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F127" w14:textId="77777777" w:rsidR="000D25EC" w:rsidRDefault="00000000" w:rsidP="003C2DF8">
      <w:pPr>
        <w:pStyle w:val="Corpodetexto"/>
        <w:spacing w:beforeLines="160" w:before="384"/>
        <w:rPr>
          <w:rFonts w:ascii="Times New Roman"/>
          <w:sz w:val="20"/>
        </w:rPr>
      </w:pPr>
      <w:r>
        <w:pict w14:anchorId="54C4B748">
          <v:shape id="docshape1" o:spid="_x0000_s2063" style="position:absolute;margin-left:63.65pt;margin-top:1in;width:420.8pt;height:511.9pt;z-index:-22123520;mso-position-horizontal-relative:page;mso-position-vertical-relative:page" coordorigin="1273,1440" coordsize="8416,10238" o:spt="100" adj="0,,0" path="m9653,1476r-8344,l1309,1530r,10058l1309,11642r8344,l9653,11588r-8290,l1363,1530r8236,l9599,11587r54,l9653,1530r,-54xm9689,1440r-18,l9671,1458r,10200l1291,11658r,-10200l9671,1458r,-18l1273,1440r,18l1273,11658r,20l9689,11678r,-19l9689,11658r,-10200l9689,1440xe" fillcolor="black" stroked="f">
            <v:stroke joinstyle="round"/>
            <v:formulas/>
            <v:path arrowok="t" o:connecttype="segments"/>
            <w10:wrap anchorx="page" anchory="page"/>
          </v:shape>
        </w:pict>
      </w:r>
    </w:p>
    <w:p w14:paraId="1AE427EF" w14:textId="77777777" w:rsidR="000D25EC" w:rsidRDefault="000D25EC" w:rsidP="003C2DF8">
      <w:pPr>
        <w:pStyle w:val="Corpodetexto"/>
        <w:spacing w:beforeLines="160" w:before="384"/>
        <w:rPr>
          <w:rFonts w:ascii="Times New Roman"/>
          <w:sz w:val="20"/>
        </w:rPr>
      </w:pPr>
    </w:p>
    <w:p w14:paraId="3DDCA93B" w14:textId="77777777" w:rsidR="000D25EC" w:rsidRDefault="000D25EC" w:rsidP="003C2DF8">
      <w:pPr>
        <w:pStyle w:val="Corpodetexto"/>
        <w:spacing w:beforeLines="160" w:before="384"/>
        <w:rPr>
          <w:rFonts w:ascii="Times New Roman"/>
          <w:sz w:val="20"/>
        </w:rPr>
      </w:pPr>
    </w:p>
    <w:p w14:paraId="5555191E" w14:textId="77777777" w:rsidR="000D25EC" w:rsidRDefault="000D25EC" w:rsidP="003C2DF8">
      <w:pPr>
        <w:pStyle w:val="Corpodetexto"/>
        <w:spacing w:beforeLines="160" w:before="384"/>
        <w:rPr>
          <w:rFonts w:ascii="Times New Roman"/>
          <w:sz w:val="20"/>
        </w:rPr>
      </w:pPr>
    </w:p>
    <w:p w14:paraId="3CB18830" w14:textId="77777777" w:rsidR="000D25EC" w:rsidRDefault="000D25EC" w:rsidP="003C2DF8">
      <w:pPr>
        <w:pStyle w:val="Corpodetexto"/>
        <w:spacing w:beforeLines="160" w:before="384"/>
        <w:rPr>
          <w:rFonts w:ascii="Times New Roman"/>
          <w:sz w:val="20"/>
        </w:rPr>
      </w:pPr>
    </w:p>
    <w:p w14:paraId="01C26FAF" w14:textId="77777777" w:rsidR="000D25EC" w:rsidRDefault="000D25EC" w:rsidP="003C2DF8">
      <w:pPr>
        <w:pStyle w:val="Corpodetexto"/>
        <w:spacing w:beforeLines="160" w:before="384"/>
        <w:rPr>
          <w:rFonts w:ascii="Times New Roman"/>
          <w:sz w:val="16"/>
        </w:rPr>
      </w:pPr>
    </w:p>
    <w:p w14:paraId="1B4342AD" w14:textId="77777777" w:rsidR="000D25EC" w:rsidRDefault="00000000" w:rsidP="003C2DF8">
      <w:pPr>
        <w:spacing w:beforeLines="160" w:before="384"/>
        <w:ind w:left="657" w:firstLine="721"/>
        <w:rPr>
          <w:rFonts w:ascii="Arial Black" w:hAnsi="Arial Black"/>
          <w:sz w:val="46"/>
        </w:rPr>
      </w:pPr>
      <w:r>
        <w:rPr>
          <w:rFonts w:ascii="Arial Black" w:hAnsi="Arial Black"/>
          <w:sz w:val="46"/>
        </w:rPr>
        <w:t>WHEN THE KJV DEPARTS FROM THE “MAJORITY” TEXT</w:t>
      </w:r>
    </w:p>
    <w:p w14:paraId="7E619FDE" w14:textId="77777777" w:rsidR="000D25EC" w:rsidRDefault="00000000" w:rsidP="003C2DF8">
      <w:pPr>
        <w:spacing w:beforeLines="160" w:before="384"/>
        <w:ind w:left="273" w:right="301"/>
        <w:jc w:val="center"/>
        <w:rPr>
          <w:rFonts w:ascii="Arial Black"/>
          <w:i/>
          <w:sz w:val="38"/>
        </w:rPr>
      </w:pPr>
      <w:r>
        <w:rPr>
          <w:rFonts w:ascii="Arial Black"/>
          <w:i/>
          <w:spacing w:val="-12"/>
          <w:sz w:val="38"/>
        </w:rPr>
        <w:t>Revised</w:t>
      </w:r>
      <w:r>
        <w:rPr>
          <w:rFonts w:ascii="Arial Black"/>
          <w:i/>
          <w:spacing w:val="-9"/>
          <w:sz w:val="38"/>
        </w:rPr>
        <w:t xml:space="preserve"> </w:t>
      </w:r>
      <w:r>
        <w:rPr>
          <w:rFonts w:ascii="Arial Black"/>
          <w:i/>
          <w:spacing w:val="-2"/>
          <w:sz w:val="38"/>
        </w:rPr>
        <w:t>Edition</w:t>
      </w:r>
    </w:p>
    <w:p w14:paraId="023F0143" w14:textId="77777777" w:rsidR="000D25EC" w:rsidRDefault="00000000" w:rsidP="003C2DF8">
      <w:pPr>
        <w:spacing w:beforeLines="160" w:before="384"/>
        <w:ind w:left="289" w:right="301"/>
        <w:jc w:val="center"/>
        <w:rPr>
          <w:rFonts w:ascii="Arial Black"/>
          <w:sz w:val="46"/>
        </w:rPr>
      </w:pPr>
      <w:r>
        <w:rPr>
          <w:rFonts w:ascii="Arial Black"/>
          <w:spacing w:val="-4"/>
          <w:sz w:val="46"/>
        </w:rPr>
        <w:t>****</w:t>
      </w:r>
    </w:p>
    <w:p w14:paraId="46201353" w14:textId="77777777" w:rsidR="000D25EC" w:rsidRDefault="00000000" w:rsidP="003C2DF8">
      <w:pPr>
        <w:spacing w:beforeLines="160" w:before="384"/>
        <w:ind w:left="269" w:right="301"/>
        <w:jc w:val="center"/>
        <w:rPr>
          <w:rFonts w:ascii="Times New Roman"/>
          <w:b/>
          <w:i/>
          <w:sz w:val="40"/>
        </w:rPr>
      </w:pPr>
      <w:r>
        <w:rPr>
          <w:rFonts w:ascii="Times New Roman"/>
          <w:b/>
          <w:i/>
          <w:sz w:val="40"/>
        </w:rPr>
        <w:t>HOLDING TO EVERY WORD OF OUR STANDARD BIBLE</w:t>
      </w:r>
    </w:p>
    <w:p w14:paraId="57922288" w14:textId="77777777" w:rsidR="000D25EC" w:rsidRDefault="000D25EC" w:rsidP="003C2DF8">
      <w:pPr>
        <w:pStyle w:val="Corpodetexto"/>
        <w:spacing w:beforeLines="160" w:before="384"/>
        <w:rPr>
          <w:rFonts w:ascii="Times New Roman"/>
          <w:b/>
          <w:i/>
          <w:sz w:val="56"/>
        </w:rPr>
      </w:pPr>
    </w:p>
    <w:p w14:paraId="1C43A1E9" w14:textId="77777777" w:rsidR="000D25EC" w:rsidRPr="008322DC" w:rsidRDefault="00000000" w:rsidP="003C2DF8">
      <w:pPr>
        <w:spacing w:beforeLines="160" w:before="384"/>
        <w:ind w:left="289" w:right="301"/>
        <w:jc w:val="center"/>
        <w:rPr>
          <w:rFonts w:ascii="Arial Black"/>
          <w:sz w:val="46"/>
          <w:lang w:val="pt-BR"/>
        </w:rPr>
      </w:pPr>
      <w:r w:rsidRPr="008322DC">
        <w:rPr>
          <w:rFonts w:ascii="Arial Black"/>
          <w:spacing w:val="-4"/>
          <w:sz w:val="46"/>
          <w:lang w:val="pt-BR"/>
        </w:rPr>
        <w:t>****</w:t>
      </w:r>
    </w:p>
    <w:p w14:paraId="69A72DB3" w14:textId="777A1546" w:rsidR="000D25EC" w:rsidRPr="008322DC" w:rsidRDefault="00000000" w:rsidP="003C2DF8">
      <w:pPr>
        <w:spacing w:beforeLines="160" w:before="384"/>
        <w:ind w:left="271" w:right="301"/>
        <w:jc w:val="center"/>
        <w:rPr>
          <w:rFonts w:ascii="Times New Roman"/>
          <w:b/>
          <w:i/>
          <w:sz w:val="42"/>
          <w:lang w:val="pt-BR"/>
        </w:rPr>
      </w:pPr>
      <w:r w:rsidRPr="008322DC">
        <w:rPr>
          <w:rFonts w:ascii="Times New Roman"/>
          <w:b/>
          <w:i/>
          <w:sz w:val="42"/>
          <w:lang w:val="pt-BR"/>
        </w:rPr>
        <w:t>WITH</w:t>
      </w:r>
      <w:r w:rsidRPr="008322DC">
        <w:rPr>
          <w:rFonts w:ascii="Times New Roman"/>
          <w:b/>
          <w:i/>
          <w:spacing w:val="7"/>
          <w:sz w:val="42"/>
          <w:lang w:val="pt-BR"/>
        </w:rPr>
        <w:t xml:space="preserve"> </w:t>
      </w:r>
      <w:r w:rsidR="0000163B" w:rsidRPr="008322DC">
        <w:rPr>
          <w:rFonts w:ascii="Times New Roman"/>
          <w:b/>
          <w:i/>
          <w:sz w:val="42"/>
          <w:lang w:val="pt-BR"/>
        </w:rPr>
        <w:t>RESUMO DA DEFESA KJV CONTRA TMAJ.</w:t>
      </w:r>
    </w:p>
    <w:p w14:paraId="4D9125DC" w14:textId="77777777" w:rsidR="000D25EC" w:rsidRPr="008322DC" w:rsidRDefault="000D25EC" w:rsidP="003C2DF8">
      <w:pPr>
        <w:pStyle w:val="Corpodetexto"/>
        <w:spacing w:beforeLines="160" w:before="384"/>
        <w:rPr>
          <w:rFonts w:ascii="Times New Roman"/>
          <w:b/>
          <w:i/>
          <w:sz w:val="46"/>
          <w:lang w:val="pt-BR"/>
        </w:rPr>
      </w:pPr>
    </w:p>
    <w:p w14:paraId="54665019" w14:textId="77777777" w:rsidR="000D25EC" w:rsidRPr="008322DC" w:rsidRDefault="000D25EC" w:rsidP="003C2DF8">
      <w:pPr>
        <w:pStyle w:val="Corpodetexto"/>
        <w:spacing w:beforeLines="160" w:before="384"/>
        <w:rPr>
          <w:rFonts w:ascii="Times New Roman"/>
          <w:b/>
          <w:i/>
          <w:sz w:val="66"/>
          <w:lang w:val="pt-BR"/>
        </w:rPr>
      </w:pPr>
    </w:p>
    <w:p w14:paraId="741BAD7D" w14:textId="77777777" w:rsidR="000D25EC" w:rsidRDefault="00000000" w:rsidP="003C2DF8">
      <w:pPr>
        <w:spacing w:beforeLines="160" w:before="384"/>
        <w:ind w:left="267" w:right="301"/>
        <w:jc w:val="center"/>
        <w:rPr>
          <w:rFonts w:ascii="Arial"/>
          <w:b/>
          <w:sz w:val="43"/>
        </w:rPr>
      </w:pPr>
      <w:r>
        <w:rPr>
          <w:rFonts w:ascii="Arial"/>
          <w:b/>
          <w:sz w:val="43"/>
        </w:rPr>
        <w:t>Jack</w:t>
      </w:r>
      <w:r>
        <w:rPr>
          <w:rFonts w:ascii="Arial"/>
          <w:b/>
          <w:spacing w:val="16"/>
          <w:sz w:val="43"/>
        </w:rPr>
        <w:t xml:space="preserve"> </w:t>
      </w:r>
      <w:r>
        <w:rPr>
          <w:rFonts w:ascii="Arial"/>
          <w:b/>
          <w:spacing w:val="-2"/>
          <w:sz w:val="43"/>
        </w:rPr>
        <w:t>Moorman</w:t>
      </w:r>
    </w:p>
    <w:p w14:paraId="64DB8F84" w14:textId="77777777" w:rsidR="000D25EC" w:rsidRDefault="000D25EC" w:rsidP="003C2DF8">
      <w:pPr>
        <w:spacing w:beforeLines="160" w:before="384"/>
        <w:jc w:val="center"/>
        <w:rPr>
          <w:rFonts w:ascii="Arial"/>
          <w:sz w:val="43"/>
        </w:rPr>
        <w:sectPr w:rsidR="000D25EC">
          <w:type w:val="continuous"/>
          <w:pgSz w:w="10800" w:h="13320"/>
          <w:pgMar w:top="1440" w:right="860" w:bottom="280" w:left="1040" w:header="720" w:footer="720" w:gutter="0"/>
          <w:cols w:space="720"/>
        </w:sectPr>
      </w:pPr>
    </w:p>
    <w:p w14:paraId="561DA593" w14:textId="77777777" w:rsidR="000D25EC" w:rsidRDefault="000D25EC" w:rsidP="003C2DF8">
      <w:pPr>
        <w:pStyle w:val="Corpodetexto"/>
        <w:spacing w:beforeLines="160" w:before="384"/>
        <w:rPr>
          <w:rFonts w:ascii="Arial"/>
          <w:b/>
          <w:sz w:val="20"/>
        </w:rPr>
      </w:pPr>
    </w:p>
    <w:p w14:paraId="4A65E473" w14:textId="77777777" w:rsidR="000D25EC" w:rsidRDefault="000D25EC" w:rsidP="003C2DF8">
      <w:pPr>
        <w:pStyle w:val="Corpodetexto"/>
        <w:spacing w:beforeLines="160" w:before="384"/>
        <w:rPr>
          <w:rFonts w:ascii="Arial"/>
          <w:b/>
          <w:sz w:val="20"/>
        </w:rPr>
      </w:pPr>
    </w:p>
    <w:p w14:paraId="41F9E6C5" w14:textId="77777777" w:rsidR="000D25EC" w:rsidRDefault="000D25EC" w:rsidP="003C2DF8">
      <w:pPr>
        <w:pStyle w:val="Corpodetexto"/>
        <w:spacing w:beforeLines="160" w:before="384"/>
        <w:rPr>
          <w:rFonts w:ascii="Arial"/>
          <w:b/>
          <w:sz w:val="20"/>
        </w:rPr>
      </w:pPr>
    </w:p>
    <w:p w14:paraId="2B16E8FC" w14:textId="77777777" w:rsidR="000D25EC" w:rsidRDefault="000D25EC" w:rsidP="003C2DF8">
      <w:pPr>
        <w:pStyle w:val="Corpodetexto"/>
        <w:spacing w:beforeLines="160" w:before="384"/>
        <w:rPr>
          <w:rFonts w:ascii="Arial"/>
          <w:b/>
          <w:sz w:val="20"/>
        </w:rPr>
      </w:pPr>
    </w:p>
    <w:p w14:paraId="28F4E816" w14:textId="77777777" w:rsidR="000D25EC" w:rsidRDefault="000D25EC" w:rsidP="003C2DF8">
      <w:pPr>
        <w:pStyle w:val="Corpodetexto"/>
        <w:spacing w:beforeLines="160" w:before="384"/>
        <w:rPr>
          <w:rFonts w:ascii="Arial"/>
          <w:b/>
          <w:sz w:val="20"/>
        </w:rPr>
      </w:pPr>
    </w:p>
    <w:p w14:paraId="567853FB" w14:textId="77777777" w:rsidR="000D25EC" w:rsidRDefault="000D25EC" w:rsidP="003C2DF8">
      <w:pPr>
        <w:pStyle w:val="Corpodetexto"/>
        <w:spacing w:beforeLines="160" w:before="384"/>
        <w:rPr>
          <w:rFonts w:ascii="Arial"/>
          <w:b/>
          <w:sz w:val="20"/>
        </w:rPr>
      </w:pPr>
    </w:p>
    <w:p w14:paraId="613AA2AB" w14:textId="77777777" w:rsidR="000D25EC" w:rsidRDefault="000D25EC" w:rsidP="003C2DF8">
      <w:pPr>
        <w:pStyle w:val="Corpodetexto"/>
        <w:spacing w:beforeLines="160" w:before="384"/>
        <w:rPr>
          <w:rFonts w:ascii="Arial"/>
          <w:b/>
          <w:sz w:val="20"/>
        </w:rPr>
      </w:pPr>
    </w:p>
    <w:p w14:paraId="217F55D6" w14:textId="77777777" w:rsidR="000D25EC" w:rsidRDefault="000D25EC" w:rsidP="003C2DF8">
      <w:pPr>
        <w:pStyle w:val="Corpodetexto"/>
        <w:spacing w:beforeLines="160" w:before="384"/>
        <w:rPr>
          <w:rFonts w:ascii="Arial"/>
          <w:b/>
          <w:sz w:val="20"/>
        </w:rPr>
      </w:pPr>
    </w:p>
    <w:p w14:paraId="2D0CB2CF" w14:textId="77777777" w:rsidR="000D25EC" w:rsidRDefault="000D25EC" w:rsidP="003C2DF8">
      <w:pPr>
        <w:pStyle w:val="Corpodetexto"/>
        <w:spacing w:beforeLines="160" w:before="384"/>
        <w:rPr>
          <w:rFonts w:ascii="Arial"/>
          <w:b/>
          <w:sz w:val="20"/>
        </w:rPr>
      </w:pPr>
    </w:p>
    <w:p w14:paraId="5B346E4A" w14:textId="77777777" w:rsidR="000D25EC" w:rsidRDefault="000D25EC" w:rsidP="003C2DF8">
      <w:pPr>
        <w:pStyle w:val="Corpodetexto"/>
        <w:spacing w:beforeLines="160" w:before="384"/>
        <w:rPr>
          <w:rFonts w:ascii="Arial"/>
          <w:b/>
          <w:sz w:val="21"/>
        </w:rPr>
      </w:pPr>
    </w:p>
    <w:p w14:paraId="0577E47A" w14:textId="77777777" w:rsidR="000D25EC" w:rsidRDefault="00000000" w:rsidP="003C2DF8">
      <w:pPr>
        <w:spacing w:beforeLines="160" w:before="384"/>
        <w:ind w:left="2660" w:right="2274"/>
        <w:jc w:val="center"/>
        <w:rPr>
          <w:sz w:val="16"/>
        </w:rPr>
      </w:pPr>
      <w:r>
        <w:rPr>
          <w:w w:val="105"/>
          <w:sz w:val="16"/>
        </w:rPr>
        <w:t>Copy</w:t>
      </w:r>
      <w:r>
        <w:rPr>
          <w:spacing w:val="-3"/>
          <w:w w:val="105"/>
          <w:sz w:val="16"/>
        </w:rPr>
        <w:t xml:space="preserve"> </w:t>
      </w:r>
      <w:r>
        <w:rPr>
          <w:w w:val="105"/>
          <w:sz w:val="16"/>
        </w:rPr>
        <w:t>r</w:t>
      </w:r>
      <w:r>
        <w:rPr>
          <w:spacing w:val="-19"/>
          <w:w w:val="105"/>
          <w:sz w:val="16"/>
        </w:rPr>
        <w:t xml:space="preserve"> </w:t>
      </w:r>
      <w:r>
        <w:rPr>
          <w:w w:val="105"/>
          <w:sz w:val="16"/>
        </w:rPr>
        <w:t>ig</w:t>
      </w:r>
      <w:r>
        <w:rPr>
          <w:spacing w:val="-20"/>
          <w:w w:val="105"/>
          <w:sz w:val="16"/>
        </w:rPr>
        <w:t xml:space="preserve"> </w:t>
      </w:r>
      <w:r>
        <w:rPr>
          <w:w w:val="105"/>
          <w:sz w:val="16"/>
        </w:rPr>
        <w:t>h</w:t>
      </w:r>
      <w:r>
        <w:rPr>
          <w:spacing w:val="-17"/>
          <w:w w:val="105"/>
          <w:sz w:val="16"/>
        </w:rPr>
        <w:t xml:space="preserve"> </w:t>
      </w:r>
      <w:r>
        <w:rPr>
          <w:w w:val="105"/>
          <w:sz w:val="16"/>
        </w:rPr>
        <w:t>t</w:t>
      </w:r>
      <w:r>
        <w:rPr>
          <w:spacing w:val="22"/>
          <w:w w:val="105"/>
          <w:sz w:val="16"/>
        </w:rPr>
        <w:t xml:space="preserve"> </w:t>
      </w:r>
      <w:r>
        <w:rPr>
          <w:w w:val="105"/>
          <w:sz w:val="16"/>
        </w:rPr>
        <w:t>©</w:t>
      </w:r>
      <w:r>
        <w:rPr>
          <w:spacing w:val="-2"/>
          <w:w w:val="105"/>
          <w:sz w:val="16"/>
        </w:rPr>
        <w:t xml:space="preserve"> </w:t>
      </w:r>
      <w:r>
        <w:rPr>
          <w:w w:val="105"/>
          <w:sz w:val="16"/>
        </w:rPr>
        <w:t>2</w:t>
      </w:r>
      <w:r>
        <w:rPr>
          <w:spacing w:val="-13"/>
          <w:w w:val="105"/>
          <w:sz w:val="16"/>
        </w:rPr>
        <w:t xml:space="preserve"> </w:t>
      </w:r>
      <w:r>
        <w:rPr>
          <w:w w:val="105"/>
          <w:sz w:val="16"/>
        </w:rPr>
        <w:t>01</w:t>
      </w:r>
      <w:r>
        <w:rPr>
          <w:spacing w:val="-7"/>
          <w:w w:val="105"/>
          <w:sz w:val="16"/>
        </w:rPr>
        <w:t xml:space="preserve"> </w:t>
      </w:r>
      <w:r>
        <w:rPr>
          <w:w w:val="105"/>
          <w:sz w:val="16"/>
        </w:rPr>
        <w:t>0</w:t>
      </w:r>
      <w:r>
        <w:rPr>
          <w:spacing w:val="22"/>
          <w:w w:val="105"/>
          <w:sz w:val="16"/>
        </w:rPr>
        <w:t xml:space="preserve"> </w:t>
      </w:r>
      <w:r>
        <w:rPr>
          <w:w w:val="105"/>
          <w:sz w:val="16"/>
        </w:rPr>
        <w:t>by</w:t>
      </w:r>
      <w:r>
        <w:rPr>
          <w:spacing w:val="40"/>
          <w:w w:val="105"/>
          <w:sz w:val="16"/>
        </w:rPr>
        <w:t xml:space="preserve"> </w:t>
      </w:r>
      <w:r>
        <w:rPr>
          <w:w w:val="105"/>
          <w:sz w:val="16"/>
        </w:rPr>
        <w:t>th</w:t>
      </w:r>
      <w:r>
        <w:rPr>
          <w:spacing w:val="-17"/>
          <w:w w:val="105"/>
          <w:sz w:val="16"/>
        </w:rPr>
        <w:t xml:space="preserve"> </w:t>
      </w:r>
      <w:r>
        <w:rPr>
          <w:w w:val="105"/>
          <w:sz w:val="16"/>
        </w:rPr>
        <w:t>e</w:t>
      </w:r>
      <w:r>
        <w:rPr>
          <w:spacing w:val="14"/>
          <w:w w:val="105"/>
          <w:sz w:val="16"/>
        </w:rPr>
        <w:t xml:space="preserve"> </w:t>
      </w:r>
      <w:r>
        <w:rPr>
          <w:w w:val="105"/>
          <w:sz w:val="16"/>
        </w:rPr>
        <w:t>Dea</w:t>
      </w:r>
      <w:r>
        <w:rPr>
          <w:spacing w:val="-19"/>
          <w:w w:val="105"/>
          <w:sz w:val="16"/>
        </w:rPr>
        <w:t xml:space="preserve"> </w:t>
      </w:r>
      <w:r>
        <w:rPr>
          <w:w w:val="105"/>
          <w:sz w:val="16"/>
        </w:rPr>
        <w:t>n</w:t>
      </w:r>
      <w:r>
        <w:rPr>
          <w:spacing w:val="26"/>
          <w:w w:val="105"/>
          <w:sz w:val="16"/>
        </w:rPr>
        <w:t xml:space="preserve"> </w:t>
      </w:r>
      <w:r>
        <w:rPr>
          <w:w w:val="105"/>
          <w:sz w:val="16"/>
        </w:rPr>
        <w:t>Bu</w:t>
      </w:r>
      <w:r>
        <w:rPr>
          <w:spacing w:val="-16"/>
          <w:w w:val="105"/>
          <w:sz w:val="16"/>
        </w:rPr>
        <w:t xml:space="preserve"> </w:t>
      </w:r>
      <w:r>
        <w:rPr>
          <w:w w:val="105"/>
          <w:sz w:val="16"/>
        </w:rPr>
        <w:t>r</w:t>
      </w:r>
      <w:r>
        <w:rPr>
          <w:spacing w:val="-19"/>
          <w:w w:val="105"/>
          <w:sz w:val="16"/>
        </w:rPr>
        <w:t xml:space="preserve"> </w:t>
      </w:r>
      <w:r>
        <w:rPr>
          <w:w w:val="105"/>
          <w:sz w:val="16"/>
        </w:rPr>
        <w:t>g</w:t>
      </w:r>
      <w:r>
        <w:rPr>
          <w:spacing w:val="-20"/>
          <w:w w:val="105"/>
          <w:sz w:val="16"/>
        </w:rPr>
        <w:t xml:space="preserve"> </w:t>
      </w:r>
      <w:r>
        <w:rPr>
          <w:w w:val="105"/>
          <w:sz w:val="16"/>
        </w:rPr>
        <w:t>on</w:t>
      </w:r>
      <w:r>
        <w:rPr>
          <w:spacing w:val="27"/>
          <w:w w:val="105"/>
          <w:sz w:val="16"/>
        </w:rPr>
        <w:t xml:space="preserve"> </w:t>
      </w:r>
      <w:r>
        <w:rPr>
          <w:spacing w:val="9"/>
          <w:w w:val="105"/>
          <w:sz w:val="16"/>
        </w:rPr>
        <w:t xml:space="preserve">Society </w:t>
      </w:r>
      <w:r>
        <w:rPr>
          <w:w w:val="105"/>
          <w:sz w:val="16"/>
        </w:rPr>
        <w:t>A ll</w:t>
      </w:r>
      <w:r>
        <w:rPr>
          <w:spacing w:val="40"/>
          <w:w w:val="105"/>
          <w:sz w:val="16"/>
        </w:rPr>
        <w:t xml:space="preserve"> </w:t>
      </w:r>
      <w:r>
        <w:rPr>
          <w:w w:val="105"/>
          <w:sz w:val="16"/>
        </w:rPr>
        <w:t>Rig</w:t>
      </w:r>
      <w:r>
        <w:rPr>
          <w:spacing w:val="-3"/>
          <w:w w:val="105"/>
          <w:sz w:val="16"/>
        </w:rPr>
        <w:t xml:space="preserve"> </w:t>
      </w:r>
      <w:r>
        <w:rPr>
          <w:w w:val="105"/>
          <w:sz w:val="16"/>
        </w:rPr>
        <w:t>h ts Reser</w:t>
      </w:r>
      <w:r>
        <w:rPr>
          <w:spacing w:val="-2"/>
          <w:w w:val="105"/>
          <w:sz w:val="16"/>
        </w:rPr>
        <w:t xml:space="preserve"> </w:t>
      </w:r>
      <w:r>
        <w:rPr>
          <w:w w:val="105"/>
          <w:sz w:val="16"/>
        </w:rPr>
        <w:t>v ed</w:t>
      </w:r>
    </w:p>
    <w:p w14:paraId="6384DCC2" w14:textId="77777777" w:rsidR="000D25EC" w:rsidRDefault="00000000" w:rsidP="003C2DF8">
      <w:pPr>
        <w:spacing w:beforeLines="160" w:before="384"/>
        <w:ind w:left="596" w:right="194"/>
        <w:jc w:val="center"/>
        <w:rPr>
          <w:sz w:val="16"/>
        </w:rPr>
      </w:pPr>
      <w:r>
        <w:rPr>
          <w:w w:val="105"/>
          <w:sz w:val="16"/>
        </w:rPr>
        <w:t>Pr</w:t>
      </w:r>
      <w:r>
        <w:rPr>
          <w:spacing w:val="-16"/>
          <w:w w:val="105"/>
          <w:sz w:val="16"/>
        </w:rPr>
        <w:t xml:space="preserve"> </w:t>
      </w:r>
      <w:r>
        <w:rPr>
          <w:w w:val="105"/>
          <w:sz w:val="16"/>
        </w:rPr>
        <w:t>in</w:t>
      </w:r>
      <w:r>
        <w:rPr>
          <w:spacing w:val="-16"/>
          <w:w w:val="105"/>
          <w:sz w:val="16"/>
        </w:rPr>
        <w:t xml:space="preserve"> </w:t>
      </w:r>
      <w:r>
        <w:rPr>
          <w:w w:val="105"/>
          <w:sz w:val="16"/>
        </w:rPr>
        <w:t>ted</w:t>
      </w:r>
      <w:r>
        <w:rPr>
          <w:spacing w:val="22"/>
          <w:w w:val="105"/>
          <w:sz w:val="16"/>
        </w:rPr>
        <w:t xml:space="preserve"> </w:t>
      </w:r>
      <w:r>
        <w:rPr>
          <w:w w:val="105"/>
          <w:sz w:val="16"/>
        </w:rPr>
        <w:t>in</w:t>
      </w:r>
      <w:r>
        <w:rPr>
          <w:spacing w:val="35"/>
          <w:w w:val="105"/>
          <w:sz w:val="16"/>
        </w:rPr>
        <w:t xml:space="preserve"> </w:t>
      </w:r>
      <w:r>
        <w:rPr>
          <w:w w:val="105"/>
          <w:sz w:val="16"/>
        </w:rPr>
        <w:t>th</w:t>
      </w:r>
      <w:r>
        <w:rPr>
          <w:spacing w:val="-13"/>
          <w:w w:val="105"/>
          <w:sz w:val="16"/>
        </w:rPr>
        <w:t xml:space="preserve"> </w:t>
      </w:r>
      <w:r>
        <w:rPr>
          <w:w w:val="105"/>
          <w:sz w:val="16"/>
        </w:rPr>
        <w:t>e</w:t>
      </w:r>
      <w:r>
        <w:rPr>
          <w:spacing w:val="22"/>
          <w:w w:val="105"/>
          <w:sz w:val="16"/>
        </w:rPr>
        <w:t xml:space="preserve"> </w:t>
      </w:r>
      <w:r>
        <w:rPr>
          <w:w w:val="105"/>
          <w:sz w:val="16"/>
        </w:rPr>
        <w:t>Un</w:t>
      </w:r>
      <w:r>
        <w:rPr>
          <w:spacing w:val="-16"/>
          <w:w w:val="105"/>
          <w:sz w:val="16"/>
        </w:rPr>
        <w:t xml:space="preserve"> </w:t>
      </w:r>
      <w:r>
        <w:rPr>
          <w:spacing w:val="9"/>
          <w:w w:val="105"/>
          <w:sz w:val="16"/>
        </w:rPr>
        <w:t>ited</w:t>
      </w:r>
      <w:r>
        <w:rPr>
          <w:spacing w:val="22"/>
          <w:w w:val="105"/>
          <w:sz w:val="16"/>
        </w:rPr>
        <w:t xml:space="preserve"> </w:t>
      </w:r>
      <w:r>
        <w:rPr>
          <w:spacing w:val="9"/>
          <w:w w:val="105"/>
          <w:sz w:val="16"/>
        </w:rPr>
        <w:t>Sta</w:t>
      </w:r>
      <w:r>
        <w:rPr>
          <w:spacing w:val="-16"/>
          <w:w w:val="105"/>
          <w:sz w:val="16"/>
        </w:rPr>
        <w:t xml:space="preserve"> </w:t>
      </w:r>
      <w:r>
        <w:rPr>
          <w:w w:val="105"/>
          <w:sz w:val="16"/>
        </w:rPr>
        <w:t>tes</w:t>
      </w:r>
      <w:r>
        <w:rPr>
          <w:spacing w:val="14"/>
          <w:w w:val="105"/>
          <w:sz w:val="16"/>
        </w:rPr>
        <w:t xml:space="preserve"> </w:t>
      </w:r>
      <w:r>
        <w:rPr>
          <w:w w:val="105"/>
          <w:sz w:val="16"/>
        </w:rPr>
        <w:t>of</w:t>
      </w:r>
      <w:r>
        <w:rPr>
          <w:spacing w:val="17"/>
          <w:w w:val="105"/>
          <w:sz w:val="16"/>
        </w:rPr>
        <w:t xml:space="preserve"> </w:t>
      </w:r>
      <w:r>
        <w:rPr>
          <w:w w:val="105"/>
          <w:sz w:val="16"/>
        </w:rPr>
        <w:t>A</w:t>
      </w:r>
      <w:r>
        <w:rPr>
          <w:spacing w:val="-13"/>
          <w:w w:val="105"/>
          <w:sz w:val="16"/>
        </w:rPr>
        <w:t xml:space="preserve"> </w:t>
      </w:r>
      <w:r>
        <w:rPr>
          <w:w w:val="105"/>
          <w:sz w:val="16"/>
        </w:rPr>
        <w:t>m</w:t>
      </w:r>
      <w:r>
        <w:rPr>
          <w:spacing w:val="-1"/>
          <w:w w:val="105"/>
          <w:sz w:val="16"/>
        </w:rPr>
        <w:t xml:space="preserve"> </w:t>
      </w:r>
      <w:r>
        <w:rPr>
          <w:w w:val="105"/>
          <w:sz w:val="16"/>
        </w:rPr>
        <w:t>er</w:t>
      </w:r>
      <w:r>
        <w:rPr>
          <w:spacing w:val="-16"/>
          <w:w w:val="105"/>
          <w:sz w:val="16"/>
        </w:rPr>
        <w:t xml:space="preserve"> </w:t>
      </w:r>
      <w:r>
        <w:rPr>
          <w:spacing w:val="-5"/>
          <w:w w:val="105"/>
          <w:sz w:val="16"/>
        </w:rPr>
        <w:t>ica</w:t>
      </w:r>
    </w:p>
    <w:p w14:paraId="7B15E068" w14:textId="77777777" w:rsidR="000D25EC" w:rsidRDefault="00000000" w:rsidP="003C2DF8">
      <w:pPr>
        <w:spacing w:beforeLines="160" w:before="384"/>
        <w:ind w:left="596" w:right="176"/>
        <w:jc w:val="center"/>
        <w:rPr>
          <w:sz w:val="16"/>
        </w:rPr>
      </w:pPr>
      <w:r>
        <w:rPr>
          <w:w w:val="105"/>
          <w:sz w:val="16"/>
        </w:rPr>
        <w:t>Repr</w:t>
      </w:r>
      <w:r>
        <w:rPr>
          <w:spacing w:val="-15"/>
          <w:w w:val="105"/>
          <w:sz w:val="16"/>
        </w:rPr>
        <w:t xml:space="preserve"> </w:t>
      </w:r>
      <w:r>
        <w:rPr>
          <w:w w:val="105"/>
          <w:sz w:val="16"/>
        </w:rPr>
        <w:t>odu</w:t>
      </w:r>
      <w:r>
        <w:rPr>
          <w:spacing w:val="-10"/>
          <w:w w:val="105"/>
          <w:sz w:val="16"/>
        </w:rPr>
        <w:t xml:space="preserve"> </w:t>
      </w:r>
      <w:r>
        <w:rPr>
          <w:w w:val="105"/>
          <w:sz w:val="16"/>
        </w:rPr>
        <w:t>ced</w:t>
      </w:r>
      <w:r>
        <w:rPr>
          <w:spacing w:val="26"/>
          <w:w w:val="105"/>
          <w:sz w:val="16"/>
        </w:rPr>
        <w:t xml:space="preserve"> </w:t>
      </w:r>
      <w:r>
        <w:rPr>
          <w:w w:val="105"/>
          <w:sz w:val="16"/>
        </w:rPr>
        <w:t>by</w:t>
      </w:r>
      <w:r>
        <w:rPr>
          <w:spacing w:val="60"/>
          <w:w w:val="105"/>
          <w:sz w:val="16"/>
        </w:rPr>
        <w:t xml:space="preserve"> </w:t>
      </w:r>
      <w:r>
        <w:rPr>
          <w:w w:val="105"/>
          <w:sz w:val="16"/>
        </w:rPr>
        <w:t>per</w:t>
      </w:r>
      <w:r>
        <w:rPr>
          <w:spacing w:val="-14"/>
          <w:w w:val="105"/>
          <w:sz w:val="16"/>
        </w:rPr>
        <w:t xml:space="preserve"> </w:t>
      </w:r>
      <w:r>
        <w:rPr>
          <w:w w:val="105"/>
          <w:sz w:val="16"/>
        </w:rPr>
        <w:t>m</w:t>
      </w:r>
      <w:r>
        <w:rPr>
          <w:spacing w:val="2"/>
          <w:w w:val="105"/>
          <w:sz w:val="16"/>
        </w:rPr>
        <w:t xml:space="preserve"> </w:t>
      </w:r>
      <w:r>
        <w:rPr>
          <w:w w:val="105"/>
          <w:sz w:val="16"/>
        </w:rPr>
        <w:t>ission</w:t>
      </w:r>
      <w:r>
        <w:rPr>
          <w:spacing w:val="40"/>
          <w:w w:val="105"/>
          <w:sz w:val="16"/>
        </w:rPr>
        <w:t xml:space="preserve"> </w:t>
      </w:r>
      <w:r>
        <w:rPr>
          <w:w w:val="105"/>
          <w:sz w:val="16"/>
        </w:rPr>
        <w:t>a</w:t>
      </w:r>
      <w:r>
        <w:rPr>
          <w:spacing w:val="-14"/>
          <w:w w:val="105"/>
          <w:sz w:val="16"/>
        </w:rPr>
        <w:t xml:space="preserve"> </w:t>
      </w:r>
      <w:r>
        <w:rPr>
          <w:w w:val="105"/>
          <w:sz w:val="16"/>
        </w:rPr>
        <w:t>t</w:t>
      </w:r>
      <w:r>
        <w:rPr>
          <w:spacing w:val="45"/>
          <w:w w:val="105"/>
          <w:sz w:val="16"/>
        </w:rPr>
        <w:t xml:space="preserve"> </w:t>
      </w:r>
      <w:r>
        <w:rPr>
          <w:w w:val="105"/>
          <w:sz w:val="16"/>
        </w:rPr>
        <w:t>h</w:t>
      </w:r>
      <w:r>
        <w:rPr>
          <w:spacing w:val="-12"/>
          <w:w w:val="105"/>
          <w:sz w:val="16"/>
        </w:rPr>
        <w:t xml:space="preserve"> </w:t>
      </w:r>
      <w:r>
        <w:rPr>
          <w:w w:val="105"/>
          <w:sz w:val="16"/>
        </w:rPr>
        <w:t>ttp://fa</w:t>
      </w:r>
      <w:r>
        <w:rPr>
          <w:spacing w:val="-14"/>
          <w:w w:val="105"/>
          <w:sz w:val="16"/>
        </w:rPr>
        <w:t xml:space="preserve"> </w:t>
      </w:r>
      <w:r>
        <w:rPr>
          <w:spacing w:val="9"/>
          <w:w w:val="105"/>
          <w:sz w:val="16"/>
        </w:rPr>
        <w:t>ith</w:t>
      </w:r>
      <w:r>
        <w:rPr>
          <w:spacing w:val="-12"/>
          <w:w w:val="105"/>
          <w:sz w:val="16"/>
        </w:rPr>
        <w:t xml:space="preserve"> </w:t>
      </w:r>
      <w:r>
        <w:rPr>
          <w:w w:val="105"/>
          <w:sz w:val="16"/>
        </w:rPr>
        <w:t>sa</w:t>
      </w:r>
      <w:r>
        <w:rPr>
          <w:spacing w:val="-14"/>
          <w:w w:val="105"/>
          <w:sz w:val="16"/>
        </w:rPr>
        <w:t xml:space="preserve"> </w:t>
      </w:r>
      <w:r>
        <w:rPr>
          <w:w w:val="105"/>
          <w:sz w:val="16"/>
        </w:rPr>
        <w:t>v</w:t>
      </w:r>
      <w:r>
        <w:rPr>
          <w:spacing w:val="5"/>
          <w:w w:val="105"/>
          <w:sz w:val="16"/>
        </w:rPr>
        <w:t xml:space="preserve"> </w:t>
      </w:r>
      <w:r>
        <w:rPr>
          <w:w w:val="105"/>
          <w:sz w:val="16"/>
        </w:rPr>
        <w:t>es.</w:t>
      </w:r>
      <w:r>
        <w:rPr>
          <w:spacing w:val="-23"/>
          <w:w w:val="105"/>
          <w:sz w:val="16"/>
        </w:rPr>
        <w:t xml:space="preserve"> </w:t>
      </w:r>
      <w:r>
        <w:rPr>
          <w:w w:val="105"/>
          <w:sz w:val="16"/>
        </w:rPr>
        <w:t>n</w:t>
      </w:r>
      <w:r>
        <w:rPr>
          <w:spacing w:val="-14"/>
          <w:w w:val="105"/>
          <w:sz w:val="16"/>
        </w:rPr>
        <w:t xml:space="preserve"> </w:t>
      </w:r>
      <w:r>
        <w:rPr>
          <w:w w:val="105"/>
          <w:sz w:val="16"/>
        </w:rPr>
        <w:t>et</w:t>
      </w:r>
      <w:r>
        <w:rPr>
          <w:spacing w:val="-13"/>
          <w:w w:val="105"/>
          <w:sz w:val="16"/>
        </w:rPr>
        <w:t xml:space="preserve"> </w:t>
      </w:r>
      <w:r>
        <w:rPr>
          <w:spacing w:val="-10"/>
          <w:w w:val="105"/>
          <w:sz w:val="16"/>
        </w:rPr>
        <w:t>.</w:t>
      </w:r>
    </w:p>
    <w:p w14:paraId="114EDF22" w14:textId="77777777" w:rsidR="000D25EC" w:rsidRDefault="00000000" w:rsidP="003C2DF8">
      <w:pPr>
        <w:spacing w:beforeLines="160" w:before="384"/>
        <w:ind w:left="596" w:right="197"/>
        <w:jc w:val="center"/>
        <w:rPr>
          <w:sz w:val="16"/>
        </w:rPr>
      </w:pPr>
      <w:r>
        <w:rPr>
          <w:w w:val="105"/>
          <w:sz w:val="16"/>
        </w:rPr>
        <w:t>Permission</w:t>
      </w:r>
      <w:r>
        <w:rPr>
          <w:spacing w:val="-3"/>
          <w:w w:val="105"/>
          <w:sz w:val="16"/>
        </w:rPr>
        <w:t xml:space="preserve"> </w:t>
      </w:r>
      <w:r>
        <w:rPr>
          <w:w w:val="105"/>
          <w:sz w:val="16"/>
        </w:rPr>
        <w:t>is</w:t>
      </w:r>
      <w:r>
        <w:rPr>
          <w:spacing w:val="-22"/>
          <w:w w:val="105"/>
          <w:sz w:val="16"/>
        </w:rPr>
        <w:t xml:space="preserve"> </w:t>
      </w:r>
      <w:r>
        <w:rPr>
          <w:w w:val="105"/>
          <w:sz w:val="16"/>
        </w:rPr>
        <w:t>given</w:t>
      </w:r>
      <w:r>
        <w:rPr>
          <w:spacing w:val="-14"/>
          <w:w w:val="105"/>
          <w:sz w:val="16"/>
        </w:rPr>
        <w:t xml:space="preserve"> </w:t>
      </w:r>
      <w:r>
        <w:rPr>
          <w:w w:val="105"/>
          <w:sz w:val="16"/>
        </w:rPr>
        <w:t>to</w:t>
      </w:r>
      <w:r>
        <w:rPr>
          <w:spacing w:val="-9"/>
          <w:w w:val="105"/>
          <w:sz w:val="16"/>
        </w:rPr>
        <w:t xml:space="preserve"> </w:t>
      </w:r>
      <w:r>
        <w:rPr>
          <w:w w:val="105"/>
          <w:sz w:val="16"/>
        </w:rPr>
        <w:t>link</w:t>
      </w:r>
      <w:r>
        <w:rPr>
          <w:spacing w:val="-9"/>
          <w:w w:val="105"/>
          <w:sz w:val="16"/>
        </w:rPr>
        <w:t xml:space="preserve"> </w:t>
      </w:r>
      <w:r>
        <w:rPr>
          <w:w w:val="105"/>
          <w:sz w:val="16"/>
        </w:rPr>
        <w:t>to</w:t>
      </w:r>
      <w:r>
        <w:rPr>
          <w:spacing w:val="-9"/>
          <w:w w:val="105"/>
          <w:sz w:val="16"/>
        </w:rPr>
        <w:t xml:space="preserve"> </w:t>
      </w:r>
      <w:r>
        <w:rPr>
          <w:w w:val="105"/>
          <w:sz w:val="16"/>
        </w:rPr>
        <w:t>the book</w:t>
      </w:r>
      <w:r>
        <w:rPr>
          <w:spacing w:val="-9"/>
          <w:w w:val="105"/>
          <w:sz w:val="16"/>
        </w:rPr>
        <w:t xml:space="preserve"> </w:t>
      </w:r>
      <w:r>
        <w:rPr>
          <w:w w:val="105"/>
          <w:sz w:val="16"/>
        </w:rPr>
        <w:t>at</w:t>
      </w:r>
      <w:r>
        <w:rPr>
          <w:spacing w:val="-7"/>
          <w:w w:val="105"/>
          <w:sz w:val="16"/>
        </w:rPr>
        <w:t xml:space="preserve"> </w:t>
      </w:r>
      <w:r>
        <w:rPr>
          <w:w w:val="105"/>
          <w:sz w:val="16"/>
        </w:rPr>
        <w:t>this</w:t>
      </w:r>
      <w:r>
        <w:rPr>
          <w:spacing w:val="-22"/>
          <w:w w:val="105"/>
          <w:sz w:val="16"/>
        </w:rPr>
        <w:t xml:space="preserve"> </w:t>
      </w:r>
      <w:r>
        <w:rPr>
          <w:w w:val="105"/>
          <w:sz w:val="16"/>
        </w:rPr>
        <w:t>website,</w:t>
      </w:r>
      <w:r>
        <w:rPr>
          <w:spacing w:val="21"/>
          <w:w w:val="105"/>
          <w:sz w:val="16"/>
        </w:rPr>
        <w:t xml:space="preserve"> </w:t>
      </w:r>
      <w:r>
        <w:rPr>
          <w:w w:val="105"/>
          <w:sz w:val="16"/>
        </w:rPr>
        <w:t>bu</w:t>
      </w:r>
      <w:r>
        <w:rPr>
          <w:spacing w:val="-15"/>
          <w:w w:val="105"/>
          <w:sz w:val="16"/>
        </w:rPr>
        <w:t xml:space="preserve"> </w:t>
      </w:r>
      <w:r>
        <w:rPr>
          <w:w w:val="105"/>
          <w:sz w:val="16"/>
        </w:rPr>
        <w:t>t</w:t>
      </w:r>
      <w:r>
        <w:rPr>
          <w:spacing w:val="22"/>
          <w:w w:val="105"/>
          <w:sz w:val="16"/>
        </w:rPr>
        <w:t xml:space="preserve"> </w:t>
      </w:r>
      <w:r>
        <w:rPr>
          <w:w w:val="105"/>
          <w:sz w:val="16"/>
        </w:rPr>
        <w:t>n</w:t>
      </w:r>
      <w:r>
        <w:rPr>
          <w:spacing w:val="-18"/>
          <w:w w:val="105"/>
          <w:sz w:val="16"/>
        </w:rPr>
        <w:t xml:space="preserve"> </w:t>
      </w:r>
      <w:r>
        <w:rPr>
          <w:w w:val="105"/>
          <w:sz w:val="16"/>
        </w:rPr>
        <w:t>ot</w:t>
      </w:r>
      <w:r>
        <w:rPr>
          <w:spacing w:val="23"/>
          <w:w w:val="105"/>
          <w:sz w:val="16"/>
        </w:rPr>
        <w:t xml:space="preserve"> </w:t>
      </w:r>
      <w:r>
        <w:rPr>
          <w:w w:val="105"/>
          <w:sz w:val="16"/>
        </w:rPr>
        <w:t>to</w:t>
      </w:r>
      <w:r>
        <w:rPr>
          <w:spacing w:val="6"/>
          <w:w w:val="105"/>
          <w:sz w:val="16"/>
        </w:rPr>
        <w:t xml:space="preserve"> </w:t>
      </w:r>
      <w:r>
        <w:rPr>
          <w:w w:val="105"/>
          <w:sz w:val="16"/>
        </w:rPr>
        <w:t>r</w:t>
      </w:r>
      <w:r>
        <w:rPr>
          <w:spacing w:val="-18"/>
          <w:w w:val="105"/>
          <w:sz w:val="16"/>
        </w:rPr>
        <w:t xml:space="preserve"> </w:t>
      </w:r>
      <w:r>
        <w:rPr>
          <w:w w:val="105"/>
          <w:sz w:val="16"/>
        </w:rPr>
        <w:t>epr</w:t>
      </w:r>
      <w:r>
        <w:rPr>
          <w:spacing w:val="-19"/>
          <w:w w:val="105"/>
          <w:sz w:val="16"/>
        </w:rPr>
        <w:t xml:space="preserve"> </w:t>
      </w:r>
      <w:r>
        <w:rPr>
          <w:w w:val="105"/>
          <w:sz w:val="16"/>
        </w:rPr>
        <w:t>odu</w:t>
      </w:r>
      <w:r>
        <w:rPr>
          <w:spacing w:val="-15"/>
          <w:w w:val="105"/>
          <w:sz w:val="16"/>
        </w:rPr>
        <w:t xml:space="preserve"> </w:t>
      </w:r>
      <w:r>
        <w:rPr>
          <w:w w:val="105"/>
          <w:sz w:val="16"/>
        </w:rPr>
        <w:t>ce</w:t>
      </w:r>
      <w:r>
        <w:rPr>
          <w:spacing w:val="16"/>
          <w:w w:val="105"/>
          <w:sz w:val="16"/>
        </w:rPr>
        <w:t xml:space="preserve"> </w:t>
      </w:r>
      <w:r>
        <w:rPr>
          <w:w w:val="105"/>
          <w:sz w:val="16"/>
        </w:rPr>
        <w:t>th</w:t>
      </w:r>
      <w:r>
        <w:rPr>
          <w:spacing w:val="-17"/>
          <w:w w:val="105"/>
          <w:sz w:val="16"/>
        </w:rPr>
        <w:t xml:space="preserve"> </w:t>
      </w:r>
      <w:r>
        <w:rPr>
          <w:w w:val="105"/>
          <w:sz w:val="16"/>
        </w:rPr>
        <w:t>e</w:t>
      </w:r>
      <w:r>
        <w:rPr>
          <w:spacing w:val="16"/>
          <w:w w:val="105"/>
          <w:sz w:val="16"/>
        </w:rPr>
        <w:t xml:space="preserve"> </w:t>
      </w:r>
      <w:r>
        <w:rPr>
          <w:w w:val="105"/>
          <w:sz w:val="16"/>
        </w:rPr>
        <w:t>book</w:t>
      </w:r>
      <w:r>
        <w:rPr>
          <w:spacing w:val="22"/>
          <w:w w:val="105"/>
          <w:sz w:val="16"/>
        </w:rPr>
        <w:t xml:space="preserve"> </w:t>
      </w:r>
      <w:r>
        <w:rPr>
          <w:w w:val="105"/>
          <w:sz w:val="16"/>
        </w:rPr>
        <w:t>on</w:t>
      </w:r>
      <w:r>
        <w:rPr>
          <w:spacing w:val="27"/>
          <w:w w:val="105"/>
          <w:sz w:val="16"/>
        </w:rPr>
        <w:t xml:space="preserve"> </w:t>
      </w:r>
      <w:r>
        <w:rPr>
          <w:w w:val="105"/>
          <w:sz w:val="16"/>
        </w:rPr>
        <w:t>oth</w:t>
      </w:r>
      <w:r>
        <w:rPr>
          <w:spacing w:val="-16"/>
          <w:w w:val="105"/>
          <w:sz w:val="16"/>
        </w:rPr>
        <w:t xml:space="preserve"> </w:t>
      </w:r>
      <w:r>
        <w:rPr>
          <w:w w:val="105"/>
          <w:sz w:val="16"/>
        </w:rPr>
        <w:t>er</w:t>
      </w:r>
      <w:r>
        <w:rPr>
          <w:spacing w:val="27"/>
          <w:w w:val="105"/>
          <w:sz w:val="16"/>
        </w:rPr>
        <w:t xml:space="preserve"> </w:t>
      </w:r>
      <w:r>
        <w:rPr>
          <w:w w:val="105"/>
          <w:sz w:val="16"/>
        </w:rPr>
        <w:t>w</w:t>
      </w:r>
      <w:r>
        <w:rPr>
          <w:spacing w:val="-12"/>
          <w:w w:val="105"/>
          <w:sz w:val="16"/>
        </w:rPr>
        <w:t xml:space="preserve"> </w:t>
      </w:r>
      <w:r>
        <w:rPr>
          <w:spacing w:val="-2"/>
          <w:w w:val="105"/>
          <w:sz w:val="16"/>
        </w:rPr>
        <w:t>ebsites.</w:t>
      </w:r>
    </w:p>
    <w:p w14:paraId="19D2DDD1" w14:textId="77777777" w:rsidR="000D25EC" w:rsidRDefault="000D25EC" w:rsidP="003C2DF8">
      <w:pPr>
        <w:pStyle w:val="Corpodetexto"/>
        <w:spacing w:beforeLines="160" w:before="384"/>
        <w:rPr>
          <w:sz w:val="18"/>
        </w:rPr>
      </w:pPr>
    </w:p>
    <w:p w14:paraId="499452D2" w14:textId="77777777" w:rsidR="000D25EC" w:rsidRDefault="00000000" w:rsidP="003C2DF8">
      <w:pPr>
        <w:spacing w:beforeLines="160" w:before="384"/>
        <w:ind w:left="596" w:right="166"/>
        <w:jc w:val="center"/>
        <w:rPr>
          <w:b/>
          <w:sz w:val="16"/>
        </w:rPr>
      </w:pPr>
      <w:r>
        <w:rPr>
          <w:b/>
          <w:sz w:val="16"/>
        </w:rPr>
        <w:t>ISBN</w:t>
      </w:r>
      <w:r>
        <w:rPr>
          <w:b/>
          <w:spacing w:val="51"/>
          <w:sz w:val="16"/>
        </w:rPr>
        <w:t xml:space="preserve"> </w:t>
      </w:r>
      <w:r>
        <w:rPr>
          <w:b/>
          <w:sz w:val="16"/>
        </w:rPr>
        <w:t>978-1-56848-098-</w:t>
      </w:r>
      <w:r>
        <w:rPr>
          <w:b/>
          <w:spacing w:val="-10"/>
          <w:sz w:val="16"/>
        </w:rPr>
        <w:t>5</w:t>
      </w:r>
    </w:p>
    <w:p w14:paraId="5A3A2F75" w14:textId="77777777" w:rsidR="000D25EC" w:rsidRDefault="000D25EC" w:rsidP="003C2DF8">
      <w:pPr>
        <w:pStyle w:val="Corpodetexto"/>
        <w:spacing w:beforeLines="160" w:before="384"/>
        <w:rPr>
          <w:b/>
          <w:sz w:val="18"/>
        </w:rPr>
      </w:pPr>
    </w:p>
    <w:p w14:paraId="053B8E4C" w14:textId="77777777" w:rsidR="000D25EC" w:rsidRDefault="000D25EC" w:rsidP="003C2DF8">
      <w:pPr>
        <w:pStyle w:val="Corpodetexto"/>
        <w:spacing w:beforeLines="160" w:before="384"/>
        <w:rPr>
          <w:b/>
          <w:sz w:val="14"/>
        </w:rPr>
      </w:pPr>
    </w:p>
    <w:p w14:paraId="58CEB793" w14:textId="77777777" w:rsidR="000D25EC" w:rsidRDefault="00000000" w:rsidP="003C2DF8">
      <w:pPr>
        <w:spacing w:beforeLines="160" w:before="384"/>
        <w:ind w:left="222" w:firstLine="435"/>
        <w:rPr>
          <w:sz w:val="16"/>
        </w:rPr>
      </w:pPr>
      <w:r>
        <w:rPr>
          <w:w w:val="105"/>
          <w:sz w:val="16"/>
        </w:rPr>
        <w:t>A</w:t>
      </w:r>
      <w:r>
        <w:rPr>
          <w:spacing w:val="-17"/>
          <w:w w:val="105"/>
          <w:sz w:val="16"/>
        </w:rPr>
        <w:t xml:space="preserve"> </w:t>
      </w:r>
      <w:r>
        <w:rPr>
          <w:w w:val="105"/>
          <w:sz w:val="16"/>
        </w:rPr>
        <w:t>ll</w:t>
      </w:r>
      <w:r>
        <w:rPr>
          <w:spacing w:val="-13"/>
          <w:w w:val="105"/>
          <w:sz w:val="16"/>
        </w:rPr>
        <w:t xml:space="preserve"> </w:t>
      </w:r>
      <w:r>
        <w:rPr>
          <w:w w:val="105"/>
          <w:sz w:val="16"/>
        </w:rPr>
        <w:t>Scripture</w:t>
      </w:r>
      <w:r>
        <w:rPr>
          <w:spacing w:val="-10"/>
          <w:w w:val="105"/>
          <w:sz w:val="16"/>
        </w:rPr>
        <w:t xml:space="preserve"> </w:t>
      </w:r>
      <w:r>
        <w:rPr>
          <w:w w:val="105"/>
          <w:sz w:val="16"/>
        </w:rPr>
        <w:t>quotes</w:t>
      </w:r>
      <w:r>
        <w:rPr>
          <w:spacing w:val="-10"/>
          <w:w w:val="105"/>
          <w:sz w:val="16"/>
        </w:rPr>
        <w:t xml:space="preserve"> </w:t>
      </w:r>
      <w:r>
        <w:rPr>
          <w:w w:val="105"/>
          <w:sz w:val="16"/>
        </w:rPr>
        <w:t>are</w:t>
      </w:r>
      <w:r>
        <w:rPr>
          <w:spacing w:val="-16"/>
          <w:w w:val="105"/>
          <w:sz w:val="16"/>
        </w:rPr>
        <w:t xml:space="preserve"> </w:t>
      </w:r>
      <w:r>
        <w:rPr>
          <w:w w:val="105"/>
          <w:sz w:val="16"/>
        </w:rPr>
        <w:t>from the</w:t>
      </w:r>
      <w:r>
        <w:rPr>
          <w:spacing w:val="-16"/>
          <w:w w:val="105"/>
          <w:sz w:val="16"/>
        </w:rPr>
        <w:t xml:space="preserve"> </w:t>
      </w:r>
      <w:r>
        <w:rPr>
          <w:w w:val="105"/>
          <w:sz w:val="16"/>
        </w:rPr>
        <w:t>King</w:t>
      </w:r>
      <w:r>
        <w:rPr>
          <w:spacing w:val="-20"/>
          <w:w w:val="105"/>
          <w:sz w:val="16"/>
        </w:rPr>
        <w:t xml:space="preserve"> </w:t>
      </w:r>
      <w:r>
        <w:rPr>
          <w:w w:val="105"/>
          <w:sz w:val="16"/>
        </w:rPr>
        <w:t>James</w:t>
      </w:r>
      <w:r>
        <w:rPr>
          <w:spacing w:val="-8"/>
          <w:w w:val="105"/>
          <w:sz w:val="16"/>
        </w:rPr>
        <w:t xml:space="preserve"> </w:t>
      </w:r>
      <w:r>
        <w:rPr>
          <w:w w:val="105"/>
          <w:sz w:val="16"/>
        </w:rPr>
        <w:t>Bible</w:t>
      </w:r>
      <w:r>
        <w:rPr>
          <w:spacing w:val="-3"/>
          <w:w w:val="105"/>
          <w:sz w:val="16"/>
        </w:rPr>
        <w:t xml:space="preserve"> </w:t>
      </w:r>
      <w:r>
        <w:rPr>
          <w:w w:val="105"/>
          <w:sz w:val="16"/>
        </w:rPr>
        <w:t>except</w:t>
      </w:r>
      <w:r>
        <w:rPr>
          <w:spacing w:val="-9"/>
          <w:w w:val="105"/>
          <w:sz w:val="16"/>
        </w:rPr>
        <w:t xml:space="preserve"> </w:t>
      </w:r>
      <w:r>
        <w:rPr>
          <w:w w:val="105"/>
          <w:sz w:val="16"/>
        </w:rPr>
        <w:t>th</w:t>
      </w:r>
      <w:r>
        <w:rPr>
          <w:spacing w:val="-17"/>
          <w:w w:val="105"/>
          <w:sz w:val="16"/>
        </w:rPr>
        <w:t xml:space="preserve"> </w:t>
      </w:r>
      <w:r>
        <w:rPr>
          <w:w w:val="105"/>
          <w:sz w:val="16"/>
        </w:rPr>
        <w:t>ose</w:t>
      </w:r>
      <w:r>
        <w:rPr>
          <w:spacing w:val="12"/>
          <w:w w:val="105"/>
          <w:sz w:val="16"/>
        </w:rPr>
        <w:t xml:space="preserve"> </w:t>
      </w:r>
      <w:r>
        <w:rPr>
          <w:w w:val="105"/>
          <w:sz w:val="16"/>
        </w:rPr>
        <w:t>v</w:t>
      </w:r>
      <w:r>
        <w:rPr>
          <w:spacing w:val="-5"/>
          <w:w w:val="105"/>
          <w:sz w:val="16"/>
        </w:rPr>
        <w:t xml:space="preserve"> </w:t>
      </w:r>
      <w:r>
        <w:rPr>
          <w:w w:val="105"/>
          <w:sz w:val="16"/>
        </w:rPr>
        <w:t>er</w:t>
      </w:r>
      <w:r>
        <w:rPr>
          <w:spacing w:val="-19"/>
          <w:w w:val="105"/>
          <w:sz w:val="16"/>
        </w:rPr>
        <w:t xml:space="preserve"> </w:t>
      </w:r>
      <w:r>
        <w:rPr>
          <w:w w:val="105"/>
          <w:sz w:val="16"/>
        </w:rPr>
        <w:t>ses com</w:t>
      </w:r>
      <w:r>
        <w:rPr>
          <w:spacing w:val="-7"/>
          <w:w w:val="105"/>
          <w:sz w:val="16"/>
        </w:rPr>
        <w:t xml:space="preserve"> </w:t>
      </w:r>
      <w:r>
        <w:rPr>
          <w:w w:val="105"/>
          <w:sz w:val="16"/>
        </w:rPr>
        <w:t>pa</w:t>
      </w:r>
      <w:r>
        <w:rPr>
          <w:spacing w:val="-19"/>
          <w:w w:val="105"/>
          <w:sz w:val="16"/>
        </w:rPr>
        <w:t xml:space="preserve"> </w:t>
      </w:r>
      <w:r>
        <w:rPr>
          <w:w w:val="105"/>
          <w:sz w:val="16"/>
        </w:rPr>
        <w:t>r</w:t>
      </w:r>
      <w:r>
        <w:rPr>
          <w:spacing w:val="-19"/>
          <w:w w:val="105"/>
          <w:sz w:val="16"/>
        </w:rPr>
        <w:t xml:space="preserve"> </w:t>
      </w:r>
      <w:r>
        <w:rPr>
          <w:w w:val="105"/>
          <w:sz w:val="16"/>
        </w:rPr>
        <w:t>ed</w:t>
      </w:r>
      <w:r>
        <w:rPr>
          <w:spacing w:val="12"/>
          <w:w w:val="105"/>
          <w:sz w:val="16"/>
        </w:rPr>
        <w:t xml:space="preserve"> </w:t>
      </w:r>
      <w:r>
        <w:rPr>
          <w:w w:val="105"/>
          <w:sz w:val="16"/>
        </w:rPr>
        <w:t>a</w:t>
      </w:r>
      <w:r>
        <w:rPr>
          <w:spacing w:val="-19"/>
          <w:w w:val="105"/>
          <w:sz w:val="16"/>
        </w:rPr>
        <w:t xml:space="preserve"> </w:t>
      </w:r>
      <w:r>
        <w:rPr>
          <w:w w:val="105"/>
          <w:sz w:val="16"/>
        </w:rPr>
        <w:t>n</w:t>
      </w:r>
      <w:r>
        <w:rPr>
          <w:spacing w:val="-19"/>
          <w:w w:val="105"/>
          <w:sz w:val="16"/>
        </w:rPr>
        <w:t xml:space="preserve"> </w:t>
      </w:r>
      <w:r>
        <w:rPr>
          <w:w w:val="105"/>
          <w:sz w:val="16"/>
        </w:rPr>
        <w:t>d</w:t>
      </w:r>
      <w:r>
        <w:rPr>
          <w:spacing w:val="27"/>
          <w:w w:val="105"/>
          <w:sz w:val="16"/>
        </w:rPr>
        <w:t xml:space="preserve"> </w:t>
      </w:r>
      <w:r>
        <w:rPr>
          <w:w w:val="105"/>
          <w:sz w:val="16"/>
        </w:rPr>
        <w:t>th</w:t>
      </w:r>
      <w:r>
        <w:rPr>
          <w:spacing w:val="-17"/>
          <w:w w:val="105"/>
          <w:sz w:val="16"/>
        </w:rPr>
        <w:t xml:space="preserve"> </w:t>
      </w:r>
      <w:r>
        <w:rPr>
          <w:w w:val="105"/>
          <w:sz w:val="16"/>
        </w:rPr>
        <w:t>en</w:t>
      </w:r>
      <w:r>
        <w:rPr>
          <w:spacing w:val="24"/>
          <w:w w:val="105"/>
          <w:sz w:val="16"/>
        </w:rPr>
        <w:t xml:space="preserve"> </w:t>
      </w:r>
      <w:r>
        <w:rPr>
          <w:w w:val="105"/>
          <w:sz w:val="16"/>
        </w:rPr>
        <w:t>th</w:t>
      </w:r>
      <w:r>
        <w:rPr>
          <w:spacing w:val="-17"/>
          <w:w w:val="105"/>
          <w:sz w:val="16"/>
        </w:rPr>
        <w:t xml:space="preserve"> </w:t>
      </w:r>
      <w:r>
        <w:rPr>
          <w:w w:val="105"/>
          <w:sz w:val="16"/>
        </w:rPr>
        <w:t>e</w:t>
      </w:r>
      <w:r>
        <w:rPr>
          <w:spacing w:val="12"/>
          <w:w w:val="105"/>
          <w:sz w:val="16"/>
        </w:rPr>
        <w:t xml:space="preserve"> </w:t>
      </w:r>
      <w:r>
        <w:rPr>
          <w:w w:val="105"/>
          <w:sz w:val="16"/>
        </w:rPr>
        <w:t>sou</w:t>
      </w:r>
      <w:r>
        <w:rPr>
          <w:spacing w:val="-16"/>
          <w:w w:val="105"/>
          <w:sz w:val="16"/>
        </w:rPr>
        <w:t xml:space="preserve"> </w:t>
      </w:r>
      <w:r>
        <w:rPr>
          <w:w w:val="105"/>
          <w:sz w:val="16"/>
        </w:rPr>
        <w:t>r</w:t>
      </w:r>
      <w:r>
        <w:rPr>
          <w:spacing w:val="-19"/>
          <w:w w:val="105"/>
          <w:sz w:val="16"/>
        </w:rPr>
        <w:t xml:space="preserve"> </w:t>
      </w:r>
      <w:r>
        <w:rPr>
          <w:w w:val="105"/>
          <w:sz w:val="16"/>
        </w:rPr>
        <w:t>ce</w:t>
      </w:r>
      <w:r>
        <w:rPr>
          <w:spacing w:val="12"/>
          <w:w w:val="105"/>
          <w:sz w:val="16"/>
        </w:rPr>
        <w:t xml:space="preserve"> </w:t>
      </w:r>
      <w:r>
        <w:rPr>
          <w:w w:val="105"/>
          <w:sz w:val="16"/>
        </w:rPr>
        <w:t>is iden</w:t>
      </w:r>
      <w:r>
        <w:rPr>
          <w:spacing w:val="-19"/>
          <w:w w:val="105"/>
          <w:sz w:val="16"/>
        </w:rPr>
        <w:t xml:space="preserve"> </w:t>
      </w:r>
      <w:r>
        <w:rPr>
          <w:w w:val="105"/>
          <w:sz w:val="16"/>
        </w:rPr>
        <w:t>t</w:t>
      </w:r>
      <w:r>
        <w:rPr>
          <w:spacing w:val="-23"/>
          <w:w w:val="105"/>
          <w:sz w:val="16"/>
        </w:rPr>
        <w:t xml:space="preserve"> </w:t>
      </w:r>
      <w:r>
        <w:rPr>
          <w:w w:val="105"/>
          <w:sz w:val="16"/>
        </w:rPr>
        <w:t>ified.</w:t>
      </w:r>
    </w:p>
    <w:p w14:paraId="0D656490" w14:textId="77777777" w:rsidR="000D25EC" w:rsidRDefault="000D25EC" w:rsidP="003C2DF8">
      <w:pPr>
        <w:pStyle w:val="Corpodetexto"/>
        <w:spacing w:beforeLines="160" w:before="384"/>
        <w:rPr>
          <w:sz w:val="15"/>
        </w:rPr>
      </w:pPr>
    </w:p>
    <w:p w14:paraId="05CF99D8" w14:textId="77777777" w:rsidR="000D25EC" w:rsidRDefault="00000000" w:rsidP="003C2DF8">
      <w:pPr>
        <w:spacing w:beforeLines="160" w:before="384"/>
        <w:ind w:left="222" w:right="237" w:firstLine="435"/>
        <w:rPr>
          <w:sz w:val="16"/>
        </w:rPr>
      </w:pPr>
      <w:r>
        <w:rPr>
          <w:sz w:val="16"/>
        </w:rPr>
        <w:t>No part of</w:t>
      </w:r>
      <w:r>
        <w:rPr>
          <w:spacing w:val="11"/>
          <w:sz w:val="16"/>
        </w:rPr>
        <w:t xml:space="preserve"> </w:t>
      </w:r>
      <w:r>
        <w:rPr>
          <w:sz w:val="16"/>
        </w:rPr>
        <w:t>this work</w:t>
      </w:r>
      <w:r>
        <w:rPr>
          <w:spacing w:val="-16"/>
          <w:sz w:val="16"/>
        </w:rPr>
        <w:t xml:space="preserve"> </w:t>
      </w:r>
      <w:r>
        <w:rPr>
          <w:sz w:val="16"/>
        </w:rPr>
        <w:t>may</w:t>
      </w:r>
      <w:r>
        <w:rPr>
          <w:spacing w:val="14"/>
          <w:sz w:val="16"/>
        </w:rPr>
        <w:t xml:space="preserve"> </w:t>
      </w:r>
      <w:r>
        <w:rPr>
          <w:sz w:val="16"/>
        </w:rPr>
        <w:t>be</w:t>
      </w:r>
      <w:r>
        <w:rPr>
          <w:spacing w:val="17"/>
          <w:sz w:val="16"/>
        </w:rPr>
        <w:t xml:space="preserve"> </w:t>
      </w:r>
      <w:r>
        <w:rPr>
          <w:sz w:val="16"/>
        </w:rPr>
        <w:t>reproduced</w:t>
      </w:r>
      <w:r>
        <w:rPr>
          <w:spacing w:val="-4"/>
          <w:sz w:val="16"/>
        </w:rPr>
        <w:t xml:space="preserve"> </w:t>
      </w:r>
      <w:r>
        <w:rPr>
          <w:sz w:val="16"/>
        </w:rPr>
        <w:t>without</w:t>
      </w:r>
      <w:r>
        <w:rPr>
          <w:spacing w:val="-14"/>
          <w:sz w:val="16"/>
        </w:rPr>
        <w:t xml:space="preserve"> </w:t>
      </w:r>
      <w:r>
        <w:rPr>
          <w:sz w:val="16"/>
        </w:rPr>
        <w:t>the</w:t>
      </w:r>
      <w:r>
        <w:rPr>
          <w:spacing w:val="-4"/>
          <w:sz w:val="16"/>
        </w:rPr>
        <w:t xml:space="preserve"> </w:t>
      </w:r>
      <w:r>
        <w:rPr>
          <w:sz w:val="16"/>
        </w:rPr>
        <w:t>expressed</w:t>
      </w:r>
      <w:r>
        <w:rPr>
          <w:spacing w:val="-4"/>
          <w:sz w:val="16"/>
        </w:rPr>
        <w:t xml:space="preserve"> </w:t>
      </w:r>
      <w:r>
        <w:rPr>
          <w:sz w:val="16"/>
        </w:rPr>
        <w:t>consent of</w:t>
      </w:r>
      <w:r>
        <w:rPr>
          <w:spacing w:val="-10"/>
          <w:sz w:val="16"/>
        </w:rPr>
        <w:t xml:space="preserve"> </w:t>
      </w:r>
      <w:r>
        <w:rPr>
          <w:sz w:val="16"/>
        </w:rPr>
        <w:t>the</w:t>
      </w:r>
      <w:r>
        <w:rPr>
          <w:spacing w:val="-4"/>
          <w:sz w:val="16"/>
        </w:rPr>
        <w:t xml:space="preserve"> </w:t>
      </w:r>
      <w:r>
        <w:rPr>
          <w:sz w:val="16"/>
        </w:rPr>
        <w:t>publisher, except for</w:t>
      </w:r>
      <w:r>
        <w:rPr>
          <w:spacing w:val="13"/>
          <w:sz w:val="16"/>
        </w:rPr>
        <w:t xml:space="preserve"> </w:t>
      </w:r>
      <w:r>
        <w:rPr>
          <w:sz w:val="16"/>
        </w:rPr>
        <w:t>brief</w:t>
      </w:r>
      <w:r>
        <w:rPr>
          <w:spacing w:val="33"/>
          <w:sz w:val="16"/>
        </w:rPr>
        <w:t xml:space="preserve"> </w:t>
      </w:r>
      <w:r>
        <w:rPr>
          <w:sz w:val="16"/>
        </w:rPr>
        <w:t>qu</w:t>
      </w:r>
      <w:r>
        <w:rPr>
          <w:spacing w:val="-4"/>
          <w:sz w:val="16"/>
        </w:rPr>
        <w:t xml:space="preserve"> </w:t>
      </w:r>
      <w:r>
        <w:rPr>
          <w:sz w:val="16"/>
        </w:rPr>
        <w:t>otes,</w:t>
      </w:r>
      <w:r>
        <w:rPr>
          <w:w w:val="105"/>
          <w:sz w:val="16"/>
        </w:rPr>
        <w:t xml:space="preserve"> w</w:t>
      </w:r>
      <w:r>
        <w:rPr>
          <w:spacing w:val="-6"/>
          <w:w w:val="105"/>
          <w:sz w:val="16"/>
        </w:rPr>
        <w:t xml:space="preserve"> </w:t>
      </w:r>
      <w:r>
        <w:rPr>
          <w:w w:val="105"/>
          <w:sz w:val="16"/>
        </w:rPr>
        <w:t>h</w:t>
      </w:r>
      <w:r>
        <w:rPr>
          <w:spacing w:val="-11"/>
          <w:w w:val="105"/>
          <w:sz w:val="16"/>
        </w:rPr>
        <w:t xml:space="preserve"> </w:t>
      </w:r>
      <w:r>
        <w:rPr>
          <w:w w:val="105"/>
          <w:sz w:val="16"/>
        </w:rPr>
        <w:t>eth</w:t>
      </w:r>
      <w:r>
        <w:rPr>
          <w:spacing w:val="-11"/>
          <w:w w:val="105"/>
          <w:sz w:val="16"/>
        </w:rPr>
        <w:t xml:space="preserve"> </w:t>
      </w:r>
      <w:r>
        <w:rPr>
          <w:w w:val="105"/>
          <w:sz w:val="16"/>
        </w:rPr>
        <w:t>er</w:t>
      </w:r>
      <w:r>
        <w:rPr>
          <w:spacing w:val="40"/>
          <w:w w:val="105"/>
          <w:sz w:val="16"/>
        </w:rPr>
        <w:t xml:space="preserve"> </w:t>
      </w:r>
      <w:r>
        <w:rPr>
          <w:w w:val="105"/>
          <w:sz w:val="16"/>
        </w:rPr>
        <w:t>by</w:t>
      </w:r>
      <w:r>
        <w:rPr>
          <w:spacing w:val="63"/>
          <w:w w:val="105"/>
          <w:sz w:val="16"/>
        </w:rPr>
        <w:t xml:space="preserve"> </w:t>
      </w:r>
      <w:r>
        <w:rPr>
          <w:spacing w:val="10"/>
          <w:w w:val="105"/>
          <w:sz w:val="16"/>
        </w:rPr>
        <w:t>electr</w:t>
      </w:r>
      <w:r>
        <w:rPr>
          <w:spacing w:val="-14"/>
          <w:w w:val="105"/>
          <w:sz w:val="16"/>
        </w:rPr>
        <w:t xml:space="preserve"> </w:t>
      </w:r>
      <w:r>
        <w:rPr>
          <w:w w:val="105"/>
          <w:sz w:val="16"/>
        </w:rPr>
        <w:t>on</w:t>
      </w:r>
      <w:r>
        <w:rPr>
          <w:spacing w:val="-14"/>
          <w:w w:val="105"/>
          <w:sz w:val="16"/>
        </w:rPr>
        <w:t xml:space="preserve"> </w:t>
      </w:r>
      <w:r>
        <w:rPr>
          <w:w w:val="105"/>
          <w:sz w:val="16"/>
        </w:rPr>
        <w:t>ic,</w:t>
      </w:r>
      <w:r>
        <w:rPr>
          <w:spacing w:val="34"/>
          <w:w w:val="105"/>
          <w:sz w:val="16"/>
        </w:rPr>
        <w:t xml:space="preserve"> </w:t>
      </w:r>
      <w:r>
        <w:rPr>
          <w:w w:val="105"/>
          <w:sz w:val="16"/>
        </w:rPr>
        <w:t>ph</w:t>
      </w:r>
      <w:r>
        <w:rPr>
          <w:spacing w:val="-11"/>
          <w:w w:val="105"/>
          <w:sz w:val="16"/>
        </w:rPr>
        <w:t xml:space="preserve"> </w:t>
      </w:r>
      <w:r>
        <w:rPr>
          <w:w w:val="105"/>
          <w:sz w:val="16"/>
        </w:rPr>
        <w:t>otocopy in</w:t>
      </w:r>
      <w:r>
        <w:rPr>
          <w:spacing w:val="-14"/>
          <w:w w:val="105"/>
          <w:sz w:val="16"/>
        </w:rPr>
        <w:t xml:space="preserve"> </w:t>
      </w:r>
      <w:r>
        <w:rPr>
          <w:w w:val="105"/>
          <w:sz w:val="16"/>
        </w:rPr>
        <w:t>g</w:t>
      </w:r>
      <w:r>
        <w:rPr>
          <w:spacing w:val="-15"/>
          <w:w w:val="105"/>
          <w:sz w:val="16"/>
        </w:rPr>
        <w:t xml:space="preserve"> </w:t>
      </w:r>
      <w:r>
        <w:rPr>
          <w:w w:val="105"/>
          <w:sz w:val="16"/>
        </w:rPr>
        <w:t>,</w:t>
      </w:r>
      <w:r>
        <w:rPr>
          <w:spacing w:val="34"/>
          <w:w w:val="105"/>
          <w:sz w:val="16"/>
        </w:rPr>
        <w:t xml:space="preserve"> </w:t>
      </w:r>
      <w:r>
        <w:rPr>
          <w:w w:val="105"/>
          <w:sz w:val="16"/>
        </w:rPr>
        <w:t>r</w:t>
      </w:r>
      <w:r>
        <w:rPr>
          <w:spacing w:val="-14"/>
          <w:w w:val="105"/>
          <w:sz w:val="16"/>
        </w:rPr>
        <w:t xml:space="preserve"> </w:t>
      </w:r>
      <w:r>
        <w:rPr>
          <w:w w:val="105"/>
          <w:sz w:val="16"/>
        </w:rPr>
        <w:t>ecor</w:t>
      </w:r>
      <w:r>
        <w:rPr>
          <w:spacing w:val="-14"/>
          <w:w w:val="105"/>
          <w:sz w:val="16"/>
        </w:rPr>
        <w:t xml:space="preserve"> </w:t>
      </w:r>
      <w:r>
        <w:rPr>
          <w:w w:val="105"/>
          <w:sz w:val="16"/>
        </w:rPr>
        <w:t>din</w:t>
      </w:r>
      <w:r>
        <w:rPr>
          <w:spacing w:val="-14"/>
          <w:w w:val="105"/>
          <w:sz w:val="16"/>
        </w:rPr>
        <w:t xml:space="preserve"> </w:t>
      </w:r>
      <w:r>
        <w:rPr>
          <w:w w:val="105"/>
          <w:sz w:val="16"/>
        </w:rPr>
        <w:t>g</w:t>
      </w:r>
      <w:r>
        <w:rPr>
          <w:spacing w:val="-15"/>
          <w:w w:val="105"/>
          <w:sz w:val="16"/>
        </w:rPr>
        <w:t xml:space="preserve"> </w:t>
      </w:r>
      <w:r>
        <w:rPr>
          <w:w w:val="105"/>
          <w:sz w:val="16"/>
        </w:rPr>
        <w:t>,</w:t>
      </w:r>
      <w:r>
        <w:rPr>
          <w:spacing w:val="34"/>
          <w:w w:val="105"/>
          <w:sz w:val="16"/>
        </w:rPr>
        <w:t xml:space="preserve"> </w:t>
      </w:r>
      <w:r>
        <w:rPr>
          <w:w w:val="105"/>
          <w:sz w:val="16"/>
        </w:rPr>
        <w:t>or</w:t>
      </w:r>
      <w:r>
        <w:rPr>
          <w:spacing w:val="40"/>
          <w:w w:val="105"/>
          <w:sz w:val="16"/>
        </w:rPr>
        <w:t xml:space="preserve"> </w:t>
      </w:r>
      <w:r>
        <w:rPr>
          <w:w w:val="105"/>
          <w:sz w:val="16"/>
        </w:rPr>
        <w:t>in</w:t>
      </w:r>
      <w:r>
        <w:rPr>
          <w:spacing w:val="-14"/>
          <w:w w:val="105"/>
          <w:sz w:val="16"/>
        </w:rPr>
        <w:t xml:space="preserve"> </w:t>
      </w:r>
      <w:r>
        <w:rPr>
          <w:w w:val="105"/>
          <w:sz w:val="16"/>
        </w:rPr>
        <w:t>for</w:t>
      </w:r>
      <w:r>
        <w:rPr>
          <w:spacing w:val="-14"/>
          <w:w w:val="105"/>
          <w:sz w:val="16"/>
        </w:rPr>
        <w:t xml:space="preserve"> </w:t>
      </w:r>
      <w:r>
        <w:rPr>
          <w:w w:val="105"/>
          <w:sz w:val="16"/>
        </w:rPr>
        <w:t>m a</w:t>
      </w:r>
      <w:r>
        <w:rPr>
          <w:spacing w:val="-14"/>
          <w:w w:val="105"/>
          <w:sz w:val="16"/>
        </w:rPr>
        <w:t xml:space="preserve"> </w:t>
      </w:r>
      <w:r>
        <w:rPr>
          <w:w w:val="105"/>
          <w:sz w:val="16"/>
        </w:rPr>
        <w:t>t</w:t>
      </w:r>
      <w:r>
        <w:rPr>
          <w:spacing w:val="-19"/>
          <w:w w:val="105"/>
          <w:sz w:val="16"/>
        </w:rPr>
        <w:t xml:space="preserve"> </w:t>
      </w:r>
      <w:r>
        <w:rPr>
          <w:w w:val="105"/>
          <w:sz w:val="16"/>
        </w:rPr>
        <w:t>ion</w:t>
      </w:r>
      <w:r>
        <w:rPr>
          <w:spacing w:val="40"/>
          <w:w w:val="105"/>
          <w:sz w:val="16"/>
        </w:rPr>
        <w:t xml:space="preserve"> </w:t>
      </w:r>
      <w:r>
        <w:rPr>
          <w:w w:val="105"/>
          <w:sz w:val="16"/>
        </w:rPr>
        <w:t>stor</w:t>
      </w:r>
      <w:r>
        <w:rPr>
          <w:spacing w:val="-14"/>
          <w:w w:val="105"/>
          <w:sz w:val="16"/>
        </w:rPr>
        <w:t xml:space="preserve"> </w:t>
      </w:r>
      <w:r>
        <w:rPr>
          <w:w w:val="105"/>
          <w:sz w:val="16"/>
        </w:rPr>
        <w:t>a</w:t>
      </w:r>
      <w:r>
        <w:rPr>
          <w:spacing w:val="-14"/>
          <w:w w:val="105"/>
          <w:sz w:val="16"/>
        </w:rPr>
        <w:t xml:space="preserve"> </w:t>
      </w:r>
      <w:r>
        <w:rPr>
          <w:w w:val="105"/>
          <w:sz w:val="16"/>
        </w:rPr>
        <w:t>g</w:t>
      </w:r>
      <w:r>
        <w:rPr>
          <w:spacing w:val="-15"/>
          <w:w w:val="105"/>
          <w:sz w:val="16"/>
        </w:rPr>
        <w:t xml:space="preserve"> </w:t>
      </w:r>
      <w:r>
        <w:rPr>
          <w:w w:val="105"/>
          <w:sz w:val="16"/>
        </w:rPr>
        <w:t>e</w:t>
      </w:r>
      <w:r>
        <w:rPr>
          <w:spacing w:val="28"/>
          <w:w w:val="105"/>
          <w:sz w:val="16"/>
        </w:rPr>
        <w:t xml:space="preserve"> </w:t>
      </w:r>
      <w:r>
        <w:rPr>
          <w:w w:val="105"/>
          <w:sz w:val="16"/>
        </w:rPr>
        <w:t>a</w:t>
      </w:r>
      <w:r>
        <w:rPr>
          <w:spacing w:val="-14"/>
          <w:w w:val="105"/>
          <w:sz w:val="16"/>
        </w:rPr>
        <w:t xml:space="preserve"> </w:t>
      </w:r>
      <w:r>
        <w:rPr>
          <w:w w:val="105"/>
          <w:sz w:val="16"/>
        </w:rPr>
        <w:t>n</w:t>
      </w:r>
      <w:r>
        <w:rPr>
          <w:spacing w:val="-14"/>
          <w:w w:val="105"/>
          <w:sz w:val="16"/>
        </w:rPr>
        <w:t xml:space="preserve"> </w:t>
      </w:r>
      <w:r>
        <w:rPr>
          <w:w w:val="105"/>
          <w:sz w:val="16"/>
        </w:rPr>
        <w:t>d</w:t>
      </w:r>
      <w:r>
        <w:rPr>
          <w:spacing w:val="28"/>
          <w:w w:val="105"/>
          <w:sz w:val="16"/>
        </w:rPr>
        <w:t xml:space="preserve"> </w:t>
      </w:r>
      <w:r>
        <w:rPr>
          <w:w w:val="105"/>
          <w:sz w:val="16"/>
        </w:rPr>
        <w:t>r</w:t>
      </w:r>
      <w:r>
        <w:rPr>
          <w:spacing w:val="-14"/>
          <w:w w:val="105"/>
          <w:sz w:val="16"/>
        </w:rPr>
        <w:t xml:space="preserve"> </w:t>
      </w:r>
      <w:r>
        <w:rPr>
          <w:w w:val="105"/>
          <w:sz w:val="16"/>
        </w:rPr>
        <w:t>etr</w:t>
      </w:r>
      <w:r>
        <w:rPr>
          <w:spacing w:val="-14"/>
          <w:w w:val="105"/>
          <w:sz w:val="16"/>
        </w:rPr>
        <w:t xml:space="preserve"> </w:t>
      </w:r>
      <w:r>
        <w:rPr>
          <w:w w:val="105"/>
          <w:sz w:val="16"/>
        </w:rPr>
        <w:t>iev a</w:t>
      </w:r>
      <w:r>
        <w:rPr>
          <w:spacing w:val="-14"/>
          <w:w w:val="105"/>
          <w:sz w:val="16"/>
        </w:rPr>
        <w:t xml:space="preserve"> </w:t>
      </w:r>
      <w:r>
        <w:rPr>
          <w:w w:val="105"/>
          <w:sz w:val="16"/>
        </w:rPr>
        <w:t>l</w:t>
      </w:r>
      <w:r>
        <w:rPr>
          <w:spacing w:val="30"/>
          <w:w w:val="105"/>
          <w:sz w:val="16"/>
        </w:rPr>
        <w:t xml:space="preserve"> </w:t>
      </w:r>
      <w:r>
        <w:rPr>
          <w:w w:val="105"/>
          <w:sz w:val="16"/>
        </w:rPr>
        <w:t>sy stem s.</w:t>
      </w:r>
    </w:p>
    <w:p w14:paraId="084DA96C" w14:textId="77777777" w:rsidR="000D25EC" w:rsidRDefault="000D25EC" w:rsidP="003C2DF8">
      <w:pPr>
        <w:pStyle w:val="Corpodetexto"/>
        <w:spacing w:beforeLines="160" w:before="384"/>
        <w:rPr>
          <w:sz w:val="18"/>
        </w:rPr>
      </w:pPr>
    </w:p>
    <w:p w14:paraId="26693F52" w14:textId="77777777" w:rsidR="000D25EC" w:rsidRDefault="000D25EC" w:rsidP="003C2DF8">
      <w:pPr>
        <w:pStyle w:val="Corpodetexto"/>
        <w:spacing w:beforeLines="160" w:before="384"/>
        <w:rPr>
          <w:sz w:val="14"/>
        </w:rPr>
      </w:pPr>
    </w:p>
    <w:p w14:paraId="2EAEF146" w14:textId="77777777" w:rsidR="000D25EC" w:rsidRDefault="00000000" w:rsidP="003C2DF8">
      <w:pPr>
        <w:spacing w:beforeLines="160" w:before="384"/>
        <w:ind w:left="3586" w:right="3189" w:firstLine="30"/>
        <w:jc w:val="center"/>
        <w:rPr>
          <w:sz w:val="16"/>
        </w:rPr>
      </w:pPr>
      <w:r>
        <w:rPr>
          <w:w w:val="105"/>
          <w:sz w:val="16"/>
        </w:rPr>
        <w:t>A</w:t>
      </w:r>
      <w:r>
        <w:rPr>
          <w:spacing w:val="-15"/>
          <w:w w:val="105"/>
          <w:sz w:val="16"/>
        </w:rPr>
        <w:t xml:space="preserve"> </w:t>
      </w:r>
      <w:r>
        <w:rPr>
          <w:w w:val="105"/>
          <w:sz w:val="16"/>
        </w:rPr>
        <w:t>ddr</w:t>
      </w:r>
      <w:r>
        <w:rPr>
          <w:spacing w:val="-17"/>
          <w:w w:val="105"/>
          <w:sz w:val="16"/>
        </w:rPr>
        <w:t xml:space="preserve"> </w:t>
      </w:r>
      <w:r>
        <w:rPr>
          <w:w w:val="105"/>
          <w:sz w:val="16"/>
        </w:rPr>
        <w:t>ess A</w:t>
      </w:r>
      <w:r>
        <w:rPr>
          <w:spacing w:val="-15"/>
          <w:w w:val="105"/>
          <w:sz w:val="16"/>
        </w:rPr>
        <w:t xml:space="preserve"> </w:t>
      </w:r>
      <w:r>
        <w:rPr>
          <w:w w:val="105"/>
          <w:sz w:val="16"/>
        </w:rPr>
        <w:t>ll</w:t>
      </w:r>
      <w:r>
        <w:rPr>
          <w:spacing w:val="22"/>
          <w:w w:val="105"/>
          <w:sz w:val="16"/>
        </w:rPr>
        <w:t xml:space="preserve"> </w:t>
      </w:r>
      <w:r>
        <w:rPr>
          <w:w w:val="105"/>
          <w:sz w:val="16"/>
        </w:rPr>
        <w:t>In</w:t>
      </w:r>
      <w:r>
        <w:rPr>
          <w:spacing w:val="-17"/>
          <w:w w:val="105"/>
          <w:sz w:val="16"/>
        </w:rPr>
        <w:t xml:space="preserve"> </w:t>
      </w:r>
      <w:r>
        <w:rPr>
          <w:w w:val="105"/>
          <w:sz w:val="16"/>
        </w:rPr>
        <w:t>qu</w:t>
      </w:r>
      <w:r>
        <w:rPr>
          <w:spacing w:val="-14"/>
          <w:w w:val="105"/>
          <w:sz w:val="16"/>
        </w:rPr>
        <w:t xml:space="preserve"> </w:t>
      </w:r>
      <w:r>
        <w:rPr>
          <w:w w:val="105"/>
          <w:sz w:val="16"/>
        </w:rPr>
        <w:t>ir</w:t>
      </w:r>
      <w:r>
        <w:rPr>
          <w:spacing w:val="-17"/>
          <w:w w:val="105"/>
          <w:sz w:val="16"/>
        </w:rPr>
        <w:t xml:space="preserve"> </w:t>
      </w:r>
      <w:r>
        <w:rPr>
          <w:w w:val="105"/>
          <w:sz w:val="16"/>
        </w:rPr>
        <w:t>ies To: Th</w:t>
      </w:r>
      <w:r>
        <w:rPr>
          <w:spacing w:val="-17"/>
          <w:w w:val="105"/>
          <w:sz w:val="16"/>
        </w:rPr>
        <w:t xml:space="preserve"> </w:t>
      </w:r>
      <w:r>
        <w:rPr>
          <w:w w:val="105"/>
          <w:sz w:val="16"/>
        </w:rPr>
        <w:t>e</w:t>
      </w:r>
      <w:r>
        <w:rPr>
          <w:spacing w:val="-5"/>
          <w:w w:val="105"/>
          <w:sz w:val="16"/>
        </w:rPr>
        <w:t xml:space="preserve"> </w:t>
      </w:r>
      <w:r>
        <w:rPr>
          <w:w w:val="105"/>
          <w:sz w:val="16"/>
        </w:rPr>
        <w:t>Dea</w:t>
      </w:r>
      <w:r>
        <w:rPr>
          <w:spacing w:val="-19"/>
          <w:w w:val="105"/>
          <w:sz w:val="16"/>
        </w:rPr>
        <w:t xml:space="preserve"> </w:t>
      </w:r>
      <w:r>
        <w:rPr>
          <w:w w:val="105"/>
          <w:sz w:val="16"/>
        </w:rPr>
        <w:t>n</w:t>
      </w:r>
      <w:r>
        <w:rPr>
          <w:spacing w:val="18"/>
          <w:w w:val="105"/>
          <w:sz w:val="16"/>
        </w:rPr>
        <w:t xml:space="preserve"> </w:t>
      </w:r>
      <w:r>
        <w:rPr>
          <w:w w:val="105"/>
          <w:sz w:val="16"/>
        </w:rPr>
        <w:t>Bu</w:t>
      </w:r>
      <w:r>
        <w:rPr>
          <w:spacing w:val="-16"/>
          <w:w w:val="105"/>
          <w:sz w:val="16"/>
        </w:rPr>
        <w:t xml:space="preserve"> </w:t>
      </w:r>
      <w:r>
        <w:rPr>
          <w:w w:val="105"/>
          <w:sz w:val="16"/>
        </w:rPr>
        <w:t>r</w:t>
      </w:r>
      <w:r>
        <w:rPr>
          <w:spacing w:val="-19"/>
          <w:w w:val="105"/>
          <w:sz w:val="16"/>
        </w:rPr>
        <w:t xml:space="preserve"> </w:t>
      </w:r>
      <w:r>
        <w:rPr>
          <w:w w:val="105"/>
          <w:sz w:val="16"/>
        </w:rPr>
        <w:t>g</w:t>
      </w:r>
      <w:r>
        <w:rPr>
          <w:spacing w:val="-20"/>
          <w:w w:val="105"/>
          <w:sz w:val="16"/>
        </w:rPr>
        <w:t xml:space="preserve"> </w:t>
      </w:r>
      <w:r>
        <w:rPr>
          <w:w w:val="105"/>
          <w:sz w:val="16"/>
        </w:rPr>
        <w:t>on</w:t>
      </w:r>
      <w:r>
        <w:rPr>
          <w:spacing w:val="18"/>
          <w:w w:val="105"/>
          <w:sz w:val="16"/>
        </w:rPr>
        <w:t xml:space="preserve"> </w:t>
      </w:r>
      <w:r>
        <w:rPr>
          <w:spacing w:val="9"/>
          <w:w w:val="105"/>
          <w:sz w:val="16"/>
        </w:rPr>
        <w:t xml:space="preserve">Society </w:t>
      </w:r>
      <w:r>
        <w:rPr>
          <w:w w:val="105"/>
          <w:sz w:val="16"/>
        </w:rPr>
        <w:t>9</w:t>
      </w:r>
      <w:r>
        <w:rPr>
          <w:spacing w:val="-2"/>
          <w:w w:val="105"/>
          <w:sz w:val="16"/>
        </w:rPr>
        <w:t xml:space="preserve"> </w:t>
      </w:r>
      <w:r>
        <w:rPr>
          <w:w w:val="105"/>
          <w:sz w:val="16"/>
        </w:rPr>
        <w:t>00</w:t>
      </w:r>
      <w:r>
        <w:rPr>
          <w:spacing w:val="40"/>
          <w:w w:val="105"/>
          <w:sz w:val="16"/>
        </w:rPr>
        <w:t xml:space="preserve"> </w:t>
      </w:r>
      <w:r>
        <w:rPr>
          <w:w w:val="105"/>
          <w:sz w:val="16"/>
        </w:rPr>
        <w:t>Pa</w:t>
      </w:r>
      <w:r>
        <w:rPr>
          <w:spacing w:val="-8"/>
          <w:w w:val="105"/>
          <w:sz w:val="16"/>
        </w:rPr>
        <w:t xml:space="preserve"> </w:t>
      </w:r>
      <w:r>
        <w:rPr>
          <w:w w:val="105"/>
          <w:sz w:val="16"/>
        </w:rPr>
        <w:t>r</w:t>
      </w:r>
      <w:r>
        <w:rPr>
          <w:spacing w:val="-8"/>
          <w:w w:val="105"/>
          <w:sz w:val="16"/>
        </w:rPr>
        <w:t xml:space="preserve"> </w:t>
      </w:r>
      <w:r>
        <w:rPr>
          <w:w w:val="105"/>
          <w:sz w:val="16"/>
        </w:rPr>
        <w:t>k</w:t>
      </w:r>
      <w:r>
        <w:rPr>
          <w:spacing w:val="40"/>
          <w:w w:val="105"/>
          <w:sz w:val="16"/>
        </w:rPr>
        <w:t xml:space="preserve"> </w:t>
      </w:r>
      <w:r>
        <w:rPr>
          <w:w w:val="105"/>
          <w:sz w:val="16"/>
        </w:rPr>
        <w:t>A</w:t>
      </w:r>
      <w:r>
        <w:rPr>
          <w:spacing w:val="-5"/>
          <w:w w:val="105"/>
          <w:sz w:val="16"/>
        </w:rPr>
        <w:t xml:space="preserve"> </w:t>
      </w:r>
      <w:r>
        <w:rPr>
          <w:w w:val="105"/>
          <w:sz w:val="16"/>
        </w:rPr>
        <w:t>v en</w:t>
      </w:r>
      <w:r>
        <w:rPr>
          <w:spacing w:val="-8"/>
          <w:w w:val="105"/>
          <w:sz w:val="16"/>
        </w:rPr>
        <w:t xml:space="preserve"> </w:t>
      </w:r>
      <w:r>
        <w:rPr>
          <w:w w:val="105"/>
          <w:sz w:val="16"/>
        </w:rPr>
        <w:t>u</w:t>
      </w:r>
      <w:r>
        <w:rPr>
          <w:spacing w:val="-4"/>
          <w:w w:val="105"/>
          <w:sz w:val="16"/>
        </w:rPr>
        <w:t xml:space="preserve"> </w:t>
      </w:r>
      <w:r>
        <w:rPr>
          <w:w w:val="105"/>
          <w:sz w:val="16"/>
        </w:rPr>
        <w:t>e</w:t>
      </w:r>
    </w:p>
    <w:p w14:paraId="086AE506" w14:textId="77777777" w:rsidR="000D25EC" w:rsidRDefault="00000000" w:rsidP="003C2DF8">
      <w:pPr>
        <w:spacing w:beforeLines="160" w:before="384"/>
        <w:ind w:left="596" w:right="192"/>
        <w:jc w:val="center"/>
        <w:rPr>
          <w:sz w:val="16"/>
        </w:rPr>
      </w:pPr>
      <w:r>
        <w:rPr>
          <w:w w:val="105"/>
          <w:sz w:val="16"/>
        </w:rPr>
        <w:t>Collin</w:t>
      </w:r>
      <w:r>
        <w:rPr>
          <w:spacing w:val="-15"/>
          <w:w w:val="105"/>
          <w:sz w:val="16"/>
        </w:rPr>
        <w:t xml:space="preserve"> </w:t>
      </w:r>
      <w:r>
        <w:rPr>
          <w:w w:val="105"/>
          <w:sz w:val="16"/>
        </w:rPr>
        <w:t>g</w:t>
      </w:r>
      <w:r>
        <w:rPr>
          <w:spacing w:val="-16"/>
          <w:w w:val="105"/>
          <w:sz w:val="16"/>
        </w:rPr>
        <w:t xml:space="preserve"> </w:t>
      </w:r>
      <w:r>
        <w:rPr>
          <w:w w:val="105"/>
          <w:sz w:val="16"/>
        </w:rPr>
        <w:t>sw</w:t>
      </w:r>
      <w:r>
        <w:rPr>
          <w:spacing w:val="-8"/>
          <w:w w:val="105"/>
          <w:sz w:val="16"/>
        </w:rPr>
        <w:t xml:space="preserve"> </w:t>
      </w:r>
      <w:r>
        <w:rPr>
          <w:w w:val="105"/>
          <w:sz w:val="16"/>
        </w:rPr>
        <w:t>ood,</w:t>
      </w:r>
      <w:r>
        <w:rPr>
          <w:spacing w:val="31"/>
          <w:w w:val="105"/>
          <w:sz w:val="16"/>
        </w:rPr>
        <w:t xml:space="preserve"> </w:t>
      </w:r>
      <w:r>
        <w:rPr>
          <w:w w:val="105"/>
          <w:sz w:val="16"/>
        </w:rPr>
        <w:t>New</w:t>
      </w:r>
      <w:r>
        <w:rPr>
          <w:spacing w:val="45"/>
          <w:w w:val="105"/>
          <w:sz w:val="16"/>
        </w:rPr>
        <w:t xml:space="preserve"> </w:t>
      </w:r>
      <w:r>
        <w:rPr>
          <w:w w:val="105"/>
          <w:sz w:val="16"/>
        </w:rPr>
        <w:t>Jer</w:t>
      </w:r>
      <w:r>
        <w:rPr>
          <w:spacing w:val="-14"/>
          <w:w w:val="105"/>
          <w:sz w:val="16"/>
        </w:rPr>
        <w:t xml:space="preserve"> </w:t>
      </w:r>
      <w:r>
        <w:rPr>
          <w:w w:val="105"/>
          <w:sz w:val="16"/>
        </w:rPr>
        <w:t>sey</w:t>
      </w:r>
      <w:r>
        <w:rPr>
          <w:spacing w:val="4"/>
          <w:w w:val="105"/>
          <w:sz w:val="16"/>
        </w:rPr>
        <w:t xml:space="preserve"> </w:t>
      </w:r>
      <w:r>
        <w:rPr>
          <w:w w:val="105"/>
          <w:sz w:val="16"/>
        </w:rPr>
        <w:t>,</w:t>
      </w:r>
      <w:r>
        <w:rPr>
          <w:spacing w:val="68"/>
          <w:w w:val="150"/>
          <w:sz w:val="16"/>
        </w:rPr>
        <w:t xml:space="preserve"> </w:t>
      </w:r>
      <w:r>
        <w:rPr>
          <w:w w:val="105"/>
          <w:sz w:val="16"/>
        </w:rPr>
        <w:t>08</w:t>
      </w:r>
      <w:r>
        <w:rPr>
          <w:spacing w:val="-16"/>
          <w:w w:val="105"/>
          <w:sz w:val="16"/>
        </w:rPr>
        <w:t xml:space="preserve"> </w:t>
      </w:r>
      <w:r>
        <w:rPr>
          <w:w w:val="105"/>
          <w:sz w:val="16"/>
        </w:rPr>
        <w:t>1</w:t>
      </w:r>
      <w:r>
        <w:rPr>
          <w:spacing w:val="-1"/>
          <w:w w:val="105"/>
          <w:sz w:val="16"/>
        </w:rPr>
        <w:t xml:space="preserve"> </w:t>
      </w:r>
      <w:r>
        <w:rPr>
          <w:spacing w:val="-5"/>
          <w:w w:val="105"/>
          <w:sz w:val="16"/>
        </w:rPr>
        <w:t>08</w:t>
      </w:r>
    </w:p>
    <w:p w14:paraId="07E0BB73" w14:textId="77777777" w:rsidR="000D25EC" w:rsidRDefault="00000000" w:rsidP="003C2DF8">
      <w:pPr>
        <w:spacing w:beforeLines="160" w:before="384"/>
        <w:ind w:left="4397"/>
        <w:rPr>
          <w:sz w:val="16"/>
        </w:rPr>
      </w:pPr>
      <w:r>
        <w:rPr>
          <w:sz w:val="16"/>
        </w:rPr>
        <w:t>U.</w:t>
      </w:r>
      <w:r>
        <w:rPr>
          <w:spacing w:val="-15"/>
          <w:sz w:val="16"/>
        </w:rPr>
        <w:t xml:space="preserve"> </w:t>
      </w:r>
      <w:r>
        <w:rPr>
          <w:sz w:val="16"/>
        </w:rPr>
        <w:t>S.</w:t>
      </w:r>
      <w:r>
        <w:rPr>
          <w:spacing w:val="-15"/>
          <w:sz w:val="16"/>
        </w:rPr>
        <w:t xml:space="preserve"> </w:t>
      </w:r>
      <w:r>
        <w:rPr>
          <w:sz w:val="16"/>
        </w:rPr>
        <w:t>A</w:t>
      </w:r>
      <w:r>
        <w:rPr>
          <w:spacing w:val="1"/>
          <w:sz w:val="16"/>
        </w:rPr>
        <w:t xml:space="preserve"> </w:t>
      </w:r>
      <w:r>
        <w:rPr>
          <w:spacing w:val="-10"/>
          <w:sz w:val="16"/>
        </w:rPr>
        <w:t>.</w:t>
      </w:r>
    </w:p>
    <w:p w14:paraId="5383DAF5" w14:textId="77777777" w:rsidR="000D25EC" w:rsidRDefault="000D25EC" w:rsidP="003C2DF8">
      <w:pPr>
        <w:pStyle w:val="Corpodetexto"/>
        <w:spacing w:beforeLines="160" w:before="384"/>
        <w:rPr>
          <w:sz w:val="15"/>
        </w:rPr>
      </w:pPr>
    </w:p>
    <w:p w14:paraId="0473BAFB" w14:textId="77777777" w:rsidR="000D25EC" w:rsidRDefault="00000000" w:rsidP="003C2DF8">
      <w:pPr>
        <w:spacing w:beforeLines="160" w:before="384"/>
        <w:ind w:left="596" w:right="190"/>
        <w:jc w:val="center"/>
        <w:rPr>
          <w:sz w:val="16"/>
        </w:rPr>
      </w:pPr>
      <w:r>
        <w:rPr>
          <w:sz w:val="16"/>
        </w:rPr>
        <w:t>Ph</w:t>
      </w:r>
      <w:r>
        <w:rPr>
          <w:spacing w:val="-12"/>
          <w:sz w:val="16"/>
        </w:rPr>
        <w:t xml:space="preserve"> </w:t>
      </w:r>
      <w:r>
        <w:rPr>
          <w:sz w:val="16"/>
        </w:rPr>
        <w:t>on</w:t>
      </w:r>
      <w:r>
        <w:rPr>
          <w:spacing w:val="-14"/>
          <w:sz w:val="16"/>
        </w:rPr>
        <w:t xml:space="preserve"> </w:t>
      </w:r>
      <w:r>
        <w:rPr>
          <w:sz w:val="16"/>
        </w:rPr>
        <w:t>e:</w:t>
      </w:r>
      <w:r>
        <w:rPr>
          <w:spacing w:val="22"/>
          <w:sz w:val="16"/>
        </w:rPr>
        <w:t xml:space="preserve"> </w:t>
      </w:r>
      <w:r>
        <w:rPr>
          <w:sz w:val="16"/>
        </w:rPr>
        <w:t>8</w:t>
      </w:r>
      <w:r>
        <w:rPr>
          <w:spacing w:val="-14"/>
          <w:sz w:val="16"/>
        </w:rPr>
        <w:t xml:space="preserve"> </w:t>
      </w:r>
      <w:r>
        <w:rPr>
          <w:sz w:val="16"/>
        </w:rPr>
        <w:t>5</w:t>
      </w:r>
      <w:r>
        <w:rPr>
          <w:spacing w:val="-1"/>
          <w:sz w:val="16"/>
        </w:rPr>
        <w:t xml:space="preserve"> </w:t>
      </w:r>
      <w:r>
        <w:rPr>
          <w:sz w:val="16"/>
        </w:rPr>
        <w:t>6</w:t>
      </w:r>
      <w:r>
        <w:rPr>
          <w:spacing w:val="-5"/>
          <w:sz w:val="16"/>
        </w:rPr>
        <w:t xml:space="preserve"> </w:t>
      </w:r>
      <w:r>
        <w:rPr>
          <w:sz w:val="16"/>
        </w:rPr>
        <w:t>-8</w:t>
      </w:r>
      <w:r>
        <w:rPr>
          <w:spacing w:val="-15"/>
          <w:sz w:val="16"/>
        </w:rPr>
        <w:t xml:space="preserve"> </w:t>
      </w:r>
      <w:r>
        <w:rPr>
          <w:sz w:val="16"/>
        </w:rPr>
        <w:t>5</w:t>
      </w:r>
      <w:r>
        <w:rPr>
          <w:spacing w:val="-1"/>
          <w:sz w:val="16"/>
        </w:rPr>
        <w:t xml:space="preserve"> </w:t>
      </w:r>
      <w:r>
        <w:rPr>
          <w:sz w:val="16"/>
        </w:rPr>
        <w:t>4</w:t>
      </w:r>
      <w:r>
        <w:rPr>
          <w:spacing w:val="-7"/>
          <w:sz w:val="16"/>
        </w:rPr>
        <w:t xml:space="preserve"> </w:t>
      </w:r>
      <w:r>
        <w:rPr>
          <w:sz w:val="16"/>
        </w:rPr>
        <w:t>-4</w:t>
      </w:r>
      <w:r>
        <w:rPr>
          <w:spacing w:val="-9"/>
          <w:sz w:val="16"/>
        </w:rPr>
        <w:t xml:space="preserve"> </w:t>
      </w:r>
      <w:r>
        <w:rPr>
          <w:sz w:val="16"/>
        </w:rPr>
        <w:t>4</w:t>
      </w:r>
      <w:r>
        <w:rPr>
          <w:spacing w:val="-9"/>
          <w:sz w:val="16"/>
        </w:rPr>
        <w:t xml:space="preserve"> </w:t>
      </w:r>
      <w:r>
        <w:rPr>
          <w:sz w:val="16"/>
        </w:rPr>
        <w:t>5</w:t>
      </w:r>
      <w:r>
        <w:rPr>
          <w:spacing w:val="-1"/>
          <w:sz w:val="16"/>
        </w:rPr>
        <w:t xml:space="preserve"> </w:t>
      </w:r>
      <w:r>
        <w:rPr>
          <w:spacing w:val="-10"/>
          <w:sz w:val="16"/>
        </w:rPr>
        <w:t>2</w:t>
      </w:r>
    </w:p>
    <w:p w14:paraId="66D8D7B8" w14:textId="77777777" w:rsidR="000D25EC" w:rsidRDefault="00000000" w:rsidP="003C2DF8">
      <w:pPr>
        <w:spacing w:beforeLines="160" w:before="384"/>
        <w:ind w:left="596" w:right="175"/>
        <w:jc w:val="center"/>
        <w:rPr>
          <w:sz w:val="16"/>
        </w:rPr>
      </w:pPr>
      <w:r>
        <w:rPr>
          <w:w w:val="105"/>
          <w:sz w:val="16"/>
        </w:rPr>
        <w:t>Or</w:t>
      </w:r>
      <w:r>
        <w:rPr>
          <w:spacing w:val="-18"/>
          <w:w w:val="105"/>
          <w:sz w:val="16"/>
        </w:rPr>
        <w:t xml:space="preserve"> </w:t>
      </w:r>
      <w:r>
        <w:rPr>
          <w:w w:val="105"/>
          <w:sz w:val="16"/>
        </w:rPr>
        <w:t>der</w:t>
      </w:r>
      <w:r>
        <w:rPr>
          <w:spacing w:val="-17"/>
          <w:w w:val="105"/>
          <w:sz w:val="16"/>
        </w:rPr>
        <w:t xml:space="preserve"> </w:t>
      </w:r>
      <w:r>
        <w:rPr>
          <w:w w:val="105"/>
          <w:sz w:val="16"/>
        </w:rPr>
        <w:t>s:</w:t>
      </w:r>
      <w:r>
        <w:rPr>
          <w:spacing w:val="16"/>
          <w:w w:val="105"/>
          <w:sz w:val="16"/>
        </w:rPr>
        <w:t xml:space="preserve"> </w:t>
      </w:r>
      <w:r>
        <w:rPr>
          <w:w w:val="105"/>
          <w:sz w:val="16"/>
        </w:rPr>
        <w:t>1</w:t>
      </w:r>
      <w:r>
        <w:rPr>
          <w:spacing w:val="-3"/>
          <w:w w:val="105"/>
          <w:sz w:val="16"/>
        </w:rPr>
        <w:t xml:space="preserve"> </w:t>
      </w:r>
      <w:r>
        <w:rPr>
          <w:w w:val="105"/>
          <w:sz w:val="16"/>
        </w:rPr>
        <w:t>-8</w:t>
      </w:r>
      <w:r>
        <w:rPr>
          <w:spacing w:val="-18"/>
          <w:w w:val="105"/>
          <w:sz w:val="16"/>
        </w:rPr>
        <w:t xml:space="preserve"> </w:t>
      </w:r>
      <w:r>
        <w:rPr>
          <w:w w:val="105"/>
          <w:sz w:val="16"/>
        </w:rPr>
        <w:t>00</w:t>
      </w:r>
      <w:r>
        <w:rPr>
          <w:spacing w:val="-21"/>
          <w:w w:val="105"/>
          <w:sz w:val="16"/>
        </w:rPr>
        <w:t xml:space="preserve"> </w:t>
      </w:r>
      <w:r>
        <w:rPr>
          <w:w w:val="105"/>
          <w:sz w:val="16"/>
        </w:rPr>
        <w:t>-Joh</w:t>
      </w:r>
      <w:r>
        <w:rPr>
          <w:spacing w:val="-15"/>
          <w:w w:val="105"/>
          <w:sz w:val="16"/>
        </w:rPr>
        <w:t xml:space="preserve"> </w:t>
      </w:r>
      <w:r>
        <w:rPr>
          <w:w w:val="105"/>
          <w:sz w:val="16"/>
        </w:rPr>
        <w:t>n</w:t>
      </w:r>
      <w:r>
        <w:rPr>
          <w:spacing w:val="31"/>
          <w:w w:val="105"/>
          <w:sz w:val="16"/>
        </w:rPr>
        <w:t xml:space="preserve"> </w:t>
      </w:r>
      <w:r>
        <w:rPr>
          <w:w w:val="105"/>
          <w:sz w:val="16"/>
        </w:rPr>
        <w:t>1</w:t>
      </w:r>
      <w:r>
        <w:rPr>
          <w:spacing w:val="-5"/>
          <w:w w:val="105"/>
          <w:sz w:val="16"/>
        </w:rPr>
        <w:t xml:space="preserve"> </w:t>
      </w:r>
      <w:r>
        <w:rPr>
          <w:w w:val="105"/>
          <w:sz w:val="16"/>
        </w:rPr>
        <w:t>0</w:t>
      </w:r>
      <w:r>
        <w:rPr>
          <w:spacing w:val="-22"/>
          <w:w w:val="105"/>
          <w:sz w:val="16"/>
        </w:rPr>
        <w:t xml:space="preserve"> </w:t>
      </w:r>
      <w:r>
        <w:rPr>
          <w:spacing w:val="-5"/>
          <w:w w:val="105"/>
          <w:sz w:val="16"/>
        </w:rPr>
        <w:t>:9</w:t>
      </w:r>
    </w:p>
    <w:p w14:paraId="27D891F3" w14:textId="77777777" w:rsidR="000D25EC" w:rsidRPr="00B6748F" w:rsidRDefault="00000000" w:rsidP="003C2DF8">
      <w:pPr>
        <w:spacing w:beforeLines="160" w:before="384"/>
        <w:ind w:left="596" w:right="189"/>
        <w:jc w:val="center"/>
        <w:rPr>
          <w:sz w:val="16"/>
          <w:lang w:val="pt-BR"/>
        </w:rPr>
      </w:pPr>
      <w:r w:rsidRPr="00B6748F">
        <w:rPr>
          <w:sz w:val="16"/>
          <w:lang w:val="pt-BR"/>
        </w:rPr>
        <w:t>FA</w:t>
      </w:r>
      <w:r w:rsidRPr="00B6748F">
        <w:rPr>
          <w:spacing w:val="-11"/>
          <w:sz w:val="16"/>
          <w:lang w:val="pt-BR"/>
        </w:rPr>
        <w:t xml:space="preserve"> </w:t>
      </w:r>
      <w:r w:rsidRPr="00B6748F">
        <w:rPr>
          <w:sz w:val="16"/>
          <w:lang w:val="pt-BR"/>
        </w:rPr>
        <w:t>X:</w:t>
      </w:r>
      <w:r w:rsidRPr="00B6748F">
        <w:rPr>
          <w:spacing w:val="23"/>
          <w:sz w:val="16"/>
          <w:lang w:val="pt-BR"/>
        </w:rPr>
        <w:t xml:space="preserve"> </w:t>
      </w:r>
      <w:r w:rsidRPr="00B6748F">
        <w:rPr>
          <w:sz w:val="16"/>
          <w:lang w:val="pt-BR"/>
        </w:rPr>
        <w:t>8</w:t>
      </w:r>
      <w:r w:rsidRPr="00B6748F">
        <w:rPr>
          <w:spacing w:val="-14"/>
          <w:sz w:val="16"/>
          <w:lang w:val="pt-BR"/>
        </w:rPr>
        <w:t xml:space="preserve"> </w:t>
      </w:r>
      <w:r w:rsidRPr="00B6748F">
        <w:rPr>
          <w:sz w:val="16"/>
          <w:lang w:val="pt-BR"/>
        </w:rPr>
        <w:t>5 6</w:t>
      </w:r>
      <w:r w:rsidRPr="00B6748F">
        <w:rPr>
          <w:spacing w:val="-5"/>
          <w:sz w:val="16"/>
          <w:lang w:val="pt-BR"/>
        </w:rPr>
        <w:t xml:space="preserve"> </w:t>
      </w:r>
      <w:r w:rsidRPr="00B6748F">
        <w:rPr>
          <w:sz w:val="16"/>
          <w:lang w:val="pt-BR"/>
        </w:rPr>
        <w:t>-8</w:t>
      </w:r>
      <w:r w:rsidRPr="00B6748F">
        <w:rPr>
          <w:spacing w:val="-14"/>
          <w:sz w:val="16"/>
          <w:lang w:val="pt-BR"/>
        </w:rPr>
        <w:t xml:space="preserve"> </w:t>
      </w:r>
      <w:r w:rsidRPr="00B6748F">
        <w:rPr>
          <w:sz w:val="16"/>
          <w:lang w:val="pt-BR"/>
        </w:rPr>
        <w:t>5</w:t>
      </w:r>
      <w:r w:rsidRPr="00B6748F">
        <w:rPr>
          <w:spacing w:val="-1"/>
          <w:sz w:val="16"/>
          <w:lang w:val="pt-BR"/>
        </w:rPr>
        <w:t xml:space="preserve"> </w:t>
      </w:r>
      <w:r w:rsidRPr="00B6748F">
        <w:rPr>
          <w:sz w:val="16"/>
          <w:lang w:val="pt-BR"/>
        </w:rPr>
        <w:t>4</w:t>
      </w:r>
      <w:r w:rsidRPr="00B6748F">
        <w:rPr>
          <w:spacing w:val="-6"/>
          <w:sz w:val="16"/>
          <w:lang w:val="pt-BR"/>
        </w:rPr>
        <w:t xml:space="preserve"> </w:t>
      </w:r>
      <w:r w:rsidRPr="00B6748F">
        <w:rPr>
          <w:sz w:val="16"/>
          <w:lang w:val="pt-BR"/>
        </w:rPr>
        <w:t>-2</w:t>
      </w:r>
      <w:r w:rsidRPr="00B6748F">
        <w:rPr>
          <w:spacing w:val="-6"/>
          <w:sz w:val="16"/>
          <w:lang w:val="pt-BR"/>
        </w:rPr>
        <w:t xml:space="preserve"> </w:t>
      </w:r>
      <w:r w:rsidRPr="00B6748F">
        <w:rPr>
          <w:sz w:val="16"/>
          <w:lang w:val="pt-BR"/>
        </w:rPr>
        <w:t>4</w:t>
      </w:r>
      <w:r w:rsidRPr="00B6748F">
        <w:rPr>
          <w:spacing w:val="-8"/>
          <w:sz w:val="16"/>
          <w:lang w:val="pt-BR"/>
        </w:rPr>
        <w:t xml:space="preserve"> </w:t>
      </w:r>
      <w:r w:rsidRPr="00B6748F">
        <w:rPr>
          <w:sz w:val="16"/>
          <w:lang w:val="pt-BR"/>
        </w:rPr>
        <w:t>6</w:t>
      </w:r>
      <w:r w:rsidRPr="00B6748F">
        <w:rPr>
          <w:spacing w:val="-9"/>
          <w:sz w:val="16"/>
          <w:lang w:val="pt-BR"/>
        </w:rPr>
        <w:t xml:space="preserve"> </w:t>
      </w:r>
      <w:r w:rsidRPr="00B6748F">
        <w:rPr>
          <w:spacing w:val="-10"/>
          <w:sz w:val="16"/>
          <w:lang w:val="pt-BR"/>
        </w:rPr>
        <w:t>4</w:t>
      </w:r>
    </w:p>
    <w:p w14:paraId="3A63E487" w14:textId="77777777" w:rsidR="000D25EC" w:rsidRPr="00B6748F" w:rsidRDefault="000D25EC" w:rsidP="003C2DF8">
      <w:pPr>
        <w:pStyle w:val="Corpodetexto"/>
        <w:spacing w:beforeLines="160" w:before="384"/>
        <w:rPr>
          <w:sz w:val="15"/>
          <w:lang w:val="pt-BR"/>
        </w:rPr>
      </w:pPr>
    </w:p>
    <w:p w14:paraId="2542F34D" w14:textId="77777777" w:rsidR="000D25EC" w:rsidRPr="008322DC" w:rsidRDefault="00000000" w:rsidP="003C2DF8">
      <w:pPr>
        <w:spacing w:beforeLines="160" w:before="384"/>
        <w:ind w:left="596" w:right="174"/>
        <w:jc w:val="center"/>
        <w:rPr>
          <w:sz w:val="16"/>
          <w:lang w:val="pt-BR"/>
        </w:rPr>
      </w:pPr>
      <w:r w:rsidRPr="008322DC">
        <w:rPr>
          <w:sz w:val="16"/>
          <w:lang w:val="pt-BR"/>
        </w:rPr>
        <w:t>E-m</w:t>
      </w:r>
      <w:r w:rsidRPr="008322DC">
        <w:rPr>
          <w:spacing w:val="35"/>
          <w:sz w:val="16"/>
          <w:lang w:val="pt-BR"/>
        </w:rPr>
        <w:t xml:space="preserve"> </w:t>
      </w:r>
      <w:r w:rsidRPr="008322DC">
        <w:rPr>
          <w:sz w:val="16"/>
          <w:lang w:val="pt-BR"/>
        </w:rPr>
        <w:t>a</w:t>
      </w:r>
      <w:r w:rsidRPr="008322DC">
        <w:rPr>
          <w:spacing w:val="7"/>
          <w:sz w:val="16"/>
          <w:lang w:val="pt-BR"/>
        </w:rPr>
        <w:t xml:space="preserve"> </w:t>
      </w:r>
      <w:r w:rsidRPr="008322DC">
        <w:rPr>
          <w:sz w:val="16"/>
          <w:lang w:val="pt-BR"/>
        </w:rPr>
        <w:t>il:BFT@BibleFor</w:t>
      </w:r>
      <w:r w:rsidRPr="008322DC">
        <w:rPr>
          <w:spacing w:val="8"/>
          <w:sz w:val="16"/>
          <w:lang w:val="pt-BR"/>
        </w:rPr>
        <w:t xml:space="preserve"> </w:t>
      </w:r>
      <w:r w:rsidRPr="008322DC">
        <w:rPr>
          <w:sz w:val="16"/>
          <w:lang w:val="pt-BR"/>
        </w:rPr>
        <w:t>Toda</w:t>
      </w:r>
      <w:r w:rsidRPr="008322DC">
        <w:rPr>
          <w:spacing w:val="7"/>
          <w:sz w:val="16"/>
          <w:lang w:val="pt-BR"/>
        </w:rPr>
        <w:t xml:space="preserve"> </w:t>
      </w:r>
      <w:r w:rsidRPr="008322DC">
        <w:rPr>
          <w:sz w:val="16"/>
          <w:lang w:val="pt-BR"/>
        </w:rPr>
        <w:t>y</w:t>
      </w:r>
      <w:r w:rsidRPr="008322DC">
        <w:rPr>
          <w:spacing w:val="42"/>
          <w:sz w:val="16"/>
          <w:lang w:val="pt-BR"/>
        </w:rPr>
        <w:t xml:space="preserve"> </w:t>
      </w:r>
      <w:r w:rsidRPr="008322DC">
        <w:rPr>
          <w:sz w:val="16"/>
          <w:lang w:val="pt-BR"/>
        </w:rPr>
        <w:t>.</w:t>
      </w:r>
      <w:r w:rsidRPr="008322DC">
        <w:rPr>
          <w:spacing w:val="-7"/>
          <w:sz w:val="16"/>
          <w:lang w:val="pt-BR"/>
        </w:rPr>
        <w:t xml:space="preserve"> </w:t>
      </w:r>
      <w:r w:rsidRPr="008322DC">
        <w:rPr>
          <w:sz w:val="16"/>
          <w:lang w:val="pt-BR"/>
        </w:rPr>
        <w:t>or</w:t>
      </w:r>
      <w:r w:rsidRPr="008322DC">
        <w:rPr>
          <w:spacing w:val="7"/>
          <w:sz w:val="16"/>
          <w:lang w:val="pt-BR"/>
        </w:rPr>
        <w:t xml:space="preserve"> </w:t>
      </w:r>
      <w:r w:rsidRPr="008322DC">
        <w:rPr>
          <w:spacing w:val="-10"/>
          <w:sz w:val="16"/>
          <w:lang w:val="pt-BR"/>
        </w:rPr>
        <w:t>g</w:t>
      </w:r>
    </w:p>
    <w:p w14:paraId="147C85CD" w14:textId="77777777" w:rsidR="000D25EC" w:rsidRDefault="00000000" w:rsidP="003C2DF8">
      <w:pPr>
        <w:spacing w:beforeLines="160" w:before="384"/>
        <w:ind w:left="596" w:right="192"/>
        <w:jc w:val="center"/>
        <w:rPr>
          <w:sz w:val="16"/>
        </w:rPr>
      </w:pPr>
      <w:r>
        <w:rPr>
          <w:spacing w:val="10"/>
          <w:sz w:val="16"/>
        </w:rPr>
        <w:t>Website:</w:t>
      </w:r>
      <w:r>
        <w:rPr>
          <w:spacing w:val="26"/>
          <w:sz w:val="16"/>
        </w:rPr>
        <w:t xml:space="preserve"> </w:t>
      </w:r>
      <w:r>
        <w:rPr>
          <w:sz w:val="16"/>
        </w:rPr>
        <w:t>w</w:t>
      </w:r>
      <w:r>
        <w:rPr>
          <w:spacing w:val="-4"/>
          <w:sz w:val="16"/>
        </w:rPr>
        <w:t xml:space="preserve"> </w:t>
      </w:r>
      <w:r>
        <w:rPr>
          <w:sz w:val="16"/>
        </w:rPr>
        <w:t>w</w:t>
      </w:r>
      <w:r>
        <w:rPr>
          <w:spacing w:val="-5"/>
          <w:sz w:val="16"/>
        </w:rPr>
        <w:t xml:space="preserve"> </w:t>
      </w:r>
      <w:r>
        <w:rPr>
          <w:sz w:val="16"/>
        </w:rPr>
        <w:t>w</w:t>
      </w:r>
      <w:r>
        <w:rPr>
          <w:spacing w:val="-4"/>
          <w:sz w:val="16"/>
        </w:rPr>
        <w:t xml:space="preserve"> </w:t>
      </w:r>
      <w:r>
        <w:rPr>
          <w:sz w:val="16"/>
        </w:rPr>
        <w:t>.</w:t>
      </w:r>
      <w:r>
        <w:rPr>
          <w:spacing w:val="-21"/>
          <w:sz w:val="16"/>
        </w:rPr>
        <w:t xml:space="preserve"> </w:t>
      </w:r>
      <w:r>
        <w:rPr>
          <w:sz w:val="16"/>
        </w:rPr>
        <w:t>Dea</w:t>
      </w:r>
      <w:r>
        <w:rPr>
          <w:spacing w:val="-12"/>
          <w:sz w:val="16"/>
        </w:rPr>
        <w:t xml:space="preserve"> </w:t>
      </w:r>
      <w:r>
        <w:rPr>
          <w:sz w:val="16"/>
        </w:rPr>
        <w:t>n</w:t>
      </w:r>
      <w:r>
        <w:rPr>
          <w:spacing w:val="-12"/>
          <w:sz w:val="16"/>
        </w:rPr>
        <w:t xml:space="preserve"> </w:t>
      </w:r>
      <w:r>
        <w:rPr>
          <w:sz w:val="16"/>
        </w:rPr>
        <w:t>Bu</w:t>
      </w:r>
      <w:r>
        <w:rPr>
          <w:spacing w:val="-8"/>
          <w:sz w:val="16"/>
        </w:rPr>
        <w:t xml:space="preserve"> </w:t>
      </w:r>
      <w:r>
        <w:rPr>
          <w:sz w:val="16"/>
        </w:rPr>
        <w:t>r</w:t>
      </w:r>
      <w:r>
        <w:rPr>
          <w:spacing w:val="-12"/>
          <w:sz w:val="16"/>
        </w:rPr>
        <w:t xml:space="preserve"> </w:t>
      </w:r>
      <w:r>
        <w:rPr>
          <w:sz w:val="16"/>
        </w:rPr>
        <w:t>g</w:t>
      </w:r>
      <w:r>
        <w:rPr>
          <w:spacing w:val="-13"/>
          <w:sz w:val="16"/>
        </w:rPr>
        <w:t xml:space="preserve"> </w:t>
      </w:r>
      <w:r>
        <w:rPr>
          <w:sz w:val="16"/>
        </w:rPr>
        <w:t>on</w:t>
      </w:r>
      <w:r>
        <w:rPr>
          <w:spacing w:val="-12"/>
          <w:sz w:val="16"/>
        </w:rPr>
        <w:t xml:space="preserve"> </w:t>
      </w:r>
      <w:r>
        <w:rPr>
          <w:spacing w:val="9"/>
          <w:sz w:val="16"/>
        </w:rPr>
        <w:t>Society</w:t>
      </w:r>
      <w:r>
        <w:rPr>
          <w:spacing w:val="8"/>
          <w:sz w:val="16"/>
        </w:rPr>
        <w:t xml:space="preserve"> </w:t>
      </w:r>
      <w:r>
        <w:rPr>
          <w:sz w:val="16"/>
        </w:rPr>
        <w:t>.</w:t>
      </w:r>
      <w:r>
        <w:rPr>
          <w:spacing w:val="-20"/>
          <w:sz w:val="16"/>
        </w:rPr>
        <w:t xml:space="preserve"> </w:t>
      </w:r>
      <w:r>
        <w:rPr>
          <w:sz w:val="16"/>
        </w:rPr>
        <w:t>or</w:t>
      </w:r>
      <w:r>
        <w:rPr>
          <w:spacing w:val="-12"/>
          <w:sz w:val="16"/>
        </w:rPr>
        <w:t xml:space="preserve"> </w:t>
      </w:r>
      <w:r>
        <w:rPr>
          <w:spacing w:val="-10"/>
          <w:sz w:val="16"/>
        </w:rPr>
        <w:t>g</w:t>
      </w:r>
    </w:p>
    <w:p w14:paraId="0825BF20" w14:textId="77777777" w:rsidR="000D25EC" w:rsidRDefault="000D25EC" w:rsidP="003C2DF8">
      <w:pPr>
        <w:pStyle w:val="Corpodetexto"/>
        <w:spacing w:beforeLines="160" w:before="384"/>
        <w:rPr>
          <w:sz w:val="15"/>
        </w:rPr>
      </w:pPr>
    </w:p>
    <w:p w14:paraId="2B21E433" w14:textId="77777777" w:rsidR="000D25EC" w:rsidRDefault="00000000" w:rsidP="003C2DF8">
      <w:pPr>
        <w:spacing w:beforeLines="160" w:before="384"/>
        <w:ind w:left="596" w:right="188"/>
        <w:jc w:val="center"/>
        <w:rPr>
          <w:sz w:val="16"/>
        </w:rPr>
      </w:pPr>
      <w:r>
        <w:rPr>
          <w:w w:val="105"/>
          <w:sz w:val="16"/>
        </w:rPr>
        <w:t>BIBLE</w:t>
      </w:r>
      <w:r>
        <w:rPr>
          <w:spacing w:val="3"/>
          <w:w w:val="105"/>
          <w:sz w:val="16"/>
        </w:rPr>
        <w:t xml:space="preserve"> </w:t>
      </w:r>
      <w:r>
        <w:rPr>
          <w:w w:val="105"/>
          <w:sz w:val="16"/>
        </w:rPr>
        <w:t>FOR</w:t>
      </w:r>
      <w:r>
        <w:rPr>
          <w:spacing w:val="11"/>
          <w:w w:val="105"/>
          <w:sz w:val="16"/>
        </w:rPr>
        <w:t xml:space="preserve"> </w:t>
      </w:r>
      <w:r>
        <w:rPr>
          <w:w w:val="105"/>
          <w:sz w:val="16"/>
        </w:rPr>
        <w:t>TODA</w:t>
      </w:r>
      <w:r>
        <w:rPr>
          <w:spacing w:val="-16"/>
          <w:w w:val="105"/>
          <w:sz w:val="16"/>
        </w:rPr>
        <w:t xml:space="preserve"> </w:t>
      </w:r>
      <w:r>
        <w:rPr>
          <w:w w:val="105"/>
          <w:sz w:val="16"/>
        </w:rPr>
        <w:t>Y</w:t>
      </w:r>
      <w:r>
        <w:rPr>
          <w:spacing w:val="25"/>
          <w:w w:val="105"/>
          <w:sz w:val="16"/>
        </w:rPr>
        <w:t xml:space="preserve"> </w:t>
      </w:r>
      <w:r>
        <w:rPr>
          <w:w w:val="105"/>
          <w:sz w:val="16"/>
        </w:rPr>
        <w:t>#1</w:t>
      </w:r>
      <w:r>
        <w:rPr>
          <w:spacing w:val="-5"/>
          <w:w w:val="105"/>
          <w:sz w:val="16"/>
        </w:rPr>
        <w:t xml:space="preserve"> </w:t>
      </w:r>
      <w:r>
        <w:rPr>
          <w:w w:val="105"/>
          <w:sz w:val="16"/>
        </w:rPr>
        <w:t>6</w:t>
      </w:r>
      <w:r>
        <w:rPr>
          <w:spacing w:val="-14"/>
          <w:w w:val="105"/>
          <w:sz w:val="16"/>
        </w:rPr>
        <w:t xml:space="preserve"> </w:t>
      </w:r>
      <w:r>
        <w:rPr>
          <w:w w:val="105"/>
          <w:sz w:val="16"/>
        </w:rPr>
        <w:t>1</w:t>
      </w:r>
      <w:r>
        <w:rPr>
          <w:spacing w:val="-4"/>
          <w:w w:val="105"/>
          <w:sz w:val="16"/>
        </w:rPr>
        <w:t xml:space="preserve"> </w:t>
      </w:r>
      <w:r>
        <w:rPr>
          <w:spacing w:val="-10"/>
          <w:w w:val="105"/>
          <w:sz w:val="16"/>
        </w:rPr>
        <w:t>7</w:t>
      </w:r>
    </w:p>
    <w:p w14:paraId="4E3C4D7F" w14:textId="77777777" w:rsidR="000D25EC" w:rsidRDefault="00000000" w:rsidP="003C2DF8">
      <w:pPr>
        <w:spacing w:beforeLines="160" w:before="384"/>
        <w:ind w:left="3376" w:right="2966" w:firstLine="2"/>
        <w:jc w:val="center"/>
        <w:rPr>
          <w:sz w:val="16"/>
        </w:rPr>
      </w:pPr>
      <w:r>
        <w:rPr>
          <w:spacing w:val="10"/>
          <w:w w:val="105"/>
          <w:sz w:val="16"/>
        </w:rPr>
        <w:t xml:space="preserve">Web: </w:t>
      </w:r>
      <w:r>
        <w:rPr>
          <w:w w:val="105"/>
          <w:sz w:val="16"/>
        </w:rPr>
        <w:t>w</w:t>
      </w:r>
      <w:r>
        <w:rPr>
          <w:spacing w:val="-1"/>
          <w:w w:val="105"/>
          <w:sz w:val="16"/>
        </w:rPr>
        <w:t xml:space="preserve"> </w:t>
      </w:r>
      <w:r>
        <w:rPr>
          <w:w w:val="105"/>
          <w:sz w:val="16"/>
        </w:rPr>
        <w:t>w</w:t>
      </w:r>
      <w:r>
        <w:rPr>
          <w:spacing w:val="-1"/>
          <w:w w:val="105"/>
          <w:sz w:val="16"/>
        </w:rPr>
        <w:t xml:space="preserve"> </w:t>
      </w:r>
      <w:r>
        <w:rPr>
          <w:w w:val="105"/>
          <w:sz w:val="16"/>
        </w:rPr>
        <w:t>w</w:t>
      </w:r>
      <w:r>
        <w:rPr>
          <w:spacing w:val="-1"/>
          <w:w w:val="105"/>
          <w:sz w:val="16"/>
        </w:rPr>
        <w:t xml:space="preserve"> </w:t>
      </w:r>
      <w:r>
        <w:rPr>
          <w:w w:val="105"/>
          <w:sz w:val="16"/>
        </w:rPr>
        <w:t>.</w:t>
      </w:r>
      <w:r>
        <w:rPr>
          <w:spacing w:val="-20"/>
          <w:w w:val="105"/>
          <w:sz w:val="16"/>
        </w:rPr>
        <w:t xml:space="preserve"> </w:t>
      </w:r>
      <w:r>
        <w:rPr>
          <w:w w:val="105"/>
          <w:sz w:val="16"/>
        </w:rPr>
        <w:t>biblefor</w:t>
      </w:r>
      <w:r>
        <w:rPr>
          <w:spacing w:val="-10"/>
          <w:w w:val="105"/>
          <w:sz w:val="16"/>
        </w:rPr>
        <w:t xml:space="preserve"> </w:t>
      </w:r>
      <w:r>
        <w:rPr>
          <w:w w:val="105"/>
          <w:sz w:val="16"/>
        </w:rPr>
        <w:t>toda</w:t>
      </w:r>
      <w:r>
        <w:rPr>
          <w:spacing w:val="-10"/>
          <w:w w:val="105"/>
          <w:sz w:val="16"/>
        </w:rPr>
        <w:t xml:space="preserve"> </w:t>
      </w:r>
      <w:r>
        <w:rPr>
          <w:w w:val="105"/>
          <w:sz w:val="16"/>
        </w:rPr>
        <w:t>y .</w:t>
      </w:r>
      <w:r>
        <w:rPr>
          <w:spacing w:val="-20"/>
          <w:w w:val="105"/>
          <w:sz w:val="16"/>
        </w:rPr>
        <w:t xml:space="preserve"> </w:t>
      </w:r>
      <w:r>
        <w:rPr>
          <w:w w:val="105"/>
          <w:sz w:val="16"/>
        </w:rPr>
        <w:t>or</w:t>
      </w:r>
      <w:r>
        <w:rPr>
          <w:spacing w:val="-10"/>
          <w:w w:val="105"/>
          <w:sz w:val="16"/>
        </w:rPr>
        <w:t xml:space="preserve"> </w:t>
      </w:r>
      <w:r>
        <w:rPr>
          <w:w w:val="105"/>
          <w:sz w:val="16"/>
        </w:rPr>
        <w:t>g E-m</w:t>
      </w:r>
      <w:r>
        <w:rPr>
          <w:spacing w:val="-11"/>
          <w:w w:val="105"/>
          <w:sz w:val="16"/>
        </w:rPr>
        <w:t xml:space="preserve"> </w:t>
      </w:r>
      <w:r>
        <w:rPr>
          <w:w w:val="105"/>
          <w:sz w:val="16"/>
        </w:rPr>
        <w:t>a</w:t>
      </w:r>
      <w:r>
        <w:rPr>
          <w:spacing w:val="-19"/>
          <w:w w:val="105"/>
          <w:sz w:val="16"/>
        </w:rPr>
        <w:t xml:space="preserve"> </w:t>
      </w:r>
      <w:r>
        <w:rPr>
          <w:w w:val="105"/>
          <w:sz w:val="16"/>
        </w:rPr>
        <w:t>il:</w:t>
      </w:r>
      <w:r>
        <w:rPr>
          <w:spacing w:val="3"/>
          <w:w w:val="105"/>
          <w:sz w:val="16"/>
        </w:rPr>
        <w:t xml:space="preserve"> </w:t>
      </w:r>
      <w:r>
        <w:rPr>
          <w:spacing w:val="9"/>
          <w:w w:val="105"/>
          <w:sz w:val="16"/>
        </w:rPr>
        <w:t>bft@biblefor</w:t>
      </w:r>
      <w:r>
        <w:rPr>
          <w:spacing w:val="-19"/>
          <w:w w:val="105"/>
          <w:sz w:val="16"/>
        </w:rPr>
        <w:t xml:space="preserve"> </w:t>
      </w:r>
      <w:r>
        <w:rPr>
          <w:w w:val="105"/>
          <w:sz w:val="16"/>
        </w:rPr>
        <w:t>toda</w:t>
      </w:r>
      <w:r>
        <w:rPr>
          <w:spacing w:val="-19"/>
          <w:w w:val="105"/>
          <w:sz w:val="16"/>
        </w:rPr>
        <w:t xml:space="preserve"> </w:t>
      </w:r>
      <w:r>
        <w:rPr>
          <w:w w:val="105"/>
          <w:sz w:val="16"/>
        </w:rPr>
        <w:t>y</w:t>
      </w:r>
      <w:r>
        <w:rPr>
          <w:spacing w:val="-6"/>
          <w:w w:val="105"/>
          <w:sz w:val="16"/>
        </w:rPr>
        <w:t xml:space="preserve"> </w:t>
      </w:r>
      <w:r>
        <w:rPr>
          <w:w w:val="105"/>
          <w:sz w:val="16"/>
        </w:rPr>
        <w:t>.</w:t>
      </w:r>
      <w:r>
        <w:rPr>
          <w:spacing w:val="-26"/>
          <w:w w:val="105"/>
          <w:sz w:val="16"/>
        </w:rPr>
        <w:t xml:space="preserve"> </w:t>
      </w:r>
      <w:r>
        <w:rPr>
          <w:w w:val="105"/>
          <w:sz w:val="16"/>
        </w:rPr>
        <w:t>or</w:t>
      </w:r>
      <w:r>
        <w:rPr>
          <w:spacing w:val="-19"/>
          <w:w w:val="105"/>
          <w:sz w:val="16"/>
        </w:rPr>
        <w:t xml:space="preserve"> </w:t>
      </w:r>
      <w:r>
        <w:rPr>
          <w:w w:val="105"/>
          <w:sz w:val="16"/>
        </w:rPr>
        <w:t>g</w:t>
      </w:r>
    </w:p>
    <w:p w14:paraId="7A75DA39" w14:textId="77777777" w:rsidR="000D25EC" w:rsidRDefault="000D25EC" w:rsidP="003C2DF8">
      <w:pPr>
        <w:pStyle w:val="Corpodetexto"/>
        <w:spacing w:beforeLines="160" w:before="384"/>
        <w:rPr>
          <w:sz w:val="18"/>
        </w:rPr>
      </w:pPr>
    </w:p>
    <w:p w14:paraId="1641BBCA" w14:textId="77777777" w:rsidR="000D25EC" w:rsidRDefault="000D25EC" w:rsidP="003C2DF8">
      <w:pPr>
        <w:pStyle w:val="Corpodetexto"/>
        <w:spacing w:beforeLines="160" w:before="384"/>
        <w:rPr>
          <w:sz w:val="18"/>
        </w:rPr>
      </w:pPr>
    </w:p>
    <w:p w14:paraId="72CDEA41" w14:textId="77777777" w:rsidR="000D25EC" w:rsidRDefault="00000000" w:rsidP="003C2DF8">
      <w:pPr>
        <w:spacing w:beforeLines="160" w:before="384"/>
        <w:ind w:left="657"/>
        <w:rPr>
          <w:sz w:val="16"/>
        </w:rPr>
      </w:pPr>
      <w:r>
        <w:rPr>
          <w:w w:val="105"/>
          <w:sz w:val="16"/>
        </w:rPr>
        <w:t>1</w:t>
      </w:r>
      <w:r>
        <w:rPr>
          <w:spacing w:val="-10"/>
          <w:w w:val="105"/>
          <w:sz w:val="16"/>
        </w:rPr>
        <w:t xml:space="preserve"> </w:t>
      </w:r>
      <w:r>
        <w:rPr>
          <w:w w:val="105"/>
          <w:sz w:val="16"/>
        </w:rPr>
        <w:t>.</w:t>
      </w:r>
      <w:r>
        <w:rPr>
          <w:spacing w:val="-26"/>
          <w:w w:val="105"/>
          <w:sz w:val="16"/>
        </w:rPr>
        <w:t xml:space="preserve"> </w:t>
      </w:r>
      <w:r>
        <w:rPr>
          <w:spacing w:val="-10"/>
          <w:w w:val="105"/>
          <w:sz w:val="16"/>
        </w:rPr>
        <w:t>0</w:t>
      </w:r>
    </w:p>
    <w:p w14:paraId="60A0B074" w14:textId="77777777" w:rsidR="000D25EC" w:rsidRDefault="000D25EC" w:rsidP="003C2DF8">
      <w:pPr>
        <w:spacing w:beforeLines="160" w:before="384"/>
        <w:rPr>
          <w:sz w:val="16"/>
        </w:rPr>
        <w:sectPr w:rsidR="000D25EC">
          <w:pgSz w:w="10800" w:h="13320"/>
          <w:pgMar w:top="1520" w:right="860" w:bottom="280" w:left="1040" w:header="720" w:footer="720" w:gutter="0"/>
          <w:cols w:space="720"/>
        </w:sectPr>
      </w:pPr>
    </w:p>
    <w:p w14:paraId="0F9E4143" w14:textId="77777777" w:rsidR="000D25EC" w:rsidRDefault="00000000" w:rsidP="003C2DF8">
      <w:pPr>
        <w:pStyle w:val="Ttulo2"/>
        <w:spacing w:beforeLines="160" w:before="384"/>
        <w:ind w:right="140"/>
      </w:pPr>
      <w:r>
        <w:rPr>
          <w:spacing w:val="-2"/>
        </w:rPr>
        <w:t>CONTENTS</w:t>
      </w:r>
    </w:p>
    <w:p w14:paraId="453A6920" w14:textId="77777777" w:rsidR="000D25EC" w:rsidRDefault="000D25EC" w:rsidP="003C2DF8">
      <w:pPr>
        <w:pStyle w:val="Corpodetexto"/>
        <w:spacing w:beforeLines="160" w:before="384"/>
        <w:rPr>
          <w:rFonts w:ascii="Arial Black"/>
          <w:sz w:val="20"/>
        </w:rPr>
      </w:pPr>
    </w:p>
    <w:p w14:paraId="6CDFDCE5" w14:textId="77777777" w:rsidR="000D25EC" w:rsidRDefault="000D25EC" w:rsidP="003C2DF8">
      <w:pPr>
        <w:pStyle w:val="Corpodetexto"/>
        <w:spacing w:beforeLines="160" w:before="384"/>
        <w:rPr>
          <w:rFonts w:ascii="Arial Black"/>
          <w:sz w:val="12"/>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96"/>
        <w:gridCol w:w="1187"/>
      </w:tblGrid>
      <w:tr w:rsidR="000D25EC" w14:paraId="6C2339CD" w14:textId="77777777">
        <w:trPr>
          <w:trHeight w:val="315"/>
        </w:trPr>
        <w:tc>
          <w:tcPr>
            <w:tcW w:w="7496" w:type="dxa"/>
          </w:tcPr>
          <w:p w14:paraId="632A2916" w14:textId="77777777" w:rsidR="000D25EC" w:rsidRDefault="000D25EC" w:rsidP="003C2DF8">
            <w:pPr>
              <w:pStyle w:val="TableParagraph"/>
              <w:spacing w:beforeLines="160" w:before="384"/>
              <w:ind w:left="0"/>
              <w:rPr>
                <w:rFonts w:ascii="Times New Roman"/>
                <w:sz w:val="18"/>
              </w:rPr>
            </w:pPr>
          </w:p>
        </w:tc>
        <w:tc>
          <w:tcPr>
            <w:tcW w:w="1187" w:type="dxa"/>
            <w:tcBorders>
              <w:right w:val="single" w:sz="8" w:space="0" w:color="000000"/>
            </w:tcBorders>
          </w:tcPr>
          <w:p w14:paraId="63772069" w14:textId="77777777" w:rsidR="000D25EC" w:rsidRDefault="000D25EC" w:rsidP="003C2DF8">
            <w:pPr>
              <w:pStyle w:val="TableParagraph"/>
              <w:spacing w:beforeLines="160" w:before="384"/>
              <w:ind w:left="0"/>
              <w:rPr>
                <w:rFonts w:ascii="Times New Roman"/>
                <w:sz w:val="18"/>
              </w:rPr>
            </w:pPr>
          </w:p>
        </w:tc>
      </w:tr>
      <w:tr w:rsidR="000D25EC" w14:paraId="6BF503BB" w14:textId="77777777">
        <w:trPr>
          <w:trHeight w:val="225"/>
        </w:trPr>
        <w:tc>
          <w:tcPr>
            <w:tcW w:w="7496" w:type="dxa"/>
          </w:tcPr>
          <w:p w14:paraId="1E6D6FA0" w14:textId="77777777" w:rsidR="000D25EC" w:rsidRDefault="000D25EC" w:rsidP="003C2DF8">
            <w:pPr>
              <w:pStyle w:val="TableParagraph"/>
              <w:spacing w:beforeLines="160" w:before="384"/>
              <w:ind w:left="0"/>
              <w:rPr>
                <w:rFonts w:ascii="Times New Roman"/>
                <w:sz w:val="16"/>
              </w:rPr>
            </w:pPr>
          </w:p>
        </w:tc>
        <w:tc>
          <w:tcPr>
            <w:tcW w:w="1187" w:type="dxa"/>
            <w:tcBorders>
              <w:right w:val="single" w:sz="8" w:space="0" w:color="000000"/>
            </w:tcBorders>
          </w:tcPr>
          <w:p w14:paraId="6760143B" w14:textId="77777777" w:rsidR="000D25EC" w:rsidRDefault="000D25EC" w:rsidP="003C2DF8">
            <w:pPr>
              <w:pStyle w:val="TableParagraph"/>
              <w:spacing w:beforeLines="160" w:before="384"/>
              <w:ind w:left="0"/>
              <w:rPr>
                <w:rFonts w:ascii="Times New Roman"/>
                <w:sz w:val="16"/>
              </w:rPr>
            </w:pPr>
          </w:p>
        </w:tc>
      </w:tr>
      <w:tr w:rsidR="000D25EC" w14:paraId="3ED20CF9" w14:textId="77777777">
        <w:trPr>
          <w:trHeight w:val="225"/>
        </w:trPr>
        <w:tc>
          <w:tcPr>
            <w:tcW w:w="7496" w:type="dxa"/>
          </w:tcPr>
          <w:p w14:paraId="319D1725" w14:textId="77777777" w:rsidR="000D25EC" w:rsidRDefault="00000000" w:rsidP="003C2DF8">
            <w:pPr>
              <w:pStyle w:val="TableParagraph"/>
              <w:spacing w:beforeLines="160" w:before="384"/>
              <w:ind w:left="113"/>
              <w:rPr>
                <w:b/>
                <w:sz w:val="19"/>
              </w:rPr>
            </w:pPr>
            <w:r>
              <w:rPr>
                <w:b/>
                <w:sz w:val="19"/>
              </w:rPr>
              <w:t>Preface:</w:t>
            </w:r>
            <w:r>
              <w:rPr>
                <w:b/>
                <w:spacing w:val="2"/>
                <w:sz w:val="19"/>
              </w:rPr>
              <w:t xml:space="preserve"> </w:t>
            </w:r>
            <w:r>
              <w:rPr>
                <w:b/>
                <w:sz w:val="19"/>
              </w:rPr>
              <w:t>Key</w:t>
            </w:r>
            <w:r>
              <w:rPr>
                <w:b/>
                <w:spacing w:val="57"/>
                <w:sz w:val="19"/>
              </w:rPr>
              <w:t xml:space="preserve"> </w:t>
            </w:r>
            <w:r>
              <w:rPr>
                <w:b/>
                <w:spacing w:val="9"/>
                <w:sz w:val="19"/>
              </w:rPr>
              <w:t>Epochs</w:t>
            </w:r>
            <w:r>
              <w:rPr>
                <w:b/>
                <w:spacing w:val="4"/>
                <w:sz w:val="19"/>
              </w:rPr>
              <w:t xml:space="preserve"> </w:t>
            </w:r>
            <w:r>
              <w:rPr>
                <w:b/>
                <w:sz w:val="19"/>
              </w:rPr>
              <w:t>in</w:t>
            </w:r>
            <w:r>
              <w:rPr>
                <w:b/>
                <w:spacing w:val="20"/>
                <w:sz w:val="19"/>
              </w:rPr>
              <w:t xml:space="preserve"> </w:t>
            </w:r>
            <w:r>
              <w:rPr>
                <w:b/>
                <w:sz w:val="19"/>
              </w:rPr>
              <w:t>Bible</w:t>
            </w:r>
            <w:r>
              <w:rPr>
                <w:b/>
                <w:spacing w:val="10"/>
                <w:sz w:val="19"/>
              </w:rPr>
              <w:t xml:space="preserve"> </w:t>
            </w:r>
            <w:r>
              <w:rPr>
                <w:b/>
                <w:spacing w:val="-2"/>
                <w:sz w:val="19"/>
              </w:rPr>
              <w:t>Preservation</w:t>
            </w:r>
          </w:p>
        </w:tc>
        <w:tc>
          <w:tcPr>
            <w:tcW w:w="1187" w:type="dxa"/>
            <w:tcBorders>
              <w:right w:val="single" w:sz="8" w:space="0" w:color="000000"/>
            </w:tcBorders>
          </w:tcPr>
          <w:p w14:paraId="728DA3CE" w14:textId="77777777" w:rsidR="000D25EC" w:rsidRDefault="000D25EC" w:rsidP="003C2DF8">
            <w:pPr>
              <w:pStyle w:val="TableParagraph"/>
              <w:spacing w:beforeLines="160" w:before="384"/>
              <w:ind w:left="0"/>
              <w:rPr>
                <w:rFonts w:ascii="Times New Roman"/>
                <w:sz w:val="16"/>
              </w:rPr>
            </w:pPr>
          </w:p>
        </w:tc>
      </w:tr>
      <w:tr w:rsidR="000D25EC" w14:paraId="2138650B" w14:textId="77777777">
        <w:trPr>
          <w:trHeight w:val="225"/>
        </w:trPr>
        <w:tc>
          <w:tcPr>
            <w:tcW w:w="7496" w:type="dxa"/>
          </w:tcPr>
          <w:p w14:paraId="1B487F1B" w14:textId="77777777" w:rsidR="000D25EC" w:rsidRDefault="00000000" w:rsidP="003C2DF8">
            <w:pPr>
              <w:pStyle w:val="TableParagraph"/>
              <w:spacing w:beforeLines="160" w:before="384"/>
              <w:ind w:left="113"/>
              <w:rPr>
                <w:b/>
                <w:sz w:val="19"/>
              </w:rPr>
            </w:pPr>
            <w:r>
              <w:rPr>
                <w:b/>
                <w:spacing w:val="-2"/>
                <w:sz w:val="19"/>
              </w:rPr>
              <w:t>Introduction</w:t>
            </w:r>
          </w:p>
        </w:tc>
        <w:tc>
          <w:tcPr>
            <w:tcW w:w="1187" w:type="dxa"/>
            <w:tcBorders>
              <w:right w:val="single" w:sz="8" w:space="0" w:color="000000"/>
            </w:tcBorders>
          </w:tcPr>
          <w:p w14:paraId="4740EFB2" w14:textId="77777777" w:rsidR="000D25EC" w:rsidRDefault="000D25EC" w:rsidP="003C2DF8">
            <w:pPr>
              <w:pStyle w:val="TableParagraph"/>
              <w:spacing w:beforeLines="160" w:before="384"/>
              <w:ind w:left="0"/>
              <w:rPr>
                <w:rFonts w:ascii="Times New Roman"/>
                <w:sz w:val="16"/>
              </w:rPr>
            </w:pPr>
          </w:p>
        </w:tc>
      </w:tr>
      <w:tr w:rsidR="000D25EC" w14:paraId="4F6F0258" w14:textId="77777777">
        <w:trPr>
          <w:trHeight w:val="225"/>
        </w:trPr>
        <w:tc>
          <w:tcPr>
            <w:tcW w:w="7496" w:type="dxa"/>
          </w:tcPr>
          <w:p w14:paraId="0B89279F" w14:textId="77777777" w:rsidR="000D25EC" w:rsidRDefault="00000000" w:rsidP="003C2DF8">
            <w:pPr>
              <w:pStyle w:val="TableParagraph"/>
              <w:spacing w:beforeLines="160" w:before="384"/>
              <w:ind w:left="653"/>
              <w:rPr>
                <w:sz w:val="19"/>
              </w:rPr>
            </w:pPr>
            <w:r>
              <w:rPr>
                <w:sz w:val="19"/>
              </w:rPr>
              <w:t>A</w:t>
            </w:r>
            <w:r>
              <w:rPr>
                <w:spacing w:val="14"/>
                <w:sz w:val="19"/>
              </w:rPr>
              <w:t xml:space="preserve"> </w:t>
            </w:r>
            <w:r>
              <w:rPr>
                <w:sz w:val="19"/>
              </w:rPr>
              <w:t>New</w:t>
            </w:r>
            <w:r>
              <w:rPr>
                <w:spacing w:val="17"/>
                <w:sz w:val="19"/>
              </w:rPr>
              <w:t xml:space="preserve"> </w:t>
            </w:r>
            <w:r>
              <w:rPr>
                <w:sz w:val="19"/>
              </w:rPr>
              <w:t>Turn</w:t>
            </w:r>
            <w:r>
              <w:rPr>
                <w:spacing w:val="-4"/>
                <w:sz w:val="19"/>
              </w:rPr>
              <w:t xml:space="preserve"> </w:t>
            </w:r>
            <w:r>
              <w:rPr>
                <w:sz w:val="19"/>
              </w:rPr>
              <w:t>in</w:t>
            </w:r>
            <w:r>
              <w:rPr>
                <w:spacing w:val="14"/>
                <w:sz w:val="19"/>
              </w:rPr>
              <w:t xml:space="preserve"> </w:t>
            </w:r>
            <w:r>
              <w:rPr>
                <w:sz w:val="19"/>
              </w:rPr>
              <w:t>the</w:t>
            </w:r>
            <w:r>
              <w:rPr>
                <w:spacing w:val="3"/>
                <w:sz w:val="19"/>
              </w:rPr>
              <w:t xml:space="preserve"> </w:t>
            </w:r>
            <w:r>
              <w:rPr>
                <w:sz w:val="19"/>
              </w:rPr>
              <w:t>Old</w:t>
            </w:r>
            <w:r>
              <w:rPr>
                <w:spacing w:val="37"/>
                <w:sz w:val="19"/>
              </w:rPr>
              <w:t xml:space="preserve"> </w:t>
            </w:r>
            <w:r>
              <w:rPr>
                <w:spacing w:val="-2"/>
                <w:sz w:val="19"/>
              </w:rPr>
              <w:t>Struggle</w:t>
            </w:r>
          </w:p>
        </w:tc>
        <w:tc>
          <w:tcPr>
            <w:tcW w:w="1187" w:type="dxa"/>
            <w:tcBorders>
              <w:right w:val="single" w:sz="8" w:space="0" w:color="000000"/>
            </w:tcBorders>
          </w:tcPr>
          <w:p w14:paraId="27C1C353" w14:textId="77777777" w:rsidR="000D25EC" w:rsidRDefault="000D25EC" w:rsidP="003C2DF8">
            <w:pPr>
              <w:pStyle w:val="TableParagraph"/>
              <w:spacing w:beforeLines="160" w:before="384"/>
              <w:ind w:left="0"/>
              <w:rPr>
                <w:rFonts w:ascii="Times New Roman"/>
                <w:sz w:val="16"/>
              </w:rPr>
            </w:pPr>
          </w:p>
        </w:tc>
      </w:tr>
      <w:tr w:rsidR="000D25EC" w14:paraId="098D2DA2" w14:textId="77777777">
        <w:trPr>
          <w:trHeight w:val="222"/>
        </w:trPr>
        <w:tc>
          <w:tcPr>
            <w:tcW w:w="7496" w:type="dxa"/>
            <w:tcBorders>
              <w:bottom w:val="single" w:sz="8" w:space="0" w:color="000000"/>
            </w:tcBorders>
          </w:tcPr>
          <w:p w14:paraId="70B9D6D6" w14:textId="77777777" w:rsidR="000D25EC" w:rsidRDefault="00000000" w:rsidP="003C2DF8">
            <w:pPr>
              <w:pStyle w:val="TableParagraph"/>
              <w:spacing w:beforeLines="160" w:before="384"/>
              <w:ind w:left="653"/>
              <w:rPr>
                <w:sz w:val="19"/>
              </w:rPr>
            </w:pPr>
            <w:r>
              <w:rPr>
                <w:sz w:val="19"/>
              </w:rPr>
              <w:t>A</w:t>
            </w:r>
            <w:r>
              <w:rPr>
                <w:spacing w:val="34"/>
                <w:sz w:val="19"/>
              </w:rPr>
              <w:t xml:space="preserve"> </w:t>
            </w:r>
            <w:r>
              <w:rPr>
                <w:sz w:val="19"/>
              </w:rPr>
              <w:t>Textual</w:t>
            </w:r>
            <w:r>
              <w:rPr>
                <w:spacing w:val="10"/>
                <w:sz w:val="19"/>
              </w:rPr>
              <w:t xml:space="preserve"> </w:t>
            </w:r>
            <w:r>
              <w:rPr>
                <w:sz w:val="19"/>
              </w:rPr>
              <w:t>Halfway</w:t>
            </w:r>
            <w:r>
              <w:rPr>
                <w:spacing w:val="41"/>
                <w:sz w:val="19"/>
              </w:rPr>
              <w:t xml:space="preserve"> </w:t>
            </w:r>
            <w:r>
              <w:rPr>
                <w:spacing w:val="-4"/>
                <w:sz w:val="19"/>
              </w:rPr>
              <w:t>House</w:t>
            </w:r>
          </w:p>
        </w:tc>
        <w:tc>
          <w:tcPr>
            <w:tcW w:w="1187" w:type="dxa"/>
            <w:tcBorders>
              <w:bottom w:val="single" w:sz="8" w:space="0" w:color="000000"/>
              <w:right w:val="single" w:sz="8" w:space="0" w:color="000000"/>
            </w:tcBorders>
          </w:tcPr>
          <w:p w14:paraId="2473CD06" w14:textId="77777777" w:rsidR="000D25EC" w:rsidRDefault="000D25EC" w:rsidP="003C2DF8">
            <w:pPr>
              <w:pStyle w:val="TableParagraph"/>
              <w:spacing w:beforeLines="160" w:before="384"/>
              <w:ind w:left="0"/>
              <w:rPr>
                <w:rFonts w:ascii="Times New Roman"/>
                <w:sz w:val="14"/>
              </w:rPr>
            </w:pPr>
          </w:p>
        </w:tc>
      </w:tr>
      <w:tr w:rsidR="000D25EC" w14:paraId="204AA1E1" w14:textId="77777777">
        <w:trPr>
          <w:trHeight w:val="207"/>
        </w:trPr>
        <w:tc>
          <w:tcPr>
            <w:tcW w:w="7496" w:type="dxa"/>
            <w:tcBorders>
              <w:top w:val="single" w:sz="8" w:space="0" w:color="000000"/>
            </w:tcBorders>
          </w:tcPr>
          <w:p w14:paraId="081C5A26" w14:textId="77777777" w:rsidR="000D25EC" w:rsidRDefault="00000000" w:rsidP="003C2DF8">
            <w:pPr>
              <w:pStyle w:val="TableParagraph"/>
              <w:spacing w:beforeLines="160" w:before="384"/>
              <w:ind w:left="653"/>
              <w:rPr>
                <w:sz w:val="19"/>
              </w:rPr>
            </w:pPr>
            <w:r>
              <w:rPr>
                <w:sz w:val="19"/>
              </w:rPr>
              <w:t>Key</w:t>
            </w:r>
            <w:r>
              <w:rPr>
                <w:spacing w:val="55"/>
                <w:sz w:val="19"/>
              </w:rPr>
              <w:t xml:space="preserve"> </w:t>
            </w:r>
            <w:r>
              <w:rPr>
                <w:sz w:val="19"/>
              </w:rPr>
              <w:t>Errors</w:t>
            </w:r>
            <w:r>
              <w:rPr>
                <w:spacing w:val="20"/>
                <w:sz w:val="19"/>
              </w:rPr>
              <w:t xml:space="preserve"> </w:t>
            </w:r>
            <w:r>
              <w:rPr>
                <w:sz w:val="19"/>
              </w:rPr>
              <w:t>Regarding</w:t>
            </w:r>
            <w:r>
              <w:rPr>
                <w:spacing w:val="21"/>
                <w:sz w:val="19"/>
              </w:rPr>
              <w:t xml:space="preserve"> </w:t>
            </w:r>
            <w:r>
              <w:rPr>
                <w:sz w:val="19"/>
              </w:rPr>
              <w:t>the</w:t>
            </w:r>
            <w:r>
              <w:rPr>
                <w:spacing w:val="31"/>
                <w:sz w:val="19"/>
              </w:rPr>
              <w:t xml:space="preserve"> </w:t>
            </w:r>
            <w:r>
              <w:rPr>
                <w:sz w:val="19"/>
              </w:rPr>
              <w:t>New</w:t>
            </w:r>
            <w:r>
              <w:rPr>
                <w:spacing w:val="22"/>
                <w:sz w:val="19"/>
              </w:rPr>
              <w:t xml:space="preserve"> </w:t>
            </w:r>
            <w:r>
              <w:rPr>
                <w:sz w:val="19"/>
              </w:rPr>
              <w:t>“Majority”</w:t>
            </w:r>
            <w:r>
              <w:rPr>
                <w:spacing w:val="31"/>
                <w:sz w:val="19"/>
              </w:rPr>
              <w:t xml:space="preserve"> </w:t>
            </w:r>
            <w:r>
              <w:rPr>
                <w:spacing w:val="-2"/>
                <w:sz w:val="19"/>
              </w:rPr>
              <w:t>Editions</w:t>
            </w:r>
          </w:p>
        </w:tc>
        <w:tc>
          <w:tcPr>
            <w:tcW w:w="1187" w:type="dxa"/>
            <w:tcBorders>
              <w:top w:val="single" w:sz="8" w:space="0" w:color="000000"/>
              <w:right w:val="single" w:sz="8" w:space="0" w:color="000000"/>
            </w:tcBorders>
          </w:tcPr>
          <w:p w14:paraId="42BB236B" w14:textId="77777777" w:rsidR="000D25EC" w:rsidRDefault="000D25EC" w:rsidP="003C2DF8">
            <w:pPr>
              <w:pStyle w:val="TableParagraph"/>
              <w:spacing w:beforeLines="160" w:before="384"/>
              <w:ind w:left="0"/>
              <w:rPr>
                <w:rFonts w:ascii="Times New Roman"/>
                <w:sz w:val="14"/>
              </w:rPr>
            </w:pPr>
          </w:p>
        </w:tc>
      </w:tr>
      <w:tr w:rsidR="000D25EC" w14:paraId="754FB994" w14:textId="77777777">
        <w:trPr>
          <w:trHeight w:val="450"/>
        </w:trPr>
        <w:tc>
          <w:tcPr>
            <w:tcW w:w="7496" w:type="dxa"/>
          </w:tcPr>
          <w:p w14:paraId="6A30FEB1" w14:textId="77777777" w:rsidR="000D25EC" w:rsidRDefault="00000000" w:rsidP="003C2DF8">
            <w:pPr>
              <w:pStyle w:val="TableParagraph"/>
              <w:spacing w:beforeLines="160" w:before="384"/>
              <w:ind w:left="113"/>
              <w:rPr>
                <w:b/>
                <w:sz w:val="19"/>
              </w:rPr>
            </w:pPr>
            <w:r>
              <w:rPr>
                <w:b/>
                <w:sz w:val="19"/>
              </w:rPr>
              <w:t>CHAPT</w:t>
            </w:r>
            <w:r>
              <w:rPr>
                <w:b/>
                <w:spacing w:val="1"/>
                <w:sz w:val="19"/>
              </w:rPr>
              <w:t xml:space="preserve"> </w:t>
            </w:r>
            <w:r>
              <w:rPr>
                <w:b/>
                <w:sz w:val="19"/>
              </w:rPr>
              <w:t>ER</w:t>
            </w:r>
            <w:r>
              <w:rPr>
                <w:b/>
                <w:spacing w:val="-9"/>
                <w:sz w:val="19"/>
              </w:rPr>
              <w:t xml:space="preserve"> </w:t>
            </w:r>
            <w:r>
              <w:rPr>
                <w:b/>
                <w:sz w:val="19"/>
              </w:rPr>
              <w:t>1:</w:t>
            </w:r>
            <w:r>
              <w:rPr>
                <w:b/>
                <w:spacing w:val="79"/>
                <w:w w:val="150"/>
                <w:sz w:val="19"/>
              </w:rPr>
              <w:t xml:space="preserve"> </w:t>
            </w:r>
            <w:r>
              <w:rPr>
                <w:b/>
                <w:sz w:val="19"/>
              </w:rPr>
              <w:t>Should</w:t>
            </w:r>
            <w:r>
              <w:rPr>
                <w:b/>
                <w:spacing w:val="9"/>
                <w:sz w:val="19"/>
              </w:rPr>
              <w:t xml:space="preserve"> the</w:t>
            </w:r>
            <w:r>
              <w:rPr>
                <w:b/>
                <w:spacing w:val="12"/>
                <w:sz w:val="19"/>
              </w:rPr>
              <w:t xml:space="preserve"> </w:t>
            </w:r>
            <w:r>
              <w:rPr>
                <w:b/>
                <w:sz w:val="19"/>
              </w:rPr>
              <w:t>T</w:t>
            </w:r>
            <w:r>
              <w:rPr>
                <w:b/>
                <w:spacing w:val="2"/>
                <w:sz w:val="19"/>
              </w:rPr>
              <w:t xml:space="preserve"> </w:t>
            </w:r>
            <w:r>
              <w:rPr>
                <w:b/>
                <w:sz w:val="19"/>
              </w:rPr>
              <w:t>raditional</w:t>
            </w:r>
            <w:r>
              <w:rPr>
                <w:b/>
                <w:spacing w:val="11"/>
                <w:sz w:val="19"/>
              </w:rPr>
              <w:t xml:space="preserve"> </w:t>
            </w:r>
            <w:r>
              <w:rPr>
                <w:b/>
                <w:sz w:val="19"/>
              </w:rPr>
              <w:t>Text</w:t>
            </w:r>
            <w:r>
              <w:rPr>
                <w:b/>
                <w:spacing w:val="20"/>
                <w:sz w:val="19"/>
              </w:rPr>
              <w:t xml:space="preserve"> </w:t>
            </w:r>
            <w:r>
              <w:rPr>
                <w:b/>
                <w:sz w:val="19"/>
              </w:rPr>
              <w:t>be</w:t>
            </w:r>
            <w:r>
              <w:rPr>
                <w:b/>
                <w:spacing w:val="12"/>
                <w:sz w:val="19"/>
              </w:rPr>
              <w:t xml:space="preserve"> </w:t>
            </w:r>
            <w:r>
              <w:rPr>
                <w:b/>
                <w:sz w:val="19"/>
              </w:rPr>
              <w:t>Defended</w:t>
            </w:r>
            <w:r>
              <w:rPr>
                <w:b/>
                <w:spacing w:val="9"/>
                <w:sz w:val="19"/>
              </w:rPr>
              <w:t xml:space="preserve"> </w:t>
            </w:r>
            <w:r>
              <w:rPr>
                <w:b/>
                <w:sz w:val="19"/>
              </w:rPr>
              <w:t>With</w:t>
            </w:r>
            <w:r>
              <w:rPr>
                <w:b/>
                <w:spacing w:val="27"/>
                <w:sz w:val="19"/>
              </w:rPr>
              <w:t xml:space="preserve"> </w:t>
            </w:r>
            <w:r>
              <w:rPr>
                <w:b/>
                <w:spacing w:val="-2"/>
                <w:sz w:val="19"/>
              </w:rPr>
              <w:t>Little</w:t>
            </w:r>
          </w:p>
          <w:p w14:paraId="74A7B0DA" w14:textId="77777777" w:rsidR="000D25EC" w:rsidRDefault="00000000" w:rsidP="003C2DF8">
            <w:pPr>
              <w:pStyle w:val="TableParagraph"/>
              <w:spacing w:beforeLines="160" w:before="384"/>
              <w:ind w:left="113"/>
              <w:rPr>
                <w:b/>
                <w:sz w:val="19"/>
              </w:rPr>
            </w:pPr>
            <w:r>
              <w:rPr>
                <w:b/>
                <w:sz w:val="19"/>
              </w:rPr>
              <w:t>Appeal</w:t>
            </w:r>
            <w:r>
              <w:rPr>
                <w:b/>
                <w:spacing w:val="11"/>
                <w:sz w:val="19"/>
              </w:rPr>
              <w:t xml:space="preserve"> </w:t>
            </w:r>
            <w:r>
              <w:rPr>
                <w:b/>
                <w:sz w:val="19"/>
              </w:rPr>
              <w:t>to</w:t>
            </w:r>
            <w:r>
              <w:rPr>
                <w:b/>
                <w:spacing w:val="17"/>
                <w:sz w:val="19"/>
              </w:rPr>
              <w:t xml:space="preserve"> </w:t>
            </w:r>
            <w:r>
              <w:rPr>
                <w:b/>
                <w:spacing w:val="9"/>
                <w:sz w:val="19"/>
              </w:rPr>
              <w:t>the</w:t>
            </w:r>
            <w:r>
              <w:rPr>
                <w:b/>
                <w:spacing w:val="13"/>
                <w:sz w:val="19"/>
              </w:rPr>
              <w:t xml:space="preserve"> </w:t>
            </w:r>
            <w:r>
              <w:rPr>
                <w:b/>
                <w:sz w:val="19"/>
              </w:rPr>
              <w:t>Prom</w:t>
            </w:r>
            <w:r>
              <w:rPr>
                <w:b/>
                <w:spacing w:val="-6"/>
                <w:sz w:val="19"/>
              </w:rPr>
              <w:t xml:space="preserve"> </w:t>
            </w:r>
            <w:r>
              <w:rPr>
                <w:b/>
                <w:sz w:val="19"/>
              </w:rPr>
              <w:t>ise</w:t>
            </w:r>
            <w:r>
              <w:rPr>
                <w:b/>
                <w:spacing w:val="13"/>
                <w:sz w:val="19"/>
              </w:rPr>
              <w:t xml:space="preserve"> </w:t>
            </w:r>
            <w:r>
              <w:rPr>
                <w:b/>
                <w:sz w:val="19"/>
              </w:rPr>
              <w:t>of</w:t>
            </w:r>
            <w:r>
              <w:rPr>
                <w:b/>
                <w:spacing w:val="-2"/>
                <w:sz w:val="19"/>
              </w:rPr>
              <w:t xml:space="preserve"> Preservation?</w:t>
            </w:r>
          </w:p>
        </w:tc>
        <w:tc>
          <w:tcPr>
            <w:tcW w:w="1187" w:type="dxa"/>
            <w:tcBorders>
              <w:right w:val="single" w:sz="8" w:space="0" w:color="000000"/>
            </w:tcBorders>
          </w:tcPr>
          <w:p w14:paraId="60389241" w14:textId="77777777" w:rsidR="000D25EC" w:rsidRDefault="000D25EC" w:rsidP="003C2DF8">
            <w:pPr>
              <w:pStyle w:val="TableParagraph"/>
              <w:spacing w:beforeLines="160" w:before="384"/>
              <w:ind w:left="0"/>
              <w:rPr>
                <w:rFonts w:ascii="Times New Roman"/>
                <w:sz w:val="18"/>
              </w:rPr>
            </w:pPr>
          </w:p>
        </w:tc>
      </w:tr>
      <w:tr w:rsidR="000D25EC" w14:paraId="0F1BAF39" w14:textId="77777777">
        <w:trPr>
          <w:trHeight w:val="450"/>
        </w:trPr>
        <w:tc>
          <w:tcPr>
            <w:tcW w:w="7496" w:type="dxa"/>
          </w:tcPr>
          <w:p w14:paraId="0E8F472C" w14:textId="77777777" w:rsidR="000D25EC" w:rsidRDefault="00000000" w:rsidP="003C2DF8">
            <w:pPr>
              <w:pStyle w:val="TableParagraph"/>
              <w:spacing w:beforeLines="160" w:before="384"/>
              <w:ind w:left="113"/>
              <w:rPr>
                <w:b/>
                <w:sz w:val="19"/>
              </w:rPr>
            </w:pPr>
            <w:r>
              <w:rPr>
                <w:b/>
                <w:sz w:val="19"/>
              </w:rPr>
              <w:t>CHAPT</w:t>
            </w:r>
            <w:r>
              <w:rPr>
                <w:b/>
                <w:spacing w:val="6"/>
                <w:sz w:val="19"/>
              </w:rPr>
              <w:t xml:space="preserve"> </w:t>
            </w:r>
            <w:r>
              <w:rPr>
                <w:b/>
                <w:sz w:val="19"/>
              </w:rPr>
              <w:t>ER</w:t>
            </w:r>
            <w:r>
              <w:rPr>
                <w:b/>
                <w:spacing w:val="-5"/>
                <w:sz w:val="19"/>
              </w:rPr>
              <w:t xml:space="preserve"> </w:t>
            </w:r>
            <w:r>
              <w:rPr>
                <w:b/>
                <w:sz w:val="19"/>
              </w:rPr>
              <w:t>2:</w:t>
            </w:r>
            <w:r>
              <w:rPr>
                <w:b/>
                <w:spacing w:val="68"/>
                <w:w w:val="150"/>
                <w:sz w:val="19"/>
              </w:rPr>
              <w:t xml:space="preserve"> </w:t>
            </w:r>
            <w:r>
              <w:rPr>
                <w:b/>
                <w:sz w:val="19"/>
              </w:rPr>
              <w:t>A</w:t>
            </w:r>
            <w:r>
              <w:rPr>
                <w:b/>
                <w:spacing w:val="33"/>
                <w:sz w:val="19"/>
              </w:rPr>
              <w:t xml:space="preserve"> </w:t>
            </w:r>
            <w:r>
              <w:rPr>
                <w:b/>
                <w:sz w:val="19"/>
              </w:rPr>
              <w:t>Well-intentioned</w:t>
            </w:r>
            <w:r>
              <w:rPr>
                <w:b/>
                <w:spacing w:val="14"/>
                <w:sz w:val="19"/>
              </w:rPr>
              <w:t xml:space="preserve"> </w:t>
            </w:r>
            <w:r>
              <w:rPr>
                <w:b/>
                <w:sz w:val="19"/>
              </w:rPr>
              <w:t>Reaction</w:t>
            </w:r>
            <w:r>
              <w:rPr>
                <w:b/>
                <w:spacing w:val="31"/>
                <w:sz w:val="19"/>
              </w:rPr>
              <w:t xml:space="preserve"> </w:t>
            </w:r>
            <w:r>
              <w:rPr>
                <w:b/>
                <w:sz w:val="19"/>
              </w:rPr>
              <w:t>to</w:t>
            </w:r>
            <w:r>
              <w:rPr>
                <w:b/>
                <w:spacing w:val="23"/>
                <w:sz w:val="19"/>
              </w:rPr>
              <w:t xml:space="preserve"> </w:t>
            </w:r>
            <w:r>
              <w:rPr>
                <w:b/>
                <w:spacing w:val="9"/>
                <w:sz w:val="19"/>
              </w:rPr>
              <w:t>the</w:t>
            </w:r>
            <w:r>
              <w:rPr>
                <w:b/>
                <w:spacing w:val="19"/>
                <w:sz w:val="19"/>
              </w:rPr>
              <w:t xml:space="preserve"> </w:t>
            </w:r>
            <w:r>
              <w:rPr>
                <w:b/>
                <w:sz w:val="19"/>
              </w:rPr>
              <w:t>Silencing</w:t>
            </w:r>
            <w:r>
              <w:rPr>
                <w:b/>
                <w:spacing w:val="17"/>
                <w:sz w:val="19"/>
              </w:rPr>
              <w:t xml:space="preserve"> </w:t>
            </w:r>
            <w:r>
              <w:rPr>
                <w:b/>
                <w:sz w:val="19"/>
              </w:rPr>
              <w:t>of</w:t>
            </w:r>
            <w:r>
              <w:rPr>
                <w:b/>
                <w:spacing w:val="1"/>
                <w:sz w:val="19"/>
              </w:rPr>
              <w:t xml:space="preserve"> </w:t>
            </w:r>
            <w:r>
              <w:rPr>
                <w:b/>
                <w:spacing w:val="4"/>
                <w:sz w:val="19"/>
              </w:rPr>
              <w:t>the</w:t>
            </w:r>
          </w:p>
          <w:p w14:paraId="29AA25BF" w14:textId="77777777" w:rsidR="000D25EC" w:rsidRDefault="00000000" w:rsidP="003C2DF8">
            <w:pPr>
              <w:pStyle w:val="TableParagraph"/>
              <w:spacing w:beforeLines="160" w:before="384"/>
              <w:ind w:left="113"/>
              <w:rPr>
                <w:b/>
                <w:sz w:val="19"/>
              </w:rPr>
            </w:pPr>
            <w:r>
              <w:rPr>
                <w:b/>
                <w:sz w:val="19"/>
              </w:rPr>
              <w:t>Manuscript</w:t>
            </w:r>
            <w:r>
              <w:rPr>
                <w:b/>
                <w:spacing w:val="57"/>
                <w:w w:val="150"/>
                <w:sz w:val="19"/>
              </w:rPr>
              <w:t xml:space="preserve"> </w:t>
            </w:r>
            <w:r>
              <w:rPr>
                <w:b/>
                <w:spacing w:val="-2"/>
                <w:sz w:val="19"/>
              </w:rPr>
              <w:t>Majority</w:t>
            </w:r>
          </w:p>
        </w:tc>
        <w:tc>
          <w:tcPr>
            <w:tcW w:w="1187" w:type="dxa"/>
            <w:tcBorders>
              <w:right w:val="single" w:sz="8" w:space="0" w:color="000000"/>
            </w:tcBorders>
          </w:tcPr>
          <w:p w14:paraId="7F76E427" w14:textId="77777777" w:rsidR="000D25EC" w:rsidRDefault="000D25EC" w:rsidP="003C2DF8">
            <w:pPr>
              <w:pStyle w:val="TableParagraph"/>
              <w:spacing w:beforeLines="160" w:before="384"/>
              <w:ind w:left="0"/>
              <w:rPr>
                <w:rFonts w:ascii="Times New Roman"/>
                <w:sz w:val="18"/>
              </w:rPr>
            </w:pPr>
          </w:p>
        </w:tc>
      </w:tr>
      <w:tr w:rsidR="000D25EC" w14:paraId="3249230D" w14:textId="77777777">
        <w:trPr>
          <w:trHeight w:val="225"/>
        </w:trPr>
        <w:tc>
          <w:tcPr>
            <w:tcW w:w="7496" w:type="dxa"/>
          </w:tcPr>
          <w:p w14:paraId="341DC558" w14:textId="77777777" w:rsidR="000D25EC" w:rsidRDefault="00000000" w:rsidP="003C2DF8">
            <w:pPr>
              <w:pStyle w:val="TableParagraph"/>
              <w:spacing w:beforeLines="160" w:before="384"/>
              <w:ind w:left="653"/>
              <w:rPr>
                <w:sz w:val="19"/>
              </w:rPr>
            </w:pPr>
            <w:r>
              <w:rPr>
                <w:sz w:val="19"/>
              </w:rPr>
              <w:t>Textual</w:t>
            </w:r>
            <w:r>
              <w:rPr>
                <w:spacing w:val="29"/>
                <w:sz w:val="19"/>
              </w:rPr>
              <w:t xml:space="preserve"> </w:t>
            </w:r>
            <w:r>
              <w:rPr>
                <w:sz w:val="19"/>
              </w:rPr>
              <w:t>Criticism's</w:t>
            </w:r>
            <w:r>
              <w:rPr>
                <w:spacing w:val="32"/>
                <w:sz w:val="19"/>
              </w:rPr>
              <w:t xml:space="preserve"> </w:t>
            </w:r>
            <w:r>
              <w:rPr>
                <w:sz w:val="19"/>
              </w:rPr>
              <w:t>Attitude</w:t>
            </w:r>
            <w:r>
              <w:rPr>
                <w:spacing w:val="42"/>
                <w:sz w:val="19"/>
              </w:rPr>
              <w:t xml:space="preserve"> </w:t>
            </w:r>
            <w:r>
              <w:rPr>
                <w:sz w:val="19"/>
              </w:rPr>
              <w:t>Toward</w:t>
            </w:r>
            <w:r>
              <w:rPr>
                <w:spacing w:val="36"/>
                <w:sz w:val="19"/>
              </w:rPr>
              <w:t xml:space="preserve"> </w:t>
            </w:r>
            <w:r>
              <w:rPr>
                <w:sz w:val="19"/>
              </w:rPr>
              <w:t>5,555</w:t>
            </w:r>
            <w:r>
              <w:rPr>
                <w:spacing w:val="23"/>
                <w:sz w:val="19"/>
              </w:rPr>
              <w:t xml:space="preserve"> </w:t>
            </w:r>
            <w:r>
              <w:rPr>
                <w:sz w:val="19"/>
              </w:rPr>
              <w:t>Greek</w:t>
            </w:r>
            <w:r>
              <w:rPr>
                <w:spacing w:val="21"/>
                <w:sz w:val="19"/>
              </w:rPr>
              <w:t xml:space="preserve"> </w:t>
            </w:r>
            <w:r>
              <w:rPr>
                <w:spacing w:val="-2"/>
                <w:sz w:val="19"/>
              </w:rPr>
              <w:t>Manuscripts</w:t>
            </w:r>
          </w:p>
        </w:tc>
        <w:tc>
          <w:tcPr>
            <w:tcW w:w="1187" w:type="dxa"/>
            <w:tcBorders>
              <w:right w:val="single" w:sz="8" w:space="0" w:color="000000"/>
            </w:tcBorders>
          </w:tcPr>
          <w:p w14:paraId="75289E2D" w14:textId="77777777" w:rsidR="000D25EC" w:rsidRDefault="000D25EC" w:rsidP="003C2DF8">
            <w:pPr>
              <w:pStyle w:val="TableParagraph"/>
              <w:spacing w:beforeLines="160" w:before="384"/>
              <w:ind w:left="0"/>
              <w:rPr>
                <w:rFonts w:ascii="Times New Roman"/>
                <w:sz w:val="16"/>
              </w:rPr>
            </w:pPr>
          </w:p>
        </w:tc>
      </w:tr>
      <w:tr w:rsidR="000D25EC" w14:paraId="5EB04030" w14:textId="77777777">
        <w:trPr>
          <w:trHeight w:val="225"/>
        </w:trPr>
        <w:tc>
          <w:tcPr>
            <w:tcW w:w="7496" w:type="dxa"/>
          </w:tcPr>
          <w:p w14:paraId="3AD2898E" w14:textId="77777777" w:rsidR="000D25EC" w:rsidRDefault="00000000" w:rsidP="003C2DF8">
            <w:pPr>
              <w:pStyle w:val="TableParagraph"/>
              <w:spacing w:beforeLines="160" w:before="384"/>
              <w:ind w:left="653"/>
              <w:rPr>
                <w:sz w:val="19"/>
              </w:rPr>
            </w:pPr>
            <w:r>
              <w:rPr>
                <w:sz w:val="19"/>
              </w:rPr>
              <w:t>Aleph</w:t>
            </w:r>
            <w:r>
              <w:rPr>
                <w:spacing w:val="15"/>
                <w:sz w:val="19"/>
              </w:rPr>
              <w:t xml:space="preserve"> </w:t>
            </w:r>
            <w:r>
              <w:rPr>
                <w:sz w:val="19"/>
              </w:rPr>
              <w:t>and</w:t>
            </w:r>
            <w:r>
              <w:rPr>
                <w:spacing w:val="17"/>
                <w:sz w:val="19"/>
              </w:rPr>
              <w:t xml:space="preserve"> </w:t>
            </w:r>
            <w:r>
              <w:rPr>
                <w:sz w:val="19"/>
              </w:rPr>
              <w:t>B</w:t>
            </w:r>
            <w:r>
              <w:rPr>
                <w:spacing w:val="16"/>
                <w:sz w:val="19"/>
              </w:rPr>
              <w:t xml:space="preserve"> </w:t>
            </w:r>
            <w:r>
              <w:rPr>
                <w:sz w:val="19"/>
              </w:rPr>
              <w:t>Still</w:t>
            </w:r>
            <w:r>
              <w:rPr>
                <w:spacing w:val="38"/>
                <w:sz w:val="19"/>
              </w:rPr>
              <w:t xml:space="preserve"> </w:t>
            </w:r>
            <w:r>
              <w:rPr>
                <w:sz w:val="19"/>
              </w:rPr>
              <w:t>Reign</w:t>
            </w:r>
            <w:r>
              <w:rPr>
                <w:spacing w:val="37"/>
                <w:sz w:val="19"/>
              </w:rPr>
              <w:t xml:space="preserve"> </w:t>
            </w:r>
            <w:r>
              <w:rPr>
                <w:sz w:val="19"/>
              </w:rPr>
              <w:t>Supreme</w:t>
            </w:r>
            <w:r>
              <w:rPr>
                <w:spacing w:val="22"/>
                <w:sz w:val="19"/>
              </w:rPr>
              <w:t xml:space="preserve"> </w:t>
            </w:r>
            <w:r>
              <w:rPr>
                <w:sz w:val="19"/>
              </w:rPr>
              <w:t>in</w:t>
            </w:r>
            <w:r>
              <w:rPr>
                <w:spacing w:val="12"/>
                <w:sz w:val="19"/>
              </w:rPr>
              <w:t xml:space="preserve"> </w:t>
            </w:r>
            <w:r>
              <w:rPr>
                <w:sz w:val="19"/>
              </w:rPr>
              <w:t>Critical</w:t>
            </w:r>
            <w:r>
              <w:rPr>
                <w:spacing w:val="11"/>
                <w:sz w:val="19"/>
              </w:rPr>
              <w:t xml:space="preserve"> </w:t>
            </w:r>
            <w:r>
              <w:rPr>
                <w:spacing w:val="-2"/>
                <w:sz w:val="19"/>
              </w:rPr>
              <w:t>Circles</w:t>
            </w:r>
          </w:p>
        </w:tc>
        <w:tc>
          <w:tcPr>
            <w:tcW w:w="1187" w:type="dxa"/>
            <w:tcBorders>
              <w:right w:val="single" w:sz="8" w:space="0" w:color="000000"/>
            </w:tcBorders>
          </w:tcPr>
          <w:p w14:paraId="39F3F2A4" w14:textId="77777777" w:rsidR="000D25EC" w:rsidRDefault="000D25EC" w:rsidP="003C2DF8">
            <w:pPr>
              <w:pStyle w:val="TableParagraph"/>
              <w:spacing w:beforeLines="160" w:before="384"/>
              <w:ind w:left="0"/>
              <w:rPr>
                <w:rFonts w:ascii="Times New Roman"/>
                <w:sz w:val="16"/>
              </w:rPr>
            </w:pPr>
          </w:p>
        </w:tc>
      </w:tr>
      <w:tr w:rsidR="000D25EC" w14:paraId="06B269D6" w14:textId="77777777">
        <w:trPr>
          <w:trHeight w:val="225"/>
        </w:trPr>
        <w:tc>
          <w:tcPr>
            <w:tcW w:w="7496" w:type="dxa"/>
          </w:tcPr>
          <w:p w14:paraId="2A9B5DA3" w14:textId="77777777" w:rsidR="000D25EC" w:rsidRDefault="00000000" w:rsidP="003C2DF8">
            <w:pPr>
              <w:pStyle w:val="TableParagraph"/>
              <w:spacing w:beforeLines="160" w:before="384"/>
              <w:ind w:left="653"/>
              <w:rPr>
                <w:sz w:val="19"/>
              </w:rPr>
            </w:pPr>
            <w:r>
              <w:rPr>
                <w:sz w:val="19"/>
              </w:rPr>
              <w:t>The</w:t>
            </w:r>
            <w:r>
              <w:rPr>
                <w:spacing w:val="75"/>
                <w:w w:val="150"/>
                <w:sz w:val="19"/>
              </w:rPr>
              <w:t xml:space="preserve"> </w:t>
            </w:r>
            <w:r>
              <w:rPr>
                <w:sz w:val="19"/>
              </w:rPr>
              <w:t>Reason</w:t>
            </w:r>
            <w:r>
              <w:rPr>
                <w:spacing w:val="4"/>
                <w:sz w:val="19"/>
              </w:rPr>
              <w:t xml:space="preserve"> </w:t>
            </w:r>
            <w:r>
              <w:rPr>
                <w:sz w:val="19"/>
              </w:rPr>
              <w:t>Why</w:t>
            </w:r>
            <w:r>
              <w:rPr>
                <w:spacing w:val="31"/>
                <w:sz w:val="19"/>
              </w:rPr>
              <w:t xml:space="preserve"> </w:t>
            </w:r>
            <w:r>
              <w:rPr>
                <w:sz w:val="19"/>
              </w:rPr>
              <w:t>the</w:t>
            </w:r>
            <w:r>
              <w:rPr>
                <w:spacing w:val="13"/>
                <w:sz w:val="19"/>
              </w:rPr>
              <w:t xml:space="preserve"> </w:t>
            </w:r>
            <w:r>
              <w:rPr>
                <w:sz w:val="19"/>
              </w:rPr>
              <w:t>Majority</w:t>
            </w:r>
            <w:r>
              <w:rPr>
                <w:spacing w:val="31"/>
                <w:sz w:val="19"/>
              </w:rPr>
              <w:t xml:space="preserve"> </w:t>
            </w:r>
            <w:r>
              <w:rPr>
                <w:sz w:val="19"/>
              </w:rPr>
              <w:t>Cannot</w:t>
            </w:r>
            <w:r>
              <w:rPr>
                <w:spacing w:val="8"/>
                <w:sz w:val="19"/>
              </w:rPr>
              <w:t xml:space="preserve"> </w:t>
            </w:r>
            <w:r>
              <w:rPr>
                <w:sz w:val="19"/>
              </w:rPr>
              <w:t>Be</w:t>
            </w:r>
            <w:r>
              <w:rPr>
                <w:spacing w:val="12"/>
                <w:sz w:val="19"/>
              </w:rPr>
              <w:t xml:space="preserve"> </w:t>
            </w:r>
            <w:r>
              <w:rPr>
                <w:spacing w:val="-2"/>
                <w:sz w:val="19"/>
              </w:rPr>
              <w:t>Ignored</w:t>
            </w:r>
          </w:p>
        </w:tc>
        <w:tc>
          <w:tcPr>
            <w:tcW w:w="1187" w:type="dxa"/>
            <w:tcBorders>
              <w:right w:val="single" w:sz="8" w:space="0" w:color="000000"/>
            </w:tcBorders>
          </w:tcPr>
          <w:p w14:paraId="2563F4C8" w14:textId="77777777" w:rsidR="000D25EC" w:rsidRDefault="000D25EC" w:rsidP="003C2DF8">
            <w:pPr>
              <w:pStyle w:val="TableParagraph"/>
              <w:spacing w:beforeLines="160" w:before="384"/>
              <w:ind w:left="0"/>
              <w:rPr>
                <w:rFonts w:ascii="Times New Roman"/>
                <w:sz w:val="16"/>
              </w:rPr>
            </w:pPr>
          </w:p>
        </w:tc>
      </w:tr>
      <w:tr w:rsidR="000D25EC" w14:paraId="5588D1D0" w14:textId="77777777">
        <w:trPr>
          <w:trHeight w:val="225"/>
        </w:trPr>
        <w:tc>
          <w:tcPr>
            <w:tcW w:w="7496" w:type="dxa"/>
          </w:tcPr>
          <w:p w14:paraId="0592EDAB" w14:textId="77777777" w:rsidR="000D25EC" w:rsidRDefault="00000000" w:rsidP="003C2DF8">
            <w:pPr>
              <w:pStyle w:val="TableParagraph"/>
              <w:spacing w:beforeLines="160" w:before="384"/>
              <w:ind w:left="113"/>
              <w:rPr>
                <w:b/>
                <w:sz w:val="19"/>
              </w:rPr>
            </w:pPr>
            <w:r>
              <w:rPr>
                <w:b/>
                <w:sz w:val="19"/>
              </w:rPr>
              <w:t>CHAPT</w:t>
            </w:r>
            <w:r>
              <w:rPr>
                <w:b/>
                <w:spacing w:val="-1"/>
                <w:sz w:val="19"/>
              </w:rPr>
              <w:t xml:space="preserve"> </w:t>
            </w:r>
            <w:r>
              <w:rPr>
                <w:b/>
                <w:sz w:val="19"/>
              </w:rPr>
              <w:t>ER</w:t>
            </w:r>
            <w:r>
              <w:rPr>
                <w:b/>
                <w:spacing w:val="-11"/>
                <w:sz w:val="19"/>
              </w:rPr>
              <w:t xml:space="preserve"> </w:t>
            </w:r>
            <w:r>
              <w:rPr>
                <w:b/>
                <w:sz w:val="19"/>
              </w:rPr>
              <w:t>3:</w:t>
            </w:r>
            <w:r>
              <w:rPr>
                <w:b/>
                <w:spacing w:val="5"/>
                <w:sz w:val="19"/>
              </w:rPr>
              <w:t xml:space="preserve"> </w:t>
            </w:r>
            <w:r>
              <w:rPr>
                <w:b/>
                <w:sz w:val="19"/>
              </w:rPr>
              <w:t>Herm</w:t>
            </w:r>
            <w:r>
              <w:rPr>
                <w:b/>
                <w:spacing w:val="-8"/>
                <w:sz w:val="19"/>
              </w:rPr>
              <w:t xml:space="preserve"> </w:t>
            </w:r>
            <w:r>
              <w:rPr>
                <w:b/>
                <w:sz w:val="19"/>
              </w:rPr>
              <w:t>ann</w:t>
            </w:r>
            <w:r>
              <w:rPr>
                <w:b/>
                <w:spacing w:val="21"/>
                <w:sz w:val="19"/>
              </w:rPr>
              <w:t xml:space="preserve"> </w:t>
            </w:r>
            <w:r>
              <w:rPr>
                <w:b/>
                <w:sz w:val="19"/>
              </w:rPr>
              <w:t>von</w:t>
            </w:r>
            <w:r>
              <w:rPr>
                <w:b/>
                <w:spacing w:val="-2"/>
                <w:sz w:val="19"/>
              </w:rPr>
              <w:t xml:space="preserve"> </w:t>
            </w:r>
            <w:r>
              <w:rPr>
                <w:b/>
                <w:sz w:val="19"/>
              </w:rPr>
              <w:t>Soden</w:t>
            </w:r>
            <w:r>
              <w:rPr>
                <w:b/>
                <w:spacing w:val="21"/>
                <w:sz w:val="19"/>
              </w:rPr>
              <w:t xml:space="preserve"> </w:t>
            </w:r>
            <w:r>
              <w:rPr>
                <w:b/>
                <w:sz w:val="19"/>
              </w:rPr>
              <w:t>in</w:t>
            </w:r>
            <w:r>
              <w:rPr>
                <w:b/>
                <w:spacing w:val="20"/>
                <w:sz w:val="19"/>
              </w:rPr>
              <w:t xml:space="preserve"> </w:t>
            </w:r>
            <w:r>
              <w:rPr>
                <w:b/>
                <w:sz w:val="19"/>
              </w:rPr>
              <w:t>a</w:t>
            </w:r>
            <w:r>
              <w:rPr>
                <w:b/>
                <w:spacing w:val="3"/>
                <w:sz w:val="19"/>
              </w:rPr>
              <w:t xml:space="preserve"> </w:t>
            </w:r>
            <w:r>
              <w:rPr>
                <w:b/>
                <w:sz w:val="19"/>
              </w:rPr>
              <w:t>New</w:t>
            </w:r>
            <w:r>
              <w:rPr>
                <w:b/>
                <w:spacing w:val="37"/>
                <w:sz w:val="19"/>
              </w:rPr>
              <w:t xml:space="preserve"> </w:t>
            </w:r>
            <w:r>
              <w:rPr>
                <w:b/>
                <w:sz w:val="19"/>
              </w:rPr>
              <w:t>Suit</w:t>
            </w:r>
            <w:r>
              <w:rPr>
                <w:b/>
                <w:spacing w:val="17"/>
                <w:sz w:val="19"/>
              </w:rPr>
              <w:t xml:space="preserve"> </w:t>
            </w:r>
            <w:r>
              <w:rPr>
                <w:b/>
                <w:sz w:val="19"/>
              </w:rPr>
              <w:t>of</w:t>
            </w:r>
            <w:r>
              <w:rPr>
                <w:b/>
                <w:spacing w:val="17"/>
                <w:sz w:val="19"/>
              </w:rPr>
              <w:t xml:space="preserve"> </w:t>
            </w:r>
            <w:r>
              <w:rPr>
                <w:b/>
                <w:spacing w:val="7"/>
                <w:sz w:val="19"/>
              </w:rPr>
              <w:t>Clothes</w:t>
            </w:r>
          </w:p>
        </w:tc>
        <w:tc>
          <w:tcPr>
            <w:tcW w:w="1187" w:type="dxa"/>
            <w:tcBorders>
              <w:right w:val="single" w:sz="8" w:space="0" w:color="000000"/>
            </w:tcBorders>
          </w:tcPr>
          <w:p w14:paraId="70B47210" w14:textId="77777777" w:rsidR="000D25EC" w:rsidRDefault="000D25EC" w:rsidP="003C2DF8">
            <w:pPr>
              <w:pStyle w:val="TableParagraph"/>
              <w:spacing w:beforeLines="160" w:before="384"/>
              <w:ind w:left="0"/>
              <w:rPr>
                <w:rFonts w:ascii="Times New Roman"/>
                <w:sz w:val="16"/>
              </w:rPr>
            </w:pPr>
          </w:p>
        </w:tc>
      </w:tr>
      <w:tr w:rsidR="000D25EC" w14:paraId="45165A96" w14:textId="77777777">
        <w:trPr>
          <w:trHeight w:val="210"/>
        </w:trPr>
        <w:tc>
          <w:tcPr>
            <w:tcW w:w="7496" w:type="dxa"/>
          </w:tcPr>
          <w:p w14:paraId="7CE5F818" w14:textId="77777777" w:rsidR="000D25EC" w:rsidRDefault="00000000" w:rsidP="003C2DF8">
            <w:pPr>
              <w:pStyle w:val="TableParagraph"/>
              <w:spacing w:beforeLines="160" w:before="384"/>
              <w:ind w:left="653"/>
              <w:rPr>
                <w:sz w:val="19"/>
              </w:rPr>
            </w:pPr>
            <w:r>
              <w:rPr>
                <w:spacing w:val="11"/>
                <w:sz w:val="19"/>
              </w:rPr>
              <w:t>Von</w:t>
            </w:r>
            <w:r>
              <w:rPr>
                <w:spacing w:val="2"/>
                <w:sz w:val="19"/>
              </w:rPr>
              <w:t xml:space="preserve"> </w:t>
            </w:r>
            <w:r>
              <w:rPr>
                <w:sz w:val="19"/>
              </w:rPr>
              <w:t>Soden's</w:t>
            </w:r>
            <w:r>
              <w:rPr>
                <w:spacing w:val="4"/>
                <w:sz w:val="19"/>
              </w:rPr>
              <w:t xml:space="preserve"> </w:t>
            </w:r>
            <w:r>
              <w:rPr>
                <w:sz w:val="19"/>
              </w:rPr>
              <w:t>Work</w:t>
            </w:r>
            <w:r>
              <w:rPr>
                <w:spacing w:val="18"/>
                <w:sz w:val="19"/>
              </w:rPr>
              <w:t xml:space="preserve"> </w:t>
            </w:r>
            <w:r>
              <w:rPr>
                <w:sz w:val="19"/>
              </w:rPr>
              <w:t>was</w:t>
            </w:r>
            <w:r>
              <w:rPr>
                <w:spacing w:val="3"/>
                <w:sz w:val="19"/>
              </w:rPr>
              <w:t xml:space="preserve"> </w:t>
            </w:r>
            <w:r>
              <w:rPr>
                <w:sz w:val="19"/>
              </w:rPr>
              <w:t>a</w:t>
            </w:r>
            <w:r>
              <w:rPr>
                <w:spacing w:val="27"/>
                <w:sz w:val="19"/>
              </w:rPr>
              <w:t xml:space="preserve"> </w:t>
            </w:r>
            <w:r>
              <w:rPr>
                <w:sz w:val="19"/>
              </w:rPr>
              <w:t>Massiv</w:t>
            </w:r>
            <w:r>
              <w:rPr>
                <w:spacing w:val="-13"/>
                <w:sz w:val="19"/>
              </w:rPr>
              <w:t xml:space="preserve"> </w:t>
            </w:r>
            <w:r>
              <w:rPr>
                <w:sz w:val="19"/>
              </w:rPr>
              <w:t>e</w:t>
            </w:r>
            <w:r>
              <w:rPr>
                <w:spacing w:val="10"/>
                <w:sz w:val="19"/>
              </w:rPr>
              <w:t xml:space="preserve"> </w:t>
            </w:r>
            <w:r>
              <w:rPr>
                <w:spacing w:val="-2"/>
                <w:sz w:val="19"/>
              </w:rPr>
              <w:t>Effort</w:t>
            </w:r>
          </w:p>
        </w:tc>
        <w:tc>
          <w:tcPr>
            <w:tcW w:w="1187" w:type="dxa"/>
            <w:tcBorders>
              <w:right w:val="single" w:sz="8" w:space="0" w:color="000000"/>
            </w:tcBorders>
          </w:tcPr>
          <w:p w14:paraId="1D6BA143" w14:textId="77777777" w:rsidR="000D25EC" w:rsidRDefault="000D25EC" w:rsidP="003C2DF8">
            <w:pPr>
              <w:pStyle w:val="TableParagraph"/>
              <w:spacing w:beforeLines="160" w:before="384"/>
              <w:ind w:left="0"/>
              <w:rPr>
                <w:rFonts w:ascii="Times New Roman"/>
                <w:sz w:val="14"/>
              </w:rPr>
            </w:pPr>
          </w:p>
        </w:tc>
      </w:tr>
      <w:tr w:rsidR="000D25EC" w14:paraId="4A377FA8" w14:textId="77777777">
        <w:trPr>
          <w:trHeight w:val="225"/>
        </w:trPr>
        <w:tc>
          <w:tcPr>
            <w:tcW w:w="7496" w:type="dxa"/>
          </w:tcPr>
          <w:p w14:paraId="059DFEC4" w14:textId="77777777" w:rsidR="000D25EC" w:rsidRDefault="00000000" w:rsidP="003C2DF8">
            <w:pPr>
              <w:pStyle w:val="TableParagraph"/>
              <w:spacing w:beforeLines="160" w:before="384"/>
              <w:ind w:left="653"/>
              <w:rPr>
                <w:sz w:val="19"/>
              </w:rPr>
            </w:pPr>
            <w:r>
              <w:rPr>
                <w:spacing w:val="11"/>
                <w:sz w:val="19"/>
              </w:rPr>
              <w:t>Von</w:t>
            </w:r>
            <w:r>
              <w:rPr>
                <w:spacing w:val="15"/>
                <w:sz w:val="19"/>
              </w:rPr>
              <w:t xml:space="preserve"> </w:t>
            </w:r>
            <w:r>
              <w:rPr>
                <w:sz w:val="19"/>
              </w:rPr>
              <w:t>Soden's</w:t>
            </w:r>
            <w:r>
              <w:rPr>
                <w:spacing w:val="17"/>
                <w:sz w:val="19"/>
              </w:rPr>
              <w:t xml:space="preserve"> </w:t>
            </w:r>
            <w:r>
              <w:rPr>
                <w:sz w:val="19"/>
              </w:rPr>
              <w:t>Apparatus</w:t>
            </w:r>
            <w:r>
              <w:rPr>
                <w:spacing w:val="17"/>
                <w:sz w:val="19"/>
              </w:rPr>
              <w:t xml:space="preserve"> </w:t>
            </w:r>
            <w:r>
              <w:rPr>
                <w:sz w:val="19"/>
              </w:rPr>
              <w:t>is</w:t>
            </w:r>
            <w:r>
              <w:rPr>
                <w:spacing w:val="17"/>
                <w:sz w:val="19"/>
              </w:rPr>
              <w:t xml:space="preserve"> </w:t>
            </w:r>
            <w:r>
              <w:rPr>
                <w:sz w:val="19"/>
              </w:rPr>
              <w:t>"Honey</w:t>
            </w:r>
            <w:r>
              <w:rPr>
                <w:spacing w:val="-5"/>
                <w:sz w:val="19"/>
              </w:rPr>
              <w:t xml:space="preserve"> </w:t>
            </w:r>
            <w:r>
              <w:rPr>
                <w:sz w:val="19"/>
              </w:rPr>
              <w:t>combed</w:t>
            </w:r>
            <w:r>
              <w:rPr>
                <w:spacing w:val="21"/>
                <w:sz w:val="19"/>
              </w:rPr>
              <w:t xml:space="preserve"> </w:t>
            </w:r>
            <w:r>
              <w:rPr>
                <w:sz w:val="19"/>
              </w:rPr>
              <w:t>with</w:t>
            </w:r>
            <w:r>
              <w:rPr>
                <w:spacing w:val="19"/>
                <w:sz w:val="19"/>
              </w:rPr>
              <w:t xml:space="preserve"> </w:t>
            </w:r>
            <w:r>
              <w:rPr>
                <w:spacing w:val="-2"/>
                <w:sz w:val="19"/>
              </w:rPr>
              <w:t>Errors"</w:t>
            </w:r>
          </w:p>
        </w:tc>
        <w:tc>
          <w:tcPr>
            <w:tcW w:w="1187" w:type="dxa"/>
            <w:tcBorders>
              <w:right w:val="single" w:sz="8" w:space="0" w:color="000000"/>
            </w:tcBorders>
          </w:tcPr>
          <w:p w14:paraId="1943699E" w14:textId="77777777" w:rsidR="000D25EC" w:rsidRDefault="000D25EC" w:rsidP="003C2DF8">
            <w:pPr>
              <w:pStyle w:val="TableParagraph"/>
              <w:spacing w:beforeLines="160" w:before="384"/>
              <w:ind w:left="0"/>
              <w:rPr>
                <w:rFonts w:ascii="Times New Roman"/>
                <w:sz w:val="16"/>
              </w:rPr>
            </w:pPr>
          </w:p>
        </w:tc>
      </w:tr>
      <w:tr w:rsidR="000D25EC" w14:paraId="6FBBD825" w14:textId="77777777">
        <w:trPr>
          <w:trHeight w:val="225"/>
        </w:trPr>
        <w:tc>
          <w:tcPr>
            <w:tcW w:w="7496" w:type="dxa"/>
          </w:tcPr>
          <w:p w14:paraId="4E291EC8" w14:textId="77777777" w:rsidR="000D25EC" w:rsidRDefault="00000000" w:rsidP="003C2DF8">
            <w:pPr>
              <w:pStyle w:val="TableParagraph"/>
              <w:spacing w:beforeLines="160" w:before="384"/>
              <w:ind w:left="653"/>
              <w:rPr>
                <w:sz w:val="19"/>
              </w:rPr>
            </w:pPr>
            <w:r>
              <w:rPr>
                <w:spacing w:val="11"/>
                <w:sz w:val="19"/>
              </w:rPr>
              <w:t>Von</w:t>
            </w:r>
            <w:r>
              <w:rPr>
                <w:spacing w:val="14"/>
                <w:sz w:val="19"/>
              </w:rPr>
              <w:t xml:space="preserve"> </w:t>
            </w:r>
            <w:r>
              <w:rPr>
                <w:sz w:val="19"/>
              </w:rPr>
              <w:t>Soden</w:t>
            </w:r>
            <w:r>
              <w:rPr>
                <w:spacing w:val="14"/>
                <w:sz w:val="19"/>
              </w:rPr>
              <w:t xml:space="preserve"> </w:t>
            </w:r>
            <w:r>
              <w:rPr>
                <w:sz w:val="19"/>
              </w:rPr>
              <w:t>was</w:t>
            </w:r>
            <w:r>
              <w:rPr>
                <w:spacing w:val="16"/>
                <w:sz w:val="19"/>
              </w:rPr>
              <w:t xml:space="preserve"> </w:t>
            </w:r>
            <w:r>
              <w:rPr>
                <w:sz w:val="19"/>
              </w:rPr>
              <w:t>Strongly</w:t>
            </w:r>
            <w:r>
              <w:rPr>
                <w:spacing w:val="47"/>
                <w:sz w:val="19"/>
              </w:rPr>
              <w:t xml:space="preserve"> </w:t>
            </w:r>
            <w:r>
              <w:rPr>
                <w:spacing w:val="-2"/>
                <w:sz w:val="19"/>
              </w:rPr>
              <w:t>Alexandrian</w:t>
            </w:r>
          </w:p>
        </w:tc>
        <w:tc>
          <w:tcPr>
            <w:tcW w:w="1187" w:type="dxa"/>
            <w:tcBorders>
              <w:right w:val="single" w:sz="8" w:space="0" w:color="000000"/>
            </w:tcBorders>
          </w:tcPr>
          <w:p w14:paraId="1A8EB4D4" w14:textId="77777777" w:rsidR="000D25EC" w:rsidRDefault="000D25EC" w:rsidP="003C2DF8">
            <w:pPr>
              <w:pStyle w:val="TableParagraph"/>
              <w:spacing w:beforeLines="160" w:before="384"/>
              <w:ind w:left="0"/>
              <w:rPr>
                <w:rFonts w:ascii="Times New Roman"/>
                <w:sz w:val="16"/>
              </w:rPr>
            </w:pPr>
          </w:p>
        </w:tc>
      </w:tr>
      <w:tr w:rsidR="000D25EC" w14:paraId="0CB9382B" w14:textId="77777777">
        <w:trPr>
          <w:trHeight w:val="450"/>
        </w:trPr>
        <w:tc>
          <w:tcPr>
            <w:tcW w:w="7496" w:type="dxa"/>
          </w:tcPr>
          <w:p w14:paraId="145FE6F3" w14:textId="77777777" w:rsidR="000D25EC" w:rsidRDefault="00000000" w:rsidP="003C2DF8">
            <w:pPr>
              <w:pStyle w:val="TableParagraph"/>
              <w:spacing w:beforeLines="160" w:before="384"/>
              <w:ind w:left="653"/>
              <w:rPr>
                <w:sz w:val="19"/>
              </w:rPr>
            </w:pPr>
            <w:r>
              <w:rPr>
                <w:spacing w:val="11"/>
                <w:sz w:val="19"/>
              </w:rPr>
              <w:t>Von</w:t>
            </w:r>
            <w:r>
              <w:rPr>
                <w:spacing w:val="9"/>
                <w:sz w:val="19"/>
              </w:rPr>
              <w:t xml:space="preserve"> </w:t>
            </w:r>
            <w:r>
              <w:rPr>
                <w:sz w:val="19"/>
              </w:rPr>
              <w:t>Soden</w:t>
            </w:r>
            <w:r>
              <w:rPr>
                <w:spacing w:val="9"/>
                <w:sz w:val="19"/>
              </w:rPr>
              <w:t xml:space="preserve"> </w:t>
            </w:r>
            <w:r>
              <w:rPr>
                <w:sz w:val="19"/>
              </w:rPr>
              <w:t>Made</w:t>
            </w:r>
            <w:r>
              <w:rPr>
                <w:spacing w:val="19"/>
                <w:sz w:val="19"/>
              </w:rPr>
              <w:t xml:space="preserve"> </w:t>
            </w:r>
            <w:r>
              <w:rPr>
                <w:sz w:val="19"/>
              </w:rPr>
              <w:t>Only</w:t>
            </w:r>
            <w:r>
              <w:rPr>
                <w:spacing w:val="40"/>
                <w:sz w:val="19"/>
              </w:rPr>
              <w:t xml:space="preserve"> </w:t>
            </w:r>
            <w:r>
              <w:rPr>
                <w:sz w:val="19"/>
              </w:rPr>
              <w:t>a</w:t>
            </w:r>
            <w:r>
              <w:rPr>
                <w:spacing w:val="37"/>
                <w:sz w:val="19"/>
              </w:rPr>
              <w:t xml:space="preserve"> </w:t>
            </w:r>
            <w:r>
              <w:rPr>
                <w:sz w:val="19"/>
              </w:rPr>
              <w:t>Cursory</w:t>
            </w:r>
            <w:r>
              <w:rPr>
                <w:spacing w:val="40"/>
                <w:sz w:val="19"/>
              </w:rPr>
              <w:t xml:space="preserve"> </w:t>
            </w:r>
            <w:r>
              <w:rPr>
                <w:sz w:val="19"/>
              </w:rPr>
              <w:t>Sampling</w:t>
            </w:r>
            <w:r>
              <w:rPr>
                <w:spacing w:val="10"/>
                <w:sz w:val="19"/>
              </w:rPr>
              <w:t xml:space="preserve"> </w:t>
            </w:r>
            <w:r>
              <w:rPr>
                <w:sz w:val="19"/>
              </w:rPr>
              <w:t>from</w:t>
            </w:r>
            <w:r>
              <w:rPr>
                <w:spacing w:val="16"/>
                <w:sz w:val="19"/>
              </w:rPr>
              <w:t xml:space="preserve"> </w:t>
            </w:r>
            <w:r>
              <w:rPr>
                <w:sz w:val="19"/>
              </w:rPr>
              <w:t>among</w:t>
            </w:r>
            <w:r>
              <w:rPr>
                <w:spacing w:val="11"/>
                <w:sz w:val="19"/>
              </w:rPr>
              <w:t xml:space="preserve"> </w:t>
            </w:r>
            <w:r>
              <w:rPr>
                <w:sz w:val="19"/>
              </w:rPr>
              <w:t>the</w:t>
            </w:r>
            <w:r>
              <w:rPr>
                <w:spacing w:val="19"/>
                <w:sz w:val="19"/>
              </w:rPr>
              <w:t xml:space="preserve"> </w:t>
            </w:r>
            <w:r>
              <w:rPr>
                <w:sz w:val="19"/>
              </w:rPr>
              <w:t>Vast</w:t>
            </w:r>
            <w:r>
              <w:rPr>
                <w:spacing w:val="14"/>
                <w:sz w:val="19"/>
              </w:rPr>
              <w:t xml:space="preserve"> </w:t>
            </w:r>
            <w:r>
              <w:rPr>
                <w:spacing w:val="-2"/>
                <w:sz w:val="19"/>
              </w:rPr>
              <w:t>Numbers</w:t>
            </w:r>
          </w:p>
          <w:p w14:paraId="3E2BB425" w14:textId="77777777" w:rsidR="000D25EC" w:rsidRDefault="00000000" w:rsidP="003C2DF8">
            <w:pPr>
              <w:pStyle w:val="TableParagraph"/>
              <w:spacing w:beforeLines="160" w:before="384"/>
              <w:ind w:left="653"/>
              <w:rPr>
                <w:sz w:val="19"/>
              </w:rPr>
            </w:pPr>
            <w:r>
              <w:rPr>
                <w:sz w:val="19"/>
              </w:rPr>
              <w:t>of</w:t>
            </w:r>
            <w:r>
              <w:rPr>
                <w:spacing w:val="12"/>
                <w:sz w:val="19"/>
              </w:rPr>
              <w:t xml:space="preserve"> </w:t>
            </w:r>
            <w:r>
              <w:rPr>
                <w:spacing w:val="-2"/>
                <w:sz w:val="19"/>
              </w:rPr>
              <w:t>Manuscripts</w:t>
            </w:r>
          </w:p>
        </w:tc>
        <w:tc>
          <w:tcPr>
            <w:tcW w:w="1187" w:type="dxa"/>
            <w:tcBorders>
              <w:right w:val="single" w:sz="8" w:space="0" w:color="000000"/>
            </w:tcBorders>
          </w:tcPr>
          <w:p w14:paraId="2DAACE4D" w14:textId="77777777" w:rsidR="000D25EC" w:rsidRDefault="000D25EC" w:rsidP="003C2DF8">
            <w:pPr>
              <w:pStyle w:val="TableParagraph"/>
              <w:spacing w:beforeLines="160" w:before="384"/>
              <w:ind w:left="0"/>
              <w:rPr>
                <w:rFonts w:ascii="Times New Roman"/>
                <w:sz w:val="18"/>
              </w:rPr>
            </w:pPr>
          </w:p>
        </w:tc>
      </w:tr>
      <w:tr w:rsidR="000D25EC" w14:paraId="68D6F833" w14:textId="77777777">
        <w:trPr>
          <w:trHeight w:val="225"/>
        </w:trPr>
        <w:tc>
          <w:tcPr>
            <w:tcW w:w="7496" w:type="dxa"/>
          </w:tcPr>
          <w:p w14:paraId="38AC7515" w14:textId="77777777" w:rsidR="000D25EC" w:rsidRDefault="00000000" w:rsidP="003C2DF8">
            <w:pPr>
              <w:pStyle w:val="TableParagraph"/>
              <w:spacing w:beforeLines="160" w:before="384"/>
              <w:ind w:left="653"/>
              <w:rPr>
                <w:sz w:val="19"/>
              </w:rPr>
            </w:pPr>
            <w:r>
              <w:rPr>
                <w:sz w:val="19"/>
              </w:rPr>
              <w:t>How</w:t>
            </w:r>
            <w:r>
              <w:rPr>
                <w:spacing w:val="40"/>
                <w:sz w:val="19"/>
              </w:rPr>
              <w:t xml:space="preserve"> </w:t>
            </w:r>
            <w:r>
              <w:rPr>
                <w:sz w:val="19"/>
              </w:rPr>
              <w:t>Many</w:t>
            </w:r>
            <w:r>
              <w:rPr>
                <w:spacing w:val="43"/>
                <w:sz w:val="19"/>
              </w:rPr>
              <w:t xml:space="preserve"> </w:t>
            </w:r>
            <w:r>
              <w:rPr>
                <w:sz w:val="19"/>
              </w:rPr>
              <w:t>Greek</w:t>
            </w:r>
            <w:r>
              <w:rPr>
                <w:spacing w:val="5"/>
                <w:sz w:val="19"/>
              </w:rPr>
              <w:t xml:space="preserve"> </w:t>
            </w:r>
            <w:r>
              <w:rPr>
                <w:sz w:val="19"/>
              </w:rPr>
              <w:t>Manuscripts</w:t>
            </w:r>
            <w:r>
              <w:rPr>
                <w:spacing w:val="13"/>
                <w:sz w:val="19"/>
              </w:rPr>
              <w:t xml:space="preserve"> </w:t>
            </w:r>
            <w:r>
              <w:rPr>
                <w:sz w:val="19"/>
              </w:rPr>
              <w:t>Did</w:t>
            </w:r>
            <w:r>
              <w:rPr>
                <w:spacing w:val="16"/>
                <w:sz w:val="19"/>
              </w:rPr>
              <w:t xml:space="preserve"> </w:t>
            </w:r>
            <w:r>
              <w:rPr>
                <w:spacing w:val="12"/>
                <w:sz w:val="19"/>
              </w:rPr>
              <w:t>von</w:t>
            </w:r>
            <w:r>
              <w:rPr>
                <w:spacing w:val="11"/>
                <w:sz w:val="19"/>
              </w:rPr>
              <w:t xml:space="preserve"> </w:t>
            </w:r>
            <w:r>
              <w:rPr>
                <w:sz w:val="19"/>
              </w:rPr>
              <w:t>Soden</w:t>
            </w:r>
            <w:r>
              <w:rPr>
                <w:spacing w:val="12"/>
                <w:sz w:val="19"/>
              </w:rPr>
              <w:t xml:space="preserve"> </w:t>
            </w:r>
            <w:r>
              <w:rPr>
                <w:spacing w:val="-4"/>
                <w:sz w:val="19"/>
              </w:rPr>
              <w:t>Use?</w:t>
            </w:r>
          </w:p>
        </w:tc>
        <w:tc>
          <w:tcPr>
            <w:tcW w:w="1187" w:type="dxa"/>
            <w:tcBorders>
              <w:right w:val="single" w:sz="8" w:space="0" w:color="000000"/>
            </w:tcBorders>
          </w:tcPr>
          <w:p w14:paraId="4B146797" w14:textId="77777777" w:rsidR="000D25EC" w:rsidRDefault="000D25EC" w:rsidP="003C2DF8">
            <w:pPr>
              <w:pStyle w:val="TableParagraph"/>
              <w:spacing w:beforeLines="160" w:before="384"/>
              <w:ind w:left="0"/>
              <w:rPr>
                <w:rFonts w:ascii="Times New Roman"/>
                <w:sz w:val="16"/>
              </w:rPr>
            </w:pPr>
          </w:p>
        </w:tc>
      </w:tr>
      <w:tr w:rsidR="000D25EC" w14:paraId="1E2A2A2A" w14:textId="77777777">
        <w:trPr>
          <w:trHeight w:val="225"/>
        </w:trPr>
        <w:tc>
          <w:tcPr>
            <w:tcW w:w="7496" w:type="dxa"/>
          </w:tcPr>
          <w:p w14:paraId="19FCAF65" w14:textId="77777777" w:rsidR="000D25EC" w:rsidRDefault="00000000" w:rsidP="003C2DF8">
            <w:pPr>
              <w:pStyle w:val="TableParagraph"/>
              <w:spacing w:beforeLines="160" w:before="384"/>
              <w:ind w:left="653"/>
              <w:rPr>
                <w:sz w:val="19"/>
              </w:rPr>
            </w:pPr>
            <w:r>
              <w:rPr>
                <w:sz w:val="19"/>
              </w:rPr>
              <w:t>The</w:t>
            </w:r>
            <w:r>
              <w:rPr>
                <w:spacing w:val="34"/>
                <w:sz w:val="19"/>
              </w:rPr>
              <w:t xml:space="preserve"> </w:t>
            </w:r>
            <w:r>
              <w:rPr>
                <w:sz w:val="19"/>
              </w:rPr>
              <w:t>Different</w:t>
            </w:r>
            <w:r>
              <w:rPr>
                <w:spacing w:val="8"/>
                <w:sz w:val="19"/>
              </w:rPr>
              <w:t xml:space="preserve"> </w:t>
            </w:r>
            <w:r>
              <w:rPr>
                <w:sz w:val="19"/>
              </w:rPr>
              <w:t>Approaches</w:t>
            </w:r>
            <w:r>
              <w:rPr>
                <w:spacing w:val="5"/>
                <w:sz w:val="19"/>
              </w:rPr>
              <w:t xml:space="preserve"> </w:t>
            </w:r>
            <w:r>
              <w:rPr>
                <w:sz w:val="19"/>
              </w:rPr>
              <w:t>of</w:t>
            </w:r>
            <w:r>
              <w:rPr>
                <w:spacing w:val="4"/>
                <w:sz w:val="19"/>
              </w:rPr>
              <w:t xml:space="preserve"> </w:t>
            </w:r>
            <w:r>
              <w:rPr>
                <w:i/>
                <w:sz w:val="19"/>
              </w:rPr>
              <w:t>HF</w:t>
            </w:r>
            <w:r>
              <w:rPr>
                <w:i/>
                <w:spacing w:val="24"/>
                <w:sz w:val="19"/>
              </w:rPr>
              <w:t xml:space="preserve"> </w:t>
            </w:r>
            <w:r>
              <w:rPr>
                <w:sz w:val="19"/>
              </w:rPr>
              <w:t>and</w:t>
            </w:r>
            <w:r>
              <w:rPr>
                <w:spacing w:val="11"/>
                <w:sz w:val="19"/>
              </w:rPr>
              <w:t xml:space="preserve"> </w:t>
            </w:r>
            <w:r>
              <w:rPr>
                <w:i/>
                <w:sz w:val="19"/>
              </w:rPr>
              <w:t>RP</w:t>
            </w:r>
            <w:r>
              <w:rPr>
                <w:i/>
                <w:spacing w:val="43"/>
                <w:sz w:val="19"/>
              </w:rPr>
              <w:t xml:space="preserve"> </w:t>
            </w:r>
            <w:r>
              <w:rPr>
                <w:sz w:val="19"/>
              </w:rPr>
              <w:t>to</w:t>
            </w:r>
            <w:r>
              <w:rPr>
                <w:spacing w:val="18"/>
                <w:sz w:val="19"/>
              </w:rPr>
              <w:t xml:space="preserve"> </w:t>
            </w:r>
            <w:r>
              <w:rPr>
                <w:spacing w:val="12"/>
                <w:sz w:val="19"/>
              </w:rPr>
              <w:t>von</w:t>
            </w:r>
            <w:r>
              <w:rPr>
                <w:spacing w:val="3"/>
                <w:sz w:val="19"/>
              </w:rPr>
              <w:t xml:space="preserve"> </w:t>
            </w:r>
            <w:r>
              <w:rPr>
                <w:spacing w:val="-4"/>
                <w:sz w:val="19"/>
              </w:rPr>
              <w:t>Soden</w:t>
            </w:r>
          </w:p>
        </w:tc>
        <w:tc>
          <w:tcPr>
            <w:tcW w:w="1187" w:type="dxa"/>
            <w:tcBorders>
              <w:right w:val="single" w:sz="8" w:space="0" w:color="000000"/>
            </w:tcBorders>
          </w:tcPr>
          <w:p w14:paraId="0DE17AA1" w14:textId="77777777" w:rsidR="000D25EC" w:rsidRDefault="000D25EC" w:rsidP="003C2DF8">
            <w:pPr>
              <w:pStyle w:val="TableParagraph"/>
              <w:spacing w:beforeLines="160" w:before="384"/>
              <w:ind w:left="0"/>
              <w:rPr>
                <w:rFonts w:ascii="Times New Roman"/>
                <w:sz w:val="16"/>
              </w:rPr>
            </w:pPr>
          </w:p>
        </w:tc>
      </w:tr>
      <w:tr w:rsidR="000D25EC" w14:paraId="71EF7CC7" w14:textId="77777777">
        <w:trPr>
          <w:trHeight w:val="210"/>
        </w:trPr>
        <w:tc>
          <w:tcPr>
            <w:tcW w:w="7496" w:type="dxa"/>
          </w:tcPr>
          <w:p w14:paraId="52A03F29" w14:textId="77777777" w:rsidR="000D25EC" w:rsidRDefault="00000000" w:rsidP="003C2DF8">
            <w:pPr>
              <w:pStyle w:val="TableParagraph"/>
              <w:spacing w:beforeLines="160" w:before="384"/>
              <w:ind w:left="113"/>
              <w:rPr>
                <w:b/>
                <w:sz w:val="19"/>
              </w:rPr>
            </w:pPr>
            <w:r>
              <w:rPr>
                <w:b/>
                <w:sz w:val="19"/>
              </w:rPr>
              <w:t>CHAPT</w:t>
            </w:r>
            <w:r>
              <w:rPr>
                <w:b/>
                <w:spacing w:val="-2"/>
                <w:sz w:val="19"/>
              </w:rPr>
              <w:t xml:space="preserve"> </w:t>
            </w:r>
            <w:r>
              <w:rPr>
                <w:b/>
                <w:sz w:val="19"/>
              </w:rPr>
              <w:t>ER</w:t>
            </w:r>
            <w:r>
              <w:rPr>
                <w:b/>
                <w:spacing w:val="-12"/>
                <w:sz w:val="19"/>
              </w:rPr>
              <w:t xml:space="preserve"> </w:t>
            </w:r>
            <w:r>
              <w:rPr>
                <w:b/>
                <w:sz w:val="19"/>
              </w:rPr>
              <w:t>4:</w:t>
            </w:r>
            <w:r>
              <w:rPr>
                <w:b/>
                <w:spacing w:val="68"/>
                <w:sz w:val="19"/>
              </w:rPr>
              <w:t xml:space="preserve"> </w:t>
            </w:r>
            <w:r>
              <w:rPr>
                <w:b/>
                <w:sz w:val="19"/>
              </w:rPr>
              <w:t>T</w:t>
            </w:r>
            <w:r>
              <w:rPr>
                <w:b/>
                <w:spacing w:val="-1"/>
                <w:sz w:val="19"/>
              </w:rPr>
              <w:t xml:space="preserve"> </w:t>
            </w:r>
            <w:r>
              <w:rPr>
                <w:b/>
                <w:sz w:val="19"/>
              </w:rPr>
              <w:t>he</w:t>
            </w:r>
            <w:r>
              <w:rPr>
                <w:b/>
                <w:spacing w:val="9"/>
                <w:sz w:val="19"/>
              </w:rPr>
              <w:t xml:space="preserve"> </w:t>
            </w:r>
            <w:r>
              <w:rPr>
                <w:b/>
                <w:sz w:val="19"/>
              </w:rPr>
              <w:t>Book</w:t>
            </w:r>
            <w:r>
              <w:rPr>
                <w:b/>
                <w:spacing w:val="14"/>
                <w:sz w:val="19"/>
              </w:rPr>
              <w:t xml:space="preserve"> </w:t>
            </w:r>
            <w:r>
              <w:rPr>
                <w:b/>
                <w:sz w:val="19"/>
              </w:rPr>
              <w:t>of</w:t>
            </w:r>
            <w:r>
              <w:rPr>
                <w:b/>
                <w:spacing w:val="-6"/>
                <w:sz w:val="19"/>
              </w:rPr>
              <w:t xml:space="preserve"> </w:t>
            </w:r>
            <w:r>
              <w:rPr>
                <w:b/>
                <w:sz w:val="19"/>
              </w:rPr>
              <w:t>Revelation</w:t>
            </w:r>
            <w:r>
              <w:rPr>
                <w:b/>
                <w:spacing w:val="20"/>
                <w:sz w:val="19"/>
              </w:rPr>
              <w:t xml:space="preserve"> </w:t>
            </w:r>
            <w:r>
              <w:rPr>
                <w:b/>
                <w:sz w:val="19"/>
              </w:rPr>
              <w:t>in</w:t>
            </w:r>
            <w:r>
              <w:rPr>
                <w:b/>
                <w:spacing w:val="19"/>
                <w:sz w:val="19"/>
              </w:rPr>
              <w:t xml:space="preserve"> </w:t>
            </w:r>
            <w:r>
              <w:rPr>
                <w:b/>
                <w:sz w:val="19"/>
              </w:rPr>
              <w:t>the</w:t>
            </w:r>
            <w:r>
              <w:rPr>
                <w:b/>
                <w:spacing w:val="26"/>
                <w:sz w:val="19"/>
              </w:rPr>
              <w:t xml:space="preserve"> </w:t>
            </w:r>
            <w:r>
              <w:rPr>
                <w:b/>
                <w:i/>
                <w:sz w:val="19"/>
              </w:rPr>
              <w:t>HF</w:t>
            </w:r>
            <w:r>
              <w:rPr>
                <w:b/>
                <w:i/>
                <w:spacing w:val="2"/>
                <w:sz w:val="19"/>
              </w:rPr>
              <w:t xml:space="preserve"> </w:t>
            </w:r>
            <w:r>
              <w:rPr>
                <w:b/>
                <w:sz w:val="19"/>
              </w:rPr>
              <w:t>and</w:t>
            </w:r>
            <w:r>
              <w:rPr>
                <w:b/>
                <w:spacing w:val="6"/>
                <w:sz w:val="19"/>
              </w:rPr>
              <w:t xml:space="preserve"> </w:t>
            </w:r>
            <w:r>
              <w:rPr>
                <w:b/>
                <w:i/>
                <w:sz w:val="19"/>
              </w:rPr>
              <w:t>RP</w:t>
            </w:r>
            <w:r>
              <w:rPr>
                <w:b/>
                <w:i/>
                <w:spacing w:val="60"/>
                <w:sz w:val="19"/>
              </w:rPr>
              <w:t xml:space="preserve"> </w:t>
            </w:r>
            <w:r>
              <w:rPr>
                <w:b/>
                <w:spacing w:val="-2"/>
                <w:sz w:val="19"/>
              </w:rPr>
              <w:t>Editions</w:t>
            </w:r>
          </w:p>
        </w:tc>
        <w:tc>
          <w:tcPr>
            <w:tcW w:w="1187" w:type="dxa"/>
            <w:tcBorders>
              <w:right w:val="single" w:sz="8" w:space="0" w:color="000000"/>
            </w:tcBorders>
          </w:tcPr>
          <w:p w14:paraId="68A3E0AF" w14:textId="77777777" w:rsidR="000D25EC" w:rsidRDefault="000D25EC" w:rsidP="003C2DF8">
            <w:pPr>
              <w:pStyle w:val="TableParagraph"/>
              <w:spacing w:beforeLines="160" w:before="384"/>
              <w:ind w:left="0"/>
              <w:rPr>
                <w:rFonts w:ascii="Times New Roman"/>
                <w:sz w:val="14"/>
              </w:rPr>
            </w:pPr>
          </w:p>
        </w:tc>
      </w:tr>
      <w:tr w:rsidR="000D25EC" w14:paraId="56A955E3" w14:textId="77777777">
        <w:trPr>
          <w:trHeight w:val="224"/>
        </w:trPr>
        <w:tc>
          <w:tcPr>
            <w:tcW w:w="7496" w:type="dxa"/>
          </w:tcPr>
          <w:p w14:paraId="0B92CB04" w14:textId="77777777" w:rsidR="000D25EC" w:rsidRDefault="00000000" w:rsidP="003C2DF8">
            <w:pPr>
              <w:pStyle w:val="TableParagraph"/>
              <w:spacing w:beforeLines="160" w:before="384"/>
              <w:ind w:left="653"/>
              <w:rPr>
                <w:sz w:val="19"/>
              </w:rPr>
            </w:pPr>
            <w:r>
              <w:rPr>
                <w:sz w:val="19"/>
              </w:rPr>
              <w:t>The</w:t>
            </w:r>
            <w:r>
              <w:rPr>
                <w:spacing w:val="64"/>
                <w:sz w:val="19"/>
              </w:rPr>
              <w:t xml:space="preserve"> </w:t>
            </w:r>
            <w:r>
              <w:rPr>
                <w:sz w:val="19"/>
              </w:rPr>
              <w:t>Unique</w:t>
            </w:r>
            <w:r>
              <w:rPr>
                <w:spacing w:val="34"/>
                <w:sz w:val="19"/>
              </w:rPr>
              <w:t xml:space="preserve"> </w:t>
            </w:r>
            <w:r>
              <w:rPr>
                <w:sz w:val="19"/>
              </w:rPr>
              <w:t>Position</w:t>
            </w:r>
            <w:r>
              <w:rPr>
                <w:spacing w:val="22"/>
                <w:sz w:val="19"/>
              </w:rPr>
              <w:t xml:space="preserve"> </w:t>
            </w:r>
            <w:r>
              <w:rPr>
                <w:sz w:val="19"/>
              </w:rPr>
              <w:t>of</w:t>
            </w:r>
            <w:r>
              <w:rPr>
                <w:spacing w:val="6"/>
                <w:sz w:val="19"/>
              </w:rPr>
              <w:t xml:space="preserve"> </w:t>
            </w:r>
            <w:r>
              <w:rPr>
                <w:sz w:val="19"/>
              </w:rPr>
              <w:t>Revelation</w:t>
            </w:r>
            <w:r>
              <w:rPr>
                <w:spacing w:val="22"/>
                <w:sz w:val="19"/>
              </w:rPr>
              <w:t xml:space="preserve"> </w:t>
            </w:r>
            <w:r>
              <w:rPr>
                <w:sz w:val="19"/>
              </w:rPr>
              <w:t>in</w:t>
            </w:r>
            <w:r>
              <w:rPr>
                <w:spacing w:val="22"/>
                <w:sz w:val="19"/>
              </w:rPr>
              <w:t xml:space="preserve"> </w:t>
            </w:r>
            <w:r>
              <w:rPr>
                <w:sz w:val="19"/>
              </w:rPr>
              <w:t>the</w:t>
            </w:r>
            <w:r>
              <w:rPr>
                <w:spacing w:val="34"/>
                <w:sz w:val="19"/>
              </w:rPr>
              <w:t xml:space="preserve"> </w:t>
            </w:r>
            <w:r>
              <w:rPr>
                <w:sz w:val="19"/>
              </w:rPr>
              <w:t>Manuscript</w:t>
            </w:r>
            <w:r>
              <w:rPr>
                <w:spacing w:val="-3"/>
                <w:sz w:val="19"/>
              </w:rPr>
              <w:t xml:space="preserve"> </w:t>
            </w:r>
            <w:r>
              <w:rPr>
                <w:spacing w:val="-2"/>
                <w:sz w:val="19"/>
              </w:rPr>
              <w:t>History</w:t>
            </w:r>
          </w:p>
        </w:tc>
        <w:tc>
          <w:tcPr>
            <w:tcW w:w="1187" w:type="dxa"/>
            <w:tcBorders>
              <w:right w:val="single" w:sz="8" w:space="0" w:color="000000"/>
            </w:tcBorders>
          </w:tcPr>
          <w:p w14:paraId="19832183" w14:textId="77777777" w:rsidR="000D25EC" w:rsidRDefault="000D25EC" w:rsidP="003C2DF8">
            <w:pPr>
              <w:pStyle w:val="TableParagraph"/>
              <w:spacing w:beforeLines="160" w:before="384"/>
              <w:ind w:left="0"/>
              <w:rPr>
                <w:rFonts w:ascii="Times New Roman"/>
                <w:sz w:val="16"/>
              </w:rPr>
            </w:pPr>
          </w:p>
        </w:tc>
      </w:tr>
      <w:tr w:rsidR="000D25EC" w14:paraId="67D01845" w14:textId="77777777">
        <w:trPr>
          <w:trHeight w:val="225"/>
        </w:trPr>
        <w:tc>
          <w:tcPr>
            <w:tcW w:w="7496" w:type="dxa"/>
          </w:tcPr>
          <w:p w14:paraId="3950C141" w14:textId="77777777" w:rsidR="000D25EC" w:rsidRDefault="00000000" w:rsidP="003C2DF8">
            <w:pPr>
              <w:pStyle w:val="TableParagraph"/>
              <w:spacing w:beforeLines="160" w:before="384"/>
              <w:ind w:left="653"/>
              <w:rPr>
                <w:sz w:val="19"/>
              </w:rPr>
            </w:pPr>
            <w:r>
              <w:rPr>
                <w:sz w:val="19"/>
              </w:rPr>
              <w:t>The</w:t>
            </w:r>
            <w:r>
              <w:rPr>
                <w:spacing w:val="48"/>
                <w:sz w:val="19"/>
              </w:rPr>
              <w:t xml:space="preserve"> </w:t>
            </w:r>
            <w:r>
              <w:rPr>
                <w:sz w:val="19"/>
              </w:rPr>
              <w:t>Two</w:t>
            </w:r>
            <w:r>
              <w:rPr>
                <w:spacing w:val="29"/>
                <w:sz w:val="19"/>
              </w:rPr>
              <w:t xml:space="preserve"> </w:t>
            </w:r>
            <w:r>
              <w:rPr>
                <w:sz w:val="19"/>
              </w:rPr>
              <w:t>Main</w:t>
            </w:r>
            <w:r>
              <w:rPr>
                <w:spacing w:val="38"/>
                <w:sz w:val="19"/>
              </w:rPr>
              <w:t xml:space="preserve"> </w:t>
            </w:r>
            <w:r>
              <w:rPr>
                <w:sz w:val="19"/>
              </w:rPr>
              <w:t>Manuscript</w:t>
            </w:r>
            <w:r>
              <w:rPr>
                <w:spacing w:val="17"/>
                <w:sz w:val="19"/>
              </w:rPr>
              <w:t xml:space="preserve"> </w:t>
            </w:r>
            <w:r>
              <w:rPr>
                <w:sz w:val="19"/>
              </w:rPr>
              <w:t>Groupings</w:t>
            </w:r>
            <w:r>
              <w:rPr>
                <w:spacing w:val="14"/>
                <w:sz w:val="19"/>
              </w:rPr>
              <w:t xml:space="preserve"> </w:t>
            </w:r>
            <w:r>
              <w:rPr>
                <w:sz w:val="19"/>
              </w:rPr>
              <w:t>in</w:t>
            </w:r>
            <w:r>
              <w:rPr>
                <w:spacing w:val="12"/>
                <w:sz w:val="19"/>
              </w:rPr>
              <w:t xml:space="preserve"> </w:t>
            </w:r>
            <w:r>
              <w:rPr>
                <w:spacing w:val="-2"/>
                <w:sz w:val="19"/>
              </w:rPr>
              <w:t>Revelation</w:t>
            </w:r>
          </w:p>
        </w:tc>
        <w:tc>
          <w:tcPr>
            <w:tcW w:w="1187" w:type="dxa"/>
            <w:tcBorders>
              <w:right w:val="single" w:sz="8" w:space="0" w:color="000000"/>
            </w:tcBorders>
          </w:tcPr>
          <w:p w14:paraId="6A12A1A5" w14:textId="77777777" w:rsidR="000D25EC" w:rsidRDefault="000D25EC" w:rsidP="003C2DF8">
            <w:pPr>
              <w:pStyle w:val="TableParagraph"/>
              <w:spacing w:beforeLines="160" w:before="384"/>
              <w:ind w:left="0"/>
              <w:rPr>
                <w:rFonts w:ascii="Times New Roman"/>
                <w:sz w:val="16"/>
              </w:rPr>
            </w:pPr>
          </w:p>
        </w:tc>
      </w:tr>
      <w:tr w:rsidR="000D25EC" w14:paraId="690123C8" w14:textId="77777777">
        <w:trPr>
          <w:trHeight w:val="225"/>
        </w:trPr>
        <w:tc>
          <w:tcPr>
            <w:tcW w:w="7496" w:type="dxa"/>
          </w:tcPr>
          <w:p w14:paraId="35400D65" w14:textId="77777777" w:rsidR="000D25EC" w:rsidRDefault="00000000" w:rsidP="003C2DF8">
            <w:pPr>
              <w:pStyle w:val="TableParagraph"/>
              <w:spacing w:beforeLines="160" w:before="384"/>
              <w:ind w:left="653"/>
              <w:rPr>
                <w:sz w:val="19"/>
              </w:rPr>
            </w:pPr>
            <w:r>
              <w:rPr>
                <w:sz w:val="19"/>
              </w:rPr>
              <w:t>Characteristics</w:t>
            </w:r>
            <w:r>
              <w:rPr>
                <w:spacing w:val="26"/>
                <w:sz w:val="19"/>
              </w:rPr>
              <w:t xml:space="preserve"> </w:t>
            </w:r>
            <w:r>
              <w:rPr>
                <w:sz w:val="19"/>
              </w:rPr>
              <w:t>of</w:t>
            </w:r>
            <w:r>
              <w:rPr>
                <w:spacing w:val="8"/>
                <w:sz w:val="19"/>
              </w:rPr>
              <w:t xml:space="preserve"> </w:t>
            </w:r>
            <w:r>
              <w:rPr>
                <w:sz w:val="19"/>
              </w:rPr>
              <w:t>the</w:t>
            </w:r>
            <w:r>
              <w:rPr>
                <w:spacing w:val="37"/>
                <w:sz w:val="19"/>
              </w:rPr>
              <w:t xml:space="preserve"> </w:t>
            </w:r>
            <w:r>
              <w:rPr>
                <w:sz w:val="19"/>
              </w:rPr>
              <w:t>Andreas</w:t>
            </w:r>
            <w:r>
              <w:rPr>
                <w:spacing w:val="27"/>
                <w:sz w:val="19"/>
              </w:rPr>
              <w:t xml:space="preserve"> </w:t>
            </w:r>
            <w:r>
              <w:rPr>
                <w:sz w:val="19"/>
              </w:rPr>
              <w:t>and</w:t>
            </w:r>
            <w:r>
              <w:rPr>
                <w:spacing w:val="31"/>
                <w:sz w:val="19"/>
              </w:rPr>
              <w:t xml:space="preserve"> </w:t>
            </w:r>
            <w:r>
              <w:rPr>
                <w:sz w:val="19"/>
              </w:rPr>
              <w:t>046</w:t>
            </w:r>
            <w:r>
              <w:rPr>
                <w:spacing w:val="35"/>
                <w:sz w:val="19"/>
              </w:rPr>
              <w:t xml:space="preserve"> </w:t>
            </w:r>
            <w:r>
              <w:rPr>
                <w:spacing w:val="-2"/>
                <w:sz w:val="19"/>
              </w:rPr>
              <w:t>Manuscripts</w:t>
            </w:r>
          </w:p>
        </w:tc>
        <w:tc>
          <w:tcPr>
            <w:tcW w:w="1187" w:type="dxa"/>
            <w:tcBorders>
              <w:right w:val="single" w:sz="8" w:space="0" w:color="000000"/>
            </w:tcBorders>
          </w:tcPr>
          <w:p w14:paraId="754EBEF8" w14:textId="77777777" w:rsidR="000D25EC" w:rsidRDefault="000D25EC" w:rsidP="003C2DF8">
            <w:pPr>
              <w:pStyle w:val="TableParagraph"/>
              <w:spacing w:beforeLines="160" w:before="384"/>
              <w:ind w:left="0"/>
              <w:rPr>
                <w:rFonts w:ascii="Times New Roman"/>
                <w:sz w:val="16"/>
              </w:rPr>
            </w:pPr>
          </w:p>
        </w:tc>
      </w:tr>
      <w:tr w:rsidR="000D25EC" w14:paraId="08CA3B60" w14:textId="77777777">
        <w:trPr>
          <w:trHeight w:val="225"/>
        </w:trPr>
        <w:tc>
          <w:tcPr>
            <w:tcW w:w="7496" w:type="dxa"/>
          </w:tcPr>
          <w:p w14:paraId="6BC69AE0" w14:textId="77777777" w:rsidR="000D25EC" w:rsidRDefault="00000000" w:rsidP="003C2DF8">
            <w:pPr>
              <w:pStyle w:val="TableParagraph"/>
              <w:spacing w:beforeLines="160" w:before="384"/>
              <w:ind w:left="653"/>
              <w:rPr>
                <w:sz w:val="19"/>
              </w:rPr>
            </w:pPr>
            <w:r>
              <w:rPr>
                <w:sz w:val="19"/>
              </w:rPr>
              <w:t>How</w:t>
            </w:r>
            <w:r>
              <w:rPr>
                <w:spacing w:val="41"/>
                <w:sz w:val="19"/>
              </w:rPr>
              <w:t xml:space="preserve"> </w:t>
            </w:r>
            <w:r>
              <w:rPr>
                <w:sz w:val="19"/>
              </w:rPr>
              <w:t>Many</w:t>
            </w:r>
            <w:r>
              <w:rPr>
                <w:spacing w:val="46"/>
                <w:sz w:val="19"/>
              </w:rPr>
              <w:t xml:space="preserve"> </w:t>
            </w:r>
            <w:r>
              <w:rPr>
                <w:sz w:val="19"/>
              </w:rPr>
              <w:t>Andreas</w:t>
            </w:r>
            <w:r>
              <w:rPr>
                <w:spacing w:val="14"/>
                <w:sz w:val="19"/>
              </w:rPr>
              <w:t xml:space="preserve"> </w:t>
            </w:r>
            <w:r>
              <w:rPr>
                <w:spacing w:val="-2"/>
                <w:sz w:val="19"/>
              </w:rPr>
              <w:t>Manuscripts?</w:t>
            </w:r>
          </w:p>
        </w:tc>
        <w:tc>
          <w:tcPr>
            <w:tcW w:w="1187" w:type="dxa"/>
            <w:tcBorders>
              <w:right w:val="single" w:sz="8" w:space="0" w:color="000000"/>
            </w:tcBorders>
          </w:tcPr>
          <w:p w14:paraId="3D3080CE" w14:textId="77777777" w:rsidR="000D25EC" w:rsidRDefault="000D25EC" w:rsidP="003C2DF8">
            <w:pPr>
              <w:pStyle w:val="TableParagraph"/>
              <w:spacing w:beforeLines="160" w:before="384"/>
              <w:ind w:left="0"/>
              <w:rPr>
                <w:rFonts w:ascii="Times New Roman"/>
                <w:sz w:val="16"/>
              </w:rPr>
            </w:pPr>
          </w:p>
        </w:tc>
      </w:tr>
      <w:tr w:rsidR="000D25EC" w14:paraId="47B9C647" w14:textId="77777777">
        <w:trPr>
          <w:trHeight w:val="210"/>
        </w:trPr>
        <w:tc>
          <w:tcPr>
            <w:tcW w:w="7496" w:type="dxa"/>
          </w:tcPr>
          <w:p w14:paraId="515491DD" w14:textId="77777777" w:rsidR="000D25EC" w:rsidRDefault="00000000" w:rsidP="003C2DF8">
            <w:pPr>
              <w:pStyle w:val="TableParagraph"/>
              <w:spacing w:beforeLines="160" w:before="384"/>
              <w:ind w:left="653"/>
              <w:rPr>
                <w:sz w:val="19"/>
              </w:rPr>
            </w:pPr>
            <w:r>
              <w:rPr>
                <w:sz w:val="19"/>
              </w:rPr>
              <w:t>83</w:t>
            </w:r>
            <w:r>
              <w:rPr>
                <w:spacing w:val="57"/>
                <w:sz w:val="19"/>
              </w:rPr>
              <w:t xml:space="preserve"> </w:t>
            </w:r>
            <w:r>
              <w:rPr>
                <w:sz w:val="19"/>
              </w:rPr>
              <w:t>Andreas</w:t>
            </w:r>
            <w:r>
              <w:rPr>
                <w:spacing w:val="20"/>
                <w:sz w:val="19"/>
              </w:rPr>
              <w:t xml:space="preserve"> </w:t>
            </w:r>
            <w:r>
              <w:rPr>
                <w:spacing w:val="-2"/>
                <w:sz w:val="19"/>
              </w:rPr>
              <w:t>Manuscripts</w:t>
            </w:r>
          </w:p>
        </w:tc>
        <w:tc>
          <w:tcPr>
            <w:tcW w:w="1187" w:type="dxa"/>
            <w:tcBorders>
              <w:right w:val="single" w:sz="8" w:space="0" w:color="000000"/>
            </w:tcBorders>
          </w:tcPr>
          <w:p w14:paraId="346CA9C5" w14:textId="77777777" w:rsidR="000D25EC" w:rsidRDefault="000D25EC" w:rsidP="003C2DF8">
            <w:pPr>
              <w:pStyle w:val="TableParagraph"/>
              <w:spacing w:beforeLines="160" w:before="384"/>
              <w:ind w:left="0"/>
              <w:rPr>
                <w:rFonts w:ascii="Times New Roman"/>
                <w:sz w:val="14"/>
              </w:rPr>
            </w:pPr>
          </w:p>
        </w:tc>
      </w:tr>
      <w:tr w:rsidR="000D25EC" w14:paraId="726B26B3" w14:textId="77777777">
        <w:trPr>
          <w:trHeight w:val="225"/>
        </w:trPr>
        <w:tc>
          <w:tcPr>
            <w:tcW w:w="7496" w:type="dxa"/>
          </w:tcPr>
          <w:p w14:paraId="3CF87838" w14:textId="77777777" w:rsidR="000D25EC" w:rsidRDefault="00000000" w:rsidP="003C2DF8">
            <w:pPr>
              <w:pStyle w:val="TableParagraph"/>
              <w:spacing w:beforeLines="160" w:before="384"/>
              <w:ind w:left="653"/>
              <w:rPr>
                <w:sz w:val="19"/>
              </w:rPr>
            </w:pPr>
            <w:r>
              <w:rPr>
                <w:sz w:val="19"/>
              </w:rPr>
              <w:t>How</w:t>
            </w:r>
            <w:r>
              <w:rPr>
                <w:spacing w:val="43"/>
                <w:sz w:val="19"/>
              </w:rPr>
              <w:t xml:space="preserve"> </w:t>
            </w:r>
            <w:r>
              <w:rPr>
                <w:sz w:val="19"/>
              </w:rPr>
              <w:t>Cohesive</w:t>
            </w:r>
            <w:r>
              <w:rPr>
                <w:spacing w:val="24"/>
                <w:sz w:val="19"/>
              </w:rPr>
              <w:t xml:space="preserve"> </w:t>
            </w:r>
            <w:r>
              <w:rPr>
                <w:sz w:val="19"/>
              </w:rPr>
              <w:t>are</w:t>
            </w:r>
            <w:r>
              <w:rPr>
                <w:spacing w:val="24"/>
                <w:sz w:val="19"/>
              </w:rPr>
              <w:t xml:space="preserve"> </w:t>
            </w:r>
            <w:r>
              <w:rPr>
                <w:sz w:val="19"/>
              </w:rPr>
              <w:t>the</w:t>
            </w:r>
            <w:r>
              <w:rPr>
                <w:spacing w:val="36"/>
                <w:sz w:val="19"/>
              </w:rPr>
              <w:t xml:space="preserve"> </w:t>
            </w:r>
            <w:r>
              <w:rPr>
                <w:sz w:val="19"/>
              </w:rPr>
              <w:t>046</w:t>
            </w:r>
            <w:r>
              <w:rPr>
                <w:spacing w:val="-4"/>
                <w:sz w:val="19"/>
              </w:rPr>
              <w:t xml:space="preserve"> </w:t>
            </w:r>
            <w:r>
              <w:rPr>
                <w:spacing w:val="-2"/>
                <w:sz w:val="19"/>
              </w:rPr>
              <w:t>Manuscripts?</w:t>
            </w:r>
          </w:p>
        </w:tc>
        <w:tc>
          <w:tcPr>
            <w:tcW w:w="1187" w:type="dxa"/>
            <w:tcBorders>
              <w:right w:val="single" w:sz="8" w:space="0" w:color="000000"/>
            </w:tcBorders>
          </w:tcPr>
          <w:p w14:paraId="2328E1CC" w14:textId="77777777" w:rsidR="000D25EC" w:rsidRDefault="000D25EC" w:rsidP="003C2DF8">
            <w:pPr>
              <w:pStyle w:val="TableParagraph"/>
              <w:spacing w:beforeLines="160" w:before="384"/>
              <w:ind w:left="0"/>
              <w:rPr>
                <w:rFonts w:ascii="Times New Roman"/>
                <w:sz w:val="16"/>
              </w:rPr>
            </w:pPr>
          </w:p>
        </w:tc>
      </w:tr>
      <w:tr w:rsidR="000D25EC" w:rsidRPr="00B93106" w14:paraId="0B9A7A44" w14:textId="77777777">
        <w:trPr>
          <w:trHeight w:val="225"/>
        </w:trPr>
        <w:tc>
          <w:tcPr>
            <w:tcW w:w="7496" w:type="dxa"/>
          </w:tcPr>
          <w:p w14:paraId="13B887D5" w14:textId="0704E7BA" w:rsidR="000D25EC" w:rsidRPr="008322DC" w:rsidRDefault="00000000" w:rsidP="003C2DF8">
            <w:pPr>
              <w:pStyle w:val="TableParagraph"/>
              <w:spacing w:beforeLines="160" w:before="384"/>
              <w:ind w:left="113"/>
              <w:rPr>
                <w:b/>
                <w:sz w:val="19"/>
                <w:lang w:val="pt-BR"/>
              </w:rPr>
            </w:pPr>
            <w:r w:rsidRPr="008322DC">
              <w:rPr>
                <w:b/>
                <w:sz w:val="19"/>
                <w:lang w:val="pt-BR"/>
              </w:rPr>
              <w:t>CHAPT</w:t>
            </w:r>
            <w:r w:rsidRPr="008322DC">
              <w:rPr>
                <w:b/>
                <w:spacing w:val="4"/>
                <w:sz w:val="19"/>
                <w:lang w:val="pt-BR"/>
              </w:rPr>
              <w:t xml:space="preserve"> </w:t>
            </w:r>
            <w:r w:rsidRPr="008322DC">
              <w:rPr>
                <w:b/>
                <w:sz w:val="19"/>
                <w:lang w:val="pt-BR"/>
              </w:rPr>
              <w:t>ER</w:t>
            </w:r>
            <w:r w:rsidRPr="008322DC">
              <w:rPr>
                <w:b/>
                <w:spacing w:val="-7"/>
                <w:sz w:val="19"/>
                <w:lang w:val="pt-BR"/>
              </w:rPr>
              <w:t xml:space="preserve"> </w:t>
            </w:r>
            <w:r w:rsidRPr="008322DC">
              <w:rPr>
                <w:b/>
                <w:sz w:val="19"/>
                <w:lang w:val="pt-BR"/>
              </w:rPr>
              <w:t>5</w:t>
            </w:r>
            <w:r w:rsidRPr="008322DC">
              <w:rPr>
                <w:b/>
                <w:spacing w:val="-19"/>
                <w:sz w:val="19"/>
                <w:lang w:val="pt-BR"/>
              </w:rPr>
              <w:t xml:space="preserve"> </w:t>
            </w:r>
            <w:r w:rsidRPr="008322DC">
              <w:rPr>
                <w:b/>
                <w:sz w:val="19"/>
                <w:lang w:val="pt-BR"/>
              </w:rPr>
              <w:t>:</w:t>
            </w:r>
            <w:r w:rsidRPr="008322DC">
              <w:rPr>
                <w:b/>
                <w:spacing w:val="8"/>
                <w:sz w:val="19"/>
                <w:lang w:val="pt-BR"/>
              </w:rPr>
              <w:t xml:space="preserve"> </w:t>
            </w:r>
            <w:r w:rsidRPr="008322DC">
              <w:rPr>
                <w:b/>
                <w:sz w:val="19"/>
                <w:lang w:val="pt-BR"/>
              </w:rPr>
              <w:t>T</w:t>
            </w:r>
            <w:r w:rsidRPr="008322DC">
              <w:rPr>
                <w:b/>
                <w:spacing w:val="4"/>
                <w:sz w:val="19"/>
                <w:lang w:val="pt-BR"/>
              </w:rPr>
              <w:t xml:space="preserve"> </w:t>
            </w:r>
            <w:r w:rsidRPr="008322DC">
              <w:rPr>
                <w:b/>
                <w:sz w:val="19"/>
                <w:lang w:val="pt-BR"/>
              </w:rPr>
              <w:t>he</w:t>
            </w:r>
            <w:r w:rsidRPr="008322DC">
              <w:rPr>
                <w:b/>
                <w:spacing w:val="16"/>
                <w:sz w:val="19"/>
                <w:lang w:val="pt-BR"/>
              </w:rPr>
              <w:t xml:space="preserve"> </w:t>
            </w:r>
            <w:r w:rsidR="0000163B" w:rsidRPr="008322DC">
              <w:rPr>
                <w:b/>
                <w:sz w:val="19"/>
                <w:lang w:val="pt-BR"/>
              </w:rPr>
              <w:t>Resumo Da Defesa KJV Contra TMaj.</w:t>
            </w:r>
          </w:p>
        </w:tc>
        <w:tc>
          <w:tcPr>
            <w:tcW w:w="1187" w:type="dxa"/>
            <w:tcBorders>
              <w:right w:val="single" w:sz="8" w:space="0" w:color="000000"/>
            </w:tcBorders>
          </w:tcPr>
          <w:p w14:paraId="293FB1F3" w14:textId="77777777" w:rsidR="000D25EC" w:rsidRPr="008322DC" w:rsidRDefault="000D25EC" w:rsidP="003C2DF8">
            <w:pPr>
              <w:pStyle w:val="TableParagraph"/>
              <w:spacing w:beforeLines="160" w:before="384"/>
              <w:ind w:left="0"/>
              <w:rPr>
                <w:rFonts w:ascii="Times New Roman"/>
                <w:sz w:val="16"/>
                <w:lang w:val="pt-BR"/>
              </w:rPr>
            </w:pPr>
          </w:p>
        </w:tc>
      </w:tr>
      <w:tr w:rsidR="000D25EC" w14:paraId="675FF357" w14:textId="77777777">
        <w:trPr>
          <w:trHeight w:val="225"/>
        </w:trPr>
        <w:tc>
          <w:tcPr>
            <w:tcW w:w="7496" w:type="dxa"/>
          </w:tcPr>
          <w:p w14:paraId="40514504" w14:textId="77777777" w:rsidR="000D25EC" w:rsidRDefault="00000000" w:rsidP="003C2DF8">
            <w:pPr>
              <w:pStyle w:val="TableParagraph"/>
              <w:spacing w:beforeLines="160" w:before="384"/>
              <w:ind w:left="653"/>
              <w:rPr>
                <w:sz w:val="19"/>
              </w:rPr>
            </w:pPr>
            <w:r>
              <w:rPr>
                <w:sz w:val="19"/>
              </w:rPr>
              <w:t>Several</w:t>
            </w:r>
            <w:r>
              <w:rPr>
                <w:spacing w:val="15"/>
                <w:sz w:val="19"/>
              </w:rPr>
              <w:t xml:space="preserve"> </w:t>
            </w:r>
            <w:r>
              <w:rPr>
                <w:sz w:val="19"/>
              </w:rPr>
              <w:t>Principles</w:t>
            </w:r>
            <w:r>
              <w:rPr>
                <w:spacing w:val="18"/>
                <w:sz w:val="19"/>
              </w:rPr>
              <w:t xml:space="preserve"> </w:t>
            </w:r>
            <w:r>
              <w:rPr>
                <w:sz w:val="19"/>
              </w:rPr>
              <w:t>to</w:t>
            </w:r>
            <w:r>
              <w:rPr>
                <w:spacing w:val="34"/>
                <w:sz w:val="19"/>
              </w:rPr>
              <w:t xml:space="preserve"> </w:t>
            </w:r>
            <w:r>
              <w:rPr>
                <w:sz w:val="19"/>
              </w:rPr>
              <w:t>Keep</w:t>
            </w:r>
            <w:r>
              <w:rPr>
                <w:spacing w:val="23"/>
                <w:sz w:val="19"/>
              </w:rPr>
              <w:t xml:space="preserve"> </w:t>
            </w:r>
            <w:r>
              <w:rPr>
                <w:sz w:val="19"/>
              </w:rPr>
              <w:t>in</w:t>
            </w:r>
            <w:r>
              <w:rPr>
                <w:spacing w:val="16"/>
                <w:sz w:val="19"/>
              </w:rPr>
              <w:t xml:space="preserve"> </w:t>
            </w:r>
            <w:r>
              <w:rPr>
                <w:spacing w:val="-4"/>
                <w:sz w:val="19"/>
              </w:rPr>
              <w:t>Mind</w:t>
            </w:r>
          </w:p>
        </w:tc>
        <w:tc>
          <w:tcPr>
            <w:tcW w:w="1187" w:type="dxa"/>
            <w:tcBorders>
              <w:right w:val="single" w:sz="8" w:space="0" w:color="000000"/>
            </w:tcBorders>
          </w:tcPr>
          <w:p w14:paraId="08D17AC8" w14:textId="77777777" w:rsidR="000D25EC" w:rsidRDefault="000D25EC" w:rsidP="003C2DF8">
            <w:pPr>
              <w:pStyle w:val="TableParagraph"/>
              <w:spacing w:beforeLines="160" w:before="384"/>
              <w:ind w:left="0"/>
              <w:rPr>
                <w:rFonts w:ascii="Times New Roman"/>
                <w:sz w:val="16"/>
              </w:rPr>
            </w:pPr>
          </w:p>
        </w:tc>
      </w:tr>
      <w:tr w:rsidR="000D25EC" w14:paraId="0CB0A512" w14:textId="77777777">
        <w:trPr>
          <w:trHeight w:val="225"/>
        </w:trPr>
        <w:tc>
          <w:tcPr>
            <w:tcW w:w="7496" w:type="dxa"/>
          </w:tcPr>
          <w:p w14:paraId="670742A5" w14:textId="77777777" w:rsidR="000D25EC" w:rsidRDefault="00000000" w:rsidP="003C2DF8">
            <w:pPr>
              <w:pStyle w:val="TableParagraph"/>
              <w:spacing w:beforeLines="160" w:before="384"/>
              <w:ind w:left="653"/>
              <w:rPr>
                <w:sz w:val="19"/>
              </w:rPr>
            </w:pPr>
            <w:r>
              <w:rPr>
                <w:sz w:val="19"/>
              </w:rPr>
              <w:t>A</w:t>
            </w:r>
            <w:r>
              <w:rPr>
                <w:spacing w:val="38"/>
                <w:sz w:val="19"/>
              </w:rPr>
              <w:t xml:space="preserve"> </w:t>
            </w:r>
            <w:r>
              <w:rPr>
                <w:sz w:val="19"/>
              </w:rPr>
              <w:t>Summary</w:t>
            </w:r>
            <w:r>
              <w:rPr>
                <w:spacing w:val="46"/>
                <w:sz w:val="19"/>
              </w:rPr>
              <w:t xml:space="preserve"> </w:t>
            </w:r>
            <w:r>
              <w:rPr>
                <w:sz w:val="19"/>
              </w:rPr>
              <w:t>of</w:t>
            </w:r>
            <w:r>
              <w:rPr>
                <w:spacing w:val="-1"/>
                <w:sz w:val="19"/>
              </w:rPr>
              <w:t xml:space="preserve"> </w:t>
            </w:r>
            <w:r>
              <w:rPr>
                <w:sz w:val="19"/>
              </w:rPr>
              <w:t>the</w:t>
            </w:r>
            <w:r>
              <w:rPr>
                <w:spacing w:val="30"/>
                <w:sz w:val="19"/>
              </w:rPr>
              <w:t xml:space="preserve"> </w:t>
            </w:r>
            <w:r>
              <w:rPr>
                <w:i/>
                <w:sz w:val="19"/>
              </w:rPr>
              <w:t>HF</w:t>
            </w:r>
            <w:r>
              <w:rPr>
                <w:i/>
                <w:spacing w:val="63"/>
                <w:sz w:val="19"/>
              </w:rPr>
              <w:t xml:space="preserve"> </w:t>
            </w:r>
            <w:r>
              <w:rPr>
                <w:sz w:val="19"/>
              </w:rPr>
              <w:t>Departures</w:t>
            </w:r>
            <w:r>
              <w:rPr>
                <w:spacing w:val="14"/>
                <w:sz w:val="19"/>
              </w:rPr>
              <w:t xml:space="preserve"> </w:t>
            </w:r>
            <w:r>
              <w:rPr>
                <w:sz w:val="19"/>
              </w:rPr>
              <w:t>from</w:t>
            </w:r>
            <w:r>
              <w:rPr>
                <w:spacing w:val="20"/>
                <w:sz w:val="19"/>
              </w:rPr>
              <w:t xml:space="preserve"> </w:t>
            </w:r>
            <w:r>
              <w:rPr>
                <w:sz w:val="19"/>
              </w:rPr>
              <w:t>the</w:t>
            </w:r>
            <w:r>
              <w:rPr>
                <w:spacing w:val="23"/>
                <w:sz w:val="19"/>
              </w:rPr>
              <w:t xml:space="preserve"> </w:t>
            </w:r>
            <w:r>
              <w:rPr>
                <w:sz w:val="19"/>
              </w:rPr>
              <w:t>Text</w:t>
            </w:r>
            <w:r>
              <w:rPr>
                <w:spacing w:val="-8"/>
                <w:sz w:val="19"/>
              </w:rPr>
              <w:t xml:space="preserve"> </w:t>
            </w:r>
            <w:r>
              <w:rPr>
                <w:sz w:val="19"/>
              </w:rPr>
              <w:t>of</w:t>
            </w:r>
            <w:r>
              <w:rPr>
                <w:spacing w:val="-1"/>
                <w:sz w:val="19"/>
              </w:rPr>
              <w:t xml:space="preserve"> </w:t>
            </w:r>
            <w:r>
              <w:rPr>
                <w:sz w:val="19"/>
              </w:rPr>
              <w:t>the</w:t>
            </w:r>
            <w:r>
              <w:rPr>
                <w:spacing w:val="23"/>
                <w:sz w:val="19"/>
              </w:rPr>
              <w:t xml:space="preserve"> </w:t>
            </w:r>
            <w:r>
              <w:rPr>
                <w:sz w:val="19"/>
              </w:rPr>
              <w:t>Authorized</w:t>
            </w:r>
            <w:r>
              <w:rPr>
                <w:spacing w:val="18"/>
                <w:sz w:val="19"/>
              </w:rPr>
              <w:t xml:space="preserve"> </w:t>
            </w:r>
            <w:r>
              <w:rPr>
                <w:spacing w:val="-2"/>
                <w:sz w:val="19"/>
              </w:rPr>
              <w:t>Version</w:t>
            </w:r>
          </w:p>
        </w:tc>
        <w:tc>
          <w:tcPr>
            <w:tcW w:w="1187" w:type="dxa"/>
            <w:tcBorders>
              <w:right w:val="single" w:sz="8" w:space="0" w:color="000000"/>
            </w:tcBorders>
          </w:tcPr>
          <w:p w14:paraId="1C949F51" w14:textId="77777777" w:rsidR="000D25EC" w:rsidRDefault="000D25EC" w:rsidP="003C2DF8">
            <w:pPr>
              <w:pStyle w:val="TableParagraph"/>
              <w:spacing w:beforeLines="160" w:before="384"/>
              <w:ind w:left="0"/>
              <w:rPr>
                <w:rFonts w:ascii="Times New Roman"/>
                <w:sz w:val="16"/>
              </w:rPr>
            </w:pPr>
          </w:p>
        </w:tc>
      </w:tr>
      <w:tr w:rsidR="000D25EC" w14:paraId="26AC637A" w14:textId="77777777">
        <w:trPr>
          <w:trHeight w:val="225"/>
        </w:trPr>
        <w:tc>
          <w:tcPr>
            <w:tcW w:w="7496" w:type="dxa"/>
          </w:tcPr>
          <w:p w14:paraId="6FB95151" w14:textId="77777777" w:rsidR="000D25EC" w:rsidRDefault="00000000" w:rsidP="003C2DF8">
            <w:pPr>
              <w:pStyle w:val="TableParagraph"/>
              <w:spacing w:beforeLines="160" w:before="384"/>
              <w:ind w:left="653"/>
              <w:rPr>
                <w:sz w:val="19"/>
              </w:rPr>
            </w:pPr>
            <w:r>
              <w:rPr>
                <w:sz w:val="19"/>
              </w:rPr>
              <w:t>Format,</w:t>
            </w:r>
            <w:r>
              <w:rPr>
                <w:spacing w:val="37"/>
                <w:sz w:val="19"/>
              </w:rPr>
              <w:t xml:space="preserve"> </w:t>
            </w:r>
            <w:r>
              <w:rPr>
                <w:sz w:val="19"/>
              </w:rPr>
              <w:t>Order,</w:t>
            </w:r>
            <w:r>
              <w:rPr>
                <w:spacing w:val="38"/>
                <w:sz w:val="19"/>
              </w:rPr>
              <w:t xml:space="preserve"> </w:t>
            </w:r>
            <w:r>
              <w:rPr>
                <w:sz w:val="19"/>
              </w:rPr>
              <w:t>Symbols,</w:t>
            </w:r>
            <w:r>
              <w:rPr>
                <w:spacing w:val="38"/>
                <w:sz w:val="19"/>
              </w:rPr>
              <w:t xml:space="preserve"> </w:t>
            </w:r>
            <w:r>
              <w:rPr>
                <w:spacing w:val="-2"/>
                <w:sz w:val="19"/>
              </w:rPr>
              <w:t>Abbreviations</w:t>
            </w:r>
          </w:p>
        </w:tc>
        <w:tc>
          <w:tcPr>
            <w:tcW w:w="1187" w:type="dxa"/>
            <w:tcBorders>
              <w:right w:val="single" w:sz="8" w:space="0" w:color="000000"/>
            </w:tcBorders>
          </w:tcPr>
          <w:p w14:paraId="33718FF4" w14:textId="77777777" w:rsidR="000D25EC" w:rsidRDefault="000D25EC" w:rsidP="003C2DF8">
            <w:pPr>
              <w:pStyle w:val="TableParagraph"/>
              <w:spacing w:beforeLines="160" w:before="384"/>
              <w:ind w:left="0"/>
              <w:rPr>
                <w:rFonts w:ascii="Times New Roman"/>
                <w:sz w:val="16"/>
              </w:rPr>
            </w:pPr>
          </w:p>
        </w:tc>
      </w:tr>
      <w:tr w:rsidR="000D25EC" w14:paraId="18CD373A" w14:textId="77777777">
        <w:trPr>
          <w:trHeight w:val="210"/>
        </w:trPr>
        <w:tc>
          <w:tcPr>
            <w:tcW w:w="7496" w:type="dxa"/>
          </w:tcPr>
          <w:p w14:paraId="3E70FF03" w14:textId="77777777" w:rsidR="000D25EC" w:rsidRDefault="00000000" w:rsidP="003C2DF8">
            <w:pPr>
              <w:pStyle w:val="TableParagraph"/>
              <w:spacing w:beforeLines="160" w:before="384"/>
              <w:ind w:left="653"/>
              <w:rPr>
                <w:sz w:val="19"/>
              </w:rPr>
            </w:pPr>
            <w:r>
              <w:rPr>
                <w:sz w:val="19"/>
              </w:rPr>
              <w:t>Sources</w:t>
            </w:r>
            <w:r>
              <w:rPr>
                <w:spacing w:val="16"/>
                <w:sz w:val="19"/>
              </w:rPr>
              <w:t xml:space="preserve"> </w:t>
            </w:r>
            <w:r>
              <w:rPr>
                <w:sz w:val="19"/>
              </w:rPr>
              <w:t>Used</w:t>
            </w:r>
            <w:r>
              <w:rPr>
                <w:spacing w:val="20"/>
                <w:sz w:val="19"/>
              </w:rPr>
              <w:t xml:space="preserve"> </w:t>
            </w:r>
            <w:r>
              <w:rPr>
                <w:sz w:val="19"/>
              </w:rPr>
              <w:t>in</w:t>
            </w:r>
            <w:r>
              <w:rPr>
                <w:spacing w:val="15"/>
                <w:sz w:val="19"/>
              </w:rPr>
              <w:t xml:space="preserve"> </w:t>
            </w:r>
            <w:r>
              <w:rPr>
                <w:sz w:val="19"/>
              </w:rPr>
              <w:t>the</w:t>
            </w:r>
            <w:r>
              <w:rPr>
                <w:spacing w:val="25"/>
                <w:sz w:val="19"/>
              </w:rPr>
              <w:t xml:space="preserve"> </w:t>
            </w:r>
            <w:r>
              <w:rPr>
                <w:spacing w:val="-2"/>
                <w:sz w:val="19"/>
              </w:rPr>
              <w:t>Digest</w:t>
            </w:r>
          </w:p>
        </w:tc>
        <w:tc>
          <w:tcPr>
            <w:tcW w:w="1187" w:type="dxa"/>
            <w:tcBorders>
              <w:right w:val="single" w:sz="8" w:space="0" w:color="000000"/>
            </w:tcBorders>
          </w:tcPr>
          <w:p w14:paraId="0FF3D8B4" w14:textId="77777777" w:rsidR="000D25EC" w:rsidRDefault="000D25EC" w:rsidP="003C2DF8">
            <w:pPr>
              <w:pStyle w:val="TableParagraph"/>
              <w:spacing w:beforeLines="160" w:before="384"/>
              <w:ind w:left="0"/>
              <w:rPr>
                <w:rFonts w:ascii="Times New Roman"/>
                <w:sz w:val="14"/>
              </w:rPr>
            </w:pPr>
          </w:p>
        </w:tc>
      </w:tr>
      <w:tr w:rsidR="000D25EC" w:rsidRPr="00B93106" w14:paraId="09FF259E" w14:textId="77777777">
        <w:trPr>
          <w:trHeight w:val="225"/>
        </w:trPr>
        <w:tc>
          <w:tcPr>
            <w:tcW w:w="7496" w:type="dxa"/>
          </w:tcPr>
          <w:p w14:paraId="13CC6AA3" w14:textId="7AE82E2C" w:rsidR="000D25EC" w:rsidRPr="00C84AD1" w:rsidRDefault="00000000" w:rsidP="003C2DF8">
            <w:pPr>
              <w:pStyle w:val="TableParagraph"/>
              <w:spacing w:beforeLines="160" w:before="384"/>
              <w:ind w:left="653"/>
              <w:rPr>
                <w:sz w:val="19"/>
                <w:lang w:val="pt-BR"/>
              </w:rPr>
            </w:pPr>
            <w:r w:rsidRPr="00C84AD1">
              <w:rPr>
                <w:sz w:val="19"/>
                <w:lang w:val="pt-BR"/>
              </w:rPr>
              <w:t>The</w:t>
            </w:r>
            <w:r w:rsidRPr="00C84AD1">
              <w:rPr>
                <w:spacing w:val="61"/>
                <w:sz w:val="19"/>
                <w:lang w:val="pt-BR"/>
              </w:rPr>
              <w:t xml:space="preserve"> </w:t>
            </w:r>
            <w:r w:rsidR="0000163B" w:rsidRPr="00C84AD1">
              <w:rPr>
                <w:sz w:val="19"/>
                <w:lang w:val="pt-BR"/>
              </w:rPr>
              <w:t>Resumo Da Defesa KJV Contra TMaj.</w:t>
            </w:r>
          </w:p>
        </w:tc>
        <w:tc>
          <w:tcPr>
            <w:tcW w:w="1187" w:type="dxa"/>
            <w:tcBorders>
              <w:right w:val="single" w:sz="8" w:space="0" w:color="000000"/>
            </w:tcBorders>
          </w:tcPr>
          <w:p w14:paraId="2423BC65" w14:textId="77777777" w:rsidR="000D25EC" w:rsidRPr="00C84AD1" w:rsidRDefault="000D25EC" w:rsidP="003C2DF8">
            <w:pPr>
              <w:pStyle w:val="TableParagraph"/>
              <w:spacing w:beforeLines="160" w:before="384"/>
              <w:ind w:left="0"/>
              <w:rPr>
                <w:rFonts w:ascii="Times New Roman"/>
                <w:sz w:val="16"/>
                <w:lang w:val="pt-BR"/>
              </w:rPr>
            </w:pPr>
          </w:p>
        </w:tc>
      </w:tr>
      <w:tr w:rsidR="000D25EC" w14:paraId="2001E7C5" w14:textId="77777777">
        <w:trPr>
          <w:trHeight w:val="225"/>
        </w:trPr>
        <w:tc>
          <w:tcPr>
            <w:tcW w:w="7496" w:type="dxa"/>
          </w:tcPr>
          <w:p w14:paraId="1C52D759" w14:textId="77777777" w:rsidR="000D25EC" w:rsidRDefault="00000000" w:rsidP="003C2DF8">
            <w:pPr>
              <w:pStyle w:val="TableParagraph"/>
              <w:spacing w:beforeLines="160" w:before="384"/>
              <w:ind w:left="113"/>
              <w:rPr>
                <w:b/>
                <w:sz w:val="19"/>
              </w:rPr>
            </w:pPr>
            <w:r>
              <w:rPr>
                <w:b/>
                <w:sz w:val="19"/>
              </w:rPr>
              <w:t>Chapter</w:t>
            </w:r>
            <w:r>
              <w:rPr>
                <w:b/>
                <w:spacing w:val="9"/>
                <w:sz w:val="19"/>
              </w:rPr>
              <w:t xml:space="preserve"> </w:t>
            </w:r>
            <w:r>
              <w:rPr>
                <w:b/>
                <w:sz w:val="19"/>
              </w:rPr>
              <w:t>6:</w:t>
            </w:r>
            <w:r>
              <w:rPr>
                <w:b/>
                <w:spacing w:val="9"/>
                <w:sz w:val="19"/>
              </w:rPr>
              <w:t xml:space="preserve"> </w:t>
            </w:r>
            <w:r>
              <w:rPr>
                <w:b/>
                <w:sz w:val="19"/>
              </w:rPr>
              <w:t>T</w:t>
            </w:r>
            <w:r>
              <w:rPr>
                <w:b/>
                <w:spacing w:val="6"/>
                <w:sz w:val="19"/>
              </w:rPr>
              <w:t xml:space="preserve"> </w:t>
            </w:r>
            <w:r>
              <w:rPr>
                <w:b/>
                <w:sz w:val="19"/>
              </w:rPr>
              <w:t>he</w:t>
            </w:r>
            <w:r>
              <w:rPr>
                <w:b/>
                <w:spacing w:val="18"/>
                <w:sz w:val="19"/>
              </w:rPr>
              <w:t xml:space="preserve"> </w:t>
            </w:r>
            <w:r>
              <w:rPr>
                <w:b/>
                <w:sz w:val="19"/>
              </w:rPr>
              <w:t>Most</w:t>
            </w:r>
            <w:r>
              <w:rPr>
                <w:b/>
                <w:spacing w:val="-1"/>
                <w:sz w:val="19"/>
              </w:rPr>
              <w:t xml:space="preserve"> </w:t>
            </w:r>
            <w:r>
              <w:rPr>
                <w:b/>
                <w:sz w:val="19"/>
              </w:rPr>
              <w:t>Fam</w:t>
            </w:r>
            <w:r>
              <w:rPr>
                <w:b/>
                <w:spacing w:val="-3"/>
                <w:sz w:val="19"/>
              </w:rPr>
              <w:t xml:space="preserve"> </w:t>
            </w:r>
            <w:r>
              <w:rPr>
                <w:b/>
                <w:sz w:val="19"/>
              </w:rPr>
              <w:t>ous</w:t>
            </w:r>
            <w:r>
              <w:rPr>
                <w:b/>
                <w:spacing w:val="11"/>
                <w:sz w:val="19"/>
              </w:rPr>
              <w:t xml:space="preserve"> </w:t>
            </w:r>
            <w:r>
              <w:rPr>
                <w:b/>
                <w:sz w:val="19"/>
              </w:rPr>
              <w:t>“Minority”</w:t>
            </w:r>
            <w:r>
              <w:rPr>
                <w:b/>
                <w:spacing w:val="9"/>
                <w:sz w:val="19"/>
              </w:rPr>
              <w:t xml:space="preserve"> </w:t>
            </w:r>
            <w:r>
              <w:rPr>
                <w:b/>
                <w:sz w:val="19"/>
              </w:rPr>
              <w:t>Passage</w:t>
            </w:r>
            <w:r>
              <w:rPr>
                <w:b/>
                <w:spacing w:val="41"/>
                <w:sz w:val="19"/>
              </w:rPr>
              <w:t xml:space="preserve"> </w:t>
            </w:r>
            <w:r>
              <w:rPr>
                <w:b/>
                <w:sz w:val="19"/>
              </w:rPr>
              <w:t>—I</w:t>
            </w:r>
            <w:r>
              <w:rPr>
                <w:b/>
                <w:spacing w:val="33"/>
                <w:sz w:val="19"/>
              </w:rPr>
              <w:t xml:space="preserve"> </w:t>
            </w:r>
            <w:r>
              <w:rPr>
                <w:b/>
                <w:sz w:val="19"/>
              </w:rPr>
              <w:t>John</w:t>
            </w:r>
            <w:r>
              <w:rPr>
                <w:b/>
                <w:spacing w:val="30"/>
                <w:sz w:val="19"/>
              </w:rPr>
              <w:t xml:space="preserve"> </w:t>
            </w:r>
            <w:r>
              <w:rPr>
                <w:b/>
                <w:sz w:val="19"/>
              </w:rPr>
              <w:t>5</w:t>
            </w:r>
            <w:r>
              <w:rPr>
                <w:b/>
                <w:spacing w:val="-18"/>
                <w:sz w:val="19"/>
              </w:rPr>
              <w:t xml:space="preserve"> </w:t>
            </w:r>
            <w:r>
              <w:rPr>
                <w:b/>
                <w:spacing w:val="-4"/>
                <w:sz w:val="19"/>
              </w:rPr>
              <w:t>:7,8</w:t>
            </w:r>
          </w:p>
        </w:tc>
        <w:tc>
          <w:tcPr>
            <w:tcW w:w="1187" w:type="dxa"/>
            <w:tcBorders>
              <w:right w:val="single" w:sz="8" w:space="0" w:color="000000"/>
            </w:tcBorders>
          </w:tcPr>
          <w:p w14:paraId="311C269B" w14:textId="77777777" w:rsidR="000D25EC" w:rsidRDefault="000D25EC" w:rsidP="003C2DF8">
            <w:pPr>
              <w:pStyle w:val="TableParagraph"/>
              <w:spacing w:beforeLines="160" w:before="384"/>
              <w:ind w:left="0"/>
              <w:rPr>
                <w:rFonts w:ascii="Times New Roman"/>
                <w:sz w:val="16"/>
              </w:rPr>
            </w:pPr>
          </w:p>
        </w:tc>
      </w:tr>
      <w:tr w:rsidR="000D25EC" w14:paraId="1391D58E" w14:textId="77777777">
        <w:trPr>
          <w:trHeight w:val="225"/>
        </w:trPr>
        <w:tc>
          <w:tcPr>
            <w:tcW w:w="7496" w:type="dxa"/>
          </w:tcPr>
          <w:p w14:paraId="042533C8" w14:textId="77777777" w:rsidR="000D25EC" w:rsidRDefault="00000000" w:rsidP="003C2DF8">
            <w:pPr>
              <w:pStyle w:val="TableParagraph"/>
              <w:spacing w:beforeLines="160" w:before="384"/>
              <w:ind w:left="653"/>
              <w:rPr>
                <w:sz w:val="19"/>
              </w:rPr>
            </w:pPr>
            <w:r>
              <w:rPr>
                <w:sz w:val="19"/>
              </w:rPr>
              <w:t>Internal</w:t>
            </w:r>
            <w:r>
              <w:rPr>
                <w:spacing w:val="55"/>
                <w:sz w:val="19"/>
              </w:rPr>
              <w:t xml:space="preserve"> </w:t>
            </w:r>
            <w:r>
              <w:rPr>
                <w:spacing w:val="-2"/>
                <w:sz w:val="19"/>
              </w:rPr>
              <w:t>Evidence</w:t>
            </w:r>
          </w:p>
        </w:tc>
        <w:tc>
          <w:tcPr>
            <w:tcW w:w="1187" w:type="dxa"/>
            <w:tcBorders>
              <w:right w:val="single" w:sz="8" w:space="0" w:color="000000"/>
            </w:tcBorders>
          </w:tcPr>
          <w:p w14:paraId="22403083" w14:textId="77777777" w:rsidR="000D25EC" w:rsidRDefault="000D25EC" w:rsidP="003C2DF8">
            <w:pPr>
              <w:pStyle w:val="TableParagraph"/>
              <w:spacing w:beforeLines="160" w:before="384"/>
              <w:ind w:left="0"/>
              <w:rPr>
                <w:rFonts w:ascii="Times New Roman"/>
                <w:sz w:val="16"/>
              </w:rPr>
            </w:pPr>
          </w:p>
        </w:tc>
      </w:tr>
      <w:tr w:rsidR="000D25EC" w14:paraId="2893498B" w14:textId="77777777">
        <w:trPr>
          <w:trHeight w:val="210"/>
        </w:trPr>
        <w:tc>
          <w:tcPr>
            <w:tcW w:w="7496" w:type="dxa"/>
          </w:tcPr>
          <w:p w14:paraId="5CBA5265" w14:textId="77777777" w:rsidR="000D25EC" w:rsidRDefault="00000000" w:rsidP="003C2DF8">
            <w:pPr>
              <w:pStyle w:val="TableParagraph"/>
              <w:spacing w:beforeLines="160" w:before="384"/>
              <w:ind w:left="653"/>
              <w:rPr>
                <w:sz w:val="19"/>
              </w:rPr>
            </w:pPr>
            <w:r>
              <w:rPr>
                <w:sz w:val="19"/>
              </w:rPr>
              <w:t>External</w:t>
            </w:r>
            <w:r>
              <w:rPr>
                <w:spacing w:val="52"/>
                <w:sz w:val="19"/>
              </w:rPr>
              <w:t xml:space="preserve"> </w:t>
            </w:r>
            <w:r>
              <w:rPr>
                <w:spacing w:val="-2"/>
                <w:sz w:val="19"/>
              </w:rPr>
              <w:t>Evidence</w:t>
            </w:r>
          </w:p>
        </w:tc>
        <w:tc>
          <w:tcPr>
            <w:tcW w:w="1187" w:type="dxa"/>
            <w:tcBorders>
              <w:right w:val="single" w:sz="8" w:space="0" w:color="000000"/>
            </w:tcBorders>
          </w:tcPr>
          <w:p w14:paraId="72F7D42A" w14:textId="77777777" w:rsidR="000D25EC" w:rsidRDefault="000D25EC" w:rsidP="003C2DF8">
            <w:pPr>
              <w:pStyle w:val="TableParagraph"/>
              <w:spacing w:beforeLines="160" w:before="384"/>
              <w:ind w:left="0"/>
              <w:rPr>
                <w:rFonts w:ascii="Times New Roman"/>
                <w:sz w:val="14"/>
              </w:rPr>
            </w:pPr>
          </w:p>
        </w:tc>
      </w:tr>
    </w:tbl>
    <w:p w14:paraId="35791DC2" w14:textId="77777777" w:rsidR="000D25EC" w:rsidRDefault="000D25EC" w:rsidP="003C2DF8">
      <w:pPr>
        <w:spacing w:beforeLines="160" w:before="384"/>
        <w:rPr>
          <w:rFonts w:ascii="Times New Roman"/>
          <w:sz w:val="14"/>
        </w:rPr>
        <w:sectPr w:rsidR="000D25EC">
          <w:pgSz w:w="10800" w:h="13320"/>
          <w:pgMar w:top="1520" w:right="860" w:bottom="280" w:left="1040" w:header="720" w:footer="720" w:gutter="0"/>
          <w:cols w:space="720"/>
        </w:sectPr>
      </w:pPr>
    </w:p>
    <w:p w14:paraId="0277612A" w14:textId="77777777" w:rsidR="000D25EC" w:rsidRDefault="00000000" w:rsidP="003C2DF8">
      <w:pPr>
        <w:pStyle w:val="Corpodetexto"/>
        <w:tabs>
          <w:tab w:val="right" w:pos="8473"/>
        </w:tabs>
        <w:spacing w:beforeLines="160" w:before="384"/>
        <w:ind w:left="2264"/>
      </w:pPr>
      <w:r>
        <w:pict w14:anchorId="19B82BBC">
          <v:rect id="docshape2" o:spid="_x0000_s2062" style="position:absolute;left:0;text-align:left;margin-left:441.65pt;margin-top:4pt;width:.75pt;height:11.25pt;z-index:-22123008;mso-position-horizontal-relative:page" fillcolor="#bebebe" stroked="f">
            <w10:wrap anchorx="page"/>
          </v:rect>
        </w:pict>
      </w: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r>
        <w:rPr>
          <w:rFonts w:ascii="Times New Roman" w:hAnsi="Times New Roman"/>
        </w:rPr>
        <w:tab/>
      </w:r>
      <w:r>
        <w:rPr>
          <w:spacing w:val="-10"/>
        </w:rPr>
        <w:t>4</w:t>
      </w:r>
    </w:p>
    <w:p w14:paraId="38D738E3" w14:textId="77777777" w:rsidR="000D25EC" w:rsidRDefault="000D25EC" w:rsidP="003C2DF8">
      <w:pPr>
        <w:pStyle w:val="Corpodetexto"/>
        <w:spacing w:beforeLines="160" w:before="384"/>
        <w:rPr>
          <w:sz w:val="20"/>
        </w:rPr>
      </w:pPr>
    </w:p>
    <w:p w14:paraId="33AE31E3" w14:textId="77777777" w:rsidR="000D25EC" w:rsidRDefault="000D25EC" w:rsidP="003C2DF8">
      <w:pPr>
        <w:pStyle w:val="Corpodetexto"/>
        <w:spacing w:beforeLines="160" w:before="384"/>
        <w:rPr>
          <w:sz w:val="23"/>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96"/>
        <w:gridCol w:w="1187"/>
      </w:tblGrid>
      <w:tr w:rsidR="000D25EC" w14:paraId="5925BB98" w14:textId="77777777">
        <w:trPr>
          <w:trHeight w:val="225"/>
        </w:trPr>
        <w:tc>
          <w:tcPr>
            <w:tcW w:w="7496" w:type="dxa"/>
          </w:tcPr>
          <w:p w14:paraId="3CBC9EA4" w14:textId="77777777" w:rsidR="000D25EC" w:rsidRDefault="00000000" w:rsidP="003C2DF8">
            <w:pPr>
              <w:pStyle w:val="TableParagraph"/>
              <w:spacing w:beforeLines="160" w:before="384"/>
              <w:ind w:left="653"/>
              <w:rPr>
                <w:sz w:val="19"/>
              </w:rPr>
            </w:pPr>
            <w:r>
              <w:rPr>
                <w:sz w:val="19"/>
              </w:rPr>
              <w:t>Erasmus</w:t>
            </w:r>
            <w:r>
              <w:rPr>
                <w:spacing w:val="8"/>
                <w:sz w:val="19"/>
              </w:rPr>
              <w:t xml:space="preserve"> </w:t>
            </w:r>
            <w:r>
              <w:rPr>
                <w:sz w:val="19"/>
              </w:rPr>
              <w:t>and</w:t>
            </w:r>
            <w:r>
              <w:rPr>
                <w:spacing w:val="35"/>
                <w:sz w:val="19"/>
              </w:rPr>
              <w:t xml:space="preserve"> </w:t>
            </w:r>
            <w:r>
              <w:rPr>
                <w:sz w:val="19"/>
              </w:rPr>
              <w:t>I</w:t>
            </w:r>
            <w:r>
              <w:rPr>
                <w:spacing w:val="23"/>
                <w:sz w:val="19"/>
              </w:rPr>
              <w:t xml:space="preserve"> </w:t>
            </w:r>
            <w:r>
              <w:rPr>
                <w:sz w:val="19"/>
              </w:rPr>
              <w:t>John</w:t>
            </w:r>
            <w:r>
              <w:rPr>
                <w:spacing w:val="7"/>
                <w:sz w:val="19"/>
              </w:rPr>
              <w:t xml:space="preserve"> </w:t>
            </w:r>
            <w:r>
              <w:rPr>
                <w:sz w:val="19"/>
              </w:rPr>
              <w:t>5:7</w:t>
            </w:r>
            <w:r>
              <w:rPr>
                <w:spacing w:val="10"/>
                <w:sz w:val="19"/>
              </w:rPr>
              <w:t xml:space="preserve"> </w:t>
            </w:r>
            <w:r>
              <w:rPr>
                <w:spacing w:val="-5"/>
                <w:sz w:val="19"/>
              </w:rPr>
              <w:t>,8</w:t>
            </w:r>
          </w:p>
        </w:tc>
        <w:tc>
          <w:tcPr>
            <w:tcW w:w="1187" w:type="dxa"/>
            <w:tcBorders>
              <w:right w:val="single" w:sz="8" w:space="0" w:color="000000"/>
            </w:tcBorders>
          </w:tcPr>
          <w:p w14:paraId="2B1ED6DE" w14:textId="77777777" w:rsidR="000D25EC" w:rsidRDefault="000D25EC" w:rsidP="003C2DF8">
            <w:pPr>
              <w:pStyle w:val="TableParagraph"/>
              <w:spacing w:beforeLines="160" w:before="384"/>
              <w:ind w:left="0"/>
              <w:rPr>
                <w:rFonts w:ascii="Times New Roman"/>
                <w:sz w:val="16"/>
              </w:rPr>
            </w:pPr>
          </w:p>
        </w:tc>
      </w:tr>
      <w:tr w:rsidR="000D25EC" w14:paraId="1755A908" w14:textId="77777777">
        <w:trPr>
          <w:trHeight w:val="225"/>
        </w:trPr>
        <w:tc>
          <w:tcPr>
            <w:tcW w:w="7496" w:type="dxa"/>
          </w:tcPr>
          <w:p w14:paraId="179A91DC" w14:textId="77777777" w:rsidR="000D25EC" w:rsidRDefault="00000000" w:rsidP="003C2DF8">
            <w:pPr>
              <w:pStyle w:val="TableParagraph"/>
              <w:spacing w:beforeLines="160" w:before="384"/>
              <w:ind w:left="113"/>
              <w:rPr>
                <w:b/>
                <w:sz w:val="19"/>
              </w:rPr>
            </w:pPr>
            <w:r>
              <w:rPr>
                <w:b/>
                <w:sz w:val="19"/>
              </w:rPr>
              <w:t>Sum</w:t>
            </w:r>
            <w:r>
              <w:rPr>
                <w:b/>
                <w:spacing w:val="-14"/>
                <w:sz w:val="19"/>
              </w:rPr>
              <w:t xml:space="preserve"> </w:t>
            </w:r>
            <w:r>
              <w:rPr>
                <w:b/>
                <w:sz w:val="19"/>
              </w:rPr>
              <w:t>m</w:t>
            </w:r>
            <w:r>
              <w:rPr>
                <w:b/>
                <w:spacing w:val="-14"/>
                <w:sz w:val="19"/>
              </w:rPr>
              <w:t xml:space="preserve"> </w:t>
            </w:r>
            <w:r>
              <w:rPr>
                <w:b/>
                <w:sz w:val="19"/>
              </w:rPr>
              <w:t>ary</w:t>
            </w:r>
            <w:r>
              <w:rPr>
                <w:b/>
                <w:spacing w:val="24"/>
                <w:sz w:val="19"/>
              </w:rPr>
              <w:t xml:space="preserve"> </w:t>
            </w:r>
            <w:r>
              <w:rPr>
                <w:b/>
                <w:sz w:val="19"/>
              </w:rPr>
              <w:t>and</w:t>
            </w:r>
            <w:r>
              <w:rPr>
                <w:b/>
                <w:spacing w:val="-2"/>
                <w:sz w:val="19"/>
              </w:rPr>
              <w:t xml:space="preserve"> Conclusion</w:t>
            </w:r>
          </w:p>
        </w:tc>
        <w:tc>
          <w:tcPr>
            <w:tcW w:w="1187" w:type="dxa"/>
            <w:tcBorders>
              <w:right w:val="single" w:sz="8" w:space="0" w:color="000000"/>
            </w:tcBorders>
          </w:tcPr>
          <w:p w14:paraId="1FDA5E05" w14:textId="77777777" w:rsidR="000D25EC" w:rsidRDefault="000D25EC" w:rsidP="003C2DF8">
            <w:pPr>
              <w:pStyle w:val="TableParagraph"/>
              <w:spacing w:beforeLines="160" w:before="384"/>
              <w:ind w:left="0"/>
              <w:rPr>
                <w:rFonts w:ascii="Times New Roman"/>
                <w:sz w:val="16"/>
              </w:rPr>
            </w:pPr>
          </w:p>
        </w:tc>
      </w:tr>
      <w:tr w:rsidR="000D25EC" w14:paraId="3C069CA6" w14:textId="77777777">
        <w:trPr>
          <w:trHeight w:val="210"/>
        </w:trPr>
        <w:tc>
          <w:tcPr>
            <w:tcW w:w="7496" w:type="dxa"/>
          </w:tcPr>
          <w:p w14:paraId="4C4248C2" w14:textId="77777777" w:rsidR="000D25EC" w:rsidRDefault="00000000" w:rsidP="003C2DF8">
            <w:pPr>
              <w:pStyle w:val="TableParagraph"/>
              <w:spacing w:beforeLines="160" w:before="384"/>
              <w:ind w:left="113"/>
              <w:rPr>
                <w:b/>
                <w:sz w:val="19"/>
              </w:rPr>
            </w:pPr>
            <w:r>
              <w:rPr>
                <w:b/>
                <w:spacing w:val="-2"/>
                <w:sz w:val="19"/>
              </w:rPr>
              <w:t>Appendices</w:t>
            </w:r>
          </w:p>
        </w:tc>
        <w:tc>
          <w:tcPr>
            <w:tcW w:w="1187" w:type="dxa"/>
            <w:tcBorders>
              <w:right w:val="single" w:sz="8" w:space="0" w:color="000000"/>
            </w:tcBorders>
          </w:tcPr>
          <w:p w14:paraId="25EE24CD" w14:textId="77777777" w:rsidR="000D25EC" w:rsidRDefault="000D25EC" w:rsidP="003C2DF8">
            <w:pPr>
              <w:pStyle w:val="TableParagraph"/>
              <w:spacing w:beforeLines="160" w:before="384"/>
              <w:ind w:left="0"/>
              <w:rPr>
                <w:rFonts w:ascii="Times New Roman"/>
                <w:sz w:val="14"/>
              </w:rPr>
            </w:pPr>
          </w:p>
        </w:tc>
      </w:tr>
      <w:tr w:rsidR="000D25EC" w14:paraId="5EB89101" w14:textId="77777777">
        <w:trPr>
          <w:trHeight w:val="225"/>
        </w:trPr>
        <w:tc>
          <w:tcPr>
            <w:tcW w:w="7496" w:type="dxa"/>
          </w:tcPr>
          <w:p w14:paraId="64B44D6A" w14:textId="77777777" w:rsidR="000D25EC" w:rsidRDefault="000D25EC" w:rsidP="003C2DF8">
            <w:pPr>
              <w:pStyle w:val="TableParagraph"/>
              <w:spacing w:beforeLines="160" w:before="384"/>
              <w:ind w:left="0"/>
              <w:rPr>
                <w:rFonts w:ascii="Times New Roman"/>
                <w:sz w:val="16"/>
              </w:rPr>
            </w:pPr>
          </w:p>
        </w:tc>
        <w:tc>
          <w:tcPr>
            <w:tcW w:w="1187" w:type="dxa"/>
            <w:tcBorders>
              <w:right w:val="single" w:sz="8" w:space="0" w:color="000000"/>
            </w:tcBorders>
          </w:tcPr>
          <w:p w14:paraId="740AD5CA" w14:textId="77777777" w:rsidR="000D25EC" w:rsidRDefault="000D25EC" w:rsidP="003C2DF8">
            <w:pPr>
              <w:pStyle w:val="TableParagraph"/>
              <w:spacing w:beforeLines="160" w:before="384"/>
              <w:ind w:left="0"/>
              <w:rPr>
                <w:rFonts w:ascii="Times New Roman"/>
                <w:sz w:val="16"/>
              </w:rPr>
            </w:pPr>
          </w:p>
        </w:tc>
      </w:tr>
    </w:tbl>
    <w:p w14:paraId="699FBF7C" w14:textId="77777777" w:rsidR="000D25EC" w:rsidRDefault="000D25EC" w:rsidP="003C2DF8">
      <w:pPr>
        <w:spacing w:beforeLines="160" w:before="384"/>
        <w:rPr>
          <w:rFonts w:ascii="Times New Roman"/>
          <w:sz w:val="16"/>
        </w:rPr>
        <w:sectPr w:rsidR="000D25EC">
          <w:pgSz w:w="10800" w:h="13320"/>
          <w:pgMar w:top="640" w:right="860" w:bottom="280" w:left="1040" w:header="720" w:footer="720" w:gutter="0"/>
          <w:cols w:space="720"/>
        </w:sectPr>
      </w:pPr>
    </w:p>
    <w:p w14:paraId="3081D602" w14:textId="77777777" w:rsidR="000D25EC" w:rsidRDefault="00000000" w:rsidP="003C2DF8">
      <w:pPr>
        <w:pStyle w:val="Ttulo2"/>
        <w:spacing w:beforeLines="160" w:before="384"/>
        <w:ind w:right="156"/>
      </w:pPr>
      <w:r>
        <w:rPr>
          <w:spacing w:val="-2"/>
        </w:rPr>
        <w:t>PREFACE</w:t>
      </w:r>
    </w:p>
    <w:p w14:paraId="7FFBDC05" w14:textId="77777777" w:rsidR="000D25EC" w:rsidRDefault="00000000" w:rsidP="003C2DF8">
      <w:pPr>
        <w:pStyle w:val="Corpodetexto"/>
        <w:spacing w:beforeLines="160" w:before="384"/>
        <w:ind w:left="222" w:right="220" w:firstLine="435"/>
        <w:jc w:val="both"/>
      </w:pPr>
      <w:r>
        <w:t>The debate over</w:t>
      </w:r>
      <w:r>
        <w:rPr>
          <w:spacing w:val="-3"/>
        </w:rPr>
        <w:t xml:space="preserve"> </w:t>
      </w:r>
      <w:r>
        <w:t xml:space="preserve">the King James Bible is as crucial as any we face </w:t>
      </w:r>
      <w:r>
        <w:rPr>
          <w:spacing w:val="9"/>
        </w:rPr>
        <w:t xml:space="preserve">today. </w:t>
      </w:r>
      <w:r>
        <w:t>A</w:t>
      </w:r>
      <w:r>
        <w:rPr>
          <w:spacing w:val="40"/>
        </w:rPr>
        <w:t xml:space="preserve"> </w:t>
      </w:r>
      <w:r>
        <w:t>nation, church, individual</w:t>
      </w:r>
      <w:r>
        <w:rPr>
          <w:spacing w:val="40"/>
        </w:rPr>
        <w:t xml:space="preserve"> </w:t>
      </w:r>
      <w:r>
        <w:t>is</w:t>
      </w:r>
      <w:r>
        <w:rPr>
          <w:spacing w:val="40"/>
        </w:rPr>
        <w:t xml:space="preserve"> </w:t>
      </w:r>
      <w:r>
        <w:t>only</w:t>
      </w:r>
      <w:r>
        <w:rPr>
          <w:spacing w:val="40"/>
        </w:rPr>
        <w:t xml:space="preserve"> </w:t>
      </w:r>
      <w:r>
        <w:t>as</w:t>
      </w:r>
      <w:r>
        <w:rPr>
          <w:spacing w:val="29"/>
        </w:rPr>
        <w:t xml:space="preserve"> </w:t>
      </w:r>
      <w:r>
        <w:t>strong</w:t>
      </w:r>
      <w:r>
        <w:rPr>
          <w:spacing w:val="29"/>
        </w:rPr>
        <w:t xml:space="preserve"> </w:t>
      </w:r>
      <w:r>
        <w:t>as</w:t>
      </w:r>
      <w:r>
        <w:rPr>
          <w:spacing w:val="29"/>
        </w:rPr>
        <w:t xml:space="preserve"> </w:t>
      </w:r>
      <w:r>
        <w:t>its</w:t>
      </w:r>
      <w:r>
        <w:rPr>
          <w:spacing w:val="29"/>
        </w:rPr>
        <w:t xml:space="preserve"> </w:t>
      </w:r>
      <w:r>
        <w:t>Bible</w:t>
      </w:r>
      <w:r>
        <w:rPr>
          <w:spacing w:val="37"/>
        </w:rPr>
        <w:t xml:space="preserve"> </w:t>
      </w:r>
      <w:r>
        <w:t>and</w:t>
      </w:r>
      <w:r>
        <w:rPr>
          <w:spacing w:val="32"/>
        </w:rPr>
        <w:t xml:space="preserve"> </w:t>
      </w:r>
      <w:r>
        <w:t>view</w:t>
      </w:r>
      <w:r>
        <w:rPr>
          <w:spacing w:val="30"/>
        </w:rPr>
        <w:t xml:space="preserve"> </w:t>
      </w:r>
      <w:r>
        <w:t>of the</w:t>
      </w:r>
      <w:r>
        <w:rPr>
          <w:spacing w:val="37"/>
        </w:rPr>
        <w:t xml:space="preserve"> </w:t>
      </w:r>
      <w:r>
        <w:t>Bible.</w:t>
      </w:r>
      <w:r>
        <w:rPr>
          <w:spacing w:val="32"/>
        </w:rPr>
        <w:t xml:space="preserve"> </w:t>
      </w:r>
      <w:r>
        <w:t>If the</w:t>
      </w:r>
      <w:r>
        <w:rPr>
          <w:spacing w:val="37"/>
        </w:rPr>
        <w:t xml:space="preserve"> </w:t>
      </w:r>
      <w:r>
        <w:t>Bible</w:t>
      </w:r>
      <w:r>
        <w:rPr>
          <w:spacing w:val="37"/>
        </w:rPr>
        <w:t xml:space="preserve"> </w:t>
      </w:r>
      <w:r>
        <w:t>in</w:t>
      </w:r>
      <w:r>
        <w:rPr>
          <w:spacing w:val="27"/>
        </w:rPr>
        <w:t xml:space="preserve"> </w:t>
      </w:r>
      <w:r>
        <w:t>hand</w:t>
      </w:r>
      <w:r>
        <w:rPr>
          <w:spacing w:val="32"/>
        </w:rPr>
        <w:t xml:space="preserve"> </w:t>
      </w:r>
      <w:r>
        <w:t>is</w:t>
      </w:r>
      <w:r>
        <w:rPr>
          <w:spacing w:val="29"/>
        </w:rPr>
        <w:t xml:space="preserve"> </w:t>
      </w:r>
      <w:r>
        <w:t>no</w:t>
      </w:r>
      <w:r>
        <w:rPr>
          <w:spacing w:val="40"/>
        </w:rPr>
        <w:t xml:space="preserve"> </w:t>
      </w:r>
      <w:r>
        <w:t>longer seen as a</w:t>
      </w:r>
      <w:r>
        <w:rPr>
          <w:spacing w:val="40"/>
        </w:rPr>
        <w:t xml:space="preserve"> </w:t>
      </w:r>
      <w:r>
        <w:t xml:space="preserve">final </w:t>
      </w:r>
      <w:r>
        <w:rPr>
          <w:spacing w:val="9"/>
        </w:rPr>
        <w:t xml:space="preserve">court </w:t>
      </w:r>
      <w:r>
        <w:t>of appeal,</w:t>
      </w:r>
      <w:r>
        <w:rPr>
          <w:spacing w:val="40"/>
        </w:rPr>
        <w:t xml:space="preserve"> </w:t>
      </w:r>
      <w:r>
        <w:t>then</w:t>
      </w:r>
      <w:r>
        <w:rPr>
          <w:spacing w:val="40"/>
        </w:rPr>
        <w:t xml:space="preserve"> </w:t>
      </w:r>
      <w:r>
        <w:rPr>
          <w:i/>
        </w:rPr>
        <w:t>the</w:t>
      </w:r>
      <w:r>
        <w:rPr>
          <w:i/>
          <w:spacing w:val="40"/>
        </w:rPr>
        <w:t xml:space="preserve"> </w:t>
      </w:r>
      <w:r>
        <w:rPr>
          <w:i/>
        </w:rPr>
        <w:t xml:space="preserve">foundations have been removed and </w:t>
      </w:r>
      <w:r>
        <w:rPr>
          <w:i/>
          <w:spacing w:val="9"/>
        </w:rPr>
        <w:t xml:space="preserve">what </w:t>
      </w:r>
      <w:r>
        <w:rPr>
          <w:i/>
        </w:rPr>
        <w:t xml:space="preserve">can the righteous do. </w:t>
      </w:r>
      <w:r>
        <w:t>Psalms 11:3. “What does God's Word say,”</w:t>
      </w:r>
      <w:r>
        <w:rPr>
          <w:spacing w:val="40"/>
        </w:rPr>
        <w:t xml:space="preserve"> </w:t>
      </w:r>
      <w:r>
        <w:t>has</w:t>
      </w:r>
      <w:r>
        <w:rPr>
          <w:spacing w:val="40"/>
        </w:rPr>
        <w:t xml:space="preserve"> </w:t>
      </w:r>
      <w:r>
        <w:t>now</w:t>
      </w:r>
      <w:r>
        <w:rPr>
          <w:spacing w:val="40"/>
        </w:rPr>
        <w:t xml:space="preserve"> </w:t>
      </w:r>
      <w:r>
        <w:t>been</w:t>
      </w:r>
      <w:r>
        <w:rPr>
          <w:spacing w:val="40"/>
        </w:rPr>
        <w:t xml:space="preserve"> </w:t>
      </w:r>
      <w:r>
        <w:t>replaced</w:t>
      </w:r>
      <w:r>
        <w:rPr>
          <w:spacing w:val="40"/>
        </w:rPr>
        <w:t xml:space="preserve"> </w:t>
      </w:r>
      <w:r>
        <w:t>by</w:t>
      </w:r>
      <w:r>
        <w:rPr>
          <w:spacing w:val="40"/>
        </w:rPr>
        <w:t xml:space="preserve"> </w:t>
      </w:r>
      <w:r>
        <w:t>an</w:t>
      </w:r>
      <w:r>
        <w:rPr>
          <w:spacing w:val="40"/>
        </w:rPr>
        <w:t xml:space="preserve"> </w:t>
      </w:r>
      <w:r>
        <w:t>anemic, “How</w:t>
      </w:r>
      <w:r>
        <w:rPr>
          <w:spacing w:val="40"/>
        </w:rPr>
        <w:t xml:space="preserve"> </w:t>
      </w:r>
      <w:r>
        <w:t>does this version render the passage.”</w:t>
      </w:r>
      <w:r>
        <w:rPr>
          <w:spacing w:val="40"/>
        </w:rPr>
        <w:t xml:space="preserve"> </w:t>
      </w:r>
      <w:r>
        <w:t>Replacement bibles are no longer extensively read, study -worn and memorized. They</w:t>
      </w:r>
      <w:r>
        <w:rPr>
          <w:spacing w:val="40"/>
        </w:rPr>
        <w:t xml:space="preserve"> </w:t>
      </w:r>
      <w:r>
        <w:t>have</w:t>
      </w:r>
      <w:r>
        <w:rPr>
          <w:spacing w:val="40"/>
        </w:rPr>
        <w:t xml:space="preserve"> </w:t>
      </w:r>
      <w:r>
        <w:t>not remotely</w:t>
      </w:r>
      <w:r>
        <w:rPr>
          <w:spacing w:val="40"/>
        </w:rPr>
        <w:t xml:space="preserve"> </w:t>
      </w:r>
      <w:r>
        <w:t>achieved the</w:t>
      </w:r>
      <w:r>
        <w:rPr>
          <w:spacing w:val="40"/>
        </w:rPr>
        <w:t xml:space="preserve"> </w:t>
      </w:r>
      <w:r>
        <w:t>stature</w:t>
      </w:r>
      <w:r>
        <w:rPr>
          <w:spacing w:val="40"/>
        </w:rPr>
        <w:t xml:space="preserve"> </w:t>
      </w:r>
      <w:r>
        <w:t xml:space="preserve">of a “stand ard”. A spiritual </w:t>
      </w:r>
      <w:r>
        <w:rPr>
          <w:spacing w:val="10"/>
        </w:rPr>
        <w:t xml:space="preserve">poverty </w:t>
      </w:r>
      <w:r>
        <w:t>now ensues.</w:t>
      </w:r>
    </w:p>
    <w:p w14:paraId="7C34AF16" w14:textId="77777777" w:rsidR="000D25EC" w:rsidRDefault="00000000" w:rsidP="003C2DF8">
      <w:pPr>
        <w:pStyle w:val="Corpodetexto"/>
        <w:spacing w:beforeLines="160" w:before="384"/>
        <w:ind w:left="222" w:right="211" w:firstLine="435"/>
        <w:jc w:val="both"/>
      </w:pPr>
      <w:r>
        <w:t>It is a fact that believers holding to the AV and its underlying Text will generally have a conviction</w:t>
      </w:r>
      <w:r>
        <w:rPr>
          <w:spacing w:val="40"/>
        </w:rPr>
        <w:t xml:space="preserve"> </w:t>
      </w:r>
      <w:r>
        <w:t>and</w:t>
      </w:r>
      <w:r>
        <w:rPr>
          <w:spacing w:val="40"/>
        </w:rPr>
        <w:t xml:space="preserve"> </w:t>
      </w:r>
      <w:r>
        <w:t>confidence</w:t>
      </w:r>
      <w:r>
        <w:rPr>
          <w:spacing w:val="40"/>
        </w:rPr>
        <w:t xml:space="preserve"> </w:t>
      </w:r>
      <w:r>
        <w:t>in</w:t>
      </w:r>
      <w:r>
        <w:rPr>
          <w:spacing w:val="40"/>
        </w:rPr>
        <w:t xml:space="preserve"> </w:t>
      </w:r>
      <w:r>
        <w:t>their</w:t>
      </w:r>
      <w:r>
        <w:rPr>
          <w:spacing w:val="40"/>
        </w:rPr>
        <w:t xml:space="preserve"> </w:t>
      </w:r>
      <w:r>
        <w:t>Bible</w:t>
      </w:r>
      <w:r>
        <w:rPr>
          <w:spacing w:val="40"/>
        </w:rPr>
        <w:t xml:space="preserve"> </w:t>
      </w:r>
      <w:r>
        <w:t>that</w:t>
      </w:r>
      <w:r>
        <w:rPr>
          <w:spacing w:val="40"/>
        </w:rPr>
        <w:t xml:space="preserve"> </w:t>
      </w:r>
      <w:r>
        <w:t>those</w:t>
      </w:r>
      <w:r>
        <w:rPr>
          <w:spacing w:val="40"/>
        </w:rPr>
        <w:t xml:space="preserve"> </w:t>
      </w:r>
      <w:r>
        <w:t>using</w:t>
      </w:r>
      <w:r>
        <w:rPr>
          <w:spacing w:val="40"/>
        </w:rPr>
        <w:t xml:space="preserve"> </w:t>
      </w:r>
      <w:r>
        <w:t>the</w:t>
      </w:r>
      <w:r>
        <w:rPr>
          <w:spacing w:val="40"/>
        </w:rPr>
        <w:t xml:space="preserve"> </w:t>
      </w:r>
      <w:r>
        <w:t>modern</w:t>
      </w:r>
      <w:r>
        <w:rPr>
          <w:spacing w:val="40"/>
        </w:rPr>
        <w:t xml:space="preserve"> </w:t>
      </w:r>
      <w:r>
        <w:t>versions</w:t>
      </w:r>
      <w:r>
        <w:rPr>
          <w:spacing w:val="40"/>
        </w:rPr>
        <w:t xml:space="preserve"> </w:t>
      </w:r>
      <w:r>
        <w:t>simply</w:t>
      </w:r>
      <w:r>
        <w:rPr>
          <w:spacing w:val="40"/>
        </w:rPr>
        <w:t xml:space="preserve"> </w:t>
      </w:r>
      <w:r>
        <w:t>do</w:t>
      </w:r>
      <w:r>
        <w:rPr>
          <w:spacing w:val="40"/>
        </w:rPr>
        <w:t xml:space="preserve"> </w:t>
      </w:r>
      <w:r>
        <w:t>not have. Detractors</w:t>
      </w:r>
      <w:r>
        <w:rPr>
          <w:spacing w:val="39"/>
        </w:rPr>
        <w:t xml:space="preserve"> </w:t>
      </w:r>
      <w:r>
        <w:t>may</w:t>
      </w:r>
      <w:r>
        <w:rPr>
          <w:spacing w:val="40"/>
        </w:rPr>
        <w:t xml:space="preserve"> </w:t>
      </w:r>
      <w:r>
        <w:t>say</w:t>
      </w:r>
      <w:r>
        <w:rPr>
          <w:spacing w:val="40"/>
        </w:rPr>
        <w:t xml:space="preserve"> </w:t>
      </w:r>
      <w:r>
        <w:t>it</w:t>
      </w:r>
      <w:r>
        <w:rPr>
          <w:spacing w:val="40"/>
        </w:rPr>
        <w:t xml:space="preserve"> </w:t>
      </w:r>
      <w:r>
        <w:t>is</w:t>
      </w:r>
      <w:r>
        <w:rPr>
          <w:spacing w:val="39"/>
        </w:rPr>
        <w:t xml:space="preserve"> </w:t>
      </w:r>
      <w:r>
        <w:t>“misguided”,</w:t>
      </w:r>
      <w:r>
        <w:rPr>
          <w:spacing w:val="40"/>
        </w:rPr>
        <w:t xml:space="preserve"> </w:t>
      </w:r>
      <w:r>
        <w:t>but</w:t>
      </w:r>
      <w:r>
        <w:rPr>
          <w:spacing w:val="40"/>
        </w:rPr>
        <w:t xml:space="preserve"> </w:t>
      </w:r>
      <w:r>
        <w:t>the</w:t>
      </w:r>
      <w:r>
        <w:rPr>
          <w:spacing w:val="40"/>
        </w:rPr>
        <w:t xml:space="preserve"> </w:t>
      </w:r>
      <w:r>
        <w:t>heartfelt</w:t>
      </w:r>
      <w:r>
        <w:rPr>
          <w:spacing w:val="9"/>
        </w:rPr>
        <w:t xml:space="preserve"> conviction </w:t>
      </w:r>
      <w:r>
        <w:t>is</w:t>
      </w:r>
      <w:r>
        <w:rPr>
          <w:spacing w:val="39"/>
        </w:rPr>
        <w:t xml:space="preserve"> </w:t>
      </w:r>
      <w:r>
        <w:t>there</w:t>
      </w:r>
      <w:r>
        <w:rPr>
          <w:spacing w:val="40"/>
        </w:rPr>
        <w:t xml:space="preserve"> </w:t>
      </w:r>
      <w:r>
        <w:t>all</w:t>
      </w:r>
      <w:r>
        <w:rPr>
          <w:spacing w:val="38"/>
        </w:rPr>
        <w:t xml:space="preserve"> </w:t>
      </w:r>
      <w:r>
        <w:t>the</w:t>
      </w:r>
      <w:r>
        <w:rPr>
          <w:spacing w:val="40"/>
        </w:rPr>
        <w:t xml:space="preserve"> </w:t>
      </w:r>
      <w:r>
        <w:t>same. There is an</w:t>
      </w:r>
      <w:r>
        <w:rPr>
          <w:spacing w:val="35"/>
        </w:rPr>
        <w:t xml:space="preserve"> </w:t>
      </w:r>
      <w:r>
        <w:t>inbred</w:t>
      </w:r>
      <w:r>
        <w:rPr>
          <w:spacing w:val="40"/>
        </w:rPr>
        <w:t xml:space="preserve"> </w:t>
      </w:r>
      <w:r>
        <w:t>assurance</w:t>
      </w:r>
      <w:r>
        <w:rPr>
          <w:spacing w:val="40"/>
        </w:rPr>
        <w:t xml:space="preserve"> </w:t>
      </w:r>
      <w:r>
        <w:t>that</w:t>
      </w:r>
      <w:r>
        <w:rPr>
          <w:spacing w:val="40"/>
        </w:rPr>
        <w:t xml:space="preserve"> </w:t>
      </w:r>
      <w:r>
        <w:t>in</w:t>
      </w:r>
      <w:r>
        <w:rPr>
          <w:spacing w:val="35"/>
        </w:rPr>
        <w:t xml:space="preserve"> </w:t>
      </w:r>
      <w:r>
        <w:t>the</w:t>
      </w:r>
      <w:r>
        <w:rPr>
          <w:spacing w:val="40"/>
        </w:rPr>
        <w:t xml:space="preserve"> </w:t>
      </w:r>
      <w:r>
        <w:t>Standard</w:t>
      </w:r>
      <w:r>
        <w:rPr>
          <w:spacing w:val="40"/>
        </w:rPr>
        <w:t xml:space="preserve"> </w:t>
      </w:r>
      <w:r>
        <w:t>Bible</w:t>
      </w:r>
      <w:r>
        <w:rPr>
          <w:spacing w:val="40"/>
        </w:rPr>
        <w:t xml:space="preserve"> </w:t>
      </w:r>
      <w:r>
        <w:t>we</w:t>
      </w:r>
      <w:r>
        <w:rPr>
          <w:spacing w:val="40"/>
        </w:rPr>
        <w:t xml:space="preserve"> </w:t>
      </w:r>
      <w:r>
        <w:t>possess</w:t>
      </w:r>
      <w:r>
        <w:rPr>
          <w:spacing w:val="37"/>
        </w:rPr>
        <w:t xml:space="preserve"> </w:t>
      </w:r>
      <w:r>
        <w:t>the</w:t>
      </w:r>
      <w:r>
        <w:rPr>
          <w:spacing w:val="40"/>
        </w:rPr>
        <w:t xml:space="preserve"> </w:t>
      </w:r>
      <w:r>
        <w:t>Words</w:t>
      </w:r>
      <w:r>
        <w:rPr>
          <w:spacing w:val="37"/>
        </w:rPr>
        <w:t xml:space="preserve"> </w:t>
      </w:r>
      <w:r>
        <w:t>of God.</w:t>
      </w:r>
      <w:r>
        <w:rPr>
          <w:spacing w:val="40"/>
        </w:rPr>
        <w:t xml:space="preserve"> </w:t>
      </w:r>
      <w:r>
        <w:t>For</w:t>
      </w:r>
      <w:r>
        <w:rPr>
          <w:spacing w:val="40"/>
        </w:rPr>
        <w:t xml:space="preserve"> </w:t>
      </w:r>
      <w:r>
        <w:t>the other side it is far</w:t>
      </w:r>
      <w:r>
        <w:rPr>
          <w:spacing w:val="40"/>
        </w:rPr>
        <w:t xml:space="preserve"> </w:t>
      </w:r>
      <w:r>
        <w:t xml:space="preserve">more tentative. They are still looking. They have still not after these millenni a </w:t>
      </w:r>
      <w:r>
        <w:rPr>
          <w:spacing w:val="9"/>
        </w:rPr>
        <w:t>come</w:t>
      </w:r>
      <w:r>
        <w:rPr>
          <w:spacing w:val="40"/>
        </w:rPr>
        <w:t xml:space="preserve"> </w:t>
      </w:r>
      <w:r>
        <w:t>up</w:t>
      </w:r>
      <w:r>
        <w:rPr>
          <w:spacing w:val="40"/>
        </w:rPr>
        <w:t xml:space="preserve"> </w:t>
      </w:r>
      <w:r>
        <w:t>with</w:t>
      </w:r>
      <w:r>
        <w:rPr>
          <w:spacing w:val="40"/>
        </w:rPr>
        <w:t xml:space="preserve"> </w:t>
      </w:r>
      <w:r>
        <w:t>a</w:t>
      </w:r>
      <w:r>
        <w:rPr>
          <w:spacing w:val="40"/>
        </w:rPr>
        <w:t xml:space="preserve"> </w:t>
      </w:r>
      <w:r>
        <w:t>finalized</w:t>
      </w:r>
      <w:r>
        <w:rPr>
          <w:spacing w:val="40"/>
        </w:rPr>
        <w:t xml:space="preserve"> </w:t>
      </w:r>
      <w:r>
        <w:t>Text</w:t>
      </w:r>
      <w:r>
        <w:rPr>
          <w:spacing w:val="40"/>
        </w:rPr>
        <w:t xml:space="preserve"> </w:t>
      </w:r>
      <w:r>
        <w:t>of</w:t>
      </w:r>
      <w:r>
        <w:rPr>
          <w:spacing w:val="40"/>
        </w:rPr>
        <w:t xml:space="preserve"> </w:t>
      </w:r>
      <w:r>
        <w:t>Scripture.</w:t>
      </w:r>
      <w:r>
        <w:rPr>
          <w:spacing w:val="40"/>
        </w:rPr>
        <w:t xml:space="preserve"> </w:t>
      </w:r>
      <w:r>
        <w:t>That</w:t>
      </w:r>
      <w:r>
        <w:rPr>
          <w:spacing w:val="40"/>
        </w:rPr>
        <w:t xml:space="preserve"> </w:t>
      </w:r>
      <w:r>
        <w:t>our</w:t>
      </w:r>
      <w:r>
        <w:rPr>
          <w:spacing w:val="40"/>
        </w:rPr>
        <w:t xml:space="preserve"> </w:t>
      </w:r>
      <w:r>
        <w:t>confidence</w:t>
      </w:r>
      <w:r>
        <w:rPr>
          <w:spacing w:val="40"/>
        </w:rPr>
        <w:t xml:space="preserve"> </w:t>
      </w:r>
      <w:r>
        <w:t>is</w:t>
      </w:r>
      <w:r>
        <w:rPr>
          <w:spacing w:val="40"/>
        </w:rPr>
        <w:t xml:space="preserve"> </w:t>
      </w:r>
      <w:r>
        <w:t>not</w:t>
      </w:r>
      <w:r>
        <w:rPr>
          <w:spacing w:val="40"/>
        </w:rPr>
        <w:t xml:space="preserve"> </w:t>
      </w:r>
      <w:r>
        <w:t>misguided</w:t>
      </w:r>
      <w:r>
        <w:rPr>
          <w:spacing w:val="40"/>
        </w:rPr>
        <w:t xml:space="preserve"> </w:t>
      </w:r>
      <w:r>
        <w:t>is demonstrated</w:t>
      </w:r>
      <w:r>
        <w:rPr>
          <w:spacing w:val="-1"/>
        </w:rPr>
        <w:t xml:space="preserve"> </w:t>
      </w:r>
      <w:r>
        <w:t>by</w:t>
      </w:r>
      <w:r>
        <w:rPr>
          <w:spacing w:val="40"/>
        </w:rPr>
        <w:t xml:space="preserve"> </w:t>
      </w:r>
      <w:r>
        <w:t>the</w:t>
      </w:r>
      <w:r>
        <w:rPr>
          <w:spacing w:val="34"/>
        </w:rPr>
        <w:t xml:space="preserve"> </w:t>
      </w:r>
      <w:r>
        <w:t>many</w:t>
      </w:r>
      <w:r>
        <w:rPr>
          <w:spacing w:val="28"/>
        </w:rPr>
        <w:t xml:space="preserve"> </w:t>
      </w:r>
      <w:r>
        <w:t>Biblical</w:t>
      </w:r>
      <w:r>
        <w:rPr>
          <w:spacing w:val="40"/>
        </w:rPr>
        <w:t xml:space="preserve"> </w:t>
      </w:r>
      <w:r>
        <w:t>promises</w:t>
      </w:r>
      <w:r>
        <w:rPr>
          <w:spacing w:val="40"/>
        </w:rPr>
        <w:t xml:space="preserve"> </w:t>
      </w:r>
      <w:r>
        <w:t>that</w:t>
      </w:r>
      <w:r>
        <w:rPr>
          <w:spacing w:val="40"/>
        </w:rPr>
        <w:t xml:space="preserve"> </w:t>
      </w:r>
      <w:r>
        <w:t>God</w:t>
      </w:r>
      <w:r>
        <w:rPr>
          <w:spacing w:val="40"/>
        </w:rPr>
        <w:t xml:space="preserve"> </w:t>
      </w:r>
      <w:r>
        <w:t>would</w:t>
      </w:r>
      <w:r>
        <w:rPr>
          <w:spacing w:val="40"/>
        </w:rPr>
        <w:t xml:space="preserve"> </w:t>
      </w:r>
      <w:r>
        <w:rPr>
          <w:spacing w:val="9"/>
        </w:rPr>
        <w:t>preserve</w:t>
      </w:r>
      <w:r>
        <w:rPr>
          <w:spacing w:val="40"/>
        </w:rPr>
        <w:t xml:space="preserve"> </w:t>
      </w:r>
      <w:r>
        <w:t>His</w:t>
      </w:r>
      <w:r>
        <w:rPr>
          <w:spacing w:val="40"/>
        </w:rPr>
        <w:t xml:space="preserve"> </w:t>
      </w:r>
      <w:r>
        <w:t>Words</w:t>
      </w:r>
      <w:r>
        <w:rPr>
          <w:spacing w:val="40"/>
        </w:rPr>
        <w:t xml:space="preserve"> </w:t>
      </w:r>
      <w:r>
        <w:t>throughout the</w:t>
      </w:r>
      <w:r>
        <w:rPr>
          <w:spacing w:val="40"/>
        </w:rPr>
        <w:t xml:space="preserve"> </w:t>
      </w:r>
      <w:r>
        <w:t>passage</w:t>
      </w:r>
      <w:r>
        <w:rPr>
          <w:spacing w:val="40"/>
        </w:rPr>
        <w:t xml:space="preserve"> </w:t>
      </w:r>
      <w:r>
        <w:t>of</w:t>
      </w:r>
      <w:r>
        <w:rPr>
          <w:spacing w:val="40"/>
        </w:rPr>
        <w:t xml:space="preserve"> </w:t>
      </w:r>
      <w:r>
        <w:t>time.</w:t>
      </w:r>
      <w:r>
        <w:rPr>
          <w:spacing w:val="40"/>
        </w:rPr>
        <w:t xml:space="preserve"> </w:t>
      </w:r>
      <w:r>
        <w:t>That:</w:t>
      </w:r>
      <w:r>
        <w:rPr>
          <w:spacing w:val="40"/>
        </w:rPr>
        <w:t xml:space="preserve"> </w:t>
      </w:r>
      <w:r>
        <w:rPr>
          <w:i/>
        </w:rPr>
        <w:t>Heaven</w:t>
      </w:r>
      <w:r>
        <w:rPr>
          <w:i/>
          <w:spacing w:val="40"/>
        </w:rPr>
        <w:t xml:space="preserve"> </w:t>
      </w:r>
      <w:r>
        <w:rPr>
          <w:i/>
        </w:rPr>
        <w:t>and</w:t>
      </w:r>
      <w:r>
        <w:rPr>
          <w:i/>
          <w:spacing w:val="40"/>
        </w:rPr>
        <w:t xml:space="preserve"> </w:t>
      </w:r>
      <w:r>
        <w:rPr>
          <w:i/>
        </w:rPr>
        <w:t>earth</w:t>
      </w:r>
      <w:r>
        <w:rPr>
          <w:i/>
          <w:spacing w:val="40"/>
        </w:rPr>
        <w:t xml:space="preserve"> </w:t>
      </w:r>
      <w:r>
        <w:rPr>
          <w:i/>
        </w:rPr>
        <w:t xml:space="preserve">shall pass </w:t>
      </w:r>
      <w:r>
        <w:rPr>
          <w:i/>
          <w:spacing w:val="9"/>
        </w:rPr>
        <w:t xml:space="preserve">away, </w:t>
      </w:r>
      <w:r>
        <w:rPr>
          <w:i/>
        </w:rPr>
        <w:t>but</w:t>
      </w:r>
      <w:r>
        <w:rPr>
          <w:i/>
          <w:spacing w:val="34"/>
        </w:rPr>
        <w:t xml:space="preserve"> </w:t>
      </w:r>
      <w:r>
        <w:rPr>
          <w:i/>
        </w:rPr>
        <w:t>my</w:t>
      </w:r>
      <w:r>
        <w:rPr>
          <w:i/>
          <w:spacing w:val="38"/>
        </w:rPr>
        <w:t xml:space="preserve"> </w:t>
      </w:r>
      <w:r>
        <w:rPr>
          <w:i/>
        </w:rPr>
        <w:t>words shall no t</w:t>
      </w:r>
      <w:r>
        <w:rPr>
          <w:i/>
          <w:spacing w:val="34"/>
        </w:rPr>
        <w:t xml:space="preserve"> </w:t>
      </w:r>
      <w:r>
        <w:rPr>
          <w:i/>
        </w:rPr>
        <w:t xml:space="preserve">pass </w:t>
      </w:r>
      <w:r>
        <w:rPr>
          <w:i/>
          <w:spacing w:val="9"/>
        </w:rPr>
        <w:t>away</w:t>
      </w:r>
      <w:r>
        <w:rPr>
          <w:spacing w:val="9"/>
        </w:rPr>
        <w:t>.</w:t>
      </w:r>
      <w:r>
        <w:rPr>
          <w:spacing w:val="40"/>
        </w:rPr>
        <w:t xml:space="preserve"> </w:t>
      </w:r>
      <w:r>
        <w:t>Matthew</w:t>
      </w:r>
      <w:r>
        <w:rPr>
          <w:spacing w:val="40"/>
        </w:rPr>
        <w:t xml:space="preserve"> </w:t>
      </w:r>
      <w:r>
        <w:t>24:35.</w:t>
      </w:r>
      <w:r>
        <w:rPr>
          <w:spacing w:val="40"/>
        </w:rPr>
        <w:t xml:space="preserve"> </w:t>
      </w:r>
      <w:r>
        <w:t>Christ</w:t>
      </w:r>
      <w:r>
        <w:rPr>
          <w:spacing w:val="40"/>
        </w:rPr>
        <w:t xml:space="preserve"> </w:t>
      </w:r>
      <w:r>
        <w:t>here</w:t>
      </w:r>
      <w:r>
        <w:rPr>
          <w:spacing w:val="60"/>
        </w:rPr>
        <w:t xml:space="preserve"> </w:t>
      </w:r>
      <w:r>
        <w:t>promises</w:t>
      </w:r>
      <w:r>
        <w:rPr>
          <w:spacing w:val="70"/>
        </w:rPr>
        <w:t xml:space="preserve"> </w:t>
      </w:r>
      <w:r>
        <w:rPr>
          <w:i/>
        </w:rPr>
        <w:t>verbal</w:t>
      </w:r>
      <w:r>
        <w:rPr>
          <w:i/>
          <w:spacing w:val="40"/>
        </w:rPr>
        <w:t xml:space="preserve"> </w:t>
      </w:r>
      <w:r>
        <w:t>preservation</w:t>
      </w:r>
      <w:r>
        <w:rPr>
          <w:spacing w:val="40"/>
        </w:rPr>
        <w:t xml:space="preserve"> </w:t>
      </w:r>
      <w:r>
        <w:t>of</w:t>
      </w:r>
      <w:r>
        <w:rPr>
          <w:spacing w:val="33"/>
        </w:rPr>
        <w:t xml:space="preserve"> </w:t>
      </w:r>
      <w:r>
        <w:t>His</w:t>
      </w:r>
      <w:r>
        <w:rPr>
          <w:spacing w:val="40"/>
        </w:rPr>
        <w:t xml:space="preserve"> </w:t>
      </w:r>
      <w:r>
        <w:t>Words</w:t>
      </w:r>
      <w:r>
        <w:rPr>
          <w:spacing w:val="40"/>
        </w:rPr>
        <w:t xml:space="preserve"> </w:t>
      </w:r>
      <w:r>
        <w:t>for</w:t>
      </w:r>
      <w:r>
        <w:rPr>
          <w:spacing w:val="60"/>
        </w:rPr>
        <w:t xml:space="preserve"> </w:t>
      </w:r>
      <w:r>
        <w:t>all</w:t>
      </w:r>
      <w:r>
        <w:rPr>
          <w:spacing w:val="40"/>
        </w:rPr>
        <w:t xml:space="preserve"> </w:t>
      </w:r>
      <w:r>
        <w:t>time!</w:t>
      </w:r>
    </w:p>
    <w:p w14:paraId="0C2DE830" w14:textId="77777777" w:rsidR="000D25EC" w:rsidRDefault="00000000" w:rsidP="003C2DF8">
      <w:pPr>
        <w:pStyle w:val="Corpodetexto"/>
        <w:spacing w:beforeLines="160" w:before="384"/>
        <w:ind w:left="222" w:right="206" w:firstLine="435"/>
        <w:jc w:val="both"/>
      </w:pPr>
      <w:r>
        <w:t>The</w:t>
      </w:r>
      <w:r>
        <w:rPr>
          <w:spacing w:val="40"/>
        </w:rPr>
        <w:t xml:space="preserve"> </w:t>
      </w:r>
      <w:r>
        <w:t>true</w:t>
      </w:r>
      <w:r>
        <w:rPr>
          <w:spacing w:val="40"/>
        </w:rPr>
        <w:t xml:space="preserve"> </w:t>
      </w:r>
      <w:r>
        <w:t>historical</w:t>
      </w:r>
      <w:r>
        <w:rPr>
          <w:spacing w:val="40"/>
        </w:rPr>
        <w:t xml:space="preserve"> </w:t>
      </w:r>
      <w:r>
        <w:t>outline</w:t>
      </w:r>
      <w:r>
        <w:rPr>
          <w:spacing w:val="40"/>
        </w:rPr>
        <w:t xml:space="preserve"> </w:t>
      </w:r>
      <w:r>
        <w:t>of</w:t>
      </w:r>
      <w:r>
        <w:rPr>
          <w:spacing w:val="40"/>
        </w:rPr>
        <w:t xml:space="preserve"> </w:t>
      </w:r>
      <w:r>
        <w:t>the</w:t>
      </w:r>
      <w:r>
        <w:rPr>
          <w:spacing w:val="40"/>
        </w:rPr>
        <w:t xml:space="preserve"> </w:t>
      </w:r>
      <w:r>
        <w:t>key</w:t>
      </w:r>
      <w:r>
        <w:rPr>
          <w:spacing w:val="40"/>
        </w:rPr>
        <w:t xml:space="preserve"> </w:t>
      </w:r>
      <w:r>
        <w:t>epochs</w:t>
      </w:r>
      <w:r>
        <w:rPr>
          <w:spacing w:val="40"/>
        </w:rPr>
        <w:t xml:space="preserve"> </w:t>
      </w:r>
      <w:r>
        <w:t>in</w:t>
      </w:r>
      <w:r>
        <w:rPr>
          <w:spacing w:val="40"/>
        </w:rPr>
        <w:t xml:space="preserve"> </w:t>
      </w:r>
      <w:r>
        <w:t>the</w:t>
      </w:r>
      <w:r>
        <w:rPr>
          <w:spacing w:val="40"/>
        </w:rPr>
        <w:t xml:space="preserve"> </w:t>
      </w:r>
      <w:r>
        <w:t>Bible’s transmission history</w:t>
      </w:r>
      <w:r>
        <w:rPr>
          <w:spacing w:val="40"/>
        </w:rPr>
        <w:t xml:space="preserve"> </w:t>
      </w:r>
      <w:r>
        <w:t>is self- evident.</w:t>
      </w:r>
      <w:r>
        <w:rPr>
          <w:spacing w:val="40"/>
        </w:rPr>
        <w:t xml:space="preserve"> </w:t>
      </w:r>
      <w:r>
        <w:t>And,</w:t>
      </w:r>
      <w:r>
        <w:rPr>
          <w:spacing w:val="40"/>
        </w:rPr>
        <w:t xml:space="preserve"> </w:t>
      </w:r>
      <w:r>
        <w:t>it is evident that this transmission history</w:t>
      </w:r>
      <w:r>
        <w:rPr>
          <w:spacing w:val="40"/>
        </w:rPr>
        <w:t xml:space="preserve"> </w:t>
      </w:r>
      <w:r>
        <w:t>will be in</w:t>
      </w:r>
      <w:r>
        <w:rPr>
          <w:spacing w:val="40"/>
        </w:rPr>
        <w:t xml:space="preserve"> </w:t>
      </w:r>
      <w:r>
        <w:t xml:space="preserve">complete </w:t>
      </w:r>
      <w:r>
        <w:rPr>
          <w:spacing w:val="10"/>
        </w:rPr>
        <w:t xml:space="preserve">accord </w:t>
      </w:r>
      <w:r>
        <w:t>with His promises</w:t>
      </w:r>
      <w:r>
        <w:rPr>
          <w:spacing w:val="40"/>
        </w:rPr>
        <w:t xml:space="preserve"> </w:t>
      </w:r>
      <w:r>
        <w:t>of</w:t>
      </w:r>
      <w:r>
        <w:rPr>
          <w:spacing w:val="40"/>
        </w:rPr>
        <w:t xml:space="preserve"> </w:t>
      </w:r>
      <w:r>
        <w:t>the</w:t>
      </w:r>
      <w:r>
        <w:rPr>
          <w:spacing w:val="40"/>
        </w:rPr>
        <w:t xml:space="preserve"> </w:t>
      </w:r>
      <w:r>
        <w:t>preservation</w:t>
      </w:r>
      <w:r>
        <w:rPr>
          <w:spacing w:val="40"/>
        </w:rPr>
        <w:t xml:space="preserve"> </w:t>
      </w:r>
      <w:r>
        <w:t>of</w:t>
      </w:r>
      <w:r>
        <w:rPr>
          <w:spacing w:val="40"/>
        </w:rPr>
        <w:t xml:space="preserve"> </w:t>
      </w:r>
      <w:r>
        <w:t>His</w:t>
      </w:r>
      <w:r>
        <w:rPr>
          <w:spacing w:val="40"/>
        </w:rPr>
        <w:t xml:space="preserve"> </w:t>
      </w:r>
      <w:r>
        <w:t>Words.</w:t>
      </w:r>
      <w:r>
        <w:rPr>
          <w:spacing w:val="80"/>
          <w:w w:val="150"/>
        </w:rPr>
        <w:t xml:space="preserve"> </w:t>
      </w:r>
      <w:r>
        <w:t>Given</w:t>
      </w:r>
      <w:r>
        <w:rPr>
          <w:spacing w:val="40"/>
        </w:rPr>
        <w:t xml:space="preserve"> </w:t>
      </w:r>
      <w:r>
        <w:t>the</w:t>
      </w:r>
      <w:r>
        <w:rPr>
          <w:spacing w:val="40"/>
        </w:rPr>
        <w:t xml:space="preserve"> </w:t>
      </w:r>
      <w:r>
        <w:t>nature</w:t>
      </w:r>
      <w:r>
        <w:rPr>
          <w:spacing w:val="40"/>
        </w:rPr>
        <w:t xml:space="preserve"> </w:t>
      </w:r>
      <w:r>
        <w:t>of</w:t>
      </w:r>
      <w:r>
        <w:rPr>
          <w:spacing w:val="40"/>
        </w:rPr>
        <w:t xml:space="preserve"> </w:t>
      </w:r>
      <w:r>
        <w:t>the</w:t>
      </w:r>
      <w:r>
        <w:rPr>
          <w:spacing w:val="40"/>
        </w:rPr>
        <w:t xml:space="preserve"> </w:t>
      </w:r>
      <w:r>
        <w:t>subject</w:t>
      </w:r>
      <w:r>
        <w:rPr>
          <w:spacing w:val="40"/>
        </w:rPr>
        <w:t xml:space="preserve"> </w:t>
      </w:r>
      <w:r>
        <w:t>before</w:t>
      </w:r>
      <w:r>
        <w:rPr>
          <w:spacing w:val="40"/>
        </w:rPr>
        <w:t xml:space="preserve"> </w:t>
      </w:r>
      <w:r>
        <w:t>us</w:t>
      </w:r>
      <w:r>
        <w:rPr>
          <w:spacing w:val="40"/>
        </w:rPr>
        <w:t xml:space="preserve"> </w:t>
      </w:r>
      <w:r>
        <w:t>it</w:t>
      </w:r>
      <w:r>
        <w:rPr>
          <w:spacing w:val="40"/>
        </w:rPr>
        <w:t xml:space="preserve"> </w:t>
      </w:r>
      <w:r>
        <w:t>is crucial</w:t>
      </w:r>
      <w:r>
        <w:rPr>
          <w:spacing w:val="40"/>
        </w:rPr>
        <w:t xml:space="preserve"> </w:t>
      </w:r>
      <w:r>
        <w:t>that</w:t>
      </w:r>
      <w:r>
        <w:rPr>
          <w:spacing w:val="40"/>
        </w:rPr>
        <w:t xml:space="preserve"> </w:t>
      </w:r>
      <w:r>
        <w:t>this</w:t>
      </w:r>
      <w:r>
        <w:rPr>
          <w:spacing w:val="40"/>
        </w:rPr>
        <w:t xml:space="preserve"> </w:t>
      </w:r>
      <w:r>
        <w:t>be</w:t>
      </w:r>
      <w:r>
        <w:rPr>
          <w:spacing w:val="40"/>
        </w:rPr>
        <w:t xml:space="preserve"> </w:t>
      </w:r>
      <w:r>
        <w:t>clearly</w:t>
      </w:r>
      <w:r>
        <w:rPr>
          <w:spacing w:val="40"/>
        </w:rPr>
        <w:t xml:space="preserve"> </w:t>
      </w:r>
      <w:r>
        <w:t>set</w:t>
      </w:r>
      <w:r>
        <w:rPr>
          <w:spacing w:val="40"/>
        </w:rPr>
        <w:t xml:space="preserve"> </w:t>
      </w:r>
      <w:r>
        <w:t>forth.</w:t>
      </w:r>
    </w:p>
    <w:p w14:paraId="58314364" w14:textId="77777777" w:rsidR="000D25EC" w:rsidRDefault="00000000" w:rsidP="003C2DF8">
      <w:pPr>
        <w:pStyle w:val="Ttulo3"/>
        <w:spacing w:beforeLines="160" w:before="384"/>
        <w:ind w:right="149"/>
      </w:pPr>
      <w:r>
        <w:t>KEY</w:t>
      </w:r>
      <w:r>
        <w:rPr>
          <w:spacing w:val="-2"/>
        </w:rPr>
        <w:t xml:space="preserve"> </w:t>
      </w:r>
      <w:r>
        <w:t>EPOCHS</w:t>
      </w:r>
      <w:r>
        <w:rPr>
          <w:spacing w:val="-4"/>
        </w:rPr>
        <w:t xml:space="preserve"> </w:t>
      </w:r>
      <w:r>
        <w:t>OF</w:t>
      </w:r>
      <w:r>
        <w:rPr>
          <w:spacing w:val="-6"/>
        </w:rPr>
        <w:t xml:space="preserve"> </w:t>
      </w:r>
      <w:r>
        <w:t>THE</w:t>
      </w:r>
      <w:r>
        <w:rPr>
          <w:spacing w:val="-4"/>
        </w:rPr>
        <w:t xml:space="preserve"> </w:t>
      </w:r>
      <w:r>
        <w:t>BIBLE’S</w:t>
      </w:r>
      <w:r>
        <w:rPr>
          <w:spacing w:val="11"/>
        </w:rPr>
        <w:t xml:space="preserve"> </w:t>
      </w:r>
      <w:r>
        <w:t>PRESERVATION</w:t>
      </w:r>
      <w:r>
        <w:rPr>
          <w:spacing w:val="-1"/>
        </w:rPr>
        <w:t xml:space="preserve"> </w:t>
      </w:r>
      <w:r>
        <w:rPr>
          <w:spacing w:val="-2"/>
        </w:rPr>
        <w:t>HISTORY</w:t>
      </w:r>
    </w:p>
    <w:p w14:paraId="74F337E1" w14:textId="77777777" w:rsidR="000D25EC" w:rsidRDefault="00000000" w:rsidP="003C2DF8">
      <w:pPr>
        <w:pStyle w:val="Corpodetexto"/>
        <w:spacing w:beforeLines="160" w:before="384"/>
        <w:ind w:left="222" w:right="225" w:firstLine="435"/>
        <w:jc w:val="both"/>
      </w:pPr>
      <w:r>
        <w:t>The</w:t>
      </w:r>
      <w:r>
        <w:rPr>
          <w:spacing w:val="40"/>
        </w:rPr>
        <w:t xml:space="preserve"> </w:t>
      </w:r>
      <w:r>
        <w:t>promise from Matthew 24:35 along with a significant</w:t>
      </w:r>
      <w:r>
        <w:rPr>
          <w:spacing w:val="40"/>
        </w:rPr>
        <w:t xml:space="preserve"> </w:t>
      </w:r>
      <w:r>
        <w:t>number</w:t>
      </w:r>
      <w:r>
        <w:rPr>
          <w:spacing w:val="40"/>
        </w:rPr>
        <w:t xml:space="preserve"> </w:t>
      </w:r>
      <w:r>
        <w:t>of other</w:t>
      </w:r>
      <w:r>
        <w:rPr>
          <w:spacing w:val="40"/>
        </w:rPr>
        <w:t xml:space="preserve"> </w:t>
      </w:r>
      <w:r>
        <w:t>passages state clearly that the written Words of God would be verbally preserved.</w:t>
      </w:r>
      <w:r>
        <w:rPr>
          <w:spacing w:val="40"/>
        </w:rPr>
        <w:t xml:space="preserve"> </w:t>
      </w:r>
      <w:r>
        <w:t>That these Words would be available for</w:t>
      </w:r>
      <w:r>
        <w:rPr>
          <w:spacing w:val="40"/>
        </w:rPr>
        <w:t xml:space="preserve"> </w:t>
      </w:r>
      <w:r>
        <w:rPr>
          <w:spacing w:val="10"/>
        </w:rPr>
        <w:t>every</w:t>
      </w:r>
      <w:r>
        <w:rPr>
          <w:spacing w:val="80"/>
        </w:rPr>
        <w:t xml:space="preserve"> </w:t>
      </w:r>
      <w:r>
        <w:t>generation,</w:t>
      </w:r>
      <w:r>
        <w:rPr>
          <w:spacing w:val="40"/>
        </w:rPr>
        <w:t xml:space="preserve"> </w:t>
      </w:r>
      <w:r>
        <w:t>and</w:t>
      </w:r>
      <w:r>
        <w:rPr>
          <w:spacing w:val="40"/>
        </w:rPr>
        <w:t xml:space="preserve"> </w:t>
      </w:r>
      <w:r>
        <w:t>that</w:t>
      </w:r>
      <w:r>
        <w:rPr>
          <w:spacing w:val="40"/>
        </w:rPr>
        <w:t xml:space="preserve"> </w:t>
      </w:r>
      <w:r>
        <w:t>despite</w:t>
      </w:r>
      <w:r>
        <w:rPr>
          <w:spacing w:val="40"/>
        </w:rPr>
        <w:t xml:space="preserve"> </w:t>
      </w:r>
      <w:r>
        <w:t>corrupting</w:t>
      </w:r>
      <w:r>
        <w:rPr>
          <w:spacing w:val="40"/>
        </w:rPr>
        <w:t xml:space="preserve"> </w:t>
      </w:r>
      <w:r>
        <w:t>influences</w:t>
      </w:r>
      <w:r>
        <w:rPr>
          <w:spacing w:val="40"/>
        </w:rPr>
        <w:t xml:space="preserve"> </w:t>
      </w:r>
      <w:r>
        <w:t>these</w:t>
      </w:r>
      <w:r>
        <w:rPr>
          <w:spacing w:val="40"/>
        </w:rPr>
        <w:t xml:space="preserve"> </w:t>
      </w:r>
      <w:r>
        <w:t>Words</w:t>
      </w:r>
      <w:r>
        <w:rPr>
          <w:spacing w:val="40"/>
        </w:rPr>
        <w:t xml:space="preserve"> </w:t>
      </w:r>
      <w:r>
        <w:t>would</w:t>
      </w:r>
      <w:r>
        <w:rPr>
          <w:spacing w:val="40"/>
        </w:rPr>
        <w:t xml:space="preserve"> </w:t>
      </w:r>
      <w:r>
        <w:t>be kept</w:t>
      </w:r>
      <w:r>
        <w:rPr>
          <w:spacing w:val="40"/>
        </w:rPr>
        <w:t xml:space="preserve"> </w:t>
      </w:r>
      <w:r>
        <w:t>pure</w:t>
      </w:r>
      <w:r>
        <w:rPr>
          <w:spacing w:val="40"/>
        </w:rPr>
        <w:t xml:space="preserve"> </w:t>
      </w:r>
      <w:r>
        <w:t>and</w:t>
      </w:r>
      <w:r>
        <w:rPr>
          <w:spacing w:val="40"/>
        </w:rPr>
        <w:t xml:space="preserve"> </w:t>
      </w:r>
      <w:r>
        <w:t>could</w:t>
      </w:r>
      <w:r>
        <w:rPr>
          <w:spacing w:val="40"/>
        </w:rPr>
        <w:t xml:space="preserve"> </w:t>
      </w:r>
      <w:r>
        <w:t>be</w:t>
      </w:r>
      <w:r>
        <w:rPr>
          <w:spacing w:val="40"/>
        </w:rPr>
        <w:t xml:space="preserve"> </w:t>
      </w:r>
      <w:r>
        <w:t>readily</w:t>
      </w:r>
      <w:r>
        <w:rPr>
          <w:spacing w:val="80"/>
        </w:rPr>
        <w:t xml:space="preserve"> </w:t>
      </w:r>
      <w:r>
        <w:t>recognized.</w:t>
      </w:r>
      <w:r>
        <w:rPr>
          <w:spacing w:val="80"/>
          <w:w w:val="150"/>
        </w:rPr>
        <w:t xml:space="preserve"> </w:t>
      </w:r>
      <w:r>
        <w:t>This</w:t>
      </w:r>
      <w:r>
        <w:rPr>
          <w:spacing w:val="40"/>
        </w:rPr>
        <w:t xml:space="preserve"> </w:t>
      </w:r>
      <w:r>
        <w:t>principle</w:t>
      </w:r>
      <w:r>
        <w:rPr>
          <w:spacing w:val="40"/>
        </w:rPr>
        <w:t xml:space="preserve"> </w:t>
      </w:r>
      <w:r>
        <w:t>was</w:t>
      </w:r>
      <w:r>
        <w:rPr>
          <w:spacing w:val="40"/>
        </w:rPr>
        <w:t xml:space="preserve"> </w:t>
      </w:r>
      <w:r>
        <w:t>set</w:t>
      </w:r>
      <w:r>
        <w:rPr>
          <w:spacing w:val="40"/>
        </w:rPr>
        <w:t xml:space="preserve"> </w:t>
      </w:r>
      <w:r>
        <w:t>out</w:t>
      </w:r>
      <w:r>
        <w:rPr>
          <w:spacing w:val="40"/>
        </w:rPr>
        <w:t xml:space="preserve"> </w:t>
      </w:r>
      <w:r>
        <w:t>at</w:t>
      </w:r>
      <w:r>
        <w:rPr>
          <w:spacing w:val="40"/>
        </w:rPr>
        <w:t xml:space="preserve"> </w:t>
      </w:r>
      <w:r>
        <w:t>the</w:t>
      </w:r>
      <w:r>
        <w:rPr>
          <w:spacing w:val="40"/>
        </w:rPr>
        <w:t xml:space="preserve"> </w:t>
      </w:r>
      <w:r>
        <w:t>beginning.</w:t>
      </w:r>
    </w:p>
    <w:p w14:paraId="31B3A9CD" w14:textId="77777777" w:rsidR="000D25EC" w:rsidRDefault="000D25EC" w:rsidP="003C2DF8">
      <w:pPr>
        <w:pStyle w:val="Corpodetexto"/>
        <w:spacing w:beforeLines="160" w:before="384"/>
        <w:rPr>
          <w:sz w:val="29"/>
        </w:rPr>
      </w:pPr>
    </w:p>
    <w:p w14:paraId="5485E913" w14:textId="77777777" w:rsidR="000D25EC" w:rsidRDefault="00000000" w:rsidP="003C2DF8">
      <w:pPr>
        <w:spacing w:beforeLines="160" w:before="384"/>
        <w:ind w:left="943" w:right="940"/>
        <w:jc w:val="both"/>
        <w:rPr>
          <w:rFonts w:ascii="Arial"/>
          <w:sz w:val="18"/>
        </w:rPr>
      </w:pPr>
      <w:r>
        <w:rPr>
          <w:rFonts w:ascii="Arial"/>
          <w:i/>
          <w:sz w:val="18"/>
        </w:rPr>
        <w:t>For this commandment which I command thee this day, it is not hidden from thee, neither is it far off.</w:t>
      </w:r>
      <w:r>
        <w:rPr>
          <w:rFonts w:ascii="Arial"/>
          <w:i/>
          <w:spacing w:val="-6"/>
          <w:sz w:val="18"/>
        </w:rPr>
        <w:t xml:space="preserve"> </w:t>
      </w:r>
      <w:r>
        <w:rPr>
          <w:rFonts w:ascii="Arial"/>
          <w:i/>
          <w:sz w:val="18"/>
        </w:rPr>
        <w:t>It</w:t>
      </w:r>
      <w:r>
        <w:rPr>
          <w:rFonts w:ascii="Arial"/>
          <w:i/>
          <w:spacing w:val="-6"/>
          <w:sz w:val="18"/>
        </w:rPr>
        <w:t xml:space="preserve"> </w:t>
      </w:r>
      <w:r>
        <w:rPr>
          <w:rFonts w:ascii="Arial"/>
          <w:i/>
          <w:sz w:val="18"/>
        </w:rPr>
        <w:t>is not</w:t>
      </w:r>
      <w:r>
        <w:rPr>
          <w:rFonts w:ascii="Arial"/>
          <w:i/>
          <w:spacing w:val="-6"/>
          <w:sz w:val="18"/>
        </w:rPr>
        <w:t xml:space="preserve"> </w:t>
      </w:r>
      <w:r>
        <w:rPr>
          <w:rFonts w:ascii="Arial"/>
          <w:i/>
          <w:sz w:val="18"/>
        </w:rPr>
        <w:t>in heaven,</w:t>
      </w:r>
      <w:r>
        <w:rPr>
          <w:rFonts w:ascii="Arial"/>
          <w:i/>
          <w:spacing w:val="-6"/>
          <w:sz w:val="18"/>
        </w:rPr>
        <w:t xml:space="preserve"> </w:t>
      </w:r>
      <w:r>
        <w:rPr>
          <w:rFonts w:ascii="Arial"/>
          <w:i/>
          <w:sz w:val="18"/>
        </w:rPr>
        <w:t>that</w:t>
      </w:r>
      <w:r>
        <w:rPr>
          <w:rFonts w:ascii="Arial"/>
          <w:i/>
          <w:spacing w:val="-6"/>
          <w:sz w:val="18"/>
        </w:rPr>
        <w:t xml:space="preserve"> </w:t>
      </w:r>
      <w:r>
        <w:rPr>
          <w:rFonts w:ascii="Arial"/>
          <w:i/>
          <w:sz w:val="18"/>
        </w:rPr>
        <w:t>thou shouldest</w:t>
      </w:r>
      <w:r>
        <w:rPr>
          <w:rFonts w:ascii="Arial"/>
          <w:i/>
          <w:spacing w:val="-6"/>
          <w:sz w:val="18"/>
        </w:rPr>
        <w:t xml:space="preserve"> </w:t>
      </w:r>
      <w:r>
        <w:rPr>
          <w:rFonts w:ascii="Arial"/>
          <w:i/>
          <w:sz w:val="18"/>
        </w:rPr>
        <w:t>say,</w:t>
      </w:r>
      <w:r>
        <w:rPr>
          <w:rFonts w:ascii="Arial"/>
          <w:i/>
          <w:spacing w:val="-6"/>
          <w:sz w:val="18"/>
        </w:rPr>
        <w:t xml:space="preserve"> </w:t>
      </w:r>
      <w:r>
        <w:rPr>
          <w:rFonts w:ascii="Arial"/>
          <w:i/>
          <w:sz w:val="18"/>
        </w:rPr>
        <w:t>Who shall go up for us to heaven, and</w:t>
      </w:r>
      <w:r>
        <w:rPr>
          <w:rFonts w:ascii="Arial"/>
          <w:i/>
          <w:spacing w:val="23"/>
          <w:sz w:val="18"/>
        </w:rPr>
        <w:t xml:space="preserve"> </w:t>
      </w:r>
      <w:r>
        <w:rPr>
          <w:rFonts w:ascii="Arial"/>
          <w:i/>
          <w:sz w:val="18"/>
        </w:rPr>
        <w:t>bring</w:t>
      </w:r>
      <w:r>
        <w:rPr>
          <w:rFonts w:ascii="Arial"/>
          <w:i/>
          <w:spacing w:val="29"/>
          <w:sz w:val="18"/>
        </w:rPr>
        <w:t xml:space="preserve"> </w:t>
      </w:r>
      <w:r>
        <w:rPr>
          <w:rFonts w:ascii="Arial"/>
          <w:i/>
          <w:sz w:val="18"/>
        </w:rPr>
        <w:t>it unto</w:t>
      </w:r>
      <w:r>
        <w:rPr>
          <w:rFonts w:ascii="Arial"/>
          <w:i/>
          <w:spacing w:val="23"/>
          <w:sz w:val="18"/>
        </w:rPr>
        <w:t xml:space="preserve"> </w:t>
      </w:r>
      <w:r>
        <w:rPr>
          <w:rFonts w:ascii="Arial"/>
          <w:i/>
          <w:sz w:val="18"/>
        </w:rPr>
        <w:t>us, that we</w:t>
      </w:r>
      <w:r>
        <w:rPr>
          <w:rFonts w:ascii="Arial"/>
          <w:i/>
          <w:spacing w:val="23"/>
          <w:sz w:val="18"/>
        </w:rPr>
        <w:t xml:space="preserve"> </w:t>
      </w:r>
      <w:r>
        <w:rPr>
          <w:rFonts w:ascii="Arial"/>
          <w:i/>
          <w:sz w:val="18"/>
        </w:rPr>
        <w:t>may hear it, and</w:t>
      </w:r>
      <w:r>
        <w:rPr>
          <w:rFonts w:ascii="Arial"/>
          <w:i/>
          <w:spacing w:val="23"/>
          <w:sz w:val="18"/>
        </w:rPr>
        <w:t xml:space="preserve"> </w:t>
      </w:r>
      <w:r>
        <w:rPr>
          <w:rFonts w:ascii="Arial"/>
          <w:i/>
          <w:sz w:val="18"/>
        </w:rPr>
        <w:t>do</w:t>
      </w:r>
      <w:r>
        <w:rPr>
          <w:rFonts w:ascii="Arial"/>
          <w:i/>
          <w:spacing w:val="23"/>
          <w:sz w:val="18"/>
        </w:rPr>
        <w:t xml:space="preserve"> </w:t>
      </w:r>
      <w:r>
        <w:rPr>
          <w:rFonts w:ascii="Arial"/>
          <w:i/>
          <w:sz w:val="18"/>
        </w:rPr>
        <w:t>it?</w:t>
      </w:r>
      <w:r>
        <w:rPr>
          <w:rFonts w:ascii="Arial"/>
          <w:i/>
          <w:spacing w:val="80"/>
          <w:sz w:val="18"/>
        </w:rPr>
        <w:t xml:space="preserve"> </w:t>
      </w:r>
      <w:r>
        <w:rPr>
          <w:rFonts w:ascii="Arial"/>
          <w:i/>
          <w:sz w:val="18"/>
        </w:rPr>
        <w:t>Neither is it</w:t>
      </w:r>
      <w:r>
        <w:rPr>
          <w:rFonts w:ascii="Arial"/>
          <w:i/>
          <w:spacing w:val="-6"/>
          <w:sz w:val="18"/>
        </w:rPr>
        <w:t xml:space="preserve"> </w:t>
      </w:r>
      <w:r>
        <w:rPr>
          <w:rFonts w:ascii="Arial"/>
          <w:i/>
          <w:sz w:val="18"/>
        </w:rPr>
        <w:t>beyond the sea,</w:t>
      </w:r>
      <w:r>
        <w:rPr>
          <w:rFonts w:ascii="Arial"/>
          <w:i/>
          <w:spacing w:val="-6"/>
          <w:sz w:val="18"/>
        </w:rPr>
        <w:t xml:space="preserve"> </w:t>
      </w:r>
      <w:r>
        <w:rPr>
          <w:rFonts w:ascii="Arial"/>
          <w:i/>
          <w:sz w:val="18"/>
        </w:rPr>
        <w:t>that</w:t>
      </w:r>
      <w:r>
        <w:rPr>
          <w:rFonts w:ascii="Arial"/>
          <w:i/>
          <w:spacing w:val="-6"/>
          <w:sz w:val="18"/>
        </w:rPr>
        <w:t xml:space="preserve"> </w:t>
      </w:r>
      <w:r>
        <w:rPr>
          <w:rFonts w:ascii="Arial"/>
          <w:i/>
          <w:sz w:val="18"/>
        </w:rPr>
        <w:t>thou shouldest</w:t>
      </w:r>
      <w:r>
        <w:rPr>
          <w:rFonts w:ascii="Arial"/>
          <w:i/>
          <w:spacing w:val="-6"/>
          <w:sz w:val="18"/>
        </w:rPr>
        <w:t xml:space="preserve"> </w:t>
      </w:r>
      <w:r>
        <w:rPr>
          <w:rFonts w:ascii="Arial"/>
          <w:i/>
          <w:sz w:val="18"/>
        </w:rPr>
        <w:t>say,</w:t>
      </w:r>
      <w:r>
        <w:rPr>
          <w:rFonts w:ascii="Arial"/>
          <w:i/>
          <w:spacing w:val="-6"/>
          <w:sz w:val="18"/>
        </w:rPr>
        <w:t xml:space="preserve"> </w:t>
      </w:r>
      <w:r>
        <w:rPr>
          <w:rFonts w:ascii="Arial"/>
          <w:i/>
          <w:sz w:val="18"/>
        </w:rPr>
        <w:t>Who shall go over the sea for us,</w:t>
      </w:r>
      <w:r>
        <w:rPr>
          <w:rFonts w:ascii="Arial"/>
          <w:i/>
          <w:spacing w:val="-6"/>
          <w:sz w:val="18"/>
        </w:rPr>
        <w:t xml:space="preserve"> </w:t>
      </w:r>
      <w:r>
        <w:rPr>
          <w:rFonts w:ascii="Arial"/>
          <w:i/>
          <w:sz w:val="18"/>
        </w:rPr>
        <w:t>and bring it</w:t>
      </w:r>
      <w:r>
        <w:rPr>
          <w:rFonts w:ascii="Arial"/>
          <w:i/>
          <w:spacing w:val="-6"/>
          <w:sz w:val="18"/>
        </w:rPr>
        <w:t xml:space="preserve"> </w:t>
      </w:r>
      <w:r>
        <w:rPr>
          <w:rFonts w:ascii="Arial"/>
          <w:i/>
          <w:sz w:val="18"/>
        </w:rPr>
        <w:t>unto us,</w:t>
      </w:r>
      <w:r>
        <w:rPr>
          <w:rFonts w:ascii="Arial"/>
          <w:i/>
          <w:spacing w:val="-6"/>
          <w:sz w:val="18"/>
        </w:rPr>
        <w:t xml:space="preserve"> </w:t>
      </w:r>
      <w:r>
        <w:rPr>
          <w:rFonts w:ascii="Arial"/>
          <w:i/>
          <w:sz w:val="18"/>
        </w:rPr>
        <w:t>that we may hear it, and do it?</w:t>
      </w:r>
      <w:r>
        <w:rPr>
          <w:rFonts w:ascii="Arial"/>
          <w:i/>
          <w:spacing w:val="40"/>
          <w:sz w:val="18"/>
        </w:rPr>
        <w:t xml:space="preserve"> </w:t>
      </w:r>
      <w:r>
        <w:rPr>
          <w:rFonts w:ascii="Arial"/>
          <w:i/>
          <w:sz w:val="18"/>
        </w:rPr>
        <w:t>But</w:t>
      </w:r>
      <w:r>
        <w:rPr>
          <w:rFonts w:ascii="Arial"/>
          <w:i/>
          <w:spacing w:val="-8"/>
          <w:sz w:val="18"/>
        </w:rPr>
        <w:t xml:space="preserve"> </w:t>
      </w:r>
      <w:r>
        <w:rPr>
          <w:rFonts w:ascii="Arial"/>
          <w:i/>
          <w:sz w:val="18"/>
        </w:rPr>
        <w:t>the word is</w:t>
      </w:r>
      <w:r>
        <w:rPr>
          <w:rFonts w:ascii="Arial"/>
          <w:i/>
          <w:spacing w:val="-1"/>
          <w:sz w:val="18"/>
        </w:rPr>
        <w:t xml:space="preserve"> </w:t>
      </w:r>
      <w:r>
        <w:rPr>
          <w:rFonts w:ascii="Arial"/>
          <w:i/>
          <w:sz w:val="18"/>
        </w:rPr>
        <w:t>very</w:t>
      </w:r>
      <w:r>
        <w:rPr>
          <w:rFonts w:ascii="Arial"/>
          <w:i/>
          <w:spacing w:val="-2"/>
          <w:sz w:val="18"/>
        </w:rPr>
        <w:t xml:space="preserve"> </w:t>
      </w:r>
      <w:r>
        <w:rPr>
          <w:rFonts w:ascii="Arial"/>
          <w:i/>
          <w:sz w:val="18"/>
        </w:rPr>
        <w:t>nigh unto thee,</w:t>
      </w:r>
      <w:r>
        <w:rPr>
          <w:rFonts w:ascii="Arial"/>
          <w:i/>
          <w:spacing w:val="-8"/>
          <w:sz w:val="18"/>
        </w:rPr>
        <w:t xml:space="preserve"> </w:t>
      </w:r>
      <w:r>
        <w:rPr>
          <w:rFonts w:ascii="Arial"/>
          <w:i/>
          <w:sz w:val="18"/>
        </w:rPr>
        <w:t>in thy</w:t>
      </w:r>
      <w:r>
        <w:rPr>
          <w:rFonts w:ascii="Arial"/>
          <w:i/>
          <w:spacing w:val="-1"/>
          <w:sz w:val="18"/>
        </w:rPr>
        <w:t xml:space="preserve"> </w:t>
      </w:r>
      <w:r>
        <w:rPr>
          <w:rFonts w:ascii="Arial"/>
          <w:i/>
          <w:sz w:val="18"/>
        </w:rPr>
        <w:t>mouth,</w:t>
      </w:r>
      <w:r>
        <w:rPr>
          <w:rFonts w:ascii="Arial"/>
          <w:i/>
          <w:spacing w:val="-8"/>
          <w:sz w:val="18"/>
        </w:rPr>
        <w:t xml:space="preserve"> </w:t>
      </w:r>
      <w:r>
        <w:rPr>
          <w:rFonts w:ascii="Arial"/>
          <w:i/>
          <w:sz w:val="18"/>
        </w:rPr>
        <w:t>and in thy heart, that thou mayest do it</w:t>
      </w:r>
      <w:r>
        <w:rPr>
          <w:rFonts w:ascii="Arial"/>
          <w:sz w:val="18"/>
        </w:rPr>
        <w:t>. Deut. 30:11-14.</w:t>
      </w:r>
    </w:p>
    <w:p w14:paraId="304B624F" w14:textId="77777777" w:rsidR="000D25EC" w:rsidRDefault="000D25EC" w:rsidP="003C2DF8">
      <w:pPr>
        <w:pStyle w:val="Corpodetexto"/>
        <w:spacing w:beforeLines="160" w:before="384"/>
        <w:rPr>
          <w:rFonts w:ascii="Arial"/>
          <w:sz w:val="20"/>
        </w:rPr>
      </w:pPr>
    </w:p>
    <w:p w14:paraId="57073376" w14:textId="77777777" w:rsidR="000D25EC" w:rsidRDefault="00000000" w:rsidP="003C2DF8">
      <w:pPr>
        <w:pStyle w:val="Corpodetexto"/>
        <w:spacing w:beforeLines="160" w:before="384"/>
        <w:ind w:left="222" w:right="250" w:firstLine="435"/>
        <w:jc w:val="both"/>
      </w:pPr>
      <w:r>
        <w:t>In line with this promise we will find these Words in the commonly received, traditionally accepted,</w:t>
      </w:r>
      <w:r>
        <w:rPr>
          <w:spacing w:val="51"/>
        </w:rPr>
        <w:t xml:space="preserve"> </w:t>
      </w:r>
      <w:r>
        <w:t>generally</w:t>
      </w:r>
      <w:r>
        <w:rPr>
          <w:spacing w:val="80"/>
        </w:rPr>
        <w:t xml:space="preserve"> </w:t>
      </w:r>
      <w:r>
        <w:t>available,</w:t>
      </w:r>
      <w:r>
        <w:rPr>
          <w:spacing w:val="51"/>
        </w:rPr>
        <w:t xml:space="preserve"> </w:t>
      </w:r>
      <w:r>
        <w:t>and</w:t>
      </w:r>
      <w:r>
        <w:rPr>
          <w:spacing w:val="51"/>
        </w:rPr>
        <w:t xml:space="preserve"> </w:t>
      </w:r>
      <w:r>
        <w:t>widely</w:t>
      </w:r>
      <w:r>
        <w:rPr>
          <w:spacing w:val="80"/>
        </w:rPr>
        <w:t xml:space="preserve"> </w:t>
      </w:r>
      <w:r>
        <w:t>dispersed</w:t>
      </w:r>
      <w:r>
        <w:rPr>
          <w:spacing w:val="51"/>
        </w:rPr>
        <w:t xml:space="preserve"> </w:t>
      </w:r>
      <w:r>
        <w:t>Text.</w:t>
      </w:r>
    </w:p>
    <w:p w14:paraId="4A4E09A3" w14:textId="77777777" w:rsidR="000D25EC" w:rsidRDefault="000D25EC" w:rsidP="003C2DF8">
      <w:pPr>
        <w:spacing w:beforeLines="160" w:before="384"/>
        <w:jc w:val="both"/>
        <w:sectPr w:rsidR="000D25EC">
          <w:pgSz w:w="10800" w:h="13320"/>
          <w:pgMar w:top="1360" w:right="860" w:bottom="280" w:left="1040" w:header="720" w:footer="720" w:gutter="0"/>
          <w:cols w:space="720"/>
        </w:sectPr>
      </w:pPr>
    </w:p>
    <w:p w14:paraId="2ED48EE7" w14:textId="77777777" w:rsidR="000D25EC" w:rsidRDefault="00000000" w:rsidP="003C2DF8">
      <w:pPr>
        <w:pStyle w:val="Corpodetexto"/>
        <w:tabs>
          <w:tab w:val="right" w:pos="8473"/>
        </w:tabs>
        <w:spacing w:beforeLines="160" w:before="384"/>
        <w:ind w:left="2264"/>
      </w:pPr>
      <w:r>
        <w:pict w14:anchorId="49729853">
          <v:rect id="docshape3" o:spid="_x0000_s2061" style="position:absolute;left:0;text-align:left;margin-left:441.65pt;margin-top:4pt;width:.75pt;height:11.25pt;z-index:-22122496;mso-position-horizontal-relative:page" fillcolor="#bebebe" stroked="f">
            <w10:wrap anchorx="page"/>
          </v:rect>
        </w:pict>
      </w: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r>
        <w:rPr>
          <w:rFonts w:ascii="Times New Roman" w:hAnsi="Times New Roman"/>
        </w:rPr>
        <w:tab/>
      </w:r>
      <w:r>
        <w:rPr>
          <w:spacing w:val="-10"/>
        </w:rPr>
        <w:t>6</w:t>
      </w:r>
    </w:p>
    <w:p w14:paraId="2B7B01D8" w14:textId="77777777" w:rsidR="000D25EC" w:rsidRDefault="000D25EC" w:rsidP="003C2DF8">
      <w:pPr>
        <w:pStyle w:val="Corpodetexto"/>
        <w:spacing w:beforeLines="160" w:before="384"/>
        <w:rPr>
          <w:sz w:val="22"/>
        </w:rPr>
      </w:pPr>
    </w:p>
    <w:p w14:paraId="290291B7" w14:textId="77777777" w:rsidR="000D25EC" w:rsidRDefault="000D25EC" w:rsidP="003C2DF8">
      <w:pPr>
        <w:pStyle w:val="Corpodetexto"/>
        <w:spacing w:beforeLines="160" w:before="384"/>
        <w:rPr>
          <w:sz w:val="22"/>
        </w:rPr>
      </w:pPr>
    </w:p>
    <w:p w14:paraId="629CCF94" w14:textId="77777777" w:rsidR="000D25EC" w:rsidRDefault="00000000" w:rsidP="003C2DF8">
      <w:pPr>
        <w:pStyle w:val="Corpodetexto"/>
        <w:spacing w:beforeLines="160" w:before="384"/>
        <w:ind w:left="222" w:right="233" w:firstLine="435"/>
        <w:jc w:val="both"/>
      </w:pPr>
      <w:r>
        <w:rPr>
          <w:b/>
        </w:rPr>
        <w:t>We</w:t>
      </w:r>
      <w:r>
        <w:rPr>
          <w:b/>
          <w:spacing w:val="71"/>
        </w:rPr>
        <w:t xml:space="preserve"> </w:t>
      </w:r>
      <w:r>
        <w:t xml:space="preserve">therefore </w:t>
      </w:r>
      <w:r>
        <w:rPr>
          <w:b/>
        </w:rPr>
        <w:t>do</w:t>
      </w:r>
      <w:r>
        <w:rPr>
          <w:b/>
          <w:spacing w:val="22"/>
        </w:rPr>
        <w:t xml:space="preserve"> </w:t>
      </w:r>
      <w:r>
        <w:rPr>
          <w:b/>
        </w:rPr>
        <w:t xml:space="preserve">expect </w:t>
      </w:r>
      <w:r>
        <w:t>to</w:t>
      </w:r>
      <w:r>
        <w:rPr>
          <w:spacing w:val="30"/>
        </w:rPr>
        <w:t xml:space="preserve"> </w:t>
      </w:r>
      <w:r>
        <w:t>find</w:t>
      </w:r>
      <w:r>
        <w:rPr>
          <w:spacing w:val="18"/>
        </w:rPr>
        <w:t xml:space="preserve"> </w:t>
      </w:r>
      <w:r>
        <w:t>the</w:t>
      </w:r>
      <w:r>
        <w:rPr>
          <w:spacing w:val="40"/>
        </w:rPr>
        <w:t xml:space="preserve"> </w:t>
      </w:r>
      <w:r>
        <w:t>Words</w:t>
      </w:r>
      <w:r>
        <w:rPr>
          <w:spacing w:val="40"/>
        </w:rPr>
        <w:t xml:space="preserve"> </w:t>
      </w:r>
      <w:r>
        <w:t>that</w:t>
      </w:r>
      <w:r>
        <w:rPr>
          <w:spacing w:val="40"/>
        </w:rPr>
        <w:t xml:space="preserve"> </w:t>
      </w:r>
      <w:r>
        <w:t>our</w:t>
      </w:r>
      <w:r>
        <w:rPr>
          <w:spacing w:val="40"/>
        </w:rPr>
        <w:t xml:space="preserve"> </w:t>
      </w:r>
      <w:r>
        <w:t>Lord</w:t>
      </w:r>
      <w:r>
        <w:rPr>
          <w:spacing w:val="40"/>
        </w:rPr>
        <w:t xml:space="preserve"> </w:t>
      </w:r>
      <w:r>
        <w:t>promised</w:t>
      </w:r>
      <w:r>
        <w:rPr>
          <w:spacing w:val="40"/>
        </w:rPr>
        <w:t xml:space="preserve"> </w:t>
      </w:r>
      <w:r>
        <w:t>would</w:t>
      </w:r>
      <w:r>
        <w:rPr>
          <w:spacing w:val="40"/>
        </w:rPr>
        <w:t xml:space="preserve"> </w:t>
      </w:r>
      <w:r>
        <w:t>not</w:t>
      </w:r>
      <w:r>
        <w:rPr>
          <w:spacing w:val="40"/>
        </w:rPr>
        <w:t xml:space="preserve"> </w:t>
      </w:r>
      <w:r>
        <w:t>pass</w:t>
      </w:r>
      <w:r>
        <w:rPr>
          <w:spacing w:val="40"/>
        </w:rPr>
        <w:t xml:space="preserve"> </w:t>
      </w:r>
      <w:r>
        <w:t>away in</w:t>
      </w:r>
      <w:r>
        <w:rPr>
          <w:spacing w:val="40"/>
        </w:rPr>
        <w:t xml:space="preserve"> </w:t>
      </w:r>
      <w:r>
        <w:t>those</w:t>
      </w:r>
      <w:r>
        <w:rPr>
          <w:spacing w:val="30"/>
        </w:rPr>
        <w:t xml:space="preserve"> </w:t>
      </w:r>
      <w:r>
        <w:t>Old</w:t>
      </w:r>
      <w:r>
        <w:rPr>
          <w:spacing w:val="40"/>
        </w:rPr>
        <w:t xml:space="preserve"> </w:t>
      </w:r>
      <w:r>
        <w:t>Testament</w:t>
      </w:r>
      <w:r>
        <w:rPr>
          <w:spacing w:val="24"/>
        </w:rPr>
        <w:t xml:space="preserve"> </w:t>
      </w:r>
      <w:r>
        <w:t>Scriptures</w:t>
      </w:r>
      <w:r>
        <w:rPr>
          <w:spacing w:val="20"/>
        </w:rPr>
        <w:t xml:space="preserve"> </w:t>
      </w:r>
      <w:r>
        <w:t>long</w:t>
      </w:r>
      <w:r>
        <w:rPr>
          <w:spacing w:val="20"/>
        </w:rPr>
        <w:t xml:space="preserve"> </w:t>
      </w:r>
      <w:r>
        <w:t>guarded</w:t>
      </w:r>
      <w:r>
        <w:rPr>
          <w:spacing w:val="26"/>
        </w:rPr>
        <w:t xml:space="preserve"> </w:t>
      </w:r>
      <w:r>
        <w:t>over</w:t>
      </w:r>
      <w:r>
        <w:rPr>
          <w:spacing w:val="30"/>
        </w:rPr>
        <w:t xml:space="preserve"> </w:t>
      </w:r>
      <w:r>
        <w:t>by</w:t>
      </w:r>
      <w:r>
        <w:rPr>
          <w:spacing w:val="26"/>
        </w:rPr>
        <w:t xml:space="preserve"> </w:t>
      </w:r>
      <w:r>
        <w:t>the</w:t>
      </w:r>
      <w:r>
        <w:rPr>
          <w:spacing w:val="30"/>
        </w:rPr>
        <w:t xml:space="preserve"> </w:t>
      </w:r>
      <w:r>
        <w:t>Hebrew</w:t>
      </w:r>
      <w:r>
        <w:rPr>
          <w:spacing w:val="22"/>
        </w:rPr>
        <w:t xml:space="preserve"> </w:t>
      </w:r>
      <w:r>
        <w:t>scribes</w:t>
      </w:r>
      <w:r>
        <w:rPr>
          <w:spacing w:val="22"/>
        </w:rPr>
        <w:t xml:space="preserve"> </w:t>
      </w:r>
      <w:r>
        <w:t>and</w:t>
      </w:r>
      <w:r>
        <w:rPr>
          <w:spacing w:val="40"/>
        </w:rPr>
        <w:t xml:space="preserve"> </w:t>
      </w:r>
      <w:r>
        <w:t>culminating</w:t>
      </w:r>
      <w:r>
        <w:rPr>
          <w:spacing w:val="40"/>
        </w:rPr>
        <w:t xml:space="preserve"> </w:t>
      </w:r>
      <w:r>
        <w:t>in the</w:t>
      </w:r>
      <w:r>
        <w:rPr>
          <w:spacing w:val="40"/>
        </w:rPr>
        <w:t xml:space="preserve"> </w:t>
      </w:r>
      <w:r>
        <w:t>work</w:t>
      </w:r>
      <w:r>
        <w:rPr>
          <w:spacing w:val="38"/>
        </w:rPr>
        <w:t xml:space="preserve"> </w:t>
      </w:r>
      <w:r>
        <w:t>of</w:t>
      </w:r>
      <w:r>
        <w:rPr>
          <w:spacing w:val="30"/>
        </w:rPr>
        <w:t xml:space="preserve"> </w:t>
      </w:r>
      <w:r>
        <w:t>the</w:t>
      </w:r>
      <w:r>
        <w:rPr>
          <w:spacing w:val="40"/>
        </w:rPr>
        <w:t xml:space="preserve"> </w:t>
      </w:r>
      <w:r>
        <w:t>later</w:t>
      </w:r>
      <w:r>
        <w:rPr>
          <w:spacing w:val="40"/>
        </w:rPr>
        <w:t xml:space="preserve"> </w:t>
      </w:r>
      <w:r>
        <w:t>Masoretic</w:t>
      </w:r>
      <w:r>
        <w:rPr>
          <w:spacing w:val="40"/>
        </w:rPr>
        <w:t xml:space="preserve"> </w:t>
      </w:r>
      <w:r>
        <w:t>scribes.</w:t>
      </w:r>
    </w:p>
    <w:p w14:paraId="34D44026" w14:textId="77777777" w:rsidR="000D25EC" w:rsidRDefault="00000000" w:rsidP="003C2DF8">
      <w:pPr>
        <w:pStyle w:val="Corpodetexto"/>
        <w:spacing w:beforeLines="160" w:before="384"/>
        <w:ind w:left="222" w:right="230" w:firstLine="435"/>
        <w:jc w:val="right"/>
      </w:pPr>
      <w:r>
        <w:rPr>
          <w:b/>
        </w:rPr>
        <w:t>We</w:t>
      </w:r>
      <w:r>
        <w:rPr>
          <w:b/>
          <w:spacing w:val="80"/>
        </w:rPr>
        <w:t xml:space="preserve"> </w:t>
      </w:r>
      <w:r>
        <w:rPr>
          <w:b/>
        </w:rPr>
        <w:t>do</w:t>
      </w:r>
      <w:r>
        <w:rPr>
          <w:b/>
          <w:spacing w:val="80"/>
        </w:rPr>
        <w:t xml:space="preserve"> </w:t>
      </w:r>
      <w:r>
        <w:rPr>
          <w:b/>
          <w:spacing w:val="9"/>
        </w:rPr>
        <w:t>expect</w:t>
      </w:r>
      <w:r>
        <w:rPr>
          <w:b/>
          <w:spacing w:val="80"/>
        </w:rPr>
        <w:t xml:space="preserve"> </w:t>
      </w:r>
      <w:r>
        <w:t>to</w:t>
      </w:r>
      <w:r>
        <w:rPr>
          <w:spacing w:val="80"/>
        </w:rPr>
        <w:t xml:space="preserve"> </w:t>
      </w:r>
      <w:r>
        <w:t>find</w:t>
      </w:r>
      <w:r>
        <w:rPr>
          <w:spacing w:val="80"/>
        </w:rPr>
        <w:t xml:space="preserve"> </w:t>
      </w:r>
      <w:r>
        <w:t>these</w:t>
      </w:r>
      <w:r>
        <w:rPr>
          <w:spacing w:val="80"/>
        </w:rPr>
        <w:t xml:space="preserve"> </w:t>
      </w:r>
      <w:r>
        <w:t>Words</w:t>
      </w:r>
      <w:r>
        <w:rPr>
          <w:spacing w:val="80"/>
        </w:rPr>
        <w:t xml:space="preserve"> </w:t>
      </w:r>
      <w:r>
        <w:t>in</w:t>
      </w:r>
      <w:r>
        <w:rPr>
          <w:spacing w:val="80"/>
        </w:rPr>
        <w:t xml:space="preserve"> </w:t>
      </w:r>
      <w:r>
        <w:t>the</w:t>
      </w:r>
      <w:r>
        <w:rPr>
          <w:spacing w:val="80"/>
        </w:rPr>
        <w:t xml:space="preserve"> </w:t>
      </w:r>
      <w:r>
        <w:t>early</w:t>
      </w:r>
      <w:r>
        <w:rPr>
          <w:spacing w:val="80"/>
          <w:w w:val="150"/>
        </w:rPr>
        <w:t xml:space="preserve"> </w:t>
      </w:r>
      <w:r>
        <w:t>missionary</w:t>
      </w:r>
      <w:r>
        <w:rPr>
          <w:spacing w:val="80"/>
        </w:rPr>
        <w:t xml:space="preserve"> </w:t>
      </w:r>
      <w:r>
        <w:t>centers</w:t>
      </w:r>
      <w:r>
        <w:rPr>
          <w:spacing w:val="62"/>
        </w:rPr>
        <w:t xml:space="preserve"> </w:t>
      </w:r>
      <w:r>
        <w:t>of</w:t>
      </w:r>
      <w:r>
        <w:rPr>
          <w:spacing w:val="40"/>
        </w:rPr>
        <w:t xml:space="preserve"> </w:t>
      </w:r>
      <w:r>
        <w:t>manuscript proliferation</w:t>
      </w:r>
      <w:r>
        <w:rPr>
          <w:spacing w:val="19"/>
        </w:rPr>
        <w:t xml:space="preserve"> </w:t>
      </w:r>
      <w:r>
        <w:t>such</w:t>
      </w:r>
      <w:r>
        <w:rPr>
          <w:spacing w:val="32"/>
        </w:rPr>
        <w:t xml:space="preserve"> </w:t>
      </w:r>
      <w:r>
        <w:t>as</w:t>
      </w:r>
      <w:r>
        <w:rPr>
          <w:spacing w:val="21"/>
        </w:rPr>
        <w:t xml:space="preserve"> </w:t>
      </w:r>
      <w:r>
        <w:t>Antioch.</w:t>
      </w:r>
      <w:r>
        <w:rPr>
          <w:spacing w:val="80"/>
        </w:rPr>
        <w:t xml:space="preserve"> </w:t>
      </w:r>
      <w:r>
        <w:t>The</w:t>
      </w:r>
      <w:r>
        <w:rPr>
          <w:spacing w:val="30"/>
        </w:rPr>
        <w:t xml:space="preserve"> </w:t>
      </w:r>
      <w:r>
        <w:t>Traditional</w:t>
      </w:r>
      <w:r>
        <w:rPr>
          <w:spacing w:val="19"/>
        </w:rPr>
        <w:t xml:space="preserve"> </w:t>
      </w:r>
      <w:r>
        <w:t>Text</w:t>
      </w:r>
      <w:r>
        <w:rPr>
          <w:spacing w:val="25"/>
        </w:rPr>
        <w:t xml:space="preserve"> </w:t>
      </w:r>
      <w:r>
        <w:t>has</w:t>
      </w:r>
      <w:r>
        <w:rPr>
          <w:spacing w:val="21"/>
        </w:rPr>
        <w:t xml:space="preserve"> </w:t>
      </w:r>
      <w:r>
        <w:t>been</w:t>
      </w:r>
      <w:r>
        <w:rPr>
          <w:spacing w:val="19"/>
        </w:rPr>
        <w:t xml:space="preserve"> </w:t>
      </w:r>
      <w:r>
        <w:t>rightly</w:t>
      </w:r>
      <w:r>
        <w:rPr>
          <w:spacing w:val="40"/>
        </w:rPr>
        <w:t xml:space="preserve"> </w:t>
      </w:r>
      <w:r>
        <w:t>called</w:t>
      </w:r>
      <w:r>
        <w:rPr>
          <w:spacing w:val="-2"/>
        </w:rPr>
        <w:t xml:space="preserve"> </w:t>
      </w:r>
      <w:r>
        <w:t>the</w:t>
      </w:r>
      <w:r>
        <w:rPr>
          <w:spacing w:val="40"/>
        </w:rPr>
        <w:t xml:space="preserve"> </w:t>
      </w:r>
      <w:r>
        <w:t>Antiochan</w:t>
      </w:r>
      <w:r>
        <w:rPr>
          <w:spacing w:val="40"/>
        </w:rPr>
        <w:t xml:space="preserve"> </w:t>
      </w:r>
      <w:r>
        <w:t xml:space="preserve">Text. </w:t>
      </w:r>
      <w:r>
        <w:rPr>
          <w:b/>
        </w:rPr>
        <w:t>We</w:t>
      </w:r>
      <w:r>
        <w:rPr>
          <w:b/>
          <w:spacing w:val="80"/>
        </w:rPr>
        <w:t xml:space="preserve"> </w:t>
      </w:r>
      <w:r>
        <w:rPr>
          <w:b/>
        </w:rPr>
        <w:t>do</w:t>
      </w:r>
      <w:r>
        <w:rPr>
          <w:b/>
          <w:spacing w:val="40"/>
        </w:rPr>
        <w:t xml:space="preserve"> </w:t>
      </w:r>
      <w:r>
        <w:rPr>
          <w:b/>
          <w:spacing w:val="9"/>
        </w:rPr>
        <w:t xml:space="preserve">expect </w:t>
      </w:r>
      <w:r>
        <w:t>to</w:t>
      </w:r>
      <w:r>
        <w:rPr>
          <w:spacing w:val="38"/>
        </w:rPr>
        <w:t xml:space="preserve"> </w:t>
      </w:r>
      <w:r>
        <w:t>find</w:t>
      </w:r>
      <w:r>
        <w:rPr>
          <w:spacing w:val="25"/>
        </w:rPr>
        <w:t xml:space="preserve"> </w:t>
      </w:r>
      <w:r>
        <w:t>these</w:t>
      </w:r>
      <w:r>
        <w:rPr>
          <w:spacing w:val="31"/>
        </w:rPr>
        <w:t xml:space="preserve"> </w:t>
      </w:r>
      <w:r>
        <w:t>Words</w:t>
      </w:r>
      <w:r>
        <w:rPr>
          <w:spacing w:val="21"/>
        </w:rPr>
        <w:t xml:space="preserve"> </w:t>
      </w:r>
      <w:r>
        <w:t>in</w:t>
      </w:r>
      <w:r>
        <w:rPr>
          <w:spacing w:val="40"/>
        </w:rPr>
        <w:t xml:space="preserve"> </w:t>
      </w:r>
      <w:r>
        <w:t>the</w:t>
      </w:r>
      <w:r>
        <w:rPr>
          <w:spacing w:val="40"/>
        </w:rPr>
        <w:t xml:space="preserve"> </w:t>
      </w:r>
      <w:r>
        <w:t>“sectioned”</w:t>
      </w:r>
      <w:r>
        <w:rPr>
          <w:spacing w:val="40"/>
        </w:rPr>
        <w:t xml:space="preserve"> </w:t>
      </w:r>
      <w:r>
        <w:t>Scriptures,</w:t>
      </w:r>
      <w:r>
        <w:rPr>
          <w:spacing w:val="40"/>
        </w:rPr>
        <w:t xml:space="preserve"> </w:t>
      </w:r>
      <w:r>
        <w:t>known</w:t>
      </w:r>
      <w:r>
        <w:rPr>
          <w:spacing w:val="40"/>
        </w:rPr>
        <w:t xml:space="preserve"> </w:t>
      </w:r>
      <w:r>
        <w:t>as</w:t>
      </w:r>
      <w:r>
        <w:rPr>
          <w:spacing w:val="40"/>
        </w:rPr>
        <w:t xml:space="preserve"> </w:t>
      </w:r>
      <w:r>
        <w:t>lectionaries,</w:t>
      </w:r>
    </w:p>
    <w:p w14:paraId="4DADD469" w14:textId="77777777" w:rsidR="000D25EC" w:rsidRDefault="00000000" w:rsidP="003C2DF8">
      <w:pPr>
        <w:pStyle w:val="Corpodetexto"/>
        <w:spacing w:beforeLines="160" w:before="384"/>
        <w:ind w:left="222" w:right="216"/>
        <w:jc w:val="both"/>
      </w:pPr>
      <w:r>
        <w:t>and read daily throughout the year in early Greek churches. The standardized formatting</w:t>
      </w:r>
      <w:r>
        <w:rPr>
          <w:spacing w:val="40"/>
        </w:rPr>
        <w:t xml:space="preserve"> </w:t>
      </w:r>
      <w:r>
        <w:t>of the lectionary manuscripts is now known to</w:t>
      </w:r>
      <w:r>
        <w:rPr>
          <w:spacing w:val="40"/>
        </w:rPr>
        <w:t xml:space="preserve"> </w:t>
      </w:r>
      <w:r>
        <w:t>be</w:t>
      </w:r>
      <w:r>
        <w:rPr>
          <w:spacing w:val="10"/>
        </w:rPr>
        <w:t xml:space="preserve"> very </w:t>
      </w:r>
      <w:r>
        <w:t>old,</w:t>
      </w:r>
      <w:r>
        <w:rPr>
          <w:spacing w:val="-3"/>
        </w:rPr>
        <w:t xml:space="preserve"> </w:t>
      </w:r>
      <w:r>
        <w:t>likely before</w:t>
      </w:r>
      <w:r>
        <w:rPr>
          <w:spacing w:val="32"/>
        </w:rPr>
        <w:t xml:space="preserve"> </w:t>
      </w:r>
      <w:r>
        <w:t>300AD, and probably</w:t>
      </w:r>
      <w:r>
        <w:rPr>
          <w:spacing w:val="40"/>
        </w:rPr>
        <w:t xml:space="preserve"> </w:t>
      </w:r>
      <w:r>
        <w:t>earlier. This,</w:t>
      </w:r>
      <w:r>
        <w:rPr>
          <w:spacing w:val="40"/>
        </w:rPr>
        <w:t xml:space="preserve"> </w:t>
      </w:r>
      <w:r>
        <w:t>because</w:t>
      </w:r>
      <w:r>
        <w:rPr>
          <w:spacing w:val="40"/>
        </w:rPr>
        <w:t xml:space="preserve"> </w:t>
      </w:r>
      <w:r>
        <w:t>of</w:t>
      </w:r>
      <w:r>
        <w:rPr>
          <w:spacing w:val="40"/>
        </w:rPr>
        <w:t xml:space="preserve"> </w:t>
      </w:r>
      <w:r>
        <w:t>its</w:t>
      </w:r>
      <w:r>
        <w:rPr>
          <w:spacing w:val="40"/>
        </w:rPr>
        <w:t xml:space="preserve"> </w:t>
      </w:r>
      <w:r>
        <w:t>textual</w:t>
      </w:r>
      <w:r>
        <w:rPr>
          <w:spacing w:val="40"/>
        </w:rPr>
        <w:t xml:space="preserve"> </w:t>
      </w:r>
      <w:r>
        <w:t>implications,</w:t>
      </w:r>
      <w:r>
        <w:rPr>
          <w:spacing w:val="40"/>
        </w:rPr>
        <w:t xml:space="preserve"> </w:t>
      </w:r>
      <w:r>
        <w:t>is</w:t>
      </w:r>
      <w:r>
        <w:rPr>
          <w:spacing w:val="40"/>
        </w:rPr>
        <w:t xml:space="preserve"> </w:t>
      </w:r>
      <w:r>
        <w:t>a</w:t>
      </w:r>
      <w:r>
        <w:rPr>
          <w:spacing w:val="40"/>
        </w:rPr>
        <w:t xml:space="preserve"> </w:t>
      </w:r>
      <w:r>
        <w:t>fact</w:t>
      </w:r>
      <w:r>
        <w:rPr>
          <w:spacing w:val="40"/>
        </w:rPr>
        <w:t xml:space="preserve"> </w:t>
      </w:r>
      <w:r>
        <w:t>grudgingly</w:t>
      </w:r>
      <w:r>
        <w:rPr>
          <w:spacing w:val="40"/>
        </w:rPr>
        <w:t xml:space="preserve"> </w:t>
      </w:r>
      <w:r>
        <w:t>admitted</w:t>
      </w:r>
      <w:r>
        <w:rPr>
          <w:spacing w:val="40"/>
        </w:rPr>
        <w:t xml:space="preserve"> </w:t>
      </w:r>
      <w:r>
        <w:t>by</w:t>
      </w:r>
      <w:r>
        <w:rPr>
          <w:spacing w:val="40"/>
        </w:rPr>
        <w:t xml:space="preserve"> </w:t>
      </w:r>
      <w:r>
        <w:t>modern</w:t>
      </w:r>
      <w:r>
        <w:rPr>
          <w:spacing w:val="40"/>
        </w:rPr>
        <w:t xml:space="preserve"> </w:t>
      </w:r>
      <w:r>
        <w:t>textual criticism,</w:t>
      </w:r>
      <w:r>
        <w:rPr>
          <w:spacing w:val="40"/>
        </w:rPr>
        <w:t xml:space="preserve"> </w:t>
      </w:r>
      <w:r>
        <w:t>(See</w:t>
      </w:r>
      <w:r>
        <w:rPr>
          <w:spacing w:val="40"/>
        </w:rPr>
        <w:t xml:space="preserve"> </w:t>
      </w:r>
      <w:r>
        <w:rPr>
          <w:color w:val="111111"/>
        </w:rPr>
        <w:t>“The</w:t>
      </w:r>
      <w:r>
        <w:rPr>
          <w:color w:val="111111"/>
          <w:spacing w:val="40"/>
        </w:rPr>
        <w:t xml:space="preserve"> </w:t>
      </w:r>
      <w:r>
        <w:rPr>
          <w:color w:val="111111"/>
        </w:rPr>
        <w:t>Greek</w:t>
      </w:r>
      <w:r>
        <w:rPr>
          <w:color w:val="111111"/>
          <w:spacing w:val="40"/>
        </w:rPr>
        <w:t xml:space="preserve"> </w:t>
      </w:r>
      <w:r>
        <w:rPr>
          <w:color w:val="111111"/>
        </w:rPr>
        <w:t>Lectionaries</w:t>
      </w:r>
      <w:r>
        <w:rPr>
          <w:color w:val="111111"/>
          <w:spacing w:val="40"/>
        </w:rPr>
        <w:t xml:space="preserve"> </w:t>
      </w:r>
      <w:r>
        <w:rPr>
          <w:color w:val="111111"/>
        </w:rPr>
        <w:t>of</w:t>
      </w:r>
      <w:r>
        <w:rPr>
          <w:color w:val="111111"/>
          <w:spacing w:val="40"/>
        </w:rPr>
        <w:t xml:space="preserve"> </w:t>
      </w:r>
      <w:r>
        <w:rPr>
          <w:color w:val="111111"/>
        </w:rPr>
        <w:t>the</w:t>
      </w:r>
      <w:r>
        <w:rPr>
          <w:color w:val="111111"/>
          <w:spacing w:val="40"/>
        </w:rPr>
        <w:t xml:space="preserve"> </w:t>
      </w:r>
      <w:r>
        <w:rPr>
          <w:color w:val="111111"/>
        </w:rPr>
        <w:t>NT”,</w:t>
      </w:r>
      <w:r>
        <w:rPr>
          <w:color w:val="111111"/>
          <w:spacing w:val="40"/>
        </w:rPr>
        <w:t xml:space="preserve"> </w:t>
      </w:r>
      <w:r>
        <w:rPr>
          <w:i/>
          <w:color w:val="111111"/>
        </w:rPr>
        <w:t>The</w:t>
      </w:r>
      <w:r>
        <w:rPr>
          <w:i/>
          <w:color w:val="111111"/>
          <w:spacing w:val="40"/>
        </w:rPr>
        <w:t xml:space="preserve"> </w:t>
      </w:r>
      <w:r>
        <w:rPr>
          <w:i/>
          <w:color w:val="111111"/>
        </w:rPr>
        <w:t>Text of the</w:t>
      </w:r>
      <w:r>
        <w:rPr>
          <w:i/>
          <w:color w:val="111111"/>
          <w:spacing w:val="40"/>
        </w:rPr>
        <w:t xml:space="preserve"> </w:t>
      </w:r>
      <w:r>
        <w:rPr>
          <w:i/>
          <w:color w:val="111111"/>
        </w:rPr>
        <w:t>N.T. in Contemporary Research</w:t>
      </w:r>
      <w:r>
        <w:rPr>
          <w:color w:val="111111"/>
        </w:rPr>
        <w:t>, pp. 63,64).</w:t>
      </w:r>
      <w:r>
        <w:rPr>
          <w:color w:val="111111"/>
          <w:spacing w:val="-1"/>
        </w:rPr>
        <w:t xml:space="preserve"> </w:t>
      </w:r>
      <w:r>
        <w:rPr>
          <w:color w:val="111111"/>
        </w:rPr>
        <w:t>If the formatting is early</w:t>
      </w:r>
      <w:r>
        <w:rPr>
          <w:color w:val="111111"/>
          <w:spacing w:val="40"/>
        </w:rPr>
        <w:t xml:space="preserve"> </w:t>
      </w:r>
      <w:r>
        <w:rPr>
          <w:color w:val="111111"/>
        </w:rPr>
        <w:t>there is every likelihood that the Traditional</w:t>
      </w:r>
      <w:r>
        <w:rPr>
          <w:color w:val="111111"/>
          <w:spacing w:val="-7"/>
        </w:rPr>
        <w:t xml:space="preserve"> </w:t>
      </w:r>
      <w:r>
        <w:rPr>
          <w:color w:val="111111"/>
        </w:rPr>
        <w:t>Text contained in existing lectionary manuscripts is also</w:t>
      </w:r>
      <w:r>
        <w:rPr>
          <w:color w:val="111111"/>
          <w:spacing w:val="40"/>
        </w:rPr>
        <w:t xml:space="preserve"> </w:t>
      </w:r>
      <w:r>
        <w:rPr>
          <w:color w:val="111111"/>
        </w:rPr>
        <w:t>just as early.</w:t>
      </w:r>
      <w:r>
        <w:rPr>
          <w:color w:val="111111"/>
          <w:spacing w:val="-2"/>
        </w:rPr>
        <w:t xml:space="preserve"> </w:t>
      </w:r>
      <w:r>
        <w:rPr>
          <w:color w:val="111111"/>
        </w:rPr>
        <w:t>The two</w:t>
      </w:r>
      <w:r>
        <w:rPr>
          <w:color w:val="111111"/>
          <w:spacing w:val="40"/>
        </w:rPr>
        <w:t xml:space="preserve"> </w:t>
      </w:r>
      <w:r>
        <w:rPr>
          <w:color w:val="111111"/>
        </w:rPr>
        <w:t xml:space="preserve">were never separated. Much like the work of the Masoretic scribes, the lectionary system placed a </w:t>
      </w:r>
      <w:r>
        <w:rPr>
          <w:color w:val="111111"/>
          <w:spacing w:val="9"/>
        </w:rPr>
        <w:t xml:space="preserve">preservative </w:t>
      </w:r>
      <w:r>
        <w:rPr>
          <w:color w:val="111111"/>
        </w:rPr>
        <w:t>fence around</w:t>
      </w:r>
      <w:r>
        <w:rPr>
          <w:color w:val="111111"/>
          <w:spacing w:val="40"/>
        </w:rPr>
        <w:t xml:space="preserve"> </w:t>
      </w:r>
      <w:r>
        <w:rPr>
          <w:color w:val="111111"/>
        </w:rPr>
        <w:t>the</w:t>
      </w:r>
      <w:r>
        <w:rPr>
          <w:color w:val="111111"/>
          <w:spacing w:val="40"/>
        </w:rPr>
        <w:t xml:space="preserve"> </w:t>
      </w:r>
      <w:r>
        <w:rPr>
          <w:color w:val="111111"/>
        </w:rPr>
        <w:t>inspired</w:t>
      </w:r>
      <w:r>
        <w:rPr>
          <w:color w:val="111111"/>
          <w:spacing w:val="40"/>
        </w:rPr>
        <w:t xml:space="preserve"> </w:t>
      </w:r>
      <w:r>
        <w:rPr>
          <w:color w:val="111111"/>
        </w:rPr>
        <w:t>New</w:t>
      </w:r>
      <w:r>
        <w:rPr>
          <w:color w:val="111111"/>
          <w:spacing w:val="40"/>
        </w:rPr>
        <w:t xml:space="preserve"> </w:t>
      </w:r>
      <w:r>
        <w:rPr>
          <w:color w:val="111111"/>
        </w:rPr>
        <w:t>Testament</w:t>
      </w:r>
      <w:r>
        <w:rPr>
          <w:color w:val="111111"/>
          <w:spacing w:val="40"/>
        </w:rPr>
        <w:t xml:space="preserve"> </w:t>
      </w:r>
      <w:r>
        <w:rPr>
          <w:color w:val="111111"/>
        </w:rPr>
        <w:t>Words.</w:t>
      </w:r>
      <w:r>
        <w:rPr>
          <w:color w:val="111111"/>
          <w:spacing w:val="40"/>
        </w:rPr>
        <w:t xml:space="preserve"> </w:t>
      </w:r>
      <w:r>
        <w:t>An</w:t>
      </w:r>
      <w:r>
        <w:rPr>
          <w:spacing w:val="40"/>
        </w:rPr>
        <w:t xml:space="preserve"> </w:t>
      </w:r>
      <w:r>
        <w:t>Aleph-B</w:t>
      </w:r>
      <w:r>
        <w:rPr>
          <w:spacing w:val="40"/>
        </w:rPr>
        <w:t xml:space="preserve"> </w:t>
      </w:r>
      <w:r>
        <w:t>kind</w:t>
      </w:r>
      <w:r>
        <w:rPr>
          <w:spacing w:val="40"/>
        </w:rPr>
        <w:t xml:space="preserve"> </w:t>
      </w:r>
      <w:r>
        <w:t>of</w:t>
      </w:r>
      <w:r>
        <w:rPr>
          <w:spacing w:val="40"/>
        </w:rPr>
        <w:t xml:space="preserve"> </w:t>
      </w:r>
      <w:r>
        <w:rPr>
          <w:spacing w:val="9"/>
        </w:rPr>
        <w:t>text</w:t>
      </w:r>
      <w:r>
        <w:rPr>
          <w:spacing w:val="40"/>
        </w:rPr>
        <w:t xml:space="preserve"> </w:t>
      </w:r>
      <w:r>
        <w:t>was</w:t>
      </w:r>
      <w:r>
        <w:rPr>
          <w:spacing w:val="9"/>
        </w:rPr>
        <w:t xml:space="preserve"> never</w:t>
      </w:r>
      <w:r>
        <w:rPr>
          <w:spacing w:val="40"/>
        </w:rPr>
        <w:t xml:space="preserve"> </w:t>
      </w:r>
      <w:r>
        <w:t>used</w:t>
      </w:r>
      <w:r>
        <w:rPr>
          <w:spacing w:val="40"/>
        </w:rPr>
        <w:t xml:space="preserve"> </w:t>
      </w:r>
      <w:r>
        <w:t>in lectionary</w:t>
      </w:r>
      <w:r>
        <w:rPr>
          <w:spacing w:val="40"/>
        </w:rPr>
        <w:t xml:space="preserve"> </w:t>
      </w:r>
      <w:r>
        <w:t>services.</w:t>
      </w:r>
    </w:p>
    <w:p w14:paraId="20BA9B7C" w14:textId="77777777" w:rsidR="000D25EC" w:rsidRDefault="00000000" w:rsidP="003C2DF8">
      <w:pPr>
        <w:pStyle w:val="Corpodetexto"/>
        <w:spacing w:beforeLines="160" w:before="384"/>
        <w:ind w:left="222" w:right="214" w:firstLine="435"/>
        <w:jc w:val="both"/>
      </w:pPr>
      <w:r>
        <w:rPr>
          <w:b/>
        </w:rPr>
        <w:t>We</w:t>
      </w:r>
      <w:r>
        <w:rPr>
          <w:b/>
          <w:spacing w:val="40"/>
        </w:rPr>
        <w:t xml:space="preserve"> </w:t>
      </w:r>
      <w:r>
        <w:rPr>
          <w:b/>
        </w:rPr>
        <w:t xml:space="preserve">do </w:t>
      </w:r>
      <w:r>
        <w:rPr>
          <w:b/>
          <w:spacing w:val="9"/>
        </w:rPr>
        <w:t>expect</w:t>
      </w:r>
      <w:r>
        <w:rPr>
          <w:b/>
          <w:spacing w:val="-1"/>
        </w:rPr>
        <w:t xml:space="preserve"> </w:t>
      </w:r>
      <w:r>
        <w:t>to find these never</w:t>
      </w:r>
      <w:r>
        <w:rPr>
          <w:spacing w:val="-7"/>
        </w:rPr>
        <w:t xml:space="preserve"> </w:t>
      </w:r>
      <w:r>
        <w:t xml:space="preserve">to pass away Words during the </w:t>
      </w:r>
      <w:r>
        <w:rPr>
          <w:spacing w:val="10"/>
        </w:rPr>
        <w:t>8</w:t>
      </w:r>
      <w:r>
        <w:rPr>
          <w:spacing w:val="10"/>
          <w:position w:val="4"/>
          <w:sz w:val="13"/>
        </w:rPr>
        <w:t xml:space="preserve">th </w:t>
      </w:r>
      <w:r>
        <w:t xml:space="preserve">Century </w:t>
      </w:r>
      <w:r>
        <w:rPr>
          <w:spacing w:val="9"/>
        </w:rPr>
        <w:t xml:space="preserve">changeover </w:t>
      </w:r>
      <w:r>
        <w:t xml:space="preserve">from uncial to minuscule script. Nearly </w:t>
      </w:r>
      <w:r>
        <w:rPr>
          <w:spacing w:val="10"/>
        </w:rPr>
        <w:t xml:space="preserve">every </w:t>
      </w:r>
      <w:r>
        <w:t>minuscule manuscript is of the same kind that underlies</w:t>
      </w:r>
      <w:r>
        <w:rPr>
          <w:spacing w:val="22"/>
        </w:rPr>
        <w:t xml:space="preserve"> </w:t>
      </w:r>
      <w:r>
        <w:t>our</w:t>
      </w:r>
      <w:r>
        <w:rPr>
          <w:spacing w:val="32"/>
        </w:rPr>
        <w:t xml:space="preserve"> </w:t>
      </w:r>
      <w:r>
        <w:t>King</w:t>
      </w:r>
      <w:r>
        <w:rPr>
          <w:spacing w:val="22"/>
        </w:rPr>
        <w:t xml:space="preserve"> </w:t>
      </w:r>
      <w:r>
        <w:t>James</w:t>
      </w:r>
      <w:r>
        <w:rPr>
          <w:spacing w:val="22"/>
        </w:rPr>
        <w:t xml:space="preserve"> </w:t>
      </w:r>
      <w:r>
        <w:t>Bible.</w:t>
      </w:r>
      <w:r>
        <w:rPr>
          <w:spacing w:val="26"/>
        </w:rPr>
        <w:t xml:space="preserve"> </w:t>
      </w:r>
      <w:r>
        <w:t>Modern</w:t>
      </w:r>
      <w:r>
        <w:rPr>
          <w:spacing w:val="20"/>
        </w:rPr>
        <w:t xml:space="preserve"> </w:t>
      </w:r>
      <w:r>
        <w:t>textual</w:t>
      </w:r>
      <w:r>
        <w:rPr>
          <w:spacing w:val="20"/>
        </w:rPr>
        <w:t xml:space="preserve"> </w:t>
      </w:r>
      <w:r>
        <w:t>critics</w:t>
      </w:r>
      <w:r>
        <w:rPr>
          <w:spacing w:val="22"/>
        </w:rPr>
        <w:t xml:space="preserve"> </w:t>
      </w:r>
      <w:r>
        <w:t>as</w:t>
      </w:r>
      <w:r>
        <w:rPr>
          <w:spacing w:val="40"/>
        </w:rPr>
        <w:t xml:space="preserve"> </w:t>
      </w:r>
      <w:r>
        <w:rPr>
          <w:color w:val="111111"/>
        </w:rPr>
        <w:t>Barbara</w:t>
      </w:r>
      <w:r>
        <w:rPr>
          <w:color w:val="111111"/>
          <w:spacing w:val="24"/>
        </w:rPr>
        <w:t xml:space="preserve"> </w:t>
      </w:r>
      <w:r>
        <w:rPr>
          <w:color w:val="111111"/>
        </w:rPr>
        <w:t>Aland</w:t>
      </w:r>
      <w:r>
        <w:rPr>
          <w:color w:val="111111"/>
          <w:spacing w:val="-1"/>
        </w:rPr>
        <w:t xml:space="preserve"> </w:t>
      </w:r>
      <w:r>
        <w:rPr>
          <w:color w:val="111111"/>
        </w:rPr>
        <w:t>and</w:t>
      </w:r>
      <w:r>
        <w:rPr>
          <w:color w:val="111111"/>
          <w:spacing w:val="26"/>
        </w:rPr>
        <w:t xml:space="preserve"> </w:t>
      </w:r>
      <w:r>
        <w:rPr>
          <w:color w:val="111111"/>
        </w:rPr>
        <w:t>Klaus</w:t>
      </w:r>
      <w:r>
        <w:rPr>
          <w:color w:val="111111"/>
          <w:spacing w:val="22"/>
        </w:rPr>
        <w:t xml:space="preserve"> </w:t>
      </w:r>
      <w:r>
        <w:rPr>
          <w:color w:val="111111"/>
        </w:rPr>
        <w:t>Wachtel</w:t>
      </w:r>
      <w:r>
        <w:rPr>
          <w:color w:val="111111"/>
          <w:spacing w:val="40"/>
        </w:rPr>
        <w:t xml:space="preserve"> </w:t>
      </w:r>
      <w:r>
        <w:rPr>
          <w:color w:val="111111"/>
        </w:rPr>
        <w:t>are at a loss to explain this. (“The Greek Minuscule Manuscripts of the NT”, The Text of the N.T. in Contemporary</w:t>
      </w:r>
      <w:r>
        <w:rPr>
          <w:color w:val="111111"/>
          <w:spacing w:val="40"/>
        </w:rPr>
        <w:t xml:space="preserve"> </w:t>
      </w:r>
      <w:r>
        <w:rPr>
          <w:color w:val="111111"/>
        </w:rPr>
        <w:t>Research, p. 44).</w:t>
      </w:r>
      <w:r>
        <w:rPr>
          <w:color w:val="111111"/>
          <w:spacing w:val="40"/>
        </w:rPr>
        <w:t xml:space="preserve"> </w:t>
      </w:r>
      <w:r>
        <w:t>The scribes who</w:t>
      </w:r>
      <w:r>
        <w:rPr>
          <w:spacing w:val="40"/>
        </w:rPr>
        <w:t xml:space="preserve"> </w:t>
      </w:r>
      <w:r>
        <w:t>undertook this laborious and meticulous</w:t>
      </w:r>
      <w:r>
        <w:rPr>
          <w:spacing w:val="40"/>
        </w:rPr>
        <w:t xml:space="preserve"> </w:t>
      </w:r>
      <w:r>
        <w:t>work were</w:t>
      </w:r>
      <w:r>
        <w:rPr>
          <w:spacing w:val="29"/>
        </w:rPr>
        <w:t xml:space="preserve"> </w:t>
      </w:r>
      <w:r>
        <w:t>obviously</w:t>
      </w:r>
      <w:r>
        <w:rPr>
          <w:spacing w:val="25"/>
        </w:rPr>
        <w:t xml:space="preserve"> </w:t>
      </w:r>
      <w:r>
        <w:t>convinced</w:t>
      </w:r>
      <w:r>
        <w:rPr>
          <w:spacing w:val="23"/>
        </w:rPr>
        <w:t xml:space="preserve"> </w:t>
      </w:r>
      <w:r>
        <w:t>as to</w:t>
      </w:r>
      <w:r>
        <w:rPr>
          <w:spacing w:val="37"/>
        </w:rPr>
        <w:t xml:space="preserve"> </w:t>
      </w:r>
      <w:r>
        <w:t>what</w:t>
      </w:r>
      <w:r>
        <w:rPr>
          <w:spacing w:val="23"/>
        </w:rPr>
        <w:t xml:space="preserve"> </w:t>
      </w:r>
      <w:r>
        <w:t>constituted</w:t>
      </w:r>
      <w:r>
        <w:rPr>
          <w:spacing w:val="40"/>
        </w:rPr>
        <w:t xml:space="preserve"> </w:t>
      </w:r>
      <w:r>
        <w:t>the</w:t>
      </w:r>
      <w:r>
        <w:rPr>
          <w:spacing w:val="40"/>
        </w:rPr>
        <w:t xml:space="preserve"> </w:t>
      </w:r>
      <w:r>
        <w:t>True</w:t>
      </w:r>
      <w:r>
        <w:rPr>
          <w:spacing w:val="40"/>
        </w:rPr>
        <w:t xml:space="preserve"> </w:t>
      </w:r>
      <w:r>
        <w:t>Text.</w:t>
      </w:r>
      <w:r>
        <w:rPr>
          <w:spacing w:val="40"/>
        </w:rPr>
        <w:t xml:space="preserve"> </w:t>
      </w:r>
      <w:r>
        <w:t>Would</w:t>
      </w:r>
      <w:r>
        <w:rPr>
          <w:spacing w:val="40"/>
        </w:rPr>
        <w:t xml:space="preserve"> </w:t>
      </w:r>
      <w:r>
        <w:t>not</w:t>
      </w:r>
      <w:r>
        <w:rPr>
          <w:spacing w:val="40"/>
        </w:rPr>
        <w:t xml:space="preserve"> </w:t>
      </w:r>
      <w:r>
        <w:t>their</w:t>
      </w:r>
      <w:r>
        <w:rPr>
          <w:spacing w:val="40"/>
        </w:rPr>
        <w:t xml:space="preserve"> </w:t>
      </w:r>
      <w:r>
        <w:t>vantage</w:t>
      </w:r>
      <w:r>
        <w:rPr>
          <w:spacing w:val="40"/>
        </w:rPr>
        <w:t xml:space="preserve"> </w:t>
      </w:r>
      <w:r>
        <w:t>point give</w:t>
      </w:r>
      <w:r>
        <w:rPr>
          <w:spacing w:val="40"/>
        </w:rPr>
        <w:t xml:space="preserve"> </w:t>
      </w:r>
      <w:r>
        <w:t>them a nearer</w:t>
      </w:r>
      <w:r>
        <w:rPr>
          <w:spacing w:val="40"/>
        </w:rPr>
        <w:t xml:space="preserve"> </w:t>
      </w:r>
      <w:r>
        <w:t>and clearer</w:t>
      </w:r>
      <w:r>
        <w:rPr>
          <w:spacing w:val="40"/>
        </w:rPr>
        <w:t xml:space="preserve"> </w:t>
      </w:r>
      <w:r>
        <w:t>view into</w:t>
      </w:r>
      <w:r>
        <w:rPr>
          <w:spacing w:val="40"/>
        </w:rPr>
        <w:t xml:space="preserve"> </w:t>
      </w:r>
      <w:r>
        <w:t>the</w:t>
      </w:r>
      <w:r>
        <w:rPr>
          <w:spacing w:val="9"/>
        </w:rPr>
        <w:t xml:space="preserve"> previous </w:t>
      </w:r>
      <w:r>
        <w:t>textual history</w:t>
      </w:r>
      <w:r>
        <w:rPr>
          <w:spacing w:val="40"/>
        </w:rPr>
        <w:t xml:space="preserve"> </w:t>
      </w:r>
      <w:r>
        <w:t xml:space="preserve">than that of Aland and Wachtel – </w:t>
      </w:r>
      <w:r>
        <w:rPr>
          <w:spacing w:val="11"/>
        </w:rPr>
        <w:t xml:space="preserve">1200 </w:t>
      </w:r>
      <w:r>
        <w:rPr>
          <w:spacing w:val="9"/>
        </w:rPr>
        <w:t xml:space="preserve">years </w:t>
      </w:r>
      <w:r>
        <w:t>later?</w:t>
      </w:r>
    </w:p>
    <w:p w14:paraId="31EBA7A2" w14:textId="77777777" w:rsidR="000D25EC" w:rsidRDefault="00000000" w:rsidP="003C2DF8">
      <w:pPr>
        <w:pStyle w:val="Corpodetexto"/>
        <w:spacing w:beforeLines="160" w:before="384"/>
        <w:ind w:left="222" w:right="206" w:firstLine="435"/>
        <w:jc w:val="both"/>
      </w:pPr>
      <w:r>
        <w:rPr>
          <w:b/>
        </w:rPr>
        <w:t>We</w:t>
      </w:r>
      <w:r>
        <w:rPr>
          <w:b/>
          <w:spacing w:val="40"/>
        </w:rPr>
        <w:t xml:space="preserve"> </w:t>
      </w:r>
      <w:r>
        <w:rPr>
          <w:b/>
        </w:rPr>
        <w:t>do</w:t>
      </w:r>
      <w:r>
        <w:rPr>
          <w:b/>
          <w:spacing w:val="9"/>
        </w:rPr>
        <w:t xml:space="preserve"> expect</w:t>
      </w:r>
      <w:r>
        <w:rPr>
          <w:b/>
          <w:spacing w:val="40"/>
        </w:rPr>
        <w:t xml:space="preserve"> </w:t>
      </w:r>
      <w:r>
        <w:t>to</w:t>
      </w:r>
      <w:r>
        <w:rPr>
          <w:spacing w:val="40"/>
        </w:rPr>
        <w:t xml:space="preserve"> </w:t>
      </w:r>
      <w:r>
        <w:t>find</w:t>
      </w:r>
      <w:r>
        <w:rPr>
          <w:spacing w:val="40"/>
        </w:rPr>
        <w:t xml:space="preserve"> </w:t>
      </w:r>
      <w:r>
        <w:t>these</w:t>
      </w:r>
      <w:r>
        <w:rPr>
          <w:spacing w:val="40"/>
        </w:rPr>
        <w:t xml:space="preserve"> </w:t>
      </w:r>
      <w:r>
        <w:t>Words</w:t>
      </w:r>
      <w:r>
        <w:rPr>
          <w:spacing w:val="40"/>
        </w:rPr>
        <w:t xml:space="preserve"> </w:t>
      </w:r>
      <w:r>
        <w:t>in</w:t>
      </w:r>
      <w:r>
        <w:rPr>
          <w:spacing w:val="40"/>
        </w:rPr>
        <w:t xml:space="preserve"> </w:t>
      </w:r>
      <w:r>
        <w:t>the</w:t>
      </w:r>
      <w:r>
        <w:rPr>
          <w:spacing w:val="10"/>
        </w:rPr>
        <w:t xml:space="preserve"> 16</w:t>
      </w:r>
      <w:r>
        <w:rPr>
          <w:spacing w:val="-12"/>
        </w:rPr>
        <w:t xml:space="preserve"> </w:t>
      </w:r>
      <w:r>
        <w:rPr>
          <w:position w:val="5"/>
          <w:sz w:val="13"/>
        </w:rPr>
        <w:t>th</w:t>
      </w:r>
      <w:r>
        <w:rPr>
          <w:spacing w:val="40"/>
          <w:position w:val="5"/>
          <w:sz w:val="13"/>
        </w:rPr>
        <w:t xml:space="preserve"> </w:t>
      </w:r>
      <w:r>
        <w:t>Century,</w:t>
      </w:r>
      <w:r>
        <w:rPr>
          <w:spacing w:val="40"/>
        </w:rPr>
        <w:t xml:space="preserve"> </w:t>
      </w:r>
      <w:r>
        <w:t>when</w:t>
      </w:r>
      <w:r>
        <w:rPr>
          <w:spacing w:val="40"/>
        </w:rPr>
        <w:t xml:space="preserve"> </w:t>
      </w:r>
      <w:r>
        <w:t>printing</w:t>
      </w:r>
      <w:r>
        <w:rPr>
          <w:spacing w:val="40"/>
        </w:rPr>
        <w:t xml:space="preserve"> </w:t>
      </w:r>
      <w:r>
        <w:t>presses</w:t>
      </w:r>
      <w:r>
        <w:rPr>
          <w:spacing w:val="40"/>
        </w:rPr>
        <w:t xml:space="preserve"> </w:t>
      </w:r>
      <w:r>
        <w:t>across Europe</w:t>
      </w:r>
      <w:r>
        <w:rPr>
          <w:spacing w:val="40"/>
        </w:rPr>
        <w:t xml:space="preserve"> </w:t>
      </w:r>
      <w:r>
        <w:t>began</w:t>
      </w:r>
      <w:r>
        <w:rPr>
          <w:spacing w:val="40"/>
        </w:rPr>
        <w:t xml:space="preserve"> </w:t>
      </w:r>
      <w:r>
        <w:t>publishing</w:t>
      </w:r>
      <w:r>
        <w:rPr>
          <w:spacing w:val="40"/>
        </w:rPr>
        <w:t xml:space="preserve"> </w:t>
      </w:r>
      <w:r>
        <w:t>large</w:t>
      </w:r>
      <w:r>
        <w:rPr>
          <w:spacing w:val="40"/>
        </w:rPr>
        <w:t xml:space="preserve"> </w:t>
      </w:r>
      <w:r>
        <w:t>numbers</w:t>
      </w:r>
      <w:r>
        <w:rPr>
          <w:spacing w:val="40"/>
        </w:rPr>
        <w:t xml:space="preserve"> </w:t>
      </w:r>
      <w:r>
        <w:t>of Bibles</w:t>
      </w:r>
      <w:r>
        <w:rPr>
          <w:spacing w:val="40"/>
        </w:rPr>
        <w:t xml:space="preserve"> </w:t>
      </w:r>
      <w:r>
        <w:t>based</w:t>
      </w:r>
      <w:r>
        <w:rPr>
          <w:spacing w:val="40"/>
        </w:rPr>
        <w:t xml:space="preserve"> </w:t>
      </w:r>
      <w:r>
        <w:t>on</w:t>
      </w:r>
      <w:r>
        <w:rPr>
          <w:spacing w:val="40"/>
        </w:rPr>
        <w:t xml:space="preserve"> </w:t>
      </w:r>
      <w:r>
        <w:t>the</w:t>
      </w:r>
      <w:r>
        <w:rPr>
          <w:spacing w:val="40"/>
        </w:rPr>
        <w:t xml:space="preserve"> </w:t>
      </w:r>
      <w:r>
        <w:t>newly</w:t>
      </w:r>
      <w:r>
        <w:rPr>
          <w:spacing w:val="40"/>
        </w:rPr>
        <w:t xml:space="preserve"> </w:t>
      </w:r>
      <w:r>
        <w:t>printed</w:t>
      </w:r>
      <w:r>
        <w:rPr>
          <w:spacing w:val="40"/>
        </w:rPr>
        <w:t xml:space="preserve"> </w:t>
      </w:r>
      <w:r>
        <w:t xml:space="preserve">Traditional - Received Text. During those days an </w:t>
      </w:r>
      <w:r>
        <w:rPr>
          <w:spacing w:val="9"/>
        </w:rPr>
        <w:t>Aleph-</w:t>
      </w:r>
      <w:r>
        <w:t xml:space="preserve">B kind of Bible was </w:t>
      </w:r>
      <w:r>
        <w:rPr>
          <w:spacing w:val="9"/>
        </w:rPr>
        <w:t xml:space="preserve">never </w:t>
      </w:r>
      <w:r>
        <w:t>brought to the press in Europe’s</w:t>
      </w:r>
      <w:r>
        <w:rPr>
          <w:spacing w:val="19"/>
        </w:rPr>
        <w:t xml:space="preserve"> </w:t>
      </w:r>
      <w:r>
        <w:t>publishing</w:t>
      </w:r>
      <w:r>
        <w:rPr>
          <w:spacing w:val="19"/>
        </w:rPr>
        <w:t xml:space="preserve"> </w:t>
      </w:r>
      <w:r>
        <w:t>houses.</w:t>
      </w:r>
      <w:r>
        <w:rPr>
          <w:spacing w:val="79"/>
        </w:rPr>
        <w:t xml:space="preserve"> </w:t>
      </w:r>
      <w:r>
        <w:t>In</w:t>
      </w:r>
      <w:r>
        <w:rPr>
          <w:spacing w:val="40"/>
        </w:rPr>
        <w:t xml:space="preserve"> </w:t>
      </w:r>
      <w:r>
        <w:t>the</w:t>
      </w:r>
      <w:r>
        <w:rPr>
          <w:spacing w:val="40"/>
        </w:rPr>
        <w:t xml:space="preserve"> </w:t>
      </w:r>
      <w:r>
        <w:rPr>
          <w:spacing w:val="9"/>
        </w:rPr>
        <w:t>providence</w:t>
      </w:r>
      <w:r>
        <w:rPr>
          <w:spacing w:val="40"/>
        </w:rPr>
        <w:t xml:space="preserve"> </w:t>
      </w:r>
      <w:r>
        <w:t>of</w:t>
      </w:r>
      <w:r>
        <w:rPr>
          <w:spacing w:val="30"/>
        </w:rPr>
        <w:t xml:space="preserve"> </w:t>
      </w:r>
      <w:r>
        <w:t>God</w:t>
      </w:r>
      <w:r>
        <w:rPr>
          <w:spacing w:val="40"/>
        </w:rPr>
        <w:t xml:space="preserve"> </w:t>
      </w:r>
      <w:r>
        <w:t>the</w:t>
      </w:r>
      <w:r>
        <w:rPr>
          <w:spacing w:val="40"/>
        </w:rPr>
        <w:t xml:space="preserve"> </w:t>
      </w:r>
      <w:r>
        <w:t>great</w:t>
      </w:r>
      <w:r>
        <w:rPr>
          <w:spacing w:val="40"/>
        </w:rPr>
        <w:t xml:space="preserve"> </w:t>
      </w:r>
      <w:r>
        <w:t>Reformation</w:t>
      </w:r>
      <w:r>
        <w:rPr>
          <w:spacing w:val="40"/>
        </w:rPr>
        <w:t xml:space="preserve"> </w:t>
      </w:r>
      <w:r>
        <w:t>Bibles</w:t>
      </w:r>
      <w:r>
        <w:rPr>
          <w:spacing w:val="40"/>
        </w:rPr>
        <w:t xml:space="preserve"> </w:t>
      </w:r>
      <w:r>
        <w:t>based</w:t>
      </w:r>
      <w:r>
        <w:rPr>
          <w:spacing w:val="40"/>
        </w:rPr>
        <w:t xml:space="preserve"> </w:t>
      </w:r>
      <w:r>
        <w:t>on the</w:t>
      </w:r>
      <w:r>
        <w:rPr>
          <w:spacing w:val="40"/>
        </w:rPr>
        <w:t xml:space="preserve"> </w:t>
      </w:r>
      <w:r>
        <w:t>Traditional</w:t>
      </w:r>
      <w:r>
        <w:rPr>
          <w:spacing w:val="40"/>
        </w:rPr>
        <w:t xml:space="preserve"> </w:t>
      </w:r>
      <w:r>
        <w:t>Text</w:t>
      </w:r>
      <w:r>
        <w:rPr>
          <w:spacing w:val="40"/>
        </w:rPr>
        <w:t xml:space="preserve"> </w:t>
      </w:r>
      <w:r>
        <w:t>would</w:t>
      </w:r>
      <w:r>
        <w:rPr>
          <w:spacing w:val="40"/>
        </w:rPr>
        <w:t xml:space="preserve"> </w:t>
      </w:r>
      <w:r>
        <w:t>be</w:t>
      </w:r>
      <w:r>
        <w:rPr>
          <w:spacing w:val="40"/>
        </w:rPr>
        <w:t xml:space="preserve"> </w:t>
      </w:r>
      <w:r>
        <w:t>the</w:t>
      </w:r>
      <w:r>
        <w:rPr>
          <w:spacing w:val="40"/>
        </w:rPr>
        <w:t xml:space="preserve"> </w:t>
      </w:r>
      <w:r>
        <w:t>first</w:t>
      </w:r>
      <w:r>
        <w:rPr>
          <w:spacing w:val="40"/>
        </w:rPr>
        <w:t xml:space="preserve"> </w:t>
      </w:r>
      <w:r>
        <w:t>to</w:t>
      </w:r>
      <w:r>
        <w:rPr>
          <w:spacing w:val="40"/>
        </w:rPr>
        <w:t xml:space="preserve"> </w:t>
      </w:r>
      <w:r>
        <w:t>be</w:t>
      </w:r>
      <w:r>
        <w:rPr>
          <w:spacing w:val="40"/>
        </w:rPr>
        <w:t xml:space="preserve"> </w:t>
      </w:r>
      <w:r>
        <w:t>widely</w:t>
      </w:r>
      <w:r>
        <w:rPr>
          <w:spacing w:val="40"/>
        </w:rPr>
        <w:t xml:space="preserve"> </w:t>
      </w:r>
      <w:r>
        <w:t>published.</w:t>
      </w:r>
      <w:r>
        <w:rPr>
          <w:spacing w:val="35"/>
        </w:rPr>
        <w:t xml:space="preserve"> </w:t>
      </w:r>
      <w:r>
        <w:t>They</w:t>
      </w:r>
      <w:r>
        <w:rPr>
          <w:spacing w:val="40"/>
        </w:rPr>
        <w:t xml:space="preserve"> </w:t>
      </w:r>
      <w:r>
        <w:t>were</w:t>
      </w:r>
      <w:r>
        <w:rPr>
          <w:spacing w:val="40"/>
        </w:rPr>
        <w:t xml:space="preserve"> </w:t>
      </w:r>
      <w:r>
        <w:t>given</w:t>
      </w:r>
      <w:r>
        <w:rPr>
          <w:spacing w:val="40"/>
        </w:rPr>
        <w:t xml:space="preserve"> </w:t>
      </w:r>
      <w:r>
        <w:t>the</w:t>
      </w:r>
      <w:r>
        <w:rPr>
          <w:spacing w:val="40"/>
        </w:rPr>
        <w:t xml:space="preserve"> </w:t>
      </w:r>
      <w:r>
        <w:t>right</w:t>
      </w:r>
      <w:r>
        <w:rPr>
          <w:spacing w:val="35"/>
        </w:rPr>
        <w:t xml:space="preserve"> </w:t>
      </w:r>
      <w:r>
        <w:t>to speak first!</w:t>
      </w:r>
    </w:p>
    <w:p w14:paraId="388AC58C" w14:textId="77777777" w:rsidR="000D25EC" w:rsidRDefault="00000000" w:rsidP="003C2DF8">
      <w:pPr>
        <w:pStyle w:val="Corpodetexto"/>
        <w:spacing w:beforeLines="160" w:before="384"/>
        <w:ind w:left="222" w:right="222" w:firstLine="435"/>
        <w:jc w:val="both"/>
      </w:pPr>
      <w:r>
        <w:rPr>
          <w:b/>
        </w:rPr>
        <w:t>We</w:t>
      </w:r>
      <w:r>
        <w:rPr>
          <w:b/>
          <w:spacing w:val="40"/>
        </w:rPr>
        <w:t xml:space="preserve"> </w:t>
      </w:r>
      <w:r>
        <w:rPr>
          <w:b/>
        </w:rPr>
        <w:t>do</w:t>
      </w:r>
      <w:r>
        <w:rPr>
          <w:b/>
          <w:spacing w:val="40"/>
        </w:rPr>
        <w:t xml:space="preserve"> </w:t>
      </w:r>
      <w:r>
        <w:rPr>
          <w:b/>
          <w:spacing w:val="9"/>
        </w:rPr>
        <w:t>expect</w:t>
      </w:r>
      <w:r>
        <w:rPr>
          <w:b/>
          <w:spacing w:val="4"/>
        </w:rPr>
        <w:t xml:space="preserve"> </w:t>
      </w:r>
      <w:r>
        <w:t>to</w:t>
      </w:r>
      <w:r>
        <w:rPr>
          <w:spacing w:val="31"/>
        </w:rPr>
        <w:t xml:space="preserve"> </w:t>
      </w:r>
      <w:r>
        <w:t>find these</w:t>
      </w:r>
      <w:r>
        <w:rPr>
          <w:spacing w:val="24"/>
        </w:rPr>
        <w:t xml:space="preserve"> </w:t>
      </w:r>
      <w:r>
        <w:t>Words underlying that Bible</w:t>
      </w:r>
      <w:r>
        <w:rPr>
          <w:spacing w:val="24"/>
        </w:rPr>
        <w:t xml:space="preserve"> </w:t>
      </w:r>
      <w:r>
        <w:t>which by every standard became the</w:t>
      </w:r>
      <w:r>
        <w:rPr>
          <w:spacing w:val="27"/>
        </w:rPr>
        <w:t xml:space="preserve"> </w:t>
      </w:r>
      <w:r>
        <w:t>Standard</w:t>
      </w:r>
      <w:r>
        <w:rPr>
          <w:spacing w:val="21"/>
        </w:rPr>
        <w:t xml:space="preserve"> </w:t>
      </w:r>
      <w:r>
        <w:t>Bible,</w:t>
      </w:r>
      <w:r>
        <w:rPr>
          <w:spacing w:val="21"/>
        </w:rPr>
        <w:t xml:space="preserve"> </w:t>
      </w:r>
      <w:r>
        <w:t>and</w:t>
      </w:r>
      <w:r>
        <w:rPr>
          <w:spacing w:val="21"/>
        </w:rPr>
        <w:t xml:space="preserve"> </w:t>
      </w:r>
      <w:r>
        <w:t>that</w:t>
      </w:r>
      <w:r>
        <w:rPr>
          <w:spacing w:val="21"/>
        </w:rPr>
        <w:t xml:space="preserve"> </w:t>
      </w:r>
      <w:r>
        <w:t>for</w:t>
      </w:r>
      <w:r>
        <w:rPr>
          <w:spacing w:val="27"/>
        </w:rPr>
        <w:t xml:space="preserve"> </w:t>
      </w:r>
      <w:r>
        <w:t>the</w:t>
      </w:r>
      <w:r>
        <w:rPr>
          <w:spacing w:val="27"/>
        </w:rPr>
        <w:t xml:space="preserve"> </w:t>
      </w:r>
      <w:r>
        <w:t>last</w:t>
      </w:r>
      <w:r>
        <w:rPr>
          <w:spacing w:val="21"/>
        </w:rPr>
        <w:t xml:space="preserve"> </w:t>
      </w:r>
      <w:r>
        <w:t>400</w:t>
      </w:r>
      <w:r>
        <w:rPr>
          <w:spacing w:val="36"/>
        </w:rPr>
        <w:t xml:space="preserve"> </w:t>
      </w:r>
      <w:r>
        <w:t>years.</w:t>
      </w:r>
      <w:r>
        <w:rPr>
          <w:spacing w:val="80"/>
        </w:rPr>
        <w:t xml:space="preserve"> </w:t>
      </w:r>
      <w:r>
        <w:t>Apart</w:t>
      </w:r>
      <w:r>
        <w:rPr>
          <w:spacing w:val="21"/>
        </w:rPr>
        <w:t xml:space="preserve"> </w:t>
      </w:r>
      <w:r>
        <w:t>from</w:t>
      </w:r>
      <w:r>
        <w:rPr>
          <w:spacing w:val="23"/>
        </w:rPr>
        <w:t xml:space="preserve"> </w:t>
      </w:r>
      <w:r>
        <w:t>the</w:t>
      </w:r>
      <w:r>
        <w:rPr>
          <w:spacing w:val="27"/>
        </w:rPr>
        <w:t xml:space="preserve"> </w:t>
      </w:r>
      <w:r>
        <w:t>Authorized</w:t>
      </w:r>
      <w:r>
        <w:rPr>
          <w:spacing w:val="40"/>
        </w:rPr>
        <w:t xml:space="preserve"> </w:t>
      </w:r>
      <w:r>
        <w:t>Version</w:t>
      </w:r>
      <w:r>
        <w:rPr>
          <w:spacing w:val="40"/>
        </w:rPr>
        <w:t xml:space="preserve"> </w:t>
      </w:r>
      <w:r>
        <w:t>there</w:t>
      </w:r>
      <w:r>
        <w:rPr>
          <w:spacing w:val="40"/>
        </w:rPr>
        <w:t xml:space="preserve"> </w:t>
      </w:r>
      <w:r>
        <w:t>is no</w:t>
      </w:r>
      <w:r>
        <w:rPr>
          <w:spacing w:val="33"/>
        </w:rPr>
        <w:t xml:space="preserve"> </w:t>
      </w:r>
      <w:r>
        <w:t>other</w:t>
      </w:r>
      <w:r>
        <w:rPr>
          <w:spacing w:val="26"/>
        </w:rPr>
        <w:t xml:space="preserve"> </w:t>
      </w:r>
      <w:r>
        <w:t>Bible</w:t>
      </w:r>
      <w:r>
        <w:rPr>
          <w:spacing w:val="26"/>
        </w:rPr>
        <w:t xml:space="preserve"> </w:t>
      </w:r>
      <w:r>
        <w:t>in</w:t>
      </w:r>
      <w:r>
        <w:rPr>
          <w:spacing w:val="40"/>
        </w:rPr>
        <w:t xml:space="preserve"> </w:t>
      </w:r>
      <w:r>
        <w:t>English</w:t>
      </w:r>
      <w:r>
        <w:rPr>
          <w:spacing w:val="19"/>
        </w:rPr>
        <w:t xml:space="preserve"> </w:t>
      </w:r>
      <w:r>
        <w:t>or</w:t>
      </w:r>
      <w:r>
        <w:rPr>
          <w:spacing w:val="26"/>
        </w:rPr>
        <w:t xml:space="preserve"> </w:t>
      </w:r>
      <w:r>
        <w:t>in</w:t>
      </w:r>
      <w:r>
        <w:rPr>
          <w:spacing w:val="40"/>
        </w:rPr>
        <w:t xml:space="preserve"> </w:t>
      </w:r>
      <w:r>
        <w:t>any</w:t>
      </w:r>
      <w:r>
        <w:rPr>
          <w:spacing w:val="40"/>
        </w:rPr>
        <w:t xml:space="preserve"> </w:t>
      </w:r>
      <w:r>
        <w:t>other</w:t>
      </w:r>
      <w:r>
        <w:rPr>
          <w:spacing w:val="26"/>
        </w:rPr>
        <w:t xml:space="preserve"> </w:t>
      </w:r>
      <w:r>
        <w:t>language that</w:t>
      </w:r>
      <w:r>
        <w:rPr>
          <w:spacing w:val="20"/>
        </w:rPr>
        <w:t xml:space="preserve"> </w:t>
      </w:r>
      <w:r>
        <w:t>has</w:t>
      </w:r>
      <w:r>
        <w:rPr>
          <w:spacing w:val="17"/>
        </w:rPr>
        <w:t xml:space="preserve"> </w:t>
      </w:r>
      <w:r>
        <w:t>even</w:t>
      </w:r>
      <w:r>
        <w:rPr>
          <w:spacing w:val="15"/>
        </w:rPr>
        <w:t xml:space="preserve"> </w:t>
      </w:r>
      <w:r>
        <w:t>remotely</w:t>
      </w:r>
      <w:r>
        <w:rPr>
          <w:spacing w:val="22"/>
        </w:rPr>
        <w:t xml:space="preserve"> </w:t>
      </w:r>
      <w:r>
        <w:t>achieved</w:t>
      </w:r>
      <w:r>
        <w:rPr>
          <w:spacing w:val="40"/>
        </w:rPr>
        <w:t xml:space="preserve"> </w:t>
      </w:r>
      <w:r>
        <w:t>its</w:t>
      </w:r>
      <w:r>
        <w:rPr>
          <w:spacing w:val="40"/>
        </w:rPr>
        <w:t xml:space="preserve"> </w:t>
      </w:r>
      <w:r>
        <w:t>status</w:t>
      </w:r>
      <w:r>
        <w:rPr>
          <w:spacing w:val="40"/>
        </w:rPr>
        <w:t xml:space="preserve"> </w:t>
      </w:r>
      <w:r>
        <w:t>as a Standard.</w:t>
      </w:r>
    </w:p>
    <w:p w14:paraId="3EC96194" w14:textId="77777777" w:rsidR="000D25EC" w:rsidRDefault="00000000" w:rsidP="003C2DF8">
      <w:pPr>
        <w:pStyle w:val="Corpodetexto"/>
        <w:spacing w:beforeLines="160" w:before="384"/>
        <w:ind w:left="222" w:right="229" w:firstLine="435"/>
        <w:jc w:val="both"/>
      </w:pPr>
      <w:r>
        <w:rPr>
          <w:b/>
        </w:rPr>
        <w:t>We</w:t>
      </w:r>
      <w:r>
        <w:rPr>
          <w:b/>
          <w:spacing w:val="40"/>
        </w:rPr>
        <w:t xml:space="preserve"> </w:t>
      </w:r>
      <w:r>
        <w:rPr>
          <w:b/>
        </w:rPr>
        <w:t>do</w:t>
      </w:r>
      <w:r>
        <w:rPr>
          <w:b/>
          <w:spacing w:val="40"/>
        </w:rPr>
        <w:t xml:space="preserve"> </w:t>
      </w:r>
      <w:r>
        <w:rPr>
          <w:b/>
          <w:spacing w:val="9"/>
        </w:rPr>
        <w:t>expect</w:t>
      </w:r>
      <w:r>
        <w:rPr>
          <w:b/>
          <w:spacing w:val="4"/>
        </w:rPr>
        <w:t xml:space="preserve"> </w:t>
      </w:r>
      <w:r>
        <w:t>further, that these</w:t>
      </w:r>
      <w:r>
        <w:rPr>
          <w:spacing w:val="22"/>
        </w:rPr>
        <w:t xml:space="preserve"> </w:t>
      </w:r>
      <w:r>
        <w:t>are</w:t>
      </w:r>
      <w:r>
        <w:rPr>
          <w:spacing w:val="24"/>
        </w:rPr>
        <w:t xml:space="preserve"> </w:t>
      </w:r>
      <w:r>
        <w:t>the</w:t>
      </w:r>
      <w:r>
        <w:rPr>
          <w:spacing w:val="24"/>
        </w:rPr>
        <w:t xml:space="preserve"> </w:t>
      </w:r>
      <w:r>
        <w:t>very words that will be</w:t>
      </w:r>
      <w:r>
        <w:rPr>
          <w:spacing w:val="22"/>
        </w:rPr>
        <w:t xml:space="preserve"> </w:t>
      </w:r>
      <w:r>
        <w:t>preserved intact</w:t>
      </w:r>
      <w:r>
        <w:rPr>
          <w:spacing w:val="40"/>
        </w:rPr>
        <w:t xml:space="preserve"> </w:t>
      </w:r>
      <w:r>
        <w:t>through the ages, and will</w:t>
      </w:r>
      <w:r>
        <w:rPr>
          <w:spacing w:val="33"/>
        </w:rPr>
        <w:t xml:space="preserve"> </w:t>
      </w:r>
      <w:r>
        <w:t>be the basis of the</w:t>
      </w:r>
      <w:r>
        <w:rPr>
          <w:spacing w:val="40"/>
        </w:rPr>
        <w:t xml:space="preserve"> </w:t>
      </w:r>
      <w:r>
        <w:t>judgments</w:t>
      </w:r>
      <w:r>
        <w:rPr>
          <w:spacing w:val="34"/>
        </w:rPr>
        <w:t xml:space="preserve"> </w:t>
      </w:r>
      <w:r>
        <w:t>both</w:t>
      </w:r>
      <w:r>
        <w:rPr>
          <w:spacing w:val="36"/>
        </w:rPr>
        <w:t xml:space="preserve"> </w:t>
      </w:r>
      <w:r>
        <w:t>of the</w:t>
      </w:r>
      <w:r>
        <w:rPr>
          <w:spacing w:val="40"/>
        </w:rPr>
        <w:t xml:space="preserve"> </w:t>
      </w:r>
      <w:r>
        <w:t>saved</w:t>
      </w:r>
      <w:r>
        <w:rPr>
          <w:spacing w:val="37"/>
        </w:rPr>
        <w:t xml:space="preserve"> </w:t>
      </w:r>
      <w:r>
        <w:t>(II</w:t>
      </w:r>
      <w:r>
        <w:rPr>
          <w:spacing w:val="40"/>
        </w:rPr>
        <w:t xml:space="preserve"> </w:t>
      </w:r>
      <w:r>
        <w:t>Cor.</w:t>
      </w:r>
      <w:r>
        <w:rPr>
          <w:spacing w:val="37"/>
        </w:rPr>
        <w:t xml:space="preserve"> </w:t>
      </w:r>
      <w:r>
        <w:rPr>
          <w:spacing w:val="10"/>
        </w:rPr>
        <w:t xml:space="preserve">5:10) </w:t>
      </w:r>
      <w:r>
        <w:t>and</w:t>
      </w:r>
      <w:r>
        <w:rPr>
          <w:spacing w:val="37"/>
        </w:rPr>
        <w:t xml:space="preserve"> </w:t>
      </w:r>
      <w:r>
        <w:t>of the</w:t>
      </w:r>
      <w:r>
        <w:rPr>
          <w:spacing w:val="40"/>
        </w:rPr>
        <w:t xml:space="preserve"> </w:t>
      </w:r>
      <w:r>
        <w:t>lost (Rev.</w:t>
      </w:r>
      <w:r>
        <w:rPr>
          <w:spacing w:val="40"/>
        </w:rPr>
        <w:t xml:space="preserve"> </w:t>
      </w:r>
      <w:r>
        <w:rPr>
          <w:spacing w:val="10"/>
        </w:rPr>
        <w:t xml:space="preserve">20:10-12) </w:t>
      </w:r>
      <w:r>
        <w:t>at</w:t>
      </w:r>
      <w:r>
        <w:rPr>
          <w:spacing w:val="40"/>
        </w:rPr>
        <w:t xml:space="preserve"> </w:t>
      </w:r>
      <w:r>
        <w:t>the</w:t>
      </w:r>
      <w:r>
        <w:rPr>
          <w:spacing w:val="40"/>
        </w:rPr>
        <w:t xml:space="preserve"> </w:t>
      </w:r>
      <w:r>
        <w:t>end</w:t>
      </w:r>
      <w:r>
        <w:rPr>
          <w:spacing w:val="40"/>
        </w:rPr>
        <w:t xml:space="preserve"> </w:t>
      </w:r>
      <w:r>
        <w:t>of</w:t>
      </w:r>
      <w:r>
        <w:rPr>
          <w:spacing w:val="31"/>
        </w:rPr>
        <w:t xml:space="preserve"> </w:t>
      </w:r>
      <w:r>
        <w:t>the</w:t>
      </w:r>
      <w:r>
        <w:rPr>
          <w:spacing w:val="40"/>
        </w:rPr>
        <w:t xml:space="preserve"> </w:t>
      </w:r>
      <w:r>
        <w:t>ages.</w:t>
      </w:r>
      <w:r>
        <w:rPr>
          <w:spacing w:val="40"/>
        </w:rPr>
        <w:t xml:space="preserve"> </w:t>
      </w:r>
      <w:r>
        <w:t>See</w:t>
      </w:r>
      <w:r>
        <w:rPr>
          <w:spacing w:val="40"/>
        </w:rPr>
        <w:t xml:space="preserve"> </w:t>
      </w:r>
      <w:r>
        <w:t>John</w:t>
      </w:r>
      <w:r>
        <w:rPr>
          <w:spacing w:val="40"/>
        </w:rPr>
        <w:t xml:space="preserve"> </w:t>
      </w:r>
      <w:r>
        <w:t>12:48.</w:t>
      </w:r>
    </w:p>
    <w:p w14:paraId="4EB13CD0" w14:textId="77777777" w:rsidR="000D25EC" w:rsidRDefault="000D25EC" w:rsidP="003C2DF8">
      <w:pPr>
        <w:pStyle w:val="Corpodetexto"/>
        <w:spacing w:beforeLines="160" w:before="384"/>
      </w:pPr>
    </w:p>
    <w:p w14:paraId="0076CD6F" w14:textId="77777777" w:rsidR="000D25EC" w:rsidRDefault="00000000" w:rsidP="003C2DF8">
      <w:pPr>
        <w:pStyle w:val="Corpodetexto"/>
        <w:spacing w:beforeLines="160" w:before="384"/>
        <w:ind w:left="222" w:right="232" w:firstLine="435"/>
        <w:jc w:val="both"/>
      </w:pPr>
      <w:r>
        <w:t xml:space="preserve">This is </w:t>
      </w:r>
      <w:r>
        <w:rPr>
          <w:u w:val="single"/>
        </w:rPr>
        <w:t>the only transmission history</w:t>
      </w:r>
      <w:r>
        <w:t xml:space="preserve"> of</w:t>
      </w:r>
      <w:r>
        <w:rPr>
          <w:spacing w:val="-4"/>
        </w:rPr>
        <w:t xml:space="preserve"> </w:t>
      </w:r>
      <w:r>
        <w:t xml:space="preserve">the Text that </w:t>
      </w:r>
      <w:r>
        <w:rPr>
          <w:spacing w:val="9"/>
        </w:rPr>
        <w:t xml:space="preserve">accords </w:t>
      </w:r>
      <w:r>
        <w:t xml:space="preserve">with the promises of God to </w:t>
      </w:r>
      <w:r>
        <w:rPr>
          <w:spacing w:val="9"/>
        </w:rPr>
        <w:t>preserve</w:t>
      </w:r>
      <w:r>
        <w:rPr>
          <w:spacing w:val="40"/>
        </w:rPr>
        <w:t xml:space="preserve"> </w:t>
      </w:r>
      <w:r>
        <w:t>verbally</w:t>
      </w:r>
      <w:r>
        <w:rPr>
          <w:spacing w:val="40"/>
        </w:rPr>
        <w:t xml:space="preserve"> </w:t>
      </w:r>
      <w:r>
        <w:t>His</w:t>
      </w:r>
      <w:r>
        <w:rPr>
          <w:spacing w:val="40"/>
        </w:rPr>
        <w:t xml:space="preserve"> </w:t>
      </w:r>
      <w:r>
        <w:t>Words.</w:t>
      </w:r>
      <w:r>
        <w:rPr>
          <w:spacing w:val="80"/>
        </w:rPr>
        <w:t xml:space="preserve"> </w:t>
      </w:r>
      <w:r>
        <w:t>There</w:t>
      </w:r>
      <w:r>
        <w:rPr>
          <w:spacing w:val="40"/>
        </w:rPr>
        <w:t xml:space="preserve"> </w:t>
      </w:r>
      <w:r>
        <w:t>is</w:t>
      </w:r>
      <w:r>
        <w:rPr>
          <w:spacing w:val="40"/>
        </w:rPr>
        <w:t xml:space="preserve"> </w:t>
      </w:r>
      <w:r>
        <w:t>none</w:t>
      </w:r>
      <w:r>
        <w:rPr>
          <w:spacing w:val="40"/>
        </w:rPr>
        <w:t xml:space="preserve"> </w:t>
      </w:r>
      <w:r>
        <w:t>other!</w:t>
      </w:r>
    </w:p>
    <w:p w14:paraId="68B3D4F1" w14:textId="77777777" w:rsidR="000D25EC" w:rsidRDefault="000D25EC" w:rsidP="003C2DF8">
      <w:pPr>
        <w:pStyle w:val="Corpodetexto"/>
        <w:spacing w:beforeLines="160" w:before="384"/>
      </w:pPr>
    </w:p>
    <w:p w14:paraId="55FD158A" w14:textId="77777777" w:rsidR="000D25EC" w:rsidRDefault="00000000" w:rsidP="003C2DF8">
      <w:pPr>
        <w:pStyle w:val="Corpodetexto"/>
        <w:spacing w:beforeLines="160" w:before="384"/>
        <w:ind w:left="222" w:right="219" w:firstLine="435"/>
        <w:jc w:val="both"/>
      </w:pPr>
      <w:r>
        <w:t>Therefore</w:t>
      </w:r>
      <w:r>
        <w:rPr>
          <w:spacing w:val="33"/>
        </w:rPr>
        <w:t xml:space="preserve"> </w:t>
      </w:r>
      <w:r>
        <w:rPr>
          <w:b/>
        </w:rPr>
        <w:t>we</w:t>
      </w:r>
      <w:r>
        <w:rPr>
          <w:b/>
          <w:spacing w:val="22"/>
        </w:rPr>
        <w:t xml:space="preserve"> </w:t>
      </w:r>
      <w:r>
        <w:rPr>
          <w:b/>
        </w:rPr>
        <w:t>do</w:t>
      </w:r>
      <w:r>
        <w:rPr>
          <w:b/>
          <w:spacing w:val="26"/>
        </w:rPr>
        <w:t xml:space="preserve"> </w:t>
      </w:r>
      <w:r>
        <w:rPr>
          <w:b/>
        </w:rPr>
        <w:t>not</w:t>
      </w:r>
      <w:r>
        <w:rPr>
          <w:b/>
          <w:spacing w:val="30"/>
        </w:rPr>
        <w:t xml:space="preserve"> </w:t>
      </w:r>
      <w:r>
        <w:rPr>
          <w:b/>
        </w:rPr>
        <w:t xml:space="preserve">expect </w:t>
      </w:r>
      <w:r>
        <w:t>to</w:t>
      </w:r>
      <w:r>
        <w:rPr>
          <w:spacing w:val="35"/>
        </w:rPr>
        <w:t xml:space="preserve"> </w:t>
      </w:r>
      <w:r>
        <w:t>find</w:t>
      </w:r>
      <w:r>
        <w:rPr>
          <w:spacing w:val="22"/>
        </w:rPr>
        <w:t xml:space="preserve"> </w:t>
      </w:r>
      <w:r>
        <w:t>these</w:t>
      </w:r>
      <w:r>
        <w:rPr>
          <w:spacing w:val="27"/>
        </w:rPr>
        <w:t xml:space="preserve"> </w:t>
      </w:r>
      <w:r>
        <w:t>Words</w:t>
      </w:r>
      <w:r>
        <w:rPr>
          <w:spacing w:val="18"/>
        </w:rPr>
        <w:t xml:space="preserve"> </w:t>
      </w:r>
      <w:r>
        <w:t>in</w:t>
      </w:r>
      <w:r>
        <w:rPr>
          <w:spacing w:val="16"/>
        </w:rPr>
        <w:t xml:space="preserve"> </w:t>
      </w:r>
      <w:r>
        <w:t>the</w:t>
      </w:r>
      <w:r>
        <w:rPr>
          <w:spacing w:val="27"/>
        </w:rPr>
        <w:t xml:space="preserve"> </w:t>
      </w:r>
      <w:r>
        <w:rPr>
          <w:spacing w:val="9"/>
        </w:rPr>
        <w:t xml:space="preserve">modern </w:t>
      </w:r>
      <w:r>
        <w:t>Critical</w:t>
      </w:r>
      <w:r>
        <w:rPr>
          <w:spacing w:val="16"/>
        </w:rPr>
        <w:t xml:space="preserve"> </w:t>
      </w:r>
      <w:r>
        <w:t>Text,</w:t>
      </w:r>
      <w:r>
        <w:rPr>
          <w:spacing w:val="-6"/>
        </w:rPr>
        <w:t xml:space="preserve"> </w:t>
      </w:r>
      <w:r>
        <w:t>for</w:t>
      </w:r>
      <w:r>
        <w:rPr>
          <w:spacing w:val="27"/>
        </w:rPr>
        <w:t xml:space="preserve"> </w:t>
      </w:r>
      <w:r>
        <w:t>that</w:t>
      </w:r>
      <w:r>
        <w:rPr>
          <w:spacing w:val="22"/>
        </w:rPr>
        <w:t xml:space="preserve"> </w:t>
      </w:r>
      <w:r>
        <w:t>text is</w:t>
      </w:r>
      <w:r>
        <w:rPr>
          <w:spacing w:val="40"/>
        </w:rPr>
        <w:t xml:space="preserve"> </w:t>
      </w:r>
      <w:r>
        <w:t>a</w:t>
      </w:r>
      <w:r>
        <w:rPr>
          <w:spacing w:val="40"/>
        </w:rPr>
        <w:t xml:space="preserve"> </w:t>
      </w:r>
      <w:r>
        <w:t>product</w:t>
      </w:r>
      <w:r>
        <w:rPr>
          <w:spacing w:val="40"/>
        </w:rPr>
        <w:t xml:space="preserve"> </w:t>
      </w:r>
      <w:r>
        <w:t>of theological</w:t>
      </w:r>
      <w:r>
        <w:rPr>
          <w:spacing w:val="40"/>
        </w:rPr>
        <w:t xml:space="preserve"> </w:t>
      </w:r>
      <w:r>
        <w:t xml:space="preserve">rationalism. It is an attempt to resurrect the </w:t>
      </w:r>
      <w:r>
        <w:rPr>
          <w:spacing w:val="9"/>
        </w:rPr>
        <w:t xml:space="preserve">corrupted text </w:t>
      </w:r>
      <w:r>
        <w:t xml:space="preserve">of Alexandria, a </w:t>
      </w:r>
      <w:r>
        <w:rPr>
          <w:spacing w:val="9"/>
        </w:rPr>
        <w:t xml:space="preserve">text </w:t>
      </w:r>
      <w:r>
        <w:t>that historically did not spread much beyond the sands of Egypt,</w:t>
      </w:r>
      <w:r>
        <w:rPr>
          <w:spacing w:val="-6"/>
        </w:rPr>
        <w:t xml:space="preserve"> </w:t>
      </w:r>
      <w:r>
        <w:t>nor</w:t>
      </w:r>
      <w:r>
        <w:rPr>
          <w:spacing w:val="80"/>
        </w:rPr>
        <w:t xml:space="preserve"> </w:t>
      </w:r>
      <w:r>
        <w:t>for</w:t>
      </w:r>
      <w:r>
        <w:rPr>
          <w:spacing w:val="40"/>
        </w:rPr>
        <w:t xml:space="preserve"> </w:t>
      </w:r>
      <w:r>
        <w:t>that matter</w:t>
      </w:r>
      <w:r>
        <w:rPr>
          <w:spacing w:val="31"/>
        </w:rPr>
        <w:t xml:space="preserve"> </w:t>
      </w:r>
      <w:r>
        <w:t>from</w:t>
      </w:r>
      <w:r>
        <w:rPr>
          <w:spacing w:val="27"/>
        </w:rPr>
        <w:t xml:space="preserve"> </w:t>
      </w:r>
      <w:r>
        <w:t>one</w:t>
      </w:r>
      <w:r>
        <w:rPr>
          <w:spacing w:val="31"/>
        </w:rPr>
        <w:t xml:space="preserve"> </w:t>
      </w:r>
      <w:r>
        <w:t>of its</w:t>
      </w:r>
      <w:r>
        <w:rPr>
          <w:spacing w:val="21"/>
        </w:rPr>
        <w:t xml:space="preserve"> </w:t>
      </w:r>
      <w:r>
        <w:t>long</w:t>
      </w:r>
      <w:r>
        <w:rPr>
          <w:spacing w:val="21"/>
        </w:rPr>
        <w:t xml:space="preserve"> </w:t>
      </w:r>
      <w:r>
        <w:t>secluded</w:t>
      </w:r>
      <w:r>
        <w:rPr>
          <w:spacing w:val="-2"/>
        </w:rPr>
        <w:t xml:space="preserve"> </w:t>
      </w:r>
      <w:r>
        <w:t>resting</w:t>
      </w:r>
      <w:r>
        <w:rPr>
          <w:spacing w:val="21"/>
        </w:rPr>
        <w:t xml:space="preserve"> </w:t>
      </w:r>
      <w:r>
        <w:t>places</w:t>
      </w:r>
      <w:r>
        <w:rPr>
          <w:spacing w:val="21"/>
        </w:rPr>
        <w:t xml:space="preserve"> </w:t>
      </w:r>
      <w:r>
        <w:t>in the</w:t>
      </w:r>
      <w:r>
        <w:rPr>
          <w:spacing w:val="31"/>
        </w:rPr>
        <w:t xml:space="preserve"> </w:t>
      </w:r>
      <w:r>
        <w:t>Vatican Library</w:t>
      </w:r>
      <w:r>
        <w:rPr>
          <w:spacing w:val="27"/>
        </w:rPr>
        <w:t xml:space="preserve"> </w:t>
      </w:r>
      <w:r>
        <w:t>or</w:t>
      </w:r>
      <w:r>
        <w:rPr>
          <w:spacing w:val="31"/>
        </w:rPr>
        <w:t xml:space="preserve"> </w:t>
      </w:r>
      <w:r>
        <w:t>a</w:t>
      </w:r>
      <w:r>
        <w:rPr>
          <w:spacing w:val="40"/>
        </w:rPr>
        <w:t xml:space="preserve"> </w:t>
      </w:r>
      <w:r>
        <w:t>monastery</w:t>
      </w:r>
      <w:r>
        <w:rPr>
          <w:spacing w:val="80"/>
        </w:rPr>
        <w:t xml:space="preserve"> </w:t>
      </w:r>
      <w:r>
        <w:t>at</w:t>
      </w:r>
      <w:r>
        <w:rPr>
          <w:spacing w:val="40"/>
        </w:rPr>
        <w:t xml:space="preserve"> </w:t>
      </w:r>
      <w:r>
        <w:t>the foot</w:t>
      </w:r>
      <w:r>
        <w:rPr>
          <w:spacing w:val="40"/>
        </w:rPr>
        <w:t xml:space="preserve"> </w:t>
      </w:r>
      <w:r>
        <w:t>of the</w:t>
      </w:r>
      <w:r>
        <w:rPr>
          <w:spacing w:val="40"/>
        </w:rPr>
        <w:t xml:space="preserve"> </w:t>
      </w:r>
      <w:r>
        <w:t>traditional</w:t>
      </w:r>
      <w:r>
        <w:rPr>
          <w:spacing w:val="40"/>
        </w:rPr>
        <w:t xml:space="preserve"> </w:t>
      </w:r>
      <w:r>
        <w:t>Mount</w:t>
      </w:r>
      <w:r>
        <w:rPr>
          <w:spacing w:val="40"/>
        </w:rPr>
        <w:t xml:space="preserve"> </w:t>
      </w:r>
      <w:r>
        <w:t>Sinai.</w:t>
      </w:r>
    </w:p>
    <w:p w14:paraId="69303B54" w14:textId="77777777" w:rsidR="000D25EC" w:rsidRDefault="000D25EC" w:rsidP="003C2DF8">
      <w:pPr>
        <w:spacing w:beforeLines="160" w:before="384"/>
        <w:jc w:val="both"/>
        <w:sectPr w:rsidR="000D25EC">
          <w:pgSz w:w="10800" w:h="13320"/>
          <w:pgMar w:top="640" w:right="860" w:bottom="280" w:left="1040" w:header="720" w:footer="720" w:gutter="0"/>
          <w:cols w:space="720"/>
        </w:sectPr>
      </w:pPr>
    </w:p>
    <w:p w14:paraId="7A60EA71" w14:textId="77777777" w:rsidR="000D25EC" w:rsidRDefault="00000000" w:rsidP="003C2DF8">
      <w:pPr>
        <w:pStyle w:val="Corpodetexto"/>
        <w:tabs>
          <w:tab w:val="left" w:pos="1678"/>
        </w:tabs>
        <w:spacing w:beforeLines="160" w:before="384"/>
        <w:ind w:left="657"/>
      </w:pPr>
      <w:r>
        <w:pict w14:anchorId="4C4A7780">
          <v:rect id="docshape4" o:spid="_x0000_s2060" style="position:absolute;left:0;text-align:left;margin-left:107.4pt;margin-top:4pt;width:.75pt;height:12pt;z-index:-22121984;mso-position-horizontal-relative:page" fillcolor="#bebebe" stroked="f">
            <w10:wrap anchorx="page"/>
          </v:rect>
        </w:pict>
      </w:r>
      <w:r>
        <w:rPr>
          <w:rFonts w:ascii="Calibri" w:hAnsi="Calibri"/>
          <w:b/>
          <w:color w:val="585858"/>
          <w:spacing w:val="-10"/>
        </w:rPr>
        <w:t>7</w:t>
      </w:r>
      <w:r>
        <w:rPr>
          <w:rFonts w:ascii="Calibri" w:hAnsi="Calibri"/>
          <w:b/>
          <w:color w:val="585858"/>
        </w:rPr>
        <w:tab/>
      </w:r>
      <w:r>
        <w:rPr>
          <w:position w:val="1"/>
        </w:rPr>
        <w:t>WHEN</w:t>
      </w:r>
      <w:r>
        <w:rPr>
          <w:spacing w:val="49"/>
          <w:position w:val="1"/>
        </w:rPr>
        <w:t xml:space="preserve"> </w:t>
      </w:r>
      <w:r>
        <w:rPr>
          <w:position w:val="1"/>
        </w:rPr>
        <w:t>THE</w:t>
      </w:r>
      <w:r>
        <w:rPr>
          <w:spacing w:val="26"/>
          <w:position w:val="1"/>
        </w:rPr>
        <w:t xml:space="preserve"> </w:t>
      </w:r>
      <w:r>
        <w:rPr>
          <w:position w:val="1"/>
        </w:rPr>
        <w:t>KJV</w:t>
      </w:r>
      <w:r>
        <w:rPr>
          <w:spacing w:val="7"/>
          <w:position w:val="1"/>
        </w:rPr>
        <w:t xml:space="preserve"> </w:t>
      </w:r>
      <w:r>
        <w:rPr>
          <w:position w:val="1"/>
        </w:rPr>
        <w:t>DEPARTS</w:t>
      </w:r>
      <w:r>
        <w:rPr>
          <w:spacing w:val="28"/>
          <w:position w:val="1"/>
        </w:rPr>
        <w:t xml:space="preserve"> </w:t>
      </w:r>
      <w:r>
        <w:rPr>
          <w:position w:val="1"/>
        </w:rPr>
        <w:t>FROM</w:t>
      </w:r>
      <w:r>
        <w:rPr>
          <w:spacing w:val="32"/>
          <w:position w:val="1"/>
        </w:rPr>
        <w:t xml:space="preserve"> </w:t>
      </w:r>
      <w:r>
        <w:rPr>
          <w:position w:val="1"/>
        </w:rPr>
        <w:t>THE</w:t>
      </w:r>
      <w:r>
        <w:rPr>
          <w:spacing w:val="26"/>
          <w:position w:val="1"/>
        </w:rPr>
        <w:t xml:space="preserve"> </w:t>
      </w:r>
      <w:r>
        <w:rPr>
          <w:position w:val="1"/>
        </w:rPr>
        <w:t>“MA</w:t>
      </w:r>
      <w:r>
        <w:rPr>
          <w:spacing w:val="-27"/>
          <w:position w:val="1"/>
        </w:rPr>
        <w:t xml:space="preserve"> </w:t>
      </w:r>
      <w:r>
        <w:rPr>
          <w:position w:val="1"/>
        </w:rPr>
        <w:t>JORITY</w:t>
      </w:r>
      <w:r>
        <w:rPr>
          <w:spacing w:val="-15"/>
          <w:position w:val="1"/>
        </w:rPr>
        <w:t xml:space="preserve"> </w:t>
      </w:r>
      <w:r>
        <w:rPr>
          <w:position w:val="1"/>
        </w:rPr>
        <w:t>”</w:t>
      </w:r>
      <w:r>
        <w:rPr>
          <w:spacing w:val="-3"/>
          <w:position w:val="1"/>
        </w:rPr>
        <w:t xml:space="preserve"> </w:t>
      </w:r>
      <w:r>
        <w:rPr>
          <w:spacing w:val="-4"/>
          <w:position w:val="1"/>
        </w:rPr>
        <w:t>TEXT</w:t>
      </w:r>
    </w:p>
    <w:p w14:paraId="730EE496" w14:textId="77777777" w:rsidR="000D25EC" w:rsidRDefault="000D25EC" w:rsidP="003C2DF8">
      <w:pPr>
        <w:pStyle w:val="Corpodetexto"/>
        <w:spacing w:beforeLines="160" w:before="384"/>
        <w:rPr>
          <w:sz w:val="20"/>
        </w:rPr>
      </w:pPr>
    </w:p>
    <w:p w14:paraId="1D64524B" w14:textId="77777777" w:rsidR="000D25EC" w:rsidRDefault="000D25EC" w:rsidP="003C2DF8">
      <w:pPr>
        <w:pStyle w:val="Corpodetexto"/>
        <w:spacing w:beforeLines="160" w:before="384"/>
        <w:rPr>
          <w:sz w:val="22"/>
        </w:rPr>
      </w:pPr>
    </w:p>
    <w:p w14:paraId="2CB5CE34" w14:textId="77777777" w:rsidR="000D25EC" w:rsidRDefault="00000000" w:rsidP="003C2DF8">
      <w:pPr>
        <w:pStyle w:val="Corpodetexto"/>
        <w:spacing w:beforeLines="160" w:before="384"/>
        <w:ind w:left="222" w:right="219" w:firstLine="435"/>
        <w:jc w:val="both"/>
      </w:pPr>
      <w:r>
        <w:rPr>
          <w:b/>
        </w:rPr>
        <w:t>We</w:t>
      </w:r>
      <w:r>
        <w:rPr>
          <w:b/>
          <w:spacing w:val="40"/>
        </w:rPr>
        <w:t xml:space="preserve"> </w:t>
      </w:r>
      <w:r>
        <w:rPr>
          <w:b/>
        </w:rPr>
        <w:t xml:space="preserve">do not expect </w:t>
      </w:r>
      <w:r>
        <w:t xml:space="preserve">to find the Traditional Text in the Latin Vulgate, for that </w:t>
      </w:r>
      <w:r>
        <w:rPr>
          <w:spacing w:val="9"/>
        </w:rPr>
        <w:t xml:space="preserve">version </w:t>
      </w:r>
      <w:r>
        <w:t>was locked away</w:t>
      </w:r>
      <w:r>
        <w:rPr>
          <w:spacing w:val="40"/>
        </w:rPr>
        <w:t xml:space="preserve"> </w:t>
      </w:r>
      <w:r>
        <w:t>in</w:t>
      </w:r>
      <w:r>
        <w:rPr>
          <w:spacing w:val="34"/>
        </w:rPr>
        <w:t xml:space="preserve"> </w:t>
      </w:r>
      <w:r>
        <w:t>Catholic</w:t>
      </w:r>
      <w:r>
        <w:rPr>
          <w:spacing w:val="40"/>
        </w:rPr>
        <w:t xml:space="preserve"> </w:t>
      </w:r>
      <w:r>
        <w:t>churches,</w:t>
      </w:r>
      <w:r>
        <w:rPr>
          <w:spacing w:val="39"/>
        </w:rPr>
        <w:t xml:space="preserve"> </w:t>
      </w:r>
      <w:r>
        <w:t>kept</w:t>
      </w:r>
      <w:r>
        <w:rPr>
          <w:spacing w:val="39"/>
        </w:rPr>
        <w:t xml:space="preserve"> </w:t>
      </w:r>
      <w:r>
        <w:t>from</w:t>
      </w:r>
      <w:r>
        <w:rPr>
          <w:spacing w:val="40"/>
        </w:rPr>
        <w:t xml:space="preserve"> </w:t>
      </w:r>
      <w:r>
        <w:t>the</w:t>
      </w:r>
      <w:r>
        <w:rPr>
          <w:spacing w:val="40"/>
        </w:rPr>
        <w:t xml:space="preserve"> </w:t>
      </w:r>
      <w:r>
        <w:t>people,</w:t>
      </w:r>
      <w:r>
        <w:rPr>
          <w:spacing w:val="39"/>
        </w:rPr>
        <w:t xml:space="preserve"> </w:t>
      </w:r>
      <w:r>
        <w:t>and</w:t>
      </w:r>
      <w:r>
        <w:rPr>
          <w:spacing w:val="39"/>
        </w:rPr>
        <w:t xml:space="preserve"> </w:t>
      </w:r>
      <w:r>
        <w:t>read</w:t>
      </w:r>
      <w:r>
        <w:rPr>
          <w:spacing w:val="40"/>
        </w:rPr>
        <w:t xml:space="preserve"> </w:t>
      </w:r>
      <w:r>
        <w:t>by</w:t>
      </w:r>
      <w:r>
        <w:rPr>
          <w:spacing w:val="40"/>
        </w:rPr>
        <w:t xml:space="preserve"> </w:t>
      </w:r>
      <w:r>
        <w:t>only</w:t>
      </w:r>
      <w:r>
        <w:rPr>
          <w:spacing w:val="40"/>
        </w:rPr>
        <w:t xml:space="preserve"> </w:t>
      </w:r>
      <w:r>
        <w:t>a</w:t>
      </w:r>
      <w:r>
        <w:rPr>
          <w:spacing w:val="10"/>
        </w:rPr>
        <w:t xml:space="preserve"> very</w:t>
      </w:r>
      <w:r>
        <w:rPr>
          <w:spacing w:val="40"/>
        </w:rPr>
        <w:t xml:space="preserve"> </w:t>
      </w:r>
      <w:r>
        <w:t>few</w:t>
      </w:r>
      <w:r>
        <w:rPr>
          <w:spacing w:val="38"/>
        </w:rPr>
        <w:t xml:space="preserve"> </w:t>
      </w:r>
      <w:r>
        <w:t>priests. God’s</w:t>
      </w:r>
      <w:r>
        <w:rPr>
          <w:spacing w:val="40"/>
        </w:rPr>
        <w:t xml:space="preserve"> </w:t>
      </w:r>
      <w:r>
        <w:t>Words</w:t>
      </w:r>
      <w:r>
        <w:rPr>
          <w:spacing w:val="40"/>
        </w:rPr>
        <w:t xml:space="preserve"> </w:t>
      </w:r>
      <w:r>
        <w:t>were</w:t>
      </w:r>
      <w:r>
        <w:rPr>
          <w:spacing w:val="40"/>
        </w:rPr>
        <w:t xml:space="preserve"> </w:t>
      </w:r>
      <w:r>
        <w:t>not</w:t>
      </w:r>
      <w:r>
        <w:rPr>
          <w:spacing w:val="40"/>
        </w:rPr>
        <w:t xml:space="preserve"> </w:t>
      </w:r>
      <w:r>
        <w:rPr>
          <w:spacing w:val="9"/>
        </w:rPr>
        <w:t>preserved</w:t>
      </w:r>
      <w:r>
        <w:rPr>
          <w:spacing w:val="40"/>
        </w:rPr>
        <w:t xml:space="preserve"> </w:t>
      </w:r>
      <w:r>
        <w:t>in</w:t>
      </w:r>
      <w:r>
        <w:rPr>
          <w:spacing w:val="40"/>
        </w:rPr>
        <w:t xml:space="preserve"> </w:t>
      </w:r>
      <w:r>
        <w:t>their</w:t>
      </w:r>
      <w:r>
        <w:rPr>
          <w:spacing w:val="40"/>
        </w:rPr>
        <w:t xml:space="preserve"> </w:t>
      </w:r>
      <w:r>
        <w:t>being</w:t>
      </w:r>
      <w:r>
        <w:rPr>
          <w:spacing w:val="40"/>
        </w:rPr>
        <w:t xml:space="preserve"> </w:t>
      </w:r>
      <w:r>
        <w:t>hid</w:t>
      </w:r>
      <w:r>
        <w:rPr>
          <w:spacing w:val="40"/>
        </w:rPr>
        <w:t xml:space="preserve"> </w:t>
      </w:r>
      <w:r>
        <w:t>but</w:t>
      </w:r>
      <w:r>
        <w:rPr>
          <w:spacing w:val="40"/>
        </w:rPr>
        <w:t xml:space="preserve"> </w:t>
      </w:r>
      <w:r>
        <w:t>in</w:t>
      </w:r>
      <w:r>
        <w:rPr>
          <w:spacing w:val="40"/>
        </w:rPr>
        <w:t xml:space="preserve"> </w:t>
      </w:r>
      <w:r>
        <w:t>their</w:t>
      </w:r>
      <w:r>
        <w:rPr>
          <w:spacing w:val="40"/>
        </w:rPr>
        <w:t xml:space="preserve"> </w:t>
      </w:r>
      <w:r>
        <w:t>being</w:t>
      </w:r>
      <w:r>
        <w:rPr>
          <w:spacing w:val="40"/>
        </w:rPr>
        <w:t xml:space="preserve"> </w:t>
      </w:r>
      <w:r>
        <w:t>dispersed</w:t>
      </w:r>
      <w:r>
        <w:rPr>
          <w:spacing w:val="40"/>
        </w:rPr>
        <w:t xml:space="preserve"> </w:t>
      </w:r>
      <w:r>
        <w:t>abroad.</w:t>
      </w:r>
    </w:p>
    <w:p w14:paraId="55B47B41" w14:textId="77777777" w:rsidR="000D25EC" w:rsidRDefault="00000000" w:rsidP="003C2DF8">
      <w:pPr>
        <w:pStyle w:val="Corpodetexto"/>
        <w:spacing w:beforeLines="160" w:before="384"/>
        <w:ind w:left="222" w:right="214" w:firstLine="435"/>
        <w:jc w:val="both"/>
      </w:pPr>
      <w:r>
        <w:t xml:space="preserve">And now coming to our subject </w:t>
      </w:r>
      <w:r>
        <w:rPr>
          <w:b/>
        </w:rPr>
        <w:t xml:space="preserve">we do not </w:t>
      </w:r>
      <w:r>
        <w:rPr>
          <w:b/>
          <w:spacing w:val="9"/>
        </w:rPr>
        <w:t xml:space="preserve">expect </w:t>
      </w:r>
      <w:r>
        <w:t>that the time-honored Words of our Traditional Text will in any</w:t>
      </w:r>
      <w:r>
        <w:rPr>
          <w:spacing w:val="40"/>
        </w:rPr>
        <w:t xml:space="preserve"> </w:t>
      </w:r>
      <w:r>
        <w:t>way</w:t>
      </w:r>
      <w:r>
        <w:rPr>
          <w:spacing w:val="40"/>
        </w:rPr>
        <w:t xml:space="preserve"> </w:t>
      </w:r>
      <w:r>
        <w:t>be superseded by</w:t>
      </w:r>
      <w:r>
        <w:rPr>
          <w:spacing w:val="40"/>
        </w:rPr>
        <w:t xml:space="preserve"> </w:t>
      </w:r>
      <w:r>
        <w:t>recent</w:t>
      </w:r>
      <w:r>
        <w:rPr>
          <w:spacing w:val="40"/>
        </w:rPr>
        <w:t xml:space="preserve"> </w:t>
      </w:r>
      <w:r>
        <w:t>attempts to</w:t>
      </w:r>
      <w:r>
        <w:rPr>
          <w:spacing w:val="40"/>
        </w:rPr>
        <w:t xml:space="preserve"> </w:t>
      </w:r>
      <w:r>
        <w:t xml:space="preserve">publish a new </w:t>
      </w:r>
      <w:r>
        <w:rPr>
          <w:spacing w:val="9"/>
        </w:rPr>
        <w:t>so-</w:t>
      </w:r>
      <w:r>
        <w:t>called majority text edition</w:t>
      </w:r>
      <w:r>
        <w:rPr>
          <w:spacing w:val="40"/>
        </w:rPr>
        <w:t xml:space="preserve"> </w:t>
      </w:r>
      <w:r>
        <w:t>– editions</w:t>
      </w:r>
      <w:r>
        <w:rPr>
          <w:spacing w:val="40"/>
        </w:rPr>
        <w:t xml:space="preserve"> </w:t>
      </w:r>
      <w:r>
        <w:t>which</w:t>
      </w:r>
      <w:r>
        <w:rPr>
          <w:spacing w:val="40"/>
        </w:rPr>
        <w:t xml:space="preserve"> </w:t>
      </w:r>
      <w:r>
        <w:t>are</w:t>
      </w:r>
      <w:r>
        <w:rPr>
          <w:spacing w:val="40"/>
        </w:rPr>
        <w:t xml:space="preserve"> </w:t>
      </w:r>
      <w:r>
        <w:t>shown</w:t>
      </w:r>
      <w:r>
        <w:rPr>
          <w:spacing w:val="40"/>
        </w:rPr>
        <w:t xml:space="preserve"> </w:t>
      </w:r>
      <w:r>
        <w:t>to</w:t>
      </w:r>
      <w:r>
        <w:rPr>
          <w:spacing w:val="40"/>
        </w:rPr>
        <w:t xml:space="preserve"> </w:t>
      </w:r>
      <w:r>
        <w:t>depart</w:t>
      </w:r>
      <w:r>
        <w:rPr>
          <w:spacing w:val="40"/>
        </w:rPr>
        <w:t xml:space="preserve"> </w:t>
      </w:r>
      <w:r>
        <w:t>from</w:t>
      </w:r>
      <w:r>
        <w:rPr>
          <w:spacing w:val="40"/>
        </w:rPr>
        <w:t xml:space="preserve"> </w:t>
      </w:r>
      <w:r>
        <w:t>the</w:t>
      </w:r>
      <w:r>
        <w:rPr>
          <w:spacing w:val="40"/>
        </w:rPr>
        <w:t xml:space="preserve"> </w:t>
      </w:r>
      <w:r>
        <w:t>Traditional</w:t>
      </w:r>
      <w:r>
        <w:rPr>
          <w:spacing w:val="40"/>
        </w:rPr>
        <w:t xml:space="preserve"> </w:t>
      </w:r>
      <w:r>
        <w:t>Text</w:t>
      </w:r>
      <w:r>
        <w:rPr>
          <w:spacing w:val="40"/>
        </w:rPr>
        <w:t xml:space="preserve"> </w:t>
      </w:r>
      <w:r>
        <w:t>in</w:t>
      </w:r>
      <w:r>
        <w:rPr>
          <w:spacing w:val="40"/>
        </w:rPr>
        <w:t xml:space="preserve"> </w:t>
      </w:r>
      <w:r>
        <w:t xml:space="preserve">some </w:t>
      </w:r>
      <w:r>
        <w:rPr>
          <w:spacing w:val="9"/>
        </w:rPr>
        <w:t xml:space="preserve">1800 </w:t>
      </w:r>
      <w:r>
        <w:t>places. This would mean that after so long a time God’s people</w:t>
      </w:r>
      <w:r>
        <w:rPr>
          <w:spacing w:val="-1"/>
        </w:rPr>
        <w:t xml:space="preserve"> </w:t>
      </w:r>
      <w:r>
        <w:t>have been wrong as to</w:t>
      </w:r>
      <w:r>
        <w:rPr>
          <w:spacing w:val="40"/>
        </w:rPr>
        <w:t xml:space="preserve"> </w:t>
      </w:r>
      <w:r>
        <w:t>the identity</w:t>
      </w:r>
      <w:r>
        <w:rPr>
          <w:spacing w:val="40"/>
        </w:rPr>
        <w:t xml:space="preserve"> </w:t>
      </w:r>
      <w:r>
        <w:t>of a</w:t>
      </w:r>
      <w:r>
        <w:rPr>
          <w:spacing w:val="26"/>
        </w:rPr>
        <w:t xml:space="preserve"> </w:t>
      </w:r>
      <w:r>
        <w:t>significant</w:t>
      </w:r>
      <w:r>
        <w:rPr>
          <w:spacing w:val="28"/>
        </w:rPr>
        <w:t xml:space="preserve"> </w:t>
      </w:r>
      <w:r>
        <w:t>number</w:t>
      </w:r>
      <w:r>
        <w:rPr>
          <w:spacing w:val="20"/>
        </w:rPr>
        <w:t xml:space="preserve"> </w:t>
      </w:r>
      <w:r>
        <w:t>of God’s</w:t>
      </w:r>
      <w:r>
        <w:rPr>
          <w:spacing w:val="24"/>
        </w:rPr>
        <w:t xml:space="preserve"> </w:t>
      </w:r>
      <w:r>
        <w:t>Words,</w:t>
      </w:r>
      <w:r>
        <w:rPr>
          <w:spacing w:val="28"/>
        </w:rPr>
        <w:t xml:space="preserve"> </w:t>
      </w:r>
      <w:r>
        <w:t>and</w:t>
      </w:r>
      <w:r>
        <w:rPr>
          <w:spacing w:val="28"/>
        </w:rPr>
        <w:t xml:space="preserve"> </w:t>
      </w:r>
      <w:r>
        <w:t>that</w:t>
      </w:r>
      <w:r>
        <w:rPr>
          <w:spacing w:val="28"/>
        </w:rPr>
        <w:t xml:space="preserve"> </w:t>
      </w:r>
      <w:r>
        <w:t>the</w:t>
      </w:r>
      <w:r>
        <w:rPr>
          <w:spacing w:val="34"/>
        </w:rPr>
        <w:t xml:space="preserve"> </w:t>
      </w:r>
      <w:r>
        <w:t>promises</w:t>
      </w:r>
      <w:r>
        <w:rPr>
          <w:spacing w:val="24"/>
        </w:rPr>
        <w:t xml:space="preserve"> </w:t>
      </w:r>
      <w:r>
        <w:t>of preservation</w:t>
      </w:r>
      <w:r>
        <w:rPr>
          <w:spacing w:val="22"/>
        </w:rPr>
        <w:t xml:space="preserve"> </w:t>
      </w:r>
      <w:r>
        <w:t>have</w:t>
      </w:r>
      <w:r>
        <w:rPr>
          <w:spacing w:val="34"/>
        </w:rPr>
        <w:t xml:space="preserve"> </w:t>
      </w:r>
      <w:r>
        <w:t>had no</w:t>
      </w:r>
      <w:r>
        <w:rPr>
          <w:spacing w:val="40"/>
        </w:rPr>
        <w:t xml:space="preserve"> </w:t>
      </w:r>
      <w:r>
        <w:t>exactitude for</w:t>
      </w:r>
      <w:r>
        <w:rPr>
          <w:spacing w:val="39"/>
        </w:rPr>
        <w:t xml:space="preserve"> </w:t>
      </w:r>
      <w:r>
        <w:t>previous</w:t>
      </w:r>
      <w:r>
        <w:rPr>
          <w:spacing w:val="-2"/>
        </w:rPr>
        <w:t xml:space="preserve"> </w:t>
      </w:r>
      <w:r>
        <w:t>generations. Further,</w:t>
      </w:r>
      <w:r>
        <w:rPr>
          <w:spacing w:val="33"/>
        </w:rPr>
        <w:t xml:space="preserve"> </w:t>
      </w:r>
      <w:r>
        <w:t>if these</w:t>
      </w:r>
      <w:r>
        <w:rPr>
          <w:spacing w:val="39"/>
        </w:rPr>
        <w:t xml:space="preserve"> </w:t>
      </w:r>
      <w:r>
        <w:t>recent attempts</w:t>
      </w:r>
      <w:r>
        <w:rPr>
          <w:spacing w:val="40"/>
        </w:rPr>
        <w:t xml:space="preserve"> </w:t>
      </w:r>
      <w:r>
        <w:t>did</w:t>
      </w:r>
      <w:r>
        <w:rPr>
          <w:spacing w:val="65"/>
        </w:rPr>
        <w:t xml:space="preserve"> </w:t>
      </w:r>
      <w:r>
        <w:t>in</w:t>
      </w:r>
      <w:r>
        <w:rPr>
          <w:spacing w:val="40"/>
        </w:rPr>
        <w:t xml:space="preserve"> </w:t>
      </w:r>
      <w:r>
        <w:t>effect</w:t>
      </w:r>
      <w:r>
        <w:rPr>
          <w:spacing w:val="65"/>
        </w:rPr>
        <w:t xml:space="preserve"> </w:t>
      </w:r>
      <w:r>
        <w:t xml:space="preserve">represent the “final form” of God’s inspired and </w:t>
      </w:r>
      <w:r>
        <w:rPr>
          <w:spacing w:val="9"/>
        </w:rPr>
        <w:t xml:space="preserve">preserved </w:t>
      </w:r>
      <w:r>
        <w:t xml:space="preserve">Words, we would </w:t>
      </w:r>
      <w:r>
        <w:rPr>
          <w:spacing w:val="10"/>
        </w:rPr>
        <w:t xml:space="preserve">expect </w:t>
      </w:r>
      <w:r>
        <w:t>to see some acknowledgement</w:t>
      </w:r>
      <w:r>
        <w:rPr>
          <w:spacing w:val="40"/>
        </w:rPr>
        <w:t xml:space="preserve"> </w:t>
      </w:r>
      <w:r>
        <w:t>on</w:t>
      </w:r>
      <w:r>
        <w:rPr>
          <w:spacing w:val="40"/>
        </w:rPr>
        <w:t xml:space="preserve"> </w:t>
      </w:r>
      <w:r>
        <w:t>the</w:t>
      </w:r>
      <w:r>
        <w:rPr>
          <w:spacing w:val="40"/>
        </w:rPr>
        <w:t xml:space="preserve"> </w:t>
      </w:r>
      <w:r>
        <w:t>part</w:t>
      </w:r>
      <w:r>
        <w:rPr>
          <w:spacing w:val="40"/>
        </w:rPr>
        <w:t xml:space="preserve"> </w:t>
      </w:r>
      <w:r>
        <w:t>of</w:t>
      </w:r>
      <w:r>
        <w:rPr>
          <w:spacing w:val="40"/>
        </w:rPr>
        <w:t xml:space="preserve"> </w:t>
      </w:r>
      <w:r>
        <w:t>believers</w:t>
      </w:r>
      <w:r>
        <w:rPr>
          <w:spacing w:val="40"/>
        </w:rPr>
        <w:t xml:space="preserve"> </w:t>
      </w:r>
      <w:r>
        <w:t>in</w:t>
      </w:r>
      <w:r>
        <w:rPr>
          <w:spacing w:val="40"/>
        </w:rPr>
        <w:t xml:space="preserve"> </w:t>
      </w:r>
      <w:r>
        <w:t>the</w:t>
      </w:r>
      <w:r>
        <w:rPr>
          <w:spacing w:val="40"/>
        </w:rPr>
        <w:t xml:space="preserve"> </w:t>
      </w:r>
      <w:r>
        <w:t>publication of translations based</w:t>
      </w:r>
      <w:r>
        <w:rPr>
          <w:spacing w:val="40"/>
        </w:rPr>
        <w:t xml:space="preserve"> </w:t>
      </w:r>
      <w:r>
        <w:t>on these editions.</w:t>
      </w:r>
      <w:r>
        <w:rPr>
          <w:spacing w:val="40"/>
        </w:rPr>
        <w:t xml:space="preserve"> </w:t>
      </w:r>
      <w:r>
        <w:t>The</w:t>
      </w:r>
      <w:r>
        <w:rPr>
          <w:spacing w:val="60"/>
        </w:rPr>
        <w:t xml:space="preserve"> </w:t>
      </w:r>
      <w:r>
        <w:t>printing</w:t>
      </w:r>
      <w:r>
        <w:rPr>
          <w:spacing w:val="40"/>
        </w:rPr>
        <w:t xml:space="preserve"> </w:t>
      </w:r>
      <w:r>
        <w:t>presses</w:t>
      </w:r>
      <w:r>
        <w:rPr>
          <w:spacing w:val="40"/>
        </w:rPr>
        <w:t xml:space="preserve"> </w:t>
      </w:r>
      <w:r>
        <w:t>have</w:t>
      </w:r>
      <w:r>
        <w:rPr>
          <w:spacing w:val="60"/>
        </w:rPr>
        <w:t xml:space="preserve"> </w:t>
      </w:r>
      <w:r>
        <w:t>been</w:t>
      </w:r>
      <w:r>
        <w:rPr>
          <w:spacing w:val="40"/>
        </w:rPr>
        <w:t xml:space="preserve"> </w:t>
      </w:r>
      <w:r>
        <w:t>silent,</w:t>
      </w:r>
      <w:r>
        <w:rPr>
          <w:spacing w:val="40"/>
        </w:rPr>
        <w:t xml:space="preserve"> </w:t>
      </w:r>
      <w:r>
        <w:t>none</w:t>
      </w:r>
      <w:r>
        <w:rPr>
          <w:spacing w:val="60"/>
        </w:rPr>
        <w:t xml:space="preserve"> </w:t>
      </w:r>
      <w:r>
        <w:t>have</w:t>
      </w:r>
      <w:r>
        <w:rPr>
          <w:spacing w:val="60"/>
        </w:rPr>
        <w:t xml:space="preserve"> </w:t>
      </w:r>
      <w:r>
        <w:t>thus</w:t>
      </w:r>
      <w:r>
        <w:rPr>
          <w:spacing w:val="40"/>
        </w:rPr>
        <w:t xml:space="preserve"> </w:t>
      </w:r>
      <w:r>
        <w:t>far</w:t>
      </w:r>
      <w:r>
        <w:rPr>
          <w:spacing w:val="60"/>
        </w:rPr>
        <w:t xml:space="preserve"> </w:t>
      </w:r>
      <w:r>
        <w:t>been</w:t>
      </w:r>
      <w:r>
        <w:rPr>
          <w:spacing w:val="40"/>
        </w:rPr>
        <w:t xml:space="preserve"> </w:t>
      </w:r>
      <w:r>
        <w:t>published.</w:t>
      </w:r>
    </w:p>
    <w:p w14:paraId="07E948B4" w14:textId="77777777" w:rsidR="000D25EC" w:rsidRDefault="00000000" w:rsidP="003C2DF8">
      <w:pPr>
        <w:pStyle w:val="Corpodetexto"/>
        <w:spacing w:beforeLines="160" w:before="384"/>
        <w:ind w:left="222" w:right="214" w:firstLine="435"/>
        <w:jc w:val="both"/>
      </w:pPr>
      <w:r>
        <w:t>Therefore</w:t>
      </w:r>
      <w:r>
        <w:rPr>
          <w:spacing w:val="36"/>
        </w:rPr>
        <w:t xml:space="preserve"> </w:t>
      </w:r>
      <w:r>
        <w:t>when</w:t>
      </w:r>
      <w:r>
        <w:rPr>
          <w:spacing w:val="24"/>
        </w:rPr>
        <w:t xml:space="preserve"> </w:t>
      </w:r>
      <w:r>
        <w:t>we</w:t>
      </w:r>
      <w:r>
        <w:rPr>
          <w:spacing w:val="36"/>
        </w:rPr>
        <w:t xml:space="preserve"> </w:t>
      </w:r>
      <w:r>
        <w:t>consider these</w:t>
      </w:r>
      <w:r>
        <w:rPr>
          <w:spacing w:val="38"/>
        </w:rPr>
        <w:t xml:space="preserve"> </w:t>
      </w:r>
      <w:r>
        <w:t>matters</w:t>
      </w:r>
      <w:r>
        <w:rPr>
          <w:spacing w:val="26"/>
        </w:rPr>
        <w:t xml:space="preserve"> </w:t>
      </w:r>
      <w:r>
        <w:t>we</w:t>
      </w:r>
      <w:r>
        <w:rPr>
          <w:spacing w:val="36"/>
        </w:rPr>
        <w:t xml:space="preserve"> </w:t>
      </w:r>
      <w:r>
        <w:t>have good grounds</w:t>
      </w:r>
      <w:r>
        <w:rPr>
          <w:spacing w:val="26"/>
        </w:rPr>
        <w:t xml:space="preserve"> </w:t>
      </w:r>
      <w:r>
        <w:t>when</w:t>
      </w:r>
      <w:r>
        <w:rPr>
          <w:spacing w:val="24"/>
        </w:rPr>
        <w:t xml:space="preserve"> </w:t>
      </w:r>
      <w:r>
        <w:t>we</w:t>
      </w:r>
      <w:r>
        <w:rPr>
          <w:spacing w:val="36"/>
        </w:rPr>
        <w:t xml:space="preserve"> </w:t>
      </w:r>
      <w:r>
        <w:t>say: We</w:t>
      </w:r>
      <w:r>
        <w:rPr>
          <w:spacing w:val="36"/>
        </w:rPr>
        <w:t xml:space="preserve"> </w:t>
      </w:r>
      <w:r>
        <w:t xml:space="preserve">believe the Greek, Hebrew and Aramaic Words that underlie the King James Bible are the </w:t>
      </w:r>
      <w:r>
        <w:rPr>
          <w:spacing w:val="10"/>
        </w:rPr>
        <w:t xml:space="preserve">very </w:t>
      </w:r>
      <w:r>
        <w:t xml:space="preserve">words inspired by the Holy Spirit and </w:t>
      </w:r>
      <w:r>
        <w:rPr>
          <w:spacing w:val="9"/>
        </w:rPr>
        <w:t xml:space="preserve">preserved </w:t>
      </w:r>
      <w:r>
        <w:t>verbally across the centuries.</w:t>
      </w:r>
      <w:r>
        <w:rPr>
          <w:spacing w:val="40"/>
        </w:rPr>
        <w:t xml:space="preserve"> </w:t>
      </w:r>
      <w:r>
        <w:t>We believe that the transmission history briefly</w:t>
      </w:r>
      <w:r>
        <w:rPr>
          <w:spacing w:val="40"/>
        </w:rPr>
        <w:t xml:space="preserve"> </w:t>
      </w:r>
      <w:r>
        <w:t>stated here accords</w:t>
      </w:r>
      <w:r>
        <w:rPr>
          <w:spacing w:val="40"/>
        </w:rPr>
        <w:t xml:space="preserve"> </w:t>
      </w:r>
      <w:r>
        <w:t>perfectly</w:t>
      </w:r>
      <w:r>
        <w:rPr>
          <w:spacing w:val="40"/>
        </w:rPr>
        <w:t xml:space="preserve"> </w:t>
      </w:r>
      <w:r>
        <w:t>with</w:t>
      </w:r>
      <w:r>
        <w:rPr>
          <w:spacing w:val="40"/>
        </w:rPr>
        <w:t xml:space="preserve"> </w:t>
      </w:r>
      <w:r>
        <w:t>our</w:t>
      </w:r>
      <w:r>
        <w:rPr>
          <w:spacing w:val="40"/>
        </w:rPr>
        <w:t xml:space="preserve"> </w:t>
      </w:r>
      <w:r>
        <w:t>Lord’s</w:t>
      </w:r>
      <w:r>
        <w:rPr>
          <w:spacing w:val="40"/>
        </w:rPr>
        <w:t xml:space="preserve"> </w:t>
      </w:r>
      <w:r>
        <w:t>promise</w:t>
      </w:r>
      <w:r>
        <w:rPr>
          <w:spacing w:val="40"/>
        </w:rPr>
        <w:t xml:space="preserve"> </w:t>
      </w:r>
      <w:r>
        <w:t>in</w:t>
      </w:r>
      <w:r>
        <w:rPr>
          <w:spacing w:val="40"/>
        </w:rPr>
        <w:t xml:space="preserve"> </w:t>
      </w:r>
      <w:r>
        <w:t>Matthew 24:35</w:t>
      </w:r>
      <w:r>
        <w:rPr>
          <w:spacing w:val="40"/>
        </w:rPr>
        <w:t xml:space="preserve"> </w:t>
      </w:r>
      <w:r>
        <w:t>that</w:t>
      </w:r>
      <w:r>
        <w:rPr>
          <w:spacing w:val="80"/>
          <w:w w:val="150"/>
        </w:rPr>
        <w:t xml:space="preserve"> </w:t>
      </w:r>
      <w:r>
        <w:rPr>
          <w:i/>
        </w:rPr>
        <w:t>Heaven</w:t>
      </w:r>
      <w:r>
        <w:rPr>
          <w:i/>
          <w:spacing w:val="40"/>
        </w:rPr>
        <w:t xml:space="preserve"> </w:t>
      </w:r>
      <w:r>
        <w:rPr>
          <w:i/>
        </w:rPr>
        <w:t>and</w:t>
      </w:r>
      <w:r>
        <w:rPr>
          <w:i/>
          <w:spacing w:val="40"/>
        </w:rPr>
        <w:t xml:space="preserve"> </w:t>
      </w:r>
      <w:r>
        <w:rPr>
          <w:i/>
        </w:rPr>
        <w:t>earth</w:t>
      </w:r>
      <w:r>
        <w:rPr>
          <w:i/>
          <w:spacing w:val="40"/>
        </w:rPr>
        <w:t xml:space="preserve"> </w:t>
      </w:r>
      <w:r>
        <w:rPr>
          <w:i/>
        </w:rPr>
        <w:t>shall</w:t>
      </w:r>
      <w:r>
        <w:rPr>
          <w:i/>
          <w:spacing w:val="40"/>
        </w:rPr>
        <w:t xml:space="preserve"> </w:t>
      </w:r>
      <w:r>
        <w:rPr>
          <w:i/>
        </w:rPr>
        <w:t>pass</w:t>
      </w:r>
      <w:r>
        <w:rPr>
          <w:i/>
          <w:spacing w:val="40"/>
        </w:rPr>
        <w:t xml:space="preserve"> </w:t>
      </w:r>
      <w:r>
        <w:rPr>
          <w:i/>
          <w:spacing w:val="9"/>
        </w:rPr>
        <w:t>away,</w:t>
      </w:r>
      <w:r>
        <w:rPr>
          <w:i/>
          <w:spacing w:val="40"/>
        </w:rPr>
        <w:t xml:space="preserve"> </w:t>
      </w:r>
      <w:r>
        <w:rPr>
          <w:i/>
        </w:rPr>
        <w:t>but</w:t>
      </w:r>
      <w:r>
        <w:rPr>
          <w:i/>
          <w:spacing w:val="40"/>
        </w:rPr>
        <w:t xml:space="preserve"> </w:t>
      </w:r>
      <w:r>
        <w:rPr>
          <w:i/>
        </w:rPr>
        <w:t>my</w:t>
      </w:r>
      <w:r>
        <w:rPr>
          <w:i/>
          <w:spacing w:val="40"/>
        </w:rPr>
        <w:t xml:space="preserve"> </w:t>
      </w:r>
      <w:r>
        <w:rPr>
          <w:i/>
        </w:rPr>
        <w:t>words</w:t>
      </w:r>
      <w:r>
        <w:rPr>
          <w:i/>
          <w:spacing w:val="40"/>
        </w:rPr>
        <w:t xml:space="preserve"> </w:t>
      </w:r>
      <w:r>
        <w:rPr>
          <w:i/>
        </w:rPr>
        <w:t>shall</w:t>
      </w:r>
      <w:r>
        <w:rPr>
          <w:i/>
          <w:spacing w:val="40"/>
        </w:rPr>
        <w:t xml:space="preserve"> </w:t>
      </w:r>
      <w:r>
        <w:rPr>
          <w:i/>
        </w:rPr>
        <w:t>not</w:t>
      </w:r>
      <w:r>
        <w:rPr>
          <w:i/>
          <w:spacing w:val="40"/>
        </w:rPr>
        <w:t xml:space="preserve"> </w:t>
      </w:r>
      <w:r>
        <w:rPr>
          <w:i/>
        </w:rPr>
        <w:t>pass</w:t>
      </w:r>
      <w:r>
        <w:rPr>
          <w:i/>
          <w:spacing w:val="40"/>
        </w:rPr>
        <w:t xml:space="preserve"> </w:t>
      </w:r>
      <w:r>
        <w:rPr>
          <w:i/>
        </w:rPr>
        <w:t xml:space="preserve">away </w:t>
      </w:r>
      <w:r>
        <w:t>.</w:t>
      </w:r>
    </w:p>
    <w:p w14:paraId="1B96DDEF" w14:textId="77777777" w:rsidR="000D25EC" w:rsidRDefault="00000000" w:rsidP="003C2DF8">
      <w:pPr>
        <w:pStyle w:val="Corpodetexto"/>
        <w:spacing w:beforeLines="160" w:before="384"/>
        <w:ind w:left="222" w:right="209" w:firstLine="435"/>
        <w:jc w:val="both"/>
      </w:pPr>
      <w:r>
        <w:t>Regarding</w:t>
      </w:r>
      <w:r>
        <w:rPr>
          <w:spacing w:val="40"/>
        </w:rPr>
        <w:t xml:space="preserve"> </w:t>
      </w:r>
      <w:r>
        <w:t>the</w:t>
      </w:r>
      <w:r>
        <w:rPr>
          <w:spacing w:val="40"/>
        </w:rPr>
        <w:t xml:space="preserve"> </w:t>
      </w:r>
      <w:r>
        <w:t>subject</w:t>
      </w:r>
      <w:r>
        <w:rPr>
          <w:spacing w:val="40"/>
        </w:rPr>
        <w:t xml:space="preserve"> </w:t>
      </w:r>
      <w:r>
        <w:t>of</w:t>
      </w:r>
      <w:r>
        <w:rPr>
          <w:spacing w:val="40"/>
        </w:rPr>
        <w:t xml:space="preserve"> </w:t>
      </w:r>
      <w:r>
        <w:t>this</w:t>
      </w:r>
      <w:r>
        <w:rPr>
          <w:spacing w:val="40"/>
        </w:rPr>
        <w:t xml:space="preserve"> </w:t>
      </w:r>
      <w:r>
        <w:t>book,</w:t>
      </w:r>
      <w:r>
        <w:rPr>
          <w:spacing w:val="40"/>
        </w:rPr>
        <w:t xml:space="preserve"> </w:t>
      </w:r>
      <w:r>
        <w:rPr>
          <w:i/>
        </w:rPr>
        <w:t>WHEN</w:t>
      </w:r>
      <w:r>
        <w:rPr>
          <w:i/>
          <w:spacing w:val="40"/>
        </w:rPr>
        <w:t xml:space="preserve"> </w:t>
      </w:r>
      <w:r>
        <w:rPr>
          <w:i/>
        </w:rPr>
        <w:t>THE</w:t>
      </w:r>
      <w:r>
        <w:rPr>
          <w:i/>
          <w:spacing w:val="40"/>
        </w:rPr>
        <w:t xml:space="preserve"> </w:t>
      </w:r>
      <w:r>
        <w:rPr>
          <w:i/>
        </w:rPr>
        <w:t>AUTHORIZED</w:t>
      </w:r>
      <w:r>
        <w:rPr>
          <w:i/>
          <w:spacing w:val="40"/>
        </w:rPr>
        <w:t xml:space="preserve"> </w:t>
      </w:r>
      <w:r>
        <w:rPr>
          <w:i/>
        </w:rPr>
        <w:t>VERSION</w:t>
      </w:r>
      <w:r>
        <w:rPr>
          <w:i/>
          <w:spacing w:val="40"/>
        </w:rPr>
        <w:t xml:space="preserve"> </w:t>
      </w:r>
      <w:r>
        <w:rPr>
          <w:i/>
        </w:rPr>
        <w:t>DEPARTS FROM</w:t>
      </w:r>
      <w:r>
        <w:rPr>
          <w:i/>
          <w:spacing w:val="40"/>
        </w:rPr>
        <w:t xml:space="preserve"> </w:t>
      </w:r>
      <w:r>
        <w:rPr>
          <w:i/>
        </w:rPr>
        <w:t>THE</w:t>
      </w:r>
      <w:r>
        <w:rPr>
          <w:i/>
          <w:spacing w:val="40"/>
        </w:rPr>
        <w:t xml:space="preserve"> </w:t>
      </w:r>
      <w:r>
        <w:rPr>
          <w:i/>
        </w:rPr>
        <w:t>“MA</w:t>
      </w:r>
      <w:r>
        <w:rPr>
          <w:i/>
          <w:spacing w:val="-12"/>
        </w:rPr>
        <w:t xml:space="preserve"> </w:t>
      </w:r>
      <w:r>
        <w:rPr>
          <w:i/>
        </w:rPr>
        <w:t>JORITY</w:t>
      </w:r>
      <w:r>
        <w:rPr>
          <w:i/>
          <w:spacing w:val="-6"/>
        </w:rPr>
        <w:t xml:space="preserve"> </w:t>
      </w:r>
      <w:r>
        <w:rPr>
          <w:i/>
        </w:rPr>
        <w:t>”</w:t>
      </w:r>
      <w:r>
        <w:rPr>
          <w:i/>
          <w:spacing w:val="40"/>
        </w:rPr>
        <w:t xml:space="preserve"> </w:t>
      </w:r>
      <w:r>
        <w:rPr>
          <w:i/>
        </w:rPr>
        <w:t>TEXT</w:t>
      </w:r>
      <w:r>
        <w:t>,</w:t>
      </w:r>
      <w:r>
        <w:rPr>
          <w:spacing w:val="40"/>
        </w:rPr>
        <w:t xml:space="preserve"> </w:t>
      </w:r>
      <w:r>
        <w:t>it</w:t>
      </w:r>
      <w:r>
        <w:rPr>
          <w:spacing w:val="40"/>
        </w:rPr>
        <w:t xml:space="preserve"> </w:t>
      </w:r>
      <w:r>
        <w:t>goes</w:t>
      </w:r>
      <w:r>
        <w:rPr>
          <w:spacing w:val="40"/>
        </w:rPr>
        <w:t xml:space="preserve"> </w:t>
      </w:r>
      <w:r>
        <w:t>without</w:t>
      </w:r>
      <w:r>
        <w:rPr>
          <w:spacing w:val="40"/>
        </w:rPr>
        <w:t xml:space="preserve"> </w:t>
      </w:r>
      <w:r>
        <w:t>saying</w:t>
      </w:r>
      <w:r>
        <w:rPr>
          <w:spacing w:val="40"/>
        </w:rPr>
        <w:t xml:space="preserve"> </w:t>
      </w:r>
      <w:r>
        <w:t>that</w:t>
      </w:r>
      <w:r>
        <w:rPr>
          <w:spacing w:val="40"/>
        </w:rPr>
        <w:t xml:space="preserve"> </w:t>
      </w:r>
      <w:r>
        <w:t>the</w:t>
      </w:r>
      <w:r>
        <w:rPr>
          <w:spacing w:val="40"/>
        </w:rPr>
        <w:t xml:space="preserve"> </w:t>
      </w:r>
      <w:r>
        <w:t>Authorized</w:t>
      </w:r>
      <w:r>
        <w:rPr>
          <w:spacing w:val="40"/>
        </w:rPr>
        <w:t xml:space="preserve"> </w:t>
      </w:r>
      <w:r>
        <w:t>Version</w:t>
      </w:r>
      <w:r>
        <w:rPr>
          <w:spacing w:val="40"/>
        </w:rPr>
        <w:t xml:space="preserve"> </w:t>
      </w:r>
      <w:r>
        <w:t>is practically</w:t>
      </w:r>
      <w:r>
        <w:rPr>
          <w:spacing w:val="40"/>
        </w:rPr>
        <w:t xml:space="preserve"> </w:t>
      </w:r>
      <w:r>
        <w:t>always the Majority</w:t>
      </w:r>
      <w:r>
        <w:rPr>
          <w:spacing w:val="40"/>
        </w:rPr>
        <w:t xml:space="preserve"> </w:t>
      </w:r>
      <w:r>
        <w:t>Text. In contrast with the modem translations, the KJV has numerically</w:t>
      </w:r>
      <w:r>
        <w:rPr>
          <w:spacing w:val="40"/>
        </w:rPr>
        <w:t xml:space="preserve"> </w:t>
      </w:r>
      <w:r>
        <w:t>overwhelming</w:t>
      </w:r>
      <w:r>
        <w:rPr>
          <w:spacing w:val="40"/>
        </w:rPr>
        <w:t xml:space="preserve"> </w:t>
      </w:r>
      <w:r>
        <w:t>manuscript</w:t>
      </w:r>
      <w:r>
        <w:rPr>
          <w:spacing w:val="40"/>
        </w:rPr>
        <w:t xml:space="preserve"> </w:t>
      </w:r>
      <w:r>
        <w:t>support.</w:t>
      </w:r>
      <w:r>
        <w:rPr>
          <w:spacing w:val="40"/>
        </w:rPr>
        <w:t xml:space="preserve"> </w:t>
      </w:r>
      <w:r>
        <w:t>It</w:t>
      </w:r>
      <w:r>
        <w:rPr>
          <w:spacing w:val="40"/>
        </w:rPr>
        <w:t xml:space="preserve"> </w:t>
      </w:r>
      <w:r>
        <w:t>is,</w:t>
      </w:r>
      <w:r>
        <w:rPr>
          <w:spacing w:val="40"/>
        </w:rPr>
        <w:t xml:space="preserve"> </w:t>
      </w:r>
      <w:r>
        <w:t>of</w:t>
      </w:r>
      <w:r>
        <w:rPr>
          <w:spacing w:val="40"/>
        </w:rPr>
        <w:t xml:space="preserve"> </w:t>
      </w:r>
      <w:r>
        <w:t>course,</w:t>
      </w:r>
      <w:r>
        <w:rPr>
          <w:spacing w:val="40"/>
        </w:rPr>
        <w:t xml:space="preserve"> </w:t>
      </w:r>
      <w:r>
        <w:t>known</w:t>
      </w:r>
      <w:r>
        <w:rPr>
          <w:spacing w:val="40"/>
        </w:rPr>
        <w:t xml:space="preserve"> </w:t>
      </w:r>
      <w:r>
        <w:t>that</w:t>
      </w:r>
      <w:r>
        <w:rPr>
          <w:spacing w:val="40"/>
        </w:rPr>
        <w:t xml:space="preserve"> </w:t>
      </w:r>
      <w:r>
        <w:t>a</w:t>
      </w:r>
      <w:r>
        <w:rPr>
          <w:spacing w:val="40"/>
        </w:rPr>
        <w:t xml:space="preserve"> </w:t>
      </w:r>
      <w:r>
        <w:t>number</w:t>
      </w:r>
      <w:r>
        <w:rPr>
          <w:spacing w:val="40"/>
        </w:rPr>
        <w:t xml:space="preserve"> </w:t>
      </w:r>
      <w:r>
        <w:t>of passages, e.g., Acts 8: 36 ,37</w:t>
      </w:r>
      <w:r>
        <w:rPr>
          <w:spacing w:val="-11"/>
        </w:rPr>
        <w:t xml:space="preserve"> </w:t>
      </w:r>
      <w:r>
        <w:t>; 1 John 5: 7</w:t>
      </w:r>
      <w:r>
        <w:rPr>
          <w:spacing w:val="40"/>
        </w:rPr>
        <w:t xml:space="preserve"> </w:t>
      </w:r>
      <w:r>
        <w:t>do not appear to have majority</w:t>
      </w:r>
      <w:r>
        <w:rPr>
          <w:spacing w:val="40"/>
        </w:rPr>
        <w:t xml:space="preserve"> </w:t>
      </w:r>
      <w:r>
        <w:t>support</w:t>
      </w:r>
      <w:r>
        <w:rPr>
          <w:spacing w:val="40"/>
        </w:rPr>
        <w:t xml:space="preserve"> </w:t>
      </w:r>
      <w:r>
        <w:t>in the extant manuscripts. But what are</w:t>
      </w:r>
      <w:r>
        <w:rPr>
          <w:spacing w:val="31"/>
        </w:rPr>
        <w:t xml:space="preserve"> </w:t>
      </w:r>
      <w:r>
        <w:t>we</w:t>
      </w:r>
      <w:r>
        <w:rPr>
          <w:spacing w:val="31"/>
        </w:rPr>
        <w:t xml:space="preserve"> </w:t>
      </w:r>
      <w:r>
        <w:t>now to</w:t>
      </w:r>
      <w:r>
        <w:rPr>
          <w:spacing w:val="39"/>
        </w:rPr>
        <w:t xml:space="preserve"> </w:t>
      </w:r>
      <w:r>
        <w:t>say</w:t>
      </w:r>
      <w:r>
        <w:rPr>
          <w:spacing w:val="40"/>
        </w:rPr>
        <w:t xml:space="preserve"> </w:t>
      </w:r>
      <w:r>
        <w:t>when evidence</w:t>
      </w:r>
      <w:r>
        <w:rPr>
          <w:spacing w:val="31"/>
        </w:rPr>
        <w:t xml:space="preserve"> </w:t>
      </w:r>
      <w:r>
        <w:t>is</w:t>
      </w:r>
      <w:r>
        <w:rPr>
          <w:spacing w:val="40"/>
        </w:rPr>
        <w:t xml:space="preserve"> </w:t>
      </w:r>
      <w:r>
        <w:t>brought</w:t>
      </w:r>
      <w:r>
        <w:rPr>
          <w:spacing w:val="40"/>
        </w:rPr>
        <w:t xml:space="preserve"> </w:t>
      </w:r>
      <w:r>
        <w:t>forward</w:t>
      </w:r>
      <w:r>
        <w:rPr>
          <w:spacing w:val="40"/>
        </w:rPr>
        <w:t xml:space="preserve"> </w:t>
      </w:r>
      <w:r>
        <w:t>which</w:t>
      </w:r>
      <w:r>
        <w:rPr>
          <w:spacing w:val="40"/>
        </w:rPr>
        <w:t xml:space="preserve"> </w:t>
      </w:r>
      <w:r>
        <w:t>purports</w:t>
      </w:r>
      <w:r>
        <w:rPr>
          <w:spacing w:val="40"/>
        </w:rPr>
        <w:t xml:space="preserve"> </w:t>
      </w:r>
      <w:r>
        <w:t>to show</w:t>
      </w:r>
      <w:r>
        <w:rPr>
          <w:spacing w:val="40"/>
        </w:rPr>
        <w:t xml:space="preserve"> </w:t>
      </w:r>
      <w:r>
        <w:t>that</w:t>
      </w:r>
      <w:r>
        <w:rPr>
          <w:spacing w:val="40"/>
        </w:rPr>
        <w:t xml:space="preserve"> </w:t>
      </w:r>
      <w:r>
        <w:t>in</w:t>
      </w:r>
      <w:r>
        <w:rPr>
          <w:spacing w:val="40"/>
        </w:rPr>
        <w:t xml:space="preserve"> </w:t>
      </w:r>
      <w:r>
        <w:rPr>
          <w:spacing w:val="9"/>
        </w:rPr>
        <w:t>1800</w:t>
      </w:r>
      <w:r>
        <w:rPr>
          <w:spacing w:val="40"/>
        </w:rPr>
        <w:t xml:space="preserve"> </w:t>
      </w:r>
      <w:r>
        <w:t>places</w:t>
      </w:r>
      <w:r>
        <w:rPr>
          <w:spacing w:val="40"/>
        </w:rPr>
        <w:t xml:space="preserve"> </w:t>
      </w:r>
      <w:r>
        <w:t>the</w:t>
      </w:r>
      <w:r>
        <w:rPr>
          <w:spacing w:val="40"/>
        </w:rPr>
        <w:t xml:space="preserve"> </w:t>
      </w:r>
      <w:r>
        <w:t>AV</w:t>
      </w:r>
      <w:r>
        <w:rPr>
          <w:spacing w:val="40"/>
        </w:rPr>
        <w:t xml:space="preserve"> </w:t>
      </w:r>
      <w:r>
        <w:t>is</w:t>
      </w:r>
      <w:r>
        <w:rPr>
          <w:spacing w:val="40"/>
        </w:rPr>
        <w:t xml:space="preserve"> </w:t>
      </w:r>
      <w:r>
        <w:t>based</w:t>
      </w:r>
      <w:r>
        <w:rPr>
          <w:spacing w:val="40"/>
        </w:rPr>
        <w:t xml:space="preserve"> </w:t>
      </w:r>
      <w:r>
        <w:t>upon</w:t>
      </w:r>
      <w:r>
        <w:rPr>
          <w:spacing w:val="40"/>
        </w:rPr>
        <w:t xml:space="preserve"> </w:t>
      </w:r>
      <w:r>
        <w:t>a</w:t>
      </w:r>
      <w:r>
        <w:rPr>
          <w:spacing w:val="40"/>
        </w:rPr>
        <w:t xml:space="preserve"> </w:t>
      </w:r>
      <w:r>
        <w:t>minority</w:t>
      </w:r>
      <w:r>
        <w:rPr>
          <w:spacing w:val="80"/>
        </w:rPr>
        <w:t xml:space="preserve"> </w:t>
      </w:r>
      <w:r>
        <w:t>reading?</w:t>
      </w:r>
    </w:p>
    <w:p w14:paraId="05CCEAAD" w14:textId="77777777" w:rsidR="000D25EC" w:rsidRDefault="00000000" w:rsidP="003C2DF8">
      <w:pPr>
        <w:pStyle w:val="Corpodetexto"/>
        <w:spacing w:beforeLines="160" w:before="384"/>
        <w:ind w:left="222" w:right="207" w:firstLine="435"/>
        <w:jc w:val="both"/>
        <w:rPr>
          <w:sz w:val="21"/>
        </w:rPr>
      </w:pPr>
      <w:r>
        <w:t>A</w:t>
      </w:r>
      <w:r>
        <w:rPr>
          <w:spacing w:val="40"/>
        </w:rPr>
        <w:t xml:space="preserve"> </w:t>
      </w:r>
      <w:r>
        <w:t>great</w:t>
      </w:r>
      <w:r>
        <w:rPr>
          <w:spacing w:val="40"/>
        </w:rPr>
        <w:t xml:space="preserve"> </w:t>
      </w:r>
      <w:r>
        <w:t>deal</w:t>
      </w:r>
      <w:r>
        <w:rPr>
          <w:spacing w:val="40"/>
        </w:rPr>
        <w:t xml:space="preserve"> </w:t>
      </w:r>
      <w:r>
        <w:t>is</w:t>
      </w:r>
      <w:r>
        <w:rPr>
          <w:spacing w:val="40"/>
        </w:rPr>
        <w:t xml:space="preserve"> </w:t>
      </w:r>
      <w:r>
        <w:t>available</w:t>
      </w:r>
      <w:r>
        <w:rPr>
          <w:spacing w:val="40"/>
        </w:rPr>
        <w:t xml:space="preserve"> </w:t>
      </w:r>
      <w:r>
        <w:t>demonstrating</w:t>
      </w:r>
      <w:r>
        <w:rPr>
          <w:spacing w:val="40"/>
        </w:rPr>
        <w:t xml:space="preserve"> </w:t>
      </w:r>
      <w:r>
        <w:t>how</w:t>
      </w:r>
      <w:r>
        <w:rPr>
          <w:spacing w:val="40"/>
        </w:rPr>
        <w:t xml:space="preserve"> </w:t>
      </w:r>
      <w:r>
        <w:t>the</w:t>
      </w:r>
      <w:r>
        <w:rPr>
          <w:spacing w:val="40"/>
        </w:rPr>
        <w:t xml:space="preserve"> </w:t>
      </w:r>
      <w:r>
        <w:t>KJV</w:t>
      </w:r>
      <w:r>
        <w:rPr>
          <w:spacing w:val="40"/>
        </w:rPr>
        <w:t xml:space="preserve"> </w:t>
      </w:r>
      <w:r>
        <w:t>lines</w:t>
      </w:r>
      <w:r>
        <w:rPr>
          <w:spacing w:val="40"/>
        </w:rPr>
        <w:t xml:space="preserve"> </w:t>
      </w:r>
      <w:r>
        <w:t>up</w:t>
      </w:r>
      <w:r>
        <w:rPr>
          <w:spacing w:val="40"/>
        </w:rPr>
        <w:t xml:space="preserve"> </w:t>
      </w:r>
      <w:r>
        <w:t>against</w:t>
      </w:r>
      <w:r>
        <w:rPr>
          <w:spacing w:val="40"/>
        </w:rPr>
        <w:t xml:space="preserve"> </w:t>
      </w:r>
      <w:r>
        <w:t>the</w:t>
      </w:r>
      <w:r>
        <w:rPr>
          <w:spacing w:val="40"/>
        </w:rPr>
        <w:t xml:space="preserve"> </w:t>
      </w:r>
      <w:r>
        <w:t>sparsely supported readings of the</w:t>
      </w:r>
      <w:r>
        <w:rPr>
          <w:spacing w:val="32"/>
        </w:rPr>
        <w:t xml:space="preserve"> </w:t>
      </w:r>
      <w:r>
        <w:t>Alexandrian</w:t>
      </w:r>
      <w:r>
        <w:rPr>
          <w:spacing w:val="40"/>
        </w:rPr>
        <w:t xml:space="preserve"> </w:t>
      </w:r>
      <w:r>
        <w:t>Text,</w:t>
      </w:r>
      <w:r>
        <w:rPr>
          <w:spacing w:val="40"/>
        </w:rPr>
        <w:t xml:space="preserve"> </w:t>
      </w:r>
      <w:r>
        <w:t>but</w:t>
      </w:r>
      <w:r>
        <w:rPr>
          <w:spacing w:val="40"/>
        </w:rPr>
        <w:t xml:space="preserve"> </w:t>
      </w:r>
      <w:r>
        <w:t>not</w:t>
      </w:r>
      <w:r>
        <w:rPr>
          <w:spacing w:val="40"/>
        </w:rPr>
        <w:t xml:space="preserve"> </w:t>
      </w:r>
      <w:r>
        <w:t>so</w:t>
      </w:r>
      <w:r>
        <w:rPr>
          <w:spacing w:val="40"/>
        </w:rPr>
        <w:t xml:space="preserve"> </w:t>
      </w:r>
      <w:r>
        <w:t>much</w:t>
      </w:r>
      <w:r>
        <w:rPr>
          <w:spacing w:val="40"/>
        </w:rPr>
        <w:t xml:space="preserve"> </w:t>
      </w:r>
      <w:r>
        <w:t>concerning</w:t>
      </w:r>
      <w:r>
        <w:rPr>
          <w:spacing w:val="40"/>
        </w:rPr>
        <w:t xml:space="preserve"> </w:t>
      </w:r>
      <w:r>
        <w:t>this</w:t>
      </w:r>
      <w:r>
        <w:rPr>
          <w:spacing w:val="40"/>
        </w:rPr>
        <w:t xml:space="preserve"> </w:t>
      </w:r>
      <w:r>
        <w:t>other</w:t>
      </w:r>
      <w:r>
        <w:rPr>
          <w:spacing w:val="40"/>
        </w:rPr>
        <w:t xml:space="preserve"> </w:t>
      </w:r>
      <w:r>
        <w:t>side.</w:t>
      </w:r>
      <w:r>
        <w:rPr>
          <w:spacing w:val="40"/>
        </w:rPr>
        <w:t xml:space="preserve"> </w:t>
      </w:r>
      <w:r>
        <w:t>Two more</w:t>
      </w:r>
      <w:r>
        <w:rPr>
          <w:spacing w:val="40"/>
        </w:rPr>
        <w:t xml:space="preserve"> </w:t>
      </w:r>
      <w:r>
        <w:t>recent</w:t>
      </w:r>
      <w:r>
        <w:rPr>
          <w:spacing w:val="40"/>
        </w:rPr>
        <w:t xml:space="preserve"> </w:t>
      </w:r>
      <w:r>
        <w:t>publications</w:t>
      </w:r>
      <w:r>
        <w:rPr>
          <w:spacing w:val="40"/>
        </w:rPr>
        <w:t xml:space="preserve"> </w:t>
      </w:r>
      <w:r>
        <w:t>call</w:t>
      </w:r>
      <w:r>
        <w:rPr>
          <w:spacing w:val="40"/>
        </w:rPr>
        <w:t xml:space="preserve"> </w:t>
      </w:r>
      <w:r>
        <w:t>for</w:t>
      </w:r>
      <w:r>
        <w:rPr>
          <w:spacing w:val="40"/>
        </w:rPr>
        <w:t xml:space="preserve"> </w:t>
      </w:r>
      <w:r>
        <w:t>a</w:t>
      </w:r>
      <w:r>
        <w:rPr>
          <w:spacing w:val="40"/>
        </w:rPr>
        <w:t xml:space="preserve"> </w:t>
      </w:r>
      <w:r>
        <w:t>closer</w:t>
      </w:r>
      <w:r>
        <w:rPr>
          <w:spacing w:val="40"/>
        </w:rPr>
        <w:t xml:space="preserve"> </w:t>
      </w:r>
      <w:r>
        <w:t>look</w:t>
      </w:r>
      <w:r>
        <w:rPr>
          <w:spacing w:val="30"/>
        </w:rPr>
        <w:t xml:space="preserve"> </w:t>
      </w:r>
      <w:r>
        <w:t>at</w:t>
      </w:r>
      <w:r>
        <w:rPr>
          <w:spacing w:val="40"/>
        </w:rPr>
        <w:t xml:space="preserve"> </w:t>
      </w:r>
      <w:r>
        <w:t>the</w:t>
      </w:r>
      <w:r>
        <w:rPr>
          <w:spacing w:val="40"/>
        </w:rPr>
        <w:t xml:space="preserve"> </w:t>
      </w:r>
      <w:r>
        <w:t>matter:</w:t>
      </w:r>
      <w:r>
        <w:rPr>
          <w:spacing w:val="80"/>
        </w:rPr>
        <w:t xml:space="preserve"> </w:t>
      </w:r>
      <w:r>
        <w:t>the</w:t>
      </w:r>
      <w:r>
        <w:rPr>
          <w:spacing w:val="40"/>
        </w:rPr>
        <w:t xml:space="preserve"> </w:t>
      </w:r>
      <w:r>
        <w:t>Hodges</w:t>
      </w:r>
      <w:r>
        <w:rPr>
          <w:spacing w:val="39"/>
        </w:rPr>
        <w:t xml:space="preserve"> </w:t>
      </w:r>
      <w:r>
        <w:t>and</w:t>
      </w:r>
      <w:r>
        <w:rPr>
          <w:spacing w:val="40"/>
        </w:rPr>
        <w:t xml:space="preserve"> </w:t>
      </w:r>
      <w:r>
        <w:t>Farstad</w:t>
      </w:r>
      <w:r>
        <w:rPr>
          <w:spacing w:val="80"/>
        </w:rPr>
        <w:t xml:space="preserve"> </w:t>
      </w:r>
      <w:r>
        <w:rPr>
          <w:i/>
        </w:rPr>
        <w:t>Greek New</w:t>
      </w:r>
      <w:r>
        <w:rPr>
          <w:i/>
          <w:spacing w:val="40"/>
        </w:rPr>
        <w:t xml:space="preserve"> </w:t>
      </w:r>
      <w:r>
        <w:rPr>
          <w:i/>
        </w:rPr>
        <w:t>Testament</w:t>
      </w:r>
      <w:r>
        <w:rPr>
          <w:i/>
          <w:spacing w:val="40"/>
        </w:rPr>
        <w:t xml:space="preserve"> </w:t>
      </w:r>
      <w:r>
        <w:rPr>
          <w:i/>
        </w:rPr>
        <w:t>According</w:t>
      </w:r>
      <w:r>
        <w:rPr>
          <w:i/>
          <w:spacing w:val="40"/>
        </w:rPr>
        <w:t xml:space="preserve"> </w:t>
      </w:r>
      <w:r>
        <w:rPr>
          <w:i/>
        </w:rPr>
        <w:t>to</w:t>
      </w:r>
      <w:r>
        <w:rPr>
          <w:i/>
          <w:spacing w:val="40"/>
        </w:rPr>
        <w:t xml:space="preserve"> </w:t>
      </w:r>
      <w:r>
        <w:rPr>
          <w:i/>
        </w:rPr>
        <w:t>the</w:t>
      </w:r>
      <w:r>
        <w:rPr>
          <w:i/>
          <w:spacing w:val="40"/>
        </w:rPr>
        <w:t xml:space="preserve"> </w:t>
      </w:r>
      <w:r>
        <w:rPr>
          <w:i/>
        </w:rPr>
        <w:t>Majority</w:t>
      </w:r>
      <w:r>
        <w:rPr>
          <w:i/>
          <w:spacing w:val="40"/>
        </w:rPr>
        <w:t xml:space="preserve"> </w:t>
      </w:r>
      <w:r>
        <w:rPr>
          <w:i/>
        </w:rPr>
        <w:t>Text</w:t>
      </w:r>
      <w:r>
        <w:rPr>
          <w:i/>
          <w:spacing w:val="-12"/>
        </w:rPr>
        <w:t xml:space="preserve"> </w:t>
      </w:r>
      <w:r>
        <w:t>,</w:t>
      </w:r>
      <w:r>
        <w:rPr>
          <w:spacing w:val="40"/>
        </w:rPr>
        <w:t xml:space="preserve"> </w:t>
      </w:r>
      <w:r>
        <w:t>and</w:t>
      </w:r>
      <w:r>
        <w:rPr>
          <w:spacing w:val="40"/>
        </w:rPr>
        <w:t xml:space="preserve"> </w:t>
      </w:r>
      <w:r>
        <w:t>the</w:t>
      </w:r>
      <w:r>
        <w:rPr>
          <w:spacing w:val="40"/>
        </w:rPr>
        <w:t xml:space="preserve"> </w:t>
      </w:r>
      <w:r>
        <w:t>Robinson</w:t>
      </w:r>
      <w:r>
        <w:rPr>
          <w:spacing w:val="40"/>
        </w:rPr>
        <w:t xml:space="preserve"> </w:t>
      </w:r>
      <w:r>
        <w:t>and</w:t>
      </w:r>
      <w:r>
        <w:rPr>
          <w:spacing w:val="40"/>
        </w:rPr>
        <w:t xml:space="preserve"> </w:t>
      </w:r>
      <w:r>
        <w:t>Pierpo</w:t>
      </w:r>
      <w:r>
        <w:rPr>
          <w:spacing w:val="-12"/>
        </w:rPr>
        <w:t xml:space="preserve"> </w:t>
      </w:r>
      <w:r>
        <w:t>nt</w:t>
      </w:r>
      <w:r>
        <w:rPr>
          <w:spacing w:val="40"/>
        </w:rPr>
        <w:t xml:space="preserve"> </w:t>
      </w:r>
      <w:r>
        <w:rPr>
          <w:i/>
        </w:rPr>
        <w:t>New Testament in the Original Greek: Byzantine Textform</w:t>
      </w:r>
      <w:r>
        <w:rPr>
          <w:i/>
          <w:spacing w:val="-6"/>
        </w:rPr>
        <w:t xml:space="preserve"> </w:t>
      </w:r>
      <w:r>
        <w:t>. Some have suggested that with these publications a key</w:t>
      </w:r>
      <w:r>
        <w:rPr>
          <w:spacing w:val="40"/>
        </w:rPr>
        <w:t xml:space="preserve"> </w:t>
      </w:r>
      <w:r>
        <w:t>area in our defense</w:t>
      </w:r>
      <w:r>
        <w:rPr>
          <w:spacing w:val="40"/>
        </w:rPr>
        <w:t xml:space="preserve"> </w:t>
      </w:r>
      <w:r>
        <w:t>of the</w:t>
      </w:r>
      <w:r>
        <w:rPr>
          <w:spacing w:val="40"/>
        </w:rPr>
        <w:t xml:space="preserve"> </w:t>
      </w:r>
      <w:r>
        <w:t>Standard</w:t>
      </w:r>
      <w:r>
        <w:rPr>
          <w:spacing w:val="40"/>
        </w:rPr>
        <w:t xml:space="preserve"> </w:t>
      </w:r>
      <w:r>
        <w:t>Bible</w:t>
      </w:r>
      <w:r>
        <w:rPr>
          <w:spacing w:val="40"/>
        </w:rPr>
        <w:t xml:space="preserve"> </w:t>
      </w:r>
      <w:r>
        <w:t>has</w:t>
      </w:r>
      <w:r>
        <w:rPr>
          <w:spacing w:val="40"/>
        </w:rPr>
        <w:t xml:space="preserve"> </w:t>
      </w:r>
      <w:r>
        <w:t>been</w:t>
      </w:r>
      <w:r>
        <w:rPr>
          <w:spacing w:val="40"/>
        </w:rPr>
        <w:t xml:space="preserve"> </w:t>
      </w:r>
      <w:r>
        <w:t>breached.</w:t>
      </w:r>
      <w:r>
        <w:rPr>
          <w:spacing w:val="40"/>
        </w:rPr>
        <w:t xml:space="preserve"> </w:t>
      </w:r>
      <w:r>
        <w:t>The</w:t>
      </w:r>
      <w:r>
        <w:rPr>
          <w:spacing w:val="40"/>
        </w:rPr>
        <w:t xml:space="preserve"> </w:t>
      </w:r>
      <w:r>
        <w:t>following pages</w:t>
      </w:r>
      <w:r>
        <w:rPr>
          <w:spacing w:val="40"/>
        </w:rPr>
        <w:t xml:space="preserve"> </w:t>
      </w:r>
      <w:r>
        <w:t>give</w:t>
      </w:r>
      <w:r>
        <w:rPr>
          <w:spacing w:val="40"/>
        </w:rPr>
        <w:t xml:space="preserve"> </w:t>
      </w:r>
      <w:r>
        <w:t>detailed</w:t>
      </w:r>
      <w:r>
        <w:rPr>
          <w:spacing w:val="40"/>
        </w:rPr>
        <w:t xml:space="preserve"> </w:t>
      </w:r>
      <w:r>
        <w:t>evidence</w:t>
      </w:r>
      <w:r>
        <w:rPr>
          <w:spacing w:val="40"/>
        </w:rPr>
        <w:t xml:space="preserve"> </w:t>
      </w:r>
      <w:r>
        <w:t>that</w:t>
      </w:r>
      <w:r>
        <w:rPr>
          <w:spacing w:val="40"/>
        </w:rPr>
        <w:t xml:space="preserve"> </w:t>
      </w:r>
      <w:r>
        <w:t>this</w:t>
      </w:r>
      <w:r>
        <w:rPr>
          <w:spacing w:val="40"/>
        </w:rPr>
        <w:t xml:space="preserve"> </w:t>
      </w:r>
      <w:r>
        <w:t>is</w:t>
      </w:r>
      <w:r>
        <w:rPr>
          <w:spacing w:val="40"/>
        </w:rPr>
        <w:t xml:space="preserve"> </w:t>
      </w:r>
      <w:r>
        <w:t>definitely</w:t>
      </w:r>
      <w:r>
        <w:rPr>
          <w:spacing w:val="80"/>
        </w:rPr>
        <w:t xml:space="preserve"> </w:t>
      </w:r>
      <w:r>
        <w:t>not</w:t>
      </w:r>
      <w:r>
        <w:rPr>
          <w:spacing w:val="40"/>
        </w:rPr>
        <w:t xml:space="preserve"> </w:t>
      </w:r>
      <w:r>
        <w:t>the</w:t>
      </w:r>
      <w:r>
        <w:rPr>
          <w:spacing w:val="40"/>
        </w:rPr>
        <w:t xml:space="preserve"> </w:t>
      </w:r>
      <w:r>
        <w:t xml:space="preserve">case </w:t>
      </w:r>
      <w:r>
        <w:rPr>
          <w:sz w:val="21"/>
        </w:rPr>
        <w:t>.</w:t>
      </w:r>
    </w:p>
    <w:p w14:paraId="2153A1F3" w14:textId="77777777" w:rsidR="000D25EC" w:rsidRDefault="00000000" w:rsidP="003C2DF8">
      <w:pPr>
        <w:pStyle w:val="Corpodetexto"/>
        <w:spacing w:beforeLines="160" w:before="384"/>
        <w:ind w:left="222" w:right="215" w:firstLine="435"/>
        <w:jc w:val="both"/>
      </w:pPr>
      <w:r>
        <w:t>Much of the following material was gathered in the</w:t>
      </w:r>
      <w:r>
        <w:rPr>
          <w:spacing w:val="9"/>
        </w:rPr>
        <w:t xml:space="preserve"> years </w:t>
      </w:r>
      <w:r>
        <w:t>from</w:t>
      </w:r>
      <w:r>
        <w:rPr>
          <w:spacing w:val="40"/>
        </w:rPr>
        <w:t xml:space="preserve"> </w:t>
      </w:r>
      <w:r>
        <w:t>1986</w:t>
      </w:r>
      <w:r>
        <w:rPr>
          <w:spacing w:val="40"/>
        </w:rPr>
        <w:t xml:space="preserve"> </w:t>
      </w:r>
      <w:r>
        <w:t>to</w:t>
      </w:r>
      <w:r>
        <w:rPr>
          <w:spacing w:val="40"/>
        </w:rPr>
        <w:t xml:space="preserve"> </w:t>
      </w:r>
      <w:r>
        <w:t>1988, this revised edition</w:t>
      </w:r>
      <w:r>
        <w:rPr>
          <w:spacing w:val="40"/>
        </w:rPr>
        <w:t xml:space="preserve"> </w:t>
      </w:r>
      <w:r>
        <w:t>takes</w:t>
      </w:r>
      <w:r>
        <w:rPr>
          <w:spacing w:val="40"/>
        </w:rPr>
        <w:t xml:space="preserve"> </w:t>
      </w:r>
      <w:r>
        <w:t>into</w:t>
      </w:r>
      <w:r>
        <w:rPr>
          <w:spacing w:val="40"/>
        </w:rPr>
        <w:t xml:space="preserve"> </w:t>
      </w:r>
      <w:r>
        <w:rPr>
          <w:spacing w:val="9"/>
        </w:rPr>
        <w:t>account</w:t>
      </w:r>
      <w:r>
        <w:rPr>
          <w:spacing w:val="40"/>
        </w:rPr>
        <w:t xml:space="preserve"> </w:t>
      </w:r>
      <w:r>
        <w:t>the</w:t>
      </w:r>
      <w:r>
        <w:rPr>
          <w:spacing w:val="40"/>
        </w:rPr>
        <w:t xml:space="preserve"> </w:t>
      </w:r>
      <w:r>
        <w:t>more</w:t>
      </w:r>
      <w:r>
        <w:rPr>
          <w:spacing w:val="40"/>
        </w:rPr>
        <w:t xml:space="preserve"> </w:t>
      </w:r>
      <w:r>
        <w:t>recent</w:t>
      </w:r>
      <w:r>
        <w:rPr>
          <w:spacing w:val="40"/>
        </w:rPr>
        <w:t xml:space="preserve"> </w:t>
      </w:r>
      <w:r>
        <w:t>work</w:t>
      </w:r>
      <w:r>
        <w:rPr>
          <w:spacing w:val="40"/>
        </w:rPr>
        <w:t xml:space="preserve"> </w:t>
      </w:r>
      <w:r>
        <w:t>by</w:t>
      </w:r>
      <w:r>
        <w:rPr>
          <w:spacing w:val="40"/>
        </w:rPr>
        <w:t xml:space="preserve"> </w:t>
      </w:r>
      <w:r>
        <w:t>Robinson</w:t>
      </w:r>
      <w:r>
        <w:rPr>
          <w:spacing w:val="40"/>
        </w:rPr>
        <w:t xml:space="preserve"> </w:t>
      </w:r>
      <w:r>
        <w:t>and</w:t>
      </w:r>
      <w:r>
        <w:rPr>
          <w:spacing w:val="40"/>
        </w:rPr>
        <w:t xml:space="preserve"> </w:t>
      </w:r>
      <w:r>
        <w:t>Pierpont.</w:t>
      </w:r>
      <w:r>
        <w:rPr>
          <w:spacing w:val="40"/>
        </w:rPr>
        <w:t xml:space="preserve"> </w:t>
      </w:r>
      <w:r>
        <w:t>The</w:t>
      </w:r>
      <w:r>
        <w:rPr>
          <w:spacing w:val="40"/>
        </w:rPr>
        <w:t xml:space="preserve"> </w:t>
      </w:r>
      <w:r>
        <w:t>author gratefully acknowledges his debt</w:t>
      </w:r>
      <w:r>
        <w:rPr>
          <w:spacing w:val="40"/>
        </w:rPr>
        <w:t xml:space="preserve"> </w:t>
      </w:r>
      <w:r>
        <w:t>to</w:t>
      </w:r>
      <w:r>
        <w:rPr>
          <w:spacing w:val="40"/>
        </w:rPr>
        <w:t xml:space="preserve"> </w:t>
      </w:r>
      <w:r>
        <w:t>those</w:t>
      </w:r>
      <w:r>
        <w:rPr>
          <w:spacing w:val="40"/>
        </w:rPr>
        <w:t xml:space="preserve"> </w:t>
      </w:r>
      <w:r>
        <w:t>who</w:t>
      </w:r>
      <w:r>
        <w:rPr>
          <w:spacing w:val="40"/>
        </w:rPr>
        <w:t xml:space="preserve"> </w:t>
      </w:r>
      <w:r>
        <w:t>have</w:t>
      </w:r>
      <w:r>
        <w:rPr>
          <w:spacing w:val="40"/>
        </w:rPr>
        <w:t xml:space="preserve"> </w:t>
      </w:r>
      <w:r>
        <w:t>labored</w:t>
      </w:r>
      <w:r>
        <w:rPr>
          <w:spacing w:val="40"/>
        </w:rPr>
        <w:t xml:space="preserve"> </w:t>
      </w:r>
      <w:r>
        <w:t>in the</w:t>
      </w:r>
      <w:r>
        <w:rPr>
          <w:spacing w:val="40"/>
        </w:rPr>
        <w:t xml:space="preserve"> </w:t>
      </w:r>
      <w:r>
        <w:t>defense</w:t>
      </w:r>
      <w:r>
        <w:rPr>
          <w:spacing w:val="40"/>
        </w:rPr>
        <w:t xml:space="preserve"> </w:t>
      </w:r>
      <w:r>
        <w:t>of the</w:t>
      </w:r>
      <w:r>
        <w:rPr>
          <w:spacing w:val="40"/>
        </w:rPr>
        <w:t xml:space="preserve"> </w:t>
      </w:r>
      <w:r>
        <w:t>Authorized Version and</w:t>
      </w:r>
      <w:r>
        <w:rPr>
          <w:spacing w:val="40"/>
        </w:rPr>
        <w:t xml:space="preserve"> </w:t>
      </w:r>
      <w:r>
        <w:t>Received</w:t>
      </w:r>
      <w:r>
        <w:rPr>
          <w:spacing w:val="40"/>
        </w:rPr>
        <w:t xml:space="preserve"> </w:t>
      </w:r>
      <w:r>
        <w:t>Text.</w:t>
      </w:r>
      <w:r>
        <w:rPr>
          <w:spacing w:val="40"/>
        </w:rPr>
        <w:t xml:space="preserve"> </w:t>
      </w:r>
      <w:r>
        <w:t>It</w:t>
      </w:r>
      <w:r>
        <w:rPr>
          <w:spacing w:val="40"/>
        </w:rPr>
        <w:t xml:space="preserve"> </w:t>
      </w:r>
      <w:r>
        <w:t>is</w:t>
      </w:r>
      <w:r>
        <w:rPr>
          <w:spacing w:val="40"/>
        </w:rPr>
        <w:t xml:space="preserve"> </w:t>
      </w:r>
      <w:r>
        <w:t>hoped</w:t>
      </w:r>
      <w:r>
        <w:rPr>
          <w:spacing w:val="40"/>
        </w:rPr>
        <w:t xml:space="preserve"> </w:t>
      </w:r>
      <w:r>
        <w:t>that</w:t>
      </w:r>
      <w:r>
        <w:rPr>
          <w:spacing w:val="40"/>
        </w:rPr>
        <w:t xml:space="preserve"> </w:t>
      </w:r>
      <w:r>
        <w:t>this</w:t>
      </w:r>
      <w:r>
        <w:rPr>
          <w:spacing w:val="40"/>
        </w:rPr>
        <w:t xml:space="preserve"> </w:t>
      </w:r>
      <w:r>
        <w:t>study</w:t>
      </w:r>
      <w:r>
        <w:rPr>
          <w:spacing w:val="40"/>
        </w:rPr>
        <w:t xml:space="preserve"> </w:t>
      </w:r>
      <w:r>
        <w:t>will give</w:t>
      </w:r>
      <w:r>
        <w:rPr>
          <w:spacing w:val="40"/>
        </w:rPr>
        <w:t xml:space="preserve"> </w:t>
      </w:r>
      <w:r>
        <w:t>assistance</w:t>
      </w:r>
      <w:r>
        <w:rPr>
          <w:spacing w:val="40"/>
        </w:rPr>
        <w:t xml:space="preserve"> </w:t>
      </w:r>
      <w:r>
        <w:t>in one</w:t>
      </w:r>
      <w:r>
        <w:rPr>
          <w:spacing w:val="40"/>
        </w:rPr>
        <w:t xml:space="preserve"> </w:t>
      </w:r>
      <w:r>
        <w:t>area</w:t>
      </w:r>
      <w:r>
        <w:rPr>
          <w:spacing w:val="40"/>
        </w:rPr>
        <w:t xml:space="preserve"> </w:t>
      </w:r>
      <w:r>
        <w:t xml:space="preserve">of that </w:t>
      </w:r>
      <w:r>
        <w:rPr>
          <w:spacing w:val="-2"/>
        </w:rPr>
        <w:t>defense.</w:t>
      </w:r>
    </w:p>
    <w:p w14:paraId="2078BC79" w14:textId="77777777" w:rsidR="000D25EC" w:rsidRDefault="000D25EC" w:rsidP="003C2DF8">
      <w:pPr>
        <w:pStyle w:val="Corpodetexto"/>
        <w:spacing w:beforeLines="160" w:before="384"/>
      </w:pPr>
    </w:p>
    <w:p w14:paraId="52E33596" w14:textId="77777777" w:rsidR="000D25EC" w:rsidRDefault="00000000" w:rsidP="003C2DF8">
      <w:pPr>
        <w:pStyle w:val="Corpodetexto"/>
        <w:spacing w:beforeLines="160" w:before="384"/>
        <w:ind w:left="657"/>
      </w:pPr>
      <w:r>
        <w:t>Jack</w:t>
      </w:r>
      <w:r>
        <w:rPr>
          <w:spacing w:val="31"/>
        </w:rPr>
        <w:t xml:space="preserve"> </w:t>
      </w:r>
      <w:r>
        <w:rPr>
          <w:spacing w:val="-2"/>
        </w:rPr>
        <w:t>Moorman</w:t>
      </w:r>
    </w:p>
    <w:p w14:paraId="718BAE34" w14:textId="77777777" w:rsidR="000D25EC" w:rsidRDefault="00000000" w:rsidP="003C2DF8">
      <w:pPr>
        <w:pStyle w:val="Corpodetexto"/>
        <w:spacing w:beforeLines="160" w:before="384"/>
        <w:ind w:left="657"/>
      </w:pPr>
      <w:r>
        <w:t>London,</w:t>
      </w:r>
      <w:r>
        <w:rPr>
          <w:spacing w:val="43"/>
        </w:rPr>
        <w:t xml:space="preserve"> </w:t>
      </w:r>
      <w:r>
        <w:t>England</w:t>
      </w:r>
      <w:r>
        <w:rPr>
          <w:spacing w:val="38"/>
        </w:rPr>
        <w:t xml:space="preserve">  </w:t>
      </w:r>
      <w:r>
        <w:t>October</w:t>
      </w:r>
      <w:r>
        <w:rPr>
          <w:spacing w:val="48"/>
        </w:rPr>
        <w:t xml:space="preserve"> </w:t>
      </w:r>
      <w:r>
        <w:rPr>
          <w:spacing w:val="7"/>
        </w:rPr>
        <w:t>2010</w:t>
      </w:r>
    </w:p>
    <w:p w14:paraId="16A7049E" w14:textId="77777777" w:rsidR="000D25EC" w:rsidRDefault="000D25EC" w:rsidP="003C2DF8">
      <w:pPr>
        <w:spacing w:beforeLines="160" w:before="384"/>
        <w:sectPr w:rsidR="000D25EC">
          <w:pgSz w:w="10800" w:h="13320"/>
          <w:pgMar w:top="640" w:right="860" w:bottom="280" w:left="1040" w:header="720" w:footer="720" w:gutter="0"/>
          <w:cols w:space="720"/>
        </w:sectPr>
      </w:pPr>
    </w:p>
    <w:p w14:paraId="2068E177" w14:textId="77777777" w:rsidR="000D25EC" w:rsidRDefault="000D25EC" w:rsidP="003C2DF8">
      <w:pPr>
        <w:pStyle w:val="Corpodetexto"/>
        <w:spacing w:beforeLines="160" w:before="384"/>
        <w:rPr>
          <w:sz w:val="17"/>
        </w:rPr>
      </w:pPr>
    </w:p>
    <w:p w14:paraId="729E5151" w14:textId="77777777" w:rsidR="000D25EC" w:rsidRDefault="000D25EC" w:rsidP="003C2DF8">
      <w:pPr>
        <w:spacing w:beforeLines="160" w:before="384"/>
        <w:rPr>
          <w:sz w:val="17"/>
        </w:rPr>
        <w:sectPr w:rsidR="000D25EC">
          <w:pgSz w:w="10800" w:h="13320"/>
          <w:pgMar w:top="1520" w:right="860" w:bottom="280" w:left="1040" w:header="720" w:footer="720" w:gutter="0"/>
          <w:cols w:space="720"/>
        </w:sectPr>
      </w:pPr>
    </w:p>
    <w:p w14:paraId="3EA28E61" w14:textId="77777777" w:rsidR="000D25EC" w:rsidRDefault="000D25EC" w:rsidP="003C2DF8">
      <w:pPr>
        <w:pStyle w:val="Corpodetexto"/>
        <w:spacing w:beforeLines="160" w:before="384"/>
        <w:rPr>
          <w:sz w:val="10"/>
        </w:rPr>
      </w:pPr>
    </w:p>
    <w:p w14:paraId="7D3D061D" w14:textId="77777777" w:rsidR="000D25EC" w:rsidRDefault="00000000" w:rsidP="003C2DF8">
      <w:pPr>
        <w:pStyle w:val="Ttulo2"/>
        <w:spacing w:beforeLines="160" w:before="384"/>
        <w:ind w:left="301"/>
      </w:pPr>
      <w:r>
        <w:rPr>
          <w:spacing w:val="-2"/>
        </w:rPr>
        <w:t>INTRODUCTION</w:t>
      </w:r>
    </w:p>
    <w:p w14:paraId="29206F70" w14:textId="77777777" w:rsidR="000D25EC" w:rsidRDefault="00000000" w:rsidP="003C2DF8">
      <w:pPr>
        <w:pStyle w:val="Ttulo3"/>
        <w:spacing w:beforeLines="160" w:before="384"/>
        <w:ind w:left="298"/>
      </w:pPr>
      <w:r>
        <w:t>A</w:t>
      </w:r>
      <w:r>
        <w:rPr>
          <w:spacing w:val="1"/>
        </w:rPr>
        <w:t xml:space="preserve"> </w:t>
      </w:r>
      <w:r>
        <w:t>NEW</w:t>
      </w:r>
      <w:r>
        <w:rPr>
          <w:spacing w:val="-6"/>
        </w:rPr>
        <w:t xml:space="preserve"> </w:t>
      </w:r>
      <w:r>
        <w:t>TURN</w:t>
      </w:r>
      <w:r>
        <w:rPr>
          <w:spacing w:val="2"/>
        </w:rPr>
        <w:t xml:space="preserve"> </w:t>
      </w:r>
      <w:r>
        <w:t>IN</w:t>
      </w:r>
      <w:r>
        <w:rPr>
          <w:spacing w:val="3"/>
        </w:rPr>
        <w:t xml:space="preserve"> </w:t>
      </w:r>
      <w:r>
        <w:t>THE</w:t>
      </w:r>
      <w:r>
        <w:rPr>
          <w:spacing w:val="-1"/>
        </w:rPr>
        <w:t xml:space="preserve"> </w:t>
      </w:r>
      <w:r>
        <w:t>OLD</w:t>
      </w:r>
      <w:r>
        <w:rPr>
          <w:spacing w:val="2"/>
        </w:rPr>
        <w:t xml:space="preserve"> </w:t>
      </w:r>
      <w:r>
        <w:rPr>
          <w:spacing w:val="-2"/>
        </w:rPr>
        <w:t>STRUGGLE</w:t>
      </w:r>
    </w:p>
    <w:p w14:paraId="5C5FDA8D" w14:textId="77777777" w:rsidR="000D25EC" w:rsidRDefault="00000000" w:rsidP="003C2DF8">
      <w:pPr>
        <w:pStyle w:val="Corpodetexto"/>
        <w:spacing w:beforeLines="160" w:before="384"/>
        <w:ind w:left="222" w:right="221" w:firstLine="435"/>
        <w:jc w:val="both"/>
      </w:pPr>
      <w:r>
        <w:t>Generally the</w:t>
      </w:r>
      <w:r>
        <w:rPr>
          <w:spacing w:val="40"/>
        </w:rPr>
        <w:t xml:space="preserve"> </w:t>
      </w:r>
      <w:r>
        <w:t>defense</w:t>
      </w:r>
      <w:r>
        <w:rPr>
          <w:spacing w:val="40"/>
        </w:rPr>
        <w:t xml:space="preserve"> </w:t>
      </w:r>
      <w:r>
        <w:t>of the</w:t>
      </w:r>
      <w:r>
        <w:rPr>
          <w:spacing w:val="40"/>
        </w:rPr>
        <w:t xml:space="preserve"> </w:t>
      </w:r>
      <w:r>
        <w:t>King James Versio n has been a one-on-one</w:t>
      </w:r>
      <w:r>
        <w:rPr>
          <w:spacing w:val="40"/>
        </w:rPr>
        <w:t xml:space="preserve"> </w:t>
      </w:r>
      <w:r>
        <w:t>debate</w:t>
      </w:r>
      <w:r>
        <w:rPr>
          <w:spacing w:val="40"/>
        </w:rPr>
        <w:t xml:space="preserve"> </w:t>
      </w:r>
      <w:r>
        <w:t>with the Critical Text (Nestle-Aland, UBS). Much has been written and many</w:t>
      </w:r>
      <w:r>
        <w:rPr>
          <w:spacing w:val="40"/>
        </w:rPr>
        <w:t xml:space="preserve"> </w:t>
      </w:r>
      <w:r>
        <w:t>arguments</w:t>
      </w:r>
      <w:r>
        <w:rPr>
          <w:spacing w:val="40"/>
        </w:rPr>
        <w:t xml:space="preserve"> </w:t>
      </w:r>
      <w:r>
        <w:t>for</w:t>
      </w:r>
      <w:r>
        <w:rPr>
          <w:spacing w:val="40"/>
        </w:rPr>
        <w:t xml:space="preserve"> </w:t>
      </w:r>
      <w:r>
        <w:t>and</w:t>
      </w:r>
      <w:r>
        <w:rPr>
          <w:spacing w:val="40"/>
        </w:rPr>
        <w:t xml:space="preserve"> </w:t>
      </w:r>
      <w:r>
        <w:t>against have</w:t>
      </w:r>
      <w:r>
        <w:rPr>
          <w:spacing w:val="33"/>
        </w:rPr>
        <w:t xml:space="preserve"> </w:t>
      </w:r>
      <w:r>
        <w:t>been raised.</w:t>
      </w:r>
      <w:r>
        <w:rPr>
          <w:spacing w:val="27"/>
        </w:rPr>
        <w:t xml:space="preserve"> </w:t>
      </w:r>
      <w:r>
        <w:t>The</w:t>
      </w:r>
      <w:r>
        <w:rPr>
          <w:spacing w:val="33"/>
        </w:rPr>
        <w:t xml:space="preserve"> </w:t>
      </w:r>
      <w:r>
        <w:t>issue</w:t>
      </w:r>
      <w:r>
        <w:rPr>
          <w:spacing w:val="33"/>
        </w:rPr>
        <w:t xml:space="preserve"> </w:t>
      </w:r>
      <w:r>
        <w:t>however remains the</w:t>
      </w:r>
      <w:r>
        <w:rPr>
          <w:spacing w:val="35"/>
        </w:rPr>
        <w:t xml:space="preserve"> </w:t>
      </w:r>
      <w:r>
        <w:t>same—the</w:t>
      </w:r>
      <w:r>
        <w:rPr>
          <w:spacing w:val="33"/>
        </w:rPr>
        <w:t xml:space="preserve"> </w:t>
      </w:r>
      <w:r>
        <w:t>vast</w:t>
      </w:r>
      <w:r>
        <w:rPr>
          <w:spacing w:val="27"/>
        </w:rPr>
        <w:t xml:space="preserve"> </w:t>
      </w:r>
      <w:r>
        <w:t>majority</w:t>
      </w:r>
      <w:r>
        <w:rPr>
          <w:spacing w:val="29"/>
        </w:rPr>
        <w:t xml:space="preserve"> </w:t>
      </w:r>
      <w:r>
        <w:t>of manuscripts on the KJV</w:t>
      </w:r>
      <w:r>
        <w:rPr>
          <w:spacing w:val="78"/>
        </w:rPr>
        <w:t xml:space="preserve"> </w:t>
      </w:r>
      <w:r>
        <w:t>side</w:t>
      </w:r>
      <w:r>
        <w:rPr>
          <w:spacing w:val="40"/>
        </w:rPr>
        <w:t xml:space="preserve"> </w:t>
      </w:r>
      <w:r>
        <w:t>versus</w:t>
      </w:r>
      <w:r>
        <w:rPr>
          <w:spacing w:val="40"/>
        </w:rPr>
        <w:t xml:space="preserve"> </w:t>
      </w:r>
      <w:r>
        <w:t>a</w:t>
      </w:r>
      <w:r>
        <w:rPr>
          <w:spacing w:val="40"/>
        </w:rPr>
        <w:t xml:space="preserve"> </w:t>
      </w:r>
      <w:r>
        <w:t>few</w:t>
      </w:r>
      <w:r>
        <w:rPr>
          <w:spacing w:val="40"/>
        </w:rPr>
        <w:t xml:space="preserve"> </w:t>
      </w:r>
      <w:r>
        <w:t>old</w:t>
      </w:r>
      <w:r>
        <w:rPr>
          <w:spacing w:val="40"/>
        </w:rPr>
        <w:t xml:space="preserve"> </w:t>
      </w:r>
      <w:r>
        <w:t>and</w:t>
      </w:r>
      <w:r>
        <w:rPr>
          <w:spacing w:val="40"/>
        </w:rPr>
        <w:t xml:space="preserve"> </w:t>
      </w:r>
      <w:r>
        <w:t>disused</w:t>
      </w:r>
      <w:r>
        <w:rPr>
          <w:spacing w:val="40"/>
        </w:rPr>
        <w:t xml:space="preserve"> </w:t>
      </w:r>
      <w:r>
        <w:t>ones</w:t>
      </w:r>
      <w:r>
        <w:rPr>
          <w:spacing w:val="40"/>
        </w:rPr>
        <w:t xml:space="preserve"> </w:t>
      </w:r>
      <w:r>
        <w:t>for</w:t>
      </w:r>
      <w:r>
        <w:rPr>
          <w:spacing w:val="40"/>
        </w:rPr>
        <w:t xml:space="preserve"> </w:t>
      </w:r>
      <w:r>
        <w:t>the</w:t>
      </w:r>
      <w:r>
        <w:rPr>
          <w:spacing w:val="40"/>
        </w:rPr>
        <w:t xml:space="preserve"> </w:t>
      </w:r>
      <w:r>
        <w:t>Critical</w:t>
      </w:r>
      <w:r>
        <w:rPr>
          <w:spacing w:val="40"/>
        </w:rPr>
        <w:t xml:space="preserve"> </w:t>
      </w:r>
      <w:r>
        <w:t>Text</w:t>
      </w:r>
      <w:r>
        <w:rPr>
          <w:spacing w:val="40"/>
        </w:rPr>
        <w:t xml:space="preserve"> </w:t>
      </w:r>
      <w:r>
        <w:t>and</w:t>
      </w:r>
      <w:r>
        <w:rPr>
          <w:spacing w:val="40"/>
        </w:rPr>
        <w:t xml:space="preserve"> </w:t>
      </w:r>
      <w:r>
        <w:t>modern</w:t>
      </w:r>
      <w:r>
        <w:rPr>
          <w:spacing w:val="40"/>
        </w:rPr>
        <w:t xml:space="preserve"> </w:t>
      </w:r>
      <w:r>
        <w:t>versions.</w:t>
      </w:r>
    </w:p>
    <w:p w14:paraId="64503C45" w14:textId="77777777" w:rsidR="000D25EC" w:rsidRDefault="00000000" w:rsidP="003C2DF8">
      <w:pPr>
        <w:spacing w:beforeLines="160" w:before="384"/>
        <w:ind w:left="222" w:right="206" w:firstLine="435"/>
        <w:jc w:val="both"/>
        <w:rPr>
          <w:sz w:val="19"/>
        </w:rPr>
      </w:pPr>
      <w:r>
        <w:rPr>
          <w:sz w:val="19"/>
        </w:rPr>
        <w:t>In</w:t>
      </w:r>
      <w:r>
        <w:rPr>
          <w:spacing w:val="21"/>
          <w:sz w:val="19"/>
        </w:rPr>
        <w:t xml:space="preserve"> </w:t>
      </w:r>
      <w:r>
        <w:rPr>
          <w:sz w:val="19"/>
        </w:rPr>
        <w:t>more</w:t>
      </w:r>
      <w:r>
        <w:rPr>
          <w:spacing w:val="32"/>
          <w:sz w:val="19"/>
        </w:rPr>
        <w:t xml:space="preserve"> </w:t>
      </w:r>
      <w:r>
        <w:rPr>
          <w:sz w:val="19"/>
        </w:rPr>
        <w:t>recent</w:t>
      </w:r>
      <w:r>
        <w:rPr>
          <w:spacing w:val="-3"/>
          <w:sz w:val="19"/>
        </w:rPr>
        <w:t xml:space="preserve"> </w:t>
      </w:r>
      <w:r>
        <w:rPr>
          <w:sz w:val="19"/>
        </w:rPr>
        <w:t>times</w:t>
      </w:r>
      <w:r>
        <w:rPr>
          <w:spacing w:val="40"/>
          <w:sz w:val="19"/>
        </w:rPr>
        <w:t xml:space="preserve"> </w:t>
      </w:r>
      <w:r>
        <w:rPr>
          <w:sz w:val="19"/>
        </w:rPr>
        <w:t>a</w:t>
      </w:r>
      <w:r>
        <w:rPr>
          <w:spacing w:val="40"/>
          <w:sz w:val="19"/>
        </w:rPr>
        <w:t xml:space="preserve"> </w:t>
      </w:r>
      <w:r>
        <w:rPr>
          <w:sz w:val="19"/>
        </w:rPr>
        <w:t>different</w:t>
      </w:r>
      <w:r>
        <w:rPr>
          <w:spacing w:val="40"/>
          <w:sz w:val="19"/>
        </w:rPr>
        <w:t xml:space="preserve"> </w:t>
      </w:r>
      <w:r>
        <w:rPr>
          <w:sz w:val="19"/>
        </w:rPr>
        <w:t>element</w:t>
      </w:r>
      <w:r>
        <w:rPr>
          <w:spacing w:val="40"/>
          <w:sz w:val="19"/>
        </w:rPr>
        <w:t xml:space="preserve"> </w:t>
      </w:r>
      <w:r>
        <w:rPr>
          <w:sz w:val="19"/>
        </w:rPr>
        <w:t>has</w:t>
      </w:r>
      <w:r>
        <w:rPr>
          <w:spacing w:val="40"/>
          <w:sz w:val="19"/>
        </w:rPr>
        <w:t xml:space="preserve"> </w:t>
      </w:r>
      <w:r>
        <w:rPr>
          <w:sz w:val="19"/>
        </w:rPr>
        <w:t>been</w:t>
      </w:r>
      <w:r>
        <w:rPr>
          <w:spacing w:val="40"/>
          <w:sz w:val="19"/>
        </w:rPr>
        <w:t xml:space="preserve"> </w:t>
      </w:r>
      <w:r>
        <w:rPr>
          <w:sz w:val="19"/>
        </w:rPr>
        <w:t>introduced</w:t>
      </w:r>
      <w:r>
        <w:rPr>
          <w:spacing w:val="40"/>
          <w:sz w:val="19"/>
        </w:rPr>
        <w:t xml:space="preserve"> </w:t>
      </w:r>
      <w:r>
        <w:rPr>
          <w:sz w:val="19"/>
        </w:rPr>
        <w:t>(though</w:t>
      </w:r>
      <w:r>
        <w:rPr>
          <w:spacing w:val="40"/>
          <w:sz w:val="19"/>
        </w:rPr>
        <w:t xml:space="preserve"> </w:t>
      </w:r>
      <w:r>
        <w:rPr>
          <w:sz w:val="19"/>
        </w:rPr>
        <w:t>aspects</w:t>
      </w:r>
      <w:r>
        <w:rPr>
          <w:spacing w:val="40"/>
          <w:sz w:val="19"/>
        </w:rPr>
        <w:t xml:space="preserve"> </w:t>
      </w:r>
      <w:r>
        <w:rPr>
          <w:sz w:val="19"/>
        </w:rPr>
        <w:t>of</w:t>
      </w:r>
      <w:r>
        <w:rPr>
          <w:spacing w:val="34"/>
          <w:sz w:val="19"/>
        </w:rPr>
        <w:t xml:space="preserve"> </w:t>
      </w:r>
      <w:r>
        <w:rPr>
          <w:sz w:val="19"/>
        </w:rPr>
        <w:t>it</w:t>
      </w:r>
      <w:r>
        <w:rPr>
          <w:spacing w:val="40"/>
          <w:sz w:val="19"/>
        </w:rPr>
        <w:t xml:space="preserve"> </w:t>
      </w:r>
      <w:r>
        <w:rPr>
          <w:sz w:val="19"/>
        </w:rPr>
        <w:t>have long</w:t>
      </w:r>
      <w:r>
        <w:rPr>
          <w:spacing w:val="40"/>
          <w:sz w:val="19"/>
        </w:rPr>
        <w:t xml:space="preserve"> </w:t>
      </w:r>
      <w:r>
        <w:rPr>
          <w:sz w:val="19"/>
        </w:rPr>
        <w:t>been</w:t>
      </w:r>
      <w:r>
        <w:rPr>
          <w:spacing w:val="40"/>
          <w:sz w:val="19"/>
        </w:rPr>
        <w:t xml:space="preserve"> </w:t>
      </w:r>
      <w:r>
        <w:rPr>
          <w:sz w:val="19"/>
        </w:rPr>
        <w:t>recognized),</w:t>
      </w:r>
      <w:r>
        <w:rPr>
          <w:spacing w:val="40"/>
          <w:sz w:val="19"/>
        </w:rPr>
        <w:t xml:space="preserve"> </w:t>
      </w:r>
      <w:r>
        <w:rPr>
          <w:sz w:val="19"/>
        </w:rPr>
        <w:t>with</w:t>
      </w:r>
      <w:r>
        <w:rPr>
          <w:spacing w:val="40"/>
          <w:sz w:val="19"/>
        </w:rPr>
        <w:t xml:space="preserve"> </w:t>
      </w:r>
      <w:r>
        <w:rPr>
          <w:sz w:val="19"/>
        </w:rPr>
        <w:t xml:space="preserve">the publication of: </w:t>
      </w:r>
      <w:r>
        <w:rPr>
          <w:i/>
          <w:sz w:val="19"/>
        </w:rPr>
        <w:t>The Greek New</w:t>
      </w:r>
      <w:r>
        <w:rPr>
          <w:i/>
          <w:spacing w:val="40"/>
          <w:sz w:val="19"/>
        </w:rPr>
        <w:t xml:space="preserve"> </w:t>
      </w:r>
      <w:r>
        <w:rPr>
          <w:i/>
          <w:sz w:val="19"/>
        </w:rPr>
        <w:t>Testament According to</w:t>
      </w:r>
      <w:r>
        <w:rPr>
          <w:i/>
          <w:spacing w:val="40"/>
          <w:sz w:val="19"/>
        </w:rPr>
        <w:t xml:space="preserve"> </w:t>
      </w:r>
      <w:r>
        <w:rPr>
          <w:i/>
          <w:sz w:val="19"/>
        </w:rPr>
        <w:t xml:space="preserve">the Majority Text </w:t>
      </w:r>
      <w:r>
        <w:rPr>
          <w:sz w:val="19"/>
        </w:rPr>
        <w:t xml:space="preserve">(1982), under the editorship of Zane C. Hodges and Arthur L. Farstad. This was followed in </w:t>
      </w:r>
      <w:r>
        <w:rPr>
          <w:spacing w:val="9"/>
          <w:sz w:val="19"/>
        </w:rPr>
        <w:t xml:space="preserve">1991 </w:t>
      </w:r>
      <w:r>
        <w:rPr>
          <w:sz w:val="19"/>
        </w:rPr>
        <w:t>by</w:t>
      </w:r>
      <w:r>
        <w:rPr>
          <w:spacing w:val="40"/>
          <w:sz w:val="19"/>
        </w:rPr>
        <w:t xml:space="preserve"> </w:t>
      </w:r>
      <w:r>
        <w:rPr>
          <w:sz w:val="19"/>
        </w:rPr>
        <w:t xml:space="preserve">the publication of </w:t>
      </w:r>
      <w:r>
        <w:rPr>
          <w:i/>
          <w:sz w:val="19"/>
        </w:rPr>
        <w:t>The New Testament in the Original Greek: Byzantine Textform</w:t>
      </w:r>
      <w:r>
        <w:rPr>
          <w:i/>
          <w:spacing w:val="40"/>
          <w:sz w:val="19"/>
        </w:rPr>
        <w:t xml:space="preserve"> </w:t>
      </w:r>
      <w:r>
        <w:rPr>
          <w:sz w:val="19"/>
        </w:rPr>
        <w:t>edited</w:t>
      </w:r>
      <w:r>
        <w:rPr>
          <w:spacing w:val="40"/>
          <w:sz w:val="19"/>
        </w:rPr>
        <w:t xml:space="preserve"> </w:t>
      </w:r>
      <w:r>
        <w:rPr>
          <w:sz w:val="19"/>
        </w:rPr>
        <w:t>by</w:t>
      </w:r>
      <w:r>
        <w:rPr>
          <w:spacing w:val="80"/>
          <w:sz w:val="19"/>
        </w:rPr>
        <w:t xml:space="preserve"> </w:t>
      </w:r>
      <w:r>
        <w:rPr>
          <w:sz w:val="19"/>
        </w:rPr>
        <w:t>Maurice</w:t>
      </w:r>
      <w:r>
        <w:rPr>
          <w:spacing w:val="40"/>
          <w:sz w:val="19"/>
        </w:rPr>
        <w:t xml:space="preserve"> </w:t>
      </w:r>
      <w:r>
        <w:rPr>
          <w:sz w:val="19"/>
        </w:rPr>
        <w:t>A.</w:t>
      </w:r>
      <w:r>
        <w:rPr>
          <w:spacing w:val="40"/>
          <w:sz w:val="19"/>
        </w:rPr>
        <w:t xml:space="preserve"> </w:t>
      </w:r>
      <w:r>
        <w:rPr>
          <w:sz w:val="19"/>
        </w:rPr>
        <w:t>Robinson</w:t>
      </w:r>
      <w:r>
        <w:rPr>
          <w:spacing w:val="40"/>
          <w:sz w:val="19"/>
        </w:rPr>
        <w:t xml:space="preserve"> </w:t>
      </w:r>
      <w:r>
        <w:rPr>
          <w:sz w:val="19"/>
        </w:rPr>
        <w:t>and</w:t>
      </w:r>
      <w:r>
        <w:rPr>
          <w:spacing w:val="40"/>
          <w:sz w:val="19"/>
        </w:rPr>
        <w:t xml:space="preserve"> </w:t>
      </w:r>
      <w:r>
        <w:rPr>
          <w:sz w:val="19"/>
        </w:rPr>
        <w:t>William</w:t>
      </w:r>
      <w:r>
        <w:rPr>
          <w:spacing w:val="40"/>
          <w:sz w:val="19"/>
        </w:rPr>
        <w:t xml:space="preserve"> </w:t>
      </w:r>
      <w:r>
        <w:rPr>
          <w:sz w:val="19"/>
        </w:rPr>
        <w:t>G.</w:t>
      </w:r>
      <w:r>
        <w:rPr>
          <w:spacing w:val="40"/>
          <w:sz w:val="19"/>
        </w:rPr>
        <w:t xml:space="preserve"> </w:t>
      </w:r>
      <w:r>
        <w:rPr>
          <w:sz w:val="19"/>
        </w:rPr>
        <w:t>Pierpont.</w:t>
      </w:r>
      <w:r>
        <w:rPr>
          <w:spacing w:val="40"/>
          <w:sz w:val="19"/>
        </w:rPr>
        <w:t xml:space="preserve"> </w:t>
      </w:r>
      <w:r>
        <w:rPr>
          <w:sz w:val="19"/>
        </w:rPr>
        <w:t>A</w:t>
      </w:r>
      <w:r>
        <w:rPr>
          <w:spacing w:val="40"/>
          <w:sz w:val="19"/>
        </w:rPr>
        <w:t xml:space="preserve"> </w:t>
      </w:r>
      <w:r>
        <w:rPr>
          <w:sz w:val="19"/>
        </w:rPr>
        <w:t>second</w:t>
      </w:r>
      <w:r>
        <w:rPr>
          <w:spacing w:val="40"/>
          <w:sz w:val="19"/>
        </w:rPr>
        <w:t xml:space="preserve"> </w:t>
      </w:r>
      <w:r>
        <w:rPr>
          <w:sz w:val="19"/>
        </w:rPr>
        <w:t>and</w:t>
      </w:r>
      <w:r>
        <w:rPr>
          <w:spacing w:val="40"/>
          <w:sz w:val="19"/>
        </w:rPr>
        <w:t xml:space="preserve"> </w:t>
      </w:r>
      <w:r>
        <w:rPr>
          <w:sz w:val="19"/>
        </w:rPr>
        <w:t>slightly revised Hodges-Farstad</w:t>
      </w:r>
      <w:r>
        <w:rPr>
          <w:spacing w:val="40"/>
          <w:sz w:val="19"/>
        </w:rPr>
        <w:t xml:space="preserve"> </w:t>
      </w:r>
      <w:r>
        <w:rPr>
          <w:sz w:val="19"/>
        </w:rPr>
        <w:t>(</w:t>
      </w:r>
      <w:r>
        <w:rPr>
          <w:i/>
          <w:sz w:val="19"/>
        </w:rPr>
        <w:t>HF</w:t>
      </w:r>
      <w:r>
        <w:rPr>
          <w:sz w:val="19"/>
        </w:rPr>
        <w:t>) edition appeared</w:t>
      </w:r>
      <w:r>
        <w:rPr>
          <w:spacing w:val="40"/>
          <w:sz w:val="19"/>
        </w:rPr>
        <w:t xml:space="preserve"> </w:t>
      </w:r>
      <w:r>
        <w:rPr>
          <w:sz w:val="19"/>
        </w:rPr>
        <w:t xml:space="preserve">in </w:t>
      </w:r>
      <w:r>
        <w:rPr>
          <w:spacing w:val="9"/>
          <w:sz w:val="19"/>
        </w:rPr>
        <w:t xml:space="preserve">1985. </w:t>
      </w:r>
      <w:r>
        <w:rPr>
          <w:sz w:val="19"/>
        </w:rPr>
        <w:t>The</w:t>
      </w:r>
      <w:r>
        <w:rPr>
          <w:spacing w:val="40"/>
          <w:sz w:val="19"/>
        </w:rPr>
        <w:t xml:space="preserve"> </w:t>
      </w:r>
      <w:r>
        <w:rPr>
          <w:sz w:val="19"/>
        </w:rPr>
        <w:t>current</w:t>
      </w:r>
      <w:r>
        <w:rPr>
          <w:spacing w:val="40"/>
          <w:sz w:val="19"/>
        </w:rPr>
        <w:t xml:space="preserve"> </w:t>
      </w:r>
      <w:r>
        <w:rPr>
          <w:sz w:val="19"/>
        </w:rPr>
        <w:t>Robinson-Pierpont</w:t>
      </w:r>
      <w:r>
        <w:rPr>
          <w:spacing w:val="40"/>
          <w:sz w:val="19"/>
        </w:rPr>
        <w:t xml:space="preserve"> </w:t>
      </w:r>
      <w:r>
        <w:rPr>
          <w:sz w:val="19"/>
        </w:rPr>
        <w:t>(</w:t>
      </w:r>
      <w:r>
        <w:rPr>
          <w:i/>
          <w:sz w:val="19"/>
        </w:rPr>
        <w:t>RP</w:t>
      </w:r>
      <w:r>
        <w:rPr>
          <w:sz w:val="19"/>
        </w:rPr>
        <w:t xml:space="preserve">) edition was published in </w:t>
      </w:r>
      <w:r>
        <w:rPr>
          <w:spacing w:val="11"/>
          <w:sz w:val="19"/>
        </w:rPr>
        <w:t>2005.</w:t>
      </w:r>
    </w:p>
    <w:p w14:paraId="7525163A" w14:textId="77777777" w:rsidR="000D25EC" w:rsidRDefault="00000000" w:rsidP="003C2DF8">
      <w:pPr>
        <w:pStyle w:val="Corpodetexto"/>
        <w:spacing w:beforeLines="160" w:before="384"/>
        <w:ind w:left="222" w:right="210" w:firstLine="435"/>
        <w:jc w:val="both"/>
      </w:pPr>
      <w:r>
        <w:t>On</w:t>
      </w:r>
      <w:r>
        <w:rPr>
          <w:spacing w:val="40"/>
        </w:rPr>
        <w:t xml:space="preserve"> </w:t>
      </w:r>
      <w:r>
        <w:t>the positive</w:t>
      </w:r>
      <w:r>
        <w:rPr>
          <w:spacing w:val="-3"/>
        </w:rPr>
        <w:t xml:space="preserve"> </w:t>
      </w:r>
      <w:r>
        <w:t>side, these</w:t>
      </w:r>
      <w:r>
        <w:rPr>
          <w:spacing w:val="40"/>
        </w:rPr>
        <w:t xml:space="preserve"> </w:t>
      </w:r>
      <w:r>
        <w:t>two</w:t>
      </w:r>
      <w:r>
        <w:rPr>
          <w:spacing w:val="40"/>
        </w:rPr>
        <w:t xml:space="preserve"> </w:t>
      </w:r>
      <w:r>
        <w:t>works drive</w:t>
      </w:r>
      <w:r>
        <w:rPr>
          <w:spacing w:val="40"/>
        </w:rPr>
        <w:t xml:space="preserve"> </w:t>
      </w:r>
      <w:r>
        <w:t>quite</w:t>
      </w:r>
      <w:r>
        <w:rPr>
          <w:spacing w:val="40"/>
        </w:rPr>
        <w:t xml:space="preserve"> </w:t>
      </w:r>
      <w:r>
        <w:t>a few further</w:t>
      </w:r>
      <w:r>
        <w:rPr>
          <w:spacing w:val="40"/>
        </w:rPr>
        <w:t xml:space="preserve"> </w:t>
      </w:r>
      <w:r>
        <w:t>nails into</w:t>
      </w:r>
      <w:r>
        <w:rPr>
          <w:spacing w:val="40"/>
        </w:rPr>
        <w:t xml:space="preserve"> </w:t>
      </w:r>
      <w:r>
        <w:t>the</w:t>
      </w:r>
      <w:r>
        <w:rPr>
          <w:spacing w:val="40"/>
        </w:rPr>
        <w:t xml:space="preserve"> </w:t>
      </w:r>
      <w:r>
        <w:t>coffin of the Critical Text and demonstrate how foolish it is to brush aside the testimony</w:t>
      </w:r>
      <w:r>
        <w:rPr>
          <w:spacing w:val="40"/>
        </w:rPr>
        <w:t xml:space="preserve"> </w:t>
      </w:r>
      <w:r>
        <w:t>of overwhelming numbers</w:t>
      </w:r>
      <w:r>
        <w:rPr>
          <w:spacing w:val="40"/>
        </w:rPr>
        <w:t xml:space="preserve"> </w:t>
      </w:r>
      <w:r>
        <w:t>of</w:t>
      </w:r>
      <w:r>
        <w:rPr>
          <w:spacing w:val="40"/>
        </w:rPr>
        <w:t xml:space="preserve"> </w:t>
      </w:r>
      <w:r>
        <w:t>manuscripts</w:t>
      </w:r>
      <w:r>
        <w:rPr>
          <w:spacing w:val="40"/>
        </w:rPr>
        <w:t xml:space="preserve"> </w:t>
      </w:r>
      <w:r>
        <w:t>in</w:t>
      </w:r>
      <w:r>
        <w:rPr>
          <w:spacing w:val="40"/>
        </w:rPr>
        <w:t xml:space="preserve"> </w:t>
      </w:r>
      <w:r>
        <w:t>the</w:t>
      </w:r>
      <w:r>
        <w:rPr>
          <w:spacing w:val="40"/>
        </w:rPr>
        <w:t xml:space="preserve"> </w:t>
      </w:r>
      <w:r>
        <w:t>matter</w:t>
      </w:r>
      <w:r>
        <w:rPr>
          <w:spacing w:val="40"/>
        </w:rPr>
        <w:t xml:space="preserve"> </w:t>
      </w:r>
      <w:r>
        <w:t>of</w:t>
      </w:r>
      <w:r>
        <w:rPr>
          <w:spacing w:val="40"/>
        </w:rPr>
        <w:t xml:space="preserve"> </w:t>
      </w:r>
      <w:r>
        <w:t>ascertaining</w:t>
      </w:r>
      <w:r>
        <w:rPr>
          <w:spacing w:val="40"/>
        </w:rPr>
        <w:t xml:space="preserve"> </w:t>
      </w:r>
      <w:r>
        <w:t>the</w:t>
      </w:r>
      <w:r>
        <w:rPr>
          <w:spacing w:val="40"/>
        </w:rPr>
        <w:t xml:space="preserve"> </w:t>
      </w:r>
      <w:r>
        <w:t>Text of Scripture. The</w:t>
      </w:r>
      <w:r>
        <w:rPr>
          <w:spacing w:val="40"/>
        </w:rPr>
        <w:t xml:space="preserve"> </w:t>
      </w:r>
      <w:r>
        <w:rPr>
          <w:i/>
        </w:rPr>
        <w:t xml:space="preserve">HF </w:t>
      </w:r>
      <w:r>
        <w:t>edition contains</w:t>
      </w:r>
      <w:r>
        <w:rPr>
          <w:spacing w:val="40"/>
        </w:rPr>
        <w:t xml:space="preserve"> </w:t>
      </w:r>
      <w:r>
        <w:t>an</w:t>
      </w:r>
      <w:r>
        <w:rPr>
          <w:spacing w:val="40"/>
        </w:rPr>
        <w:t xml:space="preserve"> </w:t>
      </w:r>
      <w:r>
        <w:t>elaborate</w:t>
      </w:r>
      <w:r>
        <w:rPr>
          <w:spacing w:val="40"/>
        </w:rPr>
        <w:t xml:space="preserve"> </w:t>
      </w:r>
      <w:r>
        <w:t>apparatus</w:t>
      </w:r>
      <w:r>
        <w:rPr>
          <w:spacing w:val="40"/>
        </w:rPr>
        <w:t xml:space="preserve"> </w:t>
      </w:r>
      <w:r>
        <w:t>which</w:t>
      </w:r>
      <w:r>
        <w:rPr>
          <w:spacing w:val="40"/>
        </w:rPr>
        <w:t xml:space="preserve"> </w:t>
      </w:r>
      <w:r>
        <w:t>makes</w:t>
      </w:r>
      <w:r>
        <w:rPr>
          <w:spacing w:val="40"/>
        </w:rPr>
        <w:t xml:space="preserve"> </w:t>
      </w:r>
      <w:r>
        <w:t>more</w:t>
      </w:r>
      <w:r>
        <w:rPr>
          <w:spacing w:val="40"/>
        </w:rPr>
        <w:t xml:space="preserve"> </w:t>
      </w:r>
      <w:r>
        <w:t>accessible</w:t>
      </w:r>
      <w:r>
        <w:rPr>
          <w:spacing w:val="40"/>
        </w:rPr>
        <w:t xml:space="preserve"> </w:t>
      </w:r>
      <w:r>
        <w:t>two</w:t>
      </w:r>
      <w:r>
        <w:rPr>
          <w:spacing w:val="40"/>
        </w:rPr>
        <w:t xml:space="preserve"> </w:t>
      </w:r>
      <w:r>
        <w:t>of</w:t>
      </w:r>
      <w:r>
        <w:rPr>
          <w:spacing w:val="40"/>
        </w:rPr>
        <w:t xml:space="preserve"> </w:t>
      </w:r>
      <w:r>
        <w:t>the</w:t>
      </w:r>
      <w:r>
        <w:rPr>
          <w:spacing w:val="40"/>
        </w:rPr>
        <w:t xml:space="preserve"> </w:t>
      </w:r>
      <w:r>
        <w:t>most</w:t>
      </w:r>
      <w:r>
        <w:rPr>
          <w:spacing w:val="40"/>
        </w:rPr>
        <w:t xml:space="preserve"> </w:t>
      </w:r>
      <w:r>
        <w:t>important sources</w:t>
      </w:r>
      <w:r>
        <w:rPr>
          <w:spacing w:val="26"/>
        </w:rPr>
        <w:t xml:space="preserve"> </w:t>
      </w:r>
      <w:r>
        <w:t>of MS data: The</w:t>
      </w:r>
      <w:r>
        <w:rPr>
          <w:spacing w:val="40"/>
        </w:rPr>
        <w:t xml:space="preserve"> </w:t>
      </w:r>
      <w:r>
        <w:t>critical apparatus of</w:t>
      </w:r>
      <w:r>
        <w:rPr>
          <w:spacing w:val="36"/>
        </w:rPr>
        <w:t xml:space="preserve"> </w:t>
      </w:r>
      <w:r>
        <w:t>Hermann</w:t>
      </w:r>
      <w:r>
        <w:rPr>
          <w:spacing w:val="40"/>
        </w:rPr>
        <w:t xml:space="preserve"> </w:t>
      </w:r>
      <w:r>
        <w:rPr>
          <w:spacing w:val="12"/>
        </w:rPr>
        <w:t>von</w:t>
      </w:r>
      <w:r>
        <w:rPr>
          <w:spacing w:val="40"/>
        </w:rPr>
        <w:t xml:space="preserve"> </w:t>
      </w:r>
      <w:r>
        <w:t>Soden</w:t>
      </w:r>
      <w:r>
        <w:rPr>
          <w:spacing w:val="40"/>
        </w:rPr>
        <w:t xml:space="preserve"> </w:t>
      </w:r>
      <w:r>
        <w:t>(1913),</w:t>
      </w:r>
      <w:r>
        <w:rPr>
          <w:spacing w:val="40"/>
        </w:rPr>
        <w:t xml:space="preserve"> </w:t>
      </w:r>
      <w:r>
        <w:t>and</w:t>
      </w:r>
      <w:r>
        <w:rPr>
          <w:spacing w:val="40"/>
        </w:rPr>
        <w:t xml:space="preserve"> </w:t>
      </w:r>
      <w:r>
        <w:rPr>
          <w:i/>
        </w:rPr>
        <w:t>Concerning</w:t>
      </w:r>
      <w:r>
        <w:rPr>
          <w:i/>
          <w:spacing w:val="40"/>
        </w:rPr>
        <w:t xml:space="preserve"> </w:t>
      </w:r>
      <w:r>
        <w:rPr>
          <w:i/>
        </w:rPr>
        <w:t>the Text</w:t>
      </w:r>
      <w:r>
        <w:rPr>
          <w:i/>
          <w:spacing w:val="40"/>
        </w:rPr>
        <w:t xml:space="preserve"> </w:t>
      </w:r>
      <w:r>
        <w:rPr>
          <w:i/>
        </w:rPr>
        <w:t>of</w:t>
      </w:r>
      <w:r>
        <w:rPr>
          <w:i/>
          <w:spacing w:val="40"/>
        </w:rPr>
        <w:t xml:space="preserve"> </w:t>
      </w:r>
      <w:r>
        <w:rPr>
          <w:i/>
        </w:rPr>
        <w:t>the</w:t>
      </w:r>
      <w:r>
        <w:rPr>
          <w:i/>
          <w:spacing w:val="40"/>
        </w:rPr>
        <w:t xml:space="preserve"> </w:t>
      </w:r>
      <w:r>
        <w:rPr>
          <w:i/>
        </w:rPr>
        <w:t>Apocalypse</w:t>
      </w:r>
      <w:r>
        <w:rPr>
          <w:i/>
          <w:spacing w:val="80"/>
        </w:rPr>
        <w:t xml:space="preserve"> </w:t>
      </w:r>
      <w:r>
        <w:t>by</w:t>
      </w:r>
      <w:r>
        <w:rPr>
          <w:spacing w:val="80"/>
        </w:rPr>
        <w:t xml:space="preserve"> </w:t>
      </w:r>
      <w:r>
        <w:t>H.</w:t>
      </w:r>
      <w:r>
        <w:rPr>
          <w:spacing w:val="40"/>
        </w:rPr>
        <w:t xml:space="preserve"> </w:t>
      </w:r>
      <w:r>
        <w:t>C.</w:t>
      </w:r>
      <w:r>
        <w:rPr>
          <w:spacing w:val="40"/>
        </w:rPr>
        <w:t xml:space="preserve"> </w:t>
      </w:r>
      <w:r>
        <w:t>Hoskier</w:t>
      </w:r>
      <w:r>
        <w:rPr>
          <w:spacing w:val="40"/>
        </w:rPr>
        <w:t xml:space="preserve"> </w:t>
      </w:r>
      <w:r>
        <w:t>(1929).</w:t>
      </w:r>
      <w:r>
        <w:rPr>
          <w:spacing w:val="40"/>
        </w:rPr>
        <w:t xml:space="preserve"> </w:t>
      </w:r>
      <w:r>
        <w:t>In</w:t>
      </w:r>
      <w:r>
        <w:rPr>
          <w:spacing w:val="40"/>
        </w:rPr>
        <w:t xml:space="preserve"> </w:t>
      </w:r>
      <w:r>
        <w:t>fact</w:t>
      </w:r>
      <w:r>
        <w:rPr>
          <w:spacing w:val="40"/>
        </w:rPr>
        <w:t xml:space="preserve"> </w:t>
      </w:r>
      <w:r>
        <w:t>both</w:t>
      </w:r>
      <w:r>
        <w:rPr>
          <w:spacing w:val="40"/>
        </w:rPr>
        <w:t xml:space="preserve"> </w:t>
      </w:r>
      <w:r>
        <w:t>editions</w:t>
      </w:r>
      <w:r>
        <w:rPr>
          <w:spacing w:val="40"/>
        </w:rPr>
        <w:t xml:space="preserve"> </w:t>
      </w:r>
      <w:r>
        <w:t>are</w:t>
      </w:r>
      <w:r>
        <w:rPr>
          <w:spacing w:val="40"/>
        </w:rPr>
        <w:t xml:space="preserve"> </w:t>
      </w:r>
      <w:r>
        <w:t>based</w:t>
      </w:r>
      <w:r>
        <w:rPr>
          <w:spacing w:val="40"/>
        </w:rPr>
        <w:t xml:space="preserve"> </w:t>
      </w:r>
      <w:r>
        <w:t>upon</w:t>
      </w:r>
      <w:r>
        <w:rPr>
          <w:spacing w:val="40"/>
        </w:rPr>
        <w:t xml:space="preserve"> </w:t>
      </w:r>
      <w:r>
        <w:t xml:space="preserve">and derived </w:t>
      </w:r>
      <w:r>
        <w:rPr>
          <w:i/>
        </w:rPr>
        <w:t xml:space="preserve">virtually entirely </w:t>
      </w:r>
      <w:r>
        <w:t xml:space="preserve">from </w:t>
      </w:r>
      <w:r>
        <w:rPr>
          <w:spacing w:val="12"/>
        </w:rPr>
        <w:t xml:space="preserve">von </w:t>
      </w:r>
      <w:r>
        <w:t xml:space="preserve">Soden and Hoskier. Other material referred to in </w:t>
      </w:r>
      <w:r>
        <w:rPr>
          <w:i/>
        </w:rPr>
        <w:t xml:space="preserve">RP </w:t>
      </w:r>
      <w:r>
        <w:t>is “confirmatory”</w:t>
      </w:r>
      <w:r>
        <w:rPr>
          <w:spacing w:val="40"/>
        </w:rPr>
        <w:t xml:space="preserve"> </w:t>
      </w:r>
      <w:r>
        <w:t>(</w:t>
      </w:r>
      <w:r>
        <w:rPr>
          <w:i/>
        </w:rPr>
        <w:t xml:space="preserve">RP </w:t>
      </w:r>
      <w:r>
        <w:rPr>
          <w:spacing w:val="10"/>
        </w:rPr>
        <w:t xml:space="preserve">2005 </w:t>
      </w:r>
      <w:r>
        <w:t>Preface</w:t>
      </w:r>
      <w:r>
        <w:rPr>
          <w:spacing w:val="80"/>
        </w:rPr>
        <w:t xml:space="preserve"> </w:t>
      </w:r>
      <w:r>
        <w:t>p. ix).</w:t>
      </w:r>
      <w:r>
        <w:rPr>
          <w:spacing w:val="40"/>
        </w:rPr>
        <w:t xml:space="preserve"> </w:t>
      </w:r>
      <w:r>
        <w:t>It may</w:t>
      </w:r>
      <w:r>
        <w:rPr>
          <w:spacing w:val="40"/>
        </w:rPr>
        <w:t xml:space="preserve"> </w:t>
      </w:r>
      <w:r>
        <w:rPr>
          <w:spacing w:val="9"/>
        </w:rPr>
        <w:t xml:space="preserve">come </w:t>
      </w:r>
      <w:r>
        <w:t>as a surprise</w:t>
      </w:r>
      <w:r>
        <w:rPr>
          <w:spacing w:val="38"/>
        </w:rPr>
        <w:t xml:space="preserve"> </w:t>
      </w:r>
      <w:r>
        <w:t>after</w:t>
      </w:r>
      <w:r>
        <w:rPr>
          <w:spacing w:val="38"/>
        </w:rPr>
        <w:t xml:space="preserve"> </w:t>
      </w:r>
      <w:r>
        <w:t>all this time</w:t>
      </w:r>
      <w:r>
        <w:rPr>
          <w:spacing w:val="38"/>
        </w:rPr>
        <w:t xml:space="preserve"> </w:t>
      </w:r>
      <w:r>
        <w:t>that the editors</w:t>
      </w:r>
      <w:r>
        <w:rPr>
          <w:spacing w:val="22"/>
        </w:rPr>
        <w:t xml:space="preserve"> </w:t>
      </w:r>
      <w:r>
        <w:t>believed</w:t>
      </w:r>
      <w:r>
        <w:rPr>
          <w:spacing w:val="26"/>
        </w:rPr>
        <w:t xml:space="preserve"> </w:t>
      </w:r>
      <w:r>
        <w:t>(rightly) that</w:t>
      </w:r>
      <w:r>
        <w:rPr>
          <w:spacing w:val="26"/>
        </w:rPr>
        <w:t xml:space="preserve"> </w:t>
      </w:r>
      <w:r>
        <w:t>there was</w:t>
      </w:r>
      <w:r>
        <w:rPr>
          <w:spacing w:val="22"/>
        </w:rPr>
        <w:t xml:space="preserve"> </w:t>
      </w:r>
      <w:r>
        <w:t>nothing</w:t>
      </w:r>
      <w:r>
        <w:rPr>
          <w:spacing w:val="22"/>
        </w:rPr>
        <w:t xml:space="preserve"> </w:t>
      </w:r>
      <w:r>
        <w:t>in</w:t>
      </w:r>
      <w:r>
        <w:rPr>
          <w:spacing w:val="20"/>
        </w:rPr>
        <w:t xml:space="preserve"> </w:t>
      </w:r>
      <w:r>
        <w:t>print</w:t>
      </w:r>
      <w:r>
        <w:rPr>
          <w:spacing w:val="26"/>
        </w:rPr>
        <w:t xml:space="preserve"> </w:t>
      </w:r>
      <w:r>
        <w:t>that</w:t>
      </w:r>
      <w:r>
        <w:rPr>
          <w:spacing w:val="26"/>
        </w:rPr>
        <w:t xml:space="preserve"> </w:t>
      </w:r>
      <w:r>
        <w:t>could</w:t>
      </w:r>
      <w:r>
        <w:rPr>
          <w:spacing w:val="26"/>
        </w:rPr>
        <w:t xml:space="preserve"> </w:t>
      </w:r>
      <w:r>
        <w:t>approach</w:t>
      </w:r>
      <w:r>
        <w:rPr>
          <w:spacing w:val="24"/>
        </w:rPr>
        <w:t xml:space="preserve"> </w:t>
      </w:r>
      <w:r>
        <w:t>these</w:t>
      </w:r>
      <w:r>
        <w:rPr>
          <w:spacing w:val="32"/>
        </w:rPr>
        <w:t xml:space="preserve"> </w:t>
      </w:r>
      <w:r>
        <w:t>two</w:t>
      </w:r>
      <w:r>
        <w:rPr>
          <w:spacing w:val="40"/>
        </w:rPr>
        <w:t xml:space="preserve"> </w:t>
      </w:r>
      <w:r>
        <w:t>works</w:t>
      </w:r>
      <w:r>
        <w:rPr>
          <w:spacing w:val="24"/>
        </w:rPr>
        <w:t xml:space="preserve"> </w:t>
      </w:r>
      <w:r>
        <w:t>in the numbers of</w:t>
      </w:r>
      <w:r>
        <w:rPr>
          <w:spacing w:val="-1"/>
        </w:rPr>
        <w:t xml:space="preserve"> </w:t>
      </w:r>
      <w:r>
        <w:t>MSS they cite.</w:t>
      </w:r>
      <w:r>
        <w:rPr>
          <w:spacing w:val="-8"/>
        </w:rPr>
        <w:t xml:space="preserve"> </w:t>
      </w:r>
      <w:r>
        <w:t xml:space="preserve">Both </w:t>
      </w:r>
      <w:r>
        <w:rPr>
          <w:spacing w:val="12"/>
        </w:rPr>
        <w:t xml:space="preserve">von </w:t>
      </w:r>
      <w:r>
        <w:t>Soden and Hoskier, however, are tedious to</w:t>
      </w:r>
      <w:r>
        <w:rPr>
          <w:spacing w:val="40"/>
        </w:rPr>
        <w:t xml:space="preserve"> </w:t>
      </w:r>
      <w:r>
        <w:t>use</w:t>
      </w:r>
      <w:r>
        <w:rPr>
          <w:spacing w:val="40"/>
        </w:rPr>
        <w:t xml:space="preserve"> </w:t>
      </w:r>
      <w:r>
        <w:t xml:space="preserve">in the </w:t>
      </w:r>
      <w:r>
        <w:rPr>
          <w:spacing w:val="7"/>
        </w:rPr>
        <w:t>extreme.</w:t>
      </w:r>
    </w:p>
    <w:p w14:paraId="2AD2B63E" w14:textId="77777777" w:rsidR="000D25EC" w:rsidRDefault="00000000" w:rsidP="003C2DF8">
      <w:pPr>
        <w:pStyle w:val="Corpodetexto"/>
        <w:spacing w:beforeLines="160" w:before="384"/>
        <w:ind w:left="222" w:right="212" w:firstLine="480"/>
        <w:jc w:val="both"/>
      </w:pPr>
      <w:r>
        <w:t>While</w:t>
      </w:r>
      <w:r>
        <w:rPr>
          <w:spacing w:val="40"/>
        </w:rPr>
        <w:t xml:space="preserve"> </w:t>
      </w:r>
      <w:r>
        <w:t>the</w:t>
      </w:r>
      <w:r>
        <w:rPr>
          <w:spacing w:val="31"/>
        </w:rPr>
        <w:t xml:space="preserve"> </w:t>
      </w:r>
      <w:r>
        <w:t>introduction</w:t>
      </w:r>
      <w:r>
        <w:rPr>
          <w:spacing w:val="19"/>
        </w:rPr>
        <w:t xml:space="preserve"> </w:t>
      </w:r>
      <w:r>
        <w:t>to</w:t>
      </w:r>
      <w:r>
        <w:rPr>
          <w:spacing w:val="40"/>
        </w:rPr>
        <w:t xml:space="preserve"> </w:t>
      </w:r>
      <w:r>
        <w:rPr>
          <w:i/>
        </w:rPr>
        <w:t xml:space="preserve">RP </w:t>
      </w:r>
      <w:r>
        <w:t>describes</w:t>
      </w:r>
      <w:r>
        <w:rPr>
          <w:spacing w:val="23"/>
        </w:rPr>
        <w:t xml:space="preserve"> </w:t>
      </w:r>
      <w:r>
        <w:t>the</w:t>
      </w:r>
      <w:r>
        <w:rPr>
          <w:spacing w:val="33"/>
        </w:rPr>
        <w:t xml:space="preserve"> </w:t>
      </w:r>
      <w:r>
        <w:t>somewhat</w:t>
      </w:r>
      <w:r>
        <w:rPr>
          <w:spacing w:val="25"/>
        </w:rPr>
        <w:t xml:space="preserve"> </w:t>
      </w:r>
      <w:r>
        <w:t>different</w:t>
      </w:r>
      <w:r>
        <w:rPr>
          <w:spacing w:val="25"/>
        </w:rPr>
        <w:t xml:space="preserve"> </w:t>
      </w:r>
      <w:r>
        <w:t>approach</w:t>
      </w:r>
      <w:r>
        <w:rPr>
          <w:spacing w:val="23"/>
        </w:rPr>
        <w:t xml:space="preserve"> </w:t>
      </w:r>
      <w:r>
        <w:t>it</w:t>
      </w:r>
      <w:r>
        <w:rPr>
          <w:spacing w:val="25"/>
        </w:rPr>
        <w:t xml:space="preserve"> </w:t>
      </w:r>
      <w:r>
        <w:t>used</w:t>
      </w:r>
      <w:r>
        <w:rPr>
          <w:spacing w:val="25"/>
        </w:rPr>
        <w:t xml:space="preserve"> </w:t>
      </w:r>
      <w:r>
        <w:t>regarding the</w:t>
      </w:r>
      <w:r>
        <w:rPr>
          <w:spacing w:val="28"/>
        </w:rPr>
        <w:t xml:space="preserve"> </w:t>
      </w:r>
      <w:r>
        <w:rPr>
          <w:spacing w:val="12"/>
        </w:rPr>
        <w:t xml:space="preserve">von </w:t>
      </w:r>
      <w:r>
        <w:t>Soden</w:t>
      </w:r>
      <w:r>
        <w:rPr>
          <w:spacing w:val="17"/>
        </w:rPr>
        <w:t xml:space="preserve"> </w:t>
      </w:r>
      <w:r>
        <w:t>and</w:t>
      </w:r>
      <w:r>
        <w:rPr>
          <w:spacing w:val="23"/>
        </w:rPr>
        <w:t xml:space="preserve"> </w:t>
      </w:r>
      <w:r>
        <w:t>Hoskier</w:t>
      </w:r>
      <w:r>
        <w:rPr>
          <w:spacing w:val="28"/>
        </w:rPr>
        <w:t xml:space="preserve"> </w:t>
      </w:r>
      <w:r>
        <w:t>material,</w:t>
      </w:r>
      <w:r>
        <w:rPr>
          <w:spacing w:val="23"/>
        </w:rPr>
        <w:t xml:space="preserve"> </w:t>
      </w:r>
      <w:r>
        <w:t>the</w:t>
      </w:r>
      <w:r>
        <w:rPr>
          <w:spacing w:val="30"/>
        </w:rPr>
        <w:t xml:space="preserve"> </w:t>
      </w:r>
      <w:r>
        <w:t>resultant</w:t>
      </w:r>
      <w:r>
        <w:rPr>
          <w:spacing w:val="23"/>
        </w:rPr>
        <w:t xml:space="preserve"> </w:t>
      </w:r>
      <w:r>
        <w:t>text</w:t>
      </w:r>
      <w:r>
        <w:rPr>
          <w:spacing w:val="-5"/>
        </w:rPr>
        <w:t xml:space="preserve"> </w:t>
      </w:r>
      <w:r>
        <w:t>produced</w:t>
      </w:r>
      <w:r>
        <w:rPr>
          <w:spacing w:val="-3"/>
        </w:rPr>
        <w:t xml:space="preserve"> </w:t>
      </w:r>
      <w:r>
        <w:t>does</w:t>
      </w:r>
      <w:r>
        <w:rPr>
          <w:spacing w:val="21"/>
        </w:rPr>
        <w:t xml:space="preserve"> </w:t>
      </w:r>
      <w:r>
        <w:t>not</w:t>
      </w:r>
      <w:r>
        <w:rPr>
          <w:spacing w:val="23"/>
        </w:rPr>
        <w:t xml:space="preserve"> </w:t>
      </w:r>
      <w:r>
        <w:t>differ</w:t>
      </w:r>
      <w:r>
        <w:rPr>
          <w:spacing w:val="28"/>
        </w:rPr>
        <w:t xml:space="preserve"> </w:t>
      </w:r>
      <w:r>
        <w:t>much</w:t>
      </w:r>
      <w:r>
        <w:rPr>
          <w:spacing w:val="40"/>
        </w:rPr>
        <w:t xml:space="preserve"> </w:t>
      </w:r>
      <w:r>
        <w:t>from</w:t>
      </w:r>
      <w:r>
        <w:rPr>
          <w:spacing w:val="80"/>
        </w:rPr>
        <w:t xml:space="preserve"> </w:t>
      </w:r>
      <w:r>
        <w:rPr>
          <w:i/>
        </w:rPr>
        <w:t>HF</w:t>
      </w:r>
      <w:r>
        <w:t xml:space="preserve">. In a </w:t>
      </w:r>
      <w:r>
        <w:rPr>
          <w:spacing w:val="11"/>
        </w:rPr>
        <w:t xml:space="preserve">2010 </w:t>
      </w:r>
      <w:r>
        <w:t xml:space="preserve">interview Robinson said that there were </w:t>
      </w:r>
      <w:r>
        <w:rPr>
          <w:spacing w:val="9"/>
        </w:rPr>
        <w:t xml:space="preserve">“somewhere </w:t>
      </w:r>
      <w:r>
        <w:t>around 220 differences total” (sermonindex.net).</w:t>
      </w:r>
      <w:r>
        <w:rPr>
          <w:spacing w:val="-3"/>
        </w:rPr>
        <w:t xml:space="preserve"> </w:t>
      </w:r>
      <w:r>
        <w:t xml:space="preserve">However </w:t>
      </w:r>
      <w:r>
        <w:rPr>
          <w:i/>
        </w:rPr>
        <w:t xml:space="preserve">Bible Researcher.com </w:t>
      </w:r>
      <w:r>
        <w:t>has produced a list which excluding minor editorial</w:t>
      </w:r>
      <w:r>
        <w:rPr>
          <w:spacing w:val="40"/>
        </w:rPr>
        <w:t xml:space="preserve"> </w:t>
      </w:r>
      <w:r>
        <w:t>differences</w:t>
      </w:r>
      <w:r>
        <w:rPr>
          <w:spacing w:val="40"/>
        </w:rPr>
        <w:t xml:space="preserve"> </w:t>
      </w:r>
      <w:r>
        <w:t>gives</w:t>
      </w:r>
      <w:r>
        <w:rPr>
          <w:spacing w:val="40"/>
        </w:rPr>
        <w:t xml:space="preserve"> </w:t>
      </w:r>
      <w:r>
        <w:rPr>
          <w:spacing w:val="9"/>
        </w:rPr>
        <w:t>147</w:t>
      </w:r>
      <w:r>
        <w:rPr>
          <w:spacing w:val="80"/>
        </w:rPr>
        <w:t xml:space="preserve"> </w:t>
      </w:r>
      <w:r>
        <w:t>differences</w:t>
      </w:r>
      <w:r>
        <w:rPr>
          <w:spacing w:val="40"/>
        </w:rPr>
        <w:t xml:space="preserve"> </w:t>
      </w:r>
      <w:r>
        <w:t>for</w:t>
      </w:r>
      <w:r>
        <w:rPr>
          <w:spacing w:val="40"/>
        </w:rPr>
        <w:t xml:space="preserve"> </w:t>
      </w:r>
      <w:r>
        <w:t>Matthew</w:t>
      </w:r>
      <w:r>
        <w:rPr>
          <w:spacing w:val="40"/>
        </w:rPr>
        <w:t xml:space="preserve"> </w:t>
      </w:r>
      <w:r>
        <w:t>to</w:t>
      </w:r>
      <w:r>
        <w:rPr>
          <w:spacing w:val="40"/>
        </w:rPr>
        <w:t xml:space="preserve"> </w:t>
      </w:r>
      <w:r>
        <w:t>Jude</w:t>
      </w:r>
      <w:r>
        <w:rPr>
          <w:spacing w:val="40"/>
        </w:rPr>
        <w:t xml:space="preserve"> </w:t>
      </w:r>
      <w:r>
        <w:t>and</w:t>
      </w:r>
      <w:r>
        <w:rPr>
          <w:spacing w:val="40"/>
        </w:rPr>
        <w:t xml:space="preserve"> </w:t>
      </w:r>
      <w:r>
        <w:t>186</w:t>
      </w:r>
      <w:r>
        <w:rPr>
          <w:spacing w:val="40"/>
        </w:rPr>
        <w:t xml:space="preserve"> </w:t>
      </w:r>
      <w:r>
        <w:t>for</w:t>
      </w:r>
      <w:r>
        <w:rPr>
          <w:spacing w:val="40"/>
        </w:rPr>
        <w:t xml:space="preserve"> </w:t>
      </w:r>
      <w:r>
        <w:t>Revelation,</w:t>
      </w:r>
      <w:r>
        <w:rPr>
          <w:spacing w:val="40"/>
        </w:rPr>
        <w:t xml:space="preserve"> </w:t>
      </w:r>
      <w:r>
        <w:t>for</w:t>
      </w:r>
      <w:r>
        <w:rPr>
          <w:spacing w:val="40"/>
        </w:rPr>
        <w:t xml:space="preserve"> </w:t>
      </w:r>
      <w:r>
        <w:t>a total</w:t>
      </w:r>
      <w:r>
        <w:rPr>
          <w:spacing w:val="40"/>
        </w:rPr>
        <w:t xml:space="preserve"> </w:t>
      </w:r>
      <w:r>
        <w:t>of</w:t>
      </w:r>
      <w:r>
        <w:rPr>
          <w:spacing w:val="33"/>
        </w:rPr>
        <w:t xml:space="preserve"> </w:t>
      </w:r>
      <w:r>
        <w:t>333</w:t>
      </w:r>
      <w:r>
        <w:rPr>
          <w:spacing w:val="64"/>
        </w:rPr>
        <w:t xml:space="preserve"> </w:t>
      </w:r>
      <w:r>
        <w:t>differences.</w:t>
      </w:r>
      <w:r>
        <w:rPr>
          <w:spacing w:val="54"/>
        </w:rPr>
        <w:t xml:space="preserve"> </w:t>
      </w:r>
      <w:r>
        <w:t>Therefore</w:t>
      </w:r>
      <w:r>
        <w:rPr>
          <w:spacing w:val="60"/>
        </w:rPr>
        <w:t xml:space="preserve"> </w:t>
      </w:r>
      <w:r>
        <w:t>there</w:t>
      </w:r>
      <w:r>
        <w:rPr>
          <w:spacing w:val="60"/>
        </w:rPr>
        <w:t xml:space="preserve"> </w:t>
      </w:r>
      <w:r>
        <w:t>is</w:t>
      </w:r>
      <w:r>
        <w:rPr>
          <w:spacing w:val="40"/>
        </w:rPr>
        <w:t xml:space="preserve"> </w:t>
      </w:r>
      <w:r>
        <w:t>a</w:t>
      </w:r>
      <w:r>
        <w:rPr>
          <w:spacing w:val="40"/>
        </w:rPr>
        <w:t xml:space="preserve"> </w:t>
      </w:r>
      <w:r>
        <w:t>more</w:t>
      </w:r>
      <w:r>
        <w:rPr>
          <w:spacing w:val="60"/>
        </w:rPr>
        <w:t xml:space="preserve"> </w:t>
      </w:r>
      <w:r>
        <w:t>significant</w:t>
      </w:r>
      <w:r>
        <w:rPr>
          <w:spacing w:val="54"/>
        </w:rPr>
        <w:t xml:space="preserve"> </w:t>
      </w:r>
      <w:r>
        <w:t>difference</w:t>
      </w:r>
      <w:r>
        <w:rPr>
          <w:spacing w:val="60"/>
        </w:rPr>
        <w:t xml:space="preserve"> </w:t>
      </w:r>
      <w:r>
        <w:t>in</w:t>
      </w:r>
      <w:r>
        <w:rPr>
          <w:spacing w:val="40"/>
        </w:rPr>
        <w:t xml:space="preserve"> </w:t>
      </w:r>
      <w:r>
        <w:t>Revelation</w:t>
      </w:r>
    </w:p>
    <w:p w14:paraId="70A63612" w14:textId="15100441" w:rsidR="000D25EC" w:rsidRDefault="00000000" w:rsidP="003C2DF8">
      <w:pPr>
        <w:pStyle w:val="Corpodetexto"/>
        <w:spacing w:beforeLines="160" w:before="384"/>
        <w:ind w:left="222" w:right="202" w:firstLine="435"/>
        <w:jc w:val="right"/>
      </w:pPr>
      <w:r>
        <w:t>In</w:t>
      </w:r>
      <w:r>
        <w:rPr>
          <w:spacing w:val="80"/>
        </w:rPr>
        <w:t xml:space="preserve"> </w:t>
      </w:r>
      <w:r>
        <w:t>the</w:t>
      </w:r>
      <w:r>
        <w:rPr>
          <w:spacing w:val="80"/>
        </w:rPr>
        <w:t xml:space="preserve"> </w:t>
      </w:r>
      <w:r w:rsidR="0000163B">
        <w:t>Resumo Da Defesa KJV Contra TMaj.</w:t>
      </w:r>
      <w:r>
        <w:rPr>
          <w:spacing w:val="80"/>
        </w:rPr>
        <w:t xml:space="preserve"> </w:t>
      </w:r>
      <w:r>
        <w:t>of</w:t>
      </w:r>
      <w:r>
        <w:rPr>
          <w:spacing w:val="67"/>
        </w:rPr>
        <w:t xml:space="preserve"> </w:t>
      </w:r>
      <w:r>
        <w:t>this</w:t>
      </w:r>
      <w:r>
        <w:rPr>
          <w:spacing w:val="79"/>
        </w:rPr>
        <w:t xml:space="preserve"> </w:t>
      </w:r>
      <w:r>
        <w:t>work</w:t>
      </w:r>
      <w:r>
        <w:rPr>
          <w:spacing w:val="72"/>
        </w:rPr>
        <w:t xml:space="preserve"> </w:t>
      </w:r>
      <w:r>
        <w:t>there</w:t>
      </w:r>
      <w:r>
        <w:rPr>
          <w:spacing w:val="80"/>
        </w:rPr>
        <w:t xml:space="preserve"> </w:t>
      </w:r>
      <w:r>
        <w:t>is</w:t>
      </w:r>
      <w:r>
        <w:rPr>
          <w:spacing w:val="79"/>
        </w:rPr>
        <w:t xml:space="preserve"> </w:t>
      </w:r>
      <w:r>
        <w:t>a</w:t>
      </w:r>
      <w:r>
        <w:rPr>
          <w:spacing w:val="80"/>
        </w:rPr>
        <w:t xml:space="preserve"> </w:t>
      </w:r>
      <w:r>
        <w:t>list</w:t>
      </w:r>
      <w:r>
        <w:rPr>
          <w:spacing w:val="80"/>
        </w:rPr>
        <w:t xml:space="preserve"> </w:t>
      </w:r>
      <w:r>
        <w:t>of</w:t>
      </w:r>
      <w:r>
        <w:rPr>
          <w:spacing w:val="67"/>
        </w:rPr>
        <w:t xml:space="preserve"> </w:t>
      </w:r>
      <w:r>
        <w:t>37 5</w:t>
      </w:r>
      <w:r>
        <w:rPr>
          <w:spacing w:val="80"/>
        </w:rPr>
        <w:t xml:space="preserve"> </w:t>
      </w:r>
      <w:r>
        <w:t>passages</w:t>
      </w:r>
      <w:r>
        <w:rPr>
          <w:spacing w:val="79"/>
        </w:rPr>
        <w:t xml:space="preserve"> </w:t>
      </w:r>
      <w:r>
        <w:t>in</w:t>
      </w:r>
      <w:r>
        <w:rPr>
          <w:spacing w:val="77"/>
        </w:rPr>
        <w:t xml:space="preserve"> </w:t>
      </w:r>
      <w:r>
        <w:t>which</w:t>
      </w:r>
      <w:r>
        <w:rPr>
          <w:spacing w:val="80"/>
        </w:rPr>
        <w:t xml:space="preserve"> </w:t>
      </w:r>
      <w:r>
        <w:t>the translation is</w:t>
      </w:r>
      <w:r>
        <w:rPr>
          <w:spacing w:val="17"/>
        </w:rPr>
        <w:t xml:space="preserve"> </w:t>
      </w:r>
      <w:r>
        <w:t>affected</w:t>
      </w:r>
      <w:r>
        <w:rPr>
          <w:spacing w:val="40"/>
        </w:rPr>
        <w:t xml:space="preserve"> </w:t>
      </w:r>
      <w:r>
        <w:t>and</w:t>
      </w:r>
      <w:r>
        <w:rPr>
          <w:spacing w:val="40"/>
        </w:rPr>
        <w:t xml:space="preserve"> </w:t>
      </w:r>
      <w:r>
        <w:t>in</w:t>
      </w:r>
      <w:r>
        <w:rPr>
          <w:spacing w:val="40"/>
        </w:rPr>
        <w:t xml:space="preserve"> </w:t>
      </w:r>
      <w:r>
        <w:t>which</w:t>
      </w:r>
      <w:r>
        <w:rPr>
          <w:spacing w:val="40"/>
        </w:rPr>
        <w:t xml:space="preserve"> </w:t>
      </w:r>
      <w:r>
        <w:rPr>
          <w:spacing w:val="12"/>
        </w:rPr>
        <w:t>von</w:t>
      </w:r>
      <w:r>
        <w:rPr>
          <w:spacing w:val="40"/>
        </w:rPr>
        <w:t xml:space="preserve"> </w:t>
      </w:r>
      <w:r>
        <w:t>Soden</w:t>
      </w:r>
      <w:r>
        <w:rPr>
          <w:spacing w:val="40"/>
        </w:rPr>
        <w:t xml:space="preserve"> </w:t>
      </w:r>
      <w:r>
        <w:t>and</w:t>
      </w:r>
      <w:r>
        <w:rPr>
          <w:spacing w:val="40"/>
        </w:rPr>
        <w:t xml:space="preserve"> </w:t>
      </w:r>
      <w:r>
        <w:t>Hoskier</w:t>
      </w:r>
      <w:r>
        <w:rPr>
          <w:spacing w:val="40"/>
        </w:rPr>
        <w:t xml:space="preserve"> </w:t>
      </w:r>
      <w:r>
        <w:t>indicate</w:t>
      </w:r>
      <w:r>
        <w:rPr>
          <w:spacing w:val="40"/>
        </w:rPr>
        <w:t xml:space="preserve"> </w:t>
      </w:r>
      <w:r>
        <w:t>that</w:t>
      </w:r>
      <w:r>
        <w:rPr>
          <w:spacing w:val="40"/>
        </w:rPr>
        <w:t xml:space="preserve"> </w:t>
      </w:r>
      <w:r>
        <w:t>the</w:t>
      </w:r>
      <w:r>
        <w:rPr>
          <w:spacing w:val="40"/>
        </w:rPr>
        <w:t xml:space="preserve"> </w:t>
      </w:r>
      <w:r>
        <w:rPr>
          <w:spacing w:val="9"/>
        </w:rPr>
        <w:t>AV/TR</w:t>
      </w:r>
      <w:r>
        <w:rPr>
          <w:spacing w:val="32"/>
        </w:rPr>
        <w:t xml:space="preserve"> </w:t>
      </w:r>
      <w:r>
        <w:t>readings are</w:t>
      </w:r>
      <w:r>
        <w:rPr>
          <w:spacing w:val="25"/>
        </w:rPr>
        <w:t xml:space="preserve"> </w:t>
      </w:r>
      <w:r>
        <w:t>substantially</w:t>
      </w:r>
      <w:r>
        <w:rPr>
          <w:spacing w:val="21"/>
        </w:rPr>
        <w:t xml:space="preserve"> </w:t>
      </w:r>
      <w:r>
        <w:t>deficient</w:t>
      </w:r>
      <w:r>
        <w:rPr>
          <w:spacing w:val="34"/>
        </w:rPr>
        <w:t xml:space="preserve"> </w:t>
      </w:r>
      <w:r>
        <w:t>in manuscript</w:t>
      </w:r>
      <w:r>
        <w:rPr>
          <w:spacing w:val="20"/>
        </w:rPr>
        <w:t xml:space="preserve"> </w:t>
      </w:r>
      <w:r>
        <w:t>support.</w:t>
      </w:r>
      <w:r>
        <w:rPr>
          <w:spacing w:val="20"/>
        </w:rPr>
        <w:t xml:space="preserve"> </w:t>
      </w:r>
      <w:r>
        <w:t>Here</w:t>
      </w:r>
      <w:r>
        <w:rPr>
          <w:spacing w:val="38"/>
        </w:rPr>
        <w:t xml:space="preserve"> </w:t>
      </w:r>
      <w:r>
        <w:rPr>
          <w:i/>
        </w:rPr>
        <w:t xml:space="preserve">RP </w:t>
      </w:r>
      <w:r>
        <w:t>follows</w:t>
      </w:r>
      <w:r>
        <w:rPr>
          <w:spacing w:val="20"/>
        </w:rPr>
        <w:t xml:space="preserve"> </w:t>
      </w:r>
      <w:r>
        <w:rPr>
          <w:i/>
        </w:rPr>
        <w:t>HF</w:t>
      </w:r>
      <w:r>
        <w:rPr>
          <w:i/>
          <w:spacing w:val="40"/>
        </w:rPr>
        <w:t xml:space="preserve"> </w:t>
      </w:r>
      <w:r>
        <w:t>in</w:t>
      </w:r>
      <w:r>
        <w:rPr>
          <w:spacing w:val="40"/>
        </w:rPr>
        <w:t xml:space="preserve"> </w:t>
      </w:r>
      <w:r>
        <w:t>all but</w:t>
      </w:r>
      <w:r>
        <w:rPr>
          <w:spacing w:val="10"/>
        </w:rPr>
        <w:t xml:space="preserve"> 18 </w:t>
      </w:r>
      <w:r>
        <w:t>instances.</w:t>
      </w:r>
      <w:r>
        <w:rPr>
          <w:spacing w:val="40"/>
        </w:rPr>
        <w:t xml:space="preserve"> </w:t>
      </w:r>
      <w:r>
        <w:t>Of the</w:t>
      </w:r>
      <w:r>
        <w:rPr>
          <w:spacing w:val="21"/>
        </w:rPr>
        <w:t xml:space="preserve"> </w:t>
      </w:r>
      <w:r>
        <w:t>18,</w:t>
      </w:r>
      <w:r>
        <w:rPr>
          <w:spacing w:val="16"/>
        </w:rPr>
        <w:t xml:space="preserve"> </w:t>
      </w:r>
      <w:r>
        <w:t>5</w:t>
      </w:r>
      <w:r>
        <w:rPr>
          <w:spacing w:val="31"/>
        </w:rPr>
        <w:t xml:space="preserve"> </w:t>
      </w:r>
      <w:r>
        <w:t>are</w:t>
      </w:r>
      <w:r>
        <w:rPr>
          <w:spacing w:val="21"/>
        </w:rPr>
        <w:t xml:space="preserve"> </w:t>
      </w:r>
      <w:r>
        <w:t>in</w:t>
      </w:r>
      <w:r>
        <w:rPr>
          <w:spacing w:val="36"/>
        </w:rPr>
        <w:t xml:space="preserve"> </w:t>
      </w:r>
      <w:r>
        <w:t>Revelation and</w:t>
      </w:r>
      <w:r>
        <w:rPr>
          <w:spacing w:val="16"/>
        </w:rPr>
        <w:t xml:space="preserve"> </w:t>
      </w:r>
      <w:r>
        <w:t>5</w:t>
      </w:r>
      <w:r>
        <w:rPr>
          <w:spacing w:val="31"/>
        </w:rPr>
        <w:t xml:space="preserve"> </w:t>
      </w:r>
      <w:r>
        <w:t>in John 8:1 -</w:t>
      </w:r>
      <w:r>
        <w:rPr>
          <w:spacing w:val="10"/>
        </w:rPr>
        <w:t xml:space="preserve">11 </w:t>
      </w:r>
      <w:r>
        <w:t>(where</w:t>
      </w:r>
      <w:r>
        <w:rPr>
          <w:spacing w:val="-3"/>
        </w:rPr>
        <w:t xml:space="preserve"> </w:t>
      </w:r>
      <w:r>
        <w:t>both</w:t>
      </w:r>
      <w:r>
        <w:rPr>
          <w:spacing w:val="40"/>
        </w:rPr>
        <w:t xml:space="preserve"> </w:t>
      </w:r>
      <w:r>
        <w:rPr>
          <w:i/>
        </w:rPr>
        <w:t>HF</w:t>
      </w:r>
      <w:r>
        <w:rPr>
          <w:i/>
          <w:spacing w:val="34"/>
        </w:rPr>
        <w:t xml:space="preserve"> </w:t>
      </w:r>
      <w:r>
        <w:t>and</w:t>
      </w:r>
      <w:r>
        <w:rPr>
          <w:spacing w:val="40"/>
        </w:rPr>
        <w:t xml:space="preserve"> </w:t>
      </w:r>
      <w:r>
        <w:rPr>
          <w:i/>
        </w:rPr>
        <w:t>RP</w:t>
      </w:r>
      <w:r>
        <w:rPr>
          <w:i/>
          <w:spacing w:val="31"/>
        </w:rPr>
        <w:t xml:space="preserve"> </w:t>
      </w:r>
      <w:r>
        <w:t>give</w:t>
      </w:r>
      <w:r>
        <w:rPr>
          <w:spacing w:val="40"/>
        </w:rPr>
        <w:t xml:space="preserve"> </w:t>
      </w:r>
      <w:r>
        <w:t>special</w:t>
      </w:r>
      <w:r>
        <w:rPr>
          <w:spacing w:val="36"/>
        </w:rPr>
        <w:t xml:space="preserve"> </w:t>
      </w:r>
      <w:r>
        <w:t>emphasis). While</w:t>
      </w:r>
      <w:r>
        <w:rPr>
          <w:spacing w:val="80"/>
        </w:rPr>
        <w:t xml:space="preserve"> </w:t>
      </w:r>
      <w:r>
        <w:t>some</w:t>
      </w:r>
      <w:r>
        <w:rPr>
          <w:spacing w:val="80"/>
        </w:rPr>
        <w:t xml:space="preserve"> </w:t>
      </w:r>
      <w:r>
        <w:t>will</w:t>
      </w:r>
      <w:r>
        <w:rPr>
          <w:spacing w:val="73"/>
        </w:rPr>
        <w:t xml:space="preserve"> </w:t>
      </w:r>
      <w:r>
        <w:t>likely</w:t>
      </w:r>
      <w:r>
        <w:rPr>
          <w:spacing w:val="79"/>
        </w:rPr>
        <w:t xml:space="preserve"> </w:t>
      </w:r>
      <w:r>
        <w:t>view</w:t>
      </w:r>
      <w:r>
        <w:rPr>
          <w:spacing w:val="40"/>
        </w:rPr>
        <w:t xml:space="preserve"> </w:t>
      </w:r>
      <w:r>
        <w:rPr>
          <w:i/>
        </w:rPr>
        <w:t>RP</w:t>
      </w:r>
      <w:r>
        <w:rPr>
          <w:i/>
          <w:spacing w:val="40"/>
        </w:rPr>
        <w:t xml:space="preserve"> </w:t>
      </w:r>
      <w:r>
        <w:t>as</w:t>
      </w:r>
      <w:r>
        <w:rPr>
          <w:spacing w:val="40"/>
        </w:rPr>
        <w:t xml:space="preserve"> </w:t>
      </w:r>
      <w:r>
        <w:t>a</w:t>
      </w:r>
      <w:r>
        <w:rPr>
          <w:spacing w:val="40"/>
        </w:rPr>
        <w:t xml:space="preserve"> </w:t>
      </w:r>
      <w:r>
        <w:t>refinement</w:t>
      </w:r>
      <w:r>
        <w:rPr>
          <w:spacing w:val="40"/>
        </w:rPr>
        <w:t xml:space="preserve"> </w:t>
      </w:r>
      <w:r>
        <w:rPr>
          <w:spacing w:val="11"/>
        </w:rPr>
        <w:t>over</w:t>
      </w:r>
      <w:r>
        <w:rPr>
          <w:spacing w:val="40"/>
        </w:rPr>
        <w:t xml:space="preserve"> </w:t>
      </w:r>
      <w:r>
        <w:rPr>
          <w:i/>
        </w:rPr>
        <w:t>HF</w:t>
      </w:r>
      <w:r>
        <w:t>,</w:t>
      </w:r>
      <w:r>
        <w:rPr>
          <w:spacing w:val="40"/>
        </w:rPr>
        <w:t xml:space="preserve"> </w:t>
      </w:r>
      <w:r>
        <w:t>there</w:t>
      </w:r>
      <w:r>
        <w:rPr>
          <w:spacing w:val="40"/>
        </w:rPr>
        <w:t xml:space="preserve"> </w:t>
      </w:r>
      <w:r>
        <w:t>was</w:t>
      </w:r>
      <w:r>
        <w:rPr>
          <w:spacing w:val="40"/>
        </w:rPr>
        <w:t xml:space="preserve"> </w:t>
      </w:r>
      <w:r>
        <w:t>no</w:t>
      </w:r>
      <w:r>
        <w:rPr>
          <w:spacing w:val="40"/>
        </w:rPr>
        <w:t xml:space="preserve"> </w:t>
      </w:r>
      <w:r>
        <w:t>advance</w:t>
      </w:r>
      <w:r>
        <w:rPr>
          <w:spacing w:val="40"/>
        </w:rPr>
        <w:t xml:space="preserve"> </w:t>
      </w:r>
      <w:r>
        <w:t>in</w:t>
      </w:r>
      <w:r>
        <w:rPr>
          <w:spacing w:val="40"/>
        </w:rPr>
        <w:t xml:space="preserve"> </w:t>
      </w:r>
      <w:r>
        <w:t>the gathering</w:t>
      </w:r>
      <w:r>
        <w:rPr>
          <w:spacing w:val="40"/>
        </w:rPr>
        <w:t xml:space="preserve"> </w:t>
      </w:r>
      <w:r>
        <w:t>of</w:t>
      </w:r>
      <w:r>
        <w:rPr>
          <w:spacing w:val="37"/>
        </w:rPr>
        <w:t xml:space="preserve"> </w:t>
      </w:r>
      <w:r>
        <w:t>MS</w:t>
      </w:r>
      <w:r>
        <w:rPr>
          <w:spacing w:val="80"/>
          <w:w w:val="150"/>
        </w:rPr>
        <w:t xml:space="preserve"> </w:t>
      </w:r>
      <w:r>
        <w:t>citations</w:t>
      </w:r>
      <w:r>
        <w:rPr>
          <w:spacing w:val="40"/>
        </w:rPr>
        <w:t xml:space="preserve"> </w:t>
      </w:r>
      <w:r>
        <w:rPr>
          <w:spacing w:val="9"/>
        </w:rPr>
        <w:t>(except</w:t>
      </w:r>
      <w:r>
        <w:rPr>
          <w:spacing w:val="40"/>
        </w:rPr>
        <w:t xml:space="preserve"> </w:t>
      </w:r>
      <w:r>
        <w:t>in</w:t>
      </w:r>
      <w:r>
        <w:rPr>
          <w:spacing w:val="40"/>
        </w:rPr>
        <w:t xml:space="preserve"> </w:t>
      </w:r>
      <w:r>
        <w:t>John</w:t>
      </w:r>
      <w:r>
        <w:rPr>
          <w:spacing w:val="40"/>
        </w:rPr>
        <w:t xml:space="preserve"> </w:t>
      </w:r>
      <w:r>
        <w:t>8).</w:t>
      </w:r>
      <w:r>
        <w:rPr>
          <w:spacing w:val="40"/>
        </w:rPr>
        <w:t xml:space="preserve">  </w:t>
      </w:r>
      <w:r>
        <w:t>As</w:t>
      </w:r>
      <w:r>
        <w:rPr>
          <w:spacing w:val="40"/>
        </w:rPr>
        <w:t xml:space="preserve"> </w:t>
      </w:r>
      <w:r>
        <w:t>with</w:t>
      </w:r>
      <w:r>
        <w:rPr>
          <w:spacing w:val="40"/>
        </w:rPr>
        <w:t xml:space="preserve"> </w:t>
      </w:r>
      <w:r>
        <w:t>its</w:t>
      </w:r>
      <w:r>
        <w:rPr>
          <w:spacing w:val="40"/>
        </w:rPr>
        <w:t xml:space="preserve"> </w:t>
      </w:r>
      <w:r>
        <w:t>predecessor</w:t>
      </w:r>
      <w:r>
        <w:rPr>
          <w:spacing w:val="36"/>
        </w:rPr>
        <w:t xml:space="preserve"> </w:t>
      </w:r>
      <w:r>
        <w:t>the</w:t>
      </w:r>
      <w:r>
        <w:rPr>
          <w:spacing w:val="67"/>
        </w:rPr>
        <w:t xml:space="preserve"> </w:t>
      </w:r>
      <w:r>
        <w:rPr>
          <w:i/>
        </w:rPr>
        <w:t>RP</w:t>
      </w:r>
      <w:r>
        <w:rPr>
          <w:i/>
          <w:spacing w:val="22"/>
        </w:rPr>
        <w:t xml:space="preserve"> </w:t>
      </w:r>
      <w:r>
        <w:rPr>
          <w:spacing w:val="9"/>
        </w:rPr>
        <w:t>text</w:t>
      </w:r>
      <w:r>
        <w:rPr>
          <w:spacing w:val="31"/>
        </w:rPr>
        <w:t xml:space="preserve"> </w:t>
      </w:r>
      <w:r>
        <w:t>does</w:t>
      </w:r>
      <w:r>
        <w:rPr>
          <w:spacing w:val="28"/>
        </w:rPr>
        <w:t xml:space="preserve"> </w:t>
      </w:r>
      <w:r>
        <w:t>not extend</w:t>
      </w:r>
      <w:r>
        <w:rPr>
          <w:spacing w:val="80"/>
        </w:rPr>
        <w:t xml:space="preserve"> </w:t>
      </w:r>
      <w:r>
        <w:rPr>
          <w:spacing w:val="10"/>
        </w:rPr>
        <w:t>beyond</w:t>
      </w:r>
      <w:r>
        <w:rPr>
          <w:spacing w:val="75"/>
        </w:rPr>
        <w:t xml:space="preserve"> </w:t>
      </w:r>
      <w:r>
        <w:t>what</w:t>
      </w:r>
      <w:r>
        <w:rPr>
          <w:spacing w:val="75"/>
        </w:rPr>
        <w:t xml:space="preserve"> </w:t>
      </w:r>
      <w:r>
        <w:t>could</w:t>
      </w:r>
      <w:r>
        <w:rPr>
          <w:spacing w:val="75"/>
        </w:rPr>
        <w:t xml:space="preserve"> </w:t>
      </w:r>
      <w:r>
        <w:t>be</w:t>
      </w:r>
      <w:r>
        <w:rPr>
          <w:spacing w:val="80"/>
        </w:rPr>
        <w:t xml:space="preserve"> </w:t>
      </w:r>
      <w:r>
        <w:t>derived</w:t>
      </w:r>
      <w:r>
        <w:rPr>
          <w:spacing w:val="75"/>
        </w:rPr>
        <w:t xml:space="preserve"> </w:t>
      </w:r>
      <w:r>
        <w:t>from</w:t>
      </w:r>
      <w:r>
        <w:rPr>
          <w:spacing w:val="77"/>
        </w:rPr>
        <w:t xml:space="preserve"> </w:t>
      </w:r>
      <w:r>
        <w:rPr>
          <w:spacing w:val="12"/>
        </w:rPr>
        <w:t>von</w:t>
      </w:r>
      <w:r>
        <w:rPr>
          <w:spacing w:val="71"/>
        </w:rPr>
        <w:t xml:space="preserve"> </w:t>
      </w:r>
      <w:r>
        <w:t>Soden</w:t>
      </w:r>
      <w:r>
        <w:rPr>
          <w:spacing w:val="71"/>
        </w:rPr>
        <w:t xml:space="preserve"> </w:t>
      </w:r>
      <w:r>
        <w:t>and</w:t>
      </w:r>
      <w:r>
        <w:rPr>
          <w:spacing w:val="75"/>
        </w:rPr>
        <w:t xml:space="preserve"> </w:t>
      </w:r>
      <w:r>
        <w:t>Hoskier.</w:t>
      </w:r>
      <w:r>
        <w:rPr>
          <w:spacing w:val="75"/>
        </w:rPr>
        <w:t xml:space="preserve"> </w:t>
      </w:r>
      <w:r>
        <w:t>Further</w:t>
      </w:r>
      <w:r>
        <w:rPr>
          <w:spacing w:val="80"/>
        </w:rPr>
        <w:t xml:space="preserve"> </w:t>
      </w:r>
      <w:r>
        <w:t>it</w:t>
      </w:r>
      <w:r>
        <w:rPr>
          <w:spacing w:val="75"/>
        </w:rPr>
        <w:t xml:space="preserve"> </w:t>
      </w:r>
      <w:r>
        <w:t>lacks</w:t>
      </w:r>
      <w:r>
        <w:rPr>
          <w:spacing w:val="74"/>
        </w:rPr>
        <w:t xml:space="preserve"> </w:t>
      </w:r>
      <w:r>
        <w:t>the substantial</w:t>
      </w:r>
      <w:r>
        <w:rPr>
          <w:spacing w:val="40"/>
        </w:rPr>
        <w:t xml:space="preserve"> </w:t>
      </w:r>
      <w:r>
        <w:t>apparatus</w:t>
      </w:r>
      <w:r>
        <w:rPr>
          <w:spacing w:val="40"/>
        </w:rPr>
        <w:t xml:space="preserve"> </w:t>
      </w:r>
      <w:r>
        <w:rPr>
          <w:spacing w:val="9"/>
        </w:rPr>
        <w:t>provided</w:t>
      </w:r>
      <w:r>
        <w:rPr>
          <w:spacing w:val="40"/>
        </w:rPr>
        <w:t xml:space="preserve"> </w:t>
      </w:r>
      <w:r>
        <w:t>by</w:t>
      </w:r>
      <w:r>
        <w:rPr>
          <w:spacing w:val="80"/>
        </w:rPr>
        <w:t xml:space="preserve"> </w:t>
      </w:r>
      <w:r>
        <w:rPr>
          <w:i/>
        </w:rPr>
        <w:t>HF</w:t>
      </w:r>
      <w:r>
        <w:t>,</w:t>
      </w:r>
      <w:r>
        <w:rPr>
          <w:spacing w:val="40"/>
        </w:rPr>
        <w:t xml:space="preserve"> </w:t>
      </w:r>
      <w:r>
        <w:t>and</w:t>
      </w:r>
      <w:r>
        <w:rPr>
          <w:spacing w:val="40"/>
        </w:rPr>
        <w:t xml:space="preserve"> </w:t>
      </w:r>
      <w:r>
        <w:t>thus</w:t>
      </w:r>
      <w:r>
        <w:rPr>
          <w:spacing w:val="40"/>
        </w:rPr>
        <w:t xml:space="preserve"> </w:t>
      </w:r>
      <w:r>
        <w:t>with</w:t>
      </w:r>
      <w:r>
        <w:rPr>
          <w:spacing w:val="64"/>
        </w:rPr>
        <w:t xml:space="preserve"> </w:t>
      </w:r>
      <w:r>
        <w:rPr>
          <w:i/>
        </w:rPr>
        <w:t>HF</w:t>
      </w:r>
      <w:r>
        <w:rPr>
          <w:i/>
          <w:spacing w:val="30"/>
        </w:rPr>
        <w:t xml:space="preserve"> </w:t>
      </w:r>
      <w:r>
        <w:rPr>
          <w:spacing w:val="12"/>
        </w:rPr>
        <w:t>you</w:t>
      </w:r>
      <w:r>
        <w:rPr>
          <w:spacing w:val="36"/>
        </w:rPr>
        <w:t xml:space="preserve"> </w:t>
      </w:r>
      <w:r>
        <w:t>have</w:t>
      </w:r>
      <w:r>
        <w:rPr>
          <w:spacing w:val="40"/>
        </w:rPr>
        <w:t xml:space="preserve"> </w:t>
      </w:r>
      <w:r>
        <w:t>a</w:t>
      </w:r>
      <w:r>
        <w:rPr>
          <w:spacing w:val="34"/>
        </w:rPr>
        <w:t xml:space="preserve"> </w:t>
      </w:r>
      <w:r>
        <w:t>clear</w:t>
      </w:r>
      <w:r>
        <w:rPr>
          <w:spacing w:val="40"/>
        </w:rPr>
        <w:t xml:space="preserve"> </w:t>
      </w:r>
      <w:r>
        <w:t>understanding</w:t>
      </w:r>
      <w:r>
        <w:rPr>
          <w:spacing w:val="33"/>
        </w:rPr>
        <w:t xml:space="preserve"> </w:t>
      </w:r>
      <w:r>
        <w:t>of which</w:t>
      </w:r>
      <w:r>
        <w:rPr>
          <w:spacing w:val="37"/>
        </w:rPr>
        <w:t xml:space="preserve">  </w:t>
      </w:r>
      <w:r>
        <w:t>manuscripts</w:t>
      </w:r>
      <w:r>
        <w:rPr>
          <w:spacing w:val="36"/>
        </w:rPr>
        <w:t xml:space="preserve">  </w:t>
      </w:r>
      <w:r>
        <w:t>gathered</w:t>
      </w:r>
      <w:r>
        <w:rPr>
          <w:spacing w:val="39"/>
        </w:rPr>
        <w:t xml:space="preserve">  </w:t>
      </w:r>
      <w:r>
        <w:t>by</w:t>
      </w:r>
      <w:r>
        <w:rPr>
          <w:spacing w:val="38"/>
        </w:rPr>
        <w:t xml:space="preserve">  </w:t>
      </w:r>
      <w:r>
        <w:rPr>
          <w:spacing w:val="12"/>
        </w:rPr>
        <w:t>von</w:t>
      </w:r>
      <w:r>
        <w:rPr>
          <w:spacing w:val="76"/>
          <w:w w:val="150"/>
        </w:rPr>
        <w:t xml:space="preserve"> </w:t>
      </w:r>
      <w:r>
        <w:t>Soden</w:t>
      </w:r>
      <w:r>
        <w:rPr>
          <w:spacing w:val="74"/>
          <w:w w:val="150"/>
        </w:rPr>
        <w:t xml:space="preserve"> </w:t>
      </w:r>
      <w:r>
        <w:t>and</w:t>
      </w:r>
      <w:r>
        <w:rPr>
          <w:spacing w:val="79"/>
          <w:w w:val="150"/>
        </w:rPr>
        <w:t xml:space="preserve"> </w:t>
      </w:r>
      <w:r>
        <w:t>Hoskier</w:t>
      </w:r>
      <w:r>
        <w:rPr>
          <w:spacing w:val="30"/>
        </w:rPr>
        <w:t xml:space="preserve">  </w:t>
      </w:r>
      <w:r>
        <w:t>were</w:t>
      </w:r>
      <w:r>
        <w:rPr>
          <w:spacing w:val="30"/>
        </w:rPr>
        <w:t xml:space="preserve">  </w:t>
      </w:r>
      <w:r>
        <w:t>used.</w:t>
      </w:r>
      <w:r>
        <w:rPr>
          <w:spacing w:val="78"/>
          <w:w w:val="150"/>
        </w:rPr>
        <w:t xml:space="preserve"> </w:t>
      </w:r>
      <w:r>
        <w:t>Therefore</w:t>
      </w:r>
      <w:r>
        <w:rPr>
          <w:spacing w:val="30"/>
        </w:rPr>
        <w:t xml:space="preserve">  </w:t>
      </w:r>
      <w:r>
        <w:t>in</w:t>
      </w:r>
      <w:r>
        <w:rPr>
          <w:spacing w:val="75"/>
          <w:w w:val="150"/>
        </w:rPr>
        <w:t xml:space="preserve"> </w:t>
      </w:r>
      <w:r>
        <w:rPr>
          <w:spacing w:val="-4"/>
        </w:rPr>
        <w:t>this</w:t>
      </w:r>
    </w:p>
    <w:p w14:paraId="337550AB" w14:textId="77777777" w:rsidR="000D25EC" w:rsidRDefault="00000000" w:rsidP="003C2DF8">
      <w:pPr>
        <w:pStyle w:val="Corpodetexto"/>
        <w:spacing w:beforeLines="160" w:before="384"/>
        <w:ind w:left="222"/>
      </w:pPr>
      <w:r>
        <w:t>presentation</w:t>
      </w:r>
      <w:r>
        <w:rPr>
          <w:spacing w:val="42"/>
        </w:rPr>
        <w:t xml:space="preserve"> </w:t>
      </w:r>
      <w:r>
        <w:rPr>
          <w:i/>
        </w:rPr>
        <w:t>HF</w:t>
      </w:r>
      <w:r>
        <w:rPr>
          <w:i/>
          <w:spacing w:val="34"/>
        </w:rPr>
        <w:t xml:space="preserve"> </w:t>
      </w:r>
      <w:r>
        <w:t>will</w:t>
      </w:r>
      <w:r>
        <w:rPr>
          <w:spacing w:val="36"/>
        </w:rPr>
        <w:t xml:space="preserve"> </w:t>
      </w:r>
      <w:r>
        <w:t>be</w:t>
      </w:r>
      <w:r>
        <w:rPr>
          <w:spacing w:val="46"/>
        </w:rPr>
        <w:t xml:space="preserve"> </w:t>
      </w:r>
      <w:r>
        <w:t>given</w:t>
      </w:r>
      <w:r>
        <w:rPr>
          <w:spacing w:val="36"/>
        </w:rPr>
        <w:t xml:space="preserve"> </w:t>
      </w:r>
      <w:r>
        <w:t>priority</w:t>
      </w:r>
      <w:r>
        <w:rPr>
          <w:spacing w:val="67"/>
        </w:rPr>
        <w:t xml:space="preserve"> </w:t>
      </w:r>
      <w:r>
        <w:t>as</w:t>
      </w:r>
      <w:r>
        <w:rPr>
          <w:spacing w:val="38"/>
        </w:rPr>
        <w:t xml:space="preserve"> </w:t>
      </w:r>
      <w:r>
        <w:t>a</w:t>
      </w:r>
      <w:r>
        <w:rPr>
          <w:spacing w:val="39"/>
        </w:rPr>
        <w:t xml:space="preserve"> </w:t>
      </w:r>
      <w:r>
        <w:t>basis</w:t>
      </w:r>
      <w:r>
        <w:rPr>
          <w:spacing w:val="37"/>
        </w:rPr>
        <w:t xml:space="preserve"> </w:t>
      </w:r>
      <w:r>
        <w:t>of</w:t>
      </w:r>
      <w:r>
        <w:rPr>
          <w:spacing w:val="23"/>
        </w:rPr>
        <w:t xml:space="preserve"> </w:t>
      </w:r>
      <w:r>
        <w:t>comparison</w:t>
      </w:r>
      <w:r>
        <w:rPr>
          <w:spacing w:val="36"/>
        </w:rPr>
        <w:t xml:space="preserve"> </w:t>
      </w:r>
      <w:r>
        <w:t>with</w:t>
      </w:r>
      <w:r>
        <w:rPr>
          <w:spacing w:val="39"/>
        </w:rPr>
        <w:t xml:space="preserve"> </w:t>
      </w:r>
      <w:r>
        <w:t>the</w:t>
      </w:r>
      <w:r>
        <w:rPr>
          <w:spacing w:val="46"/>
        </w:rPr>
        <w:t xml:space="preserve"> </w:t>
      </w:r>
      <w:r>
        <w:rPr>
          <w:spacing w:val="-2"/>
        </w:rPr>
        <w:t>AV/TR.</w:t>
      </w:r>
    </w:p>
    <w:p w14:paraId="36A47AFA" w14:textId="77777777" w:rsidR="000D25EC" w:rsidRDefault="000D25EC" w:rsidP="003C2DF8">
      <w:pPr>
        <w:spacing w:beforeLines="160" w:before="384"/>
        <w:sectPr w:rsidR="000D25EC">
          <w:pgSz w:w="10800" w:h="13320"/>
          <w:pgMar w:top="1520" w:right="860" w:bottom="280" w:left="1040" w:header="720" w:footer="720" w:gutter="0"/>
          <w:cols w:space="720"/>
        </w:sectPr>
      </w:pPr>
    </w:p>
    <w:p w14:paraId="5F0E8DE7" w14:textId="77777777" w:rsidR="000D25EC" w:rsidRDefault="00000000" w:rsidP="003C2DF8">
      <w:pPr>
        <w:pStyle w:val="Corpodetexto"/>
        <w:tabs>
          <w:tab w:val="right" w:pos="8608"/>
        </w:tabs>
        <w:spacing w:beforeLines="160" w:before="384"/>
        <w:ind w:left="2264"/>
      </w:pPr>
      <w:r>
        <w:pict w14:anchorId="5FD7510D">
          <v:rect id="docshape5" o:spid="_x0000_s2059" style="position:absolute;left:0;text-align:left;margin-left:441.65pt;margin-top:4pt;width:.75pt;height:11.25pt;z-index:-22121472;mso-position-horizontal-relative:page" fillcolor="#bebebe" stroked="f">
            <w10:wrap anchorx="page"/>
          </v:rect>
        </w:pict>
      </w: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r>
        <w:rPr>
          <w:rFonts w:ascii="Times New Roman" w:hAnsi="Times New Roman"/>
        </w:rPr>
        <w:tab/>
      </w:r>
      <w:r>
        <w:rPr>
          <w:spacing w:val="5"/>
        </w:rPr>
        <w:t xml:space="preserve">10 </w:t>
      </w:r>
    </w:p>
    <w:p w14:paraId="4C66C2E4" w14:textId="77777777" w:rsidR="000D25EC" w:rsidRDefault="000D25EC" w:rsidP="003C2DF8">
      <w:pPr>
        <w:pStyle w:val="Corpodetexto"/>
        <w:spacing w:beforeLines="160" w:before="384"/>
        <w:rPr>
          <w:sz w:val="34"/>
        </w:rPr>
      </w:pPr>
    </w:p>
    <w:p w14:paraId="1D4F74DB" w14:textId="77777777" w:rsidR="000D25EC" w:rsidRDefault="000D25EC" w:rsidP="003C2DF8">
      <w:pPr>
        <w:pStyle w:val="Corpodetexto"/>
        <w:spacing w:beforeLines="160" w:before="384"/>
        <w:rPr>
          <w:sz w:val="29"/>
        </w:rPr>
      </w:pPr>
    </w:p>
    <w:p w14:paraId="0C42A8BD" w14:textId="77777777" w:rsidR="000D25EC" w:rsidRDefault="00000000" w:rsidP="003C2DF8">
      <w:pPr>
        <w:pStyle w:val="Ttulo3"/>
        <w:spacing w:beforeLines="160" w:before="384"/>
        <w:ind w:left="299"/>
      </w:pPr>
      <w:r>
        <w:t>A</w:t>
      </w:r>
      <w:r>
        <w:rPr>
          <w:spacing w:val="-2"/>
        </w:rPr>
        <w:t xml:space="preserve"> </w:t>
      </w:r>
      <w:r>
        <w:t>TEXTUAL</w:t>
      </w:r>
      <w:r>
        <w:rPr>
          <w:spacing w:val="-4"/>
        </w:rPr>
        <w:t xml:space="preserve"> </w:t>
      </w:r>
      <w:r>
        <w:t>HALFWAY</w:t>
      </w:r>
      <w:r>
        <w:rPr>
          <w:spacing w:val="-1"/>
        </w:rPr>
        <w:t xml:space="preserve"> </w:t>
      </w:r>
      <w:r>
        <w:rPr>
          <w:spacing w:val="-2"/>
        </w:rPr>
        <w:t>HOUSE</w:t>
      </w:r>
    </w:p>
    <w:p w14:paraId="74501075" w14:textId="7EED9533" w:rsidR="000D25EC" w:rsidRDefault="00000000" w:rsidP="003C2DF8">
      <w:pPr>
        <w:pStyle w:val="Corpodetexto"/>
        <w:spacing w:beforeLines="160" w:before="384"/>
        <w:ind w:left="222" w:right="218" w:firstLine="435"/>
        <w:jc w:val="both"/>
      </w:pPr>
      <w:r>
        <w:rPr>
          <w:spacing w:val="9"/>
        </w:rPr>
        <w:t xml:space="preserve">According </w:t>
      </w:r>
      <w:r>
        <w:t>to</w:t>
      </w:r>
      <w:r>
        <w:rPr>
          <w:spacing w:val="40"/>
        </w:rPr>
        <w:t xml:space="preserve"> </w:t>
      </w:r>
      <w:r>
        <w:t>my</w:t>
      </w:r>
      <w:r>
        <w:rPr>
          <w:spacing w:val="40"/>
        </w:rPr>
        <w:t xml:space="preserve"> </w:t>
      </w:r>
      <w:r>
        <w:t>count</w:t>
      </w:r>
      <w:r>
        <w:rPr>
          <w:spacing w:val="40"/>
        </w:rPr>
        <w:t xml:space="preserve"> </w:t>
      </w:r>
      <w:r>
        <w:t>the</w:t>
      </w:r>
      <w:r>
        <w:rPr>
          <w:spacing w:val="40"/>
        </w:rPr>
        <w:t xml:space="preserve"> </w:t>
      </w:r>
      <w:r>
        <w:rPr>
          <w:i/>
        </w:rPr>
        <w:t>HF</w:t>
      </w:r>
      <w:r>
        <w:rPr>
          <w:i/>
          <w:spacing w:val="40"/>
        </w:rPr>
        <w:t xml:space="preserve"> </w:t>
      </w:r>
      <w:r>
        <w:t>Edition</w:t>
      </w:r>
      <w:r>
        <w:rPr>
          <w:spacing w:val="40"/>
        </w:rPr>
        <w:t xml:space="preserve"> </w:t>
      </w:r>
      <w:r w:rsidR="000F0F6B">
        <w:t>indica</w:t>
      </w:r>
      <w:r>
        <w:t xml:space="preserve"> that the Greek Text of our Authorized Version</w:t>
      </w:r>
      <w:r>
        <w:rPr>
          <w:spacing w:val="16"/>
        </w:rPr>
        <w:t xml:space="preserve"> </w:t>
      </w:r>
      <w:r>
        <w:t>is</w:t>
      </w:r>
      <w:r>
        <w:rPr>
          <w:spacing w:val="18"/>
        </w:rPr>
        <w:t xml:space="preserve"> </w:t>
      </w:r>
      <w:r>
        <w:t>represented</w:t>
      </w:r>
      <w:r>
        <w:rPr>
          <w:spacing w:val="40"/>
        </w:rPr>
        <w:t xml:space="preserve"> </w:t>
      </w:r>
      <w:r>
        <w:t>by</w:t>
      </w:r>
      <w:r>
        <w:rPr>
          <w:spacing w:val="80"/>
        </w:rPr>
        <w:t xml:space="preserve"> </w:t>
      </w:r>
      <w:r>
        <w:rPr>
          <w:u w:val="single"/>
        </w:rPr>
        <w:t>minority</w:t>
      </w:r>
      <w:r>
        <w:rPr>
          <w:spacing w:val="80"/>
        </w:rPr>
        <w:t xml:space="preserve"> </w:t>
      </w:r>
      <w:r>
        <w:t>MS</w:t>
      </w:r>
      <w:r>
        <w:rPr>
          <w:spacing w:val="27"/>
        </w:rPr>
        <w:t xml:space="preserve"> </w:t>
      </w:r>
      <w:r>
        <w:t>support</w:t>
      </w:r>
      <w:r>
        <w:rPr>
          <w:spacing w:val="40"/>
        </w:rPr>
        <w:t xml:space="preserve"> </w:t>
      </w:r>
      <w:r>
        <w:t>in</w:t>
      </w:r>
      <w:r>
        <w:rPr>
          <w:spacing w:val="40"/>
        </w:rPr>
        <w:t xml:space="preserve"> </w:t>
      </w:r>
      <w:r>
        <w:t>some</w:t>
      </w:r>
      <w:r>
        <w:rPr>
          <w:spacing w:val="40"/>
        </w:rPr>
        <w:t xml:space="preserve"> </w:t>
      </w:r>
      <w:r>
        <w:rPr>
          <w:spacing w:val="9"/>
        </w:rPr>
        <w:t>1800</w:t>
      </w:r>
      <w:r>
        <w:rPr>
          <w:spacing w:val="40"/>
        </w:rPr>
        <w:t xml:space="preserve"> </w:t>
      </w:r>
      <w:r>
        <w:t>readings.</w:t>
      </w:r>
      <w:r>
        <w:rPr>
          <w:spacing w:val="40"/>
        </w:rPr>
        <w:t xml:space="preserve"> </w:t>
      </w:r>
      <w:r>
        <w:t>Maurice</w:t>
      </w:r>
      <w:r>
        <w:rPr>
          <w:spacing w:val="40"/>
        </w:rPr>
        <w:t xml:space="preserve"> </w:t>
      </w:r>
      <w:r>
        <w:t>Robinson</w:t>
      </w:r>
      <w:r>
        <w:rPr>
          <w:spacing w:val="40"/>
        </w:rPr>
        <w:t xml:space="preserve"> </w:t>
      </w:r>
      <w:r>
        <w:t>in the</w:t>
      </w:r>
      <w:r>
        <w:rPr>
          <w:spacing w:val="35"/>
        </w:rPr>
        <w:t xml:space="preserve"> </w:t>
      </w:r>
      <w:r>
        <w:rPr>
          <w:i/>
        </w:rPr>
        <w:t>RP</w:t>
      </w:r>
      <w:r>
        <w:rPr>
          <w:i/>
          <w:spacing w:val="75"/>
        </w:rPr>
        <w:t xml:space="preserve"> </w:t>
      </w:r>
      <w:r>
        <w:t>preface</w:t>
      </w:r>
      <w:r>
        <w:rPr>
          <w:spacing w:val="33"/>
        </w:rPr>
        <w:t xml:space="preserve"> </w:t>
      </w:r>
      <w:r>
        <w:t>says: “There are</w:t>
      </w:r>
      <w:r>
        <w:rPr>
          <w:spacing w:val="33"/>
        </w:rPr>
        <w:t xml:space="preserve"> </w:t>
      </w:r>
      <w:r>
        <w:t>approximately</w:t>
      </w:r>
      <w:r>
        <w:rPr>
          <w:spacing w:val="40"/>
        </w:rPr>
        <w:t xml:space="preserve"> </w:t>
      </w:r>
      <w:r>
        <w:t>1500 differences</w:t>
      </w:r>
      <w:r>
        <w:rPr>
          <w:spacing w:val="40"/>
        </w:rPr>
        <w:t xml:space="preserve"> </w:t>
      </w:r>
      <w:r>
        <w:t>between</w:t>
      </w:r>
      <w:r>
        <w:rPr>
          <w:spacing w:val="40"/>
        </w:rPr>
        <w:t xml:space="preserve"> </w:t>
      </w:r>
      <w:r>
        <w:t>any</w:t>
      </w:r>
      <w:r>
        <w:rPr>
          <w:spacing w:val="80"/>
        </w:rPr>
        <w:t xml:space="preserve"> </w:t>
      </w:r>
      <w:r>
        <w:t>Receptus</w:t>
      </w:r>
      <w:r>
        <w:rPr>
          <w:spacing w:val="40"/>
        </w:rPr>
        <w:t xml:space="preserve"> </w:t>
      </w:r>
      <w:r>
        <w:t>edition and</w:t>
      </w:r>
      <w:r>
        <w:rPr>
          <w:spacing w:val="40"/>
        </w:rPr>
        <w:t xml:space="preserve"> </w:t>
      </w:r>
      <w:r>
        <w:t>either</w:t>
      </w:r>
      <w:r>
        <w:rPr>
          <w:spacing w:val="40"/>
        </w:rPr>
        <w:t xml:space="preserve"> </w:t>
      </w:r>
      <w:r>
        <w:t>the</w:t>
      </w:r>
      <w:r>
        <w:rPr>
          <w:spacing w:val="40"/>
        </w:rPr>
        <w:t xml:space="preserve"> </w:t>
      </w:r>
      <w:r>
        <w:t>present</w:t>
      </w:r>
      <w:r>
        <w:rPr>
          <w:spacing w:val="40"/>
        </w:rPr>
        <w:t xml:space="preserve"> </w:t>
      </w:r>
      <w:r>
        <w:rPr>
          <w:spacing w:val="9"/>
        </w:rPr>
        <w:t>text</w:t>
      </w:r>
      <w:r>
        <w:rPr>
          <w:spacing w:val="40"/>
        </w:rPr>
        <w:t xml:space="preserve"> </w:t>
      </w:r>
      <w:r>
        <w:t>or</w:t>
      </w:r>
      <w:r>
        <w:rPr>
          <w:spacing w:val="40"/>
        </w:rPr>
        <w:t xml:space="preserve"> </w:t>
      </w:r>
      <w:r>
        <w:t>that</w:t>
      </w:r>
      <w:r>
        <w:rPr>
          <w:spacing w:val="40"/>
        </w:rPr>
        <w:t xml:space="preserve"> </w:t>
      </w:r>
      <w:r>
        <w:t>of</w:t>
      </w:r>
      <w:r>
        <w:rPr>
          <w:spacing w:val="25"/>
        </w:rPr>
        <w:t xml:space="preserve"> </w:t>
      </w:r>
      <w:r>
        <w:t>Hodges-Farstad”</w:t>
      </w:r>
      <w:r>
        <w:rPr>
          <w:spacing w:val="40"/>
        </w:rPr>
        <w:t xml:space="preserve"> </w:t>
      </w:r>
      <w:r>
        <w:t>(p.</w:t>
      </w:r>
      <w:r>
        <w:rPr>
          <w:spacing w:val="40"/>
        </w:rPr>
        <w:t xml:space="preserve"> </w:t>
      </w:r>
      <w:r>
        <w:t>3).</w:t>
      </w:r>
      <w:r>
        <w:rPr>
          <w:spacing w:val="40"/>
        </w:rPr>
        <w:t xml:space="preserve"> </w:t>
      </w:r>
      <w:r>
        <w:t>Thus</w:t>
      </w:r>
      <w:r>
        <w:rPr>
          <w:spacing w:val="40"/>
        </w:rPr>
        <w:t xml:space="preserve"> </w:t>
      </w:r>
      <w:r>
        <w:t>while</w:t>
      </w:r>
      <w:r>
        <w:rPr>
          <w:spacing w:val="40"/>
        </w:rPr>
        <w:t xml:space="preserve"> </w:t>
      </w:r>
      <w:r>
        <w:t>our</w:t>
      </w:r>
      <w:r>
        <w:rPr>
          <w:spacing w:val="40"/>
        </w:rPr>
        <w:t xml:space="preserve"> </w:t>
      </w:r>
      <w:r>
        <w:t>opponents</w:t>
      </w:r>
      <w:r>
        <w:rPr>
          <w:spacing w:val="40"/>
        </w:rPr>
        <w:t xml:space="preserve"> </w:t>
      </w:r>
      <w:r>
        <w:t>with their Nestle-A</w:t>
      </w:r>
      <w:r>
        <w:rPr>
          <w:spacing w:val="-12"/>
        </w:rPr>
        <w:t xml:space="preserve"> </w:t>
      </w:r>
      <w:r>
        <w:t>land Text say</w:t>
      </w:r>
      <w:r>
        <w:rPr>
          <w:spacing w:val="40"/>
        </w:rPr>
        <w:t xml:space="preserve"> </w:t>
      </w:r>
      <w:r>
        <w:t>the AV</w:t>
      </w:r>
      <w:r>
        <w:rPr>
          <w:spacing w:val="40"/>
        </w:rPr>
        <w:t xml:space="preserve"> </w:t>
      </w:r>
      <w:r>
        <w:t xml:space="preserve">Greek Text is wrong in </w:t>
      </w:r>
      <w:r>
        <w:rPr>
          <w:spacing w:val="11"/>
        </w:rPr>
        <w:t xml:space="preserve">over </w:t>
      </w:r>
      <w:r>
        <w:t>8000 places (See</w:t>
      </w:r>
      <w:r>
        <w:rPr>
          <w:spacing w:val="40"/>
        </w:rPr>
        <w:t xml:space="preserve"> </w:t>
      </w:r>
      <w:r>
        <w:rPr>
          <w:i/>
        </w:rPr>
        <w:t>8000 Differences</w:t>
      </w:r>
      <w:r>
        <w:t>…</w:t>
      </w:r>
      <w:r>
        <w:rPr>
          <w:spacing w:val="40"/>
        </w:rPr>
        <w:t xml:space="preserve"> </w:t>
      </w:r>
      <w:r>
        <w:t>by</w:t>
      </w:r>
      <w:r>
        <w:rPr>
          <w:spacing w:val="40"/>
        </w:rPr>
        <w:t xml:space="preserve"> </w:t>
      </w:r>
      <w:r>
        <w:t>author),</w:t>
      </w:r>
      <w:r>
        <w:rPr>
          <w:spacing w:val="40"/>
        </w:rPr>
        <w:t xml:space="preserve"> </w:t>
      </w:r>
      <w:r>
        <w:t>we</w:t>
      </w:r>
      <w:r>
        <w:rPr>
          <w:spacing w:val="40"/>
        </w:rPr>
        <w:t xml:space="preserve"> </w:t>
      </w:r>
      <w:r>
        <w:t>now</w:t>
      </w:r>
      <w:r>
        <w:rPr>
          <w:spacing w:val="40"/>
        </w:rPr>
        <w:t xml:space="preserve"> </w:t>
      </w:r>
      <w:r>
        <w:t>have</w:t>
      </w:r>
      <w:r>
        <w:rPr>
          <w:spacing w:val="40"/>
        </w:rPr>
        <w:t xml:space="preserve"> </w:t>
      </w:r>
      <w:r>
        <w:t>a</w:t>
      </w:r>
      <w:r>
        <w:rPr>
          <w:spacing w:val="40"/>
        </w:rPr>
        <w:t xml:space="preserve"> </w:t>
      </w:r>
      <w:r>
        <w:t>situation</w:t>
      </w:r>
      <w:r>
        <w:rPr>
          <w:spacing w:val="40"/>
        </w:rPr>
        <w:t xml:space="preserve"> </w:t>
      </w:r>
      <w:r>
        <w:t>where our friends say</w:t>
      </w:r>
      <w:r>
        <w:rPr>
          <w:spacing w:val="40"/>
        </w:rPr>
        <w:t xml:space="preserve"> </w:t>
      </w:r>
      <w:r>
        <w:t xml:space="preserve">it is off the mark in upwards of </w:t>
      </w:r>
      <w:r>
        <w:rPr>
          <w:spacing w:val="9"/>
        </w:rPr>
        <w:t xml:space="preserve">1800 </w:t>
      </w:r>
      <w:r>
        <w:t>places.</w:t>
      </w:r>
    </w:p>
    <w:p w14:paraId="3E944261" w14:textId="77777777" w:rsidR="000D25EC" w:rsidRDefault="00000000" w:rsidP="003C2DF8">
      <w:pPr>
        <w:pStyle w:val="Corpodetexto"/>
        <w:spacing w:beforeLines="160" w:before="384"/>
        <w:ind w:left="222" w:right="206" w:firstLine="435"/>
        <w:jc w:val="both"/>
      </w:pPr>
      <w:r>
        <w:t>Zane</w:t>
      </w:r>
      <w:r>
        <w:rPr>
          <w:spacing w:val="27"/>
        </w:rPr>
        <w:t xml:space="preserve"> </w:t>
      </w:r>
      <w:r>
        <w:t>Hodges has</w:t>
      </w:r>
      <w:r>
        <w:rPr>
          <w:spacing w:val="40"/>
        </w:rPr>
        <w:t xml:space="preserve"> </w:t>
      </w:r>
      <w:r>
        <w:t>been a good ally</w:t>
      </w:r>
      <w:r>
        <w:rPr>
          <w:spacing w:val="-4"/>
        </w:rPr>
        <w:t xml:space="preserve"> </w:t>
      </w:r>
      <w:r>
        <w:t>. Several of the</w:t>
      </w:r>
      <w:r>
        <w:rPr>
          <w:spacing w:val="27"/>
        </w:rPr>
        <w:t xml:space="preserve"> </w:t>
      </w:r>
      <w:r>
        <w:t>consulting</w:t>
      </w:r>
      <w:r>
        <w:rPr>
          <w:spacing w:val="40"/>
        </w:rPr>
        <w:t xml:space="preserve"> </w:t>
      </w:r>
      <w:r>
        <w:rPr>
          <w:i/>
        </w:rPr>
        <w:t xml:space="preserve">HF </w:t>
      </w:r>
      <w:r>
        <w:t>editors, Harry Sturz, Jakob Van Bruggen, Alfred Martin, and Wilbur Pickering have contributed strongly and written major works in the defense of</w:t>
      </w:r>
      <w:r>
        <w:rPr>
          <w:spacing w:val="-1"/>
        </w:rPr>
        <w:t xml:space="preserve"> </w:t>
      </w:r>
      <w:r>
        <w:t>the Traditional Text. Maurice Robinson in the</w:t>
      </w:r>
      <w:r>
        <w:rPr>
          <w:spacing w:val="40"/>
        </w:rPr>
        <w:t xml:space="preserve"> </w:t>
      </w:r>
      <w:r>
        <w:rPr>
          <w:i/>
        </w:rPr>
        <w:t xml:space="preserve">RP </w:t>
      </w:r>
      <w:r>
        <w:rPr>
          <w:spacing w:val="9"/>
        </w:rPr>
        <w:t xml:space="preserve">1991 </w:t>
      </w:r>
      <w:r>
        <w:t>Preface gives a convincing</w:t>
      </w:r>
      <w:r>
        <w:rPr>
          <w:spacing w:val="40"/>
        </w:rPr>
        <w:t xml:space="preserve"> </w:t>
      </w:r>
      <w:r>
        <w:t>“Rebuttal</w:t>
      </w:r>
      <w:r>
        <w:rPr>
          <w:spacing w:val="40"/>
        </w:rPr>
        <w:t xml:space="preserve"> </w:t>
      </w:r>
      <w:r>
        <w:t>of</w:t>
      </w:r>
      <w:r>
        <w:rPr>
          <w:spacing w:val="40"/>
        </w:rPr>
        <w:t xml:space="preserve"> </w:t>
      </w:r>
      <w:r>
        <w:t>Hortian</w:t>
      </w:r>
      <w:r>
        <w:rPr>
          <w:spacing w:val="40"/>
        </w:rPr>
        <w:t xml:space="preserve"> </w:t>
      </w:r>
      <w:r>
        <w:t>Logic”</w:t>
      </w:r>
      <w:r>
        <w:rPr>
          <w:spacing w:val="40"/>
        </w:rPr>
        <w:t xml:space="preserve"> </w:t>
      </w:r>
      <w:r>
        <w:t>(p.</w:t>
      </w:r>
      <w:r>
        <w:rPr>
          <w:spacing w:val="40"/>
        </w:rPr>
        <w:t xml:space="preserve"> </w:t>
      </w:r>
      <w:r>
        <w:t>6</w:t>
      </w:r>
      <w:r>
        <w:rPr>
          <w:spacing w:val="40"/>
        </w:rPr>
        <w:t xml:space="preserve"> </w:t>
      </w:r>
      <w:r>
        <w:t>internet),</w:t>
      </w:r>
      <w:r>
        <w:rPr>
          <w:spacing w:val="40"/>
        </w:rPr>
        <w:t xml:space="preserve"> </w:t>
      </w:r>
      <w:r>
        <w:t>and</w:t>
      </w:r>
      <w:r>
        <w:rPr>
          <w:spacing w:val="40"/>
        </w:rPr>
        <w:t xml:space="preserve"> </w:t>
      </w:r>
      <w:r>
        <w:t>argues</w:t>
      </w:r>
      <w:r>
        <w:rPr>
          <w:spacing w:val="40"/>
        </w:rPr>
        <w:t xml:space="preserve"> </w:t>
      </w:r>
      <w:r>
        <w:t>for</w:t>
      </w:r>
      <w:r>
        <w:rPr>
          <w:spacing w:val="40"/>
        </w:rPr>
        <w:t xml:space="preserve"> </w:t>
      </w:r>
      <w:r>
        <w:t>a “return to</w:t>
      </w:r>
      <w:r>
        <w:rPr>
          <w:spacing w:val="40"/>
        </w:rPr>
        <w:t xml:space="preserve"> </w:t>
      </w:r>
      <w:r>
        <w:t>external evidence</w:t>
      </w:r>
      <w:r>
        <w:rPr>
          <w:spacing w:val="80"/>
        </w:rPr>
        <w:t xml:space="preserve"> </w:t>
      </w:r>
      <w:r>
        <w:t>following</w:t>
      </w:r>
      <w:r>
        <w:rPr>
          <w:spacing w:val="40"/>
        </w:rPr>
        <w:t xml:space="preserve"> </w:t>
      </w:r>
      <w:r>
        <w:t>the</w:t>
      </w:r>
      <w:r>
        <w:rPr>
          <w:spacing w:val="40"/>
        </w:rPr>
        <w:t xml:space="preserve"> </w:t>
      </w:r>
      <w:r>
        <w:t>sound</w:t>
      </w:r>
      <w:r>
        <w:rPr>
          <w:spacing w:val="40"/>
        </w:rPr>
        <w:t xml:space="preserve"> </w:t>
      </w:r>
      <w:r>
        <w:t>principles</w:t>
      </w:r>
      <w:r>
        <w:rPr>
          <w:spacing w:val="40"/>
        </w:rPr>
        <w:t xml:space="preserve"> </w:t>
      </w:r>
      <w:r>
        <w:t>of</w:t>
      </w:r>
      <w:r>
        <w:rPr>
          <w:spacing w:val="31"/>
        </w:rPr>
        <w:t xml:space="preserve"> </w:t>
      </w:r>
      <w:r>
        <w:t>John</w:t>
      </w:r>
      <w:r>
        <w:rPr>
          <w:spacing w:val="40"/>
        </w:rPr>
        <w:t xml:space="preserve"> </w:t>
      </w:r>
      <w:r>
        <w:t>W.</w:t>
      </w:r>
      <w:r>
        <w:rPr>
          <w:spacing w:val="40"/>
        </w:rPr>
        <w:t xml:space="preserve"> </w:t>
      </w:r>
      <w:r>
        <w:t>Burgon…”</w:t>
      </w:r>
      <w:r>
        <w:rPr>
          <w:spacing w:val="40"/>
        </w:rPr>
        <w:t xml:space="preserve"> </w:t>
      </w:r>
      <w:r>
        <w:t>(p.</w:t>
      </w:r>
      <w:r>
        <w:rPr>
          <w:spacing w:val="40"/>
        </w:rPr>
        <w:t xml:space="preserve"> </w:t>
      </w:r>
      <w:r>
        <w:t>5</w:t>
      </w:r>
      <w:r>
        <w:rPr>
          <w:spacing w:val="40"/>
        </w:rPr>
        <w:t xml:space="preserve"> </w:t>
      </w:r>
      <w:r>
        <w:t>internet).</w:t>
      </w:r>
      <w:r>
        <w:rPr>
          <w:spacing w:val="80"/>
        </w:rPr>
        <w:t xml:space="preserve"> </w:t>
      </w:r>
      <w:r>
        <w:t>Nev</w:t>
      </w:r>
      <w:r>
        <w:rPr>
          <w:spacing w:val="-3"/>
        </w:rPr>
        <w:t xml:space="preserve"> </w:t>
      </w:r>
      <w:r>
        <w:t>ertheless, with these two productions we have been left with a tentative,</w:t>
      </w:r>
      <w:r>
        <w:rPr>
          <w:spacing w:val="40"/>
        </w:rPr>
        <w:t xml:space="preserve"> </w:t>
      </w:r>
      <w:r>
        <w:rPr>
          <w:i/>
        </w:rPr>
        <w:t>not-quite-there</w:t>
      </w:r>
      <w:r>
        <w:rPr>
          <w:i/>
          <w:spacing w:val="40"/>
        </w:rPr>
        <w:t xml:space="preserve"> </w:t>
      </w:r>
      <w:r>
        <w:t>text.</w:t>
      </w:r>
      <w:r>
        <w:rPr>
          <w:spacing w:val="40"/>
        </w:rPr>
        <w:t xml:space="preserve"> </w:t>
      </w:r>
      <w:r>
        <w:t>This</w:t>
      </w:r>
      <w:r>
        <w:rPr>
          <w:spacing w:val="40"/>
        </w:rPr>
        <w:t xml:space="preserve"> </w:t>
      </w:r>
      <w:r>
        <w:t>fact</w:t>
      </w:r>
      <w:r>
        <w:rPr>
          <w:spacing w:val="40"/>
        </w:rPr>
        <w:t xml:space="preserve"> </w:t>
      </w:r>
      <w:r>
        <w:t>is clearly stated.</w:t>
      </w:r>
    </w:p>
    <w:p w14:paraId="58C3500A" w14:textId="77777777" w:rsidR="000D25EC" w:rsidRDefault="00000000" w:rsidP="003C2DF8">
      <w:pPr>
        <w:spacing w:beforeLines="160" w:before="384"/>
        <w:ind w:left="943" w:right="952"/>
        <w:jc w:val="both"/>
        <w:rPr>
          <w:rFonts w:ascii="Arial"/>
          <w:sz w:val="18"/>
        </w:rPr>
      </w:pPr>
      <w:r>
        <w:rPr>
          <w:rFonts w:ascii="Arial"/>
          <w:sz w:val="18"/>
        </w:rPr>
        <w:t>Scholarly discipline permeates the editor's logic and conclusions; yet Hodges and Farstad</w:t>
      </w:r>
      <w:r>
        <w:rPr>
          <w:rFonts w:ascii="Arial"/>
          <w:spacing w:val="-13"/>
          <w:sz w:val="18"/>
        </w:rPr>
        <w:t xml:space="preserve"> </w:t>
      </w:r>
      <w:r>
        <w:rPr>
          <w:rFonts w:ascii="Arial"/>
          <w:sz w:val="18"/>
        </w:rPr>
        <w:t>make</w:t>
      </w:r>
      <w:r>
        <w:rPr>
          <w:rFonts w:ascii="Arial"/>
          <w:spacing w:val="-12"/>
          <w:sz w:val="18"/>
        </w:rPr>
        <w:t xml:space="preserve"> </w:t>
      </w:r>
      <w:r>
        <w:rPr>
          <w:rFonts w:ascii="Arial"/>
          <w:sz w:val="18"/>
        </w:rPr>
        <w:t>no</w:t>
      </w:r>
      <w:r>
        <w:rPr>
          <w:rFonts w:ascii="Arial"/>
          <w:spacing w:val="-13"/>
          <w:sz w:val="18"/>
        </w:rPr>
        <w:t xml:space="preserve"> </w:t>
      </w:r>
      <w:r>
        <w:rPr>
          <w:rFonts w:ascii="Arial"/>
          <w:sz w:val="18"/>
        </w:rPr>
        <w:t>claim</w:t>
      </w:r>
      <w:r>
        <w:rPr>
          <w:rFonts w:ascii="Arial"/>
          <w:spacing w:val="-4"/>
          <w:sz w:val="18"/>
        </w:rPr>
        <w:t xml:space="preserve"> </w:t>
      </w:r>
      <w:r>
        <w:rPr>
          <w:rFonts w:ascii="Arial"/>
          <w:sz w:val="18"/>
        </w:rPr>
        <w:t>that</w:t>
      </w:r>
      <w:r>
        <w:rPr>
          <w:rFonts w:ascii="Arial"/>
          <w:spacing w:val="-8"/>
          <w:sz w:val="18"/>
        </w:rPr>
        <w:t xml:space="preserve"> </w:t>
      </w:r>
      <w:r>
        <w:rPr>
          <w:rFonts w:ascii="Arial"/>
          <w:sz w:val="18"/>
        </w:rPr>
        <w:t>this</w:t>
      </w:r>
      <w:r>
        <w:rPr>
          <w:rFonts w:ascii="Arial"/>
          <w:spacing w:val="-3"/>
          <w:sz w:val="18"/>
        </w:rPr>
        <w:t xml:space="preserve"> </w:t>
      </w:r>
      <w:r>
        <w:rPr>
          <w:rFonts w:ascii="Arial"/>
          <w:sz w:val="18"/>
        </w:rPr>
        <w:t>text</w:t>
      </w:r>
      <w:r>
        <w:rPr>
          <w:rFonts w:ascii="Arial"/>
          <w:spacing w:val="25"/>
          <w:sz w:val="18"/>
        </w:rPr>
        <w:t xml:space="preserve"> </w:t>
      </w:r>
      <w:r>
        <w:rPr>
          <w:rFonts w:ascii="Arial"/>
          <w:sz w:val="18"/>
        </w:rPr>
        <w:t>In all Its particulars</w:t>
      </w:r>
      <w:r>
        <w:rPr>
          <w:rFonts w:ascii="Arial"/>
          <w:spacing w:val="-3"/>
          <w:sz w:val="18"/>
        </w:rPr>
        <w:t xml:space="preserve"> </w:t>
      </w:r>
      <w:r>
        <w:rPr>
          <w:rFonts w:ascii="Arial"/>
          <w:sz w:val="18"/>
        </w:rPr>
        <w:t>is</w:t>
      </w:r>
      <w:r>
        <w:rPr>
          <w:rFonts w:ascii="Arial"/>
          <w:spacing w:val="-3"/>
          <w:sz w:val="18"/>
        </w:rPr>
        <w:t xml:space="preserve"> </w:t>
      </w:r>
      <w:r>
        <w:rPr>
          <w:rFonts w:ascii="Arial"/>
          <w:sz w:val="18"/>
        </w:rPr>
        <w:t>the</w:t>
      </w:r>
      <w:r>
        <w:rPr>
          <w:rFonts w:ascii="Arial"/>
          <w:spacing w:val="-13"/>
          <w:sz w:val="18"/>
        </w:rPr>
        <w:t xml:space="preserve"> </w:t>
      </w:r>
      <w:r>
        <w:rPr>
          <w:rFonts w:ascii="Arial"/>
          <w:sz w:val="18"/>
        </w:rPr>
        <w:t>exact</w:t>
      </w:r>
      <w:r>
        <w:rPr>
          <w:rFonts w:ascii="Arial"/>
          <w:spacing w:val="-7"/>
          <w:sz w:val="18"/>
        </w:rPr>
        <w:t xml:space="preserve"> </w:t>
      </w:r>
      <w:r>
        <w:rPr>
          <w:rFonts w:ascii="Arial"/>
          <w:sz w:val="18"/>
        </w:rPr>
        <w:t>form of</w:t>
      </w:r>
      <w:r>
        <w:rPr>
          <w:rFonts w:ascii="Arial"/>
          <w:spacing w:val="-8"/>
          <w:sz w:val="18"/>
        </w:rPr>
        <w:t xml:space="preserve"> </w:t>
      </w:r>
      <w:r>
        <w:rPr>
          <w:rFonts w:ascii="Arial"/>
          <w:sz w:val="18"/>
        </w:rPr>
        <w:t>the originals (</w:t>
      </w:r>
      <w:r>
        <w:rPr>
          <w:rFonts w:ascii="Arial"/>
          <w:i/>
          <w:sz w:val="18"/>
        </w:rPr>
        <w:t xml:space="preserve">HF </w:t>
      </w:r>
      <w:r>
        <w:rPr>
          <w:rFonts w:ascii="Arial"/>
          <w:sz w:val="18"/>
        </w:rPr>
        <w:t>jacket, second edition).</w:t>
      </w:r>
    </w:p>
    <w:p w14:paraId="57E27070" w14:textId="77777777" w:rsidR="000D25EC" w:rsidRDefault="00000000" w:rsidP="003C2DF8">
      <w:pPr>
        <w:spacing w:beforeLines="160" w:before="384"/>
        <w:ind w:left="943" w:right="953"/>
        <w:jc w:val="both"/>
        <w:rPr>
          <w:rFonts w:ascii="Arial" w:hAnsi="Arial"/>
          <w:sz w:val="18"/>
        </w:rPr>
      </w:pPr>
      <w:r>
        <w:rPr>
          <w:rFonts w:ascii="Arial" w:hAnsi="Arial"/>
          <w:sz w:val="18"/>
        </w:rPr>
        <w:t>The editors do not imagine that the text of</w:t>
      </w:r>
      <w:r>
        <w:rPr>
          <w:rFonts w:ascii="Arial" w:hAnsi="Arial"/>
          <w:spacing w:val="-6"/>
          <w:sz w:val="18"/>
        </w:rPr>
        <w:t xml:space="preserve"> </w:t>
      </w:r>
      <w:r>
        <w:rPr>
          <w:rFonts w:ascii="Arial" w:hAnsi="Arial"/>
          <w:sz w:val="18"/>
        </w:rPr>
        <w:t>this edition represents In all particulars the exact</w:t>
      </w:r>
      <w:r>
        <w:rPr>
          <w:rFonts w:ascii="Arial" w:hAnsi="Arial"/>
          <w:spacing w:val="-1"/>
          <w:sz w:val="18"/>
        </w:rPr>
        <w:t xml:space="preserve"> </w:t>
      </w:r>
      <w:r>
        <w:rPr>
          <w:rFonts w:ascii="Arial" w:hAnsi="Arial"/>
          <w:sz w:val="18"/>
        </w:rPr>
        <w:t>form of</w:t>
      </w:r>
      <w:r>
        <w:rPr>
          <w:rFonts w:ascii="Arial" w:hAnsi="Arial"/>
          <w:spacing w:val="17"/>
          <w:sz w:val="18"/>
        </w:rPr>
        <w:t xml:space="preserve"> </w:t>
      </w:r>
      <w:r>
        <w:rPr>
          <w:rFonts w:ascii="Arial" w:hAnsi="Arial"/>
          <w:sz w:val="18"/>
        </w:rPr>
        <w:t>the originals…lt</w:t>
      </w:r>
      <w:r>
        <w:rPr>
          <w:rFonts w:ascii="Arial" w:hAnsi="Arial"/>
          <w:spacing w:val="-13"/>
          <w:sz w:val="18"/>
        </w:rPr>
        <w:t xml:space="preserve"> </w:t>
      </w:r>
      <w:r>
        <w:rPr>
          <w:rFonts w:ascii="Arial" w:hAnsi="Arial"/>
          <w:sz w:val="18"/>
        </w:rPr>
        <w:t>should</w:t>
      </w:r>
      <w:r>
        <w:rPr>
          <w:rFonts w:ascii="Arial" w:hAnsi="Arial"/>
          <w:spacing w:val="-7"/>
          <w:sz w:val="18"/>
        </w:rPr>
        <w:t xml:space="preserve"> </w:t>
      </w:r>
      <w:r>
        <w:rPr>
          <w:rFonts w:ascii="Arial" w:hAnsi="Arial"/>
          <w:sz w:val="18"/>
        </w:rPr>
        <w:t>therefore</w:t>
      </w:r>
      <w:r>
        <w:rPr>
          <w:rFonts w:ascii="Arial" w:hAnsi="Arial"/>
          <w:spacing w:val="-8"/>
          <w:sz w:val="18"/>
        </w:rPr>
        <w:t xml:space="preserve"> </w:t>
      </w:r>
      <w:r>
        <w:rPr>
          <w:rFonts w:ascii="Arial" w:hAnsi="Arial"/>
          <w:sz w:val="18"/>
        </w:rPr>
        <w:t>be</w:t>
      </w:r>
      <w:r>
        <w:rPr>
          <w:rFonts w:ascii="Arial" w:hAnsi="Arial"/>
          <w:spacing w:val="-8"/>
          <w:sz w:val="18"/>
        </w:rPr>
        <w:t xml:space="preserve"> </w:t>
      </w:r>
      <w:r>
        <w:rPr>
          <w:rFonts w:ascii="Arial" w:hAnsi="Arial"/>
          <w:sz w:val="18"/>
        </w:rPr>
        <w:t>kept</w:t>
      </w:r>
      <w:r>
        <w:rPr>
          <w:rFonts w:ascii="Arial" w:hAnsi="Arial"/>
          <w:spacing w:val="-13"/>
          <w:sz w:val="18"/>
        </w:rPr>
        <w:t xml:space="preserve"> </w:t>
      </w:r>
      <w:r>
        <w:rPr>
          <w:rFonts w:ascii="Arial" w:hAnsi="Arial"/>
          <w:sz w:val="18"/>
        </w:rPr>
        <w:t>in</w:t>
      </w:r>
      <w:r>
        <w:rPr>
          <w:rFonts w:ascii="Arial" w:hAnsi="Arial"/>
          <w:spacing w:val="-7"/>
          <w:sz w:val="18"/>
        </w:rPr>
        <w:t xml:space="preserve"> </w:t>
      </w:r>
      <w:r>
        <w:rPr>
          <w:rFonts w:ascii="Arial" w:hAnsi="Arial"/>
          <w:sz w:val="18"/>
        </w:rPr>
        <w:t>mind</w:t>
      </w:r>
      <w:r>
        <w:rPr>
          <w:rFonts w:ascii="Arial" w:hAnsi="Arial"/>
          <w:spacing w:val="-8"/>
          <w:sz w:val="18"/>
        </w:rPr>
        <w:t xml:space="preserve"> </w:t>
      </w:r>
      <w:r>
        <w:rPr>
          <w:rFonts w:ascii="Arial" w:hAnsi="Arial"/>
          <w:sz w:val="18"/>
        </w:rPr>
        <w:t>that</w:t>
      </w:r>
      <w:r>
        <w:rPr>
          <w:rFonts w:ascii="Arial" w:hAnsi="Arial"/>
          <w:spacing w:val="-2"/>
          <w:sz w:val="18"/>
        </w:rPr>
        <w:t xml:space="preserve"> </w:t>
      </w:r>
      <w:r>
        <w:rPr>
          <w:rFonts w:ascii="Arial" w:hAnsi="Arial"/>
          <w:sz w:val="18"/>
        </w:rPr>
        <w:t>the present</w:t>
      </w:r>
      <w:r>
        <w:rPr>
          <w:rFonts w:ascii="Arial" w:hAnsi="Arial"/>
          <w:spacing w:val="-13"/>
          <w:sz w:val="18"/>
        </w:rPr>
        <w:t xml:space="preserve"> </w:t>
      </w:r>
      <w:r>
        <w:rPr>
          <w:rFonts w:ascii="Arial" w:hAnsi="Arial"/>
          <w:sz w:val="18"/>
        </w:rPr>
        <w:t>work…is both preliminary and provisional (</w:t>
      </w:r>
      <w:r>
        <w:rPr>
          <w:rFonts w:ascii="Arial" w:hAnsi="Arial"/>
          <w:i/>
          <w:sz w:val="18"/>
        </w:rPr>
        <w:t xml:space="preserve">HF </w:t>
      </w:r>
      <w:r>
        <w:rPr>
          <w:rFonts w:ascii="Arial" w:hAnsi="Arial"/>
          <w:sz w:val="18"/>
        </w:rPr>
        <w:t>Introduction p. x).</w:t>
      </w:r>
    </w:p>
    <w:p w14:paraId="25006C9B" w14:textId="77777777" w:rsidR="000D25EC" w:rsidRDefault="00000000" w:rsidP="003C2DF8">
      <w:pPr>
        <w:spacing w:beforeLines="160" w:before="384"/>
        <w:ind w:left="943" w:right="932"/>
        <w:jc w:val="both"/>
        <w:rPr>
          <w:rFonts w:ascii="Arial"/>
          <w:sz w:val="18"/>
        </w:rPr>
      </w:pPr>
      <w:r>
        <w:rPr>
          <w:rFonts w:ascii="Arial"/>
          <w:sz w:val="18"/>
        </w:rPr>
        <w:t>The present editors</w:t>
      </w:r>
      <w:r>
        <w:rPr>
          <w:rFonts w:ascii="Arial"/>
          <w:spacing w:val="40"/>
          <w:sz w:val="18"/>
        </w:rPr>
        <w:t xml:space="preserve"> </w:t>
      </w:r>
      <w:r>
        <w:rPr>
          <w:rFonts w:ascii="Arial"/>
          <w:sz w:val="18"/>
        </w:rPr>
        <w:t>desire to make it</w:t>
      </w:r>
      <w:r>
        <w:rPr>
          <w:rFonts w:ascii="Arial"/>
          <w:spacing w:val="-2"/>
          <w:sz w:val="18"/>
        </w:rPr>
        <w:t xml:space="preserve"> </w:t>
      </w:r>
      <w:r>
        <w:rPr>
          <w:rFonts w:ascii="Arial"/>
          <w:sz w:val="18"/>
        </w:rPr>
        <w:t>absolutely</w:t>
      </w:r>
      <w:r>
        <w:rPr>
          <w:rFonts w:ascii="Arial"/>
          <w:spacing w:val="-13"/>
          <w:sz w:val="18"/>
        </w:rPr>
        <w:t xml:space="preserve"> </w:t>
      </w:r>
      <w:r>
        <w:rPr>
          <w:rFonts w:ascii="Arial"/>
          <w:sz w:val="18"/>
        </w:rPr>
        <w:t>clear that</w:t>
      </w:r>
      <w:r>
        <w:rPr>
          <w:rFonts w:ascii="Arial"/>
          <w:spacing w:val="-2"/>
          <w:sz w:val="18"/>
        </w:rPr>
        <w:t xml:space="preserve"> </w:t>
      </w:r>
      <w:r>
        <w:rPr>
          <w:rFonts w:ascii="Arial"/>
          <w:sz w:val="18"/>
        </w:rPr>
        <w:t>they</w:t>
      </w:r>
      <w:r>
        <w:rPr>
          <w:rFonts w:ascii="Arial"/>
          <w:spacing w:val="-13"/>
          <w:sz w:val="18"/>
        </w:rPr>
        <w:t xml:space="preserve"> </w:t>
      </w:r>
      <w:r>
        <w:rPr>
          <w:rFonts w:ascii="Arial"/>
          <w:sz w:val="18"/>
        </w:rPr>
        <w:t>are not</w:t>
      </w:r>
      <w:r>
        <w:rPr>
          <w:rFonts w:ascii="Arial"/>
          <w:spacing w:val="-2"/>
          <w:sz w:val="18"/>
        </w:rPr>
        <w:t xml:space="preserve"> </w:t>
      </w:r>
      <w:r>
        <w:rPr>
          <w:rFonts w:ascii="Arial"/>
          <w:sz w:val="18"/>
        </w:rPr>
        <w:t>tied to such an agenda in any way. Neither the Textus Receptus nor any</w:t>
      </w:r>
      <w:r>
        <w:rPr>
          <w:rFonts w:ascii="Arial"/>
          <w:spacing w:val="-13"/>
          <w:sz w:val="18"/>
        </w:rPr>
        <w:t xml:space="preserve"> </w:t>
      </w:r>
      <w:r>
        <w:rPr>
          <w:rFonts w:ascii="Arial"/>
          <w:sz w:val="18"/>
        </w:rPr>
        <w:t>English translation is in view under the Byzantine-priority theory -- only the restoration of</w:t>
      </w:r>
      <w:r>
        <w:rPr>
          <w:rFonts w:ascii="Arial"/>
          <w:spacing w:val="-1"/>
          <w:sz w:val="18"/>
        </w:rPr>
        <w:t xml:space="preserve"> </w:t>
      </w:r>
      <w:r>
        <w:rPr>
          <w:rFonts w:ascii="Arial"/>
          <w:sz w:val="18"/>
        </w:rPr>
        <w:t>readings considered most closely to</w:t>
      </w:r>
      <w:r>
        <w:rPr>
          <w:rFonts w:ascii="Arial"/>
          <w:spacing w:val="36"/>
          <w:sz w:val="18"/>
        </w:rPr>
        <w:t xml:space="preserve"> </w:t>
      </w:r>
      <w:r>
        <w:rPr>
          <w:rFonts w:ascii="Arial"/>
          <w:sz w:val="18"/>
        </w:rPr>
        <w:t>reflect the original form of the Byzantine text, and ultimately</w:t>
      </w:r>
      <w:r>
        <w:rPr>
          <w:rFonts w:ascii="Arial"/>
          <w:spacing w:val="-2"/>
          <w:sz w:val="18"/>
        </w:rPr>
        <w:t xml:space="preserve"> </w:t>
      </w:r>
      <w:r>
        <w:rPr>
          <w:rFonts w:ascii="Arial"/>
          <w:sz w:val="18"/>
        </w:rPr>
        <w:t>the autograph. The</w:t>
      </w:r>
      <w:r>
        <w:rPr>
          <w:rFonts w:ascii="Arial"/>
          <w:spacing w:val="-13"/>
          <w:sz w:val="18"/>
        </w:rPr>
        <w:t xml:space="preserve"> </w:t>
      </w:r>
      <w:r>
        <w:rPr>
          <w:rFonts w:ascii="Arial"/>
          <w:sz w:val="18"/>
        </w:rPr>
        <w:t>Byzantine</w:t>
      </w:r>
      <w:r>
        <w:rPr>
          <w:rFonts w:ascii="Arial"/>
          <w:spacing w:val="22"/>
          <w:sz w:val="18"/>
        </w:rPr>
        <w:t xml:space="preserve"> </w:t>
      </w:r>
      <w:r>
        <w:rPr>
          <w:rFonts w:ascii="Arial"/>
          <w:sz w:val="18"/>
        </w:rPr>
        <w:t>Textform</w:t>
      </w:r>
      <w:r>
        <w:rPr>
          <w:rFonts w:ascii="Arial"/>
          <w:spacing w:val="35"/>
          <w:sz w:val="18"/>
        </w:rPr>
        <w:t xml:space="preserve"> </w:t>
      </w:r>
      <w:r>
        <w:rPr>
          <w:rFonts w:ascii="Arial"/>
          <w:sz w:val="18"/>
        </w:rPr>
        <w:t>does not</w:t>
      </w:r>
      <w:r>
        <w:rPr>
          <w:rFonts w:ascii="Arial"/>
          <w:spacing w:val="-13"/>
          <w:sz w:val="18"/>
        </w:rPr>
        <w:t xml:space="preserve"> </w:t>
      </w:r>
      <w:r>
        <w:rPr>
          <w:rFonts w:ascii="Arial"/>
          <w:sz w:val="18"/>
        </w:rPr>
        <w:t>concur with</w:t>
      </w:r>
      <w:r>
        <w:rPr>
          <w:rFonts w:ascii="Arial"/>
          <w:spacing w:val="-11"/>
          <w:sz w:val="18"/>
        </w:rPr>
        <w:t xml:space="preserve"> </w:t>
      </w:r>
      <w:r>
        <w:rPr>
          <w:rFonts w:ascii="Arial"/>
          <w:sz w:val="18"/>
        </w:rPr>
        <w:t>any Receptus edition,</w:t>
      </w:r>
      <w:r>
        <w:rPr>
          <w:rFonts w:ascii="Arial"/>
          <w:spacing w:val="-13"/>
          <w:sz w:val="18"/>
        </w:rPr>
        <w:t xml:space="preserve"> </w:t>
      </w:r>
      <w:r>
        <w:rPr>
          <w:rFonts w:ascii="Arial"/>
          <w:sz w:val="18"/>
        </w:rPr>
        <w:t>and clearly</w:t>
      </w:r>
      <w:r>
        <w:rPr>
          <w:rFonts w:ascii="Arial"/>
          <w:spacing w:val="-13"/>
          <w:sz w:val="18"/>
        </w:rPr>
        <w:t xml:space="preserve"> </w:t>
      </w:r>
      <w:r>
        <w:rPr>
          <w:rFonts w:ascii="Arial"/>
          <w:sz w:val="18"/>
        </w:rPr>
        <w:t>not</w:t>
      </w:r>
      <w:r>
        <w:rPr>
          <w:rFonts w:ascii="Arial"/>
          <w:spacing w:val="-5"/>
          <w:sz w:val="18"/>
        </w:rPr>
        <w:t xml:space="preserve"> </w:t>
      </w:r>
      <w:r>
        <w:rPr>
          <w:rFonts w:ascii="Arial"/>
          <w:sz w:val="18"/>
        </w:rPr>
        <w:t>with any</w:t>
      </w:r>
      <w:r>
        <w:rPr>
          <w:rFonts w:ascii="Arial"/>
          <w:spacing w:val="-13"/>
          <w:sz w:val="18"/>
        </w:rPr>
        <w:t xml:space="preserve"> </w:t>
      </w:r>
      <w:r>
        <w:rPr>
          <w:rFonts w:ascii="Arial"/>
          <w:sz w:val="18"/>
        </w:rPr>
        <w:t>English</w:t>
      </w:r>
      <w:r>
        <w:rPr>
          <w:rFonts w:ascii="Arial"/>
          <w:spacing w:val="28"/>
          <w:sz w:val="18"/>
        </w:rPr>
        <w:t xml:space="preserve"> </w:t>
      </w:r>
      <w:r>
        <w:rPr>
          <w:rFonts w:ascii="Arial"/>
          <w:sz w:val="18"/>
        </w:rPr>
        <w:t>version</w:t>
      </w:r>
      <w:r>
        <w:rPr>
          <w:rFonts w:ascii="Arial"/>
          <w:spacing w:val="29"/>
          <w:sz w:val="18"/>
        </w:rPr>
        <w:t xml:space="preserve"> </w:t>
      </w:r>
      <w:r>
        <w:rPr>
          <w:rFonts w:ascii="Arial"/>
          <w:sz w:val="18"/>
        </w:rPr>
        <w:t>presently available, including</w:t>
      </w:r>
      <w:r>
        <w:rPr>
          <w:rFonts w:ascii="Arial"/>
          <w:spacing w:val="29"/>
          <w:sz w:val="18"/>
        </w:rPr>
        <w:t xml:space="preserve"> </w:t>
      </w:r>
      <w:r>
        <w:rPr>
          <w:rFonts w:ascii="Arial"/>
          <w:sz w:val="18"/>
        </w:rPr>
        <w:t>the</w:t>
      </w:r>
      <w:r>
        <w:rPr>
          <w:rFonts w:ascii="Arial"/>
          <w:spacing w:val="29"/>
          <w:sz w:val="18"/>
        </w:rPr>
        <w:t xml:space="preserve"> </w:t>
      </w:r>
      <w:r>
        <w:rPr>
          <w:rFonts w:ascii="Arial"/>
          <w:sz w:val="18"/>
        </w:rPr>
        <w:t>KJV or</w:t>
      </w:r>
      <w:r>
        <w:rPr>
          <w:rFonts w:ascii="Arial"/>
          <w:spacing w:val="22"/>
          <w:sz w:val="18"/>
        </w:rPr>
        <w:t xml:space="preserve"> </w:t>
      </w:r>
      <w:r>
        <w:rPr>
          <w:rFonts w:ascii="Arial"/>
          <w:sz w:val="18"/>
        </w:rPr>
        <w:t>NKJV</w:t>
      </w:r>
      <w:r>
        <w:rPr>
          <w:rFonts w:ascii="Arial"/>
          <w:spacing w:val="-13"/>
          <w:sz w:val="18"/>
        </w:rPr>
        <w:t xml:space="preserve"> </w:t>
      </w:r>
      <w:r>
        <w:rPr>
          <w:rFonts w:ascii="Arial"/>
          <w:sz w:val="18"/>
        </w:rPr>
        <w:t>(</w:t>
      </w:r>
      <w:r>
        <w:rPr>
          <w:rFonts w:ascii="Arial"/>
          <w:spacing w:val="-12"/>
          <w:sz w:val="18"/>
        </w:rPr>
        <w:t xml:space="preserve"> </w:t>
      </w:r>
      <w:r>
        <w:rPr>
          <w:rFonts w:ascii="Arial"/>
          <w:i/>
          <w:sz w:val="18"/>
        </w:rPr>
        <w:t xml:space="preserve">RP </w:t>
      </w:r>
      <w:r>
        <w:rPr>
          <w:rFonts w:ascii="Arial"/>
          <w:sz w:val="18"/>
        </w:rPr>
        <w:t>1991 Preface p. 15 internet).</w:t>
      </w:r>
    </w:p>
    <w:p w14:paraId="1C5329B6" w14:textId="77777777" w:rsidR="000D25EC" w:rsidRDefault="00000000" w:rsidP="003C2DF8">
      <w:pPr>
        <w:spacing w:beforeLines="160" w:before="384"/>
        <w:ind w:left="222" w:right="217" w:firstLine="435"/>
        <w:jc w:val="both"/>
        <w:rPr>
          <w:sz w:val="19"/>
        </w:rPr>
      </w:pPr>
      <w:r>
        <w:rPr>
          <w:spacing w:val="9"/>
          <w:sz w:val="19"/>
        </w:rPr>
        <w:t xml:space="preserve">According </w:t>
      </w:r>
      <w:r>
        <w:rPr>
          <w:sz w:val="19"/>
        </w:rPr>
        <w:t>to</w:t>
      </w:r>
      <w:r>
        <w:rPr>
          <w:spacing w:val="40"/>
          <w:sz w:val="19"/>
        </w:rPr>
        <w:t xml:space="preserve"> </w:t>
      </w:r>
      <w:r>
        <w:rPr>
          <w:i/>
          <w:sz w:val="19"/>
        </w:rPr>
        <w:t xml:space="preserve">HF </w:t>
      </w:r>
      <w:r>
        <w:rPr>
          <w:sz w:val="19"/>
        </w:rPr>
        <w:t>and</w:t>
      </w:r>
      <w:r>
        <w:rPr>
          <w:spacing w:val="40"/>
          <w:sz w:val="19"/>
        </w:rPr>
        <w:t xml:space="preserve"> </w:t>
      </w:r>
      <w:r>
        <w:rPr>
          <w:i/>
          <w:sz w:val="19"/>
        </w:rPr>
        <w:t xml:space="preserve">RP </w:t>
      </w:r>
      <w:r>
        <w:rPr>
          <w:sz w:val="19"/>
        </w:rPr>
        <w:t>we</w:t>
      </w:r>
      <w:r>
        <w:rPr>
          <w:spacing w:val="40"/>
          <w:sz w:val="19"/>
        </w:rPr>
        <w:t xml:space="preserve"> </w:t>
      </w:r>
      <w:r>
        <w:rPr>
          <w:sz w:val="19"/>
        </w:rPr>
        <w:t>still do</w:t>
      </w:r>
      <w:r>
        <w:rPr>
          <w:spacing w:val="40"/>
          <w:sz w:val="19"/>
        </w:rPr>
        <w:t xml:space="preserve"> </w:t>
      </w:r>
      <w:r>
        <w:rPr>
          <w:sz w:val="19"/>
        </w:rPr>
        <w:t>not have</w:t>
      </w:r>
      <w:r>
        <w:rPr>
          <w:spacing w:val="40"/>
          <w:sz w:val="19"/>
        </w:rPr>
        <w:t xml:space="preserve"> </w:t>
      </w:r>
      <w:r>
        <w:rPr>
          <w:sz w:val="19"/>
        </w:rPr>
        <w:t>after nearly</w:t>
      </w:r>
      <w:r>
        <w:rPr>
          <w:spacing w:val="40"/>
          <w:sz w:val="19"/>
        </w:rPr>
        <w:t xml:space="preserve"> </w:t>
      </w:r>
      <w:r>
        <w:rPr>
          <w:sz w:val="19"/>
        </w:rPr>
        <w:t xml:space="preserve">two thousand </w:t>
      </w:r>
      <w:r>
        <w:rPr>
          <w:spacing w:val="9"/>
          <w:sz w:val="19"/>
        </w:rPr>
        <w:t xml:space="preserve">years </w:t>
      </w:r>
      <w:r>
        <w:rPr>
          <w:sz w:val="19"/>
        </w:rPr>
        <w:t>a New Testament</w:t>
      </w:r>
      <w:r>
        <w:rPr>
          <w:spacing w:val="40"/>
          <w:sz w:val="19"/>
        </w:rPr>
        <w:t xml:space="preserve"> </w:t>
      </w:r>
      <w:r>
        <w:rPr>
          <w:sz w:val="19"/>
        </w:rPr>
        <w:t>Text</w:t>
      </w:r>
      <w:r>
        <w:rPr>
          <w:spacing w:val="40"/>
          <w:sz w:val="19"/>
        </w:rPr>
        <w:t xml:space="preserve"> </w:t>
      </w:r>
      <w:r>
        <w:rPr>
          <w:sz w:val="19"/>
        </w:rPr>
        <w:t>whose</w:t>
      </w:r>
      <w:r>
        <w:rPr>
          <w:spacing w:val="40"/>
          <w:sz w:val="19"/>
        </w:rPr>
        <w:t xml:space="preserve"> </w:t>
      </w:r>
      <w:r>
        <w:rPr>
          <w:i/>
          <w:sz w:val="19"/>
        </w:rPr>
        <w:t>Words</w:t>
      </w:r>
      <w:r>
        <w:rPr>
          <w:i/>
          <w:spacing w:val="40"/>
          <w:sz w:val="19"/>
        </w:rPr>
        <w:t xml:space="preserve"> </w:t>
      </w:r>
      <w:r>
        <w:rPr>
          <w:sz w:val="19"/>
        </w:rPr>
        <w:t>we</w:t>
      </w:r>
      <w:r>
        <w:rPr>
          <w:spacing w:val="40"/>
          <w:sz w:val="19"/>
        </w:rPr>
        <w:t xml:space="preserve"> </w:t>
      </w:r>
      <w:r>
        <w:rPr>
          <w:sz w:val="19"/>
        </w:rPr>
        <w:t>can</w:t>
      </w:r>
      <w:r>
        <w:rPr>
          <w:spacing w:val="40"/>
          <w:sz w:val="19"/>
        </w:rPr>
        <w:t xml:space="preserve"> </w:t>
      </w:r>
      <w:r>
        <w:rPr>
          <w:sz w:val="19"/>
        </w:rPr>
        <w:t>hold</w:t>
      </w:r>
      <w:r>
        <w:rPr>
          <w:spacing w:val="40"/>
          <w:sz w:val="19"/>
        </w:rPr>
        <w:t xml:space="preserve"> </w:t>
      </w:r>
      <w:r>
        <w:rPr>
          <w:sz w:val="19"/>
        </w:rPr>
        <w:t>in</w:t>
      </w:r>
      <w:r>
        <w:rPr>
          <w:spacing w:val="40"/>
          <w:sz w:val="19"/>
        </w:rPr>
        <w:t xml:space="preserve"> </w:t>
      </w:r>
      <w:r>
        <w:rPr>
          <w:sz w:val="19"/>
        </w:rPr>
        <w:t>complete</w:t>
      </w:r>
      <w:r>
        <w:rPr>
          <w:spacing w:val="40"/>
          <w:sz w:val="19"/>
        </w:rPr>
        <w:t xml:space="preserve"> </w:t>
      </w:r>
      <w:r>
        <w:rPr>
          <w:sz w:val="19"/>
        </w:rPr>
        <w:t>confidence.</w:t>
      </w:r>
      <w:r>
        <w:rPr>
          <w:spacing w:val="80"/>
          <w:w w:val="150"/>
          <w:sz w:val="19"/>
        </w:rPr>
        <w:t xml:space="preserve"> </w:t>
      </w:r>
      <w:r>
        <w:rPr>
          <w:sz w:val="19"/>
        </w:rPr>
        <w:t>How</w:t>
      </w:r>
      <w:r>
        <w:rPr>
          <w:spacing w:val="40"/>
          <w:sz w:val="19"/>
        </w:rPr>
        <w:t xml:space="preserve"> </w:t>
      </w:r>
      <w:r>
        <w:rPr>
          <w:sz w:val="19"/>
        </w:rPr>
        <w:t>does</w:t>
      </w:r>
      <w:r>
        <w:rPr>
          <w:spacing w:val="40"/>
          <w:sz w:val="19"/>
        </w:rPr>
        <w:t xml:space="preserve"> </w:t>
      </w:r>
      <w:r>
        <w:rPr>
          <w:sz w:val="19"/>
        </w:rPr>
        <w:t>such</w:t>
      </w:r>
      <w:r>
        <w:rPr>
          <w:spacing w:val="40"/>
          <w:sz w:val="19"/>
        </w:rPr>
        <w:t xml:space="preserve"> </w:t>
      </w:r>
      <w:r>
        <w:rPr>
          <w:sz w:val="19"/>
        </w:rPr>
        <w:t>an admission</w:t>
      </w:r>
      <w:r>
        <w:rPr>
          <w:spacing w:val="40"/>
          <w:sz w:val="19"/>
        </w:rPr>
        <w:t xml:space="preserve"> </w:t>
      </w:r>
      <w:r>
        <w:rPr>
          <w:sz w:val="19"/>
        </w:rPr>
        <w:t>compare</w:t>
      </w:r>
      <w:r>
        <w:rPr>
          <w:spacing w:val="40"/>
          <w:sz w:val="19"/>
        </w:rPr>
        <w:t xml:space="preserve"> </w:t>
      </w:r>
      <w:r>
        <w:rPr>
          <w:sz w:val="19"/>
        </w:rPr>
        <w:t>with</w:t>
      </w:r>
      <w:r>
        <w:rPr>
          <w:spacing w:val="40"/>
          <w:sz w:val="19"/>
        </w:rPr>
        <w:t xml:space="preserve"> </w:t>
      </w:r>
      <w:r>
        <w:rPr>
          <w:sz w:val="19"/>
        </w:rPr>
        <w:t>our</w:t>
      </w:r>
      <w:r>
        <w:rPr>
          <w:spacing w:val="40"/>
          <w:sz w:val="19"/>
        </w:rPr>
        <w:t xml:space="preserve"> </w:t>
      </w:r>
      <w:r>
        <w:rPr>
          <w:sz w:val="19"/>
        </w:rPr>
        <w:t>Saviour’s</w:t>
      </w:r>
      <w:r>
        <w:rPr>
          <w:spacing w:val="40"/>
          <w:sz w:val="19"/>
        </w:rPr>
        <w:t xml:space="preserve"> </w:t>
      </w:r>
      <w:r>
        <w:rPr>
          <w:sz w:val="19"/>
        </w:rPr>
        <w:t>promise:</w:t>
      </w:r>
      <w:r>
        <w:rPr>
          <w:spacing w:val="40"/>
          <w:sz w:val="19"/>
        </w:rPr>
        <w:t xml:space="preserve"> </w:t>
      </w:r>
      <w:r>
        <w:rPr>
          <w:i/>
          <w:sz w:val="19"/>
        </w:rPr>
        <w:t>Heaven</w:t>
      </w:r>
      <w:r>
        <w:rPr>
          <w:i/>
          <w:spacing w:val="40"/>
          <w:sz w:val="19"/>
        </w:rPr>
        <w:t xml:space="preserve"> </w:t>
      </w:r>
      <w:r>
        <w:rPr>
          <w:i/>
          <w:sz w:val="19"/>
        </w:rPr>
        <w:t>and</w:t>
      </w:r>
      <w:r>
        <w:rPr>
          <w:i/>
          <w:spacing w:val="40"/>
          <w:sz w:val="19"/>
        </w:rPr>
        <w:t xml:space="preserve"> </w:t>
      </w:r>
      <w:r>
        <w:rPr>
          <w:i/>
          <w:sz w:val="19"/>
        </w:rPr>
        <w:t>earth</w:t>
      </w:r>
      <w:r>
        <w:rPr>
          <w:i/>
          <w:spacing w:val="40"/>
          <w:sz w:val="19"/>
        </w:rPr>
        <w:t xml:space="preserve"> </w:t>
      </w:r>
      <w:r>
        <w:rPr>
          <w:i/>
          <w:sz w:val="19"/>
        </w:rPr>
        <w:t>shall</w:t>
      </w:r>
      <w:r>
        <w:rPr>
          <w:i/>
          <w:spacing w:val="38"/>
          <w:sz w:val="19"/>
        </w:rPr>
        <w:t xml:space="preserve"> </w:t>
      </w:r>
      <w:r>
        <w:rPr>
          <w:i/>
          <w:sz w:val="19"/>
        </w:rPr>
        <w:t>pass</w:t>
      </w:r>
      <w:r>
        <w:rPr>
          <w:i/>
          <w:spacing w:val="11"/>
          <w:sz w:val="19"/>
        </w:rPr>
        <w:t xml:space="preserve"> away </w:t>
      </w:r>
      <w:r>
        <w:rPr>
          <w:i/>
          <w:sz w:val="19"/>
        </w:rPr>
        <w:t>but</w:t>
      </w:r>
      <w:r>
        <w:rPr>
          <w:i/>
          <w:spacing w:val="40"/>
          <w:sz w:val="19"/>
        </w:rPr>
        <w:t xml:space="preserve"> </w:t>
      </w:r>
      <w:r>
        <w:rPr>
          <w:i/>
          <w:sz w:val="19"/>
        </w:rPr>
        <w:t>by words</w:t>
      </w:r>
      <w:r>
        <w:rPr>
          <w:i/>
          <w:spacing w:val="40"/>
          <w:sz w:val="19"/>
        </w:rPr>
        <w:t xml:space="preserve"> </w:t>
      </w:r>
      <w:r>
        <w:rPr>
          <w:i/>
          <w:sz w:val="19"/>
        </w:rPr>
        <w:t>shall</w:t>
      </w:r>
      <w:r>
        <w:rPr>
          <w:i/>
          <w:spacing w:val="40"/>
          <w:sz w:val="19"/>
        </w:rPr>
        <w:t xml:space="preserve"> </w:t>
      </w:r>
      <w:r>
        <w:rPr>
          <w:i/>
          <w:sz w:val="19"/>
        </w:rPr>
        <w:t>not</w:t>
      </w:r>
      <w:r>
        <w:rPr>
          <w:i/>
          <w:spacing w:val="40"/>
          <w:sz w:val="19"/>
        </w:rPr>
        <w:t xml:space="preserve"> </w:t>
      </w:r>
      <w:r>
        <w:rPr>
          <w:i/>
          <w:sz w:val="19"/>
        </w:rPr>
        <w:t>pass</w:t>
      </w:r>
      <w:r>
        <w:rPr>
          <w:i/>
          <w:spacing w:val="40"/>
          <w:sz w:val="19"/>
        </w:rPr>
        <w:t xml:space="preserve"> </w:t>
      </w:r>
      <w:r>
        <w:rPr>
          <w:i/>
          <w:sz w:val="19"/>
        </w:rPr>
        <w:t>away</w:t>
      </w:r>
      <w:r>
        <w:rPr>
          <w:i/>
          <w:spacing w:val="-18"/>
          <w:sz w:val="19"/>
        </w:rPr>
        <w:t xml:space="preserve"> </w:t>
      </w:r>
      <w:r>
        <w:rPr>
          <w:sz w:val="19"/>
        </w:rPr>
        <w:t>?</w:t>
      </w:r>
    </w:p>
    <w:p w14:paraId="3D73F5D2" w14:textId="77777777" w:rsidR="000D25EC" w:rsidRDefault="000D25EC" w:rsidP="003C2DF8">
      <w:pPr>
        <w:pStyle w:val="Corpodetexto"/>
        <w:spacing w:beforeLines="160" w:before="384"/>
        <w:rPr>
          <w:sz w:val="17"/>
        </w:rPr>
      </w:pPr>
    </w:p>
    <w:p w14:paraId="24AA56CD" w14:textId="77777777" w:rsidR="000D25EC" w:rsidRDefault="00000000" w:rsidP="003C2DF8">
      <w:pPr>
        <w:pStyle w:val="Ttulo3"/>
        <w:spacing w:beforeLines="160" w:before="384"/>
        <w:ind w:left="2279" w:right="2189" w:firstLine="465"/>
        <w:jc w:val="left"/>
      </w:pPr>
      <w:r>
        <w:t>KEY ERRORS REGARDING THE</w:t>
      </w:r>
      <w:r>
        <w:rPr>
          <w:spacing w:val="-16"/>
        </w:rPr>
        <w:t xml:space="preserve"> </w:t>
      </w:r>
      <w:r>
        <w:t>NEW</w:t>
      </w:r>
      <w:r>
        <w:rPr>
          <w:spacing w:val="-20"/>
        </w:rPr>
        <w:t xml:space="preserve"> </w:t>
      </w:r>
      <w:r>
        <w:t>“MAJORITY” EDITIONS</w:t>
      </w:r>
    </w:p>
    <w:p w14:paraId="35D0C453" w14:textId="77777777" w:rsidR="000D25EC" w:rsidRDefault="00000000" w:rsidP="003C2DF8">
      <w:pPr>
        <w:pStyle w:val="PargrafodaLista"/>
        <w:numPr>
          <w:ilvl w:val="0"/>
          <w:numId w:val="20"/>
        </w:numPr>
        <w:tabs>
          <w:tab w:val="left" w:pos="583"/>
        </w:tabs>
        <w:spacing w:beforeLines="160" w:before="384"/>
        <w:ind w:right="238"/>
        <w:rPr>
          <w:sz w:val="19"/>
        </w:rPr>
      </w:pPr>
      <w:r>
        <w:rPr>
          <w:sz w:val="19"/>
        </w:rPr>
        <w:t>The</w:t>
      </w:r>
      <w:r>
        <w:rPr>
          <w:spacing w:val="40"/>
          <w:sz w:val="19"/>
        </w:rPr>
        <w:t xml:space="preserve"> </w:t>
      </w:r>
      <w:r>
        <w:rPr>
          <w:sz w:val="19"/>
        </w:rPr>
        <w:t>editors do</w:t>
      </w:r>
      <w:r>
        <w:rPr>
          <w:spacing w:val="33"/>
          <w:sz w:val="19"/>
        </w:rPr>
        <w:t xml:space="preserve"> </w:t>
      </w:r>
      <w:r>
        <w:rPr>
          <w:sz w:val="19"/>
        </w:rPr>
        <w:t>not</w:t>
      </w:r>
      <w:r>
        <w:rPr>
          <w:spacing w:val="20"/>
          <w:sz w:val="19"/>
        </w:rPr>
        <w:t xml:space="preserve"> </w:t>
      </w:r>
      <w:r>
        <w:rPr>
          <w:sz w:val="19"/>
        </w:rPr>
        <w:t>want</w:t>
      </w:r>
      <w:r>
        <w:rPr>
          <w:spacing w:val="20"/>
          <w:sz w:val="19"/>
        </w:rPr>
        <w:t xml:space="preserve"> </w:t>
      </w:r>
      <w:r>
        <w:rPr>
          <w:sz w:val="19"/>
        </w:rPr>
        <w:t>to</w:t>
      </w:r>
      <w:r>
        <w:rPr>
          <w:spacing w:val="33"/>
          <w:sz w:val="19"/>
        </w:rPr>
        <w:t xml:space="preserve"> </w:t>
      </w:r>
      <w:r>
        <w:rPr>
          <w:sz w:val="19"/>
        </w:rPr>
        <w:t>be</w:t>
      </w:r>
      <w:r>
        <w:rPr>
          <w:spacing w:val="25"/>
          <w:sz w:val="19"/>
        </w:rPr>
        <w:t xml:space="preserve"> </w:t>
      </w:r>
      <w:r>
        <w:rPr>
          <w:sz w:val="19"/>
        </w:rPr>
        <w:t>seen relying “too</w:t>
      </w:r>
      <w:r>
        <w:rPr>
          <w:spacing w:val="33"/>
          <w:sz w:val="19"/>
        </w:rPr>
        <w:t xml:space="preserve"> </w:t>
      </w:r>
      <w:r>
        <w:rPr>
          <w:sz w:val="19"/>
        </w:rPr>
        <w:t>much”</w:t>
      </w:r>
      <w:r>
        <w:rPr>
          <w:spacing w:val="25"/>
          <w:sz w:val="19"/>
        </w:rPr>
        <w:t xml:space="preserve"> </w:t>
      </w:r>
      <w:r>
        <w:rPr>
          <w:sz w:val="19"/>
        </w:rPr>
        <w:t xml:space="preserve">upon God's verbal preservation of the </w:t>
      </w:r>
      <w:r>
        <w:rPr>
          <w:spacing w:val="-2"/>
          <w:sz w:val="19"/>
        </w:rPr>
        <w:t>Text.</w:t>
      </w:r>
    </w:p>
    <w:p w14:paraId="2508736E" w14:textId="77777777" w:rsidR="000D25EC" w:rsidRDefault="000D25EC" w:rsidP="003C2DF8">
      <w:pPr>
        <w:pStyle w:val="Corpodetexto"/>
        <w:spacing w:beforeLines="160" w:before="384"/>
        <w:rPr>
          <w:sz w:val="18"/>
        </w:rPr>
      </w:pPr>
    </w:p>
    <w:p w14:paraId="5040FD2E" w14:textId="77777777" w:rsidR="000D25EC" w:rsidRDefault="00000000" w:rsidP="003C2DF8">
      <w:pPr>
        <w:pStyle w:val="PargrafodaLista"/>
        <w:numPr>
          <w:ilvl w:val="0"/>
          <w:numId w:val="20"/>
        </w:numPr>
        <w:tabs>
          <w:tab w:val="left" w:pos="583"/>
        </w:tabs>
        <w:spacing w:beforeLines="160" w:before="384"/>
        <w:rPr>
          <w:sz w:val="19"/>
        </w:rPr>
      </w:pPr>
      <w:r>
        <w:rPr>
          <w:sz w:val="19"/>
        </w:rPr>
        <w:t>Their</w:t>
      </w:r>
      <w:r>
        <w:rPr>
          <w:spacing w:val="40"/>
          <w:sz w:val="19"/>
        </w:rPr>
        <w:t xml:space="preserve"> </w:t>
      </w:r>
      <w:r>
        <w:rPr>
          <w:sz w:val="19"/>
        </w:rPr>
        <w:t>work</w:t>
      </w:r>
      <w:r>
        <w:rPr>
          <w:spacing w:val="25"/>
          <w:sz w:val="19"/>
        </w:rPr>
        <w:t xml:space="preserve"> </w:t>
      </w:r>
      <w:r>
        <w:rPr>
          <w:sz w:val="19"/>
        </w:rPr>
        <w:t>is</w:t>
      </w:r>
      <w:r>
        <w:rPr>
          <w:spacing w:val="33"/>
          <w:sz w:val="19"/>
        </w:rPr>
        <w:t xml:space="preserve"> </w:t>
      </w:r>
      <w:r>
        <w:rPr>
          <w:sz w:val="19"/>
        </w:rPr>
        <w:t>derived</w:t>
      </w:r>
      <w:r>
        <w:rPr>
          <w:spacing w:val="36"/>
          <w:sz w:val="19"/>
        </w:rPr>
        <w:t xml:space="preserve"> </w:t>
      </w:r>
      <w:r>
        <w:rPr>
          <w:sz w:val="19"/>
        </w:rPr>
        <w:t>from</w:t>
      </w:r>
      <w:r>
        <w:rPr>
          <w:spacing w:val="38"/>
          <w:sz w:val="19"/>
        </w:rPr>
        <w:t xml:space="preserve"> </w:t>
      </w:r>
      <w:r>
        <w:rPr>
          <w:sz w:val="19"/>
        </w:rPr>
        <w:t>a</w:t>
      </w:r>
      <w:r>
        <w:rPr>
          <w:spacing w:val="34"/>
          <w:sz w:val="19"/>
        </w:rPr>
        <w:t xml:space="preserve"> </w:t>
      </w:r>
      <w:r>
        <w:rPr>
          <w:sz w:val="19"/>
        </w:rPr>
        <w:t>source</w:t>
      </w:r>
      <w:r>
        <w:rPr>
          <w:spacing w:val="41"/>
          <w:sz w:val="19"/>
        </w:rPr>
        <w:t xml:space="preserve"> </w:t>
      </w:r>
      <w:r>
        <w:rPr>
          <w:sz w:val="19"/>
        </w:rPr>
        <w:t>which</w:t>
      </w:r>
      <w:r>
        <w:rPr>
          <w:spacing w:val="34"/>
          <w:sz w:val="19"/>
        </w:rPr>
        <w:t xml:space="preserve"> </w:t>
      </w:r>
      <w:r>
        <w:rPr>
          <w:sz w:val="19"/>
        </w:rPr>
        <w:t>cites</w:t>
      </w:r>
      <w:r>
        <w:rPr>
          <w:spacing w:val="33"/>
          <w:sz w:val="19"/>
        </w:rPr>
        <w:t xml:space="preserve"> </w:t>
      </w:r>
      <w:r>
        <w:rPr>
          <w:sz w:val="19"/>
        </w:rPr>
        <w:t>only</w:t>
      </w:r>
      <w:r>
        <w:rPr>
          <w:spacing w:val="62"/>
          <w:sz w:val="19"/>
        </w:rPr>
        <w:t xml:space="preserve"> </w:t>
      </w:r>
      <w:r>
        <w:rPr>
          <w:sz w:val="19"/>
        </w:rPr>
        <w:t>a</w:t>
      </w:r>
      <w:r>
        <w:rPr>
          <w:spacing w:val="58"/>
          <w:sz w:val="19"/>
        </w:rPr>
        <w:t xml:space="preserve"> </w:t>
      </w:r>
      <w:r>
        <w:rPr>
          <w:sz w:val="19"/>
          <w:u w:val="single"/>
        </w:rPr>
        <w:t>minority</w:t>
      </w:r>
      <w:r>
        <w:rPr>
          <w:spacing w:val="63"/>
          <w:sz w:val="19"/>
        </w:rPr>
        <w:t xml:space="preserve"> </w:t>
      </w:r>
      <w:r>
        <w:rPr>
          <w:sz w:val="19"/>
        </w:rPr>
        <w:t>of</w:t>
      </w:r>
      <w:r>
        <w:rPr>
          <w:spacing w:val="20"/>
          <w:sz w:val="19"/>
        </w:rPr>
        <w:t xml:space="preserve"> </w:t>
      </w:r>
      <w:r>
        <w:rPr>
          <w:sz w:val="19"/>
        </w:rPr>
        <w:t>MS</w:t>
      </w:r>
      <w:r>
        <w:rPr>
          <w:spacing w:val="17"/>
          <w:sz w:val="19"/>
        </w:rPr>
        <w:t xml:space="preserve"> </w:t>
      </w:r>
      <w:r>
        <w:rPr>
          <w:spacing w:val="7"/>
          <w:sz w:val="19"/>
        </w:rPr>
        <w:t>evidence.</w:t>
      </w:r>
    </w:p>
    <w:p w14:paraId="683DACB8" w14:textId="77777777" w:rsidR="000D25EC" w:rsidRDefault="000D25EC" w:rsidP="003C2DF8">
      <w:pPr>
        <w:spacing w:beforeLines="160" w:before="384"/>
        <w:rPr>
          <w:sz w:val="19"/>
        </w:rPr>
        <w:sectPr w:rsidR="000D25EC">
          <w:pgSz w:w="10800" w:h="13320"/>
          <w:pgMar w:top="640" w:right="860" w:bottom="280" w:left="1040" w:header="720" w:footer="720" w:gutter="0"/>
          <w:cols w:space="720"/>
        </w:sectPr>
      </w:pPr>
    </w:p>
    <w:p w14:paraId="2117F4F9" w14:textId="77777777" w:rsidR="000D25EC" w:rsidRDefault="00000000" w:rsidP="003C2DF8">
      <w:pPr>
        <w:pStyle w:val="Corpodetexto"/>
        <w:tabs>
          <w:tab w:val="left" w:pos="1678"/>
        </w:tabs>
        <w:spacing w:beforeLines="160" w:before="384"/>
        <w:ind w:left="657"/>
      </w:pPr>
      <w:r>
        <w:pict w14:anchorId="624D3A9C">
          <v:rect id="docshape6" o:spid="_x0000_s2058" style="position:absolute;left:0;text-align:left;margin-left:107.4pt;margin-top:4pt;width:.75pt;height:12pt;z-index:-22120960;mso-position-horizontal-relative:page" fillcolor="#bebebe" stroked="f">
            <w10:wrap anchorx="page"/>
          </v:rect>
        </w:pict>
      </w:r>
      <w:r>
        <w:rPr>
          <w:rFonts w:ascii="Calibri" w:hAnsi="Calibri"/>
          <w:b/>
          <w:color w:val="585858"/>
          <w:spacing w:val="-5"/>
        </w:rPr>
        <w:t>11</w:t>
      </w:r>
      <w:r>
        <w:rPr>
          <w:rFonts w:ascii="Calibri" w:hAnsi="Calibri"/>
          <w:b/>
          <w:color w:val="585858"/>
        </w:rPr>
        <w:tab/>
      </w:r>
      <w:r>
        <w:rPr>
          <w:position w:val="1"/>
        </w:rPr>
        <w:t>WHEN</w:t>
      </w:r>
      <w:r>
        <w:rPr>
          <w:spacing w:val="49"/>
          <w:position w:val="1"/>
        </w:rPr>
        <w:t xml:space="preserve"> </w:t>
      </w:r>
      <w:r>
        <w:rPr>
          <w:position w:val="1"/>
        </w:rPr>
        <w:t>THE</w:t>
      </w:r>
      <w:r>
        <w:rPr>
          <w:spacing w:val="26"/>
          <w:position w:val="1"/>
        </w:rPr>
        <w:t xml:space="preserve"> </w:t>
      </w:r>
      <w:r>
        <w:rPr>
          <w:position w:val="1"/>
        </w:rPr>
        <w:t>KJV</w:t>
      </w:r>
      <w:r>
        <w:rPr>
          <w:spacing w:val="7"/>
          <w:position w:val="1"/>
        </w:rPr>
        <w:t xml:space="preserve"> </w:t>
      </w:r>
      <w:r>
        <w:rPr>
          <w:position w:val="1"/>
        </w:rPr>
        <w:t>DEPARTS</w:t>
      </w:r>
      <w:r>
        <w:rPr>
          <w:spacing w:val="28"/>
          <w:position w:val="1"/>
        </w:rPr>
        <w:t xml:space="preserve"> </w:t>
      </w:r>
      <w:r>
        <w:rPr>
          <w:position w:val="1"/>
        </w:rPr>
        <w:t>FROM</w:t>
      </w:r>
      <w:r>
        <w:rPr>
          <w:spacing w:val="32"/>
          <w:position w:val="1"/>
        </w:rPr>
        <w:t xml:space="preserve"> </w:t>
      </w:r>
      <w:r>
        <w:rPr>
          <w:position w:val="1"/>
        </w:rPr>
        <w:t>THE</w:t>
      </w:r>
      <w:r>
        <w:rPr>
          <w:spacing w:val="26"/>
          <w:position w:val="1"/>
        </w:rPr>
        <w:t xml:space="preserve"> </w:t>
      </w:r>
      <w:r>
        <w:rPr>
          <w:position w:val="1"/>
        </w:rPr>
        <w:t>“MA</w:t>
      </w:r>
      <w:r>
        <w:rPr>
          <w:spacing w:val="-27"/>
          <w:position w:val="1"/>
        </w:rPr>
        <w:t xml:space="preserve"> </w:t>
      </w:r>
      <w:r>
        <w:rPr>
          <w:position w:val="1"/>
        </w:rPr>
        <w:t>JORITY</w:t>
      </w:r>
      <w:r>
        <w:rPr>
          <w:spacing w:val="-15"/>
          <w:position w:val="1"/>
        </w:rPr>
        <w:t xml:space="preserve"> </w:t>
      </w:r>
      <w:r>
        <w:rPr>
          <w:position w:val="1"/>
        </w:rPr>
        <w:t>”</w:t>
      </w:r>
      <w:r>
        <w:rPr>
          <w:spacing w:val="-3"/>
          <w:position w:val="1"/>
        </w:rPr>
        <w:t xml:space="preserve"> </w:t>
      </w:r>
      <w:r>
        <w:rPr>
          <w:spacing w:val="-4"/>
          <w:position w:val="1"/>
        </w:rPr>
        <w:t>TEXT</w:t>
      </w:r>
    </w:p>
    <w:p w14:paraId="2F1DBE0A" w14:textId="77777777" w:rsidR="000D25EC" w:rsidRDefault="000D25EC" w:rsidP="003C2DF8">
      <w:pPr>
        <w:pStyle w:val="Corpodetexto"/>
        <w:spacing w:beforeLines="160" w:before="384"/>
        <w:rPr>
          <w:sz w:val="20"/>
        </w:rPr>
      </w:pPr>
    </w:p>
    <w:p w14:paraId="23104759" w14:textId="77777777" w:rsidR="000D25EC" w:rsidRDefault="000D25EC" w:rsidP="003C2DF8">
      <w:pPr>
        <w:pStyle w:val="Corpodetexto"/>
        <w:spacing w:beforeLines="160" w:before="384"/>
        <w:rPr>
          <w:sz w:val="21"/>
        </w:rPr>
      </w:pPr>
    </w:p>
    <w:p w14:paraId="428DE046" w14:textId="77777777" w:rsidR="000D25EC" w:rsidRDefault="00000000" w:rsidP="003C2DF8">
      <w:pPr>
        <w:pStyle w:val="PargrafodaLista"/>
        <w:numPr>
          <w:ilvl w:val="0"/>
          <w:numId w:val="20"/>
        </w:numPr>
        <w:tabs>
          <w:tab w:val="left" w:pos="583"/>
        </w:tabs>
        <w:spacing w:beforeLines="160" w:before="384"/>
        <w:rPr>
          <w:sz w:val="19"/>
        </w:rPr>
      </w:pPr>
      <w:r>
        <w:rPr>
          <w:sz w:val="19"/>
        </w:rPr>
        <w:t>They</w:t>
      </w:r>
      <w:r>
        <w:rPr>
          <w:spacing w:val="58"/>
          <w:sz w:val="19"/>
        </w:rPr>
        <w:t xml:space="preserve"> </w:t>
      </w:r>
      <w:r>
        <w:rPr>
          <w:sz w:val="19"/>
        </w:rPr>
        <w:t>have</w:t>
      </w:r>
      <w:r>
        <w:rPr>
          <w:spacing w:val="39"/>
          <w:sz w:val="19"/>
        </w:rPr>
        <w:t xml:space="preserve"> </w:t>
      </w:r>
      <w:r>
        <w:rPr>
          <w:sz w:val="19"/>
        </w:rPr>
        <w:t>followed</w:t>
      </w:r>
      <w:r>
        <w:rPr>
          <w:spacing w:val="34"/>
          <w:sz w:val="19"/>
        </w:rPr>
        <w:t xml:space="preserve"> </w:t>
      </w:r>
      <w:r>
        <w:rPr>
          <w:sz w:val="19"/>
        </w:rPr>
        <w:t>the</w:t>
      </w:r>
      <w:r>
        <w:rPr>
          <w:spacing w:val="39"/>
          <w:sz w:val="19"/>
        </w:rPr>
        <w:t xml:space="preserve"> </w:t>
      </w:r>
      <w:r>
        <w:rPr>
          <w:sz w:val="19"/>
        </w:rPr>
        <w:t>wrong</w:t>
      </w:r>
      <w:r>
        <w:rPr>
          <w:spacing w:val="31"/>
          <w:sz w:val="19"/>
        </w:rPr>
        <w:t xml:space="preserve"> </w:t>
      </w:r>
      <w:r>
        <w:rPr>
          <w:sz w:val="19"/>
        </w:rPr>
        <w:t>stream</w:t>
      </w:r>
      <w:r>
        <w:rPr>
          <w:spacing w:val="36"/>
          <w:sz w:val="19"/>
        </w:rPr>
        <w:t xml:space="preserve"> </w:t>
      </w:r>
      <w:r>
        <w:rPr>
          <w:sz w:val="19"/>
        </w:rPr>
        <w:t>of</w:t>
      </w:r>
      <w:r>
        <w:rPr>
          <w:spacing w:val="17"/>
          <w:sz w:val="19"/>
        </w:rPr>
        <w:t xml:space="preserve"> </w:t>
      </w:r>
      <w:r>
        <w:rPr>
          <w:sz w:val="19"/>
        </w:rPr>
        <w:t>MSS</w:t>
      </w:r>
      <w:r>
        <w:rPr>
          <w:spacing w:val="15"/>
          <w:sz w:val="19"/>
        </w:rPr>
        <w:t xml:space="preserve"> </w:t>
      </w:r>
      <w:r>
        <w:rPr>
          <w:sz w:val="19"/>
        </w:rPr>
        <w:t>in</w:t>
      </w:r>
      <w:r>
        <w:rPr>
          <w:spacing w:val="30"/>
          <w:sz w:val="19"/>
        </w:rPr>
        <w:t xml:space="preserve"> </w:t>
      </w:r>
      <w:r>
        <w:rPr>
          <w:sz w:val="19"/>
        </w:rPr>
        <w:t>the</w:t>
      </w:r>
      <w:r>
        <w:rPr>
          <w:spacing w:val="39"/>
          <w:sz w:val="19"/>
        </w:rPr>
        <w:t xml:space="preserve"> </w:t>
      </w:r>
      <w:r>
        <w:rPr>
          <w:sz w:val="19"/>
        </w:rPr>
        <w:t>Book</w:t>
      </w:r>
      <w:r>
        <w:rPr>
          <w:spacing w:val="23"/>
          <w:sz w:val="19"/>
        </w:rPr>
        <w:t xml:space="preserve"> </w:t>
      </w:r>
      <w:r>
        <w:rPr>
          <w:sz w:val="19"/>
        </w:rPr>
        <w:t>of</w:t>
      </w:r>
      <w:r>
        <w:rPr>
          <w:spacing w:val="17"/>
          <w:sz w:val="19"/>
        </w:rPr>
        <w:t xml:space="preserve"> </w:t>
      </w:r>
      <w:r>
        <w:rPr>
          <w:spacing w:val="-2"/>
          <w:sz w:val="19"/>
        </w:rPr>
        <w:t>Revelation.</w:t>
      </w:r>
    </w:p>
    <w:p w14:paraId="57E1A715" w14:textId="77777777" w:rsidR="000D25EC" w:rsidRDefault="000D25EC" w:rsidP="003C2DF8">
      <w:pPr>
        <w:pStyle w:val="Corpodetexto"/>
        <w:spacing w:beforeLines="160" w:before="384"/>
        <w:rPr>
          <w:sz w:val="21"/>
        </w:rPr>
      </w:pPr>
    </w:p>
    <w:p w14:paraId="06D3BFAD" w14:textId="77777777" w:rsidR="000D25EC" w:rsidRDefault="00000000" w:rsidP="003C2DF8">
      <w:pPr>
        <w:pStyle w:val="Corpodetexto"/>
        <w:spacing w:beforeLines="160" w:before="384"/>
        <w:ind w:left="222" w:firstLine="435"/>
      </w:pPr>
      <w:r>
        <w:t>These</w:t>
      </w:r>
      <w:r>
        <w:rPr>
          <w:spacing w:val="72"/>
        </w:rPr>
        <w:t xml:space="preserve"> </w:t>
      </w:r>
      <w:r>
        <w:t>points</w:t>
      </w:r>
      <w:r>
        <w:rPr>
          <w:spacing w:val="65"/>
        </w:rPr>
        <w:t xml:space="preserve"> </w:t>
      </w:r>
      <w:r>
        <w:t>along</w:t>
      </w:r>
      <w:r>
        <w:rPr>
          <w:spacing w:val="65"/>
        </w:rPr>
        <w:t xml:space="preserve"> </w:t>
      </w:r>
      <w:r>
        <w:t>with</w:t>
      </w:r>
      <w:r>
        <w:rPr>
          <w:spacing w:val="66"/>
        </w:rPr>
        <w:t xml:space="preserve"> </w:t>
      </w:r>
      <w:r>
        <w:t>a</w:t>
      </w:r>
      <w:r>
        <w:rPr>
          <w:spacing w:val="66"/>
        </w:rPr>
        <w:t xml:space="preserve"> </w:t>
      </w:r>
      <w:r>
        <w:t>number</w:t>
      </w:r>
      <w:r>
        <w:rPr>
          <w:spacing w:val="72"/>
        </w:rPr>
        <w:t xml:space="preserve"> </w:t>
      </w:r>
      <w:r>
        <w:t>of</w:t>
      </w:r>
      <w:r>
        <w:rPr>
          <w:spacing w:val="40"/>
        </w:rPr>
        <w:t xml:space="preserve"> </w:t>
      </w:r>
      <w:r>
        <w:t>wider</w:t>
      </w:r>
      <w:r>
        <w:rPr>
          <w:spacing w:val="72"/>
        </w:rPr>
        <w:t xml:space="preserve"> </w:t>
      </w:r>
      <w:r>
        <w:t>issues</w:t>
      </w:r>
      <w:r>
        <w:rPr>
          <w:spacing w:val="65"/>
        </w:rPr>
        <w:t xml:space="preserve"> </w:t>
      </w:r>
      <w:r>
        <w:t>will</w:t>
      </w:r>
      <w:r>
        <w:rPr>
          <w:spacing w:val="63"/>
        </w:rPr>
        <w:t xml:space="preserve"> </w:t>
      </w:r>
      <w:r>
        <w:t>be</w:t>
      </w:r>
      <w:r>
        <w:rPr>
          <w:spacing w:val="72"/>
        </w:rPr>
        <w:t xml:space="preserve"> </w:t>
      </w:r>
      <w:r>
        <w:t>dealt</w:t>
      </w:r>
      <w:r>
        <w:rPr>
          <w:spacing w:val="68"/>
        </w:rPr>
        <w:t xml:space="preserve"> </w:t>
      </w:r>
      <w:r>
        <w:t>with</w:t>
      </w:r>
      <w:r>
        <w:rPr>
          <w:spacing w:val="66"/>
        </w:rPr>
        <w:t xml:space="preserve"> </w:t>
      </w:r>
      <w:r>
        <w:t>in</w:t>
      </w:r>
      <w:r>
        <w:rPr>
          <w:spacing w:val="80"/>
        </w:rPr>
        <w:t xml:space="preserve"> </w:t>
      </w:r>
      <w:r>
        <w:t>the</w:t>
      </w:r>
      <w:r>
        <w:rPr>
          <w:spacing w:val="72"/>
        </w:rPr>
        <w:t xml:space="preserve"> </w:t>
      </w:r>
      <w:r>
        <w:t xml:space="preserve">following </w:t>
      </w:r>
      <w:r>
        <w:rPr>
          <w:spacing w:val="-2"/>
        </w:rPr>
        <w:t>chapters.</w:t>
      </w:r>
    </w:p>
    <w:p w14:paraId="046D0AAC" w14:textId="77777777" w:rsidR="000D25EC" w:rsidRDefault="000D25EC" w:rsidP="003C2DF8">
      <w:pPr>
        <w:spacing w:beforeLines="160" w:before="384"/>
        <w:sectPr w:rsidR="000D25EC">
          <w:pgSz w:w="10800" w:h="13320"/>
          <w:pgMar w:top="640" w:right="860" w:bottom="280" w:left="1040" w:header="720" w:footer="720" w:gutter="0"/>
          <w:cols w:space="720"/>
        </w:sectPr>
      </w:pPr>
    </w:p>
    <w:p w14:paraId="663F0C26" w14:textId="77777777" w:rsidR="000D25EC" w:rsidRDefault="000D25EC" w:rsidP="003C2DF8">
      <w:pPr>
        <w:pStyle w:val="Corpodetexto"/>
        <w:spacing w:beforeLines="160" w:before="384"/>
        <w:rPr>
          <w:sz w:val="17"/>
        </w:rPr>
      </w:pPr>
    </w:p>
    <w:p w14:paraId="1BC1F954" w14:textId="77777777" w:rsidR="000D25EC" w:rsidRDefault="000D25EC" w:rsidP="003C2DF8">
      <w:pPr>
        <w:spacing w:beforeLines="160" w:before="384"/>
        <w:rPr>
          <w:sz w:val="17"/>
        </w:rPr>
        <w:sectPr w:rsidR="000D25EC">
          <w:pgSz w:w="10800" w:h="13320"/>
          <w:pgMar w:top="1520" w:right="860" w:bottom="280" w:left="1040" w:header="720" w:footer="720" w:gutter="0"/>
          <w:cols w:space="720"/>
        </w:sectPr>
      </w:pPr>
    </w:p>
    <w:p w14:paraId="7B86D817" w14:textId="77777777" w:rsidR="000D25EC" w:rsidRDefault="00000000" w:rsidP="003C2DF8">
      <w:pPr>
        <w:pStyle w:val="Ttulo2"/>
        <w:spacing w:beforeLines="160" w:before="384"/>
        <w:ind w:right="160"/>
      </w:pPr>
      <w:r>
        <w:t>CHAPTER</w:t>
      </w:r>
      <w:r>
        <w:rPr>
          <w:spacing w:val="-2"/>
        </w:rPr>
        <w:t xml:space="preserve"> </w:t>
      </w:r>
      <w:r>
        <w:rPr>
          <w:spacing w:val="-10"/>
        </w:rPr>
        <w:t>1</w:t>
      </w:r>
    </w:p>
    <w:p w14:paraId="7F1CDC9E" w14:textId="77777777" w:rsidR="000D25EC" w:rsidRDefault="00000000" w:rsidP="003C2DF8">
      <w:pPr>
        <w:pStyle w:val="Ttulo3"/>
        <w:spacing w:beforeLines="160" w:before="384"/>
        <w:ind w:left="897" w:right="830" w:hanging="45"/>
        <w:jc w:val="both"/>
      </w:pPr>
      <w:r>
        <w:t>SHOULD</w:t>
      </w:r>
      <w:r>
        <w:rPr>
          <w:spacing w:val="-6"/>
        </w:rPr>
        <w:t xml:space="preserve"> </w:t>
      </w:r>
      <w:r>
        <w:t>THE</w:t>
      </w:r>
      <w:r>
        <w:rPr>
          <w:spacing w:val="-6"/>
        </w:rPr>
        <w:t xml:space="preserve"> </w:t>
      </w:r>
      <w:r>
        <w:t>TRADITIONAL TEXT</w:t>
      </w:r>
      <w:r>
        <w:rPr>
          <w:spacing w:val="-6"/>
        </w:rPr>
        <w:t xml:space="preserve"> </w:t>
      </w:r>
      <w:r>
        <w:t>BE</w:t>
      </w:r>
      <w:r>
        <w:rPr>
          <w:spacing w:val="-6"/>
        </w:rPr>
        <w:t xml:space="preserve"> </w:t>
      </w:r>
      <w:r>
        <w:t>DEFENDED</w:t>
      </w:r>
      <w:r>
        <w:rPr>
          <w:spacing w:val="-20"/>
        </w:rPr>
        <w:t xml:space="preserve"> </w:t>
      </w:r>
      <w:r>
        <w:t>WITH LITTLE APPEAL TO</w:t>
      </w:r>
      <w:r>
        <w:rPr>
          <w:spacing w:val="-1"/>
        </w:rPr>
        <w:t xml:space="preserve"> </w:t>
      </w:r>
      <w:r>
        <w:t>THE PROMISE OF PRESERVATION</w:t>
      </w:r>
    </w:p>
    <w:p w14:paraId="114899C1" w14:textId="77777777" w:rsidR="000D25EC" w:rsidRDefault="00000000" w:rsidP="003C2DF8">
      <w:pPr>
        <w:pStyle w:val="Corpodetexto"/>
        <w:spacing w:beforeLines="160" w:before="384"/>
        <w:ind w:left="222" w:right="231" w:firstLine="435"/>
        <w:jc w:val="both"/>
      </w:pPr>
      <w:r>
        <w:t>Scrivener and Hoskier in an earlier generation and</w:t>
      </w:r>
      <w:r>
        <w:rPr>
          <w:spacing w:val="40"/>
        </w:rPr>
        <w:t xml:space="preserve"> </w:t>
      </w:r>
      <w:r>
        <w:t>Hodges,</w:t>
      </w:r>
      <w:r>
        <w:rPr>
          <w:spacing w:val="40"/>
        </w:rPr>
        <w:t xml:space="preserve"> </w:t>
      </w:r>
      <w:r>
        <w:t>Pickering</w:t>
      </w:r>
      <w:r>
        <w:rPr>
          <w:spacing w:val="40"/>
        </w:rPr>
        <w:t xml:space="preserve"> </w:t>
      </w:r>
      <w:r>
        <w:t>and</w:t>
      </w:r>
      <w:r>
        <w:rPr>
          <w:spacing w:val="40"/>
        </w:rPr>
        <w:t xml:space="preserve"> </w:t>
      </w:r>
      <w:r>
        <w:t>Robinson with others</w:t>
      </w:r>
      <w:r>
        <w:rPr>
          <w:spacing w:val="40"/>
        </w:rPr>
        <w:t xml:space="preserve"> </w:t>
      </w:r>
      <w:r>
        <w:t>in</w:t>
      </w:r>
      <w:r>
        <w:rPr>
          <w:spacing w:val="40"/>
        </w:rPr>
        <w:t xml:space="preserve"> </w:t>
      </w:r>
      <w:r>
        <w:t>our</w:t>
      </w:r>
      <w:r>
        <w:rPr>
          <w:spacing w:val="40"/>
        </w:rPr>
        <w:t xml:space="preserve"> </w:t>
      </w:r>
      <w:r>
        <w:t>day</w:t>
      </w:r>
      <w:r>
        <w:rPr>
          <w:spacing w:val="80"/>
        </w:rPr>
        <w:t xml:space="preserve"> </w:t>
      </w:r>
      <w:r>
        <w:t>have</w:t>
      </w:r>
      <w:r>
        <w:rPr>
          <w:spacing w:val="40"/>
        </w:rPr>
        <w:t xml:space="preserve"> </w:t>
      </w:r>
      <w:r>
        <w:t>made</w:t>
      </w:r>
      <w:r>
        <w:rPr>
          <w:spacing w:val="40"/>
        </w:rPr>
        <w:t xml:space="preserve"> </w:t>
      </w:r>
      <w:r>
        <w:t>a</w:t>
      </w:r>
      <w:r>
        <w:rPr>
          <w:spacing w:val="40"/>
        </w:rPr>
        <w:t xml:space="preserve"> </w:t>
      </w:r>
      <w:r>
        <w:t>substantial</w:t>
      </w:r>
      <w:r>
        <w:rPr>
          <w:spacing w:val="40"/>
        </w:rPr>
        <w:t xml:space="preserve"> </w:t>
      </w:r>
      <w:r>
        <w:t>contribution</w:t>
      </w:r>
      <w:r>
        <w:rPr>
          <w:spacing w:val="40"/>
        </w:rPr>
        <w:t xml:space="preserve"> </w:t>
      </w:r>
      <w:r>
        <w:t>in</w:t>
      </w:r>
      <w:r>
        <w:rPr>
          <w:spacing w:val="40"/>
        </w:rPr>
        <w:t xml:space="preserve"> </w:t>
      </w:r>
      <w:r>
        <w:t>defending</w:t>
      </w:r>
      <w:r>
        <w:rPr>
          <w:spacing w:val="40"/>
        </w:rPr>
        <w:t xml:space="preserve"> </w:t>
      </w:r>
      <w:r>
        <w:t>the</w:t>
      </w:r>
      <w:r>
        <w:rPr>
          <w:spacing w:val="40"/>
        </w:rPr>
        <w:t xml:space="preserve"> </w:t>
      </w:r>
      <w:r>
        <w:t>Traditional</w:t>
      </w:r>
      <w:r>
        <w:rPr>
          <w:spacing w:val="40"/>
        </w:rPr>
        <w:t xml:space="preserve"> </w:t>
      </w:r>
      <w:r>
        <w:t>Text against the</w:t>
      </w:r>
      <w:r>
        <w:rPr>
          <w:spacing w:val="32"/>
        </w:rPr>
        <w:t xml:space="preserve"> </w:t>
      </w:r>
      <w:r>
        <w:t>Hortian theories.</w:t>
      </w:r>
      <w:r>
        <w:rPr>
          <w:spacing w:val="40"/>
        </w:rPr>
        <w:t xml:space="preserve"> </w:t>
      </w:r>
      <w:r>
        <w:t>They have</w:t>
      </w:r>
      <w:r>
        <w:rPr>
          <w:spacing w:val="32"/>
        </w:rPr>
        <w:t xml:space="preserve"> </w:t>
      </w:r>
      <w:r>
        <w:t>provided us with a great store</w:t>
      </w:r>
      <w:r>
        <w:rPr>
          <w:spacing w:val="34"/>
        </w:rPr>
        <w:t xml:space="preserve"> </w:t>
      </w:r>
      <w:r>
        <w:t>of factual material.</w:t>
      </w:r>
      <w:r>
        <w:rPr>
          <w:spacing w:val="40"/>
        </w:rPr>
        <w:t xml:space="preserve"> </w:t>
      </w:r>
      <w:r>
        <w:t>Their work</w:t>
      </w:r>
      <w:r>
        <w:rPr>
          <w:spacing w:val="11"/>
        </w:rPr>
        <w:t xml:space="preserve"> </w:t>
      </w:r>
      <w:r>
        <w:t>has</w:t>
      </w:r>
      <w:r>
        <w:rPr>
          <w:spacing w:val="21"/>
        </w:rPr>
        <w:t xml:space="preserve"> </w:t>
      </w:r>
      <w:r>
        <w:t>been</w:t>
      </w:r>
      <w:r>
        <w:rPr>
          <w:spacing w:val="19"/>
        </w:rPr>
        <w:t xml:space="preserve"> </w:t>
      </w:r>
      <w:r>
        <w:t>thorough;</w:t>
      </w:r>
      <w:r>
        <w:rPr>
          <w:spacing w:val="9"/>
        </w:rPr>
        <w:t xml:space="preserve"> </w:t>
      </w:r>
      <w:r>
        <w:t>they</w:t>
      </w:r>
      <w:r>
        <w:rPr>
          <w:spacing w:val="27"/>
        </w:rPr>
        <w:t xml:space="preserve"> </w:t>
      </w:r>
      <w:r>
        <w:t>have</w:t>
      </w:r>
      <w:r>
        <w:rPr>
          <w:spacing w:val="31"/>
        </w:rPr>
        <w:t xml:space="preserve"> </w:t>
      </w:r>
      <w:r>
        <w:t>insisted</w:t>
      </w:r>
      <w:r>
        <w:rPr>
          <w:spacing w:val="25"/>
        </w:rPr>
        <w:t xml:space="preserve"> </w:t>
      </w:r>
      <w:r>
        <w:t>that</w:t>
      </w:r>
      <w:r>
        <w:rPr>
          <w:spacing w:val="25"/>
        </w:rPr>
        <w:t xml:space="preserve"> </w:t>
      </w:r>
      <w:r>
        <w:t>shortcuts</w:t>
      </w:r>
      <w:r>
        <w:rPr>
          <w:spacing w:val="21"/>
        </w:rPr>
        <w:t xml:space="preserve"> </w:t>
      </w:r>
      <w:r>
        <w:t>and</w:t>
      </w:r>
      <w:r>
        <w:rPr>
          <w:spacing w:val="54"/>
        </w:rPr>
        <w:t xml:space="preserve"> </w:t>
      </w:r>
      <w:r>
        <w:t>superficial</w:t>
      </w:r>
      <w:r>
        <w:rPr>
          <w:spacing w:val="40"/>
        </w:rPr>
        <w:t xml:space="preserve"> </w:t>
      </w:r>
      <w:r>
        <w:t>analyses</w:t>
      </w:r>
      <w:r>
        <w:rPr>
          <w:spacing w:val="40"/>
        </w:rPr>
        <w:t xml:space="preserve"> </w:t>
      </w:r>
      <w:r>
        <w:t>will</w:t>
      </w:r>
      <w:r>
        <w:rPr>
          <w:spacing w:val="40"/>
        </w:rPr>
        <w:t xml:space="preserve"> </w:t>
      </w:r>
      <w:r>
        <w:t>not</w:t>
      </w:r>
      <w:r>
        <w:rPr>
          <w:spacing w:val="54"/>
        </w:rPr>
        <w:t xml:space="preserve"> </w:t>
      </w:r>
      <w:r>
        <w:t>do.</w:t>
      </w:r>
    </w:p>
    <w:p w14:paraId="293F3A6F" w14:textId="77777777" w:rsidR="000D25EC" w:rsidRDefault="00000000" w:rsidP="003C2DF8">
      <w:pPr>
        <w:pStyle w:val="Corpodetexto"/>
        <w:spacing w:beforeLines="160" w:before="384"/>
        <w:ind w:left="657"/>
        <w:jc w:val="both"/>
      </w:pPr>
      <w:r>
        <w:t>Hoskier</w:t>
      </w:r>
      <w:r>
        <w:rPr>
          <w:spacing w:val="41"/>
        </w:rPr>
        <w:t xml:space="preserve"> </w:t>
      </w:r>
      <w:r>
        <w:t>well</w:t>
      </w:r>
      <w:r>
        <w:rPr>
          <w:spacing w:val="33"/>
        </w:rPr>
        <w:t xml:space="preserve"> </w:t>
      </w:r>
      <w:r>
        <w:rPr>
          <w:spacing w:val="-4"/>
        </w:rPr>
        <w:t>says:</w:t>
      </w:r>
    </w:p>
    <w:p w14:paraId="79B18C70" w14:textId="77777777" w:rsidR="000D25EC" w:rsidRDefault="000D25EC" w:rsidP="003C2DF8">
      <w:pPr>
        <w:pStyle w:val="Corpodetexto"/>
        <w:spacing w:beforeLines="160" w:before="384"/>
        <w:rPr>
          <w:sz w:val="18"/>
        </w:rPr>
      </w:pPr>
    </w:p>
    <w:p w14:paraId="2B6595E8" w14:textId="77777777" w:rsidR="000D25EC" w:rsidRDefault="00000000" w:rsidP="003C2DF8">
      <w:pPr>
        <w:spacing w:beforeLines="160" w:before="384"/>
        <w:ind w:left="943" w:right="926"/>
        <w:jc w:val="both"/>
        <w:rPr>
          <w:rFonts w:ascii="Arial" w:hAnsi="Arial"/>
          <w:sz w:val="18"/>
        </w:rPr>
      </w:pPr>
      <w:r>
        <w:rPr>
          <w:rFonts w:ascii="Arial" w:hAnsi="Arial"/>
          <w:sz w:val="18"/>
        </w:rPr>
        <w:t>… it is</w:t>
      </w:r>
      <w:r>
        <w:rPr>
          <w:rFonts w:ascii="Arial" w:hAnsi="Arial"/>
          <w:spacing w:val="35"/>
          <w:sz w:val="18"/>
        </w:rPr>
        <w:t xml:space="preserve"> </w:t>
      </w:r>
      <w:r>
        <w:rPr>
          <w:rFonts w:ascii="Arial" w:hAnsi="Arial"/>
          <w:sz w:val="18"/>
        </w:rPr>
        <w:t>with</w:t>
      </w:r>
      <w:r>
        <w:rPr>
          <w:rFonts w:ascii="Arial" w:hAnsi="Arial"/>
          <w:spacing w:val="24"/>
          <w:sz w:val="18"/>
        </w:rPr>
        <w:t xml:space="preserve"> </w:t>
      </w:r>
      <w:r>
        <w:rPr>
          <w:rFonts w:ascii="Arial" w:hAnsi="Arial"/>
          <w:sz w:val="18"/>
        </w:rPr>
        <w:t>minutiae we have to deal with at</w:t>
      </w:r>
      <w:r>
        <w:rPr>
          <w:rFonts w:ascii="Arial" w:hAnsi="Arial"/>
          <w:spacing w:val="-5"/>
          <w:sz w:val="18"/>
        </w:rPr>
        <w:t xml:space="preserve"> </w:t>
      </w:r>
      <w:r>
        <w:rPr>
          <w:rFonts w:ascii="Arial" w:hAnsi="Arial"/>
          <w:sz w:val="18"/>
        </w:rPr>
        <w:t>the outset</w:t>
      </w:r>
      <w:r>
        <w:rPr>
          <w:rFonts w:ascii="Arial" w:hAnsi="Arial"/>
          <w:spacing w:val="-5"/>
          <w:sz w:val="18"/>
        </w:rPr>
        <w:t xml:space="preserve"> </w:t>
      </w:r>
      <w:r>
        <w:rPr>
          <w:rFonts w:ascii="Arial" w:hAnsi="Arial"/>
          <w:sz w:val="18"/>
        </w:rPr>
        <w:t>… Hort</w:t>
      </w:r>
      <w:r>
        <w:rPr>
          <w:rFonts w:ascii="Arial" w:hAnsi="Arial"/>
          <w:spacing w:val="-5"/>
          <w:sz w:val="18"/>
        </w:rPr>
        <w:t xml:space="preserve"> </w:t>
      </w:r>
      <w:r>
        <w:rPr>
          <w:rFonts w:ascii="Arial" w:hAnsi="Arial"/>
          <w:sz w:val="18"/>
        </w:rPr>
        <w:t>was too</w:t>
      </w:r>
      <w:r>
        <w:rPr>
          <w:rFonts w:ascii="Arial" w:hAnsi="Arial"/>
          <w:spacing w:val="26"/>
          <w:sz w:val="18"/>
        </w:rPr>
        <w:t xml:space="preserve"> </w:t>
      </w:r>
      <w:r>
        <w:rPr>
          <w:rFonts w:ascii="Arial" w:hAnsi="Arial"/>
          <w:sz w:val="18"/>
        </w:rPr>
        <w:t>sweeping,</w:t>
      </w:r>
      <w:r>
        <w:rPr>
          <w:rFonts w:ascii="Arial" w:hAnsi="Arial"/>
          <w:spacing w:val="-5"/>
          <w:sz w:val="18"/>
        </w:rPr>
        <w:t xml:space="preserve"> </w:t>
      </w:r>
      <w:r>
        <w:rPr>
          <w:rFonts w:ascii="Arial" w:hAnsi="Arial"/>
          <w:sz w:val="18"/>
        </w:rPr>
        <w:t>and too much</w:t>
      </w:r>
      <w:r>
        <w:rPr>
          <w:rFonts w:ascii="Arial" w:hAnsi="Arial"/>
          <w:spacing w:val="-10"/>
          <w:sz w:val="18"/>
        </w:rPr>
        <w:t xml:space="preserve"> </w:t>
      </w:r>
      <w:r>
        <w:rPr>
          <w:rFonts w:ascii="Arial" w:hAnsi="Arial"/>
          <w:sz w:val="18"/>
        </w:rPr>
        <w:t>in</w:t>
      </w:r>
      <w:r>
        <w:rPr>
          <w:rFonts w:ascii="Arial" w:hAnsi="Arial"/>
          <w:spacing w:val="-10"/>
          <w:sz w:val="18"/>
        </w:rPr>
        <w:t xml:space="preserve"> </w:t>
      </w:r>
      <w:r>
        <w:rPr>
          <w:rFonts w:ascii="Arial" w:hAnsi="Arial"/>
          <w:sz w:val="18"/>
        </w:rPr>
        <w:t>a hurry to say</w:t>
      </w:r>
      <w:r>
        <w:rPr>
          <w:rFonts w:ascii="Arial" w:hAnsi="Arial"/>
          <w:spacing w:val="-13"/>
          <w:sz w:val="18"/>
        </w:rPr>
        <w:t xml:space="preserve"> </w:t>
      </w:r>
      <w:r>
        <w:rPr>
          <w:rFonts w:ascii="Arial" w:hAnsi="Arial"/>
          <w:sz w:val="18"/>
        </w:rPr>
        <w:t>the final word</w:t>
      </w:r>
      <w:r>
        <w:rPr>
          <w:rFonts w:ascii="Arial" w:hAnsi="Arial"/>
          <w:spacing w:val="-10"/>
          <w:sz w:val="18"/>
        </w:rPr>
        <w:t xml:space="preserve"> </w:t>
      </w:r>
      <w:r>
        <w:rPr>
          <w:rFonts w:ascii="Arial" w:hAnsi="Arial"/>
          <w:sz w:val="18"/>
        </w:rPr>
        <w:t>…Exhaustive methods are the only</w:t>
      </w:r>
      <w:r>
        <w:rPr>
          <w:rFonts w:ascii="Arial" w:hAnsi="Arial"/>
          <w:spacing w:val="-13"/>
          <w:sz w:val="18"/>
        </w:rPr>
        <w:t xml:space="preserve"> </w:t>
      </w:r>
      <w:r>
        <w:rPr>
          <w:rFonts w:ascii="Arial" w:hAnsi="Arial"/>
          <w:sz w:val="18"/>
        </w:rPr>
        <w:t>ones</w:t>
      </w:r>
      <w:r>
        <w:rPr>
          <w:rFonts w:ascii="Arial" w:hAnsi="Arial"/>
          <w:spacing w:val="20"/>
          <w:sz w:val="18"/>
        </w:rPr>
        <w:t xml:space="preserve"> </w:t>
      </w:r>
      <w:r>
        <w:rPr>
          <w:rFonts w:ascii="Arial" w:hAnsi="Arial"/>
          <w:sz w:val="18"/>
        </w:rPr>
        <w:t>worth using (</w:t>
      </w:r>
      <w:r>
        <w:rPr>
          <w:rFonts w:ascii="Arial" w:hAnsi="Arial"/>
          <w:i/>
          <w:sz w:val="18"/>
        </w:rPr>
        <w:t>Genesis of the Versions</w:t>
      </w:r>
      <w:r>
        <w:rPr>
          <w:rFonts w:ascii="Arial" w:hAnsi="Arial"/>
          <w:sz w:val="18"/>
        </w:rPr>
        <w:t>,London: Quaritch, 1911, pp vii-x).</w:t>
      </w:r>
    </w:p>
    <w:p w14:paraId="7334AA70" w14:textId="77777777" w:rsidR="000D25EC" w:rsidRDefault="000D25EC" w:rsidP="003C2DF8">
      <w:pPr>
        <w:pStyle w:val="Corpodetexto"/>
        <w:spacing w:beforeLines="160" w:before="384"/>
        <w:rPr>
          <w:rFonts w:ascii="Arial"/>
          <w:sz w:val="21"/>
        </w:rPr>
      </w:pPr>
    </w:p>
    <w:p w14:paraId="467B7DA1" w14:textId="77777777" w:rsidR="000D25EC" w:rsidRDefault="00000000" w:rsidP="003C2DF8">
      <w:pPr>
        <w:pStyle w:val="Corpodetexto"/>
        <w:spacing w:beforeLines="160" w:before="384"/>
        <w:ind w:left="222" w:right="211" w:firstLine="435"/>
        <w:jc w:val="both"/>
      </w:pPr>
      <w:r>
        <w:t>And</w:t>
      </w:r>
      <w:r>
        <w:rPr>
          <w:spacing w:val="23"/>
        </w:rPr>
        <w:t xml:space="preserve"> </w:t>
      </w:r>
      <w:r>
        <w:t>Hoskier</w:t>
      </w:r>
      <w:r>
        <w:rPr>
          <w:spacing w:val="29"/>
        </w:rPr>
        <w:t xml:space="preserve"> </w:t>
      </w:r>
      <w:r>
        <w:t>did</w:t>
      </w:r>
      <w:r>
        <w:rPr>
          <w:spacing w:val="23"/>
        </w:rPr>
        <w:t xml:space="preserve"> </w:t>
      </w:r>
      <w:r>
        <w:t>just</w:t>
      </w:r>
      <w:r>
        <w:rPr>
          <w:spacing w:val="23"/>
        </w:rPr>
        <w:t xml:space="preserve"> </w:t>
      </w:r>
      <w:r>
        <w:t>that!</w:t>
      </w:r>
      <w:r>
        <w:rPr>
          <w:spacing w:val="29"/>
        </w:rPr>
        <w:t xml:space="preserve"> </w:t>
      </w:r>
      <w:r>
        <w:t>With</w:t>
      </w:r>
      <w:r>
        <w:rPr>
          <w:spacing w:val="40"/>
        </w:rPr>
        <w:t xml:space="preserve"> </w:t>
      </w:r>
      <w:r>
        <w:t>the</w:t>
      </w:r>
      <w:r>
        <w:rPr>
          <w:spacing w:val="29"/>
        </w:rPr>
        <w:t xml:space="preserve"> </w:t>
      </w:r>
      <w:r>
        <w:t>possible</w:t>
      </w:r>
      <w:r>
        <w:rPr>
          <w:spacing w:val="29"/>
        </w:rPr>
        <w:t xml:space="preserve"> </w:t>
      </w:r>
      <w:r>
        <w:t>exception</w:t>
      </w:r>
      <w:r>
        <w:rPr>
          <w:spacing w:val="17"/>
        </w:rPr>
        <w:t xml:space="preserve"> </w:t>
      </w:r>
      <w:r>
        <w:t>of a</w:t>
      </w:r>
      <w:r>
        <w:rPr>
          <w:spacing w:val="21"/>
        </w:rPr>
        <w:t xml:space="preserve"> </w:t>
      </w:r>
      <w:r>
        <w:t>Tischendorf or</w:t>
      </w:r>
      <w:r>
        <w:rPr>
          <w:spacing w:val="29"/>
        </w:rPr>
        <w:t xml:space="preserve"> </w:t>
      </w:r>
      <w:r>
        <w:t>v</w:t>
      </w:r>
      <w:r>
        <w:rPr>
          <w:spacing w:val="-3"/>
        </w:rPr>
        <w:t xml:space="preserve"> </w:t>
      </w:r>
      <w:r>
        <w:t>on</w:t>
      </w:r>
      <w:r>
        <w:rPr>
          <w:spacing w:val="17"/>
        </w:rPr>
        <w:t xml:space="preserve"> </w:t>
      </w:r>
      <w:r>
        <w:t>Soden</w:t>
      </w:r>
      <w:r>
        <w:rPr>
          <w:spacing w:val="17"/>
        </w:rPr>
        <w:t xml:space="preserve"> </w:t>
      </w:r>
      <w:r>
        <w:t>(both on</w:t>
      </w:r>
      <w:r>
        <w:rPr>
          <w:spacing w:val="40"/>
        </w:rPr>
        <w:t xml:space="preserve"> </w:t>
      </w:r>
      <w:r>
        <w:t>the</w:t>
      </w:r>
      <w:r>
        <w:rPr>
          <w:spacing w:val="40"/>
        </w:rPr>
        <w:t xml:space="preserve"> </w:t>
      </w:r>
      <w:r>
        <w:t>critical side), it is hard to</w:t>
      </w:r>
      <w:r>
        <w:rPr>
          <w:spacing w:val="40"/>
        </w:rPr>
        <w:t xml:space="preserve"> </w:t>
      </w:r>
      <w:r>
        <w:t>think of anyone</w:t>
      </w:r>
      <w:r>
        <w:rPr>
          <w:spacing w:val="40"/>
        </w:rPr>
        <w:t xml:space="preserve"> </w:t>
      </w:r>
      <w:r>
        <w:t>who</w:t>
      </w:r>
      <w:r>
        <w:rPr>
          <w:spacing w:val="40"/>
        </w:rPr>
        <w:t xml:space="preserve"> </w:t>
      </w:r>
      <w:r>
        <w:t>labored so</w:t>
      </w:r>
      <w:r>
        <w:rPr>
          <w:spacing w:val="40"/>
        </w:rPr>
        <w:t xml:space="preserve"> </w:t>
      </w:r>
      <w:r>
        <w:t>tirelessly</w:t>
      </w:r>
      <w:r>
        <w:rPr>
          <w:spacing w:val="40"/>
        </w:rPr>
        <w:t xml:space="preserve"> </w:t>
      </w:r>
      <w:r>
        <w:t>with the</w:t>
      </w:r>
      <w:r>
        <w:rPr>
          <w:spacing w:val="40"/>
        </w:rPr>
        <w:t xml:space="preserve"> </w:t>
      </w:r>
      <w:r>
        <w:t>actual manuscript evidence. But in Hoskier,</w:t>
      </w:r>
      <w:r>
        <w:rPr>
          <w:spacing w:val="-6"/>
        </w:rPr>
        <w:t xml:space="preserve"> </w:t>
      </w:r>
      <w:r>
        <w:t>Scrivener, and the</w:t>
      </w:r>
      <w:r>
        <w:rPr>
          <w:spacing w:val="39"/>
        </w:rPr>
        <w:t xml:space="preserve"> </w:t>
      </w:r>
      <w:r>
        <w:rPr>
          <w:i/>
        </w:rPr>
        <w:t>HF</w:t>
      </w:r>
      <w:r>
        <w:t xml:space="preserve">, </w:t>
      </w:r>
      <w:r>
        <w:rPr>
          <w:i/>
        </w:rPr>
        <w:t>RP</w:t>
      </w:r>
      <w:r>
        <w:rPr>
          <w:i/>
          <w:spacing w:val="40"/>
        </w:rPr>
        <w:t xml:space="preserve"> </w:t>
      </w:r>
      <w:r>
        <w:t>editors, little or</w:t>
      </w:r>
      <w:r>
        <w:rPr>
          <w:spacing w:val="40"/>
        </w:rPr>
        <w:t xml:space="preserve"> </w:t>
      </w:r>
      <w:r>
        <w:t>no</w:t>
      </w:r>
      <w:r>
        <w:rPr>
          <w:spacing w:val="40"/>
        </w:rPr>
        <w:t xml:space="preserve"> </w:t>
      </w:r>
      <w:r>
        <w:t>reference</w:t>
      </w:r>
      <w:r>
        <w:rPr>
          <w:spacing w:val="40"/>
        </w:rPr>
        <w:t xml:space="preserve"> </w:t>
      </w:r>
      <w:r>
        <w:t>is made</w:t>
      </w:r>
      <w:r>
        <w:rPr>
          <w:spacing w:val="40"/>
        </w:rPr>
        <w:t xml:space="preserve"> </w:t>
      </w:r>
      <w:r>
        <w:t>to</w:t>
      </w:r>
      <w:r>
        <w:rPr>
          <w:spacing w:val="40"/>
        </w:rPr>
        <w:t xml:space="preserve"> </w:t>
      </w:r>
      <w:r>
        <w:t>God's</w:t>
      </w:r>
      <w:r>
        <w:rPr>
          <w:spacing w:val="40"/>
        </w:rPr>
        <w:t xml:space="preserve"> </w:t>
      </w:r>
      <w:r>
        <w:t>promises</w:t>
      </w:r>
      <w:r>
        <w:rPr>
          <w:spacing w:val="40"/>
        </w:rPr>
        <w:t xml:space="preserve"> </w:t>
      </w:r>
      <w:r>
        <w:t>of</w:t>
      </w:r>
      <w:r>
        <w:rPr>
          <w:spacing w:val="40"/>
        </w:rPr>
        <w:t xml:space="preserve"> </w:t>
      </w:r>
      <w:r>
        <w:t>preserving</w:t>
      </w:r>
      <w:r>
        <w:rPr>
          <w:spacing w:val="40"/>
        </w:rPr>
        <w:t xml:space="preserve"> </w:t>
      </w:r>
      <w:r>
        <w:t>verbally</w:t>
      </w:r>
      <w:r>
        <w:rPr>
          <w:spacing w:val="40"/>
        </w:rPr>
        <w:t xml:space="preserve"> </w:t>
      </w:r>
      <w:r>
        <w:t>the</w:t>
      </w:r>
      <w:r>
        <w:rPr>
          <w:spacing w:val="40"/>
        </w:rPr>
        <w:t xml:space="preserve"> </w:t>
      </w:r>
      <w:r>
        <w:t>Words</w:t>
      </w:r>
      <w:r>
        <w:rPr>
          <w:spacing w:val="40"/>
        </w:rPr>
        <w:t xml:space="preserve"> </w:t>
      </w:r>
      <w:r>
        <w:t>of</w:t>
      </w:r>
      <w:r>
        <w:rPr>
          <w:spacing w:val="40"/>
        </w:rPr>
        <w:t xml:space="preserve"> </w:t>
      </w:r>
      <w:r>
        <w:t>Scripture.</w:t>
      </w:r>
      <w:r>
        <w:rPr>
          <w:spacing w:val="40"/>
        </w:rPr>
        <w:t xml:space="preserve"> </w:t>
      </w:r>
      <w:r>
        <w:t>In</w:t>
      </w:r>
      <w:r>
        <w:rPr>
          <w:spacing w:val="39"/>
        </w:rPr>
        <w:t xml:space="preserve"> </w:t>
      </w:r>
      <w:r>
        <w:t>fact,</w:t>
      </w:r>
      <w:r>
        <w:rPr>
          <w:spacing w:val="40"/>
        </w:rPr>
        <w:t xml:space="preserve"> </w:t>
      </w:r>
      <w:r>
        <w:t>Hodges</w:t>
      </w:r>
      <w:r>
        <w:rPr>
          <w:spacing w:val="40"/>
        </w:rPr>
        <w:t xml:space="preserve"> </w:t>
      </w:r>
      <w:r>
        <w:t>and Farstad</w:t>
      </w:r>
      <w:r>
        <w:rPr>
          <w:spacing w:val="40"/>
        </w:rPr>
        <w:t xml:space="preserve"> </w:t>
      </w:r>
      <w:r>
        <w:t>make</w:t>
      </w:r>
      <w:r>
        <w:rPr>
          <w:spacing w:val="40"/>
        </w:rPr>
        <w:t xml:space="preserve"> </w:t>
      </w:r>
      <w:r>
        <w:t>absolutely</w:t>
      </w:r>
      <w:r>
        <w:rPr>
          <w:spacing w:val="40"/>
        </w:rPr>
        <w:t xml:space="preserve"> </w:t>
      </w:r>
      <w:r>
        <w:t>no</w:t>
      </w:r>
      <w:r>
        <w:rPr>
          <w:spacing w:val="40"/>
        </w:rPr>
        <w:t xml:space="preserve"> </w:t>
      </w:r>
      <w:r>
        <w:t>mention</w:t>
      </w:r>
      <w:r>
        <w:rPr>
          <w:spacing w:val="40"/>
        </w:rPr>
        <w:t xml:space="preserve"> </w:t>
      </w:r>
      <w:r>
        <w:t>of</w:t>
      </w:r>
      <w:r>
        <w:rPr>
          <w:spacing w:val="40"/>
        </w:rPr>
        <w:t xml:space="preserve"> </w:t>
      </w:r>
      <w:r>
        <w:t>it</w:t>
      </w:r>
      <w:r>
        <w:rPr>
          <w:spacing w:val="40"/>
        </w:rPr>
        <w:t xml:space="preserve"> </w:t>
      </w:r>
      <w:r>
        <w:t>in</w:t>
      </w:r>
      <w:r>
        <w:rPr>
          <w:spacing w:val="40"/>
        </w:rPr>
        <w:t xml:space="preserve"> </w:t>
      </w:r>
      <w:r>
        <w:t>their</w:t>
      </w:r>
      <w:r>
        <w:rPr>
          <w:spacing w:val="40"/>
        </w:rPr>
        <w:t xml:space="preserve"> </w:t>
      </w:r>
      <w:r>
        <w:t>edition.</w:t>
      </w:r>
      <w:r>
        <w:rPr>
          <w:spacing w:val="40"/>
        </w:rPr>
        <w:t xml:space="preserve"> </w:t>
      </w:r>
      <w:r>
        <w:t>Thus,</w:t>
      </w:r>
      <w:r>
        <w:rPr>
          <w:spacing w:val="40"/>
        </w:rPr>
        <w:t xml:space="preserve"> </w:t>
      </w:r>
      <w:r>
        <w:t>the</w:t>
      </w:r>
      <w:r>
        <w:rPr>
          <w:spacing w:val="40"/>
        </w:rPr>
        <w:t xml:space="preserve"> </w:t>
      </w:r>
      <w:r>
        <w:t>foundation</w:t>
      </w:r>
      <w:r>
        <w:rPr>
          <w:spacing w:val="40"/>
        </w:rPr>
        <w:t xml:space="preserve"> </w:t>
      </w:r>
      <w:r>
        <w:t>for</w:t>
      </w:r>
      <w:r>
        <w:rPr>
          <w:spacing w:val="40"/>
        </w:rPr>
        <w:t xml:space="preserve"> </w:t>
      </w:r>
      <w:r>
        <w:t>textual research</w:t>
      </w:r>
      <w:r>
        <w:rPr>
          <w:spacing w:val="40"/>
        </w:rPr>
        <w:t xml:space="preserve"> </w:t>
      </w:r>
      <w:r>
        <w:t>has</w:t>
      </w:r>
      <w:r>
        <w:rPr>
          <w:spacing w:val="40"/>
        </w:rPr>
        <w:t xml:space="preserve"> </w:t>
      </w:r>
      <w:r>
        <w:t>been</w:t>
      </w:r>
      <w:r>
        <w:rPr>
          <w:spacing w:val="40"/>
        </w:rPr>
        <w:t xml:space="preserve"> </w:t>
      </w:r>
      <w:r>
        <w:t>taken</w:t>
      </w:r>
      <w:r>
        <w:rPr>
          <w:spacing w:val="40"/>
        </w:rPr>
        <w:t xml:space="preserve"> </w:t>
      </w:r>
      <w:r>
        <w:t>away .</w:t>
      </w:r>
    </w:p>
    <w:p w14:paraId="0A8F558B" w14:textId="77777777" w:rsidR="000D25EC" w:rsidRDefault="00000000" w:rsidP="003C2DF8">
      <w:pPr>
        <w:pStyle w:val="Corpodetexto"/>
        <w:spacing w:beforeLines="160" w:before="384"/>
        <w:ind w:left="222" w:right="222" w:firstLine="435"/>
        <w:jc w:val="both"/>
      </w:pPr>
      <w:r>
        <w:t>Wilbur</w:t>
      </w:r>
      <w:r>
        <w:rPr>
          <w:spacing w:val="40"/>
        </w:rPr>
        <w:t xml:space="preserve"> </w:t>
      </w:r>
      <w:r>
        <w:t>Pickering</w:t>
      </w:r>
      <w:r>
        <w:rPr>
          <w:spacing w:val="40"/>
        </w:rPr>
        <w:t xml:space="preserve"> </w:t>
      </w:r>
      <w:r>
        <w:t>is</w:t>
      </w:r>
      <w:r>
        <w:rPr>
          <w:spacing w:val="37"/>
        </w:rPr>
        <w:t xml:space="preserve"> </w:t>
      </w:r>
      <w:r>
        <w:t>listed</w:t>
      </w:r>
      <w:r>
        <w:rPr>
          <w:spacing w:val="40"/>
        </w:rPr>
        <w:t xml:space="preserve"> </w:t>
      </w:r>
      <w:r>
        <w:t>as</w:t>
      </w:r>
      <w:r>
        <w:rPr>
          <w:spacing w:val="37"/>
        </w:rPr>
        <w:t xml:space="preserve"> </w:t>
      </w:r>
      <w:r>
        <w:t>one</w:t>
      </w:r>
      <w:r>
        <w:rPr>
          <w:spacing w:val="40"/>
        </w:rPr>
        <w:t xml:space="preserve"> </w:t>
      </w:r>
      <w:r>
        <w:t>of the</w:t>
      </w:r>
      <w:r>
        <w:rPr>
          <w:spacing w:val="40"/>
        </w:rPr>
        <w:t xml:space="preserve"> </w:t>
      </w:r>
      <w:r>
        <w:t>consulting</w:t>
      </w:r>
      <w:r>
        <w:rPr>
          <w:spacing w:val="37"/>
        </w:rPr>
        <w:t xml:space="preserve"> </w:t>
      </w:r>
      <w:r>
        <w:t>editor's.</w:t>
      </w:r>
      <w:r>
        <w:rPr>
          <w:spacing w:val="40"/>
        </w:rPr>
        <w:t xml:space="preserve"> </w:t>
      </w:r>
      <w:r>
        <w:t>His</w:t>
      </w:r>
      <w:r>
        <w:rPr>
          <w:spacing w:val="37"/>
        </w:rPr>
        <w:t xml:space="preserve"> </w:t>
      </w:r>
      <w:r>
        <w:t>book,</w:t>
      </w:r>
      <w:r>
        <w:rPr>
          <w:spacing w:val="40"/>
        </w:rPr>
        <w:t xml:space="preserve"> </w:t>
      </w:r>
      <w:r>
        <w:rPr>
          <w:i/>
        </w:rPr>
        <w:t>The</w:t>
      </w:r>
      <w:r>
        <w:rPr>
          <w:i/>
          <w:spacing w:val="40"/>
        </w:rPr>
        <w:t xml:space="preserve"> </w:t>
      </w:r>
      <w:r>
        <w:rPr>
          <w:i/>
        </w:rPr>
        <w:t>Identity</w:t>
      </w:r>
      <w:r>
        <w:rPr>
          <w:i/>
          <w:spacing w:val="40"/>
        </w:rPr>
        <w:t xml:space="preserve"> </w:t>
      </w:r>
      <w:r>
        <w:rPr>
          <w:i/>
        </w:rPr>
        <w:t>of the New</w:t>
      </w:r>
      <w:r>
        <w:rPr>
          <w:i/>
          <w:spacing w:val="40"/>
        </w:rPr>
        <w:t xml:space="preserve"> </w:t>
      </w:r>
      <w:r>
        <w:rPr>
          <w:i/>
        </w:rPr>
        <w:t>Testament</w:t>
      </w:r>
      <w:r>
        <w:rPr>
          <w:i/>
          <w:spacing w:val="24"/>
        </w:rPr>
        <w:t xml:space="preserve"> </w:t>
      </w:r>
      <w:r>
        <w:rPr>
          <w:i/>
        </w:rPr>
        <w:t>Text</w:t>
      </w:r>
      <w:r>
        <w:rPr>
          <w:i/>
          <w:spacing w:val="28"/>
        </w:rPr>
        <w:t xml:space="preserve"> </w:t>
      </w:r>
      <w:r>
        <w:t>has</w:t>
      </w:r>
      <w:r>
        <w:rPr>
          <w:spacing w:val="20"/>
        </w:rPr>
        <w:t xml:space="preserve"> </w:t>
      </w:r>
      <w:r>
        <w:t>done</w:t>
      </w:r>
      <w:r>
        <w:rPr>
          <w:spacing w:val="30"/>
        </w:rPr>
        <w:t xml:space="preserve"> </w:t>
      </w:r>
      <w:r>
        <w:t>a</w:t>
      </w:r>
      <w:r>
        <w:rPr>
          <w:spacing w:val="22"/>
        </w:rPr>
        <w:t xml:space="preserve"> </w:t>
      </w:r>
      <w:r>
        <w:t>great</w:t>
      </w:r>
      <w:r>
        <w:rPr>
          <w:spacing w:val="24"/>
        </w:rPr>
        <w:t xml:space="preserve"> </w:t>
      </w:r>
      <w:r>
        <w:t>deal</w:t>
      </w:r>
      <w:r>
        <w:rPr>
          <w:spacing w:val="18"/>
        </w:rPr>
        <w:t xml:space="preserve"> </w:t>
      </w:r>
      <w:r>
        <w:t>to</w:t>
      </w:r>
      <w:r>
        <w:rPr>
          <w:spacing w:val="40"/>
        </w:rPr>
        <w:t xml:space="preserve"> </w:t>
      </w:r>
      <w:r>
        <w:t>clarify</w:t>
      </w:r>
      <w:r>
        <w:rPr>
          <w:spacing w:val="80"/>
        </w:rPr>
        <w:t xml:space="preserve"> </w:t>
      </w:r>
      <w:r>
        <w:t>and</w:t>
      </w:r>
      <w:r>
        <w:rPr>
          <w:spacing w:val="40"/>
        </w:rPr>
        <w:t xml:space="preserve"> </w:t>
      </w:r>
      <w:r>
        <w:t>cause</w:t>
      </w:r>
      <w:r>
        <w:rPr>
          <w:spacing w:val="40"/>
        </w:rPr>
        <w:t xml:space="preserve"> </w:t>
      </w:r>
      <w:r>
        <w:t>a</w:t>
      </w:r>
      <w:r>
        <w:rPr>
          <w:spacing w:val="40"/>
        </w:rPr>
        <w:t xml:space="preserve"> </w:t>
      </w:r>
      <w:r>
        <w:t>rethink</w:t>
      </w:r>
      <w:r>
        <w:rPr>
          <w:spacing w:val="40"/>
        </w:rPr>
        <w:t xml:space="preserve"> </w:t>
      </w:r>
      <w:r>
        <w:t>concerning</w:t>
      </w:r>
      <w:r>
        <w:rPr>
          <w:spacing w:val="40"/>
        </w:rPr>
        <w:t xml:space="preserve"> </w:t>
      </w:r>
      <w:r>
        <w:t>Westcott and Hort. He</w:t>
      </w:r>
      <w:r>
        <w:rPr>
          <w:spacing w:val="40"/>
        </w:rPr>
        <w:t xml:space="preserve"> </w:t>
      </w:r>
      <w:r>
        <w:t>is careful to state that he</w:t>
      </w:r>
      <w:r>
        <w:rPr>
          <w:spacing w:val="40"/>
        </w:rPr>
        <w:t xml:space="preserve"> </w:t>
      </w:r>
      <w:r>
        <w:t xml:space="preserve">believes in preservation, </w:t>
      </w:r>
      <w:r>
        <w:rPr>
          <w:spacing w:val="11"/>
        </w:rPr>
        <w:t xml:space="preserve">yet </w:t>
      </w:r>
      <w:r>
        <w:t>in the</w:t>
      </w:r>
      <w:r>
        <w:rPr>
          <w:spacing w:val="40"/>
        </w:rPr>
        <w:t xml:space="preserve"> </w:t>
      </w:r>
      <w:r>
        <w:t>presentation of his material he says:</w:t>
      </w:r>
    </w:p>
    <w:p w14:paraId="37D176FC" w14:textId="77777777" w:rsidR="000D25EC" w:rsidRDefault="000D25EC" w:rsidP="003C2DF8">
      <w:pPr>
        <w:pStyle w:val="Corpodetexto"/>
        <w:spacing w:beforeLines="160" w:before="384"/>
        <w:rPr>
          <w:sz w:val="27"/>
        </w:rPr>
      </w:pPr>
    </w:p>
    <w:p w14:paraId="79CE71F1" w14:textId="77777777" w:rsidR="000D25EC" w:rsidRDefault="00000000" w:rsidP="003C2DF8">
      <w:pPr>
        <w:spacing w:beforeLines="160" w:before="384"/>
        <w:ind w:left="943" w:right="933"/>
        <w:jc w:val="both"/>
        <w:rPr>
          <w:rFonts w:ascii="Arial"/>
          <w:sz w:val="19"/>
        </w:rPr>
      </w:pPr>
      <w:r>
        <w:rPr>
          <w:rFonts w:ascii="Arial"/>
          <w:sz w:val="18"/>
        </w:rPr>
        <w:t>I have deliberately avoided introducing any arguments based upon inspiration and preservation</w:t>
      </w:r>
      <w:r>
        <w:rPr>
          <w:rFonts w:ascii="Arial"/>
          <w:spacing w:val="-3"/>
          <w:sz w:val="18"/>
        </w:rPr>
        <w:t xml:space="preserve"> </w:t>
      </w:r>
      <w:r>
        <w:rPr>
          <w:rFonts w:ascii="Arial"/>
          <w:sz w:val="18"/>
        </w:rPr>
        <w:t xml:space="preserve">in the preceding discussion in the hope that I may not be misrepresented by critics in the same </w:t>
      </w:r>
      <w:r>
        <w:rPr>
          <w:rFonts w:ascii="Arial"/>
          <w:sz w:val="19"/>
        </w:rPr>
        <w:t>way</w:t>
      </w:r>
      <w:r>
        <w:rPr>
          <w:rFonts w:ascii="Arial"/>
          <w:spacing w:val="33"/>
          <w:sz w:val="19"/>
        </w:rPr>
        <w:t xml:space="preserve"> </w:t>
      </w:r>
      <w:r>
        <w:rPr>
          <w:rFonts w:ascii="Arial"/>
          <w:sz w:val="19"/>
        </w:rPr>
        <w:t>that Burgon has</w:t>
      </w:r>
      <w:r>
        <w:rPr>
          <w:rFonts w:ascii="Arial"/>
          <w:spacing w:val="33"/>
          <w:sz w:val="19"/>
        </w:rPr>
        <w:t xml:space="preserve"> </w:t>
      </w:r>
      <w:r>
        <w:rPr>
          <w:rFonts w:ascii="Arial"/>
          <w:sz w:val="19"/>
        </w:rPr>
        <w:t xml:space="preserve">been ( </w:t>
      </w:r>
      <w:r>
        <w:rPr>
          <w:rFonts w:ascii="Arial"/>
          <w:i/>
          <w:sz w:val="19"/>
        </w:rPr>
        <w:t xml:space="preserve">INTT </w:t>
      </w:r>
      <w:r>
        <w:rPr>
          <w:rFonts w:ascii="Arial"/>
          <w:sz w:val="19"/>
        </w:rPr>
        <w:t>p.</w:t>
      </w:r>
      <w:r>
        <w:rPr>
          <w:rFonts w:ascii="Arial"/>
          <w:spacing w:val="31"/>
          <w:sz w:val="19"/>
        </w:rPr>
        <w:t xml:space="preserve"> </w:t>
      </w:r>
      <w:r>
        <w:rPr>
          <w:rFonts w:ascii="Arial"/>
          <w:sz w:val="19"/>
        </w:rPr>
        <w:t>153).</w:t>
      </w:r>
    </w:p>
    <w:p w14:paraId="7FF626EE" w14:textId="77777777" w:rsidR="000D25EC" w:rsidRDefault="000D25EC" w:rsidP="003C2DF8">
      <w:pPr>
        <w:pStyle w:val="Corpodetexto"/>
        <w:spacing w:beforeLines="160" w:before="384"/>
        <w:rPr>
          <w:rFonts w:ascii="Arial"/>
          <w:sz w:val="29"/>
        </w:rPr>
      </w:pPr>
    </w:p>
    <w:p w14:paraId="21406662" w14:textId="77777777" w:rsidR="000D25EC" w:rsidRDefault="00000000" w:rsidP="003C2DF8">
      <w:pPr>
        <w:pStyle w:val="Corpodetexto"/>
        <w:spacing w:beforeLines="160" w:before="384"/>
        <w:ind w:left="222" w:right="201" w:firstLine="435"/>
        <w:jc w:val="both"/>
      </w:pPr>
      <w:r>
        <w:t xml:space="preserve">If critics misrepresent and </w:t>
      </w:r>
      <w:r>
        <w:rPr>
          <w:spacing w:val="9"/>
        </w:rPr>
        <w:t xml:space="preserve">become </w:t>
      </w:r>
      <w:r>
        <w:t>uncomfortable with the Bible’s clear declaration of preservational truth, what does it matter? Who are we trying to please, God or man. Must we participate</w:t>
      </w:r>
      <w:r>
        <w:rPr>
          <w:spacing w:val="40"/>
        </w:rPr>
        <w:t xml:space="preserve"> </w:t>
      </w:r>
      <w:r>
        <w:t>in</w:t>
      </w:r>
      <w:r>
        <w:rPr>
          <w:spacing w:val="40"/>
        </w:rPr>
        <w:t xml:space="preserve"> </w:t>
      </w:r>
      <w:r>
        <w:t>their</w:t>
      </w:r>
      <w:r>
        <w:rPr>
          <w:spacing w:val="40"/>
        </w:rPr>
        <w:t xml:space="preserve"> </w:t>
      </w:r>
      <w:r>
        <w:t>neutrality</w:t>
      </w:r>
      <w:r>
        <w:rPr>
          <w:spacing w:val="80"/>
        </w:rPr>
        <w:t xml:space="preserve"> </w:t>
      </w:r>
      <w:r>
        <w:t>and</w:t>
      </w:r>
      <w:r>
        <w:rPr>
          <w:spacing w:val="40"/>
        </w:rPr>
        <w:t xml:space="preserve"> </w:t>
      </w:r>
      <w:r>
        <w:t>unbelief</w:t>
      </w:r>
      <w:r>
        <w:rPr>
          <w:spacing w:val="33"/>
        </w:rPr>
        <w:t xml:space="preserve"> </w:t>
      </w:r>
      <w:r>
        <w:t>in</w:t>
      </w:r>
      <w:r>
        <w:rPr>
          <w:spacing w:val="40"/>
        </w:rPr>
        <w:t xml:space="preserve"> </w:t>
      </w:r>
      <w:r>
        <w:t>order</w:t>
      </w:r>
      <w:r>
        <w:rPr>
          <w:spacing w:val="40"/>
        </w:rPr>
        <w:t xml:space="preserve"> </w:t>
      </w:r>
      <w:r>
        <w:t>to</w:t>
      </w:r>
      <w:r>
        <w:rPr>
          <w:spacing w:val="68"/>
        </w:rPr>
        <w:t xml:space="preserve"> </w:t>
      </w:r>
      <w:r>
        <w:t>gain</w:t>
      </w:r>
      <w:r>
        <w:rPr>
          <w:spacing w:val="40"/>
        </w:rPr>
        <w:t xml:space="preserve"> </w:t>
      </w:r>
      <w:r>
        <w:t>a</w:t>
      </w:r>
      <w:r>
        <w:rPr>
          <w:spacing w:val="40"/>
        </w:rPr>
        <w:t xml:space="preserve"> </w:t>
      </w:r>
      <w:r>
        <w:t>hearing</w:t>
      </w:r>
      <w:r>
        <w:rPr>
          <w:spacing w:val="40"/>
        </w:rPr>
        <w:t xml:space="preserve"> </w:t>
      </w:r>
      <w:r>
        <w:t>from</w:t>
      </w:r>
      <w:r>
        <w:rPr>
          <w:spacing w:val="40"/>
        </w:rPr>
        <w:t xml:space="preserve"> </w:t>
      </w:r>
      <w:r>
        <w:t>them?</w:t>
      </w:r>
    </w:p>
    <w:p w14:paraId="3EA4830F" w14:textId="77777777" w:rsidR="000D25EC" w:rsidRDefault="00000000" w:rsidP="003C2DF8">
      <w:pPr>
        <w:pStyle w:val="Corpodetexto"/>
        <w:spacing w:beforeLines="160" w:before="384"/>
        <w:ind w:left="222" w:right="213" w:firstLine="435"/>
        <w:jc w:val="both"/>
      </w:pPr>
      <w:r>
        <w:t>When</w:t>
      </w:r>
      <w:r>
        <w:rPr>
          <w:spacing w:val="40"/>
        </w:rPr>
        <w:t xml:space="preserve"> </w:t>
      </w:r>
      <w:r>
        <w:t>an</w:t>
      </w:r>
      <w:r>
        <w:rPr>
          <w:spacing w:val="40"/>
        </w:rPr>
        <w:t xml:space="preserve"> </w:t>
      </w:r>
      <w:r>
        <w:t>inquirer</w:t>
      </w:r>
      <w:r>
        <w:rPr>
          <w:spacing w:val="29"/>
        </w:rPr>
        <w:t xml:space="preserve"> </w:t>
      </w:r>
      <w:r>
        <w:t>into</w:t>
      </w:r>
      <w:r>
        <w:rPr>
          <w:spacing w:val="36"/>
        </w:rPr>
        <w:t xml:space="preserve"> </w:t>
      </w:r>
      <w:r>
        <w:t>the</w:t>
      </w:r>
      <w:r>
        <w:rPr>
          <w:spacing w:val="29"/>
        </w:rPr>
        <w:t xml:space="preserve"> </w:t>
      </w:r>
      <w:r>
        <w:t>text</w:t>
      </w:r>
      <w:r>
        <w:rPr>
          <w:spacing w:val="23"/>
        </w:rPr>
        <w:t xml:space="preserve"> </w:t>
      </w:r>
      <w:r>
        <w:t>of Scripture</w:t>
      </w:r>
      <w:r>
        <w:rPr>
          <w:spacing w:val="29"/>
        </w:rPr>
        <w:t xml:space="preserve"> </w:t>
      </w:r>
      <w:r>
        <w:t>(even a</w:t>
      </w:r>
      <w:r>
        <w:rPr>
          <w:spacing w:val="40"/>
        </w:rPr>
        <w:t xml:space="preserve"> </w:t>
      </w:r>
      <w:r>
        <w:t>defender</w:t>
      </w:r>
      <w:r>
        <w:rPr>
          <w:spacing w:val="29"/>
        </w:rPr>
        <w:t xml:space="preserve"> </w:t>
      </w:r>
      <w:r>
        <w:t>of the</w:t>
      </w:r>
      <w:r>
        <w:rPr>
          <w:spacing w:val="40"/>
        </w:rPr>
        <w:t xml:space="preserve"> </w:t>
      </w:r>
      <w:r>
        <w:t>Traditional</w:t>
      </w:r>
      <w:r>
        <w:rPr>
          <w:spacing w:val="40"/>
        </w:rPr>
        <w:t xml:space="preserve"> </w:t>
      </w:r>
      <w:r>
        <w:t>Text)</w:t>
      </w:r>
      <w:r>
        <w:rPr>
          <w:spacing w:val="40"/>
        </w:rPr>
        <w:t xml:space="preserve"> </w:t>
      </w:r>
      <w:r>
        <w:t>takes this</w:t>
      </w:r>
      <w:r>
        <w:rPr>
          <w:spacing w:val="23"/>
        </w:rPr>
        <w:t xml:space="preserve"> </w:t>
      </w:r>
      <w:r>
        <w:t>neutral</w:t>
      </w:r>
      <w:r>
        <w:rPr>
          <w:spacing w:val="21"/>
        </w:rPr>
        <w:t xml:space="preserve"> </w:t>
      </w:r>
      <w:r>
        <w:t>approach</w:t>
      </w:r>
      <w:r>
        <w:rPr>
          <w:spacing w:val="25"/>
        </w:rPr>
        <w:t xml:space="preserve"> </w:t>
      </w:r>
      <w:r>
        <w:t>in</w:t>
      </w:r>
      <w:r>
        <w:rPr>
          <w:spacing w:val="21"/>
        </w:rPr>
        <w:t xml:space="preserve"> </w:t>
      </w:r>
      <w:r>
        <w:t>accessing</w:t>
      </w:r>
      <w:r>
        <w:rPr>
          <w:spacing w:val="23"/>
        </w:rPr>
        <w:t xml:space="preserve"> </w:t>
      </w:r>
      <w:r>
        <w:t>the</w:t>
      </w:r>
      <w:r>
        <w:rPr>
          <w:spacing w:val="33"/>
        </w:rPr>
        <w:t xml:space="preserve"> </w:t>
      </w:r>
      <w:r>
        <w:t>evidence,</w:t>
      </w:r>
      <w:r>
        <w:rPr>
          <w:spacing w:val="-3"/>
        </w:rPr>
        <w:t xml:space="preserve"> </w:t>
      </w:r>
      <w:r>
        <w:t>it</w:t>
      </w:r>
      <w:r>
        <w:rPr>
          <w:spacing w:val="27"/>
        </w:rPr>
        <w:t xml:space="preserve"> </w:t>
      </w:r>
      <w:r>
        <w:t>will</w:t>
      </w:r>
      <w:r>
        <w:rPr>
          <w:spacing w:val="21"/>
        </w:rPr>
        <w:t xml:space="preserve"> </w:t>
      </w:r>
      <w:r>
        <w:t>inevitably</w:t>
      </w:r>
      <w:r>
        <w:rPr>
          <w:spacing w:val="29"/>
        </w:rPr>
        <w:t xml:space="preserve"> </w:t>
      </w:r>
      <w:r>
        <w:t>lead</w:t>
      </w:r>
      <w:r>
        <w:rPr>
          <w:spacing w:val="27"/>
        </w:rPr>
        <w:t xml:space="preserve"> </w:t>
      </w:r>
      <w:r>
        <w:t>down</w:t>
      </w:r>
      <w:r>
        <w:rPr>
          <w:spacing w:val="21"/>
        </w:rPr>
        <w:t xml:space="preserve"> </w:t>
      </w:r>
      <w:r>
        <w:t>this</w:t>
      </w:r>
      <w:r>
        <w:rPr>
          <w:spacing w:val="23"/>
        </w:rPr>
        <w:t xml:space="preserve"> </w:t>
      </w:r>
      <w:r>
        <w:t>dead</w:t>
      </w:r>
      <w:r>
        <w:rPr>
          <w:spacing w:val="17"/>
        </w:rPr>
        <w:t xml:space="preserve"> </w:t>
      </w:r>
      <w:r>
        <w:t>-end</w:t>
      </w:r>
      <w:r>
        <w:rPr>
          <w:spacing w:val="29"/>
        </w:rPr>
        <w:t xml:space="preserve"> </w:t>
      </w:r>
      <w:r>
        <w:t xml:space="preserve">street of having only a tentative Bible. Notice the disturbing kind of statement Pickering is prepared to </w:t>
      </w:r>
      <w:r>
        <w:rPr>
          <w:spacing w:val="-2"/>
        </w:rPr>
        <w:t>make:</w:t>
      </w:r>
    </w:p>
    <w:p w14:paraId="4844BEE6" w14:textId="77777777" w:rsidR="000D25EC" w:rsidRDefault="00000000" w:rsidP="003C2DF8">
      <w:pPr>
        <w:spacing w:beforeLines="160" w:before="384"/>
        <w:ind w:left="943" w:right="933"/>
        <w:jc w:val="both"/>
        <w:rPr>
          <w:rFonts w:ascii="Arial"/>
          <w:sz w:val="18"/>
        </w:rPr>
      </w:pPr>
      <w:r>
        <w:rPr>
          <w:rFonts w:ascii="Arial"/>
          <w:sz w:val="18"/>
        </w:rPr>
        <w:t>We do not at this moment have the precise wording of the original text</w:t>
      </w:r>
      <w:r>
        <w:rPr>
          <w:rFonts w:ascii="Arial"/>
          <w:spacing w:val="-7"/>
          <w:sz w:val="18"/>
        </w:rPr>
        <w:t xml:space="preserve"> </w:t>
      </w:r>
      <w:r>
        <w:rPr>
          <w:rFonts w:ascii="Arial"/>
          <w:sz w:val="18"/>
        </w:rPr>
        <w:t>(INTT</w:t>
      </w:r>
      <w:r>
        <w:rPr>
          <w:rFonts w:ascii="Arial"/>
          <w:spacing w:val="-7"/>
          <w:sz w:val="18"/>
        </w:rPr>
        <w:t xml:space="preserve"> </w:t>
      </w:r>
      <w:r>
        <w:rPr>
          <w:rFonts w:ascii="Arial"/>
          <w:sz w:val="18"/>
        </w:rPr>
        <w:t xml:space="preserve">p. </w:t>
      </w:r>
      <w:r>
        <w:rPr>
          <w:rFonts w:ascii="Arial"/>
          <w:sz w:val="19"/>
        </w:rPr>
        <w:t xml:space="preserve">153). </w:t>
      </w:r>
      <w:r>
        <w:rPr>
          <w:rFonts w:ascii="Arial"/>
          <w:sz w:val="18"/>
        </w:rPr>
        <w:t>When all</w:t>
      </w:r>
      <w:r>
        <w:rPr>
          <w:rFonts w:ascii="Arial"/>
          <w:spacing w:val="-13"/>
          <w:sz w:val="18"/>
        </w:rPr>
        <w:t xml:space="preserve"> </w:t>
      </w:r>
      <w:r>
        <w:rPr>
          <w:rFonts w:ascii="Arial"/>
          <w:sz w:val="18"/>
        </w:rPr>
        <w:t>this</w:t>
      </w:r>
      <w:r>
        <w:rPr>
          <w:rFonts w:ascii="Arial"/>
          <w:spacing w:val="-2"/>
          <w:sz w:val="18"/>
        </w:rPr>
        <w:t xml:space="preserve"> </w:t>
      </w:r>
      <w:r>
        <w:rPr>
          <w:rFonts w:ascii="Arial"/>
          <w:sz w:val="18"/>
        </w:rPr>
        <w:t>evidence</w:t>
      </w:r>
      <w:r>
        <w:rPr>
          <w:rFonts w:ascii="Arial"/>
          <w:spacing w:val="-13"/>
          <w:sz w:val="18"/>
        </w:rPr>
        <w:t xml:space="preserve"> </w:t>
      </w:r>
      <w:r>
        <w:rPr>
          <w:rFonts w:ascii="Arial"/>
          <w:sz w:val="18"/>
        </w:rPr>
        <w:t>is</w:t>
      </w:r>
      <w:r>
        <w:rPr>
          <w:rFonts w:ascii="Arial"/>
          <w:spacing w:val="-2"/>
          <w:sz w:val="18"/>
        </w:rPr>
        <w:t xml:space="preserve"> </w:t>
      </w:r>
      <w:r>
        <w:rPr>
          <w:rFonts w:ascii="Arial"/>
          <w:sz w:val="18"/>
        </w:rPr>
        <w:t>in I believe</w:t>
      </w:r>
      <w:r>
        <w:rPr>
          <w:rFonts w:ascii="Arial"/>
          <w:spacing w:val="-13"/>
          <w:sz w:val="18"/>
        </w:rPr>
        <w:t xml:space="preserve"> </w:t>
      </w:r>
      <w:r>
        <w:rPr>
          <w:rFonts w:ascii="Arial"/>
          <w:sz w:val="18"/>
        </w:rPr>
        <w:t>the Textus</w:t>
      </w:r>
      <w:r>
        <w:rPr>
          <w:rFonts w:ascii="Arial"/>
          <w:spacing w:val="30"/>
          <w:sz w:val="18"/>
        </w:rPr>
        <w:t xml:space="preserve"> </w:t>
      </w:r>
      <w:r>
        <w:rPr>
          <w:rFonts w:ascii="Arial"/>
          <w:sz w:val="18"/>
        </w:rPr>
        <w:t>Receptus</w:t>
      </w:r>
      <w:r>
        <w:rPr>
          <w:rFonts w:ascii="Arial"/>
          <w:spacing w:val="-3"/>
          <w:sz w:val="18"/>
        </w:rPr>
        <w:t xml:space="preserve"> </w:t>
      </w:r>
      <w:r>
        <w:rPr>
          <w:rFonts w:ascii="Arial"/>
          <w:sz w:val="18"/>
        </w:rPr>
        <w:t>will</w:t>
      </w:r>
      <w:r>
        <w:rPr>
          <w:rFonts w:ascii="Arial"/>
          <w:spacing w:val="-13"/>
          <w:sz w:val="18"/>
        </w:rPr>
        <w:t xml:space="preserve"> </w:t>
      </w:r>
      <w:r>
        <w:rPr>
          <w:rFonts w:ascii="Arial"/>
          <w:sz w:val="18"/>
        </w:rPr>
        <w:t>be</w:t>
      </w:r>
      <w:r>
        <w:rPr>
          <w:rFonts w:ascii="Arial"/>
          <w:spacing w:val="-12"/>
          <w:sz w:val="18"/>
        </w:rPr>
        <w:t xml:space="preserve"> </w:t>
      </w:r>
      <w:r>
        <w:rPr>
          <w:rFonts w:ascii="Arial"/>
          <w:sz w:val="18"/>
        </w:rPr>
        <w:t>found</w:t>
      </w:r>
      <w:r>
        <w:rPr>
          <w:rFonts w:ascii="Arial"/>
          <w:spacing w:val="-13"/>
          <w:sz w:val="18"/>
        </w:rPr>
        <w:t xml:space="preserve"> </w:t>
      </w:r>
      <w:r>
        <w:rPr>
          <w:rFonts w:ascii="Arial"/>
          <w:sz w:val="18"/>
        </w:rPr>
        <w:t>to differ</w:t>
      </w:r>
      <w:r>
        <w:rPr>
          <w:rFonts w:ascii="Arial"/>
          <w:spacing w:val="-3"/>
          <w:sz w:val="18"/>
        </w:rPr>
        <w:t xml:space="preserve"> </w:t>
      </w:r>
      <w:r>
        <w:rPr>
          <w:rFonts w:ascii="Arial"/>
          <w:sz w:val="18"/>
        </w:rPr>
        <w:t>from the original in something over a thousand places (pp 232,233).</w:t>
      </w:r>
    </w:p>
    <w:p w14:paraId="105C5F57" w14:textId="77777777" w:rsidR="000D25EC" w:rsidRDefault="00000000" w:rsidP="003C2DF8">
      <w:pPr>
        <w:spacing w:beforeLines="160" w:before="384"/>
        <w:ind w:left="943"/>
        <w:jc w:val="both"/>
        <w:rPr>
          <w:rFonts w:ascii="Arial"/>
          <w:sz w:val="18"/>
        </w:rPr>
      </w:pPr>
      <w:r>
        <w:rPr>
          <w:rFonts w:ascii="Arial"/>
          <w:sz w:val="18"/>
        </w:rPr>
        <w:t>Most</w:t>
      </w:r>
      <w:r>
        <w:rPr>
          <w:rFonts w:ascii="Arial"/>
          <w:spacing w:val="27"/>
          <w:sz w:val="18"/>
        </w:rPr>
        <w:t xml:space="preserve"> </w:t>
      </w:r>
      <w:r>
        <w:rPr>
          <w:rFonts w:ascii="Arial"/>
          <w:sz w:val="18"/>
        </w:rPr>
        <w:t>seriously</w:t>
      </w:r>
      <w:r>
        <w:rPr>
          <w:rFonts w:ascii="Arial"/>
          <w:spacing w:val="16"/>
          <w:sz w:val="18"/>
        </w:rPr>
        <w:t xml:space="preserve"> </w:t>
      </w:r>
      <w:r>
        <w:rPr>
          <w:rFonts w:ascii="Arial"/>
          <w:sz w:val="18"/>
        </w:rPr>
        <w:t>misleading</w:t>
      </w:r>
      <w:r>
        <w:rPr>
          <w:rFonts w:ascii="Arial"/>
          <w:spacing w:val="38"/>
          <w:sz w:val="18"/>
        </w:rPr>
        <w:t xml:space="preserve"> </w:t>
      </w:r>
      <w:r>
        <w:rPr>
          <w:rFonts w:ascii="Arial"/>
          <w:sz w:val="18"/>
        </w:rPr>
        <w:t>is</w:t>
      </w:r>
      <w:r>
        <w:rPr>
          <w:rFonts w:ascii="Arial"/>
          <w:spacing w:val="48"/>
          <w:sz w:val="18"/>
        </w:rPr>
        <w:t xml:space="preserve"> </w:t>
      </w:r>
      <w:r>
        <w:rPr>
          <w:rFonts w:ascii="Arial"/>
          <w:sz w:val="18"/>
        </w:rPr>
        <w:t>the</w:t>
      </w:r>
      <w:r>
        <w:rPr>
          <w:rFonts w:ascii="Arial"/>
          <w:spacing w:val="38"/>
          <w:sz w:val="18"/>
        </w:rPr>
        <w:t xml:space="preserve"> </w:t>
      </w:r>
      <w:r>
        <w:rPr>
          <w:rFonts w:ascii="Arial"/>
          <w:sz w:val="18"/>
        </w:rPr>
        <w:t>representation</w:t>
      </w:r>
      <w:r>
        <w:rPr>
          <w:rFonts w:ascii="Arial"/>
          <w:spacing w:val="37"/>
          <w:sz w:val="18"/>
        </w:rPr>
        <w:t xml:space="preserve"> </w:t>
      </w:r>
      <w:r>
        <w:rPr>
          <w:rFonts w:ascii="Arial"/>
          <w:sz w:val="18"/>
        </w:rPr>
        <w:t>that</w:t>
      </w:r>
      <w:r>
        <w:rPr>
          <w:rFonts w:ascii="Arial"/>
          <w:spacing w:val="28"/>
          <w:sz w:val="18"/>
        </w:rPr>
        <w:t xml:space="preserve"> </w:t>
      </w:r>
      <w:r>
        <w:rPr>
          <w:rFonts w:ascii="Arial"/>
          <w:sz w:val="18"/>
        </w:rPr>
        <w:t>I</w:t>
      </w:r>
      <w:r>
        <w:rPr>
          <w:rFonts w:ascii="Arial"/>
          <w:spacing w:val="45"/>
          <w:sz w:val="18"/>
        </w:rPr>
        <w:t xml:space="preserve"> </w:t>
      </w:r>
      <w:r>
        <w:rPr>
          <w:rFonts w:ascii="Arial"/>
          <w:sz w:val="18"/>
        </w:rPr>
        <w:t>am</w:t>
      </w:r>
      <w:r>
        <w:rPr>
          <w:rFonts w:ascii="Arial"/>
          <w:spacing w:val="50"/>
          <w:sz w:val="18"/>
        </w:rPr>
        <w:t xml:space="preserve"> </w:t>
      </w:r>
      <w:r>
        <w:rPr>
          <w:rFonts w:ascii="Arial"/>
          <w:sz w:val="18"/>
        </w:rPr>
        <w:t>calling</w:t>
      </w:r>
      <w:r>
        <w:rPr>
          <w:rFonts w:ascii="Arial"/>
          <w:spacing w:val="40"/>
          <w:sz w:val="18"/>
        </w:rPr>
        <w:t xml:space="preserve"> </w:t>
      </w:r>
      <w:r>
        <w:rPr>
          <w:rFonts w:ascii="Arial"/>
          <w:sz w:val="18"/>
        </w:rPr>
        <w:t>for</w:t>
      </w:r>
      <w:r>
        <w:rPr>
          <w:rFonts w:ascii="Arial"/>
          <w:spacing w:val="16"/>
          <w:sz w:val="18"/>
        </w:rPr>
        <w:t xml:space="preserve"> </w:t>
      </w:r>
      <w:r>
        <w:rPr>
          <w:rFonts w:ascii="Arial"/>
          <w:sz w:val="18"/>
        </w:rPr>
        <w:t>a</w:t>
      </w:r>
      <w:r>
        <w:rPr>
          <w:rFonts w:ascii="Arial"/>
          <w:spacing w:val="22"/>
          <w:sz w:val="18"/>
        </w:rPr>
        <w:t xml:space="preserve"> </w:t>
      </w:r>
      <w:r>
        <w:rPr>
          <w:rFonts w:ascii="Arial"/>
          <w:sz w:val="18"/>
        </w:rPr>
        <w:t>return</w:t>
      </w:r>
      <w:r>
        <w:rPr>
          <w:rFonts w:ascii="Arial"/>
          <w:spacing w:val="23"/>
          <w:sz w:val="18"/>
        </w:rPr>
        <w:t xml:space="preserve"> </w:t>
      </w:r>
      <w:r>
        <w:rPr>
          <w:rFonts w:ascii="Arial"/>
          <w:sz w:val="18"/>
        </w:rPr>
        <w:t>to</w:t>
      </w:r>
      <w:r>
        <w:rPr>
          <w:rFonts w:ascii="Arial"/>
          <w:spacing w:val="22"/>
          <w:sz w:val="18"/>
        </w:rPr>
        <w:t xml:space="preserve"> </w:t>
      </w:r>
      <w:r>
        <w:rPr>
          <w:rFonts w:ascii="Arial"/>
          <w:spacing w:val="-5"/>
          <w:sz w:val="18"/>
        </w:rPr>
        <w:t>the</w:t>
      </w:r>
    </w:p>
    <w:p w14:paraId="42C241A8" w14:textId="77777777" w:rsidR="000D25EC" w:rsidRDefault="000D25EC" w:rsidP="003C2DF8">
      <w:pPr>
        <w:spacing w:beforeLines="160" w:before="384"/>
        <w:jc w:val="both"/>
        <w:rPr>
          <w:rFonts w:ascii="Arial"/>
          <w:sz w:val="18"/>
        </w:rPr>
        <w:sectPr w:rsidR="000D25EC">
          <w:pgSz w:w="10800" w:h="13320"/>
          <w:pgMar w:top="1520" w:right="860" w:bottom="280" w:left="1040" w:header="720" w:footer="720" w:gutter="0"/>
          <w:cols w:space="720"/>
        </w:sectPr>
      </w:pPr>
    </w:p>
    <w:p w14:paraId="315D9496" w14:textId="77777777" w:rsidR="000D25EC" w:rsidRDefault="00000000" w:rsidP="003C2DF8">
      <w:pPr>
        <w:pStyle w:val="Corpodetexto"/>
        <w:tabs>
          <w:tab w:val="right" w:pos="8599"/>
        </w:tabs>
        <w:spacing w:beforeLines="160" w:before="384"/>
        <w:ind w:left="2264"/>
      </w:pPr>
      <w:r>
        <w:pict w14:anchorId="47CE592C">
          <v:rect id="docshape7" o:spid="_x0000_s2057" style="position:absolute;left:0;text-align:left;margin-left:441.65pt;margin-top:4pt;width:.75pt;height:11.25pt;z-index:-22120448;mso-position-horizontal-relative:page" fillcolor="#bebebe" stroked="f">
            <w10:wrap anchorx="page"/>
          </v:rect>
        </w:pict>
      </w: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r>
        <w:rPr>
          <w:rFonts w:ascii="Times New Roman" w:hAnsi="Times New Roman"/>
        </w:rPr>
        <w:tab/>
      </w:r>
      <w:r>
        <w:rPr>
          <w:spacing w:val="5"/>
        </w:rPr>
        <w:t xml:space="preserve">14 </w:t>
      </w:r>
    </w:p>
    <w:p w14:paraId="6E1A0E10" w14:textId="77777777" w:rsidR="000D25EC" w:rsidRDefault="000D25EC" w:rsidP="003C2DF8">
      <w:pPr>
        <w:pStyle w:val="Corpodetexto"/>
        <w:spacing w:beforeLines="160" w:before="384"/>
        <w:rPr>
          <w:sz w:val="20"/>
        </w:rPr>
      </w:pPr>
    </w:p>
    <w:p w14:paraId="789A7844" w14:textId="77777777" w:rsidR="000D25EC" w:rsidRDefault="000D25EC" w:rsidP="003C2DF8">
      <w:pPr>
        <w:pStyle w:val="Corpodetexto"/>
        <w:spacing w:beforeLines="160" w:before="384"/>
        <w:rPr>
          <w:sz w:val="22"/>
        </w:rPr>
      </w:pPr>
    </w:p>
    <w:p w14:paraId="5904BDAA" w14:textId="77777777" w:rsidR="000D25EC" w:rsidRDefault="00000000" w:rsidP="003C2DF8">
      <w:pPr>
        <w:spacing w:beforeLines="160" w:before="384"/>
        <w:ind w:left="943" w:right="935"/>
        <w:jc w:val="both"/>
        <w:rPr>
          <w:rFonts w:ascii="Arial" w:hAnsi="Arial"/>
          <w:sz w:val="18"/>
        </w:rPr>
      </w:pPr>
      <w:r>
        <w:rPr>
          <w:rFonts w:ascii="Arial" w:hAnsi="Arial"/>
          <w:sz w:val="18"/>
        </w:rPr>
        <w:t>Textus</w:t>
      </w:r>
      <w:r>
        <w:rPr>
          <w:rFonts w:ascii="Arial" w:hAnsi="Arial"/>
          <w:spacing w:val="30"/>
          <w:sz w:val="18"/>
        </w:rPr>
        <w:t xml:space="preserve"> </w:t>
      </w:r>
      <w:r>
        <w:rPr>
          <w:rFonts w:ascii="Arial" w:hAnsi="Arial"/>
          <w:sz w:val="18"/>
        </w:rPr>
        <w:t>Receptus…WhiIe</w:t>
      </w:r>
      <w:r>
        <w:rPr>
          <w:rFonts w:ascii="Arial" w:hAnsi="Arial"/>
          <w:spacing w:val="19"/>
          <w:sz w:val="18"/>
        </w:rPr>
        <w:t xml:space="preserve"> </w:t>
      </w:r>
      <w:r>
        <w:rPr>
          <w:rFonts w:ascii="Arial" w:hAnsi="Arial"/>
          <w:sz w:val="18"/>
        </w:rPr>
        <w:t>men</w:t>
      </w:r>
      <w:r>
        <w:rPr>
          <w:rFonts w:ascii="Arial" w:hAnsi="Arial"/>
          <w:spacing w:val="19"/>
          <w:sz w:val="18"/>
        </w:rPr>
        <w:t xml:space="preserve"> </w:t>
      </w:r>
      <w:r>
        <w:rPr>
          <w:rFonts w:ascii="Arial" w:hAnsi="Arial"/>
          <w:sz w:val="18"/>
        </w:rPr>
        <w:t>Iike Brown,</w:t>
      </w:r>
      <w:r>
        <w:rPr>
          <w:rFonts w:ascii="Arial" w:hAnsi="Arial"/>
          <w:spacing w:val="-8"/>
          <w:sz w:val="18"/>
        </w:rPr>
        <w:t xml:space="preserve"> </w:t>
      </w:r>
      <w:r>
        <w:rPr>
          <w:rFonts w:ascii="Arial" w:hAnsi="Arial"/>
          <w:sz w:val="18"/>
        </w:rPr>
        <w:t>Fuller</w:t>
      </w:r>
      <w:r>
        <w:rPr>
          <w:rFonts w:ascii="Arial" w:hAnsi="Arial"/>
          <w:spacing w:val="-2"/>
          <w:sz w:val="18"/>
        </w:rPr>
        <w:t xml:space="preserve"> </w:t>
      </w:r>
      <w:r>
        <w:rPr>
          <w:rFonts w:ascii="Arial" w:hAnsi="Arial"/>
          <w:sz w:val="18"/>
        </w:rPr>
        <w:t>and Hills</w:t>
      </w:r>
      <w:r>
        <w:rPr>
          <w:rFonts w:ascii="Arial" w:hAnsi="Arial"/>
          <w:spacing w:val="29"/>
          <w:sz w:val="18"/>
        </w:rPr>
        <w:t xml:space="preserve"> </w:t>
      </w:r>
      <w:r>
        <w:rPr>
          <w:rFonts w:ascii="Arial" w:hAnsi="Arial"/>
          <w:sz w:val="18"/>
        </w:rPr>
        <w:t>do call for</w:t>
      </w:r>
      <w:r>
        <w:rPr>
          <w:rFonts w:ascii="Arial" w:hAnsi="Arial"/>
          <w:spacing w:val="-2"/>
          <w:sz w:val="18"/>
        </w:rPr>
        <w:t xml:space="preserve"> </w:t>
      </w:r>
      <w:r>
        <w:rPr>
          <w:rFonts w:ascii="Arial" w:hAnsi="Arial"/>
          <w:sz w:val="18"/>
        </w:rPr>
        <w:t>a return to the TR as</w:t>
      </w:r>
      <w:r>
        <w:rPr>
          <w:rFonts w:ascii="Arial" w:hAnsi="Arial"/>
          <w:spacing w:val="40"/>
          <w:sz w:val="18"/>
        </w:rPr>
        <w:t xml:space="preserve"> </w:t>
      </w:r>
      <w:r>
        <w:rPr>
          <w:rFonts w:ascii="Arial" w:hAnsi="Arial"/>
          <w:sz w:val="18"/>
        </w:rPr>
        <w:t xml:space="preserve">such. Hodges and I do not. We are advocating what Kurt Aland has called the majority text ("Queen Anne…And All That: A Response." </w:t>
      </w:r>
      <w:r>
        <w:rPr>
          <w:rFonts w:ascii="Arial" w:hAnsi="Arial"/>
          <w:i/>
          <w:sz w:val="18"/>
        </w:rPr>
        <w:t>Journal of the Evangelical Theological Society</w:t>
      </w:r>
      <w:r>
        <w:rPr>
          <w:rFonts w:ascii="Arial" w:hAnsi="Arial"/>
          <w:sz w:val="18"/>
        </w:rPr>
        <w:t>. June 1978, p. 165).</w:t>
      </w:r>
    </w:p>
    <w:p w14:paraId="25ED116E" w14:textId="77777777" w:rsidR="000D25EC" w:rsidRDefault="00000000" w:rsidP="003C2DF8">
      <w:pPr>
        <w:pStyle w:val="Corpodetexto"/>
        <w:spacing w:beforeLines="160" w:before="384"/>
        <w:ind w:left="222" w:right="216" w:firstLine="435"/>
        <w:jc w:val="both"/>
      </w:pPr>
      <w:r>
        <w:t>Also</w:t>
      </w:r>
      <w:r>
        <w:rPr>
          <w:spacing w:val="26"/>
        </w:rPr>
        <w:t xml:space="preserve"> </w:t>
      </w:r>
      <w:r>
        <w:t>listed as a consulting editor</w:t>
      </w:r>
      <w:r>
        <w:rPr>
          <w:spacing w:val="-6"/>
        </w:rPr>
        <w:t xml:space="preserve"> </w:t>
      </w:r>
      <w:r>
        <w:t>to</w:t>
      </w:r>
      <w:r>
        <w:rPr>
          <w:spacing w:val="26"/>
        </w:rPr>
        <w:t xml:space="preserve"> </w:t>
      </w:r>
      <w:r>
        <w:t>the</w:t>
      </w:r>
      <w:r>
        <w:rPr>
          <w:spacing w:val="40"/>
        </w:rPr>
        <w:t xml:space="preserve"> </w:t>
      </w:r>
      <w:r>
        <w:t>Majority</w:t>
      </w:r>
      <w:r>
        <w:rPr>
          <w:spacing w:val="40"/>
        </w:rPr>
        <w:t xml:space="preserve"> </w:t>
      </w:r>
      <w:r>
        <w:t>Text</w:t>
      </w:r>
      <w:r>
        <w:rPr>
          <w:spacing w:val="39"/>
        </w:rPr>
        <w:t xml:space="preserve"> </w:t>
      </w:r>
      <w:r>
        <w:t>Edition</w:t>
      </w:r>
      <w:r>
        <w:rPr>
          <w:spacing w:val="34"/>
        </w:rPr>
        <w:t xml:space="preserve"> </w:t>
      </w:r>
      <w:r>
        <w:t>is</w:t>
      </w:r>
      <w:r>
        <w:rPr>
          <w:spacing w:val="35"/>
        </w:rPr>
        <w:t xml:space="preserve"> </w:t>
      </w:r>
      <w:r>
        <w:t>Harry</w:t>
      </w:r>
      <w:r>
        <w:rPr>
          <w:spacing w:val="40"/>
        </w:rPr>
        <w:t xml:space="preserve"> </w:t>
      </w:r>
      <w:r>
        <w:t>A.</w:t>
      </w:r>
      <w:r>
        <w:rPr>
          <w:spacing w:val="39"/>
        </w:rPr>
        <w:t xml:space="preserve"> </w:t>
      </w:r>
      <w:r>
        <w:t>Sturz.</w:t>
      </w:r>
      <w:r>
        <w:rPr>
          <w:spacing w:val="80"/>
        </w:rPr>
        <w:t xml:space="preserve"> </w:t>
      </w:r>
      <w:r>
        <w:t>His</w:t>
      </w:r>
      <w:r>
        <w:rPr>
          <w:spacing w:val="35"/>
        </w:rPr>
        <w:t xml:space="preserve"> </w:t>
      </w:r>
      <w:r>
        <w:rPr>
          <w:spacing w:val="9"/>
        </w:rPr>
        <w:t xml:space="preserve">book </w:t>
      </w:r>
      <w:r>
        <w:rPr>
          <w:i/>
        </w:rPr>
        <w:t xml:space="preserve">The Byzantine Text-Type and New Testament Textual Criticism </w:t>
      </w:r>
      <w:r>
        <w:t>strikes a devastating blow at arguments which seek to</w:t>
      </w:r>
      <w:r>
        <w:rPr>
          <w:spacing w:val="38"/>
        </w:rPr>
        <w:t xml:space="preserve"> </w:t>
      </w:r>
      <w:r>
        <w:t>minimize</w:t>
      </w:r>
      <w:r>
        <w:rPr>
          <w:spacing w:val="32"/>
        </w:rPr>
        <w:t xml:space="preserve"> </w:t>
      </w:r>
      <w:r>
        <w:t>the</w:t>
      </w:r>
      <w:r>
        <w:rPr>
          <w:spacing w:val="32"/>
        </w:rPr>
        <w:t xml:space="preserve"> </w:t>
      </w:r>
      <w:r>
        <w:t>fact that</w:t>
      </w:r>
      <w:r>
        <w:rPr>
          <w:spacing w:val="-5"/>
        </w:rPr>
        <w:t xml:space="preserve"> </w:t>
      </w:r>
      <w:r>
        <w:t>distinctive Byzantine</w:t>
      </w:r>
      <w:r>
        <w:rPr>
          <w:spacing w:val="40"/>
        </w:rPr>
        <w:t xml:space="preserve"> </w:t>
      </w:r>
      <w:r>
        <w:t>readings</w:t>
      </w:r>
      <w:r>
        <w:rPr>
          <w:spacing w:val="40"/>
        </w:rPr>
        <w:t xml:space="preserve"> </w:t>
      </w:r>
      <w:r>
        <w:t>are</w:t>
      </w:r>
      <w:r>
        <w:rPr>
          <w:spacing w:val="40"/>
        </w:rPr>
        <w:t xml:space="preserve"> </w:t>
      </w:r>
      <w:r>
        <w:t>found</w:t>
      </w:r>
      <w:r>
        <w:rPr>
          <w:spacing w:val="40"/>
        </w:rPr>
        <w:t xml:space="preserve"> </w:t>
      </w:r>
      <w:r>
        <w:t>in</w:t>
      </w:r>
      <w:r>
        <w:rPr>
          <w:spacing w:val="40"/>
        </w:rPr>
        <w:t xml:space="preserve"> </w:t>
      </w:r>
      <w:r>
        <w:t>the early</w:t>
      </w:r>
      <w:r>
        <w:rPr>
          <w:spacing w:val="40"/>
        </w:rPr>
        <w:t xml:space="preserve"> </w:t>
      </w:r>
      <w:r>
        <w:t>papyri.</w:t>
      </w:r>
      <w:r>
        <w:rPr>
          <w:spacing w:val="40"/>
        </w:rPr>
        <w:t xml:space="preserve"> </w:t>
      </w:r>
      <w:r>
        <w:t>He</w:t>
      </w:r>
      <w:r>
        <w:rPr>
          <w:spacing w:val="40"/>
        </w:rPr>
        <w:t xml:space="preserve"> </w:t>
      </w:r>
      <w:r>
        <w:t>lists</w:t>
      </w:r>
      <w:r>
        <w:rPr>
          <w:spacing w:val="12"/>
        </w:rPr>
        <w:t xml:space="preserve"> 150</w:t>
      </w:r>
      <w:r>
        <w:rPr>
          <w:spacing w:val="40"/>
        </w:rPr>
        <w:t xml:space="preserve"> </w:t>
      </w:r>
      <w:r>
        <w:t>Byzantine</w:t>
      </w:r>
      <w:r>
        <w:rPr>
          <w:spacing w:val="40"/>
        </w:rPr>
        <w:t xml:space="preserve"> </w:t>
      </w:r>
      <w:r>
        <w:t>readings</w:t>
      </w:r>
      <w:r>
        <w:rPr>
          <w:spacing w:val="40"/>
        </w:rPr>
        <w:t xml:space="preserve"> </w:t>
      </w:r>
      <w:r>
        <w:t>which</w:t>
      </w:r>
      <w:r>
        <w:rPr>
          <w:spacing w:val="40"/>
        </w:rPr>
        <w:t xml:space="preserve"> </w:t>
      </w:r>
      <w:r>
        <w:t>though</w:t>
      </w:r>
      <w:r>
        <w:rPr>
          <w:spacing w:val="40"/>
        </w:rPr>
        <w:t xml:space="preserve"> </w:t>
      </w:r>
      <w:r>
        <w:t>not</w:t>
      </w:r>
      <w:r>
        <w:rPr>
          <w:spacing w:val="40"/>
        </w:rPr>
        <w:t xml:space="preserve"> </w:t>
      </w:r>
      <w:r>
        <w:t>supported</w:t>
      </w:r>
      <w:r>
        <w:rPr>
          <w:spacing w:val="40"/>
        </w:rPr>
        <w:t xml:space="preserve"> </w:t>
      </w:r>
      <w:r>
        <w:t>by</w:t>
      </w:r>
      <w:r>
        <w:rPr>
          <w:spacing w:val="40"/>
        </w:rPr>
        <w:t xml:space="preserve"> </w:t>
      </w:r>
      <w:r>
        <w:t>the</w:t>
      </w:r>
      <w:r>
        <w:rPr>
          <w:spacing w:val="40"/>
        </w:rPr>
        <w:t xml:space="preserve"> </w:t>
      </w:r>
      <w:r>
        <w:t>early Alexandrian and Western uncials are</w:t>
      </w:r>
      <w:r>
        <w:rPr>
          <w:spacing w:val="22"/>
        </w:rPr>
        <w:t xml:space="preserve"> </w:t>
      </w:r>
      <w:r>
        <w:t>read by the</w:t>
      </w:r>
      <w:r>
        <w:rPr>
          <w:spacing w:val="21"/>
        </w:rPr>
        <w:t xml:space="preserve"> </w:t>
      </w:r>
      <w:r>
        <w:t>bulk of</w:t>
      </w:r>
      <w:r>
        <w:rPr>
          <w:spacing w:val="22"/>
        </w:rPr>
        <w:t xml:space="preserve"> </w:t>
      </w:r>
      <w:r>
        <w:t>later</w:t>
      </w:r>
      <w:r>
        <w:rPr>
          <w:spacing w:val="40"/>
        </w:rPr>
        <w:t xml:space="preserve"> </w:t>
      </w:r>
      <w:r>
        <w:t>MSS</w:t>
      </w:r>
      <w:r>
        <w:rPr>
          <w:spacing w:val="21"/>
        </w:rPr>
        <w:t xml:space="preserve"> </w:t>
      </w:r>
      <w:r>
        <w:t>and</w:t>
      </w:r>
      <w:r>
        <w:rPr>
          <w:spacing w:val="40"/>
        </w:rPr>
        <w:t xml:space="preserve"> </w:t>
      </w:r>
      <w:r>
        <w:t>by</w:t>
      </w:r>
      <w:r>
        <w:rPr>
          <w:spacing w:val="40"/>
        </w:rPr>
        <w:t xml:space="preserve"> </w:t>
      </w:r>
      <w:r>
        <w:t>the</w:t>
      </w:r>
      <w:r>
        <w:rPr>
          <w:spacing w:val="40"/>
        </w:rPr>
        <w:t xml:space="preserve"> </w:t>
      </w:r>
      <w:r>
        <w:t>early</w:t>
      </w:r>
      <w:r>
        <w:rPr>
          <w:spacing w:val="40"/>
        </w:rPr>
        <w:t xml:space="preserve"> </w:t>
      </w:r>
      <w:r>
        <w:t>pap yri.</w:t>
      </w:r>
      <w:r>
        <w:rPr>
          <w:spacing w:val="40"/>
        </w:rPr>
        <w:t xml:space="preserve"> </w:t>
      </w:r>
      <w:r>
        <w:t>He lists a further 170 Byzantine readings which also run counter to</w:t>
      </w:r>
      <w:r>
        <w:rPr>
          <w:spacing w:val="40"/>
        </w:rPr>
        <w:t xml:space="preserve"> </w:t>
      </w:r>
      <w:r>
        <w:t>Aleph B and company</w:t>
      </w:r>
      <w:r>
        <w:rPr>
          <w:spacing w:val="40"/>
        </w:rPr>
        <w:t xml:space="preserve"> </w:t>
      </w:r>
      <w:r>
        <w:t>but find support from</w:t>
      </w:r>
      <w:r>
        <w:rPr>
          <w:spacing w:val="22"/>
        </w:rPr>
        <w:t xml:space="preserve"> </w:t>
      </w:r>
      <w:r>
        <w:t>the</w:t>
      </w:r>
      <w:r>
        <w:rPr>
          <w:spacing w:val="26"/>
        </w:rPr>
        <w:t xml:space="preserve"> </w:t>
      </w:r>
      <w:r>
        <w:t>Western MSS. These</w:t>
      </w:r>
      <w:r>
        <w:rPr>
          <w:spacing w:val="26"/>
        </w:rPr>
        <w:t xml:space="preserve"> </w:t>
      </w:r>
      <w:r>
        <w:t>also</w:t>
      </w:r>
      <w:r>
        <w:rPr>
          <w:spacing w:val="33"/>
        </w:rPr>
        <w:t xml:space="preserve"> </w:t>
      </w:r>
      <w:r>
        <w:t>are</w:t>
      </w:r>
      <w:r>
        <w:rPr>
          <w:spacing w:val="26"/>
        </w:rPr>
        <w:t xml:space="preserve"> </w:t>
      </w:r>
      <w:r>
        <w:t>supported in the</w:t>
      </w:r>
      <w:r>
        <w:rPr>
          <w:spacing w:val="26"/>
        </w:rPr>
        <w:t xml:space="preserve"> </w:t>
      </w:r>
      <w:r>
        <w:t>early</w:t>
      </w:r>
      <w:r>
        <w:rPr>
          <w:spacing w:val="22"/>
        </w:rPr>
        <w:t xml:space="preserve"> </w:t>
      </w:r>
      <w:r>
        <w:t>papyri. And</w:t>
      </w:r>
      <w:r>
        <w:rPr>
          <w:spacing w:val="22"/>
        </w:rPr>
        <w:t xml:space="preserve"> </w:t>
      </w:r>
      <w:r>
        <w:t>lest</w:t>
      </w:r>
      <w:r>
        <w:rPr>
          <w:spacing w:val="40"/>
        </w:rPr>
        <w:t xml:space="preserve"> </w:t>
      </w:r>
      <w:r>
        <w:t>it</w:t>
      </w:r>
      <w:r>
        <w:rPr>
          <w:spacing w:val="40"/>
        </w:rPr>
        <w:t xml:space="preserve"> </w:t>
      </w:r>
      <w:r>
        <w:t>be</w:t>
      </w:r>
      <w:r>
        <w:rPr>
          <w:spacing w:val="40"/>
        </w:rPr>
        <w:t xml:space="preserve"> </w:t>
      </w:r>
      <w:r>
        <w:t xml:space="preserve">said that this </w:t>
      </w:r>
      <w:r>
        <w:rPr>
          <w:spacing w:val="9"/>
        </w:rPr>
        <w:t xml:space="preserve">papyri </w:t>
      </w:r>
      <w:r>
        <w:t>support</w:t>
      </w:r>
      <w:r>
        <w:rPr>
          <w:spacing w:val="-6"/>
        </w:rPr>
        <w:t xml:space="preserve"> </w:t>
      </w:r>
      <w:r>
        <w:t>is "only minimal", Sturz demonstrates papyri support for</w:t>
      </w:r>
      <w:r>
        <w:rPr>
          <w:spacing w:val="40"/>
        </w:rPr>
        <w:t xml:space="preserve"> </w:t>
      </w:r>
      <w:r>
        <w:t>a total of 839 readings</w:t>
      </w:r>
      <w:r>
        <w:rPr>
          <w:spacing w:val="40"/>
        </w:rPr>
        <w:t xml:space="preserve"> </w:t>
      </w:r>
      <w:r>
        <w:t>which</w:t>
      </w:r>
      <w:r>
        <w:rPr>
          <w:spacing w:val="40"/>
        </w:rPr>
        <w:t xml:space="preserve"> </w:t>
      </w:r>
      <w:r>
        <w:t>in</w:t>
      </w:r>
      <w:r>
        <w:rPr>
          <w:spacing w:val="40"/>
        </w:rPr>
        <w:t xml:space="preserve"> </w:t>
      </w:r>
      <w:r>
        <w:rPr>
          <w:spacing w:val="9"/>
        </w:rPr>
        <w:t>varying</w:t>
      </w:r>
      <w:r>
        <w:rPr>
          <w:spacing w:val="40"/>
        </w:rPr>
        <w:t xml:space="preserve"> </w:t>
      </w:r>
      <w:r>
        <w:t>degrees</w:t>
      </w:r>
      <w:r>
        <w:rPr>
          <w:spacing w:val="40"/>
        </w:rPr>
        <w:t xml:space="preserve"> </w:t>
      </w:r>
      <w:r>
        <w:t>would</w:t>
      </w:r>
      <w:r>
        <w:rPr>
          <w:spacing w:val="40"/>
        </w:rPr>
        <w:t xml:space="preserve"> </w:t>
      </w:r>
      <w:r>
        <w:t>be</w:t>
      </w:r>
      <w:r>
        <w:rPr>
          <w:spacing w:val="40"/>
        </w:rPr>
        <w:t xml:space="preserve"> </w:t>
      </w:r>
      <w:r>
        <w:t>classed</w:t>
      </w:r>
      <w:r>
        <w:rPr>
          <w:spacing w:val="40"/>
        </w:rPr>
        <w:t xml:space="preserve"> </w:t>
      </w:r>
      <w:r>
        <w:t>as</w:t>
      </w:r>
      <w:r>
        <w:rPr>
          <w:spacing w:val="40"/>
        </w:rPr>
        <w:t xml:space="preserve"> </w:t>
      </w:r>
      <w:r>
        <w:t>Byzantine.</w:t>
      </w:r>
      <w:r>
        <w:rPr>
          <w:spacing w:val="40"/>
        </w:rPr>
        <w:t xml:space="preserve"> </w:t>
      </w:r>
      <w:r>
        <w:t>As</w:t>
      </w:r>
      <w:r>
        <w:rPr>
          <w:spacing w:val="40"/>
        </w:rPr>
        <w:t xml:space="preserve"> </w:t>
      </w:r>
      <w:r>
        <w:t>the</w:t>
      </w:r>
      <w:r>
        <w:rPr>
          <w:spacing w:val="40"/>
        </w:rPr>
        <w:t xml:space="preserve"> </w:t>
      </w:r>
      <w:r>
        <w:rPr>
          <w:spacing w:val="9"/>
        </w:rPr>
        <w:t>papyri</w:t>
      </w:r>
      <w:r>
        <w:rPr>
          <w:spacing w:val="36"/>
        </w:rPr>
        <w:t xml:space="preserve"> </w:t>
      </w:r>
      <w:r>
        <w:t>is</w:t>
      </w:r>
      <w:r>
        <w:rPr>
          <w:spacing w:val="40"/>
        </w:rPr>
        <w:t xml:space="preserve"> </w:t>
      </w:r>
      <w:r>
        <w:t>extant</w:t>
      </w:r>
      <w:r>
        <w:rPr>
          <w:spacing w:val="40"/>
        </w:rPr>
        <w:t xml:space="preserve"> </w:t>
      </w:r>
      <w:r>
        <w:t>for only</w:t>
      </w:r>
      <w:r>
        <w:rPr>
          <w:spacing w:val="40"/>
        </w:rPr>
        <w:t xml:space="preserve"> </w:t>
      </w:r>
      <w:r>
        <w:t>30% of</w:t>
      </w:r>
      <w:r>
        <w:rPr>
          <w:spacing w:val="40"/>
        </w:rPr>
        <w:t xml:space="preserve"> </w:t>
      </w:r>
      <w:r>
        <w:t>the</w:t>
      </w:r>
      <w:r>
        <w:rPr>
          <w:spacing w:val="40"/>
        </w:rPr>
        <w:t xml:space="preserve"> </w:t>
      </w:r>
      <w:r>
        <w:t>New</w:t>
      </w:r>
      <w:r>
        <w:rPr>
          <w:spacing w:val="40"/>
        </w:rPr>
        <w:t xml:space="preserve"> </w:t>
      </w:r>
      <w:r>
        <w:t>Testament,</w:t>
      </w:r>
      <w:r>
        <w:rPr>
          <w:spacing w:val="40"/>
        </w:rPr>
        <w:t xml:space="preserve"> </w:t>
      </w:r>
      <w:r>
        <w:t>available</w:t>
      </w:r>
      <w:r>
        <w:rPr>
          <w:spacing w:val="40"/>
        </w:rPr>
        <w:t xml:space="preserve"> </w:t>
      </w:r>
      <w:r>
        <w:t>evidence</w:t>
      </w:r>
      <w:r>
        <w:rPr>
          <w:spacing w:val="40"/>
        </w:rPr>
        <w:t xml:space="preserve"> </w:t>
      </w:r>
      <w:r>
        <w:t>allows</w:t>
      </w:r>
      <w:r>
        <w:rPr>
          <w:spacing w:val="40"/>
        </w:rPr>
        <w:t xml:space="preserve"> </w:t>
      </w:r>
      <w:r>
        <w:t>us</w:t>
      </w:r>
      <w:r>
        <w:rPr>
          <w:spacing w:val="40"/>
        </w:rPr>
        <w:t xml:space="preserve"> </w:t>
      </w:r>
      <w:r>
        <w:t>to</w:t>
      </w:r>
      <w:r>
        <w:rPr>
          <w:spacing w:val="40"/>
        </w:rPr>
        <w:t xml:space="preserve"> </w:t>
      </w:r>
      <w:r>
        <w:t>reasonably</w:t>
      </w:r>
      <w:r>
        <w:rPr>
          <w:spacing w:val="40"/>
        </w:rPr>
        <w:t xml:space="preserve"> </w:t>
      </w:r>
      <w:r>
        <w:t>project that subsequent papyri finds would give similar support to</w:t>
      </w:r>
      <w:r>
        <w:rPr>
          <w:spacing w:val="40"/>
        </w:rPr>
        <w:t xml:space="preserve"> </w:t>
      </w:r>
      <w:r>
        <w:t xml:space="preserve">the Byzantine text In those areas not now </w:t>
      </w:r>
      <w:r>
        <w:rPr>
          <w:spacing w:val="-2"/>
        </w:rPr>
        <w:t>extant.</w:t>
      </w:r>
    </w:p>
    <w:p w14:paraId="12C2674E" w14:textId="77777777" w:rsidR="000D25EC" w:rsidRDefault="00000000" w:rsidP="003C2DF8">
      <w:pPr>
        <w:pStyle w:val="Corpodetexto"/>
        <w:spacing w:beforeLines="160" w:before="384"/>
        <w:ind w:left="657"/>
        <w:jc w:val="both"/>
      </w:pPr>
      <w:r>
        <w:t>Sturz</w:t>
      </w:r>
      <w:r>
        <w:rPr>
          <w:spacing w:val="9"/>
        </w:rPr>
        <w:t xml:space="preserve"> </w:t>
      </w:r>
      <w:r>
        <w:t>in</w:t>
      </w:r>
      <w:r>
        <w:rPr>
          <w:spacing w:val="36"/>
        </w:rPr>
        <w:t xml:space="preserve"> </w:t>
      </w:r>
      <w:r>
        <w:t>addition</w:t>
      </w:r>
      <w:r>
        <w:rPr>
          <w:spacing w:val="11"/>
        </w:rPr>
        <w:t xml:space="preserve"> </w:t>
      </w:r>
      <w:r>
        <w:t>presents</w:t>
      </w:r>
      <w:r>
        <w:rPr>
          <w:spacing w:val="12"/>
        </w:rPr>
        <w:t xml:space="preserve"> </w:t>
      </w:r>
      <w:r>
        <w:t>a</w:t>
      </w:r>
      <w:r>
        <w:rPr>
          <w:spacing w:val="40"/>
        </w:rPr>
        <w:t xml:space="preserve"> </w:t>
      </w:r>
      <w:r>
        <w:t>number</w:t>
      </w:r>
      <w:r>
        <w:rPr>
          <w:spacing w:val="46"/>
        </w:rPr>
        <w:t xml:space="preserve"> </w:t>
      </w:r>
      <w:r>
        <w:t>of</w:t>
      </w:r>
      <w:r>
        <w:rPr>
          <w:spacing w:val="23"/>
        </w:rPr>
        <w:t xml:space="preserve"> </w:t>
      </w:r>
      <w:r>
        <w:t>other</w:t>
      </w:r>
      <w:r>
        <w:rPr>
          <w:spacing w:val="46"/>
        </w:rPr>
        <w:t xml:space="preserve"> </w:t>
      </w:r>
      <w:r>
        <w:t>not</w:t>
      </w:r>
      <w:r>
        <w:rPr>
          <w:spacing w:val="41"/>
        </w:rPr>
        <w:t xml:space="preserve"> </w:t>
      </w:r>
      <w:r>
        <w:t>so</w:t>
      </w:r>
      <w:r>
        <w:rPr>
          <w:spacing w:val="53"/>
        </w:rPr>
        <w:t xml:space="preserve"> </w:t>
      </w:r>
      <w:r>
        <w:t>well</w:t>
      </w:r>
      <w:r>
        <w:rPr>
          <w:spacing w:val="36"/>
        </w:rPr>
        <w:t xml:space="preserve"> </w:t>
      </w:r>
      <w:r>
        <w:t>known</w:t>
      </w:r>
      <w:r>
        <w:rPr>
          <w:spacing w:val="36"/>
        </w:rPr>
        <w:t xml:space="preserve"> </w:t>
      </w:r>
      <w:r>
        <w:t>areas</w:t>
      </w:r>
      <w:r>
        <w:rPr>
          <w:spacing w:val="38"/>
        </w:rPr>
        <w:t xml:space="preserve"> </w:t>
      </w:r>
      <w:r>
        <w:t>of</w:t>
      </w:r>
      <w:r>
        <w:rPr>
          <w:spacing w:val="22"/>
        </w:rPr>
        <w:t xml:space="preserve"> </w:t>
      </w:r>
      <w:r>
        <w:t>evidence</w:t>
      </w:r>
      <w:r>
        <w:rPr>
          <w:spacing w:val="47"/>
        </w:rPr>
        <w:t xml:space="preserve"> </w:t>
      </w:r>
      <w:r>
        <w:t>for</w:t>
      </w:r>
      <w:r>
        <w:rPr>
          <w:spacing w:val="46"/>
        </w:rPr>
        <w:t xml:space="preserve"> </w:t>
      </w:r>
      <w:r>
        <w:rPr>
          <w:spacing w:val="-5"/>
        </w:rPr>
        <w:t>the</w:t>
      </w:r>
    </w:p>
    <w:p w14:paraId="4701D39B" w14:textId="77777777" w:rsidR="000D25EC" w:rsidRDefault="00000000" w:rsidP="003C2DF8">
      <w:pPr>
        <w:pStyle w:val="Corpodetexto"/>
        <w:spacing w:beforeLines="160" w:before="384"/>
        <w:ind w:left="222" w:right="233"/>
        <w:jc w:val="both"/>
      </w:pPr>
      <w:r>
        <w:t>Byzantine text. We owe him a great debt for his research. However when he seeks to deny</w:t>
      </w:r>
      <w:r>
        <w:rPr>
          <w:spacing w:val="40"/>
        </w:rPr>
        <w:t xml:space="preserve"> </w:t>
      </w:r>
      <w:r>
        <w:t>the theological/supernatural</w:t>
      </w:r>
      <w:r>
        <w:rPr>
          <w:spacing w:val="47"/>
        </w:rPr>
        <w:t xml:space="preserve"> </w:t>
      </w:r>
      <w:r>
        <w:t>arguments</w:t>
      </w:r>
      <w:r>
        <w:rPr>
          <w:spacing w:val="49"/>
        </w:rPr>
        <w:t xml:space="preserve"> </w:t>
      </w:r>
      <w:r>
        <w:t>for</w:t>
      </w:r>
      <w:r>
        <w:rPr>
          <w:spacing w:val="59"/>
        </w:rPr>
        <w:t xml:space="preserve"> </w:t>
      </w:r>
      <w:r>
        <w:t>the</w:t>
      </w:r>
      <w:r>
        <w:rPr>
          <w:spacing w:val="59"/>
        </w:rPr>
        <w:t xml:space="preserve"> </w:t>
      </w:r>
      <w:r>
        <w:t>preservation</w:t>
      </w:r>
      <w:r>
        <w:rPr>
          <w:spacing w:val="47"/>
        </w:rPr>
        <w:t xml:space="preserve"> </w:t>
      </w:r>
      <w:r>
        <w:t>of</w:t>
      </w:r>
      <w:r>
        <w:rPr>
          <w:spacing w:val="32"/>
        </w:rPr>
        <w:t xml:space="preserve"> </w:t>
      </w:r>
      <w:r>
        <w:t>the</w:t>
      </w:r>
      <w:r>
        <w:rPr>
          <w:spacing w:val="59"/>
        </w:rPr>
        <w:t xml:space="preserve"> </w:t>
      </w:r>
      <w:r>
        <w:t>text,</w:t>
      </w:r>
      <w:r>
        <w:rPr>
          <w:spacing w:val="53"/>
        </w:rPr>
        <w:t xml:space="preserve"> </w:t>
      </w:r>
      <w:r>
        <w:t>he</w:t>
      </w:r>
      <w:r>
        <w:rPr>
          <w:spacing w:val="59"/>
        </w:rPr>
        <w:t xml:space="preserve"> </w:t>
      </w:r>
      <w:r>
        <w:rPr>
          <w:spacing w:val="9"/>
        </w:rPr>
        <w:t>becomes</w:t>
      </w:r>
      <w:r>
        <w:rPr>
          <w:spacing w:val="49"/>
        </w:rPr>
        <w:t xml:space="preserve"> </w:t>
      </w:r>
      <w:r>
        <w:t>unmoored.</w:t>
      </w:r>
      <w:r>
        <w:rPr>
          <w:spacing w:val="80"/>
          <w:w w:val="150"/>
        </w:rPr>
        <w:t xml:space="preserve"> </w:t>
      </w:r>
      <w:r>
        <w:t>Y ou</w:t>
      </w:r>
      <w:r>
        <w:rPr>
          <w:spacing w:val="19"/>
        </w:rPr>
        <w:t xml:space="preserve"> </w:t>
      </w:r>
      <w:r>
        <w:t>may</w:t>
      </w:r>
      <w:r>
        <w:rPr>
          <w:spacing w:val="40"/>
        </w:rPr>
        <w:t xml:space="preserve"> </w:t>
      </w:r>
      <w:r>
        <w:t>be</w:t>
      </w:r>
      <w:r>
        <w:rPr>
          <w:spacing w:val="26"/>
        </w:rPr>
        <w:t xml:space="preserve"> </w:t>
      </w:r>
      <w:r>
        <w:t>forgiven</w:t>
      </w:r>
      <w:r>
        <w:rPr>
          <w:spacing w:val="13"/>
        </w:rPr>
        <w:t xml:space="preserve"> </w:t>
      </w:r>
      <w:r>
        <w:t>if</w:t>
      </w:r>
      <w:r>
        <w:rPr>
          <w:spacing w:val="-1"/>
        </w:rPr>
        <w:t xml:space="preserve"> </w:t>
      </w:r>
      <w:r>
        <w:rPr>
          <w:spacing w:val="12"/>
        </w:rPr>
        <w:t xml:space="preserve">you </w:t>
      </w:r>
      <w:r>
        <w:t>have</w:t>
      </w:r>
      <w:r>
        <w:rPr>
          <w:spacing w:val="-1"/>
        </w:rPr>
        <w:t xml:space="preserve"> </w:t>
      </w:r>
      <w:r>
        <w:t>difficulty</w:t>
      </w:r>
      <w:r>
        <w:rPr>
          <w:spacing w:val="40"/>
        </w:rPr>
        <w:t xml:space="preserve"> </w:t>
      </w:r>
      <w:r>
        <w:t>understanding</w:t>
      </w:r>
      <w:r>
        <w:rPr>
          <w:spacing w:val="15"/>
        </w:rPr>
        <w:t xml:space="preserve"> </w:t>
      </w:r>
      <w:r>
        <w:t>the</w:t>
      </w:r>
      <w:r>
        <w:rPr>
          <w:spacing w:val="24"/>
        </w:rPr>
        <w:t xml:space="preserve"> </w:t>
      </w:r>
      <w:r>
        <w:t>following</w:t>
      </w:r>
      <w:r>
        <w:rPr>
          <w:spacing w:val="15"/>
        </w:rPr>
        <w:t xml:space="preserve"> </w:t>
      </w:r>
      <w:r>
        <w:t>statement.</w:t>
      </w:r>
      <w:r>
        <w:rPr>
          <w:spacing w:val="40"/>
        </w:rPr>
        <w:t xml:space="preserve"> </w:t>
      </w:r>
      <w:r>
        <w:t>or</w:t>
      </w:r>
      <w:r>
        <w:rPr>
          <w:spacing w:val="40"/>
        </w:rPr>
        <w:t xml:space="preserve"> </w:t>
      </w:r>
      <w:r>
        <w:t>think</w:t>
      </w:r>
      <w:r>
        <w:rPr>
          <w:spacing w:val="33"/>
        </w:rPr>
        <w:t xml:space="preserve"> </w:t>
      </w:r>
      <w:r>
        <w:t>it</w:t>
      </w:r>
      <w:r>
        <w:rPr>
          <w:spacing w:val="40"/>
        </w:rPr>
        <w:t xml:space="preserve"> </w:t>
      </w:r>
      <w:r>
        <w:t xml:space="preserve">to be </w:t>
      </w:r>
      <w:r>
        <w:rPr>
          <w:spacing w:val="9"/>
        </w:rPr>
        <w:t>contradictory:</w:t>
      </w:r>
    </w:p>
    <w:p w14:paraId="2C1FCAF6" w14:textId="77777777" w:rsidR="000D25EC" w:rsidRDefault="00000000" w:rsidP="003C2DF8">
      <w:pPr>
        <w:spacing w:beforeLines="160" w:before="384"/>
        <w:ind w:left="943" w:right="937"/>
        <w:jc w:val="both"/>
        <w:rPr>
          <w:rFonts w:ascii="Arial" w:hAnsi="Arial"/>
          <w:sz w:val="18"/>
        </w:rPr>
      </w:pPr>
      <w:r>
        <w:rPr>
          <w:rFonts w:ascii="Arial" w:hAnsi="Arial"/>
          <w:sz w:val="18"/>
        </w:rPr>
        <w:t>It</w:t>
      </w:r>
      <w:r>
        <w:rPr>
          <w:rFonts w:ascii="Arial" w:hAnsi="Arial"/>
          <w:spacing w:val="22"/>
          <w:sz w:val="18"/>
        </w:rPr>
        <w:t xml:space="preserve"> </w:t>
      </w:r>
      <w:r>
        <w:rPr>
          <w:rFonts w:ascii="Arial" w:hAnsi="Arial"/>
          <w:sz w:val="18"/>
        </w:rPr>
        <w:t>should</w:t>
      </w:r>
      <w:r>
        <w:rPr>
          <w:rFonts w:ascii="Arial" w:hAnsi="Arial"/>
          <w:spacing w:val="-5"/>
          <w:sz w:val="18"/>
        </w:rPr>
        <w:t xml:space="preserve"> </w:t>
      </w:r>
      <w:r>
        <w:rPr>
          <w:rFonts w:ascii="Arial" w:hAnsi="Arial"/>
          <w:sz w:val="18"/>
        </w:rPr>
        <w:t>be</w:t>
      </w:r>
      <w:r>
        <w:rPr>
          <w:rFonts w:ascii="Arial" w:hAnsi="Arial"/>
          <w:spacing w:val="-5"/>
          <w:sz w:val="18"/>
        </w:rPr>
        <w:t xml:space="preserve"> </w:t>
      </w:r>
      <w:r>
        <w:rPr>
          <w:rFonts w:ascii="Arial" w:hAnsi="Arial"/>
          <w:sz w:val="18"/>
        </w:rPr>
        <w:t>pointed out that providential preservation is</w:t>
      </w:r>
      <w:r>
        <w:rPr>
          <w:rFonts w:ascii="Arial" w:hAnsi="Arial"/>
          <w:spacing w:val="40"/>
          <w:sz w:val="18"/>
        </w:rPr>
        <w:t xml:space="preserve"> </w:t>
      </w:r>
      <w:r>
        <w:rPr>
          <w:rFonts w:ascii="Arial" w:hAnsi="Arial"/>
          <w:sz w:val="18"/>
        </w:rPr>
        <w:t>not a necessary</w:t>
      </w:r>
      <w:r>
        <w:rPr>
          <w:rFonts w:ascii="Arial" w:hAnsi="Arial"/>
          <w:spacing w:val="-10"/>
          <w:sz w:val="18"/>
        </w:rPr>
        <w:t xml:space="preserve"> </w:t>
      </w:r>
      <w:r>
        <w:rPr>
          <w:rFonts w:ascii="Arial" w:hAnsi="Arial"/>
          <w:sz w:val="18"/>
        </w:rPr>
        <w:t>consequence of</w:t>
      </w:r>
      <w:r>
        <w:rPr>
          <w:rFonts w:ascii="Arial" w:hAnsi="Arial"/>
          <w:spacing w:val="-9"/>
          <w:sz w:val="18"/>
        </w:rPr>
        <w:t xml:space="preserve"> </w:t>
      </w:r>
      <w:r>
        <w:rPr>
          <w:rFonts w:ascii="Arial" w:hAnsi="Arial"/>
          <w:sz w:val="18"/>
        </w:rPr>
        <w:t>inspiration.</w:t>
      </w:r>
      <w:r>
        <w:rPr>
          <w:rFonts w:ascii="Arial" w:hAnsi="Arial"/>
          <w:spacing w:val="-13"/>
          <w:sz w:val="18"/>
        </w:rPr>
        <w:t xml:space="preserve"> </w:t>
      </w:r>
      <w:r>
        <w:rPr>
          <w:rFonts w:ascii="Arial" w:hAnsi="Arial"/>
          <w:sz w:val="18"/>
        </w:rPr>
        <w:t>Preservation</w:t>
      </w:r>
      <w:r>
        <w:rPr>
          <w:rFonts w:ascii="Arial" w:hAnsi="Arial"/>
          <w:spacing w:val="-5"/>
          <w:sz w:val="18"/>
        </w:rPr>
        <w:t xml:space="preserve"> </w:t>
      </w:r>
      <w:r>
        <w:rPr>
          <w:rFonts w:ascii="Arial" w:hAnsi="Arial"/>
          <w:sz w:val="18"/>
        </w:rPr>
        <w:t>of</w:t>
      </w:r>
      <w:r>
        <w:rPr>
          <w:rFonts w:ascii="Arial" w:hAnsi="Arial"/>
          <w:spacing w:val="-13"/>
          <w:sz w:val="18"/>
        </w:rPr>
        <w:t xml:space="preserve"> </w:t>
      </w:r>
      <w:r>
        <w:rPr>
          <w:rFonts w:ascii="Arial" w:hAnsi="Arial"/>
          <w:sz w:val="18"/>
        </w:rPr>
        <w:t>the Word of God is promised In Scripture, and Inspiration and</w:t>
      </w:r>
      <w:r>
        <w:rPr>
          <w:rFonts w:ascii="Arial" w:hAnsi="Arial"/>
          <w:spacing w:val="29"/>
          <w:sz w:val="18"/>
        </w:rPr>
        <w:t xml:space="preserve"> </w:t>
      </w:r>
      <w:r>
        <w:rPr>
          <w:rFonts w:ascii="Arial" w:hAnsi="Arial"/>
          <w:sz w:val="18"/>
        </w:rPr>
        <w:t>preservation</w:t>
      </w:r>
      <w:r>
        <w:rPr>
          <w:rFonts w:ascii="Arial" w:hAnsi="Arial"/>
          <w:spacing w:val="29"/>
          <w:sz w:val="18"/>
        </w:rPr>
        <w:t xml:space="preserve"> </w:t>
      </w:r>
      <w:r>
        <w:rPr>
          <w:rFonts w:ascii="Arial" w:hAnsi="Arial"/>
          <w:sz w:val="18"/>
        </w:rPr>
        <w:t>are related doctrines,</w:t>
      </w:r>
      <w:r>
        <w:rPr>
          <w:rFonts w:ascii="Arial" w:hAnsi="Arial"/>
          <w:spacing w:val="-2"/>
          <w:sz w:val="18"/>
        </w:rPr>
        <w:t xml:space="preserve"> </w:t>
      </w:r>
      <w:r>
        <w:rPr>
          <w:rFonts w:ascii="Arial" w:hAnsi="Arial"/>
          <w:sz w:val="18"/>
        </w:rPr>
        <w:t>but</w:t>
      </w:r>
      <w:r>
        <w:rPr>
          <w:rFonts w:ascii="Arial" w:hAnsi="Arial"/>
          <w:spacing w:val="-2"/>
          <w:sz w:val="18"/>
        </w:rPr>
        <w:t xml:space="preserve"> </w:t>
      </w:r>
      <w:r>
        <w:rPr>
          <w:rFonts w:ascii="Arial" w:hAnsi="Arial"/>
          <w:sz w:val="18"/>
        </w:rPr>
        <w:t>they</w:t>
      </w:r>
      <w:r>
        <w:rPr>
          <w:rFonts w:ascii="Arial" w:hAnsi="Arial"/>
          <w:spacing w:val="-13"/>
          <w:sz w:val="18"/>
        </w:rPr>
        <w:t xml:space="preserve"> </w:t>
      </w:r>
      <w:r>
        <w:rPr>
          <w:rFonts w:ascii="Arial" w:hAnsi="Arial"/>
          <w:sz w:val="18"/>
        </w:rPr>
        <w:t>are distinct</w:t>
      </w:r>
      <w:r>
        <w:rPr>
          <w:rFonts w:ascii="Arial" w:hAnsi="Arial"/>
          <w:spacing w:val="-2"/>
          <w:sz w:val="18"/>
        </w:rPr>
        <w:t xml:space="preserve"> </w:t>
      </w:r>
      <w:r>
        <w:rPr>
          <w:rFonts w:ascii="Arial" w:hAnsi="Arial"/>
          <w:sz w:val="18"/>
        </w:rPr>
        <w:t>from</w:t>
      </w:r>
      <w:r>
        <w:rPr>
          <w:rFonts w:ascii="Arial" w:hAnsi="Arial"/>
          <w:spacing w:val="23"/>
          <w:sz w:val="18"/>
        </w:rPr>
        <w:t xml:space="preserve"> </w:t>
      </w:r>
      <w:r>
        <w:rPr>
          <w:rFonts w:ascii="Arial" w:hAnsi="Arial"/>
          <w:sz w:val="18"/>
        </w:rPr>
        <w:t>each other,</w:t>
      </w:r>
      <w:r>
        <w:rPr>
          <w:rFonts w:ascii="Arial" w:hAnsi="Arial"/>
          <w:spacing w:val="-2"/>
          <w:sz w:val="18"/>
        </w:rPr>
        <w:t xml:space="preserve"> </w:t>
      </w:r>
      <w:r>
        <w:rPr>
          <w:rFonts w:ascii="Arial" w:hAnsi="Arial"/>
          <w:sz w:val="18"/>
        </w:rPr>
        <w:t>and there is</w:t>
      </w:r>
      <w:r>
        <w:rPr>
          <w:rFonts w:ascii="Arial" w:hAnsi="Arial"/>
          <w:spacing w:val="-13"/>
          <w:sz w:val="18"/>
        </w:rPr>
        <w:t xml:space="preserve"> </w:t>
      </w:r>
      <w:r>
        <w:rPr>
          <w:rFonts w:ascii="Arial" w:hAnsi="Arial"/>
          <w:sz w:val="18"/>
        </w:rPr>
        <w:t>a</w:t>
      </w:r>
      <w:r>
        <w:rPr>
          <w:rFonts w:ascii="Arial" w:hAnsi="Arial"/>
          <w:spacing w:val="-8"/>
          <w:sz w:val="18"/>
        </w:rPr>
        <w:t xml:space="preserve"> </w:t>
      </w:r>
      <w:r>
        <w:rPr>
          <w:rFonts w:ascii="Arial" w:hAnsi="Arial"/>
          <w:sz w:val="18"/>
        </w:rPr>
        <w:t>danger</w:t>
      </w:r>
      <w:r>
        <w:rPr>
          <w:rFonts w:ascii="Arial" w:hAnsi="Arial"/>
          <w:spacing w:val="-12"/>
          <w:sz w:val="18"/>
        </w:rPr>
        <w:t xml:space="preserve"> </w:t>
      </w:r>
      <w:r>
        <w:rPr>
          <w:rFonts w:ascii="Arial" w:hAnsi="Arial"/>
          <w:sz w:val="18"/>
        </w:rPr>
        <w:t>of</w:t>
      </w:r>
      <w:r>
        <w:rPr>
          <w:rFonts w:ascii="Arial" w:hAnsi="Arial"/>
          <w:spacing w:val="-1"/>
          <w:sz w:val="18"/>
        </w:rPr>
        <w:t xml:space="preserve"> </w:t>
      </w:r>
      <w:r>
        <w:rPr>
          <w:rFonts w:ascii="Arial" w:hAnsi="Arial"/>
          <w:sz w:val="18"/>
        </w:rPr>
        <w:t>making</w:t>
      </w:r>
      <w:r>
        <w:rPr>
          <w:rFonts w:ascii="Arial" w:hAnsi="Arial"/>
          <w:spacing w:val="-8"/>
          <w:sz w:val="18"/>
        </w:rPr>
        <w:t xml:space="preserve"> </w:t>
      </w:r>
      <w:r>
        <w:rPr>
          <w:rFonts w:ascii="Arial" w:hAnsi="Arial"/>
          <w:sz w:val="18"/>
        </w:rPr>
        <w:t>one</w:t>
      </w:r>
      <w:r>
        <w:rPr>
          <w:rFonts w:ascii="Arial" w:hAnsi="Arial"/>
          <w:spacing w:val="-8"/>
          <w:sz w:val="18"/>
        </w:rPr>
        <w:t xml:space="preserve"> </w:t>
      </w:r>
      <w:r>
        <w:rPr>
          <w:rFonts w:ascii="Arial" w:hAnsi="Arial"/>
          <w:sz w:val="18"/>
        </w:rPr>
        <w:t>the necessary</w:t>
      </w:r>
      <w:r>
        <w:rPr>
          <w:rFonts w:ascii="Arial" w:hAnsi="Arial"/>
          <w:spacing w:val="-13"/>
          <w:sz w:val="18"/>
        </w:rPr>
        <w:t xml:space="preserve"> </w:t>
      </w:r>
      <w:r>
        <w:rPr>
          <w:rFonts w:ascii="Arial" w:hAnsi="Arial"/>
          <w:sz w:val="18"/>
        </w:rPr>
        <w:t>corollary</w:t>
      </w:r>
      <w:r>
        <w:rPr>
          <w:rFonts w:ascii="Arial" w:hAnsi="Arial"/>
          <w:spacing w:val="-12"/>
          <w:sz w:val="18"/>
        </w:rPr>
        <w:t xml:space="preserve"> </w:t>
      </w:r>
      <w:r>
        <w:rPr>
          <w:rFonts w:ascii="Arial" w:hAnsi="Arial"/>
          <w:sz w:val="18"/>
        </w:rPr>
        <w:t>of</w:t>
      </w:r>
      <w:r>
        <w:rPr>
          <w:rFonts w:ascii="Arial" w:hAnsi="Arial"/>
          <w:spacing w:val="17"/>
          <w:sz w:val="18"/>
        </w:rPr>
        <w:t xml:space="preserve"> </w:t>
      </w:r>
      <w:r>
        <w:rPr>
          <w:rFonts w:ascii="Arial" w:hAnsi="Arial"/>
          <w:sz w:val="18"/>
        </w:rPr>
        <w:t>the other.</w:t>
      </w:r>
      <w:r>
        <w:rPr>
          <w:rFonts w:ascii="Arial" w:hAnsi="Arial"/>
          <w:spacing w:val="-1"/>
          <w:sz w:val="18"/>
        </w:rPr>
        <w:t xml:space="preserve"> </w:t>
      </w:r>
      <w:r>
        <w:rPr>
          <w:rFonts w:ascii="Arial" w:hAnsi="Arial"/>
          <w:sz w:val="18"/>
        </w:rPr>
        <w:t>The Scriptures do</w:t>
      </w:r>
      <w:r>
        <w:rPr>
          <w:rFonts w:ascii="Arial" w:hAnsi="Arial"/>
          <w:spacing w:val="-8"/>
          <w:sz w:val="18"/>
        </w:rPr>
        <w:t xml:space="preserve"> </w:t>
      </w:r>
      <w:r>
        <w:rPr>
          <w:rFonts w:ascii="Arial" w:hAnsi="Arial"/>
          <w:sz w:val="18"/>
        </w:rPr>
        <w:t>not</w:t>
      </w:r>
      <w:r>
        <w:rPr>
          <w:rFonts w:ascii="Arial" w:hAnsi="Arial"/>
          <w:spacing w:val="-1"/>
          <w:sz w:val="18"/>
        </w:rPr>
        <w:t xml:space="preserve"> </w:t>
      </w:r>
      <w:r>
        <w:rPr>
          <w:rFonts w:ascii="Arial" w:hAnsi="Arial"/>
          <w:sz w:val="18"/>
        </w:rPr>
        <w:t>do this.</w:t>
      </w:r>
      <w:r>
        <w:rPr>
          <w:rFonts w:ascii="Arial" w:hAnsi="Arial"/>
          <w:spacing w:val="-13"/>
          <w:sz w:val="18"/>
        </w:rPr>
        <w:t xml:space="preserve"> </w:t>
      </w:r>
      <w:r>
        <w:rPr>
          <w:rFonts w:ascii="Arial" w:hAnsi="Arial"/>
          <w:sz w:val="18"/>
        </w:rPr>
        <w:t>God, having</w:t>
      </w:r>
      <w:r>
        <w:rPr>
          <w:rFonts w:ascii="Arial" w:hAnsi="Arial"/>
          <w:spacing w:val="-9"/>
          <w:sz w:val="18"/>
        </w:rPr>
        <w:t xml:space="preserve"> </w:t>
      </w:r>
      <w:r>
        <w:rPr>
          <w:rFonts w:ascii="Arial" w:hAnsi="Arial"/>
          <w:sz w:val="18"/>
        </w:rPr>
        <w:t>given the perfect revelation</w:t>
      </w:r>
      <w:r>
        <w:rPr>
          <w:rFonts w:ascii="Arial" w:hAnsi="Arial"/>
          <w:spacing w:val="-9"/>
          <w:sz w:val="18"/>
        </w:rPr>
        <w:t xml:space="preserve"> </w:t>
      </w:r>
      <w:r>
        <w:rPr>
          <w:rFonts w:ascii="Arial" w:hAnsi="Arial"/>
          <w:sz w:val="18"/>
        </w:rPr>
        <w:t>by verbal inspiration</w:t>
      </w:r>
      <w:r>
        <w:rPr>
          <w:rFonts w:ascii="Arial" w:hAnsi="Arial"/>
          <w:spacing w:val="-9"/>
          <w:sz w:val="18"/>
        </w:rPr>
        <w:t xml:space="preserve"> </w:t>
      </w:r>
      <w:r>
        <w:rPr>
          <w:rFonts w:ascii="Arial" w:hAnsi="Arial"/>
          <w:sz w:val="18"/>
        </w:rPr>
        <w:t>was under</w:t>
      </w:r>
      <w:r>
        <w:rPr>
          <w:rFonts w:ascii="Arial" w:hAnsi="Arial"/>
          <w:spacing w:val="-13"/>
          <w:sz w:val="18"/>
        </w:rPr>
        <w:t xml:space="preserve"> </w:t>
      </w:r>
      <w:r>
        <w:rPr>
          <w:rFonts w:ascii="Arial" w:hAnsi="Arial"/>
          <w:sz w:val="18"/>
        </w:rPr>
        <w:t>no special or</w:t>
      </w:r>
      <w:r>
        <w:rPr>
          <w:rFonts w:ascii="Arial" w:hAnsi="Arial"/>
          <w:spacing w:val="32"/>
          <w:sz w:val="18"/>
        </w:rPr>
        <w:t xml:space="preserve"> </w:t>
      </w:r>
      <w:r>
        <w:rPr>
          <w:rFonts w:ascii="Arial" w:hAnsi="Arial"/>
          <w:sz w:val="18"/>
        </w:rPr>
        <w:t>logicaI</w:t>
      </w:r>
      <w:r>
        <w:rPr>
          <w:rFonts w:ascii="Arial" w:hAnsi="Arial"/>
          <w:spacing w:val="27"/>
          <w:sz w:val="18"/>
        </w:rPr>
        <w:t xml:space="preserve"> </w:t>
      </w:r>
      <w:r>
        <w:rPr>
          <w:rFonts w:ascii="Arial" w:hAnsi="Arial"/>
          <w:sz w:val="18"/>
        </w:rPr>
        <w:t>obIigation</w:t>
      </w:r>
      <w:r>
        <w:rPr>
          <w:rFonts w:ascii="Arial" w:hAnsi="Arial"/>
          <w:spacing w:val="38"/>
          <w:sz w:val="18"/>
        </w:rPr>
        <w:t xml:space="preserve"> </w:t>
      </w:r>
      <w:r>
        <w:rPr>
          <w:rFonts w:ascii="Arial" w:hAnsi="Arial"/>
          <w:sz w:val="18"/>
        </w:rPr>
        <w:t>to</w:t>
      </w:r>
      <w:r>
        <w:rPr>
          <w:rFonts w:ascii="Arial" w:hAnsi="Arial"/>
          <w:spacing w:val="38"/>
          <w:sz w:val="18"/>
        </w:rPr>
        <w:t xml:space="preserve"> </w:t>
      </w:r>
      <w:r>
        <w:rPr>
          <w:rFonts w:ascii="Arial" w:hAnsi="Arial"/>
          <w:sz w:val="18"/>
        </w:rPr>
        <w:t>see</w:t>
      </w:r>
      <w:r>
        <w:rPr>
          <w:rFonts w:ascii="Arial" w:hAnsi="Arial"/>
          <w:spacing w:val="38"/>
          <w:sz w:val="18"/>
        </w:rPr>
        <w:t xml:space="preserve"> </w:t>
      </w:r>
      <w:r>
        <w:rPr>
          <w:rFonts w:ascii="Arial" w:hAnsi="Arial"/>
          <w:sz w:val="18"/>
        </w:rPr>
        <w:t>that</w:t>
      </w:r>
      <w:r>
        <w:rPr>
          <w:rFonts w:ascii="Arial" w:hAnsi="Arial"/>
          <w:spacing w:val="27"/>
          <w:sz w:val="18"/>
        </w:rPr>
        <w:t xml:space="preserve"> </w:t>
      </w:r>
      <w:r>
        <w:rPr>
          <w:rFonts w:ascii="Arial" w:hAnsi="Arial"/>
          <w:sz w:val="18"/>
        </w:rPr>
        <w:t>man</w:t>
      </w:r>
      <w:r>
        <w:rPr>
          <w:rFonts w:ascii="Arial" w:hAnsi="Arial"/>
          <w:spacing w:val="38"/>
          <w:sz w:val="18"/>
        </w:rPr>
        <w:t xml:space="preserve"> </w:t>
      </w:r>
      <w:r>
        <w:rPr>
          <w:rFonts w:ascii="Arial" w:hAnsi="Arial"/>
          <w:sz w:val="18"/>
        </w:rPr>
        <w:t>did</w:t>
      </w:r>
      <w:r>
        <w:rPr>
          <w:rFonts w:ascii="Arial" w:hAnsi="Arial"/>
          <w:spacing w:val="21"/>
          <w:sz w:val="18"/>
        </w:rPr>
        <w:t xml:space="preserve"> </w:t>
      </w:r>
      <w:r>
        <w:rPr>
          <w:rFonts w:ascii="Arial" w:hAnsi="Arial"/>
          <w:sz w:val="18"/>
        </w:rPr>
        <w:t>not</w:t>
      </w:r>
      <w:r>
        <w:rPr>
          <w:rFonts w:ascii="Arial" w:hAnsi="Arial"/>
          <w:spacing w:val="10"/>
          <w:sz w:val="18"/>
        </w:rPr>
        <w:t xml:space="preserve"> </w:t>
      </w:r>
      <w:r>
        <w:rPr>
          <w:rFonts w:ascii="Arial" w:hAnsi="Arial"/>
          <w:sz w:val="18"/>
        </w:rPr>
        <w:t>corrupt</w:t>
      </w:r>
      <w:r>
        <w:rPr>
          <w:rFonts w:ascii="Arial" w:hAnsi="Arial"/>
          <w:spacing w:val="10"/>
          <w:sz w:val="18"/>
        </w:rPr>
        <w:t xml:space="preserve"> </w:t>
      </w:r>
      <w:r>
        <w:rPr>
          <w:rFonts w:ascii="Arial" w:hAnsi="Arial"/>
          <w:sz w:val="18"/>
        </w:rPr>
        <w:t>it</w:t>
      </w:r>
      <w:r>
        <w:rPr>
          <w:rFonts w:ascii="Arial" w:hAnsi="Arial"/>
          <w:spacing w:val="10"/>
          <w:sz w:val="18"/>
        </w:rPr>
        <w:t xml:space="preserve"> </w:t>
      </w:r>
      <w:r>
        <w:rPr>
          <w:rFonts w:ascii="Arial" w:hAnsi="Arial"/>
          <w:sz w:val="18"/>
        </w:rPr>
        <w:t>(The</w:t>
      </w:r>
      <w:r>
        <w:rPr>
          <w:rFonts w:ascii="Arial" w:hAnsi="Arial"/>
          <w:spacing w:val="21"/>
          <w:sz w:val="18"/>
        </w:rPr>
        <w:t xml:space="preserve"> </w:t>
      </w:r>
      <w:r>
        <w:rPr>
          <w:rFonts w:ascii="Arial" w:hAnsi="Arial"/>
          <w:sz w:val="18"/>
        </w:rPr>
        <w:t>Byzantine</w:t>
      </w:r>
      <w:r>
        <w:rPr>
          <w:rFonts w:ascii="Arial" w:hAnsi="Arial"/>
          <w:spacing w:val="21"/>
          <w:sz w:val="18"/>
        </w:rPr>
        <w:t xml:space="preserve"> </w:t>
      </w:r>
      <w:r>
        <w:rPr>
          <w:rFonts w:ascii="Arial" w:hAnsi="Arial"/>
          <w:sz w:val="18"/>
        </w:rPr>
        <w:t>Text…Nelson. p 38, emphasis mine).</w:t>
      </w:r>
    </w:p>
    <w:p w14:paraId="5AB9F730" w14:textId="77777777" w:rsidR="000D25EC" w:rsidRDefault="00000000" w:rsidP="003C2DF8">
      <w:pPr>
        <w:pStyle w:val="Corpodetexto"/>
        <w:spacing w:beforeLines="160" w:before="384"/>
        <w:ind w:left="222" w:right="233" w:firstLine="435"/>
        <w:jc w:val="both"/>
      </w:pPr>
      <w:r>
        <w:t>Zane Hodges in seeking to deny the charge that he might be leaning a little toward a theological/supernatural stance in textual matters,</w:t>
      </w:r>
      <w:r>
        <w:rPr>
          <w:spacing w:val="40"/>
        </w:rPr>
        <w:t xml:space="preserve"> </w:t>
      </w:r>
      <w:r>
        <w:t>gives</w:t>
      </w:r>
      <w:r>
        <w:rPr>
          <w:spacing w:val="40"/>
        </w:rPr>
        <w:t xml:space="preserve"> </w:t>
      </w:r>
      <w:r>
        <w:t>the</w:t>
      </w:r>
      <w:r>
        <w:rPr>
          <w:spacing w:val="40"/>
        </w:rPr>
        <w:t xml:space="preserve"> </w:t>
      </w:r>
      <w:r>
        <w:t>following</w:t>
      </w:r>
      <w:r>
        <w:rPr>
          <w:spacing w:val="40"/>
        </w:rPr>
        <w:t xml:space="preserve"> </w:t>
      </w:r>
      <w:r>
        <w:t>reply</w:t>
      </w:r>
      <w:r>
        <w:rPr>
          <w:spacing w:val="40"/>
        </w:rPr>
        <w:t xml:space="preserve"> </w:t>
      </w:r>
      <w:r>
        <w:t>when</w:t>
      </w:r>
      <w:r>
        <w:rPr>
          <w:spacing w:val="40"/>
        </w:rPr>
        <w:t xml:space="preserve"> </w:t>
      </w:r>
      <w:r>
        <w:t>questioned about</w:t>
      </w:r>
      <w:r>
        <w:rPr>
          <w:spacing w:val="40"/>
        </w:rPr>
        <w:t xml:space="preserve"> </w:t>
      </w:r>
      <w:r>
        <w:t>his</w:t>
      </w:r>
      <w:r>
        <w:rPr>
          <w:spacing w:val="40"/>
        </w:rPr>
        <w:t xml:space="preserve"> </w:t>
      </w:r>
      <w:r>
        <w:t>contribution</w:t>
      </w:r>
      <w:r>
        <w:rPr>
          <w:spacing w:val="40"/>
        </w:rPr>
        <w:t xml:space="preserve"> </w:t>
      </w:r>
      <w:r>
        <w:t>to</w:t>
      </w:r>
      <w:r>
        <w:rPr>
          <w:spacing w:val="66"/>
        </w:rPr>
        <w:t xml:space="preserve"> </w:t>
      </w:r>
      <w:r>
        <w:t>the</w:t>
      </w:r>
      <w:r>
        <w:rPr>
          <w:spacing w:val="40"/>
        </w:rPr>
        <w:t xml:space="preserve"> </w:t>
      </w:r>
      <w:r>
        <w:t>excellent</w:t>
      </w:r>
      <w:r>
        <w:rPr>
          <w:spacing w:val="40"/>
        </w:rPr>
        <w:t xml:space="preserve"> </w:t>
      </w:r>
      <w:r>
        <w:rPr>
          <w:spacing w:val="9"/>
        </w:rPr>
        <w:t>book</w:t>
      </w:r>
      <w:r>
        <w:rPr>
          <w:spacing w:val="66"/>
        </w:rPr>
        <w:t xml:space="preserve"> </w:t>
      </w:r>
      <w:r>
        <w:rPr>
          <w:i/>
        </w:rPr>
        <w:t>Which</w:t>
      </w:r>
      <w:r>
        <w:rPr>
          <w:i/>
          <w:spacing w:val="40"/>
        </w:rPr>
        <w:t xml:space="preserve"> </w:t>
      </w:r>
      <w:r>
        <w:rPr>
          <w:i/>
        </w:rPr>
        <w:t>Bible</w:t>
      </w:r>
      <w:r>
        <w:t>.</w:t>
      </w:r>
    </w:p>
    <w:p w14:paraId="2B4CD2A4" w14:textId="77777777" w:rsidR="000D25EC" w:rsidRDefault="00000000" w:rsidP="003C2DF8">
      <w:pPr>
        <w:spacing w:beforeLines="160" w:before="384"/>
        <w:ind w:left="943" w:right="930"/>
        <w:jc w:val="both"/>
        <w:rPr>
          <w:rFonts w:ascii="Arial" w:hAnsi="Arial"/>
          <w:sz w:val="18"/>
        </w:rPr>
      </w:pPr>
      <w:r>
        <w:rPr>
          <w:rFonts w:ascii="Arial" w:hAnsi="Arial"/>
          <w:sz w:val="18"/>
        </w:rPr>
        <w:t>Finally. Fee…seems to wish to continue to tag me with a theological slant</w:t>
      </w:r>
      <w:r>
        <w:rPr>
          <w:rFonts w:ascii="Arial" w:hAnsi="Arial"/>
          <w:spacing w:val="-5"/>
          <w:sz w:val="18"/>
        </w:rPr>
        <w:t xml:space="preserve"> </w:t>
      </w:r>
      <w:r>
        <w:rPr>
          <w:rFonts w:ascii="Arial" w:hAnsi="Arial"/>
          <w:sz w:val="18"/>
        </w:rPr>
        <w:t>that</w:t>
      </w:r>
      <w:r>
        <w:rPr>
          <w:rFonts w:ascii="Arial" w:hAnsi="Arial"/>
          <w:spacing w:val="-5"/>
          <w:sz w:val="18"/>
        </w:rPr>
        <w:t xml:space="preserve"> </w:t>
      </w:r>
      <w:r>
        <w:rPr>
          <w:rFonts w:ascii="Arial" w:hAnsi="Arial"/>
          <w:sz w:val="18"/>
        </w:rPr>
        <w:t>I</w:t>
      </w:r>
      <w:r>
        <w:rPr>
          <w:rFonts w:ascii="Arial" w:hAnsi="Arial"/>
          <w:spacing w:val="-5"/>
          <w:sz w:val="18"/>
        </w:rPr>
        <w:t xml:space="preserve"> </w:t>
      </w:r>
      <w:r>
        <w:rPr>
          <w:rFonts w:ascii="Arial" w:hAnsi="Arial"/>
          <w:sz w:val="18"/>
        </w:rPr>
        <w:t>have explicitly disavowed. The</w:t>
      </w:r>
      <w:r>
        <w:rPr>
          <w:rFonts w:ascii="Arial" w:hAnsi="Arial"/>
          <w:spacing w:val="40"/>
          <w:sz w:val="18"/>
        </w:rPr>
        <w:t xml:space="preserve"> </w:t>
      </w:r>
      <w:r>
        <w:rPr>
          <w:rFonts w:ascii="Arial" w:hAnsi="Arial"/>
          <w:sz w:val="18"/>
        </w:rPr>
        <w:t>fact that I allowed an article of mine to be reprinted in a volume all of whose perspectives</w:t>
      </w:r>
      <w:r>
        <w:rPr>
          <w:rFonts w:ascii="Arial" w:hAnsi="Arial"/>
          <w:spacing w:val="40"/>
          <w:sz w:val="18"/>
        </w:rPr>
        <w:t xml:space="preserve"> </w:t>
      </w:r>
      <w:r>
        <w:rPr>
          <w:rFonts w:ascii="Arial" w:hAnsi="Arial"/>
          <w:sz w:val="18"/>
        </w:rPr>
        <w:t>I did not share should not be used against me… ("Modern</w:t>
      </w:r>
      <w:r>
        <w:rPr>
          <w:rFonts w:ascii="Arial" w:hAnsi="Arial"/>
          <w:spacing w:val="32"/>
          <w:sz w:val="18"/>
        </w:rPr>
        <w:t xml:space="preserve"> </w:t>
      </w:r>
      <w:r>
        <w:rPr>
          <w:rFonts w:ascii="Arial" w:hAnsi="Arial"/>
          <w:sz w:val="18"/>
        </w:rPr>
        <w:t>Textual</w:t>
      </w:r>
      <w:r>
        <w:rPr>
          <w:rFonts w:ascii="Arial" w:hAnsi="Arial"/>
          <w:spacing w:val="32"/>
          <w:sz w:val="18"/>
        </w:rPr>
        <w:t xml:space="preserve"> </w:t>
      </w:r>
      <w:r>
        <w:rPr>
          <w:rFonts w:ascii="Arial" w:hAnsi="Arial"/>
          <w:sz w:val="18"/>
        </w:rPr>
        <w:t>Criticism</w:t>
      </w:r>
      <w:r>
        <w:rPr>
          <w:rFonts w:ascii="Arial" w:hAnsi="Arial"/>
          <w:spacing w:val="40"/>
          <w:sz w:val="18"/>
        </w:rPr>
        <w:t xml:space="preserve"> </w:t>
      </w:r>
      <w:r>
        <w:rPr>
          <w:rFonts w:ascii="Arial" w:hAnsi="Arial"/>
          <w:sz w:val="18"/>
        </w:rPr>
        <w:t>and</w:t>
      </w:r>
      <w:r>
        <w:rPr>
          <w:rFonts w:ascii="Arial" w:hAnsi="Arial"/>
          <w:spacing w:val="32"/>
          <w:sz w:val="18"/>
        </w:rPr>
        <w:t xml:space="preserve"> </w:t>
      </w:r>
      <w:r>
        <w:rPr>
          <w:rFonts w:ascii="Arial" w:hAnsi="Arial"/>
          <w:sz w:val="18"/>
        </w:rPr>
        <w:t>the</w:t>
      </w:r>
      <w:r>
        <w:rPr>
          <w:rFonts w:ascii="Arial" w:hAnsi="Arial"/>
          <w:spacing w:val="32"/>
          <w:sz w:val="18"/>
        </w:rPr>
        <w:t xml:space="preserve"> </w:t>
      </w:r>
      <w:r>
        <w:rPr>
          <w:rFonts w:ascii="Arial" w:hAnsi="Arial"/>
          <w:sz w:val="18"/>
        </w:rPr>
        <w:t>Majority Text:</w:t>
      </w:r>
      <w:r>
        <w:rPr>
          <w:rFonts w:ascii="Arial" w:hAnsi="Arial"/>
          <w:spacing w:val="22"/>
          <w:sz w:val="18"/>
        </w:rPr>
        <w:t xml:space="preserve"> </w:t>
      </w:r>
      <w:r>
        <w:rPr>
          <w:rFonts w:ascii="Arial" w:hAnsi="Arial"/>
          <w:sz w:val="18"/>
        </w:rPr>
        <w:t>A Surrejoinder",</w:t>
      </w:r>
      <w:r>
        <w:rPr>
          <w:rFonts w:ascii="Arial" w:hAnsi="Arial"/>
          <w:spacing w:val="22"/>
          <w:sz w:val="18"/>
        </w:rPr>
        <w:t xml:space="preserve"> </w:t>
      </w:r>
      <w:r>
        <w:rPr>
          <w:rFonts w:ascii="Arial" w:hAnsi="Arial"/>
          <w:sz w:val="18"/>
        </w:rPr>
        <w:t>JETS,</w:t>
      </w:r>
      <w:r>
        <w:rPr>
          <w:rFonts w:ascii="Arial" w:hAnsi="Arial"/>
          <w:spacing w:val="22"/>
          <w:sz w:val="18"/>
        </w:rPr>
        <w:t xml:space="preserve"> </w:t>
      </w:r>
      <w:r>
        <w:rPr>
          <w:rFonts w:ascii="Arial" w:hAnsi="Arial"/>
          <w:sz w:val="18"/>
        </w:rPr>
        <w:t>June</w:t>
      </w:r>
      <w:r>
        <w:rPr>
          <w:rFonts w:ascii="Arial" w:hAnsi="Arial"/>
          <w:spacing w:val="32"/>
          <w:sz w:val="18"/>
        </w:rPr>
        <w:t xml:space="preserve"> </w:t>
      </w:r>
      <w:r>
        <w:rPr>
          <w:rFonts w:ascii="Arial" w:hAnsi="Arial"/>
          <w:sz w:val="18"/>
        </w:rPr>
        <w:t>1978, p.</w:t>
      </w:r>
      <w:r>
        <w:rPr>
          <w:rFonts w:ascii="Arial" w:hAnsi="Arial"/>
          <w:spacing w:val="-13"/>
          <w:sz w:val="18"/>
        </w:rPr>
        <w:t xml:space="preserve"> </w:t>
      </w:r>
      <w:r>
        <w:rPr>
          <w:rFonts w:ascii="Arial" w:hAnsi="Arial"/>
          <w:sz w:val="18"/>
        </w:rPr>
        <w:t>163).</w:t>
      </w:r>
    </w:p>
    <w:p w14:paraId="3D39AE20" w14:textId="77777777" w:rsidR="000D25EC" w:rsidRDefault="00000000" w:rsidP="003C2DF8">
      <w:pPr>
        <w:pStyle w:val="Corpodetexto"/>
        <w:spacing w:beforeLines="160" w:before="384"/>
        <w:ind w:left="222" w:right="212" w:firstLine="435"/>
        <w:jc w:val="both"/>
      </w:pPr>
      <w:r>
        <w:t xml:space="preserve">Maurice Robinson in the </w:t>
      </w:r>
      <w:r>
        <w:rPr>
          <w:i/>
        </w:rPr>
        <w:t xml:space="preserve">RP </w:t>
      </w:r>
      <w:r>
        <w:t>edition is to be commended for sharpening the focus of the arguments used</w:t>
      </w:r>
      <w:r>
        <w:rPr>
          <w:spacing w:val="40"/>
        </w:rPr>
        <w:t xml:space="preserve"> </w:t>
      </w:r>
      <w:r>
        <w:t>against</w:t>
      </w:r>
      <w:r>
        <w:rPr>
          <w:spacing w:val="40"/>
        </w:rPr>
        <w:t xml:space="preserve"> </w:t>
      </w:r>
      <w:r>
        <w:t>the</w:t>
      </w:r>
      <w:r>
        <w:rPr>
          <w:spacing w:val="40"/>
        </w:rPr>
        <w:t xml:space="preserve"> </w:t>
      </w:r>
      <w:r>
        <w:t>Critical Text.</w:t>
      </w:r>
      <w:r>
        <w:rPr>
          <w:spacing w:val="40"/>
        </w:rPr>
        <w:t xml:space="preserve"> </w:t>
      </w:r>
      <w:r>
        <w:t>Valuable</w:t>
      </w:r>
      <w:r>
        <w:rPr>
          <w:spacing w:val="40"/>
        </w:rPr>
        <w:t xml:space="preserve"> </w:t>
      </w:r>
      <w:r>
        <w:t>insights are</w:t>
      </w:r>
      <w:r>
        <w:rPr>
          <w:spacing w:val="40"/>
        </w:rPr>
        <w:t xml:space="preserve"> </w:t>
      </w:r>
      <w:r>
        <w:t>given.</w:t>
      </w:r>
      <w:r>
        <w:rPr>
          <w:spacing w:val="40"/>
        </w:rPr>
        <w:t xml:space="preserve"> </w:t>
      </w:r>
      <w:r>
        <w:t>And,</w:t>
      </w:r>
      <w:r>
        <w:rPr>
          <w:spacing w:val="40"/>
        </w:rPr>
        <w:t xml:space="preserve"> </w:t>
      </w:r>
      <w:r>
        <w:t>he does make a statement or two on behalf of preservation, but it is conditioned and counterbalanced by what is termed a “non-theological” approach.</w:t>
      </w:r>
      <w:r>
        <w:rPr>
          <w:spacing w:val="80"/>
        </w:rPr>
        <w:t xml:space="preserve"> </w:t>
      </w:r>
      <w:r>
        <w:t>As</w:t>
      </w:r>
      <w:r>
        <w:rPr>
          <w:spacing w:val="40"/>
        </w:rPr>
        <w:t xml:space="preserve"> </w:t>
      </w:r>
      <w:r>
        <w:t>with</w:t>
      </w:r>
      <w:r>
        <w:rPr>
          <w:spacing w:val="40"/>
        </w:rPr>
        <w:t xml:space="preserve"> </w:t>
      </w:r>
      <w:r>
        <w:t>a</w:t>
      </w:r>
      <w:r>
        <w:rPr>
          <w:spacing w:val="40"/>
        </w:rPr>
        <w:t xml:space="preserve"> </w:t>
      </w:r>
      <w:r>
        <w:t>number</w:t>
      </w:r>
      <w:r>
        <w:rPr>
          <w:spacing w:val="40"/>
        </w:rPr>
        <w:t xml:space="preserve"> </w:t>
      </w:r>
      <w:r>
        <w:t>of others</w:t>
      </w:r>
      <w:r>
        <w:rPr>
          <w:spacing w:val="40"/>
        </w:rPr>
        <w:t xml:space="preserve"> </w:t>
      </w:r>
      <w:r>
        <w:t>today</w:t>
      </w:r>
      <w:r>
        <w:rPr>
          <w:spacing w:val="40"/>
        </w:rPr>
        <w:t xml:space="preserve"> </w:t>
      </w:r>
      <w:r>
        <w:t>(see</w:t>
      </w:r>
      <w:r>
        <w:rPr>
          <w:spacing w:val="40"/>
        </w:rPr>
        <w:t xml:space="preserve"> </w:t>
      </w:r>
      <w:r>
        <w:t>the</w:t>
      </w:r>
      <w:r>
        <w:rPr>
          <w:spacing w:val="40"/>
        </w:rPr>
        <w:t xml:space="preserve"> </w:t>
      </w:r>
      <w:r>
        <w:t>authors,</w:t>
      </w:r>
      <w:r>
        <w:rPr>
          <w:spacing w:val="40"/>
        </w:rPr>
        <w:t xml:space="preserve"> </w:t>
      </w:r>
      <w:r>
        <w:rPr>
          <w:i/>
        </w:rPr>
        <w:t>My Words</w:t>
      </w:r>
      <w:r>
        <w:rPr>
          <w:i/>
          <w:spacing w:val="40"/>
        </w:rPr>
        <w:t xml:space="preserve"> </w:t>
      </w:r>
      <w:r>
        <w:rPr>
          <w:i/>
        </w:rPr>
        <w:t>Shall</w:t>
      </w:r>
      <w:r>
        <w:rPr>
          <w:i/>
          <w:spacing w:val="40"/>
        </w:rPr>
        <w:t xml:space="preserve"> </w:t>
      </w:r>
      <w:r>
        <w:rPr>
          <w:i/>
        </w:rPr>
        <w:t>Not</w:t>
      </w:r>
      <w:r>
        <w:rPr>
          <w:i/>
          <w:spacing w:val="40"/>
        </w:rPr>
        <w:t xml:space="preserve"> </w:t>
      </w:r>
      <w:r>
        <w:rPr>
          <w:i/>
        </w:rPr>
        <w:t>Pass</w:t>
      </w:r>
      <w:r>
        <w:rPr>
          <w:i/>
          <w:spacing w:val="40"/>
        </w:rPr>
        <w:t xml:space="preserve"> </w:t>
      </w:r>
      <w:r>
        <w:rPr>
          <w:i/>
          <w:spacing w:val="11"/>
        </w:rPr>
        <w:t>Away</w:t>
      </w:r>
      <w:r>
        <w:rPr>
          <w:i/>
          <w:spacing w:val="40"/>
        </w:rPr>
        <w:t xml:space="preserve"> </w:t>
      </w:r>
      <w:r>
        <w:rPr>
          <w:i/>
        </w:rPr>
        <w:t>–</w:t>
      </w:r>
      <w:r>
        <w:rPr>
          <w:i/>
          <w:spacing w:val="40"/>
        </w:rPr>
        <w:t xml:space="preserve"> </w:t>
      </w:r>
      <w:r>
        <w:rPr>
          <w:i/>
        </w:rPr>
        <w:t>Denials</w:t>
      </w:r>
      <w:r>
        <w:rPr>
          <w:i/>
          <w:spacing w:val="40"/>
        </w:rPr>
        <w:t xml:space="preserve"> </w:t>
      </w:r>
      <w:r>
        <w:rPr>
          <w:i/>
        </w:rPr>
        <w:t>From</w:t>
      </w:r>
      <w:r>
        <w:rPr>
          <w:i/>
          <w:spacing w:val="40"/>
        </w:rPr>
        <w:t xml:space="preserve"> </w:t>
      </w:r>
      <w:r>
        <w:rPr>
          <w:i/>
        </w:rPr>
        <w:t>Nine</w:t>
      </w:r>
      <w:r>
        <w:rPr>
          <w:i/>
          <w:spacing w:val="40"/>
        </w:rPr>
        <w:t xml:space="preserve"> </w:t>
      </w:r>
      <w:r>
        <w:rPr>
          <w:i/>
        </w:rPr>
        <w:t>Fundamental</w:t>
      </w:r>
      <w:r>
        <w:rPr>
          <w:i/>
          <w:spacing w:val="40"/>
        </w:rPr>
        <w:t xml:space="preserve"> </w:t>
      </w:r>
      <w:r>
        <w:rPr>
          <w:i/>
        </w:rPr>
        <w:t>Bible</w:t>
      </w:r>
      <w:r>
        <w:rPr>
          <w:i/>
          <w:spacing w:val="40"/>
        </w:rPr>
        <w:t xml:space="preserve"> </w:t>
      </w:r>
      <w:r>
        <w:rPr>
          <w:i/>
        </w:rPr>
        <w:t>Colleges</w:t>
      </w:r>
      <w:r>
        <w:rPr>
          <w:i/>
          <w:spacing w:val="-12"/>
        </w:rPr>
        <w:t xml:space="preserve"> </w:t>
      </w:r>
      <w:r>
        <w:t xml:space="preserve">) Robinson believes the original text is </w:t>
      </w:r>
      <w:r>
        <w:rPr>
          <w:i/>
        </w:rPr>
        <w:t>out there</w:t>
      </w:r>
      <w:r>
        <w:t xml:space="preserve">, but it has not </w:t>
      </w:r>
      <w:r>
        <w:rPr>
          <w:spacing w:val="11"/>
        </w:rPr>
        <w:t xml:space="preserve">yet </w:t>
      </w:r>
      <w:r>
        <w:t>been fully</w:t>
      </w:r>
      <w:r>
        <w:rPr>
          <w:spacing w:val="40"/>
        </w:rPr>
        <w:t xml:space="preserve"> </w:t>
      </w:r>
      <w:r>
        <w:t>identified and restored.</w:t>
      </w:r>
      <w:r>
        <w:rPr>
          <w:spacing w:val="40"/>
        </w:rPr>
        <w:t xml:space="preserve"> </w:t>
      </w:r>
      <w:r>
        <w:t>It is therefore the</w:t>
      </w:r>
      <w:r>
        <w:rPr>
          <w:spacing w:val="32"/>
        </w:rPr>
        <w:t xml:space="preserve"> </w:t>
      </w:r>
      <w:r>
        <w:t>goal</w:t>
      </w:r>
      <w:r>
        <w:rPr>
          <w:spacing w:val="20"/>
        </w:rPr>
        <w:t xml:space="preserve"> </w:t>
      </w:r>
      <w:r>
        <w:t xml:space="preserve">of </w:t>
      </w:r>
      <w:r>
        <w:rPr>
          <w:i/>
        </w:rPr>
        <w:t>RP</w:t>
      </w:r>
      <w:r>
        <w:rPr>
          <w:i/>
          <w:spacing w:val="40"/>
        </w:rPr>
        <w:t xml:space="preserve"> </w:t>
      </w:r>
      <w:r>
        <w:t>“to</w:t>
      </w:r>
      <w:r>
        <w:rPr>
          <w:spacing w:val="40"/>
        </w:rPr>
        <w:t xml:space="preserve"> </w:t>
      </w:r>
      <w:r>
        <w:t>establish</w:t>
      </w:r>
      <w:r>
        <w:rPr>
          <w:spacing w:val="24"/>
        </w:rPr>
        <w:t xml:space="preserve"> </w:t>
      </w:r>
      <w:r>
        <w:t>as</w:t>
      </w:r>
      <w:r>
        <w:rPr>
          <w:spacing w:val="22"/>
        </w:rPr>
        <w:t xml:space="preserve"> </w:t>
      </w:r>
      <w:r>
        <w:t>nearly</w:t>
      </w:r>
      <w:r>
        <w:rPr>
          <w:spacing w:val="28"/>
        </w:rPr>
        <w:t xml:space="preserve"> </w:t>
      </w:r>
      <w:r>
        <w:t>as</w:t>
      </w:r>
      <w:r>
        <w:rPr>
          <w:spacing w:val="22"/>
        </w:rPr>
        <w:t xml:space="preserve"> </w:t>
      </w:r>
      <w:r>
        <w:t>possible the</w:t>
      </w:r>
      <w:r>
        <w:rPr>
          <w:spacing w:val="32"/>
        </w:rPr>
        <w:t xml:space="preserve"> </w:t>
      </w:r>
      <w:r>
        <w:t>precise</w:t>
      </w:r>
      <w:r>
        <w:rPr>
          <w:spacing w:val="34"/>
        </w:rPr>
        <w:t xml:space="preserve"> </w:t>
      </w:r>
      <w:r>
        <w:t>form</w:t>
      </w:r>
      <w:r>
        <w:rPr>
          <w:spacing w:val="40"/>
        </w:rPr>
        <w:t xml:space="preserve"> </w:t>
      </w:r>
      <w:r>
        <w:t>of</w:t>
      </w:r>
      <w:r>
        <w:rPr>
          <w:spacing w:val="34"/>
        </w:rPr>
        <w:t xml:space="preserve"> </w:t>
      </w:r>
      <w:r>
        <w:t>the</w:t>
      </w:r>
      <w:r>
        <w:rPr>
          <w:spacing w:val="40"/>
        </w:rPr>
        <w:t xml:space="preserve"> </w:t>
      </w:r>
      <w:r>
        <w:t>original</w:t>
      </w:r>
      <w:r>
        <w:rPr>
          <w:spacing w:val="40"/>
        </w:rPr>
        <w:t xml:space="preserve"> </w:t>
      </w:r>
      <w:r>
        <w:t>text” (</w:t>
      </w:r>
      <w:r>
        <w:rPr>
          <w:i/>
        </w:rPr>
        <w:t>RP</w:t>
      </w:r>
      <w:r>
        <w:rPr>
          <w:i/>
          <w:spacing w:val="40"/>
        </w:rPr>
        <w:t xml:space="preserve"> </w:t>
      </w:r>
      <w:r>
        <w:rPr>
          <w:spacing w:val="9"/>
        </w:rPr>
        <w:t>1991</w:t>
      </w:r>
      <w:r>
        <w:rPr>
          <w:spacing w:val="68"/>
        </w:rPr>
        <w:t xml:space="preserve"> </w:t>
      </w:r>
      <w:r>
        <w:t>Preface</w:t>
      </w:r>
      <w:r>
        <w:rPr>
          <w:spacing w:val="40"/>
        </w:rPr>
        <w:t xml:space="preserve">  </w:t>
      </w:r>
      <w:r>
        <w:t>p.</w:t>
      </w:r>
      <w:r>
        <w:rPr>
          <w:spacing w:val="40"/>
        </w:rPr>
        <w:t xml:space="preserve"> </w:t>
      </w:r>
      <w:r>
        <w:rPr>
          <w:spacing w:val="10"/>
        </w:rPr>
        <w:t>16</w:t>
      </w:r>
      <w:r>
        <w:rPr>
          <w:spacing w:val="40"/>
        </w:rPr>
        <w:t xml:space="preserve"> </w:t>
      </w:r>
      <w:r>
        <w:t>internet).</w:t>
      </w:r>
      <w:r>
        <w:rPr>
          <w:spacing w:val="40"/>
        </w:rPr>
        <w:t xml:space="preserve">  </w:t>
      </w:r>
      <w:r>
        <w:t>And:</w:t>
      </w:r>
      <w:r>
        <w:rPr>
          <w:spacing w:val="38"/>
        </w:rPr>
        <w:t xml:space="preserve"> </w:t>
      </w:r>
      <w:r>
        <w:t>“The</w:t>
      </w:r>
      <w:r>
        <w:rPr>
          <w:spacing w:val="52"/>
        </w:rPr>
        <w:t xml:space="preserve"> </w:t>
      </w:r>
      <w:r>
        <w:t>task</w:t>
      </w:r>
      <w:r>
        <w:rPr>
          <w:spacing w:val="39"/>
        </w:rPr>
        <w:t xml:space="preserve"> </w:t>
      </w:r>
      <w:r>
        <w:t>se</w:t>
      </w:r>
      <w:r>
        <w:rPr>
          <w:spacing w:val="-11"/>
        </w:rPr>
        <w:t xml:space="preserve"> </w:t>
      </w:r>
      <w:r>
        <w:t>t</w:t>
      </w:r>
      <w:r>
        <w:rPr>
          <w:spacing w:val="40"/>
        </w:rPr>
        <w:t xml:space="preserve"> </w:t>
      </w:r>
      <w:r>
        <w:t>before</w:t>
      </w:r>
      <w:r>
        <w:rPr>
          <w:spacing w:val="52"/>
        </w:rPr>
        <w:t xml:space="preserve"> </w:t>
      </w:r>
      <w:r>
        <w:t>God’s</w:t>
      </w:r>
      <w:r>
        <w:rPr>
          <w:spacing w:val="40"/>
        </w:rPr>
        <w:t xml:space="preserve"> </w:t>
      </w:r>
      <w:r>
        <w:t>people</w:t>
      </w:r>
      <w:r>
        <w:rPr>
          <w:spacing w:val="32"/>
        </w:rPr>
        <w:t xml:space="preserve"> </w:t>
      </w:r>
      <w:r>
        <w:t>is</w:t>
      </w:r>
      <w:r>
        <w:rPr>
          <w:spacing w:val="25"/>
        </w:rPr>
        <w:t xml:space="preserve"> </w:t>
      </w:r>
      <w:r>
        <w:t>to</w:t>
      </w:r>
      <w:r>
        <w:rPr>
          <w:spacing w:val="38"/>
        </w:rPr>
        <w:t xml:space="preserve"> </w:t>
      </w:r>
      <w:r>
        <w:t>identify</w:t>
      </w:r>
      <w:r>
        <w:rPr>
          <w:spacing w:val="40"/>
        </w:rPr>
        <w:t xml:space="preserve"> </w:t>
      </w:r>
      <w:r>
        <w:t>and</w:t>
      </w:r>
    </w:p>
    <w:p w14:paraId="68D9E594" w14:textId="77777777" w:rsidR="000D25EC" w:rsidRDefault="000D25EC" w:rsidP="003C2DF8">
      <w:pPr>
        <w:spacing w:beforeLines="160" w:before="384"/>
        <w:jc w:val="both"/>
        <w:sectPr w:rsidR="000D25EC">
          <w:pgSz w:w="10800" w:h="13320"/>
          <w:pgMar w:top="640" w:right="860" w:bottom="280" w:left="1040" w:header="720" w:footer="720" w:gutter="0"/>
          <w:cols w:space="720"/>
        </w:sectPr>
      </w:pPr>
    </w:p>
    <w:p w14:paraId="0A494472" w14:textId="77777777" w:rsidR="000D25EC" w:rsidRDefault="00000000" w:rsidP="003C2DF8">
      <w:pPr>
        <w:pStyle w:val="Corpodetexto"/>
        <w:tabs>
          <w:tab w:val="left" w:pos="1678"/>
        </w:tabs>
        <w:spacing w:beforeLines="160" w:before="384"/>
        <w:ind w:left="657"/>
      </w:pPr>
      <w:r>
        <w:pict w14:anchorId="523FD968">
          <v:rect id="docshape8" o:spid="_x0000_s2056" style="position:absolute;left:0;text-align:left;margin-left:107.4pt;margin-top:4pt;width:.75pt;height:12pt;z-index:-22119936;mso-position-horizontal-relative:page" fillcolor="#bebebe" stroked="f">
            <w10:wrap anchorx="page"/>
          </v:rect>
        </w:pict>
      </w:r>
      <w:r>
        <w:rPr>
          <w:rFonts w:ascii="Calibri" w:hAnsi="Calibri"/>
          <w:b/>
          <w:color w:val="585858"/>
          <w:spacing w:val="-5"/>
        </w:rPr>
        <w:t>15</w:t>
      </w:r>
      <w:r>
        <w:rPr>
          <w:rFonts w:ascii="Calibri" w:hAnsi="Calibri"/>
          <w:b/>
          <w:color w:val="585858"/>
        </w:rPr>
        <w:tab/>
      </w:r>
      <w:r>
        <w:rPr>
          <w:position w:val="1"/>
        </w:rPr>
        <w:t>WHEN</w:t>
      </w:r>
      <w:r>
        <w:rPr>
          <w:spacing w:val="49"/>
          <w:position w:val="1"/>
        </w:rPr>
        <w:t xml:space="preserve"> </w:t>
      </w:r>
      <w:r>
        <w:rPr>
          <w:position w:val="1"/>
        </w:rPr>
        <w:t>THE</w:t>
      </w:r>
      <w:r>
        <w:rPr>
          <w:spacing w:val="26"/>
          <w:position w:val="1"/>
        </w:rPr>
        <w:t xml:space="preserve"> </w:t>
      </w:r>
      <w:r>
        <w:rPr>
          <w:position w:val="1"/>
        </w:rPr>
        <w:t>KJV</w:t>
      </w:r>
      <w:r>
        <w:rPr>
          <w:spacing w:val="7"/>
          <w:position w:val="1"/>
        </w:rPr>
        <w:t xml:space="preserve"> </w:t>
      </w:r>
      <w:r>
        <w:rPr>
          <w:position w:val="1"/>
        </w:rPr>
        <w:t>DEPARTS</w:t>
      </w:r>
      <w:r>
        <w:rPr>
          <w:spacing w:val="28"/>
          <w:position w:val="1"/>
        </w:rPr>
        <w:t xml:space="preserve"> </w:t>
      </w:r>
      <w:r>
        <w:rPr>
          <w:position w:val="1"/>
        </w:rPr>
        <w:t>FROM</w:t>
      </w:r>
      <w:r>
        <w:rPr>
          <w:spacing w:val="32"/>
          <w:position w:val="1"/>
        </w:rPr>
        <w:t xml:space="preserve"> </w:t>
      </w:r>
      <w:r>
        <w:rPr>
          <w:position w:val="1"/>
        </w:rPr>
        <w:t>THE</w:t>
      </w:r>
      <w:r>
        <w:rPr>
          <w:spacing w:val="26"/>
          <w:position w:val="1"/>
        </w:rPr>
        <w:t xml:space="preserve"> </w:t>
      </w:r>
      <w:r>
        <w:rPr>
          <w:position w:val="1"/>
        </w:rPr>
        <w:t>“MA</w:t>
      </w:r>
      <w:r>
        <w:rPr>
          <w:spacing w:val="-27"/>
          <w:position w:val="1"/>
        </w:rPr>
        <w:t xml:space="preserve"> </w:t>
      </w:r>
      <w:r>
        <w:rPr>
          <w:position w:val="1"/>
        </w:rPr>
        <w:t>JORITY</w:t>
      </w:r>
      <w:r>
        <w:rPr>
          <w:spacing w:val="-15"/>
          <w:position w:val="1"/>
        </w:rPr>
        <w:t xml:space="preserve"> </w:t>
      </w:r>
      <w:r>
        <w:rPr>
          <w:position w:val="1"/>
        </w:rPr>
        <w:t>”</w:t>
      </w:r>
      <w:r>
        <w:rPr>
          <w:spacing w:val="-3"/>
          <w:position w:val="1"/>
        </w:rPr>
        <w:t xml:space="preserve"> </w:t>
      </w:r>
      <w:r>
        <w:rPr>
          <w:spacing w:val="-4"/>
          <w:position w:val="1"/>
        </w:rPr>
        <w:t>TEXT</w:t>
      </w:r>
    </w:p>
    <w:p w14:paraId="37D38F8C" w14:textId="77777777" w:rsidR="000D25EC" w:rsidRDefault="000D25EC" w:rsidP="003C2DF8">
      <w:pPr>
        <w:pStyle w:val="Corpodetexto"/>
        <w:spacing w:beforeLines="160" w:before="384"/>
        <w:rPr>
          <w:sz w:val="20"/>
        </w:rPr>
      </w:pPr>
    </w:p>
    <w:p w14:paraId="4A36C84C" w14:textId="77777777" w:rsidR="000D25EC" w:rsidRDefault="000D25EC" w:rsidP="003C2DF8">
      <w:pPr>
        <w:pStyle w:val="Corpodetexto"/>
        <w:spacing w:beforeLines="160" w:before="384"/>
        <w:rPr>
          <w:sz w:val="22"/>
        </w:rPr>
      </w:pPr>
    </w:p>
    <w:p w14:paraId="32AEEEAA" w14:textId="77777777" w:rsidR="000D25EC" w:rsidRDefault="00000000" w:rsidP="003C2DF8">
      <w:pPr>
        <w:pStyle w:val="Corpodetexto"/>
        <w:spacing w:beforeLines="160" w:before="384"/>
        <w:ind w:left="222" w:right="222"/>
        <w:jc w:val="both"/>
      </w:pPr>
      <w:r>
        <w:rPr>
          <w:spacing w:val="10"/>
        </w:rPr>
        <w:t>receive</w:t>
      </w:r>
      <w:r>
        <w:rPr>
          <w:spacing w:val="40"/>
        </w:rPr>
        <w:t xml:space="preserve"> </w:t>
      </w:r>
      <w:r>
        <w:t>the</w:t>
      </w:r>
      <w:r>
        <w:rPr>
          <w:spacing w:val="40"/>
        </w:rPr>
        <w:t xml:space="preserve"> </w:t>
      </w:r>
      <w:r>
        <w:t>best-attested</w:t>
      </w:r>
      <w:r>
        <w:rPr>
          <w:spacing w:val="40"/>
        </w:rPr>
        <w:t xml:space="preserve"> </w:t>
      </w:r>
      <w:r>
        <w:t>form</w:t>
      </w:r>
      <w:r>
        <w:rPr>
          <w:spacing w:val="40"/>
        </w:rPr>
        <w:t xml:space="preserve"> </w:t>
      </w:r>
      <w:r>
        <w:t>of</w:t>
      </w:r>
      <w:r>
        <w:rPr>
          <w:spacing w:val="40"/>
        </w:rPr>
        <w:t xml:space="preserve"> </w:t>
      </w:r>
      <w:r>
        <w:t>the</w:t>
      </w:r>
      <w:r>
        <w:rPr>
          <w:spacing w:val="40"/>
        </w:rPr>
        <w:t xml:space="preserve"> </w:t>
      </w:r>
      <w:r>
        <w:t>Greek</w:t>
      </w:r>
      <w:r>
        <w:rPr>
          <w:spacing w:val="40"/>
        </w:rPr>
        <w:t xml:space="preserve"> </w:t>
      </w:r>
      <w:r>
        <w:t>biblical</w:t>
      </w:r>
      <w:r>
        <w:rPr>
          <w:spacing w:val="9"/>
        </w:rPr>
        <w:t xml:space="preserve"> text </w:t>
      </w:r>
      <w:r>
        <w:t>as</w:t>
      </w:r>
      <w:r>
        <w:rPr>
          <w:spacing w:val="9"/>
        </w:rPr>
        <w:t xml:space="preserve"> preserved </w:t>
      </w:r>
      <w:r>
        <w:t>among</w:t>
      </w:r>
      <w:r>
        <w:rPr>
          <w:spacing w:val="40"/>
        </w:rPr>
        <w:t xml:space="preserve"> </w:t>
      </w:r>
      <w:r>
        <w:t>the</w:t>
      </w:r>
      <w:r>
        <w:rPr>
          <w:spacing w:val="40"/>
        </w:rPr>
        <w:t xml:space="preserve"> </w:t>
      </w:r>
      <w:r>
        <w:t xml:space="preserve">extant evidence.” This can be done by “careful and judicious examination of the </w:t>
      </w:r>
      <w:r>
        <w:rPr>
          <w:spacing w:val="9"/>
        </w:rPr>
        <w:t xml:space="preserve">evidence” </w:t>
      </w:r>
      <w:r>
        <w:t xml:space="preserve">( </w:t>
      </w:r>
      <w:r>
        <w:rPr>
          <w:i/>
        </w:rPr>
        <w:t xml:space="preserve">RP </w:t>
      </w:r>
      <w:r>
        <w:rPr>
          <w:spacing w:val="10"/>
        </w:rPr>
        <w:t xml:space="preserve">2005 </w:t>
      </w:r>
      <w:r>
        <w:t>Preface</w:t>
      </w:r>
      <w:r>
        <w:rPr>
          <w:spacing w:val="40"/>
        </w:rPr>
        <w:t xml:space="preserve"> </w:t>
      </w:r>
      <w:r>
        <w:t>p. xxi). Thus after 2000 y ears we are still going to have to wait for a for a fully</w:t>
      </w:r>
      <w:r>
        <w:rPr>
          <w:spacing w:val="10"/>
        </w:rPr>
        <w:t xml:space="preserve"> exact</w:t>
      </w:r>
      <w:r>
        <w:rPr>
          <w:spacing w:val="-12"/>
        </w:rPr>
        <w:t xml:space="preserve"> </w:t>
      </w:r>
      <w:r>
        <w:t>and reliable</w:t>
      </w:r>
      <w:r>
        <w:rPr>
          <w:spacing w:val="32"/>
        </w:rPr>
        <w:t xml:space="preserve"> </w:t>
      </w:r>
      <w:r>
        <w:t>New</w:t>
      </w:r>
      <w:r>
        <w:rPr>
          <w:spacing w:val="24"/>
        </w:rPr>
        <w:t xml:space="preserve"> </w:t>
      </w:r>
      <w:r>
        <w:t>Testament</w:t>
      </w:r>
      <w:r>
        <w:rPr>
          <w:spacing w:val="26"/>
        </w:rPr>
        <w:t xml:space="preserve"> </w:t>
      </w:r>
      <w:r>
        <w:t>Text! The</w:t>
      </w:r>
      <w:r>
        <w:rPr>
          <w:spacing w:val="32"/>
        </w:rPr>
        <w:t xml:space="preserve"> </w:t>
      </w:r>
      <w:r>
        <w:t>following</w:t>
      </w:r>
      <w:r>
        <w:rPr>
          <w:spacing w:val="40"/>
        </w:rPr>
        <w:t xml:space="preserve"> </w:t>
      </w:r>
      <w:r>
        <w:t>statements</w:t>
      </w:r>
      <w:r>
        <w:rPr>
          <w:spacing w:val="40"/>
        </w:rPr>
        <w:t xml:space="preserve"> </w:t>
      </w:r>
      <w:r>
        <w:t>by</w:t>
      </w:r>
      <w:r>
        <w:rPr>
          <w:spacing w:val="80"/>
        </w:rPr>
        <w:t xml:space="preserve"> </w:t>
      </w:r>
      <w:r>
        <w:t>Maurice</w:t>
      </w:r>
      <w:r>
        <w:rPr>
          <w:spacing w:val="61"/>
        </w:rPr>
        <w:t xml:space="preserve"> </w:t>
      </w:r>
      <w:r>
        <w:t>Robinson,</w:t>
      </w:r>
      <w:r>
        <w:rPr>
          <w:spacing w:val="40"/>
        </w:rPr>
        <w:t xml:space="preserve"> </w:t>
      </w:r>
      <w:r>
        <w:t>beginning</w:t>
      </w:r>
      <w:r>
        <w:rPr>
          <w:spacing w:val="40"/>
        </w:rPr>
        <w:t xml:space="preserve"> </w:t>
      </w:r>
      <w:r>
        <w:t>with his</w:t>
      </w:r>
      <w:r>
        <w:rPr>
          <w:spacing w:val="40"/>
        </w:rPr>
        <w:t xml:space="preserve"> </w:t>
      </w:r>
      <w:r>
        <w:t>view</w:t>
      </w:r>
      <w:r>
        <w:rPr>
          <w:spacing w:val="40"/>
        </w:rPr>
        <w:t xml:space="preserve"> </w:t>
      </w:r>
      <w:r>
        <w:t>of</w:t>
      </w:r>
      <w:r>
        <w:rPr>
          <w:spacing w:val="26"/>
        </w:rPr>
        <w:t xml:space="preserve"> </w:t>
      </w:r>
      <w:r>
        <w:t>Edward</w:t>
      </w:r>
      <w:r>
        <w:rPr>
          <w:spacing w:val="40"/>
        </w:rPr>
        <w:t xml:space="preserve"> </w:t>
      </w:r>
      <w:r>
        <w:t>F.</w:t>
      </w:r>
      <w:r>
        <w:rPr>
          <w:spacing w:val="40"/>
        </w:rPr>
        <w:t xml:space="preserve"> </w:t>
      </w:r>
      <w:r>
        <w:t>Hills,</w:t>
      </w:r>
      <w:r>
        <w:rPr>
          <w:spacing w:val="80"/>
        </w:rPr>
        <w:t xml:space="preserve"> </w:t>
      </w:r>
      <w:r>
        <w:t>do</w:t>
      </w:r>
      <w:r>
        <w:rPr>
          <w:spacing w:val="40"/>
        </w:rPr>
        <w:t xml:space="preserve"> </w:t>
      </w:r>
      <w:r>
        <w:t>not</w:t>
      </w:r>
      <w:r>
        <w:rPr>
          <w:spacing w:val="40"/>
        </w:rPr>
        <w:t xml:space="preserve"> </w:t>
      </w:r>
      <w:r>
        <w:t>add</w:t>
      </w:r>
      <w:r>
        <w:rPr>
          <w:spacing w:val="40"/>
        </w:rPr>
        <w:t xml:space="preserve"> </w:t>
      </w:r>
      <w:r>
        <w:t>to</w:t>
      </w:r>
      <w:r>
        <w:rPr>
          <w:spacing w:val="40"/>
        </w:rPr>
        <w:t xml:space="preserve"> </w:t>
      </w:r>
      <w:r>
        <w:t>our</w:t>
      </w:r>
      <w:r>
        <w:rPr>
          <w:spacing w:val="40"/>
        </w:rPr>
        <w:t xml:space="preserve"> </w:t>
      </w:r>
      <w:r>
        <w:t>comfort:</w:t>
      </w:r>
    </w:p>
    <w:p w14:paraId="7C06CE8A" w14:textId="77777777" w:rsidR="000D25EC" w:rsidRDefault="000D25EC" w:rsidP="003C2DF8">
      <w:pPr>
        <w:pStyle w:val="Corpodetexto"/>
        <w:spacing w:beforeLines="160" w:before="384"/>
        <w:rPr>
          <w:sz w:val="27"/>
        </w:rPr>
      </w:pPr>
    </w:p>
    <w:p w14:paraId="2C2E7BB8" w14:textId="77777777" w:rsidR="000D25EC" w:rsidRDefault="00000000" w:rsidP="003C2DF8">
      <w:pPr>
        <w:spacing w:beforeLines="160" w:before="384"/>
        <w:ind w:left="943" w:right="920"/>
        <w:jc w:val="both"/>
        <w:rPr>
          <w:rFonts w:ascii="Arial" w:hAnsi="Arial"/>
          <w:sz w:val="18"/>
        </w:rPr>
      </w:pPr>
      <w:r>
        <w:rPr>
          <w:rFonts w:ascii="Arial" w:hAnsi="Arial"/>
          <w:sz w:val="18"/>
        </w:rPr>
        <w:t>I</w:t>
      </w:r>
      <w:r>
        <w:rPr>
          <w:rFonts w:ascii="Arial" w:hAnsi="Arial"/>
          <w:spacing w:val="17"/>
          <w:sz w:val="18"/>
        </w:rPr>
        <w:t xml:space="preserve"> </w:t>
      </w:r>
      <w:r>
        <w:rPr>
          <w:rFonts w:ascii="Arial" w:hAnsi="Arial"/>
          <w:sz w:val="18"/>
        </w:rPr>
        <w:t>would</w:t>
      </w:r>
      <w:r>
        <w:rPr>
          <w:rFonts w:ascii="Arial" w:hAnsi="Arial"/>
          <w:spacing w:val="-5"/>
          <w:sz w:val="18"/>
        </w:rPr>
        <w:t xml:space="preserve"> </w:t>
      </w:r>
      <w:r>
        <w:rPr>
          <w:rFonts w:ascii="Arial" w:hAnsi="Arial"/>
          <w:sz w:val="18"/>
        </w:rPr>
        <w:t>not</w:t>
      </w:r>
      <w:r>
        <w:rPr>
          <w:rFonts w:ascii="Arial" w:hAnsi="Arial"/>
          <w:spacing w:val="-13"/>
          <w:sz w:val="18"/>
        </w:rPr>
        <w:t xml:space="preserve"> </w:t>
      </w:r>
      <w:r>
        <w:rPr>
          <w:rFonts w:ascii="Arial" w:hAnsi="Arial"/>
          <w:sz w:val="18"/>
        </w:rPr>
        <w:t>consider</w:t>
      </w:r>
      <w:r>
        <w:rPr>
          <w:rFonts w:ascii="Arial" w:hAnsi="Arial"/>
          <w:spacing w:val="-10"/>
          <w:sz w:val="18"/>
        </w:rPr>
        <w:t xml:space="preserve"> </w:t>
      </w:r>
      <w:r>
        <w:rPr>
          <w:rFonts w:ascii="Arial" w:hAnsi="Arial"/>
          <w:sz w:val="18"/>
        </w:rPr>
        <w:t>anyone whose primary</w:t>
      </w:r>
      <w:r>
        <w:rPr>
          <w:rFonts w:ascii="Arial" w:hAnsi="Arial"/>
          <w:spacing w:val="-11"/>
          <w:sz w:val="18"/>
        </w:rPr>
        <w:t xml:space="preserve"> </w:t>
      </w:r>
      <w:r>
        <w:rPr>
          <w:rFonts w:ascii="Arial" w:hAnsi="Arial"/>
          <w:sz w:val="18"/>
        </w:rPr>
        <w:t>agenda was</w:t>
      </w:r>
      <w:r>
        <w:rPr>
          <w:rFonts w:ascii="Arial" w:hAnsi="Arial"/>
          <w:spacing w:val="28"/>
          <w:sz w:val="18"/>
        </w:rPr>
        <w:t xml:space="preserve"> </w:t>
      </w:r>
      <w:r>
        <w:rPr>
          <w:rFonts w:ascii="Arial" w:hAnsi="Arial"/>
          <w:sz w:val="18"/>
        </w:rPr>
        <w:t>the defense of KJV</w:t>
      </w:r>
      <w:r>
        <w:rPr>
          <w:rFonts w:ascii="Arial" w:hAnsi="Arial"/>
          <w:spacing w:val="-12"/>
          <w:sz w:val="18"/>
        </w:rPr>
        <w:t xml:space="preserve"> </w:t>
      </w:r>
      <w:r>
        <w:rPr>
          <w:rFonts w:ascii="Arial" w:hAnsi="Arial"/>
          <w:sz w:val="18"/>
        </w:rPr>
        <w:t>exclusivity or primacy to be in any manner a forerunner of the Byzantine</w:t>
      </w:r>
      <w:r>
        <w:rPr>
          <w:rFonts w:ascii="Arial" w:hAnsi="Arial"/>
          <w:spacing w:val="-13"/>
          <w:sz w:val="18"/>
        </w:rPr>
        <w:t xml:space="preserve"> </w:t>
      </w:r>
      <w:r>
        <w:rPr>
          <w:rFonts w:ascii="Arial" w:hAnsi="Arial"/>
          <w:sz w:val="18"/>
        </w:rPr>
        <w:t>-priority</w:t>
      </w:r>
      <w:r>
        <w:rPr>
          <w:rFonts w:ascii="Arial" w:hAnsi="Arial"/>
          <w:spacing w:val="-1"/>
          <w:sz w:val="18"/>
        </w:rPr>
        <w:t xml:space="preserve"> </w:t>
      </w:r>
      <w:r>
        <w:rPr>
          <w:rFonts w:ascii="Arial" w:hAnsi="Arial"/>
          <w:sz w:val="18"/>
        </w:rPr>
        <w:t>or majority</w:t>
      </w:r>
      <w:r>
        <w:rPr>
          <w:rFonts w:ascii="Arial" w:hAnsi="Arial"/>
          <w:spacing w:val="-2"/>
          <w:sz w:val="18"/>
        </w:rPr>
        <w:t xml:space="preserve"> </w:t>
      </w:r>
      <w:r>
        <w:rPr>
          <w:rFonts w:ascii="Arial" w:hAnsi="Arial"/>
          <w:sz w:val="18"/>
        </w:rPr>
        <w:t>text position,</w:t>
      </w:r>
      <w:r>
        <w:rPr>
          <w:rFonts w:ascii="Arial" w:hAnsi="Arial"/>
          <w:spacing w:val="-13"/>
          <w:sz w:val="18"/>
        </w:rPr>
        <w:t xml:space="preserve"> </w:t>
      </w:r>
      <w:r>
        <w:rPr>
          <w:rFonts w:ascii="Arial" w:hAnsi="Arial"/>
          <w:sz w:val="18"/>
        </w:rPr>
        <w:t>but</w:t>
      </w:r>
      <w:r>
        <w:rPr>
          <w:rFonts w:ascii="Arial" w:hAnsi="Arial"/>
          <w:spacing w:val="-12"/>
          <w:sz w:val="18"/>
        </w:rPr>
        <w:t xml:space="preserve"> </w:t>
      </w:r>
      <w:r>
        <w:rPr>
          <w:rFonts w:ascii="Arial" w:hAnsi="Arial"/>
          <w:sz w:val="18"/>
        </w:rPr>
        <w:t>rather</w:t>
      </w:r>
      <w:r>
        <w:rPr>
          <w:rFonts w:ascii="Arial" w:hAnsi="Arial"/>
          <w:spacing w:val="-13"/>
          <w:sz w:val="18"/>
        </w:rPr>
        <w:t xml:space="preserve"> </w:t>
      </w:r>
      <w:r>
        <w:rPr>
          <w:rFonts w:ascii="Arial" w:hAnsi="Arial"/>
          <w:sz w:val="18"/>
        </w:rPr>
        <w:t>to</w:t>
      </w:r>
      <w:r>
        <w:rPr>
          <w:rFonts w:ascii="Arial" w:hAnsi="Arial"/>
          <w:spacing w:val="7"/>
          <w:sz w:val="18"/>
        </w:rPr>
        <w:t xml:space="preserve"> </w:t>
      </w:r>
      <w:r>
        <w:rPr>
          <w:rFonts w:ascii="Arial" w:hAnsi="Arial"/>
          <w:sz w:val="18"/>
        </w:rPr>
        <w:t>reflect a</w:t>
      </w:r>
      <w:r>
        <w:rPr>
          <w:rFonts w:ascii="Arial" w:hAnsi="Arial"/>
          <w:spacing w:val="16"/>
          <w:sz w:val="18"/>
        </w:rPr>
        <w:t xml:space="preserve"> </w:t>
      </w:r>
      <w:r>
        <w:rPr>
          <w:rFonts w:ascii="Arial" w:hAnsi="Arial"/>
          <w:sz w:val="18"/>
        </w:rPr>
        <w:t>more</w:t>
      </w:r>
      <w:r>
        <w:rPr>
          <w:rFonts w:ascii="Arial" w:hAnsi="Arial"/>
          <w:spacing w:val="-5"/>
          <w:sz w:val="18"/>
        </w:rPr>
        <w:t xml:space="preserve"> </w:t>
      </w:r>
      <w:r>
        <w:rPr>
          <w:rFonts w:ascii="Arial" w:hAnsi="Arial"/>
          <w:sz w:val="18"/>
        </w:rPr>
        <w:t>recent and</w:t>
      </w:r>
      <w:r>
        <w:rPr>
          <w:rFonts w:ascii="Arial" w:hAnsi="Arial"/>
          <w:spacing w:val="-5"/>
          <w:sz w:val="18"/>
        </w:rPr>
        <w:t xml:space="preserve"> </w:t>
      </w:r>
      <w:r>
        <w:rPr>
          <w:rFonts w:ascii="Arial" w:hAnsi="Arial"/>
          <w:sz w:val="18"/>
        </w:rPr>
        <w:t>less</w:t>
      </w:r>
      <w:r>
        <w:rPr>
          <w:rFonts w:ascii="Arial" w:hAnsi="Arial"/>
          <w:spacing w:val="-13"/>
          <w:sz w:val="18"/>
        </w:rPr>
        <w:t xml:space="preserve"> </w:t>
      </w:r>
      <w:r>
        <w:rPr>
          <w:rFonts w:ascii="Arial" w:hAnsi="Arial"/>
          <w:sz w:val="18"/>
        </w:rPr>
        <w:t>-than-scholarly</w:t>
      </w:r>
      <w:r>
        <w:rPr>
          <w:rFonts w:ascii="Arial" w:hAnsi="Arial"/>
          <w:spacing w:val="-12"/>
          <w:sz w:val="18"/>
        </w:rPr>
        <w:t xml:space="preserve"> </w:t>
      </w:r>
      <w:r>
        <w:rPr>
          <w:rFonts w:ascii="Arial" w:hAnsi="Arial"/>
          <w:sz w:val="18"/>
        </w:rPr>
        <w:t>development.</w:t>
      </w:r>
      <w:r>
        <w:rPr>
          <w:rFonts w:ascii="Arial" w:hAnsi="Arial"/>
          <w:spacing w:val="-13"/>
          <w:sz w:val="18"/>
        </w:rPr>
        <w:t xml:space="preserve"> </w:t>
      </w:r>
      <w:r>
        <w:rPr>
          <w:rFonts w:ascii="Arial" w:hAnsi="Arial"/>
          <w:sz w:val="18"/>
        </w:rPr>
        <w:t>This is the situation with Hills, who — regardless of all his former training and apparently favorable comments regarding the Byzantine or majority text — is never willing absolutely to reject any KJV reading derived from</w:t>
      </w:r>
      <w:r>
        <w:rPr>
          <w:rFonts w:ascii="Arial" w:hAnsi="Arial"/>
          <w:spacing w:val="40"/>
          <w:sz w:val="18"/>
        </w:rPr>
        <w:t xml:space="preserve"> </w:t>
      </w:r>
      <w:r>
        <w:rPr>
          <w:rFonts w:ascii="Arial" w:hAnsi="Arial"/>
          <w:sz w:val="18"/>
        </w:rPr>
        <w:t>a minority</w:t>
      </w:r>
      <w:r>
        <w:rPr>
          <w:rFonts w:ascii="Arial" w:hAnsi="Arial"/>
          <w:spacing w:val="-13"/>
          <w:sz w:val="18"/>
        </w:rPr>
        <w:t xml:space="preserve"> </w:t>
      </w:r>
      <w:r>
        <w:rPr>
          <w:rFonts w:ascii="Arial" w:hAnsi="Arial"/>
          <w:sz w:val="18"/>
        </w:rPr>
        <w:t>of</w:t>
      </w:r>
      <w:r>
        <w:rPr>
          <w:rFonts w:ascii="Arial" w:hAnsi="Arial"/>
          <w:spacing w:val="-1"/>
          <w:sz w:val="18"/>
        </w:rPr>
        <w:t xml:space="preserve"> </w:t>
      </w:r>
      <w:r>
        <w:rPr>
          <w:rFonts w:ascii="Arial" w:hAnsi="Arial"/>
          <w:sz w:val="18"/>
        </w:rPr>
        <w:t>Greek manuscripts (or even no Greek manuscripts whatever!). Through scholastic sophistry similar to that applied by most other KJVOs, Hills</w:t>
      </w:r>
      <w:r>
        <w:rPr>
          <w:rFonts w:ascii="Arial" w:hAnsi="Arial"/>
          <w:spacing w:val="40"/>
          <w:sz w:val="18"/>
        </w:rPr>
        <w:t xml:space="preserve"> </w:t>
      </w:r>
      <w:r>
        <w:rPr>
          <w:rFonts w:ascii="Arial" w:hAnsi="Arial"/>
          <w:sz w:val="18"/>
        </w:rPr>
        <w:t>ultimately defends</w:t>
      </w:r>
      <w:r>
        <w:rPr>
          <w:rFonts w:ascii="Arial" w:hAnsi="Arial"/>
          <w:spacing w:val="40"/>
          <w:sz w:val="18"/>
        </w:rPr>
        <w:t xml:space="preserve"> </w:t>
      </w:r>
      <w:r>
        <w:rPr>
          <w:rFonts w:ascii="Arial" w:hAnsi="Arial"/>
          <w:sz w:val="18"/>
        </w:rPr>
        <w:t>every</w:t>
      </w:r>
      <w:r>
        <w:rPr>
          <w:rFonts w:ascii="Arial" w:hAnsi="Arial"/>
          <w:spacing w:val="-13"/>
          <w:sz w:val="18"/>
        </w:rPr>
        <w:t xml:space="preserve"> </w:t>
      </w:r>
      <w:r>
        <w:rPr>
          <w:rFonts w:ascii="Arial" w:hAnsi="Arial"/>
          <w:sz w:val="18"/>
        </w:rPr>
        <w:t>aspect of the KJV</w:t>
      </w:r>
      <w:r>
        <w:rPr>
          <w:rFonts w:ascii="Arial" w:hAnsi="Arial"/>
          <w:spacing w:val="-13"/>
          <w:sz w:val="18"/>
        </w:rPr>
        <w:t xml:space="preserve"> </w:t>
      </w:r>
      <w:r>
        <w:rPr>
          <w:rFonts w:ascii="Arial" w:hAnsi="Arial"/>
          <w:sz w:val="18"/>
        </w:rPr>
        <w:t>and its underlying text, regardless</w:t>
      </w:r>
      <w:r>
        <w:rPr>
          <w:rFonts w:ascii="Arial" w:hAnsi="Arial"/>
          <w:spacing w:val="40"/>
          <w:sz w:val="18"/>
        </w:rPr>
        <w:t xml:space="preserve"> </w:t>
      </w:r>
      <w:r>
        <w:rPr>
          <w:rFonts w:ascii="Arial" w:hAnsi="Arial"/>
          <w:sz w:val="18"/>
        </w:rPr>
        <w:t>of where the factual data might point. Like most other KJVOs, Hills</w:t>
      </w:r>
      <w:r>
        <w:rPr>
          <w:rFonts w:ascii="Arial" w:hAnsi="Arial"/>
          <w:spacing w:val="40"/>
          <w:sz w:val="18"/>
        </w:rPr>
        <w:t xml:space="preserve"> </w:t>
      </w:r>
      <w:r>
        <w:rPr>
          <w:rFonts w:ascii="Arial" w:hAnsi="Arial"/>
          <w:sz w:val="18"/>
        </w:rPr>
        <w:t>also ignores the methodological dichotomy</w:t>
      </w:r>
      <w:r>
        <w:rPr>
          <w:rFonts w:ascii="Arial" w:hAnsi="Arial"/>
          <w:spacing w:val="-11"/>
          <w:sz w:val="18"/>
        </w:rPr>
        <w:t xml:space="preserve"> </w:t>
      </w:r>
      <w:r>
        <w:rPr>
          <w:rFonts w:ascii="Arial" w:hAnsi="Arial"/>
          <w:sz w:val="18"/>
        </w:rPr>
        <w:t>whereby</w:t>
      </w:r>
      <w:r>
        <w:rPr>
          <w:rFonts w:ascii="Arial" w:hAnsi="Arial"/>
          <w:spacing w:val="-11"/>
          <w:sz w:val="18"/>
        </w:rPr>
        <w:t xml:space="preserve"> </w:t>
      </w:r>
      <w:r>
        <w:rPr>
          <w:rFonts w:ascii="Arial" w:hAnsi="Arial"/>
          <w:sz w:val="18"/>
        </w:rPr>
        <w:t>he on the one hand claims</w:t>
      </w:r>
      <w:r>
        <w:rPr>
          <w:rFonts w:ascii="Arial" w:hAnsi="Arial"/>
          <w:spacing w:val="-13"/>
          <w:sz w:val="18"/>
        </w:rPr>
        <w:t xml:space="preserve"> </w:t>
      </w:r>
      <w:r>
        <w:rPr>
          <w:rFonts w:ascii="Arial" w:hAnsi="Arial"/>
          <w:sz w:val="18"/>
        </w:rPr>
        <w:t>Byzantine</w:t>
      </w:r>
      <w:r>
        <w:rPr>
          <w:rFonts w:ascii="Arial" w:hAnsi="Arial"/>
          <w:spacing w:val="-8"/>
          <w:sz w:val="18"/>
        </w:rPr>
        <w:t xml:space="preserve"> </w:t>
      </w:r>
      <w:r>
        <w:rPr>
          <w:rFonts w:ascii="Arial" w:hAnsi="Arial"/>
          <w:sz w:val="18"/>
        </w:rPr>
        <w:t>superiority</w:t>
      </w:r>
      <w:r>
        <w:rPr>
          <w:rFonts w:ascii="Arial" w:hAnsi="Arial"/>
          <w:spacing w:val="-13"/>
          <w:sz w:val="18"/>
        </w:rPr>
        <w:t xml:space="preserve"> </w:t>
      </w:r>
      <w:r>
        <w:rPr>
          <w:rFonts w:ascii="Arial" w:hAnsi="Arial"/>
          <w:sz w:val="18"/>
        </w:rPr>
        <w:t>while</w:t>
      </w:r>
      <w:r>
        <w:rPr>
          <w:rFonts w:ascii="Arial" w:hAnsi="Arial"/>
          <w:spacing w:val="-7"/>
          <w:sz w:val="18"/>
        </w:rPr>
        <w:t xml:space="preserve"> </w:t>
      </w:r>
      <w:r>
        <w:rPr>
          <w:rFonts w:ascii="Arial" w:hAnsi="Arial"/>
          <w:sz w:val="18"/>
        </w:rPr>
        <w:t>on the other hand he denies</w:t>
      </w:r>
      <w:r>
        <w:rPr>
          <w:rFonts w:ascii="Arial" w:hAnsi="Arial"/>
          <w:spacing w:val="24"/>
          <w:sz w:val="18"/>
        </w:rPr>
        <w:t xml:space="preserve"> </w:t>
      </w:r>
      <w:r>
        <w:rPr>
          <w:rFonts w:ascii="Arial" w:hAnsi="Arial"/>
          <w:sz w:val="18"/>
        </w:rPr>
        <w:t>such in favor of</w:t>
      </w:r>
      <w:r>
        <w:rPr>
          <w:rFonts w:ascii="Arial" w:hAnsi="Arial"/>
          <w:spacing w:val="-1"/>
          <w:sz w:val="18"/>
        </w:rPr>
        <w:t xml:space="preserve"> </w:t>
      </w:r>
      <w:r>
        <w:rPr>
          <w:rFonts w:ascii="Arial" w:hAnsi="Arial"/>
          <w:sz w:val="18"/>
        </w:rPr>
        <w:t>minority or unsupported readings</w:t>
      </w:r>
      <w:r>
        <w:rPr>
          <w:rFonts w:ascii="Arial" w:hAnsi="Arial"/>
          <w:spacing w:val="40"/>
          <w:sz w:val="18"/>
        </w:rPr>
        <w:t xml:space="preserve"> </w:t>
      </w:r>
      <w:r>
        <w:rPr>
          <w:rFonts w:ascii="Arial" w:hAnsi="Arial"/>
          <w:sz w:val="18"/>
        </w:rPr>
        <w:t>— this demonstrates a KJVO mentality quite clearly (2010 Interview, sermonindex.net).</w:t>
      </w:r>
    </w:p>
    <w:p w14:paraId="0E4D17CA" w14:textId="77777777" w:rsidR="000D25EC" w:rsidRDefault="00000000" w:rsidP="003C2DF8">
      <w:pPr>
        <w:spacing w:beforeLines="160" w:before="384"/>
        <w:ind w:left="943" w:right="920"/>
        <w:jc w:val="both"/>
        <w:rPr>
          <w:rFonts w:ascii="Arial"/>
          <w:sz w:val="18"/>
        </w:rPr>
      </w:pPr>
      <w:r>
        <w:rPr>
          <w:rFonts w:ascii="Arial"/>
          <w:sz w:val="18"/>
        </w:rPr>
        <w:t>Since the Receptus form of text does not provide an accurate reproduction of the common</w:t>
      </w:r>
      <w:r>
        <w:rPr>
          <w:rFonts w:ascii="Arial"/>
          <w:spacing w:val="37"/>
          <w:sz w:val="18"/>
        </w:rPr>
        <w:t xml:space="preserve"> </w:t>
      </w:r>
      <w:r>
        <w:rPr>
          <w:rFonts w:ascii="Arial"/>
          <w:sz w:val="18"/>
        </w:rPr>
        <w:t>Greek</w:t>
      </w:r>
      <w:r>
        <w:rPr>
          <w:rFonts w:ascii="Arial"/>
          <w:spacing w:val="30"/>
          <w:sz w:val="18"/>
        </w:rPr>
        <w:t xml:space="preserve"> </w:t>
      </w:r>
      <w:r>
        <w:rPr>
          <w:rFonts w:ascii="Arial"/>
          <w:sz w:val="18"/>
        </w:rPr>
        <w:t>manuscript tradition, the present edition strives</w:t>
      </w:r>
      <w:r>
        <w:rPr>
          <w:rFonts w:ascii="Arial"/>
          <w:spacing w:val="30"/>
          <w:sz w:val="18"/>
        </w:rPr>
        <w:t xml:space="preserve"> </w:t>
      </w:r>
      <w:r>
        <w:rPr>
          <w:rFonts w:ascii="Arial"/>
          <w:sz w:val="18"/>
        </w:rPr>
        <w:t>to rectify</w:t>
      </w:r>
      <w:r>
        <w:rPr>
          <w:rFonts w:ascii="Arial"/>
          <w:spacing w:val="-10"/>
          <w:sz w:val="18"/>
        </w:rPr>
        <w:t xml:space="preserve"> </w:t>
      </w:r>
      <w:r>
        <w:rPr>
          <w:rFonts w:ascii="Arial"/>
          <w:sz w:val="18"/>
        </w:rPr>
        <w:t>that situation by presenting the readings of the Byzantine Textform in a more precise manner (</w:t>
      </w:r>
      <w:r>
        <w:rPr>
          <w:rFonts w:ascii="Arial"/>
          <w:i/>
          <w:sz w:val="18"/>
        </w:rPr>
        <w:t xml:space="preserve">RP </w:t>
      </w:r>
      <w:r>
        <w:rPr>
          <w:rFonts w:ascii="Arial"/>
          <w:sz w:val="18"/>
        </w:rPr>
        <w:t>2005 Preface,</w:t>
      </w:r>
      <w:r>
        <w:rPr>
          <w:rFonts w:ascii="Arial"/>
          <w:spacing w:val="40"/>
          <w:sz w:val="18"/>
        </w:rPr>
        <w:t xml:space="preserve"> </w:t>
      </w:r>
      <w:r>
        <w:rPr>
          <w:rFonts w:ascii="Arial"/>
          <w:sz w:val="18"/>
        </w:rPr>
        <w:t>p. i note).</w:t>
      </w:r>
    </w:p>
    <w:p w14:paraId="3E9660F9" w14:textId="77777777" w:rsidR="000D25EC" w:rsidRDefault="00000000" w:rsidP="003C2DF8">
      <w:pPr>
        <w:spacing w:beforeLines="160" w:before="384"/>
        <w:ind w:left="943" w:right="921"/>
        <w:jc w:val="both"/>
        <w:rPr>
          <w:rFonts w:ascii="Arial" w:hAnsi="Arial"/>
          <w:sz w:val="18"/>
        </w:rPr>
      </w:pPr>
      <w:r>
        <w:rPr>
          <w:rFonts w:ascii="Arial" w:hAnsi="Arial"/>
          <w:sz w:val="18"/>
        </w:rPr>
        <w:t>Certainly</w:t>
      </w:r>
      <w:r>
        <w:rPr>
          <w:rFonts w:ascii="Arial" w:hAnsi="Arial"/>
          <w:spacing w:val="-13"/>
          <w:sz w:val="18"/>
        </w:rPr>
        <w:t xml:space="preserve"> </w:t>
      </w:r>
      <w:r>
        <w:rPr>
          <w:rFonts w:ascii="Arial" w:hAnsi="Arial"/>
          <w:sz w:val="18"/>
        </w:rPr>
        <w:t xml:space="preserve">the </w:t>
      </w:r>
      <w:r>
        <w:rPr>
          <w:rFonts w:ascii="Arial" w:hAnsi="Arial"/>
          <w:i/>
          <w:sz w:val="18"/>
        </w:rPr>
        <w:t>Textus Receptus</w:t>
      </w:r>
      <w:r>
        <w:rPr>
          <w:rFonts w:ascii="Arial" w:hAnsi="Arial"/>
          <w:i/>
          <w:spacing w:val="-10"/>
          <w:sz w:val="18"/>
        </w:rPr>
        <w:t xml:space="preserve"> </w:t>
      </w:r>
      <w:r>
        <w:rPr>
          <w:rFonts w:ascii="Arial" w:hAnsi="Arial"/>
          <w:sz w:val="18"/>
        </w:rPr>
        <w:t>had its problems,</w:t>
      </w:r>
      <w:r>
        <w:rPr>
          <w:rFonts w:ascii="Arial" w:hAnsi="Arial"/>
          <w:spacing w:val="-2"/>
          <w:sz w:val="18"/>
        </w:rPr>
        <w:t xml:space="preserve"> </w:t>
      </w:r>
      <w:r>
        <w:rPr>
          <w:rFonts w:ascii="Arial" w:hAnsi="Arial"/>
          <w:sz w:val="18"/>
        </w:rPr>
        <w:t>not</w:t>
      </w:r>
      <w:r>
        <w:rPr>
          <w:rFonts w:ascii="Arial" w:hAnsi="Arial"/>
          <w:spacing w:val="-2"/>
          <w:sz w:val="18"/>
        </w:rPr>
        <w:t xml:space="preserve"> </w:t>
      </w:r>
      <w:r>
        <w:rPr>
          <w:rFonts w:ascii="Arial" w:hAnsi="Arial"/>
          <w:sz w:val="18"/>
        </w:rPr>
        <w:t>the least</w:t>
      </w:r>
      <w:r>
        <w:rPr>
          <w:rFonts w:ascii="Arial" w:hAnsi="Arial"/>
          <w:spacing w:val="-2"/>
          <w:sz w:val="18"/>
        </w:rPr>
        <w:t xml:space="preserve"> </w:t>
      </w:r>
      <w:r>
        <w:rPr>
          <w:rFonts w:ascii="Arial" w:hAnsi="Arial"/>
          <w:sz w:val="18"/>
        </w:rPr>
        <w:t>of</w:t>
      </w:r>
      <w:r>
        <w:rPr>
          <w:rFonts w:ascii="Arial" w:hAnsi="Arial"/>
          <w:spacing w:val="-2"/>
          <w:sz w:val="18"/>
        </w:rPr>
        <w:t xml:space="preserve"> </w:t>
      </w:r>
      <w:r>
        <w:rPr>
          <w:rFonts w:ascii="Arial" w:hAnsi="Arial"/>
          <w:sz w:val="18"/>
        </w:rPr>
        <w:t>which was its failure to reflect the Byzantine</w:t>
      </w:r>
      <w:r>
        <w:rPr>
          <w:rFonts w:ascii="Arial" w:hAnsi="Arial"/>
          <w:spacing w:val="-3"/>
          <w:sz w:val="18"/>
        </w:rPr>
        <w:t xml:space="preserve"> </w:t>
      </w:r>
      <w:r>
        <w:rPr>
          <w:rFonts w:ascii="Arial" w:hAnsi="Arial"/>
          <w:sz w:val="18"/>
        </w:rPr>
        <w:t>Textform in</w:t>
      </w:r>
      <w:r>
        <w:rPr>
          <w:rFonts w:ascii="Arial" w:hAnsi="Arial"/>
          <w:spacing w:val="-3"/>
          <w:sz w:val="18"/>
        </w:rPr>
        <w:t xml:space="preserve"> </w:t>
      </w:r>
      <w:r>
        <w:rPr>
          <w:rFonts w:ascii="Arial" w:hAnsi="Arial"/>
          <w:sz w:val="18"/>
        </w:rPr>
        <w:t>an</w:t>
      </w:r>
      <w:r>
        <w:rPr>
          <w:rFonts w:ascii="Arial" w:hAnsi="Arial"/>
          <w:spacing w:val="-3"/>
          <w:sz w:val="18"/>
        </w:rPr>
        <w:t xml:space="preserve"> </w:t>
      </w:r>
      <w:r>
        <w:rPr>
          <w:rFonts w:ascii="Arial" w:hAnsi="Arial"/>
          <w:sz w:val="18"/>
        </w:rPr>
        <w:t>accurate</w:t>
      </w:r>
      <w:r>
        <w:rPr>
          <w:rFonts w:ascii="Arial" w:hAnsi="Arial"/>
          <w:spacing w:val="-3"/>
          <w:sz w:val="18"/>
        </w:rPr>
        <w:t xml:space="preserve"> </w:t>
      </w:r>
      <w:r>
        <w:rPr>
          <w:rFonts w:ascii="Arial" w:hAnsi="Arial"/>
          <w:sz w:val="18"/>
        </w:rPr>
        <w:t>manner.</w:t>
      </w:r>
      <w:r>
        <w:rPr>
          <w:rFonts w:ascii="Arial" w:hAnsi="Arial"/>
          <w:spacing w:val="-13"/>
          <w:sz w:val="18"/>
        </w:rPr>
        <w:t xml:space="preserve"> </w:t>
      </w:r>
      <w:r>
        <w:rPr>
          <w:rFonts w:ascii="Arial" w:hAnsi="Arial"/>
          <w:sz w:val="18"/>
        </w:rPr>
        <w:t>But</w:t>
      </w:r>
      <w:r>
        <w:rPr>
          <w:rFonts w:ascii="Arial" w:hAnsi="Arial"/>
          <w:spacing w:val="-12"/>
          <w:sz w:val="18"/>
        </w:rPr>
        <w:t xml:space="preserve"> </w:t>
      </w:r>
      <w:r>
        <w:rPr>
          <w:rFonts w:ascii="Arial" w:hAnsi="Arial"/>
          <w:sz w:val="18"/>
        </w:rPr>
        <w:t>the</w:t>
      </w:r>
      <w:r>
        <w:rPr>
          <w:rFonts w:ascii="Arial" w:hAnsi="Arial"/>
          <w:spacing w:val="-3"/>
          <w:sz w:val="18"/>
        </w:rPr>
        <w:t xml:space="preserve"> </w:t>
      </w:r>
      <w:r>
        <w:rPr>
          <w:rFonts w:ascii="Arial" w:hAnsi="Arial"/>
          <w:sz w:val="18"/>
        </w:rPr>
        <w:t>Byzantine</w:t>
      </w:r>
      <w:r>
        <w:rPr>
          <w:rFonts w:ascii="Arial" w:hAnsi="Arial"/>
          <w:spacing w:val="-3"/>
          <w:sz w:val="18"/>
        </w:rPr>
        <w:t xml:space="preserve"> </w:t>
      </w:r>
      <w:r>
        <w:rPr>
          <w:rFonts w:ascii="Arial" w:hAnsi="Arial"/>
          <w:sz w:val="18"/>
        </w:rPr>
        <w:t>Textform is</w:t>
      </w:r>
      <w:r>
        <w:rPr>
          <w:rFonts w:ascii="Arial" w:hAnsi="Arial"/>
          <w:spacing w:val="24"/>
          <w:sz w:val="18"/>
        </w:rPr>
        <w:t xml:space="preserve"> </w:t>
      </w:r>
      <w:r>
        <w:rPr>
          <w:rFonts w:ascii="Arial" w:hAnsi="Arial"/>
          <w:i/>
          <w:sz w:val="18"/>
        </w:rPr>
        <w:t xml:space="preserve">not </w:t>
      </w:r>
      <w:r>
        <w:rPr>
          <w:rFonts w:ascii="Arial" w:hAnsi="Arial"/>
          <w:sz w:val="18"/>
        </w:rPr>
        <w:t xml:space="preserve">the </w:t>
      </w:r>
      <w:r>
        <w:rPr>
          <w:rFonts w:ascii="Arial" w:hAnsi="Arial"/>
          <w:sz w:val="13"/>
        </w:rPr>
        <w:t>TR</w:t>
      </w:r>
      <w:r>
        <w:rPr>
          <w:rFonts w:ascii="Arial" w:hAnsi="Arial"/>
          <w:sz w:val="18"/>
        </w:rPr>
        <w:t>, nor need it</w:t>
      </w:r>
      <w:r>
        <w:rPr>
          <w:rFonts w:ascii="Arial" w:hAnsi="Arial"/>
          <w:spacing w:val="-2"/>
          <w:sz w:val="18"/>
        </w:rPr>
        <w:t xml:space="preserve"> </w:t>
      </w:r>
      <w:r>
        <w:rPr>
          <w:rFonts w:ascii="Arial" w:hAnsi="Arial"/>
          <w:sz w:val="18"/>
        </w:rPr>
        <w:t xml:space="preserve">be associated with the </w:t>
      </w:r>
      <w:r>
        <w:rPr>
          <w:rFonts w:ascii="Arial" w:hAnsi="Arial"/>
          <w:sz w:val="13"/>
        </w:rPr>
        <w:t>TR</w:t>
      </w:r>
      <w:r>
        <w:rPr>
          <w:rFonts w:ascii="Arial" w:hAnsi="Arial"/>
          <w:spacing w:val="29"/>
          <w:sz w:val="13"/>
        </w:rPr>
        <w:t xml:space="preserve"> </w:t>
      </w:r>
      <w:r>
        <w:rPr>
          <w:rFonts w:ascii="Arial" w:hAnsi="Arial"/>
          <w:sz w:val="18"/>
        </w:rPr>
        <w:t>or those defending such in any</w:t>
      </w:r>
      <w:r>
        <w:rPr>
          <w:rFonts w:ascii="Arial" w:hAnsi="Arial"/>
          <w:spacing w:val="-13"/>
          <w:sz w:val="18"/>
        </w:rPr>
        <w:t xml:space="preserve"> </w:t>
      </w:r>
      <w:r>
        <w:rPr>
          <w:rFonts w:ascii="Arial" w:hAnsi="Arial"/>
          <w:sz w:val="18"/>
        </w:rPr>
        <w:t>manner… This</w:t>
      </w:r>
      <w:r>
        <w:rPr>
          <w:rFonts w:ascii="Arial" w:hAnsi="Arial"/>
          <w:spacing w:val="40"/>
          <w:sz w:val="18"/>
        </w:rPr>
        <w:t xml:space="preserve"> </w:t>
      </w:r>
      <w:r>
        <w:rPr>
          <w:rFonts w:ascii="Arial" w:hAnsi="Arial"/>
          <w:sz w:val="18"/>
        </w:rPr>
        <w:t>includes</w:t>
      </w:r>
      <w:r>
        <w:rPr>
          <w:rFonts w:ascii="Arial" w:hAnsi="Arial"/>
          <w:spacing w:val="40"/>
          <w:sz w:val="18"/>
        </w:rPr>
        <w:t xml:space="preserve"> </w:t>
      </w:r>
      <w:r>
        <w:rPr>
          <w:rFonts w:ascii="Arial" w:hAnsi="Arial"/>
          <w:sz w:val="18"/>
        </w:rPr>
        <w:t>all the various</w:t>
      </w:r>
      <w:r>
        <w:rPr>
          <w:rFonts w:ascii="Arial" w:hAnsi="Arial"/>
          <w:spacing w:val="40"/>
          <w:sz w:val="18"/>
        </w:rPr>
        <w:t xml:space="preserve"> </w:t>
      </w:r>
      <w:r>
        <w:rPr>
          <w:rFonts w:ascii="Arial" w:hAnsi="Arial"/>
          <w:sz w:val="18"/>
        </w:rPr>
        <w:t>factions</w:t>
      </w:r>
      <w:r>
        <w:rPr>
          <w:rFonts w:ascii="Arial" w:hAnsi="Arial"/>
          <w:spacing w:val="40"/>
          <w:sz w:val="18"/>
        </w:rPr>
        <w:t xml:space="preserve"> </w:t>
      </w:r>
      <w:r>
        <w:rPr>
          <w:rFonts w:ascii="Arial" w:hAnsi="Arial"/>
          <w:sz w:val="18"/>
        </w:rPr>
        <w:t>which hope to find authority</w:t>
      </w:r>
      <w:r>
        <w:rPr>
          <w:rFonts w:ascii="Arial" w:hAnsi="Arial"/>
          <w:spacing w:val="-1"/>
          <w:sz w:val="18"/>
        </w:rPr>
        <w:t xml:space="preserve"> </w:t>
      </w:r>
      <w:r>
        <w:rPr>
          <w:rFonts w:ascii="Arial" w:hAnsi="Arial"/>
          <w:sz w:val="18"/>
        </w:rPr>
        <w:t>and certainty</w:t>
      </w:r>
      <w:r>
        <w:rPr>
          <w:rFonts w:ascii="Arial" w:hAnsi="Arial"/>
          <w:spacing w:val="-1"/>
          <w:sz w:val="18"/>
        </w:rPr>
        <w:t xml:space="preserve"> </w:t>
      </w:r>
      <w:r>
        <w:rPr>
          <w:rFonts w:ascii="Arial" w:hAnsi="Arial"/>
          <w:sz w:val="18"/>
        </w:rPr>
        <w:t>in a single "providentially preserved" Greek text or English translation (usually the KJV). It need hardly be mentioned that such an approach has nothing to do wi</w:t>
      </w:r>
      <w:r>
        <w:rPr>
          <w:rFonts w:ascii="Arial" w:hAnsi="Arial"/>
          <w:spacing w:val="-13"/>
          <w:sz w:val="18"/>
        </w:rPr>
        <w:t xml:space="preserve"> </w:t>
      </w:r>
      <w:r>
        <w:rPr>
          <w:rFonts w:ascii="Arial" w:hAnsi="Arial"/>
          <w:sz w:val="18"/>
        </w:rPr>
        <w:t>th actual text- critical theory</w:t>
      </w:r>
      <w:r>
        <w:rPr>
          <w:rFonts w:ascii="Arial" w:hAnsi="Arial"/>
          <w:spacing w:val="-8"/>
          <w:sz w:val="18"/>
        </w:rPr>
        <w:t xml:space="preserve"> </w:t>
      </w:r>
      <w:r>
        <w:rPr>
          <w:rFonts w:ascii="Arial" w:hAnsi="Arial"/>
          <w:sz w:val="18"/>
        </w:rPr>
        <w:t>or praxis</w:t>
      </w:r>
      <w:r>
        <w:rPr>
          <w:rFonts w:ascii="Arial" w:hAnsi="Arial"/>
          <w:spacing w:val="40"/>
          <w:sz w:val="18"/>
        </w:rPr>
        <w:t xml:space="preserve"> </w:t>
      </w:r>
      <w:r>
        <w:rPr>
          <w:rFonts w:ascii="Arial" w:hAnsi="Arial"/>
          <w:sz w:val="18"/>
        </w:rPr>
        <w:t>(</w:t>
      </w:r>
      <w:r>
        <w:rPr>
          <w:rFonts w:ascii="Arial" w:hAnsi="Arial"/>
          <w:i/>
          <w:sz w:val="18"/>
        </w:rPr>
        <w:t xml:space="preserve">RP </w:t>
      </w:r>
      <w:r>
        <w:rPr>
          <w:rFonts w:ascii="Arial" w:hAnsi="Arial"/>
          <w:sz w:val="18"/>
        </w:rPr>
        <w:t>2005 Appendix,</w:t>
      </w:r>
      <w:r>
        <w:rPr>
          <w:rFonts w:ascii="Arial" w:hAnsi="Arial"/>
          <w:spacing w:val="40"/>
          <w:sz w:val="18"/>
        </w:rPr>
        <w:t xml:space="preserve"> </w:t>
      </w:r>
      <w:r>
        <w:rPr>
          <w:rFonts w:ascii="Arial" w:hAnsi="Arial"/>
          <w:sz w:val="18"/>
        </w:rPr>
        <w:t>p. 533, note 2).</w:t>
      </w:r>
    </w:p>
    <w:p w14:paraId="2A12F9F7" w14:textId="77777777" w:rsidR="000D25EC" w:rsidRDefault="00000000" w:rsidP="003C2DF8">
      <w:pPr>
        <w:spacing w:beforeLines="160" w:before="384"/>
        <w:ind w:left="943" w:right="926"/>
        <w:jc w:val="both"/>
        <w:rPr>
          <w:rFonts w:ascii="Arial"/>
          <w:sz w:val="18"/>
        </w:rPr>
      </w:pPr>
      <w:r>
        <w:rPr>
          <w:rFonts w:ascii="Arial"/>
          <w:sz w:val="18"/>
        </w:rPr>
        <w:t>Byzantine-priority provides no</w:t>
      </w:r>
      <w:r>
        <w:rPr>
          <w:rFonts w:ascii="Arial"/>
          <w:spacing w:val="-4"/>
          <w:sz w:val="18"/>
        </w:rPr>
        <w:t xml:space="preserve"> </w:t>
      </w:r>
      <w:r>
        <w:rPr>
          <w:rFonts w:ascii="Arial"/>
          <w:sz w:val="18"/>
        </w:rPr>
        <w:t>domain</w:t>
      </w:r>
      <w:r>
        <w:rPr>
          <w:rFonts w:ascii="Arial"/>
          <w:spacing w:val="-4"/>
          <w:sz w:val="18"/>
        </w:rPr>
        <w:t xml:space="preserve"> </w:t>
      </w:r>
      <w:r>
        <w:rPr>
          <w:rFonts w:ascii="Arial"/>
          <w:sz w:val="18"/>
        </w:rPr>
        <w:t>or</w:t>
      </w:r>
      <w:r>
        <w:rPr>
          <w:rFonts w:ascii="Arial"/>
          <w:spacing w:val="-10"/>
          <w:sz w:val="18"/>
        </w:rPr>
        <w:t xml:space="preserve"> </w:t>
      </w:r>
      <w:r>
        <w:rPr>
          <w:rFonts w:ascii="Arial"/>
          <w:sz w:val="18"/>
        </w:rPr>
        <w:t>shelter</w:t>
      </w:r>
      <w:r>
        <w:rPr>
          <w:rFonts w:ascii="Arial"/>
          <w:spacing w:val="-10"/>
          <w:sz w:val="18"/>
        </w:rPr>
        <w:t xml:space="preserve"> </w:t>
      </w:r>
      <w:r>
        <w:rPr>
          <w:rFonts w:ascii="Arial"/>
          <w:sz w:val="18"/>
        </w:rPr>
        <w:t>for those</w:t>
      </w:r>
      <w:r>
        <w:rPr>
          <w:rFonts w:ascii="Arial"/>
          <w:spacing w:val="-4"/>
          <w:sz w:val="18"/>
        </w:rPr>
        <w:t xml:space="preserve"> </w:t>
      </w:r>
      <w:r>
        <w:rPr>
          <w:rFonts w:ascii="Arial"/>
          <w:sz w:val="18"/>
        </w:rPr>
        <w:t>unwilling</w:t>
      </w:r>
      <w:r>
        <w:rPr>
          <w:rFonts w:ascii="Arial"/>
          <w:spacing w:val="-4"/>
          <w:sz w:val="18"/>
        </w:rPr>
        <w:t xml:space="preserve"> </w:t>
      </w:r>
      <w:r>
        <w:rPr>
          <w:rFonts w:ascii="Arial"/>
          <w:sz w:val="18"/>
        </w:rPr>
        <w:t>to labor diligently, or for</w:t>
      </w:r>
      <w:r>
        <w:rPr>
          <w:rFonts w:ascii="Arial"/>
          <w:spacing w:val="-13"/>
          <w:sz w:val="18"/>
        </w:rPr>
        <w:t xml:space="preserve"> </w:t>
      </w:r>
      <w:r>
        <w:rPr>
          <w:rFonts w:ascii="Arial"/>
          <w:sz w:val="18"/>
        </w:rPr>
        <w:t>unscholarly</w:t>
      </w:r>
      <w:r>
        <w:rPr>
          <w:rFonts w:ascii="Arial"/>
          <w:spacing w:val="-12"/>
          <w:sz w:val="18"/>
        </w:rPr>
        <w:t xml:space="preserve"> </w:t>
      </w:r>
      <w:r>
        <w:rPr>
          <w:rFonts w:ascii="Arial"/>
          <w:sz w:val="18"/>
        </w:rPr>
        <w:t>individuals whose</w:t>
      </w:r>
      <w:r>
        <w:rPr>
          <w:rFonts w:ascii="Arial"/>
          <w:spacing w:val="-4"/>
          <w:sz w:val="18"/>
        </w:rPr>
        <w:t xml:space="preserve"> </w:t>
      </w:r>
      <w:r>
        <w:rPr>
          <w:rFonts w:ascii="Arial"/>
          <w:sz w:val="18"/>
        </w:rPr>
        <w:t>goal</w:t>
      </w:r>
      <w:r>
        <w:rPr>
          <w:rFonts w:ascii="Arial"/>
          <w:spacing w:val="-4"/>
          <w:sz w:val="18"/>
        </w:rPr>
        <w:t xml:space="preserve"> </w:t>
      </w:r>
      <w:r>
        <w:rPr>
          <w:rFonts w:ascii="Arial"/>
          <w:sz w:val="18"/>
        </w:rPr>
        <w:t>is merely</w:t>
      </w:r>
      <w:r>
        <w:rPr>
          <w:rFonts w:ascii="Arial"/>
          <w:spacing w:val="-13"/>
          <w:sz w:val="18"/>
        </w:rPr>
        <w:t xml:space="preserve"> </w:t>
      </w:r>
      <w:r>
        <w:rPr>
          <w:rFonts w:ascii="Arial"/>
          <w:sz w:val="18"/>
        </w:rPr>
        <w:t>a biased theological perspective or</w:t>
      </w:r>
      <w:r>
        <w:rPr>
          <w:rFonts w:ascii="Arial"/>
          <w:spacing w:val="39"/>
          <w:sz w:val="18"/>
        </w:rPr>
        <w:t xml:space="preserve"> </w:t>
      </w:r>
      <w:r>
        <w:rPr>
          <w:rFonts w:ascii="Arial"/>
          <w:sz w:val="18"/>
        </w:rPr>
        <w:t>the advocacy of a particular translation. Rather, the theory manifests a compelling and logical perspective which can stand on its own merits. It attempts to explain the evidential data preserved to critical scholarship in the quest toward the goal of establishing</w:t>
      </w:r>
      <w:r>
        <w:rPr>
          <w:rFonts w:ascii="Arial"/>
          <w:spacing w:val="40"/>
          <w:sz w:val="18"/>
        </w:rPr>
        <w:t xml:space="preserve"> </w:t>
      </w:r>
      <w:r>
        <w:rPr>
          <w:rFonts w:ascii="Arial"/>
          <w:sz w:val="18"/>
        </w:rPr>
        <w:t>the original text of the canonical Greek New Testament (</w:t>
      </w:r>
      <w:r>
        <w:rPr>
          <w:rFonts w:ascii="Arial"/>
          <w:i/>
          <w:sz w:val="18"/>
        </w:rPr>
        <w:t xml:space="preserve">RP </w:t>
      </w:r>
      <w:r>
        <w:rPr>
          <w:rFonts w:ascii="Arial"/>
          <w:sz w:val="18"/>
        </w:rPr>
        <w:t>2005 Appendix,</w:t>
      </w:r>
      <w:r>
        <w:rPr>
          <w:rFonts w:ascii="Arial"/>
          <w:spacing w:val="40"/>
          <w:sz w:val="18"/>
        </w:rPr>
        <w:t xml:space="preserve"> </w:t>
      </w:r>
      <w:r>
        <w:rPr>
          <w:rFonts w:ascii="Arial"/>
          <w:sz w:val="18"/>
        </w:rPr>
        <w:t>p. 584).</w:t>
      </w:r>
    </w:p>
    <w:p w14:paraId="350C337A" w14:textId="77777777" w:rsidR="000D25EC" w:rsidRDefault="00000000" w:rsidP="003C2DF8">
      <w:pPr>
        <w:spacing w:beforeLines="160" w:before="384"/>
        <w:ind w:left="943" w:right="920"/>
        <w:jc w:val="both"/>
        <w:rPr>
          <w:rFonts w:ascii="Arial"/>
          <w:sz w:val="18"/>
        </w:rPr>
      </w:pPr>
      <w:r>
        <w:rPr>
          <w:rFonts w:ascii="Arial"/>
          <w:sz w:val="18"/>
        </w:rPr>
        <w:t>For advocates of</w:t>
      </w:r>
      <w:r>
        <w:rPr>
          <w:rFonts w:ascii="Arial"/>
          <w:spacing w:val="-1"/>
          <w:sz w:val="18"/>
        </w:rPr>
        <w:t xml:space="preserve"> </w:t>
      </w:r>
      <w:r>
        <w:rPr>
          <w:rFonts w:ascii="Arial"/>
          <w:sz w:val="18"/>
        </w:rPr>
        <w:t>the TR/KJV</w:t>
      </w:r>
      <w:r>
        <w:rPr>
          <w:rFonts w:ascii="Arial"/>
          <w:spacing w:val="-13"/>
          <w:sz w:val="18"/>
        </w:rPr>
        <w:t xml:space="preserve"> </w:t>
      </w:r>
      <w:r>
        <w:rPr>
          <w:rFonts w:ascii="Arial"/>
          <w:sz w:val="18"/>
        </w:rPr>
        <w:t>position,</w:t>
      </w:r>
      <w:r>
        <w:rPr>
          <w:rFonts w:ascii="Arial"/>
          <w:spacing w:val="-1"/>
          <w:sz w:val="18"/>
        </w:rPr>
        <w:t xml:space="preserve"> </w:t>
      </w:r>
      <w:r>
        <w:rPr>
          <w:rFonts w:ascii="Arial"/>
          <w:sz w:val="18"/>
        </w:rPr>
        <w:t xml:space="preserve">the "theological argument" regarding the conflict between God and Satan is </w:t>
      </w:r>
      <w:r>
        <w:rPr>
          <w:rFonts w:ascii="Arial"/>
          <w:sz w:val="18"/>
          <w:u w:val="single"/>
        </w:rPr>
        <w:t>primary</w:t>
      </w:r>
      <w:r>
        <w:rPr>
          <w:rFonts w:ascii="Arial"/>
          <w:sz w:val="18"/>
        </w:rPr>
        <w:t>,</w:t>
      </w:r>
      <w:r>
        <w:rPr>
          <w:rFonts w:ascii="Arial"/>
          <w:spacing w:val="-4"/>
          <w:sz w:val="18"/>
        </w:rPr>
        <w:t xml:space="preserve"> </w:t>
      </w:r>
      <w:r>
        <w:rPr>
          <w:rFonts w:ascii="Arial"/>
          <w:sz w:val="18"/>
        </w:rPr>
        <w:t>centering upon the "providential preservation"</w:t>
      </w:r>
      <w:r>
        <w:rPr>
          <w:rFonts w:ascii="Arial"/>
          <w:spacing w:val="-1"/>
          <w:sz w:val="18"/>
        </w:rPr>
        <w:t xml:space="preserve"> </w:t>
      </w:r>
      <w:r>
        <w:rPr>
          <w:rFonts w:ascii="Arial"/>
          <w:sz w:val="18"/>
        </w:rPr>
        <w:t>of</w:t>
      </w:r>
      <w:r>
        <w:rPr>
          <w:rFonts w:ascii="Arial"/>
          <w:spacing w:val="-4"/>
          <w:sz w:val="18"/>
        </w:rPr>
        <w:t xml:space="preserve"> </w:t>
      </w:r>
      <w:r>
        <w:rPr>
          <w:rFonts w:ascii="Arial"/>
          <w:sz w:val="18"/>
        </w:rPr>
        <w:t>a specific</w:t>
      </w:r>
      <w:r>
        <w:rPr>
          <w:rFonts w:ascii="Arial"/>
          <w:spacing w:val="-11"/>
          <w:sz w:val="18"/>
        </w:rPr>
        <w:t xml:space="preserve"> </w:t>
      </w:r>
      <w:r>
        <w:rPr>
          <w:rFonts w:ascii="Arial"/>
          <w:sz w:val="18"/>
        </w:rPr>
        <w:t>and</w:t>
      </w:r>
      <w:r>
        <w:rPr>
          <w:rFonts w:ascii="Arial"/>
          <w:spacing w:val="-6"/>
          <w:sz w:val="18"/>
        </w:rPr>
        <w:t xml:space="preserve"> </w:t>
      </w:r>
      <w:r>
        <w:rPr>
          <w:rFonts w:ascii="Arial"/>
          <w:sz w:val="18"/>
        </w:rPr>
        <w:t>unique</w:t>
      </w:r>
      <w:r>
        <w:rPr>
          <w:rFonts w:ascii="Arial"/>
          <w:spacing w:val="-6"/>
          <w:sz w:val="18"/>
        </w:rPr>
        <w:t xml:space="preserve"> </w:t>
      </w:r>
      <w:r>
        <w:rPr>
          <w:rFonts w:ascii="Arial"/>
          <w:sz w:val="18"/>
        </w:rPr>
        <w:t>text,</w:t>
      </w:r>
      <w:r>
        <w:rPr>
          <w:rFonts w:ascii="Arial"/>
          <w:spacing w:val="20"/>
          <w:sz w:val="18"/>
        </w:rPr>
        <w:t xml:space="preserve"> </w:t>
      </w:r>
      <w:r>
        <w:rPr>
          <w:rFonts w:ascii="Arial"/>
          <w:sz w:val="18"/>
        </w:rPr>
        <w:t>unlike</w:t>
      </w:r>
      <w:r>
        <w:rPr>
          <w:rFonts w:ascii="Arial"/>
          <w:spacing w:val="-6"/>
          <w:sz w:val="18"/>
        </w:rPr>
        <w:t xml:space="preserve"> </w:t>
      </w:r>
      <w:r>
        <w:rPr>
          <w:rFonts w:ascii="Arial"/>
          <w:sz w:val="18"/>
        </w:rPr>
        <w:t>that found in</w:t>
      </w:r>
      <w:r>
        <w:rPr>
          <w:rFonts w:ascii="Arial"/>
          <w:spacing w:val="-6"/>
          <w:sz w:val="18"/>
        </w:rPr>
        <w:t xml:space="preserve"> </w:t>
      </w:r>
      <w:r>
        <w:rPr>
          <w:rFonts w:ascii="Arial"/>
          <w:sz w:val="18"/>
        </w:rPr>
        <w:t>any single</w:t>
      </w:r>
      <w:r>
        <w:rPr>
          <w:rFonts w:ascii="Arial"/>
          <w:spacing w:val="-6"/>
          <w:sz w:val="18"/>
        </w:rPr>
        <w:t xml:space="preserve"> </w:t>
      </w:r>
      <w:r>
        <w:rPr>
          <w:rFonts w:ascii="Arial"/>
          <w:sz w:val="18"/>
        </w:rPr>
        <w:t>manuscript or texttype, including the Byzantine Textform. For advocates of the Byzantine</w:t>
      </w:r>
      <w:r>
        <w:rPr>
          <w:rFonts w:ascii="Arial"/>
          <w:spacing w:val="-13"/>
          <w:sz w:val="18"/>
        </w:rPr>
        <w:t xml:space="preserve"> </w:t>
      </w:r>
      <w:r>
        <w:rPr>
          <w:rFonts w:ascii="Arial"/>
          <w:sz w:val="18"/>
        </w:rPr>
        <w:t>-priority hypothesis, the underlying</w:t>
      </w:r>
      <w:r>
        <w:rPr>
          <w:rFonts w:ascii="Arial"/>
          <w:spacing w:val="-13"/>
          <w:sz w:val="18"/>
        </w:rPr>
        <w:t xml:space="preserve"> </w:t>
      </w:r>
      <w:r>
        <w:rPr>
          <w:rFonts w:ascii="Arial"/>
          <w:sz w:val="18"/>
        </w:rPr>
        <w:t>theological</w:t>
      </w:r>
      <w:r>
        <w:rPr>
          <w:rFonts w:ascii="Arial"/>
          <w:spacing w:val="-12"/>
          <w:sz w:val="18"/>
        </w:rPr>
        <w:t xml:space="preserve"> </w:t>
      </w:r>
      <w:r>
        <w:rPr>
          <w:rFonts w:ascii="Arial"/>
          <w:sz w:val="18"/>
        </w:rPr>
        <w:t>factors take</w:t>
      </w:r>
      <w:r>
        <w:rPr>
          <w:rFonts w:ascii="Arial"/>
          <w:spacing w:val="-7"/>
          <w:sz w:val="18"/>
        </w:rPr>
        <w:t xml:space="preserve"> </w:t>
      </w:r>
      <w:r>
        <w:rPr>
          <w:rFonts w:ascii="Arial"/>
          <w:sz w:val="18"/>
        </w:rPr>
        <w:t>a</w:t>
      </w:r>
      <w:r>
        <w:rPr>
          <w:rFonts w:ascii="Arial"/>
          <w:spacing w:val="23"/>
          <w:sz w:val="18"/>
        </w:rPr>
        <w:t xml:space="preserve"> </w:t>
      </w:r>
      <w:r>
        <w:rPr>
          <w:rFonts w:ascii="Arial"/>
          <w:sz w:val="18"/>
          <w:u w:val="single"/>
        </w:rPr>
        <w:t>secondary</w:t>
      </w:r>
      <w:r>
        <w:rPr>
          <w:rFonts w:ascii="Arial"/>
          <w:spacing w:val="-13"/>
          <w:sz w:val="18"/>
        </w:rPr>
        <w:t xml:space="preserve"> </w:t>
      </w:r>
      <w:r>
        <w:rPr>
          <w:rFonts w:ascii="Arial"/>
          <w:sz w:val="18"/>
        </w:rPr>
        <w:t>role</w:t>
      </w:r>
      <w:r>
        <w:rPr>
          <w:rFonts w:ascii="Arial"/>
          <w:spacing w:val="-7"/>
          <w:sz w:val="18"/>
        </w:rPr>
        <w:t xml:space="preserve"> </w:t>
      </w:r>
      <w:r>
        <w:rPr>
          <w:rFonts w:ascii="Arial"/>
          <w:sz w:val="18"/>
        </w:rPr>
        <w:t>in the realm of</w:t>
      </w:r>
      <w:r>
        <w:rPr>
          <w:rFonts w:ascii="Arial"/>
          <w:spacing w:val="-1"/>
          <w:sz w:val="18"/>
        </w:rPr>
        <w:t xml:space="preserve"> </w:t>
      </w:r>
      <w:r>
        <w:rPr>
          <w:rFonts w:ascii="Arial"/>
          <w:sz w:val="18"/>
        </w:rPr>
        <w:t>textual criticism.</w:t>
      </w:r>
      <w:r>
        <w:rPr>
          <w:rFonts w:ascii="Arial"/>
          <w:spacing w:val="-1"/>
          <w:sz w:val="18"/>
        </w:rPr>
        <w:t xml:space="preserve"> </w:t>
      </w:r>
      <w:r>
        <w:rPr>
          <w:rFonts w:ascii="Arial"/>
          <w:sz w:val="18"/>
        </w:rPr>
        <w:t>(</w:t>
      </w:r>
      <w:r>
        <w:rPr>
          <w:rFonts w:ascii="Arial"/>
          <w:i/>
          <w:sz w:val="18"/>
        </w:rPr>
        <w:t xml:space="preserve">RP </w:t>
      </w:r>
      <w:r>
        <w:rPr>
          <w:rFonts w:ascii="Arial"/>
          <w:sz w:val="18"/>
        </w:rPr>
        <w:t>1991 Preface,</w:t>
      </w:r>
      <w:r>
        <w:rPr>
          <w:rFonts w:ascii="Arial"/>
          <w:spacing w:val="40"/>
          <w:sz w:val="18"/>
        </w:rPr>
        <w:t xml:space="preserve"> </w:t>
      </w:r>
      <w:r>
        <w:rPr>
          <w:rFonts w:ascii="Arial"/>
          <w:sz w:val="18"/>
        </w:rPr>
        <w:t>p. 15 internet, emphasis mine).</w:t>
      </w:r>
    </w:p>
    <w:p w14:paraId="301F9262" w14:textId="77777777" w:rsidR="000D25EC" w:rsidRDefault="00000000" w:rsidP="003C2DF8">
      <w:pPr>
        <w:pStyle w:val="Corpodetexto"/>
        <w:spacing w:beforeLines="160" w:before="384"/>
        <w:ind w:left="222" w:firstLine="435"/>
      </w:pPr>
      <w:r>
        <w:t>Not</w:t>
      </w:r>
      <w:r>
        <w:rPr>
          <w:spacing w:val="73"/>
        </w:rPr>
        <w:t xml:space="preserve"> </w:t>
      </w:r>
      <w:r>
        <w:t>withstanding</w:t>
      </w:r>
      <w:r>
        <w:rPr>
          <w:spacing w:val="70"/>
        </w:rPr>
        <w:t xml:space="preserve"> </w:t>
      </w:r>
      <w:r>
        <w:t>Robinson’s</w:t>
      </w:r>
      <w:r>
        <w:rPr>
          <w:spacing w:val="70"/>
        </w:rPr>
        <w:t xml:space="preserve"> </w:t>
      </w:r>
      <w:r>
        <w:t>approach</w:t>
      </w:r>
      <w:r>
        <w:rPr>
          <w:spacing w:val="71"/>
        </w:rPr>
        <w:t xml:space="preserve"> </w:t>
      </w:r>
      <w:r>
        <w:t>and</w:t>
      </w:r>
      <w:r>
        <w:rPr>
          <w:spacing w:val="40"/>
        </w:rPr>
        <w:t xml:space="preserve"> </w:t>
      </w:r>
      <w:r>
        <w:t>assessment</w:t>
      </w:r>
      <w:r>
        <w:rPr>
          <w:spacing w:val="40"/>
        </w:rPr>
        <w:t xml:space="preserve"> </w:t>
      </w:r>
      <w:r>
        <w:t>of</w:t>
      </w:r>
      <w:r>
        <w:rPr>
          <w:spacing w:val="27"/>
        </w:rPr>
        <w:t xml:space="preserve"> </w:t>
      </w:r>
      <w:r>
        <w:t>Edward</w:t>
      </w:r>
      <w:r>
        <w:rPr>
          <w:spacing w:val="40"/>
        </w:rPr>
        <w:t xml:space="preserve"> </w:t>
      </w:r>
      <w:r>
        <w:t>Hills,</w:t>
      </w:r>
      <w:r>
        <w:rPr>
          <w:spacing w:val="40"/>
        </w:rPr>
        <w:t xml:space="preserve"> </w:t>
      </w:r>
      <w:r>
        <w:t>it</w:t>
      </w:r>
      <w:r>
        <w:rPr>
          <w:spacing w:val="40"/>
        </w:rPr>
        <w:t xml:space="preserve"> </w:t>
      </w:r>
      <w:r>
        <w:t>is</w:t>
      </w:r>
      <w:r>
        <w:rPr>
          <w:spacing w:val="40"/>
        </w:rPr>
        <w:t xml:space="preserve"> </w:t>
      </w:r>
      <w:r>
        <w:t>a</w:t>
      </w:r>
      <w:r>
        <w:rPr>
          <w:spacing w:val="80"/>
        </w:rPr>
        <w:t xml:space="preserve"> </w:t>
      </w:r>
      <w:r>
        <w:t>welcome contrast</w:t>
      </w:r>
      <w:r>
        <w:rPr>
          <w:spacing w:val="40"/>
        </w:rPr>
        <w:t xml:space="preserve"> </w:t>
      </w:r>
      <w:r>
        <w:t>to</w:t>
      </w:r>
      <w:r>
        <w:rPr>
          <w:spacing w:val="40"/>
        </w:rPr>
        <w:t xml:space="preserve"> </w:t>
      </w:r>
      <w:r>
        <w:t>see</w:t>
      </w:r>
      <w:r>
        <w:rPr>
          <w:spacing w:val="40"/>
        </w:rPr>
        <w:t xml:space="preserve"> </w:t>
      </w:r>
      <w:r>
        <w:t>this</w:t>
      </w:r>
      <w:r>
        <w:rPr>
          <w:spacing w:val="40"/>
        </w:rPr>
        <w:t xml:space="preserve"> </w:t>
      </w:r>
      <w:r>
        <w:t>following</w:t>
      </w:r>
      <w:r>
        <w:rPr>
          <w:spacing w:val="40"/>
        </w:rPr>
        <w:t xml:space="preserve"> </w:t>
      </w:r>
      <w:r>
        <w:t>appraisal.</w:t>
      </w:r>
    </w:p>
    <w:p w14:paraId="463F82E2" w14:textId="77777777" w:rsidR="000D25EC" w:rsidRDefault="000D25EC" w:rsidP="003C2DF8">
      <w:pPr>
        <w:spacing w:beforeLines="160" w:before="384"/>
        <w:sectPr w:rsidR="000D25EC">
          <w:pgSz w:w="10800" w:h="13320"/>
          <w:pgMar w:top="640" w:right="860" w:bottom="280" w:left="1040" w:header="720" w:footer="720" w:gutter="0"/>
          <w:cols w:space="720"/>
        </w:sectPr>
      </w:pPr>
    </w:p>
    <w:p w14:paraId="0D8CE44F" w14:textId="77777777" w:rsidR="000D25EC" w:rsidRDefault="00000000" w:rsidP="003C2DF8">
      <w:pPr>
        <w:pStyle w:val="Corpodetexto"/>
        <w:tabs>
          <w:tab w:val="right" w:pos="8599"/>
        </w:tabs>
        <w:spacing w:beforeLines="160" w:before="384"/>
        <w:ind w:left="2264"/>
      </w:pPr>
      <w:r>
        <w:pict w14:anchorId="76843E40">
          <v:rect id="docshape9" o:spid="_x0000_s2055" style="position:absolute;left:0;text-align:left;margin-left:441.65pt;margin-top:4pt;width:.75pt;height:11.25pt;z-index:-22119424;mso-position-horizontal-relative:page" fillcolor="#bebebe" stroked="f">
            <w10:wrap anchorx="page"/>
          </v:rect>
        </w:pict>
      </w: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r>
        <w:rPr>
          <w:rFonts w:ascii="Times New Roman" w:hAnsi="Times New Roman"/>
        </w:rPr>
        <w:tab/>
      </w:r>
      <w:r>
        <w:rPr>
          <w:spacing w:val="5"/>
        </w:rPr>
        <w:t xml:space="preserve">16 </w:t>
      </w:r>
    </w:p>
    <w:p w14:paraId="711F53C2" w14:textId="77777777" w:rsidR="000D25EC" w:rsidRDefault="00000000" w:rsidP="003C2DF8">
      <w:pPr>
        <w:spacing w:beforeLines="160" w:before="384"/>
        <w:ind w:left="943" w:right="927"/>
        <w:jc w:val="both"/>
        <w:rPr>
          <w:rFonts w:ascii="Arial"/>
          <w:sz w:val="18"/>
        </w:rPr>
      </w:pPr>
      <w:r>
        <w:rPr>
          <w:rFonts w:ascii="Arial"/>
          <w:sz w:val="18"/>
        </w:rPr>
        <w:t>He [Hills] integrated the theological perspective with the discipline of New Testament</w:t>
      </w:r>
      <w:r>
        <w:rPr>
          <w:rFonts w:ascii="Arial"/>
          <w:spacing w:val="40"/>
          <w:sz w:val="18"/>
        </w:rPr>
        <w:t xml:space="preserve"> </w:t>
      </w:r>
      <w:r>
        <w:rPr>
          <w:rFonts w:ascii="Arial"/>
          <w:sz w:val="18"/>
        </w:rPr>
        <w:t>text criticism. This</w:t>
      </w:r>
      <w:r>
        <w:rPr>
          <w:rFonts w:ascii="Arial"/>
          <w:spacing w:val="28"/>
          <w:sz w:val="18"/>
        </w:rPr>
        <w:t xml:space="preserve"> </w:t>
      </w:r>
      <w:r>
        <w:rPr>
          <w:rFonts w:ascii="Arial"/>
          <w:sz w:val="18"/>
        </w:rPr>
        <w:t>is</w:t>
      </w:r>
      <w:r>
        <w:rPr>
          <w:rFonts w:ascii="Arial"/>
          <w:spacing w:val="28"/>
          <w:sz w:val="18"/>
        </w:rPr>
        <w:t xml:space="preserve"> </w:t>
      </w:r>
      <w:r>
        <w:rPr>
          <w:rFonts w:ascii="Arial"/>
          <w:sz w:val="18"/>
        </w:rPr>
        <w:t>a taboo that</w:t>
      </w:r>
      <w:r>
        <w:rPr>
          <w:rFonts w:ascii="Arial"/>
          <w:spacing w:val="-9"/>
          <w:sz w:val="18"/>
        </w:rPr>
        <w:t xml:space="preserve"> </w:t>
      </w:r>
      <w:r>
        <w:rPr>
          <w:rFonts w:ascii="Arial"/>
          <w:sz w:val="18"/>
        </w:rPr>
        <w:t>recent</w:t>
      </w:r>
      <w:r>
        <w:rPr>
          <w:rFonts w:ascii="Arial"/>
          <w:spacing w:val="-9"/>
          <w:sz w:val="18"/>
        </w:rPr>
        <w:t xml:space="preserve"> </w:t>
      </w:r>
      <w:r>
        <w:rPr>
          <w:rFonts w:ascii="Arial"/>
          <w:sz w:val="18"/>
        </w:rPr>
        <w:t>Majority</w:t>
      </w:r>
      <w:r>
        <w:rPr>
          <w:rFonts w:ascii="Arial"/>
          <w:spacing w:val="-13"/>
          <w:sz w:val="18"/>
        </w:rPr>
        <w:t xml:space="preserve"> </w:t>
      </w:r>
      <w:r>
        <w:rPr>
          <w:rFonts w:ascii="Arial"/>
          <w:sz w:val="18"/>
        </w:rPr>
        <w:t>Text advocates have attempted not</w:t>
      </w:r>
      <w:r>
        <w:rPr>
          <w:rFonts w:ascii="Arial"/>
          <w:spacing w:val="-9"/>
          <w:sz w:val="18"/>
        </w:rPr>
        <w:t xml:space="preserve"> </w:t>
      </w:r>
      <w:r>
        <w:rPr>
          <w:rFonts w:ascii="Arial"/>
          <w:sz w:val="18"/>
        </w:rPr>
        <w:t xml:space="preserve">to transgress, preferring to work from within a purely scientific framework (Preface, Theodore Letis, </w:t>
      </w:r>
      <w:r>
        <w:rPr>
          <w:rFonts w:ascii="Arial"/>
          <w:i/>
          <w:sz w:val="18"/>
        </w:rPr>
        <w:t xml:space="preserve">The King James Version Defended </w:t>
      </w:r>
      <w:r>
        <w:rPr>
          <w:rFonts w:ascii="Arial"/>
          <w:sz w:val="18"/>
        </w:rPr>
        <w:t>by</w:t>
      </w:r>
      <w:r>
        <w:rPr>
          <w:rFonts w:ascii="Arial"/>
          <w:spacing w:val="-6"/>
          <w:sz w:val="18"/>
        </w:rPr>
        <w:t xml:space="preserve"> </w:t>
      </w:r>
      <w:r>
        <w:rPr>
          <w:rFonts w:ascii="Arial"/>
          <w:sz w:val="18"/>
        </w:rPr>
        <w:t>Edward F. Hills p. vi).</w:t>
      </w:r>
    </w:p>
    <w:p w14:paraId="59DD27FF" w14:textId="77777777" w:rsidR="000D25EC" w:rsidRDefault="00000000" w:rsidP="003C2DF8">
      <w:pPr>
        <w:spacing w:beforeLines="160" w:before="384"/>
        <w:ind w:left="222" w:right="207" w:firstLine="435"/>
        <w:jc w:val="both"/>
        <w:rPr>
          <w:sz w:val="19"/>
        </w:rPr>
      </w:pPr>
      <w:r>
        <w:rPr>
          <w:sz w:val="19"/>
        </w:rPr>
        <w:t>Which</w:t>
      </w:r>
      <w:r>
        <w:rPr>
          <w:spacing w:val="40"/>
          <w:sz w:val="19"/>
        </w:rPr>
        <w:t xml:space="preserve"> </w:t>
      </w:r>
      <w:r>
        <w:rPr>
          <w:sz w:val="19"/>
        </w:rPr>
        <w:t>of the</w:t>
      </w:r>
      <w:r>
        <w:rPr>
          <w:spacing w:val="40"/>
          <w:sz w:val="19"/>
        </w:rPr>
        <w:t xml:space="preserve"> </w:t>
      </w:r>
      <w:r>
        <w:rPr>
          <w:sz w:val="19"/>
        </w:rPr>
        <w:t>two</w:t>
      </w:r>
      <w:r>
        <w:rPr>
          <w:spacing w:val="40"/>
          <w:sz w:val="19"/>
        </w:rPr>
        <w:t xml:space="preserve"> </w:t>
      </w:r>
      <w:r>
        <w:rPr>
          <w:sz w:val="19"/>
        </w:rPr>
        <w:t>views,</w:t>
      </w:r>
      <w:r>
        <w:rPr>
          <w:spacing w:val="26"/>
          <w:sz w:val="19"/>
        </w:rPr>
        <w:t xml:space="preserve"> </w:t>
      </w:r>
      <w:r>
        <w:rPr>
          <w:sz w:val="19"/>
        </w:rPr>
        <w:t>a</w:t>
      </w:r>
      <w:r>
        <w:rPr>
          <w:spacing w:val="24"/>
          <w:sz w:val="19"/>
        </w:rPr>
        <w:t xml:space="preserve"> </w:t>
      </w:r>
      <w:r>
        <w:rPr>
          <w:sz w:val="19"/>
        </w:rPr>
        <w:t>“primary”</w:t>
      </w:r>
      <w:r>
        <w:rPr>
          <w:spacing w:val="32"/>
          <w:sz w:val="19"/>
        </w:rPr>
        <w:t xml:space="preserve"> </w:t>
      </w:r>
      <w:r>
        <w:rPr>
          <w:sz w:val="19"/>
        </w:rPr>
        <w:t>or</w:t>
      </w:r>
      <w:r>
        <w:rPr>
          <w:spacing w:val="40"/>
          <w:sz w:val="19"/>
        </w:rPr>
        <w:t xml:space="preserve"> </w:t>
      </w:r>
      <w:r>
        <w:rPr>
          <w:sz w:val="19"/>
        </w:rPr>
        <w:t>a</w:t>
      </w:r>
      <w:r>
        <w:rPr>
          <w:spacing w:val="40"/>
          <w:sz w:val="19"/>
        </w:rPr>
        <w:t xml:space="preserve"> </w:t>
      </w:r>
      <w:r>
        <w:rPr>
          <w:spacing w:val="9"/>
          <w:sz w:val="19"/>
        </w:rPr>
        <w:t>“secondary”</w:t>
      </w:r>
      <w:r>
        <w:rPr>
          <w:spacing w:val="40"/>
          <w:sz w:val="19"/>
        </w:rPr>
        <w:t xml:space="preserve"> </w:t>
      </w:r>
      <w:r>
        <w:rPr>
          <w:sz w:val="19"/>
        </w:rPr>
        <w:t>view</w:t>
      </w:r>
      <w:r>
        <w:rPr>
          <w:spacing w:val="40"/>
          <w:sz w:val="19"/>
        </w:rPr>
        <w:t xml:space="preserve"> </w:t>
      </w:r>
      <w:r>
        <w:rPr>
          <w:sz w:val="19"/>
        </w:rPr>
        <w:t>of</w:t>
      </w:r>
      <w:r>
        <w:rPr>
          <w:spacing w:val="34"/>
          <w:sz w:val="19"/>
        </w:rPr>
        <w:t xml:space="preserve"> </w:t>
      </w:r>
      <w:r>
        <w:rPr>
          <w:sz w:val="19"/>
        </w:rPr>
        <w:t>providential</w:t>
      </w:r>
      <w:r>
        <w:rPr>
          <w:spacing w:val="40"/>
          <w:sz w:val="19"/>
        </w:rPr>
        <w:t xml:space="preserve"> </w:t>
      </w:r>
      <w:r>
        <w:rPr>
          <w:sz w:val="19"/>
        </w:rPr>
        <w:t>preservation, best</w:t>
      </w:r>
      <w:r>
        <w:rPr>
          <w:spacing w:val="26"/>
          <w:sz w:val="19"/>
        </w:rPr>
        <w:t xml:space="preserve"> </w:t>
      </w:r>
      <w:r>
        <w:rPr>
          <w:sz w:val="19"/>
        </w:rPr>
        <w:t>accords</w:t>
      </w:r>
      <w:r>
        <w:rPr>
          <w:spacing w:val="24"/>
          <w:sz w:val="19"/>
        </w:rPr>
        <w:t xml:space="preserve"> </w:t>
      </w:r>
      <w:r>
        <w:rPr>
          <w:sz w:val="19"/>
        </w:rPr>
        <w:t>with</w:t>
      </w:r>
      <w:r>
        <w:rPr>
          <w:spacing w:val="24"/>
          <w:sz w:val="19"/>
        </w:rPr>
        <w:t xml:space="preserve"> </w:t>
      </w:r>
      <w:r>
        <w:rPr>
          <w:sz w:val="19"/>
        </w:rPr>
        <w:t>our</w:t>
      </w:r>
      <w:r>
        <w:rPr>
          <w:spacing w:val="32"/>
          <w:sz w:val="19"/>
        </w:rPr>
        <w:t xml:space="preserve"> </w:t>
      </w:r>
      <w:r>
        <w:rPr>
          <w:sz w:val="19"/>
        </w:rPr>
        <w:t>Lord’s</w:t>
      </w:r>
      <w:r>
        <w:rPr>
          <w:spacing w:val="22"/>
          <w:sz w:val="19"/>
        </w:rPr>
        <w:t xml:space="preserve"> </w:t>
      </w:r>
      <w:r>
        <w:rPr>
          <w:sz w:val="19"/>
        </w:rPr>
        <w:t>promise in</w:t>
      </w:r>
      <w:r>
        <w:rPr>
          <w:spacing w:val="20"/>
          <w:sz w:val="19"/>
        </w:rPr>
        <w:t xml:space="preserve"> </w:t>
      </w:r>
      <w:r>
        <w:rPr>
          <w:sz w:val="19"/>
        </w:rPr>
        <w:t>Matthew</w:t>
      </w:r>
      <w:r>
        <w:rPr>
          <w:spacing w:val="24"/>
          <w:sz w:val="19"/>
        </w:rPr>
        <w:t xml:space="preserve"> </w:t>
      </w:r>
      <w:r>
        <w:rPr>
          <w:sz w:val="19"/>
        </w:rPr>
        <w:t>24:35:</w:t>
      </w:r>
      <w:r>
        <w:rPr>
          <w:spacing w:val="36"/>
          <w:sz w:val="19"/>
        </w:rPr>
        <w:t xml:space="preserve"> </w:t>
      </w:r>
      <w:r>
        <w:rPr>
          <w:i/>
          <w:sz w:val="19"/>
        </w:rPr>
        <w:t>Heaven</w:t>
      </w:r>
      <w:r>
        <w:rPr>
          <w:i/>
          <w:spacing w:val="20"/>
          <w:sz w:val="19"/>
        </w:rPr>
        <w:t xml:space="preserve"> </w:t>
      </w:r>
      <w:r>
        <w:rPr>
          <w:i/>
          <w:sz w:val="19"/>
        </w:rPr>
        <w:t>and</w:t>
      </w:r>
      <w:r>
        <w:rPr>
          <w:i/>
          <w:spacing w:val="26"/>
          <w:sz w:val="19"/>
        </w:rPr>
        <w:t xml:space="preserve"> </w:t>
      </w:r>
      <w:r>
        <w:rPr>
          <w:i/>
          <w:sz w:val="19"/>
        </w:rPr>
        <w:t>earth</w:t>
      </w:r>
      <w:r>
        <w:rPr>
          <w:i/>
          <w:spacing w:val="32"/>
          <w:sz w:val="19"/>
        </w:rPr>
        <w:t xml:space="preserve"> </w:t>
      </w:r>
      <w:r>
        <w:rPr>
          <w:i/>
          <w:sz w:val="19"/>
        </w:rPr>
        <w:t>shall</w:t>
      </w:r>
      <w:r>
        <w:rPr>
          <w:i/>
          <w:spacing w:val="20"/>
          <w:sz w:val="19"/>
        </w:rPr>
        <w:t xml:space="preserve"> </w:t>
      </w:r>
      <w:r>
        <w:rPr>
          <w:i/>
          <w:sz w:val="19"/>
        </w:rPr>
        <w:t>pass</w:t>
      </w:r>
      <w:r>
        <w:rPr>
          <w:i/>
          <w:spacing w:val="24"/>
          <w:sz w:val="19"/>
        </w:rPr>
        <w:t xml:space="preserve"> </w:t>
      </w:r>
      <w:r>
        <w:rPr>
          <w:i/>
          <w:sz w:val="19"/>
        </w:rPr>
        <w:t>away</w:t>
      </w:r>
      <w:r>
        <w:rPr>
          <w:i/>
          <w:spacing w:val="34"/>
          <w:sz w:val="19"/>
        </w:rPr>
        <w:t xml:space="preserve"> </w:t>
      </w:r>
      <w:r>
        <w:rPr>
          <w:i/>
          <w:sz w:val="19"/>
        </w:rPr>
        <w:t>but my</w:t>
      </w:r>
      <w:r>
        <w:rPr>
          <w:i/>
          <w:spacing w:val="40"/>
          <w:sz w:val="19"/>
        </w:rPr>
        <w:t xml:space="preserve"> </w:t>
      </w:r>
      <w:r>
        <w:rPr>
          <w:i/>
          <w:sz w:val="19"/>
        </w:rPr>
        <w:t>words</w:t>
      </w:r>
      <w:r>
        <w:rPr>
          <w:i/>
          <w:spacing w:val="40"/>
          <w:sz w:val="19"/>
        </w:rPr>
        <w:t xml:space="preserve"> </w:t>
      </w:r>
      <w:r>
        <w:rPr>
          <w:i/>
          <w:sz w:val="19"/>
        </w:rPr>
        <w:t>shall</w:t>
      </w:r>
      <w:r>
        <w:rPr>
          <w:i/>
          <w:spacing w:val="40"/>
          <w:sz w:val="19"/>
        </w:rPr>
        <w:t xml:space="preserve"> </w:t>
      </w:r>
      <w:r>
        <w:rPr>
          <w:i/>
          <w:sz w:val="19"/>
        </w:rPr>
        <w:t>not</w:t>
      </w:r>
      <w:r>
        <w:rPr>
          <w:i/>
          <w:spacing w:val="40"/>
          <w:sz w:val="19"/>
        </w:rPr>
        <w:t xml:space="preserve"> </w:t>
      </w:r>
      <w:r>
        <w:rPr>
          <w:i/>
          <w:sz w:val="19"/>
        </w:rPr>
        <w:t>pass</w:t>
      </w:r>
      <w:r>
        <w:rPr>
          <w:i/>
          <w:spacing w:val="40"/>
          <w:sz w:val="19"/>
        </w:rPr>
        <w:t xml:space="preserve"> </w:t>
      </w:r>
      <w:r>
        <w:rPr>
          <w:i/>
          <w:sz w:val="19"/>
        </w:rPr>
        <w:t>away</w:t>
      </w:r>
      <w:r>
        <w:rPr>
          <w:i/>
          <w:spacing w:val="-15"/>
          <w:sz w:val="19"/>
        </w:rPr>
        <w:t xml:space="preserve"> </w:t>
      </w:r>
      <w:r>
        <w:rPr>
          <w:sz w:val="19"/>
        </w:rPr>
        <w:t>?</w:t>
      </w:r>
    </w:p>
    <w:p w14:paraId="1454387B" w14:textId="77777777" w:rsidR="000D25EC" w:rsidRDefault="000D25EC" w:rsidP="003C2DF8">
      <w:pPr>
        <w:spacing w:beforeLines="160" w:before="384"/>
        <w:jc w:val="both"/>
        <w:rPr>
          <w:sz w:val="19"/>
        </w:rPr>
        <w:sectPr w:rsidR="000D25EC">
          <w:pgSz w:w="10800" w:h="13320"/>
          <w:pgMar w:top="640" w:right="860" w:bottom="280" w:left="1040" w:header="720" w:footer="720" w:gutter="0"/>
          <w:cols w:space="720"/>
        </w:sectPr>
      </w:pPr>
    </w:p>
    <w:p w14:paraId="7E078E29" w14:textId="77777777" w:rsidR="000D25EC" w:rsidRDefault="00000000" w:rsidP="003C2DF8">
      <w:pPr>
        <w:pStyle w:val="Ttulo2"/>
        <w:spacing w:beforeLines="160" w:before="384"/>
        <w:ind w:right="160"/>
      </w:pPr>
      <w:r>
        <w:t>CHAPTER</w:t>
      </w:r>
      <w:r>
        <w:rPr>
          <w:spacing w:val="-2"/>
        </w:rPr>
        <w:t xml:space="preserve"> </w:t>
      </w:r>
      <w:r>
        <w:rPr>
          <w:spacing w:val="-10"/>
        </w:rPr>
        <w:t>2</w:t>
      </w:r>
    </w:p>
    <w:p w14:paraId="02E5C60A" w14:textId="77777777" w:rsidR="000D25EC" w:rsidRDefault="00000000" w:rsidP="003C2DF8">
      <w:pPr>
        <w:pStyle w:val="Ttulo3"/>
        <w:spacing w:beforeLines="160" w:before="384"/>
        <w:ind w:left="1498" w:right="1471" w:hanging="13"/>
      </w:pPr>
      <w:r>
        <w:t>A WELL-INTENTIONED REACTION TO THE SILENCING</w:t>
      </w:r>
      <w:r>
        <w:rPr>
          <w:spacing w:val="-12"/>
        </w:rPr>
        <w:t xml:space="preserve"> </w:t>
      </w:r>
      <w:r>
        <w:t>OF</w:t>
      </w:r>
      <w:r>
        <w:rPr>
          <w:spacing w:val="-16"/>
        </w:rPr>
        <w:t xml:space="preserve"> </w:t>
      </w:r>
      <w:r>
        <w:t>THE</w:t>
      </w:r>
      <w:r>
        <w:rPr>
          <w:spacing w:val="-14"/>
        </w:rPr>
        <w:t xml:space="preserve"> </w:t>
      </w:r>
      <w:r>
        <w:t>MANUSCRIPT MAJORITY</w:t>
      </w:r>
    </w:p>
    <w:p w14:paraId="43EB2CF3" w14:textId="77777777" w:rsidR="000D25EC" w:rsidRDefault="00000000" w:rsidP="003C2DF8">
      <w:pPr>
        <w:pStyle w:val="Corpodetexto"/>
        <w:spacing w:beforeLines="160" w:before="384"/>
        <w:ind w:left="222" w:right="212" w:firstLine="435"/>
        <w:jc w:val="both"/>
      </w:pPr>
      <w:r>
        <w:t xml:space="preserve">For </w:t>
      </w:r>
      <w:r>
        <w:rPr>
          <w:spacing w:val="11"/>
        </w:rPr>
        <w:t xml:space="preserve">over </w:t>
      </w:r>
      <w:r>
        <w:t xml:space="preserve">a hundred </w:t>
      </w:r>
      <w:r>
        <w:rPr>
          <w:spacing w:val="9"/>
        </w:rPr>
        <w:t xml:space="preserve">years </w:t>
      </w:r>
      <w:r>
        <w:t>there has been a systematic attempt to replace and ignore the Traditional</w:t>
      </w:r>
      <w:r>
        <w:rPr>
          <w:spacing w:val="40"/>
        </w:rPr>
        <w:t xml:space="preserve"> </w:t>
      </w:r>
      <w:r>
        <w:t>Text/King</w:t>
      </w:r>
      <w:r>
        <w:rPr>
          <w:spacing w:val="40"/>
        </w:rPr>
        <w:t xml:space="preserve"> </w:t>
      </w:r>
      <w:r>
        <w:t>James</w:t>
      </w:r>
      <w:r>
        <w:rPr>
          <w:spacing w:val="40"/>
        </w:rPr>
        <w:t xml:space="preserve"> </w:t>
      </w:r>
      <w:r>
        <w:t>Version,</w:t>
      </w:r>
      <w:r>
        <w:rPr>
          <w:spacing w:val="40"/>
        </w:rPr>
        <w:t xml:space="preserve"> </w:t>
      </w:r>
      <w:r>
        <w:t>and</w:t>
      </w:r>
      <w:r>
        <w:rPr>
          <w:spacing w:val="40"/>
        </w:rPr>
        <w:t xml:space="preserve"> </w:t>
      </w:r>
      <w:r>
        <w:rPr>
          <w:spacing w:val="11"/>
        </w:rPr>
        <w:t xml:space="preserve">yet </w:t>
      </w:r>
      <w:r>
        <w:t>without</w:t>
      </w:r>
      <w:r>
        <w:rPr>
          <w:spacing w:val="40"/>
        </w:rPr>
        <w:t xml:space="preserve"> </w:t>
      </w:r>
      <w:r>
        <w:t>giving</w:t>
      </w:r>
      <w:r>
        <w:rPr>
          <w:spacing w:val="40"/>
        </w:rPr>
        <w:t xml:space="preserve"> </w:t>
      </w:r>
      <w:r>
        <w:t>the</w:t>
      </w:r>
      <w:r>
        <w:rPr>
          <w:spacing w:val="40"/>
        </w:rPr>
        <w:t xml:space="preserve"> </w:t>
      </w:r>
      <w:r>
        <w:t>majority</w:t>
      </w:r>
      <w:r>
        <w:rPr>
          <w:spacing w:val="40"/>
        </w:rPr>
        <w:t xml:space="preserve"> </w:t>
      </w:r>
      <w:r>
        <w:t>of manuscri pts</w:t>
      </w:r>
      <w:r>
        <w:rPr>
          <w:spacing w:val="40"/>
        </w:rPr>
        <w:t xml:space="preserve"> </w:t>
      </w:r>
      <w:r>
        <w:t>a chance</w:t>
      </w:r>
      <w:r>
        <w:rPr>
          <w:spacing w:val="21"/>
        </w:rPr>
        <w:t xml:space="preserve"> </w:t>
      </w:r>
      <w:r>
        <w:t>to</w:t>
      </w:r>
      <w:r>
        <w:rPr>
          <w:spacing w:val="28"/>
        </w:rPr>
        <w:t xml:space="preserve"> </w:t>
      </w:r>
      <w:r>
        <w:t>speak.</w:t>
      </w:r>
      <w:r>
        <w:rPr>
          <w:spacing w:val="18"/>
        </w:rPr>
        <w:t xml:space="preserve"> </w:t>
      </w:r>
      <w:r>
        <w:t>With respect to</w:t>
      </w:r>
      <w:r>
        <w:rPr>
          <w:spacing w:val="28"/>
        </w:rPr>
        <w:t xml:space="preserve"> </w:t>
      </w:r>
      <w:r>
        <w:t>the</w:t>
      </w:r>
      <w:r>
        <w:rPr>
          <w:spacing w:val="40"/>
        </w:rPr>
        <w:t xml:space="preserve"> </w:t>
      </w:r>
      <w:r>
        <w:t>silencing</w:t>
      </w:r>
      <w:r>
        <w:rPr>
          <w:spacing w:val="38"/>
        </w:rPr>
        <w:t xml:space="preserve"> </w:t>
      </w:r>
      <w:r>
        <w:t>of</w:t>
      </w:r>
      <w:r>
        <w:rPr>
          <w:spacing w:val="23"/>
        </w:rPr>
        <w:t xml:space="preserve"> </w:t>
      </w:r>
      <w:r>
        <w:t>this</w:t>
      </w:r>
      <w:r>
        <w:rPr>
          <w:spacing w:val="38"/>
        </w:rPr>
        <w:t xml:space="preserve"> </w:t>
      </w:r>
      <w:r>
        <w:t>majority</w:t>
      </w:r>
      <w:r>
        <w:rPr>
          <w:spacing w:val="40"/>
        </w:rPr>
        <w:t xml:space="preserve"> </w:t>
      </w:r>
      <w:r>
        <w:t>Zane</w:t>
      </w:r>
      <w:r>
        <w:rPr>
          <w:spacing w:val="40"/>
        </w:rPr>
        <w:t xml:space="preserve"> </w:t>
      </w:r>
      <w:r>
        <w:t>Hodges</w:t>
      </w:r>
      <w:r>
        <w:rPr>
          <w:spacing w:val="38"/>
        </w:rPr>
        <w:t xml:space="preserve"> </w:t>
      </w:r>
      <w:r>
        <w:t>with</w:t>
      </w:r>
      <w:r>
        <w:rPr>
          <w:spacing w:val="40"/>
        </w:rPr>
        <w:t xml:space="preserve"> </w:t>
      </w:r>
      <w:r>
        <w:t>the</w:t>
      </w:r>
      <w:r>
        <w:rPr>
          <w:spacing w:val="40"/>
        </w:rPr>
        <w:t xml:space="preserve"> </w:t>
      </w:r>
      <w:r>
        <w:t>other</w:t>
      </w:r>
      <w:r>
        <w:rPr>
          <w:spacing w:val="80"/>
        </w:rPr>
        <w:t xml:space="preserve"> </w:t>
      </w:r>
      <w:r>
        <w:rPr>
          <w:i/>
        </w:rPr>
        <w:t xml:space="preserve">HF </w:t>
      </w:r>
      <w:r>
        <w:t>and</w:t>
      </w:r>
      <w:r>
        <w:rPr>
          <w:spacing w:val="40"/>
        </w:rPr>
        <w:t xml:space="preserve"> </w:t>
      </w:r>
      <w:r>
        <w:rPr>
          <w:i/>
        </w:rPr>
        <w:t>RP</w:t>
      </w:r>
      <w:r>
        <w:rPr>
          <w:i/>
          <w:spacing w:val="39"/>
        </w:rPr>
        <w:t xml:space="preserve"> </w:t>
      </w:r>
      <w:r>
        <w:t>editors</w:t>
      </w:r>
      <w:r>
        <w:rPr>
          <w:spacing w:val="40"/>
        </w:rPr>
        <w:t xml:space="preserve"> </w:t>
      </w:r>
      <w:r>
        <w:t>have</w:t>
      </w:r>
      <w:r>
        <w:rPr>
          <w:spacing w:val="40"/>
        </w:rPr>
        <w:t xml:space="preserve"> </w:t>
      </w:r>
      <w:r>
        <w:t>been</w:t>
      </w:r>
      <w:r>
        <w:rPr>
          <w:spacing w:val="40"/>
        </w:rPr>
        <w:t xml:space="preserve"> </w:t>
      </w:r>
      <w:r>
        <w:t>outspoken</w:t>
      </w:r>
      <w:r>
        <w:rPr>
          <w:spacing w:val="40"/>
        </w:rPr>
        <w:t xml:space="preserve"> </w:t>
      </w:r>
      <w:r>
        <w:t>critics.</w:t>
      </w:r>
    </w:p>
    <w:p w14:paraId="30282C6A" w14:textId="77777777" w:rsidR="000D25EC" w:rsidRDefault="000D25EC" w:rsidP="003C2DF8">
      <w:pPr>
        <w:pStyle w:val="Corpodetexto"/>
        <w:spacing w:beforeLines="160" w:before="384"/>
        <w:rPr>
          <w:sz w:val="17"/>
        </w:rPr>
      </w:pPr>
    </w:p>
    <w:p w14:paraId="103CA997" w14:textId="77777777" w:rsidR="000D25EC" w:rsidRDefault="00000000" w:rsidP="003C2DF8">
      <w:pPr>
        <w:pStyle w:val="Ttulo3"/>
        <w:spacing w:beforeLines="160" w:before="384"/>
        <w:ind w:left="1892" w:right="1880"/>
      </w:pPr>
      <w:r>
        <w:t>TEXTUAL CRITICISM'S ATTITUDE TOWARD 5,555</w:t>
      </w:r>
      <w:r>
        <w:rPr>
          <w:spacing w:val="-15"/>
        </w:rPr>
        <w:t xml:space="preserve"> </w:t>
      </w:r>
      <w:r>
        <w:t>GREEK</w:t>
      </w:r>
      <w:r>
        <w:rPr>
          <w:spacing w:val="-20"/>
        </w:rPr>
        <w:t xml:space="preserve"> </w:t>
      </w:r>
      <w:r>
        <w:t>MANUSCRIPTS</w:t>
      </w:r>
    </w:p>
    <w:p w14:paraId="0242B97C" w14:textId="77777777" w:rsidR="000D25EC" w:rsidRDefault="00000000" w:rsidP="003C2DF8">
      <w:pPr>
        <w:pStyle w:val="Corpodetexto"/>
        <w:spacing w:beforeLines="160" w:before="384"/>
        <w:ind w:left="222" w:right="213" w:firstLine="435"/>
        <w:jc w:val="both"/>
      </w:pPr>
      <w:r>
        <w:t>It may</w:t>
      </w:r>
      <w:r>
        <w:rPr>
          <w:spacing w:val="38"/>
        </w:rPr>
        <w:t xml:space="preserve"> </w:t>
      </w:r>
      <w:r>
        <w:rPr>
          <w:spacing w:val="9"/>
        </w:rPr>
        <w:t>come</w:t>
      </w:r>
      <w:r>
        <w:rPr>
          <w:spacing w:val="40"/>
        </w:rPr>
        <w:t xml:space="preserve"> </w:t>
      </w:r>
      <w:r>
        <w:t>as</w:t>
      </w:r>
      <w:r>
        <w:rPr>
          <w:spacing w:val="33"/>
        </w:rPr>
        <w:t xml:space="preserve"> </w:t>
      </w:r>
      <w:r>
        <w:t>a</w:t>
      </w:r>
      <w:r>
        <w:rPr>
          <w:spacing w:val="34"/>
        </w:rPr>
        <w:t xml:space="preserve"> </w:t>
      </w:r>
      <w:r>
        <w:t>surprise</w:t>
      </w:r>
      <w:r>
        <w:rPr>
          <w:spacing w:val="40"/>
        </w:rPr>
        <w:t xml:space="preserve"> </w:t>
      </w:r>
      <w:r>
        <w:t>that</w:t>
      </w:r>
      <w:r>
        <w:rPr>
          <w:spacing w:val="36"/>
        </w:rPr>
        <w:t xml:space="preserve"> </w:t>
      </w:r>
      <w:r>
        <w:t>only</w:t>
      </w:r>
      <w:r>
        <w:rPr>
          <w:spacing w:val="40"/>
        </w:rPr>
        <w:t xml:space="preserve"> </w:t>
      </w:r>
      <w:r>
        <w:t>a</w:t>
      </w:r>
      <w:r>
        <w:rPr>
          <w:spacing w:val="34"/>
        </w:rPr>
        <w:t xml:space="preserve"> </w:t>
      </w:r>
      <w:r>
        <w:t>relative</w:t>
      </w:r>
      <w:r>
        <w:rPr>
          <w:spacing w:val="40"/>
        </w:rPr>
        <w:t xml:space="preserve"> </w:t>
      </w:r>
      <w:r>
        <w:t>few</w:t>
      </w:r>
      <w:r>
        <w:rPr>
          <w:spacing w:val="40"/>
        </w:rPr>
        <w:t xml:space="preserve"> </w:t>
      </w:r>
      <w:r>
        <w:t>of the</w:t>
      </w:r>
      <w:r>
        <w:rPr>
          <w:spacing w:val="40"/>
        </w:rPr>
        <w:t xml:space="preserve"> </w:t>
      </w:r>
      <w:r>
        <w:rPr>
          <w:spacing w:val="12"/>
        </w:rPr>
        <w:t>5555</w:t>
      </w:r>
      <w:r>
        <w:rPr>
          <w:spacing w:val="40"/>
        </w:rPr>
        <w:t xml:space="preserve"> </w:t>
      </w:r>
      <w:r>
        <w:t>MSS now</w:t>
      </w:r>
      <w:r>
        <w:rPr>
          <w:spacing w:val="34"/>
        </w:rPr>
        <w:t xml:space="preserve"> </w:t>
      </w:r>
      <w:r>
        <w:t>catalogued</w:t>
      </w:r>
      <w:r>
        <w:rPr>
          <w:spacing w:val="36"/>
        </w:rPr>
        <w:t xml:space="preserve"> </w:t>
      </w:r>
      <w:r>
        <w:t xml:space="preserve">have been collated. As of August </w:t>
      </w:r>
      <w:r>
        <w:rPr>
          <w:spacing w:val="10"/>
        </w:rPr>
        <w:t xml:space="preserve">2009 </w:t>
      </w:r>
      <w:r>
        <w:t xml:space="preserve">the Munster Institute listed </w:t>
      </w:r>
      <w:r>
        <w:rPr>
          <w:spacing w:val="10"/>
        </w:rPr>
        <w:t xml:space="preserve">124 </w:t>
      </w:r>
      <w:r>
        <w:t>Papyri, 280 Uncials, 2808 Minuscules, and 2343 Lectionaries for a total of 5555 MSS. High percentage</w:t>
      </w:r>
      <w:r>
        <w:rPr>
          <w:spacing w:val="40"/>
        </w:rPr>
        <w:t xml:space="preserve"> </w:t>
      </w:r>
      <w:r>
        <w:t>collation has been limited to the papyri fragments, earlier uncials, and a relative few cursives which show some departure from the Traditional Text.</w:t>
      </w:r>
      <w:r>
        <w:rPr>
          <w:spacing w:val="40"/>
        </w:rPr>
        <w:t xml:space="preserve"> </w:t>
      </w:r>
      <w:r>
        <w:t>The "constant witnesses" in the Nestle -Aland Text are an example</w:t>
      </w:r>
      <w:r>
        <w:rPr>
          <w:spacing w:val="29"/>
        </w:rPr>
        <w:t xml:space="preserve"> </w:t>
      </w:r>
      <w:r>
        <w:t>of these.</w:t>
      </w:r>
      <w:r>
        <w:rPr>
          <w:spacing w:val="80"/>
        </w:rPr>
        <w:t xml:space="preserve"> </w:t>
      </w:r>
      <w:r>
        <w:t>The</w:t>
      </w:r>
      <w:r>
        <w:rPr>
          <w:spacing w:val="29"/>
        </w:rPr>
        <w:t xml:space="preserve"> </w:t>
      </w:r>
      <w:r>
        <w:t>great</w:t>
      </w:r>
      <w:r>
        <w:rPr>
          <w:spacing w:val="23"/>
        </w:rPr>
        <w:t xml:space="preserve"> </w:t>
      </w:r>
      <w:r>
        <w:t>mass</w:t>
      </w:r>
      <w:r>
        <w:rPr>
          <w:spacing w:val="20"/>
        </w:rPr>
        <w:t xml:space="preserve"> </w:t>
      </w:r>
      <w:r>
        <w:t>of MSS</w:t>
      </w:r>
      <w:r>
        <w:rPr>
          <w:spacing w:val="40"/>
        </w:rPr>
        <w:t xml:space="preserve"> </w:t>
      </w:r>
      <w:r>
        <w:t>have</w:t>
      </w:r>
      <w:r>
        <w:rPr>
          <w:spacing w:val="29"/>
        </w:rPr>
        <w:t xml:space="preserve"> </w:t>
      </w:r>
      <w:r>
        <w:t>been all but</w:t>
      </w:r>
      <w:r>
        <w:rPr>
          <w:spacing w:val="23"/>
        </w:rPr>
        <w:t xml:space="preserve"> </w:t>
      </w:r>
      <w:r>
        <w:t>ignored.</w:t>
      </w:r>
      <w:r>
        <w:rPr>
          <w:spacing w:val="23"/>
        </w:rPr>
        <w:t xml:space="preserve"> </w:t>
      </w:r>
      <w:r>
        <w:t>The</w:t>
      </w:r>
      <w:r>
        <w:rPr>
          <w:spacing w:val="29"/>
        </w:rPr>
        <w:t xml:space="preserve"> </w:t>
      </w:r>
      <w:r>
        <w:t>reason is</w:t>
      </w:r>
      <w:r>
        <w:rPr>
          <w:spacing w:val="40"/>
        </w:rPr>
        <w:t xml:space="preserve"> </w:t>
      </w:r>
      <w:r>
        <w:t>quite</w:t>
      </w:r>
      <w:r>
        <w:rPr>
          <w:spacing w:val="40"/>
        </w:rPr>
        <w:t xml:space="preserve"> </w:t>
      </w:r>
      <w:r>
        <w:t>simple. The overwhelming majority of manuscripts support the TR/KJV</w:t>
      </w:r>
      <w:r>
        <w:rPr>
          <w:spacing w:val="-10"/>
        </w:rPr>
        <w:t xml:space="preserve"> </w:t>
      </w:r>
      <w:r>
        <w:t>, and seeking out any</w:t>
      </w:r>
      <w:r>
        <w:rPr>
          <w:spacing w:val="40"/>
        </w:rPr>
        <w:t xml:space="preserve"> </w:t>
      </w:r>
      <w:r>
        <w:t>further support</w:t>
      </w:r>
      <w:r>
        <w:rPr>
          <w:spacing w:val="80"/>
        </w:rPr>
        <w:t xml:space="preserve"> </w:t>
      </w:r>
      <w:r>
        <w:t>is</w:t>
      </w:r>
      <w:r>
        <w:rPr>
          <w:spacing w:val="40"/>
        </w:rPr>
        <w:t xml:space="preserve"> </w:t>
      </w:r>
      <w:r>
        <w:t>the</w:t>
      </w:r>
      <w:r>
        <w:rPr>
          <w:spacing w:val="40"/>
        </w:rPr>
        <w:t xml:space="preserve"> </w:t>
      </w:r>
      <w:r>
        <w:t>last</w:t>
      </w:r>
      <w:r>
        <w:rPr>
          <w:spacing w:val="40"/>
        </w:rPr>
        <w:t xml:space="preserve"> </w:t>
      </w:r>
      <w:r>
        <w:t>thing</w:t>
      </w:r>
      <w:r>
        <w:rPr>
          <w:spacing w:val="40"/>
        </w:rPr>
        <w:t xml:space="preserve"> </w:t>
      </w:r>
      <w:r>
        <w:t>in</w:t>
      </w:r>
      <w:r>
        <w:rPr>
          <w:spacing w:val="40"/>
        </w:rPr>
        <w:t xml:space="preserve"> </w:t>
      </w:r>
      <w:r>
        <w:t>which</w:t>
      </w:r>
      <w:r>
        <w:rPr>
          <w:spacing w:val="40"/>
        </w:rPr>
        <w:t xml:space="preserve"> </w:t>
      </w:r>
      <w:r>
        <w:t>textual</w:t>
      </w:r>
      <w:r>
        <w:rPr>
          <w:spacing w:val="40"/>
        </w:rPr>
        <w:t xml:space="preserve"> </w:t>
      </w:r>
      <w:r>
        <w:t>criticism</w:t>
      </w:r>
      <w:r>
        <w:rPr>
          <w:spacing w:val="40"/>
        </w:rPr>
        <w:t xml:space="preserve"> </w:t>
      </w:r>
      <w:r>
        <w:t>is</w:t>
      </w:r>
      <w:r>
        <w:rPr>
          <w:spacing w:val="40"/>
        </w:rPr>
        <w:t xml:space="preserve"> </w:t>
      </w:r>
      <w:r>
        <w:t>interested.</w:t>
      </w:r>
      <w:r>
        <w:rPr>
          <w:spacing w:val="40"/>
        </w:rPr>
        <w:t xml:space="preserve"> </w:t>
      </w:r>
      <w:r>
        <w:t>Westcott</w:t>
      </w:r>
      <w:r>
        <w:rPr>
          <w:spacing w:val="40"/>
        </w:rPr>
        <w:t xml:space="preserve"> </w:t>
      </w:r>
      <w:r>
        <w:t>and</w:t>
      </w:r>
      <w:r>
        <w:rPr>
          <w:spacing w:val="40"/>
        </w:rPr>
        <w:t xml:space="preserve"> </w:t>
      </w:r>
      <w:r>
        <w:t>Hort</w:t>
      </w:r>
      <w:r>
        <w:rPr>
          <w:spacing w:val="40"/>
        </w:rPr>
        <w:t xml:space="preserve"> </w:t>
      </w:r>
      <w:r>
        <w:t>certainly were</w:t>
      </w:r>
      <w:r>
        <w:rPr>
          <w:spacing w:val="26"/>
        </w:rPr>
        <w:t xml:space="preserve"> </w:t>
      </w:r>
      <w:r>
        <w:t>not interested in giving the</w:t>
      </w:r>
      <w:r>
        <w:rPr>
          <w:spacing w:val="26"/>
        </w:rPr>
        <w:t xml:space="preserve"> </w:t>
      </w:r>
      <w:r>
        <w:t>majority the</w:t>
      </w:r>
      <w:r>
        <w:rPr>
          <w:spacing w:val="26"/>
        </w:rPr>
        <w:t xml:space="preserve"> </w:t>
      </w:r>
      <w:r>
        <w:t>chance to</w:t>
      </w:r>
      <w:r>
        <w:rPr>
          <w:spacing w:val="33"/>
        </w:rPr>
        <w:t xml:space="preserve"> </w:t>
      </w:r>
      <w:r>
        <w:t>speak.</w:t>
      </w:r>
      <w:r>
        <w:rPr>
          <w:spacing w:val="40"/>
        </w:rPr>
        <w:t xml:space="preserve"> </w:t>
      </w:r>
      <w:r>
        <w:t>They</w:t>
      </w:r>
      <w:r>
        <w:rPr>
          <w:spacing w:val="40"/>
        </w:rPr>
        <w:t xml:space="preserve"> </w:t>
      </w:r>
      <w:r>
        <w:rPr>
          <w:spacing w:val="10"/>
        </w:rPr>
        <w:t>wove</w:t>
      </w:r>
      <w:r>
        <w:rPr>
          <w:spacing w:val="40"/>
        </w:rPr>
        <w:t xml:space="preserve"> </w:t>
      </w:r>
      <w:r>
        <w:t>t heir</w:t>
      </w:r>
      <w:r>
        <w:rPr>
          <w:spacing w:val="40"/>
        </w:rPr>
        <w:t xml:space="preserve"> </w:t>
      </w:r>
      <w:r>
        <w:t>theory</w:t>
      </w:r>
      <w:r>
        <w:rPr>
          <w:spacing w:val="40"/>
        </w:rPr>
        <w:t xml:space="preserve"> </w:t>
      </w:r>
      <w:r>
        <w:t>around only</w:t>
      </w:r>
      <w:r>
        <w:rPr>
          <w:spacing w:val="40"/>
        </w:rPr>
        <w:t xml:space="preserve"> </w:t>
      </w:r>
      <w:r>
        <w:t>a</w:t>
      </w:r>
      <w:r>
        <w:rPr>
          <w:spacing w:val="40"/>
        </w:rPr>
        <w:t xml:space="preserve"> </w:t>
      </w:r>
      <w:r>
        <w:t>few</w:t>
      </w:r>
      <w:r>
        <w:rPr>
          <w:spacing w:val="40"/>
        </w:rPr>
        <w:t xml:space="preserve"> </w:t>
      </w:r>
      <w:r>
        <w:t>MSS,</w:t>
      </w:r>
      <w:r>
        <w:rPr>
          <w:spacing w:val="40"/>
        </w:rPr>
        <w:t xml:space="preserve"> </w:t>
      </w:r>
      <w:r>
        <w:t>and</w:t>
      </w:r>
      <w:r>
        <w:rPr>
          <w:spacing w:val="40"/>
        </w:rPr>
        <w:t xml:space="preserve"> </w:t>
      </w:r>
      <w:r>
        <w:t>of</w:t>
      </w:r>
      <w:r>
        <w:rPr>
          <w:spacing w:val="26"/>
        </w:rPr>
        <w:t xml:space="preserve"> </w:t>
      </w:r>
      <w:r>
        <w:t>these</w:t>
      </w:r>
      <w:r>
        <w:rPr>
          <w:spacing w:val="40"/>
        </w:rPr>
        <w:t xml:space="preserve"> </w:t>
      </w:r>
      <w:r>
        <w:t>they</w:t>
      </w:r>
      <w:r>
        <w:rPr>
          <w:spacing w:val="40"/>
        </w:rPr>
        <w:t xml:space="preserve"> </w:t>
      </w:r>
      <w:r>
        <w:t>had</w:t>
      </w:r>
      <w:r>
        <w:rPr>
          <w:spacing w:val="40"/>
        </w:rPr>
        <w:t xml:space="preserve"> </w:t>
      </w:r>
      <w:r>
        <w:t>but</w:t>
      </w:r>
      <w:r>
        <w:rPr>
          <w:spacing w:val="40"/>
        </w:rPr>
        <w:t xml:space="preserve"> </w:t>
      </w:r>
      <w:r>
        <w:t>a</w:t>
      </w:r>
      <w:r>
        <w:rPr>
          <w:spacing w:val="40"/>
        </w:rPr>
        <w:t xml:space="preserve"> </w:t>
      </w:r>
      <w:r>
        <w:rPr>
          <w:spacing w:val="10"/>
        </w:rPr>
        <w:t>second-</w:t>
      </w:r>
      <w:r>
        <w:t>hand</w:t>
      </w:r>
      <w:r>
        <w:rPr>
          <w:spacing w:val="40"/>
        </w:rPr>
        <w:t xml:space="preserve"> </w:t>
      </w:r>
      <w:r>
        <w:t>knowledge.</w:t>
      </w:r>
    </w:p>
    <w:p w14:paraId="54D2834B" w14:textId="77777777" w:rsidR="000D25EC" w:rsidRDefault="00000000" w:rsidP="003C2DF8">
      <w:pPr>
        <w:pStyle w:val="Corpodetexto"/>
        <w:spacing w:beforeLines="160" w:before="384"/>
        <w:ind w:left="657"/>
        <w:jc w:val="both"/>
      </w:pPr>
      <w:r>
        <w:t>Bart</w:t>
      </w:r>
      <w:r>
        <w:rPr>
          <w:spacing w:val="43"/>
        </w:rPr>
        <w:t xml:space="preserve"> </w:t>
      </w:r>
      <w:r>
        <w:t>Ehrman</w:t>
      </w:r>
      <w:r>
        <w:rPr>
          <w:spacing w:val="37"/>
        </w:rPr>
        <w:t xml:space="preserve"> </w:t>
      </w:r>
      <w:r>
        <w:t>pointed</w:t>
      </w:r>
      <w:r>
        <w:rPr>
          <w:spacing w:val="43"/>
        </w:rPr>
        <w:t xml:space="preserve"> </w:t>
      </w:r>
      <w:r>
        <w:rPr>
          <w:spacing w:val="-4"/>
        </w:rPr>
        <w:t>out:</w:t>
      </w:r>
    </w:p>
    <w:p w14:paraId="2B03A566" w14:textId="77777777" w:rsidR="000D25EC" w:rsidRDefault="00000000" w:rsidP="003C2DF8">
      <w:pPr>
        <w:spacing w:beforeLines="160" w:before="384"/>
        <w:ind w:left="943" w:right="924"/>
        <w:jc w:val="both"/>
        <w:rPr>
          <w:rFonts w:ascii="Arial"/>
          <w:sz w:val="18"/>
        </w:rPr>
      </w:pPr>
      <w:r>
        <w:rPr>
          <w:rFonts w:ascii="Arial"/>
          <w:sz w:val="18"/>
        </w:rPr>
        <w:t>Westcott and Hort</w:t>
      </w:r>
      <w:r>
        <w:rPr>
          <w:rFonts w:ascii="Arial"/>
          <w:spacing w:val="40"/>
          <w:sz w:val="18"/>
        </w:rPr>
        <w:t xml:space="preserve"> </w:t>
      </w:r>
      <w:r>
        <w:rPr>
          <w:rFonts w:ascii="Arial"/>
          <w:sz w:val="18"/>
        </w:rPr>
        <w:t>collated no MSS themselves but</w:t>
      </w:r>
      <w:r>
        <w:rPr>
          <w:rFonts w:ascii="Arial"/>
          <w:spacing w:val="-2"/>
          <w:sz w:val="18"/>
        </w:rPr>
        <w:t xml:space="preserve"> </w:t>
      </w:r>
      <w:r>
        <w:rPr>
          <w:rFonts w:ascii="Arial"/>
          <w:sz w:val="18"/>
        </w:rPr>
        <w:t>instead applied themselves to the study of collations and apparatuses made by other scholars (se</w:t>
      </w:r>
      <w:r>
        <w:rPr>
          <w:rFonts w:ascii="Arial"/>
          <w:spacing w:val="-13"/>
          <w:sz w:val="18"/>
        </w:rPr>
        <w:t xml:space="preserve"> </w:t>
      </w:r>
      <w:r>
        <w:rPr>
          <w:rFonts w:ascii="Arial"/>
          <w:sz w:val="18"/>
        </w:rPr>
        <w:t xml:space="preserve">e, for example, </w:t>
      </w:r>
      <w:r>
        <w:rPr>
          <w:rFonts w:ascii="Arial"/>
          <w:sz w:val="18"/>
          <w:u w:val="single"/>
        </w:rPr>
        <w:t>Introduction</w:t>
      </w:r>
      <w:r>
        <w:rPr>
          <w:rFonts w:ascii="Arial"/>
          <w:sz w:val="18"/>
        </w:rPr>
        <w:t>,</w:t>
      </w:r>
      <w:r>
        <w:rPr>
          <w:rFonts w:ascii="Arial"/>
          <w:spacing w:val="-13"/>
          <w:sz w:val="18"/>
        </w:rPr>
        <w:t xml:space="preserve"> </w:t>
      </w:r>
      <w:r>
        <w:rPr>
          <w:rFonts w:ascii="Arial"/>
          <w:sz w:val="18"/>
        </w:rPr>
        <w:t>144</w:t>
      </w:r>
      <w:r>
        <w:rPr>
          <w:rFonts w:ascii="Arial"/>
          <w:sz w:val="19"/>
        </w:rPr>
        <w:t>).</w:t>
      </w:r>
      <w:r>
        <w:rPr>
          <w:rFonts w:ascii="Arial"/>
          <w:spacing w:val="-12"/>
          <w:sz w:val="19"/>
        </w:rPr>
        <w:t xml:space="preserve"> </w:t>
      </w:r>
      <w:r>
        <w:rPr>
          <w:rFonts w:ascii="Arial"/>
          <w:sz w:val="18"/>
        </w:rPr>
        <w:t>As</w:t>
      </w:r>
      <w:r>
        <w:rPr>
          <w:rFonts w:ascii="Arial"/>
          <w:spacing w:val="26"/>
          <w:sz w:val="18"/>
        </w:rPr>
        <w:t xml:space="preserve"> </w:t>
      </w:r>
      <w:r>
        <w:rPr>
          <w:rFonts w:ascii="Arial"/>
          <w:sz w:val="18"/>
        </w:rPr>
        <w:t>a result,</w:t>
      </w:r>
      <w:r>
        <w:rPr>
          <w:rFonts w:ascii="Arial"/>
          <w:spacing w:val="-13"/>
          <w:sz w:val="18"/>
        </w:rPr>
        <w:t xml:space="preserve"> </w:t>
      </w:r>
      <w:r>
        <w:rPr>
          <w:rFonts w:ascii="Arial"/>
          <w:sz w:val="18"/>
        </w:rPr>
        <w:t>their k</w:t>
      </w:r>
      <w:r>
        <w:rPr>
          <w:rFonts w:ascii="Arial"/>
          <w:sz w:val="16"/>
        </w:rPr>
        <w:t>now</w:t>
      </w:r>
      <w:r>
        <w:rPr>
          <w:rFonts w:ascii="Arial"/>
          <w:spacing w:val="-6"/>
          <w:sz w:val="16"/>
        </w:rPr>
        <w:t xml:space="preserve"> </w:t>
      </w:r>
      <w:r>
        <w:rPr>
          <w:rFonts w:ascii="Arial"/>
          <w:sz w:val="18"/>
        </w:rPr>
        <w:t>ledge</w:t>
      </w:r>
      <w:r>
        <w:rPr>
          <w:rFonts w:ascii="Arial"/>
          <w:spacing w:val="-7"/>
          <w:sz w:val="18"/>
        </w:rPr>
        <w:t xml:space="preserve"> </w:t>
      </w:r>
      <w:r>
        <w:rPr>
          <w:rFonts w:ascii="Arial"/>
          <w:sz w:val="18"/>
        </w:rPr>
        <w:t>of</w:t>
      </w:r>
      <w:r>
        <w:rPr>
          <w:rFonts w:ascii="Arial"/>
          <w:spacing w:val="-13"/>
          <w:sz w:val="18"/>
        </w:rPr>
        <w:t xml:space="preserve"> </w:t>
      </w:r>
      <w:r>
        <w:rPr>
          <w:rFonts w:ascii="Arial"/>
          <w:sz w:val="18"/>
        </w:rPr>
        <w:t>the</w:t>
      </w:r>
      <w:r>
        <w:rPr>
          <w:rFonts w:ascii="Arial"/>
          <w:spacing w:val="-6"/>
          <w:sz w:val="18"/>
        </w:rPr>
        <w:t xml:space="preserve"> </w:t>
      </w:r>
      <w:r>
        <w:rPr>
          <w:rFonts w:ascii="Arial"/>
          <w:sz w:val="18"/>
        </w:rPr>
        <w:t>documents was</w:t>
      </w:r>
      <w:r>
        <w:rPr>
          <w:rFonts w:ascii="Arial"/>
          <w:spacing w:val="25"/>
          <w:sz w:val="18"/>
        </w:rPr>
        <w:t xml:space="preserve"> </w:t>
      </w:r>
      <w:r>
        <w:rPr>
          <w:rFonts w:ascii="Arial"/>
          <w:sz w:val="18"/>
        </w:rPr>
        <w:t xml:space="preserve">second-hand and partial ("Methodological Developments in the Analysis and Classification of New Testament Documentary Evidence", </w:t>
      </w:r>
      <w:r>
        <w:rPr>
          <w:rFonts w:ascii="Arial"/>
          <w:i/>
          <w:sz w:val="18"/>
        </w:rPr>
        <w:t>Novum Testamentum</w:t>
      </w:r>
      <w:r>
        <w:rPr>
          <w:rFonts w:ascii="Arial"/>
          <w:i/>
          <w:spacing w:val="-19"/>
          <w:sz w:val="18"/>
        </w:rPr>
        <w:t xml:space="preserve"> </w:t>
      </w:r>
      <w:r>
        <w:rPr>
          <w:rFonts w:ascii="Arial"/>
          <w:sz w:val="18"/>
        </w:rPr>
        <w:t>, 29 -1987, p. 8 note).</w:t>
      </w:r>
    </w:p>
    <w:p w14:paraId="45ECF9AB" w14:textId="77777777" w:rsidR="000D25EC" w:rsidRDefault="00000000" w:rsidP="003C2DF8">
      <w:pPr>
        <w:pStyle w:val="Corpodetexto"/>
        <w:spacing w:beforeLines="160" w:before="384"/>
        <w:ind w:left="657"/>
        <w:jc w:val="both"/>
      </w:pPr>
      <w:r>
        <w:t>Concerning</w:t>
      </w:r>
      <w:r>
        <w:rPr>
          <w:spacing w:val="40"/>
        </w:rPr>
        <w:t xml:space="preserve"> </w:t>
      </w:r>
      <w:r>
        <w:t>the</w:t>
      </w:r>
      <w:r>
        <w:rPr>
          <w:spacing w:val="49"/>
        </w:rPr>
        <w:t xml:space="preserve"> </w:t>
      </w:r>
      <w:r>
        <w:t>number</w:t>
      </w:r>
      <w:r>
        <w:rPr>
          <w:spacing w:val="50"/>
        </w:rPr>
        <w:t xml:space="preserve"> </w:t>
      </w:r>
      <w:r>
        <w:t>of</w:t>
      </w:r>
      <w:r>
        <w:rPr>
          <w:spacing w:val="25"/>
        </w:rPr>
        <w:t xml:space="preserve"> </w:t>
      </w:r>
      <w:r>
        <w:t>MSS</w:t>
      </w:r>
      <w:r>
        <w:rPr>
          <w:spacing w:val="23"/>
        </w:rPr>
        <w:t xml:space="preserve"> </w:t>
      </w:r>
      <w:r>
        <w:t>available</w:t>
      </w:r>
      <w:r>
        <w:rPr>
          <w:spacing w:val="49"/>
        </w:rPr>
        <w:t xml:space="preserve"> </w:t>
      </w:r>
      <w:r>
        <w:t>in</w:t>
      </w:r>
      <w:r>
        <w:rPr>
          <w:spacing w:val="39"/>
        </w:rPr>
        <w:t xml:space="preserve"> </w:t>
      </w:r>
      <w:r>
        <w:t>Hort’s</w:t>
      </w:r>
      <w:r>
        <w:rPr>
          <w:spacing w:val="41"/>
        </w:rPr>
        <w:t xml:space="preserve"> </w:t>
      </w:r>
      <w:r>
        <w:t>day.</w:t>
      </w:r>
      <w:r>
        <w:rPr>
          <w:spacing w:val="44"/>
        </w:rPr>
        <w:t xml:space="preserve"> </w:t>
      </w:r>
      <w:r>
        <w:t>Frederik</w:t>
      </w:r>
      <w:r>
        <w:rPr>
          <w:spacing w:val="31"/>
        </w:rPr>
        <w:t xml:space="preserve"> </w:t>
      </w:r>
      <w:r>
        <w:t>Wisse</w:t>
      </w:r>
      <w:r>
        <w:rPr>
          <w:spacing w:val="50"/>
        </w:rPr>
        <w:t xml:space="preserve"> </w:t>
      </w:r>
      <w:r>
        <w:rPr>
          <w:spacing w:val="-2"/>
        </w:rPr>
        <w:t>says:</w:t>
      </w:r>
    </w:p>
    <w:p w14:paraId="2F32F721" w14:textId="77777777" w:rsidR="000D25EC" w:rsidRDefault="00000000" w:rsidP="003C2DF8">
      <w:pPr>
        <w:spacing w:beforeLines="160" w:before="384"/>
        <w:ind w:left="943" w:right="942"/>
        <w:jc w:val="both"/>
        <w:rPr>
          <w:rFonts w:ascii="Arial"/>
          <w:sz w:val="21"/>
        </w:rPr>
      </w:pPr>
      <w:r>
        <w:rPr>
          <w:rFonts w:ascii="Arial"/>
          <w:sz w:val="18"/>
        </w:rPr>
        <w:t>Hort</w:t>
      </w:r>
      <w:r>
        <w:rPr>
          <w:rFonts w:ascii="Arial"/>
          <w:spacing w:val="-10"/>
          <w:sz w:val="18"/>
        </w:rPr>
        <w:t xml:space="preserve"> </w:t>
      </w:r>
      <w:r>
        <w:rPr>
          <w:rFonts w:ascii="Arial"/>
          <w:sz w:val="18"/>
        </w:rPr>
        <w:t>knew</w:t>
      </w:r>
      <w:r>
        <w:rPr>
          <w:rFonts w:ascii="Arial"/>
          <w:spacing w:val="-9"/>
          <w:sz w:val="18"/>
        </w:rPr>
        <w:t xml:space="preserve"> </w:t>
      </w:r>
      <w:r>
        <w:rPr>
          <w:rFonts w:ascii="Arial"/>
          <w:sz w:val="18"/>
        </w:rPr>
        <w:t>of</w:t>
      </w:r>
      <w:r>
        <w:rPr>
          <w:rFonts w:ascii="Arial"/>
          <w:spacing w:val="16"/>
          <w:sz w:val="18"/>
        </w:rPr>
        <w:t xml:space="preserve"> </w:t>
      </w:r>
      <w:r>
        <w:rPr>
          <w:rFonts w:ascii="Arial"/>
          <w:sz w:val="18"/>
        </w:rPr>
        <w:t>the existence</w:t>
      </w:r>
      <w:r>
        <w:rPr>
          <w:rFonts w:ascii="Arial"/>
          <w:spacing w:val="-9"/>
          <w:sz w:val="18"/>
        </w:rPr>
        <w:t xml:space="preserve"> </w:t>
      </w:r>
      <w:r>
        <w:rPr>
          <w:rFonts w:ascii="Arial"/>
          <w:sz w:val="18"/>
        </w:rPr>
        <w:t>of</w:t>
      </w:r>
      <w:r>
        <w:rPr>
          <w:rFonts w:ascii="Arial"/>
          <w:spacing w:val="-2"/>
          <w:sz w:val="18"/>
        </w:rPr>
        <w:t xml:space="preserve"> </w:t>
      </w:r>
      <w:r>
        <w:rPr>
          <w:rFonts w:ascii="Arial"/>
          <w:sz w:val="18"/>
        </w:rPr>
        <w:t>fewer than 1000</w:t>
      </w:r>
      <w:r>
        <w:rPr>
          <w:rFonts w:ascii="Arial"/>
          <w:spacing w:val="-9"/>
          <w:sz w:val="18"/>
        </w:rPr>
        <w:t xml:space="preserve"> </w:t>
      </w:r>
      <w:r>
        <w:rPr>
          <w:rFonts w:ascii="Arial"/>
          <w:sz w:val="18"/>
        </w:rPr>
        <w:t>cursives,</w:t>
      </w:r>
      <w:r>
        <w:rPr>
          <w:rFonts w:ascii="Arial"/>
          <w:spacing w:val="-13"/>
          <w:sz w:val="18"/>
        </w:rPr>
        <w:t xml:space="preserve"> </w:t>
      </w:r>
      <w:r>
        <w:rPr>
          <w:rFonts w:ascii="Arial"/>
          <w:sz w:val="18"/>
        </w:rPr>
        <w:t>and</w:t>
      </w:r>
      <w:r>
        <w:rPr>
          <w:rFonts w:ascii="Arial"/>
          <w:spacing w:val="-8"/>
          <w:sz w:val="18"/>
        </w:rPr>
        <w:t xml:space="preserve"> </w:t>
      </w:r>
      <w:r>
        <w:rPr>
          <w:rFonts w:ascii="Arial"/>
          <w:sz w:val="18"/>
        </w:rPr>
        <w:t>that</w:t>
      </w:r>
      <w:r>
        <w:rPr>
          <w:rFonts w:ascii="Arial"/>
          <w:spacing w:val="-2"/>
          <w:sz w:val="18"/>
        </w:rPr>
        <w:t xml:space="preserve"> </w:t>
      </w:r>
      <w:r>
        <w:rPr>
          <w:rFonts w:ascii="Arial"/>
          <w:sz w:val="18"/>
        </w:rPr>
        <w:t>only</w:t>
      </w:r>
      <w:r>
        <w:rPr>
          <w:rFonts w:ascii="Arial"/>
          <w:spacing w:val="-13"/>
          <w:sz w:val="18"/>
        </w:rPr>
        <w:t xml:space="preserve"> </w:t>
      </w:r>
      <w:r>
        <w:rPr>
          <w:rFonts w:ascii="Arial"/>
          <w:sz w:val="18"/>
        </w:rPr>
        <w:t>150 of</w:t>
      </w:r>
      <w:r>
        <w:rPr>
          <w:rFonts w:ascii="Arial"/>
          <w:spacing w:val="-2"/>
          <w:sz w:val="18"/>
        </w:rPr>
        <w:t xml:space="preserve"> </w:t>
      </w:r>
      <w:r>
        <w:rPr>
          <w:rFonts w:ascii="Arial"/>
          <w:sz w:val="18"/>
        </w:rPr>
        <w:t>these were available to him in complete collation. (</w:t>
      </w:r>
      <w:r>
        <w:rPr>
          <w:rFonts w:ascii="Arial"/>
          <w:i/>
          <w:sz w:val="18"/>
        </w:rPr>
        <w:t>The Profile Method for the Classification and Evaluation of Manuscript Evidence</w:t>
      </w:r>
      <w:r>
        <w:rPr>
          <w:rFonts w:ascii="Arial"/>
          <w:sz w:val="18"/>
        </w:rPr>
        <w:t>, Grand Rapids: Eerdmans, 1982, p. 2</w:t>
      </w:r>
      <w:r>
        <w:rPr>
          <w:rFonts w:ascii="Arial"/>
          <w:sz w:val="21"/>
        </w:rPr>
        <w:t>).</w:t>
      </w:r>
    </w:p>
    <w:p w14:paraId="513F76F1" w14:textId="77777777" w:rsidR="000D25EC" w:rsidRDefault="00000000" w:rsidP="003C2DF8">
      <w:pPr>
        <w:pStyle w:val="Corpodetexto"/>
        <w:spacing w:beforeLines="160" w:before="384"/>
        <w:ind w:left="222" w:right="202" w:firstLine="435"/>
        <w:jc w:val="both"/>
      </w:pPr>
      <w:r>
        <w:t xml:space="preserve">In the </w:t>
      </w:r>
      <w:r>
        <w:rPr>
          <w:spacing w:val="9"/>
        </w:rPr>
        <w:t xml:space="preserve">years </w:t>
      </w:r>
      <w:r>
        <w:t>since Hort we have 2808 cursives and 2,343 lectionaries. Again, apart from</w:t>
      </w:r>
      <w:r>
        <w:rPr>
          <w:spacing w:val="40"/>
        </w:rPr>
        <w:t xml:space="preserve"> </w:t>
      </w:r>
      <w:r>
        <w:t>a cursory glance to</w:t>
      </w:r>
      <w:r>
        <w:rPr>
          <w:spacing w:val="36"/>
        </w:rPr>
        <w:t xml:space="preserve"> </w:t>
      </w:r>
      <w:r>
        <w:t>see</w:t>
      </w:r>
      <w:r>
        <w:rPr>
          <w:spacing w:val="28"/>
        </w:rPr>
        <w:t xml:space="preserve"> </w:t>
      </w:r>
      <w:r>
        <w:t>if there</w:t>
      </w:r>
      <w:r>
        <w:rPr>
          <w:spacing w:val="28"/>
        </w:rPr>
        <w:t xml:space="preserve"> </w:t>
      </w:r>
      <w:r>
        <w:t>might be</w:t>
      </w:r>
      <w:r>
        <w:rPr>
          <w:spacing w:val="28"/>
        </w:rPr>
        <w:t xml:space="preserve"> </w:t>
      </w:r>
      <w:r>
        <w:t>a reading even partially supportive</w:t>
      </w:r>
      <w:r>
        <w:rPr>
          <w:spacing w:val="28"/>
        </w:rPr>
        <w:t xml:space="preserve"> </w:t>
      </w:r>
      <w:r>
        <w:t>of the</w:t>
      </w:r>
      <w:r>
        <w:rPr>
          <w:spacing w:val="9"/>
        </w:rPr>
        <w:t xml:space="preserve"> Aleph-</w:t>
      </w:r>
      <w:r>
        <w:t>B</w:t>
      </w:r>
      <w:r>
        <w:rPr>
          <w:spacing w:val="-5"/>
        </w:rPr>
        <w:t xml:space="preserve"> </w:t>
      </w:r>
      <w:r>
        <w:t>kind</w:t>
      </w:r>
      <w:r>
        <w:rPr>
          <w:spacing w:val="40"/>
        </w:rPr>
        <w:t xml:space="preserve"> </w:t>
      </w:r>
      <w:r>
        <w:t>of text, they have been merely catalogued and ignored. Attention, instead has centered on the comparatively</w:t>
      </w:r>
      <w:r>
        <w:rPr>
          <w:spacing w:val="40"/>
        </w:rPr>
        <w:t xml:space="preserve"> </w:t>
      </w:r>
      <w:r>
        <w:t xml:space="preserve">few </w:t>
      </w:r>
      <w:r>
        <w:rPr>
          <w:spacing w:val="9"/>
        </w:rPr>
        <w:t xml:space="preserve">papyri </w:t>
      </w:r>
      <w:r>
        <w:t>fragments, and what to</w:t>
      </w:r>
      <w:r>
        <w:rPr>
          <w:spacing w:val="40"/>
        </w:rPr>
        <w:t xml:space="preserve"> </w:t>
      </w:r>
      <w:r>
        <w:t>do</w:t>
      </w:r>
      <w:r>
        <w:rPr>
          <w:spacing w:val="40"/>
        </w:rPr>
        <w:t xml:space="preserve"> </w:t>
      </w:r>
      <w:r>
        <w:t>when they</w:t>
      </w:r>
      <w:r>
        <w:rPr>
          <w:spacing w:val="40"/>
        </w:rPr>
        <w:t xml:space="preserve"> </w:t>
      </w:r>
      <w:r>
        <w:t>and other favored witnesses disagree with Aleph and B, (the source of eclecticism!). With regard to the large file of MSS on microfilm</w:t>
      </w:r>
      <w:r>
        <w:rPr>
          <w:spacing w:val="40"/>
        </w:rPr>
        <w:t xml:space="preserve"> </w:t>
      </w:r>
      <w:r>
        <w:t>at</w:t>
      </w:r>
      <w:r>
        <w:rPr>
          <w:spacing w:val="40"/>
        </w:rPr>
        <w:t xml:space="preserve"> </w:t>
      </w:r>
      <w:r>
        <w:t>the</w:t>
      </w:r>
      <w:r>
        <w:rPr>
          <w:spacing w:val="40"/>
        </w:rPr>
        <w:t xml:space="preserve"> </w:t>
      </w:r>
      <w:r>
        <w:t>Institute</w:t>
      </w:r>
      <w:r>
        <w:rPr>
          <w:spacing w:val="40"/>
        </w:rPr>
        <w:t xml:space="preserve"> </w:t>
      </w:r>
      <w:r>
        <w:t>in</w:t>
      </w:r>
      <w:r>
        <w:rPr>
          <w:spacing w:val="40"/>
        </w:rPr>
        <w:t xml:space="preserve"> </w:t>
      </w:r>
      <w:r>
        <w:t>Munster,</w:t>
      </w:r>
      <w:r>
        <w:rPr>
          <w:spacing w:val="40"/>
        </w:rPr>
        <w:t xml:space="preserve"> </w:t>
      </w:r>
      <w:r>
        <w:t>Kurt</w:t>
      </w:r>
      <w:r>
        <w:rPr>
          <w:spacing w:val="40"/>
        </w:rPr>
        <w:t xml:space="preserve"> </w:t>
      </w:r>
      <w:r>
        <w:t>Aland</w:t>
      </w:r>
      <w:r>
        <w:rPr>
          <w:spacing w:val="40"/>
        </w:rPr>
        <w:t xml:space="preserve"> </w:t>
      </w:r>
      <w:r>
        <w:t>had</w:t>
      </w:r>
      <w:r>
        <w:rPr>
          <w:spacing w:val="40"/>
        </w:rPr>
        <w:t xml:space="preserve"> </w:t>
      </w:r>
      <w:r>
        <w:t>admitted:</w:t>
      </w:r>
    </w:p>
    <w:p w14:paraId="0AC2E01C" w14:textId="77777777" w:rsidR="000D25EC" w:rsidRDefault="000D25EC" w:rsidP="003C2DF8">
      <w:pPr>
        <w:spacing w:beforeLines="160" w:before="384"/>
        <w:jc w:val="both"/>
        <w:sectPr w:rsidR="000D25EC">
          <w:pgSz w:w="10800" w:h="13320"/>
          <w:pgMar w:top="1520" w:right="860" w:bottom="280" w:left="1040" w:header="720" w:footer="720" w:gutter="0"/>
          <w:cols w:space="720"/>
        </w:sectPr>
      </w:pPr>
    </w:p>
    <w:p w14:paraId="711C3C81" w14:textId="77777777" w:rsidR="000D25EC" w:rsidRDefault="00000000" w:rsidP="003C2DF8">
      <w:pPr>
        <w:pStyle w:val="Corpodetexto"/>
        <w:tabs>
          <w:tab w:val="right" w:pos="8605"/>
        </w:tabs>
        <w:spacing w:beforeLines="160" w:before="384"/>
        <w:ind w:left="2264"/>
      </w:pPr>
      <w:r>
        <w:pict w14:anchorId="4A55046D">
          <v:rect id="docshape10" o:spid="_x0000_s2054" style="position:absolute;left:0;text-align:left;margin-left:441.65pt;margin-top:4pt;width:.75pt;height:11.25pt;z-index:-22118912;mso-position-horizontal-relative:page" fillcolor="#bebebe" stroked="f">
            <w10:wrap anchorx="page"/>
          </v:rect>
        </w:pict>
      </w: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r>
        <w:rPr>
          <w:rFonts w:ascii="Times New Roman" w:hAnsi="Times New Roman"/>
        </w:rPr>
        <w:tab/>
      </w:r>
      <w:r>
        <w:rPr>
          <w:spacing w:val="5"/>
        </w:rPr>
        <w:t xml:space="preserve">18 </w:t>
      </w:r>
    </w:p>
    <w:p w14:paraId="634A12C1" w14:textId="77777777" w:rsidR="000D25EC" w:rsidRDefault="000D25EC" w:rsidP="003C2DF8">
      <w:pPr>
        <w:pStyle w:val="Corpodetexto"/>
        <w:spacing w:beforeLines="160" w:before="384"/>
        <w:rPr>
          <w:sz w:val="20"/>
        </w:rPr>
      </w:pPr>
    </w:p>
    <w:p w14:paraId="2BBE538D" w14:textId="77777777" w:rsidR="000D25EC" w:rsidRDefault="000D25EC" w:rsidP="003C2DF8">
      <w:pPr>
        <w:pStyle w:val="Corpodetexto"/>
        <w:spacing w:beforeLines="160" w:before="384"/>
        <w:rPr>
          <w:sz w:val="22"/>
        </w:rPr>
      </w:pPr>
    </w:p>
    <w:p w14:paraId="3F980F1B" w14:textId="77777777" w:rsidR="000D25EC" w:rsidRDefault="00000000" w:rsidP="003C2DF8">
      <w:pPr>
        <w:spacing w:beforeLines="160" w:before="384"/>
        <w:ind w:left="943" w:right="947"/>
        <w:jc w:val="both"/>
        <w:rPr>
          <w:rFonts w:ascii="Arial" w:hAnsi="Arial"/>
          <w:sz w:val="18"/>
        </w:rPr>
      </w:pPr>
      <w:r>
        <w:rPr>
          <w:rFonts w:ascii="Arial" w:hAnsi="Arial"/>
          <w:sz w:val="18"/>
        </w:rPr>
        <w:t>…the main problem</w:t>
      </w:r>
      <w:r>
        <w:rPr>
          <w:rFonts w:ascii="Arial" w:hAnsi="Arial"/>
          <w:spacing w:val="40"/>
          <w:sz w:val="18"/>
        </w:rPr>
        <w:t xml:space="preserve"> </w:t>
      </w:r>
      <w:r>
        <w:rPr>
          <w:rFonts w:ascii="Arial" w:hAnsi="Arial"/>
          <w:sz w:val="18"/>
        </w:rPr>
        <w:t>in N.T. textual criticism</w:t>
      </w:r>
      <w:r>
        <w:rPr>
          <w:rFonts w:ascii="Arial" w:hAnsi="Arial"/>
          <w:spacing w:val="40"/>
          <w:sz w:val="18"/>
        </w:rPr>
        <w:t xml:space="preserve"> </w:t>
      </w:r>
      <w:r>
        <w:rPr>
          <w:rFonts w:ascii="Arial" w:hAnsi="Arial"/>
          <w:sz w:val="18"/>
        </w:rPr>
        <w:t xml:space="preserve">Iies in the fact that little more than their actual existence is known of most of the manuscripts…("The Significance of the Papyri…" pp. 330, 311, Quoted in </w:t>
      </w:r>
      <w:r>
        <w:rPr>
          <w:rFonts w:ascii="Arial" w:hAnsi="Arial"/>
          <w:i/>
          <w:sz w:val="18"/>
        </w:rPr>
        <w:t>INTT</w:t>
      </w:r>
      <w:r>
        <w:rPr>
          <w:rFonts w:ascii="Arial" w:hAnsi="Arial"/>
          <w:sz w:val="18"/>
        </w:rPr>
        <w:t>)</w:t>
      </w:r>
    </w:p>
    <w:p w14:paraId="47885234" w14:textId="77777777" w:rsidR="000D25EC" w:rsidRDefault="00000000" w:rsidP="003C2DF8">
      <w:pPr>
        <w:pStyle w:val="Corpodetexto"/>
        <w:spacing w:beforeLines="160" w:before="384"/>
        <w:ind w:left="222" w:right="235" w:firstLine="435"/>
        <w:jc w:val="both"/>
      </w:pPr>
      <w:r>
        <w:t>Aland's</w:t>
      </w:r>
      <w:r>
        <w:rPr>
          <w:spacing w:val="40"/>
        </w:rPr>
        <w:t xml:space="preserve"> </w:t>
      </w:r>
      <w:r>
        <w:t>interest</w:t>
      </w:r>
      <w:r>
        <w:rPr>
          <w:spacing w:val="40"/>
        </w:rPr>
        <w:t xml:space="preserve"> </w:t>
      </w:r>
      <w:r>
        <w:t>in</w:t>
      </w:r>
      <w:r>
        <w:rPr>
          <w:spacing w:val="40"/>
        </w:rPr>
        <w:t xml:space="preserve"> </w:t>
      </w:r>
      <w:r>
        <w:t>the</w:t>
      </w:r>
      <w:r>
        <w:rPr>
          <w:spacing w:val="40"/>
        </w:rPr>
        <w:t xml:space="preserve"> </w:t>
      </w:r>
      <w:r>
        <w:t>vast</w:t>
      </w:r>
      <w:r>
        <w:rPr>
          <w:spacing w:val="40"/>
        </w:rPr>
        <w:t xml:space="preserve"> </w:t>
      </w:r>
      <w:r>
        <w:t>repository</w:t>
      </w:r>
      <w:r>
        <w:rPr>
          <w:spacing w:val="40"/>
        </w:rPr>
        <w:t xml:space="preserve"> </w:t>
      </w:r>
      <w:r>
        <w:t>of</w:t>
      </w:r>
      <w:r>
        <w:rPr>
          <w:spacing w:val="40"/>
        </w:rPr>
        <w:t xml:space="preserve"> </w:t>
      </w:r>
      <w:r>
        <w:t>MS evidence</w:t>
      </w:r>
      <w:r>
        <w:rPr>
          <w:spacing w:val="40"/>
        </w:rPr>
        <w:t xml:space="preserve"> </w:t>
      </w:r>
      <w:r>
        <w:t>which he</w:t>
      </w:r>
      <w:r>
        <w:rPr>
          <w:spacing w:val="9"/>
        </w:rPr>
        <w:t xml:space="preserve"> oversaw </w:t>
      </w:r>
      <w:r>
        <w:t>had its own particular</w:t>
      </w:r>
      <w:r>
        <w:rPr>
          <w:spacing w:val="40"/>
        </w:rPr>
        <w:t xml:space="preserve"> </w:t>
      </w:r>
      <w:r>
        <w:t>agenda.</w:t>
      </w:r>
      <w:r>
        <w:rPr>
          <w:spacing w:val="40"/>
        </w:rPr>
        <w:t xml:space="preserve"> </w:t>
      </w:r>
      <w:r>
        <w:t>Wisse</w:t>
      </w:r>
      <w:r>
        <w:rPr>
          <w:spacing w:val="40"/>
        </w:rPr>
        <w:t xml:space="preserve"> </w:t>
      </w:r>
      <w:r>
        <w:t>explains:</w:t>
      </w:r>
    </w:p>
    <w:p w14:paraId="53C67519" w14:textId="77777777" w:rsidR="000D25EC" w:rsidRDefault="000D25EC" w:rsidP="003C2DF8">
      <w:pPr>
        <w:pStyle w:val="Corpodetexto"/>
        <w:spacing w:beforeLines="160" w:before="384"/>
        <w:rPr>
          <w:sz w:val="27"/>
        </w:rPr>
      </w:pPr>
    </w:p>
    <w:p w14:paraId="7F87229C" w14:textId="77777777" w:rsidR="000D25EC" w:rsidRDefault="00000000" w:rsidP="003C2DF8">
      <w:pPr>
        <w:spacing w:beforeLines="160" w:before="384"/>
        <w:ind w:left="943" w:right="915"/>
        <w:jc w:val="both"/>
        <w:rPr>
          <w:rFonts w:ascii="Arial" w:hAnsi="Arial"/>
          <w:sz w:val="18"/>
        </w:rPr>
      </w:pPr>
      <w:r>
        <w:rPr>
          <w:rFonts w:ascii="Arial" w:hAnsi="Arial"/>
          <w:sz w:val="18"/>
        </w:rPr>
        <w:t>Yet</w:t>
      </w:r>
      <w:r>
        <w:rPr>
          <w:rFonts w:ascii="Arial" w:hAnsi="Arial"/>
          <w:spacing w:val="8"/>
          <w:sz w:val="18"/>
        </w:rPr>
        <w:t xml:space="preserve"> </w:t>
      </w:r>
      <w:r>
        <w:rPr>
          <w:rFonts w:ascii="Arial" w:hAnsi="Arial"/>
          <w:sz w:val="18"/>
        </w:rPr>
        <w:t>Aland's</w:t>
      </w:r>
      <w:r>
        <w:rPr>
          <w:rFonts w:ascii="Arial" w:hAnsi="Arial"/>
          <w:spacing w:val="28"/>
          <w:sz w:val="18"/>
        </w:rPr>
        <w:t xml:space="preserve"> </w:t>
      </w:r>
      <w:r>
        <w:rPr>
          <w:rFonts w:ascii="Arial" w:hAnsi="Arial"/>
          <w:sz w:val="18"/>
        </w:rPr>
        <w:t>interest</w:t>
      </w:r>
      <w:r>
        <w:rPr>
          <w:rFonts w:ascii="Arial" w:hAnsi="Arial"/>
          <w:spacing w:val="-13"/>
          <w:sz w:val="18"/>
        </w:rPr>
        <w:t xml:space="preserve"> </w:t>
      </w:r>
      <w:r>
        <w:rPr>
          <w:rFonts w:ascii="Arial" w:hAnsi="Arial"/>
          <w:sz w:val="18"/>
        </w:rPr>
        <w:t>in</w:t>
      </w:r>
      <w:r>
        <w:rPr>
          <w:rFonts w:ascii="Arial" w:hAnsi="Arial"/>
          <w:spacing w:val="-5"/>
          <w:sz w:val="18"/>
        </w:rPr>
        <w:t xml:space="preserve"> </w:t>
      </w:r>
      <w:r>
        <w:rPr>
          <w:rFonts w:ascii="Arial" w:hAnsi="Arial"/>
          <w:sz w:val="18"/>
        </w:rPr>
        <w:t>the minuscules</w:t>
      </w:r>
      <w:r>
        <w:rPr>
          <w:rFonts w:ascii="Arial" w:hAnsi="Arial"/>
          <w:spacing w:val="-11"/>
          <w:sz w:val="18"/>
        </w:rPr>
        <w:t xml:space="preserve"> </w:t>
      </w:r>
      <w:r>
        <w:rPr>
          <w:rFonts w:ascii="Arial" w:hAnsi="Arial"/>
          <w:sz w:val="18"/>
        </w:rPr>
        <w:t>is not</w:t>
      </w:r>
      <w:r>
        <w:rPr>
          <w:rFonts w:ascii="Arial" w:hAnsi="Arial"/>
          <w:spacing w:val="-13"/>
          <w:sz w:val="18"/>
        </w:rPr>
        <w:t xml:space="preserve"> </w:t>
      </w:r>
      <w:r>
        <w:rPr>
          <w:rFonts w:ascii="Arial" w:hAnsi="Arial"/>
          <w:sz w:val="18"/>
        </w:rPr>
        <w:t>for their own</w:t>
      </w:r>
      <w:r>
        <w:rPr>
          <w:rFonts w:ascii="Arial" w:hAnsi="Arial"/>
          <w:spacing w:val="-6"/>
          <w:sz w:val="18"/>
        </w:rPr>
        <w:t xml:space="preserve"> </w:t>
      </w:r>
      <w:r>
        <w:rPr>
          <w:rFonts w:ascii="Arial" w:hAnsi="Arial"/>
          <w:sz w:val="18"/>
        </w:rPr>
        <w:t>sake.</w:t>
      </w:r>
      <w:r>
        <w:rPr>
          <w:rFonts w:ascii="Arial" w:hAnsi="Arial"/>
          <w:spacing w:val="-13"/>
          <w:sz w:val="18"/>
        </w:rPr>
        <w:t xml:space="preserve"> </w:t>
      </w:r>
      <w:r>
        <w:rPr>
          <w:rFonts w:ascii="Arial" w:hAnsi="Arial"/>
          <w:sz w:val="18"/>
        </w:rPr>
        <w:t>He is no</w:t>
      </w:r>
      <w:r>
        <w:rPr>
          <w:rFonts w:ascii="Arial" w:hAnsi="Arial"/>
          <w:spacing w:val="-6"/>
          <w:sz w:val="18"/>
        </w:rPr>
        <w:t xml:space="preserve"> </w:t>
      </w:r>
      <w:r>
        <w:rPr>
          <w:rFonts w:ascii="Arial" w:hAnsi="Arial"/>
          <w:sz w:val="18"/>
        </w:rPr>
        <w:t>longer satisfied with Hort’s judgment that the discovery of important cursive e</w:t>
      </w:r>
      <w:r>
        <w:rPr>
          <w:rFonts w:ascii="Arial" w:hAnsi="Arial"/>
          <w:spacing w:val="-13"/>
          <w:sz w:val="18"/>
        </w:rPr>
        <w:t xml:space="preserve"> </w:t>
      </w:r>
      <w:r>
        <w:rPr>
          <w:rFonts w:ascii="Arial" w:hAnsi="Arial"/>
          <w:sz w:val="18"/>
        </w:rPr>
        <w:t>vidence is most improbable.</w:t>
      </w:r>
      <w:r>
        <w:rPr>
          <w:rFonts w:ascii="Arial" w:hAnsi="Arial"/>
          <w:spacing w:val="-13"/>
          <w:sz w:val="18"/>
        </w:rPr>
        <w:t xml:space="preserve"> </w:t>
      </w:r>
      <w:r>
        <w:rPr>
          <w:rFonts w:ascii="Arial" w:hAnsi="Arial"/>
          <w:sz w:val="18"/>
        </w:rPr>
        <w:t>He</w:t>
      </w:r>
      <w:r>
        <w:rPr>
          <w:rFonts w:ascii="Arial" w:hAnsi="Arial"/>
          <w:spacing w:val="-12"/>
          <w:sz w:val="18"/>
        </w:rPr>
        <w:t xml:space="preserve"> </w:t>
      </w:r>
      <w:r>
        <w:rPr>
          <w:rFonts w:ascii="Arial" w:hAnsi="Arial"/>
          <w:sz w:val="18"/>
        </w:rPr>
        <w:t>wants to find</w:t>
      </w:r>
      <w:r>
        <w:rPr>
          <w:rFonts w:ascii="Arial" w:hAnsi="Arial"/>
          <w:spacing w:val="-8"/>
          <w:sz w:val="18"/>
        </w:rPr>
        <w:t xml:space="preserve"> </w:t>
      </w:r>
      <w:r>
        <w:rPr>
          <w:rFonts w:ascii="Arial" w:hAnsi="Arial"/>
          <w:sz w:val="18"/>
        </w:rPr>
        <w:t>the</w:t>
      </w:r>
      <w:r>
        <w:rPr>
          <w:rFonts w:ascii="Arial" w:hAnsi="Arial"/>
          <w:spacing w:val="29"/>
          <w:sz w:val="18"/>
        </w:rPr>
        <w:t xml:space="preserve"> </w:t>
      </w:r>
      <w:r>
        <w:rPr>
          <w:rFonts w:ascii="Arial" w:hAnsi="Arial"/>
          <w:sz w:val="18"/>
        </w:rPr>
        <w:t>few hypothetical</w:t>
      </w:r>
      <w:r>
        <w:rPr>
          <w:rFonts w:ascii="Arial" w:hAnsi="Arial"/>
          <w:spacing w:val="-8"/>
          <w:sz w:val="18"/>
        </w:rPr>
        <w:t xml:space="preserve"> </w:t>
      </w:r>
      <w:r>
        <w:rPr>
          <w:rFonts w:ascii="Arial" w:hAnsi="Arial"/>
          <w:sz w:val="18"/>
        </w:rPr>
        <w:t>nuggets which</w:t>
      </w:r>
      <w:r>
        <w:rPr>
          <w:rFonts w:ascii="Arial" w:hAnsi="Arial"/>
          <w:spacing w:val="-8"/>
          <w:sz w:val="18"/>
        </w:rPr>
        <w:t xml:space="preserve"> </w:t>
      </w:r>
      <w:r>
        <w:rPr>
          <w:rFonts w:ascii="Arial" w:hAnsi="Arial"/>
          <w:sz w:val="18"/>
        </w:rPr>
        <w:t>Hort</w:t>
      </w:r>
      <w:r>
        <w:rPr>
          <w:rFonts w:ascii="Arial" w:hAnsi="Arial"/>
          <w:spacing w:val="-2"/>
          <w:sz w:val="18"/>
        </w:rPr>
        <w:t xml:space="preserve"> </w:t>
      </w:r>
      <w:r>
        <w:rPr>
          <w:rFonts w:ascii="Arial" w:hAnsi="Arial"/>
          <w:sz w:val="18"/>
        </w:rPr>
        <w:t>did not</w:t>
      </w:r>
      <w:r>
        <w:rPr>
          <w:rFonts w:ascii="Arial" w:hAnsi="Arial"/>
          <w:spacing w:val="-2"/>
          <w:sz w:val="18"/>
        </w:rPr>
        <w:t xml:space="preserve"> </w:t>
      </w:r>
      <w:r>
        <w:rPr>
          <w:rFonts w:ascii="Arial" w:hAnsi="Arial"/>
          <w:sz w:val="18"/>
        </w:rPr>
        <w:t>think were worth the effort. Aland wants to be able to say that he has searched the minuscules exhaustively for anything of value. This search of course, presupposed that the minuscules as such are of little value…Minuscles</w:t>
      </w:r>
      <w:r>
        <w:rPr>
          <w:rFonts w:ascii="Arial" w:hAnsi="Arial"/>
          <w:spacing w:val="40"/>
          <w:sz w:val="18"/>
        </w:rPr>
        <w:t xml:space="preserve"> </w:t>
      </w:r>
      <w:r>
        <w:rPr>
          <w:rFonts w:ascii="Arial" w:hAnsi="Arial"/>
          <w:sz w:val="18"/>
        </w:rPr>
        <w:t>have to pass a test</w:t>
      </w:r>
      <w:r>
        <w:rPr>
          <w:rFonts w:ascii="Arial" w:hAnsi="Arial"/>
          <w:spacing w:val="-3"/>
          <w:sz w:val="18"/>
        </w:rPr>
        <w:t xml:space="preserve"> </w:t>
      </w:r>
      <w:r>
        <w:rPr>
          <w:rFonts w:ascii="Arial" w:hAnsi="Arial"/>
          <w:sz w:val="18"/>
        </w:rPr>
        <w:t>before they</w:t>
      </w:r>
      <w:r>
        <w:rPr>
          <w:rFonts w:ascii="Arial" w:hAnsi="Arial"/>
          <w:spacing w:val="-13"/>
          <w:sz w:val="18"/>
        </w:rPr>
        <w:t xml:space="preserve"> </w:t>
      </w:r>
      <w:r>
        <w:rPr>
          <w:rFonts w:ascii="Arial" w:hAnsi="Arial"/>
          <w:sz w:val="18"/>
        </w:rPr>
        <w:t>are considered worthy of inclusion in a textual apparatus. All MSS which are generally Byzantine</w:t>
      </w:r>
      <w:r>
        <w:rPr>
          <w:rFonts w:ascii="Arial" w:hAnsi="Arial"/>
          <w:spacing w:val="40"/>
          <w:sz w:val="18"/>
        </w:rPr>
        <w:t xml:space="preserve"> </w:t>
      </w:r>
      <w:r>
        <w:rPr>
          <w:rFonts w:ascii="Arial" w:hAnsi="Arial"/>
          <w:sz w:val="18"/>
        </w:rPr>
        <w:t>will fail (</w:t>
      </w:r>
      <w:r>
        <w:rPr>
          <w:rFonts w:ascii="Arial" w:hAnsi="Arial"/>
          <w:i/>
          <w:sz w:val="18"/>
        </w:rPr>
        <w:t>Profile Method</w:t>
      </w:r>
      <w:r>
        <w:rPr>
          <w:rFonts w:ascii="Arial" w:hAnsi="Arial"/>
          <w:sz w:val="18"/>
        </w:rPr>
        <w:t>, p. 4).</w:t>
      </w:r>
    </w:p>
    <w:p w14:paraId="7E47B567" w14:textId="77777777" w:rsidR="000D25EC" w:rsidRDefault="000D25EC" w:rsidP="003C2DF8">
      <w:pPr>
        <w:pStyle w:val="Corpodetexto"/>
        <w:spacing w:beforeLines="160" w:before="384"/>
        <w:rPr>
          <w:rFonts w:ascii="Arial"/>
          <w:sz w:val="20"/>
        </w:rPr>
      </w:pPr>
    </w:p>
    <w:p w14:paraId="20071EA4" w14:textId="77777777" w:rsidR="000D25EC" w:rsidRDefault="00000000" w:rsidP="003C2DF8">
      <w:pPr>
        <w:pStyle w:val="Corpodetexto"/>
        <w:spacing w:beforeLines="160" w:before="384"/>
        <w:ind w:left="222" w:right="216" w:firstLine="435"/>
        <w:jc w:val="both"/>
      </w:pPr>
      <w:r>
        <w:t>Therefore, when we read about many more cursives being cited in the</w:t>
      </w:r>
      <w:r>
        <w:rPr>
          <w:spacing w:val="40"/>
        </w:rPr>
        <w:t xml:space="preserve"> </w:t>
      </w:r>
      <w:r>
        <w:t>later</w:t>
      </w:r>
      <w:r>
        <w:rPr>
          <w:spacing w:val="40"/>
        </w:rPr>
        <w:t xml:space="preserve"> </w:t>
      </w:r>
      <w:r>
        <w:t xml:space="preserve">editions of the </w:t>
      </w:r>
      <w:r>
        <w:rPr>
          <w:i/>
        </w:rPr>
        <w:t>Nestle-A</w:t>
      </w:r>
      <w:r>
        <w:rPr>
          <w:i/>
          <w:spacing w:val="-11"/>
        </w:rPr>
        <w:t xml:space="preserve"> </w:t>
      </w:r>
      <w:r>
        <w:rPr>
          <w:i/>
        </w:rPr>
        <w:t>land Greek NT</w:t>
      </w:r>
      <w:r>
        <w:t>;</w:t>
      </w:r>
      <w:r>
        <w:rPr>
          <w:spacing w:val="36"/>
        </w:rPr>
        <w:t xml:space="preserve"> </w:t>
      </w:r>
      <w:r>
        <w:t>we</w:t>
      </w:r>
      <w:r>
        <w:rPr>
          <w:spacing w:val="28"/>
        </w:rPr>
        <w:t xml:space="preserve"> </w:t>
      </w:r>
      <w:r>
        <w:t>are</w:t>
      </w:r>
      <w:r>
        <w:rPr>
          <w:spacing w:val="28"/>
        </w:rPr>
        <w:t xml:space="preserve"> </w:t>
      </w:r>
      <w:r>
        <w:t>not to</w:t>
      </w:r>
      <w:r>
        <w:rPr>
          <w:spacing w:val="36"/>
        </w:rPr>
        <w:t xml:space="preserve"> </w:t>
      </w:r>
      <w:r>
        <w:t>believe that a significant shift</w:t>
      </w:r>
      <w:r>
        <w:rPr>
          <w:spacing w:val="40"/>
        </w:rPr>
        <w:t xml:space="preserve"> </w:t>
      </w:r>
      <w:r>
        <w:t>away from the</w:t>
      </w:r>
      <w:r>
        <w:rPr>
          <w:spacing w:val="40"/>
        </w:rPr>
        <w:t xml:space="preserve"> </w:t>
      </w:r>
      <w:r>
        <w:t xml:space="preserve">Alexandrian </w:t>
      </w:r>
      <w:r>
        <w:rPr>
          <w:spacing w:val="9"/>
        </w:rPr>
        <w:t>text</w:t>
      </w:r>
      <w:r>
        <w:rPr>
          <w:spacing w:val="-12"/>
        </w:rPr>
        <w:t xml:space="preserve"> </w:t>
      </w:r>
      <w:r>
        <w:t>has taken place.</w:t>
      </w:r>
      <w:r>
        <w:rPr>
          <w:spacing w:val="40"/>
        </w:rPr>
        <w:t xml:space="preserve"> </w:t>
      </w:r>
      <w:r>
        <w:t>The</w:t>
      </w:r>
      <w:r>
        <w:rPr>
          <w:spacing w:val="38"/>
        </w:rPr>
        <w:t xml:space="preserve"> </w:t>
      </w:r>
      <w:r>
        <w:t>following should</w:t>
      </w:r>
      <w:r>
        <w:rPr>
          <w:spacing w:val="33"/>
        </w:rPr>
        <w:t xml:space="preserve"> </w:t>
      </w:r>
      <w:r>
        <w:t>be</w:t>
      </w:r>
      <w:r>
        <w:rPr>
          <w:spacing w:val="38"/>
        </w:rPr>
        <w:t xml:space="preserve"> </w:t>
      </w:r>
      <w:r>
        <w:t>read</w:t>
      </w:r>
      <w:r>
        <w:rPr>
          <w:spacing w:val="33"/>
        </w:rPr>
        <w:t xml:space="preserve"> </w:t>
      </w:r>
      <w:r>
        <w:t>with a fair</w:t>
      </w:r>
      <w:r>
        <w:rPr>
          <w:spacing w:val="38"/>
        </w:rPr>
        <w:t xml:space="preserve"> </w:t>
      </w:r>
      <w:r>
        <w:t>amount</w:t>
      </w:r>
      <w:r>
        <w:rPr>
          <w:spacing w:val="33"/>
        </w:rPr>
        <w:t xml:space="preserve"> </w:t>
      </w:r>
      <w:r>
        <w:t>of salt</w:t>
      </w:r>
      <w:r>
        <w:rPr>
          <w:spacing w:val="33"/>
        </w:rPr>
        <w:t xml:space="preserve"> </w:t>
      </w:r>
      <w:r>
        <w:t>as it</w:t>
      </w:r>
      <w:r>
        <w:rPr>
          <w:spacing w:val="9"/>
        </w:rPr>
        <w:t xml:space="preserve"> betrays </w:t>
      </w:r>
      <w:r>
        <w:t xml:space="preserve">what Wisse says </w:t>
      </w:r>
      <w:r>
        <w:rPr>
          <w:spacing w:val="10"/>
        </w:rPr>
        <w:t>above:</w:t>
      </w:r>
    </w:p>
    <w:p w14:paraId="4C2F348C" w14:textId="77777777" w:rsidR="000D25EC" w:rsidRDefault="00000000" w:rsidP="003C2DF8">
      <w:pPr>
        <w:spacing w:beforeLines="160" w:before="384"/>
        <w:ind w:left="943" w:right="931"/>
        <w:jc w:val="both"/>
        <w:rPr>
          <w:rFonts w:ascii="Arial" w:hAnsi="Arial"/>
          <w:sz w:val="18"/>
        </w:rPr>
      </w:pPr>
      <w:r>
        <w:rPr>
          <w:rFonts w:ascii="Arial" w:hAnsi="Arial"/>
          <w:sz w:val="18"/>
        </w:rPr>
        <w:t>Beside</w:t>
      </w:r>
      <w:r>
        <w:rPr>
          <w:rFonts w:ascii="Arial" w:hAnsi="Arial"/>
          <w:spacing w:val="-13"/>
          <w:sz w:val="18"/>
        </w:rPr>
        <w:t xml:space="preserve"> </w:t>
      </w:r>
      <w:r>
        <w:rPr>
          <w:rFonts w:ascii="Arial" w:hAnsi="Arial"/>
          <w:sz w:val="18"/>
        </w:rPr>
        <w:t>the</w:t>
      </w:r>
      <w:r>
        <w:rPr>
          <w:rFonts w:ascii="Arial" w:hAnsi="Arial"/>
          <w:spacing w:val="-11"/>
          <w:sz w:val="18"/>
        </w:rPr>
        <w:t xml:space="preserve"> </w:t>
      </w:r>
      <w:r>
        <w:rPr>
          <w:rFonts w:ascii="Arial" w:hAnsi="Arial"/>
          <w:sz w:val="18"/>
        </w:rPr>
        <w:t>papyri and</w:t>
      </w:r>
      <w:r>
        <w:rPr>
          <w:rFonts w:ascii="Arial" w:hAnsi="Arial"/>
          <w:spacing w:val="-9"/>
          <w:sz w:val="18"/>
        </w:rPr>
        <w:t xml:space="preserve"> </w:t>
      </w:r>
      <w:r>
        <w:rPr>
          <w:rFonts w:ascii="Arial" w:hAnsi="Arial"/>
          <w:sz w:val="18"/>
        </w:rPr>
        <w:t>uncials this edition</w:t>
      </w:r>
      <w:r>
        <w:rPr>
          <w:rFonts w:ascii="Arial" w:hAnsi="Arial"/>
          <w:spacing w:val="-9"/>
          <w:sz w:val="18"/>
        </w:rPr>
        <w:t xml:space="preserve"> </w:t>
      </w:r>
      <w:r>
        <w:rPr>
          <w:rFonts w:ascii="Arial" w:hAnsi="Arial"/>
          <w:sz w:val="18"/>
        </w:rPr>
        <w:t>presents</w:t>
      </w:r>
      <w:r>
        <w:rPr>
          <w:rFonts w:ascii="Arial" w:hAnsi="Arial"/>
          <w:spacing w:val="-13"/>
          <w:sz w:val="18"/>
        </w:rPr>
        <w:t xml:space="preserve"> </w:t>
      </w:r>
      <w:r>
        <w:rPr>
          <w:rFonts w:ascii="Arial" w:hAnsi="Arial"/>
          <w:sz w:val="18"/>
        </w:rPr>
        <w:t>for</w:t>
      </w:r>
      <w:r>
        <w:rPr>
          <w:rFonts w:ascii="Arial" w:hAnsi="Arial"/>
          <w:spacing w:val="-12"/>
          <w:sz w:val="18"/>
        </w:rPr>
        <w:t xml:space="preserve"> </w:t>
      </w:r>
      <w:r>
        <w:rPr>
          <w:rFonts w:ascii="Arial" w:hAnsi="Arial"/>
          <w:sz w:val="18"/>
        </w:rPr>
        <w:t>the first</w:t>
      </w:r>
      <w:r>
        <w:rPr>
          <w:rFonts w:ascii="Arial" w:hAnsi="Arial"/>
          <w:spacing w:val="-13"/>
          <w:sz w:val="18"/>
        </w:rPr>
        <w:t xml:space="preserve"> </w:t>
      </w:r>
      <w:r>
        <w:rPr>
          <w:rFonts w:ascii="Arial" w:hAnsi="Arial"/>
          <w:sz w:val="18"/>
        </w:rPr>
        <w:t>time the full evidence of</w:t>
      </w:r>
      <w:r>
        <w:rPr>
          <w:rFonts w:ascii="Arial" w:hAnsi="Arial"/>
          <w:spacing w:val="-2"/>
          <w:sz w:val="18"/>
        </w:rPr>
        <w:t xml:space="preserve"> </w:t>
      </w:r>
      <w:r>
        <w:rPr>
          <w:rFonts w:ascii="Arial" w:hAnsi="Arial"/>
          <w:sz w:val="18"/>
        </w:rPr>
        <w:t>a great</w:t>
      </w:r>
      <w:r>
        <w:rPr>
          <w:rFonts w:ascii="Arial" w:hAnsi="Arial"/>
          <w:spacing w:val="6"/>
          <w:sz w:val="18"/>
        </w:rPr>
        <w:t xml:space="preserve"> </w:t>
      </w:r>
      <w:r>
        <w:rPr>
          <w:rFonts w:ascii="Arial" w:hAnsi="Arial"/>
          <w:sz w:val="18"/>
        </w:rPr>
        <w:t>number</w:t>
      </w:r>
      <w:r>
        <w:rPr>
          <w:rFonts w:ascii="Arial" w:hAnsi="Arial"/>
          <w:spacing w:val="-4"/>
          <w:sz w:val="18"/>
        </w:rPr>
        <w:t xml:space="preserve"> </w:t>
      </w:r>
      <w:r>
        <w:rPr>
          <w:rFonts w:ascii="Arial" w:hAnsi="Arial"/>
          <w:sz w:val="18"/>
        </w:rPr>
        <w:t>of</w:t>
      </w:r>
      <w:r>
        <w:rPr>
          <w:rFonts w:ascii="Arial" w:hAnsi="Arial"/>
          <w:spacing w:val="11"/>
          <w:sz w:val="18"/>
        </w:rPr>
        <w:t xml:space="preserve"> </w:t>
      </w:r>
      <w:r>
        <w:rPr>
          <w:rFonts w:ascii="Arial" w:hAnsi="Arial"/>
          <w:sz w:val="18"/>
        </w:rPr>
        <w:t>minuscules</w:t>
      </w:r>
      <w:r>
        <w:rPr>
          <w:rFonts w:ascii="Arial" w:hAnsi="Arial"/>
          <w:spacing w:val="-13"/>
          <w:sz w:val="18"/>
        </w:rPr>
        <w:t xml:space="preserve"> </w:t>
      </w:r>
      <w:r>
        <w:rPr>
          <w:rFonts w:ascii="Arial" w:hAnsi="Arial"/>
          <w:sz w:val="18"/>
        </w:rPr>
        <w:t>—not</w:t>
      </w:r>
      <w:r>
        <w:rPr>
          <w:rFonts w:ascii="Arial" w:hAnsi="Arial"/>
          <w:spacing w:val="11"/>
          <w:sz w:val="18"/>
        </w:rPr>
        <w:t xml:space="preserve"> </w:t>
      </w:r>
      <w:r>
        <w:rPr>
          <w:rFonts w:ascii="Arial" w:hAnsi="Arial"/>
          <w:sz w:val="18"/>
        </w:rPr>
        <w:t>simply</w:t>
      </w:r>
      <w:r>
        <w:rPr>
          <w:rFonts w:ascii="Arial" w:hAnsi="Arial"/>
          <w:spacing w:val="-4"/>
          <w:sz w:val="18"/>
        </w:rPr>
        <w:t xml:space="preserve"> </w:t>
      </w:r>
      <w:r>
        <w:rPr>
          <w:rFonts w:ascii="Arial" w:hAnsi="Arial"/>
          <w:sz w:val="18"/>
        </w:rPr>
        <w:t>of</w:t>
      </w:r>
      <w:r>
        <w:rPr>
          <w:rFonts w:ascii="Arial" w:hAnsi="Arial"/>
          <w:spacing w:val="11"/>
          <w:sz w:val="18"/>
        </w:rPr>
        <w:t xml:space="preserve"> </w:t>
      </w:r>
      <w:r>
        <w:rPr>
          <w:rFonts w:ascii="Arial" w:hAnsi="Arial"/>
          <w:sz w:val="18"/>
        </w:rPr>
        <w:t>such</w:t>
      </w:r>
      <w:r>
        <w:rPr>
          <w:rFonts w:ascii="Arial" w:hAnsi="Arial"/>
          <w:spacing w:val="26"/>
          <w:sz w:val="18"/>
        </w:rPr>
        <w:t xml:space="preserve"> </w:t>
      </w:r>
      <w:r>
        <w:rPr>
          <w:rFonts w:ascii="Arial" w:hAnsi="Arial"/>
          <w:sz w:val="18"/>
        </w:rPr>
        <w:t>familiar</w:t>
      </w:r>
      <w:r>
        <w:rPr>
          <w:rFonts w:ascii="Arial" w:hAnsi="Arial"/>
          <w:spacing w:val="18"/>
          <w:sz w:val="18"/>
        </w:rPr>
        <w:t xml:space="preserve"> </w:t>
      </w:r>
      <w:r>
        <w:rPr>
          <w:rFonts w:ascii="Arial" w:hAnsi="Arial"/>
          <w:sz w:val="18"/>
        </w:rPr>
        <w:t>minuscules</w:t>
      </w:r>
      <w:r>
        <w:rPr>
          <w:rFonts w:ascii="Arial" w:hAnsi="Arial"/>
          <w:spacing w:val="40"/>
          <w:sz w:val="18"/>
        </w:rPr>
        <w:t xml:space="preserve"> </w:t>
      </w:r>
      <w:r>
        <w:rPr>
          <w:rFonts w:ascii="Arial" w:hAnsi="Arial"/>
          <w:sz w:val="18"/>
        </w:rPr>
        <w:t>as</w:t>
      </w:r>
      <w:r>
        <w:rPr>
          <w:rFonts w:ascii="Arial" w:hAnsi="Arial"/>
          <w:spacing w:val="40"/>
          <w:sz w:val="18"/>
        </w:rPr>
        <w:t xml:space="preserve"> </w:t>
      </w:r>
      <w:r>
        <w:rPr>
          <w:rFonts w:ascii="Arial" w:hAnsi="Arial"/>
          <w:sz w:val="18"/>
        </w:rPr>
        <w:t>33,</w:t>
      </w:r>
      <w:r>
        <w:rPr>
          <w:rFonts w:ascii="Arial" w:hAnsi="Arial"/>
          <w:spacing w:val="11"/>
          <w:sz w:val="18"/>
        </w:rPr>
        <w:t xml:space="preserve"> </w:t>
      </w:r>
      <w:r>
        <w:rPr>
          <w:rFonts w:ascii="Arial" w:hAnsi="Arial"/>
          <w:sz w:val="18"/>
        </w:rPr>
        <w:t>69,</w:t>
      </w:r>
      <w:r>
        <w:rPr>
          <w:rFonts w:ascii="Arial" w:hAnsi="Arial"/>
          <w:spacing w:val="10"/>
          <w:sz w:val="18"/>
        </w:rPr>
        <w:t xml:space="preserve"> </w:t>
      </w:r>
      <w:r>
        <w:rPr>
          <w:rFonts w:ascii="Arial" w:hAnsi="Arial"/>
          <w:sz w:val="18"/>
        </w:rPr>
        <w:t>1739, f l, f l3, etc, but of a whole series hitherto quite unknown.</w:t>
      </w:r>
      <w:r>
        <w:rPr>
          <w:rFonts w:ascii="Arial" w:hAnsi="Arial"/>
          <w:spacing w:val="-6"/>
          <w:sz w:val="18"/>
        </w:rPr>
        <w:t xml:space="preserve"> </w:t>
      </w:r>
      <w:r>
        <w:rPr>
          <w:rFonts w:ascii="Arial" w:hAnsi="Arial"/>
          <w:sz w:val="18"/>
        </w:rPr>
        <w:t>In a study</w:t>
      </w:r>
      <w:r>
        <w:rPr>
          <w:rFonts w:ascii="Arial" w:hAnsi="Arial"/>
          <w:spacing w:val="-13"/>
          <w:sz w:val="18"/>
        </w:rPr>
        <w:t xml:space="preserve"> </w:t>
      </w:r>
      <w:r>
        <w:rPr>
          <w:rFonts w:ascii="Arial" w:hAnsi="Arial"/>
          <w:sz w:val="18"/>
        </w:rPr>
        <w:t>of</w:t>
      </w:r>
      <w:r>
        <w:rPr>
          <w:rFonts w:ascii="Arial" w:hAnsi="Arial"/>
          <w:spacing w:val="-6"/>
          <w:sz w:val="18"/>
        </w:rPr>
        <w:t xml:space="preserve"> </w:t>
      </w:r>
      <w:r>
        <w:rPr>
          <w:rFonts w:ascii="Arial" w:hAnsi="Arial"/>
          <w:sz w:val="18"/>
        </w:rPr>
        <w:t>the text</w:t>
      </w:r>
      <w:r>
        <w:rPr>
          <w:rFonts w:ascii="Arial" w:hAnsi="Arial"/>
          <w:spacing w:val="-6"/>
          <w:sz w:val="18"/>
        </w:rPr>
        <w:t xml:space="preserve"> </w:t>
      </w:r>
      <w:r>
        <w:rPr>
          <w:rFonts w:ascii="Arial" w:hAnsi="Arial"/>
          <w:sz w:val="18"/>
        </w:rPr>
        <w:t>of</w:t>
      </w:r>
      <w:r>
        <w:rPr>
          <w:rFonts w:ascii="Arial" w:hAnsi="Arial"/>
          <w:spacing w:val="-6"/>
          <w:sz w:val="18"/>
        </w:rPr>
        <w:t xml:space="preserve"> </w:t>
      </w:r>
      <w:r>
        <w:rPr>
          <w:rFonts w:ascii="Arial" w:hAnsi="Arial"/>
          <w:sz w:val="18"/>
        </w:rPr>
        <w:t>all the minuscules, these have proved themselves of equal if not superior value than many</w:t>
      </w:r>
      <w:r>
        <w:rPr>
          <w:rFonts w:ascii="Arial" w:hAnsi="Arial"/>
          <w:spacing w:val="-10"/>
          <w:sz w:val="18"/>
        </w:rPr>
        <w:t xml:space="preserve"> </w:t>
      </w:r>
      <w:r>
        <w:rPr>
          <w:rFonts w:ascii="Arial" w:hAnsi="Arial"/>
          <w:sz w:val="18"/>
        </w:rPr>
        <w:t>of the uncials…The nineteenth century was the age of the uncials; the mid</w:t>
      </w:r>
      <w:r>
        <w:rPr>
          <w:rFonts w:ascii="Arial" w:hAnsi="Arial"/>
          <w:spacing w:val="-13"/>
          <w:sz w:val="18"/>
        </w:rPr>
        <w:t xml:space="preserve"> </w:t>
      </w:r>
      <w:r>
        <w:rPr>
          <w:rFonts w:ascii="Arial" w:hAnsi="Arial"/>
          <w:sz w:val="18"/>
        </w:rPr>
        <w:t xml:space="preserve">-twentieth century was the age of' the papyri…But now we are entering the age of the minuscules…the continuing collation of minuscules at the Institute for New Testament Textual Research (in preparation for an </w:t>
      </w:r>
      <w:r>
        <w:rPr>
          <w:rFonts w:ascii="Arial" w:hAnsi="Arial"/>
          <w:i/>
          <w:sz w:val="18"/>
        </w:rPr>
        <w:t>editio maior critical</w:t>
      </w:r>
      <w:r>
        <w:rPr>
          <w:rFonts w:ascii="Arial" w:hAnsi="Arial"/>
          <w:sz w:val="18"/>
        </w:rPr>
        <w:t>) has led to further discoveries. These results</w:t>
      </w:r>
      <w:r>
        <w:rPr>
          <w:rFonts w:ascii="Arial" w:hAnsi="Arial"/>
          <w:spacing w:val="40"/>
          <w:sz w:val="18"/>
        </w:rPr>
        <w:t xml:space="preserve"> </w:t>
      </w:r>
      <w:r>
        <w:rPr>
          <w:rFonts w:ascii="Arial" w:hAnsi="Arial"/>
          <w:sz w:val="18"/>
        </w:rPr>
        <w:t>will be duly presented in future editions…</w:t>
      </w:r>
    </w:p>
    <w:p w14:paraId="49FFB6D3" w14:textId="77777777" w:rsidR="000D25EC" w:rsidRDefault="00000000" w:rsidP="003C2DF8">
      <w:pPr>
        <w:spacing w:beforeLines="160" w:before="384"/>
        <w:ind w:left="943" w:right="934"/>
        <w:jc w:val="both"/>
        <w:rPr>
          <w:rFonts w:ascii="Arial" w:hAnsi="Arial"/>
          <w:sz w:val="18"/>
        </w:rPr>
      </w:pPr>
      <w:r>
        <w:rPr>
          <w:rFonts w:ascii="Arial" w:hAnsi="Arial"/>
          <w:sz w:val="18"/>
        </w:rPr>
        <w:t>Only those Greek manuscripts can be mentioned here whose significance merits·their citation for each variant,</w:t>
      </w:r>
      <w:r>
        <w:rPr>
          <w:rFonts w:ascii="Arial" w:hAnsi="Arial"/>
          <w:spacing w:val="-5"/>
          <w:sz w:val="18"/>
        </w:rPr>
        <w:t xml:space="preserve"> </w:t>
      </w:r>
      <w:r>
        <w:rPr>
          <w:rFonts w:ascii="Arial" w:hAnsi="Arial"/>
          <w:sz w:val="18"/>
        </w:rPr>
        <w:t>i.e ,</w:t>
      </w:r>
      <w:r>
        <w:rPr>
          <w:rFonts w:ascii="Arial" w:hAnsi="Arial"/>
          <w:spacing w:val="-5"/>
          <w:sz w:val="18"/>
        </w:rPr>
        <w:t xml:space="preserve"> </w:t>
      </w:r>
      <w:r>
        <w:rPr>
          <w:rFonts w:ascii="Arial" w:hAnsi="Arial"/>
          <w:sz w:val="18"/>
        </w:rPr>
        <w:t>the "constant witnesses,"</w:t>
      </w:r>
      <w:r>
        <w:rPr>
          <w:rFonts w:ascii="Arial" w:hAnsi="Arial"/>
          <w:spacing w:val="-3"/>
          <w:sz w:val="18"/>
        </w:rPr>
        <w:t xml:space="preserve"> </w:t>
      </w:r>
      <w:r>
        <w:rPr>
          <w:rFonts w:ascii="Arial" w:hAnsi="Arial"/>
          <w:sz w:val="18"/>
        </w:rPr>
        <w:t>in contrast to the majority</w:t>
      </w:r>
      <w:r>
        <w:rPr>
          <w:rFonts w:ascii="Arial" w:hAnsi="Arial"/>
          <w:spacing w:val="-13"/>
          <w:sz w:val="18"/>
        </w:rPr>
        <w:t xml:space="preserve"> </w:t>
      </w:r>
      <w:r>
        <w:rPr>
          <w:rFonts w:ascii="Arial" w:hAnsi="Arial"/>
          <w:sz w:val="18"/>
        </w:rPr>
        <w:t>of</w:t>
      </w:r>
      <w:r>
        <w:rPr>
          <w:rFonts w:ascii="Arial" w:hAnsi="Arial"/>
          <w:spacing w:val="-4"/>
          <w:sz w:val="18"/>
        </w:rPr>
        <w:t xml:space="preserve"> </w:t>
      </w:r>
      <w:r>
        <w:rPr>
          <w:rFonts w:ascii="Arial" w:hAnsi="Arial"/>
          <w:sz w:val="18"/>
        </w:rPr>
        <w:t>the Greek manuscripts… (</w:t>
      </w:r>
      <w:r>
        <w:rPr>
          <w:rFonts w:ascii="Arial" w:hAnsi="Arial"/>
          <w:i/>
          <w:sz w:val="18"/>
        </w:rPr>
        <w:t>Nestle-Aland 26</w:t>
      </w:r>
      <w:r>
        <w:rPr>
          <w:rFonts w:ascii="Arial" w:hAnsi="Arial"/>
          <w:i/>
          <w:sz w:val="18"/>
          <w:vertAlign w:val="superscript"/>
        </w:rPr>
        <w:t>th</w:t>
      </w:r>
      <w:r>
        <w:rPr>
          <w:rFonts w:ascii="Arial" w:hAnsi="Arial"/>
          <w:i/>
          <w:sz w:val="18"/>
        </w:rPr>
        <w:t xml:space="preserve"> Edition</w:t>
      </w:r>
      <w:r>
        <w:rPr>
          <w:rFonts w:ascii="Arial" w:hAnsi="Arial"/>
          <w:sz w:val="18"/>
        </w:rPr>
        <w:t>, pp 47*, 48*).</w:t>
      </w:r>
    </w:p>
    <w:p w14:paraId="72159FEE" w14:textId="77777777" w:rsidR="000D25EC" w:rsidRDefault="00000000" w:rsidP="003C2DF8">
      <w:pPr>
        <w:pStyle w:val="Corpodetexto"/>
        <w:spacing w:beforeLines="160" w:before="384"/>
        <w:ind w:left="222" w:right="218" w:firstLine="435"/>
        <w:jc w:val="both"/>
      </w:pPr>
      <w:r>
        <w:t>What</w:t>
      </w:r>
      <w:r>
        <w:rPr>
          <w:spacing w:val="40"/>
        </w:rPr>
        <w:t xml:space="preserve"> </w:t>
      </w:r>
      <w:r>
        <w:t>this</w:t>
      </w:r>
      <w:r>
        <w:rPr>
          <w:spacing w:val="40"/>
        </w:rPr>
        <w:t xml:space="preserve"> </w:t>
      </w:r>
      <w:r>
        <w:t>present</w:t>
      </w:r>
      <w:r>
        <w:rPr>
          <w:spacing w:val="40"/>
        </w:rPr>
        <w:t xml:space="preserve"> </w:t>
      </w:r>
      <w:r>
        <w:t>"age</w:t>
      </w:r>
      <w:r>
        <w:rPr>
          <w:spacing w:val="40"/>
        </w:rPr>
        <w:t xml:space="preserve"> </w:t>
      </w:r>
      <w:r>
        <w:t>of</w:t>
      </w:r>
      <w:r>
        <w:rPr>
          <w:spacing w:val="25"/>
        </w:rPr>
        <w:t xml:space="preserve"> </w:t>
      </w:r>
      <w:r>
        <w:t>the</w:t>
      </w:r>
      <w:r>
        <w:rPr>
          <w:spacing w:val="40"/>
        </w:rPr>
        <w:t xml:space="preserve"> </w:t>
      </w:r>
      <w:r>
        <w:t>minuscules"</w:t>
      </w:r>
      <w:r>
        <w:rPr>
          <w:spacing w:val="-3"/>
        </w:rPr>
        <w:t xml:space="preserve"> </w:t>
      </w:r>
      <w:r>
        <w:t>really</w:t>
      </w:r>
      <w:r>
        <w:rPr>
          <w:spacing w:val="40"/>
        </w:rPr>
        <w:t xml:space="preserve"> </w:t>
      </w:r>
      <w:r>
        <w:t>meant</w:t>
      </w:r>
      <w:r>
        <w:rPr>
          <w:spacing w:val="40"/>
        </w:rPr>
        <w:t xml:space="preserve"> </w:t>
      </w:r>
      <w:r>
        <w:t>to</w:t>
      </w:r>
      <w:r>
        <w:rPr>
          <w:spacing w:val="40"/>
        </w:rPr>
        <w:t xml:space="preserve"> </w:t>
      </w:r>
      <w:r>
        <w:t>the</w:t>
      </w:r>
      <w:r>
        <w:rPr>
          <w:spacing w:val="40"/>
        </w:rPr>
        <w:t xml:space="preserve"> </w:t>
      </w:r>
      <w:r>
        <w:t>editors</w:t>
      </w:r>
      <w:r>
        <w:rPr>
          <w:spacing w:val="40"/>
        </w:rPr>
        <w:t xml:space="preserve"> </w:t>
      </w:r>
      <w:r>
        <w:t>of</w:t>
      </w:r>
      <w:r>
        <w:rPr>
          <w:spacing w:val="25"/>
        </w:rPr>
        <w:t xml:space="preserve"> </w:t>
      </w:r>
      <w:r>
        <w:t>the</w:t>
      </w:r>
      <w:r>
        <w:rPr>
          <w:spacing w:val="40"/>
        </w:rPr>
        <w:t xml:space="preserve"> </w:t>
      </w:r>
      <w:r>
        <w:t>Critical</w:t>
      </w:r>
      <w:r>
        <w:rPr>
          <w:spacing w:val="39"/>
        </w:rPr>
        <w:t xml:space="preserve"> </w:t>
      </w:r>
      <w:r>
        <w:t>Text was</w:t>
      </w:r>
      <w:r>
        <w:rPr>
          <w:spacing w:val="40"/>
        </w:rPr>
        <w:t xml:space="preserve"> </w:t>
      </w:r>
      <w:r>
        <w:t>the</w:t>
      </w:r>
      <w:r>
        <w:rPr>
          <w:spacing w:val="31"/>
        </w:rPr>
        <w:t xml:space="preserve"> </w:t>
      </w:r>
      <w:r>
        <w:t>hope</w:t>
      </w:r>
      <w:r>
        <w:rPr>
          <w:spacing w:val="31"/>
        </w:rPr>
        <w:t xml:space="preserve"> </w:t>
      </w:r>
      <w:r>
        <w:t>that</w:t>
      </w:r>
      <w:r>
        <w:rPr>
          <w:spacing w:val="25"/>
        </w:rPr>
        <w:t xml:space="preserve"> </w:t>
      </w:r>
      <w:r>
        <w:t>they</w:t>
      </w:r>
      <w:r>
        <w:rPr>
          <w:spacing w:val="27"/>
        </w:rPr>
        <w:t xml:space="preserve"> </w:t>
      </w:r>
      <w:r>
        <w:t>might</w:t>
      </w:r>
      <w:r>
        <w:rPr>
          <w:spacing w:val="25"/>
        </w:rPr>
        <w:t xml:space="preserve"> </w:t>
      </w:r>
      <w:r>
        <w:t>find</w:t>
      </w:r>
      <w:r>
        <w:rPr>
          <w:spacing w:val="25"/>
        </w:rPr>
        <w:t xml:space="preserve"> </w:t>
      </w:r>
      <w:r>
        <w:t>a</w:t>
      </w:r>
      <w:r>
        <w:rPr>
          <w:spacing w:val="23"/>
        </w:rPr>
        <w:t xml:space="preserve"> </w:t>
      </w:r>
      <w:r>
        <w:t>little</w:t>
      </w:r>
      <w:r>
        <w:rPr>
          <w:spacing w:val="31"/>
        </w:rPr>
        <w:t xml:space="preserve"> </w:t>
      </w:r>
      <w:r>
        <w:t>more</w:t>
      </w:r>
      <w:r>
        <w:rPr>
          <w:spacing w:val="40"/>
        </w:rPr>
        <w:t xml:space="preserve"> </w:t>
      </w:r>
      <w:r>
        <w:t>support</w:t>
      </w:r>
      <w:r>
        <w:rPr>
          <w:spacing w:val="40"/>
        </w:rPr>
        <w:t xml:space="preserve"> </w:t>
      </w:r>
      <w:r>
        <w:t>for</w:t>
      </w:r>
      <w:r>
        <w:rPr>
          <w:spacing w:val="40"/>
        </w:rPr>
        <w:t xml:space="preserve"> </w:t>
      </w:r>
      <w:r>
        <w:t>their</w:t>
      </w:r>
      <w:r>
        <w:rPr>
          <w:spacing w:val="40"/>
        </w:rPr>
        <w:t xml:space="preserve"> </w:t>
      </w:r>
      <w:r>
        <w:t>Aleph/B/Alexandrian</w:t>
      </w:r>
      <w:r>
        <w:rPr>
          <w:spacing w:val="40"/>
        </w:rPr>
        <w:t xml:space="preserve"> </w:t>
      </w:r>
      <w:r>
        <w:t>kind</w:t>
      </w:r>
      <w:r>
        <w:rPr>
          <w:spacing w:val="40"/>
        </w:rPr>
        <w:t xml:space="preserve"> </w:t>
      </w:r>
      <w:r>
        <w:t>of text. In fact, they</w:t>
      </w:r>
      <w:r>
        <w:rPr>
          <w:spacing w:val="40"/>
        </w:rPr>
        <w:t xml:space="preserve"> </w:t>
      </w:r>
      <w:r>
        <w:t>did not find much support during their "age of the uncials."And despite initial promise</w:t>
      </w:r>
      <w:r>
        <w:rPr>
          <w:spacing w:val="40"/>
        </w:rPr>
        <w:t xml:space="preserve"> </w:t>
      </w:r>
      <w:r>
        <w:t>the</w:t>
      </w:r>
      <w:r>
        <w:rPr>
          <w:spacing w:val="40"/>
        </w:rPr>
        <w:t xml:space="preserve"> </w:t>
      </w:r>
      <w:r>
        <w:t>"age</w:t>
      </w:r>
      <w:r>
        <w:rPr>
          <w:spacing w:val="40"/>
        </w:rPr>
        <w:t xml:space="preserve"> </w:t>
      </w:r>
      <w:r>
        <w:t>of</w:t>
      </w:r>
      <w:r>
        <w:rPr>
          <w:spacing w:val="40"/>
        </w:rPr>
        <w:t xml:space="preserve"> </w:t>
      </w:r>
      <w:r>
        <w:t>the</w:t>
      </w:r>
      <w:r>
        <w:rPr>
          <w:spacing w:val="40"/>
        </w:rPr>
        <w:t xml:space="preserve"> </w:t>
      </w:r>
      <w:r>
        <w:t>papyri"</w:t>
      </w:r>
      <w:r>
        <w:rPr>
          <w:spacing w:val="32"/>
        </w:rPr>
        <w:t xml:space="preserve"> </w:t>
      </w:r>
      <w:r>
        <w:t>has</w:t>
      </w:r>
      <w:r>
        <w:rPr>
          <w:spacing w:val="40"/>
        </w:rPr>
        <w:t xml:space="preserve"> </w:t>
      </w:r>
      <w:r>
        <w:rPr>
          <w:spacing w:val="9"/>
        </w:rPr>
        <w:t>become</w:t>
      </w:r>
      <w:r>
        <w:rPr>
          <w:spacing w:val="40"/>
        </w:rPr>
        <w:t xml:space="preserve"> </w:t>
      </w:r>
      <w:r>
        <w:t>something</w:t>
      </w:r>
      <w:r>
        <w:rPr>
          <w:spacing w:val="40"/>
        </w:rPr>
        <w:t xml:space="preserve"> </w:t>
      </w:r>
      <w:r>
        <w:t>of</w:t>
      </w:r>
      <w:r>
        <w:rPr>
          <w:spacing w:val="40"/>
        </w:rPr>
        <w:t xml:space="preserve"> </w:t>
      </w:r>
      <w:r>
        <w:t>an</w:t>
      </w:r>
      <w:r>
        <w:rPr>
          <w:spacing w:val="40"/>
        </w:rPr>
        <w:t xml:space="preserve"> </w:t>
      </w:r>
      <w:r>
        <w:t>embarrassment.</w:t>
      </w:r>
      <w:r>
        <w:rPr>
          <w:spacing w:val="40"/>
        </w:rPr>
        <w:t xml:space="preserve"> </w:t>
      </w:r>
      <w:r>
        <w:t>So</w:t>
      </w:r>
      <w:r>
        <w:rPr>
          <w:spacing w:val="40"/>
        </w:rPr>
        <w:t xml:space="preserve"> </w:t>
      </w:r>
      <w:r>
        <w:t>as</w:t>
      </w:r>
      <w:r>
        <w:rPr>
          <w:spacing w:val="40"/>
        </w:rPr>
        <w:t xml:space="preserve"> </w:t>
      </w:r>
      <w:r>
        <w:t>far</w:t>
      </w:r>
      <w:r>
        <w:rPr>
          <w:spacing w:val="40"/>
        </w:rPr>
        <w:t xml:space="preserve"> </w:t>
      </w:r>
      <w:r>
        <w:t>as finding</w:t>
      </w:r>
      <w:r>
        <w:rPr>
          <w:spacing w:val="40"/>
        </w:rPr>
        <w:t xml:space="preserve"> </w:t>
      </w:r>
      <w:r>
        <w:t>anything that would even remotely strengthen their case</w:t>
      </w:r>
      <w:r>
        <w:rPr>
          <w:spacing w:val="40"/>
        </w:rPr>
        <w:t xml:space="preserve"> </w:t>
      </w:r>
      <w:r>
        <w:t>for</w:t>
      </w:r>
      <w:r>
        <w:rPr>
          <w:spacing w:val="40"/>
        </w:rPr>
        <w:t xml:space="preserve"> </w:t>
      </w:r>
      <w:r>
        <w:t>the</w:t>
      </w:r>
      <w:r>
        <w:rPr>
          <w:spacing w:val="40"/>
        </w:rPr>
        <w:t xml:space="preserve"> </w:t>
      </w:r>
      <w:r>
        <w:t>Aleph -B Text</w:t>
      </w:r>
      <w:r>
        <w:rPr>
          <w:spacing w:val="40"/>
        </w:rPr>
        <w:t xml:space="preserve"> </w:t>
      </w:r>
      <w:r>
        <w:t>from</w:t>
      </w:r>
      <w:r>
        <w:rPr>
          <w:spacing w:val="40"/>
        </w:rPr>
        <w:t xml:space="preserve"> </w:t>
      </w:r>
      <w:r>
        <w:t>the MSS,</w:t>
      </w:r>
      <w:r>
        <w:rPr>
          <w:spacing w:val="40"/>
        </w:rPr>
        <w:t xml:space="preserve"> </w:t>
      </w:r>
      <w:r>
        <w:t>the</w:t>
      </w:r>
      <w:r>
        <w:rPr>
          <w:spacing w:val="40"/>
        </w:rPr>
        <w:t xml:space="preserve"> </w:t>
      </w:r>
      <w:r>
        <w:t>"age</w:t>
      </w:r>
      <w:r>
        <w:rPr>
          <w:spacing w:val="40"/>
        </w:rPr>
        <w:t xml:space="preserve"> </w:t>
      </w:r>
      <w:r>
        <w:t>of</w:t>
      </w:r>
      <w:r>
        <w:rPr>
          <w:spacing w:val="28"/>
        </w:rPr>
        <w:t xml:space="preserve"> </w:t>
      </w:r>
      <w:r>
        <w:t>the</w:t>
      </w:r>
      <w:r>
        <w:rPr>
          <w:spacing w:val="40"/>
        </w:rPr>
        <w:t xml:space="preserve"> </w:t>
      </w:r>
      <w:r>
        <w:t>minuscules"</w:t>
      </w:r>
      <w:r>
        <w:rPr>
          <w:spacing w:val="-1"/>
        </w:rPr>
        <w:t xml:space="preserve"> </w:t>
      </w:r>
      <w:r>
        <w:t>was</w:t>
      </w:r>
      <w:r>
        <w:rPr>
          <w:spacing w:val="40"/>
        </w:rPr>
        <w:t xml:space="preserve"> </w:t>
      </w:r>
      <w:r>
        <w:t>a</w:t>
      </w:r>
      <w:r>
        <w:rPr>
          <w:spacing w:val="40"/>
        </w:rPr>
        <w:t xml:space="preserve"> </w:t>
      </w:r>
      <w:r>
        <w:t>kind</w:t>
      </w:r>
      <w:r>
        <w:rPr>
          <w:spacing w:val="40"/>
        </w:rPr>
        <w:t xml:space="preserve"> </w:t>
      </w:r>
      <w:r>
        <w:t>of</w:t>
      </w:r>
      <w:r>
        <w:rPr>
          <w:spacing w:val="28"/>
        </w:rPr>
        <w:t xml:space="preserve"> </w:t>
      </w:r>
      <w:r>
        <w:t>last</w:t>
      </w:r>
      <w:r>
        <w:rPr>
          <w:spacing w:val="40"/>
        </w:rPr>
        <w:t xml:space="preserve"> </w:t>
      </w:r>
      <w:r>
        <w:t>hope.</w:t>
      </w:r>
    </w:p>
    <w:p w14:paraId="42A56126" w14:textId="77777777" w:rsidR="000D25EC" w:rsidRDefault="000D25EC" w:rsidP="003C2DF8">
      <w:pPr>
        <w:pStyle w:val="Corpodetexto"/>
        <w:spacing w:beforeLines="160" w:before="384"/>
        <w:rPr>
          <w:sz w:val="20"/>
        </w:rPr>
      </w:pPr>
    </w:p>
    <w:p w14:paraId="5D8CDA07" w14:textId="77777777" w:rsidR="000D25EC" w:rsidRDefault="00000000" w:rsidP="003C2DF8">
      <w:pPr>
        <w:pStyle w:val="Ttulo3"/>
        <w:spacing w:beforeLines="160" w:before="384"/>
        <w:ind w:left="3015" w:right="1722" w:hanging="1067"/>
        <w:jc w:val="left"/>
      </w:pPr>
      <w:r>
        <w:t>ALEPH</w:t>
      </w:r>
      <w:r>
        <w:rPr>
          <w:spacing w:val="-13"/>
        </w:rPr>
        <w:t xml:space="preserve"> </w:t>
      </w:r>
      <w:r>
        <w:t>AND B STILL</w:t>
      </w:r>
      <w:r>
        <w:rPr>
          <w:spacing w:val="-4"/>
        </w:rPr>
        <w:t xml:space="preserve"> </w:t>
      </w:r>
      <w:r>
        <w:t>REIGN SUPREME IN CRITICAL CIRCLES</w:t>
      </w:r>
    </w:p>
    <w:p w14:paraId="7F95159B" w14:textId="77777777" w:rsidR="000D25EC" w:rsidRDefault="00000000" w:rsidP="003C2DF8">
      <w:pPr>
        <w:pStyle w:val="Corpodetexto"/>
        <w:spacing w:beforeLines="160" w:before="384"/>
        <w:ind w:left="222" w:right="218" w:firstLine="435"/>
        <w:jc w:val="both"/>
      </w:pPr>
      <w:r>
        <w:t>Despite contrary appearances and</w:t>
      </w:r>
      <w:r>
        <w:rPr>
          <w:spacing w:val="40"/>
        </w:rPr>
        <w:t xml:space="preserve"> </w:t>
      </w:r>
      <w:r>
        <w:t>talk of being</w:t>
      </w:r>
      <w:r>
        <w:rPr>
          <w:spacing w:val="40"/>
        </w:rPr>
        <w:t xml:space="preserve"> </w:t>
      </w:r>
      <w:r>
        <w:t>eclectic,</w:t>
      </w:r>
      <w:r>
        <w:rPr>
          <w:spacing w:val="40"/>
        </w:rPr>
        <w:t xml:space="preserve"> </w:t>
      </w:r>
      <w:r>
        <w:t>Aleph,</w:t>
      </w:r>
      <w:r>
        <w:rPr>
          <w:spacing w:val="40"/>
        </w:rPr>
        <w:t xml:space="preserve"> </w:t>
      </w:r>
      <w:r>
        <w:t>B and</w:t>
      </w:r>
      <w:r>
        <w:rPr>
          <w:spacing w:val="40"/>
        </w:rPr>
        <w:t xml:space="preserve"> </w:t>
      </w:r>
      <w:r>
        <w:t>their</w:t>
      </w:r>
      <w:r>
        <w:rPr>
          <w:spacing w:val="40"/>
        </w:rPr>
        <w:t xml:space="preserve"> </w:t>
      </w:r>
      <w:r>
        <w:t>few</w:t>
      </w:r>
      <w:r>
        <w:rPr>
          <w:spacing w:val="40"/>
        </w:rPr>
        <w:t xml:space="preserve"> </w:t>
      </w:r>
      <w:r>
        <w:t>allies</w:t>
      </w:r>
      <w:r>
        <w:rPr>
          <w:spacing w:val="40"/>
        </w:rPr>
        <w:t xml:space="preserve"> </w:t>
      </w:r>
      <w:r>
        <w:t>still dictate</w:t>
      </w:r>
      <w:r>
        <w:rPr>
          <w:spacing w:val="25"/>
        </w:rPr>
        <w:t xml:space="preserve"> </w:t>
      </w:r>
      <w:r>
        <w:t>the</w:t>
      </w:r>
      <w:r>
        <w:rPr>
          <w:spacing w:val="25"/>
        </w:rPr>
        <w:t xml:space="preserve"> </w:t>
      </w:r>
      <w:r>
        <w:t>modern</w:t>
      </w:r>
      <w:r>
        <w:rPr>
          <w:spacing w:val="40"/>
        </w:rPr>
        <w:t xml:space="preserve"> </w:t>
      </w:r>
      <w:r>
        <w:t>Critical</w:t>
      </w:r>
      <w:r>
        <w:rPr>
          <w:spacing w:val="40"/>
        </w:rPr>
        <w:t xml:space="preserve"> </w:t>
      </w:r>
      <w:r>
        <w:t>Text,</w:t>
      </w:r>
      <w:r>
        <w:rPr>
          <w:spacing w:val="40"/>
        </w:rPr>
        <w:t xml:space="preserve"> </w:t>
      </w:r>
      <w:r>
        <w:t>and</w:t>
      </w:r>
      <w:r>
        <w:rPr>
          <w:spacing w:val="40"/>
        </w:rPr>
        <w:t xml:space="preserve"> </w:t>
      </w:r>
      <w:r>
        <w:t>the</w:t>
      </w:r>
      <w:r>
        <w:rPr>
          <w:spacing w:val="40"/>
        </w:rPr>
        <w:t xml:space="preserve"> </w:t>
      </w:r>
      <w:r>
        <w:t>feeling</w:t>
      </w:r>
      <w:r>
        <w:rPr>
          <w:spacing w:val="40"/>
        </w:rPr>
        <w:t xml:space="preserve"> </w:t>
      </w:r>
      <w:r>
        <w:t>prevails</w:t>
      </w:r>
      <w:r>
        <w:rPr>
          <w:spacing w:val="40"/>
        </w:rPr>
        <w:t xml:space="preserve"> </w:t>
      </w:r>
      <w:r>
        <w:t>that</w:t>
      </w:r>
      <w:r>
        <w:rPr>
          <w:spacing w:val="40"/>
        </w:rPr>
        <w:t xml:space="preserve"> </w:t>
      </w:r>
      <w:r>
        <w:t>no</w:t>
      </w:r>
      <w:r>
        <w:rPr>
          <w:spacing w:val="59"/>
        </w:rPr>
        <w:t xml:space="preserve"> </w:t>
      </w:r>
      <w:r>
        <w:t>purpose</w:t>
      </w:r>
      <w:r>
        <w:rPr>
          <w:spacing w:val="40"/>
        </w:rPr>
        <w:t xml:space="preserve"> </w:t>
      </w:r>
      <w:r>
        <w:t>would</w:t>
      </w:r>
      <w:r>
        <w:rPr>
          <w:spacing w:val="40"/>
        </w:rPr>
        <w:t xml:space="preserve"> </w:t>
      </w:r>
      <w:r>
        <w:t>be</w:t>
      </w:r>
      <w:r>
        <w:rPr>
          <w:spacing w:val="40"/>
        </w:rPr>
        <w:t xml:space="preserve"> </w:t>
      </w:r>
      <w:r>
        <w:rPr>
          <w:spacing w:val="9"/>
        </w:rPr>
        <w:t>served</w:t>
      </w:r>
      <w:r>
        <w:rPr>
          <w:spacing w:val="40"/>
        </w:rPr>
        <w:t xml:space="preserve"> </w:t>
      </w:r>
      <w:r>
        <w:t>in</w:t>
      </w:r>
    </w:p>
    <w:p w14:paraId="156ADE10" w14:textId="77777777" w:rsidR="000D25EC" w:rsidRDefault="000D25EC" w:rsidP="003C2DF8">
      <w:pPr>
        <w:spacing w:beforeLines="160" w:before="384"/>
        <w:jc w:val="both"/>
        <w:sectPr w:rsidR="000D25EC">
          <w:pgSz w:w="10800" w:h="13320"/>
          <w:pgMar w:top="640" w:right="860" w:bottom="280" w:left="1040" w:header="720" w:footer="720" w:gutter="0"/>
          <w:cols w:space="720"/>
        </w:sectPr>
      </w:pPr>
    </w:p>
    <w:p w14:paraId="3FD5BDF1" w14:textId="77777777" w:rsidR="000D25EC" w:rsidRDefault="00000000" w:rsidP="003C2DF8">
      <w:pPr>
        <w:pStyle w:val="Corpodetexto"/>
        <w:tabs>
          <w:tab w:val="left" w:pos="1678"/>
        </w:tabs>
        <w:spacing w:beforeLines="160" w:before="384"/>
        <w:ind w:left="657"/>
      </w:pPr>
      <w:r>
        <w:pict w14:anchorId="3A97A815">
          <v:rect id="docshape11" o:spid="_x0000_s2053" style="position:absolute;left:0;text-align:left;margin-left:107.4pt;margin-top:4pt;width:.75pt;height:12pt;z-index:-22118400;mso-position-horizontal-relative:page" fillcolor="#bebebe" stroked="f">
            <w10:wrap anchorx="page"/>
          </v:rect>
        </w:pict>
      </w:r>
      <w:r>
        <w:rPr>
          <w:rFonts w:ascii="Calibri" w:hAnsi="Calibri"/>
          <w:b/>
          <w:color w:val="585858"/>
          <w:spacing w:val="-5"/>
        </w:rPr>
        <w:t>19</w:t>
      </w:r>
      <w:r>
        <w:rPr>
          <w:rFonts w:ascii="Calibri" w:hAnsi="Calibri"/>
          <w:b/>
          <w:color w:val="585858"/>
        </w:rPr>
        <w:tab/>
      </w:r>
      <w:r>
        <w:rPr>
          <w:position w:val="1"/>
        </w:rPr>
        <w:t>WHEN</w:t>
      </w:r>
      <w:r>
        <w:rPr>
          <w:spacing w:val="49"/>
          <w:position w:val="1"/>
        </w:rPr>
        <w:t xml:space="preserve"> </w:t>
      </w:r>
      <w:r>
        <w:rPr>
          <w:position w:val="1"/>
        </w:rPr>
        <w:t>THE</w:t>
      </w:r>
      <w:r>
        <w:rPr>
          <w:spacing w:val="26"/>
          <w:position w:val="1"/>
        </w:rPr>
        <w:t xml:space="preserve"> </w:t>
      </w:r>
      <w:r>
        <w:rPr>
          <w:position w:val="1"/>
        </w:rPr>
        <w:t>KJV</w:t>
      </w:r>
      <w:r>
        <w:rPr>
          <w:spacing w:val="7"/>
          <w:position w:val="1"/>
        </w:rPr>
        <w:t xml:space="preserve"> </w:t>
      </w:r>
      <w:r>
        <w:rPr>
          <w:position w:val="1"/>
        </w:rPr>
        <w:t>DEPARTS</w:t>
      </w:r>
      <w:r>
        <w:rPr>
          <w:spacing w:val="28"/>
          <w:position w:val="1"/>
        </w:rPr>
        <w:t xml:space="preserve"> </w:t>
      </w:r>
      <w:r>
        <w:rPr>
          <w:position w:val="1"/>
        </w:rPr>
        <w:t>FROM</w:t>
      </w:r>
      <w:r>
        <w:rPr>
          <w:spacing w:val="32"/>
          <w:position w:val="1"/>
        </w:rPr>
        <w:t xml:space="preserve"> </w:t>
      </w:r>
      <w:r>
        <w:rPr>
          <w:position w:val="1"/>
        </w:rPr>
        <w:t>THE</w:t>
      </w:r>
      <w:r>
        <w:rPr>
          <w:spacing w:val="26"/>
          <w:position w:val="1"/>
        </w:rPr>
        <w:t xml:space="preserve"> </w:t>
      </w:r>
      <w:r>
        <w:rPr>
          <w:position w:val="1"/>
        </w:rPr>
        <w:t>“MA</w:t>
      </w:r>
      <w:r>
        <w:rPr>
          <w:spacing w:val="-27"/>
          <w:position w:val="1"/>
        </w:rPr>
        <w:t xml:space="preserve"> </w:t>
      </w:r>
      <w:r>
        <w:rPr>
          <w:position w:val="1"/>
        </w:rPr>
        <w:t>JORITY</w:t>
      </w:r>
      <w:r>
        <w:rPr>
          <w:spacing w:val="-15"/>
          <w:position w:val="1"/>
        </w:rPr>
        <w:t xml:space="preserve"> </w:t>
      </w:r>
      <w:r>
        <w:rPr>
          <w:position w:val="1"/>
        </w:rPr>
        <w:t>”</w:t>
      </w:r>
      <w:r>
        <w:rPr>
          <w:spacing w:val="-3"/>
          <w:position w:val="1"/>
        </w:rPr>
        <w:t xml:space="preserve"> </w:t>
      </w:r>
      <w:r>
        <w:rPr>
          <w:spacing w:val="-4"/>
          <w:position w:val="1"/>
        </w:rPr>
        <w:t>TEXT</w:t>
      </w:r>
    </w:p>
    <w:p w14:paraId="05E48DE3" w14:textId="77777777" w:rsidR="000D25EC" w:rsidRDefault="000D25EC" w:rsidP="003C2DF8">
      <w:pPr>
        <w:pStyle w:val="Corpodetexto"/>
        <w:spacing w:beforeLines="160" w:before="384"/>
        <w:rPr>
          <w:sz w:val="20"/>
        </w:rPr>
      </w:pPr>
    </w:p>
    <w:p w14:paraId="2C23EDF2" w14:textId="77777777" w:rsidR="000D25EC" w:rsidRDefault="000D25EC" w:rsidP="003C2DF8">
      <w:pPr>
        <w:pStyle w:val="Corpodetexto"/>
        <w:spacing w:beforeLines="160" w:before="384"/>
        <w:rPr>
          <w:sz w:val="22"/>
        </w:rPr>
      </w:pPr>
    </w:p>
    <w:p w14:paraId="796C2464" w14:textId="77777777" w:rsidR="000D25EC" w:rsidRDefault="00000000" w:rsidP="003C2DF8">
      <w:pPr>
        <w:pStyle w:val="Corpodetexto"/>
        <w:spacing w:beforeLines="160" w:before="384"/>
        <w:ind w:left="222"/>
      </w:pPr>
      <w:r>
        <w:t>giving the</w:t>
      </w:r>
      <w:r>
        <w:rPr>
          <w:spacing w:val="22"/>
        </w:rPr>
        <w:t xml:space="preserve"> </w:t>
      </w:r>
      <w:r>
        <w:t>majority</w:t>
      </w:r>
      <w:r>
        <w:rPr>
          <w:spacing w:val="18"/>
        </w:rPr>
        <w:t xml:space="preserve"> </w:t>
      </w:r>
      <w:r>
        <w:t>of</w:t>
      </w:r>
      <w:r>
        <w:rPr>
          <w:spacing w:val="-2"/>
        </w:rPr>
        <w:t xml:space="preserve"> </w:t>
      </w:r>
      <w:r>
        <w:t>MSS</w:t>
      </w:r>
      <w:r>
        <w:rPr>
          <w:spacing w:val="40"/>
        </w:rPr>
        <w:t xml:space="preserve"> </w:t>
      </w:r>
      <w:r>
        <w:t>a</w:t>
      </w:r>
      <w:r>
        <w:rPr>
          <w:spacing w:val="40"/>
        </w:rPr>
        <w:t xml:space="preserve"> </w:t>
      </w:r>
      <w:r>
        <w:t>greater</w:t>
      </w:r>
      <w:r>
        <w:rPr>
          <w:spacing w:val="22"/>
        </w:rPr>
        <w:t xml:space="preserve"> </w:t>
      </w:r>
      <w:r>
        <w:t>v</w:t>
      </w:r>
      <w:r>
        <w:rPr>
          <w:spacing w:val="-7"/>
        </w:rPr>
        <w:t xml:space="preserve"> </w:t>
      </w:r>
      <w:r>
        <w:t>oice.</w:t>
      </w:r>
      <w:r>
        <w:rPr>
          <w:spacing w:val="17"/>
        </w:rPr>
        <w:t xml:space="preserve"> </w:t>
      </w:r>
      <w:r>
        <w:t>Though,</w:t>
      </w:r>
      <w:r>
        <w:rPr>
          <w:spacing w:val="17"/>
        </w:rPr>
        <w:t xml:space="preserve"> </w:t>
      </w:r>
      <w:r>
        <w:t>for</w:t>
      </w:r>
      <w:r>
        <w:rPr>
          <w:spacing w:val="22"/>
        </w:rPr>
        <w:t xml:space="preserve"> </w:t>
      </w:r>
      <w:r>
        <w:t>different</w:t>
      </w:r>
      <w:r>
        <w:rPr>
          <w:spacing w:val="17"/>
        </w:rPr>
        <w:t xml:space="preserve"> </w:t>
      </w:r>
      <w:r>
        <w:t>reasons,</w:t>
      </w:r>
      <w:r>
        <w:rPr>
          <w:spacing w:val="40"/>
        </w:rPr>
        <w:t xml:space="preserve"> </w:t>
      </w:r>
      <w:r>
        <w:t>J.K.</w:t>
      </w:r>
      <w:r>
        <w:rPr>
          <w:spacing w:val="40"/>
        </w:rPr>
        <w:t xml:space="preserve"> </w:t>
      </w:r>
      <w:r>
        <w:t>Elliot</w:t>
      </w:r>
      <w:r>
        <w:rPr>
          <w:spacing w:val="40"/>
        </w:rPr>
        <w:t xml:space="preserve"> </w:t>
      </w:r>
      <w:r>
        <w:t>in</w:t>
      </w:r>
      <w:r>
        <w:rPr>
          <w:spacing w:val="37"/>
        </w:rPr>
        <w:t xml:space="preserve"> </w:t>
      </w:r>
      <w:r>
        <w:t>a</w:t>
      </w:r>
      <w:r>
        <w:rPr>
          <w:spacing w:val="40"/>
        </w:rPr>
        <w:t xml:space="preserve"> </w:t>
      </w:r>
      <w:r>
        <w:t>review criticized</w:t>
      </w:r>
      <w:r>
        <w:rPr>
          <w:spacing w:val="40"/>
        </w:rPr>
        <w:t xml:space="preserve"> </w:t>
      </w:r>
      <w:r>
        <w:t>this</w:t>
      </w:r>
      <w:r>
        <w:rPr>
          <w:spacing w:val="40"/>
        </w:rPr>
        <w:t xml:space="preserve"> </w:t>
      </w:r>
      <w:r>
        <w:t>dependence</w:t>
      </w:r>
      <w:r>
        <w:rPr>
          <w:spacing w:val="40"/>
        </w:rPr>
        <w:t xml:space="preserve"> </w:t>
      </w:r>
      <w:r>
        <w:t>on</w:t>
      </w:r>
      <w:r>
        <w:rPr>
          <w:spacing w:val="40"/>
        </w:rPr>
        <w:t xml:space="preserve"> </w:t>
      </w:r>
      <w:r>
        <w:t>the</w:t>
      </w:r>
      <w:r>
        <w:rPr>
          <w:spacing w:val="40"/>
        </w:rPr>
        <w:t xml:space="preserve"> </w:t>
      </w:r>
      <w:r>
        <w:t>few</w:t>
      </w:r>
      <w:r>
        <w:rPr>
          <w:spacing w:val="40"/>
        </w:rPr>
        <w:t xml:space="preserve"> </w:t>
      </w:r>
      <w:r>
        <w:t>uncials:</w:t>
      </w:r>
    </w:p>
    <w:p w14:paraId="44BD1B78" w14:textId="77777777" w:rsidR="000D25EC" w:rsidRDefault="00000000" w:rsidP="003C2DF8">
      <w:pPr>
        <w:spacing w:beforeLines="160" w:before="384"/>
        <w:ind w:left="943" w:right="915"/>
        <w:jc w:val="both"/>
        <w:rPr>
          <w:rFonts w:ascii="Arial" w:hAnsi="Arial"/>
          <w:sz w:val="18"/>
        </w:rPr>
      </w:pPr>
      <w:r>
        <w:rPr>
          <w:rFonts w:ascii="Arial" w:hAnsi="Arial"/>
          <w:sz w:val="18"/>
        </w:rPr>
        <w:t xml:space="preserve">Metzgers </w:t>
      </w:r>
      <w:r>
        <w:rPr>
          <w:rFonts w:ascii="Arial" w:hAnsi="Arial"/>
          <w:i/>
          <w:sz w:val="18"/>
        </w:rPr>
        <w:t xml:space="preserve">Commentary </w:t>
      </w:r>
      <w:r>
        <w:rPr>
          <w:rFonts w:ascii="Arial" w:hAnsi="Arial"/>
          <w:sz w:val="18"/>
        </w:rPr>
        <w:t>is a valuable and stimulating starting place for discussi</w:t>
      </w:r>
      <w:r>
        <w:rPr>
          <w:rFonts w:ascii="Arial" w:hAnsi="Arial"/>
          <w:spacing w:val="-13"/>
          <w:sz w:val="18"/>
        </w:rPr>
        <w:t xml:space="preserve"> </w:t>
      </w:r>
      <w:r>
        <w:rPr>
          <w:rFonts w:ascii="Arial" w:hAnsi="Arial"/>
          <w:sz w:val="18"/>
        </w:rPr>
        <w:t>ng variants.</w:t>
      </w:r>
      <w:r>
        <w:rPr>
          <w:rFonts w:ascii="Arial" w:hAnsi="Arial"/>
          <w:spacing w:val="-13"/>
          <w:sz w:val="18"/>
        </w:rPr>
        <w:t xml:space="preserve"> </w:t>
      </w:r>
      <w:r>
        <w:rPr>
          <w:rFonts w:ascii="Arial" w:hAnsi="Arial"/>
          <w:sz w:val="18"/>
        </w:rPr>
        <w:t>Its failing</w:t>
      </w:r>
      <w:r>
        <w:rPr>
          <w:rFonts w:ascii="Arial" w:hAnsi="Arial"/>
          <w:spacing w:val="-11"/>
          <w:sz w:val="18"/>
        </w:rPr>
        <w:t xml:space="preserve"> </w:t>
      </w:r>
      <w:r>
        <w:rPr>
          <w:rFonts w:ascii="Arial" w:hAnsi="Arial"/>
          <w:sz w:val="18"/>
        </w:rPr>
        <w:t>merely</w:t>
      </w:r>
      <w:r>
        <w:rPr>
          <w:rFonts w:ascii="Arial" w:hAnsi="Arial"/>
          <w:spacing w:val="-13"/>
          <w:sz w:val="18"/>
        </w:rPr>
        <w:t xml:space="preserve"> </w:t>
      </w:r>
      <w:r>
        <w:rPr>
          <w:rFonts w:ascii="Arial" w:hAnsi="Arial"/>
          <w:sz w:val="18"/>
        </w:rPr>
        <w:t>- and inevitably- reflect</w:t>
      </w:r>
      <w:r>
        <w:rPr>
          <w:rFonts w:ascii="Arial" w:hAnsi="Arial"/>
          <w:spacing w:val="-5"/>
          <w:sz w:val="18"/>
        </w:rPr>
        <w:t xml:space="preserve"> </w:t>
      </w:r>
      <w:r>
        <w:rPr>
          <w:rFonts w:ascii="Arial" w:hAnsi="Arial"/>
          <w:sz w:val="18"/>
        </w:rPr>
        <w:t>the failings</w:t>
      </w:r>
      <w:r>
        <w:rPr>
          <w:rFonts w:ascii="Arial" w:hAnsi="Arial"/>
          <w:spacing w:val="25"/>
          <w:sz w:val="18"/>
        </w:rPr>
        <w:t xml:space="preserve"> </w:t>
      </w:r>
      <w:r>
        <w:rPr>
          <w:rFonts w:ascii="Arial" w:hAnsi="Arial"/>
          <w:sz w:val="18"/>
        </w:rPr>
        <w:t>of</w:t>
      </w:r>
      <w:r>
        <w:rPr>
          <w:rFonts w:ascii="Arial" w:hAnsi="Arial"/>
          <w:spacing w:val="-4"/>
          <w:sz w:val="18"/>
        </w:rPr>
        <w:t xml:space="preserve"> </w:t>
      </w:r>
      <w:r>
        <w:rPr>
          <w:rFonts w:ascii="Arial" w:hAnsi="Arial"/>
          <w:sz w:val="18"/>
        </w:rPr>
        <w:t>the United Bible Society Greek</w:t>
      </w:r>
      <w:r>
        <w:rPr>
          <w:rFonts w:ascii="Arial" w:hAnsi="Arial"/>
          <w:spacing w:val="-13"/>
          <w:sz w:val="18"/>
        </w:rPr>
        <w:t xml:space="preserve"> </w:t>
      </w:r>
      <w:r>
        <w:rPr>
          <w:rFonts w:ascii="Arial" w:hAnsi="Arial"/>
          <w:sz w:val="18"/>
        </w:rPr>
        <w:t>New</w:t>
      </w:r>
      <w:r>
        <w:rPr>
          <w:rFonts w:ascii="Arial" w:hAnsi="Arial"/>
          <w:spacing w:val="-12"/>
          <w:sz w:val="18"/>
        </w:rPr>
        <w:t xml:space="preserve"> </w:t>
      </w:r>
      <w:r>
        <w:rPr>
          <w:rFonts w:ascii="Arial" w:hAnsi="Arial"/>
          <w:sz w:val="18"/>
        </w:rPr>
        <w:t>Testament</w:t>
      </w:r>
      <w:r>
        <w:rPr>
          <w:rFonts w:ascii="Arial" w:hAnsi="Arial"/>
          <w:spacing w:val="-13"/>
          <w:sz w:val="18"/>
        </w:rPr>
        <w:t xml:space="preserve"> </w:t>
      </w:r>
      <w:r>
        <w:rPr>
          <w:rFonts w:ascii="Arial" w:hAnsi="Arial"/>
          <w:sz w:val="18"/>
        </w:rPr>
        <w:t>text as a whole.</w:t>
      </w:r>
      <w:r>
        <w:rPr>
          <w:rFonts w:ascii="Arial" w:hAnsi="Arial"/>
          <w:spacing w:val="-13"/>
          <w:sz w:val="18"/>
        </w:rPr>
        <w:t xml:space="preserve"> </w:t>
      </w:r>
      <w:r>
        <w:rPr>
          <w:rFonts w:ascii="Arial" w:hAnsi="Arial"/>
          <w:sz w:val="18"/>
        </w:rPr>
        <w:t>These</w:t>
      </w:r>
      <w:r>
        <w:rPr>
          <w:rFonts w:ascii="Arial" w:hAnsi="Arial"/>
          <w:spacing w:val="-7"/>
          <w:sz w:val="18"/>
        </w:rPr>
        <w:t xml:space="preserve"> </w:t>
      </w:r>
      <w:r>
        <w:rPr>
          <w:rFonts w:ascii="Arial" w:hAnsi="Arial"/>
          <w:sz w:val="18"/>
        </w:rPr>
        <w:t>are primarily</w:t>
      </w:r>
      <w:r>
        <w:rPr>
          <w:rFonts w:ascii="Arial" w:hAnsi="Arial"/>
          <w:spacing w:val="-13"/>
          <w:sz w:val="18"/>
        </w:rPr>
        <w:t xml:space="preserve"> </w:t>
      </w:r>
      <w:r>
        <w:rPr>
          <w:rFonts w:ascii="Arial" w:hAnsi="Arial"/>
          <w:sz w:val="18"/>
        </w:rPr>
        <w:t>its excessive respect</w:t>
      </w:r>
      <w:r>
        <w:rPr>
          <w:rFonts w:ascii="Arial" w:hAnsi="Arial"/>
          <w:spacing w:val="40"/>
          <w:sz w:val="18"/>
        </w:rPr>
        <w:t xml:space="preserve"> </w:t>
      </w:r>
      <w:r>
        <w:rPr>
          <w:rFonts w:ascii="Arial" w:hAnsi="Arial"/>
          <w:sz w:val="18"/>
        </w:rPr>
        <w:t>for the readings</w:t>
      </w:r>
      <w:r>
        <w:rPr>
          <w:rFonts w:ascii="Arial" w:hAnsi="Arial"/>
          <w:spacing w:val="40"/>
          <w:sz w:val="18"/>
        </w:rPr>
        <w:t xml:space="preserve"> </w:t>
      </w:r>
      <w:r>
        <w:rPr>
          <w:rFonts w:ascii="Arial" w:hAnsi="Arial"/>
          <w:sz w:val="18"/>
        </w:rPr>
        <w:t>of the so-called great uncials (especially</w:t>
      </w:r>
      <w:r>
        <w:rPr>
          <w:rFonts w:ascii="Arial" w:hAnsi="Arial"/>
          <w:spacing w:val="-9"/>
          <w:sz w:val="18"/>
        </w:rPr>
        <w:t xml:space="preserve"> </w:t>
      </w:r>
      <w:r>
        <w:rPr>
          <w:rFonts w:ascii="Arial" w:hAnsi="Arial"/>
          <w:sz w:val="18"/>
        </w:rPr>
        <w:t>Aleph B)…(</w:t>
      </w:r>
      <w:r>
        <w:rPr>
          <w:rFonts w:ascii="Arial" w:hAnsi="Arial"/>
          <w:i/>
          <w:sz w:val="18"/>
        </w:rPr>
        <w:t>New</w:t>
      </w:r>
      <w:r>
        <w:rPr>
          <w:rFonts w:ascii="Arial" w:hAnsi="Arial"/>
          <w:i/>
          <w:spacing w:val="-2"/>
          <w:sz w:val="18"/>
        </w:rPr>
        <w:t xml:space="preserve"> </w:t>
      </w:r>
      <w:r>
        <w:rPr>
          <w:rFonts w:ascii="Arial" w:hAnsi="Arial"/>
          <w:i/>
          <w:sz w:val="18"/>
        </w:rPr>
        <w:t>Testament Textual Criticism, Its Significance for Exegesis, Essays in Honour of Bruce M. Metzger</w:t>
      </w:r>
      <w:r>
        <w:rPr>
          <w:rFonts w:ascii="Arial" w:hAnsi="Arial"/>
          <w:i/>
          <w:spacing w:val="-13"/>
          <w:sz w:val="18"/>
        </w:rPr>
        <w:t xml:space="preserve"> </w:t>
      </w:r>
      <w:r>
        <w:rPr>
          <w:rFonts w:ascii="Arial" w:hAnsi="Arial"/>
          <w:sz w:val="18"/>
        </w:rPr>
        <w:t>, "An Eclectic Textual Commentary</w:t>
      </w:r>
      <w:r>
        <w:rPr>
          <w:rFonts w:ascii="Arial" w:hAnsi="Arial"/>
          <w:spacing w:val="-1"/>
          <w:sz w:val="18"/>
        </w:rPr>
        <w:t xml:space="preserve"> </w:t>
      </w:r>
      <w:r>
        <w:rPr>
          <w:rFonts w:ascii="Arial" w:hAnsi="Arial"/>
          <w:sz w:val="18"/>
        </w:rPr>
        <w:t>on the Greek Text of Mark's Gospel".</w:t>
      </w:r>
      <w:r>
        <w:rPr>
          <w:rFonts w:ascii="Arial" w:hAnsi="Arial"/>
          <w:spacing w:val="-7"/>
          <w:sz w:val="18"/>
        </w:rPr>
        <w:t xml:space="preserve"> </w:t>
      </w:r>
      <w:r>
        <w:rPr>
          <w:rFonts w:ascii="Arial" w:hAnsi="Arial"/>
          <w:sz w:val="18"/>
        </w:rPr>
        <w:t>Oxford:</w:t>
      </w:r>
      <w:r>
        <w:rPr>
          <w:rFonts w:ascii="Arial" w:hAnsi="Arial"/>
          <w:spacing w:val="-7"/>
          <w:sz w:val="18"/>
        </w:rPr>
        <w:t xml:space="preserve"> </w:t>
      </w:r>
      <w:r>
        <w:rPr>
          <w:rFonts w:ascii="Arial" w:hAnsi="Arial"/>
          <w:sz w:val="18"/>
        </w:rPr>
        <w:t>Clarendon Press, 181, p. 48).</w:t>
      </w:r>
    </w:p>
    <w:p w14:paraId="25D3B046" w14:textId="77777777" w:rsidR="000D25EC" w:rsidRDefault="00000000" w:rsidP="003C2DF8">
      <w:pPr>
        <w:pStyle w:val="Corpodetexto"/>
        <w:spacing w:beforeLines="160" w:before="384"/>
        <w:ind w:left="657"/>
      </w:pPr>
      <w:r>
        <w:t>Sturz</w:t>
      </w:r>
      <w:r>
        <w:rPr>
          <w:spacing w:val="29"/>
        </w:rPr>
        <w:t xml:space="preserve"> </w:t>
      </w:r>
      <w:r>
        <w:rPr>
          <w:spacing w:val="-2"/>
        </w:rPr>
        <w:t>adds:</w:t>
      </w:r>
    </w:p>
    <w:p w14:paraId="451E3390" w14:textId="77777777" w:rsidR="000D25EC" w:rsidRDefault="00000000" w:rsidP="003C2DF8">
      <w:pPr>
        <w:spacing w:beforeLines="160" w:before="384"/>
        <w:ind w:left="943" w:right="932"/>
        <w:jc w:val="both"/>
        <w:rPr>
          <w:rFonts w:ascii="Arial"/>
          <w:sz w:val="18"/>
        </w:rPr>
      </w:pPr>
      <w:r>
        <w:rPr>
          <w:rFonts w:ascii="Arial"/>
          <w:sz w:val="18"/>
        </w:rPr>
        <w:t>UBS has</w:t>
      </w:r>
      <w:r>
        <w:rPr>
          <w:rFonts w:ascii="Arial"/>
          <w:spacing w:val="40"/>
          <w:sz w:val="18"/>
        </w:rPr>
        <w:t xml:space="preserve"> </w:t>
      </w:r>
      <w:r>
        <w:rPr>
          <w:rFonts w:ascii="Arial"/>
          <w:sz w:val="18"/>
        </w:rPr>
        <w:t>a fondness for the shortest readin</w:t>
      </w:r>
      <w:r>
        <w:rPr>
          <w:rFonts w:ascii="Arial"/>
          <w:spacing w:val="-13"/>
          <w:sz w:val="18"/>
        </w:rPr>
        <w:t xml:space="preserve"> </w:t>
      </w:r>
      <w:r>
        <w:rPr>
          <w:rFonts w:ascii="Arial"/>
          <w:sz w:val="18"/>
        </w:rPr>
        <w:t xml:space="preserve">gs and also a preference for B which sometimes outstrips Westcott and Hort (Harry A. Sturz, </w:t>
      </w:r>
      <w:r>
        <w:rPr>
          <w:rFonts w:ascii="Arial"/>
          <w:i/>
          <w:sz w:val="18"/>
        </w:rPr>
        <w:t>The Byzantine Text-Type and New Testament Textual Criticism</w:t>
      </w:r>
      <w:r>
        <w:rPr>
          <w:rFonts w:ascii="Arial"/>
          <w:i/>
          <w:spacing w:val="-13"/>
          <w:sz w:val="18"/>
        </w:rPr>
        <w:t xml:space="preserve"> </w:t>
      </w:r>
      <w:r>
        <w:rPr>
          <w:rFonts w:ascii="Arial"/>
          <w:sz w:val="18"/>
        </w:rPr>
        <w:t>, Grand Rapids: Nelson, 1984. p 190).</w:t>
      </w:r>
    </w:p>
    <w:p w14:paraId="32ACF5C1" w14:textId="77777777" w:rsidR="000D25EC" w:rsidRDefault="00000000" w:rsidP="003C2DF8">
      <w:pPr>
        <w:pStyle w:val="Corpodetexto"/>
        <w:spacing w:beforeLines="160" w:before="384"/>
        <w:ind w:left="657"/>
      </w:pPr>
      <w:r>
        <w:t>With</w:t>
      </w:r>
      <w:r>
        <w:rPr>
          <w:spacing w:val="50"/>
        </w:rPr>
        <w:t xml:space="preserve"> </w:t>
      </w:r>
      <w:r>
        <w:t>the</w:t>
      </w:r>
      <w:r>
        <w:rPr>
          <w:spacing w:val="54"/>
        </w:rPr>
        <w:t xml:space="preserve"> </w:t>
      </w:r>
      <w:r>
        <w:t>unification</w:t>
      </w:r>
      <w:r>
        <w:rPr>
          <w:spacing w:val="48"/>
        </w:rPr>
        <w:t xml:space="preserve"> </w:t>
      </w:r>
      <w:r>
        <w:t>and</w:t>
      </w:r>
      <w:r>
        <w:rPr>
          <w:spacing w:val="51"/>
        </w:rPr>
        <w:t xml:space="preserve"> </w:t>
      </w:r>
      <w:r>
        <w:t>identical</w:t>
      </w:r>
      <w:r>
        <w:rPr>
          <w:spacing w:val="26"/>
        </w:rPr>
        <w:t xml:space="preserve"> </w:t>
      </w:r>
      <w:r>
        <w:rPr>
          <w:spacing w:val="9"/>
        </w:rPr>
        <w:t>text</w:t>
      </w:r>
      <w:r>
        <w:rPr>
          <w:spacing w:val="30"/>
        </w:rPr>
        <w:t xml:space="preserve"> </w:t>
      </w:r>
      <w:r>
        <w:t>that</w:t>
      </w:r>
      <w:r>
        <w:rPr>
          <w:spacing w:val="30"/>
        </w:rPr>
        <w:t xml:space="preserve"> </w:t>
      </w:r>
      <w:r>
        <w:t>began</w:t>
      </w:r>
      <w:r>
        <w:rPr>
          <w:spacing w:val="25"/>
        </w:rPr>
        <w:t xml:space="preserve"> </w:t>
      </w:r>
      <w:r>
        <w:t>with</w:t>
      </w:r>
      <w:r>
        <w:rPr>
          <w:spacing w:val="28"/>
        </w:rPr>
        <w:t xml:space="preserve"> </w:t>
      </w:r>
      <w:r>
        <w:t>the</w:t>
      </w:r>
      <w:r>
        <w:rPr>
          <w:spacing w:val="35"/>
        </w:rPr>
        <w:t xml:space="preserve"> </w:t>
      </w:r>
      <w:r>
        <w:t>Nestle</w:t>
      </w:r>
      <w:r>
        <w:rPr>
          <w:spacing w:val="-3"/>
        </w:rPr>
        <w:t xml:space="preserve"> </w:t>
      </w:r>
      <w:r>
        <w:rPr>
          <w:w w:val="170"/>
          <w:sz w:val="15"/>
        </w:rPr>
        <w:t>-</w:t>
      </w:r>
      <w:r>
        <w:t>26</w:t>
      </w:r>
      <w:r>
        <w:rPr>
          <w:spacing w:val="33"/>
        </w:rPr>
        <w:t xml:space="preserve"> </w:t>
      </w:r>
      <w:r>
        <w:t>and</w:t>
      </w:r>
      <w:r>
        <w:rPr>
          <w:spacing w:val="30"/>
        </w:rPr>
        <w:t xml:space="preserve"> </w:t>
      </w:r>
      <w:r>
        <w:t>UBS-</w:t>
      </w:r>
      <w:r>
        <w:rPr>
          <w:sz w:val="22"/>
        </w:rPr>
        <w:t>3</w:t>
      </w:r>
      <w:r>
        <w:rPr>
          <w:spacing w:val="13"/>
          <w:sz w:val="22"/>
        </w:rPr>
        <w:t xml:space="preserve"> </w:t>
      </w:r>
      <w:r>
        <w:rPr>
          <w:spacing w:val="-2"/>
          <w:sz w:val="22"/>
        </w:rPr>
        <w:t>editions</w:t>
      </w:r>
      <w:r>
        <w:rPr>
          <w:spacing w:val="-2"/>
        </w:rPr>
        <w:t>.</w:t>
      </w:r>
    </w:p>
    <w:p w14:paraId="305CA9CE" w14:textId="77777777" w:rsidR="000D25EC" w:rsidRDefault="00000000" w:rsidP="003C2DF8">
      <w:pPr>
        <w:pStyle w:val="Corpodetexto"/>
        <w:spacing w:beforeLines="160" w:before="384"/>
        <w:ind w:left="222"/>
      </w:pPr>
      <w:r>
        <w:t>The</w:t>
      </w:r>
      <w:r>
        <w:rPr>
          <w:spacing w:val="34"/>
        </w:rPr>
        <w:t xml:space="preserve"> </w:t>
      </w:r>
      <w:r>
        <w:t>Critical</w:t>
      </w:r>
      <w:r>
        <w:rPr>
          <w:spacing w:val="26"/>
        </w:rPr>
        <w:t xml:space="preserve"> </w:t>
      </w:r>
      <w:r>
        <w:t>Text</w:t>
      </w:r>
      <w:r>
        <w:rPr>
          <w:spacing w:val="30"/>
        </w:rPr>
        <w:t xml:space="preserve"> </w:t>
      </w:r>
      <w:r>
        <w:t>fell</w:t>
      </w:r>
      <w:r>
        <w:rPr>
          <w:spacing w:val="26"/>
        </w:rPr>
        <w:t xml:space="preserve"> </w:t>
      </w:r>
      <w:r>
        <w:t>as</w:t>
      </w:r>
      <w:r>
        <w:rPr>
          <w:spacing w:val="28"/>
        </w:rPr>
        <w:t xml:space="preserve"> </w:t>
      </w:r>
      <w:r>
        <w:t>much</w:t>
      </w:r>
      <w:r>
        <w:rPr>
          <w:spacing w:val="28"/>
        </w:rPr>
        <w:t xml:space="preserve"> </w:t>
      </w:r>
      <w:r>
        <w:t>as</w:t>
      </w:r>
      <w:r>
        <w:rPr>
          <w:spacing w:val="28"/>
        </w:rPr>
        <w:t xml:space="preserve"> </w:t>
      </w:r>
      <w:r>
        <w:rPr>
          <w:spacing w:val="10"/>
        </w:rPr>
        <w:t>ever</w:t>
      </w:r>
      <w:r>
        <w:rPr>
          <w:spacing w:val="35"/>
        </w:rPr>
        <w:t xml:space="preserve"> </w:t>
      </w:r>
      <w:r>
        <w:t>under</w:t>
      </w:r>
      <w:r>
        <w:rPr>
          <w:spacing w:val="34"/>
        </w:rPr>
        <w:t xml:space="preserve"> </w:t>
      </w:r>
      <w:r>
        <w:t>the</w:t>
      </w:r>
      <w:r>
        <w:rPr>
          <w:spacing w:val="35"/>
        </w:rPr>
        <w:t xml:space="preserve"> </w:t>
      </w:r>
      <w:r>
        <w:t>magic</w:t>
      </w:r>
      <w:r>
        <w:rPr>
          <w:spacing w:val="43"/>
        </w:rPr>
        <w:t xml:space="preserve"> </w:t>
      </w:r>
      <w:r>
        <w:t>wand</w:t>
      </w:r>
      <w:r>
        <w:rPr>
          <w:spacing w:val="31"/>
        </w:rPr>
        <w:t xml:space="preserve"> </w:t>
      </w:r>
      <w:r>
        <w:t>of</w:t>
      </w:r>
      <w:r>
        <w:rPr>
          <w:spacing w:val="14"/>
        </w:rPr>
        <w:t xml:space="preserve"> </w:t>
      </w:r>
      <w:r>
        <w:t>Codex</w:t>
      </w:r>
      <w:r>
        <w:rPr>
          <w:spacing w:val="51"/>
        </w:rPr>
        <w:t xml:space="preserve"> </w:t>
      </w:r>
      <w:r>
        <w:rPr>
          <w:spacing w:val="-2"/>
        </w:rPr>
        <w:t>Vaticanus.</w:t>
      </w:r>
    </w:p>
    <w:p w14:paraId="6DEB229E" w14:textId="77777777" w:rsidR="000D25EC" w:rsidRDefault="000D25EC" w:rsidP="003C2DF8">
      <w:pPr>
        <w:pStyle w:val="Corpodetexto"/>
        <w:spacing w:beforeLines="160" w:before="384"/>
      </w:pPr>
    </w:p>
    <w:p w14:paraId="709BFEFB" w14:textId="77777777" w:rsidR="000D25EC" w:rsidRDefault="00000000" w:rsidP="003C2DF8">
      <w:pPr>
        <w:pStyle w:val="Ttulo3"/>
        <w:spacing w:beforeLines="160" w:before="384"/>
        <w:ind w:left="672" w:right="0"/>
        <w:jc w:val="left"/>
      </w:pPr>
      <w:r>
        <w:t>THE</w:t>
      </w:r>
      <w:r>
        <w:rPr>
          <w:spacing w:val="-9"/>
        </w:rPr>
        <w:t xml:space="preserve"> </w:t>
      </w:r>
      <w:r>
        <w:t>REASON</w:t>
      </w:r>
      <w:r>
        <w:rPr>
          <w:spacing w:val="-5"/>
        </w:rPr>
        <w:t xml:space="preserve"> </w:t>
      </w:r>
      <w:r>
        <w:t>WHY</w:t>
      </w:r>
      <w:r>
        <w:rPr>
          <w:spacing w:val="-5"/>
        </w:rPr>
        <w:t xml:space="preserve"> </w:t>
      </w:r>
      <w:r>
        <w:t>THE</w:t>
      </w:r>
      <w:r>
        <w:rPr>
          <w:spacing w:val="-7"/>
        </w:rPr>
        <w:t xml:space="preserve"> </w:t>
      </w:r>
      <w:r>
        <w:t>MAJORITY</w:t>
      </w:r>
      <w:r>
        <w:rPr>
          <w:spacing w:val="-5"/>
        </w:rPr>
        <w:t xml:space="preserve"> </w:t>
      </w:r>
      <w:r>
        <w:t>CANNOT</w:t>
      </w:r>
      <w:r>
        <w:rPr>
          <w:spacing w:val="20"/>
        </w:rPr>
        <w:t xml:space="preserve"> </w:t>
      </w:r>
      <w:r>
        <w:t>BE</w:t>
      </w:r>
      <w:r>
        <w:rPr>
          <w:spacing w:val="7"/>
        </w:rPr>
        <w:t xml:space="preserve"> </w:t>
      </w:r>
      <w:r>
        <w:rPr>
          <w:spacing w:val="-2"/>
        </w:rPr>
        <w:t>IGNORED</w:t>
      </w:r>
    </w:p>
    <w:p w14:paraId="2B91DF7E" w14:textId="77777777" w:rsidR="000D25EC" w:rsidRDefault="00000000" w:rsidP="003C2DF8">
      <w:pPr>
        <w:pStyle w:val="Corpodetexto"/>
        <w:spacing w:beforeLines="160" w:before="384"/>
        <w:ind w:left="222" w:right="238" w:firstLine="435"/>
        <w:jc w:val="both"/>
      </w:pPr>
      <w:r>
        <w:t>Wisse</w:t>
      </w:r>
      <w:r>
        <w:rPr>
          <w:spacing w:val="40"/>
        </w:rPr>
        <w:t xml:space="preserve"> </w:t>
      </w:r>
      <w:r>
        <w:t>singles out the central reason</w:t>
      </w:r>
      <w:r>
        <w:rPr>
          <w:spacing w:val="40"/>
        </w:rPr>
        <w:t xml:space="preserve"> </w:t>
      </w:r>
      <w:r>
        <w:t>why</w:t>
      </w:r>
      <w:r>
        <w:rPr>
          <w:spacing w:val="40"/>
        </w:rPr>
        <w:t xml:space="preserve"> </w:t>
      </w:r>
      <w:r>
        <w:t>textual</w:t>
      </w:r>
      <w:r>
        <w:rPr>
          <w:spacing w:val="40"/>
        </w:rPr>
        <w:t xml:space="preserve"> </w:t>
      </w:r>
      <w:r>
        <w:t>criticism</w:t>
      </w:r>
      <w:r>
        <w:rPr>
          <w:spacing w:val="40"/>
        </w:rPr>
        <w:t xml:space="preserve"> </w:t>
      </w:r>
      <w:r>
        <w:t>cannot</w:t>
      </w:r>
      <w:r>
        <w:rPr>
          <w:spacing w:val="40"/>
        </w:rPr>
        <w:t xml:space="preserve"> </w:t>
      </w:r>
      <w:r>
        <w:t>afford</w:t>
      </w:r>
      <w:r>
        <w:rPr>
          <w:spacing w:val="40"/>
        </w:rPr>
        <w:t xml:space="preserve"> </w:t>
      </w:r>
      <w:r>
        <w:t>to</w:t>
      </w:r>
      <w:r>
        <w:rPr>
          <w:spacing w:val="40"/>
        </w:rPr>
        <w:t xml:space="preserve"> </w:t>
      </w:r>
      <w:r>
        <w:t>pass</w:t>
      </w:r>
      <w:r>
        <w:rPr>
          <w:spacing w:val="11"/>
        </w:rPr>
        <w:t xml:space="preserve"> over</w:t>
      </w:r>
      <w:r>
        <w:rPr>
          <w:spacing w:val="40"/>
        </w:rPr>
        <w:t xml:space="preserve"> </w:t>
      </w:r>
      <w:r>
        <w:t>the great</w:t>
      </w:r>
      <w:r>
        <w:rPr>
          <w:spacing w:val="40"/>
        </w:rPr>
        <w:t xml:space="preserve"> </w:t>
      </w:r>
      <w:r>
        <w:t>mass</w:t>
      </w:r>
      <w:r>
        <w:rPr>
          <w:spacing w:val="40"/>
        </w:rPr>
        <w:t xml:space="preserve"> </w:t>
      </w:r>
      <w:r>
        <w:t>of manuscripts:</w:t>
      </w:r>
    </w:p>
    <w:p w14:paraId="1637A570" w14:textId="77777777" w:rsidR="000D25EC" w:rsidRDefault="000D25EC" w:rsidP="003C2DF8">
      <w:pPr>
        <w:pStyle w:val="Corpodetexto"/>
        <w:spacing w:beforeLines="160" w:before="384"/>
        <w:rPr>
          <w:sz w:val="17"/>
        </w:rPr>
      </w:pPr>
    </w:p>
    <w:p w14:paraId="6FD28A28" w14:textId="77777777" w:rsidR="000D25EC" w:rsidRDefault="00000000" w:rsidP="003C2DF8">
      <w:pPr>
        <w:spacing w:beforeLines="160" w:before="384"/>
        <w:ind w:left="943" w:right="921"/>
        <w:jc w:val="both"/>
        <w:rPr>
          <w:rFonts w:ascii="Arial" w:hAnsi="Arial"/>
          <w:sz w:val="18"/>
        </w:rPr>
      </w:pPr>
      <w:r>
        <w:rPr>
          <w:rFonts w:ascii="Arial" w:hAnsi="Arial"/>
          <w:sz w:val="18"/>
        </w:rPr>
        <w:t>In a situation where MS evidence runs Into more than 5000 separate items and a time span</w:t>
      </w:r>
      <w:r>
        <w:rPr>
          <w:rFonts w:ascii="Arial" w:hAnsi="Arial"/>
          <w:spacing w:val="-3"/>
          <w:sz w:val="18"/>
        </w:rPr>
        <w:t xml:space="preserve"> </w:t>
      </w:r>
      <w:r>
        <w:rPr>
          <w:rFonts w:ascii="Arial" w:hAnsi="Arial"/>
          <w:sz w:val="18"/>
        </w:rPr>
        <w:t>of more</w:t>
      </w:r>
      <w:r>
        <w:rPr>
          <w:rFonts w:ascii="Arial" w:hAnsi="Arial"/>
          <w:spacing w:val="-2"/>
          <w:sz w:val="18"/>
        </w:rPr>
        <w:t xml:space="preserve"> </w:t>
      </w:r>
      <w:r>
        <w:rPr>
          <w:rFonts w:ascii="Arial" w:hAnsi="Arial"/>
          <w:sz w:val="18"/>
        </w:rPr>
        <w:t>than</w:t>
      </w:r>
      <w:r>
        <w:rPr>
          <w:rFonts w:ascii="Arial" w:hAnsi="Arial"/>
          <w:spacing w:val="-2"/>
          <w:sz w:val="18"/>
        </w:rPr>
        <w:t xml:space="preserve"> </w:t>
      </w:r>
      <w:r>
        <w:rPr>
          <w:rFonts w:ascii="Arial" w:hAnsi="Arial"/>
          <w:sz w:val="18"/>
        </w:rPr>
        <w:t>fourteen</w:t>
      </w:r>
      <w:r>
        <w:rPr>
          <w:rFonts w:ascii="Arial" w:hAnsi="Arial"/>
          <w:spacing w:val="-2"/>
          <w:sz w:val="18"/>
        </w:rPr>
        <w:t xml:space="preserve"> </w:t>
      </w:r>
      <w:r>
        <w:rPr>
          <w:rFonts w:ascii="Arial" w:hAnsi="Arial"/>
          <w:sz w:val="18"/>
        </w:rPr>
        <w:t>centuries,</w:t>
      </w:r>
      <w:r>
        <w:rPr>
          <w:rFonts w:ascii="Arial" w:hAnsi="Arial"/>
          <w:spacing w:val="-13"/>
          <w:sz w:val="18"/>
        </w:rPr>
        <w:t xml:space="preserve"> </w:t>
      </w:r>
      <w:r>
        <w:rPr>
          <w:rFonts w:ascii="Arial" w:hAnsi="Arial"/>
          <w:sz w:val="18"/>
        </w:rPr>
        <w:t>it should</w:t>
      </w:r>
      <w:r>
        <w:rPr>
          <w:rFonts w:ascii="Arial" w:hAnsi="Arial"/>
          <w:spacing w:val="-2"/>
          <w:sz w:val="18"/>
        </w:rPr>
        <w:t xml:space="preserve"> </w:t>
      </w:r>
      <w:r>
        <w:rPr>
          <w:rFonts w:ascii="Arial" w:hAnsi="Arial"/>
          <w:sz w:val="18"/>
        </w:rPr>
        <w:t>be</w:t>
      </w:r>
      <w:r>
        <w:rPr>
          <w:rFonts w:ascii="Arial" w:hAnsi="Arial"/>
          <w:spacing w:val="-2"/>
          <w:sz w:val="18"/>
        </w:rPr>
        <w:t xml:space="preserve"> </w:t>
      </w:r>
      <w:r>
        <w:rPr>
          <w:rFonts w:ascii="Arial" w:hAnsi="Arial"/>
          <w:sz w:val="18"/>
        </w:rPr>
        <w:t>questioned</w:t>
      </w:r>
      <w:r>
        <w:rPr>
          <w:rFonts w:ascii="Arial" w:hAnsi="Arial"/>
          <w:spacing w:val="20"/>
          <w:sz w:val="18"/>
        </w:rPr>
        <w:t xml:space="preserve"> </w:t>
      </w:r>
      <w:r>
        <w:rPr>
          <w:rFonts w:ascii="Arial" w:hAnsi="Arial"/>
          <w:sz w:val="18"/>
        </w:rPr>
        <w:t>whether all</w:t>
      </w:r>
      <w:r>
        <w:rPr>
          <w:rFonts w:ascii="Arial" w:hAnsi="Arial"/>
          <w:spacing w:val="20"/>
          <w:sz w:val="18"/>
        </w:rPr>
        <w:t xml:space="preserve"> </w:t>
      </w:r>
      <w:r>
        <w:rPr>
          <w:rFonts w:ascii="Arial" w:hAnsi="Arial"/>
          <w:sz w:val="18"/>
        </w:rPr>
        <w:t>this</w:t>
      </w:r>
      <w:r>
        <w:rPr>
          <w:rFonts w:ascii="Arial" w:hAnsi="Arial"/>
          <w:spacing w:val="34"/>
          <w:sz w:val="18"/>
        </w:rPr>
        <w:t xml:space="preserve"> </w:t>
      </w:r>
      <w:r>
        <w:rPr>
          <w:rFonts w:ascii="Arial" w:hAnsi="Arial"/>
          <w:sz w:val="18"/>
        </w:rPr>
        <w:t>evidence is</w:t>
      </w:r>
      <w:r>
        <w:rPr>
          <w:rFonts w:ascii="Arial" w:hAnsi="Arial"/>
          <w:spacing w:val="-9"/>
          <w:sz w:val="18"/>
        </w:rPr>
        <w:t xml:space="preserve"> </w:t>
      </w:r>
      <w:r>
        <w:rPr>
          <w:rFonts w:ascii="Arial" w:hAnsi="Arial"/>
          <w:sz w:val="18"/>
        </w:rPr>
        <w:t>relevant</w:t>
      </w:r>
      <w:r>
        <w:rPr>
          <w:rFonts w:ascii="Arial" w:hAnsi="Arial"/>
          <w:spacing w:val="-2"/>
          <w:sz w:val="18"/>
        </w:rPr>
        <w:t xml:space="preserve"> </w:t>
      </w:r>
      <w:r>
        <w:rPr>
          <w:rFonts w:ascii="Arial" w:hAnsi="Arial"/>
          <w:sz w:val="18"/>
        </w:rPr>
        <w:t>for the establishment</w:t>
      </w:r>
      <w:r>
        <w:rPr>
          <w:rFonts w:ascii="Arial" w:hAnsi="Arial"/>
          <w:spacing w:val="-13"/>
          <w:sz w:val="18"/>
        </w:rPr>
        <w:t xml:space="preserve"> </w:t>
      </w:r>
      <w:r>
        <w:rPr>
          <w:rFonts w:ascii="Arial" w:hAnsi="Arial"/>
          <w:sz w:val="18"/>
        </w:rPr>
        <w:t>of</w:t>
      </w:r>
      <w:r>
        <w:rPr>
          <w:rFonts w:ascii="Arial" w:hAnsi="Arial"/>
          <w:spacing w:val="-12"/>
          <w:sz w:val="18"/>
        </w:rPr>
        <w:t xml:space="preserve"> </w:t>
      </w:r>
      <w:r>
        <w:rPr>
          <w:rFonts w:ascii="Arial" w:hAnsi="Arial"/>
          <w:sz w:val="18"/>
        </w:rPr>
        <w:t>the original text.</w:t>
      </w:r>
      <w:r>
        <w:rPr>
          <w:rFonts w:ascii="Arial" w:hAnsi="Arial"/>
          <w:spacing w:val="-2"/>
          <w:sz w:val="18"/>
        </w:rPr>
        <w:t xml:space="preserve"> </w:t>
      </w:r>
      <w:r>
        <w:rPr>
          <w:rFonts w:ascii="Arial" w:hAnsi="Arial"/>
          <w:sz w:val="18"/>
        </w:rPr>
        <w:t>It</w:t>
      </w:r>
      <w:r>
        <w:rPr>
          <w:rFonts w:ascii="Arial" w:hAnsi="Arial"/>
          <w:spacing w:val="16"/>
          <w:sz w:val="18"/>
        </w:rPr>
        <w:t xml:space="preserve"> </w:t>
      </w:r>
      <w:r>
        <w:rPr>
          <w:rFonts w:ascii="Arial" w:hAnsi="Arial"/>
          <w:sz w:val="18"/>
        </w:rPr>
        <w:t>may</w:t>
      </w:r>
      <w:r>
        <w:rPr>
          <w:rFonts w:ascii="Arial" w:hAnsi="Arial"/>
          <w:spacing w:val="-13"/>
          <w:sz w:val="18"/>
        </w:rPr>
        <w:t xml:space="preserve"> </w:t>
      </w:r>
      <w:r>
        <w:rPr>
          <w:rFonts w:ascii="Arial" w:hAnsi="Arial"/>
          <w:sz w:val="18"/>
        </w:rPr>
        <w:t>well</w:t>
      </w:r>
      <w:r>
        <w:rPr>
          <w:rFonts w:ascii="Arial" w:hAnsi="Arial"/>
          <w:spacing w:val="-8"/>
          <w:sz w:val="18"/>
        </w:rPr>
        <w:t xml:space="preserve"> </w:t>
      </w:r>
      <w:r>
        <w:rPr>
          <w:rFonts w:ascii="Arial" w:hAnsi="Arial"/>
          <w:spacing w:val="9"/>
          <w:sz w:val="18"/>
        </w:rPr>
        <w:t xml:space="preserve">be </w:t>
      </w:r>
      <w:r>
        <w:rPr>
          <w:rFonts w:ascii="Arial" w:hAnsi="Arial"/>
          <w:sz w:val="18"/>
        </w:rPr>
        <w:t>that</w:t>
      </w:r>
      <w:r>
        <w:rPr>
          <w:rFonts w:ascii="Arial" w:hAnsi="Arial"/>
          <w:spacing w:val="-2"/>
          <w:sz w:val="18"/>
        </w:rPr>
        <w:t xml:space="preserve"> </w:t>
      </w:r>
      <w:r>
        <w:rPr>
          <w:rFonts w:ascii="Arial" w:hAnsi="Arial"/>
          <w:sz w:val="18"/>
        </w:rPr>
        <w:t>the oldest</w:t>
      </w:r>
      <w:r>
        <w:rPr>
          <w:rFonts w:ascii="Arial" w:hAnsi="Arial"/>
          <w:spacing w:val="-2"/>
          <w:sz w:val="18"/>
        </w:rPr>
        <w:t xml:space="preserve"> </w:t>
      </w:r>
      <w:r>
        <w:rPr>
          <w:rFonts w:ascii="Arial" w:hAnsi="Arial"/>
          <w:sz w:val="18"/>
        </w:rPr>
        <w:t>copies in existence are adequate representatives of the MS tradition so that the rest can be ignored. After all, why start more than thirteen centuries after the autograph MS were written,</w:t>
      </w:r>
      <w:r>
        <w:rPr>
          <w:rFonts w:ascii="Arial" w:hAnsi="Arial"/>
          <w:spacing w:val="-13"/>
          <w:sz w:val="18"/>
        </w:rPr>
        <w:t xml:space="preserve"> </w:t>
      </w:r>
      <w:r>
        <w:rPr>
          <w:rFonts w:ascii="Arial" w:hAnsi="Arial"/>
          <w:sz w:val="18"/>
        </w:rPr>
        <w:t>and</w:t>
      </w:r>
      <w:r>
        <w:rPr>
          <w:rFonts w:ascii="Arial" w:hAnsi="Arial"/>
          <w:spacing w:val="-12"/>
          <w:sz w:val="18"/>
        </w:rPr>
        <w:t xml:space="preserve"> </w:t>
      </w:r>
      <w:r>
        <w:rPr>
          <w:rFonts w:ascii="Arial" w:hAnsi="Arial"/>
          <w:sz w:val="18"/>
        </w:rPr>
        <w:t>wade</w:t>
      </w:r>
      <w:r>
        <w:rPr>
          <w:rFonts w:ascii="Arial" w:hAnsi="Arial"/>
          <w:spacing w:val="-7"/>
          <w:sz w:val="18"/>
        </w:rPr>
        <w:t xml:space="preserve"> </w:t>
      </w:r>
      <w:r>
        <w:rPr>
          <w:rFonts w:ascii="Arial" w:hAnsi="Arial"/>
          <w:sz w:val="18"/>
        </w:rPr>
        <w:t>back through</w:t>
      </w:r>
      <w:r>
        <w:rPr>
          <w:rFonts w:ascii="Arial" w:hAnsi="Arial"/>
          <w:spacing w:val="-6"/>
          <w:sz w:val="18"/>
        </w:rPr>
        <w:t xml:space="preserve"> </w:t>
      </w:r>
      <w:r>
        <w:rPr>
          <w:rFonts w:ascii="Arial" w:hAnsi="Arial"/>
          <w:sz w:val="18"/>
        </w:rPr>
        <w:t>literally</w:t>
      </w:r>
      <w:r>
        <w:rPr>
          <w:rFonts w:ascii="Arial" w:hAnsi="Arial"/>
          <w:spacing w:val="-11"/>
          <w:sz w:val="18"/>
        </w:rPr>
        <w:t xml:space="preserve"> </w:t>
      </w:r>
      <w:r>
        <w:rPr>
          <w:rFonts w:ascii="Arial" w:hAnsi="Arial"/>
          <w:sz w:val="18"/>
        </w:rPr>
        <w:t>thousands of</w:t>
      </w:r>
      <w:r>
        <w:rPr>
          <w:rFonts w:ascii="Arial" w:hAnsi="Arial"/>
          <w:spacing w:val="-13"/>
          <w:sz w:val="18"/>
        </w:rPr>
        <w:t xml:space="preserve"> </w:t>
      </w:r>
      <w:r>
        <w:rPr>
          <w:rFonts w:ascii="Arial" w:hAnsi="Arial"/>
          <w:sz w:val="18"/>
        </w:rPr>
        <w:t>MSS</w:t>
      </w:r>
      <w:r>
        <w:rPr>
          <w:rFonts w:ascii="Arial" w:hAnsi="Arial"/>
          <w:spacing w:val="26"/>
          <w:sz w:val="18"/>
        </w:rPr>
        <w:t xml:space="preserve"> </w:t>
      </w:r>
      <w:r>
        <w:rPr>
          <w:rFonts w:ascii="Arial" w:hAnsi="Arial"/>
          <w:sz w:val="18"/>
        </w:rPr>
        <w:t>in an immensely</w:t>
      </w:r>
      <w:r>
        <w:rPr>
          <w:rFonts w:ascii="Arial" w:hAnsi="Arial"/>
          <w:spacing w:val="-13"/>
          <w:sz w:val="18"/>
        </w:rPr>
        <w:t xml:space="preserve"> </w:t>
      </w:r>
      <w:r>
        <w:rPr>
          <w:rFonts w:ascii="Arial" w:hAnsi="Arial"/>
          <w:sz w:val="18"/>
        </w:rPr>
        <w:t>complicated process…To</w:t>
      </w:r>
      <w:r>
        <w:rPr>
          <w:rFonts w:ascii="Arial" w:hAnsi="Arial"/>
          <w:spacing w:val="40"/>
          <w:sz w:val="18"/>
        </w:rPr>
        <w:t xml:space="preserve"> </w:t>
      </w:r>
      <w:r>
        <w:rPr>
          <w:rFonts w:ascii="Arial" w:hAnsi="Arial"/>
          <w:sz w:val="18"/>
        </w:rPr>
        <w:t>find</w:t>
      </w:r>
      <w:r>
        <w:rPr>
          <w:rFonts w:ascii="Arial" w:hAnsi="Arial"/>
          <w:spacing w:val="40"/>
          <w:sz w:val="18"/>
        </w:rPr>
        <w:t xml:space="preserve"> </w:t>
      </w:r>
      <w:r>
        <w:rPr>
          <w:rFonts w:ascii="Arial" w:hAnsi="Arial"/>
          <w:sz w:val="18"/>
        </w:rPr>
        <w:t>the</w:t>
      </w:r>
      <w:r>
        <w:rPr>
          <w:rFonts w:ascii="Arial" w:hAnsi="Arial"/>
          <w:spacing w:val="40"/>
          <w:sz w:val="18"/>
        </w:rPr>
        <w:t xml:space="preserve"> </w:t>
      </w:r>
      <w:r>
        <w:rPr>
          <w:rFonts w:ascii="Arial" w:hAnsi="Arial"/>
          <w:sz w:val="18"/>
        </w:rPr>
        <w:t>foundation</w:t>
      </w:r>
      <w:r>
        <w:rPr>
          <w:rFonts w:ascii="Arial" w:hAnsi="Arial"/>
          <w:spacing w:val="40"/>
          <w:sz w:val="18"/>
        </w:rPr>
        <w:t xml:space="preserve"> </w:t>
      </w:r>
      <w:r>
        <w:rPr>
          <w:rFonts w:ascii="Arial" w:hAnsi="Arial"/>
          <w:sz w:val="18"/>
        </w:rPr>
        <w:t>of a</w:t>
      </w:r>
      <w:r>
        <w:rPr>
          <w:rFonts w:ascii="Arial" w:hAnsi="Arial"/>
          <w:spacing w:val="40"/>
          <w:sz w:val="18"/>
        </w:rPr>
        <w:t xml:space="preserve"> </w:t>
      </w:r>
      <w:r>
        <w:rPr>
          <w:rFonts w:ascii="Arial" w:hAnsi="Arial"/>
          <w:sz w:val="18"/>
        </w:rPr>
        <w:t>building</w:t>
      </w:r>
      <w:r>
        <w:rPr>
          <w:rFonts w:ascii="Arial" w:hAnsi="Arial"/>
          <w:spacing w:val="40"/>
          <w:sz w:val="18"/>
        </w:rPr>
        <w:t xml:space="preserve"> </w:t>
      </w:r>
      <w:r>
        <w:rPr>
          <w:rFonts w:ascii="Arial" w:hAnsi="Arial"/>
          <w:sz w:val="18"/>
        </w:rPr>
        <w:t>one does</w:t>
      </w:r>
      <w:r>
        <w:rPr>
          <w:rFonts w:ascii="Arial" w:hAnsi="Arial"/>
          <w:spacing w:val="38"/>
          <w:sz w:val="18"/>
        </w:rPr>
        <w:t xml:space="preserve"> </w:t>
      </w:r>
      <w:r>
        <w:rPr>
          <w:rFonts w:ascii="Arial" w:hAnsi="Arial"/>
          <w:sz w:val="18"/>
        </w:rPr>
        <w:t>not first climb the roof; one starts somewhere below the ground floor.</w:t>
      </w:r>
    </w:p>
    <w:p w14:paraId="7B0B23E1" w14:textId="77777777" w:rsidR="000D25EC" w:rsidRDefault="00000000" w:rsidP="003C2DF8">
      <w:pPr>
        <w:spacing w:beforeLines="160" w:before="384"/>
        <w:ind w:left="943" w:right="940"/>
        <w:jc w:val="both"/>
        <w:rPr>
          <w:rFonts w:ascii="Arial" w:hAnsi="Arial"/>
          <w:sz w:val="18"/>
        </w:rPr>
      </w:pPr>
      <w:r>
        <w:rPr>
          <w:rFonts w:ascii="Arial" w:hAnsi="Arial"/>
          <w:sz w:val="18"/>
        </w:rPr>
        <w:t>This argument…forms</w:t>
      </w:r>
      <w:r>
        <w:rPr>
          <w:rFonts w:ascii="Arial" w:hAnsi="Arial"/>
          <w:spacing w:val="-8"/>
          <w:sz w:val="18"/>
        </w:rPr>
        <w:t xml:space="preserve"> </w:t>
      </w:r>
      <w:r>
        <w:rPr>
          <w:rFonts w:ascii="Arial" w:hAnsi="Arial"/>
          <w:sz w:val="18"/>
        </w:rPr>
        <w:t>the</w:t>
      </w:r>
      <w:r>
        <w:rPr>
          <w:rFonts w:ascii="Arial" w:hAnsi="Arial"/>
          <w:spacing w:val="-2"/>
          <w:sz w:val="18"/>
        </w:rPr>
        <w:t xml:space="preserve"> </w:t>
      </w:r>
      <w:r>
        <w:rPr>
          <w:rFonts w:ascii="Arial" w:hAnsi="Arial"/>
          <w:sz w:val="18"/>
        </w:rPr>
        <w:t>background</w:t>
      </w:r>
      <w:r>
        <w:rPr>
          <w:rFonts w:ascii="Arial" w:hAnsi="Arial"/>
          <w:spacing w:val="-2"/>
          <w:sz w:val="18"/>
        </w:rPr>
        <w:t xml:space="preserve"> </w:t>
      </w:r>
      <w:r>
        <w:rPr>
          <w:rFonts w:ascii="Arial" w:hAnsi="Arial"/>
          <w:sz w:val="18"/>
        </w:rPr>
        <w:t>for</w:t>
      </w:r>
      <w:r>
        <w:rPr>
          <w:rFonts w:ascii="Arial" w:hAnsi="Arial"/>
          <w:spacing w:val="-8"/>
          <w:sz w:val="18"/>
        </w:rPr>
        <w:t xml:space="preserve"> </w:t>
      </w:r>
      <w:r>
        <w:rPr>
          <w:rFonts w:ascii="Arial" w:hAnsi="Arial"/>
          <w:sz w:val="18"/>
        </w:rPr>
        <w:t>all</w:t>
      </w:r>
      <w:r>
        <w:rPr>
          <w:rFonts w:ascii="Arial" w:hAnsi="Arial"/>
          <w:spacing w:val="-2"/>
          <w:sz w:val="18"/>
        </w:rPr>
        <w:t xml:space="preserve"> </w:t>
      </w:r>
      <w:r>
        <w:rPr>
          <w:rFonts w:ascii="Arial" w:hAnsi="Arial"/>
          <w:sz w:val="18"/>
        </w:rPr>
        <w:t>those</w:t>
      </w:r>
      <w:r>
        <w:rPr>
          <w:rFonts w:ascii="Arial" w:hAnsi="Arial"/>
          <w:spacing w:val="-2"/>
          <w:sz w:val="18"/>
        </w:rPr>
        <w:t xml:space="preserve"> </w:t>
      </w:r>
      <w:r>
        <w:rPr>
          <w:rFonts w:ascii="Arial" w:hAnsi="Arial"/>
          <w:sz w:val="18"/>
        </w:rPr>
        <w:t>who</w:t>
      </w:r>
      <w:r>
        <w:rPr>
          <w:rFonts w:ascii="Arial" w:hAnsi="Arial"/>
          <w:spacing w:val="-2"/>
          <w:sz w:val="18"/>
        </w:rPr>
        <w:t xml:space="preserve"> </w:t>
      </w:r>
      <w:r>
        <w:rPr>
          <w:rFonts w:ascii="Arial" w:hAnsi="Arial"/>
          <w:sz w:val="18"/>
        </w:rPr>
        <w:t>consider</w:t>
      </w:r>
      <w:r>
        <w:rPr>
          <w:rFonts w:ascii="Arial" w:hAnsi="Arial"/>
          <w:spacing w:val="-8"/>
          <w:sz w:val="18"/>
        </w:rPr>
        <w:t xml:space="preserve"> </w:t>
      </w:r>
      <w:r>
        <w:rPr>
          <w:rFonts w:ascii="Arial" w:hAnsi="Arial"/>
          <w:sz w:val="18"/>
        </w:rPr>
        <w:t>it</w:t>
      </w:r>
      <w:r>
        <w:rPr>
          <w:rFonts w:ascii="Arial" w:hAnsi="Arial"/>
          <w:spacing w:val="-13"/>
          <w:sz w:val="18"/>
        </w:rPr>
        <w:t xml:space="preserve"> </w:t>
      </w:r>
      <w:r>
        <w:rPr>
          <w:rFonts w:ascii="Arial" w:hAnsi="Arial"/>
          <w:sz w:val="18"/>
        </w:rPr>
        <w:t>justified</w:t>
      </w:r>
      <w:r>
        <w:rPr>
          <w:rFonts w:ascii="Arial" w:hAnsi="Arial"/>
          <w:spacing w:val="-2"/>
          <w:sz w:val="18"/>
        </w:rPr>
        <w:t xml:space="preserve"> </w:t>
      </w:r>
      <w:r>
        <w:rPr>
          <w:rFonts w:ascii="Arial" w:hAnsi="Arial"/>
          <w:sz w:val="18"/>
        </w:rPr>
        <w:t>to</w:t>
      </w:r>
      <w:r>
        <w:rPr>
          <w:rFonts w:ascii="Arial" w:hAnsi="Arial"/>
          <w:spacing w:val="-2"/>
          <w:sz w:val="18"/>
        </w:rPr>
        <w:t xml:space="preserve"> </w:t>
      </w:r>
      <w:r>
        <w:rPr>
          <w:rFonts w:ascii="Arial" w:hAnsi="Arial"/>
          <w:sz w:val="18"/>
        </w:rPr>
        <w:t>ignore</w:t>
      </w:r>
      <w:r>
        <w:rPr>
          <w:rFonts w:ascii="Arial" w:hAnsi="Arial"/>
          <w:spacing w:val="19"/>
          <w:sz w:val="18"/>
        </w:rPr>
        <w:t xml:space="preserve"> </w:t>
      </w:r>
      <w:r>
        <w:rPr>
          <w:rFonts w:ascii="Arial" w:hAnsi="Arial"/>
          <w:sz w:val="18"/>
        </w:rPr>
        <w:t>all, or almost all, minuscules</w:t>
      </w:r>
      <w:r>
        <w:rPr>
          <w:rFonts w:ascii="Arial" w:hAnsi="Arial"/>
          <w:spacing w:val="-20"/>
          <w:sz w:val="18"/>
        </w:rPr>
        <w:t xml:space="preserve"> </w:t>
      </w:r>
      <w:r>
        <w:rPr>
          <w:rFonts w:ascii="Arial" w:hAnsi="Arial"/>
          <w:sz w:val="18"/>
        </w:rPr>
        <w:t>…</w:t>
      </w:r>
    </w:p>
    <w:p w14:paraId="756C589C" w14:textId="77777777" w:rsidR="000D25EC" w:rsidRDefault="00000000" w:rsidP="003C2DF8">
      <w:pPr>
        <w:spacing w:beforeLines="160" w:before="384"/>
        <w:ind w:left="943" w:right="920"/>
        <w:jc w:val="both"/>
        <w:rPr>
          <w:rFonts w:ascii="Arial" w:hAnsi="Arial"/>
          <w:sz w:val="18"/>
        </w:rPr>
      </w:pPr>
      <w:r>
        <w:rPr>
          <w:rFonts w:ascii="Arial" w:hAnsi="Arial"/>
          <w:sz w:val="18"/>
        </w:rPr>
        <w:t>There Is bascially</w:t>
      </w:r>
      <w:r>
        <w:rPr>
          <w:rFonts w:ascii="Arial" w:hAnsi="Arial"/>
          <w:spacing w:val="-13"/>
          <w:sz w:val="18"/>
        </w:rPr>
        <w:t xml:space="preserve"> </w:t>
      </w:r>
      <w:r>
        <w:rPr>
          <w:rFonts w:ascii="Arial" w:hAnsi="Arial"/>
          <w:sz w:val="18"/>
        </w:rPr>
        <w:t>only</w:t>
      </w:r>
      <w:r>
        <w:rPr>
          <w:rFonts w:ascii="Arial" w:hAnsi="Arial"/>
          <w:spacing w:val="-12"/>
          <w:sz w:val="18"/>
        </w:rPr>
        <w:t xml:space="preserve"> </w:t>
      </w:r>
      <w:r>
        <w:rPr>
          <w:rFonts w:ascii="Arial" w:hAnsi="Arial"/>
          <w:sz w:val="18"/>
        </w:rPr>
        <w:t>one argument</w:t>
      </w:r>
      <w:r>
        <w:rPr>
          <w:rFonts w:ascii="Arial" w:hAnsi="Arial"/>
          <w:spacing w:val="-2"/>
          <w:sz w:val="18"/>
        </w:rPr>
        <w:t xml:space="preserve"> </w:t>
      </w:r>
      <w:r>
        <w:rPr>
          <w:rFonts w:ascii="Arial" w:hAnsi="Arial"/>
          <w:sz w:val="18"/>
        </w:rPr>
        <w:t>which can circumvent</w:t>
      </w:r>
      <w:r>
        <w:rPr>
          <w:rFonts w:ascii="Arial" w:hAnsi="Arial"/>
          <w:spacing w:val="-2"/>
          <w:sz w:val="18"/>
        </w:rPr>
        <w:t xml:space="preserve"> </w:t>
      </w:r>
      <w:r>
        <w:rPr>
          <w:rFonts w:ascii="Arial" w:hAnsi="Arial"/>
          <w:sz w:val="18"/>
        </w:rPr>
        <w:t>the task of</w:t>
      </w:r>
      <w:r>
        <w:rPr>
          <w:rFonts w:ascii="Arial" w:hAnsi="Arial"/>
          <w:spacing w:val="-2"/>
          <w:sz w:val="18"/>
        </w:rPr>
        <w:t xml:space="preserve"> </w:t>
      </w:r>
      <w:r>
        <w:rPr>
          <w:rFonts w:ascii="Arial" w:hAnsi="Arial"/>
          <w:sz w:val="18"/>
        </w:rPr>
        <w:t>studying a</w:t>
      </w:r>
      <w:r>
        <w:rPr>
          <w:rFonts w:ascii="Arial" w:hAnsi="Arial"/>
          <w:spacing w:val="-13"/>
          <w:sz w:val="18"/>
        </w:rPr>
        <w:t xml:space="preserve"> </w:t>
      </w:r>
      <w:r>
        <w:rPr>
          <w:rFonts w:ascii="Arial" w:hAnsi="Arial"/>
          <w:sz w:val="18"/>
        </w:rPr>
        <w:t>ll</w:t>
      </w:r>
      <w:r>
        <w:rPr>
          <w:rFonts w:ascii="Arial" w:hAnsi="Arial"/>
          <w:spacing w:val="40"/>
          <w:sz w:val="18"/>
        </w:rPr>
        <w:t xml:space="preserve"> </w:t>
      </w:r>
      <w:r>
        <w:rPr>
          <w:rFonts w:ascii="Arial" w:hAnsi="Arial"/>
          <w:sz w:val="18"/>
        </w:rPr>
        <w:t>the Iate minuscuIes</w:t>
      </w:r>
      <w:r>
        <w:rPr>
          <w:rFonts w:ascii="Arial" w:hAnsi="Arial"/>
          <w:spacing w:val="-13"/>
          <w:sz w:val="18"/>
        </w:rPr>
        <w:t xml:space="preserve"> </w:t>
      </w:r>
      <w:r>
        <w:rPr>
          <w:rFonts w:ascii="Arial" w:hAnsi="Arial"/>
          <w:sz w:val="18"/>
        </w:rPr>
        <w:t>…This</w:t>
      </w:r>
      <w:r>
        <w:rPr>
          <w:rFonts w:ascii="Arial" w:hAnsi="Arial"/>
          <w:spacing w:val="40"/>
          <w:sz w:val="18"/>
        </w:rPr>
        <w:t xml:space="preserve"> </w:t>
      </w:r>
      <w:r>
        <w:rPr>
          <w:rFonts w:ascii="Arial" w:hAnsi="Arial"/>
          <w:sz w:val="18"/>
        </w:rPr>
        <w:t>argument is that</w:t>
      </w:r>
      <w:r>
        <w:rPr>
          <w:rFonts w:ascii="Arial" w:hAnsi="Arial"/>
          <w:spacing w:val="-2"/>
          <w:sz w:val="18"/>
        </w:rPr>
        <w:t xml:space="preserve"> </w:t>
      </w:r>
      <w:r>
        <w:rPr>
          <w:rFonts w:ascii="Arial" w:hAnsi="Arial"/>
          <w:sz w:val="18"/>
        </w:rPr>
        <w:t>among the early</w:t>
      </w:r>
      <w:r>
        <w:rPr>
          <w:rFonts w:ascii="Arial" w:hAnsi="Arial"/>
          <w:spacing w:val="-13"/>
          <w:sz w:val="18"/>
        </w:rPr>
        <w:t xml:space="preserve"> </w:t>
      </w:r>
      <w:r>
        <w:rPr>
          <w:rFonts w:ascii="Arial" w:hAnsi="Arial"/>
          <w:sz w:val="18"/>
        </w:rPr>
        <w:t xml:space="preserve">uncials there are MSS which stand in </w:t>
      </w:r>
      <w:r>
        <w:rPr>
          <w:rFonts w:ascii="Arial" w:hAnsi="Arial"/>
          <w:sz w:val="18"/>
          <w:u w:val="single"/>
        </w:rPr>
        <w:t>a relatively uncorrupted tradition</w:t>
      </w:r>
      <w:r>
        <w:rPr>
          <w:rFonts w:ascii="Arial" w:hAnsi="Arial"/>
          <w:sz w:val="18"/>
        </w:rPr>
        <w:t>, and which show aII other text-types of the period to be secondary and corrupted. Only if this argument</w:t>
      </w:r>
      <w:r>
        <w:rPr>
          <w:rFonts w:ascii="Arial" w:hAnsi="Arial"/>
          <w:spacing w:val="-4"/>
          <w:sz w:val="18"/>
        </w:rPr>
        <w:t xml:space="preserve"> </w:t>
      </w:r>
      <w:r>
        <w:rPr>
          <w:rFonts w:ascii="Arial" w:hAnsi="Arial"/>
          <w:sz w:val="18"/>
        </w:rPr>
        <w:t>can be proved,</w:t>
      </w:r>
      <w:r>
        <w:rPr>
          <w:rFonts w:ascii="Arial" w:hAnsi="Arial"/>
          <w:spacing w:val="-4"/>
          <w:sz w:val="18"/>
        </w:rPr>
        <w:t xml:space="preserve"> </w:t>
      </w:r>
      <w:r>
        <w:rPr>
          <w:rFonts w:ascii="Arial" w:hAnsi="Arial"/>
          <w:sz w:val="18"/>
        </w:rPr>
        <w:t>and if it</w:t>
      </w:r>
      <w:r>
        <w:rPr>
          <w:rFonts w:ascii="Arial" w:hAnsi="Arial"/>
          <w:spacing w:val="-3"/>
          <w:sz w:val="18"/>
        </w:rPr>
        <w:t xml:space="preserve"> </w:t>
      </w:r>
      <w:r>
        <w:rPr>
          <w:rFonts w:ascii="Arial" w:hAnsi="Arial"/>
          <w:sz w:val="18"/>
        </w:rPr>
        <w:t>is clear</w:t>
      </w:r>
      <w:r>
        <w:rPr>
          <w:rFonts w:ascii="Arial" w:hAnsi="Arial"/>
          <w:spacing w:val="-12"/>
          <w:sz w:val="18"/>
        </w:rPr>
        <w:t xml:space="preserve"> </w:t>
      </w:r>
      <w:r>
        <w:rPr>
          <w:rFonts w:ascii="Arial" w:hAnsi="Arial"/>
          <w:sz w:val="18"/>
        </w:rPr>
        <w:t>from</w:t>
      </w:r>
      <w:r>
        <w:rPr>
          <w:rFonts w:ascii="Arial" w:hAnsi="Arial"/>
          <w:spacing w:val="31"/>
          <w:sz w:val="18"/>
        </w:rPr>
        <w:t xml:space="preserve"> </w:t>
      </w:r>
      <w:r>
        <w:rPr>
          <w:rFonts w:ascii="Arial" w:hAnsi="Arial"/>
          <w:sz w:val="18"/>
        </w:rPr>
        <w:t>some</w:t>
      </w:r>
      <w:r>
        <w:rPr>
          <w:rFonts w:ascii="Arial" w:hAnsi="Arial"/>
          <w:spacing w:val="-4"/>
          <w:sz w:val="18"/>
        </w:rPr>
        <w:t xml:space="preserve"> </w:t>
      </w:r>
      <w:r>
        <w:rPr>
          <w:rFonts w:ascii="Arial" w:hAnsi="Arial"/>
          <w:sz w:val="18"/>
        </w:rPr>
        <w:t>sampling</w:t>
      </w:r>
      <w:r>
        <w:rPr>
          <w:rFonts w:ascii="Arial" w:hAnsi="Arial"/>
          <w:spacing w:val="-4"/>
          <w:sz w:val="18"/>
        </w:rPr>
        <w:t xml:space="preserve"> </w:t>
      </w:r>
      <w:r>
        <w:rPr>
          <w:rFonts w:ascii="Arial" w:hAnsi="Arial"/>
          <w:sz w:val="18"/>
        </w:rPr>
        <w:t>that</w:t>
      </w:r>
      <w:r>
        <w:rPr>
          <w:rFonts w:ascii="Arial" w:hAnsi="Arial"/>
          <w:spacing w:val="-13"/>
          <w:sz w:val="18"/>
        </w:rPr>
        <w:t xml:space="preserve"> </w:t>
      </w:r>
      <w:r>
        <w:rPr>
          <w:rFonts w:ascii="Arial" w:hAnsi="Arial"/>
          <w:sz w:val="18"/>
        </w:rPr>
        <w:t>late</w:t>
      </w:r>
      <w:r>
        <w:rPr>
          <w:rFonts w:ascii="Arial" w:hAnsi="Arial"/>
          <w:spacing w:val="-3"/>
          <w:sz w:val="18"/>
        </w:rPr>
        <w:t xml:space="preserve"> </w:t>
      </w:r>
      <w:r>
        <w:rPr>
          <w:rFonts w:ascii="Arial" w:hAnsi="Arial"/>
          <w:sz w:val="18"/>
        </w:rPr>
        <w:t>minuscules</w:t>
      </w:r>
      <w:r>
        <w:rPr>
          <w:rFonts w:ascii="Arial" w:hAnsi="Arial"/>
          <w:spacing w:val="31"/>
          <w:sz w:val="18"/>
        </w:rPr>
        <w:t xml:space="preserve"> </w:t>
      </w:r>
      <w:r>
        <w:rPr>
          <w:rFonts w:ascii="Arial" w:hAnsi="Arial"/>
          <w:sz w:val="18"/>
        </w:rPr>
        <w:t>fall predominantIy</w:t>
      </w:r>
      <w:r>
        <w:rPr>
          <w:rFonts w:ascii="Arial" w:hAnsi="Arial"/>
          <w:spacing w:val="-9"/>
          <w:sz w:val="18"/>
        </w:rPr>
        <w:t xml:space="preserve"> </w:t>
      </w:r>
      <w:r>
        <w:rPr>
          <w:rFonts w:ascii="Arial" w:hAnsi="Arial"/>
          <w:sz w:val="18"/>
        </w:rPr>
        <w:t>in the tradition of one of</w:t>
      </w:r>
      <w:r>
        <w:rPr>
          <w:rFonts w:ascii="Arial" w:hAnsi="Arial"/>
          <w:spacing w:val="19"/>
          <w:sz w:val="18"/>
        </w:rPr>
        <w:t xml:space="preserve"> </w:t>
      </w:r>
      <w:r>
        <w:rPr>
          <w:rFonts w:ascii="Arial" w:hAnsi="Arial"/>
          <w:sz w:val="18"/>
        </w:rPr>
        <w:t>the</w:t>
      </w:r>
      <w:r>
        <w:rPr>
          <w:rFonts w:ascii="Arial" w:hAnsi="Arial"/>
          <w:spacing w:val="35"/>
          <w:sz w:val="18"/>
        </w:rPr>
        <w:t xml:space="preserve"> </w:t>
      </w:r>
      <w:r>
        <w:rPr>
          <w:rFonts w:ascii="Arial" w:hAnsi="Arial"/>
          <w:sz w:val="18"/>
        </w:rPr>
        <w:t>corrupted</w:t>
      </w:r>
      <w:r>
        <w:rPr>
          <w:rFonts w:ascii="Arial" w:hAnsi="Arial"/>
          <w:spacing w:val="35"/>
          <w:sz w:val="18"/>
        </w:rPr>
        <w:t xml:space="preserve"> </w:t>
      </w:r>
      <w:r>
        <w:rPr>
          <w:rFonts w:ascii="Arial" w:hAnsi="Arial"/>
          <w:sz w:val="18"/>
        </w:rPr>
        <w:t>texts,</w:t>
      </w:r>
      <w:r>
        <w:rPr>
          <w:rFonts w:ascii="Arial" w:hAnsi="Arial"/>
          <w:spacing w:val="24"/>
          <w:sz w:val="18"/>
        </w:rPr>
        <w:t xml:space="preserve"> </w:t>
      </w:r>
      <w:r>
        <w:rPr>
          <w:rFonts w:ascii="Arial" w:hAnsi="Arial"/>
          <w:sz w:val="18"/>
        </w:rPr>
        <w:t>can</w:t>
      </w:r>
      <w:r>
        <w:rPr>
          <w:rFonts w:ascii="Arial" w:hAnsi="Arial"/>
          <w:spacing w:val="35"/>
          <w:sz w:val="18"/>
        </w:rPr>
        <w:t xml:space="preserve"> </w:t>
      </w:r>
      <w:r>
        <w:rPr>
          <w:rFonts w:ascii="Arial" w:hAnsi="Arial"/>
          <w:sz w:val="18"/>
        </w:rPr>
        <w:t>we</w:t>
      </w:r>
      <w:r>
        <w:rPr>
          <w:rFonts w:ascii="Arial" w:hAnsi="Arial"/>
          <w:spacing w:val="35"/>
          <w:sz w:val="18"/>
        </w:rPr>
        <w:t xml:space="preserve"> </w:t>
      </w:r>
      <w:r>
        <w:rPr>
          <w:rFonts w:ascii="Arial" w:hAnsi="Arial"/>
          <w:sz w:val="18"/>
        </w:rPr>
        <w:t>safely</w:t>
      </w:r>
      <w:r>
        <w:rPr>
          <w:rFonts w:ascii="Arial" w:hAnsi="Arial"/>
          <w:spacing w:val="13"/>
          <w:sz w:val="18"/>
        </w:rPr>
        <w:t xml:space="preserve"> </w:t>
      </w:r>
      <w:r>
        <w:rPr>
          <w:rFonts w:ascii="Arial" w:hAnsi="Arial"/>
          <w:sz w:val="18"/>
        </w:rPr>
        <w:t>omit</w:t>
      </w:r>
      <w:r>
        <w:rPr>
          <w:rFonts w:ascii="Arial" w:hAnsi="Arial"/>
          <w:spacing w:val="24"/>
          <w:sz w:val="18"/>
        </w:rPr>
        <w:t xml:space="preserve"> </w:t>
      </w:r>
      <w:r>
        <w:rPr>
          <w:rFonts w:ascii="Arial" w:hAnsi="Arial"/>
          <w:sz w:val="18"/>
        </w:rPr>
        <w:t>a</w:t>
      </w:r>
      <w:r>
        <w:rPr>
          <w:rFonts w:ascii="Arial" w:hAnsi="Arial"/>
          <w:spacing w:val="18"/>
          <w:sz w:val="18"/>
        </w:rPr>
        <w:t xml:space="preserve"> </w:t>
      </w:r>
      <w:r>
        <w:rPr>
          <w:rFonts w:ascii="Arial" w:hAnsi="Arial"/>
          <w:sz w:val="18"/>
        </w:rPr>
        <w:t>full</w:t>
      </w:r>
      <w:r>
        <w:rPr>
          <w:rFonts w:ascii="Arial" w:hAnsi="Arial"/>
          <w:spacing w:val="18"/>
          <w:sz w:val="18"/>
        </w:rPr>
        <w:t xml:space="preserve"> </w:t>
      </w:r>
      <w:r>
        <w:rPr>
          <w:rFonts w:ascii="Arial" w:hAnsi="Arial"/>
          <w:sz w:val="18"/>
        </w:rPr>
        <w:t>study</w:t>
      </w:r>
      <w:r>
        <w:rPr>
          <w:rFonts w:ascii="Arial" w:hAnsi="Arial"/>
          <w:spacing w:val="-3"/>
          <w:sz w:val="18"/>
        </w:rPr>
        <w:t xml:space="preserve"> </w:t>
      </w:r>
      <w:r>
        <w:rPr>
          <w:rFonts w:ascii="Arial" w:hAnsi="Arial"/>
          <w:sz w:val="18"/>
        </w:rPr>
        <w:t>of thes</w:t>
      </w:r>
      <w:r>
        <w:rPr>
          <w:rFonts w:ascii="Arial" w:hAnsi="Arial"/>
          <w:spacing w:val="-13"/>
          <w:sz w:val="18"/>
        </w:rPr>
        <w:t xml:space="preserve"> </w:t>
      </w:r>
      <w:r>
        <w:rPr>
          <w:rFonts w:ascii="Arial" w:hAnsi="Arial"/>
          <w:sz w:val="18"/>
        </w:rPr>
        <w:t>e</w:t>
      </w:r>
      <w:r>
        <w:rPr>
          <w:rFonts w:ascii="Arial" w:hAnsi="Arial"/>
          <w:spacing w:val="19"/>
          <w:sz w:val="18"/>
        </w:rPr>
        <w:t xml:space="preserve"> </w:t>
      </w:r>
      <w:r>
        <w:rPr>
          <w:rFonts w:ascii="Arial" w:hAnsi="Arial"/>
          <w:sz w:val="18"/>
        </w:rPr>
        <w:t>MSS</w:t>
      </w:r>
      <w:r>
        <w:rPr>
          <w:rFonts w:ascii="Arial" w:hAnsi="Arial"/>
          <w:spacing w:val="13"/>
          <w:sz w:val="18"/>
        </w:rPr>
        <w:t xml:space="preserve"> </w:t>
      </w:r>
      <w:r>
        <w:rPr>
          <w:rFonts w:ascii="Arial" w:hAnsi="Arial"/>
          <w:sz w:val="18"/>
        </w:rPr>
        <w:t>(</w:t>
      </w:r>
      <w:r>
        <w:rPr>
          <w:rFonts w:ascii="Arial" w:hAnsi="Arial"/>
          <w:i/>
          <w:sz w:val="18"/>
        </w:rPr>
        <w:t>ProfiIe</w:t>
      </w:r>
      <w:r>
        <w:rPr>
          <w:rFonts w:ascii="Arial" w:hAnsi="Arial"/>
          <w:i/>
          <w:spacing w:val="18"/>
          <w:sz w:val="18"/>
        </w:rPr>
        <w:t xml:space="preserve"> </w:t>
      </w:r>
      <w:r>
        <w:rPr>
          <w:rFonts w:ascii="Arial" w:hAnsi="Arial"/>
          <w:i/>
          <w:sz w:val="18"/>
        </w:rPr>
        <w:t>Method</w:t>
      </w:r>
      <w:r>
        <w:rPr>
          <w:rFonts w:ascii="Arial" w:hAnsi="Arial"/>
          <w:sz w:val="18"/>
        </w:rPr>
        <w:t>, p. 1,2, emphasis mine).</w:t>
      </w:r>
    </w:p>
    <w:p w14:paraId="58904BD6" w14:textId="77777777" w:rsidR="000D25EC" w:rsidRDefault="00000000" w:rsidP="003C2DF8">
      <w:pPr>
        <w:pStyle w:val="Corpodetexto"/>
        <w:spacing w:beforeLines="160" w:before="384"/>
        <w:ind w:left="222" w:right="214" w:firstLine="435"/>
        <w:jc w:val="both"/>
      </w:pPr>
      <w:r>
        <w:t>When</w:t>
      </w:r>
      <w:r>
        <w:rPr>
          <w:spacing w:val="40"/>
        </w:rPr>
        <w:t xml:space="preserve"> </w:t>
      </w:r>
      <w:r>
        <w:t>Aleph</w:t>
      </w:r>
      <w:r>
        <w:rPr>
          <w:spacing w:val="20"/>
        </w:rPr>
        <w:t xml:space="preserve"> </w:t>
      </w:r>
      <w:r>
        <w:t>and</w:t>
      </w:r>
      <w:r>
        <w:rPr>
          <w:spacing w:val="21"/>
        </w:rPr>
        <w:t xml:space="preserve"> </w:t>
      </w:r>
      <w:r>
        <w:t>B,</w:t>
      </w:r>
      <w:r>
        <w:rPr>
          <w:spacing w:val="40"/>
        </w:rPr>
        <w:t xml:space="preserve"> </w:t>
      </w:r>
      <w:r>
        <w:t>the</w:t>
      </w:r>
      <w:r>
        <w:rPr>
          <w:spacing w:val="27"/>
        </w:rPr>
        <w:t xml:space="preserve"> </w:t>
      </w:r>
      <w:r>
        <w:t>two</w:t>
      </w:r>
      <w:r>
        <w:rPr>
          <w:spacing w:val="34"/>
        </w:rPr>
        <w:t xml:space="preserve"> </w:t>
      </w:r>
      <w:r>
        <w:t>main</w:t>
      </w:r>
      <w:r>
        <w:rPr>
          <w:spacing w:val="40"/>
        </w:rPr>
        <w:t xml:space="preserve"> </w:t>
      </w:r>
      <w:r>
        <w:t>pillars</w:t>
      </w:r>
      <w:r>
        <w:rPr>
          <w:spacing w:val="18"/>
        </w:rPr>
        <w:t xml:space="preserve"> </w:t>
      </w:r>
      <w:r>
        <w:t>of the</w:t>
      </w:r>
      <w:r>
        <w:rPr>
          <w:spacing w:val="27"/>
        </w:rPr>
        <w:t xml:space="preserve"> </w:t>
      </w:r>
      <w:r>
        <w:t>critical</w:t>
      </w:r>
      <w:r>
        <w:rPr>
          <w:spacing w:val="16"/>
        </w:rPr>
        <w:t xml:space="preserve"> </w:t>
      </w:r>
      <w:r>
        <w:t>text,</w:t>
      </w:r>
      <w:r>
        <w:rPr>
          <w:spacing w:val="21"/>
        </w:rPr>
        <w:t xml:space="preserve"> </w:t>
      </w:r>
      <w:r>
        <w:t>display</w:t>
      </w:r>
      <w:r>
        <w:rPr>
          <w:spacing w:val="40"/>
        </w:rPr>
        <w:t xml:space="preserve"> </w:t>
      </w:r>
      <w:r>
        <w:rPr>
          <w:spacing w:val="9"/>
        </w:rPr>
        <w:t>3,000</w:t>
      </w:r>
      <w:r>
        <w:rPr>
          <w:spacing w:val="40"/>
        </w:rPr>
        <w:t xml:space="preserve"> </w:t>
      </w:r>
      <w:r>
        <w:t>clear</w:t>
      </w:r>
      <w:r>
        <w:rPr>
          <w:spacing w:val="-1"/>
        </w:rPr>
        <w:t xml:space="preserve"> </w:t>
      </w:r>
      <w:r>
        <w:t>differences in</w:t>
      </w:r>
      <w:r>
        <w:rPr>
          <w:spacing w:val="40"/>
        </w:rPr>
        <w:t xml:space="preserve"> </w:t>
      </w:r>
      <w:r>
        <w:t>the</w:t>
      </w:r>
      <w:r>
        <w:rPr>
          <w:spacing w:val="31"/>
        </w:rPr>
        <w:t xml:space="preserve"> </w:t>
      </w:r>
      <w:r>
        <w:t>Gospels</w:t>
      </w:r>
      <w:r>
        <w:rPr>
          <w:spacing w:val="21"/>
        </w:rPr>
        <w:t xml:space="preserve"> </w:t>
      </w:r>
      <w:r>
        <w:t>(Hoskier’s</w:t>
      </w:r>
      <w:r>
        <w:rPr>
          <w:spacing w:val="21"/>
        </w:rPr>
        <w:t xml:space="preserve"> </w:t>
      </w:r>
      <w:r>
        <w:t>count</w:t>
      </w:r>
      <w:r>
        <w:rPr>
          <w:spacing w:val="25"/>
        </w:rPr>
        <w:t xml:space="preserve"> </w:t>
      </w:r>
      <w:r>
        <w:t>in</w:t>
      </w:r>
      <w:r>
        <w:rPr>
          <w:spacing w:val="36"/>
        </w:rPr>
        <w:t xml:space="preserve"> </w:t>
      </w:r>
      <w:r>
        <w:rPr>
          <w:i/>
        </w:rPr>
        <w:t>Codex</w:t>
      </w:r>
      <w:r>
        <w:rPr>
          <w:i/>
          <w:spacing w:val="25"/>
        </w:rPr>
        <w:t xml:space="preserve"> </w:t>
      </w:r>
      <w:r>
        <w:rPr>
          <w:i/>
        </w:rPr>
        <w:t>B</w:t>
      </w:r>
      <w:r>
        <w:rPr>
          <w:i/>
          <w:spacing w:val="25"/>
        </w:rPr>
        <w:t xml:space="preserve"> </w:t>
      </w:r>
      <w:r>
        <w:rPr>
          <w:i/>
        </w:rPr>
        <w:t>and</w:t>
      </w:r>
      <w:r>
        <w:rPr>
          <w:i/>
          <w:spacing w:val="25"/>
        </w:rPr>
        <w:t xml:space="preserve"> </w:t>
      </w:r>
      <w:r>
        <w:rPr>
          <w:i/>
        </w:rPr>
        <w:t>Its</w:t>
      </w:r>
      <w:r>
        <w:rPr>
          <w:i/>
          <w:spacing w:val="23"/>
        </w:rPr>
        <w:t xml:space="preserve"> </w:t>
      </w:r>
      <w:r>
        <w:rPr>
          <w:i/>
        </w:rPr>
        <w:t>Allies</w:t>
      </w:r>
      <w:r>
        <w:t>); then</w:t>
      </w:r>
      <w:r>
        <w:rPr>
          <w:spacing w:val="19"/>
        </w:rPr>
        <w:t xml:space="preserve"> </w:t>
      </w:r>
      <w:r>
        <w:t>what</w:t>
      </w:r>
      <w:r>
        <w:rPr>
          <w:spacing w:val="25"/>
        </w:rPr>
        <w:t xml:space="preserve"> </w:t>
      </w:r>
      <w:r>
        <w:t>candidate</w:t>
      </w:r>
      <w:r>
        <w:rPr>
          <w:spacing w:val="33"/>
        </w:rPr>
        <w:t xml:space="preserve"> </w:t>
      </w:r>
      <w:r>
        <w:t>do</w:t>
      </w:r>
      <w:r>
        <w:rPr>
          <w:spacing w:val="40"/>
        </w:rPr>
        <w:t xml:space="preserve"> </w:t>
      </w:r>
      <w:r>
        <w:t>they</w:t>
      </w:r>
      <w:r>
        <w:rPr>
          <w:spacing w:val="27"/>
        </w:rPr>
        <w:t xml:space="preserve"> </w:t>
      </w:r>
      <w:r>
        <w:t>propose for</w:t>
      </w:r>
      <w:r>
        <w:rPr>
          <w:spacing w:val="40"/>
        </w:rPr>
        <w:t xml:space="preserve"> </w:t>
      </w:r>
      <w:r>
        <w:t>"a</w:t>
      </w:r>
      <w:r>
        <w:rPr>
          <w:spacing w:val="40"/>
        </w:rPr>
        <w:t xml:space="preserve"> </w:t>
      </w:r>
      <w:r>
        <w:t>relatively</w:t>
      </w:r>
      <w:r>
        <w:rPr>
          <w:spacing w:val="40"/>
        </w:rPr>
        <w:t xml:space="preserve"> </w:t>
      </w:r>
      <w:r>
        <w:t>uncorrupted</w:t>
      </w:r>
      <w:r>
        <w:rPr>
          <w:spacing w:val="40"/>
        </w:rPr>
        <w:t xml:space="preserve"> </w:t>
      </w:r>
      <w:r>
        <w:t>tradition"? They</w:t>
      </w:r>
      <w:r>
        <w:rPr>
          <w:spacing w:val="40"/>
        </w:rPr>
        <w:t xml:space="preserve"> </w:t>
      </w:r>
      <w:r>
        <w:t>have</w:t>
      </w:r>
      <w:r>
        <w:rPr>
          <w:spacing w:val="40"/>
        </w:rPr>
        <w:t xml:space="preserve"> </w:t>
      </w:r>
      <w:r>
        <w:t>none! Y et</w:t>
      </w:r>
      <w:r>
        <w:rPr>
          <w:spacing w:val="40"/>
        </w:rPr>
        <w:t xml:space="preserve"> </w:t>
      </w:r>
      <w:r>
        <w:t>they</w:t>
      </w:r>
      <w:r>
        <w:rPr>
          <w:spacing w:val="40"/>
        </w:rPr>
        <w:t xml:space="preserve"> </w:t>
      </w:r>
      <w:r>
        <w:t>continue</w:t>
      </w:r>
      <w:r>
        <w:rPr>
          <w:spacing w:val="40"/>
        </w:rPr>
        <w:t xml:space="preserve"> </w:t>
      </w:r>
      <w:r>
        <w:t>to</w:t>
      </w:r>
      <w:r>
        <w:rPr>
          <w:spacing w:val="40"/>
        </w:rPr>
        <w:t xml:space="preserve"> </w:t>
      </w:r>
      <w:r>
        <w:t>work at the miserable</w:t>
      </w:r>
      <w:r>
        <w:rPr>
          <w:spacing w:val="32"/>
        </w:rPr>
        <w:t xml:space="preserve"> </w:t>
      </w:r>
      <w:r>
        <w:t>business</w:t>
      </w:r>
      <w:r>
        <w:rPr>
          <w:spacing w:val="22"/>
        </w:rPr>
        <w:t xml:space="preserve"> </w:t>
      </w:r>
      <w:r>
        <w:t>of keeping</w:t>
      </w:r>
      <w:r>
        <w:rPr>
          <w:spacing w:val="22"/>
        </w:rPr>
        <w:t xml:space="preserve"> </w:t>
      </w:r>
      <w:r>
        <w:t>the</w:t>
      </w:r>
      <w:r>
        <w:rPr>
          <w:spacing w:val="32"/>
        </w:rPr>
        <w:t xml:space="preserve"> </w:t>
      </w:r>
      <w:r>
        <w:t>vast</w:t>
      </w:r>
      <w:r>
        <w:rPr>
          <w:spacing w:val="26"/>
        </w:rPr>
        <w:t xml:space="preserve"> </w:t>
      </w:r>
      <w:r>
        <w:t>majority</w:t>
      </w:r>
      <w:r>
        <w:rPr>
          <w:spacing w:val="28"/>
        </w:rPr>
        <w:t xml:space="preserve"> </w:t>
      </w:r>
      <w:r>
        <w:t>of MSS</w:t>
      </w:r>
      <w:r>
        <w:rPr>
          <w:spacing w:val="40"/>
        </w:rPr>
        <w:t xml:space="preserve"> </w:t>
      </w:r>
      <w:r>
        <w:t>out</w:t>
      </w:r>
      <w:r>
        <w:rPr>
          <w:spacing w:val="26"/>
        </w:rPr>
        <w:t xml:space="preserve"> </w:t>
      </w:r>
      <w:r>
        <w:t>of public</w:t>
      </w:r>
      <w:r>
        <w:rPr>
          <w:spacing w:val="40"/>
        </w:rPr>
        <w:t xml:space="preserve"> </w:t>
      </w:r>
      <w:r>
        <w:t>sight,</w:t>
      </w:r>
      <w:r>
        <w:rPr>
          <w:spacing w:val="26"/>
        </w:rPr>
        <w:t xml:space="preserve"> </w:t>
      </w:r>
      <w:r>
        <w:t>and</w:t>
      </w:r>
      <w:r>
        <w:rPr>
          <w:spacing w:val="26"/>
        </w:rPr>
        <w:t xml:space="preserve"> </w:t>
      </w:r>
      <w:r>
        <w:t>thus</w:t>
      </w:r>
      <w:r>
        <w:rPr>
          <w:spacing w:val="40"/>
        </w:rPr>
        <w:t xml:space="preserve"> </w:t>
      </w:r>
      <w:r>
        <w:t>denying</w:t>
      </w:r>
      <w:r>
        <w:rPr>
          <w:spacing w:val="40"/>
        </w:rPr>
        <w:t xml:space="preserve"> </w:t>
      </w:r>
      <w:r>
        <w:t>all the</w:t>
      </w:r>
      <w:r>
        <w:rPr>
          <w:spacing w:val="40"/>
        </w:rPr>
        <w:t xml:space="preserve"> </w:t>
      </w:r>
      <w:r>
        <w:t>witnesses a chance</w:t>
      </w:r>
      <w:r>
        <w:rPr>
          <w:spacing w:val="40"/>
        </w:rPr>
        <w:t xml:space="preserve"> </w:t>
      </w:r>
      <w:r>
        <w:t>to</w:t>
      </w:r>
      <w:r>
        <w:rPr>
          <w:spacing w:val="40"/>
        </w:rPr>
        <w:t xml:space="preserve"> </w:t>
      </w:r>
      <w:r>
        <w:t>speak. The</w:t>
      </w:r>
      <w:r>
        <w:rPr>
          <w:spacing w:val="40"/>
        </w:rPr>
        <w:t xml:space="preserve"> </w:t>
      </w:r>
      <w:r>
        <w:t>editors of</w:t>
      </w:r>
      <w:r>
        <w:rPr>
          <w:spacing w:val="40"/>
        </w:rPr>
        <w:t xml:space="preserve"> </w:t>
      </w:r>
      <w:r>
        <w:rPr>
          <w:i/>
        </w:rPr>
        <w:t xml:space="preserve">HF </w:t>
      </w:r>
      <w:r>
        <w:t>and</w:t>
      </w:r>
      <w:r>
        <w:rPr>
          <w:spacing w:val="40"/>
        </w:rPr>
        <w:t xml:space="preserve"> </w:t>
      </w:r>
      <w:r>
        <w:rPr>
          <w:i/>
        </w:rPr>
        <w:t xml:space="preserve">RP </w:t>
      </w:r>
      <w:r>
        <w:t xml:space="preserve">reacted against this </w:t>
      </w:r>
      <w:r>
        <w:rPr>
          <w:spacing w:val="9"/>
        </w:rPr>
        <w:t xml:space="preserve">exclusion </w:t>
      </w:r>
      <w:r>
        <w:t>and turned</w:t>
      </w:r>
      <w:r>
        <w:rPr>
          <w:spacing w:val="40"/>
        </w:rPr>
        <w:t xml:space="preserve"> </w:t>
      </w:r>
      <w:r>
        <w:t>to</w:t>
      </w:r>
      <w:r>
        <w:rPr>
          <w:spacing w:val="40"/>
        </w:rPr>
        <w:t xml:space="preserve"> </w:t>
      </w:r>
      <w:r>
        <w:t>the</w:t>
      </w:r>
      <w:r>
        <w:rPr>
          <w:spacing w:val="40"/>
        </w:rPr>
        <w:t xml:space="preserve"> </w:t>
      </w:r>
      <w:r>
        <w:t>work</w:t>
      </w:r>
      <w:r>
        <w:rPr>
          <w:spacing w:val="32"/>
        </w:rPr>
        <w:t xml:space="preserve"> </w:t>
      </w:r>
      <w:r>
        <w:t>of</w:t>
      </w:r>
      <w:r>
        <w:rPr>
          <w:spacing w:val="25"/>
        </w:rPr>
        <w:t xml:space="preserve"> </w:t>
      </w:r>
      <w:r>
        <w:t>Hermann</w:t>
      </w:r>
      <w:r>
        <w:rPr>
          <w:spacing w:val="39"/>
        </w:rPr>
        <w:t xml:space="preserve"> </w:t>
      </w:r>
      <w:r>
        <w:rPr>
          <w:spacing w:val="12"/>
        </w:rPr>
        <w:t>von</w:t>
      </w:r>
      <w:r>
        <w:rPr>
          <w:spacing w:val="39"/>
        </w:rPr>
        <w:t xml:space="preserve"> </w:t>
      </w:r>
      <w:r>
        <w:t>Soden</w:t>
      </w:r>
      <w:r>
        <w:rPr>
          <w:spacing w:val="39"/>
        </w:rPr>
        <w:t xml:space="preserve"> </w:t>
      </w:r>
      <w:r>
        <w:t>for</w:t>
      </w:r>
      <w:r>
        <w:rPr>
          <w:spacing w:val="40"/>
        </w:rPr>
        <w:t xml:space="preserve"> </w:t>
      </w:r>
      <w:r>
        <w:t>help.</w:t>
      </w:r>
      <w:r>
        <w:rPr>
          <w:spacing w:val="80"/>
        </w:rPr>
        <w:t xml:space="preserve"> </w:t>
      </w:r>
      <w:r>
        <w:t>Wisse</w:t>
      </w:r>
      <w:r>
        <w:rPr>
          <w:spacing w:val="40"/>
        </w:rPr>
        <w:t xml:space="preserve"> </w:t>
      </w:r>
      <w:r>
        <w:t>sums</w:t>
      </w:r>
      <w:r>
        <w:rPr>
          <w:spacing w:val="40"/>
        </w:rPr>
        <w:t xml:space="preserve"> </w:t>
      </w:r>
      <w:r>
        <w:t>it</w:t>
      </w:r>
      <w:r>
        <w:rPr>
          <w:spacing w:val="40"/>
        </w:rPr>
        <w:t xml:space="preserve"> </w:t>
      </w:r>
      <w:r>
        <w:t>up:</w:t>
      </w:r>
    </w:p>
    <w:p w14:paraId="32BA31A0" w14:textId="77777777" w:rsidR="000D25EC" w:rsidRDefault="000D25EC" w:rsidP="003C2DF8">
      <w:pPr>
        <w:spacing w:beforeLines="160" w:before="384"/>
        <w:jc w:val="both"/>
        <w:sectPr w:rsidR="000D25EC">
          <w:pgSz w:w="10800" w:h="13320"/>
          <w:pgMar w:top="640" w:right="860" w:bottom="280" w:left="1040" w:header="720" w:footer="720" w:gutter="0"/>
          <w:cols w:space="720"/>
        </w:sectPr>
      </w:pPr>
    </w:p>
    <w:p w14:paraId="2C0E9BA5" w14:textId="77777777" w:rsidR="000D25EC" w:rsidRDefault="00000000" w:rsidP="003C2DF8">
      <w:pPr>
        <w:pStyle w:val="Corpodetexto"/>
        <w:tabs>
          <w:tab w:val="right" w:pos="8613"/>
        </w:tabs>
        <w:spacing w:beforeLines="160" w:before="384"/>
        <w:ind w:left="2264"/>
      </w:pPr>
      <w:r>
        <w:pict w14:anchorId="67180957">
          <v:rect id="docshape12" o:spid="_x0000_s2052" style="position:absolute;left:0;text-align:left;margin-left:441.65pt;margin-top:4pt;width:.75pt;height:11.25pt;z-index:-22117888;mso-position-horizontal-relative:page" fillcolor="#bebebe" stroked="f">
            <w10:wrap anchorx="page"/>
          </v:rect>
        </w:pict>
      </w: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r>
        <w:rPr>
          <w:rFonts w:ascii="Times New Roman" w:hAnsi="Times New Roman"/>
        </w:rPr>
        <w:tab/>
      </w:r>
      <w:r>
        <w:rPr>
          <w:spacing w:val="6"/>
        </w:rPr>
        <w:t>20</w:t>
      </w:r>
    </w:p>
    <w:p w14:paraId="4775DE96" w14:textId="77777777" w:rsidR="000D25EC" w:rsidRDefault="00000000" w:rsidP="003C2DF8">
      <w:pPr>
        <w:spacing w:beforeLines="160" w:before="384"/>
        <w:ind w:left="943" w:right="505"/>
        <w:rPr>
          <w:rFonts w:ascii="Arial"/>
          <w:sz w:val="18"/>
        </w:rPr>
      </w:pPr>
      <w:r>
        <w:rPr>
          <w:rFonts w:ascii="Arial"/>
          <w:sz w:val="18"/>
        </w:rPr>
        <w:t>Except in von Soden's inaccurate</w:t>
      </w:r>
      <w:r>
        <w:rPr>
          <w:rFonts w:ascii="Arial"/>
          <w:spacing w:val="-8"/>
          <w:sz w:val="18"/>
        </w:rPr>
        <w:t xml:space="preserve"> </w:t>
      </w:r>
      <w:r>
        <w:rPr>
          <w:rFonts w:ascii="Arial"/>
          <w:sz w:val="18"/>
        </w:rPr>
        <w:t>and</w:t>
      </w:r>
      <w:r>
        <w:rPr>
          <w:rFonts w:ascii="Arial"/>
          <w:spacing w:val="-8"/>
          <w:sz w:val="18"/>
        </w:rPr>
        <w:t xml:space="preserve"> </w:t>
      </w:r>
      <w:r>
        <w:rPr>
          <w:rFonts w:ascii="Arial"/>
          <w:sz w:val="18"/>
        </w:rPr>
        <w:t>unused pages,</w:t>
      </w:r>
      <w:r>
        <w:rPr>
          <w:rFonts w:ascii="Arial"/>
          <w:spacing w:val="-2"/>
          <w:sz w:val="18"/>
        </w:rPr>
        <w:t xml:space="preserve"> </w:t>
      </w:r>
      <w:r>
        <w:rPr>
          <w:rFonts w:ascii="Arial"/>
          <w:sz w:val="18"/>
        </w:rPr>
        <w:t>the minuscules have never been allowed to speak (</w:t>
      </w:r>
      <w:r>
        <w:rPr>
          <w:rFonts w:ascii="Arial"/>
          <w:i/>
          <w:sz w:val="18"/>
        </w:rPr>
        <w:t>Profile Method</w:t>
      </w:r>
      <w:r>
        <w:rPr>
          <w:rFonts w:ascii="Arial"/>
          <w:sz w:val="18"/>
        </w:rPr>
        <w:t>, p. 5).</w:t>
      </w:r>
    </w:p>
    <w:p w14:paraId="0FE8EB93" w14:textId="77777777" w:rsidR="000D25EC" w:rsidRDefault="000D25EC" w:rsidP="003C2DF8">
      <w:pPr>
        <w:spacing w:beforeLines="160" w:before="384"/>
        <w:rPr>
          <w:rFonts w:ascii="Arial"/>
          <w:sz w:val="18"/>
        </w:rPr>
        <w:sectPr w:rsidR="000D25EC">
          <w:pgSz w:w="10800" w:h="13320"/>
          <w:pgMar w:top="640" w:right="860" w:bottom="280" w:left="1040" w:header="720" w:footer="720" w:gutter="0"/>
          <w:cols w:space="720"/>
        </w:sectPr>
      </w:pPr>
    </w:p>
    <w:p w14:paraId="75A21A06" w14:textId="77777777" w:rsidR="000D25EC" w:rsidRDefault="00000000" w:rsidP="003C2DF8">
      <w:pPr>
        <w:pStyle w:val="Ttulo2"/>
        <w:spacing w:beforeLines="160" w:before="384"/>
        <w:ind w:left="301"/>
      </w:pPr>
      <w:r>
        <w:t>Chapter</w:t>
      </w:r>
      <w:r>
        <w:rPr>
          <w:spacing w:val="12"/>
        </w:rPr>
        <w:t xml:space="preserve"> </w:t>
      </w:r>
      <w:r>
        <w:rPr>
          <w:spacing w:val="-10"/>
        </w:rPr>
        <w:t>3</w:t>
      </w:r>
    </w:p>
    <w:p w14:paraId="66CD5E26" w14:textId="77777777" w:rsidR="000D25EC" w:rsidRDefault="00000000" w:rsidP="003C2DF8">
      <w:pPr>
        <w:pStyle w:val="Ttulo3"/>
        <w:spacing w:beforeLines="160" w:before="384"/>
        <w:ind w:left="311"/>
      </w:pPr>
      <w:r>
        <w:t>HERMANN</w:t>
      </w:r>
      <w:r>
        <w:rPr>
          <w:spacing w:val="11"/>
        </w:rPr>
        <w:t xml:space="preserve"> </w:t>
      </w:r>
      <w:r>
        <w:t>VON</w:t>
      </w:r>
      <w:r>
        <w:rPr>
          <w:spacing w:val="-2"/>
        </w:rPr>
        <w:t xml:space="preserve"> </w:t>
      </w:r>
      <w:r>
        <w:t>SODEN</w:t>
      </w:r>
      <w:r>
        <w:rPr>
          <w:spacing w:val="-2"/>
        </w:rPr>
        <w:t xml:space="preserve"> </w:t>
      </w:r>
      <w:r>
        <w:t>IN</w:t>
      </w:r>
      <w:r>
        <w:rPr>
          <w:spacing w:val="-2"/>
        </w:rPr>
        <w:t xml:space="preserve"> </w:t>
      </w:r>
      <w:r>
        <w:t>A</w:t>
      </w:r>
      <w:r>
        <w:rPr>
          <w:spacing w:val="-2"/>
        </w:rPr>
        <w:t xml:space="preserve"> </w:t>
      </w:r>
      <w:r>
        <w:t>NEW</w:t>
      </w:r>
      <w:r>
        <w:rPr>
          <w:spacing w:val="-11"/>
        </w:rPr>
        <w:t xml:space="preserve"> </w:t>
      </w:r>
      <w:r>
        <w:t>SUIT</w:t>
      </w:r>
      <w:r>
        <w:rPr>
          <w:spacing w:val="-4"/>
        </w:rPr>
        <w:t xml:space="preserve"> </w:t>
      </w:r>
      <w:r>
        <w:t>OF</w:t>
      </w:r>
      <w:r>
        <w:rPr>
          <w:spacing w:val="-6"/>
        </w:rPr>
        <w:t xml:space="preserve"> </w:t>
      </w:r>
      <w:r>
        <w:rPr>
          <w:spacing w:val="-2"/>
        </w:rPr>
        <w:t>CLOTHES</w:t>
      </w:r>
    </w:p>
    <w:p w14:paraId="6FA1CF50" w14:textId="77777777" w:rsidR="000D25EC" w:rsidRDefault="00000000" w:rsidP="003C2DF8">
      <w:pPr>
        <w:spacing w:beforeLines="160" w:before="384"/>
        <w:ind w:left="222" w:right="208" w:firstLine="435"/>
        <w:jc w:val="both"/>
        <w:rPr>
          <w:sz w:val="19"/>
        </w:rPr>
      </w:pPr>
      <w:r>
        <w:rPr>
          <w:sz w:val="19"/>
        </w:rPr>
        <w:t>The</w:t>
      </w:r>
      <w:r>
        <w:rPr>
          <w:spacing w:val="40"/>
          <w:sz w:val="19"/>
        </w:rPr>
        <w:t xml:space="preserve"> </w:t>
      </w:r>
      <w:r>
        <w:rPr>
          <w:i/>
          <w:sz w:val="19"/>
        </w:rPr>
        <w:t>HF</w:t>
      </w:r>
      <w:r>
        <w:rPr>
          <w:i/>
          <w:spacing w:val="40"/>
          <w:sz w:val="19"/>
        </w:rPr>
        <w:t xml:space="preserve"> </w:t>
      </w:r>
      <w:r>
        <w:rPr>
          <w:sz w:val="19"/>
        </w:rPr>
        <w:t>and</w:t>
      </w:r>
      <w:r>
        <w:rPr>
          <w:spacing w:val="40"/>
          <w:sz w:val="19"/>
        </w:rPr>
        <w:t xml:space="preserve"> </w:t>
      </w:r>
      <w:r>
        <w:rPr>
          <w:i/>
          <w:sz w:val="19"/>
        </w:rPr>
        <w:t>RP</w:t>
      </w:r>
      <w:r>
        <w:rPr>
          <w:i/>
          <w:spacing w:val="40"/>
          <w:sz w:val="19"/>
        </w:rPr>
        <w:t xml:space="preserve"> </w:t>
      </w:r>
      <w:r>
        <w:rPr>
          <w:sz w:val="19"/>
        </w:rPr>
        <w:t>editions</w:t>
      </w:r>
      <w:r>
        <w:rPr>
          <w:spacing w:val="40"/>
          <w:sz w:val="19"/>
        </w:rPr>
        <w:t xml:space="preserve"> </w:t>
      </w:r>
      <w:r>
        <w:rPr>
          <w:sz w:val="19"/>
        </w:rPr>
        <w:t>are</w:t>
      </w:r>
      <w:r>
        <w:rPr>
          <w:spacing w:val="40"/>
          <w:sz w:val="19"/>
        </w:rPr>
        <w:t xml:space="preserve"> </w:t>
      </w:r>
      <w:r>
        <w:rPr>
          <w:sz w:val="19"/>
        </w:rPr>
        <w:t>not</w:t>
      </w:r>
      <w:r>
        <w:rPr>
          <w:spacing w:val="40"/>
          <w:sz w:val="19"/>
        </w:rPr>
        <w:t xml:space="preserve"> </w:t>
      </w:r>
      <w:r>
        <w:rPr>
          <w:sz w:val="19"/>
        </w:rPr>
        <w:t>based</w:t>
      </w:r>
      <w:r>
        <w:rPr>
          <w:spacing w:val="40"/>
          <w:sz w:val="19"/>
        </w:rPr>
        <w:t xml:space="preserve"> </w:t>
      </w:r>
      <w:r>
        <w:rPr>
          <w:sz w:val="19"/>
        </w:rPr>
        <w:t>upon</w:t>
      </w:r>
      <w:r>
        <w:rPr>
          <w:spacing w:val="40"/>
          <w:sz w:val="19"/>
        </w:rPr>
        <w:t xml:space="preserve"> </w:t>
      </w:r>
      <w:r>
        <w:rPr>
          <w:sz w:val="19"/>
        </w:rPr>
        <w:t>new</w:t>
      </w:r>
      <w:r>
        <w:rPr>
          <w:spacing w:val="40"/>
          <w:sz w:val="19"/>
        </w:rPr>
        <w:t xml:space="preserve"> </w:t>
      </w:r>
      <w:r>
        <w:rPr>
          <w:sz w:val="19"/>
        </w:rPr>
        <w:t>collations of the</w:t>
      </w:r>
      <w:r>
        <w:rPr>
          <w:spacing w:val="40"/>
          <w:sz w:val="19"/>
        </w:rPr>
        <w:t xml:space="preserve"> </w:t>
      </w:r>
      <w:r>
        <w:rPr>
          <w:sz w:val="19"/>
        </w:rPr>
        <w:t>manuscripts, but are derived</w:t>
      </w:r>
      <w:r>
        <w:rPr>
          <w:spacing w:val="40"/>
          <w:sz w:val="19"/>
        </w:rPr>
        <w:t xml:space="preserve"> </w:t>
      </w:r>
      <w:r>
        <w:rPr>
          <w:sz w:val="19"/>
        </w:rPr>
        <w:t>almost</w:t>
      </w:r>
      <w:r>
        <w:rPr>
          <w:spacing w:val="40"/>
          <w:sz w:val="19"/>
        </w:rPr>
        <w:t xml:space="preserve"> </w:t>
      </w:r>
      <w:r>
        <w:rPr>
          <w:sz w:val="19"/>
        </w:rPr>
        <w:t>entirely</w:t>
      </w:r>
      <w:r>
        <w:rPr>
          <w:spacing w:val="40"/>
          <w:sz w:val="19"/>
        </w:rPr>
        <w:t xml:space="preserve"> </w:t>
      </w:r>
      <w:r>
        <w:rPr>
          <w:sz w:val="19"/>
        </w:rPr>
        <w:t>from</w:t>
      </w:r>
      <w:r>
        <w:rPr>
          <w:spacing w:val="40"/>
          <w:sz w:val="19"/>
        </w:rPr>
        <w:t xml:space="preserve"> </w:t>
      </w:r>
      <w:r>
        <w:rPr>
          <w:i/>
          <w:sz w:val="19"/>
        </w:rPr>
        <w:t>Die</w:t>
      </w:r>
      <w:r>
        <w:rPr>
          <w:i/>
          <w:spacing w:val="40"/>
          <w:sz w:val="19"/>
        </w:rPr>
        <w:t xml:space="preserve"> </w:t>
      </w:r>
      <w:r>
        <w:rPr>
          <w:i/>
          <w:sz w:val="19"/>
        </w:rPr>
        <w:t>Schriften</w:t>
      </w:r>
      <w:r>
        <w:rPr>
          <w:i/>
          <w:spacing w:val="40"/>
          <w:sz w:val="19"/>
        </w:rPr>
        <w:t xml:space="preserve"> </w:t>
      </w:r>
      <w:r>
        <w:rPr>
          <w:i/>
          <w:sz w:val="19"/>
        </w:rPr>
        <w:t>des</w:t>
      </w:r>
      <w:r>
        <w:rPr>
          <w:i/>
          <w:spacing w:val="40"/>
          <w:sz w:val="19"/>
        </w:rPr>
        <w:t xml:space="preserve"> </w:t>
      </w:r>
      <w:r>
        <w:rPr>
          <w:i/>
          <w:sz w:val="19"/>
        </w:rPr>
        <w:t>neuen</w:t>
      </w:r>
      <w:r>
        <w:rPr>
          <w:i/>
          <w:spacing w:val="40"/>
          <w:sz w:val="19"/>
        </w:rPr>
        <w:t xml:space="preserve"> </w:t>
      </w:r>
      <w:r>
        <w:rPr>
          <w:i/>
          <w:sz w:val="19"/>
        </w:rPr>
        <w:t>Testaments</w:t>
      </w:r>
      <w:r>
        <w:rPr>
          <w:i/>
          <w:spacing w:val="40"/>
          <w:sz w:val="19"/>
        </w:rPr>
        <w:t xml:space="preserve"> </w:t>
      </w:r>
      <w:r>
        <w:rPr>
          <w:spacing w:val="10"/>
          <w:sz w:val="19"/>
        </w:rPr>
        <w:t>(1913)</w:t>
      </w:r>
      <w:r>
        <w:rPr>
          <w:spacing w:val="40"/>
          <w:sz w:val="19"/>
        </w:rPr>
        <w:t xml:space="preserve"> </w:t>
      </w:r>
      <w:r>
        <w:rPr>
          <w:sz w:val="19"/>
        </w:rPr>
        <w:t>by</w:t>
      </w:r>
      <w:r>
        <w:rPr>
          <w:spacing w:val="40"/>
          <w:sz w:val="19"/>
        </w:rPr>
        <w:t xml:space="preserve"> </w:t>
      </w:r>
      <w:r>
        <w:rPr>
          <w:sz w:val="19"/>
        </w:rPr>
        <w:t>Hermann</w:t>
      </w:r>
      <w:r>
        <w:rPr>
          <w:spacing w:val="40"/>
          <w:sz w:val="19"/>
        </w:rPr>
        <w:t xml:space="preserve"> </w:t>
      </w:r>
      <w:r>
        <w:rPr>
          <w:spacing w:val="12"/>
          <w:sz w:val="19"/>
        </w:rPr>
        <w:t xml:space="preserve">von </w:t>
      </w:r>
      <w:r>
        <w:rPr>
          <w:sz w:val="19"/>
        </w:rPr>
        <w:t>Soden</w:t>
      </w:r>
      <w:r>
        <w:rPr>
          <w:spacing w:val="17"/>
          <w:sz w:val="19"/>
        </w:rPr>
        <w:t xml:space="preserve"> </w:t>
      </w:r>
      <w:r>
        <w:rPr>
          <w:sz w:val="19"/>
        </w:rPr>
        <w:t>for</w:t>
      </w:r>
      <w:r>
        <w:rPr>
          <w:spacing w:val="28"/>
          <w:sz w:val="19"/>
        </w:rPr>
        <w:t xml:space="preserve"> </w:t>
      </w:r>
      <w:r>
        <w:rPr>
          <w:sz w:val="19"/>
        </w:rPr>
        <w:t>Matthew</w:t>
      </w:r>
      <w:r>
        <w:rPr>
          <w:spacing w:val="20"/>
          <w:sz w:val="19"/>
        </w:rPr>
        <w:t xml:space="preserve"> </w:t>
      </w:r>
      <w:r>
        <w:rPr>
          <w:sz w:val="19"/>
        </w:rPr>
        <w:t>to</w:t>
      </w:r>
      <w:r>
        <w:rPr>
          <w:spacing w:val="35"/>
          <w:sz w:val="19"/>
        </w:rPr>
        <w:t xml:space="preserve"> </w:t>
      </w:r>
      <w:r>
        <w:rPr>
          <w:sz w:val="19"/>
        </w:rPr>
        <w:t>Jude,</w:t>
      </w:r>
      <w:r>
        <w:rPr>
          <w:spacing w:val="22"/>
          <w:sz w:val="19"/>
        </w:rPr>
        <w:t xml:space="preserve"> </w:t>
      </w:r>
      <w:r>
        <w:rPr>
          <w:sz w:val="19"/>
        </w:rPr>
        <w:t>and</w:t>
      </w:r>
      <w:r>
        <w:rPr>
          <w:spacing w:val="22"/>
          <w:sz w:val="19"/>
        </w:rPr>
        <w:t xml:space="preserve"> </w:t>
      </w:r>
      <w:r>
        <w:rPr>
          <w:sz w:val="19"/>
        </w:rPr>
        <w:t>H.C.</w:t>
      </w:r>
      <w:r>
        <w:rPr>
          <w:spacing w:val="78"/>
          <w:sz w:val="19"/>
        </w:rPr>
        <w:t xml:space="preserve"> </w:t>
      </w:r>
      <w:r>
        <w:rPr>
          <w:sz w:val="19"/>
        </w:rPr>
        <w:t>Hoskier's</w:t>
      </w:r>
      <w:r>
        <w:rPr>
          <w:spacing w:val="40"/>
          <w:sz w:val="19"/>
        </w:rPr>
        <w:t xml:space="preserve"> </w:t>
      </w:r>
      <w:r>
        <w:rPr>
          <w:i/>
          <w:sz w:val="19"/>
        </w:rPr>
        <w:t>Concerning</w:t>
      </w:r>
      <w:r>
        <w:rPr>
          <w:i/>
          <w:spacing w:val="40"/>
          <w:sz w:val="19"/>
        </w:rPr>
        <w:t xml:space="preserve"> </w:t>
      </w:r>
      <w:r>
        <w:rPr>
          <w:i/>
          <w:sz w:val="19"/>
        </w:rPr>
        <w:t>the</w:t>
      </w:r>
      <w:r>
        <w:rPr>
          <w:i/>
          <w:spacing w:val="40"/>
          <w:sz w:val="19"/>
        </w:rPr>
        <w:t xml:space="preserve"> </w:t>
      </w:r>
      <w:r>
        <w:rPr>
          <w:i/>
          <w:sz w:val="19"/>
        </w:rPr>
        <w:t>Text</w:t>
      </w:r>
      <w:r>
        <w:rPr>
          <w:i/>
          <w:spacing w:val="40"/>
          <w:sz w:val="19"/>
        </w:rPr>
        <w:t xml:space="preserve"> </w:t>
      </w:r>
      <w:r>
        <w:rPr>
          <w:i/>
          <w:sz w:val="19"/>
        </w:rPr>
        <w:t>of</w:t>
      </w:r>
      <w:r>
        <w:rPr>
          <w:i/>
          <w:spacing w:val="30"/>
          <w:sz w:val="19"/>
        </w:rPr>
        <w:t xml:space="preserve"> </w:t>
      </w:r>
      <w:r>
        <w:rPr>
          <w:i/>
          <w:sz w:val="19"/>
        </w:rPr>
        <w:t>the</w:t>
      </w:r>
      <w:r>
        <w:rPr>
          <w:i/>
          <w:spacing w:val="40"/>
          <w:sz w:val="19"/>
        </w:rPr>
        <w:t xml:space="preserve"> </w:t>
      </w:r>
      <w:r>
        <w:rPr>
          <w:i/>
          <w:sz w:val="19"/>
        </w:rPr>
        <w:t>Apocalypse</w:t>
      </w:r>
      <w:r>
        <w:rPr>
          <w:i/>
          <w:spacing w:val="78"/>
          <w:sz w:val="19"/>
        </w:rPr>
        <w:t xml:space="preserve"> </w:t>
      </w:r>
      <w:r>
        <w:rPr>
          <w:sz w:val="19"/>
        </w:rPr>
        <w:t>(1929) for</w:t>
      </w:r>
      <w:r>
        <w:rPr>
          <w:spacing w:val="40"/>
          <w:sz w:val="19"/>
        </w:rPr>
        <w:t xml:space="preserve"> </w:t>
      </w:r>
      <w:r>
        <w:rPr>
          <w:sz w:val="19"/>
        </w:rPr>
        <w:t>Revelation.</w:t>
      </w:r>
      <w:r>
        <w:rPr>
          <w:spacing w:val="40"/>
          <w:sz w:val="19"/>
        </w:rPr>
        <w:t xml:space="preserve"> </w:t>
      </w:r>
      <w:r>
        <w:rPr>
          <w:sz w:val="19"/>
        </w:rPr>
        <w:t>Thus,</w:t>
      </w:r>
      <w:r>
        <w:rPr>
          <w:spacing w:val="40"/>
          <w:sz w:val="19"/>
        </w:rPr>
        <w:t xml:space="preserve"> </w:t>
      </w:r>
      <w:r>
        <w:rPr>
          <w:sz w:val="19"/>
        </w:rPr>
        <w:t>the</w:t>
      </w:r>
      <w:r>
        <w:rPr>
          <w:spacing w:val="70"/>
          <w:sz w:val="19"/>
        </w:rPr>
        <w:t xml:space="preserve"> </w:t>
      </w:r>
      <w:r>
        <w:rPr>
          <w:i/>
          <w:sz w:val="19"/>
        </w:rPr>
        <w:t>HF</w:t>
      </w:r>
      <w:r>
        <w:rPr>
          <w:i/>
          <w:spacing w:val="40"/>
          <w:sz w:val="19"/>
        </w:rPr>
        <w:t xml:space="preserve"> </w:t>
      </w:r>
      <w:r>
        <w:rPr>
          <w:sz w:val="19"/>
        </w:rPr>
        <w:t>and</w:t>
      </w:r>
      <w:r>
        <w:rPr>
          <w:spacing w:val="40"/>
          <w:sz w:val="19"/>
        </w:rPr>
        <w:t xml:space="preserve"> </w:t>
      </w:r>
      <w:r>
        <w:rPr>
          <w:i/>
          <w:sz w:val="19"/>
        </w:rPr>
        <w:t>RP</w:t>
      </w:r>
      <w:r>
        <w:rPr>
          <w:i/>
          <w:spacing w:val="40"/>
          <w:sz w:val="19"/>
        </w:rPr>
        <w:t xml:space="preserve"> </w:t>
      </w:r>
      <w:r>
        <w:rPr>
          <w:sz w:val="19"/>
        </w:rPr>
        <w:t>editions</w:t>
      </w:r>
      <w:r>
        <w:rPr>
          <w:spacing w:val="40"/>
          <w:sz w:val="19"/>
        </w:rPr>
        <w:t xml:space="preserve"> </w:t>
      </w:r>
      <w:r>
        <w:rPr>
          <w:sz w:val="19"/>
        </w:rPr>
        <w:t>are</w:t>
      </w:r>
      <w:r>
        <w:rPr>
          <w:spacing w:val="40"/>
          <w:sz w:val="19"/>
        </w:rPr>
        <w:t xml:space="preserve"> </w:t>
      </w:r>
      <w:r>
        <w:rPr>
          <w:spacing w:val="12"/>
          <w:sz w:val="19"/>
        </w:rPr>
        <w:t>von</w:t>
      </w:r>
      <w:r>
        <w:rPr>
          <w:spacing w:val="40"/>
          <w:sz w:val="19"/>
        </w:rPr>
        <w:t xml:space="preserve"> </w:t>
      </w:r>
      <w:r>
        <w:rPr>
          <w:sz w:val="19"/>
        </w:rPr>
        <w:t>Soden</w:t>
      </w:r>
      <w:r>
        <w:rPr>
          <w:spacing w:val="40"/>
          <w:sz w:val="19"/>
        </w:rPr>
        <w:t xml:space="preserve"> </w:t>
      </w:r>
      <w:r>
        <w:rPr>
          <w:sz w:val="19"/>
        </w:rPr>
        <w:t>and</w:t>
      </w:r>
      <w:r>
        <w:rPr>
          <w:spacing w:val="40"/>
          <w:sz w:val="19"/>
        </w:rPr>
        <w:t xml:space="preserve"> </w:t>
      </w:r>
      <w:r>
        <w:rPr>
          <w:sz w:val="19"/>
        </w:rPr>
        <w:t>Hoskier</w:t>
      </w:r>
      <w:r>
        <w:rPr>
          <w:spacing w:val="40"/>
          <w:sz w:val="19"/>
        </w:rPr>
        <w:t xml:space="preserve"> </w:t>
      </w:r>
      <w:r>
        <w:rPr>
          <w:sz w:val="19"/>
        </w:rPr>
        <w:t>newly</w:t>
      </w:r>
      <w:r>
        <w:rPr>
          <w:spacing w:val="80"/>
          <w:sz w:val="19"/>
        </w:rPr>
        <w:t xml:space="preserve"> </w:t>
      </w:r>
      <w:r>
        <w:rPr>
          <w:sz w:val="19"/>
        </w:rPr>
        <w:t>outfitted.</w:t>
      </w:r>
    </w:p>
    <w:p w14:paraId="2D9B2567" w14:textId="77777777" w:rsidR="000D25EC" w:rsidRDefault="000D25EC" w:rsidP="003C2DF8">
      <w:pPr>
        <w:pStyle w:val="Corpodetexto"/>
        <w:spacing w:beforeLines="160" w:before="384"/>
        <w:rPr>
          <w:sz w:val="18"/>
        </w:rPr>
      </w:pPr>
    </w:p>
    <w:p w14:paraId="33F6A547" w14:textId="77777777" w:rsidR="000D25EC" w:rsidRDefault="00000000" w:rsidP="003C2DF8">
      <w:pPr>
        <w:pStyle w:val="Ttulo3"/>
        <w:spacing w:beforeLines="160" w:before="384"/>
        <w:ind w:left="301"/>
      </w:pPr>
      <w:r>
        <w:t>VON</w:t>
      </w:r>
      <w:r>
        <w:rPr>
          <w:spacing w:val="-5"/>
        </w:rPr>
        <w:t xml:space="preserve"> </w:t>
      </w:r>
      <w:r>
        <w:t>SODEN'S</w:t>
      </w:r>
      <w:r>
        <w:rPr>
          <w:spacing w:val="7"/>
        </w:rPr>
        <w:t xml:space="preserve"> </w:t>
      </w:r>
      <w:r>
        <w:t>WORK</w:t>
      </w:r>
      <w:r>
        <w:rPr>
          <w:spacing w:val="10"/>
        </w:rPr>
        <w:t xml:space="preserve"> </w:t>
      </w:r>
      <w:r>
        <w:t>WAS</w:t>
      </w:r>
      <w:r>
        <w:rPr>
          <w:spacing w:val="-7"/>
        </w:rPr>
        <w:t xml:space="preserve"> </w:t>
      </w:r>
      <w:r>
        <w:t>A</w:t>
      </w:r>
      <w:r>
        <w:rPr>
          <w:spacing w:val="-5"/>
        </w:rPr>
        <w:t xml:space="preserve"> </w:t>
      </w:r>
      <w:r>
        <w:t>MASSIVE</w:t>
      </w:r>
      <w:r>
        <w:rPr>
          <w:spacing w:val="-6"/>
        </w:rPr>
        <w:t xml:space="preserve"> </w:t>
      </w:r>
      <w:r>
        <w:rPr>
          <w:spacing w:val="-2"/>
        </w:rPr>
        <w:t>EFFORT</w:t>
      </w:r>
    </w:p>
    <w:p w14:paraId="182F6BDD" w14:textId="77777777" w:rsidR="000D25EC" w:rsidRDefault="00000000" w:rsidP="003C2DF8">
      <w:pPr>
        <w:pStyle w:val="Corpodetexto"/>
        <w:spacing w:beforeLines="160" w:before="384"/>
        <w:ind w:left="222" w:right="215" w:firstLine="435"/>
        <w:jc w:val="both"/>
      </w:pPr>
      <w:r>
        <w:t>Coming first</w:t>
      </w:r>
      <w:r>
        <w:rPr>
          <w:spacing w:val="39"/>
        </w:rPr>
        <w:t xml:space="preserve"> </w:t>
      </w:r>
      <w:r>
        <w:t xml:space="preserve">to </w:t>
      </w:r>
      <w:r>
        <w:rPr>
          <w:spacing w:val="12"/>
        </w:rPr>
        <w:t>von</w:t>
      </w:r>
      <w:r>
        <w:rPr>
          <w:spacing w:val="9"/>
        </w:rPr>
        <w:t xml:space="preserve"> </w:t>
      </w:r>
      <w:r>
        <w:t>Soden, there</w:t>
      </w:r>
      <w:r>
        <w:rPr>
          <w:spacing w:val="40"/>
        </w:rPr>
        <w:t xml:space="preserve"> </w:t>
      </w:r>
      <w:r>
        <w:t>is</w:t>
      </w:r>
      <w:r>
        <w:rPr>
          <w:spacing w:val="36"/>
        </w:rPr>
        <w:t xml:space="preserve"> </w:t>
      </w:r>
      <w:r>
        <w:t>no</w:t>
      </w:r>
      <w:r>
        <w:rPr>
          <w:spacing w:val="40"/>
        </w:rPr>
        <w:t xml:space="preserve"> </w:t>
      </w:r>
      <w:r>
        <w:t>question</w:t>
      </w:r>
      <w:r>
        <w:rPr>
          <w:spacing w:val="34"/>
        </w:rPr>
        <w:t xml:space="preserve"> </w:t>
      </w:r>
      <w:r>
        <w:t>that</w:t>
      </w:r>
      <w:r>
        <w:rPr>
          <w:spacing w:val="39"/>
        </w:rPr>
        <w:t xml:space="preserve"> </w:t>
      </w:r>
      <w:r>
        <w:t>the</w:t>
      </w:r>
      <w:r>
        <w:rPr>
          <w:spacing w:val="40"/>
        </w:rPr>
        <w:t xml:space="preserve"> </w:t>
      </w:r>
      <w:r>
        <w:t>editors</w:t>
      </w:r>
      <w:r>
        <w:rPr>
          <w:spacing w:val="36"/>
        </w:rPr>
        <w:t xml:space="preserve"> </w:t>
      </w:r>
      <w:r>
        <w:t>went</w:t>
      </w:r>
      <w:r>
        <w:rPr>
          <w:spacing w:val="39"/>
        </w:rPr>
        <w:t xml:space="preserve"> </w:t>
      </w:r>
      <w:r>
        <w:t>to</w:t>
      </w:r>
      <w:r>
        <w:rPr>
          <w:spacing w:val="40"/>
        </w:rPr>
        <w:t xml:space="preserve"> </w:t>
      </w:r>
      <w:r>
        <w:t>a</w:t>
      </w:r>
      <w:r>
        <w:rPr>
          <w:spacing w:val="37"/>
        </w:rPr>
        <w:t xml:space="preserve"> </w:t>
      </w:r>
      <w:r>
        <w:t>printed</w:t>
      </w:r>
      <w:r>
        <w:rPr>
          <w:spacing w:val="39"/>
        </w:rPr>
        <w:t xml:space="preserve"> </w:t>
      </w:r>
      <w:r>
        <w:t>sourc e which</w:t>
      </w:r>
      <w:r>
        <w:rPr>
          <w:spacing w:val="40"/>
        </w:rPr>
        <w:t xml:space="preserve"> </w:t>
      </w:r>
      <w:r>
        <w:rPr>
          <w:spacing w:val="9"/>
        </w:rPr>
        <w:t>provides</w:t>
      </w:r>
      <w:r>
        <w:rPr>
          <w:spacing w:val="40"/>
        </w:rPr>
        <w:t xml:space="preserve"> </w:t>
      </w:r>
      <w:r>
        <w:t>far</w:t>
      </w:r>
      <w:r>
        <w:rPr>
          <w:spacing w:val="40"/>
        </w:rPr>
        <w:t xml:space="preserve"> </w:t>
      </w:r>
      <w:r>
        <w:t>more</w:t>
      </w:r>
      <w:r>
        <w:rPr>
          <w:spacing w:val="40"/>
        </w:rPr>
        <w:t xml:space="preserve"> </w:t>
      </w:r>
      <w:r>
        <w:t>MS</w:t>
      </w:r>
      <w:r>
        <w:rPr>
          <w:spacing w:val="40"/>
        </w:rPr>
        <w:t xml:space="preserve"> </w:t>
      </w:r>
      <w:r>
        <w:t>information</w:t>
      </w:r>
      <w:r>
        <w:rPr>
          <w:spacing w:val="40"/>
        </w:rPr>
        <w:t xml:space="preserve"> </w:t>
      </w:r>
      <w:r>
        <w:t>than</w:t>
      </w:r>
      <w:r>
        <w:rPr>
          <w:spacing w:val="40"/>
        </w:rPr>
        <w:t xml:space="preserve"> </w:t>
      </w:r>
      <w:r>
        <w:t>any</w:t>
      </w:r>
      <w:r>
        <w:rPr>
          <w:spacing w:val="40"/>
        </w:rPr>
        <w:t xml:space="preserve"> </w:t>
      </w:r>
      <w:r>
        <w:t>other.</w:t>
      </w:r>
      <w:r>
        <w:rPr>
          <w:spacing w:val="40"/>
        </w:rPr>
        <w:t xml:space="preserve"> </w:t>
      </w:r>
      <w:r>
        <w:t>The</w:t>
      </w:r>
      <w:r>
        <w:rPr>
          <w:spacing w:val="40"/>
        </w:rPr>
        <w:t xml:space="preserve"> </w:t>
      </w:r>
      <w:r>
        <w:t>Berlin</w:t>
      </w:r>
      <w:r>
        <w:rPr>
          <w:spacing w:val="40"/>
        </w:rPr>
        <w:t xml:space="preserve"> </w:t>
      </w:r>
      <w:r>
        <w:t>professor,</w:t>
      </w:r>
      <w:r>
        <w:rPr>
          <w:spacing w:val="40"/>
        </w:rPr>
        <w:t xml:space="preserve"> </w:t>
      </w:r>
      <w:r>
        <w:t>born</w:t>
      </w:r>
      <w:r>
        <w:rPr>
          <w:spacing w:val="40"/>
        </w:rPr>
        <w:t xml:space="preserve"> </w:t>
      </w:r>
      <w:r>
        <w:t>in Cincinnati,</w:t>
      </w:r>
      <w:r>
        <w:rPr>
          <w:spacing w:val="40"/>
        </w:rPr>
        <w:t xml:space="preserve"> </w:t>
      </w:r>
      <w:r>
        <w:t>educated</w:t>
      </w:r>
      <w:r>
        <w:rPr>
          <w:spacing w:val="40"/>
        </w:rPr>
        <w:t xml:space="preserve"> </w:t>
      </w:r>
      <w:r>
        <w:t>at the</w:t>
      </w:r>
      <w:r>
        <w:rPr>
          <w:spacing w:val="40"/>
        </w:rPr>
        <w:t xml:space="preserve"> </w:t>
      </w:r>
      <w:r>
        <w:t>University</w:t>
      </w:r>
      <w:r>
        <w:rPr>
          <w:spacing w:val="40"/>
        </w:rPr>
        <w:t xml:space="preserve"> </w:t>
      </w:r>
      <w:r>
        <w:t>of Tübingen,</w:t>
      </w:r>
      <w:r>
        <w:rPr>
          <w:spacing w:val="40"/>
        </w:rPr>
        <w:t xml:space="preserve"> </w:t>
      </w:r>
      <w:r>
        <w:t>cannot be</w:t>
      </w:r>
      <w:r>
        <w:rPr>
          <w:spacing w:val="40"/>
        </w:rPr>
        <w:t xml:space="preserve"> </w:t>
      </w:r>
      <w:r>
        <w:t>ignored! A</w:t>
      </w:r>
      <w:r>
        <w:rPr>
          <w:spacing w:val="40"/>
        </w:rPr>
        <w:t xml:space="preserve"> </w:t>
      </w:r>
      <w:r>
        <w:t>number</w:t>
      </w:r>
      <w:r>
        <w:rPr>
          <w:spacing w:val="40"/>
        </w:rPr>
        <w:t xml:space="preserve"> </w:t>
      </w:r>
      <w:r>
        <w:t>of his key theories are</w:t>
      </w:r>
      <w:r>
        <w:rPr>
          <w:spacing w:val="34"/>
        </w:rPr>
        <w:t xml:space="preserve"> </w:t>
      </w:r>
      <w:r>
        <w:t>clearly wrong. The</w:t>
      </w:r>
      <w:r>
        <w:rPr>
          <w:spacing w:val="32"/>
        </w:rPr>
        <w:t xml:space="preserve"> </w:t>
      </w:r>
      <w:r>
        <w:t>presentation is complex. Hoskier</w:t>
      </w:r>
      <w:r>
        <w:rPr>
          <w:spacing w:val="32"/>
        </w:rPr>
        <w:t xml:space="preserve"> </w:t>
      </w:r>
      <w:r>
        <w:t>said that it</w:t>
      </w:r>
      <w:r>
        <w:rPr>
          <w:spacing w:val="40"/>
        </w:rPr>
        <w:t xml:space="preserve"> </w:t>
      </w:r>
      <w:r>
        <w:t>was "honey</w:t>
      </w:r>
      <w:r>
        <w:rPr>
          <w:spacing w:val="-1"/>
        </w:rPr>
        <w:t xml:space="preserve"> </w:t>
      </w:r>
      <w:r>
        <w:t>combed with</w:t>
      </w:r>
      <w:r>
        <w:rPr>
          <w:spacing w:val="40"/>
        </w:rPr>
        <w:t xml:space="preserve"> </w:t>
      </w:r>
      <w:r>
        <w:t>errors".</w:t>
      </w:r>
      <w:r>
        <w:rPr>
          <w:spacing w:val="40"/>
        </w:rPr>
        <w:t xml:space="preserve"> </w:t>
      </w:r>
      <w:r>
        <w:t>But</w:t>
      </w:r>
      <w:r>
        <w:rPr>
          <w:spacing w:val="40"/>
        </w:rPr>
        <w:t xml:space="preserve"> </w:t>
      </w:r>
      <w:r>
        <w:t>whereas</w:t>
      </w:r>
      <w:r>
        <w:rPr>
          <w:spacing w:val="40"/>
        </w:rPr>
        <w:t xml:space="preserve"> </w:t>
      </w:r>
      <w:r>
        <w:t>Hort</w:t>
      </w:r>
      <w:r>
        <w:rPr>
          <w:spacing w:val="40"/>
        </w:rPr>
        <w:t xml:space="preserve"> </w:t>
      </w:r>
      <w:r>
        <w:t>theorized</w:t>
      </w:r>
      <w:r>
        <w:rPr>
          <w:spacing w:val="40"/>
        </w:rPr>
        <w:t xml:space="preserve"> </w:t>
      </w:r>
      <w:r>
        <w:t>without</w:t>
      </w:r>
      <w:r>
        <w:rPr>
          <w:spacing w:val="40"/>
        </w:rPr>
        <w:t xml:space="preserve"> </w:t>
      </w:r>
      <w:r>
        <w:t>directly</w:t>
      </w:r>
      <w:r>
        <w:rPr>
          <w:spacing w:val="40"/>
        </w:rPr>
        <w:t xml:space="preserve"> </w:t>
      </w:r>
      <w:r>
        <w:t>collating</w:t>
      </w:r>
      <w:r>
        <w:rPr>
          <w:spacing w:val="40"/>
        </w:rPr>
        <w:t xml:space="preserve"> </w:t>
      </w:r>
      <w:r>
        <w:t>the</w:t>
      </w:r>
      <w:r>
        <w:rPr>
          <w:spacing w:val="40"/>
        </w:rPr>
        <w:t xml:space="preserve"> </w:t>
      </w:r>
      <w:r>
        <w:t>MSS,</w:t>
      </w:r>
      <w:r>
        <w:rPr>
          <w:spacing w:val="12"/>
        </w:rPr>
        <w:t xml:space="preserve"> von </w:t>
      </w:r>
      <w:r>
        <w:t>Soden examined</w:t>
      </w:r>
      <w:r>
        <w:rPr>
          <w:spacing w:val="40"/>
        </w:rPr>
        <w:t xml:space="preserve"> </w:t>
      </w:r>
      <w:r>
        <w:t>more</w:t>
      </w:r>
      <w:r>
        <w:rPr>
          <w:spacing w:val="40"/>
        </w:rPr>
        <w:t xml:space="preserve"> </w:t>
      </w:r>
      <w:r>
        <w:t>items</w:t>
      </w:r>
      <w:r>
        <w:rPr>
          <w:spacing w:val="40"/>
        </w:rPr>
        <w:t xml:space="preserve"> </w:t>
      </w:r>
      <w:r>
        <w:t>than</w:t>
      </w:r>
      <w:r>
        <w:rPr>
          <w:spacing w:val="40"/>
        </w:rPr>
        <w:t xml:space="preserve"> </w:t>
      </w:r>
      <w:r>
        <w:t>anyone</w:t>
      </w:r>
      <w:r>
        <w:rPr>
          <w:spacing w:val="40"/>
        </w:rPr>
        <w:t xml:space="preserve"> </w:t>
      </w:r>
      <w:r>
        <w:t>before</w:t>
      </w:r>
      <w:r>
        <w:rPr>
          <w:spacing w:val="40"/>
        </w:rPr>
        <w:t xml:space="preserve"> </w:t>
      </w:r>
      <w:r>
        <w:t>or</w:t>
      </w:r>
      <w:r>
        <w:rPr>
          <w:spacing w:val="40"/>
        </w:rPr>
        <w:t xml:space="preserve"> </w:t>
      </w:r>
      <w:r>
        <w:t>since.</w:t>
      </w:r>
    </w:p>
    <w:p w14:paraId="6E49B34E" w14:textId="77777777" w:rsidR="000D25EC" w:rsidRDefault="00000000" w:rsidP="003C2DF8">
      <w:pPr>
        <w:pStyle w:val="Corpodetexto"/>
        <w:spacing w:beforeLines="160" w:before="384"/>
        <w:ind w:left="222" w:right="210" w:firstLine="435"/>
        <w:jc w:val="both"/>
      </w:pPr>
      <w:r>
        <w:t xml:space="preserve">Y et </w:t>
      </w:r>
      <w:r>
        <w:rPr>
          <w:spacing w:val="12"/>
        </w:rPr>
        <w:t xml:space="preserve">von </w:t>
      </w:r>
      <w:r>
        <w:t>Soden</w:t>
      </w:r>
      <w:r>
        <w:rPr>
          <w:spacing w:val="39"/>
        </w:rPr>
        <w:t xml:space="preserve"> </w:t>
      </w:r>
      <w:r>
        <w:t>was</w:t>
      </w:r>
      <w:r>
        <w:rPr>
          <w:spacing w:val="40"/>
        </w:rPr>
        <w:t xml:space="preserve"> </w:t>
      </w:r>
      <w:r>
        <w:t>a</w:t>
      </w:r>
      <w:r>
        <w:rPr>
          <w:spacing w:val="40"/>
        </w:rPr>
        <w:t xml:space="preserve"> </w:t>
      </w:r>
      <w:r>
        <w:t>rationalist.</w:t>
      </w:r>
      <w:r>
        <w:rPr>
          <w:spacing w:val="40"/>
        </w:rPr>
        <w:t xml:space="preserve"> </w:t>
      </w:r>
      <w:r>
        <w:t>He</w:t>
      </w:r>
      <w:r>
        <w:rPr>
          <w:spacing w:val="40"/>
        </w:rPr>
        <w:t xml:space="preserve"> </w:t>
      </w:r>
      <w:r>
        <w:t>showed</w:t>
      </w:r>
      <w:r>
        <w:rPr>
          <w:spacing w:val="10"/>
        </w:rPr>
        <w:t xml:space="preserve"> very</w:t>
      </w:r>
      <w:r>
        <w:rPr>
          <w:spacing w:val="40"/>
        </w:rPr>
        <w:t xml:space="preserve"> </w:t>
      </w:r>
      <w:r>
        <w:t>little</w:t>
      </w:r>
      <w:r>
        <w:rPr>
          <w:spacing w:val="40"/>
        </w:rPr>
        <w:t xml:space="preserve"> </w:t>
      </w:r>
      <w:r>
        <w:t>regard</w:t>
      </w:r>
      <w:r>
        <w:rPr>
          <w:spacing w:val="40"/>
        </w:rPr>
        <w:t xml:space="preserve"> </w:t>
      </w:r>
      <w:r>
        <w:t>toward</w:t>
      </w:r>
      <w:r>
        <w:rPr>
          <w:spacing w:val="40"/>
        </w:rPr>
        <w:t xml:space="preserve"> </w:t>
      </w:r>
      <w:r>
        <w:t>the</w:t>
      </w:r>
      <w:r>
        <w:rPr>
          <w:spacing w:val="40"/>
        </w:rPr>
        <w:t xml:space="preserve"> </w:t>
      </w:r>
      <w:r>
        <w:t>Received</w:t>
      </w:r>
      <w:r>
        <w:rPr>
          <w:spacing w:val="40"/>
        </w:rPr>
        <w:t xml:space="preserve"> </w:t>
      </w:r>
      <w:r>
        <w:t>Text which had brought such</w:t>
      </w:r>
      <w:r>
        <w:rPr>
          <w:spacing w:val="40"/>
        </w:rPr>
        <w:t xml:space="preserve"> </w:t>
      </w:r>
      <w:r>
        <w:t>inestimable</w:t>
      </w:r>
      <w:r>
        <w:rPr>
          <w:spacing w:val="40"/>
        </w:rPr>
        <w:t xml:space="preserve"> </w:t>
      </w:r>
      <w:r>
        <w:t>blessing</w:t>
      </w:r>
      <w:r>
        <w:rPr>
          <w:spacing w:val="40"/>
        </w:rPr>
        <w:t xml:space="preserve"> </w:t>
      </w:r>
      <w:r>
        <w:t>to</w:t>
      </w:r>
      <w:r>
        <w:rPr>
          <w:spacing w:val="40"/>
        </w:rPr>
        <w:t xml:space="preserve"> </w:t>
      </w:r>
      <w:r>
        <w:t>Europe</w:t>
      </w:r>
      <w:r>
        <w:rPr>
          <w:spacing w:val="40"/>
        </w:rPr>
        <w:t xml:space="preserve"> </w:t>
      </w:r>
      <w:r>
        <w:t>and</w:t>
      </w:r>
      <w:r>
        <w:rPr>
          <w:spacing w:val="40"/>
        </w:rPr>
        <w:t xml:space="preserve"> </w:t>
      </w:r>
      <w:r>
        <w:t>the</w:t>
      </w:r>
      <w:r>
        <w:rPr>
          <w:spacing w:val="40"/>
        </w:rPr>
        <w:t xml:space="preserve"> </w:t>
      </w:r>
      <w:r>
        <w:t>world,</w:t>
      </w:r>
      <w:r>
        <w:rPr>
          <w:spacing w:val="40"/>
        </w:rPr>
        <w:t xml:space="preserve"> </w:t>
      </w:r>
      <w:r>
        <w:t>and</w:t>
      </w:r>
      <w:r>
        <w:rPr>
          <w:spacing w:val="40"/>
        </w:rPr>
        <w:t xml:space="preserve"> </w:t>
      </w:r>
      <w:r>
        <w:t>sought</w:t>
      </w:r>
      <w:r>
        <w:rPr>
          <w:spacing w:val="40"/>
        </w:rPr>
        <w:t xml:space="preserve"> </w:t>
      </w:r>
      <w:r>
        <w:t>instead</w:t>
      </w:r>
      <w:r>
        <w:rPr>
          <w:spacing w:val="40"/>
        </w:rPr>
        <w:t xml:space="preserve"> </w:t>
      </w:r>
      <w:r>
        <w:t>to rewrite the Text of the New Testament on the basis of his collations</w:t>
      </w:r>
      <w:r>
        <w:rPr>
          <w:spacing w:val="40"/>
        </w:rPr>
        <w:t xml:space="preserve"> </w:t>
      </w:r>
      <w:r>
        <w:t>and</w:t>
      </w:r>
      <w:r>
        <w:rPr>
          <w:spacing w:val="40"/>
        </w:rPr>
        <w:t xml:space="preserve"> </w:t>
      </w:r>
      <w:r>
        <w:t>rather</w:t>
      </w:r>
      <w:r>
        <w:rPr>
          <w:spacing w:val="10"/>
        </w:rPr>
        <w:t xml:space="preserve"> novel </w:t>
      </w:r>
      <w:r>
        <w:t>theory</w:t>
      </w:r>
      <w:r>
        <w:rPr>
          <w:spacing w:val="40"/>
        </w:rPr>
        <w:t xml:space="preserve"> </w:t>
      </w:r>
      <w:r>
        <w:t>of textual history. The</w:t>
      </w:r>
      <w:r>
        <w:rPr>
          <w:spacing w:val="33"/>
        </w:rPr>
        <w:t xml:space="preserve"> </w:t>
      </w:r>
      <w:r>
        <w:rPr>
          <w:i/>
        </w:rPr>
        <w:t>HF</w:t>
      </w:r>
      <w:r>
        <w:rPr>
          <w:i/>
          <w:spacing w:val="36"/>
        </w:rPr>
        <w:t xml:space="preserve"> </w:t>
      </w:r>
      <w:r>
        <w:t xml:space="preserve">and </w:t>
      </w:r>
      <w:r>
        <w:rPr>
          <w:i/>
        </w:rPr>
        <w:t>RP</w:t>
      </w:r>
      <w:r>
        <w:rPr>
          <w:i/>
          <w:spacing w:val="40"/>
        </w:rPr>
        <w:t xml:space="preserve"> </w:t>
      </w:r>
      <w:r>
        <w:t>editors have now utilized his data toward</w:t>
      </w:r>
      <w:r>
        <w:rPr>
          <w:spacing w:val="-7"/>
        </w:rPr>
        <w:t xml:space="preserve"> </w:t>
      </w:r>
      <w:r>
        <w:t>the</w:t>
      </w:r>
      <w:r>
        <w:rPr>
          <w:spacing w:val="40"/>
        </w:rPr>
        <w:t xml:space="preserve"> </w:t>
      </w:r>
      <w:r>
        <w:t>same</w:t>
      </w:r>
      <w:r>
        <w:rPr>
          <w:spacing w:val="40"/>
        </w:rPr>
        <w:t xml:space="preserve"> </w:t>
      </w:r>
      <w:r>
        <w:t>end.</w:t>
      </w:r>
      <w:r>
        <w:rPr>
          <w:spacing w:val="40"/>
        </w:rPr>
        <w:t xml:space="preserve"> </w:t>
      </w:r>
      <w:r>
        <w:t>We</w:t>
      </w:r>
      <w:r>
        <w:rPr>
          <w:spacing w:val="40"/>
        </w:rPr>
        <w:t xml:space="preserve"> </w:t>
      </w:r>
      <w:r>
        <w:t>will show that this is</w:t>
      </w:r>
      <w:r>
        <w:rPr>
          <w:spacing w:val="37"/>
        </w:rPr>
        <w:t xml:space="preserve"> </w:t>
      </w:r>
      <w:r>
        <w:t>a</w:t>
      </w:r>
      <w:r>
        <w:rPr>
          <w:spacing w:val="39"/>
        </w:rPr>
        <w:t xml:space="preserve"> </w:t>
      </w:r>
      <w:r>
        <w:t>mistake and that despite the massive scope</w:t>
      </w:r>
      <w:r>
        <w:rPr>
          <w:spacing w:val="40"/>
        </w:rPr>
        <w:t xml:space="preserve"> </w:t>
      </w:r>
      <w:r>
        <w:t xml:space="preserve">of </w:t>
      </w:r>
      <w:r>
        <w:rPr>
          <w:spacing w:val="12"/>
        </w:rPr>
        <w:t xml:space="preserve">von </w:t>
      </w:r>
      <w:r>
        <w:t>Soden's</w:t>
      </w:r>
      <w:r>
        <w:rPr>
          <w:spacing w:val="37"/>
        </w:rPr>
        <w:t xml:space="preserve"> </w:t>
      </w:r>
      <w:r>
        <w:t>work,</w:t>
      </w:r>
      <w:r>
        <w:rPr>
          <w:spacing w:val="40"/>
        </w:rPr>
        <w:t xml:space="preserve"> </w:t>
      </w:r>
      <w:r>
        <w:t>it</w:t>
      </w:r>
      <w:r>
        <w:rPr>
          <w:spacing w:val="40"/>
        </w:rPr>
        <w:t xml:space="preserve"> </w:t>
      </w:r>
      <w:r>
        <w:rPr>
          <w:spacing w:val="9"/>
        </w:rPr>
        <w:t xml:space="preserve">provides </w:t>
      </w:r>
      <w:r>
        <w:t>only</w:t>
      </w:r>
      <w:r>
        <w:rPr>
          <w:spacing w:val="38"/>
        </w:rPr>
        <w:t xml:space="preserve"> </w:t>
      </w:r>
      <w:r>
        <w:t xml:space="preserve">a </w:t>
      </w:r>
      <w:r>
        <w:rPr>
          <w:spacing w:val="10"/>
        </w:rPr>
        <w:t xml:space="preserve">very </w:t>
      </w:r>
      <w:r>
        <w:t>small part of</w:t>
      </w:r>
      <w:r>
        <w:rPr>
          <w:spacing w:val="-5"/>
        </w:rPr>
        <w:t xml:space="preserve"> </w:t>
      </w:r>
      <w:r>
        <w:t>the</w:t>
      </w:r>
      <w:r>
        <w:rPr>
          <w:spacing w:val="17"/>
        </w:rPr>
        <w:t xml:space="preserve"> </w:t>
      </w:r>
      <w:r>
        <w:t>total MS</w:t>
      </w:r>
      <w:r>
        <w:rPr>
          <w:spacing w:val="-7"/>
        </w:rPr>
        <w:t xml:space="preserve"> </w:t>
      </w:r>
      <w:r>
        <w:t>picture</w:t>
      </w:r>
      <w:r>
        <w:rPr>
          <w:spacing w:val="19"/>
        </w:rPr>
        <w:t xml:space="preserve"> </w:t>
      </w:r>
      <w:r>
        <w:t>and cannot begin to</w:t>
      </w:r>
      <w:r>
        <w:rPr>
          <w:spacing w:val="24"/>
        </w:rPr>
        <w:t xml:space="preserve"> </w:t>
      </w:r>
      <w:r>
        <w:t>be</w:t>
      </w:r>
      <w:r>
        <w:rPr>
          <w:spacing w:val="17"/>
        </w:rPr>
        <w:t xml:space="preserve"> </w:t>
      </w:r>
      <w:r>
        <w:t>used in the</w:t>
      </w:r>
      <w:r>
        <w:rPr>
          <w:spacing w:val="17"/>
        </w:rPr>
        <w:t xml:space="preserve"> </w:t>
      </w:r>
      <w:r>
        <w:t>way</w:t>
      </w:r>
      <w:r>
        <w:rPr>
          <w:spacing w:val="38"/>
        </w:rPr>
        <w:t xml:space="preserve"> </w:t>
      </w:r>
      <w:r>
        <w:t>the</w:t>
      </w:r>
      <w:r>
        <w:rPr>
          <w:spacing w:val="76"/>
        </w:rPr>
        <w:t xml:space="preserve"> </w:t>
      </w:r>
      <w:r>
        <w:rPr>
          <w:i/>
        </w:rPr>
        <w:t>HF</w:t>
      </w:r>
      <w:r>
        <w:rPr>
          <w:i/>
          <w:spacing w:val="30"/>
        </w:rPr>
        <w:t xml:space="preserve"> </w:t>
      </w:r>
      <w:r>
        <w:t xml:space="preserve">and </w:t>
      </w:r>
      <w:r>
        <w:rPr>
          <w:i/>
        </w:rPr>
        <w:t xml:space="preserve">RP </w:t>
      </w:r>
      <w:r>
        <w:t>editors envisaged.</w:t>
      </w:r>
      <w:r>
        <w:rPr>
          <w:spacing w:val="40"/>
        </w:rPr>
        <w:t xml:space="preserve"> </w:t>
      </w:r>
      <w:r>
        <w:t xml:space="preserve">Regarding </w:t>
      </w:r>
      <w:r>
        <w:rPr>
          <w:spacing w:val="12"/>
        </w:rPr>
        <w:t xml:space="preserve">von </w:t>
      </w:r>
      <w:r>
        <w:t xml:space="preserve">Soden's </w:t>
      </w:r>
      <w:r>
        <w:rPr>
          <w:spacing w:val="9"/>
        </w:rPr>
        <w:t xml:space="preserve">approach </w:t>
      </w:r>
      <w:r>
        <w:t xml:space="preserve">to the project, J. Harold Greenlee </w:t>
      </w:r>
      <w:r>
        <w:rPr>
          <w:spacing w:val="-2"/>
        </w:rPr>
        <w:t>summarizes:</w:t>
      </w:r>
    </w:p>
    <w:p w14:paraId="1C70B61E" w14:textId="77777777" w:rsidR="000D25EC" w:rsidRDefault="00000000" w:rsidP="003C2DF8">
      <w:pPr>
        <w:spacing w:beforeLines="160" w:before="384"/>
        <w:ind w:left="943" w:right="920"/>
        <w:jc w:val="both"/>
        <w:rPr>
          <w:rFonts w:ascii="Arial"/>
          <w:sz w:val="18"/>
        </w:rPr>
      </w:pPr>
      <w:r>
        <w:rPr>
          <w:rFonts w:ascii="Arial"/>
          <w:sz w:val="18"/>
        </w:rPr>
        <w:t>Shortly before the turn of the century a wealthy German woman provided generous financial</w:t>
      </w:r>
      <w:r>
        <w:rPr>
          <w:rFonts w:ascii="Arial"/>
          <w:spacing w:val="40"/>
          <w:sz w:val="18"/>
        </w:rPr>
        <w:t xml:space="preserve"> </w:t>
      </w:r>
      <w:r>
        <w:rPr>
          <w:rFonts w:ascii="Arial"/>
          <w:sz w:val="18"/>
        </w:rPr>
        <w:t>assistance</w:t>
      </w:r>
      <w:r>
        <w:rPr>
          <w:rFonts w:ascii="Arial"/>
          <w:spacing w:val="40"/>
          <w:sz w:val="18"/>
        </w:rPr>
        <w:t xml:space="preserve"> </w:t>
      </w:r>
      <w:r>
        <w:rPr>
          <w:rFonts w:ascii="Arial"/>
          <w:sz w:val="18"/>
        </w:rPr>
        <w:t>to</w:t>
      </w:r>
      <w:r>
        <w:rPr>
          <w:rFonts w:ascii="Arial"/>
          <w:spacing w:val="40"/>
          <w:sz w:val="18"/>
        </w:rPr>
        <w:t xml:space="preserve"> </w:t>
      </w:r>
      <w:r>
        <w:rPr>
          <w:rFonts w:ascii="Arial"/>
          <w:sz w:val="18"/>
        </w:rPr>
        <w:t>Hermann</w:t>
      </w:r>
      <w:r>
        <w:rPr>
          <w:rFonts w:ascii="Arial"/>
          <w:spacing w:val="40"/>
          <w:sz w:val="18"/>
        </w:rPr>
        <w:t xml:space="preserve"> </w:t>
      </w:r>
      <w:r>
        <w:rPr>
          <w:rFonts w:ascii="Arial"/>
          <w:sz w:val="18"/>
        </w:rPr>
        <w:t>von Soden to produce a text of the N.T. on a scale never before equalled, Von Soden, a professor in Berlin, was to hire a considerable number of trained research assistants to examine all known MSS of the N.T. in the libraries</w:t>
      </w:r>
      <w:r>
        <w:rPr>
          <w:rFonts w:ascii="Arial"/>
          <w:spacing w:val="-5"/>
          <w:sz w:val="18"/>
        </w:rPr>
        <w:t xml:space="preserve"> </w:t>
      </w:r>
      <w:r>
        <w:rPr>
          <w:rFonts w:ascii="Arial"/>
          <w:sz w:val="18"/>
        </w:rPr>
        <w:t>of</w:t>
      </w:r>
      <w:r>
        <w:rPr>
          <w:rFonts w:ascii="Arial"/>
          <w:spacing w:val="-13"/>
          <w:sz w:val="18"/>
        </w:rPr>
        <w:t xml:space="preserve"> </w:t>
      </w:r>
      <w:r>
        <w:rPr>
          <w:rFonts w:ascii="Arial"/>
          <w:sz w:val="18"/>
        </w:rPr>
        <w:t>Europe</w:t>
      </w:r>
      <w:r>
        <w:rPr>
          <w:rFonts w:ascii="Arial"/>
          <w:spacing w:val="-5"/>
          <w:sz w:val="18"/>
        </w:rPr>
        <w:t xml:space="preserve"> </w:t>
      </w:r>
      <w:r>
        <w:rPr>
          <w:rFonts w:ascii="Arial"/>
          <w:sz w:val="18"/>
        </w:rPr>
        <w:t>and</w:t>
      </w:r>
      <w:r>
        <w:rPr>
          <w:rFonts w:ascii="Arial"/>
          <w:spacing w:val="-5"/>
          <w:sz w:val="18"/>
        </w:rPr>
        <w:t xml:space="preserve"> </w:t>
      </w:r>
      <w:r>
        <w:rPr>
          <w:rFonts w:ascii="Arial"/>
          <w:sz w:val="18"/>
        </w:rPr>
        <w:t>the Near East.</w:t>
      </w:r>
      <w:r>
        <w:rPr>
          <w:rFonts w:ascii="Arial"/>
          <w:spacing w:val="-13"/>
          <w:sz w:val="18"/>
        </w:rPr>
        <w:t xml:space="preserve"> </w:t>
      </w:r>
      <w:r>
        <w:rPr>
          <w:rFonts w:ascii="Arial"/>
          <w:sz w:val="18"/>
        </w:rPr>
        <w:t>(</w:t>
      </w:r>
      <w:r>
        <w:rPr>
          <w:rFonts w:ascii="Arial"/>
          <w:i/>
          <w:sz w:val="18"/>
        </w:rPr>
        <w:t>Introduction</w:t>
      </w:r>
      <w:r>
        <w:rPr>
          <w:rFonts w:ascii="Arial"/>
          <w:i/>
          <w:spacing w:val="-5"/>
          <w:sz w:val="18"/>
        </w:rPr>
        <w:t xml:space="preserve"> </w:t>
      </w:r>
      <w:r>
        <w:rPr>
          <w:rFonts w:ascii="Arial"/>
          <w:i/>
          <w:sz w:val="18"/>
        </w:rPr>
        <w:t>to New</w:t>
      </w:r>
      <w:r>
        <w:rPr>
          <w:rFonts w:ascii="Arial"/>
          <w:i/>
          <w:spacing w:val="-4"/>
          <w:sz w:val="18"/>
        </w:rPr>
        <w:t xml:space="preserve"> </w:t>
      </w:r>
      <w:r>
        <w:rPr>
          <w:rFonts w:ascii="Arial"/>
          <w:i/>
          <w:sz w:val="18"/>
        </w:rPr>
        <w:t>Testament</w:t>
      </w:r>
      <w:r>
        <w:rPr>
          <w:rFonts w:ascii="Arial"/>
          <w:i/>
          <w:spacing w:val="-13"/>
          <w:sz w:val="18"/>
        </w:rPr>
        <w:t xml:space="preserve"> </w:t>
      </w:r>
      <w:r>
        <w:rPr>
          <w:rFonts w:ascii="Arial"/>
          <w:i/>
          <w:sz w:val="18"/>
        </w:rPr>
        <w:t>Textual Criticism</w:t>
      </w:r>
      <w:r>
        <w:rPr>
          <w:rFonts w:ascii="Arial"/>
          <w:sz w:val="18"/>
        </w:rPr>
        <w:t>, Eerdmans, p 83).</w:t>
      </w:r>
    </w:p>
    <w:p w14:paraId="2B075D43" w14:textId="77777777" w:rsidR="000D25EC" w:rsidRDefault="00000000" w:rsidP="003C2DF8">
      <w:pPr>
        <w:pStyle w:val="Corpodetexto"/>
        <w:spacing w:beforeLines="160" w:before="384"/>
        <w:ind w:left="222" w:right="232" w:firstLine="435"/>
        <w:jc w:val="both"/>
      </w:pPr>
      <w:r>
        <w:rPr>
          <w:spacing w:val="10"/>
        </w:rPr>
        <w:t>Anyone</w:t>
      </w:r>
      <w:r>
        <w:rPr>
          <w:spacing w:val="40"/>
        </w:rPr>
        <w:t xml:space="preserve"> </w:t>
      </w:r>
      <w:r>
        <w:t>who</w:t>
      </w:r>
      <w:r>
        <w:rPr>
          <w:spacing w:val="40"/>
        </w:rPr>
        <w:t xml:space="preserve"> </w:t>
      </w:r>
      <w:r>
        <w:t>has</w:t>
      </w:r>
      <w:r>
        <w:rPr>
          <w:spacing w:val="40"/>
        </w:rPr>
        <w:t xml:space="preserve"> </w:t>
      </w:r>
      <w:r>
        <w:t>gone</w:t>
      </w:r>
      <w:r>
        <w:rPr>
          <w:spacing w:val="40"/>
        </w:rPr>
        <w:t xml:space="preserve"> </w:t>
      </w:r>
      <w:r>
        <w:t>through</w:t>
      </w:r>
      <w:r>
        <w:rPr>
          <w:spacing w:val="12"/>
        </w:rPr>
        <w:t xml:space="preserve"> von </w:t>
      </w:r>
      <w:r>
        <w:t>Soden’s</w:t>
      </w:r>
      <w:r>
        <w:rPr>
          <w:spacing w:val="40"/>
        </w:rPr>
        <w:t xml:space="preserve"> </w:t>
      </w:r>
      <w:r>
        <w:t>apparatus</w:t>
      </w:r>
      <w:r>
        <w:rPr>
          <w:spacing w:val="40"/>
        </w:rPr>
        <w:t xml:space="preserve"> </w:t>
      </w:r>
      <w:r>
        <w:t>cannot</w:t>
      </w:r>
      <w:r>
        <w:rPr>
          <w:spacing w:val="40"/>
        </w:rPr>
        <w:t xml:space="preserve"> </w:t>
      </w:r>
      <w:r>
        <w:t>but</w:t>
      </w:r>
      <w:r>
        <w:rPr>
          <w:spacing w:val="9"/>
        </w:rPr>
        <w:t xml:space="preserve"> marvel </w:t>
      </w:r>
      <w:r>
        <w:t>at</w:t>
      </w:r>
      <w:r>
        <w:rPr>
          <w:spacing w:val="40"/>
        </w:rPr>
        <w:t xml:space="preserve"> </w:t>
      </w:r>
      <w:r>
        <w:t>the</w:t>
      </w:r>
      <w:r>
        <w:rPr>
          <w:spacing w:val="40"/>
        </w:rPr>
        <w:t xml:space="preserve"> </w:t>
      </w:r>
      <w:r>
        <w:t>huge amount</w:t>
      </w:r>
      <w:r>
        <w:rPr>
          <w:spacing w:val="40"/>
        </w:rPr>
        <w:t xml:space="preserve"> </w:t>
      </w:r>
      <w:r>
        <w:t>of</w:t>
      </w:r>
      <w:r>
        <w:rPr>
          <w:spacing w:val="40"/>
        </w:rPr>
        <w:t xml:space="preserve"> </w:t>
      </w:r>
      <w:r>
        <w:t>MS</w:t>
      </w:r>
      <w:r>
        <w:rPr>
          <w:spacing w:val="40"/>
        </w:rPr>
        <w:t xml:space="preserve"> </w:t>
      </w:r>
      <w:r>
        <w:t>data</w:t>
      </w:r>
      <w:r>
        <w:rPr>
          <w:spacing w:val="40"/>
        </w:rPr>
        <w:t xml:space="preserve"> </w:t>
      </w:r>
      <w:r>
        <w:t>he</w:t>
      </w:r>
      <w:r>
        <w:rPr>
          <w:spacing w:val="40"/>
        </w:rPr>
        <w:t xml:space="preserve"> </w:t>
      </w:r>
      <w:r>
        <w:t>gathered.</w:t>
      </w:r>
      <w:r>
        <w:rPr>
          <w:spacing w:val="40"/>
        </w:rPr>
        <w:t xml:space="preserve"> </w:t>
      </w:r>
      <w:r>
        <w:t>While</w:t>
      </w:r>
      <w:r>
        <w:rPr>
          <w:spacing w:val="40"/>
        </w:rPr>
        <w:t xml:space="preserve"> </w:t>
      </w:r>
      <w:r>
        <w:t>Tischendorf</w:t>
      </w:r>
      <w:r>
        <w:rPr>
          <w:spacing w:val="40"/>
        </w:rPr>
        <w:t xml:space="preserve"> </w:t>
      </w:r>
      <w:r>
        <w:t>gathered</w:t>
      </w:r>
      <w:r>
        <w:rPr>
          <w:spacing w:val="40"/>
        </w:rPr>
        <w:t xml:space="preserve"> </w:t>
      </w:r>
      <w:r>
        <w:rPr>
          <w:spacing w:val="9"/>
        </w:rPr>
        <w:t>extensive</w:t>
      </w:r>
      <w:r>
        <w:rPr>
          <w:spacing w:val="40"/>
        </w:rPr>
        <w:t xml:space="preserve"> </w:t>
      </w:r>
      <w:r>
        <w:t>citations</w:t>
      </w:r>
      <w:r>
        <w:rPr>
          <w:spacing w:val="40"/>
        </w:rPr>
        <w:t xml:space="preserve"> </w:t>
      </w:r>
      <w:r>
        <w:t>from</w:t>
      </w:r>
      <w:r>
        <w:rPr>
          <w:spacing w:val="40"/>
        </w:rPr>
        <w:t xml:space="preserve"> </w:t>
      </w:r>
      <w:r>
        <w:t>the uncials,</w:t>
      </w:r>
      <w:r>
        <w:rPr>
          <w:spacing w:val="40"/>
        </w:rPr>
        <w:t xml:space="preserve"> </w:t>
      </w:r>
      <w:r>
        <w:t>fathers</w:t>
      </w:r>
      <w:r>
        <w:rPr>
          <w:spacing w:val="40"/>
        </w:rPr>
        <w:t xml:space="preserve"> </w:t>
      </w:r>
      <w:r>
        <w:t>and</w:t>
      </w:r>
      <w:r>
        <w:rPr>
          <w:spacing w:val="40"/>
        </w:rPr>
        <w:t xml:space="preserve"> </w:t>
      </w:r>
      <w:r>
        <w:t>versions,</w:t>
      </w:r>
      <w:r>
        <w:rPr>
          <w:spacing w:val="12"/>
        </w:rPr>
        <w:t xml:space="preserve"> von </w:t>
      </w:r>
      <w:r>
        <w:t>Soden sought</w:t>
      </w:r>
      <w:r>
        <w:rPr>
          <w:spacing w:val="40"/>
        </w:rPr>
        <w:t xml:space="preserve"> </w:t>
      </w:r>
      <w:r>
        <w:t xml:space="preserve">to traverse the vast expanse of the cursive </w:t>
      </w:r>
      <w:r>
        <w:rPr>
          <w:spacing w:val="9"/>
        </w:rPr>
        <w:t xml:space="preserve">evidence. </w:t>
      </w:r>
      <w:r>
        <w:t xml:space="preserve">His work, howev er, did not as </w:t>
      </w:r>
      <w:r>
        <w:rPr>
          <w:spacing w:val="10"/>
        </w:rPr>
        <w:t xml:space="preserve">expected </w:t>
      </w:r>
      <w:r>
        <w:t>replace Tischendorf’s 8th Edition as the standard</w:t>
      </w:r>
      <w:r>
        <w:rPr>
          <w:spacing w:val="40"/>
        </w:rPr>
        <w:t xml:space="preserve"> </w:t>
      </w:r>
      <w:r>
        <w:t>tool</w:t>
      </w:r>
      <w:r>
        <w:rPr>
          <w:spacing w:val="40"/>
        </w:rPr>
        <w:t xml:space="preserve"> </w:t>
      </w:r>
      <w:r>
        <w:t>in</w:t>
      </w:r>
      <w:r>
        <w:rPr>
          <w:spacing w:val="40"/>
        </w:rPr>
        <w:t xml:space="preserve"> </w:t>
      </w:r>
      <w:r>
        <w:t>textual</w:t>
      </w:r>
      <w:r>
        <w:rPr>
          <w:spacing w:val="40"/>
        </w:rPr>
        <w:t xml:space="preserve"> </w:t>
      </w:r>
      <w:r>
        <w:t>criticism,</w:t>
      </w:r>
      <w:r>
        <w:rPr>
          <w:spacing w:val="40"/>
        </w:rPr>
        <w:t xml:space="preserve"> </w:t>
      </w:r>
      <w:r>
        <w:t>and</w:t>
      </w:r>
      <w:r>
        <w:rPr>
          <w:spacing w:val="40"/>
        </w:rPr>
        <w:t xml:space="preserve"> </w:t>
      </w:r>
      <w:r>
        <w:t>it</w:t>
      </w:r>
      <w:r>
        <w:rPr>
          <w:spacing w:val="40"/>
        </w:rPr>
        <w:t xml:space="preserve"> </w:t>
      </w:r>
      <w:r>
        <w:t>has</w:t>
      </w:r>
      <w:r>
        <w:rPr>
          <w:spacing w:val="40"/>
        </w:rPr>
        <w:t xml:space="preserve"> </w:t>
      </w:r>
      <w:r>
        <w:t>often</w:t>
      </w:r>
      <w:r>
        <w:rPr>
          <w:spacing w:val="40"/>
        </w:rPr>
        <w:t xml:space="preserve"> </w:t>
      </w:r>
      <w:r>
        <w:t>been</w:t>
      </w:r>
      <w:r>
        <w:rPr>
          <w:spacing w:val="40"/>
        </w:rPr>
        <w:t xml:space="preserve"> </w:t>
      </w:r>
      <w:r>
        <w:t>termed</w:t>
      </w:r>
      <w:r>
        <w:rPr>
          <w:spacing w:val="40"/>
        </w:rPr>
        <w:t xml:space="preserve"> </w:t>
      </w:r>
      <w:r>
        <w:t>"a</w:t>
      </w:r>
      <w:r>
        <w:rPr>
          <w:spacing w:val="40"/>
        </w:rPr>
        <w:t xml:space="preserve"> </w:t>
      </w:r>
      <w:r>
        <w:t>magnificent</w:t>
      </w:r>
      <w:r>
        <w:rPr>
          <w:spacing w:val="40"/>
        </w:rPr>
        <w:t xml:space="preserve"> </w:t>
      </w:r>
      <w:r>
        <w:t>failure."</w:t>
      </w:r>
    </w:p>
    <w:p w14:paraId="5491AE4D" w14:textId="77777777" w:rsidR="000D25EC" w:rsidRDefault="00000000" w:rsidP="003C2DF8">
      <w:pPr>
        <w:pStyle w:val="Corpodetexto"/>
        <w:spacing w:beforeLines="160" w:before="384"/>
        <w:ind w:left="657"/>
        <w:jc w:val="both"/>
      </w:pPr>
      <w:r>
        <w:t>Wisse</w:t>
      </w:r>
      <w:r>
        <w:rPr>
          <w:spacing w:val="20"/>
        </w:rPr>
        <w:t xml:space="preserve"> </w:t>
      </w:r>
      <w:r>
        <w:rPr>
          <w:spacing w:val="-2"/>
        </w:rPr>
        <w:t>says:</w:t>
      </w:r>
    </w:p>
    <w:p w14:paraId="73D8AD71" w14:textId="77777777" w:rsidR="000D25EC" w:rsidRDefault="00000000" w:rsidP="003C2DF8">
      <w:pPr>
        <w:spacing w:beforeLines="160" w:before="384"/>
        <w:ind w:left="943" w:right="932"/>
        <w:jc w:val="both"/>
        <w:rPr>
          <w:rFonts w:ascii="Arial" w:hAnsi="Arial"/>
          <w:sz w:val="18"/>
        </w:rPr>
      </w:pPr>
      <w:r>
        <w:rPr>
          <w:rFonts w:ascii="Arial" w:hAnsi="Arial"/>
          <w:sz w:val="18"/>
        </w:rPr>
        <w:t>Few scholarly undertakings have suffered a more curious fate than that of Hermann Freiherr von Soden. On the one hand, criticism could hardly have been more unanimous, more vociferous, and more devastating. Nonetheless, almost all of von Soden's critics have made</w:t>
      </w:r>
      <w:r>
        <w:rPr>
          <w:rFonts w:ascii="Arial" w:hAnsi="Arial"/>
          <w:spacing w:val="-6"/>
          <w:sz w:val="18"/>
        </w:rPr>
        <w:t xml:space="preserve"> </w:t>
      </w:r>
      <w:r>
        <w:rPr>
          <w:rFonts w:ascii="Arial" w:hAnsi="Arial"/>
          <w:sz w:val="18"/>
        </w:rPr>
        <w:t>extensive</w:t>
      </w:r>
      <w:r>
        <w:rPr>
          <w:rFonts w:ascii="Arial" w:hAnsi="Arial"/>
          <w:spacing w:val="-6"/>
          <w:sz w:val="18"/>
        </w:rPr>
        <w:t xml:space="preserve"> </w:t>
      </w:r>
      <w:r>
        <w:rPr>
          <w:rFonts w:ascii="Arial" w:hAnsi="Arial"/>
          <w:sz w:val="18"/>
        </w:rPr>
        <w:t>use</w:t>
      </w:r>
      <w:r>
        <w:rPr>
          <w:rFonts w:ascii="Arial" w:hAnsi="Arial"/>
          <w:spacing w:val="-6"/>
          <w:sz w:val="18"/>
        </w:rPr>
        <w:t xml:space="preserve"> </w:t>
      </w:r>
      <w:r>
        <w:rPr>
          <w:rFonts w:ascii="Arial" w:hAnsi="Arial"/>
          <w:sz w:val="18"/>
        </w:rPr>
        <w:t>of his work…An immediate and apprehensive reaction…was</w:t>
      </w:r>
      <w:r>
        <w:rPr>
          <w:rFonts w:ascii="Arial" w:hAnsi="Arial"/>
          <w:spacing w:val="34"/>
          <w:sz w:val="18"/>
        </w:rPr>
        <w:t xml:space="preserve"> </w:t>
      </w:r>
      <w:r>
        <w:rPr>
          <w:rFonts w:ascii="Arial" w:hAnsi="Arial"/>
          <w:sz w:val="18"/>
        </w:rPr>
        <w:t>inevitable. The work claimed to be an exhaustive and definitive study</w:t>
      </w:r>
      <w:r>
        <w:rPr>
          <w:rFonts w:ascii="Arial" w:hAnsi="Arial"/>
          <w:spacing w:val="-13"/>
          <w:sz w:val="18"/>
        </w:rPr>
        <w:t xml:space="preserve"> </w:t>
      </w:r>
      <w:r>
        <w:rPr>
          <w:rFonts w:ascii="Arial" w:hAnsi="Arial"/>
          <w:sz w:val="18"/>
        </w:rPr>
        <w:t>of the</w:t>
      </w:r>
      <w:r>
        <w:rPr>
          <w:rFonts w:ascii="Arial" w:hAnsi="Arial"/>
          <w:spacing w:val="19"/>
          <w:sz w:val="18"/>
        </w:rPr>
        <w:t xml:space="preserve"> </w:t>
      </w:r>
      <w:r>
        <w:rPr>
          <w:rFonts w:ascii="Arial" w:hAnsi="Arial"/>
          <w:sz w:val="18"/>
        </w:rPr>
        <w:t>MS</w:t>
      </w:r>
      <w:r>
        <w:rPr>
          <w:rFonts w:ascii="Arial" w:hAnsi="Arial"/>
          <w:spacing w:val="13"/>
          <w:sz w:val="18"/>
        </w:rPr>
        <w:t xml:space="preserve"> </w:t>
      </w:r>
      <w:r>
        <w:rPr>
          <w:rFonts w:ascii="Arial" w:hAnsi="Arial"/>
          <w:sz w:val="18"/>
        </w:rPr>
        <w:t>tradition</w:t>
      </w:r>
      <w:r>
        <w:rPr>
          <w:rFonts w:ascii="Arial" w:hAnsi="Arial"/>
          <w:spacing w:val="19"/>
          <w:sz w:val="18"/>
        </w:rPr>
        <w:t xml:space="preserve"> </w:t>
      </w:r>
      <w:r>
        <w:rPr>
          <w:rFonts w:ascii="Arial" w:hAnsi="Arial"/>
          <w:sz w:val="18"/>
        </w:rPr>
        <w:t>of</w:t>
      </w:r>
      <w:r>
        <w:rPr>
          <w:rFonts w:ascii="Arial" w:hAnsi="Arial"/>
          <w:spacing w:val="80"/>
          <w:sz w:val="18"/>
        </w:rPr>
        <w:t xml:space="preserve"> </w:t>
      </w:r>
      <w:r>
        <w:rPr>
          <w:rFonts w:ascii="Arial" w:hAnsi="Arial"/>
          <w:sz w:val="18"/>
        </w:rPr>
        <w:t>the</w:t>
      </w:r>
      <w:r>
        <w:rPr>
          <w:rFonts w:ascii="Arial" w:hAnsi="Arial"/>
          <w:spacing w:val="19"/>
          <w:sz w:val="18"/>
        </w:rPr>
        <w:t xml:space="preserve"> </w:t>
      </w:r>
      <w:r>
        <w:rPr>
          <w:rFonts w:ascii="Arial" w:hAnsi="Arial"/>
          <w:sz w:val="18"/>
        </w:rPr>
        <w:t>Greek</w:t>
      </w:r>
      <w:r>
        <w:rPr>
          <w:rFonts w:ascii="Arial" w:hAnsi="Arial"/>
          <w:spacing w:val="13"/>
          <w:sz w:val="18"/>
        </w:rPr>
        <w:t xml:space="preserve"> </w:t>
      </w:r>
      <w:r>
        <w:rPr>
          <w:rFonts w:ascii="Arial" w:hAnsi="Arial"/>
          <w:sz w:val="18"/>
        </w:rPr>
        <w:t>NT…Thus</w:t>
      </w:r>
      <w:r>
        <w:rPr>
          <w:rFonts w:ascii="Arial" w:hAnsi="Arial"/>
          <w:spacing w:val="29"/>
          <w:sz w:val="18"/>
        </w:rPr>
        <w:t xml:space="preserve"> </w:t>
      </w:r>
      <w:r>
        <w:rPr>
          <w:rFonts w:ascii="Arial" w:hAnsi="Arial"/>
          <w:sz w:val="18"/>
        </w:rPr>
        <w:t>it seemed</w:t>
      </w:r>
      <w:r>
        <w:rPr>
          <w:rFonts w:ascii="Arial" w:hAnsi="Arial"/>
          <w:spacing w:val="19"/>
          <w:sz w:val="18"/>
        </w:rPr>
        <w:t xml:space="preserve"> </w:t>
      </w:r>
      <w:r>
        <w:rPr>
          <w:rFonts w:ascii="Arial" w:hAnsi="Arial"/>
          <w:sz w:val="18"/>
        </w:rPr>
        <w:t>that all</w:t>
      </w:r>
      <w:r>
        <w:rPr>
          <w:rFonts w:ascii="Arial" w:hAnsi="Arial"/>
          <w:spacing w:val="19"/>
          <w:sz w:val="18"/>
        </w:rPr>
        <w:t xml:space="preserve"> </w:t>
      </w:r>
      <w:r>
        <w:rPr>
          <w:rFonts w:ascii="Arial" w:hAnsi="Arial"/>
          <w:sz w:val="18"/>
        </w:rPr>
        <w:t>previous</w:t>
      </w:r>
      <w:r>
        <w:rPr>
          <w:rFonts w:ascii="Arial" w:hAnsi="Arial"/>
          <w:spacing w:val="29"/>
          <w:sz w:val="18"/>
        </w:rPr>
        <w:t xml:space="preserve"> </w:t>
      </w:r>
      <w:r>
        <w:rPr>
          <w:rFonts w:ascii="Arial" w:hAnsi="Arial"/>
          <w:sz w:val="18"/>
        </w:rPr>
        <w:t>textual</w:t>
      </w:r>
      <w:r>
        <w:rPr>
          <w:rFonts w:ascii="Arial" w:hAnsi="Arial"/>
          <w:spacing w:val="19"/>
          <w:sz w:val="18"/>
        </w:rPr>
        <w:t xml:space="preserve"> </w:t>
      </w:r>
      <w:r>
        <w:rPr>
          <w:rFonts w:ascii="Arial" w:hAnsi="Arial"/>
          <w:sz w:val="18"/>
        </w:rPr>
        <w:t>work</w:t>
      </w:r>
      <w:r>
        <w:rPr>
          <w:rFonts w:ascii="Arial" w:hAnsi="Arial"/>
          <w:spacing w:val="-3"/>
          <w:sz w:val="18"/>
        </w:rPr>
        <w:t xml:space="preserve"> </w:t>
      </w:r>
      <w:r>
        <w:rPr>
          <w:rFonts w:ascii="Arial" w:hAnsi="Arial"/>
          <w:sz w:val="18"/>
        </w:rPr>
        <w:t>had</w:t>
      </w:r>
    </w:p>
    <w:p w14:paraId="5A82B05A" w14:textId="77777777" w:rsidR="000D25EC" w:rsidRDefault="000D25EC" w:rsidP="003C2DF8">
      <w:pPr>
        <w:spacing w:beforeLines="160" w:before="384"/>
        <w:jc w:val="both"/>
        <w:rPr>
          <w:rFonts w:ascii="Arial" w:hAnsi="Arial"/>
          <w:sz w:val="18"/>
        </w:rPr>
        <w:sectPr w:rsidR="000D25EC">
          <w:pgSz w:w="10800" w:h="13320"/>
          <w:pgMar w:top="1280" w:right="860" w:bottom="280" w:left="1040" w:header="720" w:footer="720" w:gutter="0"/>
          <w:cols w:space="720"/>
        </w:sectPr>
      </w:pPr>
    </w:p>
    <w:p w14:paraId="62B4408A" w14:textId="77777777" w:rsidR="000D25EC" w:rsidRDefault="000D25EC" w:rsidP="003C2DF8">
      <w:pPr>
        <w:pStyle w:val="Corpodetexto"/>
        <w:spacing w:beforeLines="160" w:before="384"/>
        <w:rPr>
          <w:rFonts w:ascii="Arial"/>
          <w:sz w:val="20"/>
        </w:rPr>
      </w:pPr>
    </w:p>
    <w:p w14:paraId="381CD1CA" w14:textId="77777777" w:rsidR="000D25EC" w:rsidRDefault="000D25EC" w:rsidP="003C2DF8">
      <w:pPr>
        <w:pStyle w:val="Corpodetexto"/>
        <w:spacing w:beforeLines="160" w:before="384"/>
        <w:rPr>
          <w:rFonts w:ascii="Arial"/>
          <w:sz w:val="21"/>
        </w:rPr>
      </w:pPr>
    </w:p>
    <w:p w14:paraId="44A8FC30" w14:textId="77777777" w:rsidR="000D25EC" w:rsidRDefault="00000000" w:rsidP="003C2DF8">
      <w:pPr>
        <w:spacing w:beforeLines="160" w:before="384"/>
        <w:ind w:left="943" w:right="933"/>
        <w:jc w:val="both"/>
        <w:rPr>
          <w:rFonts w:ascii="Arial" w:hAnsi="Arial"/>
          <w:sz w:val="18"/>
        </w:rPr>
      </w:pPr>
      <w:r>
        <w:rPr>
          <w:rFonts w:ascii="Arial" w:hAnsi="Arial"/>
          <w:sz w:val="18"/>
        </w:rPr>
        <w:t>become obsolete; and that the main task of lower criticism of</w:t>
      </w:r>
      <w:r>
        <w:rPr>
          <w:rFonts w:ascii="Arial" w:hAnsi="Arial"/>
          <w:spacing w:val="-1"/>
          <w:sz w:val="18"/>
        </w:rPr>
        <w:t xml:space="preserve"> </w:t>
      </w:r>
      <w:r>
        <w:rPr>
          <w:rFonts w:ascii="Arial" w:hAnsi="Arial"/>
          <w:sz w:val="18"/>
        </w:rPr>
        <w:t>the NT</w:t>
      </w:r>
      <w:r>
        <w:rPr>
          <w:rFonts w:ascii="Arial" w:hAnsi="Arial"/>
          <w:spacing w:val="-1"/>
          <w:sz w:val="18"/>
        </w:rPr>
        <w:t xml:space="preserve"> </w:t>
      </w:r>
      <w:r>
        <w:rPr>
          <w:rFonts w:ascii="Arial" w:hAnsi="Arial"/>
          <w:sz w:val="18"/>
        </w:rPr>
        <w:t>had finally</w:t>
      </w:r>
      <w:r>
        <w:rPr>
          <w:rFonts w:ascii="Arial" w:hAnsi="Arial"/>
          <w:spacing w:val="-13"/>
          <w:sz w:val="18"/>
        </w:rPr>
        <w:t xml:space="preserve"> </w:t>
      </w:r>
      <w:r>
        <w:rPr>
          <w:rFonts w:ascii="Arial" w:hAnsi="Arial"/>
          <w:sz w:val="18"/>
        </w:rPr>
        <w:t>been accomplished…Nor</w:t>
      </w:r>
      <w:r>
        <w:rPr>
          <w:rFonts w:ascii="Arial" w:hAnsi="Arial"/>
          <w:spacing w:val="31"/>
          <w:sz w:val="18"/>
        </w:rPr>
        <w:t xml:space="preserve"> </w:t>
      </w:r>
      <w:r>
        <w:rPr>
          <w:rFonts w:ascii="Arial" w:hAnsi="Arial"/>
          <w:sz w:val="18"/>
        </w:rPr>
        <w:t>was</w:t>
      </w:r>
      <w:r>
        <w:rPr>
          <w:rFonts w:ascii="Arial" w:hAnsi="Arial"/>
          <w:spacing w:val="40"/>
          <w:sz w:val="18"/>
        </w:rPr>
        <w:t xml:space="preserve"> </w:t>
      </w:r>
      <w:r>
        <w:rPr>
          <w:rFonts w:ascii="Arial" w:hAnsi="Arial"/>
          <w:sz w:val="18"/>
        </w:rPr>
        <w:t>this</w:t>
      </w:r>
      <w:r>
        <w:rPr>
          <w:rFonts w:ascii="Arial" w:hAnsi="Arial"/>
          <w:spacing w:val="40"/>
          <w:sz w:val="18"/>
        </w:rPr>
        <w:t xml:space="preserve"> </w:t>
      </w:r>
      <w:r>
        <w:rPr>
          <w:rFonts w:ascii="Arial" w:hAnsi="Arial"/>
          <w:sz w:val="18"/>
        </w:rPr>
        <w:t>first volume immune to a charge of scholarly</w:t>
      </w:r>
      <w:r>
        <w:rPr>
          <w:rFonts w:ascii="Arial" w:hAnsi="Arial"/>
          <w:spacing w:val="-9"/>
          <w:sz w:val="18"/>
        </w:rPr>
        <w:t xml:space="preserve"> </w:t>
      </w:r>
      <w:r>
        <w:rPr>
          <w:rFonts w:ascii="Arial" w:hAnsi="Arial"/>
          <w:sz w:val="18"/>
        </w:rPr>
        <w:t>arrogance. So</w:t>
      </w:r>
      <w:r>
        <w:rPr>
          <w:rFonts w:ascii="Arial" w:hAnsi="Arial"/>
          <w:spacing w:val="18"/>
          <w:sz w:val="18"/>
        </w:rPr>
        <w:t xml:space="preserve"> </w:t>
      </w:r>
      <w:r>
        <w:rPr>
          <w:rFonts w:ascii="Arial" w:hAnsi="Arial"/>
          <w:sz w:val="18"/>
        </w:rPr>
        <w:t>sure was von Soden of</w:t>
      </w:r>
      <w:r>
        <w:rPr>
          <w:rFonts w:ascii="Arial" w:hAnsi="Arial"/>
          <w:spacing w:val="-5"/>
          <w:sz w:val="18"/>
        </w:rPr>
        <w:t xml:space="preserve"> </w:t>
      </w:r>
      <w:r>
        <w:rPr>
          <w:rFonts w:ascii="Arial" w:hAnsi="Arial"/>
          <w:sz w:val="18"/>
        </w:rPr>
        <w:t>the finality</w:t>
      </w:r>
      <w:r>
        <w:rPr>
          <w:rFonts w:ascii="Arial" w:hAnsi="Arial"/>
          <w:spacing w:val="-13"/>
          <w:sz w:val="18"/>
        </w:rPr>
        <w:t xml:space="preserve"> </w:t>
      </w:r>
      <w:r>
        <w:rPr>
          <w:rFonts w:ascii="Arial" w:hAnsi="Arial"/>
          <w:sz w:val="18"/>
        </w:rPr>
        <w:t>of</w:t>
      </w:r>
      <w:r>
        <w:rPr>
          <w:rFonts w:ascii="Arial" w:hAnsi="Arial"/>
          <w:spacing w:val="-5"/>
          <w:sz w:val="18"/>
        </w:rPr>
        <w:t xml:space="preserve"> </w:t>
      </w:r>
      <w:r>
        <w:rPr>
          <w:rFonts w:ascii="Arial" w:hAnsi="Arial"/>
          <w:sz w:val="18"/>
        </w:rPr>
        <w:t>his work that</w:t>
      </w:r>
      <w:r>
        <w:rPr>
          <w:rFonts w:ascii="Arial" w:hAnsi="Arial"/>
          <w:spacing w:val="-5"/>
          <w:sz w:val="18"/>
        </w:rPr>
        <w:t xml:space="preserve"> </w:t>
      </w:r>
      <w:r>
        <w:rPr>
          <w:rFonts w:ascii="Arial" w:hAnsi="Arial"/>
          <w:sz w:val="18"/>
        </w:rPr>
        <w:t>he adopted a totally</w:t>
      </w:r>
      <w:r>
        <w:rPr>
          <w:rFonts w:ascii="Arial" w:hAnsi="Arial"/>
          <w:spacing w:val="-13"/>
          <w:sz w:val="18"/>
        </w:rPr>
        <w:t xml:space="preserve"> </w:t>
      </w:r>
      <w:r>
        <w:rPr>
          <w:rFonts w:ascii="Arial" w:hAnsi="Arial"/>
          <w:sz w:val="18"/>
        </w:rPr>
        <w:t>new notation system (</w:t>
      </w:r>
      <w:r>
        <w:rPr>
          <w:rFonts w:ascii="Arial" w:hAnsi="Arial"/>
          <w:i/>
          <w:sz w:val="18"/>
        </w:rPr>
        <w:t>Profile Method</w:t>
      </w:r>
      <w:r>
        <w:rPr>
          <w:rFonts w:ascii="Arial" w:hAnsi="Arial"/>
          <w:sz w:val="18"/>
        </w:rPr>
        <w:t>, p. 9).</w:t>
      </w:r>
    </w:p>
    <w:p w14:paraId="21DF940F" w14:textId="77777777" w:rsidR="000D25EC" w:rsidRDefault="00000000" w:rsidP="003C2DF8">
      <w:pPr>
        <w:pStyle w:val="Corpodetexto"/>
        <w:spacing w:beforeLines="160" w:before="384"/>
        <w:ind w:left="222" w:right="214" w:firstLine="435"/>
        <w:jc w:val="both"/>
      </w:pPr>
      <w:r>
        <w:t>In addition to the fact</w:t>
      </w:r>
      <w:r>
        <w:rPr>
          <w:spacing w:val="38"/>
        </w:rPr>
        <w:t xml:space="preserve"> </w:t>
      </w:r>
      <w:r>
        <w:t>of God's</w:t>
      </w:r>
      <w:r>
        <w:rPr>
          <w:spacing w:val="35"/>
        </w:rPr>
        <w:t xml:space="preserve"> </w:t>
      </w:r>
      <w:r>
        <w:t>promises</w:t>
      </w:r>
      <w:r>
        <w:rPr>
          <w:spacing w:val="35"/>
        </w:rPr>
        <w:t xml:space="preserve"> </w:t>
      </w:r>
      <w:r>
        <w:t>that</w:t>
      </w:r>
      <w:r>
        <w:rPr>
          <w:spacing w:val="38"/>
        </w:rPr>
        <w:t xml:space="preserve"> </w:t>
      </w:r>
      <w:r>
        <w:t>He</w:t>
      </w:r>
      <w:r>
        <w:rPr>
          <w:spacing w:val="40"/>
        </w:rPr>
        <w:t xml:space="preserve"> </w:t>
      </w:r>
      <w:r>
        <w:t>would</w:t>
      </w:r>
      <w:r>
        <w:rPr>
          <w:spacing w:val="9"/>
        </w:rPr>
        <w:t xml:space="preserve"> preserve </w:t>
      </w:r>
      <w:r>
        <w:t>the</w:t>
      </w:r>
      <w:r>
        <w:rPr>
          <w:spacing w:val="40"/>
        </w:rPr>
        <w:t xml:space="preserve"> </w:t>
      </w:r>
      <w:r>
        <w:t>Word’s</w:t>
      </w:r>
      <w:r>
        <w:rPr>
          <w:spacing w:val="35"/>
        </w:rPr>
        <w:t xml:space="preserve"> </w:t>
      </w:r>
      <w:r>
        <w:t>He</w:t>
      </w:r>
      <w:r>
        <w:rPr>
          <w:spacing w:val="40"/>
        </w:rPr>
        <w:t xml:space="preserve"> </w:t>
      </w:r>
      <w:r>
        <w:t>inspired, there are conclusive reasons why v</w:t>
      </w:r>
      <w:r>
        <w:rPr>
          <w:spacing w:val="-1"/>
        </w:rPr>
        <w:t xml:space="preserve"> </w:t>
      </w:r>
      <w:r>
        <w:t>on Soden cannot be used to reconstruct the</w:t>
      </w:r>
      <w:r>
        <w:rPr>
          <w:spacing w:val="40"/>
        </w:rPr>
        <w:t xml:space="preserve"> </w:t>
      </w:r>
      <w:r>
        <w:t>Traditional and Received Text.</w:t>
      </w:r>
    </w:p>
    <w:p w14:paraId="193FB607" w14:textId="77777777" w:rsidR="000D25EC" w:rsidRDefault="000D25EC" w:rsidP="003C2DF8">
      <w:pPr>
        <w:pStyle w:val="Corpodetexto"/>
        <w:spacing w:beforeLines="160" w:before="384"/>
        <w:rPr>
          <w:sz w:val="20"/>
        </w:rPr>
      </w:pPr>
    </w:p>
    <w:p w14:paraId="3C36F552" w14:textId="77777777" w:rsidR="000D25EC" w:rsidRDefault="00000000" w:rsidP="003C2DF8">
      <w:pPr>
        <w:pStyle w:val="Ttulo3"/>
        <w:spacing w:beforeLines="160" w:before="384"/>
        <w:ind w:left="296" w:right="0"/>
        <w:jc w:val="left"/>
      </w:pPr>
      <w:r>
        <w:t>VON</w:t>
      </w:r>
      <w:r>
        <w:rPr>
          <w:spacing w:val="-10"/>
        </w:rPr>
        <w:t xml:space="preserve"> </w:t>
      </w:r>
      <w:r>
        <w:t>SODEN'S</w:t>
      </w:r>
      <w:r>
        <w:rPr>
          <w:spacing w:val="3"/>
        </w:rPr>
        <w:t xml:space="preserve"> </w:t>
      </w:r>
      <w:r>
        <w:t>APPARATUS</w:t>
      </w:r>
      <w:r>
        <w:rPr>
          <w:spacing w:val="3"/>
        </w:rPr>
        <w:t xml:space="preserve"> </w:t>
      </w:r>
      <w:r>
        <w:t>IS</w:t>
      </w:r>
      <w:r>
        <w:rPr>
          <w:spacing w:val="-10"/>
        </w:rPr>
        <w:t xml:space="preserve"> </w:t>
      </w:r>
      <w:r>
        <w:t>"HONEYCOMBED</w:t>
      </w:r>
      <w:r>
        <w:rPr>
          <w:spacing w:val="18"/>
        </w:rPr>
        <w:t xml:space="preserve"> </w:t>
      </w:r>
      <w:r>
        <w:t>WITH</w:t>
      </w:r>
      <w:r>
        <w:rPr>
          <w:spacing w:val="-19"/>
        </w:rPr>
        <w:t xml:space="preserve"> </w:t>
      </w:r>
      <w:r>
        <w:rPr>
          <w:spacing w:val="-2"/>
        </w:rPr>
        <w:t>ERRORS"</w:t>
      </w:r>
    </w:p>
    <w:p w14:paraId="236E2F45" w14:textId="77777777" w:rsidR="000D25EC" w:rsidRDefault="00000000" w:rsidP="003C2DF8">
      <w:pPr>
        <w:pStyle w:val="Corpodetexto"/>
        <w:spacing w:beforeLines="160" w:before="384"/>
        <w:ind w:left="222" w:right="226" w:firstLine="435"/>
        <w:jc w:val="both"/>
      </w:pPr>
      <w:r>
        <w:t>It</w:t>
      </w:r>
      <w:r>
        <w:rPr>
          <w:spacing w:val="40"/>
        </w:rPr>
        <w:t xml:space="preserve"> </w:t>
      </w:r>
      <w:r>
        <w:t>would</w:t>
      </w:r>
      <w:r>
        <w:rPr>
          <w:spacing w:val="40"/>
        </w:rPr>
        <w:t xml:space="preserve"> </w:t>
      </w:r>
      <w:r>
        <w:t>be</w:t>
      </w:r>
      <w:r>
        <w:rPr>
          <w:spacing w:val="40"/>
        </w:rPr>
        <w:t xml:space="preserve"> </w:t>
      </w:r>
      <w:r>
        <w:t>impossible</w:t>
      </w:r>
      <w:r>
        <w:rPr>
          <w:spacing w:val="40"/>
        </w:rPr>
        <w:t xml:space="preserve"> </w:t>
      </w:r>
      <w:r>
        <w:t>for</w:t>
      </w:r>
      <w:r>
        <w:rPr>
          <w:spacing w:val="40"/>
        </w:rPr>
        <w:t xml:space="preserve"> </w:t>
      </w:r>
      <w:r>
        <w:t>a</w:t>
      </w:r>
      <w:r>
        <w:rPr>
          <w:spacing w:val="40"/>
        </w:rPr>
        <w:t xml:space="preserve"> </w:t>
      </w:r>
      <w:r>
        <w:t>work</w:t>
      </w:r>
      <w:r>
        <w:rPr>
          <w:spacing w:val="40"/>
        </w:rPr>
        <w:t xml:space="preserve"> </w:t>
      </w:r>
      <w:r>
        <w:t>of</w:t>
      </w:r>
      <w:r>
        <w:rPr>
          <w:spacing w:val="40"/>
        </w:rPr>
        <w:t xml:space="preserve"> </w:t>
      </w:r>
      <w:r>
        <w:t>this</w:t>
      </w:r>
      <w:r>
        <w:rPr>
          <w:spacing w:val="40"/>
        </w:rPr>
        <w:t xml:space="preserve"> </w:t>
      </w:r>
      <w:r>
        <w:t>magnitude</w:t>
      </w:r>
      <w:r>
        <w:rPr>
          <w:spacing w:val="40"/>
        </w:rPr>
        <w:t xml:space="preserve"> </w:t>
      </w:r>
      <w:r>
        <w:t>to</w:t>
      </w:r>
      <w:r>
        <w:rPr>
          <w:spacing w:val="40"/>
        </w:rPr>
        <w:t xml:space="preserve"> </w:t>
      </w:r>
      <w:r>
        <w:t>escape</w:t>
      </w:r>
      <w:r>
        <w:rPr>
          <w:spacing w:val="40"/>
        </w:rPr>
        <w:t xml:space="preserve"> </w:t>
      </w:r>
      <w:r>
        <w:t>a</w:t>
      </w:r>
      <w:r>
        <w:rPr>
          <w:spacing w:val="35"/>
        </w:rPr>
        <w:t xml:space="preserve"> </w:t>
      </w:r>
      <w:r>
        <w:t>reasonable</w:t>
      </w:r>
      <w:r>
        <w:rPr>
          <w:spacing w:val="40"/>
        </w:rPr>
        <w:t xml:space="preserve"> </w:t>
      </w:r>
      <w:r>
        <w:t>amount</w:t>
      </w:r>
      <w:r>
        <w:rPr>
          <w:spacing w:val="37"/>
        </w:rPr>
        <w:t xml:space="preserve"> </w:t>
      </w:r>
      <w:r>
        <w:t>of error,</w:t>
      </w:r>
      <w:r>
        <w:rPr>
          <w:spacing w:val="17"/>
        </w:rPr>
        <w:t xml:space="preserve"> </w:t>
      </w:r>
      <w:r>
        <w:t>but</w:t>
      </w:r>
      <w:r>
        <w:rPr>
          <w:spacing w:val="17"/>
        </w:rPr>
        <w:t xml:space="preserve"> </w:t>
      </w:r>
      <w:r>
        <w:t>with</w:t>
      </w:r>
      <w:r>
        <w:rPr>
          <w:spacing w:val="16"/>
        </w:rPr>
        <w:t xml:space="preserve"> </w:t>
      </w:r>
      <w:r>
        <w:t>v</w:t>
      </w:r>
      <w:r>
        <w:rPr>
          <w:spacing w:val="-7"/>
        </w:rPr>
        <w:t xml:space="preserve"> </w:t>
      </w:r>
      <w:r>
        <w:t>on</w:t>
      </w:r>
      <w:r>
        <w:rPr>
          <w:spacing w:val="12"/>
        </w:rPr>
        <w:t xml:space="preserve"> </w:t>
      </w:r>
      <w:r>
        <w:t>Soden,</w:t>
      </w:r>
      <w:r>
        <w:rPr>
          <w:spacing w:val="17"/>
        </w:rPr>
        <w:t xml:space="preserve"> </w:t>
      </w:r>
      <w:r>
        <w:t>it</w:t>
      </w:r>
      <w:r>
        <w:rPr>
          <w:spacing w:val="17"/>
        </w:rPr>
        <w:t xml:space="preserve"> </w:t>
      </w:r>
      <w:r>
        <w:t>is</w:t>
      </w:r>
      <w:r>
        <w:rPr>
          <w:spacing w:val="14"/>
        </w:rPr>
        <w:t xml:space="preserve"> </w:t>
      </w:r>
      <w:r>
        <w:t>said</w:t>
      </w:r>
      <w:r>
        <w:rPr>
          <w:spacing w:val="17"/>
        </w:rPr>
        <w:t xml:space="preserve"> </w:t>
      </w:r>
      <w:r>
        <w:t>to</w:t>
      </w:r>
      <w:r>
        <w:rPr>
          <w:spacing w:val="29"/>
        </w:rPr>
        <w:t xml:space="preserve"> </w:t>
      </w:r>
      <w:r>
        <w:t>have</w:t>
      </w:r>
      <w:r>
        <w:rPr>
          <w:spacing w:val="23"/>
        </w:rPr>
        <w:t xml:space="preserve"> </w:t>
      </w:r>
      <w:r>
        <w:t>gone</w:t>
      </w:r>
      <w:r>
        <w:rPr>
          <w:spacing w:val="22"/>
        </w:rPr>
        <w:t xml:space="preserve"> </w:t>
      </w:r>
      <w:r>
        <w:t>beyond</w:t>
      </w:r>
      <w:r>
        <w:rPr>
          <w:spacing w:val="17"/>
        </w:rPr>
        <w:t xml:space="preserve"> </w:t>
      </w:r>
      <w:r>
        <w:t>acceptable</w:t>
      </w:r>
      <w:r>
        <w:rPr>
          <w:spacing w:val="40"/>
        </w:rPr>
        <w:t xml:space="preserve"> </w:t>
      </w:r>
      <w:r>
        <w:t>limits.</w:t>
      </w:r>
      <w:r>
        <w:rPr>
          <w:spacing w:val="40"/>
        </w:rPr>
        <w:t xml:space="preserve"> </w:t>
      </w:r>
      <w:r>
        <w:t>H.C.</w:t>
      </w:r>
      <w:r>
        <w:rPr>
          <w:spacing w:val="40"/>
        </w:rPr>
        <w:t xml:space="preserve"> </w:t>
      </w:r>
      <w:r>
        <w:t>Hoskier</w:t>
      </w:r>
      <w:r>
        <w:rPr>
          <w:spacing w:val="40"/>
        </w:rPr>
        <w:t xml:space="preserve"> </w:t>
      </w:r>
      <w:r>
        <w:t>was</w:t>
      </w:r>
      <w:r>
        <w:rPr>
          <w:spacing w:val="40"/>
        </w:rPr>
        <w:t xml:space="preserve"> </w:t>
      </w:r>
      <w:r>
        <w:t>in a</w:t>
      </w:r>
      <w:r>
        <w:rPr>
          <w:spacing w:val="40"/>
        </w:rPr>
        <w:t xml:space="preserve"> </w:t>
      </w:r>
      <w:r>
        <w:t>position</w:t>
      </w:r>
      <w:r>
        <w:rPr>
          <w:spacing w:val="40"/>
        </w:rPr>
        <w:t xml:space="preserve"> </w:t>
      </w:r>
      <w:r>
        <w:t>to</w:t>
      </w:r>
      <w:r>
        <w:rPr>
          <w:spacing w:val="40"/>
        </w:rPr>
        <w:t xml:space="preserve"> </w:t>
      </w:r>
      <w:r>
        <w:t>make</w:t>
      </w:r>
      <w:r>
        <w:rPr>
          <w:spacing w:val="40"/>
        </w:rPr>
        <w:t xml:space="preserve"> </w:t>
      </w:r>
      <w:r>
        <w:t>an</w:t>
      </w:r>
      <w:r>
        <w:rPr>
          <w:spacing w:val="40"/>
        </w:rPr>
        <w:t xml:space="preserve"> </w:t>
      </w:r>
      <w:r>
        <w:t>evaluation</w:t>
      </w:r>
      <w:r>
        <w:rPr>
          <w:spacing w:val="40"/>
        </w:rPr>
        <w:t xml:space="preserve"> </w:t>
      </w:r>
      <w:r>
        <w:t>of</w:t>
      </w:r>
      <w:r>
        <w:rPr>
          <w:spacing w:val="29"/>
        </w:rPr>
        <w:t xml:space="preserve"> </w:t>
      </w:r>
      <w:r>
        <w:t>the</w:t>
      </w:r>
      <w:r>
        <w:rPr>
          <w:spacing w:val="40"/>
        </w:rPr>
        <w:t xml:space="preserve"> </w:t>
      </w:r>
      <w:r>
        <w:rPr>
          <w:spacing w:val="9"/>
        </w:rPr>
        <w:t>accuracy</w:t>
      </w:r>
      <w:r>
        <w:rPr>
          <w:spacing w:val="79"/>
        </w:rPr>
        <w:t xml:space="preserve"> </w:t>
      </w:r>
      <w:r>
        <w:t>of</w:t>
      </w:r>
      <w:r>
        <w:rPr>
          <w:spacing w:val="29"/>
        </w:rPr>
        <w:t xml:space="preserve"> </w:t>
      </w:r>
      <w:r>
        <w:t>the</w:t>
      </w:r>
      <w:r>
        <w:rPr>
          <w:spacing w:val="40"/>
        </w:rPr>
        <w:t xml:space="preserve"> </w:t>
      </w:r>
      <w:r>
        <w:t>work.</w:t>
      </w:r>
      <w:r>
        <w:rPr>
          <w:spacing w:val="40"/>
        </w:rPr>
        <w:t xml:space="preserve"> </w:t>
      </w:r>
      <w:r>
        <w:t>He</w:t>
      </w:r>
      <w:r>
        <w:rPr>
          <w:spacing w:val="40"/>
        </w:rPr>
        <w:t xml:space="preserve"> </w:t>
      </w:r>
      <w:r>
        <w:t>writes:</w:t>
      </w:r>
    </w:p>
    <w:p w14:paraId="551833CB" w14:textId="77777777" w:rsidR="000D25EC" w:rsidRDefault="00000000" w:rsidP="003C2DF8">
      <w:pPr>
        <w:spacing w:beforeLines="160" w:before="384"/>
        <w:ind w:left="943" w:right="925"/>
        <w:jc w:val="both"/>
        <w:rPr>
          <w:rFonts w:ascii="Arial"/>
          <w:sz w:val="18"/>
        </w:rPr>
      </w:pPr>
      <w:r>
        <w:rPr>
          <w:rFonts w:ascii="Arial"/>
          <w:sz w:val="18"/>
        </w:rPr>
        <w:t>I had looked for great things</w:t>
      </w:r>
      <w:r>
        <w:rPr>
          <w:rFonts w:ascii="Arial"/>
          <w:spacing w:val="30"/>
          <w:sz w:val="18"/>
        </w:rPr>
        <w:t xml:space="preserve"> </w:t>
      </w:r>
      <w:r>
        <w:rPr>
          <w:rFonts w:ascii="Arial"/>
          <w:sz w:val="18"/>
        </w:rPr>
        <w:t>from</w:t>
      </w:r>
      <w:r>
        <w:rPr>
          <w:rFonts w:ascii="Arial"/>
          <w:spacing w:val="30"/>
          <w:sz w:val="18"/>
        </w:rPr>
        <w:t xml:space="preserve"> </w:t>
      </w:r>
      <w:r>
        <w:rPr>
          <w:rFonts w:ascii="Arial"/>
          <w:sz w:val="18"/>
        </w:rPr>
        <w:t>Dr.</w:t>
      </w:r>
      <w:r>
        <w:rPr>
          <w:rFonts w:ascii="Arial"/>
          <w:spacing w:val="-8"/>
          <w:sz w:val="18"/>
        </w:rPr>
        <w:t xml:space="preserve"> </w:t>
      </w:r>
      <w:r>
        <w:rPr>
          <w:rFonts w:ascii="Arial"/>
          <w:sz w:val="18"/>
        </w:rPr>
        <w:t>von Soden's final volume of the Text.</w:t>
      </w:r>
      <w:r>
        <w:rPr>
          <w:rFonts w:ascii="Arial"/>
          <w:spacing w:val="-8"/>
          <w:sz w:val="18"/>
        </w:rPr>
        <w:t xml:space="preserve"> </w:t>
      </w:r>
      <w:r>
        <w:rPr>
          <w:rFonts w:ascii="Arial"/>
          <w:sz w:val="18"/>
        </w:rPr>
        <w:t>The earlier volumes</w:t>
      </w:r>
      <w:r>
        <w:rPr>
          <w:rFonts w:ascii="Arial"/>
          <w:spacing w:val="35"/>
          <w:sz w:val="18"/>
        </w:rPr>
        <w:t xml:space="preserve"> </w:t>
      </w:r>
      <w:r>
        <w:rPr>
          <w:rFonts w:ascii="Arial"/>
          <w:sz w:val="18"/>
        </w:rPr>
        <w:t>were</w:t>
      </w:r>
      <w:r>
        <w:rPr>
          <w:rFonts w:ascii="Arial"/>
          <w:spacing w:val="23"/>
          <w:sz w:val="18"/>
        </w:rPr>
        <w:t xml:space="preserve"> </w:t>
      </w:r>
      <w:r>
        <w:rPr>
          <w:rFonts w:ascii="Arial"/>
          <w:sz w:val="18"/>
        </w:rPr>
        <w:t>very heavy reading,</w:t>
      </w:r>
      <w:r>
        <w:rPr>
          <w:rFonts w:ascii="Arial"/>
          <w:spacing w:val="-6"/>
          <w:sz w:val="18"/>
        </w:rPr>
        <w:t xml:space="preserve"> </w:t>
      </w:r>
      <w:r>
        <w:rPr>
          <w:rFonts w:ascii="Arial"/>
          <w:sz w:val="18"/>
        </w:rPr>
        <w:t>but</w:t>
      </w:r>
      <w:r>
        <w:rPr>
          <w:rFonts w:ascii="Arial"/>
          <w:spacing w:val="-6"/>
          <w:sz w:val="18"/>
        </w:rPr>
        <w:t xml:space="preserve"> </w:t>
      </w:r>
      <w:r>
        <w:rPr>
          <w:rFonts w:ascii="Arial"/>
          <w:sz w:val="18"/>
        </w:rPr>
        <w:t>I</w:t>
      </w:r>
      <w:r>
        <w:rPr>
          <w:rFonts w:ascii="Arial"/>
          <w:spacing w:val="-6"/>
          <w:sz w:val="18"/>
        </w:rPr>
        <w:t xml:space="preserve"> </w:t>
      </w:r>
      <w:r>
        <w:rPr>
          <w:rFonts w:ascii="Arial"/>
          <w:sz w:val="18"/>
        </w:rPr>
        <w:t>expected that</w:t>
      </w:r>
      <w:r>
        <w:rPr>
          <w:rFonts w:ascii="Arial"/>
          <w:spacing w:val="-6"/>
          <w:sz w:val="18"/>
        </w:rPr>
        <w:t xml:space="preserve"> </w:t>
      </w:r>
      <w:r>
        <w:rPr>
          <w:rFonts w:ascii="Arial"/>
          <w:sz w:val="18"/>
        </w:rPr>
        <w:t>his Text</w:t>
      </w:r>
      <w:r>
        <w:rPr>
          <w:rFonts w:ascii="Arial"/>
          <w:spacing w:val="-6"/>
          <w:sz w:val="18"/>
        </w:rPr>
        <w:t xml:space="preserve"> </w:t>
      </w:r>
      <w:r>
        <w:rPr>
          <w:rFonts w:ascii="Arial"/>
          <w:sz w:val="18"/>
        </w:rPr>
        <w:t>and Critical notes would fill a gap in our studies.</w:t>
      </w:r>
    </w:p>
    <w:p w14:paraId="1C87E8C3" w14:textId="77777777" w:rsidR="000D25EC" w:rsidRDefault="00000000" w:rsidP="003C2DF8">
      <w:pPr>
        <w:spacing w:beforeLines="160" w:before="384"/>
        <w:ind w:left="943" w:right="941"/>
        <w:jc w:val="both"/>
        <w:rPr>
          <w:rFonts w:ascii="Arial" w:hAnsi="Arial"/>
          <w:sz w:val="18"/>
        </w:rPr>
      </w:pPr>
      <w:r>
        <w:rPr>
          <w:rFonts w:ascii="Arial" w:hAnsi="Arial"/>
          <w:sz w:val="18"/>
        </w:rPr>
        <w:t>Alas,</w:t>
      </w:r>
      <w:r>
        <w:rPr>
          <w:rFonts w:ascii="Arial" w:hAnsi="Arial"/>
          <w:spacing w:val="-7"/>
          <w:sz w:val="18"/>
        </w:rPr>
        <w:t xml:space="preserve"> </w:t>
      </w:r>
      <w:r>
        <w:rPr>
          <w:rFonts w:ascii="Arial" w:hAnsi="Arial"/>
          <w:sz w:val="18"/>
        </w:rPr>
        <w:t>he</w:t>
      </w:r>
      <w:r>
        <w:rPr>
          <w:rFonts w:ascii="Arial" w:hAnsi="Arial"/>
          <w:spacing w:val="15"/>
          <w:sz w:val="18"/>
        </w:rPr>
        <w:t xml:space="preserve"> </w:t>
      </w:r>
      <w:r>
        <w:rPr>
          <w:rFonts w:ascii="Arial" w:hAnsi="Arial"/>
          <w:sz w:val="18"/>
        </w:rPr>
        <w:t>has</w:t>
      </w:r>
      <w:r>
        <w:rPr>
          <w:rFonts w:ascii="Arial" w:hAnsi="Arial"/>
          <w:spacing w:val="8"/>
          <w:sz w:val="18"/>
        </w:rPr>
        <w:t xml:space="preserve"> </w:t>
      </w:r>
      <w:r>
        <w:rPr>
          <w:rFonts w:ascii="Arial" w:hAnsi="Arial"/>
          <w:sz w:val="18"/>
        </w:rPr>
        <w:t>but</w:t>
      </w:r>
      <w:r>
        <w:rPr>
          <w:rFonts w:ascii="Arial" w:hAnsi="Arial"/>
          <w:spacing w:val="-13"/>
          <w:sz w:val="18"/>
        </w:rPr>
        <w:t xml:space="preserve"> </w:t>
      </w:r>
      <w:r>
        <w:rPr>
          <w:rFonts w:ascii="Arial" w:hAnsi="Arial"/>
          <w:sz w:val="18"/>
        </w:rPr>
        <w:t>complicated</w:t>
      </w:r>
      <w:r>
        <w:rPr>
          <w:rFonts w:ascii="Arial" w:hAnsi="Arial"/>
          <w:spacing w:val="-5"/>
          <w:sz w:val="18"/>
        </w:rPr>
        <w:t xml:space="preserve"> </w:t>
      </w:r>
      <w:r>
        <w:rPr>
          <w:rFonts w:ascii="Arial" w:hAnsi="Arial"/>
          <w:sz w:val="18"/>
        </w:rPr>
        <w:t>our</w:t>
      </w:r>
      <w:r>
        <w:rPr>
          <w:rFonts w:ascii="Arial" w:hAnsi="Arial"/>
          <w:spacing w:val="-11"/>
          <w:sz w:val="18"/>
        </w:rPr>
        <w:t xml:space="preserve"> </w:t>
      </w:r>
      <w:r>
        <w:rPr>
          <w:rFonts w:ascii="Arial" w:hAnsi="Arial"/>
          <w:sz w:val="18"/>
        </w:rPr>
        <w:t>problems,</w:t>
      </w:r>
      <w:r>
        <w:rPr>
          <w:rFonts w:ascii="Arial" w:hAnsi="Arial"/>
          <w:spacing w:val="-13"/>
          <w:sz w:val="18"/>
        </w:rPr>
        <w:t xml:space="preserve"> </w:t>
      </w:r>
      <w:r>
        <w:rPr>
          <w:rFonts w:ascii="Arial" w:hAnsi="Arial"/>
          <w:sz w:val="18"/>
        </w:rPr>
        <w:t>and</w:t>
      </w:r>
      <w:r>
        <w:rPr>
          <w:rFonts w:ascii="Arial" w:hAnsi="Arial"/>
          <w:spacing w:val="-5"/>
          <w:sz w:val="18"/>
        </w:rPr>
        <w:t xml:space="preserve"> </w:t>
      </w:r>
      <w:r>
        <w:rPr>
          <w:rFonts w:ascii="Arial" w:hAnsi="Arial"/>
          <w:sz w:val="18"/>
        </w:rPr>
        <w:t>instead</w:t>
      </w:r>
      <w:r>
        <w:rPr>
          <w:rFonts w:ascii="Arial" w:hAnsi="Arial"/>
          <w:spacing w:val="-5"/>
          <w:sz w:val="18"/>
        </w:rPr>
        <w:t xml:space="preserve"> </w:t>
      </w:r>
      <w:r>
        <w:rPr>
          <w:rFonts w:ascii="Arial" w:hAnsi="Arial"/>
          <w:sz w:val="18"/>
        </w:rPr>
        <w:t>of writing</w:t>
      </w:r>
      <w:r>
        <w:rPr>
          <w:rFonts w:ascii="Arial" w:hAnsi="Arial"/>
          <w:spacing w:val="15"/>
          <w:sz w:val="18"/>
        </w:rPr>
        <w:t xml:space="preserve"> </w:t>
      </w:r>
      <w:r>
        <w:rPr>
          <w:rFonts w:ascii="Arial" w:hAnsi="Arial"/>
          <w:sz w:val="18"/>
        </w:rPr>
        <w:t>a</w:t>
      </w:r>
      <w:r>
        <w:rPr>
          <w:rFonts w:ascii="Arial" w:hAnsi="Arial"/>
          <w:spacing w:val="15"/>
          <w:sz w:val="18"/>
        </w:rPr>
        <w:t xml:space="preserve"> </w:t>
      </w:r>
      <w:r>
        <w:rPr>
          <w:rFonts w:ascii="Arial" w:hAnsi="Arial"/>
          <w:sz w:val="18"/>
        </w:rPr>
        <w:t>eulogy</w:t>
      </w:r>
      <w:r>
        <w:rPr>
          <w:rFonts w:ascii="Arial" w:hAnsi="Arial"/>
          <w:spacing w:val="-11"/>
          <w:sz w:val="18"/>
        </w:rPr>
        <w:t xml:space="preserve"> </w:t>
      </w:r>
      <w:r>
        <w:rPr>
          <w:rFonts w:ascii="Arial" w:hAnsi="Arial"/>
          <w:sz w:val="18"/>
        </w:rPr>
        <w:t>on</w:t>
      </w:r>
      <w:r>
        <w:rPr>
          <w:rFonts w:ascii="Arial" w:hAnsi="Arial"/>
          <w:spacing w:val="15"/>
          <w:sz w:val="18"/>
        </w:rPr>
        <w:t xml:space="preserve"> </w:t>
      </w:r>
      <w:r>
        <w:rPr>
          <w:rFonts w:ascii="Arial" w:hAnsi="Arial"/>
          <w:sz w:val="18"/>
        </w:rPr>
        <w:t>his</w:t>
      </w:r>
      <w:r>
        <w:rPr>
          <w:rFonts w:ascii="Arial" w:hAnsi="Arial"/>
          <w:spacing w:val="28"/>
          <w:sz w:val="18"/>
        </w:rPr>
        <w:t xml:space="preserve"> </w:t>
      </w:r>
      <w:r>
        <w:rPr>
          <w:rFonts w:ascii="Arial" w:hAnsi="Arial"/>
          <w:sz w:val="18"/>
        </w:rPr>
        <w:t>work, I regret to have to condemn it strongly…</w:t>
      </w:r>
    </w:p>
    <w:p w14:paraId="24F9378A" w14:textId="77777777" w:rsidR="000D25EC" w:rsidRDefault="00000000" w:rsidP="003C2DF8">
      <w:pPr>
        <w:spacing w:beforeLines="160" w:before="384"/>
        <w:ind w:left="943" w:right="943"/>
        <w:jc w:val="both"/>
        <w:rPr>
          <w:rFonts w:ascii="Arial"/>
          <w:sz w:val="18"/>
        </w:rPr>
      </w:pPr>
      <w:r>
        <w:rPr>
          <w:rFonts w:ascii="Arial"/>
          <w:sz w:val="18"/>
        </w:rPr>
        <w:t>As</w:t>
      </w:r>
      <w:r>
        <w:rPr>
          <w:rFonts w:ascii="Arial"/>
          <w:spacing w:val="40"/>
          <w:sz w:val="18"/>
        </w:rPr>
        <w:t xml:space="preserve"> </w:t>
      </w:r>
      <w:r>
        <w:rPr>
          <w:rFonts w:ascii="Arial"/>
          <w:sz w:val="18"/>
        </w:rPr>
        <w:t>to</w:t>
      </w:r>
      <w:r>
        <w:rPr>
          <w:rFonts w:ascii="Arial"/>
          <w:spacing w:val="28"/>
          <w:sz w:val="18"/>
        </w:rPr>
        <w:t xml:space="preserve"> </w:t>
      </w:r>
      <w:r>
        <w:rPr>
          <w:rFonts w:ascii="Arial"/>
          <w:sz w:val="18"/>
        </w:rPr>
        <w:t>the</w:t>
      </w:r>
      <w:r>
        <w:rPr>
          <w:rFonts w:ascii="Arial"/>
          <w:spacing w:val="32"/>
          <w:sz w:val="18"/>
        </w:rPr>
        <w:t xml:space="preserve"> </w:t>
      </w:r>
      <w:r>
        <w:rPr>
          <w:rFonts w:ascii="Arial"/>
          <w:sz w:val="18"/>
        </w:rPr>
        <w:t>presentment of the</w:t>
      </w:r>
      <w:r>
        <w:rPr>
          <w:rFonts w:ascii="Arial"/>
          <w:spacing w:val="28"/>
          <w:sz w:val="18"/>
        </w:rPr>
        <w:t xml:space="preserve"> </w:t>
      </w:r>
      <w:r>
        <w:rPr>
          <w:rFonts w:ascii="Arial"/>
          <w:sz w:val="18"/>
        </w:rPr>
        <w:t>combined</w:t>
      </w:r>
      <w:r>
        <w:rPr>
          <w:rFonts w:ascii="Arial"/>
          <w:spacing w:val="28"/>
          <w:sz w:val="18"/>
        </w:rPr>
        <w:t xml:space="preserve"> </w:t>
      </w:r>
      <w:r>
        <w:rPr>
          <w:rFonts w:ascii="Arial"/>
          <w:sz w:val="18"/>
        </w:rPr>
        <w:t>critical material,</w:t>
      </w:r>
      <w:r>
        <w:rPr>
          <w:rFonts w:ascii="Arial"/>
          <w:spacing w:val="-3"/>
          <w:sz w:val="18"/>
        </w:rPr>
        <w:t xml:space="preserve"> </w:t>
      </w:r>
      <w:r>
        <w:rPr>
          <w:rFonts w:ascii="Arial"/>
          <w:sz w:val="18"/>
        </w:rPr>
        <w:t>after making every</w:t>
      </w:r>
      <w:r>
        <w:rPr>
          <w:rFonts w:ascii="Arial"/>
          <w:spacing w:val="-13"/>
          <w:sz w:val="18"/>
        </w:rPr>
        <w:t xml:space="preserve"> </w:t>
      </w:r>
      <w:r>
        <w:rPr>
          <w:rFonts w:ascii="Arial"/>
          <w:sz w:val="18"/>
        </w:rPr>
        <w:t xml:space="preserve">allowance for the division of work among forty people it can only be said that the apparatus is positively </w:t>
      </w:r>
      <w:r>
        <w:rPr>
          <w:rFonts w:ascii="Arial"/>
          <w:i/>
          <w:sz w:val="18"/>
          <w:u w:val="single"/>
        </w:rPr>
        <w:t>honeycombed</w:t>
      </w:r>
      <w:r>
        <w:rPr>
          <w:rFonts w:ascii="Arial"/>
          <w:i/>
          <w:spacing w:val="40"/>
          <w:sz w:val="18"/>
          <w:u w:val="single"/>
        </w:rPr>
        <w:t xml:space="preserve"> </w:t>
      </w:r>
      <w:r>
        <w:rPr>
          <w:rFonts w:ascii="Arial"/>
          <w:sz w:val="18"/>
          <w:u w:val="single"/>
        </w:rPr>
        <w:t>with errors</w:t>
      </w:r>
      <w:r>
        <w:rPr>
          <w:rFonts w:ascii="Arial"/>
          <w:spacing w:val="-13"/>
          <w:sz w:val="18"/>
        </w:rPr>
        <w:t xml:space="preserve"> </w:t>
      </w:r>
      <w:r>
        <w:rPr>
          <w:rFonts w:ascii="Arial"/>
          <w:sz w:val="18"/>
        </w:rPr>
        <w:t>, and many documents which should have been recollated have not been touched, others only partially, and others again have been incorrectly handled (</w:t>
      </w:r>
      <w:r>
        <w:rPr>
          <w:rFonts w:ascii="Arial"/>
          <w:i/>
          <w:sz w:val="18"/>
        </w:rPr>
        <w:t>JTS</w:t>
      </w:r>
      <w:r>
        <w:rPr>
          <w:rFonts w:ascii="Arial"/>
          <w:sz w:val="18"/>
        </w:rPr>
        <w:t>, 15-1914, p. 307 emphasis mine).</w:t>
      </w:r>
    </w:p>
    <w:p w14:paraId="07D4738A" w14:textId="77777777" w:rsidR="000D25EC" w:rsidRDefault="00000000" w:rsidP="003C2DF8">
      <w:pPr>
        <w:pStyle w:val="Corpodetexto"/>
        <w:spacing w:beforeLines="160" w:before="384"/>
        <w:ind w:left="222" w:right="230" w:firstLine="435"/>
        <w:jc w:val="both"/>
      </w:pPr>
      <w:r>
        <w:t xml:space="preserve">Hoskier, </w:t>
      </w:r>
      <w:r>
        <w:rPr>
          <w:spacing w:val="11"/>
        </w:rPr>
        <w:t xml:space="preserve">over </w:t>
      </w:r>
      <w:r>
        <w:t>the next</w:t>
      </w:r>
      <w:r>
        <w:rPr>
          <w:spacing w:val="-7"/>
        </w:rPr>
        <w:t xml:space="preserve"> </w:t>
      </w:r>
      <w:r>
        <w:t>twenty pages, went on to document this assertion. Likely</w:t>
      </w:r>
      <w:r>
        <w:rPr>
          <w:spacing w:val="40"/>
        </w:rPr>
        <w:t xml:space="preserve"> </w:t>
      </w:r>
      <w:r>
        <w:t>haste was involved, for v</w:t>
      </w:r>
      <w:r>
        <w:rPr>
          <w:spacing w:val="-8"/>
        </w:rPr>
        <w:t xml:space="preserve"> </w:t>
      </w:r>
      <w:r>
        <w:t>on Soden admitted</w:t>
      </w:r>
      <w:r>
        <w:rPr>
          <w:spacing w:val="40"/>
        </w:rPr>
        <w:t xml:space="preserve"> </w:t>
      </w:r>
      <w:r>
        <w:t>on his</w:t>
      </w:r>
      <w:r>
        <w:rPr>
          <w:spacing w:val="31"/>
        </w:rPr>
        <w:t xml:space="preserve"> </w:t>
      </w:r>
      <w:r>
        <w:t>opening</w:t>
      </w:r>
      <w:r>
        <w:rPr>
          <w:spacing w:val="38"/>
        </w:rPr>
        <w:t xml:space="preserve"> </w:t>
      </w:r>
      <w:r>
        <w:t>page</w:t>
      </w:r>
      <w:r>
        <w:rPr>
          <w:spacing w:val="40"/>
        </w:rPr>
        <w:t xml:space="preserve"> </w:t>
      </w:r>
      <w:r>
        <w:t>that</w:t>
      </w:r>
      <w:r>
        <w:rPr>
          <w:spacing w:val="40"/>
        </w:rPr>
        <w:t xml:space="preserve"> </w:t>
      </w:r>
      <w:r>
        <w:t>he</w:t>
      </w:r>
      <w:r>
        <w:rPr>
          <w:spacing w:val="40"/>
        </w:rPr>
        <w:t xml:space="preserve"> </w:t>
      </w:r>
      <w:r>
        <w:t>lived</w:t>
      </w:r>
      <w:r>
        <w:rPr>
          <w:spacing w:val="40"/>
        </w:rPr>
        <w:t xml:space="preserve"> </w:t>
      </w:r>
      <w:r>
        <w:t>in</w:t>
      </w:r>
      <w:r>
        <w:rPr>
          <w:spacing w:val="36"/>
        </w:rPr>
        <w:t xml:space="preserve"> </w:t>
      </w:r>
      <w:r>
        <w:t>fear</w:t>
      </w:r>
      <w:r>
        <w:rPr>
          <w:spacing w:val="40"/>
        </w:rPr>
        <w:t xml:space="preserve"> </w:t>
      </w:r>
      <w:r>
        <w:t>of dying</w:t>
      </w:r>
      <w:r>
        <w:rPr>
          <w:spacing w:val="38"/>
        </w:rPr>
        <w:t xml:space="preserve"> </w:t>
      </w:r>
      <w:r>
        <w:t>before</w:t>
      </w:r>
      <w:r>
        <w:rPr>
          <w:spacing w:val="40"/>
        </w:rPr>
        <w:t xml:space="preserve"> </w:t>
      </w:r>
      <w:r>
        <w:t>the work was finished:</w:t>
      </w:r>
    </w:p>
    <w:p w14:paraId="7C6136C4" w14:textId="77777777" w:rsidR="000D25EC" w:rsidRDefault="00000000" w:rsidP="003C2DF8">
      <w:pPr>
        <w:spacing w:beforeLines="160" w:before="384"/>
        <w:ind w:left="943" w:right="950"/>
        <w:jc w:val="both"/>
        <w:rPr>
          <w:rFonts w:ascii="Arial"/>
          <w:sz w:val="18"/>
        </w:rPr>
      </w:pPr>
      <w:r>
        <w:rPr>
          <w:rFonts w:ascii="Arial"/>
          <w:sz w:val="18"/>
        </w:rPr>
        <w:t>In the end it</w:t>
      </w:r>
      <w:r>
        <w:rPr>
          <w:rFonts w:ascii="Arial"/>
          <w:spacing w:val="-2"/>
          <w:sz w:val="18"/>
        </w:rPr>
        <w:t xml:space="preserve"> </w:t>
      </w:r>
      <w:r>
        <w:rPr>
          <w:rFonts w:ascii="Arial"/>
          <w:sz w:val="18"/>
        </w:rPr>
        <w:t>seemed</w:t>
      </w:r>
      <w:r>
        <w:rPr>
          <w:rFonts w:ascii="Arial"/>
          <w:spacing w:val="-8"/>
          <w:sz w:val="18"/>
        </w:rPr>
        <w:t xml:space="preserve"> </w:t>
      </w:r>
      <w:r>
        <w:rPr>
          <w:rFonts w:ascii="Arial"/>
          <w:sz w:val="18"/>
        </w:rPr>
        <w:t>preferable</w:t>
      </w:r>
      <w:r>
        <w:rPr>
          <w:rFonts w:ascii="Arial"/>
          <w:spacing w:val="-8"/>
          <w:sz w:val="18"/>
        </w:rPr>
        <w:t xml:space="preserve"> </w:t>
      </w:r>
      <w:r>
        <w:rPr>
          <w:rFonts w:ascii="Arial"/>
          <w:sz w:val="18"/>
        </w:rPr>
        <w:t>to leave whatever incorrect</w:t>
      </w:r>
      <w:r>
        <w:rPr>
          <w:rFonts w:ascii="Arial"/>
          <w:spacing w:val="-2"/>
          <w:sz w:val="18"/>
        </w:rPr>
        <w:t xml:space="preserve"> </w:t>
      </w:r>
      <w:r>
        <w:rPr>
          <w:rFonts w:ascii="Arial"/>
          <w:sz w:val="18"/>
        </w:rPr>
        <w:t>numbers or letters or small oversights as had crept in, rather than delay the printing by further fine checking (translation from the German).</w:t>
      </w:r>
    </w:p>
    <w:p w14:paraId="387F01E7" w14:textId="77777777" w:rsidR="000D25EC" w:rsidRDefault="00000000" w:rsidP="003C2DF8">
      <w:pPr>
        <w:pStyle w:val="Corpodetexto"/>
        <w:spacing w:beforeLines="160" w:before="384"/>
        <w:ind w:left="222" w:right="236" w:firstLine="435"/>
        <w:jc w:val="both"/>
      </w:pPr>
      <w:r>
        <w:t>In</w:t>
      </w:r>
      <w:r>
        <w:rPr>
          <w:spacing w:val="40"/>
        </w:rPr>
        <w:t xml:space="preserve"> </w:t>
      </w:r>
      <w:r>
        <w:t>fact</w:t>
      </w:r>
      <w:r>
        <w:rPr>
          <w:spacing w:val="40"/>
        </w:rPr>
        <w:t xml:space="preserve"> </w:t>
      </w:r>
      <w:r>
        <w:rPr>
          <w:spacing w:val="12"/>
        </w:rPr>
        <w:t xml:space="preserve">von </w:t>
      </w:r>
      <w:r>
        <w:t>Soden</w:t>
      </w:r>
      <w:r>
        <w:rPr>
          <w:spacing w:val="40"/>
        </w:rPr>
        <w:t xml:space="preserve"> </w:t>
      </w:r>
      <w:r>
        <w:t>did</w:t>
      </w:r>
      <w:r>
        <w:rPr>
          <w:spacing w:val="40"/>
        </w:rPr>
        <w:t xml:space="preserve"> </w:t>
      </w:r>
      <w:r>
        <w:t>die</w:t>
      </w:r>
      <w:r>
        <w:rPr>
          <w:spacing w:val="40"/>
        </w:rPr>
        <w:t xml:space="preserve"> </w:t>
      </w:r>
      <w:r>
        <w:t>shortly</w:t>
      </w:r>
      <w:r>
        <w:rPr>
          <w:spacing w:val="40"/>
        </w:rPr>
        <w:t xml:space="preserve"> </w:t>
      </w:r>
      <w:r>
        <w:t>afterwards</w:t>
      </w:r>
      <w:r>
        <w:rPr>
          <w:spacing w:val="40"/>
        </w:rPr>
        <w:t xml:space="preserve"> </w:t>
      </w:r>
      <w:r>
        <w:t>in</w:t>
      </w:r>
      <w:r>
        <w:rPr>
          <w:spacing w:val="40"/>
        </w:rPr>
        <w:t xml:space="preserve"> </w:t>
      </w:r>
      <w:r>
        <w:t>an accident</w:t>
      </w:r>
      <w:r>
        <w:rPr>
          <w:spacing w:val="36"/>
        </w:rPr>
        <w:t xml:space="preserve"> </w:t>
      </w:r>
      <w:r>
        <w:t>boarding a</w:t>
      </w:r>
      <w:r>
        <w:rPr>
          <w:spacing w:val="34"/>
        </w:rPr>
        <w:t xml:space="preserve"> </w:t>
      </w:r>
      <w:r>
        <w:t>subway</w:t>
      </w:r>
      <w:r>
        <w:rPr>
          <w:spacing w:val="40"/>
        </w:rPr>
        <w:t xml:space="preserve"> </w:t>
      </w:r>
      <w:r>
        <w:t>train in Berlin.</w:t>
      </w:r>
      <w:r>
        <w:rPr>
          <w:spacing w:val="40"/>
        </w:rPr>
        <w:t xml:space="preserve"> </w:t>
      </w:r>
      <w:r>
        <w:t>Hoskier</w:t>
      </w:r>
      <w:r>
        <w:rPr>
          <w:spacing w:val="40"/>
        </w:rPr>
        <w:t xml:space="preserve"> </w:t>
      </w:r>
      <w:r>
        <w:t>remarks</w:t>
      </w:r>
      <w:r>
        <w:rPr>
          <w:spacing w:val="40"/>
        </w:rPr>
        <w:t xml:space="preserve"> </w:t>
      </w:r>
      <w:r>
        <w:t>on</w:t>
      </w:r>
      <w:r>
        <w:rPr>
          <w:spacing w:val="40"/>
        </w:rPr>
        <w:t xml:space="preserve"> </w:t>
      </w:r>
      <w:r>
        <w:t>this</w:t>
      </w:r>
      <w:r>
        <w:rPr>
          <w:spacing w:val="40"/>
        </w:rPr>
        <w:t xml:space="preserve"> </w:t>
      </w:r>
      <w:r>
        <w:t>tragedy:</w:t>
      </w:r>
    </w:p>
    <w:p w14:paraId="7B78C8C4" w14:textId="77777777" w:rsidR="000D25EC" w:rsidRDefault="00000000" w:rsidP="003C2DF8">
      <w:pPr>
        <w:spacing w:beforeLines="160" w:before="384"/>
        <w:ind w:left="943" w:right="920"/>
        <w:jc w:val="both"/>
        <w:rPr>
          <w:rFonts w:ascii="Arial" w:hAnsi="Arial"/>
          <w:i/>
          <w:sz w:val="18"/>
        </w:rPr>
      </w:pPr>
      <w:r>
        <w:rPr>
          <w:rFonts w:ascii="Arial" w:hAnsi="Arial"/>
          <w:sz w:val="18"/>
        </w:rPr>
        <w:t>As these last pages come to me for revision, I</w:t>
      </w:r>
      <w:r>
        <w:rPr>
          <w:rFonts w:ascii="Arial" w:hAnsi="Arial"/>
          <w:spacing w:val="40"/>
          <w:sz w:val="18"/>
        </w:rPr>
        <w:t xml:space="preserve"> </w:t>
      </w:r>
      <w:r>
        <w:rPr>
          <w:rFonts w:ascii="Arial" w:hAnsi="Arial"/>
          <w:sz w:val="18"/>
        </w:rPr>
        <w:t>received the news of Hermann von Soden’s sudden</w:t>
      </w:r>
      <w:r>
        <w:rPr>
          <w:rFonts w:ascii="Arial" w:hAnsi="Arial"/>
          <w:spacing w:val="-6"/>
          <w:sz w:val="18"/>
        </w:rPr>
        <w:t xml:space="preserve"> </w:t>
      </w:r>
      <w:r>
        <w:rPr>
          <w:rFonts w:ascii="Arial" w:hAnsi="Arial"/>
          <w:sz w:val="18"/>
        </w:rPr>
        <w:t>and</w:t>
      </w:r>
      <w:r>
        <w:rPr>
          <w:rFonts w:ascii="Arial" w:hAnsi="Arial"/>
          <w:spacing w:val="-6"/>
          <w:sz w:val="18"/>
        </w:rPr>
        <w:t xml:space="preserve"> </w:t>
      </w:r>
      <w:r>
        <w:rPr>
          <w:rFonts w:ascii="Arial" w:hAnsi="Arial"/>
          <w:sz w:val="18"/>
        </w:rPr>
        <w:t>untoward end. I regret that there has</w:t>
      </w:r>
      <w:r>
        <w:rPr>
          <w:rFonts w:ascii="Arial" w:hAnsi="Arial"/>
          <w:spacing w:val="26"/>
          <w:sz w:val="18"/>
        </w:rPr>
        <w:t xml:space="preserve"> </w:t>
      </w:r>
      <w:r>
        <w:rPr>
          <w:rFonts w:ascii="Arial" w:hAnsi="Arial"/>
          <w:sz w:val="18"/>
        </w:rPr>
        <w:t>been so much to criticise as to his work. I</w:t>
      </w:r>
      <w:r>
        <w:rPr>
          <w:rFonts w:ascii="Arial" w:hAnsi="Arial"/>
          <w:spacing w:val="40"/>
          <w:sz w:val="18"/>
        </w:rPr>
        <w:t xml:space="preserve"> </w:t>
      </w:r>
      <w:r>
        <w:rPr>
          <w:rFonts w:ascii="Arial" w:hAnsi="Arial"/>
          <w:sz w:val="18"/>
        </w:rPr>
        <w:t>wish I</w:t>
      </w:r>
      <w:r>
        <w:rPr>
          <w:rFonts w:ascii="Arial" w:hAnsi="Arial"/>
          <w:spacing w:val="40"/>
          <w:sz w:val="18"/>
        </w:rPr>
        <w:t xml:space="preserve"> </w:t>
      </w:r>
      <w:r>
        <w:rPr>
          <w:rFonts w:ascii="Arial" w:hAnsi="Arial"/>
          <w:sz w:val="18"/>
        </w:rPr>
        <w:t>could have seen any way to modify it (</w:t>
      </w:r>
      <w:r>
        <w:rPr>
          <w:rFonts w:ascii="Arial" w:hAnsi="Arial"/>
          <w:i/>
          <w:sz w:val="18"/>
        </w:rPr>
        <w:t>Codex B and its Allies</w:t>
      </w:r>
      <w:r>
        <w:rPr>
          <w:rFonts w:ascii="Arial" w:hAnsi="Arial"/>
          <w:sz w:val="18"/>
        </w:rPr>
        <w:t>, Quartch, p. 461</w:t>
      </w:r>
      <w:r>
        <w:rPr>
          <w:rFonts w:ascii="Arial" w:hAnsi="Arial"/>
          <w:i/>
          <w:sz w:val="18"/>
        </w:rPr>
        <w:t>).</w:t>
      </w:r>
    </w:p>
    <w:p w14:paraId="63BAFCD7" w14:textId="77777777" w:rsidR="000D25EC" w:rsidRDefault="00000000" w:rsidP="003C2DF8">
      <w:pPr>
        <w:pStyle w:val="Corpodetexto"/>
        <w:spacing w:beforeLines="160" w:before="384"/>
        <w:ind w:left="657"/>
      </w:pPr>
      <w:r>
        <w:t>More</w:t>
      </w:r>
      <w:r>
        <w:rPr>
          <w:spacing w:val="51"/>
        </w:rPr>
        <w:t xml:space="preserve"> </w:t>
      </w:r>
      <w:r>
        <w:t>recently</w:t>
      </w:r>
      <w:r>
        <w:rPr>
          <w:spacing w:val="75"/>
        </w:rPr>
        <w:t xml:space="preserve"> </w:t>
      </w:r>
      <w:r>
        <w:t>though,</w:t>
      </w:r>
      <w:r>
        <w:rPr>
          <w:spacing w:val="46"/>
        </w:rPr>
        <w:t xml:space="preserve"> </w:t>
      </w:r>
      <w:r>
        <w:t>this</w:t>
      </w:r>
      <w:r>
        <w:rPr>
          <w:spacing w:val="43"/>
        </w:rPr>
        <w:t xml:space="preserve"> </w:t>
      </w:r>
      <w:r>
        <w:t>criticism</w:t>
      </w:r>
      <w:r>
        <w:rPr>
          <w:spacing w:val="48"/>
        </w:rPr>
        <w:t xml:space="preserve"> </w:t>
      </w:r>
      <w:r>
        <w:t>has</w:t>
      </w:r>
      <w:r>
        <w:rPr>
          <w:spacing w:val="43"/>
        </w:rPr>
        <w:t xml:space="preserve"> </w:t>
      </w:r>
      <w:r>
        <w:t>been</w:t>
      </w:r>
      <w:r>
        <w:rPr>
          <w:spacing w:val="41"/>
        </w:rPr>
        <w:t xml:space="preserve"> </w:t>
      </w:r>
      <w:r>
        <w:t>countered.</w:t>
      </w:r>
      <w:r>
        <w:rPr>
          <w:spacing w:val="46"/>
        </w:rPr>
        <w:t xml:space="preserve"> </w:t>
      </w:r>
      <w:r>
        <w:t>James</w:t>
      </w:r>
      <w:r>
        <w:rPr>
          <w:spacing w:val="43"/>
        </w:rPr>
        <w:t xml:space="preserve"> </w:t>
      </w:r>
      <w:r>
        <w:t>Royse</w:t>
      </w:r>
      <w:r>
        <w:rPr>
          <w:spacing w:val="52"/>
        </w:rPr>
        <w:t xml:space="preserve"> </w:t>
      </w:r>
      <w:r>
        <w:t>in</w:t>
      </w:r>
      <w:r>
        <w:rPr>
          <w:spacing w:val="41"/>
        </w:rPr>
        <w:t xml:space="preserve"> </w:t>
      </w:r>
      <w:r>
        <w:rPr>
          <w:spacing w:val="9"/>
        </w:rPr>
        <w:t>197</w:t>
      </w:r>
      <w:r>
        <w:rPr>
          <w:spacing w:val="18"/>
        </w:rPr>
        <w:t xml:space="preserve"> </w:t>
      </w:r>
      <w:r>
        <w:t>9</w:t>
      </w:r>
      <w:r>
        <w:rPr>
          <w:spacing w:val="50"/>
        </w:rPr>
        <w:t xml:space="preserve"> </w:t>
      </w:r>
      <w:r>
        <w:rPr>
          <w:spacing w:val="-2"/>
        </w:rPr>
        <w:t>wrote:</w:t>
      </w:r>
    </w:p>
    <w:p w14:paraId="1782A4D7" w14:textId="77777777" w:rsidR="000D25EC" w:rsidRDefault="00000000" w:rsidP="003C2DF8">
      <w:pPr>
        <w:spacing w:beforeLines="160" w:before="384"/>
        <w:ind w:left="943" w:right="939"/>
        <w:jc w:val="both"/>
        <w:rPr>
          <w:rFonts w:ascii="Arial" w:hAnsi="Arial"/>
          <w:sz w:val="18"/>
        </w:rPr>
      </w:pPr>
      <w:r>
        <w:rPr>
          <w:rFonts w:ascii="Arial" w:hAnsi="Arial"/>
          <w:sz w:val="18"/>
        </w:rPr>
        <w:t>Von Soden's critical edition of the Greek N.T. has remained a principle source of information on the readings of many</w:t>
      </w:r>
      <w:r>
        <w:rPr>
          <w:rFonts w:ascii="Arial" w:hAnsi="Arial"/>
          <w:spacing w:val="-10"/>
          <w:sz w:val="18"/>
        </w:rPr>
        <w:t xml:space="preserve"> </w:t>
      </w:r>
      <w:r>
        <w:rPr>
          <w:rFonts w:ascii="Arial" w:hAnsi="Arial"/>
          <w:sz w:val="18"/>
        </w:rPr>
        <w:t>minuscules…however, there have been frequent charges of undue complexity and unacceptable inaccuracy…Most recently, W.J.</w:t>
      </w:r>
      <w:r>
        <w:rPr>
          <w:rFonts w:ascii="Arial" w:hAnsi="Arial"/>
          <w:spacing w:val="-4"/>
          <w:sz w:val="18"/>
        </w:rPr>
        <w:t xml:space="preserve"> </w:t>
      </w:r>
      <w:r>
        <w:rPr>
          <w:rFonts w:ascii="Arial" w:hAnsi="Arial"/>
          <w:sz w:val="18"/>
        </w:rPr>
        <w:t>Elliot has</w:t>
      </w:r>
      <w:r>
        <w:rPr>
          <w:rFonts w:ascii="Arial" w:hAnsi="Arial"/>
          <w:spacing w:val="-13"/>
          <w:sz w:val="18"/>
        </w:rPr>
        <w:t xml:space="preserve"> </w:t>
      </w:r>
      <w:r>
        <w:rPr>
          <w:rFonts w:ascii="Arial" w:hAnsi="Arial"/>
          <w:sz w:val="18"/>
        </w:rPr>
        <w:t>presented</w:t>
      </w:r>
      <w:r>
        <w:rPr>
          <w:rFonts w:ascii="Arial" w:hAnsi="Arial"/>
          <w:spacing w:val="-12"/>
          <w:sz w:val="18"/>
        </w:rPr>
        <w:t xml:space="preserve"> </w:t>
      </w:r>
      <w:r>
        <w:rPr>
          <w:rFonts w:ascii="Arial" w:hAnsi="Arial"/>
          <w:sz w:val="18"/>
        </w:rPr>
        <w:t>evidence</w:t>
      </w:r>
      <w:r>
        <w:rPr>
          <w:rFonts w:ascii="Arial" w:hAnsi="Arial"/>
          <w:spacing w:val="-12"/>
          <w:sz w:val="18"/>
        </w:rPr>
        <w:t xml:space="preserve"> </w:t>
      </w:r>
      <w:r>
        <w:rPr>
          <w:rFonts w:ascii="Arial" w:hAnsi="Arial"/>
          <w:sz w:val="18"/>
        </w:rPr>
        <w:t>to</w:t>
      </w:r>
      <w:r>
        <w:rPr>
          <w:rFonts w:ascii="Arial" w:hAnsi="Arial"/>
          <w:spacing w:val="-7"/>
          <w:sz w:val="18"/>
        </w:rPr>
        <w:t xml:space="preserve"> </w:t>
      </w:r>
      <w:r>
        <w:rPr>
          <w:rFonts w:ascii="Arial" w:hAnsi="Arial"/>
          <w:sz w:val="18"/>
        </w:rPr>
        <w:t>suggest</w:t>
      </w:r>
      <w:r>
        <w:rPr>
          <w:rFonts w:ascii="Arial" w:hAnsi="Arial"/>
          <w:spacing w:val="-13"/>
          <w:sz w:val="18"/>
        </w:rPr>
        <w:t xml:space="preserve"> </w:t>
      </w:r>
      <w:r>
        <w:rPr>
          <w:rFonts w:ascii="Arial" w:hAnsi="Arial"/>
          <w:sz w:val="18"/>
        </w:rPr>
        <w:t>that</w:t>
      </w:r>
      <w:r>
        <w:rPr>
          <w:rFonts w:ascii="Arial" w:hAnsi="Arial"/>
          <w:spacing w:val="-12"/>
          <w:sz w:val="18"/>
        </w:rPr>
        <w:t xml:space="preserve"> </w:t>
      </w:r>
      <w:r>
        <w:rPr>
          <w:rFonts w:ascii="Arial" w:hAnsi="Arial"/>
          <w:sz w:val="18"/>
        </w:rPr>
        <w:t>von</w:t>
      </w:r>
      <w:r>
        <w:rPr>
          <w:rFonts w:ascii="Arial" w:hAnsi="Arial"/>
          <w:spacing w:val="31"/>
          <w:sz w:val="18"/>
        </w:rPr>
        <w:t xml:space="preserve"> </w:t>
      </w:r>
      <w:r>
        <w:rPr>
          <w:rFonts w:ascii="Arial" w:hAnsi="Arial"/>
          <w:sz w:val="18"/>
        </w:rPr>
        <w:t>Soden's inaccuracy</w:t>
      </w:r>
      <w:r>
        <w:rPr>
          <w:rFonts w:ascii="Arial" w:hAnsi="Arial"/>
          <w:spacing w:val="-13"/>
          <w:sz w:val="18"/>
        </w:rPr>
        <w:t xml:space="preserve"> </w:t>
      </w:r>
      <w:r>
        <w:rPr>
          <w:rFonts w:ascii="Arial" w:hAnsi="Arial"/>
          <w:sz w:val="18"/>
        </w:rPr>
        <w:t>is even more pervasive than was previously thought…In fact, however, Elliott gives a very misleading picture…apparantly because he has</w:t>
      </w:r>
      <w:r>
        <w:rPr>
          <w:rFonts w:ascii="Arial" w:hAnsi="Arial"/>
          <w:spacing w:val="40"/>
          <w:sz w:val="18"/>
        </w:rPr>
        <w:t xml:space="preserve"> </w:t>
      </w:r>
      <w:r>
        <w:rPr>
          <w:rFonts w:ascii="Arial" w:hAnsi="Arial"/>
          <w:sz w:val="18"/>
        </w:rPr>
        <w:t>misinterpreted von Soden's</w:t>
      </w:r>
      <w:r>
        <w:rPr>
          <w:rFonts w:ascii="Arial" w:hAnsi="Arial"/>
          <w:spacing w:val="40"/>
          <w:sz w:val="18"/>
        </w:rPr>
        <w:t xml:space="preserve"> </w:t>
      </w:r>
      <w:r>
        <w:rPr>
          <w:rFonts w:ascii="Arial" w:hAnsi="Arial"/>
          <w:sz w:val="18"/>
        </w:rPr>
        <w:t>system</w:t>
      </w:r>
      <w:r>
        <w:rPr>
          <w:rFonts w:ascii="Arial" w:hAnsi="Arial"/>
          <w:spacing w:val="40"/>
          <w:sz w:val="18"/>
        </w:rPr>
        <w:t xml:space="preserve"> </w:t>
      </w:r>
      <w:r>
        <w:rPr>
          <w:rFonts w:ascii="Arial" w:hAnsi="Arial"/>
          <w:sz w:val="18"/>
        </w:rPr>
        <w:t>of notation.</w:t>
      </w:r>
    </w:p>
    <w:p w14:paraId="09FA92B1" w14:textId="77777777" w:rsidR="000D25EC" w:rsidRDefault="000D25EC" w:rsidP="003C2DF8">
      <w:pPr>
        <w:spacing w:beforeLines="160" w:before="384"/>
        <w:jc w:val="both"/>
        <w:rPr>
          <w:rFonts w:ascii="Arial" w:hAnsi="Arial"/>
          <w:sz w:val="18"/>
        </w:rPr>
        <w:sectPr w:rsidR="000D25EC">
          <w:headerReference w:type="even" r:id="rId7"/>
          <w:headerReference w:type="default" r:id="rId8"/>
          <w:pgSz w:w="10800" w:h="13320"/>
          <w:pgMar w:top="940" w:right="860" w:bottom="280" w:left="1040" w:header="721" w:footer="0" w:gutter="0"/>
          <w:pgNumType w:start="22"/>
          <w:cols w:space="720"/>
        </w:sectPr>
      </w:pPr>
    </w:p>
    <w:p w14:paraId="6CDA47D2" w14:textId="77777777" w:rsidR="000D25EC" w:rsidRDefault="000D25EC" w:rsidP="003C2DF8">
      <w:pPr>
        <w:pStyle w:val="Corpodetexto"/>
        <w:spacing w:beforeLines="160" w:before="384"/>
        <w:rPr>
          <w:rFonts w:ascii="Arial"/>
          <w:sz w:val="20"/>
        </w:rPr>
      </w:pPr>
    </w:p>
    <w:p w14:paraId="0D0233FC" w14:textId="77777777" w:rsidR="000D25EC" w:rsidRDefault="000D25EC" w:rsidP="003C2DF8">
      <w:pPr>
        <w:pStyle w:val="Corpodetexto"/>
        <w:spacing w:beforeLines="160" w:before="384"/>
        <w:rPr>
          <w:rFonts w:ascii="Arial"/>
          <w:sz w:val="22"/>
        </w:rPr>
      </w:pPr>
    </w:p>
    <w:p w14:paraId="28910538" w14:textId="77777777" w:rsidR="000D25EC" w:rsidRDefault="00000000" w:rsidP="003C2DF8">
      <w:pPr>
        <w:pStyle w:val="Corpodetexto"/>
        <w:spacing w:beforeLines="160" w:before="384"/>
        <w:ind w:left="657"/>
      </w:pPr>
      <w:r>
        <w:rPr>
          <w:spacing w:val="10"/>
        </w:rPr>
        <w:t>Royce</w:t>
      </w:r>
      <w:r>
        <w:rPr>
          <w:spacing w:val="54"/>
        </w:rPr>
        <w:t xml:space="preserve"> </w:t>
      </w:r>
      <w:r>
        <w:t>then,</w:t>
      </w:r>
      <w:r>
        <w:rPr>
          <w:spacing w:val="50"/>
        </w:rPr>
        <w:t xml:space="preserve"> </w:t>
      </w:r>
      <w:r>
        <w:t>after</w:t>
      </w:r>
      <w:r>
        <w:rPr>
          <w:spacing w:val="54"/>
        </w:rPr>
        <w:t xml:space="preserve"> </w:t>
      </w:r>
      <w:r>
        <w:t>giving</w:t>
      </w:r>
      <w:r>
        <w:rPr>
          <w:spacing w:val="46"/>
        </w:rPr>
        <w:t xml:space="preserve"> </w:t>
      </w:r>
      <w:r>
        <w:t>a</w:t>
      </w:r>
      <w:r>
        <w:rPr>
          <w:spacing w:val="48"/>
        </w:rPr>
        <w:t xml:space="preserve"> </w:t>
      </w:r>
      <w:r>
        <w:t>detailed</w:t>
      </w:r>
      <w:r>
        <w:rPr>
          <w:spacing w:val="49"/>
        </w:rPr>
        <w:t xml:space="preserve"> </w:t>
      </w:r>
      <w:r>
        <w:t>examination</w:t>
      </w:r>
      <w:r>
        <w:rPr>
          <w:spacing w:val="44"/>
        </w:rPr>
        <w:t xml:space="preserve"> </w:t>
      </w:r>
      <w:r>
        <w:t>of</w:t>
      </w:r>
      <w:r>
        <w:rPr>
          <w:spacing w:val="29"/>
        </w:rPr>
        <w:t xml:space="preserve"> </w:t>
      </w:r>
      <w:r>
        <w:t>Elliott's</w:t>
      </w:r>
      <w:r>
        <w:rPr>
          <w:spacing w:val="45"/>
        </w:rPr>
        <w:t xml:space="preserve"> </w:t>
      </w:r>
      <w:r>
        <w:t>criticism,</w:t>
      </w:r>
      <w:r>
        <w:rPr>
          <w:spacing w:val="50"/>
        </w:rPr>
        <w:t xml:space="preserve"> </w:t>
      </w:r>
      <w:r>
        <w:rPr>
          <w:spacing w:val="-2"/>
        </w:rPr>
        <w:t>says:</w:t>
      </w:r>
    </w:p>
    <w:p w14:paraId="5E81F16F" w14:textId="77777777" w:rsidR="000D25EC" w:rsidRDefault="00000000" w:rsidP="003C2DF8">
      <w:pPr>
        <w:spacing w:beforeLines="160" w:before="384"/>
        <w:ind w:left="943" w:right="929"/>
        <w:jc w:val="both"/>
        <w:rPr>
          <w:rFonts w:ascii="Arial"/>
          <w:sz w:val="18"/>
        </w:rPr>
      </w:pPr>
      <w:r>
        <w:rPr>
          <w:rFonts w:ascii="Arial"/>
          <w:sz w:val="18"/>
        </w:rPr>
        <w:t>In conclusion, then, von Soden's apparatus while neither thoroughly</w:t>
      </w:r>
      <w:r>
        <w:rPr>
          <w:rFonts w:ascii="Arial"/>
          <w:spacing w:val="-11"/>
          <w:sz w:val="18"/>
        </w:rPr>
        <w:t xml:space="preserve"> </w:t>
      </w:r>
      <w:r>
        <w:rPr>
          <w:rFonts w:ascii="Arial"/>
          <w:sz w:val="18"/>
        </w:rPr>
        <w:t>perspicuous nor completely reliable, does</w:t>
      </w:r>
      <w:r>
        <w:rPr>
          <w:rFonts w:ascii="Arial"/>
          <w:spacing w:val="40"/>
          <w:sz w:val="18"/>
        </w:rPr>
        <w:t xml:space="preserve"> </w:t>
      </w:r>
      <w:r>
        <w:rPr>
          <w:rFonts w:ascii="Arial"/>
          <w:sz w:val="18"/>
        </w:rPr>
        <w:t>give us</w:t>
      </w:r>
      <w:r>
        <w:rPr>
          <w:rFonts w:ascii="Arial"/>
          <w:spacing w:val="40"/>
          <w:sz w:val="18"/>
        </w:rPr>
        <w:t xml:space="preserve"> </w:t>
      </w:r>
      <w:r>
        <w:rPr>
          <w:rFonts w:ascii="Arial"/>
          <w:sz w:val="18"/>
        </w:rPr>
        <w:t>a good deal of information not available in Tischendorf. As long as this is so,</w:t>
      </w:r>
      <w:r>
        <w:rPr>
          <w:rFonts w:ascii="Arial"/>
          <w:spacing w:val="-5"/>
          <w:sz w:val="18"/>
        </w:rPr>
        <w:t xml:space="preserve"> </w:t>
      </w:r>
      <w:r>
        <w:rPr>
          <w:rFonts w:ascii="Arial"/>
          <w:sz w:val="18"/>
        </w:rPr>
        <w:t>and as long as no more recent</w:t>
      </w:r>
      <w:r>
        <w:rPr>
          <w:rFonts w:ascii="Arial"/>
          <w:spacing w:val="-5"/>
          <w:sz w:val="18"/>
        </w:rPr>
        <w:t xml:space="preserve"> </w:t>
      </w:r>
      <w:r>
        <w:rPr>
          <w:rFonts w:ascii="Arial"/>
          <w:sz w:val="18"/>
        </w:rPr>
        <w:t>critical edition of</w:t>
      </w:r>
      <w:r>
        <w:rPr>
          <w:rFonts w:ascii="Arial"/>
          <w:spacing w:val="-5"/>
          <w:sz w:val="18"/>
        </w:rPr>
        <w:t xml:space="preserve"> </w:t>
      </w:r>
      <w:r>
        <w:rPr>
          <w:rFonts w:ascii="Arial"/>
          <w:sz w:val="18"/>
        </w:rPr>
        <w:t>the New</w:t>
      </w:r>
      <w:r>
        <w:rPr>
          <w:rFonts w:ascii="Arial"/>
          <w:spacing w:val="40"/>
          <w:sz w:val="18"/>
        </w:rPr>
        <w:t xml:space="preserve"> </w:t>
      </w:r>
      <w:r>
        <w:rPr>
          <w:rFonts w:ascii="Arial"/>
          <w:sz w:val="18"/>
        </w:rPr>
        <w:t>Testament exists, von Soden's apparatus must be utilized. This is admittedly a case</w:t>
      </w:r>
      <w:r>
        <w:rPr>
          <w:rFonts w:ascii="Arial"/>
          <w:spacing w:val="-10"/>
          <w:sz w:val="18"/>
        </w:rPr>
        <w:t xml:space="preserve"> </w:t>
      </w:r>
      <w:r>
        <w:rPr>
          <w:rFonts w:ascii="Arial"/>
          <w:sz w:val="18"/>
        </w:rPr>
        <w:t>of</w:t>
      </w:r>
      <w:r>
        <w:rPr>
          <w:rFonts w:ascii="Arial"/>
          <w:spacing w:val="-3"/>
          <w:sz w:val="18"/>
        </w:rPr>
        <w:t xml:space="preserve"> </w:t>
      </w:r>
      <w:r>
        <w:rPr>
          <w:rFonts w:ascii="Arial"/>
          <w:sz w:val="18"/>
        </w:rPr>
        <w:t>making</w:t>
      </w:r>
      <w:r>
        <w:rPr>
          <w:rFonts w:ascii="Arial"/>
          <w:spacing w:val="-9"/>
          <w:sz w:val="18"/>
        </w:rPr>
        <w:t xml:space="preserve"> </w:t>
      </w:r>
      <w:r>
        <w:rPr>
          <w:rFonts w:ascii="Arial"/>
          <w:sz w:val="18"/>
        </w:rPr>
        <w:t>do</w:t>
      </w:r>
      <w:r>
        <w:rPr>
          <w:rFonts w:ascii="Arial"/>
          <w:spacing w:val="-9"/>
          <w:sz w:val="18"/>
        </w:rPr>
        <w:t xml:space="preserve"> </w:t>
      </w:r>
      <w:r>
        <w:rPr>
          <w:rFonts w:ascii="Arial"/>
          <w:sz w:val="18"/>
        </w:rPr>
        <w:t>with</w:t>
      </w:r>
      <w:r>
        <w:rPr>
          <w:rFonts w:ascii="Arial"/>
          <w:spacing w:val="-9"/>
          <w:sz w:val="18"/>
        </w:rPr>
        <w:t xml:space="preserve"> </w:t>
      </w:r>
      <w:r>
        <w:rPr>
          <w:rFonts w:ascii="Arial"/>
          <w:sz w:val="18"/>
        </w:rPr>
        <w:t>what</w:t>
      </w:r>
      <w:r>
        <w:rPr>
          <w:rFonts w:ascii="Arial"/>
          <w:spacing w:val="-3"/>
          <w:sz w:val="18"/>
        </w:rPr>
        <w:t xml:space="preserve"> </w:t>
      </w:r>
      <w:r>
        <w:rPr>
          <w:rFonts w:ascii="Arial"/>
          <w:sz w:val="18"/>
        </w:rPr>
        <w:t>we have, but</w:t>
      </w:r>
      <w:r>
        <w:rPr>
          <w:rFonts w:ascii="Arial"/>
          <w:spacing w:val="-3"/>
          <w:sz w:val="18"/>
        </w:rPr>
        <w:t xml:space="preserve"> </w:t>
      </w:r>
      <w:r>
        <w:rPr>
          <w:rFonts w:ascii="Arial"/>
          <w:sz w:val="18"/>
        </w:rPr>
        <w:t>the accuracy</w:t>
      </w:r>
      <w:r>
        <w:rPr>
          <w:rFonts w:ascii="Arial"/>
          <w:spacing w:val="-13"/>
          <w:sz w:val="18"/>
        </w:rPr>
        <w:t xml:space="preserve"> </w:t>
      </w:r>
      <w:r>
        <w:rPr>
          <w:rFonts w:ascii="Arial"/>
          <w:sz w:val="18"/>
        </w:rPr>
        <w:t>of</w:t>
      </w:r>
      <w:r>
        <w:rPr>
          <w:rFonts w:ascii="Arial"/>
          <w:spacing w:val="-3"/>
          <w:sz w:val="18"/>
        </w:rPr>
        <w:t xml:space="preserve"> </w:t>
      </w:r>
      <w:r>
        <w:rPr>
          <w:rFonts w:ascii="Arial"/>
          <w:sz w:val="18"/>
        </w:rPr>
        <w:t>what</w:t>
      </w:r>
      <w:r>
        <w:rPr>
          <w:rFonts w:ascii="Arial"/>
          <w:spacing w:val="-3"/>
          <w:sz w:val="18"/>
        </w:rPr>
        <w:t xml:space="preserve"> </w:t>
      </w:r>
      <w:r>
        <w:rPr>
          <w:rFonts w:ascii="Arial"/>
          <w:sz w:val="18"/>
        </w:rPr>
        <w:t>we have is considerably better than Elliott would have us believe ("Von Soden's Accuracy," James R.Royse,</w:t>
      </w:r>
      <w:r>
        <w:rPr>
          <w:rFonts w:ascii="Arial"/>
          <w:spacing w:val="40"/>
          <w:sz w:val="18"/>
        </w:rPr>
        <w:t xml:space="preserve"> </w:t>
      </w:r>
      <w:r>
        <w:rPr>
          <w:rFonts w:ascii="Arial"/>
          <w:i/>
          <w:sz w:val="18"/>
        </w:rPr>
        <w:t>JTS</w:t>
      </w:r>
      <w:r>
        <w:rPr>
          <w:rFonts w:ascii="Arial"/>
          <w:sz w:val="18"/>
        </w:rPr>
        <w:t>, 30-1979, pp. 166, 167, 171).</w:t>
      </w:r>
    </w:p>
    <w:p w14:paraId="3A182317" w14:textId="77777777" w:rsidR="000D25EC" w:rsidRDefault="00000000" w:rsidP="003C2DF8">
      <w:pPr>
        <w:pStyle w:val="Corpodetexto"/>
        <w:spacing w:beforeLines="160" w:before="384"/>
        <w:ind w:left="222" w:right="230" w:firstLine="435"/>
        <w:jc w:val="both"/>
      </w:pPr>
      <w:r>
        <w:t>This brings us to Hodges and</w:t>
      </w:r>
      <w:r>
        <w:rPr>
          <w:spacing w:val="40"/>
        </w:rPr>
        <w:t xml:space="preserve"> </w:t>
      </w:r>
      <w:r>
        <w:t>Farstad’s rather positive initial statement concerning their reliance on v</w:t>
      </w:r>
      <w:r>
        <w:rPr>
          <w:spacing w:val="-11"/>
        </w:rPr>
        <w:t xml:space="preserve"> </w:t>
      </w:r>
      <w:r>
        <w:t>on Soden.</w:t>
      </w:r>
      <w:r>
        <w:rPr>
          <w:spacing w:val="40"/>
        </w:rPr>
        <w:t xml:space="preserve"> </w:t>
      </w:r>
      <w:r>
        <w:t>But as we will see they</w:t>
      </w:r>
      <w:r>
        <w:rPr>
          <w:spacing w:val="40"/>
        </w:rPr>
        <w:t xml:space="preserve"> </w:t>
      </w:r>
      <w:r>
        <w:t xml:space="preserve">also </w:t>
      </w:r>
      <w:r>
        <w:rPr>
          <w:spacing w:val="9"/>
        </w:rPr>
        <w:t xml:space="preserve">express </w:t>
      </w:r>
      <w:r>
        <w:t xml:space="preserve">a substantial </w:t>
      </w:r>
      <w:r>
        <w:rPr>
          <w:spacing w:val="10"/>
        </w:rPr>
        <w:t>concern</w:t>
      </w:r>
      <w:r>
        <w:rPr>
          <w:spacing w:val="40"/>
        </w:rPr>
        <w:t xml:space="preserve"> </w:t>
      </w:r>
      <w:r>
        <w:t xml:space="preserve">which goes </w:t>
      </w:r>
      <w:r>
        <w:rPr>
          <w:spacing w:val="10"/>
        </w:rPr>
        <w:t>beyond</w:t>
      </w:r>
      <w:r>
        <w:rPr>
          <w:spacing w:val="40"/>
        </w:rPr>
        <w:t xml:space="preserve"> </w:t>
      </w:r>
      <w:r>
        <w:t>the</w:t>
      </w:r>
      <w:r>
        <w:rPr>
          <w:spacing w:val="40"/>
        </w:rPr>
        <w:t xml:space="preserve"> </w:t>
      </w:r>
      <w:r>
        <w:t>following</w:t>
      </w:r>
      <w:r>
        <w:rPr>
          <w:spacing w:val="40"/>
        </w:rPr>
        <w:t xml:space="preserve"> </w:t>
      </w:r>
      <w:r>
        <w:t>qualified</w:t>
      </w:r>
      <w:r>
        <w:rPr>
          <w:spacing w:val="40"/>
        </w:rPr>
        <w:t xml:space="preserve"> </w:t>
      </w:r>
      <w:r>
        <w:t>view</w:t>
      </w:r>
      <w:r>
        <w:rPr>
          <w:spacing w:val="40"/>
        </w:rPr>
        <w:t xml:space="preserve"> </w:t>
      </w:r>
      <w:r>
        <w:t>of</w:t>
      </w:r>
      <w:r>
        <w:rPr>
          <w:spacing w:val="32"/>
        </w:rPr>
        <w:t xml:space="preserve"> </w:t>
      </w:r>
      <w:r>
        <w:t>Robinson</w:t>
      </w:r>
      <w:r>
        <w:rPr>
          <w:spacing w:val="40"/>
        </w:rPr>
        <w:t xml:space="preserve"> </w:t>
      </w:r>
      <w:r>
        <w:t>and</w:t>
      </w:r>
      <w:r>
        <w:rPr>
          <w:spacing w:val="40"/>
        </w:rPr>
        <w:t xml:space="preserve"> </w:t>
      </w:r>
      <w:r>
        <w:t>Pierpont</w:t>
      </w:r>
      <w:r>
        <w:rPr>
          <w:spacing w:val="40"/>
        </w:rPr>
        <w:t xml:space="preserve"> </w:t>
      </w:r>
      <w:r>
        <w:t>(</w:t>
      </w:r>
      <w:r>
        <w:rPr>
          <w:spacing w:val="-8"/>
        </w:rPr>
        <w:t xml:space="preserve"> </w:t>
      </w:r>
      <w:r>
        <w:rPr>
          <w:i/>
        </w:rPr>
        <w:t>HF</w:t>
      </w:r>
      <w:r>
        <w:t>,</w:t>
      </w:r>
      <w:r>
        <w:rPr>
          <w:spacing w:val="40"/>
        </w:rPr>
        <w:t xml:space="preserve"> </w:t>
      </w:r>
      <w:r>
        <w:rPr>
          <w:spacing w:val="9"/>
        </w:rPr>
        <w:t>xxii,</w:t>
      </w:r>
      <w:r>
        <w:rPr>
          <w:spacing w:val="40"/>
        </w:rPr>
        <w:t xml:space="preserve"> </w:t>
      </w:r>
      <w:r>
        <w:t>xxiii).</w:t>
      </w:r>
    </w:p>
    <w:p w14:paraId="4B06F52F" w14:textId="77777777" w:rsidR="000D25EC" w:rsidRDefault="00000000" w:rsidP="003C2DF8">
      <w:pPr>
        <w:spacing w:beforeLines="160" w:before="384"/>
        <w:ind w:left="943" w:right="932"/>
        <w:jc w:val="both"/>
        <w:rPr>
          <w:rFonts w:ascii="Arial" w:hAnsi="Arial"/>
          <w:sz w:val="18"/>
        </w:rPr>
      </w:pPr>
      <w:r>
        <w:rPr>
          <w:rFonts w:ascii="Arial" w:hAnsi="Arial"/>
          <w:sz w:val="18"/>
        </w:rPr>
        <w:t>For the evidence of the Majority Text, the present edition rests heavily upon the information furnished by Hermann von Soden…Though this has been extensively checked</w:t>
      </w:r>
      <w:r>
        <w:rPr>
          <w:rFonts w:ascii="Arial" w:hAnsi="Arial"/>
          <w:spacing w:val="40"/>
          <w:sz w:val="18"/>
        </w:rPr>
        <w:t xml:space="preserve"> </w:t>
      </w:r>
      <w:r>
        <w:rPr>
          <w:rFonts w:ascii="Arial" w:hAnsi="Arial"/>
          <w:sz w:val="18"/>
        </w:rPr>
        <w:t>with</w:t>
      </w:r>
      <w:r>
        <w:rPr>
          <w:rFonts w:ascii="Arial" w:hAnsi="Arial"/>
          <w:spacing w:val="40"/>
          <w:sz w:val="18"/>
        </w:rPr>
        <w:t xml:space="preserve"> </w:t>
      </w:r>
      <w:r>
        <w:rPr>
          <w:rFonts w:ascii="Arial" w:hAnsi="Arial"/>
          <w:sz w:val="18"/>
        </w:rPr>
        <w:t>the</w:t>
      </w:r>
      <w:r>
        <w:rPr>
          <w:rFonts w:ascii="Arial" w:hAnsi="Arial"/>
          <w:spacing w:val="40"/>
          <w:sz w:val="18"/>
        </w:rPr>
        <w:t xml:space="preserve"> </w:t>
      </w:r>
      <w:r>
        <w:rPr>
          <w:rFonts w:ascii="Arial" w:hAnsi="Arial"/>
          <w:sz w:val="18"/>
        </w:rPr>
        <w:t>Eighth</w:t>
      </w:r>
      <w:r>
        <w:rPr>
          <w:rFonts w:ascii="Arial" w:hAnsi="Arial"/>
          <w:spacing w:val="40"/>
          <w:sz w:val="18"/>
        </w:rPr>
        <w:t xml:space="preserve"> </w:t>
      </w:r>
      <w:r>
        <w:rPr>
          <w:rFonts w:ascii="Arial" w:hAnsi="Arial"/>
          <w:sz w:val="18"/>
        </w:rPr>
        <w:t>Edition</w:t>
      </w:r>
      <w:r>
        <w:rPr>
          <w:rFonts w:ascii="Arial" w:hAnsi="Arial"/>
          <w:spacing w:val="40"/>
          <w:sz w:val="18"/>
        </w:rPr>
        <w:t xml:space="preserve"> </w:t>
      </w:r>
      <w:r>
        <w:rPr>
          <w:rFonts w:ascii="Arial" w:hAnsi="Arial"/>
          <w:sz w:val="18"/>
        </w:rPr>
        <w:t>of</w:t>
      </w:r>
      <w:r>
        <w:rPr>
          <w:rFonts w:ascii="Arial" w:hAnsi="Arial"/>
          <w:spacing w:val="28"/>
          <w:sz w:val="18"/>
        </w:rPr>
        <w:t xml:space="preserve"> </w:t>
      </w:r>
      <w:r>
        <w:rPr>
          <w:rFonts w:ascii="Arial" w:hAnsi="Arial"/>
          <w:sz w:val="18"/>
        </w:rPr>
        <w:t>Constantine</w:t>
      </w:r>
      <w:r>
        <w:rPr>
          <w:rFonts w:ascii="Arial" w:hAnsi="Arial"/>
          <w:spacing w:val="39"/>
          <w:sz w:val="18"/>
        </w:rPr>
        <w:t xml:space="preserve"> </w:t>
      </w:r>
      <w:r>
        <w:rPr>
          <w:rFonts w:ascii="Arial" w:hAnsi="Arial"/>
          <w:sz w:val="18"/>
        </w:rPr>
        <w:t>Tischendorf,</w:t>
      </w:r>
      <w:r>
        <w:rPr>
          <w:rFonts w:ascii="Arial" w:hAnsi="Arial"/>
          <w:spacing w:val="28"/>
          <w:sz w:val="18"/>
        </w:rPr>
        <w:t xml:space="preserve"> </w:t>
      </w:r>
      <w:r>
        <w:rPr>
          <w:rFonts w:ascii="Arial" w:hAnsi="Arial"/>
          <w:sz w:val="18"/>
        </w:rPr>
        <w:t>with</w:t>
      </w:r>
      <w:r>
        <w:rPr>
          <w:rFonts w:ascii="Arial" w:hAnsi="Arial"/>
          <w:spacing w:val="39"/>
          <w:sz w:val="18"/>
        </w:rPr>
        <w:t xml:space="preserve"> </w:t>
      </w:r>
      <w:r>
        <w:rPr>
          <w:rFonts w:ascii="Arial" w:hAnsi="Arial"/>
          <w:sz w:val="18"/>
        </w:rPr>
        <w:t>the</w:t>
      </w:r>
      <w:r>
        <w:rPr>
          <w:rFonts w:ascii="Arial" w:hAnsi="Arial"/>
          <w:spacing w:val="39"/>
          <w:sz w:val="18"/>
        </w:rPr>
        <w:t xml:space="preserve"> </w:t>
      </w:r>
      <w:r>
        <w:rPr>
          <w:rFonts w:ascii="Arial" w:hAnsi="Arial"/>
          <w:sz w:val="18"/>
        </w:rPr>
        <w:t>apparatus</w:t>
      </w:r>
      <w:r>
        <w:rPr>
          <w:rFonts w:ascii="Arial" w:hAnsi="Arial"/>
          <w:spacing w:val="40"/>
          <w:sz w:val="18"/>
        </w:rPr>
        <w:t xml:space="preserve"> </w:t>
      </w:r>
      <w:r>
        <w:rPr>
          <w:rFonts w:ascii="Arial" w:hAnsi="Arial"/>
          <w:sz w:val="18"/>
        </w:rPr>
        <w:t>of</w:t>
      </w:r>
    </w:p>
    <w:p w14:paraId="64F8DF05" w14:textId="77777777" w:rsidR="000D25EC" w:rsidRDefault="00000000" w:rsidP="003C2DF8">
      <w:pPr>
        <w:spacing w:beforeLines="160" w:before="384"/>
        <w:ind w:left="943" w:right="923"/>
        <w:jc w:val="both"/>
        <w:rPr>
          <w:rFonts w:ascii="Arial"/>
          <w:sz w:val="18"/>
        </w:rPr>
      </w:pPr>
      <w:r>
        <w:rPr>
          <w:rFonts w:ascii="Arial"/>
          <w:sz w:val="18"/>
        </w:rPr>
        <w:t>S.C.E. Legg</w:t>
      </w:r>
      <w:r>
        <w:rPr>
          <w:rFonts w:ascii="Arial"/>
          <w:spacing w:val="-12"/>
          <w:sz w:val="18"/>
        </w:rPr>
        <w:t xml:space="preserve"> </w:t>
      </w:r>
      <w:r>
        <w:rPr>
          <w:rFonts w:ascii="Arial"/>
          <w:sz w:val="18"/>
        </w:rPr>
        <w:t>for</w:t>
      </w:r>
      <w:r>
        <w:rPr>
          <w:rFonts w:ascii="Arial"/>
          <w:spacing w:val="-1"/>
          <w:sz w:val="18"/>
        </w:rPr>
        <w:t xml:space="preserve"> </w:t>
      </w:r>
      <w:r>
        <w:rPr>
          <w:rFonts w:ascii="Arial"/>
          <w:sz w:val="18"/>
        </w:rPr>
        <w:t>Matthew</w:t>
      </w:r>
      <w:r>
        <w:rPr>
          <w:rFonts w:ascii="Arial"/>
          <w:spacing w:val="22"/>
          <w:sz w:val="18"/>
        </w:rPr>
        <w:t xml:space="preserve"> </w:t>
      </w:r>
      <w:r>
        <w:rPr>
          <w:rFonts w:ascii="Arial"/>
          <w:sz w:val="18"/>
        </w:rPr>
        <w:t>and</w:t>
      </w:r>
      <w:r>
        <w:rPr>
          <w:rFonts w:ascii="Arial"/>
          <w:spacing w:val="-12"/>
          <w:sz w:val="18"/>
        </w:rPr>
        <w:t xml:space="preserve"> </w:t>
      </w:r>
      <w:r>
        <w:rPr>
          <w:rFonts w:ascii="Arial"/>
          <w:sz w:val="18"/>
        </w:rPr>
        <w:t>Mark,</w:t>
      </w:r>
      <w:r>
        <w:rPr>
          <w:rFonts w:ascii="Arial"/>
          <w:spacing w:val="27"/>
          <w:sz w:val="18"/>
        </w:rPr>
        <w:t xml:space="preserve"> </w:t>
      </w:r>
      <w:r>
        <w:rPr>
          <w:rFonts w:ascii="Arial"/>
          <w:sz w:val="18"/>
        </w:rPr>
        <w:t>and</w:t>
      </w:r>
      <w:r>
        <w:rPr>
          <w:rFonts w:ascii="Arial"/>
          <w:spacing w:val="-12"/>
          <w:sz w:val="18"/>
        </w:rPr>
        <w:t xml:space="preserve"> </w:t>
      </w:r>
      <w:r>
        <w:rPr>
          <w:rFonts w:ascii="Arial"/>
          <w:sz w:val="18"/>
        </w:rPr>
        <w:t>with the apparatus</w:t>
      </w:r>
      <w:r>
        <w:rPr>
          <w:rFonts w:ascii="Arial"/>
          <w:spacing w:val="-1"/>
          <w:sz w:val="18"/>
        </w:rPr>
        <w:t xml:space="preserve"> </w:t>
      </w:r>
      <w:r>
        <w:rPr>
          <w:rFonts w:ascii="Arial"/>
          <w:sz w:val="18"/>
        </w:rPr>
        <w:t>of</w:t>
      </w:r>
      <w:r>
        <w:rPr>
          <w:rFonts w:ascii="Arial"/>
          <w:spacing w:val="-7"/>
          <w:sz w:val="18"/>
        </w:rPr>
        <w:t xml:space="preserve"> </w:t>
      </w:r>
      <w:r>
        <w:rPr>
          <w:rFonts w:ascii="Arial"/>
          <w:sz w:val="18"/>
        </w:rPr>
        <w:t>UBS-3 and Nestle-Aland- 26,</w:t>
      </w:r>
      <w:r>
        <w:rPr>
          <w:rFonts w:ascii="Arial"/>
          <w:spacing w:val="6"/>
          <w:sz w:val="18"/>
        </w:rPr>
        <w:t xml:space="preserve"> </w:t>
      </w:r>
      <w:r>
        <w:rPr>
          <w:rFonts w:ascii="Arial"/>
          <w:sz w:val="18"/>
        </w:rPr>
        <w:t>only</w:t>
      </w:r>
      <w:r>
        <w:rPr>
          <w:rFonts w:ascii="Arial"/>
          <w:spacing w:val="15"/>
          <w:sz w:val="18"/>
        </w:rPr>
        <w:t xml:space="preserve"> </w:t>
      </w:r>
      <w:r>
        <w:rPr>
          <w:rFonts w:ascii="Arial"/>
          <w:sz w:val="18"/>
        </w:rPr>
        <w:t>rarely</w:t>
      </w:r>
      <w:r>
        <w:rPr>
          <w:rFonts w:ascii="Arial"/>
          <w:spacing w:val="14"/>
          <w:sz w:val="18"/>
        </w:rPr>
        <w:t xml:space="preserve"> </w:t>
      </w:r>
      <w:r>
        <w:rPr>
          <w:rFonts w:ascii="Arial"/>
          <w:sz w:val="18"/>
        </w:rPr>
        <w:t>can</w:t>
      </w:r>
      <w:r>
        <w:rPr>
          <w:rFonts w:ascii="Arial"/>
          <w:spacing w:val="36"/>
          <w:sz w:val="18"/>
        </w:rPr>
        <w:t xml:space="preserve"> </w:t>
      </w:r>
      <w:r>
        <w:rPr>
          <w:rFonts w:ascii="Arial"/>
          <w:sz w:val="18"/>
        </w:rPr>
        <w:t>von</w:t>
      </w:r>
      <w:r>
        <w:rPr>
          <w:rFonts w:ascii="Arial"/>
          <w:spacing w:val="36"/>
          <w:sz w:val="18"/>
        </w:rPr>
        <w:t xml:space="preserve"> </w:t>
      </w:r>
      <w:r>
        <w:rPr>
          <w:rFonts w:ascii="Arial"/>
          <w:sz w:val="18"/>
        </w:rPr>
        <w:t>Soden's</w:t>
      </w:r>
      <w:r>
        <w:rPr>
          <w:rFonts w:ascii="Arial"/>
          <w:spacing w:val="40"/>
          <w:sz w:val="18"/>
        </w:rPr>
        <w:t xml:space="preserve"> </w:t>
      </w:r>
      <w:r>
        <w:rPr>
          <w:rFonts w:ascii="Arial"/>
          <w:sz w:val="18"/>
        </w:rPr>
        <w:t>data</w:t>
      </w:r>
      <w:r>
        <w:rPr>
          <w:rFonts w:ascii="Arial"/>
          <w:spacing w:val="36"/>
          <w:sz w:val="18"/>
        </w:rPr>
        <w:t xml:space="preserve"> </w:t>
      </w:r>
      <w:r>
        <w:rPr>
          <w:rFonts w:ascii="Arial"/>
          <w:sz w:val="18"/>
        </w:rPr>
        <w:t>be</w:t>
      </w:r>
      <w:r>
        <w:rPr>
          <w:rFonts w:ascii="Arial"/>
          <w:spacing w:val="36"/>
          <w:sz w:val="18"/>
        </w:rPr>
        <w:t xml:space="preserve"> </w:t>
      </w:r>
      <w:r>
        <w:rPr>
          <w:rFonts w:ascii="Arial"/>
          <w:sz w:val="18"/>
        </w:rPr>
        <w:t>corrected</w:t>
      </w:r>
      <w:r>
        <w:rPr>
          <w:rFonts w:ascii="Arial"/>
          <w:spacing w:val="36"/>
          <w:sz w:val="18"/>
        </w:rPr>
        <w:t xml:space="preserve"> </w:t>
      </w:r>
      <w:r>
        <w:rPr>
          <w:rFonts w:ascii="Arial"/>
          <w:sz w:val="18"/>
        </w:rPr>
        <w:t>with</w:t>
      </w:r>
      <w:r>
        <w:rPr>
          <w:rFonts w:ascii="Arial"/>
          <w:spacing w:val="20"/>
          <w:sz w:val="18"/>
        </w:rPr>
        <w:t xml:space="preserve"> </w:t>
      </w:r>
      <w:r>
        <w:rPr>
          <w:rFonts w:ascii="Arial"/>
          <w:sz w:val="18"/>
        </w:rPr>
        <w:t>confidence</w:t>
      </w:r>
      <w:r>
        <w:rPr>
          <w:rFonts w:ascii="Arial"/>
          <w:spacing w:val="20"/>
          <w:sz w:val="18"/>
        </w:rPr>
        <w:t xml:space="preserve"> </w:t>
      </w:r>
      <w:r>
        <w:rPr>
          <w:rFonts w:ascii="Arial"/>
          <w:sz w:val="18"/>
        </w:rPr>
        <w:t>(</w:t>
      </w:r>
      <w:r>
        <w:rPr>
          <w:rFonts w:ascii="Arial"/>
          <w:spacing w:val="-13"/>
          <w:sz w:val="18"/>
        </w:rPr>
        <w:t xml:space="preserve"> </w:t>
      </w:r>
      <w:r>
        <w:rPr>
          <w:rFonts w:ascii="Arial"/>
          <w:i/>
          <w:sz w:val="18"/>
        </w:rPr>
        <w:t xml:space="preserve">HF </w:t>
      </w:r>
      <w:r>
        <w:rPr>
          <w:rFonts w:ascii="Arial"/>
          <w:sz w:val="18"/>
        </w:rPr>
        <w:t>Introduction, p.</w:t>
      </w:r>
      <w:r>
        <w:rPr>
          <w:rFonts w:ascii="Arial"/>
          <w:spacing w:val="-13"/>
          <w:sz w:val="18"/>
        </w:rPr>
        <w:t xml:space="preserve"> </w:t>
      </w:r>
      <w:r>
        <w:rPr>
          <w:rFonts w:ascii="Arial"/>
          <w:sz w:val="18"/>
        </w:rPr>
        <w:t>xv).</w:t>
      </w:r>
    </w:p>
    <w:p w14:paraId="3A909F94" w14:textId="77777777" w:rsidR="000D25EC" w:rsidRDefault="00000000" w:rsidP="003C2DF8">
      <w:pPr>
        <w:pStyle w:val="Corpodetexto"/>
        <w:spacing w:beforeLines="160" w:before="384"/>
        <w:ind w:left="657"/>
      </w:pPr>
      <w:r>
        <w:t>And</w:t>
      </w:r>
      <w:r>
        <w:rPr>
          <w:spacing w:val="35"/>
        </w:rPr>
        <w:t xml:space="preserve"> </w:t>
      </w:r>
      <w:r>
        <w:t>then</w:t>
      </w:r>
      <w:r>
        <w:rPr>
          <w:spacing w:val="36"/>
        </w:rPr>
        <w:t xml:space="preserve"> </w:t>
      </w:r>
      <w:r>
        <w:rPr>
          <w:i/>
          <w:spacing w:val="-5"/>
        </w:rPr>
        <w:t>RP</w:t>
      </w:r>
      <w:r>
        <w:rPr>
          <w:spacing w:val="-5"/>
        </w:rPr>
        <w:t>:</w:t>
      </w:r>
    </w:p>
    <w:p w14:paraId="5946C5A8" w14:textId="77777777" w:rsidR="000D25EC" w:rsidRDefault="00000000" w:rsidP="003C2DF8">
      <w:pPr>
        <w:spacing w:beforeLines="160" w:before="384"/>
        <w:ind w:left="943" w:right="934"/>
        <w:jc w:val="both"/>
        <w:rPr>
          <w:rFonts w:ascii="Arial" w:hAnsi="Arial"/>
          <w:sz w:val="18"/>
        </w:rPr>
      </w:pPr>
      <w:r>
        <w:rPr>
          <w:rFonts w:ascii="Arial" w:hAnsi="Arial"/>
          <w:sz w:val="18"/>
        </w:rPr>
        <w:t>The</w:t>
      </w:r>
      <w:r>
        <w:rPr>
          <w:rFonts w:ascii="Arial" w:hAnsi="Arial"/>
          <w:spacing w:val="-10"/>
          <w:sz w:val="18"/>
        </w:rPr>
        <w:t xml:space="preserve"> </w:t>
      </w:r>
      <w:r>
        <w:rPr>
          <w:rFonts w:ascii="Arial" w:hAnsi="Arial"/>
          <w:sz w:val="18"/>
        </w:rPr>
        <w:t>primary</w:t>
      </w:r>
      <w:r>
        <w:rPr>
          <w:rFonts w:ascii="Arial" w:hAnsi="Arial"/>
          <w:spacing w:val="-12"/>
          <w:sz w:val="18"/>
        </w:rPr>
        <w:t xml:space="preserve"> </w:t>
      </w:r>
      <w:r>
        <w:rPr>
          <w:rFonts w:ascii="Arial" w:hAnsi="Arial"/>
          <w:sz w:val="18"/>
        </w:rPr>
        <w:t>source</w:t>
      </w:r>
      <w:r>
        <w:rPr>
          <w:rFonts w:ascii="Arial" w:hAnsi="Arial"/>
          <w:spacing w:val="-9"/>
          <w:sz w:val="18"/>
        </w:rPr>
        <w:t xml:space="preserve"> </w:t>
      </w:r>
      <w:r>
        <w:rPr>
          <w:rFonts w:ascii="Arial" w:hAnsi="Arial"/>
          <w:sz w:val="18"/>
        </w:rPr>
        <w:t>for establishing</w:t>
      </w:r>
      <w:r>
        <w:rPr>
          <w:rFonts w:ascii="Arial" w:hAnsi="Arial"/>
          <w:spacing w:val="-9"/>
          <w:sz w:val="18"/>
        </w:rPr>
        <w:t xml:space="preserve"> </w:t>
      </w:r>
      <w:r>
        <w:rPr>
          <w:rFonts w:ascii="Arial" w:hAnsi="Arial"/>
          <w:sz w:val="18"/>
        </w:rPr>
        <w:t>the</w:t>
      </w:r>
      <w:r>
        <w:rPr>
          <w:rFonts w:ascii="Arial" w:hAnsi="Arial"/>
          <w:spacing w:val="-9"/>
          <w:sz w:val="18"/>
        </w:rPr>
        <w:t xml:space="preserve"> </w:t>
      </w:r>
      <w:r>
        <w:rPr>
          <w:rFonts w:ascii="Arial" w:hAnsi="Arial"/>
          <w:sz w:val="18"/>
        </w:rPr>
        <w:t>readings</w:t>
      </w:r>
      <w:r>
        <w:rPr>
          <w:rFonts w:ascii="Arial" w:hAnsi="Arial"/>
          <w:spacing w:val="22"/>
          <w:sz w:val="18"/>
        </w:rPr>
        <w:t xml:space="preserve"> </w:t>
      </w:r>
      <w:r>
        <w:rPr>
          <w:rFonts w:ascii="Arial" w:hAnsi="Arial"/>
          <w:sz w:val="18"/>
        </w:rPr>
        <w:t>of</w:t>
      </w:r>
      <w:r>
        <w:rPr>
          <w:rFonts w:ascii="Arial" w:hAnsi="Arial"/>
          <w:spacing w:val="-3"/>
          <w:sz w:val="18"/>
        </w:rPr>
        <w:t xml:space="preserve"> </w:t>
      </w:r>
      <w:r>
        <w:rPr>
          <w:rFonts w:ascii="Arial" w:hAnsi="Arial"/>
          <w:sz w:val="18"/>
        </w:rPr>
        <w:t>the Byzantine Textform</w:t>
      </w:r>
      <w:r>
        <w:rPr>
          <w:rFonts w:ascii="Arial" w:hAnsi="Arial"/>
          <w:spacing w:val="22"/>
          <w:sz w:val="18"/>
        </w:rPr>
        <w:t xml:space="preserve"> </w:t>
      </w:r>
      <w:r>
        <w:rPr>
          <w:rFonts w:ascii="Arial" w:hAnsi="Arial"/>
          <w:sz w:val="18"/>
        </w:rPr>
        <w:t>remains</w:t>
      </w:r>
      <w:r>
        <w:rPr>
          <w:rFonts w:ascii="Arial" w:hAnsi="Arial"/>
          <w:spacing w:val="22"/>
          <w:sz w:val="18"/>
        </w:rPr>
        <w:t xml:space="preserve"> </w:t>
      </w:r>
      <w:r>
        <w:rPr>
          <w:rFonts w:ascii="Arial" w:hAnsi="Arial"/>
          <w:sz w:val="18"/>
        </w:rPr>
        <w:t>the massive apparatus</w:t>
      </w:r>
      <w:r>
        <w:rPr>
          <w:rFonts w:ascii="Arial" w:hAnsi="Arial"/>
          <w:spacing w:val="40"/>
          <w:sz w:val="18"/>
        </w:rPr>
        <w:t xml:space="preserve"> </w:t>
      </w:r>
      <w:r>
        <w:rPr>
          <w:rFonts w:ascii="Arial" w:hAnsi="Arial"/>
          <w:sz w:val="18"/>
        </w:rPr>
        <w:t>of Hermann Freiherr von Soden…Additional confirmatory</w:t>
      </w:r>
      <w:r>
        <w:rPr>
          <w:rFonts w:ascii="Arial" w:hAnsi="Arial"/>
          <w:spacing w:val="-8"/>
          <w:sz w:val="18"/>
        </w:rPr>
        <w:t xml:space="preserve"> </w:t>
      </w:r>
      <w:r>
        <w:rPr>
          <w:rFonts w:ascii="Arial" w:hAnsi="Arial"/>
          <w:sz w:val="18"/>
        </w:rPr>
        <w:t>material appears in various sources, including the UBS</w:t>
      </w:r>
      <w:r>
        <w:rPr>
          <w:rFonts w:ascii="Arial" w:hAnsi="Arial"/>
          <w:sz w:val="18"/>
          <w:vertAlign w:val="superscript"/>
        </w:rPr>
        <w:t>4</w:t>
      </w:r>
      <w:r>
        <w:rPr>
          <w:rFonts w:ascii="Arial" w:hAnsi="Arial"/>
          <w:sz w:val="18"/>
        </w:rPr>
        <w:t>, NA</w:t>
      </w:r>
      <w:r>
        <w:rPr>
          <w:rFonts w:ascii="Arial" w:hAnsi="Arial"/>
          <w:sz w:val="18"/>
          <w:vertAlign w:val="superscript"/>
        </w:rPr>
        <w:t>27</w:t>
      </w:r>
      <w:r>
        <w:rPr>
          <w:rFonts w:ascii="Arial" w:hAnsi="Arial"/>
          <w:sz w:val="18"/>
        </w:rPr>
        <w:t>, the IGNTP volumes, the Editio Critica Maior, and specific manuscript collations published within the Studies and Documents series and elsewhere.</w:t>
      </w:r>
    </w:p>
    <w:p w14:paraId="0B19B685" w14:textId="77777777" w:rsidR="000D25EC" w:rsidRDefault="00000000" w:rsidP="003C2DF8">
      <w:pPr>
        <w:spacing w:beforeLines="160" w:before="384"/>
        <w:ind w:left="943" w:right="925"/>
        <w:jc w:val="both"/>
        <w:rPr>
          <w:rFonts w:ascii="Arial"/>
          <w:sz w:val="18"/>
        </w:rPr>
      </w:pPr>
      <w:r>
        <w:rPr>
          <w:rFonts w:ascii="Arial"/>
          <w:sz w:val="18"/>
        </w:rPr>
        <w:t>The</w:t>
      </w:r>
      <w:r>
        <w:rPr>
          <w:rFonts w:ascii="Arial"/>
          <w:spacing w:val="40"/>
          <w:sz w:val="18"/>
        </w:rPr>
        <w:t xml:space="preserve"> </w:t>
      </w:r>
      <w:r>
        <w:rPr>
          <w:rFonts w:ascii="Arial"/>
          <w:i/>
          <w:sz w:val="18"/>
        </w:rPr>
        <w:t>Text und</w:t>
      </w:r>
      <w:r>
        <w:rPr>
          <w:rFonts w:ascii="Arial"/>
          <w:i/>
          <w:spacing w:val="40"/>
          <w:sz w:val="18"/>
        </w:rPr>
        <w:t xml:space="preserve"> </w:t>
      </w:r>
      <w:r>
        <w:rPr>
          <w:rFonts w:ascii="Arial"/>
          <w:i/>
          <w:sz w:val="18"/>
        </w:rPr>
        <w:t xml:space="preserve">Textwert </w:t>
      </w:r>
      <w:r>
        <w:rPr>
          <w:rFonts w:ascii="Arial"/>
          <w:sz w:val="18"/>
        </w:rPr>
        <w:t>volumes</w:t>
      </w:r>
      <w:r>
        <w:rPr>
          <w:rFonts w:ascii="Arial"/>
          <w:spacing w:val="40"/>
          <w:sz w:val="18"/>
        </w:rPr>
        <w:t xml:space="preserve"> </w:t>
      </w:r>
      <w:r>
        <w:rPr>
          <w:rFonts w:ascii="Arial"/>
          <w:sz w:val="18"/>
        </w:rPr>
        <w:t>are particularly useful in this</w:t>
      </w:r>
      <w:r>
        <w:rPr>
          <w:rFonts w:ascii="Arial"/>
          <w:spacing w:val="40"/>
          <w:sz w:val="18"/>
        </w:rPr>
        <w:t xml:space="preserve"> </w:t>
      </w:r>
      <w:r>
        <w:rPr>
          <w:rFonts w:ascii="Arial"/>
          <w:sz w:val="18"/>
        </w:rPr>
        <w:t>regard: this</w:t>
      </w:r>
      <w:r>
        <w:rPr>
          <w:rFonts w:ascii="Arial"/>
          <w:spacing w:val="40"/>
          <w:sz w:val="18"/>
        </w:rPr>
        <w:t xml:space="preserve"> </w:t>
      </w:r>
      <w:r>
        <w:rPr>
          <w:rFonts w:ascii="Arial"/>
          <w:sz w:val="18"/>
        </w:rPr>
        <w:t xml:space="preserve">series presents complete collation data regarding selected variant units throughout the New Testament. Within each variant unit, </w:t>
      </w:r>
      <w:r>
        <w:rPr>
          <w:rFonts w:ascii="Arial"/>
          <w:i/>
          <w:sz w:val="18"/>
        </w:rPr>
        <w:t xml:space="preserve">Text und Textwert </w:t>
      </w:r>
      <w:r>
        <w:rPr>
          <w:rFonts w:ascii="Arial"/>
          <w:sz w:val="18"/>
        </w:rPr>
        <w:t xml:space="preserve">cites </w:t>
      </w:r>
      <w:r>
        <w:rPr>
          <w:rFonts w:ascii="Arial"/>
          <w:i/>
          <w:sz w:val="18"/>
        </w:rPr>
        <w:t xml:space="preserve">all </w:t>
      </w:r>
      <w:r>
        <w:rPr>
          <w:rFonts w:ascii="Arial"/>
          <w:sz w:val="18"/>
        </w:rPr>
        <w:t>available Greek manuscripts in</w:t>
      </w:r>
      <w:r>
        <w:rPr>
          <w:rFonts w:ascii="Arial"/>
          <w:spacing w:val="-1"/>
          <w:sz w:val="18"/>
        </w:rPr>
        <w:t xml:space="preserve"> </w:t>
      </w:r>
      <w:r>
        <w:rPr>
          <w:rFonts w:ascii="Arial"/>
          <w:sz w:val="18"/>
        </w:rPr>
        <w:t>relation</w:t>
      </w:r>
      <w:r>
        <w:rPr>
          <w:rFonts w:ascii="Arial"/>
          <w:spacing w:val="-1"/>
          <w:sz w:val="18"/>
        </w:rPr>
        <w:t xml:space="preserve"> </w:t>
      </w:r>
      <w:r>
        <w:rPr>
          <w:rFonts w:ascii="Arial"/>
          <w:sz w:val="18"/>
        </w:rPr>
        <w:t>to</w:t>
      </w:r>
      <w:r>
        <w:rPr>
          <w:rFonts w:ascii="Arial"/>
          <w:spacing w:val="-1"/>
          <w:sz w:val="18"/>
        </w:rPr>
        <w:t xml:space="preserve"> </w:t>
      </w:r>
      <w:r>
        <w:rPr>
          <w:rFonts w:ascii="Arial"/>
          <w:sz w:val="18"/>
        </w:rPr>
        <w:t>their</w:t>
      </w:r>
      <w:r>
        <w:rPr>
          <w:rFonts w:ascii="Arial"/>
          <w:spacing w:val="-7"/>
          <w:sz w:val="18"/>
        </w:rPr>
        <w:t xml:space="preserve"> </w:t>
      </w:r>
      <w:r>
        <w:rPr>
          <w:rFonts w:ascii="Arial"/>
          <w:sz w:val="18"/>
        </w:rPr>
        <w:t>support</w:t>
      </w:r>
      <w:r>
        <w:rPr>
          <w:rFonts w:ascii="Arial"/>
          <w:spacing w:val="-13"/>
          <w:sz w:val="18"/>
        </w:rPr>
        <w:t xml:space="preserve"> </w:t>
      </w:r>
      <w:r>
        <w:rPr>
          <w:rFonts w:ascii="Arial"/>
          <w:sz w:val="18"/>
        </w:rPr>
        <w:t>of specific</w:t>
      </w:r>
      <w:r>
        <w:rPr>
          <w:rFonts w:ascii="Arial"/>
          <w:spacing w:val="-7"/>
          <w:sz w:val="18"/>
        </w:rPr>
        <w:t xml:space="preserve"> </w:t>
      </w:r>
      <w:r>
        <w:rPr>
          <w:rFonts w:ascii="Arial"/>
          <w:sz w:val="18"/>
        </w:rPr>
        <w:t>readings. These data provide primary confirmation regarding the status of Byzantine readings that previously had been established</w:t>
      </w:r>
      <w:r>
        <w:rPr>
          <w:rFonts w:ascii="Arial"/>
          <w:spacing w:val="-5"/>
          <w:sz w:val="18"/>
        </w:rPr>
        <w:t xml:space="preserve"> </w:t>
      </w:r>
      <w:r>
        <w:rPr>
          <w:rFonts w:ascii="Arial"/>
          <w:sz w:val="18"/>
        </w:rPr>
        <w:t>from earlier</w:t>
      </w:r>
      <w:r>
        <w:rPr>
          <w:rFonts w:ascii="Arial"/>
          <w:spacing w:val="-8"/>
          <w:sz w:val="18"/>
        </w:rPr>
        <w:t xml:space="preserve"> </w:t>
      </w:r>
      <w:r>
        <w:rPr>
          <w:rFonts w:ascii="Arial"/>
          <w:sz w:val="18"/>
        </w:rPr>
        <w:t>published</w:t>
      </w:r>
      <w:r>
        <w:rPr>
          <w:rFonts w:ascii="Arial"/>
          <w:spacing w:val="-2"/>
          <w:sz w:val="18"/>
        </w:rPr>
        <w:t xml:space="preserve"> </w:t>
      </w:r>
      <w:r>
        <w:rPr>
          <w:rFonts w:ascii="Arial"/>
          <w:sz w:val="18"/>
        </w:rPr>
        <w:t>sources.</w:t>
      </w:r>
      <w:r>
        <w:rPr>
          <w:rFonts w:ascii="Arial"/>
          <w:spacing w:val="-13"/>
          <w:sz w:val="18"/>
        </w:rPr>
        <w:t xml:space="preserve"> </w:t>
      </w:r>
      <w:r>
        <w:rPr>
          <w:rFonts w:ascii="Arial"/>
          <w:sz w:val="18"/>
        </w:rPr>
        <w:t>In</w:t>
      </w:r>
      <w:r>
        <w:rPr>
          <w:rFonts w:ascii="Arial"/>
          <w:spacing w:val="-1"/>
          <w:sz w:val="18"/>
        </w:rPr>
        <w:t xml:space="preserve"> </w:t>
      </w:r>
      <w:r>
        <w:rPr>
          <w:rFonts w:ascii="Arial"/>
          <w:sz w:val="18"/>
        </w:rPr>
        <w:t>particular,</w:t>
      </w:r>
      <w:r>
        <w:rPr>
          <w:rFonts w:ascii="Arial"/>
          <w:spacing w:val="-13"/>
          <w:sz w:val="18"/>
        </w:rPr>
        <w:t xml:space="preserve"> </w:t>
      </w:r>
      <w:r>
        <w:rPr>
          <w:rFonts w:ascii="Arial"/>
          <w:sz w:val="18"/>
        </w:rPr>
        <w:t>these full collation results</w:t>
      </w:r>
      <w:r>
        <w:rPr>
          <w:rFonts w:ascii="Arial"/>
          <w:spacing w:val="34"/>
          <w:sz w:val="18"/>
        </w:rPr>
        <w:t xml:space="preserve"> </w:t>
      </w:r>
      <w:r>
        <w:rPr>
          <w:rFonts w:ascii="Arial"/>
          <w:sz w:val="18"/>
        </w:rPr>
        <w:t>tend to confirm the Byzantine group evidence presented in von Soden's early twentieth</w:t>
      </w:r>
      <w:r>
        <w:rPr>
          <w:rFonts w:ascii="Arial"/>
          <w:spacing w:val="-13"/>
          <w:sz w:val="18"/>
        </w:rPr>
        <w:t xml:space="preserve"> </w:t>
      </w:r>
      <w:r>
        <w:rPr>
          <w:rFonts w:ascii="Arial"/>
          <w:sz w:val="18"/>
        </w:rPr>
        <w:t>- century apparatus. In a similar manner, the Claremont Profil</w:t>
      </w:r>
      <w:r>
        <w:rPr>
          <w:rFonts w:ascii="Arial"/>
          <w:spacing w:val="-13"/>
          <w:sz w:val="18"/>
        </w:rPr>
        <w:t xml:space="preserve"> </w:t>
      </w:r>
      <w:r>
        <w:rPr>
          <w:rFonts w:ascii="Arial"/>
          <w:sz w:val="18"/>
        </w:rPr>
        <w:t>e Method also tends to confirm</w:t>
      </w:r>
      <w:r>
        <w:rPr>
          <w:rFonts w:ascii="Arial"/>
          <w:spacing w:val="-13"/>
          <w:sz w:val="18"/>
        </w:rPr>
        <w:t xml:space="preserve"> </w:t>
      </w:r>
      <w:r>
        <w:rPr>
          <w:rFonts w:ascii="Arial"/>
          <w:sz w:val="18"/>
        </w:rPr>
        <w:t>von Soden's general</w:t>
      </w:r>
      <w:r>
        <w:rPr>
          <w:rFonts w:ascii="Arial"/>
          <w:spacing w:val="-9"/>
          <w:sz w:val="18"/>
        </w:rPr>
        <w:t xml:space="preserve"> </w:t>
      </w:r>
      <w:r>
        <w:rPr>
          <w:rFonts w:ascii="Arial"/>
          <w:sz w:val="18"/>
        </w:rPr>
        <w:t>reliability</w:t>
      </w:r>
      <w:r>
        <w:rPr>
          <w:rFonts w:ascii="Arial"/>
          <w:spacing w:val="-13"/>
          <w:sz w:val="18"/>
        </w:rPr>
        <w:t xml:space="preserve"> </w:t>
      </w:r>
      <w:r>
        <w:rPr>
          <w:rFonts w:ascii="Arial"/>
          <w:sz w:val="18"/>
        </w:rPr>
        <w:t>in regard to the identification of</w:t>
      </w:r>
      <w:r>
        <w:rPr>
          <w:rFonts w:ascii="Arial"/>
          <w:spacing w:val="-3"/>
          <w:sz w:val="18"/>
        </w:rPr>
        <w:t xml:space="preserve"> </w:t>
      </w:r>
      <w:r>
        <w:rPr>
          <w:rFonts w:ascii="Arial"/>
          <w:sz w:val="18"/>
        </w:rPr>
        <w:t xml:space="preserve">groups. </w:t>
      </w:r>
      <w:r>
        <w:rPr>
          <w:rFonts w:ascii="Arial"/>
          <w:sz w:val="18"/>
          <w:u w:val="single"/>
        </w:rPr>
        <w:t>Although</w:t>
      </w:r>
      <w:r>
        <w:rPr>
          <w:rFonts w:ascii="Arial"/>
          <w:sz w:val="18"/>
        </w:rPr>
        <w:t xml:space="preserve"> </w:t>
      </w:r>
      <w:r>
        <w:rPr>
          <w:rFonts w:ascii="Arial"/>
          <w:sz w:val="18"/>
          <w:u w:val="single"/>
        </w:rPr>
        <w:t>von Soden cannot be relied upon when dealing with specific readings of individual</w:t>
      </w:r>
      <w:r>
        <w:rPr>
          <w:rFonts w:ascii="Arial"/>
          <w:sz w:val="18"/>
        </w:rPr>
        <w:t xml:space="preserve"> </w:t>
      </w:r>
      <w:r>
        <w:rPr>
          <w:rFonts w:ascii="Arial"/>
          <w:sz w:val="18"/>
          <w:u w:val="single"/>
        </w:rPr>
        <w:t>manuscripts</w:t>
      </w:r>
      <w:r>
        <w:rPr>
          <w:rFonts w:ascii="Arial"/>
          <w:sz w:val="18"/>
        </w:rPr>
        <w:t>, his overall general reliability</w:t>
      </w:r>
      <w:r>
        <w:rPr>
          <w:rFonts w:ascii="Arial"/>
          <w:spacing w:val="-12"/>
          <w:sz w:val="18"/>
        </w:rPr>
        <w:t xml:space="preserve"> </w:t>
      </w:r>
      <w:r>
        <w:rPr>
          <w:rFonts w:ascii="Arial"/>
          <w:sz w:val="18"/>
        </w:rPr>
        <w:t>in regard to the larger groupings of texttypes and</w:t>
      </w:r>
      <w:r>
        <w:rPr>
          <w:rFonts w:ascii="Arial"/>
          <w:spacing w:val="-8"/>
          <w:sz w:val="18"/>
        </w:rPr>
        <w:t xml:space="preserve"> </w:t>
      </w:r>
      <w:r>
        <w:rPr>
          <w:rFonts w:ascii="Arial"/>
          <w:sz w:val="18"/>
        </w:rPr>
        <w:t>sub-types remains stable</w:t>
      </w:r>
      <w:r>
        <w:rPr>
          <w:rFonts w:ascii="Arial"/>
          <w:spacing w:val="-8"/>
          <w:sz w:val="18"/>
        </w:rPr>
        <w:t xml:space="preserve"> </w:t>
      </w:r>
      <w:r>
        <w:rPr>
          <w:rFonts w:ascii="Arial"/>
          <w:sz w:val="18"/>
        </w:rPr>
        <w:t>in</w:t>
      </w:r>
      <w:r>
        <w:rPr>
          <w:rFonts w:ascii="Arial"/>
          <w:spacing w:val="-8"/>
          <w:sz w:val="18"/>
        </w:rPr>
        <w:t xml:space="preserve"> </w:t>
      </w:r>
      <w:r>
        <w:rPr>
          <w:rFonts w:ascii="Arial"/>
          <w:sz w:val="18"/>
        </w:rPr>
        <w:t>view</w:t>
      </w:r>
      <w:r>
        <w:rPr>
          <w:rFonts w:ascii="Arial"/>
          <w:spacing w:val="-8"/>
          <w:sz w:val="18"/>
        </w:rPr>
        <w:t xml:space="preserve"> </w:t>
      </w:r>
      <w:r>
        <w:rPr>
          <w:rFonts w:ascii="Arial"/>
          <w:sz w:val="18"/>
        </w:rPr>
        <w:t>of</w:t>
      </w:r>
      <w:r>
        <w:rPr>
          <w:rFonts w:ascii="Arial"/>
          <w:spacing w:val="17"/>
          <w:sz w:val="18"/>
        </w:rPr>
        <w:t xml:space="preserve"> </w:t>
      </w:r>
      <w:r>
        <w:rPr>
          <w:rFonts w:ascii="Arial"/>
          <w:sz w:val="18"/>
        </w:rPr>
        <w:t>the evidence</w:t>
      </w:r>
      <w:r>
        <w:rPr>
          <w:rFonts w:ascii="Arial"/>
          <w:spacing w:val="-8"/>
          <w:sz w:val="18"/>
        </w:rPr>
        <w:t xml:space="preserve"> </w:t>
      </w:r>
      <w:r>
        <w:rPr>
          <w:rFonts w:ascii="Arial"/>
          <w:sz w:val="18"/>
        </w:rPr>
        <w:t>provided</w:t>
      </w:r>
      <w:r>
        <w:rPr>
          <w:rFonts w:ascii="Arial"/>
          <w:spacing w:val="-8"/>
          <w:sz w:val="18"/>
        </w:rPr>
        <w:t xml:space="preserve"> </w:t>
      </w:r>
      <w:r>
        <w:rPr>
          <w:rFonts w:ascii="Arial"/>
          <w:sz w:val="18"/>
        </w:rPr>
        <w:t>by these</w:t>
      </w:r>
      <w:r>
        <w:rPr>
          <w:rFonts w:ascii="Arial"/>
          <w:spacing w:val="-8"/>
          <w:sz w:val="18"/>
        </w:rPr>
        <w:t xml:space="preserve"> </w:t>
      </w:r>
      <w:r>
        <w:rPr>
          <w:rFonts w:ascii="Arial"/>
          <w:sz w:val="18"/>
        </w:rPr>
        <w:t>outside</w:t>
      </w:r>
      <w:r>
        <w:rPr>
          <w:rFonts w:ascii="Arial"/>
          <w:spacing w:val="-8"/>
          <w:sz w:val="18"/>
        </w:rPr>
        <w:t xml:space="preserve"> </w:t>
      </w:r>
      <w:r>
        <w:rPr>
          <w:rFonts w:ascii="Arial"/>
          <w:sz w:val="18"/>
        </w:rPr>
        <w:t>sources (</w:t>
      </w:r>
      <w:r>
        <w:rPr>
          <w:rFonts w:ascii="Arial"/>
          <w:i/>
          <w:sz w:val="18"/>
        </w:rPr>
        <w:t xml:space="preserve">RP </w:t>
      </w:r>
      <w:r>
        <w:rPr>
          <w:rFonts w:ascii="Arial"/>
          <w:sz w:val="18"/>
        </w:rPr>
        <w:t>Preface, pp. ix,x emphasis mine)</w:t>
      </w:r>
    </w:p>
    <w:p w14:paraId="747BC2C9" w14:textId="77777777" w:rsidR="000D25EC" w:rsidRDefault="00000000" w:rsidP="003C2DF8">
      <w:pPr>
        <w:pStyle w:val="Corpodetexto"/>
        <w:spacing w:beforeLines="160" w:before="384"/>
        <w:ind w:left="222" w:right="217" w:firstLine="435"/>
        <w:jc w:val="both"/>
      </w:pPr>
      <w:r>
        <w:rPr>
          <w:spacing w:val="10"/>
        </w:rPr>
        <w:t>“Von</w:t>
      </w:r>
      <w:r>
        <w:rPr>
          <w:spacing w:val="40"/>
        </w:rPr>
        <w:t xml:space="preserve"> </w:t>
      </w:r>
      <w:r>
        <w:t>Soden</w:t>
      </w:r>
      <w:r>
        <w:rPr>
          <w:spacing w:val="40"/>
        </w:rPr>
        <w:t xml:space="preserve"> </w:t>
      </w:r>
      <w:r>
        <w:t>can</w:t>
      </w:r>
      <w:r>
        <w:rPr>
          <w:spacing w:val="40"/>
        </w:rPr>
        <w:t xml:space="preserve"> </w:t>
      </w:r>
      <w:r>
        <w:t>be</w:t>
      </w:r>
      <w:r>
        <w:rPr>
          <w:spacing w:val="40"/>
        </w:rPr>
        <w:t xml:space="preserve"> </w:t>
      </w:r>
      <w:r>
        <w:t>trusted</w:t>
      </w:r>
      <w:r>
        <w:rPr>
          <w:spacing w:val="37"/>
        </w:rPr>
        <w:t xml:space="preserve"> </w:t>
      </w:r>
      <w:r>
        <w:t>for</w:t>
      </w:r>
      <w:r>
        <w:rPr>
          <w:spacing w:val="40"/>
        </w:rPr>
        <w:t xml:space="preserve"> </w:t>
      </w:r>
      <w:r>
        <w:t>his</w:t>
      </w:r>
      <w:r>
        <w:rPr>
          <w:spacing w:val="33"/>
        </w:rPr>
        <w:t xml:space="preserve"> </w:t>
      </w:r>
      <w:r>
        <w:t>groups</w:t>
      </w:r>
      <w:r>
        <w:rPr>
          <w:spacing w:val="33"/>
        </w:rPr>
        <w:t xml:space="preserve"> </w:t>
      </w:r>
      <w:r>
        <w:t>of</w:t>
      </w:r>
      <w:r>
        <w:rPr>
          <w:spacing w:val="19"/>
        </w:rPr>
        <w:t xml:space="preserve"> </w:t>
      </w:r>
      <w:r>
        <w:t>MSS</w:t>
      </w:r>
      <w:r>
        <w:rPr>
          <w:spacing w:val="17"/>
        </w:rPr>
        <w:t xml:space="preserve"> </w:t>
      </w:r>
      <w:r>
        <w:t>but</w:t>
      </w:r>
      <w:r>
        <w:rPr>
          <w:spacing w:val="37"/>
        </w:rPr>
        <w:t xml:space="preserve"> </w:t>
      </w:r>
      <w:r>
        <w:t>not</w:t>
      </w:r>
      <w:r>
        <w:rPr>
          <w:spacing w:val="37"/>
        </w:rPr>
        <w:t xml:space="preserve"> </w:t>
      </w:r>
      <w:r>
        <w:t>his</w:t>
      </w:r>
      <w:r>
        <w:rPr>
          <w:spacing w:val="33"/>
        </w:rPr>
        <w:t xml:space="preserve"> </w:t>
      </w:r>
      <w:r>
        <w:t>individual</w:t>
      </w:r>
      <w:r>
        <w:rPr>
          <w:spacing w:val="32"/>
        </w:rPr>
        <w:t xml:space="preserve"> </w:t>
      </w:r>
      <w:r>
        <w:t>MSS”!</w:t>
      </w:r>
      <w:r>
        <w:rPr>
          <w:spacing w:val="17"/>
        </w:rPr>
        <w:t xml:space="preserve"> </w:t>
      </w:r>
      <w:r>
        <w:t>How</w:t>
      </w:r>
      <w:r>
        <w:rPr>
          <w:spacing w:val="35"/>
        </w:rPr>
        <w:t xml:space="preserve"> </w:t>
      </w:r>
      <w:r>
        <w:t xml:space="preserve">then are we to </w:t>
      </w:r>
      <w:r>
        <w:rPr>
          <w:spacing w:val="9"/>
        </w:rPr>
        <w:t xml:space="preserve">view </w:t>
      </w:r>
      <w:r>
        <w:t xml:space="preserve">the </w:t>
      </w:r>
      <w:r>
        <w:rPr>
          <w:spacing w:val="9"/>
        </w:rPr>
        <w:t xml:space="preserve">414 </w:t>
      </w:r>
      <w:r>
        <w:t>MSS he cites individually?</w:t>
      </w:r>
      <w:r>
        <w:rPr>
          <w:spacing w:val="-4"/>
        </w:rPr>
        <w:t xml:space="preserve"> </w:t>
      </w:r>
      <w:r>
        <w:t>Frederik Wisse in his</w:t>
      </w:r>
      <w:r>
        <w:rPr>
          <w:spacing w:val="40"/>
        </w:rPr>
        <w:t xml:space="preserve"> </w:t>
      </w:r>
      <w:r>
        <w:rPr>
          <w:i/>
        </w:rPr>
        <w:t xml:space="preserve">Profile Method </w:t>
      </w:r>
      <w:r>
        <w:t>on Luke certainly</w:t>
      </w:r>
      <w:r>
        <w:rPr>
          <w:spacing w:val="40"/>
        </w:rPr>
        <w:t xml:space="preserve"> </w:t>
      </w:r>
      <w:r>
        <w:t>brings us back to</w:t>
      </w:r>
      <w:r>
        <w:rPr>
          <w:spacing w:val="39"/>
        </w:rPr>
        <w:t xml:space="preserve"> </w:t>
      </w:r>
      <w:r>
        <w:t>square one</w:t>
      </w:r>
      <w:r>
        <w:rPr>
          <w:spacing w:val="31"/>
        </w:rPr>
        <w:t xml:space="preserve"> </w:t>
      </w:r>
      <w:r>
        <w:t>and back to</w:t>
      </w:r>
      <w:r>
        <w:rPr>
          <w:spacing w:val="39"/>
        </w:rPr>
        <w:t xml:space="preserve"> </w:t>
      </w:r>
      <w:r>
        <w:t>Hoskier's verdict: The</w:t>
      </w:r>
      <w:r>
        <w:rPr>
          <w:spacing w:val="31"/>
        </w:rPr>
        <w:t xml:space="preserve"> </w:t>
      </w:r>
      <w:r>
        <w:t>work is "honey</w:t>
      </w:r>
      <w:r>
        <w:rPr>
          <w:spacing w:val="-2"/>
        </w:rPr>
        <w:t xml:space="preserve"> </w:t>
      </w:r>
      <w:r>
        <w:t>combed with error"!</w:t>
      </w:r>
    </w:p>
    <w:p w14:paraId="4AEC9B3F" w14:textId="77777777" w:rsidR="000D25EC" w:rsidRDefault="00000000" w:rsidP="003C2DF8">
      <w:pPr>
        <w:spacing w:beforeLines="160" w:before="384"/>
        <w:ind w:left="943" w:right="931"/>
        <w:jc w:val="both"/>
        <w:rPr>
          <w:rFonts w:ascii="Arial"/>
          <w:sz w:val="18"/>
        </w:rPr>
      </w:pPr>
      <w:r>
        <w:rPr>
          <w:rFonts w:ascii="Arial"/>
          <w:sz w:val="18"/>
        </w:rPr>
        <w:t>In</w:t>
      </w:r>
      <w:r>
        <w:rPr>
          <w:rFonts w:ascii="Arial"/>
          <w:spacing w:val="-3"/>
          <w:sz w:val="18"/>
        </w:rPr>
        <w:t xml:space="preserve"> </w:t>
      </w:r>
      <w:r>
        <w:rPr>
          <w:rFonts w:ascii="Arial"/>
          <w:sz w:val="18"/>
        </w:rPr>
        <w:t>order to make</w:t>
      </w:r>
      <w:r>
        <w:rPr>
          <w:rFonts w:ascii="Arial"/>
          <w:spacing w:val="-8"/>
          <w:sz w:val="18"/>
        </w:rPr>
        <w:t xml:space="preserve"> </w:t>
      </w:r>
      <w:r>
        <w:rPr>
          <w:rFonts w:ascii="Arial"/>
          <w:sz w:val="18"/>
        </w:rPr>
        <w:t>an</w:t>
      </w:r>
      <w:r>
        <w:rPr>
          <w:rFonts w:ascii="Arial"/>
          <w:spacing w:val="-8"/>
          <w:sz w:val="18"/>
        </w:rPr>
        <w:t xml:space="preserve"> </w:t>
      </w:r>
      <w:r>
        <w:rPr>
          <w:rFonts w:ascii="Arial"/>
          <w:sz w:val="18"/>
        </w:rPr>
        <w:t>independent</w:t>
      </w:r>
      <w:r>
        <w:rPr>
          <w:rFonts w:ascii="Arial"/>
          <w:spacing w:val="-13"/>
          <w:sz w:val="18"/>
        </w:rPr>
        <w:t xml:space="preserve"> </w:t>
      </w:r>
      <w:r>
        <w:rPr>
          <w:rFonts w:ascii="Arial"/>
          <w:sz w:val="18"/>
        </w:rPr>
        <w:t>judgment</w:t>
      </w:r>
      <w:r>
        <w:rPr>
          <w:rFonts w:ascii="Arial"/>
          <w:spacing w:val="-12"/>
          <w:sz w:val="18"/>
        </w:rPr>
        <w:t xml:space="preserve"> </w:t>
      </w:r>
      <w:r>
        <w:rPr>
          <w:rFonts w:ascii="Arial"/>
          <w:sz w:val="18"/>
        </w:rPr>
        <w:t>of</w:t>
      </w:r>
      <w:r>
        <w:rPr>
          <w:rFonts w:ascii="Arial"/>
          <w:spacing w:val="-2"/>
          <w:sz w:val="18"/>
        </w:rPr>
        <w:t xml:space="preserve"> </w:t>
      </w:r>
      <w:r>
        <w:rPr>
          <w:rFonts w:ascii="Arial"/>
          <w:sz w:val="18"/>
        </w:rPr>
        <w:t>the matter,</w:t>
      </w:r>
      <w:r>
        <w:rPr>
          <w:rFonts w:ascii="Arial"/>
          <w:spacing w:val="-2"/>
          <w:sz w:val="18"/>
        </w:rPr>
        <w:t xml:space="preserve"> </w:t>
      </w:r>
      <w:r>
        <w:rPr>
          <w:rFonts w:ascii="Arial"/>
          <w:sz w:val="18"/>
        </w:rPr>
        <w:t>a</w:t>
      </w:r>
      <w:r>
        <w:rPr>
          <w:rFonts w:ascii="Arial"/>
          <w:spacing w:val="27"/>
          <w:sz w:val="18"/>
        </w:rPr>
        <w:t xml:space="preserve"> </w:t>
      </w:r>
      <w:r>
        <w:rPr>
          <w:rFonts w:ascii="Arial"/>
          <w:sz w:val="18"/>
        </w:rPr>
        <w:t>test</w:t>
      </w:r>
      <w:r>
        <w:rPr>
          <w:rFonts w:ascii="Arial"/>
          <w:spacing w:val="-2"/>
          <w:sz w:val="18"/>
        </w:rPr>
        <w:t xml:space="preserve"> </w:t>
      </w:r>
      <w:r>
        <w:rPr>
          <w:rFonts w:ascii="Arial"/>
          <w:sz w:val="18"/>
        </w:rPr>
        <w:t>was</w:t>
      </w:r>
      <w:r>
        <w:rPr>
          <w:rFonts w:ascii="Arial"/>
          <w:spacing w:val="25"/>
          <w:sz w:val="18"/>
        </w:rPr>
        <w:t xml:space="preserve"> </w:t>
      </w:r>
      <w:r>
        <w:rPr>
          <w:rFonts w:ascii="Arial"/>
          <w:sz w:val="18"/>
        </w:rPr>
        <w:t>run to measure the extent of von Soden's</w:t>
      </w:r>
      <w:r>
        <w:rPr>
          <w:rFonts w:ascii="Arial"/>
          <w:spacing w:val="40"/>
          <w:sz w:val="18"/>
        </w:rPr>
        <w:t xml:space="preserve"> </w:t>
      </w:r>
      <w:r>
        <w:rPr>
          <w:rFonts w:ascii="Arial"/>
          <w:sz w:val="18"/>
        </w:rPr>
        <w:t>inaccuracy. Luke 1 was chosen, since it is one of the sample chapters of the ProfiIe Method, and, more importantly, hundreds of twice</w:t>
      </w:r>
      <w:r>
        <w:rPr>
          <w:rFonts w:ascii="Arial"/>
          <w:spacing w:val="-13"/>
          <w:sz w:val="18"/>
        </w:rPr>
        <w:t xml:space="preserve"> </w:t>
      </w:r>
      <w:r>
        <w:rPr>
          <w:rFonts w:ascii="Arial"/>
          <w:sz w:val="18"/>
        </w:rPr>
        <w:t>-checked collations</w:t>
      </w:r>
      <w:r>
        <w:rPr>
          <w:rFonts w:ascii="Arial"/>
          <w:spacing w:val="23"/>
          <w:sz w:val="18"/>
        </w:rPr>
        <w:t xml:space="preserve"> </w:t>
      </w:r>
      <w:r>
        <w:rPr>
          <w:rFonts w:ascii="Arial"/>
          <w:sz w:val="18"/>
        </w:rPr>
        <w:t>were available with microfilms</w:t>
      </w:r>
      <w:r>
        <w:rPr>
          <w:rFonts w:ascii="Arial"/>
          <w:spacing w:val="23"/>
          <w:sz w:val="18"/>
        </w:rPr>
        <w:t xml:space="preserve"> </w:t>
      </w:r>
      <w:r>
        <w:rPr>
          <w:rFonts w:ascii="Arial"/>
          <w:sz w:val="18"/>
        </w:rPr>
        <w:t>through the office of</w:t>
      </w:r>
      <w:r>
        <w:rPr>
          <w:rFonts w:ascii="Arial"/>
          <w:spacing w:val="-2"/>
          <w:sz w:val="18"/>
        </w:rPr>
        <w:t xml:space="preserve"> </w:t>
      </w:r>
      <w:r>
        <w:rPr>
          <w:rFonts w:ascii="Arial"/>
          <w:sz w:val="18"/>
        </w:rPr>
        <w:t>the IGNTP in Claremont.</w:t>
      </w:r>
    </w:p>
    <w:p w14:paraId="720C8E09" w14:textId="77777777" w:rsidR="000D25EC" w:rsidRDefault="000D25EC" w:rsidP="003C2DF8">
      <w:pPr>
        <w:spacing w:beforeLines="160" w:before="384"/>
        <w:jc w:val="both"/>
        <w:rPr>
          <w:rFonts w:ascii="Arial"/>
          <w:sz w:val="18"/>
        </w:rPr>
        <w:sectPr w:rsidR="000D25EC">
          <w:pgSz w:w="10800" w:h="13320"/>
          <w:pgMar w:top="960" w:right="860" w:bottom="280" w:left="1040" w:header="721" w:footer="0" w:gutter="0"/>
          <w:cols w:space="720"/>
        </w:sectPr>
      </w:pPr>
    </w:p>
    <w:p w14:paraId="66B1DA6A" w14:textId="77777777" w:rsidR="000D25EC" w:rsidRDefault="000D25EC" w:rsidP="003C2DF8">
      <w:pPr>
        <w:pStyle w:val="Corpodetexto"/>
        <w:spacing w:beforeLines="160" w:before="384"/>
        <w:rPr>
          <w:rFonts w:ascii="Arial"/>
          <w:sz w:val="20"/>
        </w:rPr>
      </w:pPr>
    </w:p>
    <w:p w14:paraId="50150B1E" w14:textId="77777777" w:rsidR="000D25EC" w:rsidRDefault="000D25EC" w:rsidP="003C2DF8">
      <w:pPr>
        <w:pStyle w:val="Corpodetexto"/>
        <w:spacing w:beforeLines="160" w:before="384"/>
        <w:rPr>
          <w:rFonts w:ascii="Arial"/>
          <w:sz w:val="21"/>
        </w:rPr>
      </w:pPr>
    </w:p>
    <w:p w14:paraId="52586C58" w14:textId="77777777" w:rsidR="000D25EC" w:rsidRDefault="00000000" w:rsidP="003C2DF8">
      <w:pPr>
        <w:spacing w:beforeLines="160" w:before="384"/>
        <w:ind w:left="943" w:right="940"/>
        <w:jc w:val="both"/>
        <w:rPr>
          <w:rFonts w:ascii="Arial" w:hAnsi="Arial"/>
          <w:sz w:val="18"/>
        </w:rPr>
      </w:pPr>
      <w:r>
        <w:rPr>
          <w:rFonts w:ascii="Arial" w:hAnsi="Arial"/>
          <w:sz w:val="18"/>
        </w:rPr>
        <w:t>A careful</w:t>
      </w:r>
      <w:r>
        <w:rPr>
          <w:rFonts w:ascii="Arial" w:hAnsi="Arial"/>
          <w:spacing w:val="35"/>
          <w:sz w:val="18"/>
        </w:rPr>
        <w:t xml:space="preserve"> </w:t>
      </w:r>
      <w:r>
        <w:rPr>
          <w:rFonts w:ascii="Arial" w:hAnsi="Arial"/>
          <w:sz w:val="18"/>
        </w:rPr>
        <w:t>count revealed</w:t>
      </w:r>
      <w:r>
        <w:rPr>
          <w:rFonts w:ascii="Arial" w:hAnsi="Arial"/>
          <w:spacing w:val="35"/>
          <w:sz w:val="18"/>
        </w:rPr>
        <w:t xml:space="preserve"> </w:t>
      </w:r>
      <w:r>
        <w:rPr>
          <w:rFonts w:ascii="Arial" w:hAnsi="Arial"/>
          <w:sz w:val="18"/>
        </w:rPr>
        <w:t>that von Soden claims to use 120 MSS in the apparatus to Luke 1. It should be borne in mind that von Soden does not always use a MS throughout. A significant number of MSS were only partially collated. Why these MSS were not used in toto is not clear, but time and opportunity must have been the determining factors…</w:t>
      </w:r>
    </w:p>
    <w:p w14:paraId="25413BC5" w14:textId="77777777" w:rsidR="000D25EC" w:rsidRDefault="00000000" w:rsidP="003C2DF8">
      <w:pPr>
        <w:spacing w:beforeLines="160" w:before="384"/>
        <w:ind w:left="943"/>
        <w:jc w:val="both"/>
        <w:rPr>
          <w:rFonts w:ascii="Arial" w:hAnsi="Arial"/>
          <w:sz w:val="18"/>
        </w:rPr>
      </w:pPr>
      <w:r>
        <w:rPr>
          <w:rFonts w:ascii="Arial" w:hAnsi="Arial"/>
          <w:sz w:val="18"/>
        </w:rPr>
        <w:t>Through</w:t>
      </w:r>
      <w:r>
        <w:rPr>
          <w:rFonts w:ascii="Arial" w:hAnsi="Arial"/>
          <w:spacing w:val="-1"/>
          <w:sz w:val="18"/>
        </w:rPr>
        <w:t xml:space="preserve"> </w:t>
      </w:r>
      <w:r>
        <w:rPr>
          <w:rFonts w:ascii="Arial" w:hAnsi="Arial"/>
          <w:sz w:val="18"/>
        </w:rPr>
        <w:t>the</w:t>
      </w:r>
      <w:r>
        <w:rPr>
          <w:rFonts w:ascii="Arial" w:hAnsi="Arial"/>
          <w:spacing w:val="1"/>
          <w:sz w:val="18"/>
        </w:rPr>
        <w:t xml:space="preserve"> </w:t>
      </w:r>
      <w:r>
        <w:rPr>
          <w:rFonts w:ascii="Arial" w:hAnsi="Arial"/>
          <w:sz w:val="18"/>
        </w:rPr>
        <w:t>good</w:t>
      </w:r>
      <w:r>
        <w:rPr>
          <w:rFonts w:ascii="Arial" w:hAnsi="Arial"/>
          <w:spacing w:val="1"/>
          <w:sz w:val="18"/>
        </w:rPr>
        <w:t xml:space="preserve"> </w:t>
      </w:r>
      <w:r>
        <w:rPr>
          <w:rFonts w:ascii="Arial" w:hAnsi="Arial"/>
          <w:sz w:val="18"/>
        </w:rPr>
        <w:t>offices</w:t>
      </w:r>
      <w:r>
        <w:rPr>
          <w:rFonts w:ascii="Arial" w:hAnsi="Arial"/>
          <w:spacing w:val="12"/>
          <w:sz w:val="18"/>
        </w:rPr>
        <w:t xml:space="preserve"> </w:t>
      </w:r>
      <w:r>
        <w:rPr>
          <w:rFonts w:ascii="Arial" w:hAnsi="Arial"/>
          <w:sz w:val="18"/>
        </w:rPr>
        <w:t>of</w:t>
      </w:r>
      <w:r>
        <w:rPr>
          <w:rFonts w:ascii="Arial" w:hAnsi="Arial"/>
          <w:spacing w:val="-9"/>
          <w:sz w:val="18"/>
        </w:rPr>
        <w:t xml:space="preserve"> </w:t>
      </w:r>
      <w:r>
        <w:rPr>
          <w:rFonts w:ascii="Arial" w:hAnsi="Arial"/>
          <w:sz w:val="18"/>
        </w:rPr>
        <w:t>the</w:t>
      </w:r>
      <w:r>
        <w:rPr>
          <w:rFonts w:ascii="Arial" w:hAnsi="Arial"/>
          <w:spacing w:val="1"/>
          <w:sz w:val="18"/>
        </w:rPr>
        <w:t xml:space="preserve"> </w:t>
      </w:r>
      <w:r>
        <w:rPr>
          <w:rFonts w:ascii="Arial" w:hAnsi="Arial"/>
          <w:sz w:val="18"/>
        </w:rPr>
        <w:t>IGNTP,</w:t>
      </w:r>
      <w:r>
        <w:rPr>
          <w:rFonts w:ascii="Arial" w:hAnsi="Arial"/>
          <w:spacing w:val="-9"/>
          <w:sz w:val="18"/>
        </w:rPr>
        <w:t xml:space="preserve"> </w:t>
      </w:r>
      <w:r>
        <w:rPr>
          <w:rFonts w:ascii="Arial" w:hAnsi="Arial"/>
          <w:sz w:val="18"/>
        </w:rPr>
        <w:t>99</w:t>
      </w:r>
      <w:r>
        <w:rPr>
          <w:rFonts w:ascii="Arial" w:hAnsi="Arial"/>
          <w:spacing w:val="1"/>
          <w:sz w:val="18"/>
        </w:rPr>
        <w:t xml:space="preserve"> </w:t>
      </w:r>
      <w:r>
        <w:rPr>
          <w:rFonts w:ascii="Arial" w:hAnsi="Arial"/>
          <w:sz w:val="18"/>
        </w:rPr>
        <w:t>of</w:t>
      </w:r>
      <w:r>
        <w:rPr>
          <w:rFonts w:ascii="Arial" w:hAnsi="Arial"/>
          <w:spacing w:val="-9"/>
          <w:sz w:val="18"/>
        </w:rPr>
        <w:t xml:space="preserve"> </w:t>
      </w:r>
      <w:r>
        <w:rPr>
          <w:rFonts w:ascii="Arial" w:hAnsi="Arial"/>
          <w:sz w:val="18"/>
        </w:rPr>
        <w:t>the</w:t>
      </w:r>
      <w:r>
        <w:rPr>
          <w:rFonts w:ascii="Arial" w:hAnsi="Arial"/>
          <w:spacing w:val="1"/>
          <w:sz w:val="18"/>
        </w:rPr>
        <w:t xml:space="preserve"> </w:t>
      </w:r>
      <w:r>
        <w:rPr>
          <w:rFonts w:ascii="Arial" w:hAnsi="Arial"/>
          <w:sz w:val="18"/>
        </w:rPr>
        <w:t>120</w:t>
      </w:r>
      <w:r>
        <w:rPr>
          <w:rFonts w:ascii="Arial" w:hAnsi="Arial"/>
          <w:spacing w:val="1"/>
          <w:sz w:val="18"/>
        </w:rPr>
        <w:t xml:space="preserve"> </w:t>
      </w:r>
      <w:r>
        <w:rPr>
          <w:rFonts w:ascii="Arial" w:hAnsi="Arial"/>
          <w:sz w:val="18"/>
        </w:rPr>
        <w:t>MSS</w:t>
      </w:r>
      <w:r>
        <w:rPr>
          <w:rFonts w:ascii="Arial" w:hAnsi="Arial"/>
          <w:spacing w:val="-4"/>
          <w:sz w:val="18"/>
        </w:rPr>
        <w:t xml:space="preserve"> </w:t>
      </w:r>
      <w:r>
        <w:rPr>
          <w:rFonts w:ascii="Arial" w:hAnsi="Arial"/>
          <w:sz w:val="18"/>
        </w:rPr>
        <w:t>could</w:t>
      </w:r>
      <w:r>
        <w:rPr>
          <w:rFonts w:ascii="Arial" w:hAnsi="Arial"/>
          <w:spacing w:val="1"/>
          <w:sz w:val="18"/>
        </w:rPr>
        <w:t xml:space="preserve"> </w:t>
      </w:r>
      <w:r>
        <w:rPr>
          <w:rFonts w:ascii="Arial" w:hAnsi="Arial"/>
          <w:sz w:val="18"/>
        </w:rPr>
        <w:t>be</w:t>
      </w:r>
      <w:r>
        <w:rPr>
          <w:rFonts w:ascii="Arial" w:hAnsi="Arial"/>
          <w:spacing w:val="2"/>
          <w:sz w:val="18"/>
        </w:rPr>
        <w:t xml:space="preserve"> </w:t>
      </w:r>
      <w:r>
        <w:rPr>
          <w:rFonts w:ascii="Arial" w:hAnsi="Arial"/>
          <w:spacing w:val="-2"/>
          <w:sz w:val="18"/>
        </w:rPr>
        <w:t>checked…</w:t>
      </w:r>
    </w:p>
    <w:p w14:paraId="529EB933" w14:textId="77777777" w:rsidR="000D25EC" w:rsidRDefault="00000000" w:rsidP="003C2DF8">
      <w:pPr>
        <w:pStyle w:val="Corpodetexto"/>
        <w:spacing w:beforeLines="160" w:before="384"/>
        <w:ind w:left="222" w:right="214" w:firstLine="435"/>
        <w:jc w:val="both"/>
      </w:pPr>
      <w:r>
        <w:t>Wisse</w:t>
      </w:r>
      <w:r>
        <w:rPr>
          <w:spacing w:val="40"/>
        </w:rPr>
        <w:t xml:space="preserve"> </w:t>
      </w:r>
      <w:r>
        <w:t>goes on to</w:t>
      </w:r>
      <w:r>
        <w:rPr>
          <w:spacing w:val="35"/>
        </w:rPr>
        <w:t xml:space="preserve"> </w:t>
      </w:r>
      <w:r>
        <w:t>explain how these 99</w:t>
      </w:r>
      <w:r>
        <w:rPr>
          <w:spacing w:val="25"/>
        </w:rPr>
        <w:t xml:space="preserve"> </w:t>
      </w:r>
      <w:r>
        <w:t>MSS</w:t>
      </w:r>
      <w:r>
        <w:rPr>
          <w:spacing w:val="27"/>
        </w:rPr>
        <w:t xml:space="preserve"> </w:t>
      </w:r>
      <w:r>
        <w:t>were</w:t>
      </w:r>
      <w:r>
        <w:rPr>
          <w:spacing w:val="27"/>
        </w:rPr>
        <w:t xml:space="preserve"> </w:t>
      </w:r>
      <w:r>
        <w:t>checked</w:t>
      </w:r>
      <w:r>
        <w:rPr>
          <w:spacing w:val="24"/>
        </w:rPr>
        <w:t xml:space="preserve"> </w:t>
      </w:r>
      <w:r>
        <w:t>against 54</w:t>
      </w:r>
      <w:r>
        <w:rPr>
          <w:spacing w:val="25"/>
        </w:rPr>
        <w:t xml:space="preserve"> </w:t>
      </w:r>
      <w:r>
        <w:t>passages,</w:t>
      </w:r>
      <w:r>
        <w:rPr>
          <w:spacing w:val="-6"/>
        </w:rPr>
        <w:t xml:space="preserve"> </w:t>
      </w:r>
      <w:r>
        <w:t>53</w:t>
      </w:r>
      <w:r>
        <w:rPr>
          <w:spacing w:val="80"/>
        </w:rPr>
        <w:t xml:space="preserve"> </w:t>
      </w:r>
      <w:r>
        <w:t>of</w:t>
      </w:r>
      <w:r>
        <w:rPr>
          <w:spacing w:val="29"/>
        </w:rPr>
        <w:t xml:space="preserve"> </w:t>
      </w:r>
      <w:r>
        <w:t xml:space="preserve">which </w:t>
      </w:r>
      <w:r>
        <w:rPr>
          <w:spacing w:val="12"/>
        </w:rPr>
        <w:t>von</w:t>
      </w:r>
      <w:r>
        <w:rPr>
          <w:spacing w:val="40"/>
        </w:rPr>
        <w:t xml:space="preserve"> </w:t>
      </w:r>
      <w:r>
        <w:t>Soden</w:t>
      </w:r>
      <w:r>
        <w:rPr>
          <w:spacing w:val="40"/>
        </w:rPr>
        <w:t xml:space="preserve"> </w:t>
      </w:r>
      <w:r>
        <w:t>deals</w:t>
      </w:r>
      <w:r>
        <w:rPr>
          <w:spacing w:val="40"/>
        </w:rPr>
        <w:t xml:space="preserve"> </w:t>
      </w:r>
      <w:r>
        <w:t>with.</w:t>
      </w:r>
      <w:r>
        <w:rPr>
          <w:spacing w:val="40"/>
        </w:rPr>
        <w:t xml:space="preserve"> </w:t>
      </w:r>
      <w:r>
        <w:t>He</w:t>
      </w:r>
      <w:r>
        <w:rPr>
          <w:spacing w:val="40"/>
        </w:rPr>
        <w:t xml:space="preserve"> </w:t>
      </w:r>
      <w:r>
        <w:t>then</w:t>
      </w:r>
      <w:r>
        <w:rPr>
          <w:spacing w:val="40"/>
        </w:rPr>
        <w:t xml:space="preserve"> </w:t>
      </w:r>
      <w:r>
        <w:t>gives</w:t>
      </w:r>
      <w:r>
        <w:rPr>
          <w:spacing w:val="40"/>
        </w:rPr>
        <w:t xml:space="preserve"> </w:t>
      </w:r>
      <w:r>
        <w:t>the</w:t>
      </w:r>
      <w:r>
        <w:rPr>
          <w:spacing w:val="40"/>
        </w:rPr>
        <w:t xml:space="preserve"> </w:t>
      </w:r>
      <w:r>
        <w:t>shocking</w:t>
      </w:r>
      <w:r>
        <w:rPr>
          <w:spacing w:val="40"/>
        </w:rPr>
        <w:t xml:space="preserve"> </w:t>
      </w:r>
      <w:r>
        <w:t>summary:</w:t>
      </w:r>
    </w:p>
    <w:p w14:paraId="2E33C20E" w14:textId="77777777" w:rsidR="000D25EC" w:rsidRDefault="00000000" w:rsidP="003C2DF8">
      <w:pPr>
        <w:spacing w:beforeLines="160" w:before="384"/>
        <w:ind w:left="943" w:right="937"/>
        <w:jc w:val="both"/>
        <w:rPr>
          <w:rFonts w:ascii="Arial"/>
          <w:sz w:val="18"/>
        </w:rPr>
      </w:pPr>
      <w:r>
        <w:rPr>
          <w:rFonts w:ascii="Arial"/>
          <w:sz w:val="18"/>
        </w:rPr>
        <w:t>Once</w:t>
      </w:r>
      <w:r>
        <w:rPr>
          <w:rFonts w:ascii="Arial"/>
          <w:spacing w:val="26"/>
          <w:sz w:val="18"/>
        </w:rPr>
        <w:t xml:space="preserve"> </w:t>
      </w:r>
      <w:r>
        <w:rPr>
          <w:rFonts w:ascii="Arial"/>
          <w:sz w:val="18"/>
        </w:rPr>
        <w:t>the</w:t>
      </w:r>
      <w:r>
        <w:rPr>
          <w:rFonts w:ascii="Arial"/>
          <w:spacing w:val="26"/>
          <w:sz w:val="18"/>
        </w:rPr>
        <w:t xml:space="preserve"> </w:t>
      </w:r>
      <w:r>
        <w:rPr>
          <w:rFonts w:ascii="Arial"/>
          <w:sz w:val="18"/>
        </w:rPr>
        <w:t>extent of</w:t>
      </w:r>
      <w:r>
        <w:rPr>
          <w:rFonts w:ascii="Arial"/>
          <w:spacing w:val="-4"/>
          <w:sz w:val="18"/>
        </w:rPr>
        <w:t xml:space="preserve"> </w:t>
      </w:r>
      <w:r>
        <w:rPr>
          <w:rFonts w:ascii="Arial"/>
          <w:sz w:val="18"/>
        </w:rPr>
        <w:t>error is seen,</w:t>
      </w:r>
      <w:r>
        <w:rPr>
          <w:rFonts w:ascii="Arial"/>
          <w:spacing w:val="-4"/>
          <w:sz w:val="18"/>
        </w:rPr>
        <w:t xml:space="preserve"> </w:t>
      </w:r>
      <w:r>
        <w:rPr>
          <w:rFonts w:ascii="Arial"/>
          <w:sz w:val="18"/>
        </w:rPr>
        <w:t>the word "inaccuracy" becomes a euphemism.</w:t>
      </w:r>
      <w:r>
        <w:rPr>
          <w:rFonts w:ascii="Arial"/>
          <w:spacing w:val="-4"/>
          <w:sz w:val="18"/>
        </w:rPr>
        <w:t xml:space="preserve"> </w:t>
      </w:r>
      <w:r>
        <w:rPr>
          <w:rFonts w:ascii="Arial"/>
          <w:sz w:val="18"/>
        </w:rPr>
        <w:t>Of</w:t>
      </w:r>
      <w:r>
        <w:rPr>
          <w:rFonts w:ascii="Arial"/>
          <w:spacing w:val="-4"/>
          <w:sz w:val="18"/>
        </w:rPr>
        <w:t xml:space="preserve"> </w:t>
      </w:r>
      <w:r>
        <w:rPr>
          <w:rFonts w:ascii="Arial"/>
          <w:sz w:val="18"/>
        </w:rPr>
        <w:t>the 99</w:t>
      </w:r>
      <w:r>
        <w:rPr>
          <w:rFonts w:ascii="Arial"/>
          <w:spacing w:val="40"/>
          <w:sz w:val="18"/>
        </w:rPr>
        <w:t xml:space="preserve"> </w:t>
      </w:r>
      <w:r>
        <w:rPr>
          <w:rFonts w:ascii="Arial"/>
          <w:sz w:val="18"/>
        </w:rPr>
        <w:t>checked</w:t>
      </w:r>
      <w:r>
        <w:rPr>
          <w:rFonts w:ascii="Arial"/>
          <w:spacing w:val="40"/>
          <w:sz w:val="18"/>
        </w:rPr>
        <w:t xml:space="preserve"> </w:t>
      </w:r>
      <w:r>
        <w:rPr>
          <w:rFonts w:ascii="Arial"/>
          <w:sz w:val="18"/>
        </w:rPr>
        <w:t>MSS, 76 were missing one or more times when they should have been cited, or were listed when they should not have been. This breaks down into 59 MSS which were missing in von Soden's apparatus from 1 to 4 times, and 39 which were added incorrectly from 1 to 6 times.</w:t>
      </w:r>
    </w:p>
    <w:p w14:paraId="12A8557A" w14:textId="77777777" w:rsidR="000D25EC" w:rsidRDefault="00000000" w:rsidP="003C2DF8">
      <w:pPr>
        <w:spacing w:beforeLines="160" w:before="384"/>
        <w:ind w:left="943" w:right="932"/>
        <w:jc w:val="both"/>
        <w:rPr>
          <w:rFonts w:ascii="Arial" w:hAnsi="Arial"/>
          <w:sz w:val="18"/>
        </w:rPr>
      </w:pPr>
      <w:r>
        <w:rPr>
          <w:rFonts w:ascii="Arial" w:hAnsi="Arial"/>
          <w:sz w:val="18"/>
        </w:rPr>
        <w:t xml:space="preserve">…von Soden's inaccuracies cannot be tolerated for any purpose. His apparatus is </w:t>
      </w:r>
      <w:r>
        <w:rPr>
          <w:rFonts w:ascii="Arial" w:hAnsi="Arial"/>
          <w:sz w:val="18"/>
          <w:u w:val="single"/>
        </w:rPr>
        <w:t>useless</w:t>
      </w:r>
      <w:r>
        <w:rPr>
          <w:rFonts w:ascii="Arial" w:hAnsi="Arial"/>
          <w:spacing w:val="33"/>
          <w:sz w:val="18"/>
          <w:u w:val="single"/>
        </w:rPr>
        <w:t xml:space="preserve"> </w:t>
      </w:r>
      <w:r>
        <w:rPr>
          <w:rFonts w:ascii="Arial" w:hAnsi="Arial"/>
          <w:sz w:val="18"/>
          <w:u w:val="single"/>
        </w:rPr>
        <w:t>for a reconstruction of the text</w:t>
      </w:r>
      <w:r>
        <w:rPr>
          <w:rFonts w:ascii="Arial" w:hAnsi="Arial"/>
          <w:sz w:val="18"/>
        </w:rPr>
        <w:t xml:space="preserve"> of</w:t>
      </w:r>
      <w:r>
        <w:rPr>
          <w:rFonts w:ascii="Arial" w:hAnsi="Arial"/>
          <w:spacing w:val="-7"/>
          <w:sz w:val="18"/>
        </w:rPr>
        <w:t xml:space="preserve"> </w:t>
      </w:r>
      <w:r>
        <w:rPr>
          <w:rFonts w:ascii="Arial" w:hAnsi="Arial"/>
          <w:sz w:val="18"/>
        </w:rPr>
        <w:t>the MSS</w:t>
      </w:r>
      <w:r>
        <w:rPr>
          <w:rFonts w:ascii="Arial" w:hAnsi="Arial"/>
          <w:spacing w:val="-1"/>
          <w:sz w:val="18"/>
        </w:rPr>
        <w:t xml:space="preserve"> </w:t>
      </w:r>
      <w:r>
        <w:rPr>
          <w:rFonts w:ascii="Arial" w:hAnsi="Arial"/>
          <w:sz w:val="18"/>
        </w:rPr>
        <w:t>he used (</w:t>
      </w:r>
      <w:r>
        <w:rPr>
          <w:rFonts w:ascii="Arial" w:hAnsi="Arial"/>
          <w:i/>
          <w:sz w:val="18"/>
        </w:rPr>
        <w:t>Profile Method</w:t>
      </w:r>
      <w:r>
        <w:rPr>
          <w:rFonts w:ascii="Arial" w:hAnsi="Arial"/>
          <w:sz w:val="18"/>
        </w:rPr>
        <w:t>,</w:t>
      </w:r>
      <w:r>
        <w:rPr>
          <w:rFonts w:ascii="Arial" w:hAnsi="Arial"/>
          <w:spacing w:val="-7"/>
          <w:sz w:val="18"/>
        </w:rPr>
        <w:t xml:space="preserve"> </w:t>
      </w:r>
      <w:r>
        <w:rPr>
          <w:rFonts w:ascii="Arial" w:hAnsi="Arial"/>
          <w:sz w:val="18"/>
        </w:rPr>
        <w:t>pp.</w:t>
      </w:r>
      <w:r>
        <w:rPr>
          <w:rFonts w:ascii="Arial" w:hAnsi="Arial"/>
          <w:spacing w:val="-7"/>
          <w:sz w:val="18"/>
        </w:rPr>
        <w:t xml:space="preserve"> </w:t>
      </w:r>
      <w:r>
        <w:rPr>
          <w:rFonts w:ascii="Arial" w:hAnsi="Arial"/>
          <w:sz w:val="18"/>
        </w:rPr>
        <w:t>16,</w:t>
      </w:r>
      <w:r>
        <w:rPr>
          <w:rFonts w:ascii="Arial" w:hAnsi="Arial"/>
          <w:spacing w:val="-7"/>
          <w:sz w:val="18"/>
        </w:rPr>
        <w:t xml:space="preserve"> </w:t>
      </w:r>
      <w:r>
        <w:rPr>
          <w:rFonts w:ascii="Arial" w:hAnsi="Arial"/>
          <w:sz w:val="18"/>
        </w:rPr>
        <w:t>17 emphasis mine).</w:t>
      </w:r>
    </w:p>
    <w:p w14:paraId="5EE3DA3F" w14:textId="77777777" w:rsidR="000D25EC" w:rsidRDefault="00000000" w:rsidP="003C2DF8">
      <w:pPr>
        <w:pStyle w:val="Corpodetexto"/>
        <w:spacing w:beforeLines="160" w:before="384"/>
        <w:ind w:left="222" w:right="222" w:firstLine="435"/>
        <w:jc w:val="both"/>
      </w:pPr>
      <w:r>
        <w:t>Y</w:t>
      </w:r>
      <w:r>
        <w:rPr>
          <w:spacing w:val="-7"/>
        </w:rPr>
        <w:t xml:space="preserve"> </w:t>
      </w:r>
      <w:r>
        <w:t>et</w:t>
      </w:r>
      <w:r>
        <w:rPr>
          <w:spacing w:val="40"/>
        </w:rPr>
        <w:t xml:space="preserve"> </w:t>
      </w:r>
      <w:r>
        <w:t>this</w:t>
      </w:r>
      <w:r>
        <w:rPr>
          <w:spacing w:val="40"/>
        </w:rPr>
        <w:t xml:space="preserve"> </w:t>
      </w:r>
      <w:r>
        <w:t>is</w:t>
      </w:r>
      <w:r>
        <w:rPr>
          <w:spacing w:val="40"/>
        </w:rPr>
        <w:t xml:space="preserve"> </w:t>
      </w:r>
      <w:r>
        <w:t>the</w:t>
      </w:r>
      <w:r>
        <w:rPr>
          <w:spacing w:val="40"/>
        </w:rPr>
        <w:t xml:space="preserve"> </w:t>
      </w:r>
      <w:r>
        <w:t>primary</w:t>
      </w:r>
      <w:r>
        <w:rPr>
          <w:spacing w:val="40"/>
        </w:rPr>
        <w:t xml:space="preserve"> </w:t>
      </w:r>
      <w:r>
        <w:t>source</w:t>
      </w:r>
      <w:r>
        <w:rPr>
          <w:spacing w:val="40"/>
        </w:rPr>
        <w:t xml:space="preserve"> </w:t>
      </w:r>
      <w:r>
        <w:rPr>
          <w:i/>
        </w:rPr>
        <w:t>HP</w:t>
      </w:r>
      <w:r>
        <w:rPr>
          <w:i/>
          <w:spacing w:val="40"/>
        </w:rPr>
        <w:t xml:space="preserve"> </w:t>
      </w:r>
      <w:r>
        <w:t>and</w:t>
      </w:r>
      <w:r>
        <w:rPr>
          <w:spacing w:val="40"/>
        </w:rPr>
        <w:t xml:space="preserve"> </w:t>
      </w:r>
      <w:r>
        <w:rPr>
          <w:i/>
        </w:rPr>
        <w:t>RP</w:t>
      </w:r>
      <w:r>
        <w:rPr>
          <w:i/>
          <w:spacing w:val="40"/>
        </w:rPr>
        <w:t xml:space="preserve"> </w:t>
      </w:r>
      <w:r>
        <w:t>used</w:t>
      </w:r>
      <w:r>
        <w:rPr>
          <w:spacing w:val="40"/>
        </w:rPr>
        <w:t xml:space="preserve"> </w:t>
      </w:r>
      <w:r>
        <w:t>in</w:t>
      </w:r>
      <w:r>
        <w:rPr>
          <w:spacing w:val="40"/>
        </w:rPr>
        <w:t xml:space="preserve"> </w:t>
      </w:r>
      <w:r>
        <w:t>their</w:t>
      </w:r>
      <w:r>
        <w:rPr>
          <w:spacing w:val="40"/>
        </w:rPr>
        <w:t xml:space="preserve"> </w:t>
      </w:r>
      <w:r>
        <w:t>reconstruction</w:t>
      </w:r>
      <w:r>
        <w:rPr>
          <w:spacing w:val="40"/>
        </w:rPr>
        <w:t xml:space="preserve"> </w:t>
      </w:r>
      <w:r>
        <w:t>of</w:t>
      </w:r>
      <w:r>
        <w:rPr>
          <w:spacing w:val="40"/>
        </w:rPr>
        <w:t xml:space="preserve"> </w:t>
      </w:r>
      <w:r>
        <w:t>the</w:t>
      </w:r>
      <w:r>
        <w:rPr>
          <w:spacing w:val="40"/>
        </w:rPr>
        <w:t xml:space="preserve"> </w:t>
      </w:r>
      <w:r>
        <w:t>New Testament Text.</w:t>
      </w:r>
    </w:p>
    <w:p w14:paraId="6638942D" w14:textId="77777777" w:rsidR="000D25EC" w:rsidRDefault="00000000" w:rsidP="003C2DF8">
      <w:pPr>
        <w:pStyle w:val="Ttulo3"/>
        <w:spacing w:beforeLines="160" w:before="384"/>
        <w:ind w:left="325"/>
      </w:pPr>
      <w:r>
        <w:t>VON</w:t>
      </w:r>
      <w:r>
        <w:rPr>
          <w:spacing w:val="-3"/>
        </w:rPr>
        <w:t xml:space="preserve"> </w:t>
      </w:r>
      <w:r>
        <w:t>SODEN</w:t>
      </w:r>
      <w:r>
        <w:rPr>
          <w:spacing w:val="-2"/>
        </w:rPr>
        <w:t xml:space="preserve"> </w:t>
      </w:r>
      <w:r>
        <w:t>WAS</w:t>
      </w:r>
      <w:r>
        <w:rPr>
          <w:spacing w:val="-5"/>
        </w:rPr>
        <w:t xml:space="preserve"> </w:t>
      </w:r>
      <w:r>
        <w:t>STRONGLY</w:t>
      </w:r>
      <w:r>
        <w:rPr>
          <w:spacing w:val="-3"/>
        </w:rPr>
        <w:t xml:space="preserve"> </w:t>
      </w:r>
      <w:r>
        <w:rPr>
          <w:spacing w:val="-2"/>
        </w:rPr>
        <w:t>ALEXANDRIAN</w:t>
      </w:r>
    </w:p>
    <w:p w14:paraId="239974C4" w14:textId="77777777" w:rsidR="000D25EC" w:rsidRDefault="00000000" w:rsidP="003C2DF8">
      <w:pPr>
        <w:pStyle w:val="Corpodetexto"/>
        <w:spacing w:beforeLines="160" w:before="384"/>
        <w:ind w:left="657"/>
        <w:jc w:val="both"/>
      </w:pPr>
      <w:r>
        <w:t>Here</w:t>
      </w:r>
      <w:r>
        <w:rPr>
          <w:spacing w:val="22"/>
        </w:rPr>
        <w:t xml:space="preserve"> </w:t>
      </w:r>
      <w:r>
        <w:t>Hermann</w:t>
      </w:r>
      <w:r>
        <w:rPr>
          <w:spacing w:val="38"/>
        </w:rPr>
        <w:t xml:space="preserve"> </w:t>
      </w:r>
      <w:r>
        <w:rPr>
          <w:spacing w:val="12"/>
        </w:rPr>
        <w:t>von</w:t>
      </w:r>
      <w:r>
        <w:rPr>
          <w:spacing w:val="13"/>
        </w:rPr>
        <w:t xml:space="preserve"> </w:t>
      </w:r>
      <w:r>
        <w:t>Soden's</w:t>
      </w:r>
      <w:r>
        <w:rPr>
          <w:spacing w:val="14"/>
        </w:rPr>
        <w:t xml:space="preserve"> </w:t>
      </w:r>
      <w:r>
        <w:t>work</w:t>
      </w:r>
      <w:r>
        <w:rPr>
          <w:spacing w:val="5"/>
        </w:rPr>
        <w:t xml:space="preserve"> </w:t>
      </w:r>
      <w:r>
        <w:t>is</w:t>
      </w:r>
      <w:r>
        <w:rPr>
          <w:spacing w:val="14"/>
        </w:rPr>
        <w:t xml:space="preserve"> </w:t>
      </w:r>
      <w:r>
        <w:t>something</w:t>
      </w:r>
      <w:r>
        <w:rPr>
          <w:spacing w:val="15"/>
        </w:rPr>
        <w:t xml:space="preserve"> </w:t>
      </w:r>
      <w:r>
        <w:t>of</w:t>
      </w:r>
      <w:r>
        <w:rPr>
          <w:spacing w:val="-2"/>
        </w:rPr>
        <w:t xml:space="preserve"> </w:t>
      </w:r>
      <w:r>
        <w:t>an</w:t>
      </w:r>
      <w:r>
        <w:rPr>
          <w:spacing w:val="12"/>
        </w:rPr>
        <w:t xml:space="preserve"> </w:t>
      </w:r>
      <w:r>
        <w:t>enigma.</w:t>
      </w:r>
      <w:r>
        <w:rPr>
          <w:spacing w:val="44"/>
        </w:rPr>
        <w:t xml:space="preserve"> </w:t>
      </w:r>
      <w:r>
        <w:t>He</w:t>
      </w:r>
      <w:r>
        <w:rPr>
          <w:spacing w:val="48"/>
        </w:rPr>
        <w:t xml:space="preserve"> </w:t>
      </w:r>
      <w:r>
        <w:t>views</w:t>
      </w:r>
      <w:r>
        <w:rPr>
          <w:spacing w:val="40"/>
        </w:rPr>
        <w:t xml:space="preserve"> </w:t>
      </w:r>
      <w:r>
        <w:t>the</w:t>
      </w:r>
      <w:r>
        <w:rPr>
          <w:spacing w:val="49"/>
        </w:rPr>
        <w:t xml:space="preserve"> </w:t>
      </w:r>
      <w:r>
        <w:t>Byzantine</w:t>
      </w:r>
      <w:r>
        <w:rPr>
          <w:spacing w:val="48"/>
        </w:rPr>
        <w:t xml:space="preserve"> </w:t>
      </w:r>
      <w:r>
        <w:rPr>
          <w:spacing w:val="-4"/>
        </w:rPr>
        <w:t>Text</w:t>
      </w:r>
    </w:p>
    <w:p w14:paraId="512144B1" w14:textId="77777777" w:rsidR="000D25EC" w:rsidRDefault="00000000" w:rsidP="003C2DF8">
      <w:pPr>
        <w:pStyle w:val="Corpodetexto"/>
        <w:spacing w:beforeLines="160" w:before="384"/>
        <w:ind w:left="222" w:right="212"/>
        <w:jc w:val="both"/>
      </w:pPr>
      <w:r>
        <w:t>(K)</w:t>
      </w:r>
      <w:r>
        <w:rPr>
          <w:spacing w:val="40"/>
        </w:rPr>
        <w:t xml:space="preserve"> </w:t>
      </w:r>
      <w:r>
        <w:t>as</w:t>
      </w:r>
      <w:r>
        <w:rPr>
          <w:spacing w:val="40"/>
        </w:rPr>
        <w:t xml:space="preserve"> </w:t>
      </w:r>
      <w:r>
        <w:t>being</w:t>
      </w:r>
      <w:r>
        <w:rPr>
          <w:spacing w:val="40"/>
        </w:rPr>
        <w:t xml:space="preserve"> </w:t>
      </w:r>
      <w:r>
        <w:t>underived</w:t>
      </w:r>
      <w:r>
        <w:rPr>
          <w:spacing w:val="40"/>
        </w:rPr>
        <w:t xml:space="preserve"> </w:t>
      </w:r>
      <w:r>
        <w:t>from</w:t>
      </w:r>
      <w:r>
        <w:rPr>
          <w:spacing w:val="40"/>
        </w:rPr>
        <w:t xml:space="preserve"> </w:t>
      </w:r>
      <w:r>
        <w:t>and</w:t>
      </w:r>
      <w:r>
        <w:rPr>
          <w:spacing w:val="40"/>
        </w:rPr>
        <w:t xml:space="preserve"> </w:t>
      </w:r>
      <w:r>
        <w:t>possibly</w:t>
      </w:r>
      <w:r>
        <w:rPr>
          <w:spacing w:val="40"/>
        </w:rPr>
        <w:t xml:space="preserve"> </w:t>
      </w:r>
      <w:r>
        <w:t>as</w:t>
      </w:r>
      <w:r>
        <w:rPr>
          <w:spacing w:val="40"/>
        </w:rPr>
        <w:t xml:space="preserve"> </w:t>
      </w:r>
      <w:r>
        <w:t>old</w:t>
      </w:r>
      <w:r>
        <w:rPr>
          <w:spacing w:val="40"/>
        </w:rPr>
        <w:t xml:space="preserve"> </w:t>
      </w:r>
      <w:r>
        <w:t>as</w:t>
      </w:r>
      <w:r>
        <w:rPr>
          <w:spacing w:val="40"/>
        </w:rPr>
        <w:t xml:space="preserve"> </w:t>
      </w:r>
      <w:r>
        <w:t>both</w:t>
      </w:r>
      <w:r>
        <w:rPr>
          <w:spacing w:val="40"/>
        </w:rPr>
        <w:t xml:space="preserve"> </w:t>
      </w:r>
      <w:r>
        <w:t>the</w:t>
      </w:r>
      <w:r>
        <w:rPr>
          <w:spacing w:val="40"/>
        </w:rPr>
        <w:t xml:space="preserve"> </w:t>
      </w:r>
      <w:r>
        <w:t>Alexandrian</w:t>
      </w:r>
      <w:r>
        <w:rPr>
          <w:spacing w:val="40"/>
        </w:rPr>
        <w:t xml:space="preserve"> </w:t>
      </w:r>
      <w:r>
        <w:t>(H)</w:t>
      </w:r>
      <w:r>
        <w:rPr>
          <w:spacing w:val="40"/>
        </w:rPr>
        <w:t xml:space="preserve"> </w:t>
      </w:r>
      <w:r>
        <w:t>and</w:t>
      </w:r>
      <w:r>
        <w:rPr>
          <w:spacing w:val="40"/>
        </w:rPr>
        <w:t xml:space="preserve"> </w:t>
      </w:r>
      <w:r>
        <w:t>his</w:t>
      </w:r>
      <w:r>
        <w:rPr>
          <w:spacing w:val="32"/>
        </w:rPr>
        <w:t xml:space="preserve"> </w:t>
      </w:r>
      <w:r>
        <w:t>more diverse</w:t>
      </w:r>
      <w:r>
        <w:rPr>
          <w:spacing w:val="40"/>
        </w:rPr>
        <w:t xml:space="preserve"> </w:t>
      </w:r>
      <w:r>
        <w:t>Jerusalem</w:t>
      </w:r>
      <w:r>
        <w:rPr>
          <w:spacing w:val="40"/>
        </w:rPr>
        <w:t xml:space="preserve"> </w:t>
      </w:r>
      <w:r>
        <w:t>(I)</w:t>
      </w:r>
      <w:r>
        <w:rPr>
          <w:spacing w:val="40"/>
        </w:rPr>
        <w:t xml:space="preserve"> </w:t>
      </w:r>
      <w:r>
        <w:t>Text.</w:t>
      </w:r>
      <w:r>
        <w:rPr>
          <w:spacing w:val="40"/>
        </w:rPr>
        <w:t xml:space="preserve"> </w:t>
      </w:r>
      <w:r>
        <w:t>This</w:t>
      </w:r>
      <w:r>
        <w:rPr>
          <w:spacing w:val="40"/>
        </w:rPr>
        <w:t xml:space="preserve"> </w:t>
      </w:r>
      <w:r>
        <w:t>is</w:t>
      </w:r>
      <w:r>
        <w:rPr>
          <w:spacing w:val="40"/>
        </w:rPr>
        <w:t xml:space="preserve"> </w:t>
      </w:r>
      <w:r>
        <w:t>certainly</w:t>
      </w:r>
      <w:r>
        <w:rPr>
          <w:spacing w:val="40"/>
        </w:rPr>
        <w:t xml:space="preserve"> </w:t>
      </w:r>
      <w:r>
        <w:t>a</w:t>
      </w:r>
      <w:r>
        <w:rPr>
          <w:spacing w:val="40"/>
        </w:rPr>
        <w:t xml:space="preserve"> </w:t>
      </w:r>
      <w:r>
        <w:t>departure</w:t>
      </w:r>
      <w:r>
        <w:rPr>
          <w:spacing w:val="40"/>
        </w:rPr>
        <w:t xml:space="preserve"> </w:t>
      </w:r>
      <w:r>
        <w:t>from</w:t>
      </w:r>
      <w:r>
        <w:rPr>
          <w:spacing w:val="40"/>
        </w:rPr>
        <w:t xml:space="preserve"> </w:t>
      </w:r>
      <w:r>
        <w:t>standard</w:t>
      </w:r>
      <w:r>
        <w:rPr>
          <w:spacing w:val="40"/>
        </w:rPr>
        <w:t xml:space="preserve"> </w:t>
      </w:r>
      <w:r>
        <w:t>Westcott</w:t>
      </w:r>
      <w:r>
        <w:rPr>
          <w:spacing w:val="40"/>
        </w:rPr>
        <w:t xml:space="preserve"> </w:t>
      </w:r>
      <w:r>
        <w:t>and</w:t>
      </w:r>
      <w:r>
        <w:rPr>
          <w:spacing w:val="40"/>
        </w:rPr>
        <w:t xml:space="preserve"> </w:t>
      </w:r>
      <w:r>
        <w:t>Hort dogma. We would like to think that he arrived at this conclusion by</w:t>
      </w:r>
      <w:r>
        <w:rPr>
          <w:spacing w:val="40"/>
        </w:rPr>
        <w:t xml:space="preserve"> </w:t>
      </w:r>
      <w:r>
        <w:t>his dealing with the large numbers</w:t>
      </w:r>
      <w:r>
        <w:rPr>
          <w:spacing w:val="24"/>
        </w:rPr>
        <w:t xml:space="preserve"> </w:t>
      </w:r>
      <w:r>
        <w:t>of MSS</w:t>
      </w:r>
      <w:r>
        <w:rPr>
          <w:spacing w:val="65"/>
        </w:rPr>
        <w:t xml:space="preserve"> </w:t>
      </w:r>
      <w:r>
        <w:t>rather</w:t>
      </w:r>
      <w:r>
        <w:rPr>
          <w:spacing w:val="34"/>
        </w:rPr>
        <w:t xml:space="preserve"> </w:t>
      </w:r>
      <w:r>
        <w:t>than</w:t>
      </w:r>
      <w:r>
        <w:rPr>
          <w:spacing w:val="22"/>
        </w:rPr>
        <w:t xml:space="preserve"> </w:t>
      </w:r>
      <w:r>
        <w:t>merely</w:t>
      </w:r>
      <w:r>
        <w:rPr>
          <w:spacing w:val="61"/>
        </w:rPr>
        <w:t xml:space="preserve"> </w:t>
      </w:r>
      <w:r>
        <w:t>theorizing.</w:t>
      </w:r>
      <w:r>
        <w:rPr>
          <w:spacing w:val="28"/>
        </w:rPr>
        <w:t xml:space="preserve"> </w:t>
      </w:r>
      <w:r>
        <w:t>However,</w:t>
      </w:r>
      <w:r>
        <w:rPr>
          <w:spacing w:val="28"/>
        </w:rPr>
        <w:t xml:space="preserve"> </w:t>
      </w:r>
      <w:r>
        <w:t>his</w:t>
      </w:r>
      <w:r>
        <w:rPr>
          <w:spacing w:val="24"/>
        </w:rPr>
        <w:t xml:space="preserve"> </w:t>
      </w:r>
      <w:r>
        <w:t>estimate</w:t>
      </w:r>
      <w:r>
        <w:rPr>
          <w:spacing w:val="34"/>
        </w:rPr>
        <w:t xml:space="preserve"> </w:t>
      </w:r>
      <w:r>
        <w:t>of the</w:t>
      </w:r>
      <w:r>
        <w:rPr>
          <w:spacing w:val="34"/>
        </w:rPr>
        <w:t xml:space="preserve"> </w:t>
      </w:r>
      <w:r>
        <w:t>K</w:t>
      </w:r>
      <w:r>
        <w:rPr>
          <w:spacing w:val="12"/>
        </w:rPr>
        <w:t xml:space="preserve"> </w:t>
      </w:r>
      <w:r>
        <w:t>(Byzantine)</w:t>
      </w:r>
      <w:r>
        <w:rPr>
          <w:spacing w:val="16"/>
        </w:rPr>
        <w:t xml:space="preserve"> </w:t>
      </w:r>
      <w:r>
        <w:t>Text is</w:t>
      </w:r>
      <w:r>
        <w:rPr>
          <w:spacing w:val="40"/>
        </w:rPr>
        <w:t xml:space="preserve"> </w:t>
      </w:r>
      <w:r>
        <w:t>certainly</w:t>
      </w:r>
      <w:r>
        <w:rPr>
          <w:spacing w:val="40"/>
        </w:rPr>
        <w:t xml:space="preserve"> </w:t>
      </w:r>
      <w:r>
        <w:t>not</w:t>
      </w:r>
      <w:r>
        <w:rPr>
          <w:spacing w:val="40"/>
        </w:rPr>
        <w:t xml:space="preserve"> </w:t>
      </w:r>
      <w:r>
        <w:t>equal</w:t>
      </w:r>
      <w:r>
        <w:rPr>
          <w:spacing w:val="40"/>
        </w:rPr>
        <w:t xml:space="preserve"> </w:t>
      </w:r>
      <w:r>
        <w:t>to</w:t>
      </w:r>
      <w:r>
        <w:rPr>
          <w:spacing w:val="40"/>
        </w:rPr>
        <w:t xml:space="preserve"> </w:t>
      </w:r>
      <w:r>
        <w:t>the</w:t>
      </w:r>
      <w:r>
        <w:rPr>
          <w:spacing w:val="37"/>
        </w:rPr>
        <w:t xml:space="preserve"> </w:t>
      </w:r>
      <w:r>
        <w:t>other</w:t>
      </w:r>
      <w:r>
        <w:rPr>
          <w:spacing w:val="37"/>
        </w:rPr>
        <w:t xml:space="preserve"> </w:t>
      </w:r>
      <w:r>
        <w:t>two.</w:t>
      </w:r>
      <w:r>
        <w:rPr>
          <w:spacing w:val="33"/>
        </w:rPr>
        <w:t xml:space="preserve"> </w:t>
      </w:r>
      <w:r>
        <w:t>And</w:t>
      </w:r>
      <w:r>
        <w:rPr>
          <w:spacing w:val="33"/>
        </w:rPr>
        <w:t xml:space="preserve"> </w:t>
      </w:r>
      <w:r>
        <w:t>though</w:t>
      </w:r>
      <w:r>
        <w:rPr>
          <w:spacing w:val="12"/>
        </w:rPr>
        <w:t xml:space="preserve"> von </w:t>
      </w:r>
      <w:r>
        <w:t>Soden's</w:t>
      </w:r>
      <w:r>
        <w:rPr>
          <w:spacing w:val="9"/>
        </w:rPr>
        <w:t xml:space="preserve"> text </w:t>
      </w:r>
      <w:r>
        <w:t>is</w:t>
      </w:r>
      <w:r>
        <w:rPr>
          <w:spacing w:val="30"/>
        </w:rPr>
        <w:t xml:space="preserve"> </w:t>
      </w:r>
      <w:r>
        <w:t>closer</w:t>
      </w:r>
      <w:r>
        <w:rPr>
          <w:spacing w:val="40"/>
        </w:rPr>
        <w:t xml:space="preserve"> </w:t>
      </w:r>
      <w:r>
        <w:t>to</w:t>
      </w:r>
      <w:r>
        <w:rPr>
          <w:spacing w:val="40"/>
        </w:rPr>
        <w:t xml:space="preserve"> </w:t>
      </w:r>
      <w:r>
        <w:t>the</w:t>
      </w:r>
      <w:r>
        <w:rPr>
          <w:spacing w:val="37"/>
        </w:rPr>
        <w:t xml:space="preserve"> </w:t>
      </w:r>
      <w:r>
        <w:t>TR than other</w:t>
      </w:r>
      <w:r>
        <w:rPr>
          <w:spacing w:val="31"/>
        </w:rPr>
        <w:t xml:space="preserve"> </w:t>
      </w:r>
      <w:r>
        <w:t>critical</w:t>
      </w:r>
      <w:r>
        <w:rPr>
          <w:spacing w:val="19"/>
        </w:rPr>
        <w:t xml:space="preserve"> </w:t>
      </w:r>
      <w:r>
        <w:t>editions,</w:t>
      </w:r>
      <w:r>
        <w:rPr>
          <w:spacing w:val="25"/>
        </w:rPr>
        <w:t xml:space="preserve"> </w:t>
      </w:r>
      <w:r>
        <w:t>yet</w:t>
      </w:r>
      <w:r>
        <w:rPr>
          <w:spacing w:val="-4"/>
        </w:rPr>
        <w:t xml:space="preserve"> </w:t>
      </w:r>
      <w:r>
        <w:t>his</w:t>
      </w:r>
      <w:r>
        <w:rPr>
          <w:spacing w:val="21"/>
        </w:rPr>
        <w:t xml:space="preserve"> </w:t>
      </w:r>
      <w:r>
        <w:t>views</w:t>
      </w:r>
      <w:r>
        <w:rPr>
          <w:spacing w:val="21"/>
        </w:rPr>
        <w:t xml:space="preserve"> </w:t>
      </w:r>
      <w:r>
        <w:t>and</w:t>
      </w:r>
      <w:r>
        <w:rPr>
          <w:spacing w:val="54"/>
        </w:rPr>
        <w:t xml:space="preserve"> </w:t>
      </w:r>
      <w:r>
        <w:t>product</w:t>
      </w:r>
      <w:r>
        <w:rPr>
          <w:spacing w:val="54"/>
        </w:rPr>
        <w:t xml:space="preserve"> </w:t>
      </w:r>
      <w:r>
        <w:t>are</w:t>
      </w:r>
      <w:r>
        <w:rPr>
          <w:spacing w:val="60"/>
        </w:rPr>
        <w:t xml:space="preserve"> </w:t>
      </w:r>
      <w:r>
        <w:t>still</w:t>
      </w:r>
      <w:r>
        <w:rPr>
          <w:spacing w:val="40"/>
        </w:rPr>
        <w:t xml:space="preserve"> </w:t>
      </w:r>
      <w:r>
        <w:t>firmly</w:t>
      </w:r>
      <w:r>
        <w:rPr>
          <w:spacing w:val="80"/>
        </w:rPr>
        <w:t xml:space="preserve"> </w:t>
      </w:r>
      <w:r>
        <w:t>within</w:t>
      </w:r>
      <w:r>
        <w:rPr>
          <w:spacing w:val="40"/>
        </w:rPr>
        <w:t xml:space="preserve"> </w:t>
      </w:r>
      <w:r>
        <w:t>the</w:t>
      </w:r>
      <w:r>
        <w:rPr>
          <w:spacing w:val="60"/>
        </w:rPr>
        <w:t xml:space="preserve"> </w:t>
      </w:r>
      <w:r>
        <w:t>Alexandrian</w:t>
      </w:r>
      <w:r>
        <w:rPr>
          <w:spacing w:val="40"/>
        </w:rPr>
        <w:t xml:space="preserve"> </w:t>
      </w:r>
      <w:r>
        <w:t>camp.</w:t>
      </w:r>
    </w:p>
    <w:p w14:paraId="04550AB4" w14:textId="77777777" w:rsidR="000D25EC" w:rsidRDefault="00000000" w:rsidP="003C2DF8">
      <w:pPr>
        <w:pStyle w:val="Corpodetexto"/>
        <w:spacing w:beforeLines="160" w:before="384"/>
        <w:ind w:left="657"/>
        <w:jc w:val="both"/>
      </w:pPr>
      <w:r>
        <w:t>Hoskier</w:t>
      </w:r>
      <w:r>
        <w:rPr>
          <w:spacing w:val="45"/>
        </w:rPr>
        <w:t xml:space="preserve"> </w:t>
      </w:r>
      <w:r>
        <w:rPr>
          <w:spacing w:val="-2"/>
        </w:rPr>
        <w:t>says:</w:t>
      </w:r>
    </w:p>
    <w:p w14:paraId="4D884B0B" w14:textId="77777777" w:rsidR="000D25EC" w:rsidRDefault="00000000" w:rsidP="003C2DF8">
      <w:pPr>
        <w:spacing w:beforeLines="160" w:before="384"/>
        <w:ind w:left="943" w:right="927"/>
        <w:jc w:val="both"/>
        <w:rPr>
          <w:rFonts w:ascii="Arial" w:hAnsi="Arial"/>
          <w:sz w:val="18"/>
        </w:rPr>
      </w:pPr>
      <w:r>
        <w:rPr>
          <w:rFonts w:ascii="Arial" w:hAnsi="Arial"/>
          <w:sz w:val="18"/>
        </w:rPr>
        <w:t>Von Soden's</w:t>
      </w:r>
      <w:r>
        <w:rPr>
          <w:rFonts w:ascii="Arial" w:hAnsi="Arial"/>
          <w:spacing w:val="-3"/>
          <w:sz w:val="18"/>
        </w:rPr>
        <w:t xml:space="preserve"> </w:t>
      </w:r>
      <w:r>
        <w:rPr>
          <w:rFonts w:ascii="Arial" w:hAnsi="Arial"/>
          <w:sz w:val="18"/>
        </w:rPr>
        <w:t>text is</w:t>
      </w:r>
      <w:r>
        <w:rPr>
          <w:rFonts w:ascii="Arial" w:hAnsi="Arial"/>
          <w:spacing w:val="-3"/>
          <w:sz w:val="18"/>
        </w:rPr>
        <w:t xml:space="preserve"> </w:t>
      </w:r>
      <w:r>
        <w:rPr>
          <w:rFonts w:ascii="Arial" w:hAnsi="Arial"/>
          <w:sz w:val="18"/>
        </w:rPr>
        <w:t>so</w:t>
      </w:r>
      <w:r>
        <w:rPr>
          <w:rFonts w:ascii="Arial" w:hAnsi="Arial"/>
          <w:spacing w:val="-13"/>
          <w:sz w:val="18"/>
        </w:rPr>
        <w:t xml:space="preserve"> </w:t>
      </w:r>
      <w:r>
        <w:rPr>
          <w:rFonts w:ascii="Arial" w:hAnsi="Arial"/>
          <w:sz w:val="18"/>
        </w:rPr>
        <w:t>thoroughly</w:t>
      </w:r>
      <w:r>
        <w:rPr>
          <w:rFonts w:ascii="Arial" w:hAnsi="Arial"/>
          <w:spacing w:val="-12"/>
          <w:sz w:val="18"/>
        </w:rPr>
        <w:t xml:space="preserve"> </w:t>
      </w:r>
      <w:r>
        <w:rPr>
          <w:rFonts w:ascii="Arial" w:hAnsi="Arial"/>
          <w:sz w:val="18"/>
        </w:rPr>
        <w:t>Alexandrian that</w:t>
      </w:r>
      <w:r>
        <w:rPr>
          <w:rFonts w:ascii="Arial" w:hAnsi="Arial"/>
          <w:spacing w:val="-9"/>
          <w:sz w:val="18"/>
        </w:rPr>
        <w:t xml:space="preserve"> </w:t>
      </w:r>
      <w:r>
        <w:rPr>
          <w:rFonts w:ascii="Arial" w:hAnsi="Arial"/>
          <w:sz w:val="18"/>
        </w:rPr>
        <w:t>it</w:t>
      </w:r>
      <w:r>
        <w:rPr>
          <w:rFonts w:ascii="Arial" w:hAnsi="Arial"/>
          <w:spacing w:val="-9"/>
          <w:sz w:val="18"/>
        </w:rPr>
        <w:t xml:space="preserve"> </w:t>
      </w:r>
      <w:r>
        <w:rPr>
          <w:rFonts w:ascii="Arial" w:hAnsi="Arial"/>
          <w:sz w:val="18"/>
        </w:rPr>
        <w:t xml:space="preserve">falls into </w:t>
      </w:r>
      <w:r>
        <w:rPr>
          <w:rFonts w:ascii="Arial" w:hAnsi="Arial"/>
          <w:sz w:val="16"/>
        </w:rPr>
        <w:t>I</w:t>
      </w:r>
      <w:r>
        <w:rPr>
          <w:rFonts w:ascii="Arial" w:hAnsi="Arial"/>
          <w:sz w:val="18"/>
        </w:rPr>
        <w:t xml:space="preserve">ine with </w:t>
      </w:r>
      <w:r>
        <w:rPr>
          <w:rFonts w:ascii="Arial" w:hAnsi="Arial"/>
          <w:sz w:val="16"/>
        </w:rPr>
        <w:t>Ho</w:t>
      </w:r>
      <w:r>
        <w:rPr>
          <w:rFonts w:ascii="Arial" w:hAnsi="Arial"/>
          <w:sz w:val="18"/>
        </w:rPr>
        <w:t>rt</w:t>
      </w:r>
      <w:r>
        <w:rPr>
          <w:rFonts w:ascii="Arial" w:hAnsi="Arial"/>
          <w:sz w:val="16"/>
        </w:rPr>
        <w:t>,</w:t>
      </w:r>
      <w:r>
        <w:rPr>
          <w:rFonts w:ascii="Arial" w:hAnsi="Arial"/>
          <w:spacing w:val="30"/>
          <w:sz w:val="16"/>
        </w:rPr>
        <w:t xml:space="preserve"> </w:t>
      </w:r>
      <w:r>
        <w:rPr>
          <w:rFonts w:ascii="Arial" w:hAnsi="Arial"/>
          <w:sz w:val="18"/>
        </w:rPr>
        <w:t>irrespective of MS evidence.</w:t>
      </w:r>
      <w:r>
        <w:rPr>
          <w:rFonts w:ascii="Arial" w:hAnsi="Arial"/>
          <w:spacing w:val="-5"/>
          <w:sz w:val="18"/>
        </w:rPr>
        <w:t xml:space="preserve"> </w:t>
      </w:r>
      <w:r>
        <w:rPr>
          <w:rFonts w:ascii="Arial" w:hAnsi="Arial"/>
          <w:sz w:val="18"/>
        </w:rPr>
        <w:t>Among other things, it</w:t>
      </w:r>
      <w:r>
        <w:rPr>
          <w:rFonts w:ascii="Arial" w:hAnsi="Arial"/>
          <w:spacing w:val="-5"/>
          <w:sz w:val="18"/>
        </w:rPr>
        <w:t xml:space="preserve"> </w:t>
      </w:r>
      <w:r>
        <w:rPr>
          <w:rFonts w:ascii="Arial" w:hAnsi="Arial"/>
          <w:sz w:val="18"/>
        </w:rPr>
        <w:t>favours the imperfect</w:t>
      </w:r>
      <w:r>
        <w:rPr>
          <w:rFonts w:ascii="Arial" w:hAnsi="Arial"/>
          <w:spacing w:val="-5"/>
          <w:sz w:val="18"/>
        </w:rPr>
        <w:t xml:space="preserve"> </w:t>
      </w:r>
      <w:r>
        <w:rPr>
          <w:rFonts w:ascii="Arial" w:hAnsi="Arial"/>
          <w:sz w:val="18"/>
        </w:rPr>
        <w:t>over the aorist,</w:t>
      </w:r>
      <w:r>
        <w:rPr>
          <w:rFonts w:ascii="Arial" w:hAnsi="Arial"/>
          <w:spacing w:val="-5"/>
          <w:sz w:val="18"/>
        </w:rPr>
        <w:t xml:space="preserve"> </w:t>
      </w:r>
      <w:r>
        <w:rPr>
          <w:rFonts w:ascii="Arial" w:hAnsi="Arial"/>
          <w:sz w:val="18"/>
        </w:rPr>
        <w:t>just</w:t>
      </w:r>
      <w:r>
        <w:rPr>
          <w:rFonts w:ascii="Arial" w:hAnsi="Arial"/>
          <w:spacing w:val="-5"/>
          <w:sz w:val="18"/>
        </w:rPr>
        <w:t xml:space="preserve"> </w:t>
      </w:r>
      <w:r>
        <w:rPr>
          <w:rFonts w:ascii="Arial" w:hAnsi="Arial"/>
          <w:sz w:val="18"/>
        </w:rPr>
        <w:t>as the Alexandrians</w:t>
      </w:r>
      <w:r>
        <w:rPr>
          <w:rFonts w:ascii="Arial" w:hAnsi="Arial"/>
          <w:spacing w:val="-7"/>
          <w:sz w:val="18"/>
        </w:rPr>
        <w:t xml:space="preserve"> </w:t>
      </w:r>
      <w:r>
        <w:rPr>
          <w:rFonts w:ascii="Arial" w:hAnsi="Arial"/>
          <w:sz w:val="18"/>
        </w:rPr>
        <w:t>did, and favours the historic present on countless occasions… (</w:t>
      </w:r>
      <w:r>
        <w:rPr>
          <w:rFonts w:ascii="Arial" w:hAnsi="Arial"/>
          <w:spacing w:val="-13"/>
          <w:sz w:val="18"/>
        </w:rPr>
        <w:t xml:space="preserve"> </w:t>
      </w:r>
      <w:r>
        <w:rPr>
          <w:rFonts w:ascii="Arial" w:hAnsi="Arial"/>
          <w:i/>
          <w:sz w:val="18"/>
        </w:rPr>
        <w:t xml:space="preserve">Codex B And its Allies </w:t>
      </w:r>
      <w:r>
        <w:rPr>
          <w:rFonts w:ascii="Arial" w:hAnsi="Arial"/>
          <w:sz w:val="18"/>
        </w:rPr>
        <w:t>, p. 461).</w:t>
      </w:r>
    </w:p>
    <w:p w14:paraId="00B3D2EC" w14:textId="77777777" w:rsidR="000D25EC" w:rsidRDefault="00000000" w:rsidP="003C2DF8">
      <w:pPr>
        <w:pStyle w:val="Corpodetexto"/>
        <w:spacing w:beforeLines="160" w:before="384"/>
        <w:ind w:left="222" w:right="212" w:firstLine="435"/>
        <w:jc w:val="right"/>
      </w:pPr>
      <w:r>
        <w:t>What</w:t>
      </w:r>
      <w:r>
        <w:rPr>
          <w:spacing w:val="40"/>
        </w:rPr>
        <w:t xml:space="preserve"> </w:t>
      </w:r>
      <w:r>
        <w:t>needs to</w:t>
      </w:r>
      <w:r>
        <w:rPr>
          <w:spacing w:val="40"/>
        </w:rPr>
        <w:t xml:space="preserve"> </w:t>
      </w:r>
      <w:r>
        <w:t>be</w:t>
      </w:r>
      <w:r>
        <w:rPr>
          <w:spacing w:val="40"/>
        </w:rPr>
        <w:t xml:space="preserve"> </w:t>
      </w:r>
      <w:r>
        <w:t>emphasized</w:t>
      </w:r>
      <w:r>
        <w:rPr>
          <w:spacing w:val="40"/>
        </w:rPr>
        <w:t xml:space="preserve"> </w:t>
      </w:r>
      <w:r>
        <w:t>at</w:t>
      </w:r>
      <w:r>
        <w:rPr>
          <w:spacing w:val="40"/>
        </w:rPr>
        <w:t xml:space="preserve"> </w:t>
      </w:r>
      <w:r>
        <w:t>this</w:t>
      </w:r>
      <w:r>
        <w:rPr>
          <w:spacing w:val="38"/>
        </w:rPr>
        <w:t xml:space="preserve"> </w:t>
      </w:r>
      <w:r>
        <w:t>point</w:t>
      </w:r>
      <w:r>
        <w:rPr>
          <w:spacing w:val="40"/>
        </w:rPr>
        <w:t xml:space="preserve"> </w:t>
      </w:r>
      <w:r>
        <w:t>is</w:t>
      </w:r>
      <w:r>
        <w:rPr>
          <w:spacing w:val="38"/>
        </w:rPr>
        <w:t xml:space="preserve"> </w:t>
      </w:r>
      <w:r>
        <w:t>that</w:t>
      </w:r>
      <w:r>
        <w:rPr>
          <w:spacing w:val="40"/>
        </w:rPr>
        <w:t xml:space="preserve"> </w:t>
      </w:r>
      <w:r>
        <w:t>anyone</w:t>
      </w:r>
      <w:r>
        <w:rPr>
          <w:spacing w:val="40"/>
        </w:rPr>
        <w:t xml:space="preserve"> </w:t>
      </w:r>
      <w:r>
        <w:t>who</w:t>
      </w:r>
      <w:r>
        <w:rPr>
          <w:spacing w:val="40"/>
        </w:rPr>
        <w:t xml:space="preserve"> </w:t>
      </w:r>
      <w:r>
        <w:t>seeks</w:t>
      </w:r>
      <w:r>
        <w:rPr>
          <w:spacing w:val="40"/>
        </w:rPr>
        <w:t xml:space="preserve"> </w:t>
      </w:r>
      <w:r>
        <w:t>to</w:t>
      </w:r>
      <w:r>
        <w:rPr>
          <w:spacing w:val="40"/>
        </w:rPr>
        <w:t xml:space="preserve"> </w:t>
      </w:r>
      <w:r>
        <w:t>gather</w:t>
      </w:r>
      <w:r>
        <w:rPr>
          <w:spacing w:val="40"/>
        </w:rPr>
        <w:t xml:space="preserve"> </w:t>
      </w:r>
      <w:r>
        <w:t>Byzantine MS</w:t>
      </w:r>
      <w:r>
        <w:rPr>
          <w:spacing w:val="40"/>
        </w:rPr>
        <w:t xml:space="preserve"> </w:t>
      </w:r>
      <w:r>
        <w:rPr>
          <w:spacing w:val="9"/>
        </w:rPr>
        <w:t>evidence</w:t>
      </w:r>
      <w:r>
        <w:rPr>
          <w:spacing w:val="80"/>
        </w:rPr>
        <w:t xml:space="preserve"> </w:t>
      </w:r>
      <w:r>
        <w:t>from</w:t>
      </w:r>
      <w:r>
        <w:rPr>
          <w:spacing w:val="80"/>
        </w:rPr>
        <w:t xml:space="preserve"> </w:t>
      </w:r>
      <w:r>
        <w:t>the</w:t>
      </w:r>
      <w:r>
        <w:rPr>
          <w:spacing w:val="40"/>
        </w:rPr>
        <w:t xml:space="preserve"> </w:t>
      </w:r>
      <w:r>
        <w:t>standard</w:t>
      </w:r>
      <w:r>
        <w:rPr>
          <w:spacing w:val="40"/>
        </w:rPr>
        <w:t xml:space="preserve"> </w:t>
      </w:r>
      <w:r>
        <w:t>sources</w:t>
      </w:r>
      <w:r>
        <w:rPr>
          <w:spacing w:val="69"/>
        </w:rPr>
        <w:t xml:space="preserve"> </w:t>
      </w:r>
      <w:r>
        <w:t>-</w:t>
      </w:r>
      <w:r>
        <w:rPr>
          <w:spacing w:val="40"/>
        </w:rPr>
        <w:t xml:space="preserve"> </w:t>
      </w:r>
      <w:r>
        <w:t>Alford,</w:t>
      </w:r>
      <w:r>
        <w:rPr>
          <w:spacing w:val="40"/>
        </w:rPr>
        <w:t xml:space="preserve"> </w:t>
      </w:r>
      <w:r>
        <w:t>Tischendorf,</w:t>
      </w:r>
      <w:r>
        <w:rPr>
          <w:spacing w:val="40"/>
        </w:rPr>
        <w:t xml:space="preserve"> </w:t>
      </w:r>
      <w:r>
        <w:t>Souter,</w:t>
      </w:r>
      <w:r>
        <w:rPr>
          <w:spacing w:val="40"/>
        </w:rPr>
        <w:t xml:space="preserve"> </w:t>
      </w:r>
      <w:r>
        <w:t>Merk,</w:t>
      </w:r>
      <w:r>
        <w:rPr>
          <w:spacing w:val="40"/>
        </w:rPr>
        <w:t xml:space="preserve"> </w:t>
      </w:r>
      <w:r>
        <w:t>Vogels,</w:t>
      </w:r>
      <w:r>
        <w:rPr>
          <w:spacing w:val="40"/>
        </w:rPr>
        <w:t xml:space="preserve"> </w:t>
      </w:r>
      <w:r>
        <w:t>Nestle, Aland,</w:t>
      </w:r>
      <w:r>
        <w:rPr>
          <w:spacing w:val="14"/>
        </w:rPr>
        <w:t xml:space="preserve"> </w:t>
      </w:r>
      <w:r>
        <w:t>or</w:t>
      </w:r>
      <w:r>
        <w:rPr>
          <w:spacing w:val="12"/>
        </w:rPr>
        <w:t xml:space="preserve"> </w:t>
      </w:r>
      <w:r>
        <w:rPr>
          <w:spacing w:val="12"/>
          <w:u w:val="single"/>
        </w:rPr>
        <w:t>von</w:t>
      </w:r>
      <w:r>
        <w:rPr>
          <w:spacing w:val="34"/>
          <w:u w:val="single"/>
        </w:rPr>
        <w:t xml:space="preserve"> </w:t>
      </w:r>
      <w:r>
        <w:rPr>
          <w:u w:val="single"/>
        </w:rPr>
        <w:t>Soden</w:t>
      </w:r>
      <w:r>
        <w:rPr>
          <w:spacing w:val="40"/>
        </w:rPr>
        <w:t xml:space="preserve"> </w:t>
      </w:r>
      <w:r>
        <w:t>-</w:t>
      </w:r>
      <w:r>
        <w:rPr>
          <w:spacing w:val="31"/>
        </w:rPr>
        <w:t xml:space="preserve"> </w:t>
      </w:r>
      <w:r>
        <w:t>is</w:t>
      </w:r>
      <w:r>
        <w:rPr>
          <w:spacing w:val="36"/>
        </w:rPr>
        <w:t xml:space="preserve"> </w:t>
      </w:r>
      <w:r>
        <w:t>really</w:t>
      </w:r>
      <w:r>
        <w:rPr>
          <w:spacing w:val="65"/>
        </w:rPr>
        <w:t xml:space="preserve"> </w:t>
      </w:r>
      <w:r>
        <w:t>getting</w:t>
      </w:r>
      <w:r>
        <w:rPr>
          <w:spacing w:val="36"/>
        </w:rPr>
        <w:t xml:space="preserve"> </w:t>
      </w:r>
      <w:r>
        <w:t>only</w:t>
      </w:r>
      <w:r>
        <w:rPr>
          <w:spacing w:val="65"/>
        </w:rPr>
        <w:t xml:space="preserve"> </w:t>
      </w:r>
      <w:r>
        <w:t>a</w:t>
      </w:r>
      <w:r>
        <w:rPr>
          <w:spacing w:val="37"/>
        </w:rPr>
        <w:t xml:space="preserve"> </w:t>
      </w:r>
      <w:r>
        <w:t>few</w:t>
      </w:r>
      <w:r>
        <w:rPr>
          <w:spacing w:val="37"/>
        </w:rPr>
        <w:t xml:space="preserve"> </w:t>
      </w:r>
      <w:r>
        <w:t>scraps</w:t>
      </w:r>
      <w:r>
        <w:rPr>
          <w:spacing w:val="36"/>
        </w:rPr>
        <w:t xml:space="preserve"> </w:t>
      </w:r>
      <w:r>
        <w:t>from</w:t>
      </w:r>
      <w:r>
        <w:rPr>
          <w:spacing w:val="40"/>
        </w:rPr>
        <w:t xml:space="preserve"> </w:t>
      </w:r>
      <w:r>
        <w:t>the</w:t>
      </w:r>
      <w:r>
        <w:rPr>
          <w:spacing w:val="40"/>
        </w:rPr>
        <w:t xml:space="preserve"> </w:t>
      </w:r>
      <w:r>
        <w:t>table.</w:t>
      </w:r>
      <w:r>
        <w:rPr>
          <w:spacing w:val="39"/>
        </w:rPr>
        <w:t xml:space="preserve"> </w:t>
      </w:r>
      <w:r>
        <w:t>The</w:t>
      </w:r>
      <w:r>
        <w:rPr>
          <w:spacing w:val="40"/>
        </w:rPr>
        <w:t xml:space="preserve"> </w:t>
      </w:r>
      <w:r>
        <w:t>energies</w:t>
      </w:r>
      <w:r>
        <w:rPr>
          <w:spacing w:val="36"/>
        </w:rPr>
        <w:t xml:space="preserve"> </w:t>
      </w:r>
      <w:r>
        <w:t>of</w:t>
      </w:r>
      <w:r>
        <w:rPr>
          <w:spacing w:val="21"/>
        </w:rPr>
        <w:t xml:space="preserve"> </w:t>
      </w:r>
      <w:r>
        <w:t>these men</w:t>
      </w:r>
      <w:r>
        <w:rPr>
          <w:spacing w:val="66"/>
        </w:rPr>
        <w:t xml:space="preserve"> </w:t>
      </w:r>
      <w:r>
        <w:t>have</w:t>
      </w:r>
      <w:r>
        <w:rPr>
          <w:spacing w:val="75"/>
        </w:rPr>
        <w:t xml:space="preserve"> </w:t>
      </w:r>
      <w:r>
        <w:t>been</w:t>
      </w:r>
      <w:r>
        <w:rPr>
          <w:spacing w:val="40"/>
        </w:rPr>
        <w:t xml:space="preserve"> </w:t>
      </w:r>
      <w:r>
        <w:t>expended</w:t>
      </w:r>
      <w:r>
        <w:rPr>
          <w:spacing w:val="40"/>
        </w:rPr>
        <w:t xml:space="preserve"> </w:t>
      </w:r>
      <w:r>
        <w:t>elsewhere.</w:t>
      </w:r>
      <w:r>
        <w:rPr>
          <w:spacing w:val="40"/>
        </w:rPr>
        <w:t xml:space="preserve"> </w:t>
      </w:r>
      <w:r>
        <w:t>Their</w:t>
      </w:r>
      <w:r>
        <w:rPr>
          <w:spacing w:val="40"/>
        </w:rPr>
        <w:t xml:space="preserve"> </w:t>
      </w:r>
      <w:r>
        <w:t>labors</w:t>
      </w:r>
      <w:r>
        <w:rPr>
          <w:spacing w:val="40"/>
        </w:rPr>
        <w:t xml:space="preserve"> </w:t>
      </w:r>
      <w:r>
        <w:t>toward</w:t>
      </w:r>
      <w:r>
        <w:rPr>
          <w:spacing w:val="40"/>
        </w:rPr>
        <w:t xml:space="preserve"> </w:t>
      </w:r>
      <w:r>
        <w:t>the</w:t>
      </w:r>
      <w:r>
        <w:rPr>
          <w:spacing w:val="40"/>
        </w:rPr>
        <w:t xml:space="preserve"> </w:t>
      </w:r>
      <w:r>
        <w:t>great</w:t>
      </w:r>
      <w:r>
        <w:rPr>
          <w:spacing w:val="40"/>
        </w:rPr>
        <w:t xml:space="preserve"> </w:t>
      </w:r>
      <w:r>
        <w:t>mass</w:t>
      </w:r>
      <w:r>
        <w:rPr>
          <w:spacing w:val="77"/>
        </w:rPr>
        <w:t xml:space="preserve"> </w:t>
      </w:r>
      <w:r>
        <w:rPr>
          <w:sz w:val="18"/>
        </w:rPr>
        <w:t>of</w:t>
      </w:r>
      <w:r>
        <w:rPr>
          <w:spacing w:val="17"/>
          <w:sz w:val="18"/>
        </w:rPr>
        <w:t xml:space="preserve"> </w:t>
      </w:r>
      <w:r>
        <w:t>By</w:t>
      </w:r>
      <w:r>
        <w:rPr>
          <w:spacing w:val="-4"/>
        </w:rPr>
        <w:t xml:space="preserve"> </w:t>
      </w:r>
      <w:r>
        <w:t>zantine</w:t>
      </w:r>
      <w:r>
        <w:rPr>
          <w:spacing w:val="40"/>
        </w:rPr>
        <w:t xml:space="preserve"> </w:t>
      </w:r>
      <w:r>
        <w:t>MSS</w:t>
      </w:r>
      <w:r>
        <w:rPr>
          <w:spacing w:val="24"/>
        </w:rPr>
        <w:t xml:space="preserve"> </w:t>
      </w:r>
      <w:r>
        <w:t>is limited</w:t>
      </w:r>
      <w:r>
        <w:rPr>
          <w:spacing w:val="23"/>
        </w:rPr>
        <w:t xml:space="preserve"> </w:t>
      </w:r>
      <w:r>
        <w:t>to</w:t>
      </w:r>
      <w:r>
        <w:rPr>
          <w:spacing w:val="36"/>
        </w:rPr>
        <w:t xml:space="preserve"> </w:t>
      </w:r>
      <w:r>
        <w:t>those</w:t>
      </w:r>
      <w:r>
        <w:rPr>
          <w:spacing w:val="28"/>
        </w:rPr>
        <w:t xml:space="preserve"> </w:t>
      </w:r>
      <w:r>
        <w:t>places</w:t>
      </w:r>
      <w:r>
        <w:rPr>
          <w:spacing w:val="19"/>
        </w:rPr>
        <w:t xml:space="preserve"> </w:t>
      </w:r>
      <w:r>
        <w:t>where</w:t>
      </w:r>
      <w:r>
        <w:rPr>
          <w:spacing w:val="28"/>
        </w:rPr>
        <w:t xml:space="preserve"> </w:t>
      </w:r>
      <w:r>
        <w:t>there</w:t>
      </w:r>
      <w:r>
        <w:rPr>
          <w:spacing w:val="28"/>
        </w:rPr>
        <w:t xml:space="preserve"> </w:t>
      </w:r>
      <w:r>
        <w:t>is</w:t>
      </w:r>
      <w:r>
        <w:rPr>
          <w:spacing w:val="19"/>
        </w:rPr>
        <w:t xml:space="preserve"> </w:t>
      </w:r>
      <w:r>
        <w:t>departure from</w:t>
      </w:r>
      <w:r>
        <w:rPr>
          <w:spacing w:val="24"/>
        </w:rPr>
        <w:t xml:space="preserve"> </w:t>
      </w:r>
      <w:r>
        <w:t>the</w:t>
      </w:r>
      <w:r>
        <w:rPr>
          <w:spacing w:val="28"/>
        </w:rPr>
        <w:t xml:space="preserve"> </w:t>
      </w:r>
      <w:r>
        <w:t>TR.</w:t>
      </w:r>
      <w:r>
        <w:rPr>
          <w:spacing w:val="23"/>
        </w:rPr>
        <w:t xml:space="preserve"> </w:t>
      </w:r>
      <w:r>
        <w:t>A</w:t>
      </w:r>
      <w:r>
        <w:rPr>
          <w:spacing w:val="40"/>
        </w:rPr>
        <w:t xml:space="preserve"> </w:t>
      </w:r>
      <w:r>
        <w:t>clear</w:t>
      </w:r>
      <w:r>
        <w:rPr>
          <w:spacing w:val="28"/>
        </w:rPr>
        <w:t xml:space="preserve"> </w:t>
      </w:r>
      <w:r>
        <w:t>example can</w:t>
      </w:r>
      <w:r>
        <w:rPr>
          <w:spacing w:val="17"/>
        </w:rPr>
        <w:t xml:space="preserve"> </w:t>
      </w:r>
      <w:r>
        <w:t>be</w:t>
      </w:r>
      <w:r>
        <w:rPr>
          <w:spacing w:val="28"/>
        </w:rPr>
        <w:t xml:space="preserve"> </w:t>
      </w:r>
      <w:r>
        <w:t>seen</w:t>
      </w:r>
      <w:r>
        <w:rPr>
          <w:spacing w:val="17"/>
        </w:rPr>
        <w:t xml:space="preserve"> </w:t>
      </w:r>
      <w:r>
        <w:t>in</w:t>
      </w:r>
      <w:r>
        <w:rPr>
          <w:spacing w:val="17"/>
        </w:rPr>
        <w:t xml:space="preserve"> </w:t>
      </w:r>
      <w:r>
        <w:t xml:space="preserve">the fact that </w:t>
      </w:r>
      <w:r>
        <w:rPr>
          <w:spacing w:val="12"/>
        </w:rPr>
        <w:t>von</w:t>
      </w:r>
      <w:r>
        <w:rPr>
          <w:spacing w:val="9"/>
        </w:rPr>
        <w:t xml:space="preserve"> </w:t>
      </w:r>
      <w:r>
        <w:t>Soden individually</w:t>
      </w:r>
      <w:r>
        <w:rPr>
          <w:spacing w:val="15"/>
        </w:rPr>
        <w:t xml:space="preserve"> </w:t>
      </w:r>
      <w:r>
        <w:t>cites all of</w:t>
      </w:r>
      <w:r>
        <w:rPr>
          <w:spacing w:val="-4"/>
        </w:rPr>
        <w:t xml:space="preserve"> </w:t>
      </w:r>
      <w:r>
        <w:t>the</w:t>
      </w:r>
      <w:r>
        <w:rPr>
          <w:spacing w:val="19"/>
        </w:rPr>
        <w:t xml:space="preserve"> </w:t>
      </w:r>
      <w:r>
        <w:t>MSS</w:t>
      </w:r>
      <w:r>
        <w:rPr>
          <w:spacing w:val="40"/>
        </w:rPr>
        <w:t xml:space="preserve"> </w:t>
      </w:r>
      <w:r>
        <w:t>which fall</w:t>
      </w:r>
      <w:r>
        <w:rPr>
          <w:spacing w:val="33"/>
        </w:rPr>
        <w:t xml:space="preserve"> </w:t>
      </w:r>
      <w:r>
        <w:t>into</w:t>
      </w:r>
      <w:r>
        <w:rPr>
          <w:spacing w:val="40"/>
        </w:rPr>
        <w:t xml:space="preserve"> </w:t>
      </w:r>
      <w:r>
        <w:t>his</w:t>
      </w:r>
      <w:r>
        <w:rPr>
          <w:spacing w:val="35"/>
        </w:rPr>
        <w:t xml:space="preserve"> </w:t>
      </w:r>
      <w:r>
        <w:t>I</w:t>
      </w:r>
      <w:r>
        <w:rPr>
          <w:spacing w:val="40"/>
        </w:rPr>
        <w:t xml:space="preserve"> </w:t>
      </w:r>
      <w:r>
        <w:t>and</w:t>
      </w:r>
      <w:r>
        <w:rPr>
          <w:spacing w:val="38"/>
        </w:rPr>
        <w:t xml:space="preserve"> </w:t>
      </w:r>
      <w:r>
        <w:t>H groups,</w:t>
      </w:r>
      <w:r>
        <w:rPr>
          <w:spacing w:val="38"/>
        </w:rPr>
        <w:t xml:space="preserve"> </w:t>
      </w:r>
      <w:r>
        <w:t>but</w:t>
      </w:r>
      <w:r>
        <w:rPr>
          <w:spacing w:val="38"/>
        </w:rPr>
        <w:t xml:space="preserve"> </w:t>
      </w:r>
      <w:r>
        <w:t>with the</w:t>
      </w:r>
      <w:r>
        <w:rPr>
          <w:spacing w:val="37"/>
        </w:rPr>
        <w:t xml:space="preserve"> </w:t>
      </w:r>
      <w:r>
        <w:rPr>
          <w:spacing w:val="9"/>
        </w:rPr>
        <w:t>exception</w:t>
      </w:r>
      <w:r>
        <w:rPr>
          <w:spacing w:val="29"/>
        </w:rPr>
        <w:t xml:space="preserve"> </w:t>
      </w:r>
      <w:r>
        <w:t>of</w:t>
      </w:r>
      <w:r>
        <w:rPr>
          <w:spacing w:val="16"/>
        </w:rPr>
        <w:t xml:space="preserve"> </w:t>
      </w:r>
      <w:r>
        <w:t>55</w:t>
      </w:r>
      <w:r>
        <w:rPr>
          <w:spacing w:val="47"/>
        </w:rPr>
        <w:t xml:space="preserve"> </w:t>
      </w:r>
      <w:r>
        <w:t>directly</w:t>
      </w:r>
      <w:r>
        <w:rPr>
          <w:spacing w:val="58"/>
        </w:rPr>
        <w:t xml:space="preserve"> </w:t>
      </w:r>
      <w:r>
        <w:t>K</w:t>
      </w:r>
      <w:r>
        <w:rPr>
          <w:spacing w:val="21"/>
        </w:rPr>
        <w:t xml:space="preserve"> </w:t>
      </w:r>
      <w:r>
        <w:t>MSS</w:t>
      </w:r>
      <w:r>
        <w:rPr>
          <w:spacing w:val="15"/>
        </w:rPr>
        <w:t xml:space="preserve"> </w:t>
      </w:r>
      <w:r>
        <w:t>lumps</w:t>
      </w:r>
      <w:r>
        <w:rPr>
          <w:spacing w:val="30"/>
        </w:rPr>
        <w:t xml:space="preserve"> </w:t>
      </w:r>
      <w:r>
        <w:t>large</w:t>
      </w:r>
      <w:r>
        <w:rPr>
          <w:spacing w:val="38"/>
        </w:rPr>
        <w:t xml:space="preserve"> </w:t>
      </w:r>
      <w:r>
        <w:t>numbers</w:t>
      </w:r>
      <w:r>
        <w:rPr>
          <w:spacing w:val="30"/>
        </w:rPr>
        <w:t xml:space="preserve"> </w:t>
      </w:r>
      <w:r>
        <w:t>of</w:t>
      </w:r>
      <w:r>
        <w:rPr>
          <w:spacing w:val="16"/>
        </w:rPr>
        <w:t xml:space="preserve"> </w:t>
      </w:r>
      <w:r>
        <w:t>Byzantine</w:t>
      </w:r>
      <w:r>
        <w:rPr>
          <w:spacing w:val="38"/>
        </w:rPr>
        <w:t xml:space="preserve"> </w:t>
      </w:r>
      <w:r>
        <w:t>MSS</w:t>
      </w:r>
      <w:r>
        <w:rPr>
          <w:spacing w:val="15"/>
        </w:rPr>
        <w:t xml:space="preserve"> </w:t>
      </w:r>
      <w:r>
        <w:t>under</w:t>
      </w:r>
      <w:r>
        <w:rPr>
          <w:spacing w:val="50"/>
        </w:rPr>
        <w:t xml:space="preserve"> </w:t>
      </w:r>
      <w:r>
        <w:t>a</w:t>
      </w:r>
      <w:r>
        <w:rPr>
          <w:spacing w:val="33"/>
        </w:rPr>
        <w:t xml:space="preserve"> </w:t>
      </w:r>
      <w:r>
        <w:t>few</w:t>
      </w:r>
      <w:r>
        <w:rPr>
          <w:spacing w:val="32"/>
        </w:rPr>
        <w:t xml:space="preserve"> </w:t>
      </w:r>
      <w:r>
        <w:rPr>
          <w:spacing w:val="-2"/>
        </w:rPr>
        <w:t>sigla.</w:t>
      </w:r>
    </w:p>
    <w:p w14:paraId="0DAF46C2" w14:textId="77777777" w:rsidR="000D25EC" w:rsidRDefault="00000000" w:rsidP="003C2DF8">
      <w:pPr>
        <w:pStyle w:val="Corpodetexto"/>
        <w:spacing w:beforeLines="160" w:before="384"/>
        <w:ind w:left="222" w:right="226" w:firstLine="435"/>
        <w:jc w:val="both"/>
      </w:pPr>
      <w:r>
        <w:t>Therefore</w:t>
      </w:r>
      <w:r>
        <w:rPr>
          <w:spacing w:val="33"/>
        </w:rPr>
        <w:t xml:space="preserve"> </w:t>
      </w:r>
      <w:r>
        <w:rPr>
          <w:i/>
        </w:rPr>
        <w:t xml:space="preserve">HF </w:t>
      </w:r>
      <w:r>
        <w:t>and</w:t>
      </w:r>
      <w:r>
        <w:rPr>
          <w:spacing w:val="40"/>
        </w:rPr>
        <w:t xml:space="preserve"> </w:t>
      </w:r>
      <w:r>
        <w:rPr>
          <w:i/>
        </w:rPr>
        <w:t>RP</w:t>
      </w:r>
      <w:r>
        <w:rPr>
          <w:i/>
          <w:spacing w:val="38"/>
        </w:rPr>
        <w:t xml:space="preserve"> </w:t>
      </w:r>
      <w:r>
        <w:t xml:space="preserve">have based their editions upon an area of </w:t>
      </w:r>
      <w:r>
        <w:rPr>
          <w:spacing w:val="12"/>
        </w:rPr>
        <w:t xml:space="preserve">von </w:t>
      </w:r>
      <w:r>
        <w:t>Soden's work where he gave</w:t>
      </w:r>
      <w:r>
        <w:rPr>
          <w:spacing w:val="29"/>
        </w:rPr>
        <w:t xml:space="preserve"> </w:t>
      </w:r>
      <w:r>
        <w:t>the</w:t>
      </w:r>
      <w:r>
        <w:rPr>
          <w:spacing w:val="29"/>
        </w:rPr>
        <w:t xml:space="preserve"> </w:t>
      </w:r>
      <w:r>
        <w:t>least</w:t>
      </w:r>
      <w:r>
        <w:rPr>
          <w:spacing w:val="24"/>
        </w:rPr>
        <w:t xml:space="preserve"> </w:t>
      </w:r>
      <w:r>
        <w:t>attention.</w:t>
      </w:r>
      <w:r>
        <w:rPr>
          <w:spacing w:val="24"/>
        </w:rPr>
        <w:t xml:space="preserve"> </w:t>
      </w:r>
      <w:r>
        <w:t>And</w:t>
      </w:r>
      <w:r>
        <w:rPr>
          <w:spacing w:val="24"/>
        </w:rPr>
        <w:t xml:space="preserve"> </w:t>
      </w:r>
      <w:r>
        <w:t>this</w:t>
      </w:r>
      <w:r>
        <w:rPr>
          <w:spacing w:val="20"/>
        </w:rPr>
        <w:t xml:space="preserve"> </w:t>
      </w:r>
      <w:r>
        <w:t>brings</w:t>
      </w:r>
      <w:r>
        <w:rPr>
          <w:spacing w:val="22"/>
        </w:rPr>
        <w:t xml:space="preserve"> </w:t>
      </w:r>
      <w:r>
        <w:t>us</w:t>
      </w:r>
      <w:r>
        <w:rPr>
          <w:spacing w:val="20"/>
        </w:rPr>
        <w:t xml:space="preserve"> </w:t>
      </w:r>
      <w:r>
        <w:t>to</w:t>
      </w:r>
      <w:r>
        <w:rPr>
          <w:spacing w:val="37"/>
        </w:rPr>
        <w:t xml:space="preserve"> </w:t>
      </w:r>
      <w:r>
        <w:t>the</w:t>
      </w:r>
      <w:r>
        <w:rPr>
          <w:spacing w:val="29"/>
        </w:rPr>
        <w:t xml:space="preserve"> </w:t>
      </w:r>
      <w:r>
        <w:t>fatal</w:t>
      </w:r>
      <w:r>
        <w:rPr>
          <w:spacing w:val="18"/>
        </w:rPr>
        <w:t xml:space="preserve"> </w:t>
      </w:r>
      <w:r>
        <w:t>flaw</w:t>
      </w:r>
      <w:r>
        <w:rPr>
          <w:spacing w:val="22"/>
        </w:rPr>
        <w:t xml:space="preserve"> </w:t>
      </w:r>
      <w:r>
        <w:t>in</w:t>
      </w:r>
      <w:r>
        <w:rPr>
          <w:spacing w:val="40"/>
        </w:rPr>
        <w:t xml:space="preserve"> </w:t>
      </w:r>
      <w:r>
        <w:t>their</w:t>
      </w:r>
      <w:r>
        <w:rPr>
          <w:spacing w:val="29"/>
        </w:rPr>
        <w:t xml:space="preserve"> </w:t>
      </w:r>
      <w:r>
        <w:t>attempted</w:t>
      </w:r>
      <w:r>
        <w:rPr>
          <w:spacing w:val="26"/>
        </w:rPr>
        <w:t xml:space="preserve"> </w:t>
      </w:r>
      <w:r>
        <w:t>reconstruction</w:t>
      </w:r>
      <w:r>
        <w:rPr>
          <w:spacing w:val="40"/>
        </w:rPr>
        <w:t xml:space="preserve"> </w:t>
      </w:r>
      <w:r>
        <w:t>of the Text.</w:t>
      </w:r>
    </w:p>
    <w:p w14:paraId="183A3B99" w14:textId="77777777" w:rsidR="000D25EC" w:rsidRDefault="000D25EC" w:rsidP="003C2DF8">
      <w:pPr>
        <w:spacing w:beforeLines="160" w:before="384"/>
        <w:jc w:val="both"/>
        <w:sectPr w:rsidR="000D25EC">
          <w:pgSz w:w="10800" w:h="13320"/>
          <w:pgMar w:top="940" w:right="860" w:bottom="280" w:left="1040" w:header="721" w:footer="0" w:gutter="0"/>
          <w:cols w:space="720"/>
        </w:sectPr>
      </w:pPr>
    </w:p>
    <w:p w14:paraId="0D0D27A0" w14:textId="77777777" w:rsidR="000D25EC" w:rsidRDefault="000D25EC" w:rsidP="003C2DF8">
      <w:pPr>
        <w:pStyle w:val="Corpodetexto"/>
        <w:spacing w:beforeLines="160" w:before="384"/>
        <w:rPr>
          <w:sz w:val="20"/>
        </w:rPr>
      </w:pPr>
    </w:p>
    <w:p w14:paraId="4CB5E873" w14:textId="77777777" w:rsidR="000D25EC" w:rsidRDefault="000D25EC" w:rsidP="003C2DF8">
      <w:pPr>
        <w:pStyle w:val="Corpodetexto"/>
        <w:spacing w:beforeLines="160" w:before="384"/>
        <w:rPr>
          <w:sz w:val="20"/>
        </w:rPr>
      </w:pPr>
    </w:p>
    <w:p w14:paraId="79A35243" w14:textId="77777777" w:rsidR="000D25EC" w:rsidRDefault="00000000" w:rsidP="003C2DF8">
      <w:pPr>
        <w:pStyle w:val="Ttulo3"/>
        <w:spacing w:beforeLines="160" w:before="384"/>
        <w:ind w:left="852" w:right="767" w:firstLine="375"/>
        <w:jc w:val="left"/>
      </w:pPr>
      <w:r>
        <w:t>VON SODEN MADE ONLY A CURSORY SAMPLING FROM</w:t>
      </w:r>
      <w:r>
        <w:rPr>
          <w:spacing w:val="-7"/>
        </w:rPr>
        <w:t xml:space="preserve"> </w:t>
      </w:r>
      <w:r>
        <w:t>AMONG THE</w:t>
      </w:r>
      <w:r>
        <w:rPr>
          <w:spacing w:val="-13"/>
        </w:rPr>
        <w:t xml:space="preserve"> </w:t>
      </w:r>
      <w:r>
        <w:t>VAST</w:t>
      </w:r>
      <w:r>
        <w:rPr>
          <w:spacing w:val="-13"/>
        </w:rPr>
        <w:t xml:space="preserve"> </w:t>
      </w:r>
      <w:r>
        <w:t>NUMBERS OF</w:t>
      </w:r>
      <w:r>
        <w:rPr>
          <w:spacing w:val="-14"/>
        </w:rPr>
        <w:t xml:space="preserve"> </w:t>
      </w:r>
      <w:r>
        <w:t>MANUSCRIPTS</w:t>
      </w:r>
    </w:p>
    <w:p w14:paraId="0997CBA1" w14:textId="77777777" w:rsidR="000D25EC" w:rsidRDefault="00000000" w:rsidP="003C2DF8">
      <w:pPr>
        <w:pStyle w:val="Corpodetexto"/>
        <w:spacing w:beforeLines="160" w:before="384"/>
        <w:ind w:left="222" w:right="207" w:firstLine="435"/>
        <w:jc w:val="both"/>
      </w:pPr>
      <w:r>
        <w:t>Though faced with the</w:t>
      </w:r>
      <w:r>
        <w:rPr>
          <w:spacing w:val="29"/>
        </w:rPr>
        <w:t xml:space="preserve"> </w:t>
      </w:r>
      <w:r>
        <w:t>impossibility of a task in</w:t>
      </w:r>
      <w:r>
        <w:rPr>
          <w:spacing w:val="40"/>
        </w:rPr>
        <w:t xml:space="preserve"> </w:t>
      </w:r>
      <w:r>
        <w:t>which he</w:t>
      </w:r>
      <w:r>
        <w:rPr>
          <w:spacing w:val="29"/>
        </w:rPr>
        <w:t xml:space="preserve"> </w:t>
      </w:r>
      <w:r>
        <w:t>clearly</w:t>
      </w:r>
      <w:r>
        <w:rPr>
          <w:spacing w:val="40"/>
        </w:rPr>
        <w:t xml:space="preserve"> </w:t>
      </w:r>
      <w:r>
        <w:t>would</w:t>
      </w:r>
      <w:r>
        <w:rPr>
          <w:spacing w:val="40"/>
        </w:rPr>
        <w:t xml:space="preserve"> </w:t>
      </w:r>
      <w:r>
        <w:t>have</w:t>
      </w:r>
      <w:r>
        <w:rPr>
          <w:spacing w:val="40"/>
        </w:rPr>
        <w:t xml:space="preserve"> </w:t>
      </w:r>
      <w:r>
        <w:t>liked</w:t>
      </w:r>
      <w:r>
        <w:rPr>
          <w:spacing w:val="40"/>
        </w:rPr>
        <w:t xml:space="preserve"> </w:t>
      </w:r>
      <w:r>
        <w:t>to</w:t>
      </w:r>
      <w:r>
        <w:rPr>
          <w:spacing w:val="40"/>
        </w:rPr>
        <w:t xml:space="preserve"> </w:t>
      </w:r>
      <w:r>
        <w:t>have done much more, time, and importantly his</w:t>
      </w:r>
      <w:r>
        <w:rPr>
          <w:spacing w:val="31"/>
        </w:rPr>
        <w:t xml:space="preserve"> </w:t>
      </w:r>
      <w:r>
        <w:t>interest</w:t>
      </w:r>
      <w:r>
        <w:rPr>
          <w:spacing w:val="35"/>
        </w:rPr>
        <w:t xml:space="preserve"> </w:t>
      </w:r>
      <w:r>
        <w:t>in the</w:t>
      </w:r>
      <w:r>
        <w:rPr>
          <w:spacing w:val="39"/>
        </w:rPr>
        <w:t xml:space="preserve"> </w:t>
      </w:r>
      <w:r>
        <w:t>"I</w:t>
      </w:r>
      <w:r>
        <w:rPr>
          <w:spacing w:val="-3"/>
        </w:rPr>
        <w:t xml:space="preserve"> </w:t>
      </w:r>
      <w:r>
        <w:t>"</w:t>
      </w:r>
      <w:r>
        <w:rPr>
          <w:spacing w:val="36"/>
        </w:rPr>
        <w:t xml:space="preserve"> </w:t>
      </w:r>
      <w:r>
        <w:t>and</w:t>
      </w:r>
      <w:r>
        <w:rPr>
          <w:spacing w:val="35"/>
        </w:rPr>
        <w:t xml:space="preserve"> </w:t>
      </w:r>
      <w:r>
        <w:t>"H"</w:t>
      </w:r>
      <w:r>
        <w:rPr>
          <w:spacing w:val="-9"/>
        </w:rPr>
        <w:t xml:space="preserve"> </w:t>
      </w:r>
      <w:r>
        <w:t xml:space="preserve">MSS </w:t>
      </w:r>
      <w:r>
        <w:rPr>
          <w:spacing w:val="9"/>
        </w:rPr>
        <w:t xml:space="preserve">prevented </w:t>
      </w:r>
      <w:r>
        <w:t>his</w:t>
      </w:r>
      <w:r>
        <w:rPr>
          <w:spacing w:val="31"/>
        </w:rPr>
        <w:t xml:space="preserve"> </w:t>
      </w:r>
      <w:r>
        <w:t>team from</w:t>
      </w:r>
      <w:r>
        <w:rPr>
          <w:spacing w:val="28"/>
        </w:rPr>
        <w:t xml:space="preserve"> </w:t>
      </w:r>
      <w:r>
        <w:t>making</w:t>
      </w:r>
      <w:r>
        <w:rPr>
          <w:spacing w:val="22"/>
        </w:rPr>
        <w:t xml:space="preserve"> </w:t>
      </w:r>
      <w:r>
        <w:t>anything</w:t>
      </w:r>
      <w:r>
        <w:rPr>
          <w:spacing w:val="22"/>
        </w:rPr>
        <w:t xml:space="preserve"> </w:t>
      </w:r>
      <w:r>
        <w:t>approaching</w:t>
      </w:r>
      <w:r>
        <w:rPr>
          <w:spacing w:val="24"/>
        </w:rPr>
        <w:t xml:space="preserve"> </w:t>
      </w:r>
      <w:r>
        <w:t>a</w:t>
      </w:r>
      <w:r>
        <w:rPr>
          <w:spacing w:val="24"/>
        </w:rPr>
        <w:t xml:space="preserve"> </w:t>
      </w:r>
      <w:r>
        <w:t>detailed</w:t>
      </w:r>
      <w:r>
        <w:rPr>
          <w:spacing w:val="26"/>
        </w:rPr>
        <w:t xml:space="preserve"> </w:t>
      </w:r>
      <w:r>
        <w:t>survey</w:t>
      </w:r>
      <w:r>
        <w:rPr>
          <w:spacing w:val="28"/>
        </w:rPr>
        <w:t xml:space="preserve"> </w:t>
      </w:r>
      <w:r>
        <w:t>of the</w:t>
      </w:r>
      <w:r>
        <w:rPr>
          <w:spacing w:val="32"/>
        </w:rPr>
        <w:t xml:space="preserve"> </w:t>
      </w:r>
      <w:r>
        <w:t>Byzantine</w:t>
      </w:r>
      <w:r>
        <w:rPr>
          <w:spacing w:val="33"/>
        </w:rPr>
        <w:t xml:space="preserve"> </w:t>
      </w:r>
      <w:r>
        <w:t>tradition.</w:t>
      </w:r>
      <w:r>
        <w:rPr>
          <w:spacing w:val="40"/>
        </w:rPr>
        <w:t xml:space="preserve"> </w:t>
      </w:r>
      <w:r>
        <w:rPr>
          <w:spacing w:val="11"/>
        </w:rPr>
        <w:t>Von</w:t>
      </w:r>
      <w:r>
        <w:rPr>
          <w:spacing w:val="40"/>
        </w:rPr>
        <w:t xml:space="preserve"> </w:t>
      </w:r>
      <w:r>
        <w:t>Soden</w:t>
      </w:r>
      <w:r>
        <w:rPr>
          <w:spacing w:val="40"/>
        </w:rPr>
        <w:t xml:space="preserve"> </w:t>
      </w:r>
      <w:r>
        <w:t>did far</w:t>
      </w:r>
      <w:r>
        <w:rPr>
          <w:spacing w:val="40"/>
        </w:rPr>
        <w:t xml:space="preserve"> </w:t>
      </w:r>
      <w:r>
        <w:t>more</w:t>
      </w:r>
      <w:r>
        <w:rPr>
          <w:spacing w:val="40"/>
        </w:rPr>
        <w:t xml:space="preserve"> </w:t>
      </w:r>
      <w:r>
        <w:t>than</w:t>
      </w:r>
      <w:r>
        <w:rPr>
          <w:spacing w:val="40"/>
        </w:rPr>
        <w:t xml:space="preserve"> </w:t>
      </w:r>
      <w:r>
        <w:t>anyone</w:t>
      </w:r>
      <w:r>
        <w:rPr>
          <w:spacing w:val="40"/>
        </w:rPr>
        <w:t xml:space="preserve"> </w:t>
      </w:r>
      <w:r>
        <w:t>else.</w:t>
      </w:r>
      <w:r>
        <w:rPr>
          <w:spacing w:val="40"/>
        </w:rPr>
        <w:t xml:space="preserve"> </w:t>
      </w:r>
      <w:r>
        <w:t>But,</w:t>
      </w:r>
      <w:r>
        <w:rPr>
          <w:spacing w:val="40"/>
        </w:rPr>
        <w:t xml:space="preserve"> </w:t>
      </w:r>
      <w:r>
        <w:t>he</w:t>
      </w:r>
      <w:r>
        <w:rPr>
          <w:spacing w:val="40"/>
        </w:rPr>
        <w:t xml:space="preserve"> </w:t>
      </w:r>
      <w:r>
        <w:t>did</w:t>
      </w:r>
      <w:r>
        <w:rPr>
          <w:spacing w:val="40"/>
        </w:rPr>
        <w:t xml:space="preserve"> </w:t>
      </w:r>
      <w:r>
        <w:t>not</w:t>
      </w:r>
      <w:r>
        <w:rPr>
          <w:spacing w:val="40"/>
        </w:rPr>
        <w:t xml:space="preserve"> </w:t>
      </w:r>
      <w:r>
        <w:t>see</w:t>
      </w:r>
      <w:r>
        <w:rPr>
          <w:spacing w:val="40"/>
        </w:rPr>
        <w:t xml:space="preserve"> </w:t>
      </w:r>
      <w:r>
        <w:t>a</w:t>
      </w:r>
      <w:r>
        <w:rPr>
          <w:spacing w:val="40"/>
        </w:rPr>
        <w:t xml:space="preserve"> </w:t>
      </w:r>
      <w:r>
        <w:t>majority</w:t>
      </w:r>
      <w:r>
        <w:rPr>
          <w:spacing w:val="40"/>
        </w:rPr>
        <w:t xml:space="preserve"> </w:t>
      </w:r>
      <w:r>
        <w:t>of</w:t>
      </w:r>
      <w:r>
        <w:rPr>
          <w:spacing w:val="31"/>
        </w:rPr>
        <w:t xml:space="preserve"> </w:t>
      </w:r>
      <w:r>
        <w:t>the</w:t>
      </w:r>
      <w:r>
        <w:rPr>
          <w:spacing w:val="40"/>
        </w:rPr>
        <w:t xml:space="preserve"> </w:t>
      </w:r>
      <w:r>
        <w:t>MSS.</w:t>
      </w:r>
      <w:r>
        <w:rPr>
          <w:spacing w:val="40"/>
        </w:rPr>
        <w:t xml:space="preserve"> </w:t>
      </w:r>
      <w:r>
        <w:t>He</w:t>
      </w:r>
      <w:r>
        <w:rPr>
          <w:spacing w:val="40"/>
        </w:rPr>
        <w:t xml:space="preserve"> </w:t>
      </w:r>
      <w:r>
        <w:t>did</w:t>
      </w:r>
      <w:r>
        <w:rPr>
          <w:spacing w:val="40"/>
        </w:rPr>
        <w:t xml:space="preserve"> </w:t>
      </w:r>
      <w:r>
        <w:t>not</w:t>
      </w:r>
      <w:r>
        <w:rPr>
          <w:spacing w:val="40"/>
        </w:rPr>
        <w:t xml:space="preserve"> </w:t>
      </w:r>
      <w:r>
        <w:t>collate</w:t>
      </w:r>
      <w:r>
        <w:rPr>
          <w:spacing w:val="40"/>
        </w:rPr>
        <w:t xml:space="preserve"> </w:t>
      </w:r>
      <w:r>
        <w:t>a majority</w:t>
      </w:r>
      <w:r>
        <w:rPr>
          <w:spacing w:val="16"/>
        </w:rPr>
        <w:t xml:space="preserve"> </w:t>
      </w:r>
      <w:r>
        <w:t>of</w:t>
      </w:r>
      <w:r>
        <w:rPr>
          <w:spacing w:val="-4"/>
        </w:rPr>
        <w:t xml:space="preserve"> </w:t>
      </w:r>
      <w:r>
        <w:t>the</w:t>
      </w:r>
      <w:r>
        <w:rPr>
          <w:spacing w:val="19"/>
        </w:rPr>
        <w:t xml:space="preserve"> </w:t>
      </w:r>
      <w:r>
        <w:t>MSS</w:t>
      </w:r>
      <w:r>
        <w:rPr>
          <w:spacing w:val="40"/>
        </w:rPr>
        <w:t xml:space="preserve"> </w:t>
      </w:r>
      <w:r>
        <w:t>which he</w:t>
      </w:r>
      <w:r>
        <w:rPr>
          <w:spacing w:val="19"/>
        </w:rPr>
        <w:t xml:space="preserve"> </w:t>
      </w:r>
      <w:r>
        <w:t>did</w:t>
      </w:r>
      <w:r>
        <w:rPr>
          <w:spacing w:val="39"/>
        </w:rPr>
        <w:t xml:space="preserve"> </w:t>
      </w:r>
      <w:r>
        <w:t>see.</w:t>
      </w:r>
      <w:r>
        <w:rPr>
          <w:spacing w:val="80"/>
        </w:rPr>
        <w:t xml:space="preserve"> </w:t>
      </w:r>
      <w:r>
        <w:t>And,</w:t>
      </w:r>
      <w:r>
        <w:rPr>
          <w:spacing w:val="39"/>
        </w:rPr>
        <w:t xml:space="preserve"> </w:t>
      </w:r>
      <w:r>
        <w:t>among</w:t>
      </w:r>
      <w:r>
        <w:rPr>
          <w:spacing w:val="36"/>
        </w:rPr>
        <w:t xml:space="preserve"> </w:t>
      </w:r>
      <w:r>
        <w:t>those</w:t>
      </w:r>
      <w:r>
        <w:rPr>
          <w:spacing w:val="40"/>
        </w:rPr>
        <w:t xml:space="preserve"> </w:t>
      </w:r>
      <w:r>
        <w:t>which</w:t>
      </w:r>
      <w:r>
        <w:rPr>
          <w:spacing w:val="37"/>
        </w:rPr>
        <w:t xml:space="preserve"> </w:t>
      </w:r>
      <w:r>
        <w:t>he</w:t>
      </w:r>
      <w:r>
        <w:rPr>
          <w:spacing w:val="40"/>
        </w:rPr>
        <w:t xml:space="preserve"> </w:t>
      </w:r>
      <w:r>
        <w:t>did</w:t>
      </w:r>
      <w:r>
        <w:rPr>
          <w:spacing w:val="39"/>
        </w:rPr>
        <w:t xml:space="preserve"> </w:t>
      </w:r>
      <w:r>
        <w:rPr>
          <w:spacing w:val="10"/>
        </w:rPr>
        <w:t>collate,</w:t>
      </w:r>
      <w:r>
        <w:rPr>
          <w:spacing w:val="39"/>
        </w:rPr>
        <w:t xml:space="preserve"> </w:t>
      </w:r>
      <w:r>
        <w:t>only</w:t>
      </w:r>
      <w:r>
        <w:rPr>
          <w:spacing w:val="40"/>
        </w:rPr>
        <w:t xml:space="preserve"> </w:t>
      </w:r>
      <w:r>
        <w:t>a</w:t>
      </w:r>
      <w:r>
        <w:rPr>
          <w:spacing w:val="37"/>
        </w:rPr>
        <w:t xml:space="preserve"> </w:t>
      </w:r>
      <w:r>
        <w:t xml:space="preserve">relative few </w:t>
      </w:r>
      <w:r>
        <w:rPr>
          <w:spacing w:val="10"/>
        </w:rPr>
        <w:t xml:space="preserve">received </w:t>
      </w:r>
      <w:r>
        <w:t>a high percentage</w:t>
      </w:r>
      <w:r>
        <w:rPr>
          <w:spacing w:val="40"/>
        </w:rPr>
        <w:t xml:space="preserve"> </w:t>
      </w:r>
      <w:r>
        <w:t>collation. Therefore, it is fair</w:t>
      </w:r>
      <w:r>
        <w:rPr>
          <w:spacing w:val="40"/>
        </w:rPr>
        <w:t xml:space="preserve"> </w:t>
      </w:r>
      <w:r>
        <w:t>to</w:t>
      </w:r>
      <w:r>
        <w:rPr>
          <w:spacing w:val="40"/>
        </w:rPr>
        <w:t xml:space="preserve"> </w:t>
      </w:r>
      <w:r>
        <w:t>ask: How can</w:t>
      </w:r>
      <w:r>
        <w:rPr>
          <w:spacing w:val="40"/>
        </w:rPr>
        <w:t xml:space="preserve"> </w:t>
      </w:r>
      <w:r>
        <w:rPr>
          <w:i/>
        </w:rPr>
        <w:t xml:space="preserve">HP </w:t>
      </w:r>
      <w:r>
        <w:t xml:space="preserve">and </w:t>
      </w:r>
      <w:r>
        <w:rPr>
          <w:i/>
        </w:rPr>
        <w:t xml:space="preserve">RP </w:t>
      </w:r>
      <w:r>
        <w:t>reconstruct</w:t>
      </w:r>
      <w:r>
        <w:rPr>
          <w:spacing w:val="40"/>
        </w:rPr>
        <w:t xml:space="preserve"> </w:t>
      </w:r>
      <w:r>
        <w:t>the</w:t>
      </w:r>
      <w:r>
        <w:rPr>
          <w:spacing w:val="40"/>
        </w:rPr>
        <w:t xml:space="preserve"> </w:t>
      </w:r>
      <w:r>
        <w:t>God-honored</w:t>
      </w:r>
      <w:r>
        <w:rPr>
          <w:spacing w:val="40"/>
        </w:rPr>
        <w:t xml:space="preserve"> </w:t>
      </w:r>
      <w:r>
        <w:t>Textus</w:t>
      </w:r>
      <w:r>
        <w:rPr>
          <w:spacing w:val="40"/>
        </w:rPr>
        <w:t xml:space="preserve"> </w:t>
      </w:r>
      <w:r>
        <w:t>Receptus</w:t>
      </w:r>
      <w:r>
        <w:rPr>
          <w:spacing w:val="40"/>
        </w:rPr>
        <w:t xml:space="preserve"> </w:t>
      </w:r>
      <w:r>
        <w:t>or</w:t>
      </w:r>
      <w:r>
        <w:rPr>
          <w:spacing w:val="40"/>
        </w:rPr>
        <w:t xml:space="preserve"> </w:t>
      </w:r>
      <w:r>
        <w:t>for</w:t>
      </w:r>
      <w:r>
        <w:rPr>
          <w:spacing w:val="40"/>
        </w:rPr>
        <w:t xml:space="preserve"> </w:t>
      </w:r>
      <w:r>
        <w:t>that</w:t>
      </w:r>
      <w:r>
        <w:rPr>
          <w:spacing w:val="40"/>
        </w:rPr>
        <w:t xml:space="preserve"> </w:t>
      </w:r>
      <w:r>
        <w:t>matter</w:t>
      </w:r>
      <w:r>
        <w:rPr>
          <w:spacing w:val="40"/>
        </w:rPr>
        <w:t xml:space="preserve"> </w:t>
      </w:r>
      <w:r>
        <w:t>the</w:t>
      </w:r>
      <w:r>
        <w:rPr>
          <w:spacing w:val="40"/>
        </w:rPr>
        <w:t xml:space="preserve"> </w:t>
      </w:r>
      <w:r>
        <w:t>New</w:t>
      </w:r>
      <w:r>
        <w:rPr>
          <w:spacing w:val="40"/>
        </w:rPr>
        <w:t xml:space="preserve"> </w:t>
      </w:r>
      <w:r>
        <w:t>Testament</w:t>
      </w:r>
      <w:r>
        <w:rPr>
          <w:spacing w:val="40"/>
        </w:rPr>
        <w:t xml:space="preserve"> </w:t>
      </w:r>
      <w:r>
        <w:t>Text generally</w:t>
      </w:r>
      <w:r>
        <w:rPr>
          <w:spacing w:val="25"/>
        </w:rPr>
        <w:t xml:space="preserve"> </w:t>
      </w:r>
      <w:r>
        <w:t>on</w:t>
      </w:r>
      <w:r>
        <w:rPr>
          <w:spacing w:val="17"/>
        </w:rPr>
        <w:t xml:space="preserve"> </w:t>
      </w:r>
      <w:r>
        <w:t>the</w:t>
      </w:r>
      <w:r>
        <w:rPr>
          <w:spacing w:val="28"/>
        </w:rPr>
        <w:t xml:space="preserve"> </w:t>
      </w:r>
      <w:r>
        <w:t>claim</w:t>
      </w:r>
      <w:r>
        <w:rPr>
          <w:spacing w:val="25"/>
        </w:rPr>
        <w:t xml:space="preserve"> </w:t>
      </w:r>
      <w:r>
        <w:t>of majority</w:t>
      </w:r>
      <w:r>
        <w:rPr>
          <w:spacing w:val="25"/>
        </w:rPr>
        <w:t xml:space="preserve"> </w:t>
      </w:r>
      <w:r>
        <w:t>MS support</w:t>
      </w:r>
      <w:r>
        <w:rPr>
          <w:spacing w:val="23"/>
        </w:rPr>
        <w:t xml:space="preserve"> </w:t>
      </w:r>
      <w:r>
        <w:t>when</w:t>
      </w:r>
      <w:r>
        <w:rPr>
          <w:spacing w:val="17"/>
        </w:rPr>
        <w:t xml:space="preserve"> </w:t>
      </w:r>
      <w:r>
        <w:t>neither</w:t>
      </w:r>
      <w:r>
        <w:rPr>
          <w:spacing w:val="80"/>
        </w:rPr>
        <w:t xml:space="preserve"> </w:t>
      </w:r>
      <w:r>
        <w:t>they</w:t>
      </w:r>
      <w:r>
        <w:rPr>
          <w:spacing w:val="80"/>
        </w:rPr>
        <w:t xml:space="preserve"> </w:t>
      </w:r>
      <w:r>
        <w:t>or</w:t>
      </w:r>
      <w:r>
        <w:rPr>
          <w:spacing w:val="40"/>
        </w:rPr>
        <w:t xml:space="preserve"> </w:t>
      </w:r>
      <w:r>
        <w:rPr>
          <w:spacing w:val="12"/>
        </w:rPr>
        <w:t>von</w:t>
      </w:r>
      <w:r>
        <w:rPr>
          <w:spacing w:val="40"/>
        </w:rPr>
        <w:t xml:space="preserve"> </w:t>
      </w:r>
      <w:r>
        <w:t>Soden</w:t>
      </w:r>
      <w:r>
        <w:rPr>
          <w:spacing w:val="40"/>
        </w:rPr>
        <w:t xml:space="preserve"> </w:t>
      </w:r>
      <w:r>
        <w:t>or</w:t>
      </w:r>
      <w:r>
        <w:rPr>
          <w:spacing w:val="40"/>
        </w:rPr>
        <w:t xml:space="preserve"> </w:t>
      </w:r>
      <w:r>
        <w:t>anyone</w:t>
      </w:r>
      <w:r>
        <w:rPr>
          <w:spacing w:val="40"/>
        </w:rPr>
        <w:t xml:space="preserve"> </w:t>
      </w:r>
      <w:r>
        <w:t>else has</w:t>
      </w:r>
      <w:r>
        <w:rPr>
          <w:spacing w:val="40"/>
        </w:rPr>
        <w:t xml:space="preserve"> </w:t>
      </w:r>
      <w:r>
        <w:rPr>
          <w:spacing w:val="10"/>
        </w:rPr>
        <w:t>even</w:t>
      </w:r>
      <w:r>
        <w:rPr>
          <w:spacing w:val="40"/>
        </w:rPr>
        <w:t xml:space="preserve"> </w:t>
      </w:r>
      <w:r>
        <w:t>begun</w:t>
      </w:r>
      <w:r>
        <w:rPr>
          <w:spacing w:val="40"/>
        </w:rPr>
        <w:t xml:space="preserve"> </w:t>
      </w:r>
      <w:r>
        <w:t>to</w:t>
      </w:r>
      <w:r>
        <w:rPr>
          <w:spacing w:val="40"/>
        </w:rPr>
        <w:t xml:space="preserve"> </w:t>
      </w:r>
      <w:r>
        <w:t>collate</w:t>
      </w:r>
      <w:r>
        <w:rPr>
          <w:spacing w:val="40"/>
        </w:rPr>
        <w:t xml:space="preserve"> </w:t>
      </w:r>
      <w:r>
        <w:t>the</w:t>
      </w:r>
      <w:r>
        <w:rPr>
          <w:spacing w:val="40"/>
        </w:rPr>
        <w:t xml:space="preserve"> </w:t>
      </w:r>
      <w:r>
        <w:t>majority</w:t>
      </w:r>
      <w:r>
        <w:rPr>
          <w:spacing w:val="40"/>
        </w:rPr>
        <w:t xml:space="preserve"> </w:t>
      </w:r>
      <w:r>
        <w:t>of</w:t>
      </w:r>
      <w:r>
        <w:rPr>
          <w:spacing w:val="31"/>
        </w:rPr>
        <w:t xml:space="preserve"> </w:t>
      </w:r>
      <w:r>
        <w:t>MSS?</w:t>
      </w:r>
    </w:p>
    <w:p w14:paraId="1F6B998F" w14:textId="77777777" w:rsidR="000D25EC" w:rsidRDefault="00000000" w:rsidP="003C2DF8">
      <w:pPr>
        <w:pStyle w:val="Corpodetexto"/>
        <w:spacing w:beforeLines="160" w:before="384"/>
        <w:ind w:left="657"/>
        <w:jc w:val="both"/>
      </w:pPr>
      <w:r>
        <w:t>Metzger</w:t>
      </w:r>
      <w:r>
        <w:rPr>
          <w:spacing w:val="57"/>
        </w:rPr>
        <w:t xml:space="preserve"> </w:t>
      </w:r>
      <w:r>
        <w:t>comments</w:t>
      </w:r>
      <w:r>
        <w:rPr>
          <w:spacing w:val="48"/>
        </w:rPr>
        <w:t xml:space="preserve"> </w:t>
      </w:r>
      <w:r>
        <w:t>on</w:t>
      </w:r>
      <w:r>
        <w:rPr>
          <w:spacing w:val="46"/>
        </w:rPr>
        <w:t xml:space="preserve"> </w:t>
      </w:r>
      <w:r>
        <w:t>the</w:t>
      </w:r>
      <w:r>
        <w:rPr>
          <w:spacing w:val="57"/>
        </w:rPr>
        <w:t xml:space="preserve"> </w:t>
      </w:r>
      <w:r>
        <w:t>general</w:t>
      </w:r>
      <w:r>
        <w:rPr>
          <w:spacing w:val="46"/>
        </w:rPr>
        <w:t xml:space="preserve"> </w:t>
      </w:r>
      <w:r>
        <w:rPr>
          <w:spacing w:val="-2"/>
        </w:rPr>
        <w:t>situation:</w:t>
      </w:r>
    </w:p>
    <w:p w14:paraId="7DEED405" w14:textId="77777777" w:rsidR="000D25EC" w:rsidRDefault="00000000" w:rsidP="003C2DF8">
      <w:pPr>
        <w:spacing w:beforeLines="160" w:before="384"/>
        <w:ind w:left="943" w:right="931"/>
        <w:jc w:val="both"/>
        <w:rPr>
          <w:rFonts w:ascii="Arial" w:hAnsi="Arial"/>
          <w:sz w:val="18"/>
        </w:rPr>
      </w:pPr>
      <w:r>
        <w:rPr>
          <w:rFonts w:ascii="Arial" w:hAnsi="Arial"/>
          <w:sz w:val="18"/>
        </w:rPr>
        <w:t>Obviously</w:t>
      </w:r>
      <w:r>
        <w:rPr>
          <w:rFonts w:ascii="Arial" w:hAnsi="Arial"/>
          <w:spacing w:val="-6"/>
          <w:sz w:val="18"/>
        </w:rPr>
        <w:t xml:space="preserve"> </w:t>
      </w:r>
      <w:r>
        <w:rPr>
          <w:rFonts w:ascii="Arial" w:hAnsi="Arial"/>
          <w:sz w:val="18"/>
        </w:rPr>
        <w:t>the most</w:t>
      </w:r>
      <w:r>
        <w:rPr>
          <w:rFonts w:ascii="Arial" w:hAnsi="Arial"/>
          <w:spacing w:val="-13"/>
          <w:sz w:val="18"/>
        </w:rPr>
        <w:t xml:space="preserve"> </w:t>
      </w:r>
      <w:r>
        <w:rPr>
          <w:rFonts w:ascii="Arial" w:hAnsi="Arial"/>
          <w:sz w:val="18"/>
        </w:rPr>
        <w:t>satisfying method of locating a newly</w:t>
      </w:r>
      <w:r>
        <w:rPr>
          <w:rFonts w:ascii="Arial" w:hAnsi="Arial"/>
          <w:spacing w:val="-6"/>
          <w:sz w:val="18"/>
        </w:rPr>
        <w:t xml:space="preserve"> </w:t>
      </w:r>
      <w:r>
        <w:rPr>
          <w:rFonts w:ascii="Arial" w:hAnsi="Arial"/>
          <w:sz w:val="18"/>
        </w:rPr>
        <w:t>discovered manuscript within the manuscript tradition of the New Testament is to compare it with each and all previously known manuscripts. This procedure, however, entails such an enormous amount</w:t>
      </w:r>
      <w:r>
        <w:rPr>
          <w:rFonts w:ascii="Arial" w:hAnsi="Arial"/>
          <w:spacing w:val="-13"/>
          <w:sz w:val="18"/>
        </w:rPr>
        <w:t xml:space="preserve"> </w:t>
      </w:r>
      <w:r>
        <w:rPr>
          <w:rFonts w:ascii="Arial" w:hAnsi="Arial"/>
          <w:sz w:val="18"/>
        </w:rPr>
        <w:t>of</w:t>
      </w:r>
      <w:r>
        <w:rPr>
          <w:rFonts w:ascii="Arial" w:hAnsi="Arial"/>
          <w:spacing w:val="-12"/>
          <w:sz w:val="18"/>
        </w:rPr>
        <w:t xml:space="preserve"> </w:t>
      </w:r>
      <w:r>
        <w:rPr>
          <w:rFonts w:ascii="Arial" w:hAnsi="Arial"/>
          <w:sz w:val="18"/>
        </w:rPr>
        <w:t>labor…that</w:t>
      </w:r>
      <w:r>
        <w:rPr>
          <w:rFonts w:ascii="Arial" w:hAnsi="Arial"/>
          <w:spacing w:val="-13"/>
          <w:sz w:val="18"/>
        </w:rPr>
        <w:t xml:space="preserve"> </w:t>
      </w:r>
      <w:r>
        <w:rPr>
          <w:rFonts w:ascii="Arial" w:hAnsi="Arial"/>
          <w:sz w:val="18"/>
        </w:rPr>
        <w:t>scholars are</w:t>
      </w:r>
      <w:r>
        <w:rPr>
          <w:rFonts w:ascii="Arial" w:hAnsi="Arial"/>
          <w:spacing w:val="-7"/>
          <w:sz w:val="18"/>
        </w:rPr>
        <w:t xml:space="preserve"> </w:t>
      </w:r>
      <w:r>
        <w:rPr>
          <w:rFonts w:ascii="Arial" w:hAnsi="Arial"/>
          <w:sz w:val="18"/>
        </w:rPr>
        <w:t>content</w:t>
      </w:r>
      <w:r>
        <w:rPr>
          <w:rFonts w:ascii="Arial" w:hAnsi="Arial"/>
          <w:spacing w:val="-13"/>
          <w:sz w:val="18"/>
        </w:rPr>
        <w:t xml:space="preserve"> </w:t>
      </w:r>
      <w:r>
        <w:rPr>
          <w:rFonts w:ascii="Arial" w:hAnsi="Arial"/>
          <w:sz w:val="18"/>
        </w:rPr>
        <w:t>to make analyses</w:t>
      </w:r>
      <w:r>
        <w:rPr>
          <w:rFonts w:ascii="Arial" w:hAnsi="Arial"/>
          <w:spacing w:val="26"/>
          <w:sz w:val="18"/>
        </w:rPr>
        <w:t xml:space="preserve"> </w:t>
      </w:r>
      <w:r>
        <w:rPr>
          <w:rFonts w:ascii="Arial" w:hAnsi="Arial"/>
          <w:sz w:val="18"/>
        </w:rPr>
        <w:t>on a</w:t>
      </w:r>
      <w:r>
        <w:rPr>
          <w:rFonts w:ascii="Arial" w:hAnsi="Arial"/>
          <w:spacing w:val="32"/>
          <w:sz w:val="18"/>
        </w:rPr>
        <w:t xml:space="preserve"> </w:t>
      </w:r>
      <w:r>
        <w:rPr>
          <w:rFonts w:ascii="Arial" w:hAnsi="Arial"/>
          <w:sz w:val="18"/>
          <w:u w:val="single"/>
        </w:rPr>
        <w:t>selective basis</w:t>
      </w:r>
      <w:r>
        <w:rPr>
          <w:rFonts w:ascii="Arial" w:hAnsi="Arial"/>
          <w:spacing w:val="31"/>
          <w:sz w:val="18"/>
        </w:rPr>
        <w:t xml:space="preserve"> </w:t>
      </w:r>
      <w:r>
        <w:rPr>
          <w:rFonts w:ascii="Arial" w:hAnsi="Arial"/>
          <w:sz w:val="18"/>
        </w:rPr>
        <w:t>(</w:t>
      </w:r>
      <w:r>
        <w:rPr>
          <w:rFonts w:ascii="Arial" w:hAnsi="Arial"/>
          <w:i/>
          <w:sz w:val="18"/>
        </w:rPr>
        <w:t>The Text of the NT</w:t>
      </w:r>
      <w:r>
        <w:rPr>
          <w:rFonts w:ascii="Arial" w:hAnsi="Arial"/>
          <w:sz w:val="18"/>
        </w:rPr>
        <w:t>, p. 179 emphasis mine).</w:t>
      </w:r>
    </w:p>
    <w:p w14:paraId="4E48B22F" w14:textId="77777777" w:rsidR="000D25EC" w:rsidRDefault="00000000" w:rsidP="003C2DF8">
      <w:pPr>
        <w:pStyle w:val="Corpodetexto"/>
        <w:spacing w:beforeLines="160" w:before="384"/>
        <w:ind w:left="657"/>
        <w:jc w:val="both"/>
      </w:pPr>
      <w:r>
        <w:t>Regarding</w:t>
      </w:r>
      <w:r>
        <w:rPr>
          <w:spacing w:val="36"/>
        </w:rPr>
        <w:t xml:space="preserve"> </w:t>
      </w:r>
      <w:r>
        <w:t>the</w:t>
      </w:r>
      <w:r>
        <w:rPr>
          <w:spacing w:val="51"/>
        </w:rPr>
        <w:t xml:space="preserve"> </w:t>
      </w:r>
      <w:r>
        <w:rPr>
          <w:i/>
        </w:rPr>
        <w:t>HF</w:t>
      </w:r>
      <w:r>
        <w:rPr>
          <w:i/>
          <w:spacing w:val="33"/>
        </w:rPr>
        <w:t xml:space="preserve"> </w:t>
      </w:r>
      <w:r>
        <w:t>edition</w:t>
      </w:r>
      <w:r>
        <w:rPr>
          <w:spacing w:val="35"/>
        </w:rPr>
        <w:t xml:space="preserve"> </w:t>
      </w:r>
      <w:r>
        <w:t>at</w:t>
      </w:r>
      <w:r>
        <w:rPr>
          <w:spacing w:val="39"/>
        </w:rPr>
        <w:t xml:space="preserve"> </w:t>
      </w:r>
      <w:r>
        <w:t>this</w:t>
      </w:r>
      <w:r>
        <w:rPr>
          <w:spacing w:val="37"/>
        </w:rPr>
        <w:t xml:space="preserve"> </w:t>
      </w:r>
      <w:r>
        <w:t>point,</w:t>
      </w:r>
      <w:r>
        <w:rPr>
          <w:spacing w:val="39"/>
        </w:rPr>
        <w:t xml:space="preserve"> </w:t>
      </w:r>
      <w:r>
        <w:t>Andrew</w:t>
      </w:r>
      <w:r>
        <w:rPr>
          <w:spacing w:val="39"/>
        </w:rPr>
        <w:t xml:space="preserve"> </w:t>
      </w:r>
      <w:r>
        <w:t>Brown</w:t>
      </w:r>
      <w:r>
        <w:rPr>
          <w:spacing w:val="34"/>
        </w:rPr>
        <w:t xml:space="preserve"> </w:t>
      </w:r>
      <w:r>
        <w:rPr>
          <w:spacing w:val="-2"/>
        </w:rPr>
        <w:t>says:</w:t>
      </w:r>
    </w:p>
    <w:p w14:paraId="55E8A457" w14:textId="77777777" w:rsidR="000D25EC" w:rsidRDefault="00000000" w:rsidP="003C2DF8">
      <w:pPr>
        <w:spacing w:beforeLines="160" w:before="384"/>
        <w:ind w:left="943" w:right="938"/>
        <w:jc w:val="both"/>
        <w:rPr>
          <w:rFonts w:ascii="Arial"/>
          <w:sz w:val="18"/>
        </w:rPr>
      </w:pPr>
      <w:r>
        <w:rPr>
          <w:rFonts w:ascii="Arial"/>
          <w:sz w:val="18"/>
        </w:rPr>
        <w:t>One can rarely be sure whether von Soden consulted all his</w:t>
      </w:r>
      <w:r>
        <w:rPr>
          <w:rFonts w:ascii="Arial"/>
          <w:spacing w:val="40"/>
          <w:sz w:val="18"/>
        </w:rPr>
        <w:t xml:space="preserve"> </w:t>
      </w:r>
      <w:r>
        <w:rPr>
          <w:rFonts w:ascii="Arial"/>
          <w:sz w:val="18"/>
        </w:rPr>
        <w:t>manuscrlpts</w:t>
      </w:r>
      <w:r>
        <w:rPr>
          <w:rFonts w:ascii="Arial"/>
          <w:spacing w:val="40"/>
          <w:sz w:val="18"/>
        </w:rPr>
        <w:t xml:space="preserve"> </w:t>
      </w:r>
      <w:r>
        <w:rPr>
          <w:rFonts w:ascii="Arial"/>
          <w:sz w:val="18"/>
        </w:rPr>
        <w:t xml:space="preserve">at the passage in question, or just </w:t>
      </w:r>
      <w:r>
        <w:rPr>
          <w:rFonts w:ascii="Arial"/>
          <w:sz w:val="18"/>
          <w:u w:val="single"/>
        </w:rPr>
        <w:t>a representative sample</w:t>
      </w:r>
      <w:r>
        <w:rPr>
          <w:rFonts w:ascii="Arial"/>
          <w:sz w:val="18"/>
        </w:rPr>
        <w:t>. And even where he does give figures,</w:t>
      </w:r>
      <w:r>
        <w:rPr>
          <w:rFonts w:ascii="Arial"/>
          <w:spacing w:val="-13"/>
          <w:sz w:val="18"/>
        </w:rPr>
        <w:t xml:space="preserve"> </w:t>
      </w:r>
      <w:r>
        <w:rPr>
          <w:rFonts w:ascii="Arial"/>
          <w:sz w:val="18"/>
        </w:rPr>
        <w:t>the</w:t>
      </w:r>
      <w:r>
        <w:rPr>
          <w:rFonts w:ascii="Arial"/>
          <w:spacing w:val="-9"/>
          <w:sz w:val="18"/>
        </w:rPr>
        <w:t xml:space="preserve"> </w:t>
      </w:r>
      <w:r>
        <w:rPr>
          <w:rFonts w:ascii="Arial"/>
          <w:sz w:val="18"/>
        </w:rPr>
        <w:t>resulting</w:t>
      </w:r>
      <w:r>
        <w:rPr>
          <w:rFonts w:ascii="Arial"/>
          <w:spacing w:val="-5"/>
          <w:sz w:val="18"/>
        </w:rPr>
        <w:t xml:space="preserve"> </w:t>
      </w:r>
      <w:r>
        <w:rPr>
          <w:rFonts w:ascii="Arial"/>
          <w:sz w:val="18"/>
        </w:rPr>
        <w:t>total</w:t>
      </w:r>
      <w:r>
        <w:rPr>
          <w:rFonts w:ascii="Arial"/>
          <w:spacing w:val="-5"/>
          <w:sz w:val="18"/>
        </w:rPr>
        <w:t xml:space="preserve"> </w:t>
      </w:r>
      <w:r>
        <w:rPr>
          <w:rFonts w:ascii="Arial"/>
          <w:sz w:val="18"/>
        </w:rPr>
        <w:t>does not</w:t>
      </w:r>
      <w:r>
        <w:rPr>
          <w:rFonts w:ascii="Arial"/>
          <w:spacing w:val="-13"/>
          <w:sz w:val="18"/>
        </w:rPr>
        <w:t xml:space="preserve"> </w:t>
      </w:r>
      <w:r>
        <w:rPr>
          <w:rFonts w:ascii="Arial"/>
          <w:sz w:val="18"/>
        </w:rPr>
        <w:t>constitute</w:t>
      </w:r>
      <w:r>
        <w:rPr>
          <w:rFonts w:ascii="Arial"/>
          <w:spacing w:val="-4"/>
          <w:sz w:val="18"/>
        </w:rPr>
        <w:t xml:space="preserve"> </w:t>
      </w:r>
      <w:r>
        <w:rPr>
          <w:rFonts w:ascii="Arial"/>
          <w:sz w:val="18"/>
        </w:rPr>
        <w:t>a majority</w:t>
      </w:r>
      <w:r>
        <w:rPr>
          <w:rFonts w:ascii="Arial"/>
          <w:spacing w:val="-13"/>
          <w:sz w:val="18"/>
        </w:rPr>
        <w:t xml:space="preserve"> </w:t>
      </w:r>
      <w:r>
        <w:rPr>
          <w:rFonts w:ascii="Arial"/>
          <w:sz w:val="18"/>
        </w:rPr>
        <w:t>of all the manuscripts which</w:t>
      </w:r>
      <w:r>
        <w:rPr>
          <w:rFonts w:ascii="Arial"/>
          <w:spacing w:val="-5"/>
          <w:sz w:val="18"/>
        </w:rPr>
        <w:t xml:space="preserve"> </w:t>
      </w:r>
      <w:r>
        <w:rPr>
          <w:rFonts w:ascii="Arial"/>
          <w:sz w:val="18"/>
        </w:rPr>
        <w:t>are now</w:t>
      </w:r>
      <w:r>
        <w:rPr>
          <w:rFonts w:ascii="Arial"/>
          <w:spacing w:val="-12"/>
          <w:sz w:val="18"/>
        </w:rPr>
        <w:t xml:space="preserve"> </w:t>
      </w:r>
      <w:r>
        <w:rPr>
          <w:rFonts w:ascii="Arial"/>
          <w:sz w:val="18"/>
        </w:rPr>
        <w:t>available.</w:t>
      </w:r>
      <w:r>
        <w:rPr>
          <w:rFonts w:ascii="Arial"/>
          <w:spacing w:val="-13"/>
          <w:sz w:val="18"/>
        </w:rPr>
        <w:t xml:space="preserve"> </w:t>
      </w:r>
      <w:r>
        <w:rPr>
          <w:rFonts w:ascii="Arial"/>
          <w:sz w:val="18"/>
        </w:rPr>
        <w:t>For</w:t>
      </w:r>
      <w:r>
        <w:rPr>
          <w:rFonts w:ascii="Arial"/>
          <w:spacing w:val="30"/>
          <w:sz w:val="18"/>
        </w:rPr>
        <w:t xml:space="preserve"> </w:t>
      </w:r>
      <w:r>
        <w:rPr>
          <w:rFonts w:ascii="Arial"/>
          <w:sz w:val="18"/>
        </w:rPr>
        <w:t>these</w:t>
      </w:r>
      <w:r>
        <w:rPr>
          <w:rFonts w:ascii="Arial"/>
          <w:spacing w:val="-5"/>
          <w:sz w:val="18"/>
        </w:rPr>
        <w:t xml:space="preserve"> </w:t>
      </w:r>
      <w:r>
        <w:rPr>
          <w:rFonts w:ascii="Arial"/>
          <w:sz w:val="18"/>
        </w:rPr>
        <w:t>reasons the</w:t>
      </w:r>
      <w:r>
        <w:rPr>
          <w:rFonts w:ascii="Arial"/>
          <w:spacing w:val="-5"/>
          <w:sz w:val="18"/>
        </w:rPr>
        <w:t xml:space="preserve"> </w:t>
      </w:r>
      <w:r>
        <w:rPr>
          <w:rFonts w:ascii="Arial"/>
          <w:sz w:val="18"/>
        </w:rPr>
        <w:t>Hodges-Farstad</w:t>
      </w:r>
      <w:r>
        <w:rPr>
          <w:rFonts w:ascii="Arial"/>
          <w:spacing w:val="-5"/>
          <w:sz w:val="18"/>
        </w:rPr>
        <w:t xml:space="preserve"> </w:t>
      </w:r>
      <w:r>
        <w:rPr>
          <w:rFonts w:ascii="Arial"/>
          <w:sz w:val="18"/>
        </w:rPr>
        <w:t>edition</w:t>
      </w:r>
      <w:r>
        <w:rPr>
          <w:rFonts w:ascii="Arial"/>
          <w:spacing w:val="-5"/>
          <w:sz w:val="18"/>
        </w:rPr>
        <w:t xml:space="preserve"> </w:t>
      </w:r>
      <w:r>
        <w:rPr>
          <w:rFonts w:ascii="Arial"/>
          <w:sz w:val="18"/>
        </w:rPr>
        <w:t>should</w:t>
      </w:r>
      <w:r>
        <w:rPr>
          <w:rFonts w:ascii="Arial"/>
          <w:spacing w:val="-5"/>
          <w:sz w:val="18"/>
        </w:rPr>
        <w:t xml:space="preserve"> </w:t>
      </w:r>
      <w:r>
        <w:rPr>
          <w:rFonts w:ascii="Arial"/>
          <w:sz w:val="18"/>
        </w:rPr>
        <w:t>not</w:t>
      </w:r>
      <w:r>
        <w:rPr>
          <w:rFonts w:ascii="Arial"/>
          <w:spacing w:val="-13"/>
          <w:sz w:val="18"/>
        </w:rPr>
        <w:t xml:space="preserve"> </w:t>
      </w:r>
      <w:r>
        <w:rPr>
          <w:rFonts w:ascii="Arial"/>
          <w:sz w:val="18"/>
        </w:rPr>
        <w:t>be</w:t>
      </w:r>
      <w:r>
        <w:rPr>
          <w:rFonts w:ascii="Arial"/>
          <w:spacing w:val="-4"/>
          <w:sz w:val="18"/>
        </w:rPr>
        <w:t xml:space="preserve"> </w:t>
      </w:r>
      <w:r>
        <w:rPr>
          <w:rFonts w:ascii="Arial"/>
          <w:sz w:val="18"/>
        </w:rPr>
        <w:t>regarded</w:t>
      </w:r>
      <w:r>
        <w:rPr>
          <w:rFonts w:ascii="Arial"/>
          <w:spacing w:val="-5"/>
          <w:sz w:val="18"/>
        </w:rPr>
        <w:t xml:space="preserve"> </w:t>
      </w:r>
      <w:r>
        <w:rPr>
          <w:rFonts w:ascii="Arial"/>
          <w:sz w:val="18"/>
        </w:rPr>
        <w:t>as a definitive majority text until the necessary</w:t>
      </w:r>
      <w:r>
        <w:rPr>
          <w:rFonts w:ascii="Arial"/>
          <w:spacing w:val="-13"/>
          <w:sz w:val="18"/>
        </w:rPr>
        <w:t xml:space="preserve"> </w:t>
      </w:r>
      <w:r>
        <w:rPr>
          <w:rFonts w:ascii="Arial"/>
          <w:sz w:val="18"/>
        </w:rPr>
        <w:t>further collation work has been carried out (Trinitarian Bible Society</w:t>
      </w:r>
      <w:r>
        <w:rPr>
          <w:rFonts w:ascii="Arial"/>
          <w:spacing w:val="-1"/>
          <w:sz w:val="18"/>
        </w:rPr>
        <w:t xml:space="preserve"> </w:t>
      </w:r>
      <w:r>
        <w:rPr>
          <w:rFonts w:ascii="Arial"/>
          <w:sz w:val="18"/>
        </w:rPr>
        <w:t>Quarterly</w:t>
      </w:r>
      <w:r>
        <w:rPr>
          <w:rFonts w:ascii="Arial"/>
          <w:spacing w:val="-1"/>
          <w:sz w:val="18"/>
        </w:rPr>
        <w:t xml:space="preserve"> </w:t>
      </w:r>
      <w:r>
        <w:rPr>
          <w:rFonts w:ascii="Arial"/>
          <w:sz w:val="18"/>
        </w:rPr>
        <w:t>Record, January</w:t>
      </w:r>
      <w:r>
        <w:rPr>
          <w:rFonts w:ascii="Arial"/>
          <w:spacing w:val="-1"/>
          <w:sz w:val="18"/>
        </w:rPr>
        <w:t xml:space="preserve"> </w:t>
      </w:r>
      <w:r>
        <w:rPr>
          <w:rFonts w:ascii="Arial"/>
          <w:sz w:val="18"/>
        </w:rPr>
        <w:t>1983, pp. 14-16 emphasis</w:t>
      </w:r>
      <w:r>
        <w:rPr>
          <w:rFonts w:ascii="Arial"/>
          <w:spacing w:val="40"/>
          <w:sz w:val="18"/>
        </w:rPr>
        <w:t xml:space="preserve"> </w:t>
      </w:r>
      <w:r>
        <w:rPr>
          <w:rFonts w:ascii="Arial"/>
          <w:sz w:val="18"/>
        </w:rPr>
        <w:t>mine).</w:t>
      </w:r>
    </w:p>
    <w:p w14:paraId="58F593B1" w14:textId="77777777" w:rsidR="000D25EC" w:rsidRDefault="00000000" w:rsidP="003C2DF8">
      <w:pPr>
        <w:pStyle w:val="Corpodetexto"/>
        <w:spacing w:beforeLines="160" w:before="384"/>
        <w:ind w:left="222" w:right="230" w:firstLine="435"/>
        <w:jc w:val="both"/>
      </w:pPr>
      <w:r>
        <w:t>In</w:t>
      </w:r>
      <w:r>
        <w:rPr>
          <w:spacing w:val="40"/>
        </w:rPr>
        <w:t xml:space="preserve"> </w:t>
      </w:r>
      <w:r>
        <w:t>fact,</w:t>
      </w:r>
      <w:r>
        <w:rPr>
          <w:spacing w:val="40"/>
        </w:rPr>
        <w:t xml:space="preserve"> </w:t>
      </w:r>
      <w:r>
        <w:t>the</w:t>
      </w:r>
      <w:r>
        <w:rPr>
          <w:spacing w:val="40"/>
        </w:rPr>
        <w:t xml:space="preserve"> </w:t>
      </w:r>
      <w:r>
        <w:rPr>
          <w:i/>
        </w:rPr>
        <w:t>HF</w:t>
      </w:r>
      <w:r>
        <w:rPr>
          <w:i/>
          <w:spacing w:val="40"/>
        </w:rPr>
        <w:t xml:space="preserve"> </w:t>
      </w:r>
      <w:r>
        <w:t>editors</w:t>
      </w:r>
      <w:r>
        <w:rPr>
          <w:spacing w:val="40"/>
        </w:rPr>
        <w:t xml:space="preserve"> </w:t>
      </w:r>
      <w:r>
        <w:t>themselves</w:t>
      </w:r>
      <w:r>
        <w:rPr>
          <w:spacing w:val="9"/>
        </w:rPr>
        <w:t xml:space="preserve"> express </w:t>
      </w:r>
      <w:r>
        <w:t>serious</w:t>
      </w:r>
      <w:r>
        <w:rPr>
          <w:spacing w:val="40"/>
        </w:rPr>
        <w:t xml:space="preserve"> </w:t>
      </w:r>
      <w:r>
        <w:t>reservation</w:t>
      </w:r>
      <w:r>
        <w:rPr>
          <w:spacing w:val="11"/>
        </w:rPr>
        <w:t xml:space="preserve"> over</w:t>
      </w:r>
      <w:r>
        <w:rPr>
          <w:spacing w:val="40"/>
        </w:rPr>
        <w:t xml:space="preserve"> </w:t>
      </w:r>
      <w:r>
        <w:t xml:space="preserve">this aspect of </w:t>
      </w:r>
      <w:r>
        <w:rPr>
          <w:spacing w:val="12"/>
        </w:rPr>
        <w:t xml:space="preserve">von </w:t>
      </w:r>
      <w:r>
        <w:t>Soden’s material.</w:t>
      </w:r>
    </w:p>
    <w:p w14:paraId="602FD154" w14:textId="77777777" w:rsidR="000D25EC" w:rsidRDefault="00000000" w:rsidP="003C2DF8">
      <w:pPr>
        <w:spacing w:beforeLines="160" w:before="384"/>
        <w:ind w:left="943" w:right="911"/>
        <w:jc w:val="both"/>
        <w:rPr>
          <w:rFonts w:ascii="Arial" w:hAnsi="Arial"/>
          <w:sz w:val="18"/>
        </w:rPr>
      </w:pPr>
      <w:r>
        <w:rPr>
          <w:rFonts w:ascii="Arial" w:hAnsi="Arial"/>
          <w:sz w:val="18"/>
        </w:rPr>
        <w:t>As</w:t>
      </w:r>
      <w:r>
        <w:rPr>
          <w:rFonts w:ascii="Arial" w:hAnsi="Arial"/>
          <w:spacing w:val="16"/>
          <w:sz w:val="18"/>
        </w:rPr>
        <w:t xml:space="preserve"> </w:t>
      </w:r>
      <w:r>
        <w:rPr>
          <w:rFonts w:ascii="Arial" w:hAnsi="Arial"/>
          <w:sz w:val="18"/>
        </w:rPr>
        <w:t>all who</w:t>
      </w:r>
      <w:r>
        <w:rPr>
          <w:rFonts w:ascii="Arial" w:hAnsi="Arial"/>
          <w:spacing w:val="-8"/>
          <w:sz w:val="18"/>
        </w:rPr>
        <w:t xml:space="preserve"> </w:t>
      </w:r>
      <w:r>
        <w:rPr>
          <w:rFonts w:ascii="Arial" w:hAnsi="Arial"/>
          <w:sz w:val="18"/>
        </w:rPr>
        <w:t>are familiar</w:t>
      </w:r>
      <w:r>
        <w:rPr>
          <w:rFonts w:ascii="Arial" w:hAnsi="Arial"/>
          <w:spacing w:val="-13"/>
          <w:sz w:val="18"/>
        </w:rPr>
        <w:t xml:space="preserve"> </w:t>
      </w:r>
      <w:r>
        <w:rPr>
          <w:rFonts w:ascii="Arial" w:hAnsi="Arial"/>
          <w:sz w:val="18"/>
        </w:rPr>
        <w:t>with</w:t>
      </w:r>
      <w:r>
        <w:rPr>
          <w:rFonts w:ascii="Arial" w:hAnsi="Arial"/>
          <w:spacing w:val="-8"/>
          <w:sz w:val="18"/>
        </w:rPr>
        <w:t xml:space="preserve"> </w:t>
      </w:r>
      <w:r>
        <w:rPr>
          <w:rFonts w:ascii="Arial" w:hAnsi="Arial"/>
          <w:sz w:val="18"/>
        </w:rPr>
        <w:t>von Soden's materials will</w:t>
      </w:r>
      <w:r>
        <w:rPr>
          <w:rFonts w:ascii="Arial" w:hAnsi="Arial"/>
          <w:spacing w:val="-7"/>
          <w:sz w:val="18"/>
        </w:rPr>
        <w:t xml:space="preserve"> </w:t>
      </w:r>
      <w:r>
        <w:rPr>
          <w:rFonts w:ascii="Arial" w:hAnsi="Arial"/>
          <w:sz w:val="18"/>
        </w:rPr>
        <w:t>know,</w:t>
      </w:r>
      <w:r>
        <w:rPr>
          <w:rFonts w:ascii="Arial" w:hAnsi="Arial"/>
          <w:spacing w:val="-13"/>
          <w:sz w:val="18"/>
        </w:rPr>
        <w:t xml:space="preserve"> </w:t>
      </w:r>
      <w:r>
        <w:rPr>
          <w:rFonts w:ascii="Arial" w:hAnsi="Arial"/>
          <w:sz w:val="18"/>
        </w:rPr>
        <w:t>his presentation</w:t>
      </w:r>
      <w:r>
        <w:rPr>
          <w:rFonts w:ascii="Arial" w:hAnsi="Arial"/>
          <w:spacing w:val="-8"/>
          <w:sz w:val="18"/>
        </w:rPr>
        <w:t xml:space="preserve"> </w:t>
      </w:r>
      <w:r>
        <w:rPr>
          <w:rFonts w:ascii="Arial" w:hAnsi="Arial"/>
          <w:sz w:val="18"/>
        </w:rPr>
        <w:t>of</w:t>
      </w:r>
      <w:r>
        <w:rPr>
          <w:rFonts w:ascii="Arial" w:hAnsi="Arial"/>
          <w:spacing w:val="-2"/>
          <w:sz w:val="18"/>
        </w:rPr>
        <w:t xml:space="preserve"> </w:t>
      </w:r>
      <w:r>
        <w:rPr>
          <w:rFonts w:ascii="Arial" w:hAnsi="Arial"/>
          <w:sz w:val="18"/>
        </w:rPr>
        <w:t>the data leaves</w:t>
      </w:r>
      <w:r>
        <w:rPr>
          <w:rFonts w:ascii="Arial" w:hAnsi="Arial"/>
          <w:spacing w:val="40"/>
          <w:sz w:val="18"/>
        </w:rPr>
        <w:t xml:space="preserve"> </w:t>
      </w:r>
      <w:r>
        <w:rPr>
          <w:rFonts w:ascii="Arial" w:hAnsi="Arial"/>
          <w:sz w:val="18"/>
        </w:rPr>
        <w:t>much</w:t>
      </w:r>
      <w:r>
        <w:rPr>
          <w:rFonts w:ascii="Arial" w:hAnsi="Arial"/>
          <w:spacing w:val="32"/>
          <w:sz w:val="18"/>
        </w:rPr>
        <w:t xml:space="preserve"> </w:t>
      </w:r>
      <w:r>
        <w:rPr>
          <w:rFonts w:ascii="Arial" w:hAnsi="Arial"/>
          <w:sz w:val="18"/>
        </w:rPr>
        <w:t>to</w:t>
      </w:r>
      <w:r>
        <w:rPr>
          <w:rFonts w:ascii="Arial" w:hAnsi="Arial"/>
          <w:spacing w:val="37"/>
          <w:sz w:val="18"/>
        </w:rPr>
        <w:t xml:space="preserve"> </w:t>
      </w:r>
      <w:r>
        <w:rPr>
          <w:rFonts w:ascii="Arial" w:hAnsi="Arial"/>
          <w:sz w:val="18"/>
        </w:rPr>
        <w:t>be desired. Particularly</w:t>
      </w:r>
      <w:r>
        <w:rPr>
          <w:rFonts w:ascii="Arial" w:hAnsi="Arial"/>
          <w:spacing w:val="-12"/>
          <w:sz w:val="18"/>
        </w:rPr>
        <w:t xml:space="preserve"> </w:t>
      </w:r>
      <w:r>
        <w:rPr>
          <w:rFonts w:ascii="Arial" w:hAnsi="Arial"/>
          <w:sz w:val="18"/>
        </w:rPr>
        <w:t>problematical to the editors of this edition was the extent to which his examination of the K [Koine, Byzantlne] appeared to lack consistency.</w:t>
      </w:r>
      <w:r>
        <w:rPr>
          <w:rFonts w:ascii="Arial" w:hAnsi="Arial"/>
          <w:spacing w:val="-13"/>
          <w:sz w:val="18"/>
        </w:rPr>
        <w:t xml:space="preserve"> </w:t>
      </w:r>
      <w:r>
        <w:rPr>
          <w:rFonts w:ascii="Arial" w:hAnsi="Arial"/>
          <w:sz w:val="18"/>
        </w:rPr>
        <w:t>As</w:t>
      </w:r>
      <w:r>
        <w:rPr>
          <w:rFonts w:ascii="Arial" w:hAnsi="Arial"/>
          <w:spacing w:val="18"/>
          <w:sz w:val="18"/>
        </w:rPr>
        <w:t xml:space="preserve"> </w:t>
      </w:r>
      <w:r>
        <w:rPr>
          <w:rFonts w:ascii="Arial" w:hAnsi="Arial"/>
          <w:sz w:val="18"/>
        </w:rPr>
        <w:t>the specific</w:t>
      </w:r>
      <w:r>
        <w:rPr>
          <w:rFonts w:ascii="Arial" w:hAnsi="Arial"/>
          <w:spacing w:val="-13"/>
          <w:sz w:val="18"/>
        </w:rPr>
        <w:t xml:space="preserve"> </w:t>
      </w:r>
      <w:r>
        <w:rPr>
          <w:rFonts w:ascii="Arial" w:hAnsi="Arial"/>
          <w:sz w:val="18"/>
        </w:rPr>
        <w:t>statements</w:t>
      </w:r>
      <w:r>
        <w:rPr>
          <w:rFonts w:ascii="Arial" w:hAnsi="Arial"/>
          <w:spacing w:val="-12"/>
          <w:sz w:val="18"/>
        </w:rPr>
        <w:t xml:space="preserve"> </w:t>
      </w:r>
      <w:r>
        <w:rPr>
          <w:rFonts w:ascii="Arial" w:hAnsi="Arial"/>
          <w:sz w:val="18"/>
        </w:rPr>
        <w:t>show,</w:t>
      </w:r>
      <w:r>
        <w:rPr>
          <w:rFonts w:ascii="Arial" w:hAnsi="Arial"/>
          <w:spacing w:val="-1"/>
          <w:sz w:val="18"/>
        </w:rPr>
        <w:t xml:space="preserve"> </w:t>
      </w:r>
      <w:r>
        <w:rPr>
          <w:rFonts w:ascii="Arial" w:hAnsi="Arial"/>
          <w:sz w:val="18"/>
        </w:rPr>
        <w:t>at</w:t>
      </w:r>
      <w:r>
        <w:rPr>
          <w:rFonts w:ascii="Arial" w:hAnsi="Arial"/>
          <w:spacing w:val="-1"/>
          <w:sz w:val="18"/>
        </w:rPr>
        <w:t xml:space="preserve"> </w:t>
      </w:r>
      <w:r>
        <w:rPr>
          <w:rFonts w:ascii="Arial" w:hAnsi="Arial"/>
          <w:sz w:val="18"/>
        </w:rPr>
        <w:t>times</w:t>
      </w:r>
      <w:r>
        <w:rPr>
          <w:rFonts w:ascii="Arial" w:hAnsi="Arial"/>
          <w:spacing w:val="39"/>
          <w:sz w:val="18"/>
        </w:rPr>
        <w:t xml:space="preserve"> </w:t>
      </w:r>
      <w:r>
        <w:rPr>
          <w:rFonts w:ascii="Arial" w:hAnsi="Arial"/>
          <w:sz w:val="18"/>
          <w:u w:val="single"/>
        </w:rPr>
        <w:t>only</w:t>
      </w:r>
      <w:r>
        <w:rPr>
          <w:rFonts w:ascii="Arial" w:hAnsi="Arial"/>
          <w:spacing w:val="-13"/>
          <w:sz w:val="18"/>
          <w:u w:val="single"/>
        </w:rPr>
        <w:t xml:space="preserve"> </w:t>
      </w:r>
      <w:r>
        <w:rPr>
          <w:rFonts w:ascii="Arial" w:hAnsi="Arial"/>
          <w:sz w:val="18"/>
          <w:u w:val="single"/>
        </w:rPr>
        <w:t>a few·representatives</w:t>
      </w:r>
      <w:r>
        <w:rPr>
          <w:rFonts w:ascii="Arial" w:hAnsi="Arial"/>
          <w:spacing w:val="33"/>
          <w:sz w:val="18"/>
        </w:rPr>
        <w:t xml:space="preserve"> </w:t>
      </w:r>
      <w:r>
        <w:rPr>
          <w:rFonts w:ascii="Arial" w:hAnsi="Arial"/>
          <w:sz w:val="18"/>
        </w:rPr>
        <w:t>of</w:t>
      </w:r>
      <w:r>
        <w:rPr>
          <w:rFonts w:ascii="Arial" w:hAnsi="Arial"/>
          <w:spacing w:val="-1"/>
          <w:sz w:val="18"/>
        </w:rPr>
        <w:t xml:space="preserve"> </w:t>
      </w:r>
      <w:r>
        <w:rPr>
          <w:rFonts w:ascii="Arial" w:hAnsi="Arial"/>
          <w:sz w:val="18"/>
        </w:rPr>
        <w:t>Kx in</w:t>
      </w:r>
      <w:r>
        <w:rPr>
          <w:rFonts w:ascii="Arial" w:hAnsi="Arial"/>
          <w:spacing w:val="22"/>
          <w:sz w:val="18"/>
        </w:rPr>
        <w:t xml:space="preserve"> </w:t>
      </w:r>
      <w:r>
        <w:rPr>
          <w:rFonts w:ascii="Arial" w:hAnsi="Arial"/>
          <w:sz w:val="18"/>
        </w:rPr>
        <w:t>the</w:t>
      </w:r>
      <w:r>
        <w:rPr>
          <w:rFonts w:ascii="Arial" w:hAnsi="Arial"/>
          <w:spacing w:val="25"/>
          <w:sz w:val="18"/>
        </w:rPr>
        <w:t xml:space="preserve"> </w:t>
      </w:r>
      <w:r>
        <w:rPr>
          <w:rFonts w:ascii="Arial" w:hAnsi="Arial"/>
          <w:sz w:val="18"/>
        </w:rPr>
        <w:t>Gospels</w:t>
      </w:r>
      <w:r>
        <w:rPr>
          <w:rFonts w:ascii="Arial" w:hAnsi="Arial"/>
          <w:spacing w:val="36"/>
          <w:sz w:val="18"/>
        </w:rPr>
        <w:t xml:space="preserve"> </w:t>
      </w:r>
      <w:r>
        <w:rPr>
          <w:rFonts w:ascii="Arial" w:hAnsi="Arial"/>
          <w:sz w:val="18"/>
        </w:rPr>
        <w:t>or of K in</w:t>
      </w:r>
      <w:r>
        <w:rPr>
          <w:rFonts w:ascii="Arial" w:hAnsi="Arial"/>
          <w:spacing w:val="25"/>
          <w:sz w:val="18"/>
        </w:rPr>
        <w:t xml:space="preserve"> </w:t>
      </w:r>
      <w:r>
        <w:rPr>
          <w:rFonts w:ascii="Arial" w:hAnsi="Arial"/>
          <w:sz w:val="18"/>
        </w:rPr>
        <w:t>the</w:t>
      </w:r>
      <w:r>
        <w:rPr>
          <w:rFonts w:ascii="Arial" w:hAnsi="Arial"/>
          <w:spacing w:val="25"/>
          <w:sz w:val="18"/>
        </w:rPr>
        <w:t xml:space="preserve"> </w:t>
      </w:r>
      <w:r>
        <w:rPr>
          <w:rFonts w:ascii="Arial" w:hAnsi="Arial"/>
          <w:sz w:val="18"/>
        </w:rPr>
        <w:t>Acts</w:t>
      </w:r>
      <w:r>
        <w:rPr>
          <w:rFonts w:ascii="Arial" w:hAnsi="Arial"/>
          <w:spacing w:val="36"/>
          <w:sz w:val="18"/>
        </w:rPr>
        <w:t xml:space="preserve"> </w:t>
      </w:r>
      <w:r>
        <w:rPr>
          <w:rFonts w:ascii="Arial" w:hAnsi="Arial"/>
          <w:sz w:val="18"/>
        </w:rPr>
        <w:t>and Epistles were examined by</w:t>
      </w:r>
      <w:r>
        <w:rPr>
          <w:rFonts w:ascii="Arial" w:hAnsi="Arial"/>
          <w:spacing w:val="-13"/>
          <w:sz w:val="18"/>
        </w:rPr>
        <w:t xml:space="preserve"> </w:t>
      </w:r>
      <w:r>
        <w:rPr>
          <w:rFonts w:ascii="Arial" w:hAnsi="Arial"/>
          <w:sz w:val="18"/>
        </w:rPr>
        <w:t>him.</w:t>
      </w:r>
      <w:r>
        <w:rPr>
          <w:rFonts w:ascii="Arial" w:hAnsi="Arial"/>
          <w:spacing w:val="-4"/>
          <w:sz w:val="18"/>
        </w:rPr>
        <w:t xml:space="preserve"> </w:t>
      </w:r>
      <w:r>
        <w:rPr>
          <w:rFonts w:ascii="Arial" w:hAnsi="Arial"/>
          <w:sz w:val="18"/>
        </w:rPr>
        <w:t>How often this was true where he gives no exact figures we are left only to guess. His other K subgroups</w:t>
      </w:r>
      <w:r>
        <w:rPr>
          <w:rFonts w:ascii="Arial" w:hAnsi="Arial"/>
          <w:spacing w:val="40"/>
          <w:sz w:val="18"/>
        </w:rPr>
        <w:t xml:space="preserve"> </w:t>
      </w:r>
      <w:r>
        <w:rPr>
          <w:rFonts w:ascii="Arial" w:hAnsi="Arial"/>
          <w:sz w:val="18"/>
        </w:rPr>
        <w:t>suffer from</w:t>
      </w:r>
      <w:r>
        <w:rPr>
          <w:rFonts w:ascii="Arial" w:hAnsi="Arial"/>
          <w:spacing w:val="40"/>
          <w:sz w:val="18"/>
        </w:rPr>
        <w:t xml:space="preserve"> </w:t>
      </w:r>
      <w:r>
        <w:rPr>
          <w:rFonts w:ascii="Arial" w:hAnsi="Arial"/>
          <w:sz w:val="18"/>
        </w:rPr>
        <w:t>the same shortcomings. The generaIized data of the other sources</w:t>
      </w:r>
      <w:r>
        <w:rPr>
          <w:rFonts w:ascii="Arial" w:hAnsi="Arial"/>
          <w:spacing w:val="40"/>
          <w:sz w:val="18"/>
        </w:rPr>
        <w:t xml:space="preserve"> </w:t>
      </w:r>
      <w:r>
        <w:rPr>
          <w:rFonts w:ascii="Arial" w:hAnsi="Arial"/>
          <w:sz w:val="18"/>
        </w:rPr>
        <w:t>(such</w:t>
      </w:r>
      <w:r>
        <w:rPr>
          <w:rFonts w:ascii="Arial" w:hAnsi="Arial"/>
          <w:spacing w:val="28"/>
          <w:sz w:val="18"/>
        </w:rPr>
        <w:t xml:space="preserve"> </w:t>
      </w:r>
      <w:r>
        <w:rPr>
          <w:rFonts w:ascii="Arial" w:hAnsi="Arial"/>
          <w:sz w:val="18"/>
        </w:rPr>
        <w:t>as</w:t>
      </w:r>
      <w:r>
        <w:rPr>
          <w:rFonts w:ascii="Arial" w:hAnsi="Arial"/>
          <w:spacing w:val="22"/>
          <w:sz w:val="18"/>
        </w:rPr>
        <w:t xml:space="preserve"> </w:t>
      </w:r>
      <w:r>
        <w:rPr>
          <w:rFonts w:ascii="Arial" w:hAnsi="Arial"/>
          <w:sz w:val="18"/>
        </w:rPr>
        <w:t>Tischendorf</w:t>
      </w:r>
      <w:r>
        <w:rPr>
          <w:rFonts w:ascii="Arial" w:hAnsi="Arial"/>
          <w:spacing w:val="-2"/>
          <w:sz w:val="18"/>
        </w:rPr>
        <w:t xml:space="preserve"> </w:t>
      </w:r>
      <w:r>
        <w:rPr>
          <w:rFonts w:ascii="Arial" w:hAnsi="Arial"/>
          <w:sz w:val="18"/>
        </w:rPr>
        <w:t>or Legg) were of</w:t>
      </w:r>
      <w:r>
        <w:rPr>
          <w:rFonts w:ascii="Arial" w:hAnsi="Arial"/>
          <w:spacing w:val="-2"/>
          <w:sz w:val="18"/>
        </w:rPr>
        <w:t xml:space="preserve"> </w:t>
      </w:r>
      <w:r>
        <w:rPr>
          <w:rFonts w:ascii="Arial" w:hAnsi="Arial"/>
          <w:sz w:val="18"/>
        </w:rPr>
        <w:t>Iittle value in correcting this</w:t>
      </w:r>
      <w:r>
        <w:rPr>
          <w:rFonts w:ascii="Arial" w:hAnsi="Arial"/>
          <w:spacing w:val="22"/>
          <w:sz w:val="18"/>
        </w:rPr>
        <w:t xml:space="preserve"> </w:t>
      </w:r>
      <w:r>
        <w:rPr>
          <w:rFonts w:ascii="Arial" w:hAnsi="Arial"/>
          <w:sz w:val="18"/>
        </w:rPr>
        <w:t xml:space="preserve">deficiency. </w:t>
      </w:r>
      <w:r>
        <w:rPr>
          <w:rFonts w:ascii="Arial" w:hAnsi="Arial"/>
          <w:sz w:val="18"/>
          <w:u w:val="single"/>
        </w:rPr>
        <w:t>In</w:t>
      </w:r>
      <w:r>
        <w:rPr>
          <w:rFonts w:ascii="Arial" w:hAnsi="Arial"/>
          <w:spacing w:val="28"/>
          <w:sz w:val="18"/>
          <w:u w:val="single"/>
        </w:rPr>
        <w:t xml:space="preserve"> </w:t>
      </w:r>
      <w:r>
        <w:rPr>
          <w:rFonts w:ascii="Arial" w:hAnsi="Arial"/>
          <w:sz w:val="18"/>
          <w:u w:val="single"/>
        </w:rPr>
        <w:t>the</w:t>
      </w:r>
      <w:r>
        <w:rPr>
          <w:rFonts w:ascii="Arial" w:hAnsi="Arial"/>
          <w:spacing w:val="28"/>
          <w:sz w:val="18"/>
          <w:u w:val="single"/>
        </w:rPr>
        <w:t xml:space="preserve"> </w:t>
      </w:r>
      <w:r>
        <w:rPr>
          <w:rFonts w:ascii="Arial" w:hAnsi="Arial"/>
          <w:sz w:val="18"/>
          <w:u w:val="single"/>
        </w:rPr>
        <w:t>final</w:t>
      </w:r>
      <w:r>
        <w:rPr>
          <w:rFonts w:ascii="Arial" w:hAnsi="Arial"/>
          <w:spacing w:val="28"/>
          <w:sz w:val="18"/>
          <w:u w:val="single"/>
        </w:rPr>
        <w:t xml:space="preserve"> </w:t>
      </w:r>
      <w:r>
        <w:rPr>
          <w:rFonts w:ascii="Arial" w:hAnsi="Arial"/>
          <w:sz w:val="18"/>
          <w:u w:val="single"/>
        </w:rPr>
        <w:t>analysis, if the present</w:t>
      </w:r>
      <w:r>
        <w:rPr>
          <w:rFonts w:ascii="Arial" w:hAnsi="Arial"/>
          <w:spacing w:val="-2"/>
          <w:sz w:val="18"/>
          <w:u w:val="single"/>
        </w:rPr>
        <w:t xml:space="preserve"> </w:t>
      </w:r>
      <w:r>
        <w:rPr>
          <w:rFonts w:ascii="Arial" w:hAnsi="Arial"/>
          <w:sz w:val="18"/>
          <w:u w:val="single"/>
        </w:rPr>
        <w:t>edition was to be produced at</w:t>
      </w:r>
      <w:r>
        <w:rPr>
          <w:rFonts w:ascii="Arial" w:hAnsi="Arial"/>
          <w:spacing w:val="-2"/>
          <w:sz w:val="18"/>
          <w:u w:val="single"/>
        </w:rPr>
        <w:t xml:space="preserve"> </w:t>
      </w:r>
      <w:r>
        <w:rPr>
          <w:rFonts w:ascii="Arial" w:hAnsi="Arial"/>
          <w:sz w:val="18"/>
          <w:u w:val="single"/>
        </w:rPr>
        <w:t>all,</w:t>
      </w:r>
      <w:r>
        <w:rPr>
          <w:rFonts w:ascii="Arial" w:hAnsi="Arial"/>
          <w:spacing w:val="-2"/>
          <w:sz w:val="18"/>
          <w:u w:val="single"/>
        </w:rPr>
        <w:t xml:space="preserve"> </w:t>
      </w:r>
      <w:r>
        <w:rPr>
          <w:rFonts w:ascii="Arial" w:hAnsi="Arial"/>
          <w:sz w:val="18"/>
          <w:u w:val="single"/>
        </w:rPr>
        <w:t>the statements of</w:t>
      </w:r>
      <w:r>
        <w:rPr>
          <w:rFonts w:ascii="Arial" w:hAnsi="Arial"/>
          <w:sz w:val="18"/>
        </w:rPr>
        <w:t xml:space="preserve"> </w:t>
      </w:r>
      <w:r>
        <w:rPr>
          <w:rFonts w:ascii="Arial" w:hAnsi="Arial"/>
          <w:sz w:val="18"/>
          <w:u w:val="single"/>
        </w:rPr>
        <w:t>von Soden had to be accepted</w:t>
      </w:r>
      <w:r>
        <w:rPr>
          <w:rFonts w:ascii="Arial" w:hAnsi="Arial"/>
          <w:sz w:val="18"/>
        </w:rPr>
        <w:t>…What</w:t>
      </w:r>
      <w:r>
        <w:rPr>
          <w:rFonts w:ascii="Arial" w:hAnsi="Arial"/>
          <w:spacing w:val="-4"/>
          <w:sz w:val="18"/>
        </w:rPr>
        <w:t xml:space="preserve"> </w:t>
      </w:r>
      <w:r>
        <w:rPr>
          <w:rFonts w:ascii="Arial" w:hAnsi="Arial"/>
          <w:sz w:val="18"/>
        </w:rPr>
        <w:t>is urgently</w:t>
      </w:r>
      <w:r>
        <w:rPr>
          <w:rFonts w:ascii="Arial" w:hAnsi="Arial"/>
          <w:spacing w:val="-13"/>
          <w:sz w:val="18"/>
        </w:rPr>
        <w:t xml:space="preserve"> </w:t>
      </w:r>
      <w:r>
        <w:rPr>
          <w:rFonts w:ascii="Arial" w:hAnsi="Arial"/>
          <w:sz w:val="18"/>
        </w:rPr>
        <w:t>needed is a new apparatus covering the entire manuscript tradition. It should include complete collations of a very high percentage of the surviving majority</w:t>
      </w:r>
      <w:r>
        <w:rPr>
          <w:rFonts w:ascii="Arial" w:hAnsi="Arial"/>
          <w:spacing w:val="-4"/>
          <w:sz w:val="18"/>
        </w:rPr>
        <w:t xml:space="preserve"> </w:t>
      </w:r>
      <w:r>
        <w:rPr>
          <w:rFonts w:ascii="Arial" w:hAnsi="Arial"/>
          <w:sz w:val="18"/>
        </w:rPr>
        <w:t>text manuscripts (</w:t>
      </w:r>
      <w:r>
        <w:rPr>
          <w:rFonts w:ascii="Arial" w:hAnsi="Arial"/>
          <w:i/>
          <w:sz w:val="18"/>
        </w:rPr>
        <w:t>HF</w:t>
      </w:r>
      <w:r>
        <w:rPr>
          <w:rFonts w:ascii="Arial" w:hAnsi="Arial"/>
          <w:sz w:val="18"/>
        </w:rPr>
        <w:t>, xxii, xxiii emphasis mine).</w:t>
      </w:r>
    </w:p>
    <w:p w14:paraId="257E702A" w14:textId="77777777" w:rsidR="000D25EC" w:rsidRDefault="00000000" w:rsidP="003C2DF8">
      <w:pPr>
        <w:pStyle w:val="Corpodetexto"/>
        <w:spacing w:beforeLines="160" w:before="384"/>
        <w:ind w:left="222" w:right="213" w:firstLine="435"/>
        <w:jc w:val="both"/>
      </w:pPr>
      <w:r>
        <w:t>The</w:t>
      </w:r>
      <w:r>
        <w:rPr>
          <w:spacing w:val="40"/>
        </w:rPr>
        <w:t xml:space="preserve"> </w:t>
      </w:r>
      <w:r>
        <w:t>editors</w:t>
      </w:r>
      <w:r>
        <w:rPr>
          <w:spacing w:val="15"/>
        </w:rPr>
        <w:t xml:space="preserve"> </w:t>
      </w:r>
      <w:r>
        <w:t>give</w:t>
      </w:r>
      <w:r>
        <w:rPr>
          <w:spacing w:val="24"/>
        </w:rPr>
        <w:t xml:space="preserve"> </w:t>
      </w:r>
      <w:r>
        <w:t>an</w:t>
      </w:r>
      <w:r>
        <w:rPr>
          <w:spacing w:val="13"/>
        </w:rPr>
        <w:t xml:space="preserve"> </w:t>
      </w:r>
      <w:r>
        <w:t>example</w:t>
      </w:r>
      <w:r>
        <w:rPr>
          <w:spacing w:val="26"/>
        </w:rPr>
        <w:t xml:space="preserve"> </w:t>
      </w:r>
      <w:r>
        <w:t>of</w:t>
      </w:r>
      <w:r>
        <w:rPr>
          <w:spacing w:val="-1"/>
        </w:rPr>
        <w:t xml:space="preserve"> </w:t>
      </w:r>
      <w:r>
        <w:t>v</w:t>
      </w:r>
      <w:r>
        <w:rPr>
          <w:spacing w:val="-6"/>
        </w:rPr>
        <w:t xml:space="preserve"> </w:t>
      </w:r>
      <w:r>
        <w:t>on</w:t>
      </w:r>
      <w:r>
        <w:rPr>
          <w:spacing w:val="13"/>
        </w:rPr>
        <w:t xml:space="preserve"> </w:t>
      </w:r>
      <w:r>
        <w:t>Soden’s</w:t>
      </w:r>
      <w:r>
        <w:rPr>
          <w:spacing w:val="15"/>
        </w:rPr>
        <w:t xml:space="preserve"> </w:t>
      </w:r>
      <w:r>
        <w:t>fractional</w:t>
      </w:r>
      <w:r>
        <w:rPr>
          <w:spacing w:val="13"/>
        </w:rPr>
        <w:t xml:space="preserve"> </w:t>
      </w:r>
      <w:r>
        <w:t>use</w:t>
      </w:r>
      <w:r>
        <w:rPr>
          <w:spacing w:val="24"/>
        </w:rPr>
        <w:t xml:space="preserve"> </w:t>
      </w:r>
      <w:r>
        <w:t>of</w:t>
      </w:r>
      <w:r>
        <w:rPr>
          <w:spacing w:val="-1"/>
        </w:rPr>
        <w:t xml:space="preserve"> </w:t>
      </w:r>
      <w:r>
        <w:t>the</w:t>
      </w:r>
      <w:r>
        <w:rPr>
          <w:spacing w:val="24"/>
        </w:rPr>
        <w:t xml:space="preserve"> </w:t>
      </w:r>
      <w:r>
        <w:t>materials</w:t>
      </w:r>
      <w:r>
        <w:rPr>
          <w:spacing w:val="15"/>
        </w:rPr>
        <w:t xml:space="preserve"> </w:t>
      </w:r>
      <w:r>
        <w:t>on</w:t>
      </w:r>
      <w:r>
        <w:rPr>
          <w:spacing w:val="40"/>
        </w:rPr>
        <w:t xml:space="preserve"> </w:t>
      </w:r>
      <w:r>
        <w:t>page</w:t>
      </w:r>
      <w:r>
        <w:rPr>
          <w:spacing w:val="40"/>
        </w:rPr>
        <w:t xml:space="preserve"> </w:t>
      </w:r>
      <w:r>
        <w:rPr>
          <w:spacing w:val="9"/>
        </w:rPr>
        <w:t>xxii.</w:t>
      </w:r>
      <w:r>
        <w:rPr>
          <w:spacing w:val="40"/>
        </w:rPr>
        <w:t xml:space="preserve"> </w:t>
      </w:r>
      <w:r>
        <w:t>He is</w:t>
      </w:r>
      <w:r>
        <w:rPr>
          <w:spacing w:val="40"/>
        </w:rPr>
        <w:t xml:space="preserve"> </w:t>
      </w:r>
      <w:r>
        <w:t>shown</w:t>
      </w:r>
      <w:r>
        <w:rPr>
          <w:spacing w:val="40"/>
        </w:rPr>
        <w:t xml:space="preserve"> </w:t>
      </w:r>
      <w:r>
        <w:t>to</w:t>
      </w:r>
      <w:r>
        <w:rPr>
          <w:spacing w:val="40"/>
        </w:rPr>
        <w:t xml:space="preserve"> </w:t>
      </w:r>
      <w:r>
        <w:t>have</w:t>
      </w:r>
      <w:r>
        <w:rPr>
          <w:spacing w:val="40"/>
        </w:rPr>
        <w:t xml:space="preserve"> </w:t>
      </w:r>
      <w:r>
        <w:t>consulted</w:t>
      </w:r>
      <w:r>
        <w:rPr>
          <w:spacing w:val="40"/>
        </w:rPr>
        <w:t xml:space="preserve"> </w:t>
      </w:r>
      <w:r>
        <w:t>only</w:t>
      </w:r>
      <w:r>
        <w:rPr>
          <w:spacing w:val="40"/>
        </w:rPr>
        <w:t xml:space="preserve"> </w:t>
      </w:r>
      <w:r>
        <w:rPr>
          <w:spacing w:val="10"/>
        </w:rPr>
        <w:t>13</w:t>
      </w:r>
      <w:r>
        <w:rPr>
          <w:spacing w:val="40"/>
        </w:rPr>
        <w:t xml:space="preserve"> </w:t>
      </w:r>
      <w:r>
        <w:t>Kx</w:t>
      </w:r>
      <w:r>
        <w:rPr>
          <w:spacing w:val="40"/>
        </w:rPr>
        <w:t xml:space="preserve"> </w:t>
      </w:r>
      <w:r>
        <w:t>MSS</w:t>
      </w:r>
      <w:r>
        <w:rPr>
          <w:spacing w:val="36"/>
        </w:rPr>
        <w:t xml:space="preserve"> </w:t>
      </w:r>
      <w:r>
        <w:t>on</w:t>
      </w:r>
      <w:r>
        <w:rPr>
          <w:spacing w:val="40"/>
        </w:rPr>
        <w:t xml:space="preserve"> </w:t>
      </w:r>
      <w:r>
        <w:t>Luke</w:t>
      </w:r>
      <w:r>
        <w:rPr>
          <w:spacing w:val="40"/>
        </w:rPr>
        <w:t xml:space="preserve"> </w:t>
      </w:r>
      <w:r>
        <w:t>22:30</w:t>
      </w:r>
      <w:r>
        <w:rPr>
          <w:spacing w:val="40"/>
        </w:rPr>
        <w:t xml:space="preserve"> </w:t>
      </w:r>
      <w:r>
        <w:t>(out</w:t>
      </w:r>
      <w:r>
        <w:rPr>
          <w:spacing w:val="40"/>
        </w:rPr>
        <w:t xml:space="preserve"> </w:t>
      </w:r>
      <w:r>
        <w:t>of</w:t>
      </w:r>
      <w:r>
        <w:rPr>
          <w:spacing w:val="37"/>
        </w:rPr>
        <w:t xml:space="preserve"> </w:t>
      </w:r>
      <w:r>
        <w:t>300</w:t>
      </w:r>
      <w:r>
        <w:rPr>
          <w:spacing w:val="40"/>
        </w:rPr>
        <w:t xml:space="preserve"> </w:t>
      </w:r>
      <w:r>
        <w:t>accessible</w:t>
      </w:r>
      <w:r>
        <w:rPr>
          <w:spacing w:val="40"/>
        </w:rPr>
        <w:t xml:space="preserve"> </w:t>
      </w:r>
      <w:r>
        <w:t>to</w:t>
      </w:r>
      <w:r>
        <w:rPr>
          <w:spacing w:val="40"/>
        </w:rPr>
        <w:t xml:space="preserve"> </w:t>
      </w:r>
      <w:r>
        <w:t>him). Further</w:t>
      </w:r>
      <w:r>
        <w:rPr>
          <w:spacing w:val="31"/>
        </w:rPr>
        <w:t xml:space="preserve"> </w:t>
      </w:r>
      <w:r>
        <w:t>examples</w:t>
      </w:r>
      <w:r>
        <w:rPr>
          <w:spacing w:val="21"/>
        </w:rPr>
        <w:t xml:space="preserve"> </w:t>
      </w:r>
      <w:r>
        <w:t>are</w:t>
      </w:r>
      <w:r>
        <w:rPr>
          <w:spacing w:val="31"/>
        </w:rPr>
        <w:t xml:space="preserve"> </w:t>
      </w:r>
      <w:r>
        <w:t>shown</w:t>
      </w:r>
      <w:r>
        <w:rPr>
          <w:spacing w:val="19"/>
        </w:rPr>
        <w:t xml:space="preserve"> </w:t>
      </w:r>
      <w:r>
        <w:t>below.</w:t>
      </w:r>
      <w:r>
        <w:rPr>
          <w:spacing w:val="13"/>
        </w:rPr>
        <w:t xml:space="preserve"> </w:t>
      </w:r>
      <w:r>
        <w:t>In</w:t>
      </w:r>
      <w:r>
        <w:rPr>
          <w:spacing w:val="19"/>
        </w:rPr>
        <w:t xml:space="preserve"> </w:t>
      </w:r>
      <w:r>
        <w:t>the</w:t>
      </w:r>
      <w:r>
        <w:rPr>
          <w:spacing w:val="31"/>
        </w:rPr>
        <w:t xml:space="preserve"> </w:t>
      </w:r>
      <w:r>
        <w:t>light</w:t>
      </w:r>
      <w:r>
        <w:rPr>
          <w:spacing w:val="25"/>
        </w:rPr>
        <w:t xml:space="preserve"> </w:t>
      </w:r>
      <w:r>
        <w:t>of these</w:t>
      </w:r>
      <w:r>
        <w:rPr>
          <w:spacing w:val="31"/>
        </w:rPr>
        <w:t xml:space="preserve"> </w:t>
      </w:r>
      <w:r>
        <w:t>admissions,</w:t>
      </w:r>
      <w:r>
        <w:rPr>
          <w:spacing w:val="-4"/>
        </w:rPr>
        <w:t xml:space="preserve"> </w:t>
      </w:r>
      <w:r>
        <w:t>we</w:t>
      </w:r>
      <w:r>
        <w:rPr>
          <w:spacing w:val="31"/>
        </w:rPr>
        <w:t xml:space="preserve"> </w:t>
      </w:r>
      <w:r>
        <w:t>wonder</w:t>
      </w:r>
      <w:r>
        <w:rPr>
          <w:spacing w:val="31"/>
        </w:rPr>
        <w:t xml:space="preserve"> </w:t>
      </w:r>
      <w:r>
        <w:t>why</w:t>
      </w:r>
      <w:r>
        <w:rPr>
          <w:spacing w:val="27"/>
        </w:rPr>
        <w:t xml:space="preserve"> </w:t>
      </w:r>
      <w:r>
        <w:t>the</w:t>
      </w:r>
      <w:r>
        <w:rPr>
          <w:spacing w:val="40"/>
        </w:rPr>
        <w:t xml:space="preserve"> </w:t>
      </w:r>
      <w:r>
        <w:rPr>
          <w:i/>
        </w:rPr>
        <w:t>HF</w:t>
      </w:r>
      <w:r>
        <w:rPr>
          <w:i/>
          <w:spacing w:val="17"/>
        </w:rPr>
        <w:t xml:space="preserve"> </w:t>
      </w:r>
      <w:r>
        <w:t>and</w:t>
      </w:r>
    </w:p>
    <w:p w14:paraId="7EA1BD44" w14:textId="77777777" w:rsidR="000D25EC" w:rsidRDefault="000D25EC" w:rsidP="003C2DF8">
      <w:pPr>
        <w:spacing w:beforeLines="160" w:before="384"/>
        <w:jc w:val="both"/>
        <w:sectPr w:rsidR="000D25EC">
          <w:pgSz w:w="10800" w:h="13320"/>
          <w:pgMar w:top="960" w:right="860" w:bottom="280" w:left="1040" w:header="721" w:footer="0" w:gutter="0"/>
          <w:cols w:space="720"/>
        </w:sectPr>
      </w:pPr>
    </w:p>
    <w:p w14:paraId="1DE6DAE2" w14:textId="77777777" w:rsidR="000D25EC" w:rsidRDefault="000D25EC" w:rsidP="003C2DF8">
      <w:pPr>
        <w:pStyle w:val="Corpodetexto"/>
        <w:spacing w:beforeLines="160" w:before="384"/>
        <w:rPr>
          <w:sz w:val="20"/>
        </w:rPr>
      </w:pPr>
    </w:p>
    <w:p w14:paraId="3C67C946" w14:textId="77777777" w:rsidR="000D25EC" w:rsidRDefault="000D25EC" w:rsidP="003C2DF8">
      <w:pPr>
        <w:pStyle w:val="Corpodetexto"/>
        <w:spacing w:beforeLines="160" w:before="384"/>
        <w:rPr>
          <w:sz w:val="24"/>
        </w:rPr>
      </w:pPr>
    </w:p>
    <w:p w14:paraId="74A14C9B" w14:textId="77777777" w:rsidR="000D25EC" w:rsidRDefault="00000000" w:rsidP="003C2DF8">
      <w:pPr>
        <w:pStyle w:val="Corpodetexto"/>
        <w:spacing w:beforeLines="160" w:before="384"/>
        <w:ind w:left="222" w:right="211"/>
        <w:jc w:val="both"/>
      </w:pPr>
      <w:r>
        <w:rPr>
          <w:i/>
        </w:rPr>
        <w:t>RP</w:t>
      </w:r>
      <w:r>
        <w:rPr>
          <w:i/>
          <w:spacing w:val="40"/>
        </w:rPr>
        <w:t xml:space="preserve"> </w:t>
      </w:r>
      <w:r>
        <w:t>projects based upon von Soden were</w:t>
      </w:r>
      <w:r>
        <w:rPr>
          <w:spacing w:val="40"/>
        </w:rPr>
        <w:t xml:space="preserve"> </w:t>
      </w:r>
      <w:r>
        <w:t>undertaken!</w:t>
      </w:r>
      <w:r>
        <w:rPr>
          <w:spacing w:val="40"/>
        </w:rPr>
        <w:t xml:space="preserve"> </w:t>
      </w:r>
      <w:r>
        <w:t>It is also</w:t>
      </w:r>
      <w:r>
        <w:rPr>
          <w:spacing w:val="40"/>
        </w:rPr>
        <w:t xml:space="preserve"> </w:t>
      </w:r>
      <w:r>
        <w:t>to</w:t>
      </w:r>
      <w:r>
        <w:rPr>
          <w:spacing w:val="40"/>
        </w:rPr>
        <w:t xml:space="preserve"> </w:t>
      </w:r>
      <w:r>
        <w:t>be</w:t>
      </w:r>
      <w:r>
        <w:rPr>
          <w:spacing w:val="40"/>
        </w:rPr>
        <w:t xml:space="preserve"> </w:t>
      </w:r>
      <w:r>
        <w:t>noted again that</w:t>
      </w:r>
      <w:r>
        <w:rPr>
          <w:spacing w:val="40"/>
        </w:rPr>
        <w:t xml:space="preserve"> </w:t>
      </w:r>
      <w:r>
        <w:rPr>
          <w:i/>
        </w:rPr>
        <w:t xml:space="preserve">RP </w:t>
      </w:r>
      <w:r>
        <w:t>in its Preface</w:t>
      </w:r>
      <w:r>
        <w:rPr>
          <w:spacing w:val="40"/>
        </w:rPr>
        <w:t xml:space="preserve"> </w:t>
      </w:r>
      <w:r>
        <w:t>does</w:t>
      </w:r>
      <w:r>
        <w:rPr>
          <w:spacing w:val="40"/>
        </w:rPr>
        <w:t xml:space="preserve"> </w:t>
      </w:r>
      <w:r>
        <w:t>not</w:t>
      </w:r>
      <w:r>
        <w:rPr>
          <w:spacing w:val="40"/>
        </w:rPr>
        <w:t xml:space="preserve"> </w:t>
      </w:r>
      <w:r>
        <w:t>wrestle</w:t>
      </w:r>
      <w:r>
        <w:rPr>
          <w:spacing w:val="40"/>
        </w:rPr>
        <w:t xml:space="preserve"> </w:t>
      </w:r>
      <w:r>
        <w:rPr>
          <w:spacing w:val="11"/>
        </w:rPr>
        <w:t>over</w:t>
      </w:r>
      <w:r>
        <w:rPr>
          <w:spacing w:val="40"/>
        </w:rPr>
        <w:t xml:space="preserve"> </w:t>
      </w:r>
      <w:r>
        <w:t>these</w:t>
      </w:r>
      <w:r>
        <w:rPr>
          <w:spacing w:val="40"/>
        </w:rPr>
        <w:t xml:space="preserve"> </w:t>
      </w:r>
      <w:r>
        <w:t>matters</w:t>
      </w:r>
      <w:r>
        <w:rPr>
          <w:spacing w:val="40"/>
        </w:rPr>
        <w:t xml:space="preserve"> </w:t>
      </w:r>
      <w:r>
        <w:t>to</w:t>
      </w:r>
      <w:r>
        <w:rPr>
          <w:spacing w:val="40"/>
        </w:rPr>
        <w:t xml:space="preserve"> </w:t>
      </w:r>
      <w:r>
        <w:t>the</w:t>
      </w:r>
      <w:r>
        <w:rPr>
          <w:spacing w:val="40"/>
        </w:rPr>
        <w:t xml:space="preserve"> </w:t>
      </w:r>
      <w:r>
        <w:t>extent</w:t>
      </w:r>
      <w:r>
        <w:rPr>
          <w:spacing w:val="40"/>
        </w:rPr>
        <w:t xml:space="preserve"> </w:t>
      </w:r>
      <w:r>
        <w:t>that</w:t>
      </w:r>
      <w:r>
        <w:rPr>
          <w:spacing w:val="80"/>
        </w:rPr>
        <w:t xml:space="preserve"> </w:t>
      </w:r>
      <w:r>
        <w:rPr>
          <w:i/>
        </w:rPr>
        <w:t>HF</w:t>
      </w:r>
      <w:r>
        <w:rPr>
          <w:i/>
          <w:spacing w:val="40"/>
        </w:rPr>
        <w:t xml:space="preserve"> </w:t>
      </w:r>
      <w:r>
        <w:t>does.</w:t>
      </w:r>
    </w:p>
    <w:p w14:paraId="6B04CFC4" w14:textId="77777777" w:rsidR="000D25EC" w:rsidRDefault="00000000" w:rsidP="003C2DF8">
      <w:pPr>
        <w:pStyle w:val="Corpodetexto"/>
        <w:spacing w:beforeLines="160" w:before="384"/>
        <w:ind w:left="222" w:right="217" w:firstLine="435"/>
        <w:jc w:val="both"/>
      </w:pPr>
      <w:r>
        <w:t>When</w:t>
      </w:r>
      <w:r>
        <w:rPr>
          <w:spacing w:val="40"/>
        </w:rPr>
        <w:t xml:space="preserve"> </w:t>
      </w:r>
      <w:r>
        <w:t>dealing</w:t>
      </w:r>
      <w:r>
        <w:rPr>
          <w:spacing w:val="21"/>
        </w:rPr>
        <w:t xml:space="preserve"> </w:t>
      </w:r>
      <w:r>
        <w:t>with</w:t>
      </w:r>
      <w:r>
        <w:rPr>
          <w:spacing w:val="23"/>
        </w:rPr>
        <w:t xml:space="preserve"> </w:t>
      </w:r>
      <w:r>
        <w:t>the</w:t>
      </w:r>
      <w:r>
        <w:rPr>
          <w:spacing w:val="31"/>
        </w:rPr>
        <w:t xml:space="preserve"> </w:t>
      </w:r>
      <w:r>
        <w:t>errors</w:t>
      </w:r>
      <w:r>
        <w:rPr>
          <w:spacing w:val="21"/>
        </w:rPr>
        <w:t xml:space="preserve"> </w:t>
      </w:r>
      <w:r>
        <w:t>in</w:t>
      </w:r>
      <w:r>
        <w:rPr>
          <w:spacing w:val="12"/>
        </w:rPr>
        <w:t xml:space="preserve"> von </w:t>
      </w:r>
      <w:r>
        <w:t>Soden’s</w:t>
      </w:r>
      <w:r>
        <w:rPr>
          <w:spacing w:val="21"/>
        </w:rPr>
        <w:t xml:space="preserve"> </w:t>
      </w:r>
      <w:r>
        <w:t>work,</w:t>
      </w:r>
      <w:r>
        <w:rPr>
          <w:spacing w:val="25"/>
        </w:rPr>
        <w:t xml:space="preserve"> </w:t>
      </w:r>
      <w:r>
        <w:t>Frederik Wisse</w:t>
      </w:r>
      <w:r>
        <w:rPr>
          <w:spacing w:val="31"/>
        </w:rPr>
        <w:t xml:space="preserve"> </w:t>
      </w:r>
      <w:r>
        <w:t>gives</w:t>
      </w:r>
      <w:r>
        <w:rPr>
          <w:spacing w:val="21"/>
        </w:rPr>
        <w:t xml:space="preserve"> </w:t>
      </w:r>
      <w:r>
        <w:t>a</w:t>
      </w:r>
      <w:r>
        <w:rPr>
          <w:spacing w:val="23"/>
        </w:rPr>
        <w:t xml:space="preserve"> </w:t>
      </w:r>
      <w:r>
        <w:t>striking</w:t>
      </w:r>
      <w:r>
        <w:rPr>
          <w:spacing w:val="21"/>
        </w:rPr>
        <w:t xml:space="preserve"> </w:t>
      </w:r>
      <w:r>
        <w:t>example of</w:t>
      </w:r>
      <w:r>
        <w:rPr>
          <w:spacing w:val="24"/>
        </w:rPr>
        <w:t xml:space="preserve"> </w:t>
      </w:r>
      <w:r>
        <w:t>the</w:t>
      </w:r>
      <w:r>
        <w:rPr>
          <w:spacing w:val="40"/>
        </w:rPr>
        <w:t xml:space="preserve"> </w:t>
      </w:r>
      <w:r>
        <w:t>fractional</w:t>
      </w:r>
      <w:r>
        <w:rPr>
          <w:spacing w:val="38"/>
        </w:rPr>
        <w:t xml:space="preserve"> </w:t>
      </w:r>
      <w:r>
        <w:t>nature</w:t>
      </w:r>
      <w:r>
        <w:rPr>
          <w:spacing w:val="40"/>
        </w:rPr>
        <w:t xml:space="preserve"> </w:t>
      </w:r>
      <w:r>
        <w:t>of</w:t>
      </w:r>
      <w:r>
        <w:rPr>
          <w:spacing w:val="24"/>
        </w:rPr>
        <w:t xml:space="preserve"> </w:t>
      </w:r>
      <w:r>
        <w:t>his</w:t>
      </w:r>
      <w:r>
        <w:rPr>
          <w:spacing w:val="40"/>
        </w:rPr>
        <w:t xml:space="preserve"> </w:t>
      </w:r>
      <w:r>
        <w:t>presentation</w:t>
      </w:r>
      <w:r>
        <w:rPr>
          <w:spacing w:val="38"/>
        </w:rPr>
        <w:t xml:space="preserve"> </w:t>
      </w:r>
      <w:r>
        <w:t>(</w:t>
      </w:r>
      <w:r>
        <w:rPr>
          <w:i/>
        </w:rPr>
        <w:t>Profile</w:t>
      </w:r>
      <w:r>
        <w:rPr>
          <w:i/>
          <w:spacing w:val="40"/>
        </w:rPr>
        <w:t xml:space="preserve"> </w:t>
      </w:r>
      <w:r>
        <w:rPr>
          <w:i/>
        </w:rPr>
        <w:t>Method</w:t>
      </w:r>
      <w:r>
        <w:t>,</w:t>
      </w:r>
      <w:r>
        <w:rPr>
          <w:spacing w:val="40"/>
        </w:rPr>
        <w:t xml:space="preserve"> </w:t>
      </w:r>
      <w:r>
        <w:t>p</w:t>
      </w:r>
      <w:r>
        <w:rPr>
          <w:spacing w:val="40"/>
        </w:rPr>
        <w:t xml:space="preserve"> </w:t>
      </w:r>
      <w:r>
        <w:t>16).</w:t>
      </w:r>
      <w:r>
        <w:rPr>
          <w:spacing w:val="40"/>
        </w:rPr>
        <w:t xml:space="preserve"> </w:t>
      </w:r>
      <w:r>
        <w:t>In</w:t>
      </w:r>
      <w:r>
        <w:rPr>
          <w:spacing w:val="38"/>
        </w:rPr>
        <w:t xml:space="preserve"> </w:t>
      </w:r>
      <w:r>
        <w:t>Luke</w:t>
      </w:r>
      <w:r>
        <w:rPr>
          <w:spacing w:val="40"/>
        </w:rPr>
        <w:t xml:space="preserve"> </w:t>
      </w:r>
      <w:r>
        <w:t>1</w:t>
      </w:r>
      <w:r>
        <w:rPr>
          <w:spacing w:val="40"/>
        </w:rPr>
        <w:t xml:space="preserve"> </w:t>
      </w:r>
      <w:r>
        <w:rPr>
          <w:spacing w:val="12"/>
        </w:rPr>
        <w:t>von</w:t>
      </w:r>
      <w:r>
        <w:rPr>
          <w:spacing w:val="40"/>
        </w:rPr>
        <w:t xml:space="preserve"> </w:t>
      </w:r>
      <w:r>
        <w:t>Soden</w:t>
      </w:r>
      <w:r>
        <w:rPr>
          <w:spacing w:val="38"/>
        </w:rPr>
        <w:t xml:space="preserve"> </w:t>
      </w:r>
      <w:r>
        <w:t xml:space="preserve">cited </w:t>
      </w:r>
      <w:r>
        <w:rPr>
          <w:spacing w:val="10"/>
        </w:rPr>
        <w:t xml:space="preserve">120 </w:t>
      </w:r>
      <w:r>
        <w:t>MSS; whereas Wisse</w:t>
      </w:r>
      <w:r>
        <w:rPr>
          <w:spacing w:val="40"/>
        </w:rPr>
        <w:t xml:space="preserve"> </w:t>
      </w:r>
      <w:r>
        <w:t>profiled</w:t>
      </w:r>
      <w:r>
        <w:rPr>
          <w:spacing w:val="40"/>
        </w:rPr>
        <w:t xml:space="preserve"> </w:t>
      </w:r>
      <w:r>
        <w:t xml:space="preserve">upwards of </w:t>
      </w:r>
      <w:r>
        <w:rPr>
          <w:spacing w:val="10"/>
        </w:rPr>
        <w:t xml:space="preserve">1385! </w:t>
      </w:r>
      <w:r>
        <w:t>And, there is no reason to think that the situation</w:t>
      </w:r>
      <w:r>
        <w:rPr>
          <w:spacing w:val="40"/>
        </w:rPr>
        <w:t xml:space="preserve"> </w:t>
      </w:r>
      <w:r>
        <w:t>is</w:t>
      </w:r>
      <w:r>
        <w:rPr>
          <w:spacing w:val="40"/>
        </w:rPr>
        <w:t xml:space="preserve"> </w:t>
      </w:r>
      <w:r>
        <w:t>much</w:t>
      </w:r>
      <w:r>
        <w:rPr>
          <w:spacing w:val="40"/>
        </w:rPr>
        <w:t xml:space="preserve"> </w:t>
      </w:r>
      <w:r>
        <w:t>different</w:t>
      </w:r>
      <w:r>
        <w:rPr>
          <w:spacing w:val="40"/>
        </w:rPr>
        <w:t xml:space="preserve"> </w:t>
      </w:r>
      <w:r>
        <w:t>elsewhere.</w:t>
      </w:r>
      <w:r>
        <w:rPr>
          <w:spacing w:val="40"/>
        </w:rPr>
        <w:t xml:space="preserve"> </w:t>
      </w:r>
      <w:r>
        <w:t>But</w:t>
      </w:r>
      <w:r>
        <w:rPr>
          <w:spacing w:val="40"/>
        </w:rPr>
        <w:t xml:space="preserve"> </w:t>
      </w:r>
      <w:r>
        <w:t>now</w:t>
      </w:r>
      <w:r>
        <w:rPr>
          <w:spacing w:val="40"/>
        </w:rPr>
        <w:t xml:space="preserve"> </w:t>
      </w:r>
      <w:r>
        <w:t>more</w:t>
      </w:r>
      <w:r>
        <w:rPr>
          <w:spacing w:val="40"/>
        </w:rPr>
        <w:t xml:space="preserve"> </w:t>
      </w:r>
      <w:r>
        <w:t>specifically -</w:t>
      </w:r>
    </w:p>
    <w:p w14:paraId="32A37CFA" w14:textId="77777777" w:rsidR="000D25EC" w:rsidRDefault="000D25EC" w:rsidP="003C2DF8">
      <w:pPr>
        <w:pStyle w:val="Corpodetexto"/>
        <w:spacing w:beforeLines="160" w:before="384"/>
        <w:rPr>
          <w:sz w:val="17"/>
        </w:rPr>
      </w:pPr>
    </w:p>
    <w:p w14:paraId="44FE5684" w14:textId="77777777" w:rsidR="000D25EC" w:rsidRDefault="00000000" w:rsidP="003C2DF8">
      <w:pPr>
        <w:pStyle w:val="Ttulo3"/>
        <w:spacing w:beforeLines="160" w:before="384"/>
        <w:ind w:left="867" w:right="0"/>
        <w:jc w:val="left"/>
      </w:pPr>
      <w:r>
        <w:t>HOW</w:t>
      </w:r>
      <w:r>
        <w:rPr>
          <w:spacing w:val="-1"/>
        </w:rPr>
        <w:t xml:space="preserve"> </w:t>
      </w:r>
      <w:r>
        <w:t>MANY</w:t>
      </w:r>
      <w:r>
        <w:rPr>
          <w:spacing w:val="8"/>
        </w:rPr>
        <w:t xml:space="preserve"> </w:t>
      </w:r>
      <w:r>
        <w:t>GREEK</w:t>
      </w:r>
      <w:r>
        <w:rPr>
          <w:spacing w:val="-18"/>
        </w:rPr>
        <w:t xml:space="preserve"> </w:t>
      </w:r>
      <w:r>
        <w:t>MANUSCRIPTS</w:t>
      </w:r>
      <w:r>
        <w:rPr>
          <w:spacing w:val="6"/>
        </w:rPr>
        <w:t xml:space="preserve"> </w:t>
      </w:r>
      <w:r>
        <w:t>DID</w:t>
      </w:r>
      <w:r>
        <w:rPr>
          <w:spacing w:val="7"/>
        </w:rPr>
        <w:t xml:space="preserve"> </w:t>
      </w:r>
      <w:r>
        <w:t>VON</w:t>
      </w:r>
      <w:r>
        <w:rPr>
          <w:spacing w:val="-5"/>
        </w:rPr>
        <w:t xml:space="preserve"> </w:t>
      </w:r>
      <w:r>
        <w:t>SODEN</w:t>
      </w:r>
      <w:r>
        <w:rPr>
          <w:spacing w:val="-4"/>
        </w:rPr>
        <w:t xml:space="preserve"> USE?</w:t>
      </w:r>
    </w:p>
    <w:p w14:paraId="6C49DBAB" w14:textId="77777777" w:rsidR="000D25EC" w:rsidRDefault="00000000" w:rsidP="003C2DF8">
      <w:pPr>
        <w:pStyle w:val="Corpodetexto"/>
        <w:spacing w:beforeLines="160" w:before="384"/>
        <w:ind w:left="222" w:right="218" w:firstLine="435"/>
        <w:jc w:val="both"/>
      </w:pPr>
      <w:r>
        <w:t>The</w:t>
      </w:r>
      <w:r>
        <w:rPr>
          <w:spacing w:val="40"/>
        </w:rPr>
        <w:t xml:space="preserve"> </w:t>
      </w:r>
      <w:r>
        <w:t>following</w:t>
      </w:r>
      <w:r>
        <w:rPr>
          <w:spacing w:val="18"/>
        </w:rPr>
        <w:t xml:space="preserve"> </w:t>
      </w:r>
      <w:r>
        <w:t>are</w:t>
      </w:r>
      <w:r>
        <w:rPr>
          <w:spacing w:val="27"/>
        </w:rPr>
        <w:t xml:space="preserve"> </w:t>
      </w:r>
      <w:r>
        <w:t>the</w:t>
      </w:r>
      <w:r>
        <w:rPr>
          <w:spacing w:val="27"/>
        </w:rPr>
        <w:t xml:space="preserve"> </w:t>
      </w:r>
      <w:r>
        <w:t>papyri,</w:t>
      </w:r>
      <w:r>
        <w:rPr>
          <w:spacing w:val="21"/>
        </w:rPr>
        <w:t xml:space="preserve"> </w:t>
      </w:r>
      <w:r>
        <w:t>uncial and</w:t>
      </w:r>
      <w:r>
        <w:rPr>
          <w:spacing w:val="21"/>
        </w:rPr>
        <w:t xml:space="preserve"> </w:t>
      </w:r>
      <w:r>
        <w:t>minuscule MSS</w:t>
      </w:r>
      <w:r>
        <w:rPr>
          <w:spacing w:val="27"/>
        </w:rPr>
        <w:t xml:space="preserve"> </w:t>
      </w:r>
      <w:r>
        <w:t>which</w:t>
      </w:r>
      <w:r>
        <w:rPr>
          <w:spacing w:val="12"/>
        </w:rPr>
        <w:t xml:space="preserve"> von </w:t>
      </w:r>
      <w:r>
        <w:t>Soden</w:t>
      </w:r>
      <w:r>
        <w:rPr>
          <w:spacing w:val="80"/>
        </w:rPr>
        <w:t xml:space="preserve"> </w:t>
      </w:r>
      <w:r>
        <w:t>cited</w:t>
      </w:r>
      <w:r>
        <w:rPr>
          <w:spacing w:val="21"/>
        </w:rPr>
        <w:t xml:space="preserve"> </w:t>
      </w:r>
      <w:r>
        <w:t>directly</w:t>
      </w:r>
      <w:r>
        <w:rPr>
          <w:spacing w:val="78"/>
        </w:rPr>
        <w:t xml:space="preserve"> </w:t>
      </w:r>
      <w:r>
        <w:t>in his</w:t>
      </w:r>
      <w:r>
        <w:rPr>
          <w:spacing w:val="40"/>
        </w:rPr>
        <w:t xml:space="preserve"> </w:t>
      </w:r>
      <w:r>
        <w:t>apparatus.</w:t>
      </w:r>
      <w:r>
        <w:rPr>
          <w:spacing w:val="-8"/>
        </w:rPr>
        <w:t xml:space="preserve"> </w:t>
      </w:r>
      <w:r>
        <w:t>To</w:t>
      </w:r>
      <w:r>
        <w:rPr>
          <w:spacing w:val="31"/>
        </w:rPr>
        <w:t xml:space="preserve"> </w:t>
      </w:r>
      <w:r>
        <w:t>what</w:t>
      </w:r>
      <w:r>
        <w:rPr>
          <w:spacing w:val="40"/>
        </w:rPr>
        <w:t xml:space="preserve"> </w:t>
      </w:r>
      <w:r>
        <w:t>extent</w:t>
      </w:r>
      <w:r>
        <w:rPr>
          <w:spacing w:val="40"/>
        </w:rPr>
        <w:t xml:space="preserve"> </w:t>
      </w:r>
      <w:r>
        <w:t>they</w:t>
      </w:r>
      <w:r>
        <w:rPr>
          <w:spacing w:val="40"/>
        </w:rPr>
        <w:t xml:space="preserve"> </w:t>
      </w:r>
      <w:r>
        <w:t>were</w:t>
      </w:r>
      <w:r>
        <w:rPr>
          <w:spacing w:val="40"/>
        </w:rPr>
        <w:t xml:space="preserve"> </w:t>
      </w:r>
      <w:r>
        <w:t>all</w:t>
      </w:r>
      <w:r>
        <w:rPr>
          <w:spacing w:val="39"/>
        </w:rPr>
        <w:t xml:space="preserve"> </w:t>
      </w:r>
      <w:r>
        <w:t>cited</w:t>
      </w:r>
      <w:r>
        <w:rPr>
          <w:spacing w:val="40"/>
        </w:rPr>
        <w:t xml:space="preserve"> </w:t>
      </w:r>
      <w:r>
        <w:rPr>
          <w:i/>
        </w:rPr>
        <w:t>consistently</w:t>
      </w:r>
      <w:r>
        <w:rPr>
          <w:i/>
          <w:spacing w:val="40"/>
        </w:rPr>
        <w:t xml:space="preserve"> </w:t>
      </w:r>
      <w:r>
        <w:t>is</w:t>
      </w:r>
      <w:r>
        <w:rPr>
          <w:spacing w:val="40"/>
        </w:rPr>
        <w:t xml:space="preserve"> </w:t>
      </w:r>
      <w:r>
        <w:t>an</w:t>
      </w:r>
      <w:r>
        <w:rPr>
          <w:spacing w:val="39"/>
        </w:rPr>
        <w:t xml:space="preserve"> </w:t>
      </w:r>
      <w:r>
        <w:t>open</w:t>
      </w:r>
      <w:r>
        <w:rPr>
          <w:spacing w:val="39"/>
        </w:rPr>
        <w:t xml:space="preserve"> </w:t>
      </w:r>
      <w:r>
        <w:t>question.</w:t>
      </w:r>
      <w:r>
        <w:rPr>
          <w:spacing w:val="40"/>
        </w:rPr>
        <w:t xml:space="preserve"> </w:t>
      </w:r>
      <w:r>
        <w:t>This</w:t>
      </w:r>
      <w:r>
        <w:rPr>
          <w:spacing w:val="40"/>
        </w:rPr>
        <w:t xml:space="preserve"> </w:t>
      </w:r>
      <w:r>
        <w:t>list</w:t>
      </w:r>
      <w:r>
        <w:rPr>
          <w:spacing w:val="40"/>
        </w:rPr>
        <w:t xml:space="preserve"> </w:t>
      </w:r>
      <w:r>
        <w:t>is based upon that prepared by</w:t>
      </w:r>
      <w:r>
        <w:rPr>
          <w:spacing w:val="40"/>
        </w:rPr>
        <w:t xml:space="preserve"> </w:t>
      </w:r>
      <w:r>
        <w:t xml:space="preserve">Benedikt Kraft which </w:t>
      </w:r>
      <w:r>
        <w:rPr>
          <w:spacing w:val="10"/>
        </w:rPr>
        <w:t xml:space="preserve">converts </w:t>
      </w:r>
      <w:r>
        <w:t xml:space="preserve">the </w:t>
      </w:r>
      <w:r>
        <w:rPr>
          <w:spacing w:val="12"/>
        </w:rPr>
        <w:t xml:space="preserve">von </w:t>
      </w:r>
      <w:r>
        <w:t>Soden notations to the standard</w:t>
      </w:r>
      <w:r>
        <w:rPr>
          <w:spacing w:val="40"/>
        </w:rPr>
        <w:t xml:space="preserve"> </w:t>
      </w:r>
      <w:r>
        <w:t>Gregory</w:t>
      </w:r>
      <w:r>
        <w:rPr>
          <w:spacing w:val="40"/>
        </w:rPr>
        <w:t xml:space="preserve"> </w:t>
      </w:r>
      <w:r>
        <w:t>numbers.</w:t>
      </w:r>
      <w:r>
        <w:rPr>
          <w:spacing w:val="40"/>
        </w:rPr>
        <w:t xml:space="preserve"> </w:t>
      </w:r>
      <w:r>
        <w:t>Each</w:t>
      </w:r>
      <w:r>
        <w:rPr>
          <w:spacing w:val="40"/>
        </w:rPr>
        <w:t xml:space="preserve"> </w:t>
      </w:r>
      <w:r>
        <w:t xml:space="preserve">of these MSS belongs to one of </w:t>
      </w:r>
      <w:r>
        <w:rPr>
          <w:spacing w:val="12"/>
        </w:rPr>
        <w:t xml:space="preserve">von </w:t>
      </w:r>
      <w:r>
        <w:t>Soden’s three broad groupings: I</w:t>
      </w:r>
      <w:r>
        <w:rPr>
          <w:spacing w:val="34"/>
        </w:rPr>
        <w:t xml:space="preserve"> </w:t>
      </w:r>
      <w:r>
        <w:t>(Jerusalem), H</w:t>
      </w:r>
      <w:r>
        <w:rPr>
          <w:spacing w:val="-8"/>
        </w:rPr>
        <w:t xml:space="preserve"> </w:t>
      </w:r>
      <w:r>
        <w:t>(Alexandrian) and K</w:t>
      </w:r>
      <w:r>
        <w:rPr>
          <w:spacing w:val="34"/>
        </w:rPr>
        <w:t xml:space="preserve"> </w:t>
      </w:r>
      <w:r>
        <w:t>(Byzantine).</w:t>
      </w:r>
      <w:r>
        <w:rPr>
          <w:spacing w:val="40"/>
        </w:rPr>
        <w:t xml:space="preserve"> </w:t>
      </w:r>
      <w:r>
        <w:t>They</w:t>
      </w:r>
      <w:r>
        <w:rPr>
          <w:spacing w:val="40"/>
        </w:rPr>
        <w:t xml:space="preserve"> </w:t>
      </w:r>
      <w:r>
        <w:t>total</w:t>
      </w:r>
      <w:r>
        <w:rPr>
          <w:spacing w:val="40"/>
        </w:rPr>
        <w:t xml:space="preserve"> </w:t>
      </w:r>
      <w:r>
        <w:rPr>
          <w:spacing w:val="9"/>
        </w:rPr>
        <w:t>414</w:t>
      </w:r>
      <w:r>
        <w:rPr>
          <w:spacing w:val="40"/>
        </w:rPr>
        <w:t xml:space="preserve"> </w:t>
      </w:r>
      <w:r>
        <w:t>MSS.</w:t>
      </w:r>
      <w:r>
        <w:rPr>
          <w:spacing w:val="80"/>
        </w:rPr>
        <w:t xml:space="preserve"> </w:t>
      </w:r>
      <w:r>
        <w:rPr>
          <w:spacing w:val="11"/>
        </w:rPr>
        <w:t>Von</w:t>
      </w:r>
      <w:r>
        <w:rPr>
          <w:spacing w:val="40"/>
        </w:rPr>
        <w:t xml:space="preserve"> </w:t>
      </w:r>
      <w:r>
        <w:t>Soden also</w:t>
      </w:r>
      <w:r>
        <w:rPr>
          <w:spacing w:val="28"/>
        </w:rPr>
        <w:t xml:space="preserve"> </w:t>
      </w:r>
      <w:r>
        <w:t>gave</w:t>
      </w:r>
      <w:r>
        <w:rPr>
          <w:spacing w:val="21"/>
        </w:rPr>
        <w:t xml:space="preserve"> </w:t>
      </w:r>
      <w:r>
        <w:t>numbers</w:t>
      </w:r>
      <w:r>
        <w:rPr>
          <w:spacing w:val="12"/>
        </w:rPr>
        <w:t xml:space="preserve"> </w:t>
      </w:r>
      <w:r>
        <w:t>to</w:t>
      </w:r>
      <w:r>
        <w:rPr>
          <w:spacing w:val="28"/>
        </w:rPr>
        <w:t xml:space="preserve"> </w:t>
      </w:r>
      <w:r>
        <w:t>an</w:t>
      </w:r>
      <w:r>
        <w:rPr>
          <w:spacing w:val="11"/>
        </w:rPr>
        <w:t xml:space="preserve"> </w:t>
      </w:r>
      <w:r>
        <w:t>additional</w:t>
      </w:r>
      <w:r>
        <w:rPr>
          <w:spacing w:val="11"/>
        </w:rPr>
        <w:t xml:space="preserve"> </w:t>
      </w:r>
      <w:r>
        <w:t>27</w:t>
      </w:r>
      <w:r>
        <w:rPr>
          <w:spacing w:val="65"/>
        </w:rPr>
        <w:t xml:space="preserve"> </w:t>
      </w:r>
      <w:r>
        <w:t>uncials,</w:t>
      </w:r>
      <w:r>
        <w:rPr>
          <w:spacing w:val="16"/>
        </w:rPr>
        <w:t xml:space="preserve"> </w:t>
      </w:r>
      <w:r>
        <w:t>but</w:t>
      </w:r>
      <w:r>
        <w:rPr>
          <w:spacing w:val="40"/>
        </w:rPr>
        <w:t xml:space="preserve"> </w:t>
      </w:r>
      <w:r>
        <w:t>it</w:t>
      </w:r>
      <w:r>
        <w:rPr>
          <w:spacing w:val="40"/>
        </w:rPr>
        <w:t xml:space="preserve"> </w:t>
      </w:r>
      <w:r>
        <w:t>is</w:t>
      </w:r>
      <w:r>
        <w:rPr>
          <w:spacing w:val="38"/>
        </w:rPr>
        <w:t xml:space="preserve"> </w:t>
      </w:r>
      <w:r>
        <w:t>not</w:t>
      </w:r>
      <w:r>
        <w:rPr>
          <w:spacing w:val="40"/>
        </w:rPr>
        <w:t xml:space="preserve"> </w:t>
      </w:r>
      <w:r>
        <w:t>clear</w:t>
      </w:r>
      <w:r>
        <w:rPr>
          <w:spacing w:val="40"/>
        </w:rPr>
        <w:t xml:space="preserve"> </w:t>
      </w:r>
      <w:r>
        <w:t>to</w:t>
      </w:r>
      <w:r>
        <w:rPr>
          <w:spacing w:val="40"/>
        </w:rPr>
        <w:t xml:space="preserve"> </w:t>
      </w:r>
      <w:r>
        <w:t>what</w:t>
      </w:r>
      <w:r>
        <w:rPr>
          <w:spacing w:val="40"/>
        </w:rPr>
        <w:t xml:space="preserve"> </w:t>
      </w:r>
      <w:r>
        <w:t>extent</w:t>
      </w:r>
      <w:r>
        <w:rPr>
          <w:spacing w:val="40"/>
        </w:rPr>
        <w:t xml:space="preserve"> </w:t>
      </w:r>
      <w:r>
        <w:t>he</w:t>
      </w:r>
      <w:r>
        <w:rPr>
          <w:spacing w:val="40"/>
        </w:rPr>
        <w:t xml:space="preserve"> </w:t>
      </w:r>
      <w:r>
        <w:t>cited</w:t>
      </w:r>
      <w:r>
        <w:rPr>
          <w:spacing w:val="40"/>
        </w:rPr>
        <w:t xml:space="preserve"> </w:t>
      </w:r>
      <w:r>
        <w:t>them.</w:t>
      </w:r>
    </w:p>
    <w:p w14:paraId="687D2787" w14:textId="77777777" w:rsidR="000D25EC" w:rsidRDefault="000D25EC" w:rsidP="003C2DF8">
      <w:pPr>
        <w:pStyle w:val="Corpodetexto"/>
        <w:spacing w:beforeLines="160" w:before="384"/>
        <w:rPr>
          <w:sz w:val="18"/>
        </w:rPr>
      </w:pPr>
    </w:p>
    <w:p w14:paraId="2462625A" w14:textId="77777777" w:rsidR="000D25EC" w:rsidRDefault="00000000" w:rsidP="003C2DF8">
      <w:pPr>
        <w:pStyle w:val="Corpodetexto"/>
        <w:spacing w:beforeLines="160" w:before="384"/>
        <w:ind w:left="657"/>
      </w:pPr>
      <w:r>
        <w:rPr>
          <w:spacing w:val="-2"/>
        </w:rPr>
        <w:t>P1</w:t>
      </w:r>
      <w:r>
        <w:rPr>
          <w:spacing w:val="-4"/>
        </w:rPr>
        <w:t xml:space="preserve"> </w:t>
      </w:r>
      <w:r>
        <w:rPr>
          <w:spacing w:val="-2"/>
        </w:rPr>
        <w:t>P2</w:t>
      </w:r>
      <w:r>
        <w:rPr>
          <w:spacing w:val="-8"/>
        </w:rPr>
        <w:t xml:space="preserve"> </w:t>
      </w:r>
      <w:r>
        <w:rPr>
          <w:spacing w:val="-2"/>
        </w:rPr>
        <w:t>P4</w:t>
      </w:r>
      <w:r>
        <w:rPr>
          <w:spacing w:val="-8"/>
        </w:rPr>
        <w:t xml:space="preserve"> </w:t>
      </w:r>
      <w:r>
        <w:rPr>
          <w:spacing w:val="-2"/>
        </w:rPr>
        <w:t xml:space="preserve">P5 </w:t>
      </w:r>
      <w:r>
        <w:rPr>
          <w:rFonts w:ascii="Arial"/>
          <w:spacing w:val="-2"/>
        </w:rPr>
        <w:t>p8</w:t>
      </w:r>
      <w:r>
        <w:rPr>
          <w:rFonts w:ascii="Arial"/>
          <w:spacing w:val="-12"/>
        </w:rPr>
        <w:t xml:space="preserve"> </w:t>
      </w:r>
      <w:r>
        <w:rPr>
          <w:spacing w:val="-2"/>
        </w:rPr>
        <w:t>P13</w:t>
      </w:r>
      <w:r>
        <w:rPr>
          <w:spacing w:val="-7"/>
        </w:rPr>
        <w:t xml:space="preserve"> </w:t>
      </w:r>
      <w:r>
        <w:rPr>
          <w:spacing w:val="-2"/>
        </w:rPr>
        <w:t>P15</w:t>
      </w:r>
      <w:r>
        <w:rPr>
          <w:spacing w:val="-5"/>
        </w:rPr>
        <w:t xml:space="preserve"> </w:t>
      </w:r>
      <w:r>
        <w:rPr>
          <w:spacing w:val="-2"/>
        </w:rPr>
        <w:t>P16</w:t>
      </w:r>
      <w:r>
        <w:rPr>
          <w:spacing w:val="1"/>
        </w:rPr>
        <w:t xml:space="preserve"> </w:t>
      </w:r>
      <w:r>
        <w:rPr>
          <w:spacing w:val="-2"/>
        </w:rPr>
        <w:t>PI8</w:t>
      </w:r>
      <w:r>
        <w:rPr>
          <w:spacing w:val="-3"/>
        </w:rPr>
        <w:t xml:space="preserve"> </w:t>
      </w:r>
      <w:r>
        <w:rPr>
          <w:spacing w:val="-2"/>
        </w:rPr>
        <w:t>P19</w:t>
      </w:r>
      <w:r>
        <w:rPr>
          <w:spacing w:val="-6"/>
        </w:rPr>
        <w:t xml:space="preserve"> </w:t>
      </w:r>
      <w:r>
        <w:rPr>
          <w:spacing w:val="-2"/>
        </w:rPr>
        <w:t>P20</w:t>
      </w:r>
      <w:r>
        <w:rPr>
          <w:spacing w:val="10"/>
        </w:rPr>
        <w:t xml:space="preserve"> </w:t>
      </w:r>
      <w:r>
        <w:rPr>
          <w:spacing w:val="-2"/>
        </w:rPr>
        <w:t>P35</w:t>
      </w:r>
      <w:r>
        <w:t xml:space="preserve"> </w:t>
      </w:r>
      <w:r>
        <w:rPr>
          <w:spacing w:val="-2"/>
        </w:rPr>
        <w:t>P36</w:t>
      </w:r>
      <w:r>
        <w:rPr>
          <w:spacing w:val="10"/>
        </w:rPr>
        <w:t xml:space="preserve"> </w:t>
      </w:r>
      <w:r>
        <w:rPr>
          <w:spacing w:val="-2"/>
        </w:rPr>
        <w:t>=</w:t>
      </w:r>
      <w:r>
        <w:rPr>
          <w:spacing w:val="-7"/>
        </w:rPr>
        <w:t xml:space="preserve"> </w:t>
      </w:r>
      <w:r>
        <w:rPr>
          <w:spacing w:val="-2"/>
          <w:u w:val="single"/>
        </w:rPr>
        <w:t>13</w:t>
      </w:r>
      <w:r>
        <w:rPr>
          <w:spacing w:val="-4"/>
          <w:u w:val="single"/>
        </w:rPr>
        <w:t xml:space="preserve"> </w:t>
      </w:r>
      <w:r>
        <w:rPr>
          <w:spacing w:val="-2"/>
          <w:u w:val="single"/>
        </w:rPr>
        <w:t>Papyri</w:t>
      </w:r>
      <w:r>
        <w:rPr>
          <w:spacing w:val="7"/>
          <w:u w:val="single"/>
        </w:rPr>
        <w:t xml:space="preserve"> </w:t>
      </w:r>
      <w:r>
        <w:rPr>
          <w:spacing w:val="-2"/>
          <w:u w:val="single"/>
        </w:rPr>
        <w:t>MSS</w:t>
      </w:r>
      <w:r>
        <w:rPr>
          <w:spacing w:val="-7"/>
        </w:rPr>
        <w:t xml:space="preserve"> </w:t>
      </w:r>
      <w:r>
        <w:rPr>
          <w:spacing w:val="-2"/>
        </w:rPr>
        <w:t>(124</w:t>
      </w:r>
      <w:r>
        <w:rPr>
          <w:spacing w:val="-10"/>
        </w:rPr>
        <w:t xml:space="preserve"> </w:t>
      </w:r>
      <w:r>
        <w:rPr>
          <w:spacing w:val="-2"/>
        </w:rPr>
        <w:t>now</w:t>
      </w:r>
      <w:r>
        <w:rPr>
          <w:spacing w:val="-10"/>
        </w:rPr>
        <w:t xml:space="preserve"> </w:t>
      </w:r>
      <w:r>
        <w:rPr>
          <w:spacing w:val="-2"/>
        </w:rPr>
        <w:t>extant)</w:t>
      </w:r>
    </w:p>
    <w:p w14:paraId="6D63D748" w14:textId="77777777" w:rsidR="000D25EC" w:rsidRDefault="000D25EC" w:rsidP="003C2DF8">
      <w:pPr>
        <w:pStyle w:val="Corpodetexto"/>
        <w:spacing w:beforeLines="160" w:before="384"/>
        <w:rPr>
          <w:sz w:val="11"/>
        </w:rPr>
      </w:pPr>
    </w:p>
    <w:p w14:paraId="2A46D507" w14:textId="77777777" w:rsidR="000D25EC" w:rsidRDefault="00000000" w:rsidP="003C2DF8">
      <w:pPr>
        <w:pStyle w:val="Corpodetexto"/>
        <w:spacing w:beforeLines="160" w:before="384"/>
        <w:ind w:right="245"/>
        <w:jc w:val="right"/>
      </w:pPr>
      <w:r>
        <w:t>01</w:t>
      </w:r>
      <w:r>
        <w:rPr>
          <w:spacing w:val="29"/>
        </w:rPr>
        <w:t xml:space="preserve"> </w:t>
      </w:r>
      <w:r>
        <w:t>02</w:t>
      </w:r>
      <w:r>
        <w:rPr>
          <w:spacing w:val="15"/>
        </w:rPr>
        <w:t xml:space="preserve"> </w:t>
      </w:r>
      <w:r>
        <w:t>03</w:t>
      </w:r>
      <w:r>
        <w:rPr>
          <w:spacing w:val="16"/>
        </w:rPr>
        <w:t xml:space="preserve"> </w:t>
      </w:r>
      <w:r>
        <w:t>04</w:t>
      </w:r>
      <w:r>
        <w:rPr>
          <w:spacing w:val="12"/>
        </w:rPr>
        <w:t xml:space="preserve"> </w:t>
      </w:r>
      <w:r>
        <w:t>05</w:t>
      </w:r>
      <w:r>
        <w:rPr>
          <w:spacing w:val="22"/>
        </w:rPr>
        <w:t xml:space="preserve"> </w:t>
      </w:r>
      <w:r>
        <w:t>06</w:t>
      </w:r>
      <w:r>
        <w:rPr>
          <w:spacing w:val="11"/>
        </w:rPr>
        <w:t xml:space="preserve"> </w:t>
      </w:r>
      <w:r>
        <w:t>07</w:t>
      </w:r>
      <w:r>
        <w:rPr>
          <w:spacing w:val="31"/>
        </w:rPr>
        <w:t xml:space="preserve"> </w:t>
      </w:r>
      <w:r>
        <w:t>o8</w:t>
      </w:r>
      <w:r>
        <w:rPr>
          <w:spacing w:val="3"/>
        </w:rPr>
        <w:t xml:space="preserve"> </w:t>
      </w:r>
      <w:r>
        <w:t>09</w:t>
      </w:r>
      <w:r>
        <w:rPr>
          <w:spacing w:val="12"/>
        </w:rPr>
        <w:t xml:space="preserve"> </w:t>
      </w:r>
      <w:r>
        <w:t>010</w:t>
      </w:r>
      <w:r>
        <w:rPr>
          <w:spacing w:val="20"/>
        </w:rPr>
        <w:t xml:space="preserve"> </w:t>
      </w:r>
      <w:r>
        <w:t>011</w:t>
      </w:r>
      <w:r>
        <w:rPr>
          <w:spacing w:val="8"/>
        </w:rPr>
        <w:t xml:space="preserve"> </w:t>
      </w:r>
      <w:r>
        <w:t>012</w:t>
      </w:r>
      <w:r>
        <w:rPr>
          <w:spacing w:val="-8"/>
        </w:rPr>
        <w:t xml:space="preserve"> </w:t>
      </w:r>
      <w:r>
        <w:t>013</w:t>
      </w:r>
      <w:r>
        <w:rPr>
          <w:spacing w:val="16"/>
        </w:rPr>
        <w:t xml:space="preserve"> </w:t>
      </w:r>
      <w:r>
        <w:t>014</w:t>
      </w:r>
      <w:r>
        <w:rPr>
          <w:spacing w:val="-10"/>
        </w:rPr>
        <w:t xml:space="preserve"> </w:t>
      </w:r>
      <w:r>
        <w:t>015</w:t>
      </w:r>
      <w:r>
        <w:rPr>
          <w:spacing w:val="22"/>
        </w:rPr>
        <w:t xml:space="preserve"> </w:t>
      </w:r>
      <w:r>
        <w:rPr>
          <w:spacing w:val="11"/>
        </w:rPr>
        <w:t>017</w:t>
      </w:r>
      <w:r>
        <w:rPr>
          <w:spacing w:val="74"/>
        </w:rPr>
        <w:t xml:space="preserve"> </w:t>
      </w:r>
      <w:r>
        <w:rPr>
          <w:spacing w:val="11"/>
        </w:rPr>
        <w:t>019</w:t>
      </w:r>
      <w:r>
        <w:rPr>
          <w:spacing w:val="34"/>
        </w:rPr>
        <w:t xml:space="preserve"> </w:t>
      </w:r>
      <w:r>
        <w:t>020</w:t>
      </w:r>
      <w:r>
        <w:rPr>
          <w:spacing w:val="43"/>
        </w:rPr>
        <w:t xml:space="preserve"> </w:t>
      </w:r>
      <w:r>
        <w:t>021</w:t>
      </w:r>
      <w:r>
        <w:rPr>
          <w:spacing w:val="51"/>
        </w:rPr>
        <w:t xml:space="preserve"> </w:t>
      </w:r>
      <w:r>
        <w:t>022</w:t>
      </w:r>
      <w:r>
        <w:rPr>
          <w:spacing w:val="37"/>
        </w:rPr>
        <w:t xml:space="preserve"> </w:t>
      </w:r>
      <w:r>
        <w:t>023</w:t>
      </w:r>
      <w:r>
        <w:rPr>
          <w:spacing w:val="38"/>
        </w:rPr>
        <w:t xml:space="preserve"> </w:t>
      </w:r>
      <w:r>
        <w:t>024</w:t>
      </w:r>
      <w:r>
        <w:rPr>
          <w:spacing w:val="34"/>
        </w:rPr>
        <w:t xml:space="preserve"> </w:t>
      </w:r>
      <w:r>
        <w:rPr>
          <w:spacing w:val="-5"/>
        </w:rPr>
        <w:t>025</w:t>
      </w:r>
    </w:p>
    <w:p w14:paraId="7A67285C" w14:textId="77777777" w:rsidR="000D25EC" w:rsidRDefault="00000000" w:rsidP="003C2DF8">
      <w:pPr>
        <w:pStyle w:val="Corpodetexto"/>
        <w:spacing w:beforeLines="160" w:before="384"/>
        <w:ind w:right="266"/>
        <w:jc w:val="right"/>
      </w:pPr>
      <w:r>
        <w:t>026</w:t>
      </w:r>
      <w:r>
        <w:rPr>
          <w:spacing w:val="15"/>
        </w:rPr>
        <w:t xml:space="preserve"> </w:t>
      </w:r>
      <w:r>
        <w:t>027</w:t>
      </w:r>
      <w:r>
        <w:rPr>
          <w:spacing w:val="35"/>
        </w:rPr>
        <w:t xml:space="preserve"> </w:t>
      </w:r>
      <w:r>
        <w:t>028</w:t>
      </w:r>
      <w:r>
        <w:rPr>
          <w:spacing w:val="6"/>
        </w:rPr>
        <w:t xml:space="preserve"> </w:t>
      </w:r>
      <w:r>
        <w:t>029</w:t>
      </w:r>
      <w:r>
        <w:rPr>
          <w:spacing w:val="15"/>
        </w:rPr>
        <w:t xml:space="preserve"> </w:t>
      </w:r>
      <w:r>
        <w:t>030</w:t>
      </w:r>
      <w:r>
        <w:rPr>
          <w:spacing w:val="2"/>
        </w:rPr>
        <w:t xml:space="preserve"> </w:t>
      </w:r>
      <w:r>
        <w:t>031</w:t>
      </w:r>
      <w:r>
        <w:rPr>
          <w:spacing w:val="34"/>
        </w:rPr>
        <w:t xml:space="preserve"> </w:t>
      </w:r>
      <w:r>
        <w:t>032</w:t>
      </w:r>
      <w:r>
        <w:rPr>
          <w:spacing w:val="19"/>
        </w:rPr>
        <w:t xml:space="preserve"> </w:t>
      </w:r>
      <w:r>
        <w:t>033</w:t>
      </w:r>
      <w:r>
        <w:rPr>
          <w:spacing w:val="20"/>
        </w:rPr>
        <w:t xml:space="preserve"> </w:t>
      </w:r>
      <w:r>
        <w:t>035</w:t>
      </w:r>
      <w:r>
        <w:rPr>
          <w:spacing w:val="3"/>
        </w:rPr>
        <w:t xml:space="preserve"> </w:t>
      </w:r>
      <w:r>
        <w:t>036</w:t>
      </w:r>
      <w:r>
        <w:rPr>
          <w:spacing w:val="16"/>
        </w:rPr>
        <w:t xml:space="preserve"> </w:t>
      </w:r>
      <w:r>
        <w:t>037</w:t>
      </w:r>
      <w:r>
        <w:rPr>
          <w:spacing w:val="34"/>
        </w:rPr>
        <w:t xml:space="preserve"> </w:t>
      </w:r>
      <w:r>
        <w:t>038</w:t>
      </w:r>
      <w:r>
        <w:rPr>
          <w:spacing w:val="6"/>
        </w:rPr>
        <w:t xml:space="preserve"> </w:t>
      </w:r>
      <w:r>
        <w:t>039</w:t>
      </w:r>
      <w:r>
        <w:rPr>
          <w:spacing w:val="16"/>
        </w:rPr>
        <w:t xml:space="preserve"> </w:t>
      </w:r>
      <w:r>
        <w:t>040</w:t>
      </w:r>
      <w:r>
        <w:rPr>
          <w:spacing w:val="49"/>
        </w:rPr>
        <w:t xml:space="preserve"> </w:t>
      </w:r>
      <w:r>
        <w:t>041</w:t>
      </w:r>
      <w:r>
        <w:rPr>
          <w:spacing w:val="58"/>
        </w:rPr>
        <w:t xml:space="preserve"> </w:t>
      </w:r>
      <w:r>
        <w:t>042</w:t>
      </w:r>
      <w:r>
        <w:rPr>
          <w:spacing w:val="42"/>
        </w:rPr>
        <w:t xml:space="preserve"> </w:t>
      </w:r>
      <w:r>
        <w:t>043</w:t>
      </w:r>
      <w:r>
        <w:rPr>
          <w:spacing w:val="44"/>
        </w:rPr>
        <w:t xml:space="preserve"> </w:t>
      </w:r>
      <w:r>
        <w:t>044</w:t>
      </w:r>
      <w:r>
        <w:rPr>
          <w:spacing w:val="40"/>
        </w:rPr>
        <w:t xml:space="preserve"> </w:t>
      </w:r>
      <w:r>
        <w:t>045</w:t>
      </w:r>
      <w:r>
        <w:rPr>
          <w:spacing w:val="50"/>
        </w:rPr>
        <w:t xml:space="preserve"> </w:t>
      </w:r>
      <w:r>
        <w:t>046</w:t>
      </w:r>
      <w:r>
        <w:rPr>
          <w:spacing w:val="39"/>
        </w:rPr>
        <w:t xml:space="preserve"> </w:t>
      </w:r>
      <w:r>
        <w:rPr>
          <w:spacing w:val="-5"/>
        </w:rPr>
        <w:t>047</w:t>
      </w:r>
    </w:p>
    <w:p w14:paraId="628441D0" w14:textId="77777777" w:rsidR="000D25EC" w:rsidRDefault="00000000" w:rsidP="003C2DF8">
      <w:pPr>
        <w:pStyle w:val="Corpodetexto"/>
        <w:spacing w:beforeLines="160" w:before="384"/>
        <w:ind w:right="248"/>
        <w:jc w:val="right"/>
      </w:pPr>
      <w:r>
        <w:t>049</w:t>
      </w:r>
      <w:r>
        <w:rPr>
          <w:spacing w:val="10"/>
        </w:rPr>
        <w:t xml:space="preserve"> 050</w:t>
      </w:r>
      <w:r>
        <w:rPr>
          <w:spacing w:val="22"/>
        </w:rPr>
        <w:t xml:space="preserve"> </w:t>
      </w:r>
      <w:r>
        <w:t>051</w:t>
      </w:r>
      <w:r>
        <w:rPr>
          <w:spacing w:val="6"/>
        </w:rPr>
        <w:t xml:space="preserve"> </w:t>
      </w:r>
      <w:r>
        <w:rPr>
          <w:spacing w:val="10"/>
        </w:rPr>
        <w:t>052</w:t>
      </w:r>
      <w:r>
        <w:rPr>
          <w:spacing w:val="-8"/>
        </w:rPr>
        <w:t xml:space="preserve"> </w:t>
      </w:r>
      <w:r>
        <w:t>053</w:t>
      </w:r>
      <w:r>
        <w:rPr>
          <w:spacing w:val="15"/>
        </w:rPr>
        <w:t xml:space="preserve"> </w:t>
      </w:r>
      <w:r>
        <w:t>054</w:t>
      </w:r>
      <w:r>
        <w:rPr>
          <w:spacing w:val="10"/>
        </w:rPr>
        <w:t xml:space="preserve"> </w:t>
      </w:r>
      <w:r>
        <w:t>058</w:t>
      </w:r>
      <w:r>
        <w:rPr>
          <w:spacing w:val="2"/>
        </w:rPr>
        <w:t xml:space="preserve"> </w:t>
      </w:r>
      <w:r>
        <w:rPr>
          <w:spacing w:val="10"/>
        </w:rPr>
        <w:t>059</w:t>
      </w:r>
      <w:r>
        <w:rPr>
          <w:spacing w:val="-11"/>
        </w:rPr>
        <w:t xml:space="preserve"> </w:t>
      </w:r>
      <w:r>
        <w:t>065</w:t>
      </w:r>
      <w:r>
        <w:rPr>
          <w:spacing w:val="-1"/>
        </w:rPr>
        <w:t xml:space="preserve"> </w:t>
      </w:r>
      <w:r>
        <w:t>067</w:t>
      </w:r>
      <w:r>
        <w:rPr>
          <w:spacing w:val="28"/>
        </w:rPr>
        <w:t xml:space="preserve"> </w:t>
      </w:r>
      <w:r>
        <w:t>068</w:t>
      </w:r>
      <w:r>
        <w:rPr>
          <w:spacing w:val="2"/>
        </w:rPr>
        <w:t xml:space="preserve"> </w:t>
      </w:r>
      <w:r>
        <w:t>070</w:t>
      </w:r>
      <w:r>
        <w:rPr>
          <w:spacing w:val="-3"/>
        </w:rPr>
        <w:t xml:space="preserve"> </w:t>
      </w:r>
      <w:r>
        <w:t>071</w:t>
      </w:r>
      <w:r>
        <w:rPr>
          <w:spacing w:val="50"/>
        </w:rPr>
        <w:t xml:space="preserve"> </w:t>
      </w:r>
      <w:r>
        <w:t>07</w:t>
      </w:r>
      <w:r>
        <w:rPr>
          <w:spacing w:val="6"/>
        </w:rPr>
        <w:t xml:space="preserve"> </w:t>
      </w:r>
      <w:r>
        <w:t>4</w:t>
      </w:r>
      <w:r>
        <w:rPr>
          <w:spacing w:val="32"/>
        </w:rPr>
        <w:t xml:space="preserve"> </w:t>
      </w:r>
      <w:r>
        <w:t>07</w:t>
      </w:r>
      <w:r>
        <w:rPr>
          <w:spacing w:val="6"/>
        </w:rPr>
        <w:t xml:space="preserve"> </w:t>
      </w:r>
      <w:r>
        <w:t>8</w:t>
      </w:r>
      <w:r>
        <w:rPr>
          <w:spacing w:val="24"/>
        </w:rPr>
        <w:t xml:space="preserve"> </w:t>
      </w:r>
      <w:r>
        <w:t>080</w:t>
      </w:r>
      <w:r>
        <w:rPr>
          <w:spacing w:val="41"/>
        </w:rPr>
        <w:t xml:space="preserve"> </w:t>
      </w:r>
      <w:r>
        <w:t>083</w:t>
      </w:r>
      <w:r>
        <w:rPr>
          <w:spacing w:val="37"/>
        </w:rPr>
        <w:t xml:space="preserve"> </w:t>
      </w:r>
      <w:r>
        <w:t>084</w:t>
      </w:r>
      <w:r>
        <w:rPr>
          <w:spacing w:val="32"/>
        </w:rPr>
        <w:t xml:space="preserve"> </w:t>
      </w:r>
      <w:r>
        <w:t>085</w:t>
      </w:r>
      <w:r>
        <w:rPr>
          <w:spacing w:val="42"/>
        </w:rPr>
        <w:t xml:space="preserve"> </w:t>
      </w:r>
      <w:r>
        <w:t>087</w:t>
      </w:r>
      <w:r>
        <w:rPr>
          <w:spacing w:val="72"/>
        </w:rPr>
        <w:t xml:space="preserve"> </w:t>
      </w:r>
      <w:r>
        <w:rPr>
          <w:spacing w:val="-5"/>
        </w:rPr>
        <w:t>091</w:t>
      </w:r>
    </w:p>
    <w:p w14:paraId="06DDB417" w14:textId="77777777" w:rsidR="000D25EC" w:rsidRDefault="00000000" w:rsidP="003C2DF8">
      <w:pPr>
        <w:pStyle w:val="Corpodetexto"/>
        <w:spacing w:beforeLines="160" w:before="384"/>
        <w:ind w:right="223"/>
        <w:jc w:val="right"/>
      </w:pPr>
      <w:r>
        <w:t>099</w:t>
      </w:r>
      <w:r>
        <w:rPr>
          <w:spacing w:val="23"/>
        </w:rPr>
        <w:t xml:space="preserve"> </w:t>
      </w:r>
      <w:r>
        <w:rPr>
          <w:spacing w:val="12"/>
        </w:rPr>
        <w:t>0108</w:t>
      </w:r>
      <w:r>
        <w:rPr>
          <w:spacing w:val="13"/>
        </w:rPr>
        <w:t xml:space="preserve"> </w:t>
      </w:r>
      <w:r>
        <w:t>0109</w:t>
      </w:r>
      <w:r>
        <w:rPr>
          <w:spacing w:val="25"/>
        </w:rPr>
        <w:t xml:space="preserve"> </w:t>
      </w:r>
      <w:r>
        <w:t>0112</w:t>
      </w:r>
      <w:r>
        <w:rPr>
          <w:spacing w:val="27"/>
        </w:rPr>
        <w:t xml:space="preserve"> </w:t>
      </w:r>
      <w:r>
        <w:t>0116</w:t>
      </w:r>
      <w:r>
        <w:rPr>
          <w:spacing w:val="-3"/>
        </w:rPr>
        <w:t xml:space="preserve"> </w:t>
      </w:r>
      <w:r>
        <w:t>0120</w:t>
      </w:r>
      <w:r>
        <w:rPr>
          <w:spacing w:val="7"/>
        </w:rPr>
        <w:t xml:space="preserve"> </w:t>
      </w:r>
      <w:r>
        <w:t>0121</w:t>
      </w:r>
      <w:r>
        <w:rPr>
          <w:spacing w:val="18"/>
        </w:rPr>
        <w:t xml:space="preserve"> </w:t>
      </w:r>
      <w:r>
        <w:t>0122</w:t>
      </w:r>
      <w:r>
        <w:rPr>
          <w:spacing w:val="27"/>
        </w:rPr>
        <w:t xml:space="preserve"> </w:t>
      </w:r>
      <w:r>
        <w:t>0124</w:t>
      </w:r>
      <w:r>
        <w:rPr>
          <w:spacing w:val="23"/>
        </w:rPr>
        <w:t xml:space="preserve"> </w:t>
      </w:r>
      <w:r>
        <w:t>0125</w:t>
      </w:r>
      <w:r>
        <w:rPr>
          <w:spacing w:val="10"/>
        </w:rPr>
        <w:t xml:space="preserve"> </w:t>
      </w:r>
      <w:r>
        <w:t>0127</w:t>
      </w:r>
      <w:r>
        <w:rPr>
          <w:spacing w:val="44"/>
        </w:rPr>
        <w:t xml:space="preserve"> </w:t>
      </w:r>
      <w:r>
        <w:t>0130</w:t>
      </w:r>
      <w:r>
        <w:rPr>
          <w:spacing w:val="8"/>
        </w:rPr>
        <w:t xml:space="preserve"> </w:t>
      </w:r>
      <w:r>
        <w:t>0139</w:t>
      </w:r>
      <w:r>
        <w:rPr>
          <w:spacing w:val="-4"/>
        </w:rPr>
        <w:t xml:space="preserve"> </w:t>
      </w:r>
      <w:r>
        <w:t>0141</w:t>
      </w:r>
      <w:r>
        <w:rPr>
          <w:spacing w:val="19"/>
        </w:rPr>
        <w:t xml:space="preserve"> </w:t>
      </w:r>
      <w:r>
        <w:t>0162</w:t>
      </w:r>
      <w:r>
        <w:rPr>
          <w:spacing w:val="27"/>
        </w:rPr>
        <w:t xml:space="preserve"> </w:t>
      </w:r>
      <w:r>
        <w:t>0169</w:t>
      </w:r>
      <w:r>
        <w:rPr>
          <w:spacing w:val="23"/>
        </w:rPr>
        <w:t xml:space="preserve"> </w:t>
      </w:r>
      <w:r>
        <w:t>0170</w:t>
      </w:r>
      <w:r>
        <w:rPr>
          <w:spacing w:val="7"/>
        </w:rPr>
        <w:t xml:space="preserve"> </w:t>
      </w:r>
      <w:r>
        <w:rPr>
          <w:spacing w:val="-4"/>
        </w:rPr>
        <w:t>0172</w:t>
      </w:r>
    </w:p>
    <w:p w14:paraId="02527C93" w14:textId="77777777" w:rsidR="000D25EC" w:rsidRDefault="00000000" w:rsidP="003C2DF8">
      <w:pPr>
        <w:pStyle w:val="Corpodetexto"/>
        <w:spacing w:beforeLines="160" w:before="384"/>
        <w:ind w:left="222"/>
      </w:pPr>
      <w:r>
        <w:rPr>
          <w:spacing w:val="11"/>
        </w:rPr>
        <w:t>017</w:t>
      </w:r>
      <w:r>
        <w:rPr>
          <w:spacing w:val="-1"/>
        </w:rPr>
        <w:t xml:space="preserve"> </w:t>
      </w:r>
      <w:r>
        <w:t>3</w:t>
      </w:r>
      <w:r>
        <w:rPr>
          <w:spacing w:val="27"/>
        </w:rPr>
        <w:t xml:space="preserve"> </w:t>
      </w:r>
      <w:r>
        <w:t>=</w:t>
      </w:r>
      <w:r>
        <w:rPr>
          <w:spacing w:val="25"/>
        </w:rPr>
        <w:t xml:space="preserve"> </w:t>
      </w:r>
      <w:r>
        <w:rPr>
          <w:u w:val="single"/>
        </w:rPr>
        <w:t>84</w:t>
      </w:r>
      <w:r>
        <w:rPr>
          <w:spacing w:val="22"/>
          <w:u w:val="single"/>
        </w:rPr>
        <w:t xml:space="preserve"> </w:t>
      </w:r>
      <w:r>
        <w:rPr>
          <w:u w:val="single"/>
        </w:rPr>
        <w:t>Uncial</w:t>
      </w:r>
      <w:r>
        <w:rPr>
          <w:spacing w:val="17"/>
          <w:u w:val="single"/>
        </w:rPr>
        <w:t xml:space="preserve"> </w:t>
      </w:r>
      <w:r>
        <w:rPr>
          <w:u w:val="single"/>
        </w:rPr>
        <w:t>MSS</w:t>
      </w:r>
      <w:r>
        <w:rPr>
          <w:spacing w:val="8"/>
        </w:rPr>
        <w:t xml:space="preserve"> </w:t>
      </w:r>
      <w:r>
        <w:t>(280</w:t>
      </w:r>
      <w:r>
        <w:rPr>
          <w:spacing w:val="31"/>
        </w:rPr>
        <w:t xml:space="preserve"> </w:t>
      </w:r>
      <w:r>
        <w:t>now</w:t>
      </w:r>
      <w:r>
        <w:rPr>
          <w:spacing w:val="18"/>
        </w:rPr>
        <w:t xml:space="preserve"> </w:t>
      </w:r>
      <w:r>
        <w:rPr>
          <w:spacing w:val="-2"/>
        </w:rPr>
        <w:t>extant)</w:t>
      </w:r>
    </w:p>
    <w:p w14:paraId="3181B8F1" w14:textId="77777777" w:rsidR="000D25EC" w:rsidRDefault="000D25EC" w:rsidP="003C2DF8">
      <w:pPr>
        <w:pStyle w:val="Corpodetexto"/>
        <w:spacing w:beforeLines="160" w:before="384"/>
        <w:rPr>
          <w:sz w:val="11"/>
        </w:rPr>
      </w:pPr>
    </w:p>
    <w:p w14:paraId="58A0CF77" w14:textId="77777777" w:rsidR="000D25EC" w:rsidRDefault="00000000" w:rsidP="003C2DF8">
      <w:pPr>
        <w:pStyle w:val="Corpodetexto"/>
        <w:spacing w:beforeLines="160" w:before="384"/>
        <w:ind w:right="226"/>
        <w:jc w:val="right"/>
      </w:pPr>
      <w:r>
        <w:t>1</w:t>
      </w:r>
      <w:r>
        <w:rPr>
          <w:spacing w:val="14"/>
        </w:rPr>
        <w:t xml:space="preserve"> </w:t>
      </w:r>
      <w:r>
        <w:t>2</w:t>
      </w:r>
      <w:r>
        <w:rPr>
          <w:spacing w:val="20"/>
        </w:rPr>
        <w:t xml:space="preserve"> </w:t>
      </w:r>
      <w:r>
        <w:t>4 5</w:t>
      </w:r>
      <w:r>
        <w:rPr>
          <w:spacing w:val="26"/>
        </w:rPr>
        <w:t xml:space="preserve"> </w:t>
      </w:r>
      <w:r>
        <w:t>6 7</w:t>
      </w:r>
      <w:r>
        <w:rPr>
          <w:spacing w:val="32"/>
        </w:rPr>
        <w:t xml:space="preserve"> </w:t>
      </w:r>
      <w:r>
        <w:rPr>
          <w:spacing w:val="10"/>
        </w:rPr>
        <w:t>13</w:t>
      </w:r>
      <w:r>
        <w:rPr>
          <w:spacing w:val="3"/>
        </w:rPr>
        <w:t xml:space="preserve"> </w:t>
      </w:r>
      <w:r>
        <w:rPr>
          <w:spacing w:val="10"/>
        </w:rPr>
        <w:t>16</w:t>
      </w:r>
      <w:r>
        <w:t xml:space="preserve"> 21</w:t>
      </w:r>
      <w:r>
        <w:rPr>
          <w:spacing w:val="14"/>
        </w:rPr>
        <w:t xml:space="preserve"> </w:t>
      </w:r>
      <w:r>
        <w:t>22</w:t>
      </w:r>
      <w:r>
        <w:rPr>
          <w:spacing w:val="3"/>
        </w:rPr>
        <w:t xml:space="preserve"> </w:t>
      </w:r>
      <w:r>
        <w:t>27</w:t>
      </w:r>
      <w:r>
        <w:rPr>
          <w:spacing w:val="14"/>
        </w:rPr>
        <w:t xml:space="preserve"> </w:t>
      </w:r>
      <w:r>
        <w:t>28</w:t>
      </w:r>
      <w:r>
        <w:rPr>
          <w:spacing w:val="-7"/>
        </w:rPr>
        <w:t xml:space="preserve"> </w:t>
      </w:r>
      <w:r>
        <w:t>33</w:t>
      </w:r>
      <w:r>
        <w:rPr>
          <w:spacing w:val="3"/>
        </w:rPr>
        <w:t xml:space="preserve"> </w:t>
      </w:r>
      <w:r>
        <w:t>35</w:t>
      </w:r>
      <w:r>
        <w:rPr>
          <w:spacing w:val="9"/>
        </w:rPr>
        <w:t xml:space="preserve"> </w:t>
      </w:r>
      <w:r>
        <w:t>36 38</w:t>
      </w:r>
      <w:r>
        <w:rPr>
          <w:spacing w:val="-8"/>
        </w:rPr>
        <w:t xml:space="preserve"> </w:t>
      </w:r>
      <w:r>
        <w:t>42</w:t>
      </w:r>
      <w:r>
        <w:rPr>
          <w:spacing w:val="3"/>
        </w:rPr>
        <w:t xml:space="preserve"> </w:t>
      </w:r>
      <w:r>
        <w:t>51</w:t>
      </w:r>
      <w:r>
        <w:rPr>
          <w:spacing w:val="14"/>
        </w:rPr>
        <w:t xml:space="preserve"> </w:t>
      </w:r>
      <w:r>
        <w:t>57</w:t>
      </w:r>
      <w:r>
        <w:rPr>
          <w:spacing w:val="31"/>
        </w:rPr>
        <w:t xml:space="preserve"> </w:t>
      </w:r>
      <w:r>
        <w:t>60</w:t>
      </w:r>
      <w:r>
        <w:rPr>
          <w:spacing w:val="7"/>
        </w:rPr>
        <w:t xml:space="preserve"> </w:t>
      </w:r>
      <w:r>
        <w:t xml:space="preserve">69 </w:t>
      </w:r>
      <w:r>
        <w:rPr>
          <w:spacing w:val="10"/>
        </w:rPr>
        <w:t>71</w:t>
      </w:r>
      <w:r>
        <w:rPr>
          <w:spacing w:val="-4"/>
        </w:rPr>
        <w:t xml:space="preserve"> </w:t>
      </w:r>
      <w:r>
        <w:rPr>
          <w:spacing w:val="10"/>
        </w:rPr>
        <w:t>79</w:t>
      </w:r>
      <w:r>
        <w:rPr>
          <w:spacing w:val="-18"/>
        </w:rPr>
        <w:t xml:space="preserve"> </w:t>
      </w:r>
      <w:r>
        <w:t>81</w:t>
      </w:r>
      <w:r>
        <w:rPr>
          <w:spacing w:val="32"/>
        </w:rPr>
        <w:t xml:space="preserve"> </w:t>
      </w:r>
      <w:r>
        <w:t>88</w:t>
      </w:r>
      <w:r>
        <w:rPr>
          <w:spacing w:val="11"/>
        </w:rPr>
        <w:t xml:space="preserve"> </w:t>
      </w:r>
      <w:r>
        <w:t>91</w:t>
      </w:r>
      <w:r>
        <w:rPr>
          <w:spacing w:val="32"/>
        </w:rPr>
        <w:t xml:space="preserve"> </w:t>
      </w:r>
      <w:r>
        <w:t>97</w:t>
      </w:r>
      <w:r>
        <w:rPr>
          <w:spacing w:val="49"/>
        </w:rPr>
        <w:t xml:space="preserve"> </w:t>
      </w:r>
      <w:r>
        <w:rPr>
          <w:spacing w:val="11"/>
        </w:rPr>
        <w:t>104</w:t>
      </w:r>
      <w:r>
        <w:rPr>
          <w:spacing w:val="18"/>
        </w:rPr>
        <w:t xml:space="preserve"> </w:t>
      </w:r>
      <w:r>
        <w:rPr>
          <w:spacing w:val="13"/>
        </w:rPr>
        <w:t>115</w:t>
      </w:r>
      <w:r>
        <w:rPr>
          <w:spacing w:val="26"/>
        </w:rPr>
        <w:t xml:space="preserve"> </w:t>
      </w:r>
      <w:r>
        <w:rPr>
          <w:spacing w:val="13"/>
        </w:rPr>
        <w:t>118</w:t>
      </w:r>
      <w:r>
        <w:rPr>
          <w:spacing w:val="11"/>
        </w:rPr>
        <w:t xml:space="preserve"> </w:t>
      </w:r>
      <w:r>
        <w:rPr>
          <w:spacing w:val="5"/>
        </w:rPr>
        <w:t>124</w:t>
      </w:r>
    </w:p>
    <w:p w14:paraId="2C43F7E0" w14:textId="77777777" w:rsidR="000D25EC" w:rsidRDefault="00000000" w:rsidP="003C2DF8">
      <w:pPr>
        <w:pStyle w:val="Corpodetexto"/>
        <w:spacing w:beforeLines="160" w:before="384"/>
        <w:ind w:right="245"/>
        <w:jc w:val="right"/>
      </w:pPr>
      <w:r>
        <w:rPr>
          <w:spacing w:val="10"/>
        </w:rPr>
        <w:t>138</w:t>
      </w:r>
      <w:r>
        <w:rPr>
          <w:spacing w:val="3"/>
        </w:rPr>
        <w:t xml:space="preserve"> </w:t>
      </w:r>
      <w:r>
        <w:rPr>
          <w:spacing w:val="10"/>
        </w:rPr>
        <w:t>139</w:t>
      </w:r>
      <w:r>
        <w:rPr>
          <w:spacing w:val="12"/>
        </w:rPr>
        <w:t xml:space="preserve"> </w:t>
      </w:r>
      <w:r>
        <w:t>157</w:t>
      </w:r>
      <w:r>
        <w:rPr>
          <w:spacing w:val="7"/>
        </w:rPr>
        <w:t xml:space="preserve"> </w:t>
      </w:r>
      <w:r>
        <w:t>160</w:t>
      </w:r>
      <w:r>
        <w:rPr>
          <w:spacing w:val="22"/>
        </w:rPr>
        <w:t xml:space="preserve"> </w:t>
      </w:r>
      <w:r>
        <w:t>172</w:t>
      </w:r>
      <w:r>
        <w:rPr>
          <w:spacing w:val="15"/>
        </w:rPr>
        <w:t xml:space="preserve"> </w:t>
      </w:r>
      <w:r>
        <w:t>174</w:t>
      </w:r>
      <w:r>
        <w:rPr>
          <w:spacing w:val="12"/>
        </w:rPr>
        <w:t xml:space="preserve"> </w:t>
      </w:r>
      <w:r>
        <w:t>175</w:t>
      </w:r>
      <w:r>
        <w:rPr>
          <w:spacing w:val="22"/>
        </w:rPr>
        <w:t xml:space="preserve"> </w:t>
      </w:r>
      <w:r>
        <w:t>177</w:t>
      </w:r>
      <w:r>
        <w:rPr>
          <w:spacing w:val="8"/>
        </w:rPr>
        <w:t xml:space="preserve"> </w:t>
      </w:r>
      <w:r>
        <w:t>179</w:t>
      </w:r>
      <w:r>
        <w:rPr>
          <w:spacing w:val="12"/>
        </w:rPr>
        <w:t xml:space="preserve"> </w:t>
      </w:r>
      <w:r>
        <w:t>181</w:t>
      </w:r>
      <w:r>
        <w:rPr>
          <w:spacing w:val="30"/>
        </w:rPr>
        <w:t xml:space="preserve"> </w:t>
      </w:r>
      <w:r>
        <w:t>185</w:t>
      </w:r>
      <w:r>
        <w:rPr>
          <w:spacing w:val="23"/>
        </w:rPr>
        <w:t xml:space="preserve"> </w:t>
      </w:r>
      <w:r>
        <w:t>201</w:t>
      </w:r>
      <w:r>
        <w:rPr>
          <w:spacing w:val="8"/>
        </w:rPr>
        <w:t xml:space="preserve"> </w:t>
      </w:r>
      <w:r>
        <w:t>203</w:t>
      </w:r>
      <w:r>
        <w:rPr>
          <w:spacing w:val="-6"/>
        </w:rPr>
        <w:t xml:space="preserve"> </w:t>
      </w:r>
      <w:r>
        <w:t>206</w:t>
      </w:r>
      <w:r>
        <w:rPr>
          <w:spacing w:val="12"/>
        </w:rPr>
        <w:t xml:space="preserve"> </w:t>
      </w:r>
      <w:r>
        <w:t>209</w:t>
      </w:r>
      <w:r>
        <w:rPr>
          <w:spacing w:val="14"/>
        </w:rPr>
        <w:t xml:space="preserve"> </w:t>
      </w:r>
      <w:r>
        <w:t>213</w:t>
      </w:r>
      <w:r>
        <w:rPr>
          <w:spacing w:val="16"/>
        </w:rPr>
        <w:t xml:space="preserve"> </w:t>
      </w:r>
      <w:r>
        <w:t>216</w:t>
      </w:r>
      <w:r>
        <w:rPr>
          <w:spacing w:val="12"/>
        </w:rPr>
        <w:t xml:space="preserve"> </w:t>
      </w:r>
      <w:r>
        <w:t>218</w:t>
      </w:r>
      <w:r>
        <w:rPr>
          <w:spacing w:val="3"/>
        </w:rPr>
        <w:t xml:space="preserve"> </w:t>
      </w:r>
      <w:r>
        <w:t>221</w:t>
      </w:r>
      <w:r>
        <w:rPr>
          <w:spacing w:val="8"/>
        </w:rPr>
        <w:t xml:space="preserve"> </w:t>
      </w:r>
      <w:r>
        <w:t>223</w:t>
      </w:r>
      <w:r>
        <w:rPr>
          <w:spacing w:val="39"/>
        </w:rPr>
        <w:t xml:space="preserve"> </w:t>
      </w:r>
      <w:r>
        <w:t>226</w:t>
      </w:r>
      <w:r>
        <w:rPr>
          <w:spacing w:val="35"/>
        </w:rPr>
        <w:t xml:space="preserve"> </w:t>
      </w:r>
      <w:r>
        <w:t>229</w:t>
      </w:r>
      <w:r>
        <w:rPr>
          <w:spacing w:val="34"/>
        </w:rPr>
        <w:t xml:space="preserve"> </w:t>
      </w:r>
      <w:r>
        <w:rPr>
          <w:spacing w:val="-5"/>
        </w:rPr>
        <w:t>230</w:t>
      </w:r>
    </w:p>
    <w:p w14:paraId="46891894" w14:textId="77777777" w:rsidR="000D25EC" w:rsidRDefault="00000000" w:rsidP="003C2DF8">
      <w:pPr>
        <w:pStyle w:val="Corpodetexto"/>
        <w:spacing w:beforeLines="160" w:before="384"/>
        <w:ind w:right="268"/>
        <w:jc w:val="right"/>
      </w:pPr>
      <w:r>
        <w:t>241</w:t>
      </w:r>
      <w:r>
        <w:rPr>
          <w:spacing w:val="29"/>
        </w:rPr>
        <w:t xml:space="preserve"> </w:t>
      </w:r>
      <w:r>
        <w:t>242</w:t>
      </w:r>
      <w:r>
        <w:rPr>
          <w:spacing w:val="15"/>
        </w:rPr>
        <w:t xml:space="preserve"> </w:t>
      </w:r>
      <w:r>
        <w:t>245</w:t>
      </w:r>
      <w:r>
        <w:rPr>
          <w:spacing w:val="23"/>
        </w:rPr>
        <w:t xml:space="preserve"> </w:t>
      </w:r>
      <w:r>
        <w:t>248</w:t>
      </w:r>
      <w:r>
        <w:rPr>
          <w:spacing w:val="3"/>
        </w:rPr>
        <w:t xml:space="preserve"> </w:t>
      </w:r>
      <w:r>
        <w:t>249</w:t>
      </w:r>
      <w:r>
        <w:rPr>
          <w:spacing w:val="12"/>
        </w:rPr>
        <w:t xml:space="preserve"> </w:t>
      </w:r>
      <w:r>
        <w:t>251</w:t>
      </w:r>
      <w:r>
        <w:rPr>
          <w:spacing w:val="7"/>
        </w:rPr>
        <w:t xml:space="preserve"> </w:t>
      </w:r>
      <w:r>
        <w:t>255 256</w:t>
      </w:r>
      <w:r>
        <w:rPr>
          <w:spacing w:val="12"/>
        </w:rPr>
        <w:t xml:space="preserve"> </w:t>
      </w:r>
      <w:r>
        <w:t>257</w:t>
      </w:r>
      <w:r>
        <w:rPr>
          <w:spacing w:val="30"/>
        </w:rPr>
        <w:t xml:space="preserve"> </w:t>
      </w:r>
      <w:r>
        <w:t>262</w:t>
      </w:r>
      <w:r>
        <w:rPr>
          <w:spacing w:val="-7"/>
        </w:rPr>
        <w:t xml:space="preserve"> </w:t>
      </w:r>
      <w:r>
        <w:t>263</w:t>
      </w:r>
      <w:r>
        <w:rPr>
          <w:spacing w:val="16"/>
        </w:rPr>
        <w:t xml:space="preserve"> </w:t>
      </w:r>
      <w:r>
        <w:t>265 267</w:t>
      </w:r>
      <w:r>
        <w:rPr>
          <w:spacing w:val="30"/>
        </w:rPr>
        <w:t xml:space="preserve"> </w:t>
      </w:r>
      <w:r>
        <w:t>270</w:t>
      </w:r>
      <w:r>
        <w:rPr>
          <w:spacing w:val="21"/>
        </w:rPr>
        <w:t xml:space="preserve"> </w:t>
      </w:r>
      <w:r>
        <w:t>273</w:t>
      </w:r>
      <w:r>
        <w:rPr>
          <w:spacing w:val="-6"/>
        </w:rPr>
        <w:t xml:space="preserve"> </w:t>
      </w:r>
      <w:r>
        <w:rPr>
          <w:spacing w:val="10"/>
        </w:rPr>
        <w:t>279</w:t>
      </w:r>
      <w:r>
        <w:rPr>
          <w:spacing w:val="12"/>
        </w:rPr>
        <w:t xml:space="preserve"> </w:t>
      </w:r>
      <w:r>
        <w:t>280</w:t>
      </w:r>
      <w:r>
        <w:rPr>
          <w:spacing w:val="43"/>
        </w:rPr>
        <w:t xml:space="preserve"> </w:t>
      </w:r>
      <w:r>
        <w:t>291</w:t>
      </w:r>
      <w:r>
        <w:rPr>
          <w:spacing w:val="52"/>
        </w:rPr>
        <w:t xml:space="preserve"> </w:t>
      </w:r>
      <w:r>
        <w:t>296</w:t>
      </w:r>
      <w:r>
        <w:rPr>
          <w:spacing w:val="35"/>
        </w:rPr>
        <w:t xml:space="preserve"> </w:t>
      </w:r>
      <w:r>
        <w:t>307</w:t>
      </w:r>
      <w:r>
        <w:rPr>
          <w:spacing w:val="74"/>
        </w:rPr>
        <w:t xml:space="preserve"> </w:t>
      </w:r>
      <w:r>
        <w:rPr>
          <w:spacing w:val="10"/>
        </w:rPr>
        <w:t>314</w:t>
      </w:r>
      <w:r>
        <w:rPr>
          <w:spacing w:val="34"/>
        </w:rPr>
        <w:t xml:space="preserve"> </w:t>
      </w:r>
      <w:r>
        <w:rPr>
          <w:spacing w:val="5"/>
        </w:rPr>
        <w:t>317</w:t>
      </w:r>
    </w:p>
    <w:p w14:paraId="1480B531" w14:textId="77777777" w:rsidR="000D25EC" w:rsidRDefault="00000000" w:rsidP="003C2DF8">
      <w:pPr>
        <w:pStyle w:val="Corpodetexto"/>
        <w:spacing w:beforeLines="160" w:before="384"/>
        <w:ind w:right="225"/>
        <w:jc w:val="right"/>
      </w:pPr>
      <w:r>
        <w:rPr>
          <w:spacing w:val="10"/>
        </w:rPr>
        <w:t>319</w:t>
      </w:r>
      <w:r>
        <w:rPr>
          <w:spacing w:val="16"/>
        </w:rPr>
        <w:t xml:space="preserve"> </w:t>
      </w:r>
      <w:r>
        <w:t>323</w:t>
      </w:r>
      <w:r>
        <w:rPr>
          <w:spacing w:val="21"/>
        </w:rPr>
        <w:t xml:space="preserve"> </w:t>
      </w:r>
      <w:r>
        <w:t>325</w:t>
      </w:r>
      <w:r>
        <w:rPr>
          <w:spacing w:val="4"/>
        </w:rPr>
        <w:t xml:space="preserve"> </w:t>
      </w:r>
      <w:r>
        <w:t>326</w:t>
      </w:r>
      <w:r>
        <w:rPr>
          <w:spacing w:val="17"/>
        </w:rPr>
        <w:t xml:space="preserve"> </w:t>
      </w:r>
      <w:r>
        <w:t>330</w:t>
      </w:r>
      <w:r>
        <w:rPr>
          <w:spacing w:val="2"/>
        </w:rPr>
        <w:t xml:space="preserve"> </w:t>
      </w:r>
      <w:r>
        <w:t>337</w:t>
      </w:r>
      <w:r>
        <w:rPr>
          <w:spacing w:val="35"/>
        </w:rPr>
        <w:t xml:space="preserve"> </w:t>
      </w:r>
      <w:r>
        <w:t>346</w:t>
      </w:r>
      <w:r>
        <w:rPr>
          <w:spacing w:val="-7"/>
        </w:rPr>
        <w:t xml:space="preserve"> </w:t>
      </w:r>
      <w:r>
        <w:t>348</w:t>
      </w:r>
      <w:r>
        <w:rPr>
          <w:spacing w:val="7"/>
        </w:rPr>
        <w:t xml:space="preserve"> </w:t>
      </w:r>
      <w:r>
        <w:t>3497</w:t>
      </w:r>
      <w:r>
        <w:rPr>
          <w:spacing w:val="55"/>
        </w:rPr>
        <w:t xml:space="preserve"> </w:t>
      </w:r>
      <w:r>
        <w:t>372</w:t>
      </w:r>
      <w:r>
        <w:rPr>
          <w:spacing w:val="20"/>
        </w:rPr>
        <w:t xml:space="preserve"> </w:t>
      </w:r>
      <w:r>
        <w:t>378</w:t>
      </w:r>
      <w:r>
        <w:rPr>
          <w:spacing w:val="7"/>
        </w:rPr>
        <w:t xml:space="preserve"> </w:t>
      </w:r>
      <w:r>
        <w:t>383</w:t>
      </w:r>
      <w:r>
        <w:rPr>
          <w:spacing w:val="21"/>
        </w:rPr>
        <w:t xml:space="preserve"> </w:t>
      </w:r>
      <w:r>
        <w:t>385</w:t>
      </w:r>
      <w:r>
        <w:rPr>
          <w:spacing w:val="4"/>
        </w:rPr>
        <w:t xml:space="preserve"> </w:t>
      </w:r>
      <w:r>
        <w:t>397</w:t>
      </w:r>
      <w:r>
        <w:rPr>
          <w:spacing w:val="35"/>
        </w:rPr>
        <w:t xml:space="preserve"> </w:t>
      </w:r>
      <w:r>
        <w:t>399</w:t>
      </w:r>
      <w:r>
        <w:rPr>
          <w:spacing w:val="17"/>
        </w:rPr>
        <w:t xml:space="preserve"> </w:t>
      </w:r>
      <w:r>
        <w:t>406</w:t>
      </w:r>
      <w:r>
        <w:rPr>
          <w:spacing w:val="18"/>
        </w:rPr>
        <w:t xml:space="preserve"> </w:t>
      </w:r>
      <w:r>
        <w:t>421</w:t>
      </w:r>
      <w:r>
        <w:rPr>
          <w:spacing w:val="12"/>
        </w:rPr>
        <w:t xml:space="preserve"> </w:t>
      </w:r>
      <w:r>
        <w:t>423</w:t>
      </w:r>
      <w:r>
        <w:rPr>
          <w:spacing w:val="21"/>
        </w:rPr>
        <w:t xml:space="preserve"> </w:t>
      </w:r>
      <w:r>
        <w:t>424</w:t>
      </w:r>
      <w:r>
        <w:rPr>
          <w:spacing w:val="-7"/>
        </w:rPr>
        <w:t xml:space="preserve"> </w:t>
      </w:r>
      <w:r>
        <w:t>429</w:t>
      </w:r>
      <w:r>
        <w:rPr>
          <w:spacing w:val="16"/>
        </w:rPr>
        <w:t xml:space="preserve"> </w:t>
      </w:r>
      <w:r>
        <w:t>430</w:t>
      </w:r>
      <w:r>
        <w:rPr>
          <w:spacing w:val="26"/>
        </w:rPr>
        <w:t xml:space="preserve"> </w:t>
      </w:r>
      <w:r>
        <w:rPr>
          <w:spacing w:val="-5"/>
        </w:rPr>
        <w:t>431</w:t>
      </w:r>
    </w:p>
    <w:p w14:paraId="28B3E0F5" w14:textId="77777777" w:rsidR="000D25EC" w:rsidRDefault="00000000" w:rsidP="003C2DF8">
      <w:pPr>
        <w:pStyle w:val="Corpodetexto"/>
        <w:spacing w:beforeLines="160" w:before="384"/>
        <w:ind w:right="240"/>
        <w:jc w:val="right"/>
      </w:pPr>
      <w:r>
        <w:t>432</w:t>
      </w:r>
      <w:r>
        <w:rPr>
          <w:spacing w:val="15"/>
        </w:rPr>
        <w:t xml:space="preserve"> </w:t>
      </w:r>
      <w:r>
        <w:t>436</w:t>
      </w:r>
      <w:r>
        <w:rPr>
          <w:spacing w:val="12"/>
        </w:rPr>
        <w:t xml:space="preserve"> </w:t>
      </w:r>
      <w:r>
        <w:t>440</w:t>
      </w:r>
      <w:r>
        <w:rPr>
          <w:spacing w:val="21"/>
        </w:rPr>
        <w:t xml:space="preserve"> </w:t>
      </w:r>
      <w:r>
        <w:t>443</w:t>
      </w:r>
      <w:r>
        <w:rPr>
          <w:spacing w:val="17"/>
        </w:rPr>
        <w:t xml:space="preserve"> </w:t>
      </w:r>
      <w:r>
        <w:t>453</w:t>
      </w:r>
      <w:r>
        <w:rPr>
          <w:spacing w:val="16"/>
        </w:rPr>
        <w:t xml:space="preserve"> </w:t>
      </w:r>
      <w:r>
        <w:t>459</w:t>
      </w:r>
      <w:r>
        <w:rPr>
          <w:spacing w:val="12"/>
        </w:rPr>
        <w:t xml:space="preserve"> </w:t>
      </w:r>
      <w:r>
        <w:t>460</w:t>
      </w:r>
      <w:r>
        <w:rPr>
          <w:spacing w:val="-1"/>
        </w:rPr>
        <w:t xml:space="preserve"> </w:t>
      </w:r>
      <w:r>
        <w:t>461</w:t>
      </w:r>
      <w:r>
        <w:rPr>
          <w:spacing w:val="8"/>
        </w:rPr>
        <w:t xml:space="preserve"> </w:t>
      </w:r>
      <w:r>
        <w:t>462</w:t>
      </w:r>
      <w:r>
        <w:rPr>
          <w:spacing w:val="15"/>
        </w:rPr>
        <w:t xml:space="preserve"> </w:t>
      </w:r>
      <w:r>
        <w:t>467</w:t>
      </w:r>
      <w:r>
        <w:rPr>
          <w:spacing w:val="30"/>
        </w:rPr>
        <w:t xml:space="preserve"> </w:t>
      </w:r>
      <w:r>
        <w:t>468</w:t>
      </w:r>
      <w:r>
        <w:rPr>
          <w:spacing w:val="3"/>
        </w:rPr>
        <w:t xml:space="preserve"> </w:t>
      </w:r>
      <w:r>
        <w:rPr>
          <w:spacing w:val="10"/>
        </w:rPr>
        <w:t>472</w:t>
      </w:r>
      <w:r>
        <w:rPr>
          <w:spacing w:val="-7"/>
        </w:rPr>
        <w:t xml:space="preserve"> </w:t>
      </w:r>
      <w:r>
        <w:rPr>
          <w:spacing w:val="10"/>
        </w:rPr>
        <w:t>473</w:t>
      </w:r>
      <w:r>
        <w:rPr>
          <w:spacing w:val="-6"/>
        </w:rPr>
        <w:t xml:space="preserve"> </w:t>
      </w:r>
      <w:r>
        <w:t>476</w:t>
      </w:r>
      <w:r>
        <w:rPr>
          <w:spacing w:val="12"/>
        </w:rPr>
        <w:t xml:space="preserve"> </w:t>
      </w:r>
      <w:r>
        <w:t>477</w:t>
      </w:r>
      <w:r>
        <w:rPr>
          <w:spacing w:val="8"/>
        </w:rPr>
        <w:t xml:space="preserve"> </w:t>
      </w:r>
      <w:r>
        <w:rPr>
          <w:spacing w:val="10"/>
        </w:rPr>
        <w:t>478</w:t>
      </w:r>
      <w:r>
        <w:rPr>
          <w:spacing w:val="3"/>
        </w:rPr>
        <w:t xml:space="preserve"> </w:t>
      </w:r>
      <w:r>
        <w:t>479</w:t>
      </w:r>
      <w:r>
        <w:rPr>
          <w:spacing w:val="12"/>
        </w:rPr>
        <w:t xml:space="preserve"> </w:t>
      </w:r>
      <w:r>
        <w:t>480</w:t>
      </w:r>
      <w:r>
        <w:rPr>
          <w:spacing w:val="22"/>
        </w:rPr>
        <w:t xml:space="preserve"> </w:t>
      </w:r>
      <w:r>
        <w:t>482</w:t>
      </w:r>
      <w:r>
        <w:rPr>
          <w:spacing w:val="15"/>
        </w:rPr>
        <w:t xml:space="preserve"> </w:t>
      </w:r>
      <w:r>
        <w:t>483</w:t>
      </w:r>
      <w:r>
        <w:rPr>
          <w:spacing w:val="39"/>
        </w:rPr>
        <w:t xml:space="preserve"> </w:t>
      </w:r>
      <w:r>
        <w:t>485</w:t>
      </w:r>
      <w:r>
        <w:rPr>
          <w:spacing w:val="45"/>
        </w:rPr>
        <w:t xml:space="preserve"> </w:t>
      </w:r>
      <w:r>
        <w:rPr>
          <w:spacing w:val="-5"/>
        </w:rPr>
        <w:t>489</w:t>
      </w:r>
    </w:p>
    <w:p w14:paraId="17C9EDC6" w14:textId="77777777" w:rsidR="000D25EC" w:rsidRDefault="00000000" w:rsidP="003C2DF8">
      <w:pPr>
        <w:pStyle w:val="Corpodetexto"/>
        <w:spacing w:beforeLines="160" w:before="384"/>
        <w:ind w:right="241"/>
        <w:jc w:val="right"/>
      </w:pPr>
      <w:r>
        <w:t>491</w:t>
      </w:r>
      <w:r>
        <w:rPr>
          <w:spacing w:val="26"/>
        </w:rPr>
        <w:t xml:space="preserve"> </w:t>
      </w:r>
      <w:r>
        <w:t>495</w:t>
      </w:r>
      <w:r>
        <w:rPr>
          <w:spacing w:val="19"/>
        </w:rPr>
        <w:t xml:space="preserve"> </w:t>
      </w:r>
      <w:r>
        <w:t>498</w:t>
      </w:r>
      <w:r>
        <w:rPr>
          <w:spacing w:val="1"/>
        </w:rPr>
        <w:t xml:space="preserve"> </w:t>
      </w:r>
      <w:r>
        <w:rPr>
          <w:spacing w:val="10"/>
        </w:rPr>
        <w:t xml:space="preserve">506 </w:t>
      </w:r>
      <w:r>
        <w:t>517</w:t>
      </w:r>
      <w:r>
        <w:rPr>
          <w:spacing w:val="5"/>
        </w:rPr>
        <w:t xml:space="preserve"> </w:t>
      </w:r>
      <w:r>
        <w:t>522</w:t>
      </w:r>
      <w:r>
        <w:rPr>
          <w:spacing w:val="12"/>
        </w:rPr>
        <w:t xml:space="preserve"> </w:t>
      </w:r>
      <w:r>
        <w:t>536</w:t>
      </w:r>
      <w:r>
        <w:rPr>
          <w:spacing w:val="10"/>
        </w:rPr>
        <w:t xml:space="preserve"> </w:t>
      </w:r>
      <w:r>
        <w:t>543</w:t>
      </w:r>
      <w:r>
        <w:rPr>
          <w:spacing w:val="13"/>
        </w:rPr>
        <w:t xml:space="preserve"> </w:t>
      </w:r>
      <w:r>
        <w:t>544</w:t>
      </w:r>
      <w:r>
        <w:rPr>
          <w:spacing w:val="10"/>
        </w:rPr>
        <w:t xml:space="preserve"> </w:t>
      </w:r>
      <w:r>
        <w:t>547</w:t>
      </w:r>
      <w:r>
        <w:rPr>
          <w:spacing w:val="26"/>
        </w:rPr>
        <w:t xml:space="preserve"> </w:t>
      </w:r>
      <w:r>
        <w:t>565</w:t>
      </w:r>
      <w:r>
        <w:rPr>
          <w:spacing w:val="20"/>
        </w:rPr>
        <w:t xml:space="preserve"> </w:t>
      </w:r>
      <w:r>
        <w:t>566</w:t>
      </w:r>
      <w:r>
        <w:rPr>
          <w:spacing w:val="9"/>
        </w:rPr>
        <w:t xml:space="preserve"> </w:t>
      </w:r>
      <w:r>
        <w:t>579</w:t>
      </w:r>
      <w:r>
        <w:rPr>
          <w:spacing w:val="-12"/>
        </w:rPr>
        <w:t xml:space="preserve"> </w:t>
      </w:r>
      <w:r>
        <w:t>582</w:t>
      </w:r>
      <w:r>
        <w:rPr>
          <w:spacing w:val="12"/>
        </w:rPr>
        <w:t xml:space="preserve"> </w:t>
      </w:r>
      <w:r>
        <w:t>598</w:t>
      </w:r>
      <w:r>
        <w:rPr>
          <w:spacing w:val="23"/>
        </w:rPr>
        <w:t xml:space="preserve"> </w:t>
      </w:r>
      <w:r>
        <w:rPr>
          <w:spacing w:val="9"/>
        </w:rPr>
        <w:t>610</w:t>
      </w:r>
      <w:r>
        <w:rPr>
          <w:spacing w:val="39"/>
        </w:rPr>
        <w:t xml:space="preserve"> </w:t>
      </w:r>
      <w:r>
        <w:rPr>
          <w:spacing w:val="9"/>
        </w:rPr>
        <w:t>614</w:t>
      </w:r>
      <w:r>
        <w:rPr>
          <w:spacing w:val="31"/>
        </w:rPr>
        <w:t xml:space="preserve"> </w:t>
      </w:r>
      <w:r>
        <w:rPr>
          <w:spacing w:val="9"/>
        </w:rPr>
        <w:t>617</w:t>
      </w:r>
      <w:r>
        <w:rPr>
          <w:spacing w:val="69"/>
        </w:rPr>
        <w:t xml:space="preserve"> </w:t>
      </w:r>
      <w:r>
        <w:t>623</w:t>
      </w:r>
      <w:r>
        <w:rPr>
          <w:spacing w:val="35"/>
        </w:rPr>
        <w:t xml:space="preserve"> </w:t>
      </w:r>
      <w:r>
        <w:t>635</w:t>
      </w:r>
      <w:r>
        <w:rPr>
          <w:spacing w:val="41"/>
        </w:rPr>
        <w:t xml:space="preserve"> </w:t>
      </w:r>
      <w:r>
        <w:t>639</w:t>
      </w:r>
      <w:r>
        <w:rPr>
          <w:spacing w:val="31"/>
        </w:rPr>
        <w:t xml:space="preserve"> </w:t>
      </w:r>
      <w:r>
        <w:rPr>
          <w:spacing w:val="-5"/>
        </w:rPr>
        <w:t>642</w:t>
      </w:r>
    </w:p>
    <w:p w14:paraId="38B38572" w14:textId="77777777" w:rsidR="000D25EC" w:rsidRDefault="00000000" w:rsidP="003C2DF8">
      <w:pPr>
        <w:pStyle w:val="Corpodetexto"/>
        <w:spacing w:beforeLines="160" w:before="384"/>
        <w:ind w:right="232"/>
        <w:jc w:val="right"/>
      </w:pPr>
      <w:r>
        <w:t>655</w:t>
      </w:r>
      <w:r>
        <w:rPr>
          <w:spacing w:val="23"/>
        </w:rPr>
        <w:t xml:space="preserve"> </w:t>
      </w:r>
      <w:r>
        <w:t>659</w:t>
      </w:r>
      <w:r>
        <w:rPr>
          <w:spacing w:val="13"/>
        </w:rPr>
        <w:t xml:space="preserve"> </w:t>
      </w:r>
      <w:r>
        <w:t>660</w:t>
      </w:r>
      <w:r>
        <w:rPr>
          <w:spacing w:val="22"/>
        </w:rPr>
        <w:t xml:space="preserve"> </w:t>
      </w:r>
      <w:r>
        <w:t>661</w:t>
      </w:r>
      <w:r>
        <w:rPr>
          <w:spacing w:val="8"/>
        </w:rPr>
        <w:t xml:space="preserve"> </w:t>
      </w:r>
      <w:r>
        <w:t>664</w:t>
      </w:r>
      <w:r>
        <w:rPr>
          <w:spacing w:val="13"/>
        </w:rPr>
        <w:t xml:space="preserve"> </w:t>
      </w:r>
      <w:r>
        <w:t>692</w:t>
      </w:r>
      <w:r>
        <w:rPr>
          <w:spacing w:val="-7"/>
        </w:rPr>
        <w:t xml:space="preserve"> </w:t>
      </w:r>
      <w:r>
        <w:t>700</w:t>
      </w:r>
      <w:r>
        <w:rPr>
          <w:spacing w:val="11"/>
        </w:rPr>
        <w:t xml:space="preserve"> </w:t>
      </w:r>
      <w:r>
        <w:t>713</w:t>
      </w:r>
      <w:r>
        <w:rPr>
          <w:spacing w:val="-5"/>
        </w:rPr>
        <w:t xml:space="preserve"> </w:t>
      </w:r>
      <w:r>
        <w:t>716</w:t>
      </w:r>
      <w:r>
        <w:rPr>
          <w:spacing w:val="13"/>
        </w:rPr>
        <w:t xml:space="preserve"> </w:t>
      </w:r>
      <w:r>
        <w:t>743</w:t>
      </w:r>
      <w:r>
        <w:rPr>
          <w:spacing w:val="17"/>
        </w:rPr>
        <w:t xml:space="preserve"> </w:t>
      </w:r>
      <w:r>
        <w:t>788</w:t>
      </w:r>
      <w:r>
        <w:rPr>
          <w:spacing w:val="4"/>
        </w:rPr>
        <w:t xml:space="preserve"> </w:t>
      </w:r>
      <w:r>
        <w:rPr>
          <w:spacing w:val="10"/>
        </w:rPr>
        <w:t>794</w:t>
      </w:r>
      <w:r>
        <w:rPr>
          <w:spacing w:val="13"/>
        </w:rPr>
        <w:t xml:space="preserve"> </w:t>
      </w:r>
      <w:r>
        <w:t>808</w:t>
      </w:r>
      <w:r>
        <w:rPr>
          <w:spacing w:val="4"/>
        </w:rPr>
        <w:t xml:space="preserve"> </w:t>
      </w:r>
      <w:r>
        <w:t>821</w:t>
      </w:r>
      <w:r>
        <w:rPr>
          <w:spacing w:val="8"/>
        </w:rPr>
        <w:t xml:space="preserve"> </w:t>
      </w:r>
      <w:r>
        <w:t>823</w:t>
      </w:r>
      <w:r>
        <w:rPr>
          <w:spacing w:val="17"/>
        </w:rPr>
        <w:t xml:space="preserve"> </w:t>
      </w:r>
      <w:r>
        <w:t>826</w:t>
      </w:r>
      <w:r>
        <w:rPr>
          <w:spacing w:val="13"/>
        </w:rPr>
        <w:t xml:space="preserve"> </w:t>
      </w:r>
      <w:r>
        <w:t>827</w:t>
      </w:r>
      <w:r>
        <w:rPr>
          <w:spacing w:val="54"/>
        </w:rPr>
        <w:t xml:space="preserve"> </w:t>
      </w:r>
      <w:r>
        <w:t>828</w:t>
      </w:r>
      <w:r>
        <w:rPr>
          <w:spacing w:val="4"/>
        </w:rPr>
        <w:t xml:space="preserve"> </w:t>
      </w:r>
      <w:r>
        <w:t>850</w:t>
      </w:r>
      <w:r>
        <w:rPr>
          <w:spacing w:val="22"/>
        </w:rPr>
        <w:t xml:space="preserve"> </w:t>
      </w:r>
      <w:r>
        <w:t>869</w:t>
      </w:r>
      <w:r>
        <w:rPr>
          <w:spacing w:val="12"/>
        </w:rPr>
        <w:t xml:space="preserve"> </w:t>
      </w:r>
      <w:r>
        <w:t>87</w:t>
      </w:r>
      <w:r>
        <w:rPr>
          <w:spacing w:val="9"/>
        </w:rPr>
        <w:t xml:space="preserve"> </w:t>
      </w:r>
      <w:r>
        <w:t>2</w:t>
      </w:r>
      <w:r>
        <w:rPr>
          <w:spacing w:val="38"/>
        </w:rPr>
        <w:t xml:space="preserve"> </w:t>
      </w:r>
      <w:r>
        <w:t>87</w:t>
      </w:r>
      <w:r>
        <w:rPr>
          <w:spacing w:val="9"/>
        </w:rPr>
        <w:t xml:space="preserve"> </w:t>
      </w:r>
      <w:r>
        <w:rPr>
          <w:spacing w:val="-10"/>
        </w:rPr>
        <w:t>6</w:t>
      </w:r>
    </w:p>
    <w:p w14:paraId="5A1328F3" w14:textId="77777777" w:rsidR="000D25EC" w:rsidRDefault="00000000" w:rsidP="003C2DF8">
      <w:pPr>
        <w:pStyle w:val="Corpodetexto"/>
        <w:spacing w:beforeLines="160" w:before="384"/>
        <w:ind w:right="266"/>
        <w:jc w:val="right"/>
      </w:pPr>
      <w:r>
        <w:t>892</w:t>
      </w:r>
      <w:r>
        <w:rPr>
          <w:spacing w:val="18"/>
        </w:rPr>
        <w:t xml:space="preserve"> </w:t>
      </w:r>
      <w:r>
        <w:rPr>
          <w:spacing w:val="9"/>
        </w:rPr>
        <w:t>913</w:t>
      </w:r>
      <w:r>
        <w:rPr>
          <w:spacing w:val="19"/>
        </w:rPr>
        <w:t xml:space="preserve"> </w:t>
      </w:r>
      <w:r>
        <w:rPr>
          <w:spacing w:val="9"/>
        </w:rPr>
        <w:t>915</w:t>
      </w:r>
      <w:r>
        <w:rPr>
          <w:spacing w:val="27"/>
        </w:rPr>
        <w:t xml:space="preserve"> </w:t>
      </w:r>
      <w:r>
        <w:t>917</w:t>
      </w:r>
      <w:r>
        <w:rPr>
          <w:spacing w:val="10"/>
        </w:rPr>
        <w:t xml:space="preserve"> </w:t>
      </w:r>
      <w:r>
        <w:t>919</w:t>
      </w:r>
      <w:r>
        <w:rPr>
          <w:spacing w:val="15"/>
        </w:rPr>
        <w:t xml:space="preserve"> </w:t>
      </w:r>
      <w:r>
        <w:t>920</w:t>
      </w:r>
      <w:r>
        <w:rPr>
          <w:spacing w:val="1"/>
        </w:rPr>
        <w:t xml:space="preserve"> </w:t>
      </w:r>
      <w:r>
        <w:t>922</w:t>
      </w:r>
      <w:r>
        <w:rPr>
          <w:spacing w:val="18"/>
        </w:rPr>
        <w:t xml:space="preserve"> </w:t>
      </w:r>
      <w:r>
        <w:t>927</w:t>
      </w:r>
      <w:r>
        <w:rPr>
          <w:spacing w:val="34"/>
        </w:rPr>
        <w:t xml:space="preserve"> </w:t>
      </w:r>
      <w:r>
        <w:t>935</w:t>
      </w:r>
      <w:r>
        <w:rPr>
          <w:spacing w:val="2"/>
        </w:rPr>
        <w:t xml:space="preserve"> </w:t>
      </w:r>
      <w:r>
        <w:t>941</w:t>
      </w:r>
      <w:r>
        <w:rPr>
          <w:spacing w:val="11"/>
        </w:rPr>
        <w:t xml:space="preserve"> </w:t>
      </w:r>
      <w:r>
        <w:t>945</w:t>
      </w:r>
      <w:r>
        <w:rPr>
          <w:spacing w:val="2"/>
        </w:rPr>
        <w:t xml:space="preserve"> </w:t>
      </w:r>
      <w:r>
        <w:t>954</w:t>
      </w:r>
      <w:r>
        <w:rPr>
          <w:spacing w:val="15"/>
        </w:rPr>
        <w:t xml:space="preserve"> </w:t>
      </w:r>
      <w:r>
        <w:t>983</w:t>
      </w:r>
      <w:r>
        <w:rPr>
          <w:spacing w:val="20"/>
        </w:rPr>
        <w:t xml:space="preserve"> </w:t>
      </w:r>
      <w:r>
        <w:t>990</w:t>
      </w:r>
      <w:r>
        <w:rPr>
          <w:spacing w:val="1"/>
        </w:rPr>
        <w:t xml:space="preserve"> </w:t>
      </w:r>
      <w:r>
        <w:t>994</w:t>
      </w:r>
      <w:r>
        <w:rPr>
          <w:spacing w:val="15"/>
        </w:rPr>
        <w:t xml:space="preserve"> </w:t>
      </w:r>
      <w:r>
        <w:t>998</w:t>
      </w:r>
      <w:r>
        <w:rPr>
          <w:spacing w:val="6"/>
        </w:rPr>
        <w:t xml:space="preserve"> </w:t>
      </w:r>
      <w:r>
        <w:t>1010</w:t>
      </w:r>
      <w:r>
        <w:rPr>
          <w:spacing w:val="1"/>
        </w:rPr>
        <w:t xml:space="preserve"> </w:t>
      </w:r>
      <w:r>
        <w:t>1012</w:t>
      </w:r>
      <w:r>
        <w:rPr>
          <w:spacing w:val="18"/>
        </w:rPr>
        <w:t xml:space="preserve"> </w:t>
      </w:r>
      <w:r>
        <w:t>1038</w:t>
      </w:r>
      <w:r>
        <w:rPr>
          <w:spacing w:val="6"/>
        </w:rPr>
        <w:t xml:space="preserve"> </w:t>
      </w:r>
      <w:r>
        <w:t>1047</w:t>
      </w:r>
      <w:r>
        <w:rPr>
          <w:spacing w:val="33"/>
        </w:rPr>
        <w:t xml:space="preserve"> </w:t>
      </w:r>
      <w:r>
        <w:rPr>
          <w:spacing w:val="11"/>
        </w:rPr>
        <w:t>107</w:t>
      </w:r>
      <w:r>
        <w:rPr>
          <w:spacing w:val="34"/>
        </w:rPr>
        <w:t xml:space="preserve"> </w:t>
      </w:r>
      <w:r>
        <w:rPr>
          <w:spacing w:val="-10"/>
        </w:rPr>
        <w:t>1</w:t>
      </w:r>
    </w:p>
    <w:p w14:paraId="2C16D782" w14:textId="77777777" w:rsidR="000D25EC" w:rsidRDefault="00000000" w:rsidP="003C2DF8">
      <w:pPr>
        <w:pStyle w:val="Corpodetexto"/>
        <w:spacing w:beforeLines="160" w:before="384"/>
        <w:ind w:right="240"/>
        <w:jc w:val="right"/>
      </w:pPr>
      <w:r>
        <w:rPr>
          <w:spacing w:val="9"/>
        </w:rPr>
        <w:t>1082</w:t>
      </w:r>
      <w:r>
        <w:rPr>
          <w:spacing w:val="16"/>
        </w:rPr>
        <w:t xml:space="preserve"> </w:t>
      </w:r>
      <w:r>
        <w:t>1093</w:t>
      </w:r>
      <w:r>
        <w:rPr>
          <w:spacing w:val="18"/>
        </w:rPr>
        <w:t xml:space="preserve"> </w:t>
      </w:r>
      <w:r>
        <w:t>1108</w:t>
      </w:r>
      <w:r>
        <w:rPr>
          <w:spacing w:val="6"/>
        </w:rPr>
        <w:t xml:space="preserve"> </w:t>
      </w:r>
      <w:r>
        <w:t>1149</w:t>
      </w:r>
      <w:r>
        <w:rPr>
          <w:spacing w:val="14"/>
        </w:rPr>
        <w:t xml:space="preserve"> </w:t>
      </w:r>
      <w:r>
        <w:t>1170</w:t>
      </w:r>
      <w:r>
        <w:rPr>
          <w:spacing w:val="22"/>
        </w:rPr>
        <w:t xml:space="preserve"> </w:t>
      </w:r>
      <w:r>
        <w:t>1175</w:t>
      </w:r>
      <w:r>
        <w:rPr>
          <w:spacing w:val="2"/>
        </w:rPr>
        <w:t xml:space="preserve"> </w:t>
      </w:r>
      <w:r>
        <w:t>1187</w:t>
      </w:r>
      <w:r>
        <w:rPr>
          <w:spacing w:val="31"/>
        </w:rPr>
        <w:t xml:space="preserve"> </w:t>
      </w:r>
      <w:r>
        <w:t>1188</w:t>
      </w:r>
      <w:r>
        <w:rPr>
          <w:spacing w:val="5"/>
        </w:rPr>
        <w:t xml:space="preserve"> </w:t>
      </w:r>
      <w:r>
        <w:t>1192</w:t>
      </w:r>
      <w:r>
        <w:rPr>
          <w:spacing w:val="16"/>
        </w:rPr>
        <w:t xml:space="preserve"> </w:t>
      </w:r>
      <w:r>
        <w:t>1207</w:t>
      </w:r>
      <w:r>
        <w:rPr>
          <w:spacing w:val="11"/>
        </w:rPr>
        <w:t xml:space="preserve"> </w:t>
      </w:r>
      <w:r>
        <w:t>1210 1216</w:t>
      </w:r>
      <w:r>
        <w:rPr>
          <w:spacing w:val="13"/>
        </w:rPr>
        <w:t xml:space="preserve"> </w:t>
      </w:r>
      <w:r>
        <w:t>1219</w:t>
      </w:r>
      <w:r>
        <w:rPr>
          <w:spacing w:val="14"/>
        </w:rPr>
        <w:t xml:space="preserve"> </w:t>
      </w:r>
      <w:r>
        <w:t>1220</w:t>
      </w:r>
      <w:r>
        <w:rPr>
          <w:spacing w:val="22"/>
        </w:rPr>
        <w:t xml:space="preserve"> </w:t>
      </w:r>
      <w:r>
        <w:t>1223</w:t>
      </w:r>
      <w:r>
        <w:rPr>
          <w:spacing w:val="41"/>
        </w:rPr>
        <w:t xml:space="preserve"> </w:t>
      </w:r>
      <w:r>
        <w:rPr>
          <w:spacing w:val="10"/>
        </w:rPr>
        <w:t>1229</w:t>
      </w:r>
      <w:r>
        <w:rPr>
          <w:spacing w:val="37"/>
        </w:rPr>
        <w:t xml:space="preserve"> </w:t>
      </w:r>
      <w:r>
        <w:rPr>
          <w:spacing w:val="9"/>
        </w:rPr>
        <w:t>1241</w:t>
      </w:r>
      <w:r>
        <w:rPr>
          <w:spacing w:val="55"/>
        </w:rPr>
        <w:t xml:space="preserve"> </w:t>
      </w:r>
      <w:r>
        <w:rPr>
          <w:spacing w:val="10"/>
        </w:rPr>
        <w:t>12112</w:t>
      </w:r>
    </w:p>
    <w:p w14:paraId="035658EB" w14:textId="77777777" w:rsidR="000D25EC" w:rsidRDefault="00000000" w:rsidP="003C2DF8">
      <w:pPr>
        <w:pStyle w:val="Corpodetexto"/>
        <w:spacing w:beforeLines="160" w:before="384"/>
        <w:ind w:right="243"/>
        <w:jc w:val="right"/>
      </w:pPr>
      <w:r>
        <w:rPr>
          <w:spacing w:val="9"/>
        </w:rPr>
        <w:t>1245</w:t>
      </w:r>
      <w:r>
        <w:rPr>
          <w:spacing w:val="30"/>
        </w:rPr>
        <w:t xml:space="preserve"> </w:t>
      </w:r>
      <w:r>
        <w:t>1279</w:t>
      </w:r>
      <w:r>
        <w:rPr>
          <w:spacing w:val="19"/>
        </w:rPr>
        <w:t xml:space="preserve"> </w:t>
      </w:r>
      <w:r>
        <w:t>1293</w:t>
      </w:r>
      <w:r>
        <w:rPr>
          <w:spacing w:val="31"/>
        </w:rPr>
        <w:t xml:space="preserve"> </w:t>
      </w:r>
      <w:r>
        <w:t>1295</w:t>
      </w:r>
      <w:r>
        <w:rPr>
          <w:spacing w:val="5"/>
        </w:rPr>
        <w:t xml:space="preserve"> </w:t>
      </w:r>
      <w:r>
        <w:t>1311</w:t>
      </w:r>
      <w:r>
        <w:rPr>
          <w:spacing w:val="14"/>
        </w:rPr>
        <w:t xml:space="preserve"> </w:t>
      </w:r>
      <w:r>
        <w:t>1319</w:t>
      </w:r>
      <w:r>
        <w:rPr>
          <w:spacing w:val="-6"/>
        </w:rPr>
        <w:t xml:space="preserve"> </w:t>
      </w:r>
      <w:r>
        <w:t>1321</w:t>
      </w:r>
      <w:r>
        <w:rPr>
          <w:spacing w:val="14"/>
        </w:rPr>
        <w:t xml:space="preserve"> </w:t>
      </w:r>
      <w:r>
        <w:t>1346</w:t>
      </w:r>
      <w:r>
        <w:rPr>
          <w:spacing w:val="19"/>
        </w:rPr>
        <w:t xml:space="preserve"> </w:t>
      </w:r>
      <w:r>
        <w:t>1354</w:t>
      </w:r>
      <w:r>
        <w:rPr>
          <w:spacing w:val="19"/>
        </w:rPr>
        <w:t xml:space="preserve"> </w:t>
      </w:r>
      <w:r>
        <w:t>13551</w:t>
      </w:r>
      <w:r>
        <w:rPr>
          <w:spacing w:val="14"/>
        </w:rPr>
        <w:t xml:space="preserve"> </w:t>
      </w:r>
      <w:r>
        <w:t>1365</w:t>
      </w:r>
      <w:r>
        <w:rPr>
          <w:spacing w:val="6"/>
        </w:rPr>
        <w:t xml:space="preserve"> </w:t>
      </w:r>
      <w:r>
        <w:t>1375</w:t>
      </w:r>
      <w:r>
        <w:rPr>
          <w:spacing w:val="5"/>
        </w:rPr>
        <w:t xml:space="preserve"> </w:t>
      </w:r>
      <w:r>
        <w:t>1391</w:t>
      </w:r>
      <w:r>
        <w:rPr>
          <w:spacing w:val="14"/>
        </w:rPr>
        <w:t xml:space="preserve"> </w:t>
      </w:r>
      <w:r>
        <w:t>1396</w:t>
      </w:r>
      <w:r>
        <w:rPr>
          <w:spacing w:val="19"/>
        </w:rPr>
        <w:t xml:space="preserve"> </w:t>
      </w:r>
      <w:r>
        <w:t>1402</w:t>
      </w:r>
      <w:r>
        <w:rPr>
          <w:spacing w:val="-3"/>
        </w:rPr>
        <w:t xml:space="preserve"> </w:t>
      </w:r>
      <w:r>
        <w:rPr>
          <w:spacing w:val="11"/>
        </w:rPr>
        <w:t>1405</w:t>
      </w:r>
      <w:r>
        <w:rPr>
          <w:spacing w:val="56"/>
        </w:rPr>
        <w:t xml:space="preserve"> </w:t>
      </w:r>
      <w:r>
        <w:rPr>
          <w:spacing w:val="9"/>
        </w:rPr>
        <w:t>1424</w:t>
      </w:r>
      <w:r>
        <w:rPr>
          <w:spacing w:val="44"/>
        </w:rPr>
        <w:t xml:space="preserve"> </w:t>
      </w:r>
      <w:r>
        <w:rPr>
          <w:spacing w:val="10"/>
        </w:rPr>
        <w:t>1515</w:t>
      </w:r>
    </w:p>
    <w:p w14:paraId="229DD5D0" w14:textId="77777777" w:rsidR="000D25EC" w:rsidRDefault="00000000" w:rsidP="003C2DF8">
      <w:pPr>
        <w:pStyle w:val="Corpodetexto"/>
        <w:spacing w:beforeLines="160" w:before="384"/>
        <w:ind w:right="254"/>
        <w:jc w:val="right"/>
      </w:pPr>
      <w:r>
        <w:rPr>
          <w:spacing w:val="14"/>
        </w:rPr>
        <w:t>1518</w:t>
      </w:r>
      <w:r>
        <w:rPr>
          <w:spacing w:val="5"/>
        </w:rPr>
        <w:t xml:space="preserve"> </w:t>
      </w:r>
      <w:r>
        <w:t>1522</w:t>
      </w:r>
      <w:r>
        <w:rPr>
          <w:spacing w:val="18"/>
        </w:rPr>
        <w:t xml:space="preserve"> </w:t>
      </w:r>
      <w:r>
        <w:t>1542</w:t>
      </w:r>
      <w:r>
        <w:rPr>
          <w:spacing w:val="18"/>
        </w:rPr>
        <w:t xml:space="preserve"> </w:t>
      </w:r>
      <w:r>
        <w:t>1555</w:t>
      </w:r>
      <w:r>
        <w:rPr>
          <w:spacing w:val="26"/>
        </w:rPr>
        <w:t xml:space="preserve"> </w:t>
      </w:r>
      <w:r>
        <w:t>1573</w:t>
      </w:r>
      <w:r>
        <w:rPr>
          <w:spacing w:val="20"/>
        </w:rPr>
        <w:t xml:space="preserve"> </w:t>
      </w:r>
      <w:r>
        <w:t>1574</w:t>
      </w:r>
      <w:r>
        <w:rPr>
          <w:spacing w:val="15"/>
        </w:rPr>
        <w:t xml:space="preserve"> </w:t>
      </w:r>
      <w:r>
        <w:t>1579</w:t>
      </w:r>
      <w:r>
        <w:rPr>
          <w:spacing w:val="15"/>
        </w:rPr>
        <w:t xml:space="preserve"> </w:t>
      </w:r>
      <w:r>
        <w:t>1582</w:t>
      </w:r>
      <w:r>
        <w:rPr>
          <w:spacing w:val="18"/>
        </w:rPr>
        <w:t xml:space="preserve"> </w:t>
      </w:r>
      <w:r>
        <w:t>1588</w:t>
      </w:r>
      <w:r>
        <w:rPr>
          <w:spacing w:val="6"/>
        </w:rPr>
        <w:t xml:space="preserve"> </w:t>
      </w:r>
      <w:r>
        <w:t>1604</w:t>
      </w:r>
      <w:r>
        <w:rPr>
          <w:spacing w:val="16"/>
        </w:rPr>
        <w:t xml:space="preserve"> </w:t>
      </w:r>
      <w:r>
        <w:t>1606</w:t>
      </w:r>
      <w:r>
        <w:rPr>
          <w:spacing w:val="17"/>
        </w:rPr>
        <w:t xml:space="preserve"> </w:t>
      </w:r>
      <w:r>
        <w:t>1610</w:t>
      </w:r>
      <w:r>
        <w:rPr>
          <w:spacing w:val="1"/>
        </w:rPr>
        <w:t xml:space="preserve"> </w:t>
      </w:r>
      <w:r>
        <w:t>1611</w:t>
      </w:r>
      <w:r>
        <w:rPr>
          <w:spacing w:val="10"/>
        </w:rPr>
        <w:t xml:space="preserve"> </w:t>
      </w:r>
      <w:r>
        <w:t>1654</w:t>
      </w:r>
      <w:r>
        <w:rPr>
          <w:spacing w:val="-9"/>
        </w:rPr>
        <w:t xml:space="preserve"> </w:t>
      </w:r>
      <w:r>
        <w:t>1615</w:t>
      </w:r>
      <w:r>
        <w:rPr>
          <w:spacing w:val="50"/>
        </w:rPr>
        <w:t xml:space="preserve"> </w:t>
      </w:r>
      <w:r>
        <w:t>1689</w:t>
      </w:r>
      <w:r>
        <w:rPr>
          <w:spacing w:val="38"/>
        </w:rPr>
        <w:t xml:space="preserve"> </w:t>
      </w:r>
      <w:r>
        <w:rPr>
          <w:spacing w:val="10"/>
        </w:rPr>
        <w:t>17</w:t>
      </w:r>
      <w:r>
        <w:rPr>
          <w:spacing w:val="11"/>
        </w:rPr>
        <w:t xml:space="preserve"> </w:t>
      </w:r>
      <w:r>
        <w:t>38</w:t>
      </w:r>
      <w:r>
        <w:rPr>
          <w:spacing w:val="29"/>
        </w:rPr>
        <w:t xml:space="preserve"> </w:t>
      </w:r>
      <w:r>
        <w:rPr>
          <w:spacing w:val="10"/>
        </w:rPr>
        <w:t xml:space="preserve">17 </w:t>
      </w:r>
      <w:r>
        <w:rPr>
          <w:spacing w:val="-5"/>
        </w:rPr>
        <w:t>39</w:t>
      </w:r>
    </w:p>
    <w:p w14:paraId="1C204702" w14:textId="77777777" w:rsidR="000D25EC" w:rsidRDefault="00000000" w:rsidP="003C2DF8">
      <w:pPr>
        <w:pStyle w:val="Corpodetexto"/>
        <w:spacing w:beforeLines="160" w:before="384"/>
        <w:ind w:right="268"/>
        <w:jc w:val="right"/>
      </w:pPr>
      <w:r>
        <w:rPr>
          <w:spacing w:val="10"/>
        </w:rPr>
        <w:t>1758</w:t>
      </w:r>
      <w:r>
        <w:rPr>
          <w:spacing w:val="16"/>
        </w:rPr>
        <w:t xml:space="preserve"> </w:t>
      </w:r>
      <w:r>
        <w:t>1765</w:t>
      </w:r>
      <w:r>
        <w:rPr>
          <w:spacing w:val="12"/>
        </w:rPr>
        <w:t xml:space="preserve"> </w:t>
      </w:r>
      <w:r>
        <w:t>1778</w:t>
      </w:r>
      <w:r>
        <w:rPr>
          <w:spacing w:val="16"/>
        </w:rPr>
        <w:t xml:space="preserve"> </w:t>
      </w:r>
      <w:r>
        <w:t>1819 1820</w:t>
      </w:r>
      <w:r>
        <w:rPr>
          <w:spacing w:val="10"/>
        </w:rPr>
        <w:t xml:space="preserve"> </w:t>
      </w:r>
      <w:r>
        <w:t>1827</w:t>
      </w:r>
      <w:r>
        <w:rPr>
          <w:spacing w:val="22"/>
        </w:rPr>
        <w:t xml:space="preserve"> </w:t>
      </w:r>
      <w:r>
        <w:t>1828</w:t>
      </w:r>
      <w:r>
        <w:rPr>
          <w:spacing w:val="16"/>
        </w:rPr>
        <w:t xml:space="preserve"> </w:t>
      </w:r>
      <w:r>
        <w:t>1829</w:t>
      </w:r>
      <w:r>
        <w:rPr>
          <w:spacing w:val="28"/>
        </w:rPr>
        <w:t xml:space="preserve"> </w:t>
      </w:r>
      <w:r>
        <w:t>1831</w:t>
      </w:r>
      <w:r>
        <w:rPr>
          <w:spacing w:val="22"/>
        </w:rPr>
        <w:t xml:space="preserve"> </w:t>
      </w:r>
      <w:r>
        <w:t>1835</w:t>
      </w:r>
      <w:r>
        <w:rPr>
          <w:spacing w:val="41"/>
        </w:rPr>
        <w:t xml:space="preserve"> </w:t>
      </w:r>
      <w:r>
        <w:t>1836</w:t>
      </w:r>
      <w:r>
        <w:rPr>
          <w:spacing w:val="-1"/>
        </w:rPr>
        <w:t xml:space="preserve"> </w:t>
      </w:r>
      <w:r>
        <w:t>1837</w:t>
      </w:r>
      <w:r>
        <w:rPr>
          <w:spacing w:val="22"/>
        </w:rPr>
        <w:t xml:space="preserve"> </w:t>
      </w:r>
      <w:r>
        <w:t>1838</w:t>
      </w:r>
      <w:r>
        <w:rPr>
          <w:spacing w:val="16"/>
        </w:rPr>
        <w:t xml:space="preserve"> </w:t>
      </w:r>
      <w:r>
        <w:t>1845</w:t>
      </w:r>
      <w:r>
        <w:rPr>
          <w:spacing w:val="12"/>
        </w:rPr>
        <w:t xml:space="preserve"> </w:t>
      </w:r>
      <w:r>
        <w:t>1852</w:t>
      </w:r>
      <w:r>
        <w:rPr>
          <w:spacing w:val="3"/>
        </w:rPr>
        <w:t xml:space="preserve"> </w:t>
      </w:r>
      <w:r>
        <w:t>1859</w:t>
      </w:r>
      <w:r>
        <w:rPr>
          <w:spacing w:val="28"/>
        </w:rPr>
        <w:t xml:space="preserve"> </w:t>
      </w:r>
      <w:r>
        <w:t>1862</w:t>
      </w:r>
      <w:r>
        <w:rPr>
          <w:spacing w:val="31"/>
        </w:rPr>
        <w:t xml:space="preserve"> </w:t>
      </w:r>
      <w:r>
        <w:rPr>
          <w:spacing w:val="-4"/>
        </w:rPr>
        <w:t>1867</w:t>
      </w:r>
    </w:p>
    <w:p w14:paraId="1D50E548" w14:textId="77777777" w:rsidR="000D25EC" w:rsidRDefault="00000000" w:rsidP="003C2DF8">
      <w:pPr>
        <w:pStyle w:val="Corpodetexto"/>
        <w:spacing w:beforeLines="160" w:before="384"/>
        <w:ind w:right="268"/>
        <w:jc w:val="right"/>
      </w:pPr>
      <w:r>
        <w:rPr>
          <w:spacing w:val="11"/>
        </w:rPr>
        <w:t>1872</w:t>
      </w:r>
      <w:r>
        <w:rPr>
          <w:spacing w:val="12"/>
        </w:rPr>
        <w:t xml:space="preserve"> </w:t>
      </w:r>
      <w:r>
        <w:t>1873</w:t>
      </w:r>
      <w:r>
        <w:rPr>
          <w:spacing w:val="14"/>
        </w:rPr>
        <w:t xml:space="preserve"> </w:t>
      </w:r>
      <w:r>
        <w:t>1874</w:t>
      </w:r>
      <w:r>
        <w:rPr>
          <w:spacing w:val="10"/>
        </w:rPr>
        <w:t xml:space="preserve"> </w:t>
      </w:r>
      <w:r>
        <w:t>1876</w:t>
      </w:r>
      <w:r>
        <w:rPr>
          <w:spacing w:val="-12"/>
        </w:rPr>
        <w:t xml:space="preserve"> </w:t>
      </w:r>
      <w:r>
        <w:t>1891</w:t>
      </w:r>
      <w:r>
        <w:rPr>
          <w:spacing w:val="27"/>
        </w:rPr>
        <w:t xml:space="preserve"> </w:t>
      </w:r>
      <w:r>
        <w:t>1894</w:t>
      </w:r>
      <w:r>
        <w:rPr>
          <w:spacing w:val="-12"/>
        </w:rPr>
        <w:t xml:space="preserve"> </w:t>
      </w:r>
      <w:r>
        <w:t>1898</w:t>
      </w:r>
      <w:r>
        <w:rPr>
          <w:spacing w:val="1"/>
        </w:rPr>
        <w:t xml:space="preserve"> </w:t>
      </w:r>
      <w:r>
        <w:t>1908</w:t>
      </w:r>
      <w:r>
        <w:rPr>
          <w:spacing w:val="3"/>
        </w:rPr>
        <w:t xml:space="preserve"> </w:t>
      </w:r>
      <w:r>
        <w:t>1912</w:t>
      </w:r>
      <w:r>
        <w:rPr>
          <w:spacing w:val="13"/>
        </w:rPr>
        <w:t xml:space="preserve"> </w:t>
      </w:r>
      <w:r>
        <w:rPr>
          <w:spacing w:val="10"/>
        </w:rPr>
        <w:t>1934</w:t>
      </w:r>
      <w:r>
        <w:rPr>
          <w:spacing w:val="31"/>
        </w:rPr>
        <w:t xml:space="preserve"> </w:t>
      </w:r>
      <w:r>
        <w:rPr>
          <w:spacing w:val="9"/>
        </w:rPr>
        <w:t>1994</w:t>
      </w:r>
      <w:r>
        <w:rPr>
          <w:spacing w:val="31"/>
        </w:rPr>
        <w:t xml:space="preserve"> </w:t>
      </w:r>
      <w:r>
        <w:rPr>
          <w:spacing w:val="10"/>
        </w:rPr>
        <w:t>2004</w:t>
      </w:r>
      <w:r>
        <w:rPr>
          <w:spacing w:val="31"/>
        </w:rPr>
        <w:t xml:space="preserve"> </w:t>
      </w:r>
      <w:r>
        <w:rPr>
          <w:spacing w:val="10"/>
        </w:rPr>
        <w:t>2005</w:t>
      </w:r>
      <w:r>
        <w:rPr>
          <w:spacing w:val="41"/>
        </w:rPr>
        <w:t xml:space="preserve"> </w:t>
      </w:r>
      <w:r>
        <w:rPr>
          <w:spacing w:val="11"/>
        </w:rPr>
        <w:t>2014</w:t>
      </w:r>
      <w:r>
        <w:rPr>
          <w:spacing w:val="31"/>
        </w:rPr>
        <w:t xml:space="preserve"> </w:t>
      </w:r>
      <w:r>
        <w:rPr>
          <w:spacing w:val="11"/>
        </w:rPr>
        <w:t>2015</w:t>
      </w:r>
      <w:r>
        <w:rPr>
          <w:spacing w:val="42"/>
        </w:rPr>
        <w:t xml:space="preserve"> </w:t>
      </w:r>
      <w:r>
        <w:rPr>
          <w:spacing w:val="11"/>
        </w:rPr>
        <w:t>2016</w:t>
      </w:r>
      <w:r>
        <w:rPr>
          <w:spacing w:val="31"/>
        </w:rPr>
        <w:t xml:space="preserve"> </w:t>
      </w:r>
      <w:r>
        <w:rPr>
          <w:spacing w:val="7"/>
        </w:rPr>
        <w:t>2017</w:t>
      </w:r>
    </w:p>
    <w:p w14:paraId="4378AE8F" w14:textId="77777777" w:rsidR="000D25EC" w:rsidRDefault="00000000" w:rsidP="003C2DF8">
      <w:pPr>
        <w:pStyle w:val="Corpodetexto"/>
        <w:spacing w:beforeLines="160" w:before="384"/>
        <w:ind w:right="240"/>
        <w:jc w:val="right"/>
      </w:pPr>
      <w:r>
        <w:t>2020</w:t>
      </w:r>
      <w:r>
        <w:rPr>
          <w:spacing w:val="19"/>
        </w:rPr>
        <w:t xml:space="preserve"> </w:t>
      </w:r>
      <w:r>
        <w:t>2023</w:t>
      </w:r>
      <w:r>
        <w:rPr>
          <w:spacing w:val="-7"/>
        </w:rPr>
        <w:t xml:space="preserve"> </w:t>
      </w:r>
      <w:r>
        <w:t>2026</w:t>
      </w:r>
      <w:r>
        <w:rPr>
          <w:spacing w:val="11"/>
        </w:rPr>
        <w:t xml:space="preserve"> </w:t>
      </w:r>
      <w:r>
        <w:t>2027</w:t>
      </w:r>
      <w:r>
        <w:rPr>
          <w:spacing w:val="6"/>
        </w:rPr>
        <w:t xml:space="preserve"> </w:t>
      </w:r>
      <w:r>
        <w:t>2028</w:t>
      </w:r>
      <w:r>
        <w:rPr>
          <w:spacing w:val="2"/>
        </w:rPr>
        <w:t xml:space="preserve"> </w:t>
      </w:r>
      <w:r>
        <w:t>2029</w:t>
      </w:r>
      <w:r>
        <w:rPr>
          <w:spacing w:val="33"/>
        </w:rPr>
        <w:t xml:space="preserve"> </w:t>
      </w:r>
      <w:r>
        <w:rPr>
          <w:spacing w:val="9"/>
        </w:rPr>
        <w:t>2031</w:t>
      </w:r>
      <w:r>
        <w:rPr>
          <w:spacing w:val="50"/>
        </w:rPr>
        <w:t xml:space="preserve"> </w:t>
      </w:r>
      <w:r>
        <w:rPr>
          <w:spacing w:val="9"/>
        </w:rPr>
        <w:t>2033</w:t>
      </w:r>
      <w:r>
        <w:rPr>
          <w:spacing w:val="37"/>
        </w:rPr>
        <w:t xml:space="preserve"> </w:t>
      </w:r>
      <w:r>
        <w:rPr>
          <w:spacing w:val="9"/>
        </w:rPr>
        <w:t>2036</w:t>
      </w:r>
      <w:r>
        <w:rPr>
          <w:spacing w:val="33"/>
        </w:rPr>
        <w:t xml:space="preserve"> </w:t>
      </w:r>
      <w:r>
        <w:t>2040</w:t>
      </w:r>
      <w:r>
        <w:rPr>
          <w:spacing w:val="41"/>
        </w:rPr>
        <w:t xml:space="preserve"> </w:t>
      </w:r>
      <w:r>
        <w:t>2043</w:t>
      </w:r>
      <w:r>
        <w:rPr>
          <w:spacing w:val="37"/>
        </w:rPr>
        <w:t xml:space="preserve"> </w:t>
      </w:r>
      <w:r>
        <w:rPr>
          <w:spacing w:val="10"/>
        </w:rPr>
        <w:t>2054</w:t>
      </w:r>
      <w:r>
        <w:rPr>
          <w:spacing w:val="33"/>
        </w:rPr>
        <w:t xml:space="preserve"> </w:t>
      </w:r>
      <w:r>
        <w:rPr>
          <w:spacing w:val="10"/>
        </w:rPr>
        <w:t>2055</w:t>
      </w:r>
      <w:r>
        <w:rPr>
          <w:spacing w:val="43"/>
        </w:rPr>
        <w:t xml:space="preserve"> </w:t>
      </w:r>
      <w:r>
        <w:rPr>
          <w:spacing w:val="10"/>
        </w:rPr>
        <w:t>2056</w:t>
      </w:r>
      <w:r>
        <w:rPr>
          <w:spacing w:val="32"/>
        </w:rPr>
        <w:t xml:space="preserve"> </w:t>
      </w:r>
      <w:r>
        <w:rPr>
          <w:spacing w:val="10"/>
        </w:rPr>
        <w:t>2057</w:t>
      </w:r>
      <w:r>
        <w:rPr>
          <w:spacing w:val="72"/>
        </w:rPr>
        <w:t xml:space="preserve"> </w:t>
      </w:r>
      <w:r>
        <w:rPr>
          <w:spacing w:val="6"/>
        </w:rPr>
        <w:t>2059</w:t>
      </w:r>
    </w:p>
    <w:p w14:paraId="07CD6EA8" w14:textId="77777777" w:rsidR="000D25EC" w:rsidRDefault="00000000" w:rsidP="003C2DF8">
      <w:pPr>
        <w:pStyle w:val="Corpodetexto"/>
        <w:spacing w:beforeLines="160" w:before="384"/>
        <w:ind w:right="260"/>
        <w:jc w:val="right"/>
      </w:pPr>
      <w:r>
        <w:t>2060</w:t>
      </w:r>
      <w:r>
        <w:rPr>
          <w:spacing w:val="29"/>
        </w:rPr>
        <w:t xml:space="preserve"> </w:t>
      </w:r>
      <w:r>
        <w:t>2061</w:t>
      </w:r>
      <w:r>
        <w:rPr>
          <w:spacing w:val="15"/>
        </w:rPr>
        <w:t xml:space="preserve"> </w:t>
      </w:r>
      <w:r>
        <w:t>2064</w:t>
      </w:r>
      <w:r>
        <w:rPr>
          <w:spacing w:val="20"/>
        </w:rPr>
        <w:t xml:space="preserve"> </w:t>
      </w:r>
      <w:r>
        <w:t>2065</w:t>
      </w:r>
      <w:r>
        <w:rPr>
          <w:spacing w:val="6"/>
        </w:rPr>
        <w:t xml:space="preserve"> </w:t>
      </w:r>
      <w:r>
        <w:t>2066</w:t>
      </w:r>
      <w:r>
        <w:rPr>
          <w:spacing w:val="20"/>
        </w:rPr>
        <w:t xml:space="preserve"> </w:t>
      </w:r>
      <w:r>
        <w:t>2067</w:t>
      </w:r>
      <w:r>
        <w:rPr>
          <w:spacing w:val="15"/>
        </w:rPr>
        <w:t xml:space="preserve"> </w:t>
      </w:r>
      <w:r>
        <w:t>2068</w:t>
      </w:r>
      <w:r>
        <w:rPr>
          <w:spacing w:val="9"/>
        </w:rPr>
        <w:t xml:space="preserve"> </w:t>
      </w:r>
      <w:r>
        <w:t>2069</w:t>
      </w:r>
      <w:r>
        <w:rPr>
          <w:spacing w:val="20"/>
        </w:rPr>
        <w:t xml:space="preserve"> </w:t>
      </w:r>
      <w:r>
        <w:t>2080</w:t>
      </w:r>
      <w:r>
        <w:rPr>
          <w:spacing w:val="30"/>
        </w:rPr>
        <w:t xml:space="preserve"> </w:t>
      </w:r>
      <w:r>
        <w:t>20812086</w:t>
      </w:r>
      <w:r>
        <w:rPr>
          <w:spacing w:val="20"/>
        </w:rPr>
        <w:t xml:space="preserve"> </w:t>
      </w:r>
      <w:r>
        <w:t>2093</w:t>
      </w:r>
      <w:r>
        <w:rPr>
          <w:spacing w:val="25"/>
        </w:rPr>
        <w:t xml:space="preserve"> </w:t>
      </w:r>
      <w:r>
        <w:t>2115</w:t>
      </w:r>
      <w:r>
        <w:rPr>
          <w:spacing w:val="6"/>
        </w:rPr>
        <w:t xml:space="preserve"> </w:t>
      </w:r>
      <w:r>
        <w:t>2127</w:t>
      </w:r>
      <w:r>
        <w:rPr>
          <w:spacing w:val="40"/>
        </w:rPr>
        <w:t xml:space="preserve"> </w:t>
      </w:r>
      <w:r>
        <w:rPr>
          <w:spacing w:val="10"/>
        </w:rPr>
        <w:t>2138</w:t>
      </w:r>
      <w:r>
        <w:rPr>
          <w:spacing w:val="35"/>
        </w:rPr>
        <w:t xml:space="preserve"> </w:t>
      </w:r>
      <w:r>
        <w:rPr>
          <w:spacing w:val="9"/>
        </w:rPr>
        <w:t>2143</w:t>
      </w:r>
      <w:r>
        <w:rPr>
          <w:spacing w:val="50"/>
        </w:rPr>
        <w:t xml:space="preserve"> </w:t>
      </w:r>
      <w:r>
        <w:rPr>
          <w:spacing w:val="5"/>
        </w:rPr>
        <w:t>2145</w:t>
      </w:r>
    </w:p>
    <w:p w14:paraId="6F1ADA2D" w14:textId="77777777" w:rsidR="000D25EC" w:rsidRDefault="00000000" w:rsidP="003C2DF8">
      <w:pPr>
        <w:pStyle w:val="Corpodetexto"/>
        <w:spacing w:beforeLines="160" w:before="384"/>
        <w:ind w:left="222"/>
      </w:pPr>
      <w:r>
        <w:t>2147</w:t>
      </w:r>
      <w:r>
        <w:rPr>
          <w:spacing w:val="65"/>
        </w:rPr>
        <w:t xml:space="preserve"> </w:t>
      </w:r>
      <w:r>
        <w:t>2180 2191</w:t>
      </w:r>
      <w:r>
        <w:rPr>
          <w:spacing w:val="65"/>
        </w:rPr>
        <w:t xml:space="preserve"> </w:t>
      </w:r>
      <w:r>
        <w:rPr>
          <w:spacing w:val="9"/>
        </w:rPr>
        <w:t>2193</w:t>
      </w:r>
      <w:r>
        <w:rPr>
          <w:spacing w:val="40"/>
        </w:rPr>
        <w:t xml:space="preserve"> </w:t>
      </w:r>
      <w:r>
        <w:t>2294</w:t>
      </w:r>
      <w:r>
        <w:rPr>
          <w:spacing w:val="40"/>
        </w:rPr>
        <w:t xml:space="preserve"> </w:t>
      </w:r>
      <w:r>
        <w:t>2329</w:t>
      </w:r>
      <w:r>
        <w:rPr>
          <w:spacing w:val="40"/>
        </w:rPr>
        <w:t xml:space="preserve"> </w:t>
      </w:r>
      <w:r>
        <w:rPr>
          <w:spacing w:val="9"/>
        </w:rPr>
        <w:t>2351</w:t>
      </w:r>
      <w:r>
        <w:rPr>
          <w:spacing w:val="-11"/>
        </w:rPr>
        <w:t xml:space="preserve"> </w:t>
      </w:r>
      <w:r>
        <w:t>=</w:t>
      </w:r>
      <w:r>
        <w:rPr>
          <w:spacing w:val="40"/>
        </w:rPr>
        <w:t xml:space="preserve"> </w:t>
      </w:r>
      <w:r>
        <w:rPr>
          <w:spacing w:val="10"/>
          <w:u w:val="single"/>
        </w:rPr>
        <w:t>317</w:t>
      </w:r>
      <w:r>
        <w:rPr>
          <w:spacing w:val="80"/>
          <w:u w:val="single"/>
        </w:rPr>
        <w:t xml:space="preserve"> </w:t>
      </w:r>
      <w:r>
        <w:rPr>
          <w:u w:val="single"/>
        </w:rPr>
        <w:t>Minuscule</w:t>
      </w:r>
      <w:r>
        <w:rPr>
          <w:spacing w:val="40"/>
          <w:u w:val="single"/>
        </w:rPr>
        <w:t xml:space="preserve"> </w:t>
      </w:r>
      <w:r>
        <w:rPr>
          <w:u w:val="single"/>
        </w:rPr>
        <w:t>MSS</w:t>
      </w:r>
      <w:r>
        <w:rPr>
          <w:spacing w:val="29"/>
        </w:rPr>
        <w:t xml:space="preserve"> </w:t>
      </w:r>
      <w:r>
        <w:t>(2808</w:t>
      </w:r>
      <w:r>
        <w:rPr>
          <w:spacing w:val="34"/>
        </w:rPr>
        <w:t xml:space="preserve"> </w:t>
      </w:r>
      <w:r>
        <w:t>now</w:t>
      </w:r>
      <w:r>
        <w:rPr>
          <w:spacing w:val="39"/>
        </w:rPr>
        <w:t xml:space="preserve"> </w:t>
      </w:r>
      <w:r>
        <w:t>extant.</w:t>
      </w:r>
      <w:r>
        <w:rPr>
          <w:spacing w:val="40"/>
        </w:rPr>
        <w:t xml:space="preserve"> </w:t>
      </w:r>
      <w:r>
        <w:t>Total</w:t>
      </w:r>
      <w:r>
        <w:rPr>
          <w:spacing w:val="36"/>
        </w:rPr>
        <w:t xml:space="preserve"> </w:t>
      </w:r>
      <w:r>
        <w:t>papyri, uncial</w:t>
      </w:r>
      <w:r>
        <w:rPr>
          <w:spacing w:val="40"/>
        </w:rPr>
        <w:t xml:space="preserve"> </w:t>
      </w:r>
      <w:r>
        <w:t>and</w:t>
      </w:r>
      <w:r>
        <w:rPr>
          <w:spacing w:val="40"/>
        </w:rPr>
        <w:t xml:space="preserve"> </w:t>
      </w:r>
      <w:r>
        <w:t>minuscule</w:t>
      </w:r>
      <w:r>
        <w:rPr>
          <w:spacing w:val="40"/>
        </w:rPr>
        <w:t xml:space="preserve"> </w:t>
      </w:r>
      <w:r>
        <w:t>now</w:t>
      </w:r>
      <w:r>
        <w:rPr>
          <w:spacing w:val="40"/>
        </w:rPr>
        <w:t xml:space="preserve"> </w:t>
      </w:r>
      <w:r>
        <w:t>extant</w:t>
      </w:r>
      <w:r>
        <w:rPr>
          <w:spacing w:val="40"/>
        </w:rPr>
        <w:t xml:space="preserve"> </w:t>
      </w:r>
      <w:r>
        <w:t>not</w:t>
      </w:r>
      <w:r>
        <w:rPr>
          <w:spacing w:val="40"/>
        </w:rPr>
        <w:t xml:space="preserve"> </w:t>
      </w:r>
      <w:r>
        <w:t>counting</w:t>
      </w:r>
      <w:r>
        <w:rPr>
          <w:spacing w:val="40"/>
        </w:rPr>
        <w:t xml:space="preserve"> </w:t>
      </w:r>
      <w:r>
        <w:t>the</w:t>
      </w:r>
      <w:r>
        <w:rPr>
          <w:spacing w:val="40"/>
        </w:rPr>
        <w:t xml:space="preserve"> </w:t>
      </w:r>
      <w:r>
        <w:t>2343</w:t>
      </w:r>
      <w:r>
        <w:rPr>
          <w:spacing w:val="63"/>
        </w:rPr>
        <w:t xml:space="preserve"> </w:t>
      </w:r>
      <w:r>
        <w:t>lectionaries</w:t>
      </w:r>
      <w:r>
        <w:rPr>
          <w:spacing w:val="40"/>
        </w:rPr>
        <w:t xml:space="preserve"> </w:t>
      </w:r>
      <w:r>
        <w:t>=</w:t>
      </w:r>
      <w:r>
        <w:rPr>
          <w:spacing w:val="40"/>
        </w:rPr>
        <w:t xml:space="preserve"> </w:t>
      </w:r>
      <w:r>
        <w:rPr>
          <w:spacing w:val="10"/>
        </w:rPr>
        <w:t>3212)</w:t>
      </w:r>
    </w:p>
    <w:p w14:paraId="7430E48F" w14:textId="77777777" w:rsidR="000D25EC" w:rsidRDefault="000D25EC" w:rsidP="003C2DF8">
      <w:pPr>
        <w:pStyle w:val="Corpodetexto"/>
        <w:spacing w:beforeLines="160" w:before="384"/>
        <w:rPr>
          <w:sz w:val="20"/>
        </w:rPr>
      </w:pPr>
    </w:p>
    <w:p w14:paraId="12BD37AA" w14:textId="77777777" w:rsidR="000D25EC" w:rsidRDefault="00000000" w:rsidP="003C2DF8">
      <w:pPr>
        <w:pStyle w:val="Corpodetexto"/>
        <w:spacing w:beforeLines="160" w:before="384"/>
        <w:ind w:left="222" w:firstLine="435"/>
      </w:pPr>
      <w:r>
        <w:t>The</w:t>
      </w:r>
      <w:r>
        <w:rPr>
          <w:spacing w:val="40"/>
        </w:rPr>
        <w:t xml:space="preserve"> </w:t>
      </w:r>
      <w:r>
        <w:t>great</w:t>
      </w:r>
      <w:r>
        <w:rPr>
          <w:spacing w:val="40"/>
        </w:rPr>
        <w:t xml:space="preserve"> </w:t>
      </w:r>
      <w:r>
        <w:t>majority</w:t>
      </w:r>
      <w:r>
        <w:rPr>
          <w:spacing w:val="80"/>
        </w:rPr>
        <w:t xml:space="preserve"> </w:t>
      </w:r>
      <w:r>
        <w:t>from</w:t>
      </w:r>
      <w:r>
        <w:rPr>
          <w:spacing w:val="40"/>
        </w:rPr>
        <w:t xml:space="preserve"> </w:t>
      </w:r>
      <w:r>
        <w:t>among</w:t>
      </w:r>
      <w:r>
        <w:rPr>
          <w:spacing w:val="30"/>
        </w:rPr>
        <w:t xml:space="preserve"> </w:t>
      </w:r>
      <w:r>
        <w:t>these</w:t>
      </w:r>
      <w:r>
        <w:rPr>
          <w:spacing w:val="38"/>
        </w:rPr>
        <w:t xml:space="preserve"> </w:t>
      </w:r>
      <w:r>
        <w:rPr>
          <w:spacing w:val="9"/>
        </w:rPr>
        <w:t>414</w:t>
      </w:r>
      <w:r>
        <w:rPr>
          <w:spacing w:val="37"/>
        </w:rPr>
        <w:t xml:space="preserve"> </w:t>
      </w:r>
      <w:r>
        <w:t>fall</w:t>
      </w:r>
      <w:r>
        <w:rPr>
          <w:spacing w:val="29"/>
        </w:rPr>
        <w:t xml:space="preserve"> </w:t>
      </w:r>
      <w:r>
        <w:t>into</w:t>
      </w:r>
      <w:r>
        <w:rPr>
          <w:spacing w:val="40"/>
        </w:rPr>
        <w:t xml:space="preserve"> </w:t>
      </w:r>
      <w:r>
        <w:t>his</w:t>
      </w:r>
      <w:r>
        <w:rPr>
          <w:spacing w:val="30"/>
        </w:rPr>
        <w:t xml:space="preserve"> </w:t>
      </w:r>
      <w:r>
        <w:t>I</w:t>
      </w:r>
      <w:r>
        <w:rPr>
          <w:spacing w:val="40"/>
        </w:rPr>
        <w:t xml:space="preserve"> </w:t>
      </w:r>
      <w:r>
        <w:rPr>
          <w:spacing w:val="10"/>
        </w:rPr>
        <w:t>category,</w:t>
      </w:r>
      <w:r>
        <w:rPr>
          <w:spacing w:val="34"/>
        </w:rPr>
        <w:t xml:space="preserve"> </w:t>
      </w:r>
      <w:r>
        <w:t>which</w:t>
      </w:r>
      <w:r>
        <w:rPr>
          <w:spacing w:val="32"/>
        </w:rPr>
        <w:t xml:space="preserve"> </w:t>
      </w:r>
      <w:r>
        <w:t>is</w:t>
      </w:r>
      <w:r>
        <w:rPr>
          <w:spacing w:val="30"/>
        </w:rPr>
        <w:t xml:space="preserve"> </w:t>
      </w:r>
      <w:r>
        <w:t>basically</w:t>
      </w:r>
      <w:r>
        <w:rPr>
          <w:spacing w:val="40"/>
        </w:rPr>
        <w:t xml:space="preserve"> </w:t>
      </w:r>
      <w:r>
        <w:t>the Byzantine</w:t>
      </w:r>
      <w:r>
        <w:rPr>
          <w:spacing w:val="22"/>
        </w:rPr>
        <w:t xml:space="preserve"> </w:t>
      </w:r>
      <w:r>
        <w:t>Text</w:t>
      </w:r>
      <w:r>
        <w:rPr>
          <w:spacing w:val="17"/>
        </w:rPr>
        <w:t xml:space="preserve"> </w:t>
      </w:r>
      <w:r>
        <w:t>with</w:t>
      </w:r>
      <w:r>
        <w:rPr>
          <w:spacing w:val="16"/>
        </w:rPr>
        <w:t xml:space="preserve"> </w:t>
      </w:r>
      <w:r>
        <w:t>varying</w:t>
      </w:r>
      <w:r>
        <w:rPr>
          <w:spacing w:val="15"/>
        </w:rPr>
        <w:t xml:space="preserve"> </w:t>
      </w:r>
      <w:r>
        <w:t>amounts</w:t>
      </w:r>
      <w:r>
        <w:rPr>
          <w:spacing w:val="14"/>
        </w:rPr>
        <w:t xml:space="preserve"> </w:t>
      </w:r>
      <w:r>
        <w:t>of</w:t>
      </w:r>
      <w:r>
        <w:rPr>
          <w:spacing w:val="-1"/>
        </w:rPr>
        <w:t xml:space="preserve"> </w:t>
      </w:r>
      <w:r>
        <w:t>departure.</w:t>
      </w:r>
      <w:r>
        <w:rPr>
          <w:spacing w:val="17"/>
        </w:rPr>
        <w:t xml:space="preserve"> </w:t>
      </w:r>
      <w:r>
        <w:t>A</w:t>
      </w:r>
      <w:r>
        <w:rPr>
          <w:spacing w:val="38"/>
        </w:rPr>
        <w:t xml:space="preserve"> </w:t>
      </w:r>
      <w:r>
        <w:t>relative</w:t>
      </w:r>
      <w:r>
        <w:rPr>
          <w:spacing w:val="24"/>
        </w:rPr>
        <w:t xml:space="preserve"> </w:t>
      </w:r>
      <w:r>
        <w:t>few</w:t>
      </w:r>
      <w:r>
        <w:rPr>
          <w:spacing w:val="16"/>
        </w:rPr>
        <w:t xml:space="preserve"> </w:t>
      </w:r>
      <w:r>
        <w:t>are</w:t>
      </w:r>
      <w:r>
        <w:rPr>
          <w:spacing w:val="48"/>
        </w:rPr>
        <w:t xml:space="preserve"> </w:t>
      </w:r>
      <w:r>
        <w:t>from</w:t>
      </w:r>
      <w:r>
        <w:rPr>
          <w:spacing w:val="45"/>
        </w:rPr>
        <w:t xml:space="preserve"> </w:t>
      </w:r>
      <w:r>
        <w:t>his</w:t>
      </w:r>
      <w:r>
        <w:rPr>
          <w:spacing w:val="39"/>
        </w:rPr>
        <w:t xml:space="preserve"> </w:t>
      </w:r>
      <w:r>
        <w:t>H</w:t>
      </w:r>
      <w:r>
        <w:rPr>
          <w:spacing w:val="16"/>
        </w:rPr>
        <w:t xml:space="preserve"> </w:t>
      </w:r>
      <w:r>
        <w:rPr>
          <w:spacing w:val="-2"/>
        </w:rPr>
        <w:t>(Alexandrian)</w:t>
      </w:r>
    </w:p>
    <w:p w14:paraId="000D3606" w14:textId="77777777" w:rsidR="000D25EC" w:rsidRDefault="000D25EC" w:rsidP="003C2DF8">
      <w:pPr>
        <w:spacing w:beforeLines="160" w:before="384"/>
        <w:sectPr w:rsidR="000D25EC">
          <w:pgSz w:w="10800" w:h="13320"/>
          <w:pgMar w:top="940" w:right="860" w:bottom="280" w:left="1040" w:header="721" w:footer="0" w:gutter="0"/>
          <w:cols w:space="720"/>
        </w:sectPr>
      </w:pPr>
    </w:p>
    <w:p w14:paraId="15DE3FAD" w14:textId="77777777" w:rsidR="000D25EC" w:rsidRDefault="000D25EC" w:rsidP="003C2DF8">
      <w:pPr>
        <w:pStyle w:val="Corpodetexto"/>
        <w:spacing w:beforeLines="160" w:before="384"/>
        <w:rPr>
          <w:sz w:val="20"/>
        </w:rPr>
      </w:pPr>
    </w:p>
    <w:p w14:paraId="0A3D8BDF" w14:textId="77777777" w:rsidR="000D25EC" w:rsidRDefault="000D25EC" w:rsidP="003C2DF8">
      <w:pPr>
        <w:pStyle w:val="Corpodetexto"/>
        <w:spacing w:beforeLines="160" w:before="384"/>
        <w:rPr>
          <w:sz w:val="22"/>
        </w:rPr>
      </w:pPr>
    </w:p>
    <w:p w14:paraId="762B97BC" w14:textId="77777777" w:rsidR="000D25EC" w:rsidRDefault="00000000" w:rsidP="003C2DF8">
      <w:pPr>
        <w:pStyle w:val="Corpodetexto"/>
        <w:spacing w:beforeLines="160" w:before="384"/>
        <w:ind w:left="222"/>
      </w:pPr>
      <w:r>
        <w:t>Text.</w:t>
      </w:r>
      <w:r>
        <w:rPr>
          <w:spacing w:val="61"/>
        </w:rPr>
        <w:t xml:space="preserve"> </w:t>
      </w:r>
      <w:r>
        <w:t>And,</w:t>
      </w:r>
      <w:r>
        <w:rPr>
          <w:spacing w:val="61"/>
        </w:rPr>
        <w:t xml:space="preserve"> </w:t>
      </w:r>
      <w:r>
        <w:t>as</w:t>
      </w:r>
      <w:r>
        <w:rPr>
          <w:spacing w:val="34"/>
        </w:rPr>
        <w:t xml:space="preserve"> </w:t>
      </w:r>
      <w:r>
        <w:t>shown</w:t>
      </w:r>
      <w:r>
        <w:rPr>
          <w:spacing w:val="32"/>
        </w:rPr>
        <w:t xml:space="preserve"> </w:t>
      </w:r>
      <w:r>
        <w:t>below,</w:t>
      </w:r>
      <w:r>
        <w:rPr>
          <w:spacing w:val="37"/>
        </w:rPr>
        <w:t xml:space="preserve"> </w:t>
      </w:r>
      <w:r>
        <w:t>from</w:t>
      </w:r>
      <w:r>
        <w:rPr>
          <w:spacing w:val="39"/>
        </w:rPr>
        <w:t xml:space="preserve"> </w:t>
      </w:r>
      <w:r>
        <w:t>among</w:t>
      </w:r>
      <w:r>
        <w:rPr>
          <w:spacing w:val="34"/>
        </w:rPr>
        <w:t xml:space="preserve"> </w:t>
      </w:r>
      <w:r>
        <w:t>those</w:t>
      </w:r>
      <w:r>
        <w:rPr>
          <w:spacing w:val="40"/>
        </w:rPr>
        <w:t xml:space="preserve"> </w:t>
      </w:r>
      <w:r>
        <w:t>he</w:t>
      </w:r>
      <w:r>
        <w:rPr>
          <w:spacing w:val="40"/>
        </w:rPr>
        <w:t xml:space="preserve"> </w:t>
      </w:r>
      <w:r>
        <w:t>cited</w:t>
      </w:r>
      <w:r>
        <w:rPr>
          <w:spacing w:val="37"/>
        </w:rPr>
        <w:t xml:space="preserve"> </w:t>
      </w:r>
      <w:r>
        <w:t>directly</w:t>
      </w:r>
      <w:r>
        <w:rPr>
          <w:spacing w:val="63"/>
        </w:rPr>
        <w:t xml:space="preserve"> </w:t>
      </w:r>
      <w:r>
        <w:t>only</w:t>
      </w:r>
      <w:r>
        <w:rPr>
          <w:spacing w:val="63"/>
        </w:rPr>
        <w:t xml:space="preserve"> </w:t>
      </w:r>
      <w:r>
        <w:t>about</w:t>
      </w:r>
      <w:r>
        <w:rPr>
          <w:spacing w:val="37"/>
        </w:rPr>
        <w:t xml:space="preserve"> </w:t>
      </w:r>
      <w:r>
        <w:t>55</w:t>
      </w:r>
      <w:r>
        <w:rPr>
          <w:spacing w:val="80"/>
          <w:w w:val="150"/>
        </w:rPr>
        <w:t xml:space="preserve"> </w:t>
      </w:r>
      <w:r>
        <w:t>fall</w:t>
      </w:r>
      <w:r>
        <w:rPr>
          <w:spacing w:val="32"/>
        </w:rPr>
        <w:t xml:space="preserve"> </w:t>
      </w:r>
      <w:r>
        <w:t>into</w:t>
      </w:r>
      <w:r>
        <w:rPr>
          <w:spacing w:val="40"/>
        </w:rPr>
        <w:t xml:space="preserve"> </w:t>
      </w:r>
      <w:r>
        <w:t>his</w:t>
      </w:r>
      <w:r>
        <w:rPr>
          <w:spacing w:val="34"/>
        </w:rPr>
        <w:t xml:space="preserve"> </w:t>
      </w:r>
      <w:r>
        <w:t>K (Byzantine)</w:t>
      </w:r>
      <w:r>
        <w:rPr>
          <w:spacing w:val="40"/>
        </w:rPr>
        <w:t xml:space="preserve"> </w:t>
      </w:r>
      <w:r>
        <w:t>MS</w:t>
      </w:r>
      <w:r>
        <w:rPr>
          <w:spacing w:val="30"/>
        </w:rPr>
        <w:t xml:space="preserve"> </w:t>
      </w:r>
      <w:r>
        <w:t>group.</w:t>
      </w:r>
      <w:r>
        <w:rPr>
          <w:spacing w:val="40"/>
        </w:rPr>
        <w:t xml:space="preserve"> </w:t>
      </w:r>
      <w:r>
        <w:t>This</w:t>
      </w:r>
      <w:r>
        <w:rPr>
          <w:spacing w:val="40"/>
        </w:rPr>
        <w:t xml:space="preserve"> </w:t>
      </w:r>
      <w:r>
        <w:t>shows</w:t>
      </w:r>
      <w:r>
        <w:rPr>
          <w:spacing w:val="40"/>
        </w:rPr>
        <w:t xml:space="preserve"> </w:t>
      </w:r>
      <w:r>
        <w:t>where</w:t>
      </w:r>
      <w:r>
        <w:rPr>
          <w:spacing w:val="40"/>
        </w:rPr>
        <w:t xml:space="preserve"> </w:t>
      </w:r>
      <w:r>
        <w:rPr>
          <w:spacing w:val="12"/>
        </w:rPr>
        <w:t>von</w:t>
      </w:r>
      <w:r>
        <w:rPr>
          <w:spacing w:val="40"/>
        </w:rPr>
        <w:t xml:space="preserve"> </w:t>
      </w:r>
      <w:r>
        <w:t>Soden’s</w:t>
      </w:r>
      <w:r>
        <w:rPr>
          <w:spacing w:val="40"/>
        </w:rPr>
        <w:t xml:space="preserve"> </w:t>
      </w:r>
      <w:r>
        <w:t>interests</w:t>
      </w:r>
      <w:r>
        <w:rPr>
          <w:spacing w:val="40"/>
        </w:rPr>
        <w:t xml:space="preserve"> </w:t>
      </w:r>
      <w:r>
        <w:t>lay!</w:t>
      </w:r>
    </w:p>
    <w:p w14:paraId="0168F803" w14:textId="77777777" w:rsidR="000D25EC" w:rsidRDefault="000D25EC" w:rsidP="003C2DF8">
      <w:pPr>
        <w:pStyle w:val="Corpodetexto"/>
        <w:spacing w:beforeLines="160" w:before="384"/>
      </w:pPr>
    </w:p>
    <w:p w14:paraId="32FF3DF8" w14:textId="77777777" w:rsidR="000D25EC" w:rsidRDefault="00000000" w:rsidP="003C2DF8">
      <w:pPr>
        <w:pStyle w:val="Corpodetexto"/>
        <w:spacing w:beforeLines="160" w:before="384"/>
        <w:ind w:left="222" w:right="226" w:firstLine="435"/>
        <w:jc w:val="both"/>
      </w:pPr>
      <w:r>
        <w:t>The</w:t>
      </w:r>
      <w:r>
        <w:rPr>
          <w:spacing w:val="40"/>
        </w:rPr>
        <w:t xml:space="preserve"> </w:t>
      </w:r>
      <w:r>
        <w:t>following shows the rather complex</w:t>
      </w:r>
      <w:r>
        <w:rPr>
          <w:spacing w:val="40"/>
        </w:rPr>
        <w:t xml:space="preserve"> </w:t>
      </w:r>
      <w:r>
        <w:t>sub-groupings</w:t>
      </w:r>
      <w:r>
        <w:rPr>
          <w:spacing w:val="12"/>
        </w:rPr>
        <w:t xml:space="preserve"> von </w:t>
      </w:r>
      <w:r>
        <w:t>Soden</w:t>
      </w:r>
      <w:r>
        <w:rPr>
          <w:spacing w:val="38"/>
        </w:rPr>
        <w:t xml:space="preserve"> </w:t>
      </w:r>
      <w:r>
        <w:t>gave</w:t>
      </w:r>
      <w:r>
        <w:rPr>
          <w:spacing w:val="40"/>
        </w:rPr>
        <w:t xml:space="preserve"> </w:t>
      </w:r>
      <w:r>
        <w:t>to</w:t>
      </w:r>
      <w:r>
        <w:rPr>
          <w:spacing w:val="40"/>
        </w:rPr>
        <w:t xml:space="preserve"> </w:t>
      </w:r>
      <w:r>
        <w:t>his</w:t>
      </w:r>
      <w:r>
        <w:rPr>
          <w:spacing w:val="40"/>
        </w:rPr>
        <w:t xml:space="preserve"> </w:t>
      </w:r>
      <w:r>
        <w:t>K</w:t>
      </w:r>
      <w:r>
        <w:rPr>
          <w:spacing w:val="30"/>
        </w:rPr>
        <w:t xml:space="preserve"> </w:t>
      </w:r>
      <w:r>
        <w:t>MSS.</w:t>
      </w:r>
      <w:r>
        <w:rPr>
          <w:spacing w:val="40"/>
        </w:rPr>
        <w:t xml:space="preserve"> </w:t>
      </w:r>
      <w:r>
        <w:t>He gave</w:t>
      </w:r>
      <w:r>
        <w:rPr>
          <w:spacing w:val="40"/>
        </w:rPr>
        <w:t xml:space="preserve"> </w:t>
      </w:r>
      <w:r>
        <w:t>similar</w:t>
      </w:r>
      <w:r>
        <w:rPr>
          <w:spacing w:val="40"/>
        </w:rPr>
        <w:t xml:space="preserve"> </w:t>
      </w:r>
      <w:r>
        <w:t>sub-classifications</w:t>
      </w:r>
      <w:r>
        <w:rPr>
          <w:spacing w:val="40"/>
        </w:rPr>
        <w:t xml:space="preserve"> </w:t>
      </w:r>
      <w:r>
        <w:t>to</w:t>
      </w:r>
      <w:r>
        <w:rPr>
          <w:spacing w:val="40"/>
        </w:rPr>
        <w:t xml:space="preserve"> </w:t>
      </w:r>
      <w:r>
        <w:t>the</w:t>
      </w:r>
      <w:r>
        <w:rPr>
          <w:spacing w:val="40"/>
        </w:rPr>
        <w:t xml:space="preserve"> </w:t>
      </w:r>
      <w:r>
        <w:t>the</w:t>
      </w:r>
      <w:r>
        <w:rPr>
          <w:spacing w:val="40"/>
        </w:rPr>
        <w:t xml:space="preserve"> </w:t>
      </w:r>
      <w:r>
        <w:t>I</w:t>
      </w:r>
      <w:r>
        <w:rPr>
          <w:spacing w:val="40"/>
        </w:rPr>
        <w:t xml:space="preserve"> </w:t>
      </w:r>
      <w:r>
        <w:t>MSS.</w:t>
      </w:r>
      <w:r>
        <w:rPr>
          <w:spacing w:val="80"/>
          <w:w w:val="150"/>
        </w:rPr>
        <w:t xml:space="preserve"> </w:t>
      </w:r>
      <w:r>
        <w:t>Excepting</w:t>
      </w:r>
      <w:r>
        <w:rPr>
          <w:spacing w:val="40"/>
        </w:rPr>
        <w:t xml:space="preserve"> </w:t>
      </w:r>
      <w:r>
        <w:t>the</w:t>
      </w:r>
      <w:r>
        <w:rPr>
          <w:spacing w:val="40"/>
        </w:rPr>
        <w:t xml:space="preserve"> </w:t>
      </w:r>
      <w:r>
        <w:t>three</w:t>
      </w:r>
      <w:r>
        <w:rPr>
          <w:spacing w:val="40"/>
        </w:rPr>
        <w:t xml:space="preserve"> </w:t>
      </w:r>
      <w:r>
        <w:t>“lumped</w:t>
      </w:r>
      <w:r>
        <w:rPr>
          <w:spacing w:val="40"/>
        </w:rPr>
        <w:t xml:space="preserve"> </w:t>
      </w:r>
      <w:r>
        <w:t>together” groups,</w:t>
      </w:r>
      <w:r>
        <w:rPr>
          <w:spacing w:val="40"/>
        </w:rPr>
        <w:t xml:space="preserve"> </w:t>
      </w:r>
      <w:r>
        <w:t>shown</w:t>
      </w:r>
      <w:r>
        <w:rPr>
          <w:spacing w:val="40"/>
        </w:rPr>
        <w:t xml:space="preserve"> </w:t>
      </w:r>
      <w:r>
        <w:t>here</w:t>
      </w:r>
      <w:r>
        <w:rPr>
          <w:spacing w:val="40"/>
        </w:rPr>
        <w:t xml:space="preserve"> </w:t>
      </w:r>
      <w:r>
        <w:t>are</w:t>
      </w:r>
      <w:r>
        <w:rPr>
          <w:spacing w:val="40"/>
        </w:rPr>
        <w:t xml:space="preserve"> </w:t>
      </w:r>
      <w:r>
        <w:t>the</w:t>
      </w:r>
      <w:r>
        <w:rPr>
          <w:spacing w:val="40"/>
        </w:rPr>
        <w:t xml:space="preserve"> </w:t>
      </w:r>
      <w:r>
        <w:t>numbers</w:t>
      </w:r>
      <w:r>
        <w:rPr>
          <w:spacing w:val="40"/>
        </w:rPr>
        <w:t xml:space="preserve"> </w:t>
      </w:r>
      <w:r>
        <w:t>of</w:t>
      </w:r>
      <w:r>
        <w:rPr>
          <w:spacing w:val="32"/>
        </w:rPr>
        <w:t xml:space="preserve"> </w:t>
      </w:r>
      <w:r>
        <w:t>directly</w:t>
      </w:r>
      <w:r>
        <w:rPr>
          <w:spacing w:val="80"/>
        </w:rPr>
        <w:t xml:space="preserve"> </w:t>
      </w:r>
      <w:r>
        <w:t>cited</w:t>
      </w:r>
      <w:r>
        <w:rPr>
          <w:spacing w:val="40"/>
        </w:rPr>
        <w:t xml:space="preserve"> </w:t>
      </w:r>
      <w:r>
        <w:t>MSS</w:t>
      </w:r>
      <w:r>
        <w:rPr>
          <w:spacing w:val="31"/>
        </w:rPr>
        <w:t xml:space="preserve"> </w:t>
      </w:r>
      <w:r>
        <w:t>in</w:t>
      </w:r>
      <w:r>
        <w:rPr>
          <w:spacing w:val="40"/>
        </w:rPr>
        <w:t xml:space="preserve"> </w:t>
      </w:r>
      <w:r>
        <w:t>each.</w:t>
      </w:r>
    </w:p>
    <w:p w14:paraId="04F91363" w14:textId="77777777" w:rsidR="000D25EC" w:rsidRDefault="000D25EC" w:rsidP="003C2DF8">
      <w:pPr>
        <w:pStyle w:val="Corpodetexto"/>
        <w:spacing w:beforeLines="160" w:before="384"/>
        <w:rPr>
          <w:sz w:val="1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7"/>
        <w:gridCol w:w="5783"/>
        <w:gridCol w:w="1878"/>
      </w:tblGrid>
      <w:tr w:rsidR="000D25EC" w14:paraId="5437ED2F" w14:textId="77777777">
        <w:trPr>
          <w:trHeight w:val="225"/>
        </w:trPr>
        <w:tc>
          <w:tcPr>
            <w:tcW w:w="1007" w:type="dxa"/>
          </w:tcPr>
          <w:p w14:paraId="62697619" w14:textId="77777777" w:rsidR="000D25EC" w:rsidRDefault="00000000" w:rsidP="003C2DF8">
            <w:pPr>
              <w:pStyle w:val="TableParagraph"/>
              <w:spacing w:beforeLines="160" w:before="384"/>
              <w:ind w:left="202"/>
              <w:rPr>
                <w:sz w:val="19"/>
              </w:rPr>
            </w:pPr>
            <w:r>
              <w:rPr>
                <w:spacing w:val="-5"/>
                <w:sz w:val="19"/>
              </w:rPr>
              <w:t>K1</w:t>
            </w:r>
          </w:p>
        </w:tc>
        <w:tc>
          <w:tcPr>
            <w:tcW w:w="5783" w:type="dxa"/>
          </w:tcPr>
          <w:p w14:paraId="02E476F6" w14:textId="77777777" w:rsidR="000D25EC" w:rsidRDefault="00000000" w:rsidP="003C2DF8">
            <w:pPr>
              <w:pStyle w:val="TableParagraph"/>
              <w:spacing w:beforeLines="160" w:before="384"/>
              <w:ind w:left="126"/>
              <w:rPr>
                <w:sz w:val="19"/>
              </w:rPr>
            </w:pPr>
            <w:r>
              <w:rPr>
                <w:sz w:val="19"/>
              </w:rPr>
              <w:t>In</w:t>
            </w:r>
            <w:r>
              <w:rPr>
                <w:spacing w:val="25"/>
                <w:sz w:val="19"/>
              </w:rPr>
              <w:t xml:space="preserve"> </w:t>
            </w:r>
            <w:r>
              <w:rPr>
                <w:sz w:val="19"/>
              </w:rPr>
              <w:t>the</w:t>
            </w:r>
            <w:r>
              <w:rPr>
                <w:spacing w:val="34"/>
                <w:sz w:val="19"/>
              </w:rPr>
              <w:t xml:space="preserve"> </w:t>
            </w:r>
            <w:r>
              <w:rPr>
                <w:sz w:val="19"/>
              </w:rPr>
              <w:t>Gospels,</w:t>
            </w:r>
            <w:r>
              <w:rPr>
                <w:spacing w:val="30"/>
                <w:sz w:val="19"/>
              </w:rPr>
              <w:t xml:space="preserve"> </w:t>
            </w:r>
            <w:r>
              <w:rPr>
                <w:sz w:val="19"/>
              </w:rPr>
              <w:t>he</w:t>
            </w:r>
            <w:r>
              <w:rPr>
                <w:spacing w:val="41"/>
                <w:sz w:val="19"/>
              </w:rPr>
              <w:t xml:space="preserve"> </w:t>
            </w:r>
            <w:r>
              <w:rPr>
                <w:spacing w:val="-2"/>
                <w:sz w:val="19"/>
              </w:rPr>
              <w:t>sites:</w:t>
            </w:r>
          </w:p>
        </w:tc>
        <w:tc>
          <w:tcPr>
            <w:tcW w:w="1878" w:type="dxa"/>
          </w:tcPr>
          <w:p w14:paraId="11B47D4F" w14:textId="77777777" w:rsidR="000D25EC" w:rsidRDefault="00000000" w:rsidP="003C2DF8">
            <w:pPr>
              <w:pStyle w:val="TableParagraph"/>
              <w:spacing w:beforeLines="160" w:before="384"/>
              <w:ind w:left="563"/>
              <w:rPr>
                <w:sz w:val="19"/>
              </w:rPr>
            </w:pPr>
            <w:r>
              <w:rPr>
                <w:sz w:val="19"/>
              </w:rPr>
              <w:t>8</w:t>
            </w:r>
            <w:r>
              <w:rPr>
                <w:spacing w:val="4"/>
                <w:sz w:val="19"/>
              </w:rPr>
              <w:t xml:space="preserve"> </w:t>
            </w:r>
            <w:r>
              <w:rPr>
                <w:spacing w:val="-5"/>
                <w:sz w:val="19"/>
              </w:rPr>
              <w:t>MSS</w:t>
            </w:r>
          </w:p>
        </w:tc>
      </w:tr>
      <w:tr w:rsidR="000D25EC" w14:paraId="7B39DDAA" w14:textId="77777777">
        <w:trPr>
          <w:trHeight w:val="225"/>
        </w:trPr>
        <w:tc>
          <w:tcPr>
            <w:tcW w:w="1007" w:type="dxa"/>
          </w:tcPr>
          <w:p w14:paraId="0092F85F" w14:textId="77777777" w:rsidR="000D25EC" w:rsidRDefault="00000000" w:rsidP="003C2DF8">
            <w:pPr>
              <w:pStyle w:val="TableParagraph"/>
              <w:spacing w:beforeLines="160" w:before="384"/>
              <w:ind w:left="202"/>
              <w:rPr>
                <w:sz w:val="19"/>
              </w:rPr>
            </w:pPr>
            <w:r>
              <w:rPr>
                <w:spacing w:val="-5"/>
                <w:sz w:val="19"/>
              </w:rPr>
              <w:t>Ki</w:t>
            </w:r>
          </w:p>
        </w:tc>
        <w:tc>
          <w:tcPr>
            <w:tcW w:w="5783" w:type="dxa"/>
          </w:tcPr>
          <w:p w14:paraId="214F1541" w14:textId="77777777" w:rsidR="000D25EC" w:rsidRDefault="00000000" w:rsidP="003C2DF8">
            <w:pPr>
              <w:pStyle w:val="TableParagraph"/>
              <w:spacing w:beforeLines="160" w:before="384"/>
              <w:ind w:left="126"/>
              <w:rPr>
                <w:sz w:val="19"/>
              </w:rPr>
            </w:pPr>
            <w:r>
              <w:rPr>
                <w:sz w:val="19"/>
              </w:rPr>
              <w:t>In</w:t>
            </w:r>
            <w:r>
              <w:rPr>
                <w:spacing w:val="25"/>
                <w:sz w:val="19"/>
              </w:rPr>
              <w:t xml:space="preserve"> </w:t>
            </w:r>
            <w:r>
              <w:rPr>
                <w:sz w:val="19"/>
              </w:rPr>
              <w:t>the</w:t>
            </w:r>
            <w:r>
              <w:rPr>
                <w:spacing w:val="35"/>
                <w:sz w:val="19"/>
              </w:rPr>
              <w:t xml:space="preserve"> </w:t>
            </w:r>
            <w:r>
              <w:rPr>
                <w:sz w:val="19"/>
              </w:rPr>
              <w:t>Gospels,</w:t>
            </w:r>
            <w:r>
              <w:rPr>
                <w:spacing w:val="30"/>
                <w:sz w:val="19"/>
              </w:rPr>
              <w:t xml:space="preserve"> </w:t>
            </w:r>
            <w:r>
              <w:rPr>
                <w:sz w:val="19"/>
              </w:rPr>
              <w:t>he</w:t>
            </w:r>
            <w:r>
              <w:rPr>
                <w:spacing w:val="35"/>
                <w:sz w:val="19"/>
              </w:rPr>
              <w:t xml:space="preserve"> </w:t>
            </w:r>
            <w:r>
              <w:rPr>
                <w:spacing w:val="-2"/>
                <w:sz w:val="19"/>
              </w:rPr>
              <w:t>cites:</w:t>
            </w:r>
          </w:p>
        </w:tc>
        <w:tc>
          <w:tcPr>
            <w:tcW w:w="1878" w:type="dxa"/>
          </w:tcPr>
          <w:p w14:paraId="71EF0FB1" w14:textId="77777777" w:rsidR="000D25EC" w:rsidRDefault="00000000" w:rsidP="003C2DF8">
            <w:pPr>
              <w:pStyle w:val="TableParagraph"/>
              <w:spacing w:beforeLines="160" w:before="384"/>
              <w:ind w:left="563"/>
              <w:rPr>
                <w:sz w:val="19"/>
              </w:rPr>
            </w:pPr>
            <w:r>
              <w:rPr>
                <w:sz w:val="19"/>
              </w:rPr>
              <w:t>4</w:t>
            </w:r>
            <w:r>
              <w:rPr>
                <w:spacing w:val="10"/>
                <w:sz w:val="19"/>
              </w:rPr>
              <w:t xml:space="preserve"> </w:t>
            </w:r>
            <w:r>
              <w:rPr>
                <w:spacing w:val="-5"/>
                <w:sz w:val="19"/>
              </w:rPr>
              <w:t>MSS</w:t>
            </w:r>
          </w:p>
        </w:tc>
      </w:tr>
      <w:tr w:rsidR="000D25EC" w14:paraId="4CBDA57D" w14:textId="77777777">
        <w:trPr>
          <w:trHeight w:val="450"/>
        </w:trPr>
        <w:tc>
          <w:tcPr>
            <w:tcW w:w="1007" w:type="dxa"/>
          </w:tcPr>
          <w:p w14:paraId="75F9BB9D" w14:textId="77777777" w:rsidR="000D25EC" w:rsidRDefault="00000000" w:rsidP="003C2DF8">
            <w:pPr>
              <w:pStyle w:val="TableParagraph"/>
              <w:spacing w:beforeLines="160" w:before="384"/>
              <w:ind w:left="202"/>
              <w:rPr>
                <w:sz w:val="19"/>
              </w:rPr>
            </w:pPr>
            <w:r>
              <w:rPr>
                <w:spacing w:val="-5"/>
                <w:sz w:val="19"/>
              </w:rPr>
              <w:t>Kx</w:t>
            </w:r>
          </w:p>
        </w:tc>
        <w:tc>
          <w:tcPr>
            <w:tcW w:w="5783" w:type="dxa"/>
          </w:tcPr>
          <w:p w14:paraId="089F75CB" w14:textId="77777777" w:rsidR="000D25EC" w:rsidRDefault="00000000" w:rsidP="003C2DF8">
            <w:pPr>
              <w:pStyle w:val="TableParagraph"/>
              <w:spacing w:beforeLines="160" w:before="384"/>
              <w:ind w:left="126"/>
              <w:rPr>
                <w:sz w:val="19"/>
              </w:rPr>
            </w:pPr>
            <w:r>
              <w:rPr>
                <w:sz w:val="19"/>
              </w:rPr>
              <w:t>In</w:t>
            </w:r>
            <w:r>
              <w:rPr>
                <w:spacing w:val="13"/>
                <w:sz w:val="19"/>
              </w:rPr>
              <w:t xml:space="preserve"> </w:t>
            </w:r>
            <w:r>
              <w:rPr>
                <w:sz w:val="19"/>
              </w:rPr>
              <w:t>the</w:t>
            </w:r>
            <w:r>
              <w:rPr>
                <w:spacing w:val="25"/>
                <w:sz w:val="19"/>
              </w:rPr>
              <w:t xml:space="preserve"> </w:t>
            </w:r>
            <w:r>
              <w:rPr>
                <w:sz w:val="19"/>
              </w:rPr>
              <w:t>Gospels,</w:t>
            </w:r>
            <w:r>
              <w:rPr>
                <w:spacing w:val="19"/>
                <w:sz w:val="19"/>
              </w:rPr>
              <w:t xml:space="preserve"> </w:t>
            </w:r>
            <w:r>
              <w:rPr>
                <w:sz w:val="19"/>
              </w:rPr>
              <w:t>he</w:t>
            </w:r>
            <w:r>
              <w:rPr>
                <w:spacing w:val="51"/>
                <w:sz w:val="19"/>
              </w:rPr>
              <w:t xml:space="preserve"> </w:t>
            </w:r>
            <w:r>
              <w:rPr>
                <w:sz w:val="19"/>
              </w:rPr>
              <w:t>does</w:t>
            </w:r>
            <w:r>
              <w:rPr>
                <w:spacing w:val="43"/>
                <w:sz w:val="19"/>
              </w:rPr>
              <w:t xml:space="preserve"> </w:t>
            </w:r>
            <w:r>
              <w:rPr>
                <w:sz w:val="19"/>
              </w:rPr>
              <w:t>not</w:t>
            </w:r>
            <w:r>
              <w:rPr>
                <w:spacing w:val="46"/>
                <w:sz w:val="19"/>
              </w:rPr>
              <w:t xml:space="preserve"> </w:t>
            </w:r>
            <w:r>
              <w:rPr>
                <w:sz w:val="19"/>
              </w:rPr>
              <w:t>cite</w:t>
            </w:r>
            <w:r>
              <w:rPr>
                <w:spacing w:val="51"/>
                <w:sz w:val="19"/>
              </w:rPr>
              <w:t xml:space="preserve"> </w:t>
            </w:r>
            <w:r>
              <w:rPr>
                <w:sz w:val="19"/>
              </w:rPr>
              <w:t>individually,</w:t>
            </w:r>
            <w:r>
              <w:rPr>
                <w:spacing w:val="45"/>
                <w:sz w:val="19"/>
              </w:rPr>
              <w:t xml:space="preserve"> </w:t>
            </w:r>
            <w:r>
              <w:rPr>
                <w:sz w:val="19"/>
              </w:rPr>
              <w:t>but</w:t>
            </w:r>
            <w:r>
              <w:rPr>
                <w:spacing w:val="46"/>
                <w:sz w:val="19"/>
              </w:rPr>
              <w:t xml:space="preserve"> </w:t>
            </w:r>
            <w:r>
              <w:rPr>
                <w:sz w:val="19"/>
              </w:rPr>
              <w:t>Hodges</w:t>
            </w:r>
            <w:r>
              <w:rPr>
                <w:spacing w:val="43"/>
                <w:sz w:val="19"/>
              </w:rPr>
              <w:t xml:space="preserve"> </w:t>
            </w:r>
            <w:r>
              <w:rPr>
                <w:spacing w:val="-5"/>
                <w:sz w:val="19"/>
              </w:rPr>
              <w:t>and</w:t>
            </w:r>
          </w:p>
          <w:p w14:paraId="687694AE" w14:textId="77777777" w:rsidR="000D25EC" w:rsidRDefault="00000000" w:rsidP="003C2DF8">
            <w:pPr>
              <w:pStyle w:val="TableParagraph"/>
              <w:spacing w:beforeLines="160" w:before="384"/>
              <w:ind w:left="126"/>
              <w:rPr>
                <w:sz w:val="19"/>
              </w:rPr>
            </w:pPr>
            <w:r>
              <w:rPr>
                <w:sz w:val="19"/>
              </w:rPr>
              <w:t>Farstad</w:t>
            </w:r>
            <w:r>
              <w:rPr>
                <w:spacing w:val="35"/>
                <w:sz w:val="19"/>
              </w:rPr>
              <w:t xml:space="preserve"> </w:t>
            </w:r>
            <w:r>
              <w:rPr>
                <w:sz w:val="19"/>
              </w:rPr>
              <w:t>say</w:t>
            </w:r>
            <w:r>
              <w:rPr>
                <w:spacing w:val="60"/>
                <w:sz w:val="19"/>
              </w:rPr>
              <w:t xml:space="preserve"> </w:t>
            </w:r>
            <w:r>
              <w:rPr>
                <w:sz w:val="19"/>
              </w:rPr>
              <w:t>the</w:t>
            </w:r>
            <w:r>
              <w:rPr>
                <w:spacing w:val="40"/>
                <w:sz w:val="19"/>
              </w:rPr>
              <w:t xml:space="preserve"> </w:t>
            </w:r>
            <w:r>
              <w:rPr>
                <w:sz w:val="19"/>
              </w:rPr>
              <w:t>group</w:t>
            </w:r>
            <w:r>
              <w:rPr>
                <w:spacing w:val="37"/>
                <w:sz w:val="19"/>
              </w:rPr>
              <w:t xml:space="preserve"> </w:t>
            </w:r>
            <w:r>
              <w:rPr>
                <w:sz w:val="19"/>
              </w:rPr>
              <w:t>has</w:t>
            </w:r>
            <w:r>
              <w:rPr>
                <w:spacing w:val="32"/>
                <w:sz w:val="19"/>
              </w:rPr>
              <w:t xml:space="preserve"> </w:t>
            </w:r>
            <w:r>
              <w:rPr>
                <w:sz w:val="19"/>
              </w:rPr>
              <w:t>more</w:t>
            </w:r>
            <w:r>
              <w:rPr>
                <w:spacing w:val="40"/>
                <w:sz w:val="19"/>
              </w:rPr>
              <w:t xml:space="preserve"> </w:t>
            </w:r>
            <w:r>
              <w:rPr>
                <w:sz w:val="19"/>
              </w:rPr>
              <w:t>than</w:t>
            </w:r>
            <w:r>
              <w:rPr>
                <w:spacing w:val="30"/>
                <w:sz w:val="19"/>
              </w:rPr>
              <w:t xml:space="preserve"> </w:t>
            </w:r>
            <w:r>
              <w:rPr>
                <w:sz w:val="19"/>
              </w:rPr>
              <w:t>300</w:t>
            </w:r>
            <w:r>
              <w:rPr>
                <w:spacing w:val="48"/>
                <w:sz w:val="19"/>
              </w:rPr>
              <w:t xml:space="preserve"> </w:t>
            </w:r>
            <w:r>
              <w:rPr>
                <w:spacing w:val="-5"/>
                <w:sz w:val="19"/>
              </w:rPr>
              <w:t>MSS</w:t>
            </w:r>
          </w:p>
        </w:tc>
        <w:tc>
          <w:tcPr>
            <w:tcW w:w="1878" w:type="dxa"/>
          </w:tcPr>
          <w:p w14:paraId="2832D04C" w14:textId="77777777" w:rsidR="000D25EC" w:rsidRDefault="000D25EC" w:rsidP="003C2DF8">
            <w:pPr>
              <w:pStyle w:val="TableParagraph"/>
              <w:spacing w:beforeLines="160" w:before="384"/>
              <w:ind w:left="0"/>
              <w:rPr>
                <w:sz w:val="19"/>
              </w:rPr>
            </w:pPr>
          </w:p>
          <w:p w14:paraId="406DBB77" w14:textId="77777777" w:rsidR="000D25EC" w:rsidRDefault="00000000" w:rsidP="003C2DF8">
            <w:pPr>
              <w:pStyle w:val="TableParagraph"/>
              <w:spacing w:beforeLines="160" w:before="384"/>
              <w:ind w:left="563"/>
              <w:rPr>
                <w:sz w:val="19"/>
              </w:rPr>
            </w:pPr>
            <w:r>
              <w:rPr>
                <w:sz w:val="19"/>
              </w:rPr>
              <w:t>300</w:t>
            </w:r>
            <w:r>
              <w:rPr>
                <w:spacing w:val="47"/>
                <w:sz w:val="19"/>
              </w:rPr>
              <w:t xml:space="preserve"> </w:t>
            </w:r>
            <w:r>
              <w:rPr>
                <w:spacing w:val="-5"/>
                <w:sz w:val="19"/>
              </w:rPr>
              <w:t>MSS</w:t>
            </w:r>
          </w:p>
        </w:tc>
      </w:tr>
      <w:tr w:rsidR="000D25EC" w14:paraId="4E98DF97" w14:textId="77777777">
        <w:trPr>
          <w:trHeight w:val="450"/>
        </w:trPr>
        <w:tc>
          <w:tcPr>
            <w:tcW w:w="1007" w:type="dxa"/>
          </w:tcPr>
          <w:p w14:paraId="22827D69" w14:textId="77777777" w:rsidR="000D25EC" w:rsidRDefault="00000000" w:rsidP="003C2DF8">
            <w:pPr>
              <w:pStyle w:val="TableParagraph"/>
              <w:spacing w:beforeLines="160" w:before="384"/>
              <w:ind w:left="202"/>
              <w:rPr>
                <w:sz w:val="19"/>
              </w:rPr>
            </w:pPr>
            <w:r>
              <w:rPr>
                <w:spacing w:val="-5"/>
                <w:sz w:val="19"/>
              </w:rPr>
              <w:t>Kr</w:t>
            </w:r>
          </w:p>
        </w:tc>
        <w:tc>
          <w:tcPr>
            <w:tcW w:w="5783" w:type="dxa"/>
          </w:tcPr>
          <w:p w14:paraId="0311E630" w14:textId="77777777" w:rsidR="000D25EC" w:rsidRDefault="00000000" w:rsidP="003C2DF8">
            <w:pPr>
              <w:pStyle w:val="TableParagraph"/>
              <w:spacing w:beforeLines="160" w:before="384"/>
              <w:ind w:left="126"/>
              <w:rPr>
                <w:sz w:val="19"/>
              </w:rPr>
            </w:pPr>
            <w:r>
              <w:rPr>
                <w:sz w:val="19"/>
              </w:rPr>
              <w:t>In</w:t>
            </w:r>
            <w:r>
              <w:rPr>
                <w:spacing w:val="7"/>
                <w:sz w:val="19"/>
              </w:rPr>
              <w:t xml:space="preserve"> </w:t>
            </w:r>
            <w:r>
              <w:rPr>
                <w:sz w:val="19"/>
              </w:rPr>
              <w:t>the</w:t>
            </w:r>
            <w:r>
              <w:rPr>
                <w:spacing w:val="18"/>
                <w:sz w:val="19"/>
              </w:rPr>
              <w:t xml:space="preserve"> </w:t>
            </w:r>
            <w:r>
              <w:rPr>
                <w:sz w:val="19"/>
              </w:rPr>
              <w:t>Gospels,</w:t>
            </w:r>
            <w:r>
              <w:rPr>
                <w:spacing w:val="13"/>
                <w:sz w:val="19"/>
              </w:rPr>
              <w:t xml:space="preserve"> </w:t>
            </w:r>
            <w:r>
              <w:rPr>
                <w:sz w:val="19"/>
              </w:rPr>
              <w:t>he</w:t>
            </w:r>
            <w:r>
              <w:rPr>
                <w:spacing w:val="17"/>
                <w:sz w:val="19"/>
              </w:rPr>
              <w:t xml:space="preserve"> </w:t>
            </w:r>
            <w:r>
              <w:rPr>
                <w:sz w:val="19"/>
              </w:rPr>
              <w:t>does</w:t>
            </w:r>
            <w:r>
              <w:rPr>
                <w:spacing w:val="9"/>
                <w:sz w:val="19"/>
              </w:rPr>
              <w:t xml:space="preserve"> </w:t>
            </w:r>
            <w:r>
              <w:rPr>
                <w:sz w:val="19"/>
              </w:rPr>
              <w:t>not</w:t>
            </w:r>
            <w:r>
              <w:rPr>
                <w:spacing w:val="13"/>
                <w:sz w:val="19"/>
              </w:rPr>
              <w:t xml:space="preserve"> </w:t>
            </w:r>
            <w:r>
              <w:rPr>
                <w:sz w:val="19"/>
              </w:rPr>
              <w:t>cite</w:t>
            </w:r>
            <w:r>
              <w:rPr>
                <w:spacing w:val="18"/>
                <w:sz w:val="19"/>
              </w:rPr>
              <w:t xml:space="preserve"> </w:t>
            </w:r>
            <w:r>
              <w:rPr>
                <w:sz w:val="19"/>
              </w:rPr>
              <w:t>individually,</w:t>
            </w:r>
            <w:r>
              <w:rPr>
                <w:spacing w:val="12"/>
                <w:sz w:val="19"/>
              </w:rPr>
              <w:t xml:space="preserve"> </w:t>
            </w:r>
            <w:r>
              <w:rPr>
                <w:sz w:val="19"/>
              </w:rPr>
              <w:t>but</w:t>
            </w:r>
            <w:r>
              <w:rPr>
                <w:spacing w:val="13"/>
                <w:sz w:val="19"/>
              </w:rPr>
              <w:t xml:space="preserve"> </w:t>
            </w:r>
            <w:r>
              <w:rPr>
                <w:sz w:val="19"/>
              </w:rPr>
              <w:t>it</w:t>
            </w:r>
            <w:r>
              <w:rPr>
                <w:spacing w:val="13"/>
                <w:sz w:val="19"/>
              </w:rPr>
              <w:t xml:space="preserve"> </w:t>
            </w:r>
            <w:r>
              <w:rPr>
                <w:sz w:val="19"/>
              </w:rPr>
              <w:t>is</w:t>
            </w:r>
            <w:r>
              <w:rPr>
                <w:spacing w:val="9"/>
                <w:sz w:val="19"/>
              </w:rPr>
              <w:t xml:space="preserve"> </w:t>
            </w:r>
            <w:r>
              <w:rPr>
                <w:sz w:val="19"/>
              </w:rPr>
              <w:t>said</w:t>
            </w:r>
            <w:r>
              <w:rPr>
                <w:spacing w:val="37"/>
                <w:sz w:val="19"/>
              </w:rPr>
              <w:t xml:space="preserve"> </w:t>
            </w:r>
            <w:r>
              <w:rPr>
                <w:sz w:val="19"/>
              </w:rPr>
              <w:t>to</w:t>
            </w:r>
            <w:r>
              <w:rPr>
                <w:spacing w:val="47"/>
                <w:sz w:val="19"/>
              </w:rPr>
              <w:t xml:space="preserve"> </w:t>
            </w:r>
            <w:r>
              <w:rPr>
                <w:spacing w:val="-5"/>
                <w:sz w:val="19"/>
              </w:rPr>
              <w:t>be</w:t>
            </w:r>
          </w:p>
          <w:p w14:paraId="60B86606" w14:textId="77777777" w:rsidR="000D25EC" w:rsidRDefault="00000000" w:rsidP="003C2DF8">
            <w:pPr>
              <w:pStyle w:val="TableParagraph"/>
              <w:spacing w:beforeLines="160" w:before="384"/>
              <w:ind w:left="126"/>
              <w:rPr>
                <w:sz w:val="19"/>
              </w:rPr>
            </w:pPr>
            <w:r>
              <w:rPr>
                <w:sz w:val="19"/>
              </w:rPr>
              <w:t>much</w:t>
            </w:r>
            <w:r>
              <w:rPr>
                <w:spacing w:val="41"/>
                <w:sz w:val="19"/>
              </w:rPr>
              <w:t xml:space="preserve"> </w:t>
            </w:r>
            <w:r>
              <w:rPr>
                <w:sz w:val="19"/>
              </w:rPr>
              <w:t>smaller</w:t>
            </w:r>
            <w:r>
              <w:rPr>
                <w:spacing w:val="47"/>
                <w:sz w:val="19"/>
              </w:rPr>
              <w:t xml:space="preserve"> </w:t>
            </w:r>
            <w:r>
              <w:rPr>
                <w:sz w:val="19"/>
              </w:rPr>
              <w:t>than</w:t>
            </w:r>
            <w:r>
              <w:rPr>
                <w:spacing w:val="38"/>
                <w:sz w:val="19"/>
              </w:rPr>
              <w:t xml:space="preserve"> </w:t>
            </w:r>
            <w:r>
              <w:rPr>
                <w:sz w:val="19"/>
              </w:rPr>
              <w:t>Kx</w:t>
            </w:r>
            <w:r>
              <w:rPr>
                <w:spacing w:val="-10"/>
                <w:sz w:val="19"/>
              </w:rPr>
              <w:t xml:space="preserve"> :</w:t>
            </w:r>
          </w:p>
        </w:tc>
        <w:tc>
          <w:tcPr>
            <w:tcW w:w="1878" w:type="dxa"/>
          </w:tcPr>
          <w:p w14:paraId="1D2EE2EE" w14:textId="77777777" w:rsidR="000D25EC" w:rsidRDefault="000D25EC" w:rsidP="003C2DF8">
            <w:pPr>
              <w:pStyle w:val="TableParagraph"/>
              <w:spacing w:beforeLines="160" w:before="384"/>
              <w:ind w:left="0"/>
              <w:rPr>
                <w:sz w:val="19"/>
              </w:rPr>
            </w:pPr>
          </w:p>
          <w:p w14:paraId="2AC47A69" w14:textId="77777777" w:rsidR="000D25EC" w:rsidRDefault="00000000" w:rsidP="003C2DF8">
            <w:pPr>
              <w:pStyle w:val="TableParagraph"/>
              <w:spacing w:beforeLines="160" w:before="384"/>
              <w:ind w:left="563"/>
              <w:rPr>
                <w:sz w:val="19"/>
              </w:rPr>
            </w:pPr>
            <w:r>
              <w:rPr>
                <w:sz w:val="19"/>
              </w:rPr>
              <w:t>?</w:t>
            </w:r>
            <w:r>
              <w:rPr>
                <w:spacing w:val="11"/>
                <w:sz w:val="19"/>
              </w:rPr>
              <w:t xml:space="preserve"> </w:t>
            </w:r>
            <w:r>
              <w:rPr>
                <w:spacing w:val="-5"/>
                <w:sz w:val="19"/>
              </w:rPr>
              <w:t>MSS</w:t>
            </w:r>
          </w:p>
        </w:tc>
      </w:tr>
      <w:tr w:rsidR="000D25EC" w14:paraId="67D283C7" w14:textId="77777777">
        <w:trPr>
          <w:trHeight w:val="450"/>
        </w:trPr>
        <w:tc>
          <w:tcPr>
            <w:tcW w:w="1007" w:type="dxa"/>
          </w:tcPr>
          <w:p w14:paraId="59C68EB4" w14:textId="77777777" w:rsidR="000D25EC" w:rsidRDefault="00000000" w:rsidP="003C2DF8">
            <w:pPr>
              <w:pStyle w:val="TableParagraph"/>
              <w:spacing w:beforeLines="160" w:before="384"/>
              <w:ind w:left="202"/>
              <w:rPr>
                <w:sz w:val="19"/>
              </w:rPr>
            </w:pPr>
            <w:r>
              <w:rPr>
                <w:spacing w:val="-5"/>
                <w:sz w:val="19"/>
              </w:rPr>
              <w:t>Kc</w:t>
            </w:r>
          </w:p>
        </w:tc>
        <w:tc>
          <w:tcPr>
            <w:tcW w:w="5783" w:type="dxa"/>
          </w:tcPr>
          <w:p w14:paraId="315D69FB" w14:textId="77777777" w:rsidR="000D25EC" w:rsidRDefault="00000000" w:rsidP="003C2DF8">
            <w:pPr>
              <w:pStyle w:val="TableParagraph"/>
              <w:spacing w:beforeLines="160" w:before="384"/>
              <w:ind w:left="126"/>
              <w:rPr>
                <w:sz w:val="19"/>
              </w:rPr>
            </w:pPr>
            <w:r>
              <w:rPr>
                <w:sz w:val="19"/>
              </w:rPr>
              <w:t>In</w:t>
            </w:r>
            <w:r>
              <w:rPr>
                <w:spacing w:val="14"/>
                <w:sz w:val="19"/>
              </w:rPr>
              <w:t xml:space="preserve"> </w:t>
            </w:r>
            <w:r>
              <w:rPr>
                <w:sz w:val="19"/>
              </w:rPr>
              <w:t>the</w:t>
            </w:r>
            <w:r>
              <w:rPr>
                <w:spacing w:val="26"/>
                <w:sz w:val="19"/>
              </w:rPr>
              <w:t xml:space="preserve"> </w:t>
            </w:r>
            <w:r>
              <w:rPr>
                <w:sz w:val="19"/>
              </w:rPr>
              <w:t>Gospels,</w:t>
            </w:r>
            <w:r>
              <w:rPr>
                <w:spacing w:val="20"/>
                <w:sz w:val="19"/>
              </w:rPr>
              <w:t xml:space="preserve"> </w:t>
            </w:r>
            <w:r>
              <w:rPr>
                <w:sz w:val="19"/>
              </w:rPr>
              <w:t>he</w:t>
            </w:r>
            <w:r>
              <w:rPr>
                <w:spacing w:val="25"/>
                <w:sz w:val="19"/>
              </w:rPr>
              <w:t xml:space="preserve"> </w:t>
            </w:r>
            <w:r>
              <w:rPr>
                <w:sz w:val="19"/>
              </w:rPr>
              <w:t>does</w:t>
            </w:r>
            <w:r>
              <w:rPr>
                <w:spacing w:val="17"/>
                <w:sz w:val="19"/>
              </w:rPr>
              <w:t xml:space="preserve"> </w:t>
            </w:r>
            <w:r>
              <w:rPr>
                <w:sz w:val="19"/>
              </w:rPr>
              <w:t>not</w:t>
            </w:r>
            <w:r>
              <w:rPr>
                <w:spacing w:val="20"/>
                <w:sz w:val="19"/>
              </w:rPr>
              <w:t xml:space="preserve"> </w:t>
            </w:r>
            <w:r>
              <w:rPr>
                <w:sz w:val="19"/>
              </w:rPr>
              <w:t>cite</w:t>
            </w:r>
            <w:r>
              <w:rPr>
                <w:spacing w:val="26"/>
                <w:sz w:val="19"/>
              </w:rPr>
              <w:t xml:space="preserve"> </w:t>
            </w:r>
            <w:r>
              <w:rPr>
                <w:sz w:val="19"/>
              </w:rPr>
              <w:t>individually,</w:t>
            </w:r>
            <w:r>
              <w:rPr>
                <w:spacing w:val="47"/>
                <w:sz w:val="19"/>
              </w:rPr>
              <w:t xml:space="preserve"> </w:t>
            </w:r>
            <w:r>
              <w:rPr>
                <w:sz w:val="19"/>
              </w:rPr>
              <w:t>it</w:t>
            </w:r>
            <w:r>
              <w:rPr>
                <w:spacing w:val="47"/>
                <w:sz w:val="19"/>
              </w:rPr>
              <w:t xml:space="preserve"> </w:t>
            </w:r>
            <w:r>
              <w:rPr>
                <w:sz w:val="19"/>
              </w:rPr>
              <w:t>does</w:t>
            </w:r>
            <w:r>
              <w:rPr>
                <w:spacing w:val="43"/>
                <w:sz w:val="19"/>
              </w:rPr>
              <w:t xml:space="preserve"> </w:t>
            </w:r>
            <w:r>
              <w:rPr>
                <w:sz w:val="19"/>
              </w:rPr>
              <w:t>not</w:t>
            </w:r>
            <w:r>
              <w:rPr>
                <w:spacing w:val="47"/>
                <w:sz w:val="19"/>
              </w:rPr>
              <w:t xml:space="preserve"> </w:t>
            </w:r>
            <w:r>
              <w:rPr>
                <w:spacing w:val="-4"/>
                <w:sz w:val="19"/>
              </w:rPr>
              <w:t>seem</w:t>
            </w:r>
          </w:p>
          <w:p w14:paraId="67B78CCF" w14:textId="77777777" w:rsidR="000D25EC" w:rsidRDefault="00000000" w:rsidP="003C2DF8">
            <w:pPr>
              <w:pStyle w:val="TableParagraph"/>
              <w:spacing w:beforeLines="160" w:before="384"/>
              <w:ind w:left="126"/>
              <w:rPr>
                <w:sz w:val="19"/>
              </w:rPr>
            </w:pPr>
            <w:r>
              <w:rPr>
                <w:sz w:val="19"/>
              </w:rPr>
              <w:t>to</w:t>
            </w:r>
            <w:r>
              <w:rPr>
                <w:spacing w:val="36"/>
                <w:sz w:val="19"/>
              </w:rPr>
              <w:t xml:space="preserve"> </w:t>
            </w:r>
            <w:r>
              <w:rPr>
                <w:sz w:val="19"/>
              </w:rPr>
              <w:t>be</w:t>
            </w:r>
            <w:r>
              <w:rPr>
                <w:spacing w:val="31"/>
                <w:sz w:val="19"/>
              </w:rPr>
              <w:t xml:space="preserve"> </w:t>
            </w:r>
            <w:r>
              <w:rPr>
                <w:sz w:val="19"/>
              </w:rPr>
              <w:t>a</w:t>
            </w:r>
            <w:r>
              <w:rPr>
                <w:spacing w:val="25"/>
                <w:sz w:val="19"/>
              </w:rPr>
              <w:t xml:space="preserve"> </w:t>
            </w:r>
            <w:r>
              <w:rPr>
                <w:sz w:val="19"/>
              </w:rPr>
              <w:t>significant</w:t>
            </w:r>
            <w:r>
              <w:rPr>
                <w:spacing w:val="26"/>
                <w:sz w:val="19"/>
              </w:rPr>
              <w:t xml:space="preserve"> </w:t>
            </w:r>
            <w:r>
              <w:rPr>
                <w:spacing w:val="-2"/>
                <w:sz w:val="19"/>
              </w:rPr>
              <w:t>number:</w:t>
            </w:r>
          </w:p>
        </w:tc>
        <w:tc>
          <w:tcPr>
            <w:tcW w:w="1878" w:type="dxa"/>
          </w:tcPr>
          <w:p w14:paraId="07A1DE1C" w14:textId="77777777" w:rsidR="000D25EC" w:rsidRDefault="00000000" w:rsidP="003C2DF8">
            <w:pPr>
              <w:pStyle w:val="TableParagraph"/>
              <w:spacing w:beforeLines="160" w:before="384"/>
              <w:ind w:left="563"/>
              <w:rPr>
                <w:sz w:val="19"/>
              </w:rPr>
            </w:pPr>
            <w:r>
              <w:rPr>
                <w:sz w:val="19"/>
              </w:rPr>
              <w:t>?</w:t>
            </w:r>
            <w:r>
              <w:rPr>
                <w:spacing w:val="11"/>
                <w:sz w:val="19"/>
              </w:rPr>
              <w:t xml:space="preserve"> </w:t>
            </w:r>
            <w:r>
              <w:rPr>
                <w:spacing w:val="-5"/>
                <w:sz w:val="19"/>
              </w:rPr>
              <w:t>MSS</w:t>
            </w:r>
          </w:p>
        </w:tc>
      </w:tr>
      <w:tr w:rsidR="000D25EC" w14:paraId="392FC58D" w14:textId="77777777">
        <w:trPr>
          <w:trHeight w:val="210"/>
        </w:trPr>
        <w:tc>
          <w:tcPr>
            <w:tcW w:w="1007" w:type="dxa"/>
          </w:tcPr>
          <w:p w14:paraId="12165E8F" w14:textId="77777777" w:rsidR="000D25EC" w:rsidRDefault="00000000" w:rsidP="003C2DF8">
            <w:pPr>
              <w:pStyle w:val="TableParagraph"/>
              <w:spacing w:beforeLines="160" w:before="384"/>
              <w:ind w:left="202"/>
              <w:rPr>
                <w:sz w:val="19"/>
              </w:rPr>
            </w:pPr>
            <w:r>
              <w:rPr>
                <w:w w:val="102"/>
                <w:sz w:val="19"/>
              </w:rPr>
              <w:t>A</w:t>
            </w:r>
          </w:p>
        </w:tc>
        <w:tc>
          <w:tcPr>
            <w:tcW w:w="5783" w:type="dxa"/>
          </w:tcPr>
          <w:p w14:paraId="7F3651B0" w14:textId="77777777" w:rsidR="000D25EC" w:rsidRDefault="00000000" w:rsidP="003C2DF8">
            <w:pPr>
              <w:pStyle w:val="TableParagraph"/>
              <w:spacing w:beforeLines="160" w:before="384"/>
              <w:ind w:left="126"/>
              <w:rPr>
                <w:sz w:val="19"/>
              </w:rPr>
            </w:pPr>
            <w:r>
              <w:rPr>
                <w:sz w:val="19"/>
              </w:rPr>
              <w:t>In</w:t>
            </w:r>
            <w:r>
              <w:rPr>
                <w:spacing w:val="25"/>
                <w:sz w:val="19"/>
              </w:rPr>
              <w:t xml:space="preserve"> </w:t>
            </w:r>
            <w:r>
              <w:rPr>
                <w:sz w:val="19"/>
              </w:rPr>
              <w:t>the</w:t>
            </w:r>
            <w:r>
              <w:rPr>
                <w:spacing w:val="35"/>
                <w:sz w:val="19"/>
              </w:rPr>
              <w:t xml:space="preserve"> </w:t>
            </w:r>
            <w:r>
              <w:rPr>
                <w:sz w:val="19"/>
              </w:rPr>
              <w:t>Gospels,</w:t>
            </w:r>
            <w:r>
              <w:rPr>
                <w:spacing w:val="30"/>
                <w:sz w:val="19"/>
              </w:rPr>
              <w:t xml:space="preserve"> </w:t>
            </w:r>
            <w:r>
              <w:rPr>
                <w:sz w:val="19"/>
              </w:rPr>
              <w:t>he</w:t>
            </w:r>
            <w:r>
              <w:rPr>
                <w:spacing w:val="35"/>
                <w:sz w:val="19"/>
              </w:rPr>
              <w:t xml:space="preserve"> </w:t>
            </w:r>
            <w:r>
              <w:rPr>
                <w:spacing w:val="-2"/>
                <w:sz w:val="19"/>
              </w:rPr>
              <w:t>cites:</w:t>
            </w:r>
          </w:p>
        </w:tc>
        <w:tc>
          <w:tcPr>
            <w:tcW w:w="1878" w:type="dxa"/>
          </w:tcPr>
          <w:p w14:paraId="61E8C08D" w14:textId="77777777" w:rsidR="000D25EC" w:rsidRDefault="00000000" w:rsidP="003C2DF8">
            <w:pPr>
              <w:pStyle w:val="TableParagraph"/>
              <w:spacing w:beforeLines="160" w:before="384"/>
              <w:ind w:left="563"/>
              <w:rPr>
                <w:sz w:val="19"/>
              </w:rPr>
            </w:pPr>
            <w:r>
              <w:rPr>
                <w:sz w:val="19"/>
              </w:rPr>
              <w:t>4</w:t>
            </w:r>
            <w:r>
              <w:rPr>
                <w:spacing w:val="10"/>
                <w:sz w:val="19"/>
              </w:rPr>
              <w:t xml:space="preserve"> </w:t>
            </w:r>
            <w:r>
              <w:rPr>
                <w:spacing w:val="-5"/>
                <w:sz w:val="19"/>
              </w:rPr>
              <w:t>MSS</w:t>
            </w:r>
          </w:p>
        </w:tc>
      </w:tr>
      <w:tr w:rsidR="000D25EC" w14:paraId="0E881E4B" w14:textId="77777777">
        <w:trPr>
          <w:trHeight w:val="225"/>
        </w:trPr>
        <w:tc>
          <w:tcPr>
            <w:tcW w:w="1007" w:type="dxa"/>
          </w:tcPr>
          <w:p w14:paraId="78BA9460" w14:textId="77777777" w:rsidR="000D25EC" w:rsidRDefault="00000000" w:rsidP="003C2DF8">
            <w:pPr>
              <w:pStyle w:val="TableParagraph"/>
              <w:spacing w:beforeLines="160" w:before="384"/>
              <w:ind w:left="202"/>
              <w:rPr>
                <w:sz w:val="19"/>
              </w:rPr>
            </w:pPr>
            <w:r>
              <w:rPr>
                <w:spacing w:val="-2"/>
                <w:sz w:val="19"/>
              </w:rPr>
              <w:t>K:Iota</w:t>
            </w:r>
          </w:p>
        </w:tc>
        <w:tc>
          <w:tcPr>
            <w:tcW w:w="5783" w:type="dxa"/>
          </w:tcPr>
          <w:p w14:paraId="28DB2522" w14:textId="77777777" w:rsidR="000D25EC" w:rsidRDefault="00000000" w:rsidP="003C2DF8">
            <w:pPr>
              <w:pStyle w:val="TableParagraph"/>
              <w:spacing w:beforeLines="160" w:before="384"/>
              <w:ind w:left="126"/>
              <w:rPr>
                <w:sz w:val="19"/>
              </w:rPr>
            </w:pPr>
            <w:r>
              <w:rPr>
                <w:sz w:val="19"/>
              </w:rPr>
              <w:t>In</w:t>
            </w:r>
            <w:r>
              <w:rPr>
                <w:spacing w:val="25"/>
                <w:sz w:val="19"/>
              </w:rPr>
              <w:t xml:space="preserve"> </w:t>
            </w:r>
            <w:r>
              <w:rPr>
                <w:sz w:val="19"/>
              </w:rPr>
              <w:t>the</w:t>
            </w:r>
            <w:r>
              <w:rPr>
                <w:spacing w:val="35"/>
                <w:sz w:val="19"/>
              </w:rPr>
              <w:t xml:space="preserve"> </w:t>
            </w:r>
            <w:r>
              <w:rPr>
                <w:sz w:val="19"/>
              </w:rPr>
              <w:t>Gospels,</w:t>
            </w:r>
            <w:r>
              <w:rPr>
                <w:spacing w:val="30"/>
                <w:sz w:val="19"/>
              </w:rPr>
              <w:t xml:space="preserve"> </w:t>
            </w:r>
            <w:r>
              <w:rPr>
                <w:sz w:val="19"/>
              </w:rPr>
              <w:t>he</w:t>
            </w:r>
            <w:r>
              <w:rPr>
                <w:spacing w:val="35"/>
                <w:sz w:val="19"/>
              </w:rPr>
              <w:t xml:space="preserve"> </w:t>
            </w:r>
            <w:r>
              <w:rPr>
                <w:spacing w:val="-2"/>
                <w:sz w:val="19"/>
              </w:rPr>
              <w:t>cites:</w:t>
            </w:r>
          </w:p>
        </w:tc>
        <w:tc>
          <w:tcPr>
            <w:tcW w:w="1878" w:type="dxa"/>
          </w:tcPr>
          <w:p w14:paraId="7A2C3F5F" w14:textId="77777777" w:rsidR="000D25EC" w:rsidRDefault="00000000" w:rsidP="003C2DF8">
            <w:pPr>
              <w:pStyle w:val="TableParagraph"/>
              <w:spacing w:beforeLines="160" w:before="384"/>
              <w:ind w:left="563"/>
              <w:rPr>
                <w:sz w:val="19"/>
              </w:rPr>
            </w:pPr>
            <w:r>
              <w:rPr>
                <w:sz w:val="19"/>
              </w:rPr>
              <w:t>3</w:t>
            </w:r>
            <w:r>
              <w:rPr>
                <w:spacing w:val="13"/>
                <w:sz w:val="19"/>
              </w:rPr>
              <w:t xml:space="preserve"> </w:t>
            </w:r>
            <w:r>
              <w:rPr>
                <w:spacing w:val="-5"/>
                <w:sz w:val="19"/>
              </w:rPr>
              <w:t>MSS</w:t>
            </w:r>
          </w:p>
        </w:tc>
      </w:tr>
      <w:tr w:rsidR="000D25EC" w14:paraId="3EA8D817" w14:textId="77777777">
        <w:trPr>
          <w:trHeight w:val="225"/>
        </w:trPr>
        <w:tc>
          <w:tcPr>
            <w:tcW w:w="1007" w:type="dxa"/>
          </w:tcPr>
          <w:p w14:paraId="16FEE39D" w14:textId="77777777" w:rsidR="000D25EC" w:rsidRDefault="00000000" w:rsidP="003C2DF8">
            <w:pPr>
              <w:pStyle w:val="TableParagraph"/>
              <w:spacing w:beforeLines="160" w:before="384"/>
              <w:ind w:left="202"/>
              <w:rPr>
                <w:sz w:val="19"/>
              </w:rPr>
            </w:pPr>
            <w:r>
              <w:rPr>
                <w:w w:val="102"/>
                <w:sz w:val="19"/>
              </w:rPr>
              <w:t>K</w:t>
            </w:r>
          </w:p>
        </w:tc>
        <w:tc>
          <w:tcPr>
            <w:tcW w:w="5783" w:type="dxa"/>
          </w:tcPr>
          <w:p w14:paraId="4B6EB2A2" w14:textId="77777777" w:rsidR="000D25EC" w:rsidRDefault="00000000" w:rsidP="003C2DF8">
            <w:pPr>
              <w:pStyle w:val="TableParagraph"/>
              <w:spacing w:beforeLines="160" w:before="384"/>
              <w:ind w:left="126"/>
              <w:rPr>
                <w:sz w:val="19"/>
              </w:rPr>
            </w:pPr>
            <w:r>
              <w:rPr>
                <w:sz w:val="19"/>
              </w:rPr>
              <w:t>In</w:t>
            </w:r>
            <w:r>
              <w:rPr>
                <w:spacing w:val="18"/>
                <w:sz w:val="19"/>
              </w:rPr>
              <w:t xml:space="preserve"> </w:t>
            </w:r>
            <w:r>
              <w:rPr>
                <w:spacing w:val="10"/>
                <w:sz w:val="19"/>
              </w:rPr>
              <w:t>Acts</w:t>
            </w:r>
            <w:r>
              <w:rPr>
                <w:spacing w:val="19"/>
                <w:sz w:val="19"/>
              </w:rPr>
              <w:t xml:space="preserve"> </w:t>
            </w:r>
            <w:r>
              <w:rPr>
                <w:sz w:val="19"/>
              </w:rPr>
              <w:t>to</w:t>
            </w:r>
            <w:r>
              <w:rPr>
                <w:spacing w:val="31"/>
                <w:sz w:val="19"/>
              </w:rPr>
              <w:t xml:space="preserve"> </w:t>
            </w:r>
            <w:r>
              <w:rPr>
                <w:sz w:val="19"/>
              </w:rPr>
              <w:t>Jude,</w:t>
            </w:r>
            <w:r>
              <w:rPr>
                <w:spacing w:val="22"/>
                <w:sz w:val="19"/>
              </w:rPr>
              <w:t xml:space="preserve"> </w:t>
            </w:r>
            <w:r>
              <w:rPr>
                <w:sz w:val="19"/>
              </w:rPr>
              <w:t>he</w:t>
            </w:r>
            <w:r>
              <w:rPr>
                <w:spacing w:val="26"/>
                <w:sz w:val="19"/>
              </w:rPr>
              <w:t xml:space="preserve"> </w:t>
            </w:r>
            <w:r>
              <w:rPr>
                <w:spacing w:val="-2"/>
                <w:sz w:val="19"/>
              </w:rPr>
              <w:t>cites:</w:t>
            </w:r>
          </w:p>
        </w:tc>
        <w:tc>
          <w:tcPr>
            <w:tcW w:w="1878" w:type="dxa"/>
          </w:tcPr>
          <w:p w14:paraId="70C7DE52" w14:textId="77777777" w:rsidR="000D25EC" w:rsidRDefault="00000000" w:rsidP="003C2DF8">
            <w:pPr>
              <w:pStyle w:val="TableParagraph"/>
              <w:spacing w:beforeLines="160" w:before="384"/>
              <w:ind w:left="563"/>
              <w:rPr>
                <w:sz w:val="19"/>
              </w:rPr>
            </w:pPr>
            <w:r>
              <w:rPr>
                <w:sz w:val="19"/>
              </w:rPr>
              <w:t>9</w:t>
            </w:r>
            <w:r>
              <w:rPr>
                <w:spacing w:val="10"/>
                <w:sz w:val="19"/>
              </w:rPr>
              <w:t xml:space="preserve"> </w:t>
            </w:r>
            <w:r>
              <w:rPr>
                <w:spacing w:val="-5"/>
                <w:sz w:val="19"/>
              </w:rPr>
              <w:t>MSS</w:t>
            </w:r>
          </w:p>
        </w:tc>
      </w:tr>
      <w:tr w:rsidR="000D25EC" w14:paraId="4D28D019" w14:textId="77777777">
        <w:trPr>
          <w:trHeight w:val="225"/>
        </w:trPr>
        <w:tc>
          <w:tcPr>
            <w:tcW w:w="1007" w:type="dxa"/>
          </w:tcPr>
          <w:p w14:paraId="6E76BE33" w14:textId="77777777" w:rsidR="000D25EC" w:rsidRDefault="00000000" w:rsidP="003C2DF8">
            <w:pPr>
              <w:pStyle w:val="TableParagraph"/>
              <w:spacing w:beforeLines="160" w:before="384"/>
              <w:ind w:left="202"/>
              <w:rPr>
                <w:sz w:val="19"/>
              </w:rPr>
            </w:pPr>
            <w:r>
              <w:rPr>
                <w:spacing w:val="-5"/>
                <w:sz w:val="19"/>
              </w:rPr>
              <w:t>Kc</w:t>
            </w:r>
          </w:p>
        </w:tc>
        <w:tc>
          <w:tcPr>
            <w:tcW w:w="5783" w:type="dxa"/>
          </w:tcPr>
          <w:p w14:paraId="5C6B8E2E" w14:textId="77777777" w:rsidR="000D25EC" w:rsidRDefault="00000000" w:rsidP="003C2DF8">
            <w:pPr>
              <w:pStyle w:val="TableParagraph"/>
              <w:spacing w:beforeLines="160" w:before="384"/>
              <w:ind w:left="126"/>
              <w:rPr>
                <w:sz w:val="19"/>
              </w:rPr>
            </w:pPr>
            <w:r>
              <w:rPr>
                <w:sz w:val="19"/>
              </w:rPr>
              <w:t>In</w:t>
            </w:r>
            <w:r>
              <w:rPr>
                <w:spacing w:val="18"/>
                <w:sz w:val="19"/>
              </w:rPr>
              <w:t xml:space="preserve"> </w:t>
            </w:r>
            <w:r>
              <w:rPr>
                <w:spacing w:val="10"/>
                <w:sz w:val="19"/>
              </w:rPr>
              <w:t>Acts</w:t>
            </w:r>
            <w:r>
              <w:rPr>
                <w:spacing w:val="19"/>
                <w:sz w:val="19"/>
              </w:rPr>
              <w:t xml:space="preserve"> </w:t>
            </w:r>
            <w:r>
              <w:rPr>
                <w:sz w:val="19"/>
              </w:rPr>
              <w:t>to</w:t>
            </w:r>
            <w:r>
              <w:rPr>
                <w:spacing w:val="31"/>
                <w:sz w:val="19"/>
              </w:rPr>
              <w:t xml:space="preserve"> </w:t>
            </w:r>
            <w:r>
              <w:rPr>
                <w:sz w:val="19"/>
              </w:rPr>
              <w:t>Jude,</w:t>
            </w:r>
            <w:r>
              <w:rPr>
                <w:spacing w:val="22"/>
                <w:sz w:val="19"/>
              </w:rPr>
              <w:t xml:space="preserve"> </w:t>
            </w:r>
            <w:r>
              <w:rPr>
                <w:sz w:val="19"/>
              </w:rPr>
              <w:t>he</w:t>
            </w:r>
            <w:r>
              <w:rPr>
                <w:spacing w:val="26"/>
                <w:sz w:val="19"/>
              </w:rPr>
              <w:t xml:space="preserve"> </w:t>
            </w:r>
            <w:r>
              <w:rPr>
                <w:spacing w:val="-2"/>
                <w:sz w:val="19"/>
              </w:rPr>
              <w:t>cites:</w:t>
            </w:r>
          </w:p>
        </w:tc>
        <w:tc>
          <w:tcPr>
            <w:tcW w:w="1878" w:type="dxa"/>
          </w:tcPr>
          <w:p w14:paraId="253A6B08" w14:textId="77777777" w:rsidR="000D25EC" w:rsidRDefault="00000000" w:rsidP="003C2DF8">
            <w:pPr>
              <w:pStyle w:val="TableParagraph"/>
              <w:spacing w:beforeLines="160" w:before="384"/>
              <w:ind w:left="563"/>
              <w:rPr>
                <w:sz w:val="19"/>
              </w:rPr>
            </w:pPr>
            <w:r>
              <w:rPr>
                <w:sz w:val="19"/>
              </w:rPr>
              <w:t>9</w:t>
            </w:r>
            <w:r>
              <w:rPr>
                <w:spacing w:val="10"/>
                <w:sz w:val="19"/>
              </w:rPr>
              <w:t xml:space="preserve"> </w:t>
            </w:r>
            <w:r>
              <w:rPr>
                <w:spacing w:val="-5"/>
                <w:sz w:val="19"/>
              </w:rPr>
              <w:t>MSS</w:t>
            </w:r>
          </w:p>
        </w:tc>
      </w:tr>
      <w:tr w:rsidR="000D25EC" w14:paraId="47202F79" w14:textId="77777777">
        <w:trPr>
          <w:trHeight w:val="225"/>
        </w:trPr>
        <w:tc>
          <w:tcPr>
            <w:tcW w:w="1007" w:type="dxa"/>
          </w:tcPr>
          <w:p w14:paraId="31C41FC8" w14:textId="77777777" w:rsidR="000D25EC" w:rsidRDefault="00000000" w:rsidP="003C2DF8">
            <w:pPr>
              <w:pStyle w:val="TableParagraph"/>
              <w:spacing w:beforeLines="160" w:before="384"/>
              <w:ind w:left="202"/>
              <w:rPr>
                <w:sz w:val="19"/>
              </w:rPr>
            </w:pPr>
            <w:r>
              <w:rPr>
                <w:spacing w:val="-5"/>
                <w:sz w:val="19"/>
              </w:rPr>
              <w:t>Kr</w:t>
            </w:r>
          </w:p>
        </w:tc>
        <w:tc>
          <w:tcPr>
            <w:tcW w:w="5783" w:type="dxa"/>
          </w:tcPr>
          <w:p w14:paraId="4C04072F" w14:textId="77777777" w:rsidR="000D25EC" w:rsidRDefault="00000000" w:rsidP="003C2DF8">
            <w:pPr>
              <w:pStyle w:val="TableParagraph"/>
              <w:spacing w:beforeLines="160" w:before="384"/>
              <w:ind w:left="126"/>
              <w:rPr>
                <w:sz w:val="19"/>
              </w:rPr>
            </w:pPr>
            <w:r>
              <w:rPr>
                <w:sz w:val="19"/>
              </w:rPr>
              <w:t>In</w:t>
            </w:r>
            <w:r>
              <w:rPr>
                <w:spacing w:val="18"/>
                <w:sz w:val="19"/>
              </w:rPr>
              <w:t xml:space="preserve"> </w:t>
            </w:r>
            <w:r>
              <w:rPr>
                <w:spacing w:val="10"/>
                <w:sz w:val="19"/>
              </w:rPr>
              <w:t>Acts</w:t>
            </w:r>
            <w:r>
              <w:rPr>
                <w:spacing w:val="19"/>
                <w:sz w:val="19"/>
              </w:rPr>
              <w:t xml:space="preserve"> </w:t>
            </w:r>
            <w:r>
              <w:rPr>
                <w:sz w:val="19"/>
              </w:rPr>
              <w:t>to</w:t>
            </w:r>
            <w:r>
              <w:rPr>
                <w:spacing w:val="31"/>
                <w:sz w:val="19"/>
              </w:rPr>
              <w:t xml:space="preserve"> </w:t>
            </w:r>
            <w:r>
              <w:rPr>
                <w:sz w:val="19"/>
              </w:rPr>
              <w:t>Jude,</w:t>
            </w:r>
            <w:r>
              <w:rPr>
                <w:spacing w:val="22"/>
                <w:sz w:val="19"/>
              </w:rPr>
              <w:t xml:space="preserve"> </w:t>
            </w:r>
            <w:r>
              <w:rPr>
                <w:sz w:val="19"/>
              </w:rPr>
              <w:t>he</w:t>
            </w:r>
            <w:r>
              <w:rPr>
                <w:spacing w:val="26"/>
                <w:sz w:val="19"/>
              </w:rPr>
              <w:t xml:space="preserve"> </w:t>
            </w:r>
            <w:r>
              <w:rPr>
                <w:spacing w:val="-2"/>
                <w:sz w:val="19"/>
              </w:rPr>
              <w:t>cites:</w:t>
            </w:r>
          </w:p>
        </w:tc>
        <w:tc>
          <w:tcPr>
            <w:tcW w:w="1878" w:type="dxa"/>
          </w:tcPr>
          <w:p w14:paraId="51947382" w14:textId="77777777" w:rsidR="000D25EC" w:rsidRDefault="00000000" w:rsidP="003C2DF8">
            <w:pPr>
              <w:pStyle w:val="TableParagraph"/>
              <w:spacing w:beforeLines="160" w:before="384"/>
              <w:ind w:left="563"/>
              <w:rPr>
                <w:sz w:val="19"/>
              </w:rPr>
            </w:pPr>
            <w:r>
              <w:rPr>
                <w:sz w:val="19"/>
              </w:rPr>
              <w:t>4</w:t>
            </w:r>
            <w:r>
              <w:rPr>
                <w:spacing w:val="10"/>
                <w:sz w:val="19"/>
              </w:rPr>
              <w:t xml:space="preserve"> </w:t>
            </w:r>
            <w:r>
              <w:rPr>
                <w:spacing w:val="-5"/>
                <w:sz w:val="19"/>
              </w:rPr>
              <w:t>MSS</w:t>
            </w:r>
          </w:p>
        </w:tc>
      </w:tr>
      <w:tr w:rsidR="000D25EC" w14:paraId="742FF425" w14:textId="77777777">
        <w:trPr>
          <w:trHeight w:val="210"/>
        </w:trPr>
        <w:tc>
          <w:tcPr>
            <w:tcW w:w="1007" w:type="dxa"/>
          </w:tcPr>
          <w:p w14:paraId="38CA085A" w14:textId="77777777" w:rsidR="000D25EC" w:rsidRDefault="00000000" w:rsidP="003C2DF8">
            <w:pPr>
              <w:pStyle w:val="TableParagraph"/>
              <w:spacing w:beforeLines="160" w:before="384"/>
              <w:ind w:left="202"/>
              <w:rPr>
                <w:sz w:val="19"/>
              </w:rPr>
            </w:pPr>
            <w:r>
              <w:rPr>
                <w:spacing w:val="-5"/>
                <w:sz w:val="19"/>
              </w:rPr>
              <w:t>Kc</w:t>
            </w:r>
          </w:p>
        </w:tc>
        <w:tc>
          <w:tcPr>
            <w:tcW w:w="5783" w:type="dxa"/>
          </w:tcPr>
          <w:p w14:paraId="39AF44E7" w14:textId="77777777" w:rsidR="000D25EC" w:rsidRDefault="00000000" w:rsidP="003C2DF8">
            <w:pPr>
              <w:pStyle w:val="TableParagraph"/>
              <w:spacing w:beforeLines="160" w:before="384"/>
              <w:ind w:left="126"/>
              <w:rPr>
                <w:sz w:val="19"/>
              </w:rPr>
            </w:pPr>
            <w:r>
              <w:rPr>
                <w:sz w:val="19"/>
              </w:rPr>
              <w:t>In</w:t>
            </w:r>
            <w:r>
              <w:rPr>
                <w:spacing w:val="41"/>
                <w:sz w:val="19"/>
              </w:rPr>
              <w:t xml:space="preserve"> </w:t>
            </w:r>
            <w:r>
              <w:rPr>
                <w:sz w:val="19"/>
              </w:rPr>
              <w:t>Revelation,</w:t>
            </w:r>
            <w:r>
              <w:rPr>
                <w:spacing w:val="47"/>
                <w:sz w:val="19"/>
              </w:rPr>
              <w:t xml:space="preserve"> </w:t>
            </w:r>
            <w:r>
              <w:rPr>
                <w:sz w:val="19"/>
              </w:rPr>
              <w:t>he</w:t>
            </w:r>
            <w:r>
              <w:rPr>
                <w:spacing w:val="52"/>
                <w:sz w:val="19"/>
              </w:rPr>
              <w:t xml:space="preserve"> </w:t>
            </w:r>
            <w:r>
              <w:rPr>
                <w:spacing w:val="-2"/>
                <w:sz w:val="19"/>
              </w:rPr>
              <w:t>cites:</w:t>
            </w:r>
          </w:p>
        </w:tc>
        <w:tc>
          <w:tcPr>
            <w:tcW w:w="1878" w:type="dxa"/>
          </w:tcPr>
          <w:p w14:paraId="13F33474" w14:textId="77777777" w:rsidR="000D25EC" w:rsidRDefault="00000000" w:rsidP="003C2DF8">
            <w:pPr>
              <w:pStyle w:val="TableParagraph"/>
              <w:spacing w:beforeLines="160" w:before="384"/>
              <w:ind w:left="563"/>
              <w:rPr>
                <w:sz w:val="19"/>
              </w:rPr>
            </w:pPr>
            <w:r>
              <w:rPr>
                <w:sz w:val="19"/>
              </w:rPr>
              <w:t>4</w:t>
            </w:r>
            <w:r>
              <w:rPr>
                <w:spacing w:val="10"/>
                <w:sz w:val="19"/>
              </w:rPr>
              <w:t xml:space="preserve"> </w:t>
            </w:r>
            <w:r>
              <w:rPr>
                <w:spacing w:val="-5"/>
                <w:sz w:val="19"/>
              </w:rPr>
              <w:t>MSS</w:t>
            </w:r>
          </w:p>
        </w:tc>
      </w:tr>
      <w:tr w:rsidR="000D25EC" w14:paraId="26198A84" w14:textId="77777777">
        <w:trPr>
          <w:trHeight w:val="225"/>
        </w:trPr>
        <w:tc>
          <w:tcPr>
            <w:tcW w:w="1007" w:type="dxa"/>
          </w:tcPr>
          <w:p w14:paraId="6EB61D82" w14:textId="77777777" w:rsidR="000D25EC" w:rsidRDefault="00000000" w:rsidP="003C2DF8">
            <w:pPr>
              <w:pStyle w:val="TableParagraph"/>
              <w:spacing w:beforeLines="160" w:before="384"/>
              <w:ind w:left="202"/>
              <w:rPr>
                <w:sz w:val="19"/>
              </w:rPr>
            </w:pPr>
            <w:r>
              <w:rPr>
                <w:spacing w:val="-5"/>
                <w:sz w:val="19"/>
              </w:rPr>
              <w:t>Ko</w:t>
            </w:r>
          </w:p>
        </w:tc>
        <w:tc>
          <w:tcPr>
            <w:tcW w:w="5783" w:type="dxa"/>
          </w:tcPr>
          <w:p w14:paraId="5B96FDFC" w14:textId="77777777" w:rsidR="000D25EC" w:rsidRDefault="00000000" w:rsidP="003C2DF8">
            <w:pPr>
              <w:pStyle w:val="TableParagraph"/>
              <w:spacing w:beforeLines="160" w:before="384"/>
              <w:ind w:left="126"/>
              <w:rPr>
                <w:sz w:val="19"/>
              </w:rPr>
            </w:pPr>
            <w:r>
              <w:rPr>
                <w:sz w:val="19"/>
              </w:rPr>
              <w:t>In</w:t>
            </w:r>
            <w:r>
              <w:rPr>
                <w:spacing w:val="41"/>
                <w:sz w:val="19"/>
              </w:rPr>
              <w:t xml:space="preserve"> </w:t>
            </w:r>
            <w:r>
              <w:rPr>
                <w:sz w:val="19"/>
              </w:rPr>
              <w:t>Revelation,</w:t>
            </w:r>
            <w:r>
              <w:rPr>
                <w:spacing w:val="47"/>
                <w:sz w:val="19"/>
              </w:rPr>
              <w:t xml:space="preserve"> </w:t>
            </w:r>
            <w:r>
              <w:rPr>
                <w:sz w:val="19"/>
              </w:rPr>
              <w:t>he</w:t>
            </w:r>
            <w:r>
              <w:rPr>
                <w:spacing w:val="52"/>
                <w:sz w:val="19"/>
              </w:rPr>
              <w:t xml:space="preserve"> </w:t>
            </w:r>
            <w:r>
              <w:rPr>
                <w:spacing w:val="-2"/>
                <w:sz w:val="19"/>
              </w:rPr>
              <w:t>cites:</w:t>
            </w:r>
          </w:p>
        </w:tc>
        <w:tc>
          <w:tcPr>
            <w:tcW w:w="1878" w:type="dxa"/>
          </w:tcPr>
          <w:p w14:paraId="4A9A8CD4" w14:textId="77777777" w:rsidR="000D25EC" w:rsidRDefault="00000000" w:rsidP="003C2DF8">
            <w:pPr>
              <w:pStyle w:val="TableParagraph"/>
              <w:spacing w:beforeLines="160" w:before="384"/>
              <w:ind w:left="563"/>
              <w:rPr>
                <w:sz w:val="19"/>
              </w:rPr>
            </w:pPr>
            <w:r>
              <w:rPr>
                <w:sz w:val="19"/>
              </w:rPr>
              <w:t>9</w:t>
            </w:r>
            <w:r>
              <w:rPr>
                <w:spacing w:val="10"/>
                <w:sz w:val="19"/>
              </w:rPr>
              <w:t xml:space="preserve"> </w:t>
            </w:r>
            <w:r>
              <w:rPr>
                <w:spacing w:val="-5"/>
                <w:sz w:val="19"/>
              </w:rPr>
              <w:t>MSS</w:t>
            </w:r>
          </w:p>
        </w:tc>
      </w:tr>
      <w:tr w:rsidR="000D25EC" w14:paraId="35BF8C9D" w14:textId="77777777">
        <w:trPr>
          <w:trHeight w:val="222"/>
        </w:trPr>
        <w:tc>
          <w:tcPr>
            <w:tcW w:w="1007" w:type="dxa"/>
            <w:tcBorders>
              <w:bottom w:val="single" w:sz="8" w:space="0" w:color="000000"/>
            </w:tcBorders>
          </w:tcPr>
          <w:p w14:paraId="3CE3BA34" w14:textId="77777777" w:rsidR="000D25EC" w:rsidRDefault="00000000" w:rsidP="003C2DF8">
            <w:pPr>
              <w:pStyle w:val="TableParagraph"/>
              <w:spacing w:beforeLines="160" w:before="384"/>
              <w:ind w:left="202"/>
              <w:rPr>
                <w:sz w:val="19"/>
              </w:rPr>
            </w:pPr>
            <w:r>
              <w:rPr>
                <w:w w:val="102"/>
                <w:sz w:val="19"/>
              </w:rPr>
              <w:t>K</w:t>
            </w:r>
          </w:p>
        </w:tc>
        <w:tc>
          <w:tcPr>
            <w:tcW w:w="5783" w:type="dxa"/>
            <w:tcBorders>
              <w:bottom w:val="single" w:sz="8" w:space="0" w:color="000000"/>
            </w:tcBorders>
          </w:tcPr>
          <w:p w14:paraId="076B24FA" w14:textId="77777777" w:rsidR="000D25EC" w:rsidRDefault="00000000" w:rsidP="003C2DF8">
            <w:pPr>
              <w:pStyle w:val="TableParagraph"/>
              <w:spacing w:beforeLines="160" w:before="384"/>
              <w:ind w:left="126"/>
              <w:rPr>
                <w:sz w:val="19"/>
              </w:rPr>
            </w:pPr>
            <w:r>
              <w:rPr>
                <w:sz w:val="19"/>
              </w:rPr>
              <w:t>In</w:t>
            </w:r>
            <w:r>
              <w:rPr>
                <w:spacing w:val="41"/>
                <w:sz w:val="19"/>
              </w:rPr>
              <w:t xml:space="preserve"> </w:t>
            </w:r>
            <w:r>
              <w:rPr>
                <w:sz w:val="19"/>
              </w:rPr>
              <w:t>Revelation,</w:t>
            </w:r>
            <w:r>
              <w:rPr>
                <w:spacing w:val="47"/>
                <w:sz w:val="19"/>
              </w:rPr>
              <w:t xml:space="preserve"> </w:t>
            </w:r>
            <w:r>
              <w:rPr>
                <w:sz w:val="19"/>
              </w:rPr>
              <w:t>he</w:t>
            </w:r>
            <w:r>
              <w:rPr>
                <w:spacing w:val="52"/>
                <w:sz w:val="19"/>
              </w:rPr>
              <w:t xml:space="preserve"> </w:t>
            </w:r>
            <w:r>
              <w:rPr>
                <w:spacing w:val="-2"/>
                <w:sz w:val="19"/>
              </w:rPr>
              <w:t>cites:</w:t>
            </w:r>
          </w:p>
        </w:tc>
        <w:tc>
          <w:tcPr>
            <w:tcW w:w="1878" w:type="dxa"/>
            <w:tcBorders>
              <w:bottom w:val="single" w:sz="8" w:space="0" w:color="000000"/>
            </w:tcBorders>
          </w:tcPr>
          <w:p w14:paraId="34763442" w14:textId="77777777" w:rsidR="000D25EC" w:rsidRDefault="00000000" w:rsidP="003C2DF8">
            <w:pPr>
              <w:pStyle w:val="TableParagraph"/>
              <w:spacing w:beforeLines="160" w:before="384"/>
              <w:ind w:left="563"/>
              <w:rPr>
                <w:sz w:val="19"/>
              </w:rPr>
            </w:pPr>
            <w:r>
              <w:rPr>
                <w:sz w:val="19"/>
              </w:rPr>
              <w:t>1</w:t>
            </w:r>
            <w:r>
              <w:rPr>
                <w:spacing w:val="21"/>
                <w:sz w:val="19"/>
              </w:rPr>
              <w:t xml:space="preserve"> </w:t>
            </w:r>
            <w:r>
              <w:rPr>
                <w:spacing w:val="-5"/>
                <w:sz w:val="19"/>
              </w:rPr>
              <w:t>MSS</w:t>
            </w:r>
          </w:p>
        </w:tc>
      </w:tr>
    </w:tbl>
    <w:p w14:paraId="10822533" w14:textId="77777777" w:rsidR="000D25EC" w:rsidRDefault="000D25EC" w:rsidP="003C2DF8">
      <w:pPr>
        <w:pStyle w:val="Corpodetexto"/>
        <w:spacing w:beforeLines="160" w:before="384"/>
        <w:rPr>
          <w:sz w:val="20"/>
        </w:rPr>
      </w:pPr>
    </w:p>
    <w:p w14:paraId="6BD9D7E9" w14:textId="3C2F6CD2" w:rsidR="000D25EC" w:rsidRDefault="00000000" w:rsidP="003C2DF8">
      <w:pPr>
        <w:pStyle w:val="Corpodetexto"/>
        <w:spacing w:beforeLines="160" w:before="384"/>
        <w:ind w:left="222" w:right="218" w:firstLine="435"/>
        <w:jc w:val="both"/>
      </w:pPr>
      <w:r>
        <w:t>The</w:t>
      </w:r>
      <w:r>
        <w:rPr>
          <w:spacing w:val="40"/>
        </w:rPr>
        <w:t xml:space="preserve"> </w:t>
      </w:r>
      <w:r>
        <w:t>K groupings whose numbers are known (excepting Kx</w:t>
      </w:r>
      <w:r>
        <w:rPr>
          <w:spacing w:val="-9"/>
        </w:rPr>
        <w:t xml:space="preserve"> </w:t>
      </w:r>
      <w:r>
        <w:t>) and whose MSS</w:t>
      </w:r>
      <w:r>
        <w:rPr>
          <w:spacing w:val="40"/>
        </w:rPr>
        <w:t xml:space="preserve"> </w:t>
      </w:r>
      <w:r>
        <w:t>were</w:t>
      </w:r>
      <w:r>
        <w:rPr>
          <w:spacing w:val="80"/>
        </w:rPr>
        <w:t xml:space="preserve"> </w:t>
      </w:r>
      <w:r>
        <w:t>directly cited, total 55 from among the 414.</w:t>
      </w:r>
      <w:r>
        <w:rPr>
          <w:spacing w:val="40"/>
        </w:rPr>
        <w:t xml:space="preserve"> </w:t>
      </w:r>
      <w:r>
        <w:t xml:space="preserve">When </w:t>
      </w:r>
      <w:r>
        <w:rPr>
          <w:spacing w:val="12"/>
        </w:rPr>
        <w:t xml:space="preserve">von </w:t>
      </w:r>
      <w:r>
        <w:t>Soden cites for a given reading one of the three “lumped together” groups - Kx</w:t>
      </w:r>
      <w:r>
        <w:rPr>
          <w:spacing w:val="-12"/>
        </w:rPr>
        <w:t xml:space="preserve"> </w:t>
      </w:r>
      <w:r>
        <w:t>, Kr or Kc, we</w:t>
      </w:r>
      <w:r>
        <w:rPr>
          <w:spacing w:val="40"/>
        </w:rPr>
        <w:t xml:space="preserve"> </w:t>
      </w:r>
      <w:r>
        <w:t>do not know how many</w:t>
      </w:r>
      <w:r>
        <w:rPr>
          <w:spacing w:val="40"/>
        </w:rPr>
        <w:t xml:space="preserve"> </w:t>
      </w:r>
      <w:r>
        <w:t>MSS</w:t>
      </w:r>
      <w:r>
        <w:rPr>
          <w:spacing w:val="40"/>
        </w:rPr>
        <w:t xml:space="preserve"> </w:t>
      </w:r>
      <w:r>
        <w:t>he actually</w:t>
      </w:r>
      <w:r>
        <w:rPr>
          <w:spacing w:val="40"/>
        </w:rPr>
        <w:t xml:space="preserve"> </w:t>
      </w:r>
      <w:r>
        <w:t>looked</w:t>
      </w:r>
      <w:r>
        <w:rPr>
          <w:spacing w:val="39"/>
        </w:rPr>
        <w:t xml:space="preserve"> </w:t>
      </w:r>
      <w:r>
        <w:t>at. While he does give some</w:t>
      </w:r>
      <w:r>
        <w:rPr>
          <w:spacing w:val="-7"/>
        </w:rPr>
        <w:t xml:space="preserve"> </w:t>
      </w:r>
      <w:r>
        <w:t>indication for Kx</w:t>
      </w:r>
      <w:r>
        <w:rPr>
          <w:spacing w:val="-12"/>
        </w:rPr>
        <w:t xml:space="preserve"> </w:t>
      </w:r>
      <w:r>
        <w:t>, the fact that he does not say</w:t>
      </w:r>
      <w:r>
        <w:rPr>
          <w:spacing w:val="40"/>
        </w:rPr>
        <w:t xml:space="preserve"> </w:t>
      </w:r>
      <w:r>
        <w:t>anything for Kr</w:t>
      </w:r>
      <w:r>
        <w:rPr>
          <w:spacing w:val="40"/>
        </w:rPr>
        <w:t xml:space="preserve"> </w:t>
      </w:r>
      <w:r>
        <w:t xml:space="preserve">or Kc </w:t>
      </w:r>
      <w:r w:rsidR="000F0F6B">
        <w:t>indica</w:t>
      </w:r>
      <w:r>
        <w:rPr>
          <w:spacing w:val="40"/>
        </w:rPr>
        <w:t xml:space="preserve"> </w:t>
      </w:r>
      <w:r>
        <w:t>that</w:t>
      </w:r>
      <w:r>
        <w:rPr>
          <w:spacing w:val="40"/>
        </w:rPr>
        <w:t xml:space="preserve"> </w:t>
      </w:r>
      <w:r>
        <w:t>it</w:t>
      </w:r>
      <w:r>
        <w:rPr>
          <w:spacing w:val="40"/>
        </w:rPr>
        <w:t xml:space="preserve"> </w:t>
      </w:r>
      <w:r>
        <w:t>was</w:t>
      </w:r>
      <w:r>
        <w:rPr>
          <w:spacing w:val="40"/>
        </w:rPr>
        <w:t xml:space="preserve"> </w:t>
      </w:r>
      <w:r>
        <w:t>probably</w:t>
      </w:r>
      <w:r>
        <w:rPr>
          <w:spacing w:val="40"/>
        </w:rPr>
        <w:t xml:space="preserve"> </w:t>
      </w:r>
      <w:r>
        <w:t>only</w:t>
      </w:r>
      <w:r>
        <w:rPr>
          <w:spacing w:val="40"/>
        </w:rPr>
        <w:t xml:space="preserve"> </w:t>
      </w:r>
      <w:r>
        <w:t>a</w:t>
      </w:r>
      <w:r>
        <w:rPr>
          <w:spacing w:val="40"/>
        </w:rPr>
        <w:t xml:space="preserve"> </w:t>
      </w:r>
      <w:r>
        <w:t>cursory</w:t>
      </w:r>
      <w:r>
        <w:rPr>
          <w:spacing w:val="40"/>
        </w:rPr>
        <w:t xml:space="preserve"> </w:t>
      </w:r>
      <w:r>
        <w:t>sampling.</w:t>
      </w:r>
      <w:r>
        <w:rPr>
          <w:spacing w:val="40"/>
        </w:rPr>
        <w:t xml:space="preserve"> </w:t>
      </w:r>
      <w:r>
        <w:t>His</w:t>
      </w:r>
      <w:r>
        <w:rPr>
          <w:spacing w:val="40"/>
        </w:rPr>
        <w:t xml:space="preserve"> </w:t>
      </w:r>
      <w:r>
        <w:t>statements</w:t>
      </w:r>
      <w:r>
        <w:rPr>
          <w:spacing w:val="40"/>
        </w:rPr>
        <w:t xml:space="preserve"> </w:t>
      </w:r>
      <w:r>
        <w:t>on</w:t>
      </w:r>
      <w:r>
        <w:rPr>
          <w:spacing w:val="40"/>
        </w:rPr>
        <w:t xml:space="preserve"> </w:t>
      </w:r>
      <w:r>
        <w:t>page</w:t>
      </w:r>
      <w:r>
        <w:rPr>
          <w:spacing w:val="40"/>
        </w:rPr>
        <w:t xml:space="preserve"> </w:t>
      </w:r>
      <w:r>
        <w:t>xii</w:t>
      </w:r>
      <w:r>
        <w:rPr>
          <w:spacing w:val="40"/>
        </w:rPr>
        <w:t xml:space="preserve"> </w:t>
      </w:r>
      <w:r>
        <w:t>of</w:t>
      </w:r>
      <w:r>
        <w:rPr>
          <w:spacing w:val="40"/>
        </w:rPr>
        <w:t xml:space="preserve"> </w:t>
      </w:r>
      <w:r>
        <w:rPr>
          <w:i/>
        </w:rPr>
        <w:t>Die Schriften des neuen Testaments</w:t>
      </w:r>
      <w:r>
        <w:rPr>
          <w:i/>
          <w:spacing w:val="38"/>
        </w:rPr>
        <w:t xml:space="preserve"> </w:t>
      </w:r>
      <w:r>
        <w:t>clearly</w:t>
      </w:r>
      <w:r>
        <w:rPr>
          <w:spacing w:val="40"/>
        </w:rPr>
        <w:t xml:space="preserve"> </w:t>
      </w:r>
      <w:r>
        <w:t>show</w:t>
      </w:r>
      <w:r>
        <w:rPr>
          <w:spacing w:val="40"/>
        </w:rPr>
        <w:t xml:space="preserve"> </w:t>
      </w:r>
      <w:r>
        <w:t>his</w:t>
      </w:r>
      <w:r>
        <w:rPr>
          <w:spacing w:val="40"/>
        </w:rPr>
        <w:t xml:space="preserve"> </w:t>
      </w:r>
      <w:r>
        <w:t>approach</w:t>
      </w:r>
      <w:r>
        <w:rPr>
          <w:spacing w:val="40"/>
        </w:rPr>
        <w:t xml:space="preserve"> </w:t>
      </w:r>
      <w:r>
        <w:t>and</w:t>
      </w:r>
      <w:r>
        <w:rPr>
          <w:spacing w:val="40"/>
        </w:rPr>
        <w:t xml:space="preserve"> </w:t>
      </w:r>
      <w:r>
        <w:t>attitude</w:t>
      </w:r>
      <w:r>
        <w:rPr>
          <w:spacing w:val="40"/>
        </w:rPr>
        <w:t xml:space="preserve"> </w:t>
      </w:r>
      <w:r>
        <w:t>toward</w:t>
      </w:r>
      <w:r>
        <w:rPr>
          <w:spacing w:val="40"/>
        </w:rPr>
        <w:t xml:space="preserve"> </w:t>
      </w:r>
      <w:r>
        <w:t>the</w:t>
      </w:r>
      <w:r>
        <w:rPr>
          <w:spacing w:val="40"/>
        </w:rPr>
        <w:t xml:space="preserve"> </w:t>
      </w:r>
      <w:r>
        <w:t>Byzantine MSS.</w:t>
      </w:r>
      <w:r>
        <w:rPr>
          <w:spacing w:val="80"/>
        </w:rPr>
        <w:t xml:space="preserve"> </w:t>
      </w:r>
      <w:r>
        <w:t>It</w:t>
      </w:r>
      <w:r>
        <w:rPr>
          <w:spacing w:val="40"/>
        </w:rPr>
        <w:t xml:space="preserve"> </w:t>
      </w:r>
      <w:r>
        <w:t>was</w:t>
      </w:r>
      <w:r>
        <w:rPr>
          <w:spacing w:val="40"/>
        </w:rPr>
        <w:t xml:space="preserve"> </w:t>
      </w:r>
      <w:r>
        <w:t>anything</w:t>
      </w:r>
      <w:r>
        <w:rPr>
          <w:spacing w:val="40"/>
        </w:rPr>
        <w:t xml:space="preserve"> </w:t>
      </w:r>
      <w:r>
        <w:t>but</w:t>
      </w:r>
      <w:r>
        <w:rPr>
          <w:spacing w:val="40"/>
        </w:rPr>
        <w:t xml:space="preserve"> </w:t>
      </w:r>
      <w:r>
        <w:t>thorough</w:t>
      </w:r>
      <w:r>
        <w:rPr>
          <w:spacing w:val="40"/>
        </w:rPr>
        <w:t xml:space="preserve"> </w:t>
      </w:r>
      <w:r>
        <w:t>and</w:t>
      </w:r>
      <w:r>
        <w:rPr>
          <w:spacing w:val="40"/>
        </w:rPr>
        <w:t xml:space="preserve"> </w:t>
      </w:r>
      <w:r>
        <w:t>consistent.</w:t>
      </w:r>
    </w:p>
    <w:p w14:paraId="1F3D034D" w14:textId="77777777" w:rsidR="000D25EC" w:rsidRDefault="00000000" w:rsidP="003C2DF8">
      <w:pPr>
        <w:spacing w:beforeLines="160" w:before="384"/>
        <w:ind w:left="943" w:right="942"/>
        <w:jc w:val="both"/>
        <w:rPr>
          <w:rFonts w:ascii="Arial" w:hAnsi="Arial"/>
          <w:sz w:val="18"/>
        </w:rPr>
      </w:pPr>
      <w:r>
        <w:rPr>
          <w:rFonts w:ascii="Arial" w:hAnsi="Arial"/>
          <w:sz w:val="18"/>
        </w:rPr>
        <w:t>…only collated in small numbers word for word at the beginning until the K-Text</w:t>
      </w:r>
      <w:r>
        <w:rPr>
          <w:rFonts w:ascii="Arial" w:hAnsi="Arial"/>
          <w:spacing w:val="-4"/>
          <w:sz w:val="18"/>
        </w:rPr>
        <w:t xml:space="preserve"> </w:t>
      </w:r>
      <w:r>
        <w:rPr>
          <w:rFonts w:ascii="Arial" w:hAnsi="Arial"/>
          <w:sz w:val="18"/>
        </w:rPr>
        <w:t xml:space="preserve">was </w:t>
      </w:r>
      <w:r>
        <w:rPr>
          <w:rFonts w:ascii="Arial" w:hAnsi="Arial"/>
          <w:spacing w:val="-2"/>
          <w:sz w:val="18"/>
        </w:rPr>
        <w:t>established.</w:t>
      </w:r>
    </w:p>
    <w:p w14:paraId="02B46BFB" w14:textId="77777777" w:rsidR="000D25EC" w:rsidRDefault="00000000" w:rsidP="003C2DF8">
      <w:pPr>
        <w:spacing w:beforeLines="160" w:before="384"/>
        <w:ind w:left="943" w:right="961"/>
        <w:jc w:val="both"/>
        <w:rPr>
          <w:rFonts w:ascii="Arial" w:hAnsi="Arial"/>
          <w:sz w:val="18"/>
        </w:rPr>
      </w:pPr>
      <w:r>
        <w:rPr>
          <w:rFonts w:ascii="Arial" w:hAnsi="Arial"/>
          <w:sz w:val="18"/>
        </w:rPr>
        <w:t>…collated Kr Texts as far as was necessary</w:t>
      </w:r>
      <w:r>
        <w:rPr>
          <w:rFonts w:ascii="Arial" w:hAnsi="Arial"/>
          <w:spacing w:val="-3"/>
          <w:sz w:val="18"/>
        </w:rPr>
        <w:t xml:space="preserve"> </w:t>
      </w:r>
      <w:r>
        <w:rPr>
          <w:rFonts w:ascii="Arial" w:hAnsi="Arial"/>
          <w:sz w:val="18"/>
        </w:rPr>
        <w:t>to establish the text</w:t>
      </w:r>
      <w:r>
        <w:rPr>
          <w:rFonts w:ascii="Arial" w:hAnsi="Arial"/>
          <w:spacing w:val="-9"/>
          <w:sz w:val="18"/>
        </w:rPr>
        <w:t xml:space="preserve"> </w:t>
      </w:r>
      <w:r>
        <w:rPr>
          <w:rFonts w:ascii="Arial" w:hAnsi="Arial"/>
          <w:sz w:val="18"/>
        </w:rPr>
        <w:t>in detail.</w:t>
      </w:r>
      <w:r>
        <w:rPr>
          <w:rFonts w:ascii="Arial" w:hAnsi="Arial"/>
          <w:spacing w:val="-9"/>
          <w:sz w:val="18"/>
        </w:rPr>
        <w:t xml:space="preserve"> </w:t>
      </w:r>
      <w:r>
        <w:rPr>
          <w:rFonts w:ascii="Arial" w:hAnsi="Arial"/>
          <w:sz w:val="18"/>
        </w:rPr>
        <w:t>In Kx</w:t>
      </w:r>
      <w:r>
        <w:rPr>
          <w:rFonts w:ascii="Arial" w:hAnsi="Arial"/>
          <w:spacing w:val="-13"/>
          <w:sz w:val="18"/>
        </w:rPr>
        <w:t xml:space="preserve"> </w:t>
      </w:r>
      <w:r>
        <w:rPr>
          <w:rFonts w:ascii="Arial" w:hAnsi="Arial"/>
          <w:sz w:val="18"/>
        </w:rPr>
        <w:t>Texts only those passages were examined on which the K-Text faltered.</w:t>
      </w:r>
    </w:p>
    <w:p w14:paraId="5E9F28D7" w14:textId="77777777" w:rsidR="000D25EC" w:rsidRDefault="00000000" w:rsidP="003C2DF8">
      <w:pPr>
        <w:spacing w:beforeLines="160" w:before="384"/>
        <w:ind w:left="943" w:right="922"/>
        <w:jc w:val="both"/>
        <w:rPr>
          <w:rFonts w:ascii="Arial" w:hAnsi="Arial"/>
          <w:sz w:val="18"/>
        </w:rPr>
      </w:pPr>
      <w:r>
        <w:rPr>
          <w:rFonts w:ascii="Arial" w:hAnsi="Arial"/>
          <w:sz w:val="18"/>
        </w:rPr>
        <w:t>…But because no individual weight is due these otherwise uncollated K-codices, It seemed</w:t>
      </w:r>
      <w:r>
        <w:rPr>
          <w:rFonts w:ascii="Arial" w:hAnsi="Arial"/>
          <w:spacing w:val="24"/>
          <w:sz w:val="18"/>
        </w:rPr>
        <w:t xml:space="preserve"> </w:t>
      </w:r>
      <w:r>
        <w:rPr>
          <w:rFonts w:ascii="Arial" w:hAnsi="Arial"/>
          <w:sz w:val="18"/>
        </w:rPr>
        <w:t>that the</w:t>
      </w:r>
      <w:r>
        <w:rPr>
          <w:rFonts w:ascii="Arial" w:hAnsi="Arial"/>
          <w:spacing w:val="27"/>
          <w:sz w:val="18"/>
        </w:rPr>
        <w:t xml:space="preserve"> </w:t>
      </w:r>
      <w:r>
        <w:rPr>
          <w:rFonts w:ascii="Arial" w:hAnsi="Arial"/>
          <w:sz w:val="18"/>
        </w:rPr>
        <w:t>quoting</w:t>
      </w:r>
      <w:r>
        <w:rPr>
          <w:rFonts w:ascii="Arial" w:hAnsi="Arial"/>
          <w:spacing w:val="27"/>
          <w:sz w:val="18"/>
        </w:rPr>
        <w:t xml:space="preserve"> </w:t>
      </w:r>
      <w:r>
        <w:rPr>
          <w:rFonts w:ascii="Arial" w:hAnsi="Arial"/>
          <w:sz w:val="18"/>
        </w:rPr>
        <w:t>of the</w:t>
      </w:r>
      <w:r>
        <w:rPr>
          <w:rFonts w:ascii="Arial" w:hAnsi="Arial"/>
          <w:spacing w:val="27"/>
          <w:sz w:val="18"/>
        </w:rPr>
        <w:t xml:space="preserve"> </w:t>
      </w:r>
      <w:r>
        <w:rPr>
          <w:rFonts w:ascii="Arial" w:hAnsi="Arial"/>
          <w:sz w:val="18"/>
        </w:rPr>
        <w:t>ratio</w:t>
      </w:r>
      <w:r>
        <w:rPr>
          <w:rFonts w:ascii="Arial" w:hAnsi="Arial"/>
          <w:spacing w:val="27"/>
          <w:sz w:val="18"/>
        </w:rPr>
        <w:t xml:space="preserve"> </w:t>
      </w:r>
      <w:r>
        <w:rPr>
          <w:rFonts w:ascii="Arial" w:hAnsi="Arial"/>
          <w:sz w:val="18"/>
        </w:rPr>
        <w:t>of the</w:t>
      </w:r>
      <w:r>
        <w:rPr>
          <w:rFonts w:ascii="Arial" w:hAnsi="Arial"/>
          <w:spacing w:val="27"/>
          <w:sz w:val="18"/>
        </w:rPr>
        <w:t xml:space="preserve"> </w:t>
      </w:r>
      <w:r>
        <w:rPr>
          <w:rFonts w:ascii="Arial" w:hAnsi="Arial"/>
          <w:sz w:val="18"/>
        </w:rPr>
        <w:t>Kx</w:t>
      </w:r>
      <w:r>
        <w:rPr>
          <w:rFonts w:ascii="Arial" w:hAnsi="Arial"/>
          <w:spacing w:val="-13"/>
          <w:sz w:val="18"/>
        </w:rPr>
        <w:t xml:space="preserve"> </w:t>
      </w:r>
      <w:r>
        <w:rPr>
          <w:rFonts w:ascii="Arial" w:hAnsi="Arial"/>
          <w:sz w:val="18"/>
        </w:rPr>
        <w:t>evidence would suffice (translated from the German).</w:t>
      </w:r>
    </w:p>
    <w:p w14:paraId="1AEEA3D7" w14:textId="77777777" w:rsidR="000D25EC" w:rsidRDefault="00000000" w:rsidP="003C2DF8">
      <w:pPr>
        <w:pStyle w:val="Corpodetexto"/>
        <w:spacing w:beforeLines="160" w:before="384"/>
        <w:ind w:left="222" w:right="225" w:firstLine="435"/>
        <w:jc w:val="both"/>
      </w:pPr>
      <w:r>
        <w:t>Regarding this latter statement, v</w:t>
      </w:r>
      <w:r>
        <w:rPr>
          <w:spacing w:val="-7"/>
        </w:rPr>
        <w:t xml:space="preserve"> </w:t>
      </w:r>
      <w:r>
        <w:t>on Soden infrequently</w:t>
      </w:r>
      <w:r>
        <w:rPr>
          <w:spacing w:val="40"/>
        </w:rPr>
        <w:t xml:space="preserve"> </w:t>
      </w:r>
      <w:r>
        <w:t>cites the ratio of Kx</w:t>
      </w:r>
      <w:r>
        <w:rPr>
          <w:spacing w:val="40"/>
        </w:rPr>
        <w:t xml:space="preserve"> </w:t>
      </w:r>
      <w:r>
        <w:t>MSS for and against</w:t>
      </w:r>
      <w:r>
        <w:rPr>
          <w:spacing w:val="40"/>
        </w:rPr>
        <w:t xml:space="preserve"> </w:t>
      </w:r>
      <w:r>
        <w:t>a</w:t>
      </w:r>
      <w:r>
        <w:rPr>
          <w:spacing w:val="40"/>
        </w:rPr>
        <w:t xml:space="preserve"> </w:t>
      </w:r>
      <w:r>
        <w:t>reading,</w:t>
      </w:r>
      <w:r>
        <w:rPr>
          <w:spacing w:val="40"/>
        </w:rPr>
        <w:t xml:space="preserve"> </w:t>
      </w:r>
      <w:r>
        <w:t>and</w:t>
      </w:r>
      <w:r>
        <w:rPr>
          <w:spacing w:val="40"/>
        </w:rPr>
        <w:t xml:space="preserve"> </w:t>
      </w:r>
      <w:r>
        <w:t>when</w:t>
      </w:r>
      <w:r>
        <w:rPr>
          <w:spacing w:val="40"/>
        </w:rPr>
        <w:t xml:space="preserve"> </w:t>
      </w:r>
      <w:r>
        <w:t>he</w:t>
      </w:r>
      <w:r>
        <w:rPr>
          <w:spacing w:val="40"/>
        </w:rPr>
        <w:t xml:space="preserve"> </w:t>
      </w:r>
      <w:r>
        <w:t>does</w:t>
      </w:r>
      <w:r>
        <w:rPr>
          <w:spacing w:val="40"/>
        </w:rPr>
        <w:t xml:space="preserve"> </w:t>
      </w:r>
      <w:r>
        <w:t>it</w:t>
      </w:r>
      <w:r>
        <w:rPr>
          <w:spacing w:val="40"/>
        </w:rPr>
        <w:t xml:space="preserve"> </w:t>
      </w:r>
      <w:r>
        <w:t>often</w:t>
      </w:r>
      <w:r>
        <w:rPr>
          <w:spacing w:val="40"/>
        </w:rPr>
        <w:t xml:space="preserve"> </w:t>
      </w:r>
      <w:r>
        <w:rPr>
          <w:spacing w:val="9"/>
        </w:rPr>
        <w:t>betrays</w:t>
      </w:r>
      <w:r>
        <w:rPr>
          <w:spacing w:val="40"/>
        </w:rPr>
        <w:t xml:space="preserve"> </w:t>
      </w:r>
      <w:r>
        <w:t>how</w:t>
      </w:r>
      <w:r>
        <w:rPr>
          <w:spacing w:val="40"/>
        </w:rPr>
        <w:t xml:space="preserve"> </w:t>
      </w:r>
      <w:r>
        <w:t>few</w:t>
      </w:r>
      <w:r>
        <w:rPr>
          <w:spacing w:val="40"/>
        </w:rPr>
        <w:t xml:space="preserve"> </w:t>
      </w:r>
      <w:r>
        <w:t>he</w:t>
      </w:r>
      <w:r>
        <w:rPr>
          <w:spacing w:val="40"/>
        </w:rPr>
        <w:t xml:space="preserve"> </w:t>
      </w:r>
      <w:r>
        <w:t>actually</w:t>
      </w:r>
      <w:r>
        <w:rPr>
          <w:spacing w:val="40"/>
        </w:rPr>
        <w:t xml:space="preserve"> </w:t>
      </w:r>
      <w:r>
        <w:t>consulted.</w:t>
      </w:r>
      <w:r>
        <w:rPr>
          <w:spacing w:val="40"/>
        </w:rPr>
        <w:t xml:space="preserve"> </w:t>
      </w:r>
      <w:r>
        <w:t>The following</w:t>
      </w:r>
      <w:r>
        <w:rPr>
          <w:spacing w:val="40"/>
        </w:rPr>
        <w:t xml:space="preserve"> </w:t>
      </w:r>
      <w:r>
        <w:t>example</w:t>
      </w:r>
      <w:r>
        <w:rPr>
          <w:spacing w:val="40"/>
        </w:rPr>
        <w:t xml:space="preserve"> </w:t>
      </w:r>
      <w:r>
        <w:t>of</w:t>
      </w:r>
      <w:r>
        <w:rPr>
          <w:spacing w:val="40"/>
        </w:rPr>
        <w:t xml:space="preserve"> </w:t>
      </w:r>
      <w:r>
        <w:t>these</w:t>
      </w:r>
      <w:r>
        <w:rPr>
          <w:spacing w:val="40"/>
        </w:rPr>
        <w:t xml:space="preserve"> </w:t>
      </w:r>
      <w:r>
        <w:t>ratios</w:t>
      </w:r>
      <w:r>
        <w:rPr>
          <w:spacing w:val="40"/>
        </w:rPr>
        <w:t xml:space="preserve"> </w:t>
      </w:r>
      <w:r>
        <w:t>in</w:t>
      </w:r>
      <w:r>
        <w:rPr>
          <w:spacing w:val="40"/>
        </w:rPr>
        <w:t xml:space="preserve"> </w:t>
      </w:r>
      <w:r>
        <w:t xml:space="preserve">Mark 8, 9, </w:t>
      </w:r>
      <w:r>
        <w:rPr>
          <w:spacing w:val="10"/>
        </w:rPr>
        <w:t xml:space="preserve">10 </w:t>
      </w:r>
      <w:r>
        <w:t>shows a surprising disparity</w:t>
      </w:r>
      <w:r>
        <w:rPr>
          <w:spacing w:val="40"/>
        </w:rPr>
        <w:t xml:space="preserve"> </w:t>
      </w:r>
      <w:r>
        <w:t>of Kx</w:t>
      </w:r>
      <w:r>
        <w:rPr>
          <w:spacing w:val="40"/>
        </w:rPr>
        <w:t xml:space="preserve"> </w:t>
      </w:r>
      <w:r>
        <w:t xml:space="preserve">MSS </w:t>
      </w:r>
      <w:r>
        <w:rPr>
          <w:spacing w:val="-2"/>
        </w:rPr>
        <w:t>consulted:</w:t>
      </w:r>
    </w:p>
    <w:p w14:paraId="50103084" w14:textId="77777777" w:rsidR="000D25EC" w:rsidRDefault="000D25EC" w:rsidP="003C2DF8">
      <w:pPr>
        <w:spacing w:beforeLines="160" w:before="384"/>
        <w:jc w:val="both"/>
        <w:sectPr w:rsidR="000D25EC">
          <w:pgSz w:w="10800" w:h="13320"/>
          <w:pgMar w:top="960" w:right="860" w:bottom="280" w:left="1040" w:header="721" w:footer="0" w:gutter="0"/>
          <w:cols w:space="720"/>
        </w:sectPr>
      </w:pPr>
    </w:p>
    <w:p w14:paraId="182227C0" w14:textId="77777777" w:rsidR="000D25EC" w:rsidRDefault="000D25EC" w:rsidP="003C2DF8">
      <w:pPr>
        <w:pStyle w:val="Corpodetexto"/>
        <w:spacing w:beforeLines="160" w:before="384"/>
        <w:rPr>
          <w:sz w:val="20"/>
        </w:rPr>
      </w:pPr>
    </w:p>
    <w:p w14:paraId="715BA486" w14:textId="77777777" w:rsidR="000D25EC" w:rsidRDefault="000D25EC" w:rsidP="003C2DF8">
      <w:pPr>
        <w:pStyle w:val="Corpodetexto"/>
        <w:spacing w:beforeLines="160" w:before="384"/>
        <w:rPr>
          <w:sz w:val="24"/>
        </w:rPr>
      </w:pPr>
    </w:p>
    <w:p w14:paraId="63C39639" w14:textId="77777777" w:rsidR="000D25EC" w:rsidRDefault="00000000" w:rsidP="003C2DF8">
      <w:pPr>
        <w:pStyle w:val="Corpodetexto"/>
        <w:tabs>
          <w:tab w:val="left" w:pos="1663"/>
        </w:tabs>
        <w:spacing w:beforeLines="160" w:before="384"/>
        <w:ind w:left="672"/>
      </w:pPr>
      <w:r>
        <w:rPr>
          <w:spacing w:val="-5"/>
        </w:rPr>
        <w:t>8:7</w:t>
      </w:r>
      <w:r>
        <w:tab/>
        <w:t>83</w:t>
      </w:r>
      <w:r>
        <w:rPr>
          <w:spacing w:val="18"/>
        </w:rPr>
        <w:t xml:space="preserve"> </w:t>
      </w:r>
      <w:r>
        <w:t>for</w:t>
      </w:r>
      <w:r>
        <w:rPr>
          <w:spacing w:val="66"/>
        </w:rPr>
        <w:t xml:space="preserve"> </w:t>
      </w:r>
      <w:r>
        <w:t>81</w:t>
      </w:r>
      <w:r>
        <w:rPr>
          <w:spacing w:val="29"/>
        </w:rPr>
        <w:t xml:space="preserve"> </w:t>
      </w:r>
      <w:r>
        <w:rPr>
          <w:spacing w:val="-2"/>
        </w:rPr>
        <w:t>against</w:t>
      </w:r>
    </w:p>
    <w:p w14:paraId="6166F820" w14:textId="77777777" w:rsidR="000D25EC" w:rsidRDefault="00000000" w:rsidP="003C2DF8">
      <w:pPr>
        <w:pStyle w:val="Corpodetexto"/>
        <w:tabs>
          <w:tab w:val="left" w:pos="1663"/>
        </w:tabs>
        <w:spacing w:beforeLines="160" w:before="384"/>
        <w:ind w:left="657"/>
      </w:pPr>
      <w:r>
        <w:rPr>
          <w:spacing w:val="-4"/>
        </w:rPr>
        <w:t>8:26</w:t>
      </w:r>
      <w:r>
        <w:tab/>
        <w:t>96</w:t>
      </w:r>
      <w:r>
        <w:rPr>
          <w:spacing w:val="21"/>
        </w:rPr>
        <w:t xml:space="preserve"> </w:t>
      </w:r>
      <w:r>
        <w:t>for</w:t>
      </w:r>
      <w:r>
        <w:rPr>
          <w:spacing w:val="23"/>
        </w:rPr>
        <w:t xml:space="preserve"> </w:t>
      </w:r>
      <w:r>
        <w:t>69</w:t>
      </w:r>
      <w:r>
        <w:rPr>
          <w:spacing w:val="22"/>
        </w:rPr>
        <w:t xml:space="preserve"> </w:t>
      </w:r>
      <w:r>
        <w:rPr>
          <w:spacing w:val="-2"/>
        </w:rPr>
        <w:t>against</w:t>
      </w:r>
    </w:p>
    <w:p w14:paraId="4649C149" w14:textId="77777777" w:rsidR="000D25EC" w:rsidRDefault="00000000" w:rsidP="003C2DF8">
      <w:pPr>
        <w:pStyle w:val="Corpodetexto"/>
        <w:tabs>
          <w:tab w:val="left" w:pos="1663"/>
        </w:tabs>
        <w:spacing w:beforeLines="160" w:before="384"/>
        <w:ind w:left="657"/>
      </w:pPr>
      <w:r>
        <w:rPr>
          <w:spacing w:val="-4"/>
        </w:rPr>
        <w:t>8:38</w:t>
      </w:r>
      <w:r>
        <w:tab/>
        <w:t>5</w:t>
      </w:r>
      <w:r>
        <w:rPr>
          <w:spacing w:val="22"/>
        </w:rPr>
        <w:t xml:space="preserve"> </w:t>
      </w:r>
      <w:r>
        <w:t>for</w:t>
      </w:r>
      <w:r>
        <w:rPr>
          <w:spacing w:val="15"/>
        </w:rPr>
        <w:t xml:space="preserve"> </w:t>
      </w:r>
      <w:r>
        <w:t>8</w:t>
      </w:r>
      <w:r>
        <w:rPr>
          <w:spacing w:val="8"/>
        </w:rPr>
        <w:t xml:space="preserve"> </w:t>
      </w:r>
      <w:r>
        <w:rPr>
          <w:spacing w:val="-2"/>
        </w:rPr>
        <w:t>against</w:t>
      </w:r>
    </w:p>
    <w:p w14:paraId="1688E94F" w14:textId="77777777" w:rsidR="000D25EC" w:rsidRDefault="00000000" w:rsidP="003C2DF8">
      <w:pPr>
        <w:pStyle w:val="Corpodetexto"/>
        <w:tabs>
          <w:tab w:val="left" w:pos="1663"/>
        </w:tabs>
        <w:spacing w:beforeLines="160" w:before="384"/>
        <w:ind w:left="657"/>
      </w:pPr>
      <w:r>
        <w:rPr>
          <w:spacing w:val="-5"/>
        </w:rPr>
        <w:t>9:1</w:t>
      </w:r>
      <w:r>
        <w:tab/>
        <w:t>3</w:t>
      </w:r>
      <w:r>
        <w:rPr>
          <w:spacing w:val="17"/>
        </w:rPr>
        <w:t xml:space="preserve"> </w:t>
      </w:r>
      <w:r>
        <w:t>for</w:t>
      </w:r>
      <w:r>
        <w:rPr>
          <w:spacing w:val="16"/>
        </w:rPr>
        <w:t xml:space="preserve"> </w:t>
      </w:r>
      <w:r>
        <w:rPr>
          <w:spacing w:val="10"/>
        </w:rPr>
        <w:t>10</w:t>
      </w:r>
      <w:r>
        <w:rPr>
          <w:spacing w:val="21"/>
        </w:rPr>
        <w:t xml:space="preserve"> </w:t>
      </w:r>
      <w:r>
        <w:rPr>
          <w:spacing w:val="-2"/>
        </w:rPr>
        <w:t>against</w:t>
      </w:r>
    </w:p>
    <w:p w14:paraId="1D6B42BC" w14:textId="77777777" w:rsidR="000D25EC" w:rsidRDefault="00000000" w:rsidP="003C2DF8">
      <w:pPr>
        <w:pStyle w:val="Corpodetexto"/>
        <w:tabs>
          <w:tab w:val="left" w:pos="1663"/>
        </w:tabs>
        <w:spacing w:beforeLines="160" w:before="384"/>
        <w:ind w:left="657"/>
      </w:pPr>
      <w:r>
        <w:t>9</w:t>
      </w:r>
      <w:r>
        <w:rPr>
          <w:spacing w:val="10"/>
        </w:rPr>
        <w:t xml:space="preserve"> </w:t>
      </w:r>
      <w:r>
        <w:rPr>
          <w:spacing w:val="-5"/>
        </w:rPr>
        <w:t>:2</w:t>
      </w:r>
      <w:r>
        <w:tab/>
        <w:t>4</w:t>
      </w:r>
      <w:r>
        <w:rPr>
          <w:spacing w:val="14"/>
        </w:rPr>
        <w:t xml:space="preserve"> </w:t>
      </w:r>
      <w:r>
        <w:t>for</w:t>
      </w:r>
      <w:r>
        <w:rPr>
          <w:spacing w:val="15"/>
        </w:rPr>
        <w:t xml:space="preserve"> </w:t>
      </w:r>
      <w:r>
        <w:t>9</w:t>
      </w:r>
      <w:r>
        <w:rPr>
          <w:spacing w:val="15"/>
        </w:rPr>
        <w:t xml:space="preserve"> </w:t>
      </w:r>
      <w:r>
        <w:rPr>
          <w:spacing w:val="-2"/>
        </w:rPr>
        <w:t>against</w:t>
      </w:r>
    </w:p>
    <w:p w14:paraId="36EBE144" w14:textId="77777777" w:rsidR="000D25EC" w:rsidRDefault="00000000" w:rsidP="003C2DF8">
      <w:pPr>
        <w:pStyle w:val="Corpodetexto"/>
        <w:tabs>
          <w:tab w:val="left" w:pos="1663"/>
        </w:tabs>
        <w:spacing w:beforeLines="160" w:before="384"/>
        <w:ind w:left="657"/>
      </w:pPr>
      <w:r>
        <w:rPr>
          <w:spacing w:val="-5"/>
        </w:rPr>
        <w:t>9:4</w:t>
      </w:r>
      <w:r>
        <w:tab/>
        <w:t>8</w:t>
      </w:r>
      <w:r>
        <w:rPr>
          <w:spacing w:val="7"/>
        </w:rPr>
        <w:t xml:space="preserve"> </w:t>
      </w:r>
      <w:r>
        <w:t>for</w:t>
      </w:r>
      <w:r>
        <w:rPr>
          <w:spacing w:val="16"/>
        </w:rPr>
        <w:t xml:space="preserve"> </w:t>
      </w:r>
      <w:r>
        <w:t>5</w:t>
      </w:r>
      <w:r>
        <w:rPr>
          <w:spacing w:val="22"/>
        </w:rPr>
        <w:t xml:space="preserve"> </w:t>
      </w:r>
      <w:r>
        <w:rPr>
          <w:spacing w:val="-2"/>
        </w:rPr>
        <w:t>against</w:t>
      </w:r>
    </w:p>
    <w:p w14:paraId="122DC5AC" w14:textId="77777777" w:rsidR="000D25EC" w:rsidRDefault="00000000" w:rsidP="003C2DF8">
      <w:pPr>
        <w:pStyle w:val="Corpodetexto"/>
        <w:tabs>
          <w:tab w:val="left" w:pos="1663"/>
        </w:tabs>
        <w:spacing w:beforeLines="160" w:before="384"/>
        <w:ind w:left="657"/>
      </w:pPr>
      <w:r>
        <w:rPr>
          <w:spacing w:val="-4"/>
        </w:rPr>
        <w:t>9:38</w:t>
      </w:r>
      <w:r>
        <w:tab/>
      </w:r>
      <w:r>
        <w:rPr>
          <w:spacing w:val="11"/>
        </w:rPr>
        <w:t>103</w:t>
      </w:r>
      <w:r>
        <w:rPr>
          <w:spacing w:val="23"/>
        </w:rPr>
        <w:t xml:space="preserve"> </w:t>
      </w:r>
      <w:r>
        <w:t>for</w:t>
      </w:r>
      <w:r>
        <w:rPr>
          <w:spacing w:val="20"/>
        </w:rPr>
        <w:t xml:space="preserve"> </w:t>
      </w:r>
      <w:r>
        <w:t>63</w:t>
      </w:r>
      <w:r>
        <w:rPr>
          <w:spacing w:val="24"/>
        </w:rPr>
        <w:t xml:space="preserve"> </w:t>
      </w:r>
      <w:r>
        <w:rPr>
          <w:spacing w:val="-2"/>
        </w:rPr>
        <w:t>against</w:t>
      </w:r>
    </w:p>
    <w:p w14:paraId="01051468" w14:textId="77777777" w:rsidR="000D25EC" w:rsidRDefault="00000000" w:rsidP="003C2DF8">
      <w:pPr>
        <w:pStyle w:val="Corpodetexto"/>
        <w:tabs>
          <w:tab w:val="left" w:pos="1663"/>
        </w:tabs>
        <w:spacing w:beforeLines="160" w:before="384"/>
        <w:ind w:left="657"/>
      </w:pPr>
      <w:r>
        <w:rPr>
          <w:spacing w:val="-4"/>
        </w:rPr>
        <w:t>9:45</w:t>
      </w:r>
      <w:r>
        <w:tab/>
        <w:t>7</w:t>
      </w:r>
      <w:r>
        <w:rPr>
          <w:spacing w:val="42"/>
        </w:rPr>
        <w:t xml:space="preserve"> </w:t>
      </w:r>
      <w:r>
        <w:t>for</w:t>
      </w:r>
      <w:r>
        <w:rPr>
          <w:spacing w:val="14"/>
        </w:rPr>
        <w:t xml:space="preserve"> </w:t>
      </w:r>
      <w:r>
        <w:t>5</w:t>
      </w:r>
      <w:r>
        <w:rPr>
          <w:spacing w:val="21"/>
        </w:rPr>
        <w:t xml:space="preserve"> </w:t>
      </w:r>
      <w:r>
        <w:rPr>
          <w:spacing w:val="-2"/>
        </w:rPr>
        <w:t>against</w:t>
      </w:r>
    </w:p>
    <w:p w14:paraId="3AEC80BF" w14:textId="77777777" w:rsidR="000D25EC" w:rsidRDefault="00000000" w:rsidP="003C2DF8">
      <w:pPr>
        <w:pStyle w:val="Corpodetexto"/>
        <w:tabs>
          <w:tab w:val="left" w:pos="1663"/>
        </w:tabs>
        <w:spacing w:beforeLines="160" w:before="384"/>
        <w:ind w:left="657"/>
      </w:pPr>
      <w:r>
        <w:rPr>
          <w:spacing w:val="8"/>
        </w:rPr>
        <w:t>10:14</w:t>
      </w:r>
      <w:r>
        <w:tab/>
        <w:t>4</w:t>
      </w:r>
      <w:r>
        <w:rPr>
          <w:spacing w:val="14"/>
        </w:rPr>
        <w:t xml:space="preserve"> </w:t>
      </w:r>
      <w:r>
        <w:t>for</w:t>
      </w:r>
      <w:r>
        <w:rPr>
          <w:spacing w:val="16"/>
        </w:rPr>
        <w:t xml:space="preserve"> </w:t>
      </w:r>
      <w:r>
        <w:t>8</w:t>
      </w:r>
      <w:r>
        <w:rPr>
          <w:spacing w:val="8"/>
        </w:rPr>
        <w:t xml:space="preserve"> </w:t>
      </w:r>
      <w:r>
        <w:rPr>
          <w:spacing w:val="-2"/>
        </w:rPr>
        <w:t>against</w:t>
      </w:r>
    </w:p>
    <w:p w14:paraId="1E13E440" w14:textId="77777777" w:rsidR="000D25EC" w:rsidRDefault="00000000" w:rsidP="003C2DF8">
      <w:pPr>
        <w:pStyle w:val="Corpodetexto"/>
        <w:tabs>
          <w:tab w:val="left" w:pos="1663"/>
        </w:tabs>
        <w:spacing w:beforeLines="160" w:before="384"/>
        <w:ind w:left="657"/>
      </w:pPr>
      <w:r>
        <w:rPr>
          <w:spacing w:val="-2"/>
        </w:rPr>
        <w:t>10:25</w:t>
      </w:r>
      <w:r>
        <w:tab/>
        <w:t>3</w:t>
      </w:r>
      <w:r>
        <w:rPr>
          <w:spacing w:val="17"/>
        </w:rPr>
        <w:t xml:space="preserve"> </w:t>
      </w:r>
      <w:r>
        <w:t>for</w:t>
      </w:r>
      <w:r>
        <w:rPr>
          <w:spacing w:val="16"/>
        </w:rPr>
        <w:t xml:space="preserve"> </w:t>
      </w:r>
      <w:r>
        <w:rPr>
          <w:spacing w:val="10"/>
        </w:rPr>
        <w:t>10</w:t>
      </w:r>
      <w:r>
        <w:rPr>
          <w:spacing w:val="21"/>
        </w:rPr>
        <w:t xml:space="preserve"> </w:t>
      </w:r>
      <w:r>
        <w:rPr>
          <w:spacing w:val="-2"/>
        </w:rPr>
        <w:t>against</w:t>
      </w:r>
    </w:p>
    <w:p w14:paraId="7C28276A" w14:textId="77777777" w:rsidR="000D25EC" w:rsidRDefault="00000000" w:rsidP="003C2DF8">
      <w:pPr>
        <w:pStyle w:val="Corpodetexto"/>
        <w:tabs>
          <w:tab w:val="left" w:pos="1663"/>
        </w:tabs>
        <w:spacing w:beforeLines="160" w:before="384"/>
        <w:ind w:left="657"/>
      </w:pPr>
      <w:r>
        <w:rPr>
          <w:spacing w:val="-2"/>
        </w:rPr>
        <w:t>10:29</w:t>
      </w:r>
      <w:r>
        <w:tab/>
        <w:t>54</w:t>
      </w:r>
      <w:r>
        <w:rPr>
          <w:spacing w:val="20"/>
        </w:rPr>
        <w:t xml:space="preserve"> </w:t>
      </w:r>
      <w:r>
        <w:t>for</w:t>
      </w:r>
      <w:r>
        <w:rPr>
          <w:spacing w:val="22"/>
        </w:rPr>
        <w:t xml:space="preserve"> </w:t>
      </w:r>
      <w:r>
        <w:rPr>
          <w:spacing w:val="13"/>
        </w:rPr>
        <w:t>111</w:t>
      </w:r>
      <w:r>
        <w:rPr>
          <w:spacing w:val="35"/>
        </w:rPr>
        <w:t xml:space="preserve"> </w:t>
      </w:r>
      <w:r>
        <w:rPr>
          <w:spacing w:val="-2"/>
        </w:rPr>
        <w:t>against</w:t>
      </w:r>
    </w:p>
    <w:p w14:paraId="2B7D083E" w14:textId="77777777" w:rsidR="000D25EC" w:rsidRDefault="00000000" w:rsidP="003C2DF8">
      <w:pPr>
        <w:pStyle w:val="Corpodetexto"/>
        <w:tabs>
          <w:tab w:val="left" w:pos="1663"/>
        </w:tabs>
        <w:spacing w:beforeLines="160" w:before="384"/>
        <w:ind w:left="657"/>
      </w:pPr>
      <w:r>
        <w:rPr>
          <w:spacing w:val="-2"/>
        </w:rPr>
        <w:t>10:29</w:t>
      </w:r>
      <w:r>
        <w:tab/>
        <w:t>7</w:t>
      </w:r>
      <w:r>
        <w:rPr>
          <w:spacing w:val="43"/>
        </w:rPr>
        <w:t xml:space="preserve"> </w:t>
      </w:r>
      <w:r>
        <w:t>for</w:t>
      </w:r>
      <w:r>
        <w:rPr>
          <w:spacing w:val="14"/>
        </w:rPr>
        <w:t xml:space="preserve"> </w:t>
      </w:r>
      <w:r>
        <w:t>6</w:t>
      </w:r>
      <w:r>
        <w:rPr>
          <w:spacing w:val="13"/>
        </w:rPr>
        <w:t xml:space="preserve"> </w:t>
      </w:r>
      <w:r>
        <w:rPr>
          <w:spacing w:val="-2"/>
        </w:rPr>
        <w:t>against</w:t>
      </w:r>
    </w:p>
    <w:p w14:paraId="76B1FA60" w14:textId="77777777" w:rsidR="000D25EC" w:rsidRDefault="000D25EC" w:rsidP="003C2DF8">
      <w:pPr>
        <w:pStyle w:val="Corpodetexto"/>
        <w:spacing w:beforeLines="160" w:before="384"/>
        <w:rPr>
          <w:sz w:val="20"/>
        </w:rPr>
      </w:pPr>
    </w:p>
    <w:p w14:paraId="24DF3C7F" w14:textId="77777777" w:rsidR="000D25EC" w:rsidRDefault="00000000" w:rsidP="003C2DF8">
      <w:pPr>
        <w:pStyle w:val="Corpodetexto"/>
        <w:spacing w:beforeLines="160" w:before="384"/>
        <w:ind w:left="222" w:right="213" w:firstLine="435"/>
        <w:jc w:val="both"/>
      </w:pPr>
      <w:r>
        <w:t>Thus</w:t>
      </w:r>
      <w:r>
        <w:rPr>
          <w:spacing w:val="30"/>
        </w:rPr>
        <w:t xml:space="preserve"> </w:t>
      </w:r>
      <w:r>
        <w:t>for some readings,</w:t>
      </w:r>
      <w:r>
        <w:rPr>
          <w:spacing w:val="33"/>
        </w:rPr>
        <w:t xml:space="preserve"> </w:t>
      </w:r>
      <w:r>
        <w:t>he</w:t>
      </w:r>
      <w:r>
        <w:rPr>
          <w:spacing w:val="37"/>
        </w:rPr>
        <w:t xml:space="preserve"> </w:t>
      </w:r>
      <w:r>
        <w:t>consulted</w:t>
      </w:r>
      <w:r>
        <w:rPr>
          <w:spacing w:val="33"/>
        </w:rPr>
        <w:t xml:space="preserve"> </w:t>
      </w:r>
      <w:r>
        <w:t>as</w:t>
      </w:r>
      <w:r>
        <w:rPr>
          <w:spacing w:val="30"/>
        </w:rPr>
        <w:t xml:space="preserve"> </w:t>
      </w:r>
      <w:r>
        <w:t>many</w:t>
      </w:r>
      <w:r>
        <w:rPr>
          <w:spacing w:val="40"/>
        </w:rPr>
        <w:t xml:space="preserve"> </w:t>
      </w:r>
      <w:r>
        <w:t>as</w:t>
      </w:r>
      <w:r>
        <w:rPr>
          <w:spacing w:val="9"/>
        </w:rPr>
        <w:t xml:space="preserve"> 165</w:t>
      </w:r>
      <w:r>
        <w:rPr>
          <w:spacing w:val="40"/>
        </w:rPr>
        <w:t xml:space="preserve"> </w:t>
      </w:r>
      <w:r>
        <w:t>Kx</w:t>
      </w:r>
      <w:r>
        <w:rPr>
          <w:spacing w:val="40"/>
        </w:rPr>
        <w:t xml:space="preserve"> </w:t>
      </w:r>
      <w:r>
        <w:t>MSS and</w:t>
      </w:r>
      <w:r>
        <w:rPr>
          <w:spacing w:val="33"/>
        </w:rPr>
        <w:t xml:space="preserve"> </w:t>
      </w:r>
      <w:r>
        <w:t>for</w:t>
      </w:r>
      <w:r>
        <w:rPr>
          <w:spacing w:val="37"/>
        </w:rPr>
        <w:t xml:space="preserve"> </w:t>
      </w:r>
      <w:r>
        <w:t>others</w:t>
      </w:r>
      <w:r>
        <w:rPr>
          <w:spacing w:val="30"/>
        </w:rPr>
        <w:t xml:space="preserve"> </w:t>
      </w:r>
      <w:r>
        <w:t>only</w:t>
      </w:r>
      <w:r>
        <w:rPr>
          <w:spacing w:val="40"/>
        </w:rPr>
        <w:t xml:space="preserve"> </w:t>
      </w:r>
      <w:r>
        <w:rPr>
          <w:spacing w:val="10"/>
        </w:rPr>
        <w:t xml:space="preserve">13. </w:t>
      </w:r>
      <w:r>
        <w:t>He says that he</w:t>
      </w:r>
      <w:r>
        <w:rPr>
          <w:spacing w:val="40"/>
        </w:rPr>
        <w:t xml:space="preserve"> </w:t>
      </w:r>
      <w:r>
        <w:t>only</w:t>
      </w:r>
      <w:r>
        <w:rPr>
          <w:spacing w:val="40"/>
        </w:rPr>
        <w:t xml:space="preserve"> </w:t>
      </w:r>
      <w:r>
        <w:t>consulted</w:t>
      </w:r>
      <w:r>
        <w:rPr>
          <w:spacing w:val="40"/>
        </w:rPr>
        <w:t xml:space="preserve"> </w:t>
      </w:r>
      <w:r>
        <w:t>the</w:t>
      </w:r>
      <w:r>
        <w:rPr>
          <w:spacing w:val="40"/>
        </w:rPr>
        <w:t xml:space="preserve"> </w:t>
      </w:r>
      <w:r>
        <w:t>Kx</w:t>
      </w:r>
      <w:r>
        <w:rPr>
          <w:spacing w:val="40"/>
        </w:rPr>
        <w:t xml:space="preserve"> </w:t>
      </w:r>
      <w:r>
        <w:t>MSS</w:t>
      </w:r>
      <w:r>
        <w:rPr>
          <w:spacing w:val="22"/>
        </w:rPr>
        <w:t xml:space="preserve"> </w:t>
      </w:r>
      <w:r>
        <w:t>when</w:t>
      </w:r>
      <w:r>
        <w:rPr>
          <w:spacing w:val="37"/>
        </w:rPr>
        <w:t xml:space="preserve"> </w:t>
      </w:r>
      <w:r>
        <w:t>the</w:t>
      </w:r>
      <w:r>
        <w:rPr>
          <w:spacing w:val="40"/>
        </w:rPr>
        <w:t xml:space="preserve"> </w:t>
      </w:r>
      <w:r>
        <w:t>other</w:t>
      </w:r>
      <w:r>
        <w:rPr>
          <w:spacing w:val="40"/>
        </w:rPr>
        <w:t xml:space="preserve"> </w:t>
      </w:r>
      <w:r>
        <w:t>K</w:t>
      </w:r>
      <w:r>
        <w:rPr>
          <w:spacing w:val="29"/>
        </w:rPr>
        <w:t xml:space="preserve"> </w:t>
      </w:r>
      <w:r>
        <w:t>groups</w:t>
      </w:r>
      <w:r>
        <w:rPr>
          <w:spacing w:val="39"/>
        </w:rPr>
        <w:t xml:space="preserve"> </w:t>
      </w:r>
      <w:r>
        <w:t>"faltered"</w:t>
      </w:r>
      <w:r>
        <w:rPr>
          <w:spacing w:val="-4"/>
        </w:rPr>
        <w:t xml:space="preserve"> </w:t>
      </w:r>
      <w:r>
        <w:t>(didn't</w:t>
      </w:r>
      <w:r>
        <w:rPr>
          <w:spacing w:val="40"/>
        </w:rPr>
        <w:t xml:space="preserve"> </w:t>
      </w:r>
      <w:r>
        <w:t>agree).</w:t>
      </w:r>
      <w:r>
        <w:rPr>
          <w:spacing w:val="40"/>
        </w:rPr>
        <w:t xml:space="preserve"> </w:t>
      </w:r>
      <w:r>
        <w:t xml:space="preserve">But with the possible </w:t>
      </w:r>
      <w:r>
        <w:rPr>
          <w:spacing w:val="9"/>
        </w:rPr>
        <w:t xml:space="preserve">exception </w:t>
      </w:r>
      <w:r>
        <w:t xml:space="preserve">of Kr in the Gospels, </w:t>
      </w:r>
      <w:r>
        <w:rPr>
          <w:spacing w:val="12"/>
        </w:rPr>
        <w:t xml:space="preserve">von </w:t>
      </w:r>
      <w:r>
        <w:t>Soden only bothered to give a few representative</w:t>
      </w:r>
      <w:r>
        <w:rPr>
          <w:spacing w:val="35"/>
        </w:rPr>
        <w:t xml:space="preserve"> </w:t>
      </w:r>
      <w:r>
        <w:t>MSS to</w:t>
      </w:r>
      <w:r>
        <w:rPr>
          <w:spacing w:val="40"/>
        </w:rPr>
        <w:t xml:space="preserve"> </w:t>
      </w:r>
      <w:r>
        <w:t>these</w:t>
      </w:r>
      <w:r>
        <w:rPr>
          <w:spacing w:val="33"/>
        </w:rPr>
        <w:t xml:space="preserve"> </w:t>
      </w:r>
      <w:r>
        <w:t>other</w:t>
      </w:r>
      <w:r>
        <w:rPr>
          <w:spacing w:val="33"/>
        </w:rPr>
        <w:t xml:space="preserve"> </w:t>
      </w:r>
      <w:r>
        <w:t>K groups.</w:t>
      </w:r>
      <w:r>
        <w:rPr>
          <w:spacing w:val="27"/>
        </w:rPr>
        <w:t xml:space="preserve"> </w:t>
      </w:r>
      <w:r>
        <w:t>And</w:t>
      </w:r>
      <w:r>
        <w:rPr>
          <w:spacing w:val="29"/>
        </w:rPr>
        <w:t xml:space="preserve"> </w:t>
      </w:r>
      <w:r>
        <w:t>thus</w:t>
      </w:r>
      <w:r>
        <w:rPr>
          <w:spacing w:val="25"/>
        </w:rPr>
        <w:t xml:space="preserve"> </w:t>
      </w:r>
      <w:r>
        <w:t>it</w:t>
      </w:r>
      <w:r>
        <w:rPr>
          <w:spacing w:val="27"/>
        </w:rPr>
        <w:t xml:space="preserve"> </w:t>
      </w:r>
      <w:r>
        <w:t>seems</w:t>
      </w:r>
      <w:r>
        <w:rPr>
          <w:spacing w:val="23"/>
        </w:rPr>
        <w:t xml:space="preserve"> </w:t>
      </w:r>
      <w:r>
        <w:t>clear</w:t>
      </w:r>
      <w:r>
        <w:rPr>
          <w:spacing w:val="33"/>
        </w:rPr>
        <w:t xml:space="preserve"> </w:t>
      </w:r>
      <w:r>
        <w:t>that</w:t>
      </w:r>
      <w:r>
        <w:rPr>
          <w:spacing w:val="31"/>
        </w:rPr>
        <w:t xml:space="preserve"> </w:t>
      </w:r>
      <w:r>
        <w:rPr>
          <w:u w:val="single"/>
        </w:rPr>
        <w:t>these</w:t>
      </w:r>
      <w:r>
        <w:rPr>
          <w:spacing w:val="33"/>
          <w:u w:val="single"/>
        </w:rPr>
        <w:t xml:space="preserve"> </w:t>
      </w:r>
      <w:r>
        <w:rPr>
          <w:u w:val="single"/>
        </w:rPr>
        <w:t>sub-groups</w:t>
      </w:r>
      <w:r>
        <w:rPr>
          <w:spacing w:val="40"/>
          <w:u w:val="single"/>
        </w:rPr>
        <w:t xml:space="preserve"> </w:t>
      </w:r>
      <w:r>
        <w:rPr>
          <w:u w:val="single"/>
        </w:rPr>
        <w:t>with</w:t>
      </w:r>
      <w:r>
        <w:t xml:space="preserve"> </w:t>
      </w:r>
      <w:r>
        <w:rPr>
          <w:u w:val="single"/>
        </w:rPr>
        <w:t>few</w:t>
      </w:r>
      <w:r>
        <w:rPr>
          <w:spacing w:val="40"/>
          <w:u w:val="single"/>
        </w:rPr>
        <w:t xml:space="preserve"> </w:t>
      </w:r>
      <w:r>
        <w:rPr>
          <w:u w:val="single"/>
        </w:rPr>
        <w:t>MSS,</w:t>
      </w:r>
      <w:r>
        <w:rPr>
          <w:spacing w:val="40"/>
          <w:u w:val="single"/>
        </w:rPr>
        <w:t xml:space="preserve"> </w:t>
      </w:r>
      <w:r>
        <w:rPr>
          <w:u w:val="single"/>
        </w:rPr>
        <w:t>when</w:t>
      </w:r>
      <w:r>
        <w:rPr>
          <w:spacing w:val="40"/>
          <w:u w:val="single"/>
        </w:rPr>
        <w:t xml:space="preserve"> </w:t>
      </w:r>
      <w:r>
        <w:rPr>
          <w:u w:val="single"/>
        </w:rPr>
        <w:t>they</w:t>
      </w:r>
      <w:r>
        <w:rPr>
          <w:spacing w:val="40"/>
          <w:u w:val="single"/>
        </w:rPr>
        <w:t xml:space="preserve"> </w:t>
      </w:r>
      <w:r>
        <w:rPr>
          <w:u w:val="single"/>
        </w:rPr>
        <w:t>were</w:t>
      </w:r>
      <w:r>
        <w:rPr>
          <w:spacing w:val="40"/>
          <w:u w:val="single"/>
        </w:rPr>
        <w:t xml:space="preserve"> </w:t>
      </w:r>
      <w:r>
        <w:rPr>
          <w:u w:val="single"/>
        </w:rPr>
        <w:t>in</w:t>
      </w:r>
      <w:r>
        <w:rPr>
          <w:spacing w:val="40"/>
          <w:u w:val="single"/>
        </w:rPr>
        <w:t xml:space="preserve"> </w:t>
      </w:r>
      <w:r>
        <w:rPr>
          <w:u w:val="single"/>
        </w:rPr>
        <w:t>agreement,</w:t>
      </w:r>
      <w:r>
        <w:rPr>
          <w:spacing w:val="40"/>
          <w:u w:val="single"/>
        </w:rPr>
        <w:t xml:space="preserve"> </w:t>
      </w:r>
      <w:r>
        <w:rPr>
          <w:u w:val="single"/>
        </w:rPr>
        <w:t>in</w:t>
      </w:r>
      <w:r>
        <w:rPr>
          <w:spacing w:val="40"/>
          <w:u w:val="single"/>
        </w:rPr>
        <w:t xml:space="preserve"> </w:t>
      </w:r>
      <w:r>
        <w:rPr>
          <w:u w:val="single"/>
        </w:rPr>
        <w:t>the</w:t>
      </w:r>
      <w:r>
        <w:rPr>
          <w:spacing w:val="40"/>
          <w:u w:val="single"/>
        </w:rPr>
        <w:t xml:space="preserve"> </w:t>
      </w:r>
      <w:r>
        <w:rPr>
          <w:u w:val="single"/>
        </w:rPr>
        <w:t>determination</w:t>
      </w:r>
      <w:r>
        <w:rPr>
          <w:spacing w:val="40"/>
          <w:u w:val="single"/>
        </w:rPr>
        <w:t xml:space="preserve"> </w:t>
      </w:r>
      <w:r>
        <w:rPr>
          <w:u w:val="single"/>
        </w:rPr>
        <w:t>of</w:t>
      </w:r>
      <w:r>
        <w:rPr>
          <w:spacing w:val="40"/>
          <w:u w:val="single"/>
        </w:rPr>
        <w:t xml:space="preserve"> </w:t>
      </w:r>
      <w:r>
        <w:rPr>
          <w:u w:val="single"/>
        </w:rPr>
        <w:t>the</w:t>
      </w:r>
      <w:r>
        <w:rPr>
          <w:spacing w:val="9"/>
          <w:u w:val="single"/>
        </w:rPr>
        <w:t xml:space="preserve"> text </w:t>
      </w:r>
      <w:r>
        <w:rPr>
          <w:u w:val="single"/>
        </w:rPr>
        <w:t>were</w:t>
      </w:r>
      <w:r>
        <w:rPr>
          <w:spacing w:val="40"/>
          <w:u w:val="single"/>
        </w:rPr>
        <w:t xml:space="preserve"> </w:t>
      </w:r>
      <w:r>
        <w:rPr>
          <w:u w:val="single"/>
        </w:rPr>
        <w:t>allowed</w:t>
      </w:r>
      <w:r>
        <w:rPr>
          <w:spacing w:val="40"/>
          <w:u w:val="single"/>
        </w:rPr>
        <w:t xml:space="preserve"> </w:t>
      </w:r>
      <w:r>
        <w:rPr>
          <w:u w:val="single"/>
        </w:rPr>
        <w:t>to</w:t>
      </w:r>
      <w:r>
        <w:t xml:space="preserve"> </w:t>
      </w:r>
      <w:r>
        <w:rPr>
          <w:spacing w:val="9"/>
          <w:u w:val="single"/>
        </w:rPr>
        <w:t>overrule</w:t>
      </w:r>
      <w:r>
        <w:rPr>
          <w:spacing w:val="40"/>
          <w:u w:val="single"/>
        </w:rPr>
        <w:t xml:space="preserve"> </w:t>
      </w:r>
      <w:r>
        <w:rPr>
          <w:u w:val="single"/>
        </w:rPr>
        <w:t>the</w:t>
      </w:r>
      <w:r>
        <w:rPr>
          <w:spacing w:val="40"/>
          <w:u w:val="single"/>
        </w:rPr>
        <w:t xml:space="preserve"> </w:t>
      </w:r>
      <w:r>
        <w:rPr>
          <w:u w:val="single"/>
        </w:rPr>
        <w:t>witness</w:t>
      </w:r>
      <w:r>
        <w:rPr>
          <w:spacing w:val="40"/>
          <w:u w:val="single"/>
        </w:rPr>
        <w:t xml:space="preserve"> </w:t>
      </w:r>
      <w:r>
        <w:rPr>
          <w:u w:val="single"/>
        </w:rPr>
        <w:t>of the</w:t>
      </w:r>
      <w:r>
        <w:rPr>
          <w:spacing w:val="40"/>
          <w:u w:val="single"/>
        </w:rPr>
        <w:t xml:space="preserve"> </w:t>
      </w:r>
      <w:r>
        <w:rPr>
          <w:u w:val="single"/>
        </w:rPr>
        <w:t>much</w:t>
      </w:r>
      <w:r>
        <w:rPr>
          <w:spacing w:val="40"/>
          <w:u w:val="single"/>
        </w:rPr>
        <w:t xml:space="preserve"> </w:t>
      </w:r>
      <w:r>
        <w:rPr>
          <w:u w:val="single"/>
        </w:rPr>
        <w:t>larger</w:t>
      </w:r>
      <w:r>
        <w:rPr>
          <w:spacing w:val="40"/>
          <w:u w:val="single"/>
        </w:rPr>
        <w:t xml:space="preserve"> </w:t>
      </w:r>
      <w:r>
        <w:rPr>
          <w:u w:val="single"/>
        </w:rPr>
        <w:t>Kx</w:t>
      </w:r>
      <w:r>
        <w:rPr>
          <w:spacing w:val="40"/>
          <w:u w:val="single"/>
        </w:rPr>
        <w:t xml:space="preserve"> </w:t>
      </w:r>
      <w:r>
        <w:rPr>
          <w:spacing w:val="9"/>
          <w:u w:val="single"/>
        </w:rPr>
        <w:t>group</w:t>
      </w:r>
      <w:r>
        <w:rPr>
          <w:spacing w:val="9"/>
        </w:rPr>
        <w:t>.</w:t>
      </w:r>
    </w:p>
    <w:p w14:paraId="2320A549" w14:textId="77777777" w:rsidR="000D25EC" w:rsidRDefault="00000000" w:rsidP="003C2DF8">
      <w:pPr>
        <w:pStyle w:val="Ttulo3"/>
        <w:spacing w:beforeLines="160" w:before="384"/>
        <w:ind w:right="173"/>
        <w:rPr>
          <w:i/>
          <w:sz w:val="25"/>
        </w:rPr>
      </w:pPr>
      <w:r>
        <w:t>THE</w:t>
      </w:r>
      <w:r>
        <w:rPr>
          <w:spacing w:val="-9"/>
        </w:rPr>
        <w:t xml:space="preserve"> </w:t>
      </w:r>
      <w:r>
        <w:t>DIFFERENT</w:t>
      </w:r>
      <w:r>
        <w:rPr>
          <w:spacing w:val="-8"/>
        </w:rPr>
        <w:t xml:space="preserve"> </w:t>
      </w:r>
      <w:r>
        <w:t>APPROACHES</w:t>
      </w:r>
      <w:r>
        <w:rPr>
          <w:spacing w:val="5"/>
        </w:rPr>
        <w:t xml:space="preserve"> </w:t>
      </w:r>
      <w:r>
        <w:t>OF</w:t>
      </w:r>
      <w:r>
        <w:rPr>
          <w:spacing w:val="-13"/>
        </w:rPr>
        <w:t xml:space="preserve"> </w:t>
      </w:r>
      <w:r>
        <w:rPr>
          <w:i/>
          <w:sz w:val="25"/>
        </w:rPr>
        <w:t>HF</w:t>
      </w:r>
      <w:r>
        <w:rPr>
          <w:i/>
          <w:spacing w:val="-13"/>
          <w:sz w:val="25"/>
        </w:rPr>
        <w:t xml:space="preserve"> </w:t>
      </w:r>
      <w:r>
        <w:t>AND</w:t>
      </w:r>
      <w:r>
        <w:rPr>
          <w:spacing w:val="6"/>
        </w:rPr>
        <w:t xml:space="preserve"> </w:t>
      </w:r>
      <w:r>
        <w:rPr>
          <w:i/>
          <w:spacing w:val="-5"/>
          <w:sz w:val="25"/>
        </w:rPr>
        <w:t>RP</w:t>
      </w:r>
    </w:p>
    <w:p w14:paraId="3671B07F" w14:textId="77777777" w:rsidR="000D25EC" w:rsidRDefault="00000000" w:rsidP="003C2DF8">
      <w:pPr>
        <w:spacing w:beforeLines="160" w:before="384"/>
        <w:ind w:left="596" w:right="139"/>
        <w:jc w:val="center"/>
        <w:rPr>
          <w:rFonts w:ascii="Arial Black"/>
          <w:sz w:val="24"/>
        </w:rPr>
      </w:pPr>
      <w:r>
        <w:rPr>
          <w:rFonts w:ascii="Arial Black"/>
          <w:sz w:val="24"/>
        </w:rPr>
        <w:t>TO</w:t>
      </w:r>
      <w:r>
        <w:rPr>
          <w:rFonts w:ascii="Arial Black"/>
          <w:spacing w:val="-15"/>
          <w:sz w:val="24"/>
        </w:rPr>
        <w:t xml:space="preserve"> </w:t>
      </w:r>
      <w:r>
        <w:rPr>
          <w:rFonts w:ascii="Arial Black"/>
          <w:sz w:val="24"/>
        </w:rPr>
        <w:t>VON</w:t>
      </w:r>
      <w:r>
        <w:rPr>
          <w:rFonts w:ascii="Arial Black"/>
          <w:spacing w:val="17"/>
          <w:sz w:val="24"/>
        </w:rPr>
        <w:t xml:space="preserve"> </w:t>
      </w:r>
      <w:r>
        <w:rPr>
          <w:rFonts w:ascii="Arial Black"/>
          <w:spacing w:val="-4"/>
          <w:sz w:val="24"/>
        </w:rPr>
        <w:t>SODEN</w:t>
      </w:r>
    </w:p>
    <w:p w14:paraId="428CBCD9" w14:textId="77777777" w:rsidR="000D25EC" w:rsidRDefault="00000000" w:rsidP="003C2DF8">
      <w:pPr>
        <w:pStyle w:val="Corpodetexto"/>
        <w:spacing w:beforeLines="160" w:before="384"/>
        <w:ind w:left="222" w:right="213" w:firstLine="435"/>
        <w:jc w:val="both"/>
      </w:pPr>
      <w:r>
        <w:t>The</w:t>
      </w:r>
      <w:r>
        <w:rPr>
          <w:spacing w:val="40"/>
        </w:rPr>
        <w:t xml:space="preserve"> </w:t>
      </w:r>
      <w:r>
        <w:t>impression</w:t>
      </w:r>
      <w:r>
        <w:rPr>
          <w:spacing w:val="40"/>
        </w:rPr>
        <w:t xml:space="preserve"> </w:t>
      </w:r>
      <w:r>
        <w:t>is</w:t>
      </w:r>
      <w:r>
        <w:rPr>
          <w:spacing w:val="40"/>
        </w:rPr>
        <w:t xml:space="preserve"> </w:t>
      </w:r>
      <w:r>
        <w:t>given</w:t>
      </w:r>
      <w:r>
        <w:rPr>
          <w:spacing w:val="40"/>
        </w:rPr>
        <w:t xml:space="preserve"> </w:t>
      </w:r>
      <w:r>
        <w:t>in</w:t>
      </w:r>
      <w:r>
        <w:rPr>
          <w:spacing w:val="40"/>
        </w:rPr>
        <w:t xml:space="preserve"> </w:t>
      </w:r>
      <w:r>
        <w:rPr>
          <w:i/>
        </w:rPr>
        <w:t>HF</w:t>
      </w:r>
      <w:r>
        <w:rPr>
          <w:i/>
          <w:spacing w:val="40"/>
        </w:rPr>
        <w:t xml:space="preserve"> </w:t>
      </w:r>
      <w:r>
        <w:t>and</w:t>
      </w:r>
      <w:r>
        <w:rPr>
          <w:spacing w:val="40"/>
        </w:rPr>
        <w:t xml:space="preserve"> </w:t>
      </w:r>
      <w:r>
        <w:rPr>
          <w:i/>
        </w:rPr>
        <w:t>RP</w:t>
      </w:r>
      <w:r>
        <w:rPr>
          <w:i/>
          <w:spacing w:val="40"/>
        </w:rPr>
        <w:t xml:space="preserve"> </w:t>
      </w:r>
      <w:r>
        <w:t>that</w:t>
      </w:r>
      <w:r>
        <w:rPr>
          <w:spacing w:val="40"/>
        </w:rPr>
        <w:t xml:space="preserve"> </w:t>
      </w:r>
      <w:r>
        <w:t>many</w:t>
      </w:r>
      <w:r>
        <w:rPr>
          <w:spacing w:val="40"/>
        </w:rPr>
        <w:t xml:space="preserve"> </w:t>
      </w:r>
      <w:r>
        <w:t>hundreds</w:t>
      </w:r>
      <w:r>
        <w:rPr>
          <w:spacing w:val="40"/>
        </w:rPr>
        <w:t xml:space="preserve"> </w:t>
      </w:r>
      <w:r>
        <w:t>of MSS have</w:t>
      </w:r>
      <w:r>
        <w:rPr>
          <w:spacing w:val="40"/>
        </w:rPr>
        <w:t xml:space="preserve"> </w:t>
      </w:r>
      <w:r>
        <w:t>been</w:t>
      </w:r>
      <w:r>
        <w:rPr>
          <w:spacing w:val="40"/>
        </w:rPr>
        <w:t xml:space="preserve"> </w:t>
      </w:r>
      <w:r>
        <w:t>brought forward</w:t>
      </w:r>
      <w:r>
        <w:rPr>
          <w:spacing w:val="26"/>
        </w:rPr>
        <w:t xml:space="preserve"> </w:t>
      </w:r>
      <w:r>
        <w:t>in</w:t>
      </w:r>
      <w:r>
        <w:rPr>
          <w:spacing w:val="20"/>
        </w:rPr>
        <w:t xml:space="preserve"> </w:t>
      </w:r>
      <w:r>
        <w:t>support</w:t>
      </w:r>
      <w:r>
        <w:rPr>
          <w:spacing w:val="26"/>
        </w:rPr>
        <w:t xml:space="preserve"> </w:t>
      </w:r>
      <w:r>
        <w:t>of</w:t>
      </w:r>
      <w:r>
        <w:rPr>
          <w:spacing w:val="4"/>
        </w:rPr>
        <w:t xml:space="preserve"> </w:t>
      </w:r>
      <w:r>
        <w:t>their</w:t>
      </w:r>
      <w:r>
        <w:rPr>
          <w:spacing w:val="32"/>
        </w:rPr>
        <w:t xml:space="preserve"> </w:t>
      </w:r>
      <w:r>
        <w:t>reconstructed</w:t>
      </w:r>
      <w:r>
        <w:rPr>
          <w:spacing w:val="26"/>
        </w:rPr>
        <w:t xml:space="preserve"> </w:t>
      </w:r>
      <w:r>
        <w:t>texts.</w:t>
      </w:r>
      <w:r>
        <w:rPr>
          <w:spacing w:val="26"/>
        </w:rPr>
        <w:t xml:space="preserve"> </w:t>
      </w:r>
      <w:r>
        <w:t>But</w:t>
      </w:r>
      <w:r>
        <w:rPr>
          <w:spacing w:val="26"/>
        </w:rPr>
        <w:t xml:space="preserve"> </w:t>
      </w:r>
      <w:r>
        <w:t>when</w:t>
      </w:r>
      <w:r>
        <w:rPr>
          <w:spacing w:val="20"/>
        </w:rPr>
        <w:t xml:space="preserve"> </w:t>
      </w:r>
      <w:r>
        <w:t>the</w:t>
      </w:r>
      <w:r>
        <w:rPr>
          <w:spacing w:val="32"/>
        </w:rPr>
        <w:t xml:space="preserve"> </w:t>
      </w:r>
      <w:r>
        <w:t>above</w:t>
      </w:r>
      <w:r>
        <w:rPr>
          <w:spacing w:val="32"/>
        </w:rPr>
        <w:t xml:space="preserve"> </w:t>
      </w:r>
      <w:r>
        <w:t>is</w:t>
      </w:r>
      <w:r>
        <w:rPr>
          <w:spacing w:val="22"/>
        </w:rPr>
        <w:t xml:space="preserve"> </w:t>
      </w:r>
      <w:r>
        <w:t>carefully</w:t>
      </w:r>
      <w:r>
        <w:rPr>
          <w:spacing w:val="57"/>
        </w:rPr>
        <w:t xml:space="preserve"> </w:t>
      </w:r>
      <w:r>
        <w:t>considered</w:t>
      </w:r>
      <w:r>
        <w:rPr>
          <w:spacing w:val="55"/>
        </w:rPr>
        <w:t xml:space="preserve"> </w:t>
      </w:r>
      <w:r>
        <w:t>this</w:t>
      </w:r>
      <w:r>
        <w:rPr>
          <w:spacing w:val="40"/>
        </w:rPr>
        <w:t xml:space="preserve"> </w:t>
      </w:r>
      <w:r>
        <w:t>is</w:t>
      </w:r>
      <w:r>
        <w:rPr>
          <w:spacing w:val="40"/>
        </w:rPr>
        <w:t xml:space="preserve"> </w:t>
      </w:r>
      <w:r>
        <w:t>far</w:t>
      </w:r>
      <w:r>
        <w:rPr>
          <w:spacing w:val="40"/>
        </w:rPr>
        <w:t xml:space="preserve"> </w:t>
      </w:r>
      <w:r>
        <w:t>from</w:t>
      </w:r>
      <w:r>
        <w:rPr>
          <w:spacing w:val="40"/>
        </w:rPr>
        <w:t xml:space="preserve"> </w:t>
      </w:r>
      <w:r>
        <w:t>the</w:t>
      </w:r>
      <w:r>
        <w:rPr>
          <w:spacing w:val="40"/>
        </w:rPr>
        <w:t xml:space="preserve"> </w:t>
      </w:r>
      <w:r>
        <w:t>truth.</w:t>
      </w:r>
      <w:r>
        <w:rPr>
          <w:spacing w:val="40"/>
        </w:rPr>
        <w:t xml:space="preserve"> </w:t>
      </w:r>
      <w:r>
        <w:t>The</w:t>
      </w:r>
      <w:r>
        <w:rPr>
          <w:spacing w:val="10"/>
        </w:rPr>
        <w:t xml:space="preserve"> core </w:t>
      </w:r>
      <w:r>
        <w:t xml:space="preserve">of </w:t>
      </w:r>
      <w:r>
        <w:rPr>
          <w:spacing w:val="12"/>
        </w:rPr>
        <w:t xml:space="preserve">von </w:t>
      </w:r>
      <w:r>
        <w:t>Soden's</w:t>
      </w:r>
      <w:r>
        <w:rPr>
          <w:spacing w:val="40"/>
        </w:rPr>
        <w:t xml:space="preserve"> </w:t>
      </w:r>
      <w:r>
        <w:t>work</w:t>
      </w:r>
      <w:r>
        <w:rPr>
          <w:spacing w:val="40"/>
        </w:rPr>
        <w:t xml:space="preserve"> </w:t>
      </w:r>
      <w:r>
        <w:t>are</w:t>
      </w:r>
      <w:r>
        <w:rPr>
          <w:spacing w:val="40"/>
        </w:rPr>
        <w:t xml:space="preserve"> </w:t>
      </w:r>
      <w:r>
        <w:t>the</w:t>
      </w:r>
      <w:r>
        <w:rPr>
          <w:spacing w:val="40"/>
        </w:rPr>
        <w:t xml:space="preserve"> </w:t>
      </w:r>
      <w:r>
        <w:rPr>
          <w:spacing w:val="9"/>
        </w:rPr>
        <w:t xml:space="preserve">414 </w:t>
      </w:r>
      <w:r>
        <w:t>MSS he cited and classified. Beyond these his treatment</w:t>
      </w:r>
      <w:r>
        <w:rPr>
          <w:spacing w:val="-6"/>
        </w:rPr>
        <w:t xml:space="preserve"> </w:t>
      </w:r>
      <w:r>
        <w:t>of the MSS</w:t>
      </w:r>
      <w:r>
        <w:rPr>
          <w:spacing w:val="40"/>
        </w:rPr>
        <w:t xml:space="preserve"> </w:t>
      </w:r>
      <w:r>
        <w:t>can only</w:t>
      </w:r>
      <w:r>
        <w:rPr>
          <w:spacing w:val="40"/>
        </w:rPr>
        <w:t xml:space="preserve"> </w:t>
      </w:r>
      <w:r>
        <w:t>be described</w:t>
      </w:r>
      <w:r>
        <w:rPr>
          <w:spacing w:val="-4"/>
        </w:rPr>
        <w:t xml:space="preserve"> </w:t>
      </w:r>
      <w:r>
        <w:t>as a cursory</w:t>
      </w:r>
      <w:r>
        <w:rPr>
          <w:spacing w:val="40"/>
        </w:rPr>
        <w:t xml:space="preserve"> </w:t>
      </w:r>
      <w:r>
        <w:t>sampling. As</w:t>
      </w:r>
      <w:r>
        <w:rPr>
          <w:spacing w:val="40"/>
        </w:rPr>
        <w:t xml:space="preserve"> </w:t>
      </w:r>
      <w:r>
        <w:t>the</w:t>
      </w:r>
      <w:r>
        <w:rPr>
          <w:spacing w:val="12"/>
        </w:rPr>
        <w:t xml:space="preserve"> von </w:t>
      </w:r>
      <w:r>
        <w:t>Soden</w:t>
      </w:r>
      <w:r>
        <w:rPr>
          <w:spacing w:val="40"/>
        </w:rPr>
        <w:t xml:space="preserve"> </w:t>
      </w:r>
      <w:r>
        <w:t>I</w:t>
      </w:r>
      <w:r>
        <w:rPr>
          <w:spacing w:val="40"/>
        </w:rPr>
        <w:t xml:space="preserve"> </w:t>
      </w:r>
      <w:r>
        <w:t>Text</w:t>
      </w:r>
      <w:r>
        <w:rPr>
          <w:spacing w:val="40"/>
        </w:rPr>
        <w:t xml:space="preserve"> </w:t>
      </w:r>
      <w:r>
        <w:t>“for</w:t>
      </w:r>
      <w:r>
        <w:rPr>
          <w:spacing w:val="40"/>
        </w:rPr>
        <w:t xml:space="preserve"> </w:t>
      </w:r>
      <w:r>
        <w:t>the</w:t>
      </w:r>
      <w:r>
        <w:rPr>
          <w:spacing w:val="40"/>
        </w:rPr>
        <w:t xml:space="preserve"> </w:t>
      </w:r>
      <w:r>
        <w:t>most</w:t>
      </w:r>
      <w:r>
        <w:rPr>
          <w:spacing w:val="40"/>
        </w:rPr>
        <w:t xml:space="preserve"> </w:t>
      </w:r>
      <w:r>
        <w:t>part</w:t>
      </w:r>
      <w:r>
        <w:rPr>
          <w:spacing w:val="40"/>
        </w:rPr>
        <w:t xml:space="preserve"> </w:t>
      </w:r>
      <w:r>
        <w:t>adheres</w:t>
      </w:r>
      <w:r>
        <w:rPr>
          <w:spacing w:val="40"/>
        </w:rPr>
        <w:t xml:space="preserve"> </w:t>
      </w:r>
      <w:r>
        <w:t>to</w:t>
      </w:r>
      <w:r>
        <w:rPr>
          <w:spacing w:val="40"/>
        </w:rPr>
        <w:t xml:space="preserve"> </w:t>
      </w:r>
      <w:r>
        <w:t>the</w:t>
      </w:r>
      <w:r>
        <w:rPr>
          <w:spacing w:val="40"/>
        </w:rPr>
        <w:t xml:space="preserve"> </w:t>
      </w:r>
      <w:r>
        <w:t>majority</w:t>
      </w:r>
      <w:r>
        <w:rPr>
          <w:spacing w:val="40"/>
        </w:rPr>
        <w:t xml:space="preserve"> </w:t>
      </w:r>
      <w:r>
        <w:t>form,</w:t>
      </w:r>
      <w:r>
        <w:rPr>
          <w:spacing w:val="40"/>
        </w:rPr>
        <w:t xml:space="preserve"> </w:t>
      </w:r>
      <w:r>
        <w:t>although</w:t>
      </w:r>
      <w:r>
        <w:rPr>
          <w:spacing w:val="40"/>
        </w:rPr>
        <w:t xml:space="preserve"> </w:t>
      </w:r>
      <w:r>
        <w:t>with</w:t>
      </w:r>
      <w:r>
        <w:rPr>
          <w:spacing w:val="40"/>
        </w:rPr>
        <w:t xml:space="preserve"> </w:t>
      </w:r>
      <w:r>
        <w:t>frequent defections” (</w:t>
      </w:r>
      <w:r>
        <w:rPr>
          <w:i/>
        </w:rPr>
        <w:t xml:space="preserve">HF </w:t>
      </w:r>
      <w:r>
        <w:t>Introduction, p. xv),</w:t>
      </w:r>
      <w:r>
        <w:rPr>
          <w:spacing w:val="39"/>
        </w:rPr>
        <w:t xml:space="preserve"> </w:t>
      </w:r>
      <w:r>
        <w:t>both</w:t>
      </w:r>
      <w:r>
        <w:rPr>
          <w:spacing w:val="38"/>
        </w:rPr>
        <w:t xml:space="preserve"> </w:t>
      </w:r>
      <w:r>
        <w:t>the</w:t>
      </w:r>
      <w:r>
        <w:rPr>
          <w:spacing w:val="40"/>
        </w:rPr>
        <w:t xml:space="preserve"> </w:t>
      </w:r>
      <w:r>
        <w:t>I</w:t>
      </w:r>
      <w:r>
        <w:rPr>
          <w:spacing w:val="40"/>
        </w:rPr>
        <w:t xml:space="preserve"> </w:t>
      </w:r>
      <w:r>
        <w:t>and</w:t>
      </w:r>
      <w:r>
        <w:rPr>
          <w:spacing w:val="39"/>
        </w:rPr>
        <w:t xml:space="preserve"> </w:t>
      </w:r>
      <w:r>
        <w:t>the</w:t>
      </w:r>
      <w:r>
        <w:rPr>
          <w:spacing w:val="40"/>
        </w:rPr>
        <w:t xml:space="preserve"> </w:t>
      </w:r>
      <w:r>
        <w:t>K</w:t>
      </w:r>
      <w:r>
        <w:rPr>
          <w:spacing w:val="26"/>
        </w:rPr>
        <w:t xml:space="preserve"> </w:t>
      </w:r>
      <w:r>
        <w:t>Texts</w:t>
      </w:r>
      <w:r>
        <w:rPr>
          <w:spacing w:val="36"/>
        </w:rPr>
        <w:t xml:space="preserve"> </w:t>
      </w:r>
      <w:r>
        <w:t>were</w:t>
      </w:r>
      <w:r>
        <w:rPr>
          <w:spacing w:val="40"/>
        </w:rPr>
        <w:t xml:space="preserve"> </w:t>
      </w:r>
      <w:r>
        <w:t>used</w:t>
      </w:r>
      <w:r>
        <w:rPr>
          <w:spacing w:val="39"/>
        </w:rPr>
        <w:t xml:space="preserve"> </w:t>
      </w:r>
      <w:r>
        <w:t>by</w:t>
      </w:r>
      <w:r>
        <w:rPr>
          <w:spacing w:val="80"/>
        </w:rPr>
        <w:t xml:space="preserve"> </w:t>
      </w:r>
      <w:r>
        <w:rPr>
          <w:i/>
        </w:rPr>
        <w:t>HF</w:t>
      </w:r>
      <w:r>
        <w:rPr>
          <w:i/>
          <w:spacing w:val="33"/>
        </w:rPr>
        <w:t xml:space="preserve"> </w:t>
      </w:r>
      <w:r>
        <w:t>in</w:t>
      </w:r>
      <w:r>
        <w:rPr>
          <w:spacing w:val="35"/>
        </w:rPr>
        <w:t xml:space="preserve"> </w:t>
      </w:r>
      <w:r>
        <w:t>preparing their</w:t>
      </w:r>
      <w:r>
        <w:rPr>
          <w:spacing w:val="40"/>
        </w:rPr>
        <w:t xml:space="preserve"> </w:t>
      </w:r>
      <w:r>
        <w:rPr>
          <w:i/>
        </w:rPr>
        <w:t>Majority</w:t>
      </w:r>
      <w:r>
        <w:rPr>
          <w:i/>
          <w:spacing w:val="40"/>
        </w:rPr>
        <w:t xml:space="preserve"> </w:t>
      </w:r>
      <w:r>
        <w:rPr>
          <w:i/>
        </w:rPr>
        <w:t>Text</w:t>
      </w:r>
      <w:r>
        <w:t>.</w:t>
      </w:r>
      <w:r>
        <w:rPr>
          <w:spacing w:val="80"/>
        </w:rPr>
        <w:t xml:space="preserve"> </w:t>
      </w:r>
      <w:r>
        <w:t>The</w:t>
      </w:r>
      <w:r>
        <w:rPr>
          <w:spacing w:val="40"/>
        </w:rPr>
        <w:t xml:space="preserve"> </w:t>
      </w:r>
      <w:r>
        <w:rPr>
          <w:i/>
        </w:rPr>
        <w:t>RP</w:t>
      </w:r>
      <w:r>
        <w:rPr>
          <w:i/>
          <w:spacing w:val="40"/>
        </w:rPr>
        <w:t xml:space="preserve"> </w:t>
      </w:r>
      <w:r>
        <w:t>editors</w:t>
      </w:r>
      <w:r>
        <w:rPr>
          <w:spacing w:val="40"/>
        </w:rPr>
        <w:t xml:space="preserve"> </w:t>
      </w:r>
      <w:r>
        <w:t>on</w:t>
      </w:r>
      <w:r>
        <w:rPr>
          <w:spacing w:val="40"/>
        </w:rPr>
        <w:t xml:space="preserve"> </w:t>
      </w:r>
      <w:r>
        <w:t>the</w:t>
      </w:r>
      <w:r>
        <w:rPr>
          <w:spacing w:val="40"/>
        </w:rPr>
        <w:t xml:space="preserve"> </w:t>
      </w:r>
      <w:r>
        <w:t>other</w:t>
      </w:r>
      <w:r>
        <w:rPr>
          <w:spacing w:val="40"/>
        </w:rPr>
        <w:t xml:space="preserve"> </w:t>
      </w:r>
      <w:r>
        <w:t>hand did not use</w:t>
      </w:r>
      <w:r>
        <w:rPr>
          <w:spacing w:val="40"/>
        </w:rPr>
        <w:t xml:space="preserve"> </w:t>
      </w:r>
      <w:r>
        <w:t>the</w:t>
      </w:r>
      <w:r>
        <w:rPr>
          <w:spacing w:val="40"/>
        </w:rPr>
        <w:t xml:space="preserve"> </w:t>
      </w:r>
      <w:r>
        <w:t>I</w:t>
      </w:r>
      <w:r>
        <w:rPr>
          <w:spacing w:val="40"/>
        </w:rPr>
        <w:t xml:space="preserve"> </w:t>
      </w:r>
      <w:r>
        <w:t xml:space="preserve">Text but limited themselves to the K Text and its sub-groupings in order to produce their </w:t>
      </w:r>
      <w:r>
        <w:rPr>
          <w:i/>
        </w:rPr>
        <w:t xml:space="preserve">Byzantine Textform </w:t>
      </w:r>
      <w:r>
        <w:t>or “Byzantine</w:t>
      </w:r>
      <w:r>
        <w:rPr>
          <w:spacing w:val="40"/>
        </w:rPr>
        <w:t xml:space="preserve"> </w:t>
      </w:r>
      <w:r>
        <w:t>Consensus</w:t>
      </w:r>
      <w:r>
        <w:rPr>
          <w:spacing w:val="40"/>
        </w:rPr>
        <w:t xml:space="preserve"> </w:t>
      </w:r>
      <w:r>
        <w:t>Text”</w:t>
      </w:r>
      <w:r>
        <w:rPr>
          <w:spacing w:val="40"/>
        </w:rPr>
        <w:t xml:space="preserve"> </w:t>
      </w:r>
      <w:r>
        <w:t>(</w:t>
      </w:r>
      <w:r>
        <w:rPr>
          <w:i/>
        </w:rPr>
        <w:t>RP</w:t>
      </w:r>
      <w:r>
        <w:rPr>
          <w:i/>
          <w:spacing w:val="40"/>
        </w:rPr>
        <w:t xml:space="preserve"> </w:t>
      </w:r>
      <w:r>
        <w:t>Preface,</w:t>
      </w:r>
      <w:r>
        <w:rPr>
          <w:spacing w:val="40"/>
        </w:rPr>
        <w:t xml:space="preserve"> </w:t>
      </w:r>
      <w:r>
        <w:t>pp.</w:t>
      </w:r>
      <w:r>
        <w:rPr>
          <w:spacing w:val="40"/>
        </w:rPr>
        <w:t xml:space="preserve"> </w:t>
      </w:r>
      <w:r>
        <w:t>ix,</w:t>
      </w:r>
      <w:r>
        <w:rPr>
          <w:spacing w:val="40"/>
        </w:rPr>
        <w:t xml:space="preserve"> </w:t>
      </w:r>
      <w:r>
        <w:t>x).</w:t>
      </w:r>
    </w:p>
    <w:p w14:paraId="2C3599F7" w14:textId="77777777" w:rsidR="000D25EC" w:rsidRDefault="00000000" w:rsidP="003C2DF8">
      <w:pPr>
        <w:pStyle w:val="Corpodetexto"/>
        <w:spacing w:beforeLines="160" w:before="384"/>
        <w:ind w:left="222" w:right="227" w:firstLine="435"/>
        <w:jc w:val="both"/>
      </w:pPr>
      <w:r>
        <w:t>Therefore in Matthew to</w:t>
      </w:r>
      <w:r>
        <w:rPr>
          <w:spacing w:val="34"/>
        </w:rPr>
        <w:t xml:space="preserve"> </w:t>
      </w:r>
      <w:r>
        <w:t>Jude,</w:t>
      </w:r>
      <w:r>
        <w:rPr>
          <w:spacing w:val="36"/>
        </w:rPr>
        <w:t xml:space="preserve"> </w:t>
      </w:r>
      <w:r>
        <w:rPr>
          <w:i/>
        </w:rPr>
        <w:t xml:space="preserve">HF </w:t>
      </w:r>
      <w:r>
        <w:t>appealed to</w:t>
      </w:r>
      <w:r>
        <w:rPr>
          <w:spacing w:val="34"/>
        </w:rPr>
        <w:t xml:space="preserve"> </w:t>
      </w:r>
      <w:r>
        <w:t>a great many</w:t>
      </w:r>
      <w:r>
        <w:rPr>
          <w:spacing w:val="40"/>
        </w:rPr>
        <w:t xml:space="preserve"> </w:t>
      </w:r>
      <w:r>
        <w:t xml:space="preserve">more of the </w:t>
      </w:r>
      <w:r>
        <w:rPr>
          <w:spacing w:val="9"/>
        </w:rPr>
        <w:t xml:space="preserve">414 </w:t>
      </w:r>
      <w:r>
        <w:t>directly</w:t>
      </w:r>
      <w:r>
        <w:rPr>
          <w:spacing w:val="40"/>
        </w:rPr>
        <w:t xml:space="preserve"> </w:t>
      </w:r>
      <w:r>
        <w:t>cited MSS</w:t>
      </w:r>
      <w:r>
        <w:rPr>
          <w:spacing w:val="40"/>
        </w:rPr>
        <w:t xml:space="preserve"> </w:t>
      </w:r>
      <w:r>
        <w:t xml:space="preserve">than did </w:t>
      </w:r>
      <w:r>
        <w:rPr>
          <w:i/>
        </w:rPr>
        <w:t>RP</w:t>
      </w:r>
      <w:r>
        <w:t>.</w:t>
      </w:r>
      <w:r>
        <w:rPr>
          <w:spacing w:val="40"/>
        </w:rPr>
        <w:t xml:space="preserve"> </w:t>
      </w:r>
      <w:r>
        <w:t xml:space="preserve">By my count, excluding </w:t>
      </w:r>
      <w:r>
        <w:rPr>
          <w:spacing w:val="10"/>
        </w:rPr>
        <w:t xml:space="preserve">15 </w:t>
      </w:r>
      <w:r>
        <w:t>MSS for Revelation and excluding the “cursory sampled”</w:t>
      </w:r>
      <w:r>
        <w:rPr>
          <w:spacing w:val="40"/>
        </w:rPr>
        <w:t xml:space="preserve"> </w:t>
      </w:r>
      <w:r>
        <w:t>groups,</w:t>
      </w:r>
      <w:r>
        <w:rPr>
          <w:spacing w:val="40"/>
        </w:rPr>
        <w:t xml:space="preserve"> </w:t>
      </w:r>
      <w:r>
        <w:rPr>
          <w:u w:val="single"/>
        </w:rPr>
        <w:t>the</w:t>
      </w:r>
      <w:r>
        <w:rPr>
          <w:spacing w:val="40"/>
          <w:u w:val="single"/>
        </w:rPr>
        <w:t xml:space="preserve"> </w:t>
      </w:r>
      <w:r>
        <w:rPr>
          <w:i/>
          <w:u w:val="single"/>
        </w:rPr>
        <w:t>RP</w:t>
      </w:r>
      <w:r>
        <w:rPr>
          <w:i/>
          <w:spacing w:val="36"/>
          <w:u w:val="single"/>
        </w:rPr>
        <w:t xml:space="preserve"> </w:t>
      </w:r>
      <w:r>
        <w:rPr>
          <w:u w:val="single"/>
        </w:rPr>
        <w:t>Text</w:t>
      </w:r>
      <w:r>
        <w:rPr>
          <w:spacing w:val="40"/>
          <w:u w:val="single"/>
        </w:rPr>
        <w:t xml:space="preserve"> </w:t>
      </w:r>
      <w:r>
        <w:rPr>
          <w:u w:val="single"/>
        </w:rPr>
        <w:t>is</w:t>
      </w:r>
      <w:r>
        <w:rPr>
          <w:spacing w:val="40"/>
          <w:u w:val="single"/>
        </w:rPr>
        <w:t xml:space="preserve"> </w:t>
      </w:r>
      <w:r>
        <w:rPr>
          <w:u w:val="single"/>
        </w:rPr>
        <w:t>based</w:t>
      </w:r>
      <w:r>
        <w:rPr>
          <w:spacing w:val="40"/>
          <w:u w:val="single"/>
        </w:rPr>
        <w:t xml:space="preserve"> </w:t>
      </w:r>
      <w:r>
        <w:rPr>
          <w:u w:val="single"/>
        </w:rPr>
        <w:t>on</w:t>
      </w:r>
      <w:r>
        <w:rPr>
          <w:spacing w:val="40"/>
          <w:u w:val="single"/>
        </w:rPr>
        <w:t xml:space="preserve"> </w:t>
      </w:r>
      <w:r>
        <w:rPr>
          <w:u w:val="single"/>
        </w:rPr>
        <w:t>only</w:t>
      </w:r>
      <w:r>
        <w:rPr>
          <w:spacing w:val="75"/>
          <w:u w:val="single"/>
        </w:rPr>
        <w:t xml:space="preserve"> </w:t>
      </w:r>
      <w:r>
        <w:rPr>
          <w:u w:val="single"/>
        </w:rPr>
        <w:t>40</w:t>
      </w:r>
      <w:r>
        <w:rPr>
          <w:spacing w:val="40"/>
          <w:u w:val="single"/>
        </w:rPr>
        <w:t xml:space="preserve"> </w:t>
      </w:r>
      <w:r>
        <w:rPr>
          <w:u w:val="single"/>
        </w:rPr>
        <w:t>directly</w:t>
      </w:r>
      <w:r>
        <w:rPr>
          <w:spacing w:val="75"/>
          <w:u w:val="single"/>
        </w:rPr>
        <w:t xml:space="preserve"> </w:t>
      </w:r>
      <w:r>
        <w:rPr>
          <w:u w:val="single"/>
        </w:rPr>
        <w:t>cited</w:t>
      </w:r>
      <w:r>
        <w:rPr>
          <w:spacing w:val="40"/>
          <w:u w:val="single"/>
        </w:rPr>
        <w:t xml:space="preserve"> </w:t>
      </w:r>
      <w:r>
        <w:rPr>
          <w:u w:val="single"/>
        </w:rPr>
        <w:t>MSS</w:t>
      </w:r>
      <w:r>
        <w:rPr>
          <w:spacing w:val="25"/>
          <w:u w:val="single"/>
        </w:rPr>
        <w:t xml:space="preserve"> </w:t>
      </w:r>
      <w:r>
        <w:rPr>
          <w:u w:val="single"/>
        </w:rPr>
        <w:t>for</w:t>
      </w:r>
      <w:r>
        <w:rPr>
          <w:spacing w:val="40"/>
          <w:u w:val="single"/>
        </w:rPr>
        <w:t xml:space="preserve"> </w:t>
      </w:r>
      <w:r>
        <w:rPr>
          <w:u w:val="single"/>
        </w:rPr>
        <w:t>Matthew</w:t>
      </w:r>
      <w:r>
        <w:rPr>
          <w:spacing w:val="40"/>
          <w:u w:val="single"/>
        </w:rPr>
        <w:t xml:space="preserve"> </w:t>
      </w:r>
      <w:r>
        <w:rPr>
          <w:u w:val="single"/>
        </w:rPr>
        <w:t>to</w:t>
      </w:r>
      <w:r>
        <w:rPr>
          <w:spacing w:val="40"/>
          <w:u w:val="single"/>
        </w:rPr>
        <w:t xml:space="preserve"> </w:t>
      </w:r>
      <w:r>
        <w:rPr>
          <w:u w:val="single"/>
        </w:rPr>
        <w:t>Jude</w:t>
      </w:r>
      <w:r>
        <w:rPr>
          <w:spacing w:val="-5"/>
        </w:rPr>
        <w:t xml:space="preserve"> </w:t>
      </w:r>
      <w:r>
        <w:t>.</w:t>
      </w:r>
    </w:p>
    <w:p w14:paraId="1F605700" w14:textId="77777777" w:rsidR="000D25EC" w:rsidRDefault="00000000" w:rsidP="003C2DF8">
      <w:pPr>
        <w:pStyle w:val="Corpodetexto"/>
        <w:spacing w:beforeLines="160" w:before="384"/>
        <w:ind w:left="222" w:right="217" w:firstLine="435"/>
        <w:jc w:val="both"/>
      </w:pPr>
      <w:r>
        <w:rPr>
          <w:i/>
        </w:rPr>
        <w:t>HF</w:t>
      </w:r>
      <w:r>
        <w:rPr>
          <w:i/>
          <w:spacing w:val="40"/>
        </w:rPr>
        <w:t xml:space="preserve"> </w:t>
      </w:r>
      <w:r>
        <w:t>and</w:t>
      </w:r>
      <w:r>
        <w:rPr>
          <w:spacing w:val="40"/>
        </w:rPr>
        <w:t xml:space="preserve"> </w:t>
      </w:r>
      <w:r>
        <w:t>especially</w:t>
      </w:r>
      <w:r>
        <w:rPr>
          <w:spacing w:val="27"/>
        </w:rPr>
        <w:t xml:space="preserve"> </w:t>
      </w:r>
      <w:r>
        <w:rPr>
          <w:i/>
        </w:rPr>
        <w:t xml:space="preserve">RP </w:t>
      </w:r>
      <w:r>
        <w:t>have</w:t>
      </w:r>
      <w:r>
        <w:rPr>
          <w:spacing w:val="22"/>
        </w:rPr>
        <w:t xml:space="preserve"> </w:t>
      </w:r>
      <w:r>
        <w:t>therefore</w:t>
      </w:r>
      <w:r>
        <w:rPr>
          <w:spacing w:val="22"/>
        </w:rPr>
        <w:t xml:space="preserve"> </w:t>
      </w:r>
      <w:r>
        <w:t>based</w:t>
      </w:r>
      <w:r>
        <w:rPr>
          <w:spacing w:val="17"/>
        </w:rPr>
        <w:t xml:space="preserve"> </w:t>
      </w:r>
      <w:r>
        <w:t>their</w:t>
      </w:r>
      <w:r>
        <w:rPr>
          <w:spacing w:val="40"/>
        </w:rPr>
        <w:t xml:space="preserve"> </w:t>
      </w:r>
      <w:r>
        <w:t>texts</w:t>
      </w:r>
      <w:r>
        <w:rPr>
          <w:spacing w:val="39"/>
        </w:rPr>
        <w:t xml:space="preserve"> </w:t>
      </w:r>
      <w:r>
        <w:t>on</w:t>
      </w:r>
      <w:r>
        <w:rPr>
          <w:spacing w:val="37"/>
        </w:rPr>
        <w:t xml:space="preserve"> </w:t>
      </w:r>
      <w:r>
        <w:t>only</w:t>
      </w:r>
      <w:r>
        <w:rPr>
          <w:spacing w:val="69"/>
        </w:rPr>
        <w:t xml:space="preserve"> </w:t>
      </w:r>
      <w:r>
        <w:t>a</w:t>
      </w:r>
      <w:r>
        <w:rPr>
          <w:spacing w:val="40"/>
        </w:rPr>
        <w:t xml:space="preserve"> </w:t>
      </w:r>
      <w:r>
        <w:rPr>
          <w:spacing w:val="10"/>
        </w:rPr>
        <w:t>very</w:t>
      </w:r>
      <w:r>
        <w:rPr>
          <w:spacing w:val="69"/>
        </w:rPr>
        <w:t xml:space="preserve"> </w:t>
      </w:r>
      <w:r>
        <w:t>small</w:t>
      </w:r>
      <w:r>
        <w:rPr>
          <w:spacing w:val="37"/>
        </w:rPr>
        <w:t xml:space="preserve"> </w:t>
      </w:r>
      <w:r>
        <w:t>percentage</w:t>
      </w:r>
      <w:r>
        <w:rPr>
          <w:spacing w:val="40"/>
        </w:rPr>
        <w:t xml:space="preserve"> </w:t>
      </w:r>
      <w:r>
        <w:t>of the</w:t>
      </w:r>
      <w:r>
        <w:rPr>
          <w:spacing w:val="12"/>
        </w:rPr>
        <w:t xml:space="preserve"> 5555 </w:t>
      </w:r>
      <w:r>
        <w:t>MSS now extant.</w:t>
      </w:r>
      <w:r>
        <w:rPr>
          <w:spacing w:val="40"/>
        </w:rPr>
        <w:t xml:space="preserve"> </w:t>
      </w:r>
      <w:r>
        <w:t xml:space="preserve">The one </w:t>
      </w:r>
      <w:r>
        <w:rPr>
          <w:spacing w:val="9"/>
        </w:rPr>
        <w:t xml:space="preserve">exception </w:t>
      </w:r>
      <w:r>
        <w:t>is in John 7 :53</w:t>
      </w:r>
      <w:r>
        <w:rPr>
          <w:spacing w:val="40"/>
        </w:rPr>
        <w:t xml:space="preserve"> </w:t>
      </w:r>
      <w:r>
        <w:t>– 8:11</w:t>
      </w:r>
      <w:r>
        <w:rPr>
          <w:spacing w:val="40"/>
        </w:rPr>
        <w:t xml:space="preserve"> </w:t>
      </w:r>
      <w:r>
        <w:t>where they</w:t>
      </w:r>
      <w:r>
        <w:rPr>
          <w:spacing w:val="40"/>
        </w:rPr>
        <w:t xml:space="preserve"> </w:t>
      </w:r>
      <w:r>
        <w:t xml:space="preserve">utilized </w:t>
      </w:r>
      <w:r>
        <w:rPr>
          <w:spacing w:val="12"/>
        </w:rPr>
        <w:t xml:space="preserve">von </w:t>
      </w:r>
      <w:r>
        <w:t xml:space="preserve">Soden’s citations of </w:t>
      </w:r>
      <w:r>
        <w:rPr>
          <w:spacing w:val="9"/>
        </w:rPr>
        <w:t>over</w:t>
      </w:r>
      <w:r>
        <w:rPr>
          <w:spacing w:val="-2"/>
        </w:rPr>
        <w:t xml:space="preserve"> </w:t>
      </w:r>
      <w:r>
        <w:t>900 MSS.</w:t>
      </w:r>
      <w:r>
        <w:rPr>
          <w:spacing w:val="40"/>
        </w:rPr>
        <w:t xml:space="preserve"> </w:t>
      </w:r>
      <w:r>
        <w:t xml:space="preserve">According to Wisse, </w:t>
      </w:r>
      <w:r>
        <w:rPr>
          <w:spacing w:val="12"/>
        </w:rPr>
        <w:t xml:space="preserve">von </w:t>
      </w:r>
      <w:r>
        <w:t xml:space="preserve">Soden had hoped that this would </w:t>
      </w:r>
      <w:r>
        <w:rPr>
          <w:spacing w:val="9"/>
        </w:rPr>
        <w:t>provide</w:t>
      </w:r>
      <w:r>
        <w:rPr>
          <w:spacing w:val="40"/>
        </w:rPr>
        <w:t xml:space="preserve"> </w:t>
      </w:r>
      <w:r>
        <w:t>a</w:t>
      </w:r>
      <w:r>
        <w:rPr>
          <w:spacing w:val="40"/>
        </w:rPr>
        <w:t xml:space="preserve"> </w:t>
      </w:r>
      <w:r>
        <w:t>basis</w:t>
      </w:r>
      <w:r>
        <w:rPr>
          <w:spacing w:val="40"/>
        </w:rPr>
        <w:t xml:space="preserve"> </w:t>
      </w:r>
      <w:r>
        <w:t>for</w:t>
      </w:r>
      <w:r>
        <w:rPr>
          <w:spacing w:val="40"/>
        </w:rPr>
        <w:t xml:space="preserve"> </w:t>
      </w:r>
      <w:r>
        <w:t>group</w:t>
      </w:r>
      <w:r>
        <w:rPr>
          <w:spacing w:val="40"/>
        </w:rPr>
        <w:t xml:space="preserve"> </w:t>
      </w:r>
      <w:r>
        <w:t>classification.</w:t>
      </w:r>
      <w:r>
        <w:rPr>
          <w:spacing w:val="40"/>
        </w:rPr>
        <w:t xml:space="preserve"> </w:t>
      </w:r>
      <w:r>
        <w:t>It</w:t>
      </w:r>
      <w:r>
        <w:rPr>
          <w:spacing w:val="40"/>
        </w:rPr>
        <w:t xml:space="preserve"> </w:t>
      </w:r>
      <w:r>
        <w:t>apparently</w:t>
      </w:r>
      <w:r>
        <w:rPr>
          <w:spacing w:val="80"/>
        </w:rPr>
        <w:t xml:space="preserve"> </w:t>
      </w:r>
      <w:r>
        <w:t>did</w:t>
      </w:r>
      <w:r>
        <w:rPr>
          <w:spacing w:val="40"/>
        </w:rPr>
        <w:t xml:space="preserve"> </w:t>
      </w:r>
      <w:r>
        <w:t>not!</w:t>
      </w:r>
      <w:r>
        <w:rPr>
          <w:spacing w:val="80"/>
          <w:w w:val="150"/>
        </w:rPr>
        <w:t xml:space="preserve"> </w:t>
      </w:r>
      <w:r>
        <w:t>(See</w:t>
      </w:r>
      <w:r>
        <w:rPr>
          <w:spacing w:val="40"/>
        </w:rPr>
        <w:t xml:space="preserve"> </w:t>
      </w:r>
      <w:r>
        <w:rPr>
          <w:i/>
        </w:rPr>
        <w:t>Profile</w:t>
      </w:r>
      <w:r>
        <w:rPr>
          <w:i/>
          <w:spacing w:val="40"/>
        </w:rPr>
        <w:t xml:space="preserve"> </w:t>
      </w:r>
      <w:r>
        <w:rPr>
          <w:i/>
        </w:rPr>
        <w:t>Method</w:t>
      </w:r>
      <w:r>
        <w:t>,</w:t>
      </w:r>
      <w:r>
        <w:rPr>
          <w:spacing w:val="40"/>
        </w:rPr>
        <w:t xml:space="preserve"> </w:t>
      </w:r>
      <w:r>
        <w:t>p.</w:t>
      </w:r>
      <w:r>
        <w:rPr>
          <w:spacing w:val="40"/>
        </w:rPr>
        <w:t xml:space="preserve"> </w:t>
      </w:r>
      <w:r>
        <w:t>12).</w:t>
      </w:r>
    </w:p>
    <w:p w14:paraId="4DF64C4D" w14:textId="77777777" w:rsidR="000D25EC" w:rsidRDefault="00000000" w:rsidP="003C2DF8">
      <w:pPr>
        <w:pStyle w:val="Corpodetexto"/>
        <w:spacing w:beforeLines="160" w:before="384"/>
        <w:ind w:left="222" w:right="206" w:firstLine="435"/>
        <w:jc w:val="both"/>
      </w:pPr>
      <w:r>
        <w:t>The</w:t>
      </w:r>
      <w:r>
        <w:rPr>
          <w:spacing w:val="40"/>
        </w:rPr>
        <w:t xml:space="preserve"> </w:t>
      </w:r>
      <w:r>
        <w:rPr>
          <w:i/>
        </w:rPr>
        <w:t>HF</w:t>
      </w:r>
      <w:r>
        <w:rPr>
          <w:i/>
          <w:spacing w:val="40"/>
        </w:rPr>
        <w:t xml:space="preserve"> </w:t>
      </w:r>
      <w:r>
        <w:t xml:space="preserve">and </w:t>
      </w:r>
      <w:r>
        <w:rPr>
          <w:i/>
        </w:rPr>
        <w:t>RP</w:t>
      </w:r>
      <w:r>
        <w:rPr>
          <w:i/>
          <w:spacing w:val="40"/>
        </w:rPr>
        <w:t xml:space="preserve"> </w:t>
      </w:r>
      <w:r>
        <w:t>editions are</w:t>
      </w:r>
      <w:r>
        <w:rPr>
          <w:spacing w:val="40"/>
        </w:rPr>
        <w:t xml:space="preserve"> </w:t>
      </w:r>
      <w:r>
        <w:t>based</w:t>
      </w:r>
      <w:r>
        <w:rPr>
          <w:spacing w:val="36"/>
        </w:rPr>
        <w:t xml:space="preserve"> </w:t>
      </w:r>
      <w:r>
        <w:t>on</w:t>
      </w:r>
      <w:r>
        <w:rPr>
          <w:spacing w:val="31"/>
        </w:rPr>
        <w:t xml:space="preserve"> </w:t>
      </w:r>
      <w:r>
        <w:t>only</w:t>
      </w:r>
      <w:r>
        <w:rPr>
          <w:spacing w:val="40"/>
        </w:rPr>
        <w:t xml:space="preserve"> </w:t>
      </w:r>
      <w:r>
        <w:t>a</w:t>
      </w:r>
      <w:r>
        <w:rPr>
          <w:spacing w:val="34"/>
        </w:rPr>
        <w:t xml:space="preserve"> </w:t>
      </w:r>
      <w:r>
        <w:t>small</w:t>
      </w:r>
      <w:r>
        <w:rPr>
          <w:spacing w:val="31"/>
        </w:rPr>
        <w:t xml:space="preserve"> </w:t>
      </w:r>
      <w:r>
        <w:t>percentage</w:t>
      </w:r>
      <w:r>
        <w:rPr>
          <w:spacing w:val="40"/>
        </w:rPr>
        <w:t xml:space="preserve"> </w:t>
      </w:r>
      <w:r>
        <w:t>of the</w:t>
      </w:r>
      <w:r>
        <w:rPr>
          <w:spacing w:val="40"/>
        </w:rPr>
        <w:t xml:space="preserve"> </w:t>
      </w:r>
      <w:r>
        <w:t xml:space="preserve">Greek MS </w:t>
      </w:r>
      <w:r>
        <w:rPr>
          <w:spacing w:val="9"/>
        </w:rPr>
        <w:t xml:space="preserve">evidence. </w:t>
      </w:r>
      <w:r>
        <w:t>They have not considered the 2343 lectionaries. They have not taken account of</w:t>
      </w:r>
      <w:r>
        <w:rPr>
          <w:spacing w:val="40"/>
        </w:rPr>
        <w:t xml:space="preserve"> </w:t>
      </w:r>
      <w:r>
        <w:t>the vast field of Patristic</w:t>
      </w:r>
      <w:r>
        <w:rPr>
          <w:spacing w:val="40"/>
        </w:rPr>
        <w:t xml:space="preserve"> </w:t>
      </w:r>
      <w:r>
        <w:t>and</w:t>
      </w:r>
      <w:r>
        <w:rPr>
          <w:spacing w:val="26"/>
        </w:rPr>
        <w:t xml:space="preserve"> </w:t>
      </w:r>
      <w:r>
        <w:t>Versional evidence.</w:t>
      </w:r>
      <w:r>
        <w:rPr>
          <w:spacing w:val="-3"/>
        </w:rPr>
        <w:t xml:space="preserve"> </w:t>
      </w:r>
      <w:r>
        <w:t>They</w:t>
      </w:r>
      <w:r>
        <w:rPr>
          <w:spacing w:val="40"/>
        </w:rPr>
        <w:t xml:space="preserve"> </w:t>
      </w:r>
      <w:r>
        <w:t>express only</w:t>
      </w:r>
      <w:r>
        <w:rPr>
          <w:spacing w:val="28"/>
        </w:rPr>
        <w:t xml:space="preserve"> </w:t>
      </w:r>
      <w:r>
        <w:t>a</w:t>
      </w:r>
      <w:r>
        <w:rPr>
          <w:spacing w:val="24"/>
        </w:rPr>
        <w:t xml:space="preserve"> </w:t>
      </w:r>
      <w:r>
        <w:t>very</w:t>
      </w:r>
      <w:r>
        <w:rPr>
          <w:spacing w:val="28"/>
        </w:rPr>
        <w:t xml:space="preserve"> </w:t>
      </w:r>
      <w:r>
        <w:t>limited</w:t>
      </w:r>
      <w:r>
        <w:rPr>
          <w:spacing w:val="28"/>
        </w:rPr>
        <w:t xml:space="preserve"> </w:t>
      </w:r>
      <w:r>
        <w:t>view</w:t>
      </w:r>
      <w:r>
        <w:rPr>
          <w:spacing w:val="40"/>
        </w:rPr>
        <w:t xml:space="preserve"> </w:t>
      </w:r>
      <w:r>
        <w:t>of</w:t>
      </w:r>
      <w:r>
        <w:rPr>
          <w:spacing w:val="9"/>
        </w:rPr>
        <w:t xml:space="preserve"> verbal</w:t>
      </w:r>
      <w:r>
        <w:rPr>
          <w:spacing w:val="40"/>
        </w:rPr>
        <w:t xml:space="preserve"> </w:t>
      </w:r>
      <w:r>
        <w:t>preservation. They</w:t>
      </w:r>
      <w:r>
        <w:rPr>
          <w:spacing w:val="40"/>
        </w:rPr>
        <w:t xml:space="preserve"> </w:t>
      </w:r>
      <w:r>
        <w:t>cannot</w:t>
      </w:r>
      <w:r>
        <w:rPr>
          <w:spacing w:val="17"/>
        </w:rPr>
        <w:t xml:space="preserve"> </w:t>
      </w:r>
      <w:r>
        <w:t>claim</w:t>
      </w:r>
      <w:r>
        <w:rPr>
          <w:spacing w:val="18"/>
        </w:rPr>
        <w:t xml:space="preserve"> </w:t>
      </w:r>
      <w:r>
        <w:t>a</w:t>
      </w:r>
      <w:r>
        <w:rPr>
          <w:spacing w:val="40"/>
        </w:rPr>
        <w:t xml:space="preserve"> </w:t>
      </w:r>
      <w:r>
        <w:t>valid</w:t>
      </w:r>
      <w:r>
        <w:rPr>
          <w:spacing w:val="40"/>
        </w:rPr>
        <w:t xml:space="preserve"> </w:t>
      </w:r>
      <w:r>
        <w:t>basis</w:t>
      </w:r>
      <w:r>
        <w:rPr>
          <w:spacing w:val="39"/>
        </w:rPr>
        <w:t xml:space="preserve"> </w:t>
      </w:r>
      <w:r>
        <w:t>for</w:t>
      </w:r>
      <w:r>
        <w:rPr>
          <w:spacing w:val="40"/>
        </w:rPr>
        <w:t xml:space="preserve"> </w:t>
      </w:r>
      <w:r>
        <w:t>the</w:t>
      </w:r>
      <w:r>
        <w:rPr>
          <w:spacing w:val="40"/>
        </w:rPr>
        <w:t xml:space="preserve"> </w:t>
      </w:r>
      <w:r>
        <w:t>“restoration</w:t>
      </w:r>
      <w:r>
        <w:rPr>
          <w:spacing w:val="37"/>
        </w:rPr>
        <w:t xml:space="preserve"> </w:t>
      </w:r>
      <w:r>
        <w:t>of</w:t>
      </w:r>
      <w:r>
        <w:rPr>
          <w:spacing w:val="23"/>
        </w:rPr>
        <w:t xml:space="preserve"> </w:t>
      </w:r>
      <w:r>
        <w:t>the</w:t>
      </w:r>
      <w:r>
        <w:rPr>
          <w:spacing w:val="40"/>
        </w:rPr>
        <w:t xml:space="preserve"> </w:t>
      </w:r>
      <w:r>
        <w:t>text”,</w:t>
      </w:r>
      <w:r>
        <w:rPr>
          <w:spacing w:val="40"/>
        </w:rPr>
        <w:t xml:space="preserve"> </w:t>
      </w:r>
      <w:r>
        <w:t>wh</w:t>
      </w:r>
      <w:r>
        <w:rPr>
          <w:spacing w:val="-6"/>
        </w:rPr>
        <w:t xml:space="preserve"> </w:t>
      </w:r>
      <w:r>
        <w:t>ich</w:t>
      </w:r>
      <w:r>
        <w:rPr>
          <w:spacing w:val="40"/>
        </w:rPr>
        <w:t xml:space="preserve"> </w:t>
      </w:r>
      <w:r>
        <w:t>for</w:t>
      </w:r>
      <w:r>
        <w:rPr>
          <w:spacing w:val="40"/>
        </w:rPr>
        <w:t xml:space="preserve"> </w:t>
      </w:r>
      <w:r>
        <w:t>us</w:t>
      </w:r>
      <w:r>
        <w:rPr>
          <w:spacing w:val="39"/>
        </w:rPr>
        <w:t xml:space="preserve"> </w:t>
      </w:r>
      <w:r>
        <w:t>means</w:t>
      </w:r>
      <w:r>
        <w:rPr>
          <w:spacing w:val="39"/>
        </w:rPr>
        <w:t xml:space="preserve"> </w:t>
      </w:r>
      <w:r>
        <w:t>the</w:t>
      </w:r>
      <w:r>
        <w:rPr>
          <w:spacing w:val="40"/>
        </w:rPr>
        <w:t xml:space="preserve"> </w:t>
      </w:r>
      <w:r>
        <w:t>God-</w:t>
      </w:r>
    </w:p>
    <w:p w14:paraId="7CDA13BD" w14:textId="77777777" w:rsidR="000D25EC" w:rsidRDefault="000D25EC" w:rsidP="003C2DF8">
      <w:pPr>
        <w:spacing w:beforeLines="160" w:before="384"/>
        <w:jc w:val="both"/>
        <w:sectPr w:rsidR="000D25EC">
          <w:pgSz w:w="10800" w:h="13320"/>
          <w:pgMar w:top="940" w:right="860" w:bottom="280" w:left="1040" w:header="721" w:footer="0" w:gutter="0"/>
          <w:cols w:space="720"/>
        </w:sectPr>
      </w:pPr>
    </w:p>
    <w:p w14:paraId="55343DD5" w14:textId="77777777" w:rsidR="000D25EC" w:rsidRDefault="000D25EC" w:rsidP="003C2DF8">
      <w:pPr>
        <w:pStyle w:val="Corpodetexto"/>
        <w:spacing w:beforeLines="160" w:before="384"/>
        <w:rPr>
          <w:sz w:val="20"/>
        </w:rPr>
      </w:pPr>
    </w:p>
    <w:p w14:paraId="5034FE1A" w14:textId="77777777" w:rsidR="000D25EC" w:rsidRDefault="000D25EC" w:rsidP="003C2DF8">
      <w:pPr>
        <w:pStyle w:val="Corpodetexto"/>
        <w:spacing w:beforeLines="160" w:before="384"/>
        <w:rPr>
          <w:sz w:val="22"/>
        </w:rPr>
      </w:pPr>
    </w:p>
    <w:p w14:paraId="1C05109A" w14:textId="77777777" w:rsidR="000D25EC" w:rsidRDefault="00000000" w:rsidP="003C2DF8">
      <w:pPr>
        <w:pStyle w:val="Corpodetexto"/>
        <w:spacing w:beforeLines="160" w:before="384"/>
        <w:ind w:left="222"/>
      </w:pPr>
      <w:r>
        <w:t>honored</w:t>
      </w:r>
      <w:r>
        <w:rPr>
          <w:spacing w:val="24"/>
        </w:rPr>
        <w:t xml:space="preserve"> </w:t>
      </w:r>
      <w:r>
        <w:t>Words</w:t>
      </w:r>
      <w:r>
        <w:rPr>
          <w:spacing w:val="21"/>
        </w:rPr>
        <w:t xml:space="preserve"> </w:t>
      </w:r>
      <w:r>
        <w:t>which</w:t>
      </w:r>
      <w:r>
        <w:rPr>
          <w:spacing w:val="22"/>
        </w:rPr>
        <w:t xml:space="preserve"> </w:t>
      </w:r>
      <w:r>
        <w:t>underlie the</w:t>
      </w:r>
      <w:r>
        <w:rPr>
          <w:spacing w:val="30"/>
        </w:rPr>
        <w:t xml:space="preserve"> </w:t>
      </w:r>
      <w:r>
        <w:t>Authorized</w:t>
      </w:r>
      <w:r>
        <w:rPr>
          <w:spacing w:val="24"/>
        </w:rPr>
        <w:t xml:space="preserve"> </w:t>
      </w:r>
      <w:r>
        <w:t>Version</w:t>
      </w:r>
      <w:r>
        <w:rPr>
          <w:spacing w:val="19"/>
        </w:rPr>
        <w:t xml:space="preserve"> </w:t>
      </w:r>
      <w:r>
        <w:t>(See</w:t>
      </w:r>
      <w:r>
        <w:rPr>
          <w:spacing w:val="30"/>
        </w:rPr>
        <w:t xml:space="preserve"> </w:t>
      </w:r>
      <w:r>
        <w:t>for</w:t>
      </w:r>
      <w:r>
        <w:rPr>
          <w:spacing w:val="30"/>
        </w:rPr>
        <w:t xml:space="preserve"> </w:t>
      </w:r>
      <w:r>
        <w:t>example</w:t>
      </w:r>
      <w:r>
        <w:rPr>
          <w:spacing w:val="36"/>
        </w:rPr>
        <w:t xml:space="preserve"> </w:t>
      </w:r>
      <w:r>
        <w:rPr>
          <w:i/>
        </w:rPr>
        <w:t>RP</w:t>
      </w:r>
      <w:r>
        <w:rPr>
          <w:i/>
          <w:spacing w:val="13"/>
        </w:rPr>
        <w:t xml:space="preserve"> </w:t>
      </w:r>
      <w:r>
        <w:t>Appendix,</w:t>
      </w:r>
      <w:r>
        <w:rPr>
          <w:spacing w:val="40"/>
        </w:rPr>
        <w:t xml:space="preserve"> </w:t>
      </w:r>
      <w:r>
        <w:t>p.</w:t>
      </w:r>
      <w:r>
        <w:rPr>
          <w:spacing w:val="40"/>
        </w:rPr>
        <w:t xml:space="preserve"> </w:t>
      </w:r>
      <w:r>
        <w:t>544). Clearly</w:t>
      </w:r>
      <w:r>
        <w:rPr>
          <w:spacing w:val="80"/>
        </w:rPr>
        <w:t xml:space="preserve"> </w:t>
      </w:r>
      <w:r>
        <w:t>in</w:t>
      </w:r>
      <w:r>
        <w:rPr>
          <w:spacing w:val="40"/>
        </w:rPr>
        <w:t xml:space="preserve"> </w:t>
      </w:r>
      <w:r>
        <w:rPr>
          <w:spacing w:val="12"/>
        </w:rPr>
        <w:t>von</w:t>
      </w:r>
      <w:r>
        <w:rPr>
          <w:spacing w:val="40"/>
        </w:rPr>
        <w:t xml:space="preserve"> </w:t>
      </w:r>
      <w:r>
        <w:t>Soden</w:t>
      </w:r>
      <w:r>
        <w:rPr>
          <w:spacing w:val="40"/>
        </w:rPr>
        <w:t xml:space="preserve"> </w:t>
      </w:r>
      <w:r>
        <w:t>these</w:t>
      </w:r>
      <w:r>
        <w:rPr>
          <w:spacing w:val="40"/>
        </w:rPr>
        <w:t xml:space="preserve"> </w:t>
      </w:r>
      <w:r>
        <w:t>two</w:t>
      </w:r>
      <w:r>
        <w:rPr>
          <w:spacing w:val="40"/>
        </w:rPr>
        <w:t xml:space="preserve"> </w:t>
      </w:r>
      <w:r>
        <w:t>Greek</w:t>
      </w:r>
      <w:r>
        <w:rPr>
          <w:spacing w:val="39"/>
        </w:rPr>
        <w:t xml:space="preserve"> </w:t>
      </w:r>
      <w:r>
        <w:t>editions</w:t>
      </w:r>
      <w:r>
        <w:rPr>
          <w:spacing w:val="40"/>
        </w:rPr>
        <w:t xml:space="preserve"> </w:t>
      </w:r>
      <w:r>
        <w:t>chose</w:t>
      </w:r>
      <w:r>
        <w:rPr>
          <w:spacing w:val="40"/>
        </w:rPr>
        <w:t xml:space="preserve"> </w:t>
      </w:r>
      <w:r>
        <w:t>a</w:t>
      </w:r>
      <w:r>
        <w:rPr>
          <w:spacing w:val="40"/>
        </w:rPr>
        <w:t xml:space="preserve"> </w:t>
      </w:r>
      <w:r>
        <w:rPr>
          <w:spacing w:val="10"/>
        </w:rPr>
        <w:t>very</w:t>
      </w:r>
      <w:r>
        <w:rPr>
          <w:spacing w:val="80"/>
        </w:rPr>
        <w:t xml:space="preserve"> </w:t>
      </w:r>
      <w:r>
        <w:t>faulty</w:t>
      </w:r>
      <w:r>
        <w:rPr>
          <w:spacing w:val="80"/>
        </w:rPr>
        <w:t xml:space="preserve"> </w:t>
      </w:r>
      <w:r>
        <w:t>foundation.</w:t>
      </w:r>
    </w:p>
    <w:p w14:paraId="095A9FAB" w14:textId="77777777" w:rsidR="000D25EC" w:rsidRDefault="000D25EC" w:rsidP="003C2DF8">
      <w:pPr>
        <w:spacing w:beforeLines="160" w:before="384"/>
        <w:sectPr w:rsidR="000D25EC">
          <w:pgSz w:w="10800" w:h="13320"/>
          <w:pgMar w:top="960" w:right="860" w:bottom="280" w:left="1040" w:header="721" w:footer="0" w:gutter="0"/>
          <w:cols w:space="720"/>
        </w:sectPr>
      </w:pPr>
    </w:p>
    <w:p w14:paraId="74AC0DAD" w14:textId="77777777" w:rsidR="000D25EC" w:rsidRDefault="00000000" w:rsidP="003C2DF8">
      <w:pPr>
        <w:pStyle w:val="Ttulo2"/>
        <w:spacing w:beforeLines="160" w:before="384"/>
        <w:ind w:left="316"/>
      </w:pPr>
      <w:r>
        <w:t>CHAPTER</w:t>
      </w:r>
      <w:r>
        <w:rPr>
          <w:spacing w:val="-2"/>
        </w:rPr>
        <w:t xml:space="preserve"> </w:t>
      </w:r>
      <w:r>
        <w:rPr>
          <w:spacing w:val="-10"/>
        </w:rPr>
        <w:t>4</w:t>
      </w:r>
    </w:p>
    <w:p w14:paraId="0795ACA6" w14:textId="77777777" w:rsidR="000D25EC" w:rsidRDefault="00000000" w:rsidP="003C2DF8">
      <w:pPr>
        <w:pStyle w:val="Ttulo3"/>
        <w:spacing w:beforeLines="160" w:before="384"/>
        <w:ind w:left="298"/>
      </w:pPr>
      <w:r>
        <w:t>THE</w:t>
      </w:r>
      <w:r>
        <w:rPr>
          <w:spacing w:val="-11"/>
        </w:rPr>
        <w:t xml:space="preserve"> </w:t>
      </w:r>
      <w:r>
        <w:t>BOOK</w:t>
      </w:r>
      <w:r>
        <w:rPr>
          <w:spacing w:val="9"/>
        </w:rPr>
        <w:t xml:space="preserve"> </w:t>
      </w:r>
      <w:r>
        <w:t>OF</w:t>
      </w:r>
      <w:r>
        <w:rPr>
          <w:spacing w:val="-10"/>
        </w:rPr>
        <w:t xml:space="preserve"> </w:t>
      </w:r>
      <w:r>
        <w:t>REVELATION</w:t>
      </w:r>
      <w:r>
        <w:rPr>
          <w:spacing w:val="-5"/>
        </w:rPr>
        <w:t xml:space="preserve"> </w:t>
      </w:r>
      <w:r>
        <w:t>IN</w:t>
      </w:r>
      <w:r>
        <w:rPr>
          <w:spacing w:val="-6"/>
        </w:rPr>
        <w:t xml:space="preserve"> </w:t>
      </w:r>
      <w:r>
        <w:t>THE</w:t>
      </w:r>
      <w:r>
        <w:rPr>
          <w:spacing w:val="-10"/>
        </w:rPr>
        <w:t xml:space="preserve"> </w:t>
      </w:r>
      <w:r>
        <w:rPr>
          <w:i/>
          <w:sz w:val="25"/>
        </w:rPr>
        <w:t>HF</w:t>
      </w:r>
      <w:r>
        <w:rPr>
          <w:i/>
          <w:spacing w:val="-12"/>
          <w:sz w:val="25"/>
        </w:rPr>
        <w:t xml:space="preserve"> </w:t>
      </w:r>
      <w:r>
        <w:t>AND</w:t>
      </w:r>
      <w:r>
        <w:rPr>
          <w:spacing w:val="6"/>
        </w:rPr>
        <w:t xml:space="preserve"> </w:t>
      </w:r>
      <w:r>
        <w:rPr>
          <w:i/>
          <w:sz w:val="25"/>
        </w:rPr>
        <w:t>RP</w:t>
      </w:r>
      <w:r>
        <w:rPr>
          <w:i/>
          <w:spacing w:val="-11"/>
          <w:sz w:val="25"/>
        </w:rPr>
        <w:t xml:space="preserve"> </w:t>
      </w:r>
      <w:r>
        <w:rPr>
          <w:spacing w:val="-2"/>
        </w:rPr>
        <w:t>EDITIONS</w:t>
      </w:r>
    </w:p>
    <w:p w14:paraId="140D0717" w14:textId="77777777" w:rsidR="000D25EC" w:rsidRDefault="00000000" w:rsidP="003C2DF8">
      <w:pPr>
        <w:pStyle w:val="Corpodetexto"/>
        <w:spacing w:beforeLines="160" w:before="384"/>
        <w:ind w:left="222" w:right="218" w:firstLine="435"/>
        <w:jc w:val="both"/>
      </w:pPr>
      <w:r>
        <w:t xml:space="preserve">When we </w:t>
      </w:r>
      <w:r>
        <w:rPr>
          <w:spacing w:val="9"/>
        </w:rPr>
        <w:t xml:space="preserve">come </w:t>
      </w:r>
      <w:r>
        <w:t>to the Book of</w:t>
      </w:r>
      <w:r>
        <w:rPr>
          <w:spacing w:val="-6"/>
        </w:rPr>
        <w:t xml:space="preserve"> </w:t>
      </w:r>
      <w:r>
        <w:t xml:space="preserve">Revelation, </w:t>
      </w:r>
      <w:r>
        <w:rPr>
          <w:i/>
        </w:rPr>
        <w:t xml:space="preserve">HF </w:t>
      </w:r>
      <w:r>
        <w:t xml:space="preserve">and </w:t>
      </w:r>
      <w:r>
        <w:rPr>
          <w:i/>
        </w:rPr>
        <w:t>RP</w:t>
      </w:r>
      <w:r>
        <w:rPr>
          <w:i/>
          <w:spacing w:val="40"/>
        </w:rPr>
        <w:t xml:space="preserve"> </w:t>
      </w:r>
      <w:r>
        <w:t xml:space="preserve">turn from </w:t>
      </w:r>
      <w:r>
        <w:rPr>
          <w:spacing w:val="12"/>
        </w:rPr>
        <w:t>von</w:t>
      </w:r>
      <w:r>
        <w:rPr>
          <w:spacing w:val="6"/>
        </w:rPr>
        <w:t xml:space="preserve"> </w:t>
      </w:r>
      <w:r>
        <w:t>Soden to</w:t>
      </w:r>
      <w:r>
        <w:rPr>
          <w:spacing w:val="40"/>
        </w:rPr>
        <w:t xml:space="preserve"> </w:t>
      </w:r>
      <w:r>
        <w:t>the far more secure</w:t>
      </w:r>
      <w:r>
        <w:rPr>
          <w:spacing w:val="21"/>
        </w:rPr>
        <w:t xml:space="preserve"> </w:t>
      </w:r>
      <w:r>
        <w:t>ground</w:t>
      </w:r>
      <w:r>
        <w:rPr>
          <w:spacing w:val="16"/>
        </w:rPr>
        <w:t xml:space="preserve"> </w:t>
      </w:r>
      <w:r>
        <w:t>of</w:t>
      </w:r>
      <w:r>
        <w:rPr>
          <w:spacing w:val="-2"/>
        </w:rPr>
        <w:t xml:space="preserve"> </w:t>
      </w:r>
      <w:r>
        <w:t>H.</w:t>
      </w:r>
      <w:r>
        <w:rPr>
          <w:spacing w:val="16"/>
        </w:rPr>
        <w:t xml:space="preserve"> </w:t>
      </w:r>
      <w:r>
        <w:t>C.Hoskier.</w:t>
      </w:r>
      <w:r>
        <w:rPr>
          <w:spacing w:val="16"/>
        </w:rPr>
        <w:t xml:space="preserve"> </w:t>
      </w:r>
      <w:r>
        <w:t>Y et</w:t>
      </w:r>
      <w:r>
        <w:rPr>
          <w:spacing w:val="16"/>
        </w:rPr>
        <w:t xml:space="preserve"> </w:t>
      </w:r>
      <w:r>
        <w:t>there</w:t>
      </w:r>
      <w:r>
        <w:rPr>
          <w:spacing w:val="23"/>
        </w:rPr>
        <w:t xml:space="preserve"> </w:t>
      </w:r>
      <w:r>
        <w:t>will not</w:t>
      </w:r>
      <w:r>
        <w:rPr>
          <w:spacing w:val="16"/>
        </w:rPr>
        <w:t xml:space="preserve"> </w:t>
      </w:r>
      <w:r>
        <w:t>be</w:t>
      </w:r>
      <w:r>
        <w:rPr>
          <w:spacing w:val="21"/>
        </w:rPr>
        <w:t xml:space="preserve"> </w:t>
      </w:r>
      <w:r>
        <w:t>much</w:t>
      </w:r>
      <w:r>
        <w:rPr>
          <w:spacing w:val="15"/>
        </w:rPr>
        <w:t xml:space="preserve"> </w:t>
      </w:r>
      <w:r>
        <w:t>joy</w:t>
      </w:r>
      <w:r>
        <w:rPr>
          <w:spacing w:val="40"/>
        </w:rPr>
        <w:t xml:space="preserve"> </w:t>
      </w:r>
      <w:r>
        <w:t>in this for</w:t>
      </w:r>
      <w:r>
        <w:rPr>
          <w:spacing w:val="21"/>
        </w:rPr>
        <w:t xml:space="preserve"> </w:t>
      </w:r>
      <w:r>
        <w:t>those</w:t>
      </w:r>
      <w:r>
        <w:rPr>
          <w:spacing w:val="21"/>
        </w:rPr>
        <w:t xml:space="preserve"> </w:t>
      </w:r>
      <w:r>
        <w:t>of</w:t>
      </w:r>
      <w:r>
        <w:rPr>
          <w:spacing w:val="-2"/>
        </w:rPr>
        <w:t xml:space="preserve"> </w:t>
      </w:r>
      <w:r>
        <w:t>us who</w:t>
      </w:r>
      <w:r>
        <w:rPr>
          <w:spacing w:val="40"/>
        </w:rPr>
        <w:t xml:space="preserve"> </w:t>
      </w:r>
      <w:r>
        <w:t>hold</w:t>
      </w:r>
      <w:r>
        <w:rPr>
          <w:spacing w:val="40"/>
        </w:rPr>
        <w:t xml:space="preserve"> </w:t>
      </w:r>
      <w:r>
        <w:t>to the Authorized Version, for in the case of the</w:t>
      </w:r>
      <w:r>
        <w:rPr>
          <w:spacing w:val="40"/>
        </w:rPr>
        <w:t xml:space="preserve"> </w:t>
      </w:r>
      <w:r>
        <w:rPr>
          <w:i/>
        </w:rPr>
        <w:t>HF</w:t>
      </w:r>
      <w:r>
        <w:rPr>
          <w:i/>
          <w:spacing w:val="40"/>
        </w:rPr>
        <w:t xml:space="preserve"> </w:t>
      </w:r>
      <w:r>
        <w:t>edition fully</w:t>
      </w:r>
      <w:r>
        <w:rPr>
          <w:spacing w:val="40"/>
        </w:rPr>
        <w:t xml:space="preserve"> </w:t>
      </w:r>
      <w:r>
        <w:t>one-third of the</w:t>
      </w:r>
      <w:r>
        <w:rPr>
          <w:spacing w:val="9"/>
        </w:rPr>
        <w:t xml:space="preserve"> 1800</w:t>
      </w:r>
      <w:r>
        <w:rPr>
          <w:spacing w:val="40"/>
        </w:rPr>
        <w:t xml:space="preserve"> </w:t>
      </w:r>
      <w:r>
        <w:t>alterations which</w:t>
      </w:r>
      <w:r>
        <w:rPr>
          <w:spacing w:val="40"/>
        </w:rPr>
        <w:t xml:space="preserve"> </w:t>
      </w:r>
      <w:r>
        <w:t xml:space="preserve">the editors make are from the </w:t>
      </w:r>
      <w:r>
        <w:rPr>
          <w:spacing w:val="10"/>
        </w:rPr>
        <w:t xml:space="preserve">Apocalypse, </w:t>
      </w:r>
      <w:r>
        <w:t>and based on Hoskier's data! The situation appears</w:t>
      </w:r>
      <w:r>
        <w:rPr>
          <w:spacing w:val="40"/>
        </w:rPr>
        <w:t xml:space="preserve"> </w:t>
      </w:r>
      <w:r>
        <w:t>to</w:t>
      </w:r>
      <w:r>
        <w:rPr>
          <w:spacing w:val="40"/>
        </w:rPr>
        <w:t xml:space="preserve"> </w:t>
      </w:r>
      <w:r>
        <w:t>be</w:t>
      </w:r>
      <w:r>
        <w:rPr>
          <w:spacing w:val="40"/>
        </w:rPr>
        <w:t xml:space="preserve"> </w:t>
      </w:r>
      <w:r>
        <w:t>approximately</w:t>
      </w:r>
      <w:r>
        <w:rPr>
          <w:spacing w:val="40"/>
        </w:rPr>
        <w:t xml:space="preserve"> </w:t>
      </w:r>
      <w:r>
        <w:t>the</w:t>
      </w:r>
      <w:r>
        <w:rPr>
          <w:spacing w:val="40"/>
        </w:rPr>
        <w:t xml:space="preserve"> </w:t>
      </w:r>
      <w:r>
        <w:t>same</w:t>
      </w:r>
      <w:r>
        <w:rPr>
          <w:spacing w:val="40"/>
        </w:rPr>
        <w:t xml:space="preserve"> </w:t>
      </w:r>
      <w:r>
        <w:t>for</w:t>
      </w:r>
      <w:r>
        <w:rPr>
          <w:spacing w:val="40"/>
        </w:rPr>
        <w:t xml:space="preserve"> </w:t>
      </w:r>
      <w:r>
        <w:rPr>
          <w:i/>
        </w:rPr>
        <w:t>RP</w:t>
      </w:r>
      <w:r>
        <w:t>.</w:t>
      </w:r>
    </w:p>
    <w:p w14:paraId="52D5CC54" w14:textId="77777777" w:rsidR="000D25EC" w:rsidRDefault="00000000" w:rsidP="003C2DF8">
      <w:pPr>
        <w:pStyle w:val="Corpodetexto"/>
        <w:spacing w:beforeLines="160" w:before="384"/>
        <w:ind w:left="222" w:right="206" w:firstLine="435"/>
        <w:jc w:val="both"/>
      </w:pPr>
      <w:r>
        <w:t>Herman C.</w:t>
      </w:r>
      <w:r>
        <w:rPr>
          <w:spacing w:val="40"/>
        </w:rPr>
        <w:t xml:space="preserve"> </w:t>
      </w:r>
      <w:r>
        <w:t>Hoskier is generally a friend of</w:t>
      </w:r>
      <w:r>
        <w:rPr>
          <w:spacing w:val="-3"/>
        </w:rPr>
        <w:t xml:space="preserve"> </w:t>
      </w:r>
      <w:r>
        <w:t>the Traditional Text of</w:t>
      </w:r>
      <w:r>
        <w:rPr>
          <w:spacing w:val="-3"/>
        </w:rPr>
        <w:t xml:space="preserve"> </w:t>
      </w:r>
      <w:r>
        <w:t>the NT. His</w:t>
      </w:r>
      <w:r>
        <w:rPr>
          <w:spacing w:val="40"/>
        </w:rPr>
        <w:t xml:space="preserve"> </w:t>
      </w:r>
      <w:r>
        <w:t xml:space="preserve">famo us work </w:t>
      </w:r>
      <w:r>
        <w:rPr>
          <w:i/>
        </w:rPr>
        <w:t>Codex</w:t>
      </w:r>
      <w:r>
        <w:rPr>
          <w:i/>
          <w:spacing w:val="40"/>
        </w:rPr>
        <w:t xml:space="preserve"> </w:t>
      </w:r>
      <w:r>
        <w:rPr>
          <w:i/>
        </w:rPr>
        <w:t>B</w:t>
      </w:r>
      <w:r>
        <w:rPr>
          <w:i/>
          <w:spacing w:val="40"/>
        </w:rPr>
        <w:t xml:space="preserve"> </w:t>
      </w:r>
      <w:r>
        <w:rPr>
          <w:i/>
        </w:rPr>
        <w:t>and</w:t>
      </w:r>
      <w:r>
        <w:rPr>
          <w:i/>
          <w:spacing w:val="40"/>
        </w:rPr>
        <w:t xml:space="preserve"> </w:t>
      </w:r>
      <w:r>
        <w:rPr>
          <w:i/>
        </w:rPr>
        <w:t>Its</w:t>
      </w:r>
      <w:r>
        <w:rPr>
          <w:i/>
          <w:spacing w:val="40"/>
        </w:rPr>
        <w:t xml:space="preserve"> </w:t>
      </w:r>
      <w:r>
        <w:rPr>
          <w:i/>
        </w:rPr>
        <w:t>Allies</w:t>
      </w:r>
      <w:r>
        <w:rPr>
          <w:i/>
          <w:spacing w:val="40"/>
        </w:rPr>
        <w:t xml:space="preserve"> </w:t>
      </w:r>
      <w:r>
        <w:t>is</w:t>
      </w:r>
      <w:r>
        <w:rPr>
          <w:spacing w:val="40"/>
        </w:rPr>
        <w:t xml:space="preserve"> </w:t>
      </w:r>
      <w:r>
        <w:t>a</w:t>
      </w:r>
      <w:r>
        <w:rPr>
          <w:spacing w:val="40"/>
        </w:rPr>
        <w:t xml:space="preserve"> </w:t>
      </w:r>
      <w:r>
        <w:t>devastating</w:t>
      </w:r>
      <w:r>
        <w:rPr>
          <w:spacing w:val="40"/>
        </w:rPr>
        <w:t xml:space="preserve"> </w:t>
      </w:r>
      <w:r>
        <w:t>indictment</w:t>
      </w:r>
      <w:r>
        <w:rPr>
          <w:spacing w:val="40"/>
        </w:rPr>
        <w:t xml:space="preserve"> </w:t>
      </w:r>
      <w:r>
        <w:t>against</w:t>
      </w:r>
      <w:r>
        <w:rPr>
          <w:spacing w:val="40"/>
        </w:rPr>
        <w:t xml:space="preserve"> </w:t>
      </w:r>
      <w:r>
        <w:t>the</w:t>
      </w:r>
      <w:r>
        <w:rPr>
          <w:spacing w:val="40"/>
        </w:rPr>
        <w:t xml:space="preserve"> </w:t>
      </w:r>
      <w:r>
        <w:t>so</w:t>
      </w:r>
      <w:r>
        <w:rPr>
          <w:spacing w:val="-8"/>
        </w:rPr>
        <w:t xml:space="preserve"> </w:t>
      </w:r>
      <w:r>
        <w:t>-called</w:t>
      </w:r>
      <w:r>
        <w:rPr>
          <w:spacing w:val="40"/>
        </w:rPr>
        <w:t xml:space="preserve"> </w:t>
      </w:r>
      <w:r>
        <w:t>"pillars" of</w:t>
      </w:r>
      <w:r>
        <w:rPr>
          <w:spacing w:val="40"/>
        </w:rPr>
        <w:t xml:space="preserve"> </w:t>
      </w:r>
      <w:r>
        <w:t>the Alexandrian Text.</w:t>
      </w:r>
      <w:r>
        <w:rPr>
          <w:spacing w:val="40"/>
        </w:rPr>
        <w:t xml:space="preserve"> </w:t>
      </w:r>
      <w:r>
        <w:t>He</w:t>
      </w:r>
      <w:r>
        <w:rPr>
          <w:spacing w:val="40"/>
        </w:rPr>
        <w:t xml:space="preserve"> </w:t>
      </w:r>
      <w:r>
        <w:t>is</w:t>
      </w:r>
      <w:r>
        <w:rPr>
          <w:spacing w:val="40"/>
        </w:rPr>
        <w:t xml:space="preserve"> </w:t>
      </w:r>
      <w:r>
        <w:t>among</w:t>
      </w:r>
      <w:r>
        <w:rPr>
          <w:spacing w:val="40"/>
        </w:rPr>
        <w:t xml:space="preserve"> </w:t>
      </w:r>
      <w:r>
        <w:t>that</w:t>
      </w:r>
      <w:r>
        <w:rPr>
          <w:spacing w:val="40"/>
        </w:rPr>
        <w:t xml:space="preserve"> </w:t>
      </w:r>
      <w:r>
        <w:t>triumvirate</w:t>
      </w:r>
      <w:r>
        <w:rPr>
          <w:spacing w:val="40"/>
        </w:rPr>
        <w:t xml:space="preserve"> </w:t>
      </w:r>
      <w:r>
        <w:t>of</w:t>
      </w:r>
      <w:r>
        <w:rPr>
          <w:spacing w:val="33"/>
        </w:rPr>
        <w:t xml:space="preserve"> </w:t>
      </w:r>
      <w:r>
        <w:t>scholars,</w:t>
      </w:r>
      <w:r>
        <w:rPr>
          <w:spacing w:val="40"/>
        </w:rPr>
        <w:t xml:space="preserve"> </w:t>
      </w:r>
      <w:r>
        <w:t>with</w:t>
      </w:r>
      <w:r>
        <w:rPr>
          <w:spacing w:val="40"/>
        </w:rPr>
        <w:t xml:space="preserve"> </w:t>
      </w:r>
      <w:r>
        <w:t>Burgon</w:t>
      </w:r>
      <w:r>
        <w:rPr>
          <w:spacing w:val="40"/>
        </w:rPr>
        <w:t xml:space="preserve"> </w:t>
      </w:r>
      <w:r>
        <w:t>and</w:t>
      </w:r>
      <w:r>
        <w:rPr>
          <w:spacing w:val="40"/>
        </w:rPr>
        <w:t xml:space="preserve"> </w:t>
      </w:r>
      <w:r>
        <w:t>Scrivener,</w:t>
      </w:r>
      <w:r>
        <w:rPr>
          <w:spacing w:val="40"/>
        </w:rPr>
        <w:t xml:space="preserve"> </w:t>
      </w:r>
      <w:r>
        <w:t>who stood</w:t>
      </w:r>
      <w:r>
        <w:rPr>
          <w:spacing w:val="40"/>
        </w:rPr>
        <w:t xml:space="preserve"> </w:t>
      </w:r>
      <w:r>
        <w:t>against</w:t>
      </w:r>
      <w:r>
        <w:rPr>
          <w:spacing w:val="40"/>
        </w:rPr>
        <w:t xml:space="preserve"> </w:t>
      </w:r>
      <w:r>
        <w:t>the</w:t>
      </w:r>
      <w:r>
        <w:rPr>
          <w:spacing w:val="40"/>
        </w:rPr>
        <w:t xml:space="preserve"> </w:t>
      </w:r>
      <w:r>
        <w:t>stampede</w:t>
      </w:r>
      <w:r>
        <w:rPr>
          <w:spacing w:val="40"/>
        </w:rPr>
        <w:t xml:space="preserve"> </w:t>
      </w:r>
      <w:r>
        <w:t>toward</w:t>
      </w:r>
      <w:r>
        <w:rPr>
          <w:spacing w:val="40"/>
        </w:rPr>
        <w:t xml:space="preserve"> </w:t>
      </w:r>
      <w:r>
        <w:t>the</w:t>
      </w:r>
      <w:r>
        <w:rPr>
          <w:spacing w:val="40"/>
        </w:rPr>
        <w:t xml:space="preserve"> </w:t>
      </w:r>
      <w:r>
        <w:t>Revised</w:t>
      </w:r>
      <w:r>
        <w:rPr>
          <w:spacing w:val="40"/>
        </w:rPr>
        <w:t xml:space="preserve"> </w:t>
      </w:r>
      <w:r>
        <w:t>Text.</w:t>
      </w:r>
      <w:r>
        <w:rPr>
          <w:spacing w:val="40"/>
        </w:rPr>
        <w:t xml:space="preserve"> </w:t>
      </w:r>
      <w:r>
        <w:t>Hoskier's</w:t>
      </w:r>
      <w:r>
        <w:rPr>
          <w:spacing w:val="40"/>
        </w:rPr>
        <w:t xml:space="preserve"> </w:t>
      </w:r>
      <w:r>
        <w:t>schol</w:t>
      </w:r>
      <w:r>
        <w:rPr>
          <w:spacing w:val="-5"/>
        </w:rPr>
        <w:t xml:space="preserve"> </w:t>
      </w:r>
      <w:r>
        <w:t>arship and firsthand knowledge of the</w:t>
      </w:r>
      <w:r>
        <w:rPr>
          <w:spacing w:val="40"/>
        </w:rPr>
        <w:t xml:space="preserve"> </w:t>
      </w:r>
      <w:r>
        <w:t>MSS command respect, and often from</w:t>
      </w:r>
      <w:r>
        <w:rPr>
          <w:spacing w:val="40"/>
        </w:rPr>
        <w:t xml:space="preserve"> </w:t>
      </w:r>
      <w:r>
        <w:t>those</w:t>
      </w:r>
      <w:r>
        <w:rPr>
          <w:spacing w:val="40"/>
        </w:rPr>
        <w:t xml:space="preserve"> </w:t>
      </w:r>
      <w:r>
        <w:t>who</w:t>
      </w:r>
      <w:r>
        <w:rPr>
          <w:spacing w:val="40"/>
        </w:rPr>
        <w:t xml:space="preserve"> </w:t>
      </w:r>
      <w:r>
        <w:t>are</w:t>
      </w:r>
      <w:r>
        <w:rPr>
          <w:spacing w:val="40"/>
        </w:rPr>
        <w:t xml:space="preserve"> </w:t>
      </w:r>
      <w:r>
        <w:t xml:space="preserve">opponents in textual </w:t>
      </w:r>
      <w:r>
        <w:rPr>
          <w:spacing w:val="-2"/>
        </w:rPr>
        <w:t>matters.</w:t>
      </w:r>
    </w:p>
    <w:p w14:paraId="6F0C9D96" w14:textId="77777777" w:rsidR="000D25EC" w:rsidRDefault="00000000" w:rsidP="003C2DF8">
      <w:pPr>
        <w:pStyle w:val="Corpodetexto"/>
        <w:spacing w:beforeLines="160" w:before="384"/>
        <w:ind w:left="657"/>
        <w:jc w:val="both"/>
      </w:pPr>
      <w:r>
        <w:t>J.</w:t>
      </w:r>
      <w:r>
        <w:rPr>
          <w:spacing w:val="23"/>
        </w:rPr>
        <w:t xml:space="preserve"> </w:t>
      </w:r>
      <w:r>
        <w:t>Nev</w:t>
      </w:r>
      <w:r>
        <w:rPr>
          <w:spacing w:val="-16"/>
        </w:rPr>
        <w:t xml:space="preserve"> </w:t>
      </w:r>
      <w:r>
        <w:t>ille</w:t>
      </w:r>
      <w:r>
        <w:rPr>
          <w:spacing w:val="27"/>
        </w:rPr>
        <w:t xml:space="preserve"> </w:t>
      </w:r>
      <w:r>
        <w:t>Birdsall</w:t>
      </w:r>
      <w:r>
        <w:rPr>
          <w:spacing w:val="20"/>
        </w:rPr>
        <w:t xml:space="preserve"> </w:t>
      </w:r>
      <w:r>
        <w:t>is</w:t>
      </w:r>
      <w:r>
        <w:rPr>
          <w:spacing w:val="20"/>
        </w:rPr>
        <w:t xml:space="preserve"> </w:t>
      </w:r>
      <w:r>
        <w:t>an</w:t>
      </w:r>
      <w:r>
        <w:rPr>
          <w:spacing w:val="19"/>
        </w:rPr>
        <w:t xml:space="preserve"> </w:t>
      </w:r>
      <w:r>
        <w:rPr>
          <w:spacing w:val="-2"/>
        </w:rPr>
        <w:t>example:</w:t>
      </w:r>
    </w:p>
    <w:p w14:paraId="520672FC" w14:textId="77777777" w:rsidR="000D25EC" w:rsidRDefault="00000000" w:rsidP="003C2DF8">
      <w:pPr>
        <w:spacing w:beforeLines="160" w:before="384"/>
        <w:ind w:left="943" w:right="925"/>
        <w:jc w:val="both"/>
        <w:rPr>
          <w:rFonts w:ascii="Arial" w:hAnsi="Arial"/>
          <w:sz w:val="18"/>
        </w:rPr>
      </w:pPr>
      <w:r>
        <w:rPr>
          <w:rFonts w:ascii="Arial" w:hAnsi="Arial"/>
          <w:sz w:val="18"/>
        </w:rPr>
        <w:t>But pride of</w:t>
      </w:r>
      <w:r>
        <w:rPr>
          <w:rFonts w:ascii="Arial" w:hAnsi="Arial"/>
          <w:spacing w:val="-2"/>
          <w:sz w:val="18"/>
        </w:rPr>
        <w:t xml:space="preserve"> </w:t>
      </w:r>
      <w:r>
        <w:rPr>
          <w:rFonts w:ascii="Arial" w:hAnsi="Arial"/>
          <w:sz w:val="18"/>
        </w:rPr>
        <w:t>place belongs to two more recent</w:t>
      </w:r>
      <w:r>
        <w:rPr>
          <w:rFonts w:ascii="Arial" w:hAnsi="Arial"/>
          <w:spacing w:val="-2"/>
          <w:sz w:val="18"/>
        </w:rPr>
        <w:t xml:space="preserve"> </w:t>
      </w:r>
      <w:r>
        <w:rPr>
          <w:rFonts w:ascii="Arial" w:hAnsi="Arial"/>
          <w:sz w:val="18"/>
        </w:rPr>
        <w:t>students who have devoted themselves solelyto the problems of</w:t>
      </w:r>
      <w:r>
        <w:rPr>
          <w:rFonts w:ascii="Arial" w:hAnsi="Arial"/>
          <w:spacing w:val="-13"/>
          <w:sz w:val="18"/>
        </w:rPr>
        <w:t xml:space="preserve"> </w:t>
      </w:r>
      <w:r>
        <w:rPr>
          <w:rFonts w:ascii="Arial" w:hAnsi="Arial"/>
          <w:sz w:val="18"/>
        </w:rPr>
        <w:t>text.</w:t>
      </w:r>
      <w:r>
        <w:rPr>
          <w:rFonts w:ascii="Arial" w:hAnsi="Arial"/>
          <w:spacing w:val="23"/>
          <w:sz w:val="18"/>
        </w:rPr>
        <w:t xml:space="preserve"> </w:t>
      </w:r>
      <w:r>
        <w:rPr>
          <w:rFonts w:ascii="Arial" w:hAnsi="Arial"/>
          <w:sz w:val="18"/>
        </w:rPr>
        <w:t>First to</w:t>
      </w:r>
      <w:r>
        <w:rPr>
          <w:rFonts w:ascii="Arial" w:hAnsi="Arial"/>
          <w:spacing w:val="36"/>
          <w:sz w:val="18"/>
        </w:rPr>
        <w:t xml:space="preserve"> </w:t>
      </w:r>
      <w:r>
        <w:rPr>
          <w:rFonts w:ascii="Arial" w:hAnsi="Arial"/>
          <w:sz w:val="18"/>
        </w:rPr>
        <w:t>be</w:t>
      </w:r>
      <w:r>
        <w:rPr>
          <w:rFonts w:ascii="Arial" w:hAnsi="Arial"/>
          <w:spacing w:val="-4"/>
          <w:sz w:val="18"/>
        </w:rPr>
        <w:t xml:space="preserve"> </w:t>
      </w:r>
      <w:r>
        <w:rPr>
          <w:rFonts w:ascii="Arial" w:hAnsi="Arial"/>
          <w:sz w:val="18"/>
        </w:rPr>
        <w:t>named</w:t>
      </w:r>
      <w:r>
        <w:rPr>
          <w:rFonts w:ascii="Arial" w:hAnsi="Arial"/>
          <w:spacing w:val="-4"/>
          <w:sz w:val="18"/>
        </w:rPr>
        <w:t xml:space="preserve"> </w:t>
      </w:r>
      <w:r>
        <w:rPr>
          <w:rFonts w:ascii="Arial" w:hAnsi="Arial"/>
          <w:sz w:val="18"/>
        </w:rPr>
        <w:t>is Herman</w:t>
      </w:r>
      <w:r>
        <w:rPr>
          <w:rFonts w:ascii="Arial" w:hAnsi="Arial"/>
          <w:spacing w:val="-4"/>
          <w:sz w:val="18"/>
        </w:rPr>
        <w:t xml:space="preserve"> </w:t>
      </w:r>
      <w:r>
        <w:rPr>
          <w:rFonts w:ascii="Arial" w:hAnsi="Arial"/>
          <w:sz w:val="18"/>
        </w:rPr>
        <w:t>C.</w:t>
      </w:r>
      <w:r>
        <w:rPr>
          <w:rFonts w:ascii="Arial" w:hAnsi="Arial"/>
          <w:spacing w:val="-13"/>
          <w:sz w:val="18"/>
        </w:rPr>
        <w:t xml:space="preserve"> </w:t>
      </w:r>
      <w:r>
        <w:rPr>
          <w:rFonts w:ascii="Arial" w:hAnsi="Arial"/>
          <w:sz w:val="18"/>
        </w:rPr>
        <w:t>Hoskier,</w:t>
      </w:r>
      <w:r>
        <w:rPr>
          <w:rFonts w:ascii="Arial" w:hAnsi="Arial"/>
          <w:spacing w:val="-12"/>
          <w:sz w:val="18"/>
        </w:rPr>
        <w:t xml:space="preserve"> </w:t>
      </w:r>
      <w:r>
        <w:rPr>
          <w:rFonts w:ascii="Arial" w:hAnsi="Arial"/>
          <w:sz w:val="18"/>
        </w:rPr>
        <w:t>who</w:t>
      </w:r>
      <w:r>
        <w:rPr>
          <w:rFonts w:ascii="Arial" w:hAnsi="Arial"/>
          <w:spacing w:val="-4"/>
          <w:sz w:val="18"/>
        </w:rPr>
        <w:t xml:space="preserve"> </w:t>
      </w:r>
      <w:r>
        <w:rPr>
          <w:rFonts w:ascii="Arial" w:hAnsi="Arial"/>
          <w:sz w:val="18"/>
        </w:rPr>
        <w:t>made many valuable contributions</w:t>
      </w:r>
      <w:r>
        <w:rPr>
          <w:rFonts w:ascii="Arial" w:hAnsi="Arial"/>
          <w:spacing w:val="38"/>
          <w:sz w:val="18"/>
        </w:rPr>
        <w:t xml:space="preserve"> </w:t>
      </w:r>
      <w:r>
        <w:rPr>
          <w:rFonts w:ascii="Arial" w:hAnsi="Arial"/>
          <w:sz w:val="18"/>
        </w:rPr>
        <w:t>to the textual cirticism of</w:t>
      </w:r>
      <w:r>
        <w:rPr>
          <w:rFonts w:ascii="Arial" w:hAnsi="Arial"/>
          <w:spacing w:val="-4"/>
          <w:sz w:val="18"/>
        </w:rPr>
        <w:t xml:space="preserve"> </w:t>
      </w:r>
      <w:r>
        <w:rPr>
          <w:rFonts w:ascii="Arial" w:hAnsi="Arial"/>
          <w:sz w:val="18"/>
        </w:rPr>
        <w:t>the New Testament</w:t>
      </w:r>
      <w:r>
        <w:rPr>
          <w:rFonts w:ascii="Arial" w:hAnsi="Arial"/>
          <w:spacing w:val="-4"/>
          <w:sz w:val="18"/>
        </w:rPr>
        <w:t xml:space="preserve"> </w:t>
      </w:r>
      <w:r>
        <w:rPr>
          <w:rFonts w:ascii="Arial" w:hAnsi="Arial"/>
          <w:sz w:val="18"/>
        </w:rPr>
        <w:t>as a whole,</w:t>
      </w:r>
      <w:r>
        <w:rPr>
          <w:rFonts w:ascii="Arial" w:hAnsi="Arial"/>
          <w:spacing w:val="-4"/>
          <w:sz w:val="18"/>
        </w:rPr>
        <w:t xml:space="preserve"> </w:t>
      </w:r>
      <w:r>
        <w:rPr>
          <w:rFonts w:ascii="Arial" w:hAnsi="Arial"/>
          <w:sz w:val="18"/>
        </w:rPr>
        <w:t xml:space="preserve">and in regard to the Revelation </w:t>
      </w:r>
      <w:r>
        <w:rPr>
          <w:rFonts w:ascii="Arial" w:hAnsi="Arial"/>
          <w:sz w:val="18"/>
          <w:u w:val="single"/>
        </w:rPr>
        <w:t>gave thirty years to the task of collating all the available</w:t>
      </w:r>
      <w:r>
        <w:rPr>
          <w:rFonts w:ascii="Arial" w:hAnsi="Arial"/>
          <w:sz w:val="18"/>
        </w:rPr>
        <w:t xml:space="preserve"> </w:t>
      </w:r>
      <w:r>
        <w:rPr>
          <w:rFonts w:ascii="Arial" w:hAnsi="Arial"/>
          <w:sz w:val="18"/>
          <w:u w:val="single"/>
        </w:rPr>
        <w:t>manuscripts of the book</w:t>
      </w:r>
      <w:r>
        <w:rPr>
          <w:rFonts w:ascii="Arial" w:hAnsi="Arial"/>
          <w:sz w:val="18"/>
        </w:rPr>
        <w:t>. The result of this task are to be found in the two massive volumes</w:t>
      </w:r>
      <w:r>
        <w:rPr>
          <w:rFonts w:ascii="Arial" w:hAnsi="Arial"/>
          <w:spacing w:val="40"/>
          <w:sz w:val="18"/>
        </w:rPr>
        <w:t xml:space="preserve"> </w:t>
      </w:r>
      <w:r>
        <w:rPr>
          <w:rFonts w:ascii="Arial" w:hAnsi="Arial"/>
          <w:sz w:val="18"/>
        </w:rPr>
        <w:t xml:space="preserve">of his, </w:t>
      </w:r>
      <w:r>
        <w:rPr>
          <w:rFonts w:ascii="Arial" w:hAnsi="Arial"/>
          <w:i/>
          <w:sz w:val="18"/>
        </w:rPr>
        <w:t>Concerning the Text of the Apocalypse</w:t>
      </w:r>
      <w:r>
        <w:rPr>
          <w:rFonts w:ascii="Arial" w:hAnsi="Arial"/>
          <w:sz w:val="18"/>
        </w:rPr>
        <w:t>. Hoskier as a theoretician of textual</w:t>
      </w:r>
      <w:r>
        <w:rPr>
          <w:rFonts w:ascii="Arial" w:hAnsi="Arial"/>
          <w:spacing w:val="16"/>
          <w:sz w:val="18"/>
        </w:rPr>
        <w:t xml:space="preserve"> </w:t>
      </w:r>
      <w:r>
        <w:rPr>
          <w:rFonts w:ascii="Arial" w:hAnsi="Arial"/>
          <w:sz w:val="18"/>
        </w:rPr>
        <w:t>criticism</w:t>
      </w:r>
      <w:r>
        <w:rPr>
          <w:rFonts w:ascii="Arial" w:hAnsi="Arial"/>
          <w:spacing w:val="34"/>
          <w:sz w:val="18"/>
        </w:rPr>
        <w:t xml:space="preserve"> </w:t>
      </w:r>
      <w:r>
        <w:rPr>
          <w:rFonts w:ascii="Arial" w:hAnsi="Arial"/>
          <w:sz w:val="18"/>
        </w:rPr>
        <w:t>was</w:t>
      </w:r>
      <w:r>
        <w:rPr>
          <w:rFonts w:ascii="Arial" w:hAnsi="Arial"/>
          <w:spacing w:val="34"/>
          <w:sz w:val="18"/>
        </w:rPr>
        <w:t xml:space="preserve"> </w:t>
      </w:r>
      <w:r>
        <w:rPr>
          <w:rFonts w:ascii="Arial" w:hAnsi="Arial"/>
          <w:sz w:val="18"/>
        </w:rPr>
        <w:t>exceedingly</w:t>
      </w:r>
      <w:r>
        <w:rPr>
          <w:rFonts w:ascii="Arial" w:hAnsi="Arial"/>
          <w:spacing w:val="-13"/>
          <w:sz w:val="18"/>
        </w:rPr>
        <w:t xml:space="preserve"> </w:t>
      </w:r>
      <w:r>
        <w:rPr>
          <w:rFonts w:ascii="Arial" w:hAnsi="Arial"/>
          <w:sz w:val="18"/>
        </w:rPr>
        <w:t>eccentric nor was he gifted with a very</w:t>
      </w:r>
      <w:r>
        <w:rPr>
          <w:rFonts w:ascii="Arial" w:hAnsi="Arial"/>
          <w:spacing w:val="-13"/>
          <w:sz w:val="18"/>
        </w:rPr>
        <w:t xml:space="preserve"> </w:t>
      </w:r>
      <w:r>
        <w:rPr>
          <w:rFonts w:ascii="Arial" w:hAnsi="Arial"/>
          <w:sz w:val="18"/>
        </w:rPr>
        <w:t>felicitous</w:t>
      </w:r>
      <w:r>
        <w:rPr>
          <w:rFonts w:ascii="Arial" w:hAnsi="Arial"/>
          <w:spacing w:val="17"/>
          <w:sz w:val="18"/>
        </w:rPr>
        <w:t xml:space="preserve"> </w:t>
      </w:r>
      <w:r>
        <w:rPr>
          <w:rFonts w:ascii="Arial" w:hAnsi="Arial"/>
          <w:sz w:val="18"/>
        </w:rPr>
        <w:t>style of</w:t>
      </w:r>
      <w:r>
        <w:rPr>
          <w:rFonts w:ascii="Arial" w:hAnsi="Arial"/>
          <w:spacing w:val="-4"/>
          <w:sz w:val="18"/>
        </w:rPr>
        <w:t xml:space="preserve"> </w:t>
      </w:r>
      <w:r>
        <w:rPr>
          <w:rFonts w:ascii="Arial" w:hAnsi="Arial"/>
          <w:sz w:val="18"/>
        </w:rPr>
        <w:t>English;</w:t>
      </w:r>
      <w:r>
        <w:rPr>
          <w:rFonts w:ascii="Arial" w:hAnsi="Arial"/>
          <w:spacing w:val="-13"/>
          <w:sz w:val="18"/>
        </w:rPr>
        <w:t xml:space="preserve"> </w:t>
      </w:r>
      <w:r>
        <w:rPr>
          <w:rFonts w:ascii="Arial" w:hAnsi="Arial"/>
          <w:sz w:val="18"/>
        </w:rPr>
        <w:t>but</w:t>
      </w:r>
      <w:r>
        <w:rPr>
          <w:rFonts w:ascii="Arial" w:hAnsi="Arial"/>
          <w:spacing w:val="-12"/>
          <w:sz w:val="18"/>
        </w:rPr>
        <w:t xml:space="preserve"> </w:t>
      </w:r>
      <w:r>
        <w:rPr>
          <w:rFonts w:ascii="Arial" w:hAnsi="Arial"/>
          <w:sz w:val="18"/>
        </w:rPr>
        <w:t>as</w:t>
      </w:r>
      <w:r>
        <w:rPr>
          <w:rFonts w:ascii="Arial" w:hAnsi="Arial"/>
          <w:spacing w:val="30"/>
          <w:sz w:val="18"/>
        </w:rPr>
        <w:t xml:space="preserve"> </w:t>
      </w:r>
      <w:r>
        <w:rPr>
          <w:rFonts w:ascii="Arial" w:hAnsi="Arial"/>
          <w:sz w:val="18"/>
        </w:rPr>
        <w:t>a collator he was, as</w:t>
      </w:r>
      <w:r>
        <w:rPr>
          <w:rFonts w:ascii="Arial" w:hAnsi="Arial"/>
          <w:spacing w:val="30"/>
          <w:sz w:val="18"/>
        </w:rPr>
        <w:t xml:space="preserve"> </w:t>
      </w:r>
      <w:r>
        <w:rPr>
          <w:rFonts w:ascii="Arial" w:hAnsi="Arial"/>
          <w:sz w:val="18"/>
        </w:rPr>
        <w:t>Kirsopp Lake testified, preternaturally</w:t>
      </w:r>
      <w:r>
        <w:rPr>
          <w:rFonts w:ascii="Arial" w:hAnsi="Arial"/>
          <w:spacing w:val="-10"/>
          <w:sz w:val="18"/>
        </w:rPr>
        <w:t xml:space="preserve"> </w:t>
      </w:r>
      <w:r>
        <w:rPr>
          <w:rFonts w:ascii="Arial" w:hAnsi="Arial"/>
          <w:sz w:val="18"/>
        </w:rPr>
        <w:t>accurate, so</w:t>
      </w:r>
      <w:r>
        <w:rPr>
          <w:rFonts w:ascii="Arial" w:hAnsi="Arial"/>
          <w:spacing w:val="25"/>
          <w:sz w:val="18"/>
        </w:rPr>
        <w:t xml:space="preserve"> </w:t>
      </w:r>
      <w:r>
        <w:rPr>
          <w:rFonts w:ascii="Arial" w:hAnsi="Arial"/>
          <w:sz w:val="18"/>
        </w:rPr>
        <w:t>that all</w:t>
      </w:r>
      <w:r>
        <w:rPr>
          <w:rFonts w:ascii="Arial" w:hAnsi="Arial"/>
          <w:spacing w:val="25"/>
          <w:sz w:val="18"/>
        </w:rPr>
        <w:t xml:space="preserve"> </w:t>
      </w:r>
      <w:r>
        <w:rPr>
          <w:rFonts w:ascii="Arial" w:hAnsi="Arial"/>
          <w:sz w:val="18"/>
        </w:rPr>
        <w:t>his works are valuable as repositories of</w:t>
      </w:r>
      <w:r>
        <w:rPr>
          <w:rFonts w:ascii="Arial" w:hAnsi="Arial"/>
          <w:spacing w:val="-5"/>
          <w:sz w:val="18"/>
        </w:rPr>
        <w:t xml:space="preserve"> </w:t>
      </w:r>
      <w:r>
        <w:rPr>
          <w:rFonts w:ascii="Arial" w:hAnsi="Arial"/>
          <w:sz w:val="18"/>
        </w:rPr>
        <w:t>raw material…for the Greek text</w:t>
      </w:r>
      <w:r>
        <w:rPr>
          <w:rFonts w:ascii="Arial" w:hAnsi="Arial"/>
          <w:spacing w:val="-5"/>
          <w:sz w:val="18"/>
        </w:rPr>
        <w:t xml:space="preserve"> </w:t>
      </w:r>
      <w:r>
        <w:rPr>
          <w:rFonts w:ascii="Arial" w:hAnsi="Arial"/>
          <w:sz w:val="18"/>
        </w:rPr>
        <w:t>of the Apocalypse</w:t>
      </w:r>
      <w:r>
        <w:rPr>
          <w:rFonts w:ascii="Arial" w:hAnsi="Arial"/>
          <w:spacing w:val="-10"/>
          <w:sz w:val="18"/>
        </w:rPr>
        <w:t xml:space="preserve"> </w:t>
      </w:r>
      <w:r>
        <w:rPr>
          <w:rFonts w:ascii="Arial" w:hAnsi="Arial"/>
          <w:sz w:val="18"/>
        </w:rPr>
        <w:t xml:space="preserve">his work stands as a </w:t>
      </w:r>
      <w:r>
        <w:rPr>
          <w:rFonts w:ascii="Arial" w:hAnsi="Arial"/>
          <w:i/>
          <w:sz w:val="18"/>
        </w:rPr>
        <w:t>kteme</w:t>
      </w:r>
      <w:r>
        <w:rPr>
          <w:rFonts w:ascii="Arial" w:hAnsi="Arial"/>
          <w:i/>
          <w:spacing w:val="-10"/>
          <w:sz w:val="18"/>
        </w:rPr>
        <w:t xml:space="preserve"> </w:t>
      </w:r>
      <w:r>
        <w:rPr>
          <w:rFonts w:ascii="Arial" w:hAnsi="Arial"/>
          <w:i/>
          <w:sz w:val="18"/>
        </w:rPr>
        <w:t>eis</w:t>
      </w:r>
      <w:r>
        <w:rPr>
          <w:rFonts w:ascii="Arial" w:hAnsi="Arial"/>
          <w:i/>
          <w:spacing w:val="-13"/>
          <w:sz w:val="18"/>
        </w:rPr>
        <w:t xml:space="preserve"> </w:t>
      </w:r>
      <w:r>
        <w:rPr>
          <w:rFonts w:ascii="Arial" w:hAnsi="Arial"/>
          <w:i/>
          <w:sz w:val="18"/>
        </w:rPr>
        <w:t>aei</w:t>
      </w:r>
      <w:r>
        <w:rPr>
          <w:rFonts w:ascii="Arial" w:hAnsi="Arial"/>
          <w:i/>
          <w:spacing w:val="-4"/>
          <w:sz w:val="18"/>
        </w:rPr>
        <w:t xml:space="preserve"> </w:t>
      </w:r>
      <w:r>
        <w:rPr>
          <w:rFonts w:ascii="Arial" w:hAnsi="Arial"/>
          <w:sz w:val="18"/>
        </w:rPr>
        <w:t>[an eternal</w:t>
      </w:r>
      <w:r>
        <w:rPr>
          <w:rFonts w:ascii="Arial" w:hAnsi="Arial"/>
          <w:spacing w:val="-10"/>
          <w:sz w:val="18"/>
        </w:rPr>
        <w:t xml:space="preserve"> </w:t>
      </w:r>
      <w:r>
        <w:rPr>
          <w:rFonts w:ascii="Arial" w:hAnsi="Arial"/>
          <w:sz w:val="18"/>
        </w:rPr>
        <w:t>possession]</w:t>
      </w:r>
      <w:r>
        <w:rPr>
          <w:rFonts w:ascii="Arial" w:hAnsi="Arial"/>
          <w:spacing w:val="-4"/>
          <w:sz w:val="18"/>
        </w:rPr>
        <w:t xml:space="preserve"> </w:t>
      </w:r>
      <w:r>
        <w:rPr>
          <w:rFonts w:ascii="Arial" w:hAnsi="Arial"/>
          <w:sz w:val="18"/>
        </w:rPr>
        <w:t>(“The Text</w:t>
      </w:r>
      <w:r>
        <w:rPr>
          <w:rFonts w:ascii="Arial" w:hAnsi="Arial"/>
          <w:spacing w:val="-4"/>
          <w:sz w:val="18"/>
        </w:rPr>
        <w:t xml:space="preserve"> </w:t>
      </w:r>
      <w:r>
        <w:rPr>
          <w:rFonts w:ascii="Arial" w:hAnsi="Arial"/>
          <w:sz w:val="18"/>
        </w:rPr>
        <w:t xml:space="preserve">of the Revelation of Saint John”, </w:t>
      </w:r>
      <w:r>
        <w:rPr>
          <w:rFonts w:ascii="Arial" w:hAnsi="Arial"/>
          <w:i/>
          <w:sz w:val="18"/>
        </w:rPr>
        <w:t>The Evangelical Quarterly</w:t>
      </w:r>
      <w:r>
        <w:rPr>
          <w:rFonts w:ascii="Arial" w:hAnsi="Arial"/>
          <w:sz w:val="18"/>
        </w:rPr>
        <w:t>, 33-1961, pp. 228,229 emphasis mine).</w:t>
      </w:r>
    </w:p>
    <w:p w14:paraId="5C76122D" w14:textId="77777777" w:rsidR="000D25EC" w:rsidRDefault="00000000" w:rsidP="003C2DF8">
      <w:pPr>
        <w:pStyle w:val="Corpodetexto"/>
        <w:spacing w:beforeLines="160" w:before="384"/>
        <w:ind w:left="222" w:right="238" w:firstLine="435"/>
        <w:jc w:val="both"/>
      </w:pPr>
      <w:r>
        <w:t>At the</w:t>
      </w:r>
      <w:r>
        <w:rPr>
          <w:spacing w:val="30"/>
        </w:rPr>
        <w:t xml:space="preserve"> </w:t>
      </w:r>
      <w:r>
        <w:t>outset, Bible</w:t>
      </w:r>
      <w:r>
        <w:rPr>
          <w:spacing w:val="30"/>
        </w:rPr>
        <w:t xml:space="preserve"> </w:t>
      </w:r>
      <w:r>
        <w:t>believers will find reassuring Hoskier’s basic</w:t>
      </w:r>
      <w:r>
        <w:rPr>
          <w:spacing w:val="40"/>
        </w:rPr>
        <w:t xml:space="preserve"> </w:t>
      </w:r>
      <w:r>
        <w:t>conclusion concerning the 200</w:t>
      </w:r>
      <w:r>
        <w:rPr>
          <w:spacing w:val="40"/>
        </w:rPr>
        <w:t xml:space="preserve"> </w:t>
      </w:r>
      <w:r>
        <w:t>plus</w:t>
      </w:r>
      <w:r>
        <w:rPr>
          <w:spacing w:val="40"/>
        </w:rPr>
        <w:t xml:space="preserve"> </w:t>
      </w:r>
      <w:r>
        <w:t>MSS</w:t>
      </w:r>
      <w:r>
        <w:rPr>
          <w:spacing w:val="28"/>
        </w:rPr>
        <w:t xml:space="preserve"> </w:t>
      </w:r>
      <w:r>
        <w:t>he</w:t>
      </w:r>
      <w:r>
        <w:rPr>
          <w:spacing w:val="40"/>
        </w:rPr>
        <w:t xml:space="preserve"> </w:t>
      </w:r>
      <w:r>
        <w:t>collated</w:t>
      </w:r>
      <w:r>
        <w:rPr>
          <w:spacing w:val="40"/>
        </w:rPr>
        <w:t xml:space="preserve"> </w:t>
      </w:r>
      <w:r>
        <w:t>for</w:t>
      </w:r>
      <w:r>
        <w:rPr>
          <w:spacing w:val="40"/>
        </w:rPr>
        <w:t xml:space="preserve"> </w:t>
      </w:r>
      <w:r>
        <w:t>Revelation:</w:t>
      </w:r>
    </w:p>
    <w:p w14:paraId="38A42004" w14:textId="77777777" w:rsidR="000D25EC" w:rsidRDefault="00000000" w:rsidP="003C2DF8">
      <w:pPr>
        <w:spacing w:beforeLines="160" w:before="384"/>
        <w:ind w:left="943" w:right="925"/>
        <w:jc w:val="both"/>
        <w:rPr>
          <w:rFonts w:ascii="Arial"/>
          <w:sz w:val="18"/>
        </w:rPr>
      </w:pPr>
      <w:r>
        <w:rPr>
          <w:rFonts w:ascii="Arial"/>
          <w:sz w:val="18"/>
        </w:rPr>
        <w:t>I may</w:t>
      </w:r>
      <w:r>
        <w:rPr>
          <w:rFonts w:ascii="Arial"/>
          <w:spacing w:val="-13"/>
          <w:sz w:val="18"/>
        </w:rPr>
        <w:t xml:space="preserve"> </w:t>
      </w:r>
      <w:r>
        <w:rPr>
          <w:rFonts w:ascii="Arial"/>
          <w:sz w:val="18"/>
        </w:rPr>
        <w:t>state</w:t>
      </w:r>
      <w:r>
        <w:rPr>
          <w:rFonts w:ascii="Arial"/>
          <w:spacing w:val="-9"/>
          <w:sz w:val="18"/>
        </w:rPr>
        <w:t xml:space="preserve"> </w:t>
      </w:r>
      <w:r>
        <w:rPr>
          <w:rFonts w:ascii="Arial"/>
          <w:sz w:val="18"/>
        </w:rPr>
        <w:t>that</w:t>
      </w:r>
      <w:r>
        <w:rPr>
          <w:rFonts w:ascii="Arial"/>
          <w:spacing w:val="-3"/>
          <w:sz w:val="18"/>
        </w:rPr>
        <w:t xml:space="preserve"> </w:t>
      </w:r>
      <w:r>
        <w:rPr>
          <w:rFonts w:ascii="Arial"/>
          <w:sz w:val="18"/>
        </w:rPr>
        <w:t>if Erasmus had striven to found a text</w:t>
      </w:r>
      <w:r>
        <w:rPr>
          <w:rFonts w:ascii="Arial"/>
          <w:spacing w:val="-3"/>
          <w:sz w:val="18"/>
        </w:rPr>
        <w:t xml:space="preserve"> </w:t>
      </w:r>
      <w:r>
        <w:rPr>
          <w:rFonts w:ascii="Arial"/>
          <w:sz w:val="18"/>
        </w:rPr>
        <w:t>on the largest</w:t>
      </w:r>
      <w:r>
        <w:rPr>
          <w:rFonts w:ascii="Arial"/>
          <w:spacing w:val="-3"/>
          <w:sz w:val="18"/>
        </w:rPr>
        <w:t xml:space="preserve"> </w:t>
      </w:r>
      <w:r>
        <w:rPr>
          <w:rFonts w:ascii="Arial"/>
          <w:sz w:val="18"/>
        </w:rPr>
        <w:t>number of</w:t>
      </w:r>
      <w:r>
        <w:rPr>
          <w:rFonts w:ascii="Arial"/>
          <w:spacing w:val="-3"/>
          <w:sz w:val="18"/>
        </w:rPr>
        <w:t xml:space="preserve"> </w:t>
      </w:r>
      <w:r>
        <w:rPr>
          <w:rFonts w:ascii="Arial"/>
          <w:sz w:val="18"/>
        </w:rPr>
        <w:t>existing MSS in</w:t>
      </w:r>
      <w:r>
        <w:rPr>
          <w:rFonts w:ascii="Arial"/>
          <w:spacing w:val="36"/>
          <w:sz w:val="18"/>
        </w:rPr>
        <w:t xml:space="preserve"> </w:t>
      </w:r>
      <w:r>
        <w:rPr>
          <w:rFonts w:ascii="Arial"/>
          <w:sz w:val="18"/>
        </w:rPr>
        <w:t>the</w:t>
      </w:r>
      <w:r>
        <w:rPr>
          <w:rFonts w:ascii="Arial"/>
          <w:spacing w:val="36"/>
          <w:sz w:val="18"/>
        </w:rPr>
        <w:t xml:space="preserve"> </w:t>
      </w:r>
      <w:r>
        <w:rPr>
          <w:rFonts w:ascii="Arial"/>
          <w:sz w:val="18"/>
        </w:rPr>
        <w:t>world</w:t>
      </w:r>
      <w:r>
        <w:rPr>
          <w:rFonts w:ascii="Arial"/>
          <w:spacing w:val="36"/>
          <w:sz w:val="18"/>
        </w:rPr>
        <w:t xml:space="preserve"> </w:t>
      </w:r>
      <w:r>
        <w:rPr>
          <w:rFonts w:ascii="Arial"/>
          <w:sz w:val="18"/>
        </w:rPr>
        <w:t>of one type, he could not have succeeded better, since his famiIy- MSS occupy the front rank in point of actual numbers, the family numbering over 20 MSS,</w:t>
      </w:r>
      <w:r>
        <w:rPr>
          <w:rFonts w:ascii="Arial"/>
          <w:spacing w:val="40"/>
          <w:sz w:val="18"/>
        </w:rPr>
        <w:t xml:space="preserve"> </w:t>
      </w:r>
      <w:r>
        <w:rPr>
          <w:rFonts w:ascii="Arial"/>
          <w:sz w:val="18"/>
        </w:rPr>
        <w:t>beside its</w:t>
      </w:r>
      <w:r>
        <w:rPr>
          <w:rFonts w:ascii="Arial"/>
          <w:spacing w:val="40"/>
          <w:sz w:val="18"/>
        </w:rPr>
        <w:t xml:space="preserve"> </w:t>
      </w:r>
      <w:r>
        <w:rPr>
          <w:rFonts w:ascii="Arial"/>
          <w:sz w:val="18"/>
        </w:rPr>
        <w:t>allies</w:t>
      </w:r>
      <w:r>
        <w:rPr>
          <w:rFonts w:ascii="Arial"/>
          <w:spacing w:val="40"/>
          <w:sz w:val="18"/>
        </w:rPr>
        <w:t xml:space="preserve"> </w:t>
      </w:r>
      <w:r>
        <w:rPr>
          <w:rFonts w:ascii="Arial"/>
          <w:sz w:val="18"/>
        </w:rPr>
        <w:t>(</w:t>
      </w:r>
      <w:r>
        <w:rPr>
          <w:rFonts w:ascii="Arial"/>
          <w:i/>
          <w:sz w:val="18"/>
        </w:rPr>
        <w:t xml:space="preserve">The John Rylands Bulletin </w:t>
      </w:r>
      <w:r>
        <w:rPr>
          <w:rFonts w:ascii="Arial"/>
          <w:sz w:val="18"/>
        </w:rPr>
        <w:t>19-1922/23. p. 118).</w:t>
      </w:r>
    </w:p>
    <w:p w14:paraId="0B6D00DD" w14:textId="77777777" w:rsidR="000D25EC" w:rsidRDefault="00000000" w:rsidP="003C2DF8">
      <w:pPr>
        <w:pStyle w:val="Corpodetexto"/>
        <w:spacing w:beforeLines="160" w:before="384"/>
        <w:ind w:left="222" w:right="202" w:firstLine="435"/>
        <w:jc w:val="both"/>
      </w:pPr>
      <w:r>
        <w:t>So,</w:t>
      </w:r>
      <w:r>
        <w:rPr>
          <w:spacing w:val="19"/>
        </w:rPr>
        <w:t xml:space="preserve"> </w:t>
      </w:r>
      <w:r>
        <w:t>what</w:t>
      </w:r>
      <w:r>
        <w:rPr>
          <w:spacing w:val="40"/>
        </w:rPr>
        <w:t xml:space="preserve"> </w:t>
      </w:r>
      <w:r>
        <w:t>went</w:t>
      </w:r>
      <w:r>
        <w:rPr>
          <w:spacing w:val="19"/>
        </w:rPr>
        <w:t xml:space="preserve"> </w:t>
      </w:r>
      <w:r>
        <w:t>wrong? Why</w:t>
      </w:r>
      <w:r>
        <w:rPr>
          <w:spacing w:val="40"/>
        </w:rPr>
        <w:t xml:space="preserve"> </w:t>
      </w:r>
      <w:r>
        <w:t>this</w:t>
      </w:r>
      <w:r>
        <w:rPr>
          <w:spacing w:val="16"/>
        </w:rPr>
        <w:t xml:space="preserve"> </w:t>
      </w:r>
      <w:r>
        <w:t>wholesale</w:t>
      </w:r>
      <w:r>
        <w:rPr>
          <w:spacing w:val="25"/>
        </w:rPr>
        <w:t xml:space="preserve"> </w:t>
      </w:r>
      <w:r>
        <w:t>departure</w:t>
      </w:r>
      <w:r>
        <w:rPr>
          <w:spacing w:val="27"/>
        </w:rPr>
        <w:t xml:space="preserve"> </w:t>
      </w:r>
      <w:r>
        <w:t>by</w:t>
      </w:r>
      <w:r>
        <w:rPr>
          <w:spacing w:val="40"/>
        </w:rPr>
        <w:t xml:space="preserve"> </w:t>
      </w:r>
      <w:r>
        <w:rPr>
          <w:i/>
        </w:rPr>
        <w:t>HF</w:t>
      </w:r>
      <w:r>
        <w:rPr>
          <w:i/>
          <w:spacing w:val="12"/>
        </w:rPr>
        <w:t xml:space="preserve"> </w:t>
      </w:r>
      <w:r>
        <w:t>and</w:t>
      </w:r>
      <w:r>
        <w:rPr>
          <w:spacing w:val="23"/>
        </w:rPr>
        <w:t xml:space="preserve"> </w:t>
      </w:r>
      <w:r>
        <w:rPr>
          <w:i/>
        </w:rPr>
        <w:t>RP</w:t>
      </w:r>
      <w:r>
        <w:rPr>
          <w:i/>
          <w:spacing w:val="62"/>
        </w:rPr>
        <w:t xml:space="preserve"> </w:t>
      </w:r>
      <w:r>
        <w:t>from</w:t>
      </w:r>
      <w:r>
        <w:rPr>
          <w:spacing w:val="21"/>
        </w:rPr>
        <w:t xml:space="preserve"> </w:t>
      </w:r>
      <w:r>
        <w:t>the</w:t>
      </w:r>
      <w:r>
        <w:rPr>
          <w:spacing w:val="25"/>
        </w:rPr>
        <w:t xml:space="preserve"> </w:t>
      </w:r>
      <w:r>
        <w:t>Received</w:t>
      </w:r>
      <w:r>
        <w:rPr>
          <w:spacing w:val="19"/>
        </w:rPr>
        <w:t xml:space="preserve"> </w:t>
      </w:r>
      <w:r>
        <w:t>Text in</w:t>
      </w:r>
      <w:r>
        <w:rPr>
          <w:spacing w:val="40"/>
        </w:rPr>
        <w:t xml:space="preserve"> </w:t>
      </w:r>
      <w:r>
        <w:t>the</w:t>
      </w:r>
      <w:r>
        <w:rPr>
          <w:spacing w:val="40"/>
        </w:rPr>
        <w:t xml:space="preserve"> </w:t>
      </w:r>
      <w:r>
        <w:t>Book</w:t>
      </w:r>
      <w:r>
        <w:rPr>
          <w:spacing w:val="40"/>
        </w:rPr>
        <w:t xml:space="preserve"> </w:t>
      </w:r>
      <w:r>
        <w:t xml:space="preserve">of Revelation? Unlike </w:t>
      </w:r>
      <w:r>
        <w:rPr>
          <w:spacing w:val="12"/>
        </w:rPr>
        <w:t xml:space="preserve">von </w:t>
      </w:r>
      <w:r>
        <w:t>Soden, we cannot argue that Hoskier looked at only</w:t>
      </w:r>
      <w:r>
        <w:rPr>
          <w:spacing w:val="40"/>
        </w:rPr>
        <w:t xml:space="preserve"> </w:t>
      </w:r>
      <w:r>
        <w:t>a minority</w:t>
      </w:r>
      <w:r>
        <w:rPr>
          <w:spacing w:val="27"/>
        </w:rPr>
        <w:t xml:space="preserve"> </w:t>
      </w:r>
      <w:r>
        <w:t>of the</w:t>
      </w:r>
      <w:r>
        <w:rPr>
          <w:spacing w:val="31"/>
        </w:rPr>
        <w:t xml:space="preserve"> </w:t>
      </w:r>
      <w:r>
        <w:t>MSS</w:t>
      </w:r>
      <w:r>
        <w:rPr>
          <w:spacing w:val="40"/>
        </w:rPr>
        <w:t xml:space="preserve"> </w:t>
      </w:r>
      <w:r>
        <w:t>or</w:t>
      </w:r>
      <w:r>
        <w:rPr>
          <w:spacing w:val="31"/>
        </w:rPr>
        <w:t xml:space="preserve"> </w:t>
      </w:r>
      <w:r>
        <w:t>that</w:t>
      </w:r>
      <w:r>
        <w:rPr>
          <w:spacing w:val="25"/>
        </w:rPr>
        <w:t xml:space="preserve"> </w:t>
      </w:r>
      <w:r>
        <w:t>his</w:t>
      </w:r>
      <w:r>
        <w:rPr>
          <w:spacing w:val="21"/>
        </w:rPr>
        <w:t xml:space="preserve"> </w:t>
      </w:r>
      <w:r>
        <w:t>work was</w:t>
      </w:r>
      <w:r>
        <w:rPr>
          <w:spacing w:val="40"/>
        </w:rPr>
        <w:t xml:space="preserve"> </w:t>
      </w:r>
      <w:r>
        <w:t>characterized</w:t>
      </w:r>
      <w:r>
        <w:rPr>
          <w:spacing w:val="40"/>
        </w:rPr>
        <w:t xml:space="preserve"> </w:t>
      </w:r>
      <w:r>
        <w:t>by</w:t>
      </w:r>
      <w:r>
        <w:rPr>
          <w:spacing w:val="80"/>
        </w:rPr>
        <w:t xml:space="preserve"> </w:t>
      </w:r>
      <w:r>
        <w:t>low</w:t>
      </w:r>
      <w:r>
        <w:rPr>
          <w:spacing w:val="40"/>
        </w:rPr>
        <w:t xml:space="preserve"> </w:t>
      </w:r>
      <w:r>
        <w:t>percentage</w:t>
      </w:r>
      <w:r>
        <w:rPr>
          <w:spacing w:val="40"/>
        </w:rPr>
        <w:t xml:space="preserve"> </w:t>
      </w:r>
      <w:r>
        <w:t>collation,</w:t>
      </w:r>
      <w:r>
        <w:rPr>
          <w:spacing w:val="40"/>
        </w:rPr>
        <w:t xml:space="preserve"> </w:t>
      </w:r>
      <w:r>
        <w:t>or</w:t>
      </w:r>
      <w:r>
        <w:rPr>
          <w:spacing w:val="40"/>
        </w:rPr>
        <w:t xml:space="preserve"> </w:t>
      </w:r>
      <w:r>
        <w:t>that</w:t>
      </w:r>
      <w:r>
        <w:rPr>
          <w:spacing w:val="40"/>
        </w:rPr>
        <w:t xml:space="preserve"> </w:t>
      </w:r>
      <w:r>
        <w:t>it was</w:t>
      </w:r>
      <w:r>
        <w:rPr>
          <w:spacing w:val="39"/>
        </w:rPr>
        <w:t xml:space="preserve"> </w:t>
      </w:r>
      <w:r>
        <w:t>"honey</w:t>
      </w:r>
      <w:r>
        <w:rPr>
          <w:spacing w:val="-7"/>
        </w:rPr>
        <w:t xml:space="preserve"> </w:t>
      </w:r>
      <w:r>
        <w:t>combed with error". In fact,</w:t>
      </w:r>
      <w:r>
        <w:rPr>
          <w:spacing w:val="40"/>
        </w:rPr>
        <w:t xml:space="preserve"> </w:t>
      </w:r>
      <w:r>
        <w:t>his</w:t>
      </w:r>
      <w:r>
        <w:rPr>
          <w:spacing w:val="39"/>
        </w:rPr>
        <w:t xml:space="preserve"> </w:t>
      </w:r>
      <w:r>
        <w:t>work was</w:t>
      </w:r>
      <w:r>
        <w:rPr>
          <w:spacing w:val="10"/>
        </w:rPr>
        <w:t xml:space="preserve"> very</w:t>
      </w:r>
      <w:r>
        <w:rPr>
          <w:spacing w:val="40"/>
        </w:rPr>
        <w:t xml:space="preserve"> </w:t>
      </w:r>
      <w:r>
        <w:t>accurate</w:t>
      </w:r>
      <w:r>
        <w:rPr>
          <w:spacing w:val="40"/>
        </w:rPr>
        <w:t xml:space="preserve"> </w:t>
      </w:r>
      <w:r>
        <w:t>and</w:t>
      </w:r>
      <w:r>
        <w:rPr>
          <w:spacing w:val="40"/>
        </w:rPr>
        <w:t xml:space="preserve"> </w:t>
      </w:r>
      <w:r>
        <w:t>dealt</w:t>
      </w:r>
      <w:r>
        <w:rPr>
          <w:spacing w:val="40"/>
        </w:rPr>
        <w:t xml:space="preserve"> </w:t>
      </w:r>
      <w:r>
        <w:t>with</w:t>
      </w:r>
      <w:r>
        <w:rPr>
          <w:spacing w:val="40"/>
        </w:rPr>
        <w:t xml:space="preserve"> </w:t>
      </w:r>
      <w:r>
        <w:t>most</w:t>
      </w:r>
      <w:r>
        <w:rPr>
          <w:spacing w:val="40"/>
        </w:rPr>
        <w:t xml:space="preserve"> </w:t>
      </w:r>
      <w:r>
        <w:t>of the extant MSS containing Revelation. So again, how can we account for his material being used to introduce</w:t>
      </w:r>
      <w:r>
        <w:rPr>
          <w:spacing w:val="66"/>
        </w:rPr>
        <w:t xml:space="preserve"> </w:t>
      </w:r>
      <w:r>
        <w:t>so</w:t>
      </w:r>
      <w:r>
        <w:rPr>
          <w:spacing w:val="68"/>
        </w:rPr>
        <w:t xml:space="preserve"> </w:t>
      </w:r>
      <w:r>
        <w:t>many</w:t>
      </w:r>
      <w:r>
        <w:rPr>
          <w:spacing w:val="80"/>
        </w:rPr>
        <w:t xml:space="preserve"> </w:t>
      </w:r>
      <w:r>
        <w:t>departures</w:t>
      </w:r>
      <w:r>
        <w:rPr>
          <w:spacing w:val="40"/>
        </w:rPr>
        <w:t xml:space="preserve"> </w:t>
      </w:r>
      <w:r>
        <w:t>from</w:t>
      </w:r>
      <w:r>
        <w:rPr>
          <w:spacing w:val="40"/>
        </w:rPr>
        <w:t xml:space="preserve"> </w:t>
      </w:r>
      <w:r>
        <w:t>the</w:t>
      </w:r>
      <w:r>
        <w:rPr>
          <w:spacing w:val="60"/>
        </w:rPr>
        <w:t xml:space="preserve"> </w:t>
      </w:r>
      <w:r>
        <w:t>Received</w:t>
      </w:r>
      <w:r>
        <w:rPr>
          <w:spacing w:val="40"/>
        </w:rPr>
        <w:t xml:space="preserve"> </w:t>
      </w:r>
      <w:r>
        <w:t>Text?</w:t>
      </w:r>
      <w:r>
        <w:rPr>
          <w:spacing w:val="35"/>
        </w:rPr>
        <w:t xml:space="preserve"> </w:t>
      </w:r>
      <w:r>
        <w:t>The</w:t>
      </w:r>
      <w:r>
        <w:rPr>
          <w:spacing w:val="60"/>
        </w:rPr>
        <w:t xml:space="preserve"> </w:t>
      </w:r>
      <w:r>
        <w:t>answer</w:t>
      </w:r>
      <w:r>
        <w:rPr>
          <w:spacing w:val="60"/>
        </w:rPr>
        <w:t xml:space="preserve"> </w:t>
      </w:r>
      <w:r>
        <w:t>is</w:t>
      </w:r>
      <w:r>
        <w:rPr>
          <w:spacing w:val="40"/>
        </w:rPr>
        <w:t xml:space="preserve"> </w:t>
      </w:r>
      <w:r>
        <w:t>basically</w:t>
      </w:r>
      <w:r>
        <w:rPr>
          <w:spacing w:val="80"/>
        </w:rPr>
        <w:t xml:space="preserve"> </w:t>
      </w:r>
      <w:r>
        <w:t>two</w:t>
      </w:r>
      <w:r>
        <w:rPr>
          <w:spacing w:val="19"/>
        </w:rPr>
        <w:t xml:space="preserve"> </w:t>
      </w:r>
      <w:r>
        <w:t>-fold:</w:t>
      </w:r>
    </w:p>
    <w:p w14:paraId="6FC6D5BB" w14:textId="77777777" w:rsidR="000D25EC" w:rsidRDefault="000D25EC" w:rsidP="003C2DF8">
      <w:pPr>
        <w:pStyle w:val="Corpodetexto"/>
        <w:spacing w:beforeLines="160" w:before="384"/>
      </w:pPr>
    </w:p>
    <w:p w14:paraId="3A0250A8" w14:textId="77777777" w:rsidR="000D25EC" w:rsidRDefault="00000000" w:rsidP="003C2DF8">
      <w:pPr>
        <w:pStyle w:val="PargrafodaLista"/>
        <w:numPr>
          <w:ilvl w:val="0"/>
          <w:numId w:val="1"/>
        </w:numPr>
        <w:tabs>
          <w:tab w:val="left" w:pos="582"/>
          <w:tab w:val="left" w:pos="583"/>
        </w:tabs>
        <w:spacing w:beforeLines="160" w:before="384"/>
        <w:ind w:right="220"/>
        <w:rPr>
          <w:sz w:val="19"/>
        </w:rPr>
      </w:pPr>
      <w:r>
        <w:rPr>
          <w:sz w:val="19"/>
        </w:rPr>
        <w:t>Both</w:t>
      </w:r>
      <w:r>
        <w:rPr>
          <w:spacing w:val="66"/>
          <w:sz w:val="19"/>
        </w:rPr>
        <w:t xml:space="preserve"> </w:t>
      </w:r>
      <w:r>
        <w:rPr>
          <w:i/>
          <w:sz w:val="19"/>
        </w:rPr>
        <w:t>HF</w:t>
      </w:r>
      <w:r>
        <w:rPr>
          <w:i/>
          <w:spacing w:val="62"/>
          <w:sz w:val="19"/>
        </w:rPr>
        <w:t xml:space="preserve"> </w:t>
      </w:r>
      <w:r>
        <w:rPr>
          <w:sz w:val="19"/>
        </w:rPr>
        <w:t>and</w:t>
      </w:r>
      <w:r>
        <w:rPr>
          <w:spacing w:val="68"/>
          <w:sz w:val="19"/>
        </w:rPr>
        <w:t xml:space="preserve"> </w:t>
      </w:r>
      <w:r>
        <w:rPr>
          <w:i/>
          <w:sz w:val="19"/>
        </w:rPr>
        <w:t>RP</w:t>
      </w:r>
      <w:r>
        <w:rPr>
          <w:i/>
          <w:spacing w:val="59"/>
          <w:sz w:val="19"/>
        </w:rPr>
        <w:t xml:space="preserve"> </w:t>
      </w:r>
      <w:r>
        <w:rPr>
          <w:sz w:val="19"/>
        </w:rPr>
        <w:t>chose</w:t>
      </w:r>
      <w:r>
        <w:rPr>
          <w:spacing w:val="70"/>
          <w:sz w:val="19"/>
        </w:rPr>
        <w:t xml:space="preserve"> </w:t>
      </w:r>
      <w:r>
        <w:rPr>
          <w:sz w:val="19"/>
        </w:rPr>
        <w:t>to</w:t>
      </w:r>
      <w:r>
        <w:rPr>
          <w:spacing w:val="75"/>
          <w:sz w:val="19"/>
        </w:rPr>
        <w:t xml:space="preserve"> </w:t>
      </w:r>
      <w:r>
        <w:rPr>
          <w:sz w:val="19"/>
        </w:rPr>
        <w:t>base</w:t>
      </w:r>
      <w:r>
        <w:rPr>
          <w:spacing w:val="70"/>
          <w:sz w:val="19"/>
        </w:rPr>
        <w:t xml:space="preserve"> </w:t>
      </w:r>
      <w:r>
        <w:rPr>
          <w:sz w:val="19"/>
        </w:rPr>
        <w:t>their</w:t>
      </w:r>
      <w:r>
        <w:rPr>
          <w:spacing w:val="70"/>
          <w:sz w:val="19"/>
        </w:rPr>
        <w:t xml:space="preserve"> </w:t>
      </w:r>
      <w:r>
        <w:rPr>
          <w:spacing w:val="9"/>
          <w:sz w:val="19"/>
        </w:rPr>
        <w:t>text</w:t>
      </w:r>
      <w:r>
        <w:rPr>
          <w:spacing w:val="40"/>
          <w:sz w:val="19"/>
        </w:rPr>
        <w:t xml:space="preserve"> </w:t>
      </w:r>
      <w:r>
        <w:rPr>
          <w:sz w:val="19"/>
        </w:rPr>
        <w:t>in</w:t>
      </w:r>
      <w:r>
        <w:rPr>
          <w:spacing w:val="40"/>
          <w:sz w:val="19"/>
        </w:rPr>
        <w:t xml:space="preserve"> </w:t>
      </w:r>
      <w:r>
        <w:rPr>
          <w:sz w:val="19"/>
        </w:rPr>
        <w:t>Revelation</w:t>
      </w:r>
      <w:r>
        <w:rPr>
          <w:spacing w:val="40"/>
          <w:sz w:val="19"/>
        </w:rPr>
        <w:t xml:space="preserve"> </w:t>
      </w:r>
      <w:r>
        <w:rPr>
          <w:sz w:val="19"/>
        </w:rPr>
        <w:t>on</w:t>
      </w:r>
      <w:r>
        <w:rPr>
          <w:spacing w:val="40"/>
          <w:sz w:val="19"/>
        </w:rPr>
        <w:t xml:space="preserve"> </w:t>
      </w:r>
      <w:r>
        <w:rPr>
          <w:sz w:val="19"/>
        </w:rPr>
        <w:t>a</w:t>
      </w:r>
      <w:r>
        <w:rPr>
          <w:spacing w:val="40"/>
          <w:sz w:val="19"/>
        </w:rPr>
        <w:t xml:space="preserve"> </w:t>
      </w:r>
      <w:r>
        <w:rPr>
          <w:sz w:val="19"/>
        </w:rPr>
        <w:t>large</w:t>
      </w:r>
      <w:r>
        <w:rPr>
          <w:spacing w:val="40"/>
          <w:sz w:val="19"/>
        </w:rPr>
        <w:t xml:space="preserve"> </w:t>
      </w:r>
      <w:r>
        <w:rPr>
          <w:sz w:val="19"/>
        </w:rPr>
        <w:t>group</w:t>
      </w:r>
      <w:r>
        <w:rPr>
          <w:spacing w:val="40"/>
          <w:sz w:val="19"/>
        </w:rPr>
        <w:t xml:space="preserve"> </w:t>
      </w:r>
      <w:r>
        <w:rPr>
          <w:sz w:val="19"/>
        </w:rPr>
        <w:t>of</w:t>
      </w:r>
      <w:r>
        <w:rPr>
          <w:spacing w:val="31"/>
          <w:sz w:val="19"/>
        </w:rPr>
        <w:t xml:space="preserve"> </w:t>
      </w:r>
      <w:r>
        <w:rPr>
          <w:sz w:val="19"/>
        </w:rPr>
        <w:t>MSS</w:t>
      </w:r>
      <w:r>
        <w:rPr>
          <w:spacing w:val="30"/>
          <w:sz w:val="19"/>
        </w:rPr>
        <w:t xml:space="preserve"> </w:t>
      </w:r>
      <w:r>
        <w:rPr>
          <w:sz w:val="19"/>
        </w:rPr>
        <w:t>which generally</w:t>
      </w:r>
      <w:r>
        <w:rPr>
          <w:spacing w:val="16"/>
          <w:sz w:val="19"/>
        </w:rPr>
        <w:t xml:space="preserve"> </w:t>
      </w:r>
      <w:r>
        <w:rPr>
          <w:sz w:val="19"/>
        </w:rPr>
        <w:t>align</w:t>
      </w:r>
      <w:r>
        <w:rPr>
          <w:spacing w:val="9"/>
          <w:sz w:val="19"/>
        </w:rPr>
        <w:t xml:space="preserve"> </w:t>
      </w:r>
      <w:r>
        <w:rPr>
          <w:sz w:val="19"/>
        </w:rPr>
        <w:t>with</w:t>
      </w:r>
      <w:r>
        <w:rPr>
          <w:spacing w:val="12"/>
          <w:sz w:val="19"/>
        </w:rPr>
        <w:t xml:space="preserve"> </w:t>
      </w:r>
      <w:r>
        <w:rPr>
          <w:sz w:val="19"/>
        </w:rPr>
        <w:t>the</w:t>
      </w:r>
      <w:r>
        <w:rPr>
          <w:spacing w:val="10"/>
          <w:sz w:val="19"/>
        </w:rPr>
        <w:t xml:space="preserve"> 10</w:t>
      </w:r>
      <w:r>
        <w:rPr>
          <w:spacing w:val="-9"/>
          <w:sz w:val="19"/>
        </w:rPr>
        <w:t xml:space="preserve"> </w:t>
      </w:r>
      <w:r>
        <w:rPr>
          <w:position w:val="4"/>
          <w:sz w:val="13"/>
        </w:rPr>
        <w:t>th</w:t>
      </w:r>
      <w:r>
        <w:rPr>
          <w:spacing w:val="36"/>
          <w:position w:val="4"/>
          <w:sz w:val="13"/>
        </w:rPr>
        <w:t xml:space="preserve"> </w:t>
      </w:r>
      <w:r>
        <w:rPr>
          <w:sz w:val="19"/>
        </w:rPr>
        <w:t>century</w:t>
      </w:r>
      <w:r>
        <w:rPr>
          <w:spacing w:val="65"/>
          <w:sz w:val="19"/>
        </w:rPr>
        <w:t xml:space="preserve"> </w:t>
      </w:r>
      <w:r>
        <w:rPr>
          <w:sz w:val="19"/>
        </w:rPr>
        <w:t>uncial</w:t>
      </w:r>
      <w:r>
        <w:rPr>
          <w:spacing w:val="34"/>
          <w:sz w:val="19"/>
        </w:rPr>
        <w:t xml:space="preserve"> </w:t>
      </w:r>
      <w:r>
        <w:rPr>
          <w:sz w:val="19"/>
        </w:rPr>
        <w:t>MS</w:t>
      </w:r>
      <w:r>
        <w:rPr>
          <w:spacing w:val="19"/>
          <w:sz w:val="19"/>
        </w:rPr>
        <w:t xml:space="preserve"> </w:t>
      </w:r>
      <w:r>
        <w:rPr>
          <w:sz w:val="19"/>
        </w:rPr>
        <w:t>046.</w:t>
      </w:r>
      <w:r>
        <w:rPr>
          <w:spacing w:val="40"/>
          <w:sz w:val="19"/>
        </w:rPr>
        <w:t xml:space="preserve"> </w:t>
      </w:r>
      <w:r>
        <w:rPr>
          <w:i/>
          <w:sz w:val="19"/>
        </w:rPr>
        <w:t>RP</w:t>
      </w:r>
      <w:r>
        <w:rPr>
          <w:i/>
          <w:spacing w:val="29"/>
          <w:sz w:val="19"/>
        </w:rPr>
        <w:t xml:space="preserve"> </w:t>
      </w:r>
      <w:r>
        <w:rPr>
          <w:sz w:val="19"/>
        </w:rPr>
        <w:t>calls</w:t>
      </w:r>
      <w:r>
        <w:rPr>
          <w:spacing w:val="35"/>
          <w:sz w:val="19"/>
        </w:rPr>
        <w:t xml:space="preserve"> </w:t>
      </w:r>
      <w:r>
        <w:rPr>
          <w:sz w:val="19"/>
        </w:rPr>
        <w:t>this</w:t>
      </w:r>
      <w:r>
        <w:rPr>
          <w:spacing w:val="35"/>
          <w:sz w:val="19"/>
        </w:rPr>
        <w:t xml:space="preserve"> </w:t>
      </w:r>
      <w:r>
        <w:rPr>
          <w:sz w:val="19"/>
        </w:rPr>
        <w:t>group</w:t>
      </w:r>
      <w:r>
        <w:rPr>
          <w:spacing w:val="40"/>
          <w:sz w:val="19"/>
        </w:rPr>
        <w:t xml:space="preserve"> </w:t>
      </w:r>
      <w:r>
        <w:rPr>
          <w:sz w:val="19"/>
        </w:rPr>
        <w:t>“Q”;</w:t>
      </w:r>
      <w:r>
        <w:rPr>
          <w:spacing w:val="25"/>
          <w:sz w:val="19"/>
        </w:rPr>
        <w:t xml:space="preserve"> </w:t>
      </w:r>
      <w:r>
        <w:rPr>
          <w:sz w:val="19"/>
        </w:rPr>
        <w:t>we</w:t>
      </w:r>
      <w:r>
        <w:rPr>
          <w:spacing w:val="40"/>
          <w:sz w:val="19"/>
        </w:rPr>
        <w:t xml:space="preserve"> </w:t>
      </w:r>
      <w:r>
        <w:rPr>
          <w:sz w:val="19"/>
        </w:rPr>
        <w:t>will</w:t>
      </w:r>
      <w:r>
        <w:rPr>
          <w:spacing w:val="34"/>
          <w:sz w:val="19"/>
        </w:rPr>
        <w:t xml:space="preserve"> </w:t>
      </w:r>
      <w:r>
        <w:rPr>
          <w:sz w:val="19"/>
        </w:rPr>
        <w:t>call</w:t>
      </w:r>
      <w:r>
        <w:rPr>
          <w:spacing w:val="34"/>
          <w:sz w:val="19"/>
        </w:rPr>
        <w:t xml:space="preserve"> </w:t>
      </w:r>
      <w:r>
        <w:rPr>
          <w:sz w:val="19"/>
        </w:rPr>
        <w:t>it</w:t>
      </w:r>
    </w:p>
    <w:p w14:paraId="05DD2243" w14:textId="77777777" w:rsidR="000D25EC" w:rsidRDefault="000D25EC" w:rsidP="003C2DF8">
      <w:pPr>
        <w:spacing w:beforeLines="160" w:before="384"/>
        <w:rPr>
          <w:sz w:val="19"/>
        </w:rPr>
        <w:sectPr w:rsidR="000D25EC">
          <w:headerReference w:type="even" r:id="rId9"/>
          <w:pgSz w:w="10800" w:h="13320"/>
          <w:pgMar w:top="1320" w:right="860" w:bottom="280" w:left="1040" w:header="0" w:footer="0" w:gutter="0"/>
          <w:cols w:space="720"/>
        </w:sectPr>
      </w:pPr>
    </w:p>
    <w:p w14:paraId="0F782708" w14:textId="77777777" w:rsidR="000D25EC" w:rsidRDefault="000D25EC" w:rsidP="003C2DF8">
      <w:pPr>
        <w:pStyle w:val="Corpodetexto"/>
        <w:spacing w:beforeLines="160" w:before="384"/>
        <w:rPr>
          <w:sz w:val="20"/>
        </w:rPr>
      </w:pPr>
    </w:p>
    <w:p w14:paraId="0F7E0459" w14:textId="77777777" w:rsidR="000D25EC" w:rsidRDefault="000D25EC" w:rsidP="003C2DF8">
      <w:pPr>
        <w:pStyle w:val="Corpodetexto"/>
        <w:spacing w:beforeLines="160" w:before="384"/>
        <w:rPr>
          <w:sz w:val="22"/>
        </w:rPr>
      </w:pPr>
    </w:p>
    <w:p w14:paraId="707984C6" w14:textId="77777777" w:rsidR="000D25EC" w:rsidRDefault="00000000" w:rsidP="003C2DF8">
      <w:pPr>
        <w:pStyle w:val="Corpodetexto"/>
        <w:spacing w:beforeLines="160" w:before="384"/>
        <w:ind w:left="582" w:right="211"/>
        <w:jc w:val="both"/>
      </w:pPr>
      <w:r>
        <w:t>046. Hoskier did not indicate a preference for 046 but merely</w:t>
      </w:r>
      <w:r>
        <w:rPr>
          <w:spacing w:val="40"/>
        </w:rPr>
        <w:t xml:space="preserve"> </w:t>
      </w:r>
      <w:r>
        <w:t>cited the data. The KJV</w:t>
      </w:r>
      <w:r>
        <w:rPr>
          <w:spacing w:val="-12"/>
        </w:rPr>
        <w:t xml:space="preserve"> </w:t>
      </w:r>
      <w:r>
        <w:t>/TR adheres</w:t>
      </w:r>
      <w:r>
        <w:rPr>
          <w:spacing w:val="40"/>
        </w:rPr>
        <w:t xml:space="preserve"> </w:t>
      </w:r>
      <w:r>
        <w:t>to</w:t>
      </w:r>
      <w:r>
        <w:rPr>
          <w:spacing w:val="40"/>
        </w:rPr>
        <w:t xml:space="preserve"> </w:t>
      </w:r>
      <w:r>
        <w:t>an</w:t>
      </w:r>
      <w:r>
        <w:rPr>
          <w:spacing w:val="40"/>
        </w:rPr>
        <w:t xml:space="preserve"> </w:t>
      </w:r>
      <w:r>
        <w:t>equally</w:t>
      </w:r>
      <w:r>
        <w:rPr>
          <w:spacing w:val="40"/>
        </w:rPr>
        <w:t xml:space="preserve"> </w:t>
      </w:r>
      <w:r>
        <w:t>large</w:t>
      </w:r>
      <w:r>
        <w:rPr>
          <w:spacing w:val="40"/>
        </w:rPr>
        <w:t xml:space="preserve"> </w:t>
      </w:r>
      <w:r>
        <w:t>group</w:t>
      </w:r>
      <w:r>
        <w:rPr>
          <w:spacing w:val="40"/>
        </w:rPr>
        <w:t xml:space="preserve"> </w:t>
      </w:r>
      <w:r>
        <w:t>of</w:t>
      </w:r>
      <w:r>
        <w:rPr>
          <w:spacing w:val="40"/>
        </w:rPr>
        <w:t xml:space="preserve"> </w:t>
      </w:r>
      <w:r>
        <w:t>MSS</w:t>
      </w:r>
      <w:r>
        <w:rPr>
          <w:spacing w:val="40"/>
        </w:rPr>
        <w:t xml:space="preserve"> </w:t>
      </w:r>
      <w:r>
        <w:t>associated</w:t>
      </w:r>
      <w:r>
        <w:rPr>
          <w:spacing w:val="40"/>
        </w:rPr>
        <w:t xml:space="preserve"> </w:t>
      </w:r>
      <w:r>
        <w:t>with</w:t>
      </w:r>
      <w:r>
        <w:rPr>
          <w:spacing w:val="40"/>
        </w:rPr>
        <w:t xml:space="preserve"> </w:t>
      </w:r>
      <w:r>
        <w:t>(and</w:t>
      </w:r>
      <w:r>
        <w:rPr>
          <w:spacing w:val="40"/>
        </w:rPr>
        <w:t xml:space="preserve"> </w:t>
      </w:r>
      <w:r>
        <w:t>often</w:t>
      </w:r>
      <w:r>
        <w:rPr>
          <w:spacing w:val="40"/>
        </w:rPr>
        <w:t xml:space="preserve"> </w:t>
      </w:r>
      <w:r>
        <w:t>containing)</w:t>
      </w:r>
      <w:r>
        <w:rPr>
          <w:spacing w:val="40"/>
        </w:rPr>
        <w:t xml:space="preserve"> </w:t>
      </w:r>
      <w:r>
        <w:t>an influential commentary on Revelation by</w:t>
      </w:r>
      <w:r>
        <w:rPr>
          <w:spacing w:val="40"/>
        </w:rPr>
        <w:t xml:space="preserve"> </w:t>
      </w:r>
      <w:r>
        <w:t>Andreas, Bishop of Caesarea in Cappadocia.</w:t>
      </w:r>
      <w:r>
        <w:rPr>
          <w:spacing w:val="40"/>
        </w:rPr>
        <w:t xml:space="preserve"> </w:t>
      </w:r>
      <w:r>
        <w:t>This commentary</w:t>
      </w:r>
      <w:r>
        <w:rPr>
          <w:spacing w:val="76"/>
        </w:rPr>
        <w:t xml:space="preserve"> </w:t>
      </w:r>
      <w:r>
        <w:t>is</w:t>
      </w:r>
      <w:r>
        <w:rPr>
          <w:spacing w:val="40"/>
        </w:rPr>
        <w:t xml:space="preserve"> </w:t>
      </w:r>
      <w:r>
        <w:t>said</w:t>
      </w:r>
      <w:r>
        <w:rPr>
          <w:spacing w:val="40"/>
        </w:rPr>
        <w:t xml:space="preserve"> </w:t>
      </w:r>
      <w:r>
        <w:t>by</w:t>
      </w:r>
      <w:r>
        <w:rPr>
          <w:spacing w:val="80"/>
        </w:rPr>
        <w:t xml:space="preserve"> </w:t>
      </w:r>
      <w:r>
        <w:rPr>
          <w:i/>
        </w:rPr>
        <w:t>RP</w:t>
      </w:r>
      <w:r>
        <w:rPr>
          <w:i/>
          <w:spacing w:val="36"/>
        </w:rPr>
        <w:t xml:space="preserve"> </w:t>
      </w:r>
      <w:r>
        <w:t>to</w:t>
      </w:r>
      <w:r>
        <w:rPr>
          <w:spacing w:val="40"/>
        </w:rPr>
        <w:t xml:space="preserve"> </w:t>
      </w:r>
      <w:r>
        <w:t>have</w:t>
      </w:r>
      <w:r>
        <w:rPr>
          <w:spacing w:val="40"/>
        </w:rPr>
        <w:t xml:space="preserve"> </w:t>
      </w:r>
      <w:r>
        <w:t>been</w:t>
      </w:r>
      <w:r>
        <w:rPr>
          <w:spacing w:val="40"/>
        </w:rPr>
        <w:t xml:space="preserve"> </w:t>
      </w:r>
      <w:r>
        <w:t>written</w:t>
      </w:r>
      <w:r>
        <w:rPr>
          <w:spacing w:val="40"/>
        </w:rPr>
        <w:t xml:space="preserve"> </w:t>
      </w:r>
      <w:r>
        <w:t>in</w:t>
      </w:r>
      <w:r>
        <w:rPr>
          <w:spacing w:val="40"/>
        </w:rPr>
        <w:t xml:space="preserve"> </w:t>
      </w:r>
      <w:r>
        <w:t>the</w:t>
      </w:r>
      <w:r>
        <w:rPr>
          <w:spacing w:val="40"/>
        </w:rPr>
        <w:t xml:space="preserve"> </w:t>
      </w:r>
      <w:r>
        <w:t>4</w:t>
      </w:r>
      <w:r>
        <w:rPr>
          <w:spacing w:val="-14"/>
        </w:rPr>
        <w:t xml:space="preserve"> </w:t>
      </w:r>
      <w:r>
        <w:rPr>
          <w:position w:val="4"/>
          <w:sz w:val="13"/>
        </w:rPr>
        <w:t>th</w:t>
      </w:r>
      <w:r>
        <w:rPr>
          <w:spacing w:val="68"/>
          <w:position w:val="4"/>
          <w:sz w:val="13"/>
        </w:rPr>
        <w:t xml:space="preserve"> </w:t>
      </w:r>
      <w:r>
        <w:t>century</w:t>
      </w:r>
      <w:r>
        <w:rPr>
          <w:spacing w:val="76"/>
        </w:rPr>
        <w:t xml:space="preserve"> </w:t>
      </w:r>
      <w:r>
        <w:t>(</w:t>
      </w:r>
      <w:r>
        <w:rPr>
          <w:i/>
        </w:rPr>
        <w:t>RP</w:t>
      </w:r>
      <w:r>
        <w:rPr>
          <w:i/>
          <w:spacing w:val="36"/>
        </w:rPr>
        <w:t xml:space="preserve"> </w:t>
      </w:r>
      <w:r>
        <w:t>Preface,</w:t>
      </w:r>
      <w:r>
        <w:rPr>
          <w:spacing w:val="40"/>
        </w:rPr>
        <w:t xml:space="preserve"> </w:t>
      </w:r>
      <w:r>
        <w:t>p.</w:t>
      </w:r>
      <w:r>
        <w:rPr>
          <w:spacing w:val="40"/>
        </w:rPr>
        <w:t xml:space="preserve"> </w:t>
      </w:r>
      <w:r>
        <w:t>xii).</w:t>
      </w:r>
    </w:p>
    <w:p w14:paraId="00E793D9" w14:textId="77777777" w:rsidR="000D25EC" w:rsidRDefault="00000000" w:rsidP="003C2DF8">
      <w:pPr>
        <w:pStyle w:val="PargrafodaLista"/>
        <w:numPr>
          <w:ilvl w:val="0"/>
          <w:numId w:val="1"/>
        </w:numPr>
        <w:tabs>
          <w:tab w:val="left" w:pos="583"/>
        </w:tabs>
        <w:spacing w:beforeLines="160" w:before="384"/>
        <w:ind w:right="213"/>
        <w:jc w:val="both"/>
        <w:rPr>
          <w:sz w:val="19"/>
        </w:rPr>
      </w:pPr>
      <w:r>
        <w:rPr>
          <w:sz w:val="19"/>
        </w:rPr>
        <w:t>The</w:t>
      </w:r>
      <w:r>
        <w:rPr>
          <w:spacing w:val="40"/>
          <w:sz w:val="19"/>
        </w:rPr>
        <w:t xml:space="preserve"> </w:t>
      </w:r>
      <w:r>
        <w:rPr>
          <w:sz w:val="19"/>
        </w:rPr>
        <w:t>second major</w:t>
      </w:r>
      <w:r>
        <w:rPr>
          <w:spacing w:val="20"/>
          <w:sz w:val="19"/>
        </w:rPr>
        <w:t xml:space="preserve"> </w:t>
      </w:r>
      <w:r>
        <w:rPr>
          <w:sz w:val="19"/>
        </w:rPr>
        <w:t>error</w:t>
      </w:r>
      <w:r>
        <w:rPr>
          <w:spacing w:val="-4"/>
          <w:sz w:val="19"/>
        </w:rPr>
        <w:t xml:space="preserve"> </w:t>
      </w:r>
      <w:r>
        <w:rPr>
          <w:sz w:val="19"/>
        </w:rPr>
        <w:t>is that the</w:t>
      </w:r>
      <w:r>
        <w:rPr>
          <w:spacing w:val="37"/>
          <w:sz w:val="19"/>
        </w:rPr>
        <w:t xml:space="preserve"> </w:t>
      </w:r>
      <w:r>
        <w:rPr>
          <w:i/>
          <w:sz w:val="19"/>
        </w:rPr>
        <w:t>HF</w:t>
      </w:r>
      <w:r>
        <w:rPr>
          <w:i/>
          <w:spacing w:val="36"/>
          <w:sz w:val="19"/>
        </w:rPr>
        <w:t xml:space="preserve"> </w:t>
      </w:r>
      <w:r>
        <w:rPr>
          <w:sz w:val="19"/>
        </w:rPr>
        <w:t>editors did not allot to</w:t>
      </w:r>
      <w:r>
        <w:rPr>
          <w:spacing w:val="29"/>
          <w:sz w:val="19"/>
        </w:rPr>
        <w:t xml:space="preserve"> </w:t>
      </w:r>
      <w:r>
        <w:rPr>
          <w:sz w:val="19"/>
        </w:rPr>
        <w:t>the</w:t>
      </w:r>
      <w:r>
        <w:rPr>
          <w:spacing w:val="22"/>
          <w:sz w:val="19"/>
        </w:rPr>
        <w:t xml:space="preserve"> </w:t>
      </w:r>
      <w:r>
        <w:rPr>
          <w:sz w:val="19"/>
        </w:rPr>
        <w:t>Andreas group</w:t>
      </w:r>
      <w:r>
        <w:rPr>
          <w:spacing w:val="-7"/>
          <w:sz w:val="19"/>
        </w:rPr>
        <w:t xml:space="preserve"> </w:t>
      </w:r>
      <w:r>
        <w:rPr>
          <w:sz w:val="19"/>
        </w:rPr>
        <w:t>all</w:t>
      </w:r>
      <w:r>
        <w:rPr>
          <w:spacing w:val="37"/>
          <w:sz w:val="19"/>
        </w:rPr>
        <w:t xml:space="preserve"> </w:t>
      </w:r>
      <w:r>
        <w:rPr>
          <w:sz w:val="19"/>
        </w:rPr>
        <w:t>the</w:t>
      </w:r>
      <w:r>
        <w:rPr>
          <w:spacing w:val="40"/>
          <w:sz w:val="19"/>
        </w:rPr>
        <w:t xml:space="preserve"> </w:t>
      </w:r>
      <w:r>
        <w:rPr>
          <w:sz w:val="19"/>
        </w:rPr>
        <w:t>MSS due</w:t>
      </w:r>
      <w:r>
        <w:rPr>
          <w:spacing w:val="22"/>
          <w:sz w:val="19"/>
        </w:rPr>
        <w:t xml:space="preserve"> </w:t>
      </w:r>
      <w:r>
        <w:rPr>
          <w:sz w:val="19"/>
        </w:rPr>
        <w:t>to</w:t>
      </w:r>
      <w:r>
        <w:rPr>
          <w:spacing w:val="28"/>
          <w:sz w:val="19"/>
        </w:rPr>
        <w:t xml:space="preserve"> </w:t>
      </w:r>
      <w:r>
        <w:rPr>
          <w:sz w:val="19"/>
        </w:rPr>
        <w:t>it.</w:t>
      </w:r>
      <w:r>
        <w:rPr>
          <w:spacing w:val="16"/>
          <w:sz w:val="19"/>
        </w:rPr>
        <w:t xml:space="preserve"> </w:t>
      </w:r>
      <w:r>
        <w:rPr>
          <w:sz w:val="19"/>
        </w:rPr>
        <w:t>Thus,</w:t>
      </w:r>
      <w:r>
        <w:rPr>
          <w:spacing w:val="40"/>
          <w:sz w:val="19"/>
        </w:rPr>
        <w:t xml:space="preserve"> </w:t>
      </w:r>
      <w:r>
        <w:rPr>
          <w:sz w:val="19"/>
        </w:rPr>
        <w:t>the</w:t>
      </w:r>
      <w:r>
        <w:rPr>
          <w:spacing w:val="22"/>
          <w:sz w:val="19"/>
        </w:rPr>
        <w:t xml:space="preserve"> </w:t>
      </w:r>
      <w:r>
        <w:rPr>
          <w:sz w:val="19"/>
        </w:rPr>
        <w:t>046</w:t>
      </w:r>
      <w:r>
        <w:rPr>
          <w:spacing w:val="20"/>
          <w:sz w:val="19"/>
        </w:rPr>
        <w:t xml:space="preserve"> </w:t>
      </w:r>
      <w:r>
        <w:rPr>
          <w:sz w:val="19"/>
        </w:rPr>
        <w:t>group</w:t>
      </w:r>
      <w:r>
        <w:rPr>
          <w:spacing w:val="18"/>
          <w:sz w:val="19"/>
        </w:rPr>
        <w:t xml:space="preserve"> </w:t>
      </w:r>
      <w:r>
        <w:rPr>
          <w:sz w:val="19"/>
        </w:rPr>
        <w:t>is</w:t>
      </w:r>
      <w:r>
        <w:rPr>
          <w:spacing w:val="13"/>
          <w:sz w:val="19"/>
        </w:rPr>
        <w:t xml:space="preserve"> </w:t>
      </w:r>
      <w:r>
        <w:rPr>
          <w:sz w:val="19"/>
        </w:rPr>
        <w:t>made</w:t>
      </w:r>
      <w:r>
        <w:rPr>
          <w:spacing w:val="22"/>
          <w:sz w:val="19"/>
        </w:rPr>
        <w:t xml:space="preserve"> </w:t>
      </w:r>
      <w:r>
        <w:rPr>
          <w:sz w:val="19"/>
        </w:rPr>
        <w:t>in their</w:t>
      </w:r>
      <w:r>
        <w:rPr>
          <w:spacing w:val="22"/>
          <w:sz w:val="19"/>
        </w:rPr>
        <w:t xml:space="preserve"> </w:t>
      </w:r>
      <w:r>
        <w:rPr>
          <w:sz w:val="19"/>
        </w:rPr>
        <w:t>edition to</w:t>
      </w:r>
      <w:r>
        <w:rPr>
          <w:spacing w:val="28"/>
          <w:sz w:val="19"/>
        </w:rPr>
        <w:t xml:space="preserve"> </w:t>
      </w:r>
      <w:r>
        <w:rPr>
          <w:sz w:val="19"/>
        </w:rPr>
        <w:t>look</w:t>
      </w:r>
      <w:r>
        <w:rPr>
          <w:spacing w:val="30"/>
          <w:sz w:val="19"/>
        </w:rPr>
        <w:t xml:space="preserve"> </w:t>
      </w:r>
      <w:r>
        <w:rPr>
          <w:sz w:val="19"/>
        </w:rPr>
        <w:t>larger</w:t>
      </w:r>
      <w:r>
        <w:rPr>
          <w:spacing w:val="78"/>
          <w:sz w:val="19"/>
        </w:rPr>
        <w:t xml:space="preserve"> </w:t>
      </w:r>
      <w:r>
        <w:rPr>
          <w:sz w:val="19"/>
        </w:rPr>
        <w:t>than</w:t>
      </w:r>
      <w:r>
        <w:rPr>
          <w:spacing w:val="37"/>
          <w:sz w:val="19"/>
        </w:rPr>
        <w:t xml:space="preserve"> </w:t>
      </w:r>
      <w:r>
        <w:rPr>
          <w:sz w:val="19"/>
        </w:rPr>
        <w:t>the</w:t>
      </w:r>
      <w:r>
        <w:rPr>
          <w:spacing w:val="40"/>
          <w:sz w:val="19"/>
        </w:rPr>
        <w:t xml:space="preserve"> </w:t>
      </w:r>
      <w:r>
        <w:rPr>
          <w:sz w:val="19"/>
        </w:rPr>
        <w:t>Andreas.</w:t>
      </w:r>
      <w:r>
        <w:rPr>
          <w:spacing w:val="40"/>
          <w:sz w:val="19"/>
        </w:rPr>
        <w:t xml:space="preserve"> </w:t>
      </w:r>
      <w:r>
        <w:rPr>
          <w:sz w:val="19"/>
        </w:rPr>
        <w:t xml:space="preserve">The </w:t>
      </w:r>
      <w:r>
        <w:rPr>
          <w:i/>
          <w:sz w:val="19"/>
        </w:rPr>
        <w:t>RP</w:t>
      </w:r>
      <w:r>
        <w:rPr>
          <w:i/>
          <w:spacing w:val="40"/>
          <w:sz w:val="19"/>
        </w:rPr>
        <w:t xml:space="preserve"> </w:t>
      </w:r>
      <w:r>
        <w:rPr>
          <w:sz w:val="19"/>
        </w:rPr>
        <w:t>editors do</w:t>
      </w:r>
      <w:r>
        <w:rPr>
          <w:spacing w:val="30"/>
          <w:sz w:val="19"/>
        </w:rPr>
        <w:t xml:space="preserve"> </w:t>
      </w:r>
      <w:r>
        <w:rPr>
          <w:sz w:val="19"/>
        </w:rPr>
        <w:t>not explain their</w:t>
      </w:r>
      <w:r>
        <w:rPr>
          <w:spacing w:val="23"/>
          <w:sz w:val="19"/>
        </w:rPr>
        <w:t xml:space="preserve"> </w:t>
      </w:r>
      <w:r>
        <w:rPr>
          <w:sz w:val="19"/>
        </w:rPr>
        <w:t>procedures</w:t>
      </w:r>
      <w:r>
        <w:rPr>
          <w:spacing w:val="40"/>
          <w:sz w:val="19"/>
        </w:rPr>
        <w:t xml:space="preserve"> </w:t>
      </w:r>
      <w:r>
        <w:rPr>
          <w:sz w:val="19"/>
        </w:rPr>
        <w:t>to</w:t>
      </w:r>
      <w:r>
        <w:rPr>
          <w:spacing w:val="40"/>
          <w:sz w:val="19"/>
        </w:rPr>
        <w:t xml:space="preserve"> </w:t>
      </w:r>
      <w:r>
        <w:rPr>
          <w:sz w:val="19"/>
        </w:rPr>
        <w:t>the</w:t>
      </w:r>
      <w:r>
        <w:rPr>
          <w:spacing w:val="40"/>
          <w:sz w:val="19"/>
        </w:rPr>
        <w:t xml:space="preserve"> </w:t>
      </w:r>
      <w:r>
        <w:rPr>
          <w:sz w:val="19"/>
        </w:rPr>
        <w:t>extent</w:t>
      </w:r>
      <w:r>
        <w:rPr>
          <w:spacing w:val="40"/>
          <w:sz w:val="19"/>
        </w:rPr>
        <w:t xml:space="preserve"> </w:t>
      </w:r>
      <w:r>
        <w:rPr>
          <w:sz w:val="19"/>
        </w:rPr>
        <w:t>of</w:t>
      </w:r>
      <w:r>
        <w:rPr>
          <w:spacing w:val="40"/>
          <w:sz w:val="19"/>
        </w:rPr>
        <w:t xml:space="preserve"> </w:t>
      </w:r>
      <w:r>
        <w:rPr>
          <w:i/>
          <w:sz w:val="19"/>
        </w:rPr>
        <w:t>HF</w:t>
      </w:r>
      <w:r>
        <w:rPr>
          <w:sz w:val="19"/>
        </w:rPr>
        <w:t>,</w:t>
      </w:r>
      <w:r>
        <w:rPr>
          <w:spacing w:val="40"/>
          <w:sz w:val="19"/>
        </w:rPr>
        <w:t xml:space="preserve"> </w:t>
      </w:r>
      <w:r>
        <w:rPr>
          <w:sz w:val="19"/>
        </w:rPr>
        <w:t>and</w:t>
      </w:r>
      <w:r>
        <w:rPr>
          <w:spacing w:val="40"/>
          <w:sz w:val="19"/>
        </w:rPr>
        <w:t xml:space="preserve"> </w:t>
      </w:r>
      <w:r>
        <w:rPr>
          <w:sz w:val="19"/>
        </w:rPr>
        <w:t>though</w:t>
      </w:r>
      <w:r>
        <w:rPr>
          <w:spacing w:val="40"/>
          <w:sz w:val="19"/>
        </w:rPr>
        <w:t xml:space="preserve"> </w:t>
      </w:r>
      <w:r>
        <w:rPr>
          <w:sz w:val="19"/>
        </w:rPr>
        <w:t>their</w:t>
      </w:r>
      <w:r>
        <w:rPr>
          <w:spacing w:val="40"/>
          <w:sz w:val="19"/>
        </w:rPr>
        <w:t xml:space="preserve"> </w:t>
      </w:r>
      <w:r>
        <w:rPr>
          <w:sz w:val="19"/>
        </w:rPr>
        <w:t xml:space="preserve">resultant </w:t>
      </w:r>
      <w:r>
        <w:rPr>
          <w:spacing w:val="9"/>
          <w:sz w:val="19"/>
        </w:rPr>
        <w:t>text</w:t>
      </w:r>
      <w:r>
        <w:rPr>
          <w:spacing w:val="40"/>
          <w:sz w:val="19"/>
        </w:rPr>
        <w:t xml:space="preserve"> </w:t>
      </w:r>
      <w:r>
        <w:rPr>
          <w:sz w:val="19"/>
        </w:rPr>
        <w:t>differs</w:t>
      </w:r>
      <w:r>
        <w:rPr>
          <w:spacing w:val="40"/>
          <w:sz w:val="19"/>
        </w:rPr>
        <w:t xml:space="preserve"> </w:t>
      </w:r>
      <w:r>
        <w:rPr>
          <w:sz w:val="19"/>
        </w:rPr>
        <w:t>somewhat,</w:t>
      </w:r>
      <w:r>
        <w:rPr>
          <w:spacing w:val="80"/>
          <w:w w:val="150"/>
          <w:sz w:val="19"/>
        </w:rPr>
        <w:t xml:space="preserve"> </w:t>
      </w:r>
      <w:r>
        <w:rPr>
          <w:sz w:val="19"/>
        </w:rPr>
        <w:t>they</w:t>
      </w:r>
      <w:r>
        <w:rPr>
          <w:spacing w:val="80"/>
          <w:sz w:val="19"/>
        </w:rPr>
        <w:t xml:space="preserve"> </w:t>
      </w:r>
      <w:r>
        <w:rPr>
          <w:sz w:val="19"/>
        </w:rPr>
        <w:t>are</w:t>
      </w:r>
      <w:r>
        <w:rPr>
          <w:spacing w:val="40"/>
          <w:sz w:val="19"/>
        </w:rPr>
        <w:t xml:space="preserve"> </w:t>
      </w:r>
      <w:r>
        <w:rPr>
          <w:sz w:val="19"/>
        </w:rPr>
        <w:t>clear</w:t>
      </w:r>
      <w:r>
        <w:rPr>
          <w:spacing w:val="40"/>
          <w:sz w:val="19"/>
        </w:rPr>
        <w:t xml:space="preserve"> </w:t>
      </w:r>
      <w:r>
        <w:rPr>
          <w:sz w:val="19"/>
        </w:rPr>
        <w:t>in</w:t>
      </w:r>
      <w:r>
        <w:rPr>
          <w:spacing w:val="40"/>
          <w:sz w:val="19"/>
        </w:rPr>
        <w:t xml:space="preserve"> </w:t>
      </w:r>
      <w:r>
        <w:rPr>
          <w:sz w:val="19"/>
        </w:rPr>
        <w:t>stating</w:t>
      </w:r>
      <w:r>
        <w:rPr>
          <w:spacing w:val="40"/>
          <w:sz w:val="19"/>
        </w:rPr>
        <w:t xml:space="preserve"> </w:t>
      </w:r>
      <w:r>
        <w:rPr>
          <w:sz w:val="19"/>
        </w:rPr>
        <w:t>that</w:t>
      </w:r>
      <w:r>
        <w:rPr>
          <w:spacing w:val="40"/>
          <w:sz w:val="19"/>
        </w:rPr>
        <w:t xml:space="preserve"> </w:t>
      </w:r>
      <w:r>
        <w:rPr>
          <w:sz w:val="19"/>
        </w:rPr>
        <w:t>they</w:t>
      </w:r>
      <w:r>
        <w:rPr>
          <w:spacing w:val="80"/>
          <w:sz w:val="19"/>
        </w:rPr>
        <w:t xml:space="preserve"> </w:t>
      </w:r>
      <w:r>
        <w:rPr>
          <w:sz w:val="19"/>
        </w:rPr>
        <w:t>followed</w:t>
      </w:r>
      <w:r>
        <w:rPr>
          <w:spacing w:val="40"/>
          <w:sz w:val="19"/>
        </w:rPr>
        <w:t xml:space="preserve"> </w:t>
      </w:r>
      <w:r>
        <w:rPr>
          <w:sz w:val="19"/>
        </w:rPr>
        <w:t>the</w:t>
      </w:r>
      <w:r>
        <w:rPr>
          <w:spacing w:val="40"/>
          <w:sz w:val="19"/>
        </w:rPr>
        <w:t xml:space="preserve"> </w:t>
      </w:r>
      <w:r>
        <w:rPr>
          <w:sz w:val="19"/>
        </w:rPr>
        <w:t>046</w:t>
      </w:r>
      <w:r>
        <w:rPr>
          <w:spacing w:val="40"/>
          <w:sz w:val="19"/>
        </w:rPr>
        <w:t xml:space="preserve"> </w:t>
      </w:r>
      <w:r>
        <w:rPr>
          <w:sz w:val="19"/>
        </w:rPr>
        <w:t>group.</w:t>
      </w:r>
    </w:p>
    <w:p w14:paraId="4F1F9F4F" w14:textId="77777777" w:rsidR="000D25EC" w:rsidRDefault="000D25EC" w:rsidP="003C2DF8">
      <w:pPr>
        <w:pStyle w:val="Corpodetexto"/>
        <w:spacing w:beforeLines="160" w:before="384"/>
        <w:rPr>
          <w:sz w:val="20"/>
        </w:rPr>
      </w:pPr>
    </w:p>
    <w:p w14:paraId="0B2F6B60" w14:textId="77777777" w:rsidR="000D25EC" w:rsidRDefault="00000000" w:rsidP="003C2DF8">
      <w:pPr>
        <w:pStyle w:val="Corpodetexto"/>
        <w:spacing w:beforeLines="160" w:before="384"/>
        <w:ind w:left="657"/>
      </w:pPr>
      <w:r>
        <w:t>These</w:t>
      </w:r>
      <w:r>
        <w:rPr>
          <w:spacing w:val="17"/>
        </w:rPr>
        <w:t xml:space="preserve"> </w:t>
      </w:r>
      <w:r>
        <w:t>two</w:t>
      </w:r>
      <w:r>
        <w:rPr>
          <w:spacing w:val="24"/>
        </w:rPr>
        <w:t xml:space="preserve"> </w:t>
      </w:r>
      <w:r>
        <w:t>basic</w:t>
      </w:r>
      <w:r>
        <w:rPr>
          <w:spacing w:val="28"/>
        </w:rPr>
        <w:t xml:space="preserve"> </w:t>
      </w:r>
      <w:r>
        <w:t>procedures</w:t>
      </w:r>
      <w:r>
        <w:rPr>
          <w:spacing w:val="10"/>
        </w:rPr>
        <w:t xml:space="preserve"> </w:t>
      </w:r>
      <w:r>
        <w:t>led</w:t>
      </w:r>
      <w:r>
        <w:rPr>
          <w:spacing w:val="13"/>
        </w:rPr>
        <w:t xml:space="preserve"> </w:t>
      </w:r>
      <w:r>
        <w:t>to</w:t>
      </w:r>
      <w:r>
        <w:rPr>
          <w:spacing w:val="24"/>
        </w:rPr>
        <w:t xml:space="preserve"> </w:t>
      </w:r>
      <w:r>
        <w:t>the</w:t>
      </w:r>
      <w:r>
        <w:rPr>
          <w:spacing w:val="17"/>
        </w:rPr>
        <w:t xml:space="preserve"> </w:t>
      </w:r>
      <w:r>
        <w:t>many</w:t>
      </w:r>
      <w:r>
        <w:rPr>
          <w:spacing w:val="15"/>
        </w:rPr>
        <w:t xml:space="preserve"> </w:t>
      </w:r>
      <w:r>
        <w:t>changes</w:t>
      </w:r>
      <w:r>
        <w:rPr>
          <w:spacing w:val="34"/>
        </w:rPr>
        <w:t xml:space="preserve"> </w:t>
      </w:r>
      <w:r>
        <w:t>whic</w:t>
      </w:r>
      <w:r>
        <w:rPr>
          <w:spacing w:val="5"/>
        </w:rPr>
        <w:t xml:space="preserve"> </w:t>
      </w:r>
      <w:r>
        <w:t>h</w:t>
      </w:r>
      <w:r>
        <w:rPr>
          <w:spacing w:val="35"/>
        </w:rPr>
        <w:t xml:space="preserve"> </w:t>
      </w:r>
      <w:r>
        <w:t>the</w:t>
      </w:r>
      <w:r>
        <w:rPr>
          <w:spacing w:val="45"/>
        </w:rPr>
        <w:t xml:space="preserve"> </w:t>
      </w:r>
      <w:r>
        <w:rPr>
          <w:i/>
        </w:rPr>
        <w:t>HF</w:t>
      </w:r>
      <w:r>
        <w:rPr>
          <w:i/>
          <w:spacing w:val="31"/>
        </w:rPr>
        <w:t xml:space="preserve"> </w:t>
      </w:r>
      <w:r>
        <w:t>editors</w:t>
      </w:r>
      <w:r>
        <w:rPr>
          <w:spacing w:val="29"/>
        </w:rPr>
        <w:t xml:space="preserve">  </w:t>
      </w:r>
      <w:r>
        <w:t>readily</w:t>
      </w:r>
      <w:r>
        <w:rPr>
          <w:spacing w:val="64"/>
        </w:rPr>
        <w:t xml:space="preserve"> </w:t>
      </w:r>
      <w:r>
        <w:rPr>
          <w:spacing w:val="-2"/>
        </w:rPr>
        <w:t>admit:</w:t>
      </w:r>
    </w:p>
    <w:p w14:paraId="3537005E" w14:textId="77777777" w:rsidR="000D25EC" w:rsidRDefault="00000000" w:rsidP="003C2DF8">
      <w:pPr>
        <w:spacing w:beforeLines="160" w:before="384"/>
        <w:ind w:left="943" w:right="950"/>
        <w:jc w:val="both"/>
        <w:rPr>
          <w:rFonts w:ascii="Arial"/>
          <w:sz w:val="18"/>
        </w:rPr>
      </w:pPr>
      <w:r>
        <w:rPr>
          <w:rFonts w:ascii="Arial"/>
          <w:sz w:val="18"/>
        </w:rPr>
        <w:t>Additionally,</w:t>
      </w:r>
      <w:r>
        <w:rPr>
          <w:rFonts w:ascii="Arial"/>
          <w:spacing w:val="-7"/>
          <w:sz w:val="18"/>
        </w:rPr>
        <w:t xml:space="preserve"> </w:t>
      </w:r>
      <w:r>
        <w:rPr>
          <w:rFonts w:ascii="Arial"/>
          <w:sz w:val="18"/>
        </w:rPr>
        <w:t>the number</w:t>
      </w:r>
      <w:r>
        <w:rPr>
          <w:rFonts w:ascii="Arial"/>
          <w:spacing w:val="-13"/>
          <w:sz w:val="18"/>
        </w:rPr>
        <w:t xml:space="preserve"> </w:t>
      </w:r>
      <w:r>
        <w:rPr>
          <w:rFonts w:ascii="Arial"/>
          <w:sz w:val="18"/>
        </w:rPr>
        <w:t>of</w:t>
      </w:r>
      <w:r>
        <w:rPr>
          <w:rFonts w:ascii="Arial"/>
          <w:spacing w:val="-4"/>
          <w:sz w:val="18"/>
        </w:rPr>
        <w:t xml:space="preserve"> </w:t>
      </w:r>
      <w:r>
        <w:rPr>
          <w:rFonts w:ascii="Arial"/>
          <w:sz w:val="18"/>
        </w:rPr>
        <w:t>disagreements with the Oxford Textus Receptus was much greater than in the other books of the New Testament (</w:t>
      </w:r>
      <w:r>
        <w:rPr>
          <w:rFonts w:ascii="Arial"/>
          <w:i/>
          <w:sz w:val="18"/>
        </w:rPr>
        <w:t xml:space="preserve">HF </w:t>
      </w:r>
      <w:r>
        <w:rPr>
          <w:rFonts w:ascii="Arial"/>
          <w:sz w:val="18"/>
        </w:rPr>
        <w:t>Introduction, p xl).</w:t>
      </w:r>
    </w:p>
    <w:p w14:paraId="1A15DC5C" w14:textId="77777777" w:rsidR="000D25EC" w:rsidRDefault="00000000" w:rsidP="003C2DF8">
      <w:pPr>
        <w:pStyle w:val="Corpodetexto"/>
        <w:spacing w:beforeLines="160" w:before="384"/>
        <w:ind w:left="657"/>
      </w:pPr>
      <w:r>
        <w:t>They</w:t>
      </w:r>
      <w:r>
        <w:rPr>
          <w:spacing w:val="46"/>
        </w:rPr>
        <w:t xml:space="preserve"> </w:t>
      </w:r>
      <w:r>
        <w:t>also</w:t>
      </w:r>
      <w:r>
        <w:rPr>
          <w:spacing w:val="33"/>
        </w:rPr>
        <w:t xml:space="preserve"> </w:t>
      </w:r>
      <w:r>
        <w:rPr>
          <w:spacing w:val="-4"/>
        </w:rPr>
        <w:t>say:</w:t>
      </w:r>
    </w:p>
    <w:p w14:paraId="53B37077" w14:textId="77777777" w:rsidR="000D25EC" w:rsidRDefault="00000000" w:rsidP="003C2DF8">
      <w:pPr>
        <w:spacing w:beforeLines="160" w:before="384"/>
        <w:ind w:left="943" w:right="926"/>
        <w:jc w:val="both"/>
        <w:rPr>
          <w:rFonts w:ascii="Arial" w:hAnsi="Arial"/>
          <w:sz w:val="18"/>
        </w:rPr>
      </w:pPr>
      <w:r>
        <w:rPr>
          <w:rFonts w:ascii="Arial" w:hAnsi="Arial"/>
          <w:sz w:val="18"/>
        </w:rPr>
        <w:t xml:space="preserve">Here also, as in the John passage, the results are presented as </w:t>
      </w:r>
      <w:r>
        <w:rPr>
          <w:rFonts w:ascii="Arial" w:hAnsi="Arial"/>
          <w:i/>
          <w:sz w:val="18"/>
          <w:u w:val="single"/>
        </w:rPr>
        <w:t>provisional</w:t>
      </w:r>
      <w:r>
        <w:rPr>
          <w:rFonts w:ascii="Arial" w:hAnsi="Arial"/>
          <w:i/>
          <w:sz w:val="18"/>
        </w:rPr>
        <w:t xml:space="preserve"> </w:t>
      </w:r>
      <w:r>
        <w:rPr>
          <w:rFonts w:ascii="Arial" w:hAnsi="Arial"/>
          <w:sz w:val="18"/>
        </w:rPr>
        <w:t xml:space="preserve">and </w:t>
      </w:r>
      <w:r>
        <w:rPr>
          <w:rFonts w:ascii="Arial" w:hAnsi="Arial"/>
          <w:i/>
          <w:sz w:val="18"/>
          <w:u w:val="single"/>
        </w:rPr>
        <w:t>tentative</w:t>
      </w:r>
      <w:r>
        <w:rPr>
          <w:rFonts w:ascii="Arial" w:hAnsi="Arial"/>
          <w:sz w:val="18"/>
        </w:rPr>
        <w:t>…it remains for</w:t>
      </w:r>
      <w:r>
        <w:rPr>
          <w:rFonts w:ascii="Arial" w:hAnsi="Arial"/>
          <w:spacing w:val="-4"/>
          <w:sz w:val="18"/>
        </w:rPr>
        <w:t xml:space="preserve"> </w:t>
      </w:r>
      <w:r>
        <w:rPr>
          <w:rFonts w:ascii="Arial" w:hAnsi="Arial"/>
          <w:sz w:val="18"/>
        </w:rPr>
        <w:t>the communityof New Testament</w:t>
      </w:r>
      <w:r>
        <w:rPr>
          <w:rFonts w:ascii="Arial" w:hAnsi="Arial"/>
          <w:spacing w:val="-12"/>
          <w:sz w:val="18"/>
        </w:rPr>
        <w:t xml:space="preserve"> </w:t>
      </w:r>
      <w:r>
        <w:rPr>
          <w:rFonts w:ascii="Arial" w:hAnsi="Arial"/>
          <w:sz w:val="18"/>
        </w:rPr>
        <w:t>scholars</w:t>
      </w:r>
      <w:r>
        <w:rPr>
          <w:rFonts w:ascii="Arial" w:hAnsi="Arial"/>
          <w:spacing w:val="-4"/>
          <w:sz w:val="18"/>
        </w:rPr>
        <w:t xml:space="preserve"> </w:t>
      </w:r>
      <w:r>
        <w:rPr>
          <w:rFonts w:ascii="Arial" w:hAnsi="Arial"/>
          <w:sz w:val="18"/>
        </w:rPr>
        <w:t>to weigh</w:t>
      </w:r>
      <w:r>
        <w:rPr>
          <w:rFonts w:ascii="Arial" w:hAnsi="Arial"/>
          <w:spacing w:val="25"/>
          <w:sz w:val="18"/>
        </w:rPr>
        <w:t xml:space="preserve"> </w:t>
      </w:r>
      <w:r>
        <w:rPr>
          <w:rFonts w:ascii="Arial" w:hAnsi="Arial"/>
          <w:sz w:val="18"/>
        </w:rPr>
        <w:t>these</w:t>
      </w:r>
      <w:r>
        <w:rPr>
          <w:rFonts w:ascii="Arial" w:hAnsi="Arial"/>
          <w:spacing w:val="25"/>
          <w:sz w:val="18"/>
        </w:rPr>
        <w:t xml:space="preserve"> </w:t>
      </w:r>
      <w:r>
        <w:rPr>
          <w:rFonts w:ascii="Arial" w:hAnsi="Arial"/>
          <w:sz w:val="18"/>
        </w:rPr>
        <w:t>data in the light of the projected stemma (p. xxxiii emphasis mine).</w:t>
      </w:r>
    </w:p>
    <w:p w14:paraId="25EE642B" w14:textId="77777777" w:rsidR="000D25EC" w:rsidRDefault="00000000" w:rsidP="003C2DF8">
      <w:pPr>
        <w:pStyle w:val="Corpodetexto"/>
        <w:spacing w:beforeLines="160" w:before="384"/>
        <w:ind w:left="222" w:right="216" w:firstLine="435"/>
        <w:jc w:val="both"/>
      </w:pPr>
      <w:r>
        <w:t>Before</w:t>
      </w:r>
      <w:r>
        <w:rPr>
          <w:spacing w:val="40"/>
        </w:rPr>
        <w:t xml:space="preserve"> </w:t>
      </w:r>
      <w:r>
        <w:t>examining</w:t>
      </w:r>
      <w:r>
        <w:rPr>
          <w:spacing w:val="40"/>
        </w:rPr>
        <w:t xml:space="preserve"> </w:t>
      </w:r>
      <w:r>
        <w:t>the</w:t>
      </w:r>
      <w:r>
        <w:rPr>
          <w:spacing w:val="40"/>
        </w:rPr>
        <w:t xml:space="preserve"> </w:t>
      </w:r>
      <w:r>
        <w:t>two</w:t>
      </w:r>
      <w:r>
        <w:rPr>
          <w:spacing w:val="40"/>
        </w:rPr>
        <w:t xml:space="preserve"> </w:t>
      </w:r>
      <w:r>
        <w:t>major</w:t>
      </w:r>
      <w:r>
        <w:rPr>
          <w:spacing w:val="40"/>
        </w:rPr>
        <w:t xml:space="preserve"> </w:t>
      </w:r>
      <w:r>
        <w:t>MSS</w:t>
      </w:r>
      <w:r>
        <w:rPr>
          <w:spacing w:val="40"/>
        </w:rPr>
        <w:t xml:space="preserve"> </w:t>
      </w:r>
      <w:r>
        <w:t>groupings</w:t>
      </w:r>
      <w:r>
        <w:rPr>
          <w:spacing w:val="40"/>
        </w:rPr>
        <w:t xml:space="preserve"> </w:t>
      </w:r>
      <w:r>
        <w:t>in</w:t>
      </w:r>
      <w:r>
        <w:rPr>
          <w:spacing w:val="40"/>
        </w:rPr>
        <w:t xml:space="preserve"> </w:t>
      </w:r>
      <w:r>
        <w:t>Revelation</w:t>
      </w:r>
      <w:r>
        <w:rPr>
          <w:spacing w:val="40"/>
        </w:rPr>
        <w:t xml:space="preserve"> </w:t>
      </w:r>
      <w:r>
        <w:t>(Andreas</w:t>
      </w:r>
      <w:r>
        <w:rPr>
          <w:spacing w:val="40"/>
        </w:rPr>
        <w:t xml:space="preserve"> </w:t>
      </w:r>
      <w:r>
        <w:t>and</w:t>
      </w:r>
      <w:r>
        <w:rPr>
          <w:spacing w:val="40"/>
        </w:rPr>
        <w:t xml:space="preserve"> </w:t>
      </w:r>
      <w:r>
        <w:t>04 6)</w:t>
      </w:r>
      <w:r>
        <w:rPr>
          <w:spacing w:val="40"/>
        </w:rPr>
        <w:t xml:space="preserve"> </w:t>
      </w:r>
      <w:r>
        <w:t>we should</w:t>
      </w:r>
      <w:r>
        <w:rPr>
          <w:spacing w:val="40"/>
        </w:rPr>
        <w:t xml:space="preserve"> </w:t>
      </w:r>
      <w:r>
        <w:t>note</w:t>
      </w:r>
      <w:r>
        <w:rPr>
          <w:spacing w:val="40"/>
        </w:rPr>
        <w:t xml:space="preserve"> </w:t>
      </w:r>
      <w:r>
        <w:t>at</w:t>
      </w:r>
      <w:r>
        <w:rPr>
          <w:spacing w:val="40"/>
        </w:rPr>
        <w:t xml:space="preserve"> </w:t>
      </w:r>
      <w:r>
        <w:t>the</w:t>
      </w:r>
      <w:r>
        <w:rPr>
          <w:spacing w:val="40"/>
        </w:rPr>
        <w:t xml:space="preserve"> </w:t>
      </w:r>
      <w:r>
        <w:t>outset:</w:t>
      </w:r>
    </w:p>
    <w:p w14:paraId="45857E6B" w14:textId="77777777" w:rsidR="000D25EC" w:rsidRDefault="000D25EC" w:rsidP="003C2DF8">
      <w:pPr>
        <w:pStyle w:val="Corpodetexto"/>
        <w:spacing w:beforeLines="160" w:before="384"/>
        <w:rPr>
          <w:sz w:val="18"/>
        </w:rPr>
      </w:pPr>
    </w:p>
    <w:p w14:paraId="2D4F9C93" w14:textId="77777777" w:rsidR="000D25EC" w:rsidRDefault="00000000" w:rsidP="003C2DF8">
      <w:pPr>
        <w:pStyle w:val="Ttulo3"/>
        <w:spacing w:beforeLines="160" w:before="384"/>
        <w:ind w:left="2415" w:right="1722" w:hanging="631"/>
        <w:jc w:val="left"/>
      </w:pPr>
      <w:r>
        <w:t>THE</w:t>
      </w:r>
      <w:r>
        <w:rPr>
          <w:spacing w:val="-12"/>
        </w:rPr>
        <w:t xml:space="preserve"> </w:t>
      </w:r>
      <w:r>
        <w:t>UNIQUE POSITION</w:t>
      </w:r>
      <w:r>
        <w:rPr>
          <w:spacing w:val="-9"/>
        </w:rPr>
        <w:t xml:space="preserve"> </w:t>
      </w:r>
      <w:r>
        <w:t>OF</w:t>
      </w:r>
      <w:r>
        <w:rPr>
          <w:spacing w:val="-13"/>
        </w:rPr>
        <w:t xml:space="preserve"> </w:t>
      </w:r>
      <w:r>
        <w:t>REVELATION IN THE MANUSCRIPT HISTORY</w:t>
      </w:r>
    </w:p>
    <w:p w14:paraId="623674BD" w14:textId="77777777" w:rsidR="000D25EC" w:rsidRDefault="00000000" w:rsidP="003C2DF8">
      <w:pPr>
        <w:pStyle w:val="Corpodetexto"/>
        <w:spacing w:beforeLines="160" w:before="384"/>
        <w:ind w:left="222" w:right="216" w:firstLine="435"/>
        <w:jc w:val="both"/>
      </w:pPr>
      <w:r>
        <w:t>It</w:t>
      </w:r>
      <w:r>
        <w:rPr>
          <w:spacing w:val="40"/>
        </w:rPr>
        <w:t xml:space="preserve"> </w:t>
      </w:r>
      <w:r>
        <w:t>is</w:t>
      </w:r>
      <w:r>
        <w:rPr>
          <w:spacing w:val="40"/>
        </w:rPr>
        <w:t xml:space="preserve"> </w:t>
      </w:r>
      <w:r>
        <w:t>not</w:t>
      </w:r>
      <w:r>
        <w:rPr>
          <w:spacing w:val="40"/>
        </w:rPr>
        <w:t xml:space="preserve"> </w:t>
      </w:r>
      <w:r>
        <w:t>surprising</w:t>
      </w:r>
      <w:r>
        <w:rPr>
          <w:spacing w:val="40"/>
        </w:rPr>
        <w:t xml:space="preserve"> </w:t>
      </w:r>
      <w:r>
        <w:t>that</w:t>
      </w:r>
      <w:r>
        <w:rPr>
          <w:spacing w:val="40"/>
        </w:rPr>
        <w:t xml:space="preserve"> </w:t>
      </w:r>
      <w:r>
        <w:t xml:space="preserve">this </w:t>
      </w:r>
      <w:r>
        <w:rPr>
          <w:spacing w:val="9"/>
        </w:rPr>
        <w:t xml:space="preserve">book </w:t>
      </w:r>
      <w:r>
        <w:t>which so</w:t>
      </w:r>
      <w:r>
        <w:rPr>
          <w:spacing w:val="40"/>
        </w:rPr>
        <w:t xml:space="preserve"> </w:t>
      </w:r>
      <w:r>
        <w:t>mightily</w:t>
      </w:r>
      <w:r>
        <w:rPr>
          <w:spacing w:val="40"/>
        </w:rPr>
        <w:t xml:space="preserve"> </w:t>
      </w:r>
      <w:r>
        <w:t>tells of Christ's Second Coming and Satan's</w:t>
      </w:r>
      <w:r>
        <w:rPr>
          <w:spacing w:val="40"/>
        </w:rPr>
        <w:t xml:space="preserve"> </w:t>
      </w:r>
      <w:r>
        <w:t>defeat,</w:t>
      </w:r>
      <w:r>
        <w:rPr>
          <w:spacing w:val="28"/>
        </w:rPr>
        <w:t xml:space="preserve"> </w:t>
      </w:r>
      <w:r>
        <w:t>should</w:t>
      </w:r>
      <w:r>
        <w:rPr>
          <w:spacing w:val="28"/>
        </w:rPr>
        <w:t xml:space="preserve"> </w:t>
      </w:r>
      <w:r>
        <w:t>itself be</w:t>
      </w:r>
      <w:r>
        <w:rPr>
          <w:spacing w:val="34"/>
        </w:rPr>
        <w:t xml:space="preserve"> </w:t>
      </w:r>
      <w:r>
        <w:t>the</w:t>
      </w:r>
      <w:r>
        <w:rPr>
          <w:spacing w:val="34"/>
        </w:rPr>
        <w:t xml:space="preserve"> </w:t>
      </w:r>
      <w:r>
        <w:t>chief object</w:t>
      </w:r>
      <w:r>
        <w:rPr>
          <w:spacing w:val="28"/>
        </w:rPr>
        <w:t xml:space="preserve"> </w:t>
      </w:r>
      <w:r>
        <w:t>of Satan's</w:t>
      </w:r>
      <w:r>
        <w:rPr>
          <w:spacing w:val="24"/>
        </w:rPr>
        <w:t xml:space="preserve"> </w:t>
      </w:r>
      <w:r>
        <w:t>attack.</w:t>
      </w:r>
      <w:r>
        <w:rPr>
          <w:spacing w:val="28"/>
        </w:rPr>
        <w:t xml:space="preserve"> </w:t>
      </w:r>
      <w:r>
        <w:t>The</w:t>
      </w:r>
      <w:r>
        <w:rPr>
          <w:spacing w:val="34"/>
        </w:rPr>
        <w:t xml:space="preserve"> </w:t>
      </w:r>
      <w:r>
        <w:t>"official"</w:t>
      </w:r>
      <w:r>
        <w:rPr>
          <w:spacing w:val="32"/>
        </w:rPr>
        <w:t xml:space="preserve"> </w:t>
      </w:r>
      <w:r>
        <w:t>church,</w:t>
      </w:r>
      <w:r>
        <w:rPr>
          <w:spacing w:val="28"/>
        </w:rPr>
        <w:t xml:space="preserve"> </w:t>
      </w:r>
      <w:r>
        <w:t>both</w:t>
      </w:r>
      <w:r>
        <w:rPr>
          <w:spacing w:val="40"/>
        </w:rPr>
        <w:t xml:space="preserve"> </w:t>
      </w:r>
      <w:r>
        <w:t>East and</w:t>
      </w:r>
      <w:r>
        <w:rPr>
          <w:spacing w:val="40"/>
        </w:rPr>
        <w:t xml:space="preserve"> </w:t>
      </w:r>
      <w:r>
        <w:t>West,</w:t>
      </w:r>
      <w:r>
        <w:rPr>
          <w:spacing w:val="40"/>
        </w:rPr>
        <w:t xml:space="preserve"> </w:t>
      </w:r>
      <w:r>
        <w:t>but</w:t>
      </w:r>
      <w:r>
        <w:rPr>
          <w:spacing w:val="40"/>
        </w:rPr>
        <w:t xml:space="preserve"> </w:t>
      </w:r>
      <w:r>
        <w:t>especially</w:t>
      </w:r>
      <w:r>
        <w:rPr>
          <w:spacing w:val="40"/>
        </w:rPr>
        <w:t xml:space="preserve"> </w:t>
      </w:r>
      <w:r>
        <w:t>East,</w:t>
      </w:r>
      <w:r>
        <w:rPr>
          <w:spacing w:val="40"/>
        </w:rPr>
        <w:t xml:space="preserve"> </w:t>
      </w:r>
      <w:r>
        <w:t>was</w:t>
      </w:r>
      <w:r>
        <w:rPr>
          <w:spacing w:val="40"/>
        </w:rPr>
        <w:t xml:space="preserve"> </w:t>
      </w:r>
      <w:r>
        <w:t>slow</w:t>
      </w:r>
      <w:r>
        <w:rPr>
          <w:spacing w:val="40"/>
        </w:rPr>
        <w:t xml:space="preserve"> </w:t>
      </w:r>
      <w:r>
        <w:t>to</w:t>
      </w:r>
      <w:r>
        <w:rPr>
          <w:spacing w:val="40"/>
        </w:rPr>
        <w:t xml:space="preserve"> </w:t>
      </w:r>
      <w:r>
        <w:rPr>
          <w:spacing w:val="9"/>
        </w:rPr>
        <w:t xml:space="preserve">accept </w:t>
      </w:r>
      <w:r>
        <w:t>the</w:t>
      </w:r>
      <w:r>
        <w:rPr>
          <w:spacing w:val="9"/>
        </w:rPr>
        <w:t xml:space="preserve"> book </w:t>
      </w:r>
      <w:r>
        <w:t>as</w:t>
      </w:r>
      <w:r>
        <w:rPr>
          <w:spacing w:val="31"/>
        </w:rPr>
        <w:t xml:space="preserve"> </w:t>
      </w:r>
      <w:r>
        <w:t>canonical.</w:t>
      </w:r>
      <w:r>
        <w:rPr>
          <w:spacing w:val="34"/>
        </w:rPr>
        <w:t xml:space="preserve"> </w:t>
      </w:r>
      <w:r>
        <w:t>The</w:t>
      </w:r>
      <w:r>
        <w:rPr>
          <w:spacing w:val="38"/>
        </w:rPr>
        <w:t xml:space="preserve"> </w:t>
      </w:r>
      <w:r>
        <w:t>rebukes</w:t>
      </w:r>
      <w:r>
        <w:rPr>
          <w:spacing w:val="31"/>
        </w:rPr>
        <w:t xml:space="preserve"> </w:t>
      </w:r>
      <w:r>
        <w:t>to</w:t>
      </w:r>
      <w:r>
        <w:rPr>
          <w:spacing w:val="40"/>
        </w:rPr>
        <w:t xml:space="preserve"> </w:t>
      </w:r>
      <w:r>
        <w:t xml:space="preserve">the </w:t>
      </w:r>
      <w:r>
        <w:rPr>
          <w:spacing w:val="9"/>
        </w:rPr>
        <w:t xml:space="preserve">seven </w:t>
      </w:r>
      <w:r>
        <w:t>churches in Asia may have come too close to the bone.</w:t>
      </w:r>
      <w:r>
        <w:rPr>
          <w:spacing w:val="-2"/>
        </w:rPr>
        <w:t xml:space="preserve"> </w:t>
      </w:r>
      <w:r>
        <w:t>"Wordsworth conjectures</w:t>
      </w:r>
      <w:r>
        <w:rPr>
          <w:spacing w:val="40"/>
        </w:rPr>
        <w:t xml:space="preserve"> </w:t>
      </w:r>
      <w:r>
        <w:t>that</w:t>
      </w:r>
      <w:r>
        <w:rPr>
          <w:spacing w:val="40"/>
        </w:rPr>
        <w:t xml:space="preserve"> </w:t>
      </w:r>
      <w:r>
        <w:t>the rebukes of Laodicea in Revelation influenced the council of Laodicea [4</w:t>
      </w:r>
      <w:r>
        <w:rPr>
          <w:spacing w:val="-11"/>
        </w:rPr>
        <w:t xml:space="preserve"> </w:t>
      </w:r>
      <w:r>
        <w:rPr>
          <w:position w:val="5"/>
          <w:sz w:val="13"/>
        </w:rPr>
        <w:t>th</w:t>
      </w:r>
      <w:r>
        <w:rPr>
          <w:spacing w:val="40"/>
          <w:position w:val="5"/>
          <w:sz w:val="13"/>
        </w:rPr>
        <w:t xml:space="preserve"> </w:t>
      </w:r>
      <w:r>
        <w:rPr>
          <w:spacing w:val="9"/>
        </w:rPr>
        <w:t xml:space="preserve">century] </w:t>
      </w:r>
      <w:r>
        <w:t>to omit Revelation from</w:t>
      </w:r>
      <w:r>
        <w:rPr>
          <w:spacing w:val="23"/>
        </w:rPr>
        <w:t xml:space="preserve"> </w:t>
      </w:r>
      <w:r>
        <w:t>its list</w:t>
      </w:r>
      <w:r>
        <w:rPr>
          <w:spacing w:val="22"/>
        </w:rPr>
        <w:t xml:space="preserve"> </w:t>
      </w:r>
      <w:r>
        <w:t>of books</w:t>
      </w:r>
      <w:r>
        <w:rPr>
          <w:spacing w:val="20"/>
        </w:rPr>
        <w:t xml:space="preserve"> </w:t>
      </w:r>
      <w:r>
        <w:t>to</w:t>
      </w:r>
      <w:r>
        <w:rPr>
          <w:spacing w:val="34"/>
        </w:rPr>
        <w:t xml:space="preserve"> </w:t>
      </w:r>
      <w:r>
        <w:t>be</w:t>
      </w:r>
      <w:r>
        <w:rPr>
          <w:spacing w:val="27"/>
        </w:rPr>
        <w:t xml:space="preserve"> </w:t>
      </w:r>
      <w:r>
        <w:t>read</w:t>
      </w:r>
      <w:r>
        <w:rPr>
          <w:spacing w:val="22"/>
        </w:rPr>
        <w:t xml:space="preserve"> </w:t>
      </w:r>
      <w:r>
        <w:t>publicly"(</w:t>
      </w:r>
      <w:r>
        <w:rPr>
          <w:i/>
        </w:rPr>
        <w:t>JFB</w:t>
      </w:r>
      <w:r>
        <w:rPr>
          <w:i/>
          <w:spacing w:val="40"/>
        </w:rPr>
        <w:t xml:space="preserve"> </w:t>
      </w:r>
      <w:r>
        <w:rPr>
          <w:i/>
        </w:rPr>
        <w:t>Commentary</w:t>
      </w:r>
      <w:r>
        <w:t>,</w:t>
      </w:r>
      <w:r>
        <w:rPr>
          <w:spacing w:val="22"/>
        </w:rPr>
        <w:t xml:space="preserve"> </w:t>
      </w:r>
      <w:r>
        <w:t>V</w:t>
      </w:r>
      <w:r>
        <w:rPr>
          <w:spacing w:val="-12"/>
        </w:rPr>
        <w:t xml:space="preserve"> </w:t>
      </w:r>
      <w:r>
        <w:t>ol.</w:t>
      </w:r>
      <w:r>
        <w:rPr>
          <w:spacing w:val="40"/>
        </w:rPr>
        <w:t xml:space="preserve"> </w:t>
      </w:r>
      <w:r>
        <w:rPr>
          <w:spacing w:val="10"/>
        </w:rPr>
        <w:t>VI,</w:t>
      </w:r>
      <w:r>
        <w:rPr>
          <w:spacing w:val="40"/>
        </w:rPr>
        <w:t xml:space="preserve"> </w:t>
      </w:r>
      <w:r>
        <w:t>p.</w:t>
      </w:r>
      <w:r>
        <w:rPr>
          <w:spacing w:val="40"/>
        </w:rPr>
        <w:t xml:space="preserve"> </w:t>
      </w:r>
      <w:r>
        <w:t>lxii).</w:t>
      </w:r>
      <w:r>
        <w:rPr>
          <w:spacing w:val="80"/>
          <w:w w:val="150"/>
        </w:rPr>
        <w:t xml:space="preserve"> </w:t>
      </w:r>
      <w:r>
        <w:t>There was</w:t>
      </w:r>
      <w:r>
        <w:rPr>
          <w:spacing w:val="40"/>
        </w:rPr>
        <w:t xml:space="preserve"> </w:t>
      </w:r>
      <w:r>
        <w:t>also</w:t>
      </w:r>
      <w:r>
        <w:rPr>
          <w:spacing w:val="40"/>
        </w:rPr>
        <w:t xml:space="preserve"> </w:t>
      </w:r>
      <w:r>
        <w:t>a</w:t>
      </w:r>
      <w:r>
        <w:rPr>
          <w:spacing w:val="40"/>
        </w:rPr>
        <w:t xml:space="preserve"> </w:t>
      </w:r>
      <w:r>
        <w:t>strong</w:t>
      </w:r>
      <w:r>
        <w:rPr>
          <w:spacing w:val="40"/>
        </w:rPr>
        <w:t xml:space="preserve"> </w:t>
      </w:r>
      <w:r>
        <w:t>bias</w:t>
      </w:r>
      <w:r>
        <w:rPr>
          <w:spacing w:val="40"/>
        </w:rPr>
        <w:t xml:space="preserve"> </w:t>
      </w:r>
      <w:r>
        <w:t>against</w:t>
      </w:r>
      <w:r>
        <w:rPr>
          <w:spacing w:val="40"/>
        </w:rPr>
        <w:t xml:space="preserve"> </w:t>
      </w:r>
      <w:r>
        <w:t>the</w:t>
      </w:r>
      <w:r>
        <w:rPr>
          <w:spacing w:val="40"/>
        </w:rPr>
        <w:t xml:space="preserve"> </w:t>
      </w:r>
      <w:r>
        <w:t>book's</w:t>
      </w:r>
      <w:r>
        <w:rPr>
          <w:spacing w:val="40"/>
        </w:rPr>
        <w:t xml:space="preserve"> </w:t>
      </w:r>
      <w:r>
        <w:t>millennial</w:t>
      </w:r>
      <w:r>
        <w:rPr>
          <w:spacing w:val="40"/>
        </w:rPr>
        <w:t xml:space="preserve"> </w:t>
      </w:r>
      <w:r>
        <w:t>doctrine.</w:t>
      </w:r>
      <w:r>
        <w:rPr>
          <w:spacing w:val="40"/>
        </w:rPr>
        <w:t xml:space="preserve"> </w:t>
      </w:r>
      <w:r>
        <w:t>As</w:t>
      </w:r>
      <w:r>
        <w:rPr>
          <w:spacing w:val="40"/>
        </w:rPr>
        <w:t xml:space="preserve"> </w:t>
      </w:r>
      <w:r>
        <w:t>there</w:t>
      </w:r>
      <w:r>
        <w:rPr>
          <w:spacing w:val="40"/>
        </w:rPr>
        <w:t xml:space="preserve"> </w:t>
      </w:r>
      <w:r>
        <w:t>also</w:t>
      </w:r>
      <w:r>
        <w:rPr>
          <w:spacing w:val="40"/>
        </w:rPr>
        <w:t xml:space="preserve"> </w:t>
      </w:r>
      <w:r>
        <w:t>is</w:t>
      </w:r>
      <w:r>
        <w:rPr>
          <w:spacing w:val="40"/>
        </w:rPr>
        <w:t xml:space="preserve"> </w:t>
      </w:r>
      <w:r>
        <w:rPr>
          <w:spacing w:val="9"/>
        </w:rPr>
        <w:t>today!</w:t>
      </w:r>
    </w:p>
    <w:p w14:paraId="5E295F7C" w14:textId="77777777" w:rsidR="000D25EC" w:rsidRDefault="00000000" w:rsidP="003C2DF8">
      <w:pPr>
        <w:pStyle w:val="Corpodetexto"/>
        <w:spacing w:beforeLines="160" w:before="384"/>
        <w:ind w:left="222" w:right="234" w:firstLine="435"/>
        <w:jc w:val="both"/>
      </w:pPr>
      <w:r>
        <w:t>Further,</w:t>
      </w:r>
      <w:r>
        <w:rPr>
          <w:spacing w:val="19"/>
        </w:rPr>
        <w:t xml:space="preserve"> </w:t>
      </w:r>
      <w:r>
        <w:t>Greek MSS</w:t>
      </w:r>
      <w:r>
        <w:rPr>
          <w:spacing w:val="25"/>
        </w:rPr>
        <w:t xml:space="preserve"> </w:t>
      </w:r>
      <w:r>
        <w:t>containing Revelation</w:t>
      </w:r>
      <w:r>
        <w:rPr>
          <w:spacing w:val="40"/>
        </w:rPr>
        <w:t xml:space="preserve"> </w:t>
      </w:r>
      <w:r>
        <w:t>are</w:t>
      </w:r>
      <w:r>
        <w:rPr>
          <w:spacing w:val="40"/>
        </w:rPr>
        <w:t xml:space="preserve"> </w:t>
      </w:r>
      <w:r>
        <w:t>not</w:t>
      </w:r>
      <w:r>
        <w:rPr>
          <w:spacing w:val="40"/>
        </w:rPr>
        <w:t xml:space="preserve"> </w:t>
      </w:r>
      <w:r>
        <w:t>nearly</w:t>
      </w:r>
      <w:r>
        <w:rPr>
          <w:spacing w:val="40"/>
        </w:rPr>
        <w:t xml:space="preserve"> </w:t>
      </w:r>
      <w:r>
        <w:t>as</w:t>
      </w:r>
      <w:r>
        <w:rPr>
          <w:spacing w:val="40"/>
        </w:rPr>
        <w:t xml:space="preserve"> </w:t>
      </w:r>
      <w:r>
        <w:t>plentiful</w:t>
      </w:r>
      <w:r>
        <w:rPr>
          <w:spacing w:val="40"/>
        </w:rPr>
        <w:t xml:space="preserve"> </w:t>
      </w:r>
      <w:r>
        <w:t>as</w:t>
      </w:r>
      <w:r>
        <w:rPr>
          <w:spacing w:val="40"/>
        </w:rPr>
        <w:t xml:space="preserve"> </w:t>
      </w:r>
      <w:r>
        <w:t>in</w:t>
      </w:r>
      <w:r>
        <w:rPr>
          <w:spacing w:val="40"/>
        </w:rPr>
        <w:t xml:space="preserve"> </w:t>
      </w:r>
      <w:r>
        <w:t>the</w:t>
      </w:r>
      <w:r>
        <w:rPr>
          <w:spacing w:val="40"/>
        </w:rPr>
        <w:t xml:space="preserve"> </w:t>
      </w:r>
      <w:r>
        <w:t>rest</w:t>
      </w:r>
      <w:r>
        <w:rPr>
          <w:spacing w:val="40"/>
        </w:rPr>
        <w:t xml:space="preserve"> </w:t>
      </w:r>
      <w:r>
        <w:t>of</w:t>
      </w:r>
      <w:r>
        <w:rPr>
          <w:spacing w:val="26"/>
        </w:rPr>
        <w:t xml:space="preserve"> </w:t>
      </w:r>
      <w:r>
        <w:t xml:space="preserve">the NT. Many of the extant MSS (Hoskier says 40) are bound up with writings other than the NT. Revelation was not used in the lectionary </w:t>
      </w:r>
      <w:r>
        <w:rPr>
          <w:spacing w:val="9"/>
        </w:rPr>
        <w:t xml:space="preserve">services </w:t>
      </w:r>
      <w:r>
        <w:t>of the Eastern Church, and therefore, the lectionary</w:t>
      </w:r>
      <w:r>
        <w:rPr>
          <w:spacing w:val="40"/>
        </w:rPr>
        <w:t xml:space="preserve"> </w:t>
      </w:r>
      <w:r>
        <w:t>MSS do</w:t>
      </w:r>
      <w:r>
        <w:rPr>
          <w:spacing w:val="40"/>
        </w:rPr>
        <w:t xml:space="preserve"> </w:t>
      </w:r>
      <w:r>
        <w:t>not</w:t>
      </w:r>
      <w:r>
        <w:rPr>
          <w:spacing w:val="40"/>
        </w:rPr>
        <w:t xml:space="preserve"> </w:t>
      </w:r>
      <w:r>
        <w:t>contain</w:t>
      </w:r>
      <w:r>
        <w:rPr>
          <w:spacing w:val="40"/>
        </w:rPr>
        <w:t xml:space="preserve"> </w:t>
      </w:r>
      <w:r>
        <w:t>it.</w:t>
      </w:r>
    </w:p>
    <w:p w14:paraId="7440F64E" w14:textId="77777777" w:rsidR="000D25EC" w:rsidRDefault="00000000" w:rsidP="003C2DF8">
      <w:pPr>
        <w:pStyle w:val="Corpodetexto"/>
        <w:spacing w:beforeLines="160" w:before="384"/>
        <w:ind w:left="222" w:right="215" w:firstLine="435"/>
        <w:jc w:val="both"/>
      </w:pPr>
      <w:r>
        <w:t>In passing, it is</w:t>
      </w:r>
      <w:r>
        <w:rPr>
          <w:spacing w:val="40"/>
        </w:rPr>
        <w:t xml:space="preserve"> </w:t>
      </w:r>
      <w:r>
        <w:t>interesting to note that while extant MSS of the Syriac Peshitta do not</w:t>
      </w:r>
      <w:r>
        <w:rPr>
          <w:spacing w:val="-5"/>
        </w:rPr>
        <w:t xml:space="preserve"> </w:t>
      </w:r>
      <w:r>
        <w:t>have Revelation, yet earlier editions must have contained it. For Ephrem Syrus (died 37 3), who</w:t>
      </w:r>
      <w:r>
        <w:rPr>
          <w:spacing w:val="40"/>
        </w:rPr>
        <w:t xml:space="preserve"> </w:t>
      </w:r>
      <w:r>
        <w:t>was considered</w:t>
      </w:r>
      <w:r>
        <w:rPr>
          <w:spacing w:val="28"/>
        </w:rPr>
        <w:t xml:space="preserve"> </w:t>
      </w:r>
      <w:r>
        <w:t>the</w:t>
      </w:r>
      <w:r>
        <w:rPr>
          <w:spacing w:val="32"/>
        </w:rPr>
        <w:t xml:space="preserve"> </w:t>
      </w:r>
      <w:r>
        <w:t>greatest</w:t>
      </w:r>
      <w:r>
        <w:rPr>
          <w:spacing w:val="26"/>
        </w:rPr>
        <w:t xml:space="preserve"> </w:t>
      </w:r>
      <w:r>
        <w:t>father in</w:t>
      </w:r>
      <w:r>
        <w:rPr>
          <w:spacing w:val="38"/>
        </w:rPr>
        <w:t xml:space="preserve"> </w:t>
      </w:r>
      <w:r>
        <w:t>the</w:t>
      </w:r>
      <w:r>
        <w:rPr>
          <w:spacing w:val="32"/>
        </w:rPr>
        <w:t xml:space="preserve"> </w:t>
      </w:r>
      <w:r>
        <w:t>Syrian</w:t>
      </w:r>
      <w:r>
        <w:rPr>
          <w:spacing w:val="20"/>
        </w:rPr>
        <w:t xml:space="preserve"> </w:t>
      </w:r>
      <w:r>
        <w:t>church,</w:t>
      </w:r>
      <w:r>
        <w:rPr>
          <w:spacing w:val="26"/>
        </w:rPr>
        <w:t xml:space="preserve"> </w:t>
      </w:r>
      <w:r>
        <w:t>quotes</w:t>
      </w:r>
      <w:r>
        <w:rPr>
          <w:spacing w:val="24"/>
        </w:rPr>
        <w:t xml:space="preserve"> </w:t>
      </w:r>
      <w:r>
        <w:t>Revelation</w:t>
      </w:r>
      <w:r>
        <w:rPr>
          <w:spacing w:val="40"/>
        </w:rPr>
        <w:t xml:space="preserve"> </w:t>
      </w:r>
      <w:r>
        <w:t>repeatedly</w:t>
      </w:r>
      <w:r>
        <w:rPr>
          <w:spacing w:val="80"/>
        </w:rPr>
        <w:t xml:space="preserve"> </w:t>
      </w:r>
      <w:r>
        <w:rPr>
          <w:u w:val="single"/>
        </w:rPr>
        <w:t>in</w:t>
      </w:r>
      <w:r>
        <w:rPr>
          <w:spacing w:val="40"/>
          <w:u w:val="single"/>
        </w:rPr>
        <w:t xml:space="preserve"> </w:t>
      </w:r>
      <w:r>
        <w:rPr>
          <w:u w:val="single"/>
        </w:rPr>
        <w:t>Syriac</w:t>
      </w:r>
      <w:r>
        <w:t>.</w:t>
      </w:r>
      <w:r>
        <w:rPr>
          <w:spacing w:val="40"/>
        </w:rPr>
        <w:t xml:space="preserve"> </w:t>
      </w:r>
      <w:r>
        <w:t>He did</w:t>
      </w:r>
      <w:r>
        <w:rPr>
          <w:spacing w:val="40"/>
        </w:rPr>
        <w:t xml:space="preserve"> </w:t>
      </w:r>
      <w:r>
        <w:t>not</w:t>
      </w:r>
      <w:r>
        <w:rPr>
          <w:spacing w:val="40"/>
        </w:rPr>
        <w:t xml:space="preserve"> </w:t>
      </w:r>
      <w:r>
        <w:t>know</w:t>
      </w:r>
      <w:r>
        <w:rPr>
          <w:spacing w:val="40"/>
        </w:rPr>
        <w:t xml:space="preserve"> </w:t>
      </w:r>
      <w:r>
        <w:t>Greek!</w:t>
      </w:r>
      <w:r>
        <w:rPr>
          <w:spacing w:val="28"/>
        </w:rPr>
        <w:t xml:space="preserve"> </w:t>
      </w:r>
      <w:r>
        <w:t>(See</w:t>
      </w:r>
      <w:r>
        <w:rPr>
          <w:spacing w:val="40"/>
        </w:rPr>
        <w:t xml:space="preserve"> </w:t>
      </w:r>
      <w:r>
        <w:rPr>
          <w:i/>
        </w:rPr>
        <w:t>The</w:t>
      </w:r>
      <w:r>
        <w:rPr>
          <w:i/>
          <w:spacing w:val="40"/>
        </w:rPr>
        <w:t xml:space="preserve"> </w:t>
      </w:r>
      <w:r>
        <w:rPr>
          <w:i/>
        </w:rPr>
        <w:t>Greek</w:t>
      </w:r>
      <w:r>
        <w:rPr>
          <w:i/>
          <w:spacing w:val="39"/>
        </w:rPr>
        <w:t xml:space="preserve"> </w:t>
      </w:r>
      <w:r>
        <w:rPr>
          <w:i/>
        </w:rPr>
        <w:t>New</w:t>
      </w:r>
      <w:r>
        <w:rPr>
          <w:i/>
          <w:spacing w:val="72"/>
        </w:rPr>
        <w:t xml:space="preserve"> </w:t>
      </w:r>
      <w:r>
        <w:rPr>
          <w:i/>
        </w:rPr>
        <w:t>Testament</w:t>
      </w:r>
      <w:r>
        <w:t>,</w:t>
      </w:r>
      <w:r>
        <w:rPr>
          <w:spacing w:val="40"/>
        </w:rPr>
        <w:t xml:space="preserve"> </w:t>
      </w:r>
      <w:r>
        <w:t>Henry</w:t>
      </w:r>
      <w:r>
        <w:rPr>
          <w:spacing w:val="77"/>
        </w:rPr>
        <w:t xml:space="preserve"> </w:t>
      </w:r>
      <w:r>
        <w:t>Alford,</w:t>
      </w:r>
      <w:r>
        <w:rPr>
          <w:spacing w:val="40"/>
        </w:rPr>
        <w:t xml:space="preserve"> </w:t>
      </w:r>
      <w:r>
        <w:rPr>
          <w:spacing w:val="10"/>
        </w:rPr>
        <w:t>vol.</w:t>
      </w:r>
      <w:r>
        <w:rPr>
          <w:spacing w:val="40"/>
        </w:rPr>
        <w:t xml:space="preserve"> </w:t>
      </w:r>
      <w:r>
        <w:rPr>
          <w:spacing w:val="10"/>
        </w:rPr>
        <w:t>IV,</w:t>
      </w:r>
      <w:r>
        <w:rPr>
          <w:spacing w:val="40"/>
        </w:rPr>
        <w:t xml:space="preserve"> </w:t>
      </w:r>
      <w:r>
        <w:t>p.</w:t>
      </w:r>
      <w:r>
        <w:rPr>
          <w:spacing w:val="40"/>
        </w:rPr>
        <w:t xml:space="preserve"> </w:t>
      </w:r>
      <w:r>
        <w:t>202)</w:t>
      </w:r>
    </w:p>
    <w:p w14:paraId="7B35FB81" w14:textId="77777777" w:rsidR="000D25EC" w:rsidRDefault="00000000" w:rsidP="003C2DF8">
      <w:pPr>
        <w:pStyle w:val="Corpodetexto"/>
        <w:spacing w:beforeLines="160" w:before="384"/>
        <w:ind w:left="222" w:right="218" w:firstLine="435"/>
        <w:jc w:val="both"/>
      </w:pPr>
      <w:r>
        <w:t>But</w:t>
      </w:r>
      <w:r>
        <w:rPr>
          <w:spacing w:val="40"/>
        </w:rPr>
        <w:t xml:space="preserve"> </w:t>
      </w:r>
      <w:r>
        <w:t>whatever the</w:t>
      </w:r>
      <w:r>
        <w:rPr>
          <w:spacing w:val="31"/>
        </w:rPr>
        <w:t xml:space="preserve"> </w:t>
      </w:r>
      <w:r>
        <w:t>position may</w:t>
      </w:r>
      <w:r>
        <w:rPr>
          <w:spacing w:val="27"/>
        </w:rPr>
        <w:t xml:space="preserve"> </w:t>
      </w:r>
      <w:r>
        <w:t>have</w:t>
      </w:r>
      <w:r>
        <w:rPr>
          <w:spacing w:val="33"/>
        </w:rPr>
        <w:t xml:space="preserve"> </w:t>
      </w:r>
      <w:r>
        <w:t>been in the</w:t>
      </w:r>
      <w:r>
        <w:rPr>
          <w:spacing w:val="31"/>
        </w:rPr>
        <w:t xml:space="preserve"> </w:t>
      </w:r>
      <w:r>
        <w:t>official church,</w:t>
      </w:r>
      <w:r>
        <w:rPr>
          <w:spacing w:val="40"/>
        </w:rPr>
        <w:t xml:space="preserve"> </w:t>
      </w:r>
      <w:r>
        <w:rPr>
          <w:i/>
        </w:rPr>
        <w:t>the</w:t>
      </w:r>
      <w:r>
        <w:rPr>
          <w:i/>
          <w:spacing w:val="35"/>
        </w:rPr>
        <w:t xml:space="preserve"> </w:t>
      </w:r>
      <w:r>
        <w:rPr>
          <w:i/>
        </w:rPr>
        <w:t>common</w:t>
      </w:r>
      <w:r>
        <w:rPr>
          <w:i/>
          <w:spacing w:val="40"/>
        </w:rPr>
        <w:t xml:space="preserve"> </w:t>
      </w:r>
      <w:r>
        <w:rPr>
          <w:i/>
        </w:rPr>
        <w:t>people</w:t>
      </w:r>
      <w:r>
        <w:rPr>
          <w:i/>
          <w:spacing w:val="40"/>
        </w:rPr>
        <w:t xml:space="preserve"> </w:t>
      </w:r>
      <w:r>
        <w:rPr>
          <w:i/>
        </w:rPr>
        <w:t>heard him</w:t>
      </w:r>
      <w:r>
        <w:rPr>
          <w:i/>
          <w:spacing w:val="31"/>
        </w:rPr>
        <w:t xml:space="preserve"> </w:t>
      </w:r>
      <w:r>
        <w:rPr>
          <w:i/>
        </w:rPr>
        <w:t>gladly</w:t>
      </w:r>
      <w:r>
        <w:rPr>
          <w:i/>
          <w:spacing w:val="39"/>
        </w:rPr>
        <w:t xml:space="preserve"> </w:t>
      </w:r>
      <w:r>
        <w:t>(Mark</w:t>
      </w:r>
      <w:r>
        <w:rPr>
          <w:spacing w:val="40"/>
        </w:rPr>
        <w:t xml:space="preserve"> </w:t>
      </w:r>
      <w:r>
        <w:t>12:37</w:t>
      </w:r>
      <w:r>
        <w:rPr>
          <w:spacing w:val="-5"/>
        </w:rPr>
        <w:t xml:space="preserve"> </w:t>
      </w:r>
      <w:r>
        <w:t>).</w:t>
      </w:r>
      <w:r>
        <w:rPr>
          <w:spacing w:val="33"/>
        </w:rPr>
        <w:t xml:space="preserve"> </w:t>
      </w:r>
      <w:r>
        <w:t>And</w:t>
      </w:r>
      <w:r>
        <w:rPr>
          <w:spacing w:val="29"/>
        </w:rPr>
        <w:t xml:space="preserve"> </w:t>
      </w:r>
      <w:r>
        <w:t>God</w:t>
      </w:r>
      <w:r>
        <w:rPr>
          <w:spacing w:val="27"/>
        </w:rPr>
        <w:t xml:space="preserve"> </w:t>
      </w:r>
      <w:r>
        <w:t>has</w:t>
      </w:r>
      <w:r>
        <w:rPr>
          <w:spacing w:val="23"/>
        </w:rPr>
        <w:t xml:space="preserve"> </w:t>
      </w:r>
      <w:r>
        <w:t>preserved</w:t>
      </w:r>
      <w:r>
        <w:rPr>
          <w:spacing w:val="27"/>
        </w:rPr>
        <w:t xml:space="preserve"> </w:t>
      </w:r>
      <w:r>
        <w:t>this</w:t>
      </w:r>
      <w:r>
        <w:rPr>
          <w:spacing w:val="23"/>
        </w:rPr>
        <w:t xml:space="preserve"> </w:t>
      </w:r>
      <w:r>
        <w:t>book which</w:t>
      </w:r>
      <w:r>
        <w:rPr>
          <w:spacing w:val="25"/>
        </w:rPr>
        <w:t xml:space="preserve"> </w:t>
      </w:r>
      <w:r>
        <w:t>concludes</w:t>
      </w:r>
      <w:r>
        <w:rPr>
          <w:spacing w:val="40"/>
        </w:rPr>
        <w:t xml:space="preserve"> </w:t>
      </w:r>
      <w:r>
        <w:t>our</w:t>
      </w:r>
      <w:r>
        <w:rPr>
          <w:spacing w:val="40"/>
        </w:rPr>
        <w:t xml:space="preserve"> </w:t>
      </w:r>
      <w:r>
        <w:t>Bible</w:t>
      </w:r>
      <w:r>
        <w:rPr>
          <w:spacing w:val="40"/>
        </w:rPr>
        <w:t xml:space="preserve"> </w:t>
      </w:r>
      <w:r>
        <w:t>through the</w:t>
      </w:r>
      <w:r>
        <w:rPr>
          <w:spacing w:val="40"/>
        </w:rPr>
        <w:t xml:space="preserve"> </w:t>
      </w:r>
      <w:r>
        <w:t>priesthood</w:t>
      </w:r>
      <w:r>
        <w:rPr>
          <w:spacing w:val="40"/>
        </w:rPr>
        <w:t xml:space="preserve"> </w:t>
      </w:r>
      <w:r>
        <w:t>of</w:t>
      </w:r>
      <w:r>
        <w:rPr>
          <w:spacing w:val="24"/>
        </w:rPr>
        <w:t xml:space="preserve"> </w:t>
      </w:r>
      <w:r>
        <w:t>believers.</w:t>
      </w:r>
    </w:p>
    <w:p w14:paraId="60FE76BA" w14:textId="77777777" w:rsidR="000D25EC" w:rsidRDefault="000D25EC" w:rsidP="003C2DF8">
      <w:pPr>
        <w:spacing w:beforeLines="160" w:before="384"/>
        <w:jc w:val="both"/>
        <w:sectPr w:rsidR="000D25EC">
          <w:headerReference w:type="even" r:id="rId10"/>
          <w:headerReference w:type="default" r:id="rId11"/>
          <w:pgSz w:w="10800" w:h="13320"/>
          <w:pgMar w:top="960" w:right="860" w:bottom="280" w:left="1040" w:header="721" w:footer="0" w:gutter="0"/>
          <w:pgNumType w:start="31"/>
          <w:cols w:space="720"/>
        </w:sectPr>
      </w:pPr>
    </w:p>
    <w:p w14:paraId="1D1DA8F2" w14:textId="77777777" w:rsidR="000D25EC" w:rsidRDefault="000D25EC" w:rsidP="003C2DF8">
      <w:pPr>
        <w:pStyle w:val="Corpodetexto"/>
        <w:spacing w:beforeLines="160" w:before="384"/>
        <w:rPr>
          <w:sz w:val="20"/>
        </w:rPr>
      </w:pPr>
    </w:p>
    <w:p w14:paraId="15E70A8F" w14:textId="77777777" w:rsidR="000D25EC" w:rsidRDefault="00000000" w:rsidP="003C2DF8">
      <w:pPr>
        <w:pStyle w:val="Ttulo3"/>
        <w:spacing w:beforeLines="160" w:before="384"/>
        <w:ind w:left="551" w:right="0"/>
        <w:jc w:val="left"/>
      </w:pPr>
      <w:r>
        <w:t>THE</w:t>
      </w:r>
      <w:r>
        <w:rPr>
          <w:spacing w:val="-11"/>
        </w:rPr>
        <w:t xml:space="preserve"> </w:t>
      </w:r>
      <w:r>
        <w:t>TWO</w:t>
      </w:r>
      <w:r>
        <w:rPr>
          <w:spacing w:val="-19"/>
        </w:rPr>
        <w:t xml:space="preserve"> </w:t>
      </w:r>
      <w:r>
        <w:t>MAIN</w:t>
      </w:r>
      <w:r>
        <w:rPr>
          <w:spacing w:val="-6"/>
        </w:rPr>
        <w:t xml:space="preserve"> </w:t>
      </w:r>
      <w:r>
        <w:t>MANUSCRIPT</w:t>
      </w:r>
      <w:r>
        <w:rPr>
          <w:spacing w:val="18"/>
        </w:rPr>
        <w:t xml:space="preserve"> </w:t>
      </w:r>
      <w:r>
        <w:t>GROUPINGS</w:t>
      </w:r>
      <w:r>
        <w:rPr>
          <w:spacing w:val="18"/>
        </w:rPr>
        <w:t xml:space="preserve"> </w:t>
      </w:r>
      <w:r>
        <w:t>IN</w:t>
      </w:r>
      <w:r>
        <w:rPr>
          <w:spacing w:val="-6"/>
        </w:rPr>
        <w:t xml:space="preserve"> </w:t>
      </w:r>
      <w:r>
        <w:rPr>
          <w:spacing w:val="-2"/>
        </w:rPr>
        <w:t>REVELATION</w:t>
      </w:r>
    </w:p>
    <w:p w14:paraId="5B8CBDBB" w14:textId="77777777" w:rsidR="000D25EC" w:rsidRDefault="00000000" w:rsidP="003C2DF8">
      <w:pPr>
        <w:pStyle w:val="Corpodetexto"/>
        <w:spacing w:beforeLines="160" w:before="384"/>
        <w:ind w:left="222" w:right="225" w:firstLine="435"/>
        <w:jc w:val="both"/>
      </w:pPr>
      <w:r>
        <w:t>Unlike the rest of the NT in which the KJV</w:t>
      </w:r>
      <w:r>
        <w:rPr>
          <w:spacing w:val="-12"/>
        </w:rPr>
        <w:t xml:space="preserve"> </w:t>
      </w:r>
      <w:r>
        <w:t xml:space="preserve">/TR </w:t>
      </w:r>
      <w:r>
        <w:rPr>
          <w:spacing w:val="9"/>
        </w:rPr>
        <w:t xml:space="preserve">type </w:t>
      </w:r>
      <w:r>
        <w:t>of MSS totally dominate the field numerically,</w:t>
      </w:r>
      <w:r>
        <w:rPr>
          <w:spacing w:val="40"/>
        </w:rPr>
        <w:t xml:space="preserve"> </w:t>
      </w:r>
      <w:r>
        <w:t>the</w:t>
      </w:r>
      <w:r>
        <w:rPr>
          <w:spacing w:val="40"/>
        </w:rPr>
        <w:t xml:space="preserve"> </w:t>
      </w:r>
      <w:r>
        <w:t>same</w:t>
      </w:r>
      <w:r>
        <w:rPr>
          <w:spacing w:val="40"/>
        </w:rPr>
        <w:t xml:space="preserve"> </w:t>
      </w:r>
      <w:r>
        <w:t>is</w:t>
      </w:r>
      <w:r>
        <w:rPr>
          <w:spacing w:val="40"/>
        </w:rPr>
        <w:t xml:space="preserve"> </w:t>
      </w:r>
      <w:r>
        <w:t>not</w:t>
      </w:r>
      <w:r>
        <w:rPr>
          <w:spacing w:val="40"/>
        </w:rPr>
        <w:t xml:space="preserve"> </w:t>
      </w:r>
      <w:r>
        <w:t>the</w:t>
      </w:r>
      <w:r>
        <w:rPr>
          <w:spacing w:val="40"/>
        </w:rPr>
        <w:t xml:space="preserve"> </w:t>
      </w:r>
      <w:r>
        <w:t>case</w:t>
      </w:r>
      <w:r>
        <w:rPr>
          <w:spacing w:val="40"/>
        </w:rPr>
        <w:t xml:space="preserve"> </w:t>
      </w:r>
      <w:r>
        <w:t>with</w:t>
      </w:r>
      <w:r>
        <w:rPr>
          <w:spacing w:val="40"/>
        </w:rPr>
        <w:t xml:space="preserve"> </w:t>
      </w:r>
      <w:r>
        <w:t>Revelation.</w:t>
      </w:r>
      <w:r>
        <w:rPr>
          <w:spacing w:val="40"/>
        </w:rPr>
        <w:t xml:space="preserve"> </w:t>
      </w:r>
      <w:r>
        <w:t>Among</w:t>
      </w:r>
      <w:r>
        <w:rPr>
          <w:spacing w:val="40"/>
        </w:rPr>
        <w:t xml:space="preserve"> </w:t>
      </w:r>
      <w:r>
        <w:t>the</w:t>
      </w:r>
      <w:r>
        <w:rPr>
          <w:spacing w:val="40"/>
        </w:rPr>
        <w:t xml:space="preserve"> </w:t>
      </w:r>
      <w:r>
        <w:t>256</w:t>
      </w:r>
      <w:r>
        <w:rPr>
          <w:spacing w:val="40"/>
        </w:rPr>
        <w:t xml:space="preserve"> </w:t>
      </w:r>
      <w:r>
        <w:t>(just</w:t>
      </w:r>
      <w:r>
        <w:rPr>
          <w:spacing w:val="40"/>
        </w:rPr>
        <w:t xml:space="preserve"> </w:t>
      </w:r>
      <w:r>
        <w:rPr>
          <w:spacing w:val="10"/>
        </w:rPr>
        <w:t>above</w:t>
      </w:r>
      <w:r>
        <w:rPr>
          <w:spacing w:val="40"/>
        </w:rPr>
        <w:t xml:space="preserve"> </w:t>
      </w:r>
      <w:r>
        <w:t>300</w:t>
      </w:r>
      <w:r>
        <w:rPr>
          <w:spacing w:val="40"/>
        </w:rPr>
        <w:t xml:space="preserve"> </w:t>
      </w:r>
      <w:r>
        <w:t>now) MSS</w:t>
      </w:r>
      <w:r>
        <w:rPr>
          <w:spacing w:val="40"/>
        </w:rPr>
        <w:t xml:space="preserve"> </w:t>
      </w:r>
      <w:r>
        <w:t>which</w:t>
      </w:r>
      <w:r>
        <w:rPr>
          <w:spacing w:val="40"/>
        </w:rPr>
        <w:t xml:space="preserve"> </w:t>
      </w:r>
      <w:r>
        <w:t>Hoskier</w:t>
      </w:r>
      <w:r>
        <w:rPr>
          <w:spacing w:val="40"/>
        </w:rPr>
        <w:t xml:space="preserve"> </w:t>
      </w:r>
      <w:r>
        <w:t>collated, it is two</w:t>
      </w:r>
      <w:r>
        <w:rPr>
          <w:spacing w:val="40"/>
        </w:rPr>
        <w:t xml:space="preserve"> </w:t>
      </w:r>
      <w:r>
        <w:t>rather</w:t>
      </w:r>
      <w:r>
        <w:rPr>
          <w:spacing w:val="40"/>
        </w:rPr>
        <w:t xml:space="preserve"> </w:t>
      </w:r>
      <w:r>
        <w:t>than one</w:t>
      </w:r>
      <w:r>
        <w:rPr>
          <w:spacing w:val="40"/>
        </w:rPr>
        <w:t xml:space="preserve"> </w:t>
      </w:r>
      <w:r>
        <w:t>group</w:t>
      </w:r>
      <w:r>
        <w:rPr>
          <w:spacing w:val="40"/>
        </w:rPr>
        <w:t xml:space="preserve"> </w:t>
      </w:r>
      <w:r>
        <w:t>that are</w:t>
      </w:r>
      <w:r>
        <w:rPr>
          <w:spacing w:val="40"/>
        </w:rPr>
        <w:t xml:space="preserve"> </w:t>
      </w:r>
      <w:r>
        <w:t>seen to</w:t>
      </w:r>
      <w:r>
        <w:rPr>
          <w:spacing w:val="40"/>
        </w:rPr>
        <w:t xml:space="preserve"> </w:t>
      </w:r>
      <w:r>
        <w:t>dominate. Zane Hodges</w:t>
      </w:r>
      <w:r>
        <w:rPr>
          <w:spacing w:val="40"/>
        </w:rPr>
        <w:t xml:space="preserve"> </w:t>
      </w:r>
      <w:r>
        <w:t>presented</w:t>
      </w:r>
      <w:r>
        <w:rPr>
          <w:spacing w:val="52"/>
        </w:rPr>
        <w:t xml:space="preserve"> </w:t>
      </w:r>
      <w:r>
        <w:t>an</w:t>
      </w:r>
      <w:r>
        <w:rPr>
          <w:spacing w:val="40"/>
        </w:rPr>
        <w:t xml:space="preserve"> </w:t>
      </w:r>
      <w:r>
        <w:t>excellent</w:t>
      </w:r>
      <w:r>
        <w:rPr>
          <w:spacing w:val="52"/>
        </w:rPr>
        <w:t xml:space="preserve"> </w:t>
      </w:r>
      <w:r>
        <w:t>study</w:t>
      </w:r>
      <w:r>
        <w:rPr>
          <w:spacing w:val="80"/>
        </w:rPr>
        <w:t xml:space="preserve"> </w:t>
      </w:r>
      <w:r>
        <w:t>on</w:t>
      </w:r>
      <w:r>
        <w:rPr>
          <w:spacing w:val="40"/>
        </w:rPr>
        <w:t xml:space="preserve"> </w:t>
      </w:r>
      <w:r>
        <w:t>this</w:t>
      </w:r>
      <w:r>
        <w:rPr>
          <w:spacing w:val="40"/>
        </w:rPr>
        <w:t xml:space="preserve"> </w:t>
      </w:r>
      <w:r>
        <w:t>textual</w:t>
      </w:r>
      <w:r>
        <w:rPr>
          <w:spacing w:val="40"/>
        </w:rPr>
        <w:t xml:space="preserve"> </w:t>
      </w:r>
      <w:r>
        <w:t>phenomena:</w:t>
      </w:r>
    </w:p>
    <w:p w14:paraId="41578819" w14:textId="77777777" w:rsidR="000D25EC" w:rsidRDefault="00000000" w:rsidP="003C2DF8">
      <w:pPr>
        <w:pStyle w:val="Corpodetexto"/>
        <w:spacing w:beforeLines="160" w:before="384"/>
        <w:ind w:left="943" w:right="926"/>
        <w:jc w:val="both"/>
        <w:rPr>
          <w:rFonts w:ascii="Arial" w:hAnsi="Arial"/>
        </w:rPr>
      </w:pPr>
      <w:r>
        <w:rPr>
          <w:rFonts w:ascii="Arial" w:hAnsi="Arial"/>
          <w:sz w:val="18"/>
        </w:rPr>
        <w:t xml:space="preserve">The cursive evidence does not reveal a single type of text </w:t>
      </w:r>
      <w:r>
        <w:rPr>
          <w:rFonts w:ascii="Arial" w:hAnsi="Arial"/>
        </w:rPr>
        <w:t>decisively dominating the field. Instead</w:t>
      </w:r>
      <w:r>
        <w:rPr>
          <w:rFonts w:ascii="Arial" w:hAnsi="Arial"/>
          <w:spacing w:val="-5"/>
        </w:rPr>
        <w:t xml:space="preserve"> </w:t>
      </w:r>
      <w:r>
        <w:rPr>
          <w:rFonts w:ascii="Arial" w:hAnsi="Arial"/>
        </w:rPr>
        <w:t>of this, there</w:t>
      </w:r>
      <w:r>
        <w:rPr>
          <w:rFonts w:ascii="Arial" w:hAnsi="Arial"/>
          <w:spacing w:val="-5"/>
        </w:rPr>
        <w:t xml:space="preserve"> </w:t>
      </w:r>
      <w:r>
        <w:rPr>
          <w:rFonts w:ascii="Arial" w:hAnsi="Arial"/>
        </w:rPr>
        <w:t>is a</w:t>
      </w:r>
      <w:r>
        <w:rPr>
          <w:rFonts w:ascii="Arial" w:hAnsi="Arial"/>
          <w:spacing w:val="-5"/>
        </w:rPr>
        <w:t xml:space="preserve"> </w:t>
      </w:r>
      <w:r>
        <w:rPr>
          <w:rFonts w:ascii="Arial" w:hAnsi="Arial"/>
        </w:rPr>
        <w:t>most striking</w:t>
      </w:r>
      <w:r>
        <w:rPr>
          <w:rFonts w:ascii="Arial" w:hAnsi="Arial"/>
          <w:spacing w:val="-5"/>
        </w:rPr>
        <w:t xml:space="preserve"> </w:t>
      </w:r>
      <w:r>
        <w:rPr>
          <w:rFonts w:ascii="Arial" w:hAnsi="Arial"/>
        </w:rPr>
        <w:t>bifurcation of the cursive witnesses</w:t>
      </w:r>
      <w:r>
        <w:rPr>
          <w:rFonts w:ascii="Arial" w:hAnsi="Arial"/>
          <w:spacing w:val="27"/>
        </w:rPr>
        <w:t xml:space="preserve"> </w:t>
      </w:r>
      <w:r>
        <w:rPr>
          <w:rFonts w:ascii="Arial" w:hAnsi="Arial"/>
        </w:rPr>
        <w:t>as revealed by the surviving manuscripts. On the one hand is found the uncial 046 standing</w:t>
      </w:r>
      <w:r>
        <w:rPr>
          <w:rFonts w:ascii="Arial" w:hAnsi="Arial"/>
          <w:spacing w:val="-8"/>
        </w:rPr>
        <w:t xml:space="preserve"> </w:t>
      </w:r>
      <w:r>
        <w:rPr>
          <w:rFonts w:ascii="Arial" w:hAnsi="Arial"/>
        </w:rPr>
        <w:t>at the</w:t>
      </w:r>
      <w:r>
        <w:rPr>
          <w:rFonts w:ascii="Arial" w:hAnsi="Arial"/>
          <w:spacing w:val="-8"/>
        </w:rPr>
        <w:t xml:space="preserve"> </w:t>
      </w:r>
      <w:r>
        <w:rPr>
          <w:rFonts w:ascii="Arial" w:hAnsi="Arial"/>
        </w:rPr>
        <w:t>head</w:t>
      </w:r>
      <w:r>
        <w:rPr>
          <w:rFonts w:ascii="Arial" w:hAnsi="Arial"/>
          <w:spacing w:val="-8"/>
        </w:rPr>
        <w:t xml:space="preserve"> </w:t>
      </w:r>
      <w:r>
        <w:rPr>
          <w:rFonts w:ascii="Arial" w:hAnsi="Arial"/>
        </w:rPr>
        <w:t>of a large band</w:t>
      </w:r>
      <w:r>
        <w:rPr>
          <w:rFonts w:ascii="Arial" w:hAnsi="Arial"/>
          <w:spacing w:val="-8"/>
        </w:rPr>
        <w:t xml:space="preserve"> </w:t>
      </w:r>
      <w:r>
        <w:rPr>
          <w:rFonts w:ascii="Arial" w:hAnsi="Arial"/>
        </w:rPr>
        <w:t>of</w:t>
      </w:r>
      <w:r>
        <w:rPr>
          <w:rFonts w:ascii="Arial" w:hAnsi="Arial"/>
          <w:spacing w:val="28"/>
        </w:rPr>
        <w:t xml:space="preserve"> </w:t>
      </w:r>
      <w:r>
        <w:rPr>
          <w:rFonts w:ascii="Arial" w:hAnsi="Arial"/>
        </w:rPr>
        <w:t>cursive</w:t>
      </w:r>
      <w:r>
        <w:rPr>
          <w:rFonts w:ascii="Arial" w:hAnsi="Arial"/>
          <w:spacing w:val="-8"/>
        </w:rPr>
        <w:t xml:space="preserve"> </w:t>
      </w:r>
      <w:r>
        <w:rPr>
          <w:rFonts w:ascii="Arial" w:hAnsi="Arial"/>
        </w:rPr>
        <w:t>manuscripts, the</w:t>
      </w:r>
      <w:r>
        <w:rPr>
          <w:rFonts w:ascii="Arial" w:hAnsi="Arial"/>
          <w:spacing w:val="-8"/>
        </w:rPr>
        <w:t xml:space="preserve"> </w:t>
      </w:r>
      <w:r>
        <w:rPr>
          <w:rFonts w:ascii="Arial" w:hAnsi="Arial"/>
        </w:rPr>
        <w:t>hard core of which is about eighty strong. On the other hand stands another large group,</w:t>
      </w:r>
      <w:r>
        <w:rPr>
          <w:rFonts w:ascii="Arial" w:hAnsi="Arial"/>
          <w:spacing w:val="40"/>
        </w:rPr>
        <w:t xml:space="preserve"> </w:t>
      </w:r>
      <w:r>
        <w:rPr>
          <w:rFonts w:ascii="Arial" w:hAnsi="Arial"/>
        </w:rPr>
        <w:t>approximately equal in</w:t>
      </w:r>
      <w:r>
        <w:rPr>
          <w:rFonts w:ascii="Arial" w:hAnsi="Arial"/>
          <w:spacing w:val="-5"/>
        </w:rPr>
        <w:t xml:space="preserve"> </w:t>
      </w:r>
      <w:r>
        <w:rPr>
          <w:rFonts w:ascii="Arial" w:hAnsi="Arial"/>
        </w:rPr>
        <w:t>size, whose</w:t>
      </w:r>
      <w:r>
        <w:rPr>
          <w:rFonts w:ascii="Arial" w:hAnsi="Arial"/>
          <w:spacing w:val="-5"/>
        </w:rPr>
        <w:t xml:space="preserve"> </w:t>
      </w:r>
      <w:r>
        <w:rPr>
          <w:rFonts w:ascii="Arial" w:hAnsi="Arial"/>
        </w:rPr>
        <w:t>text</w:t>
      </w:r>
      <w:r>
        <w:rPr>
          <w:rFonts w:ascii="Arial" w:hAnsi="Arial"/>
          <w:spacing w:val="-11"/>
        </w:rPr>
        <w:t xml:space="preserve"> </w:t>
      </w:r>
      <w:r>
        <w:rPr>
          <w:rFonts w:ascii="Arial" w:hAnsi="Arial"/>
        </w:rPr>
        <w:t>is connected with that used by Andreas of Caesarea [in Cappadocia, Asia Minor]…Most of the remaining cursives, with the exception of a few which are related to the uncials A and C, are found to be texts which have experienced mixture of these two basic types.</w:t>
      </w:r>
    </w:p>
    <w:p w14:paraId="560D06C4" w14:textId="77777777" w:rsidR="000D25EC" w:rsidRDefault="00000000" w:rsidP="003C2DF8">
      <w:pPr>
        <w:spacing w:beforeLines="160" w:before="384"/>
        <w:ind w:left="943" w:right="925"/>
        <w:jc w:val="both"/>
        <w:rPr>
          <w:rFonts w:ascii="Arial" w:hAnsi="Arial"/>
          <w:sz w:val="18"/>
        </w:rPr>
      </w:pPr>
      <w:r>
        <w:rPr>
          <w:rFonts w:ascii="Arial" w:hAnsi="Arial"/>
          <w:sz w:val="18"/>
        </w:rPr>
        <w:t>But this cleavage In the cursive testimony</w:t>
      </w:r>
      <w:r>
        <w:rPr>
          <w:rFonts w:ascii="Arial" w:hAnsi="Arial"/>
          <w:spacing w:val="-13"/>
          <w:sz w:val="18"/>
        </w:rPr>
        <w:t xml:space="preserve"> </w:t>
      </w:r>
      <w:r>
        <w:rPr>
          <w:rFonts w:ascii="Arial" w:hAnsi="Arial"/>
          <w:sz w:val="18"/>
        </w:rPr>
        <w:t>is rendered even more striking because it</w:t>
      </w:r>
      <w:r>
        <w:rPr>
          <w:rFonts w:ascii="Arial" w:hAnsi="Arial"/>
          <w:spacing w:val="-1"/>
          <w:sz w:val="18"/>
        </w:rPr>
        <w:t xml:space="preserve"> </w:t>
      </w:r>
      <w:r>
        <w:rPr>
          <w:rFonts w:ascii="Arial" w:hAnsi="Arial"/>
          <w:sz w:val="18"/>
        </w:rPr>
        <w:t>is found to be remarkably sharp. To prove this, if one works his way carefully through Hoskier’s</w:t>
      </w:r>
      <w:r>
        <w:rPr>
          <w:rFonts w:ascii="Arial" w:hAnsi="Arial"/>
          <w:spacing w:val="-6"/>
          <w:sz w:val="18"/>
        </w:rPr>
        <w:t xml:space="preserve"> </w:t>
      </w:r>
      <w:r>
        <w:rPr>
          <w:rFonts w:ascii="Arial" w:hAnsi="Arial"/>
          <w:sz w:val="18"/>
        </w:rPr>
        <w:t>second</w:t>
      </w:r>
      <w:r>
        <w:rPr>
          <w:rFonts w:ascii="Arial" w:hAnsi="Arial"/>
          <w:spacing w:val="-13"/>
          <w:sz w:val="18"/>
        </w:rPr>
        <w:t xml:space="preserve"> </w:t>
      </w:r>
      <w:r>
        <w:rPr>
          <w:rFonts w:ascii="Arial" w:hAnsi="Arial"/>
          <w:sz w:val="18"/>
        </w:rPr>
        <w:t>volume,</w:t>
      </w:r>
      <w:r>
        <w:rPr>
          <w:rFonts w:ascii="Arial" w:hAnsi="Arial"/>
          <w:spacing w:val="-12"/>
          <w:sz w:val="18"/>
        </w:rPr>
        <w:t xml:space="preserve"> </w:t>
      </w:r>
      <w:r>
        <w:rPr>
          <w:rFonts w:ascii="Arial" w:hAnsi="Arial"/>
          <w:sz w:val="19"/>
        </w:rPr>
        <w:t>he</w:t>
      </w:r>
      <w:r>
        <w:rPr>
          <w:rFonts w:ascii="Arial" w:hAnsi="Arial"/>
          <w:spacing w:val="-8"/>
          <w:sz w:val="19"/>
        </w:rPr>
        <w:t xml:space="preserve"> </w:t>
      </w:r>
      <w:r>
        <w:rPr>
          <w:rFonts w:ascii="Arial" w:hAnsi="Arial"/>
          <w:sz w:val="19"/>
        </w:rPr>
        <w:t>wiII find that on page</w:t>
      </w:r>
      <w:r>
        <w:rPr>
          <w:rFonts w:ascii="Arial" w:hAnsi="Arial"/>
          <w:spacing w:val="-8"/>
          <w:sz w:val="19"/>
        </w:rPr>
        <w:t xml:space="preserve"> </w:t>
      </w:r>
      <w:r>
        <w:rPr>
          <w:rFonts w:ascii="Arial" w:hAnsi="Arial"/>
          <w:sz w:val="19"/>
        </w:rPr>
        <w:t>after page of the apparatus</w:t>
      </w:r>
      <w:r>
        <w:rPr>
          <w:rFonts w:ascii="Arial" w:hAnsi="Arial"/>
          <w:spacing w:val="20"/>
          <w:sz w:val="19"/>
        </w:rPr>
        <w:t xml:space="preserve"> </w:t>
      </w:r>
      <w:r>
        <w:rPr>
          <w:rFonts w:ascii="Arial" w:hAnsi="Arial"/>
          <w:sz w:val="19"/>
        </w:rPr>
        <w:t>these two cursive groups stand apart from each other and render conflIcting testimony where there</w:t>
      </w:r>
      <w:r>
        <w:rPr>
          <w:rFonts w:ascii="Arial" w:hAnsi="Arial"/>
          <w:spacing w:val="-9"/>
          <w:sz w:val="19"/>
        </w:rPr>
        <w:t xml:space="preserve"> </w:t>
      </w:r>
      <w:r>
        <w:rPr>
          <w:rFonts w:ascii="Arial" w:hAnsi="Arial"/>
          <w:sz w:val="19"/>
        </w:rPr>
        <w:t xml:space="preserve">are significant variants. What is even more, the uncial manuscripts on which modern editors have placed such great reliance are discovered to vacillate surprisingly from side to side.(“The Ecclesiastical Text of Revelation,” </w:t>
      </w:r>
      <w:r>
        <w:rPr>
          <w:rFonts w:ascii="Arial" w:hAnsi="Arial"/>
          <w:i/>
          <w:sz w:val="19"/>
        </w:rPr>
        <w:t>Bibllotheca Sacra</w:t>
      </w:r>
      <w:r>
        <w:rPr>
          <w:rFonts w:ascii="Arial" w:hAnsi="Arial"/>
          <w:sz w:val="19"/>
        </w:rPr>
        <w:t xml:space="preserve">, April 1961, p </w:t>
      </w:r>
      <w:r>
        <w:rPr>
          <w:rFonts w:ascii="Arial" w:hAnsi="Arial"/>
          <w:sz w:val="18"/>
        </w:rPr>
        <w:t>115).</w:t>
      </w:r>
    </w:p>
    <w:p w14:paraId="4CC96551" w14:textId="77777777" w:rsidR="000D25EC" w:rsidRDefault="00000000" w:rsidP="003C2DF8">
      <w:pPr>
        <w:pStyle w:val="Corpodetexto"/>
        <w:spacing w:beforeLines="160" w:before="384"/>
        <w:ind w:left="657"/>
      </w:pPr>
      <w:r>
        <w:t>Again,</w:t>
      </w:r>
      <w:r>
        <w:rPr>
          <w:spacing w:val="25"/>
        </w:rPr>
        <w:t xml:space="preserve"> </w:t>
      </w:r>
      <w:r>
        <w:t>s</w:t>
      </w:r>
      <w:r>
        <w:rPr>
          <w:spacing w:val="21"/>
        </w:rPr>
        <w:t xml:space="preserve"> </w:t>
      </w:r>
      <w:r>
        <w:t>noted,</w:t>
      </w:r>
      <w:r>
        <w:rPr>
          <w:spacing w:val="25"/>
        </w:rPr>
        <w:t xml:space="preserve"> </w:t>
      </w:r>
      <w:r>
        <w:t>the</w:t>
      </w:r>
      <w:r>
        <w:rPr>
          <w:spacing w:val="31"/>
        </w:rPr>
        <w:t xml:space="preserve"> </w:t>
      </w:r>
      <w:r>
        <w:t>Andrean</w:t>
      </w:r>
      <w:r>
        <w:rPr>
          <w:spacing w:val="20"/>
        </w:rPr>
        <w:t xml:space="preserve"> </w:t>
      </w:r>
      <w:r>
        <w:t>MSS</w:t>
      </w:r>
      <w:r>
        <w:rPr>
          <w:spacing w:val="2"/>
        </w:rPr>
        <w:t xml:space="preserve"> </w:t>
      </w:r>
      <w:r>
        <w:t>will</w:t>
      </w:r>
      <w:r>
        <w:rPr>
          <w:spacing w:val="48"/>
        </w:rPr>
        <w:t xml:space="preserve"> </w:t>
      </w:r>
      <w:r>
        <w:t>often</w:t>
      </w:r>
      <w:r>
        <w:rPr>
          <w:spacing w:val="49"/>
        </w:rPr>
        <w:t xml:space="preserve"> </w:t>
      </w:r>
      <w:r>
        <w:t>contain</w:t>
      </w:r>
      <w:r>
        <w:rPr>
          <w:spacing w:val="48"/>
        </w:rPr>
        <w:t xml:space="preserve"> </w:t>
      </w:r>
      <w:r>
        <w:t>Andreas’</w:t>
      </w:r>
      <w:r>
        <w:rPr>
          <w:spacing w:val="41"/>
        </w:rPr>
        <w:t xml:space="preserve"> </w:t>
      </w:r>
      <w:r>
        <w:t>commentary</w:t>
      </w:r>
      <w:r>
        <w:rPr>
          <w:spacing w:val="62"/>
          <w:w w:val="150"/>
        </w:rPr>
        <w:t xml:space="preserve"> </w:t>
      </w:r>
      <w:r>
        <w:t>along</w:t>
      </w:r>
      <w:r>
        <w:rPr>
          <w:spacing w:val="50"/>
        </w:rPr>
        <w:t xml:space="preserve"> </w:t>
      </w:r>
      <w:r>
        <w:t>with</w:t>
      </w:r>
      <w:r>
        <w:rPr>
          <w:spacing w:val="52"/>
        </w:rPr>
        <w:t xml:space="preserve"> </w:t>
      </w:r>
      <w:r>
        <w:rPr>
          <w:spacing w:val="-5"/>
        </w:rPr>
        <w:t>the</w:t>
      </w:r>
    </w:p>
    <w:p w14:paraId="6540C5A4" w14:textId="77777777" w:rsidR="000D25EC" w:rsidRDefault="000D25EC" w:rsidP="003C2DF8">
      <w:pPr>
        <w:spacing w:beforeLines="160" w:before="384"/>
        <w:sectPr w:rsidR="000D25EC">
          <w:pgSz w:w="10800" w:h="13320"/>
          <w:pgMar w:top="940" w:right="860" w:bottom="280" w:left="1040" w:header="721" w:footer="0" w:gutter="0"/>
          <w:cols w:space="720"/>
        </w:sectPr>
      </w:pPr>
    </w:p>
    <w:p w14:paraId="00EB1008" w14:textId="77777777" w:rsidR="000D25EC" w:rsidRDefault="00000000" w:rsidP="003C2DF8">
      <w:pPr>
        <w:pStyle w:val="Corpodetexto"/>
        <w:spacing w:beforeLines="160" w:before="384"/>
        <w:ind w:left="222"/>
      </w:pPr>
      <w:r>
        <w:rPr>
          <w:spacing w:val="-2"/>
        </w:rPr>
        <w:t>text.</w:t>
      </w:r>
    </w:p>
    <w:p w14:paraId="54D2A227" w14:textId="77777777" w:rsidR="000D25EC" w:rsidRDefault="00000000" w:rsidP="003C2DF8">
      <w:pPr>
        <w:spacing w:beforeLines="160" w:before="384"/>
        <w:rPr>
          <w:sz w:val="40"/>
        </w:rPr>
      </w:pPr>
      <w:r>
        <w:br w:type="column"/>
      </w:r>
    </w:p>
    <w:p w14:paraId="2FA38232" w14:textId="77777777" w:rsidR="000D25EC" w:rsidRDefault="00000000" w:rsidP="003C2DF8">
      <w:pPr>
        <w:pStyle w:val="Ttulo3"/>
        <w:spacing w:beforeLines="160" w:before="384"/>
        <w:ind w:left="221" w:right="0"/>
        <w:jc w:val="left"/>
      </w:pPr>
      <w:r>
        <w:t>CHARACTERISTICS</w:t>
      </w:r>
      <w:r>
        <w:rPr>
          <w:spacing w:val="16"/>
        </w:rPr>
        <w:t xml:space="preserve"> </w:t>
      </w:r>
      <w:r>
        <w:t>OF</w:t>
      </w:r>
      <w:r>
        <w:rPr>
          <w:spacing w:val="-12"/>
        </w:rPr>
        <w:t xml:space="preserve"> </w:t>
      </w:r>
      <w:r>
        <w:t>THE</w:t>
      </w:r>
      <w:r>
        <w:rPr>
          <w:spacing w:val="-10"/>
        </w:rPr>
        <w:t xml:space="preserve"> </w:t>
      </w:r>
      <w:r>
        <w:t>ANDREAS</w:t>
      </w:r>
      <w:r>
        <w:rPr>
          <w:spacing w:val="16"/>
        </w:rPr>
        <w:t xml:space="preserve"> </w:t>
      </w:r>
      <w:r>
        <w:t>AND</w:t>
      </w:r>
      <w:r>
        <w:rPr>
          <w:spacing w:val="-8"/>
        </w:rPr>
        <w:t xml:space="preserve"> </w:t>
      </w:r>
      <w:r>
        <w:t>046</w:t>
      </w:r>
      <w:r>
        <w:rPr>
          <w:spacing w:val="-11"/>
        </w:rPr>
        <w:t xml:space="preserve"> </w:t>
      </w:r>
      <w:r>
        <w:rPr>
          <w:spacing w:val="-5"/>
        </w:rPr>
        <w:t>MSS</w:t>
      </w:r>
    </w:p>
    <w:p w14:paraId="2EC676CE" w14:textId="77777777" w:rsidR="000D25EC" w:rsidRDefault="000D25EC" w:rsidP="003C2DF8">
      <w:pPr>
        <w:spacing w:beforeLines="160" w:before="384"/>
        <w:sectPr w:rsidR="000D25EC">
          <w:type w:val="continuous"/>
          <w:pgSz w:w="10800" w:h="13320"/>
          <w:pgMar w:top="1440" w:right="860" w:bottom="280" w:left="1040" w:header="721" w:footer="0" w:gutter="0"/>
          <w:cols w:num="2" w:space="720" w:equalWidth="0">
            <w:col w:w="689" w:space="92"/>
            <w:col w:w="8119"/>
          </w:cols>
        </w:sectPr>
      </w:pPr>
    </w:p>
    <w:p w14:paraId="0EC890FC" w14:textId="77777777" w:rsidR="000D25EC" w:rsidRDefault="000D25EC" w:rsidP="003C2DF8">
      <w:pPr>
        <w:pStyle w:val="Corpodetexto"/>
        <w:spacing w:beforeLines="160" w:before="384"/>
        <w:rPr>
          <w:rFonts w:ascii="Arial Black"/>
          <w:sz w:val="10"/>
        </w:rPr>
      </w:pPr>
    </w:p>
    <w:p w14:paraId="3F6EC659" w14:textId="77777777" w:rsidR="000D25EC" w:rsidRDefault="00000000" w:rsidP="003C2DF8">
      <w:pPr>
        <w:pStyle w:val="PargrafodaLista"/>
        <w:numPr>
          <w:ilvl w:val="1"/>
          <w:numId w:val="1"/>
        </w:numPr>
        <w:tabs>
          <w:tab w:val="left" w:pos="868"/>
        </w:tabs>
        <w:spacing w:beforeLines="160" w:before="384"/>
        <w:ind w:hanging="211"/>
        <w:rPr>
          <w:sz w:val="19"/>
        </w:rPr>
      </w:pPr>
      <w:r>
        <w:rPr>
          <w:sz w:val="19"/>
        </w:rPr>
        <w:t>As</w:t>
      </w:r>
      <w:r>
        <w:rPr>
          <w:spacing w:val="35"/>
          <w:sz w:val="19"/>
        </w:rPr>
        <w:t xml:space="preserve"> </w:t>
      </w:r>
      <w:r>
        <w:rPr>
          <w:sz w:val="19"/>
        </w:rPr>
        <w:t>to</w:t>
      </w:r>
      <w:r>
        <w:rPr>
          <w:spacing w:val="51"/>
          <w:sz w:val="19"/>
        </w:rPr>
        <w:t xml:space="preserve"> </w:t>
      </w:r>
      <w:r>
        <w:rPr>
          <w:sz w:val="19"/>
        </w:rPr>
        <w:t>which</w:t>
      </w:r>
      <w:r>
        <w:rPr>
          <w:spacing w:val="38"/>
          <w:sz w:val="19"/>
        </w:rPr>
        <w:t xml:space="preserve"> </w:t>
      </w:r>
      <w:r>
        <w:rPr>
          <w:sz w:val="19"/>
        </w:rPr>
        <w:t>would</w:t>
      </w:r>
      <w:r>
        <w:rPr>
          <w:spacing w:val="39"/>
          <w:sz w:val="19"/>
        </w:rPr>
        <w:t xml:space="preserve"> </w:t>
      </w:r>
      <w:r>
        <w:rPr>
          <w:spacing w:val="10"/>
          <w:sz w:val="19"/>
        </w:rPr>
        <w:t>receive</w:t>
      </w:r>
      <w:r>
        <w:rPr>
          <w:spacing w:val="44"/>
          <w:sz w:val="19"/>
        </w:rPr>
        <w:t xml:space="preserve"> </w:t>
      </w:r>
      <w:r>
        <w:rPr>
          <w:sz w:val="19"/>
        </w:rPr>
        <w:t>more</w:t>
      </w:r>
      <w:r>
        <w:rPr>
          <w:spacing w:val="44"/>
          <w:sz w:val="19"/>
        </w:rPr>
        <w:t xml:space="preserve"> </w:t>
      </w:r>
      <w:r>
        <w:rPr>
          <w:sz w:val="19"/>
        </w:rPr>
        <w:t>support</w:t>
      </w:r>
      <w:r>
        <w:rPr>
          <w:spacing w:val="39"/>
          <w:sz w:val="19"/>
        </w:rPr>
        <w:t xml:space="preserve"> </w:t>
      </w:r>
      <w:r>
        <w:rPr>
          <w:sz w:val="19"/>
        </w:rPr>
        <w:t>from</w:t>
      </w:r>
      <w:r>
        <w:rPr>
          <w:spacing w:val="41"/>
          <w:sz w:val="19"/>
        </w:rPr>
        <w:t xml:space="preserve"> </w:t>
      </w:r>
      <w:r>
        <w:rPr>
          <w:sz w:val="19"/>
        </w:rPr>
        <w:t>the</w:t>
      </w:r>
      <w:r>
        <w:rPr>
          <w:spacing w:val="44"/>
          <w:sz w:val="19"/>
        </w:rPr>
        <w:t xml:space="preserve"> </w:t>
      </w:r>
      <w:r>
        <w:rPr>
          <w:sz w:val="19"/>
        </w:rPr>
        <w:t>uncials,</w:t>
      </w:r>
      <w:r>
        <w:rPr>
          <w:spacing w:val="39"/>
          <w:sz w:val="19"/>
        </w:rPr>
        <w:t xml:space="preserve"> </w:t>
      </w:r>
      <w:r>
        <w:rPr>
          <w:sz w:val="19"/>
        </w:rPr>
        <w:t>Hodges</w:t>
      </w:r>
      <w:r>
        <w:rPr>
          <w:spacing w:val="36"/>
          <w:sz w:val="19"/>
        </w:rPr>
        <w:t xml:space="preserve"> </w:t>
      </w:r>
      <w:r>
        <w:rPr>
          <w:spacing w:val="-2"/>
          <w:sz w:val="19"/>
        </w:rPr>
        <w:t>says:</w:t>
      </w:r>
    </w:p>
    <w:p w14:paraId="17BC2405" w14:textId="77777777" w:rsidR="000D25EC" w:rsidRDefault="00000000" w:rsidP="003C2DF8">
      <w:pPr>
        <w:spacing w:beforeLines="160" w:before="384"/>
        <w:ind w:left="943" w:right="935"/>
        <w:jc w:val="both"/>
        <w:rPr>
          <w:rFonts w:ascii="Arial" w:hAnsi="Arial"/>
          <w:sz w:val="18"/>
        </w:rPr>
      </w:pPr>
      <w:r>
        <w:rPr>
          <w:rFonts w:ascii="Arial" w:hAnsi="Arial"/>
          <w:sz w:val="18"/>
        </w:rPr>
        <w:t>On the whole the Andreas group receives stronger uncial support</w:t>
      </w:r>
      <w:r>
        <w:rPr>
          <w:rFonts w:ascii="Arial" w:hAnsi="Arial"/>
          <w:spacing w:val="-2"/>
          <w:sz w:val="18"/>
        </w:rPr>
        <w:t xml:space="preserve"> </w:t>
      </w:r>
      <w:r>
        <w:rPr>
          <w:rFonts w:ascii="Arial" w:hAnsi="Arial"/>
          <w:sz w:val="18"/>
        </w:rPr>
        <w:t>throughout</w:t>
      </w:r>
      <w:r>
        <w:rPr>
          <w:rFonts w:ascii="Arial" w:hAnsi="Arial"/>
          <w:spacing w:val="-2"/>
          <w:sz w:val="18"/>
        </w:rPr>
        <w:t xml:space="preserve"> </w:t>
      </w:r>
      <w:r>
        <w:rPr>
          <w:rFonts w:ascii="Arial" w:hAnsi="Arial"/>
          <w:sz w:val="18"/>
        </w:rPr>
        <w:t>the book than does</w:t>
      </w:r>
      <w:r>
        <w:rPr>
          <w:rFonts w:ascii="Arial" w:hAnsi="Arial"/>
          <w:spacing w:val="39"/>
          <w:sz w:val="18"/>
        </w:rPr>
        <w:t xml:space="preserve"> </w:t>
      </w:r>
      <w:r>
        <w:rPr>
          <w:rFonts w:ascii="Arial" w:hAnsi="Arial"/>
          <w:sz w:val="18"/>
        </w:rPr>
        <w:t>the 046 coterie,</w:t>
      </w:r>
      <w:r>
        <w:rPr>
          <w:rFonts w:ascii="Arial" w:hAnsi="Arial"/>
          <w:spacing w:val="-3"/>
          <w:sz w:val="18"/>
        </w:rPr>
        <w:t xml:space="preserve"> </w:t>
      </w:r>
      <w:r>
        <w:rPr>
          <w:rFonts w:ascii="Arial" w:hAnsi="Arial"/>
          <w:sz w:val="18"/>
        </w:rPr>
        <w:t>but</w:t>
      </w:r>
      <w:r>
        <w:rPr>
          <w:rFonts w:ascii="Arial" w:hAnsi="Arial"/>
          <w:spacing w:val="-3"/>
          <w:sz w:val="18"/>
        </w:rPr>
        <w:t xml:space="preserve"> </w:t>
      </w:r>
      <w:r>
        <w:rPr>
          <w:rFonts w:ascii="Arial" w:hAnsi="Arial"/>
          <w:sz w:val="18"/>
        </w:rPr>
        <w:t>Aleph and A</w:t>
      </w:r>
      <w:r>
        <w:rPr>
          <w:rFonts w:ascii="Arial" w:hAnsi="Arial"/>
          <w:spacing w:val="-13"/>
          <w:sz w:val="18"/>
        </w:rPr>
        <w:t xml:space="preserve"> </w:t>
      </w:r>
      <w:r>
        <w:rPr>
          <w:rFonts w:ascii="Arial" w:hAnsi="Arial"/>
          <w:sz w:val="18"/>
        </w:rPr>
        <w:t>and C and P47 disagree frequently</w:t>
      </w:r>
      <w:r>
        <w:rPr>
          <w:rFonts w:ascii="Arial" w:hAnsi="Arial"/>
          <w:spacing w:val="-13"/>
          <w:sz w:val="18"/>
        </w:rPr>
        <w:t xml:space="preserve"> </w:t>
      </w:r>
      <w:r>
        <w:rPr>
          <w:rFonts w:ascii="Arial" w:hAnsi="Arial"/>
          <w:sz w:val="18"/>
        </w:rPr>
        <w:t>among themselves …Although belonging to the same basic Egyptian family, the elder uncials along</w:t>
      </w:r>
      <w:r>
        <w:rPr>
          <w:rFonts w:ascii="Arial" w:hAnsi="Arial"/>
          <w:spacing w:val="40"/>
          <w:sz w:val="18"/>
        </w:rPr>
        <w:t xml:space="preserve"> </w:t>
      </w:r>
      <w:r>
        <w:rPr>
          <w:rFonts w:ascii="Arial" w:hAnsi="Arial"/>
          <w:sz w:val="18"/>
        </w:rPr>
        <w:t>with</w:t>
      </w:r>
      <w:r>
        <w:rPr>
          <w:rFonts w:ascii="Arial" w:hAnsi="Arial"/>
          <w:spacing w:val="40"/>
          <w:sz w:val="18"/>
        </w:rPr>
        <w:t xml:space="preserve"> </w:t>
      </w:r>
      <w:r>
        <w:rPr>
          <w:rFonts w:ascii="Arial" w:hAnsi="Arial"/>
          <w:sz w:val="18"/>
        </w:rPr>
        <w:t>P47 exhibit exceptional fluidity…But while P47 and Aleph seem more inclined</w:t>
      </w:r>
      <w:r>
        <w:rPr>
          <w:rFonts w:ascii="Arial" w:hAnsi="Arial"/>
          <w:spacing w:val="-13"/>
          <w:sz w:val="18"/>
        </w:rPr>
        <w:t xml:space="preserve"> </w:t>
      </w:r>
      <w:r>
        <w:rPr>
          <w:rFonts w:ascii="Arial" w:hAnsi="Arial"/>
          <w:sz w:val="18"/>
        </w:rPr>
        <w:t>to go with 046,</w:t>
      </w:r>
      <w:r>
        <w:rPr>
          <w:rFonts w:ascii="Arial" w:hAnsi="Arial"/>
          <w:spacing w:val="-4"/>
          <w:sz w:val="18"/>
        </w:rPr>
        <w:t xml:space="preserve"> </w:t>
      </w:r>
      <w:r>
        <w:rPr>
          <w:rFonts w:ascii="Arial" w:hAnsi="Arial"/>
          <w:sz w:val="18"/>
        </w:rPr>
        <w:t>and A</w:t>
      </w:r>
      <w:r>
        <w:rPr>
          <w:rFonts w:ascii="Arial" w:hAnsi="Arial"/>
          <w:spacing w:val="-13"/>
          <w:sz w:val="18"/>
        </w:rPr>
        <w:t xml:space="preserve"> </w:t>
      </w:r>
      <w:r>
        <w:rPr>
          <w:rFonts w:ascii="Arial" w:hAnsi="Arial"/>
          <w:sz w:val="18"/>
        </w:rPr>
        <w:t>and C tend to favor Andreas,</w:t>
      </w:r>
      <w:r>
        <w:rPr>
          <w:rFonts w:ascii="Arial" w:hAnsi="Arial"/>
          <w:spacing w:val="-4"/>
          <w:sz w:val="18"/>
        </w:rPr>
        <w:t xml:space="preserve"> </w:t>
      </w:r>
      <w:r>
        <w:rPr>
          <w:rFonts w:ascii="Arial" w:hAnsi="Arial"/>
          <w:sz w:val="18"/>
        </w:rPr>
        <w:t>the groupings by</w:t>
      </w:r>
      <w:r>
        <w:rPr>
          <w:rFonts w:ascii="Arial" w:hAnsi="Arial"/>
          <w:spacing w:val="-13"/>
          <w:sz w:val="18"/>
        </w:rPr>
        <w:t xml:space="preserve"> </w:t>
      </w:r>
      <w:r>
        <w:rPr>
          <w:rFonts w:ascii="Arial" w:hAnsi="Arial"/>
          <w:sz w:val="18"/>
        </w:rPr>
        <w:t>no means consistently follow these lines (“Ecclesiastical Text”, p. 115, 120).</w:t>
      </w:r>
    </w:p>
    <w:p w14:paraId="27BE8592" w14:textId="64107386" w:rsidR="000D25EC" w:rsidRDefault="00000000" w:rsidP="003C2DF8">
      <w:pPr>
        <w:pStyle w:val="Corpodetexto"/>
        <w:spacing w:beforeLines="160" w:before="384"/>
        <w:ind w:left="222" w:firstLine="435"/>
      </w:pPr>
      <w:r>
        <w:t>This</w:t>
      </w:r>
      <w:r>
        <w:rPr>
          <w:spacing w:val="80"/>
          <w:w w:val="150"/>
        </w:rPr>
        <w:t xml:space="preserve"> </w:t>
      </w:r>
      <w:r>
        <w:t>vacillation</w:t>
      </w:r>
      <w:r>
        <w:rPr>
          <w:spacing w:val="80"/>
          <w:w w:val="150"/>
        </w:rPr>
        <w:t xml:space="preserve"> </w:t>
      </w:r>
      <w:r>
        <w:t>of</w:t>
      </w:r>
      <w:r>
        <w:rPr>
          <w:spacing w:val="80"/>
        </w:rPr>
        <w:t xml:space="preserve"> </w:t>
      </w:r>
      <w:r>
        <w:t>the</w:t>
      </w:r>
      <w:r>
        <w:rPr>
          <w:spacing w:val="80"/>
          <w:w w:val="150"/>
        </w:rPr>
        <w:t xml:space="preserve"> </w:t>
      </w:r>
      <w:r>
        <w:t>old</w:t>
      </w:r>
      <w:r>
        <w:rPr>
          <w:spacing w:val="80"/>
          <w:w w:val="150"/>
        </w:rPr>
        <w:t xml:space="preserve"> </w:t>
      </w:r>
      <w:r>
        <w:t>uncials</w:t>
      </w:r>
      <w:r>
        <w:rPr>
          <w:spacing w:val="80"/>
          <w:w w:val="150"/>
        </w:rPr>
        <w:t xml:space="preserve"> </w:t>
      </w:r>
      <w:r>
        <w:t>between</w:t>
      </w:r>
      <w:r>
        <w:rPr>
          <w:spacing w:val="80"/>
          <w:w w:val="150"/>
        </w:rPr>
        <w:t xml:space="preserve"> </w:t>
      </w:r>
      <w:r>
        <w:t>Andreas</w:t>
      </w:r>
      <w:r>
        <w:rPr>
          <w:spacing w:val="80"/>
          <w:w w:val="150"/>
        </w:rPr>
        <w:t xml:space="preserve"> </w:t>
      </w:r>
      <w:r>
        <w:t>and</w:t>
      </w:r>
      <w:r>
        <w:rPr>
          <w:spacing w:val="80"/>
          <w:w w:val="150"/>
        </w:rPr>
        <w:t xml:space="preserve"> </w:t>
      </w:r>
      <w:r>
        <w:t>046</w:t>
      </w:r>
      <w:r>
        <w:rPr>
          <w:spacing w:val="80"/>
          <w:w w:val="150"/>
        </w:rPr>
        <w:t xml:space="preserve"> </w:t>
      </w:r>
      <w:r w:rsidR="000F0F6B">
        <w:t>indica</w:t>
      </w:r>
      <w:r>
        <w:rPr>
          <w:spacing w:val="40"/>
        </w:rPr>
        <w:t xml:space="preserve">  </w:t>
      </w:r>
      <w:r>
        <w:t>that</w:t>
      </w:r>
      <w:r>
        <w:rPr>
          <w:spacing w:val="80"/>
          <w:w w:val="150"/>
        </w:rPr>
        <w:t xml:space="preserve"> </w:t>
      </w:r>
      <w:r>
        <w:t>their characteristic</w:t>
      </w:r>
      <w:r>
        <w:rPr>
          <w:spacing w:val="71"/>
        </w:rPr>
        <w:t xml:space="preserve"> </w:t>
      </w:r>
      <w:r>
        <w:t>readings</w:t>
      </w:r>
      <w:r>
        <w:rPr>
          <w:spacing w:val="40"/>
        </w:rPr>
        <w:t xml:space="preserve"> </w:t>
      </w:r>
      <w:r>
        <w:t>are</w:t>
      </w:r>
      <w:r>
        <w:rPr>
          <w:spacing w:val="60"/>
        </w:rPr>
        <w:t xml:space="preserve"> </w:t>
      </w:r>
      <w:r>
        <w:t>in</w:t>
      </w:r>
      <w:r>
        <w:rPr>
          <w:spacing w:val="40"/>
        </w:rPr>
        <w:t xml:space="preserve"> </w:t>
      </w:r>
      <w:r>
        <w:t>fact</w:t>
      </w:r>
      <w:r>
        <w:rPr>
          <w:spacing w:val="40"/>
        </w:rPr>
        <w:t xml:space="preserve"> </w:t>
      </w:r>
      <w:r>
        <w:t>older</w:t>
      </w:r>
      <w:r>
        <w:rPr>
          <w:spacing w:val="60"/>
        </w:rPr>
        <w:t xml:space="preserve"> </w:t>
      </w:r>
      <w:r>
        <w:t>than</w:t>
      </w:r>
      <w:r>
        <w:rPr>
          <w:spacing w:val="40"/>
        </w:rPr>
        <w:t xml:space="preserve"> </w:t>
      </w:r>
      <w:r>
        <w:t>the</w:t>
      </w:r>
      <w:r>
        <w:rPr>
          <w:spacing w:val="60"/>
        </w:rPr>
        <w:t xml:space="preserve"> </w:t>
      </w:r>
      <w:r>
        <w:t>early</w:t>
      </w:r>
      <w:r>
        <w:rPr>
          <w:spacing w:val="80"/>
        </w:rPr>
        <w:t xml:space="preserve"> </w:t>
      </w:r>
      <w:r>
        <w:t>uncials.</w:t>
      </w:r>
      <w:r>
        <w:rPr>
          <w:spacing w:val="40"/>
        </w:rPr>
        <w:t xml:space="preserve"> </w:t>
      </w:r>
      <w:r>
        <w:t>Hodges</w:t>
      </w:r>
      <w:r>
        <w:rPr>
          <w:spacing w:val="40"/>
        </w:rPr>
        <w:t xml:space="preserve"> </w:t>
      </w:r>
      <w:r>
        <w:t>explains:</w:t>
      </w:r>
    </w:p>
    <w:p w14:paraId="5316FCE4" w14:textId="77777777" w:rsidR="000D25EC" w:rsidRDefault="00000000" w:rsidP="003C2DF8">
      <w:pPr>
        <w:spacing w:beforeLines="160" w:before="384"/>
        <w:ind w:left="943" w:right="932"/>
        <w:jc w:val="both"/>
        <w:rPr>
          <w:rFonts w:ascii="Arial" w:hAnsi="Arial"/>
          <w:sz w:val="18"/>
        </w:rPr>
      </w:pPr>
      <w:r>
        <w:rPr>
          <w:rFonts w:ascii="Arial" w:hAnsi="Arial"/>
          <w:sz w:val="18"/>
        </w:rPr>
        <w:t>One inference from all this is obvious. There is nothing here to suggest that the fundamental cleavage between Andreas and 046 was of late origin. Indeed, the uncertainty which the leading ancient manuscripts exhibit hints strongly that the two major cursive streams can only meet back, perhaps far back, of the fourth century. Aleph, generally assigned to that era, shows</w:t>
      </w:r>
      <w:r>
        <w:rPr>
          <w:rFonts w:ascii="Arial" w:hAnsi="Arial"/>
          <w:spacing w:val="40"/>
          <w:sz w:val="18"/>
        </w:rPr>
        <w:t xml:space="preserve"> </w:t>
      </w:r>
      <w:r>
        <w:rPr>
          <w:rFonts w:ascii="Arial" w:hAnsi="Arial"/>
          <w:sz w:val="18"/>
        </w:rPr>
        <w:t>the most pronounced signs of wavering between the two cursive groups…</w:t>
      </w:r>
    </w:p>
    <w:p w14:paraId="33F0A247" w14:textId="77777777" w:rsidR="000D25EC" w:rsidRDefault="000D25EC" w:rsidP="003C2DF8">
      <w:pPr>
        <w:spacing w:beforeLines="160" w:before="384"/>
        <w:jc w:val="both"/>
        <w:rPr>
          <w:rFonts w:ascii="Arial" w:hAnsi="Arial"/>
          <w:sz w:val="18"/>
        </w:rPr>
        <w:sectPr w:rsidR="000D25EC">
          <w:type w:val="continuous"/>
          <w:pgSz w:w="10800" w:h="13320"/>
          <w:pgMar w:top="1440" w:right="860" w:bottom="280" w:left="1040" w:header="721" w:footer="0" w:gutter="0"/>
          <w:cols w:space="720"/>
        </w:sectPr>
      </w:pPr>
    </w:p>
    <w:p w14:paraId="318E4367" w14:textId="77777777" w:rsidR="000D25EC" w:rsidRDefault="000D25EC" w:rsidP="003C2DF8">
      <w:pPr>
        <w:pStyle w:val="Corpodetexto"/>
        <w:spacing w:beforeLines="160" w:before="384"/>
        <w:rPr>
          <w:rFonts w:ascii="Arial"/>
          <w:sz w:val="20"/>
        </w:rPr>
      </w:pPr>
    </w:p>
    <w:p w14:paraId="39BC9671" w14:textId="77777777" w:rsidR="000D25EC" w:rsidRDefault="000D25EC" w:rsidP="003C2DF8">
      <w:pPr>
        <w:pStyle w:val="Corpodetexto"/>
        <w:spacing w:beforeLines="160" w:before="384"/>
        <w:rPr>
          <w:rFonts w:ascii="Arial"/>
        </w:rPr>
      </w:pPr>
    </w:p>
    <w:p w14:paraId="12E44698" w14:textId="77777777" w:rsidR="000D25EC" w:rsidRDefault="00000000" w:rsidP="003C2DF8">
      <w:pPr>
        <w:spacing w:beforeLines="160" w:before="384"/>
        <w:ind w:left="943" w:right="930"/>
        <w:jc w:val="both"/>
        <w:rPr>
          <w:rFonts w:ascii="Arial" w:hAnsi="Arial"/>
          <w:sz w:val="19"/>
        </w:rPr>
      </w:pPr>
      <w:r>
        <w:rPr>
          <w:rFonts w:ascii="Arial" w:hAnsi="Arial"/>
          <w:sz w:val="18"/>
        </w:rPr>
        <w:t>The confusion</w:t>
      </w:r>
      <w:r>
        <w:rPr>
          <w:rFonts w:ascii="Arial" w:hAnsi="Arial"/>
          <w:spacing w:val="-9"/>
          <w:sz w:val="18"/>
        </w:rPr>
        <w:t xml:space="preserve"> </w:t>
      </w:r>
      <w:r>
        <w:rPr>
          <w:rFonts w:ascii="Arial" w:hAnsi="Arial"/>
          <w:sz w:val="18"/>
        </w:rPr>
        <w:t>among</w:t>
      </w:r>
      <w:r>
        <w:rPr>
          <w:rFonts w:ascii="Arial" w:hAnsi="Arial"/>
          <w:spacing w:val="-9"/>
          <w:sz w:val="18"/>
        </w:rPr>
        <w:t xml:space="preserve"> </w:t>
      </w:r>
      <w:r>
        <w:rPr>
          <w:rFonts w:ascii="Arial" w:hAnsi="Arial"/>
          <w:sz w:val="18"/>
        </w:rPr>
        <w:t>the</w:t>
      </w:r>
      <w:r>
        <w:rPr>
          <w:rFonts w:ascii="Arial" w:hAnsi="Arial"/>
          <w:spacing w:val="-9"/>
          <w:sz w:val="18"/>
        </w:rPr>
        <w:t xml:space="preserve"> </w:t>
      </w:r>
      <w:r>
        <w:rPr>
          <w:rFonts w:ascii="Arial" w:hAnsi="Arial"/>
          <w:sz w:val="18"/>
        </w:rPr>
        <w:t>uncials is profound,</w:t>
      </w:r>
      <w:r>
        <w:rPr>
          <w:rFonts w:ascii="Arial" w:hAnsi="Arial"/>
          <w:spacing w:val="-13"/>
          <w:sz w:val="18"/>
        </w:rPr>
        <w:t xml:space="preserve"> </w:t>
      </w:r>
      <w:r>
        <w:rPr>
          <w:rFonts w:ascii="Arial" w:hAnsi="Arial"/>
          <w:sz w:val="18"/>
        </w:rPr>
        <w:t>and</w:t>
      </w:r>
      <w:r>
        <w:rPr>
          <w:rFonts w:ascii="Arial" w:hAnsi="Arial"/>
          <w:spacing w:val="-8"/>
          <w:sz w:val="18"/>
        </w:rPr>
        <w:t xml:space="preserve"> </w:t>
      </w:r>
      <w:r>
        <w:rPr>
          <w:rFonts w:ascii="Arial" w:hAnsi="Arial"/>
          <w:sz w:val="18"/>
        </w:rPr>
        <w:t>there</w:t>
      </w:r>
      <w:r>
        <w:rPr>
          <w:rFonts w:ascii="Arial" w:hAnsi="Arial"/>
          <w:spacing w:val="-9"/>
          <w:sz w:val="18"/>
        </w:rPr>
        <w:t xml:space="preserve"> </w:t>
      </w:r>
      <w:r>
        <w:rPr>
          <w:rFonts w:ascii="Arial" w:hAnsi="Arial"/>
          <w:sz w:val="18"/>
        </w:rPr>
        <w:t>is</w:t>
      </w:r>
      <w:r>
        <w:rPr>
          <w:rFonts w:ascii="Arial" w:hAnsi="Arial"/>
          <w:spacing w:val="22"/>
          <w:sz w:val="18"/>
        </w:rPr>
        <w:t xml:space="preserve"> </w:t>
      </w:r>
      <w:r>
        <w:rPr>
          <w:rFonts w:ascii="Arial" w:hAnsi="Arial"/>
          <w:sz w:val="18"/>
        </w:rPr>
        <w:t>not</w:t>
      </w:r>
      <w:r>
        <w:rPr>
          <w:rFonts w:ascii="Arial" w:hAnsi="Arial"/>
          <w:spacing w:val="-3"/>
          <w:sz w:val="18"/>
        </w:rPr>
        <w:t xml:space="preserve"> </w:t>
      </w:r>
      <w:r>
        <w:rPr>
          <w:rFonts w:ascii="Arial" w:hAnsi="Arial"/>
          <w:sz w:val="18"/>
        </w:rPr>
        <w:t>wanting in this</w:t>
      </w:r>
      <w:r>
        <w:rPr>
          <w:rFonts w:ascii="Arial" w:hAnsi="Arial"/>
          <w:spacing w:val="22"/>
          <w:sz w:val="18"/>
        </w:rPr>
        <w:t xml:space="preserve"> </w:t>
      </w:r>
      <w:r>
        <w:rPr>
          <w:rFonts w:ascii="Arial" w:hAnsi="Arial"/>
          <w:sz w:val="18"/>
        </w:rPr>
        <w:t>a hint</w:t>
      </w:r>
      <w:r>
        <w:rPr>
          <w:rFonts w:ascii="Arial" w:hAnsi="Arial"/>
          <w:spacing w:val="-3"/>
          <w:sz w:val="18"/>
        </w:rPr>
        <w:t xml:space="preserve"> </w:t>
      </w:r>
      <w:r>
        <w:rPr>
          <w:rFonts w:ascii="Arial" w:hAnsi="Arial"/>
          <w:sz w:val="18"/>
        </w:rPr>
        <w:t>that the editors of</w:t>
      </w:r>
      <w:r>
        <w:rPr>
          <w:rFonts w:ascii="Arial" w:hAnsi="Arial"/>
          <w:spacing w:val="-4"/>
          <w:sz w:val="18"/>
        </w:rPr>
        <w:t xml:space="preserve"> </w:t>
      </w:r>
      <w:r>
        <w:rPr>
          <w:rFonts w:ascii="Arial" w:hAnsi="Arial"/>
          <w:sz w:val="18"/>
        </w:rPr>
        <w:t xml:space="preserve">the uncials themselves </w:t>
      </w:r>
      <w:r>
        <w:rPr>
          <w:rFonts w:ascii="Arial" w:hAnsi="Arial"/>
          <w:sz w:val="19"/>
        </w:rPr>
        <w:t>or of their ancestral exemplars exercised their critical</w:t>
      </w:r>
      <w:r>
        <w:rPr>
          <w:rFonts w:ascii="Arial" w:hAnsi="Arial"/>
          <w:spacing w:val="-2"/>
          <w:sz w:val="19"/>
        </w:rPr>
        <w:t xml:space="preserve"> </w:t>
      </w:r>
      <w:r>
        <w:rPr>
          <w:rFonts w:ascii="Arial" w:hAnsi="Arial"/>
          <w:sz w:val="19"/>
        </w:rPr>
        <w:t>faculties extensively in</w:t>
      </w:r>
      <w:r>
        <w:rPr>
          <w:rFonts w:ascii="Arial" w:hAnsi="Arial"/>
          <w:spacing w:val="-8"/>
          <w:sz w:val="19"/>
        </w:rPr>
        <w:t xml:space="preserve"> </w:t>
      </w:r>
      <w:r>
        <w:rPr>
          <w:rFonts w:ascii="Arial" w:hAnsi="Arial"/>
          <w:sz w:val="19"/>
        </w:rPr>
        <w:t>adjudicating the rival claims of the Andreas and 046 branches of the tradition, and that no panacea for doing so was known to any of them. Hence they strike out in differing directions repeatedly…</w:t>
      </w:r>
    </w:p>
    <w:p w14:paraId="5A74EB04" w14:textId="77777777" w:rsidR="000D25EC" w:rsidRDefault="00000000" w:rsidP="003C2DF8">
      <w:pPr>
        <w:spacing w:beforeLines="160" w:before="384"/>
        <w:ind w:left="943" w:right="926"/>
        <w:jc w:val="both"/>
        <w:rPr>
          <w:rFonts w:ascii="Arial" w:hAnsi="Arial"/>
          <w:sz w:val="18"/>
        </w:rPr>
      </w:pPr>
      <w:r>
        <w:rPr>
          <w:rFonts w:ascii="Arial" w:hAnsi="Arial"/>
          <w:sz w:val="18"/>
        </w:rPr>
        <w:t>No text prevailed in the Byzantine Church. Instead, two forms of text were used and copied—often</w:t>
      </w:r>
      <w:r>
        <w:rPr>
          <w:rFonts w:ascii="Arial" w:hAnsi="Arial"/>
          <w:spacing w:val="-6"/>
          <w:sz w:val="18"/>
        </w:rPr>
        <w:t xml:space="preserve"> </w:t>
      </w:r>
      <w:r>
        <w:rPr>
          <w:rFonts w:ascii="Arial" w:hAnsi="Arial"/>
          <w:sz w:val="18"/>
        </w:rPr>
        <w:t>side</w:t>
      </w:r>
      <w:r>
        <w:rPr>
          <w:rFonts w:ascii="Arial" w:hAnsi="Arial"/>
          <w:spacing w:val="-6"/>
          <w:sz w:val="18"/>
        </w:rPr>
        <w:t xml:space="preserve"> </w:t>
      </w:r>
      <w:r>
        <w:rPr>
          <w:rFonts w:ascii="Arial" w:hAnsi="Arial"/>
          <w:sz w:val="18"/>
        </w:rPr>
        <w:t>by</w:t>
      </w:r>
      <w:r>
        <w:rPr>
          <w:rFonts w:ascii="Arial" w:hAnsi="Arial"/>
          <w:spacing w:val="-11"/>
          <w:sz w:val="18"/>
        </w:rPr>
        <w:t xml:space="preserve"> </w:t>
      </w:r>
      <w:r>
        <w:rPr>
          <w:rFonts w:ascii="Arial" w:hAnsi="Arial"/>
          <w:sz w:val="18"/>
        </w:rPr>
        <w:t>side</w:t>
      </w:r>
      <w:r>
        <w:rPr>
          <w:rFonts w:ascii="Arial" w:hAnsi="Arial"/>
          <w:spacing w:val="-6"/>
          <w:sz w:val="18"/>
        </w:rPr>
        <w:t xml:space="preserve"> </w:t>
      </w:r>
      <w:r>
        <w:rPr>
          <w:rFonts w:ascii="Arial" w:hAnsi="Arial"/>
          <w:sz w:val="18"/>
        </w:rPr>
        <w:t>in</w:t>
      </w:r>
      <w:r>
        <w:rPr>
          <w:rFonts w:ascii="Arial" w:hAnsi="Arial"/>
          <w:spacing w:val="-6"/>
          <w:sz w:val="18"/>
        </w:rPr>
        <w:t xml:space="preserve"> </w:t>
      </w:r>
      <w:r>
        <w:rPr>
          <w:rFonts w:ascii="Arial" w:hAnsi="Arial"/>
          <w:sz w:val="18"/>
        </w:rPr>
        <w:t>the same</w:t>
      </w:r>
      <w:r>
        <w:rPr>
          <w:rFonts w:ascii="Arial" w:hAnsi="Arial"/>
          <w:spacing w:val="-6"/>
          <w:sz w:val="18"/>
        </w:rPr>
        <w:t xml:space="preserve"> </w:t>
      </w:r>
      <w:r>
        <w:rPr>
          <w:rFonts w:ascii="Arial" w:hAnsi="Arial"/>
          <w:sz w:val="18"/>
        </w:rPr>
        <w:t>monastery—down</w:t>
      </w:r>
      <w:r>
        <w:rPr>
          <w:rFonts w:ascii="Arial" w:hAnsi="Arial"/>
          <w:spacing w:val="-6"/>
          <w:sz w:val="18"/>
        </w:rPr>
        <w:t xml:space="preserve"> </w:t>
      </w:r>
      <w:r>
        <w:rPr>
          <w:rFonts w:ascii="Arial" w:hAnsi="Arial"/>
          <w:sz w:val="18"/>
        </w:rPr>
        <w:t>through</w:t>
      </w:r>
      <w:r>
        <w:rPr>
          <w:rFonts w:ascii="Arial" w:hAnsi="Arial"/>
          <w:spacing w:val="-6"/>
          <w:sz w:val="18"/>
        </w:rPr>
        <w:t xml:space="preserve"> </w:t>
      </w:r>
      <w:r>
        <w:rPr>
          <w:rFonts w:ascii="Arial" w:hAnsi="Arial"/>
          <w:sz w:val="18"/>
        </w:rPr>
        <w:t>the</w:t>
      </w:r>
      <w:r>
        <w:rPr>
          <w:rFonts w:ascii="Arial" w:hAnsi="Arial"/>
          <w:spacing w:val="-6"/>
          <w:sz w:val="18"/>
        </w:rPr>
        <w:t xml:space="preserve"> </w:t>
      </w:r>
      <w:r>
        <w:rPr>
          <w:rFonts w:ascii="Arial" w:hAnsi="Arial"/>
          <w:sz w:val="18"/>
        </w:rPr>
        <w:t>Middle</w:t>
      </w:r>
      <w:r>
        <w:rPr>
          <w:rFonts w:ascii="Arial" w:hAnsi="Arial"/>
          <w:spacing w:val="-6"/>
          <w:sz w:val="18"/>
        </w:rPr>
        <w:t xml:space="preserve"> </w:t>
      </w:r>
      <w:r>
        <w:rPr>
          <w:rFonts w:ascii="Arial" w:hAnsi="Arial"/>
          <w:sz w:val="18"/>
        </w:rPr>
        <w:t>Ages</w:t>
      </w:r>
      <w:r>
        <w:rPr>
          <w:rFonts w:ascii="Arial" w:hAnsi="Arial"/>
          <w:spacing w:val="26"/>
          <w:sz w:val="18"/>
        </w:rPr>
        <w:t xml:space="preserve"> </w:t>
      </w:r>
      <w:r>
        <w:rPr>
          <w:rFonts w:ascii="Arial" w:hAnsi="Arial"/>
          <w:sz w:val="18"/>
        </w:rPr>
        <w:t>( pp. 120,</w:t>
      </w:r>
      <w:r>
        <w:rPr>
          <w:rFonts w:ascii="Arial" w:hAnsi="Arial"/>
          <w:spacing w:val="-13"/>
          <w:sz w:val="18"/>
        </w:rPr>
        <w:t xml:space="preserve"> </w:t>
      </w:r>
      <w:r>
        <w:rPr>
          <w:rFonts w:ascii="Arial" w:hAnsi="Arial"/>
          <w:sz w:val="18"/>
        </w:rPr>
        <w:t>121).</w:t>
      </w:r>
    </w:p>
    <w:p w14:paraId="5268E253" w14:textId="77777777" w:rsidR="000D25EC" w:rsidRDefault="00000000" w:rsidP="003C2DF8">
      <w:pPr>
        <w:pStyle w:val="Corpodetexto"/>
        <w:spacing w:beforeLines="160" w:before="384"/>
        <w:ind w:left="222" w:firstLine="435"/>
      </w:pPr>
      <w:r>
        <w:t>Here</w:t>
      </w:r>
      <w:r>
        <w:rPr>
          <w:spacing w:val="73"/>
        </w:rPr>
        <w:t xml:space="preserve"> </w:t>
      </w:r>
      <w:r>
        <w:t>we</w:t>
      </w:r>
      <w:r>
        <w:rPr>
          <w:spacing w:val="73"/>
        </w:rPr>
        <w:t xml:space="preserve"> </w:t>
      </w:r>
      <w:r>
        <w:t>have</w:t>
      </w:r>
      <w:r>
        <w:rPr>
          <w:spacing w:val="73"/>
        </w:rPr>
        <w:t xml:space="preserve"> </w:t>
      </w:r>
      <w:r>
        <w:t>a</w:t>
      </w:r>
      <w:r>
        <w:rPr>
          <w:spacing w:val="67"/>
        </w:rPr>
        <w:t xml:space="preserve"> </w:t>
      </w:r>
      <w:r>
        <w:t>good</w:t>
      </w:r>
      <w:r>
        <w:rPr>
          <w:spacing w:val="69"/>
        </w:rPr>
        <w:t xml:space="preserve"> </w:t>
      </w:r>
      <w:r>
        <w:t>example</w:t>
      </w:r>
      <w:r>
        <w:rPr>
          <w:spacing w:val="40"/>
        </w:rPr>
        <w:t xml:space="preserve"> </w:t>
      </w:r>
      <w:r>
        <w:t>of</w:t>
      </w:r>
      <w:r>
        <w:rPr>
          <w:spacing w:val="33"/>
        </w:rPr>
        <w:t xml:space="preserve"> </w:t>
      </w:r>
      <w:r>
        <w:t>how</w:t>
      </w:r>
      <w:r>
        <w:rPr>
          <w:spacing w:val="40"/>
        </w:rPr>
        <w:t xml:space="preserve"> </w:t>
      </w:r>
      <w:r>
        <w:t>a</w:t>
      </w:r>
      <w:r>
        <w:rPr>
          <w:spacing w:val="40"/>
        </w:rPr>
        <w:t xml:space="preserve"> </w:t>
      </w:r>
      <w:r>
        <w:t>large</w:t>
      </w:r>
      <w:r>
        <w:rPr>
          <w:spacing w:val="40"/>
        </w:rPr>
        <w:t xml:space="preserve"> </w:t>
      </w:r>
      <w:r>
        <w:t>group</w:t>
      </w:r>
      <w:r>
        <w:rPr>
          <w:spacing w:val="40"/>
        </w:rPr>
        <w:t xml:space="preserve"> </w:t>
      </w:r>
      <w:r>
        <w:t>of</w:t>
      </w:r>
      <w:r>
        <w:rPr>
          <w:spacing w:val="33"/>
        </w:rPr>
        <w:t xml:space="preserve"> </w:t>
      </w:r>
      <w:r>
        <w:t>late</w:t>
      </w:r>
      <w:r>
        <w:rPr>
          <w:spacing w:val="40"/>
        </w:rPr>
        <w:t xml:space="preserve"> </w:t>
      </w:r>
      <w:r>
        <w:t>MSS</w:t>
      </w:r>
      <w:r>
        <w:rPr>
          <w:spacing w:val="32"/>
        </w:rPr>
        <w:t xml:space="preserve"> </w:t>
      </w:r>
      <w:r>
        <w:t>can</w:t>
      </w:r>
      <w:r>
        <w:rPr>
          <w:spacing w:val="40"/>
        </w:rPr>
        <w:t xml:space="preserve"> </w:t>
      </w:r>
      <w:r>
        <w:t>give</w:t>
      </w:r>
      <w:r>
        <w:rPr>
          <w:spacing w:val="40"/>
        </w:rPr>
        <w:t xml:space="preserve"> </w:t>
      </w:r>
      <w:r>
        <w:t>a</w:t>
      </w:r>
      <w:r>
        <w:rPr>
          <w:spacing w:val="40"/>
        </w:rPr>
        <w:t xml:space="preserve"> </w:t>
      </w:r>
      <w:r>
        <w:t>far</w:t>
      </w:r>
      <w:r>
        <w:rPr>
          <w:spacing w:val="40"/>
        </w:rPr>
        <w:t xml:space="preserve"> </w:t>
      </w:r>
      <w:r>
        <w:t>clearer picture</w:t>
      </w:r>
      <w:r>
        <w:rPr>
          <w:spacing w:val="40"/>
        </w:rPr>
        <w:t xml:space="preserve"> </w:t>
      </w:r>
      <w:r>
        <w:t>of</w:t>
      </w:r>
      <w:r>
        <w:rPr>
          <w:spacing w:val="31"/>
        </w:rPr>
        <w:t xml:space="preserve"> </w:t>
      </w:r>
      <w:r>
        <w:t>the</w:t>
      </w:r>
      <w:r>
        <w:rPr>
          <w:spacing w:val="40"/>
        </w:rPr>
        <w:t xml:space="preserve"> </w:t>
      </w:r>
      <w:r>
        <w:t>original</w:t>
      </w:r>
      <w:r>
        <w:rPr>
          <w:spacing w:val="40"/>
        </w:rPr>
        <w:t xml:space="preserve"> </w:t>
      </w:r>
      <w:r>
        <w:t>autographs</w:t>
      </w:r>
      <w:r>
        <w:rPr>
          <w:spacing w:val="40"/>
        </w:rPr>
        <w:t xml:space="preserve"> </w:t>
      </w:r>
      <w:r>
        <w:t>than</w:t>
      </w:r>
      <w:r>
        <w:rPr>
          <w:spacing w:val="40"/>
        </w:rPr>
        <w:t xml:space="preserve"> </w:t>
      </w:r>
      <w:r>
        <w:t>the</w:t>
      </w:r>
      <w:r>
        <w:rPr>
          <w:spacing w:val="40"/>
        </w:rPr>
        <w:t xml:space="preserve"> </w:t>
      </w:r>
      <w:r>
        <w:t>early</w:t>
      </w:r>
      <w:r>
        <w:rPr>
          <w:spacing w:val="80"/>
        </w:rPr>
        <w:t xml:space="preserve"> </w:t>
      </w:r>
      <w:r>
        <w:t>uncials.</w:t>
      </w:r>
    </w:p>
    <w:p w14:paraId="1CBF7D3F" w14:textId="77777777" w:rsidR="000D25EC" w:rsidRDefault="000D25EC" w:rsidP="003C2DF8">
      <w:pPr>
        <w:pStyle w:val="Corpodetexto"/>
        <w:spacing w:beforeLines="160" w:before="384"/>
        <w:rPr>
          <w:sz w:val="18"/>
        </w:rPr>
      </w:pPr>
    </w:p>
    <w:p w14:paraId="79348D5C" w14:textId="77777777" w:rsidR="000D25EC" w:rsidRDefault="00000000" w:rsidP="003C2DF8">
      <w:pPr>
        <w:pStyle w:val="PargrafodaLista"/>
        <w:numPr>
          <w:ilvl w:val="1"/>
          <w:numId w:val="1"/>
        </w:numPr>
        <w:tabs>
          <w:tab w:val="left" w:pos="928"/>
        </w:tabs>
        <w:spacing w:beforeLines="160" w:before="384"/>
        <w:ind w:left="222" w:right="232" w:firstLine="435"/>
        <w:rPr>
          <w:sz w:val="19"/>
        </w:rPr>
      </w:pPr>
      <w:r>
        <w:rPr>
          <w:sz w:val="19"/>
        </w:rPr>
        <w:t>Regarding</w:t>
      </w:r>
      <w:r>
        <w:rPr>
          <w:spacing w:val="80"/>
          <w:sz w:val="19"/>
        </w:rPr>
        <w:t xml:space="preserve"> </w:t>
      </w:r>
      <w:r>
        <w:rPr>
          <w:sz w:val="19"/>
        </w:rPr>
        <w:t>the</w:t>
      </w:r>
      <w:r>
        <w:rPr>
          <w:spacing w:val="80"/>
          <w:sz w:val="19"/>
        </w:rPr>
        <w:t xml:space="preserve"> </w:t>
      </w:r>
      <w:r>
        <w:rPr>
          <w:sz w:val="19"/>
        </w:rPr>
        <w:t>comparative</w:t>
      </w:r>
      <w:r>
        <w:rPr>
          <w:spacing w:val="80"/>
          <w:sz w:val="19"/>
        </w:rPr>
        <w:t xml:space="preserve"> </w:t>
      </w:r>
      <w:r>
        <w:rPr>
          <w:sz w:val="19"/>
        </w:rPr>
        <w:t>age</w:t>
      </w:r>
      <w:r>
        <w:rPr>
          <w:spacing w:val="80"/>
          <w:sz w:val="19"/>
        </w:rPr>
        <w:t xml:space="preserve"> </w:t>
      </w:r>
      <w:r>
        <w:rPr>
          <w:sz w:val="19"/>
        </w:rPr>
        <w:t>of</w:t>
      </w:r>
      <w:r>
        <w:rPr>
          <w:spacing w:val="67"/>
          <w:sz w:val="19"/>
        </w:rPr>
        <w:t xml:space="preserve"> </w:t>
      </w:r>
      <w:r>
        <w:rPr>
          <w:sz w:val="19"/>
        </w:rPr>
        <w:t>the</w:t>
      </w:r>
      <w:r>
        <w:rPr>
          <w:spacing w:val="80"/>
          <w:sz w:val="19"/>
        </w:rPr>
        <w:t xml:space="preserve"> </w:t>
      </w:r>
      <w:r>
        <w:rPr>
          <w:sz w:val="19"/>
        </w:rPr>
        <w:t>two</w:t>
      </w:r>
      <w:r>
        <w:rPr>
          <w:spacing w:val="80"/>
          <w:sz w:val="19"/>
        </w:rPr>
        <w:t xml:space="preserve"> </w:t>
      </w:r>
      <w:r>
        <w:rPr>
          <w:sz w:val="19"/>
        </w:rPr>
        <w:t>streams,</w:t>
      </w:r>
      <w:r>
        <w:rPr>
          <w:spacing w:val="80"/>
          <w:sz w:val="19"/>
        </w:rPr>
        <w:t xml:space="preserve"> </w:t>
      </w:r>
      <w:r>
        <w:rPr>
          <w:sz w:val="19"/>
        </w:rPr>
        <w:t>Hoskier</w:t>
      </w:r>
      <w:r>
        <w:rPr>
          <w:spacing w:val="80"/>
          <w:sz w:val="19"/>
        </w:rPr>
        <w:t xml:space="preserve"> </w:t>
      </w:r>
      <w:r>
        <w:rPr>
          <w:sz w:val="19"/>
        </w:rPr>
        <w:t>presents</w:t>
      </w:r>
      <w:r>
        <w:rPr>
          <w:spacing w:val="80"/>
          <w:sz w:val="19"/>
        </w:rPr>
        <w:t xml:space="preserve"> </w:t>
      </w:r>
      <w:r>
        <w:rPr>
          <w:sz w:val="19"/>
        </w:rPr>
        <w:t>a</w:t>
      </w:r>
      <w:r>
        <w:rPr>
          <w:spacing w:val="80"/>
          <w:sz w:val="19"/>
        </w:rPr>
        <w:t xml:space="preserve"> </w:t>
      </w:r>
      <w:r>
        <w:rPr>
          <w:sz w:val="19"/>
        </w:rPr>
        <w:t>somewhat different</w:t>
      </w:r>
      <w:r>
        <w:rPr>
          <w:spacing w:val="40"/>
          <w:sz w:val="19"/>
        </w:rPr>
        <w:t xml:space="preserve"> </w:t>
      </w:r>
      <w:r>
        <w:rPr>
          <w:sz w:val="19"/>
        </w:rPr>
        <w:t>view</w:t>
      </w:r>
      <w:r>
        <w:rPr>
          <w:spacing w:val="40"/>
          <w:sz w:val="19"/>
        </w:rPr>
        <w:t xml:space="preserve"> </w:t>
      </w:r>
      <w:r>
        <w:rPr>
          <w:sz w:val="19"/>
        </w:rPr>
        <w:t>than</w:t>
      </w:r>
      <w:r>
        <w:rPr>
          <w:spacing w:val="40"/>
          <w:sz w:val="19"/>
        </w:rPr>
        <w:t xml:space="preserve"> </w:t>
      </w:r>
      <w:r>
        <w:rPr>
          <w:sz w:val="19"/>
        </w:rPr>
        <w:t>the</w:t>
      </w:r>
      <w:r>
        <w:rPr>
          <w:spacing w:val="40"/>
          <w:sz w:val="19"/>
        </w:rPr>
        <w:t xml:space="preserve"> </w:t>
      </w:r>
      <w:r>
        <w:rPr>
          <w:spacing w:val="10"/>
          <w:sz w:val="19"/>
        </w:rPr>
        <w:t>above</w:t>
      </w:r>
      <w:r>
        <w:rPr>
          <w:spacing w:val="40"/>
          <w:sz w:val="19"/>
        </w:rPr>
        <w:t xml:space="preserve"> </w:t>
      </w:r>
      <w:r>
        <w:rPr>
          <w:sz w:val="19"/>
        </w:rPr>
        <w:t>and</w:t>
      </w:r>
      <w:r>
        <w:rPr>
          <w:spacing w:val="40"/>
          <w:sz w:val="19"/>
        </w:rPr>
        <w:t xml:space="preserve"> </w:t>
      </w:r>
      <w:r>
        <w:rPr>
          <w:sz w:val="19"/>
        </w:rPr>
        <w:t>shows</w:t>
      </w:r>
      <w:r>
        <w:rPr>
          <w:spacing w:val="40"/>
          <w:sz w:val="19"/>
        </w:rPr>
        <w:t xml:space="preserve"> </w:t>
      </w:r>
      <w:r>
        <w:rPr>
          <w:sz w:val="19"/>
        </w:rPr>
        <w:t>the</w:t>
      </w:r>
      <w:r>
        <w:rPr>
          <w:spacing w:val="40"/>
          <w:sz w:val="19"/>
        </w:rPr>
        <w:t xml:space="preserve"> </w:t>
      </w:r>
      <w:r>
        <w:rPr>
          <w:sz w:val="19"/>
        </w:rPr>
        <w:t>Andrean</w:t>
      </w:r>
      <w:r>
        <w:rPr>
          <w:spacing w:val="40"/>
          <w:sz w:val="19"/>
        </w:rPr>
        <w:t xml:space="preserve"> </w:t>
      </w:r>
      <w:r>
        <w:rPr>
          <w:sz w:val="19"/>
        </w:rPr>
        <w:t>to</w:t>
      </w:r>
      <w:r>
        <w:rPr>
          <w:spacing w:val="40"/>
          <w:sz w:val="19"/>
        </w:rPr>
        <w:t xml:space="preserve"> </w:t>
      </w:r>
      <w:r>
        <w:rPr>
          <w:sz w:val="19"/>
        </w:rPr>
        <w:t>be</w:t>
      </w:r>
      <w:r>
        <w:rPr>
          <w:spacing w:val="40"/>
          <w:sz w:val="19"/>
        </w:rPr>
        <w:t xml:space="preserve"> </w:t>
      </w:r>
      <w:r>
        <w:rPr>
          <w:sz w:val="19"/>
        </w:rPr>
        <w:t>much</w:t>
      </w:r>
      <w:r>
        <w:rPr>
          <w:spacing w:val="40"/>
          <w:sz w:val="19"/>
        </w:rPr>
        <w:t xml:space="preserve"> </w:t>
      </w:r>
      <w:r>
        <w:rPr>
          <w:sz w:val="19"/>
        </w:rPr>
        <w:t>older:</w:t>
      </w:r>
    </w:p>
    <w:p w14:paraId="701FFA74" w14:textId="77777777" w:rsidR="000D25EC" w:rsidRDefault="00000000" w:rsidP="003C2DF8">
      <w:pPr>
        <w:spacing w:beforeLines="160" w:before="384"/>
        <w:ind w:left="943" w:right="946"/>
        <w:jc w:val="both"/>
        <w:rPr>
          <w:rFonts w:ascii="Arial" w:hAnsi="Arial"/>
          <w:sz w:val="21"/>
        </w:rPr>
      </w:pPr>
      <w:r>
        <w:rPr>
          <w:rFonts w:ascii="Arial" w:hAnsi="Arial"/>
          <w:sz w:val="18"/>
        </w:rPr>
        <w:t>…the B [046] revision,</w:t>
      </w:r>
      <w:r>
        <w:rPr>
          <w:rFonts w:ascii="Arial" w:hAnsi="Arial"/>
          <w:spacing w:val="-13"/>
          <w:sz w:val="18"/>
        </w:rPr>
        <w:t xml:space="preserve"> </w:t>
      </w:r>
      <w:r>
        <w:rPr>
          <w:rFonts w:ascii="Arial" w:hAnsi="Arial"/>
          <w:sz w:val="18"/>
        </w:rPr>
        <w:t>which</w:t>
      </w:r>
      <w:r>
        <w:rPr>
          <w:rFonts w:ascii="Arial" w:hAnsi="Arial"/>
          <w:spacing w:val="-8"/>
          <w:sz w:val="18"/>
        </w:rPr>
        <w:t xml:space="preserve"> </w:t>
      </w:r>
      <w:r>
        <w:rPr>
          <w:rFonts w:ascii="Arial" w:hAnsi="Arial"/>
          <w:sz w:val="18"/>
        </w:rPr>
        <w:t>was made</w:t>
      </w:r>
      <w:r>
        <w:rPr>
          <w:rFonts w:ascii="Arial" w:hAnsi="Arial"/>
          <w:spacing w:val="-8"/>
          <w:sz w:val="18"/>
        </w:rPr>
        <w:t xml:space="preserve"> </w:t>
      </w:r>
      <w:r>
        <w:rPr>
          <w:rFonts w:ascii="Arial" w:hAnsi="Arial"/>
          <w:sz w:val="18"/>
        </w:rPr>
        <w:t>in</w:t>
      </w:r>
      <w:r>
        <w:rPr>
          <w:rFonts w:ascii="Arial" w:hAnsi="Arial"/>
          <w:spacing w:val="-8"/>
          <w:sz w:val="18"/>
        </w:rPr>
        <w:t xml:space="preserve"> </w:t>
      </w:r>
      <w:r>
        <w:rPr>
          <w:rFonts w:ascii="Arial" w:hAnsi="Arial"/>
          <w:sz w:val="18"/>
        </w:rPr>
        <w:t>the 7th century and</w:t>
      </w:r>
      <w:r>
        <w:rPr>
          <w:rFonts w:ascii="Arial" w:hAnsi="Arial"/>
          <w:spacing w:val="-8"/>
          <w:sz w:val="18"/>
        </w:rPr>
        <w:t xml:space="preserve"> </w:t>
      </w:r>
      <w:r>
        <w:rPr>
          <w:rFonts w:ascii="Arial" w:hAnsi="Arial"/>
          <w:sz w:val="18"/>
        </w:rPr>
        <w:t>has so largely</w:t>
      </w:r>
      <w:r>
        <w:rPr>
          <w:rFonts w:ascii="Arial" w:hAnsi="Arial"/>
          <w:spacing w:val="-13"/>
          <w:sz w:val="18"/>
        </w:rPr>
        <w:t xml:space="preserve"> </w:t>
      </w:r>
      <w:r>
        <w:rPr>
          <w:rFonts w:ascii="Arial" w:hAnsi="Arial"/>
          <w:sz w:val="18"/>
        </w:rPr>
        <w:t>influenced one-half or one-third of the cursive MSS (</w:t>
      </w:r>
      <w:r>
        <w:rPr>
          <w:rFonts w:ascii="Arial" w:hAnsi="Arial"/>
          <w:i/>
          <w:sz w:val="18"/>
        </w:rPr>
        <w:t>Text Apocalypse</w:t>
      </w:r>
      <w:r>
        <w:rPr>
          <w:rFonts w:ascii="Arial" w:hAnsi="Arial"/>
          <w:sz w:val="18"/>
        </w:rPr>
        <w:t xml:space="preserve">, vol. I, p. </w:t>
      </w:r>
      <w:r>
        <w:rPr>
          <w:rFonts w:ascii="Arial" w:hAnsi="Arial"/>
          <w:sz w:val="21"/>
        </w:rPr>
        <w:t>xxvii).</w:t>
      </w:r>
    </w:p>
    <w:p w14:paraId="15D8340C" w14:textId="77777777" w:rsidR="000D25EC" w:rsidRDefault="00000000" w:rsidP="003C2DF8">
      <w:pPr>
        <w:spacing w:beforeLines="160" w:before="384"/>
        <w:ind w:left="943" w:right="933"/>
        <w:jc w:val="both"/>
        <w:rPr>
          <w:rFonts w:ascii="Arial" w:hAnsi="Arial"/>
          <w:sz w:val="18"/>
        </w:rPr>
      </w:pPr>
      <w:r>
        <w:rPr>
          <w:rFonts w:ascii="Arial" w:hAnsi="Arial"/>
          <w:sz w:val="18"/>
        </w:rPr>
        <w:t>As</w:t>
      </w:r>
      <w:r>
        <w:rPr>
          <w:rFonts w:ascii="Arial" w:hAnsi="Arial"/>
          <w:spacing w:val="40"/>
          <w:sz w:val="18"/>
        </w:rPr>
        <w:t xml:space="preserve"> </w:t>
      </w:r>
      <w:r>
        <w:rPr>
          <w:rFonts w:ascii="Arial" w:hAnsi="Arial"/>
          <w:sz w:val="18"/>
        </w:rPr>
        <w:t>to the 1 family</w:t>
      </w:r>
      <w:r>
        <w:rPr>
          <w:rFonts w:ascii="Arial" w:hAnsi="Arial"/>
          <w:spacing w:val="-12"/>
          <w:sz w:val="18"/>
        </w:rPr>
        <w:t xml:space="preserve"> </w:t>
      </w:r>
      <w:r>
        <w:rPr>
          <w:rFonts w:ascii="Arial" w:hAnsi="Arial"/>
          <w:sz w:val="18"/>
        </w:rPr>
        <w:t>[Adreas,</w:t>
      </w:r>
      <w:r>
        <w:rPr>
          <w:rFonts w:ascii="Arial" w:hAnsi="Arial"/>
          <w:spacing w:val="-1"/>
          <w:sz w:val="18"/>
        </w:rPr>
        <w:t xml:space="preserve"> </w:t>
      </w:r>
      <w:r>
        <w:rPr>
          <w:rFonts w:ascii="Arial" w:hAnsi="Arial"/>
          <w:sz w:val="18"/>
        </w:rPr>
        <w:t>Erasmian]… The large group 119-123-144-148-158 is also independent,</w:t>
      </w:r>
      <w:r>
        <w:rPr>
          <w:rFonts w:ascii="Arial" w:hAnsi="Arial"/>
          <w:spacing w:val="30"/>
          <w:sz w:val="18"/>
        </w:rPr>
        <w:t xml:space="preserve"> </w:t>
      </w:r>
      <w:r>
        <w:rPr>
          <w:rFonts w:ascii="Arial" w:hAnsi="Arial"/>
          <w:sz w:val="18"/>
        </w:rPr>
        <w:t>and</w:t>
      </w:r>
      <w:r>
        <w:rPr>
          <w:rFonts w:ascii="Arial" w:hAnsi="Arial"/>
          <w:spacing w:val="40"/>
          <w:sz w:val="18"/>
        </w:rPr>
        <w:t xml:space="preserve"> </w:t>
      </w:r>
      <w:r>
        <w:rPr>
          <w:rFonts w:ascii="Arial" w:hAnsi="Arial"/>
          <w:sz w:val="18"/>
        </w:rPr>
        <w:t>through</w:t>
      </w:r>
      <w:r>
        <w:rPr>
          <w:rFonts w:ascii="Arial" w:hAnsi="Arial"/>
          <w:spacing w:val="40"/>
          <w:sz w:val="18"/>
        </w:rPr>
        <w:t xml:space="preserve"> </w:t>
      </w:r>
      <w:r>
        <w:rPr>
          <w:rFonts w:ascii="Arial" w:hAnsi="Arial"/>
          <w:sz w:val="18"/>
        </w:rPr>
        <w:t>its</w:t>
      </w:r>
      <w:r>
        <w:rPr>
          <w:rFonts w:ascii="Arial" w:hAnsi="Arial"/>
          <w:spacing w:val="40"/>
          <w:sz w:val="18"/>
        </w:rPr>
        <w:t xml:space="preserve"> </w:t>
      </w:r>
      <w:r>
        <w:rPr>
          <w:rFonts w:ascii="Arial" w:hAnsi="Arial"/>
          <w:sz w:val="18"/>
        </w:rPr>
        <w:t>Syriac</w:t>
      </w:r>
      <w:r>
        <w:rPr>
          <w:rFonts w:ascii="Arial" w:hAnsi="Arial"/>
          <w:spacing w:val="36"/>
          <w:sz w:val="18"/>
        </w:rPr>
        <w:t xml:space="preserve"> </w:t>
      </w:r>
      <w:r>
        <w:rPr>
          <w:rFonts w:ascii="Arial" w:hAnsi="Arial"/>
          <w:sz w:val="18"/>
        </w:rPr>
        <w:t>strain</w:t>
      </w:r>
      <w:r>
        <w:rPr>
          <w:rFonts w:ascii="Arial" w:hAnsi="Arial"/>
          <w:spacing w:val="40"/>
          <w:sz w:val="18"/>
        </w:rPr>
        <w:t xml:space="preserve"> </w:t>
      </w:r>
      <w:r>
        <w:rPr>
          <w:rFonts w:ascii="Arial" w:hAnsi="Arial"/>
          <w:sz w:val="18"/>
        </w:rPr>
        <w:t>going</w:t>
      </w:r>
      <w:r>
        <w:rPr>
          <w:rFonts w:ascii="Arial" w:hAnsi="Arial"/>
          <w:spacing w:val="40"/>
          <w:sz w:val="18"/>
        </w:rPr>
        <w:t xml:space="preserve"> </w:t>
      </w:r>
      <w:r>
        <w:rPr>
          <w:rFonts w:ascii="Arial" w:hAnsi="Arial"/>
          <w:sz w:val="18"/>
        </w:rPr>
        <w:t>back</w:t>
      </w:r>
      <w:r>
        <w:rPr>
          <w:rFonts w:ascii="Arial" w:hAnsi="Arial"/>
          <w:spacing w:val="36"/>
          <w:sz w:val="18"/>
        </w:rPr>
        <w:t xml:space="preserve"> </w:t>
      </w:r>
      <w:r>
        <w:rPr>
          <w:rFonts w:ascii="Arial" w:hAnsi="Arial"/>
          <w:sz w:val="18"/>
        </w:rPr>
        <w:t>to</w:t>
      </w:r>
      <w:r>
        <w:rPr>
          <w:rFonts w:ascii="Arial" w:hAnsi="Arial"/>
          <w:spacing w:val="40"/>
          <w:sz w:val="18"/>
        </w:rPr>
        <w:t xml:space="preserve"> </w:t>
      </w:r>
      <w:r>
        <w:rPr>
          <w:rFonts w:ascii="Arial" w:hAnsi="Arial"/>
          <w:sz w:val="18"/>
        </w:rPr>
        <w:t>a</w:t>
      </w:r>
      <w:r>
        <w:rPr>
          <w:rFonts w:ascii="Arial" w:hAnsi="Arial"/>
          <w:spacing w:val="40"/>
          <w:sz w:val="18"/>
        </w:rPr>
        <w:t xml:space="preserve"> </w:t>
      </w:r>
      <w:r>
        <w:rPr>
          <w:rFonts w:ascii="Arial" w:hAnsi="Arial"/>
          <w:sz w:val="18"/>
        </w:rPr>
        <w:t>very ancient</w:t>
      </w:r>
      <w:r>
        <w:rPr>
          <w:rFonts w:ascii="Arial" w:hAnsi="Arial"/>
          <w:spacing w:val="13"/>
          <w:sz w:val="18"/>
        </w:rPr>
        <w:t xml:space="preserve"> </w:t>
      </w:r>
      <w:r>
        <w:rPr>
          <w:rFonts w:ascii="Arial" w:hAnsi="Arial"/>
          <w:sz w:val="18"/>
        </w:rPr>
        <w:t>substratum (p xxxiii).</w:t>
      </w:r>
    </w:p>
    <w:p w14:paraId="2251663C" w14:textId="77777777" w:rsidR="000D25EC" w:rsidRDefault="00000000" w:rsidP="003C2DF8">
      <w:pPr>
        <w:spacing w:beforeLines="160" w:before="384"/>
        <w:ind w:left="943" w:right="921"/>
        <w:jc w:val="both"/>
        <w:rPr>
          <w:rFonts w:ascii="Arial" w:hAnsi="Arial"/>
          <w:sz w:val="18"/>
        </w:rPr>
      </w:pPr>
      <w:r>
        <w:rPr>
          <w:rFonts w:ascii="Arial" w:hAnsi="Arial"/>
          <w:sz w:val="18"/>
        </w:rPr>
        <w:t>…the leading</w:t>
      </w:r>
      <w:r>
        <w:rPr>
          <w:rFonts w:ascii="Arial" w:hAnsi="Arial"/>
          <w:spacing w:val="-8"/>
          <w:sz w:val="18"/>
        </w:rPr>
        <w:t xml:space="preserve"> </w:t>
      </w:r>
      <w:r>
        <w:rPr>
          <w:rFonts w:ascii="Arial" w:hAnsi="Arial"/>
          <w:sz w:val="18"/>
        </w:rPr>
        <w:t>problem is the</w:t>
      </w:r>
      <w:r>
        <w:rPr>
          <w:rFonts w:ascii="Arial" w:hAnsi="Arial"/>
          <w:spacing w:val="-7"/>
          <w:sz w:val="18"/>
        </w:rPr>
        <w:t xml:space="preserve"> </w:t>
      </w:r>
      <w:r>
        <w:rPr>
          <w:rFonts w:ascii="Arial" w:hAnsi="Arial"/>
          <w:sz w:val="18"/>
        </w:rPr>
        <w:t>B (046) recension.</w:t>
      </w:r>
      <w:r>
        <w:rPr>
          <w:rFonts w:ascii="Arial" w:hAnsi="Arial"/>
          <w:spacing w:val="-2"/>
          <w:sz w:val="18"/>
        </w:rPr>
        <w:t xml:space="preserve"> </w:t>
      </w:r>
      <w:r>
        <w:rPr>
          <w:rFonts w:ascii="Arial" w:hAnsi="Arial"/>
          <w:sz w:val="18"/>
        </w:rPr>
        <w:t>Strange that, as in the other books,</w:t>
      </w:r>
      <w:r>
        <w:rPr>
          <w:rFonts w:ascii="Arial" w:hAnsi="Arial"/>
          <w:spacing w:val="-2"/>
          <w:sz w:val="18"/>
        </w:rPr>
        <w:t xml:space="preserve"> </w:t>
      </w:r>
      <w:r>
        <w:rPr>
          <w:rFonts w:ascii="Arial" w:hAnsi="Arial"/>
          <w:sz w:val="18"/>
        </w:rPr>
        <w:t>the great</w:t>
      </w:r>
      <w:r>
        <w:rPr>
          <w:rFonts w:ascii="Arial" w:hAnsi="Arial"/>
          <w:spacing w:val="-3"/>
          <w:sz w:val="18"/>
        </w:rPr>
        <w:t xml:space="preserve"> </w:t>
      </w:r>
      <w:r>
        <w:rPr>
          <w:rFonts w:ascii="Arial" w:hAnsi="Arial"/>
          <w:sz w:val="18"/>
        </w:rPr>
        <w:t>Vatican codex</w:t>
      </w:r>
      <w:r>
        <w:rPr>
          <w:rFonts w:ascii="Arial" w:hAnsi="Arial"/>
          <w:spacing w:val="-4"/>
          <w:sz w:val="18"/>
        </w:rPr>
        <w:t xml:space="preserve"> </w:t>
      </w:r>
      <w:r>
        <w:rPr>
          <w:rFonts w:ascii="Arial" w:hAnsi="Arial"/>
          <w:sz w:val="18"/>
        </w:rPr>
        <w:t>B</w:t>
      </w:r>
      <w:r>
        <w:rPr>
          <w:rFonts w:ascii="Arial" w:hAnsi="Arial"/>
          <w:spacing w:val="30"/>
          <w:sz w:val="18"/>
        </w:rPr>
        <w:t xml:space="preserve"> </w:t>
      </w:r>
      <w:r>
        <w:rPr>
          <w:rFonts w:ascii="Arial" w:hAnsi="Arial"/>
          <w:sz w:val="18"/>
        </w:rPr>
        <w:t>occupies the</w:t>
      </w:r>
      <w:r>
        <w:rPr>
          <w:rFonts w:ascii="Arial" w:hAnsi="Arial"/>
          <w:spacing w:val="-4"/>
          <w:sz w:val="18"/>
        </w:rPr>
        <w:t xml:space="preserve"> </w:t>
      </w:r>
      <w:r>
        <w:rPr>
          <w:rFonts w:ascii="Arial" w:hAnsi="Arial"/>
          <w:sz w:val="18"/>
        </w:rPr>
        <w:t>most</w:t>
      </w:r>
      <w:r>
        <w:rPr>
          <w:rFonts w:ascii="Arial" w:hAnsi="Arial"/>
          <w:spacing w:val="-13"/>
          <w:sz w:val="18"/>
        </w:rPr>
        <w:t xml:space="preserve"> </w:t>
      </w:r>
      <w:r>
        <w:rPr>
          <w:rFonts w:ascii="Arial" w:hAnsi="Arial"/>
          <w:sz w:val="18"/>
        </w:rPr>
        <w:t>prominent</w:t>
      </w:r>
      <w:r>
        <w:rPr>
          <w:rFonts w:ascii="Arial" w:hAnsi="Arial"/>
          <w:spacing w:val="-12"/>
          <w:sz w:val="18"/>
        </w:rPr>
        <w:t xml:space="preserve"> </w:t>
      </w:r>
      <w:r>
        <w:rPr>
          <w:rFonts w:ascii="Arial" w:hAnsi="Arial"/>
          <w:sz w:val="18"/>
        </w:rPr>
        <w:t>position among the materia critica, so</w:t>
      </w:r>
      <w:r>
        <w:rPr>
          <w:rFonts w:ascii="Arial" w:hAnsi="Arial"/>
          <w:spacing w:val="25"/>
          <w:sz w:val="18"/>
        </w:rPr>
        <w:t xml:space="preserve"> </w:t>
      </w:r>
      <w:r>
        <w:rPr>
          <w:rFonts w:ascii="Arial" w:hAnsi="Arial"/>
          <w:sz w:val="18"/>
        </w:rPr>
        <w:t>here</w:t>
      </w:r>
      <w:r>
        <w:rPr>
          <w:rFonts w:ascii="Arial" w:hAnsi="Arial"/>
          <w:spacing w:val="26"/>
          <w:sz w:val="18"/>
        </w:rPr>
        <w:t xml:space="preserve"> </w:t>
      </w:r>
      <w:r>
        <w:rPr>
          <w:rFonts w:ascii="Arial" w:hAnsi="Arial"/>
          <w:sz w:val="18"/>
        </w:rPr>
        <w:t>another</w:t>
      </w:r>
      <w:r>
        <w:rPr>
          <w:rFonts w:ascii="Arial" w:hAnsi="Arial"/>
          <w:spacing w:val="20"/>
          <w:sz w:val="18"/>
        </w:rPr>
        <w:t xml:space="preserve"> </w:t>
      </w:r>
      <w:r>
        <w:rPr>
          <w:rFonts w:ascii="Arial" w:hAnsi="Arial"/>
          <w:sz w:val="18"/>
        </w:rPr>
        <w:t>MS</w:t>
      </w:r>
      <w:r>
        <w:rPr>
          <w:rFonts w:ascii="Arial" w:hAnsi="Arial"/>
          <w:spacing w:val="26"/>
          <w:sz w:val="18"/>
        </w:rPr>
        <w:t xml:space="preserve"> </w:t>
      </w:r>
      <w:r>
        <w:rPr>
          <w:rFonts w:ascii="Arial" w:hAnsi="Arial"/>
          <w:sz w:val="18"/>
        </w:rPr>
        <w:t>also</w:t>
      </w:r>
      <w:r>
        <w:rPr>
          <w:rFonts w:ascii="Arial" w:hAnsi="Arial"/>
          <w:spacing w:val="26"/>
          <w:sz w:val="18"/>
        </w:rPr>
        <w:t xml:space="preserve"> </w:t>
      </w:r>
      <w:r>
        <w:rPr>
          <w:rFonts w:ascii="Arial" w:hAnsi="Arial"/>
          <w:sz w:val="18"/>
        </w:rPr>
        <w:t>designated</w:t>
      </w:r>
      <w:r>
        <w:rPr>
          <w:rFonts w:ascii="Arial" w:hAnsi="Arial"/>
          <w:spacing w:val="32"/>
          <w:sz w:val="18"/>
        </w:rPr>
        <w:t xml:space="preserve"> </w:t>
      </w:r>
      <w:r>
        <w:rPr>
          <w:rFonts w:ascii="Arial" w:hAnsi="Arial"/>
          <w:sz w:val="18"/>
        </w:rPr>
        <w:t>B</w:t>
      </w:r>
      <w:r>
        <w:rPr>
          <w:rFonts w:ascii="Arial" w:hAnsi="Arial"/>
          <w:spacing w:val="22"/>
          <w:sz w:val="18"/>
        </w:rPr>
        <w:t xml:space="preserve"> </w:t>
      </w:r>
      <w:r>
        <w:rPr>
          <w:rFonts w:ascii="Arial" w:hAnsi="Arial"/>
          <w:sz w:val="18"/>
        </w:rPr>
        <w:t>should</w:t>
      </w:r>
      <w:r>
        <w:rPr>
          <w:rFonts w:ascii="Arial" w:hAnsi="Arial"/>
          <w:spacing w:val="26"/>
          <w:sz w:val="18"/>
        </w:rPr>
        <w:t xml:space="preserve"> </w:t>
      </w:r>
      <w:r>
        <w:rPr>
          <w:rFonts w:ascii="Arial" w:hAnsi="Arial"/>
          <w:sz w:val="18"/>
        </w:rPr>
        <w:t>seem</w:t>
      </w:r>
      <w:r>
        <w:rPr>
          <w:rFonts w:ascii="Arial" w:hAnsi="Arial"/>
          <w:spacing w:val="20"/>
          <w:sz w:val="18"/>
        </w:rPr>
        <w:t xml:space="preserve"> </w:t>
      </w:r>
      <w:r>
        <w:rPr>
          <w:rFonts w:ascii="Arial" w:hAnsi="Arial"/>
          <w:sz w:val="18"/>
        </w:rPr>
        <w:t>to hold the key</w:t>
      </w:r>
      <w:r>
        <w:rPr>
          <w:rFonts w:ascii="Arial" w:hAnsi="Arial"/>
          <w:spacing w:val="-13"/>
          <w:sz w:val="18"/>
        </w:rPr>
        <w:t xml:space="preserve"> </w:t>
      </w:r>
      <w:r>
        <w:rPr>
          <w:rFonts w:ascii="Arial" w:hAnsi="Arial"/>
          <w:sz w:val="18"/>
        </w:rPr>
        <w:t>to the position of the fortress we are trying to penetrate (p xxxv)!</w:t>
      </w:r>
    </w:p>
    <w:p w14:paraId="27CBD647" w14:textId="77777777" w:rsidR="000D25EC" w:rsidRDefault="00000000" w:rsidP="003C2DF8">
      <w:pPr>
        <w:spacing w:beforeLines="160" w:before="384"/>
        <w:ind w:left="943"/>
        <w:jc w:val="both"/>
        <w:rPr>
          <w:rFonts w:ascii="Arial"/>
          <w:sz w:val="18"/>
        </w:rPr>
      </w:pPr>
      <w:r>
        <w:rPr>
          <w:rFonts w:ascii="Arial"/>
          <w:sz w:val="18"/>
        </w:rPr>
        <w:t>119-123</w:t>
      </w:r>
      <w:r>
        <w:rPr>
          <w:rFonts w:ascii="Arial"/>
          <w:spacing w:val="7"/>
          <w:sz w:val="18"/>
        </w:rPr>
        <w:t xml:space="preserve"> </w:t>
      </w:r>
      <w:r>
        <w:rPr>
          <w:rFonts w:ascii="Arial"/>
          <w:sz w:val="18"/>
        </w:rPr>
        <w:t>further</w:t>
      </w:r>
      <w:r>
        <w:rPr>
          <w:rFonts w:ascii="Arial"/>
          <w:spacing w:val="2"/>
          <w:sz w:val="18"/>
        </w:rPr>
        <w:t xml:space="preserve"> </w:t>
      </w:r>
      <w:r>
        <w:rPr>
          <w:rFonts w:ascii="Arial"/>
          <w:sz w:val="18"/>
        </w:rPr>
        <w:t>emphasize</w:t>
      </w:r>
      <w:r>
        <w:rPr>
          <w:rFonts w:ascii="Arial"/>
          <w:spacing w:val="8"/>
          <w:sz w:val="18"/>
        </w:rPr>
        <w:t xml:space="preserve"> </w:t>
      </w:r>
      <w:r>
        <w:rPr>
          <w:rFonts w:ascii="Arial"/>
          <w:sz w:val="18"/>
        </w:rPr>
        <w:t>the</w:t>
      </w:r>
      <w:r>
        <w:rPr>
          <w:rFonts w:ascii="Arial"/>
          <w:spacing w:val="8"/>
          <w:sz w:val="18"/>
        </w:rPr>
        <w:t xml:space="preserve"> </w:t>
      </w:r>
      <w:r>
        <w:rPr>
          <w:rFonts w:ascii="Arial"/>
          <w:sz w:val="18"/>
        </w:rPr>
        <w:t>great</w:t>
      </w:r>
      <w:r>
        <w:rPr>
          <w:rFonts w:ascii="Arial"/>
          <w:spacing w:val="-4"/>
          <w:sz w:val="18"/>
        </w:rPr>
        <w:t xml:space="preserve"> </w:t>
      </w:r>
      <w:r>
        <w:rPr>
          <w:rFonts w:ascii="Arial"/>
          <w:sz w:val="18"/>
        </w:rPr>
        <w:t>age</w:t>
      </w:r>
      <w:r>
        <w:rPr>
          <w:rFonts w:ascii="Arial"/>
          <w:spacing w:val="8"/>
          <w:sz w:val="18"/>
        </w:rPr>
        <w:t xml:space="preserve"> </w:t>
      </w:r>
      <w:r>
        <w:rPr>
          <w:rFonts w:ascii="Arial"/>
          <w:sz w:val="18"/>
        </w:rPr>
        <w:t>of</w:t>
      </w:r>
      <w:r>
        <w:rPr>
          <w:rFonts w:ascii="Arial"/>
          <w:spacing w:val="-4"/>
          <w:sz w:val="18"/>
        </w:rPr>
        <w:t xml:space="preserve"> </w:t>
      </w:r>
      <w:r>
        <w:rPr>
          <w:rFonts w:ascii="Arial"/>
          <w:sz w:val="18"/>
        </w:rPr>
        <w:t>the</w:t>
      </w:r>
      <w:r>
        <w:rPr>
          <w:rFonts w:ascii="Arial"/>
          <w:spacing w:val="8"/>
          <w:sz w:val="18"/>
        </w:rPr>
        <w:t xml:space="preserve"> </w:t>
      </w:r>
      <w:r>
        <w:rPr>
          <w:rFonts w:ascii="Arial"/>
          <w:sz w:val="18"/>
        </w:rPr>
        <w:t>Erasmian</w:t>
      </w:r>
      <w:r>
        <w:rPr>
          <w:rFonts w:ascii="Arial"/>
          <w:spacing w:val="7"/>
          <w:sz w:val="18"/>
        </w:rPr>
        <w:t xml:space="preserve"> </w:t>
      </w:r>
      <w:r>
        <w:rPr>
          <w:rFonts w:ascii="Arial"/>
          <w:sz w:val="18"/>
        </w:rPr>
        <w:t>or</w:t>
      </w:r>
      <w:r>
        <w:rPr>
          <w:rFonts w:ascii="Arial"/>
          <w:spacing w:val="19"/>
          <w:sz w:val="18"/>
        </w:rPr>
        <w:t xml:space="preserve"> </w:t>
      </w:r>
      <w:r>
        <w:rPr>
          <w:rFonts w:ascii="Arial"/>
          <w:sz w:val="18"/>
        </w:rPr>
        <w:t>1</w:t>
      </w:r>
      <w:r>
        <w:rPr>
          <w:rFonts w:ascii="Arial"/>
          <w:spacing w:val="-3"/>
          <w:sz w:val="18"/>
        </w:rPr>
        <w:t xml:space="preserve"> </w:t>
      </w:r>
      <w:r>
        <w:rPr>
          <w:rFonts w:ascii="Arial"/>
          <w:sz w:val="18"/>
        </w:rPr>
        <w:t>group</w:t>
      </w:r>
      <w:r>
        <w:rPr>
          <w:rFonts w:ascii="Arial"/>
          <w:spacing w:val="8"/>
          <w:sz w:val="18"/>
        </w:rPr>
        <w:t xml:space="preserve"> </w:t>
      </w:r>
      <w:r>
        <w:rPr>
          <w:rFonts w:ascii="Arial"/>
          <w:sz w:val="18"/>
        </w:rPr>
        <w:t>(p.</w:t>
      </w:r>
      <w:r>
        <w:rPr>
          <w:rFonts w:ascii="Arial"/>
          <w:spacing w:val="-4"/>
          <w:sz w:val="18"/>
        </w:rPr>
        <w:t xml:space="preserve"> 12).</w:t>
      </w:r>
    </w:p>
    <w:p w14:paraId="51E82A66" w14:textId="77777777" w:rsidR="000D25EC" w:rsidRDefault="00000000" w:rsidP="003C2DF8">
      <w:pPr>
        <w:pStyle w:val="Corpodetexto"/>
        <w:spacing w:beforeLines="160" w:before="384"/>
        <w:ind w:left="657"/>
      </w:pPr>
      <w:r>
        <w:rPr>
          <w:i/>
        </w:rPr>
        <w:t>HF</w:t>
      </w:r>
      <w:r>
        <w:rPr>
          <w:i/>
          <w:spacing w:val="43"/>
        </w:rPr>
        <w:t xml:space="preserve"> </w:t>
      </w:r>
      <w:r>
        <w:t>agrees,</w:t>
      </w:r>
      <w:r>
        <w:rPr>
          <w:spacing w:val="28"/>
        </w:rPr>
        <w:t xml:space="preserve"> </w:t>
      </w:r>
      <w:r>
        <w:t>the</w:t>
      </w:r>
      <w:r>
        <w:rPr>
          <w:spacing w:val="32"/>
        </w:rPr>
        <w:t xml:space="preserve"> </w:t>
      </w:r>
      <w:r>
        <w:t>Andrean</w:t>
      </w:r>
      <w:r>
        <w:rPr>
          <w:spacing w:val="24"/>
        </w:rPr>
        <w:t xml:space="preserve"> </w:t>
      </w:r>
      <w:r>
        <w:rPr>
          <w:spacing w:val="9"/>
        </w:rPr>
        <w:t>text</w:t>
      </w:r>
      <w:r>
        <w:rPr>
          <w:spacing w:val="28"/>
        </w:rPr>
        <w:t xml:space="preserve"> </w:t>
      </w:r>
      <w:r>
        <w:t>is</w:t>
      </w:r>
      <w:r>
        <w:rPr>
          <w:spacing w:val="25"/>
        </w:rPr>
        <w:t xml:space="preserve"> </w:t>
      </w:r>
      <w:r>
        <w:rPr>
          <w:spacing w:val="10"/>
        </w:rPr>
        <w:t>very</w:t>
      </w:r>
      <w:r>
        <w:rPr>
          <w:spacing w:val="51"/>
        </w:rPr>
        <w:t xml:space="preserve"> </w:t>
      </w:r>
      <w:r>
        <w:rPr>
          <w:spacing w:val="-4"/>
        </w:rPr>
        <w:t>old:</w:t>
      </w:r>
    </w:p>
    <w:p w14:paraId="52AF6544" w14:textId="77777777" w:rsidR="000D25EC" w:rsidRDefault="00000000" w:rsidP="003C2DF8">
      <w:pPr>
        <w:spacing w:beforeLines="160" w:before="384"/>
        <w:ind w:left="943" w:right="935"/>
        <w:jc w:val="both"/>
        <w:rPr>
          <w:rFonts w:ascii="Arial"/>
          <w:sz w:val="18"/>
        </w:rPr>
      </w:pPr>
      <w:r>
        <w:rPr>
          <w:rFonts w:ascii="Arial"/>
          <w:sz w:val="18"/>
        </w:rPr>
        <w:t>There Is</w:t>
      </w:r>
      <w:r>
        <w:rPr>
          <w:rFonts w:ascii="Arial"/>
          <w:spacing w:val="40"/>
          <w:sz w:val="18"/>
        </w:rPr>
        <w:t xml:space="preserve"> </w:t>
      </w:r>
      <w:r>
        <w:rPr>
          <w:rFonts w:ascii="Arial"/>
          <w:sz w:val="18"/>
        </w:rPr>
        <w:t>no reason why the parental exemplar of the Andreas text-type could not go back well into the second century</w:t>
      </w:r>
      <w:r>
        <w:rPr>
          <w:rFonts w:ascii="Arial"/>
          <w:spacing w:val="-6"/>
          <w:sz w:val="18"/>
        </w:rPr>
        <w:t xml:space="preserve"> </w:t>
      </w:r>
      <w:r>
        <w:rPr>
          <w:rFonts w:ascii="Arial"/>
          <w:sz w:val="18"/>
        </w:rPr>
        <w:t>(</w:t>
      </w:r>
      <w:r>
        <w:rPr>
          <w:rFonts w:ascii="Arial"/>
          <w:i/>
          <w:sz w:val="18"/>
        </w:rPr>
        <w:t xml:space="preserve">HF </w:t>
      </w:r>
      <w:r>
        <w:rPr>
          <w:rFonts w:ascii="Arial"/>
          <w:sz w:val="18"/>
        </w:rPr>
        <w:t>Introduction, p. xxxvi).</w:t>
      </w:r>
    </w:p>
    <w:p w14:paraId="2DCCD638" w14:textId="77777777" w:rsidR="000D25EC" w:rsidRDefault="00000000" w:rsidP="003C2DF8">
      <w:pPr>
        <w:pStyle w:val="PargrafodaLista"/>
        <w:numPr>
          <w:ilvl w:val="1"/>
          <w:numId w:val="1"/>
        </w:numPr>
        <w:tabs>
          <w:tab w:val="left" w:pos="913"/>
        </w:tabs>
        <w:spacing w:beforeLines="160" w:before="384"/>
        <w:ind w:left="222" w:right="246" w:firstLine="435"/>
        <w:rPr>
          <w:sz w:val="19"/>
        </w:rPr>
      </w:pPr>
      <w:r>
        <w:rPr>
          <w:sz w:val="19"/>
        </w:rPr>
        <w:t>Regarding</w:t>
      </w:r>
      <w:r>
        <w:rPr>
          <w:spacing w:val="79"/>
          <w:sz w:val="19"/>
        </w:rPr>
        <w:t xml:space="preserve"> </w:t>
      </w:r>
      <w:r>
        <w:rPr>
          <w:sz w:val="19"/>
        </w:rPr>
        <w:t>the</w:t>
      </w:r>
      <w:r>
        <w:rPr>
          <w:spacing w:val="80"/>
          <w:sz w:val="19"/>
        </w:rPr>
        <w:t xml:space="preserve"> </w:t>
      </w:r>
      <w:r>
        <w:rPr>
          <w:sz w:val="19"/>
        </w:rPr>
        <w:t>all-important</w:t>
      </w:r>
      <w:r>
        <w:rPr>
          <w:spacing w:val="40"/>
          <w:sz w:val="19"/>
        </w:rPr>
        <w:t xml:space="preserve"> </w:t>
      </w:r>
      <w:r>
        <w:rPr>
          <w:sz w:val="19"/>
        </w:rPr>
        <w:t>question</w:t>
      </w:r>
      <w:r>
        <w:rPr>
          <w:spacing w:val="40"/>
          <w:sz w:val="19"/>
        </w:rPr>
        <w:t xml:space="preserve"> </w:t>
      </w:r>
      <w:r>
        <w:rPr>
          <w:sz w:val="19"/>
        </w:rPr>
        <w:t>of</w:t>
      </w:r>
      <w:r>
        <w:rPr>
          <w:spacing w:val="32"/>
          <w:sz w:val="19"/>
        </w:rPr>
        <w:t xml:space="preserve"> </w:t>
      </w:r>
      <w:r>
        <w:rPr>
          <w:sz w:val="19"/>
        </w:rPr>
        <w:t>which</w:t>
      </w:r>
      <w:r>
        <w:rPr>
          <w:spacing w:val="40"/>
          <w:sz w:val="19"/>
        </w:rPr>
        <w:t xml:space="preserve"> </w:t>
      </w:r>
      <w:r>
        <w:rPr>
          <w:sz w:val="19"/>
        </w:rPr>
        <w:t>of</w:t>
      </w:r>
      <w:r>
        <w:rPr>
          <w:spacing w:val="32"/>
          <w:sz w:val="19"/>
        </w:rPr>
        <w:t xml:space="preserve"> </w:t>
      </w:r>
      <w:r>
        <w:rPr>
          <w:sz w:val="19"/>
        </w:rPr>
        <w:t>the</w:t>
      </w:r>
      <w:r>
        <w:rPr>
          <w:spacing w:val="40"/>
          <w:sz w:val="19"/>
        </w:rPr>
        <w:t xml:space="preserve"> </w:t>
      </w:r>
      <w:r>
        <w:rPr>
          <w:sz w:val="19"/>
        </w:rPr>
        <w:t>two</w:t>
      </w:r>
      <w:r>
        <w:rPr>
          <w:spacing w:val="67"/>
          <w:sz w:val="19"/>
        </w:rPr>
        <w:t xml:space="preserve"> </w:t>
      </w:r>
      <w:r>
        <w:rPr>
          <w:sz w:val="19"/>
        </w:rPr>
        <w:t>groups</w:t>
      </w:r>
      <w:r>
        <w:rPr>
          <w:spacing w:val="40"/>
          <w:sz w:val="19"/>
        </w:rPr>
        <w:t xml:space="preserve"> </w:t>
      </w:r>
      <w:r>
        <w:rPr>
          <w:sz w:val="19"/>
        </w:rPr>
        <w:t>aligns</w:t>
      </w:r>
      <w:r>
        <w:rPr>
          <w:spacing w:val="40"/>
          <w:sz w:val="19"/>
        </w:rPr>
        <w:t xml:space="preserve"> </w:t>
      </w:r>
      <w:r>
        <w:rPr>
          <w:sz w:val="19"/>
        </w:rPr>
        <w:t>more</w:t>
      </w:r>
      <w:r>
        <w:rPr>
          <w:spacing w:val="40"/>
          <w:sz w:val="19"/>
        </w:rPr>
        <w:t xml:space="preserve"> </w:t>
      </w:r>
      <w:r>
        <w:rPr>
          <w:sz w:val="19"/>
        </w:rPr>
        <w:t>closely with</w:t>
      </w:r>
      <w:r>
        <w:rPr>
          <w:spacing w:val="54"/>
          <w:sz w:val="19"/>
        </w:rPr>
        <w:t xml:space="preserve"> </w:t>
      </w:r>
      <w:r>
        <w:rPr>
          <w:sz w:val="19"/>
        </w:rPr>
        <w:t>the</w:t>
      </w:r>
      <w:r>
        <w:rPr>
          <w:spacing w:val="80"/>
          <w:sz w:val="19"/>
        </w:rPr>
        <w:t xml:space="preserve"> </w:t>
      </w:r>
      <w:r>
        <w:rPr>
          <w:sz w:val="19"/>
        </w:rPr>
        <w:t>printed</w:t>
      </w:r>
      <w:r>
        <w:rPr>
          <w:spacing w:val="54"/>
          <w:sz w:val="19"/>
        </w:rPr>
        <w:t xml:space="preserve"> </w:t>
      </w:r>
      <w:r>
        <w:rPr>
          <w:sz w:val="19"/>
        </w:rPr>
        <w:t>Received</w:t>
      </w:r>
      <w:r>
        <w:rPr>
          <w:spacing w:val="54"/>
          <w:sz w:val="19"/>
        </w:rPr>
        <w:t xml:space="preserve"> </w:t>
      </w:r>
      <w:r>
        <w:rPr>
          <w:sz w:val="19"/>
        </w:rPr>
        <w:t>Text</w:t>
      </w:r>
      <w:r>
        <w:rPr>
          <w:spacing w:val="54"/>
          <w:sz w:val="19"/>
        </w:rPr>
        <w:t xml:space="preserve"> </w:t>
      </w:r>
      <w:r>
        <w:rPr>
          <w:sz w:val="19"/>
        </w:rPr>
        <w:t>underlying</w:t>
      </w:r>
      <w:r>
        <w:rPr>
          <w:spacing w:val="50"/>
          <w:sz w:val="19"/>
        </w:rPr>
        <w:t xml:space="preserve"> </w:t>
      </w:r>
      <w:r>
        <w:rPr>
          <w:sz w:val="19"/>
        </w:rPr>
        <w:t>the</w:t>
      </w:r>
      <w:r>
        <w:rPr>
          <w:spacing w:val="59"/>
          <w:sz w:val="19"/>
        </w:rPr>
        <w:t xml:space="preserve"> </w:t>
      </w:r>
      <w:r>
        <w:rPr>
          <w:sz w:val="19"/>
        </w:rPr>
        <w:t>Authorized</w:t>
      </w:r>
      <w:r>
        <w:rPr>
          <w:spacing w:val="54"/>
          <w:sz w:val="19"/>
        </w:rPr>
        <w:t xml:space="preserve"> </w:t>
      </w:r>
      <w:r>
        <w:rPr>
          <w:sz w:val="19"/>
        </w:rPr>
        <w:t>Version,</w:t>
      </w:r>
      <w:r>
        <w:rPr>
          <w:spacing w:val="54"/>
          <w:sz w:val="19"/>
        </w:rPr>
        <w:t xml:space="preserve"> </w:t>
      </w:r>
      <w:r>
        <w:rPr>
          <w:sz w:val="19"/>
        </w:rPr>
        <w:t>Hodges</w:t>
      </w:r>
      <w:r>
        <w:rPr>
          <w:spacing w:val="80"/>
          <w:sz w:val="19"/>
        </w:rPr>
        <w:t xml:space="preserve"> </w:t>
      </w:r>
      <w:r>
        <w:rPr>
          <w:sz w:val="19"/>
        </w:rPr>
        <w:t>says:</w:t>
      </w:r>
    </w:p>
    <w:p w14:paraId="2642E721" w14:textId="77777777" w:rsidR="000D25EC" w:rsidRDefault="00000000" w:rsidP="003C2DF8">
      <w:pPr>
        <w:spacing w:beforeLines="160" w:before="384"/>
        <w:ind w:left="943" w:right="932"/>
        <w:jc w:val="both"/>
        <w:rPr>
          <w:rFonts w:ascii="Arial" w:hAnsi="Arial"/>
          <w:sz w:val="19"/>
        </w:rPr>
      </w:pPr>
      <w:r>
        <w:rPr>
          <w:rFonts w:ascii="Arial" w:hAnsi="Arial"/>
          <w:sz w:val="18"/>
        </w:rPr>
        <w:t>…</w:t>
      </w:r>
      <w:r>
        <w:rPr>
          <w:rFonts w:ascii="Arial" w:hAnsi="Arial"/>
          <w:sz w:val="18"/>
          <w:u w:val="single"/>
        </w:rPr>
        <w:t xml:space="preserve">the Textus Receptus much more closely approximates Andreas than </w:t>
      </w:r>
      <w:r>
        <w:rPr>
          <w:rFonts w:ascii="Arial" w:hAnsi="Arial"/>
          <w:sz w:val="19"/>
          <w:u w:val="single"/>
        </w:rPr>
        <w:t>046</w:t>
      </w:r>
      <w:r>
        <w:rPr>
          <w:rFonts w:ascii="Arial" w:hAnsi="Arial"/>
          <w:sz w:val="19"/>
        </w:rPr>
        <w:t xml:space="preserve"> - in fact, hardly resembles the latter group at all (“Ecclesiastical Text,” p. 121 emphasis </w:t>
      </w:r>
      <w:r>
        <w:rPr>
          <w:rFonts w:ascii="Arial" w:hAnsi="Arial"/>
          <w:spacing w:val="-2"/>
          <w:sz w:val="19"/>
        </w:rPr>
        <w:t>mine).</w:t>
      </w:r>
    </w:p>
    <w:p w14:paraId="6FA9AD16" w14:textId="77777777" w:rsidR="000D25EC" w:rsidRDefault="00000000" w:rsidP="003C2DF8">
      <w:pPr>
        <w:pStyle w:val="Corpodetexto"/>
        <w:spacing w:beforeLines="160" w:before="384"/>
        <w:ind w:left="657"/>
      </w:pPr>
      <w:r>
        <w:t>To</w:t>
      </w:r>
      <w:r>
        <w:rPr>
          <w:spacing w:val="45"/>
        </w:rPr>
        <w:t xml:space="preserve"> </w:t>
      </w:r>
      <w:r>
        <w:t>this</w:t>
      </w:r>
      <w:r>
        <w:rPr>
          <w:spacing w:val="31"/>
        </w:rPr>
        <w:t xml:space="preserve"> </w:t>
      </w:r>
      <w:r>
        <w:t>question</w:t>
      </w:r>
      <w:r>
        <w:rPr>
          <w:spacing w:val="30"/>
        </w:rPr>
        <w:t xml:space="preserve"> </w:t>
      </w:r>
      <w:r>
        <w:t>Hoskier</w:t>
      </w:r>
      <w:r>
        <w:rPr>
          <w:spacing w:val="39"/>
        </w:rPr>
        <w:t xml:space="preserve"> </w:t>
      </w:r>
      <w:r>
        <w:t>likewise</w:t>
      </w:r>
      <w:r>
        <w:rPr>
          <w:spacing w:val="39"/>
        </w:rPr>
        <w:t xml:space="preserve"> </w:t>
      </w:r>
      <w:r>
        <w:t>leaves</w:t>
      </w:r>
      <w:r>
        <w:rPr>
          <w:spacing w:val="31"/>
        </w:rPr>
        <w:t xml:space="preserve"> </w:t>
      </w:r>
      <w:r>
        <w:t>us</w:t>
      </w:r>
      <w:r>
        <w:rPr>
          <w:spacing w:val="31"/>
        </w:rPr>
        <w:t xml:space="preserve"> </w:t>
      </w:r>
      <w:r>
        <w:t>in</w:t>
      </w:r>
      <w:r>
        <w:rPr>
          <w:spacing w:val="30"/>
        </w:rPr>
        <w:t xml:space="preserve"> </w:t>
      </w:r>
      <w:r>
        <w:t>no</w:t>
      </w:r>
      <w:r>
        <w:rPr>
          <w:spacing w:val="45"/>
        </w:rPr>
        <w:t xml:space="preserve"> </w:t>
      </w:r>
      <w:r>
        <w:rPr>
          <w:spacing w:val="-2"/>
        </w:rPr>
        <w:t>doubt:</w:t>
      </w:r>
    </w:p>
    <w:p w14:paraId="5B620580" w14:textId="77777777" w:rsidR="000D25EC" w:rsidRDefault="00000000" w:rsidP="003C2DF8">
      <w:pPr>
        <w:spacing w:beforeLines="160" w:before="384"/>
        <w:ind w:left="943" w:right="949"/>
        <w:jc w:val="both"/>
        <w:rPr>
          <w:rFonts w:ascii="Arial"/>
          <w:sz w:val="18"/>
        </w:rPr>
      </w:pPr>
      <w:r>
        <w:rPr>
          <w:rFonts w:ascii="Arial"/>
          <w:sz w:val="18"/>
        </w:rPr>
        <w:t>We</w:t>
      </w:r>
      <w:r>
        <w:rPr>
          <w:rFonts w:ascii="Arial"/>
          <w:spacing w:val="40"/>
          <w:sz w:val="18"/>
        </w:rPr>
        <w:t xml:space="preserve"> </w:t>
      </w:r>
      <w:r>
        <w:rPr>
          <w:rFonts w:ascii="Arial"/>
          <w:sz w:val="18"/>
        </w:rPr>
        <w:t>trace</w:t>
      </w:r>
      <w:r>
        <w:rPr>
          <w:rFonts w:ascii="Arial"/>
          <w:spacing w:val="40"/>
          <w:sz w:val="18"/>
        </w:rPr>
        <w:t xml:space="preserve"> </w:t>
      </w:r>
      <w:r>
        <w:rPr>
          <w:rFonts w:ascii="Arial"/>
          <w:sz w:val="18"/>
        </w:rPr>
        <w:t>the</w:t>
      </w:r>
      <w:r>
        <w:rPr>
          <w:rFonts w:ascii="Arial"/>
          <w:spacing w:val="40"/>
          <w:sz w:val="18"/>
        </w:rPr>
        <w:t xml:space="preserve"> </w:t>
      </w:r>
      <w:r>
        <w:rPr>
          <w:rFonts w:ascii="Arial"/>
          <w:sz w:val="18"/>
        </w:rPr>
        <w:t>origin</w:t>
      </w:r>
      <w:r>
        <w:rPr>
          <w:rFonts w:ascii="Arial"/>
          <w:spacing w:val="40"/>
          <w:sz w:val="18"/>
        </w:rPr>
        <w:t xml:space="preserve"> </w:t>
      </w:r>
      <w:r>
        <w:rPr>
          <w:rFonts w:ascii="Arial"/>
          <w:sz w:val="18"/>
        </w:rPr>
        <w:t>of the</w:t>
      </w:r>
      <w:r>
        <w:rPr>
          <w:rFonts w:ascii="Arial"/>
          <w:spacing w:val="40"/>
          <w:sz w:val="18"/>
        </w:rPr>
        <w:t xml:space="preserve"> </w:t>
      </w:r>
      <w:r>
        <w:rPr>
          <w:rFonts w:ascii="Arial"/>
          <w:sz w:val="18"/>
        </w:rPr>
        <w:t>B (046) group not further back than 8th or possibly 7th century. Now many many cursives are identified with this famiIy</w:t>
      </w:r>
      <w:r>
        <w:rPr>
          <w:rFonts w:ascii="Arial"/>
          <w:spacing w:val="-13"/>
          <w:sz w:val="18"/>
        </w:rPr>
        <w:t xml:space="preserve"> </w:t>
      </w:r>
      <w:r>
        <w:rPr>
          <w:rFonts w:ascii="Arial"/>
          <w:sz w:val="18"/>
        </w:rPr>
        <w:t>group,</w:t>
      </w:r>
      <w:r>
        <w:rPr>
          <w:rFonts w:ascii="Arial"/>
          <w:spacing w:val="-3"/>
          <w:sz w:val="18"/>
        </w:rPr>
        <w:t xml:space="preserve"> </w:t>
      </w:r>
      <w:r>
        <w:rPr>
          <w:rFonts w:ascii="Arial"/>
          <w:sz w:val="18"/>
        </w:rPr>
        <w:t>whereas in the main our Textus</w:t>
      </w:r>
      <w:r>
        <w:rPr>
          <w:rFonts w:ascii="Arial"/>
          <w:spacing w:val="32"/>
          <w:sz w:val="18"/>
        </w:rPr>
        <w:t xml:space="preserve"> </w:t>
      </w:r>
      <w:r>
        <w:rPr>
          <w:rFonts w:ascii="Arial"/>
          <w:sz w:val="18"/>
        </w:rPr>
        <w:t>Receptus</w:t>
      </w:r>
      <w:r>
        <w:rPr>
          <w:rFonts w:ascii="Arial"/>
          <w:spacing w:val="32"/>
          <w:sz w:val="18"/>
        </w:rPr>
        <w:t xml:space="preserve"> </w:t>
      </w:r>
      <w:r>
        <w:rPr>
          <w:rFonts w:ascii="Arial"/>
          <w:sz w:val="18"/>
        </w:rPr>
        <w:t>is</w:t>
      </w:r>
      <w:r>
        <w:rPr>
          <w:rFonts w:ascii="Arial"/>
          <w:spacing w:val="32"/>
          <w:sz w:val="18"/>
        </w:rPr>
        <w:t xml:space="preserve"> </w:t>
      </w:r>
      <w:r>
        <w:rPr>
          <w:rFonts w:ascii="Arial"/>
          <w:sz w:val="18"/>
        </w:rPr>
        <w:t>not, and has at</w:t>
      </w:r>
      <w:r>
        <w:rPr>
          <w:rFonts w:ascii="Arial"/>
          <w:spacing w:val="-7"/>
          <w:sz w:val="18"/>
        </w:rPr>
        <w:t xml:space="preserve"> </w:t>
      </w:r>
      <w:r>
        <w:rPr>
          <w:rFonts w:ascii="Arial"/>
          <w:sz w:val="18"/>
        </w:rPr>
        <w:t>any</w:t>
      </w:r>
      <w:r>
        <w:rPr>
          <w:rFonts w:ascii="Arial"/>
          <w:spacing w:val="-13"/>
          <w:sz w:val="18"/>
        </w:rPr>
        <w:t xml:space="preserve"> </w:t>
      </w:r>
      <w:r>
        <w:rPr>
          <w:rFonts w:ascii="Arial"/>
          <w:sz w:val="18"/>
        </w:rPr>
        <w:t>rate avoided the bulk of</w:t>
      </w:r>
      <w:r>
        <w:rPr>
          <w:rFonts w:ascii="Arial"/>
          <w:spacing w:val="-7"/>
          <w:sz w:val="18"/>
        </w:rPr>
        <w:t xml:space="preserve"> </w:t>
      </w:r>
      <w:r>
        <w:rPr>
          <w:rFonts w:ascii="Arial"/>
          <w:sz w:val="18"/>
        </w:rPr>
        <w:t>this revision (</w:t>
      </w:r>
      <w:r>
        <w:rPr>
          <w:rFonts w:ascii="Arial"/>
          <w:i/>
          <w:sz w:val="18"/>
        </w:rPr>
        <w:t>Text ApocaIypse</w:t>
      </w:r>
      <w:r>
        <w:rPr>
          <w:rFonts w:ascii="Arial"/>
          <w:sz w:val="18"/>
        </w:rPr>
        <w:t>, p. xxxvii).</w:t>
      </w:r>
    </w:p>
    <w:p w14:paraId="5A79D78A" w14:textId="77777777" w:rsidR="000D25EC" w:rsidRDefault="00000000" w:rsidP="003C2DF8">
      <w:pPr>
        <w:spacing w:beforeLines="160" w:before="384"/>
        <w:ind w:left="943" w:right="946"/>
        <w:jc w:val="both"/>
        <w:rPr>
          <w:rFonts w:ascii="Arial" w:hAnsi="Arial"/>
          <w:sz w:val="18"/>
        </w:rPr>
      </w:pPr>
      <w:r>
        <w:rPr>
          <w:rFonts w:ascii="Arial" w:hAnsi="Arial"/>
          <w:sz w:val="18"/>
        </w:rPr>
        <w:t>…This is what we</w:t>
      </w:r>
      <w:r>
        <w:rPr>
          <w:rFonts w:ascii="Arial" w:hAnsi="Arial"/>
          <w:spacing w:val="-6"/>
          <w:sz w:val="18"/>
        </w:rPr>
        <w:t xml:space="preserve"> </w:t>
      </w:r>
      <w:r>
        <w:rPr>
          <w:rFonts w:ascii="Arial" w:hAnsi="Arial"/>
          <w:sz w:val="18"/>
        </w:rPr>
        <w:t>mean</w:t>
      </w:r>
      <w:r>
        <w:rPr>
          <w:rFonts w:ascii="Arial" w:hAnsi="Arial"/>
          <w:spacing w:val="-6"/>
          <w:sz w:val="18"/>
        </w:rPr>
        <w:t xml:space="preserve"> </w:t>
      </w:r>
      <w:r>
        <w:rPr>
          <w:rFonts w:ascii="Arial" w:hAnsi="Arial"/>
          <w:sz w:val="18"/>
        </w:rPr>
        <w:t>when</w:t>
      </w:r>
      <w:r>
        <w:rPr>
          <w:rFonts w:ascii="Arial" w:hAnsi="Arial"/>
          <w:spacing w:val="-6"/>
          <w:sz w:val="18"/>
        </w:rPr>
        <w:t xml:space="preserve"> </w:t>
      </w:r>
      <w:r>
        <w:rPr>
          <w:rFonts w:ascii="Arial" w:hAnsi="Arial"/>
          <w:sz w:val="18"/>
        </w:rPr>
        <w:t>we</w:t>
      </w:r>
      <w:r>
        <w:rPr>
          <w:rFonts w:ascii="Arial" w:hAnsi="Arial"/>
          <w:spacing w:val="-6"/>
          <w:sz w:val="18"/>
        </w:rPr>
        <w:t xml:space="preserve"> </w:t>
      </w:r>
      <w:r>
        <w:rPr>
          <w:rFonts w:ascii="Arial" w:hAnsi="Arial"/>
          <w:sz w:val="18"/>
        </w:rPr>
        <w:t>say it Is</w:t>
      </w:r>
      <w:r>
        <w:rPr>
          <w:rFonts w:ascii="Arial" w:hAnsi="Arial"/>
          <w:spacing w:val="26"/>
          <w:sz w:val="18"/>
        </w:rPr>
        <w:t xml:space="preserve"> </w:t>
      </w:r>
      <w:r>
        <w:rPr>
          <w:rFonts w:ascii="Arial" w:hAnsi="Arial"/>
          <w:sz w:val="18"/>
        </w:rPr>
        <w:t>dangerous to</w:t>
      </w:r>
      <w:r>
        <w:rPr>
          <w:rFonts w:ascii="Arial" w:hAnsi="Arial"/>
          <w:spacing w:val="-6"/>
          <w:sz w:val="18"/>
        </w:rPr>
        <w:t xml:space="preserve"> </w:t>
      </w:r>
      <w:r>
        <w:rPr>
          <w:rFonts w:ascii="Arial" w:hAnsi="Arial"/>
          <w:sz w:val="18"/>
        </w:rPr>
        <w:t>tamper</w:t>
      </w:r>
      <w:r>
        <w:rPr>
          <w:rFonts w:ascii="Arial" w:hAnsi="Arial"/>
          <w:spacing w:val="-12"/>
          <w:sz w:val="18"/>
        </w:rPr>
        <w:t xml:space="preserve"> </w:t>
      </w:r>
      <w:r>
        <w:rPr>
          <w:rFonts w:ascii="Arial" w:hAnsi="Arial"/>
          <w:sz w:val="18"/>
        </w:rPr>
        <w:t>with</w:t>
      </w:r>
      <w:r>
        <w:rPr>
          <w:rFonts w:ascii="Arial" w:hAnsi="Arial"/>
          <w:spacing w:val="-6"/>
          <w:sz w:val="18"/>
        </w:rPr>
        <w:t xml:space="preserve"> </w:t>
      </w:r>
      <w:r>
        <w:rPr>
          <w:rFonts w:ascii="Arial" w:hAnsi="Arial"/>
          <w:sz w:val="18"/>
        </w:rPr>
        <w:t>the</w:t>
      </w:r>
      <w:r>
        <w:rPr>
          <w:rFonts w:ascii="Arial" w:hAnsi="Arial"/>
          <w:spacing w:val="-6"/>
          <w:sz w:val="18"/>
        </w:rPr>
        <w:t xml:space="preserve"> </w:t>
      </w:r>
      <w:r>
        <w:rPr>
          <w:rFonts w:ascii="Arial" w:hAnsi="Arial"/>
          <w:sz w:val="18"/>
        </w:rPr>
        <w:t>oldest</w:t>
      </w:r>
      <w:r>
        <w:rPr>
          <w:rFonts w:ascii="Arial" w:hAnsi="Arial"/>
          <w:spacing w:val="-13"/>
          <w:sz w:val="18"/>
        </w:rPr>
        <w:t xml:space="preserve"> </w:t>
      </w:r>
      <w:r>
        <w:rPr>
          <w:rFonts w:ascii="Arial" w:hAnsi="Arial"/>
          <w:sz w:val="18"/>
        </w:rPr>
        <w:t>readings of the TR</w:t>
      </w:r>
      <w:r>
        <w:rPr>
          <w:rFonts w:ascii="Arial" w:hAnsi="Arial"/>
          <w:spacing w:val="40"/>
          <w:sz w:val="18"/>
        </w:rPr>
        <w:t xml:space="preserve"> </w:t>
      </w:r>
      <w:r>
        <w:rPr>
          <w:rFonts w:ascii="Arial" w:hAnsi="Arial"/>
          <w:sz w:val="18"/>
        </w:rPr>
        <w:t>(p. xii).</w:t>
      </w:r>
    </w:p>
    <w:p w14:paraId="0F4EB362" w14:textId="77777777" w:rsidR="000D25EC" w:rsidRDefault="00000000" w:rsidP="003C2DF8">
      <w:pPr>
        <w:spacing w:beforeLines="160" w:before="384"/>
        <w:ind w:left="943" w:right="950"/>
        <w:jc w:val="both"/>
        <w:rPr>
          <w:rFonts w:ascii="Arial"/>
          <w:sz w:val="18"/>
        </w:rPr>
      </w:pPr>
      <w:r>
        <w:rPr>
          <w:rFonts w:ascii="Arial"/>
          <w:sz w:val="18"/>
        </w:rPr>
        <w:t>This</w:t>
      </w:r>
      <w:r>
        <w:rPr>
          <w:rFonts w:ascii="Arial"/>
          <w:spacing w:val="-10"/>
          <w:sz w:val="18"/>
        </w:rPr>
        <w:t xml:space="preserve"> </w:t>
      </w:r>
      <w:r>
        <w:rPr>
          <w:rFonts w:ascii="Arial"/>
          <w:sz w:val="18"/>
        </w:rPr>
        <w:t>may</w:t>
      </w:r>
      <w:r>
        <w:rPr>
          <w:rFonts w:ascii="Arial"/>
          <w:spacing w:val="-13"/>
          <w:sz w:val="18"/>
        </w:rPr>
        <w:t xml:space="preserve"> </w:t>
      </w:r>
      <w:r>
        <w:rPr>
          <w:rFonts w:ascii="Arial"/>
          <w:sz w:val="18"/>
        </w:rPr>
        <w:t>be the proper</w:t>
      </w:r>
      <w:r>
        <w:rPr>
          <w:rFonts w:ascii="Arial"/>
          <w:spacing w:val="-13"/>
          <w:sz w:val="18"/>
        </w:rPr>
        <w:t xml:space="preserve"> </w:t>
      </w:r>
      <w:r>
        <w:rPr>
          <w:rFonts w:ascii="Arial"/>
          <w:sz w:val="18"/>
        </w:rPr>
        <w:t>place</w:t>
      </w:r>
      <w:r>
        <w:rPr>
          <w:rFonts w:ascii="Arial"/>
          <w:spacing w:val="-10"/>
          <w:sz w:val="18"/>
        </w:rPr>
        <w:t xml:space="preserve"> </w:t>
      </w:r>
      <w:r>
        <w:rPr>
          <w:rFonts w:ascii="Arial"/>
          <w:sz w:val="18"/>
        </w:rPr>
        <w:t>to emphasize</w:t>
      </w:r>
      <w:r>
        <w:rPr>
          <w:rFonts w:ascii="Arial"/>
          <w:spacing w:val="-10"/>
          <w:sz w:val="18"/>
        </w:rPr>
        <w:t xml:space="preserve"> </w:t>
      </w:r>
      <w:r>
        <w:rPr>
          <w:rFonts w:ascii="Arial"/>
          <w:sz w:val="18"/>
        </w:rPr>
        <w:t>whythe Textus</w:t>
      </w:r>
      <w:r>
        <w:rPr>
          <w:rFonts w:ascii="Arial"/>
          <w:spacing w:val="37"/>
          <w:sz w:val="18"/>
        </w:rPr>
        <w:t xml:space="preserve"> </w:t>
      </w:r>
      <w:r>
        <w:rPr>
          <w:rFonts w:ascii="Arial"/>
          <w:sz w:val="18"/>
        </w:rPr>
        <w:t>Receptus of</w:t>
      </w:r>
      <w:r>
        <w:rPr>
          <w:rFonts w:ascii="Arial"/>
          <w:spacing w:val="-13"/>
          <w:sz w:val="18"/>
        </w:rPr>
        <w:t xml:space="preserve"> </w:t>
      </w:r>
      <w:r>
        <w:rPr>
          <w:rFonts w:ascii="Arial"/>
          <w:sz w:val="18"/>
        </w:rPr>
        <w:t>the Apocalypse is intrinsically</w:t>
      </w:r>
      <w:r>
        <w:rPr>
          <w:rFonts w:ascii="Arial"/>
          <w:spacing w:val="-32"/>
          <w:sz w:val="18"/>
        </w:rPr>
        <w:t xml:space="preserve"> </w:t>
      </w:r>
      <w:r>
        <w:rPr>
          <w:rFonts w:ascii="Arial"/>
          <w:sz w:val="18"/>
        </w:rPr>
        <w:t>good.</w:t>
      </w:r>
      <w:r>
        <w:rPr>
          <w:rFonts w:ascii="Arial"/>
          <w:spacing w:val="-20"/>
          <w:sz w:val="18"/>
        </w:rPr>
        <w:t xml:space="preserve"> </w:t>
      </w:r>
      <w:r>
        <w:rPr>
          <w:rFonts w:ascii="Arial"/>
          <w:sz w:val="18"/>
        </w:rPr>
        <w:t>Apoc. #1,</w:t>
      </w:r>
      <w:r>
        <w:rPr>
          <w:rFonts w:ascii="Arial"/>
          <w:spacing w:val="-4"/>
          <w:sz w:val="18"/>
        </w:rPr>
        <w:t xml:space="preserve"> </w:t>
      </w:r>
      <w:r>
        <w:rPr>
          <w:rFonts w:ascii="Arial"/>
          <w:sz w:val="18"/>
        </w:rPr>
        <w:t>on which</w:t>
      </w:r>
      <w:r>
        <w:rPr>
          <w:rFonts w:ascii="Arial"/>
          <w:spacing w:val="-10"/>
          <w:sz w:val="18"/>
        </w:rPr>
        <w:t xml:space="preserve"> </w:t>
      </w:r>
      <w:r>
        <w:rPr>
          <w:rFonts w:ascii="Arial"/>
          <w:sz w:val="18"/>
        </w:rPr>
        <w:t>It was founded,</w:t>
      </w:r>
      <w:r>
        <w:rPr>
          <w:rFonts w:ascii="Arial"/>
          <w:spacing w:val="-20"/>
          <w:sz w:val="18"/>
        </w:rPr>
        <w:t xml:space="preserve"> </w:t>
      </w:r>
      <w:r>
        <w:rPr>
          <w:rFonts w:ascii="Arial"/>
          <w:sz w:val="18"/>
        </w:rPr>
        <w:t>is an old text. See how</w:t>
      </w:r>
      <w:r>
        <w:rPr>
          <w:rFonts w:ascii="Arial"/>
          <w:spacing w:val="-10"/>
          <w:sz w:val="18"/>
        </w:rPr>
        <w:t xml:space="preserve"> </w:t>
      </w:r>
      <w:r>
        <w:rPr>
          <w:rFonts w:ascii="Arial"/>
          <w:sz w:val="18"/>
        </w:rPr>
        <w:t>it</w:t>
      </w:r>
      <w:r>
        <w:rPr>
          <w:rFonts w:ascii="Arial"/>
          <w:spacing w:val="-4"/>
          <w:sz w:val="18"/>
        </w:rPr>
        <w:t xml:space="preserve"> </w:t>
      </w:r>
      <w:r>
        <w:rPr>
          <w:rFonts w:ascii="Arial"/>
          <w:sz w:val="18"/>
        </w:rPr>
        <w:t>comes</w:t>
      </w:r>
    </w:p>
    <w:p w14:paraId="59447FCE" w14:textId="77777777" w:rsidR="000D25EC" w:rsidRDefault="000D25EC" w:rsidP="003C2DF8">
      <w:pPr>
        <w:spacing w:beforeLines="160" w:before="384"/>
        <w:jc w:val="both"/>
        <w:rPr>
          <w:rFonts w:ascii="Arial"/>
          <w:sz w:val="18"/>
        </w:rPr>
        <w:sectPr w:rsidR="000D25EC">
          <w:pgSz w:w="10800" w:h="13320"/>
          <w:pgMar w:top="960" w:right="860" w:bottom="280" w:left="1040" w:header="721" w:footer="0" w:gutter="0"/>
          <w:cols w:space="720"/>
        </w:sectPr>
      </w:pPr>
    </w:p>
    <w:p w14:paraId="33E7ED6F" w14:textId="77777777" w:rsidR="000D25EC" w:rsidRDefault="000D25EC" w:rsidP="003C2DF8">
      <w:pPr>
        <w:pStyle w:val="Corpodetexto"/>
        <w:spacing w:beforeLines="160" w:before="384"/>
        <w:rPr>
          <w:rFonts w:ascii="Arial"/>
          <w:sz w:val="20"/>
        </w:rPr>
      </w:pPr>
    </w:p>
    <w:p w14:paraId="638C8EDE" w14:textId="77777777" w:rsidR="000D25EC" w:rsidRDefault="000D25EC" w:rsidP="003C2DF8">
      <w:pPr>
        <w:pStyle w:val="Corpodetexto"/>
        <w:spacing w:beforeLines="160" w:before="384"/>
        <w:rPr>
          <w:rFonts w:ascii="Arial"/>
          <w:sz w:val="21"/>
        </w:rPr>
      </w:pPr>
    </w:p>
    <w:p w14:paraId="2251C8CC" w14:textId="77777777" w:rsidR="000D25EC" w:rsidRDefault="00000000" w:rsidP="003C2DF8">
      <w:pPr>
        <w:spacing w:beforeLines="160" w:before="384"/>
        <w:ind w:left="943"/>
        <w:jc w:val="both"/>
        <w:rPr>
          <w:rFonts w:ascii="Arial" w:hAnsi="Arial"/>
          <w:sz w:val="18"/>
        </w:rPr>
      </w:pPr>
      <w:r>
        <w:rPr>
          <w:rFonts w:ascii="Arial" w:hAnsi="Arial"/>
          <w:sz w:val="18"/>
        </w:rPr>
        <w:t>out</w:t>
      </w:r>
      <w:r>
        <w:rPr>
          <w:rFonts w:ascii="Arial" w:hAnsi="Arial"/>
          <w:spacing w:val="1"/>
          <w:sz w:val="18"/>
        </w:rPr>
        <w:t xml:space="preserve"> </w:t>
      </w:r>
      <w:r>
        <w:rPr>
          <w:rFonts w:ascii="Arial" w:hAnsi="Arial"/>
          <w:sz w:val="18"/>
        </w:rPr>
        <w:t>in</w:t>
      </w:r>
      <w:r>
        <w:rPr>
          <w:rFonts w:ascii="Arial" w:hAnsi="Arial"/>
          <w:spacing w:val="14"/>
          <w:sz w:val="18"/>
        </w:rPr>
        <w:t xml:space="preserve"> </w:t>
      </w:r>
      <w:r>
        <w:rPr>
          <w:rFonts w:ascii="Arial" w:hAnsi="Arial"/>
          <w:sz w:val="18"/>
        </w:rPr>
        <w:t>Hippolytus…(p.</w:t>
      </w:r>
      <w:r>
        <w:rPr>
          <w:rFonts w:ascii="Arial" w:hAnsi="Arial"/>
          <w:spacing w:val="3"/>
          <w:sz w:val="18"/>
        </w:rPr>
        <w:t xml:space="preserve"> </w:t>
      </w:r>
      <w:r>
        <w:rPr>
          <w:rFonts w:ascii="Arial" w:hAnsi="Arial"/>
          <w:spacing w:val="-2"/>
          <w:sz w:val="18"/>
        </w:rPr>
        <w:t>xivii).</w:t>
      </w:r>
    </w:p>
    <w:p w14:paraId="3690EE09" w14:textId="77777777" w:rsidR="000D25EC" w:rsidRDefault="00000000" w:rsidP="003C2DF8">
      <w:pPr>
        <w:spacing w:beforeLines="160" w:before="384"/>
        <w:ind w:left="943" w:right="942"/>
        <w:jc w:val="both"/>
        <w:rPr>
          <w:rFonts w:ascii="Arial"/>
          <w:sz w:val="18"/>
        </w:rPr>
      </w:pPr>
      <w:r>
        <w:rPr>
          <w:rFonts w:ascii="Arial"/>
          <w:sz w:val="18"/>
        </w:rPr>
        <w:t>It is</w:t>
      </w:r>
      <w:r>
        <w:rPr>
          <w:rFonts w:ascii="Arial"/>
          <w:spacing w:val="38"/>
          <w:sz w:val="18"/>
        </w:rPr>
        <w:t xml:space="preserve"> </w:t>
      </w:r>
      <w:r>
        <w:rPr>
          <w:rFonts w:ascii="Arial"/>
          <w:sz w:val="18"/>
        </w:rPr>
        <w:t>a clear and established fact</w:t>
      </w:r>
      <w:r>
        <w:rPr>
          <w:rFonts w:ascii="Arial"/>
          <w:spacing w:val="-4"/>
          <w:sz w:val="18"/>
        </w:rPr>
        <w:t xml:space="preserve"> </w:t>
      </w:r>
      <w:r>
        <w:rPr>
          <w:rFonts w:ascii="Arial"/>
          <w:sz w:val="18"/>
        </w:rPr>
        <w:t>that</w:t>
      </w:r>
      <w:r>
        <w:rPr>
          <w:rFonts w:ascii="Arial"/>
          <w:spacing w:val="-4"/>
          <w:sz w:val="18"/>
        </w:rPr>
        <w:t xml:space="preserve"> </w:t>
      </w:r>
      <w:r>
        <w:rPr>
          <w:rFonts w:ascii="Arial"/>
          <w:sz w:val="18"/>
        </w:rPr>
        <w:t>the TR and #47 are infinitely</w:t>
      </w:r>
      <w:r>
        <w:rPr>
          <w:rFonts w:ascii="Arial"/>
          <w:spacing w:val="-13"/>
          <w:sz w:val="18"/>
        </w:rPr>
        <w:t xml:space="preserve"> </w:t>
      </w:r>
      <w:r>
        <w:rPr>
          <w:rFonts w:ascii="Arial"/>
          <w:sz w:val="18"/>
        </w:rPr>
        <w:t>closer to Hippolytus' text of A.D. 225,</w:t>
      </w:r>
      <w:r>
        <w:rPr>
          <w:rFonts w:ascii="Arial"/>
          <w:spacing w:val="-8"/>
          <w:sz w:val="18"/>
        </w:rPr>
        <w:t xml:space="preserve"> </w:t>
      </w:r>
      <w:r>
        <w:rPr>
          <w:rFonts w:ascii="Arial"/>
          <w:sz w:val="18"/>
        </w:rPr>
        <w:t>than were either</w:t>
      </w:r>
      <w:r>
        <w:rPr>
          <w:rFonts w:ascii="Arial"/>
          <w:spacing w:val="-2"/>
          <w:sz w:val="18"/>
        </w:rPr>
        <w:t xml:space="preserve"> </w:t>
      </w:r>
      <w:r>
        <w:rPr>
          <w:rFonts w:ascii="Arial"/>
          <w:sz w:val="18"/>
        </w:rPr>
        <w:t>Aleph in 375,</w:t>
      </w:r>
      <w:r>
        <w:rPr>
          <w:rFonts w:ascii="Arial"/>
          <w:spacing w:val="-8"/>
          <w:sz w:val="18"/>
        </w:rPr>
        <w:t xml:space="preserve"> </w:t>
      </w:r>
      <w:r>
        <w:rPr>
          <w:rFonts w:ascii="Arial"/>
          <w:sz w:val="18"/>
        </w:rPr>
        <w:t>C and A</w:t>
      </w:r>
      <w:r>
        <w:rPr>
          <w:rFonts w:ascii="Arial"/>
          <w:spacing w:val="-13"/>
          <w:sz w:val="18"/>
        </w:rPr>
        <w:t xml:space="preserve"> </w:t>
      </w:r>
      <w:r>
        <w:rPr>
          <w:rFonts w:ascii="Arial"/>
          <w:sz w:val="18"/>
        </w:rPr>
        <w:t>in 550,</w:t>
      </w:r>
      <w:r>
        <w:rPr>
          <w:rFonts w:ascii="Arial"/>
          <w:spacing w:val="-8"/>
          <w:sz w:val="18"/>
        </w:rPr>
        <w:t xml:space="preserve"> </w:t>
      </w:r>
      <w:r>
        <w:rPr>
          <w:rFonts w:ascii="Arial"/>
          <w:sz w:val="18"/>
        </w:rPr>
        <w:t>P</w:t>
      </w:r>
      <w:r>
        <w:rPr>
          <w:rFonts w:ascii="Arial"/>
          <w:spacing w:val="-1"/>
          <w:sz w:val="18"/>
        </w:rPr>
        <w:t xml:space="preserve"> </w:t>
      </w:r>
      <w:r>
        <w:rPr>
          <w:rFonts w:ascii="Arial"/>
          <w:sz w:val="18"/>
        </w:rPr>
        <w:t>in 700,</w:t>
      </w:r>
      <w:r>
        <w:rPr>
          <w:rFonts w:ascii="Arial"/>
          <w:spacing w:val="-8"/>
          <w:sz w:val="18"/>
        </w:rPr>
        <w:t xml:space="preserve"> </w:t>
      </w:r>
      <w:r>
        <w:rPr>
          <w:rFonts w:ascii="Arial"/>
          <w:sz w:val="18"/>
        </w:rPr>
        <w:t>B</w:t>
      </w:r>
      <w:r>
        <w:rPr>
          <w:rFonts w:ascii="Arial"/>
          <w:spacing w:val="-1"/>
          <w:sz w:val="18"/>
        </w:rPr>
        <w:t xml:space="preserve"> </w:t>
      </w:r>
      <w:r>
        <w:rPr>
          <w:rFonts w:ascii="Arial"/>
          <w:sz w:val="18"/>
        </w:rPr>
        <w:t>(046)</w:t>
      </w:r>
      <w:r>
        <w:rPr>
          <w:rFonts w:ascii="Arial"/>
          <w:spacing w:val="-2"/>
          <w:sz w:val="18"/>
        </w:rPr>
        <w:t xml:space="preserve"> </w:t>
      </w:r>
      <w:r>
        <w:rPr>
          <w:rFonts w:ascii="Arial"/>
          <w:sz w:val="18"/>
        </w:rPr>
        <w:t>in 800 (p.</w:t>
      </w:r>
      <w:r>
        <w:rPr>
          <w:rFonts w:ascii="Arial"/>
          <w:spacing w:val="-13"/>
          <w:sz w:val="18"/>
        </w:rPr>
        <w:t xml:space="preserve"> </w:t>
      </w:r>
      <w:r>
        <w:rPr>
          <w:rFonts w:ascii="Arial"/>
          <w:sz w:val="18"/>
        </w:rPr>
        <w:t>xivii).</w:t>
      </w:r>
    </w:p>
    <w:p w14:paraId="7108A463" w14:textId="5EF438B1" w:rsidR="000D25EC" w:rsidRDefault="00000000" w:rsidP="003C2DF8">
      <w:pPr>
        <w:pStyle w:val="PargrafodaLista"/>
        <w:numPr>
          <w:ilvl w:val="1"/>
          <w:numId w:val="1"/>
        </w:numPr>
        <w:tabs>
          <w:tab w:val="left" w:pos="928"/>
        </w:tabs>
        <w:spacing w:beforeLines="160" w:before="384"/>
        <w:ind w:left="222" w:right="214" w:firstLine="435"/>
        <w:jc w:val="both"/>
        <w:rPr>
          <w:sz w:val="19"/>
        </w:rPr>
      </w:pPr>
      <w:r>
        <w:rPr>
          <w:sz w:val="19"/>
        </w:rPr>
        <w:t>Regarding</w:t>
      </w:r>
      <w:r>
        <w:rPr>
          <w:spacing w:val="40"/>
          <w:sz w:val="19"/>
        </w:rPr>
        <w:t xml:space="preserve"> </w:t>
      </w:r>
      <w:r>
        <w:rPr>
          <w:sz w:val="19"/>
        </w:rPr>
        <w:t>the</w:t>
      </w:r>
      <w:r>
        <w:rPr>
          <w:spacing w:val="40"/>
          <w:sz w:val="19"/>
        </w:rPr>
        <w:t xml:space="preserve"> </w:t>
      </w:r>
      <w:r>
        <w:rPr>
          <w:sz w:val="19"/>
        </w:rPr>
        <w:t>place</w:t>
      </w:r>
      <w:r>
        <w:rPr>
          <w:spacing w:val="40"/>
          <w:sz w:val="19"/>
        </w:rPr>
        <w:t xml:space="preserve"> </w:t>
      </w:r>
      <w:r>
        <w:rPr>
          <w:sz w:val="19"/>
        </w:rPr>
        <w:t>each</w:t>
      </w:r>
      <w:r>
        <w:rPr>
          <w:spacing w:val="40"/>
          <w:sz w:val="19"/>
        </w:rPr>
        <w:t xml:space="preserve"> </w:t>
      </w:r>
      <w:r>
        <w:rPr>
          <w:spacing w:val="9"/>
          <w:sz w:val="19"/>
        </w:rPr>
        <w:t>text</w:t>
      </w:r>
      <w:r>
        <w:rPr>
          <w:spacing w:val="40"/>
          <w:sz w:val="19"/>
        </w:rPr>
        <w:t xml:space="preserve"> </w:t>
      </w:r>
      <w:r>
        <w:rPr>
          <w:sz w:val="19"/>
        </w:rPr>
        <w:t>gives</w:t>
      </w:r>
      <w:r>
        <w:rPr>
          <w:spacing w:val="40"/>
          <w:sz w:val="19"/>
        </w:rPr>
        <w:t xml:space="preserve"> </w:t>
      </w:r>
      <w:r>
        <w:rPr>
          <w:sz w:val="19"/>
        </w:rPr>
        <w:t>to</w:t>
      </w:r>
      <w:r>
        <w:rPr>
          <w:spacing w:val="40"/>
          <w:sz w:val="19"/>
        </w:rPr>
        <w:t xml:space="preserve"> </w:t>
      </w:r>
      <w:r>
        <w:rPr>
          <w:sz w:val="19"/>
        </w:rPr>
        <w:t>the</w:t>
      </w:r>
      <w:r>
        <w:rPr>
          <w:spacing w:val="40"/>
          <w:sz w:val="19"/>
        </w:rPr>
        <w:t xml:space="preserve"> </w:t>
      </w:r>
      <w:r>
        <w:rPr>
          <w:sz w:val="19"/>
        </w:rPr>
        <w:t>Deity</w:t>
      </w:r>
      <w:r>
        <w:rPr>
          <w:spacing w:val="40"/>
          <w:sz w:val="19"/>
        </w:rPr>
        <w:t xml:space="preserve"> </w:t>
      </w:r>
      <w:r>
        <w:rPr>
          <w:sz w:val="19"/>
        </w:rPr>
        <w:t>of</w:t>
      </w:r>
      <w:r>
        <w:rPr>
          <w:spacing w:val="40"/>
          <w:sz w:val="19"/>
        </w:rPr>
        <w:t xml:space="preserve"> </w:t>
      </w:r>
      <w:r>
        <w:rPr>
          <w:sz w:val="19"/>
        </w:rPr>
        <w:t>Christ</w:t>
      </w:r>
      <w:r>
        <w:rPr>
          <w:spacing w:val="40"/>
          <w:sz w:val="19"/>
        </w:rPr>
        <w:t xml:space="preserve"> </w:t>
      </w:r>
      <w:r>
        <w:rPr>
          <w:sz w:val="19"/>
        </w:rPr>
        <w:t>and</w:t>
      </w:r>
      <w:r>
        <w:rPr>
          <w:spacing w:val="40"/>
          <w:sz w:val="19"/>
        </w:rPr>
        <w:t xml:space="preserve"> </w:t>
      </w:r>
      <w:r>
        <w:rPr>
          <w:sz w:val="19"/>
        </w:rPr>
        <w:t>other</w:t>
      </w:r>
      <w:r>
        <w:rPr>
          <w:spacing w:val="40"/>
          <w:sz w:val="19"/>
        </w:rPr>
        <w:t xml:space="preserve"> </w:t>
      </w:r>
      <w:r>
        <w:rPr>
          <w:sz w:val="19"/>
        </w:rPr>
        <w:t>Trinitarian doctrines: A number of passages show the testimony is stronger in the Andrean MSS. The</w:t>
      </w:r>
      <w:r>
        <w:rPr>
          <w:spacing w:val="40"/>
          <w:sz w:val="19"/>
        </w:rPr>
        <w:t xml:space="preserve"> </w:t>
      </w:r>
      <w:r>
        <w:rPr>
          <w:i/>
          <w:sz w:val="19"/>
        </w:rPr>
        <w:t xml:space="preserve">HF </w:t>
      </w:r>
      <w:r>
        <w:rPr>
          <w:sz w:val="19"/>
        </w:rPr>
        <w:t>apparatus</w:t>
      </w:r>
      <w:r>
        <w:rPr>
          <w:spacing w:val="40"/>
          <w:sz w:val="19"/>
        </w:rPr>
        <w:t xml:space="preserve"> </w:t>
      </w:r>
      <w:r w:rsidR="000F0F6B">
        <w:rPr>
          <w:sz w:val="19"/>
        </w:rPr>
        <w:t>indica</w:t>
      </w:r>
      <w:r>
        <w:rPr>
          <w:spacing w:val="40"/>
          <w:sz w:val="19"/>
        </w:rPr>
        <w:t xml:space="preserve"> </w:t>
      </w:r>
      <w:r>
        <w:rPr>
          <w:sz w:val="19"/>
        </w:rPr>
        <w:t>that</w:t>
      </w:r>
      <w:r>
        <w:rPr>
          <w:spacing w:val="40"/>
          <w:sz w:val="19"/>
        </w:rPr>
        <w:t xml:space="preserve"> </w:t>
      </w:r>
      <w:r>
        <w:rPr>
          <w:sz w:val="19"/>
        </w:rPr>
        <w:t>the</w:t>
      </w:r>
      <w:r>
        <w:rPr>
          <w:spacing w:val="40"/>
          <w:sz w:val="19"/>
        </w:rPr>
        <w:t xml:space="preserve"> </w:t>
      </w:r>
      <w:r>
        <w:rPr>
          <w:sz w:val="19"/>
        </w:rPr>
        <w:t>046</w:t>
      </w:r>
      <w:r>
        <w:rPr>
          <w:spacing w:val="40"/>
          <w:sz w:val="19"/>
        </w:rPr>
        <w:t xml:space="preserve"> </w:t>
      </w:r>
      <w:r>
        <w:rPr>
          <w:sz w:val="19"/>
        </w:rPr>
        <w:t>MSS unite</w:t>
      </w:r>
      <w:r>
        <w:rPr>
          <w:spacing w:val="40"/>
          <w:sz w:val="19"/>
        </w:rPr>
        <w:t xml:space="preserve"> </w:t>
      </w:r>
      <w:r>
        <w:rPr>
          <w:sz w:val="19"/>
        </w:rPr>
        <w:t>to</w:t>
      </w:r>
      <w:r>
        <w:rPr>
          <w:spacing w:val="40"/>
          <w:sz w:val="19"/>
        </w:rPr>
        <w:t xml:space="preserve"> </w:t>
      </w:r>
      <w:r>
        <w:rPr>
          <w:spacing w:val="9"/>
          <w:sz w:val="19"/>
        </w:rPr>
        <w:t xml:space="preserve">exclude </w:t>
      </w:r>
      <w:r>
        <w:rPr>
          <w:sz w:val="19"/>
        </w:rPr>
        <w:t>the</w:t>
      </w:r>
      <w:r>
        <w:rPr>
          <w:spacing w:val="40"/>
          <w:sz w:val="19"/>
        </w:rPr>
        <w:t xml:space="preserve"> </w:t>
      </w:r>
      <w:r>
        <w:rPr>
          <w:sz w:val="19"/>
        </w:rPr>
        <w:t>following</w:t>
      </w:r>
      <w:r>
        <w:rPr>
          <w:spacing w:val="40"/>
          <w:sz w:val="19"/>
        </w:rPr>
        <w:t xml:space="preserve"> </w:t>
      </w:r>
      <w:r>
        <w:rPr>
          <w:sz w:val="19"/>
        </w:rPr>
        <w:t>readings,</w:t>
      </w:r>
      <w:r>
        <w:rPr>
          <w:spacing w:val="40"/>
          <w:sz w:val="19"/>
        </w:rPr>
        <w:t xml:space="preserve"> </w:t>
      </w:r>
      <w:r>
        <w:rPr>
          <w:sz w:val="19"/>
        </w:rPr>
        <w:t>whereas the Andreas</w:t>
      </w:r>
      <w:r>
        <w:rPr>
          <w:spacing w:val="40"/>
          <w:sz w:val="19"/>
        </w:rPr>
        <w:t xml:space="preserve"> </w:t>
      </w:r>
      <w:r>
        <w:rPr>
          <w:sz w:val="19"/>
        </w:rPr>
        <w:t>MSS</w:t>
      </w:r>
      <w:r>
        <w:rPr>
          <w:spacing w:val="31"/>
          <w:sz w:val="19"/>
        </w:rPr>
        <w:t xml:space="preserve"> </w:t>
      </w:r>
      <w:r>
        <w:rPr>
          <w:sz w:val="19"/>
        </w:rPr>
        <w:t>give</w:t>
      </w:r>
      <w:r>
        <w:rPr>
          <w:spacing w:val="40"/>
          <w:sz w:val="19"/>
        </w:rPr>
        <w:t xml:space="preserve"> </w:t>
      </w:r>
      <w:r>
        <w:rPr>
          <w:sz w:val="19"/>
        </w:rPr>
        <w:t>at</w:t>
      </w:r>
      <w:r>
        <w:rPr>
          <w:spacing w:val="40"/>
          <w:sz w:val="19"/>
        </w:rPr>
        <w:t xml:space="preserve"> </w:t>
      </w:r>
      <w:r>
        <w:rPr>
          <w:sz w:val="19"/>
        </w:rPr>
        <w:t>least</w:t>
      </w:r>
      <w:r>
        <w:rPr>
          <w:spacing w:val="40"/>
          <w:sz w:val="19"/>
        </w:rPr>
        <w:t xml:space="preserve"> </w:t>
      </w:r>
      <w:r>
        <w:rPr>
          <w:sz w:val="19"/>
        </w:rPr>
        <w:t>partial</w:t>
      </w:r>
      <w:r>
        <w:rPr>
          <w:spacing w:val="40"/>
          <w:sz w:val="19"/>
        </w:rPr>
        <w:t xml:space="preserve"> </w:t>
      </w:r>
      <w:r>
        <w:rPr>
          <w:sz w:val="19"/>
        </w:rPr>
        <w:t>and</w:t>
      </w:r>
      <w:r>
        <w:rPr>
          <w:spacing w:val="40"/>
          <w:sz w:val="19"/>
        </w:rPr>
        <w:t xml:space="preserve"> </w:t>
      </w:r>
      <w:r>
        <w:rPr>
          <w:sz w:val="19"/>
        </w:rPr>
        <w:t>often</w:t>
      </w:r>
      <w:r>
        <w:rPr>
          <w:spacing w:val="40"/>
          <w:sz w:val="19"/>
        </w:rPr>
        <w:t xml:space="preserve"> </w:t>
      </w:r>
      <w:r>
        <w:rPr>
          <w:sz w:val="19"/>
        </w:rPr>
        <w:t>full</w:t>
      </w:r>
      <w:r>
        <w:rPr>
          <w:spacing w:val="40"/>
          <w:sz w:val="19"/>
        </w:rPr>
        <w:t xml:space="preserve"> </w:t>
      </w:r>
      <w:r>
        <w:rPr>
          <w:sz w:val="19"/>
        </w:rPr>
        <w:t>support</w:t>
      </w:r>
      <w:r>
        <w:rPr>
          <w:spacing w:val="79"/>
          <w:sz w:val="19"/>
        </w:rPr>
        <w:t xml:space="preserve"> </w:t>
      </w:r>
      <w:r>
        <w:rPr>
          <w:sz w:val="19"/>
        </w:rPr>
        <w:t>for</w:t>
      </w:r>
      <w:r>
        <w:rPr>
          <w:spacing w:val="40"/>
          <w:sz w:val="19"/>
        </w:rPr>
        <w:t xml:space="preserve"> </w:t>
      </w:r>
      <w:r>
        <w:rPr>
          <w:sz w:val="19"/>
        </w:rPr>
        <w:t>their</w:t>
      </w:r>
      <w:r>
        <w:rPr>
          <w:spacing w:val="40"/>
          <w:sz w:val="19"/>
        </w:rPr>
        <w:t xml:space="preserve"> </w:t>
      </w:r>
      <w:r>
        <w:rPr>
          <w:sz w:val="19"/>
        </w:rPr>
        <w:t>inclusion.</w:t>
      </w:r>
    </w:p>
    <w:p w14:paraId="739750FD" w14:textId="77777777" w:rsidR="000D25EC" w:rsidRDefault="00000000" w:rsidP="003C2DF8">
      <w:pPr>
        <w:pStyle w:val="Corpodetexto"/>
        <w:tabs>
          <w:tab w:val="left" w:pos="1663"/>
        </w:tabs>
        <w:spacing w:beforeLines="160" w:before="384"/>
        <w:ind w:left="943"/>
      </w:pPr>
      <w:r>
        <w:t>1</w:t>
      </w:r>
      <w:r>
        <w:rPr>
          <w:spacing w:val="-24"/>
        </w:rPr>
        <w:t xml:space="preserve"> </w:t>
      </w:r>
      <w:r>
        <w:rPr>
          <w:spacing w:val="-5"/>
        </w:rPr>
        <w:t>:8</w:t>
      </w:r>
      <w:r>
        <w:tab/>
        <w:t>the</w:t>
      </w:r>
      <w:r>
        <w:rPr>
          <w:spacing w:val="37"/>
        </w:rPr>
        <w:t xml:space="preserve"> </w:t>
      </w:r>
      <w:r>
        <w:t>beginning</w:t>
      </w:r>
      <w:r>
        <w:rPr>
          <w:spacing w:val="30"/>
        </w:rPr>
        <w:t xml:space="preserve"> </w:t>
      </w:r>
      <w:r>
        <w:t>and</w:t>
      </w:r>
      <w:r>
        <w:rPr>
          <w:spacing w:val="34"/>
        </w:rPr>
        <w:t xml:space="preserve"> </w:t>
      </w:r>
      <w:r>
        <w:t>the</w:t>
      </w:r>
      <w:r>
        <w:rPr>
          <w:spacing w:val="37"/>
        </w:rPr>
        <w:t xml:space="preserve"> </w:t>
      </w:r>
      <w:r>
        <w:rPr>
          <w:spacing w:val="-2"/>
        </w:rPr>
        <w:t>ending</w:t>
      </w:r>
    </w:p>
    <w:p w14:paraId="0F0AF0D3" w14:textId="77777777" w:rsidR="000D25EC" w:rsidRDefault="00000000" w:rsidP="003C2DF8">
      <w:pPr>
        <w:pStyle w:val="Corpodetexto"/>
        <w:tabs>
          <w:tab w:val="left" w:pos="1663"/>
        </w:tabs>
        <w:spacing w:beforeLines="160" w:before="384"/>
        <w:ind w:left="943" w:right="3230"/>
      </w:pPr>
      <w:r>
        <w:t>1</w:t>
      </w:r>
      <w:r>
        <w:rPr>
          <w:spacing w:val="-25"/>
        </w:rPr>
        <w:t xml:space="preserve"> </w:t>
      </w:r>
      <w:r>
        <w:t>:11</w:t>
      </w:r>
      <w:r>
        <w:tab/>
        <w:t>I</w:t>
      </w:r>
      <w:r>
        <w:rPr>
          <w:spacing w:val="37"/>
        </w:rPr>
        <w:t xml:space="preserve"> </w:t>
      </w:r>
      <w:r>
        <w:t>am Alpha and</w:t>
      </w:r>
      <w:r>
        <w:rPr>
          <w:spacing w:val="33"/>
        </w:rPr>
        <w:t xml:space="preserve"> </w:t>
      </w:r>
      <w:r>
        <w:t>Omega</w:t>
      </w:r>
      <w:r>
        <w:rPr>
          <w:rFonts w:ascii="Arial"/>
          <w:sz w:val="16"/>
        </w:rPr>
        <w:t xml:space="preserve">, </w:t>
      </w:r>
      <w:r>
        <w:t>the</w:t>
      </w:r>
      <w:r>
        <w:rPr>
          <w:spacing w:val="31"/>
        </w:rPr>
        <w:t xml:space="preserve"> </w:t>
      </w:r>
      <w:r>
        <w:t>first</w:t>
      </w:r>
      <w:r>
        <w:rPr>
          <w:spacing w:val="40"/>
        </w:rPr>
        <w:t xml:space="preserve"> </w:t>
      </w:r>
      <w:r>
        <w:t>and the</w:t>
      </w:r>
      <w:r>
        <w:rPr>
          <w:spacing w:val="31"/>
        </w:rPr>
        <w:t xml:space="preserve"> </w:t>
      </w:r>
      <w:r>
        <w:t xml:space="preserve">last </w:t>
      </w:r>
      <w:r>
        <w:rPr>
          <w:spacing w:val="-4"/>
        </w:rPr>
        <w:t>19:1</w:t>
      </w:r>
      <w:r>
        <w:tab/>
        <w:t>Lord (partial)</w:t>
      </w:r>
    </w:p>
    <w:p w14:paraId="31C58C52" w14:textId="77777777" w:rsidR="000D25EC" w:rsidRDefault="00000000" w:rsidP="003C2DF8">
      <w:pPr>
        <w:pStyle w:val="Corpodetexto"/>
        <w:tabs>
          <w:tab w:val="left" w:pos="1663"/>
        </w:tabs>
        <w:spacing w:beforeLines="160" w:before="384"/>
        <w:ind w:left="943"/>
      </w:pPr>
      <w:r>
        <w:rPr>
          <w:spacing w:val="-4"/>
        </w:rPr>
        <w:t>20:9</w:t>
      </w:r>
      <w:r>
        <w:tab/>
        <w:t>from</w:t>
      </w:r>
      <w:r>
        <w:rPr>
          <w:spacing w:val="35"/>
        </w:rPr>
        <w:t xml:space="preserve"> </w:t>
      </w:r>
      <w:r>
        <w:rPr>
          <w:spacing w:val="-5"/>
        </w:rPr>
        <w:t>God</w:t>
      </w:r>
    </w:p>
    <w:p w14:paraId="02A4EC13" w14:textId="77777777" w:rsidR="000D25EC" w:rsidRDefault="00000000" w:rsidP="003C2DF8">
      <w:pPr>
        <w:pStyle w:val="Corpodetexto"/>
        <w:tabs>
          <w:tab w:val="left" w:pos="1663"/>
        </w:tabs>
        <w:spacing w:beforeLines="160" w:before="384"/>
        <w:ind w:left="943" w:right="4900"/>
      </w:pPr>
      <w:r>
        <w:t>21</w:t>
      </w:r>
      <w:r>
        <w:rPr>
          <w:spacing w:val="-25"/>
        </w:rPr>
        <w:t xml:space="preserve"> </w:t>
      </w:r>
      <w:r>
        <w:t>:3</w:t>
      </w:r>
      <w:r>
        <w:tab/>
        <w:t>and be their God (partial) 21</w:t>
      </w:r>
      <w:r>
        <w:rPr>
          <w:spacing w:val="-25"/>
        </w:rPr>
        <w:t xml:space="preserve"> </w:t>
      </w:r>
      <w:r>
        <w:t>:4</w:t>
      </w:r>
      <w:r>
        <w:tab/>
        <w:t>God (partial)</w:t>
      </w:r>
    </w:p>
    <w:p w14:paraId="0C0156EB" w14:textId="77777777" w:rsidR="000D25EC" w:rsidRDefault="000D25EC" w:rsidP="003C2DF8">
      <w:pPr>
        <w:pStyle w:val="Corpodetexto"/>
        <w:spacing w:beforeLines="160" w:before="384"/>
        <w:rPr>
          <w:sz w:val="21"/>
        </w:rPr>
      </w:pPr>
    </w:p>
    <w:p w14:paraId="2A7029D3" w14:textId="77777777" w:rsidR="000D25EC" w:rsidRDefault="00000000" w:rsidP="003C2DF8">
      <w:pPr>
        <w:pStyle w:val="PargrafodaLista"/>
        <w:numPr>
          <w:ilvl w:val="1"/>
          <w:numId w:val="1"/>
        </w:numPr>
        <w:tabs>
          <w:tab w:val="left" w:pos="868"/>
        </w:tabs>
        <w:spacing w:beforeLines="160" w:before="384"/>
        <w:ind w:hanging="211"/>
        <w:rPr>
          <w:sz w:val="19"/>
        </w:rPr>
      </w:pPr>
      <w:r>
        <w:rPr>
          <w:sz w:val="19"/>
        </w:rPr>
        <w:t>Regarding</w:t>
      </w:r>
      <w:r>
        <w:rPr>
          <w:spacing w:val="23"/>
          <w:sz w:val="19"/>
        </w:rPr>
        <w:t xml:space="preserve"> </w:t>
      </w:r>
      <w:r>
        <w:rPr>
          <w:sz w:val="19"/>
        </w:rPr>
        <w:t>the</w:t>
      </w:r>
      <w:r>
        <w:rPr>
          <w:spacing w:val="33"/>
          <w:sz w:val="19"/>
        </w:rPr>
        <w:t xml:space="preserve"> </w:t>
      </w:r>
      <w:r>
        <w:rPr>
          <w:sz w:val="19"/>
        </w:rPr>
        <w:t>grammatical</w:t>
      </w:r>
      <w:r>
        <w:rPr>
          <w:spacing w:val="22"/>
          <w:sz w:val="19"/>
        </w:rPr>
        <w:t xml:space="preserve"> </w:t>
      </w:r>
      <w:r>
        <w:rPr>
          <w:sz w:val="19"/>
        </w:rPr>
        <w:t>form,</w:t>
      </w:r>
      <w:r>
        <w:rPr>
          <w:spacing w:val="27"/>
          <w:sz w:val="19"/>
        </w:rPr>
        <w:t xml:space="preserve"> </w:t>
      </w:r>
      <w:r>
        <w:rPr>
          <w:sz w:val="19"/>
        </w:rPr>
        <w:t>there</w:t>
      </w:r>
      <w:r>
        <w:rPr>
          <w:spacing w:val="6"/>
          <w:sz w:val="19"/>
        </w:rPr>
        <w:t xml:space="preserve"> </w:t>
      </w:r>
      <w:r>
        <w:rPr>
          <w:sz w:val="19"/>
        </w:rPr>
        <w:t>are</w:t>
      </w:r>
      <w:r>
        <w:rPr>
          <w:spacing w:val="33"/>
          <w:sz w:val="19"/>
        </w:rPr>
        <w:t xml:space="preserve"> </w:t>
      </w:r>
      <w:r>
        <w:rPr>
          <w:sz w:val="19"/>
        </w:rPr>
        <w:t>indications</w:t>
      </w:r>
      <w:r>
        <w:rPr>
          <w:spacing w:val="24"/>
          <w:sz w:val="19"/>
        </w:rPr>
        <w:t xml:space="preserve"> </w:t>
      </w:r>
      <w:r>
        <w:rPr>
          <w:sz w:val="19"/>
        </w:rPr>
        <w:t>that</w:t>
      </w:r>
      <w:r>
        <w:rPr>
          <w:spacing w:val="27"/>
          <w:sz w:val="19"/>
        </w:rPr>
        <w:t xml:space="preserve"> </w:t>
      </w:r>
      <w:r>
        <w:rPr>
          <w:sz w:val="19"/>
        </w:rPr>
        <w:t>the</w:t>
      </w:r>
      <w:r>
        <w:rPr>
          <w:spacing w:val="36"/>
          <w:sz w:val="19"/>
        </w:rPr>
        <w:t xml:space="preserve"> </w:t>
      </w:r>
      <w:r>
        <w:rPr>
          <w:sz w:val="19"/>
        </w:rPr>
        <w:t>Andrean</w:t>
      </w:r>
      <w:r>
        <w:rPr>
          <w:spacing w:val="21"/>
          <w:sz w:val="19"/>
        </w:rPr>
        <w:t xml:space="preserve"> </w:t>
      </w:r>
      <w:r>
        <w:rPr>
          <w:sz w:val="19"/>
        </w:rPr>
        <w:t>text</w:t>
      </w:r>
      <w:r>
        <w:rPr>
          <w:spacing w:val="28"/>
          <w:sz w:val="19"/>
        </w:rPr>
        <w:t xml:space="preserve"> </w:t>
      </w:r>
      <w:r>
        <w:rPr>
          <w:sz w:val="19"/>
        </w:rPr>
        <w:t>is</w:t>
      </w:r>
      <w:r>
        <w:rPr>
          <w:spacing w:val="23"/>
          <w:sz w:val="19"/>
        </w:rPr>
        <w:t xml:space="preserve"> </w:t>
      </w:r>
      <w:r>
        <w:rPr>
          <w:spacing w:val="-2"/>
          <w:sz w:val="19"/>
        </w:rPr>
        <w:t>superior:</w:t>
      </w:r>
    </w:p>
    <w:p w14:paraId="2C0153D1" w14:textId="77777777" w:rsidR="000D25EC" w:rsidRDefault="00000000" w:rsidP="003C2DF8">
      <w:pPr>
        <w:spacing w:beforeLines="160" w:before="384"/>
        <w:ind w:left="943"/>
        <w:jc w:val="both"/>
        <w:rPr>
          <w:rFonts w:ascii="Arial" w:hAnsi="Arial"/>
          <w:sz w:val="18"/>
        </w:rPr>
      </w:pPr>
      <w:r>
        <w:rPr>
          <w:rFonts w:ascii="Arial" w:hAnsi="Arial"/>
          <w:sz w:val="18"/>
        </w:rPr>
        <w:t>…reflect…a</w:t>
      </w:r>
      <w:r>
        <w:rPr>
          <w:rFonts w:ascii="Arial" w:hAnsi="Arial"/>
          <w:spacing w:val="12"/>
          <w:sz w:val="18"/>
        </w:rPr>
        <w:t xml:space="preserve"> </w:t>
      </w:r>
      <w:r>
        <w:rPr>
          <w:rFonts w:ascii="Arial" w:hAnsi="Arial"/>
          <w:sz w:val="18"/>
        </w:rPr>
        <w:t>stylistic</w:t>
      </w:r>
      <w:r>
        <w:rPr>
          <w:rFonts w:ascii="Arial" w:hAnsi="Arial"/>
          <w:spacing w:val="7"/>
          <w:sz w:val="18"/>
        </w:rPr>
        <w:t xml:space="preserve"> </w:t>
      </w:r>
      <w:r>
        <w:rPr>
          <w:rFonts w:ascii="Arial" w:hAnsi="Arial"/>
          <w:sz w:val="18"/>
        </w:rPr>
        <w:t>improvement</w:t>
      </w:r>
      <w:r>
        <w:rPr>
          <w:rFonts w:ascii="Arial" w:hAnsi="Arial"/>
          <w:spacing w:val="-1"/>
          <w:sz w:val="18"/>
        </w:rPr>
        <w:t xml:space="preserve"> </w:t>
      </w:r>
      <w:r>
        <w:rPr>
          <w:rFonts w:ascii="Arial" w:hAnsi="Arial"/>
          <w:sz w:val="18"/>
        </w:rPr>
        <w:t>(</w:t>
      </w:r>
      <w:r>
        <w:rPr>
          <w:rFonts w:ascii="Arial" w:hAnsi="Arial"/>
          <w:i/>
          <w:sz w:val="18"/>
        </w:rPr>
        <w:t xml:space="preserve">HF </w:t>
      </w:r>
      <w:r>
        <w:rPr>
          <w:rFonts w:ascii="Arial" w:hAnsi="Arial"/>
          <w:sz w:val="18"/>
        </w:rPr>
        <w:t>Introduction,</w:t>
      </w:r>
      <w:r>
        <w:rPr>
          <w:rFonts w:ascii="Arial" w:hAnsi="Arial"/>
          <w:spacing w:val="56"/>
          <w:sz w:val="18"/>
        </w:rPr>
        <w:t xml:space="preserve"> </w:t>
      </w:r>
      <w:r>
        <w:rPr>
          <w:rFonts w:ascii="Arial" w:hAnsi="Arial"/>
          <w:sz w:val="18"/>
        </w:rPr>
        <w:t>p.</w:t>
      </w:r>
      <w:r>
        <w:rPr>
          <w:rFonts w:ascii="Arial" w:hAnsi="Arial"/>
          <w:spacing w:val="-1"/>
          <w:sz w:val="18"/>
        </w:rPr>
        <w:t xml:space="preserve"> </w:t>
      </w:r>
      <w:r>
        <w:rPr>
          <w:rFonts w:ascii="Arial" w:hAnsi="Arial"/>
          <w:spacing w:val="-2"/>
          <w:sz w:val="18"/>
        </w:rPr>
        <w:t>xxxvi),</w:t>
      </w:r>
    </w:p>
    <w:p w14:paraId="49F95127" w14:textId="77777777" w:rsidR="000D25EC" w:rsidRDefault="00000000" w:rsidP="003C2DF8">
      <w:pPr>
        <w:pStyle w:val="Corpodetexto"/>
        <w:spacing w:beforeLines="160" w:before="384"/>
        <w:ind w:left="222" w:right="218" w:firstLine="435"/>
        <w:jc w:val="both"/>
      </w:pPr>
      <w:r>
        <w:t>Now,</w:t>
      </w:r>
      <w:r>
        <w:rPr>
          <w:spacing w:val="25"/>
        </w:rPr>
        <w:t xml:space="preserve"> </w:t>
      </w:r>
      <w:r>
        <w:t>of</w:t>
      </w:r>
      <w:r>
        <w:rPr>
          <w:spacing w:val="33"/>
        </w:rPr>
        <w:t xml:space="preserve"> </w:t>
      </w:r>
      <w:r>
        <w:t>course,</w:t>
      </w:r>
      <w:r>
        <w:rPr>
          <w:spacing w:val="25"/>
        </w:rPr>
        <w:t xml:space="preserve"> </w:t>
      </w:r>
      <w:r>
        <w:t>this</w:t>
      </w:r>
      <w:r>
        <w:rPr>
          <w:spacing w:val="21"/>
        </w:rPr>
        <w:t xml:space="preserve"> </w:t>
      </w:r>
      <w:r>
        <w:t>issue</w:t>
      </w:r>
      <w:r>
        <w:rPr>
          <w:spacing w:val="31"/>
        </w:rPr>
        <w:t xml:space="preserve"> </w:t>
      </w:r>
      <w:r>
        <w:t>of</w:t>
      </w:r>
      <w:r>
        <w:rPr>
          <w:spacing w:val="40"/>
        </w:rPr>
        <w:t xml:space="preserve"> </w:t>
      </w:r>
      <w:r>
        <w:t>grammatical</w:t>
      </w:r>
      <w:r>
        <w:rPr>
          <w:spacing w:val="19"/>
        </w:rPr>
        <w:t xml:space="preserve"> </w:t>
      </w:r>
      <w:r>
        <w:t>smoothness</w:t>
      </w:r>
      <w:r>
        <w:rPr>
          <w:spacing w:val="40"/>
        </w:rPr>
        <w:t xml:space="preserve"> </w:t>
      </w:r>
      <w:r>
        <w:t>has</w:t>
      </w:r>
      <w:r>
        <w:rPr>
          <w:spacing w:val="40"/>
        </w:rPr>
        <w:t xml:space="preserve"> </w:t>
      </w:r>
      <w:r>
        <w:t>been</w:t>
      </w:r>
      <w:r>
        <w:rPr>
          <w:spacing w:val="40"/>
        </w:rPr>
        <w:t xml:space="preserve"> </w:t>
      </w:r>
      <w:r>
        <w:t>used</w:t>
      </w:r>
      <w:r>
        <w:rPr>
          <w:spacing w:val="40"/>
        </w:rPr>
        <w:t xml:space="preserve"> </w:t>
      </w:r>
      <w:r>
        <w:t>as</w:t>
      </w:r>
      <w:r>
        <w:rPr>
          <w:spacing w:val="40"/>
        </w:rPr>
        <w:t xml:space="preserve"> </w:t>
      </w:r>
      <w:r>
        <w:t>argument</w:t>
      </w:r>
      <w:r>
        <w:rPr>
          <w:spacing w:val="40"/>
        </w:rPr>
        <w:t xml:space="preserve"> </w:t>
      </w:r>
      <w:r>
        <w:t>against the Received Text</w:t>
      </w:r>
      <w:r>
        <w:rPr>
          <w:spacing w:val="-4"/>
        </w:rPr>
        <w:t xml:space="preserve"> </w:t>
      </w:r>
      <w:r>
        <w:t>and Byzantine MSS generally. It is said that "They</w:t>
      </w:r>
      <w:r>
        <w:rPr>
          <w:spacing w:val="40"/>
        </w:rPr>
        <w:t xml:space="preserve"> </w:t>
      </w:r>
      <w:r>
        <w:t>reflect editorial revision designed</w:t>
      </w:r>
      <w:r>
        <w:rPr>
          <w:spacing w:val="26"/>
        </w:rPr>
        <w:t xml:space="preserve"> </w:t>
      </w:r>
      <w:r>
        <w:t>to</w:t>
      </w:r>
      <w:r>
        <w:rPr>
          <w:spacing w:val="40"/>
        </w:rPr>
        <w:t xml:space="preserve"> </w:t>
      </w:r>
      <w:r>
        <w:t>improve</w:t>
      </w:r>
      <w:r>
        <w:rPr>
          <w:spacing w:val="32"/>
        </w:rPr>
        <w:t xml:space="preserve"> </w:t>
      </w:r>
      <w:r>
        <w:t>the</w:t>
      </w:r>
      <w:r>
        <w:rPr>
          <w:spacing w:val="32"/>
        </w:rPr>
        <w:t xml:space="preserve"> </w:t>
      </w:r>
      <w:r>
        <w:t>flow</w:t>
      </w:r>
      <w:r>
        <w:rPr>
          <w:spacing w:val="24"/>
        </w:rPr>
        <w:t xml:space="preserve"> </w:t>
      </w:r>
      <w:r>
        <w:t>and</w:t>
      </w:r>
      <w:r>
        <w:rPr>
          <w:spacing w:val="26"/>
        </w:rPr>
        <w:t xml:space="preserve"> </w:t>
      </w:r>
      <w:r>
        <w:t>syntax." Textual</w:t>
      </w:r>
      <w:r>
        <w:rPr>
          <w:spacing w:val="40"/>
        </w:rPr>
        <w:t xml:space="preserve"> </w:t>
      </w:r>
      <w:r>
        <w:t>criticism</w:t>
      </w:r>
      <w:r>
        <w:rPr>
          <w:spacing w:val="40"/>
        </w:rPr>
        <w:t xml:space="preserve"> </w:t>
      </w:r>
      <w:r>
        <w:t>has</w:t>
      </w:r>
      <w:r>
        <w:rPr>
          <w:spacing w:val="40"/>
        </w:rPr>
        <w:t xml:space="preserve"> </w:t>
      </w:r>
      <w:r>
        <w:t>long</w:t>
      </w:r>
      <w:r>
        <w:rPr>
          <w:spacing w:val="40"/>
        </w:rPr>
        <w:t xml:space="preserve"> </w:t>
      </w:r>
      <w:r>
        <w:t>implied</w:t>
      </w:r>
      <w:r>
        <w:rPr>
          <w:spacing w:val="40"/>
        </w:rPr>
        <w:t xml:space="preserve"> </w:t>
      </w:r>
      <w:r>
        <w:t>that</w:t>
      </w:r>
      <w:r>
        <w:rPr>
          <w:spacing w:val="40"/>
        </w:rPr>
        <w:t xml:space="preserve"> </w:t>
      </w:r>
      <w:r>
        <w:t>the</w:t>
      </w:r>
      <w:r>
        <w:rPr>
          <w:spacing w:val="40"/>
        </w:rPr>
        <w:t xml:space="preserve"> </w:t>
      </w:r>
      <w:r>
        <w:t>rougher the</w:t>
      </w:r>
      <w:r>
        <w:rPr>
          <w:spacing w:val="40"/>
        </w:rPr>
        <w:t xml:space="preserve"> </w:t>
      </w:r>
      <w:r>
        <w:t>grammar</w:t>
      </w:r>
      <w:r>
        <w:rPr>
          <w:spacing w:val="40"/>
        </w:rPr>
        <w:t xml:space="preserve"> </w:t>
      </w:r>
      <w:r>
        <w:t>the</w:t>
      </w:r>
      <w:r>
        <w:rPr>
          <w:spacing w:val="40"/>
        </w:rPr>
        <w:t xml:space="preserve"> </w:t>
      </w:r>
      <w:r>
        <w:t>more</w:t>
      </w:r>
      <w:r>
        <w:rPr>
          <w:spacing w:val="40"/>
        </w:rPr>
        <w:t xml:space="preserve"> </w:t>
      </w:r>
      <w:r>
        <w:t>likely</w:t>
      </w:r>
      <w:r>
        <w:rPr>
          <w:spacing w:val="40"/>
        </w:rPr>
        <w:t xml:space="preserve"> </w:t>
      </w:r>
      <w:r>
        <w:t>it</w:t>
      </w:r>
      <w:r>
        <w:rPr>
          <w:spacing w:val="40"/>
        </w:rPr>
        <w:t xml:space="preserve"> </w:t>
      </w:r>
      <w:r>
        <w:t>is to be the original reading. But why</w:t>
      </w:r>
      <w:r>
        <w:rPr>
          <w:spacing w:val="40"/>
        </w:rPr>
        <w:t xml:space="preserve"> </w:t>
      </w:r>
      <w:r>
        <w:t>must the Holy</w:t>
      </w:r>
      <w:r>
        <w:rPr>
          <w:spacing w:val="40"/>
        </w:rPr>
        <w:t xml:space="preserve"> </w:t>
      </w:r>
      <w:r>
        <w:t>Spirit in inspiring</w:t>
      </w:r>
      <w:r>
        <w:rPr>
          <w:spacing w:val="40"/>
        </w:rPr>
        <w:t xml:space="preserve"> </w:t>
      </w:r>
      <w:r>
        <w:t>the</w:t>
      </w:r>
      <w:r>
        <w:rPr>
          <w:spacing w:val="40"/>
        </w:rPr>
        <w:t xml:space="preserve"> </w:t>
      </w:r>
      <w:r>
        <w:t>Words</w:t>
      </w:r>
      <w:r>
        <w:rPr>
          <w:spacing w:val="40"/>
        </w:rPr>
        <w:t xml:space="preserve"> </w:t>
      </w:r>
      <w:r>
        <w:t>of</w:t>
      </w:r>
      <w:r>
        <w:rPr>
          <w:spacing w:val="40"/>
        </w:rPr>
        <w:t xml:space="preserve"> </w:t>
      </w:r>
      <w:r>
        <w:t>Scripture</w:t>
      </w:r>
      <w:r>
        <w:rPr>
          <w:spacing w:val="80"/>
        </w:rPr>
        <w:t xml:space="preserve"> </w:t>
      </w:r>
      <w:r>
        <w:t>be</w:t>
      </w:r>
      <w:r>
        <w:rPr>
          <w:spacing w:val="40"/>
        </w:rPr>
        <w:t xml:space="preserve"> </w:t>
      </w:r>
      <w:r>
        <w:t>accused</w:t>
      </w:r>
      <w:r>
        <w:rPr>
          <w:spacing w:val="40"/>
        </w:rPr>
        <w:t xml:space="preserve"> </w:t>
      </w:r>
      <w:r>
        <w:t>of</w:t>
      </w:r>
      <w:r>
        <w:rPr>
          <w:spacing w:val="40"/>
        </w:rPr>
        <w:t xml:space="preserve"> </w:t>
      </w:r>
      <w:r>
        <w:t>using</w:t>
      </w:r>
      <w:r>
        <w:rPr>
          <w:spacing w:val="40"/>
        </w:rPr>
        <w:t xml:space="preserve"> </w:t>
      </w:r>
      <w:r>
        <w:t>rough</w:t>
      </w:r>
      <w:r>
        <w:rPr>
          <w:spacing w:val="40"/>
        </w:rPr>
        <w:t xml:space="preserve"> </w:t>
      </w:r>
      <w:r>
        <w:t>grammar?</w:t>
      </w:r>
      <w:r>
        <w:rPr>
          <w:spacing w:val="40"/>
        </w:rPr>
        <w:t xml:space="preserve"> </w:t>
      </w:r>
      <w:r>
        <w:t>Did</w:t>
      </w:r>
      <w:r>
        <w:rPr>
          <w:spacing w:val="40"/>
        </w:rPr>
        <w:t xml:space="preserve"> </w:t>
      </w:r>
      <w:r>
        <w:t>not</w:t>
      </w:r>
      <w:r>
        <w:rPr>
          <w:spacing w:val="40"/>
        </w:rPr>
        <w:t xml:space="preserve"> </w:t>
      </w:r>
      <w:r>
        <w:t>the</w:t>
      </w:r>
      <w:r>
        <w:rPr>
          <w:spacing w:val="40"/>
        </w:rPr>
        <w:t xml:space="preserve"> </w:t>
      </w:r>
      <w:r>
        <w:t>Divine Author</w:t>
      </w:r>
      <w:r>
        <w:rPr>
          <w:spacing w:val="40"/>
        </w:rPr>
        <w:t xml:space="preserve"> </w:t>
      </w:r>
      <w:r>
        <w:t>know</w:t>
      </w:r>
      <w:r>
        <w:rPr>
          <w:spacing w:val="40"/>
        </w:rPr>
        <w:t xml:space="preserve"> </w:t>
      </w:r>
      <w:r>
        <w:t>how</w:t>
      </w:r>
      <w:r>
        <w:rPr>
          <w:spacing w:val="40"/>
        </w:rPr>
        <w:t xml:space="preserve"> </w:t>
      </w:r>
      <w:r>
        <w:t>to</w:t>
      </w:r>
      <w:r>
        <w:rPr>
          <w:spacing w:val="40"/>
        </w:rPr>
        <w:t xml:space="preserve"> </w:t>
      </w:r>
      <w:r>
        <w:t>use</w:t>
      </w:r>
      <w:r>
        <w:rPr>
          <w:spacing w:val="40"/>
        </w:rPr>
        <w:t xml:space="preserve"> </w:t>
      </w:r>
      <w:r>
        <w:t>“proper</w:t>
      </w:r>
      <w:r>
        <w:rPr>
          <w:spacing w:val="40"/>
        </w:rPr>
        <w:t xml:space="preserve"> </w:t>
      </w:r>
      <w:r>
        <w:t>Greek”!</w:t>
      </w:r>
    </w:p>
    <w:p w14:paraId="7CAB2DA7" w14:textId="77777777" w:rsidR="000D25EC" w:rsidRDefault="00000000" w:rsidP="003C2DF8">
      <w:pPr>
        <w:pStyle w:val="Corpodetexto"/>
        <w:spacing w:beforeLines="160" w:before="384"/>
        <w:ind w:left="222" w:right="225" w:firstLine="435"/>
        <w:jc w:val="both"/>
      </w:pPr>
      <w:r>
        <w:t>Therefore,</w:t>
      </w:r>
      <w:r>
        <w:rPr>
          <w:spacing w:val="40"/>
        </w:rPr>
        <w:t xml:space="preserve"> </w:t>
      </w:r>
      <w:r>
        <w:t>in</w:t>
      </w:r>
      <w:r>
        <w:rPr>
          <w:spacing w:val="40"/>
        </w:rPr>
        <w:t xml:space="preserve"> </w:t>
      </w:r>
      <w:r>
        <w:t>light</w:t>
      </w:r>
      <w:r>
        <w:rPr>
          <w:spacing w:val="40"/>
        </w:rPr>
        <w:t xml:space="preserve"> </w:t>
      </w:r>
      <w:r>
        <w:t>of</w:t>
      </w:r>
      <w:r>
        <w:rPr>
          <w:spacing w:val="40"/>
        </w:rPr>
        <w:t xml:space="preserve"> </w:t>
      </w:r>
      <w:r>
        <w:t>the</w:t>
      </w:r>
      <w:r>
        <w:rPr>
          <w:spacing w:val="40"/>
        </w:rPr>
        <w:t xml:space="preserve"> </w:t>
      </w:r>
      <w:r>
        <w:rPr>
          <w:spacing w:val="10"/>
        </w:rPr>
        <w:t>above,</w:t>
      </w:r>
      <w:r>
        <w:rPr>
          <w:spacing w:val="40"/>
        </w:rPr>
        <w:t xml:space="preserve"> </w:t>
      </w:r>
      <w:r>
        <w:t>why</w:t>
      </w:r>
      <w:r>
        <w:rPr>
          <w:spacing w:val="40"/>
        </w:rPr>
        <w:t xml:space="preserve"> </w:t>
      </w:r>
      <w:r>
        <w:t>did</w:t>
      </w:r>
      <w:r>
        <w:rPr>
          <w:spacing w:val="40"/>
        </w:rPr>
        <w:t xml:space="preserve"> </w:t>
      </w:r>
      <w:r>
        <w:rPr>
          <w:i/>
        </w:rPr>
        <w:t>HF</w:t>
      </w:r>
      <w:r>
        <w:rPr>
          <w:i/>
          <w:spacing w:val="40"/>
        </w:rPr>
        <w:t xml:space="preserve"> </w:t>
      </w:r>
      <w:r>
        <w:t>and</w:t>
      </w:r>
      <w:r>
        <w:rPr>
          <w:spacing w:val="40"/>
        </w:rPr>
        <w:t xml:space="preserve"> </w:t>
      </w:r>
      <w:r>
        <w:rPr>
          <w:i/>
        </w:rPr>
        <w:t>RP</w:t>
      </w:r>
      <w:r>
        <w:rPr>
          <w:i/>
          <w:spacing w:val="40"/>
        </w:rPr>
        <w:t xml:space="preserve"> </w:t>
      </w:r>
      <w:r>
        <w:rPr>
          <w:spacing w:val="9"/>
        </w:rPr>
        <w:t>choose</w:t>
      </w:r>
      <w:r>
        <w:rPr>
          <w:spacing w:val="40"/>
        </w:rPr>
        <w:t xml:space="preserve"> </w:t>
      </w:r>
      <w:r>
        <w:t>the</w:t>
      </w:r>
      <w:r>
        <w:rPr>
          <w:spacing w:val="40"/>
        </w:rPr>
        <w:t xml:space="preserve"> </w:t>
      </w:r>
      <w:r>
        <w:t>046</w:t>
      </w:r>
      <w:r>
        <w:rPr>
          <w:spacing w:val="40"/>
        </w:rPr>
        <w:t xml:space="preserve"> </w:t>
      </w:r>
      <w:r>
        <w:t>rather</w:t>
      </w:r>
      <w:r>
        <w:rPr>
          <w:spacing w:val="40"/>
        </w:rPr>
        <w:t xml:space="preserve"> </w:t>
      </w:r>
      <w:r>
        <w:t>than</w:t>
      </w:r>
      <w:r>
        <w:rPr>
          <w:spacing w:val="38"/>
        </w:rPr>
        <w:t xml:space="preserve"> </w:t>
      </w:r>
      <w:r>
        <w:t>the Andreas</w:t>
      </w:r>
      <w:r>
        <w:rPr>
          <w:spacing w:val="40"/>
        </w:rPr>
        <w:t xml:space="preserve"> </w:t>
      </w:r>
      <w:r>
        <w:t>MSS</w:t>
      </w:r>
      <w:r>
        <w:rPr>
          <w:spacing w:val="30"/>
        </w:rPr>
        <w:t xml:space="preserve"> </w:t>
      </w:r>
      <w:r>
        <w:t>as</w:t>
      </w:r>
      <w:r>
        <w:rPr>
          <w:spacing w:val="40"/>
        </w:rPr>
        <w:t xml:space="preserve"> </w:t>
      </w:r>
      <w:r>
        <w:t>the</w:t>
      </w:r>
      <w:r>
        <w:rPr>
          <w:spacing w:val="40"/>
        </w:rPr>
        <w:t xml:space="preserve"> </w:t>
      </w:r>
      <w:r>
        <w:t>basis</w:t>
      </w:r>
      <w:r>
        <w:rPr>
          <w:spacing w:val="40"/>
        </w:rPr>
        <w:t xml:space="preserve"> </w:t>
      </w:r>
      <w:r>
        <w:t>for</w:t>
      </w:r>
      <w:r>
        <w:rPr>
          <w:spacing w:val="40"/>
        </w:rPr>
        <w:t xml:space="preserve"> </w:t>
      </w:r>
      <w:r>
        <w:t>their</w:t>
      </w:r>
      <w:r>
        <w:rPr>
          <w:spacing w:val="40"/>
        </w:rPr>
        <w:t xml:space="preserve"> </w:t>
      </w:r>
      <w:r>
        <w:rPr>
          <w:spacing w:val="9"/>
        </w:rPr>
        <w:t>text</w:t>
      </w:r>
      <w:r>
        <w:rPr>
          <w:spacing w:val="40"/>
        </w:rPr>
        <w:t xml:space="preserve"> </w:t>
      </w:r>
      <w:r>
        <w:t>of</w:t>
      </w:r>
      <w:r>
        <w:rPr>
          <w:spacing w:val="32"/>
        </w:rPr>
        <w:t xml:space="preserve"> </w:t>
      </w:r>
      <w:r>
        <w:t>Revelation?</w:t>
      </w:r>
    </w:p>
    <w:p w14:paraId="4E035827" w14:textId="77777777" w:rsidR="000D25EC" w:rsidRDefault="00000000" w:rsidP="003C2DF8">
      <w:pPr>
        <w:pStyle w:val="Corpodetexto"/>
        <w:spacing w:beforeLines="160" w:before="384"/>
        <w:ind w:left="657"/>
        <w:jc w:val="both"/>
      </w:pPr>
      <w:r>
        <w:t>Their</w:t>
      </w:r>
      <w:r>
        <w:rPr>
          <w:spacing w:val="20"/>
        </w:rPr>
        <w:t xml:space="preserve"> </w:t>
      </w:r>
      <w:r>
        <w:t>choice</w:t>
      </w:r>
      <w:r>
        <w:rPr>
          <w:spacing w:val="22"/>
        </w:rPr>
        <w:t xml:space="preserve"> </w:t>
      </w:r>
      <w:r>
        <w:t>seems</w:t>
      </w:r>
      <w:r>
        <w:rPr>
          <w:spacing w:val="12"/>
        </w:rPr>
        <w:t xml:space="preserve"> </w:t>
      </w:r>
      <w:r>
        <w:t>to</w:t>
      </w:r>
      <w:r>
        <w:rPr>
          <w:spacing w:val="26"/>
        </w:rPr>
        <w:t xml:space="preserve"> </w:t>
      </w:r>
      <w:r>
        <w:t>have</w:t>
      </w:r>
      <w:r>
        <w:rPr>
          <w:spacing w:val="21"/>
        </w:rPr>
        <w:t xml:space="preserve"> </w:t>
      </w:r>
      <w:r>
        <w:t>been</w:t>
      </w:r>
      <w:r>
        <w:rPr>
          <w:spacing w:val="10"/>
        </w:rPr>
        <w:t xml:space="preserve"> </w:t>
      </w:r>
      <w:r>
        <w:t>influenced</w:t>
      </w:r>
      <w:r>
        <w:rPr>
          <w:spacing w:val="17"/>
        </w:rPr>
        <w:t xml:space="preserve"> </w:t>
      </w:r>
      <w:r>
        <w:t>to</w:t>
      </w:r>
      <w:r>
        <w:rPr>
          <w:spacing w:val="28"/>
        </w:rPr>
        <w:t xml:space="preserve"> </w:t>
      </w:r>
      <w:r>
        <w:t>a</w:t>
      </w:r>
      <w:r>
        <w:rPr>
          <w:spacing w:val="14"/>
        </w:rPr>
        <w:t xml:space="preserve"> </w:t>
      </w:r>
      <w:r>
        <w:t>large</w:t>
      </w:r>
      <w:r>
        <w:rPr>
          <w:spacing w:val="45"/>
        </w:rPr>
        <w:t xml:space="preserve"> </w:t>
      </w:r>
      <w:r>
        <w:t>degree</w:t>
      </w:r>
      <w:r>
        <w:rPr>
          <w:spacing w:val="45"/>
        </w:rPr>
        <w:t xml:space="preserve"> </w:t>
      </w:r>
      <w:r>
        <w:t>by</w:t>
      </w:r>
      <w:r>
        <w:rPr>
          <w:spacing w:val="67"/>
        </w:rPr>
        <w:t xml:space="preserve"> </w:t>
      </w:r>
      <w:r>
        <w:t>the</w:t>
      </w:r>
      <w:r>
        <w:rPr>
          <w:spacing w:val="45"/>
        </w:rPr>
        <w:t xml:space="preserve"> </w:t>
      </w:r>
      <w:r>
        <w:t>work</w:t>
      </w:r>
      <w:r>
        <w:rPr>
          <w:spacing w:val="28"/>
        </w:rPr>
        <w:t xml:space="preserve"> </w:t>
      </w:r>
      <w:r>
        <w:t>of</w:t>
      </w:r>
      <w:r>
        <w:rPr>
          <w:spacing w:val="22"/>
        </w:rPr>
        <w:t xml:space="preserve"> </w:t>
      </w:r>
      <w:r>
        <w:t>Josef</w:t>
      </w:r>
      <w:r>
        <w:rPr>
          <w:spacing w:val="22"/>
        </w:rPr>
        <w:t xml:space="preserve"> </w:t>
      </w:r>
      <w:r>
        <w:rPr>
          <w:spacing w:val="-2"/>
        </w:rPr>
        <w:t>Schmid</w:t>
      </w:r>
    </w:p>
    <w:p w14:paraId="7159AD00" w14:textId="77777777" w:rsidR="000D25EC" w:rsidRDefault="00000000" w:rsidP="003C2DF8">
      <w:pPr>
        <w:pStyle w:val="Corpodetexto"/>
        <w:spacing w:beforeLines="160" w:before="384"/>
        <w:ind w:left="222" w:right="201"/>
        <w:jc w:val="both"/>
      </w:pPr>
      <w:r>
        <w:t>who</w:t>
      </w:r>
      <w:r>
        <w:rPr>
          <w:spacing w:val="26"/>
        </w:rPr>
        <w:t xml:space="preserve"> </w:t>
      </w:r>
      <w:r>
        <w:t>in</w:t>
      </w:r>
      <w:r>
        <w:rPr>
          <w:spacing w:val="37"/>
        </w:rPr>
        <w:t xml:space="preserve"> </w:t>
      </w:r>
      <w:r>
        <w:t>turn built "heav</w:t>
      </w:r>
      <w:r>
        <w:rPr>
          <w:spacing w:val="-8"/>
        </w:rPr>
        <w:t xml:space="preserve"> </w:t>
      </w:r>
      <w:r>
        <w:t>ily</w:t>
      </w:r>
      <w:r>
        <w:rPr>
          <w:spacing w:val="40"/>
        </w:rPr>
        <w:t xml:space="preserve"> </w:t>
      </w:r>
      <w:r>
        <w:t>upon</w:t>
      </w:r>
      <w:r>
        <w:rPr>
          <w:spacing w:val="37"/>
        </w:rPr>
        <w:t xml:space="preserve"> </w:t>
      </w:r>
      <w:r>
        <w:t>the</w:t>
      </w:r>
      <w:r>
        <w:rPr>
          <w:spacing w:val="40"/>
        </w:rPr>
        <w:t xml:space="preserve"> </w:t>
      </w:r>
      <w:r>
        <w:t>data</w:t>
      </w:r>
      <w:r>
        <w:rPr>
          <w:spacing w:val="40"/>
        </w:rPr>
        <w:t xml:space="preserve"> </w:t>
      </w:r>
      <w:r>
        <w:t>furnished</w:t>
      </w:r>
      <w:r>
        <w:rPr>
          <w:spacing w:val="40"/>
        </w:rPr>
        <w:t xml:space="preserve"> </w:t>
      </w:r>
      <w:r>
        <w:t>by</w:t>
      </w:r>
      <w:r>
        <w:rPr>
          <w:spacing w:val="40"/>
        </w:rPr>
        <w:t xml:space="preserve"> </w:t>
      </w:r>
      <w:r>
        <w:t>Hoskier"</w:t>
      </w:r>
      <w:r>
        <w:rPr>
          <w:spacing w:val="-4"/>
        </w:rPr>
        <w:t xml:space="preserve"> </w:t>
      </w:r>
      <w:r>
        <w:t>(</w:t>
      </w:r>
      <w:r>
        <w:rPr>
          <w:spacing w:val="-12"/>
        </w:rPr>
        <w:t xml:space="preserve"> </w:t>
      </w:r>
      <w:r>
        <w:rPr>
          <w:i/>
        </w:rPr>
        <w:t>HF</w:t>
      </w:r>
      <w:r>
        <w:rPr>
          <w:i/>
          <w:spacing w:val="35"/>
        </w:rPr>
        <w:t xml:space="preserve"> </w:t>
      </w:r>
      <w:r>
        <w:t>Introduction</w:t>
      </w:r>
      <w:r>
        <w:rPr>
          <w:spacing w:val="37"/>
        </w:rPr>
        <w:t xml:space="preserve"> </w:t>
      </w:r>
      <w:r>
        <w:t>p.</w:t>
      </w:r>
      <w:r>
        <w:rPr>
          <w:spacing w:val="40"/>
        </w:rPr>
        <w:t xml:space="preserve"> </w:t>
      </w:r>
      <w:r>
        <w:rPr>
          <w:spacing w:val="11"/>
        </w:rPr>
        <w:t>xxxii.</w:t>
      </w:r>
      <w:r>
        <w:rPr>
          <w:spacing w:val="40"/>
        </w:rPr>
        <w:t xml:space="preserve"> </w:t>
      </w:r>
      <w:r>
        <w:t>See also</w:t>
      </w:r>
      <w:r>
        <w:rPr>
          <w:spacing w:val="33"/>
        </w:rPr>
        <w:t xml:space="preserve"> </w:t>
      </w:r>
      <w:r>
        <w:rPr>
          <w:i/>
        </w:rPr>
        <w:t>RP</w:t>
      </w:r>
      <w:r>
        <w:rPr>
          <w:i/>
          <w:spacing w:val="33"/>
        </w:rPr>
        <w:t xml:space="preserve"> </w:t>
      </w:r>
      <w:r>
        <w:t>Preface</w:t>
      </w:r>
      <w:r>
        <w:rPr>
          <w:spacing w:val="22"/>
        </w:rPr>
        <w:t xml:space="preserve"> </w:t>
      </w:r>
      <w:r>
        <w:t>pp.</w:t>
      </w:r>
      <w:r>
        <w:rPr>
          <w:spacing w:val="17"/>
        </w:rPr>
        <w:t xml:space="preserve"> </w:t>
      </w:r>
      <w:r>
        <w:t>xii,</w:t>
      </w:r>
      <w:r>
        <w:rPr>
          <w:spacing w:val="17"/>
        </w:rPr>
        <w:t xml:space="preserve"> </w:t>
      </w:r>
      <w:r>
        <w:t>xiii ).</w:t>
      </w:r>
      <w:r>
        <w:rPr>
          <w:spacing w:val="17"/>
        </w:rPr>
        <w:t xml:space="preserve"> </w:t>
      </w:r>
      <w:r>
        <w:t>Schmid</w:t>
      </w:r>
      <w:r>
        <w:rPr>
          <w:spacing w:val="17"/>
        </w:rPr>
        <w:t xml:space="preserve"> </w:t>
      </w:r>
      <w:r>
        <w:t>labored</w:t>
      </w:r>
      <w:r>
        <w:rPr>
          <w:spacing w:val="17"/>
        </w:rPr>
        <w:t xml:space="preserve"> </w:t>
      </w:r>
      <w:r>
        <w:t>for</w:t>
      </w:r>
      <w:r>
        <w:rPr>
          <w:spacing w:val="22"/>
        </w:rPr>
        <w:t xml:space="preserve"> </w:t>
      </w:r>
      <w:r>
        <w:t>many</w:t>
      </w:r>
      <w:r>
        <w:rPr>
          <w:spacing w:val="19"/>
        </w:rPr>
        <w:t xml:space="preserve"> </w:t>
      </w:r>
      <w:r>
        <w:t>years</w:t>
      </w:r>
      <w:r>
        <w:rPr>
          <w:spacing w:val="15"/>
        </w:rPr>
        <w:t xml:space="preserve"> </w:t>
      </w:r>
      <w:r>
        <w:t>in seeking to</w:t>
      </w:r>
      <w:r>
        <w:rPr>
          <w:spacing w:val="29"/>
        </w:rPr>
        <w:t xml:space="preserve"> </w:t>
      </w:r>
      <w:r>
        <w:t>construct</w:t>
      </w:r>
      <w:r>
        <w:rPr>
          <w:spacing w:val="17"/>
        </w:rPr>
        <w:t xml:space="preserve"> </w:t>
      </w:r>
      <w:r>
        <w:t>a</w:t>
      </w:r>
      <w:r>
        <w:rPr>
          <w:spacing w:val="15"/>
        </w:rPr>
        <w:t xml:space="preserve"> </w:t>
      </w:r>
      <w:r>
        <w:t>history</w:t>
      </w:r>
      <w:r>
        <w:rPr>
          <w:spacing w:val="70"/>
        </w:rPr>
        <w:t xml:space="preserve"> </w:t>
      </w:r>
      <w:r>
        <w:t>o</w:t>
      </w:r>
      <w:r>
        <w:rPr>
          <w:spacing w:val="15"/>
        </w:rPr>
        <w:t xml:space="preserve"> </w:t>
      </w:r>
      <w:r>
        <w:t xml:space="preserve">f the </w:t>
      </w:r>
      <w:r>
        <w:rPr>
          <w:spacing w:val="9"/>
        </w:rPr>
        <w:t xml:space="preserve">text </w:t>
      </w:r>
      <w:r>
        <w:t xml:space="preserve">of Revelation. His conclusions were published in </w:t>
      </w:r>
      <w:r>
        <w:rPr>
          <w:spacing w:val="12"/>
        </w:rPr>
        <w:t xml:space="preserve">1955. </w:t>
      </w:r>
      <w:r>
        <w:t>It is a large work with valuable material,</w:t>
      </w:r>
      <w:r>
        <w:rPr>
          <w:spacing w:val="25"/>
        </w:rPr>
        <w:t xml:space="preserve"> </w:t>
      </w:r>
      <w:r>
        <w:t>but</w:t>
      </w:r>
      <w:r>
        <w:rPr>
          <w:spacing w:val="25"/>
        </w:rPr>
        <w:t xml:space="preserve"> </w:t>
      </w:r>
      <w:r>
        <w:t>is</w:t>
      </w:r>
      <w:r>
        <w:rPr>
          <w:spacing w:val="21"/>
        </w:rPr>
        <w:t xml:space="preserve"> </w:t>
      </w:r>
      <w:r>
        <w:t>put</w:t>
      </w:r>
      <w:r>
        <w:rPr>
          <w:spacing w:val="25"/>
        </w:rPr>
        <w:t xml:space="preserve"> </w:t>
      </w:r>
      <w:r>
        <w:t>under</w:t>
      </w:r>
      <w:r>
        <w:rPr>
          <w:spacing w:val="30"/>
        </w:rPr>
        <w:t xml:space="preserve"> </w:t>
      </w:r>
      <w:r>
        <w:t>a</w:t>
      </w:r>
      <w:r>
        <w:rPr>
          <w:spacing w:val="23"/>
        </w:rPr>
        <w:t xml:space="preserve"> </w:t>
      </w:r>
      <w:r>
        <w:t>shadow</w:t>
      </w:r>
      <w:r>
        <w:rPr>
          <w:spacing w:val="23"/>
        </w:rPr>
        <w:t xml:space="preserve"> </w:t>
      </w:r>
      <w:r>
        <w:t>by</w:t>
      </w:r>
      <w:r>
        <w:rPr>
          <w:spacing w:val="40"/>
        </w:rPr>
        <w:t xml:space="preserve"> </w:t>
      </w:r>
      <w:r>
        <w:t>the</w:t>
      </w:r>
      <w:r>
        <w:rPr>
          <w:spacing w:val="30"/>
        </w:rPr>
        <w:t xml:space="preserve"> </w:t>
      </w:r>
      <w:r>
        <w:t>strange</w:t>
      </w:r>
      <w:r>
        <w:rPr>
          <w:spacing w:val="30"/>
        </w:rPr>
        <w:t xml:space="preserve"> </w:t>
      </w:r>
      <w:r>
        <w:t>conclusion</w:t>
      </w:r>
      <w:r>
        <w:rPr>
          <w:spacing w:val="19"/>
        </w:rPr>
        <w:t xml:space="preserve"> </w:t>
      </w:r>
      <w:r>
        <w:t>that</w:t>
      </w:r>
      <w:r>
        <w:rPr>
          <w:spacing w:val="25"/>
        </w:rPr>
        <w:t xml:space="preserve"> </w:t>
      </w:r>
      <w:r>
        <w:t>the</w:t>
      </w:r>
      <w:r>
        <w:rPr>
          <w:spacing w:val="30"/>
        </w:rPr>
        <w:t xml:space="preserve"> </w:t>
      </w:r>
      <w:r>
        <w:t>true</w:t>
      </w:r>
      <w:r>
        <w:rPr>
          <w:spacing w:val="30"/>
        </w:rPr>
        <w:t xml:space="preserve"> </w:t>
      </w:r>
      <w:r>
        <w:t>text</w:t>
      </w:r>
      <w:r>
        <w:rPr>
          <w:spacing w:val="25"/>
        </w:rPr>
        <w:t xml:space="preserve"> </w:t>
      </w:r>
      <w:r>
        <w:t>of</w:t>
      </w:r>
      <w:r>
        <w:rPr>
          <w:spacing w:val="32"/>
        </w:rPr>
        <w:t xml:space="preserve"> </w:t>
      </w:r>
      <w:r>
        <w:t>Revelation</w:t>
      </w:r>
      <w:r>
        <w:rPr>
          <w:spacing w:val="40"/>
        </w:rPr>
        <w:t xml:space="preserve"> </w:t>
      </w:r>
      <w:r>
        <w:t xml:space="preserve">is to be found in the uncials A and C, and the early commentary by Oecumenius. He seeks further support for his </w:t>
      </w:r>
      <w:r>
        <w:rPr>
          <w:spacing w:val="9"/>
        </w:rPr>
        <w:t xml:space="preserve">text </w:t>
      </w:r>
      <w:r>
        <w:t>from five minuscules and the</w:t>
      </w:r>
      <w:r>
        <w:rPr>
          <w:spacing w:val="40"/>
        </w:rPr>
        <w:t xml:space="preserve"> </w:t>
      </w:r>
      <w:r>
        <w:t>Coptic</w:t>
      </w:r>
      <w:r>
        <w:rPr>
          <w:spacing w:val="40"/>
        </w:rPr>
        <w:t xml:space="preserve"> </w:t>
      </w:r>
      <w:r>
        <w:t>versions.</w:t>
      </w:r>
      <w:r>
        <w:rPr>
          <w:spacing w:val="40"/>
        </w:rPr>
        <w:t xml:space="preserve"> </w:t>
      </w:r>
      <w:r>
        <w:t>He</w:t>
      </w:r>
      <w:r>
        <w:rPr>
          <w:spacing w:val="40"/>
        </w:rPr>
        <w:t xml:space="preserve"> </w:t>
      </w:r>
      <w:r>
        <w:t>goes</w:t>
      </w:r>
      <w:r>
        <w:rPr>
          <w:spacing w:val="36"/>
        </w:rPr>
        <w:t xml:space="preserve"> </w:t>
      </w:r>
      <w:r>
        <w:t>so</w:t>
      </w:r>
      <w:r>
        <w:rPr>
          <w:spacing w:val="40"/>
        </w:rPr>
        <w:t xml:space="preserve"> </w:t>
      </w:r>
      <w:r>
        <w:t>far</w:t>
      </w:r>
      <w:r>
        <w:rPr>
          <w:spacing w:val="40"/>
        </w:rPr>
        <w:t xml:space="preserve"> </w:t>
      </w:r>
      <w:r>
        <w:t>as</w:t>
      </w:r>
      <w:r>
        <w:rPr>
          <w:spacing w:val="36"/>
        </w:rPr>
        <w:t xml:space="preserve"> </w:t>
      </w:r>
      <w:r>
        <w:t>to</w:t>
      </w:r>
      <w:r>
        <w:rPr>
          <w:spacing w:val="40"/>
        </w:rPr>
        <w:t xml:space="preserve"> </w:t>
      </w:r>
      <w:r>
        <w:t>give</w:t>
      </w:r>
      <w:r>
        <w:rPr>
          <w:spacing w:val="40"/>
        </w:rPr>
        <w:t xml:space="preserve"> </w:t>
      </w:r>
      <w:r>
        <w:t>the name</w:t>
      </w:r>
      <w:r>
        <w:rPr>
          <w:spacing w:val="40"/>
        </w:rPr>
        <w:t xml:space="preserve"> </w:t>
      </w:r>
      <w:r>
        <w:t>"Neutral" to</w:t>
      </w:r>
      <w:r>
        <w:rPr>
          <w:spacing w:val="40"/>
        </w:rPr>
        <w:t xml:space="preserve"> </w:t>
      </w:r>
      <w:r>
        <w:t>these</w:t>
      </w:r>
      <w:r>
        <w:rPr>
          <w:spacing w:val="40"/>
        </w:rPr>
        <w:t xml:space="preserve"> </w:t>
      </w:r>
      <w:r>
        <w:t>witnesses.</w:t>
      </w:r>
      <w:r>
        <w:rPr>
          <w:spacing w:val="40"/>
        </w:rPr>
        <w:t xml:space="preserve"> </w:t>
      </w:r>
      <w:r>
        <w:t>Thus,</w:t>
      </w:r>
      <w:r>
        <w:rPr>
          <w:spacing w:val="40"/>
        </w:rPr>
        <w:t xml:space="preserve"> </w:t>
      </w:r>
      <w:r>
        <w:t>along</w:t>
      </w:r>
      <w:r>
        <w:rPr>
          <w:spacing w:val="40"/>
        </w:rPr>
        <w:t xml:space="preserve"> </w:t>
      </w:r>
      <w:r>
        <w:t>with</w:t>
      </w:r>
      <w:r>
        <w:rPr>
          <w:spacing w:val="40"/>
        </w:rPr>
        <w:t xml:space="preserve"> </w:t>
      </w:r>
      <w:r>
        <w:t>other</w:t>
      </w:r>
      <w:r>
        <w:rPr>
          <w:spacing w:val="40"/>
        </w:rPr>
        <w:t xml:space="preserve"> </w:t>
      </w:r>
      <w:r>
        <w:t>textual</w:t>
      </w:r>
      <w:r>
        <w:rPr>
          <w:spacing w:val="40"/>
        </w:rPr>
        <w:t xml:space="preserve"> </w:t>
      </w:r>
      <w:r>
        <w:t>critics,</w:t>
      </w:r>
      <w:r>
        <w:rPr>
          <w:spacing w:val="40"/>
        </w:rPr>
        <w:t xml:space="preserve"> </w:t>
      </w:r>
      <w:r>
        <w:t>he</w:t>
      </w:r>
      <w:r>
        <w:rPr>
          <w:spacing w:val="40"/>
        </w:rPr>
        <w:t xml:space="preserve"> </w:t>
      </w:r>
      <w:r>
        <w:t>disregards the majority</w:t>
      </w:r>
      <w:r>
        <w:rPr>
          <w:spacing w:val="40"/>
        </w:rPr>
        <w:t xml:space="preserve"> </w:t>
      </w:r>
      <w:r>
        <w:t>for</w:t>
      </w:r>
      <w:r>
        <w:rPr>
          <w:spacing w:val="40"/>
        </w:rPr>
        <w:t xml:space="preserve"> </w:t>
      </w:r>
      <w:r>
        <w:t>a</w:t>
      </w:r>
      <w:r>
        <w:rPr>
          <w:spacing w:val="40"/>
        </w:rPr>
        <w:t xml:space="preserve"> </w:t>
      </w:r>
      <w:r>
        <w:t>handful</w:t>
      </w:r>
      <w:r>
        <w:rPr>
          <w:spacing w:val="40"/>
        </w:rPr>
        <w:t xml:space="preserve"> </w:t>
      </w:r>
      <w:r>
        <w:t>of Alexandrian</w:t>
      </w:r>
      <w:r>
        <w:rPr>
          <w:spacing w:val="40"/>
        </w:rPr>
        <w:t xml:space="preserve"> </w:t>
      </w:r>
      <w:r>
        <w:t>MSS.</w:t>
      </w:r>
      <w:r>
        <w:rPr>
          <w:spacing w:val="40"/>
        </w:rPr>
        <w:t xml:space="preserve"> </w:t>
      </w:r>
      <w:r>
        <w:t>Zane</w:t>
      </w:r>
      <w:r>
        <w:rPr>
          <w:spacing w:val="40"/>
        </w:rPr>
        <w:t xml:space="preserve"> </w:t>
      </w:r>
      <w:r>
        <w:t>Hodges</w:t>
      </w:r>
      <w:r>
        <w:rPr>
          <w:spacing w:val="40"/>
        </w:rPr>
        <w:t xml:space="preserve"> </w:t>
      </w:r>
      <w:r>
        <w:t>gives</w:t>
      </w:r>
      <w:r>
        <w:rPr>
          <w:spacing w:val="40"/>
        </w:rPr>
        <w:t xml:space="preserve"> </w:t>
      </w:r>
      <w:r>
        <w:t>an</w:t>
      </w:r>
      <w:r>
        <w:rPr>
          <w:spacing w:val="40"/>
        </w:rPr>
        <w:t xml:space="preserve"> </w:t>
      </w:r>
      <w:r>
        <w:t>able</w:t>
      </w:r>
      <w:r>
        <w:rPr>
          <w:spacing w:val="40"/>
        </w:rPr>
        <w:t xml:space="preserve"> </w:t>
      </w:r>
      <w:r>
        <w:t>refutation</w:t>
      </w:r>
      <w:r>
        <w:rPr>
          <w:spacing w:val="40"/>
        </w:rPr>
        <w:t xml:space="preserve"> </w:t>
      </w:r>
      <w:r>
        <w:t>of Schmid's theory in "The</w:t>
      </w:r>
      <w:r>
        <w:rPr>
          <w:spacing w:val="40"/>
        </w:rPr>
        <w:t xml:space="preserve"> </w:t>
      </w:r>
      <w:r>
        <w:t xml:space="preserve">Critical Text and the Alexandrian Family of Revelation," </w:t>
      </w:r>
      <w:r>
        <w:rPr>
          <w:i/>
        </w:rPr>
        <w:t>Bibliotheca Sacra</w:t>
      </w:r>
      <w:r>
        <w:t xml:space="preserve">, April </w:t>
      </w:r>
      <w:r>
        <w:rPr>
          <w:spacing w:val="7"/>
        </w:rPr>
        <w:t>1962.</w:t>
      </w:r>
    </w:p>
    <w:p w14:paraId="184EDB3A" w14:textId="77777777" w:rsidR="000D25EC" w:rsidRDefault="00000000" w:rsidP="003C2DF8">
      <w:pPr>
        <w:pStyle w:val="Corpodetexto"/>
        <w:spacing w:beforeLines="160" w:before="384"/>
        <w:ind w:left="222" w:right="228" w:firstLine="435"/>
        <w:jc w:val="both"/>
      </w:pPr>
      <w:r>
        <w:t>Nev</w:t>
      </w:r>
      <w:r>
        <w:rPr>
          <w:spacing w:val="-4"/>
        </w:rPr>
        <w:t xml:space="preserve"> </w:t>
      </w:r>
      <w:r>
        <w:t xml:space="preserve">ertheless, Hodges and Farstad (and </w:t>
      </w:r>
      <w:r>
        <w:rPr>
          <w:i/>
        </w:rPr>
        <w:t>RP</w:t>
      </w:r>
      <w:r>
        <w:t>) were influenced by</w:t>
      </w:r>
      <w:r>
        <w:rPr>
          <w:spacing w:val="40"/>
        </w:rPr>
        <w:t xml:space="preserve"> </w:t>
      </w:r>
      <w:r>
        <w:t>Schmid's opinion that the Andreas</w:t>
      </w:r>
      <w:r>
        <w:rPr>
          <w:spacing w:val="9"/>
        </w:rPr>
        <w:t xml:space="preserve"> text </w:t>
      </w:r>
      <w:r>
        <w:t>was</w:t>
      </w:r>
      <w:r>
        <w:rPr>
          <w:spacing w:val="40"/>
        </w:rPr>
        <w:t xml:space="preserve"> </w:t>
      </w:r>
      <w:r>
        <w:t>a</w:t>
      </w:r>
      <w:r>
        <w:rPr>
          <w:spacing w:val="40"/>
        </w:rPr>
        <w:t xml:space="preserve"> </w:t>
      </w:r>
      <w:r>
        <w:t>recension:</w:t>
      </w:r>
    </w:p>
    <w:p w14:paraId="243D0E39" w14:textId="77777777" w:rsidR="000D25EC" w:rsidRDefault="00000000" w:rsidP="003C2DF8">
      <w:pPr>
        <w:spacing w:beforeLines="160" w:before="384"/>
        <w:ind w:left="943" w:right="935"/>
        <w:jc w:val="both"/>
        <w:rPr>
          <w:rFonts w:ascii="Arial"/>
          <w:sz w:val="18"/>
        </w:rPr>
      </w:pPr>
      <w:r>
        <w:rPr>
          <w:rFonts w:ascii="Arial"/>
          <w:sz w:val="18"/>
        </w:rPr>
        <w:t>There is</w:t>
      </w:r>
      <w:r>
        <w:rPr>
          <w:rFonts w:ascii="Arial"/>
          <w:spacing w:val="40"/>
          <w:sz w:val="18"/>
        </w:rPr>
        <w:t xml:space="preserve"> </w:t>
      </w:r>
      <w:r>
        <w:rPr>
          <w:rFonts w:ascii="Arial"/>
          <w:sz w:val="18"/>
        </w:rPr>
        <w:t xml:space="preserve">no reason why the parental exemplar of the Andreas text-type could not go back </w:t>
      </w:r>
      <w:r>
        <w:rPr>
          <w:rFonts w:ascii="Arial"/>
          <w:sz w:val="18"/>
          <w:u w:val="single"/>
        </w:rPr>
        <w:t>well into the second century</w:t>
      </w:r>
      <w:r>
        <w:rPr>
          <w:rFonts w:ascii="Arial"/>
          <w:sz w:val="18"/>
        </w:rPr>
        <w:t>.</w:t>
      </w:r>
    </w:p>
    <w:p w14:paraId="5557657D" w14:textId="77777777" w:rsidR="000D25EC" w:rsidRDefault="00000000" w:rsidP="003C2DF8">
      <w:pPr>
        <w:spacing w:beforeLines="160" w:before="384"/>
        <w:ind w:left="943" w:right="918"/>
        <w:jc w:val="both"/>
        <w:rPr>
          <w:rFonts w:ascii="Arial"/>
          <w:sz w:val="18"/>
        </w:rPr>
      </w:pPr>
      <w:r>
        <w:rPr>
          <w:rFonts w:ascii="Arial"/>
          <w:sz w:val="18"/>
        </w:rPr>
        <w:t>But, as Schmid</w:t>
      </w:r>
      <w:r>
        <w:rPr>
          <w:rFonts w:ascii="Arial"/>
          <w:spacing w:val="-9"/>
          <w:sz w:val="18"/>
        </w:rPr>
        <w:t xml:space="preserve"> </w:t>
      </w:r>
      <w:r>
        <w:rPr>
          <w:rFonts w:ascii="Arial"/>
          <w:sz w:val="18"/>
        </w:rPr>
        <w:t>has also</w:t>
      </w:r>
      <w:r>
        <w:rPr>
          <w:rFonts w:ascii="Arial"/>
          <w:spacing w:val="-9"/>
          <w:sz w:val="18"/>
        </w:rPr>
        <w:t xml:space="preserve"> </w:t>
      </w:r>
      <w:r>
        <w:rPr>
          <w:rFonts w:ascii="Arial"/>
          <w:sz w:val="18"/>
        </w:rPr>
        <w:t>concluded,</w:t>
      </w:r>
      <w:r>
        <w:rPr>
          <w:rFonts w:ascii="Arial"/>
          <w:spacing w:val="-13"/>
          <w:sz w:val="18"/>
        </w:rPr>
        <w:t xml:space="preserve"> </w:t>
      </w:r>
      <w:r>
        <w:rPr>
          <w:rFonts w:ascii="Arial"/>
          <w:sz w:val="18"/>
        </w:rPr>
        <w:t>the</w:t>
      </w:r>
      <w:r>
        <w:rPr>
          <w:rFonts w:ascii="Arial"/>
          <w:spacing w:val="-8"/>
          <w:sz w:val="18"/>
        </w:rPr>
        <w:t xml:space="preserve"> </w:t>
      </w:r>
      <w:r>
        <w:rPr>
          <w:rFonts w:ascii="Arial"/>
          <w:sz w:val="18"/>
        </w:rPr>
        <w:t>Andreas text-form</w:t>
      </w:r>
      <w:r>
        <w:rPr>
          <w:rFonts w:ascii="Arial"/>
          <w:spacing w:val="22"/>
          <w:sz w:val="18"/>
        </w:rPr>
        <w:t xml:space="preserve"> </w:t>
      </w:r>
      <w:r>
        <w:rPr>
          <w:rFonts w:ascii="Arial"/>
          <w:sz w:val="18"/>
        </w:rPr>
        <w:t>is a recension</w:t>
      </w:r>
      <w:r>
        <w:rPr>
          <w:rFonts w:ascii="Arial"/>
          <w:spacing w:val="-9"/>
          <w:sz w:val="18"/>
        </w:rPr>
        <w:t xml:space="preserve"> </w:t>
      </w:r>
      <w:r>
        <w:rPr>
          <w:rFonts w:ascii="Arial"/>
          <w:sz w:val="18"/>
        </w:rPr>
        <w:t>in</w:t>
      </w:r>
      <w:r>
        <w:rPr>
          <w:rFonts w:ascii="Arial"/>
          <w:spacing w:val="-9"/>
          <w:sz w:val="18"/>
        </w:rPr>
        <w:t xml:space="preserve"> </w:t>
      </w:r>
      <w:r>
        <w:rPr>
          <w:rFonts w:ascii="Arial"/>
          <w:sz w:val="18"/>
        </w:rPr>
        <w:t>which many of</w:t>
      </w:r>
      <w:r>
        <w:rPr>
          <w:rFonts w:ascii="Arial"/>
          <w:spacing w:val="-3"/>
          <w:sz w:val="18"/>
        </w:rPr>
        <w:t xml:space="preserve"> </w:t>
      </w:r>
      <w:r>
        <w:rPr>
          <w:rFonts w:ascii="Arial"/>
          <w:sz w:val="18"/>
        </w:rPr>
        <w:t>its</w:t>
      </w:r>
      <w:r>
        <w:rPr>
          <w:rFonts w:ascii="Arial"/>
          <w:spacing w:val="21"/>
          <w:sz w:val="18"/>
        </w:rPr>
        <w:t xml:space="preserve"> </w:t>
      </w:r>
      <w:r>
        <w:rPr>
          <w:rFonts w:ascii="Arial"/>
          <w:sz w:val="18"/>
        </w:rPr>
        <w:t>readings</w:t>
      </w:r>
      <w:r>
        <w:rPr>
          <w:rFonts w:ascii="Arial"/>
          <w:spacing w:val="21"/>
          <w:sz w:val="18"/>
        </w:rPr>
        <w:t xml:space="preserve"> </w:t>
      </w:r>
      <w:r>
        <w:rPr>
          <w:rFonts w:ascii="Arial"/>
          <w:sz w:val="18"/>
        </w:rPr>
        <w:t>are gratuitous</w:t>
      </w:r>
      <w:r>
        <w:rPr>
          <w:rFonts w:ascii="Arial"/>
          <w:spacing w:val="21"/>
          <w:sz w:val="18"/>
        </w:rPr>
        <w:t xml:space="preserve"> </w:t>
      </w:r>
      <w:r>
        <w:rPr>
          <w:rFonts w:ascii="Arial"/>
          <w:sz w:val="18"/>
        </w:rPr>
        <w:t>revisions</w:t>
      </w:r>
      <w:r>
        <w:rPr>
          <w:rFonts w:ascii="Arial"/>
          <w:spacing w:val="21"/>
          <w:sz w:val="18"/>
        </w:rPr>
        <w:t xml:space="preserve"> </w:t>
      </w:r>
      <w:r>
        <w:rPr>
          <w:rFonts w:ascii="Arial"/>
          <w:sz w:val="18"/>
        </w:rPr>
        <w:t>of</w:t>
      </w:r>
      <w:r>
        <w:rPr>
          <w:rFonts w:ascii="Arial"/>
          <w:spacing w:val="-3"/>
          <w:sz w:val="18"/>
        </w:rPr>
        <w:t xml:space="preserve"> </w:t>
      </w:r>
      <w:r>
        <w:rPr>
          <w:rFonts w:ascii="Arial"/>
          <w:sz w:val="18"/>
        </w:rPr>
        <w:t>the original text.</w:t>
      </w:r>
      <w:r>
        <w:rPr>
          <w:rFonts w:ascii="Arial"/>
          <w:spacing w:val="-3"/>
          <w:sz w:val="18"/>
        </w:rPr>
        <w:t xml:space="preserve"> </w:t>
      </w:r>
      <w:r>
        <w:rPr>
          <w:rFonts w:ascii="Arial"/>
          <w:sz w:val="18"/>
        </w:rPr>
        <w:t>These revisions</w:t>
      </w:r>
      <w:r>
        <w:rPr>
          <w:rFonts w:ascii="Arial"/>
          <w:spacing w:val="21"/>
          <w:sz w:val="18"/>
        </w:rPr>
        <w:t xml:space="preserve"> </w:t>
      </w:r>
      <w:r>
        <w:rPr>
          <w:rFonts w:ascii="Arial"/>
          <w:sz w:val="18"/>
        </w:rPr>
        <w:t>often reflect</w:t>
      </w:r>
    </w:p>
    <w:p w14:paraId="14DD62E0" w14:textId="77777777" w:rsidR="000D25EC" w:rsidRDefault="000D25EC" w:rsidP="003C2DF8">
      <w:pPr>
        <w:spacing w:beforeLines="160" w:before="384"/>
        <w:jc w:val="both"/>
        <w:rPr>
          <w:rFonts w:ascii="Arial"/>
          <w:sz w:val="18"/>
        </w:rPr>
        <w:sectPr w:rsidR="000D25EC">
          <w:pgSz w:w="10800" w:h="13320"/>
          <w:pgMar w:top="940" w:right="860" w:bottom="280" w:left="1040" w:header="721" w:footer="0" w:gutter="0"/>
          <w:cols w:space="720"/>
        </w:sectPr>
      </w:pPr>
    </w:p>
    <w:p w14:paraId="0C26E586" w14:textId="77777777" w:rsidR="000D25EC" w:rsidRDefault="000D25EC" w:rsidP="003C2DF8">
      <w:pPr>
        <w:pStyle w:val="Corpodetexto"/>
        <w:spacing w:beforeLines="160" w:before="384"/>
        <w:rPr>
          <w:rFonts w:ascii="Arial"/>
          <w:sz w:val="20"/>
        </w:rPr>
      </w:pPr>
    </w:p>
    <w:p w14:paraId="4B3FF75B" w14:textId="77777777" w:rsidR="000D25EC" w:rsidRDefault="000D25EC" w:rsidP="003C2DF8">
      <w:pPr>
        <w:pStyle w:val="Corpodetexto"/>
        <w:spacing w:beforeLines="160" w:before="384"/>
        <w:rPr>
          <w:rFonts w:ascii="Arial"/>
        </w:rPr>
      </w:pPr>
    </w:p>
    <w:p w14:paraId="7001484E" w14:textId="77777777" w:rsidR="000D25EC" w:rsidRDefault="00000000" w:rsidP="003C2DF8">
      <w:pPr>
        <w:spacing w:beforeLines="160" w:before="384"/>
        <w:ind w:left="943"/>
        <w:rPr>
          <w:rFonts w:ascii="Arial"/>
          <w:sz w:val="18"/>
        </w:rPr>
      </w:pPr>
      <w:r>
        <w:rPr>
          <w:rFonts w:ascii="Arial"/>
          <w:sz w:val="18"/>
        </w:rPr>
        <w:t>either</w:t>
      </w:r>
      <w:r>
        <w:rPr>
          <w:rFonts w:ascii="Arial"/>
          <w:spacing w:val="26"/>
          <w:sz w:val="18"/>
        </w:rPr>
        <w:t xml:space="preserve"> </w:t>
      </w:r>
      <w:r>
        <w:rPr>
          <w:rFonts w:ascii="Arial"/>
          <w:sz w:val="18"/>
        </w:rPr>
        <w:t>a</w:t>
      </w:r>
      <w:r>
        <w:rPr>
          <w:rFonts w:ascii="Arial"/>
          <w:spacing w:val="36"/>
          <w:sz w:val="18"/>
        </w:rPr>
        <w:t xml:space="preserve"> </w:t>
      </w:r>
      <w:r>
        <w:rPr>
          <w:rFonts w:ascii="Arial"/>
          <w:sz w:val="18"/>
          <w:u w:val="single"/>
        </w:rPr>
        <w:t>stylistic</w:t>
      </w:r>
      <w:r>
        <w:rPr>
          <w:rFonts w:ascii="Arial"/>
          <w:spacing w:val="27"/>
          <w:sz w:val="18"/>
          <w:u w:val="single"/>
        </w:rPr>
        <w:t xml:space="preserve"> </w:t>
      </w:r>
      <w:r>
        <w:rPr>
          <w:rFonts w:ascii="Arial"/>
          <w:sz w:val="18"/>
          <w:u w:val="single"/>
        </w:rPr>
        <w:t>improvement</w:t>
      </w:r>
      <w:r>
        <w:rPr>
          <w:rFonts w:ascii="Arial"/>
          <w:spacing w:val="28"/>
          <w:sz w:val="18"/>
        </w:rPr>
        <w:t xml:space="preserve"> </w:t>
      </w:r>
      <w:r>
        <w:rPr>
          <w:rFonts w:ascii="Arial"/>
          <w:sz w:val="18"/>
        </w:rPr>
        <w:t>or</w:t>
      </w:r>
      <w:r>
        <w:rPr>
          <w:rFonts w:ascii="Arial"/>
          <w:spacing w:val="8"/>
          <w:sz w:val="18"/>
        </w:rPr>
        <w:t xml:space="preserve"> </w:t>
      </w:r>
      <w:r>
        <w:rPr>
          <w:rFonts w:ascii="Arial"/>
          <w:sz w:val="18"/>
        </w:rPr>
        <w:t>a</w:t>
      </w:r>
      <w:r>
        <w:rPr>
          <w:rFonts w:ascii="Arial"/>
          <w:spacing w:val="15"/>
          <w:sz w:val="18"/>
        </w:rPr>
        <w:t xml:space="preserve"> </w:t>
      </w:r>
      <w:r>
        <w:rPr>
          <w:rFonts w:ascii="Arial"/>
          <w:sz w:val="18"/>
          <w:u w:val="single"/>
        </w:rPr>
        <w:t>reverential</w:t>
      </w:r>
      <w:r>
        <w:rPr>
          <w:rFonts w:ascii="Arial"/>
          <w:spacing w:val="14"/>
          <w:sz w:val="18"/>
          <w:u w:val="single"/>
        </w:rPr>
        <w:t xml:space="preserve"> </w:t>
      </w:r>
      <w:r>
        <w:rPr>
          <w:rFonts w:ascii="Arial"/>
          <w:sz w:val="18"/>
          <w:u w:val="single"/>
        </w:rPr>
        <w:t>embellishment</w:t>
      </w:r>
      <w:r>
        <w:rPr>
          <w:rFonts w:ascii="Arial"/>
          <w:spacing w:val="9"/>
          <w:sz w:val="18"/>
        </w:rPr>
        <w:t xml:space="preserve"> </w:t>
      </w:r>
      <w:r>
        <w:rPr>
          <w:rFonts w:ascii="Arial"/>
          <w:sz w:val="18"/>
        </w:rPr>
        <w:t>(</w:t>
      </w:r>
      <w:r>
        <w:rPr>
          <w:rFonts w:ascii="Arial"/>
          <w:i/>
          <w:sz w:val="18"/>
        </w:rPr>
        <w:t>HF</w:t>
      </w:r>
      <w:r>
        <w:rPr>
          <w:rFonts w:ascii="Arial"/>
          <w:i/>
          <w:spacing w:val="3"/>
          <w:sz w:val="18"/>
        </w:rPr>
        <w:t xml:space="preserve"> </w:t>
      </w:r>
      <w:r>
        <w:rPr>
          <w:rFonts w:ascii="Arial"/>
          <w:sz w:val="18"/>
        </w:rPr>
        <w:t>Introduction, p.</w:t>
      </w:r>
      <w:r>
        <w:rPr>
          <w:rFonts w:ascii="Arial"/>
          <w:spacing w:val="1"/>
          <w:sz w:val="18"/>
        </w:rPr>
        <w:t xml:space="preserve"> </w:t>
      </w:r>
      <w:r>
        <w:rPr>
          <w:rFonts w:ascii="Arial"/>
          <w:spacing w:val="-2"/>
          <w:sz w:val="18"/>
        </w:rPr>
        <w:t>xxxvi.</w:t>
      </w:r>
    </w:p>
    <w:p w14:paraId="7C3FC7E7" w14:textId="77777777" w:rsidR="000D25EC" w:rsidRDefault="00000000" w:rsidP="003C2DF8">
      <w:pPr>
        <w:spacing w:beforeLines="160" w:before="384"/>
        <w:ind w:left="943"/>
        <w:rPr>
          <w:rFonts w:ascii="Arial"/>
          <w:sz w:val="18"/>
        </w:rPr>
      </w:pPr>
      <w:r>
        <w:rPr>
          <w:rFonts w:ascii="Arial"/>
          <w:i/>
          <w:sz w:val="18"/>
        </w:rPr>
        <w:t>RP</w:t>
      </w:r>
      <w:r>
        <w:rPr>
          <w:rFonts w:ascii="Arial"/>
          <w:i/>
          <w:spacing w:val="1"/>
          <w:sz w:val="18"/>
        </w:rPr>
        <w:t xml:space="preserve"> </w:t>
      </w:r>
      <w:r>
        <w:rPr>
          <w:rFonts w:ascii="Arial"/>
          <w:sz w:val="18"/>
        </w:rPr>
        <w:t>Preface,</w:t>
      </w:r>
      <w:r>
        <w:rPr>
          <w:rFonts w:ascii="Arial"/>
          <w:spacing w:val="-3"/>
          <w:sz w:val="18"/>
        </w:rPr>
        <w:t xml:space="preserve"> </w:t>
      </w:r>
      <w:r>
        <w:rPr>
          <w:rFonts w:ascii="Arial"/>
          <w:sz w:val="18"/>
        </w:rPr>
        <w:t>pp.</w:t>
      </w:r>
      <w:r>
        <w:rPr>
          <w:rFonts w:ascii="Arial"/>
          <w:spacing w:val="-4"/>
          <w:sz w:val="18"/>
        </w:rPr>
        <w:t xml:space="preserve"> </w:t>
      </w:r>
      <w:r>
        <w:rPr>
          <w:rFonts w:ascii="Arial"/>
          <w:sz w:val="18"/>
        </w:rPr>
        <w:t>xii,</w:t>
      </w:r>
      <w:r>
        <w:rPr>
          <w:rFonts w:ascii="Arial"/>
          <w:spacing w:val="13"/>
          <w:sz w:val="18"/>
        </w:rPr>
        <w:t xml:space="preserve"> </w:t>
      </w:r>
      <w:r>
        <w:rPr>
          <w:rFonts w:ascii="Arial"/>
          <w:sz w:val="18"/>
        </w:rPr>
        <w:t>xiii</w:t>
      </w:r>
      <w:r>
        <w:rPr>
          <w:rFonts w:ascii="Arial"/>
          <w:spacing w:val="8"/>
          <w:sz w:val="18"/>
        </w:rPr>
        <w:t xml:space="preserve"> </w:t>
      </w:r>
      <w:r>
        <w:rPr>
          <w:rFonts w:ascii="Arial"/>
          <w:sz w:val="18"/>
        </w:rPr>
        <w:t>emphasis</w:t>
      </w:r>
      <w:r>
        <w:rPr>
          <w:rFonts w:ascii="Arial"/>
          <w:spacing w:val="20"/>
          <w:sz w:val="18"/>
        </w:rPr>
        <w:t xml:space="preserve"> </w:t>
      </w:r>
      <w:r>
        <w:rPr>
          <w:rFonts w:ascii="Arial"/>
          <w:spacing w:val="-2"/>
          <w:sz w:val="18"/>
        </w:rPr>
        <w:t>mine).</w:t>
      </w:r>
    </w:p>
    <w:p w14:paraId="35E4D497" w14:textId="77777777" w:rsidR="000D25EC" w:rsidRDefault="00000000" w:rsidP="003C2DF8">
      <w:pPr>
        <w:pStyle w:val="Corpodetexto"/>
        <w:spacing w:beforeLines="160" w:before="384"/>
        <w:ind w:left="222" w:right="214" w:firstLine="435"/>
        <w:jc w:val="both"/>
      </w:pPr>
      <w:r>
        <w:t>If</w:t>
      </w:r>
      <w:r>
        <w:rPr>
          <w:spacing w:val="30"/>
        </w:rPr>
        <w:t xml:space="preserve"> </w:t>
      </w:r>
      <w:r>
        <w:t>the</w:t>
      </w:r>
      <w:r>
        <w:rPr>
          <w:spacing w:val="28"/>
        </w:rPr>
        <w:t xml:space="preserve"> </w:t>
      </w:r>
      <w:r>
        <w:t>Andreas</w:t>
      </w:r>
      <w:r>
        <w:rPr>
          <w:spacing w:val="19"/>
        </w:rPr>
        <w:t xml:space="preserve"> </w:t>
      </w:r>
      <w:r>
        <w:t>text</w:t>
      </w:r>
      <w:r>
        <w:rPr>
          <w:spacing w:val="22"/>
        </w:rPr>
        <w:t xml:space="preserve"> </w:t>
      </w:r>
      <w:r>
        <w:t>goes</w:t>
      </w:r>
      <w:r>
        <w:rPr>
          <w:spacing w:val="19"/>
        </w:rPr>
        <w:t xml:space="preserve"> </w:t>
      </w:r>
      <w:r>
        <w:t>back "well</w:t>
      </w:r>
      <w:r>
        <w:rPr>
          <w:spacing w:val="17"/>
        </w:rPr>
        <w:t xml:space="preserve"> </w:t>
      </w:r>
      <w:r>
        <w:t>into</w:t>
      </w:r>
      <w:r>
        <w:rPr>
          <w:spacing w:val="35"/>
        </w:rPr>
        <w:t xml:space="preserve"> </w:t>
      </w:r>
      <w:r>
        <w:t>the</w:t>
      </w:r>
      <w:r>
        <w:rPr>
          <w:spacing w:val="28"/>
        </w:rPr>
        <w:t xml:space="preserve"> </w:t>
      </w:r>
      <w:r>
        <w:t>second</w:t>
      </w:r>
      <w:r>
        <w:rPr>
          <w:spacing w:val="22"/>
        </w:rPr>
        <w:t xml:space="preserve"> </w:t>
      </w:r>
      <w:r>
        <w:t>century,"then</w:t>
      </w:r>
      <w:r>
        <w:rPr>
          <w:spacing w:val="17"/>
        </w:rPr>
        <w:t xml:space="preserve"> </w:t>
      </w:r>
      <w:r>
        <w:t>that</w:t>
      </w:r>
      <w:r>
        <w:rPr>
          <w:spacing w:val="40"/>
        </w:rPr>
        <w:t xml:space="preserve"> </w:t>
      </w:r>
      <w:r>
        <w:t>means</w:t>
      </w:r>
      <w:r>
        <w:rPr>
          <w:spacing w:val="40"/>
        </w:rPr>
        <w:t xml:space="preserve"> </w:t>
      </w:r>
      <w:r>
        <w:t>it</w:t>
      </w:r>
      <w:r>
        <w:rPr>
          <w:spacing w:val="40"/>
        </w:rPr>
        <w:t xml:space="preserve"> </w:t>
      </w:r>
      <w:r>
        <w:t>is</w:t>
      </w:r>
      <w:r>
        <w:rPr>
          <w:spacing w:val="40"/>
        </w:rPr>
        <w:t xml:space="preserve"> </w:t>
      </w:r>
      <w:r>
        <w:t>not</w:t>
      </w:r>
      <w:r>
        <w:rPr>
          <w:spacing w:val="40"/>
        </w:rPr>
        <w:t xml:space="preserve"> </w:t>
      </w:r>
      <w:r>
        <w:rPr>
          <w:spacing w:val="10"/>
        </w:rPr>
        <w:t xml:space="preserve">very </w:t>
      </w:r>
      <w:r>
        <w:t>far</w:t>
      </w:r>
      <w:r>
        <w:rPr>
          <w:spacing w:val="40"/>
        </w:rPr>
        <w:t xml:space="preserve"> </w:t>
      </w:r>
      <w:r>
        <w:t>from the</w:t>
      </w:r>
      <w:r>
        <w:rPr>
          <w:spacing w:val="22"/>
        </w:rPr>
        <w:t xml:space="preserve"> </w:t>
      </w:r>
      <w:r>
        <w:t>Apostle</w:t>
      </w:r>
      <w:r>
        <w:rPr>
          <w:spacing w:val="-2"/>
        </w:rPr>
        <w:t xml:space="preserve"> </w:t>
      </w:r>
      <w:r>
        <w:t>John</w:t>
      </w:r>
      <w:r>
        <w:rPr>
          <w:spacing w:val="37"/>
        </w:rPr>
        <w:t xml:space="preserve"> </w:t>
      </w:r>
      <w:r>
        <w:t>himself</w:t>
      </w:r>
      <w:r>
        <w:rPr>
          <w:rFonts w:ascii="Arial"/>
          <w:sz w:val="18"/>
        </w:rPr>
        <w:t>.</w:t>
      </w:r>
      <w:r>
        <w:rPr>
          <w:rFonts w:ascii="Arial"/>
          <w:spacing w:val="34"/>
          <w:sz w:val="18"/>
        </w:rPr>
        <w:t xml:space="preserve"> </w:t>
      </w:r>
      <w:r>
        <w:t>And</w:t>
      </w:r>
      <w:r>
        <w:rPr>
          <w:spacing w:val="40"/>
        </w:rPr>
        <w:t xml:space="preserve"> </w:t>
      </w:r>
      <w:r>
        <w:t>if</w:t>
      </w:r>
      <w:r>
        <w:rPr>
          <w:spacing w:val="40"/>
        </w:rPr>
        <w:t xml:space="preserve"> </w:t>
      </w:r>
      <w:r>
        <w:t>this</w:t>
      </w:r>
      <w:r>
        <w:rPr>
          <w:spacing w:val="39"/>
        </w:rPr>
        <w:t xml:space="preserve"> </w:t>
      </w:r>
      <w:r>
        <w:rPr>
          <w:spacing w:val="9"/>
        </w:rPr>
        <w:t>text</w:t>
      </w:r>
      <w:r>
        <w:rPr>
          <w:spacing w:val="40"/>
        </w:rPr>
        <w:t xml:space="preserve"> </w:t>
      </w:r>
      <w:r>
        <w:t>has</w:t>
      </w:r>
      <w:r>
        <w:rPr>
          <w:spacing w:val="39"/>
        </w:rPr>
        <w:t xml:space="preserve"> </w:t>
      </w:r>
      <w:r>
        <w:t>a</w:t>
      </w:r>
      <w:r>
        <w:rPr>
          <w:spacing w:val="40"/>
        </w:rPr>
        <w:t xml:space="preserve"> </w:t>
      </w:r>
      <w:r>
        <w:t>long</w:t>
      </w:r>
      <w:r>
        <w:rPr>
          <w:spacing w:val="39"/>
        </w:rPr>
        <w:t xml:space="preserve"> </w:t>
      </w:r>
      <w:r>
        <w:t>history</w:t>
      </w:r>
      <w:r>
        <w:rPr>
          <w:spacing w:val="40"/>
        </w:rPr>
        <w:t xml:space="preserve"> </w:t>
      </w:r>
      <w:r>
        <w:t>of</w:t>
      </w:r>
      <w:r>
        <w:rPr>
          <w:spacing w:val="24"/>
        </w:rPr>
        <w:t xml:space="preserve"> </w:t>
      </w:r>
      <w:r>
        <w:t>transmission</w:t>
      </w:r>
      <w:r>
        <w:rPr>
          <w:spacing w:val="37"/>
        </w:rPr>
        <w:t xml:space="preserve"> </w:t>
      </w:r>
      <w:r>
        <w:t>and</w:t>
      </w:r>
      <w:r>
        <w:rPr>
          <w:spacing w:val="40"/>
        </w:rPr>
        <w:t xml:space="preserve"> </w:t>
      </w:r>
      <w:r>
        <w:t>was used</w:t>
      </w:r>
      <w:r>
        <w:rPr>
          <w:spacing w:val="14"/>
        </w:rPr>
        <w:t xml:space="preserve"> </w:t>
      </w:r>
      <w:r>
        <w:t>as</w:t>
      </w:r>
      <w:r>
        <w:rPr>
          <w:spacing w:val="11"/>
        </w:rPr>
        <w:t xml:space="preserve"> </w:t>
      </w:r>
      <w:r>
        <w:t>the</w:t>
      </w:r>
      <w:r>
        <w:rPr>
          <w:spacing w:val="40"/>
        </w:rPr>
        <w:t xml:space="preserve"> </w:t>
      </w:r>
      <w:r>
        <w:t>base</w:t>
      </w:r>
      <w:r>
        <w:rPr>
          <w:spacing w:val="19"/>
        </w:rPr>
        <w:t xml:space="preserve"> </w:t>
      </w:r>
      <w:r>
        <w:t>for</w:t>
      </w:r>
      <w:r>
        <w:rPr>
          <w:spacing w:val="19"/>
        </w:rPr>
        <w:t xml:space="preserve"> </w:t>
      </w:r>
      <w:r>
        <w:t>our</w:t>
      </w:r>
      <w:r>
        <w:rPr>
          <w:spacing w:val="19"/>
        </w:rPr>
        <w:t xml:space="preserve"> </w:t>
      </w:r>
      <w:r>
        <w:t>Reformation</w:t>
      </w:r>
      <w:r>
        <w:rPr>
          <w:spacing w:val="10"/>
        </w:rPr>
        <w:t xml:space="preserve"> </w:t>
      </w:r>
      <w:r>
        <w:t>Bibles,</w:t>
      </w:r>
      <w:r>
        <w:rPr>
          <w:spacing w:val="14"/>
        </w:rPr>
        <w:t xml:space="preserve"> </w:t>
      </w:r>
      <w:r>
        <w:t>and</w:t>
      </w:r>
      <w:r>
        <w:rPr>
          <w:spacing w:val="14"/>
        </w:rPr>
        <w:t xml:space="preserve"> </w:t>
      </w:r>
      <w:r>
        <w:t>if</w:t>
      </w:r>
      <w:r>
        <w:rPr>
          <w:spacing w:val="-4"/>
        </w:rPr>
        <w:t xml:space="preserve"> </w:t>
      </w:r>
      <w:r>
        <w:t>the</w:t>
      </w:r>
      <w:r>
        <w:rPr>
          <w:spacing w:val="19"/>
        </w:rPr>
        <w:t xml:space="preserve"> </w:t>
      </w:r>
      <w:r>
        <w:t>alternative</w:t>
      </w:r>
      <w:r>
        <w:rPr>
          <w:spacing w:val="-4"/>
        </w:rPr>
        <w:t xml:space="preserve"> </w:t>
      </w:r>
      <w:r>
        <w:rPr>
          <w:spacing w:val="9"/>
        </w:rPr>
        <w:t>text</w:t>
      </w:r>
      <w:r>
        <w:rPr>
          <w:spacing w:val="69"/>
        </w:rPr>
        <w:t xml:space="preserve"> </w:t>
      </w:r>
      <w:r>
        <w:t>(O46)</w:t>
      </w:r>
      <w:r>
        <w:rPr>
          <w:spacing w:val="26"/>
        </w:rPr>
        <w:t xml:space="preserve"> </w:t>
      </w:r>
      <w:r>
        <w:t>by</w:t>
      </w:r>
      <w:r>
        <w:rPr>
          <w:spacing w:val="66"/>
        </w:rPr>
        <w:t xml:space="preserve"> </w:t>
      </w:r>
      <w:r>
        <w:t>their</w:t>
      </w:r>
      <w:r>
        <w:rPr>
          <w:spacing w:val="40"/>
        </w:rPr>
        <w:t xml:space="preserve"> </w:t>
      </w:r>
      <w:r>
        <w:t xml:space="preserve">admission is "not identical with the original text," and has "at least two </w:t>
      </w:r>
      <w:r>
        <w:rPr>
          <w:spacing w:val="9"/>
        </w:rPr>
        <w:t xml:space="preserve">obvious </w:t>
      </w:r>
      <w:r>
        <w:t>scribal errors" (</w:t>
      </w:r>
      <w:r>
        <w:rPr>
          <w:spacing w:val="-12"/>
        </w:rPr>
        <w:t xml:space="preserve"> </w:t>
      </w:r>
      <w:r>
        <w:rPr>
          <w:i/>
        </w:rPr>
        <w:t xml:space="preserve">HF </w:t>
      </w:r>
      <w:r>
        <w:t>Introduction, p. xxxiv), and as we know did not become the base of the</w:t>
      </w:r>
      <w:r>
        <w:rPr>
          <w:spacing w:val="40"/>
        </w:rPr>
        <w:t xml:space="preserve"> </w:t>
      </w:r>
      <w:r>
        <w:t xml:space="preserve">printed Bibles; then the </w:t>
      </w:r>
      <w:r>
        <w:rPr>
          <w:u w:val="single"/>
        </w:rPr>
        <w:t>stylistic</w:t>
      </w:r>
      <w:r>
        <w:rPr>
          <w:spacing w:val="40"/>
          <w:u w:val="single"/>
        </w:rPr>
        <w:t xml:space="preserve"> </w:t>
      </w:r>
      <w:r>
        <w:rPr>
          <w:u w:val="single"/>
        </w:rPr>
        <w:t>improvements</w:t>
      </w:r>
      <w:r>
        <w:rPr>
          <w:spacing w:val="40"/>
        </w:rPr>
        <w:t xml:space="preserve"> </w:t>
      </w:r>
      <w:r>
        <w:t>and</w:t>
      </w:r>
      <w:r>
        <w:rPr>
          <w:spacing w:val="40"/>
        </w:rPr>
        <w:t xml:space="preserve"> </w:t>
      </w:r>
      <w:r>
        <w:rPr>
          <w:u w:val="single"/>
        </w:rPr>
        <w:t>reverential</w:t>
      </w:r>
      <w:r>
        <w:rPr>
          <w:spacing w:val="40"/>
          <w:u w:val="single"/>
        </w:rPr>
        <w:t xml:space="preserve"> </w:t>
      </w:r>
      <w:r>
        <w:rPr>
          <w:u w:val="single"/>
        </w:rPr>
        <w:t>embellishment</w:t>
      </w:r>
      <w:r>
        <w:t>s</w:t>
      </w:r>
      <w:r>
        <w:rPr>
          <w:spacing w:val="40"/>
        </w:rPr>
        <w:t xml:space="preserve"> </w:t>
      </w:r>
      <w:r>
        <w:t>in</w:t>
      </w:r>
      <w:r>
        <w:rPr>
          <w:spacing w:val="40"/>
        </w:rPr>
        <w:t xml:space="preserve"> </w:t>
      </w:r>
      <w:r>
        <w:t>the</w:t>
      </w:r>
      <w:r>
        <w:rPr>
          <w:spacing w:val="40"/>
        </w:rPr>
        <w:t xml:space="preserve"> </w:t>
      </w:r>
      <w:r>
        <w:t>Andreas</w:t>
      </w:r>
      <w:r>
        <w:rPr>
          <w:spacing w:val="40"/>
        </w:rPr>
        <w:t xml:space="preserve"> </w:t>
      </w:r>
      <w:r>
        <w:rPr>
          <w:spacing w:val="9"/>
        </w:rPr>
        <w:t>text</w:t>
      </w:r>
      <w:r>
        <w:rPr>
          <w:spacing w:val="40"/>
        </w:rPr>
        <w:t xml:space="preserve"> </w:t>
      </w:r>
      <w:r>
        <w:t>must</w:t>
      </w:r>
      <w:r>
        <w:rPr>
          <w:spacing w:val="40"/>
        </w:rPr>
        <w:t xml:space="preserve"> </w:t>
      </w:r>
      <w:r>
        <w:t>be</w:t>
      </w:r>
      <w:r>
        <w:rPr>
          <w:spacing w:val="40"/>
        </w:rPr>
        <w:t xml:space="preserve"> </w:t>
      </w:r>
      <w:r>
        <w:rPr>
          <w:spacing w:val="10"/>
        </w:rPr>
        <w:t xml:space="preserve">very </w:t>
      </w:r>
      <w:r>
        <w:rPr>
          <w:spacing w:val="9"/>
        </w:rPr>
        <w:t xml:space="preserve">obvious </w:t>
      </w:r>
      <w:r>
        <w:t>and numerous for</w:t>
      </w:r>
      <w:r>
        <w:rPr>
          <w:spacing w:val="40"/>
        </w:rPr>
        <w:t xml:space="preserve"> </w:t>
      </w:r>
      <w:r>
        <w:t>it now to</w:t>
      </w:r>
      <w:r>
        <w:rPr>
          <w:spacing w:val="40"/>
        </w:rPr>
        <w:t xml:space="preserve"> </w:t>
      </w:r>
      <w:r>
        <w:t>be</w:t>
      </w:r>
      <w:r>
        <w:rPr>
          <w:spacing w:val="40"/>
        </w:rPr>
        <w:t xml:space="preserve"> </w:t>
      </w:r>
      <w:r>
        <w:t>discarded. The</w:t>
      </w:r>
      <w:r>
        <w:rPr>
          <w:spacing w:val="40"/>
        </w:rPr>
        <w:t xml:space="preserve"> </w:t>
      </w:r>
      <w:r>
        <w:rPr>
          <w:i/>
        </w:rPr>
        <w:t xml:space="preserve">HF </w:t>
      </w:r>
      <w:r>
        <w:t xml:space="preserve">editors, </w:t>
      </w:r>
      <w:r>
        <w:rPr>
          <w:spacing w:val="9"/>
        </w:rPr>
        <w:t xml:space="preserve">however, </w:t>
      </w:r>
      <w:r>
        <w:t>give only two examples</w:t>
      </w:r>
      <w:r>
        <w:rPr>
          <w:spacing w:val="40"/>
        </w:rPr>
        <w:t xml:space="preserve"> </w:t>
      </w:r>
      <w:r>
        <w:t>of</w:t>
      </w:r>
      <w:r>
        <w:rPr>
          <w:spacing w:val="31"/>
        </w:rPr>
        <w:t xml:space="preserve"> </w:t>
      </w:r>
      <w:r>
        <w:t>this</w:t>
      </w:r>
      <w:r>
        <w:rPr>
          <w:spacing w:val="40"/>
        </w:rPr>
        <w:t xml:space="preserve"> </w:t>
      </w:r>
      <w:r>
        <w:t>kind</w:t>
      </w:r>
      <w:r>
        <w:rPr>
          <w:spacing w:val="40"/>
        </w:rPr>
        <w:t xml:space="preserve"> </w:t>
      </w:r>
      <w:r>
        <w:t>of</w:t>
      </w:r>
      <w:r>
        <w:rPr>
          <w:spacing w:val="31"/>
        </w:rPr>
        <w:t xml:space="preserve"> </w:t>
      </w:r>
      <w:r>
        <w:t>"defect" in</w:t>
      </w:r>
      <w:r>
        <w:rPr>
          <w:spacing w:val="40"/>
        </w:rPr>
        <w:t xml:space="preserve"> </w:t>
      </w:r>
      <w:r>
        <w:t>the</w:t>
      </w:r>
      <w:r>
        <w:rPr>
          <w:spacing w:val="40"/>
        </w:rPr>
        <w:t xml:space="preserve"> </w:t>
      </w:r>
      <w:r>
        <w:t>Andreas</w:t>
      </w:r>
      <w:r>
        <w:rPr>
          <w:spacing w:val="40"/>
        </w:rPr>
        <w:t xml:space="preserve"> </w:t>
      </w:r>
      <w:r>
        <w:t>text.</w:t>
      </w:r>
    </w:p>
    <w:p w14:paraId="26BC7F72" w14:textId="77777777" w:rsidR="000D25EC" w:rsidRDefault="000D25EC" w:rsidP="003C2DF8">
      <w:pPr>
        <w:pStyle w:val="Corpodetexto"/>
        <w:spacing w:beforeLines="160" w:before="384"/>
        <w:rPr>
          <w:sz w:val="20"/>
        </w:rPr>
      </w:pPr>
    </w:p>
    <w:p w14:paraId="2872030B" w14:textId="77777777" w:rsidR="000D25EC" w:rsidRDefault="00000000" w:rsidP="003C2DF8">
      <w:pPr>
        <w:pStyle w:val="PargrafodaLista"/>
        <w:numPr>
          <w:ilvl w:val="0"/>
          <w:numId w:val="19"/>
        </w:numPr>
        <w:tabs>
          <w:tab w:val="left" w:pos="582"/>
          <w:tab w:val="left" w:pos="583"/>
        </w:tabs>
        <w:spacing w:beforeLines="160" w:before="384"/>
        <w:rPr>
          <w:sz w:val="19"/>
        </w:rPr>
      </w:pPr>
      <w:r>
        <w:rPr>
          <w:sz w:val="19"/>
        </w:rPr>
        <w:t>Their</w:t>
      </w:r>
      <w:r>
        <w:rPr>
          <w:spacing w:val="53"/>
          <w:sz w:val="19"/>
        </w:rPr>
        <w:t xml:space="preserve"> </w:t>
      </w:r>
      <w:r>
        <w:rPr>
          <w:sz w:val="19"/>
        </w:rPr>
        <w:t>example</w:t>
      </w:r>
      <w:r>
        <w:rPr>
          <w:spacing w:val="54"/>
          <w:sz w:val="19"/>
        </w:rPr>
        <w:t xml:space="preserve"> </w:t>
      </w:r>
      <w:r>
        <w:rPr>
          <w:sz w:val="19"/>
        </w:rPr>
        <w:t>of</w:t>
      </w:r>
      <w:r>
        <w:rPr>
          <w:spacing w:val="29"/>
          <w:sz w:val="19"/>
        </w:rPr>
        <w:t xml:space="preserve"> </w:t>
      </w:r>
      <w:r>
        <w:rPr>
          <w:sz w:val="19"/>
        </w:rPr>
        <w:t>"rev</w:t>
      </w:r>
      <w:r>
        <w:rPr>
          <w:spacing w:val="-4"/>
          <w:sz w:val="19"/>
        </w:rPr>
        <w:t xml:space="preserve"> </w:t>
      </w:r>
      <w:r>
        <w:rPr>
          <w:sz w:val="19"/>
        </w:rPr>
        <w:t>erential</w:t>
      </w:r>
      <w:r>
        <w:rPr>
          <w:spacing w:val="43"/>
          <w:sz w:val="19"/>
        </w:rPr>
        <w:t xml:space="preserve"> </w:t>
      </w:r>
      <w:r>
        <w:rPr>
          <w:spacing w:val="-2"/>
          <w:sz w:val="19"/>
        </w:rPr>
        <w:t>embellishment":</w:t>
      </w:r>
    </w:p>
    <w:p w14:paraId="38EB938A" w14:textId="77777777" w:rsidR="000D25EC" w:rsidRDefault="000D25EC" w:rsidP="003C2DF8">
      <w:pPr>
        <w:pStyle w:val="Corpodetexto"/>
        <w:spacing w:beforeLines="160" w:before="384"/>
        <w:rPr>
          <w:sz w:val="20"/>
        </w:rPr>
      </w:pPr>
    </w:p>
    <w:p w14:paraId="4087E71B" w14:textId="77777777" w:rsidR="000D25EC" w:rsidRDefault="00000000" w:rsidP="003C2DF8">
      <w:pPr>
        <w:spacing w:beforeLines="160" w:before="384"/>
        <w:ind w:left="222" w:right="216" w:firstLine="435"/>
        <w:jc w:val="both"/>
        <w:rPr>
          <w:sz w:val="19"/>
        </w:rPr>
      </w:pPr>
      <w:r>
        <w:rPr>
          <w:sz w:val="19"/>
        </w:rPr>
        <w:t>In Rev. 1</w:t>
      </w:r>
      <w:r>
        <w:rPr>
          <w:spacing w:val="-9"/>
          <w:sz w:val="19"/>
        </w:rPr>
        <w:t xml:space="preserve"> </w:t>
      </w:r>
      <w:r>
        <w:rPr>
          <w:sz w:val="19"/>
        </w:rPr>
        <w:t>:11, the</w:t>
      </w:r>
      <w:r>
        <w:rPr>
          <w:spacing w:val="19"/>
          <w:sz w:val="19"/>
        </w:rPr>
        <w:t xml:space="preserve"> </w:t>
      </w:r>
      <w:r>
        <w:rPr>
          <w:sz w:val="19"/>
        </w:rPr>
        <w:t>Andreas MSS</w:t>
      </w:r>
      <w:r>
        <w:rPr>
          <w:spacing w:val="-6"/>
          <w:sz w:val="19"/>
        </w:rPr>
        <w:t xml:space="preserve"> </w:t>
      </w:r>
      <w:r>
        <w:rPr>
          <w:sz w:val="19"/>
        </w:rPr>
        <w:t>read (as</w:t>
      </w:r>
      <w:r>
        <w:rPr>
          <w:spacing w:val="35"/>
          <w:sz w:val="19"/>
        </w:rPr>
        <w:t xml:space="preserve"> </w:t>
      </w:r>
      <w:r>
        <w:rPr>
          <w:sz w:val="19"/>
        </w:rPr>
        <w:t>does the</w:t>
      </w:r>
      <w:r>
        <w:rPr>
          <w:spacing w:val="9"/>
          <w:sz w:val="19"/>
        </w:rPr>
        <w:t xml:space="preserve"> AV): </w:t>
      </w:r>
      <w:r>
        <w:rPr>
          <w:i/>
          <w:sz w:val="19"/>
        </w:rPr>
        <w:t>I</w:t>
      </w:r>
      <w:r>
        <w:rPr>
          <w:i/>
          <w:spacing w:val="25"/>
          <w:sz w:val="19"/>
        </w:rPr>
        <w:t xml:space="preserve"> </w:t>
      </w:r>
      <w:r>
        <w:rPr>
          <w:i/>
          <w:sz w:val="19"/>
        </w:rPr>
        <w:t>am</w:t>
      </w:r>
      <w:r>
        <w:rPr>
          <w:i/>
          <w:spacing w:val="17"/>
          <w:sz w:val="19"/>
        </w:rPr>
        <w:t xml:space="preserve"> </w:t>
      </w:r>
      <w:r>
        <w:rPr>
          <w:i/>
          <w:sz w:val="19"/>
        </w:rPr>
        <w:t>Alpha and Omega,</w:t>
      </w:r>
      <w:r>
        <w:rPr>
          <w:i/>
          <w:spacing w:val="38"/>
          <w:sz w:val="19"/>
        </w:rPr>
        <w:t xml:space="preserve"> </w:t>
      </w:r>
      <w:r>
        <w:rPr>
          <w:i/>
          <w:sz w:val="19"/>
        </w:rPr>
        <w:t>the</w:t>
      </w:r>
      <w:r>
        <w:rPr>
          <w:i/>
          <w:spacing w:val="40"/>
          <w:sz w:val="19"/>
        </w:rPr>
        <w:t xml:space="preserve"> </w:t>
      </w:r>
      <w:r>
        <w:rPr>
          <w:i/>
          <w:sz w:val="19"/>
        </w:rPr>
        <w:t>first</w:t>
      </w:r>
      <w:r>
        <w:rPr>
          <w:i/>
          <w:spacing w:val="38"/>
          <w:sz w:val="19"/>
        </w:rPr>
        <w:t xml:space="preserve"> </w:t>
      </w:r>
      <w:r>
        <w:rPr>
          <w:i/>
          <w:sz w:val="19"/>
        </w:rPr>
        <w:t>and the</w:t>
      </w:r>
      <w:r>
        <w:rPr>
          <w:i/>
          <w:spacing w:val="40"/>
          <w:sz w:val="19"/>
        </w:rPr>
        <w:t xml:space="preserve"> </w:t>
      </w:r>
      <w:r>
        <w:rPr>
          <w:i/>
          <w:sz w:val="19"/>
        </w:rPr>
        <w:t>last</w:t>
      </w:r>
      <w:r>
        <w:rPr>
          <w:rFonts w:ascii="Arial"/>
          <w:sz w:val="16"/>
        </w:rPr>
        <w:t>.</w:t>
      </w:r>
      <w:r>
        <w:rPr>
          <w:rFonts w:ascii="Arial"/>
          <w:spacing w:val="40"/>
          <w:sz w:val="16"/>
        </w:rPr>
        <w:t xml:space="preserve"> </w:t>
      </w:r>
      <w:r>
        <w:rPr>
          <w:sz w:val="19"/>
        </w:rPr>
        <w:t>The</w:t>
      </w:r>
      <w:r>
        <w:rPr>
          <w:spacing w:val="40"/>
          <w:sz w:val="19"/>
        </w:rPr>
        <w:t xml:space="preserve"> </w:t>
      </w:r>
      <w:r>
        <w:rPr>
          <w:sz w:val="19"/>
        </w:rPr>
        <w:t>Alexandrian</w:t>
      </w:r>
      <w:r>
        <w:rPr>
          <w:spacing w:val="40"/>
          <w:sz w:val="19"/>
        </w:rPr>
        <w:t xml:space="preserve"> </w:t>
      </w:r>
      <w:r>
        <w:rPr>
          <w:sz w:val="19"/>
        </w:rPr>
        <w:t>witnesses</w:t>
      </w:r>
      <w:r>
        <w:rPr>
          <w:spacing w:val="40"/>
          <w:sz w:val="19"/>
        </w:rPr>
        <w:t xml:space="preserve"> </w:t>
      </w:r>
      <w:r>
        <w:rPr>
          <w:sz w:val="19"/>
        </w:rPr>
        <w:t>P47 .</w:t>
      </w:r>
      <w:r>
        <w:rPr>
          <w:spacing w:val="80"/>
          <w:sz w:val="19"/>
        </w:rPr>
        <w:t xml:space="preserve"> </w:t>
      </w:r>
      <w:r>
        <w:rPr>
          <w:sz w:val="19"/>
        </w:rPr>
        <w:t>Aleph,</w:t>
      </w:r>
      <w:r>
        <w:rPr>
          <w:spacing w:val="40"/>
          <w:sz w:val="19"/>
        </w:rPr>
        <w:t xml:space="preserve"> </w:t>
      </w:r>
      <w:r>
        <w:rPr>
          <w:sz w:val="19"/>
        </w:rPr>
        <w:t>A,</w:t>
      </w:r>
      <w:r>
        <w:rPr>
          <w:spacing w:val="40"/>
          <w:sz w:val="19"/>
        </w:rPr>
        <w:t xml:space="preserve"> </w:t>
      </w:r>
      <w:r>
        <w:rPr>
          <w:sz w:val="19"/>
        </w:rPr>
        <w:t>C,</w:t>
      </w:r>
      <w:r>
        <w:rPr>
          <w:spacing w:val="40"/>
          <w:sz w:val="19"/>
        </w:rPr>
        <w:t xml:space="preserve"> </w:t>
      </w:r>
      <w:r>
        <w:rPr>
          <w:sz w:val="19"/>
        </w:rPr>
        <w:t>unite</w:t>
      </w:r>
      <w:r>
        <w:rPr>
          <w:spacing w:val="40"/>
          <w:sz w:val="19"/>
        </w:rPr>
        <w:t xml:space="preserve"> </w:t>
      </w:r>
      <w:r>
        <w:rPr>
          <w:sz w:val="19"/>
        </w:rPr>
        <w:t>with</w:t>
      </w:r>
      <w:r>
        <w:rPr>
          <w:spacing w:val="40"/>
          <w:sz w:val="19"/>
        </w:rPr>
        <w:t xml:space="preserve"> </w:t>
      </w:r>
      <w:r>
        <w:rPr>
          <w:sz w:val="19"/>
        </w:rPr>
        <w:t>the</w:t>
      </w:r>
      <w:r>
        <w:rPr>
          <w:spacing w:val="40"/>
          <w:sz w:val="19"/>
        </w:rPr>
        <w:t xml:space="preserve"> </w:t>
      </w:r>
      <w:r>
        <w:rPr>
          <w:sz w:val="19"/>
        </w:rPr>
        <w:t>046</w:t>
      </w:r>
      <w:r>
        <w:rPr>
          <w:spacing w:val="40"/>
          <w:sz w:val="19"/>
        </w:rPr>
        <w:t xml:space="preserve"> </w:t>
      </w:r>
      <w:r>
        <w:rPr>
          <w:sz w:val="19"/>
        </w:rPr>
        <w:t>MSS</w:t>
      </w:r>
      <w:r>
        <w:rPr>
          <w:spacing w:val="40"/>
          <w:sz w:val="19"/>
        </w:rPr>
        <w:t xml:space="preserve"> </w:t>
      </w:r>
      <w:r>
        <w:rPr>
          <w:sz w:val="19"/>
        </w:rPr>
        <w:t>and</w:t>
      </w:r>
      <w:r>
        <w:rPr>
          <w:spacing w:val="40"/>
          <w:sz w:val="19"/>
        </w:rPr>
        <w:t xml:space="preserve"> </w:t>
      </w:r>
      <w:r>
        <w:rPr>
          <w:sz w:val="19"/>
        </w:rPr>
        <w:t>other cursives</w:t>
      </w:r>
      <w:r>
        <w:rPr>
          <w:spacing w:val="40"/>
          <w:sz w:val="19"/>
        </w:rPr>
        <w:t xml:space="preserve"> </w:t>
      </w:r>
      <w:r>
        <w:rPr>
          <w:sz w:val="19"/>
        </w:rPr>
        <w:t>to</w:t>
      </w:r>
      <w:r>
        <w:rPr>
          <w:spacing w:val="40"/>
          <w:sz w:val="19"/>
        </w:rPr>
        <w:t xml:space="preserve"> </w:t>
      </w:r>
      <w:r>
        <w:rPr>
          <w:sz w:val="19"/>
        </w:rPr>
        <w:t>omit</w:t>
      </w:r>
      <w:r>
        <w:rPr>
          <w:spacing w:val="40"/>
          <w:sz w:val="19"/>
        </w:rPr>
        <w:t xml:space="preserve"> </w:t>
      </w:r>
      <w:r>
        <w:rPr>
          <w:sz w:val="19"/>
        </w:rPr>
        <w:t>the</w:t>
      </w:r>
      <w:r>
        <w:rPr>
          <w:spacing w:val="40"/>
          <w:sz w:val="19"/>
        </w:rPr>
        <w:t xml:space="preserve"> </w:t>
      </w:r>
      <w:r>
        <w:rPr>
          <w:sz w:val="19"/>
        </w:rPr>
        <w:t>words.</w:t>
      </w:r>
    </w:p>
    <w:p w14:paraId="38B9C5B5" w14:textId="77777777" w:rsidR="000D25EC" w:rsidRDefault="00000000" w:rsidP="003C2DF8">
      <w:pPr>
        <w:pStyle w:val="Corpodetexto"/>
        <w:spacing w:beforeLines="160" w:before="384"/>
        <w:ind w:left="222" w:right="214" w:firstLine="435"/>
        <w:jc w:val="both"/>
      </w:pPr>
      <w:r>
        <w:rPr>
          <w:spacing w:val="9"/>
        </w:rPr>
        <w:t>About</w:t>
      </w:r>
      <w:r>
        <w:rPr>
          <w:spacing w:val="40"/>
        </w:rPr>
        <w:t xml:space="preserve"> </w:t>
      </w:r>
      <w:r>
        <w:t>57</w:t>
      </w:r>
      <w:r>
        <w:rPr>
          <w:spacing w:val="40"/>
        </w:rPr>
        <w:t xml:space="preserve"> </w:t>
      </w:r>
      <w:r>
        <w:t>of</w:t>
      </w:r>
      <w:r>
        <w:rPr>
          <w:spacing w:val="40"/>
        </w:rPr>
        <w:t xml:space="preserve"> </w:t>
      </w:r>
      <w:r>
        <w:t>the</w:t>
      </w:r>
      <w:r>
        <w:rPr>
          <w:spacing w:val="40"/>
        </w:rPr>
        <w:t xml:space="preserve"> </w:t>
      </w:r>
      <w:r>
        <w:t>MSS</w:t>
      </w:r>
      <w:r>
        <w:rPr>
          <w:spacing w:val="40"/>
        </w:rPr>
        <w:t xml:space="preserve"> </w:t>
      </w:r>
      <w:r>
        <w:t>Hoskier</w:t>
      </w:r>
      <w:r>
        <w:rPr>
          <w:spacing w:val="40"/>
        </w:rPr>
        <w:t xml:space="preserve"> </w:t>
      </w:r>
      <w:r>
        <w:t>collated</w:t>
      </w:r>
      <w:r>
        <w:rPr>
          <w:spacing w:val="40"/>
        </w:rPr>
        <w:t xml:space="preserve"> </w:t>
      </w:r>
      <w:r>
        <w:t>have</w:t>
      </w:r>
      <w:r>
        <w:rPr>
          <w:spacing w:val="40"/>
        </w:rPr>
        <w:t xml:space="preserve"> </w:t>
      </w:r>
      <w:r>
        <w:t>the</w:t>
      </w:r>
      <w:r>
        <w:rPr>
          <w:spacing w:val="40"/>
        </w:rPr>
        <w:t xml:space="preserve"> </w:t>
      </w:r>
      <w:r>
        <w:t>passage.</w:t>
      </w:r>
      <w:r>
        <w:rPr>
          <w:spacing w:val="40"/>
        </w:rPr>
        <w:t xml:space="preserve"> </w:t>
      </w:r>
      <w:r>
        <w:t>There</w:t>
      </w:r>
      <w:r>
        <w:rPr>
          <w:spacing w:val="40"/>
        </w:rPr>
        <w:t xml:space="preserve"> </w:t>
      </w:r>
      <w:r>
        <w:t>is</w:t>
      </w:r>
      <w:r>
        <w:rPr>
          <w:spacing w:val="40"/>
        </w:rPr>
        <w:t xml:space="preserve"> </w:t>
      </w:r>
      <w:r>
        <w:t>also</w:t>
      </w:r>
      <w:r>
        <w:rPr>
          <w:spacing w:val="40"/>
        </w:rPr>
        <w:t xml:space="preserve"> </w:t>
      </w:r>
      <w:r>
        <w:t>strong</w:t>
      </w:r>
      <w:r>
        <w:rPr>
          <w:spacing w:val="40"/>
        </w:rPr>
        <w:t xml:space="preserve"> </w:t>
      </w:r>
      <w:r>
        <w:t>internal evidence</w:t>
      </w:r>
      <w:r>
        <w:rPr>
          <w:spacing w:val="40"/>
        </w:rPr>
        <w:t xml:space="preserve"> </w:t>
      </w:r>
      <w:r>
        <w:t>for</w:t>
      </w:r>
      <w:r>
        <w:rPr>
          <w:spacing w:val="40"/>
        </w:rPr>
        <w:t xml:space="preserve"> </w:t>
      </w:r>
      <w:r>
        <w:t>its</w:t>
      </w:r>
      <w:r>
        <w:rPr>
          <w:spacing w:val="40"/>
        </w:rPr>
        <w:t xml:space="preserve"> </w:t>
      </w:r>
      <w:r>
        <w:t>inclusion.</w:t>
      </w:r>
      <w:r>
        <w:rPr>
          <w:spacing w:val="40"/>
        </w:rPr>
        <w:t xml:space="preserve"> </w:t>
      </w:r>
      <w:r>
        <w:t>After</w:t>
      </w:r>
      <w:r>
        <w:rPr>
          <w:spacing w:val="40"/>
        </w:rPr>
        <w:t xml:space="preserve"> </w:t>
      </w:r>
      <w:r>
        <w:t>the</w:t>
      </w:r>
      <w:r>
        <w:rPr>
          <w:spacing w:val="40"/>
        </w:rPr>
        <w:t xml:space="preserve"> </w:t>
      </w:r>
      <w:r>
        <w:t>Superscription</w:t>
      </w:r>
      <w:r>
        <w:rPr>
          <w:spacing w:val="40"/>
        </w:rPr>
        <w:t xml:space="preserve"> </w:t>
      </w:r>
      <w:r>
        <w:t>(1</w:t>
      </w:r>
      <w:r>
        <w:rPr>
          <w:spacing w:val="-12"/>
        </w:rPr>
        <w:t xml:space="preserve"> </w:t>
      </w:r>
      <w:r>
        <w:t>:1</w:t>
      </w:r>
      <w:r>
        <w:rPr>
          <w:spacing w:val="-5"/>
        </w:rPr>
        <w:t xml:space="preserve"> </w:t>
      </w:r>
      <w:r>
        <w:t>-3),</w:t>
      </w:r>
      <w:r>
        <w:rPr>
          <w:spacing w:val="40"/>
        </w:rPr>
        <w:t xml:space="preserve"> </w:t>
      </w:r>
      <w:r>
        <w:t>and</w:t>
      </w:r>
      <w:r>
        <w:rPr>
          <w:spacing w:val="40"/>
        </w:rPr>
        <w:t xml:space="preserve"> </w:t>
      </w:r>
      <w:r>
        <w:t>Salutation</w:t>
      </w:r>
      <w:r>
        <w:rPr>
          <w:spacing w:val="40"/>
        </w:rPr>
        <w:t xml:space="preserve"> </w:t>
      </w:r>
      <w:r>
        <w:t>(1</w:t>
      </w:r>
      <w:r>
        <w:rPr>
          <w:spacing w:val="-12"/>
        </w:rPr>
        <w:t xml:space="preserve"> </w:t>
      </w:r>
      <w:r>
        <w:t>:4-8),</w:t>
      </w:r>
      <w:r>
        <w:rPr>
          <w:spacing w:val="40"/>
        </w:rPr>
        <w:t xml:space="preserve"> </w:t>
      </w:r>
      <w:r>
        <w:t>John, beginning at 1</w:t>
      </w:r>
      <w:r>
        <w:rPr>
          <w:spacing w:val="-7"/>
        </w:rPr>
        <w:t xml:space="preserve"> </w:t>
      </w:r>
      <w:r>
        <w:t>:9 describes his first meeting with the Glorified Christ on the island of Patmos. He hears the voice in 1</w:t>
      </w:r>
      <w:r>
        <w:rPr>
          <w:spacing w:val="-12"/>
        </w:rPr>
        <w:t xml:space="preserve"> </w:t>
      </w:r>
      <w:r>
        <w:t>:10, receives</w:t>
      </w:r>
      <w:r>
        <w:rPr>
          <w:spacing w:val="35"/>
        </w:rPr>
        <w:t xml:space="preserve"> </w:t>
      </w:r>
      <w:r>
        <w:t>the</w:t>
      </w:r>
      <w:r>
        <w:rPr>
          <w:spacing w:val="40"/>
        </w:rPr>
        <w:t xml:space="preserve"> </w:t>
      </w:r>
      <w:r>
        <w:t>command</w:t>
      </w:r>
      <w:r>
        <w:rPr>
          <w:spacing w:val="38"/>
        </w:rPr>
        <w:t xml:space="preserve"> </w:t>
      </w:r>
      <w:r>
        <w:t>in</w:t>
      </w:r>
      <w:r>
        <w:rPr>
          <w:spacing w:val="34"/>
        </w:rPr>
        <w:t xml:space="preserve"> </w:t>
      </w:r>
      <w:r>
        <w:t>1</w:t>
      </w:r>
      <w:r>
        <w:rPr>
          <w:spacing w:val="-12"/>
        </w:rPr>
        <w:t xml:space="preserve"> </w:t>
      </w:r>
      <w:r>
        <w:t>:11</w:t>
      </w:r>
      <w:r>
        <w:rPr>
          <w:spacing w:val="-11"/>
        </w:rPr>
        <w:t xml:space="preserve"> </w:t>
      </w:r>
      <w:r>
        <w:t>,</w:t>
      </w:r>
      <w:r>
        <w:rPr>
          <w:spacing w:val="38"/>
        </w:rPr>
        <w:t xml:space="preserve"> </w:t>
      </w:r>
      <w:r>
        <w:t>and</w:t>
      </w:r>
      <w:r>
        <w:rPr>
          <w:spacing w:val="38"/>
        </w:rPr>
        <w:t xml:space="preserve"> </w:t>
      </w:r>
      <w:r>
        <w:t>turns</w:t>
      </w:r>
      <w:r>
        <w:rPr>
          <w:spacing w:val="35"/>
        </w:rPr>
        <w:t xml:space="preserve"> </w:t>
      </w:r>
      <w:r>
        <w:t>to</w:t>
      </w:r>
      <w:r>
        <w:rPr>
          <w:spacing w:val="40"/>
        </w:rPr>
        <w:t xml:space="preserve"> </w:t>
      </w:r>
      <w:r>
        <w:t>see</w:t>
      </w:r>
      <w:r>
        <w:rPr>
          <w:spacing w:val="40"/>
        </w:rPr>
        <w:t xml:space="preserve"> </w:t>
      </w:r>
      <w:r>
        <w:t>the</w:t>
      </w:r>
      <w:r>
        <w:rPr>
          <w:spacing w:val="40"/>
        </w:rPr>
        <w:t xml:space="preserve"> </w:t>
      </w:r>
      <w:r>
        <w:t>speaker</w:t>
      </w:r>
      <w:r>
        <w:rPr>
          <w:spacing w:val="40"/>
        </w:rPr>
        <w:t xml:space="preserve"> </w:t>
      </w:r>
      <w:r>
        <w:t>in</w:t>
      </w:r>
      <w:r>
        <w:rPr>
          <w:spacing w:val="34"/>
        </w:rPr>
        <w:t xml:space="preserve"> </w:t>
      </w:r>
      <w:r>
        <w:t>1</w:t>
      </w:r>
      <w:r>
        <w:rPr>
          <w:spacing w:val="-12"/>
        </w:rPr>
        <w:t xml:space="preserve"> </w:t>
      </w:r>
      <w:r>
        <w:t>:12.</w:t>
      </w:r>
      <w:r>
        <w:rPr>
          <w:spacing w:val="39"/>
        </w:rPr>
        <w:t xml:space="preserve"> </w:t>
      </w:r>
      <w:r>
        <w:t xml:space="preserve">In </w:t>
      </w:r>
      <w:r>
        <w:rPr>
          <w:spacing w:val="9"/>
        </w:rPr>
        <w:t xml:space="preserve">verse </w:t>
      </w:r>
      <w:r>
        <w:t>11</w:t>
      </w:r>
      <w:r>
        <w:rPr>
          <w:spacing w:val="40"/>
        </w:rPr>
        <w:t xml:space="preserve"> </w:t>
      </w:r>
      <w:r>
        <w:t>it would be strange if</w:t>
      </w:r>
      <w:r>
        <w:rPr>
          <w:spacing w:val="-2"/>
        </w:rPr>
        <w:t xml:space="preserve"> </w:t>
      </w:r>
      <w:r>
        <w:t>the speaker did not first reveal</w:t>
      </w:r>
      <w:r>
        <w:rPr>
          <w:spacing w:val="37"/>
        </w:rPr>
        <w:t xml:space="preserve"> </w:t>
      </w:r>
      <w:r>
        <w:t>his</w:t>
      </w:r>
      <w:r>
        <w:rPr>
          <w:spacing w:val="39"/>
        </w:rPr>
        <w:t xml:space="preserve"> </w:t>
      </w:r>
      <w:r>
        <w:t>identity</w:t>
      </w:r>
      <w:r>
        <w:rPr>
          <w:spacing w:val="40"/>
        </w:rPr>
        <w:t xml:space="preserve"> </w:t>
      </w:r>
      <w:r>
        <w:t>before</w:t>
      </w:r>
      <w:r>
        <w:rPr>
          <w:spacing w:val="40"/>
        </w:rPr>
        <w:t xml:space="preserve"> </w:t>
      </w:r>
      <w:r>
        <w:t>giving</w:t>
      </w:r>
      <w:r>
        <w:rPr>
          <w:spacing w:val="39"/>
        </w:rPr>
        <w:t xml:space="preserve"> </w:t>
      </w:r>
      <w:r>
        <w:t>to</w:t>
      </w:r>
      <w:r>
        <w:rPr>
          <w:spacing w:val="40"/>
        </w:rPr>
        <w:t xml:space="preserve"> </w:t>
      </w:r>
      <w:r>
        <w:t>John such</w:t>
      </w:r>
      <w:r>
        <w:rPr>
          <w:spacing w:val="40"/>
        </w:rPr>
        <w:t xml:space="preserve"> </w:t>
      </w:r>
      <w:r>
        <w:t>an</w:t>
      </w:r>
      <w:r>
        <w:rPr>
          <w:spacing w:val="38"/>
        </w:rPr>
        <w:t xml:space="preserve"> </w:t>
      </w:r>
      <w:r>
        <w:t>all-embracing</w:t>
      </w:r>
      <w:r>
        <w:rPr>
          <w:spacing w:val="40"/>
        </w:rPr>
        <w:t xml:space="preserve"> </w:t>
      </w:r>
      <w:r>
        <w:t>commission.</w:t>
      </w:r>
    </w:p>
    <w:p w14:paraId="49E294DC" w14:textId="77777777" w:rsidR="000D25EC" w:rsidRDefault="00000000" w:rsidP="003C2DF8">
      <w:pPr>
        <w:pStyle w:val="PargrafodaLista"/>
        <w:numPr>
          <w:ilvl w:val="0"/>
          <w:numId w:val="19"/>
        </w:numPr>
        <w:tabs>
          <w:tab w:val="left" w:pos="583"/>
        </w:tabs>
        <w:spacing w:beforeLines="160" w:before="384"/>
        <w:rPr>
          <w:sz w:val="19"/>
        </w:rPr>
      </w:pPr>
      <w:r>
        <w:rPr>
          <w:sz w:val="19"/>
        </w:rPr>
        <w:t>Their</w:t>
      </w:r>
      <w:r>
        <w:rPr>
          <w:spacing w:val="41"/>
          <w:sz w:val="19"/>
        </w:rPr>
        <w:t xml:space="preserve"> </w:t>
      </w:r>
      <w:r>
        <w:rPr>
          <w:sz w:val="19"/>
        </w:rPr>
        <w:t>example</w:t>
      </w:r>
      <w:r>
        <w:rPr>
          <w:spacing w:val="42"/>
          <w:sz w:val="19"/>
        </w:rPr>
        <w:t xml:space="preserve"> </w:t>
      </w:r>
      <w:r>
        <w:rPr>
          <w:sz w:val="19"/>
        </w:rPr>
        <w:t>of</w:t>
      </w:r>
      <w:r>
        <w:rPr>
          <w:spacing w:val="19"/>
          <w:sz w:val="19"/>
        </w:rPr>
        <w:t xml:space="preserve"> </w:t>
      </w:r>
      <w:r>
        <w:rPr>
          <w:sz w:val="19"/>
        </w:rPr>
        <w:t>"sty</w:t>
      </w:r>
      <w:r>
        <w:rPr>
          <w:spacing w:val="-9"/>
          <w:sz w:val="19"/>
        </w:rPr>
        <w:t xml:space="preserve"> </w:t>
      </w:r>
      <w:r>
        <w:rPr>
          <w:sz w:val="19"/>
        </w:rPr>
        <w:t>listic</w:t>
      </w:r>
      <w:r>
        <w:rPr>
          <w:spacing w:val="51"/>
          <w:sz w:val="19"/>
        </w:rPr>
        <w:t xml:space="preserve"> </w:t>
      </w:r>
      <w:r>
        <w:rPr>
          <w:spacing w:val="-2"/>
          <w:sz w:val="19"/>
        </w:rPr>
        <w:t>improvement":</w:t>
      </w:r>
    </w:p>
    <w:p w14:paraId="1475892D" w14:textId="77777777" w:rsidR="000D25EC" w:rsidRDefault="000D25EC" w:rsidP="003C2DF8">
      <w:pPr>
        <w:pStyle w:val="Corpodetexto"/>
        <w:spacing w:beforeLines="160" w:before="384"/>
        <w:rPr>
          <w:sz w:val="20"/>
        </w:rPr>
      </w:pPr>
    </w:p>
    <w:p w14:paraId="7C1C413C" w14:textId="77777777" w:rsidR="000D25EC" w:rsidRDefault="00000000" w:rsidP="003C2DF8">
      <w:pPr>
        <w:pStyle w:val="Corpodetexto"/>
        <w:spacing w:beforeLines="160" w:before="384"/>
        <w:ind w:left="222" w:right="219" w:firstLine="435"/>
        <w:jc w:val="both"/>
      </w:pPr>
      <w:r>
        <w:t>In</w:t>
      </w:r>
      <w:r>
        <w:rPr>
          <w:spacing w:val="40"/>
        </w:rPr>
        <w:t xml:space="preserve"> </w:t>
      </w:r>
      <w:r>
        <w:t>16:3-</w:t>
      </w:r>
      <w:r>
        <w:rPr>
          <w:spacing w:val="10"/>
        </w:rPr>
        <w:t>17</w:t>
      </w:r>
      <w:r>
        <w:rPr>
          <w:spacing w:val="7"/>
        </w:rPr>
        <w:t xml:space="preserve"> </w:t>
      </w:r>
      <w:r>
        <w:t>,</w:t>
      </w:r>
      <w:r>
        <w:rPr>
          <w:spacing w:val="40"/>
        </w:rPr>
        <w:t xml:space="preserve"> </w:t>
      </w:r>
      <w:r>
        <w:t>the</w:t>
      </w:r>
      <w:r>
        <w:rPr>
          <w:spacing w:val="40"/>
        </w:rPr>
        <w:t xml:space="preserve"> </w:t>
      </w:r>
      <w:r>
        <w:t>046</w:t>
      </w:r>
      <w:r>
        <w:rPr>
          <w:spacing w:val="40"/>
        </w:rPr>
        <w:t xml:space="preserve"> </w:t>
      </w:r>
      <w:r>
        <w:t>MSS read:</w:t>
      </w:r>
      <w:r>
        <w:rPr>
          <w:spacing w:val="40"/>
        </w:rPr>
        <w:t xml:space="preserve"> </w:t>
      </w:r>
      <w:r>
        <w:rPr>
          <w:i/>
        </w:rPr>
        <w:t>the</w:t>
      </w:r>
      <w:r>
        <w:rPr>
          <w:i/>
          <w:spacing w:val="40"/>
        </w:rPr>
        <w:t xml:space="preserve"> </w:t>
      </w:r>
      <w:r>
        <w:rPr>
          <w:i/>
        </w:rPr>
        <w:t>second</w:t>
      </w:r>
      <w:r>
        <w:rPr>
          <w:i/>
          <w:spacing w:val="40"/>
        </w:rPr>
        <w:t xml:space="preserve"> </w:t>
      </w:r>
      <w:r>
        <w:rPr>
          <w:i/>
        </w:rPr>
        <w:t>angel</w:t>
      </w:r>
      <w:r>
        <w:t>,</w:t>
      </w:r>
      <w:r>
        <w:rPr>
          <w:spacing w:val="40"/>
        </w:rPr>
        <w:t xml:space="preserve"> </w:t>
      </w:r>
      <w:r>
        <w:t>and</w:t>
      </w:r>
      <w:r>
        <w:rPr>
          <w:spacing w:val="40"/>
        </w:rPr>
        <w:t xml:space="preserve"> </w:t>
      </w:r>
      <w:r>
        <w:t>then</w:t>
      </w:r>
      <w:r>
        <w:rPr>
          <w:spacing w:val="40"/>
        </w:rPr>
        <w:t xml:space="preserve"> </w:t>
      </w:r>
      <w:r>
        <w:t>omit</w:t>
      </w:r>
      <w:r>
        <w:rPr>
          <w:spacing w:val="40"/>
        </w:rPr>
        <w:t xml:space="preserve"> </w:t>
      </w:r>
      <w:r>
        <w:t>"angel" in</w:t>
      </w:r>
      <w:r>
        <w:rPr>
          <w:spacing w:val="40"/>
        </w:rPr>
        <w:t xml:space="preserve"> </w:t>
      </w:r>
      <w:r>
        <w:t>the</w:t>
      </w:r>
      <w:r>
        <w:rPr>
          <w:spacing w:val="40"/>
        </w:rPr>
        <w:t xml:space="preserve"> </w:t>
      </w:r>
      <w:r>
        <w:t>third</w:t>
      </w:r>
      <w:r>
        <w:rPr>
          <w:spacing w:val="40"/>
        </w:rPr>
        <w:t xml:space="preserve"> </w:t>
      </w:r>
      <w:r>
        <w:t>to seventh vials.</w:t>
      </w:r>
      <w:r>
        <w:rPr>
          <w:spacing w:val="-7"/>
        </w:rPr>
        <w:t xml:space="preserve"> </w:t>
      </w:r>
      <w:r>
        <w:t>The Andreas MSS (and KJV</w:t>
      </w:r>
      <w:r>
        <w:rPr>
          <w:spacing w:val="-12"/>
        </w:rPr>
        <w:t xml:space="preserve"> </w:t>
      </w:r>
      <w:r>
        <w:t>) include the word in each vial (except for the first vial which</w:t>
      </w:r>
      <w:r>
        <w:rPr>
          <w:spacing w:val="40"/>
        </w:rPr>
        <w:t xml:space="preserve"> </w:t>
      </w:r>
      <w:r>
        <w:t>046</w:t>
      </w:r>
      <w:r>
        <w:rPr>
          <w:spacing w:val="40"/>
        </w:rPr>
        <w:t xml:space="preserve"> </w:t>
      </w:r>
      <w:r>
        <w:t>also</w:t>
      </w:r>
      <w:r>
        <w:rPr>
          <w:spacing w:val="40"/>
        </w:rPr>
        <w:t xml:space="preserve"> </w:t>
      </w:r>
      <w:r>
        <w:t>leaves</w:t>
      </w:r>
      <w:r>
        <w:rPr>
          <w:spacing w:val="40"/>
        </w:rPr>
        <w:t xml:space="preserve"> </w:t>
      </w:r>
      <w:r>
        <w:t>out).</w:t>
      </w:r>
    </w:p>
    <w:p w14:paraId="62FF9C59" w14:textId="77777777" w:rsidR="000D25EC" w:rsidRDefault="00000000" w:rsidP="003C2DF8">
      <w:pPr>
        <w:pStyle w:val="Corpodetexto"/>
        <w:spacing w:beforeLines="160" w:before="384"/>
        <w:ind w:left="222" w:right="236" w:firstLine="435"/>
        <w:jc w:val="both"/>
      </w:pPr>
      <w:r>
        <w:t>If</w:t>
      </w:r>
      <w:r>
        <w:rPr>
          <w:spacing w:val="29"/>
        </w:rPr>
        <w:t xml:space="preserve"> </w:t>
      </w:r>
      <w:r>
        <w:t>the</w:t>
      </w:r>
      <w:r>
        <w:rPr>
          <w:spacing w:val="27"/>
        </w:rPr>
        <w:t xml:space="preserve"> </w:t>
      </w:r>
      <w:r>
        <w:t>sequence was</w:t>
      </w:r>
      <w:r>
        <w:rPr>
          <w:spacing w:val="18"/>
        </w:rPr>
        <w:t xml:space="preserve"> </w:t>
      </w:r>
      <w:r>
        <w:t>going</w:t>
      </w:r>
      <w:r>
        <w:rPr>
          <w:spacing w:val="18"/>
        </w:rPr>
        <w:t xml:space="preserve"> </w:t>
      </w:r>
      <w:r>
        <w:t>to</w:t>
      </w:r>
      <w:r>
        <w:rPr>
          <w:spacing w:val="34"/>
        </w:rPr>
        <w:t xml:space="preserve"> </w:t>
      </w:r>
      <w:r>
        <w:t>be</w:t>
      </w:r>
      <w:r>
        <w:rPr>
          <w:spacing w:val="27"/>
        </w:rPr>
        <w:t xml:space="preserve"> </w:t>
      </w:r>
      <w:r>
        <w:t>abbreviated</w:t>
      </w:r>
      <w:r>
        <w:rPr>
          <w:spacing w:val="-4"/>
        </w:rPr>
        <w:t xml:space="preserve"> </w:t>
      </w:r>
      <w:r>
        <w:t>would</w:t>
      </w:r>
      <w:r>
        <w:rPr>
          <w:spacing w:val="21"/>
        </w:rPr>
        <w:t xml:space="preserve"> </w:t>
      </w:r>
      <w:r>
        <w:t>it</w:t>
      </w:r>
      <w:r>
        <w:rPr>
          <w:spacing w:val="21"/>
        </w:rPr>
        <w:t xml:space="preserve"> </w:t>
      </w:r>
      <w:r>
        <w:t>not</w:t>
      </w:r>
      <w:r>
        <w:rPr>
          <w:spacing w:val="21"/>
        </w:rPr>
        <w:t xml:space="preserve"> </w:t>
      </w:r>
      <w:r>
        <w:t>be</w:t>
      </w:r>
      <w:r>
        <w:rPr>
          <w:spacing w:val="40"/>
        </w:rPr>
        <w:t xml:space="preserve"> </w:t>
      </w:r>
      <w:r>
        <w:t>more</w:t>
      </w:r>
      <w:r>
        <w:rPr>
          <w:spacing w:val="40"/>
        </w:rPr>
        <w:t xml:space="preserve"> </w:t>
      </w:r>
      <w:r>
        <w:t>likely</w:t>
      </w:r>
      <w:r>
        <w:rPr>
          <w:spacing w:val="78"/>
        </w:rPr>
        <w:t xml:space="preserve"> </w:t>
      </w:r>
      <w:r>
        <w:t>that</w:t>
      </w:r>
      <w:r>
        <w:rPr>
          <w:spacing w:val="40"/>
        </w:rPr>
        <w:t xml:space="preserve"> </w:t>
      </w:r>
      <w:r>
        <w:t>"angel"</w:t>
      </w:r>
      <w:r>
        <w:rPr>
          <w:spacing w:val="-1"/>
        </w:rPr>
        <w:t xml:space="preserve"> </w:t>
      </w:r>
      <w:r>
        <w:t>would be</w:t>
      </w:r>
      <w:r>
        <w:rPr>
          <w:spacing w:val="26"/>
        </w:rPr>
        <w:t xml:space="preserve"> </w:t>
      </w:r>
      <w:r>
        <w:t>inserted</w:t>
      </w:r>
      <w:r>
        <w:rPr>
          <w:spacing w:val="21"/>
        </w:rPr>
        <w:t xml:space="preserve"> </w:t>
      </w:r>
      <w:r>
        <w:t>with</w:t>
      </w:r>
      <w:r>
        <w:rPr>
          <w:spacing w:val="19"/>
        </w:rPr>
        <w:t xml:space="preserve"> </w:t>
      </w:r>
      <w:r>
        <w:t>the</w:t>
      </w:r>
      <w:r>
        <w:rPr>
          <w:spacing w:val="26"/>
        </w:rPr>
        <w:t xml:space="preserve"> </w:t>
      </w:r>
      <w:r>
        <w:t>first</w:t>
      </w:r>
      <w:r>
        <w:rPr>
          <w:spacing w:val="21"/>
        </w:rPr>
        <w:t xml:space="preserve"> </w:t>
      </w:r>
      <w:r>
        <w:t>vial</w:t>
      </w:r>
      <w:r>
        <w:rPr>
          <w:spacing w:val="15"/>
        </w:rPr>
        <w:t xml:space="preserve"> </w:t>
      </w:r>
      <w:r>
        <w:t>and</w:t>
      </w:r>
      <w:r>
        <w:rPr>
          <w:spacing w:val="21"/>
        </w:rPr>
        <w:t xml:space="preserve"> </w:t>
      </w:r>
      <w:r>
        <w:t>then</w:t>
      </w:r>
      <w:r>
        <w:rPr>
          <w:spacing w:val="15"/>
        </w:rPr>
        <w:t xml:space="preserve"> </w:t>
      </w:r>
      <w:r>
        <w:t>left</w:t>
      </w:r>
      <w:r>
        <w:rPr>
          <w:spacing w:val="21"/>
        </w:rPr>
        <w:t xml:space="preserve"> </w:t>
      </w:r>
      <w:r>
        <w:t>out</w:t>
      </w:r>
      <w:r>
        <w:rPr>
          <w:spacing w:val="21"/>
        </w:rPr>
        <w:t xml:space="preserve"> </w:t>
      </w:r>
      <w:r>
        <w:t>in</w:t>
      </w:r>
      <w:r>
        <w:rPr>
          <w:spacing w:val="15"/>
        </w:rPr>
        <w:t xml:space="preserve"> </w:t>
      </w:r>
      <w:r>
        <w:t>each</w:t>
      </w:r>
      <w:r>
        <w:rPr>
          <w:spacing w:val="19"/>
        </w:rPr>
        <w:t xml:space="preserve"> </w:t>
      </w:r>
      <w:r>
        <w:t>of the</w:t>
      </w:r>
      <w:r>
        <w:rPr>
          <w:spacing w:val="26"/>
        </w:rPr>
        <w:t xml:space="preserve"> </w:t>
      </w:r>
      <w:r>
        <w:t>succeeding</w:t>
      </w:r>
      <w:r>
        <w:rPr>
          <w:spacing w:val="17"/>
        </w:rPr>
        <w:t xml:space="preserve"> </w:t>
      </w:r>
      <w:r>
        <w:t>ones?</w:t>
      </w:r>
      <w:r>
        <w:rPr>
          <w:spacing w:val="30"/>
        </w:rPr>
        <w:t xml:space="preserve"> </w:t>
      </w:r>
      <w:r>
        <w:t>Placing</w:t>
      </w:r>
      <w:r>
        <w:rPr>
          <w:spacing w:val="40"/>
        </w:rPr>
        <w:t xml:space="preserve"> </w:t>
      </w:r>
      <w:r>
        <w:t>it</w:t>
      </w:r>
      <w:r>
        <w:rPr>
          <w:spacing w:val="40"/>
        </w:rPr>
        <w:t xml:space="preserve"> </w:t>
      </w:r>
      <w:r>
        <w:t>in</w:t>
      </w:r>
      <w:r>
        <w:rPr>
          <w:spacing w:val="40"/>
        </w:rPr>
        <w:t xml:space="preserve"> </w:t>
      </w:r>
      <w:r>
        <w:t>only the</w:t>
      </w:r>
      <w:r>
        <w:rPr>
          <w:spacing w:val="40"/>
        </w:rPr>
        <w:t xml:space="preserve"> </w:t>
      </w:r>
      <w:r>
        <w:t>second</w:t>
      </w:r>
      <w:r>
        <w:rPr>
          <w:spacing w:val="40"/>
        </w:rPr>
        <w:t xml:space="preserve"> </w:t>
      </w:r>
      <w:r>
        <w:t>is</w:t>
      </w:r>
      <w:r>
        <w:rPr>
          <w:spacing w:val="40"/>
        </w:rPr>
        <w:t xml:space="preserve"> </w:t>
      </w:r>
      <w:r>
        <w:t>awkward</w:t>
      </w:r>
      <w:r>
        <w:rPr>
          <w:spacing w:val="40"/>
        </w:rPr>
        <w:t xml:space="preserve"> </w:t>
      </w:r>
      <w:r>
        <w:t>and</w:t>
      </w:r>
      <w:r>
        <w:rPr>
          <w:spacing w:val="40"/>
        </w:rPr>
        <w:t xml:space="preserve"> </w:t>
      </w:r>
      <w:r>
        <w:t>gives</w:t>
      </w:r>
      <w:r>
        <w:rPr>
          <w:spacing w:val="40"/>
        </w:rPr>
        <w:t xml:space="preserve"> </w:t>
      </w:r>
      <w:r>
        <w:t>the</w:t>
      </w:r>
      <w:r>
        <w:rPr>
          <w:spacing w:val="40"/>
        </w:rPr>
        <w:t xml:space="preserve"> </w:t>
      </w:r>
      <w:r>
        <w:t>impression</w:t>
      </w:r>
      <w:r>
        <w:rPr>
          <w:spacing w:val="40"/>
        </w:rPr>
        <w:t xml:space="preserve"> </w:t>
      </w:r>
      <w:r>
        <w:t>that</w:t>
      </w:r>
      <w:r>
        <w:rPr>
          <w:spacing w:val="40"/>
        </w:rPr>
        <w:t xml:space="preserve"> </w:t>
      </w:r>
      <w:r>
        <w:t>something</w:t>
      </w:r>
      <w:r>
        <w:rPr>
          <w:spacing w:val="40"/>
        </w:rPr>
        <w:t xml:space="preserve"> </w:t>
      </w:r>
      <w:r>
        <w:t>is</w:t>
      </w:r>
      <w:r>
        <w:rPr>
          <w:spacing w:val="40"/>
        </w:rPr>
        <w:t xml:space="preserve"> </w:t>
      </w:r>
      <w:r>
        <w:t>amiss</w:t>
      </w:r>
      <w:r>
        <w:rPr>
          <w:spacing w:val="40"/>
        </w:rPr>
        <w:t xml:space="preserve"> </w:t>
      </w:r>
      <w:r>
        <w:t>in</w:t>
      </w:r>
      <w:r>
        <w:rPr>
          <w:spacing w:val="40"/>
        </w:rPr>
        <w:t xml:space="preserve"> </w:t>
      </w:r>
      <w:r>
        <w:t>the</w:t>
      </w:r>
      <w:r>
        <w:rPr>
          <w:spacing w:val="40"/>
        </w:rPr>
        <w:t xml:space="preserve"> </w:t>
      </w:r>
      <w:r>
        <w:t>text.</w:t>
      </w:r>
    </w:p>
    <w:p w14:paraId="031DDE6C" w14:textId="78107CB3" w:rsidR="000D25EC" w:rsidRDefault="00000000" w:rsidP="003C2DF8">
      <w:pPr>
        <w:pStyle w:val="Corpodetexto"/>
        <w:spacing w:beforeLines="160" w:before="384"/>
        <w:ind w:left="222" w:right="223" w:firstLine="435"/>
        <w:jc w:val="both"/>
      </w:pPr>
      <w:r>
        <w:t>The</w:t>
      </w:r>
      <w:r>
        <w:rPr>
          <w:spacing w:val="40"/>
        </w:rPr>
        <w:t xml:space="preserve"> </w:t>
      </w:r>
      <w:r>
        <w:rPr>
          <w:i/>
        </w:rPr>
        <w:t>HF</w:t>
      </w:r>
      <w:r>
        <w:rPr>
          <w:i/>
          <w:spacing w:val="40"/>
        </w:rPr>
        <w:t xml:space="preserve"> </w:t>
      </w:r>
      <w:r>
        <w:t>apparatus</w:t>
      </w:r>
      <w:r>
        <w:rPr>
          <w:spacing w:val="40"/>
        </w:rPr>
        <w:t xml:space="preserve"> </w:t>
      </w:r>
      <w:r w:rsidR="000F0F6B">
        <w:t>indica</w:t>
      </w:r>
      <w:r>
        <w:rPr>
          <w:spacing w:val="40"/>
        </w:rPr>
        <w:t xml:space="preserve"> </w:t>
      </w:r>
      <w:r>
        <w:t>strong</w:t>
      </w:r>
      <w:r>
        <w:rPr>
          <w:spacing w:val="40"/>
        </w:rPr>
        <w:t xml:space="preserve"> </w:t>
      </w:r>
      <w:r>
        <w:t>MS</w:t>
      </w:r>
      <w:r>
        <w:rPr>
          <w:spacing w:val="40"/>
        </w:rPr>
        <w:t xml:space="preserve"> </w:t>
      </w:r>
      <w:r>
        <w:t>support</w:t>
      </w:r>
      <w:r>
        <w:rPr>
          <w:spacing w:val="40"/>
        </w:rPr>
        <w:t xml:space="preserve"> </w:t>
      </w:r>
      <w:r>
        <w:t>for</w:t>
      </w:r>
      <w:r>
        <w:rPr>
          <w:spacing w:val="40"/>
        </w:rPr>
        <w:t xml:space="preserve"> </w:t>
      </w:r>
      <w:r>
        <w:t>the</w:t>
      </w:r>
      <w:r>
        <w:rPr>
          <w:spacing w:val="40"/>
        </w:rPr>
        <w:t xml:space="preserve"> </w:t>
      </w:r>
      <w:r>
        <w:t>inclusion</w:t>
      </w:r>
      <w:r>
        <w:rPr>
          <w:spacing w:val="40"/>
        </w:rPr>
        <w:t xml:space="preserve"> </w:t>
      </w:r>
      <w:r>
        <w:t>of "angel".</w:t>
      </w:r>
      <w:r>
        <w:rPr>
          <w:spacing w:val="40"/>
        </w:rPr>
        <w:t xml:space="preserve"> </w:t>
      </w:r>
      <w:r>
        <w:t>In</w:t>
      </w:r>
      <w:r>
        <w:rPr>
          <w:spacing w:val="40"/>
        </w:rPr>
        <w:t xml:space="preserve"> </w:t>
      </w:r>
      <w:r>
        <w:t>their apparatus,</w:t>
      </w:r>
      <w:r>
        <w:rPr>
          <w:spacing w:val="40"/>
        </w:rPr>
        <w:t xml:space="preserve"> </w:t>
      </w:r>
      <w:r>
        <w:t>a</w:t>
      </w:r>
      <w:r>
        <w:rPr>
          <w:spacing w:val="40"/>
        </w:rPr>
        <w:t xml:space="preserve"> </w:t>
      </w:r>
      <w:r>
        <w:t>and</w:t>
      </w:r>
      <w:r>
        <w:rPr>
          <w:spacing w:val="40"/>
        </w:rPr>
        <w:t xml:space="preserve"> </w:t>
      </w:r>
      <w:r>
        <w:t>b</w:t>
      </w:r>
      <w:r>
        <w:rPr>
          <w:spacing w:val="40"/>
        </w:rPr>
        <w:t xml:space="preserve"> </w:t>
      </w:r>
      <w:r>
        <w:t>represent</w:t>
      </w:r>
      <w:r>
        <w:rPr>
          <w:spacing w:val="40"/>
        </w:rPr>
        <w:t xml:space="preserve"> </w:t>
      </w:r>
      <w:r>
        <w:t xml:space="preserve">the 046 </w:t>
      </w:r>
      <w:r>
        <w:rPr>
          <w:spacing w:val="9"/>
        </w:rPr>
        <w:t xml:space="preserve">type </w:t>
      </w:r>
      <w:r>
        <w:t xml:space="preserve">of MSS, d and e the Andreas, and c somewhere in </w:t>
      </w:r>
      <w:r>
        <w:rPr>
          <w:spacing w:val="-2"/>
        </w:rPr>
        <w:t>between.</w:t>
      </w:r>
    </w:p>
    <w:p w14:paraId="2BEA91C7" w14:textId="77777777" w:rsidR="000D25EC" w:rsidRDefault="000D25EC" w:rsidP="003C2DF8">
      <w:pPr>
        <w:pStyle w:val="Corpodetexto"/>
        <w:spacing w:beforeLines="160" w:before="384"/>
        <w:rPr>
          <w:sz w:val="18"/>
        </w:r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41"/>
        <w:gridCol w:w="4341"/>
      </w:tblGrid>
      <w:tr w:rsidR="000D25EC" w14:paraId="351677FD" w14:textId="77777777">
        <w:trPr>
          <w:trHeight w:val="222"/>
        </w:trPr>
        <w:tc>
          <w:tcPr>
            <w:tcW w:w="4341" w:type="dxa"/>
            <w:tcBorders>
              <w:left w:val="single" w:sz="6" w:space="0" w:color="000000"/>
              <w:bottom w:val="single" w:sz="6" w:space="0" w:color="000000"/>
              <w:right w:val="single" w:sz="6" w:space="0" w:color="000000"/>
            </w:tcBorders>
          </w:tcPr>
          <w:p w14:paraId="60E75024" w14:textId="77777777" w:rsidR="000D25EC" w:rsidRDefault="00000000" w:rsidP="003C2DF8">
            <w:pPr>
              <w:pStyle w:val="TableParagraph"/>
              <w:spacing w:beforeLines="160" w:before="384"/>
              <w:ind w:left="548"/>
              <w:rPr>
                <w:b/>
                <w:sz w:val="19"/>
              </w:rPr>
            </w:pPr>
            <w:r>
              <w:rPr>
                <w:b/>
                <w:sz w:val="19"/>
                <w:u w:val="single"/>
              </w:rPr>
              <w:t>“angel”</w:t>
            </w:r>
            <w:r>
              <w:rPr>
                <w:b/>
                <w:spacing w:val="42"/>
                <w:sz w:val="19"/>
                <w:u w:val="single"/>
              </w:rPr>
              <w:t xml:space="preserve"> </w:t>
            </w:r>
            <w:r>
              <w:rPr>
                <w:b/>
                <w:spacing w:val="7"/>
                <w:sz w:val="19"/>
                <w:u w:val="single"/>
              </w:rPr>
              <w:t>included</w:t>
            </w:r>
          </w:p>
        </w:tc>
        <w:tc>
          <w:tcPr>
            <w:tcW w:w="4341" w:type="dxa"/>
            <w:tcBorders>
              <w:left w:val="single" w:sz="6" w:space="0" w:color="000000"/>
              <w:bottom w:val="single" w:sz="6" w:space="0" w:color="000000"/>
            </w:tcBorders>
          </w:tcPr>
          <w:p w14:paraId="24FA658C" w14:textId="77777777" w:rsidR="000D25EC" w:rsidRDefault="00000000" w:rsidP="003C2DF8">
            <w:pPr>
              <w:pStyle w:val="TableParagraph"/>
              <w:spacing w:beforeLines="160" w:before="384"/>
              <w:ind w:left="546"/>
              <w:rPr>
                <w:b/>
                <w:sz w:val="19"/>
              </w:rPr>
            </w:pPr>
            <w:r>
              <w:rPr>
                <w:b/>
                <w:sz w:val="19"/>
                <w:u w:val="single"/>
              </w:rPr>
              <w:t>“angel”</w:t>
            </w:r>
            <w:r>
              <w:rPr>
                <w:b/>
                <w:spacing w:val="38"/>
                <w:sz w:val="19"/>
                <w:u w:val="single"/>
              </w:rPr>
              <w:t xml:space="preserve"> </w:t>
            </w:r>
            <w:r>
              <w:rPr>
                <w:b/>
                <w:sz w:val="19"/>
                <w:u w:val="single"/>
              </w:rPr>
              <w:t>om</w:t>
            </w:r>
            <w:r>
              <w:rPr>
                <w:b/>
                <w:spacing w:val="-2"/>
                <w:sz w:val="19"/>
                <w:u w:val="single"/>
              </w:rPr>
              <w:t xml:space="preserve"> itted</w:t>
            </w:r>
          </w:p>
        </w:tc>
      </w:tr>
      <w:tr w:rsidR="000D25EC" w14:paraId="330D5AFE" w14:textId="77777777">
        <w:trPr>
          <w:trHeight w:val="225"/>
        </w:trPr>
        <w:tc>
          <w:tcPr>
            <w:tcW w:w="4341" w:type="dxa"/>
            <w:tcBorders>
              <w:top w:val="single" w:sz="6" w:space="0" w:color="000000"/>
              <w:left w:val="single" w:sz="6" w:space="0" w:color="000000"/>
              <w:bottom w:val="single" w:sz="6" w:space="0" w:color="000000"/>
              <w:right w:val="single" w:sz="6" w:space="0" w:color="000000"/>
            </w:tcBorders>
          </w:tcPr>
          <w:p w14:paraId="3A05ED5E" w14:textId="77777777" w:rsidR="000D25EC" w:rsidRDefault="000D25EC" w:rsidP="003C2DF8">
            <w:pPr>
              <w:pStyle w:val="TableParagraph"/>
              <w:spacing w:beforeLines="160" w:before="384"/>
              <w:ind w:left="0"/>
              <w:rPr>
                <w:rFonts w:ascii="Times New Roman"/>
                <w:sz w:val="16"/>
              </w:rPr>
            </w:pPr>
          </w:p>
        </w:tc>
        <w:tc>
          <w:tcPr>
            <w:tcW w:w="4341" w:type="dxa"/>
            <w:tcBorders>
              <w:top w:val="single" w:sz="6" w:space="0" w:color="000000"/>
              <w:left w:val="single" w:sz="6" w:space="0" w:color="000000"/>
              <w:bottom w:val="single" w:sz="6" w:space="0" w:color="000000"/>
            </w:tcBorders>
          </w:tcPr>
          <w:p w14:paraId="106FFB6E" w14:textId="77777777" w:rsidR="000D25EC" w:rsidRDefault="000D25EC" w:rsidP="003C2DF8">
            <w:pPr>
              <w:pStyle w:val="TableParagraph"/>
              <w:spacing w:beforeLines="160" w:before="384"/>
              <w:ind w:left="0"/>
              <w:rPr>
                <w:rFonts w:ascii="Times New Roman"/>
                <w:sz w:val="16"/>
              </w:rPr>
            </w:pPr>
          </w:p>
        </w:tc>
      </w:tr>
      <w:tr w:rsidR="000D25EC" w14:paraId="45D12A76" w14:textId="77777777">
        <w:trPr>
          <w:trHeight w:val="225"/>
        </w:trPr>
        <w:tc>
          <w:tcPr>
            <w:tcW w:w="4341" w:type="dxa"/>
            <w:tcBorders>
              <w:top w:val="single" w:sz="6" w:space="0" w:color="000000"/>
              <w:left w:val="single" w:sz="6" w:space="0" w:color="000000"/>
              <w:bottom w:val="single" w:sz="6" w:space="0" w:color="000000"/>
              <w:right w:val="single" w:sz="6" w:space="0" w:color="000000"/>
            </w:tcBorders>
          </w:tcPr>
          <w:p w14:paraId="2268864F" w14:textId="77777777" w:rsidR="000D25EC" w:rsidRDefault="00000000" w:rsidP="003C2DF8">
            <w:pPr>
              <w:pStyle w:val="TableParagraph"/>
              <w:spacing w:beforeLines="160" w:before="384"/>
              <w:ind w:left="548"/>
              <w:rPr>
                <w:sz w:val="19"/>
              </w:rPr>
            </w:pPr>
            <w:r>
              <w:rPr>
                <w:sz w:val="19"/>
              </w:rPr>
              <w:t>16:4</w:t>
            </w:r>
            <w:r>
              <w:rPr>
                <w:spacing w:val="43"/>
                <w:sz w:val="19"/>
              </w:rPr>
              <w:t xml:space="preserve"> </w:t>
            </w:r>
            <w:r>
              <w:rPr>
                <w:spacing w:val="-4"/>
                <w:sz w:val="19"/>
              </w:rPr>
              <w:t>bcde</w:t>
            </w:r>
          </w:p>
        </w:tc>
        <w:tc>
          <w:tcPr>
            <w:tcW w:w="4341" w:type="dxa"/>
            <w:tcBorders>
              <w:top w:val="single" w:sz="6" w:space="0" w:color="000000"/>
              <w:left w:val="single" w:sz="6" w:space="0" w:color="000000"/>
              <w:bottom w:val="single" w:sz="6" w:space="0" w:color="000000"/>
            </w:tcBorders>
          </w:tcPr>
          <w:p w14:paraId="1EF55BD8" w14:textId="77777777" w:rsidR="000D25EC" w:rsidRDefault="00000000" w:rsidP="003C2DF8">
            <w:pPr>
              <w:pStyle w:val="TableParagraph"/>
              <w:spacing w:beforeLines="160" w:before="384"/>
              <w:ind w:left="546"/>
              <w:rPr>
                <w:sz w:val="19"/>
              </w:rPr>
            </w:pPr>
            <w:r>
              <w:rPr>
                <w:sz w:val="19"/>
              </w:rPr>
              <w:t>a,</w:t>
            </w:r>
            <w:r>
              <w:rPr>
                <w:spacing w:val="40"/>
                <w:sz w:val="19"/>
              </w:rPr>
              <w:t xml:space="preserve"> </w:t>
            </w:r>
            <w:r>
              <w:rPr>
                <w:sz w:val="19"/>
              </w:rPr>
              <w:t>Egyptian</w:t>
            </w:r>
            <w:r>
              <w:rPr>
                <w:spacing w:val="35"/>
                <w:sz w:val="19"/>
              </w:rPr>
              <w:t xml:space="preserve"> </w:t>
            </w:r>
            <w:r>
              <w:rPr>
                <w:spacing w:val="-2"/>
                <w:sz w:val="19"/>
              </w:rPr>
              <w:t>uncials</w:t>
            </w:r>
          </w:p>
        </w:tc>
      </w:tr>
      <w:tr w:rsidR="000D25EC" w14:paraId="3751BA14" w14:textId="77777777">
        <w:trPr>
          <w:trHeight w:val="450"/>
        </w:trPr>
        <w:tc>
          <w:tcPr>
            <w:tcW w:w="4341" w:type="dxa"/>
            <w:tcBorders>
              <w:top w:val="single" w:sz="6" w:space="0" w:color="000000"/>
              <w:left w:val="single" w:sz="6" w:space="0" w:color="000000"/>
              <w:bottom w:val="single" w:sz="6" w:space="0" w:color="000000"/>
              <w:right w:val="single" w:sz="6" w:space="0" w:color="000000"/>
            </w:tcBorders>
          </w:tcPr>
          <w:p w14:paraId="0456C52A" w14:textId="77777777" w:rsidR="000D25EC" w:rsidRDefault="00000000" w:rsidP="003C2DF8">
            <w:pPr>
              <w:pStyle w:val="TableParagraph"/>
              <w:spacing w:beforeLines="160" w:before="384"/>
              <w:ind w:left="548"/>
              <w:rPr>
                <w:sz w:val="19"/>
              </w:rPr>
            </w:pPr>
            <w:r>
              <w:rPr>
                <w:sz w:val="19"/>
              </w:rPr>
              <w:t>16:8</w:t>
            </w:r>
            <w:r>
              <w:rPr>
                <w:spacing w:val="25"/>
                <w:sz w:val="19"/>
              </w:rPr>
              <w:t xml:space="preserve"> </w:t>
            </w:r>
            <w:r>
              <w:rPr>
                <w:sz w:val="19"/>
              </w:rPr>
              <w:t>bcde</w:t>
            </w:r>
            <w:r>
              <w:rPr>
                <w:spacing w:val="37"/>
                <w:sz w:val="19"/>
              </w:rPr>
              <w:t xml:space="preserve"> </w:t>
            </w:r>
            <w:r>
              <w:rPr>
                <w:sz w:val="19"/>
              </w:rPr>
              <w:t>,</w:t>
            </w:r>
            <w:r>
              <w:rPr>
                <w:spacing w:val="32"/>
                <w:sz w:val="19"/>
              </w:rPr>
              <w:t xml:space="preserve"> </w:t>
            </w:r>
            <w:r>
              <w:rPr>
                <w:spacing w:val="-4"/>
                <w:sz w:val="19"/>
              </w:rPr>
              <w:t>Aleph</w:t>
            </w:r>
          </w:p>
        </w:tc>
        <w:tc>
          <w:tcPr>
            <w:tcW w:w="4341" w:type="dxa"/>
            <w:tcBorders>
              <w:top w:val="single" w:sz="6" w:space="0" w:color="000000"/>
              <w:left w:val="single" w:sz="6" w:space="0" w:color="000000"/>
              <w:bottom w:val="single" w:sz="6" w:space="0" w:color="000000"/>
            </w:tcBorders>
          </w:tcPr>
          <w:p w14:paraId="0FD69D00" w14:textId="77777777" w:rsidR="000D25EC" w:rsidRDefault="00000000" w:rsidP="003C2DF8">
            <w:pPr>
              <w:pStyle w:val="TableParagraph"/>
              <w:spacing w:beforeLines="160" w:before="384"/>
              <w:ind w:left="546" w:right="144"/>
              <w:rPr>
                <w:sz w:val="19"/>
              </w:rPr>
            </w:pPr>
            <w:r>
              <w:rPr>
                <w:sz w:val="19"/>
              </w:rPr>
              <w:t>a, other Egyptian uncials a, Egyptian</w:t>
            </w:r>
            <w:r>
              <w:rPr>
                <w:spacing w:val="80"/>
                <w:sz w:val="19"/>
              </w:rPr>
              <w:t xml:space="preserve"> </w:t>
            </w:r>
            <w:r>
              <w:rPr>
                <w:spacing w:val="-2"/>
                <w:sz w:val="19"/>
              </w:rPr>
              <w:t>uncials</w:t>
            </w:r>
          </w:p>
        </w:tc>
      </w:tr>
      <w:tr w:rsidR="000D25EC" w14:paraId="6D09337E" w14:textId="77777777">
        <w:trPr>
          <w:trHeight w:val="223"/>
        </w:trPr>
        <w:tc>
          <w:tcPr>
            <w:tcW w:w="4341" w:type="dxa"/>
            <w:tcBorders>
              <w:top w:val="single" w:sz="6" w:space="0" w:color="000000"/>
              <w:left w:val="single" w:sz="6" w:space="0" w:color="000000"/>
              <w:bottom w:val="single" w:sz="6" w:space="0" w:color="000000"/>
              <w:right w:val="single" w:sz="6" w:space="0" w:color="000000"/>
            </w:tcBorders>
          </w:tcPr>
          <w:p w14:paraId="555C6A21" w14:textId="77777777" w:rsidR="000D25EC" w:rsidRDefault="00000000" w:rsidP="003C2DF8">
            <w:pPr>
              <w:pStyle w:val="TableParagraph"/>
              <w:spacing w:beforeLines="160" w:before="384"/>
              <w:ind w:left="548"/>
              <w:rPr>
                <w:sz w:val="19"/>
              </w:rPr>
            </w:pPr>
            <w:r>
              <w:rPr>
                <w:w w:val="90"/>
                <w:sz w:val="19"/>
              </w:rPr>
              <w:t>16:10</w:t>
            </w:r>
            <w:r>
              <w:rPr>
                <w:spacing w:val="14"/>
                <w:sz w:val="19"/>
              </w:rPr>
              <w:t xml:space="preserve"> </w:t>
            </w:r>
            <w:r>
              <w:rPr>
                <w:spacing w:val="-4"/>
                <w:sz w:val="19"/>
              </w:rPr>
              <w:t>bcde</w:t>
            </w:r>
          </w:p>
        </w:tc>
        <w:tc>
          <w:tcPr>
            <w:tcW w:w="4341" w:type="dxa"/>
            <w:tcBorders>
              <w:top w:val="single" w:sz="6" w:space="0" w:color="000000"/>
              <w:left w:val="single" w:sz="6" w:space="0" w:color="000000"/>
              <w:bottom w:val="single" w:sz="6" w:space="0" w:color="000000"/>
            </w:tcBorders>
          </w:tcPr>
          <w:p w14:paraId="55605E29" w14:textId="77777777" w:rsidR="000D25EC" w:rsidRDefault="00000000" w:rsidP="003C2DF8">
            <w:pPr>
              <w:pStyle w:val="TableParagraph"/>
              <w:spacing w:beforeLines="160" w:before="384"/>
              <w:ind w:left="546"/>
              <w:rPr>
                <w:sz w:val="19"/>
              </w:rPr>
            </w:pPr>
            <w:r>
              <w:rPr>
                <w:sz w:val="19"/>
              </w:rPr>
              <w:t>a,</w:t>
            </w:r>
            <w:r>
              <w:rPr>
                <w:spacing w:val="40"/>
                <w:sz w:val="19"/>
              </w:rPr>
              <w:t xml:space="preserve"> </w:t>
            </w:r>
            <w:r>
              <w:rPr>
                <w:sz w:val="19"/>
              </w:rPr>
              <w:t>Egyptian</w:t>
            </w:r>
            <w:r>
              <w:rPr>
                <w:spacing w:val="35"/>
                <w:sz w:val="19"/>
              </w:rPr>
              <w:t xml:space="preserve"> </w:t>
            </w:r>
            <w:r>
              <w:rPr>
                <w:spacing w:val="-2"/>
                <w:sz w:val="19"/>
              </w:rPr>
              <w:t>uncials</w:t>
            </w:r>
          </w:p>
        </w:tc>
      </w:tr>
      <w:tr w:rsidR="000D25EC" w14:paraId="3CBE6B17" w14:textId="77777777">
        <w:trPr>
          <w:trHeight w:val="210"/>
        </w:trPr>
        <w:tc>
          <w:tcPr>
            <w:tcW w:w="4341" w:type="dxa"/>
            <w:tcBorders>
              <w:top w:val="single" w:sz="6" w:space="0" w:color="000000"/>
              <w:left w:val="single" w:sz="6" w:space="0" w:color="000000"/>
              <w:bottom w:val="single" w:sz="6" w:space="0" w:color="000000"/>
              <w:right w:val="single" w:sz="6" w:space="0" w:color="000000"/>
            </w:tcBorders>
          </w:tcPr>
          <w:p w14:paraId="1509587F" w14:textId="77777777" w:rsidR="000D25EC" w:rsidRDefault="00000000" w:rsidP="003C2DF8">
            <w:pPr>
              <w:pStyle w:val="TableParagraph"/>
              <w:spacing w:beforeLines="160" w:before="384"/>
              <w:ind w:left="548"/>
              <w:rPr>
                <w:sz w:val="19"/>
              </w:rPr>
            </w:pPr>
            <w:r>
              <w:rPr>
                <w:sz w:val="19"/>
              </w:rPr>
              <w:t>16:</w:t>
            </w:r>
            <w:r>
              <w:rPr>
                <w:spacing w:val="2"/>
                <w:sz w:val="19"/>
              </w:rPr>
              <w:t xml:space="preserve"> </w:t>
            </w:r>
            <w:r>
              <w:rPr>
                <w:sz w:val="19"/>
              </w:rPr>
              <w:t>12</w:t>
            </w:r>
            <w:r>
              <w:rPr>
                <w:spacing w:val="8"/>
                <w:sz w:val="19"/>
              </w:rPr>
              <w:t xml:space="preserve"> </w:t>
            </w:r>
            <w:r>
              <w:rPr>
                <w:sz w:val="19"/>
              </w:rPr>
              <w:t>bcde</w:t>
            </w:r>
            <w:r>
              <w:rPr>
                <w:spacing w:val="4"/>
                <w:sz w:val="19"/>
              </w:rPr>
              <w:t xml:space="preserve"> </w:t>
            </w:r>
            <w:r>
              <w:rPr>
                <w:spacing w:val="-4"/>
                <w:sz w:val="19"/>
              </w:rPr>
              <w:t>(pt)</w:t>
            </w:r>
          </w:p>
        </w:tc>
        <w:tc>
          <w:tcPr>
            <w:tcW w:w="4341" w:type="dxa"/>
            <w:tcBorders>
              <w:top w:val="single" w:sz="6" w:space="0" w:color="000000"/>
              <w:left w:val="single" w:sz="6" w:space="0" w:color="000000"/>
              <w:bottom w:val="single" w:sz="6" w:space="0" w:color="000000"/>
            </w:tcBorders>
          </w:tcPr>
          <w:p w14:paraId="2294AD05" w14:textId="77777777" w:rsidR="000D25EC" w:rsidRDefault="00000000" w:rsidP="003C2DF8">
            <w:pPr>
              <w:pStyle w:val="TableParagraph"/>
              <w:spacing w:beforeLines="160" w:before="384"/>
              <w:ind w:left="546"/>
              <w:rPr>
                <w:sz w:val="19"/>
              </w:rPr>
            </w:pPr>
            <w:r>
              <w:rPr>
                <w:sz w:val="19"/>
              </w:rPr>
              <w:t>a</w:t>
            </w:r>
            <w:r>
              <w:rPr>
                <w:spacing w:val="37"/>
                <w:sz w:val="19"/>
              </w:rPr>
              <w:t xml:space="preserve"> </w:t>
            </w:r>
            <w:r>
              <w:rPr>
                <w:sz w:val="19"/>
              </w:rPr>
              <w:t>e(pt),</w:t>
            </w:r>
            <w:r>
              <w:rPr>
                <w:spacing w:val="39"/>
                <w:sz w:val="19"/>
              </w:rPr>
              <w:t xml:space="preserve"> </w:t>
            </w:r>
            <w:r>
              <w:rPr>
                <w:sz w:val="19"/>
              </w:rPr>
              <w:t>Egyptian</w:t>
            </w:r>
            <w:r>
              <w:rPr>
                <w:spacing w:val="34"/>
                <w:sz w:val="19"/>
              </w:rPr>
              <w:t xml:space="preserve"> </w:t>
            </w:r>
            <w:r>
              <w:rPr>
                <w:spacing w:val="-2"/>
                <w:sz w:val="19"/>
              </w:rPr>
              <w:t>uncials</w:t>
            </w:r>
          </w:p>
        </w:tc>
      </w:tr>
      <w:tr w:rsidR="000D25EC" w14:paraId="62D51466" w14:textId="77777777">
        <w:trPr>
          <w:trHeight w:val="225"/>
        </w:trPr>
        <w:tc>
          <w:tcPr>
            <w:tcW w:w="4341" w:type="dxa"/>
            <w:tcBorders>
              <w:top w:val="single" w:sz="6" w:space="0" w:color="000000"/>
              <w:left w:val="single" w:sz="6" w:space="0" w:color="000000"/>
              <w:bottom w:val="single" w:sz="6" w:space="0" w:color="000000"/>
              <w:right w:val="single" w:sz="6" w:space="0" w:color="000000"/>
            </w:tcBorders>
          </w:tcPr>
          <w:p w14:paraId="701F15C3" w14:textId="77777777" w:rsidR="000D25EC" w:rsidRDefault="00000000" w:rsidP="003C2DF8">
            <w:pPr>
              <w:pStyle w:val="TableParagraph"/>
              <w:spacing w:beforeLines="160" w:before="384"/>
              <w:ind w:left="548"/>
              <w:rPr>
                <w:sz w:val="19"/>
              </w:rPr>
            </w:pPr>
            <w:r>
              <w:rPr>
                <w:w w:val="85"/>
                <w:sz w:val="19"/>
              </w:rPr>
              <w:t>16:17</w:t>
            </w:r>
            <w:r>
              <w:rPr>
                <w:spacing w:val="23"/>
                <w:sz w:val="19"/>
              </w:rPr>
              <w:t xml:space="preserve"> </w:t>
            </w:r>
            <w:r>
              <w:rPr>
                <w:spacing w:val="-4"/>
                <w:sz w:val="19"/>
              </w:rPr>
              <w:t>bcde</w:t>
            </w:r>
          </w:p>
        </w:tc>
        <w:tc>
          <w:tcPr>
            <w:tcW w:w="4341" w:type="dxa"/>
            <w:tcBorders>
              <w:top w:val="single" w:sz="6" w:space="0" w:color="000000"/>
              <w:left w:val="single" w:sz="6" w:space="0" w:color="000000"/>
              <w:bottom w:val="single" w:sz="6" w:space="0" w:color="000000"/>
            </w:tcBorders>
          </w:tcPr>
          <w:p w14:paraId="7392D3D2" w14:textId="77777777" w:rsidR="000D25EC" w:rsidRDefault="00000000" w:rsidP="003C2DF8">
            <w:pPr>
              <w:pStyle w:val="TableParagraph"/>
              <w:spacing w:beforeLines="160" w:before="384"/>
              <w:ind w:left="546"/>
              <w:rPr>
                <w:sz w:val="19"/>
              </w:rPr>
            </w:pPr>
            <w:r>
              <w:rPr>
                <w:sz w:val="19"/>
              </w:rPr>
              <w:t>a,</w:t>
            </w:r>
            <w:r>
              <w:rPr>
                <w:spacing w:val="14"/>
                <w:sz w:val="19"/>
              </w:rPr>
              <w:t xml:space="preserve"> </w:t>
            </w:r>
            <w:r>
              <w:rPr>
                <w:spacing w:val="-10"/>
                <w:sz w:val="19"/>
              </w:rPr>
              <w:t>A</w:t>
            </w:r>
          </w:p>
        </w:tc>
      </w:tr>
    </w:tbl>
    <w:p w14:paraId="237C89AA" w14:textId="77777777" w:rsidR="000D25EC" w:rsidRDefault="000D25EC" w:rsidP="003C2DF8">
      <w:pPr>
        <w:spacing w:beforeLines="160" w:before="384"/>
        <w:rPr>
          <w:sz w:val="19"/>
        </w:rPr>
        <w:sectPr w:rsidR="000D25EC">
          <w:pgSz w:w="10800" w:h="13320"/>
          <w:pgMar w:top="960" w:right="860" w:bottom="280" w:left="1040" w:header="721" w:footer="0" w:gutter="0"/>
          <w:cols w:space="720"/>
        </w:sectPr>
      </w:pPr>
    </w:p>
    <w:p w14:paraId="7BB9F4DA" w14:textId="77777777" w:rsidR="000D25EC" w:rsidRDefault="000D25EC" w:rsidP="003C2DF8">
      <w:pPr>
        <w:pStyle w:val="Corpodetexto"/>
        <w:spacing w:beforeLines="160" w:before="384"/>
        <w:rPr>
          <w:sz w:val="20"/>
        </w:rPr>
      </w:pPr>
    </w:p>
    <w:p w14:paraId="27F354F2" w14:textId="77777777" w:rsidR="000D25EC" w:rsidRDefault="000D25EC" w:rsidP="003C2DF8">
      <w:pPr>
        <w:pStyle w:val="Corpodetexto"/>
        <w:spacing w:beforeLines="160" w:before="384"/>
        <w:rPr>
          <w:sz w:val="24"/>
        </w:rPr>
      </w:pPr>
    </w:p>
    <w:p w14:paraId="3D0E843B" w14:textId="77777777" w:rsidR="000D25EC" w:rsidRDefault="00000000" w:rsidP="003C2DF8">
      <w:pPr>
        <w:pStyle w:val="Corpodetexto"/>
        <w:spacing w:beforeLines="160" w:before="384"/>
        <w:ind w:left="222" w:right="237" w:firstLine="435"/>
      </w:pPr>
      <w:r>
        <w:t>The</w:t>
      </w:r>
      <w:r>
        <w:rPr>
          <w:spacing w:val="40"/>
        </w:rPr>
        <w:t xml:space="preserve"> </w:t>
      </w:r>
      <w:r>
        <w:rPr>
          <w:spacing w:val="10"/>
        </w:rPr>
        <w:t>above</w:t>
      </w:r>
      <w:r>
        <w:t xml:space="preserve"> illustrates</w:t>
      </w:r>
      <w:r>
        <w:rPr>
          <w:spacing w:val="16"/>
        </w:rPr>
        <w:t xml:space="preserve"> </w:t>
      </w:r>
      <w:r>
        <w:t>the</w:t>
      </w:r>
      <w:r>
        <w:rPr>
          <w:spacing w:val="25"/>
        </w:rPr>
        <w:t xml:space="preserve"> </w:t>
      </w:r>
      <w:r>
        <w:t>Alexandrian tendency</w:t>
      </w:r>
      <w:r>
        <w:rPr>
          <w:spacing w:val="75"/>
        </w:rPr>
        <w:t xml:space="preserve"> </w:t>
      </w:r>
      <w:r>
        <w:t>to</w:t>
      </w:r>
      <w:r>
        <w:rPr>
          <w:spacing w:val="40"/>
        </w:rPr>
        <w:t xml:space="preserve"> </w:t>
      </w:r>
      <w:r>
        <w:t>shorten</w:t>
      </w:r>
      <w:r>
        <w:rPr>
          <w:spacing w:val="40"/>
        </w:rPr>
        <w:t xml:space="preserve"> </w:t>
      </w:r>
      <w:r>
        <w:t>the</w:t>
      </w:r>
      <w:r>
        <w:rPr>
          <w:spacing w:val="40"/>
        </w:rPr>
        <w:t xml:space="preserve"> </w:t>
      </w:r>
      <w:r>
        <w:t>text.</w:t>
      </w:r>
      <w:r>
        <w:rPr>
          <w:spacing w:val="79"/>
        </w:rPr>
        <w:t xml:space="preserve"> </w:t>
      </w:r>
      <w:r>
        <w:t>It</w:t>
      </w:r>
      <w:r>
        <w:rPr>
          <w:spacing w:val="20"/>
        </w:rPr>
        <w:t xml:space="preserve"> </w:t>
      </w:r>
      <w:r>
        <w:t>is</w:t>
      </w:r>
      <w:r>
        <w:rPr>
          <w:spacing w:val="40"/>
        </w:rPr>
        <w:t xml:space="preserve"> </w:t>
      </w:r>
      <w:r>
        <w:t>also</w:t>
      </w:r>
      <w:r>
        <w:rPr>
          <w:spacing w:val="32"/>
        </w:rPr>
        <w:t xml:space="preserve"> </w:t>
      </w:r>
      <w:r>
        <w:t>worth</w:t>
      </w:r>
      <w:r>
        <w:rPr>
          <w:spacing w:val="18"/>
        </w:rPr>
        <w:t xml:space="preserve"> </w:t>
      </w:r>
      <w:r>
        <w:t>noting that</w:t>
      </w:r>
      <w:r>
        <w:rPr>
          <w:spacing w:val="40"/>
        </w:rPr>
        <w:t xml:space="preserve"> </w:t>
      </w:r>
      <w:r>
        <w:t>in</w:t>
      </w:r>
      <w:r>
        <w:rPr>
          <w:spacing w:val="40"/>
        </w:rPr>
        <w:t xml:space="preserve"> </w:t>
      </w:r>
      <w:r>
        <w:t>the</w:t>
      </w:r>
      <w:r>
        <w:rPr>
          <w:spacing w:val="40"/>
        </w:rPr>
        <w:t xml:space="preserve"> </w:t>
      </w:r>
      <w:r>
        <w:t>trumpet</w:t>
      </w:r>
      <w:r>
        <w:rPr>
          <w:spacing w:val="80"/>
        </w:rPr>
        <w:t xml:space="preserve"> </w:t>
      </w:r>
      <w:r>
        <w:t>sequence</w:t>
      </w:r>
      <w:r>
        <w:rPr>
          <w:spacing w:val="40"/>
        </w:rPr>
        <w:t xml:space="preserve"> </w:t>
      </w:r>
      <w:r>
        <w:t>(chs.</w:t>
      </w:r>
      <w:r>
        <w:rPr>
          <w:spacing w:val="61"/>
        </w:rPr>
        <w:t xml:space="preserve"> </w:t>
      </w:r>
      <w:r>
        <w:rPr>
          <w:sz w:val="22"/>
        </w:rPr>
        <w:t>8</w:t>
      </w:r>
      <w:r>
        <w:rPr>
          <w:spacing w:val="40"/>
          <w:sz w:val="22"/>
        </w:rPr>
        <w:t xml:space="preserve"> </w:t>
      </w:r>
      <w:r>
        <w:t>and</w:t>
      </w:r>
      <w:r>
        <w:rPr>
          <w:spacing w:val="40"/>
        </w:rPr>
        <w:t xml:space="preserve"> </w:t>
      </w:r>
      <w:r>
        <w:t>9),</w:t>
      </w:r>
      <w:r>
        <w:rPr>
          <w:spacing w:val="40"/>
        </w:rPr>
        <w:t xml:space="preserve"> </w:t>
      </w:r>
      <w:r>
        <w:t>there</w:t>
      </w:r>
      <w:r>
        <w:rPr>
          <w:spacing w:val="40"/>
        </w:rPr>
        <w:t xml:space="preserve"> </w:t>
      </w:r>
      <w:r>
        <w:t>is</w:t>
      </w:r>
      <w:r>
        <w:rPr>
          <w:spacing w:val="40"/>
        </w:rPr>
        <w:t xml:space="preserve">  </w:t>
      </w:r>
      <w:r>
        <w:t>no</w:t>
      </w:r>
      <w:r>
        <w:rPr>
          <w:spacing w:val="64"/>
        </w:rPr>
        <w:t xml:space="preserve"> </w:t>
      </w:r>
      <w:r>
        <w:t>omitting</w:t>
      </w:r>
      <w:r>
        <w:rPr>
          <w:spacing w:val="40"/>
        </w:rPr>
        <w:t xml:space="preserve"> </w:t>
      </w:r>
      <w:r>
        <w:t>of</w:t>
      </w:r>
      <w:r>
        <w:rPr>
          <w:spacing w:val="16"/>
        </w:rPr>
        <w:t xml:space="preserve"> </w:t>
      </w:r>
      <w:r>
        <w:t>"angels"</w:t>
      </w:r>
      <w:r>
        <w:rPr>
          <w:spacing w:val="-9"/>
        </w:rPr>
        <w:t xml:space="preserve"> </w:t>
      </w:r>
      <w:r>
        <w:t>from</w:t>
      </w:r>
      <w:r>
        <w:rPr>
          <w:spacing w:val="34"/>
        </w:rPr>
        <w:t xml:space="preserve"> </w:t>
      </w:r>
      <w:r>
        <w:t>the</w:t>
      </w:r>
      <w:r>
        <w:rPr>
          <w:spacing w:val="37"/>
        </w:rPr>
        <w:t xml:space="preserve"> </w:t>
      </w:r>
      <w:r>
        <w:t>text. Certainly</w:t>
      </w:r>
      <w:r>
        <w:rPr>
          <w:spacing w:val="55"/>
        </w:rPr>
        <w:t xml:space="preserve"> </w:t>
      </w:r>
      <w:r>
        <w:t>from</w:t>
      </w:r>
      <w:r>
        <w:rPr>
          <w:spacing w:val="26"/>
        </w:rPr>
        <w:t xml:space="preserve"> </w:t>
      </w:r>
      <w:r>
        <w:t>these</w:t>
      </w:r>
      <w:r>
        <w:rPr>
          <w:spacing w:val="3"/>
        </w:rPr>
        <w:t xml:space="preserve"> </w:t>
      </w:r>
      <w:r>
        <w:t>two</w:t>
      </w:r>
      <w:r>
        <w:rPr>
          <w:spacing w:val="38"/>
        </w:rPr>
        <w:t xml:space="preserve"> </w:t>
      </w:r>
      <w:r>
        <w:t>examples,</w:t>
      </w:r>
      <w:r>
        <w:rPr>
          <w:spacing w:val="-4"/>
        </w:rPr>
        <w:t xml:space="preserve"> </w:t>
      </w:r>
      <w:r>
        <w:t>the</w:t>
      </w:r>
      <w:r>
        <w:rPr>
          <w:spacing w:val="30"/>
        </w:rPr>
        <w:t xml:space="preserve"> </w:t>
      </w:r>
      <w:r>
        <w:t>editors</w:t>
      </w:r>
      <w:r>
        <w:rPr>
          <w:spacing w:val="22"/>
        </w:rPr>
        <w:t xml:space="preserve"> </w:t>
      </w:r>
      <w:r>
        <w:t>case</w:t>
      </w:r>
      <w:r>
        <w:rPr>
          <w:spacing w:val="30"/>
        </w:rPr>
        <w:t xml:space="preserve"> </w:t>
      </w:r>
      <w:r>
        <w:t>for</w:t>
      </w:r>
      <w:r>
        <w:rPr>
          <w:spacing w:val="30"/>
        </w:rPr>
        <w:t xml:space="preserve"> </w:t>
      </w:r>
      <w:r>
        <w:t>"gratuitous</w:t>
      </w:r>
      <w:r>
        <w:rPr>
          <w:spacing w:val="21"/>
        </w:rPr>
        <w:t xml:space="preserve"> </w:t>
      </w:r>
      <w:r>
        <w:t>revision"in</w:t>
      </w:r>
      <w:r>
        <w:rPr>
          <w:spacing w:val="47"/>
        </w:rPr>
        <w:t xml:space="preserve"> </w:t>
      </w:r>
      <w:r>
        <w:t>the</w:t>
      </w:r>
      <w:r>
        <w:rPr>
          <w:spacing w:val="30"/>
        </w:rPr>
        <w:t xml:space="preserve"> </w:t>
      </w:r>
      <w:r>
        <w:t>Andreas</w:t>
      </w:r>
      <w:r>
        <w:rPr>
          <w:spacing w:val="21"/>
        </w:rPr>
        <w:t xml:space="preserve"> </w:t>
      </w:r>
      <w:r>
        <w:t>text</w:t>
      </w:r>
      <w:r>
        <w:rPr>
          <w:spacing w:val="80"/>
        </w:rPr>
        <w:t xml:space="preserve"> </w:t>
      </w:r>
      <w:r>
        <w:t>is</w:t>
      </w:r>
      <w:r>
        <w:rPr>
          <w:spacing w:val="40"/>
        </w:rPr>
        <w:t xml:space="preserve"> </w:t>
      </w:r>
      <w:r>
        <w:t>not</w:t>
      </w:r>
      <w:r>
        <w:rPr>
          <w:spacing w:val="24"/>
        </w:rPr>
        <w:t xml:space="preserve"> </w:t>
      </w:r>
      <w:r>
        <w:t>convincing.</w:t>
      </w:r>
      <w:r>
        <w:rPr>
          <w:spacing w:val="24"/>
        </w:rPr>
        <w:t xml:space="preserve"> </w:t>
      </w:r>
      <w:r>
        <w:t>Again</w:t>
      </w:r>
      <w:r>
        <w:rPr>
          <w:spacing w:val="19"/>
        </w:rPr>
        <w:t xml:space="preserve"> </w:t>
      </w:r>
      <w:r>
        <w:t>we</w:t>
      </w:r>
      <w:r>
        <w:rPr>
          <w:spacing w:val="30"/>
        </w:rPr>
        <w:t xml:space="preserve"> </w:t>
      </w:r>
      <w:r>
        <w:t>must</w:t>
      </w:r>
      <w:r>
        <w:rPr>
          <w:spacing w:val="40"/>
        </w:rPr>
        <w:t xml:space="preserve"> </w:t>
      </w:r>
      <w:r>
        <w:t>ask—Why</w:t>
      </w:r>
      <w:r>
        <w:rPr>
          <w:spacing w:val="80"/>
        </w:rPr>
        <w:t xml:space="preserve"> </w:t>
      </w:r>
      <w:r>
        <w:t>does</w:t>
      </w:r>
      <w:r>
        <w:rPr>
          <w:spacing w:val="40"/>
        </w:rPr>
        <w:t xml:space="preserve"> </w:t>
      </w:r>
      <w:r>
        <w:t>Textual</w:t>
      </w:r>
      <w:r>
        <w:rPr>
          <w:spacing w:val="40"/>
        </w:rPr>
        <w:t xml:space="preserve"> </w:t>
      </w:r>
      <w:r>
        <w:t>Criticism</w:t>
      </w:r>
      <w:r>
        <w:rPr>
          <w:spacing w:val="40"/>
        </w:rPr>
        <w:t xml:space="preserve"> </w:t>
      </w:r>
      <w:r>
        <w:t>often</w:t>
      </w:r>
      <w:r>
        <w:rPr>
          <w:spacing w:val="40"/>
        </w:rPr>
        <w:t xml:space="preserve"> </w:t>
      </w:r>
      <w:r>
        <w:t>attribute</w:t>
      </w:r>
      <w:r>
        <w:rPr>
          <w:spacing w:val="40"/>
        </w:rPr>
        <w:t xml:space="preserve"> </w:t>
      </w:r>
      <w:r>
        <w:t>to</w:t>
      </w:r>
      <w:r>
        <w:rPr>
          <w:spacing w:val="40"/>
        </w:rPr>
        <w:t xml:space="preserve"> </w:t>
      </w:r>
      <w:r>
        <w:t>the</w:t>
      </w:r>
      <w:r>
        <w:rPr>
          <w:spacing w:val="40"/>
        </w:rPr>
        <w:t xml:space="preserve"> </w:t>
      </w:r>
      <w:r>
        <w:t>Holy Spirit</w:t>
      </w:r>
      <w:r>
        <w:rPr>
          <w:spacing w:val="80"/>
          <w:w w:val="150"/>
        </w:rPr>
        <w:t xml:space="preserve"> </w:t>
      </w:r>
      <w:r>
        <w:t>inspired</w:t>
      </w:r>
      <w:r>
        <w:rPr>
          <w:spacing w:val="80"/>
          <w:w w:val="150"/>
        </w:rPr>
        <w:t xml:space="preserve"> </w:t>
      </w:r>
      <w:r>
        <w:t>autographical</w:t>
      </w:r>
      <w:r>
        <w:rPr>
          <w:spacing w:val="80"/>
          <w:w w:val="150"/>
        </w:rPr>
        <w:t xml:space="preserve"> </w:t>
      </w:r>
      <w:r>
        <w:t>Text</w:t>
      </w:r>
      <w:r>
        <w:rPr>
          <w:spacing w:val="80"/>
        </w:rPr>
        <w:t xml:space="preserve"> </w:t>
      </w:r>
      <w:r>
        <w:t>readings</w:t>
      </w:r>
      <w:r>
        <w:rPr>
          <w:spacing w:val="80"/>
        </w:rPr>
        <w:t xml:space="preserve"> </w:t>
      </w:r>
      <w:r>
        <w:t>which</w:t>
      </w:r>
      <w:r>
        <w:rPr>
          <w:spacing w:val="80"/>
        </w:rPr>
        <w:t xml:space="preserve"> </w:t>
      </w:r>
      <w:r>
        <w:t>are</w:t>
      </w:r>
      <w:r>
        <w:rPr>
          <w:spacing w:val="80"/>
        </w:rPr>
        <w:t xml:space="preserve">  </w:t>
      </w:r>
      <w:r>
        <w:t>grammatically</w:t>
      </w:r>
      <w:r>
        <w:rPr>
          <w:spacing w:val="80"/>
          <w:w w:val="150"/>
        </w:rPr>
        <w:t xml:space="preserve"> </w:t>
      </w:r>
      <w:r>
        <w:t>rougher</w:t>
      </w:r>
      <w:r>
        <w:rPr>
          <w:spacing w:val="80"/>
          <w:w w:val="150"/>
        </w:rPr>
        <w:t xml:space="preserve"> </w:t>
      </w:r>
      <w:r>
        <w:t>and</w:t>
      </w:r>
      <w:r>
        <w:rPr>
          <w:spacing w:val="80"/>
        </w:rPr>
        <w:t xml:space="preserve"> </w:t>
      </w:r>
      <w:r>
        <w:t>less</w:t>
      </w:r>
      <w:r>
        <w:rPr>
          <w:spacing w:val="40"/>
        </w:rPr>
        <w:t xml:space="preserve"> </w:t>
      </w:r>
      <w:r>
        <w:t>reverential?</w:t>
      </w:r>
      <w:r>
        <w:rPr>
          <w:spacing w:val="35"/>
        </w:rPr>
        <w:t xml:space="preserve"> </w:t>
      </w:r>
      <w:r>
        <w:t>Of</w:t>
      </w:r>
      <w:r>
        <w:rPr>
          <w:spacing w:val="33"/>
        </w:rPr>
        <w:t xml:space="preserve"> </w:t>
      </w:r>
      <w:r>
        <w:t>course</w:t>
      </w:r>
      <w:r>
        <w:rPr>
          <w:spacing w:val="40"/>
        </w:rPr>
        <w:t xml:space="preserve"> </w:t>
      </w:r>
      <w:r>
        <w:t>in</w:t>
      </w:r>
      <w:r>
        <w:rPr>
          <w:spacing w:val="40"/>
        </w:rPr>
        <w:t xml:space="preserve"> </w:t>
      </w:r>
      <w:r>
        <w:t>many</w:t>
      </w:r>
      <w:r>
        <w:rPr>
          <w:spacing w:val="80"/>
        </w:rPr>
        <w:t xml:space="preserve"> </w:t>
      </w:r>
      <w:r>
        <w:t>instances</w:t>
      </w:r>
      <w:r>
        <w:rPr>
          <w:spacing w:val="40"/>
        </w:rPr>
        <w:t xml:space="preserve"> </w:t>
      </w:r>
      <w:r>
        <w:t>they</w:t>
      </w:r>
      <w:r>
        <w:rPr>
          <w:spacing w:val="80"/>
        </w:rPr>
        <w:t xml:space="preserve"> </w:t>
      </w:r>
      <w:r>
        <w:t>do</w:t>
      </w:r>
      <w:r>
        <w:rPr>
          <w:spacing w:val="68"/>
        </w:rPr>
        <w:t xml:space="preserve"> </w:t>
      </w:r>
      <w:r>
        <w:t>not</w:t>
      </w:r>
      <w:r>
        <w:rPr>
          <w:spacing w:val="40"/>
        </w:rPr>
        <w:t xml:space="preserve"> </w:t>
      </w:r>
      <w:r>
        <w:t>believe</w:t>
      </w:r>
      <w:r>
        <w:rPr>
          <w:spacing w:val="40"/>
        </w:rPr>
        <w:t xml:space="preserve"> </w:t>
      </w:r>
      <w:r>
        <w:t>in</w:t>
      </w:r>
      <w:r>
        <w:rPr>
          <w:spacing w:val="40"/>
        </w:rPr>
        <w:t xml:space="preserve"> </w:t>
      </w:r>
      <w:r>
        <w:rPr>
          <w:spacing w:val="9"/>
        </w:rPr>
        <w:t>verbal</w:t>
      </w:r>
      <w:r>
        <w:rPr>
          <w:spacing w:val="40"/>
        </w:rPr>
        <w:t xml:space="preserve"> </w:t>
      </w:r>
      <w:r>
        <w:t>inspiration.</w:t>
      </w:r>
    </w:p>
    <w:p w14:paraId="70F3ADBD" w14:textId="77777777" w:rsidR="000D25EC" w:rsidRDefault="000D25EC" w:rsidP="003C2DF8">
      <w:pPr>
        <w:pStyle w:val="Corpodetexto"/>
        <w:spacing w:beforeLines="160" w:before="384"/>
        <w:rPr>
          <w:sz w:val="18"/>
        </w:rPr>
      </w:pPr>
    </w:p>
    <w:p w14:paraId="4F5D117D" w14:textId="77777777" w:rsidR="000D25EC" w:rsidRDefault="00000000" w:rsidP="003C2DF8">
      <w:pPr>
        <w:pStyle w:val="Ttulo3"/>
        <w:spacing w:beforeLines="160" w:before="384"/>
        <w:ind w:left="302"/>
      </w:pPr>
      <w:r>
        <w:t>HOW</w:t>
      </w:r>
      <w:r>
        <w:rPr>
          <w:spacing w:val="-8"/>
        </w:rPr>
        <w:t xml:space="preserve"> </w:t>
      </w:r>
      <w:r>
        <w:t>MANY</w:t>
      </w:r>
      <w:r>
        <w:rPr>
          <w:spacing w:val="1"/>
        </w:rPr>
        <w:t xml:space="preserve"> </w:t>
      </w:r>
      <w:r>
        <w:t>ANDREAS</w:t>
      </w:r>
      <w:r>
        <w:rPr>
          <w:spacing w:val="-1"/>
        </w:rPr>
        <w:t xml:space="preserve"> </w:t>
      </w:r>
      <w:r>
        <w:rPr>
          <w:spacing w:val="-2"/>
        </w:rPr>
        <w:t>MANUSCRIPTS?</w:t>
      </w:r>
    </w:p>
    <w:p w14:paraId="4074BC8E" w14:textId="77777777" w:rsidR="000D25EC" w:rsidRDefault="00000000" w:rsidP="003C2DF8">
      <w:pPr>
        <w:pStyle w:val="Corpodetexto"/>
        <w:spacing w:beforeLines="160" w:before="384"/>
        <w:ind w:left="222" w:right="218" w:firstLine="435"/>
        <w:jc w:val="both"/>
      </w:pPr>
      <w:r>
        <w:t>At this point, there is confusion in the different presentations. In his "Ecclesiastical Text</w:t>
      </w:r>
      <w:r>
        <w:rPr>
          <w:spacing w:val="40"/>
        </w:rPr>
        <w:t xml:space="preserve"> </w:t>
      </w:r>
      <w:r>
        <w:t>of Revelation"Hodges says Andreas and</w:t>
      </w:r>
      <w:r>
        <w:rPr>
          <w:spacing w:val="25"/>
        </w:rPr>
        <w:t xml:space="preserve"> </w:t>
      </w:r>
      <w:r>
        <w:t>046</w:t>
      </w:r>
      <w:r>
        <w:rPr>
          <w:spacing w:val="28"/>
        </w:rPr>
        <w:t xml:space="preserve"> </w:t>
      </w:r>
      <w:r>
        <w:t>are</w:t>
      </w:r>
      <w:r>
        <w:rPr>
          <w:spacing w:val="32"/>
        </w:rPr>
        <w:t xml:space="preserve"> </w:t>
      </w:r>
      <w:r>
        <w:t>"approximately</w:t>
      </w:r>
      <w:r>
        <w:rPr>
          <w:spacing w:val="40"/>
        </w:rPr>
        <w:t xml:space="preserve"> </w:t>
      </w:r>
      <w:r>
        <w:t>equal in size".</w:t>
      </w:r>
      <w:r>
        <w:rPr>
          <w:spacing w:val="40"/>
        </w:rPr>
        <w:t xml:space="preserve"> </w:t>
      </w:r>
      <w:r>
        <w:t>He</w:t>
      </w:r>
      <w:r>
        <w:rPr>
          <w:spacing w:val="40"/>
        </w:rPr>
        <w:t xml:space="preserve"> </w:t>
      </w:r>
      <w:r>
        <w:t>quotes</w:t>
      </w:r>
      <w:r>
        <w:rPr>
          <w:spacing w:val="40"/>
        </w:rPr>
        <w:t xml:space="preserve"> </w:t>
      </w:r>
      <w:r>
        <w:t>Schmid who</w:t>
      </w:r>
      <w:r>
        <w:rPr>
          <w:spacing w:val="40"/>
        </w:rPr>
        <w:t xml:space="preserve"> </w:t>
      </w:r>
      <w:r>
        <w:t>verifies</w:t>
      </w:r>
      <w:r>
        <w:rPr>
          <w:spacing w:val="40"/>
        </w:rPr>
        <w:t xml:space="preserve"> </w:t>
      </w:r>
      <w:r>
        <w:t>that</w:t>
      </w:r>
      <w:r>
        <w:rPr>
          <w:spacing w:val="40"/>
        </w:rPr>
        <w:t xml:space="preserve"> </w:t>
      </w:r>
      <w:r>
        <w:t>they</w:t>
      </w:r>
      <w:r>
        <w:rPr>
          <w:spacing w:val="40"/>
        </w:rPr>
        <w:t xml:space="preserve"> </w:t>
      </w:r>
      <w:r>
        <w:t>both</w:t>
      </w:r>
      <w:r>
        <w:rPr>
          <w:spacing w:val="40"/>
        </w:rPr>
        <w:t xml:space="preserve"> </w:t>
      </w:r>
      <w:r>
        <w:t>have</w:t>
      </w:r>
      <w:r>
        <w:rPr>
          <w:spacing w:val="40"/>
        </w:rPr>
        <w:t xml:space="preserve"> </w:t>
      </w:r>
      <w:r>
        <w:t>eighty</w:t>
      </w:r>
      <w:r>
        <w:rPr>
          <w:spacing w:val="40"/>
        </w:rPr>
        <w:t xml:space="preserve"> </w:t>
      </w:r>
      <w:r>
        <w:t>MSS</w:t>
      </w:r>
      <w:r>
        <w:rPr>
          <w:spacing w:val="40"/>
        </w:rPr>
        <w:t xml:space="preserve"> </w:t>
      </w:r>
      <w:r>
        <w:t>(p.</w:t>
      </w:r>
      <w:r>
        <w:rPr>
          <w:spacing w:val="11"/>
        </w:rPr>
        <w:t xml:space="preserve"> 115).</w:t>
      </w:r>
      <w:r>
        <w:rPr>
          <w:spacing w:val="40"/>
        </w:rPr>
        <w:t xml:space="preserve"> </w:t>
      </w:r>
      <w:r>
        <w:rPr>
          <w:i/>
        </w:rPr>
        <w:t>RP</w:t>
      </w:r>
      <w:r>
        <w:rPr>
          <w:i/>
          <w:spacing w:val="40"/>
        </w:rPr>
        <w:t xml:space="preserve"> </w:t>
      </w:r>
      <w:r>
        <w:t>also</w:t>
      </w:r>
      <w:r>
        <w:rPr>
          <w:spacing w:val="40"/>
        </w:rPr>
        <w:t xml:space="preserve"> </w:t>
      </w:r>
      <w:r>
        <w:t>speaks</w:t>
      </w:r>
      <w:r>
        <w:rPr>
          <w:spacing w:val="40"/>
        </w:rPr>
        <w:t xml:space="preserve"> </w:t>
      </w:r>
      <w:r>
        <w:t>of</w:t>
      </w:r>
      <w:r>
        <w:rPr>
          <w:spacing w:val="40"/>
        </w:rPr>
        <w:t xml:space="preserve"> </w:t>
      </w:r>
      <w:r>
        <w:t>them</w:t>
      </w:r>
      <w:r>
        <w:rPr>
          <w:spacing w:val="40"/>
        </w:rPr>
        <w:t xml:space="preserve"> </w:t>
      </w:r>
      <w:r>
        <w:t>being “approximately</w:t>
      </w:r>
      <w:r>
        <w:rPr>
          <w:spacing w:val="40"/>
        </w:rPr>
        <w:t xml:space="preserve"> </w:t>
      </w:r>
      <w:r>
        <w:t>equal”</w:t>
      </w:r>
      <w:r>
        <w:rPr>
          <w:spacing w:val="40"/>
        </w:rPr>
        <w:t xml:space="preserve"> </w:t>
      </w:r>
      <w:r>
        <w:t>(</w:t>
      </w:r>
      <w:r>
        <w:rPr>
          <w:i/>
        </w:rPr>
        <w:t xml:space="preserve">RP </w:t>
      </w:r>
      <w:r>
        <w:t>Preface, p. xii).</w:t>
      </w:r>
      <w:r>
        <w:rPr>
          <w:spacing w:val="40"/>
        </w:rPr>
        <w:t xml:space="preserve"> </w:t>
      </w:r>
      <w:r>
        <w:t>However</w:t>
      </w:r>
      <w:r>
        <w:rPr>
          <w:spacing w:val="40"/>
        </w:rPr>
        <w:t xml:space="preserve"> </w:t>
      </w:r>
      <w:r>
        <w:t>the</w:t>
      </w:r>
      <w:r>
        <w:rPr>
          <w:spacing w:val="40"/>
        </w:rPr>
        <w:t xml:space="preserve"> </w:t>
      </w:r>
      <w:r>
        <w:t>list in the</w:t>
      </w:r>
      <w:r>
        <w:rPr>
          <w:spacing w:val="40"/>
        </w:rPr>
        <w:t xml:space="preserve"> </w:t>
      </w:r>
      <w:r>
        <w:rPr>
          <w:i/>
        </w:rPr>
        <w:t xml:space="preserve">HF </w:t>
      </w:r>
      <w:r>
        <w:t>Edition has 046 outnumbering</w:t>
      </w:r>
      <w:r>
        <w:rPr>
          <w:spacing w:val="40"/>
        </w:rPr>
        <w:t xml:space="preserve"> </w:t>
      </w:r>
      <w:r>
        <w:t>Andreas</w:t>
      </w:r>
      <w:r>
        <w:rPr>
          <w:spacing w:val="40"/>
        </w:rPr>
        <w:t xml:space="preserve"> </w:t>
      </w:r>
      <w:r>
        <w:t>by</w:t>
      </w:r>
      <w:r>
        <w:rPr>
          <w:spacing w:val="80"/>
        </w:rPr>
        <w:t xml:space="preserve"> </w:t>
      </w:r>
      <w:r>
        <w:t>as</w:t>
      </w:r>
      <w:r>
        <w:rPr>
          <w:spacing w:val="40"/>
        </w:rPr>
        <w:t xml:space="preserve"> </w:t>
      </w:r>
      <w:r>
        <w:t>much</w:t>
      </w:r>
      <w:r>
        <w:rPr>
          <w:spacing w:val="40"/>
        </w:rPr>
        <w:t xml:space="preserve"> </w:t>
      </w:r>
      <w:r>
        <w:t>as</w:t>
      </w:r>
      <w:r>
        <w:rPr>
          <w:spacing w:val="40"/>
        </w:rPr>
        <w:t xml:space="preserve"> </w:t>
      </w:r>
      <w:r>
        <w:t>three</w:t>
      </w:r>
      <w:r>
        <w:rPr>
          <w:spacing w:val="40"/>
        </w:rPr>
        <w:t xml:space="preserve"> </w:t>
      </w:r>
      <w:r>
        <w:t>to</w:t>
      </w:r>
      <w:r>
        <w:rPr>
          <w:spacing w:val="40"/>
        </w:rPr>
        <w:t xml:space="preserve"> </w:t>
      </w:r>
      <w:r>
        <w:t>one.</w:t>
      </w:r>
      <w:r>
        <w:rPr>
          <w:spacing w:val="40"/>
        </w:rPr>
        <w:t xml:space="preserve"> </w:t>
      </w:r>
      <w:r>
        <w:t>In</w:t>
      </w:r>
      <w:r>
        <w:rPr>
          <w:spacing w:val="40"/>
        </w:rPr>
        <w:t xml:space="preserve"> </w:t>
      </w:r>
      <w:r>
        <w:t>addition,</w:t>
      </w:r>
      <w:r>
        <w:rPr>
          <w:spacing w:val="40"/>
        </w:rPr>
        <w:t xml:space="preserve"> </w:t>
      </w:r>
      <w:r>
        <w:t>there</w:t>
      </w:r>
      <w:r>
        <w:rPr>
          <w:spacing w:val="40"/>
        </w:rPr>
        <w:t xml:space="preserve"> </w:t>
      </w:r>
      <w:r>
        <w:t>is</w:t>
      </w:r>
      <w:r>
        <w:rPr>
          <w:spacing w:val="40"/>
        </w:rPr>
        <w:t xml:space="preserve"> </w:t>
      </w:r>
      <w:r>
        <w:t>Hoskier's</w:t>
      </w:r>
      <w:r>
        <w:rPr>
          <w:spacing w:val="40"/>
        </w:rPr>
        <w:t xml:space="preserve"> </w:t>
      </w:r>
      <w:r>
        <w:t>statement that</w:t>
      </w:r>
      <w:r>
        <w:rPr>
          <w:spacing w:val="40"/>
        </w:rPr>
        <w:t xml:space="preserve"> </w:t>
      </w:r>
      <w:r>
        <w:t>the</w:t>
      </w:r>
      <w:r>
        <w:rPr>
          <w:spacing w:val="40"/>
        </w:rPr>
        <w:t xml:space="preserve"> </w:t>
      </w:r>
      <w:r>
        <w:t>twenty -plus</w:t>
      </w:r>
      <w:r>
        <w:rPr>
          <w:spacing w:val="40"/>
        </w:rPr>
        <w:t xml:space="preserve"> </w:t>
      </w:r>
      <w:r>
        <w:t>Erasmian</w:t>
      </w:r>
      <w:r>
        <w:rPr>
          <w:spacing w:val="40"/>
        </w:rPr>
        <w:t xml:space="preserve"> </w:t>
      </w:r>
      <w:r>
        <w:t>MSS</w:t>
      </w:r>
      <w:r>
        <w:rPr>
          <w:spacing w:val="30"/>
        </w:rPr>
        <w:t xml:space="preserve"> </w:t>
      </w:r>
      <w:r>
        <w:t>are</w:t>
      </w:r>
      <w:r>
        <w:rPr>
          <w:spacing w:val="40"/>
        </w:rPr>
        <w:t xml:space="preserve"> </w:t>
      </w:r>
      <w:r>
        <w:t>the</w:t>
      </w:r>
      <w:r>
        <w:rPr>
          <w:spacing w:val="40"/>
        </w:rPr>
        <w:t xml:space="preserve"> </w:t>
      </w:r>
      <w:r>
        <w:t>largest</w:t>
      </w:r>
      <w:r>
        <w:rPr>
          <w:spacing w:val="40"/>
        </w:rPr>
        <w:t xml:space="preserve"> </w:t>
      </w:r>
      <w:r>
        <w:t>single</w:t>
      </w:r>
      <w:r>
        <w:rPr>
          <w:spacing w:val="40"/>
        </w:rPr>
        <w:t xml:space="preserve"> </w:t>
      </w:r>
      <w:r>
        <w:rPr>
          <w:spacing w:val="9"/>
        </w:rPr>
        <w:t>group.</w:t>
      </w:r>
    </w:p>
    <w:p w14:paraId="59726CC0" w14:textId="77777777" w:rsidR="000D25EC" w:rsidRDefault="00000000" w:rsidP="003C2DF8">
      <w:pPr>
        <w:pStyle w:val="Corpodetexto"/>
        <w:spacing w:beforeLines="160" w:before="384"/>
        <w:ind w:left="657"/>
        <w:jc w:val="both"/>
      </w:pPr>
      <w:r>
        <w:t>Hodges</w:t>
      </w:r>
      <w:r>
        <w:rPr>
          <w:spacing w:val="38"/>
        </w:rPr>
        <w:t xml:space="preserve"> </w:t>
      </w:r>
      <w:r>
        <w:t>and</w:t>
      </w:r>
      <w:r>
        <w:rPr>
          <w:spacing w:val="42"/>
        </w:rPr>
        <w:t xml:space="preserve"> </w:t>
      </w:r>
      <w:r>
        <w:t>Farstad</w:t>
      </w:r>
      <w:r>
        <w:rPr>
          <w:spacing w:val="42"/>
        </w:rPr>
        <w:t xml:space="preserve"> </w:t>
      </w:r>
      <w:r>
        <w:t>give</w:t>
      </w:r>
      <w:r>
        <w:rPr>
          <w:spacing w:val="47"/>
        </w:rPr>
        <w:t xml:space="preserve"> </w:t>
      </w:r>
      <w:r>
        <w:t>the</w:t>
      </w:r>
      <w:r>
        <w:rPr>
          <w:spacing w:val="47"/>
        </w:rPr>
        <w:t xml:space="preserve"> </w:t>
      </w:r>
      <w:r>
        <w:t>following</w:t>
      </w:r>
      <w:r>
        <w:rPr>
          <w:spacing w:val="39"/>
        </w:rPr>
        <w:t xml:space="preserve"> </w:t>
      </w:r>
      <w:r>
        <w:rPr>
          <w:spacing w:val="-2"/>
        </w:rPr>
        <w:t>breakdown:</w:t>
      </w:r>
    </w:p>
    <w:p w14:paraId="15C2E170" w14:textId="77777777" w:rsidR="000D25EC" w:rsidRDefault="000D25EC" w:rsidP="003C2DF8">
      <w:pPr>
        <w:pStyle w:val="Corpodetexto"/>
        <w:spacing w:beforeLines="160" w:before="384"/>
        <w:rPr>
          <w:sz w:val="2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16"/>
        <w:gridCol w:w="1367"/>
      </w:tblGrid>
      <w:tr w:rsidR="000D25EC" w14:paraId="113EED71" w14:textId="77777777">
        <w:trPr>
          <w:trHeight w:val="225"/>
        </w:trPr>
        <w:tc>
          <w:tcPr>
            <w:tcW w:w="7316" w:type="dxa"/>
          </w:tcPr>
          <w:p w14:paraId="704F3770" w14:textId="77777777" w:rsidR="000D25EC" w:rsidRDefault="00000000" w:rsidP="003C2DF8">
            <w:pPr>
              <w:pStyle w:val="TableParagraph"/>
              <w:spacing w:beforeLines="160" w:before="384"/>
              <w:ind w:left="548"/>
              <w:rPr>
                <w:sz w:val="19"/>
              </w:rPr>
            </w:pPr>
            <w:r>
              <w:rPr>
                <w:sz w:val="19"/>
              </w:rPr>
              <w:t>Total</w:t>
            </w:r>
            <w:r>
              <w:rPr>
                <w:spacing w:val="42"/>
                <w:sz w:val="19"/>
              </w:rPr>
              <w:t xml:space="preserve"> </w:t>
            </w:r>
            <w:r>
              <w:rPr>
                <w:sz w:val="19"/>
              </w:rPr>
              <w:t>number</w:t>
            </w:r>
            <w:r>
              <w:rPr>
                <w:spacing w:val="54"/>
                <w:sz w:val="19"/>
              </w:rPr>
              <w:t xml:space="preserve"> </w:t>
            </w:r>
            <w:r>
              <w:rPr>
                <w:sz w:val="19"/>
              </w:rPr>
              <w:t>of</w:t>
            </w:r>
            <w:r>
              <w:rPr>
                <w:spacing w:val="28"/>
                <w:sz w:val="19"/>
              </w:rPr>
              <w:t xml:space="preserve"> </w:t>
            </w:r>
            <w:r>
              <w:rPr>
                <w:sz w:val="19"/>
              </w:rPr>
              <w:t>minuscules</w:t>
            </w:r>
            <w:r>
              <w:rPr>
                <w:spacing w:val="44"/>
                <w:sz w:val="19"/>
              </w:rPr>
              <w:t xml:space="preserve"> </w:t>
            </w:r>
            <w:r>
              <w:rPr>
                <w:sz w:val="19"/>
              </w:rPr>
              <w:t>in</w:t>
            </w:r>
            <w:r>
              <w:rPr>
                <w:spacing w:val="43"/>
                <w:sz w:val="19"/>
              </w:rPr>
              <w:t xml:space="preserve"> </w:t>
            </w:r>
            <w:r>
              <w:rPr>
                <w:sz w:val="19"/>
              </w:rPr>
              <w:t>Hosker’s</w:t>
            </w:r>
            <w:r>
              <w:rPr>
                <w:spacing w:val="44"/>
                <w:sz w:val="19"/>
              </w:rPr>
              <w:t xml:space="preserve"> </w:t>
            </w:r>
            <w:r>
              <w:rPr>
                <w:spacing w:val="-4"/>
                <w:sz w:val="19"/>
              </w:rPr>
              <w:t>list</w:t>
            </w:r>
          </w:p>
        </w:tc>
        <w:tc>
          <w:tcPr>
            <w:tcW w:w="1367" w:type="dxa"/>
            <w:tcBorders>
              <w:right w:val="single" w:sz="8" w:space="0" w:color="000000"/>
            </w:tcBorders>
          </w:tcPr>
          <w:p w14:paraId="2A0EB4E8" w14:textId="77777777" w:rsidR="000D25EC" w:rsidRDefault="00000000" w:rsidP="003C2DF8">
            <w:pPr>
              <w:pStyle w:val="TableParagraph"/>
              <w:spacing w:beforeLines="160" w:before="384"/>
              <w:ind w:left="560"/>
              <w:rPr>
                <w:sz w:val="19"/>
              </w:rPr>
            </w:pPr>
            <w:r>
              <w:rPr>
                <w:spacing w:val="-5"/>
                <w:sz w:val="19"/>
              </w:rPr>
              <w:t>256</w:t>
            </w:r>
          </w:p>
        </w:tc>
      </w:tr>
      <w:tr w:rsidR="000D25EC" w14:paraId="0B57063F" w14:textId="77777777">
        <w:trPr>
          <w:trHeight w:val="225"/>
        </w:trPr>
        <w:tc>
          <w:tcPr>
            <w:tcW w:w="7316" w:type="dxa"/>
          </w:tcPr>
          <w:p w14:paraId="3627D4A1" w14:textId="77777777" w:rsidR="000D25EC" w:rsidRDefault="00000000" w:rsidP="003C2DF8">
            <w:pPr>
              <w:pStyle w:val="TableParagraph"/>
              <w:spacing w:beforeLines="160" w:before="384"/>
              <w:ind w:left="548"/>
              <w:rPr>
                <w:sz w:val="19"/>
              </w:rPr>
            </w:pPr>
            <w:r>
              <w:rPr>
                <w:sz w:val="19"/>
              </w:rPr>
              <w:t>MSS</w:t>
            </w:r>
            <w:r>
              <w:rPr>
                <w:spacing w:val="55"/>
                <w:sz w:val="19"/>
              </w:rPr>
              <w:t xml:space="preserve"> </w:t>
            </w:r>
            <w:r>
              <w:rPr>
                <w:sz w:val="19"/>
              </w:rPr>
              <w:t>not</w:t>
            </w:r>
            <w:r>
              <w:rPr>
                <w:spacing w:val="31"/>
                <w:sz w:val="19"/>
              </w:rPr>
              <w:t xml:space="preserve"> </w:t>
            </w:r>
            <w:r>
              <w:rPr>
                <w:sz w:val="19"/>
              </w:rPr>
              <w:t>collated</w:t>
            </w:r>
            <w:r>
              <w:rPr>
                <w:spacing w:val="30"/>
                <w:sz w:val="19"/>
              </w:rPr>
              <w:t xml:space="preserve"> </w:t>
            </w:r>
            <w:r>
              <w:rPr>
                <w:sz w:val="19"/>
              </w:rPr>
              <w:t>by</w:t>
            </w:r>
            <w:r>
              <w:rPr>
                <w:spacing w:val="54"/>
                <w:sz w:val="19"/>
              </w:rPr>
              <w:t xml:space="preserve"> </w:t>
            </w:r>
            <w:r>
              <w:rPr>
                <w:spacing w:val="-5"/>
                <w:sz w:val="19"/>
              </w:rPr>
              <w:t>him</w:t>
            </w:r>
          </w:p>
        </w:tc>
        <w:tc>
          <w:tcPr>
            <w:tcW w:w="1367" w:type="dxa"/>
            <w:tcBorders>
              <w:right w:val="single" w:sz="8" w:space="0" w:color="000000"/>
            </w:tcBorders>
          </w:tcPr>
          <w:p w14:paraId="3114F064" w14:textId="77777777" w:rsidR="000D25EC" w:rsidRDefault="00000000" w:rsidP="003C2DF8">
            <w:pPr>
              <w:pStyle w:val="TableParagraph"/>
              <w:spacing w:beforeLines="160" w:before="384"/>
              <w:ind w:left="560"/>
              <w:rPr>
                <w:sz w:val="19"/>
              </w:rPr>
            </w:pPr>
            <w:r>
              <w:rPr>
                <w:sz w:val="19"/>
              </w:rPr>
              <w:t>-</w:t>
            </w:r>
            <w:r>
              <w:rPr>
                <w:spacing w:val="-5"/>
                <w:sz w:val="19"/>
              </w:rPr>
              <w:t>41</w:t>
            </w:r>
          </w:p>
        </w:tc>
      </w:tr>
      <w:tr w:rsidR="000D25EC" w14:paraId="286F42A5" w14:textId="77777777">
        <w:trPr>
          <w:trHeight w:val="225"/>
        </w:trPr>
        <w:tc>
          <w:tcPr>
            <w:tcW w:w="7316" w:type="dxa"/>
          </w:tcPr>
          <w:p w14:paraId="2497512A" w14:textId="77777777" w:rsidR="000D25EC" w:rsidRDefault="00000000" w:rsidP="003C2DF8">
            <w:pPr>
              <w:pStyle w:val="TableParagraph"/>
              <w:spacing w:beforeLines="160" w:before="384"/>
              <w:ind w:left="548"/>
              <w:rPr>
                <w:sz w:val="19"/>
              </w:rPr>
            </w:pPr>
            <w:r>
              <w:rPr>
                <w:sz w:val="19"/>
              </w:rPr>
              <w:t>MSS</w:t>
            </w:r>
            <w:r>
              <w:rPr>
                <w:spacing w:val="67"/>
                <w:sz w:val="19"/>
              </w:rPr>
              <w:t xml:space="preserve"> </w:t>
            </w:r>
            <w:r>
              <w:rPr>
                <w:sz w:val="19"/>
              </w:rPr>
              <w:t>which</w:t>
            </w:r>
            <w:r>
              <w:rPr>
                <w:spacing w:val="39"/>
                <w:sz w:val="19"/>
              </w:rPr>
              <w:t xml:space="preserve"> </w:t>
            </w:r>
            <w:r>
              <w:rPr>
                <w:sz w:val="19"/>
              </w:rPr>
              <w:t>they</w:t>
            </w:r>
            <w:r>
              <w:rPr>
                <w:spacing w:val="66"/>
                <w:sz w:val="19"/>
              </w:rPr>
              <w:t xml:space="preserve"> </w:t>
            </w:r>
            <w:r>
              <w:rPr>
                <w:sz w:val="19"/>
              </w:rPr>
              <w:t>believed</w:t>
            </w:r>
            <w:r>
              <w:rPr>
                <w:spacing w:val="40"/>
                <w:sz w:val="19"/>
              </w:rPr>
              <w:t xml:space="preserve"> </w:t>
            </w:r>
            <w:r>
              <w:rPr>
                <w:sz w:val="19"/>
              </w:rPr>
              <w:t>to</w:t>
            </w:r>
            <w:r>
              <w:rPr>
                <w:spacing w:val="51"/>
                <w:sz w:val="19"/>
              </w:rPr>
              <w:t xml:space="preserve"> </w:t>
            </w:r>
            <w:r>
              <w:rPr>
                <w:sz w:val="19"/>
              </w:rPr>
              <w:t>be</w:t>
            </w:r>
            <w:r>
              <w:rPr>
                <w:spacing w:val="45"/>
                <w:sz w:val="19"/>
              </w:rPr>
              <w:t xml:space="preserve"> </w:t>
            </w:r>
            <w:r>
              <w:rPr>
                <w:sz w:val="19"/>
              </w:rPr>
              <w:t>copies</w:t>
            </w:r>
            <w:r>
              <w:rPr>
                <w:spacing w:val="37"/>
                <w:sz w:val="19"/>
              </w:rPr>
              <w:t xml:space="preserve"> </w:t>
            </w:r>
            <w:r>
              <w:rPr>
                <w:sz w:val="19"/>
              </w:rPr>
              <w:t>of</w:t>
            </w:r>
            <w:r>
              <w:rPr>
                <w:spacing w:val="21"/>
                <w:sz w:val="19"/>
              </w:rPr>
              <w:t xml:space="preserve"> </w:t>
            </w:r>
            <w:r>
              <w:rPr>
                <w:sz w:val="19"/>
              </w:rPr>
              <w:t>existing</w:t>
            </w:r>
            <w:r>
              <w:rPr>
                <w:spacing w:val="37"/>
                <w:sz w:val="19"/>
              </w:rPr>
              <w:t xml:space="preserve"> </w:t>
            </w:r>
            <w:r>
              <w:rPr>
                <w:spacing w:val="-4"/>
                <w:sz w:val="19"/>
              </w:rPr>
              <w:t>ones</w:t>
            </w:r>
          </w:p>
        </w:tc>
        <w:tc>
          <w:tcPr>
            <w:tcW w:w="1367" w:type="dxa"/>
            <w:tcBorders>
              <w:right w:val="single" w:sz="8" w:space="0" w:color="000000"/>
            </w:tcBorders>
          </w:tcPr>
          <w:p w14:paraId="5C118D86" w14:textId="77777777" w:rsidR="000D25EC" w:rsidRDefault="00000000" w:rsidP="003C2DF8">
            <w:pPr>
              <w:pStyle w:val="TableParagraph"/>
              <w:spacing w:beforeLines="160" w:before="384"/>
              <w:ind w:left="560"/>
              <w:rPr>
                <w:sz w:val="19"/>
              </w:rPr>
            </w:pPr>
            <w:r>
              <w:rPr>
                <w:sz w:val="19"/>
              </w:rPr>
              <w:t>-</w:t>
            </w:r>
            <w:r>
              <w:rPr>
                <w:spacing w:val="5"/>
                <w:sz w:val="19"/>
              </w:rPr>
              <w:t xml:space="preserve">11 </w:t>
            </w:r>
          </w:p>
        </w:tc>
      </w:tr>
      <w:tr w:rsidR="000D25EC" w14:paraId="6FC15299" w14:textId="77777777">
        <w:trPr>
          <w:trHeight w:val="210"/>
        </w:trPr>
        <w:tc>
          <w:tcPr>
            <w:tcW w:w="7316" w:type="dxa"/>
          </w:tcPr>
          <w:p w14:paraId="4F5C7C2C" w14:textId="77777777" w:rsidR="000D25EC" w:rsidRDefault="00000000" w:rsidP="003C2DF8">
            <w:pPr>
              <w:pStyle w:val="TableParagraph"/>
              <w:spacing w:beforeLines="160" w:before="384"/>
              <w:ind w:left="2861"/>
              <w:rPr>
                <w:sz w:val="19"/>
              </w:rPr>
            </w:pPr>
            <w:r>
              <w:rPr>
                <w:sz w:val="19"/>
              </w:rPr>
              <w:t>Total</w:t>
            </w:r>
            <w:r>
              <w:rPr>
                <w:spacing w:val="42"/>
                <w:sz w:val="19"/>
              </w:rPr>
              <w:t xml:space="preserve"> </w:t>
            </w:r>
            <w:r>
              <w:rPr>
                <w:sz w:val="19"/>
              </w:rPr>
              <w:t>independent</w:t>
            </w:r>
            <w:r>
              <w:rPr>
                <w:spacing w:val="49"/>
                <w:sz w:val="19"/>
              </w:rPr>
              <w:t xml:space="preserve"> </w:t>
            </w:r>
            <w:r>
              <w:rPr>
                <w:sz w:val="19"/>
              </w:rPr>
              <w:t>MSS</w:t>
            </w:r>
            <w:r>
              <w:rPr>
                <w:spacing w:val="26"/>
                <w:sz w:val="19"/>
              </w:rPr>
              <w:t xml:space="preserve"> </w:t>
            </w:r>
            <w:r>
              <w:rPr>
                <w:sz w:val="19"/>
              </w:rPr>
              <w:t>collated</w:t>
            </w:r>
            <w:r>
              <w:rPr>
                <w:spacing w:val="48"/>
                <w:sz w:val="19"/>
              </w:rPr>
              <w:t xml:space="preserve"> </w:t>
            </w:r>
            <w:r>
              <w:rPr>
                <w:sz w:val="19"/>
              </w:rPr>
              <w:t>by</w:t>
            </w:r>
            <w:r>
              <w:rPr>
                <w:spacing w:val="77"/>
                <w:sz w:val="19"/>
              </w:rPr>
              <w:t xml:space="preserve"> </w:t>
            </w:r>
            <w:r>
              <w:rPr>
                <w:spacing w:val="-2"/>
                <w:sz w:val="19"/>
              </w:rPr>
              <w:t>Hoskier</w:t>
            </w:r>
          </w:p>
        </w:tc>
        <w:tc>
          <w:tcPr>
            <w:tcW w:w="1367" w:type="dxa"/>
            <w:tcBorders>
              <w:right w:val="single" w:sz="8" w:space="0" w:color="000000"/>
            </w:tcBorders>
          </w:tcPr>
          <w:p w14:paraId="2A1481B9" w14:textId="77777777" w:rsidR="000D25EC" w:rsidRDefault="00000000" w:rsidP="003C2DF8">
            <w:pPr>
              <w:pStyle w:val="TableParagraph"/>
              <w:spacing w:beforeLines="160" w:before="384"/>
              <w:ind w:left="560"/>
              <w:rPr>
                <w:sz w:val="19"/>
              </w:rPr>
            </w:pPr>
            <w:r>
              <w:rPr>
                <w:spacing w:val="-5"/>
                <w:sz w:val="19"/>
              </w:rPr>
              <w:t>204</w:t>
            </w:r>
          </w:p>
        </w:tc>
      </w:tr>
    </w:tbl>
    <w:p w14:paraId="668AA0DB" w14:textId="77777777" w:rsidR="000D25EC" w:rsidRDefault="000D25EC" w:rsidP="003C2DF8">
      <w:pPr>
        <w:pStyle w:val="Corpodetexto"/>
        <w:spacing w:beforeLines="160" w:before="384"/>
        <w:rPr>
          <w:sz w:val="20"/>
        </w:rPr>
      </w:pPr>
    </w:p>
    <w:p w14:paraId="6F49D356" w14:textId="77777777" w:rsidR="000D25EC" w:rsidRDefault="00000000" w:rsidP="003C2DF8">
      <w:pPr>
        <w:pStyle w:val="Corpodetexto"/>
        <w:spacing w:beforeLines="160" w:before="384"/>
        <w:ind w:left="222" w:right="230" w:firstLine="435"/>
        <w:jc w:val="both"/>
      </w:pPr>
      <w:r>
        <w:t>The</w:t>
      </w:r>
      <w:r>
        <w:rPr>
          <w:spacing w:val="40"/>
        </w:rPr>
        <w:t xml:space="preserve"> </w:t>
      </w:r>
      <w:r>
        <w:t>HF</w:t>
      </w:r>
      <w:r>
        <w:rPr>
          <w:spacing w:val="40"/>
        </w:rPr>
        <w:t xml:space="preserve"> </w:t>
      </w:r>
      <w:r>
        <w:t>editors divide</w:t>
      </w:r>
      <w:r>
        <w:rPr>
          <w:spacing w:val="40"/>
        </w:rPr>
        <w:t xml:space="preserve"> </w:t>
      </w:r>
      <w:r>
        <w:t>the</w:t>
      </w:r>
      <w:r>
        <w:rPr>
          <w:spacing w:val="40"/>
        </w:rPr>
        <w:t xml:space="preserve"> </w:t>
      </w:r>
      <w:r>
        <w:t>MSS</w:t>
      </w:r>
      <w:r>
        <w:rPr>
          <w:spacing w:val="19"/>
        </w:rPr>
        <w:t xml:space="preserve"> </w:t>
      </w:r>
      <w:r>
        <w:t>into</w:t>
      </w:r>
      <w:r>
        <w:rPr>
          <w:spacing w:val="40"/>
        </w:rPr>
        <w:t xml:space="preserve"> </w:t>
      </w:r>
      <w:r>
        <w:t>five</w:t>
      </w:r>
      <w:r>
        <w:rPr>
          <w:spacing w:val="40"/>
        </w:rPr>
        <w:t xml:space="preserve"> </w:t>
      </w:r>
      <w:r>
        <w:t>groups.</w:t>
      </w:r>
      <w:r>
        <w:rPr>
          <w:spacing w:val="39"/>
        </w:rPr>
        <w:t xml:space="preserve"> </w:t>
      </w:r>
      <w:r>
        <w:t>These</w:t>
      </w:r>
      <w:r>
        <w:rPr>
          <w:spacing w:val="40"/>
        </w:rPr>
        <w:t xml:space="preserve"> </w:t>
      </w:r>
      <w:r>
        <w:t>form</w:t>
      </w:r>
      <w:r>
        <w:rPr>
          <w:spacing w:val="40"/>
        </w:rPr>
        <w:t xml:space="preserve"> </w:t>
      </w:r>
      <w:r>
        <w:t>a</w:t>
      </w:r>
      <w:r>
        <w:rPr>
          <w:spacing w:val="37"/>
        </w:rPr>
        <w:t xml:space="preserve"> </w:t>
      </w:r>
      <w:r>
        <w:t>transition</w:t>
      </w:r>
      <w:r>
        <w:rPr>
          <w:spacing w:val="34"/>
        </w:rPr>
        <w:t xml:space="preserve"> </w:t>
      </w:r>
      <w:r>
        <w:t>or</w:t>
      </w:r>
      <w:r>
        <w:rPr>
          <w:spacing w:val="40"/>
        </w:rPr>
        <w:t xml:space="preserve"> </w:t>
      </w:r>
      <w:r>
        <w:t>shading</w:t>
      </w:r>
      <w:r>
        <w:rPr>
          <w:spacing w:val="36"/>
        </w:rPr>
        <w:t xml:space="preserve"> </w:t>
      </w:r>
      <w:r>
        <w:t>from 046 MSS in</w:t>
      </w:r>
      <w:r>
        <w:rPr>
          <w:spacing w:val="40"/>
        </w:rPr>
        <w:t xml:space="preserve"> </w:t>
      </w:r>
      <w:r>
        <w:t>Group a</w:t>
      </w:r>
      <w:r>
        <w:rPr>
          <w:spacing w:val="40"/>
        </w:rPr>
        <w:t xml:space="preserve"> </w:t>
      </w:r>
      <w:r>
        <w:t>to</w:t>
      </w:r>
      <w:r>
        <w:rPr>
          <w:spacing w:val="33"/>
        </w:rPr>
        <w:t xml:space="preserve"> </w:t>
      </w:r>
      <w:r>
        <w:t>Andreas in Group e. It is noteworthy that their</w:t>
      </w:r>
      <w:r>
        <w:rPr>
          <w:spacing w:val="-1"/>
        </w:rPr>
        <w:t xml:space="preserve"> </w:t>
      </w:r>
      <w:r>
        <w:t>total is over</w:t>
      </w:r>
      <w:r>
        <w:rPr>
          <w:spacing w:val="-1"/>
        </w:rPr>
        <w:t xml:space="preserve"> </w:t>
      </w:r>
      <w:r>
        <w:t>one hundred short</w:t>
      </w:r>
      <w:r>
        <w:rPr>
          <w:spacing w:val="40"/>
        </w:rPr>
        <w:t xml:space="preserve"> </w:t>
      </w:r>
      <w:r>
        <w:t>of Hoskier's</w:t>
      </w:r>
      <w:r>
        <w:rPr>
          <w:spacing w:val="40"/>
        </w:rPr>
        <w:t xml:space="preserve"> </w:t>
      </w:r>
      <w:r>
        <w:t>initial</w:t>
      </w:r>
      <w:r>
        <w:rPr>
          <w:spacing w:val="40"/>
        </w:rPr>
        <w:t xml:space="preserve"> </w:t>
      </w:r>
      <w:r>
        <w:t>count.</w:t>
      </w:r>
    </w:p>
    <w:p w14:paraId="7E3D8C04" w14:textId="77777777" w:rsidR="000D25EC" w:rsidRDefault="000D25EC" w:rsidP="003C2DF8">
      <w:pPr>
        <w:pStyle w:val="Corpodetexto"/>
        <w:spacing w:beforeLines="160" w:before="384"/>
        <w:rPr>
          <w:sz w:val="1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7"/>
        <w:gridCol w:w="6038"/>
        <w:gridCol w:w="1366"/>
      </w:tblGrid>
      <w:tr w:rsidR="000D25EC" w14:paraId="23FE488F" w14:textId="77777777">
        <w:trPr>
          <w:trHeight w:val="225"/>
        </w:trPr>
        <w:tc>
          <w:tcPr>
            <w:tcW w:w="1277" w:type="dxa"/>
          </w:tcPr>
          <w:p w14:paraId="1A31665F" w14:textId="77777777" w:rsidR="000D25EC" w:rsidRDefault="00000000" w:rsidP="003C2DF8">
            <w:pPr>
              <w:pStyle w:val="TableParagraph"/>
              <w:spacing w:beforeLines="160" w:before="384"/>
              <w:ind w:left="113"/>
              <w:rPr>
                <w:sz w:val="19"/>
              </w:rPr>
            </w:pPr>
            <w:r>
              <w:rPr>
                <w:sz w:val="19"/>
              </w:rPr>
              <w:t>Group</w:t>
            </w:r>
            <w:r>
              <w:rPr>
                <w:spacing w:val="41"/>
                <w:sz w:val="19"/>
              </w:rPr>
              <w:t xml:space="preserve"> </w:t>
            </w:r>
            <w:r>
              <w:rPr>
                <w:spacing w:val="-5"/>
                <w:sz w:val="19"/>
              </w:rPr>
              <w:t>a:</w:t>
            </w:r>
          </w:p>
        </w:tc>
        <w:tc>
          <w:tcPr>
            <w:tcW w:w="6038" w:type="dxa"/>
          </w:tcPr>
          <w:p w14:paraId="74311A28" w14:textId="77777777" w:rsidR="000D25EC" w:rsidRDefault="00000000" w:rsidP="003C2DF8">
            <w:pPr>
              <w:pStyle w:val="TableParagraph"/>
              <w:spacing w:beforeLines="160" w:before="384"/>
              <w:ind w:left="127"/>
              <w:rPr>
                <w:sz w:val="19"/>
              </w:rPr>
            </w:pPr>
            <w:r>
              <w:rPr>
                <w:sz w:val="19"/>
              </w:rPr>
              <w:t>The</w:t>
            </w:r>
            <w:r>
              <w:rPr>
                <w:spacing w:val="35"/>
                <w:sz w:val="19"/>
              </w:rPr>
              <w:t xml:space="preserve"> </w:t>
            </w:r>
            <w:r>
              <w:rPr>
                <w:sz w:val="19"/>
              </w:rPr>
              <w:t>o46</w:t>
            </w:r>
            <w:r>
              <w:rPr>
                <w:spacing w:val="33"/>
                <w:sz w:val="19"/>
              </w:rPr>
              <w:t xml:space="preserve"> </w:t>
            </w:r>
            <w:r>
              <w:rPr>
                <w:sz w:val="19"/>
              </w:rPr>
              <w:t>MSS,</w:t>
            </w:r>
            <w:r>
              <w:rPr>
                <w:spacing w:val="31"/>
                <w:sz w:val="19"/>
              </w:rPr>
              <w:t xml:space="preserve"> </w:t>
            </w:r>
            <w:r>
              <w:rPr>
                <w:sz w:val="19"/>
              </w:rPr>
              <w:t>including</w:t>
            </w:r>
            <w:r>
              <w:rPr>
                <w:spacing w:val="28"/>
                <w:sz w:val="19"/>
              </w:rPr>
              <w:t xml:space="preserve"> </w:t>
            </w:r>
            <w:r>
              <w:rPr>
                <w:spacing w:val="-5"/>
                <w:sz w:val="19"/>
              </w:rPr>
              <w:t>046</w:t>
            </w:r>
          </w:p>
        </w:tc>
        <w:tc>
          <w:tcPr>
            <w:tcW w:w="1366" w:type="dxa"/>
            <w:tcBorders>
              <w:right w:val="single" w:sz="8" w:space="0" w:color="000000"/>
            </w:tcBorders>
          </w:tcPr>
          <w:p w14:paraId="1AC573F5" w14:textId="77777777" w:rsidR="000D25EC" w:rsidRDefault="00000000" w:rsidP="003C2DF8">
            <w:pPr>
              <w:pStyle w:val="TableParagraph"/>
              <w:spacing w:beforeLines="160" w:before="384"/>
              <w:ind w:left="561"/>
              <w:rPr>
                <w:sz w:val="19"/>
              </w:rPr>
            </w:pPr>
            <w:r>
              <w:rPr>
                <w:spacing w:val="13"/>
                <w:sz w:val="19"/>
              </w:rPr>
              <w:t xml:space="preserve">74 </w:t>
            </w:r>
          </w:p>
        </w:tc>
      </w:tr>
      <w:tr w:rsidR="000D25EC" w14:paraId="09044D09" w14:textId="77777777">
        <w:trPr>
          <w:trHeight w:val="450"/>
        </w:trPr>
        <w:tc>
          <w:tcPr>
            <w:tcW w:w="1277" w:type="dxa"/>
          </w:tcPr>
          <w:p w14:paraId="6D326585" w14:textId="77777777" w:rsidR="000D25EC" w:rsidRDefault="00000000" w:rsidP="003C2DF8">
            <w:pPr>
              <w:pStyle w:val="TableParagraph"/>
              <w:spacing w:beforeLines="160" w:before="384"/>
              <w:ind w:left="113"/>
              <w:rPr>
                <w:sz w:val="19"/>
              </w:rPr>
            </w:pPr>
            <w:r>
              <w:rPr>
                <w:sz w:val="19"/>
              </w:rPr>
              <w:t>Group</w:t>
            </w:r>
            <w:r>
              <w:rPr>
                <w:spacing w:val="41"/>
                <w:sz w:val="19"/>
              </w:rPr>
              <w:t xml:space="preserve"> </w:t>
            </w:r>
            <w:r>
              <w:rPr>
                <w:spacing w:val="-5"/>
                <w:sz w:val="19"/>
              </w:rPr>
              <w:t>b:</w:t>
            </w:r>
          </w:p>
        </w:tc>
        <w:tc>
          <w:tcPr>
            <w:tcW w:w="6038" w:type="dxa"/>
          </w:tcPr>
          <w:p w14:paraId="416D9BC6" w14:textId="77777777" w:rsidR="000D25EC" w:rsidRDefault="00000000" w:rsidP="003C2DF8">
            <w:pPr>
              <w:pStyle w:val="TableParagraph"/>
              <w:spacing w:beforeLines="160" w:before="384"/>
              <w:ind w:left="127"/>
              <w:rPr>
                <w:sz w:val="19"/>
              </w:rPr>
            </w:pPr>
            <w:r>
              <w:rPr>
                <w:sz w:val="19"/>
              </w:rPr>
              <w:t>Contains</w:t>
            </w:r>
            <w:r>
              <w:rPr>
                <w:spacing w:val="19"/>
                <w:sz w:val="19"/>
              </w:rPr>
              <w:t xml:space="preserve"> </w:t>
            </w:r>
            <w:r>
              <w:rPr>
                <w:sz w:val="19"/>
              </w:rPr>
              <w:t>a</w:t>
            </w:r>
            <w:r>
              <w:rPr>
                <w:spacing w:val="50"/>
                <w:sz w:val="19"/>
              </w:rPr>
              <w:t xml:space="preserve"> </w:t>
            </w:r>
            <w:r>
              <w:rPr>
                <w:sz w:val="19"/>
              </w:rPr>
              <w:t>shortened</w:t>
            </w:r>
            <w:r>
              <w:rPr>
                <w:spacing w:val="24"/>
                <w:sz w:val="19"/>
              </w:rPr>
              <w:t xml:space="preserve"> </w:t>
            </w:r>
            <w:r>
              <w:rPr>
                <w:sz w:val="19"/>
              </w:rPr>
              <w:t>form</w:t>
            </w:r>
            <w:r>
              <w:rPr>
                <w:spacing w:val="25"/>
                <w:sz w:val="19"/>
              </w:rPr>
              <w:t xml:space="preserve"> </w:t>
            </w:r>
            <w:r>
              <w:rPr>
                <w:sz w:val="19"/>
              </w:rPr>
              <w:t>of</w:t>
            </w:r>
            <w:r>
              <w:rPr>
                <w:spacing w:val="3"/>
                <w:sz w:val="19"/>
              </w:rPr>
              <w:t xml:space="preserve"> </w:t>
            </w:r>
            <w:r>
              <w:rPr>
                <w:sz w:val="19"/>
              </w:rPr>
              <w:t>the</w:t>
            </w:r>
            <w:r>
              <w:rPr>
                <w:spacing w:val="30"/>
                <w:sz w:val="19"/>
              </w:rPr>
              <w:t xml:space="preserve"> </w:t>
            </w:r>
            <w:r>
              <w:rPr>
                <w:sz w:val="19"/>
              </w:rPr>
              <w:t>Andreas</w:t>
            </w:r>
            <w:r>
              <w:rPr>
                <w:spacing w:val="19"/>
                <w:sz w:val="19"/>
              </w:rPr>
              <w:t xml:space="preserve"> </w:t>
            </w:r>
            <w:r>
              <w:rPr>
                <w:sz w:val="19"/>
              </w:rPr>
              <w:t>commentary,</w:t>
            </w:r>
            <w:r>
              <w:rPr>
                <w:spacing w:val="24"/>
                <w:sz w:val="19"/>
              </w:rPr>
              <w:t xml:space="preserve"> </w:t>
            </w:r>
            <w:r>
              <w:rPr>
                <w:sz w:val="19"/>
              </w:rPr>
              <w:t>but</w:t>
            </w:r>
            <w:r>
              <w:rPr>
                <w:spacing w:val="52"/>
                <w:sz w:val="19"/>
              </w:rPr>
              <w:t xml:space="preserve"> </w:t>
            </w:r>
            <w:r>
              <w:rPr>
                <w:spacing w:val="-2"/>
                <w:sz w:val="19"/>
              </w:rPr>
              <w:t>often</w:t>
            </w:r>
          </w:p>
          <w:p w14:paraId="24FDC988" w14:textId="77777777" w:rsidR="000D25EC" w:rsidRDefault="00000000" w:rsidP="003C2DF8">
            <w:pPr>
              <w:pStyle w:val="TableParagraph"/>
              <w:spacing w:beforeLines="160" w:before="384"/>
              <w:ind w:left="127"/>
              <w:rPr>
                <w:sz w:val="19"/>
              </w:rPr>
            </w:pPr>
            <w:r>
              <w:rPr>
                <w:sz w:val="19"/>
              </w:rPr>
              <w:t>aligns</w:t>
            </w:r>
            <w:r>
              <w:rPr>
                <w:spacing w:val="35"/>
                <w:sz w:val="19"/>
              </w:rPr>
              <w:t xml:space="preserve"> </w:t>
            </w:r>
            <w:r>
              <w:rPr>
                <w:sz w:val="19"/>
              </w:rPr>
              <w:t>with</w:t>
            </w:r>
            <w:r>
              <w:rPr>
                <w:spacing w:val="38"/>
                <w:sz w:val="19"/>
              </w:rPr>
              <w:t xml:space="preserve"> </w:t>
            </w:r>
            <w:r>
              <w:rPr>
                <w:sz w:val="19"/>
              </w:rPr>
              <w:t>046.</w:t>
            </w:r>
            <w:r>
              <w:rPr>
                <w:spacing w:val="47"/>
                <w:sz w:val="19"/>
              </w:rPr>
              <w:t xml:space="preserve"> </w:t>
            </w:r>
            <w:r>
              <w:rPr>
                <w:sz w:val="19"/>
              </w:rPr>
              <w:t>Hoskier</w:t>
            </w:r>
            <w:r>
              <w:rPr>
                <w:spacing w:val="45"/>
                <w:sz w:val="19"/>
              </w:rPr>
              <w:t xml:space="preserve"> </w:t>
            </w:r>
            <w:r>
              <w:rPr>
                <w:sz w:val="19"/>
              </w:rPr>
              <w:t>calls</w:t>
            </w:r>
            <w:r>
              <w:rPr>
                <w:spacing w:val="36"/>
                <w:sz w:val="19"/>
              </w:rPr>
              <w:t xml:space="preserve"> </w:t>
            </w:r>
            <w:r>
              <w:rPr>
                <w:sz w:val="19"/>
              </w:rPr>
              <w:t>the</w:t>
            </w:r>
            <w:r>
              <w:rPr>
                <w:spacing w:val="44"/>
                <w:sz w:val="19"/>
              </w:rPr>
              <w:t xml:space="preserve"> </w:t>
            </w:r>
            <w:r>
              <w:rPr>
                <w:sz w:val="19"/>
              </w:rPr>
              <w:t>group</w:t>
            </w:r>
            <w:r>
              <w:rPr>
                <w:spacing w:val="41"/>
                <w:sz w:val="19"/>
              </w:rPr>
              <w:t xml:space="preserve"> </w:t>
            </w:r>
            <w:r>
              <w:rPr>
                <w:spacing w:val="-2"/>
                <w:sz w:val="19"/>
              </w:rPr>
              <w:t>"Coptic."</w:t>
            </w:r>
          </w:p>
        </w:tc>
        <w:tc>
          <w:tcPr>
            <w:tcW w:w="1366" w:type="dxa"/>
            <w:tcBorders>
              <w:right w:val="single" w:sz="8" w:space="0" w:color="000000"/>
            </w:tcBorders>
          </w:tcPr>
          <w:p w14:paraId="37292EA3" w14:textId="77777777" w:rsidR="000D25EC" w:rsidRDefault="000D25EC" w:rsidP="003C2DF8">
            <w:pPr>
              <w:pStyle w:val="TableParagraph"/>
              <w:spacing w:beforeLines="160" w:before="384"/>
              <w:ind w:left="0"/>
              <w:rPr>
                <w:sz w:val="20"/>
              </w:rPr>
            </w:pPr>
          </w:p>
          <w:p w14:paraId="41EF00F3" w14:textId="77777777" w:rsidR="000D25EC" w:rsidRDefault="00000000" w:rsidP="003C2DF8">
            <w:pPr>
              <w:pStyle w:val="TableParagraph"/>
              <w:spacing w:beforeLines="160" w:before="384"/>
              <w:ind w:left="561"/>
              <w:rPr>
                <w:sz w:val="19"/>
              </w:rPr>
            </w:pPr>
            <w:r>
              <w:rPr>
                <w:spacing w:val="5"/>
                <w:sz w:val="19"/>
              </w:rPr>
              <w:t xml:space="preserve">10 </w:t>
            </w:r>
          </w:p>
        </w:tc>
      </w:tr>
      <w:tr w:rsidR="000D25EC" w14:paraId="06D7214D" w14:textId="77777777">
        <w:trPr>
          <w:trHeight w:val="450"/>
        </w:trPr>
        <w:tc>
          <w:tcPr>
            <w:tcW w:w="1277" w:type="dxa"/>
          </w:tcPr>
          <w:p w14:paraId="050C152F" w14:textId="77777777" w:rsidR="000D25EC" w:rsidRDefault="00000000" w:rsidP="003C2DF8">
            <w:pPr>
              <w:pStyle w:val="TableParagraph"/>
              <w:spacing w:beforeLines="160" w:before="384"/>
              <w:ind w:left="113"/>
              <w:rPr>
                <w:sz w:val="19"/>
              </w:rPr>
            </w:pPr>
            <w:r>
              <w:rPr>
                <w:sz w:val="19"/>
              </w:rPr>
              <w:t>Group</w:t>
            </w:r>
            <w:r>
              <w:rPr>
                <w:spacing w:val="41"/>
                <w:sz w:val="19"/>
              </w:rPr>
              <w:t xml:space="preserve"> </w:t>
            </w:r>
            <w:r>
              <w:rPr>
                <w:spacing w:val="-5"/>
                <w:sz w:val="19"/>
              </w:rPr>
              <w:t>c:</w:t>
            </w:r>
          </w:p>
        </w:tc>
        <w:tc>
          <w:tcPr>
            <w:tcW w:w="6038" w:type="dxa"/>
          </w:tcPr>
          <w:p w14:paraId="3B95676B" w14:textId="77777777" w:rsidR="000D25EC" w:rsidRDefault="00000000" w:rsidP="003C2DF8">
            <w:pPr>
              <w:pStyle w:val="TableParagraph"/>
              <w:spacing w:beforeLines="160" w:before="384"/>
              <w:ind w:left="127"/>
              <w:rPr>
                <w:sz w:val="19"/>
              </w:rPr>
            </w:pPr>
            <w:r>
              <w:rPr>
                <w:sz w:val="19"/>
              </w:rPr>
              <w:t>Similar</w:t>
            </w:r>
            <w:r>
              <w:rPr>
                <w:spacing w:val="52"/>
                <w:sz w:val="19"/>
              </w:rPr>
              <w:t xml:space="preserve"> </w:t>
            </w:r>
            <w:r>
              <w:rPr>
                <w:sz w:val="19"/>
              </w:rPr>
              <w:t>to</w:t>
            </w:r>
            <w:r>
              <w:rPr>
                <w:spacing w:val="59"/>
                <w:sz w:val="19"/>
              </w:rPr>
              <w:t xml:space="preserve"> </w:t>
            </w:r>
            <w:r>
              <w:rPr>
                <w:sz w:val="19"/>
              </w:rPr>
              <w:t>the</w:t>
            </w:r>
            <w:r>
              <w:rPr>
                <w:spacing w:val="52"/>
                <w:sz w:val="19"/>
              </w:rPr>
              <w:t xml:space="preserve"> </w:t>
            </w:r>
            <w:r>
              <w:rPr>
                <w:spacing w:val="9"/>
                <w:sz w:val="19"/>
              </w:rPr>
              <w:t>text</w:t>
            </w:r>
            <w:r>
              <w:rPr>
                <w:spacing w:val="50"/>
                <w:sz w:val="19"/>
              </w:rPr>
              <w:t xml:space="preserve"> </w:t>
            </w:r>
            <w:r>
              <w:rPr>
                <w:sz w:val="19"/>
              </w:rPr>
              <w:t>found</w:t>
            </w:r>
            <w:r>
              <w:rPr>
                <w:spacing w:val="50"/>
                <w:sz w:val="19"/>
              </w:rPr>
              <w:t xml:space="preserve"> </w:t>
            </w:r>
            <w:r>
              <w:rPr>
                <w:sz w:val="19"/>
              </w:rPr>
              <w:t>in</w:t>
            </w:r>
            <w:r>
              <w:rPr>
                <w:spacing w:val="46"/>
                <w:sz w:val="19"/>
              </w:rPr>
              <w:t xml:space="preserve"> </w:t>
            </w:r>
            <w:r>
              <w:rPr>
                <w:sz w:val="19"/>
              </w:rPr>
              <w:t>the</w:t>
            </w:r>
            <w:r>
              <w:rPr>
                <w:spacing w:val="52"/>
                <w:sz w:val="19"/>
              </w:rPr>
              <w:t xml:space="preserve"> </w:t>
            </w:r>
            <w:r>
              <w:rPr>
                <w:sz w:val="19"/>
              </w:rPr>
              <w:t>Complutenslan</w:t>
            </w:r>
            <w:r>
              <w:rPr>
                <w:spacing w:val="46"/>
                <w:sz w:val="19"/>
              </w:rPr>
              <w:t xml:space="preserve"> </w:t>
            </w:r>
            <w:r>
              <w:rPr>
                <w:sz w:val="19"/>
              </w:rPr>
              <w:t>Polyglot,</w:t>
            </w:r>
            <w:r>
              <w:rPr>
                <w:spacing w:val="50"/>
                <w:sz w:val="19"/>
              </w:rPr>
              <w:t xml:space="preserve"> </w:t>
            </w:r>
            <w:r>
              <w:rPr>
                <w:sz w:val="19"/>
              </w:rPr>
              <w:t>it</w:t>
            </w:r>
            <w:r>
              <w:rPr>
                <w:spacing w:val="49"/>
                <w:sz w:val="19"/>
              </w:rPr>
              <w:t xml:space="preserve"> </w:t>
            </w:r>
            <w:r>
              <w:rPr>
                <w:sz w:val="19"/>
              </w:rPr>
              <w:t>is</w:t>
            </w:r>
            <w:r>
              <w:rPr>
                <w:spacing w:val="26"/>
                <w:sz w:val="19"/>
              </w:rPr>
              <w:t xml:space="preserve"> </w:t>
            </w:r>
            <w:r>
              <w:rPr>
                <w:spacing w:val="-10"/>
                <w:sz w:val="19"/>
              </w:rPr>
              <w:t>a</w:t>
            </w:r>
          </w:p>
          <w:p w14:paraId="6DAD4850" w14:textId="77777777" w:rsidR="000D25EC" w:rsidRDefault="00000000" w:rsidP="003C2DF8">
            <w:pPr>
              <w:pStyle w:val="TableParagraph"/>
              <w:spacing w:beforeLines="160" w:before="384"/>
              <w:ind w:left="127"/>
              <w:rPr>
                <w:sz w:val="19"/>
              </w:rPr>
            </w:pPr>
            <w:r>
              <w:rPr>
                <w:sz w:val="19"/>
              </w:rPr>
              <w:t>mixture</w:t>
            </w:r>
            <w:r>
              <w:rPr>
                <w:spacing w:val="17"/>
                <w:sz w:val="19"/>
              </w:rPr>
              <w:t xml:space="preserve"> </w:t>
            </w:r>
            <w:r>
              <w:rPr>
                <w:sz w:val="19"/>
              </w:rPr>
              <w:t>of</w:t>
            </w:r>
            <w:r>
              <w:rPr>
                <w:spacing w:val="4"/>
                <w:sz w:val="19"/>
              </w:rPr>
              <w:t xml:space="preserve"> </w:t>
            </w:r>
            <w:r>
              <w:rPr>
                <w:sz w:val="21"/>
              </w:rPr>
              <w:t>046</w:t>
            </w:r>
            <w:r>
              <w:rPr>
                <w:spacing w:val="-10"/>
                <w:sz w:val="21"/>
              </w:rPr>
              <w:t xml:space="preserve"> </w:t>
            </w:r>
            <w:r>
              <w:rPr>
                <w:sz w:val="19"/>
              </w:rPr>
              <w:t>and</w:t>
            </w:r>
            <w:r>
              <w:rPr>
                <w:spacing w:val="14"/>
                <w:sz w:val="19"/>
              </w:rPr>
              <w:t xml:space="preserve"> </w:t>
            </w:r>
            <w:r>
              <w:rPr>
                <w:spacing w:val="-2"/>
                <w:sz w:val="19"/>
              </w:rPr>
              <w:t>Andreas</w:t>
            </w:r>
          </w:p>
        </w:tc>
        <w:tc>
          <w:tcPr>
            <w:tcW w:w="1366" w:type="dxa"/>
            <w:tcBorders>
              <w:right w:val="single" w:sz="8" w:space="0" w:color="000000"/>
            </w:tcBorders>
          </w:tcPr>
          <w:p w14:paraId="2BBC1A1A" w14:textId="77777777" w:rsidR="000D25EC" w:rsidRDefault="000D25EC" w:rsidP="003C2DF8">
            <w:pPr>
              <w:pStyle w:val="TableParagraph"/>
              <w:spacing w:beforeLines="160" w:before="384"/>
              <w:ind w:left="0"/>
              <w:rPr>
                <w:sz w:val="20"/>
              </w:rPr>
            </w:pPr>
          </w:p>
          <w:p w14:paraId="6A4226CB" w14:textId="77777777" w:rsidR="000D25EC" w:rsidRDefault="00000000" w:rsidP="003C2DF8">
            <w:pPr>
              <w:pStyle w:val="TableParagraph"/>
              <w:spacing w:beforeLines="160" w:before="384"/>
              <w:ind w:left="561"/>
              <w:rPr>
                <w:sz w:val="19"/>
              </w:rPr>
            </w:pPr>
            <w:r>
              <w:rPr>
                <w:spacing w:val="6"/>
                <w:sz w:val="19"/>
              </w:rPr>
              <w:t>29</w:t>
            </w:r>
          </w:p>
        </w:tc>
      </w:tr>
      <w:tr w:rsidR="000D25EC" w14:paraId="4BE912C0" w14:textId="77777777">
        <w:trPr>
          <w:trHeight w:val="688"/>
        </w:trPr>
        <w:tc>
          <w:tcPr>
            <w:tcW w:w="1277" w:type="dxa"/>
            <w:tcBorders>
              <w:bottom w:val="single" w:sz="8" w:space="0" w:color="000000"/>
            </w:tcBorders>
          </w:tcPr>
          <w:p w14:paraId="06253B80" w14:textId="77777777" w:rsidR="000D25EC" w:rsidRDefault="00000000" w:rsidP="003C2DF8">
            <w:pPr>
              <w:pStyle w:val="TableParagraph"/>
              <w:spacing w:beforeLines="160" w:before="384"/>
              <w:ind w:left="113"/>
              <w:rPr>
                <w:sz w:val="19"/>
              </w:rPr>
            </w:pPr>
            <w:r>
              <w:rPr>
                <w:sz w:val="19"/>
              </w:rPr>
              <w:t>Group</w:t>
            </w:r>
            <w:r>
              <w:rPr>
                <w:spacing w:val="26"/>
                <w:sz w:val="19"/>
              </w:rPr>
              <w:t xml:space="preserve"> </w:t>
            </w:r>
            <w:r>
              <w:rPr>
                <w:spacing w:val="-5"/>
                <w:sz w:val="19"/>
              </w:rPr>
              <w:t>d:</w:t>
            </w:r>
          </w:p>
        </w:tc>
        <w:tc>
          <w:tcPr>
            <w:tcW w:w="6038" w:type="dxa"/>
            <w:tcBorders>
              <w:bottom w:val="single" w:sz="8" w:space="0" w:color="000000"/>
            </w:tcBorders>
          </w:tcPr>
          <w:p w14:paraId="5D685DA3" w14:textId="77777777" w:rsidR="000D25EC" w:rsidRDefault="00000000" w:rsidP="003C2DF8">
            <w:pPr>
              <w:pStyle w:val="TableParagraph"/>
              <w:spacing w:beforeLines="160" w:before="384"/>
              <w:ind w:left="127" w:right="62"/>
              <w:rPr>
                <w:sz w:val="21"/>
              </w:rPr>
            </w:pPr>
            <w:r>
              <w:rPr>
                <w:sz w:val="19"/>
              </w:rPr>
              <w:t>Associated with, and generally supports the Andreas text. Hoskier</w:t>
            </w:r>
            <w:r>
              <w:rPr>
                <w:spacing w:val="80"/>
                <w:sz w:val="19"/>
              </w:rPr>
              <w:t xml:space="preserve"> </w:t>
            </w:r>
            <w:r>
              <w:rPr>
                <w:sz w:val="19"/>
              </w:rPr>
              <w:t>said</w:t>
            </w:r>
            <w:r>
              <w:rPr>
                <w:spacing w:val="24"/>
                <w:sz w:val="19"/>
              </w:rPr>
              <w:t xml:space="preserve"> </w:t>
            </w:r>
            <w:r>
              <w:rPr>
                <w:sz w:val="19"/>
              </w:rPr>
              <w:t>that</w:t>
            </w:r>
            <w:r>
              <w:rPr>
                <w:spacing w:val="24"/>
                <w:sz w:val="19"/>
              </w:rPr>
              <w:t xml:space="preserve"> </w:t>
            </w:r>
            <w:r>
              <w:rPr>
                <w:sz w:val="19"/>
              </w:rPr>
              <w:t>it</w:t>
            </w:r>
            <w:r>
              <w:rPr>
                <w:spacing w:val="40"/>
                <w:sz w:val="19"/>
              </w:rPr>
              <w:t xml:space="preserve"> </w:t>
            </w:r>
            <w:r>
              <w:rPr>
                <w:sz w:val="19"/>
              </w:rPr>
              <w:t>has</w:t>
            </w:r>
            <w:r>
              <w:rPr>
                <w:spacing w:val="20"/>
                <w:sz w:val="19"/>
              </w:rPr>
              <w:t xml:space="preserve"> </w:t>
            </w:r>
            <w:r>
              <w:rPr>
                <w:sz w:val="19"/>
              </w:rPr>
              <w:t>an</w:t>
            </w:r>
            <w:r>
              <w:rPr>
                <w:spacing w:val="40"/>
                <w:sz w:val="19"/>
              </w:rPr>
              <w:t xml:space="preserve"> </w:t>
            </w:r>
            <w:r>
              <w:rPr>
                <w:sz w:val="19"/>
              </w:rPr>
              <w:t>Egyptian</w:t>
            </w:r>
            <w:r>
              <w:rPr>
                <w:spacing w:val="18"/>
                <w:sz w:val="19"/>
              </w:rPr>
              <w:t xml:space="preserve"> </w:t>
            </w:r>
            <w:r>
              <w:rPr>
                <w:sz w:val="19"/>
              </w:rPr>
              <w:t>background</w:t>
            </w:r>
            <w:r>
              <w:rPr>
                <w:spacing w:val="25"/>
                <w:sz w:val="19"/>
              </w:rPr>
              <w:t xml:space="preserve"> </w:t>
            </w:r>
            <w:r>
              <w:rPr>
                <w:sz w:val="19"/>
              </w:rPr>
              <w:t>and</w:t>
            </w:r>
            <w:r>
              <w:rPr>
                <w:spacing w:val="24"/>
                <w:sz w:val="19"/>
              </w:rPr>
              <w:t xml:space="preserve"> </w:t>
            </w:r>
            <w:r>
              <w:rPr>
                <w:sz w:val="19"/>
              </w:rPr>
              <w:t>calls</w:t>
            </w:r>
            <w:r>
              <w:rPr>
                <w:spacing w:val="20"/>
                <w:sz w:val="19"/>
              </w:rPr>
              <w:t xml:space="preserve"> </w:t>
            </w:r>
            <w:r>
              <w:rPr>
                <w:sz w:val="19"/>
              </w:rPr>
              <w:t>it</w:t>
            </w:r>
            <w:r>
              <w:rPr>
                <w:spacing w:val="24"/>
                <w:sz w:val="19"/>
              </w:rPr>
              <w:t xml:space="preserve"> </w:t>
            </w:r>
            <w:r>
              <w:rPr>
                <w:sz w:val="19"/>
              </w:rPr>
              <w:t>“Egyptian</w:t>
            </w:r>
            <w:r>
              <w:rPr>
                <w:sz w:val="21"/>
              </w:rPr>
              <w:t>"</w:t>
            </w:r>
          </w:p>
        </w:tc>
        <w:tc>
          <w:tcPr>
            <w:tcW w:w="1366" w:type="dxa"/>
            <w:tcBorders>
              <w:bottom w:val="single" w:sz="8" w:space="0" w:color="000000"/>
              <w:right w:val="single" w:sz="8" w:space="0" w:color="000000"/>
            </w:tcBorders>
          </w:tcPr>
          <w:p w14:paraId="07DD22A4" w14:textId="77777777" w:rsidR="000D25EC" w:rsidRDefault="000D25EC" w:rsidP="003C2DF8">
            <w:pPr>
              <w:pStyle w:val="TableParagraph"/>
              <w:spacing w:beforeLines="160" w:before="384"/>
              <w:ind w:left="0"/>
              <w:rPr>
                <w:sz w:val="21"/>
              </w:rPr>
            </w:pPr>
          </w:p>
          <w:p w14:paraId="49869AAF" w14:textId="77777777" w:rsidR="000D25EC" w:rsidRDefault="00000000" w:rsidP="003C2DF8">
            <w:pPr>
              <w:pStyle w:val="TableParagraph"/>
              <w:spacing w:beforeLines="160" w:before="384"/>
              <w:ind w:left="561"/>
              <w:rPr>
                <w:sz w:val="19"/>
              </w:rPr>
            </w:pPr>
            <w:r>
              <w:rPr>
                <w:spacing w:val="5"/>
                <w:sz w:val="19"/>
              </w:rPr>
              <w:t xml:space="preserve">13 </w:t>
            </w:r>
          </w:p>
        </w:tc>
      </w:tr>
      <w:tr w:rsidR="000D25EC" w14:paraId="467A4B17" w14:textId="77777777">
        <w:trPr>
          <w:trHeight w:val="448"/>
        </w:trPr>
        <w:tc>
          <w:tcPr>
            <w:tcW w:w="1277" w:type="dxa"/>
            <w:tcBorders>
              <w:top w:val="single" w:sz="8" w:space="0" w:color="000000"/>
            </w:tcBorders>
          </w:tcPr>
          <w:p w14:paraId="47812E29" w14:textId="77777777" w:rsidR="000D25EC" w:rsidRDefault="00000000" w:rsidP="003C2DF8">
            <w:pPr>
              <w:pStyle w:val="TableParagraph"/>
              <w:spacing w:beforeLines="160" w:before="384"/>
              <w:ind w:left="113"/>
              <w:rPr>
                <w:sz w:val="19"/>
              </w:rPr>
            </w:pPr>
            <w:r>
              <w:rPr>
                <w:sz w:val="19"/>
              </w:rPr>
              <w:t>Group</w:t>
            </w:r>
            <w:r>
              <w:rPr>
                <w:spacing w:val="41"/>
                <w:sz w:val="19"/>
              </w:rPr>
              <w:t xml:space="preserve"> </w:t>
            </w:r>
            <w:r>
              <w:rPr>
                <w:spacing w:val="-5"/>
                <w:sz w:val="19"/>
              </w:rPr>
              <w:t>e:</w:t>
            </w:r>
          </w:p>
        </w:tc>
        <w:tc>
          <w:tcPr>
            <w:tcW w:w="6038" w:type="dxa"/>
            <w:tcBorders>
              <w:top w:val="single" w:sz="8" w:space="0" w:color="000000"/>
            </w:tcBorders>
          </w:tcPr>
          <w:p w14:paraId="41D4AFA3" w14:textId="77777777" w:rsidR="000D25EC" w:rsidRDefault="00000000" w:rsidP="003C2DF8">
            <w:pPr>
              <w:pStyle w:val="TableParagraph"/>
              <w:spacing w:beforeLines="160" w:before="384"/>
              <w:ind w:left="127"/>
              <w:rPr>
                <w:sz w:val="19"/>
              </w:rPr>
            </w:pPr>
            <w:r>
              <w:rPr>
                <w:sz w:val="19"/>
              </w:rPr>
              <w:t>The</w:t>
            </w:r>
            <w:r>
              <w:rPr>
                <w:spacing w:val="68"/>
                <w:w w:val="150"/>
                <w:sz w:val="19"/>
              </w:rPr>
              <w:t xml:space="preserve"> </w:t>
            </w:r>
            <w:r>
              <w:rPr>
                <w:sz w:val="19"/>
              </w:rPr>
              <w:t>Andreas</w:t>
            </w:r>
            <w:r>
              <w:rPr>
                <w:spacing w:val="64"/>
                <w:sz w:val="19"/>
              </w:rPr>
              <w:t xml:space="preserve"> </w:t>
            </w:r>
            <w:r>
              <w:rPr>
                <w:sz w:val="19"/>
              </w:rPr>
              <w:t>MSS,</w:t>
            </w:r>
            <w:r>
              <w:rPr>
                <w:spacing w:val="67"/>
                <w:sz w:val="19"/>
              </w:rPr>
              <w:t xml:space="preserve"> </w:t>
            </w:r>
            <w:r>
              <w:rPr>
                <w:sz w:val="19"/>
              </w:rPr>
              <w:t>among</w:t>
            </w:r>
            <w:r>
              <w:rPr>
                <w:spacing w:val="64"/>
                <w:sz w:val="19"/>
              </w:rPr>
              <w:t xml:space="preserve"> </w:t>
            </w:r>
            <w:r>
              <w:rPr>
                <w:sz w:val="19"/>
              </w:rPr>
              <w:t>which</w:t>
            </w:r>
            <w:r>
              <w:rPr>
                <w:spacing w:val="65"/>
                <w:sz w:val="19"/>
              </w:rPr>
              <w:t xml:space="preserve"> </w:t>
            </w:r>
            <w:r>
              <w:rPr>
                <w:sz w:val="19"/>
              </w:rPr>
              <w:t>are</w:t>
            </w:r>
            <w:r>
              <w:rPr>
                <w:spacing w:val="71"/>
                <w:sz w:val="19"/>
              </w:rPr>
              <w:t xml:space="preserve"> </w:t>
            </w:r>
            <w:r>
              <w:rPr>
                <w:sz w:val="19"/>
              </w:rPr>
              <w:t>contained</w:t>
            </w:r>
            <w:r>
              <w:rPr>
                <w:spacing w:val="66"/>
                <w:sz w:val="19"/>
              </w:rPr>
              <w:t xml:space="preserve"> </w:t>
            </w:r>
            <w:r>
              <w:rPr>
                <w:sz w:val="19"/>
              </w:rPr>
              <w:t>all</w:t>
            </w:r>
            <w:r>
              <w:rPr>
                <w:spacing w:val="63"/>
                <w:sz w:val="19"/>
              </w:rPr>
              <w:t xml:space="preserve"> </w:t>
            </w:r>
            <w:r>
              <w:rPr>
                <w:sz w:val="19"/>
              </w:rPr>
              <w:t>but</w:t>
            </w:r>
            <w:r>
              <w:rPr>
                <w:spacing w:val="66"/>
                <w:sz w:val="19"/>
              </w:rPr>
              <w:t xml:space="preserve"> </w:t>
            </w:r>
            <w:r>
              <w:rPr>
                <w:sz w:val="19"/>
              </w:rPr>
              <w:t>one</w:t>
            </w:r>
            <w:r>
              <w:rPr>
                <w:spacing w:val="71"/>
                <w:sz w:val="19"/>
              </w:rPr>
              <w:t xml:space="preserve"> </w:t>
            </w:r>
            <w:r>
              <w:rPr>
                <w:spacing w:val="-5"/>
                <w:sz w:val="19"/>
              </w:rPr>
              <w:t>of</w:t>
            </w:r>
          </w:p>
          <w:p w14:paraId="1762EAC4" w14:textId="77777777" w:rsidR="000D25EC" w:rsidRDefault="00000000" w:rsidP="003C2DF8">
            <w:pPr>
              <w:pStyle w:val="TableParagraph"/>
              <w:spacing w:beforeLines="160" w:before="384"/>
              <w:ind w:left="127"/>
              <w:rPr>
                <w:sz w:val="19"/>
              </w:rPr>
            </w:pPr>
            <w:r>
              <w:rPr>
                <w:sz w:val="19"/>
              </w:rPr>
              <w:t>Hoskiers</w:t>
            </w:r>
            <w:r>
              <w:rPr>
                <w:spacing w:val="47"/>
                <w:sz w:val="19"/>
              </w:rPr>
              <w:t xml:space="preserve"> </w:t>
            </w:r>
            <w:r>
              <w:rPr>
                <w:sz w:val="19"/>
              </w:rPr>
              <w:t>twenty</w:t>
            </w:r>
            <w:r>
              <w:rPr>
                <w:spacing w:val="58"/>
                <w:w w:val="150"/>
                <w:sz w:val="19"/>
              </w:rPr>
              <w:t xml:space="preserve"> </w:t>
            </w:r>
            <w:r>
              <w:rPr>
                <w:sz w:val="19"/>
              </w:rPr>
              <w:t xml:space="preserve">"Erasmian" </w:t>
            </w:r>
            <w:r>
              <w:rPr>
                <w:spacing w:val="-5"/>
                <w:sz w:val="19"/>
              </w:rPr>
              <w:t>MSS</w:t>
            </w:r>
          </w:p>
        </w:tc>
        <w:tc>
          <w:tcPr>
            <w:tcW w:w="1366" w:type="dxa"/>
            <w:tcBorders>
              <w:top w:val="single" w:sz="8" w:space="0" w:color="000000"/>
              <w:right w:val="single" w:sz="8" w:space="0" w:color="000000"/>
            </w:tcBorders>
          </w:tcPr>
          <w:p w14:paraId="48D51FEB" w14:textId="77777777" w:rsidR="000D25EC" w:rsidRDefault="000D25EC" w:rsidP="003C2DF8">
            <w:pPr>
              <w:pStyle w:val="TableParagraph"/>
              <w:spacing w:beforeLines="160" w:before="384"/>
              <w:ind w:left="0"/>
              <w:rPr>
                <w:sz w:val="20"/>
              </w:rPr>
            </w:pPr>
          </w:p>
          <w:p w14:paraId="3336557C" w14:textId="77777777" w:rsidR="000D25EC" w:rsidRDefault="00000000" w:rsidP="003C2DF8">
            <w:pPr>
              <w:pStyle w:val="TableParagraph"/>
              <w:spacing w:beforeLines="160" w:before="384"/>
              <w:ind w:left="561"/>
              <w:rPr>
                <w:sz w:val="19"/>
              </w:rPr>
            </w:pPr>
            <w:r>
              <w:rPr>
                <w:spacing w:val="6"/>
                <w:sz w:val="19"/>
                <w:u w:val="single"/>
              </w:rPr>
              <w:t>24</w:t>
            </w:r>
          </w:p>
        </w:tc>
      </w:tr>
      <w:tr w:rsidR="000D25EC" w14:paraId="6DFF160E" w14:textId="77777777">
        <w:trPr>
          <w:trHeight w:val="225"/>
        </w:trPr>
        <w:tc>
          <w:tcPr>
            <w:tcW w:w="7315" w:type="dxa"/>
            <w:gridSpan w:val="2"/>
          </w:tcPr>
          <w:p w14:paraId="5C9F916A" w14:textId="77777777" w:rsidR="000D25EC" w:rsidRDefault="00000000" w:rsidP="003C2DF8">
            <w:pPr>
              <w:pStyle w:val="TableParagraph"/>
              <w:spacing w:beforeLines="160" w:before="384"/>
              <w:ind w:left="0" w:right="145"/>
              <w:jc w:val="right"/>
              <w:rPr>
                <w:b/>
                <w:sz w:val="19"/>
              </w:rPr>
            </w:pPr>
            <w:r>
              <w:rPr>
                <w:b/>
                <w:sz w:val="19"/>
              </w:rPr>
              <w:t>T</w:t>
            </w:r>
            <w:r>
              <w:rPr>
                <w:b/>
                <w:spacing w:val="-15"/>
                <w:sz w:val="19"/>
              </w:rPr>
              <w:t xml:space="preserve"> </w:t>
            </w:r>
            <w:r>
              <w:rPr>
                <w:b/>
                <w:spacing w:val="-2"/>
                <w:sz w:val="19"/>
              </w:rPr>
              <w:t>otal:</w:t>
            </w:r>
          </w:p>
        </w:tc>
        <w:tc>
          <w:tcPr>
            <w:tcW w:w="1366" w:type="dxa"/>
            <w:tcBorders>
              <w:right w:val="single" w:sz="8" w:space="0" w:color="000000"/>
            </w:tcBorders>
          </w:tcPr>
          <w:p w14:paraId="709A6419" w14:textId="77777777" w:rsidR="000D25EC" w:rsidRDefault="00000000" w:rsidP="003C2DF8">
            <w:pPr>
              <w:pStyle w:val="TableParagraph"/>
              <w:spacing w:beforeLines="160" w:before="384"/>
              <w:ind w:left="561"/>
              <w:rPr>
                <w:b/>
                <w:sz w:val="19"/>
              </w:rPr>
            </w:pPr>
            <w:r>
              <w:rPr>
                <w:b/>
                <w:spacing w:val="-5"/>
                <w:sz w:val="19"/>
              </w:rPr>
              <w:t>150</w:t>
            </w:r>
          </w:p>
        </w:tc>
      </w:tr>
    </w:tbl>
    <w:p w14:paraId="6DFE0467" w14:textId="77777777" w:rsidR="000D25EC" w:rsidRDefault="000D25EC" w:rsidP="003C2DF8">
      <w:pPr>
        <w:pStyle w:val="Corpodetexto"/>
        <w:spacing w:beforeLines="160" w:before="384"/>
        <w:rPr>
          <w:sz w:val="20"/>
        </w:rPr>
      </w:pPr>
    </w:p>
    <w:p w14:paraId="44FBE438" w14:textId="77777777" w:rsidR="000D25EC" w:rsidRDefault="00000000" w:rsidP="003C2DF8">
      <w:pPr>
        <w:pStyle w:val="Corpodetexto"/>
        <w:spacing w:beforeLines="160" w:before="384"/>
        <w:ind w:left="222" w:right="215" w:firstLine="435"/>
        <w:jc w:val="both"/>
      </w:pPr>
      <w:r>
        <w:t>Allowing a</w:t>
      </w:r>
      <w:r>
        <w:rPr>
          <w:spacing w:val="12"/>
        </w:rPr>
        <w:t xml:space="preserve"> </w:t>
      </w:r>
      <w:r>
        <w:t>and</w:t>
      </w:r>
      <w:r>
        <w:rPr>
          <w:spacing w:val="14"/>
        </w:rPr>
        <w:t xml:space="preserve"> </w:t>
      </w:r>
      <w:r>
        <w:t>b,</w:t>
      </w:r>
      <w:r>
        <w:rPr>
          <w:spacing w:val="13"/>
        </w:rPr>
        <w:t xml:space="preserve"> </w:t>
      </w:r>
      <w:r>
        <w:t>and</w:t>
      </w:r>
      <w:r>
        <w:rPr>
          <w:spacing w:val="38"/>
        </w:rPr>
        <w:t xml:space="preserve"> </w:t>
      </w:r>
      <w:r>
        <w:t>d</w:t>
      </w:r>
      <w:r>
        <w:rPr>
          <w:spacing w:val="38"/>
        </w:rPr>
        <w:t xml:space="preserve"> </w:t>
      </w:r>
      <w:r>
        <w:t>and</w:t>
      </w:r>
      <w:r>
        <w:rPr>
          <w:spacing w:val="38"/>
        </w:rPr>
        <w:t xml:space="preserve"> </w:t>
      </w:r>
      <w:r>
        <w:t>e</w:t>
      </w:r>
      <w:r>
        <w:rPr>
          <w:spacing w:val="40"/>
        </w:rPr>
        <w:t xml:space="preserve"> </w:t>
      </w:r>
      <w:r>
        <w:t>to</w:t>
      </w:r>
      <w:r>
        <w:rPr>
          <w:spacing w:val="40"/>
        </w:rPr>
        <w:t xml:space="preserve"> </w:t>
      </w:r>
      <w:r>
        <w:t>group</w:t>
      </w:r>
      <w:r>
        <w:rPr>
          <w:spacing w:val="39"/>
        </w:rPr>
        <w:t xml:space="preserve"> </w:t>
      </w:r>
      <w:r>
        <w:t>together,</w:t>
      </w:r>
      <w:r>
        <w:rPr>
          <w:spacing w:val="38"/>
        </w:rPr>
        <w:t xml:space="preserve"> </w:t>
      </w:r>
      <w:r>
        <w:t>the</w:t>
      </w:r>
      <w:r>
        <w:rPr>
          <w:spacing w:val="40"/>
        </w:rPr>
        <w:t xml:space="preserve"> </w:t>
      </w:r>
      <w:r>
        <w:t>046</w:t>
      </w:r>
      <w:r>
        <w:rPr>
          <w:spacing w:val="40"/>
        </w:rPr>
        <w:t xml:space="preserve"> </w:t>
      </w:r>
      <w:r>
        <w:t>MSS</w:t>
      </w:r>
      <w:r>
        <w:rPr>
          <w:spacing w:val="18"/>
        </w:rPr>
        <w:t xml:space="preserve"> </w:t>
      </w:r>
      <w:r>
        <w:t>in</w:t>
      </w:r>
      <w:r>
        <w:rPr>
          <w:spacing w:val="62"/>
        </w:rPr>
        <w:t xml:space="preserve"> </w:t>
      </w:r>
      <w:r>
        <w:rPr>
          <w:i/>
        </w:rPr>
        <w:t>HF</w:t>
      </w:r>
      <w:r>
        <w:rPr>
          <w:i/>
          <w:spacing w:val="31"/>
        </w:rPr>
        <w:t xml:space="preserve"> </w:t>
      </w:r>
      <w:r>
        <w:t>outnumber</w:t>
      </w:r>
      <w:r>
        <w:rPr>
          <w:spacing w:val="40"/>
        </w:rPr>
        <w:t xml:space="preserve"> </w:t>
      </w:r>
      <w:r>
        <w:t>Andreas 84</w:t>
      </w:r>
      <w:r>
        <w:rPr>
          <w:spacing w:val="40"/>
        </w:rPr>
        <w:t xml:space="preserve"> </w:t>
      </w:r>
      <w:r>
        <w:t>to</w:t>
      </w:r>
      <w:r>
        <w:rPr>
          <w:spacing w:val="40"/>
        </w:rPr>
        <w:t xml:space="preserve"> </w:t>
      </w:r>
      <w:r>
        <w:t>37</w:t>
      </w:r>
      <w:r>
        <w:rPr>
          <w:spacing w:val="18"/>
        </w:rPr>
        <w:t xml:space="preserve"> </w:t>
      </w:r>
      <w:r>
        <w:t>.</w:t>
      </w:r>
      <w:r>
        <w:rPr>
          <w:spacing w:val="40"/>
        </w:rPr>
        <w:t xml:space="preserve"> </w:t>
      </w:r>
      <w:r>
        <w:t>By</w:t>
      </w:r>
      <w:r>
        <w:rPr>
          <w:spacing w:val="75"/>
        </w:rPr>
        <w:t xml:space="preserve"> </w:t>
      </w:r>
      <w:r>
        <w:t>this</w:t>
      </w:r>
      <w:r>
        <w:rPr>
          <w:spacing w:val="40"/>
        </w:rPr>
        <w:t xml:space="preserve"> </w:t>
      </w:r>
      <w:r>
        <w:t>reckoning</w:t>
      </w:r>
      <w:r>
        <w:rPr>
          <w:spacing w:val="40"/>
        </w:rPr>
        <w:t xml:space="preserve"> </w:t>
      </w:r>
      <w:r>
        <w:t>the</w:t>
      </w:r>
      <w:r>
        <w:rPr>
          <w:spacing w:val="40"/>
        </w:rPr>
        <w:t xml:space="preserve"> </w:t>
      </w:r>
      <w:r>
        <w:t>editors</w:t>
      </w:r>
      <w:r>
        <w:rPr>
          <w:spacing w:val="40"/>
        </w:rPr>
        <w:t xml:space="preserve"> </w:t>
      </w:r>
      <w:r>
        <w:t>have</w:t>
      </w:r>
      <w:r>
        <w:rPr>
          <w:spacing w:val="40"/>
        </w:rPr>
        <w:t xml:space="preserve"> </w:t>
      </w:r>
      <w:r>
        <w:t>their</w:t>
      </w:r>
      <w:r>
        <w:rPr>
          <w:spacing w:val="40"/>
        </w:rPr>
        <w:t xml:space="preserve"> </w:t>
      </w:r>
      <w:r>
        <w:t>"majority</w:t>
      </w:r>
      <w:r>
        <w:rPr>
          <w:spacing w:val="-6"/>
        </w:rPr>
        <w:t xml:space="preserve"> </w:t>
      </w:r>
      <w:r>
        <w:t>"</w:t>
      </w:r>
      <w:r>
        <w:rPr>
          <w:spacing w:val="-2"/>
        </w:rPr>
        <w:t xml:space="preserve"> </w:t>
      </w:r>
      <w:r>
        <w:rPr>
          <w:spacing w:val="9"/>
        </w:rPr>
        <w:t>text</w:t>
      </w:r>
      <w:r>
        <w:rPr>
          <w:spacing w:val="40"/>
        </w:rPr>
        <w:t xml:space="preserve"> </w:t>
      </w:r>
      <w:r>
        <w:t>in</w:t>
      </w:r>
      <w:r>
        <w:rPr>
          <w:spacing w:val="40"/>
        </w:rPr>
        <w:t xml:space="preserve"> </w:t>
      </w:r>
      <w:r>
        <w:t>the</w:t>
      </w:r>
      <w:r>
        <w:rPr>
          <w:spacing w:val="40"/>
        </w:rPr>
        <w:t xml:space="preserve"> </w:t>
      </w:r>
      <w:r>
        <w:t>Book</w:t>
      </w:r>
      <w:r>
        <w:rPr>
          <w:spacing w:val="34"/>
        </w:rPr>
        <w:t xml:space="preserve"> </w:t>
      </w:r>
      <w:r>
        <w:t>of</w:t>
      </w:r>
      <w:r>
        <w:rPr>
          <w:spacing w:val="27"/>
        </w:rPr>
        <w:t xml:space="preserve"> </w:t>
      </w:r>
      <w:r>
        <w:t>Revelation:</w:t>
      </w:r>
    </w:p>
    <w:p w14:paraId="0E6F1B7A" w14:textId="77777777" w:rsidR="000D25EC" w:rsidRDefault="00000000" w:rsidP="003C2DF8">
      <w:pPr>
        <w:spacing w:beforeLines="160" w:before="384"/>
        <w:ind w:left="943" w:right="767"/>
        <w:rPr>
          <w:rFonts w:ascii="Arial" w:hAnsi="Arial"/>
          <w:sz w:val="18"/>
        </w:rPr>
      </w:pPr>
      <w:r>
        <w:rPr>
          <w:rFonts w:ascii="Arial" w:hAnsi="Arial"/>
          <w:sz w:val="18"/>
        </w:rPr>
        <w:t>… the editors have not</w:t>
      </w:r>
      <w:r>
        <w:rPr>
          <w:rFonts w:ascii="Arial" w:hAnsi="Arial"/>
          <w:spacing w:val="-5"/>
          <w:sz w:val="18"/>
        </w:rPr>
        <w:t xml:space="preserve"> </w:t>
      </w:r>
      <w:r>
        <w:rPr>
          <w:rFonts w:ascii="Arial" w:hAnsi="Arial"/>
          <w:sz w:val="18"/>
        </w:rPr>
        <w:t>detected any</w:t>
      </w:r>
      <w:r>
        <w:rPr>
          <w:rFonts w:ascii="Arial" w:hAnsi="Arial"/>
          <w:spacing w:val="-15"/>
          <w:sz w:val="18"/>
        </w:rPr>
        <w:t xml:space="preserve"> </w:t>
      </w:r>
      <w:r>
        <w:rPr>
          <w:rFonts w:ascii="Arial" w:hAnsi="Arial"/>
          <w:sz w:val="18"/>
        </w:rPr>
        <w:t>convincing reason to reject</w:t>
      </w:r>
      <w:r>
        <w:rPr>
          <w:rFonts w:ascii="Arial" w:hAnsi="Arial"/>
          <w:spacing w:val="-5"/>
          <w:sz w:val="18"/>
        </w:rPr>
        <w:t xml:space="preserve"> </w:t>
      </w:r>
      <w:r>
        <w:rPr>
          <w:rFonts w:ascii="Arial" w:hAnsi="Arial"/>
          <w:sz w:val="18"/>
        </w:rPr>
        <w:t>the joint</w:t>
      </w:r>
      <w:r>
        <w:rPr>
          <w:rFonts w:ascii="Arial" w:hAnsi="Arial"/>
          <w:spacing w:val="-5"/>
          <w:sz w:val="18"/>
        </w:rPr>
        <w:t xml:space="preserve"> </w:t>
      </w:r>
      <w:r>
        <w:rPr>
          <w:rFonts w:ascii="Arial" w:hAnsi="Arial"/>
          <w:sz w:val="18"/>
        </w:rPr>
        <w:t>testi</w:t>
      </w:r>
      <w:r>
        <w:rPr>
          <w:rFonts w:ascii="Arial" w:hAnsi="Arial"/>
          <w:spacing w:val="-25"/>
          <w:sz w:val="18"/>
        </w:rPr>
        <w:t xml:space="preserve"> </w:t>
      </w:r>
      <w:r>
        <w:rPr>
          <w:rFonts w:ascii="Arial" w:hAnsi="Arial"/>
          <w:sz w:val="18"/>
        </w:rPr>
        <w:t>mony</w:t>
      </w:r>
      <w:r>
        <w:rPr>
          <w:rFonts w:ascii="Arial" w:hAnsi="Arial"/>
          <w:spacing w:val="-15"/>
          <w:sz w:val="18"/>
        </w:rPr>
        <w:t xml:space="preserve"> </w:t>
      </w:r>
      <w:r>
        <w:rPr>
          <w:rFonts w:ascii="Arial" w:hAnsi="Arial"/>
          <w:sz w:val="18"/>
        </w:rPr>
        <w:t>of</w:t>
      </w:r>
      <w:r>
        <w:rPr>
          <w:rFonts w:ascii="Arial" w:hAnsi="Arial"/>
          <w:spacing w:val="-5"/>
          <w:sz w:val="18"/>
        </w:rPr>
        <w:t xml:space="preserve"> </w:t>
      </w:r>
      <w:r>
        <w:rPr>
          <w:rFonts w:ascii="Arial" w:hAnsi="Arial"/>
          <w:sz w:val="18"/>
        </w:rPr>
        <w:t>a and b when they</w:t>
      </w:r>
      <w:r>
        <w:rPr>
          <w:rFonts w:ascii="Arial" w:hAnsi="Arial"/>
          <w:spacing w:val="-6"/>
          <w:sz w:val="18"/>
        </w:rPr>
        <w:t xml:space="preserve"> </w:t>
      </w:r>
      <w:r>
        <w:rPr>
          <w:rFonts w:ascii="Arial" w:hAnsi="Arial"/>
          <w:sz w:val="18"/>
        </w:rPr>
        <w:t>concur (</w:t>
      </w:r>
      <w:r>
        <w:rPr>
          <w:rFonts w:ascii="Arial" w:hAnsi="Arial"/>
          <w:i/>
          <w:sz w:val="18"/>
        </w:rPr>
        <w:t xml:space="preserve">HF </w:t>
      </w:r>
      <w:r>
        <w:rPr>
          <w:rFonts w:ascii="Arial" w:hAnsi="Arial"/>
          <w:sz w:val="18"/>
        </w:rPr>
        <w:t>Introduction, p. xxxiv).</w:t>
      </w:r>
    </w:p>
    <w:p w14:paraId="577DD6B5" w14:textId="77777777" w:rsidR="000D25EC" w:rsidRDefault="000D25EC" w:rsidP="003C2DF8">
      <w:pPr>
        <w:spacing w:beforeLines="160" w:before="384"/>
        <w:rPr>
          <w:rFonts w:ascii="Arial" w:hAnsi="Arial"/>
          <w:sz w:val="18"/>
        </w:rPr>
        <w:sectPr w:rsidR="000D25EC">
          <w:pgSz w:w="10800" w:h="13320"/>
          <w:pgMar w:top="940" w:right="860" w:bottom="280" w:left="1040" w:header="721" w:footer="0" w:gutter="0"/>
          <w:cols w:space="720"/>
        </w:sectPr>
      </w:pPr>
    </w:p>
    <w:p w14:paraId="11A2D139" w14:textId="77777777" w:rsidR="000D25EC" w:rsidRDefault="000D25EC" w:rsidP="003C2DF8">
      <w:pPr>
        <w:pStyle w:val="Corpodetexto"/>
        <w:spacing w:beforeLines="160" w:before="384"/>
        <w:rPr>
          <w:rFonts w:ascii="Arial"/>
          <w:sz w:val="20"/>
        </w:rPr>
      </w:pPr>
    </w:p>
    <w:p w14:paraId="2E4127AA" w14:textId="77777777" w:rsidR="000D25EC" w:rsidRDefault="000D25EC" w:rsidP="003C2DF8">
      <w:pPr>
        <w:pStyle w:val="Corpodetexto"/>
        <w:spacing w:beforeLines="160" w:before="384"/>
        <w:rPr>
          <w:rFonts w:ascii="Arial"/>
          <w:sz w:val="22"/>
        </w:rPr>
      </w:pPr>
    </w:p>
    <w:p w14:paraId="149B61D4" w14:textId="77777777" w:rsidR="000D25EC" w:rsidRDefault="00000000" w:rsidP="003C2DF8">
      <w:pPr>
        <w:pStyle w:val="Corpodetexto"/>
        <w:spacing w:beforeLines="160" w:before="384"/>
        <w:ind w:left="222" w:right="227" w:firstLine="435"/>
        <w:jc w:val="both"/>
      </w:pPr>
      <w:r>
        <w:t xml:space="preserve">But, were Hodges and Farstad right to </w:t>
      </w:r>
      <w:r>
        <w:rPr>
          <w:spacing w:val="10"/>
        </w:rPr>
        <w:t xml:space="preserve">remove </w:t>
      </w:r>
      <w:r>
        <w:t>so</w:t>
      </w:r>
      <w:r>
        <w:rPr>
          <w:spacing w:val="40"/>
        </w:rPr>
        <w:t xml:space="preserve"> </w:t>
      </w:r>
      <w:r>
        <w:t>many</w:t>
      </w:r>
      <w:r>
        <w:rPr>
          <w:spacing w:val="40"/>
        </w:rPr>
        <w:t xml:space="preserve"> </w:t>
      </w:r>
      <w:r>
        <w:t>MSS from</w:t>
      </w:r>
      <w:r>
        <w:rPr>
          <w:spacing w:val="39"/>
        </w:rPr>
        <w:t xml:space="preserve"> </w:t>
      </w:r>
      <w:r>
        <w:t>Hoskier’s list, and how many</w:t>
      </w:r>
      <w:r>
        <w:rPr>
          <w:spacing w:val="40"/>
        </w:rPr>
        <w:t xml:space="preserve"> </w:t>
      </w:r>
      <w:r>
        <w:t>of these</w:t>
      </w:r>
      <w:r>
        <w:rPr>
          <w:spacing w:val="31"/>
        </w:rPr>
        <w:t xml:space="preserve"> </w:t>
      </w:r>
      <w:r>
        <w:t>belong to</w:t>
      </w:r>
      <w:r>
        <w:rPr>
          <w:spacing w:val="39"/>
        </w:rPr>
        <w:t xml:space="preserve"> </w:t>
      </w:r>
      <w:r>
        <w:t>the</w:t>
      </w:r>
      <w:r>
        <w:rPr>
          <w:spacing w:val="31"/>
        </w:rPr>
        <w:t xml:space="preserve"> </w:t>
      </w:r>
      <w:r>
        <w:t>Andreas group? They</w:t>
      </w:r>
      <w:r>
        <w:rPr>
          <w:spacing w:val="40"/>
        </w:rPr>
        <w:t xml:space="preserve"> </w:t>
      </w:r>
      <w:r>
        <w:t>have</w:t>
      </w:r>
      <w:r>
        <w:rPr>
          <w:spacing w:val="33"/>
        </w:rPr>
        <w:t xml:space="preserve"> </w:t>
      </w:r>
      <w:r>
        <w:t>given</w:t>
      </w:r>
      <w:r>
        <w:rPr>
          <w:spacing w:val="40"/>
        </w:rPr>
        <w:t xml:space="preserve"> </w:t>
      </w:r>
      <w:r>
        <w:t>the</w:t>
      </w:r>
      <w:r>
        <w:rPr>
          <w:spacing w:val="40"/>
        </w:rPr>
        <w:t xml:space="preserve"> </w:t>
      </w:r>
      <w:r>
        <w:t>impression</w:t>
      </w:r>
      <w:r>
        <w:rPr>
          <w:spacing w:val="40"/>
        </w:rPr>
        <w:t xml:space="preserve"> </w:t>
      </w:r>
      <w:r>
        <w:t>that</w:t>
      </w:r>
      <w:r>
        <w:rPr>
          <w:spacing w:val="40"/>
        </w:rPr>
        <w:t xml:space="preserve"> </w:t>
      </w:r>
      <w:r>
        <w:t>the</w:t>
      </w:r>
      <w:r>
        <w:rPr>
          <w:spacing w:val="40"/>
        </w:rPr>
        <w:t xml:space="preserve"> </w:t>
      </w:r>
      <w:r>
        <w:t>Andrean MSS</w:t>
      </w:r>
      <w:r>
        <w:rPr>
          <w:spacing w:val="78"/>
        </w:rPr>
        <w:t xml:space="preserve"> </w:t>
      </w:r>
      <w:r>
        <w:t>are</w:t>
      </w:r>
      <w:r>
        <w:rPr>
          <w:spacing w:val="26"/>
        </w:rPr>
        <w:t xml:space="preserve"> </w:t>
      </w:r>
      <w:r>
        <w:t>outnumbered</w:t>
      </w:r>
      <w:r>
        <w:rPr>
          <w:spacing w:val="20"/>
        </w:rPr>
        <w:t xml:space="preserve"> </w:t>
      </w:r>
      <w:r>
        <w:t>by</w:t>
      </w:r>
      <w:r>
        <w:rPr>
          <w:spacing w:val="22"/>
        </w:rPr>
        <w:t xml:space="preserve"> </w:t>
      </w:r>
      <w:r>
        <w:t>over</w:t>
      </w:r>
      <w:r>
        <w:rPr>
          <w:spacing w:val="26"/>
        </w:rPr>
        <w:t xml:space="preserve"> </w:t>
      </w:r>
      <w:r>
        <w:t>two</w:t>
      </w:r>
      <w:r>
        <w:rPr>
          <w:spacing w:val="33"/>
        </w:rPr>
        <w:t xml:space="preserve"> </w:t>
      </w:r>
      <w:r>
        <w:t>to</w:t>
      </w:r>
      <w:r>
        <w:rPr>
          <w:spacing w:val="33"/>
        </w:rPr>
        <w:t xml:space="preserve"> </w:t>
      </w:r>
      <w:r>
        <w:t>one.</w:t>
      </w:r>
      <w:r>
        <w:rPr>
          <w:spacing w:val="20"/>
        </w:rPr>
        <w:t xml:space="preserve"> </w:t>
      </w:r>
      <w:r>
        <w:t>The</w:t>
      </w:r>
      <w:r>
        <w:rPr>
          <w:spacing w:val="26"/>
        </w:rPr>
        <w:t xml:space="preserve"> </w:t>
      </w:r>
      <w:r>
        <w:t>evidence</w:t>
      </w:r>
      <w:r>
        <w:rPr>
          <w:spacing w:val="28"/>
        </w:rPr>
        <w:t xml:space="preserve"> </w:t>
      </w:r>
      <w:r>
        <w:t>presented</w:t>
      </w:r>
      <w:r>
        <w:rPr>
          <w:spacing w:val="20"/>
        </w:rPr>
        <w:t xml:space="preserve"> </w:t>
      </w:r>
      <w:r>
        <w:t>below</w:t>
      </w:r>
      <w:r>
        <w:rPr>
          <w:spacing w:val="19"/>
        </w:rPr>
        <w:t xml:space="preserve"> </w:t>
      </w:r>
      <w:r>
        <w:t>demonstrates</w:t>
      </w:r>
      <w:r>
        <w:rPr>
          <w:spacing w:val="17"/>
        </w:rPr>
        <w:t xml:space="preserve"> </w:t>
      </w:r>
      <w:r>
        <w:t>that</w:t>
      </w:r>
      <w:r>
        <w:rPr>
          <w:spacing w:val="20"/>
        </w:rPr>
        <w:t xml:space="preserve"> </w:t>
      </w:r>
      <w:r>
        <w:t>this is not the case.</w:t>
      </w:r>
    </w:p>
    <w:p w14:paraId="2804B6EB" w14:textId="77777777" w:rsidR="000D25EC" w:rsidRDefault="00000000" w:rsidP="003C2DF8">
      <w:pPr>
        <w:pStyle w:val="Corpodetexto"/>
        <w:spacing w:beforeLines="160" w:before="384"/>
        <w:ind w:left="222" w:right="211" w:firstLine="435"/>
        <w:jc w:val="both"/>
      </w:pPr>
      <w:r>
        <w:t>The</w:t>
      </w:r>
      <w:r>
        <w:rPr>
          <w:spacing w:val="40"/>
        </w:rPr>
        <w:t xml:space="preserve"> </w:t>
      </w:r>
      <w:r>
        <w:t>researches of Josef Schmid</w:t>
      </w:r>
      <w:r>
        <w:rPr>
          <w:spacing w:val="27"/>
        </w:rPr>
        <w:t xml:space="preserve"> </w:t>
      </w:r>
      <w:r>
        <w:t>provide</w:t>
      </w:r>
      <w:r>
        <w:rPr>
          <w:spacing w:val="33"/>
        </w:rPr>
        <w:t xml:space="preserve"> </w:t>
      </w:r>
      <w:r>
        <w:t>important</w:t>
      </w:r>
      <w:r>
        <w:rPr>
          <w:spacing w:val="27"/>
        </w:rPr>
        <w:t xml:space="preserve"> </w:t>
      </w:r>
      <w:r>
        <w:t>information at</w:t>
      </w:r>
      <w:r>
        <w:rPr>
          <w:spacing w:val="27"/>
        </w:rPr>
        <w:t xml:space="preserve"> </w:t>
      </w:r>
      <w:r>
        <w:t>this point.</w:t>
      </w:r>
      <w:r>
        <w:rPr>
          <w:spacing w:val="27"/>
        </w:rPr>
        <w:t xml:space="preserve"> </w:t>
      </w:r>
      <w:r>
        <w:t>In his</w:t>
      </w:r>
      <w:r>
        <w:rPr>
          <w:spacing w:val="40"/>
        </w:rPr>
        <w:t xml:space="preserve"> </w:t>
      </w:r>
      <w:r>
        <w:rPr>
          <w:i/>
        </w:rPr>
        <w:t xml:space="preserve">Studien Zur Geschichte Des Griechischen </w:t>
      </w:r>
      <w:r>
        <w:rPr>
          <w:i/>
          <w:spacing w:val="9"/>
        </w:rPr>
        <w:t>Apokalypse-</w:t>
      </w:r>
      <w:r>
        <w:rPr>
          <w:i/>
        </w:rPr>
        <w:t xml:space="preserve">Textes </w:t>
      </w:r>
      <w:r>
        <w:t>he describes 83 MSS which contain the Andreas commentary.</w:t>
      </w:r>
      <w:r>
        <w:rPr>
          <w:spacing w:val="-9"/>
        </w:rPr>
        <w:t xml:space="preserve"> </w:t>
      </w:r>
      <w:r>
        <w:t>These he divides into 12 groups (vol. 1</w:t>
      </w:r>
      <w:r>
        <w:rPr>
          <w:spacing w:val="-10"/>
        </w:rPr>
        <w:t xml:space="preserve"> </w:t>
      </w:r>
      <w:r>
        <w:t>,</w:t>
      </w:r>
      <w:r>
        <w:rPr>
          <w:spacing w:val="40"/>
        </w:rPr>
        <w:t xml:space="preserve"> </w:t>
      </w:r>
      <w:r>
        <w:t>pp. 1 -78). They do not</w:t>
      </w:r>
      <w:r>
        <w:rPr>
          <w:spacing w:val="-9"/>
        </w:rPr>
        <w:t xml:space="preserve"> </w:t>
      </w:r>
      <w:r>
        <w:t>include</w:t>
      </w:r>
      <w:r>
        <w:rPr>
          <w:spacing w:val="10"/>
        </w:rPr>
        <w:t xml:space="preserve"> 13 </w:t>
      </w:r>
      <w:r>
        <w:t>further</w:t>
      </w:r>
      <w:r>
        <w:rPr>
          <w:spacing w:val="40"/>
        </w:rPr>
        <w:t xml:space="preserve"> </w:t>
      </w:r>
      <w:r>
        <w:t>MSS</w:t>
      </w:r>
      <w:r>
        <w:rPr>
          <w:spacing w:val="40"/>
        </w:rPr>
        <w:t xml:space="preserve"> </w:t>
      </w:r>
      <w:r>
        <w:t>which</w:t>
      </w:r>
      <w:r>
        <w:rPr>
          <w:spacing w:val="40"/>
        </w:rPr>
        <w:t xml:space="preserve"> </w:t>
      </w:r>
      <w:r>
        <w:t>contain</w:t>
      </w:r>
      <w:r>
        <w:rPr>
          <w:spacing w:val="40"/>
        </w:rPr>
        <w:t xml:space="preserve"> </w:t>
      </w:r>
      <w:r>
        <w:t>a</w:t>
      </w:r>
      <w:r>
        <w:rPr>
          <w:spacing w:val="40"/>
        </w:rPr>
        <w:t xml:space="preserve"> </w:t>
      </w:r>
      <w:r>
        <w:t>shortened</w:t>
      </w:r>
      <w:r>
        <w:rPr>
          <w:spacing w:val="40"/>
        </w:rPr>
        <w:t xml:space="preserve"> </w:t>
      </w:r>
      <w:r>
        <w:rPr>
          <w:spacing w:val="9"/>
        </w:rPr>
        <w:t>version</w:t>
      </w:r>
      <w:r>
        <w:rPr>
          <w:spacing w:val="40"/>
        </w:rPr>
        <w:t xml:space="preserve"> </w:t>
      </w:r>
      <w:r>
        <w:t>of</w:t>
      </w:r>
      <w:r>
        <w:rPr>
          <w:spacing w:val="40"/>
        </w:rPr>
        <w:t xml:space="preserve"> </w:t>
      </w:r>
      <w:r>
        <w:t>the</w:t>
      </w:r>
      <w:r>
        <w:rPr>
          <w:spacing w:val="40"/>
        </w:rPr>
        <w:t xml:space="preserve"> </w:t>
      </w:r>
      <w:r>
        <w:t>Andreas</w:t>
      </w:r>
      <w:r>
        <w:rPr>
          <w:spacing w:val="9"/>
        </w:rPr>
        <w:t xml:space="preserve"> commentary, </w:t>
      </w:r>
      <w:r>
        <w:t>(Hoskier's "Coptic").</w:t>
      </w:r>
      <w:r>
        <w:rPr>
          <w:spacing w:val="40"/>
        </w:rPr>
        <w:t xml:space="preserve"> </w:t>
      </w:r>
      <w:r>
        <w:t>Apart from</w:t>
      </w:r>
      <w:r>
        <w:rPr>
          <w:spacing w:val="20"/>
        </w:rPr>
        <w:t xml:space="preserve"> </w:t>
      </w:r>
      <w:r>
        <w:t>this latter</w:t>
      </w:r>
      <w:r>
        <w:rPr>
          <w:spacing w:val="-3"/>
        </w:rPr>
        <w:t xml:space="preserve"> </w:t>
      </w:r>
      <w:r>
        <w:t>it is to</w:t>
      </w:r>
      <w:r>
        <w:rPr>
          <w:spacing w:val="30"/>
        </w:rPr>
        <w:t xml:space="preserve"> </w:t>
      </w:r>
      <w:r>
        <w:t>be</w:t>
      </w:r>
      <w:r>
        <w:rPr>
          <w:spacing w:val="23"/>
        </w:rPr>
        <w:t xml:space="preserve"> </w:t>
      </w:r>
      <w:r>
        <w:t>emphasized</w:t>
      </w:r>
      <w:r>
        <w:rPr>
          <w:spacing w:val="40"/>
        </w:rPr>
        <w:t xml:space="preserve"> </w:t>
      </w:r>
      <w:r>
        <w:t>that</w:t>
      </w:r>
      <w:r>
        <w:rPr>
          <w:spacing w:val="40"/>
        </w:rPr>
        <w:t xml:space="preserve"> </w:t>
      </w:r>
      <w:r>
        <w:t>there</w:t>
      </w:r>
      <w:r>
        <w:rPr>
          <w:spacing w:val="40"/>
        </w:rPr>
        <w:t xml:space="preserve"> </w:t>
      </w:r>
      <w:r>
        <w:t>is</w:t>
      </w:r>
      <w:r>
        <w:rPr>
          <w:spacing w:val="40"/>
        </w:rPr>
        <w:t xml:space="preserve"> </w:t>
      </w:r>
      <w:r>
        <w:t>a</w:t>
      </w:r>
      <w:r>
        <w:rPr>
          <w:spacing w:val="40"/>
        </w:rPr>
        <w:t xml:space="preserve"> </w:t>
      </w:r>
      <w:r>
        <w:t>basic</w:t>
      </w:r>
      <w:r>
        <w:rPr>
          <w:spacing w:val="40"/>
        </w:rPr>
        <w:t xml:space="preserve"> </w:t>
      </w:r>
      <w:r>
        <w:t>cohesiveness</w:t>
      </w:r>
      <w:r>
        <w:rPr>
          <w:spacing w:val="40"/>
        </w:rPr>
        <w:t xml:space="preserve"> </w:t>
      </w:r>
      <w:r>
        <w:t>in</w:t>
      </w:r>
      <w:r>
        <w:rPr>
          <w:spacing w:val="39"/>
        </w:rPr>
        <w:t xml:space="preserve"> </w:t>
      </w:r>
      <w:r>
        <w:t xml:space="preserve">the </w:t>
      </w:r>
      <w:r>
        <w:rPr>
          <w:spacing w:val="9"/>
        </w:rPr>
        <w:t xml:space="preserve">text </w:t>
      </w:r>
      <w:r>
        <w:t>that became associated with Andreas. In other words,</w:t>
      </w:r>
      <w:r>
        <w:rPr>
          <w:spacing w:val="-3"/>
        </w:rPr>
        <w:t xml:space="preserve"> </w:t>
      </w:r>
      <w:r>
        <w:t>these MSS are not so grouped merely because</w:t>
      </w:r>
      <w:r>
        <w:rPr>
          <w:spacing w:val="40"/>
        </w:rPr>
        <w:t xml:space="preserve"> </w:t>
      </w:r>
      <w:r>
        <w:t>they</w:t>
      </w:r>
      <w:r>
        <w:rPr>
          <w:spacing w:val="40"/>
        </w:rPr>
        <w:t xml:space="preserve"> </w:t>
      </w:r>
      <w:r>
        <w:t>contain</w:t>
      </w:r>
      <w:r>
        <w:rPr>
          <w:spacing w:val="40"/>
        </w:rPr>
        <w:t xml:space="preserve"> </w:t>
      </w:r>
      <w:r>
        <w:t>the</w:t>
      </w:r>
      <w:r>
        <w:rPr>
          <w:spacing w:val="40"/>
        </w:rPr>
        <w:t xml:space="preserve"> </w:t>
      </w:r>
      <w:r>
        <w:rPr>
          <w:spacing w:val="9"/>
        </w:rPr>
        <w:t>commentary.</w:t>
      </w:r>
    </w:p>
    <w:p w14:paraId="57EA11FD" w14:textId="77777777" w:rsidR="000D25EC" w:rsidRDefault="000D25EC" w:rsidP="003C2DF8">
      <w:pPr>
        <w:pStyle w:val="Corpodetexto"/>
        <w:spacing w:beforeLines="160" w:before="384"/>
        <w:rPr>
          <w:sz w:val="20"/>
        </w:rPr>
      </w:pPr>
    </w:p>
    <w:p w14:paraId="49C0EEBA" w14:textId="77777777" w:rsidR="000D25EC" w:rsidRDefault="00000000" w:rsidP="003C2DF8">
      <w:pPr>
        <w:pStyle w:val="Ttulo3"/>
        <w:spacing w:beforeLines="160" w:before="384"/>
        <w:ind w:left="300"/>
      </w:pPr>
      <w:r>
        <w:t>83</w:t>
      </w:r>
      <w:r>
        <w:rPr>
          <w:spacing w:val="-12"/>
        </w:rPr>
        <w:t xml:space="preserve"> </w:t>
      </w:r>
      <w:r>
        <w:t>ANDREAS</w:t>
      </w:r>
      <w:r>
        <w:rPr>
          <w:spacing w:val="4"/>
        </w:rPr>
        <w:t xml:space="preserve"> </w:t>
      </w:r>
      <w:r>
        <w:rPr>
          <w:spacing w:val="-2"/>
        </w:rPr>
        <w:t>MANUSCRIPTS</w:t>
      </w:r>
    </w:p>
    <w:p w14:paraId="09932AEB" w14:textId="530132C6" w:rsidR="000D25EC" w:rsidRDefault="00000000" w:rsidP="003C2DF8">
      <w:pPr>
        <w:pStyle w:val="Corpodetexto"/>
        <w:spacing w:beforeLines="160" w:before="384"/>
        <w:ind w:left="222" w:right="211" w:firstLine="435"/>
        <w:jc w:val="both"/>
      </w:pPr>
      <w:r>
        <w:t>The</w:t>
      </w:r>
      <w:r>
        <w:rPr>
          <w:spacing w:val="40"/>
        </w:rPr>
        <w:t xml:space="preserve"> </w:t>
      </w:r>
      <w:r>
        <w:t>list is in the order of the Gregory numbers followed by Ho skier’s numbers.</w:t>
      </w:r>
      <w:r>
        <w:rPr>
          <w:spacing w:val="-7"/>
        </w:rPr>
        <w:t xml:space="preserve"> </w:t>
      </w:r>
      <w:r>
        <w:t xml:space="preserve">An asterisk </w:t>
      </w:r>
      <w:r w:rsidR="000F0F6B">
        <w:t>indica</w:t>
      </w:r>
      <w:r>
        <w:rPr>
          <w:spacing w:val="40"/>
        </w:rPr>
        <w:t xml:space="preserve"> </w:t>
      </w:r>
      <w:r>
        <w:t>that</w:t>
      </w:r>
      <w:r>
        <w:rPr>
          <w:spacing w:val="40"/>
        </w:rPr>
        <w:t xml:space="preserve"> </w:t>
      </w:r>
      <w:r>
        <w:t>the</w:t>
      </w:r>
      <w:r>
        <w:rPr>
          <w:spacing w:val="40"/>
        </w:rPr>
        <w:t xml:space="preserve"> </w:t>
      </w:r>
      <w:r>
        <w:t>MS</w:t>
      </w:r>
      <w:r>
        <w:rPr>
          <w:spacing w:val="38"/>
        </w:rPr>
        <w:t xml:space="preserve"> </w:t>
      </w:r>
      <w:r>
        <w:t>is</w:t>
      </w:r>
      <w:r>
        <w:rPr>
          <w:spacing w:val="40"/>
        </w:rPr>
        <w:t xml:space="preserve"> </w:t>
      </w:r>
      <w:r>
        <w:t>listed</w:t>
      </w:r>
      <w:r>
        <w:rPr>
          <w:spacing w:val="40"/>
        </w:rPr>
        <w:t xml:space="preserve"> </w:t>
      </w:r>
      <w:r>
        <w:t>by</w:t>
      </w:r>
      <w:r>
        <w:rPr>
          <w:spacing w:val="40"/>
        </w:rPr>
        <w:t xml:space="preserve"> </w:t>
      </w:r>
      <w:r>
        <w:t>Hodges and</w:t>
      </w:r>
      <w:r>
        <w:rPr>
          <w:spacing w:val="34"/>
        </w:rPr>
        <w:t xml:space="preserve"> </w:t>
      </w:r>
      <w:r>
        <w:t>Farstad</w:t>
      </w:r>
      <w:r>
        <w:rPr>
          <w:spacing w:val="34"/>
        </w:rPr>
        <w:t xml:space="preserve"> </w:t>
      </w:r>
      <w:r>
        <w:t>in either</w:t>
      </w:r>
      <w:r>
        <w:rPr>
          <w:spacing w:val="38"/>
        </w:rPr>
        <w:t xml:space="preserve"> </w:t>
      </w:r>
      <w:r>
        <w:t>their</w:t>
      </w:r>
      <w:r>
        <w:rPr>
          <w:spacing w:val="38"/>
        </w:rPr>
        <w:t xml:space="preserve"> </w:t>
      </w:r>
      <w:r>
        <w:t>Md</w:t>
      </w:r>
      <w:r>
        <w:rPr>
          <w:spacing w:val="34"/>
        </w:rPr>
        <w:t xml:space="preserve"> </w:t>
      </w:r>
      <w:r>
        <w:t>or</w:t>
      </w:r>
      <w:r>
        <w:rPr>
          <w:spacing w:val="38"/>
        </w:rPr>
        <w:t xml:space="preserve"> </w:t>
      </w:r>
      <w:r>
        <w:t>Me</w:t>
      </w:r>
      <w:r>
        <w:rPr>
          <w:spacing w:val="38"/>
        </w:rPr>
        <w:t xml:space="preserve"> </w:t>
      </w:r>
      <w:r>
        <w:t>groups.</w:t>
      </w:r>
      <w:r>
        <w:rPr>
          <w:spacing w:val="34"/>
        </w:rPr>
        <w:t xml:space="preserve"> </w:t>
      </w:r>
      <w:r>
        <w:t>Then follows</w:t>
      </w:r>
      <w:r>
        <w:rPr>
          <w:spacing w:val="40"/>
        </w:rPr>
        <w:t xml:space="preserve"> </w:t>
      </w:r>
      <w:r>
        <w:t>Schmid's</w:t>
      </w:r>
      <w:r>
        <w:rPr>
          <w:spacing w:val="40"/>
        </w:rPr>
        <w:t xml:space="preserve"> </w:t>
      </w:r>
      <w:r>
        <w:t>group</w:t>
      </w:r>
      <w:r>
        <w:rPr>
          <w:spacing w:val="40"/>
        </w:rPr>
        <w:t xml:space="preserve"> </w:t>
      </w:r>
      <w:r>
        <w:t>designation,</w:t>
      </w:r>
      <w:r>
        <w:rPr>
          <w:spacing w:val="40"/>
        </w:rPr>
        <w:t xml:space="preserve"> </w:t>
      </w:r>
      <w:r>
        <w:t>and</w:t>
      </w:r>
      <w:r>
        <w:rPr>
          <w:spacing w:val="40"/>
        </w:rPr>
        <w:t xml:space="preserve"> </w:t>
      </w:r>
      <w:r>
        <w:t>finally</w:t>
      </w:r>
      <w:r>
        <w:rPr>
          <w:spacing w:val="40"/>
        </w:rPr>
        <w:t xml:space="preserve"> </w:t>
      </w:r>
      <w:r>
        <w:t>the</w:t>
      </w:r>
      <w:r>
        <w:rPr>
          <w:spacing w:val="40"/>
        </w:rPr>
        <w:t xml:space="preserve"> </w:t>
      </w:r>
      <w:r>
        <w:t>group</w:t>
      </w:r>
      <w:r>
        <w:rPr>
          <w:spacing w:val="40"/>
        </w:rPr>
        <w:t xml:space="preserve"> </w:t>
      </w:r>
      <w:r>
        <w:t>designation</w:t>
      </w:r>
      <w:r>
        <w:rPr>
          <w:spacing w:val="40"/>
        </w:rPr>
        <w:t xml:space="preserve"> </w:t>
      </w:r>
      <w:r>
        <w:t>of</w:t>
      </w:r>
      <w:r>
        <w:rPr>
          <w:spacing w:val="40"/>
        </w:rPr>
        <w:t xml:space="preserve"> </w:t>
      </w:r>
      <w:r>
        <w:t>Hoskier.</w:t>
      </w:r>
      <w:r>
        <w:rPr>
          <w:spacing w:val="40"/>
        </w:rPr>
        <w:t xml:space="preserve"> </w:t>
      </w:r>
      <w:r>
        <w:t>Y ou</w:t>
      </w:r>
      <w:r>
        <w:rPr>
          <w:spacing w:val="40"/>
        </w:rPr>
        <w:t xml:space="preserve"> </w:t>
      </w:r>
      <w:r>
        <w:t>will notice that Hoskier</w:t>
      </w:r>
      <w:r>
        <w:rPr>
          <w:spacing w:val="40"/>
        </w:rPr>
        <w:t xml:space="preserve"> </w:t>
      </w:r>
      <w:r>
        <w:t>termed</w:t>
      </w:r>
      <w:r>
        <w:rPr>
          <w:spacing w:val="40"/>
        </w:rPr>
        <w:t xml:space="preserve"> </w:t>
      </w:r>
      <w:r>
        <w:t>a</w:t>
      </w:r>
      <w:r>
        <w:rPr>
          <w:spacing w:val="40"/>
        </w:rPr>
        <w:t xml:space="preserve"> </w:t>
      </w:r>
      <w:r>
        <w:t>great</w:t>
      </w:r>
      <w:r>
        <w:rPr>
          <w:spacing w:val="40"/>
        </w:rPr>
        <w:t xml:space="preserve"> </w:t>
      </w:r>
      <w:r>
        <w:t>many</w:t>
      </w:r>
      <w:r>
        <w:rPr>
          <w:spacing w:val="40"/>
        </w:rPr>
        <w:t xml:space="preserve"> </w:t>
      </w:r>
      <w:r>
        <w:t>of these</w:t>
      </w:r>
      <w:r>
        <w:rPr>
          <w:spacing w:val="40"/>
        </w:rPr>
        <w:t xml:space="preserve"> </w:t>
      </w:r>
      <w:r>
        <w:t>MSS "Erasmian"</w:t>
      </w:r>
      <w:r>
        <w:rPr>
          <w:spacing w:val="-4"/>
        </w:rPr>
        <w:t xml:space="preserve"> </w:t>
      </w:r>
      <w:r>
        <w:t>and</w:t>
      </w:r>
      <w:r>
        <w:rPr>
          <w:spacing w:val="40"/>
        </w:rPr>
        <w:t xml:space="preserve"> </w:t>
      </w:r>
      <w:r>
        <w:t>others</w:t>
      </w:r>
      <w:r>
        <w:rPr>
          <w:spacing w:val="39"/>
        </w:rPr>
        <w:t xml:space="preserve"> </w:t>
      </w:r>
      <w:r>
        <w:t>"Egy</w:t>
      </w:r>
      <w:r>
        <w:rPr>
          <w:spacing w:val="-7"/>
        </w:rPr>
        <w:t xml:space="preserve"> </w:t>
      </w:r>
      <w:r>
        <w:t>ptian".</w:t>
      </w:r>
      <w:r>
        <w:rPr>
          <w:spacing w:val="40"/>
        </w:rPr>
        <w:t xml:space="preserve"> </w:t>
      </w:r>
      <w:r>
        <w:t>This latter</w:t>
      </w:r>
      <w:r>
        <w:rPr>
          <w:spacing w:val="40"/>
        </w:rPr>
        <w:t xml:space="preserve"> </w:t>
      </w:r>
      <w:r>
        <w:t>is</w:t>
      </w:r>
      <w:r>
        <w:rPr>
          <w:spacing w:val="40"/>
        </w:rPr>
        <w:t xml:space="preserve"> </w:t>
      </w:r>
      <w:r>
        <w:t>not</w:t>
      </w:r>
      <w:r>
        <w:rPr>
          <w:spacing w:val="40"/>
        </w:rPr>
        <w:t xml:space="preserve"> </w:t>
      </w:r>
      <w:r>
        <w:t>to</w:t>
      </w:r>
      <w:r>
        <w:rPr>
          <w:spacing w:val="40"/>
        </w:rPr>
        <w:t xml:space="preserve"> </w:t>
      </w:r>
      <w:r>
        <w:t>be</w:t>
      </w:r>
      <w:r>
        <w:rPr>
          <w:spacing w:val="40"/>
        </w:rPr>
        <w:t xml:space="preserve"> </w:t>
      </w:r>
      <w:r>
        <w:t>confused</w:t>
      </w:r>
      <w:r>
        <w:rPr>
          <w:spacing w:val="40"/>
        </w:rPr>
        <w:t xml:space="preserve"> </w:t>
      </w:r>
      <w:r>
        <w:t>with</w:t>
      </w:r>
      <w:r>
        <w:rPr>
          <w:spacing w:val="40"/>
        </w:rPr>
        <w:t xml:space="preserve"> </w:t>
      </w:r>
      <w:r>
        <w:t>the</w:t>
      </w:r>
      <w:r>
        <w:rPr>
          <w:spacing w:val="40"/>
        </w:rPr>
        <w:t xml:space="preserve"> </w:t>
      </w:r>
      <w:r>
        <w:t xml:space="preserve">Alexandrian </w:t>
      </w:r>
      <w:r>
        <w:rPr>
          <w:spacing w:val="9"/>
        </w:rPr>
        <w:t xml:space="preserve">type </w:t>
      </w:r>
      <w:r>
        <w:t>of text.</w:t>
      </w:r>
      <w:r>
        <w:rPr>
          <w:spacing w:val="40"/>
        </w:rPr>
        <w:t xml:space="preserve"> </w:t>
      </w:r>
      <w:r>
        <w:t>Though</w:t>
      </w:r>
      <w:r>
        <w:rPr>
          <w:spacing w:val="40"/>
        </w:rPr>
        <w:t xml:space="preserve"> </w:t>
      </w:r>
      <w:r>
        <w:t>it does demonstrate something of an Egyptian background, it is only</w:t>
      </w:r>
      <w:r>
        <w:rPr>
          <w:spacing w:val="40"/>
        </w:rPr>
        <w:t xml:space="preserve"> </w:t>
      </w:r>
      <w:r>
        <w:t xml:space="preserve">slightly removed from the kind of </w:t>
      </w:r>
      <w:r>
        <w:rPr>
          <w:spacing w:val="9"/>
        </w:rPr>
        <w:t>text</w:t>
      </w:r>
      <w:r>
        <w:rPr>
          <w:spacing w:val="40"/>
        </w:rPr>
        <w:t xml:space="preserve"> </w:t>
      </w:r>
      <w:r>
        <w:t>Erasmus used,</w:t>
      </w:r>
      <w:r>
        <w:rPr>
          <w:spacing w:val="40"/>
        </w:rPr>
        <w:t xml:space="preserve"> </w:t>
      </w:r>
      <w:r>
        <w:t>and</w:t>
      </w:r>
      <w:r>
        <w:rPr>
          <w:spacing w:val="40"/>
        </w:rPr>
        <w:t xml:space="preserve"> </w:t>
      </w:r>
      <w:r>
        <w:t>can</w:t>
      </w:r>
      <w:r>
        <w:rPr>
          <w:spacing w:val="40"/>
        </w:rPr>
        <w:t xml:space="preserve"> </w:t>
      </w:r>
      <w:r>
        <w:t>be</w:t>
      </w:r>
      <w:r>
        <w:rPr>
          <w:spacing w:val="40"/>
        </w:rPr>
        <w:t xml:space="preserve"> </w:t>
      </w:r>
      <w:r>
        <w:t>grouped</w:t>
      </w:r>
      <w:r>
        <w:rPr>
          <w:spacing w:val="40"/>
        </w:rPr>
        <w:t xml:space="preserve"> </w:t>
      </w:r>
      <w:r>
        <w:t>with</w:t>
      </w:r>
      <w:r>
        <w:rPr>
          <w:spacing w:val="40"/>
        </w:rPr>
        <w:t xml:space="preserve"> </w:t>
      </w:r>
      <w:r>
        <w:t>it.</w:t>
      </w:r>
      <w:r>
        <w:rPr>
          <w:spacing w:val="40"/>
        </w:rPr>
        <w:t xml:space="preserve"> </w:t>
      </w:r>
      <w:r>
        <w:t>If</w:t>
      </w:r>
      <w:r>
        <w:rPr>
          <w:spacing w:val="40"/>
        </w:rPr>
        <w:t xml:space="preserve"> </w:t>
      </w:r>
      <w:r>
        <w:t>anything,</w:t>
      </w:r>
      <w:r>
        <w:rPr>
          <w:spacing w:val="40"/>
        </w:rPr>
        <w:t xml:space="preserve"> </w:t>
      </w:r>
      <w:r>
        <w:t>the</w:t>
      </w:r>
      <w:r>
        <w:rPr>
          <w:spacing w:val="40"/>
        </w:rPr>
        <w:t xml:space="preserve"> </w:t>
      </w:r>
      <w:r>
        <w:t>Alexandrian</w:t>
      </w:r>
      <w:r>
        <w:rPr>
          <w:spacing w:val="9"/>
        </w:rPr>
        <w:t xml:space="preserve"> type </w:t>
      </w:r>
      <w:r>
        <w:t xml:space="preserve">of </w:t>
      </w:r>
      <w:r>
        <w:rPr>
          <w:spacing w:val="9"/>
        </w:rPr>
        <w:t xml:space="preserve">text </w:t>
      </w:r>
      <w:r>
        <w:t>shows</w:t>
      </w:r>
      <w:r>
        <w:rPr>
          <w:spacing w:val="36"/>
        </w:rPr>
        <w:t xml:space="preserve"> </w:t>
      </w:r>
      <w:r>
        <w:t>a</w:t>
      </w:r>
      <w:r>
        <w:rPr>
          <w:spacing w:val="38"/>
        </w:rPr>
        <w:t xml:space="preserve"> </w:t>
      </w:r>
      <w:r>
        <w:t>greater affinity</w:t>
      </w:r>
      <w:r>
        <w:rPr>
          <w:spacing w:val="80"/>
        </w:rPr>
        <w:t xml:space="preserve"> </w:t>
      </w:r>
      <w:r>
        <w:t>with</w:t>
      </w:r>
      <w:r>
        <w:rPr>
          <w:spacing w:val="40"/>
        </w:rPr>
        <w:t xml:space="preserve"> </w:t>
      </w:r>
      <w:r>
        <w:t>the</w:t>
      </w:r>
      <w:r>
        <w:rPr>
          <w:spacing w:val="40"/>
        </w:rPr>
        <w:t xml:space="preserve"> </w:t>
      </w:r>
      <w:r>
        <w:t>046</w:t>
      </w:r>
      <w:r>
        <w:rPr>
          <w:spacing w:val="40"/>
        </w:rPr>
        <w:t xml:space="preserve"> </w:t>
      </w:r>
      <w:r>
        <w:t>MSS</w:t>
      </w:r>
      <w:r>
        <w:rPr>
          <w:spacing w:val="40"/>
        </w:rPr>
        <w:t xml:space="preserve"> </w:t>
      </w:r>
      <w:r>
        <w:t>in</w:t>
      </w:r>
      <w:r>
        <w:rPr>
          <w:spacing w:val="40"/>
        </w:rPr>
        <w:t xml:space="preserve"> </w:t>
      </w:r>
      <w:r>
        <w:t>Revelation.</w:t>
      </w:r>
      <w:r>
        <w:rPr>
          <w:spacing w:val="40"/>
        </w:rPr>
        <w:t xml:space="preserve"> </w:t>
      </w:r>
      <w:r>
        <w:t>One</w:t>
      </w:r>
      <w:r>
        <w:rPr>
          <w:spacing w:val="40"/>
        </w:rPr>
        <w:t xml:space="preserve"> </w:t>
      </w:r>
      <w:r>
        <w:t>demonstration</w:t>
      </w:r>
      <w:r>
        <w:rPr>
          <w:spacing w:val="40"/>
        </w:rPr>
        <w:t xml:space="preserve"> </w:t>
      </w:r>
      <w:r>
        <w:t>of</w:t>
      </w:r>
      <w:r>
        <w:rPr>
          <w:spacing w:val="40"/>
        </w:rPr>
        <w:t xml:space="preserve"> </w:t>
      </w:r>
      <w:r>
        <w:t>this</w:t>
      </w:r>
      <w:r>
        <w:rPr>
          <w:spacing w:val="40"/>
        </w:rPr>
        <w:t xml:space="preserve"> </w:t>
      </w:r>
      <w:r>
        <w:t>is</w:t>
      </w:r>
      <w:r>
        <w:rPr>
          <w:spacing w:val="40"/>
        </w:rPr>
        <w:t xml:space="preserve"> </w:t>
      </w:r>
      <w:r>
        <w:t>Hodges</w:t>
      </w:r>
      <w:r>
        <w:rPr>
          <w:spacing w:val="40"/>
        </w:rPr>
        <w:t xml:space="preserve"> </w:t>
      </w:r>
      <w:r>
        <w:t>and</w:t>
      </w:r>
      <w:r>
        <w:rPr>
          <w:spacing w:val="40"/>
        </w:rPr>
        <w:t xml:space="preserve"> </w:t>
      </w:r>
      <w:r>
        <w:t>Farstad group</w:t>
      </w:r>
      <w:r>
        <w:rPr>
          <w:spacing w:val="40"/>
        </w:rPr>
        <w:t xml:space="preserve"> </w:t>
      </w:r>
      <w:r>
        <w:t>Mb</w:t>
      </w:r>
      <w:r>
        <w:rPr>
          <w:spacing w:val="40"/>
        </w:rPr>
        <w:t xml:space="preserve"> </w:t>
      </w:r>
      <w:r>
        <w:t>(Hoskier’s</w:t>
      </w:r>
      <w:r>
        <w:rPr>
          <w:spacing w:val="40"/>
        </w:rPr>
        <w:t xml:space="preserve"> </w:t>
      </w:r>
      <w:r>
        <w:t>“Coptic”)</w:t>
      </w:r>
      <w:r>
        <w:rPr>
          <w:spacing w:val="38"/>
        </w:rPr>
        <w:t xml:space="preserve"> </w:t>
      </w:r>
      <w:r>
        <w:t>with</w:t>
      </w:r>
      <w:r>
        <w:rPr>
          <w:spacing w:val="40"/>
        </w:rPr>
        <w:t xml:space="preserve"> </w:t>
      </w:r>
      <w:r>
        <w:t>Ma.</w:t>
      </w:r>
    </w:p>
    <w:p w14:paraId="6DE22893" w14:textId="77777777" w:rsidR="000D25EC" w:rsidRDefault="00000000" w:rsidP="003C2DF8">
      <w:pPr>
        <w:pStyle w:val="Corpodetexto"/>
        <w:spacing w:beforeLines="160" w:before="384"/>
        <w:ind w:left="657"/>
      </w:pPr>
      <w:r>
        <w:t>025</w:t>
      </w:r>
      <w:r>
        <w:rPr>
          <w:spacing w:val="-14"/>
        </w:rPr>
        <w:t xml:space="preserve"> </w:t>
      </w:r>
      <w:r>
        <w:t>-P,</w:t>
      </w:r>
      <w:r>
        <w:rPr>
          <w:spacing w:val="24"/>
        </w:rPr>
        <w:t xml:space="preserve"> </w:t>
      </w:r>
      <w:r>
        <w:t>Schmid</w:t>
      </w:r>
      <w:r>
        <w:rPr>
          <w:spacing w:val="22"/>
        </w:rPr>
        <w:t xml:space="preserve"> </w:t>
      </w:r>
      <w:r>
        <w:t>lists</w:t>
      </w:r>
      <w:r>
        <w:rPr>
          <w:spacing w:val="18"/>
        </w:rPr>
        <w:t xml:space="preserve"> </w:t>
      </w:r>
      <w:r>
        <w:t>with,</w:t>
      </w:r>
      <w:r>
        <w:rPr>
          <w:spacing w:val="21"/>
        </w:rPr>
        <w:t xml:space="preserve"> </w:t>
      </w:r>
      <w:r>
        <w:t>but</w:t>
      </w:r>
      <w:r>
        <w:rPr>
          <w:spacing w:val="22"/>
        </w:rPr>
        <w:t xml:space="preserve"> </w:t>
      </w:r>
      <w:r>
        <w:t>does</w:t>
      </w:r>
      <w:r>
        <w:rPr>
          <w:spacing w:val="18"/>
        </w:rPr>
        <w:t xml:space="preserve"> </w:t>
      </w:r>
      <w:r>
        <w:t>not</w:t>
      </w:r>
      <w:r>
        <w:rPr>
          <w:spacing w:val="22"/>
        </w:rPr>
        <w:t xml:space="preserve"> </w:t>
      </w:r>
      <w:r>
        <w:t>place</w:t>
      </w:r>
      <w:r>
        <w:rPr>
          <w:spacing w:val="1"/>
        </w:rPr>
        <w:t xml:space="preserve"> </w:t>
      </w:r>
      <w:r>
        <w:t>in,</w:t>
      </w:r>
      <w:r>
        <w:rPr>
          <w:spacing w:val="22"/>
        </w:rPr>
        <w:t xml:space="preserve"> </w:t>
      </w:r>
      <w:r>
        <w:t>one</w:t>
      </w:r>
      <w:r>
        <w:rPr>
          <w:spacing w:val="27"/>
        </w:rPr>
        <w:t xml:space="preserve"> </w:t>
      </w:r>
      <w:r>
        <w:t>of</w:t>
      </w:r>
      <w:r>
        <w:rPr>
          <w:spacing w:val="2"/>
        </w:rPr>
        <w:t xml:space="preserve"> </w:t>
      </w:r>
      <w:r>
        <w:t>the</w:t>
      </w:r>
      <w:r>
        <w:rPr>
          <w:spacing w:val="27"/>
        </w:rPr>
        <w:t xml:space="preserve"> </w:t>
      </w:r>
      <w:r>
        <w:t>Andrean</w:t>
      </w:r>
      <w:r>
        <w:rPr>
          <w:spacing w:val="16"/>
        </w:rPr>
        <w:t xml:space="preserve"> </w:t>
      </w:r>
      <w:r>
        <w:rPr>
          <w:spacing w:val="-2"/>
        </w:rPr>
        <w:t>groups.</w:t>
      </w:r>
    </w:p>
    <w:p w14:paraId="183B79E1" w14:textId="77777777" w:rsidR="000D25EC" w:rsidRDefault="00000000" w:rsidP="003C2DF8">
      <w:pPr>
        <w:pStyle w:val="Corpodetexto"/>
        <w:spacing w:beforeLines="160" w:before="384"/>
        <w:ind w:left="1288"/>
      </w:pPr>
      <w:r>
        <w:t>Hoskier</w:t>
      </w:r>
      <w:r>
        <w:rPr>
          <w:spacing w:val="25"/>
        </w:rPr>
        <w:t xml:space="preserve"> </w:t>
      </w:r>
      <w:r>
        <w:t>does</w:t>
      </w:r>
      <w:r>
        <w:rPr>
          <w:spacing w:val="17"/>
        </w:rPr>
        <w:t xml:space="preserve"> </w:t>
      </w:r>
      <w:r>
        <w:t>not</w:t>
      </w:r>
      <w:r>
        <w:rPr>
          <w:spacing w:val="20"/>
        </w:rPr>
        <w:t xml:space="preserve"> </w:t>
      </w:r>
      <w:r>
        <w:t>give</w:t>
      </w:r>
      <w:r>
        <w:rPr>
          <w:spacing w:val="25"/>
        </w:rPr>
        <w:t xml:space="preserve"> </w:t>
      </w:r>
      <w:r>
        <w:t>its</w:t>
      </w:r>
      <w:r>
        <w:rPr>
          <w:spacing w:val="17"/>
        </w:rPr>
        <w:t xml:space="preserve"> </w:t>
      </w:r>
      <w:r>
        <w:rPr>
          <w:spacing w:val="-2"/>
        </w:rPr>
        <w:t>group.</w:t>
      </w:r>
    </w:p>
    <w:p w14:paraId="3CBF648F" w14:textId="77777777" w:rsidR="000D25EC" w:rsidRDefault="00000000" w:rsidP="003C2DF8">
      <w:pPr>
        <w:pStyle w:val="Corpodetexto"/>
        <w:spacing w:beforeLines="160" w:before="384"/>
        <w:ind w:left="657" w:right="3230"/>
      </w:pPr>
      <w:r>
        <w:rPr>
          <w:spacing w:val="10"/>
        </w:rPr>
        <w:t xml:space="preserve">051 </w:t>
      </w:r>
      <w:r>
        <w:t>(Hoskier's E), Schmid-f, Erasmian MSS</w:t>
      </w:r>
      <w:r>
        <w:rPr>
          <w:spacing w:val="40"/>
        </w:rPr>
        <w:t xml:space="preserve"> </w:t>
      </w:r>
      <w:r>
        <w:t xml:space="preserve">in this group. </w:t>
      </w:r>
      <w:r>
        <w:rPr>
          <w:spacing w:val="10"/>
        </w:rPr>
        <w:t xml:space="preserve">052 </w:t>
      </w:r>
      <w:r>
        <w:t>(Hoskier's F),</w:t>
      </w:r>
      <w:r>
        <w:rPr>
          <w:spacing w:val="17"/>
        </w:rPr>
        <w:t xml:space="preserve"> </w:t>
      </w:r>
      <w:r>
        <w:t>Schmid-l,</w:t>
      </w:r>
      <w:r>
        <w:rPr>
          <w:spacing w:val="17"/>
        </w:rPr>
        <w:t xml:space="preserve"> </w:t>
      </w:r>
      <w:r>
        <w:t>Hoskier-Erasmian.</w:t>
      </w:r>
    </w:p>
    <w:p w14:paraId="1581A828" w14:textId="77777777" w:rsidR="000D25EC" w:rsidRDefault="00000000" w:rsidP="003C2DF8">
      <w:pPr>
        <w:pStyle w:val="Corpodetexto"/>
        <w:spacing w:beforeLines="160" w:before="384"/>
        <w:ind w:left="657"/>
      </w:pPr>
      <w:r>
        <w:t>*1</w:t>
      </w:r>
      <w:r>
        <w:rPr>
          <w:spacing w:val="-4"/>
        </w:rPr>
        <w:t xml:space="preserve"> </w:t>
      </w:r>
      <w:r>
        <w:t>(1</w:t>
      </w:r>
      <w:r>
        <w:rPr>
          <w:spacing w:val="-4"/>
        </w:rPr>
        <w:t xml:space="preserve"> </w:t>
      </w:r>
      <w:r>
        <w:t>),</w:t>
      </w:r>
      <w:r>
        <w:rPr>
          <w:spacing w:val="29"/>
        </w:rPr>
        <w:t xml:space="preserve"> </w:t>
      </w:r>
      <w:r>
        <w:t>HF-Me.</w:t>
      </w:r>
      <w:r>
        <w:rPr>
          <w:spacing w:val="29"/>
        </w:rPr>
        <w:t xml:space="preserve"> </w:t>
      </w:r>
      <w:r>
        <w:t>Schmid-a,</w:t>
      </w:r>
      <w:r>
        <w:rPr>
          <w:spacing w:val="28"/>
        </w:rPr>
        <w:t xml:space="preserve"> </w:t>
      </w:r>
      <w:r>
        <w:t>Hoskier-</w:t>
      </w:r>
      <w:r>
        <w:rPr>
          <w:spacing w:val="-2"/>
        </w:rPr>
        <w:t>Erasmian.</w:t>
      </w:r>
    </w:p>
    <w:p w14:paraId="2A1CB0B8" w14:textId="77777777" w:rsidR="000D25EC" w:rsidRDefault="00000000" w:rsidP="003C2DF8">
      <w:pPr>
        <w:pStyle w:val="Corpodetexto"/>
        <w:spacing w:beforeLines="160" w:before="384"/>
        <w:ind w:left="657"/>
      </w:pPr>
      <w:r>
        <w:t>35</w:t>
      </w:r>
      <w:r>
        <w:rPr>
          <w:spacing w:val="28"/>
        </w:rPr>
        <w:t xml:space="preserve"> </w:t>
      </w:r>
      <w:r>
        <w:t>(17</w:t>
      </w:r>
      <w:r>
        <w:rPr>
          <w:spacing w:val="-12"/>
        </w:rPr>
        <w:t xml:space="preserve"> </w:t>
      </w:r>
      <w:r>
        <w:t>),</w:t>
      </w:r>
      <w:r>
        <w:rPr>
          <w:spacing w:val="14"/>
        </w:rPr>
        <w:t xml:space="preserve"> </w:t>
      </w:r>
      <w:r>
        <w:t>Schmid-c,</w:t>
      </w:r>
      <w:r>
        <w:rPr>
          <w:spacing w:val="-10"/>
        </w:rPr>
        <w:t xml:space="preserve"> </w:t>
      </w:r>
      <w:r>
        <w:t>Erasmian</w:t>
      </w:r>
      <w:r>
        <w:rPr>
          <w:spacing w:val="9"/>
        </w:rPr>
        <w:t xml:space="preserve"> </w:t>
      </w:r>
      <w:r>
        <w:t>MSS</w:t>
      </w:r>
      <w:r>
        <w:rPr>
          <w:spacing w:val="19"/>
        </w:rPr>
        <w:t xml:space="preserve"> </w:t>
      </w:r>
      <w:r>
        <w:t>in</w:t>
      </w:r>
      <w:r>
        <w:rPr>
          <w:spacing w:val="34"/>
        </w:rPr>
        <w:t xml:space="preserve"> </w:t>
      </w:r>
      <w:r>
        <w:t>this</w:t>
      </w:r>
      <w:r>
        <w:rPr>
          <w:spacing w:val="11"/>
        </w:rPr>
        <w:t xml:space="preserve"> </w:t>
      </w:r>
      <w:r>
        <w:rPr>
          <w:spacing w:val="7"/>
        </w:rPr>
        <w:t>group.</w:t>
      </w:r>
    </w:p>
    <w:p w14:paraId="29B44070" w14:textId="77777777" w:rsidR="000D25EC" w:rsidRDefault="00000000" w:rsidP="003C2DF8">
      <w:pPr>
        <w:pStyle w:val="Corpodetexto"/>
        <w:spacing w:beforeLines="160" w:before="384"/>
        <w:ind w:left="657"/>
      </w:pPr>
      <w:r>
        <w:t>82(2),</w:t>
      </w:r>
      <w:r>
        <w:rPr>
          <w:spacing w:val="23"/>
        </w:rPr>
        <w:t xml:space="preserve"> </w:t>
      </w:r>
      <w:r>
        <w:t>HF-Ma,</w:t>
      </w:r>
      <w:r>
        <w:rPr>
          <w:spacing w:val="46"/>
        </w:rPr>
        <w:t xml:space="preserve"> </w:t>
      </w:r>
      <w:r>
        <w:t>Schmid</w:t>
      </w:r>
      <w:r>
        <w:rPr>
          <w:spacing w:val="20"/>
        </w:rPr>
        <w:t xml:space="preserve"> </w:t>
      </w:r>
      <w:r>
        <w:t>lists</w:t>
      </w:r>
      <w:r>
        <w:rPr>
          <w:spacing w:val="16"/>
        </w:rPr>
        <w:t xml:space="preserve"> </w:t>
      </w:r>
      <w:r>
        <w:t>with,</w:t>
      </w:r>
      <w:r>
        <w:rPr>
          <w:spacing w:val="19"/>
        </w:rPr>
        <w:t xml:space="preserve"> </w:t>
      </w:r>
      <w:r>
        <w:t>but</w:t>
      </w:r>
      <w:r>
        <w:rPr>
          <w:spacing w:val="20"/>
        </w:rPr>
        <w:t xml:space="preserve"> </w:t>
      </w:r>
      <w:r>
        <w:t>does</w:t>
      </w:r>
      <w:r>
        <w:rPr>
          <w:spacing w:val="16"/>
        </w:rPr>
        <w:t xml:space="preserve"> </w:t>
      </w:r>
      <w:r>
        <w:t>not</w:t>
      </w:r>
      <w:r>
        <w:rPr>
          <w:spacing w:val="20"/>
        </w:rPr>
        <w:t xml:space="preserve"> </w:t>
      </w:r>
      <w:r>
        <w:t>place</w:t>
      </w:r>
      <w:r>
        <w:rPr>
          <w:spacing w:val="25"/>
        </w:rPr>
        <w:t xml:space="preserve"> </w:t>
      </w:r>
      <w:r>
        <w:t>in</w:t>
      </w:r>
      <w:r>
        <w:rPr>
          <w:spacing w:val="14"/>
        </w:rPr>
        <w:t xml:space="preserve"> </w:t>
      </w:r>
      <w:r>
        <w:t>one</w:t>
      </w:r>
      <w:r>
        <w:rPr>
          <w:spacing w:val="25"/>
        </w:rPr>
        <w:t xml:space="preserve"> </w:t>
      </w:r>
      <w:r>
        <w:t>of the</w:t>
      </w:r>
      <w:r>
        <w:rPr>
          <w:spacing w:val="25"/>
        </w:rPr>
        <w:t xml:space="preserve"> </w:t>
      </w:r>
      <w:r>
        <w:t>Andrean</w:t>
      </w:r>
      <w:r>
        <w:rPr>
          <w:spacing w:val="14"/>
        </w:rPr>
        <w:t xml:space="preserve"> </w:t>
      </w:r>
      <w:r>
        <w:rPr>
          <w:spacing w:val="-2"/>
        </w:rPr>
        <w:t>groups.</w:t>
      </w:r>
    </w:p>
    <w:p w14:paraId="0318C802" w14:textId="25D30321" w:rsidR="000D25EC" w:rsidRDefault="00000000" w:rsidP="003C2DF8">
      <w:pPr>
        <w:pStyle w:val="Corpodetexto"/>
        <w:spacing w:beforeLines="160" w:before="384"/>
        <w:ind w:left="943"/>
      </w:pPr>
      <w:r>
        <w:t>He</w:t>
      </w:r>
      <w:r>
        <w:rPr>
          <w:spacing w:val="65"/>
        </w:rPr>
        <w:t xml:space="preserve"> </w:t>
      </w:r>
      <w:r w:rsidR="000F0F6B">
        <w:t>indica</w:t>
      </w:r>
      <w:r>
        <w:rPr>
          <w:spacing w:val="12"/>
        </w:rPr>
        <w:t xml:space="preserve"> </w:t>
      </w:r>
      <w:r>
        <w:t>that</w:t>
      </w:r>
      <w:r>
        <w:rPr>
          <w:spacing w:val="14"/>
        </w:rPr>
        <w:t xml:space="preserve"> </w:t>
      </w:r>
      <w:r>
        <w:t>the</w:t>
      </w:r>
      <w:r>
        <w:rPr>
          <w:spacing w:val="20"/>
        </w:rPr>
        <w:t xml:space="preserve"> </w:t>
      </w:r>
      <w:r>
        <w:t>text</w:t>
      </w:r>
      <w:r>
        <w:rPr>
          <w:spacing w:val="14"/>
        </w:rPr>
        <w:t xml:space="preserve"> </w:t>
      </w:r>
      <w:r>
        <w:t>belongs</w:t>
      </w:r>
      <w:r>
        <w:rPr>
          <w:spacing w:val="11"/>
        </w:rPr>
        <w:t xml:space="preserve"> </w:t>
      </w:r>
      <w:r>
        <w:t>to</w:t>
      </w:r>
      <w:r>
        <w:rPr>
          <w:spacing w:val="25"/>
        </w:rPr>
        <w:t xml:space="preserve"> </w:t>
      </w:r>
      <w:r>
        <w:t>046.</w:t>
      </w:r>
      <w:r>
        <w:rPr>
          <w:spacing w:val="13"/>
        </w:rPr>
        <w:t xml:space="preserve"> </w:t>
      </w:r>
      <w:r>
        <w:t>Hoskier</w:t>
      </w:r>
      <w:r>
        <w:rPr>
          <w:spacing w:val="19"/>
        </w:rPr>
        <w:t xml:space="preserve"> </w:t>
      </w:r>
      <w:r>
        <w:t>does</w:t>
      </w:r>
      <w:r>
        <w:rPr>
          <w:spacing w:val="11"/>
        </w:rPr>
        <w:t xml:space="preserve"> </w:t>
      </w:r>
      <w:r>
        <w:t>not</w:t>
      </w:r>
      <w:r>
        <w:rPr>
          <w:spacing w:val="13"/>
        </w:rPr>
        <w:t xml:space="preserve"> </w:t>
      </w:r>
      <w:r>
        <w:t>give</w:t>
      </w:r>
      <w:r>
        <w:rPr>
          <w:spacing w:val="19"/>
        </w:rPr>
        <w:t xml:space="preserve"> </w:t>
      </w:r>
      <w:r>
        <w:t>its</w:t>
      </w:r>
      <w:r>
        <w:rPr>
          <w:spacing w:val="10"/>
        </w:rPr>
        <w:t xml:space="preserve"> </w:t>
      </w:r>
      <w:r>
        <w:rPr>
          <w:spacing w:val="-2"/>
        </w:rPr>
        <w:t>group.</w:t>
      </w:r>
    </w:p>
    <w:p w14:paraId="68BD947E" w14:textId="77777777" w:rsidR="000D25EC" w:rsidRDefault="00000000" w:rsidP="003C2DF8">
      <w:pPr>
        <w:pStyle w:val="Corpodetexto"/>
        <w:spacing w:beforeLines="160" w:before="384"/>
        <w:ind w:left="657"/>
      </w:pPr>
      <w:r>
        <w:t>88(99),</w:t>
      </w:r>
      <w:r>
        <w:rPr>
          <w:spacing w:val="23"/>
        </w:rPr>
        <w:t xml:space="preserve"> </w:t>
      </w:r>
      <w:r>
        <w:t>Schmid-i</w:t>
      </w:r>
      <w:r>
        <w:rPr>
          <w:spacing w:val="15"/>
        </w:rPr>
        <w:t xml:space="preserve"> </w:t>
      </w:r>
      <w:r>
        <w:rPr>
          <w:sz w:val="18"/>
        </w:rPr>
        <w:t>,</w:t>
      </w:r>
      <w:r>
        <w:rPr>
          <w:spacing w:val="35"/>
          <w:sz w:val="18"/>
        </w:rPr>
        <w:t xml:space="preserve"> </w:t>
      </w:r>
      <w:r>
        <w:t>Erasmian</w:t>
      </w:r>
      <w:r>
        <w:rPr>
          <w:spacing w:val="17"/>
        </w:rPr>
        <w:t xml:space="preserve"> </w:t>
      </w:r>
      <w:r>
        <w:t>MSS</w:t>
      </w:r>
      <w:r>
        <w:rPr>
          <w:spacing w:val="57"/>
        </w:rPr>
        <w:t xml:space="preserve"> </w:t>
      </w:r>
      <w:r>
        <w:t>in</w:t>
      </w:r>
      <w:r>
        <w:rPr>
          <w:spacing w:val="46"/>
        </w:rPr>
        <w:t xml:space="preserve"> </w:t>
      </w:r>
      <w:r>
        <w:t>this</w:t>
      </w:r>
      <w:r>
        <w:rPr>
          <w:spacing w:val="20"/>
        </w:rPr>
        <w:t xml:space="preserve"> </w:t>
      </w:r>
      <w:r>
        <w:t>group,</w:t>
      </w:r>
      <w:r>
        <w:rPr>
          <w:spacing w:val="23"/>
        </w:rPr>
        <w:t xml:space="preserve"> </w:t>
      </w:r>
      <w:r>
        <w:t>Hoskier-</w:t>
      </w:r>
      <w:r>
        <w:rPr>
          <w:spacing w:val="-2"/>
        </w:rPr>
        <w:t>Egyptian.</w:t>
      </w:r>
    </w:p>
    <w:p w14:paraId="4BF6A694" w14:textId="77777777" w:rsidR="000D25EC" w:rsidRDefault="00000000" w:rsidP="003C2DF8">
      <w:pPr>
        <w:pStyle w:val="Corpodetexto"/>
        <w:spacing w:beforeLines="160" w:before="384"/>
        <w:ind w:left="657"/>
      </w:pPr>
      <w:r>
        <w:t>94(18),</w:t>
      </w:r>
      <w:r>
        <w:rPr>
          <w:spacing w:val="71"/>
          <w:w w:val="150"/>
        </w:rPr>
        <w:t xml:space="preserve"> </w:t>
      </w:r>
      <w:r>
        <w:t>Schmid</w:t>
      </w:r>
      <w:r>
        <w:rPr>
          <w:spacing w:val="11"/>
        </w:rPr>
        <w:t xml:space="preserve"> </w:t>
      </w:r>
      <w:r>
        <w:t>lists</w:t>
      </w:r>
      <w:r>
        <w:rPr>
          <w:spacing w:val="7"/>
        </w:rPr>
        <w:t xml:space="preserve"> </w:t>
      </w:r>
      <w:r>
        <w:t>with,</w:t>
      </w:r>
      <w:r>
        <w:rPr>
          <w:spacing w:val="11"/>
        </w:rPr>
        <w:t xml:space="preserve"> </w:t>
      </w:r>
      <w:r>
        <w:t>but</w:t>
      </w:r>
      <w:r>
        <w:rPr>
          <w:spacing w:val="10"/>
        </w:rPr>
        <w:t xml:space="preserve"> </w:t>
      </w:r>
      <w:r>
        <w:t>does</w:t>
      </w:r>
      <w:r>
        <w:rPr>
          <w:spacing w:val="8"/>
        </w:rPr>
        <w:t xml:space="preserve"> </w:t>
      </w:r>
      <w:r>
        <w:t>not</w:t>
      </w:r>
      <w:r>
        <w:rPr>
          <w:spacing w:val="10"/>
        </w:rPr>
        <w:t xml:space="preserve"> </w:t>
      </w:r>
      <w:r>
        <w:t>place</w:t>
      </w:r>
      <w:r>
        <w:rPr>
          <w:spacing w:val="15"/>
        </w:rPr>
        <w:t xml:space="preserve"> </w:t>
      </w:r>
      <w:r>
        <w:t>in</w:t>
      </w:r>
      <w:r>
        <w:rPr>
          <w:spacing w:val="6"/>
        </w:rPr>
        <w:t xml:space="preserve"> </w:t>
      </w:r>
      <w:r>
        <w:t>one</w:t>
      </w:r>
      <w:r>
        <w:rPr>
          <w:spacing w:val="15"/>
        </w:rPr>
        <w:t xml:space="preserve"> </w:t>
      </w:r>
      <w:r>
        <w:t>of</w:t>
      </w:r>
      <w:r>
        <w:rPr>
          <w:spacing w:val="-6"/>
        </w:rPr>
        <w:t xml:space="preserve"> </w:t>
      </w:r>
      <w:r>
        <w:t>the</w:t>
      </w:r>
      <w:r>
        <w:rPr>
          <w:spacing w:val="15"/>
        </w:rPr>
        <w:t xml:space="preserve"> </w:t>
      </w:r>
      <w:r>
        <w:t>Andrean</w:t>
      </w:r>
      <w:r>
        <w:rPr>
          <w:spacing w:val="6"/>
        </w:rPr>
        <w:t xml:space="preserve"> </w:t>
      </w:r>
      <w:r>
        <w:rPr>
          <w:spacing w:val="-2"/>
        </w:rPr>
        <w:t>groups.</w:t>
      </w:r>
    </w:p>
    <w:p w14:paraId="50614F76" w14:textId="77777777" w:rsidR="000D25EC" w:rsidRDefault="00000000" w:rsidP="003C2DF8">
      <w:pPr>
        <w:pStyle w:val="Corpodetexto"/>
        <w:spacing w:beforeLines="160" w:before="384"/>
        <w:ind w:left="1243"/>
      </w:pPr>
      <w:r>
        <w:t>Hoskier-an</w:t>
      </w:r>
      <w:r>
        <w:rPr>
          <w:spacing w:val="47"/>
        </w:rPr>
        <w:t xml:space="preserve"> </w:t>
      </w:r>
      <w:r>
        <w:t>independent</w:t>
      </w:r>
      <w:r>
        <w:rPr>
          <w:spacing w:val="70"/>
        </w:rPr>
        <w:t xml:space="preserve"> </w:t>
      </w:r>
      <w:r>
        <w:rPr>
          <w:spacing w:val="-5"/>
        </w:rPr>
        <w:t>MS.</w:t>
      </w:r>
    </w:p>
    <w:p w14:paraId="40323796" w14:textId="77777777" w:rsidR="000D25EC" w:rsidRDefault="00000000" w:rsidP="003C2DF8">
      <w:pPr>
        <w:pStyle w:val="Corpodetexto"/>
        <w:spacing w:beforeLines="160" w:before="384"/>
        <w:ind w:left="657" w:right="767"/>
      </w:pPr>
      <w:r>
        <w:t>*181</w:t>
      </w:r>
      <w:r>
        <w:rPr>
          <w:spacing w:val="-7"/>
        </w:rPr>
        <w:t xml:space="preserve"> </w:t>
      </w:r>
      <w:r>
        <w:t>(12),</w:t>
      </w:r>
      <w:r>
        <w:rPr>
          <w:spacing w:val="24"/>
        </w:rPr>
        <w:t xml:space="preserve"> </w:t>
      </w:r>
      <w:r>
        <w:t>HF-Me,</w:t>
      </w:r>
      <w:r>
        <w:rPr>
          <w:spacing w:val="24"/>
        </w:rPr>
        <w:t xml:space="preserve"> </w:t>
      </w:r>
      <w:r>
        <w:t>Schmid-b</w:t>
      </w:r>
      <w:r>
        <w:rPr>
          <w:spacing w:val="29"/>
        </w:rPr>
        <w:t xml:space="preserve"> </w:t>
      </w:r>
      <w:r>
        <w:t>,</w:t>
      </w:r>
      <w:r>
        <w:rPr>
          <w:spacing w:val="24"/>
        </w:rPr>
        <w:t xml:space="preserve"> </w:t>
      </w:r>
      <w:r>
        <w:t>Hoskier-eclectic,</w:t>
      </w:r>
      <w:r>
        <w:rPr>
          <w:spacing w:val="-5"/>
        </w:rPr>
        <w:t xml:space="preserve"> </w:t>
      </w:r>
      <w:r>
        <w:t>but</w:t>
      </w:r>
      <w:r>
        <w:rPr>
          <w:spacing w:val="24"/>
        </w:rPr>
        <w:t xml:space="preserve"> </w:t>
      </w:r>
      <w:r>
        <w:t>a</w:t>
      </w:r>
      <w:r>
        <w:rPr>
          <w:spacing w:val="22"/>
        </w:rPr>
        <w:t xml:space="preserve"> </w:t>
      </w:r>
      <w:r>
        <w:t>brother</w:t>
      </w:r>
      <w:r>
        <w:rPr>
          <w:spacing w:val="29"/>
        </w:rPr>
        <w:t xml:space="preserve"> </w:t>
      </w:r>
      <w:r>
        <w:t>of the</w:t>
      </w:r>
      <w:r>
        <w:rPr>
          <w:spacing w:val="29"/>
        </w:rPr>
        <w:t xml:space="preserve"> </w:t>
      </w:r>
      <w:r>
        <w:t>Erasmian</w:t>
      </w:r>
      <w:r>
        <w:rPr>
          <w:spacing w:val="18"/>
        </w:rPr>
        <w:t xml:space="preserve"> </w:t>
      </w:r>
      <w:r>
        <w:t>group. 205(88),</w:t>
      </w:r>
      <w:r>
        <w:rPr>
          <w:spacing w:val="22"/>
        </w:rPr>
        <w:t xml:space="preserve"> </w:t>
      </w:r>
      <w:r>
        <w:t>Schmid-g,</w:t>
      </w:r>
      <w:r>
        <w:rPr>
          <w:spacing w:val="17"/>
        </w:rPr>
        <w:t xml:space="preserve"> </w:t>
      </w:r>
      <w:r>
        <w:t>Hoskier-Erasmian</w:t>
      </w:r>
      <w:r>
        <w:rPr>
          <w:spacing w:val="12"/>
        </w:rPr>
        <w:t xml:space="preserve"> </w:t>
      </w:r>
      <w:r>
        <w:t>,</w:t>
      </w:r>
      <w:r>
        <w:rPr>
          <w:spacing w:val="17"/>
        </w:rPr>
        <w:t xml:space="preserve"> </w:t>
      </w:r>
      <w:r>
        <w:t>missing.</w:t>
      </w:r>
    </w:p>
    <w:p w14:paraId="618B4789" w14:textId="77777777" w:rsidR="000D25EC" w:rsidRDefault="00000000" w:rsidP="003C2DF8">
      <w:pPr>
        <w:pStyle w:val="Corpodetexto"/>
        <w:spacing w:beforeLines="160" w:before="384"/>
        <w:ind w:left="657" w:right="4900"/>
      </w:pPr>
      <w:r>
        <w:t>205</w:t>
      </w:r>
      <w:r>
        <w:rPr>
          <w:spacing w:val="9"/>
        </w:rPr>
        <w:t xml:space="preserve"> Abschr </w:t>
      </w:r>
      <w:r>
        <w:t>(101),</w:t>
      </w:r>
      <w:r>
        <w:rPr>
          <w:spacing w:val="-4"/>
        </w:rPr>
        <w:t xml:space="preserve"> </w:t>
      </w:r>
      <w:r>
        <w:t xml:space="preserve">a </w:t>
      </w:r>
      <w:r>
        <w:rPr>
          <w:spacing w:val="9"/>
        </w:rPr>
        <w:t xml:space="preserve">copy </w:t>
      </w:r>
      <w:r>
        <w:t>of</w:t>
      </w:r>
      <w:r>
        <w:rPr>
          <w:spacing w:val="-11"/>
        </w:rPr>
        <w:t xml:space="preserve"> </w:t>
      </w:r>
      <w:r>
        <w:t>the above. 209(46), Schmid-d, Hoskier-Erasmian.</w:t>
      </w:r>
    </w:p>
    <w:p w14:paraId="37444F00" w14:textId="77777777" w:rsidR="000D25EC" w:rsidRDefault="00000000" w:rsidP="003C2DF8">
      <w:pPr>
        <w:pStyle w:val="Corpodetexto"/>
        <w:spacing w:beforeLines="160" w:before="384"/>
        <w:ind w:left="657"/>
      </w:pPr>
      <w:r>
        <w:t>254(251),</w:t>
      </w:r>
      <w:r>
        <w:rPr>
          <w:spacing w:val="65"/>
          <w:w w:val="150"/>
        </w:rPr>
        <w:t xml:space="preserve"> </w:t>
      </w:r>
      <w:r>
        <w:t>Schmid-c,</w:t>
      </w:r>
      <w:r>
        <w:rPr>
          <w:spacing w:val="-5"/>
        </w:rPr>
        <w:t xml:space="preserve"> </w:t>
      </w:r>
      <w:r>
        <w:t>Erasmian</w:t>
      </w:r>
      <w:r>
        <w:rPr>
          <w:spacing w:val="-9"/>
        </w:rPr>
        <w:t xml:space="preserve"> </w:t>
      </w:r>
      <w:r>
        <w:t>MSS</w:t>
      </w:r>
      <w:r>
        <w:rPr>
          <w:spacing w:val="-2"/>
        </w:rPr>
        <w:t xml:space="preserve"> </w:t>
      </w:r>
      <w:r>
        <w:t>in</w:t>
      </w:r>
      <w:r>
        <w:rPr>
          <w:spacing w:val="8"/>
        </w:rPr>
        <w:t xml:space="preserve"> </w:t>
      </w:r>
      <w:r>
        <w:t>this</w:t>
      </w:r>
      <w:r>
        <w:rPr>
          <w:spacing w:val="-7"/>
        </w:rPr>
        <w:t xml:space="preserve"> </w:t>
      </w:r>
      <w:r>
        <w:rPr>
          <w:spacing w:val="-2"/>
        </w:rPr>
        <w:t>group.</w:t>
      </w:r>
    </w:p>
    <w:p w14:paraId="529792FB" w14:textId="77777777" w:rsidR="000D25EC" w:rsidRDefault="00000000" w:rsidP="003C2DF8">
      <w:pPr>
        <w:pStyle w:val="Corpodetexto"/>
        <w:spacing w:beforeLines="160" w:before="384"/>
        <w:ind w:left="657"/>
      </w:pPr>
      <w:r>
        <w:t>*598(204),</w:t>
      </w:r>
      <w:r>
        <w:rPr>
          <w:spacing w:val="60"/>
        </w:rPr>
        <w:t xml:space="preserve"> </w:t>
      </w:r>
      <w:r>
        <w:t>HF-Me,</w:t>
      </w:r>
      <w:r>
        <w:rPr>
          <w:spacing w:val="62"/>
        </w:rPr>
        <w:t xml:space="preserve"> </w:t>
      </w:r>
      <w:r>
        <w:t>Schmid-h,</w:t>
      </w:r>
      <w:r>
        <w:rPr>
          <w:spacing w:val="63"/>
        </w:rPr>
        <w:t xml:space="preserve"> </w:t>
      </w:r>
      <w:r>
        <w:t>Hoskier-</w:t>
      </w:r>
      <w:r>
        <w:rPr>
          <w:spacing w:val="-2"/>
        </w:rPr>
        <w:t>Erasmian.</w:t>
      </w:r>
    </w:p>
    <w:p w14:paraId="1BEE9B2D" w14:textId="77777777" w:rsidR="000D25EC" w:rsidRDefault="00000000" w:rsidP="003C2DF8">
      <w:pPr>
        <w:pStyle w:val="Corpodetexto"/>
        <w:spacing w:beforeLines="160" w:before="384"/>
        <w:ind w:left="1138" w:right="767" w:hanging="481"/>
      </w:pPr>
      <w:r>
        <w:t>632(22),</w:t>
      </w:r>
      <w:r>
        <w:rPr>
          <w:spacing w:val="23"/>
        </w:rPr>
        <w:t xml:space="preserve"> </w:t>
      </w:r>
      <w:r>
        <w:t>HF-Ma,</w:t>
      </w:r>
      <w:r>
        <w:rPr>
          <w:spacing w:val="23"/>
        </w:rPr>
        <w:t xml:space="preserve"> </w:t>
      </w:r>
      <w:r>
        <w:t>Schmid-g,</w:t>
      </w:r>
      <w:r>
        <w:rPr>
          <w:spacing w:val="23"/>
        </w:rPr>
        <w:t xml:space="preserve"> </w:t>
      </w:r>
      <w:r>
        <w:t>Erasmian</w:t>
      </w:r>
      <w:r>
        <w:rPr>
          <w:spacing w:val="17"/>
        </w:rPr>
        <w:t xml:space="preserve"> </w:t>
      </w:r>
      <w:r>
        <w:t>MSS</w:t>
      </w:r>
      <w:r>
        <w:rPr>
          <w:spacing w:val="40"/>
        </w:rPr>
        <w:t xml:space="preserve"> </w:t>
      </w:r>
      <w:r>
        <w:t>in</w:t>
      </w:r>
      <w:r>
        <w:rPr>
          <w:spacing w:val="40"/>
        </w:rPr>
        <w:t xml:space="preserve"> </w:t>
      </w:r>
      <w:r>
        <w:t>this</w:t>
      </w:r>
      <w:r>
        <w:rPr>
          <w:spacing w:val="19"/>
        </w:rPr>
        <w:t xml:space="preserve"> </w:t>
      </w:r>
      <w:r>
        <w:t>group.</w:t>
      </w:r>
      <w:r>
        <w:rPr>
          <w:spacing w:val="23"/>
        </w:rPr>
        <w:t xml:space="preserve"> </w:t>
      </w:r>
      <w:r>
        <w:t>Hoskier- somewhat independent,</w:t>
      </w:r>
      <w:r>
        <w:rPr>
          <w:spacing w:val="-6"/>
        </w:rPr>
        <w:t xml:space="preserve"> </w:t>
      </w:r>
      <w:r>
        <w:t>"y</w:t>
      </w:r>
      <w:r>
        <w:rPr>
          <w:spacing w:val="-3"/>
        </w:rPr>
        <w:t xml:space="preserve"> </w:t>
      </w:r>
      <w:r>
        <w:t>et</w:t>
      </w:r>
      <w:r>
        <w:rPr>
          <w:spacing w:val="22"/>
        </w:rPr>
        <w:t xml:space="preserve"> </w:t>
      </w:r>
      <w:r>
        <w:t>gives</w:t>
      </w:r>
      <w:r>
        <w:rPr>
          <w:spacing w:val="21"/>
        </w:rPr>
        <w:t xml:space="preserve"> </w:t>
      </w:r>
      <w:r>
        <w:t>a</w:t>
      </w:r>
      <w:r>
        <w:rPr>
          <w:spacing w:val="20"/>
        </w:rPr>
        <w:t xml:space="preserve"> </w:t>
      </w:r>
      <w:r>
        <w:t>very</w:t>
      </w:r>
      <w:r>
        <w:rPr>
          <w:spacing w:val="24"/>
        </w:rPr>
        <w:t xml:space="preserve"> </w:t>
      </w:r>
      <w:r>
        <w:t>good</w:t>
      </w:r>
      <w:r>
        <w:rPr>
          <w:spacing w:val="23"/>
        </w:rPr>
        <w:t xml:space="preserve"> </w:t>
      </w:r>
      <w:r>
        <w:t>account</w:t>
      </w:r>
      <w:r>
        <w:rPr>
          <w:spacing w:val="44"/>
        </w:rPr>
        <w:t xml:space="preserve"> </w:t>
      </w:r>
      <w:r>
        <w:t>of</w:t>
      </w:r>
      <w:r>
        <w:rPr>
          <w:spacing w:val="2"/>
        </w:rPr>
        <w:t xml:space="preserve"> </w:t>
      </w:r>
      <w:r>
        <w:t>the</w:t>
      </w:r>
      <w:r>
        <w:rPr>
          <w:spacing w:val="28"/>
        </w:rPr>
        <w:t xml:space="preserve"> </w:t>
      </w:r>
      <w:r>
        <w:t>best</w:t>
      </w:r>
      <w:r>
        <w:rPr>
          <w:spacing w:val="23"/>
        </w:rPr>
        <w:t xml:space="preserve"> </w:t>
      </w:r>
      <w:r>
        <w:t>traditional</w:t>
      </w:r>
      <w:r>
        <w:rPr>
          <w:spacing w:val="17"/>
        </w:rPr>
        <w:t xml:space="preserve"> </w:t>
      </w:r>
      <w:r>
        <w:rPr>
          <w:spacing w:val="-2"/>
        </w:rPr>
        <w:t>text."</w:t>
      </w:r>
    </w:p>
    <w:p w14:paraId="2BC3C7B8" w14:textId="77777777" w:rsidR="000D25EC" w:rsidRDefault="00000000" w:rsidP="003C2DF8">
      <w:pPr>
        <w:pStyle w:val="Corpodetexto"/>
        <w:spacing w:beforeLines="160" w:before="384"/>
        <w:ind w:left="657"/>
      </w:pPr>
      <w:r>
        <w:t>7</w:t>
      </w:r>
      <w:r>
        <w:rPr>
          <w:spacing w:val="12"/>
        </w:rPr>
        <w:t xml:space="preserve"> </w:t>
      </w:r>
      <w:r>
        <w:t>43(123),</w:t>
      </w:r>
      <w:r>
        <w:rPr>
          <w:spacing w:val="14"/>
        </w:rPr>
        <w:t xml:space="preserve"> </w:t>
      </w:r>
      <w:r>
        <w:t>Schmid-d,</w:t>
      </w:r>
      <w:r>
        <w:rPr>
          <w:spacing w:val="14"/>
        </w:rPr>
        <w:t xml:space="preserve"> </w:t>
      </w:r>
      <w:r>
        <w:t>Hoskier</w:t>
      </w:r>
      <w:r>
        <w:rPr>
          <w:spacing w:val="19"/>
        </w:rPr>
        <w:t xml:space="preserve"> </w:t>
      </w:r>
      <w:r>
        <w:t>says</w:t>
      </w:r>
      <w:r>
        <w:rPr>
          <w:spacing w:val="11"/>
        </w:rPr>
        <w:t xml:space="preserve"> </w:t>
      </w:r>
      <w:r>
        <w:t>"7</w:t>
      </w:r>
      <w:r>
        <w:rPr>
          <w:spacing w:val="12"/>
        </w:rPr>
        <w:t xml:space="preserve"> </w:t>
      </w:r>
      <w:r>
        <w:t>43</w:t>
      </w:r>
      <w:r>
        <w:rPr>
          <w:spacing w:val="-2"/>
        </w:rPr>
        <w:t xml:space="preserve"> </w:t>
      </w:r>
      <w:r>
        <w:t>and</w:t>
      </w:r>
      <w:r>
        <w:rPr>
          <w:spacing w:val="14"/>
        </w:rPr>
        <w:t xml:space="preserve"> </w:t>
      </w:r>
      <w:r>
        <w:t>2067</w:t>
      </w:r>
      <w:r>
        <w:rPr>
          <w:spacing w:val="36"/>
        </w:rPr>
        <w:t xml:space="preserve"> </w:t>
      </w:r>
      <w:r>
        <w:t>further</w:t>
      </w:r>
      <w:r>
        <w:rPr>
          <w:spacing w:val="19"/>
        </w:rPr>
        <w:t xml:space="preserve"> </w:t>
      </w:r>
      <w:r>
        <w:t>emphasize</w:t>
      </w:r>
      <w:r>
        <w:rPr>
          <w:spacing w:val="21"/>
        </w:rPr>
        <w:t xml:space="preserve"> </w:t>
      </w:r>
      <w:r>
        <w:t>the</w:t>
      </w:r>
      <w:r>
        <w:rPr>
          <w:spacing w:val="20"/>
        </w:rPr>
        <w:t xml:space="preserve"> </w:t>
      </w:r>
      <w:r>
        <w:t>great</w:t>
      </w:r>
      <w:r>
        <w:rPr>
          <w:spacing w:val="14"/>
        </w:rPr>
        <w:t xml:space="preserve"> </w:t>
      </w:r>
      <w:r>
        <w:t>age</w:t>
      </w:r>
      <w:r>
        <w:rPr>
          <w:spacing w:val="19"/>
        </w:rPr>
        <w:t xml:space="preserve"> </w:t>
      </w:r>
      <w:r>
        <w:t>of</w:t>
      </w:r>
      <w:r>
        <w:rPr>
          <w:spacing w:val="-4"/>
        </w:rPr>
        <w:t xml:space="preserve"> </w:t>
      </w:r>
      <w:r>
        <w:rPr>
          <w:spacing w:val="-5"/>
        </w:rPr>
        <w:t>the</w:t>
      </w:r>
    </w:p>
    <w:p w14:paraId="10D1A46E" w14:textId="77777777" w:rsidR="000D25EC" w:rsidRDefault="00000000" w:rsidP="003C2DF8">
      <w:pPr>
        <w:pStyle w:val="Corpodetexto"/>
        <w:spacing w:beforeLines="160" w:before="384"/>
        <w:ind w:left="1288"/>
      </w:pPr>
      <w:r>
        <w:t>Erasmian</w:t>
      </w:r>
      <w:r>
        <w:rPr>
          <w:spacing w:val="33"/>
        </w:rPr>
        <w:t xml:space="preserve"> </w:t>
      </w:r>
      <w:r>
        <w:rPr>
          <w:spacing w:val="-2"/>
        </w:rPr>
        <w:t>group."</w:t>
      </w:r>
    </w:p>
    <w:p w14:paraId="559DC77B" w14:textId="77777777" w:rsidR="000D25EC" w:rsidRDefault="000D25EC" w:rsidP="003C2DF8">
      <w:pPr>
        <w:spacing w:beforeLines="160" w:before="384"/>
        <w:sectPr w:rsidR="000D25EC">
          <w:pgSz w:w="10800" w:h="13320"/>
          <w:pgMar w:top="960" w:right="860" w:bottom="280" w:left="1040" w:header="721" w:footer="0" w:gutter="0"/>
          <w:cols w:space="720"/>
        </w:sectPr>
      </w:pPr>
    </w:p>
    <w:p w14:paraId="20FAAA61" w14:textId="77777777" w:rsidR="000D25EC" w:rsidRDefault="000D25EC" w:rsidP="003C2DF8">
      <w:pPr>
        <w:pStyle w:val="Corpodetexto"/>
        <w:spacing w:beforeLines="160" w:before="384"/>
        <w:rPr>
          <w:sz w:val="20"/>
        </w:rPr>
      </w:pPr>
    </w:p>
    <w:p w14:paraId="4B6705E8" w14:textId="77777777" w:rsidR="000D25EC" w:rsidRDefault="000D25EC" w:rsidP="003C2DF8">
      <w:pPr>
        <w:pStyle w:val="Corpodetexto"/>
        <w:spacing w:beforeLines="160" w:before="384"/>
        <w:rPr>
          <w:sz w:val="24"/>
        </w:rPr>
      </w:pPr>
    </w:p>
    <w:p w14:paraId="4A5A77BD" w14:textId="77777777" w:rsidR="000D25EC" w:rsidRDefault="00000000" w:rsidP="003C2DF8">
      <w:pPr>
        <w:pStyle w:val="Corpodetexto"/>
        <w:spacing w:beforeLines="160" w:before="384"/>
        <w:ind w:left="657" w:right="3230"/>
      </w:pPr>
      <w:r>
        <w:t>*1384(191), HF-Md, Schmid-i, Hoskier -Egyptian.</w:t>
      </w:r>
      <w:r>
        <w:rPr>
          <w:spacing w:val="80"/>
        </w:rPr>
        <w:t xml:space="preserve"> </w:t>
      </w:r>
      <w:r>
        <w:t>1678(240),</w:t>
      </w:r>
      <w:r>
        <w:rPr>
          <w:spacing w:val="22"/>
        </w:rPr>
        <w:t xml:space="preserve"> </w:t>
      </w:r>
      <w:r>
        <w:t>Schmid-l,</w:t>
      </w:r>
      <w:r>
        <w:rPr>
          <w:spacing w:val="23"/>
        </w:rPr>
        <w:t xml:space="preserve"> </w:t>
      </w:r>
      <w:r>
        <w:t>Erasmian</w:t>
      </w:r>
      <w:r>
        <w:rPr>
          <w:spacing w:val="17"/>
        </w:rPr>
        <w:t xml:space="preserve"> </w:t>
      </w:r>
      <w:r>
        <w:t>MSS</w:t>
      </w:r>
      <w:r>
        <w:rPr>
          <w:spacing w:val="28"/>
        </w:rPr>
        <w:t xml:space="preserve"> </w:t>
      </w:r>
      <w:r>
        <w:t>in</w:t>
      </w:r>
      <w:r>
        <w:rPr>
          <w:spacing w:val="45"/>
        </w:rPr>
        <w:t xml:space="preserve"> </w:t>
      </w:r>
      <w:r>
        <w:t>this</w:t>
      </w:r>
      <w:r>
        <w:rPr>
          <w:spacing w:val="19"/>
        </w:rPr>
        <w:t xml:space="preserve"> </w:t>
      </w:r>
      <w:r>
        <w:rPr>
          <w:spacing w:val="-2"/>
        </w:rPr>
        <w:t>group.</w:t>
      </w:r>
    </w:p>
    <w:p w14:paraId="0BB05B11" w14:textId="77777777" w:rsidR="000D25EC" w:rsidRDefault="00000000" w:rsidP="003C2DF8">
      <w:pPr>
        <w:pStyle w:val="Corpodetexto"/>
        <w:spacing w:beforeLines="160" w:before="384"/>
        <w:ind w:left="657"/>
      </w:pPr>
      <w:r>
        <w:t>1685(198),</w:t>
      </w:r>
      <w:r>
        <w:rPr>
          <w:spacing w:val="-1"/>
        </w:rPr>
        <w:t xml:space="preserve"> </w:t>
      </w:r>
      <w:r>
        <w:t>Schmid-i,</w:t>
      </w:r>
      <w:r>
        <w:rPr>
          <w:spacing w:val="31"/>
        </w:rPr>
        <w:t xml:space="preserve"> </w:t>
      </w:r>
      <w:r>
        <w:t>Egyptian</w:t>
      </w:r>
      <w:r>
        <w:rPr>
          <w:spacing w:val="24"/>
        </w:rPr>
        <w:t xml:space="preserve"> </w:t>
      </w:r>
      <w:r>
        <w:t>MSS</w:t>
      </w:r>
      <w:r>
        <w:rPr>
          <w:spacing w:val="6"/>
        </w:rPr>
        <w:t xml:space="preserve"> </w:t>
      </w:r>
      <w:r>
        <w:t>in</w:t>
      </w:r>
      <w:r>
        <w:rPr>
          <w:spacing w:val="56"/>
        </w:rPr>
        <w:t xml:space="preserve"> </w:t>
      </w:r>
      <w:r>
        <w:t>this</w:t>
      </w:r>
      <w:r>
        <w:rPr>
          <w:spacing w:val="57"/>
        </w:rPr>
        <w:t xml:space="preserve"> </w:t>
      </w:r>
      <w:r>
        <w:t>group,</w:t>
      </w:r>
      <w:r>
        <w:rPr>
          <w:spacing w:val="31"/>
        </w:rPr>
        <w:t xml:space="preserve"> </w:t>
      </w:r>
      <w:r>
        <w:rPr>
          <w:spacing w:val="-2"/>
        </w:rPr>
        <w:t>missing.</w:t>
      </w:r>
    </w:p>
    <w:p w14:paraId="07A240A5" w14:textId="77777777" w:rsidR="000D25EC" w:rsidRDefault="00000000" w:rsidP="003C2DF8">
      <w:pPr>
        <w:pStyle w:val="Corpodetexto"/>
        <w:spacing w:beforeLines="160" w:before="384"/>
        <w:ind w:left="657" w:right="3730"/>
      </w:pPr>
      <w:r>
        <w:t>*1732(220),</w:t>
      </w:r>
      <w:r>
        <w:rPr>
          <w:spacing w:val="-12"/>
        </w:rPr>
        <w:t xml:space="preserve"> </w:t>
      </w:r>
      <w:r>
        <w:t>HF-Md, Schmid-i, Hoskier-Egyptian.</w:t>
      </w:r>
      <w:r>
        <w:rPr>
          <w:spacing w:val="80"/>
        </w:rPr>
        <w:t xml:space="preserve"> </w:t>
      </w:r>
      <w:r>
        <w:rPr>
          <w:spacing w:val="11"/>
        </w:rPr>
        <w:t xml:space="preserve">1773 </w:t>
      </w:r>
      <w:r>
        <w:t>(-), Schmid does not group.</w:t>
      </w:r>
    </w:p>
    <w:p w14:paraId="7696A685" w14:textId="77777777" w:rsidR="000D25EC" w:rsidRDefault="00000000" w:rsidP="003C2DF8">
      <w:pPr>
        <w:pStyle w:val="Corpodetexto"/>
        <w:spacing w:beforeLines="160" w:before="384"/>
        <w:ind w:left="657"/>
      </w:pPr>
      <w:r>
        <w:rPr>
          <w:rFonts w:ascii="Arial"/>
          <w:sz w:val="16"/>
        </w:rPr>
        <w:t>1</w:t>
      </w:r>
      <w:r>
        <w:t>7</w:t>
      </w:r>
      <w:r>
        <w:rPr>
          <w:spacing w:val="9"/>
        </w:rPr>
        <w:t xml:space="preserve"> </w:t>
      </w:r>
      <w:r>
        <w:rPr>
          <w:spacing w:val="10"/>
        </w:rPr>
        <w:t>78</w:t>
      </w:r>
      <w:r>
        <w:rPr>
          <w:spacing w:val="5"/>
        </w:rPr>
        <w:t xml:space="preserve"> </w:t>
      </w:r>
      <w:r>
        <w:t>(203),</w:t>
      </w:r>
      <w:r>
        <w:rPr>
          <w:spacing w:val="11"/>
        </w:rPr>
        <w:t xml:space="preserve"> </w:t>
      </w:r>
      <w:r>
        <w:t>Schmid-l,</w:t>
      </w:r>
      <w:r>
        <w:rPr>
          <w:spacing w:val="10"/>
        </w:rPr>
        <w:t xml:space="preserve"> </w:t>
      </w:r>
      <w:r>
        <w:t>Erasmian</w:t>
      </w:r>
      <w:r>
        <w:rPr>
          <w:spacing w:val="7"/>
        </w:rPr>
        <w:t xml:space="preserve"> </w:t>
      </w:r>
      <w:r>
        <w:t>MSS</w:t>
      </w:r>
      <w:r>
        <w:rPr>
          <w:spacing w:val="15"/>
        </w:rPr>
        <w:t xml:space="preserve"> </w:t>
      </w:r>
      <w:r>
        <w:t>in</w:t>
      </w:r>
      <w:r>
        <w:rPr>
          <w:spacing w:val="30"/>
        </w:rPr>
        <w:t xml:space="preserve"> </w:t>
      </w:r>
      <w:r>
        <w:t>this</w:t>
      </w:r>
      <w:r>
        <w:rPr>
          <w:spacing w:val="8"/>
        </w:rPr>
        <w:t xml:space="preserve"> </w:t>
      </w:r>
      <w:r>
        <w:rPr>
          <w:spacing w:val="-2"/>
        </w:rPr>
        <w:t>group.</w:t>
      </w:r>
    </w:p>
    <w:p w14:paraId="0C7F3F72" w14:textId="77777777" w:rsidR="000D25EC" w:rsidRDefault="00000000" w:rsidP="003C2DF8">
      <w:pPr>
        <w:pStyle w:val="Corpodetexto"/>
        <w:spacing w:beforeLines="160" w:before="384"/>
        <w:ind w:left="657"/>
      </w:pPr>
      <w:r>
        <w:t>*1876(135),</w:t>
      </w:r>
      <w:r>
        <w:rPr>
          <w:spacing w:val="60"/>
        </w:rPr>
        <w:t xml:space="preserve"> </w:t>
      </w:r>
      <w:r>
        <w:t>HF-Md,</w:t>
      </w:r>
      <w:r>
        <w:rPr>
          <w:spacing w:val="61"/>
        </w:rPr>
        <w:t xml:space="preserve"> </w:t>
      </w:r>
      <w:r>
        <w:t>·Schmid-i,</w:t>
      </w:r>
      <w:r>
        <w:rPr>
          <w:spacing w:val="60"/>
        </w:rPr>
        <w:t xml:space="preserve"> </w:t>
      </w:r>
      <w:r>
        <w:t>Hoskier-</w:t>
      </w:r>
      <w:r>
        <w:rPr>
          <w:spacing w:val="-2"/>
        </w:rPr>
        <w:t>Egyptian.</w:t>
      </w:r>
    </w:p>
    <w:p w14:paraId="08B1A719" w14:textId="77777777" w:rsidR="000D25EC" w:rsidRDefault="00000000" w:rsidP="003C2DF8">
      <w:pPr>
        <w:pStyle w:val="Corpodetexto"/>
        <w:spacing w:beforeLines="160" w:before="384"/>
        <w:ind w:left="657"/>
      </w:pPr>
      <w:r>
        <w:t>2004(142),</w:t>
      </w:r>
      <w:r>
        <w:rPr>
          <w:spacing w:val="26"/>
        </w:rPr>
        <w:t xml:space="preserve"> </w:t>
      </w:r>
      <w:r>
        <w:t>HF-Ma,</w:t>
      </w:r>
      <w:r>
        <w:rPr>
          <w:spacing w:val="27"/>
        </w:rPr>
        <w:t xml:space="preserve"> </w:t>
      </w:r>
      <w:r>
        <w:t>Schmid</w:t>
      </w:r>
      <w:r>
        <w:rPr>
          <w:spacing w:val="27"/>
        </w:rPr>
        <w:t xml:space="preserve"> </w:t>
      </w:r>
      <w:r>
        <w:t>does</w:t>
      </w:r>
      <w:r>
        <w:rPr>
          <w:spacing w:val="23"/>
        </w:rPr>
        <w:t xml:space="preserve"> </w:t>
      </w:r>
      <w:r>
        <w:t>not</w:t>
      </w:r>
      <w:r>
        <w:rPr>
          <w:spacing w:val="27"/>
        </w:rPr>
        <w:t xml:space="preserve"> </w:t>
      </w:r>
      <w:r>
        <w:t>group.</w:t>
      </w:r>
      <w:r>
        <w:rPr>
          <w:spacing w:val="27"/>
        </w:rPr>
        <w:t xml:space="preserve"> </w:t>
      </w:r>
      <w:r>
        <w:t>Hoskier</w:t>
      </w:r>
      <w:r>
        <w:rPr>
          <w:spacing w:val="33"/>
        </w:rPr>
        <w:t xml:space="preserve"> </w:t>
      </w:r>
      <w:r>
        <w:t>does</w:t>
      </w:r>
      <w:r>
        <w:rPr>
          <w:spacing w:val="25"/>
        </w:rPr>
        <w:t xml:space="preserve"> </w:t>
      </w:r>
      <w:r>
        <w:t>not</w:t>
      </w:r>
      <w:r>
        <w:rPr>
          <w:spacing w:val="-3"/>
        </w:rPr>
        <w:t xml:space="preserve"> </w:t>
      </w:r>
      <w:r>
        <w:t>list</w:t>
      </w:r>
      <w:r>
        <w:rPr>
          <w:spacing w:val="27"/>
        </w:rPr>
        <w:t xml:space="preserve"> </w:t>
      </w:r>
      <w:r>
        <w:t>among</w:t>
      </w:r>
      <w:r>
        <w:rPr>
          <w:spacing w:val="23"/>
        </w:rPr>
        <w:t xml:space="preserve"> </w:t>
      </w:r>
      <w:r>
        <w:t>the</w:t>
      </w:r>
      <w:r>
        <w:rPr>
          <w:spacing w:val="33"/>
        </w:rPr>
        <w:t xml:space="preserve"> </w:t>
      </w:r>
      <w:r>
        <w:rPr>
          <w:spacing w:val="-2"/>
        </w:rPr>
        <w:t>groups.</w:t>
      </w:r>
    </w:p>
    <w:p w14:paraId="226423C7" w14:textId="77777777" w:rsidR="000D25EC" w:rsidRDefault="00000000" w:rsidP="003C2DF8">
      <w:pPr>
        <w:pStyle w:val="Corpodetexto"/>
        <w:spacing w:beforeLines="160" w:before="384"/>
        <w:ind w:left="657"/>
      </w:pPr>
      <w:r>
        <w:t>*2014(21),</w:t>
      </w:r>
      <w:r>
        <w:rPr>
          <w:spacing w:val="57"/>
        </w:rPr>
        <w:t xml:space="preserve"> </w:t>
      </w:r>
      <w:r>
        <w:t>HF-Md,</w:t>
      </w:r>
      <w:r>
        <w:rPr>
          <w:spacing w:val="57"/>
        </w:rPr>
        <w:t xml:space="preserve"> </w:t>
      </w:r>
      <w:r>
        <w:t>Schmid-i,</w:t>
      </w:r>
      <w:r>
        <w:rPr>
          <w:spacing w:val="57"/>
        </w:rPr>
        <w:t xml:space="preserve"> </w:t>
      </w:r>
      <w:r>
        <w:t>Hoskier-</w:t>
      </w:r>
      <w:r>
        <w:rPr>
          <w:spacing w:val="-2"/>
        </w:rPr>
        <w:t>Egyptian.</w:t>
      </w:r>
    </w:p>
    <w:p w14:paraId="76BD5DE2" w14:textId="77777777" w:rsidR="000D25EC" w:rsidRDefault="00000000" w:rsidP="003C2DF8">
      <w:pPr>
        <w:pStyle w:val="Corpodetexto"/>
        <w:spacing w:beforeLines="160" w:before="384"/>
        <w:ind w:left="657"/>
      </w:pPr>
      <w:r>
        <w:t>*2015(28),</w:t>
      </w:r>
      <w:r>
        <w:rPr>
          <w:spacing w:val="36"/>
        </w:rPr>
        <w:t xml:space="preserve"> </w:t>
      </w:r>
      <w:r>
        <w:t>HF-Md.</w:t>
      </w:r>
      <w:r>
        <w:rPr>
          <w:spacing w:val="36"/>
        </w:rPr>
        <w:t xml:space="preserve"> </w:t>
      </w:r>
      <w:r>
        <w:t>Schmid-i,</w:t>
      </w:r>
      <w:r>
        <w:rPr>
          <w:spacing w:val="36"/>
        </w:rPr>
        <w:t xml:space="preserve"> </w:t>
      </w:r>
      <w:r>
        <w:t>Hoskier</w:t>
      </w:r>
      <w:r>
        <w:rPr>
          <w:spacing w:val="48"/>
        </w:rPr>
        <w:t xml:space="preserve"> </w:t>
      </w:r>
      <w:r>
        <w:rPr>
          <w:spacing w:val="-2"/>
        </w:rPr>
        <w:t>Egyp</w:t>
      </w:r>
      <w:r>
        <w:rPr>
          <w:rFonts w:ascii="Arial"/>
          <w:spacing w:val="-2"/>
          <w:sz w:val="15"/>
        </w:rPr>
        <w:t>ti</w:t>
      </w:r>
      <w:r>
        <w:rPr>
          <w:spacing w:val="-2"/>
        </w:rPr>
        <w:t>an.</w:t>
      </w:r>
    </w:p>
    <w:p w14:paraId="59C7AA13" w14:textId="77777777" w:rsidR="000D25EC" w:rsidRDefault="00000000" w:rsidP="003C2DF8">
      <w:pPr>
        <w:pStyle w:val="Corpodetexto"/>
        <w:spacing w:beforeLines="160" w:before="384"/>
        <w:ind w:left="657"/>
        <w:rPr>
          <w:sz w:val="22"/>
        </w:rPr>
      </w:pPr>
      <w:r>
        <w:t>2019(36),</w:t>
      </w:r>
      <w:r>
        <w:rPr>
          <w:spacing w:val="20"/>
        </w:rPr>
        <w:t xml:space="preserve"> </w:t>
      </w:r>
      <w:r>
        <w:t>Schmid</w:t>
      </w:r>
      <w:r>
        <w:rPr>
          <w:spacing w:val="-5"/>
        </w:rPr>
        <w:t xml:space="preserve"> </w:t>
      </w:r>
      <w:r>
        <w:t>does</w:t>
      </w:r>
      <w:r>
        <w:rPr>
          <w:spacing w:val="17"/>
        </w:rPr>
        <w:t xml:space="preserve"> </w:t>
      </w:r>
      <w:r>
        <w:t>not</w:t>
      </w:r>
      <w:r>
        <w:rPr>
          <w:spacing w:val="20"/>
        </w:rPr>
        <w:t xml:space="preserve"> </w:t>
      </w:r>
      <w:r>
        <w:t>group,</w:t>
      </w:r>
      <w:r>
        <w:rPr>
          <w:spacing w:val="20"/>
        </w:rPr>
        <w:t xml:space="preserve"> </w:t>
      </w:r>
      <w:r>
        <w:t>Hoskier</w:t>
      </w:r>
      <w:r>
        <w:rPr>
          <w:spacing w:val="26"/>
        </w:rPr>
        <w:t xml:space="preserve"> </w:t>
      </w:r>
      <w:r>
        <w:t>calls</w:t>
      </w:r>
      <w:r>
        <w:rPr>
          <w:spacing w:val="19"/>
        </w:rPr>
        <w:t xml:space="preserve"> </w:t>
      </w:r>
      <w:r>
        <w:t>it</w:t>
      </w:r>
      <w:r>
        <w:rPr>
          <w:spacing w:val="20"/>
        </w:rPr>
        <w:t xml:space="preserve"> </w:t>
      </w:r>
      <w:r>
        <w:t>"a</w:t>
      </w:r>
      <w:r>
        <w:rPr>
          <w:spacing w:val="46"/>
        </w:rPr>
        <w:t xml:space="preserve"> </w:t>
      </w:r>
      <w:r>
        <w:t>grand</w:t>
      </w:r>
      <w:r>
        <w:rPr>
          <w:spacing w:val="20"/>
        </w:rPr>
        <w:t xml:space="preserve"> </w:t>
      </w:r>
      <w:r>
        <w:rPr>
          <w:spacing w:val="9"/>
        </w:rPr>
        <w:t>church</w:t>
      </w:r>
      <w:r>
        <w:rPr>
          <w:spacing w:val="19"/>
        </w:rPr>
        <w:t xml:space="preserve"> </w:t>
      </w:r>
      <w:r>
        <w:t>standard</w:t>
      </w:r>
      <w:r>
        <w:rPr>
          <w:spacing w:val="2"/>
        </w:rPr>
        <w:t xml:space="preserve"> </w:t>
      </w:r>
      <w:r>
        <w:rPr>
          <w:spacing w:val="-5"/>
          <w:sz w:val="22"/>
        </w:rPr>
        <w:t>".</w:t>
      </w:r>
    </w:p>
    <w:p w14:paraId="5BD48839" w14:textId="77777777" w:rsidR="000D25EC" w:rsidRDefault="00000000" w:rsidP="003C2DF8">
      <w:pPr>
        <w:pStyle w:val="Corpodetexto"/>
        <w:spacing w:beforeLines="160" w:before="384"/>
        <w:ind w:left="657" w:right="3230"/>
      </w:pPr>
      <w:r>
        <w:t>2020(38),</w:t>
      </w:r>
      <w:r>
        <w:rPr>
          <w:spacing w:val="-7"/>
        </w:rPr>
        <w:t xml:space="preserve"> </w:t>
      </w:r>
      <w:r>
        <w:t>Schmid-l, Erasmian MSS</w:t>
      </w:r>
      <w:r>
        <w:rPr>
          <w:spacing w:val="-1"/>
        </w:rPr>
        <w:t xml:space="preserve"> </w:t>
      </w:r>
      <w:r>
        <w:t>in</w:t>
      </w:r>
      <w:r>
        <w:rPr>
          <w:spacing w:val="40"/>
        </w:rPr>
        <w:t xml:space="preserve"> </w:t>
      </w:r>
      <w:r>
        <w:t>this</w:t>
      </w:r>
      <w:r>
        <w:rPr>
          <w:spacing w:val="40"/>
        </w:rPr>
        <w:t xml:space="preserve"> </w:t>
      </w:r>
      <w:r>
        <w:t>group. 2023(49),</w:t>
      </w:r>
      <w:r>
        <w:rPr>
          <w:spacing w:val="-3"/>
        </w:rPr>
        <w:t xml:space="preserve"> </w:t>
      </w:r>
      <w:r>
        <w:t>Schmid-f,</w:t>
      </w:r>
      <w:r>
        <w:rPr>
          <w:spacing w:val="27"/>
        </w:rPr>
        <w:t xml:space="preserve"> </w:t>
      </w:r>
      <w:r>
        <w:t>Erasmian</w:t>
      </w:r>
      <w:r>
        <w:rPr>
          <w:spacing w:val="21"/>
        </w:rPr>
        <w:t xml:space="preserve"> </w:t>
      </w:r>
      <w:r>
        <w:t>MSS</w:t>
      </w:r>
      <w:r>
        <w:rPr>
          <w:spacing w:val="33"/>
        </w:rPr>
        <w:t xml:space="preserve"> </w:t>
      </w:r>
      <w:r>
        <w:t>in</w:t>
      </w:r>
      <w:r>
        <w:rPr>
          <w:spacing w:val="50"/>
        </w:rPr>
        <w:t xml:space="preserve"> </w:t>
      </w:r>
      <w:r>
        <w:t>this</w:t>
      </w:r>
      <w:r>
        <w:rPr>
          <w:spacing w:val="23"/>
        </w:rPr>
        <w:t xml:space="preserve"> </w:t>
      </w:r>
      <w:r>
        <w:rPr>
          <w:spacing w:val="-2"/>
        </w:rPr>
        <w:t>group.</w:t>
      </w:r>
    </w:p>
    <w:p w14:paraId="037ACD13" w14:textId="77777777" w:rsidR="000D25EC" w:rsidRDefault="00000000" w:rsidP="003C2DF8">
      <w:pPr>
        <w:pStyle w:val="Corpodetexto"/>
        <w:spacing w:beforeLines="160" w:before="384"/>
        <w:ind w:left="657"/>
      </w:pPr>
      <w:r>
        <w:t>*2026(59),</w:t>
      </w:r>
      <w:r>
        <w:rPr>
          <w:spacing w:val="10"/>
        </w:rPr>
        <w:t xml:space="preserve"> </w:t>
      </w:r>
      <w:r>
        <w:t>HF-Me,</w:t>
      </w:r>
      <w:r>
        <w:rPr>
          <w:spacing w:val="49"/>
        </w:rPr>
        <w:t xml:space="preserve"> </w:t>
      </w:r>
      <w:r>
        <w:t>Schmid-e</w:t>
      </w:r>
      <w:r>
        <w:rPr>
          <w:spacing w:val="58"/>
        </w:rPr>
        <w:t xml:space="preserve"> </w:t>
      </w:r>
      <w:r>
        <w:t>,</w:t>
      </w:r>
      <w:r>
        <w:rPr>
          <w:spacing w:val="49"/>
        </w:rPr>
        <w:t xml:space="preserve"> </w:t>
      </w:r>
      <w:r>
        <w:t>Hoskier-</w:t>
      </w:r>
      <w:r>
        <w:rPr>
          <w:spacing w:val="-2"/>
        </w:rPr>
        <w:t>Erasmian.</w:t>
      </w:r>
    </w:p>
    <w:p w14:paraId="191A07A1" w14:textId="77777777" w:rsidR="000D25EC" w:rsidRDefault="00000000" w:rsidP="003C2DF8">
      <w:pPr>
        <w:pStyle w:val="Corpodetexto"/>
        <w:spacing w:beforeLines="160" w:before="384"/>
        <w:ind w:left="657"/>
      </w:pPr>
      <w:r>
        <w:t>*2028(62),</w:t>
      </w:r>
      <w:r>
        <w:rPr>
          <w:spacing w:val="63"/>
        </w:rPr>
        <w:t xml:space="preserve"> </w:t>
      </w:r>
      <w:r>
        <w:t>HF-Me,</w:t>
      </w:r>
      <w:r>
        <w:rPr>
          <w:spacing w:val="64"/>
        </w:rPr>
        <w:t xml:space="preserve"> </w:t>
      </w:r>
      <w:r>
        <w:t>Schmid-c,</w:t>
      </w:r>
      <w:r>
        <w:rPr>
          <w:spacing w:val="64"/>
        </w:rPr>
        <w:t xml:space="preserve"> </w:t>
      </w:r>
      <w:r>
        <w:t>Hoskier-</w:t>
      </w:r>
      <w:r>
        <w:rPr>
          <w:spacing w:val="-2"/>
        </w:rPr>
        <w:t>Erasmian.</w:t>
      </w:r>
    </w:p>
    <w:p w14:paraId="16A36808" w14:textId="77777777" w:rsidR="000D25EC" w:rsidRDefault="00000000" w:rsidP="003C2DF8">
      <w:pPr>
        <w:pStyle w:val="Corpodetexto"/>
        <w:spacing w:beforeLines="160" w:before="384"/>
        <w:ind w:left="657"/>
      </w:pPr>
      <w:r>
        <w:t>*2029(63),</w:t>
      </w:r>
      <w:r>
        <w:rPr>
          <w:spacing w:val="61"/>
        </w:rPr>
        <w:t xml:space="preserve"> </w:t>
      </w:r>
      <w:r>
        <w:t>HF-Me,</w:t>
      </w:r>
      <w:r>
        <w:rPr>
          <w:spacing w:val="61"/>
        </w:rPr>
        <w:t xml:space="preserve"> </w:t>
      </w:r>
      <w:r>
        <w:t>Schmid-c,</w:t>
      </w:r>
      <w:r>
        <w:rPr>
          <w:spacing w:val="62"/>
        </w:rPr>
        <w:t xml:space="preserve"> </w:t>
      </w:r>
      <w:r>
        <w:t>Hoskier-</w:t>
      </w:r>
      <w:r>
        <w:rPr>
          <w:spacing w:val="-2"/>
        </w:rPr>
        <w:t>Erasmian.</w:t>
      </w:r>
    </w:p>
    <w:p w14:paraId="15DACBC2" w14:textId="77777777" w:rsidR="000D25EC" w:rsidRDefault="00000000" w:rsidP="003C2DF8">
      <w:pPr>
        <w:pStyle w:val="Corpodetexto"/>
        <w:spacing w:beforeLines="160" w:before="384"/>
        <w:ind w:left="657"/>
      </w:pPr>
      <w:r>
        <w:t>*2031(67),</w:t>
      </w:r>
      <w:r>
        <w:rPr>
          <w:spacing w:val="57"/>
        </w:rPr>
        <w:t xml:space="preserve"> </w:t>
      </w:r>
      <w:r>
        <w:t>HF-Me,</w:t>
      </w:r>
      <w:r>
        <w:rPr>
          <w:spacing w:val="57"/>
        </w:rPr>
        <w:t xml:space="preserve"> </w:t>
      </w:r>
      <w:r>
        <w:t>Schmid-f,</w:t>
      </w:r>
      <w:r>
        <w:rPr>
          <w:spacing w:val="57"/>
        </w:rPr>
        <w:t xml:space="preserve"> </w:t>
      </w:r>
      <w:r>
        <w:t>Hoskier-</w:t>
      </w:r>
      <w:r>
        <w:rPr>
          <w:spacing w:val="-2"/>
        </w:rPr>
        <w:t>Erasmian.</w:t>
      </w:r>
    </w:p>
    <w:p w14:paraId="05C78495" w14:textId="77777777" w:rsidR="000D25EC" w:rsidRDefault="00000000" w:rsidP="003C2DF8">
      <w:pPr>
        <w:pStyle w:val="Corpodetexto"/>
        <w:spacing w:beforeLines="160" w:before="384"/>
        <w:ind w:left="657"/>
      </w:pPr>
      <w:r>
        <w:rPr>
          <w:spacing w:val="10"/>
        </w:rPr>
        <w:t>*2033(</w:t>
      </w:r>
      <w:r>
        <w:rPr>
          <w:spacing w:val="17"/>
        </w:rPr>
        <w:t xml:space="preserve"> </w:t>
      </w:r>
      <w:r>
        <w:t>72),</w:t>
      </w:r>
      <w:r>
        <w:rPr>
          <w:spacing w:val="30"/>
        </w:rPr>
        <w:t xml:space="preserve"> </w:t>
      </w:r>
      <w:r>
        <w:t>HF-Me,</w:t>
      </w:r>
      <w:r>
        <w:rPr>
          <w:spacing w:val="31"/>
        </w:rPr>
        <w:t xml:space="preserve"> </w:t>
      </w:r>
      <w:r>
        <w:t>Schmid-c</w:t>
      </w:r>
      <w:r>
        <w:rPr>
          <w:rFonts w:ascii="Arial"/>
        </w:rPr>
        <w:t>,</w:t>
      </w:r>
      <w:r>
        <w:rPr>
          <w:rFonts w:ascii="Arial"/>
          <w:spacing w:val="52"/>
        </w:rPr>
        <w:t xml:space="preserve"> </w:t>
      </w:r>
      <w:r>
        <w:t>Hoskier-</w:t>
      </w:r>
      <w:r>
        <w:rPr>
          <w:spacing w:val="-2"/>
        </w:rPr>
        <w:t>Erasmian.</w:t>
      </w:r>
    </w:p>
    <w:p w14:paraId="5235F6F5" w14:textId="77777777" w:rsidR="000D25EC" w:rsidRDefault="00000000" w:rsidP="003C2DF8">
      <w:pPr>
        <w:pStyle w:val="Corpodetexto"/>
        <w:spacing w:beforeLines="160" w:before="384"/>
        <w:ind w:left="657"/>
        <w:rPr>
          <w:rFonts w:ascii="Arial"/>
        </w:rPr>
      </w:pPr>
      <w:r>
        <w:t>*2034(73),</w:t>
      </w:r>
      <w:r>
        <w:rPr>
          <w:spacing w:val="49"/>
        </w:rPr>
        <w:t xml:space="preserve"> </w:t>
      </w:r>
      <w:r>
        <w:t>HF-Md,</w:t>
      </w:r>
      <w:r>
        <w:rPr>
          <w:spacing w:val="50"/>
        </w:rPr>
        <w:t xml:space="preserve"> </w:t>
      </w:r>
      <w:r>
        <w:t>Schmid-i,</w:t>
      </w:r>
      <w:r>
        <w:rPr>
          <w:spacing w:val="50"/>
        </w:rPr>
        <w:t xml:space="preserve"> </w:t>
      </w:r>
      <w:r>
        <w:t>Hoskier-</w:t>
      </w:r>
      <w:r>
        <w:rPr>
          <w:spacing w:val="-2"/>
        </w:rPr>
        <w:t>Egyptian</w:t>
      </w:r>
      <w:r>
        <w:rPr>
          <w:rFonts w:ascii="Arial"/>
          <w:spacing w:val="-2"/>
        </w:rPr>
        <w:t>.</w:t>
      </w:r>
    </w:p>
    <w:p w14:paraId="7B5002FF" w14:textId="77777777" w:rsidR="000D25EC" w:rsidRDefault="00000000" w:rsidP="003C2DF8">
      <w:pPr>
        <w:pStyle w:val="Corpodetexto"/>
        <w:spacing w:beforeLines="160" w:before="384"/>
        <w:ind w:left="657"/>
      </w:pPr>
      <w:r>
        <w:t>*2036(79),</w:t>
      </w:r>
      <w:r>
        <w:rPr>
          <w:spacing w:val="59"/>
        </w:rPr>
        <w:t xml:space="preserve"> </w:t>
      </w:r>
      <w:r>
        <w:t>HF-Md,</w:t>
      </w:r>
      <w:r>
        <w:rPr>
          <w:spacing w:val="59"/>
        </w:rPr>
        <w:t xml:space="preserve"> </w:t>
      </w:r>
      <w:r>
        <w:t>Schmid-i,</w:t>
      </w:r>
      <w:r>
        <w:rPr>
          <w:spacing w:val="59"/>
        </w:rPr>
        <w:t xml:space="preserve"> </w:t>
      </w:r>
      <w:r>
        <w:t>Hoskier-</w:t>
      </w:r>
      <w:r>
        <w:rPr>
          <w:spacing w:val="-2"/>
        </w:rPr>
        <w:t>Egyptian.</w:t>
      </w:r>
    </w:p>
    <w:p w14:paraId="478FE35A" w14:textId="77777777" w:rsidR="000D25EC" w:rsidRDefault="00000000" w:rsidP="003C2DF8">
      <w:pPr>
        <w:pStyle w:val="Corpodetexto"/>
        <w:spacing w:beforeLines="160" w:before="384"/>
        <w:ind w:left="657"/>
      </w:pPr>
      <w:r>
        <w:rPr>
          <w:spacing w:val="9"/>
        </w:rPr>
        <w:t>2036</w:t>
      </w:r>
      <w:r>
        <w:rPr>
          <w:spacing w:val="21"/>
        </w:rPr>
        <w:t xml:space="preserve"> </w:t>
      </w:r>
      <w:r>
        <w:t>Abschr(79a),</w:t>
      </w:r>
      <w:r>
        <w:rPr>
          <w:spacing w:val="18"/>
        </w:rPr>
        <w:t xml:space="preserve"> </w:t>
      </w:r>
      <w:r>
        <w:t>copy</w:t>
      </w:r>
      <w:r>
        <w:rPr>
          <w:spacing w:val="46"/>
        </w:rPr>
        <w:t xml:space="preserve"> </w:t>
      </w:r>
      <w:r>
        <w:t>of</w:t>
      </w:r>
      <w:r>
        <w:rPr>
          <w:spacing w:val="-1"/>
        </w:rPr>
        <w:t xml:space="preserve"> </w:t>
      </w:r>
      <w:r>
        <w:t>above,</w:t>
      </w:r>
      <w:r>
        <w:rPr>
          <w:spacing w:val="19"/>
        </w:rPr>
        <w:t xml:space="preserve"> </w:t>
      </w:r>
      <w:r>
        <w:t>Hoskier</w:t>
      </w:r>
      <w:r>
        <w:rPr>
          <w:spacing w:val="23"/>
        </w:rPr>
        <w:t xml:space="preserve"> </w:t>
      </w:r>
      <w:r>
        <w:t>did</w:t>
      </w:r>
      <w:r>
        <w:rPr>
          <w:spacing w:val="18"/>
        </w:rPr>
        <w:t xml:space="preserve"> </w:t>
      </w:r>
      <w:r>
        <w:t>not</w:t>
      </w:r>
      <w:r>
        <w:rPr>
          <w:spacing w:val="18"/>
        </w:rPr>
        <w:t xml:space="preserve"> </w:t>
      </w:r>
      <w:r>
        <w:rPr>
          <w:spacing w:val="-2"/>
        </w:rPr>
        <w:t>collate.</w:t>
      </w:r>
    </w:p>
    <w:p w14:paraId="7611D121" w14:textId="77777777" w:rsidR="000D25EC" w:rsidRDefault="00000000" w:rsidP="003C2DF8">
      <w:pPr>
        <w:pStyle w:val="Corpodetexto"/>
        <w:spacing w:beforeLines="160" w:before="384"/>
        <w:ind w:left="657"/>
      </w:pPr>
      <w:r>
        <w:t>*2037</w:t>
      </w:r>
      <w:r>
        <w:rPr>
          <w:spacing w:val="5"/>
        </w:rPr>
        <w:t xml:space="preserve"> </w:t>
      </w:r>
      <w:r>
        <w:t>(80),</w:t>
      </w:r>
      <w:r>
        <w:rPr>
          <w:spacing w:val="45"/>
        </w:rPr>
        <w:t xml:space="preserve"> </w:t>
      </w:r>
      <w:r>
        <w:t>HF-Md,</w:t>
      </w:r>
      <w:r>
        <w:rPr>
          <w:spacing w:val="46"/>
        </w:rPr>
        <w:t xml:space="preserve"> </w:t>
      </w:r>
      <w:r>
        <w:t>Schmid-m,</w:t>
      </w:r>
      <w:r>
        <w:rPr>
          <w:spacing w:val="45"/>
        </w:rPr>
        <w:t xml:space="preserve"> </w:t>
      </w:r>
      <w:r>
        <w:t>Hoskier-</w:t>
      </w:r>
      <w:r>
        <w:rPr>
          <w:spacing w:val="-2"/>
        </w:rPr>
        <w:t>Egyptian.</w:t>
      </w:r>
    </w:p>
    <w:p w14:paraId="2490CC3C" w14:textId="77777777" w:rsidR="000D25EC" w:rsidRDefault="00000000" w:rsidP="003C2DF8">
      <w:pPr>
        <w:pStyle w:val="Corpodetexto"/>
        <w:spacing w:beforeLines="160" w:before="384"/>
        <w:ind w:left="657"/>
      </w:pPr>
      <w:r>
        <w:t>*2038(81).</w:t>
      </w:r>
      <w:r>
        <w:rPr>
          <w:spacing w:val="53"/>
        </w:rPr>
        <w:t xml:space="preserve"> </w:t>
      </w:r>
      <w:r>
        <w:t>HF-Me,</w:t>
      </w:r>
      <w:r>
        <w:rPr>
          <w:spacing w:val="44"/>
        </w:rPr>
        <w:t xml:space="preserve"> </w:t>
      </w:r>
      <w:r>
        <w:rPr>
          <w:sz w:val="16"/>
        </w:rPr>
        <w:t>Schmi</w:t>
      </w:r>
      <w:r>
        <w:t>d-h</w:t>
      </w:r>
      <w:r>
        <w:rPr>
          <w:spacing w:val="42"/>
        </w:rPr>
        <w:t xml:space="preserve"> </w:t>
      </w:r>
      <w:r>
        <w:t>,</w:t>
      </w:r>
      <w:r>
        <w:rPr>
          <w:spacing w:val="44"/>
        </w:rPr>
        <w:t xml:space="preserve"> </w:t>
      </w:r>
      <w:r>
        <w:t>Hoskier-</w:t>
      </w:r>
      <w:r>
        <w:rPr>
          <w:spacing w:val="-2"/>
        </w:rPr>
        <w:t>Erasmian.</w:t>
      </w:r>
    </w:p>
    <w:p w14:paraId="61F7ED57" w14:textId="77777777" w:rsidR="000D25EC" w:rsidRDefault="00000000" w:rsidP="003C2DF8">
      <w:pPr>
        <w:pStyle w:val="Corpodetexto"/>
        <w:spacing w:beforeLines="160" w:before="384"/>
        <w:ind w:left="852" w:right="237" w:hanging="195"/>
      </w:pPr>
      <w:r>
        <w:t>2040(95),</w:t>
      </w:r>
      <w:r>
        <w:rPr>
          <w:spacing w:val="24"/>
        </w:rPr>
        <w:t xml:space="preserve"> </w:t>
      </w:r>
      <w:r>
        <w:t>Schmid</w:t>
      </w:r>
      <w:r>
        <w:rPr>
          <w:spacing w:val="26"/>
        </w:rPr>
        <w:t xml:space="preserve"> </w:t>
      </w:r>
      <w:r>
        <w:t>lists</w:t>
      </w:r>
      <w:r>
        <w:rPr>
          <w:spacing w:val="22"/>
        </w:rPr>
        <w:t xml:space="preserve"> </w:t>
      </w:r>
      <w:r>
        <w:t>with,</w:t>
      </w:r>
      <w:r>
        <w:rPr>
          <w:spacing w:val="24"/>
        </w:rPr>
        <w:t xml:space="preserve"> </w:t>
      </w:r>
      <w:r>
        <w:t>but</w:t>
      </w:r>
      <w:r>
        <w:rPr>
          <w:spacing w:val="24"/>
        </w:rPr>
        <w:t xml:space="preserve"> </w:t>
      </w:r>
      <w:r>
        <w:t>does</w:t>
      </w:r>
      <w:r>
        <w:rPr>
          <w:spacing w:val="21"/>
        </w:rPr>
        <w:t xml:space="preserve"> </w:t>
      </w:r>
      <w:r>
        <w:t>not</w:t>
      </w:r>
      <w:r>
        <w:rPr>
          <w:spacing w:val="24"/>
        </w:rPr>
        <w:t xml:space="preserve"> </w:t>
      </w:r>
      <w:r>
        <w:t>place</w:t>
      </w:r>
      <w:r>
        <w:rPr>
          <w:spacing w:val="32"/>
        </w:rPr>
        <w:t xml:space="preserve"> </w:t>
      </w:r>
      <w:r>
        <w:t>in</w:t>
      </w:r>
      <w:r>
        <w:rPr>
          <w:spacing w:val="19"/>
        </w:rPr>
        <w:t xml:space="preserve"> </w:t>
      </w:r>
      <w:r>
        <w:t>one</w:t>
      </w:r>
      <w:r>
        <w:rPr>
          <w:spacing w:val="30"/>
        </w:rPr>
        <w:t xml:space="preserve"> </w:t>
      </w:r>
      <w:r>
        <w:t>of the</w:t>
      </w:r>
      <w:r>
        <w:rPr>
          <w:spacing w:val="30"/>
        </w:rPr>
        <w:t xml:space="preserve"> </w:t>
      </w:r>
      <w:r>
        <w:t>Andrean</w:t>
      </w:r>
      <w:r>
        <w:rPr>
          <w:spacing w:val="19"/>
        </w:rPr>
        <w:t xml:space="preserve"> </w:t>
      </w:r>
      <w:r>
        <w:t>groups,</w:t>
      </w:r>
      <w:r>
        <w:rPr>
          <w:spacing w:val="24"/>
        </w:rPr>
        <w:t xml:space="preserve"> </w:t>
      </w:r>
      <w:r>
        <w:t>Hoskier places in a sub-group</w:t>
      </w:r>
      <w:r>
        <w:rPr>
          <w:spacing w:val="24"/>
        </w:rPr>
        <w:t xml:space="preserve"> </w:t>
      </w:r>
      <w:r>
        <w:t>of Coptic</w:t>
      </w:r>
      <w:r>
        <w:rPr>
          <w:spacing w:val="38"/>
        </w:rPr>
        <w:t xml:space="preserve"> </w:t>
      </w:r>
      <w:r>
        <w:t>family</w:t>
      </w:r>
      <w:r>
        <w:rPr>
          <w:spacing w:val="40"/>
        </w:rPr>
        <w:t xml:space="preserve"> </w:t>
      </w:r>
      <w:r>
        <w:t>(Mb).</w:t>
      </w:r>
    </w:p>
    <w:p w14:paraId="7F5910BF" w14:textId="77777777" w:rsidR="000D25EC" w:rsidRDefault="00000000" w:rsidP="003C2DF8">
      <w:pPr>
        <w:pStyle w:val="Corpodetexto"/>
        <w:spacing w:beforeLines="160" w:before="384"/>
        <w:ind w:left="657"/>
      </w:pPr>
      <w:r>
        <w:t>2042(100),</w:t>
      </w:r>
      <w:r>
        <w:rPr>
          <w:spacing w:val="59"/>
          <w:w w:val="150"/>
        </w:rPr>
        <w:t xml:space="preserve"> </w:t>
      </w:r>
      <w:r>
        <w:t>Schmid-i,</w:t>
      </w:r>
      <w:r>
        <w:rPr>
          <w:spacing w:val="60"/>
          <w:w w:val="150"/>
        </w:rPr>
        <w:t xml:space="preserve"> </w:t>
      </w:r>
      <w:r>
        <w:t>Hoskier-</w:t>
      </w:r>
      <w:r>
        <w:rPr>
          <w:spacing w:val="-2"/>
        </w:rPr>
        <w:t>Egyptian.</w:t>
      </w:r>
    </w:p>
    <w:p w14:paraId="16E4700B" w14:textId="77777777" w:rsidR="000D25EC" w:rsidRDefault="00000000" w:rsidP="003C2DF8">
      <w:pPr>
        <w:pStyle w:val="Corpodetexto"/>
        <w:spacing w:beforeLines="160" w:before="384"/>
        <w:ind w:left="657"/>
      </w:pPr>
      <w:r>
        <w:t>*2043(103),</w:t>
      </w:r>
      <w:r>
        <w:rPr>
          <w:spacing w:val="33"/>
        </w:rPr>
        <w:t xml:space="preserve"> </w:t>
      </w:r>
      <w:r>
        <w:t>HF-Md,</w:t>
      </w:r>
      <w:r>
        <w:rPr>
          <w:spacing w:val="34"/>
        </w:rPr>
        <w:t xml:space="preserve"> </w:t>
      </w:r>
      <w:r>
        <w:t>Schmid-i,</w:t>
      </w:r>
      <w:r>
        <w:rPr>
          <w:spacing w:val="34"/>
        </w:rPr>
        <w:t xml:space="preserve"> </w:t>
      </w:r>
      <w:r>
        <w:t>Hoskier</w:t>
      </w:r>
      <w:r>
        <w:rPr>
          <w:spacing w:val="79"/>
        </w:rPr>
        <w:t xml:space="preserve"> </w:t>
      </w:r>
      <w:r>
        <w:rPr>
          <w:spacing w:val="-2"/>
        </w:rPr>
        <w:t>Egyptian.</w:t>
      </w:r>
    </w:p>
    <w:p w14:paraId="54AB04D3" w14:textId="77777777" w:rsidR="000D25EC" w:rsidRDefault="00000000" w:rsidP="003C2DF8">
      <w:pPr>
        <w:pStyle w:val="Corpodetexto"/>
        <w:spacing w:beforeLines="160" w:before="384"/>
        <w:ind w:left="657" w:right="3230"/>
      </w:pPr>
      <w:r>
        <w:t>*2044(136),</w:t>
      </w:r>
      <w:r>
        <w:rPr>
          <w:spacing w:val="-12"/>
        </w:rPr>
        <w:t xml:space="preserve"> </w:t>
      </w:r>
      <w:r>
        <w:t>HF-Me, Schmid-c, Hoskier-Erasmian.</w:t>
      </w:r>
      <w:r>
        <w:rPr>
          <w:spacing w:val="80"/>
        </w:rPr>
        <w:t xml:space="preserve"> </w:t>
      </w:r>
      <w:r>
        <w:t>2045(137),</w:t>
      </w:r>
      <w:r>
        <w:rPr>
          <w:spacing w:val="8"/>
        </w:rPr>
        <w:t xml:space="preserve"> </w:t>
      </w:r>
      <w:r>
        <w:t>Schmid-g,</w:t>
      </w:r>
      <w:r>
        <w:rPr>
          <w:spacing w:val="9"/>
        </w:rPr>
        <w:t xml:space="preserve"> </w:t>
      </w:r>
      <w:r>
        <w:t>Hoskier-Erasmian.</w:t>
      </w:r>
    </w:p>
    <w:p w14:paraId="3FE500A6" w14:textId="77777777" w:rsidR="000D25EC" w:rsidRDefault="00000000" w:rsidP="003C2DF8">
      <w:pPr>
        <w:pStyle w:val="Corpodetexto"/>
        <w:spacing w:beforeLines="160" w:before="384"/>
        <w:ind w:left="657"/>
      </w:pPr>
      <w:r>
        <w:t>*2046(138),</w:t>
      </w:r>
      <w:r>
        <w:rPr>
          <w:spacing w:val="69"/>
        </w:rPr>
        <w:t xml:space="preserve"> </w:t>
      </w:r>
      <w:r>
        <w:t>HF-Md,</w:t>
      </w:r>
      <w:r>
        <w:rPr>
          <w:spacing w:val="70"/>
        </w:rPr>
        <w:t xml:space="preserve"> </w:t>
      </w:r>
      <w:r>
        <w:t>Schmid-m</w:t>
      </w:r>
      <w:r>
        <w:rPr>
          <w:rFonts w:ascii="Arial"/>
          <w:sz w:val="16"/>
        </w:rPr>
        <w:t>,</w:t>
      </w:r>
      <w:r>
        <w:rPr>
          <w:rFonts w:ascii="Arial"/>
          <w:spacing w:val="45"/>
          <w:sz w:val="16"/>
        </w:rPr>
        <w:t xml:space="preserve"> </w:t>
      </w:r>
      <w:r>
        <w:t>Hoskier-</w:t>
      </w:r>
      <w:r>
        <w:rPr>
          <w:spacing w:val="-2"/>
        </w:rPr>
        <w:t>Egyptian.</w:t>
      </w:r>
    </w:p>
    <w:p w14:paraId="4F56ACA8" w14:textId="77777777" w:rsidR="000D25EC" w:rsidRDefault="00000000" w:rsidP="003C2DF8">
      <w:pPr>
        <w:pStyle w:val="Corpodetexto"/>
        <w:spacing w:beforeLines="160" w:before="384"/>
        <w:ind w:left="657" w:right="3730"/>
      </w:pPr>
      <w:r>
        <w:t>*2047</w:t>
      </w:r>
      <w:r>
        <w:rPr>
          <w:spacing w:val="-11"/>
        </w:rPr>
        <w:t xml:space="preserve"> </w:t>
      </w:r>
      <w:r>
        <w:t>(139), HF-Md, Schmid-i, Hoskier-Egyptian.</w:t>
      </w:r>
      <w:r>
        <w:rPr>
          <w:spacing w:val="10"/>
        </w:rPr>
        <w:t xml:space="preserve"> 2051 </w:t>
      </w:r>
      <w:r>
        <w:t>(144), Schmid-d,</w:t>
      </w:r>
      <w:r>
        <w:rPr>
          <w:spacing w:val="-11"/>
        </w:rPr>
        <w:t xml:space="preserve"> </w:t>
      </w:r>
      <w:r>
        <w:t>Hoskier-Erasmian.</w:t>
      </w:r>
    </w:p>
    <w:p w14:paraId="4B2A8664" w14:textId="77777777" w:rsidR="000D25EC" w:rsidRDefault="00000000" w:rsidP="003C2DF8">
      <w:pPr>
        <w:pStyle w:val="Corpodetexto"/>
        <w:spacing w:beforeLines="160" w:before="384"/>
        <w:ind w:left="657"/>
      </w:pPr>
      <w:r>
        <w:t>*2052(145),</w:t>
      </w:r>
      <w:r>
        <w:rPr>
          <w:spacing w:val="28"/>
        </w:rPr>
        <w:t xml:space="preserve"> </w:t>
      </w:r>
      <w:r>
        <w:t>HF-Me,</w:t>
      </w:r>
      <w:r>
        <w:rPr>
          <w:spacing w:val="29"/>
        </w:rPr>
        <w:t xml:space="preserve"> </w:t>
      </w:r>
      <w:r>
        <w:t>Schmid-c,</w:t>
      </w:r>
      <w:r>
        <w:rPr>
          <w:spacing w:val="28"/>
        </w:rPr>
        <w:t xml:space="preserve"> </w:t>
      </w:r>
      <w:r>
        <w:t>Hoskier</w:t>
      </w:r>
      <w:r>
        <w:rPr>
          <w:spacing w:val="35"/>
        </w:rPr>
        <w:t xml:space="preserve"> </w:t>
      </w:r>
      <w:r>
        <w:t>does</w:t>
      </w:r>
      <w:r>
        <w:rPr>
          <w:spacing w:val="25"/>
        </w:rPr>
        <w:t xml:space="preserve"> </w:t>
      </w:r>
      <w:r>
        <w:t>not</w:t>
      </w:r>
      <w:r>
        <w:rPr>
          <w:spacing w:val="28"/>
        </w:rPr>
        <w:t xml:space="preserve"> </w:t>
      </w:r>
      <w:r>
        <w:t>list</w:t>
      </w:r>
      <w:r>
        <w:rPr>
          <w:spacing w:val="29"/>
        </w:rPr>
        <w:t xml:space="preserve"> </w:t>
      </w:r>
      <w:r>
        <w:t>among</w:t>
      </w:r>
      <w:r>
        <w:rPr>
          <w:spacing w:val="27"/>
        </w:rPr>
        <w:t xml:space="preserve"> </w:t>
      </w:r>
      <w:r>
        <w:t>the</w:t>
      </w:r>
      <w:r>
        <w:rPr>
          <w:spacing w:val="36"/>
        </w:rPr>
        <w:t xml:space="preserve"> </w:t>
      </w:r>
      <w:r>
        <w:rPr>
          <w:spacing w:val="-2"/>
        </w:rPr>
        <w:t>groups.</w:t>
      </w:r>
    </w:p>
    <w:p w14:paraId="3972909B" w14:textId="77777777" w:rsidR="000D25EC" w:rsidRDefault="00000000" w:rsidP="003C2DF8">
      <w:pPr>
        <w:pStyle w:val="Corpodetexto"/>
        <w:spacing w:beforeLines="160" w:before="384"/>
        <w:ind w:left="657" w:right="3230"/>
      </w:pPr>
      <w:r>
        <w:t>*2054(147), HF-Me, Schmid-c , Hoskier-Erasmian.</w:t>
      </w:r>
      <w:r>
        <w:rPr>
          <w:spacing w:val="80"/>
        </w:rPr>
        <w:t xml:space="preserve"> </w:t>
      </w:r>
      <w:r>
        <w:t>2055(148),</w:t>
      </w:r>
      <w:r>
        <w:rPr>
          <w:spacing w:val="10"/>
        </w:rPr>
        <w:t xml:space="preserve"> </w:t>
      </w:r>
      <w:r>
        <w:t>Schmid-d,</w:t>
      </w:r>
      <w:r>
        <w:rPr>
          <w:spacing w:val="11"/>
        </w:rPr>
        <w:t xml:space="preserve"> </w:t>
      </w:r>
      <w:r>
        <w:t>Hoskier-Erasmian.</w:t>
      </w:r>
    </w:p>
    <w:p w14:paraId="7B2261D2" w14:textId="77777777" w:rsidR="000D25EC" w:rsidRDefault="00000000" w:rsidP="003C2DF8">
      <w:pPr>
        <w:pStyle w:val="Corpodetexto"/>
        <w:spacing w:beforeLines="160" w:before="384"/>
        <w:ind w:left="657"/>
      </w:pPr>
      <w:r>
        <w:t>*2056(120),</w:t>
      </w:r>
      <w:r>
        <w:rPr>
          <w:spacing w:val="43"/>
        </w:rPr>
        <w:t xml:space="preserve"> </w:t>
      </w:r>
      <w:r>
        <w:t>HF-Me,</w:t>
      </w:r>
      <w:r>
        <w:rPr>
          <w:spacing w:val="43"/>
        </w:rPr>
        <w:t xml:space="preserve"> </w:t>
      </w:r>
      <w:r>
        <w:t>Schmid-f</w:t>
      </w:r>
      <w:r>
        <w:rPr>
          <w:spacing w:val="17"/>
        </w:rPr>
        <w:t xml:space="preserve"> </w:t>
      </w:r>
      <w:r>
        <w:rPr>
          <w:rFonts w:ascii="Arial"/>
        </w:rPr>
        <w:t>,</w:t>
      </w:r>
      <w:r>
        <w:rPr>
          <w:rFonts w:ascii="Arial"/>
          <w:spacing w:val="59"/>
          <w:w w:val="150"/>
        </w:rPr>
        <w:t xml:space="preserve"> </w:t>
      </w:r>
      <w:r>
        <w:t>Hoskier-</w:t>
      </w:r>
      <w:r>
        <w:rPr>
          <w:spacing w:val="-2"/>
        </w:rPr>
        <w:t>Erasmian.</w:t>
      </w:r>
    </w:p>
    <w:p w14:paraId="710FBB7C" w14:textId="77777777" w:rsidR="000D25EC" w:rsidRDefault="00000000" w:rsidP="003C2DF8">
      <w:pPr>
        <w:pStyle w:val="Corpodetexto"/>
        <w:spacing w:beforeLines="160" w:before="384"/>
        <w:ind w:left="657"/>
      </w:pPr>
      <w:r>
        <w:t>*2057</w:t>
      </w:r>
      <w:r>
        <w:rPr>
          <w:spacing w:val="11"/>
        </w:rPr>
        <w:t xml:space="preserve"> </w:t>
      </w:r>
      <w:r>
        <w:t>(121),</w:t>
      </w:r>
      <w:r>
        <w:rPr>
          <w:spacing w:val="15"/>
        </w:rPr>
        <w:t xml:space="preserve"> </w:t>
      </w:r>
      <w:r>
        <w:t>HF-Me,</w:t>
      </w:r>
      <w:r>
        <w:rPr>
          <w:spacing w:val="56"/>
        </w:rPr>
        <w:t xml:space="preserve"> </w:t>
      </w:r>
      <w:r>
        <w:t>Schmid-e,</w:t>
      </w:r>
      <w:r>
        <w:rPr>
          <w:spacing w:val="56"/>
        </w:rPr>
        <w:t xml:space="preserve"> </w:t>
      </w:r>
      <w:r>
        <w:t>Hoskier-</w:t>
      </w:r>
      <w:r>
        <w:rPr>
          <w:spacing w:val="-2"/>
        </w:rPr>
        <w:t>Erasmian.</w:t>
      </w:r>
    </w:p>
    <w:p w14:paraId="03986A2E" w14:textId="77777777" w:rsidR="000D25EC" w:rsidRDefault="00000000" w:rsidP="003C2DF8">
      <w:pPr>
        <w:pStyle w:val="Corpodetexto"/>
        <w:spacing w:beforeLines="160" w:before="384"/>
        <w:ind w:left="657"/>
      </w:pPr>
      <w:r>
        <w:t>2058(122),</w:t>
      </w:r>
      <w:r>
        <w:rPr>
          <w:spacing w:val="22"/>
        </w:rPr>
        <w:t xml:space="preserve"> </w:t>
      </w:r>
      <w:r>
        <w:t>HF-Ma,</w:t>
      </w:r>
      <w:r>
        <w:rPr>
          <w:spacing w:val="22"/>
        </w:rPr>
        <w:t xml:space="preserve"> </w:t>
      </w:r>
      <w:r>
        <w:t>Schmid</w:t>
      </w:r>
      <w:r>
        <w:rPr>
          <w:spacing w:val="23"/>
        </w:rPr>
        <w:t xml:space="preserve"> </w:t>
      </w:r>
      <w:r>
        <w:t>lists</w:t>
      </w:r>
      <w:r>
        <w:rPr>
          <w:spacing w:val="18"/>
        </w:rPr>
        <w:t xml:space="preserve"> </w:t>
      </w:r>
      <w:r>
        <w:t>with,</w:t>
      </w:r>
      <w:r>
        <w:rPr>
          <w:spacing w:val="30"/>
        </w:rPr>
        <w:t xml:space="preserve"> </w:t>
      </w:r>
      <w:r>
        <w:t>but</w:t>
      </w:r>
      <w:r>
        <w:rPr>
          <w:spacing w:val="23"/>
        </w:rPr>
        <w:t xml:space="preserve"> </w:t>
      </w:r>
      <w:r>
        <w:t>does</w:t>
      </w:r>
      <w:r>
        <w:rPr>
          <w:spacing w:val="18"/>
        </w:rPr>
        <w:t xml:space="preserve"> </w:t>
      </w:r>
      <w:r>
        <w:t>not</w:t>
      </w:r>
      <w:r>
        <w:rPr>
          <w:spacing w:val="23"/>
        </w:rPr>
        <w:t xml:space="preserve"> </w:t>
      </w:r>
      <w:r>
        <w:t>place</w:t>
      </w:r>
      <w:r>
        <w:rPr>
          <w:spacing w:val="28"/>
        </w:rPr>
        <w:t xml:space="preserve"> </w:t>
      </w:r>
      <w:r>
        <w:t>in</w:t>
      </w:r>
      <w:r>
        <w:rPr>
          <w:spacing w:val="17"/>
        </w:rPr>
        <w:t xml:space="preserve"> </w:t>
      </w:r>
      <w:r>
        <w:t>one</w:t>
      </w:r>
      <w:r>
        <w:rPr>
          <w:spacing w:val="28"/>
        </w:rPr>
        <w:t xml:space="preserve"> </w:t>
      </w:r>
      <w:r>
        <w:t>of</w:t>
      </w:r>
      <w:r>
        <w:rPr>
          <w:spacing w:val="2"/>
        </w:rPr>
        <w:t xml:space="preserve"> </w:t>
      </w:r>
      <w:r>
        <w:t>the</w:t>
      </w:r>
      <w:r>
        <w:rPr>
          <w:spacing w:val="28"/>
        </w:rPr>
        <w:t xml:space="preserve"> </w:t>
      </w:r>
      <w:r>
        <w:t>Andrean</w:t>
      </w:r>
      <w:r>
        <w:rPr>
          <w:spacing w:val="17"/>
        </w:rPr>
        <w:t xml:space="preserve"> </w:t>
      </w:r>
      <w:r>
        <w:rPr>
          <w:spacing w:val="-2"/>
        </w:rPr>
        <w:t>groups.</w:t>
      </w:r>
    </w:p>
    <w:p w14:paraId="092E0A01" w14:textId="77777777" w:rsidR="000D25EC" w:rsidRDefault="00000000" w:rsidP="003C2DF8">
      <w:pPr>
        <w:pStyle w:val="Corpodetexto"/>
        <w:spacing w:beforeLines="160" w:before="384"/>
        <w:ind w:left="657"/>
      </w:pPr>
      <w:r>
        <w:t>*2059(152),</w:t>
      </w:r>
      <w:r>
        <w:rPr>
          <w:spacing w:val="18"/>
        </w:rPr>
        <w:t xml:space="preserve"> </w:t>
      </w:r>
      <w:r>
        <w:t>HF-Me,</w:t>
      </w:r>
      <w:r>
        <w:rPr>
          <w:spacing w:val="18"/>
        </w:rPr>
        <w:t xml:space="preserve"> </w:t>
      </w:r>
      <w:r>
        <w:t>Schmid-b</w:t>
      </w:r>
      <w:r>
        <w:rPr>
          <w:spacing w:val="23"/>
        </w:rPr>
        <w:t xml:space="preserve"> </w:t>
      </w:r>
      <w:r>
        <w:t>,</w:t>
      </w:r>
      <w:r>
        <w:rPr>
          <w:spacing w:val="18"/>
        </w:rPr>
        <w:t xml:space="preserve"> </w:t>
      </w:r>
      <w:r>
        <w:t>Hoskier-</w:t>
      </w:r>
      <w:r>
        <w:rPr>
          <w:spacing w:val="-2"/>
        </w:rPr>
        <w:t>Erasmian.</w:t>
      </w:r>
    </w:p>
    <w:p w14:paraId="4642910B" w14:textId="77777777" w:rsidR="000D25EC" w:rsidRDefault="00000000" w:rsidP="003C2DF8">
      <w:pPr>
        <w:pStyle w:val="Corpodetexto"/>
        <w:spacing w:beforeLines="160" w:before="384"/>
        <w:ind w:left="657"/>
      </w:pPr>
      <w:r>
        <w:t>*2060(114),</w:t>
      </w:r>
      <w:r>
        <w:rPr>
          <w:spacing w:val="-5"/>
        </w:rPr>
        <w:t xml:space="preserve"> </w:t>
      </w:r>
      <w:r>
        <w:t>HF-Me,</w:t>
      </w:r>
      <w:r>
        <w:rPr>
          <w:spacing w:val="23"/>
        </w:rPr>
        <w:t xml:space="preserve"> </w:t>
      </w:r>
      <w:r>
        <w:t>Schmid-h,</w:t>
      </w:r>
      <w:r>
        <w:rPr>
          <w:spacing w:val="23"/>
        </w:rPr>
        <w:t xml:space="preserve"> </w:t>
      </w:r>
      <w:r>
        <w:t>Hoskier</w:t>
      </w:r>
      <w:r>
        <w:rPr>
          <w:spacing w:val="34"/>
        </w:rPr>
        <w:t xml:space="preserve"> </w:t>
      </w:r>
      <w:r>
        <w:t>-</w:t>
      </w:r>
      <w:r>
        <w:rPr>
          <w:spacing w:val="14"/>
        </w:rPr>
        <w:t xml:space="preserve"> </w:t>
      </w:r>
      <w:r>
        <w:t>some</w:t>
      </w:r>
      <w:r>
        <w:rPr>
          <w:spacing w:val="29"/>
        </w:rPr>
        <w:t xml:space="preserve"> </w:t>
      </w:r>
      <w:r>
        <w:t>divergence</w:t>
      </w:r>
      <w:r>
        <w:rPr>
          <w:spacing w:val="31"/>
        </w:rPr>
        <w:t xml:space="preserve"> </w:t>
      </w:r>
      <w:r>
        <w:t>toward</w:t>
      </w:r>
      <w:r>
        <w:rPr>
          <w:spacing w:val="-3"/>
        </w:rPr>
        <w:t xml:space="preserve"> </w:t>
      </w:r>
      <w:r>
        <w:t>the</w:t>
      </w:r>
      <w:r>
        <w:rPr>
          <w:spacing w:val="29"/>
        </w:rPr>
        <w:t xml:space="preserve"> </w:t>
      </w:r>
      <w:r>
        <w:t>Compl</w:t>
      </w:r>
      <w:r>
        <w:rPr>
          <w:spacing w:val="33"/>
        </w:rPr>
        <w:t xml:space="preserve"> </w:t>
      </w:r>
      <w:r>
        <w:t>utensian. 2063(116),</w:t>
      </w:r>
      <w:r>
        <w:rPr>
          <w:spacing w:val="-6"/>
        </w:rPr>
        <w:t xml:space="preserve"> </w:t>
      </w:r>
      <w:r>
        <w:t>Schmid-f,</w:t>
      </w:r>
      <w:r>
        <w:rPr>
          <w:spacing w:val="22"/>
        </w:rPr>
        <w:t xml:space="preserve"> </w:t>
      </w:r>
      <w:r>
        <w:t>Erasmian</w:t>
      </w:r>
      <w:r>
        <w:rPr>
          <w:spacing w:val="17"/>
        </w:rPr>
        <w:t xml:space="preserve"> </w:t>
      </w:r>
      <w:r>
        <w:t>MSS</w:t>
      </w:r>
      <w:r>
        <w:rPr>
          <w:spacing w:val="28"/>
        </w:rPr>
        <w:t xml:space="preserve"> </w:t>
      </w:r>
      <w:r>
        <w:t>in</w:t>
      </w:r>
      <w:r>
        <w:rPr>
          <w:spacing w:val="40"/>
        </w:rPr>
        <w:t xml:space="preserve"> </w:t>
      </w:r>
      <w:r>
        <w:t>this</w:t>
      </w:r>
      <w:r>
        <w:rPr>
          <w:spacing w:val="19"/>
        </w:rPr>
        <w:t xml:space="preserve"> </w:t>
      </w:r>
      <w:r>
        <w:t>group.</w:t>
      </w:r>
      <w:r>
        <w:rPr>
          <w:spacing w:val="22"/>
        </w:rPr>
        <w:t xml:space="preserve"> </w:t>
      </w:r>
      <w:r>
        <w:t>Hoskier</w:t>
      </w:r>
      <w:r>
        <w:rPr>
          <w:spacing w:val="28"/>
        </w:rPr>
        <w:t xml:space="preserve"> </w:t>
      </w:r>
      <w:r>
        <w:t>neglects.</w:t>
      </w:r>
    </w:p>
    <w:p w14:paraId="02C3342F" w14:textId="77777777" w:rsidR="000D25EC" w:rsidRDefault="00000000" w:rsidP="003C2DF8">
      <w:pPr>
        <w:pStyle w:val="Corpodetexto"/>
        <w:spacing w:beforeLines="160" w:before="384"/>
        <w:ind w:left="657"/>
      </w:pPr>
      <w:r>
        <w:t>2064(158),</w:t>
      </w:r>
      <w:r>
        <w:rPr>
          <w:spacing w:val="32"/>
        </w:rPr>
        <w:t xml:space="preserve">  </w:t>
      </w:r>
      <w:r>
        <w:t>Schmid-d,</w:t>
      </w:r>
      <w:r>
        <w:rPr>
          <w:spacing w:val="48"/>
        </w:rPr>
        <w:t xml:space="preserve"> </w:t>
      </w:r>
      <w:r>
        <w:t>Hoskier-</w:t>
      </w:r>
      <w:r>
        <w:rPr>
          <w:spacing w:val="-2"/>
        </w:rPr>
        <w:t>Erasmian.</w:t>
      </w:r>
    </w:p>
    <w:p w14:paraId="15B592BE" w14:textId="77777777" w:rsidR="000D25EC" w:rsidRDefault="00000000" w:rsidP="003C2DF8">
      <w:pPr>
        <w:pStyle w:val="Corpodetexto"/>
        <w:spacing w:beforeLines="160" w:before="384"/>
        <w:ind w:left="657"/>
      </w:pPr>
      <w:r>
        <w:t>*2065(159),</w:t>
      </w:r>
      <w:r>
        <w:rPr>
          <w:spacing w:val="45"/>
        </w:rPr>
        <w:t xml:space="preserve"> </w:t>
      </w:r>
      <w:r>
        <w:t>HF-Me,</w:t>
      </w:r>
      <w:r>
        <w:rPr>
          <w:spacing w:val="46"/>
        </w:rPr>
        <w:t xml:space="preserve"> </w:t>
      </w:r>
      <w:r>
        <w:t>Schmid-n</w:t>
      </w:r>
      <w:r>
        <w:rPr>
          <w:spacing w:val="38"/>
        </w:rPr>
        <w:t xml:space="preserve"> </w:t>
      </w:r>
      <w:r>
        <w:t>,</w:t>
      </w:r>
      <w:r>
        <w:rPr>
          <w:spacing w:val="46"/>
        </w:rPr>
        <w:t xml:space="preserve"> </w:t>
      </w:r>
      <w:r>
        <w:t>Hoskier-</w:t>
      </w:r>
      <w:r>
        <w:rPr>
          <w:spacing w:val="-2"/>
        </w:rPr>
        <w:t>Erasmian.</w:t>
      </w:r>
    </w:p>
    <w:p w14:paraId="71CB482F" w14:textId="77777777" w:rsidR="000D25EC" w:rsidRDefault="00000000" w:rsidP="003C2DF8">
      <w:pPr>
        <w:pStyle w:val="Corpodetexto"/>
        <w:spacing w:beforeLines="160" w:before="384"/>
        <w:ind w:left="657" w:right="1722"/>
      </w:pPr>
      <w:r>
        <w:t>2066(118),</w:t>
      </w:r>
      <w:r>
        <w:rPr>
          <w:spacing w:val="23"/>
        </w:rPr>
        <w:t xml:space="preserve"> </w:t>
      </w:r>
      <w:r>
        <w:t>Schmid-i,</w:t>
      </w:r>
      <w:r>
        <w:rPr>
          <w:spacing w:val="23"/>
        </w:rPr>
        <w:t xml:space="preserve"> </w:t>
      </w:r>
      <w:r>
        <w:t>Egyptian MSS</w:t>
      </w:r>
      <w:r>
        <w:rPr>
          <w:spacing w:val="29"/>
        </w:rPr>
        <w:t xml:space="preserve"> </w:t>
      </w:r>
      <w:r>
        <w:t>in</w:t>
      </w:r>
      <w:r>
        <w:rPr>
          <w:spacing w:val="40"/>
        </w:rPr>
        <w:t xml:space="preserve"> </w:t>
      </w:r>
      <w:r>
        <w:t>this</w:t>
      </w:r>
      <w:r>
        <w:rPr>
          <w:spacing w:val="20"/>
        </w:rPr>
        <w:t xml:space="preserve"> </w:t>
      </w:r>
      <w:r>
        <w:t>group,</w:t>
      </w:r>
      <w:r>
        <w:rPr>
          <w:spacing w:val="23"/>
        </w:rPr>
        <w:t xml:space="preserve"> </w:t>
      </w:r>
      <w:r>
        <w:t>Hoskier</w:t>
      </w:r>
      <w:r>
        <w:rPr>
          <w:spacing w:val="29"/>
        </w:rPr>
        <w:t xml:space="preserve"> </w:t>
      </w:r>
      <w:r>
        <w:t>did</w:t>
      </w:r>
      <w:r>
        <w:rPr>
          <w:spacing w:val="23"/>
        </w:rPr>
        <w:t xml:space="preserve"> </w:t>
      </w:r>
      <w:r>
        <w:t>not</w:t>
      </w:r>
      <w:r>
        <w:rPr>
          <w:spacing w:val="23"/>
        </w:rPr>
        <w:t xml:space="preserve"> </w:t>
      </w:r>
      <w:r>
        <w:t>collate. 2067</w:t>
      </w:r>
      <w:r>
        <w:rPr>
          <w:spacing w:val="-10"/>
        </w:rPr>
        <w:t xml:space="preserve"> </w:t>
      </w:r>
      <w:r>
        <w:t>(119),</w:t>
      </w:r>
      <w:r>
        <w:rPr>
          <w:spacing w:val="18"/>
        </w:rPr>
        <w:t xml:space="preserve"> </w:t>
      </w:r>
      <w:r>
        <w:t>Schmid-d,</w:t>
      </w:r>
      <w:r>
        <w:rPr>
          <w:spacing w:val="18"/>
        </w:rPr>
        <w:t xml:space="preserve"> </w:t>
      </w:r>
      <w:r>
        <w:t>Hoskier-Erasmian</w:t>
      </w:r>
      <w:r>
        <w:rPr>
          <w:spacing w:val="13"/>
        </w:rPr>
        <w:t xml:space="preserve"> </w:t>
      </w:r>
      <w:r>
        <w:t>(see</w:t>
      </w:r>
      <w:r>
        <w:rPr>
          <w:spacing w:val="-1"/>
        </w:rPr>
        <w:t xml:space="preserve"> </w:t>
      </w:r>
      <w:r>
        <w:t>743).</w:t>
      </w:r>
    </w:p>
    <w:p w14:paraId="1E9D16A8" w14:textId="77777777" w:rsidR="000D25EC" w:rsidRDefault="000D25EC" w:rsidP="003C2DF8">
      <w:pPr>
        <w:spacing w:beforeLines="160" w:before="384"/>
        <w:sectPr w:rsidR="000D25EC">
          <w:pgSz w:w="10800" w:h="13320"/>
          <w:pgMar w:top="940" w:right="860" w:bottom="280" w:left="1040" w:header="721" w:footer="0" w:gutter="0"/>
          <w:cols w:space="720"/>
        </w:sectPr>
      </w:pPr>
    </w:p>
    <w:p w14:paraId="0B7AEDF2" w14:textId="77777777" w:rsidR="000D25EC" w:rsidRDefault="000D25EC" w:rsidP="003C2DF8">
      <w:pPr>
        <w:pStyle w:val="Corpodetexto"/>
        <w:spacing w:beforeLines="160" w:before="384"/>
        <w:rPr>
          <w:sz w:val="20"/>
        </w:rPr>
      </w:pPr>
    </w:p>
    <w:p w14:paraId="06071843" w14:textId="77777777" w:rsidR="000D25EC" w:rsidRDefault="000D25EC" w:rsidP="003C2DF8">
      <w:pPr>
        <w:pStyle w:val="Corpodetexto"/>
        <w:spacing w:beforeLines="160" w:before="384"/>
        <w:rPr>
          <w:sz w:val="22"/>
        </w:rPr>
      </w:pPr>
    </w:p>
    <w:p w14:paraId="593A706B" w14:textId="77777777" w:rsidR="000D25EC" w:rsidRDefault="00000000" w:rsidP="003C2DF8">
      <w:pPr>
        <w:pStyle w:val="Corpodetexto"/>
        <w:spacing w:beforeLines="160" w:before="384"/>
        <w:ind w:left="657"/>
      </w:pPr>
      <w:r>
        <w:t>*2068(162),</w:t>
      </w:r>
      <w:r>
        <w:rPr>
          <w:spacing w:val="35"/>
        </w:rPr>
        <w:t xml:space="preserve"> </w:t>
      </w:r>
      <w:r>
        <w:t>HF-Me,</w:t>
      </w:r>
      <w:r>
        <w:rPr>
          <w:spacing w:val="36"/>
        </w:rPr>
        <w:t xml:space="preserve"> </w:t>
      </w:r>
      <w:r>
        <w:t>Schmid-c</w:t>
      </w:r>
      <w:r>
        <w:rPr>
          <w:spacing w:val="56"/>
        </w:rPr>
        <w:t xml:space="preserve"> </w:t>
      </w:r>
      <w:r>
        <w:t>,</w:t>
      </w:r>
      <w:r>
        <w:rPr>
          <w:spacing w:val="71"/>
        </w:rPr>
        <w:t xml:space="preserve"> </w:t>
      </w:r>
      <w:r>
        <w:t>Hoskier-</w:t>
      </w:r>
      <w:r>
        <w:rPr>
          <w:spacing w:val="-2"/>
        </w:rPr>
        <w:t>Erasmian.</w:t>
      </w:r>
    </w:p>
    <w:p w14:paraId="31F7ADE9" w14:textId="77777777" w:rsidR="000D25EC" w:rsidRDefault="00000000" w:rsidP="003C2DF8">
      <w:pPr>
        <w:pStyle w:val="Corpodetexto"/>
        <w:spacing w:beforeLines="160" w:before="384"/>
        <w:ind w:left="657"/>
      </w:pPr>
      <w:r>
        <w:t>*2069(163),</w:t>
      </w:r>
      <w:r>
        <w:rPr>
          <w:spacing w:val="9"/>
        </w:rPr>
        <w:t xml:space="preserve"> </w:t>
      </w:r>
      <w:r>
        <w:t>HF-Me,</w:t>
      </w:r>
      <w:r>
        <w:rPr>
          <w:spacing w:val="48"/>
        </w:rPr>
        <w:t xml:space="preserve"> </w:t>
      </w:r>
      <w:r>
        <w:t>Schmid-c</w:t>
      </w:r>
      <w:r>
        <w:rPr>
          <w:spacing w:val="71"/>
        </w:rPr>
        <w:t xml:space="preserve"> </w:t>
      </w:r>
      <w:r>
        <w:t>,</w:t>
      </w:r>
      <w:r>
        <w:rPr>
          <w:spacing w:val="48"/>
        </w:rPr>
        <w:t xml:space="preserve"> </w:t>
      </w:r>
      <w:r>
        <w:t>Hoskier-</w:t>
      </w:r>
      <w:r>
        <w:rPr>
          <w:spacing w:val="-2"/>
        </w:rPr>
        <w:t>Erasmian.</w:t>
      </w:r>
    </w:p>
    <w:p w14:paraId="05D792D9" w14:textId="77777777" w:rsidR="000D25EC" w:rsidRDefault="00000000" w:rsidP="003C2DF8">
      <w:pPr>
        <w:pStyle w:val="Corpodetexto"/>
        <w:spacing w:beforeLines="160" w:before="384"/>
        <w:ind w:left="943" w:hanging="286"/>
      </w:pPr>
      <w:r>
        <w:t>2071(167),</w:t>
      </w:r>
      <w:r>
        <w:rPr>
          <w:spacing w:val="24"/>
        </w:rPr>
        <w:t xml:space="preserve"> </w:t>
      </w:r>
      <w:r>
        <w:t>Schmid-g,</w:t>
      </w:r>
      <w:r>
        <w:rPr>
          <w:spacing w:val="24"/>
        </w:rPr>
        <w:t xml:space="preserve"> </w:t>
      </w:r>
      <w:r>
        <w:t>Erasmian MSS</w:t>
      </w:r>
      <w:r>
        <w:rPr>
          <w:spacing w:val="30"/>
        </w:rPr>
        <w:t xml:space="preserve"> </w:t>
      </w:r>
      <w:r>
        <w:t>in</w:t>
      </w:r>
      <w:r>
        <w:rPr>
          <w:spacing w:val="40"/>
        </w:rPr>
        <w:t xml:space="preserve"> </w:t>
      </w:r>
      <w:r>
        <w:t>this</w:t>
      </w:r>
      <w:r>
        <w:rPr>
          <w:spacing w:val="20"/>
        </w:rPr>
        <w:t xml:space="preserve"> </w:t>
      </w:r>
      <w:r>
        <w:t>group.</w:t>
      </w:r>
      <w:r>
        <w:rPr>
          <w:spacing w:val="24"/>
        </w:rPr>
        <w:t xml:space="preserve"> </w:t>
      </w:r>
      <w:r>
        <w:t>Hoskier</w:t>
      </w:r>
      <w:r>
        <w:rPr>
          <w:spacing w:val="30"/>
        </w:rPr>
        <w:t xml:space="preserve"> </w:t>
      </w:r>
      <w:r>
        <w:t>does</w:t>
      </w:r>
      <w:r>
        <w:rPr>
          <w:spacing w:val="20"/>
        </w:rPr>
        <w:t xml:space="preserve"> </w:t>
      </w:r>
      <w:r>
        <w:t>not</w:t>
      </w:r>
      <w:r>
        <w:rPr>
          <w:spacing w:val="24"/>
        </w:rPr>
        <w:t xml:space="preserve"> </w:t>
      </w:r>
      <w:r>
        <w:t>list</w:t>
      </w:r>
      <w:r>
        <w:rPr>
          <w:spacing w:val="24"/>
        </w:rPr>
        <w:t xml:space="preserve"> </w:t>
      </w:r>
      <w:r>
        <w:t>among</w:t>
      </w:r>
      <w:r>
        <w:rPr>
          <w:spacing w:val="22"/>
        </w:rPr>
        <w:t xml:space="preserve"> </w:t>
      </w:r>
      <w:r>
        <w:t>the</w:t>
      </w:r>
      <w:r>
        <w:rPr>
          <w:spacing w:val="32"/>
        </w:rPr>
        <w:t xml:space="preserve"> </w:t>
      </w:r>
      <w:r>
        <w:t>groups, mentions it as being "our</w:t>
      </w:r>
      <w:r>
        <w:rPr>
          <w:spacing w:val="40"/>
        </w:rPr>
        <w:t xml:space="preserve"> </w:t>
      </w:r>
      <w:r>
        <w:t>latest cursive.”</w:t>
      </w:r>
    </w:p>
    <w:p w14:paraId="3A294215" w14:textId="77777777" w:rsidR="000D25EC" w:rsidRDefault="00000000" w:rsidP="003C2DF8">
      <w:pPr>
        <w:pStyle w:val="Corpodetexto"/>
        <w:spacing w:beforeLines="160" w:before="384"/>
        <w:ind w:left="657"/>
      </w:pPr>
      <w:r>
        <w:t>2073(169),</w:t>
      </w:r>
      <w:r>
        <w:rPr>
          <w:spacing w:val="-6"/>
        </w:rPr>
        <w:t xml:space="preserve"> </w:t>
      </w:r>
      <w:r>
        <w:t>Schmid-f</w:t>
      </w:r>
      <w:r>
        <w:rPr>
          <w:spacing w:val="2"/>
        </w:rPr>
        <w:t xml:space="preserve"> </w:t>
      </w:r>
      <w:r>
        <w:t>,</w:t>
      </w:r>
      <w:r>
        <w:rPr>
          <w:spacing w:val="22"/>
        </w:rPr>
        <w:t xml:space="preserve"> </w:t>
      </w:r>
      <w:r>
        <w:t>Erasmian</w:t>
      </w:r>
      <w:r>
        <w:rPr>
          <w:spacing w:val="17"/>
        </w:rPr>
        <w:t xml:space="preserve"> </w:t>
      </w:r>
      <w:r>
        <w:t>MSS</w:t>
      </w:r>
      <w:r>
        <w:rPr>
          <w:spacing w:val="56"/>
        </w:rPr>
        <w:t xml:space="preserve"> </w:t>
      </w:r>
      <w:r>
        <w:t>in</w:t>
      </w:r>
      <w:r>
        <w:rPr>
          <w:spacing w:val="44"/>
        </w:rPr>
        <w:t xml:space="preserve"> </w:t>
      </w:r>
      <w:r>
        <w:t>this</w:t>
      </w:r>
      <w:r>
        <w:rPr>
          <w:spacing w:val="19"/>
        </w:rPr>
        <w:t xml:space="preserve"> </w:t>
      </w:r>
      <w:r>
        <w:rPr>
          <w:spacing w:val="-2"/>
        </w:rPr>
        <w:t>group.</w:t>
      </w:r>
    </w:p>
    <w:p w14:paraId="5BD902C2" w14:textId="77777777" w:rsidR="000D25EC" w:rsidRDefault="00000000" w:rsidP="003C2DF8">
      <w:pPr>
        <w:pStyle w:val="Corpodetexto"/>
        <w:spacing w:beforeLines="160" w:before="384"/>
        <w:ind w:left="657" w:right="3230"/>
      </w:pPr>
      <w:r>
        <w:t>*2074(174), HF-Md, Schmid-i, Hoskier-Egyptian.</w:t>
      </w:r>
      <w:r>
        <w:rPr>
          <w:spacing w:val="80"/>
        </w:rPr>
        <w:t xml:space="preserve"> </w:t>
      </w:r>
      <w:r>
        <w:t>2080(170),</w:t>
      </w:r>
      <w:r>
        <w:rPr>
          <w:spacing w:val="20"/>
        </w:rPr>
        <w:t xml:space="preserve"> </w:t>
      </w:r>
      <w:r>
        <w:t>Schmid-l,</w:t>
      </w:r>
      <w:r>
        <w:rPr>
          <w:spacing w:val="-7"/>
        </w:rPr>
        <w:t xml:space="preserve"> </w:t>
      </w:r>
      <w:r>
        <w:t>Erasmian</w:t>
      </w:r>
      <w:r>
        <w:rPr>
          <w:spacing w:val="15"/>
        </w:rPr>
        <w:t xml:space="preserve"> </w:t>
      </w:r>
      <w:r>
        <w:t>MSS</w:t>
      </w:r>
      <w:r>
        <w:rPr>
          <w:spacing w:val="26"/>
        </w:rPr>
        <w:t xml:space="preserve"> </w:t>
      </w:r>
      <w:r>
        <w:t>in</w:t>
      </w:r>
      <w:r>
        <w:rPr>
          <w:spacing w:val="40"/>
        </w:rPr>
        <w:t xml:space="preserve"> </w:t>
      </w:r>
      <w:r>
        <w:t>this</w:t>
      </w:r>
      <w:r>
        <w:rPr>
          <w:spacing w:val="17"/>
        </w:rPr>
        <w:t xml:space="preserve"> </w:t>
      </w:r>
      <w:r>
        <w:t>group.</w:t>
      </w:r>
    </w:p>
    <w:p w14:paraId="2F4BB23B" w14:textId="77777777" w:rsidR="000D25EC" w:rsidRDefault="00000000" w:rsidP="003C2DF8">
      <w:pPr>
        <w:pStyle w:val="Corpodetexto"/>
        <w:spacing w:beforeLines="160" w:before="384"/>
        <w:ind w:left="657"/>
      </w:pPr>
      <w:r>
        <w:t>*2081</w:t>
      </w:r>
      <w:r>
        <w:rPr>
          <w:spacing w:val="1"/>
        </w:rPr>
        <w:t xml:space="preserve"> </w:t>
      </w:r>
      <w:r>
        <w:t>(179),</w:t>
      </w:r>
      <w:r>
        <w:rPr>
          <w:spacing w:val="3"/>
        </w:rPr>
        <w:t xml:space="preserve"> </w:t>
      </w:r>
      <w:r>
        <w:t>HF-Me,</w:t>
      </w:r>
      <w:r>
        <w:rPr>
          <w:spacing w:val="38"/>
        </w:rPr>
        <w:t xml:space="preserve"> </w:t>
      </w:r>
      <w:r>
        <w:t>Schmid-b</w:t>
      </w:r>
      <w:r>
        <w:rPr>
          <w:spacing w:val="44"/>
        </w:rPr>
        <w:t xml:space="preserve"> </w:t>
      </w:r>
      <w:r>
        <w:t>,</w:t>
      </w:r>
      <w:r>
        <w:rPr>
          <w:spacing w:val="37"/>
        </w:rPr>
        <w:t xml:space="preserve"> </w:t>
      </w:r>
      <w:r>
        <w:t>Hoskier-</w:t>
      </w:r>
      <w:r>
        <w:rPr>
          <w:spacing w:val="-2"/>
        </w:rPr>
        <w:t>Erasmian.</w:t>
      </w:r>
    </w:p>
    <w:p w14:paraId="06014E8A" w14:textId="77777777" w:rsidR="000D25EC" w:rsidRDefault="00000000" w:rsidP="003C2DF8">
      <w:pPr>
        <w:pStyle w:val="Corpodetexto"/>
        <w:spacing w:beforeLines="160" w:before="384"/>
        <w:ind w:left="657"/>
      </w:pPr>
      <w:r>
        <w:t>*2082(112),</w:t>
      </w:r>
      <w:r>
        <w:rPr>
          <w:spacing w:val="59"/>
        </w:rPr>
        <w:t xml:space="preserve"> </w:t>
      </w:r>
      <w:r>
        <w:t>HF-Md,</w:t>
      </w:r>
      <w:r>
        <w:rPr>
          <w:spacing w:val="60"/>
        </w:rPr>
        <w:t xml:space="preserve"> </w:t>
      </w:r>
      <w:r>
        <w:t>Schmid-i,</w:t>
      </w:r>
      <w:r>
        <w:rPr>
          <w:spacing w:val="60"/>
        </w:rPr>
        <w:t xml:space="preserve"> </w:t>
      </w:r>
      <w:r>
        <w:t>Hoskier-</w:t>
      </w:r>
      <w:r>
        <w:rPr>
          <w:spacing w:val="-2"/>
        </w:rPr>
        <w:t>Egyptian.</w:t>
      </w:r>
    </w:p>
    <w:p w14:paraId="7B2EB415" w14:textId="77777777" w:rsidR="000D25EC" w:rsidRDefault="00000000" w:rsidP="003C2DF8">
      <w:pPr>
        <w:pStyle w:val="Corpodetexto"/>
        <w:spacing w:beforeLines="160" w:before="384"/>
        <w:ind w:left="657" w:right="3730"/>
      </w:pPr>
      <w:r>
        <w:t>*2083(184), HF-Me, Schmid-c , Hoskier-Erasmian.</w:t>
      </w:r>
      <w:r>
        <w:rPr>
          <w:spacing w:val="80"/>
        </w:rPr>
        <w:t xml:space="preserve"> </w:t>
      </w:r>
      <w:r>
        <w:t>2091</w:t>
      </w:r>
      <w:r>
        <w:rPr>
          <w:spacing w:val="-12"/>
        </w:rPr>
        <w:t xml:space="preserve"> </w:t>
      </w:r>
      <w:r>
        <w:t>(189),</w:t>
      </w:r>
      <w:r>
        <w:rPr>
          <w:spacing w:val="15"/>
        </w:rPr>
        <w:t xml:space="preserve"> </w:t>
      </w:r>
      <w:r>
        <w:t>Schmid-e</w:t>
      </w:r>
      <w:r>
        <w:rPr>
          <w:spacing w:val="-3"/>
        </w:rPr>
        <w:t xml:space="preserve"> </w:t>
      </w:r>
      <w:r>
        <w:t>,</w:t>
      </w:r>
      <w:r>
        <w:rPr>
          <w:spacing w:val="15"/>
        </w:rPr>
        <w:t xml:space="preserve"> </w:t>
      </w:r>
      <w:r>
        <w:t>Hoskier-Erasmian.</w:t>
      </w:r>
    </w:p>
    <w:p w14:paraId="49BF936C" w14:textId="77777777" w:rsidR="000D25EC" w:rsidRDefault="00000000" w:rsidP="003C2DF8">
      <w:pPr>
        <w:pStyle w:val="Corpodetexto"/>
        <w:spacing w:beforeLines="160" w:before="384"/>
        <w:ind w:left="657" w:right="3230"/>
      </w:pPr>
      <w:r>
        <w:t>*2086 (208), HF-Me, Schmid-c. Hoskier-Erasmian.</w:t>
      </w:r>
      <w:r>
        <w:rPr>
          <w:spacing w:val="80"/>
        </w:rPr>
        <w:t xml:space="preserve"> </w:t>
      </w:r>
      <w:r>
        <w:t>2254(216),</w:t>
      </w:r>
      <w:r>
        <w:rPr>
          <w:spacing w:val="22"/>
        </w:rPr>
        <w:t xml:space="preserve"> </w:t>
      </w:r>
      <w:r>
        <w:t>Schmid-f ,</w:t>
      </w:r>
      <w:r>
        <w:rPr>
          <w:spacing w:val="22"/>
        </w:rPr>
        <w:t xml:space="preserve"> </w:t>
      </w:r>
      <w:r>
        <w:t>Erasmian MSS</w:t>
      </w:r>
      <w:r>
        <w:rPr>
          <w:spacing w:val="40"/>
        </w:rPr>
        <w:t xml:space="preserve"> </w:t>
      </w:r>
      <w:r>
        <w:t>in</w:t>
      </w:r>
      <w:r>
        <w:rPr>
          <w:spacing w:val="40"/>
        </w:rPr>
        <w:t xml:space="preserve"> </w:t>
      </w:r>
      <w:r>
        <w:t>this</w:t>
      </w:r>
      <w:r>
        <w:rPr>
          <w:spacing w:val="18"/>
        </w:rPr>
        <w:t xml:space="preserve"> </w:t>
      </w:r>
      <w:r>
        <w:t>group.</w:t>
      </w:r>
    </w:p>
    <w:p w14:paraId="55877192" w14:textId="77777777" w:rsidR="000D25EC" w:rsidRDefault="00000000" w:rsidP="003C2DF8">
      <w:pPr>
        <w:pStyle w:val="Corpodetexto"/>
        <w:spacing w:beforeLines="160" w:before="384"/>
        <w:ind w:left="657"/>
      </w:pPr>
      <w:r>
        <w:t>2259(213),</w:t>
      </w:r>
      <w:r>
        <w:rPr>
          <w:spacing w:val="18"/>
        </w:rPr>
        <w:t xml:space="preserve"> </w:t>
      </w:r>
      <w:r>
        <w:t>Schmid-b</w:t>
      </w:r>
      <w:r>
        <w:rPr>
          <w:spacing w:val="24"/>
        </w:rPr>
        <w:t xml:space="preserve"> </w:t>
      </w:r>
      <w:r>
        <w:t>,</w:t>
      </w:r>
      <w:r>
        <w:rPr>
          <w:spacing w:val="18"/>
        </w:rPr>
        <w:t xml:space="preserve"> </w:t>
      </w:r>
      <w:r>
        <w:t>Erasmian</w:t>
      </w:r>
      <w:r>
        <w:rPr>
          <w:spacing w:val="13"/>
        </w:rPr>
        <w:t xml:space="preserve"> </w:t>
      </w:r>
      <w:r>
        <w:t>MSS</w:t>
      </w:r>
      <w:r>
        <w:rPr>
          <w:spacing w:val="50"/>
        </w:rPr>
        <w:t xml:space="preserve"> </w:t>
      </w:r>
      <w:r>
        <w:t>in</w:t>
      </w:r>
      <w:r>
        <w:rPr>
          <w:spacing w:val="39"/>
        </w:rPr>
        <w:t xml:space="preserve"> </w:t>
      </w:r>
      <w:r>
        <w:t>this</w:t>
      </w:r>
      <w:r>
        <w:rPr>
          <w:spacing w:val="15"/>
        </w:rPr>
        <w:t xml:space="preserve"> </w:t>
      </w:r>
      <w:r>
        <w:t>group.</w:t>
      </w:r>
      <w:r>
        <w:rPr>
          <w:spacing w:val="18"/>
        </w:rPr>
        <w:t xml:space="preserve"> </w:t>
      </w:r>
      <w:r>
        <w:t>Hoskier</w:t>
      </w:r>
      <w:r>
        <w:rPr>
          <w:spacing w:val="24"/>
        </w:rPr>
        <w:t xml:space="preserve"> </w:t>
      </w:r>
      <w:r>
        <w:t>did</w:t>
      </w:r>
      <w:r>
        <w:rPr>
          <w:spacing w:val="19"/>
        </w:rPr>
        <w:t xml:space="preserve"> </w:t>
      </w:r>
      <w:r>
        <w:t>not</w:t>
      </w:r>
      <w:r>
        <w:rPr>
          <w:spacing w:val="18"/>
        </w:rPr>
        <w:t xml:space="preserve"> </w:t>
      </w:r>
      <w:r>
        <w:rPr>
          <w:spacing w:val="-2"/>
        </w:rPr>
        <w:t>collate.</w:t>
      </w:r>
    </w:p>
    <w:p w14:paraId="481CD7FD" w14:textId="4862AD78" w:rsidR="000D25EC" w:rsidRDefault="00000000" w:rsidP="003C2DF8">
      <w:pPr>
        <w:pStyle w:val="Corpodetexto"/>
        <w:spacing w:beforeLines="160" w:before="384"/>
        <w:ind w:left="657"/>
      </w:pPr>
      <w:r>
        <w:t>*2286(241),</w:t>
      </w:r>
      <w:r>
        <w:rPr>
          <w:spacing w:val="35"/>
        </w:rPr>
        <w:t xml:space="preserve"> </w:t>
      </w:r>
      <w:r>
        <w:t>HF-Me,</w:t>
      </w:r>
      <w:r>
        <w:rPr>
          <w:spacing w:val="36"/>
        </w:rPr>
        <w:t xml:space="preserve"> </w:t>
      </w:r>
      <w:r>
        <w:t>Schmid-h,</w:t>
      </w:r>
      <w:r>
        <w:rPr>
          <w:spacing w:val="36"/>
        </w:rPr>
        <w:t xml:space="preserve"> </w:t>
      </w:r>
      <w:r>
        <w:t>Hoskier</w:t>
      </w:r>
      <w:r>
        <w:rPr>
          <w:spacing w:val="43"/>
        </w:rPr>
        <w:t xml:space="preserve"> </w:t>
      </w:r>
      <w:r w:rsidR="000F0F6B">
        <w:t>indica</w:t>
      </w:r>
      <w:r>
        <w:rPr>
          <w:spacing w:val="31"/>
        </w:rPr>
        <w:t xml:space="preserve"> </w:t>
      </w:r>
      <w:r>
        <w:t>Syriac</w:t>
      </w:r>
      <w:r>
        <w:rPr>
          <w:spacing w:val="56"/>
        </w:rPr>
        <w:t xml:space="preserve"> </w:t>
      </w:r>
      <w:r>
        <w:rPr>
          <w:spacing w:val="-2"/>
        </w:rPr>
        <w:t>tendencies.</w:t>
      </w:r>
    </w:p>
    <w:p w14:paraId="1596D89C" w14:textId="4DDF0A71" w:rsidR="000D25EC" w:rsidRDefault="00000000" w:rsidP="003C2DF8">
      <w:pPr>
        <w:pStyle w:val="Corpodetexto"/>
        <w:spacing w:beforeLines="160" w:before="384"/>
        <w:ind w:left="657" w:right="2189"/>
      </w:pPr>
      <w:r>
        <w:t>*2302(193),</w:t>
      </w:r>
      <w:r>
        <w:rPr>
          <w:spacing w:val="22"/>
        </w:rPr>
        <w:t xml:space="preserve"> </w:t>
      </w:r>
      <w:r>
        <w:t>HF-Me,</w:t>
      </w:r>
      <w:r>
        <w:rPr>
          <w:spacing w:val="22"/>
        </w:rPr>
        <w:t xml:space="preserve"> </w:t>
      </w:r>
      <w:r>
        <w:t>Schmid-h</w:t>
      </w:r>
      <w:r>
        <w:rPr>
          <w:spacing w:val="20"/>
        </w:rPr>
        <w:t xml:space="preserve"> </w:t>
      </w:r>
      <w:r>
        <w:t>,</w:t>
      </w:r>
      <w:r>
        <w:rPr>
          <w:spacing w:val="22"/>
        </w:rPr>
        <w:t xml:space="preserve"> </w:t>
      </w:r>
      <w:r>
        <w:t>Hoskier</w:t>
      </w:r>
      <w:r>
        <w:rPr>
          <w:spacing w:val="27"/>
        </w:rPr>
        <w:t xml:space="preserve"> </w:t>
      </w:r>
      <w:r w:rsidR="000F0F6B">
        <w:t>indica</w:t>
      </w:r>
      <w:r>
        <w:t xml:space="preserve"> Syriac</w:t>
      </w:r>
      <w:r>
        <w:rPr>
          <w:spacing w:val="38"/>
        </w:rPr>
        <w:t xml:space="preserve"> </w:t>
      </w:r>
      <w:r>
        <w:t>tendencies. 2361</w:t>
      </w:r>
      <w:r>
        <w:rPr>
          <w:spacing w:val="-8"/>
        </w:rPr>
        <w:t xml:space="preserve"> </w:t>
      </w:r>
      <w:r>
        <w:t>(-),</w:t>
      </w:r>
      <w:r>
        <w:rPr>
          <w:spacing w:val="21"/>
        </w:rPr>
        <w:t xml:space="preserve"> </w:t>
      </w:r>
      <w:r>
        <w:t>Schmid-c,</w:t>
      </w:r>
      <w:r>
        <w:rPr>
          <w:spacing w:val="-6"/>
        </w:rPr>
        <w:t xml:space="preserve"> </w:t>
      </w:r>
      <w:r>
        <w:t>Erasmian MSS</w:t>
      </w:r>
      <w:r>
        <w:rPr>
          <w:spacing w:val="27"/>
        </w:rPr>
        <w:t xml:space="preserve"> </w:t>
      </w:r>
      <w:r>
        <w:t>In this</w:t>
      </w:r>
      <w:r>
        <w:rPr>
          <w:spacing w:val="40"/>
        </w:rPr>
        <w:t xml:space="preserve"> </w:t>
      </w:r>
      <w:r>
        <w:t>group.</w:t>
      </w:r>
    </w:p>
    <w:p w14:paraId="57008807" w14:textId="77777777" w:rsidR="000D25EC" w:rsidRDefault="00000000" w:rsidP="003C2DF8">
      <w:pPr>
        <w:pStyle w:val="Corpodetexto"/>
        <w:spacing w:beforeLines="160" w:before="384"/>
        <w:ind w:left="657" w:right="3434"/>
      </w:pPr>
      <w:r>
        <w:t>2428(-),</w:t>
      </w:r>
      <w:r>
        <w:rPr>
          <w:spacing w:val="21"/>
        </w:rPr>
        <w:t xml:space="preserve"> </w:t>
      </w:r>
      <w:r>
        <w:t>Schmid-a,</w:t>
      </w:r>
      <w:r>
        <w:rPr>
          <w:spacing w:val="21"/>
        </w:rPr>
        <w:t xml:space="preserve"> </w:t>
      </w:r>
      <w:r>
        <w:t>Erasmian</w:t>
      </w:r>
      <w:r>
        <w:rPr>
          <w:spacing w:val="15"/>
        </w:rPr>
        <w:t xml:space="preserve"> </w:t>
      </w:r>
      <w:r>
        <w:t>MSS</w:t>
      </w:r>
      <w:r>
        <w:rPr>
          <w:spacing w:val="26"/>
        </w:rPr>
        <w:t xml:space="preserve"> </w:t>
      </w:r>
      <w:r>
        <w:t>In</w:t>
      </w:r>
      <w:r>
        <w:rPr>
          <w:spacing w:val="15"/>
        </w:rPr>
        <w:t xml:space="preserve"> </w:t>
      </w:r>
      <w:r>
        <w:t>this</w:t>
      </w:r>
      <w:r>
        <w:rPr>
          <w:spacing w:val="40"/>
        </w:rPr>
        <w:t xml:space="preserve"> </w:t>
      </w:r>
      <w:r>
        <w:t>group.</w:t>
      </w:r>
      <w:r>
        <w:rPr>
          <w:spacing w:val="40"/>
        </w:rPr>
        <w:t xml:space="preserve"> </w:t>
      </w:r>
      <w:r>
        <w:t>2429(-), Schmid-n, 2065</w:t>
      </w:r>
      <w:r>
        <w:rPr>
          <w:spacing w:val="38"/>
        </w:rPr>
        <w:t xml:space="preserve"> </w:t>
      </w:r>
      <w:r>
        <w:t>from this group is Erasmian.</w:t>
      </w:r>
      <w:r>
        <w:rPr>
          <w:spacing w:val="40"/>
        </w:rPr>
        <w:t xml:space="preserve"> </w:t>
      </w:r>
      <w:r>
        <w:t>2432(-), Schmid-n, 2065 from this group is Erasmian.</w:t>
      </w:r>
      <w:r>
        <w:rPr>
          <w:spacing w:val="80"/>
        </w:rPr>
        <w:t xml:space="preserve"> </w:t>
      </w:r>
      <w:r>
        <w:t>2433(-),</w:t>
      </w:r>
      <w:r>
        <w:rPr>
          <w:spacing w:val="21"/>
        </w:rPr>
        <w:t xml:space="preserve"> </w:t>
      </w:r>
      <w:r>
        <w:t>Schmid-l,</w:t>
      </w:r>
      <w:r>
        <w:rPr>
          <w:spacing w:val="21"/>
        </w:rPr>
        <w:t xml:space="preserve"> </w:t>
      </w:r>
      <w:r>
        <w:t>Erasmian MSS</w:t>
      </w:r>
      <w:r>
        <w:rPr>
          <w:spacing w:val="-1"/>
        </w:rPr>
        <w:t xml:space="preserve"> </w:t>
      </w:r>
      <w:r>
        <w:t>in</w:t>
      </w:r>
      <w:r>
        <w:rPr>
          <w:spacing w:val="40"/>
        </w:rPr>
        <w:t xml:space="preserve"> </w:t>
      </w:r>
      <w:r>
        <w:t>this</w:t>
      </w:r>
      <w:r>
        <w:rPr>
          <w:spacing w:val="40"/>
        </w:rPr>
        <w:t xml:space="preserve"> </w:t>
      </w:r>
      <w:r>
        <w:t>group.</w:t>
      </w:r>
    </w:p>
    <w:p w14:paraId="4A6F4697" w14:textId="77777777" w:rsidR="000D25EC" w:rsidRDefault="00000000" w:rsidP="003C2DF8">
      <w:pPr>
        <w:pStyle w:val="Corpodetexto"/>
        <w:spacing w:beforeLines="160" w:before="384"/>
        <w:ind w:left="657"/>
      </w:pPr>
      <w:r>
        <w:t>2435(-),</w:t>
      </w:r>
      <w:r>
        <w:rPr>
          <w:spacing w:val="20"/>
        </w:rPr>
        <w:t xml:space="preserve"> </w:t>
      </w:r>
      <w:r>
        <w:t>Schmid-d,</w:t>
      </w:r>
      <w:r>
        <w:rPr>
          <w:spacing w:val="21"/>
        </w:rPr>
        <w:t xml:space="preserve"> </w:t>
      </w:r>
      <w:r>
        <w:t>Erasmian</w:t>
      </w:r>
      <w:r>
        <w:rPr>
          <w:spacing w:val="16"/>
        </w:rPr>
        <w:t xml:space="preserve"> </w:t>
      </w:r>
      <w:r>
        <w:t>MSS</w:t>
      </w:r>
      <w:r>
        <w:rPr>
          <w:spacing w:val="26"/>
        </w:rPr>
        <w:t xml:space="preserve"> </w:t>
      </w:r>
      <w:r>
        <w:t>in</w:t>
      </w:r>
      <w:r>
        <w:rPr>
          <w:spacing w:val="43"/>
        </w:rPr>
        <w:t xml:space="preserve"> </w:t>
      </w:r>
      <w:r>
        <w:t>this</w:t>
      </w:r>
      <w:r>
        <w:rPr>
          <w:spacing w:val="17"/>
        </w:rPr>
        <w:t xml:space="preserve"> </w:t>
      </w:r>
      <w:r>
        <w:rPr>
          <w:spacing w:val="-2"/>
        </w:rPr>
        <w:t>group.</w:t>
      </w:r>
    </w:p>
    <w:p w14:paraId="29F3E4BA" w14:textId="77777777" w:rsidR="000D25EC" w:rsidRDefault="00000000" w:rsidP="003C2DF8">
      <w:pPr>
        <w:pStyle w:val="Corpodetexto"/>
        <w:spacing w:beforeLines="160" w:before="384"/>
        <w:ind w:left="657"/>
      </w:pPr>
      <w:r>
        <w:t>Fragment</w:t>
      </w:r>
      <w:r>
        <w:rPr>
          <w:spacing w:val="20"/>
        </w:rPr>
        <w:t xml:space="preserve"> </w:t>
      </w:r>
      <w:r>
        <w:t>Bodl.</w:t>
      </w:r>
      <w:r>
        <w:rPr>
          <w:spacing w:val="21"/>
        </w:rPr>
        <w:t xml:space="preserve"> </w:t>
      </w:r>
      <w:r>
        <w:t>Baroc.</w:t>
      </w:r>
      <w:r>
        <w:rPr>
          <w:spacing w:val="21"/>
        </w:rPr>
        <w:t xml:space="preserve"> </w:t>
      </w:r>
      <w:r>
        <w:t>gr.</w:t>
      </w:r>
      <w:r>
        <w:rPr>
          <w:spacing w:val="20"/>
        </w:rPr>
        <w:t xml:space="preserve"> </w:t>
      </w:r>
      <w:r>
        <w:t>212,</w:t>
      </w:r>
      <w:r>
        <w:rPr>
          <w:spacing w:val="21"/>
        </w:rPr>
        <w:t xml:space="preserve"> </w:t>
      </w:r>
      <w:r>
        <w:t>Schmid-f,</w:t>
      </w:r>
      <w:r>
        <w:rPr>
          <w:spacing w:val="21"/>
        </w:rPr>
        <w:t xml:space="preserve"> </w:t>
      </w:r>
      <w:r>
        <w:t>Erasmian</w:t>
      </w:r>
      <w:r>
        <w:rPr>
          <w:spacing w:val="15"/>
        </w:rPr>
        <w:t xml:space="preserve"> </w:t>
      </w:r>
      <w:r>
        <w:t>MSS</w:t>
      </w:r>
      <w:r>
        <w:rPr>
          <w:spacing w:val="26"/>
        </w:rPr>
        <w:t xml:space="preserve"> </w:t>
      </w:r>
      <w:r>
        <w:t>in</w:t>
      </w:r>
      <w:r>
        <w:rPr>
          <w:spacing w:val="43"/>
        </w:rPr>
        <w:t xml:space="preserve"> </w:t>
      </w:r>
      <w:r>
        <w:t>this</w:t>
      </w:r>
      <w:r>
        <w:rPr>
          <w:spacing w:val="17"/>
        </w:rPr>
        <w:t xml:space="preserve"> </w:t>
      </w:r>
      <w:r>
        <w:rPr>
          <w:spacing w:val="-2"/>
        </w:rPr>
        <w:t>group.</w:t>
      </w:r>
    </w:p>
    <w:p w14:paraId="0C9A6D32" w14:textId="77777777" w:rsidR="000D25EC" w:rsidRDefault="00000000" w:rsidP="003C2DF8">
      <w:pPr>
        <w:pStyle w:val="Corpodetexto"/>
        <w:spacing w:beforeLines="160" w:before="384"/>
        <w:ind w:left="1003" w:right="505" w:hanging="346"/>
      </w:pPr>
      <w:r>
        <w:t>Fragment</w:t>
      </w:r>
      <w:r>
        <w:rPr>
          <w:spacing w:val="18"/>
        </w:rPr>
        <w:t xml:space="preserve"> </w:t>
      </w:r>
      <w:r>
        <w:t>Paris B.N.</w:t>
      </w:r>
      <w:r>
        <w:rPr>
          <w:spacing w:val="18"/>
        </w:rPr>
        <w:t xml:space="preserve"> </w:t>
      </w:r>
      <w:r>
        <w:t>gr.</w:t>
      </w:r>
      <w:r>
        <w:rPr>
          <w:spacing w:val="40"/>
        </w:rPr>
        <w:t xml:space="preserve"> </w:t>
      </w:r>
      <w:r>
        <w:t>47 5.</w:t>
      </w:r>
      <w:r>
        <w:rPr>
          <w:spacing w:val="18"/>
        </w:rPr>
        <w:t xml:space="preserve"> </w:t>
      </w:r>
      <w:r>
        <w:t>Schmid</w:t>
      </w:r>
      <w:r>
        <w:rPr>
          <w:spacing w:val="-7"/>
        </w:rPr>
        <w:t xml:space="preserve"> </w:t>
      </w:r>
      <w:r>
        <w:t>lists with,</w:t>
      </w:r>
      <w:r>
        <w:rPr>
          <w:spacing w:val="18"/>
        </w:rPr>
        <w:t xml:space="preserve"> </w:t>
      </w:r>
      <w:r>
        <w:t>but</w:t>
      </w:r>
      <w:r>
        <w:rPr>
          <w:spacing w:val="18"/>
        </w:rPr>
        <w:t xml:space="preserve"> </w:t>
      </w:r>
      <w:r>
        <w:t>does not</w:t>
      </w:r>
      <w:r>
        <w:rPr>
          <w:spacing w:val="40"/>
        </w:rPr>
        <w:t xml:space="preserve"> </w:t>
      </w:r>
      <w:r>
        <w:rPr>
          <w:sz w:val="21"/>
        </w:rPr>
        <w:t>pl</w:t>
      </w:r>
      <w:r>
        <w:t>ace</w:t>
      </w:r>
      <w:r>
        <w:rPr>
          <w:spacing w:val="23"/>
        </w:rPr>
        <w:t xml:space="preserve"> </w:t>
      </w:r>
      <w:r>
        <w:t>in one</w:t>
      </w:r>
      <w:r>
        <w:rPr>
          <w:spacing w:val="23"/>
        </w:rPr>
        <w:t xml:space="preserve"> </w:t>
      </w:r>
      <w:r>
        <w:t>of</w:t>
      </w:r>
      <w:r>
        <w:rPr>
          <w:spacing w:val="-1"/>
        </w:rPr>
        <w:t xml:space="preserve"> </w:t>
      </w:r>
      <w:r>
        <w:t>the</w:t>
      </w:r>
      <w:r>
        <w:rPr>
          <w:spacing w:val="23"/>
        </w:rPr>
        <w:t xml:space="preserve"> </w:t>
      </w:r>
      <w:r>
        <w:t xml:space="preserve">Andrean </w:t>
      </w:r>
      <w:r>
        <w:rPr>
          <w:spacing w:val="-2"/>
        </w:rPr>
        <w:t>groups.</w:t>
      </w:r>
    </w:p>
    <w:p w14:paraId="1B5BBE6E" w14:textId="77777777" w:rsidR="000D25EC" w:rsidRDefault="000D25EC" w:rsidP="003C2DF8">
      <w:pPr>
        <w:pStyle w:val="Corpodetexto"/>
        <w:spacing w:beforeLines="160" w:before="384"/>
        <w:rPr>
          <w:sz w:val="20"/>
        </w:rPr>
      </w:pPr>
    </w:p>
    <w:p w14:paraId="29A53C55" w14:textId="77777777" w:rsidR="000D25EC" w:rsidRDefault="00000000" w:rsidP="003C2DF8">
      <w:pPr>
        <w:pStyle w:val="Corpodetexto"/>
        <w:spacing w:beforeLines="160" w:before="384"/>
        <w:ind w:left="222" w:right="219" w:firstLine="435"/>
        <w:jc w:val="both"/>
      </w:pPr>
      <w:r>
        <w:t>A survey of these 83 MSS· demonstrates that the great</w:t>
      </w:r>
      <w:r>
        <w:rPr>
          <w:spacing w:val="-5"/>
        </w:rPr>
        <w:t xml:space="preserve"> </w:t>
      </w:r>
      <w:r>
        <w:t>majority</w:t>
      </w:r>
      <w:r>
        <w:rPr>
          <w:spacing w:val="40"/>
        </w:rPr>
        <w:t xml:space="preserve"> </w:t>
      </w:r>
      <w:r>
        <w:t>as regards their text clearly belong</w:t>
      </w:r>
      <w:r>
        <w:rPr>
          <w:spacing w:val="40"/>
        </w:rPr>
        <w:t xml:space="preserve"> </w:t>
      </w:r>
      <w:r>
        <w:t>to</w:t>
      </w:r>
      <w:r>
        <w:rPr>
          <w:spacing w:val="40"/>
        </w:rPr>
        <w:t xml:space="preserve"> </w:t>
      </w:r>
      <w:r>
        <w:t>the</w:t>
      </w:r>
      <w:r>
        <w:rPr>
          <w:spacing w:val="40"/>
        </w:rPr>
        <w:t xml:space="preserve"> </w:t>
      </w:r>
      <w:r>
        <w:t>Andrean</w:t>
      </w:r>
      <w:r>
        <w:rPr>
          <w:spacing w:val="40"/>
        </w:rPr>
        <w:t xml:space="preserve"> </w:t>
      </w:r>
      <w:r>
        <w:t>group.</w:t>
      </w:r>
      <w:r>
        <w:rPr>
          <w:spacing w:val="40"/>
        </w:rPr>
        <w:t xml:space="preserve"> </w:t>
      </w:r>
      <w:r>
        <w:t>The</w:t>
      </w:r>
      <w:r>
        <w:rPr>
          <w:spacing w:val="40"/>
        </w:rPr>
        <w:t xml:space="preserve"> </w:t>
      </w:r>
      <w:r>
        <w:t>question</w:t>
      </w:r>
      <w:r>
        <w:rPr>
          <w:spacing w:val="40"/>
        </w:rPr>
        <w:t xml:space="preserve"> </w:t>
      </w:r>
      <w:r>
        <w:t>must</w:t>
      </w:r>
      <w:r>
        <w:rPr>
          <w:spacing w:val="40"/>
        </w:rPr>
        <w:t xml:space="preserve"> </w:t>
      </w:r>
      <w:r>
        <w:t>then</w:t>
      </w:r>
      <w:r>
        <w:rPr>
          <w:spacing w:val="40"/>
        </w:rPr>
        <w:t xml:space="preserve"> </w:t>
      </w:r>
      <w:r>
        <w:t>be</w:t>
      </w:r>
      <w:r>
        <w:rPr>
          <w:spacing w:val="40"/>
        </w:rPr>
        <w:t xml:space="preserve"> </w:t>
      </w:r>
      <w:r>
        <w:t>asked,</w:t>
      </w:r>
      <w:r>
        <w:rPr>
          <w:spacing w:val="40"/>
        </w:rPr>
        <w:t xml:space="preserve"> </w:t>
      </w:r>
      <w:r>
        <w:t>Why</w:t>
      </w:r>
      <w:r>
        <w:rPr>
          <w:spacing w:val="40"/>
        </w:rPr>
        <w:t xml:space="preserve"> </w:t>
      </w:r>
      <w:r>
        <w:t>did</w:t>
      </w:r>
      <w:r>
        <w:rPr>
          <w:spacing w:val="40"/>
        </w:rPr>
        <w:t xml:space="preserve"> </w:t>
      </w:r>
      <w:r>
        <w:t>not</w:t>
      </w:r>
      <w:r>
        <w:rPr>
          <w:spacing w:val="40"/>
        </w:rPr>
        <w:t xml:space="preserve"> </w:t>
      </w:r>
      <w:r>
        <w:t>Hodges</w:t>
      </w:r>
      <w:r>
        <w:rPr>
          <w:spacing w:val="40"/>
        </w:rPr>
        <w:t xml:space="preserve"> </w:t>
      </w:r>
      <w:r>
        <w:t>and Farstad</w:t>
      </w:r>
      <w:r>
        <w:rPr>
          <w:spacing w:val="40"/>
        </w:rPr>
        <w:t xml:space="preserve"> </w:t>
      </w:r>
      <w:r>
        <w:t>allow</w:t>
      </w:r>
      <w:r>
        <w:rPr>
          <w:spacing w:val="40"/>
        </w:rPr>
        <w:t xml:space="preserve"> </w:t>
      </w:r>
      <w:r>
        <w:t>their</w:t>
      </w:r>
      <w:r>
        <w:rPr>
          <w:spacing w:val="40"/>
        </w:rPr>
        <w:t xml:space="preserve"> </w:t>
      </w:r>
      <w:r>
        <w:t>witness</w:t>
      </w:r>
      <w:r>
        <w:rPr>
          <w:spacing w:val="40"/>
        </w:rPr>
        <w:t xml:space="preserve"> </w:t>
      </w:r>
      <w:r>
        <w:t>to</w:t>
      </w:r>
      <w:r>
        <w:rPr>
          <w:spacing w:val="40"/>
        </w:rPr>
        <w:t xml:space="preserve"> </w:t>
      </w:r>
      <w:r>
        <w:t>be</w:t>
      </w:r>
      <w:r>
        <w:rPr>
          <w:spacing w:val="40"/>
        </w:rPr>
        <w:t xml:space="preserve"> </w:t>
      </w:r>
      <w:r>
        <w:t>fully</w:t>
      </w:r>
      <w:r>
        <w:rPr>
          <w:spacing w:val="80"/>
        </w:rPr>
        <w:t xml:space="preserve"> </w:t>
      </w:r>
      <w:r>
        <w:t>counted?</w:t>
      </w:r>
      <w:r>
        <w:rPr>
          <w:spacing w:val="35"/>
        </w:rPr>
        <w:t xml:space="preserve"> </w:t>
      </w:r>
      <w:r>
        <w:t>Schmid</w:t>
      </w:r>
      <w:r>
        <w:rPr>
          <w:spacing w:val="40"/>
        </w:rPr>
        <w:t xml:space="preserve"> </w:t>
      </w:r>
      <w:r>
        <w:t>seems</w:t>
      </w:r>
      <w:r>
        <w:rPr>
          <w:spacing w:val="40"/>
        </w:rPr>
        <w:t xml:space="preserve"> </w:t>
      </w:r>
      <w:r>
        <w:t>to</w:t>
      </w:r>
      <w:r>
        <w:rPr>
          <w:spacing w:val="40"/>
        </w:rPr>
        <w:t xml:space="preserve"> </w:t>
      </w:r>
      <w:r>
        <w:t>give</w:t>
      </w:r>
      <w:r>
        <w:rPr>
          <w:spacing w:val="80"/>
        </w:rPr>
        <w:t xml:space="preserve"> </w:t>
      </w:r>
      <w:r>
        <w:t>the</w:t>
      </w:r>
      <w:r>
        <w:rPr>
          <w:spacing w:val="40"/>
        </w:rPr>
        <w:t xml:space="preserve"> </w:t>
      </w:r>
      <w:r>
        <w:t>answer:</w:t>
      </w:r>
    </w:p>
    <w:p w14:paraId="43084F76" w14:textId="77777777" w:rsidR="000D25EC" w:rsidRDefault="00000000" w:rsidP="003C2DF8">
      <w:pPr>
        <w:spacing w:beforeLines="160" w:before="384"/>
        <w:ind w:left="299" w:right="301"/>
        <w:jc w:val="center"/>
        <w:rPr>
          <w:rFonts w:ascii="Arial" w:hAnsi="Arial"/>
          <w:sz w:val="18"/>
        </w:rPr>
      </w:pPr>
      <w:r>
        <w:rPr>
          <w:rFonts w:ascii="Arial" w:hAnsi="Arial"/>
          <w:sz w:val="18"/>
        </w:rPr>
        <w:t>For</w:t>
      </w:r>
      <w:r>
        <w:rPr>
          <w:rFonts w:ascii="Arial" w:hAnsi="Arial"/>
          <w:spacing w:val="-6"/>
          <w:sz w:val="18"/>
        </w:rPr>
        <w:t xml:space="preserve"> </w:t>
      </w:r>
      <w:r>
        <w:rPr>
          <w:rFonts w:ascii="Arial" w:hAnsi="Arial"/>
          <w:sz w:val="18"/>
        </w:rPr>
        <w:t>the</w:t>
      </w:r>
      <w:r>
        <w:rPr>
          <w:rFonts w:ascii="Arial" w:hAnsi="Arial"/>
          <w:spacing w:val="2"/>
          <w:sz w:val="18"/>
        </w:rPr>
        <w:t xml:space="preserve"> </w:t>
      </w:r>
      <w:r>
        <w:rPr>
          <w:rFonts w:ascii="Arial" w:hAnsi="Arial"/>
          <w:sz w:val="18"/>
        </w:rPr>
        <w:t>reconstruction</w:t>
      </w:r>
      <w:r>
        <w:rPr>
          <w:rFonts w:ascii="Arial" w:hAnsi="Arial"/>
          <w:spacing w:val="3"/>
          <w:sz w:val="18"/>
        </w:rPr>
        <w:t xml:space="preserve"> </w:t>
      </w:r>
      <w:r>
        <w:rPr>
          <w:rFonts w:ascii="Arial" w:hAnsi="Arial"/>
          <w:sz w:val="18"/>
        </w:rPr>
        <w:t>of</w:t>
      </w:r>
      <w:r>
        <w:rPr>
          <w:rFonts w:ascii="Arial" w:hAnsi="Arial"/>
          <w:spacing w:val="-9"/>
          <w:sz w:val="18"/>
        </w:rPr>
        <w:t xml:space="preserve"> </w:t>
      </w:r>
      <w:r>
        <w:rPr>
          <w:rFonts w:ascii="Arial" w:hAnsi="Arial"/>
          <w:sz w:val="18"/>
        </w:rPr>
        <w:t>the</w:t>
      </w:r>
      <w:r>
        <w:rPr>
          <w:rFonts w:ascii="Arial" w:hAnsi="Arial"/>
          <w:spacing w:val="2"/>
          <w:sz w:val="18"/>
        </w:rPr>
        <w:t xml:space="preserve"> </w:t>
      </w:r>
      <w:r>
        <w:rPr>
          <w:rFonts w:ascii="Arial" w:hAnsi="Arial"/>
          <w:sz w:val="18"/>
        </w:rPr>
        <w:t>Andreas</w:t>
      </w:r>
      <w:r>
        <w:rPr>
          <w:rFonts w:ascii="Arial" w:hAnsi="Arial"/>
          <w:spacing w:val="-25"/>
          <w:sz w:val="18"/>
        </w:rPr>
        <w:t xml:space="preserve"> </w:t>
      </w:r>
      <w:r>
        <w:rPr>
          <w:rFonts w:ascii="Arial" w:hAnsi="Arial"/>
          <w:sz w:val="18"/>
        </w:rPr>
        <w:t>-Text…only</w:t>
      </w:r>
      <w:r>
        <w:rPr>
          <w:rFonts w:ascii="Arial" w:hAnsi="Arial"/>
          <w:spacing w:val="-18"/>
          <w:sz w:val="18"/>
        </w:rPr>
        <w:t xml:space="preserve"> </w:t>
      </w:r>
      <w:r>
        <w:rPr>
          <w:rFonts w:ascii="Arial" w:hAnsi="Arial"/>
          <w:sz w:val="18"/>
        </w:rPr>
        <w:t>39</w:t>
      </w:r>
      <w:r>
        <w:rPr>
          <w:rFonts w:ascii="Arial" w:hAnsi="Arial"/>
          <w:spacing w:val="2"/>
          <w:sz w:val="18"/>
        </w:rPr>
        <w:t xml:space="preserve"> </w:t>
      </w:r>
      <w:r>
        <w:rPr>
          <w:rFonts w:ascii="Arial" w:hAnsi="Arial"/>
          <w:sz w:val="18"/>
        </w:rPr>
        <w:t>MSS</w:t>
      </w:r>
      <w:r>
        <w:rPr>
          <w:rFonts w:ascii="Arial" w:hAnsi="Arial"/>
          <w:spacing w:val="-3"/>
          <w:sz w:val="18"/>
        </w:rPr>
        <w:t xml:space="preserve"> </w:t>
      </w:r>
      <w:r>
        <w:rPr>
          <w:rFonts w:ascii="Arial" w:hAnsi="Arial"/>
          <w:sz w:val="18"/>
        </w:rPr>
        <w:t>remain</w:t>
      </w:r>
      <w:r>
        <w:rPr>
          <w:rFonts w:ascii="Arial" w:hAnsi="Arial"/>
          <w:spacing w:val="2"/>
          <w:sz w:val="18"/>
        </w:rPr>
        <w:t xml:space="preserve"> </w:t>
      </w:r>
      <w:r>
        <w:rPr>
          <w:rFonts w:ascii="Arial" w:hAnsi="Arial"/>
          <w:sz w:val="18"/>
        </w:rPr>
        <w:t>as</w:t>
      </w:r>
      <w:r>
        <w:rPr>
          <w:rFonts w:ascii="Arial" w:hAnsi="Arial"/>
          <w:spacing w:val="12"/>
          <w:sz w:val="18"/>
        </w:rPr>
        <w:t xml:space="preserve"> </w:t>
      </w:r>
      <w:r>
        <w:rPr>
          <w:rFonts w:ascii="Arial" w:hAnsi="Arial"/>
          <w:sz w:val="18"/>
        </w:rPr>
        <w:t>valuable</w:t>
      </w:r>
      <w:r>
        <w:rPr>
          <w:rFonts w:ascii="Arial" w:hAnsi="Arial"/>
          <w:spacing w:val="3"/>
          <w:sz w:val="18"/>
        </w:rPr>
        <w:t xml:space="preserve"> </w:t>
      </w:r>
      <w:r>
        <w:rPr>
          <w:rFonts w:ascii="Arial" w:hAnsi="Arial"/>
          <w:sz w:val="18"/>
        </w:rPr>
        <w:t>(II,</w:t>
      </w:r>
      <w:r>
        <w:rPr>
          <w:rFonts w:ascii="Arial" w:hAnsi="Arial"/>
          <w:spacing w:val="-9"/>
          <w:sz w:val="18"/>
        </w:rPr>
        <w:t xml:space="preserve"> </w:t>
      </w:r>
      <w:r>
        <w:rPr>
          <w:rFonts w:ascii="Arial" w:hAnsi="Arial"/>
          <w:sz w:val="18"/>
        </w:rPr>
        <w:t>p.</w:t>
      </w:r>
      <w:r>
        <w:rPr>
          <w:rFonts w:ascii="Arial" w:hAnsi="Arial"/>
          <w:spacing w:val="-8"/>
          <w:sz w:val="18"/>
        </w:rPr>
        <w:t xml:space="preserve"> </w:t>
      </w:r>
      <w:r>
        <w:rPr>
          <w:rFonts w:ascii="Arial" w:hAnsi="Arial"/>
          <w:spacing w:val="-4"/>
          <w:sz w:val="18"/>
        </w:rPr>
        <w:t>26).</w:t>
      </w:r>
    </w:p>
    <w:p w14:paraId="30DD3FC1" w14:textId="77777777" w:rsidR="000D25EC" w:rsidRDefault="00000000" w:rsidP="003C2DF8">
      <w:pPr>
        <w:pStyle w:val="Corpodetexto"/>
        <w:spacing w:beforeLines="160" w:before="384"/>
        <w:ind w:left="222" w:right="218" w:firstLine="435"/>
        <w:jc w:val="both"/>
      </w:pPr>
      <w:r>
        <w:t>In</w:t>
      </w:r>
      <w:r>
        <w:rPr>
          <w:spacing w:val="40"/>
        </w:rPr>
        <w:t xml:space="preserve"> </w:t>
      </w:r>
      <w:r>
        <w:t>his</w:t>
      </w:r>
      <w:r>
        <w:rPr>
          <w:spacing w:val="40"/>
        </w:rPr>
        <w:t xml:space="preserve"> </w:t>
      </w:r>
      <w:r>
        <w:t>work,</w:t>
      </w:r>
      <w:r>
        <w:rPr>
          <w:spacing w:val="40"/>
        </w:rPr>
        <w:t xml:space="preserve"> </w:t>
      </w:r>
      <w:r>
        <w:t>Schmid</w:t>
      </w:r>
      <w:r>
        <w:rPr>
          <w:spacing w:val="40"/>
        </w:rPr>
        <w:t xml:space="preserve"> </w:t>
      </w:r>
      <w:r>
        <w:t>has</w:t>
      </w:r>
      <w:r>
        <w:rPr>
          <w:spacing w:val="40"/>
        </w:rPr>
        <w:t xml:space="preserve"> </w:t>
      </w:r>
      <w:r>
        <w:t>printed</w:t>
      </w:r>
      <w:r>
        <w:rPr>
          <w:spacing w:val="40"/>
        </w:rPr>
        <w:t xml:space="preserve"> </w:t>
      </w:r>
      <w:r>
        <w:t>out</w:t>
      </w:r>
      <w:r>
        <w:rPr>
          <w:spacing w:val="40"/>
        </w:rPr>
        <w:t xml:space="preserve"> </w:t>
      </w:r>
      <w:r>
        <w:t>in</w:t>
      </w:r>
      <w:r>
        <w:rPr>
          <w:spacing w:val="40"/>
        </w:rPr>
        <w:t xml:space="preserve"> </w:t>
      </w:r>
      <w:r>
        <w:t>full</w:t>
      </w:r>
      <w:r>
        <w:rPr>
          <w:spacing w:val="40"/>
        </w:rPr>
        <w:t xml:space="preserve"> </w:t>
      </w:r>
      <w:r>
        <w:t>the</w:t>
      </w:r>
      <w:r>
        <w:rPr>
          <w:spacing w:val="40"/>
        </w:rPr>
        <w:t xml:space="preserve"> </w:t>
      </w:r>
      <w:r>
        <w:t>entire</w:t>
      </w:r>
      <w:r>
        <w:rPr>
          <w:spacing w:val="40"/>
        </w:rPr>
        <w:t xml:space="preserve"> </w:t>
      </w:r>
      <w:r>
        <w:t>Andrean</w:t>
      </w:r>
      <w:r>
        <w:rPr>
          <w:spacing w:val="9"/>
        </w:rPr>
        <w:t xml:space="preserve"> text </w:t>
      </w:r>
      <w:r>
        <w:t>of the</w:t>
      </w:r>
      <w:r>
        <w:rPr>
          <w:spacing w:val="40"/>
        </w:rPr>
        <w:t xml:space="preserve"> </w:t>
      </w:r>
      <w:r>
        <w:t>Book</w:t>
      </w:r>
      <w:r>
        <w:rPr>
          <w:spacing w:val="40"/>
        </w:rPr>
        <w:t xml:space="preserve"> </w:t>
      </w:r>
      <w:r>
        <w:t>of Revelation.</w:t>
      </w:r>
      <w:r>
        <w:rPr>
          <w:spacing w:val="40"/>
        </w:rPr>
        <w:t xml:space="preserve"> </w:t>
      </w:r>
      <w:r>
        <w:t>He</w:t>
      </w:r>
      <w:r>
        <w:rPr>
          <w:spacing w:val="40"/>
        </w:rPr>
        <w:t xml:space="preserve"> </w:t>
      </w:r>
      <w:r>
        <w:t>felt that a selection of 39 of its MSS was sufficient to d</w:t>
      </w:r>
      <w:r>
        <w:rPr>
          <w:spacing w:val="-7"/>
        </w:rPr>
        <w:t xml:space="preserve"> </w:t>
      </w:r>
      <w:r>
        <w:t xml:space="preserve">etermine the text. It is, therefore, hardly fair for the </w:t>
      </w:r>
      <w:r>
        <w:rPr>
          <w:i/>
        </w:rPr>
        <w:t xml:space="preserve">HF </w:t>
      </w:r>
      <w:r>
        <w:t xml:space="preserve">editors to list the </w:t>
      </w:r>
      <w:r>
        <w:rPr>
          <w:u w:val="single"/>
        </w:rPr>
        <w:t>full</w:t>
      </w:r>
      <w:r>
        <w:t xml:space="preserve"> evidence for the 046 text and then merely present Schmid's </w:t>
      </w:r>
      <w:r>
        <w:rPr>
          <w:u w:val="single"/>
        </w:rPr>
        <w:t>selection of 39 MSS</w:t>
      </w:r>
      <w:r>
        <w:rPr>
          <w:spacing w:val="40"/>
        </w:rPr>
        <w:t xml:space="preserve"> </w:t>
      </w:r>
      <w:r>
        <w:t>for the Andrean. Especially</w:t>
      </w:r>
      <w:r>
        <w:rPr>
          <w:spacing w:val="40"/>
        </w:rPr>
        <w:t xml:space="preserve"> </w:t>
      </w:r>
      <w:r>
        <w:t>when</w:t>
      </w:r>
      <w:r>
        <w:rPr>
          <w:spacing w:val="40"/>
        </w:rPr>
        <w:t xml:space="preserve"> </w:t>
      </w:r>
      <w:r>
        <w:t>on</w:t>
      </w:r>
      <w:r>
        <w:rPr>
          <w:spacing w:val="40"/>
        </w:rPr>
        <w:t xml:space="preserve"> </w:t>
      </w:r>
      <w:r>
        <w:t>the</w:t>
      </w:r>
      <w:r>
        <w:rPr>
          <w:spacing w:val="40"/>
        </w:rPr>
        <w:t xml:space="preserve"> </w:t>
      </w:r>
      <w:r>
        <w:t>next</w:t>
      </w:r>
      <w:r>
        <w:rPr>
          <w:spacing w:val="40"/>
        </w:rPr>
        <w:t xml:space="preserve"> </w:t>
      </w:r>
      <w:r>
        <w:t>page,</w:t>
      </w:r>
      <w:r>
        <w:rPr>
          <w:spacing w:val="40"/>
        </w:rPr>
        <w:t xml:space="preserve"> </w:t>
      </w:r>
      <w:r>
        <w:t>after listing</w:t>
      </w:r>
      <w:r>
        <w:rPr>
          <w:spacing w:val="40"/>
        </w:rPr>
        <w:t xml:space="preserve"> </w:t>
      </w:r>
      <w:r>
        <w:t>and</w:t>
      </w:r>
      <w:r>
        <w:rPr>
          <w:spacing w:val="40"/>
        </w:rPr>
        <w:t xml:space="preserve"> </w:t>
      </w:r>
      <w:r>
        <w:t>dividing</w:t>
      </w:r>
      <w:r>
        <w:rPr>
          <w:spacing w:val="40"/>
        </w:rPr>
        <w:t xml:space="preserve"> </w:t>
      </w:r>
      <w:r>
        <w:t>the</w:t>
      </w:r>
      <w:r>
        <w:rPr>
          <w:spacing w:val="40"/>
        </w:rPr>
        <w:t xml:space="preserve"> </w:t>
      </w:r>
      <w:r>
        <w:t>046</w:t>
      </w:r>
      <w:r>
        <w:rPr>
          <w:spacing w:val="40"/>
        </w:rPr>
        <w:t xml:space="preserve"> </w:t>
      </w:r>
      <w:r>
        <w:t>MSS</w:t>
      </w:r>
      <w:r>
        <w:rPr>
          <w:spacing w:val="40"/>
        </w:rPr>
        <w:t xml:space="preserve"> </w:t>
      </w:r>
      <w:r>
        <w:t>into</w:t>
      </w:r>
      <w:r>
        <w:rPr>
          <w:spacing w:val="40"/>
        </w:rPr>
        <w:t xml:space="preserve"> </w:t>
      </w:r>
      <w:r>
        <w:rPr>
          <w:spacing w:val="10"/>
        </w:rPr>
        <w:t xml:space="preserve">19 </w:t>
      </w:r>
      <w:r>
        <w:t>groups,</w:t>
      </w:r>
      <w:r>
        <w:rPr>
          <w:spacing w:val="40"/>
        </w:rPr>
        <w:t xml:space="preserve"> </w:t>
      </w:r>
      <w:r>
        <w:t>Schmid</w:t>
      </w:r>
      <w:r>
        <w:rPr>
          <w:spacing w:val="40"/>
        </w:rPr>
        <w:t xml:space="preserve"> </w:t>
      </w:r>
      <w:r>
        <w:t>speaks</w:t>
      </w:r>
      <w:r>
        <w:rPr>
          <w:spacing w:val="40"/>
        </w:rPr>
        <w:t xml:space="preserve"> </w:t>
      </w:r>
      <w:r>
        <w:t xml:space="preserve">of </w:t>
      </w:r>
      <w:r>
        <w:rPr>
          <w:spacing w:val="11"/>
        </w:rPr>
        <w:t xml:space="preserve">over </w:t>
      </w:r>
      <w:r>
        <w:t>30</w:t>
      </w:r>
      <w:r>
        <w:rPr>
          <w:spacing w:val="40"/>
        </w:rPr>
        <w:t xml:space="preserve"> </w:t>
      </w:r>
      <w:r>
        <w:t>which</w:t>
      </w:r>
      <w:r>
        <w:rPr>
          <w:spacing w:val="40"/>
        </w:rPr>
        <w:t xml:space="preserve"> </w:t>
      </w:r>
      <w:r>
        <w:t>"can</w:t>
      </w:r>
      <w:r>
        <w:rPr>
          <w:spacing w:val="40"/>
        </w:rPr>
        <w:t xml:space="preserve"> </w:t>
      </w:r>
      <w:r>
        <w:t>be ignored." Why</w:t>
      </w:r>
      <w:r>
        <w:rPr>
          <w:spacing w:val="80"/>
        </w:rPr>
        <w:t xml:space="preserve"> </w:t>
      </w:r>
      <w:r>
        <w:t>did</w:t>
      </w:r>
      <w:r>
        <w:rPr>
          <w:spacing w:val="40"/>
        </w:rPr>
        <w:t xml:space="preserve"> </w:t>
      </w:r>
      <w:r>
        <w:t>not</w:t>
      </w:r>
      <w:r>
        <w:rPr>
          <w:spacing w:val="40"/>
        </w:rPr>
        <w:t xml:space="preserve"> </w:t>
      </w:r>
      <w:r>
        <w:t>the</w:t>
      </w:r>
      <w:r>
        <w:rPr>
          <w:spacing w:val="40"/>
        </w:rPr>
        <w:t xml:space="preserve"> </w:t>
      </w:r>
      <w:r>
        <w:t>editors</w:t>
      </w:r>
      <w:r>
        <w:rPr>
          <w:spacing w:val="40"/>
        </w:rPr>
        <w:t xml:space="preserve"> </w:t>
      </w:r>
      <w:r>
        <w:t>also</w:t>
      </w:r>
      <w:r>
        <w:rPr>
          <w:spacing w:val="40"/>
        </w:rPr>
        <w:t xml:space="preserve"> </w:t>
      </w:r>
      <w:r>
        <w:t>deduct</w:t>
      </w:r>
      <w:r>
        <w:rPr>
          <w:spacing w:val="40"/>
        </w:rPr>
        <w:t xml:space="preserve"> </w:t>
      </w:r>
      <w:r>
        <w:t>these</w:t>
      </w:r>
      <w:r>
        <w:rPr>
          <w:spacing w:val="40"/>
        </w:rPr>
        <w:t xml:space="preserve"> </w:t>
      </w:r>
      <w:r>
        <w:t>from</w:t>
      </w:r>
      <w:r>
        <w:rPr>
          <w:spacing w:val="40"/>
        </w:rPr>
        <w:t xml:space="preserve"> </w:t>
      </w:r>
      <w:r>
        <w:t>their</w:t>
      </w:r>
      <w:r>
        <w:rPr>
          <w:spacing w:val="40"/>
        </w:rPr>
        <w:t xml:space="preserve"> </w:t>
      </w:r>
      <w:r>
        <w:t>Ma</w:t>
      </w:r>
      <w:r>
        <w:rPr>
          <w:spacing w:val="40"/>
        </w:rPr>
        <w:t xml:space="preserve"> </w:t>
      </w:r>
      <w:r>
        <w:t>list?</w:t>
      </w:r>
    </w:p>
    <w:p w14:paraId="32E39971" w14:textId="77777777" w:rsidR="000D25EC" w:rsidRDefault="000D25EC" w:rsidP="003C2DF8">
      <w:pPr>
        <w:pStyle w:val="Corpodetexto"/>
        <w:spacing w:beforeLines="160" w:before="384"/>
        <w:rPr>
          <w:sz w:val="18"/>
        </w:rPr>
      </w:pPr>
    </w:p>
    <w:p w14:paraId="60826515" w14:textId="77777777" w:rsidR="000D25EC" w:rsidRDefault="00000000" w:rsidP="003C2DF8">
      <w:pPr>
        <w:pStyle w:val="Ttulo3"/>
        <w:spacing w:beforeLines="160" w:before="384"/>
        <w:ind w:left="301"/>
      </w:pPr>
      <w:r>
        <w:t>HOW</w:t>
      </w:r>
      <w:r>
        <w:rPr>
          <w:spacing w:val="2"/>
        </w:rPr>
        <w:t xml:space="preserve"> </w:t>
      </w:r>
      <w:r>
        <w:t>COHESIVE</w:t>
      </w:r>
      <w:r>
        <w:rPr>
          <w:spacing w:val="10"/>
        </w:rPr>
        <w:t xml:space="preserve"> </w:t>
      </w:r>
      <w:r>
        <w:t>ARE</w:t>
      </w:r>
      <w:r>
        <w:rPr>
          <w:spacing w:val="9"/>
        </w:rPr>
        <w:t xml:space="preserve"> </w:t>
      </w:r>
      <w:r>
        <w:t>THE</w:t>
      </w:r>
      <w:r>
        <w:rPr>
          <w:spacing w:val="-5"/>
        </w:rPr>
        <w:t xml:space="preserve"> </w:t>
      </w:r>
      <w:r>
        <w:t>046</w:t>
      </w:r>
      <w:r>
        <w:rPr>
          <w:spacing w:val="-6"/>
        </w:rPr>
        <w:t xml:space="preserve"> </w:t>
      </w:r>
      <w:r>
        <w:rPr>
          <w:spacing w:val="-2"/>
        </w:rPr>
        <w:t>MANUSCRIPTS?</w:t>
      </w:r>
    </w:p>
    <w:p w14:paraId="056CB917" w14:textId="77777777" w:rsidR="000D25EC" w:rsidRDefault="00000000" w:rsidP="003C2DF8">
      <w:pPr>
        <w:pStyle w:val="Corpodetexto"/>
        <w:spacing w:beforeLines="160" w:before="384"/>
        <w:ind w:left="222" w:right="222" w:firstLine="435"/>
        <w:jc w:val="both"/>
      </w:pPr>
      <w:r>
        <w:t>One</w:t>
      </w:r>
      <w:r>
        <w:rPr>
          <w:spacing w:val="40"/>
        </w:rPr>
        <w:t xml:space="preserve"> </w:t>
      </w:r>
      <w:r>
        <w:t>example of</w:t>
      </w:r>
      <w:r>
        <w:rPr>
          <w:spacing w:val="-5"/>
        </w:rPr>
        <w:t xml:space="preserve"> </w:t>
      </w:r>
      <w:r>
        <w:t>why</w:t>
      </w:r>
      <w:r>
        <w:rPr>
          <w:spacing w:val="37"/>
        </w:rPr>
        <w:t xml:space="preserve"> </w:t>
      </w:r>
      <w:r>
        <w:t>this question should be raised is that</w:t>
      </w:r>
      <w:r>
        <w:rPr>
          <w:spacing w:val="36"/>
        </w:rPr>
        <w:t xml:space="preserve"> </w:t>
      </w:r>
      <w:r>
        <w:t>a sizable</w:t>
      </w:r>
      <w:r>
        <w:rPr>
          <w:spacing w:val="40"/>
        </w:rPr>
        <w:t xml:space="preserve"> </w:t>
      </w:r>
      <w:r>
        <w:t>number</w:t>
      </w:r>
      <w:r>
        <w:rPr>
          <w:spacing w:val="40"/>
        </w:rPr>
        <w:t xml:space="preserve"> </w:t>
      </w:r>
      <w:r>
        <w:t>of the</w:t>
      </w:r>
      <w:r>
        <w:rPr>
          <w:spacing w:val="40"/>
        </w:rPr>
        <w:t xml:space="preserve"> </w:t>
      </w:r>
      <w:r>
        <w:t>7 4</w:t>
      </w:r>
      <w:r>
        <w:rPr>
          <w:spacing w:val="39"/>
        </w:rPr>
        <w:t xml:space="preserve"> </w:t>
      </w:r>
      <w:r>
        <w:t>MSS which</w:t>
      </w:r>
      <w:r>
        <w:rPr>
          <w:spacing w:val="40"/>
        </w:rPr>
        <w:t xml:space="preserve"> </w:t>
      </w:r>
      <w:r>
        <w:t>Hodges and Farstad list under Ma were classified by</w:t>
      </w:r>
      <w:r>
        <w:rPr>
          <w:spacing w:val="40"/>
        </w:rPr>
        <w:t xml:space="preserve"> </w:t>
      </w:r>
      <w:r>
        <w:t>Hoskier as being Erasmian and</w:t>
      </w:r>
      <w:r>
        <w:rPr>
          <w:spacing w:val="40"/>
        </w:rPr>
        <w:t xml:space="preserve"> </w:t>
      </w:r>
      <w:r>
        <w:rPr>
          <w:spacing w:val="-2"/>
        </w:rPr>
        <w:t>Egyptian.</w:t>
      </w:r>
    </w:p>
    <w:p w14:paraId="37054E65" w14:textId="77777777" w:rsidR="000D25EC" w:rsidRDefault="000D25EC" w:rsidP="003C2DF8">
      <w:pPr>
        <w:spacing w:beforeLines="160" w:before="384"/>
        <w:jc w:val="both"/>
        <w:sectPr w:rsidR="000D25EC">
          <w:pgSz w:w="10800" w:h="13320"/>
          <w:pgMar w:top="960" w:right="860" w:bottom="280" w:left="1040" w:header="721" w:footer="0" w:gutter="0"/>
          <w:cols w:space="720"/>
        </w:sectPr>
      </w:pPr>
    </w:p>
    <w:p w14:paraId="619D4484" w14:textId="77777777" w:rsidR="000D25EC" w:rsidRDefault="000D25EC" w:rsidP="003C2DF8">
      <w:pPr>
        <w:pStyle w:val="Corpodetexto"/>
        <w:spacing w:beforeLines="160" w:before="384"/>
        <w:rPr>
          <w:sz w:val="20"/>
        </w:rPr>
      </w:pPr>
    </w:p>
    <w:p w14:paraId="695A7543" w14:textId="77777777" w:rsidR="000D25EC" w:rsidRDefault="000D25EC" w:rsidP="003C2DF8">
      <w:pPr>
        <w:pStyle w:val="Corpodetexto"/>
        <w:spacing w:beforeLines="160" w:before="384"/>
        <w:rPr>
          <w:sz w:val="24"/>
        </w:rPr>
      </w:pPr>
    </w:p>
    <w:p w14:paraId="4E51681A" w14:textId="77777777" w:rsidR="000D25EC" w:rsidRDefault="00000000" w:rsidP="003C2DF8">
      <w:pPr>
        <w:pStyle w:val="Corpodetexto"/>
        <w:spacing w:beforeLines="160" w:before="384"/>
        <w:ind w:left="657"/>
      </w:pPr>
      <w:r>
        <w:t>Hoskier</w:t>
      </w:r>
      <w:r>
        <w:rPr>
          <w:spacing w:val="35"/>
        </w:rPr>
        <w:t xml:space="preserve"> </w:t>
      </w:r>
      <w:r>
        <w:t>says</w:t>
      </w:r>
      <w:r>
        <w:rPr>
          <w:spacing w:val="29"/>
        </w:rPr>
        <w:t xml:space="preserve"> </w:t>
      </w:r>
      <w:r>
        <w:t>that</w:t>
      </w:r>
      <w:r>
        <w:rPr>
          <w:spacing w:val="31"/>
        </w:rPr>
        <w:t xml:space="preserve"> </w:t>
      </w:r>
      <w:r>
        <w:t>six</w:t>
      </w:r>
      <w:r>
        <w:rPr>
          <w:spacing w:val="53"/>
        </w:rPr>
        <w:t xml:space="preserve"> </w:t>
      </w:r>
      <w:r>
        <w:t>are</w:t>
      </w:r>
      <w:r>
        <w:rPr>
          <w:spacing w:val="36"/>
        </w:rPr>
        <w:t xml:space="preserve"> </w:t>
      </w:r>
      <w:r>
        <w:rPr>
          <w:spacing w:val="-2"/>
        </w:rPr>
        <w:t>Erasmian.</w:t>
      </w:r>
    </w:p>
    <w:p w14:paraId="24138257" w14:textId="77777777" w:rsidR="000D25EC" w:rsidRDefault="000D25EC" w:rsidP="003C2DF8">
      <w:pPr>
        <w:pStyle w:val="Corpodetexto"/>
        <w:spacing w:beforeLines="160" w:before="384"/>
        <w:rPr>
          <w:sz w:val="20"/>
        </w:rPr>
      </w:pPr>
    </w:p>
    <w:tbl>
      <w:tblPr>
        <w:tblStyle w:val="TableNormal"/>
        <w:tblW w:w="0" w:type="auto"/>
        <w:tblInd w:w="615" w:type="dxa"/>
        <w:tblLayout w:type="fixed"/>
        <w:tblLook w:val="01E0" w:firstRow="1" w:lastRow="1" w:firstColumn="1" w:lastColumn="1" w:noHBand="0" w:noVBand="0"/>
      </w:tblPr>
      <w:tblGrid>
        <w:gridCol w:w="1670"/>
        <w:gridCol w:w="1894"/>
      </w:tblGrid>
      <w:tr w:rsidR="000D25EC" w14:paraId="5FBE3AA4" w14:textId="77777777">
        <w:trPr>
          <w:trHeight w:val="223"/>
        </w:trPr>
        <w:tc>
          <w:tcPr>
            <w:tcW w:w="1670" w:type="dxa"/>
          </w:tcPr>
          <w:p w14:paraId="1B7C15BB" w14:textId="77777777" w:rsidR="000D25EC" w:rsidRDefault="00000000" w:rsidP="003C2DF8">
            <w:pPr>
              <w:pStyle w:val="TableParagraph"/>
              <w:spacing w:beforeLines="160" w:before="384"/>
              <w:ind w:left="50"/>
              <w:rPr>
                <w:sz w:val="19"/>
              </w:rPr>
            </w:pPr>
            <w:r>
              <w:rPr>
                <w:sz w:val="19"/>
              </w:rPr>
              <w:t>385</w:t>
            </w:r>
            <w:r>
              <w:rPr>
                <w:spacing w:val="36"/>
                <w:sz w:val="19"/>
              </w:rPr>
              <w:t xml:space="preserve"> </w:t>
            </w:r>
            <w:r>
              <w:rPr>
                <w:spacing w:val="-4"/>
                <w:sz w:val="19"/>
              </w:rPr>
              <w:t>(29)</w:t>
            </w:r>
          </w:p>
        </w:tc>
        <w:tc>
          <w:tcPr>
            <w:tcW w:w="1894" w:type="dxa"/>
          </w:tcPr>
          <w:p w14:paraId="025A5D69" w14:textId="77777777" w:rsidR="000D25EC" w:rsidRDefault="00000000" w:rsidP="003C2DF8">
            <w:pPr>
              <w:pStyle w:val="TableParagraph"/>
              <w:spacing w:beforeLines="160" w:before="384"/>
              <w:ind w:left="828"/>
              <w:rPr>
                <w:sz w:val="19"/>
              </w:rPr>
            </w:pPr>
            <w:r>
              <w:rPr>
                <w:spacing w:val="-2"/>
                <w:sz w:val="19"/>
              </w:rPr>
              <w:t>808(149)</w:t>
            </w:r>
          </w:p>
        </w:tc>
      </w:tr>
      <w:tr w:rsidR="000D25EC" w14:paraId="4CAC7C7A" w14:textId="77777777">
        <w:trPr>
          <w:trHeight w:val="232"/>
        </w:trPr>
        <w:tc>
          <w:tcPr>
            <w:tcW w:w="1670" w:type="dxa"/>
          </w:tcPr>
          <w:p w14:paraId="1FDC99F2" w14:textId="77777777" w:rsidR="000D25EC" w:rsidRDefault="00000000" w:rsidP="003C2DF8">
            <w:pPr>
              <w:pStyle w:val="TableParagraph"/>
              <w:spacing w:beforeLines="160" w:before="384"/>
              <w:ind w:left="50"/>
              <w:rPr>
                <w:sz w:val="19"/>
              </w:rPr>
            </w:pPr>
            <w:r>
              <w:rPr>
                <w:spacing w:val="-2"/>
                <w:sz w:val="19"/>
              </w:rPr>
              <w:t>429(30)</w:t>
            </w:r>
          </w:p>
        </w:tc>
        <w:tc>
          <w:tcPr>
            <w:tcW w:w="1894" w:type="dxa"/>
          </w:tcPr>
          <w:p w14:paraId="6D0AA6C3" w14:textId="77777777" w:rsidR="000D25EC" w:rsidRDefault="00000000" w:rsidP="003C2DF8">
            <w:pPr>
              <w:pStyle w:val="TableParagraph"/>
              <w:spacing w:beforeLines="160" w:before="384"/>
              <w:ind w:left="828"/>
              <w:rPr>
                <w:sz w:val="19"/>
              </w:rPr>
            </w:pPr>
            <w:r>
              <w:rPr>
                <w:sz w:val="19"/>
              </w:rPr>
              <w:t>893</w:t>
            </w:r>
            <w:r>
              <w:rPr>
                <w:spacing w:val="22"/>
                <w:sz w:val="19"/>
              </w:rPr>
              <w:t xml:space="preserve"> </w:t>
            </w:r>
            <w:r>
              <w:rPr>
                <w:sz w:val="19"/>
              </w:rPr>
              <w:t>(</w:t>
            </w:r>
            <w:r>
              <w:rPr>
                <w:spacing w:val="8"/>
                <w:sz w:val="19"/>
              </w:rPr>
              <w:t xml:space="preserve"> </w:t>
            </w:r>
            <w:r>
              <w:rPr>
                <w:spacing w:val="-4"/>
                <w:sz w:val="19"/>
              </w:rPr>
              <w:t>186)</w:t>
            </w:r>
          </w:p>
        </w:tc>
      </w:tr>
      <w:tr w:rsidR="000D25EC" w14:paraId="7CA21E01" w14:textId="77777777">
        <w:trPr>
          <w:trHeight w:val="231"/>
        </w:trPr>
        <w:tc>
          <w:tcPr>
            <w:tcW w:w="1670" w:type="dxa"/>
          </w:tcPr>
          <w:p w14:paraId="1030350E" w14:textId="77777777" w:rsidR="000D25EC" w:rsidRDefault="00000000" w:rsidP="003C2DF8">
            <w:pPr>
              <w:pStyle w:val="TableParagraph"/>
              <w:spacing w:beforeLines="160" w:before="384"/>
              <w:ind w:left="50"/>
              <w:rPr>
                <w:sz w:val="19"/>
              </w:rPr>
            </w:pPr>
            <w:r>
              <w:rPr>
                <w:sz w:val="19"/>
              </w:rPr>
              <w:t>522</w:t>
            </w:r>
            <w:r>
              <w:rPr>
                <w:spacing w:val="42"/>
                <w:sz w:val="19"/>
              </w:rPr>
              <w:t xml:space="preserve"> </w:t>
            </w:r>
            <w:r>
              <w:rPr>
                <w:spacing w:val="-4"/>
                <w:sz w:val="19"/>
              </w:rPr>
              <w:t>(98)</w:t>
            </w:r>
          </w:p>
        </w:tc>
        <w:tc>
          <w:tcPr>
            <w:tcW w:w="1894" w:type="dxa"/>
          </w:tcPr>
          <w:p w14:paraId="247020AC" w14:textId="77777777" w:rsidR="000D25EC" w:rsidRDefault="00000000" w:rsidP="003C2DF8">
            <w:pPr>
              <w:pStyle w:val="TableParagraph"/>
              <w:spacing w:beforeLines="160" w:before="384"/>
              <w:ind w:left="828"/>
              <w:rPr>
                <w:sz w:val="19"/>
              </w:rPr>
            </w:pPr>
            <w:r>
              <w:rPr>
                <w:sz w:val="19"/>
              </w:rPr>
              <w:t>2349</w:t>
            </w:r>
            <w:r>
              <w:rPr>
                <w:spacing w:val="47"/>
                <w:sz w:val="19"/>
              </w:rPr>
              <w:t xml:space="preserve"> </w:t>
            </w:r>
            <w:r>
              <w:rPr>
                <w:spacing w:val="-2"/>
                <w:sz w:val="19"/>
              </w:rPr>
              <w:t>(129)</w:t>
            </w:r>
          </w:p>
        </w:tc>
      </w:tr>
    </w:tbl>
    <w:p w14:paraId="7265FD0D" w14:textId="77777777" w:rsidR="000D25EC" w:rsidRDefault="000D25EC" w:rsidP="003C2DF8">
      <w:pPr>
        <w:pStyle w:val="Corpodetexto"/>
        <w:spacing w:beforeLines="160" w:before="384"/>
        <w:rPr>
          <w:sz w:val="20"/>
        </w:rPr>
      </w:pPr>
    </w:p>
    <w:p w14:paraId="4DA9E31E" w14:textId="77777777" w:rsidR="000D25EC" w:rsidRDefault="00000000" w:rsidP="003C2DF8">
      <w:pPr>
        <w:pStyle w:val="Corpodetexto"/>
        <w:spacing w:beforeLines="160" w:before="384"/>
        <w:ind w:left="222" w:right="218" w:firstLine="435"/>
        <w:jc w:val="both"/>
      </w:pPr>
      <w:r>
        <w:t>And</w:t>
      </w:r>
      <w:r>
        <w:rPr>
          <w:spacing w:val="23"/>
        </w:rPr>
        <w:t xml:space="preserve"> </w:t>
      </w:r>
      <w:r>
        <w:t>fully</w:t>
      </w:r>
      <w:r>
        <w:rPr>
          <w:spacing w:val="40"/>
        </w:rPr>
        <w:t xml:space="preserve"> </w:t>
      </w:r>
      <w:r>
        <w:t>seventeen are</w:t>
      </w:r>
      <w:r>
        <w:rPr>
          <w:spacing w:val="29"/>
        </w:rPr>
        <w:t xml:space="preserve"> </w:t>
      </w:r>
      <w:r>
        <w:t>placed</w:t>
      </w:r>
      <w:r>
        <w:rPr>
          <w:spacing w:val="23"/>
        </w:rPr>
        <w:t xml:space="preserve"> </w:t>
      </w:r>
      <w:r>
        <w:t>by</w:t>
      </w:r>
      <w:r>
        <w:rPr>
          <w:spacing w:val="40"/>
        </w:rPr>
        <w:t xml:space="preserve"> </w:t>
      </w:r>
      <w:r>
        <w:t>Hoskier</w:t>
      </w:r>
      <w:r>
        <w:rPr>
          <w:spacing w:val="29"/>
        </w:rPr>
        <w:t xml:space="preserve"> </w:t>
      </w:r>
      <w:r>
        <w:t>in his</w:t>
      </w:r>
      <w:r>
        <w:rPr>
          <w:spacing w:val="20"/>
        </w:rPr>
        <w:t xml:space="preserve"> </w:t>
      </w:r>
      <w:r>
        <w:t>Egyptian group.</w:t>
      </w:r>
      <w:r>
        <w:rPr>
          <w:spacing w:val="23"/>
        </w:rPr>
        <w:t xml:space="preserve"> </w:t>
      </w:r>
      <w:r>
        <w:t>Remember,</w:t>
      </w:r>
      <w:r>
        <w:rPr>
          <w:spacing w:val="40"/>
        </w:rPr>
        <w:t xml:space="preserve"> </w:t>
      </w:r>
      <w:r>
        <w:t>this</w:t>
      </w:r>
      <w:r>
        <w:rPr>
          <w:spacing w:val="40"/>
        </w:rPr>
        <w:t xml:space="preserve"> </w:t>
      </w:r>
      <w:r>
        <w:t>group</w:t>
      </w:r>
      <w:r>
        <w:rPr>
          <w:spacing w:val="40"/>
        </w:rPr>
        <w:t xml:space="preserve"> </w:t>
      </w:r>
      <w:r>
        <w:t>is not</w:t>
      </w:r>
      <w:r>
        <w:rPr>
          <w:spacing w:val="40"/>
        </w:rPr>
        <w:t xml:space="preserve"> </w:t>
      </w:r>
      <w:r>
        <w:t>Alexandrian</w:t>
      </w:r>
      <w:r>
        <w:rPr>
          <w:spacing w:val="40"/>
        </w:rPr>
        <w:t xml:space="preserve"> </w:t>
      </w:r>
      <w:r>
        <w:t>but</w:t>
      </w:r>
      <w:r>
        <w:rPr>
          <w:spacing w:val="40"/>
        </w:rPr>
        <w:t xml:space="preserve"> </w:t>
      </w:r>
      <w:r>
        <w:t>is</w:t>
      </w:r>
      <w:r>
        <w:rPr>
          <w:spacing w:val="40"/>
        </w:rPr>
        <w:t xml:space="preserve"> </w:t>
      </w:r>
      <w:r>
        <w:t>supportive</w:t>
      </w:r>
      <w:r>
        <w:rPr>
          <w:spacing w:val="40"/>
        </w:rPr>
        <w:t xml:space="preserve"> </w:t>
      </w:r>
      <w:r>
        <w:t>the</w:t>
      </w:r>
      <w:r>
        <w:rPr>
          <w:spacing w:val="40"/>
        </w:rPr>
        <w:t xml:space="preserve"> </w:t>
      </w:r>
      <w:r>
        <w:t>Andrean</w:t>
      </w:r>
      <w:r>
        <w:rPr>
          <w:spacing w:val="40"/>
        </w:rPr>
        <w:t xml:space="preserve"> </w:t>
      </w:r>
      <w:r>
        <w:t>MSS.</w:t>
      </w:r>
    </w:p>
    <w:p w14:paraId="097AD86F" w14:textId="77777777" w:rsidR="000D25EC" w:rsidRDefault="000D25EC" w:rsidP="003C2DF8">
      <w:pPr>
        <w:pStyle w:val="Corpodetexto"/>
        <w:spacing w:beforeLines="160" w:before="384"/>
      </w:pPr>
    </w:p>
    <w:tbl>
      <w:tblPr>
        <w:tblStyle w:val="TableNormal"/>
        <w:tblW w:w="0" w:type="auto"/>
        <w:tblInd w:w="615" w:type="dxa"/>
        <w:tblLayout w:type="fixed"/>
        <w:tblLook w:val="01E0" w:firstRow="1" w:lastRow="1" w:firstColumn="1" w:lastColumn="1" w:noHBand="0" w:noVBand="0"/>
      </w:tblPr>
      <w:tblGrid>
        <w:gridCol w:w="1722"/>
        <w:gridCol w:w="1857"/>
      </w:tblGrid>
      <w:tr w:rsidR="000D25EC" w14:paraId="0B3A49D1" w14:textId="77777777">
        <w:trPr>
          <w:trHeight w:val="223"/>
        </w:trPr>
        <w:tc>
          <w:tcPr>
            <w:tcW w:w="1722" w:type="dxa"/>
          </w:tcPr>
          <w:p w14:paraId="48CDC854" w14:textId="77777777" w:rsidR="000D25EC" w:rsidRDefault="00000000" w:rsidP="003C2DF8">
            <w:pPr>
              <w:pStyle w:val="TableParagraph"/>
              <w:spacing w:beforeLines="160" w:before="384"/>
              <w:ind w:left="50"/>
              <w:rPr>
                <w:sz w:val="19"/>
              </w:rPr>
            </w:pPr>
            <w:r>
              <w:rPr>
                <w:spacing w:val="-2"/>
                <w:sz w:val="19"/>
              </w:rPr>
              <w:t>93(19)</w:t>
            </w:r>
          </w:p>
        </w:tc>
        <w:tc>
          <w:tcPr>
            <w:tcW w:w="1857" w:type="dxa"/>
          </w:tcPr>
          <w:p w14:paraId="198B2C97" w14:textId="77777777" w:rsidR="000D25EC" w:rsidRDefault="00000000" w:rsidP="003C2DF8">
            <w:pPr>
              <w:pStyle w:val="TableParagraph"/>
              <w:spacing w:beforeLines="160" w:before="384"/>
              <w:ind w:left="776"/>
              <w:rPr>
                <w:sz w:val="19"/>
              </w:rPr>
            </w:pPr>
            <w:r>
              <w:rPr>
                <w:spacing w:val="8"/>
                <w:sz w:val="19"/>
              </w:rPr>
              <w:t>935(153)</w:t>
            </w:r>
          </w:p>
        </w:tc>
      </w:tr>
      <w:tr w:rsidR="000D25EC" w14:paraId="3032F39F" w14:textId="77777777">
        <w:trPr>
          <w:trHeight w:val="232"/>
        </w:trPr>
        <w:tc>
          <w:tcPr>
            <w:tcW w:w="1722" w:type="dxa"/>
          </w:tcPr>
          <w:p w14:paraId="562E89CD" w14:textId="77777777" w:rsidR="000D25EC" w:rsidRDefault="00000000" w:rsidP="003C2DF8">
            <w:pPr>
              <w:pStyle w:val="TableParagraph"/>
              <w:spacing w:beforeLines="160" w:before="384"/>
              <w:ind w:left="50"/>
              <w:rPr>
                <w:sz w:val="19"/>
              </w:rPr>
            </w:pPr>
            <w:r>
              <w:rPr>
                <w:spacing w:val="7"/>
                <w:sz w:val="19"/>
              </w:rPr>
              <w:t>149(25)</w:t>
            </w:r>
          </w:p>
        </w:tc>
        <w:tc>
          <w:tcPr>
            <w:tcW w:w="1857" w:type="dxa"/>
          </w:tcPr>
          <w:p w14:paraId="52696420" w14:textId="77777777" w:rsidR="000D25EC" w:rsidRDefault="00000000" w:rsidP="003C2DF8">
            <w:pPr>
              <w:pStyle w:val="TableParagraph"/>
              <w:spacing w:beforeLines="160" w:before="384"/>
              <w:ind w:left="776"/>
              <w:rPr>
                <w:sz w:val="19"/>
              </w:rPr>
            </w:pPr>
            <w:r>
              <w:rPr>
                <w:spacing w:val="11"/>
                <w:sz w:val="19"/>
              </w:rPr>
              <w:t xml:space="preserve">1597 </w:t>
            </w:r>
            <w:r>
              <w:rPr>
                <w:sz w:val="19"/>
              </w:rPr>
              <w:t>(207</w:t>
            </w:r>
            <w:r>
              <w:rPr>
                <w:spacing w:val="11"/>
                <w:sz w:val="19"/>
              </w:rPr>
              <w:t xml:space="preserve"> </w:t>
            </w:r>
            <w:r>
              <w:rPr>
                <w:spacing w:val="-10"/>
                <w:sz w:val="19"/>
              </w:rPr>
              <w:t>)</w:t>
            </w:r>
          </w:p>
        </w:tc>
      </w:tr>
      <w:tr w:rsidR="000D25EC" w14:paraId="49E5A31C" w14:textId="77777777">
        <w:trPr>
          <w:trHeight w:val="232"/>
        </w:trPr>
        <w:tc>
          <w:tcPr>
            <w:tcW w:w="1722" w:type="dxa"/>
          </w:tcPr>
          <w:p w14:paraId="2DB8E5FE" w14:textId="77777777" w:rsidR="000D25EC" w:rsidRDefault="00000000" w:rsidP="003C2DF8">
            <w:pPr>
              <w:pStyle w:val="TableParagraph"/>
              <w:spacing w:beforeLines="160" w:before="384"/>
              <w:ind w:left="50"/>
              <w:rPr>
                <w:sz w:val="19"/>
              </w:rPr>
            </w:pPr>
            <w:r>
              <w:rPr>
                <w:sz w:val="19"/>
              </w:rPr>
              <w:t>201</w:t>
            </w:r>
            <w:r>
              <w:rPr>
                <w:spacing w:val="6"/>
                <w:sz w:val="19"/>
              </w:rPr>
              <w:t xml:space="preserve"> </w:t>
            </w:r>
            <w:r>
              <w:rPr>
                <w:spacing w:val="-4"/>
                <w:sz w:val="19"/>
              </w:rPr>
              <w:t>(94)</w:t>
            </w:r>
          </w:p>
        </w:tc>
        <w:tc>
          <w:tcPr>
            <w:tcW w:w="1857" w:type="dxa"/>
          </w:tcPr>
          <w:p w14:paraId="295C02D6" w14:textId="77777777" w:rsidR="000D25EC" w:rsidRDefault="00000000" w:rsidP="003C2DF8">
            <w:pPr>
              <w:pStyle w:val="TableParagraph"/>
              <w:spacing w:beforeLines="160" w:before="384"/>
              <w:ind w:left="776"/>
              <w:rPr>
                <w:sz w:val="19"/>
              </w:rPr>
            </w:pPr>
            <w:r>
              <w:rPr>
                <w:spacing w:val="10"/>
                <w:sz w:val="19"/>
              </w:rPr>
              <w:t>17</w:t>
            </w:r>
            <w:r>
              <w:rPr>
                <w:spacing w:val="27"/>
                <w:sz w:val="19"/>
              </w:rPr>
              <w:t xml:space="preserve"> </w:t>
            </w:r>
            <w:r>
              <w:rPr>
                <w:sz w:val="19"/>
              </w:rPr>
              <w:t>28(211</w:t>
            </w:r>
            <w:r>
              <w:rPr>
                <w:spacing w:val="-4"/>
                <w:sz w:val="19"/>
              </w:rPr>
              <w:t xml:space="preserve"> </w:t>
            </w:r>
            <w:r>
              <w:rPr>
                <w:spacing w:val="-10"/>
                <w:sz w:val="19"/>
              </w:rPr>
              <w:t>)</w:t>
            </w:r>
          </w:p>
        </w:tc>
      </w:tr>
      <w:tr w:rsidR="000D25EC" w14:paraId="39FE88D2" w14:textId="77777777">
        <w:trPr>
          <w:trHeight w:val="225"/>
        </w:trPr>
        <w:tc>
          <w:tcPr>
            <w:tcW w:w="1722" w:type="dxa"/>
          </w:tcPr>
          <w:p w14:paraId="09AF3B12" w14:textId="77777777" w:rsidR="000D25EC" w:rsidRDefault="00000000" w:rsidP="003C2DF8">
            <w:pPr>
              <w:pStyle w:val="TableParagraph"/>
              <w:spacing w:beforeLines="160" w:before="384"/>
              <w:ind w:left="50"/>
              <w:rPr>
                <w:sz w:val="19"/>
              </w:rPr>
            </w:pPr>
            <w:r>
              <w:rPr>
                <w:spacing w:val="10"/>
                <w:sz w:val="19"/>
              </w:rPr>
              <w:t>203(107</w:t>
            </w:r>
            <w:r>
              <w:rPr>
                <w:spacing w:val="6"/>
                <w:sz w:val="19"/>
              </w:rPr>
              <w:t xml:space="preserve"> </w:t>
            </w:r>
            <w:r>
              <w:rPr>
                <w:spacing w:val="-10"/>
                <w:sz w:val="19"/>
              </w:rPr>
              <w:t>)</w:t>
            </w:r>
          </w:p>
        </w:tc>
        <w:tc>
          <w:tcPr>
            <w:tcW w:w="1857" w:type="dxa"/>
          </w:tcPr>
          <w:p w14:paraId="2279E979" w14:textId="77777777" w:rsidR="000D25EC" w:rsidRDefault="00000000" w:rsidP="003C2DF8">
            <w:pPr>
              <w:pStyle w:val="TableParagraph"/>
              <w:spacing w:beforeLines="160" w:before="384"/>
              <w:ind w:left="776"/>
              <w:rPr>
                <w:sz w:val="19"/>
              </w:rPr>
            </w:pPr>
            <w:r>
              <w:rPr>
                <w:spacing w:val="10"/>
                <w:sz w:val="19"/>
              </w:rPr>
              <w:t>17</w:t>
            </w:r>
            <w:r>
              <w:rPr>
                <w:spacing w:val="-3"/>
                <w:sz w:val="19"/>
              </w:rPr>
              <w:t xml:space="preserve"> </w:t>
            </w:r>
            <w:r>
              <w:rPr>
                <w:sz w:val="19"/>
              </w:rPr>
              <w:t>34</w:t>
            </w:r>
            <w:r>
              <w:rPr>
                <w:spacing w:val="20"/>
                <w:sz w:val="19"/>
              </w:rPr>
              <w:t xml:space="preserve"> </w:t>
            </w:r>
            <w:r>
              <w:rPr>
                <w:spacing w:val="-2"/>
                <w:sz w:val="19"/>
              </w:rPr>
              <w:t>(222)</w:t>
            </w:r>
          </w:p>
        </w:tc>
      </w:tr>
      <w:tr w:rsidR="000D25EC" w14:paraId="5E857EC6" w14:textId="77777777">
        <w:trPr>
          <w:trHeight w:val="225"/>
        </w:trPr>
        <w:tc>
          <w:tcPr>
            <w:tcW w:w="1722" w:type="dxa"/>
          </w:tcPr>
          <w:p w14:paraId="74D3AD2A" w14:textId="77777777" w:rsidR="000D25EC" w:rsidRDefault="00000000" w:rsidP="003C2DF8">
            <w:pPr>
              <w:pStyle w:val="TableParagraph"/>
              <w:spacing w:beforeLines="160" w:before="384"/>
              <w:ind w:left="50"/>
              <w:rPr>
                <w:sz w:val="19"/>
              </w:rPr>
            </w:pPr>
            <w:r>
              <w:rPr>
                <w:spacing w:val="-2"/>
                <w:sz w:val="19"/>
              </w:rPr>
              <w:t>366(84)</w:t>
            </w:r>
          </w:p>
        </w:tc>
        <w:tc>
          <w:tcPr>
            <w:tcW w:w="1857" w:type="dxa"/>
          </w:tcPr>
          <w:p w14:paraId="77A70C08" w14:textId="77777777" w:rsidR="000D25EC" w:rsidRDefault="00000000" w:rsidP="003C2DF8">
            <w:pPr>
              <w:pStyle w:val="TableParagraph"/>
              <w:spacing w:beforeLines="160" w:before="384"/>
              <w:ind w:left="776"/>
              <w:rPr>
                <w:sz w:val="19"/>
              </w:rPr>
            </w:pPr>
            <w:r>
              <w:rPr>
                <w:spacing w:val="-2"/>
                <w:sz w:val="19"/>
              </w:rPr>
              <w:t>1849(128)</w:t>
            </w:r>
          </w:p>
        </w:tc>
      </w:tr>
      <w:tr w:rsidR="000D25EC" w14:paraId="69F504D5" w14:textId="77777777">
        <w:trPr>
          <w:trHeight w:val="225"/>
        </w:trPr>
        <w:tc>
          <w:tcPr>
            <w:tcW w:w="1722" w:type="dxa"/>
          </w:tcPr>
          <w:p w14:paraId="425D531D" w14:textId="77777777" w:rsidR="000D25EC" w:rsidRDefault="00000000" w:rsidP="003C2DF8">
            <w:pPr>
              <w:pStyle w:val="TableParagraph"/>
              <w:spacing w:beforeLines="160" w:before="384"/>
              <w:ind w:left="50"/>
              <w:rPr>
                <w:sz w:val="19"/>
              </w:rPr>
            </w:pPr>
            <w:r>
              <w:rPr>
                <w:sz w:val="19"/>
              </w:rPr>
              <w:t>386</w:t>
            </w:r>
            <w:r>
              <w:rPr>
                <w:spacing w:val="23"/>
                <w:sz w:val="19"/>
              </w:rPr>
              <w:t xml:space="preserve"> </w:t>
            </w:r>
            <w:r>
              <w:rPr>
                <w:sz w:val="19"/>
              </w:rPr>
              <w:t xml:space="preserve">(7 </w:t>
            </w:r>
            <w:r>
              <w:rPr>
                <w:spacing w:val="-5"/>
                <w:sz w:val="19"/>
              </w:rPr>
              <w:t>0)</w:t>
            </w:r>
          </w:p>
        </w:tc>
        <w:tc>
          <w:tcPr>
            <w:tcW w:w="1857" w:type="dxa"/>
          </w:tcPr>
          <w:p w14:paraId="114A4991" w14:textId="77777777" w:rsidR="000D25EC" w:rsidRDefault="00000000" w:rsidP="003C2DF8">
            <w:pPr>
              <w:pStyle w:val="TableParagraph"/>
              <w:spacing w:beforeLines="160" w:before="384"/>
              <w:ind w:left="776"/>
              <w:rPr>
                <w:sz w:val="19"/>
              </w:rPr>
            </w:pPr>
            <w:r>
              <w:rPr>
                <w:sz w:val="19"/>
              </w:rPr>
              <w:t>1948(7</w:t>
            </w:r>
            <w:r>
              <w:rPr>
                <w:spacing w:val="43"/>
                <w:sz w:val="19"/>
              </w:rPr>
              <w:t xml:space="preserve"> </w:t>
            </w:r>
            <w:r>
              <w:rPr>
                <w:spacing w:val="-5"/>
                <w:sz w:val="19"/>
              </w:rPr>
              <w:t>8)</w:t>
            </w:r>
          </w:p>
        </w:tc>
      </w:tr>
      <w:tr w:rsidR="000D25EC" w14:paraId="0D6B634B" w14:textId="77777777">
        <w:trPr>
          <w:trHeight w:val="225"/>
        </w:trPr>
        <w:tc>
          <w:tcPr>
            <w:tcW w:w="1722" w:type="dxa"/>
          </w:tcPr>
          <w:p w14:paraId="77C75251" w14:textId="77777777" w:rsidR="000D25EC" w:rsidRDefault="00000000" w:rsidP="003C2DF8">
            <w:pPr>
              <w:pStyle w:val="TableParagraph"/>
              <w:spacing w:beforeLines="160" w:before="384"/>
              <w:ind w:left="50"/>
              <w:rPr>
                <w:sz w:val="19"/>
              </w:rPr>
            </w:pPr>
            <w:r>
              <w:rPr>
                <w:sz w:val="19"/>
              </w:rPr>
              <w:t>452</w:t>
            </w:r>
            <w:r>
              <w:rPr>
                <w:spacing w:val="41"/>
                <w:sz w:val="19"/>
              </w:rPr>
              <w:t xml:space="preserve"> </w:t>
            </w:r>
            <w:r>
              <w:rPr>
                <w:spacing w:val="-4"/>
                <w:sz w:val="19"/>
              </w:rPr>
              <w:t>(42)</w:t>
            </w:r>
          </w:p>
        </w:tc>
        <w:tc>
          <w:tcPr>
            <w:tcW w:w="1857" w:type="dxa"/>
          </w:tcPr>
          <w:p w14:paraId="34ADDFB1" w14:textId="77777777" w:rsidR="000D25EC" w:rsidRDefault="00000000" w:rsidP="003C2DF8">
            <w:pPr>
              <w:pStyle w:val="TableParagraph"/>
              <w:spacing w:beforeLines="160" w:before="384"/>
              <w:ind w:left="776"/>
              <w:rPr>
                <w:sz w:val="19"/>
              </w:rPr>
            </w:pPr>
            <w:r>
              <w:rPr>
                <w:sz w:val="19"/>
              </w:rPr>
              <w:t>2021</w:t>
            </w:r>
            <w:r>
              <w:rPr>
                <w:spacing w:val="4"/>
                <w:sz w:val="19"/>
              </w:rPr>
              <w:t xml:space="preserve"> </w:t>
            </w:r>
            <w:r>
              <w:rPr>
                <w:sz w:val="19"/>
              </w:rPr>
              <w:t>(41</w:t>
            </w:r>
            <w:r>
              <w:rPr>
                <w:spacing w:val="4"/>
                <w:sz w:val="19"/>
              </w:rPr>
              <w:t xml:space="preserve"> </w:t>
            </w:r>
            <w:r>
              <w:rPr>
                <w:spacing w:val="-10"/>
                <w:sz w:val="19"/>
              </w:rPr>
              <w:t>)</w:t>
            </w:r>
          </w:p>
        </w:tc>
      </w:tr>
      <w:tr w:rsidR="000D25EC" w14:paraId="6BFEEBC8" w14:textId="77777777">
        <w:trPr>
          <w:trHeight w:val="233"/>
        </w:trPr>
        <w:tc>
          <w:tcPr>
            <w:tcW w:w="1722" w:type="dxa"/>
          </w:tcPr>
          <w:p w14:paraId="6BCCED7D" w14:textId="77777777" w:rsidR="000D25EC" w:rsidRDefault="00000000" w:rsidP="003C2DF8">
            <w:pPr>
              <w:pStyle w:val="TableParagraph"/>
              <w:spacing w:beforeLines="160" w:before="384"/>
              <w:ind w:left="50"/>
              <w:rPr>
                <w:sz w:val="19"/>
              </w:rPr>
            </w:pPr>
            <w:r>
              <w:rPr>
                <w:sz w:val="19"/>
              </w:rPr>
              <w:t>467</w:t>
            </w:r>
            <w:r>
              <w:rPr>
                <w:spacing w:val="14"/>
                <w:sz w:val="19"/>
              </w:rPr>
              <w:t xml:space="preserve"> </w:t>
            </w:r>
            <w:r>
              <w:rPr>
                <w:spacing w:val="-4"/>
                <w:sz w:val="19"/>
              </w:rPr>
              <w:t>(53)</w:t>
            </w:r>
          </w:p>
        </w:tc>
        <w:tc>
          <w:tcPr>
            <w:tcW w:w="1857" w:type="dxa"/>
          </w:tcPr>
          <w:p w14:paraId="2FBFCBEC" w14:textId="77777777" w:rsidR="000D25EC" w:rsidRDefault="00000000" w:rsidP="003C2DF8">
            <w:pPr>
              <w:pStyle w:val="TableParagraph"/>
              <w:spacing w:beforeLines="160" w:before="384"/>
              <w:ind w:left="776"/>
              <w:rPr>
                <w:sz w:val="19"/>
              </w:rPr>
            </w:pPr>
            <w:r>
              <w:rPr>
                <w:sz w:val="19"/>
              </w:rPr>
              <w:t>2025</w:t>
            </w:r>
            <w:r>
              <w:rPr>
                <w:spacing w:val="58"/>
                <w:sz w:val="19"/>
              </w:rPr>
              <w:t xml:space="preserve"> </w:t>
            </w:r>
            <w:r>
              <w:rPr>
                <w:spacing w:val="-4"/>
                <w:sz w:val="19"/>
              </w:rPr>
              <w:t>(58)</w:t>
            </w:r>
          </w:p>
        </w:tc>
      </w:tr>
      <w:tr w:rsidR="000D25EC" w14:paraId="670C8703" w14:textId="77777777">
        <w:trPr>
          <w:trHeight w:val="231"/>
        </w:trPr>
        <w:tc>
          <w:tcPr>
            <w:tcW w:w="1722" w:type="dxa"/>
          </w:tcPr>
          <w:p w14:paraId="2DA849B3" w14:textId="77777777" w:rsidR="000D25EC" w:rsidRDefault="00000000" w:rsidP="003C2DF8">
            <w:pPr>
              <w:pStyle w:val="TableParagraph"/>
              <w:spacing w:beforeLines="160" w:before="384"/>
              <w:ind w:left="50"/>
              <w:rPr>
                <w:sz w:val="19"/>
              </w:rPr>
            </w:pPr>
            <w:r>
              <w:rPr>
                <w:spacing w:val="-2"/>
                <w:sz w:val="19"/>
              </w:rPr>
              <w:t>506(26)</w:t>
            </w:r>
          </w:p>
        </w:tc>
        <w:tc>
          <w:tcPr>
            <w:tcW w:w="1857" w:type="dxa"/>
          </w:tcPr>
          <w:p w14:paraId="2C201D30" w14:textId="77777777" w:rsidR="000D25EC" w:rsidRDefault="000D25EC" w:rsidP="003C2DF8">
            <w:pPr>
              <w:pStyle w:val="TableParagraph"/>
              <w:spacing w:beforeLines="160" w:before="384"/>
              <w:ind w:left="0"/>
              <w:rPr>
                <w:rFonts w:ascii="Times New Roman"/>
                <w:sz w:val="16"/>
              </w:rPr>
            </w:pPr>
          </w:p>
        </w:tc>
      </w:tr>
    </w:tbl>
    <w:p w14:paraId="66A4705A" w14:textId="77777777" w:rsidR="000D25EC" w:rsidRDefault="000D25EC" w:rsidP="003C2DF8">
      <w:pPr>
        <w:pStyle w:val="Corpodetexto"/>
        <w:spacing w:beforeLines="160" w:before="384"/>
        <w:rPr>
          <w:sz w:val="20"/>
        </w:rPr>
      </w:pPr>
    </w:p>
    <w:p w14:paraId="4D772CF9" w14:textId="77777777" w:rsidR="000D25EC" w:rsidRDefault="00000000" w:rsidP="003C2DF8">
      <w:pPr>
        <w:pStyle w:val="Corpodetexto"/>
        <w:spacing w:beforeLines="160" w:before="384"/>
        <w:ind w:left="222" w:right="204" w:firstLine="435"/>
        <w:jc w:val="right"/>
      </w:pPr>
      <w:r>
        <w:t>Nearly</w:t>
      </w:r>
      <w:r>
        <w:rPr>
          <w:spacing w:val="40"/>
        </w:rPr>
        <w:t xml:space="preserve"> </w:t>
      </w:r>
      <w:r>
        <w:t>one-third</w:t>
      </w:r>
      <w:r>
        <w:rPr>
          <w:spacing w:val="23"/>
        </w:rPr>
        <w:t xml:space="preserve"> </w:t>
      </w:r>
      <w:r>
        <w:t>of the</w:t>
      </w:r>
      <w:r>
        <w:rPr>
          <w:spacing w:val="27"/>
        </w:rPr>
        <w:t xml:space="preserve"> </w:t>
      </w:r>
      <w:r>
        <w:t>MSS</w:t>
      </w:r>
      <w:r>
        <w:rPr>
          <w:spacing w:val="27"/>
        </w:rPr>
        <w:t xml:space="preserve"> </w:t>
      </w:r>
      <w:r>
        <w:t>in</w:t>
      </w:r>
      <w:r>
        <w:rPr>
          <w:spacing w:val="40"/>
        </w:rPr>
        <w:t xml:space="preserve"> </w:t>
      </w:r>
      <w:r>
        <w:t>the</w:t>
      </w:r>
      <w:r>
        <w:rPr>
          <w:spacing w:val="36"/>
        </w:rPr>
        <w:t xml:space="preserve"> </w:t>
      </w:r>
      <w:r>
        <w:rPr>
          <w:i/>
        </w:rPr>
        <w:t>HF</w:t>
      </w:r>
      <w:r>
        <w:rPr>
          <w:i/>
          <w:spacing w:val="40"/>
        </w:rPr>
        <w:t xml:space="preserve"> </w:t>
      </w:r>
      <w:r>
        <w:t>"majority</w:t>
      </w:r>
      <w:r>
        <w:rPr>
          <w:spacing w:val="-4"/>
        </w:rPr>
        <w:t xml:space="preserve"> </w:t>
      </w:r>
      <w:r>
        <w:t>"group</w:t>
      </w:r>
      <w:r>
        <w:rPr>
          <w:spacing w:val="23"/>
        </w:rPr>
        <w:t xml:space="preserve"> </w:t>
      </w:r>
      <w:r>
        <w:t>would</w:t>
      </w:r>
      <w:r>
        <w:rPr>
          <w:spacing w:val="21"/>
        </w:rPr>
        <w:t xml:space="preserve"> </w:t>
      </w:r>
      <w:r>
        <w:t>normally</w:t>
      </w:r>
      <w:r>
        <w:rPr>
          <w:spacing w:val="23"/>
        </w:rPr>
        <w:t xml:space="preserve"> </w:t>
      </w:r>
      <w:r>
        <w:t>be</w:t>
      </w:r>
      <w:r>
        <w:rPr>
          <w:spacing w:val="27"/>
        </w:rPr>
        <w:t xml:space="preserve"> </w:t>
      </w:r>
      <w:r>
        <w:t>expected</w:t>
      </w:r>
      <w:r>
        <w:rPr>
          <w:spacing w:val="40"/>
        </w:rPr>
        <w:t xml:space="preserve"> </w:t>
      </w:r>
      <w:r>
        <w:t>to</w:t>
      </w:r>
      <w:r>
        <w:rPr>
          <w:spacing w:val="40"/>
        </w:rPr>
        <w:t xml:space="preserve"> </w:t>
      </w:r>
      <w:r>
        <w:t>be classified</w:t>
      </w:r>
      <w:r>
        <w:rPr>
          <w:spacing w:val="40"/>
        </w:rPr>
        <w:t xml:space="preserve"> </w:t>
      </w:r>
      <w:r>
        <w:t>with</w:t>
      </w:r>
      <w:r>
        <w:rPr>
          <w:spacing w:val="40"/>
        </w:rPr>
        <w:t xml:space="preserve"> </w:t>
      </w:r>
      <w:r>
        <w:t>Andreas.</w:t>
      </w:r>
      <w:r>
        <w:rPr>
          <w:spacing w:val="40"/>
        </w:rPr>
        <w:t xml:space="preserve"> </w:t>
      </w:r>
      <w:r>
        <w:t>Notice</w:t>
      </w:r>
      <w:r>
        <w:rPr>
          <w:spacing w:val="40"/>
        </w:rPr>
        <w:t xml:space="preserve"> </w:t>
      </w:r>
      <w:r>
        <w:t>that</w:t>
      </w:r>
      <w:r>
        <w:rPr>
          <w:spacing w:val="40"/>
        </w:rPr>
        <w:t xml:space="preserve"> </w:t>
      </w:r>
      <w:r>
        <w:t>none</w:t>
      </w:r>
      <w:r>
        <w:rPr>
          <w:spacing w:val="40"/>
        </w:rPr>
        <w:t xml:space="preserve"> </w:t>
      </w:r>
      <w:r>
        <w:t>of</w:t>
      </w:r>
      <w:r>
        <w:rPr>
          <w:spacing w:val="33"/>
        </w:rPr>
        <w:t xml:space="preserve"> </w:t>
      </w:r>
      <w:r>
        <w:t>these</w:t>
      </w:r>
      <w:r>
        <w:rPr>
          <w:spacing w:val="40"/>
        </w:rPr>
        <w:t xml:space="preserve"> </w:t>
      </w:r>
      <w:r>
        <w:t>23</w:t>
      </w:r>
      <w:r>
        <w:rPr>
          <w:spacing w:val="64"/>
        </w:rPr>
        <w:t xml:space="preserve"> </w:t>
      </w:r>
      <w:r>
        <w:t>MSS</w:t>
      </w:r>
      <w:r>
        <w:rPr>
          <w:spacing w:val="31"/>
        </w:rPr>
        <w:t xml:space="preserve"> </w:t>
      </w:r>
      <w:r>
        <w:t>contain</w:t>
      </w:r>
      <w:r>
        <w:rPr>
          <w:spacing w:val="40"/>
        </w:rPr>
        <w:t xml:space="preserve"> </w:t>
      </w:r>
      <w:r>
        <w:t>the</w:t>
      </w:r>
      <w:r>
        <w:rPr>
          <w:spacing w:val="40"/>
        </w:rPr>
        <w:t xml:space="preserve"> </w:t>
      </w:r>
      <w:r>
        <w:t>Andrean</w:t>
      </w:r>
      <w:r>
        <w:rPr>
          <w:spacing w:val="40"/>
        </w:rPr>
        <w:t xml:space="preserve"> </w:t>
      </w:r>
      <w:r>
        <w:t>commentary and</w:t>
      </w:r>
      <w:r>
        <w:rPr>
          <w:spacing w:val="21"/>
        </w:rPr>
        <w:t xml:space="preserve"> </w:t>
      </w:r>
      <w:r>
        <w:t>are</w:t>
      </w:r>
      <w:r>
        <w:rPr>
          <w:spacing w:val="27"/>
        </w:rPr>
        <w:t xml:space="preserve"> </w:t>
      </w:r>
      <w:r>
        <w:t>not</w:t>
      </w:r>
      <w:r>
        <w:rPr>
          <w:spacing w:val="21"/>
        </w:rPr>
        <w:t xml:space="preserve"> </w:t>
      </w:r>
      <w:r>
        <w:t>listed</w:t>
      </w:r>
      <w:r>
        <w:rPr>
          <w:spacing w:val="21"/>
        </w:rPr>
        <w:t xml:space="preserve"> </w:t>
      </w:r>
      <w:r>
        <w:t>among</w:t>
      </w:r>
      <w:r>
        <w:rPr>
          <w:spacing w:val="17"/>
        </w:rPr>
        <w:t xml:space="preserve"> </w:t>
      </w:r>
      <w:r>
        <w:t>the</w:t>
      </w:r>
      <w:r>
        <w:rPr>
          <w:spacing w:val="27"/>
        </w:rPr>
        <w:t xml:space="preserve"> </w:t>
      </w:r>
      <w:r>
        <w:t>83</w:t>
      </w:r>
      <w:r>
        <w:rPr>
          <w:spacing w:val="30"/>
        </w:rPr>
        <w:t xml:space="preserve"> </w:t>
      </w:r>
      <w:r>
        <w:t>MSS</w:t>
      </w:r>
      <w:r>
        <w:rPr>
          <w:spacing w:val="40"/>
        </w:rPr>
        <w:t xml:space="preserve"> </w:t>
      </w:r>
      <w:r>
        <w:t>given</w:t>
      </w:r>
      <w:r>
        <w:rPr>
          <w:spacing w:val="16"/>
        </w:rPr>
        <w:t xml:space="preserve"> </w:t>
      </w:r>
      <w:r>
        <w:t>above.</w:t>
      </w:r>
      <w:r>
        <w:rPr>
          <w:spacing w:val="-6"/>
        </w:rPr>
        <w:t xml:space="preserve"> </w:t>
      </w:r>
      <w:r>
        <w:t>It</w:t>
      </w:r>
      <w:r>
        <w:rPr>
          <w:spacing w:val="21"/>
        </w:rPr>
        <w:t xml:space="preserve"> </w:t>
      </w:r>
      <w:r>
        <w:t>may</w:t>
      </w:r>
      <w:r>
        <w:rPr>
          <w:spacing w:val="40"/>
        </w:rPr>
        <w:t xml:space="preserve"> </w:t>
      </w:r>
      <w:r>
        <w:t>be</w:t>
      </w:r>
      <w:r>
        <w:rPr>
          <w:spacing w:val="27"/>
        </w:rPr>
        <w:t xml:space="preserve"> </w:t>
      </w:r>
      <w:r>
        <w:t>expected</w:t>
      </w:r>
      <w:r>
        <w:rPr>
          <w:spacing w:val="40"/>
        </w:rPr>
        <w:t xml:space="preserve"> </w:t>
      </w:r>
      <w:r>
        <w:t>ther efore</w:t>
      </w:r>
      <w:r>
        <w:rPr>
          <w:spacing w:val="40"/>
        </w:rPr>
        <w:t xml:space="preserve"> </w:t>
      </w:r>
      <w:r>
        <w:t>that</w:t>
      </w:r>
      <w:r>
        <w:rPr>
          <w:spacing w:val="40"/>
        </w:rPr>
        <w:t xml:space="preserve"> </w:t>
      </w:r>
      <w:r>
        <w:t>a</w:t>
      </w:r>
      <w:r>
        <w:rPr>
          <w:spacing w:val="40"/>
        </w:rPr>
        <w:t xml:space="preserve"> </w:t>
      </w:r>
      <w:r>
        <w:t>number of</w:t>
      </w:r>
      <w:r>
        <w:rPr>
          <w:spacing w:val="28"/>
        </w:rPr>
        <w:t xml:space="preserve"> </w:t>
      </w:r>
      <w:r>
        <w:t>additional</w:t>
      </w:r>
      <w:r>
        <w:rPr>
          <w:spacing w:val="17"/>
        </w:rPr>
        <w:t xml:space="preserve"> </w:t>
      </w:r>
      <w:r>
        <w:t>MSS</w:t>
      </w:r>
      <w:r>
        <w:rPr>
          <w:spacing w:val="28"/>
        </w:rPr>
        <w:t xml:space="preserve"> </w:t>
      </w:r>
      <w:r>
        <w:t>not</w:t>
      </w:r>
      <w:r>
        <w:rPr>
          <w:spacing w:val="23"/>
        </w:rPr>
        <w:t xml:space="preserve"> </w:t>
      </w:r>
      <w:r>
        <w:t>containing</w:t>
      </w:r>
      <w:r>
        <w:rPr>
          <w:spacing w:val="21"/>
        </w:rPr>
        <w:t xml:space="preserve"> </w:t>
      </w:r>
      <w:r>
        <w:t>the</w:t>
      </w:r>
      <w:r>
        <w:rPr>
          <w:spacing w:val="31"/>
        </w:rPr>
        <w:t xml:space="preserve"> </w:t>
      </w:r>
      <w:r>
        <w:t>commentary,</w:t>
      </w:r>
      <w:r>
        <w:rPr>
          <w:spacing w:val="22"/>
        </w:rPr>
        <w:t xml:space="preserve"> </w:t>
      </w:r>
      <w:r>
        <w:t>are</w:t>
      </w:r>
      <w:r>
        <w:rPr>
          <w:spacing w:val="31"/>
        </w:rPr>
        <w:t xml:space="preserve"> </w:t>
      </w:r>
      <w:r>
        <w:t>in</w:t>
      </w:r>
      <w:r>
        <w:rPr>
          <w:spacing w:val="17"/>
        </w:rPr>
        <w:t xml:space="preserve"> </w:t>
      </w:r>
      <w:r>
        <w:t>fact</w:t>
      </w:r>
      <w:r>
        <w:rPr>
          <w:spacing w:val="23"/>
        </w:rPr>
        <w:t xml:space="preserve"> </w:t>
      </w:r>
      <w:r>
        <w:t>Andrean</w:t>
      </w:r>
      <w:r>
        <w:rPr>
          <w:spacing w:val="17"/>
        </w:rPr>
        <w:t xml:space="preserve"> </w:t>
      </w:r>
      <w:r>
        <w:t>as</w:t>
      </w:r>
      <w:r>
        <w:rPr>
          <w:spacing w:val="19"/>
        </w:rPr>
        <w:t xml:space="preserve"> </w:t>
      </w:r>
      <w:r>
        <w:t>concerning</w:t>
      </w:r>
      <w:r>
        <w:rPr>
          <w:spacing w:val="19"/>
        </w:rPr>
        <w:t xml:space="preserve"> </w:t>
      </w:r>
      <w:r>
        <w:t>their</w:t>
      </w:r>
      <w:r>
        <w:rPr>
          <w:spacing w:val="29"/>
        </w:rPr>
        <w:t xml:space="preserve"> </w:t>
      </w:r>
      <w:r>
        <w:t>tex</w:t>
      </w:r>
      <w:r>
        <w:rPr>
          <w:spacing w:val="36"/>
        </w:rPr>
        <w:t xml:space="preserve"> </w:t>
      </w:r>
      <w:r>
        <w:rPr>
          <w:spacing w:val="-5"/>
        </w:rPr>
        <w:t>t.</w:t>
      </w:r>
    </w:p>
    <w:p w14:paraId="70052518" w14:textId="77777777" w:rsidR="000D25EC" w:rsidRDefault="00000000" w:rsidP="003C2DF8">
      <w:pPr>
        <w:pStyle w:val="Corpodetexto"/>
        <w:spacing w:beforeLines="160" w:before="384"/>
        <w:ind w:left="222" w:right="234" w:firstLine="435"/>
        <w:jc w:val="both"/>
      </w:pPr>
      <w:r>
        <w:t>It</w:t>
      </w:r>
      <w:r>
        <w:rPr>
          <w:spacing w:val="24"/>
        </w:rPr>
        <w:t xml:space="preserve"> </w:t>
      </w:r>
      <w:r>
        <w:t>is</w:t>
      </w:r>
      <w:r>
        <w:rPr>
          <w:spacing w:val="40"/>
        </w:rPr>
        <w:t xml:space="preserve"> </w:t>
      </w:r>
      <w:r>
        <w:t>fair</w:t>
      </w:r>
      <w:r>
        <w:rPr>
          <w:spacing w:val="40"/>
        </w:rPr>
        <w:t xml:space="preserve"> </w:t>
      </w:r>
      <w:r>
        <w:t>to</w:t>
      </w:r>
      <w:r>
        <w:rPr>
          <w:spacing w:val="38"/>
        </w:rPr>
        <w:t xml:space="preserve"> </w:t>
      </w:r>
      <w:r>
        <w:t>say,</w:t>
      </w:r>
      <w:r>
        <w:rPr>
          <w:spacing w:val="24"/>
        </w:rPr>
        <w:t xml:space="preserve"> </w:t>
      </w:r>
      <w:r>
        <w:t>that</w:t>
      </w:r>
      <w:r>
        <w:rPr>
          <w:spacing w:val="24"/>
        </w:rPr>
        <w:t xml:space="preserve"> </w:t>
      </w:r>
      <w:r>
        <w:t>whatever their</w:t>
      </w:r>
      <w:r>
        <w:rPr>
          <w:spacing w:val="30"/>
        </w:rPr>
        <w:t xml:space="preserve"> </w:t>
      </w:r>
      <w:r>
        <w:t>other</w:t>
      </w:r>
      <w:r>
        <w:rPr>
          <w:spacing w:val="30"/>
        </w:rPr>
        <w:t xml:space="preserve"> </w:t>
      </w:r>
      <w:r>
        <w:t>conclusions</w:t>
      </w:r>
      <w:r>
        <w:rPr>
          <w:spacing w:val="40"/>
        </w:rPr>
        <w:t xml:space="preserve"> </w:t>
      </w:r>
      <w:r>
        <w:t>might</w:t>
      </w:r>
      <w:r>
        <w:rPr>
          <w:spacing w:val="40"/>
        </w:rPr>
        <w:t xml:space="preserve"> </w:t>
      </w:r>
      <w:r>
        <w:t>be,</w:t>
      </w:r>
      <w:r>
        <w:rPr>
          <w:spacing w:val="40"/>
        </w:rPr>
        <w:t xml:space="preserve"> </w:t>
      </w:r>
      <w:r>
        <w:t>the</w:t>
      </w:r>
      <w:r>
        <w:rPr>
          <w:spacing w:val="40"/>
        </w:rPr>
        <w:t xml:space="preserve"> </w:t>
      </w:r>
      <w:r>
        <w:t>researches</w:t>
      </w:r>
      <w:r>
        <w:rPr>
          <w:spacing w:val="40"/>
        </w:rPr>
        <w:t xml:space="preserve"> </w:t>
      </w:r>
      <w:r>
        <w:t>of</w:t>
      </w:r>
      <w:r>
        <w:rPr>
          <w:spacing w:val="32"/>
        </w:rPr>
        <w:t xml:space="preserve"> </w:t>
      </w:r>
      <w:r>
        <w:t>Schmid and Hoskier demonstrate the</w:t>
      </w:r>
      <w:r>
        <w:rPr>
          <w:spacing w:val="40"/>
        </w:rPr>
        <w:t xml:space="preserve"> </w:t>
      </w:r>
      <w:r>
        <w:t>superiority</w:t>
      </w:r>
      <w:r>
        <w:rPr>
          <w:spacing w:val="40"/>
        </w:rPr>
        <w:t xml:space="preserve"> </w:t>
      </w:r>
      <w:r>
        <w:t>of</w:t>
      </w:r>
      <w:r>
        <w:rPr>
          <w:spacing w:val="30"/>
        </w:rPr>
        <w:t xml:space="preserve"> </w:t>
      </w:r>
      <w:r>
        <w:t>the</w:t>
      </w:r>
      <w:r>
        <w:rPr>
          <w:spacing w:val="40"/>
        </w:rPr>
        <w:t xml:space="preserve"> </w:t>
      </w:r>
      <w:r>
        <w:rPr>
          <w:spacing w:val="9"/>
        </w:rPr>
        <w:t>Andreas</w:t>
      </w:r>
      <w:r>
        <w:rPr>
          <w:spacing w:val="40"/>
        </w:rPr>
        <w:t xml:space="preserve"> </w:t>
      </w:r>
      <w:r>
        <w:rPr>
          <w:spacing w:val="9"/>
        </w:rPr>
        <w:t>text</w:t>
      </w:r>
      <w:r>
        <w:rPr>
          <w:spacing w:val="40"/>
        </w:rPr>
        <w:t xml:space="preserve"> </w:t>
      </w:r>
      <w:r>
        <w:rPr>
          <w:spacing w:val="11"/>
        </w:rPr>
        <w:t>over</w:t>
      </w:r>
      <w:r>
        <w:rPr>
          <w:spacing w:val="40"/>
        </w:rPr>
        <w:t xml:space="preserve"> </w:t>
      </w:r>
      <w:r>
        <w:t>the</w:t>
      </w:r>
      <w:r>
        <w:rPr>
          <w:spacing w:val="40"/>
        </w:rPr>
        <w:t xml:space="preserve"> </w:t>
      </w:r>
      <w:r>
        <w:t>046.</w:t>
      </w:r>
      <w:r>
        <w:rPr>
          <w:spacing w:val="40"/>
        </w:rPr>
        <w:t xml:space="preserve"> </w:t>
      </w:r>
      <w:r>
        <w:t>Schmid</w:t>
      </w:r>
      <w:r>
        <w:rPr>
          <w:spacing w:val="40"/>
        </w:rPr>
        <w:t xml:space="preserve"> </w:t>
      </w:r>
      <w:r>
        <w:t>certainly gives</w:t>
      </w:r>
      <w:r>
        <w:rPr>
          <w:spacing w:val="40"/>
        </w:rPr>
        <w:t xml:space="preserve"> </w:t>
      </w:r>
      <w:r>
        <w:t>tacit</w:t>
      </w:r>
      <w:r>
        <w:rPr>
          <w:spacing w:val="40"/>
        </w:rPr>
        <w:t xml:space="preserve"> </w:t>
      </w:r>
      <w:r>
        <w:t>acknowledgement</w:t>
      </w:r>
      <w:r>
        <w:rPr>
          <w:spacing w:val="40"/>
        </w:rPr>
        <w:t xml:space="preserve"> </w:t>
      </w:r>
      <w:r>
        <w:t>of</w:t>
      </w:r>
      <w:r>
        <w:rPr>
          <w:spacing w:val="40"/>
        </w:rPr>
        <w:t xml:space="preserve"> </w:t>
      </w:r>
      <w:r>
        <w:t>the</w:t>
      </w:r>
      <w:r>
        <w:rPr>
          <w:spacing w:val="40"/>
        </w:rPr>
        <w:t xml:space="preserve"> </w:t>
      </w:r>
      <w:r>
        <w:t>important</w:t>
      </w:r>
      <w:r>
        <w:rPr>
          <w:spacing w:val="40"/>
        </w:rPr>
        <w:t xml:space="preserve"> </w:t>
      </w:r>
      <w:r>
        <w:t>nature</w:t>
      </w:r>
      <w:r>
        <w:rPr>
          <w:spacing w:val="40"/>
        </w:rPr>
        <w:t xml:space="preserve"> </w:t>
      </w:r>
      <w:r>
        <w:t>of</w:t>
      </w:r>
      <w:r>
        <w:rPr>
          <w:spacing w:val="40"/>
        </w:rPr>
        <w:t xml:space="preserve"> </w:t>
      </w:r>
      <w:r>
        <w:t>the</w:t>
      </w:r>
      <w:r>
        <w:rPr>
          <w:spacing w:val="40"/>
        </w:rPr>
        <w:t xml:space="preserve"> </w:t>
      </w:r>
      <w:r>
        <w:t>Andreas</w:t>
      </w:r>
      <w:r>
        <w:rPr>
          <w:spacing w:val="40"/>
        </w:rPr>
        <w:t xml:space="preserve"> </w:t>
      </w:r>
      <w:r>
        <w:rPr>
          <w:spacing w:val="9"/>
        </w:rPr>
        <w:t>text</w:t>
      </w:r>
      <w:r>
        <w:rPr>
          <w:spacing w:val="40"/>
        </w:rPr>
        <w:t xml:space="preserve"> </w:t>
      </w:r>
      <w:r>
        <w:t>by</w:t>
      </w:r>
      <w:r>
        <w:rPr>
          <w:spacing w:val="40"/>
        </w:rPr>
        <w:t xml:space="preserve"> </w:t>
      </w:r>
      <w:r>
        <w:t>laboring</w:t>
      </w:r>
      <w:r>
        <w:rPr>
          <w:spacing w:val="40"/>
        </w:rPr>
        <w:t xml:space="preserve"> </w:t>
      </w:r>
      <w:r>
        <w:t>to reproduce it in full; something he does not do for 046 or the other smaller groups. Hoskier’s comments</w:t>
      </w:r>
      <w:r>
        <w:rPr>
          <w:spacing w:val="40"/>
        </w:rPr>
        <w:t xml:space="preserve"> </w:t>
      </w:r>
      <w:r>
        <w:t>given</w:t>
      </w:r>
      <w:r>
        <w:rPr>
          <w:spacing w:val="40"/>
        </w:rPr>
        <w:t xml:space="preserve"> </w:t>
      </w:r>
      <w:r>
        <w:rPr>
          <w:spacing w:val="10"/>
        </w:rPr>
        <w:t>above</w:t>
      </w:r>
      <w:r>
        <w:rPr>
          <w:spacing w:val="40"/>
        </w:rPr>
        <w:t xml:space="preserve"> </w:t>
      </w:r>
      <w:r>
        <w:t>leave</w:t>
      </w:r>
      <w:r>
        <w:rPr>
          <w:spacing w:val="40"/>
        </w:rPr>
        <w:t xml:space="preserve"> </w:t>
      </w:r>
      <w:r>
        <w:t>us</w:t>
      </w:r>
      <w:r>
        <w:rPr>
          <w:spacing w:val="40"/>
        </w:rPr>
        <w:t xml:space="preserve"> </w:t>
      </w:r>
      <w:r>
        <w:t>in</w:t>
      </w:r>
      <w:r>
        <w:rPr>
          <w:spacing w:val="40"/>
        </w:rPr>
        <w:t xml:space="preserve"> </w:t>
      </w:r>
      <w:r>
        <w:t>no</w:t>
      </w:r>
      <w:r>
        <w:rPr>
          <w:spacing w:val="40"/>
        </w:rPr>
        <w:t xml:space="preserve"> </w:t>
      </w:r>
      <w:r>
        <w:t>doubt</w:t>
      </w:r>
      <w:r>
        <w:rPr>
          <w:spacing w:val="40"/>
        </w:rPr>
        <w:t xml:space="preserve"> </w:t>
      </w:r>
      <w:r>
        <w:t>as</w:t>
      </w:r>
      <w:r>
        <w:rPr>
          <w:spacing w:val="40"/>
        </w:rPr>
        <w:t xml:space="preserve"> </w:t>
      </w:r>
      <w:r>
        <w:t>to</w:t>
      </w:r>
      <w:r>
        <w:rPr>
          <w:spacing w:val="40"/>
        </w:rPr>
        <w:t xml:space="preserve"> </w:t>
      </w:r>
      <w:r>
        <w:t>where</w:t>
      </w:r>
      <w:r>
        <w:rPr>
          <w:spacing w:val="40"/>
        </w:rPr>
        <w:t xml:space="preserve"> </w:t>
      </w:r>
      <w:r>
        <w:t>his</w:t>
      </w:r>
      <w:r>
        <w:rPr>
          <w:spacing w:val="40"/>
        </w:rPr>
        <w:t xml:space="preserve"> </w:t>
      </w:r>
      <w:r>
        <w:t>preferences</w:t>
      </w:r>
      <w:r>
        <w:rPr>
          <w:spacing w:val="40"/>
        </w:rPr>
        <w:t xml:space="preserve"> </w:t>
      </w:r>
      <w:r>
        <w:t>lie.</w:t>
      </w:r>
    </w:p>
    <w:p w14:paraId="106D055B" w14:textId="77777777" w:rsidR="000D25EC" w:rsidRDefault="00000000" w:rsidP="003C2DF8">
      <w:pPr>
        <w:pStyle w:val="Corpodetexto"/>
        <w:spacing w:beforeLines="160" w:before="384"/>
        <w:ind w:left="222" w:right="224" w:firstLine="435"/>
        <w:jc w:val="both"/>
      </w:pPr>
      <w:r>
        <w:t>In</w:t>
      </w:r>
      <w:r>
        <w:rPr>
          <w:spacing w:val="40"/>
        </w:rPr>
        <w:t xml:space="preserve"> </w:t>
      </w:r>
      <w:r>
        <w:t>the</w:t>
      </w:r>
      <w:r>
        <w:rPr>
          <w:spacing w:val="40"/>
        </w:rPr>
        <w:t xml:space="preserve"> </w:t>
      </w:r>
      <w:r>
        <w:t>light</w:t>
      </w:r>
      <w:r>
        <w:rPr>
          <w:spacing w:val="40"/>
        </w:rPr>
        <w:t xml:space="preserve"> </w:t>
      </w:r>
      <w:r>
        <w:t>of</w:t>
      </w:r>
      <w:r>
        <w:rPr>
          <w:spacing w:val="31"/>
        </w:rPr>
        <w:t xml:space="preserve"> </w:t>
      </w:r>
      <w:r>
        <w:t>the</w:t>
      </w:r>
      <w:r>
        <w:rPr>
          <w:spacing w:val="40"/>
        </w:rPr>
        <w:t xml:space="preserve"> </w:t>
      </w:r>
      <w:r>
        <w:rPr>
          <w:spacing w:val="9"/>
        </w:rPr>
        <w:t>evidence,</w:t>
      </w:r>
      <w:r>
        <w:rPr>
          <w:spacing w:val="40"/>
        </w:rPr>
        <w:t xml:space="preserve"> </w:t>
      </w:r>
      <w:r>
        <w:t>Hodges'</w:t>
      </w:r>
      <w:r>
        <w:rPr>
          <w:spacing w:val="20"/>
        </w:rPr>
        <w:t xml:space="preserve"> </w:t>
      </w:r>
      <w:r>
        <w:t>and</w:t>
      </w:r>
      <w:r>
        <w:rPr>
          <w:spacing w:val="40"/>
        </w:rPr>
        <w:t xml:space="preserve"> </w:t>
      </w:r>
      <w:r>
        <w:t>Farstad's</w:t>
      </w:r>
      <w:r>
        <w:rPr>
          <w:spacing w:val="40"/>
        </w:rPr>
        <w:t xml:space="preserve"> </w:t>
      </w:r>
      <w:r>
        <w:t>(and</w:t>
      </w:r>
      <w:r>
        <w:rPr>
          <w:spacing w:val="40"/>
        </w:rPr>
        <w:t xml:space="preserve"> </w:t>
      </w:r>
      <w:r>
        <w:t>also</w:t>
      </w:r>
      <w:r>
        <w:rPr>
          <w:spacing w:val="80"/>
        </w:rPr>
        <w:t xml:space="preserve"> </w:t>
      </w:r>
      <w:r>
        <w:rPr>
          <w:i/>
        </w:rPr>
        <w:t>RP</w:t>
      </w:r>
      <w:r>
        <w:t>)</w:t>
      </w:r>
      <w:r>
        <w:rPr>
          <w:spacing w:val="38"/>
        </w:rPr>
        <w:t xml:space="preserve"> </w:t>
      </w:r>
      <w:r>
        <w:t>use</w:t>
      </w:r>
      <w:r>
        <w:rPr>
          <w:spacing w:val="30"/>
        </w:rPr>
        <w:t xml:space="preserve"> </w:t>
      </w:r>
      <w:r>
        <w:t>of the</w:t>
      </w:r>
      <w:r>
        <w:rPr>
          <w:spacing w:val="30"/>
        </w:rPr>
        <w:t xml:space="preserve"> </w:t>
      </w:r>
      <w:r>
        <w:t>046</w:t>
      </w:r>
      <w:r>
        <w:rPr>
          <w:spacing w:val="28"/>
        </w:rPr>
        <w:t xml:space="preserve"> </w:t>
      </w:r>
      <w:r>
        <w:t xml:space="preserve">MSS to alter the </w:t>
      </w:r>
      <w:r>
        <w:rPr>
          <w:spacing w:val="9"/>
        </w:rPr>
        <w:t xml:space="preserve">text </w:t>
      </w:r>
      <w:r>
        <w:t>of</w:t>
      </w:r>
      <w:r>
        <w:rPr>
          <w:spacing w:val="-1"/>
        </w:rPr>
        <w:t xml:space="preserve"> </w:t>
      </w:r>
      <w:r>
        <w:t>Revelation from the Textus Receptus in over 600 places, was no less an error</w:t>
      </w:r>
      <w:r>
        <w:rPr>
          <w:spacing w:val="40"/>
        </w:rPr>
        <w:t xml:space="preserve"> </w:t>
      </w:r>
      <w:r>
        <w:t>of judgment</w:t>
      </w:r>
      <w:r>
        <w:rPr>
          <w:spacing w:val="40"/>
        </w:rPr>
        <w:t xml:space="preserve"> </w:t>
      </w:r>
      <w:r>
        <w:t>than</w:t>
      </w:r>
      <w:r>
        <w:rPr>
          <w:spacing w:val="40"/>
        </w:rPr>
        <w:t xml:space="preserve"> </w:t>
      </w:r>
      <w:r>
        <w:t>their</w:t>
      </w:r>
      <w:r>
        <w:rPr>
          <w:spacing w:val="40"/>
        </w:rPr>
        <w:t xml:space="preserve"> </w:t>
      </w:r>
      <w:r>
        <w:t>use</w:t>
      </w:r>
      <w:r>
        <w:rPr>
          <w:spacing w:val="40"/>
        </w:rPr>
        <w:t xml:space="preserve"> </w:t>
      </w:r>
      <w:r>
        <w:t>of</w:t>
      </w:r>
      <w:r>
        <w:rPr>
          <w:spacing w:val="28"/>
        </w:rPr>
        <w:t xml:space="preserve"> </w:t>
      </w:r>
      <w:r>
        <w:t>v on</w:t>
      </w:r>
      <w:r>
        <w:rPr>
          <w:spacing w:val="40"/>
        </w:rPr>
        <w:t xml:space="preserve"> </w:t>
      </w:r>
      <w:r>
        <w:t>Soden</w:t>
      </w:r>
      <w:r>
        <w:rPr>
          <w:spacing w:val="40"/>
        </w:rPr>
        <w:t xml:space="preserve"> </w:t>
      </w:r>
      <w:r>
        <w:t>in</w:t>
      </w:r>
      <w:r>
        <w:rPr>
          <w:spacing w:val="40"/>
        </w:rPr>
        <w:t xml:space="preserve"> </w:t>
      </w:r>
      <w:r>
        <w:t>altering</w:t>
      </w:r>
      <w:r>
        <w:rPr>
          <w:spacing w:val="40"/>
        </w:rPr>
        <w:t xml:space="preserve"> </w:t>
      </w:r>
      <w:r>
        <w:t>the</w:t>
      </w:r>
      <w:r>
        <w:rPr>
          <w:spacing w:val="40"/>
        </w:rPr>
        <w:t xml:space="preserve"> </w:t>
      </w:r>
      <w:r>
        <w:t>rest</w:t>
      </w:r>
      <w:r>
        <w:rPr>
          <w:spacing w:val="40"/>
        </w:rPr>
        <w:t xml:space="preserve"> </w:t>
      </w:r>
      <w:r>
        <w:t>of</w:t>
      </w:r>
      <w:r>
        <w:rPr>
          <w:spacing w:val="28"/>
        </w:rPr>
        <w:t xml:space="preserve"> </w:t>
      </w:r>
      <w:r>
        <w:t>the</w:t>
      </w:r>
      <w:r>
        <w:rPr>
          <w:spacing w:val="40"/>
        </w:rPr>
        <w:t xml:space="preserve"> </w:t>
      </w:r>
      <w:r>
        <w:t>NT!</w:t>
      </w:r>
    </w:p>
    <w:p w14:paraId="41731C72" w14:textId="77777777" w:rsidR="000D25EC" w:rsidRDefault="00000000" w:rsidP="003C2DF8">
      <w:pPr>
        <w:pStyle w:val="Corpodetexto"/>
        <w:spacing w:beforeLines="160" w:before="384"/>
        <w:ind w:left="222" w:right="232" w:firstLine="435"/>
        <w:jc w:val="both"/>
      </w:pPr>
      <w:r>
        <w:t>We</w:t>
      </w:r>
      <w:r>
        <w:rPr>
          <w:spacing w:val="78"/>
        </w:rPr>
        <w:t xml:space="preserve"> </w:t>
      </w:r>
      <w:r>
        <w:t>could</w:t>
      </w:r>
      <w:r>
        <w:rPr>
          <w:spacing w:val="20"/>
        </w:rPr>
        <w:t xml:space="preserve"> </w:t>
      </w:r>
      <w:r>
        <w:t>not</w:t>
      </w:r>
      <w:r>
        <w:rPr>
          <w:spacing w:val="20"/>
        </w:rPr>
        <w:t xml:space="preserve"> </w:t>
      </w:r>
      <w:r>
        <w:t>end</w:t>
      </w:r>
      <w:r>
        <w:rPr>
          <w:spacing w:val="20"/>
        </w:rPr>
        <w:t xml:space="preserve"> </w:t>
      </w:r>
      <w:r>
        <w:t>this</w:t>
      </w:r>
      <w:r>
        <w:rPr>
          <w:spacing w:val="16"/>
        </w:rPr>
        <w:t xml:space="preserve"> </w:t>
      </w:r>
      <w:r>
        <w:t>chapter</w:t>
      </w:r>
      <w:r>
        <w:rPr>
          <w:spacing w:val="25"/>
        </w:rPr>
        <w:t xml:space="preserve"> </w:t>
      </w:r>
      <w:r>
        <w:t>on</w:t>
      </w:r>
      <w:r>
        <w:rPr>
          <w:spacing w:val="15"/>
        </w:rPr>
        <w:t xml:space="preserve"> </w:t>
      </w:r>
      <w:r>
        <w:t>a</w:t>
      </w:r>
      <w:r>
        <w:rPr>
          <w:spacing w:val="18"/>
        </w:rPr>
        <w:t xml:space="preserve"> </w:t>
      </w:r>
      <w:r>
        <w:t>better</w:t>
      </w:r>
      <w:r>
        <w:rPr>
          <w:spacing w:val="25"/>
        </w:rPr>
        <w:t xml:space="preserve"> </w:t>
      </w:r>
      <w:r>
        <w:t>note than</w:t>
      </w:r>
      <w:r>
        <w:rPr>
          <w:spacing w:val="15"/>
        </w:rPr>
        <w:t xml:space="preserve"> </w:t>
      </w:r>
      <w:r>
        <w:t>by</w:t>
      </w:r>
      <w:r>
        <w:rPr>
          <w:spacing w:val="40"/>
        </w:rPr>
        <w:t xml:space="preserve"> </w:t>
      </w:r>
      <w:r>
        <w:t>repeating</w:t>
      </w:r>
      <w:r>
        <w:rPr>
          <w:spacing w:val="16"/>
        </w:rPr>
        <w:t xml:space="preserve"> </w:t>
      </w:r>
      <w:r>
        <w:t>Hoskier's</w:t>
      </w:r>
      <w:r>
        <w:rPr>
          <w:spacing w:val="16"/>
        </w:rPr>
        <w:t xml:space="preserve"> </w:t>
      </w:r>
      <w:r>
        <w:t>statement</w:t>
      </w:r>
      <w:r>
        <w:rPr>
          <w:spacing w:val="20"/>
        </w:rPr>
        <w:t xml:space="preserve"> </w:t>
      </w:r>
      <w:r>
        <w:t>given at the beginning:</w:t>
      </w:r>
    </w:p>
    <w:p w14:paraId="78171794" w14:textId="77777777" w:rsidR="000D25EC" w:rsidRDefault="00000000" w:rsidP="003C2DF8">
      <w:pPr>
        <w:spacing w:beforeLines="160" w:before="384"/>
        <w:ind w:left="943" w:right="767"/>
        <w:rPr>
          <w:rFonts w:ascii="Arial" w:hAnsi="Arial"/>
          <w:sz w:val="18"/>
        </w:rPr>
      </w:pPr>
      <w:r>
        <w:rPr>
          <w:rFonts w:ascii="Arial" w:hAnsi="Arial"/>
          <w:sz w:val="18"/>
        </w:rPr>
        <w:t>I may state that</w:t>
      </w:r>
      <w:r>
        <w:rPr>
          <w:rFonts w:ascii="Arial" w:hAnsi="Arial"/>
          <w:spacing w:val="-6"/>
          <w:sz w:val="18"/>
        </w:rPr>
        <w:t xml:space="preserve"> </w:t>
      </w:r>
      <w:r>
        <w:rPr>
          <w:rFonts w:ascii="Arial" w:hAnsi="Arial"/>
          <w:sz w:val="18"/>
        </w:rPr>
        <w:t>If</w:t>
      </w:r>
      <w:r>
        <w:rPr>
          <w:rFonts w:ascii="Arial" w:hAnsi="Arial"/>
          <w:spacing w:val="-6"/>
          <w:sz w:val="18"/>
        </w:rPr>
        <w:t xml:space="preserve"> </w:t>
      </w:r>
      <w:r>
        <w:rPr>
          <w:rFonts w:ascii="Arial" w:hAnsi="Arial"/>
          <w:sz w:val="18"/>
        </w:rPr>
        <w:t>Erasmus had striven to found a text</w:t>
      </w:r>
      <w:r>
        <w:rPr>
          <w:rFonts w:ascii="Arial" w:hAnsi="Arial"/>
          <w:spacing w:val="-6"/>
          <w:sz w:val="18"/>
        </w:rPr>
        <w:t xml:space="preserve"> </w:t>
      </w:r>
      <w:r>
        <w:rPr>
          <w:rFonts w:ascii="Arial" w:hAnsi="Arial"/>
          <w:sz w:val="18"/>
        </w:rPr>
        <w:t xml:space="preserve">on the largest </w:t>
      </w:r>
      <w:r>
        <w:rPr>
          <w:rFonts w:ascii="Arial" w:hAnsi="Arial"/>
          <w:sz w:val="18"/>
          <w:u w:val="single"/>
        </w:rPr>
        <w:t>number</w:t>
      </w:r>
      <w:r>
        <w:rPr>
          <w:rFonts w:ascii="Arial" w:hAnsi="Arial"/>
          <w:sz w:val="18"/>
        </w:rPr>
        <w:t xml:space="preserve"> of</w:t>
      </w:r>
      <w:r>
        <w:rPr>
          <w:rFonts w:ascii="Arial" w:hAnsi="Arial"/>
          <w:spacing w:val="-6"/>
          <w:sz w:val="18"/>
        </w:rPr>
        <w:t xml:space="preserve"> </w:t>
      </w:r>
      <w:r>
        <w:rPr>
          <w:rFonts w:ascii="Arial" w:hAnsi="Arial"/>
          <w:sz w:val="18"/>
        </w:rPr>
        <w:t xml:space="preserve">existing MSS in the world </w:t>
      </w:r>
      <w:r>
        <w:rPr>
          <w:rFonts w:ascii="Arial" w:hAnsi="Arial"/>
          <w:sz w:val="18"/>
          <w:u w:val="single"/>
        </w:rPr>
        <w:t>of one type</w:t>
      </w:r>
      <w:r>
        <w:rPr>
          <w:rFonts w:ascii="Arial" w:hAnsi="Arial"/>
          <w:sz w:val="18"/>
        </w:rPr>
        <w:t>, he could not have succeeded better…</w:t>
      </w:r>
    </w:p>
    <w:p w14:paraId="28F084A0" w14:textId="77777777" w:rsidR="000D25EC" w:rsidRDefault="00000000" w:rsidP="003C2DF8">
      <w:pPr>
        <w:pStyle w:val="Corpodetexto"/>
        <w:spacing w:beforeLines="160" w:before="384"/>
        <w:ind w:left="222" w:right="227" w:firstLine="435"/>
        <w:jc w:val="both"/>
      </w:pPr>
      <w:r>
        <w:t xml:space="preserve">Here then is a powerful example of God's guiding </w:t>
      </w:r>
      <w:r>
        <w:rPr>
          <w:spacing w:val="9"/>
        </w:rPr>
        <w:t xml:space="preserve">providence </w:t>
      </w:r>
      <w:r>
        <w:t xml:space="preserve">in preserving the </w:t>
      </w:r>
      <w:r>
        <w:rPr>
          <w:spacing w:val="9"/>
        </w:rPr>
        <w:t xml:space="preserve">text </w:t>
      </w:r>
      <w:r>
        <w:t xml:space="preserve">of </w:t>
      </w:r>
      <w:r>
        <w:rPr>
          <w:spacing w:val="-2"/>
        </w:rPr>
        <w:t>Revelation.</w:t>
      </w:r>
    </w:p>
    <w:p w14:paraId="2E1CAB58" w14:textId="77777777" w:rsidR="000D25EC" w:rsidRDefault="000D25EC" w:rsidP="003C2DF8">
      <w:pPr>
        <w:spacing w:beforeLines="160" w:before="384"/>
        <w:jc w:val="both"/>
        <w:sectPr w:rsidR="000D25EC">
          <w:pgSz w:w="10800" w:h="13320"/>
          <w:pgMar w:top="940" w:right="860" w:bottom="280" w:left="1040" w:header="721" w:footer="0" w:gutter="0"/>
          <w:cols w:space="720"/>
        </w:sectPr>
      </w:pPr>
    </w:p>
    <w:p w14:paraId="1CE611CF" w14:textId="77777777" w:rsidR="000D25EC" w:rsidRDefault="000D25EC" w:rsidP="003C2DF8">
      <w:pPr>
        <w:pStyle w:val="Corpodetexto"/>
        <w:spacing w:beforeLines="160" w:before="384"/>
        <w:rPr>
          <w:sz w:val="17"/>
        </w:rPr>
      </w:pPr>
    </w:p>
    <w:p w14:paraId="4145E693" w14:textId="77777777" w:rsidR="000D25EC" w:rsidRDefault="000D25EC" w:rsidP="003C2DF8">
      <w:pPr>
        <w:spacing w:beforeLines="160" w:before="384"/>
        <w:rPr>
          <w:sz w:val="17"/>
        </w:rPr>
        <w:sectPr w:rsidR="000D25EC">
          <w:pgSz w:w="10800" w:h="13320"/>
          <w:pgMar w:top="960" w:right="860" w:bottom="280" w:left="1040" w:header="721" w:footer="0" w:gutter="0"/>
          <w:cols w:space="720"/>
        </w:sectPr>
      </w:pPr>
    </w:p>
    <w:p w14:paraId="31AB6DF8" w14:textId="77777777" w:rsidR="000D25EC" w:rsidRDefault="000D25EC" w:rsidP="003C2DF8">
      <w:pPr>
        <w:pStyle w:val="Corpodetexto"/>
        <w:spacing w:beforeLines="160" w:before="384"/>
        <w:rPr>
          <w:sz w:val="17"/>
        </w:rPr>
      </w:pPr>
    </w:p>
    <w:p w14:paraId="18A69166" w14:textId="77777777" w:rsidR="000D25EC" w:rsidRDefault="000D25EC" w:rsidP="003C2DF8">
      <w:pPr>
        <w:spacing w:beforeLines="160" w:before="384"/>
        <w:rPr>
          <w:sz w:val="17"/>
        </w:rPr>
        <w:sectPr w:rsidR="000D25EC">
          <w:headerReference w:type="even" r:id="rId12"/>
          <w:pgSz w:w="10800" w:h="13320"/>
          <w:pgMar w:top="1520" w:right="860" w:bottom="280" w:left="1040" w:header="0" w:footer="0" w:gutter="0"/>
          <w:cols w:space="720"/>
        </w:sectPr>
      </w:pPr>
    </w:p>
    <w:p w14:paraId="4924A269" w14:textId="32E82D26" w:rsidR="000D25EC" w:rsidRPr="00544D8C" w:rsidRDefault="00526D5A" w:rsidP="003C2DF8">
      <w:pPr>
        <w:pStyle w:val="Ttulo2"/>
        <w:spacing w:beforeLines="160" w:before="384"/>
        <w:ind w:left="316"/>
        <w:rPr>
          <w:lang w:val="pt-BR"/>
        </w:rPr>
      </w:pPr>
      <w:bookmarkStart w:id="0" w:name="_Hlk130410528"/>
      <w:r w:rsidRPr="00544D8C">
        <w:rPr>
          <w:lang w:val="pt-BR"/>
        </w:rPr>
        <w:t>CAPÍTULO</w:t>
      </w:r>
      <w:r w:rsidRPr="00544D8C">
        <w:rPr>
          <w:spacing w:val="-2"/>
          <w:lang w:val="pt-BR"/>
        </w:rPr>
        <w:t xml:space="preserve"> </w:t>
      </w:r>
      <w:r w:rsidRPr="00544D8C">
        <w:rPr>
          <w:spacing w:val="-10"/>
          <w:lang w:val="pt-BR"/>
        </w:rPr>
        <w:t>5</w:t>
      </w:r>
    </w:p>
    <w:p w14:paraId="420DED02" w14:textId="282EF214" w:rsidR="00526D5A" w:rsidRPr="00544D8C" w:rsidRDefault="00526D5A" w:rsidP="003C2DF8">
      <w:pPr>
        <w:spacing w:beforeLines="160" w:before="384"/>
        <w:ind w:left="316" w:right="301"/>
        <w:jc w:val="center"/>
        <w:rPr>
          <w:rFonts w:ascii="Arial Black" w:hAnsi="Arial Black"/>
          <w:sz w:val="24"/>
          <w:lang w:val="pt-BR"/>
        </w:rPr>
      </w:pPr>
      <w:r w:rsidRPr="00544D8C">
        <w:rPr>
          <w:rFonts w:ascii="Arial Black" w:hAnsi="Arial Black"/>
          <w:sz w:val="24"/>
          <w:lang w:val="pt-BR"/>
        </w:rPr>
        <w:t xml:space="preserve">SUPORTE PARA PASSAGENS "MINORITÁRIAS" NA </w:t>
      </w:r>
      <w:r w:rsidR="00A95210" w:rsidRPr="00544D8C">
        <w:rPr>
          <w:rFonts w:ascii="Arial Black" w:hAnsi="Arial Black"/>
          <w:sz w:val="24"/>
          <w:lang w:val="pt-BR"/>
        </w:rPr>
        <w:t>AV (KJV)</w:t>
      </w:r>
      <w:r w:rsidRPr="00544D8C">
        <w:rPr>
          <w:rFonts w:ascii="Arial Black" w:hAnsi="Arial Black"/>
          <w:sz w:val="24"/>
          <w:lang w:val="pt-BR"/>
        </w:rPr>
        <w:t xml:space="preserve"> </w:t>
      </w:r>
      <w:r w:rsidR="00A95210" w:rsidRPr="00544D8C">
        <w:rPr>
          <w:rFonts w:ascii="Arial Black" w:hAnsi="Arial Black"/>
          <w:sz w:val="24"/>
          <w:lang w:val="pt-BR"/>
        </w:rPr>
        <w:t>[e</w:t>
      </w:r>
      <w:r w:rsidRPr="00544D8C">
        <w:rPr>
          <w:rFonts w:ascii="Arial Black" w:hAnsi="Arial Black"/>
          <w:sz w:val="24"/>
          <w:lang w:val="pt-BR"/>
        </w:rPr>
        <w:t xml:space="preserve"> </w:t>
      </w:r>
      <w:r w:rsidR="00A95210" w:rsidRPr="00544D8C">
        <w:rPr>
          <w:rFonts w:ascii="Arial Black" w:hAnsi="Arial Black"/>
          <w:sz w:val="24"/>
          <w:lang w:val="pt-BR"/>
        </w:rPr>
        <w:t xml:space="preserve">na </w:t>
      </w:r>
      <w:r w:rsidRPr="00544D8C">
        <w:rPr>
          <w:rFonts w:ascii="Arial Black" w:hAnsi="Arial Black"/>
          <w:sz w:val="24"/>
          <w:lang w:val="pt-BR"/>
        </w:rPr>
        <w:t>LTT</w:t>
      </w:r>
      <w:r w:rsidR="00A95210" w:rsidRPr="00544D8C">
        <w:rPr>
          <w:rFonts w:ascii="Arial Black" w:hAnsi="Arial Black"/>
          <w:sz w:val="24"/>
          <w:lang w:val="pt-BR"/>
        </w:rPr>
        <w:t>]</w:t>
      </w:r>
    </w:p>
    <w:p w14:paraId="10C34822" w14:textId="63B421F0" w:rsidR="00526D5A" w:rsidRPr="00544D8C" w:rsidRDefault="00307157" w:rsidP="003C2DF8">
      <w:pPr>
        <w:spacing w:beforeLines="160" w:before="384"/>
        <w:ind w:left="316" w:right="301"/>
        <w:jc w:val="center"/>
        <w:rPr>
          <w:rFonts w:ascii="Arial Black" w:hAnsi="Arial Black"/>
          <w:spacing w:val="-2"/>
          <w:sz w:val="24"/>
          <w:lang w:val="pt-BR"/>
        </w:rPr>
      </w:pPr>
      <w:r w:rsidRPr="00544D8C">
        <w:rPr>
          <w:rFonts w:ascii="Arial Black" w:hAnsi="Arial Black"/>
          <w:spacing w:val="-2"/>
          <w:sz w:val="24"/>
          <w:lang w:val="pt-BR"/>
        </w:rPr>
        <w:t>DEFESA KJV CONTRA TMaj. RESUMO</w:t>
      </w:r>
    </w:p>
    <w:p w14:paraId="0DCB1E3A" w14:textId="43EB2A4B" w:rsidR="00A95210" w:rsidRPr="00544D8C" w:rsidRDefault="00A95210" w:rsidP="003C2DF8">
      <w:pPr>
        <w:pStyle w:val="Corpodetexto"/>
        <w:spacing w:beforeLines="160" w:before="384"/>
        <w:ind w:left="222" w:right="210" w:firstLine="435"/>
        <w:jc w:val="both"/>
        <w:rPr>
          <w:lang w:val="pt-BR"/>
        </w:rPr>
      </w:pPr>
      <w:r w:rsidRPr="00544D8C">
        <w:rPr>
          <w:lang w:val="pt-BR"/>
        </w:rPr>
        <w:t>Nós demonstramos as falácias básicas de Hodges e Farstad (e similar</w:t>
      </w:r>
      <w:r w:rsidR="008F2D6E" w:rsidRPr="00544D8C">
        <w:rPr>
          <w:lang w:val="pt-BR"/>
        </w:rPr>
        <w:t>mente</w:t>
      </w:r>
      <w:r w:rsidRPr="00544D8C">
        <w:rPr>
          <w:lang w:val="pt-BR"/>
        </w:rPr>
        <w:t xml:space="preserve"> para RP) </w:t>
      </w:r>
      <w:r w:rsidRPr="00544D8C">
        <w:rPr>
          <w:vertAlign w:val="superscript"/>
          <w:lang w:val="pt-BR"/>
        </w:rPr>
        <w:t>[e</w:t>
      </w:r>
      <w:r w:rsidR="008F2D6E" w:rsidRPr="00544D8C">
        <w:rPr>
          <w:vertAlign w:val="superscript"/>
          <w:lang w:val="pt-BR"/>
        </w:rPr>
        <w:t>, talvez,</w:t>
      </w:r>
      <w:r w:rsidRPr="00544D8C">
        <w:rPr>
          <w:vertAlign w:val="superscript"/>
          <w:lang w:val="pt-BR"/>
        </w:rPr>
        <w:t xml:space="preserve"> </w:t>
      </w:r>
      <w:r w:rsidR="008F2D6E" w:rsidRPr="00544D8C">
        <w:rPr>
          <w:vertAlign w:val="superscript"/>
          <w:lang w:val="pt-BR"/>
        </w:rPr>
        <w:t xml:space="preserve">para </w:t>
      </w:r>
      <w:r w:rsidRPr="00544D8C">
        <w:rPr>
          <w:vertAlign w:val="superscript"/>
          <w:lang w:val="pt-BR"/>
        </w:rPr>
        <w:t>Pickering</w:t>
      </w:r>
      <w:r w:rsidR="008F2D6E" w:rsidRPr="00544D8C">
        <w:rPr>
          <w:vertAlign w:val="superscript"/>
          <w:lang w:val="pt-BR"/>
        </w:rPr>
        <w:t>?</w:t>
      </w:r>
      <w:r w:rsidRPr="00544D8C">
        <w:rPr>
          <w:vertAlign w:val="superscript"/>
          <w:lang w:val="pt-BR"/>
        </w:rPr>
        <w:t>]</w:t>
      </w:r>
      <w:r w:rsidRPr="00544D8C">
        <w:rPr>
          <w:lang w:val="pt-BR"/>
        </w:rPr>
        <w:t xml:space="preserve"> ao usar o material de von Soden para introduzir 1200 mudanças no texto de Mateus a Judas, e usar o 046 MSS para alterar o texto do Apocalipse em 600 lugares. Esses dois fatores respondem por quase todas as diferenças entre o Texto deles e aquele que fundamenta a KJV. No entanto, depois de levar isso em conta, parece haver uma série de leituras na versão King James que, com base nas informações atuais, parecem ter uma minoria de apoio de MSS. Nas páginas seguintes, mostraremos que há, de fato, apoio substancial para essas passagens.</w:t>
      </w:r>
    </w:p>
    <w:p w14:paraId="56C882AC" w14:textId="77777777" w:rsidR="000D25EC" w:rsidRPr="00544D8C" w:rsidRDefault="000D25EC" w:rsidP="003C2DF8">
      <w:pPr>
        <w:pStyle w:val="Corpodetexto"/>
        <w:spacing w:beforeLines="160" w:before="384"/>
        <w:rPr>
          <w:sz w:val="17"/>
          <w:lang w:val="pt-BR"/>
        </w:rPr>
      </w:pPr>
    </w:p>
    <w:p w14:paraId="5BCDEC8E" w14:textId="39667E7F" w:rsidR="00A95210" w:rsidRPr="00544D8C" w:rsidRDefault="00A95210" w:rsidP="003C2DF8">
      <w:pPr>
        <w:pStyle w:val="Ttulo3"/>
        <w:spacing w:beforeLines="160" w:before="384"/>
        <w:ind w:left="310"/>
        <w:rPr>
          <w:lang w:val="pt-BR"/>
        </w:rPr>
      </w:pPr>
      <w:r w:rsidRPr="00544D8C">
        <w:rPr>
          <w:spacing w:val="-4"/>
          <w:lang w:val="pt-BR"/>
        </w:rPr>
        <w:t>VÁRIOS PRINCÍPIOS A TER EM MENTE</w:t>
      </w:r>
    </w:p>
    <w:p w14:paraId="611AC7DA" w14:textId="72184EBB" w:rsidR="000D25EC" w:rsidRPr="00544D8C" w:rsidRDefault="00A95210" w:rsidP="003C2DF8">
      <w:pPr>
        <w:pStyle w:val="PargrafodaLista"/>
        <w:numPr>
          <w:ilvl w:val="0"/>
          <w:numId w:val="18"/>
        </w:numPr>
        <w:tabs>
          <w:tab w:val="left" w:pos="583"/>
        </w:tabs>
        <w:spacing w:beforeLines="160" w:before="384"/>
        <w:ind w:right="216"/>
        <w:jc w:val="both"/>
        <w:rPr>
          <w:sz w:val="19"/>
          <w:szCs w:val="19"/>
          <w:lang w:val="pt-BR"/>
        </w:rPr>
      </w:pPr>
      <w:r w:rsidRPr="00544D8C">
        <w:rPr>
          <w:sz w:val="19"/>
          <w:szCs w:val="19"/>
          <w:lang w:val="pt-BR"/>
        </w:rPr>
        <w:t xml:space="preserve"> Nas páginas anteriores mostramos que a defesa da Bíblia King James tem sido a última [menos desejada] coisa na mente da Crítica Textual. Quase toda a energia </w:t>
      </w:r>
      <w:r w:rsidR="003D1FD9" w:rsidRPr="00544D8C">
        <w:rPr>
          <w:sz w:val="19"/>
          <w:szCs w:val="19"/>
          <w:lang w:val="pt-BR"/>
        </w:rPr>
        <w:t>tem sido</w:t>
      </w:r>
      <w:r w:rsidRPr="00544D8C">
        <w:rPr>
          <w:sz w:val="19"/>
          <w:szCs w:val="19"/>
          <w:lang w:val="pt-BR"/>
        </w:rPr>
        <w:t xml:space="preserve"> direcionada para "reconstruir" </w:t>
      </w:r>
      <w:r w:rsidR="003D1FD9" w:rsidRPr="00544D8C">
        <w:rPr>
          <w:sz w:val="19"/>
          <w:szCs w:val="19"/>
          <w:lang w:val="pt-BR"/>
        </w:rPr>
        <w:t xml:space="preserve">[de modo significativamente diferente] </w:t>
      </w:r>
      <w:r w:rsidRPr="00544D8C">
        <w:rPr>
          <w:sz w:val="19"/>
          <w:szCs w:val="19"/>
          <w:lang w:val="pt-BR"/>
        </w:rPr>
        <w:t xml:space="preserve">o texto com base em alguns [poucos e horrendamente maus, rasurados, discrepantes entre si] unciais antigos, e </w:t>
      </w:r>
      <w:r w:rsidR="003D1FD9" w:rsidRPr="00544D8C">
        <w:rPr>
          <w:sz w:val="19"/>
          <w:szCs w:val="19"/>
          <w:lang w:val="pt-BR"/>
        </w:rPr>
        <w:t>intensamente procurar</w:t>
      </w:r>
      <w:r w:rsidRPr="00544D8C">
        <w:rPr>
          <w:sz w:val="19"/>
          <w:szCs w:val="19"/>
          <w:lang w:val="pt-BR"/>
        </w:rPr>
        <w:t xml:space="preserve"> o pouco apoio que pode ser obtido para esses </w:t>
      </w:r>
      <w:r w:rsidR="003D1FD9" w:rsidRPr="00544D8C">
        <w:rPr>
          <w:sz w:val="19"/>
          <w:szCs w:val="19"/>
          <w:lang w:val="pt-BR"/>
        </w:rPr>
        <w:t xml:space="preserve">[maus] </w:t>
      </w:r>
      <w:r w:rsidRPr="00544D8C">
        <w:rPr>
          <w:sz w:val="19"/>
          <w:szCs w:val="19"/>
          <w:lang w:val="pt-BR"/>
        </w:rPr>
        <w:t>MSS. A evidência reunida aqui em favor das passagens em questão é talvez tão extensa quanto qualquer outra disponível agora. No entanto, em comparação com o que poderia ser reunido por uma pesquisa em primeira mão de todos os MSS atualmente existentes, é provável que seja apenas uma fração do quadro real.</w:t>
      </w:r>
    </w:p>
    <w:p w14:paraId="5B71E1DE" w14:textId="77777777" w:rsidR="000D25EC" w:rsidRPr="00544D8C" w:rsidRDefault="000D25EC" w:rsidP="003C2DF8">
      <w:pPr>
        <w:pStyle w:val="Corpodetexto"/>
        <w:spacing w:beforeLines="160" w:before="384"/>
        <w:rPr>
          <w:lang w:val="pt-BR"/>
        </w:rPr>
      </w:pPr>
    </w:p>
    <w:p w14:paraId="3AF2DC2A" w14:textId="76E9D778" w:rsidR="000D25EC" w:rsidRPr="00544D8C" w:rsidRDefault="003D1FD9" w:rsidP="003C2DF8">
      <w:pPr>
        <w:pStyle w:val="PargrafodaLista"/>
        <w:numPr>
          <w:ilvl w:val="0"/>
          <w:numId w:val="18"/>
        </w:numPr>
        <w:tabs>
          <w:tab w:val="left" w:pos="583"/>
        </w:tabs>
        <w:spacing w:beforeLines="160" w:before="384"/>
        <w:ind w:right="218"/>
        <w:jc w:val="both"/>
        <w:rPr>
          <w:sz w:val="19"/>
          <w:szCs w:val="19"/>
          <w:lang w:val="pt-BR"/>
        </w:rPr>
      </w:pPr>
      <w:r w:rsidRPr="00544D8C">
        <w:rPr>
          <w:sz w:val="19"/>
          <w:szCs w:val="19"/>
          <w:lang w:val="pt-BR"/>
        </w:rPr>
        <w:t>Nossos MSS sobreviventes refletem, mas não determinam o Texto da Escritura. O Texto foi determinado por Deus no princípio (Sl 119:89 Judas 3). Após o advento da impressão (1450 dC), a necessidade de Deus preservar o testemunho dos MSS ao Texto foi diminuída. Portanto, em alguns casos, a maioria dos MSS sobreviventes hoje pode não refletir em todos os pontos o que era a leitura verdadeira, comumente aceita e majoritária há 500 anos atrás.</w:t>
      </w:r>
    </w:p>
    <w:p w14:paraId="11F4FAEC" w14:textId="77777777" w:rsidR="000D25EC" w:rsidRPr="00544D8C" w:rsidRDefault="000D25EC" w:rsidP="003C2DF8">
      <w:pPr>
        <w:pStyle w:val="Corpodetexto"/>
        <w:spacing w:beforeLines="160" w:before="384"/>
        <w:rPr>
          <w:lang w:val="pt-BR"/>
        </w:rPr>
      </w:pPr>
    </w:p>
    <w:p w14:paraId="7E4AE408" w14:textId="3525BFA1" w:rsidR="000D25EC" w:rsidRPr="00544D8C" w:rsidRDefault="003D1FD9" w:rsidP="003C2DF8">
      <w:pPr>
        <w:pStyle w:val="PargrafodaLista"/>
        <w:numPr>
          <w:ilvl w:val="0"/>
          <w:numId w:val="18"/>
        </w:numPr>
        <w:tabs>
          <w:tab w:val="left" w:pos="583"/>
        </w:tabs>
        <w:spacing w:beforeLines="160" w:before="384"/>
        <w:ind w:right="206"/>
        <w:jc w:val="both"/>
        <w:rPr>
          <w:sz w:val="19"/>
          <w:szCs w:val="19"/>
          <w:lang w:val="pt-BR"/>
        </w:rPr>
      </w:pPr>
      <w:r w:rsidRPr="00544D8C">
        <w:rPr>
          <w:sz w:val="19"/>
          <w:szCs w:val="19"/>
          <w:lang w:val="pt-BR"/>
        </w:rPr>
        <w:t>Os MSS que Hoskier reuniu no Apocalipse deve</w:t>
      </w:r>
      <w:r w:rsidR="008F2D6E" w:rsidRPr="00544D8C">
        <w:rPr>
          <w:sz w:val="19"/>
          <w:szCs w:val="19"/>
          <w:lang w:val="pt-BR"/>
        </w:rPr>
        <w:t>m</w:t>
      </w:r>
      <w:r w:rsidRPr="00544D8C">
        <w:rPr>
          <w:sz w:val="19"/>
          <w:szCs w:val="19"/>
          <w:lang w:val="pt-BR"/>
        </w:rPr>
        <w:t xml:space="preserve"> ser visto</w:t>
      </w:r>
      <w:r w:rsidR="008F2D6E" w:rsidRPr="00544D8C">
        <w:rPr>
          <w:sz w:val="19"/>
          <w:szCs w:val="19"/>
          <w:lang w:val="pt-BR"/>
        </w:rPr>
        <w:t>s</w:t>
      </w:r>
      <w:r w:rsidRPr="00544D8C">
        <w:rPr>
          <w:sz w:val="19"/>
          <w:szCs w:val="19"/>
          <w:lang w:val="pt-BR"/>
        </w:rPr>
        <w:t xml:space="preserve"> sob esta luz. Embora ele tenha reunido a maioria dos MSS disponíveis, seus mais de 200 podem ser considerados apenas uma pequena fração da tradição total dos MSS do livro. Eles não podem ser usados para reconstruir o Texto. Além disso, se formos estritamente pela maioria dos MSS gregos sobreviventes, não seremos capazes de incluir o Livro do Apocalipse, pois apenas um em cinquenta MSS o contém. Havia um viés no oriente de língua grega contra </w:t>
      </w:r>
      <w:r w:rsidR="000B2BC0" w:rsidRPr="00544D8C">
        <w:rPr>
          <w:sz w:val="19"/>
          <w:szCs w:val="19"/>
          <w:lang w:val="pt-BR"/>
        </w:rPr>
        <w:t>este</w:t>
      </w:r>
      <w:r w:rsidRPr="00544D8C">
        <w:rPr>
          <w:sz w:val="19"/>
          <w:szCs w:val="19"/>
          <w:lang w:val="pt-BR"/>
        </w:rPr>
        <w:t xml:space="preserve"> livro, e ele não era usado nos </w:t>
      </w:r>
      <w:r w:rsidR="000B2BC0" w:rsidRPr="00544D8C">
        <w:rPr>
          <w:sz w:val="19"/>
          <w:szCs w:val="19"/>
          <w:lang w:val="pt-BR"/>
        </w:rPr>
        <w:t>cultos [dirigidos pelo]</w:t>
      </w:r>
      <w:r w:rsidRPr="00544D8C">
        <w:rPr>
          <w:sz w:val="19"/>
          <w:szCs w:val="19"/>
          <w:lang w:val="pt-BR"/>
        </w:rPr>
        <w:t xml:space="preserve"> lecionário.</w:t>
      </w:r>
    </w:p>
    <w:p w14:paraId="5C8C04F3" w14:textId="2A6C8E6A" w:rsidR="008F2D6E" w:rsidRPr="00544D8C" w:rsidRDefault="008F2D6E" w:rsidP="003C2DF8">
      <w:pPr>
        <w:pStyle w:val="PargrafodaLista"/>
        <w:numPr>
          <w:ilvl w:val="0"/>
          <w:numId w:val="18"/>
        </w:numPr>
        <w:tabs>
          <w:tab w:val="left" w:pos="583"/>
        </w:tabs>
        <w:spacing w:beforeLines="160" w:before="384"/>
        <w:ind w:right="213"/>
        <w:jc w:val="both"/>
        <w:rPr>
          <w:sz w:val="19"/>
          <w:szCs w:val="19"/>
          <w:lang w:val="pt-BR"/>
        </w:rPr>
      </w:pPr>
      <w:r w:rsidRPr="00544D8C">
        <w:rPr>
          <w:sz w:val="19"/>
          <w:szCs w:val="19"/>
          <w:lang w:val="pt-BR"/>
        </w:rPr>
        <w:t>Isso leva a outro ponto que muitas vezes é negligenciado. Certamente no Apocalipse, e em menor grau no restante do Novo Testamento, devemos ocasionalmente olhar para o Ocidente latino em busca de corroboração de uma leitura grega contestada. Os cristãos latinos que se opunham a Roma tinham uma fé muito mais vital do que aquela que geralmente caracterizava o Oriente grego. Nós olhamos para eles em busca de nossa herança espiritual, e eles foram um importante canal pelo qual Deus preservou Sua Palavra.</w:t>
      </w:r>
    </w:p>
    <w:p w14:paraId="19B1D952" w14:textId="266ED1BA" w:rsidR="000D25EC" w:rsidRPr="00544D8C" w:rsidRDefault="008F2D6E" w:rsidP="003C2DF8">
      <w:pPr>
        <w:pStyle w:val="PargrafodaLista"/>
        <w:numPr>
          <w:ilvl w:val="0"/>
          <w:numId w:val="18"/>
        </w:numPr>
        <w:tabs>
          <w:tab w:val="left" w:pos="583"/>
        </w:tabs>
        <w:spacing w:beforeLines="160" w:before="384"/>
        <w:ind w:right="205"/>
        <w:jc w:val="both"/>
        <w:rPr>
          <w:sz w:val="19"/>
          <w:szCs w:val="19"/>
          <w:lang w:val="pt-BR"/>
        </w:rPr>
      </w:pPr>
      <w:r w:rsidRPr="00544D8C">
        <w:rPr>
          <w:sz w:val="19"/>
          <w:szCs w:val="19"/>
          <w:lang w:val="pt-BR"/>
        </w:rPr>
        <w:t>Cristo prometeu que o Espírito Santo. guiaria os crentes de cada geração "em toda a verdade" (João 16:13). Com relação ao Texto da Escritura, “toda a verdade” foi encontrada em uma fonte primária com alguma corroboração de outra. A fonte primária durante o período dos manuscritos era o oriente de língua grega com refinamento e verificação ocasionais das áreas latina e siríaca.</w:t>
      </w:r>
    </w:p>
    <w:p w14:paraId="08A876DB" w14:textId="4387071C" w:rsidR="000D25EC" w:rsidRPr="00544D8C" w:rsidRDefault="008F2D6E" w:rsidP="003C2DF8">
      <w:pPr>
        <w:pStyle w:val="PargrafodaLista"/>
        <w:numPr>
          <w:ilvl w:val="0"/>
          <w:numId w:val="18"/>
        </w:numPr>
        <w:tabs>
          <w:tab w:val="left" w:pos="583"/>
        </w:tabs>
        <w:spacing w:beforeLines="160" w:before="384"/>
        <w:ind w:right="214"/>
        <w:jc w:val="both"/>
        <w:rPr>
          <w:sz w:val="19"/>
          <w:szCs w:val="19"/>
          <w:lang w:val="pt-BR"/>
        </w:rPr>
      </w:pPr>
      <w:r w:rsidRPr="00544D8C">
        <w:rPr>
          <w:sz w:val="19"/>
          <w:szCs w:val="19"/>
          <w:lang w:val="pt-BR"/>
        </w:rPr>
        <w:t xml:space="preserve">Quando uma versão tem sido </w:t>
      </w:r>
      <w:r w:rsidRPr="00544D8C">
        <w:rPr>
          <w:i/>
          <w:iCs/>
          <w:sz w:val="19"/>
          <w:szCs w:val="19"/>
          <w:u w:val="single"/>
          <w:lang w:val="pt-BR"/>
        </w:rPr>
        <w:t>O Padrão</w:t>
      </w:r>
      <w:r w:rsidRPr="00544D8C">
        <w:rPr>
          <w:sz w:val="19"/>
          <w:szCs w:val="19"/>
          <w:lang w:val="pt-BR"/>
        </w:rPr>
        <w:t xml:space="preserve"> tanto tempo [e tão dominantemente] como a Versão Autorizada, e quando essa versão demonstrou seu poder na conversão de pecadores, edificação de crentes, envio de pregadores e missionários em uma escala não alcançada por todas as outras versões e edições em língua estrangeira combinadas; a mão de Deus está trabalhando. Essa versão e seu texto subjacente não devem ser adulterados. E naqueles comparativamente poucos lugares onde parece se afastar da leitura da maioria, seria muito mais honroso para com as promessas de preservação de Deus acreditar que é a assim chamada “maioria” que se desviou do que as palavras </w:t>
      </w:r>
      <w:r w:rsidR="002E3B30" w:rsidRPr="00544D8C">
        <w:rPr>
          <w:sz w:val="19"/>
          <w:szCs w:val="19"/>
          <w:lang w:val="pt-BR"/>
        </w:rPr>
        <w:t>que embasam a</w:t>
      </w:r>
      <w:r w:rsidRPr="00544D8C">
        <w:rPr>
          <w:sz w:val="19"/>
          <w:szCs w:val="19"/>
          <w:lang w:val="pt-BR"/>
        </w:rPr>
        <w:t xml:space="preserve"> </w:t>
      </w:r>
      <w:r w:rsidR="002E3B30" w:rsidRPr="00544D8C">
        <w:rPr>
          <w:sz w:val="19"/>
          <w:szCs w:val="19"/>
          <w:lang w:val="pt-BR"/>
        </w:rPr>
        <w:t>V</w:t>
      </w:r>
      <w:r w:rsidRPr="00544D8C">
        <w:rPr>
          <w:sz w:val="19"/>
          <w:szCs w:val="19"/>
          <w:lang w:val="pt-BR"/>
        </w:rPr>
        <w:t xml:space="preserve">ersão </w:t>
      </w:r>
      <w:r w:rsidR="002E3B30" w:rsidRPr="00544D8C">
        <w:rPr>
          <w:sz w:val="19"/>
          <w:szCs w:val="19"/>
          <w:lang w:val="pt-BR"/>
        </w:rPr>
        <w:t>A</w:t>
      </w:r>
      <w:r w:rsidRPr="00544D8C">
        <w:rPr>
          <w:sz w:val="19"/>
          <w:szCs w:val="19"/>
          <w:lang w:val="pt-BR"/>
        </w:rPr>
        <w:t>utorizada.</w:t>
      </w:r>
    </w:p>
    <w:p w14:paraId="6FEF1680" w14:textId="7B7A639D" w:rsidR="000D25EC" w:rsidRPr="00544D8C" w:rsidRDefault="00626B89" w:rsidP="003C2DF8">
      <w:pPr>
        <w:pStyle w:val="PargrafodaLista"/>
        <w:numPr>
          <w:ilvl w:val="0"/>
          <w:numId w:val="18"/>
        </w:numPr>
        <w:tabs>
          <w:tab w:val="left" w:pos="583"/>
        </w:tabs>
        <w:spacing w:beforeLines="160" w:before="384"/>
        <w:ind w:right="212"/>
        <w:jc w:val="both"/>
        <w:rPr>
          <w:sz w:val="19"/>
          <w:szCs w:val="19"/>
          <w:lang w:val="pt-BR"/>
        </w:rPr>
      </w:pPr>
      <w:r w:rsidRPr="00544D8C">
        <w:rPr>
          <w:sz w:val="19"/>
          <w:szCs w:val="19"/>
          <w:lang w:val="pt-BR"/>
        </w:rPr>
        <w:t>É, portanto, uma posição razoável, baseada nas muitas declarações de preservação da Bíblia, dizer que nossa Bíblia Padrão de 400 anos identifica perfeitamente em seu Texto subjacente o verdadeiro, inspirado, preservado e "</w:t>
      </w:r>
      <w:r w:rsidRPr="00544D8C">
        <w:rPr>
          <w:i/>
          <w:iCs/>
          <w:sz w:val="19"/>
          <w:szCs w:val="19"/>
          <w:lang w:val="pt-BR"/>
        </w:rPr>
        <w:t>de uma vez para sempre</w:t>
      </w:r>
      <w:r w:rsidRPr="00544D8C">
        <w:rPr>
          <w:sz w:val="19"/>
          <w:szCs w:val="19"/>
          <w:lang w:val="pt-BR"/>
        </w:rPr>
        <w:t>" entregue (Judas 3) hebraico, grego e palavras aramaicas das Escrituras. Portanto, nossa posição está em total contraste com a de HF, que diz: “</w:t>
      </w:r>
      <w:r w:rsidRPr="00544D8C">
        <w:rPr>
          <w:i/>
          <w:iCs/>
          <w:sz w:val="19"/>
          <w:szCs w:val="19"/>
          <w:lang w:val="pt-BR"/>
        </w:rPr>
        <w:t xml:space="preserve">Os editores </w:t>
      </w:r>
      <w:r w:rsidRPr="00544D8C">
        <w:rPr>
          <w:i/>
          <w:iCs/>
          <w:sz w:val="19"/>
          <w:szCs w:val="19"/>
          <w:vertAlign w:val="superscript"/>
          <w:lang w:val="pt-BR"/>
        </w:rPr>
        <w:t>[Hodges e Farstad]</w:t>
      </w:r>
      <w:r w:rsidRPr="00544D8C">
        <w:rPr>
          <w:i/>
          <w:iCs/>
          <w:sz w:val="19"/>
          <w:szCs w:val="19"/>
          <w:lang w:val="pt-BR"/>
        </w:rPr>
        <w:t xml:space="preserve"> não imaginam que o texto desta edição represente em todos os detalhes a forma exata dos originais... Portanto, deve-se ter em mente que o presente trabalho... é tanto preliminar quanto provisório</w:t>
      </w:r>
      <w:r w:rsidRPr="00544D8C">
        <w:rPr>
          <w:sz w:val="19"/>
          <w:szCs w:val="19"/>
          <w:lang w:val="pt-BR"/>
        </w:rPr>
        <w:t xml:space="preserve">" (HF Introduction, p. x). Da mesma forma, contrasta com RP: “O texto autógrafo divinamente preservado existe e funciona dentro da estrutura de </w:t>
      </w:r>
      <w:r w:rsidRPr="00544D8C">
        <w:rPr>
          <w:i/>
          <w:iCs/>
          <w:sz w:val="19"/>
          <w:szCs w:val="19"/>
          <w:u w:val="single"/>
          <w:lang w:val="pt-BR"/>
        </w:rPr>
        <w:t>todos</w:t>
      </w:r>
      <w:r w:rsidRPr="00544D8C">
        <w:rPr>
          <w:sz w:val="19"/>
          <w:szCs w:val="19"/>
          <w:lang w:val="pt-BR"/>
        </w:rPr>
        <w:t xml:space="preserve"> os documentos originais gregos existentes..." (RP Prefácio, p. xxii ênfase deles). Na verdade, RP significa que o Texto Verdadeiro está “lá fora”, mas ainda não foi totalmente identificado.</w:t>
      </w:r>
    </w:p>
    <w:p w14:paraId="423F2F53" w14:textId="77777777" w:rsidR="000D25EC" w:rsidRPr="00544D8C" w:rsidRDefault="000D25EC" w:rsidP="003C2DF8">
      <w:pPr>
        <w:pStyle w:val="Corpodetexto"/>
        <w:spacing w:beforeLines="160" w:before="384"/>
        <w:rPr>
          <w:sz w:val="17"/>
          <w:lang w:val="pt-BR"/>
        </w:rPr>
      </w:pPr>
    </w:p>
    <w:p w14:paraId="238C8C85" w14:textId="1DD9A765" w:rsidR="00D903CA" w:rsidRPr="00544D8C" w:rsidRDefault="00D903CA" w:rsidP="003C2DF8">
      <w:pPr>
        <w:pStyle w:val="Ttulo3"/>
        <w:spacing w:beforeLines="160" w:before="384"/>
        <w:ind w:left="2385" w:right="767" w:hanging="1608"/>
        <w:jc w:val="left"/>
        <w:rPr>
          <w:lang w:val="pt-BR"/>
        </w:rPr>
      </w:pPr>
      <w:r w:rsidRPr="00544D8C">
        <w:rPr>
          <w:lang w:val="pt-BR"/>
        </w:rPr>
        <w:t>UM RESUMO DOS DESVIOS DE HODGES-FARSTAD [e de Pickering] DO TEXTO DA VERSÃO AUTORIZADA</w:t>
      </w:r>
    </w:p>
    <w:p w14:paraId="4E26A51E" w14:textId="369A98DF" w:rsidR="00D903CA" w:rsidRPr="00544D8C" w:rsidRDefault="00D903CA" w:rsidP="003C2DF8">
      <w:pPr>
        <w:pStyle w:val="Corpodetexto"/>
        <w:spacing w:beforeLines="160" w:before="384"/>
        <w:ind w:left="222" w:right="216" w:firstLine="435"/>
        <w:jc w:val="both"/>
        <w:rPr>
          <w:lang w:val="pt-BR"/>
        </w:rPr>
      </w:pPr>
      <w:r w:rsidRPr="00544D8C">
        <w:rPr>
          <w:lang w:val="pt-BR"/>
        </w:rPr>
        <w:t xml:space="preserve">O aparato </w:t>
      </w:r>
      <w:r w:rsidRPr="00544D8C">
        <w:rPr>
          <w:vertAlign w:val="superscript"/>
          <w:lang w:val="pt-BR"/>
        </w:rPr>
        <w:t>[crítico]</w:t>
      </w:r>
      <w:r w:rsidRPr="00544D8C">
        <w:rPr>
          <w:lang w:val="pt-BR"/>
        </w:rPr>
        <w:t xml:space="preserve"> de HF permite que seja feita uma contagem das diferenças entre seu Texto e o Texto do Scrivener que se assume que fundamenta a AV. Os editores de RP não fornecem um aparato e não foi feita uma contagem direta de suas diferenças com a AV . No entanto, o que vimos em seus procedimentos nos permite saber que suas diferenças são quase as mesmas quanto aquelas em HF. </w:t>
      </w:r>
      <w:r w:rsidRPr="00544D8C">
        <w:rPr>
          <w:vertAlign w:val="superscript"/>
          <w:lang w:val="pt-BR"/>
        </w:rPr>
        <w:t>[idem quanto a Pickering]</w:t>
      </w:r>
    </w:p>
    <w:p w14:paraId="6406C9F6" w14:textId="071F0760" w:rsidR="000D25EC" w:rsidRPr="00544D8C" w:rsidRDefault="000D25EC" w:rsidP="003C2DF8">
      <w:pPr>
        <w:pStyle w:val="Corpodetexto"/>
        <w:spacing w:beforeLines="160" w:before="384"/>
        <w:rPr>
          <w:sz w:val="10"/>
          <w:lang w:val="pt-BR"/>
        </w:rPr>
      </w:pPr>
    </w:p>
    <w:p w14:paraId="0A178630" w14:textId="500522B9" w:rsidR="007B7D30" w:rsidRPr="00544D8C" w:rsidRDefault="00AB5BD2" w:rsidP="003C2DF8">
      <w:pPr>
        <w:pStyle w:val="Corpodetexto"/>
        <w:spacing w:beforeLines="160" w:before="384"/>
        <w:jc w:val="right"/>
        <w:rPr>
          <w:lang w:val="pt-BR"/>
        </w:rPr>
      </w:pPr>
      <w:r w:rsidRPr="00544D8C">
        <w:rPr>
          <w:lang w:val="pt-BR"/>
        </w:rPr>
        <w:t xml:space="preserve">Desvios do Texto KJV (ou seja, </w:t>
      </w:r>
      <w:r w:rsidR="003938BE" w:rsidRPr="00544D8C">
        <w:rPr>
          <w:lang w:val="pt-BR"/>
        </w:rPr>
        <w:t>d</w:t>
      </w:r>
      <w:r w:rsidRPr="00544D8C">
        <w:rPr>
          <w:lang w:val="pt-BR"/>
        </w:rPr>
        <w:t>o Texto de Scrivener). Isso não inclui muitos dos nomes próprios; e em uma ocasião duas leituras divergentes foram combinadas:</w:t>
      </w:r>
      <w:r w:rsidR="008D6995">
        <w:rPr>
          <w:lang w:val="pt-BR"/>
        </w:rPr>
        <w:t xml:space="preserve"> </w:t>
      </w:r>
      <w:r w:rsidRPr="00544D8C">
        <w:rPr>
          <w:lang w:val="pt-BR"/>
        </w:rPr>
        <w:t>1794</w:t>
      </w:r>
    </w:p>
    <w:p w14:paraId="2CAD29E4" w14:textId="6B5B0480" w:rsidR="007B7D30" w:rsidRPr="00544D8C" w:rsidRDefault="00AB5BD2" w:rsidP="003C2DF8">
      <w:pPr>
        <w:pStyle w:val="Corpodetexto"/>
        <w:spacing w:beforeLines="160" w:before="384"/>
        <w:jc w:val="right"/>
        <w:rPr>
          <w:lang w:val="pt-BR"/>
        </w:rPr>
      </w:pPr>
      <w:r w:rsidRPr="00544D8C">
        <w:rPr>
          <w:lang w:val="pt-BR"/>
        </w:rPr>
        <w:t>Entre estes 1794 há um</w:t>
      </w:r>
      <w:r w:rsidR="003938BE" w:rsidRPr="00544D8C">
        <w:rPr>
          <w:lang w:val="pt-BR"/>
        </w:rPr>
        <w:t xml:space="preserve"> núme</w:t>
      </w:r>
      <w:r w:rsidR="007B7D30" w:rsidRPr="00544D8C">
        <w:rPr>
          <w:lang w:val="pt-BR"/>
        </w:rPr>
        <w:t>r</w:t>
      </w:r>
      <w:r w:rsidR="003938BE" w:rsidRPr="00544D8C">
        <w:rPr>
          <w:lang w:val="pt-BR"/>
        </w:rPr>
        <w:t>o</w:t>
      </w:r>
      <w:r w:rsidRPr="00544D8C">
        <w:rPr>
          <w:lang w:val="pt-BR"/>
        </w:rPr>
        <w:t xml:space="preserve"> de leituras que se desviam da edição do TR que HF usou, mas de fato se unem com o Texto </w:t>
      </w:r>
      <w:r w:rsidR="003938BE" w:rsidRPr="00544D8C">
        <w:rPr>
          <w:lang w:val="pt-BR"/>
        </w:rPr>
        <w:t xml:space="preserve">da </w:t>
      </w:r>
      <w:r w:rsidRPr="00544D8C">
        <w:rPr>
          <w:lang w:val="pt-BR"/>
        </w:rPr>
        <w:t>KJV. Consulte o Apêndice 1:</w:t>
      </w:r>
      <w:r w:rsidR="008D6995">
        <w:rPr>
          <w:lang w:val="pt-BR"/>
        </w:rPr>
        <w:t xml:space="preserve">   </w:t>
      </w:r>
      <w:r w:rsidRPr="00544D8C">
        <w:rPr>
          <w:lang w:val="pt-BR"/>
        </w:rPr>
        <w:t>-56</w:t>
      </w:r>
    </w:p>
    <w:p w14:paraId="789430B6" w14:textId="2A4F7CD0" w:rsidR="007B7D30" w:rsidRPr="00544D8C" w:rsidRDefault="00AB5BD2" w:rsidP="003C2DF8">
      <w:pPr>
        <w:pStyle w:val="Corpodetexto"/>
        <w:spacing w:beforeLines="160" w:before="384"/>
        <w:jc w:val="right"/>
        <w:rPr>
          <w:lang w:val="pt-BR"/>
        </w:rPr>
      </w:pPr>
      <w:r w:rsidRPr="00544D8C">
        <w:rPr>
          <w:lang w:val="pt-BR"/>
        </w:rPr>
        <w:t xml:space="preserve">Alterações no texto HF que não afetam </w:t>
      </w:r>
      <w:r w:rsidR="003938BE" w:rsidRPr="00544D8C">
        <w:rPr>
          <w:lang w:val="pt-BR"/>
        </w:rPr>
        <w:t xml:space="preserve">as palavras em inglês da </w:t>
      </w:r>
      <w:r w:rsidRPr="00544D8C">
        <w:rPr>
          <w:lang w:val="pt-BR"/>
        </w:rPr>
        <w:t>AV</w:t>
      </w:r>
      <w:r w:rsidR="008D6995">
        <w:rPr>
          <w:lang w:val="pt-BR"/>
        </w:rPr>
        <w:t xml:space="preserve">   </w:t>
      </w:r>
      <w:r w:rsidRPr="00544D8C">
        <w:rPr>
          <w:lang w:val="pt-BR"/>
        </w:rPr>
        <w:t>-1179</w:t>
      </w:r>
    </w:p>
    <w:p w14:paraId="568F1D78" w14:textId="6006B95F" w:rsidR="007B7D30" w:rsidRPr="00544D8C" w:rsidRDefault="00AB5BD2" w:rsidP="003C2DF8">
      <w:pPr>
        <w:pStyle w:val="Corpodetexto"/>
        <w:spacing w:beforeLines="160" w:before="384"/>
        <w:jc w:val="right"/>
        <w:rPr>
          <w:lang w:val="pt-BR"/>
        </w:rPr>
      </w:pPr>
      <w:r w:rsidRPr="00544D8C">
        <w:rPr>
          <w:lang w:val="pt-BR"/>
        </w:rPr>
        <w:t xml:space="preserve">Total de alterações de HF que afetam </w:t>
      </w:r>
      <w:r w:rsidR="003938BE" w:rsidRPr="00544D8C">
        <w:rPr>
          <w:lang w:val="pt-BR"/>
        </w:rPr>
        <w:t>as palavras em inglês da AV</w:t>
      </w:r>
      <w:r w:rsidRPr="00544D8C">
        <w:rPr>
          <w:lang w:val="pt-BR"/>
        </w:rPr>
        <w:t xml:space="preserve">: </w:t>
      </w:r>
      <w:r w:rsidR="008D6995">
        <w:rPr>
          <w:lang w:val="pt-BR"/>
        </w:rPr>
        <w:t xml:space="preserve">   </w:t>
      </w:r>
      <w:r w:rsidRPr="00544D8C">
        <w:rPr>
          <w:lang w:val="pt-BR"/>
        </w:rPr>
        <w:t>559</w:t>
      </w:r>
    </w:p>
    <w:p w14:paraId="4C8A24EA" w14:textId="6C763E24" w:rsidR="007B7D30" w:rsidRPr="00544D8C" w:rsidRDefault="00AB5BD2" w:rsidP="003C2DF8">
      <w:pPr>
        <w:pStyle w:val="Corpodetexto"/>
        <w:spacing w:beforeLines="160" w:before="384"/>
        <w:jc w:val="right"/>
        <w:rPr>
          <w:lang w:val="pt-BR"/>
        </w:rPr>
      </w:pPr>
      <w:r w:rsidRPr="00544D8C">
        <w:rPr>
          <w:lang w:val="pt-BR"/>
        </w:rPr>
        <w:t xml:space="preserve">Leituras KJV (entre as 559) que, de acordo com o </w:t>
      </w:r>
      <w:r w:rsidR="003938BE" w:rsidRPr="00544D8C">
        <w:rPr>
          <w:lang w:val="pt-BR"/>
        </w:rPr>
        <w:t>aparato</w:t>
      </w:r>
      <w:r w:rsidRPr="00544D8C">
        <w:rPr>
          <w:lang w:val="pt-BR"/>
        </w:rPr>
        <w:t xml:space="preserve"> de HF,</w:t>
      </w:r>
      <w:r w:rsidR="007B7D30" w:rsidRPr="00544D8C">
        <w:rPr>
          <w:lang w:val="pt-BR"/>
        </w:rPr>
        <w:t xml:space="preserve"> </w:t>
      </w:r>
      <w:r w:rsidRPr="00544D8C">
        <w:rPr>
          <w:lang w:val="pt-BR"/>
        </w:rPr>
        <w:t>aproxima</w:t>
      </w:r>
      <w:r w:rsidR="003938BE" w:rsidRPr="00544D8C">
        <w:rPr>
          <w:lang w:val="pt-BR"/>
        </w:rPr>
        <w:t>m</w:t>
      </w:r>
      <w:r w:rsidRPr="00544D8C">
        <w:rPr>
          <w:lang w:val="pt-BR"/>
        </w:rPr>
        <w:t>, iguala</w:t>
      </w:r>
      <w:r w:rsidR="003938BE" w:rsidRPr="00544D8C">
        <w:rPr>
          <w:lang w:val="pt-BR"/>
        </w:rPr>
        <w:t>m</w:t>
      </w:r>
      <w:r w:rsidRPr="00544D8C">
        <w:rPr>
          <w:lang w:val="pt-BR"/>
        </w:rPr>
        <w:t xml:space="preserve"> ou excede</w:t>
      </w:r>
      <w:r w:rsidR="003938BE" w:rsidRPr="00544D8C">
        <w:rPr>
          <w:lang w:val="pt-BR"/>
        </w:rPr>
        <w:t>m</w:t>
      </w:r>
      <w:r w:rsidRPr="00544D8C">
        <w:rPr>
          <w:lang w:val="pt-BR"/>
        </w:rPr>
        <w:t xml:space="preserve"> a leitura de HF na evidência preliminar do</w:t>
      </w:r>
      <w:r w:rsidR="003938BE" w:rsidRPr="00544D8C">
        <w:rPr>
          <w:lang w:val="pt-BR"/>
        </w:rPr>
        <w:t>s</w:t>
      </w:r>
      <w:r w:rsidRPr="00544D8C">
        <w:rPr>
          <w:lang w:val="pt-BR"/>
        </w:rPr>
        <w:t xml:space="preserve"> manuscrito</w:t>
      </w:r>
      <w:r w:rsidR="003938BE" w:rsidRPr="00544D8C">
        <w:rPr>
          <w:lang w:val="pt-BR"/>
        </w:rPr>
        <w:t>s</w:t>
      </w:r>
      <w:r w:rsidRPr="00544D8C">
        <w:rPr>
          <w:lang w:val="pt-BR"/>
        </w:rPr>
        <w:t>. Consulte o Apêndice 3:</w:t>
      </w:r>
      <w:r w:rsidR="008D6995">
        <w:rPr>
          <w:lang w:val="pt-BR"/>
        </w:rPr>
        <w:t xml:space="preserve">   </w:t>
      </w:r>
      <w:r w:rsidRPr="00544D8C">
        <w:rPr>
          <w:lang w:val="pt-BR"/>
        </w:rPr>
        <w:t>-184</w:t>
      </w:r>
    </w:p>
    <w:p w14:paraId="0C1BDCD3" w14:textId="1D6B2D18" w:rsidR="007B7D30" w:rsidRPr="008D6995" w:rsidRDefault="00AB5BD2" w:rsidP="003C2DF8">
      <w:pPr>
        <w:pStyle w:val="Corpodetexto"/>
        <w:spacing w:beforeLines="160" w:before="384"/>
        <w:jc w:val="right"/>
        <w:rPr>
          <w:b/>
          <w:bCs/>
          <w:color w:val="C00000"/>
          <w:lang w:val="pt-BR"/>
        </w:rPr>
      </w:pPr>
      <w:r w:rsidRPr="008D6995">
        <w:rPr>
          <w:b/>
          <w:bCs/>
          <w:lang w:val="pt-BR"/>
        </w:rPr>
        <w:t xml:space="preserve">Leituras traduzíveis da KJV que, de acordo com a evidência inicial, parecem deficientes </w:t>
      </w:r>
      <w:r w:rsidR="007B7D30" w:rsidRPr="008D6995">
        <w:rPr>
          <w:b/>
          <w:bCs/>
          <w:lang w:val="pt-BR"/>
        </w:rPr>
        <w:t>quanto a</w:t>
      </w:r>
      <w:r w:rsidRPr="008D6995">
        <w:rPr>
          <w:b/>
          <w:bCs/>
          <w:lang w:val="pt-BR"/>
        </w:rPr>
        <w:t xml:space="preserve">o suporte </w:t>
      </w:r>
      <w:r w:rsidR="007B7D30" w:rsidRPr="008D6995">
        <w:rPr>
          <w:b/>
          <w:bCs/>
          <w:lang w:val="pt-BR"/>
        </w:rPr>
        <w:t xml:space="preserve">por </w:t>
      </w:r>
      <w:r w:rsidRPr="008D6995">
        <w:rPr>
          <w:b/>
          <w:bCs/>
          <w:lang w:val="pt-BR"/>
        </w:rPr>
        <w:t>manuscrito</w:t>
      </w:r>
      <w:r w:rsidR="007B7D30" w:rsidRPr="008D6995">
        <w:rPr>
          <w:b/>
          <w:bCs/>
          <w:lang w:val="pt-BR"/>
        </w:rPr>
        <w:t>s</w:t>
      </w:r>
      <w:r w:rsidRPr="008D6995">
        <w:rPr>
          <w:b/>
          <w:bCs/>
          <w:lang w:val="pt-BR"/>
        </w:rPr>
        <w:t xml:space="preserve">: </w:t>
      </w:r>
      <w:r w:rsidR="008D6995" w:rsidRPr="008D6995">
        <w:rPr>
          <w:b/>
          <w:bCs/>
          <w:lang w:val="pt-BR"/>
        </w:rPr>
        <w:t xml:space="preserve">   </w:t>
      </w:r>
      <w:r w:rsidRPr="008D6995">
        <w:rPr>
          <w:b/>
          <w:bCs/>
          <w:color w:val="C00000"/>
          <w:highlight w:val="green"/>
          <w:lang w:val="pt-BR"/>
        </w:rPr>
        <w:t>375</w:t>
      </w:r>
    </w:p>
    <w:p w14:paraId="43BD7F84" w14:textId="582B2C5A" w:rsidR="007B7D30" w:rsidRPr="00544D8C" w:rsidRDefault="00AB5BD2" w:rsidP="003C2DF8">
      <w:pPr>
        <w:pStyle w:val="Corpodetexto"/>
        <w:spacing w:beforeLines="160" w:before="384"/>
        <w:jc w:val="right"/>
        <w:rPr>
          <w:lang w:val="pt-BR"/>
        </w:rPr>
      </w:pPr>
      <w:r w:rsidRPr="00544D8C">
        <w:rPr>
          <w:lang w:val="pt-BR"/>
        </w:rPr>
        <w:t>Leituras "minori</w:t>
      </w:r>
      <w:r w:rsidR="007B7D30" w:rsidRPr="00544D8C">
        <w:rPr>
          <w:lang w:val="pt-BR"/>
        </w:rPr>
        <w:t>tári</w:t>
      </w:r>
      <w:r w:rsidRPr="00544D8C">
        <w:rPr>
          <w:lang w:val="pt-BR"/>
        </w:rPr>
        <w:t xml:space="preserve">as" em Mateus a Judas com base nas comparações de von Soden: </w:t>
      </w:r>
      <w:r w:rsidR="008D6995">
        <w:rPr>
          <w:lang w:val="pt-BR"/>
        </w:rPr>
        <w:t xml:space="preserve">    </w:t>
      </w:r>
      <w:r w:rsidRPr="00544D8C">
        <w:rPr>
          <w:lang w:val="pt-BR"/>
        </w:rPr>
        <w:t>221</w:t>
      </w:r>
    </w:p>
    <w:p w14:paraId="264947FB" w14:textId="1E615CC6" w:rsidR="007B7D30" w:rsidRPr="00544D8C" w:rsidRDefault="00AB5BD2" w:rsidP="003C2DF8">
      <w:pPr>
        <w:pStyle w:val="Corpodetexto"/>
        <w:spacing w:beforeLines="160" w:before="384"/>
        <w:jc w:val="right"/>
        <w:rPr>
          <w:lang w:val="pt-BR"/>
        </w:rPr>
      </w:pPr>
      <w:r w:rsidRPr="00544D8C">
        <w:rPr>
          <w:lang w:val="pt-BR"/>
        </w:rPr>
        <w:t>Leituras de "</w:t>
      </w:r>
      <w:r w:rsidR="007B7D30" w:rsidRPr="00544D8C">
        <w:rPr>
          <w:lang w:val="pt-BR"/>
        </w:rPr>
        <w:t xml:space="preserve"> minoritárias </w:t>
      </w:r>
      <w:r w:rsidRPr="00544D8C">
        <w:rPr>
          <w:lang w:val="pt-BR"/>
        </w:rPr>
        <w:t xml:space="preserve">" no Apocalipse baseadas nas comparações de Hoskier: </w:t>
      </w:r>
      <w:r w:rsidR="008D6995">
        <w:rPr>
          <w:lang w:val="pt-BR"/>
        </w:rPr>
        <w:t xml:space="preserve">   </w:t>
      </w:r>
      <w:r w:rsidRPr="00544D8C">
        <w:rPr>
          <w:lang w:val="pt-BR"/>
        </w:rPr>
        <w:t>154</w:t>
      </w:r>
    </w:p>
    <w:p w14:paraId="09E91058" w14:textId="60D9121A" w:rsidR="00AB5BD2" w:rsidRPr="00544D8C" w:rsidRDefault="007B7D30" w:rsidP="003C2DF8">
      <w:pPr>
        <w:pStyle w:val="Corpodetexto"/>
        <w:spacing w:beforeLines="160" w:before="384"/>
        <w:rPr>
          <w:lang w:val="pt-BR"/>
        </w:rPr>
      </w:pPr>
      <w:r w:rsidRPr="00544D8C">
        <w:rPr>
          <w:lang w:val="pt-BR"/>
        </w:rPr>
        <w:br/>
      </w:r>
    </w:p>
    <w:p w14:paraId="1646B418" w14:textId="77777777" w:rsidR="00AB5BD2" w:rsidRPr="00544D8C" w:rsidRDefault="00AB5BD2" w:rsidP="003C2DF8">
      <w:pPr>
        <w:pStyle w:val="Corpodetexto"/>
        <w:spacing w:beforeLines="160" w:before="384"/>
        <w:rPr>
          <w:lang w:val="pt-BR"/>
        </w:rPr>
      </w:pPr>
    </w:p>
    <w:p w14:paraId="737EBD07" w14:textId="58A8EF08" w:rsidR="000D25EC" w:rsidRPr="00544D8C" w:rsidRDefault="00000000" w:rsidP="003C2DF8">
      <w:pPr>
        <w:pStyle w:val="Ttulo3"/>
        <w:spacing w:beforeLines="160" w:before="384"/>
        <w:ind w:left="312"/>
        <w:rPr>
          <w:lang w:val="pt-BR"/>
        </w:rPr>
      </w:pPr>
      <w:r w:rsidRPr="00544D8C">
        <w:rPr>
          <w:lang w:val="pt-BR"/>
        </w:rPr>
        <w:t>FORMAT</w:t>
      </w:r>
      <w:r w:rsidR="007B7D30" w:rsidRPr="00544D8C">
        <w:rPr>
          <w:lang w:val="pt-BR"/>
        </w:rPr>
        <w:t>O</w:t>
      </w:r>
      <w:r w:rsidRPr="00544D8C">
        <w:rPr>
          <w:spacing w:val="3"/>
          <w:lang w:val="pt-BR"/>
        </w:rPr>
        <w:t xml:space="preserve"> </w:t>
      </w:r>
      <w:r w:rsidR="007B7D30" w:rsidRPr="00544D8C">
        <w:rPr>
          <w:spacing w:val="3"/>
          <w:lang w:val="pt-BR"/>
        </w:rPr>
        <w:t xml:space="preserve">DO RESUMO </w:t>
      </w:r>
      <w:r w:rsidR="00307157" w:rsidRPr="00544D8C">
        <w:rPr>
          <w:spacing w:val="3"/>
          <w:lang w:val="pt-BR"/>
        </w:rPr>
        <w:t xml:space="preserve">DA </w:t>
      </w:r>
      <w:r w:rsidR="00307157" w:rsidRPr="00544D8C">
        <w:rPr>
          <w:lang w:val="pt-BR"/>
        </w:rPr>
        <w:t>DEFESA KJV CONTRA TMaj.</w:t>
      </w:r>
    </w:p>
    <w:p w14:paraId="30A2AFAC" w14:textId="5BD5C8E8" w:rsidR="0000163B" w:rsidRPr="00544D8C" w:rsidRDefault="0000163B" w:rsidP="003C2DF8">
      <w:pPr>
        <w:pStyle w:val="Corpodetexto"/>
        <w:spacing w:beforeLines="160" w:before="384"/>
        <w:ind w:left="222" w:right="212" w:firstLine="435"/>
        <w:rPr>
          <w:lang w:val="pt-BR"/>
        </w:rPr>
      </w:pPr>
      <w:r w:rsidRPr="00544D8C">
        <w:rPr>
          <w:lang w:val="pt-BR"/>
        </w:rPr>
        <w:t xml:space="preserve">Listadas abaixo estão o que a crítica moderna chamaria de as 375 leituras “mais vulneráveis” no Novo Testamento da KJV. Estas são as passagens com o “menor” suporte </w:t>
      </w:r>
      <w:r w:rsidR="00334312" w:rsidRPr="00544D8C">
        <w:rPr>
          <w:lang w:val="pt-BR"/>
        </w:rPr>
        <w:t xml:space="preserve">por </w:t>
      </w:r>
      <w:r w:rsidRPr="00544D8C">
        <w:rPr>
          <w:lang w:val="pt-BR"/>
        </w:rPr>
        <w:t>manuscrito</w:t>
      </w:r>
      <w:r w:rsidR="00334312" w:rsidRPr="00544D8C">
        <w:rPr>
          <w:lang w:val="pt-BR"/>
        </w:rPr>
        <w:t>s [gregos]</w:t>
      </w:r>
      <w:r w:rsidRPr="00544D8C">
        <w:rPr>
          <w:lang w:val="pt-BR"/>
        </w:rPr>
        <w:t>. El</w:t>
      </w:r>
      <w:r w:rsidR="00334312" w:rsidRPr="00544D8C">
        <w:rPr>
          <w:lang w:val="pt-BR"/>
        </w:rPr>
        <w:t>a</w:t>
      </w:r>
      <w:r w:rsidRPr="00544D8C">
        <w:rPr>
          <w:lang w:val="pt-BR"/>
        </w:rPr>
        <w:t xml:space="preserve">s teriam uma média de menos de </w:t>
      </w:r>
      <w:r w:rsidR="00334312" w:rsidRPr="00544D8C">
        <w:rPr>
          <w:lang w:val="pt-BR"/>
        </w:rPr>
        <w:t>dias</w:t>
      </w:r>
      <w:r w:rsidRPr="00544D8C">
        <w:rPr>
          <w:lang w:val="pt-BR"/>
        </w:rPr>
        <w:t xml:space="preserve"> por página (do Novo Testamento). À primeira vista, isso parece representar um problema para o crente na Bíblia. Mas tenha em mente que não é um problema tão grande quanto os adeptos da NIV e NASV cujo texto é baseado em apenas uma pequena fração dos MSS [</w:t>
      </w:r>
      <w:r w:rsidR="00334312" w:rsidRPr="00544D8C">
        <w:rPr>
          <w:lang w:val="pt-BR"/>
        </w:rPr>
        <w:t>e o aparato de NA</w:t>
      </w:r>
      <w:r w:rsidR="00334312" w:rsidRPr="00544D8C">
        <w:rPr>
          <w:vertAlign w:val="superscript"/>
          <w:lang w:val="pt-BR"/>
        </w:rPr>
        <w:t>27</w:t>
      </w:r>
      <w:r w:rsidR="00334312" w:rsidRPr="00544D8C">
        <w:rPr>
          <w:lang w:val="pt-BR"/>
        </w:rPr>
        <w:t xml:space="preserve"> mostra que tem 123 emendas conjecturais, isto é, leituras com 0 (zero) manuscritos que a atestam!!!]</w:t>
      </w:r>
      <w:r w:rsidRPr="00544D8C">
        <w:rPr>
          <w:lang w:val="pt-BR"/>
        </w:rPr>
        <w:t xml:space="preserve">. Para o nosso caso, o suporte conhecido para as chamadas leituras </w:t>
      </w:r>
      <w:r w:rsidR="00334312" w:rsidRPr="00544D8C">
        <w:rPr>
          <w:lang w:val="pt-BR"/>
        </w:rPr>
        <w:t xml:space="preserve">"minoritárias" da </w:t>
      </w:r>
      <w:r w:rsidRPr="00544D8C">
        <w:rPr>
          <w:lang w:val="pt-BR"/>
        </w:rPr>
        <w:t>AV geralmente é bastante substancial.</w:t>
      </w:r>
    </w:p>
    <w:p w14:paraId="12B255E8" w14:textId="422B10BE" w:rsidR="0000163B" w:rsidRPr="00544D8C" w:rsidRDefault="00334312" w:rsidP="003C2DF8">
      <w:pPr>
        <w:pStyle w:val="Corpodetexto"/>
        <w:spacing w:beforeLines="160" w:before="384"/>
        <w:ind w:left="222" w:right="212" w:firstLine="435"/>
        <w:rPr>
          <w:lang w:val="pt-BR"/>
        </w:rPr>
      </w:pPr>
      <w:r w:rsidRPr="00544D8C">
        <w:rPr>
          <w:lang w:val="pt-BR"/>
        </w:rPr>
        <w:t>As e</w:t>
      </w:r>
      <w:r w:rsidR="0000163B" w:rsidRPr="00544D8C">
        <w:rPr>
          <w:lang w:val="pt-BR"/>
        </w:rPr>
        <w:t>vidências no Resumo Da Defesa KJV Contra TMaj. est</w:t>
      </w:r>
      <w:r w:rsidRPr="00544D8C">
        <w:rPr>
          <w:lang w:val="pt-BR"/>
        </w:rPr>
        <w:t>ão</w:t>
      </w:r>
      <w:r w:rsidR="0000163B" w:rsidRPr="00544D8C">
        <w:rPr>
          <w:lang w:val="pt-BR"/>
        </w:rPr>
        <w:t xml:space="preserve"> listad</w:t>
      </w:r>
      <w:r w:rsidRPr="00544D8C">
        <w:rPr>
          <w:lang w:val="pt-BR"/>
        </w:rPr>
        <w:t>as</w:t>
      </w:r>
      <w:r w:rsidR="0000163B" w:rsidRPr="00544D8C">
        <w:rPr>
          <w:lang w:val="pt-BR"/>
        </w:rPr>
        <w:t xml:space="preserve"> apenas para a</w:t>
      </w:r>
      <w:r w:rsidRPr="00544D8C">
        <w:rPr>
          <w:lang w:val="pt-BR"/>
        </w:rPr>
        <w:t>s</w:t>
      </w:r>
      <w:r w:rsidR="0000163B" w:rsidRPr="00544D8C">
        <w:rPr>
          <w:lang w:val="pt-BR"/>
        </w:rPr>
        <w:t xml:space="preserve"> leitura</w:t>
      </w:r>
      <w:r w:rsidRPr="00544D8C">
        <w:rPr>
          <w:lang w:val="pt-BR"/>
        </w:rPr>
        <w:t>s</w:t>
      </w:r>
      <w:r w:rsidR="0000163B" w:rsidRPr="00544D8C">
        <w:rPr>
          <w:lang w:val="pt-BR"/>
        </w:rPr>
        <w:t xml:space="preserve"> da KJV. Deve-se presumir que os manuscritos comumente citados em edições modernas geralmente apoiarão a leitura HF, RP ou CR (Critical Text, Nestle-Aland)</w:t>
      </w:r>
      <w:r w:rsidRPr="00544D8C">
        <w:rPr>
          <w:lang w:val="pt-BR"/>
        </w:rPr>
        <w:t xml:space="preserve"> </w:t>
      </w:r>
      <w:r w:rsidRPr="00544D8C">
        <w:rPr>
          <w:vertAlign w:val="superscript"/>
          <w:lang w:val="pt-BR"/>
        </w:rPr>
        <w:t>[ou Pickering]</w:t>
      </w:r>
      <w:r w:rsidR="0000163B" w:rsidRPr="00544D8C">
        <w:rPr>
          <w:lang w:val="pt-BR"/>
        </w:rPr>
        <w:t>.</w:t>
      </w:r>
    </w:p>
    <w:p w14:paraId="5AA9A2BC" w14:textId="77777777" w:rsidR="000D25EC" w:rsidRPr="00544D8C" w:rsidRDefault="000D25EC" w:rsidP="003C2DF8">
      <w:pPr>
        <w:pStyle w:val="Corpodetexto"/>
        <w:spacing w:beforeLines="160" w:before="384"/>
        <w:rPr>
          <w:sz w:val="17"/>
          <w:lang w:val="pt-BR"/>
        </w:rPr>
      </w:pPr>
    </w:p>
    <w:p w14:paraId="38D4F3EB" w14:textId="4F915013" w:rsidR="000D25EC" w:rsidRPr="00544D8C" w:rsidRDefault="00000000" w:rsidP="003C2DF8">
      <w:pPr>
        <w:pStyle w:val="Ttulo3"/>
        <w:spacing w:beforeLines="160" w:before="384"/>
        <w:ind w:left="327"/>
        <w:rPr>
          <w:lang w:val="pt-BR"/>
        </w:rPr>
      </w:pPr>
      <w:r w:rsidRPr="00544D8C">
        <w:rPr>
          <w:lang w:val="pt-BR"/>
        </w:rPr>
        <w:t>ORDE</w:t>
      </w:r>
      <w:r w:rsidR="00E9356B" w:rsidRPr="00544D8C">
        <w:rPr>
          <w:lang w:val="pt-BR"/>
        </w:rPr>
        <w:t>M</w:t>
      </w:r>
      <w:r w:rsidRPr="00544D8C">
        <w:rPr>
          <w:spacing w:val="5"/>
          <w:lang w:val="pt-BR"/>
        </w:rPr>
        <w:t xml:space="preserve"> </w:t>
      </w:r>
      <w:r w:rsidR="00E9356B" w:rsidRPr="00544D8C">
        <w:rPr>
          <w:lang w:val="pt-BR"/>
        </w:rPr>
        <w:t>EM QUE A</w:t>
      </w:r>
      <w:r w:rsidRPr="00544D8C">
        <w:rPr>
          <w:spacing w:val="7"/>
          <w:lang w:val="pt-BR"/>
        </w:rPr>
        <w:t xml:space="preserve"> </w:t>
      </w:r>
      <w:r w:rsidRPr="00544D8C">
        <w:rPr>
          <w:lang w:val="pt-BR"/>
        </w:rPr>
        <w:t>EVID</w:t>
      </w:r>
      <w:r w:rsidR="00E9356B" w:rsidRPr="00544D8C">
        <w:rPr>
          <w:lang w:val="pt-BR"/>
        </w:rPr>
        <w:t>Ê</w:t>
      </w:r>
      <w:r w:rsidRPr="00544D8C">
        <w:rPr>
          <w:lang w:val="pt-BR"/>
        </w:rPr>
        <w:t>NC</w:t>
      </w:r>
      <w:r w:rsidR="00E9356B" w:rsidRPr="00544D8C">
        <w:rPr>
          <w:lang w:val="pt-BR"/>
        </w:rPr>
        <w:t>IA</w:t>
      </w:r>
      <w:r w:rsidRPr="00544D8C">
        <w:rPr>
          <w:spacing w:val="5"/>
          <w:lang w:val="pt-BR"/>
        </w:rPr>
        <w:t xml:space="preserve"> </w:t>
      </w:r>
      <w:r w:rsidR="00E9356B" w:rsidRPr="00544D8C">
        <w:rPr>
          <w:lang w:val="pt-BR"/>
        </w:rPr>
        <w:t>SERÁ</w:t>
      </w:r>
      <w:r w:rsidRPr="00544D8C">
        <w:rPr>
          <w:spacing w:val="-9"/>
          <w:lang w:val="pt-BR"/>
        </w:rPr>
        <w:t xml:space="preserve"> </w:t>
      </w:r>
      <w:r w:rsidR="00E9356B" w:rsidRPr="00544D8C">
        <w:rPr>
          <w:spacing w:val="-9"/>
          <w:lang w:val="pt-BR"/>
        </w:rPr>
        <w:t>A</w:t>
      </w:r>
      <w:r w:rsidRPr="00544D8C">
        <w:rPr>
          <w:spacing w:val="-2"/>
          <w:lang w:val="pt-BR"/>
        </w:rPr>
        <w:t>PRESENT</w:t>
      </w:r>
      <w:r w:rsidR="00E9356B" w:rsidRPr="00544D8C">
        <w:rPr>
          <w:spacing w:val="-2"/>
          <w:lang w:val="pt-BR"/>
        </w:rPr>
        <w:t>ADA</w:t>
      </w:r>
    </w:p>
    <w:p w14:paraId="0777576E" w14:textId="4B9C9260" w:rsidR="00E9356B" w:rsidRPr="00544D8C" w:rsidRDefault="00E9356B" w:rsidP="003C2DF8">
      <w:pPr>
        <w:pStyle w:val="Corpodetexto"/>
        <w:spacing w:beforeLines="160" w:before="384"/>
        <w:ind w:left="222" w:right="222" w:firstLine="435"/>
        <w:jc w:val="both"/>
        <w:rPr>
          <w:lang w:val="pt-BR"/>
        </w:rPr>
      </w:pPr>
      <w:r w:rsidRPr="00544D8C">
        <w:rPr>
          <w:lang w:val="pt-BR"/>
        </w:rPr>
        <w:t xml:space="preserve">Primeiro, a leitura da Versão Autorizada (AV) é fornecida, seguida pela leitura de HF, RP e CR </w:t>
      </w:r>
      <w:r w:rsidRPr="00544D8C">
        <w:rPr>
          <w:vertAlign w:val="superscript"/>
          <w:lang w:val="pt-BR"/>
        </w:rPr>
        <w:t>[o</w:t>
      </w:r>
      <w:r w:rsidR="00544D8C">
        <w:rPr>
          <w:vertAlign w:val="superscript"/>
          <w:lang w:val="pt-BR"/>
        </w:rPr>
        <w:t>u</w:t>
      </w:r>
      <w:r w:rsidRPr="00544D8C">
        <w:rPr>
          <w:vertAlign w:val="superscript"/>
          <w:lang w:val="pt-BR"/>
        </w:rPr>
        <w:t xml:space="preserve"> f35, de </w:t>
      </w:r>
      <w:r w:rsidR="00544D8C">
        <w:rPr>
          <w:vertAlign w:val="superscript"/>
          <w:lang w:val="pt-BR"/>
        </w:rPr>
        <w:t xml:space="preserve">Wilbur </w:t>
      </w:r>
      <w:r w:rsidRPr="00544D8C">
        <w:rPr>
          <w:vertAlign w:val="superscript"/>
          <w:lang w:val="pt-BR"/>
        </w:rPr>
        <w:t>Pickering]</w:t>
      </w:r>
      <w:r w:rsidRPr="00544D8C">
        <w:rPr>
          <w:lang w:val="pt-BR"/>
        </w:rPr>
        <w:t xml:space="preserve">. Esta segunda leitura é dada no vernáculo KJV, para que a diferença possa ser facilmente vista. Supõe-se que o texto grego da leitura AV seja </w:t>
      </w:r>
      <w:r w:rsidRPr="00544D8C">
        <w:rPr>
          <w:i/>
          <w:iCs/>
          <w:lang w:val="pt-BR"/>
        </w:rPr>
        <w:t>The Greek Text Underlying the English Authorised Version de 1611</w:t>
      </w:r>
      <w:r w:rsidRPr="00544D8C">
        <w:rPr>
          <w:lang w:val="pt-BR"/>
        </w:rPr>
        <w:t>, de Scrivener. Consulte o Apêndice 1 .</w:t>
      </w:r>
    </w:p>
    <w:p w14:paraId="402C927D" w14:textId="77777777" w:rsidR="000D25EC" w:rsidRPr="00544D8C" w:rsidRDefault="000D25EC" w:rsidP="003C2DF8">
      <w:pPr>
        <w:pStyle w:val="Corpodetexto"/>
        <w:spacing w:beforeLines="160" w:before="384"/>
        <w:rPr>
          <w:sz w:val="20"/>
          <w:lang w:val="pt-BR"/>
        </w:rPr>
      </w:pPr>
    </w:p>
    <w:p w14:paraId="56B0D470" w14:textId="41364582" w:rsidR="00385CA8" w:rsidRPr="00544D8C" w:rsidRDefault="00385CA8" w:rsidP="003C2DF8">
      <w:pPr>
        <w:pStyle w:val="PargrafodaLista"/>
        <w:numPr>
          <w:ilvl w:val="0"/>
          <w:numId w:val="17"/>
        </w:numPr>
        <w:spacing w:beforeLines="160" w:before="384"/>
        <w:rPr>
          <w:sz w:val="19"/>
          <w:lang w:val="pt-BR"/>
        </w:rPr>
      </w:pPr>
      <w:r w:rsidRPr="00544D8C">
        <w:rPr>
          <w:sz w:val="19"/>
          <w:lang w:val="pt-BR"/>
        </w:rPr>
        <w:t xml:space="preserve">A primeira linha de evidência, apoiando a leitura da AV, dá as </w:t>
      </w:r>
      <w:r w:rsidRPr="00544D8C">
        <w:rPr>
          <w:color w:val="00B050"/>
          <w:sz w:val="19"/>
          <w:lang w:val="pt-BR"/>
        </w:rPr>
        <w:t>quatro grandes versões em inglês pré-KJV</w:t>
      </w:r>
      <w:r w:rsidRPr="00544D8C">
        <w:rPr>
          <w:sz w:val="19"/>
          <w:lang w:val="pt-BR"/>
        </w:rPr>
        <w:t xml:space="preserve"> (Tyndale-1525, Great-1539, Geneva-156o, Bishops-1568). Isto é seguido por </w:t>
      </w:r>
      <w:r w:rsidRPr="00544D8C">
        <w:rPr>
          <w:color w:val="00B050"/>
          <w:sz w:val="19"/>
          <w:lang w:val="pt-BR"/>
        </w:rPr>
        <w:t>três edições padrão do Texto Recebido</w:t>
      </w:r>
      <w:r w:rsidRPr="00544D8C">
        <w:rPr>
          <w:sz w:val="19"/>
          <w:lang w:val="pt-BR"/>
        </w:rPr>
        <w:t xml:space="preserve"> (Stephanus-155o, Beza-1598, Elziever-1624).</w:t>
      </w:r>
    </w:p>
    <w:p w14:paraId="269E5FF2" w14:textId="2FCC60BF" w:rsidR="00385CA8" w:rsidRPr="00544D8C" w:rsidRDefault="00385CA8" w:rsidP="003C2DF8">
      <w:pPr>
        <w:pStyle w:val="PargrafodaLista"/>
        <w:numPr>
          <w:ilvl w:val="0"/>
          <w:numId w:val="17"/>
        </w:numPr>
        <w:spacing w:beforeLines="160" w:before="384"/>
        <w:rPr>
          <w:sz w:val="19"/>
          <w:lang w:val="pt-BR"/>
        </w:rPr>
      </w:pPr>
      <w:r w:rsidRPr="00544D8C">
        <w:rPr>
          <w:sz w:val="19"/>
          <w:lang w:val="pt-BR"/>
        </w:rPr>
        <w:t xml:space="preserve">A segunda linha de evidência apresenta as testemunhas gregas: os Papiros (P66, P7 5 </w:t>
      </w:r>
      <w:r w:rsidR="00544D8C" w:rsidRPr="00544D8C">
        <w:rPr>
          <w:sz w:val="19"/>
          <w:lang w:val="pt-BR"/>
        </w:rPr>
        <w:t>etc.</w:t>
      </w:r>
      <w:r w:rsidRPr="00544D8C">
        <w:rPr>
          <w:sz w:val="19"/>
          <w:lang w:val="pt-BR"/>
        </w:rPr>
        <w:t>), os Unciais (Aleph B Theta 046…), os Minúsculos (1, 209, 1689…). Isso geralmente é seguido por "indicações" de von Soden. Dizemos "indicações" porque os MSS listados são de designações de grupo de von Soden e nem sempre podem ser confiáveis.</w:t>
      </w:r>
    </w:p>
    <w:p w14:paraId="645DCE35" w14:textId="7629A905" w:rsidR="00385CA8" w:rsidRPr="00544D8C" w:rsidRDefault="00385CA8" w:rsidP="003C2DF8">
      <w:pPr>
        <w:pStyle w:val="PargrafodaLista"/>
        <w:numPr>
          <w:ilvl w:val="0"/>
          <w:numId w:val="17"/>
        </w:numPr>
        <w:spacing w:beforeLines="160" w:before="384"/>
        <w:rPr>
          <w:sz w:val="19"/>
          <w:lang w:val="pt-BR"/>
        </w:rPr>
      </w:pPr>
      <w:r w:rsidRPr="00544D8C">
        <w:rPr>
          <w:sz w:val="19"/>
          <w:lang w:val="pt-BR"/>
        </w:rPr>
        <w:t>A terceira linhas dá a evidência da versão: latim antigo (a g2 m etc.), Vulgata (Clementin</w:t>
      </w:r>
      <w:r w:rsidR="00544D8C">
        <w:rPr>
          <w:sz w:val="19"/>
          <w:lang w:val="pt-BR"/>
        </w:rPr>
        <w:t>a</w:t>
      </w:r>
      <w:r w:rsidRPr="00544D8C">
        <w:rPr>
          <w:sz w:val="19"/>
          <w:lang w:val="pt-BR"/>
        </w:rPr>
        <w:t>, gat…), Siríaca (Peshitta, Harclean</w:t>
      </w:r>
      <w:r w:rsidR="00544D8C">
        <w:rPr>
          <w:sz w:val="19"/>
          <w:lang w:val="pt-BR"/>
        </w:rPr>
        <w:t>a</w:t>
      </w:r>
      <w:r w:rsidRPr="00544D8C">
        <w:rPr>
          <w:sz w:val="19"/>
          <w:lang w:val="pt-BR"/>
        </w:rPr>
        <w:t>…), Copta (Sahadic</w:t>
      </w:r>
      <w:r w:rsidR="00544D8C">
        <w:rPr>
          <w:sz w:val="19"/>
          <w:lang w:val="pt-BR"/>
        </w:rPr>
        <w:t>a</w:t>
      </w:r>
      <w:r w:rsidRPr="00544D8C">
        <w:rPr>
          <w:sz w:val="19"/>
          <w:lang w:val="pt-BR"/>
        </w:rPr>
        <w:t>, Bohairc</w:t>
      </w:r>
      <w:r w:rsidR="00544D8C">
        <w:rPr>
          <w:sz w:val="19"/>
          <w:lang w:val="pt-BR"/>
        </w:rPr>
        <w:t>a</w:t>
      </w:r>
      <w:r w:rsidRPr="00544D8C">
        <w:rPr>
          <w:sz w:val="19"/>
          <w:lang w:val="pt-BR"/>
        </w:rPr>
        <w:t xml:space="preserve">), Gótica, Armênia, Georgiana, Etíope , árabe, persa. MSS individuais são citados para o latim antigo. As edições são citadas para o siríaco e o copta. Tanto o MSS quanto as edições são citados para a Vulgata. No caso das versões secundárias, por exemplo, a etíope, costuma-se presumir que se trata de uma edição. Quando uma versão primária é listada sozinha, indica que um consenso de seus MSS e edições </w:t>
      </w:r>
      <w:r w:rsidR="00544D8C" w:rsidRPr="00544D8C">
        <w:rPr>
          <w:sz w:val="19"/>
          <w:lang w:val="pt-BR"/>
        </w:rPr>
        <w:t>apoiam</w:t>
      </w:r>
      <w:r w:rsidRPr="00544D8C">
        <w:rPr>
          <w:sz w:val="19"/>
          <w:lang w:val="pt-BR"/>
        </w:rPr>
        <w:t xml:space="preserve"> a leitura.</w:t>
      </w:r>
    </w:p>
    <w:p w14:paraId="4C1D5D9E" w14:textId="3AA09676" w:rsidR="00385CA8" w:rsidRPr="00544D8C" w:rsidRDefault="00385CA8" w:rsidP="003C2DF8">
      <w:pPr>
        <w:pStyle w:val="PargrafodaLista"/>
        <w:numPr>
          <w:ilvl w:val="0"/>
          <w:numId w:val="17"/>
        </w:numPr>
        <w:spacing w:beforeLines="160" w:before="384"/>
        <w:rPr>
          <w:sz w:val="19"/>
          <w:lang w:val="pt-BR"/>
        </w:rPr>
      </w:pPr>
      <w:r w:rsidRPr="00544D8C">
        <w:rPr>
          <w:sz w:val="19"/>
          <w:lang w:val="pt-BR"/>
        </w:rPr>
        <w:t>A quarta linha dá a evidência dos Pais da Igreja [Católica Romana]. Essas entradas geralmente incluem a cidade ou área associada ao seu ministério e a data provável da morte. A menos que a palavra “latim” seja dada, deve-se presumir que a citação, feita pelo Pai, das Escrituras, foi em grego.</w:t>
      </w:r>
    </w:p>
    <w:p w14:paraId="631894AD" w14:textId="77777777" w:rsidR="002C2471" w:rsidRPr="00544D8C" w:rsidRDefault="002C2471" w:rsidP="003C2DF8">
      <w:pPr>
        <w:pStyle w:val="PargrafodaLista"/>
        <w:tabs>
          <w:tab w:val="left" w:pos="583"/>
        </w:tabs>
        <w:spacing w:beforeLines="160" w:before="384"/>
        <w:ind w:right="226" w:firstLine="0"/>
        <w:jc w:val="both"/>
        <w:rPr>
          <w:sz w:val="19"/>
          <w:lang w:val="pt-BR"/>
        </w:rPr>
      </w:pPr>
    </w:p>
    <w:p w14:paraId="2264A156" w14:textId="77777777" w:rsidR="000D25EC" w:rsidRPr="00544D8C" w:rsidRDefault="000D25EC" w:rsidP="003C2DF8">
      <w:pPr>
        <w:pStyle w:val="Corpodetexto"/>
        <w:spacing w:beforeLines="160" w:before="384"/>
        <w:rPr>
          <w:sz w:val="17"/>
          <w:lang w:val="pt-BR"/>
        </w:rPr>
      </w:pPr>
    </w:p>
    <w:p w14:paraId="098E35F7" w14:textId="65BA4D72" w:rsidR="000D25EC" w:rsidRPr="00544D8C" w:rsidRDefault="00385CA8" w:rsidP="003C2DF8">
      <w:pPr>
        <w:pStyle w:val="Ttulo3"/>
        <w:spacing w:beforeLines="160" w:before="384"/>
        <w:ind w:left="313"/>
        <w:rPr>
          <w:lang w:val="pt-BR"/>
        </w:rPr>
      </w:pPr>
      <w:r w:rsidRPr="00544D8C">
        <w:rPr>
          <w:lang w:val="pt-BR"/>
        </w:rPr>
        <w:t>SÍMBOLOS E ABREVIAÇÕES</w:t>
      </w:r>
    </w:p>
    <w:p w14:paraId="2FB8F06A" w14:textId="77777777" w:rsidR="000D25EC" w:rsidRPr="00544D8C" w:rsidRDefault="000D25EC" w:rsidP="003C2DF8">
      <w:pPr>
        <w:pStyle w:val="Corpodetexto"/>
        <w:spacing w:beforeLines="160" w:before="384"/>
        <w:rPr>
          <w:rFonts w:ascii="Arial Black"/>
          <w:sz w:val="17"/>
          <w:lang w:val="pt-BR"/>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782"/>
        <w:gridCol w:w="7136"/>
      </w:tblGrid>
      <w:tr w:rsidR="000D25EC" w:rsidRPr="00544D8C" w14:paraId="7F61E78B" w14:textId="77777777" w:rsidTr="00630F41">
        <w:trPr>
          <w:trHeight w:val="225"/>
        </w:trPr>
        <w:tc>
          <w:tcPr>
            <w:tcW w:w="999" w:type="pct"/>
          </w:tcPr>
          <w:p w14:paraId="64EBE860" w14:textId="77777777" w:rsidR="000D25EC" w:rsidRPr="00544D8C" w:rsidRDefault="00000000" w:rsidP="003C2DF8">
            <w:pPr>
              <w:pStyle w:val="TableParagraph"/>
              <w:spacing w:beforeLines="160" w:before="384"/>
              <w:ind w:left="113"/>
              <w:rPr>
                <w:sz w:val="19"/>
                <w:lang w:val="pt-BR"/>
              </w:rPr>
            </w:pPr>
            <w:r w:rsidRPr="00544D8C">
              <w:rPr>
                <w:spacing w:val="12"/>
                <w:sz w:val="19"/>
                <w:lang w:val="pt-BR"/>
              </w:rPr>
              <w:t>AV,</w:t>
            </w:r>
            <w:r w:rsidRPr="00544D8C">
              <w:rPr>
                <w:spacing w:val="13"/>
                <w:sz w:val="19"/>
                <w:lang w:val="pt-BR"/>
              </w:rPr>
              <w:t xml:space="preserve"> </w:t>
            </w:r>
            <w:r w:rsidRPr="00544D8C">
              <w:rPr>
                <w:spacing w:val="-5"/>
                <w:sz w:val="19"/>
                <w:lang w:val="pt-BR"/>
              </w:rPr>
              <w:t>KJV</w:t>
            </w:r>
          </w:p>
        </w:tc>
        <w:tc>
          <w:tcPr>
            <w:tcW w:w="4001" w:type="pct"/>
            <w:tcBorders>
              <w:right w:val="single" w:sz="8" w:space="0" w:color="000000"/>
            </w:tcBorders>
          </w:tcPr>
          <w:p w14:paraId="493E8ADC" w14:textId="58905FC7" w:rsidR="000D25EC" w:rsidRPr="00C84AD1" w:rsidRDefault="00385CA8" w:rsidP="003C2DF8">
            <w:pPr>
              <w:pStyle w:val="TableParagraph"/>
              <w:spacing w:beforeLines="160" w:before="384"/>
              <w:ind w:left="109"/>
              <w:rPr>
                <w:sz w:val="19"/>
              </w:rPr>
            </w:pPr>
            <w:r w:rsidRPr="00C84AD1">
              <w:rPr>
                <w:sz w:val="19"/>
              </w:rPr>
              <w:t>A</w:t>
            </w:r>
            <w:r w:rsidRPr="00C84AD1">
              <w:rPr>
                <w:spacing w:val="64"/>
                <w:sz w:val="19"/>
              </w:rPr>
              <w:t xml:space="preserve"> </w:t>
            </w:r>
            <w:r w:rsidRPr="00C84AD1">
              <w:rPr>
                <w:sz w:val="19"/>
              </w:rPr>
              <w:t>Authorized</w:t>
            </w:r>
            <w:r w:rsidRPr="00C84AD1">
              <w:rPr>
                <w:spacing w:val="58"/>
                <w:sz w:val="19"/>
              </w:rPr>
              <w:t xml:space="preserve"> </w:t>
            </w:r>
            <w:r w:rsidRPr="00C84AD1">
              <w:rPr>
                <w:spacing w:val="-2"/>
                <w:sz w:val="19"/>
              </w:rPr>
              <w:t>Version [Versão Autorizada, King James Version]</w:t>
            </w:r>
          </w:p>
        </w:tc>
      </w:tr>
      <w:tr w:rsidR="000D25EC" w:rsidRPr="00B93106" w14:paraId="4DAC253A" w14:textId="77777777" w:rsidTr="00630F41">
        <w:trPr>
          <w:trHeight w:val="210"/>
        </w:trPr>
        <w:tc>
          <w:tcPr>
            <w:tcW w:w="999" w:type="pct"/>
          </w:tcPr>
          <w:p w14:paraId="69FCC697" w14:textId="4D5994DC" w:rsidR="000D25EC" w:rsidRPr="00544D8C" w:rsidRDefault="00000000" w:rsidP="003C2DF8">
            <w:pPr>
              <w:pStyle w:val="TableParagraph"/>
              <w:spacing w:beforeLines="160" w:before="384"/>
              <w:ind w:left="113"/>
              <w:rPr>
                <w:sz w:val="19"/>
                <w:lang w:val="pt-BR"/>
              </w:rPr>
            </w:pPr>
            <w:r w:rsidRPr="00544D8C">
              <w:rPr>
                <w:sz w:val="19"/>
                <w:lang w:val="pt-BR"/>
              </w:rPr>
              <w:t>HF,</w:t>
            </w:r>
            <w:r w:rsidRPr="00544D8C">
              <w:rPr>
                <w:spacing w:val="20"/>
                <w:sz w:val="19"/>
                <w:lang w:val="pt-BR"/>
              </w:rPr>
              <w:t xml:space="preserve"> </w:t>
            </w:r>
            <w:r w:rsidRPr="00544D8C">
              <w:rPr>
                <w:spacing w:val="-5"/>
                <w:sz w:val="19"/>
                <w:lang w:val="pt-BR"/>
              </w:rPr>
              <w:t>RP</w:t>
            </w:r>
            <w:r w:rsidR="00385CA8" w:rsidRPr="00544D8C">
              <w:rPr>
                <w:spacing w:val="-5"/>
                <w:sz w:val="19"/>
                <w:lang w:val="pt-BR"/>
              </w:rPr>
              <w:t>, WP</w:t>
            </w:r>
          </w:p>
        </w:tc>
        <w:tc>
          <w:tcPr>
            <w:tcW w:w="4001" w:type="pct"/>
            <w:tcBorders>
              <w:right w:val="single" w:sz="8" w:space="0" w:color="000000"/>
            </w:tcBorders>
          </w:tcPr>
          <w:p w14:paraId="215B7BE1" w14:textId="0B8729FE" w:rsidR="000D25EC" w:rsidRPr="00544D8C" w:rsidRDefault="00385CA8" w:rsidP="003C2DF8">
            <w:pPr>
              <w:pStyle w:val="TableParagraph"/>
              <w:spacing w:beforeLines="160" w:before="384"/>
              <w:ind w:left="109"/>
              <w:rPr>
                <w:sz w:val="19"/>
                <w:lang w:val="pt-BR"/>
              </w:rPr>
            </w:pPr>
            <w:r w:rsidRPr="00544D8C">
              <w:rPr>
                <w:sz w:val="19"/>
                <w:lang w:val="pt-BR"/>
              </w:rPr>
              <w:t xml:space="preserve">As traduções dos T.Maj de Hodges-Farstad, </w:t>
            </w:r>
            <w:r w:rsidR="00F15360" w:rsidRPr="00544D8C">
              <w:rPr>
                <w:sz w:val="19"/>
                <w:lang w:val="pt-BR"/>
              </w:rPr>
              <w:t xml:space="preserve">e </w:t>
            </w:r>
            <w:r w:rsidRPr="00544D8C">
              <w:rPr>
                <w:sz w:val="19"/>
                <w:lang w:val="pt-BR"/>
              </w:rPr>
              <w:t>Robinson-Pierpont</w:t>
            </w:r>
            <w:r w:rsidR="00F15360" w:rsidRPr="00544D8C">
              <w:rPr>
                <w:sz w:val="19"/>
                <w:lang w:val="pt-BR"/>
              </w:rPr>
              <w:t xml:space="preserve"> [</w:t>
            </w:r>
            <w:r w:rsidRPr="00544D8C">
              <w:rPr>
                <w:sz w:val="19"/>
                <w:lang w:val="pt-BR"/>
              </w:rPr>
              <w:t xml:space="preserve">, </w:t>
            </w:r>
            <w:r w:rsidR="00F15360" w:rsidRPr="00544D8C">
              <w:rPr>
                <w:sz w:val="19"/>
                <w:lang w:val="pt-BR"/>
              </w:rPr>
              <w:t>e</w:t>
            </w:r>
            <w:r w:rsidRPr="00544D8C">
              <w:rPr>
                <w:sz w:val="19"/>
                <w:lang w:val="pt-BR"/>
              </w:rPr>
              <w:t xml:space="preserve"> Wilbur Pickering (f35)]</w:t>
            </w:r>
            <w:r w:rsidR="00F15360" w:rsidRPr="00544D8C">
              <w:rPr>
                <w:sz w:val="19"/>
                <w:lang w:val="pt-BR"/>
              </w:rPr>
              <w:t>, respectivamente</w:t>
            </w:r>
          </w:p>
        </w:tc>
      </w:tr>
      <w:tr w:rsidR="000D25EC" w:rsidRPr="00B93106" w14:paraId="632BC47B" w14:textId="77777777" w:rsidTr="00630F41">
        <w:trPr>
          <w:trHeight w:val="450"/>
        </w:trPr>
        <w:tc>
          <w:tcPr>
            <w:tcW w:w="999" w:type="pct"/>
          </w:tcPr>
          <w:p w14:paraId="601D0EA4" w14:textId="77777777" w:rsidR="000D25EC" w:rsidRPr="00544D8C" w:rsidRDefault="00000000" w:rsidP="003C2DF8">
            <w:pPr>
              <w:pStyle w:val="TableParagraph"/>
              <w:spacing w:beforeLines="160" w:before="384"/>
              <w:ind w:left="113"/>
              <w:rPr>
                <w:sz w:val="19"/>
                <w:lang w:val="pt-BR"/>
              </w:rPr>
            </w:pPr>
            <w:r w:rsidRPr="00544D8C">
              <w:rPr>
                <w:spacing w:val="-5"/>
                <w:sz w:val="19"/>
                <w:lang w:val="pt-BR"/>
              </w:rPr>
              <w:t>CR</w:t>
            </w:r>
          </w:p>
        </w:tc>
        <w:tc>
          <w:tcPr>
            <w:tcW w:w="4001" w:type="pct"/>
            <w:tcBorders>
              <w:right w:val="single" w:sz="8" w:space="0" w:color="000000"/>
            </w:tcBorders>
          </w:tcPr>
          <w:p w14:paraId="55C78AFC" w14:textId="352D78BE" w:rsidR="000D25EC" w:rsidRPr="00544D8C" w:rsidRDefault="00385CA8" w:rsidP="003C2DF8">
            <w:pPr>
              <w:pStyle w:val="TableParagraph"/>
              <w:spacing w:beforeLines="160" w:before="384"/>
              <w:ind w:left="109"/>
              <w:rPr>
                <w:sz w:val="19"/>
                <w:lang w:val="pt-BR"/>
              </w:rPr>
            </w:pPr>
            <w:r w:rsidRPr="00544D8C">
              <w:rPr>
                <w:sz w:val="19"/>
                <w:lang w:val="pt-BR"/>
              </w:rPr>
              <w:t>O Texto Crítico,</w:t>
            </w:r>
            <w:r w:rsidRPr="00544D8C">
              <w:rPr>
                <w:spacing w:val="23"/>
                <w:sz w:val="19"/>
                <w:lang w:val="pt-BR"/>
              </w:rPr>
              <w:t xml:space="preserve"> </w:t>
            </w:r>
            <w:r w:rsidRPr="00544D8C">
              <w:rPr>
                <w:sz w:val="19"/>
                <w:lang w:val="pt-BR"/>
              </w:rPr>
              <w:t>i.e.,</w:t>
            </w:r>
            <w:r w:rsidRPr="00544D8C">
              <w:rPr>
                <w:spacing w:val="23"/>
                <w:sz w:val="19"/>
                <w:lang w:val="pt-BR"/>
              </w:rPr>
              <w:t xml:space="preserve"> as edições de </w:t>
            </w:r>
            <w:r w:rsidRPr="00544D8C">
              <w:rPr>
                <w:sz w:val="19"/>
                <w:lang w:val="pt-BR"/>
              </w:rPr>
              <w:t>Nestle-Aland e da</w:t>
            </w:r>
            <w:r w:rsidRPr="00544D8C">
              <w:rPr>
                <w:spacing w:val="40"/>
                <w:sz w:val="19"/>
                <w:lang w:val="pt-BR"/>
              </w:rPr>
              <w:t xml:space="preserve"> </w:t>
            </w:r>
            <w:r w:rsidRPr="00544D8C">
              <w:rPr>
                <w:sz w:val="19"/>
                <w:lang w:val="pt-BR"/>
              </w:rPr>
              <w:t>United</w:t>
            </w:r>
            <w:r w:rsidRPr="00544D8C">
              <w:rPr>
                <w:spacing w:val="40"/>
                <w:sz w:val="19"/>
                <w:lang w:val="pt-BR"/>
              </w:rPr>
              <w:t xml:space="preserve"> </w:t>
            </w:r>
            <w:r w:rsidRPr="00544D8C">
              <w:rPr>
                <w:sz w:val="19"/>
                <w:lang w:val="pt-BR"/>
              </w:rPr>
              <w:t>Bible</w:t>
            </w:r>
            <w:r w:rsidRPr="00544D8C">
              <w:rPr>
                <w:spacing w:val="40"/>
                <w:sz w:val="19"/>
                <w:lang w:val="pt-BR"/>
              </w:rPr>
              <w:t xml:space="preserve"> </w:t>
            </w:r>
            <w:r w:rsidRPr="00544D8C">
              <w:rPr>
                <w:sz w:val="19"/>
                <w:lang w:val="pt-BR"/>
              </w:rPr>
              <w:t>Societies, que têm idêntico texto</w:t>
            </w:r>
          </w:p>
        </w:tc>
      </w:tr>
      <w:tr w:rsidR="00385CA8" w:rsidRPr="00B93106" w14:paraId="366B9E53" w14:textId="77777777" w:rsidTr="00630F41">
        <w:trPr>
          <w:trHeight w:val="223"/>
        </w:trPr>
        <w:tc>
          <w:tcPr>
            <w:tcW w:w="999" w:type="pct"/>
          </w:tcPr>
          <w:p w14:paraId="211D81D8" w14:textId="75D14A08" w:rsidR="00385CA8" w:rsidRPr="00544D8C" w:rsidRDefault="00385CA8" w:rsidP="003C2DF8">
            <w:pPr>
              <w:pStyle w:val="TableParagraph"/>
              <w:spacing w:beforeLines="160" w:before="384"/>
              <w:ind w:left="113"/>
              <w:rPr>
                <w:sz w:val="19"/>
                <w:lang w:val="pt-BR"/>
              </w:rPr>
            </w:pPr>
            <w:r w:rsidRPr="00544D8C">
              <w:rPr>
                <w:sz w:val="19"/>
                <w:lang w:val="pt-BR"/>
              </w:rPr>
              <w:t>Asterisco</w:t>
            </w:r>
            <w:r w:rsidRPr="00544D8C">
              <w:rPr>
                <w:spacing w:val="69"/>
                <w:sz w:val="19"/>
                <w:lang w:val="pt-BR"/>
              </w:rPr>
              <w:t xml:space="preserve"> </w:t>
            </w:r>
            <w:r w:rsidRPr="00544D8C">
              <w:rPr>
                <w:spacing w:val="-10"/>
                <w:sz w:val="19"/>
                <w:lang w:val="pt-BR"/>
              </w:rPr>
              <w:t>*</w:t>
            </w:r>
          </w:p>
        </w:tc>
        <w:tc>
          <w:tcPr>
            <w:tcW w:w="4001" w:type="pct"/>
            <w:tcBorders>
              <w:right w:val="single" w:sz="8" w:space="0" w:color="000000"/>
            </w:tcBorders>
          </w:tcPr>
          <w:p w14:paraId="040B092C" w14:textId="4EEE38F1" w:rsidR="00385CA8" w:rsidRPr="00544D8C" w:rsidRDefault="00385CA8" w:rsidP="003C2DF8">
            <w:pPr>
              <w:pStyle w:val="TableParagraph"/>
              <w:spacing w:beforeLines="160" w:before="384"/>
              <w:ind w:left="109"/>
              <w:rPr>
                <w:sz w:val="19"/>
                <w:lang w:val="pt-BR"/>
              </w:rPr>
            </w:pPr>
            <w:r w:rsidRPr="00544D8C">
              <w:rPr>
                <w:sz w:val="19"/>
                <w:lang w:val="pt-BR"/>
              </w:rPr>
              <w:t>A redação original de um MS que foi posteriormente alterado</w:t>
            </w:r>
          </w:p>
        </w:tc>
      </w:tr>
      <w:tr w:rsidR="00385CA8" w:rsidRPr="00B93106" w14:paraId="6A8B336A" w14:textId="77777777" w:rsidTr="00630F41">
        <w:trPr>
          <w:trHeight w:val="225"/>
        </w:trPr>
        <w:tc>
          <w:tcPr>
            <w:tcW w:w="999" w:type="pct"/>
          </w:tcPr>
          <w:p w14:paraId="59A5989D" w14:textId="77777777" w:rsidR="00385CA8" w:rsidRPr="00544D8C" w:rsidRDefault="00385CA8" w:rsidP="003C2DF8">
            <w:pPr>
              <w:pStyle w:val="TableParagraph"/>
              <w:spacing w:beforeLines="160" w:before="384"/>
              <w:ind w:left="113"/>
              <w:rPr>
                <w:sz w:val="19"/>
                <w:lang w:val="pt-BR"/>
              </w:rPr>
            </w:pPr>
            <w:r w:rsidRPr="00544D8C">
              <w:rPr>
                <w:spacing w:val="10"/>
                <w:sz w:val="19"/>
                <w:lang w:val="pt-BR"/>
              </w:rPr>
              <w:t>cor,</w:t>
            </w:r>
            <w:r w:rsidRPr="00544D8C">
              <w:rPr>
                <w:spacing w:val="19"/>
                <w:sz w:val="19"/>
                <w:lang w:val="pt-BR"/>
              </w:rPr>
              <w:t xml:space="preserve"> </w:t>
            </w:r>
            <w:r w:rsidRPr="00544D8C">
              <w:rPr>
                <w:sz w:val="19"/>
                <w:lang w:val="pt-BR"/>
              </w:rPr>
              <w:t>2nd</w:t>
            </w:r>
            <w:r w:rsidRPr="00544D8C">
              <w:rPr>
                <w:spacing w:val="19"/>
                <w:sz w:val="19"/>
                <w:lang w:val="pt-BR"/>
              </w:rPr>
              <w:t xml:space="preserve"> </w:t>
            </w:r>
            <w:r w:rsidRPr="00544D8C">
              <w:rPr>
                <w:spacing w:val="5"/>
                <w:sz w:val="19"/>
                <w:lang w:val="pt-BR"/>
              </w:rPr>
              <w:t>cor</w:t>
            </w:r>
          </w:p>
        </w:tc>
        <w:tc>
          <w:tcPr>
            <w:tcW w:w="4001" w:type="pct"/>
            <w:tcBorders>
              <w:right w:val="single" w:sz="8" w:space="0" w:color="000000"/>
            </w:tcBorders>
          </w:tcPr>
          <w:p w14:paraId="40DC9D4C" w14:textId="05C8FA4D" w:rsidR="00385CA8" w:rsidRPr="00544D8C" w:rsidRDefault="00F15360" w:rsidP="003C2DF8">
            <w:pPr>
              <w:pStyle w:val="TableParagraph"/>
              <w:spacing w:beforeLines="160" w:before="384"/>
              <w:ind w:left="109"/>
              <w:rPr>
                <w:sz w:val="19"/>
                <w:lang w:val="pt-BR"/>
              </w:rPr>
            </w:pPr>
            <w:r w:rsidRPr="00544D8C">
              <w:rPr>
                <w:sz w:val="19"/>
                <w:u w:val="single"/>
                <w:lang w:val="pt-BR"/>
              </w:rPr>
              <w:t>C</w:t>
            </w:r>
            <w:r w:rsidRPr="00544D8C">
              <w:rPr>
                <w:sz w:val="19"/>
                <w:lang w:val="pt-BR"/>
              </w:rPr>
              <w:t xml:space="preserve">orreções (alterações) </w:t>
            </w:r>
            <w:r w:rsidR="00385CA8" w:rsidRPr="00544D8C">
              <w:rPr>
                <w:sz w:val="19"/>
                <w:lang w:val="pt-BR"/>
              </w:rPr>
              <w:t xml:space="preserve"> dos escribas na </w:t>
            </w:r>
            <w:r w:rsidRPr="00544D8C">
              <w:rPr>
                <w:sz w:val="19"/>
                <w:u w:val="single"/>
                <w:lang w:val="pt-BR"/>
              </w:rPr>
              <w:t>O</w:t>
            </w:r>
            <w:r w:rsidR="00385CA8" w:rsidRPr="00544D8C">
              <w:rPr>
                <w:sz w:val="19"/>
                <w:lang w:val="pt-BR"/>
              </w:rPr>
              <w:t xml:space="preserve">riginal </w:t>
            </w:r>
            <w:r w:rsidRPr="00544D8C">
              <w:rPr>
                <w:sz w:val="19"/>
                <w:u w:val="single"/>
                <w:lang w:val="pt-BR"/>
              </w:rPr>
              <w:t>R</w:t>
            </w:r>
            <w:r w:rsidRPr="00544D8C">
              <w:rPr>
                <w:sz w:val="19"/>
                <w:lang w:val="pt-BR"/>
              </w:rPr>
              <w:t xml:space="preserve">edação </w:t>
            </w:r>
            <w:r w:rsidR="00385CA8" w:rsidRPr="00544D8C">
              <w:rPr>
                <w:sz w:val="19"/>
                <w:lang w:val="pt-BR"/>
              </w:rPr>
              <w:t>do manuscrito</w:t>
            </w:r>
          </w:p>
        </w:tc>
      </w:tr>
      <w:tr w:rsidR="00385CA8" w:rsidRPr="00B93106" w14:paraId="61AE47BB" w14:textId="77777777" w:rsidTr="00630F41">
        <w:trPr>
          <w:trHeight w:val="676"/>
        </w:trPr>
        <w:tc>
          <w:tcPr>
            <w:tcW w:w="999" w:type="pct"/>
          </w:tcPr>
          <w:p w14:paraId="79405C4B" w14:textId="77777777" w:rsidR="00385CA8" w:rsidRPr="00544D8C" w:rsidRDefault="00385CA8" w:rsidP="003C2DF8">
            <w:pPr>
              <w:pStyle w:val="TableParagraph"/>
              <w:spacing w:beforeLines="160" w:before="384"/>
              <w:ind w:left="113"/>
              <w:rPr>
                <w:sz w:val="19"/>
                <w:lang w:val="pt-BR"/>
              </w:rPr>
            </w:pPr>
            <w:r w:rsidRPr="00544D8C">
              <w:rPr>
                <w:sz w:val="19"/>
                <w:lang w:val="pt-BR"/>
              </w:rPr>
              <w:t>(</w:t>
            </w:r>
            <w:r w:rsidRPr="00544D8C">
              <w:rPr>
                <w:spacing w:val="47"/>
                <w:sz w:val="19"/>
                <w:lang w:val="pt-BR"/>
              </w:rPr>
              <w:t xml:space="preserve"> </w:t>
            </w:r>
            <w:r w:rsidRPr="00544D8C">
              <w:rPr>
                <w:spacing w:val="-10"/>
                <w:sz w:val="19"/>
                <w:lang w:val="pt-BR"/>
              </w:rPr>
              <w:t>)</w:t>
            </w:r>
          </w:p>
        </w:tc>
        <w:tc>
          <w:tcPr>
            <w:tcW w:w="4001" w:type="pct"/>
            <w:tcBorders>
              <w:right w:val="single" w:sz="8" w:space="0" w:color="000000"/>
            </w:tcBorders>
          </w:tcPr>
          <w:p w14:paraId="6900E06B" w14:textId="399BA399" w:rsidR="00385CA8" w:rsidRPr="00544D8C" w:rsidRDefault="00385CA8" w:rsidP="003C2DF8">
            <w:pPr>
              <w:pStyle w:val="TableParagraph"/>
              <w:spacing w:beforeLines="160" w:before="384"/>
              <w:ind w:left="109"/>
              <w:rPr>
                <w:sz w:val="19"/>
                <w:lang w:val="pt-BR"/>
              </w:rPr>
            </w:pPr>
            <w:r w:rsidRPr="00544D8C">
              <w:rPr>
                <w:sz w:val="19"/>
                <w:lang w:val="pt-BR"/>
              </w:rPr>
              <w:t>O manuscrito dá suporte à leitura, mas com pequenas variações. Parênteses em torno de v nas citações de Soden indicam que pode haver um grau de incerteza maior do que o normal, na citação.</w:t>
            </w:r>
          </w:p>
        </w:tc>
      </w:tr>
      <w:tr w:rsidR="00385CA8" w:rsidRPr="00B93106" w14:paraId="7A485D01" w14:textId="77777777" w:rsidTr="00630F41">
        <w:trPr>
          <w:trHeight w:val="450"/>
        </w:trPr>
        <w:tc>
          <w:tcPr>
            <w:tcW w:w="999" w:type="pct"/>
          </w:tcPr>
          <w:p w14:paraId="7602A91F" w14:textId="5FBDBF3B" w:rsidR="00385CA8" w:rsidRPr="00544D8C" w:rsidRDefault="00385CA8" w:rsidP="003C2DF8">
            <w:pPr>
              <w:pStyle w:val="TableParagraph"/>
              <w:spacing w:beforeLines="160" w:before="384"/>
              <w:ind w:left="113"/>
              <w:rPr>
                <w:sz w:val="19"/>
                <w:lang w:val="pt-BR"/>
              </w:rPr>
            </w:pPr>
            <w:r w:rsidRPr="00544D8C">
              <w:rPr>
                <w:spacing w:val="-4"/>
                <w:sz w:val="19"/>
                <w:lang w:val="pt-BR"/>
              </w:rPr>
              <w:t>[CR]</w:t>
            </w:r>
            <w:r w:rsidR="003631C3">
              <w:rPr>
                <w:spacing w:val="-4"/>
                <w:sz w:val="19"/>
                <w:lang w:val="pt-BR"/>
              </w:rPr>
              <w:t xml:space="preserve"> ou [TC]</w:t>
            </w:r>
          </w:p>
        </w:tc>
        <w:tc>
          <w:tcPr>
            <w:tcW w:w="4001" w:type="pct"/>
            <w:tcBorders>
              <w:right w:val="single" w:sz="8" w:space="0" w:color="000000"/>
            </w:tcBorders>
          </w:tcPr>
          <w:p w14:paraId="43ADB6BE" w14:textId="6EC9FE37" w:rsidR="00385CA8" w:rsidRPr="00544D8C" w:rsidRDefault="00385CA8" w:rsidP="003C2DF8">
            <w:pPr>
              <w:pStyle w:val="TableParagraph"/>
              <w:spacing w:beforeLines="160" w:before="384"/>
              <w:ind w:left="109"/>
              <w:rPr>
                <w:sz w:val="19"/>
                <w:lang w:val="pt-BR"/>
              </w:rPr>
            </w:pPr>
            <w:r w:rsidRPr="00544D8C">
              <w:rPr>
                <w:sz w:val="19"/>
                <w:lang w:val="pt-BR"/>
              </w:rPr>
              <w:t>Os editores das Edições Críticas expressam dúvidas sobre a leitura que eles escolheram</w:t>
            </w:r>
          </w:p>
        </w:tc>
      </w:tr>
      <w:tr w:rsidR="00385CA8" w:rsidRPr="00544D8C" w14:paraId="6EC8D73A" w14:textId="77777777" w:rsidTr="00630F41">
        <w:trPr>
          <w:trHeight w:val="450"/>
        </w:trPr>
        <w:tc>
          <w:tcPr>
            <w:tcW w:w="999" w:type="pct"/>
          </w:tcPr>
          <w:p w14:paraId="4524E23A" w14:textId="77777777" w:rsidR="00385CA8" w:rsidRPr="00544D8C" w:rsidRDefault="00385CA8" w:rsidP="003C2DF8">
            <w:pPr>
              <w:pStyle w:val="TableParagraph"/>
              <w:spacing w:beforeLines="160" w:before="384"/>
              <w:ind w:left="113"/>
              <w:rPr>
                <w:sz w:val="19"/>
                <w:lang w:val="pt-BR"/>
              </w:rPr>
            </w:pPr>
            <w:r w:rsidRPr="00544D8C">
              <w:rPr>
                <w:sz w:val="19"/>
                <w:lang w:val="pt-BR"/>
              </w:rPr>
              <w:t>P1</w:t>
            </w:r>
            <w:r w:rsidRPr="00544D8C">
              <w:rPr>
                <w:spacing w:val="-20"/>
                <w:sz w:val="19"/>
                <w:lang w:val="pt-BR"/>
              </w:rPr>
              <w:t xml:space="preserve"> </w:t>
            </w:r>
            <w:r w:rsidRPr="00544D8C">
              <w:rPr>
                <w:sz w:val="19"/>
                <w:lang w:val="pt-BR"/>
              </w:rPr>
              <w:t>,</w:t>
            </w:r>
            <w:r w:rsidRPr="00544D8C">
              <w:rPr>
                <w:spacing w:val="18"/>
                <w:sz w:val="19"/>
                <w:lang w:val="pt-BR"/>
              </w:rPr>
              <w:t xml:space="preserve"> </w:t>
            </w:r>
            <w:r w:rsidRPr="00544D8C">
              <w:rPr>
                <w:sz w:val="19"/>
                <w:lang w:val="pt-BR"/>
              </w:rPr>
              <w:t>P46,</w:t>
            </w:r>
            <w:r w:rsidRPr="00544D8C">
              <w:rPr>
                <w:spacing w:val="19"/>
                <w:sz w:val="19"/>
                <w:lang w:val="pt-BR"/>
              </w:rPr>
              <w:t xml:space="preserve"> </w:t>
            </w:r>
            <w:r w:rsidRPr="00544D8C">
              <w:rPr>
                <w:spacing w:val="-4"/>
                <w:sz w:val="19"/>
                <w:lang w:val="pt-BR"/>
              </w:rPr>
              <w:t>etc.</w:t>
            </w:r>
          </w:p>
        </w:tc>
        <w:tc>
          <w:tcPr>
            <w:tcW w:w="4001" w:type="pct"/>
            <w:tcBorders>
              <w:right w:val="single" w:sz="8" w:space="0" w:color="000000"/>
            </w:tcBorders>
          </w:tcPr>
          <w:p w14:paraId="49EEF20E" w14:textId="340D3FA3" w:rsidR="00385CA8" w:rsidRPr="00544D8C" w:rsidRDefault="00385CA8" w:rsidP="003C2DF8">
            <w:pPr>
              <w:pStyle w:val="TableParagraph"/>
              <w:spacing w:beforeLines="160" w:before="384"/>
              <w:ind w:left="109"/>
              <w:rPr>
                <w:sz w:val="19"/>
                <w:lang w:val="pt-BR"/>
              </w:rPr>
            </w:pPr>
            <w:r w:rsidRPr="00544D8C">
              <w:rPr>
                <w:sz w:val="19"/>
                <w:lang w:val="pt-BR"/>
              </w:rPr>
              <w:t>Papiros MSS, escritos em caracteres unciais (letras grandes). Primeiro ao terceiro século</w:t>
            </w:r>
          </w:p>
        </w:tc>
      </w:tr>
      <w:tr w:rsidR="00385CA8" w:rsidRPr="00B93106" w14:paraId="2567A490" w14:textId="77777777" w:rsidTr="00630F41">
        <w:trPr>
          <w:trHeight w:val="450"/>
        </w:trPr>
        <w:tc>
          <w:tcPr>
            <w:tcW w:w="999" w:type="pct"/>
          </w:tcPr>
          <w:p w14:paraId="29F5CB9A" w14:textId="77777777" w:rsidR="00385CA8" w:rsidRPr="00544D8C" w:rsidRDefault="00385CA8" w:rsidP="003C2DF8">
            <w:pPr>
              <w:pStyle w:val="TableParagraph"/>
              <w:spacing w:beforeLines="160" w:before="384"/>
              <w:ind w:left="113" w:right="261"/>
              <w:rPr>
                <w:sz w:val="19"/>
                <w:lang w:val="pt-BR"/>
              </w:rPr>
            </w:pPr>
            <w:r w:rsidRPr="00544D8C">
              <w:rPr>
                <w:sz w:val="19"/>
                <w:lang w:val="pt-BR"/>
              </w:rPr>
              <w:t xml:space="preserve">Aleph, A, Theta, </w:t>
            </w:r>
            <w:r w:rsidRPr="00544D8C">
              <w:rPr>
                <w:spacing w:val="-2"/>
                <w:sz w:val="19"/>
                <w:lang w:val="pt-BR"/>
              </w:rPr>
              <w:t>046,etc</w:t>
            </w:r>
          </w:p>
        </w:tc>
        <w:tc>
          <w:tcPr>
            <w:tcW w:w="4001" w:type="pct"/>
            <w:tcBorders>
              <w:right w:val="single" w:sz="8" w:space="0" w:color="000000"/>
            </w:tcBorders>
          </w:tcPr>
          <w:p w14:paraId="55908C6A" w14:textId="27608902" w:rsidR="00385CA8" w:rsidRPr="00544D8C" w:rsidRDefault="00385CA8" w:rsidP="003C2DF8">
            <w:pPr>
              <w:pStyle w:val="TableParagraph"/>
              <w:spacing w:beforeLines="160" w:before="384"/>
              <w:ind w:left="109"/>
              <w:rPr>
                <w:sz w:val="19"/>
                <w:lang w:val="pt-BR"/>
              </w:rPr>
            </w:pPr>
            <w:r w:rsidRPr="00544D8C">
              <w:rPr>
                <w:sz w:val="19"/>
                <w:lang w:val="pt-BR"/>
              </w:rPr>
              <w:t>MSS uncial, do terceiro ao décimo século</w:t>
            </w:r>
          </w:p>
        </w:tc>
      </w:tr>
      <w:tr w:rsidR="00385CA8" w:rsidRPr="00B93106" w14:paraId="203C9F82" w14:textId="77777777" w:rsidTr="00630F41">
        <w:trPr>
          <w:trHeight w:val="449"/>
        </w:trPr>
        <w:tc>
          <w:tcPr>
            <w:tcW w:w="999" w:type="pct"/>
          </w:tcPr>
          <w:p w14:paraId="1420EAED" w14:textId="546B50D7" w:rsidR="00385CA8" w:rsidRPr="00544D8C" w:rsidRDefault="00385CA8" w:rsidP="003C2DF8">
            <w:pPr>
              <w:pStyle w:val="TableParagraph"/>
              <w:spacing w:beforeLines="160" w:before="384"/>
              <w:ind w:left="113"/>
              <w:rPr>
                <w:sz w:val="19"/>
                <w:lang w:val="pt-BR"/>
              </w:rPr>
            </w:pPr>
            <w:r w:rsidRPr="00544D8C">
              <w:rPr>
                <w:sz w:val="19"/>
                <w:lang w:val="pt-BR"/>
              </w:rPr>
              <w:t>1</w:t>
            </w:r>
            <w:r w:rsidRPr="00544D8C">
              <w:rPr>
                <w:spacing w:val="-19"/>
                <w:sz w:val="19"/>
                <w:lang w:val="pt-BR"/>
              </w:rPr>
              <w:t xml:space="preserve"> </w:t>
            </w:r>
            <w:r w:rsidRPr="00544D8C">
              <w:rPr>
                <w:sz w:val="19"/>
                <w:lang w:val="pt-BR"/>
              </w:rPr>
              <w:t>,</w:t>
            </w:r>
            <w:r w:rsidRPr="00544D8C">
              <w:rPr>
                <w:spacing w:val="21"/>
                <w:sz w:val="19"/>
                <w:lang w:val="pt-BR"/>
              </w:rPr>
              <w:t xml:space="preserve"> </w:t>
            </w:r>
            <w:r w:rsidRPr="00544D8C">
              <w:rPr>
                <w:sz w:val="19"/>
                <w:lang w:val="pt-BR"/>
              </w:rPr>
              <w:t>399,</w:t>
            </w:r>
            <w:r w:rsidRPr="00544D8C">
              <w:rPr>
                <w:spacing w:val="22"/>
                <w:sz w:val="19"/>
                <w:lang w:val="pt-BR"/>
              </w:rPr>
              <w:t xml:space="preserve"> </w:t>
            </w:r>
            <w:r w:rsidRPr="00544D8C">
              <w:rPr>
                <w:spacing w:val="10"/>
                <w:sz w:val="19"/>
                <w:lang w:val="pt-BR"/>
              </w:rPr>
              <w:t>1546,</w:t>
            </w:r>
            <w:r w:rsidRPr="00544D8C">
              <w:rPr>
                <w:spacing w:val="22"/>
                <w:sz w:val="19"/>
                <w:lang w:val="pt-BR"/>
              </w:rPr>
              <w:t xml:space="preserve"> </w:t>
            </w:r>
            <w:r w:rsidR="00544D8C" w:rsidRPr="00544D8C">
              <w:rPr>
                <w:spacing w:val="-5"/>
                <w:sz w:val="19"/>
                <w:lang w:val="pt-BR"/>
              </w:rPr>
              <w:t>etc.</w:t>
            </w:r>
          </w:p>
        </w:tc>
        <w:tc>
          <w:tcPr>
            <w:tcW w:w="4001" w:type="pct"/>
            <w:tcBorders>
              <w:right w:val="single" w:sz="8" w:space="0" w:color="000000"/>
            </w:tcBorders>
          </w:tcPr>
          <w:p w14:paraId="572ACE63" w14:textId="48C5F3A0" w:rsidR="00385CA8" w:rsidRPr="00544D8C" w:rsidRDefault="00385CA8" w:rsidP="003C2DF8">
            <w:pPr>
              <w:pStyle w:val="TableParagraph"/>
              <w:spacing w:beforeLines="160" w:before="384"/>
              <w:ind w:left="109"/>
              <w:rPr>
                <w:sz w:val="19"/>
                <w:lang w:val="pt-BR"/>
              </w:rPr>
            </w:pPr>
            <w:r w:rsidRPr="00544D8C">
              <w:rPr>
                <w:sz w:val="19"/>
                <w:lang w:val="pt-BR"/>
              </w:rPr>
              <w:t>Manuscritos minúsculos ou cursivos (com letras pequenas), décimo a décimo sexto século</w:t>
            </w:r>
          </w:p>
        </w:tc>
      </w:tr>
      <w:tr w:rsidR="000D25EC" w:rsidRPr="00B93106" w14:paraId="1BEE3E2D" w14:textId="77777777" w:rsidTr="00630F41">
        <w:trPr>
          <w:trHeight w:val="450"/>
        </w:trPr>
        <w:tc>
          <w:tcPr>
            <w:tcW w:w="999" w:type="pct"/>
          </w:tcPr>
          <w:p w14:paraId="50BFF526" w14:textId="77777777" w:rsidR="000D25EC" w:rsidRPr="00544D8C" w:rsidRDefault="00000000" w:rsidP="003C2DF8">
            <w:pPr>
              <w:pStyle w:val="TableParagraph"/>
              <w:spacing w:beforeLines="160" w:before="384"/>
              <w:ind w:left="113"/>
              <w:rPr>
                <w:sz w:val="19"/>
                <w:lang w:val="pt-BR"/>
              </w:rPr>
            </w:pPr>
            <w:r w:rsidRPr="00544D8C">
              <w:rPr>
                <w:sz w:val="19"/>
                <w:lang w:val="pt-BR"/>
              </w:rPr>
              <w:t>Family</w:t>
            </w:r>
            <w:r w:rsidRPr="00544D8C">
              <w:rPr>
                <w:spacing w:val="55"/>
                <w:sz w:val="19"/>
                <w:lang w:val="pt-BR"/>
              </w:rPr>
              <w:t xml:space="preserve"> </w:t>
            </w:r>
            <w:r w:rsidRPr="00544D8C">
              <w:rPr>
                <w:spacing w:val="-10"/>
                <w:sz w:val="19"/>
                <w:lang w:val="pt-BR"/>
              </w:rPr>
              <w:t>1</w:t>
            </w:r>
          </w:p>
        </w:tc>
        <w:tc>
          <w:tcPr>
            <w:tcW w:w="4001" w:type="pct"/>
            <w:tcBorders>
              <w:right w:val="single" w:sz="8" w:space="0" w:color="000000"/>
            </w:tcBorders>
          </w:tcPr>
          <w:p w14:paraId="6F2C921C" w14:textId="16105A8E" w:rsidR="000D25EC" w:rsidRPr="00544D8C" w:rsidRDefault="002E158C" w:rsidP="003C2DF8">
            <w:pPr>
              <w:pStyle w:val="TableParagraph"/>
              <w:spacing w:beforeLines="160" w:before="384"/>
              <w:ind w:left="109"/>
              <w:rPr>
                <w:sz w:val="19"/>
                <w:lang w:val="pt-BR"/>
              </w:rPr>
            </w:pPr>
            <w:r w:rsidRPr="00544D8C">
              <w:rPr>
                <w:sz w:val="19"/>
                <w:lang w:val="pt-BR"/>
              </w:rPr>
              <w:t xml:space="preserve">Cinco MSS que formam a base do chamado Texto </w:t>
            </w:r>
            <w:r w:rsidR="00F15360" w:rsidRPr="00544D8C">
              <w:rPr>
                <w:sz w:val="19"/>
                <w:lang w:val="pt-BR"/>
              </w:rPr>
              <w:t>"</w:t>
            </w:r>
            <w:r w:rsidRPr="00544D8C">
              <w:rPr>
                <w:sz w:val="19"/>
                <w:lang w:val="pt-BR"/>
              </w:rPr>
              <w:t>Cesariano</w:t>
            </w:r>
            <w:r w:rsidR="00F15360" w:rsidRPr="00544D8C">
              <w:rPr>
                <w:sz w:val="19"/>
                <w:lang w:val="pt-BR"/>
              </w:rPr>
              <w:t>"</w:t>
            </w:r>
            <w:r w:rsidRPr="00544D8C">
              <w:rPr>
                <w:sz w:val="19"/>
                <w:lang w:val="pt-BR"/>
              </w:rPr>
              <w:t>: 1</w:t>
            </w:r>
            <w:r w:rsidRPr="00544D8C">
              <w:rPr>
                <w:spacing w:val="-14"/>
                <w:sz w:val="19"/>
                <w:lang w:val="pt-BR"/>
              </w:rPr>
              <w:t xml:space="preserve"> </w:t>
            </w:r>
            <w:r w:rsidRPr="00544D8C">
              <w:rPr>
                <w:sz w:val="19"/>
                <w:lang w:val="pt-BR"/>
              </w:rPr>
              <w:t xml:space="preserve">, </w:t>
            </w:r>
            <w:r w:rsidRPr="00544D8C">
              <w:rPr>
                <w:spacing w:val="10"/>
                <w:sz w:val="19"/>
                <w:lang w:val="pt-BR"/>
              </w:rPr>
              <w:t>118, 131</w:t>
            </w:r>
            <w:r w:rsidRPr="00544D8C">
              <w:rPr>
                <w:spacing w:val="-9"/>
                <w:sz w:val="19"/>
                <w:lang w:val="pt-BR"/>
              </w:rPr>
              <w:t xml:space="preserve"> </w:t>
            </w:r>
            <w:r w:rsidRPr="00544D8C">
              <w:rPr>
                <w:sz w:val="19"/>
                <w:lang w:val="pt-BR"/>
              </w:rPr>
              <w:t xml:space="preserve">, 209, </w:t>
            </w:r>
            <w:r w:rsidRPr="00544D8C">
              <w:rPr>
                <w:spacing w:val="9"/>
                <w:sz w:val="19"/>
                <w:lang w:val="pt-BR"/>
              </w:rPr>
              <w:t>1582</w:t>
            </w:r>
          </w:p>
        </w:tc>
      </w:tr>
      <w:tr w:rsidR="000D25EC" w:rsidRPr="00B93106" w14:paraId="267EBA22" w14:textId="77777777" w:rsidTr="00630F41">
        <w:trPr>
          <w:trHeight w:val="448"/>
        </w:trPr>
        <w:tc>
          <w:tcPr>
            <w:tcW w:w="999" w:type="pct"/>
          </w:tcPr>
          <w:p w14:paraId="1DD3FD85" w14:textId="77777777" w:rsidR="000D25EC" w:rsidRPr="00544D8C" w:rsidRDefault="00000000" w:rsidP="003C2DF8">
            <w:pPr>
              <w:pStyle w:val="TableParagraph"/>
              <w:spacing w:beforeLines="160" w:before="384"/>
              <w:ind w:left="113"/>
              <w:rPr>
                <w:sz w:val="19"/>
                <w:lang w:val="pt-BR"/>
              </w:rPr>
            </w:pPr>
            <w:r w:rsidRPr="00544D8C">
              <w:rPr>
                <w:sz w:val="19"/>
                <w:lang w:val="pt-BR"/>
              </w:rPr>
              <w:t>Family</w:t>
            </w:r>
            <w:r w:rsidRPr="00544D8C">
              <w:rPr>
                <w:spacing w:val="55"/>
                <w:sz w:val="19"/>
                <w:lang w:val="pt-BR"/>
              </w:rPr>
              <w:t xml:space="preserve"> </w:t>
            </w:r>
            <w:r w:rsidRPr="00544D8C">
              <w:rPr>
                <w:spacing w:val="5"/>
                <w:sz w:val="19"/>
                <w:lang w:val="pt-BR"/>
              </w:rPr>
              <w:t>13</w:t>
            </w:r>
          </w:p>
        </w:tc>
        <w:tc>
          <w:tcPr>
            <w:tcW w:w="4001" w:type="pct"/>
            <w:tcBorders>
              <w:right w:val="single" w:sz="8" w:space="0" w:color="000000"/>
            </w:tcBorders>
          </w:tcPr>
          <w:p w14:paraId="018D583D" w14:textId="4AE18C5C" w:rsidR="000D25EC" w:rsidRPr="00544D8C" w:rsidRDefault="002E158C" w:rsidP="003C2DF8">
            <w:pPr>
              <w:pStyle w:val="TableParagraph"/>
              <w:spacing w:beforeLines="160" w:before="384"/>
              <w:ind w:left="109"/>
              <w:rPr>
                <w:sz w:val="19"/>
                <w:lang w:val="pt-BR"/>
              </w:rPr>
            </w:pPr>
            <w:r w:rsidRPr="00544D8C">
              <w:rPr>
                <w:sz w:val="19"/>
                <w:lang w:val="pt-BR"/>
              </w:rPr>
              <w:t>Treze</w:t>
            </w:r>
            <w:r w:rsidRPr="00544D8C">
              <w:rPr>
                <w:spacing w:val="12"/>
                <w:sz w:val="19"/>
                <w:lang w:val="pt-BR"/>
              </w:rPr>
              <w:t xml:space="preserve"> </w:t>
            </w:r>
            <w:r w:rsidRPr="00544D8C">
              <w:rPr>
                <w:sz w:val="19"/>
                <w:lang w:val="pt-BR"/>
              </w:rPr>
              <w:t>MSS</w:t>
            </w:r>
            <w:r w:rsidRPr="00544D8C">
              <w:rPr>
                <w:spacing w:val="50"/>
                <w:sz w:val="19"/>
                <w:lang w:val="pt-BR"/>
              </w:rPr>
              <w:t xml:space="preserve"> também </w:t>
            </w:r>
            <w:r w:rsidR="00544D8C" w:rsidRPr="00544D8C">
              <w:rPr>
                <w:spacing w:val="50"/>
                <w:sz w:val="19"/>
                <w:lang w:val="pt-BR"/>
              </w:rPr>
              <w:t>associados</w:t>
            </w:r>
            <w:r w:rsidRPr="00544D8C">
              <w:rPr>
                <w:spacing w:val="50"/>
                <w:sz w:val="19"/>
                <w:lang w:val="pt-BR"/>
              </w:rPr>
              <w:t xml:space="preserve"> com o Texto </w:t>
            </w:r>
            <w:r w:rsidRPr="00544D8C">
              <w:rPr>
                <w:sz w:val="19"/>
                <w:lang w:val="pt-BR"/>
              </w:rPr>
              <w:t>"</w:t>
            </w:r>
            <w:r w:rsidR="00F15360" w:rsidRPr="00544D8C">
              <w:rPr>
                <w:sz w:val="19"/>
                <w:lang w:val="pt-BR"/>
              </w:rPr>
              <w:t xml:space="preserve">Cesariano </w:t>
            </w:r>
            <w:r w:rsidRPr="00544D8C">
              <w:rPr>
                <w:sz w:val="19"/>
                <w:lang w:val="pt-BR"/>
              </w:rPr>
              <w:t>":</w:t>
            </w:r>
            <w:r w:rsidRPr="00544D8C">
              <w:rPr>
                <w:spacing w:val="31"/>
                <w:sz w:val="19"/>
                <w:lang w:val="pt-BR"/>
              </w:rPr>
              <w:t xml:space="preserve"> </w:t>
            </w:r>
            <w:r w:rsidRPr="00544D8C">
              <w:rPr>
                <w:spacing w:val="10"/>
                <w:sz w:val="19"/>
                <w:lang w:val="pt-BR"/>
              </w:rPr>
              <w:t>13,</w:t>
            </w:r>
            <w:r w:rsidRPr="00544D8C">
              <w:rPr>
                <w:spacing w:val="44"/>
                <w:sz w:val="19"/>
                <w:lang w:val="pt-BR"/>
              </w:rPr>
              <w:t xml:space="preserve"> </w:t>
            </w:r>
            <w:r w:rsidRPr="00544D8C">
              <w:rPr>
                <w:sz w:val="19"/>
                <w:lang w:val="pt-BR"/>
              </w:rPr>
              <w:t>69,</w:t>
            </w:r>
            <w:r w:rsidRPr="00544D8C">
              <w:rPr>
                <w:spacing w:val="44"/>
                <w:sz w:val="19"/>
                <w:lang w:val="pt-BR"/>
              </w:rPr>
              <w:t xml:space="preserve"> </w:t>
            </w:r>
            <w:r w:rsidRPr="00544D8C">
              <w:rPr>
                <w:spacing w:val="5"/>
                <w:sz w:val="19"/>
                <w:lang w:val="pt-BR"/>
              </w:rPr>
              <w:t>124,</w:t>
            </w:r>
            <w:r w:rsidR="00F15360" w:rsidRPr="00544D8C">
              <w:rPr>
                <w:spacing w:val="5"/>
                <w:sz w:val="19"/>
                <w:lang w:val="pt-BR"/>
              </w:rPr>
              <w:t xml:space="preserve"> </w:t>
            </w:r>
            <w:r w:rsidRPr="00544D8C">
              <w:rPr>
                <w:spacing w:val="10"/>
                <w:sz w:val="19"/>
                <w:lang w:val="pt-BR"/>
              </w:rPr>
              <w:t>17</w:t>
            </w:r>
            <w:r w:rsidRPr="00544D8C">
              <w:rPr>
                <w:sz w:val="19"/>
                <w:lang w:val="pt-BR"/>
              </w:rPr>
              <w:t>4,</w:t>
            </w:r>
            <w:r w:rsidRPr="00544D8C">
              <w:rPr>
                <w:spacing w:val="25"/>
                <w:sz w:val="19"/>
                <w:lang w:val="pt-BR"/>
              </w:rPr>
              <w:t xml:space="preserve"> </w:t>
            </w:r>
            <w:r w:rsidRPr="00544D8C">
              <w:rPr>
                <w:spacing w:val="9"/>
                <w:sz w:val="19"/>
                <w:lang w:val="pt-BR"/>
              </w:rPr>
              <w:t>230,</w:t>
            </w:r>
            <w:r w:rsidRPr="00544D8C">
              <w:rPr>
                <w:spacing w:val="62"/>
                <w:w w:val="150"/>
                <w:sz w:val="19"/>
                <w:lang w:val="pt-BR"/>
              </w:rPr>
              <w:t xml:space="preserve"> </w:t>
            </w:r>
            <w:r w:rsidRPr="00544D8C">
              <w:rPr>
                <w:sz w:val="19"/>
                <w:lang w:val="pt-BR"/>
              </w:rPr>
              <w:t>346,</w:t>
            </w:r>
            <w:r w:rsidRPr="00544D8C">
              <w:rPr>
                <w:spacing w:val="24"/>
                <w:sz w:val="19"/>
                <w:lang w:val="pt-BR"/>
              </w:rPr>
              <w:t xml:space="preserve"> </w:t>
            </w:r>
            <w:r w:rsidRPr="00544D8C">
              <w:rPr>
                <w:spacing w:val="9"/>
                <w:sz w:val="19"/>
                <w:lang w:val="pt-BR"/>
              </w:rPr>
              <w:t>543,</w:t>
            </w:r>
            <w:r w:rsidRPr="00544D8C">
              <w:rPr>
                <w:spacing w:val="25"/>
                <w:sz w:val="19"/>
                <w:lang w:val="pt-BR"/>
              </w:rPr>
              <w:t xml:space="preserve"> </w:t>
            </w:r>
            <w:r w:rsidRPr="00544D8C">
              <w:rPr>
                <w:sz w:val="19"/>
                <w:lang w:val="pt-BR"/>
              </w:rPr>
              <w:t>788,</w:t>
            </w:r>
            <w:r w:rsidRPr="00544D8C">
              <w:rPr>
                <w:spacing w:val="24"/>
                <w:sz w:val="19"/>
                <w:lang w:val="pt-BR"/>
              </w:rPr>
              <w:t xml:space="preserve"> </w:t>
            </w:r>
            <w:r w:rsidRPr="00544D8C">
              <w:rPr>
                <w:sz w:val="19"/>
                <w:lang w:val="pt-BR"/>
              </w:rPr>
              <w:t>826,</w:t>
            </w:r>
            <w:r w:rsidRPr="00544D8C">
              <w:rPr>
                <w:spacing w:val="25"/>
                <w:sz w:val="19"/>
                <w:lang w:val="pt-BR"/>
              </w:rPr>
              <w:t xml:space="preserve"> </w:t>
            </w:r>
            <w:r w:rsidRPr="00544D8C">
              <w:rPr>
                <w:sz w:val="19"/>
                <w:lang w:val="pt-BR"/>
              </w:rPr>
              <w:t>828,</w:t>
            </w:r>
            <w:r w:rsidRPr="00544D8C">
              <w:rPr>
                <w:spacing w:val="24"/>
                <w:sz w:val="19"/>
                <w:lang w:val="pt-BR"/>
              </w:rPr>
              <w:t xml:space="preserve"> </w:t>
            </w:r>
            <w:r w:rsidRPr="00544D8C">
              <w:rPr>
                <w:sz w:val="19"/>
                <w:lang w:val="pt-BR"/>
              </w:rPr>
              <w:t>983,</w:t>
            </w:r>
            <w:r w:rsidRPr="00544D8C">
              <w:rPr>
                <w:spacing w:val="25"/>
                <w:sz w:val="19"/>
                <w:lang w:val="pt-BR"/>
              </w:rPr>
              <w:t xml:space="preserve"> </w:t>
            </w:r>
            <w:r w:rsidRPr="00544D8C">
              <w:rPr>
                <w:sz w:val="19"/>
                <w:lang w:val="pt-BR"/>
              </w:rPr>
              <w:t>1689,</w:t>
            </w:r>
            <w:r w:rsidRPr="00544D8C">
              <w:rPr>
                <w:spacing w:val="25"/>
                <w:sz w:val="19"/>
                <w:lang w:val="pt-BR"/>
              </w:rPr>
              <w:t xml:space="preserve"> </w:t>
            </w:r>
            <w:r w:rsidRPr="00544D8C">
              <w:rPr>
                <w:spacing w:val="10"/>
                <w:sz w:val="19"/>
                <w:lang w:val="pt-BR"/>
              </w:rPr>
              <w:t>17</w:t>
            </w:r>
            <w:r w:rsidRPr="00544D8C">
              <w:rPr>
                <w:spacing w:val="-5"/>
                <w:sz w:val="19"/>
                <w:lang w:val="pt-BR"/>
              </w:rPr>
              <w:t>09</w:t>
            </w:r>
          </w:p>
        </w:tc>
      </w:tr>
      <w:tr w:rsidR="000D25EC" w:rsidRPr="00B93106" w14:paraId="3F62F3B3" w14:textId="77777777" w:rsidTr="00630F41">
        <w:trPr>
          <w:trHeight w:val="450"/>
        </w:trPr>
        <w:tc>
          <w:tcPr>
            <w:tcW w:w="999" w:type="pct"/>
          </w:tcPr>
          <w:p w14:paraId="66B77701" w14:textId="77777777" w:rsidR="000D25EC" w:rsidRPr="00544D8C" w:rsidRDefault="00000000" w:rsidP="003C2DF8">
            <w:pPr>
              <w:pStyle w:val="TableParagraph"/>
              <w:spacing w:beforeLines="160" w:before="384"/>
              <w:ind w:left="113"/>
              <w:rPr>
                <w:sz w:val="19"/>
                <w:lang w:val="pt-BR"/>
              </w:rPr>
            </w:pPr>
            <w:r w:rsidRPr="00544D8C">
              <w:rPr>
                <w:sz w:val="19"/>
                <w:lang w:val="pt-BR"/>
              </w:rPr>
              <w:t>I</w:t>
            </w:r>
            <w:r w:rsidRPr="00544D8C">
              <w:rPr>
                <w:spacing w:val="72"/>
                <w:sz w:val="19"/>
                <w:lang w:val="pt-BR"/>
              </w:rPr>
              <w:t xml:space="preserve"> </w:t>
            </w:r>
            <w:r w:rsidRPr="00544D8C">
              <w:rPr>
                <w:sz w:val="19"/>
                <w:lang w:val="pt-BR"/>
              </w:rPr>
              <w:t>iota,</w:t>
            </w:r>
            <w:r w:rsidRPr="00544D8C">
              <w:rPr>
                <w:spacing w:val="14"/>
                <w:sz w:val="19"/>
                <w:lang w:val="pt-BR"/>
              </w:rPr>
              <w:t xml:space="preserve"> </w:t>
            </w:r>
            <w:r w:rsidRPr="00544D8C">
              <w:rPr>
                <w:sz w:val="19"/>
                <w:lang w:val="pt-BR"/>
              </w:rPr>
              <w:t>I</w:t>
            </w:r>
            <w:r w:rsidRPr="00544D8C">
              <w:rPr>
                <w:spacing w:val="73"/>
                <w:sz w:val="19"/>
                <w:lang w:val="pt-BR"/>
              </w:rPr>
              <w:t xml:space="preserve"> </w:t>
            </w:r>
            <w:r w:rsidRPr="00544D8C">
              <w:rPr>
                <w:sz w:val="19"/>
                <w:lang w:val="pt-BR"/>
              </w:rPr>
              <w:t>pi,</w:t>
            </w:r>
            <w:r w:rsidRPr="00544D8C">
              <w:rPr>
                <w:spacing w:val="64"/>
                <w:sz w:val="19"/>
                <w:lang w:val="pt-BR"/>
              </w:rPr>
              <w:t xml:space="preserve"> </w:t>
            </w:r>
            <w:r w:rsidRPr="00544D8C">
              <w:rPr>
                <w:spacing w:val="-4"/>
                <w:sz w:val="19"/>
                <w:lang w:val="pt-BR"/>
              </w:rPr>
              <w:t>etc.</w:t>
            </w:r>
          </w:p>
        </w:tc>
        <w:tc>
          <w:tcPr>
            <w:tcW w:w="4001" w:type="pct"/>
            <w:tcBorders>
              <w:right w:val="single" w:sz="8" w:space="0" w:color="000000"/>
            </w:tcBorders>
          </w:tcPr>
          <w:p w14:paraId="275D3FBD" w14:textId="2989AB2F" w:rsidR="000D25EC" w:rsidRPr="00544D8C" w:rsidRDefault="00544D8C" w:rsidP="003C2DF8">
            <w:pPr>
              <w:pStyle w:val="TableParagraph"/>
              <w:spacing w:beforeLines="160" w:before="384"/>
              <w:ind w:left="109"/>
              <w:rPr>
                <w:sz w:val="19"/>
                <w:lang w:val="pt-BR"/>
              </w:rPr>
            </w:pPr>
            <w:r w:rsidRPr="00544D8C">
              <w:rPr>
                <w:sz w:val="19"/>
                <w:lang w:val="pt-BR"/>
              </w:rPr>
              <w:t>Manuscritos</w:t>
            </w:r>
            <w:r w:rsidR="00F15360" w:rsidRPr="00544D8C">
              <w:rPr>
                <w:sz w:val="19"/>
                <w:lang w:val="pt-BR"/>
              </w:rPr>
              <w:t xml:space="preserve"> dos agrupamentos de </w:t>
            </w:r>
            <w:r w:rsidR="00F15360" w:rsidRPr="00544D8C">
              <w:rPr>
                <w:spacing w:val="12"/>
                <w:sz w:val="19"/>
                <w:lang w:val="pt-BR"/>
              </w:rPr>
              <w:t>von</w:t>
            </w:r>
            <w:r w:rsidR="00F15360" w:rsidRPr="00544D8C">
              <w:rPr>
                <w:spacing w:val="80"/>
                <w:sz w:val="19"/>
                <w:lang w:val="pt-BR"/>
              </w:rPr>
              <w:t xml:space="preserve"> </w:t>
            </w:r>
            <w:r w:rsidR="00F15360" w:rsidRPr="00544D8C">
              <w:rPr>
                <w:sz w:val="19"/>
                <w:lang w:val="pt-BR"/>
              </w:rPr>
              <w:t>Soden</w:t>
            </w:r>
            <w:r w:rsidRPr="00544D8C">
              <w:rPr>
                <w:sz w:val="19"/>
                <w:lang w:val="pt-BR"/>
              </w:rPr>
              <w:t>.</w:t>
            </w:r>
            <w:r w:rsidRPr="00544D8C">
              <w:rPr>
                <w:spacing w:val="80"/>
                <w:sz w:val="19"/>
                <w:lang w:val="pt-BR"/>
              </w:rPr>
              <w:t xml:space="preserve"> </w:t>
            </w:r>
            <w:r w:rsidR="00F15360" w:rsidRPr="00544D8C">
              <w:rPr>
                <w:sz w:val="19"/>
                <w:lang w:val="pt-BR"/>
              </w:rPr>
              <w:t>Seus MSS</w:t>
            </w:r>
            <w:r w:rsidRPr="00544D8C">
              <w:rPr>
                <w:spacing w:val="80"/>
                <w:sz w:val="19"/>
                <w:lang w:val="pt-BR"/>
              </w:rPr>
              <w:t xml:space="preserve"> </w:t>
            </w:r>
            <w:r w:rsidRPr="00544D8C">
              <w:rPr>
                <w:sz w:val="19"/>
                <w:lang w:val="pt-BR"/>
              </w:rPr>
              <w:t>"I"</w:t>
            </w:r>
            <w:r w:rsidRPr="00544D8C">
              <w:rPr>
                <w:spacing w:val="40"/>
                <w:sz w:val="19"/>
                <w:lang w:val="pt-BR"/>
              </w:rPr>
              <w:t xml:space="preserve"> </w:t>
            </w:r>
            <w:r w:rsidRPr="00544D8C">
              <w:rPr>
                <w:sz w:val="19"/>
                <w:lang w:val="pt-BR"/>
              </w:rPr>
              <w:t>(Jerusalém)</w:t>
            </w:r>
            <w:r w:rsidRPr="00544D8C">
              <w:rPr>
                <w:spacing w:val="80"/>
                <w:sz w:val="19"/>
                <w:lang w:val="pt-BR"/>
              </w:rPr>
              <w:t xml:space="preserve"> </w:t>
            </w:r>
            <w:r w:rsidR="00F15360" w:rsidRPr="00544D8C">
              <w:rPr>
                <w:sz w:val="19"/>
                <w:lang w:val="pt-BR"/>
              </w:rPr>
              <w:t>são basicamente bizantinos com alguma divergência</w:t>
            </w:r>
          </w:p>
        </w:tc>
      </w:tr>
      <w:tr w:rsidR="000D25EC" w:rsidRPr="00544D8C" w14:paraId="76204DDF" w14:textId="77777777" w:rsidTr="00630F41">
        <w:trPr>
          <w:trHeight w:val="446"/>
        </w:trPr>
        <w:tc>
          <w:tcPr>
            <w:tcW w:w="999" w:type="pct"/>
            <w:tcBorders>
              <w:bottom w:val="single" w:sz="8" w:space="0" w:color="000000"/>
            </w:tcBorders>
          </w:tcPr>
          <w:p w14:paraId="522C0327" w14:textId="1EBE7566" w:rsidR="000D25EC" w:rsidRPr="00544D8C" w:rsidRDefault="00000000" w:rsidP="003C2DF8">
            <w:pPr>
              <w:pStyle w:val="TableParagraph"/>
              <w:spacing w:beforeLines="160" w:before="384"/>
              <w:ind w:left="113"/>
              <w:rPr>
                <w:sz w:val="19"/>
                <w:lang w:val="pt-BR"/>
              </w:rPr>
            </w:pPr>
            <w:r w:rsidRPr="00544D8C">
              <w:rPr>
                <w:sz w:val="19"/>
                <w:lang w:val="pt-BR"/>
              </w:rPr>
              <w:t>Vulgat</w:t>
            </w:r>
            <w:r w:rsidR="00F15360" w:rsidRPr="00544D8C">
              <w:rPr>
                <w:sz w:val="19"/>
                <w:lang w:val="pt-BR"/>
              </w:rPr>
              <w:t>a</w:t>
            </w:r>
            <w:r w:rsidRPr="00544D8C">
              <w:rPr>
                <w:sz w:val="19"/>
                <w:lang w:val="pt-BR"/>
              </w:rPr>
              <w:t>:</w:t>
            </w:r>
            <w:r w:rsidRPr="00544D8C">
              <w:rPr>
                <w:spacing w:val="30"/>
                <w:sz w:val="19"/>
                <w:lang w:val="pt-BR"/>
              </w:rPr>
              <w:t xml:space="preserve"> </w:t>
            </w:r>
            <w:r w:rsidRPr="00544D8C">
              <w:rPr>
                <w:sz w:val="19"/>
                <w:lang w:val="pt-BR"/>
              </w:rPr>
              <w:t>gat</w:t>
            </w:r>
            <w:r w:rsidRPr="00544D8C">
              <w:rPr>
                <w:spacing w:val="45"/>
                <w:sz w:val="19"/>
                <w:lang w:val="pt-BR"/>
              </w:rPr>
              <w:t xml:space="preserve"> </w:t>
            </w:r>
            <w:r w:rsidRPr="00544D8C">
              <w:rPr>
                <w:sz w:val="19"/>
                <w:lang w:val="pt-BR"/>
              </w:rPr>
              <w:t>fuld,</w:t>
            </w:r>
            <w:r w:rsidRPr="00544D8C">
              <w:rPr>
                <w:spacing w:val="44"/>
                <w:sz w:val="19"/>
                <w:lang w:val="pt-BR"/>
              </w:rPr>
              <w:t xml:space="preserve"> </w:t>
            </w:r>
            <w:r w:rsidR="00544D8C" w:rsidRPr="00544D8C">
              <w:rPr>
                <w:spacing w:val="-5"/>
                <w:sz w:val="19"/>
                <w:lang w:val="pt-BR"/>
              </w:rPr>
              <w:t>etc.</w:t>
            </w:r>
          </w:p>
        </w:tc>
        <w:tc>
          <w:tcPr>
            <w:tcW w:w="4001" w:type="pct"/>
            <w:tcBorders>
              <w:bottom w:val="single" w:sz="8" w:space="0" w:color="000000"/>
              <w:right w:val="single" w:sz="8" w:space="0" w:color="000000"/>
            </w:tcBorders>
          </w:tcPr>
          <w:p w14:paraId="7D81C2EF" w14:textId="1C4080FA" w:rsidR="000D25EC" w:rsidRPr="00544D8C" w:rsidRDefault="00F15360" w:rsidP="003C2DF8">
            <w:pPr>
              <w:pStyle w:val="TableParagraph"/>
              <w:spacing w:beforeLines="160" w:before="384"/>
              <w:ind w:left="109"/>
              <w:rPr>
                <w:sz w:val="19"/>
                <w:lang w:val="pt-BR"/>
              </w:rPr>
            </w:pPr>
            <w:r w:rsidRPr="00544D8C">
              <w:rPr>
                <w:sz w:val="19"/>
                <w:lang w:val="pt-BR"/>
              </w:rPr>
              <w:t>Primeiros manuscritos da Vulgata</w:t>
            </w:r>
          </w:p>
        </w:tc>
      </w:tr>
    </w:tbl>
    <w:p w14:paraId="50585860" w14:textId="39BA8B38" w:rsidR="000D25EC" w:rsidRPr="00544D8C" w:rsidRDefault="00F15360" w:rsidP="003C2DF8">
      <w:pPr>
        <w:spacing w:beforeLines="160" w:before="384"/>
        <w:ind w:left="300" w:right="301"/>
        <w:jc w:val="center"/>
        <w:rPr>
          <w:rFonts w:ascii="Arial Black"/>
          <w:sz w:val="24"/>
          <w:lang w:val="pt-BR"/>
        </w:rPr>
      </w:pPr>
      <w:r w:rsidRPr="00544D8C">
        <w:rPr>
          <w:rFonts w:ascii="Arial Black"/>
          <w:sz w:val="24"/>
          <w:lang w:val="pt-BR"/>
        </w:rPr>
        <w:t>FONTES USADAS PARA O RESUMO</w:t>
      </w:r>
    </w:p>
    <w:p w14:paraId="4587DAF0" w14:textId="5583DBFC" w:rsidR="00F15360" w:rsidRPr="00544D8C" w:rsidRDefault="00A201D8" w:rsidP="003C2DF8">
      <w:pPr>
        <w:pStyle w:val="Corpodetexto"/>
        <w:spacing w:beforeLines="160" w:before="384"/>
        <w:ind w:left="222" w:firstLine="435"/>
        <w:rPr>
          <w:lang w:val="pt-BR"/>
        </w:rPr>
      </w:pPr>
      <w:r w:rsidRPr="00544D8C">
        <w:rPr>
          <w:lang w:val="pt-BR"/>
        </w:rPr>
        <w:t>A</w:t>
      </w:r>
      <w:r w:rsidR="00F15360" w:rsidRPr="00544D8C">
        <w:rPr>
          <w:lang w:val="pt-BR"/>
        </w:rPr>
        <w:t>s seguintes [fontes] foram consultad</w:t>
      </w:r>
      <w:r w:rsidRPr="00544D8C">
        <w:rPr>
          <w:lang w:val="pt-BR"/>
        </w:rPr>
        <w:t>a</w:t>
      </w:r>
      <w:r w:rsidR="00F15360" w:rsidRPr="00544D8C">
        <w:rPr>
          <w:lang w:val="pt-BR"/>
        </w:rPr>
        <w:t xml:space="preserve">s para </w:t>
      </w:r>
      <w:r w:rsidR="00F15360" w:rsidRPr="00544D8C">
        <w:rPr>
          <w:u w:val="single"/>
          <w:lang w:val="pt-BR"/>
        </w:rPr>
        <w:t>todo</w:t>
      </w:r>
      <w:r w:rsidR="00F15360" w:rsidRPr="00544D8C">
        <w:rPr>
          <w:lang w:val="pt-BR"/>
        </w:rPr>
        <w:t xml:space="preserve"> o Novo Testamento. e são dad</w:t>
      </w:r>
      <w:r w:rsidRPr="00544D8C">
        <w:rPr>
          <w:lang w:val="pt-BR"/>
        </w:rPr>
        <w:t>a</w:t>
      </w:r>
      <w:r w:rsidR="00F15360" w:rsidRPr="00544D8C">
        <w:rPr>
          <w:lang w:val="pt-BR"/>
        </w:rPr>
        <w:t>s na ordem aproximada da quantidade de material que eles forneceram para o resumo. Veja a Bibliografia.</w:t>
      </w:r>
    </w:p>
    <w:p w14:paraId="75CE5C33" w14:textId="77777777" w:rsidR="000D25EC" w:rsidRPr="00544D8C" w:rsidRDefault="000D25EC" w:rsidP="003C2DF8">
      <w:pPr>
        <w:pStyle w:val="Corpodetexto"/>
        <w:spacing w:beforeLines="160" w:before="384"/>
        <w:rPr>
          <w:sz w:val="18"/>
          <w:lang w:val="pt-BR"/>
        </w:rPr>
      </w:pPr>
    </w:p>
    <w:p w14:paraId="08B41288" w14:textId="77777777" w:rsidR="000D25EC" w:rsidRPr="00544D8C" w:rsidRDefault="00000000" w:rsidP="003C2DF8">
      <w:pPr>
        <w:pStyle w:val="PargrafodaLista"/>
        <w:numPr>
          <w:ilvl w:val="0"/>
          <w:numId w:val="16"/>
        </w:numPr>
        <w:tabs>
          <w:tab w:val="left" w:pos="672"/>
          <w:tab w:val="left" w:pos="673"/>
        </w:tabs>
        <w:spacing w:beforeLines="160" w:before="384"/>
        <w:rPr>
          <w:sz w:val="19"/>
          <w:lang w:val="pt-BR"/>
        </w:rPr>
      </w:pPr>
      <w:r w:rsidRPr="00544D8C">
        <w:rPr>
          <w:spacing w:val="11"/>
          <w:sz w:val="19"/>
          <w:lang w:val="pt-BR"/>
        </w:rPr>
        <w:t>Von</w:t>
      </w:r>
      <w:r w:rsidRPr="00544D8C">
        <w:rPr>
          <w:spacing w:val="-6"/>
          <w:sz w:val="19"/>
          <w:lang w:val="pt-BR"/>
        </w:rPr>
        <w:t xml:space="preserve"> </w:t>
      </w:r>
      <w:r w:rsidRPr="00544D8C">
        <w:rPr>
          <w:spacing w:val="-2"/>
          <w:sz w:val="19"/>
          <w:lang w:val="pt-BR"/>
        </w:rPr>
        <w:t>Soden</w:t>
      </w:r>
    </w:p>
    <w:p w14:paraId="7F37A493" w14:textId="77777777" w:rsidR="000D25EC" w:rsidRPr="00544D8C" w:rsidRDefault="00000000" w:rsidP="003C2DF8">
      <w:pPr>
        <w:pStyle w:val="PargrafodaLista"/>
        <w:numPr>
          <w:ilvl w:val="0"/>
          <w:numId w:val="16"/>
        </w:numPr>
        <w:tabs>
          <w:tab w:val="left" w:pos="672"/>
          <w:tab w:val="left" w:pos="673"/>
        </w:tabs>
        <w:spacing w:beforeLines="160" w:before="384"/>
        <w:rPr>
          <w:sz w:val="19"/>
          <w:lang w:val="pt-BR"/>
        </w:rPr>
      </w:pPr>
      <w:r w:rsidRPr="00544D8C">
        <w:rPr>
          <w:sz w:val="19"/>
          <w:lang w:val="pt-BR"/>
        </w:rPr>
        <w:t>Tischendorfs</w:t>
      </w:r>
      <w:r w:rsidRPr="00544D8C">
        <w:rPr>
          <w:spacing w:val="26"/>
          <w:sz w:val="19"/>
          <w:lang w:val="pt-BR"/>
        </w:rPr>
        <w:t xml:space="preserve"> </w:t>
      </w:r>
      <w:r w:rsidRPr="00544D8C">
        <w:rPr>
          <w:sz w:val="19"/>
          <w:lang w:val="pt-BR"/>
        </w:rPr>
        <w:t>-</w:t>
      </w:r>
      <w:r w:rsidRPr="00544D8C">
        <w:rPr>
          <w:spacing w:val="14"/>
          <w:sz w:val="19"/>
          <w:lang w:val="pt-BR"/>
        </w:rPr>
        <w:t xml:space="preserve"> </w:t>
      </w:r>
      <w:r w:rsidRPr="00544D8C">
        <w:rPr>
          <w:sz w:val="19"/>
          <w:lang w:val="pt-BR"/>
        </w:rPr>
        <w:t>8th</w:t>
      </w:r>
      <w:r w:rsidRPr="00544D8C">
        <w:rPr>
          <w:spacing w:val="22"/>
          <w:sz w:val="19"/>
          <w:lang w:val="pt-BR"/>
        </w:rPr>
        <w:t xml:space="preserve"> </w:t>
      </w:r>
      <w:r w:rsidRPr="00544D8C">
        <w:rPr>
          <w:spacing w:val="-2"/>
          <w:sz w:val="19"/>
          <w:lang w:val="pt-BR"/>
        </w:rPr>
        <w:t>Edition</w:t>
      </w:r>
    </w:p>
    <w:p w14:paraId="14B18BF3" w14:textId="7BE848A3" w:rsidR="000D25EC" w:rsidRPr="00544D8C" w:rsidRDefault="00000000" w:rsidP="003C2DF8">
      <w:pPr>
        <w:pStyle w:val="PargrafodaLista"/>
        <w:numPr>
          <w:ilvl w:val="0"/>
          <w:numId w:val="16"/>
        </w:numPr>
        <w:tabs>
          <w:tab w:val="left" w:pos="672"/>
          <w:tab w:val="left" w:pos="673"/>
        </w:tabs>
        <w:spacing w:beforeLines="160" w:before="384"/>
        <w:rPr>
          <w:sz w:val="19"/>
          <w:lang w:val="pt-BR"/>
        </w:rPr>
      </w:pPr>
      <w:r w:rsidRPr="00544D8C">
        <w:rPr>
          <w:sz w:val="19"/>
          <w:lang w:val="pt-BR"/>
        </w:rPr>
        <w:t>Nestle-Aland-26th</w:t>
      </w:r>
      <w:r w:rsidRPr="00544D8C">
        <w:rPr>
          <w:spacing w:val="50"/>
          <w:sz w:val="19"/>
          <w:lang w:val="pt-BR"/>
        </w:rPr>
        <w:t xml:space="preserve"> </w:t>
      </w:r>
      <w:r w:rsidRPr="00544D8C">
        <w:rPr>
          <w:spacing w:val="-2"/>
          <w:sz w:val="19"/>
          <w:lang w:val="pt-BR"/>
        </w:rPr>
        <w:t>Edition</w:t>
      </w:r>
    </w:p>
    <w:p w14:paraId="611E4144" w14:textId="2320AE2C" w:rsidR="000D25EC" w:rsidRPr="00544D8C" w:rsidRDefault="00000000" w:rsidP="003C2DF8">
      <w:pPr>
        <w:pStyle w:val="PargrafodaLista"/>
        <w:numPr>
          <w:ilvl w:val="0"/>
          <w:numId w:val="16"/>
        </w:numPr>
        <w:tabs>
          <w:tab w:val="left" w:pos="672"/>
          <w:tab w:val="left" w:pos="673"/>
        </w:tabs>
        <w:spacing w:beforeLines="160" w:before="384"/>
        <w:rPr>
          <w:sz w:val="20"/>
          <w:lang w:val="pt-BR"/>
        </w:rPr>
      </w:pPr>
      <w:r w:rsidRPr="00544D8C">
        <w:rPr>
          <w:spacing w:val="-2"/>
          <w:sz w:val="19"/>
          <w:lang w:val="pt-BR"/>
        </w:rPr>
        <w:t>Alford</w:t>
      </w:r>
    </w:p>
    <w:p w14:paraId="60BABA92" w14:textId="77777777" w:rsidR="000D25EC" w:rsidRPr="00544D8C" w:rsidRDefault="00000000" w:rsidP="003C2DF8">
      <w:pPr>
        <w:pStyle w:val="PargrafodaLista"/>
        <w:numPr>
          <w:ilvl w:val="0"/>
          <w:numId w:val="16"/>
        </w:numPr>
        <w:tabs>
          <w:tab w:val="left" w:pos="672"/>
          <w:tab w:val="left" w:pos="673"/>
        </w:tabs>
        <w:spacing w:beforeLines="160" w:before="384"/>
        <w:rPr>
          <w:sz w:val="19"/>
          <w:lang w:val="pt-BR"/>
        </w:rPr>
      </w:pPr>
      <w:r w:rsidRPr="00544D8C">
        <w:rPr>
          <w:sz w:val="19"/>
          <w:lang w:val="pt-BR"/>
        </w:rPr>
        <w:t>United</w:t>
      </w:r>
      <w:r w:rsidRPr="00544D8C">
        <w:rPr>
          <w:spacing w:val="40"/>
          <w:sz w:val="19"/>
          <w:lang w:val="pt-BR"/>
        </w:rPr>
        <w:t xml:space="preserve"> </w:t>
      </w:r>
      <w:r w:rsidRPr="00544D8C">
        <w:rPr>
          <w:sz w:val="19"/>
          <w:lang w:val="pt-BR"/>
        </w:rPr>
        <w:t>Bible</w:t>
      </w:r>
      <w:r w:rsidRPr="00544D8C">
        <w:rPr>
          <w:spacing w:val="47"/>
          <w:sz w:val="19"/>
          <w:lang w:val="pt-BR"/>
        </w:rPr>
        <w:t xml:space="preserve"> </w:t>
      </w:r>
      <w:r w:rsidRPr="00544D8C">
        <w:rPr>
          <w:sz w:val="19"/>
          <w:lang w:val="pt-BR"/>
        </w:rPr>
        <w:t>Societies-3rd</w:t>
      </w:r>
      <w:r w:rsidRPr="00544D8C">
        <w:rPr>
          <w:spacing w:val="41"/>
          <w:sz w:val="19"/>
          <w:lang w:val="pt-BR"/>
        </w:rPr>
        <w:t xml:space="preserve"> </w:t>
      </w:r>
      <w:r w:rsidRPr="00544D8C">
        <w:rPr>
          <w:spacing w:val="-2"/>
          <w:sz w:val="19"/>
          <w:lang w:val="pt-BR"/>
        </w:rPr>
        <w:t>Edition</w:t>
      </w:r>
    </w:p>
    <w:p w14:paraId="76947051" w14:textId="77777777" w:rsidR="000D25EC" w:rsidRPr="00544D8C" w:rsidRDefault="00000000" w:rsidP="003C2DF8">
      <w:pPr>
        <w:pStyle w:val="PargrafodaLista"/>
        <w:numPr>
          <w:ilvl w:val="0"/>
          <w:numId w:val="16"/>
        </w:numPr>
        <w:tabs>
          <w:tab w:val="left" w:pos="672"/>
          <w:tab w:val="left" w:pos="673"/>
        </w:tabs>
        <w:spacing w:beforeLines="160" w:before="384"/>
        <w:rPr>
          <w:sz w:val="19"/>
          <w:lang w:val="pt-BR"/>
        </w:rPr>
      </w:pPr>
      <w:r w:rsidRPr="00544D8C">
        <w:rPr>
          <w:sz w:val="19"/>
          <w:lang w:val="pt-BR"/>
        </w:rPr>
        <w:t>Metzgers</w:t>
      </w:r>
      <w:r w:rsidRPr="00544D8C">
        <w:rPr>
          <w:spacing w:val="43"/>
          <w:sz w:val="19"/>
          <w:lang w:val="pt-BR"/>
        </w:rPr>
        <w:t xml:space="preserve"> </w:t>
      </w:r>
      <w:r w:rsidRPr="00544D8C">
        <w:rPr>
          <w:sz w:val="19"/>
          <w:lang w:val="pt-BR"/>
        </w:rPr>
        <w:t>Textual</w:t>
      </w:r>
      <w:r w:rsidRPr="00544D8C">
        <w:rPr>
          <w:spacing w:val="40"/>
          <w:sz w:val="19"/>
          <w:lang w:val="pt-BR"/>
        </w:rPr>
        <w:t xml:space="preserve"> </w:t>
      </w:r>
      <w:r w:rsidRPr="00544D8C">
        <w:rPr>
          <w:spacing w:val="-2"/>
          <w:sz w:val="19"/>
          <w:lang w:val="pt-BR"/>
        </w:rPr>
        <w:t>Commentary</w:t>
      </w:r>
    </w:p>
    <w:p w14:paraId="37A5C83D" w14:textId="77777777" w:rsidR="000D25EC" w:rsidRPr="00544D8C" w:rsidRDefault="000D25EC" w:rsidP="003C2DF8">
      <w:pPr>
        <w:pStyle w:val="Corpodetexto"/>
        <w:spacing w:beforeLines="160" w:before="384"/>
        <w:rPr>
          <w:sz w:val="20"/>
          <w:lang w:val="pt-BR"/>
        </w:rPr>
      </w:pPr>
    </w:p>
    <w:p w14:paraId="6DFFACE4" w14:textId="4A3BCD4C" w:rsidR="000D25EC" w:rsidRPr="00544D8C" w:rsidRDefault="00A201D8" w:rsidP="003C2DF8">
      <w:pPr>
        <w:pStyle w:val="Corpodetexto"/>
        <w:spacing w:beforeLines="160" w:before="384"/>
        <w:ind w:left="657"/>
        <w:rPr>
          <w:lang w:val="pt-BR"/>
        </w:rPr>
      </w:pPr>
      <w:r w:rsidRPr="00544D8C">
        <w:rPr>
          <w:lang w:val="pt-BR"/>
        </w:rPr>
        <w:t xml:space="preserve">As seguintes [fontes] </w:t>
      </w:r>
      <w:r w:rsidRPr="00544D8C">
        <w:rPr>
          <w:spacing w:val="9"/>
          <w:lang w:val="pt-BR"/>
        </w:rPr>
        <w:t xml:space="preserve">proveram evidências para uma </w:t>
      </w:r>
      <w:r w:rsidRPr="00544D8C">
        <w:rPr>
          <w:spacing w:val="9"/>
          <w:u w:val="single"/>
          <w:lang w:val="pt-BR"/>
        </w:rPr>
        <w:t>parte</w:t>
      </w:r>
      <w:r w:rsidRPr="00544D8C">
        <w:rPr>
          <w:spacing w:val="9"/>
          <w:lang w:val="pt-BR"/>
        </w:rPr>
        <w:t xml:space="preserve"> do Novo Testamento</w:t>
      </w:r>
    </w:p>
    <w:p w14:paraId="049893C7" w14:textId="77777777" w:rsidR="000D25EC" w:rsidRPr="00544D8C" w:rsidRDefault="000D25EC" w:rsidP="003C2DF8">
      <w:pPr>
        <w:pStyle w:val="Corpodetexto"/>
        <w:spacing w:beforeLines="160" w:before="384"/>
        <w:rPr>
          <w:sz w:val="21"/>
          <w:lang w:val="pt-BR"/>
        </w:rPr>
      </w:pPr>
    </w:p>
    <w:p w14:paraId="6C69F0F6" w14:textId="77777777" w:rsidR="000D25EC" w:rsidRPr="00544D8C" w:rsidRDefault="00000000" w:rsidP="003C2DF8">
      <w:pPr>
        <w:pStyle w:val="PargrafodaLista"/>
        <w:numPr>
          <w:ilvl w:val="0"/>
          <w:numId w:val="15"/>
        </w:numPr>
        <w:tabs>
          <w:tab w:val="left" w:pos="672"/>
          <w:tab w:val="left" w:pos="673"/>
        </w:tabs>
        <w:spacing w:beforeLines="160" w:before="384"/>
        <w:rPr>
          <w:rFonts w:ascii="Times New Roman"/>
          <w:sz w:val="19"/>
          <w:lang w:val="pt-BR"/>
        </w:rPr>
      </w:pPr>
      <w:r w:rsidRPr="00544D8C">
        <w:rPr>
          <w:sz w:val="19"/>
          <w:lang w:val="pt-BR"/>
        </w:rPr>
        <w:t>Alands</w:t>
      </w:r>
      <w:r w:rsidRPr="00544D8C">
        <w:rPr>
          <w:spacing w:val="23"/>
          <w:sz w:val="19"/>
          <w:lang w:val="pt-BR"/>
        </w:rPr>
        <w:t xml:space="preserve"> </w:t>
      </w:r>
      <w:r w:rsidRPr="00544D8C">
        <w:rPr>
          <w:sz w:val="19"/>
          <w:lang w:val="pt-BR"/>
        </w:rPr>
        <w:t>Synopsis:</w:t>
      </w:r>
      <w:r w:rsidRPr="00544D8C">
        <w:rPr>
          <w:spacing w:val="12"/>
          <w:sz w:val="19"/>
          <w:lang w:val="pt-BR"/>
        </w:rPr>
        <w:t xml:space="preserve"> </w:t>
      </w:r>
      <w:r w:rsidRPr="00544D8C">
        <w:rPr>
          <w:sz w:val="19"/>
          <w:lang w:val="pt-BR"/>
        </w:rPr>
        <w:t>The</w:t>
      </w:r>
      <w:r w:rsidRPr="00544D8C">
        <w:rPr>
          <w:spacing w:val="34"/>
          <w:sz w:val="19"/>
          <w:lang w:val="pt-BR"/>
        </w:rPr>
        <w:t xml:space="preserve"> </w:t>
      </w:r>
      <w:r w:rsidRPr="00544D8C">
        <w:rPr>
          <w:sz w:val="19"/>
          <w:lang w:val="pt-BR"/>
        </w:rPr>
        <w:t>four</w:t>
      </w:r>
      <w:r w:rsidRPr="00544D8C">
        <w:rPr>
          <w:spacing w:val="34"/>
          <w:sz w:val="19"/>
          <w:lang w:val="pt-BR"/>
        </w:rPr>
        <w:t xml:space="preserve"> </w:t>
      </w:r>
      <w:r w:rsidRPr="00544D8C">
        <w:rPr>
          <w:spacing w:val="-2"/>
          <w:sz w:val="19"/>
          <w:lang w:val="pt-BR"/>
        </w:rPr>
        <w:t>Gospels</w:t>
      </w:r>
    </w:p>
    <w:p w14:paraId="374E0BFF" w14:textId="77777777" w:rsidR="000D25EC" w:rsidRPr="00544D8C" w:rsidRDefault="00000000" w:rsidP="003C2DF8">
      <w:pPr>
        <w:pStyle w:val="PargrafodaLista"/>
        <w:numPr>
          <w:ilvl w:val="0"/>
          <w:numId w:val="15"/>
        </w:numPr>
        <w:tabs>
          <w:tab w:val="left" w:pos="672"/>
          <w:tab w:val="left" w:pos="673"/>
        </w:tabs>
        <w:spacing w:beforeLines="160" w:before="384"/>
        <w:rPr>
          <w:rFonts w:ascii="Times New Roman"/>
          <w:sz w:val="19"/>
          <w:lang w:val="pt-BR"/>
        </w:rPr>
      </w:pPr>
      <w:r w:rsidRPr="00544D8C">
        <w:rPr>
          <w:sz w:val="19"/>
          <w:lang w:val="pt-BR"/>
        </w:rPr>
        <w:t>Legg:</w:t>
      </w:r>
      <w:r w:rsidRPr="00544D8C">
        <w:rPr>
          <w:spacing w:val="7"/>
          <w:sz w:val="19"/>
          <w:lang w:val="pt-BR"/>
        </w:rPr>
        <w:t xml:space="preserve"> </w:t>
      </w:r>
      <w:r w:rsidRPr="00544D8C">
        <w:rPr>
          <w:sz w:val="19"/>
          <w:lang w:val="pt-BR"/>
        </w:rPr>
        <w:t>Matthew</w:t>
      </w:r>
      <w:r w:rsidRPr="00544D8C">
        <w:rPr>
          <w:spacing w:val="20"/>
          <w:sz w:val="19"/>
          <w:lang w:val="pt-BR"/>
        </w:rPr>
        <w:t xml:space="preserve"> </w:t>
      </w:r>
      <w:r w:rsidRPr="00544D8C">
        <w:rPr>
          <w:sz w:val="19"/>
          <w:lang w:val="pt-BR"/>
        </w:rPr>
        <w:t>and</w:t>
      </w:r>
      <w:r w:rsidRPr="00544D8C">
        <w:rPr>
          <w:spacing w:val="49"/>
          <w:sz w:val="19"/>
          <w:lang w:val="pt-BR"/>
        </w:rPr>
        <w:t xml:space="preserve"> </w:t>
      </w:r>
      <w:r w:rsidRPr="00544D8C">
        <w:rPr>
          <w:spacing w:val="-4"/>
          <w:sz w:val="19"/>
          <w:lang w:val="pt-BR"/>
        </w:rPr>
        <w:t>Mark</w:t>
      </w:r>
    </w:p>
    <w:p w14:paraId="482F0E94" w14:textId="733FB04D" w:rsidR="000D25EC" w:rsidRPr="00C84AD1" w:rsidRDefault="00000000" w:rsidP="003C2DF8">
      <w:pPr>
        <w:pStyle w:val="PargrafodaLista"/>
        <w:numPr>
          <w:ilvl w:val="0"/>
          <w:numId w:val="15"/>
        </w:numPr>
        <w:tabs>
          <w:tab w:val="left" w:pos="672"/>
          <w:tab w:val="left" w:pos="673"/>
        </w:tabs>
        <w:spacing w:beforeLines="160" w:before="384"/>
        <w:rPr>
          <w:rFonts w:ascii="Times New Roman"/>
        </w:rPr>
      </w:pPr>
      <w:r w:rsidRPr="00C84AD1">
        <w:rPr>
          <w:sz w:val="19"/>
        </w:rPr>
        <w:t>International</w:t>
      </w:r>
      <w:r w:rsidRPr="00C84AD1">
        <w:rPr>
          <w:spacing w:val="29"/>
          <w:sz w:val="19"/>
        </w:rPr>
        <w:t xml:space="preserve"> </w:t>
      </w:r>
      <w:r w:rsidRPr="00C84AD1">
        <w:rPr>
          <w:sz w:val="19"/>
        </w:rPr>
        <w:t>Greek</w:t>
      </w:r>
      <w:r w:rsidRPr="00C84AD1">
        <w:rPr>
          <w:spacing w:val="21"/>
          <w:sz w:val="19"/>
        </w:rPr>
        <w:t xml:space="preserve"> </w:t>
      </w:r>
      <w:r w:rsidRPr="00C84AD1">
        <w:rPr>
          <w:sz w:val="19"/>
        </w:rPr>
        <w:t>New</w:t>
      </w:r>
      <w:r w:rsidRPr="00C84AD1">
        <w:rPr>
          <w:spacing w:val="34"/>
          <w:sz w:val="19"/>
        </w:rPr>
        <w:t xml:space="preserve"> </w:t>
      </w:r>
      <w:r w:rsidRPr="00C84AD1">
        <w:rPr>
          <w:sz w:val="19"/>
        </w:rPr>
        <w:t>Testament</w:t>
      </w:r>
      <w:r w:rsidRPr="00C84AD1">
        <w:rPr>
          <w:spacing w:val="3"/>
          <w:sz w:val="19"/>
        </w:rPr>
        <w:t xml:space="preserve"> </w:t>
      </w:r>
      <w:r w:rsidRPr="00C84AD1">
        <w:rPr>
          <w:sz w:val="19"/>
        </w:rPr>
        <w:t>Project:</w:t>
      </w:r>
      <w:r w:rsidRPr="00C84AD1">
        <w:rPr>
          <w:spacing w:val="19"/>
          <w:sz w:val="19"/>
        </w:rPr>
        <w:t xml:space="preserve"> </w:t>
      </w:r>
      <w:r w:rsidRPr="00C84AD1">
        <w:rPr>
          <w:sz w:val="19"/>
        </w:rPr>
        <w:t>Luke</w:t>
      </w:r>
      <w:r w:rsidRPr="00C84AD1">
        <w:rPr>
          <w:spacing w:val="45"/>
          <w:sz w:val="19"/>
        </w:rPr>
        <w:t xml:space="preserve"> </w:t>
      </w:r>
      <w:r w:rsidRPr="00C84AD1">
        <w:rPr>
          <w:sz w:val="19"/>
        </w:rPr>
        <w:t>1-</w:t>
      </w:r>
      <w:r w:rsidRPr="00C84AD1">
        <w:rPr>
          <w:spacing w:val="5"/>
          <w:sz w:val="19"/>
        </w:rPr>
        <w:t xml:space="preserve">14 </w:t>
      </w:r>
    </w:p>
    <w:p w14:paraId="504F0E8B" w14:textId="07F8CC39" w:rsidR="000D25EC" w:rsidRPr="00544D8C" w:rsidRDefault="00000000" w:rsidP="003C2DF8">
      <w:pPr>
        <w:pStyle w:val="PargrafodaLista"/>
        <w:numPr>
          <w:ilvl w:val="0"/>
          <w:numId w:val="15"/>
        </w:numPr>
        <w:tabs>
          <w:tab w:val="left" w:pos="672"/>
          <w:tab w:val="left" w:pos="673"/>
        </w:tabs>
        <w:spacing w:beforeLines="160" w:before="384"/>
        <w:rPr>
          <w:rFonts w:ascii="Times New Roman"/>
          <w:lang w:val="pt-BR"/>
        </w:rPr>
      </w:pPr>
      <w:r w:rsidRPr="00544D8C">
        <w:rPr>
          <w:sz w:val="19"/>
          <w:lang w:val="pt-BR"/>
        </w:rPr>
        <w:t>Hoskier:</w:t>
      </w:r>
      <w:r w:rsidRPr="00544D8C">
        <w:rPr>
          <w:spacing w:val="30"/>
          <w:sz w:val="19"/>
          <w:lang w:val="pt-BR"/>
        </w:rPr>
        <w:t xml:space="preserve"> </w:t>
      </w:r>
      <w:r w:rsidRPr="00544D8C">
        <w:rPr>
          <w:spacing w:val="-2"/>
          <w:sz w:val="19"/>
          <w:lang w:val="pt-BR"/>
        </w:rPr>
        <w:t>Revelation</w:t>
      </w:r>
      <w:r w:rsidR="00A201D8" w:rsidRPr="00544D8C">
        <w:rPr>
          <w:spacing w:val="-2"/>
          <w:sz w:val="19"/>
          <w:lang w:val="pt-BR"/>
        </w:rPr>
        <w:t xml:space="preserve"> [Apocalipse]</w:t>
      </w:r>
    </w:p>
    <w:p w14:paraId="03EDCEFB" w14:textId="74BD7DC7" w:rsidR="000D25EC" w:rsidRPr="00544D8C" w:rsidRDefault="00000000" w:rsidP="003C2DF8">
      <w:pPr>
        <w:pStyle w:val="PargrafodaLista"/>
        <w:numPr>
          <w:ilvl w:val="0"/>
          <w:numId w:val="15"/>
        </w:numPr>
        <w:tabs>
          <w:tab w:val="left" w:pos="672"/>
          <w:tab w:val="left" w:pos="673"/>
        </w:tabs>
        <w:spacing w:beforeLines="160" w:before="384"/>
        <w:rPr>
          <w:rFonts w:ascii="Times New Roman"/>
          <w:lang w:val="pt-BR"/>
        </w:rPr>
      </w:pPr>
      <w:r w:rsidRPr="00544D8C">
        <w:rPr>
          <w:sz w:val="19"/>
          <w:lang w:val="pt-BR"/>
        </w:rPr>
        <w:t>Charles:</w:t>
      </w:r>
      <w:r w:rsidRPr="00544D8C">
        <w:rPr>
          <w:spacing w:val="31"/>
          <w:sz w:val="19"/>
          <w:lang w:val="pt-BR"/>
        </w:rPr>
        <w:t xml:space="preserve"> </w:t>
      </w:r>
      <w:r w:rsidRPr="00544D8C">
        <w:rPr>
          <w:spacing w:val="-2"/>
          <w:sz w:val="19"/>
          <w:lang w:val="pt-BR"/>
        </w:rPr>
        <w:t>Revelation</w:t>
      </w:r>
      <w:r w:rsidR="00A201D8" w:rsidRPr="00544D8C">
        <w:rPr>
          <w:spacing w:val="-2"/>
          <w:sz w:val="19"/>
          <w:lang w:val="pt-BR"/>
        </w:rPr>
        <w:t xml:space="preserve"> [Apocalipse]</w:t>
      </w:r>
    </w:p>
    <w:p w14:paraId="552A168C" w14:textId="77777777" w:rsidR="000D25EC" w:rsidRDefault="000D25EC" w:rsidP="003C2DF8">
      <w:pPr>
        <w:spacing w:beforeLines="160" w:before="384"/>
        <w:rPr>
          <w:rFonts w:ascii="Times New Roman"/>
        </w:rPr>
        <w:sectPr w:rsidR="000D25EC">
          <w:headerReference w:type="even" r:id="rId13"/>
          <w:headerReference w:type="default" r:id="rId14"/>
          <w:pgSz w:w="10800" w:h="13320"/>
          <w:pgMar w:top="960" w:right="860" w:bottom="280" w:left="1040" w:header="721" w:footer="0" w:gutter="0"/>
          <w:cols w:space="720"/>
        </w:sectPr>
      </w:pPr>
    </w:p>
    <w:p w14:paraId="4AAFEEDF" w14:textId="77777777" w:rsidR="000D25EC" w:rsidRDefault="000D25EC" w:rsidP="003C2DF8">
      <w:pPr>
        <w:pStyle w:val="Corpodetexto"/>
        <w:spacing w:beforeLines="160" w:before="384"/>
        <w:rPr>
          <w:sz w:val="17"/>
        </w:rPr>
      </w:pPr>
    </w:p>
    <w:p w14:paraId="5A6BBE12" w14:textId="77777777" w:rsidR="000D25EC" w:rsidRDefault="000D25EC" w:rsidP="003C2DF8">
      <w:pPr>
        <w:spacing w:beforeLines="160" w:before="384"/>
        <w:rPr>
          <w:sz w:val="17"/>
        </w:rPr>
        <w:sectPr w:rsidR="000D25EC">
          <w:headerReference w:type="even" r:id="rId15"/>
          <w:pgSz w:w="10800" w:h="13320"/>
          <w:pgMar w:top="1520" w:right="860" w:bottom="280" w:left="1040" w:header="0" w:footer="0" w:gutter="0"/>
          <w:cols w:space="720"/>
        </w:sectPr>
      </w:pPr>
    </w:p>
    <w:p w14:paraId="7267A94E" w14:textId="38A3A2EA" w:rsidR="000D25EC" w:rsidRPr="00C84AD1" w:rsidRDefault="0000163B" w:rsidP="003C2DF8">
      <w:pPr>
        <w:pStyle w:val="Ttulo2"/>
        <w:spacing w:beforeLines="160" w:before="384"/>
        <w:ind w:right="162"/>
        <w:rPr>
          <w:lang w:val="pt-BR"/>
        </w:rPr>
      </w:pPr>
      <w:bookmarkStart w:id="1" w:name="_Hlk130228140"/>
      <w:r w:rsidRPr="00C84AD1">
        <w:rPr>
          <w:w w:val="115"/>
          <w:lang w:val="pt-BR"/>
        </w:rPr>
        <w:t xml:space="preserve">O RESUMO DA DEFESA KJV </w:t>
      </w:r>
      <w:bookmarkEnd w:id="0"/>
      <w:r w:rsidRPr="00C84AD1">
        <w:rPr>
          <w:w w:val="115"/>
          <w:lang w:val="pt-BR"/>
        </w:rPr>
        <w:t>CONTRA TMAJ.</w:t>
      </w:r>
    </w:p>
    <w:p w14:paraId="0DD6FD57" w14:textId="2CC74EA9" w:rsidR="000D25EC" w:rsidRPr="00C84AD1" w:rsidRDefault="000D25EC" w:rsidP="003C2DF8">
      <w:pPr>
        <w:pStyle w:val="Corpodetexto"/>
        <w:spacing w:beforeLines="160" w:before="384"/>
        <w:rPr>
          <w:rFonts w:ascii="Arial Black"/>
          <w:sz w:val="24"/>
          <w:lang w:val="pt-BR"/>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83"/>
      </w:tblGrid>
      <w:tr w:rsidR="000D25EC" w14:paraId="1FB9BD8B" w14:textId="77777777" w:rsidTr="00E84747">
        <w:trPr>
          <w:trHeight w:val="225"/>
        </w:trPr>
        <w:tc>
          <w:tcPr>
            <w:tcW w:w="8483" w:type="dxa"/>
            <w:tcBorders>
              <w:right w:val="single" w:sz="8" w:space="0" w:color="000000"/>
            </w:tcBorders>
          </w:tcPr>
          <w:p w14:paraId="0BC1AA95" w14:textId="77777777" w:rsidR="000D25EC" w:rsidRDefault="00000000" w:rsidP="003C2DF8">
            <w:pPr>
              <w:pStyle w:val="TableParagraph"/>
              <w:spacing w:beforeLines="160" w:before="384"/>
              <w:ind w:left="108"/>
              <w:rPr>
                <w:b/>
                <w:sz w:val="19"/>
              </w:rPr>
            </w:pPr>
            <w:r>
              <w:rPr>
                <w:b/>
                <w:spacing w:val="9"/>
                <w:sz w:val="19"/>
              </w:rPr>
              <w:t>MATTHEW</w:t>
            </w:r>
            <w:r>
              <w:rPr>
                <w:b/>
                <w:sz w:val="19"/>
              </w:rPr>
              <w:t xml:space="preserve"> </w:t>
            </w:r>
            <w:r>
              <w:rPr>
                <w:b/>
                <w:spacing w:val="-5"/>
                <w:sz w:val="19"/>
              </w:rPr>
              <w:t>3:8</w:t>
            </w:r>
          </w:p>
        </w:tc>
      </w:tr>
      <w:tr w:rsidR="000D25EC" w14:paraId="7FE7AE2C" w14:textId="77777777" w:rsidTr="00E84747">
        <w:trPr>
          <w:trHeight w:val="225"/>
        </w:trPr>
        <w:tc>
          <w:tcPr>
            <w:tcW w:w="8483" w:type="dxa"/>
            <w:tcBorders>
              <w:right w:val="single" w:sz="8" w:space="0" w:color="000000"/>
            </w:tcBorders>
          </w:tcPr>
          <w:p w14:paraId="33A945CE" w14:textId="77777777" w:rsidR="000D25EC" w:rsidRDefault="00000000" w:rsidP="003C2DF8">
            <w:pPr>
              <w:pStyle w:val="TableParagraph"/>
              <w:tabs>
                <w:tab w:val="left" w:pos="831"/>
              </w:tabs>
              <w:spacing w:beforeLines="160" w:before="384"/>
              <w:ind w:left="108"/>
              <w:rPr>
                <w:sz w:val="19"/>
              </w:rPr>
            </w:pPr>
            <w:r>
              <w:rPr>
                <w:spacing w:val="4"/>
                <w:sz w:val="19"/>
              </w:rPr>
              <w:t>AV</w:t>
            </w:r>
            <w:r>
              <w:rPr>
                <w:sz w:val="19"/>
              </w:rPr>
              <w:tab/>
              <w:t>Bring</w:t>
            </w:r>
            <w:r>
              <w:rPr>
                <w:spacing w:val="48"/>
                <w:sz w:val="19"/>
              </w:rPr>
              <w:t xml:space="preserve"> </w:t>
            </w:r>
            <w:r>
              <w:rPr>
                <w:sz w:val="19"/>
              </w:rPr>
              <w:t>forth</w:t>
            </w:r>
            <w:r>
              <w:rPr>
                <w:spacing w:val="22"/>
                <w:sz w:val="19"/>
              </w:rPr>
              <w:t xml:space="preserve"> </w:t>
            </w:r>
            <w:r>
              <w:rPr>
                <w:sz w:val="19"/>
              </w:rPr>
              <w:t>therefore</w:t>
            </w:r>
            <w:r>
              <w:rPr>
                <w:spacing w:val="30"/>
                <w:sz w:val="19"/>
              </w:rPr>
              <w:t xml:space="preserve"> </w:t>
            </w:r>
            <w:r>
              <w:rPr>
                <w:sz w:val="19"/>
              </w:rPr>
              <w:t>fruits</w:t>
            </w:r>
            <w:r>
              <w:rPr>
                <w:spacing w:val="20"/>
                <w:sz w:val="19"/>
              </w:rPr>
              <w:t xml:space="preserve"> </w:t>
            </w:r>
            <w:r>
              <w:rPr>
                <w:sz w:val="19"/>
              </w:rPr>
              <w:t>meet</w:t>
            </w:r>
            <w:r>
              <w:rPr>
                <w:spacing w:val="-5"/>
                <w:sz w:val="19"/>
              </w:rPr>
              <w:t xml:space="preserve"> </w:t>
            </w:r>
            <w:r>
              <w:rPr>
                <w:sz w:val="19"/>
              </w:rPr>
              <w:t>for</w:t>
            </w:r>
            <w:r>
              <w:rPr>
                <w:spacing w:val="30"/>
                <w:sz w:val="19"/>
              </w:rPr>
              <w:t xml:space="preserve"> </w:t>
            </w:r>
            <w:r>
              <w:rPr>
                <w:spacing w:val="-2"/>
                <w:sz w:val="19"/>
              </w:rPr>
              <w:t>repentance</w:t>
            </w:r>
          </w:p>
        </w:tc>
      </w:tr>
      <w:tr w:rsidR="000D25EC" w14:paraId="24D7D0E9" w14:textId="77777777" w:rsidTr="00E84747">
        <w:trPr>
          <w:trHeight w:val="225"/>
        </w:trPr>
        <w:tc>
          <w:tcPr>
            <w:tcW w:w="8483" w:type="dxa"/>
            <w:tcBorders>
              <w:right w:val="single" w:sz="8" w:space="0" w:color="000000"/>
            </w:tcBorders>
          </w:tcPr>
          <w:p w14:paraId="7611D2FB" w14:textId="77777777" w:rsidR="000D25EC" w:rsidRDefault="00000000" w:rsidP="003C2DF8">
            <w:pPr>
              <w:pStyle w:val="TableParagraph"/>
              <w:tabs>
                <w:tab w:val="left" w:pos="2558"/>
              </w:tabs>
              <w:spacing w:beforeLines="160" w:before="384"/>
              <w:ind w:left="108"/>
              <w:rPr>
                <w:sz w:val="19"/>
              </w:rPr>
            </w:pPr>
            <w:r>
              <w:rPr>
                <w:sz w:val="19"/>
              </w:rPr>
              <w:t>HF</w:t>
            </w:r>
            <w:r>
              <w:rPr>
                <w:spacing w:val="15"/>
                <w:sz w:val="19"/>
              </w:rPr>
              <w:t xml:space="preserve"> </w:t>
            </w:r>
            <w:r>
              <w:rPr>
                <w:sz w:val="19"/>
              </w:rPr>
              <w:t>RP</w:t>
            </w:r>
            <w:r>
              <w:rPr>
                <w:spacing w:val="14"/>
                <w:sz w:val="19"/>
              </w:rPr>
              <w:t xml:space="preserve"> </w:t>
            </w:r>
            <w:r>
              <w:rPr>
                <w:spacing w:val="-7"/>
                <w:sz w:val="19"/>
              </w:rPr>
              <w:t>CR</w:t>
            </w:r>
            <w:r>
              <w:rPr>
                <w:sz w:val="19"/>
              </w:rPr>
              <w:tab/>
            </w:r>
            <w:r>
              <w:rPr>
                <w:spacing w:val="-2"/>
                <w:sz w:val="19"/>
              </w:rPr>
              <w:t>…fruit…</w:t>
            </w:r>
          </w:p>
        </w:tc>
      </w:tr>
      <w:tr w:rsidR="000D25EC" w14:paraId="592661AB" w14:textId="77777777" w:rsidTr="00E84747">
        <w:trPr>
          <w:trHeight w:val="1576"/>
        </w:trPr>
        <w:tc>
          <w:tcPr>
            <w:tcW w:w="8483" w:type="dxa"/>
            <w:tcBorders>
              <w:right w:val="single" w:sz="8" w:space="0" w:color="000000"/>
            </w:tcBorders>
          </w:tcPr>
          <w:p w14:paraId="06763983" w14:textId="77777777" w:rsidR="000D25EC" w:rsidRDefault="00000000" w:rsidP="003C2DF8">
            <w:pPr>
              <w:pStyle w:val="TableParagraph"/>
              <w:spacing w:beforeLines="160" w:before="384"/>
              <w:ind w:left="108"/>
              <w:rPr>
                <w:sz w:val="19"/>
              </w:rPr>
            </w:pPr>
            <w:bookmarkStart w:id="2" w:name="_Hlk130412643"/>
            <w:r>
              <w:rPr>
                <w:sz w:val="19"/>
              </w:rPr>
              <w:t>Tyndale</w:t>
            </w:r>
            <w:r>
              <w:rPr>
                <w:spacing w:val="27"/>
                <w:sz w:val="19"/>
              </w:rPr>
              <w:t xml:space="preserve"> </w:t>
            </w:r>
            <w:r>
              <w:rPr>
                <w:sz w:val="19"/>
              </w:rPr>
              <w:t>Great</w:t>
            </w:r>
            <w:r>
              <w:rPr>
                <w:spacing w:val="23"/>
                <w:sz w:val="19"/>
              </w:rPr>
              <w:t xml:space="preserve"> </w:t>
            </w:r>
            <w:r>
              <w:rPr>
                <w:sz w:val="19"/>
              </w:rPr>
              <w:t>Geneva</w:t>
            </w:r>
            <w:r>
              <w:rPr>
                <w:spacing w:val="33"/>
                <w:sz w:val="19"/>
              </w:rPr>
              <w:t xml:space="preserve"> </w:t>
            </w:r>
            <w:r>
              <w:rPr>
                <w:sz w:val="19"/>
              </w:rPr>
              <w:t>Bishops</w:t>
            </w:r>
            <w:r>
              <w:rPr>
                <w:spacing w:val="77"/>
                <w:sz w:val="19"/>
              </w:rPr>
              <w:t xml:space="preserve"> </w:t>
            </w:r>
            <w:r>
              <w:rPr>
                <w:sz w:val="19"/>
              </w:rPr>
              <w:t>Steph</w:t>
            </w:r>
            <w:r>
              <w:rPr>
                <w:spacing w:val="20"/>
                <w:sz w:val="19"/>
              </w:rPr>
              <w:t xml:space="preserve"> </w:t>
            </w:r>
            <w:r>
              <w:rPr>
                <w:sz w:val="19"/>
              </w:rPr>
              <w:t>Beza</w:t>
            </w:r>
            <w:r>
              <w:rPr>
                <w:spacing w:val="21"/>
                <w:sz w:val="19"/>
              </w:rPr>
              <w:t xml:space="preserve"> </w:t>
            </w:r>
            <w:r>
              <w:rPr>
                <w:spacing w:val="-4"/>
                <w:sz w:val="19"/>
              </w:rPr>
              <w:t>Elz.</w:t>
            </w:r>
          </w:p>
          <w:p w14:paraId="00891948" w14:textId="54456757" w:rsidR="000D25EC" w:rsidRDefault="00000000" w:rsidP="003C2DF8">
            <w:pPr>
              <w:pStyle w:val="TableParagraph"/>
              <w:spacing w:beforeLines="160" w:before="384"/>
              <w:ind w:left="108"/>
              <w:rPr>
                <w:sz w:val="19"/>
              </w:rPr>
            </w:pPr>
            <w:bookmarkStart w:id="3" w:name="_Hlk130412746"/>
            <w:bookmarkEnd w:id="2"/>
            <w:r>
              <w:rPr>
                <w:sz w:val="19"/>
              </w:rPr>
              <w:t>L</w:t>
            </w:r>
            <w:r>
              <w:rPr>
                <w:spacing w:val="23"/>
                <w:sz w:val="19"/>
              </w:rPr>
              <w:t xml:space="preserve"> </w:t>
            </w:r>
            <w:r>
              <w:rPr>
                <w:sz w:val="19"/>
              </w:rPr>
              <w:t>U</w:t>
            </w:r>
            <w:r>
              <w:rPr>
                <w:spacing w:val="47"/>
                <w:sz w:val="19"/>
              </w:rPr>
              <w:t xml:space="preserve"> </w:t>
            </w:r>
            <w:r>
              <w:rPr>
                <w:sz w:val="19"/>
              </w:rPr>
              <w:t>28</w:t>
            </w:r>
            <w:r>
              <w:rPr>
                <w:spacing w:val="3"/>
                <w:sz w:val="19"/>
              </w:rPr>
              <w:t xml:space="preserve"> </w:t>
            </w:r>
            <w:r>
              <w:rPr>
                <w:sz w:val="19"/>
              </w:rPr>
              <w:t>33</w:t>
            </w:r>
            <w:r>
              <w:rPr>
                <w:spacing w:val="16"/>
                <w:sz w:val="19"/>
              </w:rPr>
              <w:t xml:space="preserve"> </w:t>
            </w:r>
            <w:r>
              <w:rPr>
                <w:sz w:val="19"/>
              </w:rPr>
              <w:t>267</w:t>
            </w:r>
            <w:r>
              <w:rPr>
                <w:spacing w:val="52"/>
                <w:sz w:val="19"/>
              </w:rPr>
              <w:t xml:space="preserve"> </w:t>
            </w:r>
            <w:r>
              <w:rPr>
                <w:sz w:val="19"/>
              </w:rPr>
              <w:t>472</w:t>
            </w:r>
            <w:r>
              <w:rPr>
                <w:spacing w:val="15"/>
                <w:sz w:val="19"/>
              </w:rPr>
              <w:t xml:space="preserve"> </w:t>
            </w:r>
            <w:r>
              <w:rPr>
                <w:sz w:val="19"/>
              </w:rPr>
              <w:t>726</w:t>
            </w:r>
            <w:r>
              <w:rPr>
                <w:spacing w:val="12"/>
                <w:sz w:val="19"/>
              </w:rPr>
              <w:t xml:space="preserve"> </w:t>
            </w:r>
            <w:r>
              <w:rPr>
                <w:sz w:val="19"/>
              </w:rPr>
              <w:t>828</w:t>
            </w:r>
            <w:r>
              <w:rPr>
                <w:spacing w:val="3"/>
                <w:sz w:val="19"/>
              </w:rPr>
              <w:t xml:space="preserve"> </w:t>
            </w:r>
            <w:r>
              <w:rPr>
                <w:sz w:val="19"/>
              </w:rPr>
              <w:t>998</w:t>
            </w:r>
            <w:r>
              <w:rPr>
                <w:spacing w:val="3"/>
                <w:sz w:val="19"/>
              </w:rPr>
              <w:t xml:space="preserve"> </w:t>
            </w:r>
            <w:r>
              <w:rPr>
                <w:sz w:val="19"/>
              </w:rPr>
              <w:t>1010</w:t>
            </w:r>
            <w:r>
              <w:rPr>
                <w:spacing w:val="21"/>
                <w:sz w:val="19"/>
              </w:rPr>
              <w:t xml:space="preserve"> </w:t>
            </w:r>
            <w:r>
              <w:rPr>
                <w:sz w:val="19"/>
              </w:rPr>
              <w:t>1194</w:t>
            </w:r>
            <w:r>
              <w:rPr>
                <w:spacing w:val="12"/>
                <w:sz w:val="19"/>
              </w:rPr>
              <w:t xml:space="preserve"> </w:t>
            </w:r>
            <w:r>
              <w:rPr>
                <w:sz w:val="19"/>
              </w:rPr>
              <w:t xml:space="preserve">1675 </w:t>
            </w:r>
            <w:r w:rsidR="004057C1">
              <w:rPr>
                <w:sz w:val="19"/>
              </w:rPr>
              <w:t>muitos outros</w:t>
            </w:r>
            <w:r>
              <w:rPr>
                <w:spacing w:val="-2"/>
                <w:sz w:val="19"/>
              </w:rPr>
              <w:t>.</w:t>
            </w:r>
            <w:bookmarkEnd w:id="3"/>
          </w:p>
          <w:p w14:paraId="269B8599" w14:textId="77777777" w:rsidR="000D25EC" w:rsidRDefault="00000000" w:rsidP="003C2DF8">
            <w:pPr>
              <w:pStyle w:val="TableParagraph"/>
              <w:spacing w:beforeLines="160" w:before="384"/>
              <w:ind w:left="108" w:right="1229"/>
              <w:rPr>
                <w:sz w:val="19"/>
              </w:rPr>
            </w:pPr>
            <w:bookmarkStart w:id="4" w:name="_Hlk130412780"/>
            <w:r>
              <w:rPr>
                <w:sz w:val="19"/>
              </w:rPr>
              <w:t>Old</w:t>
            </w:r>
            <w:r>
              <w:rPr>
                <w:spacing w:val="40"/>
                <w:sz w:val="19"/>
              </w:rPr>
              <w:t xml:space="preserve"> </w:t>
            </w:r>
            <w:r>
              <w:rPr>
                <w:sz w:val="19"/>
              </w:rPr>
              <w:t>Latin: a</w:t>
            </w:r>
            <w:r>
              <w:rPr>
                <w:spacing w:val="40"/>
                <w:sz w:val="19"/>
              </w:rPr>
              <w:t xml:space="preserve"> </w:t>
            </w:r>
            <w:r>
              <w:rPr>
                <w:sz w:val="19"/>
              </w:rPr>
              <w:t>g2</w:t>
            </w:r>
            <w:r>
              <w:rPr>
                <w:spacing w:val="40"/>
                <w:sz w:val="19"/>
              </w:rPr>
              <w:t xml:space="preserve"> </w:t>
            </w:r>
            <w:r>
              <w:rPr>
                <w:sz w:val="19"/>
              </w:rPr>
              <w:t>m;</w:t>
            </w:r>
            <w:r>
              <w:rPr>
                <w:spacing w:val="80"/>
                <w:sz w:val="19"/>
              </w:rPr>
              <w:t xml:space="preserve"> </w:t>
            </w:r>
            <w:r>
              <w:rPr>
                <w:sz w:val="19"/>
              </w:rPr>
              <w:t>Syriac: Peshitta Sinaitic Curetonian Palestinian;</w:t>
            </w:r>
            <w:r>
              <w:rPr>
                <w:spacing w:val="40"/>
                <w:sz w:val="19"/>
              </w:rPr>
              <w:t xml:space="preserve"> </w:t>
            </w:r>
            <w:r>
              <w:rPr>
                <w:sz w:val="19"/>
              </w:rPr>
              <w:t>Armenian. Tatian,</w:t>
            </w:r>
            <w:r>
              <w:rPr>
                <w:spacing w:val="23"/>
                <w:sz w:val="19"/>
              </w:rPr>
              <w:t xml:space="preserve"> </w:t>
            </w:r>
            <w:r>
              <w:rPr>
                <w:sz w:val="19"/>
              </w:rPr>
              <w:t>Syria,</w:t>
            </w:r>
            <w:r>
              <w:rPr>
                <w:spacing w:val="23"/>
                <w:sz w:val="19"/>
              </w:rPr>
              <w:t xml:space="preserve"> </w:t>
            </w:r>
            <w:r>
              <w:rPr>
                <w:sz w:val="19"/>
              </w:rPr>
              <w:t>172</w:t>
            </w:r>
            <w:r>
              <w:rPr>
                <w:spacing w:val="61"/>
                <w:sz w:val="19"/>
              </w:rPr>
              <w:t xml:space="preserve">  </w:t>
            </w:r>
            <w:r>
              <w:rPr>
                <w:sz w:val="19"/>
              </w:rPr>
              <w:t>Teritullian,</w:t>
            </w:r>
            <w:r>
              <w:rPr>
                <w:spacing w:val="23"/>
                <w:sz w:val="19"/>
              </w:rPr>
              <w:t xml:space="preserve"> </w:t>
            </w:r>
            <w:r>
              <w:rPr>
                <w:sz w:val="19"/>
              </w:rPr>
              <w:t>N.</w:t>
            </w:r>
            <w:r>
              <w:rPr>
                <w:spacing w:val="23"/>
                <w:sz w:val="19"/>
              </w:rPr>
              <w:t xml:space="preserve"> </w:t>
            </w:r>
            <w:r>
              <w:rPr>
                <w:sz w:val="19"/>
              </w:rPr>
              <w:t>Africa,</w:t>
            </w:r>
            <w:r>
              <w:rPr>
                <w:spacing w:val="40"/>
                <w:sz w:val="19"/>
              </w:rPr>
              <w:t xml:space="preserve"> </w:t>
            </w:r>
            <w:r>
              <w:rPr>
                <w:sz w:val="19"/>
              </w:rPr>
              <w:t>Latin,</w:t>
            </w:r>
            <w:r>
              <w:rPr>
                <w:spacing w:val="23"/>
                <w:sz w:val="19"/>
              </w:rPr>
              <w:t xml:space="preserve"> </w:t>
            </w:r>
            <w:r>
              <w:rPr>
                <w:sz w:val="19"/>
              </w:rPr>
              <w:t>200</w:t>
            </w:r>
            <w:r>
              <w:rPr>
                <w:spacing w:val="40"/>
                <w:sz w:val="19"/>
              </w:rPr>
              <w:t xml:space="preserve">  </w:t>
            </w:r>
            <w:r>
              <w:rPr>
                <w:sz w:val="19"/>
              </w:rPr>
              <w:t>Lucifer,</w:t>
            </w:r>
            <w:r>
              <w:rPr>
                <w:spacing w:val="24"/>
                <w:sz w:val="19"/>
              </w:rPr>
              <w:t xml:space="preserve"> </w:t>
            </w:r>
            <w:r>
              <w:rPr>
                <w:sz w:val="19"/>
              </w:rPr>
              <w:t>Cagliari,</w:t>
            </w:r>
            <w:r>
              <w:rPr>
                <w:spacing w:val="26"/>
                <w:sz w:val="19"/>
              </w:rPr>
              <w:t xml:space="preserve"> </w:t>
            </w:r>
            <w:r>
              <w:rPr>
                <w:sz w:val="19"/>
              </w:rPr>
              <w:t>Latin,</w:t>
            </w:r>
            <w:r>
              <w:rPr>
                <w:spacing w:val="23"/>
                <w:sz w:val="19"/>
              </w:rPr>
              <w:t xml:space="preserve"> </w:t>
            </w:r>
            <w:r>
              <w:rPr>
                <w:sz w:val="19"/>
              </w:rPr>
              <w:t>370</w:t>
            </w:r>
          </w:p>
          <w:p w14:paraId="3760F907" w14:textId="77777777" w:rsidR="000D25EC" w:rsidRDefault="00000000" w:rsidP="003C2DF8">
            <w:pPr>
              <w:pStyle w:val="TableParagraph"/>
              <w:tabs>
                <w:tab w:val="left" w:pos="4970"/>
              </w:tabs>
              <w:spacing w:beforeLines="160" w:before="384"/>
              <w:ind w:left="108"/>
              <w:rPr>
                <w:sz w:val="19"/>
              </w:rPr>
            </w:pPr>
            <w:bookmarkStart w:id="5" w:name="_Hlk130412927"/>
            <w:bookmarkEnd w:id="4"/>
            <w:r>
              <w:rPr>
                <w:sz w:val="19"/>
              </w:rPr>
              <w:t>Basil,</w:t>
            </w:r>
            <w:r>
              <w:rPr>
                <w:spacing w:val="48"/>
                <w:sz w:val="19"/>
              </w:rPr>
              <w:t xml:space="preserve"> </w:t>
            </w:r>
            <w:r>
              <w:rPr>
                <w:sz w:val="19"/>
              </w:rPr>
              <w:t>Cappadocia,</w:t>
            </w:r>
            <w:r>
              <w:rPr>
                <w:spacing w:val="-6"/>
                <w:sz w:val="19"/>
              </w:rPr>
              <w:t xml:space="preserve"> </w:t>
            </w:r>
            <w:r>
              <w:rPr>
                <w:sz w:val="19"/>
              </w:rPr>
              <w:t>379</w:t>
            </w:r>
            <w:r>
              <w:rPr>
                <w:spacing w:val="77"/>
                <w:sz w:val="19"/>
              </w:rPr>
              <w:t xml:space="preserve">  </w:t>
            </w:r>
            <w:r>
              <w:rPr>
                <w:sz w:val="19"/>
              </w:rPr>
              <w:t>Ambrose,</w:t>
            </w:r>
            <w:r>
              <w:rPr>
                <w:spacing w:val="22"/>
                <w:sz w:val="19"/>
              </w:rPr>
              <w:t xml:space="preserve"> </w:t>
            </w:r>
            <w:r>
              <w:rPr>
                <w:sz w:val="19"/>
              </w:rPr>
              <w:t>Milan,</w:t>
            </w:r>
            <w:r>
              <w:rPr>
                <w:spacing w:val="21"/>
                <w:sz w:val="19"/>
              </w:rPr>
              <w:t xml:space="preserve"> </w:t>
            </w:r>
            <w:r>
              <w:rPr>
                <w:sz w:val="19"/>
              </w:rPr>
              <w:t>Latin,</w:t>
            </w:r>
            <w:r>
              <w:rPr>
                <w:spacing w:val="22"/>
                <w:sz w:val="19"/>
              </w:rPr>
              <w:t xml:space="preserve"> </w:t>
            </w:r>
            <w:r>
              <w:rPr>
                <w:spacing w:val="-5"/>
                <w:sz w:val="19"/>
              </w:rPr>
              <w:t>397</w:t>
            </w:r>
            <w:r>
              <w:rPr>
                <w:sz w:val="19"/>
              </w:rPr>
              <w:tab/>
              <w:t>Chrysostom,</w:t>
            </w:r>
            <w:r>
              <w:rPr>
                <w:spacing w:val="69"/>
                <w:sz w:val="19"/>
              </w:rPr>
              <w:t xml:space="preserve"> </w:t>
            </w:r>
            <w:r>
              <w:rPr>
                <w:sz w:val="19"/>
              </w:rPr>
              <w:t>Constantinople,</w:t>
            </w:r>
            <w:r>
              <w:rPr>
                <w:spacing w:val="69"/>
                <w:sz w:val="19"/>
              </w:rPr>
              <w:t xml:space="preserve"> </w:t>
            </w:r>
            <w:r>
              <w:rPr>
                <w:spacing w:val="-5"/>
                <w:sz w:val="19"/>
              </w:rPr>
              <w:t>407</w:t>
            </w:r>
          </w:p>
          <w:p w14:paraId="1E3E5A99" w14:textId="77777777" w:rsidR="000D25EC" w:rsidRDefault="00000000" w:rsidP="003C2DF8">
            <w:pPr>
              <w:pStyle w:val="TableParagraph"/>
              <w:spacing w:beforeLines="160" w:before="384"/>
              <w:ind w:left="108"/>
              <w:rPr>
                <w:sz w:val="19"/>
              </w:rPr>
            </w:pPr>
            <w:r>
              <w:rPr>
                <w:sz w:val="19"/>
              </w:rPr>
              <w:t>Augustine,</w:t>
            </w:r>
            <w:r>
              <w:rPr>
                <w:spacing w:val="25"/>
                <w:sz w:val="19"/>
              </w:rPr>
              <w:t xml:space="preserve"> </w:t>
            </w:r>
            <w:r>
              <w:rPr>
                <w:sz w:val="19"/>
              </w:rPr>
              <w:t>Hippo,</w:t>
            </w:r>
            <w:r>
              <w:rPr>
                <w:spacing w:val="25"/>
                <w:sz w:val="19"/>
              </w:rPr>
              <w:t xml:space="preserve"> </w:t>
            </w:r>
            <w:r>
              <w:rPr>
                <w:sz w:val="19"/>
              </w:rPr>
              <w:t>Latin,</w:t>
            </w:r>
            <w:r>
              <w:rPr>
                <w:spacing w:val="25"/>
                <w:sz w:val="19"/>
              </w:rPr>
              <w:t xml:space="preserve"> </w:t>
            </w:r>
            <w:r>
              <w:rPr>
                <w:sz w:val="19"/>
              </w:rPr>
              <w:t>430</w:t>
            </w:r>
            <w:r>
              <w:rPr>
                <w:spacing w:val="80"/>
                <w:sz w:val="19"/>
              </w:rPr>
              <w:t xml:space="preserve">  </w:t>
            </w:r>
            <w:r>
              <w:rPr>
                <w:sz w:val="19"/>
              </w:rPr>
              <w:t>Cyril,</w:t>
            </w:r>
            <w:r>
              <w:rPr>
                <w:spacing w:val="25"/>
                <w:sz w:val="19"/>
              </w:rPr>
              <w:t xml:space="preserve"> </w:t>
            </w:r>
            <w:r>
              <w:rPr>
                <w:sz w:val="19"/>
              </w:rPr>
              <w:t>Alexandria,</w:t>
            </w:r>
            <w:r>
              <w:rPr>
                <w:spacing w:val="25"/>
                <w:sz w:val="19"/>
              </w:rPr>
              <w:t xml:space="preserve"> </w:t>
            </w:r>
            <w:r>
              <w:rPr>
                <w:sz w:val="19"/>
              </w:rPr>
              <w:t>444</w:t>
            </w:r>
            <w:r>
              <w:rPr>
                <w:spacing w:val="80"/>
                <w:sz w:val="19"/>
              </w:rPr>
              <w:t xml:space="preserve"> </w:t>
            </w:r>
            <w:r>
              <w:rPr>
                <w:sz w:val="19"/>
              </w:rPr>
              <w:t>"Speculum",</w:t>
            </w:r>
            <w:r>
              <w:rPr>
                <w:spacing w:val="25"/>
                <w:sz w:val="19"/>
              </w:rPr>
              <w:t xml:space="preserve"> </w:t>
            </w:r>
            <w:r>
              <w:rPr>
                <w:sz w:val="19"/>
              </w:rPr>
              <w:t>Pseudo-Augustine,</w:t>
            </w:r>
            <w:r>
              <w:rPr>
                <w:spacing w:val="-4"/>
                <w:sz w:val="19"/>
              </w:rPr>
              <w:t xml:space="preserve"> </w:t>
            </w:r>
            <w:r>
              <w:rPr>
                <w:sz w:val="19"/>
              </w:rPr>
              <w:t>Latin,</w:t>
            </w:r>
            <w:r>
              <w:rPr>
                <w:spacing w:val="25"/>
                <w:sz w:val="19"/>
              </w:rPr>
              <w:t xml:space="preserve"> </w:t>
            </w:r>
            <w:r>
              <w:rPr>
                <w:sz w:val="19"/>
              </w:rPr>
              <w:t>V "Opus</w:t>
            </w:r>
            <w:r>
              <w:rPr>
                <w:spacing w:val="80"/>
                <w:sz w:val="19"/>
              </w:rPr>
              <w:t xml:space="preserve"> </w:t>
            </w:r>
            <w:r>
              <w:rPr>
                <w:sz w:val="19"/>
              </w:rPr>
              <w:t>Imperfectum",</w:t>
            </w:r>
            <w:r>
              <w:rPr>
                <w:spacing w:val="23"/>
                <w:sz w:val="19"/>
              </w:rPr>
              <w:t xml:space="preserve"> </w:t>
            </w:r>
            <w:r>
              <w:rPr>
                <w:sz w:val="19"/>
              </w:rPr>
              <w:t>XI</w:t>
            </w:r>
            <w:r>
              <w:rPr>
                <w:spacing w:val="80"/>
                <w:w w:val="150"/>
                <w:sz w:val="19"/>
              </w:rPr>
              <w:t xml:space="preserve">  </w:t>
            </w:r>
            <w:r>
              <w:rPr>
                <w:sz w:val="19"/>
              </w:rPr>
              <w:t>Theophylact,</w:t>
            </w:r>
            <w:r>
              <w:rPr>
                <w:spacing w:val="31"/>
                <w:sz w:val="19"/>
              </w:rPr>
              <w:t xml:space="preserve"> </w:t>
            </w:r>
            <w:r>
              <w:rPr>
                <w:sz w:val="19"/>
              </w:rPr>
              <w:t>Bulgaria,</w:t>
            </w:r>
            <w:r>
              <w:rPr>
                <w:spacing w:val="23"/>
                <w:sz w:val="19"/>
              </w:rPr>
              <w:t xml:space="preserve"> </w:t>
            </w:r>
            <w:r>
              <w:rPr>
                <w:sz w:val="19"/>
              </w:rPr>
              <w:t>1077</w:t>
            </w:r>
            <w:r>
              <w:rPr>
                <w:spacing w:val="80"/>
                <w:w w:val="150"/>
                <w:sz w:val="19"/>
              </w:rPr>
              <w:t xml:space="preserve">  </w:t>
            </w:r>
            <w:r>
              <w:rPr>
                <w:sz w:val="19"/>
              </w:rPr>
              <w:t>Euthymius,</w:t>
            </w:r>
            <w:r>
              <w:rPr>
                <w:spacing w:val="23"/>
                <w:sz w:val="19"/>
              </w:rPr>
              <w:t xml:space="preserve"> </w:t>
            </w:r>
            <w:r>
              <w:rPr>
                <w:sz w:val="19"/>
              </w:rPr>
              <w:t>Zigabenus,</w:t>
            </w:r>
            <w:r>
              <w:rPr>
                <w:spacing w:val="23"/>
                <w:sz w:val="19"/>
              </w:rPr>
              <w:t xml:space="preserve"> </w:t>
            </w:r>
            <w:r>
              <w:rPr>
                <w:sz w:val="19"/>
              </w:rPr>
              <w:t>1116.</w:t>
            </w:r>
            <w:bookmarkEnd w:id="5"/>
          </w:p>
        </w:tc>
      </w:tr>
    </w:tbl>
    <w:p w14:paraId="307DBEE7" w14:textId="77777777" w:rsidR="000D25EC" w:rsidRDefault="000D25EC" w:rsidP="003C2DF8">
      <w:pPr>
        <w:pStyle w:val="Corpodetexto"/>
        <w:spacing w:beforeLines="160" w:before="384"/>
        <w:rPr>
          <w:rFonts w:ascii="Arial Black"/>
          <w:sz w:val="20"/>
        </w:rPr>
      </w:pPr>
    </w:p>
    <w:p w14:paraId="63117F54" w14:textId="21780930" w:rsidR="000D25EC" w:rsidRDefault="000D25EC" w:rsidP="003C2DF8">
      <w:pPr>
        <w:pStyle w:val="Corpodetexto"/>
        <w:spacing w:beforeLines="160" w:before="384"/>
        <w:rPr>
          <w:rFonts w:ascii="Arial Black"/>
          <w:sz w:val="13"/>
        </w:rPr>
      </w:pPr>
    </w:p>
    <w:p w14:paraId="1505335B" w14:textId="038FF763" w:rsidR="00E84747" w:rsidRDefault="00E84747" w:rsidP="003C2DF8">
      <w:pPr>
        <w:pStyle w:val="Corpodetexto"/>
        <w:spacing w:beforeLines="160" w:before="384"/>
        <w:rPr>
          <w:rFonts w:ascii="Arial Black"/>
          <w:sz w:val="13"/>
        </w:rPr>
      </w:pPr>
    </w:p>
    <w:p w14:paraId="451255D3" w14:textId="6B7356B7" w:rsidR="00E84747" w:rsidRDefault="00E84747" w:rsidP="003C2DF8">
      <w:pPr>
        <w:pStyle w:val="Corpodetexto"/>
        <w:spacing w:beforeLines="160" w:before="384"/>
        <w:rPr>
          <w:rFonts w:ascii="Arial Black"/>
          <w:sz w:val="13"/>
        </w:rPr>
      </w:pPr>
    </w:p>
    <w:p w14:paraId="7725E42C" w14:textId="77777777" w:rsidR="00E84747" w:rsidRPr="00C84AD1" w:rsidRDefault="00E84747" w:rsidP="003C2DF8">
      <w:pPr>
        <w:widowControl/>
        <w:autoSpaceDE/>
        <w:autoSpaceDN/>
        <w:spacing w:beforeLines="160" w:before="384" w:after="240"/>
        <w:rPr>
          <w:rFonts w:ascii="Wide Latin" w:eastAsia="Calibri" w:hAnsi="Wide Latin" w:cs="Times New Roman"/>
          <w:b/>
          <w:bCs/>
          <w:kern w:val="16"/>
          <w:sz w:val="32"/>
          <w:szCs w:val="32"/>
          <w:u w:val="single"/>
        </w:rPr>
      </w:pPr>
      <w:r w:rsidRPr="00C84AD1">
        <w:rPr>
          <w:rFonts w:ascii="Wide Latin" w:eastAsia="Calibri" w:hAnsi="Wide Latin" w:cs="Times New Roman"/>
          <w:b/>
          <w:bCs/>
          <w:kern w:val="16"/>
          <w:sz w:val="32"/>
          <w:szCs w:val="32"/>
          <w:u w:val="single"/>
        </w:rPr>
        <w:t>MATEUS 3:8</w:t>
      </w:r>
    </w:p>
    <w:p w14:paraId="03AF532A" w14:textId="77777777" w:rsidR="00E84747" w:rsidRPr="00C84AD1" w:rsidRDefault="00E84747" w:rsidP="003C2DF8">
      <w:pPr>
        <w:widowControl/>
        <w:autoSpaceDE/>
        <w:autoSpaceDN/>
        <w:spacing w:beforeLines="160" w:before="384" w:after="240"/>
        <w:rPr>
          <w:rFonts w:ascii="Merriweather" w:eastAsia="Calibri" w:hAnsi="Merriweather" w:cs="Times New Roman"/>
          <w:kern w:val="16"/>
          <w:sz w:val="32"/>
          <w:szCs w:val="32"/>
        </w:rPr>
      </w:pPr>
      <w:r w:rsidRPr="00C84AD1">
        <w:rPr>
          <w:rFonts w:ascii="Merriweather" w:eastAsia="Calibri" w:hAnsi="Merriweather" w:cs="Times New Roman"/>
          <w:color w:val="00B050"/>
          <w:kern w:val="16"/>
          <w:sz w:val="32"/>
          <w:szCs w:val="32"/>
        </w:rPr>
        <w:t>AV</w:t>
      </w:r>
      <w:r w:rsidRPr="00C84AD1">
        <w:rPr>
          <w:rFonts w:ascii="Merriweather" w:eastAsia="Calibri" w:hAnsi="Merriweather" w:cs="Times New Roman"/>
          <w:kern w:val="16"/>
          <w:sz w:val="32"/>
          <w:szCs w:val="32"/>
        </w:rPr>
        <w:t xml:space="preserve"> </w:t>
      </w:r>
      <w:r w:rsidRPr="00C84AD1">
        <w:rPr>
          <w:rFonts w:ascii="Merriweather" w:eastAsia="Calibri" w:hAnsi="Merriweather" w:cs="Times New Roman"/>
          <w:kern w:val="16"/>
          <w:sz w:val="32"/>
          <w:szCs w:val="32"/>
          <w:vertAlign w:val="superscript"/>
        </w:rPr>
        <w:t>[KJV]</w:t>
      </w:r>
      <w:r w:rsidRPr="00C84AD1">
        <w:rPr>
          <w:rFonts w:ascii="Merriweather" w:eastAsia="Calibri" w:hAnsi="Merriweather" w:cs="Times New Roman"/>
          <w:kern w:val="16"/>
          <w:sz w:val="32"/>
          <w:szCs w:val="32"/>
        </w:rPr>
        <w:tab/>
      </w:r>
      <w:r w:rsidRPr="00C84AD1">
        <w:rPr>
          <w:rFonts w:ascii="Kristen ITC" w:eastAsia="Calibri" w:hAnsi="Kristen ITC" w:cs="Times New Roman"/>
          <w:kern w:val="16"/>
          <w:sz w:val="32"/>
          <w:szCs w:val="32"/>
        </w:rPr>
        <w:t>Bring forth therefore fruit</w:t>
      </w:r>
      <w:r w:rsidRPr="00C84AD1">
        <w:rPr>
          <w:rFonts w:ascii="Kristen ITC" w:eastAsia="Calibri" w:hAnsi="Kristen ITC" w:cs="Times New Roman"/>
          <w:b/>
          <w:bCs/>
          <w:color w:val="00B050"/>
          <w:kern w:val="16"/>
          <w:sz w:val="32"/>
          <w:szCs w:val="32"/>
          <w:highlight w:val="yellow"/>
          <w:u w:val="single"/>
        </w:rPr>
        <w:t>S</w:t>
      </w:r>
      <w:r w:rsidRPr="00C84AD1">
        <w:rPr>
          <w:rFonts w:ascii="Kristen ITC" w:eastAsia="Calibri" w:hAnsi="Kristen ITC" w:cs="Times New Roman"/>
          <w:kern w:val="16"/>
          <w:sz w:val="32"/>
          <w:szCs w:val="32"/>
        </w:rPr>
        <w:t xml:space="preserve"> meet for repentance</w:t>
      </w:r>
    </w:p>
    <w:p w14:paraId="78162A60" w14:textId="77777777" w:rsidR="00E84747" w:rsidRPr="003159F2" w:rsidRDefault="00E84747" w:rsidP="003C2DF8">
      <w:pPr>
        <w:widowControl/>
        <w:autoSpaceDE/>
        <w:autoSpaceDN/>
        <w:spacing w:beforeLines="160" w:before="384" w:after="240"/>
        <w:rPr>
          <w:rFonts w:ascii="Kristen ITC" w:eastAsia="Calibri" w:hAnsi="Kristen ITC" w:cs="Times New Roman"/>
          <w:kern w:val="16"/>
          <w:sz w:val="32"/>
          <w:szCs w:val="32"/>
          <w:lang w:val="pt-BR"/>
        </w:rPr>
      </w:pPr>
      <w:r w:rsidRPr="003159F2">
        <w:rPr>
          <w:rFonts w:ascii="Merriweather" w:eastAsia="Calibri" w:hAnsi="Merriweather" w:cs="Times New Roman"/>
          <w:color w:val="00B050"/>
          <w:kern w:val="16"/>
          <w:sz w:val="32"/>
          <w:szCs w:val="32"/>
          <w:lang w:val="pt-BR"/>
        </w:rPr>
        <w:t xml:space="preserve">LTT </w:t>
      </w:r>
      <w:r w:rsidRPr="003159F2">
        <w:rPr>
          <w:rFonts w:ascii="Merriweather" w:eastAsia="Calibri" w:hAnsi="Merriweather" w:cs="Times New Roman"/>
          <w:kern w:val="16"/>
          <w:sz w:val="32"/>
          <w:szCs w:val="32"/>
          <w:vertAlign w:val="superscript"/>
          <w:lang w:val="pt-BR"/>
        </w:rPr>
        <w:t>[Literal do Texto Tradicional]</w:t>
      </w:r>
      <w:r w:rsidRPr="003159F2">
        <w:rPr>
          <w:rFonts w:ascii="Merriweather" w:eastAsia="Calibri" w:hAnsi="Merriweather" w:cs="Times New Roman"/>
          <w:kern w:val="16"/>
          <w:sz w:val="32"/>
          <w:szCs w:val="32"/>
          <w:lang w:val="pt-BR"/>
        </w:rPr>
        <w:tab/>
      </w:r>
      <w:r w:rsidRPr="003159F2">
        <w:rPr>
          <w:rFonts w:ascii="Kristen ITC" w:eastAsia="Calibri" w:hAnsi="Kristen ITC" w:cs="Times New Roman"/>
          <w:kern w:val="16"/>
          <w:sz w:val="32"/>
          <w:szCs w:val="32"/>
          <w:lang w:val="pt-BR"/>
        </w:rPr>
        <w:t>Produzi, pois, fruto</w:t>
      </w:r>
      <w:r w:rsidRPr="003159F2">
        <w:rPr>
          <w:rFonts w:ascii="Kristen ITC" w:eastAsia="Calibri" w:hAnsi="Kristen ITC" w:cs="Times New Roman"/>
          <w:b/>
          <w:bCs/>
          <w:color w:val="00B050"/>
          <w:kern w:val="16"/>
          <w:sz w:val="32"/>
          <w:szCs w:val="32"/>
          <w:highlight w:val="yellow"/>
          <w:u w:val="single"/>
          <w:lang w:val="pt-BR"/>
        </w:rPr>
        <w:t>S</w:t>
      </w:r>
      <w:r w:rsidRPr="003159F2">
        <w:rPr>
          <w:rFonts w:ascii="Kristen ITC" w:eastAsia="Calibri" w:hAnsi="Kristen ITC" w:cs="Times New Roman"/>
          <w:kern w:val="16"/>
          <w:sz w:val="32"/>
          <w:szCs w:val="32"/>
          <w:lang w:val="pt-BR"/>
        </w:rPr>
        <w:t xml:space="preserve"> correspondente</w:t>
      </w:r>
      <w:r w:rsidRPr="003159F2">
        <w:rPr>
          <w:rFonts w:ascii="Kristen ITC" w:eastAsia="Calibri" w:hAnsi="Kristen ITC" w:cs="Times New Roman"/>
          <w:b/>
          <w:bCs/>
          <w:color w:val="00B050"/>
          <w:kern w:val="16"/>
          <w:sz w:val="32"/>
          <w:szCs w:val="32"/>
          <w:highlight w:val="yellow"/>
          <w:lang w:val="pt-BR"/>
        </w:rPr>
        <w:t>S</w:t>
      </w:r>
      <w:r w:rsidRPr="003159F2">
        <w:rPr>
          <w:rFonts w:ascii="Kristen ITC" w:eastAsia="Calibri" w:hAnsi="Kristen ITC" w:cs="Times New Roman"/>
          <w:kern w:val="16"/>
          <w:sz w:val="32"/>
          <w:szCs w:val="32"/>
          <w:lang w:val="pt-BR"/>
        </w:rPr>
        <w:t xml:space="preserve"> a arrependimento.</w:t>
      </w:r>
    </w:p>
    <w:p w14:paraId="0564A6F4" w14:textId="77777777" w:rsidR="00E84747" w:rsidRPr="003159F2" w:rsidRDefault="00E84747" w:rsidP="003C2DF8">
      <w:pPr>
        <w:widowControl/>
        <w:autoSpaceDE/>
        <w:autoSpaceDN/>
        <w:spacing w:beforeLines="160" w:before="384" w:after="240"/>
        <w:rPr>
          <w:rFonts w:ascii="Merriweather" w:eastAsia="Calibri" w:hAnsi="Merriweather" w:cs="Times New Roman"/>
          <w:kern w:val="16"/>
          <w:sz w:val="32"/>
          <w:szCs w:val="32"/>
          <w:lang w:val="pt-BR"/>
        </w:rPr>
      </w:pPr>
      <w:r w:rsidRPr="003159F2">
        <w:rPr>
          <w:rFonts w:ascii="Merriweather" w:eastAsia="Calibri" w:hAnsi="Merriweather" w:cs="Times New Roman"/>
          <w:color w:val="00B050"/>
          <w:kern w:val="16"/>
          <w:sz w:val="32"/>
          <w:szCs w:val="32"/>
          <w:lang w:val="pt-BR"/>
        </w:rPr>
        <w:t>HF RP CR</w:t>
      </w:r>
      <w:r w:rsidRPr="003159F2">
        <w:rPr>
          <w:rFonts w:ascii="Merriweather" w:eastAsia="Calibri" w:hAnsi="Merriweather" w:cs="Times New Roman"/>
          <w:kern w:val="16"/>
          <w:sz w:val="32"/>
          <w:szCs w:val="32"/>
          <w:lang w:val="pt-BR"/>
        </w:rPr>
        <w:t xml:space="preserve"> </w:t>
      </w:r>
      <w:r w:rsidRPr="003159F2">
        <w:rPr>
          <w:rFonts w:ascii="Merriweather" w:eastAsia="Calibri" w:hAnsi="Merriweather" w:cs="Times New Roman"/>
          <w:kern w:val="16"/>
          <w:sz w:val="32"/>
          <w:szCs w:val="32"/>
          <w:vertAlign w:val="superscript"/>
          <w:lang w:val="pt-BR"/>
        </w:rPr>
        <w:t>[Hodges-Farstad, Robinson-Pierpont, Texto Crítico]</w:t>
      </w:r>
      <w:r w:rsidRPr="003159F2">
        <w:rPr>
          <w:rFonts w:ascii="Merriweather" w:eastAsia="Calibri" w:hAnsi="Merriweather" w:cs="Times New Roman"/>
          <w:kern w:val="16"/>
          <w:sz w:val="32"/>
          <w:szCs w:val="32"/>
          <w:lang w:val="pt-BR"/>
        </w:rPr>
        <w:tab/>
        <w:t>…</w:t>
      </w:r>
      <w:r w:rsidRPr="003159F2">
        <w:rPr>
          <w:rFonts w:ascii="Kristen ITC" w:eastAsia="Calibri" w:hAnsi="Kristen ITC" w:cs="Times New Roman"/>
          <w:kern w:val="16"/>
          <w:sz w:val="32"/>
          <w:szCs w:val="32"/>
          <w:lang w:val="pt-BR"/>
        </w:rPr>
        <w:t>frui</w:t>
      </w:r>
      <w:r w:rsidRPr="003159F2">
        <w:rPr>
          <w:rFonts w:ascii="Kristen ITC" w:eastAsia="Calibri" w:hAnsi="Kristen ITC" w:cs="Times New Roman"/>
          <w:b/>
          <w:bCs/>
          <w:color w:val="00B050"/>
          <w:kern w:val="16"/>
          <w:sz w:val="32"/>
          <w:szCs w:val="32"/>
          <w:u w:val="single"/>
          <w:lang w:val="pt-BR"/>
        </w:rPr>
        <w:t>T</w:t>
      </w:r>
      <w:r w:rsidRPr="003159F2">
        <w:rPr>
          <w:rFonts w:ascii="Merriweather" w:eastAsia="Calibri" w:hAnsi="Merriweather" w:cs="Times New Roman"/>
          <w:kern w:val="16"/>
          <w:sz w:val="32"/>
          <w:szCs w:val="32"/>
          <w:lang w:val="pt-BR"/>
        </w:rPr>
        <w:t>…</w:t>
      </w:r>
    </w:p>
    <w:p w14:paraId="01659EB5" w14:textId="77777777" w:rsidR="00E84747" w:rsidRPr="003159F2" w:rsidRDefault="00E84747" w:rsidP="003C2DF8">
      <w:pPr>
        <w:widowControl/>
        <w:autoSpaceDE/>
        <w:autoSpaceDN/>
        <w:spacing w:beforeLines="160" w:before="384" w:after="240"/>
        <w:rPr>
          <w:rFonts w:ascii="Merriweather" w:eastAsia="Calibri" w:hAnsi="Merriweather" w:cs="Times New Roman"/>
          <w:kern w:val="16"/>
          <w:sz w:val="32"/>
          <w:szCs w:val="32"/>
          <w:lang w:val="pt-BR"/>
        </w:rPr>
      </w:pPr>
      <w:r w:rsidRPr="003159F2">
        <w:rPr>
          <w:rFonts w:ascii="Merriweather" w:eastAsia="Calibri" w:hAnsi="Merriweather" w:cs="Times New Roman"/>
          <w:color w:val="00B050"/>
          <w:kern w:val="16"/>
          <w:sz w:val="32"/>
          <w:szCs w:val="32"/>
          <w:lang w:val="pt-BR"/>
        </w:rPr>
        <w:t>WP (F</w:t>
      </w:r>
      <w:r w:rsidRPr="003159F2">
        <w:rPr>
          <w:rFonts w:ascii="Merriweather" w:eastAsia="Calibri" w:hAnsi="Merriweather" w:cs="Times New Roman"/>
          <w:color w:val="00B050"/>
          <w:kern w:val="16"/>
          <w:sz w:val="32"/>
          <w:szCs w:val="32"/>
          <w:vertAlign w:val="superscript"/>
          <w:lang w:val="pt-BR"/>
        </w:rPr>
        <w:t>35</w:t>
      </w:r>
      <w:r w:rsidRPr="003159F2">
        <w:rPr>
          <w:rFonts w:ascii="Merriweather" w:eastAsia="Calibri" w:hAnsi="Merriweather" w:cs="Times New Roman"/>
          <w:color w:val="00B050"/>
          <w:kern w:val="16"/>
          <w:sz w:val="32"/>
          <w:szCs w:val="32"/>
          <w:lang w:val="pt-BR"/>
        </w:rPr>
        <w:t xml:space="preserve">) </w:t>
      </w:r>
      <w:r w:rsidRPr="003159F2">
        <w:rPr>
          <w:rFonts w:ascii="Kristen ITC" w:eastAsia="Calibri" w:hAnsi="Kristen ITC" w:cs="Times New Roman"/>
          <w:kern w:val="16"/>
          <w:sz w:val="32"/>
          <w:szCs w:val="32"/>
          <w:lang w:val="pt-BR"/>
        </w:rPr>
        <w:t>Produzi então frut</w:t>
      </w:r>
      <w:r w:rsidRPr="003159F2">
        <w:rPr>
          <w:rFonts w:ascii="Kristen ITC" w:eastAsia="Calibri" w:hAnsi="Kristen ITC" w:cs="Times New Roman"/>
          <w:b/>
          <w:bCs/>
          <w:color w:val="00B050"/>
          <w:kern w:val="16"/>
          <w:sz w:val="32"/>
          <w:szCs w:val="32"/>
          <w:highlight w:val="yellow"/>
          <w:u w:val="single"/>
          <w:lang w:val="pt-BR"/>
        </w:rPr>
        <w:t>O</w:t>
      </w:r>
      <w:r w:rsidRPr="003159F2">
        <w:rPr>
          <w:rFonts w:ascii="Kristen ITC" w:eastAsia="Calibri" w:hAnsi="Kristen ITC" w:cs="Times New Roman"/>
          <w:kern w:val="16"/>
          <w:sz w:val="32"/>
          <w:szCs w:val="32"/>
          <w:lang w:val="pt-BR"/>
        </w:rPr>
        <w:t xml:space="preserve"> dign</w:t>
      </w:r>
      <w:r w:rsidRPr="003159F2">
        <w:rPr>
          <w:rFonts w:ascii="Kristen ITC" w:eastAsia="Calibri" w:hAnsi="Kristen ITC" w:cs="Times New Roman"/>
          <w:b/>
          <w:bCs/>
          <w:color w:val="00B050"/>
          <w:kern w:val="16"/>
          <w:sz w:val="32"/>
          <w:szCs w:val="32"/>
          <w:highlight w:val="yellow"/>
          <w:u w:val="single"/>
          <w:lang w:val="pt-BR"/>
        </w:rPr>
        <w:t>O</w:t>
      </w:r>
      <w:r w:rsidRPr="003159F2">
        <w:rPr>
          <w:rFonts w:ascii="Kristen ITC" w:eastAsia="Calibri" w:hAnsi="Kristen ITC" w:cs="Times New Roman"/>
          <w:kern w:val="16"/>
          <w:sz w:val="32"/>
          <w:szCs w:val="32"/>
          <w:lang w:val="pt-BR"/>
        </w:rPr>
        <w:t xml:space="preserve"> do arrependimento</w:t>
      </w:r>
      <w:r w:rsidRPr="003159F2">
        <w:rPr>
          <w:rFonts w:ascii="Merriweather" w:eastAsia="Calibri" w:hAnsi="Merriweather" w:cs="Times New Roman"/>
          <w:kern w:val="16"/>
          <w:sz w:val="32"/>
          <w:szCs w:val="32"/>
          <w:lang w:val="pt-BR"/>
        </w:rPr>
        <w:t xml:space="preserve"> </w:t>
      </w:r>
    </w:p>
    <w:p w14:paraId="328644D8" w14:textId="77777777" w:rsidR="00E84747" w:rsidRPr="003159F2" w:rsidRDefault="00E84747" w:rsidP="003C2DF8">
      <w:pPr>
        <w:widowControl/>
        <w:autoSpaceDE/>
        <w:autoSpaceDN/>
        <w:spacing w:beforeLines="160" w:before="384" w:after="240"/>
        <w:ind w:left="709"/>
        <w:rPr>
          <w:rFonts w:ascii="Merriweather" w:eastAsia="Calibri" w:hAnsi="Merriweather" w:cs="Times New Roman"/>
          <w:kern w:val="16"/>
          <w:sz w:val="32"/>
          <w:szCs w:val="32"/>
          <w:lang w:val="pt-BR"/>
        </w:rPr>
      </w:pPr>
      <w:r w:rsidRPr="003159F2">
        <w:rPr>
          <w:rFonts w:ascii="Merriweather" w:eastAsia="Calibri" w:hAnsi="Merriweather" w:cs="Times New Roman"/>
          <w:kern w:val="16"/>
          <w:sz w:val="32"/>
          <w:szCs w:val="32"/>
          <w:lang w:val="pt-BR"/>
        </w:rPr>
        <w:t xml:space="preserve">• </w:t>
      </w:r>
      <w:r w:rsidRPr="003159F2">
        <w:rPr>
          <w:rFonts w:ascii="Cambria" w:eastAsia="Calibri" w:hAnsi="Cambria" w:cs="Cambria"/>
          <w:kern w:val="16"/>
          <w:sz w:val="32"/>
          <w:szCs w:val="32"/>
          <w:lang w:val="pt-BR"/>
        </w:rPr>
        <w:t>καρ</w:t>
      </w:r>
      <w:r w:rsidRPr="003159F2">
        <w:rPr>
          <w:rFonts w:ascii="Merriweather" w:eastAsia="Calibri" w:hAnsi="Merriweather" w:cs="Merriweather"/>
          <w:kern w:val="16"/>
          <w:sz w:val="32"/>
          <w:szCs w:val="32"/>
          <w:lang w:val="pt-BR"/>
        </w:rPr>
        <w:t>π</w:t>
      </w:r>
      <w:r w:rsidRPr="003159F2">
        <w:rPr>
          <w:rFonts w:ascii="Cambria" w:eastAsia="Calibri" w:hAnsi="Cambria" w:cs="Cambria"/>
          <w:kern w:val="16"/>
          <w:sz w:val="32"/>
          <w:szCs w:val="32"/>
          <w:lang w:val="pt-BR"/>
        </w:rPr>
        <w:t>ον</w:t>
      </w:r>
      <w:r w:rsidRPr="003159F2">
        <w:rPr>
          <w:rFonts w:ascii="Merriweather" w:eastAsia="Calibri" w:hAnsi="Merriweather" w:cs="Cambria"/>
          <w:kern w:val="16"/>
          <w:sz w:val="32"/>
          <w:szCs w:val="32"/>
          <w:lang w:val="pt-BR"/>
        </w:rPr>
        <w:t xml:space="preserve"> </w:t>
      </w:r>
      <w:r w:rsidRPr="003159F2">
        <w:rPr>
          <w:rFonts w:ascii="Merriweather" w:eastAsia="Calibri" w:hAnsi="Merriweather" w:cs="Times New Roman"/>
          <w:kern w:val="16"/>
          <w:sz w:val="32"/>
          <w:szCs w:val="32"/>
          <w:vertAlign w:val="superscript"/>
          <w:lang w:val="pt-BR"/>
        </w:rPr>
        <w:t xml:space="preserve">[fruto] </w:t>
      </w:r>
      <w:r w:rsidRPr="003159F2">
        <w:rPr>
          <w:rFonts w:ascii="Cambria" w:eastAsia="Calibri" w:hAnsi="Cambria" w:cs="Cambria"/>
          <w:kern w:val="16"/>
          <w:sz w:val="32"/>
          <w:szCs w:val="32"/>
          <w:lang w:val="pt-BR"/>
        </w:rPr>
        <w:t xml:space="preserve">αξιον </w:t>
      </w:r>
      <w:r w:rsidRPr="003159F2">
        <w:rPr>
          <w:rFonts w:ascii="Merriweather" w:eastAsia="Calibri" w:hAnsi="Merriweather" w:cs="Cambria"/>
          <w:kern w:val="16"/>
          <w:sz w:val="32"/>
          <w:szCs w:val="32"/>
          <w:vertAlign w:val="superscript"/>
          <w:lang w:val="pt-BR"/>
        </w:rPr>
        <w:t>[apropriado]</w:t>
      </w:r>
      <w:r w:rsidRPr="003159F2">
        <w:rPr>
          <w:rFonts w:ascii="Merriweather" w:eastAsia="Calibri" w:hAnsi="Merriweather" w:cs="Times New Roman"/>
          <w:kern w:val="16"/>
          <w:sz w:val="32"/>
          <w:szCs w:val="32"/>
          <w:lang w:val="pt-BR"/>
        </w:rPr>
        <w:t xml:space="preserve"> rell </w:t>
      </w:r>
      <w:r w:rsidRPr="003159F2">
        <w:rPr>
          <w:rFonts w:ascii="Merriweather" w:eastAsia="Calibri" w:hAnsi="Merriweather" w:cs="Times New Roman"/>
          <w:kern w:val="16"/>
          <w:sz w:val="32"/>
          <w:szCs w:val="32"/>
          <w:vertAlign w:val="superscript"/>
          <w:lang w:val="pt-BR"/>
        </w:rPr>
        <w:t>[todos os outros mss]</w:t>
      </w:r>
      <w:r w:rsidRPr="003159F2">
        <w:rPr>
          <w:rFonts w:ascii="Merriweather" w:eastAsia="Calibri" w:hAnsi="Merriweather" w:cs="Times New Roman"/>
          <w:kern w:val="16"/>
          <w:sz w:val="32"/>
          <w:szCs w:val="32"/>
          <w:lang w:val="pt-BR"/>
        </w:rPr>
        <w:t>.</w:t>
      </w:r>
      <w:r w:rsidRPr="003159F2">
        <w:rPr>
          <w:rFonts w:ascii="Merriweather" w:eastAsia="Calibri" w:hAnsi="Merriweather" w:cs="Times New Roman"/>
          <w:kern w:val="16"/>
          <w:sz w:val="32"/>
          <w:szCs w:val="32"/>
          <w:lang w:val="pt-BR"/>
        </w:rPr>
        <w:br/>
        <w:t xml:space="preserve">• </w:t>
      </w:r>
      <w:r w:rsidRPr="003159F2">
        <w:rPr>
          <w:rFonts w:ascii="Cambria" w:eastAsia="Calibri" w:hAnsi="Cambria" w:cs="Cambria"/>
          <w:kern w:val="16"/>
          <w:sz w:val="32"/>
          <w:szCs w:val="32"/>
          <w:lang w:val="pt-BR"/>
        </w:rPr>
        <w:t>καρ</w:t>
      </w:r>
      <w:r w:rsidRPr="003159F2">
        <w:rPr>
          <w:rFonts w:ascii="Merriweather" w:eastAsia="Calibri" w:hAnsi="Merriweather" w:cs="Merriweather"/>
          <w:kern w:val="16"/>
          <w:sz w:val="32"/>
          <w:szCs w:val="32"/>
          <w:lang w:val="pt-BR"/>
        </w:rPr>
        <w:t>π</w:t>
      </w:r>
      <w:r w:rsidRPr="003159F2">
        <w:rPr>
          <w:rFonts w:ascii="Cambria" w:eastAsia="Calibri" w:hAnsi="Cambria" w:cs="Cambria"/>
          <w:kern w:val="16"/>
          <w:sz w:val="32"/>
          <w:szCs w:val="32"/>
          <w:lang w:val="pt-BR"/>
        </w:rPr>
        <w:t>ους</w:t>
      </w:r>
      <w:r w:rsidRPr="003159F2">
        <w:rPr>
          <w:rFonts w:ascii="Merriweather" w:eastAsia="Calibri" w:hAnsi="Merriweather" w:cs="Times New Roman"/>
          <w:kern w:val="16"/>
          <w:sz w:val="32"/>
          <w:szCs w:val="32"/>
          <w:lang w:val="pt-BR"/>
        </w:rPr>
        <w:t xml:space="preserve"> </w:t>
      </w:r>
      <w:r w:rsidRPr="003159F2">
        <w:rPr>
          <w:rFonts w:ascii="Merriweather" w:eastAsia="Calibri" w:hAnsi="Merriweather" w:cs="Times New Roman"/>
          <w:kern w:val="16"/>
          <w:sz w:val="32"/>
          <w:szCs w:val="32"/>
          <w:vertAlign w:val="superscript"/>
          <w:lang w:val="pt-BR"/>
        </w:rPr>
        <w:t>[frutos]</w:t>
      </w:r>
      <w:r w:rsidRPr="003159F2">
        <w:rPr>
          <w:rFonts w:ascii="Merriweather" w:eastAsia="Calibri" w:hAnsi="Merriweather" w:cs="Times New Roman"/>
          <w:kern w:val="16"/>
          <w:sz w:val="32"/>
          <w:szCs w:val="32"/>
          <w:lang w:val="pt-BR"/>
        </w:rPr>
        <w:t xml:space="preserve"> </w:t>
      </w:r>
      <w:r w:rsidRPr="003159F2">
        <w:rPr>
          <w:rFonts w:ascii="Cambria" w:eastAsia="Calibri" w:hAnsi="Cambria" w:cs="Cambria"/>
          <w:kern w:val="16"/>
          <w:sz w:val="32"/>
          <w:szCs w:val="32"/>
          <w:lang w:val="pt-BR"/>
        </w:rPr>
        <w:t>αξιους</w:t>
      </w:r>
      <w:r w:rsidRPr="003159F2">
        <w:rPr>
          <w:rFonts w:ascii="Merriweather" w:eastAsia="Calibri" w:hAnsi="Merriweather" w:cs="Cambria"/>
          <w:kern w:val="16"/>
          <w:sz w:val="32"/>
          <w:szCs w:val="32"/>
          <w:lang w:val="pt-BR"/>
        </w:rPr>
        <w:t xml:space="preserve"> </w:t>
      </w:r>
      <w:r w:rsidRPr="003159F2">
        <w:rPr>
          <w:rFonts w:ascii="Merriweather" w:eastAsia="Calibri" w:hAnsi="Merriweather" w:cs="Cambria"/>
          <w:kern w:val="16"/>
          <w:sz w:val="32"/>
          <w:szCs w:val="32"/>
          <w:vertAlign w:val="superscript"/>
          <w:lang w:val="pt-BR"/>
        </w:rPr>
        <w:t>[apropriados]</w:t>
      </w:r>
      <w:r w:rsidRPr="003159F2">
        <w:rPr>
          <w:rFonts w:ascii="Merriweather" w:eastAsia="Calibri" w:hAnsi="Merriweather" w:cs="Times New Roman"/>
          <w:kern w:val="16"/>
          <w:sz w:val="32"/>
          <w:szCs w:val="32"/>
          <w:lang w:val="pt-BR"/>
        </w:rPr>
        <w:t xml:space="preserve"> [5%] TR</w:t>
      </w:r>
    </w:p>
    <w:p w14:paraId="640BEA0F" w14:textId="77777777" w:rsidR="00E84747" w:rsidRPr="003159F2" w:rsidRDefault="00E84747" w:rsidP="003C2DF8">
      <w:pPr>
        <w:widowControl/>
        <w:autoSpaceDE/>
        <w:autoSpaceDN/>
        <w:spacing w:beforeLines="160" w:before="384" w:after="240"/>
        <w:rPr>
          <w:rFonts w:ascii="Merriweather" w:eastAsia="Calibri" w:hAnsi="Merriweather" w:cs="Times New Roman"/>
          <w:kern w:val="16"/>
          <w:sz w:val="32"/>
          <w:szCs w:val="32"/>
          <w:lang w:val="pt-BR"/>
        </w:rPr>
      </w:pPr>
      <w:r w:rsidRPr="003159F2">
        <w:rPr>
          <w:rFonts w:ascii="Merriweather" w:eastAsia="Calibri" w:hAnsi="Merriweather" w:cs="Times New Roman"/>
          <w:color w:val="00B050"/>
          <w:kern w:val="16"/>
          <w:sz w:val="32"/>
          <w:szCs w:val="32"/>
          <w:lang w:val="pt-BR"/>
        </w:rPr>
        <w:t xml:space="preserve">Apoiam o TR </w:t>
      </w:r>
      <w:r w:rsidRPr="003159F2">
        <w:rPr>
          <w:rFonts w:ascii="Merriweather" w:eastAsia="Calibri" w:hAnsi="Merriweather" w:cs="Times New Roman"/>
          <w:color w:val="00B050"/>
          <w:kern w:val="16"/>
          <w:sz w:val="32"/>
          <w:szCs w:val="32"/>
          <w:vertAlign w:val="superscript"/>
          <w:lang w:val="pt-BR"/>
        </w:rPr>
        <w:t>[Scrivener]</w:t>
      </w:r>
      <w:r w:rsidRPr="003159F2">
        <w:rPr>
          <w:rFonts w:ascii="Merriweather" w:eastAsia="Calibri" w:hAnsi="Merriweather" w:cs="Times New Roman"/>
          <w:color w:val="00B050"/>
          <w:kern w:val="16"/>
          <w:sz w:val="32"/>
          <w:szCs w:val="32"/>
          <w:lang w:val="pt-BR"/>
        </w:rPr>
        <w:t>, KJV, LTT</w:t>
      </w:r>
      <w:r w:rsidRPr="003159F2">
        <w:rPr>
          <w:rFonts w:ascii="Merriweather" w:eastAsia="Calibri" w:hAnsi="Merriweather" w:cs="Times New Roman"/>
          <w:kern w:val="16"/>
          <w:sz w:val="32"/>
          <w:szCs w:val="32"/>
          <w:lang w:val="pt-BR"/>
        </w:rPr>
        <w:t>:</w:t>
      </w:r>
    </w:p>
    <w:p w14:paraId="381F33C1" w14:textId="77777777" w:rsidR="00E84747" w:rsidRPr="00C84AD1" w:rsidRDefault="00E84747" w:rsidP="003C2DF8">
      <w:pPr>
        <w:widowControl/>
        <w:autoSpaceDE/>
        <w:autoSpaceDN/>
        <w:spacing w:beforeLines="160" w:before="384" w:after="240"/>
        <w:ind w:left="708"/>
        <w:rPr>
          <w:rFonts w:ascii="Merriweather" w:eastAsia="Calibri" w:hAnsi="Merriweather" w:cs="Times New Roman"/>
          <w:kern w:val="16"/>
          <w:sz w:val="32"/>
          <w:szCs w:val="32"/>
        </w:rPr>
      </w:pPr>
      <w:r w:rsidRPr="00C84AD1">
        <w:rPr>
          <w:rFonts w:ascii="Merriweather" w:eastAsia="Calibri" w:hAnsi="Merriweather" w:cs="Times New Roman"/>
          <w:color w:val="00B050"/>
          <w:kern w:val="16"/>
          <w:sz w:val="32"/>
          <w:szCs w:val="32"/>
          <w:vertAlign w:val="superscript"/>
        </w:rPr>
        <w:t>pré-KJV; TR's:</w:t>
      </w:r>
      <w:r w:rsidRPr="00C84AD1">
        <w:rPr>
          <w:rFonts w:ascii="Merriweather" w:eastAsia="Calibri" w:hAnsi="Merriweather" w:cs="Times New Roman"/>
          <w:color w:val="00B050"/>
          <w:kern w:val="16"/>
          <w:sz w:val="32"/>
          <w:szCs w:val="32"/>
        </w:rPr>
        <w:t xml:space="preserve"> </w:t>
      </w:r>
      <w:bookmarkStart w:id="6" w:name="_Hlk130413499"/>
      <w:r w:rsidRPr="00C84AD1">
        <w:rPr>
          <w:rFonts w:ascii="Merriweather" w:eastAsia="Calibri" w:hAnsi="Merriweather" w:cs="Times New Roman"/>
          <w:kern w:val="16"/>
          <w:sz w:val="32"/>
          <w:szCs w:val="32"/>
        </w:rPr>
        <w:t>Tyndale, Great, Geneva, Bishops, Steph, Beza, Elz.</w:t>
      </w:r>
      <w:bookmarkEnd w:id="6"/>
    </w:p>
    <w:p w14:paraId="20113D4B" w14:textId="77777777" w:rsidR="00E84747" w:rsidRPr="003159F2" w:rsidRDefault="00E84747" w:rsidP="003C2DF8">
      <w:pPr>
        <w:widowControl/>
        <w:autoSpaceDE/>
        <w:autoSpaceDN/>
        <w:spacing w:beforeLines="160" w:before="384" w:after="240"/>
        <w:ind w:left="708"/>
        <w:rPr>
          <w:rFonts w:ascii="Merriweather" w:eastAsia="Calibri" w:hAnsi="Merriweather" w:cs="Times New Roman"/>
          <w:kern w:val="16"/>
          <w:sz w:val="32"/>
          <w:szCs w:val="32"/>
          <w:lang w:val="pt-BR"/>
        </w:rPr>
      </w:pPr>
      <w:r w:rsidRPr="003159F2">
        <w:rPr>
          <w:rFonts w:ascii="Merriweather" w:eastAsia="Calibri" w:hAnsi="Merriweather" w:cs="Times New Roman"/>
          <w:color w:val="00B050"/>
          <w:kern w:val="16"/>
          <w:sz w:val="32"/>
          <w:szCs w:val="32"/>
          <w:vertAlign w:val="superscript"/>
          <w:lang w:val="pt-BR"/>
        </w:rPr>
        <w:t>Gregos: pap, unc, min [indic v.Soden]:</w:t>
      </w:r>
      <w:r w:rsidRPr="003159F2">
        <w:rPr>
          <w:rFonts w:ascii="Merriweather" w:eastAsia="Calibri" w:hAnsi="Merriweather" w:cs="Times New Roman"/>
          <w:color w:val="00B050"/>
          <w:kern w:val="16"/>
          <w:sz w:val="32"/>
          <w:szCs w:val="32"/>
          <w:lang w:val="pt-BR"/>
        </w:rPr>
        <w:t xml:space="preserve"> </w:t>
      </w:r>
      <w:bookmarkStart w:id="7" w:name="_Hlk130413564"/>
      <w:r w:rsidRPr="003159F2">
        <w:rPr>
          <w:rFonts w:ascii="Merriweather" w:eastAsia="Calibri" w:hAnsi="Merriweather" w:cs="Times New Roman"/>
          <w:kern w:val="16"/>
          <w:sz w:val="32"/>
          <w:szCs w:val="32"/>
          <w:lang w:val="pt-BR"/>
        </w:rPr>
        <w:t>L U 28 33 267 472 726 828 998 1010 1194 1675 muitos outros.</w:t>
      </w:r>
      <w:bookmarkEnd w:id="7"/>
    </w:p>
    <w:p w14:paraId="50693957" w14:textId="77777777" w:rsidR="00E84747" w:rsidRPr="00C84AD1" w:rsidRDefault="00E84747" w:rsidP="003C2DF8">
      <w:pPr>
        <w:widowControl/>
        <w:autoSpaceDE/>
        <w:autoSpaceDN/>
        <w:spacing w:beforeLines="160" w:before="384" w:after="240"/>
        <w:ind w:left="708"/>
        <w:rPr>
          <w:rFonts w:ascii="Merriweather" w:eastAsia="Calibri" w:hAnsi="Merriweather" w:cs="Times New Roman"/>
          <w:kern w:val="16"/>
          <w:sz w:val="32"/>
          <w:szCs w:val="32"/>
        </w:rPr>
      </w:pPr>
      <w:r w:rsidRPr="00C84AD1">
        <w:rPr>
          <w:rFonts w:ascii="Merriweather" w:eastAsia="Calibri" w:hAnsi="Merriweather" w:cs="Times New Roman"/>
          <w:color w:val="00B050"/>
          <w:kern w:val="16"/>
          <w:sz w:val="32"/>
          <w:szCs w:val="32"/>
          <w:vertAlign w:val="superscript"/>
        </w:rPr>
        <w:t>1as Trad:</w:t>
      </w:r>
      <w:r w:rsidRPr="00C84AD1">
        <w:rPr>
          <w:rFonts w:ascii="Merriweather" w:eastAsia="Calibri" w:hAnsi="Merriweather" w:cs="Times New Roman"/>
          <w:kern w:val="16"/>
          <w:sz w:val="32"/>
          <w:szCs w:val="32"/>
        </w:rPr>
        <w:t xml:space="preserve"> </w:t>
      </w:r>
      <w:bookmarkStart w:id="8" w:name="_Hlk130413584"/>
      <w:r w:rsidRPr="00C84AD1">
        <w:rPr>
          <w:rFonts w:ascii="Merriweather" w:eastAsia="Calibri" w:hAnsi="Merriweather" w:cs="Times New Roman"/>
          <w:kern w:val="16"/>
          <w:sz w:val="32"/>
          <w:szCs w:val="32"/>
        </w:rPr>
        <w:t xml:space="preserve">Old Latin: a g2 m; Syriac: Peshitta Sinaitic Curetonian Palestinian; Armenian. </w:t>
      </w:r>
      <w:bookmarkEnd w:id="8"/>
    </w:p>
    <w:p w14:paraId="6FC9A94D" w14:textId="77777777" w:rsidR="00E84747" w:rsidRPr="00C84AD1" w:rsidRDefault="00E84747" w:rsidP="003C2DF8">
      <w:pPr>
        <w:widowControl/>
        <w:autoSpaceDE/>
        <w:autoSpaceDN/>
        <w:spacing w:beforeLines="160" w:before="384" w:after="240"/>
        <w:ind w:left="708"/>
        <w:rPr>
          <w:rFonts w:ascii="Merriweather" w:eastAsia="Calibri" w:hAnsi="Merriweather" w:cs="Times New Roman"/>
          <w:kern w:val="16"/>
          <w:sz w:val="32"/>
          <w:szCs w:val="32"/>
        </w:rPr>
      </w:pPr>
      <w:r w:rsidRPr="00C84AD1">
        <w:rPr>
          <w:rFonts w:ascii="Merriweather" w:eastAsia="Calibri" w:hAnsi="Merriweather" w:cs="Times New Roman"/>
          <w:color w:val="00B050"/>
          <w:kern w:val="16"/>
          <w:sz w:val="32"/>
          <w:szCs w:val="32"/>
          <w:vertAlign w:val="superscript"/>
        </w:rPr>
        <w:t>Pais ICAR:</w:t>
      </w:r>
      <w:r w:rsidRPr="00C84AD1">
        <w:rPr>
          <w:rFonts w:ascii="Merriweather" w:eastAsia="Calibri" w:hAnsi="Merriweather" w:cs="Times New Roman"/>
          <w:color w:val="00B050"/>
          <w:kern w:val="16"/>
          <w:sz w:val="32"/>
          <w:szCs w:val="32"/>
        </w:rPr>
        <w:t xml:space="preserve"> </w:t>
      </w:r>
      <w:bookmarkStart w:id="9" w:name="_Hlk130413605"/>
      <w:r w:rsidRPr="00C84AD1">
        <w:rPr>
          <w:rFonts w:ascii="Merriweather" w:eastAsia="Calibri" w:hAnsi="Merriweather" w:cs="Times New Roman"/>
          <w:kern w:val="16"/>
          <w:sz w:val="32"/>
          <w:szCs w:val="32"/>
        </w:rPr>
        <w:t>Tatian, Syria, 172  Tertullian, N. Africa, Latin, 200  Lucifer, Cagliari, Latin, 370 Basil, Cappadocia, 379 Ambrose, Milan, Latin, 397 Chrysostom, Constantinople, 407 Augustine, Hippo, Latin, 430  , Alexandria, 444 "Speculum", Pseudo-Augustine, Latin, V "Opus Imperfectum", XI  Theophylact, Bulgaria, 1077  Euthymius, Zigabenus, 1116.</w:t>
      </w:r>
      <w:bookmarkEnd w:id="9"/>
    </w:p>
    <w:p w14:paraId="2670E1FD" w14:textId="77777777" w:rsidR="00E84747" w:rsidRPr="00C84AD1" w:rsidRDefault="00E84747" w:rsidP="003C2DF8">
      <w:pPr>
        <w:widowControl/>
        <w:autoSpaceDE/>
        <w:autoSpaceDN/>
        <w:spacing w:beforeLines="160" w:before="384" w:after="240"/>
        <w:rPr>
          <w:rFonts w:ascii="Merriweather" w:eastAsia="Calibri" w:hAnsi="Merriweather" w:cs="Times New Roman"/>
          <w:kern w:val="16"/>
          <w:sz w:val="32"/>
          <w:szCs w:val="32"/>
        </w:rPr>
      </w:pPr>
    </w:p>
    <w:p w14:paraId="42D2AD3B" w14:textId="274C88ED" w:rsidR="00E84747" w:rsidRPr="003159F2" w:rsidRDefault="00E84747" w:rsidP="003C2DF8">
      <w:pPr>
        <w:pStyle w:val="Corpodetexto"/>
        <w:spacing w:beforeLines="160" w:before="384"/>
        <w:rPr>
          <w:rFonts w:ascii="Arial Black"/>
          <w:sz w:val="20"/>
          <w:szCs w:val="28"/>
        </w:rPr>
      </w:pPr>
    </w:p>
    <w:p w14:paraId="3E2DB36E" w14:textId="7A4959CD" w:rsidR="00E84747" w:rsidRPr="003159F2" w:rsidRDefault="00E84747" w:rsidP="003C2DF8">
      <w:pPr>
        <w:pStyle w:val="Corpodetexto"/>
        <w:spacing w:beforeLines="160" w:before="384"/>
        <w:rPr>
          <w:rFonts w:ascii="Arial Black"/>
          <w:sz w:val="20"/>
          <w:szCs w:val="28"/>
        </w:rPr>
      </w:pPr>
    </w:p>
    <w:p w14:paraId="6B06FB51" w14:textId="05E4375C" w:rsidR="00E84747" w:rsidRPr="003159F2" w:rsidRDefault="00E84747" w:rsidP="003C2DF8">
      <w:pPr>
        <w:pStyle w:val="Corpodetexto"/>
        <w:spacing w:beforeLines="160" w:before="384"/>
        <w:rPr>
          <w:rFonts w:ascii="Arial Black"/>
          <w:sz w:val="20"/>
          <w:szCs w:val="28"/>
        </w:rPr>
      </w:pPr>
    </w:p>
    <w:p w14:paraId="1F2C6B50" w14:textId="061D99F5" w:rsidR="00E84747" w:rsidRPr="003159F2" w:rsidRDefault="00E84747" w:rsidP="003C2DF8">
      <w:pPr>
        <w:pStyle w:val="Corpodetexto"/>
        <w:spacing w:beforeLines="160" w:before="384"/>
        <w:rPr>
          <w:rFonts w:ascii="Arial Black"/>
          <w:sz w:val="20"/>
          <w:szCs w:val="28"/>
        </w:rPr>
      </w:pPr>
    </w:p>
    <w:p w14:paraId="38A800D4" w14:textId="2034A108" w:rsidR="00E84747" w:rsidRPr="003159F2" w:rsidRDefault="00E84747" w:rsidP="003C2DF8">
      <w:pPr>
        <w:pStyle w:val="Corpodetexto"/>
        <w:spacing w:beforeLines="160" w:before="384"/>
        <w:rPr>
          <w:rFonts w:ascii="Arial Black"/>
          <w:sz w:val="20"/>
          <w:szCs w:val="28"/>
        </w:rPr>
      </w:pPr>
    </w:p>
    <w:p w14:paraId="1E12657B" w14:textId="42CBF4A7" w:rsidR="00E84747" w:rsidRPr="003159F2" w:rsidRDefault="00E84747" w:rsidP="003C2DF8">
      <w:pPr>
        <w:pStyle w:val="Corpodetexto"/>
        <w:spacing w:beforeLines="160" w:before="384"/>
        <w:rPr>
          <w:rFonts w:ascii="Arial Black"/>
          <w:sz w:val="20"/>
          <w:szCs w:val="28"/>
        </w:rPr>
      </w:pPr>
    </w:p>
    <w:p w14:paraId="257583C2" w14:textId="77777777" w:rsidR="00E84747" w:rsidRPr="003159F2" w:rsidRDefault="00E84747"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1ED33E6" w14:textId="77777777">
        <w:trPr>
          <w:trHeight w:val="210"/>
        </w:trPr>
        <w:tc>
          <w:tcPr>
            <w:tcW w:w="8682" w:type="dxa"/>
            <w:tcBorders>
              <w:right w:val="single" w:sz="8" w:space="0" w:color="000000"/>
            </w:tcBorders>
          </w:tcPr>
          <w:p w14:paraId="314EAA6F" w14:textId="77777777" w:rsidR="000D25EC" w:rsidRPr="003159F2" w:rsidRDefault="00000000" w:rsidP="003C2DF8">
            <w:pPr>
              <w:pStyle w:val="Ttulo5"/>
              <w:spacing w:beforeLines="160" w:before="384"/>
              <w:rPr>
                <w:sz w:val="52"/>
                <w:szCs w:val="36"/>
              </w:rPr>
            </w:pPr>
            <w:r w:rsidRPr="003159F2">
              <w:rPr>
                <w:sz w:val="52"/>
                <w:szCs w:val="36"/>
              </w:rPr>
              <w:t xml:space="preserve">MATTHEW </w:t>
            </w:r>
            <w:r w:rsidRPr="003159F2">
              <w:rPr>
                <w:spacing w:val="-4"/>
                <w:sz w:val="52"/>
                <w:szCs w:val="36"/>
              </w:rPr>
              <w:t>3:11</w:t>
            </w:r>
          </w:p>
        </w:tc>
      </w:tr>
      <w:tr w:rsidR="000D25EC" w:rsidRPr="003159F2" w14:paraId="5FA6B2D4" w14:textId="77777777">
        <w:trPr>
          <w:trHeight w:val="225"/>
        </w:trPr>
        <w:tc>
          <w:tcPr>
            <w:tcW w:w="8682" w:type="dxa"/>
            <w:tcBorders>
              <w:right w:val="single" w:sz="8" w:space="0" w:color="000000"/>
            </w:tcBorders>
          </w:tcPr>
          <w:p w14:paraId="73ECD4A5"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4"/>
                <w:sz w:val="28"/>
                <w:szCs w:val="36"/>
              </w:rPr>
              <w:t xml:space="preserve"> </w:t>
            </w:r>
            <w:r w:rsidRPr="003159F2">
              <w:rPr>
                <w:sz w:val="28"/>
                <w:szCs w:val="36"/>
              </w:rPr>
              <w:t>CR</w:t>
            </w:r>
            <w:r w:rsidRPr="003159F2">
              <w:rPr>
                <w:spacing w:val="49"/>
                <w:sz w:val="28"/>
                <w:szCs w:val="36"/>
              </w:rPr>
              <w:t xml:space="preserve">  </w:t>
            </w:r>
            <w:r w:rsidRPr="003159F2">
              <w:rPr>
                <w:sz w:val="28"/>
                <w:szCs w:val="36"/>
              </w:rPr>
              <w:t>he</w:t>
            </w:r>
            <w:r w:rsidRPr="003159F2">
              <w:rPr>
                <w:spacing w:val="10"/>
                <w:sz w:val="28"/>
                <w:szCs w:val="36"/>
              </w:rPr>
              <w:t xml:space="preserve"> </w:t>
            </w:r>
            <w:r w:rsidRPr="003159F2">
              <w:rPr>
                <w:sz w:val="28"/>
                <w:szCs w:val="36"/>
              </w:rPr>
              <w:t>shall</w:t>
            </w:r>
            <w:r w:rsidRPr="003159F2">
              <w:rPr>
                <w:spacing w:val="23"/>
                <w:sz w:val="28"/>
                <w:szCs w:val="36"/>
              </w:rPr>
              <w:t xml:space="preserve"> </w:t>
            </w:r>
            <w:r w:rsidRPr="003159F2">
              <w:rPr>
                <w:sz w:val="28"/>
                <w:szCs w:val="36"/>
              </w:rPr>
              <w:t>baptize</w:t>
            </w:r>
            <w:r w:rsidRPr="003159F2">
              <w:rPr>
                <w:spacing w:val="11"/>
                <w:sz w:val="28"/>
                <w:szCs w:val="36"/>
              </w:rPr>
              <w:t xml:space="preserve"> </w:t>
            </w:r>
            <w:r w:rsidRPr="003159F2">
              <w:rPr>
                <w:sz w:val="28"/>
                <w:szCs w:val="36"/>
              </w:rPr>
              <w:t>y</w:t>
            </w:r>
            <w:r w:rsidRPr="003159F2">
              <w:rPr>
                <w:spacing w:val="-14"/>
                <w:sz w:val="28"/>
                <w:szCs w:val="36"/>
              </w:rPr>
              <w:t xml:space="preserve"> </w:t>
            </w:r>
            <w:r w:rsidRPr="003159F2">
              <w:rPr>
                <w:sz w:val="28"/>
                <w:szCs w:val="36"/>
              </w:rPr>
              <w:t>ou</w:t>
            </w:r>
            <w:r w:rsidRPr="003159F2">
              <w:rPr>
                <w:spacing w:val="7"/>
                <w:sz w:val="28"/>
                <w:szCs w:val="36"/>
              </w:rPr>
              <w:t xml:space="preserve"> </w:t>
            </w:r>
            <w:r w:rsidRPr="003159F2">
              <w:rPr>
                <w:sz w:val="28"/>
                <w:szCs w:val="36"/>
              </w:rPr>
              <w:t>with</w:t>
            </w:r>
            <w:r w:rsidRPr="003159F2">
              <w:rPr>
                <w:spacing w:val="4"/>
                <w:sz w:val="28"/>
                <w:szCs w:val="36"/>
              </w:rPr>
              <w:t xml:space="preserve"> </w:t>
            </w:r>
            <w:r w:rsidRPr="003159F2">
              <w:rPr>
                <w:sz w:val="28"/>
                <w:szCs w:val="36"/>
              </w:rPr>
              <w:t>the</w:t>
            </w:r>
            <w:r w:rsidRPr="003159F2">
              <w:rPr>
                <w:spacing w:val="11"/>
                <w:sz w:val="28"/>
                <w:szCs w:val="36"/>
              </w:rPr>
              <w:t xml:space="preserve"> </w:t>
            </w:r>
            <w:r w:rsidRPr="003159F2">
              <w:rPr>
                <w:sz w:val="28"/>
                <w:szCs w:val="36"/>
              </w:rPr>
              <w:t>Holy</w:t>
            </w:r>
            <w:r w:rsidRPr="003159F2">
              <w:rPr>
                <w:spacing w:val="29"/>
                <w:sz w:val="28"/>
                <w:szCs w:val="36"/>
              </w:rPr>
              <w:t xml:space="preserve"> </w:t>
            </w:r>
            <w:r w:rsidRPr="003159F2">
              <w:rPr>
                <w:sz w:val="28"/>
                <w:szCs w:val="36"/>
              </w:rPr>
              <w:t>Ghost,</w:t>
            </w:r>
            <w:r w:rsidRPr="003159F2">
              <w:rPr>
                <w:spacing w:val="6"/>
                <w:sz w:val="28"/>
                <w:szCs w:val="36"/>
              </w:rPr>
              <w:t xml:space="preserve"> </w:t>
            </w:r>
            <w:r w:rsidRPr="003159F2">
              <w:rPr>
                <w:sz w:val="28"/>
                <w:szCs w:val="36"/>
              </w:rPr>
              <w:t>and</w:t>
            </w:r>
            <w:r w:rsidRPr="003159F2">
              <w:rPr>
                <w:spacing w:val="25"/>
                <w:sz w:val="28"/>
                <w:szCs w:val="36"/>
              </w:rPr>
              <w:t xml:space="preserve"> </w:t>
            </w:r>
            <w:r w:rsidRPr="003159F2">
              <w:rPr>
                <w:i/>
                <w:sz w:val="28"/>
                <w:szCs w:val="36"/>
              </w:rPr>
              <w:t>with</w:t>
            </w:r>
            <w:r w:rsidRPr="003159F2">
              <w:rPr>
                <w:i/>
                <w:spacing w:val="10"/>
                <w:sz w:val="28"/>
                <w:szCs w:val="36"/>
              </w:rPr>
              <w:t xml:space="preserve"> </w:t>
            </w:r>
            <w:r w:rsidRPr="003159F2">
              <w:rPr>
                <w:spacing w:val="-2"/>
                <w:sz w:val="28"/>
                <w:szCs w:val="36"/>
              </w:rPr>
              <w:t>fire!</w:t>
            </w:r>
          </w:p>
        </w:tc>
      </w:tr>
      <w:tr w:rsidR="000D25EC" w:rsidRPr="003159F2" w14:paraId="1533B370" w14:textId="77777777">
        <w:trPr>
          <w:trHeight w:val="225"/>
        </w:trPr>
        <w:tc>
          <w:tcPr>
            <w:tcW w:w="8682" w:type="dxa"/>
            <w:tcBorders>
              <w:right w:val="single" w:sz="8" w:space="0" w:color="000000"/>
            </w:tcBorders>
          </w:tcPr>
          <w:p w14:paraId="192756A5" w14:textId="77777777" w:rsidR="000D25EC" w:rsidRPr="003159F2" w:rsidRDefault="00000000" w:rsidP="003C2DF8">
            <w:pPr>
              <w:pStyle w:val="TableParagraph"/>
              <w:tabs>
                <w:tab w:val="left" w:pos="2273"/>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omits</w:t>
            </w:r>
            <w:r w:rsidRPr="003159F2">
              <w:rPr>
                <w:spacing w:val="8"/>
                <w:sz w:val="28"/>
                <w:szCs w:val="36"/>
              </w:rPr>
              <w:t xml:space="preserve"> </w:t>
            </w:r>
            <w:r w:rsidRPr="003159F2">
              <w:rPr>
                <w:sz w:val="28"/>
                <w:szCs w:val="36"/>
              </w:rPr>
              <w:t>"and</w:t>
            </w:r>
            <w:r w:rsidRPr="003159F2">
              <w:rPr>
                <w:spacing w:val="39"/>
                <w:sz w:val="28"/>
                <w:szCs w:val="36"/>
              </w:rPr>
              <w:t xml:space="preserve"> </w:t>
            </w:r>
            <w:r w:rsidRPr="003159F2">
              <w:rPr>
                <w:i/>
                <w:sz w:val="28"/>
                <w:szCs w:val="36"/>
              </w:rPr>
              <w:t>with</w:t>
            </w:r>
            <w:r w:rsidRPr="003159F2">
              <w:rPr>
                <w:i/>
                <w:spacing w:val="18"/>
                <w:sz w:val="28"/>
                <w:szCs w:val="36"/>
              </w:rPr>
              <w:t xml:space="preserve"> </w:t>
            </w:r>
            <w:r w:rsidRPr="003159F2">
              <w:rPr>
                <w:spacing w:val="-4"/>
                <w:sz w:val="28"/>
                <w:szCs w:val="36"/>
              </w:rPr>
              <w:t>fire"</w:t>
            </w:r>
          </w:p>
        </w:tc>
      </w:tr>
      <w:tr w:rsidR="000D25EC" w:rsidRPr="003159F2" w14:paraId="2FCFC846" w14:textId="77777777">
        <w:trPr>
          <w:trHeight w:val="2493"/>
        </w:trPr>
        <w:tc>
          <w:tcPr>
            <w:tcW w:w="8682" w:type="dxa"/>
            <w:tcBorders>
              <w:right w:val="single" w:sz="8" w:space="0" w:color="000000"/>
            </w:tcBorders>
          </w:tcPr>
          <w:p w14:paraId="7B778BB4"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34376530"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5"/>
                <w:sz w:val="28"/>
                <w:szCs w:val="36"/>
              </w:rPr>
              <w:t xml:space="preserve"> </w:t>
            </w:r>
            <w:r w:rsidRPr="003159F2">
              <w:rPr>
                <w:sz w:val="28"/>
                <w:szCs w:val="36"/>
              </w:rPr>
              <w:t>BCD</w:t>
            </w:r>
            <w:r w:rsidRPr="003159F2">
              <w:rPr>
                <w:spacing w:val="24"/>
                <w:sz w:val="28"/>
                <w:szCs w:val="36"/>
              </w:rPr>
              <w:t xml:space="preserve"> </w:t>
            </w:r>
            <w:r w:rsidRPr="003159F2">
              <w:rPr>
                <w:sz w:val="28"/>
                <w:szCs w:val="36"/>
              </w:rPr>
              <w:t>(supplied)</w:t>
            </w:r>
            <w:r w:rsidRPr="003159F2">
              <w:rPr>
                <w:spacing w:val="9"/>
                <w:sz w:val="28"/>
                <w:szCs w:val="36"/>
              </w:rPr>
              <w:t xml:space="preserve"> </w:t>
            </w:r>
            <w:r w:rsidRPr="003159F2">
              <w:rPr>
                <w:sz w:val="28"/>
                <w:szCs w:val="36"/>
              </w:rPr>
              <w:t>K</w:t>
            </w:r>
            <w:r w:rsidRPr="003159F2">
              <w:rPr>
                <w:spacing w:val="19"/>
                <w:sz w:val="28"/>
                <w:szCs w:val="36"/>
              </w:rPr>
              <w:t xml:space="preserve"> </w:t>
            </w:r>
            <w:r w:rsidRPr="003159F2">
              <w:rPr>
                <w:sz w:val="28"/>
                <w:szCs w:val="36"/>
              </w:rPr>
              <w:t>L</w:t>
            </w:r>
            <w:r w:rsidRPr="003159F2">
              <w:rPr>
                <w:spacing w:val="21"/>
                <w:sz w:val="28"/>
                <w:szCs w:val="36"/>
              </w:rPr>
              <w:t xml:space="preserve"> </w:t>
            </w:r>
            <w:r w:rsidRPr="003159F2">
              <w:rPr>
                <w:sz w:val="28"/>
                <w:szCs w:val="36"/>
              </w:rPr>
              <w:t>M</w:t>
            </w:r>
            <w:r w:rsidRPr="003159F2">
              <w:rPr>
                <w:spacing w:val="18"/>
                <w:sz w:val="28"/>
                <w:szCs w:val="36"/>
              </w:rPr>
              <w:t xml:space="preserve"> </w:t>
            </w:r>
            <w:r w:rsidRPr="003159F2">
              <w:rPr>
                <w:sz w:val="28"/>
                <w:szCs w:val="36"/>
              </w:rPr>
              <w:t>U</w:t>
            </w:r>
            <w:r w:rsidRPr="003159F2">
              <w:rPr>
                <w:spacing w:val="44"/>
                <w:sz w:val="28"/>
                <w:szCs w:val="36"/>
              </w:rPr>
              <w:t xml:space="preserve"> </w:t>
            </w:r>
            <w:r w:rsidRPr="003159F2">
              <w:rPr>
                <w:sz w:val="28"/>
                <w:szCs w:val="36"/>
              </w:rPr>
              <w:t>W</w:t>
            </w:r>
            <w:r w:rsidRPr="003159F2">
              <w:rPr>
                <w:spacing w:val="26"/>
                <w:sz w:val="28"/>
                <w:szCs w:val="36"/>
              </w:rPr>
              <w:t xml:space="preserve"> </w:t>
            </w:r>
            <w:r w:rsidRPr="003159F2">
              <w:rPr>
                <w:sz w:val="28"/>
                <w:szCs w:val="36"/>
              </w:rPr>
              <w:t>Gamma</w:t>
            </w:r>
            <w:r w:rsidRPr="003159F2">
              <w:rPr>
                <w:spacing w:val="29"/>
                <w:sz w:val="28"/>
                <w:szCs w:val="36"/>
              </w:rPr>
              <w:t xml:space="preserve"> </w:t>
            </w:r>
            <w:r w:rsidRPr="003159F2">
              <w:rPr>
                <w:sz w:val="28"/>
                <w:szCs w:val="36"/>
              </w:rPr>
              <w:t>Delta</w:t>
            </w:r>
            <w:r w:rsidRPr="003159F2">
              <w:rPr>
                <w:spacing w:val="28"/>
                <w:sz w:val="28"/>
                <w:szCs w:val="36"/>
              </w:rPr>
              <w:t xml:space="preserve"> </w:t>
            </w:r>
            <w:r w:rsidRPr="003159F2">
              <w:rPr>
                <w:sz w:val="28"/>
                <w:szCs w:val="36"/>
              </w:rPr>
              <w:t>Theta</w:t>
            </w:r>
            <w:r w:rsidRPr="003159F2">
              <w:rPr>
                <w:spacing w:val="5"/>
                <w:sz w:val="28"/>
                <w:szCs w:val="36"/>
              </w:rPr>
              <w:t xml:space="preserve"> </w:t>
            </w:r>
            <w:r w:rsidRPr="003159F2">
              <w:rPr>
                <w:sz w:val="28"/>
                <w:szCs w:val="36"/>
              </w:rPr>
              <w:t>Pi</w:t>
            </w:r>
            <w:r w:rsidRPr="003159F2">
              <w:rPr>
                <w:spacing w:val="22"/>
                <w:sz w:val="28"/>
                <w:szCs w:val="36"/>
              </w:rPr>
              <w:t xml:space="preserve"> </w:t>
            </w:r>
            <w:r w:rsidRPr="003159F2">
              <w:rPr>
                <w:sz w:val="28"/>
                <w:szCs w:val="36"/>
              </w:rPr>
              <w:t>399</w:t>
            </w:r>
            <w:r w:rsidRPr="003159F2">
              <w:rPr>
                <w:spacing w:val="11"/>
                <w:sz w:val="28"/>
                <w:szCs w:val="36"/>
              </w:rPr>
              <w:t xml:space="preserve"> </w:t>
            </w:r>
            <w:r w:rsidRPr="003159F2">
              <w:rPr>
                <w:sz w:val="28"/>
                <w:szCs w:val="36"/>
              </w:rPr>
              <w:t>47</w:t>
            </w:r>
            <w:r w:rsidRPr="003159F2">
              <w:rPr>
                <w:spacing w:val="6"/>
                <w:sz w:val="28"/>
                <w:szCs w:val="36"/>
              </w:rPr>
              <w:t xml:space="preserve"> </w:t>
            </w:r>
            <w:r w:rsidRPr="003159F2">
              <w:rPr>
                <w:sz w:val="28"/>
                <w:szCs w:val="36"/>
              </w:rPr>
              <w:t>2</w:t>
            </w:r>
            <w:r w:rsidRPr="003159F2">
              <w:rPr>
                <w:spacing w:val="-9"/>
                <w:sz w:val="28"/>
                <w:szCs w:val="36"/>
              </w:rPr>
              <w:t xml:space="preserve"> </w:t>
            </w:r>
            <w:r w:rsidRPr="003159F2">
              <w:rPr>
                <w:spacing w:val="10"/>
                <w:sz w:val="28"/>
                <w:szCs w:val="36"/>
              </w:rPr>
              <w:t>476</w:t>
            </w:r>
            <w:r w:rsidRPr="003159F2">
              <w:rPr>
                <w:spacing w:val="-11"/>
                <w:sz w:val="28"/>
                <w:szCs w:val="36"/>
              </w:rPr>
              <w:t xml:space="preserve"> </w:t>
            </w:r>
            <w:r w:rsidRPr="003159F2">
              <w:rPr>
                <w:sz w:val="28"/>
                <w:szCs w:val="36"/>
              </w:rPr>
              <w:t>485</w:t>
            </w:r>
            <w:r w:rsidRPr="003159F2">
              <w:rPr>
                <w:spacing w:val="20"/>
                <w:sz w:val="28"/>
                <w:szCs w:val="36"/>
              </w:rPr>
              <w:t xml:space="preserve"> </w:t>
            </w:r>
            <w:r w:rsidRPr="003159F2">
              <w:rPr>
                <w:sz w:val="28"/>
                <w:szCs w:val="36"/>
              </w:rPr>
              <w:t>565</w:t>
            </w:r>
            <w:r w:rsidRPr="003159F2">
              <w:rPr>
                <w:spacing w:val="-1"/>
                <w:sz w:val="28"/>
                <w:szCs w:val="36"/>
              </w:rPr>
              <w:t xml:space="preserve"> </w:t>
            </w:r>
            <w:r w:rsidRPr="003159F2">
              <w:rPr>
                <w:sz w:val="28"/>
                <w:szCs w:val="36"/>
              </w:rPr>
              <w:t>655</w:t>
            </w:r>
            <w:r w:rsidRPr="003159F2">
              <w:rPr>
                <w:spacing w:val="-1"/>
                <w:sz w:val="28"/>
                <w:szCs w:val="36"/>
              </w:rPr>
              <w:t xml:space="preserve"> </w:t>
            </w:r>
            <w:r w:rsidRPr="003159F2">
              <w:rPr>
                <w:sz w:val="28"/>
                <w:szCs w:val="36"/>
              </w:rPr>
              <w:t>660</w:t>
            </w:r>
            <w:r w:rsidRPr="003159F2">
              <w:rPr>
                <w:spacing w:val="-3"/>
                <w:sz w:val="28"/>
                <w:szCs w:val="36"/>
              </w:rPr>
              <w:t xml:space="preserve"> </w:t>
            </w:r>
            <w:r w:rsidRPr="003159F2">
              <w:rPr>
                <w:spacing w:val="-5"/>
                <w:sz w:val="28"/>
                <w:szCs w:val="36"/>
              </w:rPr>
              <w:t>700</w:t>
            </w:r>
          </w:p>
          <w:p w14:paraId="4C31B263" w14:textId="77777777" w:rsidR="000D25EC" w:rsidRPr="003159F2" w:rsidRDefault="00000000" w:rsidP="003C2DF8">
            <w:pPr>
              <w:pStyle w:val="TableParagraph"/>
              <w:spacing w:beforeLines="160" w:before="384"/>
              <w:rPr>
                <w:sz w:val="28"/>
                <w:szCs w:val="36"/>
              </w:rPr>
            </w:pPr>
            <w:r w:rsidRPr="003159F2">
              <w:rPr>
                <w:sz w:val="28"/>
                <w:szCs w:val="36"/>
              </w:rPr>
              <w:t>945</w:t>
            </w:r>
            <w:r w:rsidRPr="003159F2">
              <w:rPr>
                <w:spacing w:val="34"/>
                <w:sz w:val="28"/>
                <w:szCs w:val="36"/>
              </w:rPr>
              <w:t xml:space="preserve"> </w:t>
            </w:r>
            <w:r w:rsidRPr="003159F2">
              <w:rPr>
                <w:sz w:val="28"/>
                <w:szCs w:val="36"/>
              </w:rPr>
              <w:t>998</w:t>
            </w:r>
            <w:r w:rsidRPr="003159F2">
              <w:rPr>
                <w:spacing w:val="12"/>
                <w:sz w:val="28"/>
                <w:szCs w:val="36"/>
              </w:rPr>
              <w:t xml:space="preserve"> </w:t>
            </w:r>
            <w:r w:rsidRPr="003159F2">
              <w:rPr>
                <w:spacing w:val="11"/>
                <w:sz w:val="28"/>
                <w:szCs w:val="36"/>
              </w:rPr>
              <w:t>1093</w:t>
            </w:r>
            <w:r w:rsidRPr="003159F2">
              <w:rPr>
                <w:spacing w:val="27"/>
                <w:sz w:val="28"/>
                <w:szCs w:val="36"/>
              </w:rPr>
              <w:t xml:space="preserve"> </w:t>
            </w:r>
            <w:r w:rsidRPr="003159F2">
              <w:rPr>
                <w:sz w:val="28"/>
                <w:szCs w:val="36"/>
              </w:rPr>
              <w:t>1094</w:t>
            </w:r>
            <w:r w:rsidRPr="003159F2">
              <w:rPr>
                <w:spacing w:val="23"/>
                <w:sz w:val="28"/>
                <w:szCs w:val="36"/>
              </w:rPr>
              <w:t xml:space="preserve"> </w:t>
            </w:r>
            <w:r w:rsidRPr="003159F2">
              <w:rPr>
                <w:sz w:val="28"/>
                <w:szCs w:val="36"/>
              </w:rPr>
              <w:t>1355</w:t>
            </w:r>
            <w:r w:rsidRPr="003159F2">
              <w:rPr>
                <w:spacing w:val="8"/>
                <w:sz w:val="28"/>
                <w:szCs w:val="36"/>
              </w:rPr>
              <w:t xml:space="preserve"> </w:t>
            </w:r>
            <w:r w:rsidRPr="003159F2">
              <w:rPr>
                <w:sz w:val="28"/>
                <w:szCs w:val="36"/>
              </w:rPr>
              <w:t>1365</w:t>
            </w:r>
            <w:r w:rsidRPr="003159F2">
              <w:rPr>
                <w:spacing w:val="8"/>
                <w:sz w:val="28"/>
                <w:szCs w:val="36"/>
              </w:rPr>
              <w:t xml:space="preserve"> </w:t>
            </w:r>
            <w:r w:rsidRPr="003159F2">
              <w:rPr>
                <w:sz w:val="28"/>
                <w:szCs w:val="36"/>
              </w:rPr>
              <w:t>1604</w:t>
            </w:r>
            <w:r w:rsidRPr="003159F2">
              <w:rPr>
                <w:spacing w:val="-4"/>
                <w:sz w:val="28"/>
                <w:szCs w:val="36"/>
              </w:rPr>
              <w:t xml:space="preserve"> </w:t>
            </w:r>
            <w:r w:rsidRPr="003159F2">
              <w:rPr>
                <w:sz w:val="28"/>
                <w:szCs w:val="36"/>
              </w:rPr>
              <w:t>1606</w:t>
            </w:r>
            <w:r w:rsidRPr="003159F2">
              <w:rPr>
                <w:spacing w:val="24"/>
                <w:sz w:val="28"/>
                <w:szCs w:val="36"/>
              </w:rPr>
              <w:t xml:space="preserve"> </w:t>
            </w:r>
            <w:r w:rsidRPr="003159F2">
              <w:rPr>
                <w:spacing w:val="-4"/>
                <w:sz w:val="28"/>
                <w:szCs w:val="36"/>
              </w:rPr>
              <w:t>1675.</w:t>
            </w:r>
          </w:p>
          <w:p w14:paraId="2995528A" w14:textId="23E9CD3F" w:rsidR="000D25EC" w:rsidRPr="003159F2" w:rsidRDefault="00000000" w:rsidP="003C2DF8">
            <w:pPr>
              <w:pStyle w:val="TableParagraph"/>
              <w:spacing w:beforeLines="160" w:before="384"/>
              <w:rPr>
                <w:sz w:val="28"/>
                <w:szCs w:val="36"/>
              </w:rPr>
            </w:pPr>
            <w:r w:rsidRPr="003159F2">
              <w:rPr>
                <w:spacing w:val="12"/>
                <w:sz w:val="28"/>
                <w:szCs w:val="36"/>
              </w:rPr>
              <w:t xml:space="preserve">von </w:t>
            </w:r>
            <w:r w:rsidRPr="003159F2">
              <w:rPr>
                <w:sz w:val="28"/>
                <w:szCs w:val="36"/>
              </w:rPr>
              <w:t>Soden</w:t>
            </w:r>
            <w:r w:rsidRPr="003159F2">
              <w:rPr>
                <w:spacing w:val="10"/>
                <w:sz w:val="28"/>
                <w:szCs w:val="36"/>
              </w:rPr>
              <w:t xml:space="preserve"> </w:t>
            </w:r>
            <w:r w:rsidR="000F0F6B">
              <w:rPr>
                <w:sz w:val="28"/>
                <w:szCs w:val="36"/>
              </w:rPr>
              <w:t>indica</w:t>
            </w:r>
            <w:r w:rsidRPr="003159F2">
              <w:rPr>
                <w:sz w:val="28"/>
                <w:szCs w:val="36"/>
              </w:rPr>
              <w:t>:</w:t>
            </w:r>
            <w:r w:rsidRPr="003159F2">
              <w:rPr>
                <w:spacing w:val="1"/>
                <w:sz w:val="28"/>
                <w:szCs w:val="36"/>
              </w:rPr>
              <w:t xml:space="preserve"> </w:t>
            </w:r>
            <w:r w:rsidRPr="003159F2">
              <w:rPr>
                <w:sz w:val="28"/>
                <w:szCs w:val="36"/>
              </w:rPr>
              <w:t>Most</w:t>
            </w:r>
            <w:r w:rsidRPr="003159F2">
              <w:rPr>
                <w:spacing w:val="15"/>
                <w:sz w:val="28"/>
                <w:szCs w:val="36"/>
              </w:rPr>
              <w:t xml:space="preserve"> </w:t>
            </w:r>
            <w:r w:rsidRPr="003159F2">
              <w:rPr>
                <w:sz w:val="28"/>
                <w:szCs w:val="36"/>
              </w:rPr>
              <w:t>Egyptian</w:t>
            </w:r>
            <w:r w:rsidRPr="003159F2">
              <w:rPr>
                <w:spacing w:val="9"/>
                <w:sz w:val="28"/>
                <w:szCs w:val="36"/>
              </w:rPr>
              <w:t xml:space="preserve"> </w:t>
            </w:r>
            <w:r w:rsidRPr="003159F2">
              <w:rPr>
                <w:sz w:val="28"/>
                <w:szCs w:val="36"/>
              </w:rPr>
              <w:t>mss.,</w:t>
            </w:r>
            <w:r w:rsidRPr="003159F2">
              <w:rPr>
                <w:spacing w:val="14"/>
                <w:sz w:val="28"/>
                <w:szCs w:val="36"/>
              </w:rPr>
              <w:t xml:space="preserve"> </w:t>
            </w:r>
            <w:r w:rsidRPr="003159F2">
              <w:rPr>
                <w:sz w:val="28"/>
                <w:szCs w:val="36"/>
              </w:rPr>
              <w:t>I</w:t>
            </w:r>
            <w:r w:rsidRPr="003159F2">
              <w:rPr>
                <w:spacing w:val="26"/>
                <w:sz w:val="28"/>
                <w:szCs w:val="36"/>
              </w:rPr>
              <w:t xml:space="preserve"> </w:t>
            </w:r>
            <w:r w:rsidRPr="003159F2">
              <w:rPr>
                <w:sz w:val="28"/>
                <w:szCs w:val="36"/>
              </w:rPr>
              <w:t>eta</w:t>
            </w:r>
            <w:r w:rsidRPr="003159F2">
              <w:rPr>
                <w:spacing w:val="13"/>
                <w:sz w:val="28"/>
                <w:szCs w:val="36"/>
              </w:rPr>
              <w:t xml:space="preserve"> </w:t>
            </w:r>
            <w:r w:rsidRPr="003159F2">
              <w:rPr>
                <w:sz w:val="28"/>
                <w:szCs w:val="36"/>
              </w:rPr>
              <w:t>(1</w:t>
            </w:r>
            <w:r w:rsidRPr="003159F2">
              <w:rPr>
                <w:spacing w:val="37"/>
                <w:sz w:val="28"/>
                <w:szCs w:val="36"/>
              </w:rPr>
              <w:t xml:space="preserve"> </w:t>
            </w:r>
            <w:r w:rsidRPr="003159F2">
              <w:rPr>
                <w:sz w:val="28"/>
                <w:szCs w:val="36"/>
              </w:rPr>
              <w:t>22</w:t>
            </w:r>
            <w:r w:rsidRPr="003159F2">
              <w:rPr>
                <w:spacing w:val="21"/>
                <w:sz w:val="28"/>
                <w:szCs w:val="36"/>
              </w:rPr>
              <w:t xml:space="preserve"> </w:t>
            </w:r>
            <w:r w:rsidRPr="003159F2">
              <w:rPr>
                <w:sz w:val="28"/>
                <w:szCs w:val="36"/>
              </w:rPr>
              <w:t>118</w:t>
            </w:r>
            <w:r w:rsidRPr="003159F2">
              <w:rPr>
                <w:spacing w:val="8"/>
                <w:sz w:val="28"/>
                <w:szCs w:val="36"/>
              </w:rPr>
              <w:t xml:space="preserve"> </w:t>
            </w:r>
            <w:r w:rsidRPr="003159F2">
              <w:rPr>
                <w:sz w:val="28"/>
                <w:szCs w:val="36"/>
              </w:rPr>
              <w:t>209</w:t>
            </w:r>
            <w:r w:rsidRPr="003159F2">
              <w:rPr>
                <w:spacing w:val="18"/>
                <w:sz w:val="28"/>
                <w:szCs w:val="36"/>
              </w:rPr>
              <w:t xml:space="preserve"> </w:t>
            </w:r>
            <w:r w:rsidRPr="003159F2">
              <w:rPr>
                <w:sz w:val="28"/>
                <w:szCs w:val="36"/>
              </w:rPr>
              <w:t>1192</w:t>
            </w:r>
            <w:r w:rsidRPr="003159F2">
              <w:rPr>
                <w:spacing w:val="-4"/>
                <w:sz w:val="28"/>
                <w:szCs w:val="36"/>
              </w:rPr>
              <w:t xml:space="preserve"> </w:t>
            </w:r>
            <w:r w:rsidRPr="003159F2">
              <w:rPr>
                <w:sz w:val="28"/>
                <w:szCs w:val="36"/>
              </w:rPr>
              <w:t>1210</w:t>
            </w:r>
            <w:r w:rsidRPr="003159F2">
              <w:rPr>
                <w:spacing w:val="28"/>
                <w:sz w:val="28"/>
                <w:szCs w:val="36"/>
              </w:rPr>
              <w:t xml:space="preserve"> </w:t>
            </w:r>
            <w:r w:rsidRPr="003159F2">
              <w:rPr>
                <w:sz w:val="28"/>
                <w:szCs w:val="36"/>
              </w:rPr>
              <w:t>1582),</w:t>
            </w:r>
            <w:r w:rsidRPr="003159F2">
              <w:rPr>
                <w:spacing w:val="14"/>
                <w:sz w:val="28"/>
                <w:szCs w:val="36"/>
              </w:rPr>
              <w:t xml:space="preserve"> </w:t>
            </w:r>
            <w:r w:rsidRPr="003159F2">
              <w:rPr>
                <w:sz w:val="28"/>
                <w:szCs w:val="36"/>
              </w:rPr>
              <w:t>I</w:t>
            </w:r>
            <w:r w:rsidRPr="003159F2">
              <w:rPr>
                <w:spacing w:val="26"/>
                <w:sz w:val="28"/>
                <w:szCs w:val="36"/>
              </w:rPr>
              <w:t xml:space="preserve"> </w:t>
            </w:r>
            <w:r w:rsidRPr="003159F2">
              <w:rPr>
                <w:sz w:val="28"/>
                <w:szCs w:val="36"/>
              </w:rPr>
              <w:t>iota</w:t>
            </w:r>
            <w:r w:rsidRPr="003159F2">
              <w:rPr>
                <w:spacing w:val="14"/>
                <w:sz w:val="28"/>
                <w:szCs w:val="36"/>
              </w:rPr>
              <w:t xml:space="preserve"> </w:t>
            </w:r>
            <w:r w:rsidRPr="003159F2">
              <w:rPr>
                <w:sz w:val="28"/>
                <w:szCs w:val="36"/>
              </w:rPr>
              <w:t>(13</w:t>
            </w:r>
            <w:r w:rsidRPr="003159F2">
              <w:rPr>
                <w:spacing w:val="23"/>
                <w:sz w:val="28"/>
                <w:szCs w:val="36"/>
              </w:rPr>
              <w:t xml:space="preserve"> </w:t>
            </w:r>
            <w:r w:rsidRPr="003159F2">
              <w:rPr>
                <w:sz w:val="28"/>
                <w:szCs w:val="36"/>
              </w:rPr>
              <w:t>69</w:t>
            </w:r>
            <w:r w:rsidRPr="003159F2">
              <w:rPr>
                <w:spacing w:val="18"/>
                <w:sz w:val="28"/>
                <w:szCs w:val="36"/>
              </w:rPr>
              <w:t xml:space="preserve"> </w:t>
            </w:r>
            <w:r w:rsidRPr="003159F2">
              <w:rPr>
                <w:spacing w:val="-5"/>
                <w:sz w:val="28"/>
                <w:szCs w:val="36"/>
              </w:rPr>
              <w:t>124</w:t>
            </w:r>
          </w:p>
          <w:p w14:paraId="608C320D" w14:textId="77777777" w:rsidR="000D25EC" w:rsidRPr="00C84AD1" w:rsidRDefault="00000000" w:rsidP="003C2DF8">
            <w:pPr>
              <w:pStyle w:val="TableParagraph"/>
              <w:spacing w:beforeLines="160" w:before="384"/>
              <w:rPr>
                <w:sz w:val="28"/>
                <w:szCs w:val="36"/>
                <w:lang w:val="pt-BR"/>
              </w:rPr>
            </w:pPr>
            <w:r w:rsidRPr="00C84AD1">
              <w:rPr>
                <w:spacing w:val="13"/>
                <w:sz w:val="28"/>
                <w:szCs w:val="36"/>
                <w:lang w:val="pt-BR"/>
              </w:rPr>
              <w:t>174</w:t>
            </w:r>
            <w:r w:rsidRPr="00C84AD1">
              <w:rPr>
                <w:spacing w:val="18"/>
                <w:sz w:val="28"/>
                <w:szCs w:val="36"/>
                <w:lang w:val="pt-BR"/>
              </w:rPr>
              <w:t xml:space="preserve"> </w:t>
            </w:r>
            <w:r w:rsidRPr="00C84AD1">
              <w:rPr>
                <w:sz w:val="28"/>
                <w:szCs w:val="36"/>
                <w:lang w:val="pt-BR"/>
              </w:rPr>
              <w:t>230</w:t>
            </w:r>
            <w:r w:rsidRPr="00C84AD1">
              <w:rPr>
                <w:spacing w:val="4"/>
                <w:sz w:val="28"/>
                <w:szCs w:val="36"/>
                <w:lang w:val="pt-BR"/>
              </w:rPr>
              <w:t xml:space="preserve"> </w:t>
            </w:r>
            <w:r w:rsidRPr="00C84AD1">
              <w:rPr>
                <w:sz w:val="28"/>
                <w:szCs w:val="36"/>
                <w:lang w:val="pt-BR"/>
              </w:rPr>
              <w:t>346</w:t>
            </w:r>
            <w:r w:rsidRPr="00C84AD1">
              <w:rPr>
                <w:spacing w:val="19"/>
                <w:sz w:val="28"/>
                <w:szCs w:val="36"/>
                <w:lang w:val="pt-BR"/>
              </w:rPr>
              <w:t xml:space="preserve"> </w:t>
            </w:r>
            <w:r w:rsidRPr="00C84AD1">
              <w:rPr>
                <w:sz w:val="28"/>
                <w:szCs w:val="36"/>
                <w:lang w:val="pt-BR"/>
              </w:rPr>
              <w:t>543</w:t>
            </w:r>
            <w:r w:rsidRPr="00C84AD1">
              <w:rPr>
                <w:spacing w:val="-2"/>
                <w:sz w:val="28"/>
                <w:szCs w:val="36"/>
                <w:lang w:val="pt-BR"/>
              </w:rPr>
              <w:t xml:space="preserve"> </w:t>
            </w:r>
            <w:r w:rsidRPr="00C84AD1">
              <w:rPr>
                <w:sz w:val="28"/>
                <w:szCs w:val="36"/>
                <w:lang w:val="pt-BR"/>
              </w:rPr>
              <w:t>788</w:t>
            </w:r>
            <w:r w:rsidRPr="00C84AD1">
              <w:rPr>
                <w:spacing w:val="9"/>
                <w:sz w:val="28"/>
                <w:szCs w:val="36"/>
                <w:lang w:val="pt-BR"/>
              </w:rPr>
              <w:t xml:space="preserve"> </w:t>
            </w:r>
            <w:r w:rsidRPr="00C84AD1">
              <w:rPr>
                <w:sz w:val="28"/>
                <w:szCs w:val="36"/>
                <w:lang w:val="pt-BR"/>
              </w:rPr>
              <w:t>826</w:t>
            </w:r>
            <w:r w:rsidRPr="00C84AD1">
              <w:rPr>
                <w:spacing w:val="19"/>
                <w:sz w:val="28"/>
                <w:szCs w:val="36"/>
                <w:lang w:val="pt-BR"/>
              </w:rPr>
              <w:t xml:space="preserve"> </w:t>
            </w:r>
            <w:r w:rsidRPr="00C84AD1">
              <w:rPr>
                <w:sz w:val="28"/>
                <w:szCs w:val="36"/>
                <w:lang w:val="pt-BR"/>
              </w:rPr>
              <w:t>828</w:t>
            </w:r>
            <w:r w:rsidRPr="00C84AD1">
              <w:rPr>
                <w:spacing w:val="9"/>
                <w:sz w:val="28"/>
                <w:szCs w:val="36"/>
                <w:lang w:val="pt-BR"/>
              </w:rPr>
              <w:t xml:space="preserve"> </w:t>
            </w:r>
            <w:r w:rsidRPr="00C84AD1">
              <w:rPr>
                <w:sz w:val="28"/>
                <w:szCs w:val="36"/>
                <w:lang w:val="pt-BR"/>
              </w:rPr>
              <w:t>1689),</w:t>
            </w:r>
            <w:r w:rsidRPr="00C84AD1">
              <w:rPr>
                <w:spacing w:val="-10"/>
                <w:sz w:val="28"/>
                <w:szCs w:val="36"/>
                <w:lang w:val="pt-BR"/>
              </w:rPr>
              <w:t xml:space="preserve"> </w:t>
            </w:r>
            <w:r w:rsidRPr="00C84AD1">
              <w:rPr>
                <w:sz w:val="28"/>
                <w:szCs w:val="36"/>
                <w:lang w:val="pt-BR"/>
              </w:rPr>
              <w:t>I</w:t>
            </w:r>
            <w:r w:rsidRPr="00C84AD1">
              <w:rPr>
                <w:spacing w:val="27"/>
                <w:sz w:val="28"/>
                <w:szCs w:val="36"/>
                <w:lang w:val="pt-BR"/>
              </w:rPr>
              <w:t xml:space="preserve"> </w:t>
            </w:r>
            <w:r w:rsidRPr="00C84AD1">
              <w:rPr>
                <w:sz w:val="28"/>
                <w:szCs w:val="36"/>
                <w:lang w:val="pt-BR"/>
              </w:rPr>
              <w:t>beta</w:t>
            </w:r>
            <w:r w:rsidRPr="00C84AD1">
              <w:rPr>
                <w:spacing w:val="14"/>
                <w:sz w:val="28"/>
                <w:szCs w:val="36"/>
                <w:lang w:val="pt-BR"/>
              </w:rPr>
              <w:t xml:space="preserve"> </w:t>
            </w:r>
            <w:r w:rsidRPr="00C84AD1">
              <w:rPr>
                <w:sz w:val="28"/>
                <w:szCs w:val="36"/>
                <w:lang w:val="pt-BR"/>
              </w:rPr>
              <w:t>(16</w:t>
            </w:r>
            <w:r w:rsidRPr="00C84AD1">
              <w:rPr>
                <w:spacing w:val="19"/>
                <w:sz w:val="28"/>
                <w:szCs w:val="36"/>
                <w:lang w:val="pt-BR"/>
              </w:rPr>
              <w:t xml:space="preserve"> </w:t>
            </w:r>
            <w:r w:rsidRPr="00C84AD1">
              <w:rPr>
                <w:sz w:val="28"/>
                <w:szCs w:val="36"/>
                <w:lang w:val="pt-BR"/>
              </w:rPr>
              <w:t>348</w:t>
            </w:r>
            <w:r w:rsidRPr="00C84AD1">
              <w:rPr>
                <w:spacing w:val="8"/>
                <w:sz w:val="28"/>
                <w:szCs w:val="36"/>
                <w:lang w:val="pt-BR"/>
              </w:rPr>
              <w:t xml:space="preserve"> </w:t>
            </w:r>
            <w:r w:rsidRPr="00C84AD1">
              <w:rPr>
                <w:sz w:val="28"/>
                <w:szCs w:val="36"/>
                <w:lang w:val="pt-BR"/>
              </w:rPr>
              <w:t>477</w:t>
            </w:r>
            <w:r w:rsidRPr="00C84AD1">
              <w:rPr>
                <w:spacing w:val="14"/>
                <w:sz w:val="28"/>
                <w:szCs w:val="36"/>
                <w:lang w:val="pt-BR"/>
              </w:rPr>
              <w:t xml:space="preserve"> </w:t>
            </w:r>
            <w:r w:rsidRPr="00C84AD1">
              <w:rPr>
                <w:sz w:val="28"/>
                <w:szCs w:val="36"/>
                <w:lang w:val="pt-BR"/>
              </w:rPr>
              <w:t>1216</w:t>
            </w:r>
            <w:r w:rsidRPr="00C84AD1">
              <w:rPr>
                <w:spacing w:val="19"/>
                <w:sz w:val="28"/>
                <w:szCs w:val="36"/>
                <w:lang w:val="pt-BR"/>
              </w:rPr>
              <w:t xml:space="preserve"> </w:t>
            </w:r>
            <w:r w:rsidRPr="00C84AD1">
              <w:rPr>
                <w:sz w:val="28"/>
                <w:szCs w:val="36"/>
                <w:lang w:val="pt-BR"/>
              </w:rPr>
              <w:t>1279</w:t>
            </w:r>
            <w:r w:rsidRPr="00C84AD1">
              <w:rPr>
                <w:spacing w:val="-7"/>
                <w:sz w:val="28"/>
                <w:szCs w:val="36"/>
                <w:lang w:val="pt-BR"/>
              </w:rPr>
              <w:t xml:space="preserve"> </w:t>
            </w:r>
            <w:r w:rsidRPr="00C84AD1">
              <w:rPr>
                <w:sz w:val="28"/>
                <w:szCs w:val="36"/>
                <w:lang w:val="pt-BR"/>
              </w:rPr>
              <w:t>1588),</w:t>
            </w:r>
            <w:r w:rsidRPr="00C84AD1">
              <w:rPr>
                <w:spacing w:val="16"/>
                <w:sz w:val="28"/>
                <w:szCs w:val="36"/>
                <w:lang w:val="pt-BR"/>
              </w:rPr>
              <w:t xml:space="preserve"> </w:t>
            </w:r>
            <w:r w:rsidRPr="00C84AD1">
              <w:rPr>
                <w:sz w:val="28"/>
                <w:szCs w:val="36"/>
                <w:lang w:val="pt-BR"/>
              </w:rPr>
              <w:t>I</w:t>
            </w:r>
            <w:r w:rsidRPr="00C84AD1">
              <w:rPr>
                <w:spacing w:val="27"/>
                <w:sz w:val="28"/>
                <w:szCs w:val="36"/>
                <w:lang w:val="pt-BR"/>
              </w:rPr>
              <w:t xml:space="preserve"> </w:t>
            </w:r>
            <w:r w:rsidRPr="00C84AD1">
              <w:rPr>
                <w:sz w:val="28"/>
                <w:szCs w:val="36"/>
                <w:lang w:val="pt-BR"/>
              </w:rPr>
              <w:t>pi</w:t>
            </w:r>
            <w:r w:rsidRPr="00C84AD1">
              <w:rPr>
                <w:spacing w:val="7"/>
                <w:sz w:val="28"/>
                <w:szCs w:val="36"/>
                <w:lang w:val="pt-BR"/>
              </w:rPr>
              <w:t xml:space="preserve"> </w:t>
            </w:r>
            <w:r w:rsidRPr="00C84AD1">
              <w:rPr>
                <w:sz w:val="28"/>
                <w:szCs w:val="36"/>
                <w:lang w:val="pt-BR"/>
              </w:rPr>
              <w:t>(N</w:t>
            </w:r>
            <w:r w:rsidRPr="00C84AD1">
              <w:rPr>
                <w:spacing w:val="4"/>
                <w:sz w:val="28"/>
                <w:szCs w:val="36"/>
                <w:lang w:val="pt-BR"/>
              </w:rPr>
              <w:t xml:space="preserve"> </w:t>
            </w:r>
            <w:r w:rsidRPr="00C84AD1">
              <w:rPr>
                <w:sz w:val="28"/>
                <w:szCs w:val="36"/>
                <w:lang w:val="pt-BR"/>
              </w:rPr>
              <w:t>Sigma</w:t>
            </w:r>
            <w:r w:rsidRPr="00C84AD1">
              <w:rPr>
                <w:spacing w:val="38"/>
                <w:sz w:val="28"/>
                <w:szCs w:val="36"/>
                <w:lang w:val="pt-BR"/>
              </w:rPr>
              <w:t xml:space="preserve"> </w:t>
            </w:r>
            <w:r w:rsidRPr="00C84AD1">
              <w:rPr>
                <w:sz w:val="28"/>
                <w:szCs w:val="36"/>
                <w:lang w:val="pt-BR"/>
              </w:rPr>
              <w:t>Phi),</w:t>
            </w:r>
            <w:r w:rsidRPr="00C84AD1">
              <w:rPr>
                <w:spacing w:val="41"/>
                <w:sz w:val="28"/>
                <w:szCs w:val="36"/>
                <w:lang w:val="pt-BR"/>
              </w:rPr>
              <w:t xml:space="preserve"> </w:t>
            </w:r>
            <w:r w:rsidRPr="00C84AD1">
              <w:rPr>
                <w:spacing w:val="-10"/>
                <w:sz w:val="28"/>
                <w:szCs w:val="36"/>
                <w:lang w:val="pt-BR"/>
              </w:rPr>
              <w:t>I</w:t>
            </w:r>
          </w:p>
          <w:p w14:paraId="7D690638" w14:textId="77777777" w:rsidR="000D25EC" w:rsidRPr="003159F2" w:rsidRDefault="00000000" w:rsidP="003C2DF8">
            <w:pPr>
              <w:pStyle w:val="TableParagraph"/>
              <w:spacing w:beforeLines="160" w:before="384"/>
              <w:rPr>
                <w:sz w:val="28"/>
                <w:szCs w:val="36"/>
              </w:rPr>
            </w:pPr>
            <w:r w:rsidRPr="003159F2">
              <w:rPr>
                <w:sz w:val="28"/>
                <w:szCs w:val="36"/>
              </w:rPr>
              <w:t>kappa</w:t>
            </w:r>
            <w:r w:rsidRPr="003159F2">
              <w:rPr>
                <w:spacing w:val="10"/>
                <w:sz w:val="28"/>
                <w:szCs w:val="36"/>
              </w:rPr>
              <w:t xml:space="preserve"> </w:t>
            </w:r>
            <w:r w:rsidRPr="003159F2">
              <w:rPr>
                <w:sz w:val="28"/>
                <w:szCs w:val="36"/>
              </w:rPr>
              <w:t>(A</w:t>
            </w:r>
            <w:r w:rsidRPr="003159F2">
              <w:rPr>
                <w:spacing w:val="31"/>
                <w:sz w:val="28"/>
                <w:szCs w:val="36"/>
              </w:rPr>
              <w:t xml:space="preserve"> </w:t>
            </w:r>
            <w:r w:rsidRPr="003159F2">
              <w:rPr>
                <w:sz w:val="28"/>
                <w:szCs w:val="36"/>
              </w:rPr>
              <w:t>229</w:t>
            </w:r>
            <w:r w:rsidRPr="003159F2">
              <w:rPr>
                <w:spacing w:val="15"/>
                <w:sz w:val="28"/>
                <w:szCs w:val="36"/>
              </w:rPr>
              <w:t xml:space="preserve"> </w:t>
            </w:r>
            <w:r w:rsidRPr="003159F2">
              <w:rPr>
                <w:sz w:val="28"/>
                <w:szCs w:val="36"/>
              </w:rPr>
              <w:t>248</w:t>
            </w:r>
            <w:r w:rsidRPr="003159F2">
              <w:rPr>
                <w:spacing w:val="6"/>
                <w:sz w:val="28"/>
                <w:szCs w:val="36"/>
              </w:rPr>
              <w:t xml:space="preserve"> </w:t>
            </w:r>
            <w:r w:rsidRPr="003159F2">
              <w:rPr>
                <w:sz w:val="28"/>
                <w:szCs w:val="36"/>
              </w:rPr>
              <w:t>280</w:t>
            </w:r>
            <w:r w:rsidRPr="003159F2">
              <w:rPr>
                <w:spacing w:val="25"/>
                <w:sz w:val="28"/>
                <w:szCs w:val="36"/>
              </w:rPr>
              <w:t xml:space="preserve"> </w:t>
            </w:r>
            <w:r w:rsidRPr="003159F2">
              <w:rPr>
                <w:sz w:val="28"/>
                <w:szCs w:val="36"/>
              </w:rPr>
              <w:t>47</w:t>
            </w:r>
            <w:r w:rsidRPr="003159F2">
              <w:rPr>
                <w:spacing w:val="10"/>
                <w:sz w:val="28"/>
                <w:szCs w:val="36"/>
              </w:rPr>
              <w:t xml:space="preserve"> </w:t>
            </w:r>
            <w:r w:rsidRPr="003159F2">
              <w:rPr>
                <w:sz w:val="28"/>
                <w:szCs w:val="36"/>
              </w:rPr>
              <w:t>3</w:t>
            </w:r>
            <w:r w:rsidRPr="003159F2">
              <w:rPr>
                <w:spacing w:val="20"/>
                <w:sz w:val="28"/>
                <w:szCs w:val="36"/>
              </w:rPr>
              <w:t xml:space="preserve"> </w:t>
            </w:r>
            <w:r w:rsidRPr="003159F2">
              <w:rPr>
                <w:sz w:val="28"/>
                <w:szCs w:val="36"/>
              </w:rPr>
              <w:t>482</w:t>
            </w:r>
            <w:r w:rsidRPr="003159F2">
              <w:rPr>
                <w:spacing w:val="19"/>
                <w:sz w:val="28"/>
                <w:szCs w:val="36"/>
              </w:rPr>
              <w:t xml:space="preserve"> </w:t>
            </w:r>
            <w:r w:rsidRPr="003159F2">
              <w:rPr>
                <w:sz w:val="28"/>
                <w:szCs w:val="36"/>
              </w:rPr>
              <w:t>489</w:t>
            </w:r>
            <w:r w:rsidRPr="003159F2">
              <w:rPr>
                <w:spacing w:val="15"/>
                <w:sz w:val="28"/>
                <w:szCs w:val="36"/>
              </w:rPr>
              <w:t xml:space="preserve"> </w:t>
            </w:r>
            <w:r w:rsidRPr="003159F2">
              <w:rPr>
                <w:sz w:val="28"/>
                <w:szCs w:val="36"/>
              </w:rPr>
              <w:t>1219</w:t>
            </w:r>
            <w:r w:rsidRPr="003159F2">
              <w:rPr>
                <w:spacing w:val="15"/>
                <w:sz w:val="28"/>
                <w:szCs w:val="36"/>
              </w:rPr>
              <w:t xml:space="preserve"> </w:t>
            </w:r>
            <w:r w:rsidRPr="003159F2">
              <w:rPr>
                <w:sz w:val="28"/>
                <w:szCs w:val="36"/>
              </w:rPr>
              <w:t>1346</w:t>
            </w:r>
            <w:r w:rsidRPr="003159F2">
              <w:rPr>
                <w:spacing w:val="16"/>
                <w:sz w:val="28"/>
                <w:szCs w:val="36"/>
              </w:rPr>
              <w:t xml:space="preserve"> </w:t>
            </w:r>
            <w:r w:rsidRPr="003159F2">
              <w:rPr>
                <w:sz w:val="28"/>
                <w:szCs w:val="36"/>
              </w:rPr>
              <w:t>1354),</w:t>
            </w:r>
            <w:r w:rsidRPr="003159F2">
              <w:rPr>
                <w:spacing w:val="12"/>
                <w:sz w:val="28"/>
                <w:szCs w:val="36"/>
              </w:rPr>
              <w:t xml:space="preserve"> </w:t>
            </w:r>
            <w:r w:rsidRPr="003159F2">
              <w:rPr>
                <w:sz w:val="28"/>
                <w:szCs w:val="36"/>
              </w:rPr>
              <w:t>I</w:t>
            </w:r>
            <w:r w:rsidRPr="003159F2">
              <w:rPr>
                <w:spacing w:val="23"/>
                <w:sz w:val="28"/>
                <w:szCs w:val="36"/>
              </w:rPr>
              <w:t xml:space="preserve"> </w:t>
            </w:r>
            <w:r w:rsidRPr="003159F2">
              <w:rPr>
                <w:sz w:val="28"/>
                <w:szCs w:val="36"/>
              </w:rPr>
              <w:t>sigma</w:t>
            </w:r>
            <w:r w:rsidRPr="003159F2">
              <w:rPr>
                <w:spacing w:val="11"/>
                <w:sz w:val="28"/>
                <w:szCs w:val="36"/>
              </w:rPr>
              <w:t xml:space="preserve"> </w:t>
            </w:r>
            <w:r w:rsidRPr="003159F2">
              <w:rPr>
                <w:sz w:val="28"/>
                <w:szCs w:val="36"/>
              </w:rPr>
              <w:t>(157</w:t>
            </w:r>
            <w:r w:rsidRPr="003159F2">
              <w:rPr>
                <w:spacing w:val="10"/>
                <w:sz w:val="28"/>
                <w:szCs w:val="36"/>
              </w:rPr>
              <w:t xml:space="preserve"> </w:t>
            </w:r>
            <w:r w:rsidRPr="003159F2">
              <w:rPr>
                <w:sz w:val="28"/>
                <w:szCs w:val="36"/>
              </w:rPr>
              <w:t>245</w:t>
            </w:r>
            <w:r w:rsidRPr="003159F2">
              <w:rPr>
                <w:spacing w:val="3"/>
                <w:sz w:val="28"/>
                <w:szCs w:val="36"/>
              </w:rPr>
              <w:t xml:space="preserve"> </w:t>
            </w:r>
            <w:r w:rsidRPr="003159F2">
              <w:rPr>
                <w:sz w:val="28"/>
                <w:szCs w:val="36"/>
              </w:rPr>
              <w:t>291</w:t>
            </w:r>
            <w:r w:rsidRPr="003159F2">
              <w:rPr>
                <w:spacing w:val="10"/>
                <w:sz w:val="28"/>
                <w:szCs w:val="36"/>
              </w:rPr>
              <w:t xml:space="preserve"> </w:t>
            </w:r>
            <w:r w:rsidRPr="003159F2">
              <w:rPr>
                <w:sz w:val="28"/>
                <w:szCs w:val="36"/>
              </w:rPr>
              <w:t>713</w:t>
            </w:r>
            <w:r w:rsidRPr="003159F2">
              <w:rPr>
                <w:spacing w:val="-3"/>
                <w:sz w:val="28"/>
                <w:szCs w:val="36"/>
              </w:rPr>
              <w:t xml:space="preserve"> </w:t>
            </w:r>
            <w:r w:rsidRPr="003159F2">
              <w:rPr>
                <w:spacing w:val="-2"/>
                <w:sz w:val="28"/>
                <w:szCs w:val="36"/>
              </w:rPr>
              <w:t>1012).</w:t>
            </w:r>
          </w:p>
          <w:p w14:paraId="412088F5"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79"/>
                <w:sz w:val="28"/>
                <w:szCs w:val="36"/>
              </w:rPr>
              <w:t xml:space="preserve"> </w:t>
            </w:r>
            <w:r w:rsidRPr="003159F2">
              <w:rPr>
                <w:sz w:val="28"/>
                <w:szCs w:val="36"/>
              </w:rPr>
              <w:t>Latin;</w:t>
            </w:r>
            <w:r w:rsidRPr="003159F2">
              <w:rPr>
                <w:spacing w:val="80"/>
                <w:sz w:val="28"/>
                <w:szCs w:val="36"/>
              </w:rPr>
              <w:t xml:space="preserve"> </w:t>
            </w:r>
            <w:r w:rsidRPr="003159F2">
              <w:rPr>
                <w:sz w:val="28"/>
                <w:szCs w:val="36"/>
              </w:rPr>
              <w:t>Vulgate;</w:t>
            </w:r>
            <w:r w:rsidRPr="003159F2">
              <w:rPr>
                <w:spacing w:val="80"/>
                <w:sz w:val="28"/>
                <w:szCs w:val="36"/>
              </w:rPr>
              <w:t xml:space="preserve"> </w:t>
            </w:r>
            <w:r w:rsidRPr="003159F2">
              <w:rPr>
                <w:sz w:val="28"/>
                <w:szCs w:val="36"/>
              </w:rPr>
              <w:t>Syriac: Peshitta</w:t>
            </w:r>
            <w:r w:rsidRPr="003159F2">
              <w:rPr>
                <w:spacing w:val="23"/>
                <w:sz w:val="28"/>
                <w:szCs w:val="36"/>
              </w:rPr>
              <w:t xml:space="preserve"> </w:t>
            </w:r>
            <w:r w:rsidRPr="003159F2">
              <w:rPr>
                <w:sz w:val="28"/>
                <w:szCs w:val="36"/>
              </w:rPr>
              <w:t>Curetonian</w:t>
            </w:r>
            <w:r w:rsidRPr="003159F2">
              <w:rPr>
                <w:spacing w:val="17"/>
                <w:sz w:val="28"/>
                <w:szCs w:val="36"/>
              </w:rPr>
              <w:t xml:space="preserve"> </w:t>
            </w:r>
            <w:r w:rsidRPr="003159F2">
              <w:rPr>
                <w:sz w:val="28"/>
                <w:szCs w:val="36"/>
              </w:rPr>
              <w:t>Harclean;</w:t>
            </w:r>
            <w:r w:rsidRPr="003159F2">
              <w:rPr>
                <w:spacing w:val="80"/>
                <w:w w:val="150"/>
                <w:sz w:val="28"/>
                <w:szCs w:val="36"/>
              </w:rPr>
              <w:t xml:space="preserve"> </w:t>
            </w:r>
            <w:r w:rsidRPr="003159F2">
              <w:rPr>
                <w:sz w:val="28"/>
                <w:szCs w:val="36"/>
              </w:rPr>
              <w:t>Coptic: Sahadic</w:t>
            </w:r>
            <w:r w:rsidRPr="003159F2">
              <w:rPr>
                <w:spacing w:val="39"/>
                <w:sz w:val="28"/>
                <w:szCs w:val="36"/>
              </w:rPr>
              <w:t xml:space="preserve"> </w:t>
            </w:r>
            <w:r w:rsidRPr="003159F2">
              <w:rPr>
                <w:sz w:val="28"/>
                <w:szCs w:val="36"/>
              </w:rPr>
              <w:t>Bohairic;</w:t>
            </w:r>
            <w:r w:rsidRPr="003159F2">
              <w:rPr>
                <w:spacing w:val="80"/>
                <w:w w:val="150"/>
                <w:sz w:val="28"/>
                <w:szCs w:val="36"/>
              </w:rPr>
              <w:t xml:space="preserve"> </w:t>
            </w:r>
            <w:r w:rsidRPr="003159F2">
              <w:rPr>
                <w:sz w:val="28"/>
                <w:szCs w:val="36"/>
              </w:rPr>
              <w:t xml:space="preserve">Other </w:t>
            </w:r>
            <w:r w:rsidRPr="003159F2">
              <w:rPr>
                <w:spacing w:val="-2"/>
                <w:sz w:val="28"/>
                <w:szCs w:val="36"/>
              </w:rPr>
              <w:t>Versions.</w:t>
            </w:r>
          </w:p>
          <w:p w14:paraId="1832E72A" w14:textId="77777777" w:rsidR="000D25EC" w:rsidRPr="003159F2" w:rsidRDefault="00000000" w:rsidP="003C2DF8">
            <w:pPr>
              <w:pStyle w:val="TableParagraph"/>
              <w:tabs>
                <w:tab w:val="left" w:pos="2273"/>
                <w:tab w:val="left" w:pos="3715"/>
                <w:tab w:val="left" w:pos="4436"/>
                <w:tab w:val="left" w:pos="6599"/>
              </w:tabs>
              <w:spacing w:beforeLines="160" w:before="384"/>
              <w:ind w:right="1229"/>
              <w:rPr>
                <w:sz w:val="28"/>
                <w:szCs w:val="36"/>
              </w:rPr>
            </w:pPr>
            <w:r w:rsidRPr="003159F2">
              <w:rPr>
                <w:sz w:val="28"/>
                <w:szCs w:val="36"/>
              </w:rPr>
              <w:t>Justin Marty</w:t>
            </w:r>
            <w:r w:rsidRPr="003159F2">
              <w:rPr>
                <w:spacing w:val="-10"/>
                <w:sz w:val="28"/>
                <w:szCs w:val="36"/>
              </w:rPr>
              <w:t xml:space="preserve"> </w:t>
            </w:r>
            <w:r w:rsidRPr="003159F2">
              <w:rPr>
                <w:sz w:val="28"/>
                <w:szCs w:val="36"/>
              </w:rPr>
              <w:t>r, 165</w:t>
            </w:r>
            <w:r w:rsidRPr="003159F2">
              <w:rPr>
                <w:sz w:val="28"/>
                <w:szCs w:val="36"/>
              </w:rPr>
              <w:tab/>
              <w:t>Tatian, Syria, 172</w:t>
            </w:r>
            <w:r w:rsidRPr="003159F2">
              <w:rPr>
                <w:sz w:val="28"/>
                <w:szCs w:val="36"/>
              </w:rPr>
              <w:tab/>
              <w:t>Irenaeus,</w:t>
            </w:r>
            <w:r w:rsidRPr="003159F2">
              <w:rPr>
                <w:spacing w:val="-10"/>
                <w:sz w:val="28"/>
                <w:szCs w:val="36"/>
              </w:rPr>
              <w:t xml:space="preserve"> </w:t>
            </w:r>
            <w:r w:rsidRPr="003159F2">
              <w:rPr>
                <w:sz w:val="28"/>
                <w:szCs w:val="36"/>
              </w:rPr>
              <w:t>Ly</w:t>
            </w:r>
            <w:r w:rsidRPr="003159F2">
              <w:rPr>
                <w:spacing w:val="-8"/>
                <w:sz w:val="28"/>
                <w:szCs w:val="36"/>
              </w:rPr>
              <w:t xml:space="preserve"> </w:t>
            </w:r>
            <w:r w:rsidRPr="003159F2">
              <w:rPr>
                <w:sz w:val="28"/>
                <w:szCs w:val="36"/>
              </w:rPr>
              <w:t>ons,</w:t>
            </w:r>
            <w:r w:rsidRPr="003159F2">
              <w:rPr>
                <w:spacing w:val="15"/>
                <w:sz w:val="28"/>
                <w:szCs w:val="36"/>
              </w:rPr>
              <w:t xml:space="preserve"> </w:t>
            </w:r>
            <w:r w:rsidRPr="003159F2">
              <w:rPr>
                <w:sz w:val="28"/>
                <w:szCs w:val="36"/>
              </w:rPr>
              <w:t>Latin,</w:t>
            </w:r>
            <w:r w:rsidRPr="003159F2">
              <w:rPr>
                <w:spacing w:val="15"/>
                <w:sz w:val="28"/>
                <w:szCs w:val="36"/>
              </w:rPr>
              <w:t xml:space="preserve"> </w:t>
            </w:r>
            <w:r w:rsidRPr="003159F2">
              <w:rPr>
                <w:sz w:val="28"/>
                <w:szCs w:val="36"/>
              </w:rPr>
              <w:t>178</w:t>
            </w:r>
            <w:r w:rsidRPr="003159F2">
              <w:rPr>
                <w:spacing w:val="80"/>
                <w:w w:val="150"/>
                <w:sz w:val="28"/>
                <w:szCs w:val="36"/>
              </w:rPr>
              <w:t xml:space="preserve"> </w:t>
            </w:r>
            <w:r w:rsidRPr="003159F2">
              <w:rPr>
                <w:sz w:val="28"/>
                <w:szCs w:val="36"/>
              </w:rPr>
              <w:t>Origen, Alexandria,</w:t>
            </w:r>
            <w:r w:rsidRPr="003159F2">
              <w:rPr>
                <w:spacing w:val="-12"/>
                <w:sz w:val="28"/>
                <w:szCs w:val="36"/>
              </w:rPr>
              <w:t xml:space="preserve"> </w:t>
            </w:r>
            <w:r w:rsidRPr="003159F2">
              <w:rPr>
                <w:sz w:val="28"/>
                <w:szCs w:val="36"/>
              </w:rPr>
              <w:t>Caesarea, 254</w:t>
            </w:r>
            <w:r w:rsidRPr="003159F2">
              <w:rPr>
                <w:sz w:val="28"/>
                <w:szCs w:val="36"/>
              </w:rPr>
              <w:tab/>
              <w:t>Cyprian, Carthage,</w:t>
            </w:r>
            <w:r w:rsidRPr="003159F2">
              <w:rPr>
                <w:spacing w:val="-12"/>
                <w:sz w:val="28"/>
                <w:szCs w:val="36"/>
              </w:rPr>
              <w:t xml:space="preserve"> </w:t>
            </w:r>
            <w:r w:rsidRPr="003159F2">
              <w:rPr>
                <w:sz w:val="28"/>
                <w:szCs w:val="36"/>
              </w:rPr>
              <w:t>Latin, 258</w:t>
            </w:r>
            <w:r w:rsidRPr="003159F2">
              <w:rPr>
                <w:sz w:val="28"/>
                <w:szCs w:val="36"/>
              </w:rPr>
              <w:tab/>
            </w:r>
            <w:r w:rsidRPr="003159F2">
              <w:rPr>
                <w:spacing w:val="-2"/>
                <w:sz w:val="28"/>
                <w:szCs w:val="36"/>
              </w:rPr>
              <w:t>Eusebius,</w:t>
            </w:r>
          </w:p>
          <w:p w14:paraId="73DAE6A9" w14:textId="77777777" w:rsidR="000D25EC" w:rsidRPr="003159F2" w:rsidRDefault="00000000" w:rsidP="003C2DF8">
            <w:pPr>
              <w:pStyle w:val="TableParagraph"/>
              <w:tabs>
                <w:tab w:val="left" w:pos="4436"/>
              </w:tabs>
              <w:spacing w:beforeLines="160" w:before="384"/>
              <w:rPr>
                <w:sz w:val="28"/>
                <w:szCs w:val="36"/>
              </w:rPr>
            </w:pPr>
            <w:r w:rsidRPr="003159F2">
              <w:rPr>
                <w:sz w:val="28"/>
                <w:szCs w:val="36"/>
              </w:rPr>
              <w:t>Caesarea,</w:t>
            </w:r>
            <w:r w:rsidRPr="003159F2">
              <w:rPr>
                <w:spacing w:val="19"/>
                <w:sz w:val="28"/>
                <w:szCs w:val="36"/>
              </w:rPr>
              <w:t xml:space="preserve"> </w:t>
            </w:r>
            <w:r w:rsidRPr="003159F2">
              <w:rPr>
                <w:sz w:val="28"/>
                <w:szCs w:val="36"/>
              </w:rPr>
              <w:t>339</w:t>
            </w:r>
            <w:r w:rsidRPr="003159F2">
              <w:rPr>
                <w:spacing w:val="59"/>
                <w:sz w:val="28"/>
                <w:szCs w:val="36"/>
              </w:rPr>
              <w:t xml:space="preserve">   </w:t>
            </w:r>
            <w:r w:rsidRPr="003159F2">
              <w:rPr>
                <w:sz w:val="28"/>
                <w:szCs w:val="36"/>
              </w:rPr>
              <w:t>Hilary,</w:t>
            </w:r>
            <w:r w:rsidRPr="003159F2">
              <w:rPr>
                <w:spacing w:val="19"/>
                <w:sz w:val="28"/>
                <w:szCs w:val="36"/>
              </w:rPr>
              <w:t xml:space="preserve"> </w:t>
            </w:r>
            <w:r w:rsidRPr="003159F2">
              <w:rPr>
                <w:sz w:val="28"/>
                <w:szCs w:val="36"/>
              </w:rPr>
              <w:t>Poictiers,</w:t>
            </w:r>
            <w:r w:rsidRPr="003159F2">
              <w:rPr>
                <w:spacing w:val="-7"/>
                <w:sz w:val="28"/>
                <w:szCs w:val="36"/>
              </w:rPr>
              <w:t xml:space="preserve"> </w:t>
            </w:r>
            <w:r w:rsidRPr="003159F2">
              <w:rPr>
                <w:sz w:val="28"/>
                <w:szCs w:val="36"/>
              </w:rPr>
              <w:t>Latin,</w:t>
            </w:r>
            <w:r w:rsidRPr="003159F2">
              <w:rPr>
                <w:spacing w:val="20"/>
                <w:sz w:val="28"/>
                <w:szCs w:val="36"/>
              </w:rPr>
              <w:t xml:space="preserve"> </w:t>
            </w:r>
            <w:r w:rsidRPr="003159F2">
              <w:rPr>
                <w:spacing w:val="-5"/>
                <w:sz w:val="28"/>
                <w:szCs w:val="36"/>
              </w:rPr>
              <w:t>367</w:t>
            </w:r>
            <w:r w:rsidRPr="003159F2">
              <w:rPr>
                <w:sz w:val="28"/>
                <w:szCs w:val="36"/>
              </w:rPr>
              <w:tab/>
              <w:t>Cyril,</w:t>
            </w:r>
            <w:r w:rsidRPr="003159F2">
              <w:rPr>
                <w:spacing w:val="43"/>
                <w:sz w:val="28"/>
                <w:szCs w:val="36"/>
              </w:rPr>
              <w:t xml:space="preserve"> </w:t>
            </w:r>
            <w:r w:rsidRPr="003159F2">
              <w:rPr>
                <w:sz w:val="28"/>
                <w:szCs w:val="36"/>
              </w:rPr>
              <w:t>Alexandria,</w:t>
            </w:r>
            <w:r w:rsidRPr="003159F2">
              <w:rPr>
                <w:spacing w:val="43"/>
                <w:sz w:val="28"/>
                <w:szCs w:val="36"/>
              </w:rPr>
              <w:t xml:space="preserve"> </w:t>
            </w:r>
            <w:r w:rsidRPr="003159F2">
              <w:rPr>
                <w:spacing w:val="-4"/>
                <w:sz w:val="28"/>
                <w:szCs w:val="36"/>
              </w:rPr>
              <w:t>444.</w:t>
            </w:r>
          </w:p>
        </w:tc>
      </w:tr>
    </w:tbl>
    <w:p w14:paraId="5142E80A" w14:textId="77777777" w:rsidR="000D25EC" w:rsidRPr="003159F2" w:rsidRDefault="000D25EC" w:rsidP="003C2DF8">
      <w:pPr>
        <w:pStyle w:val="Corpodetexto"/>
        <w:spacing w:beforeLines="160" w:before="384"/>
        <w:rPr>
          <w:rFonts w:ascii="Arial Black"/>
          <w:sz w:val="32"/>
          <w:szCs w:val="28"/>
        </w:rPr>
      </w:pPr>
    </w:p>
    <w:p w14:paraId="0ECCB3D5" w14:textId="77777777" w:rsidR="000D25EC" w:rsidRPr="003159F2" w:rsidRDefault="000D25EC" w:rsidP="003C2DF8">
      <w:pPr>
        <w:pStyle w:val="Corpodetexto"/>
        <w:spacing w:beforeLines="160" w:before="384" w:after="1"/>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7600117" w14:textId="77777777">
        <w:trPr>
          <w:trHeight w:val="222"/>
        </w:trPr>
        <w:tc>
          <w:tcPr>
            <w:tcW w:w="8682" w:type="dxa"/>
            <w:tcBorders>
              <w:bottom w:val="single" w:sz="8" w:space="0" w:color="000000"/>
              <w:right w:val="single" w:sz="8" w:space="0" w:color="000000"/>
            </w:tcBorders>
          </w:tcPr>
          <w:p w14:paraId="5E1BB0F1" w14:textId="77777777" w:rsidR="000D25EC" w:rsidRPr="003159F2" w:rsidRDefault="00000000" w:rsidP="003C2DF8">
            <w:pPr>
              <w:pStyle w:val="Ttulo5"/>
              <w:spacing w:beforeLines="160" w:before="384"/>
              <w:rPr>
                <w:sz w:val="52"/>
                <w:szCs w:val="36"/>
              </w:rPr>
            </w:pPr>
            <w:r w:rsidRPr="003159F2">
              <w:rPr>
                <w:sz w:val="52"/>
                <w:szCs w:val="36"/>
              </w:rPr>
              <w:t xml:space="preserve">MATTHEW </w:t>
            </w:r>
            <w:r w:rsidRPr="003159F2">
              <w:rPr>
                <w:spacing w:val="-4"/>
                <w:sz w:val="52"/>
                <w:szCs w:val="36"/>
              </w:rPr>
              <w:t>4:10</w:t>
            </w:r>
          </w:p>
        </w:tc>
      </w:tr>
      <w:tr w:rsidR="000D25EC" w:rsidRPr="003159F2" w14:paraId="25E9EEE4" w14:textId="77777777">
        <w:trPr>
          <w:trHeight w:val="222"/>
        </w:trPr>
        <w:tc>
          <w:tcPr>
            <w:tcW w:w="8682" w:type="dxa"/>
            <w:tcBorders>
              <w:top w:val="single" w:sz="8" w:space="0" w:color="000000"/>
              <w:right w:val="single" w:sz="8" w:space="0" w:color="000000"/>
            </w:tcBorders>
          </w:tcPr>
          <w:p w14:paraId="6916ACA4"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2"/>
                <w:sz w:val="28"/>
                <w:szCs w:val="36"/>
              </w:rPr>
              <w:t xml:space="preserve"> </w:t>
            </w:r>
            <w:r w:rsidRPr="003159F2">
              <w:rPr>
                <w:sz w:val="28"/>
                <w:szCs w:val="36"/>
              </w:rPr>
              <w:t>CR</w:t>
            </w:r>
            <w:r w:rsidRPr="003159F2">
              <w:rPr>
                <w:spacing w:val="46"/>
                <w:sz w:val="28"/>
                <w:szCs w:val="36"/>
              </w:rPr>
              <w:t xml:space="preserve">  </w:t>
            </w:r>
            <w:r w:rsidRPr="003159F2">
              <w:rPr>
                <w:sz w:val="28"/>
                <w:szCs w:val="36"/>
              </w:rPr>
              <w:t>Get</w:t>
            </w:r>
            <w:r w:rsidRPr="003159F2">
              <w:rPr>
                <w:spacing w:val="27"/>
                <w:sz w:val="28"/>
                <w:szCs w:val="36"/>
              </w:rPr>
              <w:t xml:space="preserve"> </w:t>
            </w:r>
            <w:r w:rsidRPr="003159F2">
              <w:rPr>
                <w:sz w:val="28"/>
                <w:szCs w:val="36"/>
              </w:rPr>
              <w:t>thee</w:t>
            </w:r>
            <w:r w:rsidRPr="003159F2">
              <w:rPr>
                <w:spacing w:val="9"/>
                <w:sz w:val="28"/>
                <w:szCs w:val="36"/>
              </w:rPr>
              <w:t xml:space="preserve"> </w:t>
            </w:r>
            <w:r w:rsidRPr="003159F2">
              <w:rPr>
                <w:sz w:val="28"/>
                <w:szCs w:val="36"/>
              </w:rPr>
              <w:t>hence,</w:t>
            </w:r>
            <w:r w:rsidRPr="003159F2">
              <w:rPr>
                <w:spacing w:val="5"/>
                <w:sz w:val="28"/>
                <w:szCs w:val="36"/>
              </w:rPr>
              <w:t xml:space="preserve"> </w:t>
            </w:r>
            <w:r w:rsidRPr="003159F2">
              <w:rPr>
                <w:spacing w:val="-2"/>
                <w:sz w:val="28"/>
                <w:szCs w:val="36"/>
              </w:rPr>
              <w:t>Satan</w:t>
            </w:r>
          </w:p>
        </w:tc>
      </w:tr>
      <w:tr w:rsidR="000D25EC" w:rsidRPr="003159F2" w14:paraId="7BBA02E7" w14:textId="77777777">
        <w:trPr>
          <w:trHeight w:val="225"/>
        </w:trPr>
        <w:tc>
          <w:tcPr>
            <w:tcW w:w="8682" w:type="dxa"/>
            <w:tcBorders>
              <w:right w:val="single" w:sz="8" w:space="0" w:color="000000"/>
            </w:tcBorders>
          </w:tcPr>
          <w:p w14:paraId="1A7E561B"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7"/>
                <w:sz w:val="28"/>
                <w:szCs w:val="36"/>
              </w:rPr>
              <w:t xml:space="preserve"> </w:t>
            </w:r>
            <w:r w:rsidRPr="003159F2">
              <w:rPr>
                <w:sz w:val="28"/>
                <w:szCs w:val="36"/>
              </w:rPr>
              <w:t>RP</w:t>
            </w:r>
            <w:r w:rsidRPr="003159F2">
              <w:rPr>
                <w:spacing w:val="35"/>
                <w:sz w:val="28"/>
                <w:szCs w:val="36"/>
              </w:rPr>
              <w:t xml:space="preserve">  </w:t>
            </w:r>
            <w:r w:rsidRPr="003159F2">
              <w:rPr>
                <w:sz w:val="28"/>
                <w:szCs w:val="36"/>
              </w:rPr>
              <w:t>adds</w:t>
            </w:r>
            <w:r w:rsidRPr="003159F2">
              <w:rPr>
                <w:spacing w:val="-4"/>
                <w:sz w:val="28"/>
                <w:szCs w:val="36"/>
              </w:rPr>
              <w:t xml:space="preserve"> </w:t>
            </w:r>
            <w:r w:rsidRPr="003159F2">
              <w:rPr>
                <w:sz w:val="28"/>
                <w:szCs w:val="36"/>
              </w:rPr>
              <w:t>"behind</w:t>
            </w:r>
            <w:r w:rsidRPr="003159F2">
              <w:rPr>
                <w:spacing w:val="15"/>
                <w:sz w:val="28"/>
                <w:szCs w:val="36"/>
              </w:rPr>
              <w:t xml:space="preserve"> </w:t>
            </w:r>
            <w:r w:rsidRPr="003159F2">
              <w:rPr>
                <w:spacing w:val="-5"/>
                <w:sz w:val="28"/>
                <w:szCs w:val="36"/>
              </w:rPr>
              <w:t>me"</w:t>
            </w:r>
          </w:p>
        </w:tc>
      </w:tr>
      <w:tr w:rsidR="000D25EC" w:rsidRPr="003159F2" w14:paraId="0BF28E1C" w14:textId="77777777">
        <w:trPr>
          <w:trHeight w:val="2267"/>
        </w:trPr>
        <w:tc>
          <w:tcPr>
            <w:tcW w:w="8682" w:type="dxa"/>
            <w:tcBorders>
              <w:right w:val="single" w:sz="8" w:space="0" w:color="000000"/>
            </w:tcBorders>
          </w:tcPr>
          <w:p w14:paraId="2A0E417E"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45"/>
                <w:sz w:val="28"/>
                <w:szCs w:val="36"/>
              </w:rPr>
              <w:t xml:space="preserve"> </w:t>
            </w:r>
            <w:r w:rsidRPr="003159F2">
              <w:rPr>
                <w:sz w:val="28"/>
                <w:szCs w:val="36"/>
              </w:rPr>
              <w:t>Great</w:t>
            </w:r>
            <w:r w:rsidRPr="003159F2">
              <w:rPr>
                <w:spacing w:val="40"/>
                <w:sz w:val="28"/>
                <w:szCs w:val="36"/>
              </w:rPr>
              <w:t xml:space="preserve"> </w:t>
            </w:r>
            <w:r w:rsidRPr="003159F2">
              <w:rPr>
                <w:sz w:val="28"/>
                <w:szCs w:val="36"/>
              </w:rPr>
              <w:t>Geneva</w:t>
            </w:r>
            <w:r w:rsidRPr="003159F2">
              <w:rPr>
                <w:spacing w:val="38"/>
                <w:sz w:val="28"/>
                <w:szCs w:val="36"/>
              </w:rPr>
              <w:t xml:space="preserve"> </w:t>
            </w:r>
            <w:r w:rsidRPr="003159F2">
              <w:rPr>
                <w:sz w:val="28"/>
                <w:szCs w:val="36"/>
              </w:rPr>
              <w:t>Bishops</w:t>
            </w:r>
            <w:r w:rsidRPr="003159F2">
              <w:rPr>
                <w:spacing w:val="74"/>
                <w:w w:val="150"/>
                <w:sz w:val="28"/>
                <w:szCs w:val="36"/>
              </w:rPr>
              <w:t xml:space="preserve"> </w:t>
            </w:r>
            <w:r w:rsidRPr="003159F2">
              <w:rPr>
                <w:sz w:val="28"/>
                <w:szCs w:val="36"/>
              </w:rPr>
              <w:t>Steph.</w:t>
            </w:r>
            <w:r w:rsidRPr="003159F2">
              <w:rPr>
                <w:spacing w:val="40"/>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7FF35610" w14:textId="77777777" w:rsidR="000D25EC" w:rsidRPr="003159F2" w:rsidRDefault="00000000" w:rsidP="003C2DF8">
            <w:pPr>
              <w:pStyle w:val="TableParagraph"/>
              <w:spacing w:beforeLines="160" w:before="384"/>
              <w:ind w:right="1667"/>
              <w:rPr>
                <w:sz w:val="28"/>
                <w:szCs w:val="36"/>
              </w:rPr>
            </w:pPr>
            <w:r w:rsidRPr="003159F2">
              <w:rPr>
                <w:sz w:val="28"/>
                <w:szCs w:val="36"/>
              </w:rPr>
              <w:t>Aleph B C</w:t>
            </w:r>
            <w:r w:rsidRPr="003159F2">
              <w:rPr>
                <w:spacing w:val="27"/>
                <w:sz w:val="28"/>
                <w:szCs w:val="36"/>
              </w:rPr>
              <w:t xml:space="preserve"> </w:t>
            </w:r>
            <w:r w:rsidRPr="003159F2">
              <w:rPr>
                <w:sz w:val="28"/>
                <w:szCs w:val="36"/>
              </w:rPr>
              <w:t>D</w:t>
            </w:r>
            <w:r w:rsidRPr="003159F2">
              <w:rPr>
                <w:spacing w:val="18"/>
                <w:sz w:val="28"/>
                <w:szCs w:val="36"/>
              </w:rPr>
              <w:t xml:space="preserve"> </w:t>
            </w:r>
            <w:r w:rsidRPr="003159F2">
              <w:rPr>
                <w:sz w:val="28"/>
                <w:szCs w:val="36"/>
              </w:rPr>
              <w:t>(apparently)</w:t>
            </w:r>
            <w:r w:rsidRPr="003159F2">
              <w:rPr>
                <w:spacing w:val="-5"/>
                <w:sz w:val="28"/>
                <w:szCs w:val="36"/>
              </w:rPr>
              <w:t xml:space="preserve"> </w:t>
            </w:r>
            <w:r w:rsidRPr="003159F2">
              <w:rPr>
                <w:sz w:val="28"/>
                <w:szCs w:val="36"/>
              </w:rPr>
              <w:t>K</w:t>
            </w:r>
            <w:r w:rsidRPr="003159F2">
              <w:rPr>
                <w:spacing w:val="-7"/>
                <w:sz w:val="28"/>
                <w:szCs w:val="36"/>
              </w:rPr>
              <w:t xml:space="preserve"> </w:t>
            </w:r>
            <w:r w:rsidRPr="003159F2">
              <w:rPr>
                <w:sz w:val="28"/>
                <w:szCs w:val="36"/>
              </w:rPr>
              <w:t>P</w:t>
            </w:r>
            <w:r w:rsidRPr="003159F2">
              <w:rPr>
                <w:spacing w:val="16"/>
                <w:sz w:val="28"/>
                <w:szCs w:val="36"/>
              </w:rPr>
              <w:t xml:space="preserve"> </w:t>
            </w:r>
            <w:r w:rsidRPr="003159F2">
              <w:rPr>
                <w:sz w:val="28"/>
                <w:szCs w:val="36"/>
              </w:rPr>
              <w:t>S</w:t>
            </w:r>
            <w:r w:rsidRPr="003159F2">
              <w:rPr>
                <w:spacing w:val="28"/>
                <w:sz w:val="28"/>
                <w:szCs w:val="36"/>
              </w:rPr>
              <w:t xml:space="preserve"> </w:t>
            </w:r>
            <w:r w:rsidRPr="003159F2">
              <w:rPr>
                <w:sz w:val="28"/>
                <w:szCs w:val="36"/>
              </w:rPr>
              <w:t>V</w:t>
            </w:r>
            <w:r w:rsidRPr="003159F2">
              <w:rPr>
                <w:spacing w:val="21"/>
                <w:sz w:val="28"/>
                <w:szCs w:val="36"/>
              </w:rPr>
              <w:t xml:space="preserve"> </w:t>
            </w:r>
            <w:r w:rsidRPr="003159F2">
              <w:rPr>
                <w:sz w:val="28"/>
                <w:szCs w:val="36"/>
              </w:rPr>
              <w:t>W</w:t>
            </w:r>
            <w:r w:rsidRPr="003159F2">
              <w:rPr>
                <w:spacing w:val="21"/>
                <w:sz w:val="28"/>
                <w:szCs w:val="36"/>
              </w:rPr>
              <w:t xml:space="preserve"> </w:t>
            </w:r>
            <w:r w:rsidRPr="003159F2">
              <w:rPr>
                <w:sz w:val="28"/>
                <w:szCs w:val="36"/>
              </w:rPr>
              <w:t>Delta</w:t>
            </w:r>
            <w:r w:rsidRPr="003159F2">
              <w:rPr>
                <w:spacing w:val="23"/>
                <w:sz w:val="28"/>
                <w:szCs w:val="36"/>
              </w:rPr>
              <w:t xml:space="preserve"> </w:t>
            </w:r>
            <w:r w:rsidRPr="003159F2">
              <w:rPr>
                <w:sz w:val="28"/>
                <w:szCs w:val="36"/>
              </w:rPr>
              <w:t>Theta Sigma</w:t>
            </w:r>
            <w:r w:rsidRPr="003159F2">
              <w:rPr>
                <w:spacing w:val="9"/>
                <w:sz w:val="28"/>
                <w:szCs w:val="36"/>
              </w:rPr>
              <w:t xml:space="preserve"> 0233</w:t>
            </w:r>
            <w:r w:rsidRPr="003159F2">
              <w:rPr>
                <w:spacing w:val="40"/>
                <w:sz w:val="28"/>
                <w:szCs w:val="36"/>
              </w:rPr>
              <w:t xml:space="preserve">  </w:t>
            </w:r>
            <w:r w:rsidRPr="003159F2">
              <w:rPr>
                <w:sz w:val="28"/>
                <w:szCs w:val="36"/>
              </w:rPr>
              <w:t>family</w:t>
            </w:r>
            <w:r w:rsidRPr="003159F2">
              <w:rPr>
                <w:spacing w:val="25"/>
                <w:sz w:val="28"/>
                <w:szCs w:val="36"/>
              </w:rPr>
              <w:t xml:space="preserve"> </w:t>
            </w:r>
            <w:r w:rsidRPr="003159F2">
              <w:rPr>
                <w:sz w:val="28"/>
                <w:szCs w:val="36"/>
              </w:rPr>
              <w:t>1</w:t>
            </w:r>
            <w:r w:rsidRPr="003159F2">
              <w:rPr>
                <w:spacing w:val="23"/>
                <w:sz w:val="28"/>
                <w:szCs w:val="36"/>
              </w:rPr>
              <w:t xml:space="preserve"> </w:t>
            </w:r>
            <w:r w:rsidRPr="003159F2">
              <w:rPr>
                <w:sz w:val="28"/>
                <w:szCs w:val="36"/>
              </w:rPr>
              <w:t xml:space="preserve">and </w:t>
            </w:r>
            <w:r w:rsidRPr="003159F2">
              <w:rPr>
                <w:spacing w:val="10"/>
                <w:sz w:val="28"/>
                <w:szCs w:val="36"/>
              </w:rPr>
              <w:t xml:space="preserve">13, 13 </w:t>
            </w:r>
            <w:r w:rsidRPr="003159F2">
              <w:rPr>
                <w:sz w:val="28"/>
                <w:szCs w:val="36"/>
              </w:rPr>
              <w:t>22</w:t>
            </w:r>
            <w:r w:rsidRPr="003159F2">
              <w:rPr>
                <w:spacing w:val="31"/>
                <w:sz w:val="28"/>
                <w:szCs w:val="36"/>
              </w:rPr>
              <w:t xml:space="preserve"> </w:t>
            </w:r>
            <w:r w:rsidRPr="003159F2">
              <w:rPr>
                <w:sz w:val="28"/>
                <w:szCs w:val="36"/>
              </w:rPr>
              <w:t>27</w:t>
            </w:r>
            <w:r w:rsidRPr="003159F2">
              <w:rPr>
                <w:spacing w:val="40"/>
                <w:sz w:val="28"/>
                <w:szCs w:val="36"/>
              </w:rPr>
              <w:t xml:space="preserve"> </w:t>
            </w:r>
            <w:r w:rsidRPr="003159F2">
              <w:rPr>
                <w:sz w:val="28"/>
                <w:szCs w:val="36"/>
              </w:rPr>
              <w:t>40</w:t>
            </w:r>
            <w:r w:rsidRPr="003159F2">
              <w:rPr>
                <w:spacing w:val="38"/>
                <w:sz w:val="28"/>
                <w:szCs w:val="36"/>
              </w:rPr>
              <w:t xml:space="preserve"> </w:t>
            </w:r>
            <w:r w:rsidRPr="003159F2">
              <w:rPr>
                <w:sz w:val="28"/>
                <w:szCs w:val="36"/>
              </w:rPr>
              <w:t>124</w:t>
            </w:r>
            <w:r w:rsidRPr="003159F2">
              <w:rPr>
                <w:spacing w:val="27"/>
                <w:sz w:val="28"/>
                <w:szCs w:val="36"/>
              </w:rPr>
              <w:t xml:space="preserve"> </w:t>
            </w:r>
            <w:r w:rsidRPr="003159F2">
              <w:rPr>
                <w:sz w:val="28"/>
                <w:szCs w:val="36"/>
              </w:rPr>
              <w:t xml:space="preserve">251 265 </w:t>
            </w:r>
            <w:r w:rsidRPr="003159F2">
              <w:rPr>
                <w:spacing w:val="10"/>
                <w:sz w:val="28"/>
                <w:szCs w:val="36"/>
              </w:rPr>
              <w:t>273</w:t>
            </w:r>
            <w:r w:rsidRPr="003159F2">
              <w:rPr>
                <w:spacing w:val="4"/>
                <w:sz w:val="28"/>
                <w:szCs w:val="36"/>
              </w:rPr>
              <w:t xml:space="preserve"> </w:t>
            </w:r>
            <w:r w:rsidRPr="003159F2">
              <w:rPr>
                <w:sz w:val="28"/>
                <w:szCs w:val="36"/>
              </w:rPr>
              <w:t>372</w:t>
            </w:r>
            <w:r w:rsidRPr="003159F2">
              <w:rPr>
                <w:spacing w:val="31"/>
                <w:sz w:val="28"/>
                <w:szCs w:val="36"/>
              </w:rPr>
              <w:t xml:space="preserve"> </w:t>
            </w:r>
            <w:r w:rsidRPr="003159F2">
              <w:rPr>
                <w:sz w:val="28"/>
                <w:szCs w:val="36"/>
              </w:rPr>
              <w:t>399</w:t>
            </w:r>
            <w:r w:rsidRPr="003159F2">
              <w:rPr>
                <w:spacing w:val="27"/>
                <w:sz w:val="28"/>
                <w:szCs w:val="36"/>
              </w:rPr>
              <w:t xml:space="preserve"> </w:t>
            </w:r>
            <w:r w:rsidRPr="003159F2">
              <w:rPr>
                <w:sz w:val="28"/>
                <w:szCs w:val="36"/>
              </w:rPr>
              <w:t>472 489</w:t>
            </w:r>
            <w:r w:rsidRPr="003159F2">
              <w:rPr>
                <w:spacing w:val="9"/>
                <w:sz w:val="28"/>
                <w:szCs w:val="36"/>
              </w:rPr>
              <w:t xml:space="preserve"> 543*</w:t>
            </w:r>
            <w:r w:rsidRPr="003159F2">
              <w:rPr>
                <w:spacing w:val="6"/>
                <w:sz w:val="28"/>
                <w:szCs w:val="36"/>
              </w:rPr>
              <w:t xml:space="preserve"> </w:t>
            </w:r>
            <w:r w:rsidRPr="003159F2">
              <w:rPr>
                <w:sz w:val="28"/>
                <w:szCs w:val="36"/>
              </w:rPr>
              <w:t>565 700 892*</w:t>
            </w:r>
          </w:p>
          <w:p w14:paraId="3539951B" w14:textId="0BF11AE4" w:rsidR="000D25EC" w:rsidRPr="00C84AD1" w:rsidRDefault="00000000" w:rsidP="003C2DF8">
            <w:pPr>
              <w:pStyle w:val="TableParagraph"/>
              <w:spacing w:beforeLines="160" w:before="384"/>
              <w:rPr>
                <w:sz w:val="28"/>
                <w:szCs w:val="36"/>
                <w:lang w:val="pt-BR"/>
              </w:rPr>
            </w:pPr>
            <w:r w:rsidRPr="00C84AD1">
              <w:rPr>
                <w:spacing w:val="14"/>
                <w:sz w:val="28"/>
                <w:szCs w:val="36"/>
                <w:lang w:val="pt-BR"/>
              </w:rPr>
              <w:t>1079</w:t>
            </w:r>
            <w:r w:rsidRPr="00C84AD1">
              <w:rPr>
                <w:spacing w:val="-10"/>
                <w:sz w:val="28"/>
                <w:szCs w:val="36"/>
                <w:lang w:val="pt-BR"/>
              </w:rPr>
              <w:t xml:space="preserve"> </w:t>
            </w:r>
            <w:r w:rsidRPr="00C84AD1">
              <w:rPr>
                <w:sz w:val="28"/>
                <w:szCs w:val="36"/>
                <w:lang w:val="pt-BR"/>
              </w:rPr>
              <w:t>1219</w:t>
            </w:r>
            <w:r w:rsidRPr="00C84AD1">
              <w:rPr>
                <w:spacing w:val="14"/>
                <w:sz w:val="28"/>
                <w:szCs w:val="36"/>
                <w:lang w:val="pt-BR"/>
              </w:rPr>
              <w:t xml:space="preserve"> </w:t>
            </w:r>
            <w:r w:rsidRPr="00C84AD1">
              <w:rPr>
                <w:sz w:val="28"/>
                <w:szCs w:val="36"/>
                <w:lang w:val="pt-BR"/>
              </w:rPr>
              <w:t>1223</w:t>
            </w:r>
            <w:r w:rsidRPr="00C84AD1">
              <w:rPr>
                <w:spacing w:val="-5"/>
                <w:sz w:val="28"/>
                <w:szCs w:val="36"/>
                <w:lang w:val="pt-BR"/>
              </w:rPr>
              <w:t xml:space="preserve"> </w:t>
            </w:r>
            <w:r w:rsidRPr="00C84AD1">
              <w:rPr>
                <w:sz w:val="28"/>
                <w:szCs w:val="36"/>
                <w:lang w:val="pt-BR"/>
              </w:rPr>
              <w:t>1355</w:t>
            </w:r>
            <w:r w:rsidRPr="00C84AD1">
              <w:rPr>
                <w:spacing w:val="24"/>
                <w:sz w:val="28"/>
                <w:szCs w:val="36"/>
                <w:lang w:val="pt-BR"/>
              </w:rPr>
              <w:t xml:space="preserve"> </w:t>
            </w:r>
            <w:r w:rsidRPr="00C84AD1">
              <w:rPr>
                <w:sz w:val="28"/>
                <w:szCs w:val="36"/>
                <w:lang w:val="pt-BR"/>
              </w:rPr>
              <w:t>1546</w:t>
            </w:r>
            <w:r w:rsidRPr="00C84AD1">
              <w:rPr>
                <w:spacing w:val="14"/>
                <w:sz w:val="28"/>
                <w:szCs w:val="36"/>
                <w:lang w:val="pt-BR"/>
              </w:rPr>
              <w:t xml:space="preserve"> </w:t>
            </w:r>
            <w:r w:rsidRPr="00C84AD1">
              <w:rPr>
                <w:sz w:val="28"/>
                <w:szCs w:val="36"/>
                <w:lang w:val="pt-BR"/>
              </w:rPr>
              <w:t>1582</w:t>
            </w:r>
            <w:r w:rsidRPr="00C84AD1">
              <w:rPr>
                <w:spacing w:val="37"/>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7D19F8DB" w14:textId="7EC1C670" w:rsidR="000D25EC" w:rsidRPr="00C84AD1" w:rsidRDefault="00000000" w:rsidP="003C2DF8">
            <w:pPr>
              <w:pStyle w:val="TableParagraph"/>
              <w:spacing w:beforeLines="160" w:before="384"/>
              <w:rPr>
                <w:sz w:val="28"/>
                <w:szCs w:val="36"/>
                <w:lang w:val="pt-BR"/>
              </w:rPr>
            </w:pPr>
            <w:r w:rsidRPr="00C84AD1">
              <w:rPr>
                <w:spacing w:val="12"/>
                <w:sz w:val="28"/>
                <w:szCs w:val="36"/>
                <w:lang w:val="pt-BR"/>
              </w:rPr>
              <w:t>von</w:t>
            </w:r>
            <w:r w:rsidRPr="00C84AD1">
              <w:rPr>
                <w:spacing w:val="11"/>
                <w:sz w:val="28"/>
                <w:szCs w:val="36"/>
                <w:lang w:val="pt-BR"/>
              </w:rPr>
              <w:t xml:space="preserve"> </w:t>
            </w:r>
            <w:r w:rsidRPr="00C84AD1">
              <w:rPr>
                <w:sz w:val="28"/>
                <w:szCs w:val="36"/>
                <w:lang w:val="pt-BR"/>
              </w:rPr>
              <w:t>Soden</w:t>
            </w:r>
            <w:r w:rsidRPr="00C84AD1">
              <w:rPr>
                <w:spacing w:val="11"/>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3"/>
                <w:sz w:val="28"/>
                <w:szCs w:val="36"/>
                <w:lang w:val="pt-BR"/>
              </w:rPr>
              <w:t xml:space="preserve"> </w:t>
            </w:r>
            <w:r w:rsidRPr="00C84AD1">
              <w:rPr>
                <w:sz w:val="28"/>
                <w:szCs w:val="36"/>
                <w:lang w:val="pt-BR"/>
              </w:rPr>
              <w:t>Most</w:t>
            </w:r>
            <w:r w:rsidRPr="00C84AD1">
              <w:rPr>
                <w:spacing w:val="16"/>
                <w:sz w:val="28"/>
                <w:szCs w:val="36"/>
                <w:lang w:val="pt-BR"/>
              </w:rPr>
              <w:t xml:space="preserve"> </w:t>
            </w:r>
            <w:r w:rsidRPr="00C84AD1">
              <w:rPr>
                <w:sz w:val="28"/>
                <w:szCs w:val="36"/>
                <w:lang w:val="pt-BR"/>
              </w:rPr>
              <w:t>Egyptian</w:t>
            </w:r>
            <w:r w:rsidRPr="00C84AD1">
              <w:rPr>
                <w:spacing w:val="11"/>
                <w:sz w:val="28"/>
                <w:szCs w:val="36"/>
                <w:lang w:val="pt-BR"/>
              </w:rPr>
              <w:t xml:space="preserve"> </w:t>
            </w:r>
            <w:r w:rsidRPr="00C84AD1">
              <w:rPr>
                <w:sz w:val="28"/>
                <w:szCs w:val="36"/>
                <w:lang w:val="pt-BR"/>
              </w:rPr>
              <w:t>mss.,</w:t>
            </w:r>
            <w:r w:rsidRPr="00C84AD1">
              <w:rPr>
                <w:spacing w:val="16"/>
                <w:sz w:val="28"/>
                <w:szCs w:val="36"/>
                <w:lang w:val="pt-BR"/>
              </w:rPr>
              <w:t xml:space="preserve"> </w:t>
            </w:r>
            <w:r w:rsidRPr="00C84AD1">
              <w:rPr>
                <w:sz w:val="28"/>
                <w:szCs w:val="36"/>
                <w:lang w:val="pt-BR"/>
              </w:rPr>
              <w:t>I</w:t>
            </w:r>
            <w:r w:rsidRPr="00C84AD1">
              <w:rPr>
                <w:spacing w:val="28"/>
                <w:sz w:val="28"/>
                <w:szCs w:val="36"/>
                <w:lang w:val="pt-BR"/>
              </w:rPr>
              <w:t xml:space="preserve"> </w:t>
            </w:r>
            <w:r w:rsidRPr="00C84AD1">
              <w:rPr>
                <w:sz w:val="28"/>
                <w:szCs w:val="36"/>
                <w:lang w:val="pt-BR"/>
              </w:rPr>
              <w:t>eta</w:t>
            </w:r>
            <w:r w:rsidRPr="00C84AD1">
              <w:rPr>
                <w:spacing w:val="15"/>
                <w:sz w:val="28"/>
                <w:szCs w:val="36"/>
                <w:lang w:val="pt-BR"/>
              </w:rPr>
              <w:t xml:space="preserve"> </w:t>
            </w:r>
            <w:r w:rsidRPr="00C84AD1">
              <w:rPr>
                <w:sz w:val="28"/>
                <w:szCs w:val="36"/>
                <w:lang w:val="pt-BR"/>
              </w:rPr>
              <w:t>(1</w:t>
            </w:r>
            <w:r w:rsidRPr="00C84AD1">
              <w:rPr>
                <w:spacing w:val="40"/>
                <w:sz w:val="28"/>
                <w:szCs w:val="36"/>
                <w:lang w:val="pt-BR"/>
              </w:rPr>
              <w:t xml:space="preserve"> </w:t>
            </w:r>
            <w:r w:rsidRPr="00C84AD1">
              <w:rPr>
                <w:sz w:val="28"/>
                <w:szCs w:val="36"/>
                <w:lang w:val="pt-BR"/>
              </w:rPr>
              <w:t>118</w:t>
            </w:r>
            <w:r w:rsidRPr="00C84AD1">
              <w:rPr>
                <w:spacing w:val="9"/>
                <w:sz w:val="28"/>
                <w:szCs w:val="36"/>
                <w:lang w:val="pt-BR"/>
              </w:rPr>
              <w:t xml:space="preserve"> </w:t>
            </w:r>
            <w:r w:rsidRPr="00C84AD1">
              <w:rPr>
                <w:sz w:val="28"/>
                <w:szCs w:val="36"/>
                <w:lang w:val="pt-BR"/>
              </w:rPr>
              <w:t>209</w:t>
            </w:r>
            <w:r w:rsidRPr="00C84AD1">
              <w:rPr>
                <w:spacing w:val="-5"/>
                <w:sz w:val="28"/>
                <w:szCs w:val="36"/>
                <w:lang w:val="pt-BR"/>
              </w:rPr>
              <w:t xml:space="preserve"> </w:t>
            </w:r>
            <w:r w:rsidRPr="00C84AD1">
              <w:rPr>
                <w:sz w:val="28"/>
                <w:szCs w:val="36"/>
                <w:lang w:val="pt-BR"/>
              </w:rPr>
              <w:t>1192</w:t>
            </w:r>
            <w:r w:rsidRPr="00C84AD1">
              <w:rPr>
                <w:spacing w:val="23"/>
                <w:sz w:val="28"/>
                <w:szCs w:val="36"/>
                <w:lang w:val="pt-BR"/>
              </w:rPr>
              <w:t xml:space="preserve"> </w:t>
            </w:r>
            <w:r w:rsidRPr="00C84AD1">
              <w:rPr>
                <w:sz w:val="28"/>
                <w:szCs w:val="36"/>
                <w:lang w:val="pt-BR"/>
              </w:rPr>
              <w:t>1210),</w:t>
            </w:r>
            <w:r w:rsidRPr="00C84AD1">
              <w:rPr>
                <w:spacing w:val="16"/>
                <w:sz w:val="28"/>
                <w:szCs w:val="36"/>
                <w:lang w:val="pt-BR"/>
              </w:rPr>
              <w:t xml:space="preserve"> </w:t>
            </w:r>
            <w:r w:rsidRPr="00C84AD1">
              <w:rPr>
                <w:sz w:val="28"/>
                <w:szCs w:val="36"/>
                <w:lang w:val="pt-BR"/>
              </w:rPr>
              <w:t>I</w:t>
            </w:r>
            <w:r w:rsidRPr="00C84AD1">
              <w:rPr>
                <w:spacing w:val="28"/>
                <w:sz w:val="28"/>
                <w:szCs w:val="36"/>
                <w:lang w:val="pt-BR"/>
              </w:rPr>
              <w:t xml:space="preserve"> </w:t>
            </w:r>
            <w:r w:rsidRPr="00C84AD1">
              <w:rPr>
                <w:sz w:val="28"/>
                <w:szCs w:val="36"/>
                <w:lang w:val="pt-BR"/>
              </w:rPr>
              <w:t>Iota</w:t>
            </w:r>
            <w:r w:rsidRPr="00C84AD1">
              <w:rPr>
                <w:spacing w:val="15"/>
                <w:sz w:val="28"/>
                <w:szCs w:val="36"/>
                <w:lang w:val="pt-BR"/>
              </w:rPr>
              <w:t xml:space="preserve"> </w:t>
            </w:r>
            <w:r w:rsidRPr="00C84AD1">
              <w:rPr>
                <w:sz w:val="28"/>
                <w:szCs w:val="36"/>
                <w:lang w:val="pt-BR"/>
              </w:rPr>
              <w:t>(13</w:t>
            </w:r>
            <w:r w:rsidRPr="00C84AD1">
              <w:rPr>
                <w:spacing w:val="24"/>
                <w:sz w:val="28"/>
                <w:szCs w:val="36"/>
                <w:lang w:val="pt-BR"/>
              </w:rPr>
              <w:t xml:space="preserve"> </w:t>
            </w:r>
            <w:r w:rsidRPr="00C84AD1">
              <w:rPr>
                <w:sz w:val="28"/>
                <w:szCs w:val="36"/>
                <w:lang w:val="pt-BR"/>
              </w:rPr>
              <w:t>69</w:t>
            </w:r>
            <w:r w:rsidRPr="00C84AD1">
              <w:rPr>
                <w:spacing w:val="20"/>
                <w:sz w:val="28"/>
                <w:szCs w:val="36"/>
                <w:lang w:val="pt-BR"/>
              </w:rPr>
              <w:t xml:space="preserve"> </w:t>
            </w:r>
            <w:r w:rsidRPr="00C84AD1">
              <w:rPr>
                <w:sz w:val="28"/>
                <w:szCs w:val="36"/>
                <w:lang w:val="pt-BR"/>
              </w:rPr>
              <w:t>174</w:t>
            </w:r>
            <w:r w:rsidRPr="00C84AD1">
              <w:rPr>
                <w:spacing w:val="20"/>
                <w:sz w:val="28"/>
                <w:szCs w:val="36"/>
                <w:lang w:val="pt-BR"/>
              </w:rPr>
              <w:t xml:space="preserve"> </w:t>
            </w:r>
            <w:r w:rsidRPr="00C84AD1">
              <w:rPr>
                <w:sz w:val="28"/>
                <w:szCs w:val="36"/>
                <w:lang w:val="pt-BR"/>
              </w:rPr>
              <w:t>230</w:t>
            </w:r>
            <w:r w:rsidRPr="00C84AD1">
              <w:rPr>
                <w:spacing w:val="4"/>
                <w:sz w:val="28"/>
                <w:szCs w:val="36"/>
                <w:lang w:val="pt-BR"/>
              </w:rPr>
              <w:t xml:space="preserve"> </w:t>
            </w:r>
            <w:r w:rsidRPr="00C84AD1">
              <w:rPr>
                <w:spacing w:val="-5"/>
                <w:sz w:val="28"/>
                <w:szCs w:val="36"/>
                <w:lang w:val="pt-BR"/>
              </w:rPr>
              <w:t>788</w:t>
            </w:r>
          </w:p>
          <w:p w14:paraId="686CF7C5" w14:textId="77777777" w:rsidR="000D25EC" w:rsidRPr="003159F2" w:rsidRDefault="00000000" w:rsidP="003C2DF8">
            <w:pPr>
              <w:pStyle w:val="TableParagraph"/>
              <w:spacing w:beforeLines="160" w:before="384"/>
              <w:rPr>
                <w:sz w:val="28"/>
                <w:szCs w:val="36"/>
              </w:rPr>
            </w:pPr>
            <w:r w:rsidRPr="003159F2">
              <w:rPr>
                <w:sz w:val="28"/>
                <w:szCs w:val="36"/>
              </w:rPr>
              <w:t>826),</w:t>
            </w:r>
            <w:r w:rsidRPr="003159F2">
              <w:rPr>
                <w:spacing w:val="5"/>
                <w:sz w:val="28"/>
                <w:szCs w:val="36"/>
              </w:rPr>
              <w:t xml:space="preserve"> </w:t>
            </w:r>
            <w:r w:rsidRPr="003159F2">
              <w:rPr>
                <w:sz w:val="28"/>
                <w:szCs w:val="36"/>
              </w:rPr>
              <w:t>I</w:t>
            </w:r>
            <w:r w:rsidRPr="003159F2">
              <w:rPr>
                <w:spacing w:val="17"/>
                <w:sz w:val="28"/>
                <w:szCs w:val="36"/>
              </w:rPr>
              <w:t xml:space="preserve"> </w:t>
            </w:r>
            <w:r w:rsidRPr="003159F2">
              <w:rPr>
                <w:sz w:val="28"/>
                <w:szCs w:val="36"/>
              </w:rPr>
              <w:t>pi</w:t>
            </w:r>
            <w:r w:rsidRPr="003159F2">
              <w:rPr>
                <w:spacing w:val="20"/>
                <w:sz w:val="28"/>
                <w:szCs w:val="36"/>
              </w:rPr>
              <w:t xml:space="preserve"> </w:t>
            </w:r>
            <w:r w:rsidRPr="003159F2">
              <w:rPr>
                <w:sz w:val="28"/>
                <w:szCs w:val="36"/>
              </w:rPr>
              <w:t>(N</w:t>
            </w:r>
            <w:r w:rsidRPr="003159F2">
              <w:rPr>
                <w:spacing w:val="17"/>
                <w:sz w:val="28"/>
                <w:szCs w:val="36"/>
              </w:rPr>
              <w:t xml:space="preserve"> </w:t>
            </w:r>
            <w:r w:rsidRPr="003159F2">
              <w:rPr>
                <w:sz w:val="28"/>
                <w:szCs w:val="36"/>
              </w:rPr>
              <w:t>Phi),</w:t>
            </w:r>
            <w:r w:rsidRPr="003159F2">
              <w:rPr>
                <w:spacing w:val="26"/>
                <w:sz w:val="28"/>
                <w:szCs w:val="36"/>
              </w:rPr>
              <w:t xml:space="preserve"> </w:t>
            </w:r>
            <w:r w:rsidRPr="003159F2">
              <w:rPr>
                <w:sz w:val="28"/>
                <w:szCs w:val="36"/>
              </w:rPr>
              <w:t>I</w:t>
            </w:r>
            <w:r w:rsidRPr="003159F2">
              <w:rPr>
                <w:spacing w:val="20"/>
                <w:sz w:val="28"/>
                <w:szCs w:val="36"/>
              </w:rPr>
              <w:t xml:space="preserve"> </w:t>
            </w:r>
            <w:r w:rsidRPr="003159F2">
              <w:rPr>
                <w:sz w:val="28"/>
                <w:szCs w:val="36"/>
              </w:rPr>
              <w:t>r</w:t>
            </w:r>
            <w:r w:rsidRPr="003159F2">
              <w:rPr>
                <w:spacing w:val="31"/>
                <w:sz w:val="28"/>
                <w:szCs w:val="36"/>
              </w:rPr>
              <w:t xml:space="preserve"> </w:t>
            </w:r>
            <w:r w:rsidRPr="003159F2">
              <w:rPr>
                <w:sz w:val="28"/>
                <w:szCs w:val="36"/>
              </w:rPr>
              <w:t>(262</w:t>
            </w:r>
            <w:r w:rsidRPr="003159F2">
              <w:rPr>
                <w:spacing w:val="11"/>
                <w:sz w:val="28"/>
                <w:szCs w:val="36"/>
              </w:rPr>
              <w:t xml:space="preserve"> </w:t>
            </w:r>
            <w:r w:rsidRPr="003159F2">
              <w:rPr>
                <w:sz w:val="28"/>
                <w:szCs w:val="36"/>
              </w:rPr>
              <w:t>566</w:t>
            </w:r>
            <w:r w:rsidRPr="003159F2">
              <w:rPr>
                <w:spacing w:val="8"/>
                <w:sz w:val="28"/>
                <w:szCs w:val="36"/>
              </w:rPr>
              <w:t xml:space="preserve"> </w:t>
            </w:r>
            <w:r w:rsidRPr="003159F2">
              <w:rPr>
                <w:sz w:val="28"/>
                <w:szCs w:val="36"/>
              </w:rPr>
              <w:t>1187</w:t>
            </w:r>
            <w:r w:rsidRPr="003159F2">
              <w:rPr>
                <w:spacing w:val="5"/>
                <w:sz w:val="28"/>
                <w:szCs w:val="36"/>
              </w:rPr>
              <w:t xml:space="preserve"> </w:t>
            </w:r>
            <w:r w:rsidRPr="003159F2">
              <w:rPr>
                <w:sz w:val="28"/>
                <w:szCs w:val="36"/>
              </w:rPr>
              <w:t>1555</w:t>
            </w:r>
            <w:r w:rsidRPr="003159F2">
              <w:rPr>
                <w:spacing w:val="18"/>
                <w:sz w:val="28"/>
                <w:szCs w:val="36"/>
              </w:rPr>
              <w:t xml:space="preserve"> </w:t>
            </w:r>
            <w:r w:rsidRPr="003159F2">
              <w:rPr>
                <w:spacing w:val="-2"/>
                <w:sz w:val="28"/>
                <w:szCs w:val="36"/>
              </w:rPr>
              <w:t>1573).</w:t>
            </w:r>
          </w:p>
          <w:p w14:paraId="376A377A" w14:textId="77777777" w:rsidR="000D25EC" w:rsidRPr="003159F2" w:rsidRDefault="00000000" w:rsidP="003C2DF8">
            <w:pPr>
              <w:pStyle w:val="TableParagraph"/>
              <w:spacing w:beforeLines="160" w:before="384"/>
              <w:ind w:right="270"/>
              <w:rPr>
                <w:sz w:val="28"/>
                <w:szCs w:val="36"/>
              </w:rPr>
            </w:pPr>
            <w:r w:rsidRPr="003159F2">
              <w:rPr>
                <w:sz w:val="28"/>
                <w:szCs w:val="36"/>
              </w:rPr>
              <w:t>Old</w:t>
            </w:r>
            <w:r w:rsidRPr="003159F2">
              <w:rPr>
                <w:spacing w:val="73"/>
                <w:sz w:val="28"/>
                <w:szCs w:val="36"/>
              </w:rPr>
              <w:t xml:space="preserve"> </w:t>
            </w:r>
            <w:r w:rsidRPr="003159F2">
              <w:rPr>
                <w:sz w:val="28"/>
                <w:szCs w:val="36"/>
              </w:rPr>
              <w:t>Latin: f</w:t>
            </w:r>
            <w:r w:rsidRPr="003159F2">
              <w:rPr>
                <w:spacing w:val="40"/>
                <w:sz w:val="28"/>
                <w:szCs w:val="36"/>
              </w:rPr>
              <w:t xml:space="preserve"> </w:t>
            </w:r>
            <w:r w:rsidRPr="003159F2">
              <w:rPr>
                <w:sz w:val="28"/>
                <w:szCs w:val="36"/>
              </w:rPr>
              <w:t>k;</w:t>
            </w:r>
            <w:r w:rsidRPr="003159F2">
              <w:rPr>
                <w:spacing w:val="80"/>
                <w:sz w:val="28"/>
                <w:szCs w:val="36"/>
              </w:rPr>
              <w:t xml:space="preserve"> </w:t>
            </w:r>
            <w:r w:rsidRPr="003159F2">
              <w:rPr>
                <w:sz w:val="28"/>
                <w:szCs w:val="36"/>
              </w:rPr>
              <w:t>Vulgate: early</w:t>
            </w:r>
            <w:r w:rsidRPr="003159F2">
              <w:rPr>
                <w:spacing w:val="36"/>
                <w:sz w:val="28"/>
                <w:szCs w:val="36"/>
              </w:rPr>
              <w:t xml:space="preserve"> </w:t>
            </w:r>
            <w:r w:rsidRPr="003159F2">
              <w:rPr>
                <w:sz w:val="28"/>
                <w:szCs w:val="36"/>
              </w:rPr>
              <w:t>mss</w:t>
            </w:r>
            <w:r w:rsidRPr="003159F2">
              <w:rPr>
                <w:spacing w:val="80"/>
                <w:sz w:val="28"/>
                <w:szCs w:val="36"/>
              </w:rPr>
              <w:t xml:space="preserve"> </w:t>
            </w:r>
            <w:r w:rsidRPr="003159F2">
              <w:rPr>
                <w:sz w:val="28"/>
                <w:szCs w:val="36"/>
              </w:rPr>
              <w:t>Clementine;</w:t>
            </w:r>
            <w:r w:rsidRPr="003159F2">
              <w:rPr>
                <w:spacing w:val="80"/>
                <w:sz w:val="28"/>
                <w:szCs w:val="36"/>
              </w:rPr>
              <w:t xml:space="preserve"> </w:t>
            </w:r>
            <w:r w:rsidRPr="003159F2">
              <w:rPr>
                <w:sz w:val="28"/>
                <w:szCs w:val="36"/>
              </w:rPr>
              <w:t>Syriac: Peshitta</w:t>
            </w:r>
            <w:r w:rsidRPr="003159F2">
              <w:rPr>
                <w:spacing w:val="18"/>
                <w:sz w:val="28"/>
                <w:szCs w:val="36"/>
              </w:rPr>
              <w:t xml:space="preserve"> </w:t>
            </w:r>
            <w:r w:rsidRPr="003159F2">
              <w:rPr>
                <w:sz w:val="28"/>
                <w:szCs w:val="36"/>
              </w:rPr>
              <w:t>Harclean</w:t>
            </w:r>
            <w:r w:rsidRPr="003159F2">
              <w:rPr>
                <w:spacing w:val="14"/>
                <w:sz w:val="28"/>
                <w:szCs w:val="36"/>
              </w:rPr>
              <w:t xml:space="preserve"> </w:t>
            </w:r>
            <w:r w:rsidRPr="003159F2">
              <w:rPr>
                <w:sz w:val="28"/>
                <w:szCs w:val="36"/>
              </w:rPr>
              <w:t>Palestinian;</w:t>
            </w:r>
            <w:r w:rsidRPr="003159F2">
              <w:rPr>
                <w:spacing w:val="80"/>
                <w:w w:val="150"/>
                <w:sz w:val="28"/>
                <w:szCs w:val="36"/>
              </w:rPr>
              <w:t xml:space="preserve"> </w:t>
            </w:r>
            <w:r w:rsidRPr="003159F2">
              <w:rPr>
                <w:sz w:val="28"/>
                <w:szCs w:val="36"/>
              </w:rPr>
              <w:t>Coptic: an</w:t>
            </w:r>
            <w:r w:rsidRPr="003159F2">
              <w:rPr>
                <w:spacing w:val="40"/>
                <w:sz w:val="28"/>
                <w:szCs w:val="36"/>
              </w:rPr>
              <w:t xml:space="preserve"> </w:t>
            </w:r>
            <w:r w:rsidRPr="003159F2">
              <w:rPr>
                <w:sz w:val="28"/>
                <w:szCs w:val="36"/>
              </w:rPr>
              <w:t>early</w:t>
            </w:r>
            <w:r w:rsidRPr="003159F2">
              <w:rPr>
                <w:spacing w:val="40"/>
                <w:sz w:val="28"/>
                <w:szCs w:val="36"/>
              </w:rPr>
              <w:t xml:space="preserve"> </w:t>
            </w:r>
            <w:r w:rsidRPr="003159F2">
              <w:rPr>
                <w:sz w:val="28"/>
                <w:szCs w:val="36"/>
              </w:rPr>
              <w:t>Sahadic</w:t>
            </w:r>
            <w:r w:rsidRPr="003159F2">
              <w:rPr>
                <w:spacing w:val="40"/>
                <w:sz w:val="28"/>
                <w:szCs w:val="36"/>
              </w:rPr>
              <w:t xml:space="preserve"> </w:t>
            </w:r>
            <w:r w:rsidRPr="003159F2">
              <w:rPr>
                <w:sz w:val="28"/>
                <w:szCs w:val="36"/>
              </w:rPr>
              <w:t>ms</w:t>
            </w:r>
            <w:r w:rsidRPr="003159F2">
              <w:rPr>
                <w:spacing w:val="80"/>
                <w:sz w:val="28"/>
                <w:szCs w:val="36"/>
              </w:rPr>
              <w:t xml:space="preserve"> </w:t>
            </w:r>
            <w:r w:rsidRPr="003159F2">
              <w:rPr>
                <w:sz w:val="28"/>
                <w:szCs w:val="36"/>
              </w:rPr>
              <w:t>Bohairic (pt)</w:t>
            </w:r>
            <w:r w:rsidRPr="003159F2">
              <w:rPr>
                <w:spacing w:val="80"/>
                <w:sz w:val="28"/>
                <w:szCs w:val="36"/>
              </w:rPr>
              <w:t xml:space="preserve"> </w:t>
            </w:r>
            <w:r w:rsidRPr="003159F2">
              <w:rPr>
                <w:sz w:val="28"/>
                <w:szCs w:val="36"/>
              </w:rPr>
              <w:t>Middle</w:t>
            </w:r>
            <w:r w:rsidRPr="003159F2">
              <w:rPr>
                <w:spacing w:val="30"/>
                <w:sz w:val="28"/>
                <w:szCs w:val="36"/>
              </w:rPr>
              <w:t xml:space="preserve"> </w:t>
            </w:r>
            <w:r w:rsidRPr="003159F2">
              <w:rPr>
                <w:sz w:val="28"/>
                <w:szCs w:val="36"/>
              </w:rPr>
              <w:t>Egyptian;</w:t>
            </w:r>
            <w:r w:rsidRPr="003159F2">
              <w:rPr>
                <w:spacing w:val="80"/>
                <w:w w:val="150"/>
                <w:sz w:val="28"/>
                <w:szCs w:val="36"/>
              </w:rPr>
              <w:t xml:space="preserve"> </w:t>
            </w:r>
            <w:r w:rsidRPr="003159F2">
              <w:rPr>
                <w:sz w:val="28"/>
                <w:szCs w:val="36"/>
              </w:rPr>
              <w:t>Georgian.</w:t>
            </w:r>
          </w:p>
          <w:p w14:paraId="00DF2747" w14:textId="77777777" w:rsidR="000D25EC" w:rsidRPr="003159F2" w:rsidRDefault="00000000" w:rsidP="003C2DF8">
            <w:pPr>
              <w:pStyle w:val="TableParagraph"/>
              <w:tabs>
                <w:tab w:val="left" w:pos="2273"/>
                <w:tab w:val="left" w:pos="4436"/>
              </w:tabs>
              <w:spacing w:beforeLines="160" w:before="384"/>
              <w:ind w:right="2211"/>
              <w:rPr>
                <w:sz w:val="28"/>
                <w:szCs w:val="36"/>
              </w:rPr>
            </w:pPr>
            <w:r w:rsidRPr="003159F2">
              <w:rPr>
                <w:sz w:val="28"/>
                <w:szCs w:val="36"/>
              </w:rPr>
              <w:t>Ignatius, Antioch, 110</w:t>
            </w:r>
            <w:r w:rsidRPr="003159F2">
              <w:rPr>
                <w:sz w:val="28"/>
                <w:szCs w:val="36"/>
              </w:rPr>
              <w:tab/>
              <w:t>Tatian, Syria, 172</w:t>
            </w:r>
            <w:r w:rsidRPr="003159F2">
              <w:rPr>
                <w:sz w:val="28"/>
                <w:szCs w:val="36"/>
              </w:rPr>
              <w:tab/>
              <w:t>Irenaeus,</w:t>
            </w:r>
            <w:r w:rsidRPr="003159F2">
              <w:rPr>
                <w:spacing w:val="-13"/>
                <w:sz w:val="28"/>
                <w:szCs w:val="36"/>
              </w:rPr>
              <w:t xml:space="preserve"> </w:t>
            </w:r>
            <w:r w:rsidRPr="003159F2">
              <w:rPr>
                <w:sz w:val="28"/>
                <w:szCs w:val="36"/>
              </w:rPr>
              <w:t>Ly</w:t>
            </w:r>
            <w:r w:rsidRPr="003159F2">
              <w:rPr>
                <w:spacing w:val="-12"/>
                <w:sz w:val="28"/>
                <w:szCs w:val="36"/>
              </w:rPr>
              <w:t xml:space="preserve"> </w:t>
            </w:r>
            <w:r w:rsidRPr="003159F2">
              <w:rPr>
                <w:sz w:val="28"/>
                <w:szCs w:val="36"/>
              </w:rPr>
              <w:t>ons, 178 Tertullian,</w:t>
            </w:r>
            <w:r w:rsidRPr="003159F2">
              <w:rPr>
                <w:spacing w:val="23"/>
                <w:sz w:val="28"/>
                <w:szCs w:val="36"/>
              </w:rPr>
              <w:t xml:space="preserve"> </w:t>
            </w:r>
            <w:r w:rsidRPr="003159F2">
              <w:rPr>
                <w:sz w:val="28"/>
                <w:szCs w:val="36"/>
              </w:rPr>
              <w:t>N.A</w:t>
            </w:r>
            <w:r w:rsidRPr="003159F2">
              <w:rPr>
                <w:spacing w:val="-11"/>
                <w:sz w:val="28"/>
                <w:szCs w:val="36"/>
              </w:rPr>
              <w:t xml:space="preserve"> </w:t>
            </w:r>
            <w:r w:rsidRPr="003159F2">
              <w:rPr>
                <w:sz w:val="28"/>
                <w:szCs w:val="36"/>
              </w:rPr>
              <w:t>frlca,</w:t>
            </w:r>
            <w:r w:rsidRPr="003159F2">
              <w:rPr>
                <w:spacing w:val="-5"/>
                <w:sz w:val="28"/>
                <w:szCs w:val="36"/>
              </w:rPr>
              <w:t xml:space="preserve"> </w:t>
            </w:r>
            <w:r w:rsidRPr="003159F2">
              <w:rPr>
                <w:sz w:val="28"/>
                <w:szCs w:val="36"/>
              </w:rPr>
              <w:t>Latin,</w:t>
            </w:r>
            <w:r w:rsidRPr="003159F2">
              <w:rPr>
                <w:spacing w:val="23"/>
                <w:sz w:val="28"/>
                <w:szCs w:val="36"/>
              </w:rPr>
              <w:t xml:space="preserve"> </w:t>
            </w:r>
            <w:r w:rsidRPr="003159F2">
              <w:rPr>
                <w:sz w:val="28"/>
                <w:szCs w:val="36"/>
              </w:rPr>
              <w:t>220</w:t>
            </w:r>
            <w:r w:rsidRPr="003159F2">
              <w:rPr>
                <w:spacing w:val="38"/>
                <w:sz w:val="28"/>
                <w:szCs w:val="36"/>
              </w:rPr>
              <w:t xml:space="preserve"> </w:t>
            </w:r>
            <w:r w:rsidRPr="003159F2">
              <w:rPr>
                <w:sz w:val="28"/>
                <w:szCs w:val="36"/>
              </w:rPr>
              <w:t>Origen,</w:t>
            </w:r>
            <w:r w:rsidRPr="003159F2">
              <w:rPr>
                <w:spacing w:val="23"/>
                <w:sz w:val="28"/>
                <w:szCs w:val="36"/>
              </w:rPr>
              <w:t xml:space="preserve"> </w:t>
            </w:r>
            <w:r w:rsidRPr="003159F2">
              <w:rPr>
                <w:sz w:val="28"/>
                <w:szCs w:val="36"/>
              </w:rPr>
              <w:t>Alexandria,</w:t>
            </w:r>
            <w:r w:rsidRPr="003159F2">
              <w:rPr>
                <w:spacing w:val="23"/>
                <w:sz w:val="28"/>
                <w:szCs w:val="36"/>
              </w:rPr>
              <w:t xml:space="preserve"> </w:t>
            </w:r>
            <w:r w:rsidRPr="003159F2">
              <w:rPr>
                <w:sz w:val="28"/>
                <w:szCs w:val="36"/>
              </w:rPr>
              <w:t>Caesarea,</w:t>
            </w:r>
            <w:r w:rsidRPr="003159F2">
              <w:rPr>
                <w:spacing w:val="23"/>
                <w:sz w:val="28"/>
                <w:szCs w:val="36"/>
              </w:rPr>
              <w:t xml:space="preserve"> </w:t>
            </w:r>
            <w:r w:rsidRPr="003159F2">
              <w:rPr>
                <w:sz w:val="28"/>
                <w:szCs w:val="36"/>
              </w:rPr>
              <w:t>254</w:t>
            </w:r>
            <w:r w:rsidRPr="003159F2">
              <w:rPr>
                <w:spacing w:val="80"/>
                <w:sz w:val="28"/>
                <w:szCs w:val="36"/>
              </w:rPr>
              <w:t xml:space="preserve"> </w:t>
            </w:r>
            <w:r w:rsidRPr="003159F2">
              <w:rPr>
                <w:sz w:val="28"/>
                <w:szCs w:val="36"/>
              </w:rPr>
              <w:t>Peter,</w:t>
            </w:r>
          </w:p>
        </w:tc>
      </w:tr>
    </w:tbl>
    <w:p w14:paraId="73428E4E" w14:textId="77777777" w:rsidR="000D25EC" w:rsidRPr="003159F2" w:rsidRDefault="000D25EC" w:rsidP="003C2DF8">
      <w:pPr>
        <w:spacing w:beforeLines="160" w:before="384"/>
        <w:rPr>
          <w:sz w:val="28"/>
          <w:szCs w:val="36"/>
        </w:rPr>
        <w:sectPr w:rsidR="000D25EC" w:rsidRPr="003159F2">
          <w:headerReference w:type="default" r:id="rId16"/>
          <w:pgSz w:w="10800" w:h="13320"/>
          <w:pgMar w:top="1360" w:right="860" w:bottom="280" w:left="1040" w:header="0" w:footer="0" w:gutter="0"/>
          <w:cols w:space="720"/>
        </w:sectPr>
      </w:pPr>
    </w:p>
    <w:p w14:paraId="5B5A2C46" w14:textId="77777777" w:rsidR="000D25EC" w:rsidRPr="003159F2" w:rsidRDefault="000D25EC" w:rsidP="003C2DF8">
      <w:pPr>
        <w:pStyle w:val="Corpodetexto"/>
        <w:spacing w:beforeLines="160" w:before="384"/>
        <w:rPr>
          <w:rFonts w:ascii="Arial Black"/>
          <w:sz w:val="32"/>
          <w:szCs w:val="28"/>
        </w:rPr>
      </w:pPr>
    </w:p>
    <w:p w14:paraId="2D616B3F"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3383C10" w14:textId="77777777">
        <w:trPr>
          <w:trHeight w:val="450"/>
        </w:trPr>
        <w:tc>
          <w:tcPr>
            <w:tcW w:w="8682" w:type="dxa"/>
            <w:tcBorders>
              <w:right w:val="single" w:sz="8" w:space="0" w:color="000000"/>
            </w:tcBorders>
          </w:tcPr>
          <w:p w14:paraId="0D5C265B" w14:textId="77777777" w:rsidR="000D25EC" w:rsidRPr="003159F2" w:rsidRDefault="00000000" w:rsidP="003C2DF8">
            <w:pPr>
              <w:pStyle w:val="TableParagraph"/>
              <w:spacing w:beforeLines="160" w:before="384"/>
              <w:ind w:left="831" w:right="967" w:hanging="721"/>
              <w:rPr>
                <w:sz w:val="28"/>
                <w:szCs w:val="36"/>
              </w:rPr>
            </w:pPr>
            <w:r w:rsidRPr="003159F2">
              <w:rPr>
                <w:sz w:val="28"/>
                <w:szCs w:val="36"/>
              </w:rPr>
              <w:t>Alexandria,</w:t>
            </w:r>
            <w:r w:rsidRPr="003159F2">
              <w:rPr>
                <w:spacing w:val="24"/>
                <w:sz w:val="28"/>
                <w:szCs w:val="36"/>
              </w:rPr>
              <w:t xml:space="preserve"> </w:t>
            </w:r>
            <w:r w:rsidRPr="003159F2">
              <w:rPr>
                <w:sz w:val="28"/>
                <w:szCs w:val="36"/>
              </w:rPr>
              <w:t>311</w:t>
            </w:r>
            <w:r w:rsidRPr="003159F2">
              <w:rPr>
                <w:spacing w:val="40"/>
                <w:sz w:val="28"/>
                <w:szCs w:val="36"/>
              </w:rPr>
              <w:t xml:space="preserve"> </w:t>
            </w:r>
            <w:r w:rsidRPr="003159F2">
              <w:rPr>
                <w:sz w:val="28"/>
                <w:szCs w:val="36"/>
              </w:rPr>
              <w:t>Juvencus,</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330 Hilary,</w:t>
            </w:r>
            <w:r w:rsidRPr="003159F2">
              <w:rPr>
                <w:spacing w:val="24"/>
                <w:sz w:val="28"/>
                <w:szCs w:val="36"/>
              </w:rPr>
              <w:t xml:space="preserve"> </w:t>
            </w:r>
            <w:r w:rsidRPr="003159F2">
              <w:rPr>
                <w:sz w:val="28"/>
                <w:szCs w:val="36"/>
              </w:rPr>
              <w:t>Poictiers,</w:t>
            </w:r>
            <w:r w:rsidRPr="003159F2">
              <w:rPr>
                <w:spacing w:val="-5"/>
                <w:sz w:val="28"/>
                <w:szCs w:val="36"/>
              </w:rPr>
              <w:t xml:space="preserve"> </w:t>
            </w:r>
            <w:r w:rsidRPr="003159F2">
              <w:rPr>
                <w:sz w:val="28"/>
                <w:szCs w:val="36"/>
              </w:rPr>
              <w:t>Latin,</w:t>
            </w:r>
            <w:r w:rsidRPr="003159F2">
              <w:rPr>
                <w:spacing w:val="24"/>
                <w:sz w:val="28"/>
                <w:szCs w:val="36"/>
              </w:rPr>
              <w:t xml:space="preserve"> </w:t>
            </w:r>
            <w:r w:rsidRPr="003159F2">
              <w:rPr>
                <w:sz w:val="28"/>
                <w:szCs w:val="36"/>
              </w:rPr>
              <w:t>367</w:t>
            </w:r>
            <w:r w:rsidRPr="003159F2">
              <w:rPr>
                <w:spacing w:val="-7"/>
                <w:sz w:val="28"/>
                <w:szCs w:val="36"/>
              </w:rPr>
              <w:t xml:space="preserve"> </w:t>
            </w:r>
            <w:r w:rsidRPr="003159F2">
              <w:rPr>
                <w:sz w:val="28"/>
                <w:szCs w:val="36"/>
              </w:rPr>
              <w:t>,</w:t>
            </w:r>
            <w:r w:rsidRPr="003159F2">
              <w:rPr>
                <w:spacing w:val="24"/>
                <w:sz w:val="28"/>
                <w:szCs w:val="36"/>
              </w:rPr>
              <w:t xml:space="preserve"> </w:t>
            </w:r>
            <w:r w:rsidRPr="003159F2">
              <w:rPr>
                <w:sz w:val="28"/>
                <w:szCs w:val="36"/>
              </w:rPr>
              <w:t>Jerome,</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420 Pseudo-Ignatius,</w:t>
            </w:r>
            <w:r w:rsidRPr="003159F2">
              <w:rPr>
                <w:spacing w:val="-12"/>
                <w:sz w:val="28"/>
                <w:szCs w:val="36"/>
              </w:rPr>
              <w:t xml:space="preserve"> </w:t>
            </w:r>
            <w:r w:rsidRPr="003159F2">
              <w:rPr>
                <w:spacing w:val="9"/>
                <w:sz w:val="28"/>
                <w:szCs w:val="36"/>
              </w:rPr>
              <w:t>V.</w:t>
            </w:r>
          </w:p>
        </w:tc>
      </w:tr>
    </w:tbl>
    <w:p w14:paraId="3F6504D5" w14:textId="77777777" w:rsidR="000D25EC" w:rsidRPr="003159F2" w:rsidRDefault="000D25EC" w:rsidP="003C2DF8">
      <w:pPr>
        <w:pStyle w:val="Corpodetexto"/>
        <w:spacing w:beforeLines="160" w:before="384"/>
        <w:rPr>
          <w:rFonts w:ascii="Arial Black"/>
          <w:sz w:val="32"/>
          <w:szCs w:val="28"/>
        </w:rPr>
      </w:pPr>
    </w:p>
    <w:p w14:paraId="2177431C" w14:textId="77777777" w:rsidR="000D25EC" w:rsidRPr="003159F2" w:rsidRDefault="000D25EC" w:rsidP="003C2DF8">
      <w:pPr>
        <w:pStyle w:val="Corpodetexto"/>
        <w:spacing w:beforeLines="160" w:before="384"/>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6C56B69" w14:textId="77777777">
        <w:trPr>
          <w:trHeight w:val="225"/>
        </w:trPr>
        <w:tc>
          <w:tcPr>
            <w:tcW w:w="8682" w:type="dxa"/>
            <w:tcBorders>
              <w:right w:val="single" w:sz="8" w:space="0" w:color="000000"/>
            </w:tcBorders>
          </w:tcPr>
          <w:p w14:paraId="775659F1" w14:textId="77777777" w:rsidR="000D25EC" w:rsidRPr="003159F2" w:rsidRDefault="00000000" w:rsidP="003C2DF8">
            <w:pPr>
              <w:pStyle w:val="Ttulo5"/>
              <w:spacing w:beforeLines="160" w:before="384"/>
              <w:rPr>
                <w:sz w:val="52"/>
                <w:szCs w:val="36"/>
              </w:rPr>
            </w:pPr>
            <w:r w:rsidRPr="003159F2">
              <w:rPr>
                <w:sz w:val="52"/>
                <w:szCs w:val="36"/>
              </w:rPr>
              <w:t xml:space="preserve">MATTHEW </w:t>
            </w:r>
            <w:r w:rsidRPr="003159F2">
              <w:rPr>
                <w:spacing w:val="-4"/>
                <w:sz w:val="52"/>
                <w:szCs w:val="36"/>
              </w:rPr>
              <w:t>4:18</w:t>
            </w:r>
          </w:p>
        </w:tc>
      </w:tr>
      <w:tr w:rsidR="000D25EC" w:rsidRPr="003159F2" w14:paraId="58A179FE" w14:textId="77777777">
        <w:trPr>
          <w:trHeight w:val="222"/>
        </w:trPr>
        <w:tc>
          <w:tcPr>
            <w:tcW w:w="8682" w:type="dxa"/>
            <w:tcBorders>
              <w:bottom w:val="single" w:sz="8" w:space="0" w:color="000000"/>
              <w:right w:val="single" w:sz="8" w:space="0" w:color="000000"/>
            </w:tcBorders>
          </w:tcPr>
          <w:p w14:paraId="1EB67489"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16"/>
                <w:sz w:val="28"/>
                <w:szCs w:val="36"/>
              </w:rPr>
              <w:t xml:space="preserve"> </w:t>
            </w:r>
            <w:r w:rsidRPr="003159F2">
              <w:rPr>
                <w:sz w:val="28"/>
                <w:szCs w:val="36"/>
              </w:rPr>
              <w:t>Jesus,</w:t>
            </w:r>
            <w:r w:rsidRPr="003159F2">
              <w:rPr>
                <w:spacing w:val="16"/>
                <w:sz w:val="28"/>
                <w:szCs w:val="36"/>
              </w:rPr>
              <w:t xml:space="preserve"> </w:t>
            </w:r>
            <w:r w:rsidRPr="003159F2">
              <w:rPr>
                <w:sz w:val="28"/>
                <w:szCs w:val="36"/>
              </w:rPr>
              <w:t>walking</w:t>
            </w:r>
            <w:r w:rsidRPr="003159F2">
              <w:rPr>
                <w:spacing w:val="12"/>
                <w:sz w:val="28"/>
                <w:szCs w:val="36"/>
              </w:rPr>
              <w:t xml:space="preserve"> </w:t>
            </w:r>
            <w:r w:rsidRPr="003159F2">
              <w:rPr>
                <w:sz w:val="28"/>
                <w:szCs w:val="36"/>
              </w:rPr>
              <w:t>by</w:t>
            </w:r>
            <w:r w:rsidRPr="003159F2">
              <w:rPr>
                <w:spacing w:val="43"/>
                <w:sz w:val="28"/>
                <w:szCs w:val="36"/>
              </w:rPr>
              <w:t xml:space="preserve"> </w:t>
            </w:r>
            <w:r w:rsidRPr="003159F2">
              <w:rPr>
                <w:sz w:val="28"/>
                <w:szCs w:val="36"/>
              </w:rPr>
              <w:t>the</w:t>
            </w:r>
            <w:r w:rsidRPr="003159F2">
              <w:rPr>
                <w:spacing w:val="21"/>
                <w:sz w:val="28"/>
                <w:szCs w:val="36"/>
              </w:rPr>
              <w:t xml:space="preserve"> </w:t>
            </w:r>
            <w:r w:rsidRPr="003159F2">
              <w:rPr>
                <w:spacing w:val="-5"/>
                <w:sz w:val="28"/>
                <w:szCs w:val="36"/>
              </w:rPr>
              <w:t>sea</w:t>
            </w:r>
          </w:p>
        </w:tc>
      </w:tr>
      <w:tr w:rsidR="000D25EC" w:rsidRPr="00B93106" w14:paraId="230C834F" w14:textId="77777777">
        <w:trPr>
          <w:trHeight w:val="207"/>
        </w:trPr>
        <w:tc>
          <w:tcPr>
            <w:tcW w:w="8682" w:type="dxa"/>
            <w:tcBorders>
              <w:top w:val="single" w:sz="8" w:space="0" w:color="000000"/>
              <w:right w:val="single" w:sz="8" w:space="0" w:color="000000"/>
            </w:tcBorders>
          </w:tcPr>
          <w:p w14:paraId="45D1F764" w14:textId="77777777" w:rsidR="000D25EC" w:rsidRPr="00C84AD1" w:rsidRDefault="00000000" w:rsidP="003C2DF8">
            <w:pPr>
              <w:pStyle w:val="TableParagraph"/>
              <w:tabs>
                <w:tab w:val="left" w:pos="1552"/>
              </w:tabs>
              <w:spacing w:beforeLines="160" w:before="384"/>
              <w:rPr>
                <w:sz w:val="28"/>
                <w:szCs w:val="36"/>
                <w:lang w:val="pt-BR"/>
              </w:rPr>
            </w:pPr>
            <w:r w:rsidRPr="00C84AD1">
              <w:rPr>
                <w:sz w:val="28"/>
                <w:szCs w:val="36"/>
                <w:lang w:val="pt-BR"/>
              </w:rPr>
              <w:t>HF</w:t>
            </w:r>
            <w:r w:rsidRPr="00C84AD1">
              <w:rPr>
                <w:spacing w:val="15"/>
                <w:sz w:val="28"/>
                <w:szCs w:val="36"/>
                <w:lang w:val="pt-BR"/>
              </w:rPr>
              <w:t xml:space="preserve"> </w:t>
            </w:r>
            <w:r w:rsidRPr="00C84AD1">
              <w:rPr>
                <w:sz w:val="28"/>
                <w:szCs w:val="36"/>
                <w:lang w:val="pt-BR"/>
              </w:rPr>
              <w:t>RP</w:t>
            </w:r>
            <w:r w:rsidRPr="00C84AD1">
              <w:rPr>
                <w:spacing w:val="14"/>
                <w:sz w:val="28"/>
                <w:szCs w:val="36"/>
                <w:lang w:val="pt-BR"/>
              </w:rPr>
              <w:t xml:space="preserve"> </w:t>
            </w:r>
            <w:r w:rsidRPr="00C84AD1">
              <w:rPr>
                <w:spacing w:val="-7"/>
                <w:sz w:val="28"/>
                <w:szCs w:val="36"/>
                <w:lang w:val="pt-BR"/>
              </w:rPr>
              <w:t>CR</w:t>
            </w:r>
            <w:r w:rsidRPr="00C84AD1">
              <w:rPr>
                <w:sz w:val="28"/>
                <w:szCs w:val="36"/>
                <w:lang w:val="pt-BR"/>
              </w:rPr>
              <w:tab/>
              <w:t>omit</w:t>
            </w:r>
            <w:r w:rsidRPr="00C84AD1">
              <w:rPr>
                <w:spacing w:val="22"/>
                <w:sz w:val="28"/>
                <w:szCs w:val="36"/>
                <w:lang w:val="pt-BR"/>
              </w:rPr>
              <w:t xml:space="preserve"> </w:t>
            </w:r>
            <w:r w:rsidRPr="00C84AD1">
              <w:rPr>
                <w:spacing w:val="-2"/>
                <w:sz w:val="28"/>
                <w:szCs w:val="36"/>
                <w:lang w:val="pt-BR"/>
              </w:rPr>
              <w:t>“Jesus”</w:t>
            </w:r>
          </w:p>
        </w:tc>
      </w:tr>
      <w:tr w:rsidR="000D25EC" w:rsidRPr="003159F2" w14:paraId="4EED941F" w14:textId="77777777">
        <w:trPr>
          <w:trHeight w:val="1126"/>
        </w:trPr>
        <w:tc>
          <w:tcPr>
            <w:tcW w:w="8682" w:type="dxa"/>
            <w:tcBorders>
              <w:right w:val="single" w:sz="8" w:space="0" w:color="000000"/>
            </w:tcBorders>
          </w:tcPr>
          <w:p w14:paraId="32162838" w14:textId="351FB0D1" w:rsidR="000D25EC" w:rsidRPr="00C84AD1" w:rsidRDefault="00000000" w:rsidP="003C2DF8">
            <w:pPr>
              <w:pStyle w:val="TableParagraph"/>
              <w:spacing w:beforeLines="160" w:before="384"/>
              <w:ind w:right="4370"/>
              <w:rPr>
                <w:sz w:val="28"/>
                <w:szCs w:val="36"/>
                <w:lang w:val="pt-BR"/>
              </w:rPr>
            </w:pPr>
            <w:r w:rsidRPr="003159F2">
              <w:rPr>
                <w:sz w:val="28"/>
                <w:szCs w:val="36"/>
              </w:rPr>
              <w:t>Tyndale</w:t>
            </w:r>
            <w:r w:rsidRPr="003159F2">
              <w:rPr>
                <w:spacing w:val="26"/>
                <w:sz w:val="28"/>
                <w:szCs w:val="36"/>
              </w:rPr>
              <w:t xml:space="preserve"> </w:t>
            </w:r>
            <w:r w:rsidRPr="003159F2">
              <w:rPr>
                <w:sz w:val="28"/>
                <w:szCs w:val="36"/>
              </w:rPr>
              <w:t>Great Geneva Bishops</w:t>
            </w:r>
            <w:r w:rsidRPr="003159F2">
              <w:rPr>
                <w:spacing w:val="80"/>
                <w:w w:val="150"/>
                <w:sz w:val="28"/>
                <w:szCs w:val="36"/>
              </w:rPr>
              <w:t xml:space="preserve"> </w:t>
            </w:r>
            <w:r w:rsidRPr="003159F2">
              <w:rPr>
                <w:sz w:val="28"/>
                <w:szCs w:val="36"/>
              </w:rPr>
              <w:t xml:space="preserve">Steph. </w:t>
            </w:r>
            <w:r w:rsidRPr="00C84AD1">
              <w:rPr>
                <w:sz w:val="28"/>
                <w:szCs w:val="36"/>
                <w:lang w:val="pt-BR"/>
              </w:rPr>
              <w:t>Beza Elz.</w:t>
            </w:r>
            <w:r w:rsidRPr="00C84AD1">
              <w:rPr>
                <w:spacing w:val="80"/>
                <w:sz w:val="28"/>
                <w:szCs w:val="36"/>
                <w:lang w:val="pt-BR"/>
              </w:rPr>
              <w:t xml:space="preserve"> </w:t>
            </w:r>
            <w:r w:rsidRPr="00C84AD1">
              <w:rPr>
                <w:sz w:val="28"/>
                <w:szCs w:val="36"/>
                <w:lang w:val="pt-BR"/>
              </w:rPr>
              <w:t>E</w:t>
            </w:r>
            <w:r w:rsidRPr="00C84AD1">
              <w:rPr>
                <w:spacing w:val="40"/>
                <w:sz w:val="28"/>
                <w:szCs w:val="36"/>
                <w:lang w:val="pt-BR"/>
              </w:rPr>
              <w:t xml:space="preserve"> </w:t>
            </w:r>
            <w:r w:rsidRPr="00C84AD1">
              <w:rPr>
                <w:sz w:val="28"/>
                <w:szCs w:val="36"/>
                <w:lang w:val="pt-BR"/>
              </w:rPr>
              <w:t xml:space="preserve">(L) Delta Omega 47 2 517 </w:t>
            </w:r>
            <w:r w:rsidR="004057C1" w:rsidRPr="00C84AD1">
              <w:rPr>
                <w:sz w:val="28"/>
                <w:szCs w:val="36"/>
                <w:lang w:val="pt-BR"/>
              </w:rPr>
              <w:t>muitos outros</w:t>
            </w:r>
            <w:r w:rsidRPr="00C84AD1">
              <w:rPr>
                <w:sz w:val="28"/>
                <w:szCs w:val="36"/>
                <w:lang w:val="pt-BR"/>
              </w:rPr>
              <w:t>.</w:t>
            </w:r>
          </w:p>
          <w:p w14:paraId="1711C0DE" w14:textId="7118BDF3" w:rsidR="000D25EC" w:rsidRPr="003159F2" w:rsidRDefault="004057C1" w:rsidP="003C2DF8">
            <w:pPr>
              <w:pStyle w:val="TableParagraph"/>
              <w:spacing w:beforeLines="160" w:before="384"/>
              <w:rPr>
                <w:sz w:val="28"/>
                <w:szCs w:val="36"/>
              </w:rPr>
            </w:pPr>
            <w:r>
              <w:rPr>
                <w:spacing w:val="11"/>
                <w:sz w:val="28"/>
                <w:szCs w:val="36"/>
              </w:rPr>
              <w:t>Von Soden não cita</w:t>
            </w:r>
            <w:r w:rsidRPr="003159F2">
              <w:rPr>
                <w:spacing w:val="-4"/>
                <w:sz w:val="28"/>
                <w:szCs w:val="36"/>
              </w:rPr>
              <w:t>.</w:t>
            </w:r>
          </w:p>
          <w:p w14:paraId="1F20B3EE" w14:textId="77777777" w:rsidR="000D25EC" w:rsidRPr="003159F2" w:rsidRDefault="00000000" w:rsidP="003C2DF8">
            <w:pPr>
              <w:pStyle w:val="TableParagraph"/>
              <w:spacing w:beforeLines="160" w:before="384"/>
              <w:rPr>
                <w:sz w:val="28"/>
                <w:szCs w:val="36"/>
              </w:rPr>
            </w:pPr>
            <w:bookmarkStart w:id="10" w:name="_Hlk130414601"/>
            <w:r w:rsidRPr="003159F2">
              <w:rPr>
                <w:sz w:val="28"/>
                <w:szCs w:val="36"/>
              </w:rPr>
              <w:t>Old</w:t>
            </w:r>
            <w:r w:rsidRPr="003159F2">
              <w:rPr>
                <w:spacing w:val="36"/>
                <w:sz w:val="28"/>
                <w:szCs w:val="36"/>
              </w:rPr>
              <w:t xml:space="preserve"> </w:t>
            </w:r>
            <w:r w:rsidRPr="003159F2">
              <w:rPr>
                <w:sz w:val="28"/>
                <w:szCs w:val="36"/>
              </w:rPr>
              <w:t>Latin:</w:t>
            </w:r>
            <w:r w:rsidRPr="003159F2">
              <w:rPr>
                <w:spacing w:val="-11"/>
                <w:sz w:val="28"/>
                <w:szCs w:val="36"/>
              </w:rPr>
              <w:t xml:space="preserve"> </w:t>
            </w:r>
            <w:r w:rsidRPr="003159F2">
              <w:rPr>
                <w:sz w:val="28"/>
                <w:szCs w:val="36"/>
              </w:rPr>
              <w:t>a</w:t>
            </w:r>
            <w:r w:rsidRPr="003159F2">
              <w:rPr>
                <w:spacing w:val="17"/>
                <w:sz w:val="28"/>
                <w:szCs w:val="36"/>
              </w:rPr>
              <w:t xml:space="preserve"> </w:t>
            </w:r>
            <w:r w:rsidRPr="003159F2">
              <w:rPr>
                <w:sz w:val="28"/>
                <w:szCs w:val="36"/>
              </w:rPr>
              <w:t>c</w:t>
            </w:r>
            <w:r w:rsidRPr="003159F2">
              <w:rPr>
                <w:spacing w:val="10"/>
                <w:sz w:val="28"/>
                <w:szCs w:val="36"/>
              </w:rPr>
              <w:t xml:space="preserve"> </w:t>
            </w:r>
            <w:r w:rsidRPr="003159F2">
              <w:rPr>
                <w:sz w:val="28"/>
                <w:szCs w:val="36"/>
              </w:rPr>
              <w:t>ff</w:t>
            </w:r>
            <w:r w:rsidRPr="003159F2">
              <w:rPr>
                <w:spacing w:val="22"/>
                <w:sz w:val="28"/>
                <w:szCs w:val="36"/>
              </w:rPr>
              <w:t xml:space="preserve"> </w:t>
            </w:r>
            <w:r w:rsidRPr="003159F2">
              <w:rPr>
                <w:sz w:val="28"/>
                <w:szCs w:val="36"/>
              </w:rPr>
              <w:t>l</w:t>
            </w:r>
            <w:r w:rsidRPr="003159F2">
              <w:rPr>
                <w:spacing w:val="14"/>
                <w:sz w:val="28"/>
                <w:szCs w:val="36"/>
              </w:rPr>
              <w:t xml:space="preserve"> </w:t>
            </w:r>
            <w:r w:rsidRPr="003159F2">
              <w:rPr>
                <w:sz w:val="28"/>
                <w:szCs w:val="36"/>
              </w:rPr>
              <w:t>h</w:t>
            </w:r>
            <w:r w:rsidRPr="003159F2">
              <w:rPr>
                <w:spacing w:val="17"/>
                <w:sz w:val="28"/>
                <w:szCs w:val="36"/>
              </w:rPr>
              <w:t xml:space="preserve"> </w:t>
            </w:r>
            <w:r w:rsidRPr="003159F2">
              <w:rPr>
                <w:sz w:val="28"/>
                <w:szCs w:val="36"/>
              </w:rPr>
              <w:t>m;</w:t>
            </w:r>
            <w:r w:rsidRPr="003159F2">
              <w:rPr>
                <w:spacing w:val="8"/>
                <w:sz w:val="28"/>
                <w:szCs w:val="36"/>
              </w:rPr>
              <w:t xml:space="preserve"> </w:t>
            </w:r>
            <w:r w:rsidRPr="003159F2">
              <w:rPr>
                <w:sz w:val="28"/>
                <w:szCs w:val="36"/>
              </w:rPr>
              <w:t>Vulgate;</w:t>
            </w:r>
            <w:r w:rsidRPr="003159F2">
              <w:rPr>
                <w:spacing w:val="40"/>
                <w:sz w:val="28"/>
                <w:szCs w:val="36"/>
              </w:rPr>
              <w:t xml:space="preserve">  </w:t>
            </w:r>
            <w:r w:rsidRPr="003159F2">
              <w:rPr>
                <w:spacing w:val="-2"/>
                <w:sz w:val="28"/>
                <w:szCs w:val="36"/>
              </w:rPr>
              <w:t>Armenian.</w:t>
            </w:r>
            <w:bookmarkEnd w:id="10"/>
          </w:p>
          <w:p w14:paraId="44A37C8A" w14:textId="77777777" w:rsidR="000D25EC" w:rsidRPr="003159F2" w:rsidRDefault="00000000" w:rsidP="003C2DF8">
            <w:pPr>
              <w:pStyle w:val="TableParagraph"/>
              <w:spacing w:beforeLines="160" w:before="384"/>
              <w:rPr>
                <w:sz w:val="28"/>
                <w:szCs w:val="36"/>
              </w:rPr>
            </w:pPr>
            <w:bookmarkStart w:id="11" w:name="_Hlk130414665"/>
            <w:r w:rsidRPr="003159F2">
              <w:rPr>
                <w:sz w:val="28"/>
                <w:szCs w:val="36"/>
              </w:rPr>
              <w:t>"Speculum",</w:t>
            </w:r>
            <w:r w:rsidRPr="003159F2">
              <w:rPr>
                <w:spacing w:val="58"/>
                <w:w w:val="150"/>
                <w:sz w:val="28"/>
                <w:szCs w:val="36"/>
              </w:rPr>
              <w:t xml:space="preserve"> </w:t>
            </w:r>
            <w:r w:rsidRPr="003159F2">
              <w:rPr>
                <w:sz w:val="28"/>
                <w:szCs w:val="36"/>
              </w:rPr>
              <w:t>Pseudo-Augustine,</w:t>
            </w:r>
            <w:r w:rsidRPr="003159F2">
              <w:rPr>
                <w:spacing w:val="44"/>
                <w:sz w:val="28"/>
                <w:szCs w:val="36"/>
              </w:rPr>
              <w:t xml:space="preserve"> </w:t>
            </w:r>
            <w:r w:rsidRPr="003159F2">
              <w:rPr>
                <w:sz w:val="28"/>
                <w:szCs w:val="36"/>
              </w:rPr>
              <w:t>Latin,</w:t>
            </w:r>
            <w:r w:rsidRPr="003159F2">
              <w:rPr>
                <w:spacing w:val="44"/>
                <w:sz w:val="28"/>
                <w:szCs w:val="36"/>
              </w:rPr>
              <w:t xml:space="preserve"> </w:t>
            </w:r>
            <w:r w:rsidRPr="003159F2">
              <w:rPr>
                <w:spacing w:val="-10"/>
                <w:sz w:val="28"/>
                <w:szCs w:val="36"/>
              </w:rPr>
              <w:t>V</w:t>
            </w:r>
            <w:bookmarkEnd w:id="11"/>
          </w:p>
        </w:tc>
      </w:tr>
    </w:tbl>
    <w:p w14:paraId="0B5848E0" w14:textId="77777777" w:rsidR="000D25EC" w:rsidRPr="003159F2" w:rsidRDefault="000D25EC" w:rsidP="003C2DF8">
      <w:pPr>
        <w:pStyle w:val="Corpodetexto"/>
        <w:spacing w:beforeLines="160" w:before="384"/>
        <w:rPr>
          <w:rFonts w:ascii="Arial Black"/>
          <w:sz w:val="32"/>
          <w:szCs w:val="28"/>
        </w:rPr>
      </w:pPr>
    </w:p>
    <w:p w14:paraId="54F06428" w14:textId="77777777" w:rsidR="000D25EC" w:rsidRPr="003159F2" w:rsidRDefault="000D25EC" w:rsidP="003C2DF8">
      <w:pPr>
        <w:pStyle w:val="Corpodetexto"/>
        <w:spacing w:beforeLines="160" w:before="384" w:after="1"/>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7B4FABA" w14:textId="77777777">
        <w:trPr>
          <w:trHeight w:val="225"/>
        </w:trPr>
        <w:tc>
          <w:tcPr>
            <w:tcW w:w="8682" w:type="dxa"/>
            <w:tcBorders>
              <w:right w:val="single" w:sz="8" w:space="0" w:color="000000"/>
            </w:tcBorders>
          </w:tcPr>
          <w:p w14:paraId="253F47DF" w14:textId="77777777" w:rsidR="000D25EC" w:rsidRPr="003159F2" w:rsidRDefault="00000000" w:rsidP="003C2DF8">
            <w:pPr>
              <w:pStyle w:val="Ttulo5"/>
              <w:spacing w:beforeLines="160" w:before="384"/>
              <w:rPr>
                <w:sz w:val="52"/>
                <w:szCs w:val="36"/>
              </w:rPr>
            </w:pPr>
            <w:r w:rsidRPr="003159F2">
              <w:rPr>
                <w:sz w:val="52"/>
                <w:szCs w:val="36"/>
              </w:rPr>
              <w:t>MATTHEW</w:t>
            </w:r>
            <w:r w:rsidRPr="003159F2">
              <w:rPr>
                <w:spacing w:val="-12"/>
                <w:sz w:val="52"/>
                <w:szCs w:val="36"/>
              </w:rPr>
              <w:t xml:space="preserve"> </w:t>
            </w:r>
            <w:r w:rsidRPr="003159F2">
              <w:rPr>
                <w:sz w:val="52"/>
                <w:szCs w:val="36"/>
              </w:rPr>
              <w:t>5</w:t>
            </w:r>
            <w:r w:rsidRPr="003159F2">
              <w:rPr>
                <w:spacing w:val="-17"/>
                <w:sz w:val="52"/>
                <w:szCs w:val="36"/>
              </w:rPr>
              <w:t xml:space="preserve"> </w:t>
            </w:r>
            <w:r w:rsidRPr="003159F2">
              <w:rPr>
                <w:spacing w:val="-5"/>
                <w:sz w:val="52"/>
                <w:szCs w:val="36"/>
              </w:rPr>
              <w:t>:27</w:t>
            </w:r>
          </w:p>
        </w:tc>
      </w:tr>
      <w:tr w:rsidR="000D25EC" w:rsidRPr="003159F2" w14:paraId="2BC74BDF" w14:textId="77777777">
        <w:trPr>
          <w:trHeight w:val="210"/>
        </w:trPr>
        <w:tc>
          <w:tcPr>
            <w:tcW w:w="8682" w:type="dxa"/>
            <w:tcBorders>
              <w:right w:val="single" w:sz="8" w:space="0" w:color="000000"/>
            </w:tcBorders>
          </w:tcPr>
          <w:p w14:paraId="45035456"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Y</w:t>
            </w:r>
            <w:r w:rsidRPr="003159F2">
              <w:rPr>
                <w:spacing w:val="-2"/>
                <w:sz w:val="28"/>
                <w:szCs w:val="36"/>
              </w:rPr>
              <w:t xml:space="preserve"> </w:t>
            </w:r>
            <w:r w:rsidRPr="003159F2">
              <w:rPr>
                <w:sz w:val="28"/>
                <w:szCs w:val="36"/>
              </w:rPr>
              <w:t>e</w:t>
            </w:r>
            <w:r w:rsidRPr="003159F2">
              <w:rPr>
                <w:spacing w:val="16"/>
                <w:sz w:val="28"/>
                <w:szCs w:val="36"/>
              </w:rPr>
              <w:t xml:space="preserve"> </w:t>
            </w:r>
            <w:r w:rsidRPr="003159F2">
              <w:rPr>
                <w:sz w:val="28"/>
                <w:szCs w:val="36"/>
              </w:rPr>
              <w:t>have</w:t>
            </w:r>
            <w:r w:rsidRPr="003159F2">
              <w:rPr>
                <w:spacing w:val="17"/>
                <w:sz w:val="28"/>
                <w:szCs w:val="36"/>
              </w:rPr>
              <w:t xml:space="preserve"> </w:t>
            </w:r>
            <w:r w:rsidRPr="003159F2">
              <w:rPr>
                <w:sz w:val="28"/>
                <w:szCs w:val="36"/>
              </w:rPr>
              <w:t>heard</w:t>
            </w:r>
            <w:r w:rsidRPr="003159F2">
              <w:rPr>
                <w:spacing w:val="11"/>
                <w:sz w:val="28"/>
                <w:szCs w:val="36"/>
              </w:rPr>
              <w:t xml:space="preserve"> </w:t>
            </w:r>
            <w:r w:rsidRPr="003159F2">
              <w:rPr>
                <w:sz w:val="28"/>
                <w:szCs w:val="36"/>
              </w:rPr>
              <w:t>that,</w:t>
            </w:r>
            <w:r w:rsidRPr="003159F2">
              <w:rPr>
                <w:spacing w:val="-12"/>
                <w:sz w:val="28"/>
                <w:szCs w:val="36"/>
              </w:rPr>
              <w:t xml:space="preserve"> </w:t>
            </w:r>
            <w:r w:rsidRPr="003159F2">
              <w:rPr>
                <w:sz w:val="28"/>
                <w:szCs w:val="36"/>
              </w:rPr>
              <w:t>it</w:t>
            </w:r>
            <w:r w:rsidRPr="003159F2">
              <w:rPr>
                <w:spacing w:val="11"/>
                <w:sz w:val="28"/>
                <w:szCs w:val="36"/>
              </w:rPr>
              <w:t xml:space="preserve"> </w:t>
            </w:r>
            <w:r w:rsidRPr="003159F2">
              <w:rPr>
                <w:sz w:val="28"/>
                <w:szCs w:val="36"/>
              </w:rPr>
              <w:t>was</w:t>
            </w:r>
            <w:r w:rsidRPr="003159F2">
              <w:rPr>
                <w:spacing w:val="8"/>
                <w:sz w:val="28"/>
                <w:szCs w:val="36"/>
              </w:rPr>
              <w:t xml:space="preserve"> </w:t>
            </w:r>
            <w:r w:rsidRPr="003159F2">
              <w:rPr>
                <w:sz w:val="28"/>
                <w:szCs w:val="36"/>
              </w:rPr>
              <w:t>said</w:t>
            </w:r>
            <w:r w:rsidRPr="003159F2">
              <w:rPr>
                <w:spacing w:val="11"/>
                <w:sz w:val="28"/>
                <w:szCs w:val="36"/>
              </w:rPr>
              <w:t xml:space="preserve"> </w:t>
            </w:r>
            <w:r w:rsidRPr="003159F2">
              <w:rPr>
                <w:sz w:val="28"/>
                <w:szCs w:val="36"/>
              </w:rPr>
              <w:t>by</w:t>
            </w:r>
            <w:r w:rsidRPr="003159F2">
              <w:rPr>
                <w:spacing w:val="36"/>
                <w:sz w:val="28"/>
                <w:szCs w:val="36"/>
              </w:rPr>
              <w:t xml:space="preserve"> </w:t>
            </w:r>
            <w:r w:rsidRPr="003159F2">
              <w:rPr>
                <w:sz w:val="28"/>
                <w:szCs w:val="36"/>
              </w:rPr>
              <w:t>them</w:t>
            </w:r>
            <w:r w:rsidRPr="003159F2">
              <w:rPr>
                <w:spacing w:val="13"/>
                <w:sz w:val="28"/>
                <w:szCs w:val="36"/>
              </w:rPr>
              <w:t xml:space="preserve"> </w:t>
            </w:r>
            <w:r w:rsidRPr="003159F2">
              <w:rPr>
                <w:sz w:val="28"/>
                <w:szCs w:val="36"/>
              </w:rPr>
              <w:t>of</w:t>
            </w:r>
            <w:r w:rsidRPr="003159F2">
              <w:rPr>
                <w:spacing w:val="-6"/>
                <w:sz w:val="28"/>
                <w:szCs w:val="36"/>
              </w:rPr>
              <w:t xml:space="preserve"> </w:t>
            </w:r>
            <w:r w:rsidRPr="003159F2">
              <w:rPr>
                <w:sz w:val="28"/>
                <w:szCs w:val="36"/>
              </w:rPr>
              <w:t>old</w:t>
            </w:r>
            <w:r w:rsidRPr="003159F2">
              <w:rPr>
                <w:spacing w:val="11"/>
                <w:sz w:val="28"/>
                <w:szCs w:val="36"/>
              </w:rPr>
              <w:t xml:space="preserve"> </w:t>
            </w:r>
            <w:r w:rsidRPr="003159F2">
              <w:rPr>
                <w:spacing w:val="-4"/>
                <w:sz w:val="28"/>
                <w:szCs w:val="36"/>
              </w:rPr>
              <w:t>time</w:t>
            </w:r>
          </w:p>
        </w:tc>
      </w:tr>
      <w:tr w:rsidR="000D25EC" w:rsidRPr="003159F2" w14:paraId="4F99B79E" w14:textId="77777777">
        <w:trPr>
          <w:trHeight w:val="225"/>
        </w:trPr>
        <w:tc>
          <w:tcPr>
            <w:tcW w:w="8682" w:type="dxa"/>
            <w:tcBorders>
              <w:right w:val="single" w:sz="8" w:space="0" w:color="000000"/>
            </w:tcBorders>
          </w:tcPr>
          <w:p w14:paraId="17B681AE"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7"/>
                <w:sz w:val="28"/>
                <w:szCs w:val="36"/>
              </w:rPr>
              <w:t xml:space="preserve"> </w:t>
            </w:r>
            <w:r w:rsidRPr="003159F2">
              <w:rPr>
                <w:sz w:val="28"/>
                <w:szCs w:val="36"/>
              </w:rPr>
              <w:t>"by</w:t>
            </w:r>
            <w:r w:rsidRPr="003159F2">
              <w:rPr>
                <w:spacing w:val="35"/>
                <w:sz w:val="28"/>
                <w:szCs w:val="36"/>
              </w:rPr>
              <w:t xml:space="preserve"> </w:t>
            </w:r>
            <w:r w:rsidRPr="003159F2">
              <w:rPr>
                <w:sz w:val="28"/>
                <w:szCs w:val="36"/>
              </w:rPr>
              <w:t>them</w:t>
            </w:r>
            <w:r w:rsidRPr="003159F2">
              <w:rPr>
                <w:spacing w:val="12"/>
                <w:sz w:val="28"/>
                <w:szCs w:val="36"/>
              </w:rPr>
              <w:t xml:space="preserve"> </w:t>
            </w:r>
            <w:r w:rsidRPr="003159F2">
              <w:rPr>
                <w:sz w:val="28"/>
                <w:szCs w:val="36"/>
              </w:rPr>
              <w:t>of</w:t>
            </w:r>
            <w:r w:rsidRPr="003159F2">
              <w:rPr>
                <w:spacing w:val="16"/>
                <w:sz w:val="28"/>
                <w:szCs w:val="36"/>
              </w:rPr>
              <w:t xml:space="preserve"> </w:t>
            </w:r>
            <w:r w:rsidRPr="003159F2">
              <w:rPr>
                <w:sz w:val="28"/>
                <w:szCs w:val="36"/>
              </w:rPr>
              <w:t>old</w:t>
            </w:r>
            <w:r w:rsidRPr="003159F2">
              <w:rPr>
                <w:spacing w:val="11"/>
                <w:sz w:val="28"/>
                <w:szCs w:val="36"/>
              </w:rPr>
              <w:t xml:space="preserve"> </w:t>
            </w:r>
            <w:r w:rsidRPr="003159F2">
              <w:rPr>
                <w:spacing w:val="-4"/>
                <w:sz w:val="28"/>
                <w:szCs w:val="36"/>
              </w:rPr>
              <w:t>time"</w:t>
            </w:r>
          </w:p>
        </w:tc>
      </w:tr>
      <w:tr w:rsidR="000D25EC" w:rsidRPr="003159F2" w14:paraId="044BF7D1" w14:textId="77777777">
        <w:trPr>
          <w:trHeight w:val="2267"/>
        </w:trPr>
        <w:tc>
          <w:tcPr>
            <w:tcW w:w="8682" w:type="dxa"/>
            <w:tcBorders>
              <w:right w:val="single" w:sz="8" w:space="0" w:color="000000"/>
            </w:tcBorders>
          </w:tcPr>
          <w:p w14:paraId="57260635" w14:textId="77777777" w:rsidR="000D25EC" w:rsidRPr="003159F2" w:rsidRDefault="00000000" w:rsidP="003C2DF8">
            <w:pPr>
              <w:pStyle w:val="TableParagraph"/>
              <w:spacing w:beforeLines="160" w:before="384"/>
              <w:rPr>
                <w:sz w:val="28"/>
                <w:szCs w:val="36"/>
              </w:rPr>
            </w:pPr>
            <w:bookmarkStart w:id="12" w:name="_Hlk130414717"/>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68C908FA" w14:textId="77777777" w:rsidR="000D25EC" w:rsidRPr="003159F2" w:rsidRDefault="00000000" w:rsidP="003C2DF8">
            <w:pPr>
              <w:pStyle w:val="TableParagraph"/>
              <w:spacing w:beforeLines="160" w:before="384"/>
              <w:rPr>
                <w:sz w:val="28"/>
                <w:szCs w:val="36"/>
              </w:rPr>
            </w:pPr>
            <w:bookmarkStart w:id="13" w:name="_Hlk130414826"/>
            <w:bookmarkEnd w:id="12"/>
            <w:r w:rsidRPr="003159F2">
              <w:rPr>
                <w:sz w:val="28"/>
                <w:szCs w:val="36"/>
              </w:rPr>
              <w:t>L</w:t>
            </w:r>
            <w:r w:rsidRPr="003159F2">
              <w:rPr>
                <w:spacing w:val="11"/>
                <w:sz w:val="28"/>
                <w:szCs w:val="36"/>
              </w:rPr>
              <w:t xml:space="preserve"> </w:t>
            </w:r>
            <w:r w:rsidRPr="003159F2">
              <w:rPr>
                <w:sz w:val="28"/>
                <w:szCs w:val="36"/>
              </w:rPr>
              <w:t>M</w:t>
            </w:r>
            <w:r w:rsidRPr="003159F2">
              <w:rPr>
                <w:spacing w:val="25"/>
                <w:sz w:val="28"/>
                <w:szCs w:val="36"/>
              </w:rPr>
              <w:t xml:space="preserve"> </w:t>
            </w:r>
            <w:r w:rsidRPr="003159F2">
              <w:rPr>
                <w:sz w:val="28"/>
                <w:szCs w:val="36"/>
              </w:rPr>
              <w:t>Delta</w:t>
            </w:r>
            <w:r w:rsidRPr="003159F2">
              <w:rPr>
                <w:spacing w:val="16"/>
                <w:sz w:val="28"/>
                <w:szCs w:val="36"/>
              </w:rPr>
              <w:t xml:space="preserve"> </w:t>
            </w:r>
            <w:r w:rsidRPr="003159F2">
              <w:rPr>
                <w:sz w:val="28"/>
                <w:szCs w:val="36"/>
              </w:rPr>
              <w:t>Theta</w:t>
            </w:r>
            <w:r w:rsidRPr="003159F2">
              <w:rPr>
                <w:spacing w:val="-2"/>
                <w:sz w:val="28"/>
                <w:szCs w:val="36"/>
              </w:rPr>
              <w:t xml:space="preserve"> </w:t>
            </w:r>
            <w:r w:rsidRPr="003159F2">
              <w:rPr>
                <w:spacing w:val="9"/>
                <w:sz w:val="28"/>
                <w:szCs w:val="36"/>
              </w:rPr>
              <w:t>0233</w:t>
            </w:r>
            <w:r w:rsidRPr="003159F2">
              <w:rPr>
                <w:spacing w:val="74"/>
                <w:sz w:val="28"/>
                <w:szCs w:val="36"/>
              </w:rPr>
              <w:t xml:space="preserve">  </w:t>
            </w:r>
            <w:r w:rsidRPr="003159F2">
              <w:rPr>
                <w:sz w:val="28"/>
                <w:szCs w:val="36"/>
              </w:rPr>
              <w:t>family</w:t>
            </w:r>
            <w:r w:rsidRPr="003159F2">
              <w:rPr>
                <w:spacing w:val="18"/>
                <w:sz w:val="28"/>
                <w:szCs w:val="36"/>
              </w:rPr>
              <w:t xml:space="preserve"> </w:t>
            </w:r>
            <w:r w:rsidRPr="003159F2">
              <w:rPr>
                <w:sz w:val="28"/>
                <w:szCs w:val="36"/>
              </w:rPr>
              <w:t>1</w:t>
            </w:r>
            <w:r w:rsidRPr="003159F2">
              <w:rPr>
                <w:spacing w:val="17"/>
                <w:sz w:val="28"/>
                <w:szCs w:val="36"/>
              </w:rPr>
              <w:t xml:space="preserve"> </w:t>
            </w:r>
            <w:r w:rsidRPr="003159F2">
              <w:rPr>
                <w:sz w:val="28"/>
                <w:szCs w:val="36"/>
              </w:rPr>
              <w:t>and</w:t>
            </w:r>
            <w:r w:rsidRPr="003159F2">
              <w:rPr>
                <w:spacing w:val="-2"/>
                <w:sz w:val="28"/>
                <w:szCs w:val="36"/>
              </w:rPr>
              <w:t xml:space="preserve"> </w:t>
            </w:r>
            <w:r w:rsidRPr="003159F2">
              <w:rPr>
                <w:spacing w:val="10"/>
                <w:sz w:val="28"/>
                <w:szCs w:val="36"/>
              </w:rPr>
              <w:t>13</w:t>
            </w:r>
            <w:r w:rsidRPr="003159F2">
              <w:rPr>
                <w:spacing w:val="45"/>
                <w:sz w:val="28"/>
                <w:szCs w:val="36"/>
              </w:rPr>
              <w:t xml:space="preserve">  </w:t>
            </w:r>
            <w:r w:rsidRPr="003159F2">
              <w:rPr>
                <w:sz w:val="28"/>
                <w:szCs w:val="36"/>
              </w:rPr>
              <w:t>4</w:t>
            </w:r>
            <w:r w:rsidRPr="003159F2">
              <w:rPr>
                <w:spacing w:val="21"/>
                <w:sz w:val="28"/>
                <w:szCs w:val="36"/>
              </w:rPr>
              <w:t xml:space="preserve"> </w:t>
            </w:r>
            <w:r w:rsidRPr="003159F2">
              <w:rPr>
                <w:sz w:val="28"/>
                <w:szCs w:val="36"/>
              </w:rPr>
              <w:t>21</w:t>
            </w:r>
            <w:r w:rsidRPr="003159F2">
              <w:rPr>
                <w:spacing w:val="16"/>
                <w:sz w:val="28"/>
                <w:szCs w:val="36"/>
              </w:rPr>
              <w:t xml:space="preserve"> </w:t>
            </w:r>
            <w:r w:rsidRPr="003159F2">
              <w:rPr>
                <w:sz w:val="28"/>
                <w:szCs w:val="36"/>
              </w:rPr>
              <w:t>33</w:t>
            </w:r>
            <w:r w:rsidRPr="003159F2">
              <w:rPr>
                <w:spacing w:val="5"/>
                <w:sz w:val="28"/>
                <w:szCs w:val="36"/>
              </w:rPr>
              <w:t xml:space="preserve"> </w:t>
            </w:r>
            <w:r w:rsidRPr="003159F2">
              <w:rPr>
                <w:spacing w:val="10"/>
                <w:sz w:val="28"/>
                <w:szCs w:val="36"/>
              </w:rPr>
              <w:t>124</w:t>
            </w:r>
            <w:r w:rsidRPr="003159F2">
              <w:rPr>
                <w:spacing w:val="1"/>
                <w:sz w:val="28"/>
                <w:szCs w:val="36"/>
              </w:rPr>
              <w:t xml:space="preserve"> </w:t>
            </w:r>
            <w:r w:rsidRPr="003159F2">
              <w:rPr>
                <w:sz w:val="28"/>
                <w:szCs w:val="36"/>
              </w:rPr>
              <w:t>245</w:t>
            </w:r>
            <w:r w:rsidRPr="003159F2">
              <w:rPr>
                <w:spacing w:val="10"/>
                <w:sz w:val="28"/>
                <w:szCs w:val="36"/>
              </w:rPr>
              <w:t xml:space="preserve"> </w:t>
            </w:r>
            <w:r w:rsidRPr="003159F2">
              <w:rPr>
                <w:sz w:val="28"/>
                <w:szCs w:val="36"/>
              </w:rPr>
              <w:t>251</w:t>
            </w:r>
            <w:r w:rsidRPr="003159F2">
              <w:rPr>
                <w:spacing w:val="5"/>
                <w:sz w:val="28"/>
                <w:szCs w:val="36"/>
              </w:rPr>
              <w:t xml:space="preserve"> </w:t>
            </w:r>
            <w:r w:rsidRPr="003159F2">
              <w:rPr>
                <w:sz w:val="28"/>
                <w:szCs w:val="36"/>
              </w:rPr>
              <w:t>273</w:t>
            </w:r>
            <w:r w:rsidRPr="003159F2">
              <w:rPr>
                <w:spacing w:val="5"/>
                <w:sz w:val="28"/>
                <w:szCs w:val="36"/>
              </w:rPr>
              <w:t xml:space="preserve"> </w:t>
            </w:r>
            <w:r w:rsidRPr="003159F2">
              <w:rPr>
                <w:spacing w:val="-5"/>
                <w:sz w:val="28"/>
                <w:szCs w:val="36"/>
              </w:rPr>
              <w:t>399</w:t>
            </w:r>
          </w:p>
          <w:p w14:paraId="036A43FA" w14:textId="0F919EF4" w:rsidR="000D25EC" w:rsidRPr="00C84AD1" w:rsidRDefault="00000000" w:rsidP="003C2DF8">
            <w:pPr>
              <w:pStyle w:val="TableParagraph"/>
              <w:spacing w:beforeLines="160" w:before="384"/>
              <w:rPr>
                <w:sz w:val="28"/>
                <w:szCs w:val="36"/>
                <w:lang w:val="pt-BR"/>
              </w:rPr>
            </w:pPr>
            <w:r w:rsidRPr="00C84AD1">
              <w:rPr>
                <w:sz w:val="28"/>
                <w:szCs w:val="36"/>
                <w:lang w:val="pt-BR"/>
              </w:rPr>
              <w:t>440</w:t>
            </w:r>
            <w:r w:rsidRPr="00C84AD1">
              <w:rPr>
                <w:spacing w:val="30"/>
                <w:sz w:val="28"/>
                <w:szCs w:val="36"/>
                <w:lang w:val="pt-BR"/>
              </w:rPr>
              <w:t xml:space="preserve"> </w:t>
            </w:r>
            <w:r w:rsidRPr="00C84AD1">
              <w:rPr>
                <w:sz w:val="28"/>
                <w:szCs w:val="36"/>
                <w:lang w:val="pt-BR"/>
              </w:rPr>
              <w:t>489</w:t>
            </w:r>
            <w:r w:rsidRPr="00C84AD1">
              <w:rPr>
                <w:spacing w:val="21"/>
                <w:sz w:val="28"/>
                <w:szCs w:val="36"/>
                <w:lang w:val="pt-BR"/>
              </w:rPr>
              <w:t xml:space="preserve"> </w:t>
            </w:r>
            <w:r w:rsidRPr="00C84AD1">
              <w:rPr>
                <w:sz w:val="28"/>
                <w:szCs w:val="36"/>
                <w:lang w:val="pt-BR"/>
              </w:rPr>
              <w:t>543</w:t>
            </w:r>
            <w:r w:rsidRPr="00C84AD1">
              <w:rPr>
                <w:spacing w:val="25"/>
                <w:sz w:val="28"/>
                <w:szCs w:val="36"/>
                <w:lang w:val="pt-BR"/>
              </w:rPr>
              <w:t xml:space="preserve"> </w:t>
            </w:r>
            <w:r w:rsidRPr="00C84AD1">
              <w:rPr>
                <w:sz w:val="28"/>
                <w:szCs w:val="36"/>
                <w:lang w:val="pt-BR"/>
              </w:rPr>
              <w:t>600</w:t>
            </w:r>
            <w:r w:rsidRPr="00C84AD1">
              <w:rPr>
                <w:spacing w:val="31"/>
                <w:sz w:val="28"/>
                <w:szCs w:val="36"/>
                <w:lang w:val="pt-BR"/>
              </w:rPr>
              <w:t xml:space="preserve"> </w:t>
            </w:r>
            <w:r w:rsidRPr="00C84AD1">
              <w:rPr>
                <w:sz w:val="28"/>
                <w:szCs w:val="36"/>
                <w:lang w:val="pt-BR"/>
              </w:rPr>
              <w:t>659</w:t>
            </w:r>
            <w:r w:rsidRPr="00C84AD1">
              <w:rPr>
                <w:spacing w:val="-6"/>
                <w:sz w:val="28"/>
                <w:szCs w:val="36"/>
                <w:lang w:val="pt-BR"/>
              </w:rPr>
              <w:t xml:space="preserve"> </w:t>
            </w:r>
            <w:r w:rsidRPr="00C84AD1">
              <w:rPr>
                <w:sz w:val="28"/>
                <w:szCs w:val="36"/>
                <w:lang w:val="pt-BR"/>
              </w:rPr>
              <w:t>713 892</w:t>
            </w:r>
            <w:r w:rsidRPr="00C84AD1">
              <w:rPr>
                <w:spacing w:val="24"/>
                <w:sz w:val="28"/>
                <w:szCs w:val="36"/>
                <w:lang w:val="pt-BR"/>
              </w:rPr>
              <w:t xml:space="preserve"> </w:t>
            </w:r>
            <w:r w:rsidRPr="00C84AD1">
              <w:rPr>
                <w:sz w:val="28"/>
                <w:szCs w:val="36"/>
                <w:lang w:val="pt-BR"/>
              </w:rPr>
              <w:t>1010</w:t>
            </w:r>
            <w:r w:rsidRPr="00C84AD1">
              <w:rPr>
                <w:spacing w:val="31"/>
                <w:sz w:val="28"/>
                <w:szCs w:val="36"/>
                <w:lang w:val="pt-BR"/>
              </w:rPr>
              <w:t xml:space="preserve"> </w:t>
            </w:r>
            <w:r w:rsidRPr="00C84AD1">
              <w:rPr>
                <w:sz w:val="28"/>
                <w:szCs w:val="36"/>
                <w:lang w:val="pt-BR"/>
              </w:rPr>
              <w:t>1012</w:t>
            </w:r>
            <w:r w:rsidRPr="00C84AD1">
              <w:rPr>
                <w:spacing w:val="24"/>
                <w:sz w:val="28"/>
                <w:szCs w:val="36"/>
                <w:lang w:val="pt-BR"/>
              </w:rPr>
              <w:t xml:space="preserve"> </w:t>
            </w:r>
            <w:r w:rsidRPr="00C84AD1">
              <w:rPr>
                <w:sz w:val="28"/>
                <w:szCs w:val="36"/>
                <w:lang w:val="pt-BR"/>
              </w:rPr>
              <w:t>1093</w:t>
            </w:r>
            <w:r w:rsidRPr="00C84AD1">
              <w:rPr>
                <w:spacing w:val="25"/>
                <w:sz w:val="28"/>
                <w:szCs w:val="36"/>
                <w:lang w:val="pt-BR"/>
              </w:rPr>
              <w:t xml:space="preserve"> </w:t>
            </w:r>
            <w:r w:rsidRPr="00C84AD1">
              <w:rPr>
                <w:sz w:val="28"/>
                <w:szCs w:val="36"/>
                <w:lang w:val="pt-BR"/>
              </w:rPr>
              <w:t>1229</w:t>
            </w:r>
            <w:r w:rsidRPr="00C84AD1">
              <w:rPr>
                <w:spacing w:val="-5"/>
                <w:sz w:val="28"/>
                <w:szCs w:val="36"/>
                <w:lang w:val="pt-BR"/>
              </w:rPr>
              <w:t xml:space="preserve"> </w:t>
            </w:r>
            <w:r w:rsidRPr="00C84AD1">
              <w:rPr>
                <w:sz w:val="28"/>
                <w:szCs w:val="36"/>
                <w:lang w:val="pt-BR"/>
              </w:rPr>
              <w:t>1293</w:t>
            </w:r>
            <w:r w:rsidRPr="00C84AD1">
              <w:rPr>
                <w:spacing w:val="25"/>
                <w:sz w:val="28"/>
                <w:szCs w:val="36"/>
                <w:lang w:val="pt-BR"/>
              </w:rPr>
              <w:t xml:space="preserve"> </w:t>
            </w:r>
            <w:r w:rsidR="000F0F6B" w:rsidRPr="00C84AD1">
              <w:rPr>
                <w:sz w:val="28"/>
                <w:szCs w:val="36"/>
                <w:lang w:val="pt-BR"/>
              </w:rPr>
              <w:t>muitos outros</w:t>
            </w:r>
            <w:r w:rsidRPr="00C84AD1">
              <w:rPr>
                <w:spacing w:val="-5"/>
                <w:sz w:val="28"/>
                <w:szCs w:val="36"/>
                <w:lang w:val="pt-BR"/>
              </w:rPr>
              <w:t>.</w:t>
            </w:r>
          </w:p>
          <w:p w14:paraId="1EBE898A" w14:textId="2D039D08"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12"/>
                <w:sz w:val="28"/>
                <w:szCs w:val="36"/>
                <w:lang w:val="pt-BR"/>
              </w:rPr>
              <w:t xml:space="preserve"> </w:t>
            </w:r>
            <w:r w:rsidRPr="00C84AD1">
              <w:rPr>
                <w:sz w:val="28"/>
                <w:szCs w:val="36"/>
                <w:lang w:val="pt-BR"/>
              </w:rPr>
              <w:t>Soden</w:t>
            </w:r>
            <w:r w:rsidRPr="00C84AD1">
              <w:rPr>
                <w:spacing w:val="13"/>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4"/>
                <w:sz w:val="28"/>
                <w:szCs w:val="36"/>
                <w:lang w:val="pt-BR"/>
              </w:rPr>
              <w:t xml:space="preserve"> </w:t>
            </w:r>
            <w:r w:rsidRPr="00C84AD1">
              <w:rPr>
                <w:sz w:val="28"/>
                <w:szCs w:val="36"/>
                <w:lang w:val="pt-BR"/>
              </w:rPr>
              <w:t>I</w:t>
            </w:r>
            <w:r w:rsidRPr="00C84AD1">
              <w:rPr>
                <w:spacing w:val="30"/>
                <w:sz w:val="28"/>
                <w:szCs w:val="36"/>
                <w:lang w:val="pt-BR"/>
              </w:rPr>
              <w:t xml:space="preserve"> </w:t>
            </w:r>
            <w:r w:rsidRPr="00C84AD1">
              <w:rPr>
                <w:sz w:val="28"/>
                <w:szCs w:val="36"/>
                <w:lang w:val="pt-BR"/>
              </w:rPr>
              <w:t>iota</w:t>
            </w:r>
            <w:r w:rsidRPr="00C84AD1">
              <w:rPr>
                <w:spacing w:val="16"/>
                <w:sz w:val="28"/>
                <w:szCs w:val="36"/>
                <w:lang w:val="pt-BR"/>
              </w:rPr>
              <w:t xml:space="preserve"> </w:t>
            </w:r>
            <w:r w:rsidRPr="00C84AD1">
              <w:rPr>
                <w:sz w:val="28"/>
                <w:szCs w:val="36"/>
                <w:lang w:val="pt-BR"/>
              </w:rPr>
              <w:t>(13</w:t>
            </w:r>
            <w:r w:rsidRPr="00C84AD1">
              <w:rPr>
                <w:spacing w:val="26"/>
                <w:sz w:val="28"/>
                <w:szCs w:val="36"/>
                <w:lang w:val="pt-BR"/>
              </w:rPr>
              <w:t xml:space="preserve"> </w:t>
            </w:r>
            <w:r w:rsidRPr="00C84AD1">
              <w:rPr>
                <w:sz w:val="28"/>
                <w:szCs w:val="36"/>
                <w:lang w:val="pt-BR"/>
              </w:rPr>
              <w:t>69</w:t>
            </w:r>
            <w:r w:rsidRPr="00C84AD1">
              <w:rPr>
                <w:spacing w:val="22"/>
                <w:sz w:val="28"/>
                <w:szCs w:val="36"/>
                <w:lang w:val="pt-BR"/>
              </w:rPr>
              <w:t xml:space="preserve"> </w:t>
            </w:r>
            <w:r w:rsidRPr="00C84AD1">
              <w:rPr>
                <w:sz w:val="28"/>
                <w:szCs w:val="36"/>
                <w:lang w:val="pt-BR"/>
              </w:rPr>
              <w:t>174</w:t>
            </w:r>
            <w:r w:rsidRPr="00C84AD1">
              <w:rPr>
                <w:spacing w:val="-5"/>
                <w:sz w:val="28"/>
                <w:szCs w:val="36"/>
                <w:lang w:val="pt-BR"/>
              </w:rPr>
              <w:t xml:space="preserve"> </w:t>
            </w:r>
            <w:r w:rsidRPr="00C84AD1">
              <w:rPr>
                <w:sz w:val="28"/>
                <w:szCs w:val="36"/>
                <w:lang w:val="pt-BR"/>
              </w:rPr>
              <w:t>230</w:t>
            </w:r>
            <w:r w:rsidRPr="00C84AD1">
              <w:rPr>
                <w:spacing w:val="6"/>
                <w:sz w:val="28"/>
                <w:szCs w:val="36"/>
                <w:lang w:val="pt-BR"/>
              </w:rPr>
              <w:t xml:space="preserve"> </w:t>
            </w:r>
            <w:r w:rsidRPr="00C84AD1">
              <w:rPr>
                <w:sz w:val="28"/>
                <w:szCs w:val="36"/>
                <w:lang w:val="pt-BR"/>
              </w:rPr>
              <w:t>346</w:t>
            </w:r>
            <w:r w:rsidRPr="00C84AD1">
              <w:rPr>
                <w:spacing w:val="21"/>
                <w:sz w:val="28"/>
                <w:szCs w:val="36"/>
                <w:lang w:val="pt-BR"/>
              </w:rPr>
              <w:t xml:space="preserve"> </w:t>
            </w:r>
            <w:r w:rsidRPr="00C84AD1">
              <w:rPr>
                <w:sz w:val="28"/>
                <w:szCs w:val="36"/>
                <w:lang w:val="pt-BR"/>
              </w:rPr>
              <w:t>788</w:t>
            </w:r>
            <w:r w:rsidRPr="00C84AD1">
              <w:rPr>
                <w:spacing w:val="11"/>
                <w:sz w:val="28"/>
                <w:szCs w:val="36"/>
                <w:lang w:val="pt-BR"/>
              </w:rPr>
              <w:t xml:space="preserve"> </w:t>
            </w:r>
            <w:r w:rsidRPr="00C84AD1">
              <w:rPr>
                <w:sz w:val="28"/>
                <w:szCs w:val="36"/>
                <w:lang w:val="pt-BR"/>
              </w:rPr>
              <w:t>826</w:t>
            </w:r>
            <w:r w:rsidRPr="00C84AD1">
              <w:rPr>
                <w:spacing w:val="21"/>
                <w:sz w:val="28"/>
                <w:szCs w:val="36"/>
                <w:lang w:val="pt-BR"/>
              </w:rPr>
              <w:t xml:space="preserve"> </w:t>
            </w:r>
            <w:r w:rsidRPr="00C84AD1">
              <w:rPr>
                <w:sz w:val="28"/>
                <w:szCs w:val="36"/>
                <w:lang w:val="pt-BR"/>
              </w:rPr>
              <w:t>828</w:t>
            </w:r>
            <w:r w:rsidRPr="00C84AD1">
              <w:rPr>
                <w:spacing w:val="11"/>
                <w:sz w:val="28"/>
                <w:szCs w:val="36"/>
                <w:lang w:val="pt-BR"/>
              </w:rPr>
              <w:t xml:space="preserve"> </w:t>
            </w:r>
            <w:r w:rsidRPr="00C84AD1">
              <w:rPr>
                <w:sz w:val="28"/>
                <w:szCs w:val="36"/>
                <w:lang w:val="pt-BR"/>
              </w:rPr>
              <w:t>983</w:t>
            </w:r>
            <w:r w:rsidRPr="00C84AD1">
              <w:rPr>
                <w:spacing w:val="27"/>
                <w:sz w:val="28"/>
                <w:szCs w:val="36"/>
                <w:lang w:val="pt-BR"/>
              </w:rPr>
              <w:t xml:space="preserve"> </w:t>
            </w:r>
            <w:r w:rsidRPr="00C84AD1">
              <w:rPr>
                <w:sz w:val="28"/>
                <w:szCs w:val="36"/>
                <w:lang w:val="pt-BR"/>
              </w:rPr>
              <w:t>1689),</w:t>
            </w:r>
            <w:r w:rsidRPr="00C84AD1">
              <w:rPr>
                <w:spacing w:val="-8"/>
                <w:sz w:val="28"/>
                <w:szCs w:val="36"/>
                <w:lang w:val="pt-BR"/>
              </w:rPr>
              <w:t xml:space="preserve"> </w:t>
            </w:r>
            <w:r w:rsidRPr="00C84AD1">
              <w:rPr>
                <w:sz w:val="28"/>
                <w:szCs w:val="36"/>
                <w:lang w:val="pt-BR"/>
              </w:rPr>
              <w:t>I</w:t>
            </w:r>
            <w:r w:rsidRPr="00C84AD1">
              <w:rPr>
                <w:spacing w:val="30"/>
                <w:sz w:val="28"/>
                <w:szCs w:val="36"/>
                <w:lang w:val="pt-BR"/>
              </w:rPr>
              <w:t xml:space="preserve"> </w:t>
            </w:r>
            <w:r w:rsidRPr="00C84AD1">
              <w:rPr>
                <w:sz w:val="28"/>
                <w:szCs w:val="36"/>
                <w:lang w:val="pt-BR"/>
              </w:rPr>
              <w:t>beta</w:t>
            </w:r>
            <w:r w:rsidRPr="00C84AD1">
              <w:rPr>
                <w:spacing w:val="16"/>
                <w:sz w:val="28"/>
                <w:szCs w:val="36"/>
                <w:lang w:val="pt-BR"/>
              </w:rPr>
              <w:t xml:space="preserve"> </w:t>
            </w:r>
            <w:r w:rsidRPr="00C84AD1">
              <w:rPr>
                <w:sz w:val="28"/>
                <w:szCs w:val="36"/>
                <w:lang w:val="pt-BR"/>
              </w:rPr>
              <w:t>(16</w:t>
            </w:r>
            <w:r w:rsidRPr="00C84AD1">
              <w:rPr>
                <w:spacing w:val="21"/>
                <w:sz w:val="28"/>
                <w:szCs w:val="36"/>
                <w:lang w:val="pt-BR"/>
              </w:rPr>
              <w:t xml:space="preserve"> </w:t>
            </w:r>
            <w:r w:rsidRPr="00C84AD1">
              <w:rPr>
                <w:sz w:val="28"/>
                <w:szCs w:val="36"/>
                <w:lang w:val="pt-BR"/>
              </w:rPr>
              <w:t>348</w:t>
            </w:r>
            <w:r w:rsidRPr="00C84AD1">
              <w:rPr>
                <w:spacing w:val="11"/>
                <w:sz w:val="28"/>
                <w:szCs w:val="36"/>
                <w:lang w:val="pt-BR"/>
              </w:rPr>
              <w:t xml:space="preserve"> </w:t>
            </w:r>
            <w:r w:rsidRPr="00C84AD1">
              <w:rPr>
                <w:sz w:val="28"/>
                <w:szCs w:val="36"/>
                <w:lang w:val="pt-BR"/>
              </w:rPr>
              <w:t>477</w:t>
            </w:r>
            <w:r w:rsidRPr="00C84AD1">
              <w:rPr>
                <w:spacing w:val="16"/>
                <w:sz w:val="28"/>
                <w:szCs w:val="36"/>
                <w:lang w:val="pt-BR"/>
              </w:rPr>
              <w:t xml:space="preserve"> </w:t>
            </w:r>
            <w:r w:rsidRPr="00C84AD1">
              <w:rPr>
                <w:spacing w:val="-4"/>
                <w:sz w:val="28"/>
                <w:szCs w:val="36"/>
                <w:lang w:val="pt-BR"/>
              </w:rPr>
              <w:t>1216</w:t>
            </w:r>
          </w:p>
          <w:p w14:paraId="0EAF440F" w14:textId="77777777" w:rsidR="000D25EC" w:rsidRPr="003159F2" w:rsidRDefault="00000000" w:rsidP="003C2DF8">
            <w:pPr>
              <w:pStyle w:val="TableParagraph"/>
              <w:spacing w:beforeLines="160" w:before="384"/>
              <w:rPr>
                <w:sz w:val="28"/>
                <w:szCs w:val="36"/>
              </w:rPr>
            </w:pPr>
            <w:r w:rsidRPr="003159F2">
              <w:rPr>
                <w:spacing w:val="12"/>
                <w:sz w:val="28"/>
                <w:szCs w:val="36"/>
              </w:rPr>
              <w:t>1279</w:t>
            </w:r>
            <w:r w:rsidRPr="003159F2">
              <w:rPr>
                <w:spacing w:val="14"/>
                <w:sz w:val="28"/>
                <w:szCs w:val="36"/>
              </w:rPr>
              <w:t xml:space="preserve"> </w:t>
            </w:r>
            <w:r w:rsidRPr="003159F2">
              <w:rPr>
                <w:sz w:val="28"/>
                <w:szCs w:val="36"/>
              </w:rPr>
              <w:t>1579</w:t>
            </w:r>
            <w:r w:rsidRPr="003159F2">
              <w:rPr>
                <w:spacing w:val="14"/>
                <w:sz w:val="28"/>
                <w:szCs w:val="36"/>
              </w:rPr>
              <w:t xml:space="preserve"> </w:t>
            </w:r>
            <w:r w:rsidRPr="003159F2">
              <w:rPr>
                <w:sz w:val="28"/>
                <w:szCs w:val="36"/>
              </w:rPr>
              <w:t>1588),</w:t>
            </w:r>
            <w:r w:rsidRPr="003159F2">
              <w:rPr>
                <w:spacing w:val="-13"/>
                <w:sz w:val="28"/>
                <w:szCs w:val="36"/>
              </w:rPr>
              <w:t xml:space="preserve"> </w:t>
            </w:r>
            <w:r w:rsidRPr="003159F2">
              <w:rPr>
                <w:sz w:val="28"/>
                <w:szCs w:val="36"/>
              </w:rPr>
              <w:t>I</w:t>
            </w:r>
            <w:r w:rsidRPr="003159F2">
              <w:rPr>
                <w:spacing w:val="22"/>
                <w:sz w:val="28"/>
                <w:szCs w:val="36"/>
              </w:rPr>
              <w:t xml:space="preserve"> </w:t>
            </w:r>
            <w:r w:rsidRPr="003159F2">
              <w:rPr>
                <w:sz w:val="28"/>
                <w:szCs w:val="36"/>
              </w:rPr>
              <w:t>r</w:t>
            </w:r>
            <w:r w:rsidRPr="003159F2">
              <w:rPr>
                <w:spacing w:val="16"/>
                <w:sz w:val="28"/>
                <w:szCs w:val="36"/>
              </w:rPr>
              <w:t xml:space="preserve"> </w:t>
            </w:r>
            <w:r w:rsidRPr="003159F2">
              <w:rPr>
                <w:sz w:val="28"/>
                <w:szCs w:val="36"/>
              </w:rPr>
              <w:t>(262</w:t>
            </w:r>
            <w:r w:rsidRPr="003159F2">
              <w:rPr>
                <w:spacing w:val="17"/>
                <w:sz w:val="28"/>
                <w:szCs w:val="36"/>
              </w:rPr>
              <w:t xml:space="preserve"> </w:t>
            </w:r>
            <w:r w:rsidRPr="003159F2">
              <w:rPr>
                <w:sz w:val="28"/>
                <w:szCs w:val="36"/>
              </w:rPr>
              <w:t>566</w:t>
            </w:r>
            <w:r w:rsidRPr="003159F2">
              <w:rPr>
                <w:spacing w:val="14"/>
                <w:sz w:val="28"/>
                <w:szCs w:val="36"/>
              </w:rPr>
              <w:t xml:space="preserve"> </w:t>
            </w:r>
            <w:r w:rsidRPr="003159F2">
              <w:rPr>
                <w:sz w:val="28"/>
                <w:szCs w:val="36"/>
              </w:rPr>
              <w:t>1187</w:t>
            </w:r>
            <w:r w:rsidRPr="003159F2">
              <w:rPr>
                <w:spacing w:val="-14"/>
                <w:sz w:val="28"/>
                <w:szCs w:val="36"/>
              </w:rPr>
              <w:t xml:space="preserve"> </w:t>
            </w:r>
            <w:r w:rsidRPr="003159F2">
              <w:rPr>
                <w:spacing w:val="-5"/>
                <w:sz w:val="28"/>
                <w:szCs w:val="36"/>
              </w:rPr>
              <w:t>).</w:t>
            </w:r>
          </w:p>
          <w:p w14:paraId="74D2AD84" w14:textId="77777777" w:rsidR="000D25EC" w:rsidRPr="003159F2" w:rsidRDefault="00000000" w:rsidP="003C2DF8">
            <w:pPr>
              <w:pStyle w:val="TableParagraph"/>
              <w:spacing w:beforeLines="160" w:before="384"/>
              <w:rPr>
                <w:sz w:val="28"/>
                <w:szCs w:val="36"/>
              </w:rPr>
            </w:pPr>
            <w:bookmarkStart w:id="14" w:name="_Hlk130414922"/>
            <w:bookmarkEnd w:id="13"/>
            <w:r w:rsidRPr="003159F2">
              <w:rPr>
                <w:sz w:val="28"/>
                <w:szCs w:val="36"/>
              </w:rPr>
              <w:t>Old</w:t>
            </w:r>
            <w:r w:rsidRPr="003159F2">
              <w:rPr>
                <w:spacing w:val="40"/>
                <w:sz w:val="28"/>
                <w:szCs w:val="36"/>
              </w:rPr>
              <w:t xml:space="preserve"> </w:t>
            </w:r>
            <w:r w:rsidRPr="003159F2">
              <w:rPr>
                <w:sz w:val="28"/>
                <w:szCs w:val="36"/>
              </w:rPr>
              <w:t>Latin: aur</w:t>
            </w:r>
            <w:r w:rsidRPr="003159F2">
              <w:rPr>
                <w:spacing w:val="18"/>
                <w:sz w:val="28"/>
                <w:szCs w:val="36"/>
              </w:rPr>
              <w:t xml:space="preserve"> </w:t>
            </w:r>
            <w:r w:rsidRPr="003159F2">
              <w:rPr>
                <w:sz w:val="28"/>
                <w:szCs w:val="36"/>
              </w:rPr>
              <w:t>c</w:t>
            </w:r>
            <w:r w:rsidRPr="003159F2">
              <w:rPr>
                <w:spacing w:val="40"/>
                <w:sz w:val="28"/>
                <w:szCs w:val="36"/>
              </w:rPr>
              <w:t xml:space="preserve"> </w:t>
            </w:r>
            <w:r w:rsidRPr="003159F2">
              <w:rPr>
                <w:sz w:val="28"/>
                <w:szCs w:val="36"/>
              </w:rPr>
              <w:t>ff1</w:t>
            </w:r>
            <w:r w:rsidRPr="003159F2">
              <w:rPr>
                <w:spacing w:val="33"/>
                <w:sz w:val="28"/>
                <w:szCs w:val="36"/>
              </w:rPr>
              <w:t xml:space="preserve"> </w:t>
            </w:r>
            <w:r w:rsidRPr="003159F2">
              <w:rPr>
                <w:sz w:val="28"/>
                <w:szCs w:val="36"/>
              </w:rPr>
              <w:t>g1</w:t>
            </w:r>
            <w:r w:rsidRPr="003159F2">
              <w:rPr>
                <w:spacing w:val="80"/>
                <w:sz w:val="28"/>
                <w:szCs w:val="36"/>
              </w:rPr>
              <w:t xml:space="preserve"> </w:t>
            </w:r>
            <w:r w:rsidRPr="003159F2">
              <w:rPr>
                <w:sz w:val="28"/>
                <w:szCs w:val="36"/>
              </w:rPr>
              <w:t>g2</w:t>
            </w:r>
            <w:r w:rsidRPr="003159F2">
              <w:rPr>
                <w:spacing w:val="40"/>
                <w:sz w:val="28"/>
                <w:szCs w:val="36"/>
              </w:rPr>
              <w:t xml:space="preserve"> </w:t>
            </w:r>
            <w:r w:rsidRPr="003159F2">
              <w:rPr>
                <w:sz w:val="28"/>
                <w:szCs w:val="36"/>
              </w:rPr>
              <w:t>h</w:t>
            </w:r>
            <w:r w:rsidRPr="003159F2">
              <w:rPr>
                <w:spacing w:val="33"/>
                <w:sz w:val="28"/>
                <w:szCs w:val="36"/>
              </w:rPr>
              <w:t xml:space="preserve"> </w:t>
            </w:r>
            <w:r w:rsidRPr="003159F2">
              <w:rPr>
                <w:sz w:val="28"/>
                <w:szCs w:val="36"/>
              </w:rPr>
              <w:t>l</w:t>
            </w:r>
            <w:r w:rsidRPr="003159F2">
              <w:rPr>
                <w:spacing w:val="30"/>
                <w:sz w:val="28"/>
                <w:szCs w:val="36"/>
              </w:rPr>
              <w:t xml:space="preserve"> </w:t>
            </w:r>
            <w:r w:rsidRPr="003159F2">
              <w:rPr>
                <w:sz w:val="28"/>
                <w:szCs w:val="36"/>
              </w:rPr>
              <w:t>m</w:t>
            </w:r>
            <w:r w:rsidRPr="003159F2">
              <w:rPr>
                <w:spacing w:val="37"/>
                <w:sz w:val="28"/>
                <w:szCs w:val="36"/>
              </w:rPr>
              <w:t xml:space="preserve"> </w:t>
            </w:r>
            <w:r w:rsidRPr="003159F2">
              <w:rPr>
                <w:sz w:val="28"/>
                <w:szCs w:val="36"/>
              </w:rPr>
              <w:t>r2;</w:t>
            </w:r>
            <w:r w:rsidRPr="003159F2">
              <w:rPr>
                <w:spacing w:val="-1"/>
                <w:sz w:val="28"/>
                <w:szCs w:val="36"/>
              </w:rPr>
              <w:t xml:space="preserve"> </w:t>
            </w:r>
            <w:r w:rsidRPr="003159F2">
              <w:rPr>
                <w:sz w:val="28"/>
                <w:szCs w:val="36"/>
              </w:rPr>
              <w:t>Vulgate; Syriac:</w:t>
            </w:r>
            <w:r w:rsidRPr="003159F2">
              <w:rPr>
                <w:spacing w:val="-1"/>
                <w:sz w:val="28"/>
                <w:szCs w:val="36"/>
              </w:rPr>
              <w:t xml:space="preserve"> </w:t>
            </w:r>
            <w:r w:rsidRPr="003159F2">
              <w:rPr>
                <w:sz w:val="28"/>
                <w:szCs w:val="36"/>
              </w:rPr>
              <w:t>Curatonian</w:t>
            </w:r>
            <w:r w:rsidRPr="003159F2">
              <w:rPr>
                <w:spacing w:val="40"/>
                <w:sz w:val="28"/>
                <w:szCs w:val="36"/>
              </w:rPr>
              <w:t xml:space="preserve"> </w:t>
            </w:r>
            <w:r w:rsidRPr="003159F2">
              <w:rPr>
                <w:sz w:val="28"/>
                <w:szCs w:val="36"/>
              </w:rPr>
              <w:t>Harclean (with asterisks) Palestinian;</w:t>
            </w:r>
            <w:r w:rsidRPr="003159F2">
              <w:rPr>
                <w:spacing w:val="40"/>
                <w:sz w:val="28"/>
                <w:szCs w:val="36"/>
              </w:rPr>
              <w:t xml:space="preserve"> </w:t>
            </w:r>
            <w:r w:rsidRPr="003159F2">
              <w:rPr>
                <w:sz w:val="28"/>
                <w:szCs w:val="36"/>
              </w:rPr>
              <w:t>Georgian.</w:t>
            </w:r>
          </w:p>
          <w:p w14:paraId="51579863" w14:textId="77777777" w:rsidR="000D25EC" w:rsidRPr="003159F2" w:rsidRDefault="00000000" w:rsidP="003C2DF8">
            <w:pPr>
              <w:pStyle w:val="TableParagraph"/>
              <w:spacing w:beforeLines="160" w:before="384"/>
              <w:rPr>
                <w:sz w:val="28"/>
                <w:szCs w:val="36"/>
              </w:rPr>
            </w:pPr>
            <w:bookmarkStart w:id="15" w:name="_Hlk130414956"/>
            <w:bookmarkEnd w:id="14"/>
            <w:r w:rsidRPr="003159F2">
              <w:rPr>
                <w:sz w:val="28"/>
                <w:szCs w:val="36"/>
              </w:rPr>
              <w:t>Irenaeus,</w:t>
            </w:r>
            <w:r w:rsidRPr="003159F2">
              <w:rPr>
                <w:spacing w:val="-4"/>
                <w:sz w:val="28"/>
                <w:szCs w:val="36"/>
              </w:rPr>
              <w:t xml:space="preserve"> </w:t>
            </w:r>
            <w:r w:rsidRPr="003159F2">
              <w:rPr>
                <w:sz w:val="28"/>
                <w:szCs w:val="36"/>
              </w:rPr>
              <w:t>Ly</w:t>
            </w:r>
            <w:r w:rsidRPr="003159F2">
              <w:rPr>
                <w:spacing w:val="-2"/>
                <w:sz w:val="28"/>
                <w:szCs w:val="36"/>
              </w:rPr>
              <w:t xml:space="preserve"> </w:t>
            </w:r>
            <w:r w:rsidRPr="003159F2">
              <w:rPr>
                <w:sz w:val="28"/>
                <w:szCs w:val="36"/>
              </w:rPr>
              <w:t>ons,</w:t>
            </w:r>
            <w:r w:rsidRPr="003159F2">
              <w:rPr>
                <w:spacing w:val="24"/>
                <w:sz w:val="28"/>
                <w:szCs w:val="36"/>
              </w:rPr>
              <w:t xml:space="preserve"> </w:t>
            </w:r>
            <w:r w:rsidRPr="003159F2">
              <w:rPr>
                <w:sz w:val="28"/>
                <w:szCs w:val="36"/>
              </w:rPr>
              <w:t>Latin,</w:t>
            </w:r>
            <w:r w:rsidRPr="003159F2">
              <w:rPr>
                <w:spacing w:val="25"/>
                <w:sz w:val="28"/>
                <w:szCs w:val="36"/>
              </w:rPr>
              <w:t xml:space="preserve"> </w:t>
            </w:r>
            <w:r w:rsidRPr="003159F2">
              <w:rPr>
                <w:sz w:val="28"/>
                <w:szCs w:val="36"/>
              </w:rPr>
              <w:t>178</w:t>
            </w:r>
            <w:r w:rsidRPr="003159F2">
              <w:rPr>
                <w:spacing w:val="56"/>
                <w:sz w:val="28"/>
                <w:szCs w:val="36"/>
              </w:rPr>
              <w:t xml:space="preserve">  </w:t>
            </w:r>
            <w:r w:rsidRPr="003159F2">
              <w:rPr>
                <w:sz w:val="28"/>
                <w:szCs w:val="36"/>
              </w:rPr>
              <w:t>Origen</w:t>
            </w:r>
            <w:r w:rsidRPr="003159F2">
              <w:rPr>
                <w:spacing w:val="21"/>
                <w:sz w:val="28"/>
                <w:szCs w:val="36"/>
              </w:rPr>
              <w:t xml:space="preserve"> </w:t>
            </w:r>
            <w:r w:rsidRPr="003159F2">
              <w:rPr>
                <w:sz w:val="28"/>
                <w:szCs w:val="36"/>
              </w:rPr>
              <w:t>(pt.)</w:t>
            </w:r>
            <w:r w:rsidRPr="003159F2">
              <w:rPr>
                <w:spacing w:val="13"/>
                <w:sz w:val="28"/>
                <w:szCs w:val="36"/>
              </w:rPr>
              <w:t xml:space="preserve"> </w:t>
            </w:r>
            <w:r w:rsidRPr="003159F2">
              <w:rPr>
                <w:sz w:val="28"/>
                <w:szCs w:val="36"/>
              </w:rPr>
              <w:t>Alexandria,</w:t>
            </w:r>
            <w:r w:rsidRPr="003159F2">
              <w:rPr>
                <w:spacing w:val="25"/>
                <w:sz w:val="28"/>
                <w:szCs w:val="36"/>
              </w:rPr>
              <w:t xml:space="preserve"> </w:t>
            </w:r>
            <w:r w:rsidRPr="003159F2">
              <w:rPr>
                <w:sz w:val="28"/>
                <w:szCs w:val="36"/>
              </w:rPr>
              <w:t>Caesarea,</w:t>
            </w:r>
            <w:r w:rsidRPr="003159F2">
              <w:rPr>
                <w:spacing w:val="25"/>
                <w:sz w:val="28"/>
                <w:szCs w:val="36"/>
              </w:rPr>
              <w:t xml:space="preserve"> </w:t>
            </w:r>
            <w:r w:rsidRPr="003159F2">
              <w:rPr>
                <w:spacing w:val="-5"/>
                <w:sz w:val="28"/>
                <w:szCs w:val="36"/>
              </w:rPr>
              <w:t>254</w:t>
            </w:r>
          </w:p>
          <w:p w14:paraId="287DFC7C" w14:textId="77777777" w:rsidR="000D25EC" w:rsidRPr="003159F2" w:rsidRDefault="00000000" w:rsidP="003C2DF8">
            <w:pPr>
              <w:pStyle w:val="TableParagraph"/>
              <w:tabs>
                <w:tab w:val="left" w:pos="2994"/>
              </w:tabs>
              <w:spacing w:beforeLines="160" w:before="384"/>
              <w:ind w:right="986"/>
              <w:rPr>
                <w:sz w:val="28"/>
                <w:szCs w:val="36"/>
              </w:rPr>
            </w:pPr>
            <w:r w:rsidRPr="003159F2">
              <w:rPr>
                <w:sz w:val="28"/>
                <w:szCs w:val="36"/>
              </w:rPr>
              <w:t>Cyprian, Carthage,</w:t>
            </w:r>
            <w:r w:rsidRPr="003159F2">
              <w:rPr>
                <w:spacing w:val="-12"/>
                <w:sz w:val="28"/>
                <w:szCs w:val="36"/>
              </w:rPr>
              <w:t xml:space="preserve"> </w:t>
            </w:r>
            <w:r w:rsidRPr="003159F2">
              <w:rPr>
                <w:sz w:val="28"/>
                <w:szCs w:val="36"/>
              </w:rPr>
              <w:t>Latin, 258</w:t>
            </w:r>
            <w:r w:rsidRPr="003159F2">
              <w:rPr>
                <w:sz w:val="28"/>
                <w:szCs w:val="36"/>
              </w:rPr>
              <w:tab/>
              <w:t>Eusebius, Caesarea, 339</w:t>
            </w:r>
            <w:r w:rsidRPr="003159F2">
              <w:rPr>
                <w:spacing w:val="40"/>
                <w:sz w:val="28"/>
                <w:szCs w:val="36"/>
              </w:rPr>
              <w:t xml:space="preserve"> </w:t>
            </w:r>
            <w:r w:rsidRPr="003159F2">
              <w:rPr>
                <w:sz w:val="28"/>
                <w:szCs w:val="36"/>
              </w:rPr>
              <w:t>Hilary, Poictiers, Latin, 367</w:t>
            </w:r>
            <w:r w:rsidRPr="003159F2">
              <w:rPr>
                <w:spacing w:val="80"/>
                <w:sz w:val="28"/>
                <w:szCs w:val="36"/>
              </w:rPr>
              <w:t xml:space="preserve"> </w:t>
            </w:r>
            <w:r w:rsidRPr="003159F2">
              <w:rPr>
                <w:sz w:val="28"/>
                <w:szCs w:val="36"/>
              </w:rPr>
              <w:t>Chrysostom,</w:t>
            </w:r>
            <w:r w:rsidRPr="003159F2">
              <w:rPr>
                <w:spacing w:val="-5"/>
                <w:sz w:val="28"/>
                <w:szCs w:val="36"/>
              </w:rPr>
              <w:t xml:space="preserve"> </w:t>
            </w:r>
            <w:r w:rsidRPr="003159F2">
              <w:rPr>
                <w:sz w:val="28"/>
                <w:szCs w:val="36"/>
              </w:rPr>
              <w:t>Constantinople"407</w:t>
            </w:r>
            <w:r w:rsidRPr="003159F2">
              <w:rPr>
                <w:spacing w:val="-7"/>
                <w:sz w:val="28"/>
                <w:szCs w:val="36"/>
              </w:rPr>
              <w:t xml:space="preserve"> </w:t>
            </w:r>
            <w:r w:rsidRPr="003159F2">
              <w:rPr>
                <w:sz w:val="28"/>
                <w:szCs w:val="36"/>
              </w:rPr>
              <w:t>.</w:t>
            </w:r>
            <w:bookmarkEnd w:id="15"/>
          </w:p>
        </w:tc>
      </w:tr>
    </w:tbl>
    <w:p w14:paraId="716ECD70" w14:textId="77777777" w:rsidR="000D25EC" w:rsidRPr="003159F2" w:rsidRDefault="000D25EC" w:rsidP="003C2DF8">
      <w:pPr>
        <w:pStyle w:val="Corpodetexto"/>
        <w:spacing w:beforeLines="160" w:before="384"/>
        <w:rPr>
          <w:rFonts w:ascii="Arial Black"/>
          <w:sz w:val="32"/>
          <w:szCs w:val="28"/>
        </w:rPr>
      </w:pPr>
    </w:p>
    <w:p w14:paraId="42CC2A96"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A6AF8E5" w14:textId="77777777">
        <w:trPr>
          <w:trHeight w:val="224"/>
        </w:trPr>
        <w:tc>
          <w:tcPr>
            <w:tcW w:w="8682" w:type="dxa"/>
            <w:tcBorders>
              <w:right w:val="single" w:sz="8" w:space="0" w:color="000000"/>
            </w:tcBorders>
          </w:tcPr>
          <w:p w14:paraId="2D8AA1B9" w14:textId="77777777" w:rsidR="000D25EC" w:rsidRPr="003159F2" w:rsidRDefault="00000000" w:rsidP="003C2DF8">
            <w:pPr>
              <w:pStyle w:val="Ttulo5"/>
              <w:spacing w:beforeLines="160" w:before="384"/>
              <w:rPr>
                <w:sz w:val="52"/>
                <w:szCs w:val="36"/>
              </w:rPr>
            </w:pPr>
            <w:r w:rsidRPr="003159F2">
              <w:rPr>
                <w:sz w:val="52"/>
                <w:szCs w:val="36"/>
              </w:rPr>
              <w:t>MATTHEW</w:t>
            </w:r>
            <w:r w:rsidRPr="003159F2">
              <w:rPr>
                <w:spacing w:val="-12"/>
                <w:sz w:val="52"/>
                <w:szCs w:val="36"/>
              </w:rPr>
              <w:t xml:space="preserve"> </w:t>
            </w:r>
            <w:r w:rsidRPr="003159F2">
              <w:rPr>
                <w:sz w:val="52"/>
                <w:szCs w:val="36"/>
              </w:rPr>
              <w:t>5</w:t>
            </w:r>
            <w:r w:rsidRPr="003159F2">
              <w:rPr>
                <w:spacing w:val="-17"/>
                <w:sz w:val="52"/>
                <w:szCs w:val="36"/>
              </w:rPr>
              <w:t xml:space="preserve"> </w:t>
            </w:r>
            <w:r w:rsidRPr="003159F2">
              <w:rPr>
                <w:spacing w:val="-5"/>
                <w:sz w:val="52"/>
                <w:szCs w:val="36"/>
              </w:rPr>
              <w:t>:47</w:t>
            </w:r>
          </w:p>
        </w:tc>
      </w:tr>
      <w:tr w:rsidR="000D25EC" w:rsidRPr="003159F2" w14:paraId="58B33214" w14:textId="77777777">
        <w:trPr>
          <w:trHeight w:val="225"/>
        </w:trPr>
        <w:tc>
          <w:tcPr>
            <w:tcW w:w="8682" w:type="dxa"/>
            <w:tcBorders>
              <w:right w:val="single" w:sz="8" w:space="0" w:color="000000"/>
            </w:tcBorders>
          </w:tcPr>
          <w:p w14:paraId="34DB35FE"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0"/>
                <w:sz w:val="28"/>
                <w:szCs w:val="36"/>
              </w:rPr>
              <w:t xml:space="preserve"> </w:t>
            </w:r>
            <w:r w:rsidRPr="003159F2">
              <w:rPr>
                <w:sz w:val="28"/>
                <w:szCs w:val="36"/>
              </w:rPr>
              <w:t>CR</w:t>
            </w:r>
            <w:r w:rsidRPr="003159F2">
              <w:rPr>
                <w:spacing w:val="43"/>
                <w:sz w:val="28"/>
                <w:szCs w:val="36"/>
              </w:rPr>
              <w:t xml:space="preserve">  </w:t>
            </w:r>
            <w:r w:rsidRPr="003159F2">
              <w:rPr>
                <w:sz w:val="28"/>
                <w:szCs w:val="36"/>
              </w:rPr>
              <w:t>And</w:t>
            </w:r>
            <w:r w:rsidRPr="003159F2">
              <w:rPr>
                <w:spacing w:val="4"/>
                <w:sz w:val="28"/>
                <w:szCs w:val="36"/>
              </w:rPr>
              <w:t xml:space="preserve"> </w:t>
            </w:r>
            <w:r w:rsidRPr="003159F2">
              <w:rPr>
                <w:sz w:val="28"/>
                <w:szCs w:val="36"/>
              </w:rPr>
              <w:t>if</w:t>
            </w:r>
            <w:r w:rsidRPr="003159F2">
              <w:rPr>
                <w:spacing w:val="9"/>
                <w:sz w:val="28"/>
                <w:szCs w:val="36"/>
              </w:rPr>
              <w:t xml:space="preserve"> </w:t>
            </w:r>
            <w:r w:rsidRPr="003159F2">
              <w:rPr>
                <w:spacing w:val="11"/>
                <w:sz w:val="28"/>
                <w:szCs w:val="36"/>
              </w:rPr>
              <w:t>ye</w:t>
            </w:r>
            <w:r w:rsidRPr="003159F2">
              <w:rPr>
                <w:spacing w:val="7"/>
                <w:sz w:val="28"/>
                <w:szCs w:val="36"/>
              </w:rPr>
              <w:t xml:space="preserve"> </w:t>
            </w:r>
            <w:r w:rsidRPr="003159F2">
              <w:rPr>
                <w:sz w:val="28"/>
                <w:szCs w:val="36"/>
              </w:rPr>
              <w:t>salute</w:t>
            </w:r>
            <w:r w:rsidRPr="003159F2">
              <w:rPr>
                <w:spacing w:val="7"/>
                <w:sz w:val="28"/>
                <w:szCs w:val="36"/>
              </w:rPr>
              <w:t xml:space="preserve"> </w:t>
            </w:r>
            <w:r w:rsidRPr="003159F2">
              <w:rPr>
                <w:sz w:val="28"/>
                <w:szCs w:val="36"/>
              </w:rPr>
              <w:t>y</w:t>
            </w:r>
            <w:r w:rsidRPr="003159F2">
              <w:rPr>
                <w:spacing w:val="-15"/>
                <w:sz w:val="28"/>
                <w:szCs w:val="36"/>
              </w:rPr>
              <w:t xml:space="preserve"> </w:t>
            </w:r>
            <w:r w:rsidRPr="003159F2">
              <w:rPr>
                <w:sz w:val="28"/>
                <w:szCs w:val="36"/>
              </w:rPr>
              <w:t>our</w:t>
            </w:r>
            <w:r w:rsidRPr="003159F2">
              <w:rPr>
                <w:spacing w:val="7"/>
                <w:sz w:val="28"/>
                <w:szCs w:val="36"/>
              </w:rPr>
              <w:t xml:space="preserve"> </w:t>
            </w:r>
            <w:r w:rsidRPr="003159F2">
              <w:rPr>
                <w:sz w:val="28"/>
                <w:szCs w:val="36"/>
              </w:rPr>
              <w:t>brethren</w:t>
            </w:r>
            <w:r w:rsidRPr="003159F2">
              <w:rPr>
                <w:spacing w:val="-1"/>
                <w:sz w:val="28"/>
                <w:szCs w:val="36"/>
              </w:rPr>
              <w:t xml:space="preserve"> </w:t>
            </w:r>
            <w:r w:rsidRPr="003159F2">
              <w:rPr>
                <w:spacing w:val="-4"/>
                <w:sz w:val="28"/>
                <w:szCs w:val="36"/>
              </w:rPr>
              <w:t>only</w:t>
            </w:r>
          </w:p>
        </w:tc>
      </w:tr>
      <w:tr w:rsidR="000D25EC" w:rsidRPr="003159F2" w14:paraId="0C8D477A" w14:textId="77777777">
        <w:trPr>
          <w:trHeight w:val="225"/>
        </w:trPr>
        <w:tc>
          <w:tcPr>
            <w:tcW w:w="8682" w:type="dxa"/>
            <w:tcBorders>
              <w:right w:val="single" w:sz="8" w:space="0" w:color="000000"/>
            </w:tcBorders>
          </w:tcPr>
          <w:p w14:paraId="6D951D2D" w14:textId="77777777" w:rsidR="000D25EC" w:rsidRPr="003159F2" w:rsidRDefault="00000000" w:rsidP="003C2DF8">
            <w:pPr>
              <w:pStyle w:val="TableParagraph"/>
              <w:tabs>
                <w:tab w:val="left" w:pos="2513"/>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r>
            <w:r w:rsidRPr="003159F2">
              <w:rPr>
                <w:spacing w:val="-2"/>
                <w:sz w:val="28"/>
                <w:szCs w:val="36"/>
              </w:rPr>
              <w:t>…friends…</w:t>
            </w:r>
          </w:p>
        </w:tc>
      </w:tr>
      <w:tr w:rsidR="000D25EC" w:rsidRPr="003159F2" w14:paraId="01356283" w14:textId="77777777">
        <w:trPr>
          <w:trHeight w:val="1577"/>
        </w:trPr>
        <w:tc>
          <w:tcPr>
            <w:tcW w:w="8682" w:type="dxa"/>
            <w:tcBorders>
              <w:right w:val="single" w:sz="8" w:space="0" w:color="000000"/>
            </w:tcBorders>
          </w:tcPr>
          <w:p w14:paraId="22FBDE2D" w14:textId="77777777" w:rsidR="000D25EC" w:rsidRPr="000A667C" w:rsidRDefault="00000000" w:rsidP="003C2DF8">
            <w:pPr>
              <w:pStyle w:val="TableParagraph"/>
              <w:spacing w:beforeLines="160" w:before="384"/>
              <w:rPr>
                <w:sz w:val="28"/>
                <w:szCs w:val="36"/>
                <w:lang w:val="pt-BR"/>
              </w:rPr>
            </w:pPr>
            <w:r w:rsidRPr="003159F2">
              <w:rPr>
                <w:sz w:val="28"/>
                <w:szCs w:val="36"/>
              </w:rPr>
              <w:t>Tyndale</w:t>
            </w:r>
            <w:r w:rsidRPr="003159F2">
              <w:rPr>
                <w:spacing w:val="24"/>
                <w:sz w:val="28"/>
                <w:szCs w:val="36"/>
              </w:rPr>
              <w:t xml:space="preserve"> </w:t>
            </w:r>
            <w:r w:rsidRPr="003159F2">
              <w:rPr>
                <w:sz w:val="28"/>
                <w:szCs w:val="36"/>
              </w:rPr>
              <w:t>Great</w:t>
            </w:r>
            <w:r w:rsidRPr="003159F2">
              <w:rPr>
                <w:spacing w:val="19"/>
                <w:sz w:val="28"/>
                <w:szCs w:val="36"/>
              </w:rPr>
              <w:t xml:space="preserve"> </w:t>
            </w:r>
            <w:r w:rsidRPr="003159F2">
              <w:rPr>
                <w:sz w:val="28"/>
                <w:szCs w:val="36"/>
              </w:rPr>
              <w:t>Geneva</w:t>
            </w:r>
            <w:r w:rsidRPr="003159F2">
              <w:rPr>
                <w:spacing w:val="19"/>
                <w:sz w:val="28"/>
                <w:szCs w:val="36"/>
              </w:rPr>
              <w:t xml:space="preserve"> </w:t>
            </w:r>
            <w:r w:rsidRPr="003159F2">
              <w:rPr>
                <w:sz w:val="28"/>
                <w:szCs w:val="36"/>
              </w:rPr>
              <w:t>Bishops</w:t>
            </w:r>
            <w:r w:rsidRPr="003159F2">
              <w:rPr>
                <w:spacing w:val="51"/>
                <w:sz w:val="28"/>
                <w:szCs w:val="36"/>
              </w:rPr>
              <w:t xml:space="preserve">  </w:t>
            </w:r>
            <w:r w:rsidRPr="003159F2">
              <w:rPr>
                <w:sz w:val="28"/>
                <w:szCs w:val="36"/>
              </w:rPr>
              <w:t>Steph.</w:t>
            </w:r>
            <w:r w:rsidRPr="003159F2">
              <w:rPr>
                <w:spacing w:val="20"/>
                <w:sz w:val="28"/>
                <w:szCs w:val="36"/>
              </w:rPr>
              <w:t xml:space="preserve"> </w:t>
            </w:r>
            <w:r w:rsidRPr="000A667C">
              <w:rPr>
                <w:sz w:val="28"/>
                <w:szCs w:val="36"/>
                <w:lang w:val="pt-BR"/>
              </w:rPr>
              <w:t>Beza</w:t>
            </w:r>
            <w:r w:rsidRPr="000A667C">
              <w:rPr>
                <w:spacing w:val="17"/>
                <w:sz w:val="28"/>
                <w:szCs w:val="36"/>
                <w:lang w:val="pt-BR"/>
              </w:rPr>
              <w:t xml:space="preserve"> </w:t>
            </w:r>
            <w:r w:rsidRPr="000A667C">
              <w:rPr>
                <w:spacing w:val="-4"/>
                <w:sz w:val="28"/>
                <w:szCs w:val="36"/>
                <w:lang w:val="pt-BR"/>
              </w:rPr>
              <w:t>Elz.</w:t>
            </w:r>
          </w:p>
          <w:p w14:paraId="3387296F" w14:textId="72EA8590" w:rsidR="000D25EC" w:rsidRPr="000A667C" w:rsidRDefault="00000000" w:rsidP="003C2DF8">
            <w:pPr>
              <w:pStyle w:val="TableParagraph"/>
              <w:tabs>
                <w:tab w:val="left" w:pos="2882"/>
              </w:tabs>
              <w:spacing w:beforeLines="160" w:before="384"/>
              <w:rPr>
                <w:sz w:val="28"/>
                <w:szCs w:val="36"/>
                <w:lang w:val="pt-BR"/>
              </w:rPr>
            </w:pPr>
            <w:r w:rsidRPr="000A667C">
              <w:rPr>
                <w:sz w:val="28"/>
                <w:szCs w:val="36"/>
                <w:lang w:val="pt-BR"/>
              </w:rPr>
              <w:t>Aleph</w:t>
            </w:r>
            <w:r w:rsidRPr="000A667C">
              <w:rPr>
                <w:spacing w:val="-2"/>
                <w:sz w:val="28"/>
                <w:szCs w:val="36"/>
                <w:lang w:val="pt-BR"/>
              </w:rPr>
              <w:t xml:space="preserve"> </w:t>
            </w:r>
            <w:r w:rsidRPr="000A667C">
              <w:rPr>
                <w:sz w:val="28"/>
                <w:szCs w:val="36"/>
                <w:lang w:val="pt-BR"/>
              </w:rPr>
              <w:t>B</w:t>
            </w:r>
            <w:r w:rsidRPr="000A667C">
              <w:rPr>
                <w:spacing w:val="1"/>
                <w:sz w:val="28"/>
                <w:szCs w:val="36"/>
                <w:lang w:val="pt-BR"/>
              </w:rPr>
              <w:t xml:space="preserve"> </w:t>
            </w:r>
            <w:r w:rsidRPr="000A667C">
              <w:rPr>
                <w:sz w:val="28"/>
                <w:szCs w:val="36"/>
                <w:lang w:val="pt-BR"/>
              </w:rPr>
              <w:t>D</w:t>
            </w:r>
            <w:r w:rsidRPr="000A667C">
              <w:rPr>
                <w:spacing w:val="13"/>
                <w:sz w:val="28"/>
                <w:szCs w:val="36"/>
                <w:lang w:val="pt-BR"/>
              </w:rPr>
              <w:t xml:space="preserve"> </w:t>
            </w:r>
            <w:r w:rsidRPr="000A667C">
              <w:rPr>
                <w:sz w:val="28"/>
                <w:szCs w:val="36"/>
                <w:lang w:val="pt-BR"/>
              </w:rPr>
              <w:t>Z</w:t>
            </w:r>
            <w:r w:rsidRPr="000A667C">
              <w:rPr>
                <w:spacing w:val="48"/>
                <w:sz w:val="28"/>
                <w:szCs w:val="36"/>
                <w:lang w:val="pt-BR"/>
              </w:rPr>
              <w:t xml:space="preserve">  </w:t>
            </w:r>
            <w:r w:rsidRPr="000A667C">
              <w:rPr>
                <w:sz w:val="28"/>
                <w:szCs w:val="36"/>
                <w:lang w:val="pt-BR"/>
              </w:rPr>
              <w:t>family</w:t>
            </w:r>
            <w:r w:rsidRPr="000A667C">
              <w:rPr>
                <w:spacing w:val="21"/>
                <w:sz w:val="28"/>
                <w:szCs w:val="36"/>
                <w:lang w:val="pt-BR"/>
              </w:rPr>
              <w:t xml:space="preserve"> </w:t>
            </w:r>
            <w:r w:rsidRPr="000A667C">
              <w:rPr>
                <w:sz w:val="28"/>
                <w:szCs w:val="36"/>
                <w:lang w:val="pt-BR"/>
              </w:rPr>
              <w:t>1</w:t>
            </w:r>
            <w:r w:rsidRPr="000A667C">
              <w:rPr>
                <w:spacing w:val="18"/>
                <w:sz w:val="28"/>
                <w:szCs w:val="36"/>
                <w:lang w:val="pt-BR"/>
              </w:rPr>
              <w:t xml:space="preserve"> </w:t>
            </w:r>
            <w:r w:rsidRPr="000A667C">
              <w:rPr>
                <w:sz w:val="28"/>
                <w:szCs w:val="36"/>
                <w:lang w:val="pt-BR"/>
              </w:rPr>
              <w:t xml:space="preserve">and </w:t>
            </w:r>
            <w:r w:rsidRPr="000A667C">
              <w:rPr>
                <w:spacing w:val="5"/>
                <w:sz w:val="28"/>
                <w:szCs w:val="36"/>
                <w:lang w:val="pt-BR"/>
              </w:rPr>
              <w:t>13</w:t>
            </w:r>
            <w:r w:rsidRPr="000A667C">
              <w:rPr>
                <w:sz w:val="28"/>
                <w:szCs w:val="36"/>
                <w:lang w:val="pt-BR"/>
              </w:rPr>
              <w:tab/>
              <w:t>22</w:t>
            </w:r>
            <w:r w:rsidRPr="000A667C">
              <w:rPr>
                <w:spacing w:val="14"/>
                <w:sz w:val="28"/>
                <w:szCs w:val="36"/>
                <w:lang w:val="pt-BR"/>
              </w:rPr>
              <w:t xml:space="preserve"> </w:t>
            </w:r>
            <w:r w:rsidRPr="000A667C">
              <w:rPr>
                <w:sz w:val="28"/>
                <w:szCs w:val="36"/>
                <w:lang w:val="pt-BR"/>
              </w:rPr>
              <w:t>37</w:t>
            </w:r>
            <w:r w:rsidRPr="000A667C">
              <w:rPr>
                <w:spacing w:val="7"/>
                <w:sz w:val="28"/>
                <w:szCs w:val="36"/>
                <w:lang w:val="pt-BR"/>
              </w:rPr>
              <w:t xml:space="preserve"> </w:t>
            </w:r>
            <w:r w:rsidRPr="000A667C">
              <w:rPr>
                <w:sz w:val="28"/>
                <w:szCs w:val="36"/>
                <w:lang w:val="pt-BR"/>
              </w:rPr>
              <w:t>2</w:t>
            </w:r>
            <w:r w:rsidRPr="000A667C">
              <w:rPr>
                <w:spacing w:val="-8"/>
                <w:sz w:val="28"/>
                <w:szCs w:val="36"/>
                <w:lang w:val="pt-BR"/>
              </w:rPr>
              <w:t xml:space="preserve"> </w:t>
            </w:r>
            <w:r w:rsidRPr="000A667C">
              <w:rPr>
                <w:spacing w:val="10"/>
                <w:sz w:val="28"/>
                <w:szCs w:val="36"/>
                <w:lang w:val="pt-BR"/>
              </w:rPr>
              <w:t>472</w:t>
            </w:r>
            <w:r w:rsidRPr="000A667C">
              <w:rPr>
                <w:spacing w:val="-8"/>
                <w:sz w:val="28"/>
                <w:szCs w:val="36"/>
                <w:lang w:val="pt-BR"/>
              </w:rPr>
              <w:t xml:space="preserve"> </w:t>
            </w:r>
            <w:r w:rsidRPr="000A667C">
              <w:rPr>
                <w:sz w:val="28"/>
                <w:szCs w:val="36"/>
                <w:lang w:val="pt-BR"/>
              </w:rPr>
              <w:t>543</w:t>
            </w:r>
            <w:r w:rsidRPr="000A667C">
              <w:rPr>
                <w:spacing w:val="-6"/>
                <w:sz w:val="28"/>
                <w:szCs w:val="36"/>
                <w:lang w:val="pt-BR"/>
              </w:rPr>
              <w:t xml:space="preserve"> </w:t>
            </w:r>
            <w:r w:rsidRPr="000A667C">
              <w:rPr>
                <w:sz w:val="28"/>
                <w:szCs w:val="36"/>
                <w:lang w:val="pt-BR"/>
              </w:rPr>
              <w:t>660</w:t>
            </w:r>
            <w:r w:rsidRPr="000A667C">
              <w:rPr>
                <w:spacing w:val="20"/>
                <w:sz w:val="28"/>
                <w:szCs w:val="36"/>
                <w:lang w:val="pt-BR"/>
              </w:rPr>
              <w:t xml:space="preserve"> </w:t>
            </w:r>
            <w:r w:rsidRPr="000A667C">
              <w:rPr>
                <w:sz w:val="28"/>
                <w:szCs w:val="36"/>
                <w:lang w:val="pt-BR"/>
              </w:rPr>
              <w:t>892</w:t>
            </w:r>
            <w:r w:rsidRPr="000A667C">
              <w:rPr>
                <w:spacing w:val="14"/>
                <w:sz w:val="28"/>
                <w:szCs w:val="36"/>
                <w:lang w:val="pt-BR"/>
              </w:rPr>
              <w:t xml:space="preserve"> </w:t>
            </w:r>
            <w:r w:rsidRPr="000A667C">
              <w:rPr>
                <w:sz w:val="28"/>
                <w:szCs w:val="36"/>
                <w:lang w:val="pt-BR"/>
              </w:rPr>
              <w:t>1582</w:t>
            </w:r>
            <w:r w:rsidRPr="000A667C">
              <w:rPr>
                <w:spacing w:val="14"/>
                <w:sz w:val="28"/>
                <w:szCs w:val="36"/>
                <w:lang w:val="pt-BR"/>
              </w:rPr>
              <w:t xml:space="preserve"> </w:t>
            </w:r>
            <w:r w:rsidR="004057C1" w:rsidRPr="000A667C">
              <w:rPr>
                <w:sz w:val="28"/>
                <w:szCs w:val="36"/>
                <w:lang w:val="pt-BR"/>
              </w:rPr>
              <w:t>muitos outros</w:t>
            </w:r>
            <w:r w:rsidRPr="000A667C">
              <w:rPr>
                <w:spacing w:val="-2"/>
                <w:sz w:val="28"/>
                <w:szCs w:val="36"/>
                <w:lang w:val="pt-BR"/>
              </w:rPr>
              <w:t>.</w:t>
            </w:r>
          </w:p>
          <w:p w14:paraId="634D4CEE" w14:textId="1D457177"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0"/>
                <w:sz w:val="28"/>
                <w:szCs w:val="36"/>
              </w:rPr>
              <w:t xml:space="preserve"> </w:t>
            </w:r>
            <w:r w:rsidRPr="003159F2">
              <w:rPr>
                <w:sz w:val="28"/>
                <w:szCs w:val="36"/>
              </w:rPr>
              <w:t>Soden</w:t>
            </w:r>
            <w:r w:rsidRPr="003159F2">
              <w:rPr>
                <w:spacing w:val="10"/>
                <w:sz w:val="28"/>
                <w:szCs w:val="36"/>
              </w:rPr>
              <w:t xml:space="preserve"> </w:t>
            </w:r>
            <w:r w:rsidR="000F0F6B">
              <w:rPr>
                <w:sz w:val="28"/>
                <w:szCs w:val="36"/>
              </w:rPr>
              <w:t>indica</w:t>
            </w:r>
            <w:r w:rsidRPr="003159F2">
              <w:rPr>
                <w:sz w:val="28"/>
                <w:szCs w:val="36"/>
              </w:rPr>
              <w:t>:</w:t>
            </w:r>
            <w:r w:rsidRPr="003159F2">
              <w:rPr>
                <w:spacing w:val="2"/>
                <w:sz w:val="28"/>
                <w:szCs w:val="36"/>
              </w:rPr>
              <w:t xml:space="preserve"> </w:t>
            </w:r>
            <w:r w:rsidRPr="003159F2">
              <w:rPr>
                <w:sz w:val="28"/>
                <w:szCs w:val="36"/>
              </w:rPr>
              <w:t>Most</w:t>
            </w:r>
            <w:r w:rsidRPr="003159F2">
              <w:rPr>
                <w:spacing w:val="16"/>
                <w:sz w:val="28"/>
                <w:szCs w:val="36"/>
              </w:rPr>
              <w:t xml:space="preserve"> </w:t>
            </w:r>
            <w:r w:rsidRPr="003159F2">
              <w:rPr>
                <w:sz w:val="28"/>
                <w:szCs w:val="36"/>
              </w:rPr>
              <w:t>Egyptian</w:t>
            </w:r>
            <w:r w:rsidRPr="003159F2">
              <w:rPr>
                <w:spacing w:val="10"/>
                <w:sz w:val="28"/>
                <w:szCs w:val="36"/>
              </w:rPr>
              <w:t xml:space="preserve"> </w:t>
            </w:r>
            <w:r w:rsidRPr="003159F2">
              <w:rPr>
                <w:sz w:val="28"/>
                <w:szCs w:val="36"/>
              </w:rPr>
              <w:t>mss.,</w:t>
            </w:r>
            <w:r w:rsidRPr="003159F2">
              <w:rPr>
                <w:spacing w:val="16"/>
                <w:sz w:val="28"/>
                <w:szCs w:val="36"/>
              </w:rPr>
              <w:t xml:space="preserve"> </w:t>
            </w:r>
            <w:r w:rsidRPr="003159F2">
              <w:rPr>
                <w:sz w:val="28"/>
                <w:szCs w:val="36"/>
              </w:rPr>
              <w:t>I</w:t>
            </w:r>
            <w:r w:rsidRPr="003159F2">
              <w:rPr>
                <w:spacing w:val="42"/>
                <w:sz w:val="28"/>
                <w:szCs w:val="36"/>
              </w:rPr>
              <w:t xml:space="preserve"> </w:t>
            </w:r>
            <w:r w:rsidRPr="003159F2">
              <w:rPr>
                <w:sz w:val="28"/>
                <w:szCs w:val="36"/>
              </w:rPr>
              <w:t>eta</w:t>
            </w:r>
            <w:r w:rsidRPr="003159F2">
              <w:rPr>
                <w:spacing w:val="13"/>
                <w:sz w:val="28"/>
                <w:szCs w:val="36"/>
              </w:rPr>
              <w:t xml:space="preserve"> </w:t>
            </w:r>
            <w:r w:rsidRPr="003159F2">
              <w:rPr>
                <w:sz w:val="28"/>
                <w:szCs w:val="36"/>
              </w:rPr>
              <w:t>(1</w:t>
            </w:r>
            <w:r w:rsidRPr="003159F2">
              <w:rPr>
                <w:spacing w:val="39"/>
                <w:sz w:val="28"/>
                <w:szCs w:val="36"/>
              </w:rPr>
              <w:t xml:space="preserve"> </w:t>
            </w:r>
            <w:r w:rsidRPr="003159F2">
              <w:rPr>
                <w:sz w:val="28"/>
                <w:szCs w:val="36"/>
              </w:rPr>
              <w:t>22</w:t>
            </w:r>
            <w:r w:rsidRPr="003159F2">
              <w:rPr>
                <w:spacing w:val="22"/>
                <w:sz w:val="28"/>
                <w:szCs w:val="36"/>
              </w:rPr>
              <w:t xml:space="preserve"> </w:t>
            </w:r>
            <w:r w:rsidRPr="003159F2">
              <w:rPr>
                <w:sz w:val="28"/>
                <w:szCs w:val="36"/>
              </w:rPr>
              <w:t>118</w:t>
            </w:r>
            <w:r w:rsidRPr="003159F2">
              <w:rPr>
                <w:spacing w:val="9"/>
                <w:sz w:val="28"/>
                <w:szCs w:val="36"/>
              </w:rPr>
              <w:t xml:space="preserve"> </w:t>
            </w:r>
            <w:r w:rsidRPr="003159F2">
              <w:rPr>
                <w:sz w:val="28"/>
                <w:szCs w:val="36"/>
              </w:rPr>
              <w:t>209</w:t>
            </w:r>
            <w:r w:rsidRPr="003159F2">
              <w:rPr>
                <w:spacing w:val="19"/>
                <w:sz w:val="28"/>
                <w:szCs w:val="36"/>
              </w:rPr>
              <w:t xml:space="preserve"> </w:t>
            </w:r>
            <w:r w:rsidRPr="003159F2">
              <w:rPr>
                <w:sz w:val="28"/>
                <w:szCs w:val="36"/>
              </w:rPr>
              <w:t>1192</w:t>
            </w:r>
            <w:r w:rsidRPr="003159F2">
              <w:rPr>
                <w:spacing w:val="-3"/>
                <w:sz w:val="28"/>
                <w:szCs w:val="36"/>
              </w:rPr>
              <w:t xml:space="preserve"> </w:t>
            </w:r>
            <w:r w:rsidRPr="003159F2">
              <w:rPr>
                <w:sz w:val="28"/>
                <w:szCs w:val="36"/>
              </w:rPr>
              <w:t>1210</w:t>
            </w:r>
            <w:r w:rsidRPr="003159F2">
              <w:rPr>
                <w:spacing w:val="29"/>
                <w:sz w:val="28"/>
                <w:szCs w:val="36"/>
              </w:rPr>
              <w:t xml:space="preserve"> </w:t>
            </w:r>
            <w:r w:rsidRPr="003159F2">
              <w:rPr>
                <w:sz w:val="28"/>
                <w:szCs w:val="36"/>
              </w:rPr>
              <w:t>1582),</w:t>
            </w:r>
            <w:r w:rsidRPr="003159F2">
              <w:rPr>
                <w:spacing w:val="15"/>
                <w:sz w:val="28"/>
                <w:szCs w:val="36"/>
              </w:rPr>
              <w:t xml:space="preserve"> </w:t>
            </w:r>
            <w:r w:rsidRPr="003159F2">
              <w:rPr>
                <w:sz w:val="28"/>
                <w:szCs w:val="36"/>
              </w:rPr>
              <w:t>I</w:t>
            </w:r>
            <w:r w:rsidRPr="003159F2">
              <w:rPr>
                <w:spacing w:val="27"/>
                <w:sz w:val="28"/>
                <w:szCs w:val="36"/>
              </w:rPr>
              <w:t xml:space="preserve"> </w:t>
            </w:r>
            <w:r w:rsidRPr="003159F2">
              <w:rPr>
                <w:sz w:val="28"/>
                <w:szCs w:val="36"/>
              </w:rPr>
              <w:t>iota</w:t>
            </w:r>
            <w:r w:rsidRPr="003159F2">
              <w:rPr>
                <w:spacing w:val="14"/>
                <w:sz w:val="28"/>
                <w:szCs w:val="36"/>
              </w:rPr>
              <w:t xml:space="preserve"> </w:t>
            </w:r>
            <w:r w:rsidRPr="003159F2">
              <w:rPr>
                <w:sz w:val="28"/>
                <w:szCs w:val="36"/>
              </w:rPr>
              <w:t>(13</w:t>
            </w:r>
            <w:r w:rsidRPr="003159F2">
              <w:rPr>
                <w:spacing w:val="-1"/>
                <w:sz w:val="28"/>
                <w:szCs w:val="36"/>
              </w:rPr>
              <w:t xml:space="preserve"> </w:t>
            </w:r>
            <w:r w:rsidRPr="003159F2">
              <w:rPr>
                <w:sz w:val="28"/>
                <w:szCs w:val="36"/>
              </w:rPr>
              <w:t>69</w:t>
            </w:r>
            <w:r w:rsidRPr="003159F2">
              <w:rPr>
                <w:spacing w:val="18"/>
                <w:sz w:val="28"/>
                <w:szCs w:val="36"/>
              </w:rPr>
              <w:t xml:space="preserve"> </w:t>
            </w:r>
            <w:r w:rsidRPr="003159F2">
              <w:rPr>
                <w:spacing w:val="5"/>
                <w:sz w:val="28"/>
                <w:szCs w:val="36"/>
              </w:rPr>
              <w:t>124</w:t>
            </w:r>
          </w:p>
          <w:p w14:paraId="278D3CD9" w14:textId="77777777" w:rsidR="000D25EC" w:rsidRPr="003159F2" w:rsidRDefault="00000000" w:rsidP="003C2DF8">
            <w:pPr>
              <w:pStyle w:val="TableParagraph"/>
              <w:spacing w:beforeLines="160" w:before="384"/>
              <w:rPr>
                <w:sz w:val="28"/>
                <w:szCs w:val="36"/>
              </w:rPr>
            </w:pPr>
            <w:r w:rsidRPr="003159F2">
              <w:rPr>
                <w:spacing w:val="13"/>
                <w:sz w:val="28"/>
                <w:szCs w:val="36"/>
              </w:rPr>
              <w:t>174</w:t>
            </w:r>
            <w:r w:rsidRPr="003159F2">
              <w:rPr>
                <w:spacing w:val="18"/>
                <w:sz w:val="28"/>
                <w:szCs w:val="36"/>
              </w:rPr>
              <w:t xml:space="preserve"> </w:t>
            </w:r>
            <w:r w:rsidRPr="003159F2">
              <w:rPr>
                <w:sz w:val="28"/>
                <w:szCs w:val="36"/>
              </w:rPr>
              <w:t>230</w:t>
            </w:r>
            <w:r w:rsidRPr="003159F2">
              <w:rPr>
                <w:spacing w:val="3"/>
                <w:sz w:val="28"/>
                <w:szCs w:val="36"/>
              </w:rPr>
              <w:t xml:space="preserve"> </w:t>
            </w:r>
            <w:r w:rsidRPr="003159F2">
              <w:rPr>
                <w:sz w:val="28"/>
                <w:szCs w:val="36"/>
              </w:rPr>
              <w:t>346</w:t>
            </w:r>
            <w:r w:rsidRPr="003159F2">
              <w:rPr>
                <w:spacing w:val="19"/>
                <w:sz w:val="28"/>
                <w:szCs w:val="36"/>
              </w:rPr>
              <w:t xml:space="preserve"> </w:t>
            </w:r>
            <w:r w:rsidRPr="003159F2">
              <w:rPr>
                <w:sz w:val="28"/>
                <w:szCs w:val="36"/>
              </w:rPr>
              <w:t>543</w:t>
            </w:r>
            <w:r w:rsidRPr="003159F2">
              <w:rPr>
                <w:spacing w:val="-2"/>
                <w:sz w:val="28"/>
                <w:szCs w:val="36"/>
              </w:rPr>
              <w:t xml:space="preserve"> </w:t>
            </w:r>
            <w:r w:rsidRPr="003159F2">
              <w:rPr>
                <w:sz w:val="28"/>
                <w:szCs w:val="36"/>
              </w:rPr>
              <w:t>788</w:t>
            </w:r>
            <w:r w:rsidRPr="003159F2">
              <w:rPr>
                <w:spacing w:val="9"/>
                <w:sz w:val="28"/>
                <w:szCs w:val="36"/>
              </w:rPr>
              <w:t xml:space="preserve"> </w:t>
            </w:r>
            <w:r w:rsidRPr="003159F2">
              <w:rPr>
                <w:sz w:val="28"/>
                <w:szCs w:val="36"/>
              </w:rPr>
              <w:t>826</w:t>
            </w:r>
            <w:r w:rsidRPr="003159F2">
              <w:rPr>
                <w:spacing w:val="18"/>
                <w:sz w:val="28"/>
                <w:szCs w:val="36"/>
              </w:rPr>
              <w:t xml:space="preserve"> </w:t>
            </w:r>
            <w:r w:rsidRPr="003159F2">
              <w:rPr>
                <w:sz w:val="28"/>
                <w:szCs w:val="36"/>
              </w:rPr>
              <w:t>828</w:t>
            </w:r>
            <w:r w:rsidRPr="003159F2">
              <w:rPr>
                <w:spacing w:val="8"/>
                <w:sz w:val="28"/>
                <w:szCs w:val="36"/>
              </w:rPr>
              <w:t xml:space="preserve"> </w:t>
            </w:r>
            <w:r w:rsidRPr="003159F2">
              <w:rPr>
                <w:sz w:val="28"/>
                <w:szCs w:val="36"/>
              </w:rPr>
              <w:t>983</w:t>
            </w:r>
            <w:r w:rsidRPr="003159F2">
              <w:rPr>
                <w:spacing w:val="24"/>
                <w:sz w:val="28"/>
                <w:szCs w:val="36"/>
              </w:rPr>
              <w:t xml:space="preserve"> </w:t>
            </w:r>
            <w:r w:rsidRPr="003159F2">
              <w:rPr>
                <w:spacing w:val="-2"/>
                <w:sz w:val="28"/>
                <w:szCs w:val="36"/>
              </w:rPr>
              <w:t>1689).</w:t>
            </w:r>
          </w:p>
          <w:p w14:paraId="70642A5E"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80"/>
                <w:sz w:val="28"/>
                <w:szCs w:val="36"/>
              </w:rPr>
              <w:t xml:space="preserve"> </w:t>
            </w:r>
            <w:r w:rsidRPr="003159F2">
              <w:rPr>
                <w:sz w:val="28"/>
                <w:szCs w:val="36"/>
              </w:rPr>
              <w:t>Latin: except</w:t>
            </w:r>
            <w:r w:rsidRPr="003159F2">
              <w:rPr>
                <w:spacing w:val="34"/>
                <w:sz w:val="28"/>
                <w:szCs w:val="36"/>
              </w:rPr>
              <w:t xml:space="preserve"> </w:t>
            </w:r>
            <w:r w:rsidRPr="003159F2">
              <w:rPr>
                <w:sz w:val="28"/>
                <w:szCs w:val="36"/>
              </w:rPr>
              <w:t>k f</w:t>
            </w:r>
            <w:r w:rsidRPr="003159F2">
              <w:rPr>
                <w:spacing w:val="34"/>
                <w:sz w:val="28"/>
                <w:szCs w:val="36"/>
              </w:rPr>
              <w:t xml:space="preserve"> </w:t>
            </w:r>
            <w:r w:rsidRPr="003159F2">
              <w:rPr>
                <w:sz w:val="28"/>
                <w:szCs w:val="36"/>
              </w:rPr>
              <w:t>(h</w:t>
            </w:r>
            <w:r w:rsidRPr="003159F2">
              <w:rPr>
                <w:spacing w:val="40"/>
                <w:sz w:val="28"/>
                <w:szCs w:val="36"/>
              </w:rPr>
              <w:t xml:space="preserve"> </w:t>
            </w:r>
            <w:r w:rsidRPr="003159F2">
              <w:rPr>
                <w:sz w:val="28"/>
                <w:szCs w:val="36"/>
              </w:rPr>
              <w:t>gap);</w:t>
            </w:r>
            <w:r w:rsidRPr="003159F2">
              <w:rPr>
                <w:spacing w:val="38"/>
                <w:sz w:val="28"/>
                <w:szCs w:val="36"/>
              </w:rPr>
              <w:t xml:space="preserve"> </w:t>
            </w:r>
            <w:r w:rsidRPr="003159F2">
              <w:rPr>
                <w:sz w:val="28"/>
                <w:szCs w:val="36"/>
              </w:rPr>
              <w:t>Vulgate; Syriac: Peshitta</w:t>
            </w:r>
            <w:r w:rsidRPr="003159F2">
              <w:rPr>
                <w:spacing w:val="23"/>
                <w:sz w:val="28"/>
                <w:szCs w:val="36"/>
              </w:rPr>
              <w:t xml:space="preserve"> </w:t>
            </w:r>
            <w:r w:rsidRPr="003159F2">
              <w:rPr>
                <w:sz w:val="28"/>
                <w:szCs w:val="36"/>
              </w:rPr>
              <w:t>Curetonian</w:t>
            </w:r>
            <w:r w:rsidRPr="003159F2">
              <w:rPr>
                <w:spacing w:val="19"/>
                <w:sz w:val="28"/>
                <w:szCs w:val="36"/>
              </w:rPr>
              <w:t xml:space="preserve"> </w:t>
            </w:r>
            <w:r w:rsidRPr="003159F2">
              <w:rPr>
                <w:sz w:val="28"/>
                <w:szCs w:val="36"/>
              </w:rPr>
              <w:t>Palestinian;</w:t>
            </w:r>
            <w:r w:rsidRPr="003159F2">
              <w:rPr>
                <w:spacing w:val="80"/>
                <w:sz w:val="28"/>
                <w:szCs w:val="36"/>
              </w:rPr>
              <w:t xml:space="preserve"> </w:t>
            </w:r>
            <w:r w:rsidRPr="003159F2">
              <w:rPr>
                <w:sz w:val="28"/>
                <w:szCs w:val="36"/>
              </w:rPr>
              <w:t>Coptic: Sahadic Bohairic;</w:t>
            </w:r>
            <w:r w:rsidRPr="003159F2">
              <w:rPr>
                <w:spacing w:val="80"/>
                <w:w w:val="150"/>
                <w:sz w:val="28"/>
                <w:szCs w:val="36"/>
              </w:rPr>
              <w:t xml:space="preserve"> </w:t>
            </w:r>
            <w:r w:rsidRPr="003159F2">
              <w:rPr>
                <w:sz w:val="28"/>
                <w:szCs w:val="36"/>
              </w:rPr>
              <w:t>Ethiopic; Arabic; Persian.</w:t>
            </w:r>
          </w:p>
          <w:p w14:paraId="4DBA5AAC" w14:textId="77777777" w:rsidR="000D25EC" w:rsidRPr="003159F2" w:rsidRDefault="00000000" w:rsidP="003C2DF8">
            <w:pPr>
              <w:pStyle w:val="TableParagraph"/>
              <w:spacing w:beforeLines="160" w:before="384"/>
              <w:rPr>
                <w:sz w:val="28"/>
                <w:szCs w:val="36"/>
              </w:rPr>
            </w:pPr>
            <w:r w:rsidRPr="003159F2">
              <w:rPr>
                <w:sz w:val="28"/>
                <w:szCs w:val="36"/>
              </w:rPr>
              <w:t>Tatian,</w:t>
            </w:r>
            <w:r w:rsidRPr="003159F2">
              <w:rPr>
                <w:spacing w:val="18"/>
                <w:sz w:val="28"/>
                <w:szCs w:val="36"/>
              </w:rPr>
              <w:t xml:space="preserve"> </w:t>
            </w:r>
            <w:r w:rsidRPr="003159F2">
              <w:rPr>
                <w:sz w:val="28"/>
                <w:szCs w:val="36"/>
              </w:rPr>
              <w:t>Syria,</w:t>
            </w:r>
            <w:r w:rsidRPr="003159F2">
              <w:rPr>
                <w:spacing w:val="19"/>
                <w:sz w:val="28"/>
                <w:szCs w:val="36"/>
              </w:rPr>
              <w:t xml:space="preserve"> </w:t>
            </w:r>
            <w:r w:rsidRPr="003159F2">
              <w:rPr>
                <w:sz w:val="28"/>
                <w:szCs w:val="36"/>
              </w:rPr>
              <w:t>172</w:t>
            </w:r>
            <w:r w:rsidRPr="003159F2">
              <w:rPr>
                <w:spacing w:val="71"/>
                <w:w w:val="150"/>
                <w:sz w:val="28"/>
                <w:szCs w:val="36"/>
              </w:rPr>
              <w:t xml:space="preserve">  </w:t>
            </w:r>
            <w:r w:rsidRPr="003159F2">
              <w:rPr>
                <w:sz w:val="28"/>
                <w:szCs w:val="36"/>
              </w:rPr>
              <w:t>Cyprian,</w:t>
            </w:r>
            <w:r w:rsidRPr="003159F2">
              <w:rPr>
                <w:spacing w:val="18"/>
                <w:sz w:val="28"/>
                <w:szCs w:val="36"/>
              </w:rPr>
              <w:t xml:space="preserve"> </w:t>
            </w:r>
            <w:r w:rsidRPr="003159F2">
              <w:rPr>
                <w:sz w:val="28"/>
                <w:szCs w:val="36"/>
              </w:rPr>
              <w:t>Carthage,</w:t>
            </w:r>
            <w:r w:rsidRPr="003159F2">
              <w:rPr>
                <w:spacing w:val="19"/>
                <w:sz w:val="28"/>
                <w:szCs w:val="36"/>
              </w:rPr>
              <w:t xml:space="preserve"> </w:t>
            </w:r>
            <w:r w:rsidRPr="003159F2">
              <w:rPr>
                <w:sz w:val="28"/>
                <w:szCs w:val="36"/>
              </w:rPr>
              <w:t>Latin,</w:t>
            </w:r>
            <w:r w:rsidRPr="003159F2">
              <w:rPr>
                <w:spacing w:val="18"/>
                <w:sz w:val="28"/>
                <w:szCs w:val="36"/>
              </w:rPr>
              <w:t xml:space="preserve"> </w:t>
            </w:r>
            <w:r w:rsidRPr="003159F2">
              <w:rPr>
                <w:spacing w:val="-4"/>
                <w:sz w:val="28"/>
                <w:szCs w:val="36"/>
              </w:rPr>
              <w:t>258.</w:t>
            </w:r>
          </w:p>
        </w:tc>
      </w:tr>
    </w:tbl>
    <w:p w14:paraId="7810EFE3" w14:textId="77777777" w:rsidR="000D25EC" w:rsidRPr="003159F2" w:rsidRDefault="000D25EC" w:rsidP="003C2DF8">
      <w:pPr>
        <w:pStyle w:val="Corpodetexto"/>
        <w:spacing w:beforeLines="160" w:before="384"/>
        <w:rPr>
          <w:rFonts w:ascii="Arial Black"/>
          <w:sz w:val="32"/>
          <w:szCs w:val="28"/>
        </w:rPr>
      </w:pPr>
    </w:p>
    <w:p w14:paraId="3CCFCF6D"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64F2D1D" w14:textId="77777777">
        <w:trPr>
          <w:trHeight w:val="225"/>
        </w:trPr>
        <w:tc>
          <w:tcPr>
            <w:tcW w:w="8682" w:type="dxa"/>
            <w:tcBorders>
              <w:right w:val="single" w:sz="8" w:space="0" w:color="000000"/>
            </w:tcBorders>
          </w:tcPr>
          <w:p w14:paraId="0B5566A3" w14:textId="77777777" w:rsidR="000D25EC" w:rsidRPr="003159F2" w:rsidRDefault="00000000" w:rsidP="003C2DF8">
            <w:pPr>
              <w:pStyle w:val="Ttulo5"/>
              <w:spacing w:beforeLines="160" w:before="384"/>
              <w:rPr>
                <w:sz w:val="52"/>
                <w:szCs w:val="36"/>
              </w:rPr>
            </w:pPr>
            <w:r w:rsidRPr="003159F2">
              <w:rPr>
                <w:sz w:val="52"/>
                <w:szCs w:val="36"/>
              </w:rPr>
              <w:t xml:space="preserve">MATTHEW </w:t>
            </w:r>
            <w:r w:rsidRPr="003159F2">
              <w:rPr>
                <w:spacing w:val="-4"/>
                <w:sz w:val="52"/>
                <w:szCs w:val="36"/>
              </w:rPr>
              <w:t>6:18</w:t>
            </w:r>
          </w:p>
        </w:tc>
      </w:tr>
      <w:tr w:rsidR="000D25EC" w:rsidRPr="003159F2" w14:paraId="5EC13324" w14:textId="77777777">
        <w:trPr>
          <w:trHeight w:val="225"/>
        </w:trPr>
        <w:tc>
          <w:tcPr>
            <w:tcW w:w="8682" w:type="dxa"/>
            <w:tcBorders>
              <w:right w:val="single" w:sz="8" w:space="0" w:color="000000"/>
            </w:tcBorders>
          </w:tcPr>
          <w:p w14:paraId="0682B0B1"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thy</w:t>
            </w:r>
            <w:r w:rsidRPr="003159F2">
              <w:rPr>
                <w:spacing w:val="54"/>
                <w:sz w:val="28"/>
                <w:szCs w:val="36"/>
              </w:rPr>
              <w:t xml:space="preserve"> </w:t>
            </w:r>
            <w:r w:rsidRPr="003159F2">
              <w:rPr>
                <w:sz w:val="28"/>
                <w:szCs w:val="36"/>
              </w:rPr>
              <w:t>Father,</w:t>
            </w:r>
            <w:r w:rsidRPr="003159F2">
              <w:rPr>
                <w:spacing w:val="24"/>
                <w:sz w:val="28"/>
                <w:szCs w:val="36"/>
              </w:rPr>
              <w:t xml:space="preserve"> </w:t>
            </w:r>
            <w:r w:rsidRPr="003159F2">
              <w:rPr>
                <w:sz w:val="28"/>
                <w:szCs w:val="36"/>
              </w:rPr>
              <w:t>which</w:t>
            </w:r>
            <w:r w:rsidRPr="003159F2">
              <w:rPr>
                <w:spacing w:val="22"/>
                <w:sz w:val="28"/>
                <w:szCs w:val="36"/>
              </w:rPr>
              <w:t xml:space="preserve"> </w:t>
            </w:r>
            <w:r w:rsidRPr="003159F2">
              <w:rPr>
                <w:sz w:val="28"/>
                <w:szCs w:val="36"/>
              </w:rPr>
              <w:t>seeth</w:t>
            </w:r>
            <w:r w:rsidRPr="003159F2">
              <w:rPr>
                <w:spacing w:val="22"/>
                <w:sz w:val="28"/>
                <w:szCs w:val="36"/>
              </w:rPr>
              <w:t xml:space="preserve"> </w:t>
            </w:r>
            <w:r w:rsidRPr="003159F2">
              <w:rPr>
                <w:sz w:val="28"/>
                <w:szCs w:val="36"/>
              </w:rPr>
              <w:t>in</w:t>
            </w:r>
            <w:r w:rsidRPr="003159F2">
              <w:rPr>
                <w:spacing w:val="18"/>
                <w:sz w:val="28"/>
                <w:szCs w:val="36"/>
              </w:rPr>
              <w:t xml:space="preserve"> </w:t>
            </w:r>
            <w:r w:rsidRPr="003159F2">
              <w:rPr>
                <w:sz w:val="28"/>
                <w:szCs w:val="36"/>
              </w:rPr>
              <w:t>secret,</w:t>
            </w:r>
            <w:r w:rsidRPr="003159F2">
              <w:rPr>
                <w:spacing w:val="-5"/>
                <w:sz w:val="28"/>
                <w:szCs w:val="36"/>
              </w:rPr>
              <w:t xml:space="preserve"> </w:t>
            </w:r>
            <w:r w:rsidRPr="003159F2">
              <w:rPr>
                <w:sz w:val="28"/>
                <w:szCs w:val="36"/>
              </w:rPr>
              <w:t>shall</w:t>
            </w:r>
            <w:r w:rsidRPr="003159F2">
              <w:rPr>
                <w:spacing w:val="19"/>
                <w:sz w:val="28"/>
                <w:szCs w:val="36"/>
              </w:rPr>
              <w:t xml:space="preserve"> </w:t>
            </w:r>
            <w:r w:rsidRPr="003159F2">
              <w:rPr>
                <w:sz w:val="28"/>
                <w:szCs w:val="36"/>
              </w:rPr>
              <w:t>reward</w:t>
            </w:r>
            <w:r w:rsidRPr="003159F2">
              <w:rPr>
                <w:spacing w:val="24"/>
                <w:sz w:val="28"/>
                <w:szCs w:val="36"/>
              </w:rPr>
              <w:t xml:space="preserve"> </w:t>
            </w:r>
            <w:r w:rsidRPr="003159F2">
              <w:rPr>
                <w:sz w:val="28"/>
                <w:szCs w:val="36"/>
              </w:rPr>
              <w:t>thee</w:t>
            </w:r>
            <w:r w:rsidRPr="003159F2">
              <w:rPr>
                <w:spacing w:val="29"/>
                <w:sz w:val="28"/>
                <w:szCs w:val="36"/>
              </w:rPr>
              <w:t xml:space="preserve"> </w:t>
            </w:r>
            <w:r w:rsidRPr="003159F2">
              <w:rPr>
                <w:spacing w:val="-2"/>
                <w:sz w:val="28"/>
                <w:szCs w:val="36"/>
              </w:rPr>
              <w:t>openly</w:t>
            </w:r>
          </w:p>
        </w:tc>
      </w:tr>
      <w:tr w:rsidR="000D25EC" w:rsidRPr="003159F2" w14:paraId="3E30F974" w14:textId="77777777">
        <w:trPr>
          <w:trHeight w:val="225"/>
        </w:trPr>
        <w:tc>
          <w:tcPr>
            <w:tcW w:w="8682" w:type="dxa"/>
            <w:tcBorders>
              <w:right w:val="single" w:sz="8" w:space="0" w:color="000000"/>
            </w:tcBorders>
          </w:tcPr>
          <w:p w14:paraId="34D3D8CD" w14:textId="77777777" w:rsidR="000D25EC" w:rsidRPr="003159F2" w:rsidRDefault="00000000" w:rsidP="003C2DF8">
            <w:pPr>
              <w:pStyle w:val="TableParagraph"/>
              <w:tabs>
                <w:tab w:val="left" w:pos="2994"/>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17"/>
                <w:sz w:val="28"/>
                <w:szCs w:val="36"/>
              </w:rPr>
              <w:t xml:space="preserve"> </w:t>
            </w:r>
            <w:r w:rsidRPr="003159F2">
              <w:rPr>
                <w:sz w:val="28"/>
                <w:szCs w:val="36"/>
              </w:rPr>
              <w:t>"shall</w:t>
            </w:r>
            <w:r w:rsidRPr="003159F2">
              <w:rPr>
                <w:spacing w:val="44"/>
                <w:sz w:val="28"/>
                <w:szCs w:val="36"/>
              </w:rPr>
              <w:t xml:space="preserve"> </w:t>
            </w:r>
            <w:r w:rsidRPr="003159F2">
              <w:rPr>
                <w:sz w:val="28"/>
                <w:szCs w:val="36"/>
              </w:rPr>
              <w:t>reward</w:t>
            </w:r>
            <w:r w:rsidRPr="003159F2">
              <w:rPr>
                <w:spacing w:val="21"/>
                <w:sz w:val="28"/>
                <w:szCs w:val="36"/>
              </w:rPr>
              <w:t xml:space="preserve"> </w:t>
            </w:r>
            <w:r w:rsidRPr="003159F2">
              <w:rPr>
                <w:sz w:val="28"/>
                <w:szCs w:val="36"/>
              </w:rPr>
              <w:t>thee</w:t>
            </w:r>
            <w:r w:rsidRPr="003159F2">
              <w:rPr>
                <w:spacing w:val="28"/>
                <w:sz w:val="28"/>
                <w:szCs w:val="36"/>
              </w:rPr>
              <w:t xml:space="preserve"> </w:t>
            </w:r>
            <w:r w:rsidRPr="003159F2">
              <w:rPr>
                <w:spacing w:val="-2"/>
                <w:sz w:val="28"/>
                <w:szCs w:val="36"/>
              </w:rPr>
              <w:t>openly"</w:t>
            </w:r>
          </w:p>
        </w:tc>
      </w:tr>
    </w:tbl>
    <w:p w14:paraId="77DEADD4" w14:textId="77777777" w:rsidR="000D25EC" w:rsidRPr="003159F2" w:rsidRDefault="000D25EC" w:rsidP="003C2DF8">
      <w:pPr>
        <w:spacing w:beforeLines="160" w:before="384"/>
        <w:rPr>
          <w:sz w:val="28"/>
          <w:szCs w:val="36"/>
        </w:rPr>
        <w:sectPr w:rsidR="000D25EC" w:rsidRPr="003159F2">
          <w:headerReference w:type="even" r:id="rId17"/>
          <w:headerReference w:type="default" r:id="rId18"/>
          <w:pgSz w:w="10800" w:h="13320"/>
          <w:pgMar w:top="940" w:right="860" w:bottom="280" w:left="1040" w:header="721" w:footer="0" w:gutter="0"/>
          <w:pgNumType w:start="50"/>
          <w:cols w:space="720"/>
        </w:sectPr>
      </w:pPr>
    </w:p>
    <w:p w14:paraId="34BFA44A" w14:textId="77777777" w:rsidR="000D25EC" w:rsidRPr="003159F2" w:rsidRDefault="000D25EC" w:rsidP="003C2DF8">
      <w:pPr>
        <w:pStyle w:val="Corpodetexto"/>
        <w:spacing w:beforeLines="160" w:before="384"/>
        <w:rPr>
          <w:rFonts w:ascii="Arial Black"/>
          <w:sz w:val="32"/>
          <w:szCs w:val="28"/>
        </w:rPr>
      </w:pPr>
    </w:p>
    <w:p w14:paraId="370E718B"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C938886" w14:textId="77777777">
        <w:trPr>
          <w:trHeight w:val="1576"/>
        </w:trPr>
        <w:tc>
          <w:tcPr>
            <w:tcW w:w="8682" w:type="dxa"/>
            <w:tcBorders>
              <w:right w:val="single" w:sz="8" w:space="0" w:color="000000"/>
            </w:tcBorders>
          </w:tcPr>
          <w:p w14:paraId="40269FFD"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19"/>
                <w:sz w:val="28"/>
                <w:szCs w:val="36"/>
              </w:rPr>
              <w:t xml:space="preserve"> </w:t>
            </w:r>
            <w:r w:rsidRPr="003159F2">
              <w:rPr>
                <w:sz w:val="28"/>
                <w:szCs w:val="36"/>
              </w:rPr>
              <w:t>Great</w:t>
            </w:r>
            <w:r w:rsidRPr="003159F2">
              <w:rPr>
                <w:spacing w:val="15"/>
                <w:sz w:val="28"/>
                <w:szCs w:val="36"/>
              </w:rPr>
              <w:t xml:space="preserve"> </w:t>
            </w:r>
            <w:r w:rsidRPr="003159F2">
              <w:rPr>
                <w:sz w:val="28"/>
                <w:szCs w:val="36"/>
              </w:rPr>
              <w:t>Geneva</w:t>
            </w:r>
            <w:r w:rsidRPr="003159F2">
              <w:rPr>
                <w:spacing w:val="14"/>
                <w:sz w:val="28"/>
                <w:szCs w:val="36"/>
              </w:rPr>
              <w:t xml:space="preserve"> </w:t>
            </w:r>
            <w:r w:rsidRPr="003159F2">
              <w:rPr>
                <w:sz w:val="28"/>
                <w:szCs w:val="36"/>
              </w:rPr>
              <w:t>Bishops</w:t>
            </w:r>
            <w:r w:rsidRPr="003159F2">
              <w:rPr>
                <w:spacing w:val="75"/>
                <w:sz w:val="28"/>
                <w:szCs w:val="36"/>
              </w:rPr>
              <w:t xml:space="preserve">  </w:t>
            </w:r>
            <w:r w:rsidRPr="003159F2">
              <w:rPr>
                <w:sz w:val="28"/>
                <w:szCs w:val="36"/>
              </w:rPr>
              <w:t>Steph.</w:t>
            </w:r>
            <w:r w:rsidRPr="003159F2">
              <w:rPr>
                <w:spacing w:val="16"/>
                <w:sz w:val="28"/>
                <w:szCs w:val="36"/>
              </w:rPr>
              <w:t xml:space="preserve"> </w:t>
            </w:r>
            <w:r w:rsidRPr="00C84AD1">
              <w:rPr>
                <w:sz w:val="28"/>
                <w:szCs w:val="36"/>
                <w:lang w:val="pt-BR"/>
              </w:rPr>
              <w:t>Beza</w:t>
            </w:r>
            <w:r w:rsidRPr="00C84AD1">
              <w:rPr>
                <w:spacing w:val="44"/>
                <w:sz w:val="28"/>
                <w:szCs w:val="36"/>
                <w:lang w:val="pt-BR"/>
              </w:rPr>
              <w:t xml:space="preserve"> </w:t>
            </w:r>
            <w:r w:rsidRPr="00C84AD1">
              <w:rPr>
                <w:spacing w:val="-4"/>
                <w:sz w:val="28"/>
                <w:szCs w:val="36"/>
                <w:lang w:val="pt-BR"/>
              </w:rPr>
              <w:t>Elz.</w:t>
            </w:r>
          </w:p>
          <w:p w14:paraId="24D4731F"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E</w:t>
            </w:r>
            <w:r w:rsidRPr="00C84AD1">
              <w:rPr>
                <w:spacing w:val="30"/>
                <w:sz w:val="28"/>
                <w:szCs w:val="36"/>
                <w:lang w:val="pt-BR"/>
              </w:rPr>
              <w:t xml:space="preserve"> </w:t>
            </w:r>
            <w:r w:rsidRPr="00C84AD1">
              <w:rPr>
                <w:sz w:val="28"/>
                <w:szCs w:val="36"/>
                <w:lang w:val="pt-BR"/>
              </w:rPr>
              <w:t>Delta</w:t>
            </w:r>
            <w:r w:rsidRPr="00C84AD1">
              <w:rPr>
                <w:spacing w:val="30"/>
                <w:sz w:val="28"/>
                <w:szCs w:val="36"/>
                <w:lang w:val="pt-BR"/>
              </w:rPr>
              <w:t xml:space="preserve"> </w:t>
            </w:r>
            <w:r w:rsidRPr="00C84AD1">
              <w:rPr>
                <w:spacing w:val="10"/>
                <w:sz w:val="28"/>
                <w:szCs w:val="36"/>
                <w:lang w:val="pt-BR"/>
              </w:rPr>
              <w:t>16</w:t>
            </w:r>
            <w:r w:rsidRPr="00C84AD1">
              <w:rPr>
                <w:spacing w:val="11"/>
                <w:sz w:val="28"/>
                <w:szCs w:val="36"/>
                <w:lang w:val="pt-BR"/>
              </w:rPr>
              <w:t xml:space="preserve"> </w:t>
            </w:r>
            <w:r w:rsidRPr="00C84AD1">
              <w:rPr>
                <w:sz w:val="28"/>
                <w:szCs w:val="36"/>
                <w:lang w:val="pt-BR"/>
              </w:rPr>
              <w:t>21</w:t>
            </w:r>
            <w:r w:rsidRPr="00C84AD1">
              <w:rPr>
                <w:spacing w:val="30"/>
                <w:sz w:val="28"/>
                <w:szCs w:val="36"/>
                <w:lang w:val="pt-BR"/>
              </w:rPr>
              <w:t xml:space="preserve"> </w:t>
            </w:r>
            <w:r w:rsidRPr="00C84AD1">
              <w:rPr>
                <w:sz w:val="28"/>
                <w:szCs w:val="36"/>
                <w:lang w:val="pt-BR"/>
              </w:rPr>
              <w:t>27</w:t>
            </w:r>
            <w:r w:rsidRPr="00C84AD1">
              <w:rPr>
                <w:spacing w:val="29"/>
                <w:sz w:val="28"/>
                <w:szCs w:val="36"/>
                <w:lang w:val="pt-BR"/>
              </w:rPr>
              <w:t xml:space="preserve"> </w:t>
            </w:r>
            <w:r w:rsidRPr="00C84AD1">
              <w:rPr>
                <w:sz w:val="28"/>
                <w:szCs w:val="36"/>
                <w:lang w:val="pt-BR"/>
              </w:rPr>
              <w:t>28</w:t>
            </w:r>
            <w:r w:rsidRPr="00C84AD1">
              <w:rPr>
                <w:spacing w:val="3"/>
                <w:sz w:val="28"/>
                <w:szCs w:val="36"/>
                <w:lang w:val="pt-BR"/>
              </w:rPr>
              <w:t xml:space="preserve"> </w:t>
            </w:r>
            <w:r w:rsidRPr="00C84AD1">
              <w:rPr>
                <w:spacing w:val="10"/>
                <w:sz w:val="28"/>
                <w:szCs w:val="36"/>
                <w:lang w:val="pt-BR"/>
              </w:rPr>
              <w:t>71</w:t>
            </w:r>
            <w:r w:rsidRPr="00C84AD1">
              <w:rPr>
                <w:spacing w:val="16"/>
                <w:sz w:val="28"/>
                <w:szCs w:val="36"/>
                <w:lang w:val="pt-BR"/>
              </w:rPr>
              <w:t xml:space="preserve"> </w:t>
            </w:r>
            <w:r w:rsidRPr="00C84AD1">
              <w:rPr>
                <w:sz w:val="28"/>
                <w:szCs w:val="36"/>
                <w:lang w:val="pt-BR"/>
              </w:rPr>
              <w:t>118</w:t>
            </w:r>
            <w:r w:rsidRPr="00C84AD1">
              <w:rPr>
                <w:spacing w:val="3"/>
                <w:sz w:val="28"/>
                <w:szCs w:val="36"/>
                <w:lang w:val="pt-BR"/>
              </w:rPr>
              <w:t xml:space="preserve"> </w:t>
            </w:r>
            <w:r w:rsidRPr="00C84AD1">
              <w:rPr>
                <w:sz w:val="28"/>
                <w:szCs w:val="36"/>
                <w:lang w:val="pt-BR"/>
              </w:rPr>
              <w:t>124</w:t>
            </w:r>
            <w:r w:rsidRPr="00C84AD1">
              <w:rPr>
                <w:spacing w:val="11"/>
                <w:sz w:val="28"/>
                <w:szCs w:val="36"/>
                <w:lang w:val="pt-BR"/>
              </w:rPr>
              <w:t xml:space="preserve"> </w:t>
            </w:r>
            <w:r w:rsidRPr="00C84AD1">
              <w:rPr>
                <w:sz w:val="28"/>
                <w:szCs w:val="36"/>
                <w:lang w:val="pt-BR"/>
              </w:rPr>
              <w:t>157</w:t>
            </w:r>
            <w:r w:rsidRPr="00C84AD1">
              <w:rPr>
                <w:spacing w:val="30"/>
                <w:sz w:val="28"/>
                <w:szCs w:val="36"/>
                <w:lang w:val="pt-BR"/>
              </w:rPr>
              <w:t xml:space="preserve"> </w:t>
            </w:r>
            <w:r w:rsidRPr="00C84AD1">
              <w:rPr>
                <w:sz w:val="28"/>
                <w:szCs w:val="36"/>
                <w:lang w:val="pt-BR"/>
              </w:rPr>
              <w:t>209</w:t>
            </w:r>
            <w:r w:rsidRPr="00C84AD1">
              <w:rPr>
                <w:spacing w:val="13"/>
                <w:sz w:val="28"/>
                <w:szCs w:val="36"/>
                <w:lang w:val="pt-BR"/>
              </w:rPr>
              <w:t xml:space="preserve"> </w:t>
            </w:r>
            <w:r w:rsidRPr="00C84AD1">
              <w:rPr>
                <w:sz w:val="28"/>
                <w:szCs w:val="36"/>
                <w:lang w:val="pt-BR"/>
              </w:rPr>
              <w:t>346</w:t>
            </w:r>
            <w:r w:rsidRPr="00C84AD1">
              <w:rPr>
                <w:spacing w:val="11"/>
                <w:sz w:val="28"/>
                <w:szCs w:val="36"/>
                <w:lang w:val="pt-BR"/>
              </w:rPr>
              <w:t xml:space="preserve"> </w:t>
            </w:r>
            <w:r w:rsidRPr="00C84AD1">
              <w:rPr>
                <w:sz w:val="28"/>
                <w:szCs w:val="36"/>
                <w:lang w:val="pt-BR"/>
              </w:rPr>
              <w:t>372</w:t>
            </w:r>
            <w:r w:rsidRPr="00C84AD1">
              <w:rPr>
                <w:spacing w:val="-7"/>
                <w:sz w:val="28"/>
                <w:szCs w:val="36"/>
                <w:lang w:val="pt-BR"/>
              </w:rPr>
              <w:t xml:space="preserve"> </w:t>
            </w:r>
            <w:r w:rsidRPr="00C84AD1">
              <w:rPr>
                <w:sz w:val="28"/>
                <w:szCs w:val="36"/>
                <w:lang w:val="pt-BR"/>
              </w:rPr>
              <w:t>440</w:t>
            </w:r>
            <w:r w:rsidRPr="00C84AD1">
              <w:rPr>
                <w:spacing w:val="20"/>
                <w:sz w:val="28"/>
                <w:szCs w:val="36"/>
                <w:lang w:val="pt-BR"/>
              </w:rPr>
              <w:t xml:space="preserve"> </w:t>
            </w:r>
            <w:r w:rsidRPr="00C84AD1">
              <w:rPr>
                <w:sz w:val="28"/>
                <w:szCs w:val="36"/>
                <w:lang w:val="pt-BR"/>
              </w:rPr>
              <w:t>472</w:t>
            </w:r>
            <w:r w:rsidRPr="00C84AD1">
              <w:rPr>
                <w:spacing w:val="27"/>
                <w:sz w:val="28"/>
                <w:szCs w:val="36"/>
                <w:lang w:val="pt-BR"/>
              </w:rPr>
              <w:t xml:space="preserve"> </w:t>
            </w:r>
            <w:r w:rsidRPr="00C84AD1">
              <w:rPr>
                <w:sz w:val="28"/>
                <w:szCs w:val="36"/>
                <w:lang w:val="pt-BR"/>
              </w:rPr>
              <w:t>485</w:t>
            </w:r>
            <w:r w:rsidRPr="00C84AD1">
              <w:rPr>
                <w:spacing w:val="-1"/>
                <w:sz w:val="28"/>
                <w:szCs w:val="36"/>
                <w:lang w:val="pt-BR"/>
              </w:rPr>
              <w:t xml:space="preserve"> </w:t>
            </w:r>
            <w:r w:rsidRPr="00C84AD1">
              <w:rPr>
                <w:sz w:val="28"/>
                <w:szCs w:val="36"/>
                <w:lang w:val="pt-BR"/>
              </w:rPr>
              <w:t>543</w:t>
            </w:r>
            <w:r w:rsidRPr="00C84AD1">
              <w:rPr>
                <w:spacing w:val="21"/>
                <w:sz w:val="28"/>
                <w:szCs w:val="36"/>
                <w:lang w:val="pt-BR"/>
              </w:rPr>
              <w:t xml:space="preserve"> </w:t>
            </w:r>
            <w:r w:rsidRPr="00C84AD1">
              <w:rPr>
                <w:sz w:val="28"/>
                <w:szCs w:val="36"/>
                <w:lang w:val="pt-BR"/>
              </w:rPr>
              <w:t>655 788</w:t>
            </w:r>
            <w:r w:rsidRPr="00C84AD1">
              <w:rPr>
                <w:spacing w:val="2"/>
                <w:sz w:val="28"/>
                <w:szCs w:val="36"/>
                <w:lang w:val="pt-BR"/>
              </w:rPr>
              <w:t xml:space="preserve"> </w:t>
            </w:r>
            <w:r w:rsidRPr="00C84AD1">
              <w:rPr>
                <w:sz w:val="28"/>
                <w:szCs w:val="36"/>
                <w:lang w:val="pt-BR"/>
              </w:rPr>
              <w:t>1009</w:t>
            </w:r>
            <w:r w:rsidRPr="00C84AD1">
              <w:rPr>
                <w:spacing w:val="14"/>
                <w:sz w:val="28"/>
                <w:szCs w:val="36"/>
                <w:lang w:val="pt-BR"/>
              </w:rPr>
              <w:t xml:space="preserve"> </w:t>
            </w:r>
            <w:r w:rsidRPr="00C84AD1">
              <w:rPr>
                <w:sz w:val="28"/>
                <w:szCs w:val="36"/>
                <w:lang w:val="pt-BR"/>
              </w:rPr>
              <w:t>1012</w:t>
            </w:r>
            <w:r w:rsidRPr="00C84AD1">
              <w:rPr>
                <w:spacing w:val="14"/>
                <w:sz w:val="28"/>
                <w:szCs w:val="36"/>
                <w:lang w:val="pt-BR"/>
              </w:rPr>
              <w:t xml:space="preserve"> </w:t>
            </w:r>
            <w:r w:rsidRPr="00C84AD1">
              <w:rPr>
                <w:sz w:val="28"/>
                <w:szCs w:val="36"/>
                <w:lang w:val="pt-BR"/>
              </w:rPr>
              <w:t>1071</w:t>
            </w:r>
            <w:r w:rsidRPr="00C84AD1">
              <w:rPr>
                <w:spacing w:val="7"/>
                <w:sz w:val="28"/>
                <w:szCs w:val="36"/>
                <w:lang w:val="pt-BR"/>
              </w:rPr>
              <w:t xml:space="preserve"> </w:t>
            </w:r>
            <w:r w:rsidRPr="00C84AD1">
              <w:rPr>
                <w:spacing w:val="-4"/>
                <w:sz w:val="28"/>
                <w:szCs w:val="36"/>
                <w:lang w:val="pt-BR"/>
              </w:rPr>
              <w:t>1093</w:t>
            </w:r>
          </w:p>
          <w:p w14:paraId="0551274F" w14:textId="30581D95" w:rsidR="000D25EC" w:rsidRPr="00C84AD1" w:rsidRDefault="00000000" w:rsidP="003C2DF8">
            <w:pPr>
              <w:pStyle w:val="TableParagraph"/>
              <w:spacing w:beforeLines="160" w:before="384"/>
              <w:rPr>
                <w:sz w:val="28"/>
                <w:szCs w:val="36"/>
                <w:lang w:val="pt-BR"/>
              </w:rPr>
            </w:pPr>
            <w:r w:rsidRPr="00C84AD1">
              <w:rPr>
                <w:spacing w:val="12"/>
                <w:sz w:val="28"/>
                <w:szCs w:val="36"/>
                <w:lang w:val="pt-BR"/>
              </w:rPr>
              <w:t>1195</w:t>
            </w:r>
            <w:r w:rsidRPr="00C84AD1">
              <w:rPr>
                <w:spacing w:val="6"/>
                <w:sz w:val="28"/>
                <w:szCs w:val="36"/>
                <w:lang w:val="pt-BR"/>
              </w:rPr>
              <w:t xml:space="preserve"> </w:t>
            </w:r>
            <w:r w:rsidRPr="00C84AD1">
              <w:rPr>
                <w:sz w:val="28"/>
                <w:szCs w:val="36"/>
                <w:lang w:val="pt-BR"/>
              </w:rPr>
              <w:t>1246</w:t>
            </w:r>
            <w:r w:rsidRPr="00C84AD1">
              <w:rPr>
                <w:spacing w:val="21"/>
                <w:sz w:val="28"/>
                <w:szCs w:val="36"/>
                <w:lang w:val="pt-BR"/>
              </w:rPr>
              <w:t xml:space="preserve"> </w:t>
            </w:r>
            <w:r w:rsidRPr="00C84AD1">
              <w:rPr>
                <w:sz w:val="28"/>
                <w:szCs w:val="36"/>
                <w:lang w:val="pt-BR"/>
              </w:rPr>
              <w:t>1230</w:t>
            </w:r>
            <w:r w:rsidRPr="00C84AD1">
              <w:rPr>
                <w:spacing w:val="31"/>
                <w:sz w:val="28"/>
                <w:szCs w:val="36"/>
                <w:lang w:val="pt-BR"/>
              </w:rPr>
              <w:t xml:space="preserve"> </w:t>
            </w:r>
            <w:r w:rsidRPr="00C84AD1">
              <w:rPr>
                <w:sz w:val="28"/>
                <w:szCs w:val="36"/>
                <w:lang w:val="pt-BR"/>
              </w:rPr>
              <w:t>1241</w:t>
            </w:r>
            <w:r w:rsidRPr="00C84AD1">
              <w:rPr>
                <w:spacing w:val="15"/>
                <w:sz w:val="28"/>
                <w:szCs w:val="36"/>
                <w:lang w:val="pt-BR"/>
              </w:rPr>
              <w:t xml:space="preserve"> </w:t>
            </w:r>
            <w:r w:rsidRPr="00C84AD1">
              <w:rPr>
                <w:sz w:val="28"/>
                <w:szCs w:val="36"/>
                <w:lang w:val="pt-BR"/>
              </w:rPr>
              <w:t>1253 1546</w:t>
            </w:r>
            <w:r w:rsidRPr="00C84AD1">
              <w:rPr>
                <w:spacing w:val="-5"/>
                <w:sz w:val="28"/>
                <w:szCs w:val="36"/>
                <w:lang w:val="pt-BR"/>
              </w:rPr>
              <w:t xml:space="preserve"> </w:t>
            </w:r>
            <w:r w:rsidRPr="00C84AD1">
              <w:rPr>
                <w:sz w:val="28"/>
                <w:szCs w:val="36"/>
                <w:lang w:val="pt-BR"/>
              </w:rPr>
              <w:t>1579</w:t>
            </w:r>
            <w:r w:rsidRPr="00C84AD1">
              <w:rPr>
                <w:spacing w:val="21"/>
                <w:sz w:val="28"/>
                <w:szCs w:val="36"/>
                <w:lang w:val="pt-BR"/>
              </w:rPr>
              <w:t xml:space="preserve"> </w:t>
            </w:r>
            <w:r w:rsidRPr="00C84AD1">
              <w:rPr>
                <w:sz w:val="28"/>
                <w:szCs w:val="36"/>
                <w:lang w:val="pt-BR"/>
              </w:rPr>
              <w:t>2174</w:t>
            </w:r>
            <w:r w:rsidRPr="00C84AD1">
              <w:rPr>
                <w:spacing w:val="41"/>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155DBA46" w14:textId="10E2BE92"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2"/>
                <w:sz w:val="28"/>
                <w:szCs w:val="36"/>
              </w:rPr>
              <w:t xml:space="preserve"> </w:t>
            </w:r>
            <w:r w:rsidRPr="003159F2">
              <w:rPr>
                <w:sz w:val="28"/>
                <w:szCs w:val="36"/>
              </w:rPr>
              <w:t>Soden</w:t>
            </w:r>
            <w:r w:rsidRPr="003159F2">
              <w:rPr>
                <w:spacing w:val="13"/>
                <w:sz w:val="28"/>
                <w:szCs w:val="36"/>
              </w:rPr>
              <w:t xml:space="preserve"> </w:t>
            </w:r>
            <w:r w:rsidR="000F0F6B">
              <w:rPr>
                <w:sz w:val="28"/>
                <w:szCs w:val="36"/>
              </w:rPr>
              <w:t>indica</w:t>
            </w:r>
            <w:r w:rsidRPr="003159F2">
              <w:rPr>
                <w:sz w:val="28"/>
                <w:szCs w:val="36"/>
              </w:rPr>
              <w:t>:</w:t>
            </w:r>
            <w:r w:rsidRPr="003159F2">
              <w:rPr>
                <w:spacing w:val="4"/>
                <w:sz w:val="28"/>
                <w:szCs w:val="36"/>
              </w:rPr>
              <w:t xml:space="preserve"> </w:t>
            </w:r>
            <w:r w:rsidRPr="003159F2">
              <w:rPr>
                <w:sz w:val="28"/>
                <w:szCs w:val="36"/>
              </w:rPr>
              <w:t>I</w:t>
            </w:r>
            <w:r w:rsidRPr="003159F2">
              <w:rPr>
                <w:spacing w:val="30"/>
                <w:sz w:val="28"/>
                <w:szCs w:val="36"/>
              </w:rPr>
              <w:t xml:space="preserve"> </w:t>
            </w:r>
            <w:r w:rsidRPr="003159F2">
              <w:rPr>
                <w:sz w:val="28"/>
                <w:szCs w:val="36"/>
              </w:rPr>
              <w:t>beta</w:t>
            </w:r>
            <w:r w:rsidRPr="003159F2">
              <w:rPr>
                <w:spacing w:val="16"/>
                <w:sz w:val="28"/>
                <w:szCs w:val="36"/>
              </w:rPr>
              <w:t xml:space="preserve"> </w:t>
            </w:r>
            <w:r w:rsidRPr="003159F2">
              <w:rPr>
                <w:sz w:val="28"/>
                <w:szCs w:val="36"/>
              </w:rPr>
              <w:t>(348</w:t>
            </w:r>
            <w:r w:rsidRPr="003159F2">
              <w:rPr>
                <w:spacing w:val="11"/>
                <w:sz w:val="28"/>
                <w:szCs w:val="36"/>
              </w:rPr>
              <w:t xml:space="preserve"> </w:t>
            </w:r>
            <w:r w:rsidRPr="003159F2">
              <w:rPr>
                <w:sz w:val="28"/>
                <w:szCs w:val="36"/>
              </w:rPr>
              <w:t>477</w:t>
            </w:r>
            <w:r w:rsidRPr="003159F2">
              <w:rPr>
                <w:spacing w:val="43"/>
                <w:sz w:val="28"/>
                <w:szCs w:val="36"/>
              </w:rPr>
              <w:t xml:space="preserve"> </w:t>
            </w:r>
            <w:r w:rsidRPr="003159F2">
              <w:rPr>
                <w:spacing w:val="-2"/>
                <w:sz w:val="28"/>
                <w:szCs w:val="36"/>
              </w:rPr>
              <w:t>1279).</w:t>
            </w:r>
          </w:p>
          <w:p w14:paraId="47BFC83A" w14:textId="77777777" w:rsidR="000D25EC" w:rsidRPr="003159F2" w:rsidRDefault="00000000" w:rsidP="003C2DF8">
            <w:pPr>
              <w:pStyle w:val="TableParagraph"/>
              <w:spacing w:beforeLines="160" w:before="384"/>
              <w:rPr>
                <w:sz w:val="28"/>
                <w:szCs w:val="36"/>
              </w:rPr>
            </w:pPr>
            <w:r w:rsidRPr="003159F2">
              <w:rPr>
                <w:sz w:val="28"/>
                <w:szCs w:val="36"/>
              </w:rPr>
              <w:t>Lectionaries:</w:t>
            </w:r>
            <w:r w:rsidRPr="003159F2">
              <w:rPr>
                <w:spacing w:val="16"/>
                <w:sz w:val="28"/>
                <w:szCs w:val="36"/>
              </w:rPr>
              <w:t xml:space="preserve"> </w:t>
            </w:r>
            <w:r w:rsidRPr="003159F2">
              <w:rPr>
                <w:sz w:val="28"/>
                <w:szCs w:val="36"/>
              </w:rPr>
              <w:t>547</w:t>
            </w:r>
            <w:r w:rsidRPr="003159F2">
              <w:rPr>
                <w:spacing w:val="64"/>
                <w:sz w:val="28"/>
                <w:szCs w:val="36"/>
              </w:rPr>
              <w:t xml:space="preserve"> </w:t>
            </w:r>
            <w:r w:rsidRPr="003159F2">
              <w:rPr>
                <w:sz w:val="28"/>
                <w:szCs w:val="36"/>
              </w:rPr>
              <w:t>950</w:t>
            </w:r>
            <w:r w:rsidRPr="003159F2">
              <w:rPr>
                <w:spacing w:val="19"/>
                <w:sz w:val="28"/>
                <w:szCs w:val="36"/>
              </w:rPr>
              <w:t xml:space="preserve"> </w:t>
            </w:r>
            <w:r w:rsidRPr="003159F2">
              <w:rPr>
                <w:spacing w:val="-4"/>
                <w:sz w:val="28"/>
                <w:szCs w:val="36"/>
              </w:rPr>
              <w:t>1663.</w:t>
            </w:r>
          </w:p>
          <w:p w14:paraId="237126C6"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55"/>
                <w:sz w:val="28"/>
                <w:szCs w:val="36"/>
              </w:rPr>
              <w:t xml:space="preserve"> </w:t>
            </w:r>
            <w:r w:rsidRPr="003159F2">
              <w:rPr>
                <w:sz w:val="28"/>
                <w:szCs w:val="36"/>
              </w:rPr>
              <w:t>Latin:</w:t>
            </w:r>
            <w:r w:rsidRPr="003159F2">
              <w:rPr>
                <w:spacing w:val="-2"/>
                <w:sz w:val="28"/>
                <w:szCs w:val="36"/>
              </w:rPr>
              <w:t xml:space="preserve"> </w:t>
            </w:r>
            <w:r w:rsidRPr="003159F2">
              <w:rPr>
                <w:sz w:val="28"/>
                <w:szCs w:val="36"/>
              </w:rPr>
              <w:t>a</w:t>
            </w:r>
            <w:r w:rsidRPr="003159F2">
              <w:rPr>
                <w:spacing w:val="32"/>
                <w:sz w:val="28"/>
                <w:szCs w:val="36"/>
              </w:rPr>
              <w:t xml:space="preserve"> </w:t>
            </w:r>
            <w:r w:rsidRPr="003159F2">
              <w:rPr>
                <w:sz w:val="28"/>
                <w:szCs w:val="36"/>
              </w:rPr>
              <w:t>b</w:t>
            </w:r>
            <w:r w:rsidRPr="003159F2">
              <w:rPr>
                <w:spacing w:val="37"/>
                <w:sz w:val="28"/>
                <w:szCs w:val="36"/>
              </w:rPr>
              <w:t xml:space="preserve"> </w:t>
            </w:r>
            <w:r w:rsidRPr="003159F2">
              <w:rPr>
                <w:sz w:val="28"/>
                <w:szCs w:val="36"/>
              </w:rPr>
              <w:t>c</w:t>
            </w:r>
            <w:r w:rsidRPr="003159F2">
              <w:rPr>
                <w:spacing w:val="24"/>
                <w:sz w:val="28"/>
                <w:szCs w:val="36"/>
              </w:rPr>
              <w:t xml:space="preserve"> </w:t>
            </w:r>
            <w:r w:rsidRPr="003159F2">
              <w:rPr>
                <w:sz w:val="28"/>
                <w:szCs w:val="36"/>
              </w:rPr>
              <w:t>g1</w:t>
            </w:r>
            <w:r w:rsidRPr="003159F2">
              <w:rPr>
                <w:spacing w:val="31"/>
                <w:sz w:val="28"/>
                <w:szCs w:val="36"/>
              </w:rPr>
              <w:t xml:space="preserve"> </w:t>
            </w:r>
            <w:r w:rsidRPr="003159F2">
              <w:rPr>
                <w:sz w:val="28"/>
                <w:szCs w:val="36"/>
              </w:rPr>
              <w:t>h</w:t>
            </w:r>
            <w:r w:rsidRPr="003159F2">
              <w:rPr>
                <w:spacing w:val="32"/>
                <w:sz w:val="28"/>
                <w:szCs w:val="36"/>
              </w:rPr>
              <w:t xml:space="preserve"> </w:t>
            </w:r>
            <w:r w:rsidRPr="003159F2">
              <w:rPr>
                <w:sz w:val="28"/>
                <w:szCs w:val="36"/>
              </w:rPr>
              <w:t>k;</w:t>
            </w:r>
            <w:r w:rsidRPr="003159F2">
              <w:rPr>
                <w:spacing w:val="32"/>
                <w:sz w:val="28"/>
                <w:szCs w:val="36"/>
              </w:rPr>
              <w:t xml:space="preserve">  </w:t>
            </w:r>
            <w:r w:rsidRPr="003159F2">
              <w:rPr>
                <w:sz w:val="28"/>
                <w:szCs w:val="36"/>
              </w:rPr>
              <w:t>Syriac:</w:t>
            </w:r>
            <w:r w:rsidRPr="003159F2">
              <w:rPr>
                <w:spacing w:val="-2"/>
                <w:sz w:val="28"/>
                <w:szCs w:val="36"/>
              </w:rPr>
              <w:t xml:space="preserve"> </w:t>
            </w:r>
            <w:r w:rsidRPr="003159F2">
              <w:rPr>
                <w:sz w:val="28"/>
                <w:szCs w:val="36"/>
              </w:rPr>
              <w:t>an</w:t>
            </w:r>
            <w:r w:rsidRPr="003159F2">
              <w:rPr>
                <w:spacing w:val="6"/>
                <w:sz w:val="28"/>
                <w:szCs w:val="36"/>
              </w:rPr>
              <w:t xml:space="preserve"> </w:t>
            </w:r>
            <w:r w:rsidRPr="003159F2">
              <w:rPr>
                <w:sz w:val="28"/>
                <w:szCs w:val="36"/>
              </w:rPr>
              <w:t>early</w:t>
            </w:r>
            <w:r w:rsidRPr="003159F2">
              <w:rPr>
                <w:spacing w:val="11"/>
                <w:sz w:val="28"/>
                <w:szCs w:val="36"/>
              </w:rPr>
              <w:t xml:space="preserve"> </w:t>
            </w:r>
            <w:r w:rsidRPr="003159F2">
              <w:rPr>
                <w:sz w:val="28"/>
                <w:szCs w:val="36"/>
              </w:rPr>
              <w:t>Palestianian</w:t>
            </w:r>
            <w:r w:rsidRPr="003159F2">
              <w:rPr>
                <w:spacing w:val="6"/>
                <w:sz w:val="28"/>
                <w:szCs w:val="36"/>
              </w:rPr>
              <w:t xml:space="preserve"> </w:t>
            </w:r>
            <w:r w:rsidRPr="003159F2">
              <w:rPr>
                <w:sz w:val="28"/>
                <w:szCs w:val="36"/>
              </w:rPr>
              <w:t>ms;</w:t>
            </w:r>
            <w:r w:rsidRPr="003159F2">
              <w:rPr>
                <w:spacing w:val="-2"/>
                <w:sz w:val="28"/>
                <w:szCs w:val="36"/>
              </w:rPr>
              <w:t xml:space="preserve"> </w:t>
            </w:r>
            <w:r w:rsidRPr="003159F2">
              <w:rPr>
                <w:sz w:val="28"/>
                <w:szCs w:val="36"/>
              </w:rPr>
              <w:t>Armenian;</w:t>
            </w:r>
            <w:r w:rsidRPr="003159F2">
              <w:rPr>
                <w:spacing w:val="-2"/>
                <w:sz w:val="28"/>
                <w:szCs w:val="36"/>
              </w:rPr>
              <w:t xml:space="preserve"> </w:t>
            </w:r>
            <w:r w:rsidRPr="003159F2">
              <w:rPr>
                <w:sz w:val="28"/>
                <w:szCs w:val="36"/>
              </w:rPr>
              <w:t>Georgian;</w:t>
            </w:r>
            <w:r w:rsidRPr="003159F2">
              <w:rPr>
                <w:spacing w:val="-2"/>
                <w:sz w:val="28"/>
                <w:szCs w:val="36"/>
              </w:rPr>
              <w:t xml:space="preserve"> Ethiopic.</w:t>
            </w:r>
          </w:p>
          <w:p w14:paraId="46E93B44" w14:textId="77777777" w:rsidR="000D25EC" w:rsidRPr="003159F2" w:rsidRDefault="00000000" w:rsidP="003C2DF8">
            <w:pPr>
              <w:pStyle w:val="TableParagraph"/>
              <w:spacing w:beforeLines="160" w:before="384"/>
              <w:rPr>
                <w:sz w:val="28"/>
                <w:szCs w:val="36"/>
              </w:rPr>
            </w:pPr>
            <w:r w:rsidRPr="003159F2">
              <w:rPr>
                <w:sz w:val="28"/>
                <w:szCs w:val="36"/>
              </w:rPr>
              <w:t>Ephraem,</w:t>
            </w:r>
            <w:r w:rsidRPr="003159F2">
              <w:rPr>
                <w:spacing w:val="42"/>
                <w:sz w:val="28"/>
                <w:szCs w:val="36"/>
              </w:rPr>
              <w:t xml:space="preserve"> </w:t>
            </w:r>
            <w:r w:rsidRPr="003159F2">
              <w:rPr>
                <w:sz w:val="28"/>
                <w:szCs w:val="36"/>
              </w:rPr>
              <w:t>Syria,</w:t>
            </w:r>
            <w:r w:rsidRPr="003159F2">
              <w:rPr>
                <w:spacing w:val="43"/>
                <w:sz w:val="28"/>
                <w:szCs w:val="36"/>
              </w:rPr>
              <w:t xml:space="preserve"> </w:t>
            </w:r>
            <w:r w:rsidRPr="003159F2">
              <w:rPr>
                <w:spacing w:val="-4"/>
                <w:sz w:val="28"/>
                <w:szCs w:val="36"/>
              </w:rPr>
              <w:t>373.</w:t>
            </w:r>
          </w:p>
        </w:tc>
      </w:tr>
    </w:tbl>
    <w:p w14:paraId="42E9814E" w14:textId="77777777" w:rsidR="000D25EC" w:rsidRPr="003159F2" w:rsidRDefault="000D25EC" w:rsidP="003C2DF8">
      <w:pPr>
        <w:pStyle w:val="Corpodetexto"/>
        <w:spacing w:beforeLines="160" w:before="384"/>
        <w:rPr>
          <w:rFonts w:ascii="Arial Black"/>
          <w:sz w:val="32"/>
          <w:szCs w:val="28"/>
        </w:rPr>
      </w:pPr>
    </w:p>
    <w:p w14:paraId="1312544C"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3B68BC3" w14:textId="77777777">
        <w:trPr>
          <w:trHeight w:val="210"/>
        </w:trPr>
        <w:tc>
          <w:tcPr>
            <w:tcW w:w="8682" w:type="dxa"/>
            <w:tcBorders>
              <w:right w:val="single" w:sz="8" w:space="0" w:color="000000"/>
            </w:tcBorders>
          </w:tcPr>
          <w:p w14:paraId="41389B9C" w14:textId="77777777" w:rsidR="000D25EC" w:rsidRPr="003159F2" w:rsidRDefault="00000000" w:rsidP="003C2DF8">
            <w:pPr>
              <w:pStyle w:val="Ttulo5"/>
              <w:spacing w:beforeLines="160" w:before="384"/>
              <w:rPr>
                <w:sz w:val="52"/>
                <w:szCs w:val="36"/>
              </w:rPr>
            </w:pPr>
            <w:r w:rsidRPr="003159F2">
              <w:rPr>
                <w:sz w:val="52"/>
                <w:szCs w:val="36"/>
              </w:rPr>
              <w:t>MATTHEW</w:t>
            </w:r>
            <w:r w:rsidRPr="003159F2">
              <w:rPr>
                <w:spacing w:val="-15"/>
                <w:sz w:val="52"/>
                <w:szCs w:val="36"/>
              </w:rPr>
              <w:t xml:space="preserve"> </w:t>
            </w:r>
            <w:r w:rsidRPr="003159F2">
              <w:rPr>
                <w:sz w:val="52"/>
                <w:szCs w:val="36"/>
              </w:rPr>
              <w:t>7</w:t>
            </w:r>
            <w:r w:rsidRPr="003159F2">
              <w:rPr>
                <w:spacing w:val="-5"/>
                <w:sz w:val="52"/>
                <w:szCs w:val="36"/>
              </w:rPr>
              <w:t xml:space="preserve"> :14</w:t>
            </w:r>
          </w:p>
        </w:tc>
      </w:tr>
      <w:tr w:rsidR="000D25EC" w:rsidRPr="003159F2" w14:paraId="47A9A473" w14:textId="77777777">
        <w:trPr>
          <w:trHeight w:val="225"/>
        </w:trPr>
        <w:tc>
          <w:tcPr>
            <w:tcW w:w="8682" w:type="dxa"/>
            <w:tcBorders>
              <w:right w:val="single" w:sz="8" w:space="0" w:color="000000"/>
            </w:tcBorders>
          </w:tcPr>
          <w:p w14:paraId="7D1C7461"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Because</w:t>
            </w:r>
            <w:r w:rsidRPr="003159F2">
              <w:rPr>
                <w:spacing w:val="22"/>
                <w:sz w:val="28"/>
                <w:szCs w:val="36"/>
              </w:rPr>
              <w:t xml:space="preserve"> </w:t>
            </w:r>
            <w:r w:rsidRPr="003159F2">
              <w:rPr>
                <w:sz w:val="28"/>
                <w:szCs w:val="36"/>
              </w:rPr>
              <w:t>strait</w:t>
            </w:r>
            <w:r w:rsidRPr="003159F2">
              <w:rPr>
                <w:spacing w:val="17"/>
                <w:sz w:val="28"/>
                <w:szCs w:val="36"/>
              </w:rPr>
              <w:t xml:space="preserve"> </w:t>
            </w:r>
            <w:r w:rsidRPr="003159F2">
              <w:rPr>
                <w:sz w:val="28"/>
                <w:szCs w:val="36"/>
              </w:rPr>
              <w:t>is</w:t>
            </w:r>
            <w:r w:rsidRPr="003159F2">
              <w:rPr>
                <w:spacing w:val="14"/>
                <w:sz w:val="28"/>
                <w:szCs w:val="36"/>
              </w:rPr>
              <w:t xml:space="preserve"> </w:t>
            </w:r>
            <w:r w:rsidRPr="003159F2">
              <w:rPr>
                <w:sz w:val="28"/>
                <w:szCs w:val="36"/>
              </w:rPr>
              <w:t>the</w:t>
            </w:r>
            <w:r w:rsidRPr="003159F2">
              <w:rPr>
                <w:spacing w:val="32"/>
                <w:sz w:val="28"/>
                <w:szCs w:val="36"/>
              </w:rPr>
              <w:t xml:space="preserve"> </w:t>
            </w:r>
            <w:r w:rsidRPr="003159F2">
              <w:rPr>
                <w:spacing w:val="-4"/>
                <w:sz w:val="28"/>
                <w:szCs w:val="36"/>
              </w:rPr>
              <w:t>gate</w:t>
            </w:r>
          </w:p>
        </w:tc>
      </w:tr>
      <w:tr w:rsidR="000D25EC" w:rsidRPr="003159F2" w14:paraId="4A6A6496" w14:textId="77777777">
        <w:trPr>
          <w:trHeight w:val="225"/>
        </w:trPr>
        <w:tc>
          <w:tcPr>
            <w:tcW w:w="8682" w:type="dxa"/>
            <w:tcBorders>
              <w:right w:val="single" w:sz="8" w:space="0" w:color="000000"/>
            </w:tcBorders>
          </w:tcPr>
          <w:p w14:paraId="5216A951"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41"/>
                <w:sz w:val="28"/>
                <w:szCs w:val="36"/>
              </w:rPr>
              <w:t xml:space="preserve"> </w:t>
            </w:r>
            <w:r w:rsidRPr="003159F2">
              <w:rPr>
                <w:sz w:val="28"/>
                <w:szCs w:val="36"/>
              </w:rPr>
              <w:t>RP</w:t>
            </w:r>
            <w:r w:rsidRPr="003159F2">
              <w:rPr>
                <w:spacing w:val="39"/>
                <w:sz w:val="28"/>
                <w:szCs w:val="36"/>
              </w:rPr>
              <w:t xml:space="preserve"> </w:t>
            </w:r>
            <w:r w:rsidRPr="003159F2">
              <w:rPr>
                <w:sz w:val="28"/>
                <w:szCs w:val="36"/>
              </w:rPr>
              <w:t>CR</w:t>
            </w:r>
            <w:r w:rsidRPr="003159F2">
              <w:rPr>
                <w:spacing w:val="36"/>
                <w:sz w:val="28"/>
                <w:szCs w:val="36"/>
              </w:rPr>
              <w:t xml:space="preserve"> </w:t>
            </w:r>
            <w:r w:rsidRPr="003159F2">
              <w:rPr>
                <w:sz w:val="28"/>
                <w:szCs w:val="36"/>
              </w:rPr>
              <w:t>(what?</w:t>
            </w:r>
            <w:r w:rsidRPr="003159F2">
              <w:rPr>
                <w:spacing w:val="-9"/>
                <w:sz w:val="28"/>
                <w:szCs w:val="36"/>
              </w:rPr>
              <w:t xml:space="preserve"> </w:t>
            </w:r>
            <w:r w:rsidRPr="003159F2">
              <w:rPr>
                <w:sz w:val="28"/>
                <w:szCs w:val="36"/>
              </w:rPr>
              <w:t>who?</w:t>
            </w:r>
            <w:r w:rsidRPr="003159F2">
              <w:rPr>
                <w:spacing w:val="13"/>
                <w:sz w:val="28"/>
                <w:szCs w:val="36"/>
              </w:rPr>
              <w:t xml:space="preserve"> </w:t>
            </w:r>
            <w:r w:rsidRPr="003159F2">
              <w:rPr>
                <w:sz w:val="28"/>
                <w:szCs w:val="36"/>
              </w:rPr>
              <w:t>how?)</w:t>
            </w:r>
            <w:r w:rsidRPr="003159F2">
              <w:rPr>
                <w:spacing w:val="-2"/>
                <w:sz w:val="28"/>
                <w:szCs w:val="36"/>
              </w:rPr>
              <w:t xml:space="preserve"> </w:t>
            </w:r>
            <w:r w:rsidRPr="003159F2">
              <w:rPr>
                <w:sz w:val="28"/>
                <w:szCs w:val="36"/>
              </w:rPr>
              <w:t>strait</w:t>
            </w:r>
            <w:r w:rsidRPr="003159F2">
              <w:rPr>
                <w:spacing w:val="7"/>
                <w:sz w:val="28"/>
                <w:szCs w:val="36"/>
              </w:rPr>
              <w:t xml:space="preserve"> </w:t>
            </w:r>
            <w:r w:rsidRPr="003159F2">
              <w:rPr>
                <w:sz w:val="28"/>
                <w:szCs w:val="36"/>
              </w:rPr>
              <w:t>is</w:t>
            </w:r>
            <w:r w:rsidRPr="003159F2">
              <w:rPr>
                <w:spacing w:val="3"/>
                <w:sz w:val="28"/>
                <w:szCs w:val="36"/>
              </w:rPr>
              <w:t xml:space="preserve"> </w:t>
            </w:r>
            <w:r w:rsidRPr="003159F2">
              <w:rPr>
                <w:sz w:val="28"/>
                <w:szCs w:val="36"/>
              </w:rPr>
              <w:t>the</w:t>
            </w:r>
            <w:r w:rsidRPr="003159F2">
              <w:rPr>
                <w:spacing w:val="11"/>
                <w:sz w:val="28"/>
                <w:szCs w:val="36"/>
              </w:rPr>
              <w:t xml:space="preserve"> </w:t>
            </w:r>
            <w:r w:rsidRPr="003159F2">
              <w:rPr>
                <w:spacing w:val="-4"/>
                <w:sz w:val="28"/>
                <w:szCs w:val="36"/>
              </w:rPr>
              <w:t>gate</w:t>
            </w:r>
          </w:p>
        </w:tc>
      </w:tr>
      <w:tr w:rsidR="000D25EC" w:rsidRPr="003159F2" w14:paraId="2334215B" w14:textId="77777777">
        <w:trPr>
          <w:trHeight w:val="2042"/>
        </w:trPr>
        <w:tc>
          <w:tcPr>
            <w:tcW w:w="8682" w:type="dxa"/>
            <w:tcBorders>
              <w:right w:val="single" w:sz="8" w:space="0" w:color="000000"/>
            </w:tcBorders>
          </w:tcPr>
          <w:p w14:paraId="6EA1B85D"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4D2ABAE0"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23"/>
                <w:sz w:val="28"/>
                <w:szCs w:val="36"/>
              </w:rPr>
              <w:t xml:space="preserve"> </w:t>
            </w:r>
            <w:r w:rsidRPr="003159F2">
              <w:rPr>
                <w:sz w:val="28"/>
                <w:szCs w:val="36"/>
              </w:rPr>
              <w:t>B</w:t>
            </w:r>
            <w:r w:rsidRPr="003159F2">
              <w:rPr>
                <w:spacing w:val="-10"/>
                <w:sz w:val="28"/>
                <w:szCs w:val="36"/>
              </w:rPr>
              <w:t xml:space="preserve"> </w:t>
            </w:r>
            <w:r w:rsidRPr="003159F2">
              <w:rPr>
                <w:sz w:val="28"/>
                <w:szCs w:val="36"/>
              </w:rPr>
              <w:t>N-c</w:t>
            </w:r>
            <w:r w:rsidRPr="003159F2">
              <w:rPr>
                <w:spacing w:val="54"/>
                <w:sz w:val="28"/>
                <w:szCs w:val="36"/>
              </w:rPr>
              <w:t xml:space="preserve"> </w:t>
            </w:r>
            <w:r w:rsidRPr="003159F2">
              <w:rPr>
                <w:sz w:val="28"/>
                <w:szCs w:val="36"/>
              </w:rPr>
              <w:t>X-c</w:t>
            </w:r>
            <w:r w:rsidRPr="003159F2">
              <w:rPr>
                <w:spacing w:val="30"/>
                <w:sz w:val="28"/>
                <w:szCs w:val="36"/>
              </w:rPr>
              <w:t xml:space="preserve"> </w:t>
            </w:r>
            <w:r w:rsidRPr="003159F2">
              <w:rPr>
                <w:sz w:val="28"/>
                <w:szCs w:val="36"/>
              </w:rPr>
              <w:t>l-c</w:t>
            </w:r>
            <w:r w:rsidRPr="003159F2">
              <w:rPr>
                <w:spacing w:val="29"/>
                <w:sz w:val="28"/>
                <w:szCs w:val="36"/>
              </w:rPr>
              <w:t xml:space="preserve"> </w:t>
            </w:r>
            <w:r w:rsidRPr="003159F2">
              <w:rPr>
                <w:spacing w:val="11"/>
                <w:sz w:val="28"/>
                <w:szCs w:val="36"/>
              </w:rPr>
              <w:t>118-</w:t>
            </w:r>
            <w:r w:rsidRPr="003159F2">
              <w:rPr>
                <w:sz w:val="28"/>
                <w:szCs w:val="36"/>
              </w:rPr>
              <w:t>c</w:t>
            </w:r>
            <w:r w:rsidRPr="003159F2">
              <w:rPr>
                <w:spacing w:val="30"/>
                <w:sz w:val="28"/>
                <w:szCs w:val="36"/>
              </w:rPr>
              <w:t xml:space="preserve"> </w:t>
            </w:r>
            <w:r w:rsidRPr="003159F2">
              <w:rPr>
                <w:sz w:val="28"/>
                <w:szCs w:val="36"/>
              </w:rPr>
              <w:t>157</w:t>
            </w:r>
            <w:r w:rsidRPr="003159F2">
              <w:rPr>
                <w:spacing w:val="13"/>
                <w:sz w:val="28"/>
                <w:szCs w:val="36"/>
              </w:rPr>
              <w:t xml:space="preserve"> </w:t>
            </w:r>
            <w:r w:rsidRPr="003159F2">
              <w:rPr>
                <w:sz w:val="28"/>
                <w:szCs w:val="36"/>
              </w:rPr>
              <w:t>372</w:t>
            </w:r>
            <w:r w:rsidRPr="003159F2">
              <w:rPr>
                <w:spacing w:val="-3"/>
                <w:sz w:val="28"/>
                <w:szCs w:val="36"/>
              </w:rPr>
              <w:t xml:space="preserve"> </w:t>
            </w:r>
            <w:r w:rsidRPr="003159F2">
              <w:rPr>
                <w:sz w:val="28"/>
                <w:szCs w:val="36"/>
              </w:rPr>
              <w:t>477*</w:t>
            </w:r>
            <w:r w:rsidRPr="003159F2">
              <w:rPr>
                <w:spacing w:val="56"/>
                <w:sz w:val="28"/>
                <w:szCs w:val="36"/>
              </w:rPr>
              <w:t xml:space="preserve"> </w:t>
            </w:r>
            <w:r w:rsidRPr="003159F2">
              <w:rPr>
                <w:sz w:val="28"/>
                <w:szCs w:val="36"/>
              </w:rPr>
              <w:t>700c</w:t>
            </w:r>
            <w:r w:rsidRPr="003159F2">
              <w:rPr>
                <w:spacing w:val="5"/>
                <w:sz w:val="28"/>
                <w:szCs w:val="36"/>
              </w:rPr>
              <w:t xml:space="preserve"> </w:t>
            </w:r>
            <w:r w:rsidRPr="003159F2">
              <w:rPr>
                <w:sz w:val="28"/>
                <w:szCs w:val="36"/>
              </w:rPr>
              <w:t>1010</w:t>
            </w:r>
            <w:r w:rsidRPr="003159F2">
              <w:rPr>
                <w:spacing w:val="28"/>
                <w:sz w:val="28"/>
                <w:szCs w:val="36"/>
              </w:rPr>
              <w:t xml:space="preserve"> </w:t>
            </w:r>
            <w:r w:rsidRPr="003159F2">
              <w:rPr>
                <w:sz w:val="28"/>
                <w:szCs w:val="36"/>
              </w:rPr>
              <w:t>1071</w:t>
            </w:r>
            <w:r w:rsidRPr="003159F2">
              <w:rPr>
                <w:spacing w:val="13"/>
                <w:sz w:val="28"/>
                <w:szCs w:val="36"/>
              </w:rPr>
              <w:t xml:space="preserve"> </w:t>
            </w:r>
            <w:r w:rsidRPr="003159F2">
              <w:rPr>
                <w:sz w:val="28"/>
                <w:szCs w:val="36"/>
              </w:rPr>
              <w:t>1365</w:t>
            </w:r>
            <w:r w:rsidRPr="003159F2">
              <w:rPr>
                <w:spacing w:val="5"/>
                <w:sz w:val="28"/>
                <w:szCs w:val="36"/>
              </w:rPr>
              <w:t xml:space="preserve"> </w:t>
            </w:r>
            <w:r w:rsidRPr="003159F2">
              <w:rPr>
                <w:sz w:val="28"/>
                <w:szCs w:val="36"/>
              </w:rPr>
              <w:t>1546</w:t>
            </w:r>
            <w:r w:rsidRPr="003159F2">
              <w:rPr>
                <w:spacing w:val="-7"/>
                <w:sz w:val="28"/>
                <w:szCs w:val="36"/>
              </w:rPr>
              <w:t xml:space="preserve"> </w:t>
            </w:r>
            <w:r w:rsidRPr="003159F2">
              <w:rPr>
                <w:sz w:val="28"/>
                <w:szCs w:val="36"/>
              </w:rPr>
              <w:t>(apparently)</w:t>
            </w:r>
            <w:r w:rsidRPr="003159F2">
              <w:rPr>
                <w:spacing w:val="5"/>
                <w:sz w:val="28"/>
                <w:szCs w:val="36"/>
              </w:rPr>
              <w:t xml:space="preserve"> </w:t>
            </w:r>
            <w:r w:rsidRPr="003159F2">
              <w:rPr>
                <w:spacing w:val="-2"/>
                <w:sz w:val="28"/>
                <w:szCs w:val="36"/>
              </w:rPr>
              <w:t>others.</w:t>
            </w:r>
          </w:p>
          <w:p w14:paraId="7B4FFD36" w14:textId="02743173"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9"/>
                <w:sz w:val="28"/>
                <w:szCs w:val="36"/>
              </w:rPr>
              <w:t xml:space="preserve"> </w:t>
            </w:r>
            <w:r w:rsidRPr="003159F2">
              <w:rPr>
                <w:sz w:val="28"/>
                <w:szCs w:val="36"/>
              </w:rPr>
              <w:t>Soden</w:t>
            </w:r>
            <w:r w:rsidRPr="003159F2">
              <w:rPr>
                <w:spacing w:val="15"/>
                <w:sz w:val="28"/>
                <w:szCs w:val="36"/>
              </w:rPr>
              <w:t xml:space="preserve"> </w:t>
            </w:r>
            <w:r w:rsidR="000F0F6B">
              <w:rPr>
                <w:sz w:val="28"/>
                <w:szCs w:val="36"/>
              </w:rPr>
              <w:t>indica</w:t>
            </w:r>
            <w:r w:rsidRPr="003159F2">
              <w:rPr>
                <w:sz w:val="28"/>
                <w:szCs w:val="36"/>
              </w:rPr>
              <w:t>:</w:t>
            </w:r>
            <w:r w:rsidRPr="003159F2">
              <w:rPr>
                <w:spacing w:val="2"/>
                <w:sz w:val="28"/>
                <w:szCs w:val="36"/>
              </w:rPr>
              <w:t xml:space="preserve"> </w:t>
            </w:r>
            <w:r w:rsidRPr="003159F2">
              <w:rPr>
                <w:sz w:val="28"/>
                <w:szCs w:val="36"/>
              </w:rPr>
              <w:t>I</w:t>
            </w:r>
            <w:r w:rsidRPr="003159F2">
              <w:rPr>
                <w:spacing w:val="26"/>
                <w:sz w:val="28"/>
                <w:szCs w:val="36"/>
              </w:rPr>
              <w:t xml:space="preserve"> </w:t>
            </w:r>
            <w:r w:rsidRPr="003159F2">
              <w:rPr>
                <w:sz w:val="28"/>
                <w:szCs w:val="36"/>
              </w:rPr>
              <w:t>eta</w:t>
            </w:r>
            <w:r w:rsidRPr="003159F2">
              <w:rPr>
                <w:spacing w:val="13"/>
                <w:sz w:val="28"/>
                <w:szCs w:val="36"/>
              </w:rPr>
              <w:t xml:space="preserve"> </w:t>
            </w:r>
            <w:r w:rsidRPr="003159F2">
              <w:rPr>
                <w:sz w:val="28"/>
                <w:szCs w:val="36"/>
              </w:rPr>
              <w:t>(1</w:t>
            </w:r>
            <w:r w:rsidRPr="003159F2">
              <w:rPr>
                <w:spacing w:val="38"/>
                <w:sz w:val="28"/>
                <w:szCs w:val="36"/>
              </w:rPr>
              <w:t xml:space="preserve"> </w:t>
            </w:r>
            <w:r w:rsidRPr="003159F2">
              <w:rPr>
                <w:sz w:val="28"/>
                <w:szCs w:val="36"/>
              </w:rPr>
              <w:t>22</w:t>
            </w:r>
            <w:r w:rsidRPr="003159F2">
              <w:rPr>
                <w:spacing w:val="21"/>
                <w:sz w:val="28"/>
                <w:szCs w:val="36"/>
              </w:rPr>
              <w:t xml:space="preserve"> </w:t>
            </w:r>
            <w:r w:rsidRPr="003159F2">
              <w:rPr>
                <w:sz w:val="28"/>
                <w:szCs w:val="36"/>
              </w:rPr>
              <w:t>118</w:t>
            </w:r>
            <w:r w:rsidRPr="003159F2">
              <w:rPr>
                <w:spacing w:val="9"/>
                <w:sz w:val="28"/>
                <w:szCs w:val="36"/>
              </w:rPr>
              <w:t xml:space="preserve"> </w:t>
            </w:r>
            <w:r w:rsidRPr="003159F2">
              <w:rPr>
                <w:sz w:val="28"/>
                <w:szCs w:val="36"/>
              </w:rPr>
              <w:t>209</w:t>
            </w:r>
            <w:r w:rsidRPr="003159F2">
              <w:rPr>
                <w:spacing w:val="18"/>
                <w:sz w:val="28"/>
                <w:szCs w:val="36"/>
              </w:rPr>
              <w:t xml:space="preserve"> </w:t>
            </w:r>
            <w:r w:rsidRPr="003159F2">
              <w:rPr>
                <w:sz w:val="28"/>
                <w:szCs w:val="36"/>
              </w:rPr>
              <w:t>1192</w:t>
            </w:r>
            <w:r w:rsidRPr="003159F2">
              <w:rPr>
                <w:spacing w:val="21"/>
                <w:sz w:val="28"/>
                <w:szCs w:val="36"/>
              </w:rPr>
              <w:t xml:space="preserve"> </w:t>
            </w:r>
            <w:r w:rsidRPr="003159F2">
              <w:rPr>
                <w:sz w:val="28"/>
                <w:szCs w:val="36"/>
              </w:rPr>
              <w:t>1210</w:t>
            </w:r>
            <w:r w:rsidRPr="003159F2">
              <w:rPr>
                <w:spacing w:val="3"/>
                <w:sz w:val="28"/>
                <w:szCs w:val="36"/>
              </w:rPr>
              <w:t xml:space="preserve"> </w:t>
            </w:r>
            <w:r w:rsidRPr="003159F2">
              <w:rPr>
                <w:spacing w:val="-2"/>
                <w:sz w:val="28"/>
                <w:szCs w:val="36"/>
              </w:rPr>
              <w:t>1582).</w:t>
            </w:r>
          </w:p>
          <w:p w14:paraId="46B1F8A7" w14:textId="77777777" w:rsidR="000D25EC" w:rsidRPr="003159F2" w:rsidRDefault="00000000" w:rsidP="003C2DF8">
            <w:pPr>
              <w:pStyle w:val="TableParagraph"/>
              <w:spacing w:beforeLines="160" w:before="384"/>
              <w:rPr>
                <w:sz w:val="28"/>
                <w:szCs w:val="36"/>
              </w:rPr>
            </w:pPr>
            <w:r w:rsidRPr="003159F2">
              <w:rPr>
                <w:sz w:val="28"/>
                <w:szCs w:val="36"/>
              </w:rPr>
              <w:t>Lectionaries:</w:t>
            </w:r>
            <w:r w:rsidRPr="003159F2">
              <w:rPr>
                <w:spacing w:val="4"/>
                <w:sz w:val="28"/>
                <w:szCs w:val="36"/>
              </w:rPr>
              <w:t xml:space="preserve"> </w:t>
            </w:r>
            <w:r w:rsidRPr="003159F2">
              <w:rPr>
                <w:spacing w:val="10"/>
                <w:sz w:val="28"/>
                <w:szCs w:val="36"/>
              </w:rPr>
              <w:t>10</w:t>
            </w:r>
            <w:r w:rsidRPr="003159F2">
              <w:rPr>
                <w:spacing w:val="32"/>
                <w:sz w:val="28"/>
                <w:szCs w:val="36"/>
              </w:rPr>
              <w:t xml:space="preserve"> </w:t>
            </w:r>
            <w:r w:rsidRPr="003159F2">
              <w:rPr>
                <w:sz w:val="28"/>
                <w:szCs w:val="36"/>
              </w:rPr>
              <w:t>32</w:t>
            </w:r>
            <w:r w:rsidRPr="003159F2">
              <w:rPr>
                <w:spacing w:val="25"/>
                <w:sz w:val="28"/>
                <w:szCs w:val="36"/>
              </w:rPr>
              <w:t xml:space="preserve"> </w:t>
            </w:r>
            <w:r w:rsidRPr="003159F2">
              <w:rPr>
                <w:spacing w:val="10"/>
                <w:sz w:val="28"/>
                <w:szCs w:val="36"/>
              </w:rPr>
              <w:t>76</w:t>
            </w:r>
            <w:r w:rsidRPr="003159F2">
              <w:rPr>
                <w:spacing w:val="-4"/>
                <w:sz w:val="28"/>
                <w:szCs w:val="36"/>
              </w:rPr>
              <w:t xml:space="preserve"> </w:t>
            </w:r>
            <w:r w:rsidRPr="003159F2">
              <w:rPr>
                <w:sz w:val="28"/>
                <w:szCs w:val="36"/>
              </w:rPr>
              <w:t>1043</w:t>
            </w:r>
            <w:r w:rsidRPr="003159F2">
              <w:rPr>
                <w:spacing w:val="27"/>
                <w:sz w:val="28"/>
                <w:szCs w:val="36"/>
              </w:rPr>
              <w:t xml:space="preserve"> </w:t>
            </w:r>
            <w:r w:rsidRPr="003159F2">
              <w:rPr>
                <w:sz w:val="28"/>
                <w:szCs w:val="36"/>
              </w:rPr>
              <w:t>1627</w:t>
            </w:r>
            <w:r w:rsidRPr="003159F2">
              <w:rPr>
                <w:spacing w:val="17"/>
                <w:sz w:val="28"/>
                <w:szCs w:val="36"/>
              </w:rPr>
              <w:t xml:space="preserve"> </w:t>
            </w:r>
            <w:r w:rsidRPr="003159F2">
              <w:rPr>
                <w:spacing w:val="-4"/>
                <w:sz w:val="28"/>
                <w:szCs w:val="36"/>
              </w:rPr>
              <w:t>1642.</w:t>
            </w:r>
          </w:p>
          <w:p w14:paraId="349CF835"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80"/>
                <w:sz w:val="28"/>
                <w:szCs w:val="36"/>
              </w:rPr>
              <w:t xml:space="preserve"> </w:t>
            </w:r>
            <w:r w:rsidRPr="003159F2">
              <w:rPr>
                <w:sz w:val="28"/>
                <w:szCs w:val="36"/>
              </w:rPr>
              <w:t>Latin: m;</w:t>
            </w:r>
            <w:r w:rsidRPr="003159F2">
              <w:rPr>
                <w:spacing w:val="38"/>
                <w:sz w:val="28"/>
                <w:szCs w:val="36"/>
              </w:rPr>
              <w:t xml:space="preserve"> </w:t>
            </w:r>
            <w:r w:rsidRPr="003159F2">
              <w:rPr>
                <w:sz w:val="28"/>
                <w:szCs w:val="36"/>
              </w:rPr>
              <w:t>Vulgate</w:t>
            </w:r>
            <w:r w:rsidRPr="003159F2">
              <w:rPr>
                <w:spacing w:val="80"/>
                <w:sz w:val="28"/>
                <w:szCs w:val="36"/>
              </w:rPr>
              <w:t xml:space="preserve"> </w:t>
            </w:r>
            <w:r w:rsidRPr="003159F2">
              <w:rPr>
                <w:sz w:val="28"/>
                <w:szCs w:val="36"/>
              </w:rPr>
              <w:t>including</w:t>
            </w:r>
            <w:r w:rsidRPr="003159F2">
              <w:rPr>
                <w:spacing w:val="20"/>
                <w:sz w:val="28"/>
                <w:szCs w:val="36"/>
              </w:rPr>
              <w:t xml:space="preserve"> </w:t>
            </w:r>
            <w:r w:rsidRPr="003159F2">
              <w:rPr>
                <w:sz w:val="28"/>
                <w:szCs w:val="36"/>
              </w:rPr>
              <w:t>an</w:t>
            </w:r>
            <w:r w:rsidRPr="003159F2">
              <w:rPr>
                <w:spacing w:val="18"/>
                <w:sz w:val="28"/>
                <w:szCs w:val="36"/>
              </w:rPr>
              <w:t xml:space="preserve"> </w:t>
            </w:r>
            <w:r w:rsidRPr="003159F2">
              <w:rPr>
                <w:sz w:val="28"/>
                <w:szCs w:val="36"/>
              </w:rPr>
              <w:t>early</w:t>
            </w:r>
            <w:r w:rsidRPr="003159F2">
              <w:rPr>
                <w:spacing w:val="40"/>
                <w:sz w:val="28"/>
                <w:szCs w:val="36"/>
              </w:rPr>
              <w:t xml:space="preserve"> </w:t>
            </w:r>
            <w:r w:rsidRPr="003159F2">
              <w:rPr>
                <w:sz w:val="28"/>
                <w:szCs w:val="36"/>
              </w:rPr>
              <w:t>ms;</w:t>
            </w:r>
            <w:r w:rsidRPr="003159F2">
              <w:rPr>
                <w:spacing w:val="80"/>
                <w:sz w:val="28"/>
                <w:szCs w:val="36"/>
              </w:rPr>
              <w:t xml:space="preserve"> </w:t>
            </w:r>
            <w:r w:rsidRPr="003159F2">
              <w:rPr>
                <w:sz w:val="28"/>
                <w:szCs w:val="36"/>
              </w:rPr>
              <w:t>Coptic: Sahadic</w:t>
            </w:r>
            <w:r w:rsidRPr="003159F2">
              <w:rPr>
                <w:spacing w:val="40"/>
                <w:sz w:val="28"/>
                <w:szCs w:val="36"/>
              </w:rPr>
              <w:t xml:space="preserve"> </w:t>
            </w:r>
            <w:r w:rsidRPr="003159F2">
              <w:rPr>
                <w:sz w:val="28"/>
                <w:szCs w:val="36"/>
              </w:rPr>
              <w:t>Bohairlc; Armenian; Georgian. Origen,</w:t>
            </w:r>
            <w:r w:rsidRPr="003159F2">
              <w:rPr>
                <w:spacing w:val="23"/>
                <w:sz w:val="28"/>
                <w:szCs w:val="36"/>
              </w:rPr>
              <w:t xml:space="preserve"> </w:t>
            </w:r>
            <w:r w:rsidRPr="003159F2">
              <w:rPr>
                <w:sz w:val="28"/>
                <w:szCs w:val="36"/>
              </w:rPr>
              <w:t>Alexandria,</w:t>
            </w:r>
            <w:r w:rsidRPr="003159F2">
              <w:rPr>
                <w:spacing w:val="-5"/>
                <w:sz w:val="28"/>
                <w:szCs w:val="36"/>
              </w:rPr>
              <w:t xml:space="preserve"> </w:t>
            </w:r>
            <w:r w:rsidRPr="003159F2">
              <w:rPr>
                <w:sz w:val="28"/>
                <w:szCs w:val="36"/>
              </w:rPr>
              <w:t>Caesarea,</w:t>
            </w:r>
            <w:r w:rsidRPr="003159F2">
              <w:rPr>
                <w:spacing w:val="23"/>
                <w:sz w:val="28"/>
                <w:szCs w:val="36"/>
              </w:rPr>
              <w:t xml:space="preserve"> </w:t>
            </w:r>
            <w:r w:rsidRPr="003159F2">
              <w:rPr>
                <w:sz w:val="28"/>
                <w:szCs w:val="36"/>
              </w:rPr>
              <w:t>254</w:t>
            </w:r>
            <w:r w:rsidRPr="003159F2">
              <w:rPr>
                <w:spacing w:val="40"/>
                <w:sz w:val="28"/>
                <w:szCs w:val="36"/>
              </w:rPr>
              <w:t xml:space="preserve">  </w:t>
            </w:r>
            <w:r w:rsidRPr="003159F2">
              <w:rPr>
                <w:sz w:val="28"/>
                <w:szCs w:val="36"/>
              </w:rPr>
              <w:t>Gregory</w:t>
            </w:r>
            <w:r w:rsidRPr="003159F2">
              <w:rPr>
                <w:spacing w:val="53"/>
                <w:sz w:val="28"/>
                <w:szCs w:val="36"/>
              </w:rPr>
              <w:t xml:space="preserve"> </w:t>
            </w:r>
            <w:r w:rsidRPr="003159F2">
              <w:rPr>
                <w:sz w:val="28"/>
                <w:szCs w:val="36"/>
              </w:rPr>
              <w:t>Nazianzen,</w:t>
            </w:r>
            <w:r w:rsidRPr="003159F2">
              <w:rPr>
                <w:spacing w:val="23"/>
                <w:sz w:val="28"/>
                <w:szCs w:val="36"/>
              </w:rPr>
              <w:t xml:space="preserve"> </w:t>
            </w:r>
            <w:r w:rsidRPr="003159F2">
              <w:rPr>
                <w:sz w:val="28"/>
                <w:szCs w:val="36"/>
              </w:rPr>
              <w:t>Constantinople,</w:t>
            </w:r>
            <w:r w:rsidRPr="003159F2">
              <w:rPr>
                <w:spacing w:val="23"/>
                <w:sz w:val="28"/>
                <w:szCs w:val="36"/>
              </w:rPr>
              <w:t xml:space="preserve"> </w:t>
            </w:r>
            <w:r w:rsidRPr="003159F2">
              <w:rPr>
                <w:sz w:val="28"/>
                <w:szCs w:val="36"/>
              </w:rPr>
              <w:t>389</w:t>
            </w:r>
          </w:p>
          <w:p w14:paraId="04EAE56B" w14:textId="77777777" w:rsidR="000D25EC" w:rsidRPr="003159F2" w:rsidRDefault="00000000" w:rsidP="003C2DF8">
            <w:pPr>
              <w:pStyle w:val="TableParagraph"/>
              <w:spacing w:beforeLines="160" w:before="384"/>
              <w:rPr>
                <w:sz w:val="28"/>
                <w:szCs w:val="36"/>
              </w:rPr>
            </w:pPr>
            <w:r w:rsidRPr="003159F2">
              <w:rPr>
                <w:sz w:val="28"/>
                <w:szCs w:val="36"/>
              </w:rPr>
              <w:t>Gaudentius,</w:t>
            </w:r>
            <w:r w:rsidRPr="003159F2">
              <w:rPr>
                <w:spacing w:val="22"/>
                <w:sz w:val="28"/>
                <w:szCs w:val="36"/>
              </w:rPr>
              <w:t xml:space="preserve"> </w:t>
            </w:r>
            <w:r w:rsidRPr="003159F2">
              <w:rPr>
                <w:sz w:val="28"/>
                <w:szCs w:val="36"/>
              </w:rPr>
              <w:t>Brescia,</w:t>
            </w:r>
            <w:r w:rsidRPr="003159F2">
              <w:rPr>
                <w:spacing w:val="23"/>
                <w:sz w:val="28"/>
                <w:szCs w:val="36"/>
              </w:rPr>
              <w:t xml:space="preserve"> </w:t>
            </w:r>
            <w:r w:rsidRPr="003159F2">
              <w:rPr>
                <w:sz w:val="28"/>
                <w:szCs w:val="36"/>
              </w:rPr>
              <w:t>Latin,</w:t>
            </w:r>
            <w:r w:rsidRPr="003159F2">
              <w:rPr>
                <w:spacing w:val="22"/>
                <w:sz w:val="28"/>
                <w:szCs w:val="36"/>
              </w:rPr>
              <w:t xml:space="preserve"> </w:t>
            </w:r>
            <w:r w:rsidRPr="003159F2">
              <w:rPr>
                <w:sz w:val="28"/>
                <w:szCs w:val="36"/>
              </w:rPr>
              <w:t>406</w:t>
            </w:r>
            <w:r w:rsidRPr="003159F2">
              <w:rPr>
                <w:spacing w:val="79"/>
                <w:w w:val="150"/>
                <w:sz w:val="28"/>
                <w:szCs w:val="36"/>
              </w:rPr>
              <w:t xml:space="preserve">  </w:t>
            </w:r>
            <w:r w:rsidRPr="003159F2">
              <w:rPr>
                <w:sz w:val="28"/>
                <w:szCs w:val="36"/>
              </w:rPr>
              <w:t>Theodore,</w:t>
            </w:r>
            <w:r w:rsidRPr="003159F2">
              <w:rPr>
                <w:spacing w:val="23"/>
                <w:sz w:val="28"/>
                <w:szCs w:val="36"/>
              </w:rPr>
              <w:t xml:space="preserve"> </w:t>
            </w:r>
            <w:r w:rsidRPr="003159F2">
              <w:rPr>
                <w:sz w:val="28"/>
                <w:szCs w:val="36"/>
              </w:rPr>
              <w:t>Mopsuestia,</w:t>
            </w:r>
            <w:r w:rsidRPr="003159F2">
              <w:rPr>
                <w:spacing w:val="23"/>
                <w:sz w:val="28"/>
                <w:szCs w:val="36"/>
              </w:rPr>
              <w:t xml:space="preserve"> </w:t>
            </w:r>
            <w:r w:rsidRPr="003159F2">
              <w:rPr>
                <w:spacing w:val="-5"/>
                <w:sz w:val="28"/>
                <w:szCs w:val="36"/>
              </w:rPr>
              <w:t>428</w:t>
            </w:r>
          </w:p>
          <w:p w14:paraId="426FFD62" w14:textId="77777777" w:rsidR="000D25EC" w:rsidRPr="003159F2" w:rsidRDefault="00000000" w:rsidP="003C2DF8">
            <w:pPr>
              <w:pStyle w:val="TableParagraph"/>
              <w:spacing w:beforeLines="160" w:before="384"/>
              <w:rPr>
                <w:sz w:val="28"/>
                <w:szCs w:val="36"/>
              </w:rPr>
            </w:pPr>
            <w:r w:rsidRPr="003159F2">
              <w:rPr>
                <w:sz w:val="28"/>
                <w:szCs w:val="36"/>
              </w:rPr>
              <w:t>"Speculum"</w:t>
            </w:r>
            <w:r w:rsidRPr="003159F2">
              <w:rPr>
                <w:spacing w:val="57"/>
                <w:sz w:val="28"/>
                <w:szCs w:val="36"/>
              </w:rPr>
              <w:t xml:space="preserve"> </w:t>
            </w:r>
            <w:r w:rsidRPr="003159F2">
              <w:rPr>
                <w:sz w:val="28"/>
                <w:szCs w:val="36"/>
              </w:rPr>
              <w:t>Pseudo-</w:t>
            </w:r>
            <w:r w:rsidRPr="003159F2">
              <w:rPr>
                <w:spacing w:val="39"/>
                <w:sz w:val="28"/>
                <w:szCs w:val="36"/>
              </w:rPr>
              <w:t xml:space="preserve"> </w:t>
            </w:r>
            <w:r w:rsidRPr="003159F2">
              <w:rPr>
                <w:sz w:val="28"/>
                <w:szCs w:val="36"/>
              </w:rPr>
              <w:t>Augustine,</w:t>
            </w:r>
            <w:r w:rsidRPr="003159F2">
              <w:rPr>
                <w:spacing w:val="12"/>
                <w:sz w:val="28"/>
                <w:szCs w:val="36"/>
              </w:rPr>
              <w:t xml:space="preserve"> </w:t>
            </w:r>
            <w:r w:rsidRPr="003159F2">
              <w:rPr>
                <w:sz w:val="28"/>
                <w:szCs w:val="36"/>
              </w:rPr>
              <w:t>Latin,</w:t>
            </w:r>
            <w:r w:rsidRPr="003159F2">
              <w:rPr>
                <w:spacing w:val="52"/>
                <w:sz w:val="28"/>
                <w:szCs w:val="36"/>
              </w:rPr>
              <w:t xml:space="preserve"> </w:t>
            </w:r>
            <w:r w:rsidRPr="003159F2">
              <w:rPr>
                <w:spacing w:val="4"/>
                <w:sz w:val="28"/>
                <w:szCs w:val="36"/>
              </w:rPr>
              <w:t>V.</w:t>
            </w:r>
          </w:p>
          <w:p w14:paraId="5D586554"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40"/>
                <w:sz w:val="28"/>
                <w:szCs w:val="36"/>
              </w:rPr>
              <w:t xml:space="preserve"> </w:t>
            </w:r>
            <w:r w:rsidRPr="003159F2">
              <w:rPr>
                <w:sz w:val="28"/>
                <w:szCs w:val="36"/>
              </w:rPr>
              <w:t>interrogative</w:t>
            </w:r>
            <w:r w:rsidRPr="003159F2">
              <w:rPr>
                <w:spacing w:val="17"/>
                <w:sz w:val="28"/>
                <w:szCs w:val="36"/>
              </w:rPr>
              <w:t xml:space="preserve"> </w:t>
            </w:r>
            <w:r w:rsidRPr="003159F2">
              <w:rPr>
                <w:sz w:val="28"/>
                <w:szCs w:val="36"/>
              </w:rPr>
              <w:t>of</w:t>
            </w:r>
            <w:r w:rsidRPr="003159F2">
              <w:rPr>
                <w:spacing w:val="-5"/>
                <w:sz w:val="28"/>
                <w:szCs w:val="36"/>
              </w:rPr>
              <w:t xml:space="preserve"> </w:t>
            </w:r>
            <w:r w:rsidRPr="003159F2">
              <w:rPr>
                <w:sz w:val="28"/>
                <w:szCs w:val="36"/>
              </w:rPr>
              <w:t>HF</w:t>
            </w:r>
            <w:r w:rsidRPr="003159F2">
              <w:rPr>
                <w:spacing w:val="30"/>
                <w:sz w:val="28"/>
                <w:szCs w:val="36"/>
              </w:rPr>
              <w:t xml:space="preserve"> </w:t>
            </w:r>
            <w:r w:rsidRPr="003159F2">
              <w:rPr>
                <w:sz w:val="28"/>
                <w:szCs w:val="36"/>
              </w:rPr>
              <w:t>RP</w:t>
            </w:r>
            <w:r w:rsidRPr="003159F2">
              <w:rPr>
                <w:spacing w:val="48"/>
                <w:sz w:val="28"/>
                <w:szCs w:val="36"/>
              </w:rPr>
              <w:t xml:space="preserve"> </w:t>
            </w:r>
            <w:r w:rsidRPr="003159F2">
              <w:rPr>
                <w:sz w:val="28"/>
                <w:szCs w:val="36"/>
              </w:rPr>
              <w:t>CR</w:t>
            </w:r>
            <w:r w:rsidRPr="003159F2">
              <w:rPr>
                <w:spacing w:val="46"/>
                <w:sz w:val="28"/>
                <w:szCs w:val="36"/>
              </w:rPr>
              <w:t xml:space="preserve"> </w:t>
            </w:r>
            <w:r w:rsidRPr="003159F2">
              <w:rPr>
                <w:sz w:val="28"/>
                <w:szCs w:val="36"/>
              </w:rPr>
              <w:t>is</w:t>
            </w:r>
            <w:r w:rsidRPr="003159F2">
              <w:rPr>
                <w:spacing w:val="33"/>
                <w:sz w:val="28"/>
                <w:szCs w:val="36"/>
              </w:rPr>
              <w:t xml:space="preserve"> </w:t>
            </w:r>
            <w:r w:rsidRPr="003159F2">
              <w:rPr>
                <w:sz w:val="28"/>
                <w:szCs w:val="36"/>
              </w:rPr>
              <w:t>barely</w:t>
            </w:r>
            <w:r w:rsidRPr="003159F2">
              <w:rPr>
                <w:spacing w:val="14"/>
                <w:sz w:val="28"/>
                <w:szCs w:val="36"/>
              </w:rPr>
              <w:t xml:space="preserve"> </w:t>
            </w:r>
            <w:r w:rsidRPr="003159F2">
              <w:rPr>
                <w:sz w:val="28"/>
                <w:szCs w:val="36"/>
              </w:rPr>
              <w:t>translatable.</w:t>
            </w:r>
            <w:r w:rsidRPr="003159F2">
              <w:rPr>
                <w:spacing w:val="12"/>
                <w:sz w:val="28"/>
                <w:szCs w:val="36"/>
              </w:rPr>
              <w:t xml:space="preserve"> </w:t>
            </w:r>
            <w:r w:rsidRPr="003159F2">
              <w:rPr>
                <w:sz w:val="28"/>
                <w:szCs w:val="36"/>
              </w:rPr>
              <w:t>Alford</w:t>
            </w:r>
            <w:r w:rsidRPr="003159F2">
              <w:rPr>
                <w:spacing w:val="12"/>
                <w:sz w:val="28"/>
                <w:szCs w:val="36"/>
              </w:rPr>
              <w:t xml:space="preserve"> </w:t>
            </w:r>
            <w:r w:rsidRPr="003159F2">
              <w:rPr>
                <w:sz w:val="28"/>
                <w:szCs w:val="36"/>
              </w:rPr>
              <w:t>says</w:t>
            </w:r>
            <w:r w:rsidRPr="003159F2">
              <w:rPr>
                <w:spacing w:val="9"/>
                <w:sz w:val="28"/>
                <w:szCs w:val="36"/>
              </w:rPr>
              <w:t xml:space="preserve"> </w:t>
            </w:r>
            <w:r w:rsidRPr="003159F2">
              <w:rPr>
                <w:sz w:val="28"/>
                <w:szCs w:val="36"/>
              </w:rPr>
              <w:t>it</w:t>
            </w:r>
            <w:r w:rsidRPr="003159F2">
              <w:rPr>
                <w:spacing w:val="13"/>
                <w:sz w:val="28"/>
                <w:szCs w:val="36"/>
              </w:rPr>
              <w:t xml:space="preserve"> </w:t>
            </w:r>
            <w:r w:rsidRPr="003159F2">
              <w:rPr>
                <w:sz w:val="28"/>
                <w:szCs w:val="36"/>
              </w:rPr>
              <w:t>was</w:t>
            </w:r>
            <w:r w:rsidRPr="003159F2">
              <w:rPr>
                <w:spacing w:val="9"/>
                <w:sz w:val="28"/>
                <w:szCs w:val="36"/>
              </w:rPr>
              <w:t xml:space="preserve"> </w:t>
            </w:r>
            <w:r w:rsidRPr="003159F2">
              <w:rPr>
                <w:sz w:val="28"/>
                <w:szCs w:val="36"/>
              </w:rPr>
              <w:t>a</w:t>
            </w:r>
            <w:r w:rsidRPr="003159F2">
              <w:rPr>
                <w:spacing w:val="10"/>
                <w:sz w:val="28"/>
                <w:szCs w:val="36"/>
              </w:rPr>
              <w:t xml:space="preserve"> </w:t>
            </w:r>
            <w:r w:rsidRPr="003159F2">
              <w:rPr>
                <w:sz w:val="28"/>
                <w:szCs w:val="36"/>
              </w:rPr>
              <w:t>clerical</w:t>
            </w:r>
            <w:r w:rsidRPr="003159F2">
              <w:rPr>
                <w:spacing w:val="8"/>
                <w:sz w:val="28"/>
                <w:szCs w:val="36"/>
              </w:rPr>
              <w:t xml:space="preserve"> </w:t>
            </w:r>
            <w:r w:rsidRPr="003159F2">
              <w:rPr>
                <w:spacing w:val="-2"/>
                <w:sz w:val="28"/>
                <w:szCs w:val="36"/>
              </w:rPr>
              <w:t>error.</w:t>
            </w:r>
          </w:p>
        </w:tc>
      </w:tr>
    </w:tbl>
    <w:p w14:paraId="21F071BC" w14:textId="77777777" w:rsidR="000D25EC" w:rsidRPr="003159F2" w:rsidRDefault="000D25EC" w:rsidP="003C2DF8">
      <w:pPr>
        <w:pStyle w:val="Corpodetexto"/>
        <w:spacing w:beforeLines="160" w:before="384"/>
        <w:rPr>
          <w:rFonts w:ascii="Arial Black"/>
          <w:sz w:val="32"/>
          <w:szCs w:val="28"/>
        </w:rPr>
      </w:pPr>
    </w:p>
    <w:p w14:paraId="2047EC53"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82F26FE" w14:textId="77777777">
        <w:trPr>
          <w:trHeight w:val="225"/>
        </w:trPr>
        <w:tc>
          <w:tcPr>
            <w:tcW w:w="8682" w:type="dxa"/>
            <w:tcBorders>
              <w:right w:val="single" w:sz="8" w:space="0" w:color="000000"/>
            </w:tcBorders>
          </w:tcPr>
          <w:p w14:paraId="0241FA62" w14:textId="77777777" w:rsidR="000D25EC" w:rsidRPr="003159F2" w:rsidRDefault="00000000" w:rsidP="003C2DF8">
            <w:pPr>
              <w:pStyle w:val="Ttulo5"/>
              <w:spacing w:beforeLines="160" w:before="384"/>
              <w:rPr>
                <w:sz w:val="52"/>
                <w:szCs w:val="36"/>
              </w:rPr>
            </w:pPr>
            <w:r w:rsidRPr="003159F2">
              <w:rPr>
                <w:sz w:val="52"/>
                <w:szCs w:val="36"/>
              </w:rPr>
              <w:t xml:space="preserve">MATTHEW </w:t>
            </w:r>
            <w:r w:rsidRPr="003159F2">
              <w:rPr>
                <w:spacing w:val="-5"/>
                <w:sz w:val="52"/>
                <w:szCs w:val="36"/>
              </w:rPr>
              <w:t>8:5</w:t>
            </w:r>
          </w:p>
        </w:tc>
      </w:tr>
      <w:tr w:rsidR="000D25EC" w:rsidRPr="003159F2" w14:paraId="4F4B5122" w14:textId="77777777">
        <w:trPr>
          <w:trHeight w:val="225"/>
        </w:trPr>
        <w:tc>
          <w:tcPr>
            <w:tcW w:w="8682" w:type="dxa"/>
            <w:tcBorders>
              <w:right w:val="single" w:sz="8" w:space="0" w:color="000000"/>
            </w:tcBorders>
          </w:tcPr>
          <w:p w14:paraId="03F7AA42"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23"/>
                <w:sz w:val="28"/>
                <w:szCs w:val="36"/>
              </w:rPr>
              <w:t xml:space="preserve"> </w:t>
            </w:r>
            <w:r w:rsidRPr="003159F2">
              <w:rPr>
                <w:sz w:val="28"/>
                <w:szCs w:val="36"/>
              </w:rPr>
              <w:t>when</w:t>
            </w:r>
            <w:r w:rsidRPr="003159F2">
              <w:rPr>
                <w:spacing w:val="18"/>
                <w:sz w:val="28"/>
                <w:szCs w:val="36"/>
              </w:rPr>
              <w:t xml:space="preserve"> </w:t>
            </w:r>
            <w:r w:rsidRPr="003159F2">
              <w:rPr>
                <w:sz w:val="28"/>
                <w:szCs w:val="36"/>
              </w:rPr>
              <w:t>Jesus</w:t>
            </w:r>
            <w:r w:rsidRPr="003159F2">
              <w:rPr>
                <w:spacing w:val="19"/>
                <w:sz w:val="28"/>
                <w:szCs w:val="36"/>
              </w:rPr>
              <w:t xml:space="preserve"> </w:t>
            </w:r>
            <w:r w:rsidRPr="003159F2">
              <w:rPr>
                <w:sz w:val="28"/>
                <w:szCs w:val="36"/>
              </w:rPr>
              <w:t>was</w:t>
            </w:r>
            <w:r w:rsidRPr="003159F2">
              <w:rPr>
                <w:spacing w:val="20"/>
                <w:sz w:val="28"/>
                <w:szCs w:val="36"/>
              </w:rPr>
              <w:t xml:space="preserve"> </w:t>
            </w:r>
            <w:r w:rsidRPr="003159F2">
              <w:rPr>
                <w:sz w:val="28"/>
                <w:szCs w:val="36"/>
              </w:rPr>
              <w:t>entered</w:t>
            </w:r>
            <w:r w:rsidRPr="003159F2">
              <w:rPr>
                <w:spacing w:val="23"/>
                <w:sz w:val="28"/>
                <w:szCs w:val="36"/>
              </w:rPr>
              <w:t xml:space="preserve"> </w:t>
            </w:r>
            <w:r w:rsidRPr="003159F2">
              <w:rPr>
                <w:sz w:val="28"/>
                <w:szCs w:val="36"/>
              </w:rPr>
              <w:t>into</w:t>
            </w:r>
            <w:r w:rsidRPr="003159F2">
              <w:rPr>
                <w:spacing w:val="37"/>
                <w:sz w:val="28"/>
                <w:szCs w:val="36"/>
              </w:rPr>
              <w:t xml:space="preserve"> </w:t>
            </w:r>
            <w:r w:rsidRPr="003159F2">
              <w:rPr>
                <w:spacing w:val="-2"/>
                <w:sz w:val="28"/>
                <w:szCs w:val="36"/>
              </w:rPr>
              <w:t>Capernaum</w:t>
            </w:r>
          </w:p>
        </w:tc>
      </w:tr>
      <w:tr w:rsidR="000D25EC" w:rsidRPr="003159F2" w14:paraId="6A0C8316" w14:textId="77777777">
        <w:trPr>
          <w:trHeight w:val="225"/>
        </w:trPr>
        <w:tc>
          <w:tcPr>
            <w:tcW w:w="8682" w:type="dxa"/>
            <w:tcBorders>
              <w:right w:val="single" w:sz="8" w:space="0" w:color="000000"/>
            </w:tcBorders>
          </w:tcPr>
          <w:p w14:paraId="1774772C" w14:textId="77777777" w:rsidR="000D25EC" w:rsidRPr="003159F2" w:rsidRDefault="00000000" w:rsidP="003C2DF8">
            <w:pPr>
              <w:pStyle w:val="TableParagraph"/>
              <w:tabs>
                <w:tab w:val="left" w:pos="170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r>
            <w:r w:rsidRPr="003159F2">
              <w:rPr>
                <w:spacing w:val="-4"/>
                <w:sz w:val="28"/>
                <w:szCs w:val="36"/>
              </w:rPr>
              <w:t>…he…</w:t>
            </w:r>
          </w:p>
        </w:tc>
      </w:tr>
      <w:tr w:rsidR="000D25EC" w:rsidRPr="003159F2" w14:paraId="2E21B36E" w14:textId="77777777">
        <w:trPr>
          <w:trHeight w:val="885"/>
        </w:trPr>
        <w:tc>
          <w:tcPr>
            <w:tcW w:w="8682" w:type="dxa"/>
            <w:tcBorders>
              <w:right w:val="single" w:sz="8" w:space="0" w:color="000000"/>
            </w:tcBorders>
          </w:tcPr>
          <w:p w14:paraId="7D0DD45B"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5"/>
                <w:sz w:val="28"/>
                <w:szCs w:val="36"/>
              </w:rPr>
              <w:t xml:space="preserve"> </w:t>
            </w:r>
            <w:r w:rsidRPr="003159F2">
              <w:rPr>
                <w:sz w:val="28"/>
                <w:szCs w:val="36"/>
              </w:rPr>
              <w:t>Bishops</w:t>
            </w:r>
            <w:r w:rsidRPr="003159F2">
              <w:rPr>
                <w:spacing w:val="65"/>
                <w:sz w:val="28"/>
                <w:szCs w:val="36"/>
              </w:rPr>
              <w:t xml:space="preserve">  </w:t>
            </w:r>
            <w:r w:rsidRPr="003159F2">
              <w:rPr>
                <w:sz w:val="28"/>
                <w:szCs w:val="36"/>
              </w:rPr>
              <w:t>Staph.</w:t>
            </w:r>
            <w:r w:rsidRPr="003159F2">
              <w:rPr>
                <w:spacing w:val="15"/>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1698A072" w14:textId="54678377" w:rsidR="000D25EC" w:rsidRPr="003159F2" w:rsidRDefault="00000000" w:rsidP="003C2DF8">
            <w:pPr>
              <w:pStyle w:val="TableParagraph"/>
              <w:spacing w:beforeLines="160" w:before="384"/>
              <w:rPr>
                <w:sz w:val="28"/>
                <w:szCs w:val="36"/>
              </w:rPr>
            </w:pPr>
            <w:r w:rsidRPr="003159F2">
              <w:rPr>
                <w:sz w:val="28"/>
                <w:szCs w:val="36"/>
              </w:rPr>
              <w:t>C*</w:t>
            </w:r>
            <w:r w:rsidRPr="003159F2">
              <w:rPr>
                <w:spacing w:val="42"/>
                <w:sz w:val="28"/>
                <w:szCs w:val="36"/>
              </w:rPr>
              <w:t xml:space="preserve"> </w:t>
            </w:r>
            <w:r w:rsidRPr="003159F2">
              <w:rPr>
                <w:sz w:val="28"/>
                <w:szCs w:val="36"/>
              </w:rPr>
              <w:t>2nd.cor.</w:t>
            </w:r>
            <w:r w:rsidRPr="003159F2">
              <w:rPr>
                <w:spacing w:val="11"/>
                <w:sz w:val="28"/>
                <w:szCs w:val="36"/>
              </w:rPr>
              <w:t xml:space="preserve"> </w:t>
            </w:r>
            <w:r w:rsidRPr="003159F2">
              <w:rPr>
                <w:sz w:val="28"/>
                <w:szCs w:val="36"/>
              </w:rPr>
              <w:t>L</w:t>
            </w:r>
            <w:r w:rsidRPr="003159F2">
              <w:rPr>
                <w:spacing w:val="4"/>
                <w:sz w:val="28"/>
                <w:szCs w:val="36"/>
              </w:rPr>
              <w:t xml:space="preserve"> </w:t>
            </w:r>
            <w:r w:rsidRPr="003159F2">
              <w:rPr>
                <w:sz w:val="28"/>
                <w:szCs w:val="36"/>
              </w:rPr>
              <w:t>7</w:t>
            </w:r>
            <w:r w:rsidRPr="003159F2">
              <w:rPr>
                <w:spacing w:val="9"/>
                <w:sz w:val="28"/>
                <w:szCs w:val="36"/>
              </w:rPr>
              <w:t xml:space="preserve"> </w:t>
            </w:r>
            <w:r w:rsidRPr="003159F2">
              <w:rPr>
                <w:sz w:val="28"/>
                <w:szCs w:val="36"/>
              </w:rPr>
              <w:t>1</w:t>
            </w:r>
            <w:r w:rsidRPr="003159F2">
              <w:rPr>
                <w:spacing w:val="10"/>
                <w:sz w:val="28"/>
                <w:szCs w:val="36"/>
              </w:rPr>
              <w:t xml:space="preserve"> </w:t>
            </w:r>
            <w:r w:rsidRPr="003159F2">
              <w:rPr>
                <w:sz w:val="28"/>
                <w:szCs w:val="36"/>
              </w:rPr>
              <w:t>1170</w:t>
            </w:r>
            <w:r w:rsidRPr="003159F2">
              <w:rPr>
                <w:spacing w:val="24"/>
                <w:sz w:val="28"/>
                <w:szCs w:val="36"/>
              </w:rPr>
              <w:t xml:space="preserve"> </w:t>
            </w:r>
            <w:r w:rsidRPr="003159F2">
              <w:rPr>
                <w:sz w:val="28"/>
                <w:szCs w:val="36"/>
              </w:rPr>
              <w:t>1374</w:t>
            </w:r>
            <w:r w:rsidRPr="003159F2">
              <w:rPr>
                <w:spacing w:val="14"/>
                <w:sz w:val="28"/>
                <w:szCs w:val="36"/>
              </w:rPr>
              <w:t xml:space="preserve"> </w:t>
            </w:r>
            <w:r w:rsidR="004057C1">
              <w:rPr>
                <w:sz w:val="28"/>
                <w:szCs w:val="36"/>
              </w:rPr>
              <w:t>muitos outros</w:t>
            </w:r>
            <w:r w:rsidRPr="003159F2">
              <w:rPr>
                <w:spacing w:val="8"/>
                <w:sz w:val="28"/>
                <w:szCs w:val="36"/>
              </w:rPr>
              <w:t xml:space="preserve"> </w:t>
            </w:r>
            <w:r w:rsidRPr="003159F2">
              <w:rPr>
                <w:sz w:val="28"/>
                <w:szCs w:val="36"/>
              </w:rPr>
              <w:t>according</w:t>
            </w:r>
            <w:r w:rsidRPr="003159F2">
              <w:rPr>
                <w:spacing w:val="8"/>
                <w:sz w:val="28"/>
                <w:szCs w:val="36"/>
              </w:rPr>
              <w:t xml:space="preserve"> </w:t>
            </w:r>
            <w:r w:rsidRPr="003159F2">
              <w:rPr>
                <w:sz w:val="28"/>
                <w:szCs w:val="36"/>
              </w:rPr>
              <w:t>to</w:t>
            </w:r>
            <w:r w:rsidRPr="003159F2">
              <w:rPr>
                <w:spacing w:val="23"/>
                <w:sz w:val="28"/>
                <w:szCs w:val="36"/>
              </w:rPr>
              <w:t xml:space="preserve"> </w:t>
            </w:r>
            <w:r w:rsidRPr="003159F2">
              <w:rPr>
                <w:spacing w:val="-2"/>
                <w:sz w:val="28"/>
                <w:szCs w:val="36"/>
              </w:rPr>
              <w:t>Tischendorf.</w:t>
            </w:r>
          </w:p>
          <w:p w14:paraId="784FF2C7" w14:textId="77777777" w:rsidR="000D25EC" w:rsidRPr="003159F2" w:rsidRDefault="00000000" w:rsidP="003C2DF8">
            <w:pPr>
              <w:pStyle w:val="TableParagraph"/>
              <w:spacing w:beforeLines="160" w:before="384"/>
              <w:ind w:right="2211"/>
              <w:rPr>
                <w:sz w:val="28"/>
                <w:szCs w:val="36"/>
              </w:rPr>
            </w:pPr>
            <w:r w:rsidRPr="003159F2">
              <w:rPr>
                <w:sz w:val="28"/>
                <w:szCs w:val="36"/>
              </w:rPr>
              <w:t>Old</w:t>
            </w:r>
            <w:r w:rsidRPr="003159F2">
              <w:rPr>
                <w:spacing w:val="40"/>
                <w:sz w:val="28"/>
                <w:szCs w:val="36"/>
              </w:rPr>
              <w:t xml:space="preserve"> </w:t>
            </w:r>
            <w:r w:rsidRPr="003159F2">
              <w:rPr>
                <w:sz w:val="28"/>
                <w:szCs w:val="36"/>
              </w:rPr>
              <w:t>Latin: (c);</w:t>
            </w:r>
            <w:r w:rsidRPr="003159F2">
              <w:rPr>
                <w:spacing w:val="37"/>
                <w:sz w:val="28"/>
                <w:szCs w:val="36"/>
              </w:rPr>
              <w:t xml:space="preserve"> </w:t>
            </w:r>
            <w:r w:rsidRPr="003159F2">
              <w:rPr>
                <w:sz w:val="28"/>
                <w:szCs w:val="36"/>
              </w:rPr>
              <w:t>Vulgate</w:t>
            </w:r>
            <w:r w:rsidRPr="003159F2">
              <w:rPr>
                <w:spacing w:val="29"/>
                <w:sz w:val="28"/>
                <w:szCs w:val="36"/>
              </w:rPr>
              <w:t xml:space="preserve"> </w:t>
            </w:r>
            <w:r w:rsidRPr="003159F2">
              <w:rPr>
                <w:sz w:val="28"/>
                <w:szCs w:val="36"/>
              </w:rPr>
              <w:t>including</w:t>
            </w:r>
            <w:r w:rsidRPr="003159F2">
              <w:rPr>
                <w:spacing w:val="39"/>
                <w:sz w:val="28"/>
                <w:szCs w:val="36"/>
              </w:rPr>
              <w:t xml:space="preserve"> </w:t>
            </w:r>
            <w:r w:rsidRPr="003159F2">
              <w:rPr>
                <w:sz w:val="28"/>
                <w:szCs w:val="36"/>
              </w:rPr>
              <w:t>2</w:t>
            </w:r>
            <w:r w:rsidRPr="003159F2">
              <w:rPr>
                <w:spacing w:val="31"/>
                <w:sz w:val="28"/>
                <w:szCs w:val="36"/>
              </w:rPr>
              <w:t xml:space="preserve"> </w:t>
            </w:r>
            <w:r w:rsidRPr="003159F2">
              <w:rPr>
                <w:sz w:val="28"/>
                <w:szCs w:val="36"/>
              </w:rPr>
              <w:t>early mss. Syriac: Peshitta</w:t>
            </w:r>
            <w:r w:rsidRPr="003159F2">
              <w:rPr>
                <w:spacing w:val="35"/>
                <w:sz w:val="28"/>
                <w:szCs w:val="36"/>
              </w:rPr>
              <w:t xml:space="preserve"> </w:t>
            </w:r>
            <w:r w:rsidRPr="003159F2">
              <w:rPr>
                <w:sz w:val="28"/>
                <w:szCs w:val="36"/>
              </w:rPr>
              <w:t xml:space="preserve">Harclean. Tatian, Syria, </w:t>
            </w:r>
            <w:r w:rsidRPr="003159F2">
              <w:rPr>
                <w:spacing w:val="9"/>
                <w:sz w:val="28"/>
                <w:szCs w:val="36"/>
              </w:rPr>
              <w:t>172.</w:t>
            </w:r>
          </w:p>
        </w:tc>
      </w:tr>
    </w:tbl>
    <w:p w14:paraId="5DED559B" w14:textId="77777777" w:rsidR="000D25EC" w:rsidRPr="003159F2" w:rsidRDefault="000D25EC" w:rsidP="003C2DF8">
      <w:pPr>
        <w:pStyle w:val="Corpodetexto"/>
        <w:spacing w:beforeLines="160" w:before="384"/>
        <w:rPr>
          <w:rFonts w:ascii="Arial Black"/>
          <w:sz w:val="32"/>
          <w:szCs w:val="28"/>
        </w:rPr>
      </w:pPr>
    </w:p>
    <w:p w14:paraId="74FA028F"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8A92036" w14:textId="77777777">
        <w:trPr>
          <w:trHeight w:val="225"/>
        </w:trPr>
        <w:tc>
          <w:tcPr>
            <w:tcW w:w="8682" w:type="dxa"/>
            <w:tcBorders>
              <w:right w:val="single" w:sz="8" w:space="0" w:color="000000"/>
            </w:tcBorders>
          </w:tcPr>
          <w:p w14:paraId="36410D54" w14:textId="77777777" w:rsidR="000D25EC" w:rsidRPr="003159F2" w:rsidRDefault="00000000" w:rsidP="003C2DF8">
            <w:pPr>
              <w:pStyle w:val="Ttulo5"/>
              <w:spacing w:beforeLines="160" w:before="384"/>
              <w:rPr>
                <w:sz w:val="52"/>
                <w:szCs w:val="36"/>
              </w:rPr>
            </w:pPr>
            <w:r w:rsidRPr="003159F2">
              <w:rPr>
                <w:sz w:val="52"/>
                <w:szCs w:val="36"/>
              </w:rPr>
              <w:t xml:space="preserve">MATTHEW </w:t>
            </w:r>
            <w:r w:rsidRPr="003159F2">
              <w:rPr>
                <w:spacing w:val="-4"/>
                <w:sz w:val="52"/>
                <w:szCs w:val="36"/>
              </w:rPr>
              <w:t>8:25</w:t>
            </w:r>
          </w:p>
        </w:tc>
      </w:tr>
      <w:tr w:rsidR="000D25EC" w:rsidRPr="003159F2" w14:paraId="0A84BDAA" w14:textId="77777777">
        <w:trPr>
          <w:trHeight w:val="210"/>
        </w:trPr>
        <w:tc>
          <w:tcPr>
            <w:tcW w:w="8682" w:type="dxa"/>
            <w:tcBorders>
              <w:right w:val="single" w:sz="8" w:space="0" w:color="000000"/>
            </w:tcBorders>
          </w:tcPr>
          <w:p w14:paraId="0B45A983" w14:textId="77777777" w:rsidR="000D25EC" w:rsidRPr="003159F2" w:rsidRDefault="00000000" w:rsidP="003C2DF8">
            <w:pPr>
              <w:pStyle w:val="TableParagraph"/>
              <w:tabs>
                <w:tab w:val="left" w:pos="831"/>
              </w:tabs>
              <w:spacing w:beforeLines="160" w:before="384"/>
              <w:rPr>
                <w:i/>
                <w:sz w:val="28"/>
                <w:szCs w:val="36"/>
              </w:rPr>
            </w:pPr>
            <w:r w:rsidRPr="003159F2">
              <w:rPr>
                <w:spacing w:val="4"/>
                <w:sz w:val="28"/>
                <w:szCs w:val="36"/>
              </w:rPr>
              <w:t>AV</w:t>
            </w:r>
            <w:r w:rsidRPr="003159F2">
              <w:rPr>
                <w:sz w:val="28"/>
                <w:szCs w:val="36"/>
              </w:rPr>
              <w:tab/>
              <w:t>And</w:t>
            </w:r>
            <w:r w:rsidRPr="003159F2">
              <w:rPr>
                <w:spacing w:val="21"/>
                <w:sz w:val="28"/>
                <w:szCs w:val="36"/>
              </w:rPr>
              <w:t xml:space="preserve"> </w:t>
            </w:r>
            <w:r w:rsidRPr="003159F2">
              <w:rPr>
                <w:sz w:val="28"/>
                <w:szCs w:val="36"/>
              </w:rPr>
              <w:t>his</w:t>
            </w:r>
            <w:r w:rsidRPr="003159F2">
              <w:rPr>
                <w:spacing w:val="18"/>
                <w:sz w:val="28"/>
                <w:szCs w:val="36"/>
              </w:rPr>
              <w:t xml:space="preserve"> </w:t>
            </w:r>
            <w:r w:rsidRPr="003159F2">
              <w:rPr>
                <w:sz w:val="28"/>
                <w:szCs w:val="36"/>
              </w:rPr>
              <w:t>disciples</w:t>
            </w:r>
            <w:r w:rsidRPr="003159F2">
              <w:rPr>
                <w:spacing w:val="18"/>
                <w:sz w:val="28"/>
                <w:szCs w:val="36"/>
              </w:rPr>
              <w:t xml:space="preserve"> </w:t>
            </w:r>
            <w:r w:rsidRPr="003159F2">
              <w:rPr>
                <w:sz w:val="28"/>
                <w:szCs w:val="36"/>
              </w:rPr>
              <w:t>came</w:t>
            </w:r>
            <w:r w:rsidRPr="003159F2">
              <w:rPr>
                <w:spacing w:val="27"/>
                <w:sz w:val="28"/>
                <w:szCs w:val="36"/>
              </w:rPr>
              <w:t xml:space="preserve"> </w:t>
            </w:r>
            <w:r w:rsidRPr="003159F2">
              <w:rPr>
                <w:sz w:val="28"/>
                <w:szCs w:val="36"/>
              </w:rPr>
              <w:t>to</w:t>
            </w:r>
            <w:r w:rsidRPr="003159F2">
              <w:rPr>
                <w:spacing w:val="44"/>
                <w:sz w:val="28"/>
                <w:szCs w:val="36"/>
              </w:rPr>
              <w:t xml:space="preserve"> </w:t>
            </w:r>
            <w:r w:rsidRPr="003159F2">
              <w:rPr>
                <w:i/>
                <w:spacing w:val="-5"/>
                <w:sz w:val="28"/>
                <w:szCs w:val="36"/>
              </w:rPr>
              <w:t>him</w:t>
            </w:r>
          </w:p>
        </w:tc>
      </w:tr>
      <w:tr w:rsidR="000D25EC" w:rsidRPr="003159F2" w14:paraId="6A4C0BF9" w14:textId="77777777">
        <w:trPr>
          <w:trHeight w:val="225"/>
        </w:trPr>
        <w:tc>
          <w:tcPr>
            <w:tcW w:w="8682" w:type="dxa"/>
            <w:tcBorders>
              <w:right w:val="single" w:sz="8" w:space="0" w:color="000000"/>
            </w:tcBorders>
          </w:tcPr>
          <w:p w14:paraId="216CE9A4" w14:textId="77777777" w:rsidR="000D25EC" w:rsidRPr="003159F2" w:rsidRDefault="00000000" w:rsidP="003C2DF8">
            <w:pPr>
              <w:pStyle w:val="TableParagraph"/>
              <w:tabs>
                <w:tab w:val="left" w:pos="981"/>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…the</w:t>
            </w:r>
            <w:r w:rsidRPr="003159F2">
              <w:rPr>
                <w:spacing w:val="22"/>
                <w:sz w:val="28"/>
                <w:szCs w:val="36"/>
              </w:rPr>
              <w:t xml:space="preserve"> </w:t>
            </w:r>
            <w:r w:rsidRPr="003159F2">
              <w:rPr>
                <w:spacing w:val="-2"/>
                <w:sz w:val="28"/>
                <w:szCs w:val="36"/>
              </w:rPr>
              <w:t>disciples…</w:t>
            </w:r>
          </w:p>
        </w:tc>
      </w:tr>
      <w:tr w:rsidR="000D25EC" w:rsidRPr="003159F2" w14:paraId="3E556F4A" w14:textId="77777777">
        <w:trPr>
          <w:trHeight w:val="225"/>
        </w:trPr>
        <w:tc>
          <w:tcPr>
            <w:tcW w:w="8682" w:type="dxa"/>
            <w:tcBorders>
              <w:right w:val="single" w:sz="8" w:space="0" w:color="000000"/>
            </w:tcBorders>
          </w:tcPr>
          <w:p w14:paraId="02742FAB" w14:textId="77777777" w:rsidR="000D25EC" w:rsidRPr="003159F2" w:rsidRDefault="00000000" w:rsidP="003C2DF8">
            <w:pPr>
              <w:pStyle w:val="TableParagraph"/>
              <w:tabs>
                <w:tab w:val="left" w:pos="981"/>
              </w:tabs>
              <w:spacing w:beforeLines="160" w:before="384"/>
              <w:rPr>
                <w:sz w:val="28"/>
                <w:szCs w:val="36"/>
              </w:rPr>
            </w:pPr>
            <w:r w:rsidRPr="003159F2">
              <w:rPr>
                <w:spacing w:val="-5"/>
                <w:sz w:val="28"/>
                <w:szCs w:val="36"/>
              </w:rPr>
              <w:t>CR</w:t>
            </w:r>
            <w:r w:rsidRPr="003159F2">
              <w:rPr>
                <w:sz w:val="28"/>
                <w:szCs w:val="36"/>
              </w:rPr>
              <w:tab/>
            </w:r>
            <w:r w:rsidRPr="003159F2">
              <w:rPr>
                <w:spacing w:val="-2"/>
                <w:sz w:val="28"/>
                <w:szCs w:val="36"/>
              </w:rPr>
              <w:t>…they…</w:t>
            </w:r>
          </w:p>
        </w:tc>
      </w:tr>
      <w:tr w:rsidR="000D25EC" w:rsidRPr="003159F2" w14:paraId="02744C14" w14:textId="77777777">
        <w:trPr>
          <w:trHeight w:val="2042"/>
        </w:trPr>
        <w:tc>
          <w:tcPr>
            <w:tcW w:w="8682" w:type="dxa"/>
            <w:tcBorders>
              <w:right w:val="single" w:sz="8" w:space="0" w:color="000000"/>
            </w:tcBorders>
          </w:tcPr>
          <w:p w14:paraId="6E9B3E40" w14:textId="77777777" w:rsidR="000D25EC" w:rsidRPr="000A667C"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5"/>
                <w:sz w:val="28"/>
                <w:szCs w:val="36"/>
              </w:rPr>
              <w:t xml:space="preserve"> </w:t>
            </w:r>
            <w:r w:rsidRPr="003159F2">
              <w:rPr>
                <w:sz w:val="28"/>
                <w:szCs w:val="36"/>
              </w:rPr>
              <w:t>Bi</w:t>
            </w:r>
            <w:r w:rsidRPr="003159F2">
              <w:rPr>
                <w:spacing w:val="8"/>
                <w:sz w:val="28"/>
                <w:szCs w:val="36"/>
              </w:rPr>
              <w:t xml:space="preserve"> </w:t>
            </w:r>
            <w:r w:rsidRPr="003159F2">
              <w:rPr>
                <w:sz w:val="28"/>
                <w:szCs w:val="36"/>
              </w:rPr>
              <w:t>shops</w:t>
            </w:r>
            <w:r w:rsidRPr="003159F2">
              <w:rPr>
                <w:spacing w:val="39"/>
                <w:sz w:val="28"/>
                <w:szCs w:val="36"/>
              </w:rPr>
              <w:t xml:space="preserve">  </w:t>
            </w:r>
            <w:r w:rsidRPr="003159F2">
              <w:rPr>
                <w:sz w:val="28"/>
                <w:szCs w:val="36"/>
              </w:rPr>
              <w:t>Steph.</w:t>
            </w:r>
            <w:r w:rsidRPr="003159F2">
              <w:rPr>
                <w:spacing w:val="17"/>
                <w:sz w:val="28"/>
                <w:szCs w:val="36"/>
              </w:rPr>
              <w:t xml:space="preserve"> </w:t>
            </w:r>
            <w:r w:rsidRPr="000A667C">
              <w:rPr>
                <w:sz w:val="28"/>
                <w:szCs w:val="36"/>
                <w:lang w:val="pt-BR"/>
              </w:rPr>
              <w:t>Beza</w:t>
            </w:r>
            <w:r w:rsidRPr="000A667C">
              <w:rPr>
                <w:spacing w:val="39"/>
                <w:sz w:val="28"/>
                <w:szCs w:val="36"/>
                <w:lang w:val="pt-BR"/>
              </w:rPr>
              <w:t xml:space="preserve"> </w:t>
            </w:r>
            <w:r w:rsidRPr="000A667C">
              <w:rPr>
                <w:spacing w:val="-4"/>
                <w:sz w:val="28"/>
                <w:szCs w:val="36"/>
                <w:lang w:val="pt-BR"/>
              </w:rPr>
              <w:t>Elz.</w:t>
            </w:r>
          </w:p>
          <w:p w14:paraId="54B02252" w14:textId="77777777" w:rsidR="000D25EC" w:rsidRPr="000A667C" w:rsidRDefault="00000000" w:rsidP="003C2DF8">
            <w:pPr>
              <w:pStyle w:val="TableParagraph"/>
              <w:spacing w:beforeLines="160" w:before="384"/>
              <w:rPr>
                <w:sz w:val="28"/>
                <w:szCs w:val="36"/>
                <w:lang w:val="pt-BR"/>
              </w:rPr>
            </w:pPr>
            <w:r w:rsidRPr="000A667C">
              <w:rPr>
                <w:sz w:val="28"/>
                <w:szCs w:val="36"/>
                <w:lang w:val="pt-BR"/>
              </w:rPr>
              <w:t>C*</w:t>
            </w:r>
            <w:r w:rsidRPr="000A667C">
              <w:rPr>
                <w:spacing w:val="29"/>
                <w:sz w:val="28"/>
                <w:szCs w:val="36"/>
                <w:lang w:val="pt-BR"/>
              </w:rPr>
              <w:t xml:space="preserve"> </w:t>
            </w:r>
            <w:r w:rsidRPr="000A667C">
              <w:rPr>
                <w:sz w:val="28"/>
                <w:szCs w:val="36"/>
                <w:lang w:val="pt-BR"/>
              </w:rPr>
              <w:t>W</w:t>
            </w:r>
            <w:r w:rsidRPr="000A667C">
              <w:rPr>
                <w:spacing w:val="21"/>
                <w:sz w:val="28"/>
                <w:szCs w:val="36"/>
                <w:lang w:val="pt-BR"/>
              </w:rPr>
              <w:t xml:space="preserve"> </w:t>
            </w:r>
            <w:r w:rsidRPr="000A667C">
              <w:rPr>
                <w:sz w:val="28"/>
                <w:szCs w:val="36"/>
                <w:lang w:val="pt-BR"/>
              </w:rPr>
              <w:t>X</w:t>
            </w:r>
            <w:r w:rsidRPr="000A667C">
              <w:rPr>
                <w:spacing w:val="29"/>
                <w:sz w:val="28"/>
                <w:szCs w:val="36"/>
                <w:lang w:val="pt-BR"/>
              </w:rPr>
              <w:t xml:space="preserve"> </w:t>
            </w:r>
            <w:r w:rsidRPr="000A667C">
              <w:rPr>
                <w:sz w:val="28"/>
                <w:szCs w:val="36"/>
                <w:lang w:val="pt-BR"/>
              </w:rPr>
              <w:t>Theta</w:t>
            </w:r>
            <w:r w:rsidRPr="000A667C">
              <w:rPr>
                <w:spacing w:val="2"/>
                <w:sz w:val="28"/>
                <w:szCs w:val="36"/>
                <w:lang w:val="pt-BR"/>
              </w:rPr>
              <w:t xml:space="preserve"> </w:t>
            </w:r>
            <w:r w:rsidRPr="000A667C">
              <w:rPr>
                <w:sz w:val="28"/>
                <w:szCs w:val="36"/>
                <w:lang w:val="pt-BR"/>
              </w:rPr>
              <w:t>Sigma</w:t>
            </w:r>
            <w:r w:rsidRPr="000A667C">
              <w:rPr>
                <w:spacing w:val="22"/>
                <w:sz w:val="28"/>
                <w:szCs w:val="36"/>
                <w:lang w:val="pt-BR"/>
              </w:rPr>
              <w:t xml:space="preserve"> </w:t>
            </w:r>
            <w:r w:rsidRPr="000A667C">
              <w:rPr>
                <w:sz w:val="28"/>
                <w:szCs w:val="36"/>
                <w:lang w:val="pt-BR"/>
              </w:rPr>
              <w:t>Phi</w:t>
            </w:r>
            <w:r w:rsidRPr="000A667C">
              <w:rPr>
                <w:spacing w:val="62"/>
                <w:w w:val="150"/>
                <w:sz w:val="28"/>
                <w:szCs w:val="36"/>
                <w:lang w:val="pt-BR"/>
              </w:rPr>
              <w:t xml:space="preserve">  </w:t>
            </w:r>
            <w:r w:rsidRPr="000A667C">
              <w:rPr>
                <w:sz w:val="28"/>
                <w:szCs w:val="36"/>
                <w:lang w:val="pt-BR"/>
              </w:rPr>
              <w:t>family</w:t>
            </w:r>
            <w:r w:rsidRPr="000A667C">
              <w:rPr>
                <w:spacing w:val="25"/>
                <w:sz w:val="28"/>
                <w:szCs w:val="36"/>
                <w:lang w:val="pt-BR"/>
              </w:rPr>
              <w:t xml:space="preserve"> </w:t>
            </w:r>
            <w:r w:rsidRPr="000A667C">
              <w:rPr>
                <w:sz w:val="28"/>
                <w:szCs w:val="36"/>
                <w:lang w:val="pt-BR"/>
              </w:rPr>
              <w:t>1</w:t>
            </w:r>
            <w:r w:rsidRPr="000A667C">
              <w:rPr>
                <w:spacing w:val="37"/>
                <w:sz w:val="28"/>
                <w:szCs w:val="36"/>
                <w:lang w:val="pt-BR"/>
              </w:rPr>
              <w:t xml:space="preserve">  </w:t>
            </w:r>
            <w:r w:rsidRPr="000A667C">
              <w:rPr>
                <w:spacing w:val="10"/>
                <w:sz w:val="28"/>
                <w:szCs w:val="36"/>
                <w:lang w:val="pt-BR"/>
              </w:rPr>
              <w:t>213</w:t>
            </w:r>
            <w:r w:rsidRPr="000A667C">
              <w:rPr>
                <w:spacing w:val="11"/>
                <w:sz w:val="28"/>
                <w:szCs w:val="36"/>
                <w:lang w:val="pt-BR"/>
              </w:rPr>
              <w:t xml:space="preserve"> </w:t>
            </w:r>
            <w:r w:rsidRPr="000A667C">
              <w:rPr>
                <w:spacing w:val="10"/>
                <w:sz w:val="28"/>
                <w:szCs w:val="36"/>
                <w:lang w:val="pt-BR"/>
              </w:rPr>
              <w:t>472</w:t>
            </w:r>
            <w:r w:rsidRPr="000A667C">
              <w:rPr>
                <w:spacing w:val="8"/>
                <w:sz w:val="28"/>
                <w:szCs w:val="36"/>
                <w:lang w:val="pt-BR"/>
              </w:rPr>
              <w:t xml:space="preserve"> </w:t>
            </w:r>
            <w:r w:rsidRPr="000A667C">
              <w:rPr>
                <w:sz w:val="28"/>
                <w:szCs w:val="36"/>
                <w:lang w:val="pt-BR"/>
              </w:rPr>
              <w:t>517</w:t>
            </w:r>
            <w:r w:rsidRPr="000A667C">
              <w:rPr>
                <w:spacing w:val="22"/>
                <w:sz w:val="28"/>
                <w:szCs w:val="36"/>
                <w:lang w:val="pt-BR"/>
              </w:rPr>
              <w:t xml:space="preserve"> </w:t>
            </w:r>
            <w:r w:rsidRPr="000A667C">
              <w:rPr>
                <w:sz w:val="28"/>
                <w:szCs w:val="36"/>
                <w:lang w:val="pt-BR"/>
              </w:rPr>
              <w:t>544</w:t>
            </w:r>
            <w:r w:rsidRPr="000A667C">
              <w:rPr>
                <w:spacing w:val="6"/>
                <w:sz w:val="28"/>
                <w:szCs w:val="36"/>
                <w:lang w:val="pt-BR"/>
              </w:rPr>
              <w:t xml:space="preserve"> </w:t>
            </w:r>
            <w:r w:rsidRPr="000A667C">
              <w:rPr>
                <w:sz w:val="28"/>
                <w:szCs w:val="36"/>
                <w:lang w:val="pt-BR"/>
              </w:rPr>
              <w:t>566</w:t>
            </w:r>
            <w:r w:rsidRPr="000A667C">
              <w:rPr>
                <w:spacing w:val="-14"/>
                <w:sz w:val="28"/>
                <w:szCs w:val="36"/>
                <w:lang w:val="pt-BR"/>
              </w:rPr>
              <w:t xml:space="preserve"> </w:t>
            </w:r>
            <w:r w:rsidRPr="000A667C">
              <w:rPr>
                <w:sz w:val="28"/>
                <w:szCs w:val="36"/>
                <w:lang w:val="pt-BR"/>
              </w:rPr>
              <w:t>945</w:t>
            </w:r>
            <w:r w:rsidRPr="000A667C">
              <w:rPr>
                <w:spacing w:val="16"/>
                <w:sz w:val="28"/>
                <w:szCs w:val="36"/>
                <w:lang w:val="pt-BR"/>
              </w:rPr>
              <w:t xml:space="preserve"> </w:t>
            </w:r>
            <w:r w:rsidRPr="000A667C">
              <w:rPr>
                <w:sz w:val="28"/>
                <w:szCs w:val="36"/>
                <w:lang w:val="pt-BR"/>
              </w:rPr>
              <w:t>990</w:t>
            </w:r>
            <w:r w:rsidRPr="000A667C">
              <w:rPr>
                <w:spacing w:val="-7"/>
                <w:sz w:val="28"/>
                <w:szCs w:val="36"/>
                <w:lang w:val="pt-BR"/>
              </w:rPr>
              <w:t xml:space="preserve"> </w:t>
            </w:r>
            <w:r w:rsidRPr="000A667C">
              <w:rPr>
                <w:sz w:val="28"/>
                <w:szCs w:val="36"/>
                <w:lang w:val="pt-BR"/>
              </w:rPr>
              <w:t>1012</w:t>
            </w:r>
            <w:r w:rsidRPr="000A667C">
              <w:rPr>
                <w:spacing w:val="9"/>
                <w:sz w:val="28"/>
                <w:szCs w:val="36"/>
                <w:lang w:val="pt-BR"/>
              </w:rPr>
              <w:t xml:space="preserve"> </w:t>
            </w:r>
            <w:r w:rsidRPr="000A667C">
              <w:rPr>
                <w:sz w:val="28"/>
                <w:szCs w:val="36"/>
                <w:lang w:val="pt-BR"/>
              </w:rPr>
              <w:t>1195</w:t>
            </w:r>
            <w:r w:rsidRPr="000A667C">
              <w:rPr>
                <w:spacing w:val="-5"/>
                <w:sz w:val="28"/>
                <w:szCs w:val="36"/>
                <w:lang w:val="pt-BR"/>
              </w:rPr>
              <w:t xml:space="preserve"> </w:t>
            </w:r>
            <w:r w:rsidRPr="000A667C">
              <w:rPr>
                <w:sz w:val="28"/>
                <w:szCs w:val="36"/>
                <w:lang w:val="pt-BR"/>
              </w:rPr>
              <w:t>1424</w:t>
            </w:r>
            <w:r w:rsidRPr="000A667C">
              <w:rPr>
                <w:spacing w:val="-14"/>
                <w:sz w:val="28"/>
                <w:szCs w:val="36"/>
                <w:lang w:val="pt-BR"/>
              </w:rPr>
              <w:t xml:space="preserve"> </w:t>
            </w:r>
            <w:r w:rsidRPr="000A667C">
              <w:rPr>
                <w:sz w:val="28"/>
                <w:szCs w:val="36"/>
                <w:lang w:val="pt-BR"/>
              </w:rPr>
              <w:t>1582</w:t>
            </w:r>
            <w:r w:rsidRPr="000A667C">
              <w:rPr>
                <w:spacing w:val="9"/>
                <w:sz w:val="28"/>
                <w:szCs w:val="36"/>
                <w:lang w:val="pt-BR"/>
              </w:rPr>
              <w:t xml:space="preserve"> </w:t>
            </w:r>
            <w:r w:rsidRPr="000A667C">
              <w:rPr>
                <w:spacing w:val="-4"/>
                <w:sz w:val="28"/>
                <w:szCs w:val="36"/>
                <w:lang w:val="pt-BR"/>
              </w:rPr>
              <w:t>1604</w:t>
            </w:r>
          </w:p>
          <w:p w14:paraId="04219469" w14:textId="716E0F3C" w:rsidR="000D25EC" w:rsidRPr="00C84AD1" w:rsidRDefault="00000000" w:rsidP="003C2DF8">
            <w:pPr>
              <w:pStyle w:val="TableParagraph"/>
              <w:spacing w:beforeLines="160" w:before="384"/>
              <w:rPr>
                <w:sz w:val="28"/>
                <w:szCs w:val="36"/>
                <w:lang w:val="pt-BR"/>
              </w:rPr>
            </w:pPr>
            <w:r w:rsidRPr="00C84AD1">
              <w:rPr>
                <w:spacing w:val="9"/>
                <w:sz w:val="28"/>
                <w:szCs w:val="36"/>
                <w:lang w:val="pt-BR"/>
              </w:rPr>
              <w:t>1646</w:t>
            </w:r>
            <w:r w:rsidRPr="00C84AD1">
              <w:rPr>
                <w:spacing w:val="8"/>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174733D9" w14:textId="29D2470F"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5"/>
                <w:sz w:val="28"/>
                <w:szCs w:val="36"/>
                <w:lang w:val="pt-BR"/>
              </w:rPr>
              <w:t xml:space="preserve"> </w:t>
            </w:r>
            <w:r w:rsidRPr="00C84AD1">
              <w:rPr>
                <w:sz w:val="28"/>
                <w:szCs w:val="36"/>
                <w:lang w:val="pt-BR"/>
              </w:rPr>
              <w:t>Soden</w:t>
            </w:r>
            <w:r w:rsidRPr="00C84AD1">
              <w:rPr>
                <w:spacing w:val="6"/>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2"/>
                <w:sz w:val="28"/>
                <w:szCs w:val="36"/>
                <w:lang w:val="pt-BR"/>
              </w:rPr>
              <w:t xml:space="preserve"> </w:t>
            </w:r>
            <w:r w:rsidRPr="00C84AD1">
              <w:rPr>
                <w:sz w:val="28"/>
                <w:szCs w:val="36"/>
                <w:lang w:val="pt-BR"/>
              </w:rPr>
              <w:t>I</w:t>
            </w:r>
            <w:r w:rsidRPr="00C84AD1">
              <w:rPr>
                <w:spacing w:val="31"/>
                <w:sz w:val="28"/>
                <w:szCs w:val="36"/>
                <w:lang w:val="pt-BR"/>
              </w:rPr>
              <w:t xml:space="preserve"> </w:t>
            </w:r>
            <w:r w:rsidRPr="00C84AD1">
              <w:rPr>
                <w:sz w:val="28"/>
                <w:szCs w:val="36"/>
                <w:lang w:val="pt-BR"/>
              </w:rPr>
              <w:t>eta</w:t>
            </w:r>
            <w:r w:rsidRPr="00C84AD1">
              <w:rPr>
                <w:spacing w:val="9"/>
                <w:sz w:val="28"/>
                <w:szCs w:val="36"/>
                <w:lang w:val="pt-BR"/>
              </w:rPr>
              <w:t xml:space="preserve"> </w:t>
            </w:r>
            <w:r w:rsidRPr="00C84AD1">
              <w:rPr>
                <w:sz w:val="28"/>
                <w:szCs w:val="36"/>
                <w:lang w:val="pt-BR"/>
              </w:rPr>
              <w:t>(1</w:t>
            </w:r>
            <w:r w:rsidRPr="00C84AD1">
              <w:rPr>
                <w:spacing w:val="31"/>
                <w:sz w:val="28"/>
                <w:szCs w:val="36"/>
                <w:lang w:val="pt-BR"/>
              </w:rPr>
              <w:t xml:space="preserve"> </w:t>
            </w:r>
            <w:r w:rsidRPr="00C84AD1">
              <w:rPr>
                <w:sz w:val="28"/>
                <w:szCs w:val="36"/>
                <w:lang w:val="pt-BR"/>
              </w:rPr>
              <w:t>22</w:t>
            </w:r>
            <w:r w:rsidRPr="00C84AD1">
              <w:rPr>
                <w:spacing w:val="17"/>
                <w:sz w:val="28"/>
                <w:szCs w:val="36"/>
                <w:lang w:val="pt-BR"/>
              </w:rPr>
              <w:t xml:space="preserve"> </w:t>
            </w:r>
            <w:r w:rsidRPr="00C84AD1">
              <w:rPr>
                <w:sz w:val="28"/>
                <w:szCs w:val="36"/>
                <w:lang w:val="pt-BR"/>
              </w:rPr>
              <w:t>118</w:t>
            </w:r>
            <w:r w:rsidRPr="00C84AD1">
              <w:rPr>
                <w:spacing w:val="10"/>
                <w:sz w:val="28"/>
                <w:szCs w:val="36"/>
                <w:lang w:val="pt-BR"/>
              </w:rPr>
              <w:t xml:space="preserve"> </w:t>
            </w:r>
            <w:r w:rsidRPr="00C84AD1">
              <w:rPr>
                <w:sz w:val="28"/>
                <w:szCs w:val="36"/>
                <w:lang w:val="pt-BR"/>
              </w:rPr>
              <w:t>209</w:t>
            </w:r>
            <w:r w:rsidRPr="00C84AD1">
              <w:rPr>
                <w:spacing w:val="14"/>
                <w:sz w:val="28"/>
                <w:szCs w:val="36"/>
                <w:lang w:val="pt-BR"/>
              </w:rPr>
              <w:t xml:space="preserve"> </w:t>
            </w:r>
            <w:r w:rsidRPr="00C84AD1">
              <w:rPr>
                <w:sz w:val="28"/>
                <w:szCs w:val="36"/>
                <w:lang w:val="pt-BR"/>
              </w:rPr>
              <w:t>1192</w:t>
            </w:r>
            <w:r w:rsidRPr="00C84AD1">
              <w:rPr>
                <w:spacing w:val="17"/>
                <w:sz w:val="28"/>
                <w:szCs w:val="36"/>
                <w:lang w:val="pt-BR"/>
              </w:rPr>
              <w:t xml:space="preserve"> </w:t>
            </w:r>
            <w:r w:rsidRPr="00C84AD1">
              <w:rPr>
                <w:sz w:val="28"/>
                <w:szCs w:val="36"/>
                <w:lang w:val="pt-BR"/>
              </w:rPr>
              <w:t>1210</w:t>
            </w:r>
            <w:r w:rsidRPr="00C84AD1">
              <w:rPr>
                <w:spacing w:val="-1"/>
                <w:sz w:val="28"/>
                <w:szCs w:val="36"/>
                <w:lang w:val="pt-BR"/>
              </w:rPr>
              <w:t xml:space="preserve"> </w:t>
            </w:r>
            <w:r w:rsidRPr="00C84AD1">
              <w:rPr>
                <w:sz w:val="28"/>
                <w:szCs w:val="36"/>
                <w:lang w:val="pt-BR"/>
              </w:rPr>
              <w:t>1582),</w:t>
            </w:r>
            <w:r w:rsidRPr="00C84AD1">
              <w:rPr>
                <w:spacing w:val="11"/>
                <w:sz w:val="28"/>
                <w:szCs w:val="36"/>
                <w:lang w:val="pt-BR"/>
              </w:rPr>
              <w:t xml:space="preserve"> </w:t>
            </w:r>
            <w:r w:rsidRPr="00C84AD1">
              <w:rPr>
                <w:sz w:val="28"/>
                <w:szCs w:val="36"/>
                <w:lang w:val="pt-BR"/>
              </w:rPr>
              <w:t>I</w:t>
            </w:r>
            <w:r w:rsidRPr="00C84AD1">
              <w:rPr>
                <w:spacing w:val="30"/>
                <w:sz w:val="28"/>
                <w:szCs w:val="36"/>
                <w:lang w:val="pt-BR"/>
              </w:rPr>
              <w:t xml:space="preserve"> </w:t>
            </w:r>
            <w:r w:rsidRPr="00C84AD1">
              <w:rPr>
                <w:sz w:val="28"/>
                <w:szCs w:val="36"/>
                <w:lang w:val="pt-BR"/>
              </w:rPr>
              <w:t>phi</w:t>
            </w:r>
            <w:r w:rsidRPr="00C84AD1">
              <w:rPr>
                <w:spacing w:val="3"/>
                <w:sz w:val="28"/>
                <w:szCs w:val="36"/>
                <w:lang w:val="pt-BR"/>
              </w:rPr>
              <w:t xml:space="preserve"> </w:t>
            </w:r>
            <w:r w:rsidRPr="00C84AD1">
              <w:rPr>
                <w:sz w:val="28"/>
                <w:szCs w:val="36"/>
                <w:lang w:val="pt-BR"/>
              </w:rPr>
              <w:t>(7</w:t>
            </w:r>
            <w:r w:rsidRPr="00C84AD1">
              <w:rPr>
                <w:spacing w:val="55"/>
                <w:sz w:val="28"/>
                <w:szCs w:val="36"/>
                <w:lang w:val="pt-BR"/>
              </w:rPr>
              <w:t xml:space="preserve"> </w:t>
            </w:r>
            <w:r w:rsidRPr="00C84AD1">
              <w:rPr>
                <w:sz w:val="28"/>
                <w:szCs w:val="36"/>
                <w:lang w:val="pt-BR"/>
              </w:rPr>
              <w:t>267</w:t>
            </w:r>
            <w:r w:rsidRPr="00C84AD1">
              <w:rPr>
                <w:spacing w:val="31"/>
                <w:sz w:val="28"/>
                <w:szCs w:val="36"/>
                <w:lang w:val="pt-BR"/>
              </w:rPr>
              <w:t xml:space="preserve"> </w:t>
            </w:r>
            <w:r w:rsidRPr="00C84AD1">
              <w:rPr>
                <w:sz w:val="28"/>
                <w:szCs w:val="36"/>
                <w:lang w:val="pt-BR"/>
              </w:rPr>
              <w:t>349</w:t>
            </w:r>
            <w:r w:rsidRPr="00C84AD1">
              <w:rPr>
                <w:spacing w:val="-9"/>
                <w:sz w:val="28"/>
                <w:szCs w:val="36"/>
                <w:lang w:val="pt-BR"/>
              </w:rPr>
              <w:t xml:space="preserve"> </w:t>
            </w:r>
            <w:r w:rsidRPr="00C84AD1">
              <w:rPr>
                <w:sz w:val="28"/>
                <w:szCs w:val="36"/>
                <w:lang w:val="pt-BR"/>
              </w:rPr>
              <w:t>659</w:t>
            </w:r>
            <w:r w:rsidRPr="00C84AD1">
              <w:rPr>
                <w:spacing w:val="13"/>
                <w:sz w:val="28"/>
                <w:szCs w:val="36"/>
                <w:lang w:val="pt-BR"/>
              </w:rPr>
              <w:t xml:space="preserve"> </w:t>
            </w:r>
            <w:r w:rsidRPr="00C84AD1">
              <w:rPr>
                <w:sz w:val="28"/>
                <w:szCs w:val="36"/>
                <w:lang w:val="pt-BR"/>
              </w:rPr>
              <w:t>954</w:t>
            </w:r>
            <w:r w:rsidRPr="00C84AD1">
              <w:rPr>
                <w:spacing w:val="14"/>
                <w:sz w:val="28"/>
                <w:szCs w:val="36"/>
                <w:lang w:val="pt-BR"/>
              </w:rPr>
              <w:t xml:space="preserve"> </w:t>
            </w:r>
            <w:r w:rsidRPr="00C84AD1">
              <w:rPr>
                <w:sz w:val="28"/>
                <w:szCs w:val="36"/>
                <w:lang w:val="pt-BR"/>
              </w:rPr>
              <w:t>1391</w:t>
            </w:r>
            <w:r w:rsidRPr="00C84AD1">
              <w:rPr>
                <w:spacing w:val="32"/>
                <w:sz w:val="28"/>
                <w:szCs w:val="36"/>
                <w:lang w:val="pt-BR"/>
              </w:rPr>
              <w:t xml:space="preserve"> </w:t>
            </w:r>
            <w:r w:rsidRPr="00C84AD1">
              <w:rPr>
                <w:spacing w:val="-4"/>
                <w:sz w:val="28"/>
                <w:szCs w:val="36"/>
                <w:lang w:val="pt-BR"/>
              </w:rPr>
              <w:t>1402</w:t>
            </w:r>
          </w:p>
          <w:p w14:paraId="219CCC0C" w14:textId="77777777" w:rsidR="000D25EC" w:rsidRPr="000A667C" w:rsidRDefault="00000000" w:rsidP="003C2DF8">
            <w:pPr>
              <w:pStyle w:val="TableParagraph"/>
              <w:spacing w:beforeLines="160" w:before="384"/>
              <w:rPr>
                <w:sz w:val="28"/>
                <w:szCs w:val="36"/>
                <w:lang w:val="pt-BR"/>
              </w:rPr>
            </w:pPr>
            <w:r w:rsidRPr="000A667C">
              <w:rPr>
                <w:spacing w:val="11"/>
                <w:sz w:val="28"/>
                <w:szCs w:val="36"/>
                <w:lang w:val="pt-BR"/>
              </w:rPr>
              <w:t>1606</w:t>
            </w:r>
            <w:r w:rsidRPr="000A667C">
              <w:rPr>
                <w:spacing w:val="10"/>
                <w:sz w:val="28"/>
                <w:szCs w:val="36"/>
                <w:lang w:val="pt-BR"/>
              </w:rPr>
              <w:t xml:space="preserve"> </w:t>
            </w:r>
            <w:r w:rsidRPr="000A667C">
              <w:rPr>
                <w:sz w:val="28"/>
                <w:szCs w:val="36"/>
                <w:lang w:val="pt-BR"/>
              </w:rPr>
              <w:t>1675</w:t>
            </w:r>
            <w:r w:rsidRPr="000A667C">
              <w:rPr>
                <w:spacing w:val="-1"/>
                <w:sz w:val="28"/>
                <w:szCs w:val="36"/>
                <w:lang w:val="pt-BR"/>
              </w:rPr>
              <w:t xml:space="preserve"> </w:t>
            </w:r>
            <w:r w:rsidRPr="000A667C">
              <w:rPr>
                <w:sz w:val="28"/>
                <w:szCs w:val="36"/>
                <w:lang w:val="pt-BR"/>
              </w:rPr>
              <w:t>2191),</w:t>
            </w:r>
            <w:r w:rsidRPr="000A667C">
              <w:rPr>
                <w:spacing w:val="14"/>
                <w:sz w:val="28"/>
                <w:szCs w:val="36"/>
                <w:lang w:val="pt-BR"/>
              </w:rPr>
              <w:t xml:space="preserve"> </w:t>
            </w:r>
            <w:r w:rsidRPr="000A667C">
              <w:rPr>
                <w:sz w:val="28"/>
                <w:szCs w:val="36"/>
                <w:lang w:val="pt-BR"/>
              </w:rPr>
              <w:t>I</w:t>
            </w:r>
            <w:r w:rsidRPr="000A667C">
              <w:rPr>
                <w:spacing w:val="18"/>
                <w:sz w:val="28"/>
                <w:szCs w:val="36"/>
                <w:lang w:val="pt-BR"/>
              </w:rPr>
              <w:t xml:space="preserve"> </w:t>
            </w:r>
            <w:r w:rsidRPr="000A667C">
              <w:rPr>
                <w:sz w:val="28"/>
                <w:szCs w:val="36"/>
                <w:lang w:val="pt-BR"/>
              </w:rPr>
              <w:t>pi</w:t>
            </w:r>
            <w:r w:rsidRPr="000A667C">
              <w:rPr>
                <w:spacing w:val="2"/>
                <w:sz w:val="28"/>
                <w:szCs w:val="36"/>
                <w:lang w:val="pt-BR"/>
              </w:rPr>
              <w:t xml:space="preserve"> </w:t>
            </w:r>
            <w:r w:rsidRPr="000A667C">
              <w:rPr>
                <w:sz w:val="28"/>
                <w:szCs w:val="36"/>
                <w:lang w:val="pt-BR"/>
              </w:rPr>
              <w:t>(N</w:t>
            </w:r>
            <w:r w:rsidRPr="000A667C">
              <w:rPr>
                <w:spacing w:val="-3"/>
                <w:sz w:val="28"/>
                <w:szCs w:val="36"/>
                <w:lang w:val="pt-BR"/>
              </w:rPr>
              <w:t xml:space="preserve"> </w:t>
            </w:r>
            <w:r w:rsidRPr="000A667C">
              <w:rPr>
                <w:sz w:val="28"/>
                <w:szCs w:val="36"/>
                <w:lang w:val="pt-BR"/>
              </w:rPr>
              <w:t>080),</w:t>
            </w:r>
            <w:r w:rsidRPr="000A667C">
              <w:rPr>
                <w:spacing w:val="10"/>
                <w:sz w:val="28"/>
                <w:szCs w:val="36"/>
                <w:lang w:val="pt-BR"/>
              </w:rPr>
              <w:t xml:space="preserve"> </w:t>
            </w:r>
            <w:r w:rsidRPr="000A667C">
              <w:rPr>
                <w:sz w:val="28"/>
                <w:szCs w:val="36"/>
                <w:lang w:val="pt-BR"/>
              </w:rPr>
              <w:t>I</w:t>
            </w:r>
            <w:r w:rsidRPr="000A667C">
              <w:rPr>
                <w:spacing w:val="18"/>
                <w:sz w:val="28"/>
                <w:szCs w:val="36"/>
                <w:lang w:val="pt-BR"/>
              </w:rPr>
              <w:t xml:space="preserve"> </w:t>
            </w:r>
            <w:r w:rsidRPr="000A667C">
              <w:rPr>
                <w:sz w:val="28"/>
                <w:szCs w:val="36"/>
                <w:lang w:val="pt-BR"/>
              </w:rPr>
              <w:t>r</w:t>
            </w:r>
            <w:r w:rsidRPr="000A667C">
              <w:rPr>
                <w:spacing w:val="33"/>
                <w:sz w:val="28"/>
                <w:szCs w:val="36"/>
                <w:lang w:val="pt-BR"/>
              </w:rPr>
              <w:t xml:space="preserve"> </w:t>
            </w:r>
            <w:r w:rsidRPr="000A667C">
              <w:rPr>
                <w:sz w:val="28"/>
                <w:szCs w:val="36"/>
                <w:lang w:val="pt-BR"/>
              </w:rPr>
              <w:t>(262</w:t>
            </w:r>
            <w:r w:rsidRPr="000A667C">
              <w:rPr>
                <w:spacing w:val="14"/>
                <w:sz w:val="28"/>
                <w:szCs w:val="36"/>
                <w:lang w:val="pt-BR"/>
              </w:rPr>
              <w:t xml:space="preserve"> </w:t>
            </w:r>
            <w:r w:rsidRPr="000A667C">
              <w:rPr>
                <w:sz w:val="28"/>
                <w:szCs w:val="36"/>
                <w:lang w:val="pt-BR"/>
              </w:rPr>
              <w:t>1187</w:t>
            </w:r>
            <w:r w:rsidRPr="000A667C">
              <w:rPr>
                <w:spacing w:val="27"/>
                <w:sz w:val="28"/>
                <w:szCs w:val="36"/>
                <w:lang w:val="pt-BR"/>
              </w:rPr>
              <w:t xml:space="preserve"> </w:t>
            </w:r>
            <w:r w:rsidRPr="000A667C">
              <w:rPr>
                <w:sz w:val="28"/>
                <w:szCs w:val="36"/>
                <w:lang w:val="pt-BR"/>
              </w:rPr>
              <w:t>1555</w:t>
            </w:r>
            <w:r w:rsidRPr="000A667C">
              <w:rPr>
                <w:spacing w:val="21"/>
                <w:sz w:val="28"/>
                <w:szCs w:val="36"/>
                <w:lang w:val="pt-BR"/>
              </w:rPr>
              <w:t xml:space="preserve"> </w:t>
            </w:r>
            <w:r w:rsidRPr="000A667C">
              <w:rPr>
                <w:spacing w:val="-2"/>
                <w:sz w:val="28"/>
                <w:szCs w:val="36"/>
                <w:lang w:val="pt-BR"/>
              </w:rPr>
              <w:t>1573).</w:t>
            </w:r>
          </w:p>
          <w:p w14:paraId="174CB563" w14:textId="77777777" w:rsidR="000D25EC" w:rsidRPr="003159F2" w:rsidRDefault="00000000" w:rsidP="003C2DF8">
            <w:pPr>
              <w:pStyle w:val="TableParagraph"/>
              <w:spacing w:beforeLines="160" w:before="384"/>
              <w:rPr>
                <w:sz w:val="28"/>
                <w:szCs w:val="36"/>
              </w:rPr>
            </w:pPr>
            <w:r w:rsidRPr="003159F2">
              <w:rPr>
                <w:sz w:val="28"/>
                <w:szCs w:val="36"/>
              </w:rPr>
              <w:t>Lectionary</w:t>
            </w:r>
            <w:r w:rsidRPr="003159F2">
              <w:rPr>
                <w:spacing w:val="65"/>
                <w:sz w:val="28"/>
                <w:szCs w:val="36"/>
              </w:rPr>
              <w:t xml:space="preserve"> </w:t>
            </w:r>
            <w:r w:rsidRPr="003159F2">
              <w:rPr>
                <w:spacing w:val="-2"/>
                <w:sz w:val="28"/>
                <w:szCs w:val="36"/>
              </w:rPr>
              <w:t>majority.</w:t>
            </w:r>
          </w:p>
          <w:p w14:paraId="74D76650"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5"/>
                <w:sz w:val="28"/>
                <w:szCs w:val="36"/>
              </w:rPr>
              <w:t xml:space="preserve"> </w:t>
            </w:r>
            <w:r w:rsidRPr="003159F2">
              <w:rPr>
                <w:sz w:val="28"/>
                <w:szCs w:val="36"/>
              </w:rPr>
              <w:t>Latin:</w:t>
            </w:r>
            <w:r w:rsidRPr="003159F2">
              <w:rPr>
                <w:spacing w:val="2"/>
                <w:sz w:val="28"/>
                <w:szCs w:val="36"/>
              </w:rPr>
              <w:t xml:space="preserve"> </w:t>
            </w:r>
            <w:r w:rsidRPr="003159F2">
              <w:rPr>
                <w:sz w:val="28"/>
                <w:szCs w:val="36"/>
              </w:rPr>
              <w:t>b</w:t>
            </w:r>
            <w:r w:rsidRPr="003159F2">
              <w:rPr>
                <w:spacing w:val="45"/>
                <w:sz w:val="28"/>
                <w:szCs w:val="36"/>
              </w:rPr>
              <w:t xml:space="preserve"> </w:t>
            </w:r>
            <w:r w:rsidRPr="003159F2">
              <w:rPr>
                <w:sz w:val="28"/>
                <w:szCs w:val="36"/>
              </w:rPr>
              <w:t>gl</w:t>
            </w:r>
            <w:r w:rsidRPr="003159F2">
              <w:rPr>
                <w:spacing w:val="41"/>
                <w:sz w:val="28"/>
                <w:szCs w:val="36"/>
              </w:rPr>
              <w:t xml:space="preserve"> </w:t>
            </w:r>
            <w:r w:rsidRPr="003159F2">
              <w:rPr>
                <w:sz w:val="28"/>
                <w:szCs w:val="36"/>
              </w:rPr>
              <w:t>(q);</w:t>
            </w:r>
            <w:r w:rsidRPr="003159F2">
              <w:rPr>
                <w:spacing w:val="79"/>
                <w:w w:val="150"/>
                <w:sz w:val="28"/>
                <w:szCs w:val="36"/>
              </w:rPr>
              <w:t xml:space="preserve"> </w:t>
            </w:r>
            <w:r w:rsidRPr="003159F2">
              <w:rPr>
                <w:sz w:val="28"/>
                <w:szCs w:val="36"/>
              </w:rPr>
              <w:t>Vulgate:</w:t>
            </w:r>
            <w:r w:rsidRPr="003159F2">
              <w:rPr>
                <w:spacing w:val="2"/>
                <w:sz w:val="28"/>
                <w:szCs w:val="36"/>
              </w:rPr>
              <w:t xml:space="preserve"> </w:t>
            </w:r>
            <w:r w:rsidRPr="003159F2">
              <w:rPr>
                <w:sz w:val="28"/>
                <w:szCs w:val="36"/>
              </w:rPr>
              <w:t>Clementine;</w:t>
            </w:r>
            <w:r w:rsidRPr="003159F2">
              <w:rPr>
                <w:spacing w:val="2"/>
                <w:sz w:val="28"/>
                <w:szCs w:val="36"/>
              </w:rPr>
              <w:t xml:space="preserve"> </w:t>
            </w:r>
            <w:r w:rsidRPr="003159F2">
              <w:rPr>
                <w:sz w:val="28"/>
                <w:szCs w:val="36"/>
              </w:rPr>
              <w:t>Syriac:</w:t>
            </w:r>
            <w:r w:rsidRPr="003159F2">
              <w:rPr>
                <w:spacing w:val="2"/>
                <w:sz w:val="28"/>
                <w:szCs w:val="36"/>
              </w:rPr>
              <w:t xml:space="preserve"> </w:t>
            </w:r>
            <w:r w:rsidRPr="003159F2">
              <w:rPr>
                <w:sz w:val="28"/>
                <w:szCs w:val="36"/>
              </w:rPr>
              <w:t>Peshitta</w:t>
            </w:r>
            <w:r w:rsidRPr="003159F2">
              <w:rPr>
                <w:spacing w:val="14"/>
                <w:sz w:val="28"/>
                <w:szCs w:val="36"/>
              </w:rPr>
              <w:t xml:space="preserve"> </w:t>
            </w:r>
            <w:r w:rsidRPr="003159F2">
              <w:rPr>
                <w:spacing w:val="-2"/>
                <w:sz w:val="28"/>
                <w:szCs w:val="36"/>
              </w:rPr>
              <w:t>Sinaitic</w:t>
            </w:r>
          </w:p>
          <w:p w14:paraId="067CF29E" w14:textId="77777777" w:rsidR="000D25EC" w:rsidRPr="003159F2" w:rsidRDefault="00000000" w:rsidP="003C2DF8">
            <w:pPr>
              <w:pStyle w:val="TableParagraph"/>
              <w:spacing w:beforeLines="160" w:before="384"/>
              <w:ind w:right="1667"/>
              <w:rPr>
                <w:sz w:val="28"/>
                <w:szCs w:val="36"/>
              </w:rPr>
            </w:pPr>
            <w:r w:rsidRPr="003159F2">
              <w:rPr>
                <w:sz w:val="28"/>
                <w:szCs w:val="36"/>
              </w:rPr>
              <w:t>Harclean</w:t>
            </w:r>
            <w:r w:rsidRPr="003159F2">
              <w:rPr>
                <w:spacing w:val="15"/>
                <w:sz w:val="28"/>
                <w:szCs w:val="36"/>
              </w:rPr>
              <w:t xml:space="preserve"> </w:t>
            </w:r>
            <w:r w:rsidRPr="003159F2">
              <w:rPr>
                <w:sz w:val="28"/>
                <w:szCs w:val="36"/>
              </w:rPr>
              <w:t>Palestinian; Coptic: Middle</w:t>
            </w:r>
            <w:r w:rsidRPr="003159F2">
              <w:rPr>
                <w:spacing w:val="-10"/>
                <w:sz w:val="28"/>
                <w:szCs w:val="36"/>
              </w:rPr>
              <w:t xml:space="preserve"> </w:t>
            </w:r>
            <w:r w:rsidRPr="003159F2">
              <w:rPr>
                <w:sz w:val="28"/>
                <w:szCs w:val="36"/>
              </w:rPr>
              <w:t>-Egyptian; Gothic</w:t>
            </w:r>
            <w:r w:rsidRPr="003159F2">
              <w:rPr>
                <w:spacing w:val="40"/>
                <w:sz w:val="28"/>
                <w:szCs w:val="36"/>
              </w:rPr>
              <w:t xml:space="preserve"> </w:t>
            </w:r>
            <w:r w:rsidRPr="003159F2">
              <w:rPr>
                <w:sz w:val="28"/>
                <w:szCs w:val="36"/>
              </w:rPr>
              <w:t>Georgian</w:t>
            </w:r>
            <w:r w:rsidRPr="003159F2">
              <w:rPr>
                <w:spacing w:val="15"/>
                <w:sz w:val="28"/>
                <w:szCs w:val="36"/>
              </w:rPr>
              <w:t xml:space="preserve"> </w:t>
            </w:r>
            <w:r w:rsidRPr="003159F2">
              <w:rPr>
                <w:sz w:val="28"/>
                <w:szCs w:val="36"/>
              </w:rPr>
              <w:t>Ethiopic.</w:t>
            </w:r>
            <w:r w:rsidRPr="003159F2">
              <w:rPr>
                <w:spacing w:val="40"/>
                <w:sz w:val="28"/>
                <w:szCs w:val="36"/>
              </w:rPr>
              <w:t xml:space="preserve"> </w:t>
            </w:r>
            <w:r w:rsidRPr="003159F2">
              <w:rPr>
                <w:sz w:val="28"/>
                <w:szCs w:val="36"/>
              </w:rPr>
              <w:t xml:space="preserve">Tatian, Syria, </w:t>
            </w:r>
            <w:r w:rsidRPr="003159F2">
              <w:rPr>
                <w:spacing w:val="9"/>
                <w:sz w:val="28"/>
                <w:szCs w:val="36"/>
              </w:rPr>
              <w:t>172.</w:t>
            </w:r>
          </w:p>
        </w:tc>
      </w:tr>
    </w:tbl>
    <w:p w14:paraId="429742FA"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3FF15501" w14:textId="77777777" w:rsidR="000D25EC" w:rsidRPr="003159F2" w:rsidRDefault="000D25EC" w:rsidP="003C2DF8">
      <w:pPr>
        <w:pStyle w:val="Corpodetexto"/>
        <w:spacing w:beforeLines="160" w:before="384"/>
        <w:rPr>
          <w:rFonts w:ascii="Arial Black"/>
          <w:sz w:val="32"/>
          <w:szCs w:val="28"/>
        </w:rPr>
      </w:pPr>
    </w:p>
    <w:p w14:paraId="2856CC39"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316F152" w14:textId="77777777">
        <w:trPr>
          <w:trHeight w:val="225"/>
        </w:trPr>
        <w:tc>
          <w:tcPr>
            <w:tcW w:w="8682" w:type="dxa"/>
            <w:tcBorders>
              <w:right w:val="single" w:sz="8" w:space="0" w:color="000000"/>
            </w:tcBorders>
          </w:tcPr>
          <w:p w14:paraId="24E57DC7" w14:textId="77777777" w:rsidR="000D25EC" w:rsidRPr="003159F2" w:rsidRDefault="00000000" w:rsidP="003C2DF8">
            <w:pPr>
              <w:pStyle w:val="Ttulo5"/>
              <w:spacing w:beforeLines="160" w:before="384"/>
              <w:rPr>
                <w:sz w:val="52"/>
                <w:szCs w:val="36"/>
              </w:rPr>
            </w:pPr>
            <w:r w:rsidRPr="003159F2">
              <w:rPr>
                <w:sz w:val="52"/>
                <w:szCs w:val="36"/>
              </w:rPr>
              <w:t>MATTHEW</w:t>
            </w:r>
            <w:r w:rsidRPr="003159F2">
              <w:rPr>
                <w:spacing w:val="2"/>
                <w:sz w:val="52"/>
                <w:szCs w:val="36"/>
              </w:rPr>
              <w:t xml:space="preserve"> </w:t>
            </w:r>
            <w:r w:rsidRPr="003159F2">
              <w:rPr>
                <w:spacing w:val="-4"/>
                <w:sz w:val="52"/>
                <w:szCs w:val="36"/>
              </w:rPr>
              <w:t>9:36</w:t>
            </w:r>
          </w:p>
        </w:tc>
      </w:tr>
      <w:tr w:rsidR="000D25EC" w:rsidRPr="003159F2" w14:paraId="647286D5" w14:textId="77777777">
        <w:trPr>
          <w:trHeight w:val="225"/>
        </w:trPr>
        <w:tc>
          <w:tcPr>
            <w:tcW w:w="8682" w:type="dxa"/>
            <w:tcBorders>
              <w:right w:val="single" w:sz="8" w:space="0" w:color="000000"/>
            </w:tcBorders>
          </w:tcPr>
          <w:p w14:paraId="723488D7"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because</w:t>
            </w:r>
            <w:r w:rsidRPr="003159F2">
              <w:rPr>
                <w:spacing w:val="36"/>
                <w:sz w:val="28"/>
                <w:szCs w:val="36"/>
              </w:rPr>
              <w:t xml:space="preserve"> </w:t>
            </w:r>
            <w:r w:rsidRPr="003159F2">
              <w:rPr>
                <w:sz w:val="28"/>
                <w:szCs w:val="36"/>
              </w:rPr>
              <w:t>they</w:t>
            </w:r>
            <w:r w:rsidRPr="003159F2">
              <w:rPr>
                <w:spacing w:val="32"/>
                <w:sz w:val="28"/>
                <w:szCs w:val="36"/>
              </w:rPr>
              <w:t xml:space="preserve"> </w:t>
            </w:r>
            <w:r w:rsidRPr="003159F2">
              <w:rPr>
                <w:spacing w:val="-2"/>
                <w:sz w:val="28"/>
                <w:szCs w:val="36"/>
              </w:rPr>
              <w:t>fainted</w:t>
            </w:r>
          </w:p>
        </w:tc>
      </w:tr>
      <w:tr w:rsidR="000D25EC" w:rsidRPr="003159F2" w14:paraId="049DFAF3" w14:textId="77777777">
        <w:trPr>
          <w:trHeight w:val="210"/>
        </w:trPr>
        <w:tc>
          <w:tcPr>
            <w:tcW w:w="8682" w:type="dxa"/>
            <w:tcBorders>
              <w:right w:val="single" w:sz="8" w:space="0" w:color="000000"/>
            </w:tcBorders>
          </w:tcPr>
          <w:p w14:paraId="18AB746B" w14:textId="77777777" w:rsidR="000D25EC" w:rsidRPr="003159F2" w:rsidRDefault="00000000" w:rsidP="003C2DF8">
            <w:pPr>
              <w:pStyle w:val="TableParagraph"/>
              <w:tabs>
                <w:tab w:val="left" w:pos="139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…they</w:t>
            </w:r>
            <w:r w:rsidRPr="003159F2">
              <w:rPr>
                <w:spacing w:val="48"/>
                <w:sz w:val="28"/>
                <w:szCs w:val="36"/>
              </w:rPr>
              <w:t xml:space="preserve"> </w:t>
            </w:r>
            <w:r w:rsidRPr="003159F2">
              <w:rPr>
                <w:sz w:val="28"/>
                <w:szCs w:val="36"/>
              </w:rPr>
              <w:t>were</w:t>
            </w:r>
            <w:r w:rsidRPr="003159F2">
              <w:rPr>
                <w:spacing w:val="26"/>
                <w:sz w:val="28"/>
                <w:szCs w:val="36"/>
              </w:rPr>
              <w:t xml:space="preserve"> </w:t>
            </w:r>
            <w:r w:rsidRPr="003159F2">
              <w:rPr>
                <w:spacing w:val="-2"/>
                <w:sz w:val="28"/>
                <w:szCs w:val="36"/>
              </w:rPr>
              <w:t>distressed</w:t>
            </w:r>
          </w:p>
        </w:tc>
      </w:tr>
      <w:tr w:rsidR="000D25EC" w:rsidRPr="003159F2" w14:paraId="2B26EE5A" w14:textId="77777777">
        <w:trPr>
          <w:trHeight w:val="900"/>
        </w:trPr>
        <w:tc>
          <w:tcPr>
            <w:tcW w:w="8682" w:type="dxa"/>
            <w:tcBorders>
              <w:right w:val="single" w:sz="8" w:space="0" w:color="000000"/>
            </w:tcBorders>
          </w:tcPr>
          <w:p w14:paraId="3BB0FA18" w14:textId="3474DE9E" w:rsidR="000D25EC" w:rsidRPr="00C84AD1" w:rsidRDefault="00000000" w:rsidP="003C2DF8">
            <w:pPr>
              <w:pStyle w:val="TableParagraph"/>
              <w:tabs>
                <w:tab w:val="left" w:pos="5878"/>
              </w:tabs>
              <w:spacing w:beforeLines="160" w:before="384"/>
              <w:ind w:right="1387"/>
              <w:rPr>
                <w:sz w:val="28"/>
                <w:szCs w:val="36"/>
                <w:lang w:val="pt-BR"/>
              </w:rPr>
            </w:pPr>
            <w:r w:rsidRPr="003159F2">
              <w:rPr>
                <w:sz w:val="28"/>
                <w:szCs w:val="36"/>
              </w:rPr>
              <w:t>(Tyndale Great Geneva Bhishops , probably support the KJV</w:t>
            </w:r>
            <w:r w:rsidRPr="003159F2">
              <w:rPr>
                <w:spacing w:val="-11"/>
                <w:sz w:val="28"/>
                <w:szCs w:val="36"/>
              </w:rPr>
              <w:t xml:space="preserve"> </w:t>
            </w:r>
            <w:r w:rsidRPr="003159F2">
              <w:rPr>
                <w:sz w:val="28"/>
                <w:szCs w:val="36"/>
              </w:rPr>
              <w:t>)</w:t>
            </w:r>
            <w:r w:rsidRPr="003159F2">
              <w:rPr>
                <w:sz w:val="28"/>
                <w:szCs w:val="36"/>
              </w:rPr>
              <w:tab/>
              <w:t xml:space="preserve">Steph. </w:t>
            </w:r>
            <w:r w:rsidRPr="00C84AD1">
              <w:rPr>
                <w:sz w:val="28"/>
                <w:szCs w:val="36"/>
                <w:lang w:val="pt-BR"/>
              </w:rPr>
              <w:t>Beza Elz. L</w:t>
            </w:r>
            <w:r w:rsidRPr="00C84AD1">
              <w:rPr>
                <w:spacing w:val="40"/>
                <w:sz w:val="28"/>
                <w:szCs w:val="36"/>
                <w:lang w:val="pt-BR"/>
              </w:rPr>
              <w:t xml:space="preserve"> </w:t>
            </w:r>
            <w:r w:rsidRPr="00C84AD1">
              <w:rPr>
                <w:sz w:val="28"/>
                <w:szCs w:val="36"/>
                <w:lang w:val="pt-BR"/>
              </w:rPr>
              <w:t>V</w:t>
            </w:r>
            <w:r w:rsidRPr="00C84AD1">
              <w:rPr>
                <w:spacing w:val="40"/>
                <w:sz w:val="28"/>
                <w:szCs w:val="36"/>
                <w:lang w:val="pt-BR"/>
              </w:rPr>
              <w:t xml:space="preserve"> </w:t>
            </w:r>
            <w:r w:rsidRPr="00C84AD1">
              <w:rPr>
                <w:sz w:val="28"/>
                <w:szCs w:val="36"/>
                <w:lang w:val="pt-BR"/>
              </w:rPr>
              <w:t>7</w:t>
            </w:r>
            <w:r w:rsidRPr="00C84AD1">
              <w:rPr>
                <w:spacing w:val="40"/>
                <w:sz w:val="28"/>
                <w:szCs w:val="36"/>
                <w:lang w:val="pt-BR"/>
              </w:rPr>
              <w:t xml:space="preserve"> </w:t>
            </w:r>
            <w:r w:rsidRPr="00C84AD1">
              <w:rPr>
                <w:sz w:val="28"/>
                <w:szCs w:val="36"/>
                <w:lang w:val="pt-BR"/>
              </w:rPr>
              <w:t>349 517</w:t>
            </w:r>
            <w:r w:rsidRPr="00C84AD1">
              <w:rPr>
                <w:spacing w:val="40"/>
                <w:sz w:val="28"/>
                <w:szCs w:val="36"/>
                <w:lang w:val="pt-BR"/>
              </w:rPr>
              <w:t xml:space="preserve"> </w:t>
            </w:r>
            <w:r w:rsidRPr="00C84AD1">
              <w:rPr>
                <w:sz w:val="28"/>
                <w:szCs w:val="36"/>
                <w:lang w:val="pt-BR"/>
              </w:rPr>
              <w:t>659 954</w:t>
            </w:r>
            <w:r w:rsidRPr="00C84AD1">
              <w:rPr>
                <w:spacing w:val="-1"/>
                <w:sz w:val="28"/>
                <w:szCs w:val="36"/>
                <w:lang w:val="pt-BR"/>
              </w:rPr>
              <w:t xml:space="preserve"> </w:t>
            </w:r>
            <w:r w:rsidRPr="00C84AD1">
              <w:rPr>
                <w:sz w:val="28"/>
                <w:szCs w:val="36"/>
                <w:lang w:val="pt-BR"/>
              </w:rPr>
              <w:t xml:space="preserve">1194 1424 </w:t>
            </w:r>
            <w:r w:rsidR="004057C1" w:rsidRPr="00C84AD1">
              <w:rPr>
                <w:sz w:val="28"/>
                <w:szCs w:val="36"/>
                <w:lang w:val="pt-BR"/>
              </w:rPr>
              <w:t>muitos outros</w:t>
            </w:r>
            <w:r w:rsidRPr="00C84AD1">
              <w:rPr>
                <w:sz w:val="28"/>
                <w:szCs w:val="36"/>
                <w:lang w:val="pt-BR"/>
              </w:rPr>
              <w:t>.</w:t>
            </w:r>
          </w:p>
          <w:p w14:paraId="0F773EF1" w14:textId="3725A6B7"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8"/>
                <w:sz w:val="28"/>
                <w:szCs w:val="36"/>
                <w:lang w:val="pt-BR"/>
              </w:rPr>
              <w:t xml:space="preserve"> </w:t>
            </w:r>
            <w:r w:rsidRPr="00C84AD1">
              <w:rPr>
                <w:sz w:val="28"/>
                <w:szCs w:val="36"/>
                <w:lang w:val="pt-BR"/>
              </w:rPr>
              <w:t>Soden</w:t>
            </w:r>
            <w:r w:rsidRPr="00C84AD1">
              <w:rPr>
                <w:spacing w:val="8"/>
                <w:sz w:val="28"/>
                <w:szCs w:val="36"/>
                <w:lang w:val="pt-BR"/>
              </w:rPr>
              <w:t xml:space="preserve"> </w:t>
            </w:r>
            <w:r w:rsidR="000F0F6B" w:rsidRPr="00C84AD1">
              <w:rPr>
                <w:sz w:val="28"/>
                <w:szCs w:val="36"/>
                <w:lang w:val="pt-BR"/>
              </w:rPr>
              <w:t>indica</w:t>
            </w:r>
            <w:r w:rsidRPr="00C84AD1">
              <w:rPr>
                <w:sz w:val="28"/>
                <w:szCs w:val="36"/>
                <w:lang w:val="pt-BR"/>
              </w:rPr>
              <w:t>: I</w:t>
            </w:r>
            <w:r w:rsidRPr="00C84AD1">
              <w:rPr>
                <w:spacing w:val="25"/>
                <w:sz w:val="28"/>
                <w:szCs w:val="36"/>
                <w:lang w:val="pt-BR"/>
              </w:rPr>
              <w:t xml:space="preserve"> </w:t>
            </w:r>
            <w:r w:rsidRPr="00C84AD1">
              <w:rPr>
                <w:sz w:val="28"/>
                <w:szCs w:val="36"/>
                <w:lang w:val="pt-BR"/>
              </w:rPr>
              <w:t>phi</w:t>
            </w:r>
            <w:r w:rsidRPr="00C84AD1">
              <w:rPr>
                <w:spacing w:val="5"/>
                <w:sz w:val="28"/>
                <w:szCs w:val="36"/>
                <w:lang w:val="pt-BR"/>
              </w:rPr>
              <w:t xml:space="preserve"> </w:t>
            </w:r>
            <w:r w:rsidRPr="00C84AD1">
              <w:rPr>
                <w:sz w:val="28"/>
                <w:szCs w:val="36"/>
                <w:lang w:val="pt-BR"/>
              </w:rPr>
              <w:t>(7</w:t>
            </w:r>
            <w:r w:rsidRPr="00C84AD1">
              <w:rPr>
                <w:spacing w:val="59"/>
                <w:sz w:val="28"/>
                <w:szCs w:val="36"/>
                <w:lang w:val="pt-BR"/>
              </w:rPr>
              <w:t xml:space="preserve"> </w:t>
            </w:r>
            <w:r w:rsidRPr="00C84AD1">
              <w:rPr>
                <w:sz w:val="28"/>
                <w:szCs w:val="36"/>
                <w:lang w:val="pt-BR"/>
              </w:rPr>
              <w:t>267</w:t>
            </w:r>
            <w:r w:rsidRPr="00C84AD1">
              <w:rPr>
                <w:spacing w:val="36"/>
                <w:sz w:val="28"/>
                <w:szCs w:val="36"/>
                <w:lang w:val="pt-BR"/>
              </w:rPr>
              <w:t xml:space="preserve"> </w:t>
            </w:r>
            <w:r w:rsidRPr="00C84AD1">
              <w:rPr>
                <w:sz w:val="28"/>
                <w:szCs w:val="36"/>
                <w:lang w:val="pt-BR"/>
              </w:rPr>
              <w:t>349</w:t>
            </w:r>
            <w:r w:rsidRPr="00C84AD1">
              <w:rPr>
                <w:spacing w:val="16"/>
                <w:sz w:val="28"/>
                <w:szCs w:val="36"/>
                <w:lang w:val="pt-BR"/>
              </w:rPr>
              <w:t xml:space="preserve"> </w:t>
            </w:r>
            <w:r w:rsidRPr="00C84AD1">
              <w:rPr>
                <w:sz w:val="28"/>
                <w:szCs w:val="36"/>
                <w:lang w:val="pt-BR"/>
              </w:rPr>
              <w:t>517</w:t>
            </w:r>
            <w:r w:rsidRPr="00C84AD1">
              <w:rPr>
                <w:spacing w:val="35"/>
                <w:sz w:val="28"/>
                <w:szCs w:val="36"/>
                <w:lang w:val="pt-BR"/>
              </w:rPr>
              <w:t xml:space="preserve"> </w:t>
            </w:r>
            <w:r w:rsidRPr="00C84AD1">
              <w:rPr>
                <w:sz w:val="28"/>
                <w:szCs w:val="36"/>
                <w:lang w:val="pt-BR"/>
              </w:rPr>
              <w:t>659</w:t>
            </w:r>
            <w:r w:rsidRPr="00C84AD1">
              <w:rPr>
                <w:spacing w:val="16"/>
                <w:sz w:val="28"/>
                <w:szCs w:val="36"/>
                <w:lang w:val="pt-BR"/>
              </w:rPr>
              <w:t xml:space="preserve"> </w:t>
            </w:r>
            <w:r w:rsidRPr="00C84AD1">
              <w:rPr>
                <w:sz w:val="28"/>
                <w:szCs w:val="36"/>
                <w:lang w:val="pt-BR"/>
              </w:rPr>
              <w:t>954</w:t>
            </w:r>
            <w:r w:rsidRPr="00C84AD1">
              <w:rPr>
                <w:spacing w:val="-8"/>
                <w:sz w:val="28"/>
                <w:szCs w:val="36"/>
                <w:lang w:val="pt-BR"/>
              </w:rPr>
              <w:t xml:space="preserve"> </w:t>
            </w:r>
            <w:r w:rsidRPr="00C84AD1">
              <w:rPr>
                <w:sz w:val="28"/>
                <w:szCs w:val="36"/>
                <w:lang w:val="pt-BR"/>
              </w:rPr>
              <w:t>1188</w:t>
            </w:r>
            <w:r w:rsidRPr="00C84AD1">
              <w:rPr>
                <w:spacing w:val="7"/>
                <w:sz w:val="28"/>
                <w:szCs w:val="36"/>
                <w:lang w:val="pt-BR"/>
              </w:rPr>
              <w:t xml:space="preserve"> </w:t>
            </w:r>
            <w:r w:rsidRPr="00C84AD1">
              <w:rPr>
                <w:sz w:val="28"/>
                <w:szCs w:val="36"/>
                <w:lang w:val="pt-BR"/>
              </w:rPr>
              <w:t>1391</w:t>
            </w:r>
            <w:r w:rsidRPr="00C84AD1">
              <w:rPr>
                <w:spacing w:val="11"/>
                <w:sz w:val="28"/>
                <w:szCs w:val="36"/>
                <w:lang w:val="pt-BR"/>
              </w:rPr>
              <w:t xml:space="preserve"> </w:t>
            </w:r>
            <w:r w:rsidRPr="00C84AD1">
              <w:rPr>
                <w:sz w:val="28"/>
                <w:szCs w:val="36"/>
                <w:lang w:val="pt-BR"/>
              </w:rPr>
              <w:t>1402</w:t>
            </w:r>
            <w:r w:rsidRPr="00C84AD1">
              <w:rPr>
                <w:spacing w:val="19"/>
                <w:sz w:val="28"/>
                <w:szCs w:val="36"/>
                <w:lang w:val="pt-BR"/>
              </w:rPr>
              <w:t xml:space="preserve"> </w:t>
            </w:r>
            <w:r w:rsidRPr="00C84AD1">
              <w:rPr>
                <w:sz w:val="28"/>
                <w:szCs w:val="36"/>
                <w:lang w:val="pt-BR"/>
              </w:rPr>
              <w:t>1424</w:t>
            </w:r>
            <w:r w:rsidRPr="00C84AD1">
              <w:rPr>
                <w:spacing w:val="16"/>
                <w:sz w:val="28"/>
                <w:szCs w:val="36"/>
                <w:lang w:val="pt-BR"/>
              </w:rPr>
              <w:t xml:space="preserve"> </w:t>
            </w:r>
            <w:r w:rsidRPr="00C84AD1">
              <w:rPr>
                <w:sz w:val="28"/>
                <w:szCs w:val="36"/>
                <w:lang w:val="pt-BR"/>
              </w:rPr>
              <w:t>1675</w:t>
            </w:r>
            <w:r w:rsidRPr="00C84AD1">
              <w:rPr>
                <w:spacing w:val="3"/>
                <w:sz w:val="28"/>
                <w:szCs w:val="36"/>
                <w:lang w:val="pt-BR"/>
              </w:rPr>
              <w:t xml:space="preserve"> </w:t>
            </w:r>
            <w:r w:rsidRPr="00C84AD1">
              <w:rPr>
                <w:spacing w:val="-2"/>
                <w:sz w:val="28"/>
                <w:szCs w:val="36"/>
                <w:lang w:val="pt-BR"/>
              </w:rPr>
              <w:t>2191).</w:t>
            </w:r>
          </w:p>
          <w:p w14:paraId="6CB65D51"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57"/>
                <w:w w:val="150"/>
                <w:sz w:val="28"/>
                <w:szCs w:val="36"/>
              </w:rPr>
              <w:t xml:space="preserve"> </w:t>
            </w:r>
            <w:r w:rsidRPr="003159F2">
              <w:rPr>
                <w:sz w:val="28"/>
                <w:szCs w:val="36"/>
              </w:rPr>
              <w:t>Latin:</w:t>
            </w:r>
            <w:r w:rsidRPr="003159F2">
              <w:rPr>
                <w:spacing w:val="8"/>
                <w:sz w:val="28"/>
                <w:szCs w:val="36"/>
              </w:rPr>
              <w:t xml:space="preserve"> </w:t>
            </w:r>
            <w:r w:rsidRPr="003159F2">
              <w:rPr>
                <w:sz w:val="28"/>
                <w:szCs w:val="36"/>
              </w:rPr>
              <w:t>d;</w:t>
            </w:r>
            <w:r w:rsidRPr="003159F2">
              <w:rPr>
                <w:spacing w:val="37"/>
                <w:sz w:val="28"/>
                <w:szCs w:val="36"/>
              </w:rPr>
              <w:t xml:space="preserve"> </w:t>
            </w:r>
            <w:r w:rsidRPr="003159F2">
              <w:rPr>
                <w:sz w:val="28"/>
                <w:szCs w:val="36"/>
              </w:rPr>
              <w:t>Syriac:</w:t>
            </w:r>
            <w:r w:rsidRPr="003159F2">
              <w:rPr>
                <w:spacing w:val="9"/>
                <w:sz w:val="28"/>
                <w:szCs w:val="36"/>
              </w:rPr>
              <w:t xml:space="preserve"> </w:t>
            </w:r>
            <w:r w:rsidRPr="003159F2">
              <w:rPr>
                <w:sz w:val="28"/>
                <w:szCs w:val="36"/>
              </w:rPr>
              <w:t>(Peshitta)</w:t>
            </w:r>
            <w:r w:rsidRPr="003159F2">
              <w:rPr>
                <w:spacing w:val="12"/>
                <w:sz w:val="28"/>
                <w:szCs w:val="36"/>
              </w:rPr>
              <w:t xml:space="preserve"> </w:t>
            </w:r>
            <w:r w:rsidRPr="003159F2">
              <w:rPr>
                <w:sz w:val="28"/>
                <w:szCs w:val="36"/>
              </w:rPr>
              <w:t>(Sinaitic);</w:t>
            </w:r>
            <w:r w:rsidRPr="003159F2">
              <w:rPr>
                <w:spacing w:val="9"/>
                <w:sz w:val="28"/>
                <w:szCs w:val="36"/>
              </w:rPr>
              <w:t xml:space="preserve"> </w:t>
            </w:r>
            <w:r w:rsidRPr="003159F2">
              <w:rPr>
                <w:spacing w:val="-2"/>
                <w:sz w:val="28"/>
                <w:szCs w:val="36"/>
              </w:rPr>
              <w:t>Georgian.</w:t>
            </w:r>
          </w:p>
        </w:tc>
      </w:tr>
    </w:tbl>
    <w:p w14:paraId="0F92CB57" w14:textId="77777777" w:rsidR="000D25EC" w:rsidRPr="003159F2" w:rsidRDefault="000D25EC" w:rsidP="003C2DF8">
      <w:pPr>
        <w:pStyle w:val="Corpodetexto"/>
        <w:spacing w:beforeLines="160" w:before="384"/>
        <w:rPr>
          <w:rFonts w:ascii="Arial Black"/>
          <w:sz w:val="32"/>
          <w:szCs w:val="28"/>
        </w:rPr>
      </w:pPr>
    </w:p>
    <w:p w14:paraId="0D8F7784"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FFC3F09" w14:textId="77777777">
        <w:trPr>
          <w:trHeight w:val="210"/>
        </w:trPr>
        <w:tc>
          <w:tcPr>
            <w:tcW w:w="8682" w:type="dxa"/>
            <w:tcBorders>
              <w:right w:val="single" w:sz="8" w:space="0" w:color="000000"/>
            </w:tcBorders>
          </w:tcPr>
          <w:p w14:paraId="53E8AB30" w14:textId="77777777" w:rsidR="000D25EC" w:rsidRPr="003159F2" w:rsidRDefault="00000000" w:rsidP="003C2DF8">
            <w:pPr>
              <w:pStyle w:val="Ttulo5"/>
              <w:spacing w:beforeLines="160" w:before="384"/>
              <w:rPr>
                <w:sz w:val="52"/>
                <w:szCs w:val="36"/>
              </w:rPr>
            </w:pPr>
            <w:r w:rsidRPr="003159F2">
              <w:rPr>
                <w:sz w:val="52"/>
                <w:szCs w:val="36"/>
              </w:rPr>
              <w:t>MATTHEW</w:t>
            </w:r>
            <w:r w:rsidRPr="003159F2">
              <w:rPr>
                <w:spacing w:val="2"/>
                <w:sz w:val="52"/>
                <w:szCs w:val="36"/>
              </w:rPr>
              <w:t xml:space="preserve"> </w:t>
            </w:r>
            <w:r w:rsidRPr="003159F2">
              <w:rPr>
                <w:spacing w:val="-4"/>
                <w:sz w:val="52"/>
                <w:szCs w:val="36"/>
              </w:rPr>
              <w:t>10:8</w:t>
            </w:r>
          </w:p>
        </w:tc>
      </w:tr>
      <w:tr w:rsidR="000D25EC" w:rsidRPr="003159F2" w14:paraId="5E31BD55" w14:textId="77777777">
        <w:trPr>
          <w:trHeight w:val="225"/>
        </w:trPr>
        <w:tc>
          <w:tcPr>
            <w:tcW w:w="8682" w:type="dxa"/>
            <w:tcBorders>
              <w:right w:val="single" w:sz="8" w:space="0" w:color="000000"/>
            </w:tcBorders>
          </w:tcPr>
          <w:p w14:paraId="2B0AF3A5"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cleanse</w:t>
            </w:r>
            <w:r w:rsidRPr="003159F2">
              <w:rPr>
                <w:spacing w:val="30"/>
                <w:sz w:val="28"/>
                <w:szCs w:val="36"/>
              </w:rPr>
              <w:t xml:space="preserve"> </w:t>
            </w:r>
            <w:r w:rsidRPr="003159F2">
              <w:rPr>
                <w:sz w:val="28"/>
                <w:szCs w:val="36"/>
              </w:rPr>
              <w:t>the</w:t>
            </w:r>
            <w:r w:rsidRPr="003159F2">
              <w:rPr>
                <w:spacing w:val="31"/>
                <w:sz w:val="28"/>
                <w:szCs w:val="36"/>
              </w:rPr>
              <w:t xml:space="preserve"> </w:t>
            </w:r>
            <w:r w:rsidRPr="003159F2">
              <w:rPr>
                <w:sz w:val="28"/>
                <w:szCs w:val="36"/>
              </w:rPr>
              <w:t>lepers,</w:t>
            </w:r>
            <w:r w:rsidRPr="003159F2">
              <w:rPr>
                <w:spacing w:val="25"/>
                <w:sz w:val="28"/>
                <w:szCs w:val="36"/>
              </w:rPr>
              <w:t xml:space="preserve"> </w:t>
            </w:r>
            <w:r w:rsidRPr="003159F2">
              <w:rPr>
                <w:sz w:val="28"/>
                <w:szCs w:val="36"/>
              </w:rPr>
              <w:t>raise</w:t>
            </w:r>
            <w:r w:rsidRPr="003159F2">
              <w:rPr>
                <w:spacing w:val="4"/>
                <w:sz w:val="28"/>
                <w:szCs w:val="36"/>
              </w:rPr>
              <w:t xml:space="preserve"> </w:t>
            </w:r>
            <w:r w:rsidRPr="003159F2">
              <w:rPr>
                <w:sz w:val="28"/>
                <w:szCs w:val="36"/>
              </w:rPr>
              <w:t>the</w:t>
            </w:r>
            <w:r w:rsidRPr="003159F2">
              <w:rPr>
                <w:spacing w:val="31"/>
                <w:sz w:val="28"/>
                <w:szCs w:val="36"/>
              </w:rPr>
              <w:t xml:space="preserve"> </w:t>
            </w:r>
            <w:r w:rsidRPr="003159F2">
              <w:rPr>
                <w:spacing w:val="-4"/>
                <w:sz w:val="28"/>
                <w:szCs w:val="36"/>
              </w:rPr>
              <w:t>dead</w:t>
            </w:r>
          </w:p>
        </w:tc>
      </w:tr>
      <w:tr w:rsidR="000D25EC" w:rsidRPr="003159F2" w14:paraId="729E6CDF" w14:textId="77777777">
        <w:trPr>
          <w:trHeight w:val="225"/>
        </w:trPr>
        <w:tc>
          <w:tcPr>
            <w:tcW w:w="8682" w:type="dxa"/>
            <w:tcBorders>
              <w:right w:val="single" w:sz="8" w:space="0" w:color="000000"/>
            </w:tcBorders>
          </w:tcPr>
          <w:p w14:paraId="35394F27"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2"/>
                <w:sz w:val="28"/>
                <w:szCs w:val="36"/>
              </w:rPr>
              <w:t xml:space="preserve"> </w:t>
            </w:r>
            <w:r w:rsidRPr="003159F2">
              <w:rPr>
                <w:sz w:val="28"/>
                <w:szCs w:val="36"/>
              </w:rPr>
              <w:t>RP</w:t>
            </w:r>
            <w:r w:rsidRPr="003159F2">
              <w:rPr>
                <w:spacing w:val="41"/>
                <w:sz w:val="28"/>
                <w:szCs w:val="36"/>
              </w:rPr>
              <w:t xml:space="preserve">  </w:t>
            </w:r>
            <w:r w:rsidRPr="003159F2">
              <w:rPr>
                <w:sz w:val="28"/>
                <w:szCs w:val="36"/>
              </w:rPr>
              <w:t>cleanse</w:t>
            </w:r>
            <w:r w:rsidRPr="003159F2">
              <w:rPr>
                <w:spacing w:val="6"/>
                <w:sz w:val="28"/>
                <w:szCs w:val="36"/>
              </w:rPr>
              <w:t xml:space="preserve"> </w:t>
            </w:r>
            <w:r w:rsidRPr="003159F2">
              <w:rPr>
                <w:sz w:val="28"/>
                <w:szCs w:val="36"/>
              </w:rPr>
              <w:t>the</w:t>
            </w:r>
            <w:r w:rsidRPr="003159F2">
              <w:rPr>
                <w:spacing w:val="4"/>
                <w:sz w:val="28"/>
                <w:szCs w:val="36"/>
              </w:rPr>
              <w:t xml:space="preserve"> </w:t>
            </w:r>
            <w:r w:rsidRPr="003159F2">
              <w:rPr>
                <w:spacing w:val="-2"/>
                <w:sz w:val="28"/>
                <w:szCs w:val="36"/>
              </w:rPr>
              <w:t>lepers</w:t>
            </w:r>
          </w:p>
        </w:tc>
      </w:tr>
      <w:tr w:rsidR="000D25EC" w:rsidRPr="003159F2" w14:paraId="6623C409" w14:textId="77777777">
        <w:trPr>
          <w:trHeight w:val="225"/>
        </w:trPr>
        <w:tc>
          <w:tcPr>
            <w:tcW w:w="8682" w:type="dxa"/>
            <w:tcBorders>
              <w:right w:val="single" w:sz="8" w:space="0" w:color="000000"/>
            </w:tcBorders>
          </w:tcPr>
          <w:p w14:paraId="42C3A1D2"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raise</w:t>
            </w:r>
            <w:r w:rsidRPr="003159F2">
              <w:rPr>
                <w:spacing w:val="29"/>
                <w:sz w:val="28"/>
                <w:szCs w:val="36"/>
              </w:rPr>
              <w:t xml:space="preserve"> </w:t>
            </w:r>
            <w:r w:rsidRPr="003159F2">
              <w:rPr>
                <w:sz w:val="28"/>
                <w:szCs w:val="36"/>
              </w:rPr>
              <w:t>the</w:t>
            </w:r>
            <w:r w:rsidRPr="003159F2">
              <w:rPr>
                <w:spacing w:val="30"/>
                <w:sz w:val="28"/>
                <w:szCs w:val="36"/>
              </w:rPr>
              <w:t xml:space="preserve"> </w:t>
            </w:r>
            <w:r w:rsidRPr="003159F2">
              <w:rPr>
                <w:sz w:val="28"/>
                <w:szCs w:val="36"/>
              </w:rPr>
              <w:t>dead,</w:t>
            </w:r>
            <w:r w:rsidRPr="003159F2">
              <w:rPr>
                <w:spacing w:val="25"/>
                <w:sz w:val="28"/>
                <w:szCs w:val="36"/>
              </w:rPr>
              <w:t xml:space="preserve"> </w:t>
            </w:r>
            <w:r w:rsidRPr="003159F2">
              <w:rPr>
                <w:sz w:val="28"/>
                <w:szCs w:val="36"/>
              </w:rPr>
              <w:t>cleanse</w:t>
            </w:r>
            <w:r w:rsidRPr="003159F2">
              <w:rPr>
                <w:spacing w:val="3"/>
                <w:sz w:val="28"/>
                <w:szCs w:val="36"/>
              </w:rPr>
              <w:t xml:space="preserve"> </w:t>
            </w:r>
            <w:r w:rsidRPr="003159F2">
              <w:rPr>
                <w:sz w:val="28"/>
                <w:szCs w:val="36"/>
              </w:rPr>
              <w:t>the</w:t>
            </w:r>
            <w:r w:rsidRPr="003159F2">
              <w:rPr>
                <w:spacing w:val="30"/>
                <w:sz w:val="28"/>
                <w:szCs w:val="36"/>
              </w:rPr>
              <w:t xml:space="preserve"> </w:t>
            </w:r>
            <w:r w:rsidRPr="003159F2">
              <w:rPr>
                <w:spacing w:val="-2"/>
                <w:sz w:val="28"/>
                <w:szCs w:val="36"/>
              </w:rPr>
              <w:t>lepers</w:t>
            </w:r>
          </w:p>
        </w:tc>
      </w:tr>
      <w:tr w:rsidR="000D25EC" w:rsidRPr="003159F2" w14:paraId="7DC2FB9B" w14:textId="77777777">
        <w:trPr>
          <w:trHeight w:val="1577"/>
        </w:trPr>
        <w:tc>
          <w:tcPr>
            <w:tcW w:w="8682" w:type="dxa"/>
            <w:tcBorders>
              <w:right w:val="single" w:sz="8" w:space="0" w:color="000000"/>
            </w:tcBorders>
          </w:tcPr>
          <w:p w14:paraId="052489CE"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w:t>
            </w:r>
            <w:r w:rsidRPr="003159F2">
              <w:rPr>
                <w:spacing w:val="40"/>
                <w:sz w:val="28"/>
                <w:szCs w:val="36"/>
              </w:rPr>
              <w:t xml:space="preserve"> </w:t>
            </w:r>
            <w:r w:rsidRPr="003159F2">
              <w:rPr>
                <w:sz w:val="28"/>
                <w:szCs w:val="36"/>
              </w:rPr>
              <w:t>Elz.</w:t>
            </w:r>
            <w:r w:rsidRPr="003159F2">
              <w:rPr>
                <w:spacing w:val="10"/>
                <w:sz w:val="28"/>
                <w:szCs w:val="36"/>
              </w:rPr>
              <w:t xml:space="preserve"> 16 </w:t>
            </w:r>
            <w:r w:rsidRPr="003159F2">
              <w:rPr>
                <w:sz w:val="28"/>
                <w:szCs w:val="36"/>
              </w:rPr>
              <w:t>348 37 2 1093 1579 others.</w:t>
            </w:r>
          </w:p>
          <w:p w14:paraId="65C752F7" w14:textId="77777777" w:rsidR="000D25EC" w:rsidRPr="003159F2" w:rsidRDefault="00000000" w:rsidP="003C2DF8">
            <w:pPr>
              <w:pStyle w:val="TableParagraph"/>
              <w:spacing w:beforeLines="160" w:before="384"/>
              <w:rPr>
                <w:sz w:val="28"/>
                <w:szCs w:val="36"/>
              </w:rPr>
            </w:pPr>
            <w:r w:rsidRPr="003159F2">
              <w:rPr>
                <w:sz w:val="28"/>
                <w:szCs w:val="36"/>
              </w:rPr>
              <w:t>Syriac:</w:t>
            </w:r>
            <w:r w:rsidRPr="003159F2">
              <w:rPr>
                <w:spacing w:val="46"/>
                <w:sz w:val="28"/>
                <w:szCs w:val="36"/>
              </w:rPr>
              <w:t xml:space="preserve"> </w:t>
            </w:r>
            <w:r w:rsidRPr="003159F2">
              <w:rPr>
                <w:spacing w:val="-2"/>
                <w:sz w:val="28"/>
                <w:szCs w:val="36"/>
              </w:rPr>
              <w:t>Pashitta.</w:t>
            </w:r>
          </w:p>
          <w:p w14:paraId="2AC6B13D" w14:textId="77777777" w:rsidR="000D25EC" w:rsidRPr="003159F2" w:rsidRDefault="00000000" w:rsidP="003C2DF8">
            <w:pPr>
              <w:pStyle w:val="TableParagraph"/>
              <w:spacing w:beforeLines="160" w:before="384"/>
              <w:rPr>
                <w:sz w:val="28"/>
                <w:szCs w:val="36"/>
              </w:rPr>
            </w:pPr>
            <w:r w:rsidRPr="003159F2">
              <w:rPr>
                <w:sz w:val="28"/>
                <w:szCs w:val="36"/>
              </w:rPr>
              <w:t>Cyril,</w:t>
            </w:r>
            <w:r w:rsidRPr="003159F2">
              <w:rPr>
                <w:spacing w:val="43"/>
                <w:sz w:val="28"/>
                <w:szCs w:val="36"/>
              </w:rPr>
              <w:t xml:space="preserve"> </w:t>
            </w:r>
            <w:r w:rsidRPr="003159F2">
              <w:rPr>
                <w:sz w:val="28"/>
                <w:szCs w:val="36"/>
              </w:rPr>
              <w:t>Alexandria,</w:t>
            </w:r>
            <w:r w:rsidRPr="003159F2">
              <w:rPr>
                <w:spacing w:val="43"/>
                <w:sz w:val="28"/>
                <w:szCs w:val="36"/>
              </w:rPr>
              <w:t xml:space="preserve"> </w:t>
            </w:r>
            <w:r w:rsidRPr="003159F2">
              <w:rPr>
                <w:spacing w:val="-4"/>
                <w:sz w:val="28"/>
                <w:szCs w:val="36"/>
              </w:rPr>
              <w:t>444.</w:t>
            </w:r>
          </w:p>
          <w:p w14:paraId="238A2D08" w14:textId="77777777" w:rsidR="000D25EC" w:rsidRPr="003159F2" w:rsidRDefault="00000000" w:rsidP="003C2DF8">
            <w:pPr>
              <w:pStyle w:val="TableParagraph"/>
              <w:spacing w:beforeLines="160" w:before="384"/>
              <w:rPr>
                <w:sz w:val="28"/>
                <w:szCs w:val="36"/>
              </w:rPr>
            </w:pPr>
            <w:r w:rsidRPr="003159F2">
              <w:rPr>
                <w:sz w:val="28"/>
                <w:szCs w:val="36"/>
              </w:rPr>
              <w:t>Though in</w:t>
            </w:r>
            <w:r w:rsidRPr="003159F2">
              <w:rPr>
                <w:spacing w:val="37"/>
                <w:sz w:val="28"/>
                <w:szCs w:val="36"/>
              </w:rPr>
              <w:t xml:space="preserve"> </w:t>
            </w:r>
            <w:r w:rsidRPr="003159F2">
              <w:rPr>
                <w:sz w:val="28"/>
                <w:szCs w:val="36"/>
              </w:rPr>
              <w:t>a</w:t>
            </w:r>
            <w:r w:rsidRPr="003159F2">
              <w:rPr>
                <w:spacing w:val="40"/>
                <w:sz w:val="28"/>
                <w:szCs w:val="36"/>
              </w:rPr>
              <w:t xml:space="preserve"> </w:t>
            </w:r>
            <w:r w:rsidRPr="003159F2">
              <w:rPr>
                <w:sz w:val="28"/>
                <w:szCs w:val="36"/>
              </w:rPr>
              <w:t>different</w:t>
            </w:r>
            <w:r w:rsidRPr="003159F2">
              <w:rPr>
                <w:spacing w:val="17"/>
                <w:sz w:val="28"/>
                <w:szCs w:val="36"/>
              </w:rPr>
              <w:t xml:space="preserve"> </w:t>
            </w:r>
            <w:r w:rsidRPr="003159F2">
              <w:rPr>
                <w:sz w:val="28"/>
                <w:szCs w:val="36"/>
              </w:rPr>
              <w:t>sequence</w:t>
            </w:r>
            <w:r w:rsidRPr="003159F2">
              <w:rPr>
                <w:spacing w:val="-2"/>
                <w:sz w:val="28"/>
                <w:szCs w:val="36"/>
              </w:rPr>
              <w:t xml:space="preserve"> </w:t>
            </w:r>
            <w:r w:rsidRPr="003159F2">
              <w:rPr>
                <w:sz w:val="28"/>
                <w:szCs w:val="36"/>
              </w:rPr>
              <w:t>(as CR),</w:t>
            </w:r>
            <w:r w:rsidRPr="003159F2">
              <w:rPr>
                <w:spacing w:val="40"/>
                <w:sz w:val="28"/>
                <w:szCs w:val="36"/>
              </w:rPr>
              <w:t xml:space="preserve"> </w:t>
            </w:r>
            <w:r w:rsidRPr="003159F2">
              <w:rPr>
                <w:sz w:val="28"/>
                <w:szCs w:val="36"/>
              </w:rPr>
              <w:t>"raise</w:t>
            </w:r>
            <w:r w:rsidRPr="003159F2">
              <w:rPr>
                <w:spacing w:val="40"/>
                <w:sz w:val="28"/>
                <w:szCs w:val="36"/>
              </w:rPr>
              <w:t xml:space="preserve"> </w:t>
            </w:r>
            <w:r w:rsidRPr="003159F2">
              <w:rPr>
                <w:sz w:val="28"/>
                <w:szCs w:val="36"/>
              </w:rPr>
              <w:t>the</w:t>
            </w:r>
            <w:r w:rsidRPr="003159F2">
              <w:rPr>
                <w:spacing w:val="22"/>
                <w:sz w:val="28"/>
                <w:szCs w:val="36"/>
              </w:rPr>
              <w:t xml:space="preserve"> </w:t>
            </w:r>
            <w:r w:rsidRPr="003159F2">
              <w:rPr>
                <w:sz w:val="28"/>
                <w:szCs w:val="36"/>
              </w:rPr>
              <w:t>dead"</w:t>
            </w:r>
            <w:r w:rsidRPr="003159F2">
              <w:rPr>
                <w:spacing w:val="-4"/>
                <w:sz w:val="28"/>
                <w:szCs w:val="36"/>
              </w:rPr>
              <w:t xml:space="preserve"> </w:t>
            </w:r>
            <w:r w:rsidRPr="003159F2">
              <w:rPr>
                <w:sz w:val="28"/>
                <w:szCs w:val="36"/>
              </w:rPr>
              <w:t>is</w:t>
            </w:r>
            <w:r w:rsidRPr="003159F2">
              <w:rPr>
                <w:spacing w:val="39"/>
                <w:sz w:val="28"/>
                <w:szCs w:val="36"/>
              </w:rPr>
              <w:t xml:space="preserve"> </w:t>
            </w:r>
            <w:r w:rsidRPr="003159F2">
              <w:rPr>
                <w:sz w:val="28"/>
                <w:szCs w:val="36"/>
              </w:rPr>
              <w:t>found</w:t>
            </w:r>
            <w:r w:rsidRPr="003159F2">
              <w:rPr>
                <w:spacing w:val="17"/>
                <w:sz w:val="28"/>
                <w:szCs w:val="36"/>
              </w:rPr>
              <w:t xml:space="preserve"> </w:t>
            </w:r>
            <w:r w:rsidRPr="003159F2">
              <w:rPr>
                <w:sz w:val="28"/>
                <w:szCs w:val="36"/>
              </w:rPr>
              <w:t>in</w:t>
            </w:r>
            <w:r w:rsidRPr="003159F2">
              <w:rPr>
                <w:spacing w:val="37"/>
                <w:sz w:val="28"/>
                <w:szCs w:val="36"/>
              </w:rPr>
              <w:t xml:space="preserve"> </w:t>
            </w:r>
            <w:r w:rsidRPr="003159F2">
              <w:rPr>
                <w:sz w:val="28"/>
                <w:szCs w:val="36"/>
              </w:rPr>
              <w:t>many</w:t>
            </w:r>
            <w:r w:rsidRPr="003159F2">
              <w:rPr>
                <w:spacing w:val="40"/>
                <w:sz w:val="28"/>
                <w:szCs w:val="36"/>
              </w:rPr>
              <w:t xml:space="preserve"> </w:t>
            </w:r>
            <w:r w:rsidRPr="003159F2">
              <w:rPr>
                <w:sz w:val="28"/>
                <w:szCs w:val="36"/>
              </w:rPr>
              <w:t>of</w:t>
            </w:r>
            <w:r w:rsidRPr="003159F2">
              <w:rPr>
                <w:spacing w:val="-2"/>
                <w:sz w:val="28"/>
                <w:szCs w:val="36"/>
              </w:rPr>
              <w:t xml:space="preserve"> </w:t>
            </w:r>
            <w:r w:rsidRPr="003159F2">
              <w:rPr>
                <w:sz w:val="28"/>
                <w:szCs w:val="36"/>
              </w:rPr>
              <w:t>the</w:t>
            </w:r>
            <w:r w:rsidRPr="003159F2">
              <w:rPr>
                <w:spacing w:val="22"/>
                <w:sz w:val="28"/>
                <w:szCs w:val="36"/>
              </w:rPr>
              <w:t xml:space="preserve"> </w:t>
            </w:r>
            <w:r w:rsidRPr="003159F2">
              <w:rPr>
                <w:sz w:val="28"/>
                <w:szCs w:val="36"/>
              </w:rPr>
              <w:t>mss,</w:t>
            </w:r>
            <w:r w:rsidRPr="003159F2">
              <w:rPr>
                <w:spacing w:val="17"/>
                <w:sz w:val="28"/>
                <w:szCs w:val="36"/>
              </w:rPr>
              <w:t xml:space="preserve"> </w:t>
            </w:r>
            <w:r w:rsidRPr="003159F2">
              <w:rPr>
                <w:sz w:val="28"/>
                <w:szCs w:val="36"/>
              </w:rPr>
              <w:t>including: Aleph* B</w:t>
            </w:r>
            <w:r w:rsidRPr="003159F2">
              <w:rPr>
                <w:spacing w:val="-11"/>
                <w:sz w:val="28"/>
                <w:szCs w:val="36"/>
              </w:rPr>
              <w:t xml:space="preserve"> </w:t>
            </w:r>
            <w:r w:rsidRPr="003159F2">
              <w:rPr>
                <w:sz w:val="28"/>
                <w:szCs w:val="36"/>
              </w:rPr>
              <w:t>C*</w:t>
            </w:r>
            <w:r w:rsidRPr="003159F2">
              <w:rPr>
                <w:spacing w:val="40"/>
                <w:sz w:val="28"/>
                <w:szCs w:val="36"/>
              </w:rPr>
              <w:t xml:space="preserve"> </w:t>
            </w:r>
            <w:r w:rsidRPr="003159F2">
              <w:rPr>
                <w:sz w:val="28"/>
                <w:szCs w:val="36"/>
              </w:rPr>
              <w:t>D</w:t>
            </w:r>
            <w:r w:rsidRPr="003159F2">
              <w:rPr>
                <w:spacing w:val="32"/>
                <w:sz w:val="28"/>
                <w:szCs w:val="36"/>
              </w:rPr>
              <w:t xml:space="preserve"> </w:t>
            </w:r>
            <w:r w:rsidRPr="003159F2">
              <w:rPr>
                <w:sz w:val="28"/>
                <w:szCs w:val="36"/>
              </w:rPr>
              <w:t>N</w:t>
            </w:r>
            <w:r w:rsidRPr="003159F2">
              <w:rPr>
                <w:spacing w:val="80"/>
                <w:sz w:val="28"/>
                <w:szCs w:val="36"/>
              </w:rPr>
              <w:t xml:space="preserve"> </w:t>
            </w:r>
            <w:r w:rsidRPr="003159F2">
              <w:rPr>
                <w:sz w:val="28"/>
                <w:szCs w:val="36"/>
              </w:rPr>
              <w:t>family</w:t>
            </w:r>
            <w:r w:rsidRPr="003159F2">
              <w:rPr>
                <w:spacing w:val="40"/>
                <w:sz w:val="28"/>
                <w:szCs w:val="36"/>
              </w:rPr>
              <w:t xml:space="preserve"> </w:t>
            </w:r>
            <w:r w:rsidRPr="003159F2">
              <w:rPr>
                <w:sz w:val="28"/>
                <w:szCs w:val="36"/>
              </w:rPr>
              <w:t>1</w:t>
            </w:r>
            <w:r w:rsidRPr="003159F2">
              <w:rPr>
                <w:spacing w:val="37"/>
                <w:sz w:val="28"/>
                <w:szCs w:val="36"/>
              </w:rPr>
              <w:t xml:space="preserve"> </w:t>
            </w:r>
            <w:r w:rsidRPr="003159F2">
              <w:rPr>
                <w:sz w:val="28"/>
                <w:szCs w:val="36"/>
              </w:rPr>
              <w:t xml:space="preserve">and </w:t>
            </w:r>
            <w:r w:rsidRPr="003159F2">
              <w:rPr>
                <w:spacing w:val="10"/>
                <w:sz w:val="28"/>
                <w:szCs w:val="36"/>
              </w:rPr>
              <w:t>13</w:t>
            </w:r>
            <w:r w:rsidRPr="003159F2">
              <w:rPr>
                <w:spacing w:val="80"/>
                <w:sz w:val="28"/>
                <w:szCs w:val="36"/>
              </w:rPr>
              <w:t xml:space="preserve"> </w:t>
            </w:r>
            <w:r w:rsidRPr="003159F2">
              <w:rPr>
                <w:sz w:val="28"/>
                <w:szCs w:val="36"/>
              </w:rPr>
              <w:t>33 565</w:t>
            </w:r>
            <w:r w:rsidRPr="003159F2">
              <w:rPr>
                <w:spacing w:val="29"/>
                <w:sz w:val="28"/>
                <w:szCs w:val="36"/>
              </w:rPr>
              <w:t xml:space="preserve"> </w:t>
            </w:r>
            <w:r w:rsidRPr="003159F2">
              <w:rPr>
                <w:sz w:val="28"/>
                <w:szCs w:val="36"/>
              </w:rPr>
              <w:t>892 1010.</w:t>
            </w:r>
          </w:p>
          <w:p w14:paraId="06EE4468"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5"/>
                <w:w w:val="150"/>
                <w:sz w:val="28"/>
                <w:szCs w:val="36"/>
              </w:rPr>
              <w:t xml:space="preserve"> </w:t>
            </w:r>
            <w:r w:rsidRPr="003159F2">
              <w:rPr>
                <w:sz w:val="28"/>
                <w:szCs w:val="36"/>
              </w:rPr>
              <w:t>Latin</w:t>
            </w:r>
            <w:r w:rsidRPr="003159F2">
              <w:rPr>
                <w:spacing w:val="21"/>
                <w:sz w:val="28"/>
                <w:szCs w:val="36"/>
              </w:rPr>
              <w:t xml:space="preserve"> </w:t>
            </w:r>
            <w:r w:rsidRPr="003159F2">
              <w:rPr>
                <w:sz w:val="28"/>
                <w:szCs w:val="36"/>
              </w:rPr>
              <w:t>Vulgate</w:t>
            </w:r>
            <w:r w:rsidRPr="003159F2">
              <w:rPr>
                <w:spacing w:val="34"/>
                <w:sz w:val="28"/>
                <w:szCs w:val="36"/>
              </w:rPr>
              <w:t xml:space="preserve"> </w:t>
            </w:r>
            <w:r w:rsidRPr="003159F2">
              <w:rPr>
                <w:sz w:val="28"/>
                <w:szCs w:val="36"/>
              </w:rPr>
              <w:t>Syriac-Sinaitic</w:t>
            </w:r>
            <w:r w:rsidRPr="003159F2">
              <w:rPr>
                <w:spacing w:val="16"/>
                <w:sz w:val="28"/>
                <w:szCs w:val="36"/>
              </w:rPr>
              <w:t xml:space="preserve"> </w:t>
            </w:r>
            <w:r w:rsidRPr="003159F2">
              <w:rPr>
                <w:sz w:val="28"/>
                <w:szCs w:val="36"/>
              </w:rPr>
              <w:t>Coptic-Sohairic</w:t>
            </w:r>
            <w:r w:rsidRPr="003159F2">
              <w:rPr>
                <w:spacing w:val="46"/>
                <w:sz w:val="28"/>
                <w:szCs w:val="36"/>
              </w:rPr>
              <w:t xml:space="preserve"> </w:t>
            </w:r>
            <w:r w:rsidRPr="003159F2">
              <w:rPr>
                <w:sz w:val="28"/>
                <w:szCs w:val="36"/>
              </w:rPr>
              <w:t>Ethiopic,</w:t>
            </w:r>
            <w:r w:rsidRPr="003159F2">
              <w:rPr>
                <w:spacing w:val="28"/>
                <w:sz w:val="28"/>
                <w:szCs w:val="36"/>
              </w:rPr>
              <w:t xml:space="preserve"> </w:t>
            </w:r>
            <w:r w:rsidRPr="003159F2">
              <w:rPr>
                <w:spacing w:val="-5"/>
                <w:sz w:val="28"/>
                <w:szCs w:val="36"/>
              </w:rPr>
              <w:t>etc</w:t>
            </w:r>
          </w:p>
        </w:tc>
      </w:tr>
    </w:tbl>
    <w:p w14:paraId="3C3B617E" w14:textId="77777777" w:rsidR="000D25EC" w:rsidRPr="003159F2" w:rsidRDefault="000D25EC" w:rsidP="003C2DF8">
      <w:pPr>
        <w:pStyle w:val="Corpodetexto"/>
        <w:spacing w:beforeLines="160" w:before="384"/>
        <w:rPr>
          <w:rFonts w:ascii="Arial Black"/>
          <w:sz w:val="32"/>
          <w:szCs w:val="28"/>
        </w:rPr>
      </w:pPr>
    </w:p>
    <w:p w14:paraId="4D180619"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7D81D77" w14:textId="77777777">
        <w:trPr>
          <w:trHeight w:val="210"/>
        </w:trPr>
        <w:tc>
          <w:tcPr>
            <w:tcW w:w="8682" w:type="dxa"/>
            <w:tcBorders>
              <w:right w:val="single" w:sz="8" w:space="0" w:color="000000"/>
            </w:tcBorders>
          </w:tcPr>
          <w:p w14:paraId="2DAED96E" w14:textId="77777777" w:rsidR="000D25EC" w:rsidRPr="003159F2" w:rsidRDefault="00000000" w:rsidP="003C2DF8">
            <w:pPr>
              <w:pStyle w:val="Ttulo5"/>
              <w:spacing w:beforeLines="160" w:before="384"/>
              <w:rPr>
                <w:sz w:val="52"/>
                <w:szCs w:val="36"/>
              </w:rPr>
            </w:pPr>
            <w:r w:rsidRPr="003159F2">
              <w:rPr>
                <w:sz w:val="52"/>
                <w:szCs w:val="36"/>
              </w:rPr>
              <w:t>MATTHEW</w:t>
            </w:r>
            <w:r w:rsidRPr="003159F2">
              <w:rPr>
                <w:spacing w:val="2"/>
                <w:sz w:val="52"/>
                <w:szCs w:val="36"/>
              </w:rPr>
              <w:t xml:space="preserve"> </w:t>
            </w:r>
            <w:r w:rsidRPr="003159F2">
              <w:rPr>
                <w:spacing w:val="-4"/>
                <w:sz w:val="52"/>
                <w:szCs w:val="36"/>
              </w:rPr>
              <w:t>12:8</w:t>
            </w:r>
          </w:p>
        </w:tc>
      </w:tr>
      <w:tr w:rsidR="000D25EC" w:rsidRPr="003159F2" w14:paraId="7924E04A" w14:textId="77777777">
        <w:trPr>
          <w:trHeight w:val="225"/>
        </w:trPr>
        <w:tc>
          <w:tcPr>
            <w:tcW w:w="8682" w:type="dxa"/>
            <w:tcBorders>
              <w:right w:val="single" w:sz="8" w:space="0" w:color="000000"/>
            </w:tcBorders>
          </w:tcPr>
          <w:p w14:paraId="28EF232B"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For</w:t>
            </w:r>
            <w:r w:rsidRPr="003159F2">
              <w:rPr>
                <w:spacing w:val="14"/>
                <w:sz w:val="28"/>
                <w:szCs w:val="36"/>
              </w:rPr>
              <w:t xml:space="preserve"> </w:t>
            </w:r>
            <w:r w:rsidRPr="003159F2">
              <w:rPr>
                <w:sz w:val="28"/>
                <w:szCs w:val="36"/>
              </w:rPr>
              <w:t>the</w:t>
            </w:r>
            <w:r w:rsidRPr="003159F2">
              <w:rPr>
                <w:spacing w:val="16"/>
                <w:sz w:val="28"/>
                <w:szCs w:val="36"/>
              </w:rPr>
              <w:t xml:space="preserve"> </w:t>
            </w:r>
            <w:r w:rsidRPr="003159F2">
              <w:rPr>
                <w:sz w:val="28"/>
                <w:szCs w:val="36"/>
              </w:rPr>
              <w:t>Son</w:t>
            </w:r>
            <w:r w:rsidRPr="003159F2">
              <w:rPr>
                <w:spacing w:val="30"/>
                <w:sz w:val="28"/>
                <w:szCs w:val="36"/>
              </w:rPr>
              <w:t xml:space="preserve"> </w:t>
            </w:r>
            <w:r w:rsidRPr="003159F2">
              <w:rPr>
                <w:sz w:val="28"/>
                <w:szCs w:val="36"/>
              </w:rPr>
              <w:t>of</w:t>
            </w:r>
            <w:r w:rsidRPr="003159F2">
              <w:rPr>
                <w:spacing w:val="-6"/>
                <w:sz w:val="28"/>
                <w:szCs w:val="36"/>
              </w:rPr>
              <w:t xml:space="preserve"> </w:t>
            </w:r>
            <w:r w:rsidRPr="003159F2">
              <w:rPr>
                <w:sz w:val="28"/>
                <w:szCs w:val="36"/>
              </w:rPr>
              <w:t>man</w:t>
            </w:r>
            <w:r w:rsidRPr="003159F2">
              <w:rPr>
                <w:spacing w:val="30"/>
                <w:sz w:val="28"/>
                <w:szCs w:val="36"/>
              </w:rPr>
              <w:t xml:space="preserve"> </w:t>
            </w:r>
            <w:r w:rsidRPr="003159F2">
              <w:rPr>
                <w:sz w:val="28"/>
                <w:szCs w:val="36"/>
              </w:rPr>
              <w:t>is</w:t>
            </w:r>
            <w:r w:rsidRPr="003159F2">
              <w:rPr>
                <w:spacing w:val="32"/>
                <w:sz w:val="28"/>
                <w:szCs w:val="36"/>
              </w:rPr>
              <w:t xml:space="preserve"> </w:t>
            </w:r>
            <w:r w:rsidRPr="003159F2">
              <w:rPr>
                <w:sz w:val="28"/>
                <w:szCs w:val="36"/>
              </w:rPr>
              <w:t>Lord</w:t>
            </w:r>
            <w:r w:rsidRPr="003159F2">
              <w:rPr>
                <w:spacing w:val="11"/>
                <w:sz w:val="28"/>
                <w:szCs w:val="36"/>
              </w:rPr>
              <w:t xml:space="preserve"> </w:t>
            </w:r>
            <w:r w:rsidRPr="003159F2">
              <w:rPr>
                <w:spacing w:val="10"/>
                <w:sz w:val="28"/>
                <w:szCs w:val="36"/>
              </w:rPr>
              <w:t>even</w:t>
            </w:r>
            <w:r w:rsidRPr="003159F2">
              <w:rPr>
                <w:spacing w:val="7"/>
                <w:sz w:val="28"/>
                <w:szCs w:val="36"/>
              </w:rPr>
              <w:t xml:space="preserve"> </w:t>
            </w:r>
            <w:r w:rsidRPr="003159F2">
              <w:rPr>
                <w:sz w:val="28"/>
                <w:szCs w:val="36"/>
              </w:rPr>
              <w:t>of</w:t>
            </w:r>
            <w:r w:rsidRPr="003159F2">
              <w:rPr>
                <w:spacing w:val="-5"/>
                <w:sz w:val="28"/>
                <w:szCs w:val="36"/>
              </w:rPr>
              <w:t xml:space="preserve"> </w:t>
            </w:r>
            <w:r w:rsidRPr="003159F2">
              <w:rPr>
                <w:sz w:val="28"/>
                <w:szCs w:val="36"/>
              </w:rPr>
              <w:t>the</w:t>
            </w:r>
            <w:r w:rsidRPr="003159F2">
              <w:rPr>
                <w:spacing w:val="16"/>
                <w:sz w:val="28"/>
                <w:szCs w:val="36"/>
              </w:rPr>
              <w:t xml:space="preserve"> </w:t>
            </w:r>
            <w:r w:rsidRPr="003159F2">
              <w:rPr>
                <w:sz w:val="28"/>
                <w:szCs w:val="36"/>
              </w:rPr>
              <w:t>sabbath</w:t>
            </w:r>
            <w:r w:rsidRPr="003159F2">
              <w:rPr>
                <w:spacing w:val="10"/>
                <w:sz w:val="28"/>
                <w:szCs w:val="36"/>
              </w:rPr>
              <w:t xml:space="preserve"> </w:t>
            </w:r>
            <w:r w:rsidRPr="003159F2">
              <w:rPr>
                <w:spacing w:val="-5"/>
                <w:sz w:val="28"/>
                <w:szCs w:val="36"/>
              </w:rPr>
              <w:t>day</w:t>
            </w:r>
          </w:p>
        </w:tc>
      </w:tr>
      <w:tr w:rsidR="000D25EC" w:rsidRPr="003159F2" w14:paraId="7D51FB87" w14:textId="77777777">
        <w:trPr>
          <w:trHeight w:val="225"/>
        </w:trPr>
        <w:tc>
          <w:tcPr>
            <w:tcW w:w="8682" w:type="dxa"/>
            <w:tcBorders>
              <w:right w:val="single" w:sz="8" w:space="0" w:color="000000"/>
            </w:tcBorders>
          </w:tcPr>
          <w:p w14:paraId="16BD7584" w14:textId="77777777" w:rsidR="000D25EC" w:rsidRPr="003159F2" w:rsidRDefault="00000000" w:rsidP="003C2DF8">
            <w:pPr>
              <w:pStyle w:val="TableParagraph"/>
              <w:tabs>
                <w:tab w:val="left" w:pos="2573"/>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10"/>
                <w:sz w:val="28"/>
                <w:szCs w:val="36"/>
              </w:rPr>
              <w:t xml:space="preserve"> </w:t>
            </w:r>
            <w:r w:rsidRPr="003159F2">
              <w:rPr>
                <w:sz w:val="28"/>
                <w:szCs w:val="36"/>
              </w:rPr>
              <w:t>"ev</w:t>
            </w:r>
            <w:r w:rsidRPr="003159F2">
              <w:rPr>
                <w:spacing w:val="-10"/>
                <w:sz w:val="28"/>
                <w:szCs w:val="36"/>
              </w:rPr>
              <w:t xml:space="preserve"> </w:t>
            </w:r>
            <w:r w:rsidRPr="003159F2">
              <w:rPr>
                <w:spacing w:val="-5"/>
                <w:sz w:val="28"/>
                <w:szCs w:val="36"/>
              </w:rPr>
              <w:t>en"</w:t>
            </w:r>
          </w:p>
        </w:tc>
      </w:tr>
      <w:tr w:rsidR="000D25EC" w:rsidRPr="003159F2" w14:paraId="0E9661DC" w14:textId="77777777">
        <w:trPr>
          <w:trHeight w:val="901"/>
        </w:trPr>
        <w:tc>
          <w:tcPr>
            <w:tcW w:w="8682" w:type="dxa"/>
            <w:tcBorders>
              <w:right w:val="single" w:sz="8" w:space="0" w:color="000000"/>
            </w:tcBorders>
          </w:tcPr>
          <w:p w14:paraId="4D2B5B2F"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42"/>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1355FEB5" w14:textId="7A4D0E83" w:rsidR="000D25EC" w:rsidRPr="00C84AD1" w:rsidRDefault="00000000" w:rsidP="003C2DF8">
            <w:pPr>
              <w:pStyle w:val="TableParagraph"/>
              <w:spacing w:beforeLines="160" w:before="384"/>
              <w:rPr>
                <w:sz w:val="28"/>
                <w:szCs w:val="36"/>
                <w:lang w:val="pt-BR"/>
              </w:rPr>
            </w:pPr>
            <w:r w:rsidRPr="00C84AD1">
              <w:rPr>
                <w:sz w:val="28"/>
                <w:szCs w:val="36"/>
                <w:lang w:val="pt-BR"/>
              </w:rPr>
              <w:t>1</w:t>
            </w:r>
            <w:r w:rsidRPr="00C84AD1">
              <w:rPr>
                <w:spacing w:val="31"/>
                <w:sz w:val="28"/>
                <w:szCs w:val="36"/>
                <w:lang w:val="pt-BR"/>
              </w:rPr>
              <w:t xml:space="preserve"> </w:t>
            </w:r>
            <w:r w:rsidRPr="00C84AD1">
              <w:rPr>
                <w:sz w:val="28"/>
                <w:szCs w:val="36"/>
                <w:lang w:val="pt-BR"/>
              </w:rPr>
              <w:t>33</w:t>
            </w:r>
            <w:r w:rsidRPr="00C84AD1">
              <w:rPr>
                <w:spacing w:val="18"/>
                <w:sz w:val="28"/>
                <w:szCs w:val="36"/>
                <w:lang w:val="pt-BR"/>
              </w:rPr>
              <w:t xml:space="preserve"> </w:t>
            </w:r>
            <w:r w:rsidRPr="00C84AD1">
              <w:rPr>
                <w:sz w:val="28"/>
                <w:szCs w:val="36"/>
                <w:lang w:val="pt-BR"/>
              </w:rPr>
              <w:t>157</w:t>
            </w:r>
            <w:r w:rsidRPr="00C84AD1">
              <w:rPr>
                <w:spacing w:val="55"/>
                <w:sz w:val="28"/>
                <w:szCs w:val="36"/>
                <w:lang w:val="pt-BR"/>
              </w:rPr>
              <w:t xml:space="preserve"> </w:t>
            </w:r>
            <w:r w:rsidRPr="00C84AD1">
              <w:rPr>
                <w:sz w:val="28"/>
                <w:szCs w:val="36"/>
                <w:lang w:val="pt-BR"/>
              </w:rPr>
              <w:t>348</w:t>
            </w:r>
            <w:r w:rsidRPr="00C84AD1">
              <w:rPr>
                <w:spacing w:val="4"/>
                <w:sz w:val="28"/>
                <w:szCs w:val="36"/>
                <w:lang w:val="pt-BR"/>
              </w:rPr>
              <w:t xml:space="preserve"> </w:t>
            </w:r>
            <w:r w:rsidRPr="00C84AD1">
              <w:rPr>
                <w:spacing w:val="11"/>
                <w:sz w:val="28"/>
                <w:szCs w:val="36"/>
                <w:lang w:val="pt-BR"/>
              </w:rPr>
              <w:t>372</w:t>
            </w:r>
            <w:r w:rsidRPr="00C84AD1">
              <w:rPr>
                <w:spacing w:val="-6"/>
                <w:sz w:val="28"/>
                <w:szCs w:val="36"/>
                <w:lang w:val="pt-BR"/>
              </w:rPr>
              <w:t xml:space="preserve"> </w:t>
            </w:r>
            <w:r w:rsidRPr="00C84AD1">
              <w:rPr>
                <w:spacing w:val="10"/>
                <w:sz w:val="28"/>
                <w:szCs w:val="36"/>
                <w:lang w:val="pt-BR"/>
              </w:rPr>
              <w:t>476</w:t>
            </w:r>
            <w:r w:rsidRPr="00C84AD1">
              <w:rPr>
                <w:spacing w:val="-10"/>
                <w:sz w:val="28"/>
                <w:szCs w:val="36"/>
                <w:lang w:val="pt-BR"/>
              </w:rPr>
              <w:t xml:space="preserve"> </w:t>
            </w:r>
            <w:r w:rsidRPr="00C84AD1">
              <w:rPr>
                <w:sz w:val="28"/>
                <w:szCs w:val="36"/>
                <w:lang w:val="pt-BR"/>
              </w:rPr>
              <w:t>565</w:t>
            </w:r>
            <w:r w:rsidRPr="00C84AD1">
              <w:rPr>
                <w:spacing w:val="1"/>
                <w:sz w:val="28"/>
                <w:szCs w:val="36"/>
                <w:lang w:val="pt-BR"/>
              </w:rPr>
              <w:t xml:space="preserve"> </w:t>
            </w:r>
            <w:r w:rsidRPr="00C84AD1">
              <w:rPr>
                <w:sz w:val="28"/>
                <w:szCs w:val="36"/>
                <w:lang w:val="pt-BR"/>
              </w:rPr>
              <w:t>659</w:t>
            </w:r>
            <w:r w:rsidRPr="00C84AD1">
              <w:rPr>
                <w:spacing w:val="-9"/>
                <w:sz w:val="28"/>
                <w:szCs w:val="36"/>
                <w:lang w:val="pt-BR"/>
              </w:rPr>
              <w:t xml:space="preserve"> </w:t>
            </w:r>
            <w:r w:rsidRPr="00C84AD1">
              <w:rPr>
                <w:sz w:val="28"/>
                <w:szCs w:val="36"/>
                <w:lang w:val="pt-BR"/>
              </w:rPr>
              <w:t>713</w:t>
            </w:r>
            <w:r w:rsidRPr="00C84AD1">
              <w:rPr>
                <w:spacing w:val="9"/>
                <w:sz w:val="28"/>
                <w:szCs w:val="36"/>
                <w:lang w:val="pt-BR"/>
              </w:rPr>
              <w:t xml:space="preserve"> </w:t>
            </w:r>
            <w:r w:rsidRPr="00C84AD1">
              <w:rPr>
                <w:spacing w:val="10"/>
                <w:sz w:val="28"/>
                <w:szCs w:val="36"/>
                <w:lang w:val="pt-BR"/>
              </w:rPr>
              <w:t>726</w:t>
            </w:r>
            <w:r w:rsidRPr="00C84AD1">
              <w:rPr>
                <w:spacing w:val="13"/>
                <w:sz w:val="28"/>
                <w:szCs w:val="36"/>
                <w:lang w:val="pt-BR"/>
              </w:rPr>
              <w:t xml:space="preserve"> </w:t>
            </w:r>
            <w:r w:rsidRPr="00C84AD1">
              <w:rPr>
                <w:sz w:val="28"/>
                <w:szCs w:val="36"/>
                <w:lang w:val="pt-BR"/>
              </w:rPr>
              <w:t>1093</w:t>
            </w:r>
            <w:r w:rsidRPr="00C84AD1">
              <w:rPr>
                <w:spacing w:val="18"/>
                <w:sz w:val="28"/>
                <w:szCs w:val="36"/>
                <w:lang w:val="pt-BR"/>
              </w:rPr>
              <w:t xml:space="preserve"> </w:t>
            </w:r>
            <w:r w:rsidRPr="00C84AD1">
              <w:rPr>
                <w:sz w:val="28"/>
                <w:szCs w:val="36"/>
                <w:lang w:val="pt-BR"/>
              </w:rPr>
              <w:t>1391</w:t>
            </w:r>
            <w:r w:rsidRPr="00C84AD1">
              <w:rPr>
                <w:spacing w:val="9"/>
                <w:sz w:val="28"/>
                <w:szCs w:val="36"/>
                <w:lang w:val="pt-BR"/>
              </w:rPr>
              <w:t xml:space="preserve"> </w:t>
            </w:r>
            <w:r w:rsidRPr="00C84AD1">
              <w:rPr>
                <w:sz w:val="28"/>
                <w:szCs w:val="36"/>
                <w:lang w:val="pt-BR"/>
              </w:rPr>
              <w:t>1396</w:t>
            </w:r>
            <w:r w:rsidRPr="00C84AD1">
              <w:rPr>
                <w:spacing w:val="13"/>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6519170E" w14:textId="654775F2" w:rsidR="000D25EC" w:rsidRPr="003159F2" w:rsidRDefault="00000000" w:rsidP="003C2DF8">
            <w:pPr>
              <w:pStyle w:val="TableParagraph"/>
              <w:spacing w:beforeLines="160" w:before="384"/>
              <w:ind w:right="270"/>
              <w:rPr>
                <w:sz w:val="28"/>
                <w:szCs w:val="36"/>
              </w:rPr>
            </w:pPr>
            <w:r w:rsidRPr="00C84AD1">
              <w:rPr>
                <w:spacing w:val="11"/>
                <w:sz w:val="28"/>
                <w:szCs w:val="36"/>
                <w:lang w:val="pt-BR"/>
              </w:rPr>
              <w:t xml:space="preserve">Von </w:t>
            </w:r>
            <w:r w:rsidRPr="00C84AD1">
              <w:rPr>
                <w:sz w:val="28"/>
                <w:szCs w:val="36"/>
                <w:lang w:val="pt-BR"/>
              </w:rPr>
              <w:t xml:space="preserve">Soden </w:t>
            </w:r>
            <w:r w:rsidR="000F0F6B" w:rsidRPr="00C84AD1">
              <w:rPr>
                <w:sz w:val="28"/>
                <w:szCs w:val="36"/>
                <w:lang w:val="pt-BR"/>
              </w:rPr>
              <w:t>indica</w:t>
            </w:r>
            <w:r w:rsidRPr="00C84AD1">
              <w:rPr>
                <w:sz w:val="28"/>
                <w:szCs w:val="36"/>
                <w:lang w:val="pt-BR"/>
              </w:rPr>
              <w:t>: I</w:t>
            </w:r>
            <w:r w:rsidRPr="00C84AD1">
              <w:rPr>
                <w:spacing w:val="31"/>
                <w:sz w:val="28"/>
                <w:szCs w:val="36"/>
                <w:lang w:val="pt-BR"/>
              </w:rPr>
              <w:t xml:space="preserve"> </w:t>
            </w:r>
            <w:r w:rsidRPr="00C84AD1">
              <w:rPr>
                <w:sz w:val="28"/>
                <w:szCs w:val="36"/>
                <w:lang w:val="pt-BR"/>
              </w:rPr>
              <w:t>eta</w:t>
            </w:r>
            <w:r w:rsidRPr="00C84AD1">
              <w:rPr>
                <w:spacing w:val="17"/>
                <w:sz w:val="28"/>
                <w:szCs w:val="36"/>
                <w:lang w:val="pt-BR"/>
              </w:rPr>
              <w:t xml:space="preserve"> </w:t>
            </w:r>
            <w:r w:rsidRPr="00C84AD1">
              <w:rPr>
                <w:sz w:val="28"/>
                <w:szCs w:val="36"/>
                <w:lang w:val="pt-BR"/>
              </w:rPr>
              <w:t>(1582),</w:t>
            </w:r>
            <w:r w:rsidRPr="00C84AD1">
              <w:rPr>
                <w:spacing w:val="19"/>
                <w:sz w:val="28"/>
                <w:szCs w:val="36"/>
                <w:lang w:val="pt-BR"/>
              </w:rPr>
              <w:t xml:space="preserve"> </w:t>
            </w:r>
            <w:r w:rsidRPr="00C84AD1">
              <w:rPr>
                <w:sz w:val="28"/>
                <w:szCs w:val="36"/>
                <w:lang w:val="pt-BR"/>
              </w:rPr>
              <w:t>I</w:t>
            </w:r>
            <w:r w:rsidRPr="00C84AD1">
              <w:rPr>
                <w:spacing w:val="31"/>
                <w:sz w:val="28"/>
                <w:szCs w:val="36"/>
                <w:lang w:val="pt-BR"/>
              </w:rPr>
              <w:t xml:space="preserve"> </w:t>
            </w:r>
            <w:r w:rsidRPr="00C84AD1">
              <w:rPr>
                <w:sz w:val="28"/>
                <w:szCs w:val="36"/>
                <w:lang w:val="pt-BR"/>
              </w:rPr>
              <w:t>iota</w:t>
            </w:r>
            <w:r w:rsidRPr="00C84AD1">
              <w:rPr>
                <w:spacing w:val="17"/>
                <w:sz w:val="28"/>
                <w:szCs w:val="36"/>
                <w:lang w:val="pt-BR"/>
              </w:rPr>
              <w:t xml:space="preserve"> </w:t>
            </w:r>
            <w:r w:rsidRPr="00C84AD1">
              <w:rPr>
                <w:sz w:val="28"/>
                <w:szCs w:val="36"/>
                <w:lang w:val="pt-BR"/>
              </w:rPr>
              <w:t>(69</w:t>
            </w:r>
            <w:r w:rsidRPr="00C84AD1">
              <w:rPr>
                <w:spacing w:val="22"/>
                <w:sz w:val="28"/>
                <w:szCs w:val="36"/>
                <w:lang w:val="pt-BR"/>
              </w:rPr>
              <w:t xml:space="preserve"> </w:t>
            </w:r>
            <w:r w:rsidRPr="00C84AD1">
              <w:rPr>
                <w:sz w:val="28"/>
                <w:szCs w:val="36"/>
                <w:lang w:val="pt-BR"/>
              </w:rPr>
              <w:t>124</w:t>
            </w:r>
            <w:r w:rsidRPr="00C84AD1">
              <w:rPr>
                <w:spacing w:val="22"/>
                <w:sz w:val="28"/>
                <w:szCs w:val="36"/>
                <w:lang w:val="pt-BR"/>
              </w:rPr>
              <w:t xml:space="preserve"> </w:t>
            </w:r>
            <w:r w:rsidRPr="00C84AD1">
              <w:rPr>
                <w:sz w:val="28"/>
                <w:szCs w:val="36"/>
                <w:lang w:val="pt-BR"/>
              </w:rPr>
              <w:t>174</w:t>
            </w:r>
            <w:r w:rsidRPr="00C84AD1">
              <w:rPr>
                <w:spacing w:val="-4"/>
                <w:sz w:val="28"/>
                <w:szCs w:val="36"/>
                <w:lang w:val="pt-BR"/>
              </w:rPr>
              <w:t xml:space="preserve"> </w:t>
            </w:r>
            <w:r w:rsidRPr="00C84AD1">
              <w:rPr>
                <w:sz w:val="28"/>
                <w:szCs w:val="36"/>
                <w:lang w:val="pt-BR"/>
              </w:rPr>
              <w:t>788),</w:t>
            </w:r>
            <w:r w:rsidRPr="00C84AD1">
              <w:rPr>
                <w:spacing w:val="80"/>
                <w:sz w:val="28"/>
                <w:szCs w:val="36"/>
                <w:lang w:val="pt-BR"/>
              </w:rPr>
              <w:t xml:space="preserve"> </w:t>
            </w:r>
            <w:r w:rsidRPr="00C84AD1">
              <w:rPr>
                <w:sz w:val="28"/>
                <w:szCs w:val="36"/>
                <w:lang w:val="pt-BR"/>
              </w:rPr>
              <w:t>I</w:t>
            </w:r>
            <w:r w:rsidRPr="00C84AD1">
              <w:rPr>
                <w:spacing w:val="31"/>
                <w:sz w:val="28"/>
                <w:szCs w:val="36"/>
                <w:lang w:val="pt-BR"/>
              </w:rPr>
              <w:t xml:space="preserve"> </w:t>
            </w:r>
            <w:r w:rsidRPr="00C84AD1">
              <w:rPr>
                <w:sz w:val="28"/>
                <w:szCs w:val="36"/>
                <w:lang w:val="pt-BR"/>
              </w:rPr>
              <w:t>phi (349</w:t>
            </w:r>
            <w:r w:rsidRPr="00C84AD1">
              <w:rPr>
                <w:spacing w:val="22"/>
                <w:sz w:val="28"/>
                <w:szCs w:val="36"/>
                <w:lang w:val="pt-BR"/>
              </w:rPr>
              <w:t xml:space="preserve"> </w:t>
            </w:r>
            <w:r w:rsidRPr="00C84AD1">
              <w:rPr>
                <w:sz w:val="28"/>
                <w:szCs w:val="36"/>
                <w:lang w:val="pt-BR"/>
              </w:rPr>
              <w:t>517</w:t>
            </w:r>
            <w:r w:rsidRPr="00C84AD1">
              <w:rPr>
                <w:spacing w:val="17"/>
                <w:sz w:val="28"/>
                <w:szCs w:val="36"/>
                <w:lang w:val="pt-BR"/>
              </w:rPr>
              <w:t xml:space="preserve"> </w:t>
            </w:r>
            <w:r w:rsidRPr="00C84AD1">
              <w:rPr>
                <w:sz w:val="28"/>
                <w:szCs w:val="36"/>
                <w:lang w:val="pt-BR"/>
              </w:rPr>
              <w:t>954</w:t>
            </w:r>
            <w:r w:rsidRPr="00C84AD1">
              <w:rPr>
                <w:spacing w:val="22"/>
                <w:sz w:val="28"/>
                <w:szCs w:val="36"/>
                <w:lang w:val="pt-BR"/>
              </w:rPr>
              <w:t xml:space="preserve"> </w:t>
            </w:r>
            <w:r w:rsidRPr="00C84AD1">
              <w:rPr>
                <w:sz w:val="28"/>
                <w:szCs w:val="36"/>
                <w:lang w:val="pt-BR"/>
              </w:rPr>
              <w:t>1188 1424</w:t>
            </w:r>
            <w:r w:rsidRPr="00C84AD1">
              <w:rPr>
                <w:spacing w:val="22"/>
                <w:sz w:val="28"/>
                <w:szCs w:val="36"/>
                <w:lang w:val="pt-BR"/>
              </w:rPr>
              <w:t xml:space="preserve"> </w:t>
            </w:r>
            <w:r w:rsidRPr="00C84AD1">
              <w:rPr>
                <w:sz w:val="28"/>
                <w:szCs w:val="36"/>
                <w:lang w:val="pt-BR"/>
              </w:rPr>
              <w:t xml:space="preserve">1675). </w:t>
            </w:r>
            <w:r w:rsidRPr="003159F2">
              <w:rPr>
                <w:sz w:val="28"/>
                <w:szCs w:val="36"/>
              </w:rPr>
              <w:t>Old</w:t>
            </w:r>
            <w:r w:rsidRPr="003159F2">
              <w:rPr>
                <w:spacing w:val="80"/>
                <w:sz w:val="28"/>
                <w:szCs w:val="36"/>
              </w:rPr>
              <w:t xml:space="preserve"> </w:t>
            </w:r>
            <w:r w:rsidRPr="003159F2">
              <w:rPr>
                <w:sz w:val="28"/>
                <w:szCs w:val="36"/>
              </w:rPr>
              <w:t>Latin: f;</w:t>
            </w:r>
            <w:r w:rsidRPr="003159F2">
              <w:rPr>
                <w:spacing w:val="40"/>
                <w:sz w:val="28"/>
                <w:szCs w:val="36"/>
              </w:rPr>
              <w:t xml:space="preserve"> </w:t>
            </w:r>
            <w:r w:rsidRPr="003159F2">
              <w:rPr>
                <w:sz w:val="28"/>
                <w:szCs w:val="36"/>
              </w:rPr>
              <w:t>Vulgate: including</w:t>
            </w:r>
            <w:r w:rsidRPr="003159F2">
              <w:rPr>
                <w:spacing w:val="19"/>
                <w:sz w:val="28"/>
                <w:szCs w:val="36"/>
              </w:rPr>
              <w:t xml:space="preserve"> </w:t>
            </w:r>
            <w:r w:rsidRPr="003159F2">
              <w:rPr>
                <w:sz w:val="28"/>
                <w:szCs w:val="36"/>
              </w:rPr>
              <w:t>an</w:t>
            </w:r>
            <w:r w:rsidRPr="003159F2">
              <w:rPr>
                <w:spacing w:val="18"/>
                <w:sz w:val="28"/>
                <w:szCs w:val="36"/>
              </w:rPr>
              <w:t xml:space="preserve"> </w:t>
            </w:r>
            <w:r w:rsidRPr="003159F2">
              <w:rPr>
                <w:sz w:val="28"/>
                <w:szCs w:val="36"/>
              </w:rPr>
              <w:t>early</w:t>
            </w:r>
            <w:r w:rsidRPr="003159F2">
              <w:rPr>
                <w:spacing w:val="25"/>
                <w:sz w:val="28"/>
                <w:szCs w:val="36"/>
              </w:rPr>
              <w:t xml:space="preserve"> </w:t>
            </w:r>
            <w:r w:rsidRPr="003159F2">
              <w:rPr>
                <w:sz w:val="28"/>
                <w:szCs w:val="36"/>
              </w:rPr>
              <w:t>ms.</w:t>
            </w:r>
            <w:r w:rsidRPr="003159F2">
              <w:rPr>
                <w:spacing w:val="23"/>
                <w:sz w:val="28"/>
                <w:szCs w:val="36"/>
              </w:rPr>
              <w:t xml:space="preserve"> </w:t>
            </w:r>
            <w:r w:rsidRPr="003159F2">
              <w:rPr>
                <w:sz w:val="28"/>
                <w:szCs w:val="36"/>
              </w:rPr>
              <w:t>Syriac: Harclean.</w:t>
            </w:r>
          </w:p>
        </w:tc>
      </w:tr>
    </w:tbl>
    <w:p w14:paraId="3A34EC5F" w14:textId="77777777" w:rsidR="000D25EC" w:rsidRPr="003159F2" w:rsidRDefault="000D25EC" w:rsidP="003C2DF8">
      <w:pPr>
        <w:pStyle w:val="Corpodetexto"/>
        <w:spacing w:beforeLines="160" w:before="384"/>
        <w:rPr>
          <w:rFonts w:ascii="Arial Black"/>
          <w:sz w:val="32"/>
          <w:szCs w:val="28"/>
        </w:rPr>
      </w:pPr>
    </w:p>
    <w:p w14:paraId="1B5CBBE0"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1A41057" w14:textId="77777777">
        <w:trPr>
          <w:trHeight w:val="225"/>
        </w:trPr>
        <w:tc>
          <w:tcPr>
            <w:tcW w:w="8682" w:type="dxa"/>
            <w:tcBorders>
              <w:right w:val="single" w:sz="8" w:space="0" w:color="000000"/>
            </w:tcBorders>
          </w:tcPr>
          <w:p w14:paraId="4FA03F2A" w14:textId="77777777" w:rsidR="000D25EC" w:rsidRPr="003159F2" w:rsidRDefault="00000000" w:rsidP="003C2DF8">
            <w:pPr>
              <w:pStyle w:val="Ttulo5"/>
              <w:spacing w:beforeLines="160" w:before="384"/>
              <w:rPr>
                <w:sz w:val="52"/>
                <w:szCs w:val="36"/>
              </w:rPr>
            </w:pPr>
            <w:r w:rsidRPr="003159F2">
              <w:rPr>
                <w:sz w:val="52"/>
                <w:szCs w:val="36"/>
              </w:rPr>
              <w:t>MATTHEW</w:t>
            </w:r>
            <w:r w:rsidRPr="003159F2">
              <w:rPr>
                <w:spacing w:val="2"/>
                <w:sz w:val="52"/>
                <w:szCs w:val="36"/>
              </w:rPr>
              <w:t xml:space="preserve"> </w:t>
            </w:r>
            <w:r w:rsidRPr="003159F2">
              <w:rPr>
                <w:spacing w:val="-4"/>
                <w:sz w:val="52"/>
                <w:szCs w:val="36"/>
              </w:rPr>
              <w:t>12:32</w:t>
            </w:r>
          </w:p>
        </w:tc>
      </w:tr>
      <w:tr w:rsidR="000D25EC" w:rsidRPr="003159F2" w14:paraId="7381DD79" w14:textId="77777777">
        <w:trPr>
          <w:trHeight w:val="225"/>
        </w:trPr>
        <w:tc>
          <w:tcPr>
            <w:tcW w:w="8682" w:type="dxa"/>
            <w:tcBorders>
              <w:right w:val="single" w:sz="8" w:space="0" w:color="000000"/>
            </w:tcBorders>
          </w:tcPr>
          <w:p w14:paraId="1E13AA88"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1"/>
                <w:sz w:val="28"/>
                <w:szCs w:val="36"/>
              </w:rPr>
              <w:t xml:space="preserve"> </w:t>
            </w:r>
            <w:r w:rsidRPr="003159F2">
              <w:rPr>
                <w:sz w:val="28"/>
                <w:szCs w:val="36"/>
              </w:rPr>
              <w:t>CR</w:t>
            </w:r>
            <w:r w:rsidRPr="003159F2">
              <w:rPr>
                <w:spacing w:val="44"/>
                <w:sz w:val="28"/>
                <w:szCs w:val="36"/>
              </w:rPr>
              <w:t xml:space="preserve">  </w:t>
            </w:r>
            <w:r w:rsidRPr="003159F2">
              <w:rPr>
                <w:sz w:val="28"/>
                <w:szCs w:val="36"/>
              </w:rPr>
              <w:t>neither</w:t>
            </w:r>
            <w:r w:rsidRPr="003159F2">
              <w:rPr>
                <w:spacing w:val="7"/>
                <w:sz w:val="28"/>
                <w:szCs w:val="36"/>
              </w:rPr>
              <w:t xml:space="preserve"> </w:t>
            </w:r>
            <w:r w:rsidRPr="003159F2">
              <w:rPr>
                <w:sz w:val="28"/>
                <w:szCs w:val="36"/>
              </w:rPr>
              <w:t>in this</w:t>
            </w:r>
            <w:r w:rsidRPr="003159F2">
              <w:rPr>
                <w:spacing w:val="1"/>
                <w:sz w:val="28"/>
                <w:szCs w:val="36"/>
              </w:rPr>
              <w:t xml:space="preserve"> </w:t>
            </w:r>
            <w:r w:rsidRPr="003159F2">
              <w:rPr>
                <w:spacing w:val="-4"/>
                <w:sz w:val="28"/>
                <w:szCs w:val="36"/>
              </w:rPr>
              <w:t>world</w:t>
            </w:r>
          </w:p>
        </w:tc>
      </w:tr>
      <w:tr w:rsidR="000D25EC" w:rsidRPr="003159F2" w14:paraId="073D84DA" w14:textId="77777777">
        <w:trPr>
          <w:trHeight w:val="225"/>
        </w:trPr>
        <w:tc>
          <w:tcPr>
            <w:tcW w:w="8682" w:type="dxa"/>
            <w:tcBorders>
              <w:right w:val="single" w:sz="8" w:space="0" w:color="000000"/>
            </w:tcBorders>
          </w:tcPr>
          <w:p w14:paraId="581A6264"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40"/>
                <w:sz w:val="28"/>
                <w:szCs w:val="36"/>
              </w:rPr>
              <w:t xml:space="preserve"> </w:t>
            </w:r>
            <w:r w:rsidRPr="003159F2">
              <w:rPr>
                <w:sz w:val="28"/>
                <w:szCs w:val="36"/>
              </w:rPr>
              <w:t>RP</w:t>
            </w:r>
            <w:r w:rsidRPr="003159F2">
              <w:rPr>
                <w:spacing w:val="50"/>
                <w:sz w:val="28"/>
                <w:szCs w:val="36"/>
              </w:rPr>
              <w:t xml:space="preserve">  </w:t>
            </w:r>
            <w:r w:rsidRPr="003159F2">
              <w:rPr>
                <w:sz w:val="28"/>
                <w:szCs w:val="36"/>
              </w:rPr>
              <w:t>neither</w:t>
            </w:r>
            <w:r w:rsidRPr="003159F2">
              <w:rPr>
                <w:spacing w:val="9"/>
                <w:sz w:val="28"/>
                <w:szCs w:val="36"/>
              </w:rPr>
              <w:t xml:space="preserve"> </w:t>
            </w:r>
            <w:r w:rsidRPr="003159F2">
              <w:rPr>
                <w:sz w:val="28"/>
                <w:szCs w:val="36"/>
              </w:rPr>
              <w:t>in</w:t>
            </w:r>
            <w:r w:rsidRPr="003159F2">
              <w:rPr>
                <w:spacing w:val="6"/>
                <w:sz w:val="28"/>
                <w:szCs w:val="36"/>
              </w:rPr>
              <w:t xml:space="preserve"> </w:t>
            </w:r>
            <w:r w:rsidRPr="003159F2">
              <w:rPr>
                <w:sz w:val="28"/>
                <w:szCs w:val="36"/>
              </w:rPr>
              <w:t>this</w:t>
            </w:r>
            <w:r w:rsidRPr="003159F2">
              <w:rPr>
                <w:spacing w:val="3"/>
                <w:sz w:val="28"/>
                <w:szCs w:val="36"/>
              </w:rPr>
              <w:t xml:space="preserve"> </w:t>
            </w:r>
            <w:r w:rsidRPr="003159F2">
              <w:rPr>
                <w:sz w:val="28"/>
                <w:szCs w:val="36"/>
              </w:rPr>
              <w:t>present</w:t>
            </w:r>
            <w:r w:rsidRPr="003159F2">
              <w:rPr>
                <w:spacing w:val="5"/>
                <w:sz w:val="28"/>
                <w:szCs w:val="36"/>
              </w:rPr>
              <w:t xml:space="preserve"> </w:t>
            </w:r>
            <w:r w:rsidRPr="003159F2">
              <w:rPr>
                <w:spacing w:val="-4"/>
                <w:sz w:val="28"/>
                <w:szCs w:val="36"/>
              </w:rPr>
              <w:t>world</w:t>
            </w:r>
          </w:p>
        </w:tc>
      </w:tr>
      <w:tr w:rsidR="000D25EC" w:rsidRPr="003159F2" w14:paraId="4DB9A7DF" w14:textId="77777777">
        <w:trPr>
          <w:trHeight w:val="1799"/>
        </w:trPr>
        <w:tc>
          <w:tcPr>
            <w:tcW w:w="8682" w:type="dxa"/>
            <w:tcBorders>
              <w:bottom w:val="single" w:sz="8" w:space="0" w:color="000000"/>
              <w:right w:val="single" w:sz="8" w:space="0" w:color="000000"/>
            </w:tcBorders>
          </w:tcPr>
          <w:p w14:paraId="5E1E4F99"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Stepha</w:t>
            </w:r>
            <w:r w:rsidRPr="003159F2">
              <w:rPr>
                <w:spacing w:val="14"/>
                <w:sz w:val="28"/>
                <w:szCs w:val="36"/>
              </w:rPr>
              <w:t xml:space="preserve"> </w:t>
            </w:r>
            <w:r w:rsidRPr="003159F2">
              <w:rPr>
                <w:sz w:val="28"/>
                <w:szCs w:val="36"/>
              </w:rPr>
              <w:t>Beza</w:t>
            </w:r>
            <w:r w:rsidRPr="003159F2">
              <w:rPr>
                <w:spacing w:val="40"/>
                <w:sz w:val="28"/>
                <w:szCs w:val="36"/>
              </w:rPr>
              <w:t xml:space="preserve"> </w:t>
            </w:r>
            <w:r w:rsidRPr="003159F2">
              <w:rPr>
                <w:spacing w:val="-4"/>
                <w:sz w:val="28"/>
                <w:szCs w:val="36"/>
              </w:rPr>
              <w:t>Elz.</w:t>
            </w:r>
          </w:p>
          <w:p w14:paraId="4BE08775"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5"/>
                <w:sz w:val="28"/>
                <w:szCs w:val="36"/>
              </w:rPr>
              <w:t xml:space="preserve"> </w:t>
            </w:r>
            <w:r w:rsidRPr="003159F2">
              <w:rPr>
                <w:sz w:val="28"/>
                <w:szCs w:val="36"/>
              </w:rPr>
              <w:t>B</w:t>
            </w:r>
            <w:r w:rsidRPr="003159F2">
              <w:rPr>
                <w:spacing w:val="7"/>
                <w:sz w:val="28"/>
                <w:szCs w:val="36"/>
              </w:rPr>
              <w:t xml:space="preserve"> </w:t>
            </w:r>
            <w:r w:rsidRPr="003159F2">
              <w:rPr>
                <w:sz w:val="28"/>
                <w:szCs w:val="36"/>
              </w:rPr>
              <w:t>C</w:t>
            </w:r>
            <w:r w:rsidRPr="003159F2">
              <w:rPr>
                <w:spacing w:val="31"/>
                <w:sz w:val="28"/>
                <w:szCs w:val="36"/>
              </w:rPr>
              <w:t xml:space="preserve"> </w:t>
            </w:r>
            <w:r w:rsidRPr="003159F2">
              <w:rPr>
                <w:sz w:val="28"/>
                <w:szCs w:val="36"/>
              </w:rPr>
              <w:t>D</w:t>
            </w:r>
            <w:r w:rsidRPr="003159F2">
              <w:rPr>
                <w:spacing w:val="22"/>
                <w:sz w:val="28"/>
                <w:szCs w:val="36"/>
              </w:rPr>
              <w:t xml:space="preserve"> </w:t>
            </w:r>
            <w:r w:rsidRPr="003159F2">
              <w:rPr>
                <w:sz w:val="28"/>
                <w:szCs w:val="36"/>
              </w:rPr>
              <w:t>N</w:t>
            </w:r>
            <w:r w:rsidRPr="003159F2">
              <w:rPr>
                <w:spacing w:val="18"/>
                <w:sz w:val="28"/>
                <w:szCs w:val="36"/>
              </w:rPr>
              <w:t xml:space="preserve"> </w:t>
            </w:r>
            <w:r w:rsidRPr="003159F2">
              <w:rPr>
                <w:sz w:val="28"/>
                <w:szCs w:val="36"/>
              </w:rPr>
              <w:t>W</w:t>
            </w:r>
            <w:r w:rsidRPr="003159F2">
              <w:rPr>
                <w:spacing w:val="26"/>
                <w:sz w:val="28"/>
                <w:szCs w:val="36"/>
              </w:rPr>
              <w:t xml:space="preserve"> </w:t>
            </w:r>
            <w:r w:rsidRPr="003159F2">
              <w:rPr>
                <w:sz w:val="28"/>
                <w:szCs w:val="36"/>
              </w:rPr>
              <w:t>Sigma</w:t>
            </w:r>
            <w:r w:rsidRPr="003159F2">
              <w:rPr>
                <w:spacing w:val="26"/>
                <w:sz w:val="28"/>
                <w:szCs w:val="36"/>
              </w:rPr>
              <w:t xml:space="preserve"> </w:t>
            </w:r>
            <w:r w:rsidRPr="003159F2">
              <w:rPr>
                <w:sz w:val="28"/>
                <w:szCs w:val="36"/>
              </w:rPr>
              <w:t>Phi</w:t>
            </w:r>
            <w:r w:rsidRPr="003159F2">
              <w:rPr>
                <w:spacing w:val="21"/>
                <w:sz w:val="28"/>
                <w:szCs w:val="36"/>
              </w:rPr>
              <w:t xml:space="preserve"> </w:t>
            </w:r>
            <w:r w:rsidRPr="003159F2">
              <w:rPr>
                <w:sz w:val="28"/>
                <w:szCs w:val="36"/>
              </w:rPr>
              <w:t>1</w:t>
            </w:r>
            <w:r w:rsidRPr="003159F2">
              <w:rPr>
                <w:spacing w:val="27"/>
                <w:sz w:val="28"/>
                <w:szCs w:val="36"/>
              </w:rPr>
              <w:t xml:space="preserve"> </w:t>
            </w:r>
            <w:r w:rsidRPr="003159F2">
              <w:rPr>
                <w:sz w:val="28"/>
                <w:szCs w:val="36"/>
              </w:rPr>
              <w:t>21</w:t>
            </w:r>
            <w:r w:rsidRPr="003159F2">
              <w:rPr>
                <w:spacing w:val="27"/>
                <w:sz w:val="28"/>
                <w:szCs w:val="36"/>
              </w:rPr>
              <w:t xml:space="preserve"> </w:t>
            </w:r>
            <w:r w:rsidRPr="003159F2">
              <w:rPr>
                <w:sz w:val="28"/>
                <w:szCs w:val="36"/>
              </w:rPr>
              <w:t>22</w:t>
            </w:r>
            <w:r w:rsidRPr="003159F2">
              <w:rPr>
                <w:spacing w:val="12"/>
                <w:sz w:val="28"/>
                <w:szCs w:val="36"/>
              </w:rPr>
              <w:t xml:space="preserve"> </w:t>
            </w:r>
            <w:r w:rsidRPr="003159F2">
              <w:rPr>
                <w:sz w:val="28"/>
                <w:szCs w:val="36"/>
              </w:rPr>
              <w:t>33</w:t>
            </w:r>
            <w:r w:rsidRPr="003159F2">
              <w:rPr>
                <w:spacing w:val="14"/>
                <w:sz w:val="28"/>
                <w:szCs w:val="36"/>
              </w:rPr>
              <w:t xml:space="preserve"> </w:t>
            </w:r>
            <w:r w:rsidRPr="003159F2">
              <w:rPr>
                <w:sz w:val="28"/>
                <w:szCs w:val="36"/>
              </w:rPr>
              <w:t>157</w:t>
            </w:r>
            <w:r w:rsidRPr="003159F2">
              <w:rPr>
                <w:spacing w:val="27"/>
                <w:sz w:val="28"/>
                <w:szCs w:val="36"/>
              </w:rPr>
              <w:t xml:space="preserve"> </w:t>
            </w:r>
            <w:r w:rsidRPr="003159F2">
              <w:rPr>
                <w:spacing w:val="10"/>
                <w:sz w:val="28"/>
                <w:szCs w:val="36"/>
              </w:rPr>
              <w:t>270</w:t>
            </w:r>
            <w:r w:rsidRPr="003159F2">
              <w:rPr>
                <w:spacing w:val="-3"/>
                <w:sz w:val="28"/>
                <w:szCs w:val="36"/>
              </w:rPr>
              <w:t xml:space="preserve"> </w:t>
            </w:r>
            <w:r w:rsidRPr="003159F2">
              <w:rPr>
                <w:sz w:val="28"/>
                <w:szCs w:val="36"/>
              </w:rPr>
              <w:t>372</w:t>
            </w:r>
            <w:r w:rsidRPr="003159F2">
              <w:rPr>
                <w:spacing w:val="12"/>
                <w:sz w:val="28"/>
                <w:szCs w:val="36"/>
              </w:rPr>
              <w:t xml:space="preserve"> </w:t>
            </w:r>
            <w:r w:rsidRPr="003159F2">
              <w:rPr>
                <w:sz w:val="28"/>
                <w:szCs w:val="36"/>
              </w:rPr>
              <w:t>399</w:t>
            </w:r>
            <w:r w:rsidRPr="003159F2">
              <w:rPr>
                <w:spacing w:val="-12"/>
                <w:sz w:val="28"/>
                <w:szCs w:val="36"/>
              </w:rPr>
              <w:t xml:space="preserve"> </w:t>
            </w:r>
            <w:r w:rsidRPr="003159F2">
              <w:rPr>
                <w:sz w:val="28"/>
                <w:szCs w:val="36"/>
              </w:rPr>
              <w:t>443</w:t>
            </w:r>
            <w:r w:rsidRPr="003159F2">
              <w:rPr>
                <w:spacing w:val="14"/>
                <w:sz w:val="28"/>
                <w:szCs w:val="36"/>
              </w:rPr>
              <w:t xml:space="preserve"> </w:t>
            </w:r>
            <w:r w:rsidRPr="003159F2">
              <w:rPr>
                <w:sz w:val="28"/>
                <w:szCs w:val="36"/>
              </w:rPr>
              <w:t>517</w:t>
            </w:r>
            <w:r w:rsidRPr="003159F2">
              <w:rPr>
                <w:spacing w:val="6"/>
                <w:sz w:val="28"/>
                <w:szCs w:val="36"/>
              </w:rPr>
              <w:t xml:space="preserve"> </w:t>
            </w:r>
            <w:r w:rsidRPr="003159F2">
              <w:rPr>
                <w:sz w:val="28"/>
                <w:szCs w:val="36"/>
              </w:rPr>
              <w:t>713</w:t>
            </w:r>
            <w:r w:rsidRPr="003159F2">
              <w:rPr>
                <w:spacing w:val="14"/>
                <w:sz w:val="28"/>
                <w:szCs w:val="36"/>
              </w:rPr>
              <w:t xml:space="preserve"> </w:t>
            </w:r>
            <w:r w:rsidRPr="003159F2">
              <w:rPr>
                <w:sz w:val="28"/>
                <w:szCs w:val="36"/>
              </w:rPr>
              <w:t>726</w:t>
            </w:r>
            <w:r w:rsidRPr="003159F2">
              <w:rPr>
                <w:spacing w:val="9"/>
                <w:sz w:val="28"/>
                <w:szCs w:val="36"/>
              </w:rPr>
              <w:t xml:space="preserve"> </w:t>
            </w:r>
            <w:r w:rsidRPr="003159F2">
              <w:rPr>
                <w:sz w:val="28"/>
                <w:szCs w:val="36"/>
              </w:rPr>
              <w:t>1582</w:t>
            </w:r>
            <w:r w:rsidRPr="003159F2">
              <w:rPr>
                <w:spacing w:val="13"/>
                <w:sz w:val="28"/>
                <w:szCs w:val="36"/>
              </w:rPr>
              <w:t xml:space="preserve"> </w:t>
            </w:r>
            <w:r w:rsidRPr="003159F2">
              <w:rPr>
                <w:sz w:val="28"/>
                <w:szCs w:val="36"/>
              </w:rPr>
              <w:t>1604</w:t>
            </w:r>
            <w:r w:rsidRPr="003159F2">
              <w:rPr>
                <w:spacing w:val="-12"/>
                <w:sz w:val="28"/>
                <w:szCs w:val="36"/>
              </w:rPr>
              <w:t xml:space="preserve"> </w:t>
            </w:r>
            <w:r w:rsidRPr="003159F2">
              <w:rPr>
                <w:sz w:val="28"/>
                <w:szCs w:val="36"/>
              </w:rPr>
              <w:t>2145</w:t>
            </w:r>
            <w:r w:rsidRPr="003159F2">
              <w:rPr>
                <w:spacing w:val="-2"/>
                <w:sz w:val="28"/>
                <w:szCs w:val="36"/>
              </w:rPr>
              <w:t xml:space="preserve"> </w:t>
            </w:r>
            <w:r w:rsidRPr="003159F2">
              <w:rPr>
                <w:spacing w:val="-4"/>
                <w:sz w:val="28"/>
                <w:szCs w:val="36"/>
              </w:rPr>
              <w:t>many</w:t>
            </w:r>
          </w:p>
          <w:p w14:paraId="7FB97C66" w14:textId="77777777" w:rsidR="000D25EC" w:rsidRPr="003159F2" w:rsidRDefault="00000000" w:rsidP="003C2DF8">
            <w:pPr>
              <w:pStyle w:val="TableParagraph"/>
              <w:spacing w:beforeLines="160" w:before="384"/>
              <w:rPr>
                <w:sz w:val="28"/>
                <w:szCs w:val="36"/>
              </w:rPr>
            </w:pPr>
            <w:r w:rsidRPr="003159F2">
              <w:rPr>
                <w:spacing w:val="-2"/>
                <w:sz w:val="28"/>
                <w:szCs w:val="36"/>
              </w:rPr>
              <w:t>others.</w:t>
            </w:r>
          </w:p>
          <w:p w14:paraId="09E660A6" w14:textId="59A56E72"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3"/>
                <w:sz w:val="28"/>
                <w:szCs w:val="36"/>
              </w:rPr>
              <w:t xml:space="preserve"> </w:t>
            </w:r>
            <w:r w:rsidRPr="003159F2">
              <w:rPr>
                <w:sz w:val="28"/>
                <w:szCs w:val="36"/>
              </w:rPr>
              <w:t>Soden</w:t>
            </w:r>
            <w:r w:rsidRPr="003159F2">
              <w:rPr>
                <w:spacing w:val="14"/>
                <w:sz w:val="28"/>
                <w:szCs w:val="36"/>
              </w:rPr>
              <w:t xml:space="preserve"> </w:t>
            </w:r>
            <w:r w:rsidR="000F0F6B">
              <w:rPr>
                <w:sz w:val="28"/>
                <w:szCs w:val="36"/>
              </w:rPr>
              <w:t>indica</w:t>
            </w:r>
            <w:r w:rsidRPr="003159F2">
              <w:rPr>
                <w:sz w:val="28"/>
                <w:szCs w:val="36"/>
              </w:rPr>
              <w:t>:</w:t>
            </w:r>
            <w:r w:rsidRPr="003159F2">
              <w:rPr>
                <w:spacing w:val="5"/>
                <w:sz w:val="28"/>
                <w:szCs w:val="36"/>
              </w:rPr>
              <w:t xml:space="preserve"> </w:t>
            </w:r>
            <w:r w:rsidRPr="003159F2">
              <w:rPr>
                <w:sz w:val="28"/>
                <w:szCs w:val="36"/>
              </w:rPr>
              <w:t>Most</w:t>
            </w:r>
            <w:r w:rsidRPr="003159F2">
              <w:rPr>
                <w:spacing w:val="19"/>
                <w:sz w:val="28"/>
                <w:szCs w:val="36"/>
              </w:rPr>
              <w:t xml:space="preserve"> </w:t>
            </w:r>
            <w:r w:rsidRPr="003159F2">
              <w:rPr>
                <w:sz w:val="28"/>
                <w:szCs w:val="36"/>
              </w:rPr>
              <w:t>Egyptian</w:t>
            </w:r>
            <w:r w:rsidRPr="003159F2">
              <w:rPr>
                <w:spacing w:val="13"/>
                <w:sz w:val="28"/>
                <w:szCs w:val="36"/>
              </w:rPr>
              <w:t xml:space="preserve"> </w:t>
            </w:r>
            <w:r w:rsidRPr="003159F2">
              <w:rPr>
                <w:sz w:val="28"/>
                <w:szCs w:val="36"/>
              </w:rPr>
              <w:t>mss,</w:t>
            </w:r>
            <w:r w:rsidRPr="003159F2">
              <w:rPr>
                <w:spacing w:val="19"/>
                <w:sz w:val="28"/>
                <w:szCs w:val="36"/>
              </w:rPr>
              <w:t xml:space="preserve"> </w:t>
            </w:r>
            <w:r w:rsidRPr="003159F2">
              <w:rPr>
                <w:sz w:val="28"/>
                <w:szCs w:val="36"/>
              </w:rPr>
              <w:t>I</w:t>
            </w:r>
            <w:r w:rsidRPr="003159F2">
              <w:rPr>
                <w:spacing w:val="32"/>
                <w:sz w:val="28"/>
                <w:szCs w:val="36"/>
              </w:rPr>
              <w:t xml:space="preserve"> </w:t>
            </w:r>
            <w:r w:rsidRPr="003159F2">
              <w:rPr>
                <w:sz w:val="28"/>
                <w:szCs w:val="36"/>
              </w:rPr>
              <w:t>iota</w:t>
            </w:r>
            <w:r w:rsidRPr="003159F2">
              <w:rPr>
                <w:spacing w:val="17"/>
                <w:sz w:val="28"/>
                <w:szCs w:val="36"/>
              </w:rPr>
              <w:t xml:space="preserve"> </w:t>
            </w:r>
            <w:r w:rsidRPr="003159F2">
              <w:rPr>
                <w:sz w:val="28"/>
                <w:szCs w:val="36"/>
              </w:rPr>
              <w:t>(13</w:t>
            </w:r>
            <w:r w:rsidRPr="003159F2">
              <w:rPr>
                <w:spacing w:val="28"/>
                <w:sz w:val="28"/>
                <w:szCs w:val="36"/>
              </w:rPr>
              <w:t xml:space="preserve"> </w:t>
            </w:r>
            <w:r w:rsidRPr="003159F2">
              <w:rPr>
                <w:sz w:val="28"/>
                <w:szCs w:val="36"/>
              </w:rPr>
              <w:t>69</w:t>
            </w:r>
            <w:r w:rsidRPr="003159F2">
              <w:rPr>
                <w:spacing w:val="22"/>
                <w:sz w:val="28"/>
                <w:szCs w:val="36"/>
              </w:rPr>
              <w:t xml:space="preserve"> </w:t>
            </w:r>
            <w:r w:rsidRPr="003159F2">
              <w:rPr>
                <w:spacing w:val="10"/>
                <w:sz w:val="28"/>
                <w:szCs w:val="36"/>
              </w:rPr>
              <w:t>124</w:t>
            </w:r>
            <w:r w:rsidRPr="003159F2">
              <w:rPr>
                <w:spacing w:val="-4"/>
                <w:sz w:val="28"/>
                <w:szCs w:val="36"/>
              </w:rPr>
              <w:t xml:space="preserve"> </w:t>
            </w:r>
            <w:r w:rsidRPr="003159F2">
              <w:rPr>
                <w:sz w:val="28"/>
                <w:szCs w:val="36"/>
              </w:rPr>
              <w:t>174</w:t>
            </w:r>
            <w:r w:rsidRPr="003159F2">
              <w:rPr>
                <w:spacing w:val="-4"/>
                <w:sz w:val="28"/>
                <w:szCs w:val="36"/>
              </w:rPr>
              <w:t xml:space="preserve"> </w:t>
            </w:r>
            <w:r w:rsidRPr="003159F2">
              <w:rPr>
                <w:sz w:val="28"/>
                <w:szCs w:val="36"/>
              </w:rPr>
              <w:t>230</w:t>
            </w:r>
            <w:r w:rsidRPr="003159F2">
              <w:rPr>
                <w:spacing w:val="33"/>
                <w:sz w:val="28"/>
                <w:szCs w:val="36"/>
              </w:rPr>
              <w:t xml:space="preserve"> </w:t>
            </w:r>
            <w:r w:rsidRPr="003159F2">
              <w:rPr>
                <w:sz w:val="28"/>
                <w:szCs w:val="36"/>
              </w:rPr>
              <w:t>346</w:t>
            </w:r>
            <w:r w:rsidRPr="003159F2">
              <w:rPr>
                <w:spacing w:val="-4"/>
                <w:sz w:val="28"/>
                <w:szCs w:val="36"/>
              </w:rPr>
              <w:t xml:space="preserve"> </w:t>
            </w:r>
            <w:r w:rsidRPr="003159F2">
              <w:rPr>
                <w:sz w:val="28"/>
                <w:szCs w:val="36"/>
              </w:rPr>
              <w:t>543</w:t>
            </w:r>
            <w:r w:rsidRPr="003159F2">
              <w:rPr>
                <w:spacing w:val="2"/>
                <w:sz w:val="28"/>
                <w:szCs w:val="36"/>
              </w:rPr>
              <w:t xml:space="preserve"> </w:t>
            </w:r>
            <w:r w:rsidRPr="003159F2">
              <w:rPr>
                <w:sz w:val="28"/>
                <w:szCs w:val="36"/>
              </w:rPr>
              <w:t>788</w:t>
            </w:r>
            <w:r w:rsidRPr="003159F2">
              <w:rPr>
                <w:spacing w:val="12"/>
                <w:sz w:val="28"/>
                <w:szCs w:val="36"/>
              </w:rPr>
              <w:t xml:space="preserve"> </w:t>
            </w:r>
            <w:r w:rsidRPr="003159F2">
              <w:rPr>
                <w:sz w:val="28"/>
                <w:szCs w:val="36"/>
              </w:rPr>
              <w:t>826</w:t>
            </w:r>
            <w:r w:rsidRPr="003159F2">
              <w:rPr>
                <w:spacing w:val="22"/>
                <w:sz w:val="28"/>
                <w:szCs w:val="36"/>
              </w:rPr>
              <w:t xml:space="preserve"> </w:t>
            </w:r>
            <w:r w:rsidRPr="003159F2">
              <w:rPr>
                <w:sz w:val="28"/>
                <w:szCs w:val="36"/>
              </w:rPr>
              <w:t>828</w:t>
            </w:r>
            <w:r w:rsidRPr="003159F2">
              <w:rPr>
                <w:spacing w:val="12"/>
                <w:sz w:val="28"/>
                <w:szCs w:val="36"/>
              </w:rPr>
              <w:t xml:space="preserve"> </w:t>
            </w:r>
            <w:r w:rsidRPr="003159F2">
              <w:rPr>
                <w:spacing w:val="-5"/>
                <w:sz w:val="28"/>
                <w:szCs w:val="36"/>
              </w:rPr>
              <w:t>983</w:t>
            </w:r>
          </w:p>
          <w:p w14:paraId="66168310" w14:textId="77777777" w:rsidR="000D25EC" w:rsidRPr="003159F2" w:rsidRDefault="00000000" w:rsidP="003C2DF8">
            <w:pPr>
              <w:pStyle w:val="TableParagraph"/>
              <w:spacing w:beforeLines="160" w:before="384"/>
              <w:rPr>
                <w:sz w:val="28"/>
                <w:szCs w:val="36"/>
              </w:rPr>
            </w:pPr>
            <w:r w:rsidRPr="003159F2">
              <w:rPr>
                <w:sz w:val="28"/>
                <w:szCs w:val="36"/>
              </w:rPr>
              <w:t>1689),</w:t>
            </w:r>
            <w:r w:rsidRPr="003159F2">
              <w:rPr>
                <w:spacing w:val="9"/>
                <w:sz w:val="28"/>
                <w:szCs w:val="36"/>
              </w:rPr>
              <w:t xml:space="preserve"> </w:t>
            </w:r>
            <w:r w:rsidRPr="003159F2">
              <w:rPr>
                <w:sz w:val="28"/>
                <w:szCs w:val="36"/>
              </w:rPr>
              <w:t>I</w:t>
            </w:r>
            <w:r w:rsidRPr="003159F2">
              <w:rPr>
                <w:spacing w:val="24"/>
                <w:sz w:val="28"/>
                <w:szCs w:val="36"/>
              </w:rPr>
              <w:t xml:space="preserve"> </w:t>
            </w:r>
            <w:r w:rsidRPr="003159F2">
              <w:rPr>
                <w:sz w:val="28"/>
                <w:szCs w:val="36"/>
              </w:rPr>
              <w:t>phi</w:t>
            </w:r>
            <w:r w:rsidRPr="003159F2">
              <w:rPr>
                <w:spacing w:val="2"/>
                <w:sz w:val="28"/>
                <w:szCs w:val="36"/>
              </w:rPr>
              <w:t xml:space="preserve"> </w:t>
            </w:r>
            <w:r w:rsidRPr="003159F2">
              <w:rPr>
                <w:sz w:val="28"/>
                <w:szCs w:val="36"/>
              </w:rPr>
              <w:t>(M</w:t>
            </w:r>
            <w:r w:rsidRPr="003159F2">
              <w:rPr>
                <w:spacing w:val="21"/>
                <w:sz w:val="28"/>
                <w:szCs w:val="36"/>
              </w:rPr>
              <w:t xml:space="preserve"> </w:t>
            </w:r>
            <w:r w:rsidRPr="003159F2">
              <w:rPr>
                <w:sz w:val="28"/>
                <w:szCs w:val="36"/>
              </w:rPr>
              <w:t>27</w:t>
            </w:r>
            <w:r w:rsidRPr="003159F2">
              <w:rPr>
                <w:spacing w:val="54"/>
                <w:sz w:val="28"/>
                <w:szCs w:val="36"/>
              </w:rPr>
              <w:t xml:space="preserve"> </w:t>
            </w:r>
            <w:r w:rsidRPr="003159F2">
              <w:rPr>
                <w:spacing w:val="10"/>
                <w:sz w:val="28"/>
                <w:szCs w:val="36"/>
              </w:rPr>
              <w:t>71</w:t>
            </w:r>
            <w:r w:rsidRPr="003159F2">
              <w:rPr>
                <w:spacing w:val="8"/>
                <w:sz w:val="28"/>
                <w:szCs w:val="36"/>
              </w:rPr>
              <w:t xml:space="preserve"> </w:t>
            </w:r>
            <w:r w:rsidRPr="003159F2">
              <w:rPr>
                <w:sz w:val="28"/>
                <w:szCs w:val="36"/>
              </w:rPr>
              <w:t>160</w:t>
            </w:r>
            <w:r w:rsidRPr="003159F2">
              <w:rPr>
                <w:spacing w:val="22"/>
                <w:sz w:val="28"/>
                <w:szCs w:val="36"/>
              </w:rPr>
              <w:t xml:space="preserve"> </w:t>
            </w:r>
            <w:r w:rsidRPr="003159F2">
              <w:rPr>
                <w:sz w:val="28"/>
                <w:szCs w:val="36"/>
              </w:rPr>
              <w:t>349</w:t>
            </w:r>
            <w:r w:rsidRPr="003159F2">
              <w:rPr>
                <w:spacing w:val="-9"/>
                <w:sz w:val="28"/>
                <w:szCs w:val="36"/>
              </w:rPr>
              <w:t xml:space="preserve"> </w:t>
            </w:r>
            <w:r w:rsidRPr="003159F2">
              <w:rPr>
                <w:sz w:val="28"/>
                <w:szCs w:val="36"/>
              </w:rPr>
              <w:t>692</w:t>
            </w:r>
            <w:r w:rsidRPr="003159F2">
              <w:rPr>
                <w:spacing w:val="16"/>
                <w:sz w:val="28"/>
                <w:szCs w:val="36"/>
              </w:rPr>
              <w:t xml:space="preserve"> </w:t>
            </w:r>
            <w:r w:rsidRPr="003159F2">
              <w:rPr>
                <w:sz w:val="28"/>
                <w:szCs w:val="36"/>
              </w:rPr>
              <w:t>945</w:t>
            </w:r>
            <w:r w:rsidRPr="003159F2">
              <w:rPr>
                <w:spacing w:val="23"/>
                <w:sz w:val="28"/>
                <w:szCs w:val="36"/>
              </w:rPr>
              <w:t xml:space="preserve"> </w:t>
            </w:r>
            <w:r w:rsidRPr="003159F2">
              <w:rPr>
                <w:sz w:val="28"/>
                <w:szCs w:val="36"/>
              </w:rPr>
              <w:t>954</w:t>
            </w:r>
            <w:r w:rsidRPr="003159F2">
              <w:rPr>
                <w:spacing w:val="13"/>
                <w:sz w:val="28"/>
                <w:szCs w:val="36"/>
              </w:rPr>
              <w:t xml:space="preserve"> </w:t>
            </w:r>
            <w:r w:rsidRPr="003159F2">
              <w:rPr>
                <w:sz w:val="28"/>
                <w:szCs w:val="36"/>
              </w:rPr>
              <w:t>990 1010</w:t>
            </w:r>
            <w:r w:rsidRPr="003159F2">
              <w:rPr>
                <w:spacing w:val="-1"/>
                <w:sz w:val="28"/>
                <w:szCs w:val="36"/>
              </w:rPr>
              <w:t xml:space="preserve"> </w:t>
            </w:r>
            <w:r w:rsidRPr="003159F2">
              <w:rPr>
                <w:sz w:val="28"/>
                <w:szCs w:val="36"/>
              </w:rPr>
              <w:t>1194</w:t>
            </w:r>
            <w:r w:rsidRPr="003159F2">
              <w:rPr>
                <w:spacing w:val="13"/>
                <w:sz w:val="28"/>
                <w:szCs w:val="36"/>
              </w:rPr>
              <w:t xml:space="preserve"> </w:t>
            </w:r>
            <w:r w:rsidRPr="003159F2">
              <w:rPr>
                <w:sz w:val="28"/>
                <w:szCs w:val="36"/>
              </w:rPr>
              <w:t>1207</w:t>
            </w:r>
            <w:r w:rsidRPr="003159F2">
              <w:rPr>
                <w:spacing w:val="33"/>
                <w:sz w:val="28"/>
                <w:szCs w:val="36"/>
              </w:rPr>
              <w:t xml:space="preserve"> </w:t>
            </w:r>
            <w:r w:rsidRPr="003159F2">
              <w:rPr>
                <w:sz w:val="28"/>
                <w:szCs w:val="36"/>
              </w:rPr>
              <w:t>1223</w:t>
            </w:r>
            <w:r w:rsidRPr="003159F2">
              <w:rPr>
                <w:spacing w:val="17"/>
                <w:sz w:val="28"/>
                <w:szCs w:val="36"/>
              </w:rPr>
              <w:t xml:space="preserve"> </w:t>
            </w:r>
            <w:r w:rsidRPr="003159F2">
              <w:rPr>
                <w:sz w:val="28"/>
                <w:szCs w:val="36"/>
              </w:rPr>
              <w:t>1293</w:t>
            </w:r>
            <w:r w:rsidRPr="003159F2">
              <w:rPr>
                <w:spacing w:val="18"/>
                <w:sz w:val="28"/>
                <w:szCs w:val="36"/>
              </w:rPr>
              <w:t xml:space="preserve"> </w:t>
            </w:r>
            <w:r w:rsidRPr="003159F2">
              <w:rPr>
                <w:sz w:val="28"/>
                <w:szCs w:val="36"/>
              </w:rPr>
              <w:t>1675),</w:t>
            </w:r>
            <w:r w:rsidRPr="003159F2">
              <w:rPr>
                <w:spacing w:val="10"/>
                <w:sz w:val="28"/>
                <w:szCs w:val="36"/>
              </w:rPr>
              <w:t xml:space="preserve"> </w:t>
            </w:r>
            <w:r w:rsidRPr="003159F2">
              <w:rPr>
                <w:sz w:val="28"/>
                <w:szCs w:val="36"/>
              </w:rPr>
              <w:t>I</w:t>
            </w:r>
            <w:r w:rsidRPr="003159F2">
              <w:rPr>
                <w:spacing w:val="48"/>
                <w:sz w:val="28"/>
                <w:szCs w:val="36"/>
              </w:rPr>
              <w:t xml:space="preserve"> </w:t>
            </w:r>
            <w:r w:rsidRPr="003159F2">
              <w:rPr>
                <w:sz w:val="28"/>
                <w:szCs w:val="36"/>
              </w:rPr>
              <w:t>kappa</w:t>
            </w:r>
            <w:r w:rsidRPr="003159F2">
              <w:rPr>
                <w:spacing w:val="8"/>
                <w:sz w:val="28"/>
                <w:szCs w:val="36"/>
              </w:rPr>
              <w:t xml:space="preserve"> </w:t>
            </w:r>
            <w:r w:rsidRPr="003159F2">
              <w:rPr>
                <w:spacing w:val="-4"/>
                <w:sz w:val="28"/>
                <w:szCs w:val="36"/>
              </w:rPr>
              <w:t>(726</w:t>
            </w:r>
          </w:p>
          <w:p w14:paraId="08AEF6F3" w14:textId="77777777" w:rsidR="000D25EC" w:rsidRPr="003159F2" w:rsidRDefault="00000000" w:rsidP="003C2DF8">
            <w:pPr>
              <w:pStyle w:val="TableParagraph"/>
              <w:spacing w:beforeLines="160" w:before="384"/>
              <w:rPr>
                <w:sz w:val="28"/>
                <w:szCs w:val="36"/>
              </w:rPr>
            </w:pPr>
            <w:r w:rsidRPr="003159F2">
              <w:rPr>
                <w:spacing w:val="11"/>
                <w:sz w:val="28"/>
                <w:szCs w:val="36"/>
              </w:rPr>
              <w:t>1200</w:t>
            </w:r>
            <w:r w:rsidRPr="003159F2">
              <w:rPr>
                <w:spacing w:val="8"/>
                <w:sz w:val="28"/>
                <w:szCs w:val="36"/>
              </w:rPr>
              <w:t xml:space="preserve"> </w:t>
            </w:r>
            <w:r w:rsidRPr="003159F2">
              <w:rPr>
                <w:spacing w:val="-2"/>
                <w:sz w:val="28"/>
                <w:szCs w:val="36"/>
              </w:rPr>
              <w:t>1375).</w:t>
            </w:r>
          </w:p>
          <w:p w14:paraId="3B447E9A" w14:textId="77777777" w:rsidR="000D25EC" w:rsidRPr="003159F2" w:rsidRDefault="00000000" w:rsidP="003C2DF8">
            <w:pPr>
              <w:pStyle w:val="TableParagraph"/>
              <w:tabs>
                <w:tab w:val="left" w:pos="2273"/>
              </w:tabs>
              <w:spacing w:beforeLines="160" w:before="384"/>
              <w:ind w:right="3396"/>
              <w:rPr>
                <w:sz w:val="28"/>
                <w:szCs w:val="36"/>
              </w:rPr>
            </w:pPr>
            <w:r w:rsidRPr="003159F2">
              <w:rPr>
                <w:sz w:val="28"/>
                <w:szCs w:val="36"/>
              </w:rPr>
              <w:t>Tatian, Syria, 172</w:t>
            </w:r>
            <w:r w:rsidRPr="003159F2">
              <w:rPr>
                <w:sz w:val="28"/>
                <w:szCs w:val="36"/>
              </w:rPr>
              <w:tab/>
              <w:t>Origen, Alexandria,</w:t>
            </w:r>
            <w:r w:rsidRPr="003159F2">
              <w:rPr>
                <w:spacing w:val="-12"/>
                <w:sz w:val="28"/>
                <w:szCs w:val="36"/>
              </w:rPr>
              <w:t xml:space="preserve"> </w:t>
            </w:r>
            <w:r w:rsidRPr="003159F2">
              <w:rPr>
                <w:sz w:val="28"/>
                <w:szCs w:val="36"/>
              </w:rPr>
              <w:t>Caesarea, 254. Another</w:t>
            </w:r>
            <w:r w:rsidRPr="003159F2">
              <w:rPr>
                <w:spacing w:val="27"/>
                <w:sz w:val="28"/>
                <w:szCs w:val="36"/>
              </w:rPr>
              <w:t xml:space="preserve"> </w:t>
            </w:r>
            <w:r w:rsidRPr="003159F2">
              <w:rPr>
                <w:sz w:val="28"/>
                <w:szCs w:val="36"/>
              </w:rPr>
              <w:t>well-attested</w:t>
            </w:r>
            <w:r w:rsidRPr="003159F2">
              <w:rPr>
                <w:spacing w:val="23"/>
                <w:sz w:val="28"/>
                <w:szCs w:val="36"/>
              </w:rPr>
              <w:t xml:space="preserve"> </w:t>
            </w:r>
            <w:r w:rsidRPr="003159F2">
              <w:rPr>
                <w:sz w:val="28"/>
                <w:szCs w:val="36"/>
              </w:rPr>
              <w:t>Greek variant</w:t>
            </w:r>
            <w:r w:rsidRPr="003159F2">
              <w:rPr>
                <w:spacing w:val="22"/>
                <w:sz w:val="28"/>
                <w:szCs w:val="36"/>
              </w:rPr>
              <w:t xml:space="preserve"> </w:t>
            </w:r>
            <w:r w:rsidRPr="003159F2">
              <w:rPr>
                <w:sz w:val="28"/>
                <w:szCs w:val="36"/>
              </w:rPr>
              <w:t>reads</w:t>
            </w:r>
            <w:r w:rsidRPr="003159F2">
              <w:rPr>
                <w:spacing w:val="18"/>
                <w:sz w:val="28"/>
                <w:szCs w:val="36"/>
              </w:rPr>
              <w:t xml:space="preserve"> </w:t>
            </w:r>
            <w:r w:rsidRPr="003159F2">
              <w:rPr>
                <w:sz w:val="28"/>
                <w:szCs w:val="36"/>
              </w:rPr>
              <w:t>as</w:t>
            </w:r>
            <w:r w:rsidRPr="003159F2">
              <w:rPr>
                <w:spacing w:val="18"/>
                <w:sz w:val="28"/>
                <w:szCs w:val="36"/>
              </w:rPr>
              <w:t xml:space="preserve"> </w:t>
            </w:r>
            <w:r w:rsidRPr="003159F2">
              <w:rPr>
                <w:sz w:val="28"/>
                <w:szCs w:val="36"/>
              </w:rPr>
              <w:t>the</w:t>
            </w:r>
            <w:r w:rsidRPr="003159F2">
              <w:rPr>
                <w:spacing w:val="12"/>
                <w:sz w:val="28"/>
                <w:szCs w:val="36"/>
              </w:rPr>
              <w:t xml:space="preserve"> AV.</w:t>
            </w:r>
          </w:p>
        </w:tc>
      </w:tr>
    </w:tbl>
    <w:p w14:paraId="6669EC41"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08995614" w14:textId="77777777" w:rsidR="000D25EC" w:rsidRPr="003159F2" w:rsidRDefault="000D25EC" w:rsidP="003C2DF8">
      <w:pPr>
        <w:pStyle w:val="Corpodetexto"/>
        <w:spacing w:beforeLines="160" w:before="384"/>
        <w:rPr>
          <w:rFonts w:ascii="Arial Black"/>
          <w:sz w:val="32"/>
          <w:szCs w:val="28"/>
        </w:rPr>
      </w:pPr>
    </w:p>
    <w:p w14:paraId="7D87F648"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66973F6" w14:textId="77777777">
        <w:trPr>
          <w:trHeight w:val="225"/>
        </w:trPr>
        <w:tc>
          <w:tcPr>
            <w:tcW w:w="8682" w:type="dxa"/>
            <w:tcBorders>
              <w:right w:val="single" w:sz="8" w:space="0" w:color="000000"/>
            </w:tcBorders>
          </w:tcPr>
          <w:p w14:paraId="64003120" w14:textId="77777777" w:rsidR="000D25EC" w:rsidRPr="003159F2" w:rsidRDefault="00000000" w:rsidP="003C2DF8">
            <w:pPr>
              <w:pStyle w:val="Ttulo5"/>
              <w:spacing w:beforeLines="160" w:before="384"/>
              <w:rPr>
                <w:sz w:val="52"/>
                <w:szCs w:val="36"/>
              </w:rPr>
            </w:pPr>
            <w:r w:rsidRPr="003159F2">
              <w:rPr>
                <w:sz w:val="52"/>
                <w:szCs w:val="36"/>
              </w:rPr>
              <w:t xml:space="preserve">MATTHEW </w:t>
            </w:r>
            <w:r w:rsidRPr="003159F2">
              <w:rPr>
                <w:spacing w:val="-4"/>
                <w:sz w:val="52"/>
                <w:szCs w:val="36"/>
              </w:rPr>
              <w:t>12:35</w:t>
            </w:r>
          </w:p>
        </w:tc>
      </w:tr>
      <w:tr w:rsidR="000D25EC" w:rsidRPr="003159F2" w14:paraId="7F6A8D44" w14:textId="77777777">
        <w:trPr>
          <w:trHeight w:val="225"/>
        </w:trPr>
        <w:tc>
          <w:tcPr>
            <w:tcW w:w="8682" w:type="dxa"/>
            <w:tcBorders>
              <w:right w:val="single" w:sz="8" w:space="0" w:color="000000"/>
            </w:tcBorders>
          </w:tcPr>
          <w:p w14:paraId="46928E51"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w:t>
            </w:r>
            <w:r w:rsidRPr="003159F2">
              <w:rPr>
                <w:spacing w:val="37"/>
                <w:sz w:val="28"/>
                <w:szCs w:val="36"/>
              </w:rPr>
              <w:t xml:space="preserve"> </w:t>
            </w:r>
            <w:r w:rsidRPr="003159F2">
              <w:rPr>
                <w:sz w:val="28"/>
                <w:szCs w:val="36"/>
              </w:rPr>
              <w:t>good</w:t>
            </w:r>
            <w:r w:rsidRPr="003159F2">
              <w:rPr>
                <w:spacing w:val="16"/>
                <w:sz w:val="28"/>
                <w:szCs w:val="36"/>
              </w:rPr>
              <w:t xml:space="preserve"> </w:t>
            </w:r>
            <w:r w:rsidRPr="003159F2">
              <w:rPr>
                <w:sz w:val="28"/>
                <w:szCs w:val="36"/>
              </w:rPr>
              <w:t>man</w:t>
            </w:r>
            <w:r w:rsidRPr="003159F2">
              <w:rPr>
                <w:spacing w:val="12"/>
                <w:sz w:val="28"/>
                <w:szCs w:val="36"/>
              </w:rPr>
              <w:t xml:space="preserve"> </w:t>
            </w:r>
            <w:r w:rsidRPr="003159F2">
              <w:rPr>
                <w:sz w:val="28"/>
                <w:szCs w:val="36"/>
              </w:rPr>
              <w:t>out</w:t>
            </w:r>
            <w:r w:rsidRPr="003159F2">
              <w:rPr>
                <w:spacing w:val="17"/>
                <w:sz w:val="28"/>
                <w:szCs w:val="36"/>
              </w:rPr>
              <w:t xml:space="preserve"> </w:t>
            </w:r>
            <w:r w:rsidRPr="003159F2">
              <w:rPr>
                <w:sz w:val="28"/>
                <w:szCs w:val="36"/>
              </w:rPr>
              <w:t>of</w:t>
            </w:r>
            <w:r w:rsidRPr="003159F2">
              <w:rPr>
                <w:spacing w:val="-2"/>
                <w:sz w:val="28"/>
                <w:szCs w:val="36"/>
              </w:rPr>
              <w:t xml:space="preserve"> </w:t>
            </w:r>
            <w:r w:rsidRPr="003159F2">
              <w:rPr>
                <w:sz w:val="28"/>
                <w:szCs w:val="36"/>
              </w:rPr>
              <w:t>the</w:t>
            </w:r>
            <w:r w:rsidRPr="003159F2">
              <w:rPr>
                <w:spacing w:val="30"/>
                <w:sz w:val="28"/>
                <w:szCs w:val="36"/>
              </w:rPr>
              <w:t xml:space="preserve"> </w:t>
            </w:r>
            <w:r w:rsidRPr="003159F2">
              <w:rPr>
                <w:sz w:val="28"/>
                <w:szCs w:val="36"/>
              </w:rPr>
              <w:t>good</w:t>
            </w:r>
            <w:r w:rsidRPr="003159F2">
              <w:rPr>
                <w:spacing w:val="17"/>
                <w:sz w:val="28"/>
                <w:szCs w:val="36"/>
              </w:rPr>
              <w:t xml:space="preserve"> </w:t>
            </w:r>
            <w:r w:rsidRPr="003159F2">
              <w:rPr>
                <w:sz w:val="28"/>
                <w:szCs w:val="36"/>
              </w:rPr>
              <w:t>treasure</w:t>
            </w:r>
            <w:r w:rsidRPr="003159F2">
              <w:rPr>
                <w:spacing w:val="22"/>
                <w:sz w:val="28"/>
                <w:szCs w:val="36"/>
              </w:rPr>
              <w:t xml:space="preserve"> </w:t>
            </w:r>
            <w:r w:rsidRPr="003159F2">
              <w:rPr>
                <w:sz w:val="28"/>
                <w:szCs w:val="36"/>
              </w:rPr>
              <w:t>of</w:t>
            </w:r>
            <w:r w:rsidRPr="003159F2">
              <w:rPr>
                <w:spacing w:val="-2"/>
                <w:sz w:val="28"/>
                <w:szCs w:val="36"/>
              </w:rPr>
              <w:t xml:space="preserve"> </w:t>
            </w:r>
            <w:r w:rsidRPr="003159F2">
              <w:rPr>
                <w:sz w:val="28"/>
                <w:szCs w:val="36"/>
              </w:rPr>
              <w:t>the</w:t>
            </w:r>
            <w:r w:rsidRPr="003159F2">
              <w:rPr>
                <w:spacing w:val="22"/>
                <w:sz w:val="28"/>
                <w:szCs w:val="36"/>
              </w:rPr>
              <w:t xml:space="preserve"> </w:t>
            </w:r>
            <w:r w:rsidRPr="003159F2">
              <w:rPr>
                <w:spacing w:val="-4"/>
                <w:sz w:val="28"/>
                <w:szCs w:val="36"/>
              </w:rPr>
              <w:t>heart</w:t>
            </w:r>
          </w:p>
        </w:tc>
      </w:tr>
      <w:tr w:rsidR="000D25EC" w:rsidRPr="003159F2" w14:paraId="4CF64A29" w14:textId="77777777">
        <w:trPr>
          <w:trHeight w:val="210"/>
        </w:trPr>
        <w:tc>
          <w:tcPr>
            <w:tcW w:w="8682" w:type="dxa"/>
            <w:tcBorders>
              <w:right w:val="single" w:sz="8" w:space="0" w:color="000000"/>
            </w:tcBorders>
          </w:tcPr>
          <w:p w14:paraId="35BA73B9" w14:textId="77777777" w:rsidR="000D25EC" w:rsidRPr="003159F2" w:rsidRDefault="00000000" w:rsidP="003C2DF8">
            <w:pPr>
              <w:pStyle w:val="TableParagraph"/>
              <w:tabs>
                <w:tab w:val="left" w:pos="3490"/>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19"/>
                <w:sz w:val="28"/>
                <w:szCs w:val="36"/>
              </w:rPr>
              <w:t xml:space="preserve"> </w:t>
            </w:r>
            <w:r w:rsidRPr="003159F2">
              <w:rPr>
                <w:sz w:val="28"/>
                <w:szCs w:val="36"/>
              </w:rPr>
              <w:t>“of</w:t>
            </w:r>
            <w:r w:rsidRPr="003159F2">
              <w:rPr>
                <w:spacing w:val="2"/>
                <w:sz w:val="28"/>
                <w:szCs w:val="36"/>
              </w:rPr>
              <w:t xml:space="preserve"> </w:t>
            </w:r>
            <w:r w:rsidRPr="003159F2">
              <w:rPr>
                <w:sz w:val="28"/>
                <w:szCs w:val="36"/>
              </w:rPr>
              <w:t>the</w:t>
            </w:r>
            <w:r w:rsidRPr="003159F2">
              <w:rPr>
                <w:spacing w:val="28"/>
                <w:sz w:val="28"/>
                <w:szCs w:val="36"/>
              </w:rPr>
              <w:t xml:space="preserve"> </w:t>
            </w:r>
            <w:r w:rsidRPr="003159F2">
              <w:rPr>
                <w:spacing w:val="-2"/>
                <w:sz w:val="28"/>
                <w:szCs w:val="36"/>
              </w:rPr>
              <w:t>heart”</w:t>
            </w:r>
          </w:p>
        </w:tc>
      </w:tr>
      <w:tr w:rsidR="000D25EC" w:rsidRPr="003159F2" w14:paraId="78F9D06E" w14:textId="77777777">
        <w:trPr>
          <w:trHeight w:val="1592"/>
        </w:trPr>
        <w:tc>
          <w:tcPr>
            <w:tcW w:w="8682" w:type="dxa"/>
            <w:tcBorders>
              <w:right w:val="single" w:sz="8" w:space="0" w:color="000000"/>
            </w:tcBorders>
          </w:tcPr>
          <w:p w14:paraId="1F87EB73"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Stepha</w:t>
            </w:r>
            <w:r w:rsidRPr="003159F2">
              <w:rPr>
                <w:spacing w:val="14"/>
                <w:sz w:val="28"/>
                <w:szCs w:val="36"/>
              </w:rPr>
              <w:t xml:space="preserve"> </w:t>
            </w:r>
            <w:r w:rsidRPr="003159F2">
              <w:rPr>
                <w:sz w:val="28"/>
                <w:szCs w:val="36"/>
              </w:rPr>
              <w:t>Beza</w:t>
            </w:r>
            <w:r w:rsidRPr="003159F2">
              <w:rPr>
                <w:spacing w:val="40"/>
                <w:sz w:val="28"/>
                <w:szCs w:val="36"/>
              </w:rPr>
              <w:t xml:space="preserve"> </w:t>
            </w:r>
            <w:r w:rsidRPr="003159F2">
              <w:rPr>
                <w:spacing w:val="-4"/>
                <w:sz w:val="28"/>
                <w:szCs w:val="36"/>
              </w:rPr>
              <w:t>Elz.</w:t>
            </w:r>
          </w:p>
          <w:p w14:paraId="3C606B7A" w14:textId="77777777" w:rsidR="000D25EC" w:rsidRPr="003159F2" w:rsidRDefault="00000000" w:rsidP="003C2DF8">
            <w:pPr>
              <w:pStyle w:val="TableParagraph"/>
              <w:spacing w:beforeLines="160" w:before="384"/>
              <w:rPr>
                <w:sz w:val="28"/>
                <w:szCs w:val="36"/>
              </w:rPr>
            </w:pPr>
            <w:r w:rsidRPr="003159F2">
              <w:rPr>
                <w:sz w:val="28"/>
                <w:szCs w:val="36"/>
              </w:rPr>
              <w:t>L</w:t>
            </w:r>
            <w:r w:rsidRPr="003159F2">
              <w:rPr>
                <w:spacing w:val="59"/>
                <w:sz w:val="28"/>
                <w:szCs w:val="36"/>
              </w:rPr>
              <w:t xml:space="preserve">  </w:t>
            </w:r>
            <w:r w:rsidRPr="003159F2">
              <w:rPr>
                <w:sz w:val="28"/>
                <w:szCs w:val="36"/>
              </w:rPr>
              <w:t>family</w:t>
            </w:r>
            <w:r w:rsidRPr="003159F2">
              <w:rPr>
                <w:spacing w:val="29"/>
                <w:sz w:val="28"/>
                <w:szCs w:val="36"/>
              </w:rPr>
              <w:t xml:space="preserve"> </w:t>
            </w:r>
            <w:r w:rsidRPr="003159F2">
              <w:rPr>
                <w:sz w:val="28"/>
                <w:szCs w:val="36"/>
              </w:rPr>
              <w:t>1</w:t>
            </w:r>
            <w:r w:rsidRPr="003159F2">
              <w:rPr>
                <w:spacing w:val="41"/>
                <w:sz w:val="28"/>
                <w:szCs w:val="36"/>
              </w:rPr>
              <w:t xml:space="preserve">  </w:t>
            </w:r>
            <w:r w:rsidRPr="003159F2">
              <w:rPr>
                <w:sz w:val="28"/>
                <w:szCs w:val="36"/>
              </w:rPr>
              <w:t>33</w:t>
            </w:r>
            <w:r w:rsidRPr="003159F2">
              <w:rPr>
                <w:spacing w:val="13"/>
                <w:sz w:val="28"/>
                <w:szCs w:val="36"/>
              </w:rPr>
              <w:t xml:space="preserve"> 118</w:t>
            </w:r>
            <w:r w:rsidRPr="003159F2">
              <w:rPr>
                <w:sz w:val="28"/>
                <w:szCs w:val="36"/>
              </w:rPr>
              <w:t xml:space="preserve"> 157</w:t>
            </w:r>
            <w:r w:rsidRPr="003159F2">
              <w:rPr>
                <w:spacing w:val="25"/>
                <w:sz w:val="28"/>
                <w:szCs w:val="36"/>
              </w:rPr>
              <w:t xml:space="preserve"> </w:t>
            </w:r>
            <w:r w:rsidRPr="003159F2">
              <w:rPr>
                <w:sz w:val="28"/>
                <w:szCs w:val="36"/>
              </w:rPr>
              <w:t>209</w:t>
            </w:r>
            <w:r w:rsidRPr="003159F2">
              <w:rPr>
                <w:spacing w:val="10"/>
                <w:sz w:val="28"/>
                <w:szCs w:val="36"/>
              </w:rPr>
              <w:t xml:space="preserve"> </w:t>
            </w:r>
            <w:r w:rsidRPr="003159F2">
              <w:rPr>
                <w:sz w:val="28"/>
                <w:szCs w:val="36"/>
              </w:rPr>
              <w:t>(372)</w:t>
            </w:r>
            <w:r w:rsidRPr="003159F2">
              <w:rPr>
                <w:spacing w:val="-3"/>
                <w:sz w:val="28"/>
                <w:szCs w:val="36"/>
              </w:rPr>
              <w:t xml:space="preserve"> </w:t>
            </w:r>
            <w:r w:rsidRPr="003159F2">
              <w:rPr>
                <w:sz w:val="28"/>
                <w:szCs w:val="36"/>
              </w:rPr>
              <w:t>399C</w:t>
            </w:r>
            <w:r w:rsidRPr="003159F2">
              <w:rPr>
                <w:spacing w:val="-12"/>
                <w:sz w:val="28"/>
                <w:szCs w:val="36"/>
              </w:rPr>
              <w:t xml:space="preserve"> </w:t>
            </w:r>
            <w:r w:rsidRPr="003159F2">
              <w:rPr>
                <w:sz w:val="28"/>
                <w:szCs w:val="36"/>
              </w:rPr>
              <w:t>517</w:t>
            </w:r>
            <w:r w:rsidRPr="003159F2">
              <w:rPr>
                <w:spacing w:val="25"/>
                <w:sz w:val="28"/>
                <w:szCs w:val="36"/>
              </w:rPr>
              <w:t xml:space="preserve"> </w:t>
            </w:r>
            <w:r w:rsidRPr="003159F2">
              <w:rPr>
                <w:sz w:val="28"/>
                <w:szCs w:val="36"/>
              </w:rPr>
              <w:t>689</w:t>
            </w:r>
            <w:r w:rsidRPr="003159F2">
              <w:rPr>
                <w:spacing w:val="8"/>
                <w:sz w:val="28"/>
                <w:szCs w:val="36"/>
              </w:rPr>
              <w:t xml:space="preserve"> </w:t>
            </w:r>
            <w:r w:rsidRPr="003159F2">
              <w:rPr>
                <w:sz w:val="28"/>
                <w:szCs w:val="36"/>
              </w:rPr>
              <w:t>713</w:t>
            </w:r>
            <w:r w:rsidRPr="003159F2">
              <w:rPr>
                <w:spacing w:val="13"/>
                <w:sz w:val="28"/>
                <w:szCs w:val="36"/>
              </w:rPr>
              <w:t xml:space="preserve"> </w:t>
            </w:r>
            <w:r w:rsidRPr="003159F2">
              <w:rPr>
                <w:sz w:val="28"/>
                <w:szCs w:val="36"/>
              </w:rPr>
              <w:t>1093</w:t>
            </w:r>
            <w:r w:rsidRPr="003159F2">
              <w:rPr>
                <w:spacing w:val="-8"/>
                <w:sz w:val="28"/>
                <w:szCs w:val="36"/>
              </w:rPr>
              <w:t xml:space="preserve"> </w:t>
            </w:r>
            <w:r w:rsidRPr="003159F2">
              <w:rPr>
                <w:sz w:val="28"/>
                <w:szCs w:val="36"/>
              </w:rPr>
              <w:t>1365</w:t>
            </w:r>
            <w:r w:rsidRPr="003159F2">
              <w:rPr>
                <w:spacing w:val="-3"/>
                <w:sz w:val="28"/>
                <w:szCs w:val="36"/>
              </w:rPr>
              <w:t xml:space="preserve"> </w:t>
            </w:r>
            <w:r w:rsidRPr="003159F2">
              <w:rPr>
                <w:spacing w:val="-2"/>
                <w:sz w:val="28"/>
                <w:szCs w:val="36"/>
              </w:rPr>
              <w:t>1689.</w:t>
            </w:r>
          </w:p>
          <w:p w14:paraId="5A07F2D9" w14:textId="7F0DDA49"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2"/>
                <w:sz w:val="28"/>
                <w:szCs w:val="36"/>
              </w:rPr>
              <w:t xml:space="preserve"> </w:t>
            </w:r>
            <w:r w:rsidRPr="003159F2">
              <w:rPr>
                <w:sz w:val="28"/>
                <w:szCs w:val="36"/>
              </w:rPr>
              <w:t>Soden</w:t>
            </w:r>
            <w:r w:rsidRPr="003159F2">
              <w:rPr>
                <w:spacing w:val="12"/>
                <w:sz w:val="28"/>
                <w:szCs w:val="36"/>
              </w:rPr>
              <w:t xml:space="preserve"> </w:t>
            </w:r>
            <w:r w:rsidR="000F0F6B">
              <w:rPr>
                <w:sz w:val="28"/>
                <w:szCs w:val="36"/>
              </w:rPr>
              <w:t>indica</w:t>
            </w:r>
            <w:r w:rsidRPr="003159F2">
              <w:rPr>
                <w:sz w:val="28"/>
                <w:szCs w:val="36"/>
              </w:rPr>
              <w:t>:</w:t>
            </w:r>
            <w:r w:rsidRPr="003159F2">
              <w:rPr>
                <w:spacing w:val="4"/>
                <w:sz w:val="28"/>
                <w:szCs w:val="36"/>
              </w:rPr>
              <w:t xml:space="preserve"> </w:t>
            </w:r>
            <w:r w:rsidRPr="003159F2">
              <w:rPr>
                <w:sz w:val="28"/>
                <w:szCs w:val="36"/>
              </w:rPr>
              <w:t>I</w:t>
            </w:r>
            <w:r w:rsidRPr="003159F2">
              <w:rPr>
                <w:spacing w:val="30"/>
                <w:sz w:val="28"/>
                <w:szCs w:val="36"/>
              </w:rPr>
              <w:t xml:space="preserve"> </w:t>
            </w:r>
            <w:r w:rsidRPr="003159F2">
              <w:rPr>
                <w:sz w:val="28"/>
                <w:szCs w:val="36"/>
              </w:rPr>
              <w:t>eta</w:t>
            </w:r>
            <w:r w:rsidRPr="003159F2">
              <w:rPr>
                <w:spacing w:val="16"/>
                <w:sz w:val="28"/>
                <w:szCs w:val="36"/>
              </w:rPr>
              <w:t xml:space="preserve"> </w:t>
            </w:r>
            <w:r w:rsidRPr="003159F2">
              <w:rPr>
                <w:spacing w:val="-2"/>
                <w:sz w:val="28"/>
                <w:szCs w:val="36"/>
              </w:rPr>
              <w:t>(1582).</w:t>
            </w:r>
          </w:p>
          <w:p w14:paraId="7DFC4C44"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0"/>
                <w:sz w:val="28"/>
                <w:szCs w:val="36"/>
              </w:rPr>
              <w:t xml:space="preserve"> </w:t>
            </w:r>
            <w:r w:rsidRPr="003159F2">
              <w:rPr>
                <w:sz w:val="28"/>
                <w:szCs w:val="36"/>
              </w:rPr>
              <w:t>Latin:</w:t>
            </w:r>
            <w:r w:rsidRPr="003159F2">
              <w:rPr>
                <w:spacing w:val="1"/>
                <w:sz w:val="28"/>
                <w:szCs w:val="36"/>
              </w:rPr>
              <w:t xml:space="preserve"> </w:t>
            </w:r>
            <w:r w:rsidRPr="003159F2">
              <w:rPr>
                <w:sz w:val="28"/>
                <w:szCs w:val="36"/>
              </w:rPr>
              <w:t>(f)</w:t>
            </w:r>
            <w:r w:rsidRPr="003159F2">
              <w:rPr>
                <w:spacing w:val="51"/>
                <w:sz w:val="28"/>
                <w:szCs w:val="36"/>
              </w:rPr>
              <w:t xml:space="preserve"> </w:t>
            </w:r>
            <w:r w:rsidRPr="003159F2">
              <w:rPr>
                <w:sz w:val="28"/>
                <w:szCs w:val="36"/>
              </w:rPr>
              <w:t>ff2</w:t>
            </w:r>
            <w:r w:rsidRPr="003159F2">
              <w:rPr>
                <w:spacing w:val="41"/>
                <w:sz w:val="28"/>
                <w:szCs w:val="36"/>
              </w:rPr>
              <w:t xml:space="preserve"> </w:t>
            </w:r>
            <w:r w:rsidRPr="003159F2">
              <w:rPr>
                <w:sz w:val="28"/>
                <w:szCs w:val="36"/>
              </w:rPr>
              <w:t>m;</w:t>
            </w:r>
            <w:r w:rsidRPr="003159F2">
              <w:rPr>
                <w:spacing w:val="23"/>
                <w:sz w:val="28"/>
                <w:szCs w:val="36"/>
              </w:rPr>
              <w:t xml:space="preserve"> </w:t>
            </w:r>
            <w:r w:rsidRPr="003159F2">
              <w:rPr>
                <w:sz w:val="28"/>
                <w:szCs w:val="36"/>
              </w:rPr>
              <w:t>Vulgate;</w:t>
            </w:r>
            <w:r w:rsidRPr="003159F2">
              <w:rPr>
                <w:spacing w:val="69"/>
                <w:sz w:val="28"/>
                <w:szCs w:val="36"/>
              </w:rPr>
              <w:t xml:space="preserve"> </w:t>
            </w:r>
            <w:r w:rsidRPr="003159F2">
              <w:rPr>
                <w:sz w:val="28"/>
                <w:szCs w:val="36"/>
              </w:rPr>
              <w:t>Syriac:</w:t>
            </w:r>
            <w:r w:rsidRPr="003159F2">
              <w:rPr>
                <w:spacing w:val="-1"/>
                <w:sz w:val="28"/>
                <w:szCs w:val="36"/>
              </w:rPr>
              <w:t xml:space="preserve"> </w:t>
            </w:r>
            <w:r w:rsidRPr="003159F2">
              <w:rPr>
                <w:sz w:val="28"/>
                <w:szCs w:val="36"/>
              </w:rPr>
              <w:t>Sinaitic</w:t>
            </w:r>
            <w:r w:rsidRPr="003159F2">
              <w:rPr>
                <w:spacing w:val="26"/>
                <w:sz w:val="28"/>
                <w:szCs w:val="36"/>
              </w:rPr>
              <w:t xml:space="preserve"> </w:t>
            </w:r>
            <w:r w:rsidRPr="003159F2">
              <w:rPr>
                <w:sz w:val="28"/>
                <w:szCs w:val="36"/>
              </w:rPr>
              <w:t>Curetonian</w:t>
            </w:r>
            <w:r w:rsidRPr="003159F2">
              <w:rPr>
                <w:spacing w:val="7"/>
                <w:sz w:val="28"/>
                <w:szCs w:val="36"/>
              </w:rPr>
              <w:t xml:space="preserve"> </w:t>
            </w:r>
            <w:r w:rsidRPr="003159F2">
              <w:rPr>
                <w:spacing w:val="-2"/>
                <w:sz w:val="28"/>
                <w:szCs w:val="36"/>
              </w:rPr>
              <w:t>Palestinian</w:t>
            </w:r>
          </w:p>
          <w:p w14:paraId="5306B9F3" w14:textId="77777777" w:rsidR="000D25EC" w:rsidRPr="003159F2" w:rsidRDefault="00000000" w:rsidP="003C2DF8">
            <w:pPr>
              <w:pStyle w:val="TableParagraph"/>
              <w:spacing w:beforeLines="160" w:before="384"/>
              <w:ind w:right="1229"/>
              <w:rPr>
                <w:sz w:val="28"/>
                <w:szCs w:val="36"/>
              </w:rPr>
            </w:pPr>
            <w:r w:rsidRPr="003159F2">
              <w:rPr>
                <w:sz w:val="28"/>
                <w:szCs w:val="36"/>
              </w:rPr>
              <w:t>Tatian,</w:t>
            </w:r>
            <w:r w:rsidRPr="003159F2">
              <w:rPr>
                <w:spacing w:val="24"/>
                <w:sz w:val="28"/>
                <w:szCs w:val="36"/>
              </w:rPr>
              <w:t xml:space="preserve"> </w:t>
            </w:r>
            <w:r w:rsidRPr="003159F2">
              <w:rPr>
                <w:sz w:val="28"/>
                <w:szCs w:val="36"/>
              </w:rPr>
              <w:t>Syria,</w:t>
            </w:r>
            <w:r w:rsidRPr="003159F2">
              <w:rPr>
                <w:spacing w:val="24"/>
                <w:sz w:val="28"/>
                <w:szCs w:val="36"/>
              </w:rPr>
              <w:t xml:space="preserve"> </w:t>
            </w:r>
            <w:r w:rsidRPr="003159F2">
              <w:rPr>
                <w:sz w:val="28"/>
                <w:szCs w:val="36"/>
              </w:rPr>
              <w:t>172</w:t>
            </w:r>
            <w:r w:rsidRPr="003159F2">
              <w:rPr>
                <w:spacing w:val="40"/>
                <w:sz w:val="28"/>
                <w:szCs w:val="36"/>
              </w:rPr>
              <w:t xml:space="preserve">  </w:t>
            </w:r>
            <w:r w:rsidRPr="003159F2">
              <w:rPr>
                <w:sz w:val="28"/>
                <w:szCs w:val="36"/>
              </w:rPr>
              <w:t>Clement,</w:t>
            </w:r>
            <w:r w:rsidRPr="003159F2">
              <w:rPr>
                <w:spacing w:val="24"/>
                <w:sz w:val="28"/>
                <w:szCs w:val="36"/>
              </w:rPr>
              <w:t xml:space="preserve"> </w:t>
            </w:r>
            <w:r w:rsidRPr="003159F2">
              <w:rPr>
                <w:sz w:val="28"/>
                <w:szCs w:val="36"/>
              </w:rPr>
              <w:t>Alexandria,</w:t>
            </w:r>
            <w:r w:rsidRPr="003159F2">
              <w:rPr>
                <w:spacing w:val="24"/>
                <w:sz w:val="28"/>
                <w:szCs w:val="36"/>
              </w:rPr>
              <w:t xml:space="preserve"> </w:t>
            </w:r>
            <w:r w:rsidRPr="003159F2">
              <w:rPr>
                <w:sz w:val="28"/>
                <w:szCs w:val="36"/>
              </w:rPr>
              <w:t>215</w:t>
            </w:r>
            <w:r w:rsidRPr="003159F2">
              <w:rPr>
                <w:spacing w:val="80"/>
                <w:sz w:val="28"/>
                <w:szCs w:val="36"/>
              </w:rPr>
              <w:t xml:space="preserve"> </w:t>
            </w:r>
            <w:r w:rsidRPr="003159F2">
              <w:rPr>
                <w:sz w:val="28"/>
                <w:szCs w:val="36"/>
              </w:rPr>
              <w:t>Odgen,</w:t>
            </w:r>
            <w:r w:rsidRPr="003159F2">
              <w:rPr>
                <w:spacing w:val="24"/>
                <w:sz w:val="28"/>
                <w:szCs w:val="36"/>
              </w:rPr>
              <w:t xml:space="preserve"> </w:t>
            </w:r>
            <w:r w:rsidRPr="003159F2">
              <w:rPr>
                <w:sz w:val="28"/>
                <w:szCs w:val="36"/>
              </w:rPr>
              <w:t>Alexandria,</w:t>
            </w:r>
            <w:r w:rsidRPr="003159F2">
              <w:rPr>
                <w:spacing w:val="24"/>
                <w:sz w:val="28"/>
                <w:szCs w:val="36"/>
              </w:rPr>
              <w:t xml:space="preserve"> </w:t>
            </w:r>
            <w:r w:rsidRPr="003159F2">
              <w:rPr>
                <w:sz w:val="28"/>
                <w:szCs w:val="36"/>
              </w:rPr>
              <w:t>Caasarea,</w:t>
            </w:r>
            <w:r w:rsidRPr="003159F2">
              <w:rPr>
                <w:spacing w:val="24"/>
                <w:sz w:val="28"/>
                <w:szCs w:val="36"/>
              </w:rPr>
              <w:t xml:space="preserve"> </w:t>
            </w:r>
            <w:r w:rsidRPr="003159F2">
              <w:rPr>
                <w:sz w:val="28"/>
                <w:szCs w:val="36"/>
              </w:rPr>
              <w:t>254 Chrysostom,</w:t>
            </w:r>
            <w:r w:rsidRPr="003159F2">
              <w:rPr>
                <w:spacing w:val="-16"/>
                <w:sz w:val="28"/>
                <w:szCs w:val="36"/>
              </w:rPr>
              <w:t xml:space="preserve"> </w:t>
            </w:r>
            <w:r w:rsidRPr="003159F2">
              <w:rPr>
                <w:sz w:val="28"/>
                <w:szCs w:val="36"/>
              </w:rPr>
              <w:t>Constantinople,</w:t>
            </w:r>
            <w:r w:rsidRPr="003159F2">
              <w:rPr>
                <w:spacing w:val="-16"/>
                <w:sz w:val="28"/>
                <w:szCs w:val="36"/>
              </w:rPr>
              <w:t xml:space="preserve"> </w:t>
            </w:r>
            <w:r w:rsidRPr="003159F2">
              <w:rPr>
                <w:sz w:val="28"/>
                <w:szCs w:val="36"/>
              </w:rPr>
              <w:t>407</w:t>
            </w:r>
            <w:r w:rsidRPr="003159F2">
              <w:rPr>
                <w:spacing w:val="-16"/>
                <w:sz w:val="28"/>
                <w:szCs w:val="36"/>
              </w:rPr>
              <w:t xml:space="preserve"> </w:t>
            </w:r>
            <w:r w:rsidRPr="003159F2">
              <w:rPr>
                <w:sz w:val="28"/>
                <w:szCs w:val="36"/>
              </w:rPr>
              <w:t>.</w:t>
            </w:r>
          </w:p>
          <w:p w14:paraId="441872D3" w14:textId="77777777" w:rsidR="000D25EC" w:rsidRPr="003159F2" w:rsidRDefault="00000000" w:rsidP="003C2DF8">
            <w:pPr>
              <w:pStyle w:val="TableParagraph"/>
              <w:spacing w:beforeLines="160" w:before="384"/>
              <w:rPr>
                <w:sz w:val="28"/>
                <w:szCs w:val="36"/>
              </w:rPr>
            </w:pPr>
            <w:r w:rsidRPr="003159F2">
              <w:rPr>
                <w:sz w:val="28"/>
                <w:szCs w:val="36"/>
              </w:rPr>
              <w:t>Many</w:t>
            </w:r>
            <w:r w:rsidRPr="003159F2">
              <w:rPr>
                <w:spacing w:val="48"/>
                <w:sz w:val="28"/>
                <w:szCs w:val="36"/>
              </w:rPr>
              <w:t xml:space="preserve"> </w:t>
            </w:r>
            <w:r w:rsidRPr="003159F2">
              <w:rPr>
                <w:sz w:val="28"/>
                <w:szCs w:val="36"/>
              </w:rPr>
              <w:t>other</w:t>
            </w:r>
            <w:r w:rsidRPr="003159F2">
              <w:rPr>
                <w:spacing w:val="25"/>
                <w:sz w:val="28"/>
                <w:szCs w:val="36"/>
              </w:rPr>
              <w:t xml:space="preserve"> </w:t>
            </w:r>
            <w:r w:rsidRPr="003159F2">
              <w:rPr>
                <w:sz w:val="28"/>
                <w:szCs w:val="36"/>
              </w:rPr>
              <w:t>witnesses</w:t>
            </w:r>
            <w:r w:rsidRPr="003159F2">
              <w:rPr>
                <w:spacing w:val="16"/>
                <w:sz w:val="28"/>
                <w:szCs w:val="36"/>
              </w:rPr>
              <w:t xml:space="preserve"> </w:t>
            </w:r>
            <w:r w:rsidRPr="003159F2">
              <w:rPr>
                <w:sz w:val="28"/>
                <w:szCs w:val="36"/>
              </w:rPr>
              <w:t>support</w:t>
            </w:r>
            <w:r w:rsidRPr="003159F2">
              <w:rPr>
                <w:spacing w:val="20"/>
                <w:sz w:val="28"/>
                <w:szCs w:val="36"/>
              </w:rPr>
              <w:t xml:space="preserve"> </w:t>
            </w:r>
            <w:r w:rsidRPr="003159F2">
              <w:rPr>
                <w:sz w:val="28"/>
                <w:szCs w:val="36"/>
              </w:rPr>
              <w:t>the</w:t>
            </w:r>
            <w:r w:rsidRPr="003159F2">
              <w:rPr>
                <w:spacing w:val="25"/>
                <w:sz w:val="28"/>
                <w:szCs w:val="36"/>
              </w:rPr>
              <w:t xml:space="preserve"> </w:t>
            </w:r>
            <w:r w:rsidRPr="003159F2">
              <w:rPr>
                <w:sz w:val="28"/>
                <w:szCs w:val="36"/>
              </w:rPr>
              <w:t>inclusion</w:t>
            </w:r>
            <w:r w:rsidRPr="003159F2">
              <w:rPr>
                <w:spacing w:val="15"/>
                <w:sz w:val="28"/>
                <w:szCs w:val="36"/>
              </w:rPr>
              <w:t xml:space="preserve"> </w:t>
            </w:r>
            <w:r w:rsidRPr="003159F2">
              <w:rPr>
                <w:sz w:val="28"/>
                <w:szCs w:val="36"/>
              </w:rPr>
              <w:t>of "heart"</w:t>
            </w:r>
            <w:r w:rsidRPr="003159F2">
              <w:rPr>
                <w:spacing w:val="23"/>
                <w:sz w:val="28"/>
                <w:szCs w:val="36"/>
              </w:rPr>
              <w:t xml:space="preserve"> </w:t>
            </w:r>
            <w:r w:rsidRPr="003159F2">
              <w:rPr>
                <w:sz w:val="28"/>
                <w:szCs w:val="36"/>
              </w:rPr>
              <w:t>but</w:t>
            </w:r>
            <w:r w:rsidRPr="003159F2">
              <w:rPr>
                <w:spacing w:val="20"/>
                <w:sz w:val="28"/>
                <w:szCs w:val="36"/>
              </w:rPr>
              <w:t xml:space="preserve"> </w:t>
            </w:r>
            <w:r w:rsidRPr="003159F2">
              <w:rPr>
                <w:sz w:val="28"/>
                <w:szCs w:val="36"/>
              </w:rPr>
              <w:t>add</w:t>
            </w:r>
            <w:r w:rsidRPr="003159F2">
              <w:rPr>
                <w:spacing w:val="20"/>
                <w:sz w:val="28"/>
                <w:szCs w:val="36"/>
              </w:rPr>
              <w:t xml:space="preserve"> </w:t>
            </w:r>
            <w:r w:rsidRPr="003159F2">
              <w:rPr>
                <w:spacing w:val="-2"/>
                <w:sz w:val="28"/>
                <w:szCs w:val="36"/>
              </w:rPr>
              <w:t>"his".</w:t>
            </w:r>
          </w:p>
        </w:tc>
      </w:tr>
    </w:tbl>
    <w:p w14:paraId="22BE0C9D" w14:textId="77777777" w:rsidR="000D25EC" w:rsidRPr="003159F2" w:rsidRDefault="000D25EC" w:rsidP="003C2DF8">
      <w:pPr>
        <w:pStyle w:val="Corpodetexto"/>
        <w:spacing w:beforeLines="160" w:before="384"/>
        <w:rPr>
          <w:rFonts w:ascii="Arial Black"/>
          <w:sz w:val="32"/>
          <w:szCs w:val="28"/>
        </w:rPr>
      </w:pPr>
    </w:p>
    <w:p w14:paraId="6FF6B83A"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E129386" w14:textId="77777777">
        <w:trPr>
          <w:trHeight w:val="225"/>
        </w:trPr>
        <w:tc>
          <w:tcPr>
            <w:tcW w:w="8682" w:type="dxa"/>
            <w:tcBorders>
              <w:right w:val="single" w:sz="8" w:space="0" w:color="000000"/>
            </w:tcBorders>
          </w:tcPr>
          <w:p w14:paraId="67067710" w14:textId="77777777" w:rsidR="000D25EC" w:rsidRPr="003159F2" w:rsidRDefault="00000000" w:rsidP="003C2DF8">
            <w:pPr>
              <w:pStyle w:val="Ttulo5"/>
              <w:spacing w:beforeLines="160" w:before="384"/>
              <w:rPr>
                <w:sz w:val="52"/>
                <w:szCs w:val="36"/>
              </w:rPr>
            </w:pPr>
            <w:r w:rsidRPr="003159F2">
              <w:rPr>
                <w:sz w:val="52"/>
                <w:szCs w:val="36"/>
              </w:rPr>
              <w:t xml:space="preserve">MATTHEW </w:t>
            </w:r>
            <w:r w:rsidRPr="003159F2">
              <w:rPr>
                <w:spacing w:val="-4"/>
                <w:sz w:val="52"/>
                <w:szCs w:val="36"/>
              </w:rPr>
              <w:t>14:19</w:t>
            </w:r>
          </w:p>
        </w:tc>
      </w:tr>
      <w:tr w:rsidR="000D25EC" w:rsidRPr="003159F2" w14:paraId="3FCE78D8" w14:textId="77777777">
        <w:trPr>
          <w:trHeight w:val="225"/>
        </w:trPr>
        <w:tc>
          <w:tcPr>
            <w:tcW w:w="8682" w:type="dxa"/>
            <w:tcBorders>
              <w:right w:val="single" w:sz="8" w:space="0" w:color="000000"/>
            </w:tcBorders>
          </w:tcPr>
          <w:p w14:paraId="29B27F68"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on</w:t>
            </w:r>
            <w:r w:rsidRPr="003159F2">
              <w:rPr>
                <w:spacing w:val="11"/>
                <w:sz w:val="28"/>
                <w:szCs w:val="36"/>
              </w:rPr>
              <w:t xml:space="preserve"> </w:t>
            </w:r>
            <w:r w:rsidRPr="003159F2">
              <w:rPr>
                <w:sz w:val="28"/>
                <w:szCs w:val="36"/>
              </w:rPr>
              <w:t>the</w:t>
            </w:r>
            <w:r w:rsidRPr="003159F2">
              <w:rPr>
                <w:spacing w:val="22"/>
                <w:sz w:val="28"/>
                <w:szCs w:val="36"/>
              </w:rPr>
              <w:t xml:space="preserve"> </w:t>
            </w:r>
            <w:r w:rsidRPr="003159F2">
              <w:rPr>
                <w:sz w:val="28"/>
                <w:szCs w:val="36"/>
              </w:rPr>
              <w:t>grass,</w:t>
            </w:r>
            <w:r w:rsidRPr="003159F2">
              <w:rPr>
                <w:spacing w:val="17"/>
                <w:sz w:val="28"/>
                <w:szCs w:val="36"/>
              </w:rPr>
              <w:t xml:space="preserve"> </w:t>
            </w:r>
            <w:r w:rsidRPr="003159F2">
              <w:rPr>
                <w:sz w:val="28"/>
                <w:szCs w:val="36"/>
              </w:rPr>
              <w:t>and</w:t>
            </w:r>
            <w:r w:rsidRPr="003159F2">
              <w:rPr>
                <w:spacing w:val="17"/>
                <w:sz w:val="28"/>
                <w:szCs w:val="36"/>
              </w:rPr>
              <w:t xml:space="preserve"> </w:t>
            </w:r>
            <w:r w:rsidRPr="003159F2">
              <w:rPr>
                <w:sz w:val="28"/>
                <w:szCs w:val="36"/>
              </w:rPr>
              <w:t>took</w:t>
            </w:r>
            <w:r w:rsidRPr="003159F2">
              <w:rPr>
                <w:spacing w:val="5"/>
                <w:sz w:val="28"/>
                <w:szCs w:val="36"/>
              </w:rPr>
              <w:t xml:space="preserve"> </w:t>
            </w:r>
            <w:r w:rsidRPr="003159F2">
              <w:rPr>
                <w:sz w:val="28"/>
                <w:szCs w:val="36"/>
              </w:rPr>
              <w:t>the</w:t>
            </w:r>
            <w:r w:rsidRPr="003159F2">
              <w:rPr>
                <w:spacing w:val="22"/>
                <w:sz w:val="28"/>
                <w:szCs w:val="36"/>
              </w:rPr>
              <w:t xml:space="preserve"> </w:t>
            </w:r>
            <w:r w:rsidRPr="003159F2">
              <w:rPr>
                <w:sz w:val="28"/>
                <w:szCs w:val="36"/>
              </w:rPr>
              <w:t>five</w:t>
            </w:r>
            <w:r w:rsidRPr="003159F2">
              <w:rPr>
                <w:spacing w:val="22"/>
                <w:sz w:val="28"/>
                <w:szCs w:val="36"/>
              </w:rPr>
              <w:t xml:space="preserve"> </w:t>
            </w:r>
            <w:r w:rsidRPr="003159F2">
              <w:rPr>
                <w:spacing w:val="-2"/>
                <w:sz w:val="28"/>
                <w:szCs w:val="36"/>
              </w:rPr>
              <w:t>loaves</w:t>
            </w:r>
          </w:p>
        </w:tc>
      </w:tr>
      <w:tr w:rsidR="000D25EC" w:rsidRPr="003159F2" w14:paraId="4247C453" w14:textId="77777777">
        <w:trPr>
          <w:trHeight w:val="225"/>
        </w:trPr>
        <w:tc>
          <w:tcPr>
            <w:tcW w:w="8682" w:type="dxa"/>
            <w:tcBorders>
              <w:right w:val="single" w:sz="8" w:space="0" w:color="000000"/>
            </w:tcBorders>
          </w:tcPr>
          <w:p w14:paraId="6EFEDBEB" w14:textId="77777777" w:rsidR="000D25EC" w:rsidRPr="003159F2" w:rsidRDefault="00000000" w:rsidP="003C2DF8">
            <w:pPr>
              <w:pStyle w:val="TableParagraph"/>
              <w:tabs>
                <w:tab w:val="left" w:pos="1354"/>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4"/>
                <w:sz w:val="28"/>
                <w:szCs w:val="36"/>
              </w:rPr>
              <w:t>“and”</w:t>
            </w:r>
          </w:p>
        </w:tc>
      </w:tr>
      <w:tr w:rsidR="000D25EC" w:rsidRPr="003159F2" w14:paraId="45349F24" w14:textId="77777777">
        <w:trPr>
          <w:trHeight w:val="901"/>
        </w:trPr>
        <w:tc>
          <w:tcPr>
            <w:tcW w:w="8682" w:type="dxa"/>
            <w:tcBorders>
              <w:right w:val="single" w:sz="8" w:space="0" w:color="000000"/>
            </w:tcBorders>
          </w:tcPr>
          <w:p w14:paraId="56438B07"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Stepha</w:t>
            </w:r>
            <w:r w:rsidRPr="003159F2">
              <w:rPr>
                <w:spacing w:val="14"/>
                <w:sz w:val="28"/>
                <w:szCs w:val="36"/>
              </w:rPr>
              <w:t xml:space="preserve"> </w:t>
            </w:r>
            <w:r w:rsidRPr="003159F2">
              <w:rPr>
                <w:sz w:val="28"/>
                <w:szCs w:val="36"/>
              </w:rPr>
              <w:t>Beza</w:t>
            </w:r>
            <w:r w:rsidRPr="003159F2">
              <w:rPr>
                <w:spacing w:val="40"/>
                <w:sz w:val="28"/>
                <w:szCs w:val="36"/>
              </w:rPr>
              <w:t xml:space="preserve"> </w:t>
            </w:r>
            <w:r w:rsidRPr="003159F2">
              <w:rPr>
                <w:spacing w:val="-4"/>
                <w:sz w:val="28"/>
                <w:szCs w:val="36"/>
              </w:rPr>
              <w:t>Elz.</w:t>
            </w:r>
          </w:p>
          <w:p w14:paraId="78397471"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5"/>
                <w:sz w:val="28"/>
                <w:szCs w:val="36"/>
              </w:rPr>
              <w:t xml:space="preserve"> </w:t>
            </w:r>
            <w:r w:rsidRPr="003159F2">
              <w:rPr>
                <w:sz w:val="28"/>
                <w:szCs w:val="36"/>
              </w:rPr>
              <w:t>C*</w:t>
            </w:r>
            <w:r w:rsidRPr="003159F2">
              <w:rPr>
                <w:spacing w:val="14"/>
                <w:sz w:val="28"/>
                <w:szCs w:val="36"/>
              </w:rPr>
              <w:t xml:space="preserve"> </w:t>
            </w:r>
            <w:r w:rsidRPr="003159F2">
              <w:rPr>
                <w:sz w:val="28"/>
                <w:szCs w:val="36"/>
              </w:rPr>
              <w:t>Ic</w:t>
            </w:r>
            <w:r w:rsidRPr="003159F2">
              <w:rPr>
                <w:spacing w:val="20"/>
                <w:sz w:val="28"/>
                <w:szCs w:val="36"/>
              </w:rPr>
              <w:t xml:space="preserve"> </w:t>
            </w:r>
            <w:r w:rsidRPr="003159F2">
              <w:rPr>
                <w:sz w:val="28"/>
                <w:szCs w:val="36"/>
              </w:rPr>
              <w:t>(X?)</w:t>
            </w:r>
            <w:r w:rsidRPr="003159F2">
              <w:rPr>
                <w:spacing w:val="20"/>
                <w:sz w:val="28"/>
                <w:szCs w:val="36"/>
              </w:rPr>
              <w:t xml:space="preserve"> </w:t>
            </w:r>
            <w:r w:rsidRPr="003159F2">
              <w:rPr>
                <w:sz w:val="28"/>
                <w:szCs w:val="36"/>
              </w:rPr>
              <w:t>067</w:t>
            </w:r>
            <w:r w:rsidRPr="003159F2">
              <w:rPr>
                <w:spacing w:val="64"/>
                <w:w w:val="150"/>
                <w:sz w:val="28"/>
                <w:szCs w:val="36"/>
              </w:rPr>
              <w:t xml:space="preserve">  </w:t>
            </w:r>
            <w:r w:rsidRPr="003159F2">
              <w:rPr>
                <w:sz w:val="28"/>
                <w:szCs w:val="36"/>
              </w:rPr>
              <w:t>245</w:t>
            </w:r>
            <w:r w:rsidRPr="003159F2">
              <w:rPr>
                <w:spacing w:val="21"/>
                <w:sz w:val="28"/>
                <w:szCs w:val="36"/>
              </w:rPr>
              <w:t xml:space="preserve"> </w:t>
            </w:r>
            <w:r w:rsidRPr="003159F2">
              <w:rPr>
                <w:spacing w:val="10"/>
                <w:sz w:val="28"/>
                <w:szCs w:val="36"/>
              </w:rPr>
              <w:t>472</w:t>
            </w:r>
            <w:r w:rsidRPr="003159F2">
              <w:rPr>
                <w:spacing w:val="13"/>
                <w:sz w:val="28"/>
                <w:szCs w:val="36"/>
              </w:rPr>
              <w:t xml:space="preserve"> </w:t>
            </w:r>
            <w:r w:rsidRPr="003159F2">
              <w:rPr>
                <w:sz w:val="28"/>
                <w:szCs w:val="36"/>
              </w:rPr>
              <w:t>485</w:t>
            </w:r>
            <w:r w:rsidRPr="003159F2">
              <w:rPr>
                <w:spacing w:val="20"/>
                <w:sz w:val="28"/>
                <w:szCs w:val="36"/>
              </w:rPr>
              <w:t xml:space="preserve"> </w:t>
            </w:r>
            <w:r w:rsidRPr="003159F2">
              <w:rPr>
                <w:sz w:val="28"/>
                <w:szCs w:val="36"/>
              </w:rPr>
              <w:t>1010</w:t>
            </w:r>
            <w:r w:rsidRPr="003159F2">
              <w:rPr>
                <w:spacing w:val="18"/>
                <w:sz w:val="28"/>
                <w:szCs w:val="36"/>
              </w:rPr>
              <w:t xml:space="preserve"> </w:t>
            </w:r>
            <w:r w:rsidRPr="003159F2">
              <w:rPr>
                <w:sz w:val="28"/>
                <w:szCs w:val="36"/>
              </w:rPr>
              <w:t>1012</w:t>
            </w:r>
            <w:r w:rsidRPr="003159F2">
              <w:rPr>
                <w:spacing w:val="13"/>
                <w:sz w:val="28"/>
                <w:szCs w:val="36"/>
              </w:rPr>
              <w:t xml:space="preserve"> </w:t>
            </w:r>
            <w:r w:rsidRPr="003159F2">
              <w:rPr>
                <w:sz w:val="28"/>
                <w:szCs w:val="36"/>
              </w:rPr>
              <w:t>1093</w:t>
            </w:r>
            <w:r w:rsidRPr="003159F2">
              <w:rPr>
                <w:spacing w:val="-7"/>
                <w:sz w:val="28"/>
                <w:szCs w:val="36"/>
              </w:rPr>
              <w:t xml:space="preserve"> </w:t>
            </w:r>
            <w:r w:rsidRPr="003159F2">
              <w:rPr>
                <w:sz w:val="28"/>
                <w:szCs w:val="36"/>
              </w:rPr>
              <w:t>1293</w:t>
            </w:r>
            <w:r w:rsidRPr="003159F2">
              <w:rPr>
                <w:spacing w:val="-8"/>
                <w:sz w:val="28"/>
                <w:szCs w:val="36"/>
              </w:rPr>
              <w:t xml:space="preserve"> </w:t>
            </w:r>
            <w:r w:rsidRPr="003159F2">
              <w:rPr>
                <w:sz w:val="28"/>
                <w:szCs w:val="36"/>
              </w:rPr>
              <w:t>1295</w:t>
            </w:r>
            <w:r w:rsidRPr="003159F2">
              <w:rPr>
                <w:spacing w:val="-1"/>
                <w:sz w:val="28"/>
                <w:szCs w:val="36"/>
              </w:rPr>
              <w:t xml:space="preserve"> </w:t>
            </w:r>
            <w:r w:rsidRPr="003159F2">
              <w:rPr>
                <w:spacing w:val="-2"/>
                <w:sz w:val="28"/>
                <w:szCs w:val="36"/>
              </w:rPr>
              <w:t>others.</w:t>
            </w:r>
          </w:p>
          <w:p w14:paraId="4F34F847"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46"/>
                <w:sz w:val="28"/>
                <w:szCs w:val="36"/>
              </w:rPr>
              <w:t xml:space="preserve"> </w:t>
            </w:r>
            <w:r w:rsidRPr="003159F2">
              <w:rPr>
                <w:sz w:val="28"/>
                <w:szCs w:val="36"/>
              </w:rPr>
              <w:t>Latin:</w:t>
            </w:r>
            <w:r w:rsidRPr="003159F2">
              <w:rPr>
                <w:spacing w:val="-7"/>
                <w:sz w:val="28"/>
                <w:szCs w:val="36"/>
              </w:rPr>
              <w:t xml:space="preserve"> </w:t>
            </w:r>
            <w:r w:rsidRPr="003159F2">
              <w:rPr>
                <w:sz w:val="28"/>
                <w:szCs w:val="36"/>
              </w:rPr>
              <w:t>ffl</w:t>
            </w:r>
            <w:r w:rsidRPr="003159F2">
              <w:rPr>
                <w:spacing w:val="46"/>
                <w:sz w:val="28"/>
                <w:szCs w:val="36"/>
              </w:rPr>
              <w:t xml:space="preserve"> </w:t>
            </w:r>
            <w:r w:rsidRPr="003159F2">
              <w:rPr>
                <w:sz w:val="28"/>
                <w:szCs w:val="36"/>
              </w:rPr>
              <w:t>h;</w:t>
            </w:r>
            <w:r w:rsidRPr="003159F2">
              <w:rPr>
                <w:spacing w:val="15"/>
                <w:sz w:val="28"/>
                <w:szCs w:val="36"/>
              </w:rPr>
              <w:t xml:space="preserve"> </w:t>
            </w:r>
            <w:r w:rsidRPr="003159F2">
              <w:rPr>
                <w:sz w:val="28"/>
                <w:szCs w:val="36"/>
              </w:rPr>
              <w:t>Coptic;</w:t>
            </w:r>
            <w:r w:rsidRPr="003159F2">
              <w:rPr>
                <w:spacing w:val="-6"/>
                <w:sz w:val="28"/>
                <w:szCs w:val="36"/>
              </w:rPr>
              <w:t xml:space="preserve"> </w:t>
            </w:r>
            <w:r w:rsidRPr="003159F2">
              <w:rPr>
                <w:spacing w:val="-2"/>
                <w:sz w:val="28"/>
                <w:szCs w:val="36"/>
              </w:rPr>
              <w:t>Armenian.</w:t>
            </w:r>
          </w:p>
          <w:p w14:paraId="3E25A4EB"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52"/>
                <w:sz w:val="28"/>
                <w:szCs w:val="36"/>
              </w:rPr>
              <w:t xml:space="preserve"> </w:t>
            </w:r>
            <w:r w:rsidRPr="003159F2">
              <w:rPr>
                <w:sz w:val="28"/>
                <w:szCs w:val="36"/>
              </w:rPr>
              <w:t>translation</w:t>
            </w:r>
            <w:r w:rsidRPr="003159F2">
              <w:rPr>
                <w:spacing w:val="24"/>
                <w:sz w:val="28"/>
                <w:szCs w:val="36"/>
              </w:rPr>
              <w:t xml:space="preserve"> </w:t>
            </w:r>
            <w:r w:rsidRPr="003159F2">
              <w:rPr>
                <w:sz w:val="28"/>
                <w:szCs w:val="36"/>
              </w:rPr>
              <w:t>difference</w:t>
            </w:r>
            <w:r w:rsidRPr="003159F2">
              <w:rPr>
                <w:spacing w:val="28"/>
                <w:sz w:val="28"/>
                <w:szCs w:val="36"/>
              </w:rPr>
              <w:t xml:space="preserve"> </w:t>
            </w:r>
            <w:r w:rsidRPr="003159F2">
              <w:rPr>
                <w:sz w:val="28"/>
                <w:szCs w:val="36"/>
              </w:rPr>
              <w:t>here,</w:t>
            </w:r>
            <w:r w:rsidRPr="003159F2">
              <w:rPr>
                <w:spacing w:val="21"/>
                <w:sz w:val="28"/>
                <w:szCs w:val="36"/>
              </w:rPr>
              <w:t xml:space="preserve"> </w:t>
            </w:r>
            <w:r w:rsidRPr="003159F2">
              <w:rPr>
                <w:sz w:val="28"/>
                <w:szCs w:val="36"/>
              </w:rPr>
              <w:t>if any,</w:t>
            </w:r>
            <w:r w:rsidRPr="003159F2">
              <w:rPr>
                <w:spacing w:val="21"/>
                <w:sz w:val="28"/>
                <w:szCs w:val="36"/>
              </w:rPr>
              <w:t xml:space="preserve"> </w:t>
            </w:r>
            <w:r w:rsidRPr="003159F2">
              <w:rPr>
                <w:sz w:val="28"/>
                <w:szCs w:val="36"/>
              </w:rPr>
              <w:t>is</w:t>
            </w:r>
            <w:r w:rsidRPr="003159F2">
              <w:rPr>
                <w:spacing w:val="17"/>
                <w:sz w:val="28"/>
                <w:szCs w:val="36"/>
              </w:rPr>
              <w:t xml:space="preserve"> </w:t>
            </w:r>
            <w:r w:rsidRPr="003159F2">
              <w:rPr>
                <w:sz w:val="28"/>
                <w:szCs w:val="36"/>
              </w:rPr>
              <w:t>very</w:t>
            </w:r>
            <w:r w:rsidRPr="003159F2">
              <w:rPr>
                <w:spacing w:val="22"/>
                <w:sz w:val="28"/>
                <w:szCs w:val="36"/>
              </w:rPr>
              <w:t xml:space="preserve"> </w:t>
            </w:r>
            <w:r w:rsidRPr="003159F2">
              <w:rPr>
                <w:spacing w:val="-2"/>
                <w:sz w:val="28"/>
                <w:szCs w:val="36"/>
              </w:rPr>
              <w:t>slight.</w:t>
            </w:r>
          </w:p>
        </w:tc>
      </w:tr>
    </w:tbl>
    <w:p w14:paraId="0ECA04C5" w14:textId="77777777" w:rsidR="000D25EC" w:rsidRPr="003159F2" w:rsidRDefault="000D25EC" w:rsidP="003C2DF8">
      <w:pPr>
        <w:pStyle w:val="Corpodetexto"/>
        <w:spacing w:beforeLines="160" w:before="384"/>
        <w:rPr>
          <w:rFonts w:ascii="Arial Black"/>
          <w:sz w:val="32"/>
          <w:szCs w:val="28"/>
        </w:rPr>
      </w:pPr>
    </w:p>
    <w:p w14:paraId="7725A120" w14:textId="77777777" w:rsidR="000D25EC" w:rsidRPr="003159F2" w:rsidRDefault="000D25EC" w:rsidP="003C2DF8">
      <w:pPr>
        <w:pStyle w:val="Corpodetexto"/>
        <w:spacing w:beforeLines="160" w:before="384" w:after="1"/>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7A3C4F9" w14:textId="77777777">
        <w:trPr>
          <w:trHeight w:val="225"/>
        </w:trPr>
        <w:tc>
          <w:tcPr>
            <w:tcW w:w="8682" w:type="dxa"/>
            <w:tcBorders>
              <w:right w:val="single" w:sz="8" w:space="0" w:color="000000"/>
            </w:tcBorders>
          </w:tcPr>
          <w:p w14:paraId="79A3453A" w14:textId="77777777" w:rsidR="000D25EC" w:rsidRPr="003159F2" w:rsidRDefault="00000000" w:rsidP="003C2DF8">
            <w:pPr>
              <w:pStyle w:val="Ttulo5"/>
              <w:spacing w:beforeLines="160" w:before="384"/>
              <w:rPr>
                <w:sz w:val="52"/>
                <w:szCs w:val="36"/>
              </w:rPr>
            </w:pPr>
            <w:r w:rsidRPr="003159F2">
              <w:rPr>
                <w:sz w:val="52"/>
                <w:szCs w:val="36"/>
              </w:rPr>
              <w:t xml:space="preserve">MATTHEW </w:t>
            </w:r>
            <w:r w:rsidRPr="003159F2">
              <w:rPr>
                <w:spacing w:val="-4"/>
                <w:sz w:val="52"/>
                <w:szCs w:val="36"/>
              </w:rPr>
              <w:t>18:19</w:t>
            </w:r>
          </w:p>
        </w:tc>
      </w:tr>
      <w:tr w:rsidR="000D25EC" w:rsidRPr="003159F2" w14:paraId="0DF987C6" w14:textId="77777777">
        <w:trPr>
          <w:trHeight w:val="210"/>
        </w:trPr>
        <w:tc>
          <w:tcPr>
            <w:tcW w:w="8682" w:type="dxa"/>
            <w:tcBorders>
              <w:right w:val="single" w:sz="8" w:space="0" w:color="000000"/>
            </w:tcBorders>
          </w:tcPr>
          <w:p w14:paraId="30C84486" w14:textId="77777777" w:rsidR="000D25EC" w:rsidRPr="003159F2" w:rsidRDefault="00000000" w:rsidP="003C2DF8">
            <w:pPr>
              <w:pStyle w:val="TableParagraph"/>
              <w:tabs>
                <w:tab w:val="left" w:pos="1552"/>
              </w:tabs>
              <w:spacing w:beforeLines="160" w:before="384"/>
              <w:rPr>
                <w:sz w:val="28"/>
                <w:szCs w:val="36"/>
              </w:rPr>
            </w:pPr>
            <w:r w:rsidRPr="003159F2">
              <w:rPr>
                <w:spacing w:val="4"/>
                <w:sz w:val="28"/>
                <w:szCs w:val="36"/>
              </w:rPr>
              <w:t>AV</w:t>
            </w:r>
            <w:r w:rsidRPr="003159F2">
              <w:rPr>
                <w:sz w:val="28"/>
                <w:szCs w:val="36"/>
              </w:rPr>
              <w:tab/>
              <w:t>Again</w:t>
            </w:r>
            <w:r w:rsidRPr="003159F2">
              <w:rPr>
                <w:spacing w:val="2"/>
                <w:sz w:val="28"/>
                <w:szCs w:val="36"/>
              </w:rPr>
              <w:t xml:space="preserve"> </w:t>
            </w:r>
            <w:r w:rsidRPr="003159F2">
              <w:rPr>
                <w:sz w:val="28"/>
                <w:szCs w:val="36"/>
              </w:rPr>
              <w:t>I</w:t>
            </w:r>
            <w:r w:rsidRPr="003159F2">
              <w:rPr>
                <w:spacing w:val="18"/>
                <w:sz w:val="28"/>
                <w:szCs w:val="36"/>
              </w:rPr>
              <w:t xml:space="preserve"> </w:t>
            </w:r>
            <w:r w:rsidRPr="003159F2">
              <w:rPr>
                <w:sz w:val="28"/>
                <w:szCs w:val="36"/>
              </w:rPr>
              <w:t>say</w:t>
            </w:r>
            <w:r w:rsidRPr="003159F2">
              <w:rPr>
                <w:spacing w:val="30"/>
                <w:sz w:val="28"/>
                <w:szCs w:val="36"/>
              </w:rPr>
              <w:t xml:space="preserve"> </w:t>
            </w:r>
            <w:r w:rsidRPr="003159F2">
              <w:rPr>
                <w:sz w:val="28"/>
                <w:szCs w:val="36"/>
              </w:rPr>
              <w:t>unto</w:t>
            </w:r>
            <w:r w:rsidRPr="003159F2">
              <w:rPr>
                <w:spacing w:val="17"/>
                <w:sz w:val="28"/>
                <w:szCs w:val="36"/>
              </w:rPr>
              <w:t xml:space="preserve"> </w:t>
            </w:r>
            <w:r w:rsidRPr="003159F2">
              <w:rPr>
                <w:sz w:val="28"/>
                <w:szCs w:val="36"/>
              </w:rPr>
              <w:t>y</w:t>
            </w:r>
            <w:r w:rsidRPr="003159F2">
              <w:rPr>
                <w:spacing w:val="-13"/>
                <w:sz w:val="28"/>
                <w:szCs w:val="36"/>
              </w:rPr>
              <w:t xml:space="preserve"> </w:t>
            </w:r>
            <w:r w:rsidRPr="003159F2">
              <w:rPr>
                <w:spacing w:val="-5"/>
                <w:sz w:val="28"/>
                <w:szCs w:val="36"/>
              </w:rPr>
              <w:t>ou</w:t>
            </w:r>
          </w:p>
        </w:tc>
      </w:tr>
      <w:tr w:rsidR="000D25EC" w:rsidRPr="003159F2" w14:paraId="2DDAAD56" w14:textId="77777777">
        <w:trPr>
          <w:trHeight w:val="225"/>
        </w:trPr>
        <w:tc>
          <w:tcPr>
            <w:tcW w:w="8682" w:type="dxa"/>
            <w:tcBorders>
              <w:right w:val="single" w:sz="8" w:space="0" w:color="000000"/>
            </w:tcBorders>
          </w:tcPr>
          <w:p w14:paraId="38DA6829"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4"/>
                <w:sz w:val="28"/>
                <w:szCs w:val="36"/>
              </w:rPr>
              <w:t>[CR]</w:t>
            </w:r>
            <w:r w:rsidRPr="003159F2">
              <w:rPr>
                <w:sz w:val="28"/>
                <w:szCs w:val="36"/>
              </w:rPr>
              <w:tab/>
              <w:t>Again,</w:t>
            </w:r>
            <w:r w:rsidRPr="003159F2">
              <w:rPr>
                <w:spacing w:val="14"/>
                <w:sz w:val="28"/>
                <w:szCs w:val="36"/>
              </w:rPr>
              <w:t xml:space="preserve"> </w:t>
            </w:r>
            <w:r w:rsidRPr="003159F2">
              <w:rPr>
                <w:sz w:val="28"/>
                <w:szCs w:val="36"/>
              </w:rPr>
              <w:t>verily,</w:t>
            </w:r>
            <w:r w:rsidRPr="003159F2">
              <w:rPr>
                <w:spacing w:val="15"/>
                <w:sz w:val="28"/>
                <w:szCs w:val="36"/>
              </w:rPr>
              <w:t xml:space="preserve"> </w:t>
            </w:r>
            <w:r w:rsidRPr="003159F2">
              <w:rPr>
                <w:sz w:val="28"/>
                <w:szCs w:val="36"/>
              </w:rPr>
              <w:t>I</w:t>
            </w:r>
            <w:r w:rsidRPr="003159F2">
              <w:rPr>
                <w:spacing w:val="26"/>
                <w:sz w:val="28"/>
                <w:szCs w:val="36"/>
              </w:rPr>
              <w:t xml:space="preserve"> </w:t>
            </w:r>
            <w:r w:rsidRPr="003159F2">
              <w:rPr>
                <w:sz w:val="28"/>
                <w:szCs w:val="36"/>
              </w:rPr>
              <w:t>say</w:t>
            </w:r>
            <w:r w:rsidRPr="003159F2">
              <w:rPr>
                <w:spacing w:val="16"/>
                <w:sz w:val="28"/>
                <w:szCs w:val="36"/>
              </w:rPr>
              <w:t xml:space="preserve"> </w:t>
            </w:r>
            <w:r w:rsidRPr="003159F2">
              <w:rPr>
                <w:sz w:val="28"/>
                <w:szCs w:val="36"/>
              </w:rPr>
              <w:t>unto</w:t>
            </w:r>
            <w:r w:rsidRPr="003159F2">
              <w:rPr>
                <w:spacing w:val="27"/>
                <w:sz w:val="28"/>
                <w:szCs w:val="36"/>
              </w:rPr>
              <w:t xml:space="preserve"> </w:t>
            </w:r>
            <w:r w:rsidRPr="003159F2">
              <w:rPr>
                <w:sz w:val="28"/>
                <w:szCs w:val="36"/>
              </w:rPr>
              <w:t>y</w:t>
            </w:r>
            <w:r w:rsidRPr="003159F2">
              <w:rPr>
                <w:spacing w:val="-9"/>
                <w:sz w:val="28"/>
                <w:szCs w:val="36"/>
              </w:rPr>
              <w:t xml:space="preserve"> </w:t>
            </w:r>
            <w:r w:rsidRPr="003159F2">
              <w:rPr>
                <w:spacing w:val="-5"/>
                <w:sz w:val="28"/>
                <w:szCs w:val="36"/>
              </w:rPr>
              <w:t>ou</w:t>
            </w:r>
          </w:p>
        </w:tc>
      </w:tr>
      <w:tr w:rsidR="000D25EC" w:rsidRPr="003159F2" w14:paraId="74ADD302" w14:textId="77777777">
        <w:trPr>
          <w:trHeight w:val="1817"/>
        </w:trPr>
        <w:tc>
          <w:tcPr>
            <w:tcW w:w="8682" w:type="dxa"/>
            <w:tcBorders>
              <w:right w:val="single" w:sz="8" w:space="0" w:color="000000"/>
            </w:tcBorders>
          </w:tcPr>
          <w:p w14:paraId="393877D0"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12"/>
                <w:sz w:val="28"/>
                <w:szCs w:val="36"/>
              </w:rPr>
              <w:t xml:space="preserve"> </w:t>
            </w:r>
            <w:r w:rsidRPr="003159F2">
              <w:rPr>
                <w:sz w:val="28"/>
                <w:szCs w:val="36"/>
              </w:rPr>
              <w:t>Great</w:t>
            </w:r>
            <w:r w:rsidRPr="003159F2">
              <w:rPr>
                <w:spacing w:val="72"/>
                <w:sz w:val="28"/>
                <w:szCs w:val="36"/>
              </w:rPr>
              <w:t xml:space="preserve">  </w:t>
            </w:r>
            <w:r w:rsidRPr="003159F2">
              <w:rPr>
                <w:sz w:val="28"/>
                <w:szCs w:val="36"/>
              </w:rPr>
              <w:t>Stepha</w:t>
            </w:r>
            <w:r w:rsidRPr="003159F2">
              <w:rPr>
                <w:spacing w:val="8"/>
                <w:sz w:val="28"/>
                <w:szCs w:val="36"/>
              </w:rPr>
              <w:t xml:space="preserve"> </w:t>
            </w:r>
            <w:r w:rsidRPr="003159F2">
              <w:rPr>
                <w:sz w:val="28"/>
                <w:szCs w:val="36"/>
              </w:rPr>
              <w:t>Beza</w:t>
            </w:r>
            <w:r w:rsidRPr="003159F2">
              <w:rPr>
                <w:spacing w:val="29"/>
                <w:sz w:val="28"/>
                <w:szCs w:val="36"/>
              </w:rPr>
              <w:t xml:space="preserve"> </w:t>
            </w:r>
            <w:r w:rsidRPr="003159F2">
              <w:rPr>
                <w:spacing w:val="-4"/>
                <w:sz w:val="28"/>
                <w:szCs w:val="36"/>
              </w:rPr>
              <w:t>Elz.</w:t>
            </w:r>
          </w:p>
          <w:p w14:paraId="4659298C"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Aleph</w:t>
            </w:r>
            <w:r w:rsidRPr="00C84AD1">
              <w:rPr>
                <w:spacing w:val="4"/>
                <w:sz w:val="28"/>
                <w:szCs w:val="36"/>
                <w:lang w:val="pt-BR"/>
              </w:rPr>
              <w:t xml:space="preserve"> </w:t>
            </w:r>
            <w:r w:rsidRPr="00C84AD1">
              <w:rPr>
                <w:sz w:val="28"/>
                <w:szCs w:val="36"/>
                <w:lang w:val="pt-BR"/>
              </w:rPr>
              <w:t>D</w:t>
            </w:r>
            <w:r w:rsidRPr="00C84AD1">
              <w:rPr>
                <w:spacing w:val="1"/>
                <w:sz w:val="28"/>
                <w:szCs w:val="36"/>
                <w:lang w:val="pt-BR"/>
              </w:rPr>
              <w:t xml:space="preserve"> </w:t>
            </w:r>
            <w:r w:rsidRPr="00C84AD1">
              <w:rPr>
                <w:sz w:val="28"/>
                <w:szCs w:val="36"/>
                <w:lang w:val="pt-BR"/>
              </w:rPr>
              <w:t>L</w:t>
            </w:r>
            <w:r w:rsidRPr="00C84AD1">
              <w:rPr>
                <w:spacing w:val="19"/>
                <w:sz w:val="28"/>
                <w:szCs w:val="36"/>
                <w:lang w:val="pt-BR"/>
              </w:rPr>
              <w:t xml:space="preserve"> </w:t>
            </w:r>
            <w:r w:rsidRPr="00C84AD1">
              <w:rPr>
                <w:sz w:val="28"/>
                <w:szCs w:val="36"/>
                <w:lang w:val="pt-BR"/>
              </w:rPr>
              <w:t>M</w:t>
            </w:r>
            <w:r w:rsidRPr="00C84AD1">
              <w:rPr>
                <w:spacing w:val="36"/>
                <w:sz w:val="28"/>
                <w:szCs w:val="36"/>
                <w:lang w:val="pt-BR"/>
              </w:rPr>
              <w:t xml:space="preserve"> </w:t>
            </w:r>
            <w:r w:rsidRPr="00C84AD1">
              <w:rPr>
                <w:sz w:val="28"/>
                <w:szCs w:val="36"/>
                <w:lang w:val="pt-BR"/>
              </w:rPr>
              <w:t>N</w:t>
            </w:r>
            <w:r w:rsidRPr="00C84AD1">
              <w:rPr>
                <w:spacing w:val="17"/>
                <w:sz w:val="28"/>
                <w:szCs w:val="36"/>
                <w:lang w:val="pt-BR"/>
              </w:rPr>
              <w:t xml:space="preserve"> </w:t>
            </w:r>
            <w:r w:rsidRPr="00C84AD1">
              <w:rPr>
                <w:sz w:val="28"/>
                <w:szCs w:val="36"/>
                <w:lang w:val="pt-BR"/>
              </w:rPr>
              <w:t>O</w:t>
            </w:r>
            <w:r w:rsidRPr="00C84AD1">
              <w:rPr>
                <w:spacing w:val="22"/>
                <w:sz w:val="28"/>
                <w:szCs w:val="36"/>
                <w:lang w:val="pt-BR"/>
              </w:rPr>
              <w:t xml:space="preserve"> </w:t>
            </w:r>
            <w:r w:rsidRPr="00C84AD1">
              <w:rPr>
                <w:sz w:val="28"/>
                <w:szCs w:val="36"/>
                <w:lang w:val="pt-BR"/>
              </w:rPr>
              <w:t>W</w:t>
            </w:r>
            <w:r w:rsidRPr="00C84AD1">
              <w:rPr>
                <w:spacing w:val="44"/>
                <w:sz w:val="28"/>
                <w:szCs w:val="36"/>
                <w:lang w:val="pt-BR"/>
              </w:rPr>
              <w:t xml:space="preserve"> </w:t>
            </w:r>
            <w:r w:rsidRPr="00C84AD1">
              <w:rPr>
                <w:sz w:val="28"/>
                <w:szCs w:val="36"/>
                <w:lang w:val="pt-BR"/>
              </w:rPr>
              <w:t>Gamma</w:t>
            </w:r>
            <w:r w:rsidRPr="00C84AD1">
              <w:rPr>
                <w:spacing w:val="25"/>
                <w:sz w:val="28"/>
                <w:szCs w:val="36"/>
                <w:lang w:val="pt-BR"/>
              </w:rPr>
              <w:t xml:space="preserve"> </w:t>
            </w:r>
            <w:r w:rsidRPr="00C84AD1">
              <w:rPr>
                <w:sz w:val="28"/>
                <w:szCs w:val="36"/>
                <w:lang w:val="pt-BR"/>
              </w:rPr>
              <w:t>Delta</w:t>
            </w:r>
            <w:r w:rsidRPr="00C84AD1">
              <w:rPr>
                <w:spacing w:val="4"/>
                <w:sz w:val="28"/>
                <w:szCs w:val="36"/>
                <w:lang w:val="pt-BR"/>
              </w:rPr>
              <w:t xml:space="preserve"> </w:t>
            </w:r>
            <w:r w:rsidRPr="00C84AD1">
              <w:rPr>
                <w:sz w:val="28"/>
                <w:szCs w:val="36"/>
                <w:lang w:val="pt-BR"/>
              </w:rPr>
              <w:t>Sigma</w:t>
            </w:r>
            <w:r w:rsidRPr="00C84AD1">
              <w:rPr>
                <w:spacing w:val="61"/>
                <w:sz w:val="28"/>
                <w:szCs w:val="36"/>
                <w:lang w:val="pt-BR"/>
              </w:rPr>
              <w:t xml:space="preserve">  </w:t>
            </w:r>
            <w:r w:rsidRPr="00C84AD1">
              <w:rPr>
                <w:sz w:val="28"/>
                <w:szCs w:val="36"/>
                <w:lang w:val="pt-BR"/>
              </w:rPr>
              <w:t>1</w:t>
            </w:r>
            <w:r w:rsidRPr="00C84AD1">
              <w:rPr>
                <w:spacing w:val="26"/>
                <w:sz w:val="28"/>
                <w:szCs w:val="36"/>
                <w:lang w:val="pt-BR"/>
              </w:rPr>
              <w:t xml:space="preserve"> </w:t>
            </w:r>
            <w:r w:rsidRPr="00C84AD1">
              <w:rPr>
                <w:sz w:val="28"/>
                <w:szCs w:val="36"/>
                <w:lang w:val="pt-BR"/>
              </w:rPr>
              <w:t>245</w:t>
            </w:r>
            <w:r w:rsidRPr="00C84AD1">
              <w:rPr>
                <w:spacing w:val="18"/>
                <w:sz w:val="28"/>
                <w:szCs w:val="36"/>
                <w:lang w:val="pt-BR"/>
              </w:rPr>
              <w:t xml:space="preserve"> </w:t>
            </w:r>
            <w:r w:rsidRPr="00C84AD1">
              <w:rPr>
                <w:sz w:val="28"/>
                <w:szCs w:val="36"/>
                <w:lang w:val="pt-BR"/>
              </w:rPr>
              <w:t>892</w:t>
            </w:r>
            <w:r w:rsidRPr="00C84AD1">
              <w:rPr>
                <w:spacing w:val="11"/>
                <w:sz w:val="28"/>
                <w:szCs w:val="36"/>
                <w:lang w:val="pt-BR"/>
              </w:rPr>
              <w:t xml:space="preserve"> </w:t>
            </w:r>
            <w:r w:rsidRPr="00C84AD1">
              <w:rPr>
                <w:spacing w:val="10"/>
                <w:sz w:val="28"/>
                <w:szCs w:val="36"/>
                <w:lang w:val="pt-BR"/>
              </w:rPr>
              <w:t>1012</w:t>
            </w:r>
            <w:r w:rsidRPr="00C84AD1">
              <w:rPr>
                <w:spacing w:val="-10"/>
                <w:sz w:val="28"/>
                <w:szCs w:val="36"/>
                <w:lang w:val="pt-BR"/>
              </w:rPr>
              <w:t xml:space="preserve"> </w:t>
            </w:r>
            <w:r w:rsidRPr="00C84AD1">
              <w:rPr>
                <w:sz w:val="28"/>
                <w:szCs w:val="36"/>
                <w:lang w:val="pt-BR"/>
              </w:rPr>
              <w:t>1279</w:t>
            </w:r>
            <w:r w:rsidRPr="00C84AD1">
              <w:rPr>
                <w:spacing w:val="8"/>
                <w:sz w:val="28"/>
                <w:szCs w:val="36"/>
                <w:lang w:val="pt-BR"/>
              </w:rPr>
              <w:t xml:space="preserve"> </w:t>
            </w:r>
            <w:r w:rsidRPr="00C84AD1">
              <w:rPr>
                <w:sz w:val="28"/>
                <w:szCs w:val="36"/>
                <w:lang w:val="pt-BR"/>
              </w:rPr>
              <w:t>1295</w:t>
            </w:r>
            <w:r w:rsidRPr="00C84AD1">
              <w:rPr>
                <w:spacing w:val="-3"/>
                <w:sz w:val="28"/>
                <w:szCs w:val="36"/>
                <w:lang w:val="pt-BR"/>
              </w:rPr>
              <w:t xml:space="preserve"> </w:t>
            </w:r>
            <w:r w:rsidRPr="00C84AD1">
              <w:rPr>
                <w:sz w:val="28"/>
                <w:szCs w:val="36"/>
                <w:lang w:val="pt-BR"/>
              </w:rPr>
              <w:t>1346</w:t>
            </w:r>
            <w:r w:rsidRPr="00C84AD1">
              <w:rPr>
                <w:spacing w:val="-12"/>
                <w:sz w:val="28"/>
                <w:szCs w:val="36"/>
                <w:lang w:val="pt-BR"/>
              </w:rPr>
              <w:t xml:space="preserve"> </w:t>
            </w:r>
            <w:r w:rsidRPr="00C84AD1">
              <w:rPr>
                <w:sz w:val="28"/>
                <w:szCs w:val="36"/>
                <w:lang w:val="pt-BR"/>
              </w:rPr>
              <w:t>1354</w:t>
            </w:r>
            <w:r w:rsidRPr="00C84AD1">
              <w:rPr>
                <w:spacing w:val="-13"/>
                <w:sz w:val="28"/>
                <w:szCs w:val="36"/>
                <w:lang w:val="pt-BR"/>
              </w:rPr>
              <w:t xml:space="preserve"> </w:t>
            </w:r>
            <w:r w:rsidRPr="00C84AD1">
              <w:rPr>
                <w:sz w:val="28"/>
                <w:szCs w:val="36"/>
                <w:lang w:val="pt-BR"/>
              </w:rPr>
              <w:t>1355</w:t>
            </w:r>
            <w:r w:rsidRPr="00C84AD1">
              <w:rPr>
                <w:spacing w:val="18"/>
                <w:sz w:val="28"/>
                <w:szCs w:val="36"/>
                <w:lang w:val="pt-BR"/>
              </w:rPr>
              <w:t xml:space="preserve"> </w:t>
            </w:r>
            <w:r w:rsidRPr="00C84AD1">
              <w:rPr>
                <w:sz w:val="28"/>
                <w:szCs w:val="36"/>
                <w:lang w:val="pt-BR"/>
              </w:rPr>
              <w:t>1582</w:t>
            </w:r>
            <w:r w:rsidRPr="00C84AD1">
              <w:rPr>
                <w:spacing w:val="11"/>
                <w:sz w:val="28"/>
                <w:szCs w:val="36"/>
                <w:lang w:val="pt-BR"/>
              </w:rPr>
              <w:t xml:space="preserve"> </w:t>
            </w:r>
            <w:r w:rsidRPr="00C84AD1">
              <w:rPr>
                <w:spacing w:val="-4"/>
                <w:sz w:val="28"/>
                <w:szCs w:val="36"/>
                <w:lang w:val="pt-BR"/>
              </w:rPr>
              <w:t>1604</w:t>
            </w:r>
          </w:p>
          <w:p w14:paraId="659BC888" w14:textId="2B851B31" w:rsidR="000D25EC" w:rsidRPr="003159F2" w:rsidRDefault="00000000" w:rsidP="003C2DF8">
            <w:pPr>
              <w:pStyle w:val="TableParagraph"/>
              <w:spacing w:beforeLines="160" w:before="384"/>
              <w:rPr>
                <w:sz w:val="28"/>
                <w:szCs w:val="36"/>
              </w:rPr>
            </w:pPr>
            <w:r w:rsidRPr="003159F2">
              <w:rPr>
                <w:spacing w:val="9"/>
                <w:sz w:val="28"/>
                <w:szCs w:val="36"/>
              </w:rPr>
              <w:t>2145</w:t>
            </w:r>
            <w:r w:rsidRPr="003159F2">
              <w:rPr>
                <w:spacing w:val="22"/>
                <w:sz w:val="28"/>
                <w:szCs w:val="36"/>
              </w:rPr>
              <w:t xml:space="preserve"> </w:t>
            </w:r>
            <w:r w:rsidR="004057C1">
              <w:rPr>
                <w:sz w:val="28"/>
                <w:szCs w:val="36"/>
              </w:rPr>
              <w:t>muitos outros</w:t>
            </w:r>
            <w:r w:rsidRPr="003159F2">
              <w:rPr>
                <w:spacing w:val="-2"/>
                <w:sz w:val="28"/>
                <w:szCs w:val="36"/>
              </w:rPr>
              <w:t>.</w:t>
            </w:r>
          </w:p>
          <w:p w14:paraId="24690018" w14:textId="23E51297"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5"/>
                <w:sz w:val="28"/>
                <w:szCs w:val="36"/>
              </w:rPr>
              <w:t xml:space="preserve"> </w:t>
            </w:r>
            <w:r w:rsidRPr="003159F2">
              <w:rPr>
                <w:sz w:val="28"/>
                <w:szCs w:val="36"/>
              </w:rPr>
              <w:t>Soden</w:t>
            </w:r>
            <w:r w:rsidRPr="003159F2">
              <w:rPr>
                <w:spacing w:val="15"/>
                <w:sz w:val="28"/>
                <w:szCs w:val="36"/>
              </w:rPr>
              <w:t xml:space="preserve"> </w:t>
            </w:r>
            <w:r w:rsidR="000F0F6B">
              <w:rPr>
                <w:sz w:val="28"/>
                <w:szCs w:val="36"/>
              </w:rPr>
              <w:t>indica</w:t>
            </w:r>
            <w:r w:rsidRPr="003159F2">
              <w:rPr>
                <w:sz w:val="28"/>
                <w:szCs w:val="36"/>
              </w:rPr>
              <w:t>:</w:t>
            </w:r>
            <w:r w:rsidRPr="003159F2">
              <w:rPr>
                <w:spacing w:val="7"/>
                <w:sz w:val="28"/>
                <w:szCs w:val="36"/>
              </w:rPr>
              <w:t xml:space="preserve"> </w:t>
            </w:r>
            <w:r w:rsidRPr="003159F2">
              <w:rPr>
                <w:sz w:val="28"/>
                <w:szCs w:val="36"/>
              </w:rPr>
              <w:t>Most</w:t>
            </w:r>
            <w:r w:rsidRPr="003159F2">
              <w:rPr>
                <w:spacing w:val="21"/>
                <w:sz w:val="28"/>
                <w:szCs w:val="36"/>
              </w:rPr>
              <w:t xml:space="preserve"> </w:t>
            </w:r>
            <w:r w:rsidRPr="003159F2">
              <w:rPr>
                <w:sz w:val="28"/>
                <w:szCs w:val="36"/>
              </w:rPr>
              <w:t>Egyptian</w:t>
            </w:r>
            <w:r w:rsidRPr="003159F2">
              <w:rPr>
                <w:spacing w:val="15"/>
                <w:sz w:val="28"/>
                <w:szCs w:val="36"/>
              </w:rPr>
              <w:t xml:space="preserve"> </w:t>
            </w:r>
            <w:r w:rsidRPr="003159F2">
              <w:rPr>
                <w:sz w:val="28"/>
                <w:szCs w:val="36"/>
              </w:rPr>
              <w:t>mss.,</w:t>
            </w:r>
            <w:r w:rsidRPr="003159F2">
              <w:rPr>
                <w:spacing w:val="21"/>
                <w:sz w:val="28"/>
                <w:szCs w:val="36"/>
              </w:rPr>
              <w:t xml:space="preserve"> </w:t>
            </w:r>
            <w:r w:rsidRPr="003159F2">
              <w:rPr>
                <w:sz w:val="28"/>
                <w:szCs w:val="36"/>
              </w:rPr>
              <w:t>I</w:t>
            </w:r>
            <w:r w:rsidRPr="003159F2">
              <w:rPr>
                <w:spacing w:val="34"/>
                <w:sz w:val="28"/>
                <w:szCs w:val="36"/>
              </w:rPr>
              <w:t xml:space="preserve"> </w:t>
            </w:r>
            <w:r w:rsidRPr="003159F2">
              <w:rPr>
                <w:sz w:val="28"/>
                <w:szCs w:val="36"/>
              </w:rPr>
              <w:t>eta</w:t>
            </w:r>
            <w:r w:rsidRPr="003159F2">
              <w:rPr>
                <w:spacing w:val="19"/>
                <w:sz w:val="28"/>
                <w:szCs w:val="36"/>
              </w:rPr>
              <w:t xml:space="preserve"> </w:t>
            </w:r>
            <w:r w:rsidRPr="003159F2">
              <w:rPr>
                <w:spacing w:val="-2"/>
                <w:sz w:val="28"/>
                <w:szCs w:val="36"/>
              </w:rPr>
              <w:t>(1582).</w:t>
            </w:r>
          </w:p>
          <w:p w14:paraId="6B3567C4"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80"/>
                <w:sz w:val="28"/>
                <w:szCs w:val="36"/>
              </w:rPr>
              <w:t xml:space="preserve"> </w:t>
            </w:r>
            <w:r w:rsidRPr="003159F2">
              <w:rPr>
                <w:sz w:val="28"/>
                <w:szCs w:val="36"/>
              </w:rPr>
              <w:t>Latin: aur</w:t>
            </w:r>
            <w:r w:rsidRPr="003159F2">
              <w:rPr>
                <w:spacing w:val="30"/>
                <w:sz w:val="28"/>
                <w:szCs w:val="36"/>
              </w:rPr>
              <w:t xml:space="preserve"> </w:t>
            </w:r>
            <w:r w:rsidRPr="003159F2">
              <w:rPr>
                <w:sz w:val="28"/>
                <w:szCs w:val="36"/>
              </w:rPr>
              <w:t>d</w:t>
            </w:r>
            <w:r w:rsidRPr="003159F2">
              <w:rPr>
                <w:spacing w:val="40"/>
                <w:sz w:val="28"/>
                <w:szCs w:val="36"/>
              </w:rPr>
              <w:t xml:space="preserve"> </w:t>
            </w:r>
            <w:r w:rsidRPr="003159F2">
              <w:rPr>
                <w:sz w:val="28"/>
                <w:szCs w:val="36"/>
              </w:rPr>
              <w:t>ff2</w:t>
            </w:r>
            <w:r w:rsidRPr="003159F2">
              <w:rPr>
                <w:spacing w:val="40"/>
                <w:sz w:val="28"/>
                <w:szCs w:val="36"/>
              </w:rPr>
              <w:t xml:space="preserve"> </w:t>
            </w:r>
            <w:r w:rsidRPr="003159F2">
              <w:rPr>
                <w:sz w:val="28"/>
                <w:szCs w:val="36"/>
              </w:rPr>
              <w:t>l</w:t>
            </w:r>
            <w:r w:rsidRPr="003159F2">
              <w:rPr>
                <w:spacing w:val="40"/>
                <w:sz w:val="28"/>
                <w:szCs w:val="36"/>
              </w:rPr>
              <w:t xml:space="preserve"> </w:t>
            </w:r>
            <w:r w:rsidRPr="003159F2">
              <w:rPr>
                <w:sz w:val="28"/>
                <w:szCs w:val="36"/>
              </w:rPr>
              <w:t>r2; Vulgate; Syriac: Peshitta</w:t>
            </w:r>
            <w:r w:rsidRPr="003159F2">
              <w:rPr>
                <w:spacing w:val="22"/>
                <w:sz w:val="28"/>
                <w:szCs w:val="36"/>
              </w:rPr>
              <w:t xml:space="preserve"> </w:t>
            </w:r>
            <w:r w:rsidRPr="003159F2">
              <w:rPr>
                <w:sz w:val="28"/>
                <w:szCs w:val="36"/>
              </w:rPr>
              <w:t>HarcLean Palestinian; Coptic: Bohairic; Armenian;</w:t>
            </w:r>
            <w:r w:rsidRPr="003159F2">
              <w:rPr>
                <w:spacing w:val="-17"/>
                <w:sz w:val="28"/>
                <w:szCs w:val="36"/>
              </w:rPr>
              <w:t xml:space="preserve"> </w:t>
            </w:r>
            <w:r w:rsidRPr="003159F2">
              <w:rPr>
                <w:sz w:val="28"/>
                <w:szCs w:val="36"/>
              </w:rPr>
              <w:t>Georgian.</w:t>
            </w:r>
          </w:p>
          <w:p w14:paraId="7ADABC3E"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Tatian,</w:t>
            </w:r>
            <w:r w:rsidRPr="00C84AD1">
              <w:rPr>
                <w:spacing w:val="19"/>
                <w:sz w:val="28"/>
                <w:szCs w:val="36"/>
                <w:lang w:val="pt-BR"/>
              </w:rPr>
              <w:t xml:space="preserve"> </w:t>
            </w:r>
            <w:r w:rsidRPr="00C84AD1">
              <w:rPr>
                <w:sz w:val="28"/>
                <w:szCs w:val="36"/>
                <w:lang w:val="pt-BR"/>
              </w:rPr>
              <w:t>Syria,</w:t>
            </w:r>
            <w:r w:rsidRPr="00C84AD1">
              <w:rPr>
                <w:spacing w:val="19"/>
                <w:sz w:val="28"/>
                <w:szCs w:val="36"/>
                <w:lang w:val="pt-BR"/>
              </w:rPr>
              <w:t xml:space="preserve"> </w:t>
            </w:r>
            <w:r w:rsidRPr="00C84AD1">
              <w:rPr>
                <w:sz w:val="28"/>
                <w:szCs w:val="36"/>
                <w:lang w:val="pt-BR"/>
              </w:rPr>
              <w:t>172</w:t>
            </w:r>
            <w:r w:rsidRPr="00C84AD1">
              <w:rPr>
                <w:spacing w:val="56"/>
                <w:sz w:val="28"/>
                <w:szCs w:val="36"/>
                <w:lang w:val="pt-BR"/>
              </w:rPr>
              <w:t xml:space="preserve">  </w:t>
            </w:r>
            <w:r w:rsidRPr="00C84AD1">
              <w:rPr>
                <w:sz w:val="28"/>
                <w:szCs w:val="36"/>
                <w:lang w:val="pt-BR"/>
              </w:rPr>
              <w:t>Origen</w:t>
            </w:r>
            <w:r w:rsidRPr="00C84AD1">
              <w:rPr>
                <w:spacing w:val="14"/>
                <w:sz w:val="28"/>
                <w:szCs w:val="36"/>
                <w:lang w:val="pt-BR"/>
              </w:rPr>
              <w:t xml:space="preserve"> </w:t>
            </w:r>
            <w:r w:rsidRPr="00C84AD1">
              <w:rPr>
                <w:sz w:val="28"/>
                <w:szCs w:val="36"/>
                <w:lang w:val="pt-BR"/>
              </w:rPr>
              <w:t>,</w:t>
            </w:r>
            <w:r w:rsidRPr="00C84AD1">
              <w:rPr>
                <w:spacing w:val="46"/>
                <w:sz w:val="28"/>
                <w:szCs w:val="36"/>
                <w:lang w:val="pt-BR"/>
              </w:rPr>
              <w:t xml:space="preserve"> </w:t>
            </w:r>
            <w:r w:rsidRPr="00C84AD1">
              <w:rPr>
                <w:sz w:val="28"/>
                <w:szCs w:val="36"/>
                <w:lang w:val="pt-BR"/>
              </w:rPr>
              <w:t>Alexandria,</w:t>
            </w:r>
            <w:r w:rsidRPr="00C84AD1">
              <w:rPr>
                <w:spacing w:val="19"/>
                <w:sz w:val="28"/>
                <w:szCs w:val="36"/>
                <w:lang w:val="pt-BR"/>
              </w:rPr>
              <w:t xml:space="preserve"> </w:t>
            </w:r>
            <w:r w:rsidRPr="00C84AD1">
              <w:rPr>
                <w:sz w:val="28"/>
                <w:szCs w:val="36"/>
                <w:lang w:val="pt-BR"/>
              </w:rPr>
              <w:t>Caesarea,</w:t>
            </w:r>
            <w:r w:rsidRPr="00C84AD1">
              <w:rPr>
                <w:spacing w:val="20"/>
                <w:sz w:val="28"/>
                <w:szCs w:val="36"/>
                <w:lang w:val="pt-BR"/>
              </w:rPr>
              <w:t xml:space="preserve"> </w:t>
            </w:r>
            <w:r w:rsidRPr="00C84AD1">
              <w:rPr>
                <w:spacing w:val="-5"/>
                <w:sz w:val="28"/>
                <w:szCs w:val="36"/>
                <w:lang w:val="pt-BR"/>
              </w:rPr>
              <w:t>254</w:t>
            </w:r>
          </w:p>
          <w:p w14:paraId="3474820C"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37"/>
                <w:sz w:val="28"/>
                <w:szCs w:val="36"/>
              </w:rPr>
              <w:t xml:space="preserve"> </w:t>
            </w:r>
            <w:r w:rsidRPr="003159F2">
              <w:rPr>
                <w:sz w:val="28"/>
                <w:szCs w:val="36"/>
              </w:rPr>
              <w:t>Greek</w:t>
            </w:r>
            <w:r w:rsidRPr="003159F2">
              <w:rPr>
                <w:spacing w:val="31"/>
                <w:sz w:val="28"/>
                <w:szCs w:val="36"/>
              </w:rPr>
              <w:t xml:space="preserve"> </w:t>
            </w:r>
            <w:r w:rsidRPr="003159F2">
              <w:rPr>
                <w:sz w:val="28"/>
                <w:szCs w:val="36"/>
              </w:rPr>
              <w:t>variant</w:t>
            </w:r>
            <w:r w:rsidRPr="003159F2">
              <w:rPr>
                <w:spacing w:val="18"/>
                <w:sz w:val="28"/>
                <w:szCs w:val="36"/>
              </w:rPr>
              <w:t xml:space="preserve"> </w:t>
            </w:r>
            <w:r w:rsidRPr="003159F2">
              <w:rPr>
                <w:sz w:val="28"/>
                <w:szCs w:val="36"/>
              </w:rPr>
              <w:t>with</w:t>
            </w:r>
            <w:r w:rsidRPr="003159F2">
              <w:rPr>
                <w:spacing w:val="24"/>
                <w:sz w:val="28"/>
                <w:szCs w:val="36"/>
              </w:rPr>
              <w:t xml:space="preserve"> </w:t>
            </w:r>
            <w:r w:rsidRPr="003159F2">
              <w:rPr>
                <w:sz w:val="28"/>
                <w:szCs w:val="36"/>
              </w:rPr>
              <w:t>ample</w:t>
            </w:r>
            <w:r w:rsidRPr="003159F2">
              <w:rPr>
                <w:spacing w:val="24"/>
                <w:sz w:val="28"/>
                <w:szCs w:val="36"/>
              </w:rPr>
              <w:t xml:space="preserve"> </w:t>
            </w:r>
            <w:r w:rsidRPr="003159F2">
              <w:rPr>
                <w:sz w:val="28"/>
                <w:szCs w:val="36"/>
              </w:rPr>
              <w:t>support</w:t>
            </w:r>
            <w:r w:rsidRPr="003159F2">
              <w:rPr>
                <w:spacing w:val="17"/>
                <w:sz w:val="28"/>
                <w:szCs w:val="36"/>
              </w:rPr>
              <w:t xml:space="preserve"> </w:t>
            </w:r>
            <w:r w:rsidRPr="003159F2">
              <w:rPr>
                <w:sz w:val="28"/>
                <w:szCs w:val="36"/>
              </w:rPr>
              <w:t>reads</w:t>
            </w:r>
            <w:r w:rsidRPr="003159F2">
              <w:rPr>
                <w:spacing w:val="14"/>
                <w:sz w:val="28"/>
                <w:szCs w:val="36"/>
              </w:rPr>
              <w:t xml:space="preserve"> </w:t>
            </w:r>
            <w:r w:rsidRPr="003159F2">
              <w:rPr>
                <w:sz w:val="28"/>
                <w:szCs w:val="36"/>
              </w:rPr>
              <w:t>with</w:t>
            </w:r>
            <w:r w:rsidRPr="003159F2">
              <w:rPr>
                <w:spacing w:val="15"/>
                <w:sz w:val="28"/>
                <w:szCs w:val="36"/>
              </w:rPr>
              <w:t xml:space="preserve"> </w:t>
            </w:r>
            <w:r w:rsidRPr="003159F2">
              <w:rPr>
                <w:sz w:val="28"/>
                <w:szCs w:val="36"/>
              </w:rPr>
              <w:t>the</w:t>
            </w:r>
            <w:r w:rsidRPr="003159F2">
              <w:rPr>
                <w:spacing w:val="23"/>
                <w:sz w:val="28"/>
                <w:szCs w:val="36"/>
              </w:rPr>
              <w:t xml:space="preserve"> </w:t>
            </w:r>
            <w:r w:rsidRPr="003159F2">
              <w:rPr>
                <w:spacing w:val="-5"/>
                <w:sz w:val="28"/>
                <w:szCs w:val="36"/>
              </w:rPr>
              <w:t>AV.</w:t>
            </w:r>
          </w:p>
        </w:tc>
      </w:tr>
    </w:tbl>
    <w:p w14:paraId="4B84ECF6" w14:textId="77777777" w:rsidR="000D25EC" w:rsidRPr="003159F2" w:rsidRDefault="000D25EC" w:rsidP="003C2DF8">
      <w:pPr>
        <w:pStyle w:val="Corpodetexto"/>
        <w:spacing w:beforeLines="160" w:before="384"/>
        <w:rPr>
          <w:rFonts w:ascii="Arial Black"/>
          <w:sz w:val="32"/>
          <w:szCs w:val="28"/>
        </w:rPr>
      </w:pPr>
    </w:p>
    <w:p w14:paraId="45836F4F"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D55A02D" w14:textId="77777777">
        <w:trPr>
          <w:trHeight w:val="225"/>
        </w:trPr>
        <w:tc>
          <w:tcPr>
            <w:tcW w:w="8682" w:type="dxa"/>
            <w:tcBorders>
              <w:right w:val="single" w:sz="8" w:space="0" w:color="000000"/>
            </w:tcBorders>
          </w:tcPr>
          <w:p w14:paraId="5E5210A6" w14:textId="77777777" w:rsidR="000D25EC" w:rsidRPr="003159F2" w:rsidRDefault="00000000" w:rsidP="003C2DF8">
            <w:pPr>
              <w:pStyle w:val="Ttulo5"/>
              <w:spacing w:beforeLines="160" w:before="384"/>
              <w:rPr>
                <w:sz w:val="52"/>
                <w:szCs w:val="36"/>
              </w:rPr>
            </w:pPr>
            <w:r w:rsidRPr="003159F2">
              <w:rPr>
                <w:sz w:val="52"/>
                <w:szCs w:val="36"/>
              </w:rPr>
              <w:t xml:space="preserve">MATTHEW </w:t>
            </w:r>
            <w:r w:rsidRPr="003159F2">
              <w:rPr>
                <w:spacing w:val="-4"/>
                <w:sz w:val="52"/>
                <w:szCs w:val="36"/>
              </w:rPr>
              <w:t>18:29</w:t>
            </w:r>
          </w:p>
        </w:tc>
      </w:tr>
      <w:tr w:rsidR="000D25EC" w:rsidRPr="003159F2" w14:paraId="6473F0C7" w14:textId="77777777">
        <w:trPr>
          <w:trHeight w:val="225"/>
        </w:trPr>
        <w:tc>
          <w:tcPr>
            <w:tcW w:w="8682" w:type="dxa"/>
            <w:tcBorders>
              <w:right w:val="single" w:sz="8" w:space="0" w:color="000000"/>
            </w:tcBorders>
          </w:tcPr>
          <w:p w14:paraId="28EE9918"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I</w:t>
            </w:r>
            <w:r w:rsidRPr="003159F2">
              <w:rPr>
                <w:spacing w:val="14"/>
                <w:sz w:val="28"/>
                <w:szCs w:val="36"/>
              </w:rPr>
              <w:t xml:space="preserve"> </w:t>
            </w:r>
            <w:r w:rsidRPr="003159F2">
              <w:rPr>
                <w:sz w:val="28"/>
                <w:szCs w:val="36"/>
              </w:rPr>
              <w:t>will</w:t>
            </w:r>
            <w:r w:rsidRPr="003159F2">
              <w:rPr>
                <w:spacing w:val="21"/>
                <w:sz w:val="28"/>
                <w:szCs w:val="36"/>
              </w:rPr>
              <w:t xml:space="preserve"> </w:t>
            </w:r>
            <w:r w:rsidRPr="003159F2">
              <w:rPr>
                <w:sz w:val="28"/>
                <w:szCs w:val="36"/>
              </w:rPr>
              <w:t>pay</w:t>
            </w:r>
            <w:r w:rsidRPr="003159F2">
              <w:rPr>
                <w:spacing w:val="26"/>
                <w:sz w:val="28"/>
                <w:szCs w:val="36"/>
              </w:rPr>
              <w:t xml:space="preserve"> </w:t>
            </w:r>
            <w:r w:rsidRPr="003159F2">
              <w:rPr>
                <w:sz w:val="28"/>
                <w:szCs w:val="36"/>
              </w:rPr>
              <w:t>thee</w:t>
            </w:r>
            <w:r w:rsidRPr="003159F2">
              <w:rPr>
                <w:spacing w:val="9"/>
                <w:sz w:val="28"/>
                <w:szCs w:val="36"/>
              </w:rPr>
              <w:t xml:space="preserve"> </w:t>
            </w:r>
            <w:r w:rsidRPr="003159F2">
              <w:rPr>
                <w:spacing w:val="-5"/>
                <w:sz w:val="28"/>
                <w:szCs w:val="36"/>
              </w:rPr>
              <w:t>all</w:t>
            </w:r>
          </w:p>
        </w:tc>
      </w:tr>
      <w:tr w:rsidR="000D25EC" w:rsidRPr="003159F2" w14:paraId="59965063" w14:textId="77777777">
        <w:trPr>
          <w:trHeight w:val="225"/>
        </w:trPr>
        <w:tc>
          <w:tcPr>
            <w:tcW w:w="8682" w:type="dxa"/>
            <w:tcBorders>
              <w:right w:val="single" w:sz="8" w:space="0" w:color="000000"/>
            </w:tcBorders>
          </w:tcPr>
          <w:p w14:paraId="4EE8F1EF" w14:textId="77777777" w:rsidR="000D25EC" w:rsidRPr="003159F2" w:rsidRDefault="00000000" w:rsidP="003C2DF8">
            <w:pPr>
              <w:pStyle w:val="TableParagraph"/>
              <w:tabs>
                <w:tab w:val="left" w:pos="145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4"/>
                <w:sz w:val="28"/>
                <w:szCs w:val="36"/>
              </w:rPr>
              <w:t>“all”</w:t>
            </w:r>
          </w:p>
        </w:tc>
      </w:tr>
      <w:tr w:rsidR="000D25EC" w:rsidRPr="003159F2" w14:paraId="13021C6C" w14:textId="77777777">
        <w:trPr>
          <w:trHeight w:val="1801"/>
        </w:trPr>
        <w:tc>
          <w:tcPr>
            <w:tcW w:w="8682" w:type="dxa"/>
            <w:tcBorders>
              <w:right w:val="single" w:sz="8" w:space="0" w:color="000000"/>
            </w:tcBorders>
          </w:tcPr>
          <w:p w14:paraId="7696DBC0" w14:textId="77777777" w:rsidR="000D25EC" w:rsidRPr="000A667C"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0A667C">
              <w:rPr>
                <w:sz w:val="28"/>
                <w:szCs w:val="36"/>
                <w:lang w:val="pt-BR"/>
              </w:rPr>
              <w:t>Beza</w:t>
            </w:r>
            <w:r w:rsidRPr="000A667C">
              <w:rPr>
                <w:spacing w:val="39"/>
                <w:sz w:val="28"/>
                <w:szCs w:val="36"/>
                <w:lang w:val="pt-BR"/>
              </w:rPr>
              <w:t xml:space="preserve"> </w:t>
            </w:r>
            <w:r w:rsidRPr="000A667C">
              <w:rPr>
                <w:spacing w:val="-4"/>
                <w:sz w:val="28"/>
                <w:szCs w:val="36"/>
                <w:lang w:val="pt-BR"/>
              </w:rPr>
              <w:t>Elz.</w:t>
            </w:r>
          </w:p>
          <w:p w14:paraId="14794346" w14:textId="77777777" w:rsidR="000D25EC" w:rsidRPr="003159F2" w:rsidRDefault="00000000" w:rsidP="003C2DF8">
            <w:pPr>
              <w:pStyle w:val="TableParagraph"/>
              <w:spacing w:beforeLines="160" w:before="384"/>
              <w:rPr>
                <w:sz w:val="28"/>
                <w:szCs w:val="36"/>
              </w:rPr>
            </w:pPr>
            <w:r w:rsidRPr="00B93106">
              <w:rPr>
                <w:sz w:val="28"/>
                <w:szCs w:val="36"/>
                <w:lang w:val="pt-BR"/>
              </w:rPr>
              <w:t>Aleph-c</w:t>
            </w:r>
            <w:r w:rsidRPr="00B93106">
              <w:rPr>
                <w:spacing w:val="13"/>
                <w:sz w:val="28"/>
                <w:szCs w:val="36"/>
                <w:lang w:val="pt-BR"/>
              </w:rPr>
              <w:t xml:space="preserve"> </w:t>
            </w:r>
            <w:r w:rsidRPr="00B93106">
              <w:rPr>
                <w:sz w:val="28"/>
                <w:szCs w:val="36"/>
                <w:lang w:val="pt-BR"/>
              </w:rPr>
              <w:t>C-2nd</w:t>
            </w:r>
            <w:r w:rsidRPr="00B93106">
              <w:rPr>
                <w:spacing w:val="3"/>
                <w:sz w:val="28"/>
                <w:szCs w:val="36"/>
                <w:lang w:val="pt-BR"/>
              </w:rPr>
              <w:t xml:space="preserve"> </w:t>
            </w:r>
            <w:r w:rsidRPr="00B93106">
              <w:rPr>
                <w:sz w:val="28"/>
                <w:szCs w:val="36"/>
                <w:lang w:val="pt-BR"/>
              </w:rPr>
              <w:t>cor.</w:t>
            </w:r>
            <w:r w:rsidRPr="00B93106">
              <w:rPr>
                <w:spacing w:val="2"/>
                <w:sz w:val="28"/>
                <w:szCs w:val="36"/>
                <w:lang w:val="pt-BR"/>
              </w:rPr>
              <w:t xml:space="preserve"> </w:t>
            </w:r>
            <w:r w:rsidRPr="003159F2">
              <w:rPr>
                <w:sz w:val="28"/>
                <w:szCs w:val="36"/>
              </w:rPr>
              <w:t>(K)</w:t>
            </w:r>
            <w:r w:rsidRPr="003159F2">
              <w:rPr>
                <w:spacing w:val="-6"/>
                <w:sz w:val="28"/>
                <w:szCs w:val="36"/>
              </w:rPr>
              <w:t xml:space="preserve"> </w:t>
            </w:r>
            <w:r w:rsidRPr="003159F2">
              <w:rPr>
                <w:sz w:val="28"/>
                <w:szCs w:val="36"/>
              </w:rPr>
              <w:t>L</w:t>
            </w:r>
            <w:r w:rsidRPr="003159F2">
              <w:rPr>
                <w:spacing w:val="15"/>
                <w:sz w:val="28"/>
                <w:szCs w:val="36"/>
              </w:rPr>
              <w:t xml:space="preserve"> </w:t>
            </w:r>
            <w:r w:rsidRPr="003159F2">
              <w:rPr>
                <w:sz w:val="28"/>
                <w:szCs w:val="36"/>
              </w:rPr>
              <w:t>W</w:t>
            </w:r>
            <w:r w:rsidRPr="003159F2">
              <w:rPr>
                <w:spacing w:val="19"/>
                <w:sz w:val="28"/>
                <w:szCs w:val="36"/>
              </w:rPr>
              <w:t xml:space="preserve"> </w:t>
            </w:r>
            <w:r w:rsidRPr="003159F2">
              <w:rPr>
                <w:sz w:val="28"/>
                <w:szCs w:val="36"/>
              </w:rPr>
              <w:t>Gamma</w:t>
            </w:r>
            <w:r w:rsidRPr="003159F2">
              <w:rPr>
                <w:spacing w:val="21"/>
                <w:sz w:val="28"/>
                <w:szCs w:val="36"/>
              </w:rPr>
              <w:t xml:space="preserve"> </w:t>
            </w:r>
            <w:r w:rsidRPr="003159F2">
              <w:rPr>
                <w:sz w:val="28"/>
                <w:szCs w:val="36"/>
              </w:rPr>
              <w:t>Theta</w:t>
            </w:r>
            <w:r w:rsidRPr="003159F2">
              <w:rPr>
                <w:spacing w:val="1"/>
                <w:sz w:val="28"/>
                <w:szCs w:val="36"/>
              </w:rPr>
              <w:t xml:space="preserve"> </w:t>
            </w:r>
            <w:r w:rsidRPr="003159F2">
              <w:rPr>
                <w:sz w:val="28"/>
                <w:szCs w:val="36"/>
              </w:rPr>
              <w:t>Pi</w:t>
            </w:r>
            <w:r w:rsidRPr="003159F2">
              <w:rPr>
                <w:spacing w:val="59"/>
                <w:w w:val="150"/>
                <w:sz w:val="28"/>
                <w:szCs w:val="36"/>
              </w:rPr>
              <w:t xml:space="preserve">  </w:t>
            </w:r>
            <w:r w:rsidRPr="003159F2">
              <w:rPr>
                <w:sz w:val="28"/>
                <w:szCs w:val="36"/>
              </w:rPr>
              <w:t>family</w:t>
            </w:r>
            <w:r w:rsidRPr="003159F2">
              <w:rPr>
                <w:spacing w:val="23"/>
                <w:sz w:val="28"/>
                <w:szCs w:val="36"/>
              </w:rPr>
              <w:t xml:space="preserve"> </w:t>
            </w:r>
            <w:r w:rsidRPr="003159F2">
              <w:rPr>
                <w:spacing w:val="10"/>
                <w:sz w:val="28"/>
                <w:szCs w:val="36"/>
              </w:rPr>
              <w:t>13</w:t>
            </w:r>
            <w:r w:rsidRPr="003159F2">
              <w:rPr>
                <w:spacing w:val="59"/>
                <w:sz w:val="28"/>
                <w:szCs w:val="36"/>
              </w:rPr>
              <w:t xml:space="preserve">  </w:t>
            </w:r>
            <w:r w:rsidRPr="003159F2">
              <w:rPr>
                <w:sz w:val="28"/>
                <w:szCs w:val="36"/>
              </w:rPr>
              <w:t>1</w:t>
            </w:r>
            <w:r w:rsidRPr="003159F2">
              <w:rPr>
                <w:spacing w:val="21"/>
                <w:sz w:val="28"/>
                <w:szCs w:val="36"/>
              </w:rPr>
              <w:t xml:space="preserve"> </w:t>
            </w:r>
            <w:r w:rsidRPr="003159F2">
              <w:rPr>
                <w:spacing w:val="10"/>
                <w:sz w:val="28"/>
                <w:szCs w:val="36"/>
              </w:rPr>
              <w:t>16</w:t>
            </w:r>
            <w:r w:rsidRPr="003159F2">
              <w:rPr>
                <w:spacing w:val="4"/>
                <w:sz w:val="28"/>
                <w:szCs w:val="36"/>
              </w:rPr>
              <w:t xml:space="preserve"> </w:t>
            </w:r>
            <w:r w:rsidRPr="003159F2">
              <w:rPr>
                <w:sz w:val="28"/>
                <w:szCs w:val="36"/>
              </w:rPr>
              <w:t>22</w:t>
            </w:r>
            <w:r w:rsidRPr="003159F2">
              <w:rPr>
                <w:spacing w:val="8"/>
                <w:sz w:val="28"/>
                <w:szCs w:val="36"/>
              </w:rPr>
              <w:t xml:space="preserve"> </w:t>
            </w:r>
            <w:r w:rsidRPr="003159F2">
              <w:rPr>
                <w:sz w:val="28"/>
                <w:szCs w:val="36"/>
              </w:rPr>
              <w:t>28</w:t>
            </w:r>
            <w:r w:rsidRPr="003159F2">
              <w:rPr>
                <w:spacing w:val="-3"/>
                <w:sz w:val="28"/>
                <w:szCs w:val="36"/>
              </w:rPr>
              <w:t xml:space="preserve"> </w:t>
            </w:r>
            <w:r w:rsidRPr="003159F2">
              <w:rPr>
                <w:sz w:val="28"/>
                <w:szCs w:val="36"/>
              </w:rPr>
              <w:t>33</w:t>
            </w:r>
            <w:r w:rsidRPr="003159F2">
              <w:rPr>
                <w:spacing w:val="8"/>
                <w:sz w:val="28"/>
                <w:szCs w:val="36"/>
              </w:rPr>
              <w:t xml:space="preserve"> </w:t>
            </w:r>
            <w:r w:rsidRPr="003159F2">
              <w:rPr>
                <w:sz w:val="28"/>
                <w:szCs w:val="36"/>
              </w:rPr>
              <w:t>69</w:t>
            </w:r>
            <w:r w:rsidRPr="003159F2">
              <w:rPr>
                <w:spacing w:val="25"/>
                <w:sz w:val="28"/>
                <w:szCs w:val="36"/>
              </w:rPr>
              <w:t xml:space="preserve"> </w:t>
            </w:r>
            <w:r w:rsidRPr="003159F2">
              <w:rPr>
                <w:spacing w:val="10"/>
                <w:sz w:val="28"/>
                <w:szCs w:val="36"/>
              </w:rPr>
              <w:t>124</w:t>
            </w:r>
            <w:r w:rsidRPr="003159F2">
              <w:rPr>
                <w:spacing w:val="5"/>
                <w:sz w:val="28"/>
                <w:szCs w:val="36"/>
              </w:rPr>
              <w:t xml:space="preserve"> </w:t>
            </w:r>
            <w:r w:rsidRPr="003159F2">
              <w:rPr>
                <w:sz w:val="28"/>
                <w:szCs w:val="36"/>
              </w:rPr>
              <w:t>157 245</w:t>
            </w:r>
            <w:r w:rsidRPr="003159F2">
              <w:rPr>
                <w:spacing w:val="14"/>
                <w:sz w:val="28"/>
                <w:szCs w:val="36"/>
              </w:rPr>
              <w:t xml:space="preserve"> </w:t>
            </w:r>
            <w:r w:rsidRPr="003159F2">
              <w:rPr>
                <w:sz w:val="28"/>
                <w:szCs w:val="36"/>
              </w:rPr>
              <w:t>291</w:t>
            </w:r>
            <w:r w:rsidRPr="003159F2">
              <w:rPr>
                <w:spacing w:val="1"/>
                <w:sz w:val="28"/>
                <w:szCs w:val="36"/>
              </w:rPr>
              <w:t xml:space="preserve"> </w:t>
            </w:r>
            <w:r w:rsidRPr="003159F2">
              <w:rPr>
                <w:spacing w:val="-5"/>
                <w:sz w:val="28"/>
                <w:szCs w:val="36"/>
              </w:rPr>
              <w:t>443</w:t>
            </w:r>
          </w:p>
          <w:p w14:paraId="0B1684E9"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543</w:t>
            </w:r>
            <w:r w:rsidRPr="00C84AD1">
              <w:rPr>
                <w:spacing w:val="28"/>
                <w:sz w:val="28"/>
                <w:szCs w:val="36"/>
                <w:lang w:val="pt-BR"/>
              </w:rPr>
              <w:t xml:space="preserve"> </w:t>
            </w:r>
            <w:r w:rsidRPr="00C84AD1">
              <w:rPr>
                <w:sz w:val="28"/>
                <w:szCs w:val="36"/>
                <w:lang w:val="pt-BR"/>
              </w:rPr>
              <w:t>544</w:t>
            </w:r>
            <w:r w:rsidRPr="00C84AD1">
              <w:rPr>
                <w:spacing w:val="29"/>
                <w:sz w:val="28"/>
                <w:szCs w:val="36"/>
                <w:lang w:val="pt-BR"/>
              </w:rPr>
              <w:t xml:space="preserve"> </w:t>
            </w:r>
            <w:r w:rsidRPr="00C84AD1">
              <w:rPr>
                <w:sz w:val="28"/>
                <w:szCs w:val="36"/>
                <w:lang w:val="pt-BR"/>
              </w:rPr>
              <w:t>565</w:t>
            </w:r>
            <w:r w:rsidRPr="00C84AD1">
              <w:rPr>
                <w:spacing w:val="9"/>
                <w:sz w:val="28"/>
                <w:szCs w:val="36"/>
                <w:lang w:val="pt-BR"/>
              </w:rPr>
              <w:t xml:space="preserve"> </w:t>
            </w:r>
            <w:r w:rsidRPr="00C84AD1">
              <w:rPr>
                <w:sz w:val="28"/>
                <w:szCs w:val="36"/>
                <w:lang w:val="pt-BR"/>
              </w:rPr>
              <w:t>(660)</w:t>
            </w:r>
            <w:r w:rsidRPr="00C84AD1">
              <w:rPr>
                <w:spacing w:val="9"/>
                <w:sz w:val="28"/>
                <w:szCs w:val="36"/>
                <w:lang w:val="pt-BR"/>
              </w:rPr>
              <w:t xml:space="preserve"> </w:t>
            </w:r>
            <w:r w:rsidRPr="00C84AD1">
              <w:rPr>
                <w:sz w:val="28"/>
                <w:szCs w:val="36"/>
                <w:lang w:val="pt-BR"/>
              </w:rPr>
              <w:t>1012 1093</w:t>
            </w:r>
            <w:r w:rsidRPr="00C84AD1">
              <w:rPr>
                <w:spacing w:val="2"/>
                <w:sz w:val="28"/>
                <w:szCs w:val="36"/>
                <w:lang w:val="pt-BR"/>
              </w:rPr>
              <w:t xml:space="preserve"> </w:t>
            </w:r>
            <w:r w:rsidRPr="00C84AD1">
              <w:rPr>
                <w:sz w:val="28"/>
                <w:szCs w:val="36"/>
                <w:lang w:val="pt-BR"/>
              </w:rPr>
              <w:t>1207</w:t>
            </w:r>
            <w:r w:rsidRPr="00C84AD1">
              <w:rPr>
                <w:spacing w:val="46"/>
                <w:sz w:val="28"/>
                <w:szCs w:val="36"/>
                <w:lang w:val="pt-BR"/>
              </w:rPr>
              <w:t xml:space="preserve"> </w:t>
            </w:r>
            <w:r w:rsidRPr="00C84AD1">
              <w:rPr>
                <w:sz w:val="28"/>
                <w:szCs w:val="36"/>
                <w:lang w:val="pt-BR"/>
              </w:rPr>
              <w:t>1223</w:t>
            </w:r>
            <w:r w:rsidRPr="00C84AD1">
              <w:rPr>
                <w:spacing w:val="29"/>
                <w:sz w:val="28"/>
                <w:szCs w:val="36"/>
                <w:lang w:val="pt-BR"/>
              </w:rPr>
              <w:t xml:space="preserve"> </w:t>
            </w:r>
            <w:r w:rsidRPr="00C84AD1">
              <w:rPr>
                <w:sz w:val="28"/>
                <w:szCs w:val="36"/>
                <w:lang w:val="pt-BR"/>
              </w:rPr>
              <w:t>1241</w:t>
            </w:r>
            <w:r w:rsidRPr="00C84AD1">
              <w:rPr>
                <w:spacing w:val="18"/>
                <w:sz w:val="28"/>
                <w:szCs w:val="36"/>
                <w:lang w:val="pt-BR"/>
              </w:rPr>
              <w:t xml:space="preserve"> </w:t>
            </w:r>
            <w:r w:rsidRPr="00C84AD1">
              <w:rPr>
                <w:sz w:val="28"/>
                <w:szCs w:val="36"/>
                <w:lang w:val="pt-BR"/>
              </w:rPr>
              <w:t>1293</w:t>
            </w:r>
            <w:r w:rsidRPr="00C84AD1">
              <w:rPr>
                <w:spacing w:val="29"/>
                <w:sz w:val="28"/>
                <w:szCs w:val="36"/>
                <w:lang w:val="pt-BR"/>
              </w:rPr>
              <w:t xml:space="preserve"> </w:t>
            </w:r>
            <w:r w:rsidRPr="00C84AD1">
              <w:rPr>
                <w:sz w:val="28"/>
                <w:szCs w:val="36"/>
                <w:lang w:val="pt-BR"/>
              </w:rPr>
              <w:t>1295</w:t>
            </w:r>
            <w:r w:rsidRPr="00C84AD1">
              <w:rPr>
                <w:spacing w:val="35"/>
                <w:sz w:val="28"/>
                <w:szCs w:val="36"/>
                <w:lang w:val="pt-BR"/>
              </w:rPr>
              <w:t xml:space="preserve"> </w:t>
            </w:r>
            <w:r w:rsidRPr="00C84AD1">
              <w:rPr>
                <w:sz w:val="28"/>
                <w:szCs w:val="36"/>
                <w:lang w:val="pt-BR"/>
              </w:rPr>
              <w:t>1355</w:t>
            </w:r>
            <w:r w:rsidRPr="00C84AD1">
              <w:rPr>
                <w:spacing w:val="9"/>
                <w:sz w:val="28"/>
                <w:szCs w:val="36"/>
                <w:lang w:val="pt-BR"/>
              </w:rPr>
              <w:t xml:space="preserve"> </w:t>
            </w:r>
            <w:r w:rsidRPr="00C84AD1">
              <w:rPr>
                <w:sz w:val="28"/>
                <w:szCs w:val="36"/>
                <w:lang w:val="pt-BR"/>
              </w:rPr>
              <w:t>1391</w:t>
            </w:r>
            <w:r w:rsidRPr="00C84AD1">
              <w:rPr>
                <w:spacing w:val="18"/>
                <w:sz w:val="28"/>
                <w:szCs w:val="36"/>
                <w:lang w:val="pt-BR"/>
              </w:rPr>
              <w:t xml:space="preserve"> </w:t>
            </w:r>
            <w:r w:rsidRPr="00C84AD1">
              <w:rPr>
                <w:sz w:val="28"/>
                <w:szCs w:val="36"/>
                <w:lang w:val="pt-BR"/>
              </w:rPr>
              <w:t>1402</w:t>
            </w:r>
            <w:r w:rsidRPr="00C84AD1">
              <w:rPr>
                <w:spacing w:val="27"/>
                <w:sz w:val="28"/>
                <w:szCs w:val="36"/>
                <w:lang w:val="pt-BR"/>
              </w:rPr>
              <w:t xml:space="preserve"> </w:t>
            </w:r>
            <w:r w:rsidRPr="00C84AD1">
              <w:rPr>
                <w:sz w:val="28"/>
                <w:szCs w:val="36"/>
                <w:lang w:val="pt-BR"/>
              </w:rPr>
              <w:t>1574</w:t>
            </w:r>
            <w:r w:rsidRPr="00C84AD1">
              <w:rPr>
                <w:spacing w:val="24"/>
                <w:sz w:val="28"/>
                <w:szCs w:val="36"/>
                <w:lang w:val="pt-BR"/>
              </w:rPr>
              <w:t xml:space="preserve"> </w:t>
            </w:r>
            <w:r w:rsidRPr="00C84AD1">
              <w:rPr>
                <w:sz w:val="28"/>
                <w:szCs w:val="36"/>
                <w:lang w:val="pt-BR"/>
              </w:rPr>
              <w:t>1579</w:t>
            </w:r>
            <w:r w:rsidRPr="00C84AD1">
              <w:rPr>
                <w:spacing w:val="-4"/>
                <w:sz w:val="28"/>
                <w:szCs w:val="36"/>
                <w:lang w:val="pt-BR"/>
              </w:rPr>
              <w:t xml:space="preserve"> </w:t>
            </w:r>
            <w:r w:rsidRPr="00C84AD1">
              <w:rPr>
                <w:sz w:val="28"/>
                <w:szCs w:val="36"/>
                <w:lang w:val="pt-BR"/>
              </w:rPr>
              <w:t>1582</w:t>
            </w:r>
            <w:r w:rsidRPr="00C84AD1">
              <w:rPr>
                <w:spacing w:val="27"/>
                <w:sz w:val="28"/>
                <w:szCs w:val="36"/>
                <w:lang w:val="pt-BR"/>
              </w:rPr>
              <w:t xml:space="preserve"> </w:t>
            </w:r>
            <w:r w:rsidRPr="00C84AD1">
              <w:rPr>
                <w:spacing w:val="-4"/>
                <w:sz w:val="28"/>
                <w:szCs w:val="36"/>
                <w:lang w:val="pt-BR"/>
              </w:rPr>
              <w:t>1604</w:t>
            </w:r>
          </w:p>
          <w:p w14:paraId="79F5A61F" w14:textId="0699E099" w:rsidR="000D25EC" w:rsidRPr="00C84AD1" w:rsidRDefault="00000000" w:rsidP="003C2DF8">
            <w:pPr>
              <w:pStyle w:val="TableParagraph"/>
              <w:spacing w:beforeLines="160" w:before="384"/>
              <w:rPr>
                <w:sz w:val="28"/>
                <w:szCs w:val="36"/>
                <w:lang w:val="pt-BR"/>
              </w:rPr>
            </w:pPr>
            <w:r w:rsidRPr="00C84AD1">
              <w:rPr>
                <w:sz w:val="28"/>
                <w:szCs w:val="36"/>
                <w:lang w:val="pt-BR"/>
              </w:rPr>
              <w:t>(1689)</w:t>
            </w:r>
            <w:r w:rsidRPr="00C84AD1">
              <w:rPr>
                <w:spacing w:val="13"/>
                <w:sz w:val="28"/>
                <w:szCs w:val="36"/>
                <w:lang w:val="pt-BR"/>
              </w:rPr>
              <w:t xml:space="preserve"> </w:t>
            </w:r>
            <w:r w:rsidRPr="00C84AD1">
              <w:rPr>
                <w:spacing w:val="9"/>
                <w:sz w:val="28"/>
                <w:szCs w:val="36"/>
                <w:lang w:val="pt-BR"/>
              </w:rPr>
              <w:t>2145</w:t>
            </w:r>
            <w:r w:rsidRPr="00C84AD1">
              <w:rPr>
                <w:spacing w:val="13"/>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5FF2FE67" w14:textId="75D057E5"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10"/>
                <w:sz w:val="28"/>
                <w:szCs w:val="36"/>
                <w:lang w:val="pt-BR"/>
              </w:rPr>
              <w:t xml:space="preserve"> </w:t>
            </w:r>
            <w:r w:rsidRPr="00C84AD1">
              <w:rPr>
                <w:sz w:val="28"/>
                <w:szCs w:val="36"/>
                <w:lang w:val="pt-BR"/>
              </w:rPr>
              <w:t>Soden</w:t>
            </w:r>
            <w:r w:rsidRPr="00C84AD1">
              <w:rPr>
                <w:spacing w:val="11"/>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2"/>
                <w:sz w:val="28"/>
                <w:szCs w:val="36"/>
                <w:lang w:val="pt-BR"/>
              </w:rPr>
              <w:t xml:space="preserve"> </w:t>
            </w:r>
            <w:r w:rsidRPr="00C84AD1">
              <w:rPr>
                <w:sz w:val="28"/>
                <w:szCs w:val="36"/>
                <w:lang w:val="pt-BR"/>
              </w:rPr>
              <w:t>I</w:t>
            </w:r>
            <w:r w:rsidRPr="00C84AD1">
              <w:rPr>
                <w:spacing w:val="28"/>
                <w:sz w:val="28"/>
                <w:szCs w:val="36"/>
                <w:lang w:val="pt-BR"/>
              </w:rPr>
              <w:t xml:space="preserve"> </w:t>
            </w:r>
            <w:r w:rsidRPr="00C84AD1">
              <w:rPr>
                <w:sz w:val="28"/>
                <w:szCs w:val="36"/>
                <w:lang w:val="pt-BR"/>
              </w:rPr>
              <w:t>iota</w:t>
            </w:r>
            <w:r w:rsidRPr="00C84AD1">
              <w:rPr>
                <w:spacing w:val="14"/>
                <w:sz w:val="28"/>
                <w:szCs w:val="36"/>
                <w:lang w:val="pt-BR"/>
              </w:rPr>
              <w:t xml:space="preserve"> </w:t>
            </w:r>
            <w:r w:rsidRPr="00C84AD1">
              <w:rPr>
                <w:sz w:val="28"/>
                <w:szCs w:val="36"/>
                <w:lang w:val="pt-BR"/>
              </w:rPr>
              <w:t>(13</w:t>
            </w:r>
            <w:r w:rsidRPr="00C84AD1">
              <w:rPr>
                <w:spacing w:val="24"/>
                <w:sz w:val="28"/>
                <w:szCs w:val="36"/>
                <w:lang w:val="pt-BR"/>
              </w:rPr>
              <w:t xml:space="preserve"> </w:t>
            </w:r>
            <w:r w:rsidRPr="00C84AD1">
              <w:rPr>
                <w:sz w:val="28"/>
                <w:szCs w:val="36"/>
                <w:lang w:val="pt-BR"/>
              </w:rPr>
              <w:t>174</w:t>
            </w:r>
            <w:r w:rsidRPr="00C84AD1">
              <w:rPr>
                <w:spacing w:val="19"/>
                <w:sz w:val="28"/>
                <w:szCs w:val="36"/>
                <w:lang w:val="pt-BR"/>
              </w:rPr>
              <w:t xml:space="preserve"> </w:t>
            </w:r>
            <w:r w:rsidRPr="00C84AD1">
              <w:rPr>
                <w:sz w:val="28"/>
                <w:szCs w:val="36"/>
                <w:lang w:val="pt-BR"/>
              </w:rPr>
              <w:t>230</w:t>
            </w:r>
            <w:r w:rsidRPr="00C84AD1">
              <w:rPr>
                <w:spacing w:val="4"/>
                <w:sz w:val="28"/>
                <w:szCs w:val="36"/>
                <w:lang w:val="pt-BR"/>
              </w:rPr>
              <w:t xml:space="preserve"> </w:t>
            </w:r>
            <w:r w:rsidRPr="00C84AD1">
              <w:rPr>
                <w:sz w:val="28"/>
                <w:szCs w:val="36"/>
                <w:lang w:val="pt-BR"/>
              </w:rPr>
              <w:t>346</w:t>
            </w:r>
            <w:r w:rsidRPr="00C84AD1">
              <w:rPr>
                <w:spacing w:val="19"/>
                <w:sz w:val="28"/>
                <w:szCs w:val="36"/>
                <w:lang w:val="pt-BR"/>
              </w:rPr>
              <w:t xml:space="preserve"> </w:t>
            </w:r>
            <w:r w:rsidRPr="00C84AD1">
              <w:rPr>
                <w:sz w:val="28"/>
                <w:szCs w:val="36"/>
                <w:lang w:val="pt-BR"/>
              </w:rPr>
              <w:t>788</w:t>
            </w:r>
            <w:r w:rsidRPr="00C84AD1">
              <w:rPr>
                <w:spacing w:val="9"/>
                <w:sz w:val="28"/>
                <w:szCs w:val="36"/>
                <w:lang w:val="pt-BR"/>
              </w:rPr>
              <w:t xml:space="preserve"> </w:t>
            </w:r>
            <w:r w:rsidRPr="00C84AD1">
              <w:rPr>
                <w:sz w:val="28"/>
                <w:szCs w:val="36"/>
                <w:lang w:val="pt-BR"/>
              </w:rPr>
              <w:t>826</w:t>
            </w:r>
            <w:r w:rsidRPr="00C84AD1">
              <w:rPr>
                <w:spacing w:val="19"/>
                <w:sz w:val="28"/>
                <w:szCs w:val="36"/>
                <w:lang w:val="pt-BR"/>
              </w:rPr>
              <w:t xml:space="preserve"> </w:t>
            </w:r>
            <w:r w:rsidRPr="00C84AD1">
              <w:rPr>
                <w:sz w:val="28"/>
                <w:szCs w:val="36"/>
                <w:lang w:val="pt-BR"/>
              </w:rPr>
              <w:t>828</w:t>
            </w:r>
            <w:r w:rsidRPr="00C84AD1">
              <w:rPr>
                <w:spacing w:val="9"/>
                <w:sz w:val="28"/>
                <w:szCs w:val="36"/>
                <w:lang w:val="pt-BR"/>
              </w:rPr>
              <w:t xml:space="preserve"> </w:t>
            </w:r>
            <w:r w:rsidRPr="00C84AD1">
              <w:rPr>
                <w:sz w:val="28"/>
                <w:szCs w:val="36"/>
                <w:lang w:val="pt-BR"/>
              </w:rPr>
              <w:t>983),</w:t>
            </w:r>
            <w:r w:rsidRPr="00C84AD1">
              <w:rPr>
                <w:spacing w:val="15"/>
                <w:sz w:val="28"/>
                <w:szCs w:val="36"/>
                <w:lang w:val="pt-BR"/>
              </w:rPr>
              <w:t xml:space="preserve"> </w:t>
            </w:r>
            <w:r w:rsidRPr="00C84AD1">
              <w:rPr>
                <w:sz w:val="28"/>
                <w:szCs w:val="36"/>
                <w:lang w:val="pt-BR"/>
              </w:rPr>
              <w:t>I</w:t>
            </w:r>
            <w:r w:rsidRPr="00C84AD1">
              <w:rPr>
                <w:spacing w:val="28"/>
                <w:sz w:val="28"/>
                <w:szCs w:val="36"/>
                <w:lang w:val="pt-BR"/>
              </w:rPr>
              <w:t xml:space="preserve"> </w:t>
            </w:r>
            <w:r w:rsidRPr="00C84AD1">
              <w:rPr>
                <w:sz w:val="28"/>
                <w:szCs w:val="36"/>
                <w:lang w:val="pt-BR"/>
              </w:rPr>
              <w:t>phi</w:t>
            </w:r>
            <w:r w:rsidRPr="00C84AD1">
              <w:rPr>
                <w:spacing w:val="7"/>
                <w:sz w:val="28"/>
                <w:szCs w:val="36"/>
                <w:lang w:val="pt-BR"/>
              </w:rPr>
              <w:t xml:space="preserve"> </w:t>
            </w:r>
            <w:r w:rsidRPr="00C84AD1">
              <w:rPr>
                <w:sz w:val="28"/>
                <w:szCs w:val="36"/>
                <w:lang w:val="pt-BR"/>
              </w:rPr>
              <w:t>(349</w:t>
            </w:r>
            <w:r w:rsidRPr="00C84AD1">
              <w:rPr>
                <w:spacing w:val="19"/>
                <w:sz w:val="28"/>
                <w:szCs w:val="36"/>
                <w:lang w:val="pt-BR"/>
              </w:rPr>
              <w:t xml:space="preserve"> </w:t>
            </w:r>
            <w:r w:rsidRPr="00C84AD1">
              <w:rPr>
                <w:sz w:val="28"/>
                <w:szCs w:val="36"/>
                <w:lang w:val="pt-BR"/>
              </w:rPr>
              <w:t>517</w:t>
            </w:r>
            <w:r w:rsidRPr="00C84AD1">
              <w:rPr>
                <w:spacing w:val="14"/>
                <w:sz w:val="28"/>
                <w:szCs w:val="36"/>
                <w:lang w:val="pt-BR"/>
              </w:rPr>
              <w:t xml:space="preserve"> </w:t>
            </w:r>
            <w:r w:rsidRPr="00C84AD1">
              <w:rPr>
                <w:sz w:val="28"/>
                <w:szCs w:val="36"/>
                <w:lang w:val="pt-BR"/>
              </w:rPr>
              <w:t>954</w:t>
            </w:r>
            <w:r w:rsidRPr="00C84AD1">
              <w:rPr>
                <w:spacing w:val="19"/>
                <w:sz w:val="28"/>
                <w:szCs w:val="36"/>
                <w:lang w:val="pt-BR"/>
              </w:rPr>
              <w:t xml:space="preserve"> </w:t>
            </w:r>
            <w:r w:rsidRPr="00C84AD1">
              <w:rPr>
                <w:sz w:val="28"/>
                <w:szCs w:val="36"/>
                <w:lang w:val="pt-BR"/>
              </w:rPr>
              <w:t>1424</w:t>
            </w:r>
            <w:r w:rsidRPr="00C84AD1">
              <w:rPr>
                <w:spacing w:val="19"/>
                <w:sz w:val="28"/>
                <w:szCs w:val="36"/>
                <w:lang w:val="pt-BR"/>
              </w:rPr>
              <w:t xml:space="preserve"> </w:t>
            </w:r>
            <w:r w:rsidRPr="00C84AD1">
              <w:rPr>
                <w:spacing w:val="-2"/>
                <w:sz w:val="28"/>
                <w:szCs w:val="36"/>
                <w:lang w:val="pt-BR"/>
              </w:rPr>
              <w:t>1675),</w:t>
            </w:r>
          </w:p>
          <w:p w14:paraId="08169B19" w14:textId="77777777" w:rsidR="000D25EC" w:rsidRPr="003159F2" w:rsidRDefault="00000000" w:rsidP="003C2DF8">
            <w:pPr>
              <w:pStyle w:val="TableParagraph"/>
              <w:spacing w:beforeLines="160" w:before="384"/>
              <w:rPr>
                <w:sz w:val="28"/>
                <w:szCs w:val="36"/>
              </w:rPr>
            </w:pPr>
            <w:r w:rsidRPr="003159F2">
              <w:rPr>
                <w:sz w:val="28"/>
                <w:szCs w:val="36"/>
              </w:rPr>
              <w:t>I</w:t>
            </w:r>
            <w:r w:rsidRPr="003159F2">
              <w:rPr>
                <w:spacing w:val="18"/>
                <w:sz w:val="28"/>
                <w:szCs w:val="36"/>
              </w:rPr>
              <w:t xml:space="preserve"> </w:t>
            </w:r>
            <w:r w:rsidRPr="003159F2">
              <w:rPr>
                <w:sz w:val="28"/>
                <w:szCs w:val="36"/>
              </w:rPr>
              <w:t>kappa</w:t>
            </w:r>
            <w:r w:rsidRPr="003159F2">
              <w:rPr>
                <w:spacing w:val="6"/>
                <w:sz w:val="28"/>
                <w:szCs w:val="36"/>
              </w:rPr>
              <w:t xml:space="preserve"> </w:t>
            </w:r>
            <w:r w:rsidRPr="003159F2">
              <w:rPr>
                <w:sz w:val="28"/>
                <w:szCs w:val="36"/>
              </w:rPr>
              <w:t>(A?</w:t>
            </w:r>
            <w:r w:rsidRPr="003159F2">
              <w:rPr>
                <w:spacing w:val="15"/>
                <w:sz w:val="28"/>
                <w:szCs w:val="36"/>
              </w:rPr>
              <w:t xml:space="preserve"> </w:t>
            </w:r>
            <w:r w:rsidRPr="003159F2">
              <w:rPr>
                <w:sz w:val="28"/>
                <w:szCs w:val="36"/>
              </w:rPr>
              <w:t>229</w:t>
            </w:r>
            <w:r w:rsidRPr="003159F2">
              <w:rPr>
                <w:spacing w:val="11"/>
                <w:sz w:val="28"/>
                <w:szCs w:val="36"/>
              </w:rPr>
              <w:t xml:space="preserve"> </w:t>
            </w:r>
            <w:r w:rsidRPr="003159F2">
              <w:rPr>
                <w:sz w:val="28"/>
                <w:szCs w:val="36"/>
              </w:rPr>
              <w:t>248</w:t>
            </w:r>
            <w:r w:rsidRPr="003159F2">
              <w:rPr>
                <w:spacing w:val="2"/>
                <w:sz w:val="28"/>
                <w:szCs w:val="36"/>
              </w:rPr>
              <w:t xml:space="preserve"> </w:t>
            </w:r>
            <w:r w:rsidRPr="003159F2">
              <w:rPr>
                <w:sz w:val="28"/>
                <w:szCs w:val="36"/>
              </w:rPr>
              <w:t>265</w:t>
            </w:r>
            <w:r w:rsidRPr="003159F2">
              <w:rPr>
                <w:spacing w:val="21"/>
                <w:sz w:val="28"/>
                <w:szCs w:val="36"/>
              </w:rPr>
              <w:t xml:space="preserve"> </w:t>
            </w:r>
            <w:r w:rsidRPr="003159F2">
              <w:rPr>
                <w:spacing w:val="10"/>
                <w:sz w:val="28"/>
                <w:szCs w:val="36"/>
              </w:rPr>
              <w:t>270</w:t>
            </w:r>
            <w:r w:rsidRPr="003159F2">
              <w:rPr>
                <w:spacing w:val="20"/>
                <w:sz w:val="28"/>
                <w:szCs w:val="36"/>
              </w:rPr>
              <w:t xml:space="preserve"> </w:t>
            </w:r>
            <w:r w:rsidRPr="003159F2">
              <w:rPr>
                <w:sz w:val="28"/>
                <w:szCs w:val="36"/>
              </w:rPr>
              <w:t>280</w:t>
            </w:r>
            <w:r w:rsidRPr="003159F2">
              <w:rPr>
                <w:spacing w:val="-3"/>
                <w:sz w:val="28"/>
                <w:szCs w:val="36"/>
              </w:rPr>
              <w:t xml:space="preserve"> </w:t>
            </w:r>
            <w:r w:rsidRPr="003159F2">
              <w:rPr>
                <w:sz w:val="28"/>
                <w:szCs w:val="36"/>
              </w:rPr>
              <w:t>482</w:t>
            </w:r>
            <w:r w:rsidRPr="003159F2">
              <w:rPr>
                <w:spacing w:val="14"/>
                <w:sz w:val="28"/>
                <w:szCs w:val="36"/>
              </w:rPr>
              <w:t xml:space="preserve"> </w:t>
            </w:r>
            <w:r w:rsidRPr="003159F2">
              <w:rPr>
                <w:sz w:val="28"/>
                <w:szCs w:val="36"/>
              </w:rPr>
              <w:t>489</w:t>
            </w:r>
            <w:r w:rsidRPr="003159F2">
              <w:rPr>
                <w:spacing w:val="11"/>
                <w:sz w:val="28"/>
                <w:szCs w:val="36"/>
              </w:rPr>
              <w:t xml:space="preserve"> </w:t>
            </w:r>
            <w:r w:rsidRPr="003159F2">
              <w:rPr>
                <w:sz w:val="28"/>
                <w:szCs w:val="36"/>
              </w:rPr>
              <w:t>7</w:t>
            </w:r>
            <w:r w:rsidRPr="003159F2">
              <w:rPr>
                <w:spacing w:val="6"/>
                <w:sz w:val="28"/>
                <w:szCs w:val="36"/>
              </w:rPr>
              <w:t xml:space="preserve"> </w:t>
            </w:r>
            <w:r w:rsidRPr="003159F2">
              <w:rPr>
                <w:sz w:val="28"/>
                <w:szCs w:val="36"/>
              </w:rPr>
              <w:t>26</w:t>
            </w:r>
            <w:r w:rsidRPr="003159F2">
              <w:rPr>
                <w:spacing w:val="11"/>
                <w:sz w:val="28"/>
                <w:szCs w:val="36"/>
              </w:rPr>
              <w:t xml:space="preserve"> </w:t>
            </w:r>
            <w:r w:rsidRPr="003159F2">
              <w:rPr>
                <w:sz w:val="28"/>
                <w:szCs w:val="36"/>
              </w:rPr>
              <w:t>1200</w:t>
            </w:r>
            <w:r w:rsidRPr="003159F2">
              <w:rPr>
                <w:spacing w:val="20"/>
                <w:sz w:val="28"/>
                <w:szCs w:val="36"/>
              </w:rPr>
              <w:t xml:space="preserve"> </w:t>
            </w:r>
            <w:r w:rsidRPr="003159F2">
              <w:rPr>
                <w:sz w:val="28"/>
                <w:szCs w:val="36"/>
              </w:rPr>
              <w:t>1219</w:t>
            </w:r>
            <w:r w:rsidRPr="003159F2">
              <w:rPr>
                <w:spacing w:val="-11"/>
                <w:sz w:val="28"/>
                <w:szCs w:val="36"/>
              </w:rPr>
              <w:t xml:space="preserve"> </w:t>
            </w:r>
            <w:r w:rsidRPr="003159F2">
              <w:rPr>
                <w:spacing w:val="10"/>
                <w:sz w:val="28"/>
                <w:szCs w:val="36"/>
              </w:rPr>
              <w:t>1346</w:t>
            </w:r>
            <w:r w:rsidRPr="003159F2">
              <w:rPr>
                <w:spacing w:val="11"/>
                <w:sz w:val="28"/>
                <w:szCs w:val="36"/>
              </w:rPr>
              <w:t xml:space="preserve"> </w:t>
            </w:r>
            <w:r w:rsidRPr="003159F2">
              <w:rPr>
                <w:spacing w:val="-2"/>
                <w:sz w:val="28"/>
                <w:szCs w:val="36"/>
              </w:rPr>
              <w:t>1375).</w:t>
            </w:r>
          </w:p>
          <w:p w14:paraId="6648D437"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40"/>
                <w:sz w:val="28"/>
                <w:szCs w:val="36"/>
              </w:rPr>
              <w:t xml:space="preserve"> </w:t>
            </w:r>
            <w:r w:rsidRPr="003159F2">
              <w:rPr>
                <w:sz w:val="28"/>
                <w:szCs w:val="36"/>
              </w:rPr>
              <w:t>Latin: aur</w:t>
            </w:r>
            <w:r w:rsidRPr="003159F2">
              <w:rPr>
                <w:spacing w:val="22"/>
                <w:sz w:val="28"/>
                <w:szCs w:val="36"/>
              </w:rPr>
              <w:t xml:space="preserve"> </w:t>
            </w:r>
            <w:r w:rsidRPr="003159F2">
              <w:rPr>
                <w:sz w:val="28"/>
                <w:szCs w:val="36"/>
              </w:rPr>
              <w:t>c</w:t>
            </w:r>
            <w:r w:rsidRPr="003159F2">
              <w:rPr>
                <w:spacing w:val="40"/>
                <w:sz w:val="28"/>
                <w:szCs w:val="36"/>
              </w:rPr>
              <w:t xml:space="preserve"> </w:t>
            </w:r>
            <w:r w:rsidRPr="003159F2">
              <w:rPr>
                <w:sz w:val="28"/>
                <w:szCs w:val="36"/>
              </w:rPr>
              <w:t>f</w:t>
            </w:r>
            <w:r w:rsidRPr="003159F2">
              <w:rPr>
                <w:spacing w:val="24"/>
                <w:sz w:val="28"/>
                <w:szCs w:val="36"/>
              </w:rPr>
              <w:t xml:space="preserve"> </w:t>
            </w:r>
            <w:r w:rsidRPr="003159F2">
              <w:rPr>
                <w:sz w:val="28"/>
                <w:szCs w:val="36"/>
              </w:rPr>
              <w:t>ff1</w:t>
            </w:r>
            <w:r w:rsidRPr="003159F2">
              <w:rPr>
                <w:spacing w:val="40"/>
                <w:sz w:val="28"/>
                <w:szCs w:val="36"/>
              </w:rPr>
              <w:t xml:space="preserve"> </w:t>
            </w:r>
            <w:r w:rsidRPr="003159F2">
              <w:rPr>
                <w:sz w:val="28"/>
                <w:szCs w:val="36"/>
              </w:rPr>
              <w:t>g2</w:t>
            </w:r>
            <w:r w:rsidRPr="003159F2">
              <w:rPr>
                <w:spacing w:val="24"/>
                <w:sz w:val="28"/>
                <w:szCs w:val="36"/>
              </w:rPr>
              <w:t xml:space="preserve"> </w:t>
            </w:r>
            <w:r w:rsidRPr="003159F2">
              <w:rPr>
                <w:sz w:val="28"/>
                <w:szCs w:val="36"/>
              </w:rPr>
              <w:t>l</w:t>
            </w:r>
            <w:r w:rsidRPr="003159F2">
              <w:rPr>
                <w:spacing w:val="38"/>
                <w:sz w:val="28"/>
                <w:szCs w:val="36"/>
              </w:rPr>
              <w:t xml:space="preserve"> </w:t>
            </w:r>
            <w:r w:rsidRPr="003159F2">
              <w:rPr>
                <w:sz w:val="28"/>
                <w:szCs w:val="36"/>
              </w:rPr>
              <w:t>q;</w:t>
            </w:r>
            <w:r w:rsidRPr="003159F2">
              <w:rPr>
                <w:spacing w:val="29"/>
                <w:sz w:val="28"/>
                <w:szCs w:val="36"/>
              </w:rPr>
              <w:t xml:space="preserve"> </w:t>
            </w:r>
            <w:r w:rsidRPr="003159F2">
              <w:rPr>
                <w:sz w:val="28"/>
                <w:szCs w:val="36"/>
              </w:rPr>
              <w:t>Vulgate; Syriac: Peshitta Harlean-mg</w:t>
            </w:r>
            <w:r w:rsidRPr="003159F2">
              <w:rPr>
                <w:spacing w:val="80"/>
                <w:sz w:val="28"/>
                <w:szCs w:val="36"/>
              </w:rPr>
              <w:t xml:space="preserve"> </w:t>
            </w:r>
            <w:r w:rsidRPr="003159F2">
              <w:rPr>
                <w:sz w:val="28"/>
                <w:szCs w:val="36"/>
              </w:rPr>
              <w:t>Palestinian; Coptic: Sahadic Bohairic;</w:t>
            </w:r>
            <w:r w:rsidRPr="003159F2">
              <w:rPr>
                <w:spacing w:val="-17"/>
                <w:sz w:val="28"/>
                <w:szCs w:val="36"/>
              </w:rPr>
              <w:t xml:space="preserve"> </w:t>
            </w:r>
            <w:r w:rsidRPr="003159F2">
              <w:rPr>
                <w:sz w:val="28"/>
                <w:szCs w:val="36"/>
              </w:rPr>
              <w:t>Ethiopic.</w:t>
            </w:r>
          </w:p>
        </w:tc>
      </w:tr>
    </w:tbl>
    <w:p w14:paraId="530917ED"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1EE7BDE2" w14:textId="77777777" w:rsidR="000D25EC" w:rsidRPr="003159F2" w:rsidRDefault="000D25EC" w:rsidP="003C2DF8">
      <w:pPr>
        <w:pStyle w:val="Corpodetexto"/>
        <w:spacing w:beforeLines="160" w:before="384"/>
        <w:rPr>
          <w:rFonts w:ascii="Arial Black"/>
          <w:sz w:val="32"/>
          <w:szCs w:val="28"/>
        </w:rPr>
      </w:pPr>
    </w:p>
    <w:p w14:paraId="3B6C5853"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0AC05AD" w14:textId="77777777">
        <w:trPr>
          <w:trHeight w:val="210"/>
        </w:trPr>
        <w:tc>
          <w:tcPr>
            <w:tcW w:w="8682" w:type="dxa"/>
            <w:tcBorders>
              <w:right w:val="single" w:sz="8" w:space="0" w:color="000000"/>
            </w:tcBorders>
          </w:tcPr>
          <w:p w14:paraId="46853E18" w14:textId="77777777" w:rsidR="000D25EC" w:rsidRPr="003159F2" w:rsidRDefault="00000000" w:rsidP="003C2DF8">
            <w:pPr>
              <w:pStyle w:val="TableParagraph"/>
              <w:spacing w:beforeLines="160" w:before="384"/>
              <w:rPr>
                <w:sz w:val="28"/>
                <w:szCs w:val="36"/>
              </w:rPr>
            </w:pPr>
            <w:r w:rsidRPr="003159F2">
              <w:rPr>
                <w:sz w:val="28"/>
                <w:szCs w:val="36"/>
              </w:rPr>
              <w:t>Chrysosotom,</w:t>
            </w:r>
            <w:r w:rsidRPr="003159F2">
              <w:rPr>
                <w:spacing w:val="69"/>
                <w:sz w:val="28"/>
                <w:szCs w:val="36"/>
              </w:rPr>
              <w:t xml:space="preserve"> </w:t>
            </w:r>
            <w:r w:rsidRPr="003159F2">
              <w:rPr>
                <w:sz w:val="28"/>
                <w:szCs w:val="36"/>
              </w:rPr>
              <w:t>Constantinople,</w:t>
            </w:r>
            <w:r w:rsidRPr="003159F2">
              <w:rPr>
                <w:spacing w:val="70"/>
                <w:sz w:val="28"/>
                <w:szCs w:val="36"/>
              </w:rPr>
              <w:t xml:space="preserve"> </w:t>
            </w:r>
            <w:r w:rsidRPr="003159F2">
              <w:rPr>
                <w:spacing w:val="-4"/>
                <w:sz w:val="28"/>
                <w:szCs w:val="36"/>
              </w:rPr>
              <w:t>407.</w:t>
            </w:r>
          </w:p>
        </w:tc>
      </w:tr>
    </w:tbl>
    <w:p w14:paraId="626260FD" w14:textId="77777777" w:rsidR="000D25EC" w:rsidRPr="003159F2" w:rsidRDefault="000D25EC" w:rsidP="003C2DF8">
      <w:pPr>
        <w:pStyle w:val="Corpodetexto"/>
        <w:spacing w:beforeLines="160" w:before="384"/>
        <w:rPr>
          <w:rFonts w:ascii="Arial Black"/>
          <w:sz w:val="32"/>
          <w:szCs w:val="28"/>
        </w:rPr>
      </w:pPr>
    </w:p>
    <w:p w14:paraId="732FAB04"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8C6CA3C" w14:textId="77777777">
        <w:trPr>
          <w:trHeight w:val="225"/>
        </w:trPr>
        <w:tc>
          <w:tcPr>
            <w:tcW w:w="8682" w:type="dxa"/>
            <w:tcBorders>
              <w:right w:val="single" w:sz="8" w:space="0" w:color="000000"/>
            </w:tcBorders>
          </w:tcPr>
          <w:p w14:paraId="06C0AD58" w14:textId="77777777" w:rsidR="000D25EC" w:rsidRPr="003159F2" w:rsidRDefault="00000000" w:rsidP="003C2DF8">
            <w:pPr>
              <w:pStyle w:val="Ttulo5"/>
              <w:spacing w:beforeLines="160" w:before="384"/>
              <w:rPr>
                <w:sz w:val="52"/>
                <w:szCs w:val="36"/>
              </w:rPr>
            </w:pPr>
            <w:r w:rsidRPr="003159F2">
              <w:rPr>
                <w:sz w:val="52"/>
                <w:szCs w:val="36"/>
              </w:rPr>
              <w:t xml:space="preserve">MATTHEW </w:t>
            </w:r>
            <w:r w:rsidRPr="003159F2">
              <w:rPr>
                <w:spacing w:val="-4"/>
                <w:sz w:val="52"/>
                <w:szCs w:val="36"/>
              </w:rPr>
              <w:t>20:21</w:t>
            </w:r>
          </w:p>
        </w:tc>
      </w:tr>
      <w:tr w:rsidR="000D25EC" w:rsidRPr="003159F2" w14:paraId="28A8C844" w14:textId="77777777">
        <w:trPr>
          <w:trHeight w:val="210"/>
        </w:trPr>
        <w:tc>
          <w:tcPr>
            <w:tcW w:w="8682" w:type="dxa"/>
            <w:tcBorders>
              <w:right w:val="single" w:sz="8" w:space="0" w:color="000000"/>
            </w:tcBorders>
          </w:tcPr>
          <w:p w14:paraId="6D491B4A"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the</w:t>
            </w:r>
            <w:r w:rsidRPr="003159F2">
              <w:rPr>
                <w:spacing w:val="18"/>
                <w:sz w:val="28"/>
                <w:szCs w:val="36"/>
              </w:rPr>
              <w:t xml:space="preserve"> </w:t>
            </w:r>
            <w:r w:rsidRPr="003159F2">
              <w:rPr>
                <w:sz w:val="28"/>
                <w:szCs w:val="36"/>
              </w:rPr>
              <w:t>one</w:t>
            </w:r>
            <w:r w:rsidRPr="003159F2">
              <w:rPr>
                <w:spacing w:val="18"/>
                <w:sz w:val="28"/>
                <w:szCs w:val="36"/>
              </w:rPr>
              <w:t xml:space="preserve"> </w:t>
            </w:r>
            <w:r w:rsidRPr="003159F2">
              <w:rPr>
                <w:sz w:val="28"/>
                <w:szCs w:val="36"/>
              </w:rPr>
              <w:t>on</w:t>
            </w:r>
            <w:r w:rsidRPr="003159F2">
              <w:rPr>
                <w:spacing w:val="8"/>
                <w:sz w:val="28"/>
                <w:szCs w:val="36"/>
              </w:rPr>
              <w:t xml:space="preserve"> </w:t>
            </w:r>
            <w:r w:rsidRPr="003159F2">
              <w:rPr>
                <w:sz w:val="28"/>
                <w:szCs w:val="36"/>
              </w:rPr>
              <w:t>thy</w:t>
            </w:r>
            <w:r w:rsidRPr="003159F2">
              <w:rPr>
                <w:spacing w:val="39"/>
                <w:sz w:val="28"/>
                <w:szCs w:val="36"/>
              </w:rPr>
              <w:t xml:space="preserve"> </w:t>
            </w:r>
            <w:r w:rsidRPr="003159F2">
              <w:rPr>
                <w:sz w:val="28"/>
                <w:szCs w:val="36"/>
              </w:rPr>
              <w:t>right</w:t>
            </w:r>
            <w:r w:rsidRPr="003159F2">
              <w:rPr>
                <w:spacing w:val="13"/>
                <w:sz w:val="28"/>
                <w:szCs w:val="36"/>
              </w:rPr>
              <w:t xml:space="preserve"> </w:t>
            </w:r>
            <w:r w:rsidRPr="003159F2">
              <w:rPr>
                <w:sz w:val="28"/>
                <w:szCs w:val="36"/>
              </w:rPr>
              <w:t>hand,</w:t>
            </w:r>
            <w:r w:rsidRPr="003159F2">
              <w:rPr>
                <w:spacing w:val="14"/>
                <w:sz w:val="28"/>
                <w:szCs w:val="36"/>
              </w:rPr>
              <w:t xml:space="preserve"> </w:t>
            </w:r>
            <w:r w:rsidRPr="003159F2">
              <w:rPr>
                <w:sz w:val="28"/>
                <w:szCs w:val="36"/>
              </w:rPr>
              <w:t>and</w:t>
            </w:r>
            <w:r w:rsidRPr="003159F2">
              <w:rPr>
                <w:spacing w:val="13"/>
                <w:sz w:val="28"/>
                <w:szCs w:val="36"/>
              </w:rPr>
              <w:t xml:space="preserve"> </w:t>
            </w:r>
            <w:r w:rsidRPr="003159F2">
              <w:rPr>
                <w:sz w:val="28"/>
                <w:szCs w:val="36"/>
              </w:rPr>
              <w:t>the</w:t>
            </w:r>
            <w:r w:rsidRPr="003159F2">
              <w:rPr>
                <w:spacing w:val="18"/>
                <w:sz w:val="28"/>
                <w:szCs w:val="36"/>
              </w:rPr>
              <w:t xml:space="preserve"> </w:t>
            </w:r>
            <w:r w:rsidRPr="003159F2">
              <w:rPr>
                <w:sz w:val="28"/>
                <w:szCs w:val="36"/>
              </w:rPr>
              <w:t>other</w:t>
            </w:r>
            <w:r w:rsidRPr="003159F2">
              <w:rPr>
                <w:spacing w:val="18"/>
                <w:sz w:val="28"/>
                <w:szCs w:val="36"/>
              </w:rPr>
              <w:t xml:space="preserve"> </w:t>
            </w:r>
            <w:r w:rsidRPr="003159F2">
              <w:rPr>
                <w:sz w:val="28"/>
                <w:szCs w:val="36"/>
              </w:rPr>
              <w:t>on</w:t>
            </w:r>
            <w:r w:rsidRPr="003159F2">
              <w:rPr>
                <w:spacing w:val="9"/>
                <w:sz w:val="28"/>
                <w:szCs w:val="36"/>
              </w:rPr>
              <w:t xml:space="preserve"> </w:t>
            </w:r>
            <w:r w:rsidRPr="003159F2">
              <w:rPr>
                <w:sz w:val="28"/>
                <w:szCs w:val="36"/>
              </w:rPr>
              <w:t>the</w:t>
            </w:r>
            <w:r w:rsidRPr="003159F2">
              <w:rPr>
                <w:spacing w:val="18"/>
                <w:sz w:val="28"/>
                <w:szCs w:val="36"/>
              </w:rPr>
              <w:t xml:space="preserve"> </w:t>
            </w:r>
            <w:r w:rsidRPr="003159F2">
              <w:rPr>
                <w:spacing w:val="-4"/>
                <w:sz w:val="28"/>
                <w:szCs w:val="36"/>
              </w:rPr>
              <w:t>left</w:t>
            </w:r>
          </w:p>
        </w:tc>
      </w:tr>
      <w:tr w:rsidR="000D25EC" w:rsidRPr="003159F2" w14:paraId="1B43B189" w14:textId="77777777">
        <w:trPr>
          <w:trHeight w:val="222"/>
        </w:trPr>
        <w:tc>
          <w:tcPr>
            <w:tcW w:w="8682" w:type="dxa"/>
            <w:tcBorders>
              <w:bottom w:val="single" w:sz="8" w:space="0" w:color="000000"/>
              <w:right w:val="single" w:sz="8" w:space="0" w:color="000000"/>
            </w:tcBorders>
          </w:tcPr>
          <w:p w14:paraId="6E179F35" w14:textId="77777777" w:rsidR="000D25EC" w:rsidRPr="003159F2" w:rsidRDefault="00000000" w:rsidP="003C2DF8">
            <w:pPr>
              <w:pStyle w:val="TableParagraph"/>
              <w:tabs>
                <w:tab w:val="left" w:pos="4196"/>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…on</w:t>
            </w:r>
            <w:r w:rsidRPr="003159F2">
              <w:rPr>
                <w:spacing w:val="6"/>
                <w:sz w:val="28"/>
                <w:szCs w:val="36"/>
              </w:rPr>
              <w:t xml:space="preserve"> </w:t>
            </w:r>
            <w:r w:rsidRPr="003159F2">
              <w:rPr>
                <w:sz w:val="28"/>
                <w:szCs w:val="36"/>
              </w:rPr>
              <w:t>thy</w:t>
            </w:r>
            <w:r w:rsidRPr="003159F2">
              <w:rPr>
                <w:spacing w:val="35"/>
                <w:sz w:val="28"/>
                <w:szCs w:val="36"/>
              </w:rPr>
              <w:t xml:space="preserve"> </w:t>
            </w:r>
            <w:r w:rsidRPr="003159F2">
              <w:rPr>
                <w:spacing w:val="-4"/>
                <w:sz w:val="28"/>
                <w:szCs w:val="36"/>
              </w:rPr>
              <w:t>left</w:t>
            </w:r>
          </w:p>
        </w:tc>
      </w:tr>
      <w:tr w:rsidR="000D25EC" w:rsidRPr="003159F2" w14:paraId="5ED4E5D3" w14:textId="77777777">
        <w:trPr>
          <w:trHeight w:val="898"/>
        </w:trPr>
        <w:tc>
          <w:tcPr>
            <w:tcW w:w="8682" w:type="dxa"/>
            <w:tcBorders>
              <w:top w:val="single" w:sz="8" w:space="0" w:color="000000"/>
              <w:right w:val="single" w:sz="8" w:space="0" w:color="000000"/>
            </w:tcBorders>
          </w:tcPr>
          <w:p w14:paraId="0EFEA339" w14:textId="77777777" w:rsidR="000D25EC" w:rsidRPr="007B304B" w:rsidRDefault="00000000" w:rsidP="003C2DF8">
            <w:pPr>
              <w:pStyle w:val="TableParagraph"/>
              <w:spacing w:beforeLines="160" w:before="384"/>
              <w:rPr>
                <w:sz w:val="28"/>
                <w:szCs w:val="36"/>
                <w:lang w:val="pt-BR"/>
              </w:rPr>
            </w:pPr>
            <w:r w:rsidRPr="003159F2">
              <w:rPr>
                <w:sz w:val="28"/>
                <w:szCs w:val="36"/>
              </w:rPr>
              <w:t>Tyndale</w:t>
            </w:r>
            <w:r w:rsidRPr="003159F2">
              <w:rPr>
                <w:spacing w:val="24"/>
                <w:sz w:val="28"/>
                <w:szCs w:val="36"/>
              </w:rPr>
              <w:t xml:space="preserve"> </w:t>
            </w:r>
            <w:r w:rsidRPr="003159F2">
              <w:rPr>
                <w:sz w:val="28"/>
                <w:szCs w:val="36"/>
              </w:rPr>
              <w:t>Great</w:t>
            </w:r>
            <w:r w:rsidRPr="003159F2">
              <w:rPr>
                <w:spacing w:val="19"/>
                <w:sz w:val="28"/>
                <w:szCs w:val="36"/>
              </w:rPr>
              <w:t xml:space="preserve"> </w:t>
            </w:r>
            <w:r w:rsidRPr="003159F2">
              <w:rPr>
                <w:sz w:val="28"/>
                <w:szCs w:val="36"/>
              </w:rPr>
              <w:t>Geneva</w:t>
            </w:r>
            <w:r w:rsidRPr="003159F2">
              <w:rPr>
                <w:spacing w:val="19"/>
                <w:sz w:val="28"/>
                <w:szCs w:val="36"/>
              </w:rPr>
              <w:t xml:space="preserve"> </w:t>
            </w:r>
            <w:r w:rsidRPr="003159F2">
              <w:rPr>
                <w:sz w:val="28"/>
                <w:szCs w:val="36"/>
              </w:rPr>
              <w:t>Bishops</w:t>
            </w:r>
            <w:r w:rsidRPr="003159F2">
              <w:rPr>
                <w:spacing w:val="51"/>
                <w:sz w:val="28"/>
                <w:szCs w:val="36"/>
              </w:rPr>
              <w:t xml:space="preserve">  </w:t>
            </w:r>
            <w:r w:rsidRPr="003159F2">
              <w:rPr>
                <w:sz w:val="28"/>
                <w:szCs w:val="36"/>
              </w:rPr>
              <w:t>Steph.</w:t>
            </w:r>
            <w:r w:rsidRPr="003159F2">
              <w:rPr>
                <w:spacing w:val="20"/>
                <w:sz w:val="28"/>
                <w:szCs w:val="36"/>
              </w:rPr>
              <w:t xml:space="preserve"> </w:t>
            </w:r>
            <w:r w:rsidRPr="007B304B">
              <w:rPr>
                <w:sz w:val="28"/>
                <w:szCs w:val="36"/>
                <w:lang w:val="pt-BR"/>
              </w:rPr>
              <w:t>Beza</w:t>
            </w:r>
            <w:r w:rsidRPr="007B304B">
              <w:rPr>
                <w:spacing w:val="17"/>
                <w:sz w:val="28"/>
                <w:szCs w:val="36"/>
                <w:lang w:val="pt-BR"/>
              </w:rPr>
              <w:t xml:space="preserve"> </w:t>
            </w:r>
            <w:r w:rsidRPr="007B304B">
              <w:rPr>
                <w:spacing w:val="-4"/>
                <w:sz w:val="28"/>
                <w:szCs w:val="36"/>
                <w:lang w:val="pt-BR"/>
              </w:rPr>
              <w:t>Elz.</w:t>
            </w:r>
          </w:p>
          <w:p w14:paraId="59C87C00" w14:textId="2AC9A61B" w:rsidR="000D25EC" w:rsidRPr="00C84AD1" w:rsidRDefault="00000000" w:rsidP="003C2DF8">
            <w:pPr>
              <w:pStyle w:val="TableParagraph"/>
              <w:spacing w:beforeLines="160" w:before="384"/>
              <w:rPr>
                <w:sz w:val="28"/>
                <w:szCs w:val="36"/>
                <w:lang w:val="pt-BR"/>
              </w:rPr>
            </w:pPr>
            <w:r w:rsidRPr="00C84AD1">
              <w:rPr>
                <w:sz w:val="28"/>
                <w:szCs w:val="36"/>
                <w:lang w:val="pt-BR"/>
              </w:rPr>
              <w:t>D</w:t>
            </w:r>
            <w:r w:rsidRPr="00C84AD1">
              <w:rPr>
                <w:spacing w:val="20"/>
                <w:sz w:val="28"/>
                <w:szCs w:val="36"/>
                <w:lang w:val="pt-BR"/>
              </w:rPr>
              <w:t xml:space="preserve"> </w:t>
            </w:r>
            <w:r w:rsidRPr="00C84AD1">
              <w:rPr>
                <w:sz w:val="28"/>
                <w:szCs w:val="36"/>
                <w:lang w:val="pt-BR"/>
              </w:rPr>
              <w:t>W</w:t>
            </w:r>
            <w:r w:rsidRPr="00C84AD1">
              <w:rPr>
                <w:spacing w:val="24"/>
                <w:sz w:val="28"/>
                <w:szCs w:val="36"/>
                <w:lang w:val="pt-BR"/>
              </w:rPr>
              <w:t xml:space="preserve"> </w:t>
            </w:r>
            <w:r w:rsidRPr="00C84AD1">
              <w:rPr>
                <w:sz w:val="28"/>
                <w:szCs w:val="36"/>
                <w:lang w:val="pt-BR"/>
              </w:rPr>
              <w:t>Theta</w:t>
            </w:r>
            <w:r w:rsidRPr="00C84AD1">
              <w:rPr>
                <w:spacing w:val="51"/>
                <w:sz w:val="28"/>
                <w:szCs w:val="36"/>
                <w:lang w:val="pt-BR"/>
              </w:rPr>
              <w:t xml:space="preserve">  </w:t>
            </w:r>
            <w:r w:rsidRPr="00C84AD1">
              <w:rPr>
                <w:sz w:val="28"/>
                <w:szCs w:val="36"/>
                <w:lang w:val="pt-BR"/>
              </w:rPr>
              <w:t>family</w:t>
            </w:r>
            <w:r w:rsidRPr="00C84AD1">
              <w:rPr>
                <w:spacing w:val="29"/>
                <w:sz w:val="28"/>
                <w:szCs w:val="36"/>
                <w:lang w:val="pt-BR"/>
              </w:rPr>
              <w:t xml:space="preserve"> </w:t>
            </w:r>
            <w:r w:rsidRPr="00C84AD1">
              <w:rPr>
                <w:sz w:val="28"/>
                <w:szCs w:val="36"/>
                <w:lang w:val="pt-BR"/>
              </w:rPr>
              <w:t>1</w:t>
            </w:r>
            <w:r w:rsidRPr="00C84AD1">
              <w:rPr>
                <w:spacing w:val="51"/>
                <w:sz w:val="28"/>
                <w:szCs w:val="36"/>
                <w:lang w:val="pt-BR"/>
              </w:rPr>
              <w:t xml:space="preserve">  </w:t>
            </w:r>
            <w:r w:rsidRPr="00C84AD1">
              <w:rPr>
                <w:sz w:val="28"/>
                <w:szCs w:val="36"/>
                <w:lang w:val="pt-BR"/>
              </w:rPr>
              <w:t>22</w:t>
            </w:r>
            <w:r w:rsidRPr="00C84AD1">
              <w:rPr>
                <w:spacing w:val="12"/>
                <w:sz w:val="28"/>
                <w:szCs w:val="36"/>
                <w:lang w:val="pt-BR"/>
              </w:rPr>
              <w:t xml:space="preserve"> </w:t>
            </w:r>
            <w:r w:rsidRPr="00C84AD1">
              <w:rPr>
                <w:sz w:val="28"/>
                <w:szCs w:val="36"/>
                <w:lang w:val="pt-BR"/>
              </w:rPr>
              <w:t>33</w:t>
            </w:r>
            <w:r w:rsidRPr="00C84AD1">
              <w:rPr>
                <w:spacing w:val="13"/>
                <w:sz w:val="28"/>
                <w:szCs w:val="36"/>
                <w:lang w:val="pt-BR"/>
              </w:rPr>
              <w:t xml:space="preserve"> 118</w:t>
            </w:r>
            <w:r w:rsidRPr="00C84AD1">
              <w:rPr>
                <w:sz w:val="28"/>
                <w:szCs w:val="36"/>
                <w:lang w:val="pt-BR"/>
              </w:rPr>
              <w:t xml:space="preserve"> 174</w:t>
            </w:r>
            <w:r w:rsidRPr="00C84AD1">
              <w:rPr>
                <w:spacing w:val="-13"/>
                <w:sz w:val="28"/>
                <w:szCs w:val="36"/>
                <w:lang w:val="pt-BR"/>
              </w:rPr>
              <w:t xml:space="preserve"> </w:t>
            </w:r>
            <w:r w:rsidRPr="00C84AD1">
              <w:rPr>
                <w:sz w:val="28"/>
                <w:szCs w:val="36"/>
                <w:lang w:val="pt-BR"/>
              </w:rPr>
              <w:t>209</w:t>
            </w:r>
            <w:r w:rsidRPr="00C84AD1">
              <w:rPr>
                <w:spacing w:val="8"/>
                <w:sz w:val="28"/>
                <w:szCs w:val="36"/>
                <w:lang w:val="pt-BR"/>
              </w:rPr>
              <w:t xml:space="preserve"> </w:t>
            </w:r>
            <w:r w:rsidRPr="00C84AD1">
              <w:rPr>
                <w:sz w:val="28"/>
                <w:szCs w:val="36"/>
                <w:lang w:val="pt-BR"/>
              </w:rPr>
              <w:t>489</w:t>
            </w:r>
            <w:r w:rsidRPr="00C84AD1">
              <w:rPr>
                <w:spacing w:val="9"/>
                <w:sz w:val="28"/>
                <w:szCs w:val="36"/>
                <w:lang w:val="pt-BR"/>
              </w:rPr>
              <w:t xml:space="preserve"> </w:t>
            </w:r>
            <w:r w:rsidRPr="00C84AD1">
              <w:rPr>
                <w:sz w:val="28"/>
                <w:szCs w:val="36"/>
                <w:lang w:val="pt-BR"/>
              </w:rPr>
              <w:t>565</w:t>
            </w:r>
            <w:r w:rsidRPr="00C84AD1">
              <w:rPr>
                <w:spacing w:val="-3"/>
                <w:sz w:val="28"/>
                <w:szCs w:val="36"/>
                <w:lang w:val="pt-BR"/>
              </w:rPr>
              <w:t xml:space="preserve"> </w:t>
            </w:r>
            <w:r w:rsidRPr="00C84AD1">
              <w:rPr>
                <w:sz w:val="28"/>
                <w:szCs w:val="36"/>
                <w:lang w:val="pt-BR"/>
              </w:rPr>
              <w:t>892</w:t>
            </w:r>
            <w:r w:rsidRPr="00C84AD1">
              <w:rPr>
                <w:spacing w:val="11"/>
                <w:sz w:val="28"/>
                <w:szCs w:val="36"/>
                <w:lang w:val="pt-BR"/>
              </w:rPr>
              <w:t xml:space="preserve"> </w:t>
            </w:r>
            <w:r w:rsidRPr="00C84AD1">
              <w:rPr>
                <w:sz w:val="28"/>
                <w:szCs w:val="36"/>
                <w:lang w:val="pt-BR"/>
              </w:rPr>
              <w:t>1375</w:t>
            </w:r>
            <w:r w:rsidRPr="00C84AD1">
              <w:rPr>
                <w:spacing w:val="-3"/>
                <w:sz w:val="28"/>
                <w:szCs w:val="36"/>
                <w:lang w:val="pt-BR"/>
              </w:rPr>
              <w:t xml:space="preserve"> </w:t>
            </w:r>
            <w:r w:rsidRPr="00C84AD1">
              <w:rPr>
                <w:sz w:val="28"/>
                <w:szCs w:val="36"/>
                <w:lang w:val="pt-BR"/>
              </w:rPr>
              <w:t>1582</w:t>
            </w:r>
            <w:r w:rsidRPr="00C84AD1">
              <w:rPr>
                <w:spacing w:val="11"/>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7B49F1F9" w14:textId="77777777" w:rsidR="000D25EC" w:rsidRPr="003159F2" w:rsidRDefault="00000000" w:rsidP="003C2DF8">
            <w:pPr>
              <w:pStyle w:val="TableParagraph"/>
              <w:spacing w:beforeLines="160" w:before="384"/>
              <w:ind w:right="1229"/>
              <w:rPr>
                <w:sz w:val="28"/>
                <w:szCs w:val="36"/>
              </w:rPr>
            </w:pPr>
            <w:r w:rsidRPr="003159F2">
              <w:rPr>
                <w:sz w:val="28"/>
                <w:szCs w:val="36"/>
              </w:rPr>
              <w:t>Old</w:t>
            </w:r>
            <w:r w:rsidRPr="003159F2">
              <w:rPr>
                <w:spacing w:val="40"/>
                <w:sz w:val="28"/>
                <w:szCs w:val="36"/>
              </w:rPr>
              <w:t xml:space="preserve"> </w:t>
            </w:r>
            <w:r w:rsidRPr="003159F2">
              <w:rPr>
                <w:sz w:val="28"/>
                <w:szCs w:val="36"/>
              </w:rPr>
              <w:t>Latin: aur</w:t>
            </w:r>
            <w:r w:rsidRPr="003159F2">
              <w:rPr>
                <w:spacing w:val="19"/>
                <w:sz w:val="28"/>
                <w:szCs w:val="36"/>
              </w:rPr>
              <w:t xml:space="preserve"> </w:t>
            </w:r>
            <w:r w:rsidRPr="003159F2">
              <w:rPr>
                <w:sz w:val="28"/>
                <w:szCs w:val="36"/>
              </w:rPr>
              <w:t>b</w:t>
            </w:r>
            <w:r w:rsidRPr="003159F2">
              <w:rPr>
                <w:spacing w:val="40"/>
                <w:sz w:val="28"/>
                <w:szCs w:val="36"/>
              </w:rPr>
              <w:t xml:space="preserve"> </w:t>
            </w:r>
            <w:r w:rsidRPr="003159F2">
              <w:rPr>
                <w:sz w:val="28"/>
                <w:szCs w:val="36"/>
              </w:rPr>
              <w:t>c</w:t>
            </w:r>
            <w:r w:rsidRPr="003159F2">
              <w:rPr>
                <w:spacing w:val="27"/>
                <w:sz w:val="28"/>
                <w:szCs w:val="36"/>
              </w:rPr>
              <w:t xml:space="preserve"> </w:t>
            </w:r>
            <w:r w:rsidRPr="003159F2">
              <w:rPr>
                <w:sz w:val="28"/>
                <w:szCs w:val="36"/>
              </w:rPr>
              <w:t>d</w:t>
            </w:r>
            <w:r w:rsidRPr="003159F2">
              <w:rPr>
                <w:spacing w:val="37"/>
                <w:sz w:val="28"/>
                <w:szCs w:val="36"/>
              </w:rPr>
              <w:t xml:space="preserve"> </w:t>
            </w:r>
            <w:r w:rsidRPr="003159F2">
              <w:rPr>
                <w:sz w:val="28"/>
                <w:szCs w:val="36"/>
              </w:rPr>
              <w:t>e</w:t>
            </w:r>
            <w:r w:rsidRPr="003159F2">
              <w:rPr>
                <w:spacing w:val="40"/>
                <w:sz w:val="28"/>
                <w:szCs w:val="36"/>
              </w:rPr>
              <w:t xml:space="preserve"> </w:t>
            </w:r>
            <w:r w:rsidRPr="003159F2">
              <w:rPr>
                <w:sz w:val="28"/>
                <w:szCs w:val="36"/>
              </w:rPr>
              <w:t>ff1</w:t>
            </w:r>
            <w:r w:rsidRPr="003159F2">
              <w:rPr>
                <w:spacing w:val="-13"/>
                <w:sz w:val="28"/>
                <w:szCs w:val="36"/>
              </w:rPr>
              <w:t xml:space="preserve"> </w:t>
            </w:r>
            <w:r w:rsidRPr="003159F2">
              <w:rPr>
                <w:sz w:val="28"/>
                <w:szCs w:val="36"/>
              </w:rPr>
              <w:t>,2</w:t>
            </w:r>
            <w:r w:rsidRPr="003159F2">
              <w:rPr>
                <w:spacing w:val="19"/>
                <w:sz w:val="28"/>
                <w:szCs w:val="36"/>
              </w:rPr>
              <w:t xml:space="preserve"> </w:t>
            </w:r>
            <w:r w:rsidRPr="003159F2">
              <w:rPr>
                <w:sz w:val="28"/>
                <w:szCs w:val="36"/>
              </w:rPr>
              <w:t>m r1</w:t>
            </w:r>
            <w:r w:rsidRPr="003159F2">
              <w:rPr>
                <w:spacing w:val="-13"/>
                <w:sz w:val="28"/>
                <w:szCs w:val="36"/>
              </w:rPr>
              <w:t xml:space="preserve"> </w:t>
            </w:r>
            <w:r w:rsidRPr="003159F2">
              <w:rPr>
                <w:sz w:val="28"/>
                <w:szCs w:val="36"/>
              </w:rPr>
              <w:t>,2; Vulgate; Coptic: Middle Egyptian; Armenian. Origen, Alexandria,</w:t>
            </w:r>
            <w:r w:rsidRPr="003159F2">
              <w:rPr>
                <w:spacing w:val="-12"/>
                <w:sz w:val="28"/>
                <w:szCs w:val="36"/>
              </w:rPr>
              <w:t xml:space="preserve"> </w:t>
            </w:r>
            <w:r w:rsidRPr="003159F2">
              <w:rPr>
                <w:sz w:val="28"/>
                <w:szCs w:val="36"/>
              </w:rPr>
              <w:t>Caesarea, 254.</w:t>
            </w:r>
          </w:p>
        </w:tc>
      </w:tr>
    </w:tbl>
    <w:p w14:paraId="2881BFF9" w14:textId="77777777" w:rsidR="000D25EC" w:rsidRPr="003159F2" w:rsidRDefault="000D25EC" w:rsidP="003C2DF8">
      <w:pPr>
        <w:pStyle w:val="Corpodetexto"/>
        <w:spacing w:beforeLines="160" w:before="384"/>
        <w:rPr>
          <w:rFonts w:ascii="Arial Black"/>
          <w:sz w:val="32"/>
          <w:szCs w:val="28"/>
        </w:rPr>
      </w:pPr>
    </w:p>
    <w:p w14:paraId="14AE71A7"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567F7E4" w14:textId="77777777">
        <w:trPr>
          <w:trHeight w:val="225"/>
        </w:trPr>
        <w:tc>
          <w:tcPr>
            <w:tcW w:w="8682" w:type="dxa"/>
            <w:tcBorders>
              <w:right w:val="single" w:sz="8" w:space="0" w:color="000000"/>
            </w:tcBorders>
          </w:tcPr>
          <w:p w14:paraId="034ABE02" w14:textId="77777777" w:rsidR="000D25EC" w:rsidRPr="003159F2" w:rsidRDefault="00000000" w:rsidP="003C2DF8">
            <w:pPr>
              <w:pStyle w:val="Ttulo5"/>
              <w:spacing w:beforeLines="160" w:before="384"/>
              <w:rPr>
                <w:sz w:val="52"/>
                <w:szCs w:val="36"/>
              </w:rPr>
            </w:pPr>
            <w:r w:rsidRPr="003159F2">
              <w:rPr>
                <w:sz w:val="52"/>
                <w:szCs w:val="36"/>
              </w:rPr>
              <w:t xml:space="preserve">MATTHEW </w:t>
            </w:r>
            <w:r w:rsidRPr="003159F2">
              <w:rPr>
                <w:spacing w:val="-4"/>
                <w:sz w:val="52"/>
                <w:szCs w:val="36"/>
              </w:rPr>
              <w:t>20:22</w:t>
            </w:r>
          </w:p>
        </w:tc>
      </w:tr>
      <w:tr w:rsidR="000D25EC" w:rsidRPr="003159F2" w14:paraId="1F58E597" w14:textId="77777777">
        <w:trPr>
          <w:trHeight w:val="225"/>
        </w:trPr>
        <w:tc>
          <w:tcPr>
            <w:tcW w:w="8682" w:type="dxa"/>
            <w:tcBorders>
              <w:right w:val="single" w:sz="8" w:space="0" w:color="000000"/>
            </w:tcBorders>
          </w:tcPr>
          <w:p w14:paraId="609DC344" w14:textId="77777777" w:rsidR="000D25EC" w:rsidRPr="003159F2" w:rsidRDefault="00000000" w:rsidP="003C2DF8">
            <w:pPr>
              <w:pStyle w:val="TableParagraph"/>
              <w:tabs>
                <w:tab w:val="left" w:pos="620"/>
              </w:tabs>
              <w:spacing w:beforeLines="160" w:before="384"/>
              <w:rPr>
                <w:sz w:val="28"/>
                <w:szCs w:val="36"/>
              </w:rPr>
            </w:pPr>
            <w:r w:rsidRPr="003159F2">
              <w:rPr>
                <w:spacing w:val="-5"/>
                <w:sz w:val="28"/>
                <w:szCs w:val="36"/>
              </w:rPr>
              <w:t>AV</w:t>
            </w:r>
            <w:r w:rsidRPr="003159F2">
              <w:rPr>
                <w:sz w:val="28"/>
                <w:szCs w:val="36"/>
              </w:rPr>
              <w:tab/>
              <w:t>of</w:t>
            </w:r>
            <w:r w:rsidRPr="003159F2">
              <w:rPr>
                <w:spacing w:val="14"/>
                <w:sz w:val="28"/>
                <w:szCs w:val="36"/>
              </w:rPr>
              <w:t xml:space="preserve"> </w:t>
            </w:r>
            <w:r w:rsidRPr="003159F2">
              <w:rPr>
                <w:sz w:val="28"/>
                <w:szCs w:val="36"/>
              </w:rPr>
              <w:t>the</w:t>
            </w:r>
            <w:r w:rsidRPr="003159F2">
              <w:rPr>
                <w:spacing w:val="13"/>
                <w:sz w:val="28"/>
                <w:szCs w:val="36"/>
              </w:rPr>
              <w:t xml:space="preserve"> </w:t>
            </w:r>
            <w:r w:rsidRPr="003159F2">
              <w:rPr>
                <w:sz w:val="28"/>
                <w:szCs w:val="36"/>
              </w:rPr>
              <w:t>cup</w:t>
            </w:r>
            <w:r w:rsidRPr="003159F2">
              <w:rPr>
                <w:spacing w:val="10"/>
                <w:sz w:val="28"/>
                <w:szCs w:val="36"/>
              </w:rPr>
              <w:t xml:space="preserve"> </w:t>
            </w:r>
            <w:r w:rsidRPr="003159F2">
              <w:rPr>
                <w:sz w:val="28"/>
                <w:szCs w:val="36"/>
              </w:rPr>
              <w:t>that</w:t>
            </w:r>
            <w:r w:rsidRPr="003159F2">
              <w:rPr>
                <w:spacing w:val="8"/>
                <w:sz w:val="28"/>
                <w:szCs w:val="36"/>
              </w:rPr>
              <w:t xml:space="preserve"> </w:t>
            </w:r>
            <w:r w:rsidRPr="003159F2">
              <w:rPr>
                <w:sz w:val="28"/>
                <w:szCs w:val="36"/>
              </w:rPr>
              <w:t>I</w:t>
            </w:r>
            <w:r w:rsidRPr="003159F2">
              <w:rPr>
                <w:spacing w:val="26"/>
                <w:sz w:val="28"/>
                <w:szCs w:val="36"/>
              </w:rPr>
              <w:t xml:space="preserve"> </w:t>
            </w:r>
            <w:r w:rsidRPr="003159F2">
              <w:rPr>
                <w:sz w:val="28"/>
                <w:szCs w:val="36"/>
              </w:rPr>
              <w:t>shall</w:t>
            </w:r>
            <w:r w:rsidRPr="003159F2">
              <w:rPr>
                <w:spacing w:val="4"/>
                <w:sz w:val="28"/>
                <w:szCs w:val="36"/>
              </w:rPr>
              <w:t xml:space="preserve"> </w:t>
            </w:r>
            <w:r w:rsidRPr="003159F2">
              <w:rPr>
                <w:sz w:val="28"/>
                <w:szCs w:val="36"/>
              </w:rPr>
              <w:t>drink</w:t>
            </w:r>
            <w:r w:rsidRPr="003159F2">
              <w:rPr>
                <w:spacing w:val="-2"/>
                <w:sz w:val="28"/>
                <w:szCs w:val="36"/>
              </w:rPr>
              <w:t xml:space="preserve"> </w:t>
            </w:r>
            <w:r w:rsidRPr="003159F2">
              <w:rPr>
                <w:sz w:val="28"/>
                <w:szCs w:val="36"/>
              </w:rPr>
              <w:t>of,</w:t>
            </w:r>
            <w:r w:rsidRPr="003159F2">
              <w:rPr>
                <w:spacing w:val="8"/>
                <w:sz w:val="28"/>
                <w:szCs w:val="36"/>
              </w:rPr>
              <w:t xml:space="preserve"> </w:t>
            </w:r>
            <w:r w:rsidRPr="003159F2">
              <w:rPr>
                <w:sz w:val="28"/>
                <w:szCs w:val="36"/>
              </w:rPr>
              <w:t>and</w:t>
            </w:r>
            <w:r w:rsidRPr="003159F2">
              <w:rPr>
                <w:spacing w:val="31"/>
                <w:sz w:val="28"/>
                <w:szCs w:val="36"/>
              </w:rPr>
              <w:t xml:space="preserve"> </w:t>
            </w:r>
            <w:r w:rsidRPr="003159F2">
              <w:rPr>
                <w:sz w:val="28"/>
                <w:szCs w:val="36"/>
              </w:rPr>
              <w:t>to</w:t>
            </w:r>
            <w:r w:rsidRPr="003159F2">
              <w:rPr>
                <w:spacing w:val="19"/>
                <w:sz w:val="28"/>
                <w:szCs w:val="36"/>
              </w:rPr>
              <w:t xml:space="preserve"> </w:t>
            </w:r>
            <w:r w:rsidRPr="003159F2">
              <w:rPr>
                <w:sz w:val="28"/>
                <w:szCs w:val="36"/>
              </w:rPr>
              <w:t>be</w:t>
            </w:r>
            <w:r w:rsidRPr="003159F2">
              <w:rPr>
                <w:spacing w:val="13"/>
                <w:sz w:val="28"/>
                <w:szCs w:val="36"/>
              </w:rPr>
              <w:t xml:space="preserve"> </w:t>
            </w:r>
            <w:r w:rsidRPr="003159F2">
              <w:rPr>
                <w:spacing w:val="-2"/>
                <w:sz w:val="28"/>
                <w:szCs w:val="36"/>
              </w:rPr>
              <w:t>baptized</w:t>
            </w:r>
          </w:p>
        </w:tc>
      </w:tr>
      <w:tr w:rsidR="000D25EC" w:rsidRPr="003159F2" w14:paraId="51B0981B" w14:textId="77777777">
        <w:trPr>
          <w:trHeight w:val="225"/>
        </w:trPr>
        <w:tc>
          <w:tcPr>
            <w:tcW w:w="8682" w:type="dxa"/>
            <w:tcBorders>
              <w:right w:val="single" w:sz="8" w:space="0" w:color="000000"/>
            </w:tcBorders>
          </w:tcPr>
          <w:p w14:paraId="306C9C30" w14:textId="77777777" w:rsidR="000D25EC" w:rsidRPr="003159F2" w:rsidRDefault="00000000" w:rsidP="003C2DF8">
            <w:pPr>
              <w:pStyle w:val="TableParagraph"/>
              <w:tabs>
                <w:tab w:val="left" w:pos="3249"/>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…or</w:t>
            </w:r>
            <w:r w:rsidRPr="003159F2">
              <w:rPr>
                <w:spacing w:val="8"/>
                <w:sz w:val="28"/>
                <w:szCs w:val="36"/>
              </w:rPr>
              <w:t xml:space="preserve"> </w:t>
            </w:r>
            <w:r w:rsidRPr="003159F2">
              <w:rPr>
                <w:sz w:val="28"/>
                <w:szCs w:val="36"/>
              </w:rPr>
              <w:t>to</w:t>
            </w:r>
            <w:r w:rsidRPr="003159F2">
              <w:rPr>
                <w:spacing w:val="17"/>
                <w:sz w:val="28"/>
                <w:szCs w:val="36"/>
              </w:rPr>
              <w:t xml:space="preserve"> </w:t>
            </w:r>
            <w:r w:rsidRPr="003159F2">
              <w:rPr>
                <w:sz w:val="28"/>
                <w:szCs w:val="36"/>
              </w:rPr>
              <w:t>be</w:t>
            </w:r>
            <w:r w:rsidRPr="003159F2">
              <w:rPr>
                <w:spacing w:val="11"/>
                <w:sz w:val="28"/>
                <w:szCs w:val="36"/>
              </w:rPr>
              <w:t xml:space="preserve"> </w:t>
            </w:r>
            <w:r w:rsidRPr="003159F2">
              <w:rPr>
                <w:spacing w:val="-2"/>
                <w:sz w:val="28"/>
                <w:szCs w:val="36"/>
              </w:rPr>
              <w:t>baptized</w:t>
            </w:r>
          </w:p>
        </w:tc>
      </w:tr>
      <w:tr w:rsidR="000D25EC" w:rsidRPr="003159F2" w14:paraId="5F70CC1A" w14:textId="77777777">
        <w:trPr>
          <w:trHeight w:val="225"/>
        </w:trPr>
        <w:tc>
          <w:tcPr>
            <w:tcW w:w="8682" w:type="dxa"/>
            <w:tcBorders>
              <w:right w:val="single" w:sz="8" w:space="0" w:color="000000"/>
            </w:tcBorders>
          </w:tcPr>
          <w:p w14:paraId="7EC82643" w14:textId="77777777" w:rsidR="000D25EC" w:rsidRPr="003159F2" w:rsidRDefault="00000000" w:rsidP="003C2DF8">
            <w:pPr>
              <w:pStyle w:val="TableParagraph"/>
              <w:tabs>
                <w:tab w:val="left" w:pos="2619"/>
              </w:tabs>
              <w:spacing w:beforeLines="160" w:before="384"/>
              <w:rPr>
                <w:sz w:val="28"/>
                <w:szCs w:val="36"/>
              </w:rPr>
            </w:pPr>
            <w:r w:rsidRPr="003159F2">
              <w:rPr>
                <w:spacing w:val="-5"/>
                <w:sz w:val="28"/>
                <w:szCs w:val="36"/>
              </w:rPr>
              <w:t>CR</w:t>
            </w:r>
            <w:r w:rsidRPr="003159F2">
              <w:rPr>
                <w:sz w:val="28"/>
                <w:szCs w:val="36"/>
              </w:rPr>
              <w:tab/>
              <w:t>omits</w:t>
            </w:r>
            <w:r w:rsidRPr="003159F2">
              <w:rPr>
                <w:spacing w:val="9"/>
                <w:sz w:val="28"/>
                <w:szCs w:val="36"/>
              </w:rPr>
              <w:t xml:space="preserve"> </w:t>
            </w:r>
            <w:r w:rsidRPr="003159F2">
              <w:rPr>
                <w:sz w:val="28"/>
                <w:szCs w:val="36"/>
              </w:rPr>
              <w:t>“and</w:t>
            </w:r>
            <w:r w:rsidRPr="003159F2">
              <w:rPr>
                <w:spacing w:val="13"/>
                <w:sz w:val="28"/>
                <w:szCs w:val="36"/>
              </w:rPr>
              <w:t xml:space="preserve"> </w:t>
            </w:r>
            <w:r w:rsidRPr="003159F2">
              <w:rPr>
                <w:sz w:val="28"/>
                <w:szCs w:val="36"/>
              </w:rPr>
              <w:t>to</w:t>
            </w:r>
            <w:r w:rsidRPr="003159F2">
              <w:rPr>
                <w:spacing w:val="24"/>
                <w:sz w:val="28"/>
                <w:szCs w:val="36"/>
              </w:rPr>
              <w:t xml:space="preserve"> </w:t>
            </w:r>
            <w:r w:rsidRPr="003159F2">
              <w:rPr>
                <w:sz w:val="28"/>
                <w:szCs w:val="36"/>
              </w:rPr>
              <w:t>be</w:t>
            </w:r>
            <w:r w:rsidRPr="003159F2">
              <w:rPr>
                <w:spacing w:val="17"/>
                <w:sz w:val="28"/>
                <w:szCs w:val="36"/>
              </w:rPr>
              <w:t xml:space="preserve"> </w:t>
            </w:r>
            <w:r w:rsidRPr="003159F2">
              <w:rPr>
                <w:spacing w:val="-2"/>
                <w:sz w:val="28"/>
                <w:szCs w:val="36"/>
              </w:rPr>
              <w:t>baptized”</w:t>
            </w:r>
          </w:p>
        </w:tc>
      </w:tr>
      <w:tr w:rsidR="000D25EC" w:rsidRPr="003159F2" w14:paraId="6AF1C716" w14:textId="77777777">
        <w:trPr>
          <w:trHeight w:val="1351"/>
        </w:trPr>
        <w:tc>
          <w:tcPr>
            <w:tcW w:w="8682" w:type="dxa"/>
            <w:tcBorders>
              <w:right w:val="single" w:sz="8" w:space="0" w:color="000000"/>
            </w:tcBorders>
          </w:tcPr>
          <w:p w14:paraId="0552F3B7"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5A5C6708" w14:textId="77777777" w:rsidR="000D25EC" w:rsidRPr="003159F2" w:rsidRDefault="00000000" w:rsidP="003C2DF8">
            <w:pPr>
              <w:pStyle w:val="TableParagraph"/>
              <w:spacing w:beforeLines="160" w:before="384"/>
              <w:rPr>
                <w:sz w:val="28"/>
                <w:szCs w:val="36"/>
              </w:rPr>
            </w:pPr>
            <w:r w:rsidRPr="003159F2">
              <w:rPr>
                <w:sz w:val="28"/>
                <w:szCs w:val="36"/>
              </w:rPr>
              <w:t>5</w:t>
            </w:r>
            <w:r w:rsidRPr="003159F2">
              <w:rPr>
                <w:spacing w:val="22"/>
                <w:sz w:val="28"/>
                <w:szCs w:val="36"/>
              </w:rPr>
              <w:t xml:space="preserve"> </w:t>
            </w:r>
            <w:r w:rsidRPr="003159F2">
              <w:rPr>
                <w:sz w:val="28"/>
                <w:szCs w:val="36"/>
              </w:rPr>
              <w:t>7</w:t>
            </w:r>
            <w:r w:rsidRPr="003159F2">
              <w:rPr>
                <w:spacing w:val="7"/>
                <w:sz w:val="28"/>
                <w:szCs w:val="36"/>
              </w:rPr>
              <w:t xml:space="preserve"> </w:t>
            </w:r>
            <w:r w:rsidRPr="003159F2">
              <w:rPr>
                <w:sz w:val="28"/>
                <w:szCs w:val="36"/>
              </w:rPr>
              <w:t>1</w:t>
            </w:r>
            <w:r w:rsidRPr="003159F2">
              <w:rPr>
                <w:spacing w:val="30"/>
                <w:sz w:val="28"/>
                <w:szCs w:val="36"/>
              </w:rPr>
              <w:t xml:space="preserve"> </w:t>
            </w:r>
            <w:r w:rsidRPr="003159F2">
              <w:rPr>
                <w:sz w:val="28"/>
                <w:szCs w:val="36"/>
              </w:rPr>
              <w:t>440</w:t>
            </w:r>
            <w:r w:rsidRPr="003159F2">
              <w:rPr>
                <w:spacing w:val="-1"/>
                <w:sz w:val="28"/>
                <w:szCs w:val="36"/>
              </w:rPr>
              <w:t xml:space="preserve"> </w:t>
            </w:r>
            <w:r w:rsidRPr="003159F2">
              <w:rPr>
                <w:sz w:val="28"/>
                <w:szCs w:val="36"/>
              </w:rPr>
              <w:t>443</w:t>
            </w:r>
            <w:r w:rsidRPr="003159F2">
              <w:rPr>
                <w:spacing w:val="16"/>
                <w:sz w:val="28"/>
                <w:szCs w:val="36"/>
              </w:rPr>
              <w:t xml:space="preserve"> </w:t>
            </w:r>
            <w:r w:rsidRPr="003159F2">
              <w:rPr>
                <w:sz w:val="28"/>
                <w:szCs w:val="36"/>
              </w:rPr>
              <w:t>473</w:t>
            </w:r>
            <w:r w:rsidRPr="003159F2">
              <w:rPr>
                <w:spacing w:val="17"/>
                <w:sz w:val="28"/>
                <w:szCs w:val="36"/>
              </w:rPr>
              <w:t xml:space="preserve"> </w:t>
            </w:r>
            <w:r w:rsidRPr="003159F2">
              <w:rPr>
                <w:sz w:val="28"/>
                <w:szCs w:val="36"/>
              </w:rPr>
              <w:t>482</w:t>
            </w:r>
            <w:r w:rsidRPr="003159F2">
              <w:rPr>
                <w:spacing w:val="15"/>
                <w:sz w:val="28"/>
                <w:szCs w:val="36"/>
              </w:rPr>
              <w:t xml:space="preserve"> </w:t>
            </w:r>
            <w:r w:rsidRPr="003159F2">
              <w:rPr>
                <w:sz w:val="28"/>
                <w:szCs w:val="36"/>
              </w:rPr>
              <w:t>655 659</w:t>
            </w:r>
            <w:r w:rsidRPr="003159F2">
              <w:rPr>
                <w:spacing w:val="12"/>
                <w:sz w:val="28"/>
                <w:szCs w:val="36"/>
              </w:rPr>
              <w:t xml:space="preserve"> </w:t>
            </w:r>
            <w:r w:rsidRPr="003159F2">
              <w:rPr>
                <w:sz w:val="28"/>
                <w:szCs w:val="36"/>
              </w:rPr>
              <w:t>700</w:t>
            </w:r>
            <w:r w:rsidRPr="003159F2">
              <w:rPr>
                <w:spacing w:val="21"/>
                <w:sz w:val="28"/>
                <w:szCs w:val="36"/>
              </w:rPr>
              <w:t xml:space="preserve"> </w:t>
            </w:r>
            <w:r w:rsidRPr="003159F2">
              <w:rPr>
                <w:sz w:val="28"/>
                <w:szCs w:val="36"/>
              </w:rPr>
              <w:t>892</w:t>
            </w:r>
            <w:r w:rsidRPr="003159F2">
              <w:rPr>
                <w:spacing w:val="15"/>
                <w:sz w:val="28"/>
                <w:szCs w:val="36"/>
              </w:rPr>
              <w:t xml:space="preserve"> </w:t>
            </w:r>
            <w:r w:rsidRPr="003159F2">
              <w:rPr>
                <w:sz w:val="28"/>
                <w:szCs w:val="36"/>
              </w:rPr>
              <w:t>1170</w:t>
            </w:r>
            <w:r w:rsidRPr="003159F2">
              <w:rPr>
                <w:spacing w:val="-2"/>
                <w:sz w:val="28"/>
                <w:szCs w:val="36"/>
              </w:rPr>
              <w:t xml:space="preserve"> </w:t>
            </w:r>
            <w:r w:rsidRPr="003159F2">
              <w:rPr>
                <w:sz w:val="28"/>
                <w:szCs w:val="36"/>
              </w:rPr>
              <w:t>1207</w:t>
            </w:r>
            <w:r w:rsidRPr="003159F2">
              <w:rPr>
                <w:spacing w:val="32"/>
                <w:sz w:val="28"/>
                <w:szCs w:val="36"/>
              </w:rPr>
              <w:t xml:space="preserve"> </w:t>
            </w:r>
            <w:r w:rsidRPr="003159F2">
              <w:rPr>
                <w:sz w:val="28"/>
                <w:szCs w:val="36"/>
              </w:rPr>
              <w:t>1216</w:t>
            </w:r>
            <w:r w:rsidRPr="003159F2">
              <w:rPr>
                <w:spacing w:val="12"/>
                <w:sz w:val="28"/>
                <w:szCs w:val="36"/>
              </w:rPr>
              <w:t xml:space="preserve"> </w:t>
            </w:r>
            <w:r w:rsidRPr="003159F2">
              <w:rPr>
                <w:sz w:val="28"/>
                <w:szCs w:val="36"/>
              </w:rPr>
              <w:t>1355</w:t>
            </w:r>
            <w:r w:rsidRPr="003159F2">
              <w:rPr>
                <w:spacing w:val="22"/>
                <w:sz w:val="28"/>
                <w:szCs w:val="36"/>
              </w:rPr>
              <w:t xml:space="preserve"> </w:t>
            </w:r>
            <w:r w:rsidRPr="003159F2">
              <w:rPr>
                <w:sz w:val="28"/>
                <w:szCs w:val="36"/>
              </w:rPr>
              <w:t>1402</w:t>
            </w:r>
            <w:r w:rsidRPr="003159F2">
              <w:rPr>
                <w:spacing w:val="15"/>
                <w:sz w:val="28"/>
                <w:szCs w:val="36"/>
              </w:rPr>
              <w:t xml:space="preserve"> </w:t>
            </w:r>
            <w:r w:rsidRPr="003159F2">
              <w:rPr>
                <w:sz w:val="28"/>
                <w:szCs w:val="36"/>
              </w:rPr>
              <w:t>1574</w:t>
            </w:r>
            <w:r w:rsidRPr="003159F2">
              <w:rPr>
                <w:spacing w:val="12"/>
                <w:sz w:val="28"/>
                <w:szCs w:val="36"/>
              </w:rPr>
              <w:t xml:space="preserve"> </w:t>
            </w:r>
            <w:r w:rsidRPr="003159F2">
              <w:rPr>
                <w:sz w:val="28"/>
                <w:szCs w:val="36"/>
              </w:rPr>
              <w:t>1588</w:t>
            </w:r>
            <w:r w:rsidRPr="003159F2">
              <w:rPr>
                <w:spacing w:val="3"/>
                <w:sz w:val="28"/>
                <w:szCs w:val="36"/>
              </w:rPr>
              <w:t xml:space="preserve"> </w:t>
            </w:r>
            <w:r w:rsidRPr="003159F2">
              <w:rPr>
                <w:spacing w:val="-2"/>
                <w:sz w:val="28"/>
                <w:szCs w:val="36"/>
              </w:rPr>
              <w:t>others.</w:t>
            </w:r>
          </w:p>
          <w:p w14:paraId="25E9768C" w14:textId="77777777" w:rsidR="000D25EC" w:rsidRPr="003159F2" w:rsidRDefault="00000000" w:rsidP="003C2DF8">
            <w:pPr>
              <w:pStyle w:val="TableParagraph"/>
              <w:spacing w:beforeLines="160" w:before="384"/>
              <w:rPr>
                <w:sz w:val="28"/>
                <w:szCs w:val="36"/>
              </w:rPr>
            </w:pPr>
            <w:r w:rsidRPr="003159F2">
              <w:rPr>
                <w:sz w:val="28"/>
                <w:szCs w:val="36"/>
              </w:rPr>
              <w:t>Syriac:</w:t>
            </w:r>
            <w:r w:rsidRPr="003159F2">
              <w:rPr>
                <w:spacing w:val="47"/>
                <w:sz w:val="28"/>
                <w:szCs w:val="36"/>
              </w:rPr>
              <w:t xml:space="preserve"> </w:t>
            </w:r>
            <w:r w:rsidRPr="003159F2">
              <w:rPr>
                <w:spacing w:val="-2"/>
                <w:sz w:val="28"/>
                <w:szCs w:val="36"/>
              </w:rPr>
              <w:t>Peshitta.</w:t>
            </w:r>
          </w:p>
          <w:p w14:paraId="0875AE22" w14:textId="77777777" w:rsidR="000D25EC" w:rsidRPr="003159F2" w:rsidRDefault="00000000" w:rsidP="003C2DF8">
            <w:pPr>
              <w:pStyle w:val="TableParagraph"/>
              <w:spacing w:beforeLines="160" w:before="384"/>
              <w:rPr>
                <w:sz w:val="28"/>
                <w:szCs w:val="36"/>
              </w:rPr>
            </w:pPr>
            <w:r w:rsidRPr="003159F2">
              <w:rPr>
                <w:sz w:val="28"/>
                <w:szCs w:val="36"/>
              </w:rPr>
              <w:t>Chrysostom,</w:t>
            </w:r>
            <w:r w:rsidRPr="003159F2">
              <w:rPr>
                <w:spacing w:val="38"/>
                <w:sz w:val="28"/>
                <w:szCs w:val="36"/>
              </w:rPr>
              <w:t xml:space="preserve"> </w:t>
            </w:r>
            <w:r w:rsidRPr="003159F2">
              <w:rPr>
                <w:sz w:val="28"/>
                <w:szCs w:val="36"/>
              </w:rPr>
              <w:t>Constantinople,</w:t>
            </w:r>
            <w:r w:rsidRPr="003159F2">
              <w:rPr>
                <w:spacing w:val="38"/>
                <w:sz w:val="28"/>
                <w:szCs w:val="36"/>
              </w:rPr>
              <w:t xml:space="preserve"> </w:t>
            </w:r>
            <w:r w:rsidRPr="003159F2">
              <w:rPr>
                <w:sz w:val="28"/>
                <w:szCs w:val="36"/>
              </w:rPr>
              <w:t>407</w:t>
            </w:r>
            <w:r w:rsidRPr="003159F2">
              <w:rPr>
                <w:spacing w:val="39"/>
                <w:sz w:val="28"/>
                <w:szCs w:val="36"/>
              </w:rPr>
              <w:t xml:space="preserve"> </w:t>
            </w:r>
            <w:r w:rsidRPr="003159F2">
              <w:rPr>
                <w:spacing w:val="-10"/>
                <w:sz w:val="28"/>
                <w:szCs w:val="36"/>
              </w:rPr>
              <w:t>.</w:t>
            </w:r>
          </w:p>
          <w:p w14:paraId="25A5F697" w14:textId="77777777" w:rsidR="000D25EC" w:rsidRPr="003159F2" w:rsidRDefault="00000000" w:rsidP="003C2DF8">
            <w:pPr>
              <w:pStyle w:val="TableParagraph"/>
              <w:spacing w:beforeLines="160" w:before="384"/>
              <w:rPr>
                <w:sz w:val="28"/>
                <w:szCs w:val="36"/>
              </w:rPr>
            </w:pPr>
            <w:r w:rsidRPr="003159F2">
              <w:rPr>
                <w:sz w:val="28"/>
                <w:szCs w:val="36"/>
              </w:rPr>
              <w:t>In</w:t>
            </w:r>
            <w:r w:rsidRPr="003159F2">
              <w:rPr>
                <w:spacing w:val="19"/>
                <w:sz w:val="28"/>
                <w:szCs w:val="36"/>
              </w:rPr>
              <w:t xml:space="preserve"> </w:t>
            </w:r>
            <w:r w:rsidRPr="003159F2">
              <w:rPr>
                <w:sz w:val="28"/>
                <w:szCs w:val="36"/>
              </w:rPr>
              <w:t>contrast</w:t>
            </w:r>
            <w:r w:rsidRPr="003159F2">
              <w:rPr>
                <w:spacing w:val="25"/>
                <w:sz w:val="28"/>
                <w:szCs w:val="36"/>
              </w:rPr>
              <w:t xml:space="preserve"> </w:t>
            </w:r>
            <w:r w:rsidRPr="003159F2">
              <w:rPr>
                <w:sz w:val="28"/>
                <w:szCs w:val="36"/>
              </w:rPr>
              <w:t>to</w:t>
            </w:r>
            <w:r w:rsidRPr="003159F2">
              <w:rPr>
                <w:spacing w:val="38"/>
                <w:sz w:val="28"/>
                <w:szCs w:val="36"/>
              </w:rPr>
              <w:t xml:space="preserve"> </w:t>
            </w:r>
            <w:r w:rsidRPr="003159F2">
              <w:rPr>
                <w:sz w:val="28"/>
                <w:szCs w:val="36"/>
              </w:rPr>
              <w:t>the</w:t>
            </w:r>
            <w:r w:rsidRPr="003159F2">
              <w:rPr>
                <w:spacing w:val="30"/>
                <w:sz w:val="28"/>
                <w:szCs w:val="36"/>
              </w:rPr>
              <w:t xml:space="preserve"> </w:t>
            </w:r>
            <w:r w:rsidRPr="003159F2">
              <w:rPr>
                <w:sz w:val="28"/>
                <w:szCs w:val="36"/>
              </w:rPr>
              <w:t xml:space="preserve">CR </w:t>
            </w:r>
            <w:r w:rsidRPr="003159F2">
              <w:rPr>
                <w:spacing w:val="9"/>
                <w:sz w:val="28"/>
                <w:szCs w:val="36"/>
              </w:rPr>
              <w:t xml:space="preserve">text </w:t>
            </w:r>
            <w:r w:rsidRPr="003159F2">
              <w:rPr>
                <w:sz w:val="28"/>
                <w:szCs w:val="36"/>
              </w:rPr>
              <w:t>there</w:t>
            </w:r>
            <w:r w:rsidRPr="003159F2">
              <w:rPr>
                <w:spacing w:val="32"/>
                <w:sz w:val="28"/>
                <w:szCs w:val="36"/>
              </w:rPr>
              <w:t xml:space="preserve"> </w:t>
            </w:r>
            <w:r w:rsidRPr="003159F2">
              <w:rPr>
                <w:sz w:val="28"/>
                <w:szCs w:val="36"/>
              </w:rPr>
              <w:t>is</w:t>
            </w:r>
            <w:r w:rsidRPr="003159F2">
              <w:rPr>
                <w:spacing w:val="21"/>
                <w:sz w:val="28"/>
                <w:szCs w:val="36"/>
              </w:rPr>
              <w:t xml:space="preserve"> </w:t>
            </w:r>
            <w:r w:rsidRPr="003159F2">
              <w:rPr>
                <w:sz w:val="28"/>
                <w:szCs w:val="36"/>
              </w:rPr>
              <w:t>overwhelming</w:t>
            </w:r>
            <w:r w:rsidRPr="003159F2">
              <w:rPr>
                <w:spacing w:val="23"/>
                <w:sz w:val="28"/>
                <w:szCs w:val="36"/>
              </w:rPr>
              <w:t xml:space="preserve"> </w:t>
            </w:r>
            <w:r w:rsidRPr="003159F2">
              <w:rPr>
                <w:sz w:val="28"/>
                <w:szCs w:val="36"/>
              </w:rPr>
              <w:t>support</w:t>
            </w:r>
            <w:r w:rsidRPr="003159F2">
              <w:rPr>
                <w:spacing w:val="25"/>
                <w:sz w:val="28"/>
                <w:szCs w:val="36"/>
              </w:rPr>
              <w:t xml:space="preserve"> </w:t>
            </w:r>
            <w:r w:rsidRPr="003159F2">
              <w:rPr>
                <w:sz w:val="28"/>
                <w:szCs w:val="36"/>
              </w:rPr>
              <w:t>for</w:t>
            </w:r>
            <w:r w:rsidRPr="003159F2">
              <w:rPr>
                <w:spacing w:val="30"/>
                <w:sz w:val="28"/>
                <w:szCs w:val="36"/>
              </w:rPr>
              <w:t xml:space="preserve"> </w:t>
            </w:r>
            <w:r w:rsidRPr="003159F2">
              <w:rPr>
                <w:sz w:val="28"/>
                <w:szCs w:val="36"/>
              </w:rPr>
              <w:t>inclusion</w:t>
            </w:r>
            <w:r w:rsidRPr="003159F2">
              <w:rPr>
                <w:spacing w:val="19"/>
                <w:sz w:val="28"/>
                <w:szCs w:val="36"/>
              </w:rPr>
              <w:t xml:space="preserve"> </w:t>
            </w:r>
            <w:r w:rsidRPr="003159F2">
              <w:rPr>
                <w:sz w:val="28"/>
                <w:szCs w:val="36"/>
              </w:rPr>
              <w:t>of the</w:t>
            </w:r>
            <w:r w:rsidRPr="003159F2">
              <w:rPr>
                <w:spacing w:val="30"/>
                <w:sz w:val="28"/>
                <w:szCs w:val="36"/>
              </w:rPr>
              <w:t xml:space="preserve"> </w:t>
            </w:r>
            <w:r w:rsidRPr="003159F2">
              <w:rPr>
                <w:sz w:val="28"/>
                <w:szCs w:val="36"/>
              </w:rPr>
              <w:t>words</w:t>
            </w:r>
            <w:r w:rsidRPr="003159F2">
              <w:rPr>
                <w:spacing w:val="21"/>
                <w:sz w:val="28"/>
                <w:szCs w:val="36"/>
              </w:rPr>
              <w:t xml:space="preserve"> </w:t>
            </w:r>
            <w:r w:rsidRPr="003159F2">
              <w:rPr>
                <w:sz w:val="28"/>
                <w:szCs w:val="36"/>
              </w:rPr>
              <w:t>concerning baptism.</w:t>
            </w:r>
            <w:r w:rsidRPr="003159F2">
              <w:rPr>
                <w:spacing w:val="40"/>
                <w:sz w:val="28"/>
                <w:szCs w:val="36"/>
              </w:rPr>
              <w:t xml:space="preserve"> </w:t>
            </w:r>
            <w:r w:rsidRPr="003159F2">
              <w:rPr>
                <w:sz w:val="28"/>
                <w:szCs w:val="36"/>
              </w:rPr>
              <w:t>The HF</w:t>
            </w:r>
            <w:r w:rsidRPr="003159F2">
              <w:rPr>
                <w:spacing w:val="40"/>
                <w:sz w:val="28"/>
                <w:szCs w:val="36"/>
              </w:rPr>
              <w:t xml:space="preserve"> </w:t>
            </w:r>
            <w:r w:rsidRPr="003159F2">
              <w:rPr>
                <w:sz w:val="28"/>
                <w:szCs w:val="36"/>
              </w:rPr>
              <w:t>RP is</w:t>
            </w:r>
            <w:r w:rsidRPr="003159F2">
              <w:rPr>
                <w:spacing w:val="40"/>
                <w:sz w:val="28"/>
                <w:szCs w:val="36"/>
              </w:rPr>
              <w:t xml:space="preserve"> </w:t>
            </w:r>
            <w:r w:rsidRPr="003159F2">
              <w:rPr>
                <w:sz w:val="28"/>
                <w:szCs w:val="36"/>
              </w:rPr>
              <w:t>close to the KJV</w:t>
            </w:r>
            <w:r w:rsidRPr="003159F2">
              <w:rPr>
                <w:spacing w:val="-12"/>
                <w:sz w:val="28"/>
                <w:szCs w:val="36"/>
              </w:rPr>
              <w:t xml:space="preserve"> </w:t>
            </w:r>
            <w:r w:rsidRPr="003159F2">
              <w:rPr>
                <w:sz w:val="28"/>
                <w:szCs w:val="36"/>
              </w:rPr>
              <w:t>.</w:t>
            </w:r>
          </w:p>
        </w:tc>
      </w:tr>
    </w:tbl>
    <w:p w14:paraId="586F74BA" w14:textId="77777777" w:rsidR="000D25EC" w:rsidRPr="003159F2" w:rsidRDefault="000D25EC" w:rsidP="003C2DF8">
      <w:pPr>
        <w:pStyle w:val="Corpodetexto"/>
        <w:spacing w:beforeLines="160" w:before="384"/>
        <w:rPr>
          <w:rFonts w:ascii="Arial Black"/>
          <w:sz w:val="32"/>
          <w:szCs w:val="28"/>
        </w:rPr>
      </w:pPr>
    </w:p>
    <w:p w14:paraId="46DDE667"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5D68C32" w14:textId="77777777">
        <w:trPr>
          <w:trHeight w:val="225"/>
        </w:trPr>
        <w:tc>
          <w:tcPr>
            <w:tcW w:w="8682" w:type="dxa"/>
            <w:tcBorders>
              <w:right w:val="single" w:sz="8" w:space="0" w:color="000000"/>
            </w:tcBorders>
          </w:tcPr>
          <w:p w14:paraId="49DCC74C" w14:textId="77777777" w:rsidR="000D25EC" w:rsidRPr="003159F2" w:rsidRDefault="00000000" w:rsidP="003C2DF8">
            <w:pPr>
              <w:pStyle w:val="Ttulo5"/>
              <w:spacing w:beforeLines="160" w:before="384"/>
              <w:rPr>
                <w:sz w:val="52"/>
                <w:szCs w:val="36"/>
              </w:rPr>
            </w:pPr>
            <w:r w:rsidRPr="003159F2">
              <w:rPr>
                <w:sz w:val="52"/>
                <w:szCs w:val="36"/>
              </w:rPr>
              <w:t xml:space="preserve">MATTHEW </w:t>
            </w:r>
            <w:r w:rsidRPr="003159F2">
              <w:rPr>
                <w:spacing w:val="-4"/>
                <w:sz w:val="52"/>
                <w:szCs w:val="36"/>
              </w:rPr>
              <w:t>20:26</w:t>
            </w:r>
          </w:p>
        </w:tc>
      </w:tr>
      <w:tr w:rsidR="000D25EC" w:rsidRPr="003159F2" w14:paraId="149044B4" w14:textId="77777777">
        <w:trPr>
          <w:trHeight w:val="225"/>
        </w:trPr>
        <w:tc>
          <w:tcPr>
            <w:tcW w:w="8682" w:type="dxa"/>
            <w:tcBorders>
              <w:right w:val="single" w:sz="8" w:space="0" w:color="000000"/>
            </w:tcBorders>
          </w:tcPr>
          <w:p w14:paraId="02CD2EFD"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31"/>
                <w:sz w:val="28"/>
                <w:szCs w:val="36"/>
              </w:rPr>
              <w:t xml:space="preserve"> </w:t>
            </w:r>
            <w:r w:rsidRPr="003159F2">
              <w:rPr>
                <w:sz w:val="28"/>
                <w:szCs w:val="36"/>
              </w:rPr>
              <w:t>RP</w:t>
            </w:r>
            <w:r w:rsidRPr="003159F2">
              <w:rPr>
                <w:spacing w:val="60"/>
                <w:sz w:val="28"/>
                <w:szCs w:val="36"/>
              </w:rPr>
              <w:t xml:space="preserve">  </w:t>
            </w:r>
            <w:r w:rsidRPr="003159F2">
              <w:rPr>
                <w:sz w:val="28"/>
                <w:szCs w:val="36"/>
              </w:rPr>
              <w:t>Whosoever</w:t>
            </w:r>
            <w:r w:rsidRPr="003159F2">
              <w:rPr>
                <w:spacing w:val="16"/>
                <w:sz w:val="28"/>
                <w:szCs w:val="36"/>
              </w:rPr>
              <w:t xml:space="preserve"> </w:t>
            </w:r>
            <w:r w:rsidRPr="003159F2">
              <w:rPr>
                <w:sz w:val="28"/>
                <w:szCs w:val="36"/>
              </w:rPr>
              <w:t>will</w:t>
            </w:r>
            <w:r w:rsidRPr="003159F2">
              <w:rPr>
                <w:spacing w:val="6"/>
                <w:sz w:val="28"/>
                <w:szCs w:val="36"/>
              </w:rPr>
              <w:t xml:space="preserve"> </w:t>
            </w:r>
            <w:r w:rsidRPr="003159F2">
              <w:rPr>
                <w:sz w:val="28"/>
                <w:szCs w:val="36"/>
              </w:rPr>
              <w:t>be!</w:t>
            </w:r>
            <w:r w:rsidRPr="003159F2">
              <w:rPr>
                <w:spacing w:val="-8"/>
                <w:sz w:val="28"/>
                <w:szCs w:val="36"/>
              </w:rPr>
              <w:t xml:space="preserve"> </w:t>
            </w:r>
            <w:r w:rsidRPr="003159F2">
              <w:rPr>
                <w:sz w:val="28"/>
                <w:szCs w:val="36"/>
              </w:rPr>
              <w:t>great</w:t>
            </w:r>
            <w:r w:rsidRPr="003159F2">
              <w:rPr>
                <w:spacing w:val="11"/>
                <w:sz w:val="28"/>
                <w:szCs w:val="36"/>
              </w:rPr>
              <w:t xml:space="preserve"> </w:t>
            </w:r>
            <w:r w:rsidRPr="003159F2">
              <w:rPr>
                <w:sz w:val="28"/>
                <w:szCs w:val="36"/>
              </w:rPr>
              <w:t>among</w:t>
            </w:r>
            <w:r w:rsidRPr="003159F2">
              <w:rPr>
                <w:spacing w:val="8"/>
                <w:sz w:val="28"/>
                <w:szCs w:val="36"/>
              </w:rPr>
              <w:t xml:space="preserve"> </w:t>
            </w:r>
            <w:r w:rsidRPr="003159F2">
              <w:rPr>
                <w:sz w:val="28"/>
                <w:szCs w:val="36"/>
              </w:rPr>
              <w:t>y</w:t>
            </w:r>
            <w:r w:rsidRPr="003159F2">
              <w:rPr>
                <w:spacing w:val="-10"/>
                <w:sz w:val="28"/>
                <w:szCs w:val="36"/>
              </w:rPr>
              <w:t xml:space="preserve"> </w:t>
            </w:r>
            <w:r w:rsidRPr="003159F2">
              <w:rPr>
                <w:sz w:val="28"/>
                <w:szCs w:val="36"/>
              </w:rPr>
              <w:t>ou,</w:t>
            </w:r>
            <w:r w:rsidRPr="003159F2">
              <w:rPr>
                <w:spacing w:val="-12"/>
                <w:sz w:val="28"/>
                <w:szCs w:val="36"/>
              </w:rPr>
              <w:t xml:space="preserve"> </w:t>
            </w:r>
            <w:r w:rsidRPr="003159F2">
              <w:rPr>
                <w:sz w:val="28"/>
                <w:szCs w:val="36"/>
              </w:rPr>
              <w:t>let</w:t>
            </w:r>
            <w:r w:rsidRPr="003159F2">
              <w:rPr>
                <w:spacing w:val="11"/>
                <w:sz w:val="28"/>
                <w:szCs w:val="36"/>
              </w:rPr>
              <w:t xml:space="preserve"> </w:t>
            </w:r>
            <w:r w:rsidRPr="003159F2">
              <w:rPr>
                <w:sz w:val="28"/>
                <w:szCs w:val="36"/>
              </w:rPr>
              <w:t>him</w:t>
            </w:r>
            <w:r w:rsidRPr="003159F2">
              <w:rPr>
                <w:spacing w:val="12"/>
                <w:sz w:val="28"/>
                <w:szCs w:val="36"/>
              </w:rPr>
              <w:t xml:space="preserve"> </w:t>
            </w:r>
            <w:r w:rsidRPr="003159F2">
              <w:rPr>
                <w:sz w:val="28"/>
                <w:szCs w:val="36"/>
              </w:rPr>
              <w:t>be</w:t>
            </w:r>
            <w:r w:rsidRPr="003159F2">
              <w:rPr>
                <w:spacing w:val="16"/>
                <w:sz w:val="28"/>
                <w:szCs w:val="36"/>
              </w:rPr>
              <w:t xml:space="preserve"> </w:t>
            </w:r>
            <w:r w:rsidRPr="003159F2">
              <w:rPr>
                <w:spacing w:val="11"/>
                <w:sz w:val="28"/>
                <w:szCs w:val="36"/>
              </w:rPr>
              <w:t>your</w:t>
            </w:r>
            <w:r w:rsidRPr="003159F2">
              <w:rPr>
                <w:spacing w:val="-8"/>
                <w:sz w:val="28"/>
                <w:szCs w:val="36"/>
              </w:rPr>
              <w:t xml:space="preserve"> </w:t>
            </w:r>
            <w:r w:rsidRPr="003159F2">
              <w:rPr>
                <w:spacing w:val="-2"/>
                <w:sz w:val="28"/>
                <w:szCs w:val="36"/>
              </w:rPr>
              <w:t>minister</w:t>
            </w:r>
          </w:p>
        </w:tc>
      </w:tr>
      <w:tr w:rsidR="000D25EC" w:rsidRPr="003159F2" w14:paraId="40AA210A" w14:textId="77777777">
        <w:trPr>
          <w:trHeight w:val="225"/>
        </w:trPr>
        <w:tc>
          <w:tcPr>
            <w:tcW w:w="8682" w:type="dxa"/>
            <w:tcBorders>
              <w:right w:val="single" w:sz="8" w:space="0" w:color="000000"/>
            </w:tcBorders>
          </w:tcPr>
          <w:p w14:paraId="7DA867FC" w14:textId="77777777" w:rsidR="000D25EC" w:rsidRPr="003159F2" w:rsidRDefault="00000000" w:rsidP="003C2DF8">
            <w:pPr>
              <w:pStyle w:val="TableParagraph"/>
              <w:tabs>
                <w:tab w:val="left" w:pos="4196"/>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CR</w:t>
            </w:r>
            <w:r w:rsidRPr="003159F2">
              <w:rPr>
                <w:sz w:val="28"/>
                <w:szCs w:val="36"/>
              </w:rPr>
              <w:tab/>
            </w:r>
            <w:r w:rsidRPr="003159F2">
              <w:rPr>
                <w:spacing w:val="-2"/>
                <w:sz w:val="28"/>
                <w:szCs w:val="36"/>
              </w:rPr>
              <w:t>…shall…</w:t>
            </w:r>
          </w:p>
        </w:tc>
      </w:tr>
      <w:tr w:rsidR="000D25EC" w:rsidRPr="003159F2" w14:paraId="59A6D135" w14:textId="77777777">
        <w:trPr>
          <w:trHeight w:val="2027"/>
        </w:trPr>
        <w:tc>
          <w:tcPr>
            <w:tcW w:w="8682" w:type="dxa"/>
            <w:tcBorders>
              <w:right w:val="single" w:sz="8" w:space="0" w:color="000000"/>
            </w:tcBorders>
          </w:tcPr>
          <w:p w14:paraId="59C24516"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C84AD1">
              <w:rPr>
                <w:sz w:val="28"/>
                <w:szCs w:val="36"/>
                <w:lang w:val="pt-BR"/>
              </w:rPr>
              <w:t>Beza</w:t>
            </w:r>
            <w:r w:rsidRPr="00C84AD1">
              <w:rPr>
                <w:spacing w:val="39"/>
                <w:sz w:val="28"/>
                <w:szCs w:val="36"/>
                <w:lang w:val="pt-BR"/>
              </w:rPr>
              <w:t xml:space="preserve"> </w:t>
            </w:r>
            <w:r w:rsidRPr="00C84AD1">
              <w:rPr>
                <w:spacing w:val="-4"/>
                <w:sz w:val="28"/>
                <w:szCs w:val="36"/>
                <w:lang w:val="pt-BR"/>
              </w:rPr>
              <w:t>Elz.</w:t>
            </w:r>
          </w:p>
          <w:p w14:paraId="0CE14FA3"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Aleph</w:t>
            </w:r>
            <w:r w:rsidRPr="00C84AD1">
              <w:rPr>
                <w:spacing w:val="5"/>
                <w:sz w:val="28"/>
                <w:szCs w:val="36"/>
                <w:lang w:val="pt-BR"/>
              </w:rPr>
              <w:t xml:space="preserve"> </w:t>
            </w:r>
            <w:r w:rsidRPr="00C84AD1">
              <w:rPr>
                <w:sz w:val="28"/>
                <w:szCs w:val="36"/>
                <w:lang w:val="pt-BR"/>
              </w:rPr>
              <w:t>-</w:t>
            </w:r>
            <w:r w:rsidRPr="00C84AD1">
              <w:rPr>
                <w:spacing w:val="-2"/>
                <w:sz w:val="28"/>
                <w:szCs w:val="36"/>
                <w:lang w:val="pt-BR"/>
              </w:rPr>
              <w:t xml:space="preserve"> </w:t>
            </w:r>
            <w:r w:rsidRPr="00C84AD1">
              <w:rPr>
                <w:sz w:val="28"/>
                <w:szCs w:val="36"/>
                <w:lang w:val="pt-BR"/>
              </w:rPr>
              <w:t>2nd</w:t>
            </w:r>
            <w:r w:rsidRPr="00C84AD1">
              <w:rPr>
                <w:spacing w:val="4"/>
                <w:sz w:val="28"/>
                <w:szCs w:val="36"/>
                <w:lang w:val="pt-BR"/>
              </w:rPr>
              <w:t xml:space="preserve"> </w:t>
            </w:r>
            <w:r w:rsidRPr="00C84AD1">
              <w:rPr>
                <w:spacing w:val="10"/>
                <w:sz w:val="28"/>
                <w:szCs w:val="36"/>
                <w:lang w:val="pt-BR"/>
              </w:rPr>
              <w:t>cor</w:t>
            </w:r>
            <w:r w:rsidRPr="00C84AD1">
              <w:rPr>
                <w:spacing w:val="8"/>
                <w:sz w:val="28"/>
                <w:szCs w:val="36"/>
                <w:lang w:val="pt-BR"/>
              </w:rPr>
              <w:t xml:space="preserve"> </w:t>
            </w:r>
            <w:r w:rsidRPr="00C84AD1">
              <w:rPr>
                <w:sz w:val="28"/>
                <w:szCs w:val="36"/>
                <w:lang w:val="pt-BR"/>
              </w:rPr>
              <w:t>H</w:t>
            </w:r>
            <w:r w:rsidRPr="00C84AD1">
              <w:rPr>
                <w:spacing w:val="3"/>
                <w:sz w:val="28"/>
                <w:szCs w:val="36"/>
                <w:lang w:val="pt-BR"/>
              </w:rPr>
              <w:t xml:space="preserve"> </w:t>
            </w:r>
            <w:r w:rsidRPr="00C84AD1">
              <w:rPr>
                <w:sz w:val="28"/>
                <w:szCs w:val="36"/>
                <w:lang w:val="pt-BR"/>
              </w:rPr>
              <w:t>L</w:t>
            </w:r>
            <w:r w:rsidRPr="00C84AD1">
              <w:rPr>
                <w:spacing w:val="39"/>
                <w:sz w:val="28"/>
                <w:szCs w:val="36"/>
                <w:lang w:val="pt-BR"/>
              </w:rPr>
              <w:t xml:space="preserve"> </w:t>
            </w:r>
            <w:r w:rsidRPr="00C84AD1">
              <w:rPr>
                <w:sz w:val="28"/>
                <w:szCs w:val="36"/>
                <w:lang w:val="pt-BR"/>
              </w:rPr>
              <w:t>M</w:t>
            </w:r>
            <w:r w:rsidRPr="00C84AD1">
              <w:rPr>
                <w:spacing w:val="13"/>
                <w:sz w:val="28"/>
                <w:szCs w:val="36"/>
                <w:lang w:val="pt-BR"/>
              </w:rPr>
              <w:t xml:space="preserve"> </w:t>
            </w:r>
            <w:r w:rsidRPr="00C84AD1">
              <w:rPr>
                <w:sz w:val="28"/>
                <w:szCs w:val="36"/>
                <w:lang w:val="pt-BR"/>
              </w:rPr>
              <w:t>S</w:t>
            </w:r>
            <w:r w:rsidRPr="00C84AD1">
              <w:rPr>
                <w:spacing w:val="29"/>
                <w:sz w:val="28"/>
                <w:szCs w:val="36"/>
                <w:lang w:val="pt-BR"/>
              </w:rPr>
              <w:t xml:space="preserve"> </w:t>
            </w:r>
            <w:r w:rsidRPr="00C84AD1">
              <w:rPr>
                <w:sz w:val="28"/>
                <w:szCs w:val="36"/>
                <w:lang w:val="pt-BR"/>
              </w:rPr>
              <w:t>X</w:t>
            </w:r>
            <w:r w:rsidRPr="00C84AD1">
              <w:rPr>
                <w:spacing w:val="30"/>
                <w:sz w:val="28"/>
                <w:szCs w:val="36"/>
                <w:lang w:val="pt-BR"/>
              </w:rPr>
              <w:t xml:space="preserve"> </w:t>
            </w:r>
            <w:r w:rsidRPr="00C84AD1">
              <w:rPr>
                <w:sz w:val="28"/>
                <w:szCs w:val="36"/>
                <w:lang w:val="pt-BR"/>
              </w:rPr>
              <w:t>047</w:t>
            </w:r>
            <w:r w:rsidRPr="00C84AD1">
              <w:rPr>
                <w:spacing w:val="40"/>
                <w:sz w:val="28"/>
                <w:szCs w:val="36"/>
                <w:lang w:val="pt-BR"/>
              </w:rPr>
              <w:t xml:space="preserve">  </w:t>
            </w:r>
            <w:r w:rsidRPr="00C84AD1">
              <w:rPr>
                <w:sz w:val="28"/>
                <w:szCs w:val="36"/>
                <w:lang w:val="pt-BR"/>
              </w:rPr>
              <w:t>4</w:t>
            </w:r>
            <w:r w:rsidRPr="00C84AD1">
              <w:rPr>
                <w:spacing w:val="7"/>
                <w:sz w:val="28"/>
                <w:szCs w:val="36"/>
                <w:lang w:val="pt-BR"/>
              </w:rPr>
              <w:t xml:space="preserve"> </w:t>
            </w:r>
            <w:r w:rsidRPr="00C84AD1">
              <w:rPr>
                <w:sz w:val="28"/>
                <w:szCs w:val="36"/>
                <w:lang w:val="pt-BR"/>
              </w:rPr>
              <w:t>22</w:t>
            </w:r>
            <w:r w:rsidRPr="00C84AD1">
              <w:rPr>
                <w:spacing w:val="10"/>
                <w:sz w:val="28"/>
                <w:szCs w:val="36"/>
                <w:lang w:val="pt-BR"/>
              </w:rPr>
              <w:t xml:space="preserve"> </w:t>
            </w:r>
            <w:r w:rsidRPr="00C84AD1">
              <w:rPr>
                <w:sz w:val="28"/>
                <w:szCs w:val="36"/>
                <w:lang w:val="pt-BR"/>
              </w:rPr>
              <w:t>27</w:t>
            </w:r>
            <w:r w:rsidRPr="00C84AD1">
              <w:rPr>
                <w:spacing w:val="44"/>
                <w:sz w:val="28"/>
                <w:szCs w:val="36"/>
                <w:lang w:val="pt-BR"/>
              </w:rPr>
              <w:t xml:space="preserve"> </w:t>
            </w:r>
            <w:r w:rsidRPr="00C84AD1">
              <w:rPr>
                <w:sz w:val="28"/>
                <w:szCs w:val="36"/>
                <w:lang w:val="pt-BR"/>
              </w:rPr>
              <w:t>28</w:t>
            </w:r>
            <w:r w:rsidRPr="00C84AD1">
              <w:rPr>
                <w:spacing w:val="-2"/>
                <w:sz w:val="28"/>
                <w:szCs w:val="36"/>
                <w:lang w:val="pt-BR"/>
              </w:rPr>
              <w:t xml:space="preserve"> </w:t>
            </w:r>
            <w:r w:rsidRPr="00C84AD1">
              <w:rPr>
                <w:sz w:val="28"/>
                <w:szCs w:val="36"/>
                <w:lang w:val="pt-BR"/>
              </w:rPr>
              <w:t>157</w:t>
            </w:r>
            <w:r w:rsidRPr="00C84AD1">
              <w:rPr>
                <w:spacing w:val="24"/>
                <w:sz w:val="28"/>
                <w:szCs w:val="36"/>
                <w:lang w:val="pt-BR"/>
              </w:rPr>
              <w:t xml:space="preserve"> </w:t>
            </w:r>
            <w:r w:rsidRPr="00C84AD1">
              <w:rPr>
                <w:sz w:val="28"/>
                <w:szCs w:val="36"/>
                <w:lang w:val="pt-BR"/>
              </w:rPr>
              <w:t>268</w:t>
            </w:r>
            <w:r w:rsidRPr="00C84AD1">
              <w:rPr>
                <w:spacing w:val="-1"/>
                <w:sz w:val="28"/>
                <w:szCs w:val="36"/>
                <w:lang w:val="pt-BR"/>
              </w:rPr>
              <w:t xml:space="preserve"> </w:t>
            </w:r>
            <w:r w:rsidRPr="00C84AD1">
              <w:rPr>
                <w:sz w:val="28"/>
                <w:szCs w:val="36"/>
                <w:lang w:val="pt-BR"/>
              </w:rPr>
              <w:t>273</w:t>
            </w:r>
            <w:r w:rsidRPr="00C84AD1">
              <w:rPr>
                <w:spacing w:val="11"/>
                <w:sz w:val="28"/>
                <w:szCs w:val="36"/>
                <w:lang w:val="pt-BR"/>
              </w:rPr>
              <w:t xml:space="preserve"> </w:t>
            </w:r>
            <w:r w:rsidRPr="00C84AD1">
              <w:rPr>
                <w:sz w:val="28"/>
                <w:szCs w:val="36"/>
                <w:lang w:val="pt-BR"/>
              </w:rPr>
              <w:t>291</w:t>
            </w:r>
            <w:r w:rsidRPr="00C84AD1">
              <w:rPr>
                <w:spacing w:val="3"/>
                <w:sz w:val="28"/>
                <w:szCs w:val="36"/>
                <w:lang w:val="pt-BR"/>
              </w:rPr>
              <w:t xml:space="preserve"> </w:t>
            </w:r>
            <w:r w:rsidRPr="00C84AD1">
              <w:rPr>
                <w:sz w:val="28"/>
                <w:szCs w:val="36"/>
                <w:lang w:val="pt-BR"/>
              </w:rPr>
              <w:t>440</w:t>
            </w:r>
            <w:r w:rsidRPr="00C84AD1">
              <w:rPr>
                <w:spacing w:val="-6"/>
                <w:sz w:val="28"/>
                <w:szCs w:val="36"/>
                <w:lang w:val="pt-BR"/>
              </w:rPr>
              <w:t xml:space="preserve"> </w:t>
            </w:r>
            <w:r w:rsidRPr="00C84AD1">
              <w:rPr>
                <w:sz w:val="28"/>
                <w:szCs w:val="36"/>
                <w:lang w:val="pt-BR"/>
              </w:rPr>
              <w:t>482</w:t>
            </w:r>
            <w:r w:rsidRPr="00C84AD1">
              <w:rPr>
                <w:spacing w:val="32"/>
                <w:sz w:val="28"/>
                <w:szCs w:val="36"/>
                <w:lang w:val="pt-BR"/>
              </w:rPr>
              <w:t xml:space="preserve"> </w:t>
            </w:r>
            <w:r w:rsidRPr="00C84AD1">
              <w:rPr>
                <w:sz w:val="28"/>
                <w:szCs w:val="36"/>
                <w:lang w:val="pt-BR"/>
              </w:rPr>
              <w:t>485</w:t>
            </w:r>
            <w:r w:rsidRPr="00C84AD1">
              <w:rPr>
                <w:spacing w:val="17"/>
                <w:sz w:val="28"/>
                <w:szCs w:val="36"/>
                <w:lang w:val="pt-BR"/>
              </w:rPr>
              <w:t xml:space="preserve"> </w:t>
            </w:r>
            <w:r w:rsidRPr="00C84AD1">
              <w:rPr>
                <w:sz w:val="28"/>
                <w:szCs w:val="36"/>
                <w:lang w:val="pt-BR"/>
              </w:rPr>
              <w:t>544</w:t>
            </w:r>
            <w:r w:rsidRPr="00C84AD1">
              <w:rPr>
                <w:spacing w:val="7"/>
                <w:sz w:val="28"/>
                <w:szCs w:val="36"/>
                <w:lang w:val="pt-BR"/>
              </w:rPr>
              <w:t xml:space="preserve"> </w:t>
            </w:r>
            <w:r w:rsidRPr="00C84AD1">
              <w:rPr>
                <w:sz w:val="28"/>
                <w:szCs w:val="36"/>
                <w:lang w:val="pt-BR"/>
              </w:rPr>
              <w:t>565</w:t>
            </w:r>
            <w:r w:rsidRPr="00C84AD1">
              <w:rPr>
                <w:spacing w:val="16"/>
                <w:sz w:val="28"/>
                <w:szCs w:val="36"/>
                <w:lang w:val="pt-BR"/>
              </w:rPr>
              <w:t xml:space="preserve"> </w:t>
            </w:r>
            <w:r w:rsidRPr="00C84AD1">
              <w:rPr>
                <w:sz w:val="28"/>
                <w:szCs w:val="36"/>
                <w:lang w:val="pt-BR"/>
              </w:rPr>
              <w:t>659</w:t>
            </w:r>
            <w:r w:rsidRPr="00C84AD1">
              <w:rPr>
                <w:spacing w:val="7"/>
                <w:sz w:val="28"/>
                <w:szCs w:val="36"/>
                <w:lang w:val="pt-BR"/>
              </w:rPr>
              <w:t xml:space="preserve"> </w:t>
            </w:r>
            <w:r w:rsidRPr="00C84AD1">
              <w:rPr>
                <w:sz w:val="28"/>
                <w:szCs w:val="36"/>
                <w:lang w:val="pt-BR"/>
              </w:rPr>
              <w:t>660</w:t>
            </w:r>
            <w:r w:rsidRPr="00C84AD1">
              <w:rPr>
                <w:spacing w:val="-5"/>
                <w:sz w:val="28"/>
                <w:szCs w:val="36"/>
                <w:lang w:val="pt-BR"/>
              </w:rPr>
              <w:t xml:space="preserve"> 700</w:t>
            </w:r>
          </w:p>
          <w:p w14:paraId="3AB8D03F" w14:textId="404B6577" w:rsidR="000D25EC" w:rsidRPr="00C84AD1" w:rsidRDefault="00000000" w:rsidP="003C2DF8">
            <w:pPr>
              <w:pStyle w:val="TableParagraph"/>
              <w:spacing w:beforeLines="160" w:before="384"/>
              <w:rPr>
                <w:sz w:val="28"/>
                <w:szCs w:val="36"/>
                <w:lang w:val="pt-BR"/>
              </w:rPr>
            </w:pPr>
            <w:r w:rsidRPr="00C84AD1">
              <w:rPr>
                <w:sz w:val="28"/>
                <w:szCs w:val="36"/>
                <w:lang w:val="pt-BR"/>
              </w:rPr>
              <w:t>892</w:t>
            </w:r>
            <w:r w:rsidRPr="00C84AD1">
              <w:rPr>
                <w:spacing w:val="26"/>
                <w:sz w:val="28"/>
                <w:szCs w:val="36"/>
                <w:lang w:val="pt-BR"/>
              </w:rPr>
              <w:t xml:space="preserve"> </w:t>
            </w:r>
            <w:r w:rsidRPr="00C84AD1">
              <w:rPr>
                <w:spacing w:val="13"/>
                <w:sz w:val="28"/>
                <w:szCs w:val="36"/>
                <w:lang w:val="pt-BR"/>
              </w:rPr>
              <w:t>1010</w:t>
            </w:r>
            <w:r w:rsidRPr="00C84AD1">
              <w:rPr>
                <w:spacing w:val="8"/>
                <w:sz w:val="28"/>
                <w:szCs w:val="36"/>
                <w:lang w:val="pt-BR"/>
              </w:rPr>
              <w:t xml:space="preserve"> </w:t>
            </w:r>
            <w:r w:rsidRPr="00C84AD1">
              <w:rPr>
                <w:sz w:val="28"/>
                <w:szCs w:val="36"/>
                <w:lang w:val="pt-BR"/>
              </w:rPr>
              <w:t>1200</w:t>
            </w:r>
            <w:r w:rsidRPr="00C84AD1">
              <w:rPr>
                <w:spacing w:val="7"/>
                <w:sz w:val="28"/>
                <w:szCs w:val="36"/>
                <w:lang w:val="pt-BR"/>
              </w:rPr>
              <w:t xml:space="preserve"> </w:t>
            </w:r>
            <w:r w:rsidRPr="00C84AD1">
              <w:rPr>
                <w:sz w:val="28"/>
                <w:szCs w:val="36"/>
                <w:lang w:val="pt-BR"/>
              </w:rPr>
              <w:t>1355</w:t>
            </w:r>
            <w:r w:rsidRPr="00C84AD1">
              <w:rPr>
                <w:spacing w:val="9"/>
                <w:sz w:val="28"/>
                <w:szCs w:val="36"/>
                <w:lang w:val="pt-BR"/>
              </w:rPr>
              <w:t xml:space="preserve"> </w:t>
            </w:r>
            <w:r w:rsidRPr="00C84AD1">
              <w:rPr>
                <w:sz w:val="28"/>
                <w:szCs w:val="36"/>
                <w:lang w:val="pt-BR"/>
              </w:rPr>
              <w:t>1375</w:t>
            </w:r>
            <w:r w:rsidRPr="00C84AD1">
              <w:rPr>
                <w:spacing w:val="9"/>
                <w:sz w:val="28"/>
                <w:szCs w:val="36"/>
                <w:lang w:val="pt-BR"/>
              </w:rPr>
              <w:t xml:space="preserve"> </w:t>
            </w:r>
            <w:r w:rsidRPr="00C84AD1">
              <w:rPr>
                <w:sz w:val="28"/>
                <w:szCs w:val="36"/>
                <w:lang w:val="pt-BR"/>
              </w:rPr>
              <w:t>1391</w:t>
            </w:r>
            <w:r w:rsidRPr="00C84AD1">
              <w:rPr>
                <w:spacing w:val="18"/>
                <w:sz w:val="28"/>
                <w:szCs w:val="36"/>
                <w:lang w:val="pt-BR"/>
              </w:rPr>
              <w:t xml:space="preserve"> </w:t>
            </w:r>
            <w:r w:rsidRPr="00C84AD1">
              <w:rPr>
                <w:sz w:val="28"/>
                <w:szCs w:val="36"/>
                <w:lang w:val="pt-BR"/>
              </w:rPr>
              <w:t>1396</w:t>
            </w:r>
            <w:r w:rsidRPr="00C84AD1">
              <w:rPr>
                <w:spacing w:val="-4"/>
                <w:sz w:val="28"/>
                <w:szCs w:val="36"/>
                <w:lang w:val="pt-BR"/>
              </w:rPr>
              <w:t xml:space="preserve"> </w:t>
            </w:r>
            <w:r w:rsidRPr="00C84AD1">
              <w:rPr>
                <w:sz w:val="28"/>
                <w:szCs w:val="36"/>
                <w:lang w:val="pt-BR"/>
              </w:rPr>
              <w:t>1574</w:t>
            </w:r>
            <w:r w:rsidRPr="00C84AD1">
              <w:rPr>
                <w:spacing w:val="23"/>
                <w:sz w:val="28"/>
                <w:szCs w:val="36"/>
                <w:lang w:val="pt-BR"/>
              </w:rPr>
              <w:t xml:space="preserve"> </w:t>
            </w:r>
            <w:r w:rsidRPr="00C84AD1">
              <w:rPr>
                <w:sz w:val="28"/>
                <w:szCs w:val="36"/>
                <w:lang w:val="pt-BR"/>
              </w:rPr>
              <w:t>1606</w:t>
            </w:r>
            <w:r w:rsidRPr="00C84AD1">
              <w:rPr>
                <w:spacing w:val="25"/>
                <w:sz w:val="28"/>
                <w:szCs w:val="36"/>
                <w:lang w:val="pt-BR"/>
              </w:rPr>
              <w:t xml:space="preserve"> </w:t>
            </w:r>
            <w:r w:rsidRPr="00C84AD1">
              <w:rPr>
                <w:sz w:val="28"/>
                <w:szCs w:val="36"/>
                <w:lang w:val="pt-BR"/>
              </w:rPr>
              <w:t>1609</w:t>
            </w:r>
            <w:r w:rsidRPr="00C84AD1">
              <w:rPr>
                <w:spacing w:val="25"/>
                <w:sz w:val="28"/>
                <w:szCs w:val="36"/>
                <w:lang w:val="pt-BR"/>
              </w:rPr>
              <w:t xml:space="preserve"> </w:t>
            </w:r>
            <w:r w:rsidRPr="00C84AD1">
              <w:rPr>
                <w:sz w:val="28"/>
                <w:szCs w:val="36"/>
                <w:lang w:val="pt-BR"/>
              </w:rPr>
              <w:t>1689</w:t>
            </w:r>
            <w:r w:rsidRPr="00C84AD1">
              <w:rPr>
                <w:spacing w:val="24"/>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5F19C4EC" w14:textId="38DFEA82" w:rsidR="000D25EC" w:rsidRPr="007B304B" w:rsidRDefault="00000000" w:rsidP="003C2DF8">
            <w:pPr>
              <w:pStyle w:val="TableParagraph"/>
              <w:spacing w:beforeLines="160" w:before="384"/>
              <w:rPr>
                <w:sz w:val="28"/>
                <w:szCs w:val="36"/>
                <w:lang w:val="pt-BR"/>
              </w:rPr>
            </w:pPr>
            <w:r w:rsidRPr="007B304B">
              <w:rPr>
                <w:spacing w:val="11"/>
                <w:sz w:val="28"/>
                <w:szCs w:val="36"/>
                <w:lang w:val="pt-BR"/>
              </w:rPr>
              <w:t>Von</w:t>
            </w:r>
            <w:r w:rsidRPr="007B304B">
              <w:rPr>
                <w:spacing w:val="8"/>
                <w:sz w:val="28"/>
                <w:szCs w:val="36"/>
                <w:lang w:val="pt-BR"/>
              </w:rPr>
              <w:t xml:space="preserve"> </w:t>
            </w:r>
            <w:r w:rsidRPr="007B304B">
              <w:rPr>
                <w:sz w:val="28"/>
                <w:szCs w:val="36"/>
                <w:lang w:val="pt-BR"/>
              </w:rPr>
              <w:t>Soden</w:t>
            </w:r>
            <w:r w:rsidRPr="007B304B">
              <w:rPr>
                <w:spacing w:val="8"/>
                <w:sz w:val="28"/>
                <w:szCs w:val="36"/>
                <w:lang w:val="pt-BR"/>
              </w:rPr>
              <w:t xml:space="preserve"> </w:t>
            </w:r>
            <w:r w:rsidR="000F0F6B" w:rsidRPr="007B304B">
              <w:rPr>
                <w:sz w:val="28"/>
                <w:szCs w:val="36"/>
                <w:lang w:val="pt-BR"/>
              </w:rPr>
              <w:t>indica</w:t>
            </w:r>
            <w:r w:rsidRPr="007B304B">
              <w:rPr>
                <w:sz w:val="28"/>
                <w:szCs w:val="36"/>
                <w:lang w:val="pt-BR"/>
              </w:rPr>
              <w:t>:</w:t>
            </w:r>
            <w:r w:rsidRPr="007B304B">
              <w:rPr>
                <w:spacing w:val="1"/>
                <w:sz w:val="28"/>
                <w:szCs w:val="36"/>
                <w:lang w:val="pt-BR"/>
              </w:rPr>
              <w:t xml:space="preserve"> </w:t>
            </w:r>
            <w:r w:rsidRPr="007B304B">
              <w:rPr>
                <w:sz w:val="28"/>
                <w:szCs w:val="36"/>
                <w:lang w:val="pt-BR"/>
              </w:rPr>
              <w:t>I</w:t>
            </w:r>
            <w:r w:rsidRPr="007B304B">
              <w:rPr>
                <w:spacing w:val="24"/>
                <w:sz w:val="28"/>
                <w:szCs w:val="36"/>
                <w:lang w:val="pt-BR"/>
              </w:rPr>
              <w:t xml:space="preserve"> </w:t>
            </w:r>
            <w:r w:rsidRPr="007B304B">
              <w:rPr>
                <w:sz w:val="28"/>
                <w:szCs w:val="36"/>
                <w:lang w:val="pt-BR"/>
              </w:rPr>
              <w:t>Phi</w:t>
            </w:r>
            <w:r w:rsidRPr="007B304B">
              <w:rPr>
                <w:spacing w:val="6"/>
                <w:sz w:val="28"/>
                <w:szCs w:val="36"/>
                <w:lang w:val="pt-BR"/>
              </w:rPr>
              <w:t xml:space="preserve"> </w:t>
            </w:r>
            <w:r w:rsidRPr="007B304B">
              <w:rPr>
                <w:sz w:val="28"/>
                <w:szCs w:val="36"/>
                <w:lang w:val="pt-BR"/>
              </w:rPr>
              <w:t>(160</w:t>
            </w:r>
            <w:r w:rsidRPr="007B304B">
              <w:rPr>
                <w:spacing w:val="26"/>
                <w:sz w:val="28"/>
                <w:szCs w:val="36"/>
                <w:lang w:val="pt-BR"/>
              </w:rPr>
              <w:t xml:space="preserve"> </w:t>
            </w:r>
            <w:r w:rsidRPr="007B304B">
              <w:rPr>
                <w:sz w:val="28"/>
                <w:szCs w:val="36"/>
                <w:lang w:val="pt-BR"/>
              </w:rPr>
              <w:t>945</w:t>
            </w:r>
            <w:r w:rsidRPr="007B304B">
              <w:rPr>
                <w:spacing w:val="27"/>
                <w:sz w:val="28"/>
                <w:szCs w:val="36"/>
                <w:lang w:val="pt-BR"/>
              </w:rPr>
              <w:t xml:space="preserve"> </w:t>
            </w:r>
            <w:r w:rsidRPr="007B304B">
              <w:rPr>
                <w:sz w:val="28"/>
                <w:szCs w:val="36"/>
                <w:lang w:val="pt-BR"/>
              </w:rPr>
              <w:t>990</w:t>
            </w:r>
            <w:r w:rsidRPr="007B304B">
              <w:rPr>
                <w:spacing w:val="2"/>
                <w:sz w:val="28"/>
                <w:szCs w:val="36"/>
                <w:lang w:val="pt-BR"/>
              </w:rPr>
              <w:t xml:space="preserve"> </w:t>
            </w:r>
            <w:r w:rsidRPr="007B304B">
              <w:rPr>
                <w:sz w:val="28"/>
                <w:szCs w:val="36"/>
                <w:lang w:val="pt-BR"/>
              </w:rPr>
              <w:t>1207</w:t>
            </w:r>
            <w:r w:rsidRPr="007B304B">
              <w:rPr>
                <w:spacing w:val="36"/>
                <w:sz w:val="28"/>
                <w:szCs w:val="36"/>
                <w:lang w:val="pt-BR"/>
              </w:rPr>
              <w:t xml:space="preserve"> </w:t>
            </w:r>
            <w:r w:rsidRPr="007B304B">
              <w:rPr>
                <w:sz w:val="28"/>
                <w:szCs w:val="36"/>
                <w:lang w:val="pt-BR"/>
              </w:rPr>
              <w:t>1223</w:t>
            </w:r>
            <w:r w:rsidRPr="007B304B">
              <w:rPr>
                <w:spacing w:val="21"/>
                <w:sz w:val="28"/>
                <w:szCs w:val="36"/>
                <w:lang w:val="pt-BR"/>
              </w:rPr>
              <w:t xml:space="preserve"> </w:t>
            </w:r>
            <w:r w:rsidRPr="007B304B">
              <w:rPr>
                <w:sz w:val="28"/>
                <w:szCs w:val="36"/>
                <w:lang w:val="pt-BR"/>
              </w:rPr>
              <w:t>1293),</w:t>
            </w:r>
            <w:r w:rsidRPr="007B304B">
              <w:rPr>
                <w:spacing w:val="14"/>
                <w:sz w:val="28"/>
                <w:szCs w:val="36"/>
                <w:lang w:val="pt-BR"/>
              </w:rPr>
              <w:t xml:space="preserve"> </w:t>
            </w:r>
            <w:r w:rsidRPr="007B304B">
              <w:rPr>
                <w:sz w:val="28"/>
                <w:szCs w:val="36"/>
                <w:lang w:val="pt-BR"/>
              </w:rPr>
              <w:t>I</w:t>
            </w:r>
            <w:r w:rsidRPr="007B304B">
              <w:rPr>
                <w:spacing w:val="24"/>
                <w:sz w:val="28"/>
                <w:szCs w:val="36"/>
                <w:lang w:val="pt-BR"/>
              </w:rPr>
              <w:t xml:space="preserve"> </w:t>
            </w:r>
            <w:r w:rsidRPr="007B304B">
              <w:rPr>
                <w:sz w:val="28"/>
                <w:szCs w:val="36"/>
                <w:lang w:val="pt-BR"/>
              </w:rPr>
              <w:t>kappa</w:t>
            </w:r>
            <w:r w:rsidRPr="007B304B">
              <w:rPr>
                <w:spacing w:val="12"/>
                <w:sz w:val="28"/>
                <w:szCs w:val="36"/>
                <w:lang w:val="pt-BR"/>
              </w:rPr>
              <w:t xml:space="preserve"> </w:t>
            </w:r>
            <w:r w:rsidRPr="007B304B">
              <w:rPr>
                <w:sz w:val="28"/>
                <w:szCs w:val="36"/>
                <w:lang w:val="pt-BR"/>
              </w:rPr>
              <w:t>(A?</w:t>
            </w:r>
            <w:r w:rsidRPr="007B304B">
              <w:rPr>
                <w:spacing w:val="-5"/>
                <w:sz w:val="28"/>
                <w:szCs w:val="36"/>
                <w:lang w:val="pt-BR"/>
              </w:rPr>
              <w:t xml:space="preserve"> </w:t>
            </w:r>
            <w:r w:rsidRPr="007B304B">
              <w:rPr>
                <w:sz w:val="28"/>
                <w:szCs w:val="36"/>
                <w:lang w:val="pt-BR"/>
              </w:rPr>
              <w:t>265</w:t>
            </w:r>
            <w:r w:rsidRPr="007B304B">
              <w:rPr>
                <w:spacing w:val="28"/>
                <w:sz w:val="28"/>
                <w:szCs w:val="36"/>
                <w:lang w:val="pt-BR"/>
              </w:rPr>
              <w:t xml:space="preserve"> </w:t>
            </w:r>
            <w:r w:rsidRPr="007B304B">
              <w:rPr>
                <w:sz w:val="28"/>
                <w:szCs w:val="36"/>
                <w:lang w:val="pt-BR"/>
              </w:rPr>
              <w:t>489</w:t>
            </w:r>
            <w:r w:rsidRPr="007B304B">
              <w:rPr>
                <w:spacing w:val="17"/>
                <w:sz w:val="28"/>
                <w:szCs w:val="36"/>
                <w:lang w:val="pt-BR"/>
              </w:rPr>
              <w:t xml:space="preserve"> </w:t>
            </w:r>
            <w:r w:rsidRPr="007B304B">
              <w:rPr>
                <w:sz w:val="28"/>
                <w:szCs w:val="36"/>
                <w:lang w:val="pt-BR"/>
              </w:rPr>
              <w:t>1219</w:t>
            </w:r>
            <w:r w:rsidRPr="007B304B">
              <w:rPr>
                <w:spacing w:val="16"/>
                <w:sz w:val="28"/>
                <w:szCs w:val="36"/>
                <w:lang w:val="pt-BR"/>
              </w:rPr>
              <w:t xml:space="preserve"> </w:t>
            </w:r>
            <w:r w:rsidRPr="007B304B">
              <w:rPr>
                <w:sz w:val="28"/>
                <w:szCs w:val="36"/>
                <w:lang w:val="pt-BR"/>
              </w:rPr>
              <w:t>1346),</w:t>
            </w:r>
            <w:r w:rsidRPr="007B304B">
              <w:rPr>
                <w:spacing w:val="13"/>
                <w:sz w:val="28"/>
                <w:szCs w:val="36"/>
                <w:lang w:val="pt-BR"/>
              </w:rPr>
              <w:t xml:space="preserve"> </w:t>
            </w:r>
            <w:r w:rsidRPr="007B304B">
              <w:rPr>
                <w:sz w:val="28"/>
                <w:szCs w:val="36"/>
                <w:lang w:val="pt-BR"/>
              </w:rPr>
              <w:t>I</w:t>
            </w:r>
            <w:r w:rsidRPr="007B304B">
              <w:rPr>
                <w:spacing w:val="25"/>
                <w:sz w:val="28"/>
                <w:szCs w:val="36"/>
                <w:lang w:val="pt-BR"/>
              </w:rPr>
              <w:t xml:space="preserve"> </w:t>
            </w:r>
            <w:r w:rsidRPr="007B304B">
              <w:rPr>
                <w:spacing w:val="-10"/>
                <w:sz w:val="28"/>
                <w:szCs w:val="36"/>
                <w:lang w:val="pt-BR"/>
              </w:rPr>
              <w:t>r</w:t>
            </w:r>
          </w:p>
          <w:p w14:paraId="7AA468DF" w14:textId="77777777" w:rsidR="000D25EC" w:rsidRPr="003159F2" w:rsidRDefault="00000000" w:rsidP="003C2DF8">
            <w:pPr>
              <w:pStyle w:val="TableParagraph"/>
              <w:spacing w:beforeLines="160" w:before="384"/>
              <w:rPr>
                <w:sz w:val="28"/>
                <w:szCs w:val="36"/>
              </w:rPr>
            </w:pPr>
            <w:r w:rsidRPr="003159F2">
              <w:rPr>
                <w:sz w:val="28"/>
                <w:szCs w:val="36"/>
              </w:rPr>
              <w:t>(262</w:t>
            </w:r>
            <w:r w:rsidRPr="003159F2">
              <w:rPr>
                <w:spacing w:val="29"/>
                <w:sz w:val="28"/>
                <w:szCs w:val="36"/>
              </w:rPr>
              <w:t xml:space="preserve"> </w:t>
            </w:r>
            <w:r w:rsidRPr="003159F2">
              <w:rPr>
                <w:sz w:val="28"/>
                <w:szCs w:val="36"/>
              </w:rPr>
              <w:t>566</w:t>
            </w:r>
            <w:r w:rsidRPr="003159F2">
              <w:rPr>
                <w:spacing w:val="26"/>
                <w:sz w:val="28"/>
                <w:szCs w:val="36"/>
              </w:rPr>
              <w:t xml:space="preserve"> </w:t>
            </w:r>
            <w:r w:rsidRPr="003159F2">
              <w:rPr>
                <w:sz w:val="28"/>
                <w:szCs w:val="36"/>
              </w:rPr>
              <w:t>1187</w:t>
            </w:r>
            <w:r w:rsidRPr="003159F2">
              <w:rPr>
                <w:spacing w:val="21"/>
                <w:sz w:val="28"/>
                <w:szCs w:val="36"/>
              </w:rPr>
              <w:t xml:space="preserve"> </w:t>
            </w:r>
            <w:r w:rsidRPr="003159F2">
              <w:rPr>
                <w:sz w:val="28"/>
                <w:szCs w:val="36"/>
              </w:rPr>
              <w:t>1555</w:t>
            </w:r>
            <w:r w:rsidRPr="003159F2">
              <w:rPr>
                <w:spacing w:val="11"/>
                <w:sz w:val="28"/>
                <w:szCs w:val="36"/>
              </w:rPr>
              <w:t xml:space="preserve"> </w:t>
            </w:r>
            <w:r w:rsidRPr="003159F2">
              <w:rPr>
                <w:spacing w:val="-2"/>
                <w:sz w:val="28"/>
                <w:szCs w:val="36"/>
              </w:rPr>
              <w:t>1573).</w:t>
            </w:r>
          </w:p>
          <w:p w14:paraId="10583CBC"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80"/>
                <w:sz w:val="28"/>
                <w:szCs w:val="36"/>
              </w:rPr>
              <w:t xml:space="preserve"> </w:t>
            </w:r>
            <w:r w:rsidRPr="003159F2">
              <w:rPr>
                <w:sz w:val="28"/>
                <w:szCs w:val="36"/>
              </w:rPr>
              <w:t>Latin: aur</w:t>
            </w:r>
            <w:r w:rsidRPr="003159F2">
              <w:rPr>
                <w:spacing w:val="29"/>
                <w:sz w:val="28"/>
                <w:szCs w:val="36"/>
              </w:rPr>
              <w:t xml:space="preserve"> </w:t>
            </w:r>
            <w:r w:rsidRPr="003159F2">
              <w:rPr>
                <w:sz w:val="28"/>
                <w:szCs w:val="36"/>
              </w:rPr>
              <w:t>f</w:t>
            </w:r>
            <w:r w:rsidRPr="003159F2">
              <w:rPr>
                <w:spacing w:val="40"/>
                <w:sz w:val="28"/>
                <w:szCs w:val="36"/>
              </w:rPr>
              <w:t xml:space="preserve"> </w:t>
            </w:r>
            <w:r w:rsidRPr="003159F2">
              <w:rPr>
                <w:sz w:val="28"/>
                <w:szCs w:val="36"/>
              </w:rPr>
              <w:t>ff1</w:t>
            </w:r>
            <w:r w:rsidRPr="003159F2">
              <w:rPr>
                <w:spacing w:val="40"/>
                <w:sz w:val="28"/>
                <w:szCs w:val="36"/>
              </w:rPr>
              <w:t xml:space="preserve"> </w:t>
            </w:r>
            <w:r w:rsidRPr="003159F2">
              <w:rPr>
                <w:sz w:val="28"/>
                <w:szCs w:val="36"/>
              </w:rPr>
              <w:t>g1</w:t>
            </w:r>
            <w:r w:rsidRPr="003159F2">
              <w:rPr>
                <w:spacing w:val="-7"/>
                <w:sz w:val="28"/>
                <w:szCs w:val="36"/>
              </w:rPr>
              <w:t xml:space="preserve"> </w:t>
            </w:r>
            <w:r w:rsidRPr="003159F2">
              <w:rPr>
                <w:sz w:val="28"/>
                <w:szCs w:val="36"/>
              </w:rPr>
              <w:t>,2</w:t>
            </w:r>
            <w:r w:rsidRPr="003159F2">
              <w:rPr>
                <w:spacing w:val="31"/>
                <w:sz w:val="28"/>
                <w:szCs w:val="36"/>
              </w:rPr>
              <w:t xml:space="preserve"> </w:t>
            </w:r>
            <w:r w:rsidRPr="003159F2">
              <w:rPr>
                <w:sz w:val="28"/>
                <w:szCs w:val="36"/>
              </w:rPr>
              <w:t>l; Vulgate; Coptic:</w:t>
            </w:r>
            <w:r w:rsidRPr="003159F2">
              <w:rPr>
                <w:spacing w:val="29"/>
                <w:sz w:val="28"/>
                <w:szCs w:val="36"/>
              </w:rPr>
              <w:t xml:space="preserve"> </w:t>
            </w:r>
            <w:r w:rsidRPr="003159F2">
              <w:rPr>
                <w:sz w:val="28"/>
                <w:szCs w:val="36"/>
              </w:rPr>
              <w:t>Bohairic Middle</w:t>
            </w:r>
            <w:r w:rsidRPr="003159F2">
              <w:rPr>
                <w:spacing w:val="29"/>
                <w:sz w:val="28"/>
                <w:szCs w:val="36"/>
              </w:rPr>
              <w:t xml:space="preserve"> </w:t>
            </w:r>
            <w:r w:rsidRPr="003159F2">
              <w:rPr>
                <w:sz w:val="28"/>
                <w:szCs w:val="36"/>
              </w:rPr>
              <w:t xml:space="preserve">Egyptian; Armenian; Georgian; </w:t>
            </w:r>
            <w:r w:rsidRPr="003159F2">
              <w:rPr>
                <w:spacing w:val="-2"/>
                <w:sz w:val="28"/>
                <w:szCs w:val="36"/>
              </w:rPr>
              <w:t>Ethiopic.</w:t>
            </w:r>
          </w:p>
          <w:p w14:paraId="241EA661" w14:textId="77777777" w:rsidR="000D25EC" w:rsidRPr="00C84AD1" w:rsidRDefault="00000000" w:rsidP="003C2DF8">
            <w:pPr>
              <w:pStyle w:val="TableParagraph"/>
              <w:tabs>
                <w:tab w:val="left" w:pos="2273"/>
              </w:tabs>
              <w:spacing w:beforeLines="160" w:before="384"/>
              <w:rPr>
                <w:sz w:val="28"/>
                <w:szCs w:val="36"/>
                <w:lang w:val="pt-BR"/>
              </w:rPr>
            </w:pPr>
            <w:r w:rsidRPr="00C84AD1">
              <w:rPr>
                <w:sz w:val="28"/>
                <w:szCs w:val="36"/>
                <w:lang w:val="pt-BR"/>
              </w:rPr>
              <w:t>Tatian,</w:t>
            </w:r>
            <w:r w:rsidRPr="00C84AD1">
              <w:rPr>
                <w:spacing w:val="31"/>
                <w:sz w:val="28"/>
                <w:szCs w:val="36"/>
                <w:lang w:val="pt-BR"/>
              </w:rPr>
              <w:t xml:space="preserve"> </w:t>
            </w:r>
            <w:r w:rsidRPr="00C84AD1">
              <w:rPr>
                <w:sz w:val="28"/>
                <w:szCs w:val="36"/>
                <w:lang w:val="pt-BR"/>
              </w:rPr>
              <w:t>Syria,</w:t>
            </w:r>
            <w:r w:rsidRPr="00C84AD1">
              <w:rPr>
                <w:spacing w:val="32"/>
                <w:sz w:val="28"/>
                <w:szCs w:val="36"/>
                <w:lang w:val="pt-BR"/>
              </w:rPr>
              <w:t xml:space="preserve"> </w:t>
            </w:r>
            <w:r w:rsidRPr="00C84AD1">
              <w:rPr>
                <w:spacing w:val="-5"/>
                <w:sz w:val="28"/>
                <w:szCs w:val="36"/>
                <w:lang w:val="pt-BR"/>
              </w:rPr>
              <w:t>172</w:t>
            </w:r>
            <w:r w:rsidRPr="00C84AD1">
              <w:rPr>
                <w:sz w:val="28"/>
                <w:szCs w:val="36"/>
                <w:lang w:val="pt-BR"/>
              </w:rPr>
              <w:tab/>
              <w:t>Origen</w:t>
            </w:r>
            <w:r w:rsidRPr="00C84AD1">
              <w:rPr>
                <w:spacing w:val="50"/>
                <w:sz w:val="28"/>
                <w:szCs w:val="36"/>
                <w:lang w:val="pt-BR"/>
              </w:rPr>
              <w:t xml:space="preserve"> </w:t>
            </w:r>
            <w:r w:rsidRPr="00C84AD1">
              <w:rPr>
                <w:sz w:val="28"/>
                <w:szCs w:val="36"/>
                <w:lang w:val="pt-BR"/>
              </w:rPr>
              <w:t>,</w:t>
            </w:r>
            <w:r w:rsidRPr="00C84AD1">
              <w:rPr>
                <w:spacing w:val="28"/>
                <w:sz w:val="28"/>
                <w:szCs w:val="36"/>
                <w:lang w:val="pt-BR"/>
              </w:rPr>
              <w:t xml:space="preserve"> </w:t>
            </w:r>
            <w:r w:rsidRPr="00C84AD1">
              <w:rPr>
                <w:sz w:val="28"/>
                <w:szCs w:val="36"/>
                <w:lang w:val="pt-BR"/>
              </w:rPr>
              <w:t>Alexandria,</w:t>
            </w:r>
            <w:r w:rsidRPr="00C84AD1">
              <w:rPr>
                <w:spacing w:val="27"/>
                <w:sz w:val="28"/>
                <w:szCs w:val="36"/>
                <w:lang w:val="pt-BR"/>
              </w:rPr>
              <w:t xml:space="preserve"> </w:t>
            </w:r>
            <w:r w:rsidRPr="00C84AD1">
              <w:rPr>
                <w:sz w:val="28"/>
                <w:szCs w:val="36"/>
                <w:lang w:val="pt-BR"/>
              </w:rPr>
              <w:t>Caesarea,</w:t>
            </w:r>
            <w:r w:rsidRPr="00C84AD1">
              <w:rPr>
                <w:spacing w:val="26"/>
                <w:sz w:val="28"/>
                <w:szCs w:val="36"/>
                <w:lang w:val="pt-BR"/>
              </w:rPr>
              <w:t xml:space="preserve"> </w:t>
            </w:r>
            <w:r w:rsidRPr="00C84AD1">
              <w:rPr>
                <w:spacing w:val="-5"/>
                <w:sz w:val="28"/>
                <w:szCs w:val="36"/>
                <w:lang w:val="pt-BR"/>
              </w:rPr>
              <w:t>254</w:t>
            </w:r>
          </w:p>
          <w:p w14:paraId="46E1A5EA" w14:textId="77777777" w:rsidR="000D25EC" w:rsidRPr="003159F2" w:rsidRDefault="00000000" w:rsidP="003C2DF8">
            <w:pPr>
              <w:pStyle w:val="TableParagraph"/>
              <w:tabs>
                <w:tab w:val="left" w:pos="3715"/>
              </w:tabs>
              <w:spacing w:beforeLines="160" w:before="384"/>
              <w:rPr>
                <w:sz w:val="28"/>
                <w:szCs w:val="36"/>
              </w:rPr>
            </w:pPr>
            <w:r w:rsidRPr="003159F2">
              <w:rPr>
                <w:sz w:val="28"/>
                <w:szCs w:val="36"/>
              </w:rPr>
              <w:t>Chrysostom,</w:t>
            </w:r>
            <w:r w:rsidRPr="003159F2">
              <w:rPr>
                <w:spacing w:val="61"/>
                <w:sz w:val="28"/>
                <w:szCs w:val="36"/>
              </w:rPr>
              <w:t xml:space="preserve"> </w:t>
            </w:r>
            <w:r w:rsidRPr="003159F2">
              <w:rPr>
                <w:sz w:val="28"/>
                <w:szCs w:val="36"/>
              </w:rPr>
              <w:t>Constantinople,</w:t>
            </w:r>
            <w:r w:rsidRPr="003159F2">
              <w:rPr>
                <w:spacing w:val="62"/>
                <w:sz w:val="28"/>
                <w:szCs w:val="36"/>
              </w:rPr>
              <w:t xml:space="preserve"> </w:t>
            </w:r>
            <w:r w:rsidRPr="003159F2">
              <w:rPr>
                <w:spacing w:val="-5"/>
                <w:sz w:val="28"/>
                <w:szCs w:val="36"/>
              </w:rPr>
              <w:t>407</w:t>
            </w:r>
            <w:r w:rsidRPr="003159F2">
              <w:rPr>
                <w:sz w:val="28"/>
                <w:szCs w:val="36"/>
              </w:rPr>
              <w:tab/>
              <w:t>Jerome,</w:t>
            </w:r>
            <w:r w:rsidRPr="003159F2">
              <w:rPr>
                <w:spacing w:val="33"/>
                <w:sz w:val="28"/>
                <w:szCs w:val="36"/>
              </w:rPr>
              <w:t xml:space="preserve"> </w:t>
            </w:r>
            <w:r w:rsidRPr="003159F2">
              <w:rPr>
                <w:sz w:val="28"/>
                <w:szCs w:val="36"/>
              </w:rPr>
              <w:t>Latin,</w:t>
            </w:r>
            <w:r w:rsidRPr="003159F2">
              <w:rPr>
                <w:spacing w:val="34"/>
                <w:sz w:val="28"/>
                <w:szCs w:val="36"/>
              </w:rPr>
              <w:t xml:space="preserve"> </w:t>
            </w:r>
            <w:r w:rsidRPr="003159F2">
              <w:rPr>
                <w:sz w:val="28"/>
                <w:szCs w:val="36"/>
              </w:rPr>
              <w:t>420</w:t>
            </w:r>
            <w:r w:rsidRPr="003159F2">
              <w:rPr>
                <w:spacing w:val="19"/>
                <w:sz w:val="28"/>
                <w:szCs w:val="36"/>
              </w:rPr>
              <w:t xml:space="preserve"> </w:t>
            </w:r>
            <w:r w:rsidRPr="003159F2">
              <w:rPr>
                <w:sz w:val="28"/>
                <w:szCs w:val="36"/>
              </w:rPr>
              <w:t>John,</w:t>
            </w:r>
            <w:r w:rsidRPr="003159F2">
              <w:rPr>
                <w:spacing w:val="34"/>
                <w:sz w:val="28"/>
                <w:szCs w:val="36"/>
              </w:rPr>
              <w:t xml:space="preserve"> </w:t>
            </w:r>
            <w:r w:rsidRPr="003159F2">
              <w:rPr>
                <w:sz w:val="28"/>
                <w:szCs w:val="36"/>
              </w:rPr>
              <w:t>Damascus,</w:t>
            </w:r>
            <w:r w:rsidRPr="003159F2">
              <w:rPr>
                <w:spacing w:val="33"/>
                <w:sz w:val="28"/>
                <w:szCs w:val="36"/>
              </w:rPr>
              <w:t xml:space="preserve"> </w:t>
            </w:r>
            <w:r w:rsidRPr="003159F2">
              <w:rPr>
                <w:spacing w:val="-5"/>
                <w:sz w:val="28"/>
                <w:szCs w:val="36"/>
              </w:rPr>
              <w:t>749</w:t>
            </w:r>
          </w:p>
        </w:tc>
      </w:tr>
    </w:tbl>
    <w:p w14:paraId="6FB4B7DE" w14:textId="77777777" w:rsidR="000D25EC" w:rsidRPr="003159F2" w:rsidRDefault="000D25EC" w:rsidP="003C2DF8">
      <w:pPr>
        <w:pStyle w:val="Corpodetexto"/>
        <w:spacing w:beforeLines="160" w:before="384"/>
        <w:rPr>
          <w:rFonts w:ascii="Arial Black"/>
          <w:sz w:val="32"/>
          <w:szCs w:val="28"/>
        </w:rPr>
      </w:pPr>
    </w:p>
    <w:p w14:paraId="02FEA2C8"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66D8356" w14:textId="77777777">
        <w:trPr>
          <w:trHeight w:val="225"/>
        </w:trPr>
        <w:tc>
          <w:tcPr>
            <w:tcW w:w="8682" w:type="dxa"/>
            <w:tcBorders>
              <w:right w:val="single" w:sz="8" w:space="0" w:color="000000"/>
            </w:tcBorders>
          </w:tcPr>
          <w:p w14:paraId="7DB7921E" w14:textId="77777777" w:rsidR="000D25EC" w:rsidRPr="003159F2" w:rsidRDefault="00000000" w:rsidP="003C2DF8">
            <w:pPr>
              <w:pStyle w:val="Ttulo5"/>
              <w:spacing w:beforeLines="160" w:before="384"/>
              <w:rPr>
                <w:sz w:val="52"/>
                <w:szCs w:val="36"/>
              </w:rPr>
            </w:pPr>
            <w:r w:rsidRPr="003159F2">
              <w:rPr>
                <w:sz w:val="52"/>
                <w:szCs w:val="36"/>
              </w:rPr>
              <w:t xml:space="preserve">MATTHEW </w:t>
            </w:r>
            <w:r w:rsidRPr="003159F2">
              <w:rPr>
                <w:spacing w:val="-4"/>
                <w:sz w:val="52"/>
                <w:szCs w:val="36"/>
              </w:rPr>
              <w:t>21:14</w:t>
            </w:r>
          </w:p>
        </w:tc>
      </w:tr>
      <w:tr w:rsidR="000D25EC" w:rsidRPr="003159F2" w14:paraId="64BAE2DF" w14:textId="77777777">
        <w:trPr>
          <w:trHeight w:val="210"/>
        </w:trPr>
        <w:tc>
          <w:tcPr>
            <w:tcW w:w="8682" w:type="dxa"/>
            <w:tcBorders>
              <w:right w:val="single" w:sz="8" w:space="0" w:color="000000"/>
            </w:tcBorders>
          </w:tcPr>
          <w:p w14:paraId="32543D28"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4"/>
                <w:sz w:val="28"/>
                <w:szCs w:val="36"/>
              </w:rPr>
              <w:t xml:space="preserve"> </w:t>
            </w:r>
            <w:r w:rsidRPr="003159F2">
              <w:rPr>
                <w:sz w:val="28"/>
                <w:szCs w:val="36"/>
              </w:rPr>
              <w:t>CR</w:t>
            </w:r>
            <w:r w:rsidRPr="003159F2">
              <w:rPr>
                <w:spacing w:val="49"/>
                <w:sz w:val="28"/>
                <w:szCs w:val="36"/>
              </w:rPr>
              <w:t xml:space="preserve">  </w:t>
            </w:r>
            <w:r w:rsidRPr="003159F2">
              <w:rPr>
                <w:sz w:val="28"/>
                <w:szCs w:val="36"/>
              </w:rPr>
              <w:t>And</w:t>
            </w:r>
            <w:r w:rsidRPr="003159F2">
              <w:rPr>
                <w:spacing w:val="7"/>
                <w:sz w:val="28"/>
                <w:szCs w:val="36"/>
              </w:rPr>
              <w:t xml:space="preserve"> </w:t>
            </w:r>
            <w:r w:rsidRPr="003159F2">
              <w:rPr>
                <w:sz w:val="28"/>
                <w:szCs w:val="36"/>
              </w:rPr>
              <w:t>the</w:t>
            </w:r>
            <w:r w:rsidRPr="003159F2">
              <w:rPr>
                <w:spacing w:val="11"/>
                <w:sz w:val="28"/>
                <w:szCs w:val="36"/>
              </w:rPr>
              <w:t xml:space="preserve"> </w:t>
            </w:r>
            <w:r w:rsidRPr="003159F2">
              <w:rPr>
                <w:sz w:val="28"/>
                <w:szCs w:val="36"/>
              </w:rPr>
              <w:t>blind</w:t>
            </w:r>
            <w:r w:rsidRPr="003159F2">
              <w:rPr>
                <w:spacing w:val="6"/>
                <w:sz w:val="28"/>
                <w:szCs w:val="36"/>
              </w:rPr>
              <w:t xml:space="preserve"> </w:t>
            </w:r>
            <w:r w:rsidRPr="003159F2">
              <w:rPr>
                <w:sz w:val="28"/>
                <w:szCs w:val="36"/>
              </w:rPr>
              <w:t>and</w:t>
            </w:r>
            <w:r w:rsidRPr="003159F2">
              <w:rPr>
                <w:spacing w:val="7"/>
                <w:sz w:val="28"/>
                <w:szCs w:val="36"/>
              </w:rPr>
              <w:t xml:space="preserve"> </w:t>
            </w:r>
            <w:r w:rsidRPr="003159F2">
              <w:rPr>
                <w:sz w:val="28"/>
                <w:szCs w:val="36"/>
              </w:rPr>
              <w:t>the</w:t>
            </w:r>
            <w:r w:rsidRPr="003159F2">
              <w:rPr>
                <w:spacing w:val="10"/>
                <w:sz w:val="28"/>
                <w:szCs w:val="36"/>
              </w:rPr>
              <w:t xml:space="preserve"> </w:t>
            </w:r>
            <w:r w:rsidRPr="003159F2">
              <w:rPr>
                <w:sz w:val="28"/>
                <w:szCs w:val="36"/>
              </w:rPr>
              <w:t>lame</w:t>
            </w:r>
            <w:r w:rsidRPr="003159F2">
              <w:rPr>
                <w:spacing w:val="11"/>
                <w:sz w:val="28"/>
                <w:szCs w:val="36"/>
              </w:rPr>
              <w:t xml:space="preserve"> </w:t>
            </w:r>
            <w:r w:rsidRPr="003159F2">
              <w:rPr>
                <w:sz w:val="28"/>
                <w:szCs w:val="36"/>
              </w:rPr>
              <w:t>came</w:t>
            </w:r>
            <w:r w:rsidRPr="003159F2">
              <w:rPr>
                <w:spacing w:val="11"/>
                <w:sz w:val="28"/>
                <w:szCs w:val="36"/>
              </w:rPr>
              <w:t xml:space="preserve"> </w:t>
            </w:r>
            <w:r w:rsidRPr="003159F2">
              <w:rPr>
                <w:sz w:val="28"/>
                <w:szCs w:val="36"/>
              </w:rPr>
              <w:t>to</w:t>
            </w:r>
            <w:r w:rsidRPr="003159F2">
              <w:rPr>
                <w:spacing w:val="16"/>
                <w:sz w:val="28"/>
                <w:szCs w:val="36"/>
              </w:rPr>
              <w:t xml:space="preserve"> </w:t>
            </w:r>
            <w:r w:rsidRPr="003159F2">
              <w:rPr>
                <w:spacing w:val="-5"/>
                <w:sz w:val="28"/>
                <w:szCs w:val="36"/>
              </w:rPr>
              <w:t>him</w:t>
            </w:r>
          </w:p>
        </w:tc>
      </w:tr>
      <w:tr w:rsidR="000D25EC" w:rsidRPr="003159F2" w14:paraId="0B9A69F8" w14:textId="77777777">
        <w:trPr>
          <w:trHeight w:val="225"/>
        </w:trPr>
        <w:tc>
          <w:tcPr>
            <w:tcW w:w="8682" w:type="dxa"/>
            <w:tcBorders>
              <w:right w:val="single" w:sz="8" w:space="0" w:color="000000"/>
            </w:tcBorders>
          </w:tcPr>
          <w:p w14:paraId="709E7FD1" w14:textId="77777777" w:rsidR="000D25EC" w:rsidRPr="003159F2" w:rsidRDefault="00000000" w:rsidP="003C2DF8">
            <w:pPr>
              <w:pStyle w:val="TableParagraph"/>
              <w:tabs>
                <w:tab w:val="left" w:pos="1417"/>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…lame</w:t>
            </w:r>
            <w:r w:rsidRPr="003159F2">
              <w:rPr>
                <w:spacing w:val="18"/>
                <w:sz w:val="28"/>
                <w:szCs w:val="36"/>
              </w:rPr>
              <w:t xml:space="preserve"> </w:t>
            </w:r>
            <w:r w:rsidRPr="003159F2">
              <w:rPr>
                <w:sz w:val="28"/>
                <w:szCs w:val="36"/>
              </w:rPr>
              <w:t>and</w:t>
            </w:r>
            <w:r w:rsidRPr="003159F2">
              <w:rPr>
                <w:spacing w:val="13"/>
                <w:sz w:val="28"/>
                <w:szCs w:val="36"/>
              </w:rPr>
              <w:t xml:space="preserve"> </w:t>
            </w:r>
            <w:r w:rsidRPr="003159F2">
              <w:rPr>
                <w:sz w:val="28"/>
                <w:szCs w:val="36"/>
              </w:rPr>
              <w:t>the</w:t>
            </w:r>
            <w:r w:rsidRPr="003159F2">
              <w:rPr>
                <w:spacing w:val="18"/>
                <w:sz w:val="28"/>
                <w:szCs w:val="36"/>
              </w:rPr>
              <w:t xml:space="preserve"> </w:t>
            </w:r>
            <w:r w:rsidRPr="003159F2">
              <w:rPr>
                <w:spacing w:val="-2"/>
                <w:sz w:val="28"/>
                <w:szCs w:val="36"/>
              </w:rPr>
              <w:t>blind…</w:t>
            </w:r>
          </w:p>
        </w:tc>
      </w:tr>
      <w:tr w:rsidR="000D25EC" w:rsidRPr="003159F2" w14:paraId="36297C11" w14:textId="77777777">
        <w:trPr>
          <w:trHeight w:val="675"/>
        </w:trPr>
        <w:tc>
          <w:tcPr>
            <w:tcW w:w="8682" w:type="dxa"/>
            <w:tcBorders>
              <w:right w:val="single" w:sz="8" w:space="0" w:color="000000"/>
            </w:tcBorders>
          </w:tcPr>
          <w:p w14:paraId="3DDFF814"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26"/>
                <w:sz w:val="28"/>
                <w:szCs w:val="36"/>
              </w:rPr>
              <w:t xml:space="preserve"> </w:t>
            </w:r>
            <w:r w:rsidRPr="003159F2">
              <w:rPr>
                <w:sz w:val="28"/>
                <w:szCs w:val="36"/>
              </w:rPr>
              <w:t>Bishops</w:t>
            </w:r>
            <w:r w:rsidRPr="003159F2">
              <w:rPr>
                <w:spacing w:val="60"/>
                <w:sz w:val="28"/>
                <w:szCs w:val="36"/>
              </w:rPr>
              <w:t xml:space="preserve">  </w:t>
            </w:r>
            <w:r w:rsidRPr="003159F2">
              <w:rPr>
                <w:sz w:val="28"/>
                <w:szCs w:val="36"/>
              </w:rPr>
              <w:t>Steph.</w:t>
            </w:r>
            <w:r w:rsidRPr="003159F2">
              <w:rPr>
                <w:spacing w:val="17"/>
                <w:sz w:val="28"/>
                <w:szCs w:val="36"/>
              </w:rPr>
              <w:t xml:space="preserve"> </w:t>
            </w:r>
            <w:r w:rsidRPr="003159F2">
              <w:rPr>
                <w:sz w:val="28"/>
                <w:szCs w:val="36"/>
              </w:rPr>
              <w:t>Beza</w:t>
            </w:r>
            <w:r w:rsidRPr="003159F2">
              <w:rPr>
                <w:spacing w:val="40"/>
                <w:sz w:val="28"/>
                <w:szCs w:val="36"/>
              </w:rPr>
              <w:t xml:space="preserve"> </w:t>
            </w:r>
            <w:r w:rsidRPr="003159F2">
              <w:rPr>
                <w:spacing w:val="-4"/>
                <w:sz w:val="28"/>
                <w:szCs w:val="36"/>
              </w:rPr>
              <w:t>Elz.</w:t>
            </w:r>
          </w:p>
          <w:p w14:paraId="543CFED1"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1"/>
                <w:sz w:val="28"/>
                <w:szCs w:val="36"/>
              </w:rPr>
              <w:t xml:space="preserve"> </w:t>
            </w:r>
            <w:r w:rsidRPr="003159F2">
              <w:rPr>
                <w:sz w:val="28"/>
                <w:szCs w:val="36"/>
              </w:rPr>
              <w:t>B</w:t>
            </w:r>
            <w:r w:rsidRPr="003159F2">
              <w:rPr>
                <w:spacing w:val="3"/>
                <w:sz w:val="28"/>
                <w:szCs w:val="36"/>
              </w:rPr>
              <w:t xml:space="preserve"> </w:t>
            </w:r>
            <w:r w:rsidRPr="003159F2">
              <w:rPr>
                <w:sz w:val="28"/>
                <w:szCs w:val="36"/>
              </w:rPr>
              <w:t>D</w:t>
            </w:r>
            <w:r w:rsidRPr="003159F2">
              <w:rPr>
                <w:spacing w:val="22"/>
                <w:sz w:val="28"/>
                <w:szCs w:val="36"/>
              </w:rPr>
              <w:t xml:space="preserve"> </w:t>
            </w:r>
            <w:r w:rsidRPr="003159F2">
              <w:rPr>
                <w:sz w:val="28"/>
                <w:szCs w:val="36"/>
              </w:rPr>
              <w:t>L</w:t>
            </w:r>
            <w:r w:rsidRPr="003159F2">
              <w:rPr>
                <w:spacing w:val="16"/>
                <w:sz w:val="28"/>
                <w:szCs w:val="36"/>
              </w:rPr>
              <w:t xml:space="preserve"> </w:t>
            </w:r>
            <w:r w:rsidRPr="003159F2">
              <w:rPr>
                <w:sz w:val="28"/>
                <w:szCs w:val="36"/>
              </w:rPr>
              <w:t>W</w:t>
            </w:r>
            <w:r w:rsidRPr="003159F2">
              <w:rPr>
                <w:spacing w:val="20"/>
                <w:sz w:val="28"/>
                <w:szCs w:val="36"/>
              </w:rPr>
              <w:t xml:space="preserve"> </w:t>
            </w:r>
            <w:r w:rsidRPr="003159F2">
              <w:rPr>
                <w:sz w:val="28"/>
                <w:szCs w:val="36"/>
              </w:rPr>
              <w:t>Theta</w:t>
            </w:r>
            <w:r w:rsidRPr="003159F2">
              <w:rPr>
                <w:spacing w:val="77"/>
                <w:sz w:val="28"/>
                <w:szCs w:val="36"/>
              </w:rPr>
              <w:t xml:space="preserve">  </w:t>
            </w:r>
            <w:r w:rsidRPr="003159F2">
              <w:rPr>
                <w:sz w:val="28"/>
                <w:szCs w:val="36"/>
              </w:rPr>
              <w:t>family</w:t>
            </w:r>
            <w:r w:rsidRPr="003159F2">
              <w:rPr>
                <w:spacing w:val="26"/>
                <w:sz w:val="28"/>
                <w:szCs w:val="36"/>
              </w:rPr>
              <w:t xml:space="preserve"> </w:t>
            </w:r>
            <w:r w:rsidRPr="003159F2">
              <w:rPr>
                <w:spacing w:val="10"/>
                <w:sz w:val="28"/>
                <w:szCs w:val="36"/>
              </w:rPr>
              <w:t>13</w:t>
            </w:r>
            <w:r w:rsidRPr="003159F2">
              <w:rPr>
                <w:spacing w:val="60"/>
                <w:sz w:val="28"/>
                <w:szCs w:val="36"/>
              </w:rPr>
              <w:t xml:space="preserve">  </w:t>
            </w:r>
            <w:r w:rsidRPr="003159F2">
              <w:rPr>
                <w:sz w:val="28"/>
                <w:szCs w:val="36"/>
              </w:rPr>
              <w:t>1</w:t>
            </w:r>
            <w:r w:rsidRPr="003159F2">
              <w:rPr>
                <w:spacing w:val="23"/>
                <w:sz w:val="28"/>
                <w:szCs w:val="36"/>
              </w:rPr>
              <w:t xml:space="preserve"> </w:t>
            </w:r>
            <w:r w:rsidRPr="003159F2">
              <w:rPr>
                <w:sz w:val="28"/>
                <w:szCs w:val="36"/>
              </w:rPr>
              <w:t>4</w:t>
            </w:r>
            <w:r w:rsidRPr="003159F2">
              <w:rPr>
                <w:spacing w:val="26"/>
                <w:sz w:val="28"/>
                <w:szCs w:val="36"/>
              </w:rPr>
              <w:t xml:space="preserve"> </w:t>
            </w:r>
            <w:r w:rsidRPr="003159F2">
              <w:rPr>
                <w:sz w:val="28"/>
                <w:szCs w:val="36"/>
              </w:rPr>
              <w:t>33</w:t>
            </w:r>
            <w:r w:rsidRPr="003159F2">
              <w:rPr>
                <w:spacing w:val="9"/>
                <w:sz w:val="28"/>
                <w:szCs w:val="36"/>
              </w:rPr>
              <w:t xml:space="preserve"> </w:t>
            </w:r>
            <w:r w:rsidRPr="003159F2">
              <w:rPr>
                <w:sz w:val="28"/>
                <w:szCs w:val="36"/>
              </w:rPr>
              <w:t>69</w:t>
            </w:r>
            <w:r w:rsidRPr="003159F2">
              <w:rPr>
                <w:spacing w:val="6"/>
                <w:sz w:val="28"/>
                <w:szCs w:val="36"/>
              </w:rPr>
              <w:t xml:space="preserve"> </w:t>
            </w:r>
            <w:r w:rsidRPr="003159F2">
              <w:rPr>
                <w:spacing w:val="12"/>
                <w:sz w:val="28"/>
                <w:szCs w:val="36"/>
              </w:rPr>
              <w:t>157</w:t>
            </w:r>
            <w:r w:rsidRPr="003159F2">
              <w:rPr>
                <w:spacing w:val="22"/>
                <w:sz w:val="28"/>
                <w:szCs w:val="36"/>
              </w:rPr>
              <w:t xml:space="preserve"> </w:t>
            </w:r>
            <w:r w:rsidRPr="003159F2">
              <w:rPr>
                <w:sz w:val="28"/>
                <w:szCs w:val="36"/>
              </w:rPr>
              <w:t>543</w:t>
            </w:r>
            <w:r w:rsidRPr="003159F2">
              <w:rPr>
                <w:spacing w:val="-11"/>
                <w:sz w:val="28"/>
                <w:szCs w:val="36"/>
              </w:rPr>
              <w:t xml:space="preserve"> </w:t>
            </w:r>
            <w:r w:rsidRPr="003159F2">
              <w:rPr>
                <w:sz w:val="28"/>
                <w:szCs w:val="36"/>
              </w:rPr>
              <w:t>700</w:t>
            </w:r>
            <w:r w:rsidRPr="003159F2">
              <w:rPr>
                <w:spacing w:val="-6"/>
                <w:sz w:val="28"/>
                <w:szCs w:val="36"/>
              </w:rPr>
              <w:t xml:space="preserve"> </w:t>
            </w:r>
            <w:r w:rsidRPr="003159F2">
              <w:rPr>
                <w:sz w:val="28"/>
                <w:szCs w:val="36"/>
              </w:rPr>
              <w:t>713</w:t>
            </w:r>
            <w:r w:rsidRPr="003159F2">
              <w:rPr>
                <w:spacing w:val="10"/>
                <w:sz w:val="28"/>
                <w:szCs w:val="36"/>
              </w:rPr>
              <w:t xml:space="preserve"> </w:t>
            </w:r>
            <w:r w:rsidRPr="003159F2">
              <w:rPr>
                <w:sz w:val="28"/>
                <w:szCs w:val="36"/>
              </w:rPr>
              <w:t>892</w:t>
            </w:r>
            <w:r w:rsidRPr="003159F2">
              <w:rPr>
                <w:spacing w:val="8"/>
                <w:sz w:val="28"/>
                <w:szCs w:val="36"/>
              </w:rPr>
              <w:t xml:space="preserve"> </w:t>
            </w:r>
            <w:r w:rsidRPr="003159F2">
              <w:rPr>
                <w:sz w:val="28"/>
                <w:szCs w:val="36"/>
              </w:rPr>
              <w:t>954</w:t>
            </w:r>
            <w:r w:rsidRPr="003159F2">
              <w:rPr>
                <w:spacing w:val="6"/>
                <w:sz w:val="28"/>
                <w:szCs w:val="36"/>
              </w:rPr>
              <w:t xml:space="preserve"> </w:t>
            </w:r>
            <w:r w:rsidRPr="003159F2">
              <w:rPr>
                <w:sz w:val="28"/>
                <w:szCs w:val="36"/>
              </w:rPr>
              <w:t>990</w:t>
            </w:r>
            <w:r w:rsidRPr="003159F2">
              <w:rPr>
                <w:spacing w:val="14"/>
                <w:sz w:val="28"/>
                <w:szCs w:val="36"/>
              </w:rPr>
              <w:t xml:space="preserve"> </w:t>
            </w:r>
            <w:r w:rsidRPr="003159F2">
              <w:rPr>
                <w:sz w:val="28"/>
                <w:szCs w:val="36"/>
              </w:rPr>
              <w:t>1207</w:t>
            </w:r>
            <w:r w:rsidRPr="003159F2">
              <w:rPr>
                <w:spacing w:val="3"/>
                <w:sz w:val="28"/>
                <w:szCs w:val="36"/>
              </w:rPr>
              <w:t xml:space="preserve"> </w:t>
            </w:r>
            <w:r w:rsidRPr="003159F2">
              <w:rPr>
                <w:sz w:val="28"/>
                <w:szCs w:val="36"/>
              </w:rPr>
              <w:t>1223</w:t>
            </w:r>
            <w:r w:rsidRPr="003159F2">
              <w:rPr>
                <w:spacing w:val="9"/>
                <w:sz w:val="28"/>
                <w:szCs w:val="36"/>
              </w:rPr>
              <w:t xml:space="preserve"> </w:t>
            </w:r>
            <w:r w:rsidRPr="003159F2">
              <w:rPr>
                <w:sz w:val="28"/>
                <w:szCs w:val="36"/>
              </w:rPr>
              <w:t>1582</w:t>
            </w:r>
            <w:r w:rsidRPr="003159F2">
              <w:rPr>
                <w:spacing w:val="-11"/>
                <w:sz w:val="28"/>
                <w:szCs w:val="36"/>
              </w:rPr>
              <w:t xml:space="preserve"> </w:t>
            </w:r>
            <w:r w:rsidRPr="003159F2">
              <w:rPr>
                <w:spacing w:val="-4"/>
                <w:sz w:val="28"/>
                <w:szCs w:val="36"/>
              </w:rPr>
              <w:t>many</w:t>
            </w:r>
          </w:p>
          <w:p w14:paraId="430872D0" w14:textId="77777777" w:rsidR="000D25EC" w:rsidRPr="003159F2" w:rsidRDefault="00000000" w:rsidP="003C2DF8">
            <w:pPr>
              <w:pStyle w:val="TableParagraph"/>
              <w:spacing w:beforeLines="160" w:before="384"/>
              <w:rPr>
                <w:sz w:val="28"/>
                <w:szCs w:val="36"/>
              </w:rPr>
            </w:pPr>
            <w:r w:rsidRPr="003159F2">
              <w:rPr>
                <w:spacing w:val="-2"/>
                <w:sz w:val="28"/>
                <w:szCs w:val="36"/>
              </w:rPr>
              <w:t>others.</w:t>
            </w:r>
          </w:p>
        </w:tc>
      </w:tr>
    </w:tbl>
    <w:p w14:paraId="70895E3B"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60F0F744" w14:textId="77777777" w:rsidR="000D25EC" w:rsidRPr="003159F2" w:rsidRDefault="000D25EC" w:rsidP="003C2DF8">
      <w:pPr>
        <w:pStyle w:val="Corpodetexto"/>
        <w:spacing w:beforeLines="160" w:before="384"/>
        <w:rPr>
          <w:rFonts w:ascii="Arial Black"/>
          <w:sz w:val="32"/>
          <w:szCs w:val="28"/>
        </w:rPr>
      </w:pPr>
    </w:p>
    <w:p w14:paraId="174AD308"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E07F5D9" w14:textId="77777777">
        <w:trPr>
          <w:trHeight w:val="1126"/>
        </w:trPr>
        <w:tc>
          <w:tcPr>
            <w:tcW w:w="8682" w:type="dxa"/>
            <w:tcBorders>
              <w:right w:val="single" w:sz="8" w:space="0" w:color="000000"/>
            </w:tcBorders>
          </w:tcPr>
          <w:p w14:paraId="2C8E9FE4" w14:textId="4FA99C99" w:rsidR="000D25EC" w:rsidRPr="003159F2" w:rsidRDefault="00000000" w:rsidP="003C2DF8">
            <w:pPr>
              <w:pStyle w:val="TableParagraph"/>
              <w:spacing w:beforeLines="160" w:before="384"/>
              <w:rPr>
                <w:sz w:val="28"/>
                <w:szCs w:val="36"/>
              </w:rPr>
            </w:pPr>
            <w:r w:rsidRPr="003159F2">
              <w:rPr>
                <w:spacing w:val="11"/>
                <w:sz w:val="28"/>
                <w:szCs w:val="36"/>
              </w:rPr>
              <w:t xml:space="preserve">Von </w:t>
            </w:r>
            <w:r w:rsidRPr="003159F2">
              <w:rPr>
                <w:sz w:val="28"/>
                <w:szCs w:val="36"/>
              </w:rPr>
              <w:t>Soden</w:t>
            </w:r>
            <w:r w:rsidRPr="003159F2">
              <w:rPr>
                <w:spacing w:val="12"/>
                <w:sz w:val="28"/>
                <w:szCs w:val="36"/>
              </w:rPr>
              <w:t xml:space="preserve"> </w:t>
            </w:r>
            <w:r w:rsidR="000F0F6B">
              <w:rPr>
                <w:sz w:val="28"/>
                <w:szCs w:val="36"/>
              </w:rPr>
              <w:t>indica</w:t>
            </w:r>
            <w:r w:rsidRPr="003159F2">
              <w:rPr>
                <w:sz w:val="28"/>
                <w:szCs w:val="36"/>
              </w:rPr>
              <w:t>:</w:t>
            </w:r>
            <w:r w:rsidRPr="003159F2">
              <w:rPr>
                <w:spacing w:val="3"/>
                <w:sz w:val="28"/>
                <w:szCs w:val="36"/>
              </w:rPr>
              <w:t xml:space="preserve"> </w:t>
            </w:r>
            <w:r w:rsidRPr="003159F2">
              <w:rPr>
                <w:sz w:val="28"/>
                <w:szCs w:val="36"/>
              </w:rPr>
              <w:t>Most</w:t>
            </w:r>
            <w:r w:rsidRPr="003159F2">
              <w:rPr>
                <w:spacing w:val="16"/>
                <w:sz w:val="28"/>
                <w:szCs w:val="36"/>
              </w:rPr>
              <w:t xml:space="preserve"> </w:t>
            </w:r>
            <w:r w:rsidRPr="003159F2">
              <w:rPr>
                <w:sz w:val="28"/>
                <w:szCs w:val="36"/>
              </w:rPr>
              <w:t>Egyptian</w:t>
            </w:r>
            <w:r w:rsidRPr="003159F2">
              <w:rPr>
                <w:spacing w:val="12"/>
                <w:sz w:val="28"/>
                <w:szCs w:val="36"/>
              </w:rPr>
              <w:t xml:space="preserve"> </w:t>
            </w:r>
            <w:r w:rsidRPr="003159F2">
              <w:rPr>
                <w:sz w:val="28"/>
                <w:szCs w:val="36"/>
              </w:rPr>
              <w:t>mss,</w:t>
            </w:r>
            <w:r w:rsidRPr="003159F2">
              <w:rPr>
                <w:spacing w:val="17"/>
                <w:sz w:val="28"/>
                <w:szCs w:val="36"/>
              </w:rPr>
              <w:t xml:space="preserve"> </w:t>
            </w:r>
            <w:r w:rsidRPr="003159F2">
              <w:rPr>
                <w:sz w:val="28"/>
                <w:szCs w:val="36"/>
              </w:rPr>
              <w:t>I</w:t>
            </w:r>
            <w:r w:rsidRPr="003159F2">
              <w:rPr>
                <w:spacing w:val="28"/>
                <w:sz w:val="28"/>
                <w:szCs w:val="36"/>
              </w:rPr>
              <w:t xml:space="preserve"> </w:t>
            </w:r>
            <w:r w:rsidRPr="003159F2">
              <w:rPr>
                <w:sz w:val="28"/>
                <w:szCs w:val="36"/>
              </w:rPr>
              <w:t>iota</w:t>
            </w:r>
            <w:r w:rsidRPr="003159F2">
              <w:rPr>
                <w:spacing w:val="15"/>
                <w:sz w:val="28"/>
                <w:szCs w:val="36"/>
              </w:rPr>
              <w:t xml:space="preserve"> </w:t>
            </w:r>
            <w:r w:rsidRPr="003159F2">
              <w:rPr>
                <w:sz w:val="28"/>
                <w:szCs w:val="36"/>
              </w:rPr>
              <w:t>(13</w:t>
            </w:r>
            <w:r w:rsidRPr="003159F2">
              <w:rPr>
                <w:spacing w:val="25"/>
                <w:sz w:val="28"/>
                <w:szCs w:val="36"/>
              </w:rPr>
              <w:t xml:space="preserve"> </w:t>
            </w:r>
            <w:r w:rsidRPr="003159F2">
              <w:rPr>
                <w:sz w:val="28"/>
                <w:szCs w:val="36"/>
              </w:rPr>
              <w:t>124</w:t>
            </w:r>
            <w:r w:rsidRPr="003159F2">
              <w:rPr>
                <w:spacing w:val="20"/>
                <w:sz w:val="28"/>
                <w:szCs w:val="36"/>
              </w:rPr>
              <w:t xml:space="preserve"> </w:t>
            </w:r>
            <w:r w:rsidRPr="003159F2">
              <w:rPr>
                <w:sz w:val="28"/>
                <w:szCs w:val="36"/>
              </w:rPr>
              <w:t>174</w:t>
            </w:r>
            <w:r w:rsidRPr="003159F2">
              <w:rPr>
                <w:spacing w:val="20"/>
                <w:sz w:val="28"/>
                <w:szCs w:val="36"/>
              </w:rPr>
              <w:t xml:space="preserve"> </w:t>
            </w:r>
            <w:r w:rsidRPr="003159F2">
              <w:rPr>
                <w:sz w:val="28"/>
                <w:szCs w:val="36"/>
              </w:rPr>
              <w:t>230</w:t>
            </w:r>
            <w:r w:rsidRPr="003159F2">
              <w:rPr>
                <w:spacing w:val="5"/>
                <w:sz w:val="28"/>
                <w:szCs w:val="36"/>
              </w:rPr>
              <w:t xml:space="preserve"> </w:t>
            </w:r>
            <w:r w:rsidRPr="003159F2">
              <w:rPr>
                <w:sz w:val="28"/>
                <w:szCs w:val="36"/>
              </w:rPr>
              <w:t>:346</w:t>
            </w:r>
            <w:r w:rsidRPr="003159F2">
              <w:rPr>
                <w:spacing w:val="20"/>
                <w:sz w:val="28"/>
                <w:szCs w:val="36"/>
              </w:rPr>
              <w:t xml:space="preserve"> </w:t>
            </w:r>
            <w:r w:rsidRPr="003159F2">
              <w:rPr>
                <w:sz w:val="28"/>
                <w:szCs w:val="36"/>
              </w:rPr>
              <w:t>788</w:t>
            </w:r>
            <w:r w:rsidRPr="003159F2">
              <w:rPr>
                <w:spacing w:val="41"/>
                <w:sz w:val="28"/>
                <w:szCs w:val="36"/>
              </w:rPr>
              <w:t xml:space="preserve"> </w:t>
            </w:r>
            <w:r w:rsidRPr="003159F2">
              <w:rPr>
                <w:sz w:val="28"/>
                <w:szCs w:val="36"/>
              </w:rPr>
              <w:t>926</w:t>
            </w:r>
            <w:r w:rsidRPr="003159F2">
              <w:rPr>
                <w:spacing w:val="20"/>
                <w:sz w:val="28"/>
                <w:szCs w:val="36"/>
              </w:rPr>
              <w:t xml:space="preserve"> </w:t>
            </w:r>
            <w:r w:rsidRPr="003159F2">
              <w:rPr>
                <w:sz w:val="28"/>
                <w:szCs w:val="36"/>
              </w:rPr>
              <w:t>029</w:t>
            </w:r>
            <w:r w:rsidRPr="003159F2">
              <w:rPr>
                <w:spacing w:val="20"/>
                <w:sz w:val="28"/>
                <w:szCs w:val="36"/>
              </w:rPr>
              <w:t xml:space="preserve"> </w:t>
            </w:r>
            <w:r w:rsidRPr="003159F2">
              <w:rPr>
                <w:sz w:val="28"/>
                <w:szCs w:val="36"/>
              </w:rPr>
              <w:t>993</w:t>
            </w:r>
            <w:r w:rsidRPr="003159F2">
              <w:rPr>
                <w:spacing w:val="25"/>
                <w:sz w:val="28"/>
                <w:szCs w:val="36"/>
              </w:rPr>
              <w:t xml:space="preserve"> </w:t>
            </w:r>
            <w:r w:rsidRPr="003159F2">
              <w:rPr>
                <w:spacing w:val="-2"/>
                <w:sz w:val="28"/>
                <w:szCs w:val="36"/>
              </w:rPr>
              <w:t>1689),</w:t>
            </w:r>
          </w:p>
          <w:p w14:paraId="7698BA54" w14:textId="77777777" w:rsidR="000D25EC" w:rsidRPr="003159F2" w:rsidRDefault="00000000" w:rsidP="003C2DF8">
            <w:pPr>
              <w:pStyle w:val="TableParagraph"/>
              <w:spacing w:beforeLines="160" w:before="384"/>
              <w:rPr>
                <w:sz w:val="28"/>
                <w:szCs w:val="36"/>
              </w:rPr>
            </w:pPr>
            <w:r w:rsidRPr="003159F2">
              <w:rPr>
                <w:sz w:val="28"/>
                <w:szCs w:val="36"/>
              </w:rPr>
              <w:t>I</w:t>
            </w:r>
            <w:r w:rsidRPr="003159F2">
              <w:rPr>
                <w:spacing w:val="22"/>
                <w:sz w:val="28"/>
                <w:szCs w:val="36"/>
              </w:rPr>
              <w:t xml:space="preserve"> </w:t>
            </w:r>
            <w:r w:rsidRPr="003159F2">
              <w:rPr>
                <w:sz w:val="28"/>
                <w:szCs w:val="36"/>
              </w:rPr>
              <w:t>phi</w:t>
            </w:r>
            <w:r w:rsidRPr="003159F2">
              <w:rPr>
                <w:spacing w:val="27"/>
                <w:sz w:val="28"/>
                <w:szCs w:val="36"/>
              </w:rPr>
              <w:t xml:space="preserve"> </w:t>
            </w:r>
            <w:r w:rsidRPr="003159F2">
              <w:rPr>
                <w:sz w:val="28"/>
                <w:szCs w:val="36"/>
              </w:rPr>
              <w:t>(160</w:t>
            </w:r>
            <w:r w:rsidRPr="003159F2">
              <w:rPr>
                <w:spacing w:val="23"/>
                <w:sz w:val="28"/>
                <w:szCs w:val="36"/>
              </w:rPr>
              <w:t xml:space="preserve"> </w:t>
            </w:r>
            <w:r w:rsidRPr="003159F2">
              <w:rPr>
                <w:sz w:val="28"/>
                <w:szCs w:val="36"/>
              </w:rPr>
              <w:t>945</w:t>
            </w:r>
            <w:r w:rsidRPr="003159F2">
              <w:rPr>
                <w:spacing w:val="26"/>
                <w:sz w:val="28"/>
                <w:szCs w:val="36"/>
              </w:rPr>
              <w:t xml:space="preserve"> </w:t>
            </w:r>
            <w:r w:rsidRPr="003159F2">
              <w:rPr>
                <w:sz w:val="28"/>
                <w:szCs w:val="36"/>
              </w:rPr>
              <w:t xml:space="preserve">1010 </w:t>
            </w:r>
            <w:r w:rsidRPr="003159F2">
              <w:rPr>
                <w:spacing w:val="-2"/>
                <w:sz w:val="28"/>
                <w:szCs w:val="36"/>
              </w:rPr>
              <w:t>1293).</w:t>
            </w:r>
          </w:p>
          <w:p w14:paraId="5C3113D0"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40"/>
                <w:sz w:val="28"/>
                <w:szCs w:val="36"/>
              </w:rPr>
              <w:t xml:space="preserve"> </w:t>
            </w:r>
            <w:r w:rsidRPr="003159F2">
              <w:rPr>
                <w:sz w:val="28"/>
                <w:szCs w:val="36"/>
              </w:rPr>
              <w:t>Latin: aur</w:t>
            </w:r>
            <w:r w:rsidRPr="003159F2">
              <w:rPr>
                <w:spacing w:val="19"/>
                <w:sz w:val="28"/>
                <w:szCs w:val="36"/>
              </w:rPr>
              <w:t xml:space="preserve"> </w:t>
            </w:r>
            <w:r w:rsidRPr="003159F2">
              <w:rPr>
                <w:sz w:val="28"/>
                <w:szCs w:val="36"/>
              </w:rPr>
              <w:t>b</w:t>
            </w:r>
            <w:r w:rsidRPr="003159F2">
              <w:rPr>
                <w:spacing w:val="40"/>
                <w:sz w:val="28"/>
                <w:szCs w:val="36"/>
              </w:rPr>
              <w:t xml:space="preserve"> </w:t>
            </w:r>
            <w:r w:rsidRPr="003159F2">
              <w:rPr>
                <w:sz w:val="28"/>
                <w:szCs w:val="36"/>
              </w:rPr>
              <w:t>c</w:t>
            </w:r>
            <w:r w:rsidRPr="003159F2">
              <w:rPr>
                <w:spacing w:val="28"/>
                <w:sz w:val="28"/>
                <w:szCs w:val="36"/>
              </w:rPr>
              <w:t xml:space="preserve"> </w:t>
            </w:r>
            <w:r w:rsidRPr="003159F2">
              <w:rPr>
                <w:sz w:val="28"/>
                <w:szCs w:val="36"/>
              </w:rPr>
              <w:t>d</w:t>
            </w:r>
            <w:r w:rsidRPr="003159F2">
              <w:rPr>
                <w:spacing w:val="38"/>
                <w:sz w:val="28"/>
                <w:szCs w:val="36"/>
              </w:rPr>
              <w:t xml:space="preserve"> </w:t>
            </w:r>
            <w:r w:rsidRPr="003159F2">
              <w:rPr>
                <w:sz w:val="28"/>
                <w:szCs w:val="36"/>
              </w:rPr>
              <w:t>f</w:t>
            </w:r>
            <w:r w:rsidRPr="003159F2">
              <w:rPr>
                <w:spacing w:val="40"/>
                <w:sz w:val="28"/>
                <w:szCs w:val="36"/>
              </w:rPr>
              <w:t xml:space="preserve"> </w:t>
            </w:r>
            <w:r w:rsidRPr="003159F2">
              <w:rPr>
                <w:sz w:val="28"/>
                <w:szCs w:val="36"/>
              </w:rPr>
              <w:t>ff1</w:t>
            </w:r>
            <w:r w:rsidRPr="003159F2">
              <w:rPr>
                <w:spacing w:val="-12"/>
                <w:sz w:val="28"/>
                <w:szCs w:val="36"/>
              </w:rPr>
              <w:t xml:space="preserve"> </w:t>
            </w:r>
            <w:r w:rsidRPr="003159F2">
              <w:rPr>
                <w:sz w:val="28"/>
                <w:szCs w:val="36"/>
              </w:rPr>
              <w:t>,2</w:t>
            </w:r>
            <w:r w:rsidRPr="003159F2">
              <w:rPr>
                <w:spacing w:val="20"/>
                <w:sz w:val="28"/>
                <w:szCs w:val="36"/>
              </w:rPr>
              <w:t xml:space="preserve"> </w:t>
            </w:r>
            <w:r w:rsidRPr="003159F2">
              <w:rPr>
                <w:sz w:val="28"/>
                <w:szCs w:val="36"/>
              </w:rPr>
              <w:t>g1</w:t>
            </w:r>
            <w:r w:rsidRPr="003159F2">
              <w:rPr>
                <w:spacing w:val="36"/>
                <w:sz w:val="28"/>
                <w:szCs w:val="36"/>
              </w:rPr>
              <w:t xml:space="preserve"> </w:t>
            </w:r>
            <w:r w:rsidRPr="003159F2">
              <w:rPr>
                <w:sz w:val="28"/>
                <w:szCs w:val="36"/>
              </w:rPr>
              <w:t>h l</w:t>
            </w:r>
            <w:r w:rsidRPr="003159F2">
              <w:rPr>
                <w:spacing w:val="38"/>
                <w:sz w:val="28"/>
                <w:szCs w:val="36"/>
              </w:rPr>
              <w:t xml:space="preserve"> </w:t>
            </w:r>
            <w:r w:rsidRPr="003159F2">
              <w:rPr>
                <w:sz w:val="28"/>
                <w:szCs w:val="36"/>
              </w:rPr>
              <w:t>g</w:t>
            </w:r>
            <w:r w:rsidRPr="003159F2">
              <w:rPr>
                <w:spacing w:val="36"/>
                <w:sz w:val="28"/>
                <w:szCs w:val="36"/>
              </w:rPr>
              <w:t xml:space="preserve"> </w:t>
            </w:r>
            <w:r w:rsidRPr="003159F2">
              <w:rPr>
                <w:sz w:val="28"/>
                <w:szCs w:val="36"/>
              </w:rPr>
              <w:t>r2; Vulgate; Syriac: Peshitta</w:t>
            </w:r>
            <w:r w:rsidRPr="003159F2">
              <w:rPr>
                <w:spacing w:val="-11"/>
                <w:sz w:val="28"/>
                <w:szCs w:val="36"/>
              </w:rPr>
              <w:t xml:space="preserve"> </w:t>
            </w:r>
            <w:r w:rsidRPr="003159F2">
              <w:rPr>
                <w:sz w:val="28"/>
                <w:szCs w:val="36"/>
              </w:rPr>
              <w:t>(Palestinian); Coptic: Bohairic; Armenian;</w:t>
            </w:r>
            <w:r w:rsidRPr="003159F2">
              <w:rPr>
                <w:spacing w:val="-9"/>
                <w:sz w:val="28"/>
                <w:szCs w:val="36"/>
              </w:rPr>
              <w:t xml:space="preserve"> </w:t>
            </w:r>
            <w:r w:rsidRPr="003159F2">
              <w:rPr>
                <w:sz w:val="28"/>
                <w:szCs w:val="36"/>
              </w:rPr>
              <w:t>Georgian;</w:t>
            </w:r>
            <w:r w:rsidRPr="003159F2">
              <w:rPr>
                <w:spacing w:val="-9"/>
                <w:sz w:val="28"/>
                <w:szCs w:val="36"/>
              </w:rPr>
              <w:t xml:space="preserve"> </w:t>
            </w:r>
            <w:r w:rsidRPr="003159F2">
              <w:rPr>
                <w:sz w:val="28"/>
                <w:szCs w:val="36"/>
              </w:rPr>
              <w:t>Ethiopic.</w:t>
            </w:r>
          </w:p>
          <w:p w14:paraId="61D1F099" w14:textId="77777777" w:rsidR="000D25EC" w:rsidRPr="003159F2" w:rsidRDefault="00000000" w:rsidP="003C2DF8">
            <w:pPr>
              <w:pStyle w:val="TableParagraph"/>
              <w:spacing w:beforeLines="160" w:before="384"/>
              <w:rPr>
                <w:sz w:val="28"/>
                <w:szCs w:val="36"/>
              </w:rPr>
            </w:pPr>
            <w:r w:rsidRPr="003159F2">
              <w:rPr>
                <w:sz w:val="28"/>
                <w:szCs w:val="36"/>
              </w:rPr>
              <w:t>Origen,</w:t>
            </w:r>
            <w:r w:rsidRPr="003159F2">
              <w:rPr>
                <w:spacing w:val="57"/>
                <w:sz w:val="28"/>
                <w:szCs w:val="36"/>
              </w:rPr>
              <w:t xml:space="preserve"> </w:t>
            </w:r>
            <w:r w:rsidRPr="003159F2">
              <w:rPr>
                <w:sz w:val="28"/>
                <w:szCs w:val="36"/>
              </w:rPr>
              <w:t>Alexandria,</w:t>
            </w:r>
            <w:r w:rsidRPr="003159F2">
              <w:rPr>
                <w:spacing w:val="16"/>
                <w:sz w:val="28"/>
                <w:szCs w:val="36"/>
              </w:rPr>
              <w:t xml:space="preserve"> </w:t>
            </w:r>
            <w:r w:rsidRPr="003159F2">
              <w:rPr>
                <w:sz w:val="28"/>
                <w:szCs w:val="36"/>
              </w:rPr>
              <w:t>Caesarea,</w:t>
            </w:r>
            <w:r w:rsidRPr="003159F2">
              <w:rPr>
                <w:spacing w:val="57"/>
                <w:sz w:val="28"/>
                <w:szCs w:val="36"/>
              </w:rPr>
              <w:t xml:space="preserve"> </w:t>
            </w:r>
            <w:r w:rsidRPr="003159F2">
              <w:rPr>
                <w:spacing w:val="-4"/>
                <w:sz w:val="28"/>
                <w:szCs w:val="36"/>
              </w:rPr>
              <w:t>254.</w:t>
            </w:r>
          </w:p>
        </w:tc>
      </w:tr>
    </w:tbl>
    <w:p w14:paraId="226F5EA0" w14:textId="77777777" w:rsidR="000D25EC" w:rsidRPr="003159F2" w:rsidRDefault="000D25EC" w:rsidP="003C2DF8">
      <w:pPr>
        <w:pStyle w:val="Corpodetexto"/>
        <w:spacing w:beforeLines="160" w:before="384"/>
        <w:rPr>
          <w:rFonts w:ascii="Arial Black"/>
          <w:sz w:val="32"/>
          <w:szCs w:val="28"/>
        </w:rPr>
      </w:pPr>
    </w:p>
    <w:p w14:paraId="258DDCF8" w14:textId="77777777" w:rsidR="000D25EC" w:rsidRPr="003159F2" w:rsidRDefault="000D25EC" w:rsidP="003C2DF8">
      <w:pPr>
        <w:pStyle w:val="Corpodetexto"/>
        <w:spacing w:beforeLines="160" w:before="384"/>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1B0171F" w14:textId="77777777">
        <w:trPr>
          <w:trHeight w:val="222"/>
        </w:trPr>
        <w:tc>
          <w:tcPr>
            <w:tcW w:w="8682" w:type="dxa"/>
            <w:tcBorders>
              <w:bottom w:val="single" w:sz="8" w:space="0" w:color="000000"/>
              <w:right w:val="single" w:sz="8" w:space="0" w:color="000000"/>
            </w:tcBorders>
          </w:tcPr>
          <w:p w14:paraId="4E62DC73" w14:textId="77777777" w:rsidR="000D25EC" w:rsidRPr="003159F2" w:rsidRDefault="00000000" w:rsidP="003C2DF8">
            <w:pPr>
              <w:pStyle w:val="Ttulo5"/>
              <w:spacing w:beforeLines="160" w:before="384"/>
              <w:rPr>
                <w:sz w:val="52"/>
                <w:szCs w:val="36"/>
              </w:rPr>
            </w:pPr>
            <w:r w:rsidRPr="003159F2">
              <w:rPr>
                <w:sz w:val="52"/>
                <w:szCs w:val="36"/>
              </w:rPr>
              <w:t xml:space="preserve">MATTHEW </w:t>
            </w:r>
            <w:r w:rsidRPr="003159F2">
              <w:rPr>
                <w:spacing w:val="-4"/>
                <w:sz w:val="52"/>
                <w:szCs w:val="36"/>
              </w:rPr>
              <w:t>22:7</w:t>
            </w:r>
          </w:p>
        </w:tc>
      </w:tr>
      <w:tr w:rsidR="000D25EC" w:rsidRPr="003159F2" w14:paraId="460A2E8C" w14:textId="77777777">
        <w:trPr>
          <w:trHeight w:val="222"/>
        </w:trPr>
        <w:tc>
          <w:tcPr>
            <w:tcW w:w="8682" w:type="dxa"/>
            <w:tcBorders>
              <w:top w:val="single" w:sz="8" w:space="0" w:color="000000"/>
              <w:right w:val="single" w:sz="8" w:space="0" w:color="000000"/>
            </w:tcBorders>
          </w:tcPr>
          <w:p w14:paraId="1B73D6F5"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But</w:t>
            </w:r>
            <w:r w:rsidRPr="003159F2">
              <w:rPr>
                <w:spacing w:val="39"/>
                <w:sz w:val="28"/>
                <w:szCs w:val="36"/>
              </w:rPr>
              <w:t xml:space="preserve"> </w:t>
            </w:r>
            <w:r w:rsidRPr="003159F2">
              <w:rPr>
                <w:sz w:val="28"/>
                <w:szCs w:val="36"/>
              </w:rPr>
              <w:t>when</w:t>
            </w:r>
            <w:r w:rsidRPr="003159F2">
              <w:rPr>
                <w:spacing w:val="9"/>
                <w:sz w:val="28"/>
                <w:szCs w:val="36"/>
              </w:rPr>
              <w:t xml:space="preserve"> </w:t>
            </w:r>
            <w:r w:rsidRPr="003159F2">
              <w:rPr>
                <w:sz w:val="28"/>
                <w:szCs w:val="36"/>
              </w:rPr>
              <w:t>the</w:t>
            </w:r>
            <w:r w:rsidRPr="003159F2">
              <w:rPr>
                <w:spacing w:val="20"/>
                <w:sz w:val="28"/>
                <w:szCs w:val="36"/>
              </w:rPr>
              <w:t xml:space="preserve"> </w:t>
            </w:r>
            <w:r w:rsidRPr="003159F2">
              <w:rPr>
                <w:sz w:val="28"/>
                <w:szCs w:val="36"/>
              </w:rPr>
              <w:t>King</w:t>
            </w:r>
            <w:r w:rsidRPr="003159F2">
              <w:rPr>
                <w:spacing w:val="36"/>
                <w:sz w:val="28"/>
                <w:szCs w:val="36"/>
              </w:rPr>
              <w:t xml:space="preserve"> </w:t>
            </w:r>
            <w:r w:rsidRPr="003159F2">
              <w:rPr>
                <w:sz w:val="28"/>
                <w:szCs w:val="36"/>
              </w:rPr>
              <w:t>heard</w:t>
            </w:r>
            <w:r w:rsidRPr="003159F2">
              <w:rPr>
                <w:spacing w:val="16"/>
                <w:sz w:val="28"/>
                <w:szCs w:val="36"/>
              </w:rPr>
              <w:t xml:space="preserve"> </w:t>
            </w:r>
            <w:r w:rsidRPr="003159F2">
              <w:rPr>
                <w:i/>
                <w:sz w:val="28"/>
                <w:szCs w:val="36"/>
              </w:rPr>
              <w:t>thereof</w:t>
            </w:r>
            <w:r w:rsidRPr="003159F2">
              <w:rPr>
                <w:sz w:val="28"/>
                <w:szCs w:val="36"/>
              </w:rPr>
              <w:t>,</w:t>
            </w:r>
            <w:r w:rsidRPr="003159F2">
              <w:rPr>
                <w:spacing w:val="14"/>
                <w:sz w:val="28"/>
                <w:szCs w:val="36"/>
              </w:rPr>
              <w:t xml:space="preserve"> </w:t>
            </w:r>
            <w:r w:rsidRPr="003159F2">
              <w:rPr>
                <w:sz w:val="28"/>
                <w:szCs w:val="36"/>
              </w:rPr>
              <w:t>he</w:t>
            </w:r>
            <w:r w:rsidRPr="003159F2">
              <w:rPr>
                <w:spacing w:val="20"/>
                <w:sz w:val="28"/>
                <w:szCs w:val="36"/>
              </w:rPr>
              <w:t xml:space="preserve"> </w:t>
            </w:r>
            <w:r w:rsidRPr="003159F2">
              <w:rPr>
                <w:sz w:val="28"/>
                <w:szCs w:val="36"/>
              </w:rPr>
              <w:t>was</w:t>
            </w:r>
            <w:r w:rsidRPr="003159F2">
              <w:rPr>
                <w:spacing w:val="11"/>
                <w:sz w:val="28"/>
                <w:szCs w:val="36"/>
              </w:rPr>
              <w:t xml:space="preserve"> </w:t>
            </w:r>
            <w:r w:rsidRPr="003159F2">
              <w:rPr>
                <w:spacing w:val="-4"/>
                <w:sz w:val="28"/>
                <w:szCs w:val="36"/>
              </w:rPr>
              <w:t>wroth</w:t>
            </w:r>
          </w:p>
        </w:tc>
      </w:tr>
      <w:tr w:rsidR="000D25EC" w:rsidRPr="003159F2" w14:paraId="52BDA597" w14:textId="77777777">
        <w:trPr>
          <w:trHeight w:val="225"/>
        </w:trPr>
        <w:tc>
          <w:tcPr>
            <w:tcW w:w="8682" w:type="dxa"/>
            <w:tcBorders>
              <w:right w:val="single" w:sz="8" w:space="0" w:color="000000"/>
            </w:tcBorders>
          </w:tcPr>
          <w:p w14:paraId="0FA89DE2"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9"/>
                <w:sz w:val="28"/>
                <w:szCs w:val="36"/>
              </w:rPr>
              <w:t xml:space="preserve"> </w:t>
            </w:r>
            <w:r w:rsidRPr="003159F2">
              <w:rPr>
                <w:sz w:val="28"/>
                <w:szCs w:val="36"/>
              </w:rPr>
              <w:t>RP</w:t>
            </w:r>
            <w:r w:rsidRPr="003159F2">
              <w:rPr>
                <w:spacing w:val="38"/>
                <w:sz w:val="28"/>
                <w:szCs w:val="36"/>
              </w:rPr>
              <w:t xml:space="preserve">  </w:t>
            </w:r>
            <w:r w:rsidRPr="003159F2">
              <w:rPr>
                <w:sz w:val="28"/>
                <w:szCs w:val="36"/>
              </w:rPr>
              <w:t>And When</w:t>
            </w:r>
            <w:r w:rsidRPr="003159F2">
              <w:rPr>
                <w:spacing w:val="14"/>
                <w:sz w:val="28"/>
                <w:szCs w:val="36"/>
              </w:rPr>
              <w:t xml:space="preserve"> </w:t>
            </w:r>
            <w:r w:rsidRPr="003159F2">
              <w:rPr>
                <w:sz w:val="28"/>
                <w:szCs w:val="36"/>
              </w:rPr>
              <w:t>that</w:t>
            </w:r>
            <w:r w:rsidRPr="003159F2">
              <w:rPr>
                <w:spacing w:val="-1"/>
                <w:sz w:val="28"/>
                <w:szCs w:val="36"/>
              </w:rPr>
              <w:t xml:space="preserve"> </w:t>
            </w:r>
            <w:r w:rsidRPr="003159F2">
              <w:rPr>
                <w:sz w:val="28"/>
                <w:szCs w:val="36"/>
              </w:rPr>
              <w:t>King</w:t>
            </w:r>
            <w:r w:rsidRPr="003159F2">
              <w:rPr>
                <w:spacing w:val="15"/>
                <w:sz w:val="28"/>
                <w:szCs w:val="36"/>
              </w:rPr>
              <w:t xml:space="preserve"> </w:t>
            </w:r>
            <w:r w:rsidRPr="003159F2">
              <w:rPr>
                <w:spacing w:val="-4"/>
                <w:sz w:val="28"/>
                <w:szCs w:val="36"/>
              </w:rPr>
              <w:t>heard</w:t>
            </w:r>
          </w:p>
        </w:tc>
      </w:tr>
      <w:tr w:rsidR="000D25EC" w:rsidRPr="003159F2" w14:paraId="52ACFD01" w14:textId="77777777">
        <w:trPr>
          <w:trHeight w:val="225"/>
        </w:trPr>
        <w:tc>
          <w:tcPr>
            <w:tcW w:w="8682" w:type="dxa"/>
            <w:tcBorders>
              <w:right w:val="single" w:sz="8" w:space="0" w:color="000000"/>
            </w:tcBorders>
          </w:tcPr>
          <w:p w14:paraId="50867E6D"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But</w:t>
            </w:r>
            <w:r w:rsidRPr="003159F2">
              <w:rPr>
                <w:spacing w:val="20"/>
                <w:sz w:val="28"/>
                <w:szCs w:val="36"/>
              </w:rPr>
              <w:t xml:space="preserve"> </w:t>
            </w:r>
            <w:r w:rsidRPr="003159F2">
              <w:rPr>
                <w:sz w:val="28"/>
                <w:szCs w:val="36"/>
              </w:rPr>
              <w:t>the</w:t>
            </w:r>
            <w:r w:rsidRPr="003159F2">
              <w:rPr>
                <w:spacing w:val="5"/>
                <w:sz w:val="28"/>
                <w:szCs w:val="36"/>
              </w:rPr>
              <w:t xml:space="preserve"> </w:t>
            </w:r>
            <w:r w:rsidRPr="003159F2">
              <w:rPr>
                <w:sz w:val="28"/>
                <w:szCs w:val="36"/>
              </w:rPr>
              <w:t>King</w:t>
            </w:r>
            <w:r w:rsidRPr="003159F2">
              <w:rPr>
                <w:spacing w:val="18"/>
                <w:sz w:val="28"/>
                <w:szCs w:val="36"/>
              </w:rPr>
              <w:t xml:space="preserve"> </w:t>
            </w:r>
            <w:r w:rsidRPr="003159F2">
              <w:rPr>
                <w:sz w:val="28"/>
                <w:szCs w:val="36"/>
              </w:rPr>
              <w:t>was</w:t>
            </w:r>
            <w:r w:rsidRPr="003159F2">
              <w:rPr>
                <w:spacing w:val="18"/>
                <w:sz w:val="28"/>
                <w:szCs w:val="36"/>
              </w:rPr>
              <w:t xml:space="preserve"> </w:t>
            </w:r>
            <w:r w:rsidRPr="003159F2">
              <w:rPr>
                <w:spacing w:val="-2"/>
                <w:sz w:val="28"/>
                <w:szCs w:val="36"/>
              </w:rPr>
              <w:t>wroth</w:t>
            </w:r>
          </w:p>
        </w:tc>
      </w:tr>
      <w:tr w:rsidR="000D25EC" w:rsidRPr="003159F2" w14:paraId="470D18D4" w14:textId="77777777">
        <w:trPr>
          <w:trHeight w:val="2027"/>
        </w:trPr>
        <w:tc>
          <w:tcPr>
            <w:tcW w:w="8682" w:type="dxa"/>
            <w:tcBorders>
              <w:right w:val="single" w:sz="8" w:space="0" w:color="000000"/>
            </w:tcBorders>
          </w:tcPr>
          <w:p w14:paraId="5172EE4C"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(Theta)</w:t>
            </w:r>
            <w:r w:rsidRPr="003159F2">
              <w:rPr>
                <w:spacing w:val="40"/>
                <w:sz w:val="28"/>
                <w:szCs w:val="36"/>
              </w:rPr>
              <w:t xml:space="preserve"> </w:t>
            </w:r>
            <w:r w:rsidRPr="003159F2">
              <w:rPr>
                <w:sz w:val="28"/>
                <w:szCs w:val="36"/>
              </w:rPr>
              <w:t xml:space="preserve">(family </w:t>
            </w:r>
            <w:r w:rsidRPr="003159F2">
              <w:rPr>
                <w:spacing w:val="10"/>
                <w:sz w:val="28"/>
                <w:szCs w:val="36"/>
              </w:rPr>
              <w:t>13)</w:t>
            </w:r>
            <w:r w:rsidRPr="003159F2">
              <w:rPr>
                <w:spacing w:val="80"/>
                <w:sz w:val="28"/>
                <w:szCs w:val="36"/>
              </w:rPr>
              <w:t xml:space="preserve"> </w:t>
            </w:r>
            <w:r w:rsidRPr="003159F2">
              <w:rPr>
                <w:sz w:val="28"/>
                <w:szCs w:val="36"/>
              </w:rPr>
              <w:t xml:space="preserve">34 69 </w:t>
            </w:r>
            <w:r w:rsidRPr="003159F2">
              <w:rPr>
                <w:spacing w:val="10"/>
                <w:sz w:val="28"/>
                <w:szCs w:val="36"/>
              </w:rPr>
              <w:t xml:space="preserve">124 </w:t>
            </w:r>
            <w:r w:rsidRPr="003159F2">
              <w:rPr>
                <w:spacing w:val="9"/>
                <w:sz w:val="28"/>
                <w:szCs w:val="36"/>
              </w:rPr>
              <w:t>543.</w:t>
            </w:r>
          </w:p>
          <w:p w14:paraId="412CB8C5" w14:textId="77777777" w:rsidR="000D25EC" w:rsidRPr="003159F2" w:rsidRDefault="00000000" w:rsidP="003C2DF8">
            <w:pPr>
              <w:pStyle w:val="TableParagraph"/>
              <w:spacing w:beforeLines="160" w:before="384"/>
              <w:rPr>
                <w:sz w:val="28"/>
                <w:szCs w:val="36"/>
              </w:rPr>
            </w:pPr>
            <w:r w:rsidRPr="003159F2">
              <w:rPr>
                <w:sz w:val="28"/>
                <w:szCs w:val="36"/>
              </w:rPr>
              <w:t>Did</w:t>
            </w:r>
            <w:r w:rsidRPr="003159F2">
              <w:rPr>
                <w:spacing w:val="37"/>
                <w:sz w:val="28"/>
                <w:szCs w:val="36"/>
              </w:rPr>
              <w:t xml:space="preserve"> </w:t>
            </w:r>
            <w:r w:rsidRPr="003159F2">
              <w:rPr>
                <w:sz w:val="28"/>
                <w:szCs w:val="36"/>
              </w:rPr>
              <w:t>not use</w:t>
            </w:r>
            <w:r w:rsidRPr="003159F2">
              <w:rPr>
                <w:spacing w:val="4"/>
                <w:sz w:val="28"/>
                <w:szCs w:val="36"/>
              </w:rPr>
              <w:t xml:space="preserve"> </w:t>
            </w:r>
            <w:r w:rsidRPr="003159F2">
              <w:rPr>
                <w:spacing w:val="11"/>
                <w:sz w:val="28"/>
                <w:szCs w:val="36"/>
              </w:rPr>
              <w:t>Von</w:t>
            </w:r>
            <w:r w:rsidRPr="003159F2">
              <w:rPr>
                <w:spacing w:val="-3"/>
                <w:sz w:val="28"/>
                <w:szCs w:val="36"/>
              </w:rPr>
              <w:t xml:space="preserve"> </w:t>
            </w:r>
            <w:r w:rsidRPr="003159F2">
              <w:rPr>
                <w:spacing w:val="-2"/>
                <w:sz w:val="28"/>
                <w:szCs w:val="36"/>
              </w:rPr>
              <w:t>Soden.</w:t>
            </w:r>
          </w:p>
          <w:p w14:paraId="6BB92B44"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77"/>
                <w:sz w:val="28"/>
                <w:szCs w:val="36"/>
              </w:rPr>
              <w:t xml:space="preserve"> </w:t>
            </w:r>
            <w:r w:rsidRPr="003159F2">
              <w:rPr>
                <w:sz w:val="28"/>
                <w:szCs w:val="36"/>
              </w:rPr>
              <w:t>Latin: aur</w:t>
            </w:r>
            <w:r w:rsidRPr="003159F2">
              <w:rPr>
                <w:spacing w:val="27"/>
                <w:sz w:val="28"/>
                <w:szCs w:val="36"/>
              </w:rPr>
              <w:t xml:space="preserve"> </w:t>
            </w:r>
            <w:r w:rsidRPr="003159F2">
              <w:rPr>
                <w:sz w:val="28"/>
                <w:szCs w:val="36"/>
              </w:rPr>
              <w:t>ff1</w:t>
            </w:r>
            <w:r w:rsidRPr="003159F2">
              <w:rPr>
                <w:spacing w:val="75"/>
                <w:sz w:val="28"/>
                <w:szCs w:val="36"/>
              </w:rPr>
              <w:t xml:space="preserve"> </w:t>
            </w:r>
            <w:r w:rsidRPr="003159F2">
              <w:rPr>
                <w:sz w:val="28"/>
                <w:szCs w:val="36"/>
              </w:rPr>
              <w:t>g2</w:t>
            </w:r>
            <w:r w:rsidRPr="003159F2">
              <w:rPr>
                <w:spacing w:val="29"/>
                <w:sz w:val="28"/>
                <w:szCs w:val="36"/>
              </w:rPr>
              <w:t xml:space="preserve"> </w:t>
            </w:r>
            <w:r w:rsidRPr="003159F2">
              <w:rPr>
                <w:sz w:val="28"/>
                <w:szCs w:val="36"/>
              </w:rPr>
              <w:t>h</w:t>
            </w:r>
            <w:r w:rsidRPr="003159F2">
              <w:rPr>
                <w:spacing w:val="40"/>
                <w:sz w:val="28"/>
                <w:szCs w:val="36"/>
              </w:rPr>
              <w:t xml:space="preserve"> </w:t>
            </w:r>
            <w:r w:rsidRPr="003159F2">
              <w:rPr>
                <w:sz w:val="28"/>
                <w:szCs w:val="36"/>
              </w:rPr>
              <w:t>(l)</w:t>
            </w:r>
            <w:r w:rsidRPr="003159F2">
              <w:rPr>
                <w:spacing w:val="38"/>
                <w:sz w:val="28"/>
                <w:szCs w:val="36"/>
              </w:rPr>
              <w:t xml:space="preserve"> </w:t>
            </w:r>
            <w:r w:rsidRPr="003159F2">
              <w:rPr>
                <w:sz w:val="28"/>
                <w:szCs w:val="36"/>
              </w:rPr>
              <w:t>r2;</w:t>
            </w:r>
            <w:r w:rsidRPr="003159F2">
              <w:rPr>
                <w:spacing w:val="35"/>
                <w:sz w:val="28"/>
                <w:szCs w:val="36"/>
              </w:rPr>
              <w:t xml:space="preserve"> </w:t>
            </w:r>
            <w:r w:rsidRPr="003159F2">
              <w:rPr>
                <w:sz w:val="28"/>
                <w:szCs w:val="36"/>
              </w:rPr>
              <w:t xml:space="preserve">Vulgate; Syriac: (Peshitta) Palesrtinian; Coptic: (Bohairic) (Middle </w:t>
            </w:r>
            <w:r w:rsidRPr="003159F2">
              <w:rPr>
                <w:spacing w:val="-2"/>
                <w:sz w:val="28"/>
                <w:szCs w:val="36"/>
              </w:rPr>
              <w:t>Egyptian).</w:t>
            </w:r>
          </w:p>
          <w:p w14:paraId="39BDB768" w14:textId="77777777" w:rsidR="000D25EC" w:rsidRPr="003159F2" w:rsidRDefault="00000000" w:rsidP="003C2DF8">
            <w:pPr>
              <w:pStyle w:val="TableParagraph"/>
              <w:tabs>
                <w:tab w:val="left" w:pos="5157"/>
              </w:tabs>
              <w:spacing w:beforeLines="160" w:before="384"/>
              <w:ind w:right="986"/>
              <w:rPr>
                <w:sz w:val="28"/>
                <w:szCs w:val="36"/>
              </w:rPr>
            </w:pPr>
            <w:r w:rsidRPr="003159F2">
              <w:rPr>
                <w:sz w:val="28"/>
                <w:szCs w:val="36"/>
              </w:rPr>
              <w:t>Irenaeus,</w:t>
            </w:r>
            <w:r w:rsidRPr="003159F2">
              <w:rPr>
                <w:spacing w:val="-5"/>
                <w:sz w:val="28"/>
                <w:szCs w:val="36"/>
              </w:rPr>
              <w:t xml:space="preserve"> </w:t>
            </w:r>
            <w:r w:rsidRPr="003159F2">
              <w:rPr>
                <w:sz w:val="28"/>
                <w:szCs w:val="36"/>
              </w:rPr>
              <w:t>Ly</w:t>
            </w:r>
            <w:r w:rsidRPr="003159F2">
              <w:rPr>
                <w:spacing w:val="-3"/>
                <w:sz w:val="28"/>
                <w:szCs w:val="36"/>
              </w:rPr>
              <w:t xml:space="preserve"> </w:t>
            </w:r>
            <w:r w:rsidRPr="003159F2">
              <w:rPr>
                <w:sz w:val="28"/>
                <w:szCs w:val="36"/>
              </w:rPr>
              <w:t>ons, Latin, 178</w:t>
            </w:r>
            <w:r w:rsidRPr="003159F2">
              <w:rPr>
                <w:spacing w:val="40"/>
                <w:sz w:val="28"/>
                <w:szCs w:val="36"/>
              </w:rPr>
              <w:t xml:space="preserve">  </w:t>
            </w:r>
            <w:r w:rsidRPr="003159F2">
              <w:rPr>
                <w:sz w:val="28"/>
                <w:szCs w:val="36"/>
              </w:rPr>
              <w:t>Eusebius, Caesarea, 339</w:t>
            </w:r>
            <w:r w:rsidRPr="003159F2">
              <w:rPr>
                <w:sz w:val="28"/>
                <w:szCs w:val="36"/>
              </w:rPr>
              <w:tab/>
              <w:t>Lucifer, Cagliari, Latin, 370. In</w:t>
            </w:r>
            <w:r w:rsidRPr="003159F2">
              <w:rPr>
                <w:spacing w:val="19"/>
                <w:sz w:val="28"/>
                <w:szCs w:val="36"/>
              </w:rPr>
              <w:t xml:space="preserve"> </w:t>
            </w:r>
            <w:r w:rsidRPr="003159F2">
              <w:rPr>
                <w:sz w:val="28"/>
                <w:szCs w:val="36"/>
              </w:rPr>
              <w:t>contrast</w:t>
            </w:r>
            <w:r w:rsidRPr="003159F2">
              <w:rPr>
                <w:spacing w:val="24"/>
                <w:sz w:val="28"/>
                <w:szCs w:val="36"/>
              </w:rPr>
              <w:t xml:space="preserve"> </w:t>
            </w:r>
            <w:r w:rsidRPr="003159F2">
              <w:rPr>
                <w:sz w:val="28"/>
                <w:szCs w:val="36"/>
              </w:rPr>
              <w:t>to</w:t>
            </w:r>
            <w:r w:rsidRPr="003159F2">
              <w:rPr>
                <w:spacing w:val="38"/>
                <w:sz w:val="28"/>
                <w:szCs w:val="36"/>
              </w:rPr>
              <w:t xml:space="preserve"> </w:t>
            </w:r>
            <w:r w:rsidRPr="003159F2">
              <w:rPr>
                <w:sz w:val="28"/>
                <w:szCs w:val="36"/>
              </w:rPr>
              <w:t>CR,</w:t>
            </w:r>
            <w:r w:rsidRPr="003159F2">
              <w:rPr>
                <w:spacing w:val="24"/>
                <w:sz w:val="28"/>
                <w:szCs w:val="36"/>
              </w:rPr>
              <w:t xml:space="preserve"> </w:t>
            </w:r>
            <w:r w:rsidRPr="003159F2">
              <w:rPr>
                <w:sz w:val="28"/>
                <w:szCs w:val="36"/>
              </w:rPr>
              <w:t>there</w:t>
            </w:r>
            <w:r w:rsidRPr="003159F2">
              <w:rPr>
                <w:spacing w:val="30"/>
                <w:sz w:val="28"/>
                <w:szCs w:val="36"/>
              </w:rPr>
              <w:t xml:space="preserve"> </w:t>
            </w:r>
            <w:r w:rsidRPr="003159F2">
              <w:rPr>
                <w:sz w:val="28"/>
                <w:szCs w:val="36"/>
              </w:rPr>
              <w:t>is</w:t>
            </w:r>
            <w:r w:rsidRPr="003159F2">
              <w:rPr>
                <w:spacing w:val="20"/>
                <w:sz w:val="28"/>
                <w:szCs w:val="36"/>
              </w:rPr>
              <w:t xml:space="preserve"> </w:t>
            </w:r>
            <w:r w:rsidRPr="003159F2">
              <w:rPr>
                <w:sz w:val="28"/>
                <w:szCs w:val="36"/>
              </w:rPr>
              <w:t>strong</w:t>
            </w:r>
            <w:r w:rsidRPr="003159F2">
              <w:rPr>
                <w:spacing w:val="20"/>
                <w:sz w:val="28"/>
                <w:szCs w:val="36"/>
              </w:rPr>
              <w:t xml:space="preserve"> </w:t>
            </w:r>
            <w:r w:rsidRPr="003159F2">
              <w:rPr>
                <w:sz w:val="28"/>
                <w:szCs w:val="36"/>
              </w:rPr>
              <w:t>support</w:t>
            </w:r>
            <w:r w:rsidRPr="003159F2">
              <w:rPr>
                <w:spacing w:val="-4"/>
                <w:sz w:val="28"/>
                <w:szCs w:val="36"/>
              </w:rPr>
              <w:t xml:space="preserve"> </w:t>
            </w:r>
            <w:r w:rsidRPr="003159F2">
              <w:rPr>
                <w:sz w:val="28"/>
                <w:szCs w:val="36"/>
              </w:rPr>
              <w:t>for</w:t>
            </w:r>
            <w:r w:rsidRPr="003159F2">
              <w:rPr>
                <w:spacing w:val="30"/>
                <w:sz w:val="28"/>
                <w:szCs w:val="36"/>
              </w:rPr>
              <w:t xml:space="preserve"> </w:t>
            </w:r>
            <w:r w:rsidRPr="003159F2">
              <w:rPr>
                <w:sz w:val="28"/>
                <w:szCs w:val="36"/>
              </w:rPr>
              <w:t>inclusion</w:t>
            </w:r>
            <w:r w:rsidRPr="003159F2">
              <w:rPr>
                <w:spacing w:val="19"/>
                <w:sz w:val="28"/>
                <w:szCs w:val="36"/>
              </w:rPr>
              <w:t xml:space="preserve"> </w:t>
            </w:r>
            <w:r w:rsidRPr="003159F2">
              <w:rPr>
                <w:sz w:val="28"/>
                <w:szCs w:val="36"/>
              </w:rPr>
              <w:t>of the</w:t>
            </w:r>
            <w:r w:rsidRPr="003159F2">
              <w:rPr>
                <w:spacing w:val="30"/>
                <w:sz w:val="28"/>
                <w:szCs w:val="36"/>
              </w:rPr>
              <w:t xml:space="preserve"> </w:t>
            </w:r>
            <w:r w:rsidRPr="003159F2">
              <w:rPr>
                <w:sz w:val="28"/>
                <w:szCs w:val="36"/>
              </w:rPr>
              <w:t>word</w:t>
            </w:r>
            <w:r w:rsidRPr="003159F2">
              <w:rPr>
                <w:spacing w:val="24"/>
                <w:sz w:val="28"/>
                <w:szCs w:val="36"/>
              </w:rPr>
              <w:t xml:space="preserve"> </w:t>
            </w:r>
            <w:r w:rsidRPr="003159F2">
              <w:rPr>
                <w:sz w:val="28"/>
                <w:szCs w:val="36"/>
              </w:rPr>
              <w:t>‘hea rd’</w:t>
            </w:r>
          </w:p>
          <w:p w14:paraId="3E31D33E"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43"/>
                <w:sz w:val="28"/>
                <w:szCs w:val="36"/>
              </w:rPr>
              <w:t xml:space="preserve"> </w:t>
            </w:r>
            <w:r w:rsidRPr="003159F2">
              <w:rPr>
                <w:sz w:val="28"/>
                <w:szCs w:val="36"/>
              </w:rPr>
              <w:t>well</w:t>
            </w:r>
            <w:r w:rsidRPr="003159F2">
              <w:rPr>
                <w:spacing w:val="16"/>
                <w:sz w:val="28"/>
                <w:szCs w:val="36"/>
              </w:rPr>
              <w:t xml:space="preserve"> </w:t>
            </w:r>
            <w:r w:rsidRPr="003159F2">
              <w:rPr>
                <w:sz w:val="28"/>
                <w:szCs w:val="36"/>
              </w:rPr>
              <w:t>attested</w:t>
            </w:r>
            <w:r w:rsidRPr="003159F2">
              <w:rPr>
                <w:spacing w:val="21"/>
                <w:sz w:val="28"/>
                <w:szCs w:val="36"/>
              </w:rPr>
              <w:t xml:space="preserve"> </w:t>
            </w:r>
            <w:r w:rsidRPr="003159F2">
              <w:rPr>
                <w:sz w:val="28"/>
                <w:szCs w:val="36"/>
              </w:rPr>
              <w:t>Greek</w:t>
            </w:r>
            <w:r w:rsidRPr="003159F2">
              <w:rPr>
                <w:spacing w:val="9"/>
                <w:sz w:val="28"/>
                <w:szCs w:val="36"/>
              </w:rPr>
              <w:t xml:space="preserve"> </w:t>
            </w:r>
            <w:r w:rsidRPr="003159F2">
              <w:rPr>
                <w:sz w:val="28"/>
                <w:szCs w:val="36"/>
              </w:rPr>
              <w:t>variant;</w:t>
            </w:r>
            <w:r w:rsidRPr="003159F2">
              <w:rPr>
                <w:spacing w:val="7"/>
                <w:sz w:val="28"/>
                <w:szCs w:val="36"/>
              </w:rPr>
              <w:t xml:space="preserve"> </w:t>
            </w:r>
            <w:r w:rsidRPr="003159F2">
              <w:rPr>
                <w:sz w:val="28"/>
                <w:szCs w:val="36"/>
              </w:rPr>
              <w:t>reads</w:t>
            </w:r>
            <w:r w:rsidRPr="003159F2">
              <w:rPr>
                <w:spacing w:val="18"/>
                <w:sz w:val="28"/>
                <w:szCs w:val="36"/>
              </w:rPr>
              <w:t xml:space="preserve"> </w:t>
            </w:r>
            <w:r w:rsidRPr="003159F2">
              <w:rPr>
                <w:sz w:val="28"/>
                <w:szCs w:val="36"/>
              </w:rPr>
              <w:t>as</w:t>
            </w:r>
            <w:r w:rsidRPr="003159F2">
              <w:rPr>
                <w:spacing w:val="17"/>
                <w:sz w:val="28"/>
                <w:szCs w:val="36"/>
              </w:rPr>
              <w:t xml:space="preserve"> </w:t>
            </w:r>
            <w:r w:rsidRPr="003159F2">
              <w:rPr>
                <w:sz w:val="28"/>
                <w:szCs w:val="36"/>
              </w:rPr>
              <w:t>the</w:t>
            </w:r>
            <w:r w:rsidRPr="003159F2">
              <w:rPr>
                <w:spacing w:val="27"/>
                <w:sz w:val="28"/>
                <w:szCs w:val="36"/>
              </w:rPr>
              <w:t xml:space="preserve"> </w:t>
            </w:r>
            <w:r w:rsidRPr="003159F2">
              <w:rPr>
                <w:sz w:val="28"/>
                <w:szCs w:val="36"/>
              </w:rPr>
              <w:t>KJV</w:t>
            </w:r>
            <w:r w:rsidRPr="003159F2">
              <w:rPr>
                <w:spacing w:val="45"/>
                <w:sz w:val="28"/>
                <w:szCs w:val="36"/>
              </w:rPr>
              <w:t xml:space="preserve"> </w:t>
            </w:r>
            <w:r w:rsidRPr="003159F2">
              <w:rPr>
                <w:sz w:val="28"/>
                <w:szCs w:val="36"/>
              </w:rPr>
              <w:t>(indicated</w:t>
            </w:r>
            <w:r w:rsidRPr="003159F2">
              <w:rPr>
                <w:spacing w:val="-4"/>
                <w:sz w:val="28"/>
                <w:szCs w:val="36"/>
              </w:rPr>
              <w:t xml:space="preserve"> </w:t>
            </w:r>
            <w:r w:rsidRPr="003159F2">
              <w:rPr>
                <w:sz w:val="28"/>
                <w:szCs w:val="36"/>
              </w:rPr>
              <w:t>here</w:t>
            </w:r>
            <w:r w:rsidRPr="003159F2">
              <w:rPr>
                <w:spacing w:val="27"/>
                <w:sz w:val="28"/>
                <w:szCs w:val="36"/>
              </w:rPr>
              <w:t xml:space="preserve"> </w:t>
            </w:r>
            <w:r w:rsidRPr="003159F2">
              <w:rPr>
                <w:sz w:val="28"/>
                <w:szCs w:val="36"/>
              </w:rPr>
              <w:t>by</w:t>
            </w:r>
            <w:r w:rsidRPr="003159F2">
              <w:rPr>
                <w:spacing w:val="23"/>
                <w:sz w:val="28"/>
                <w:szCs w:val="36"/>
              </w:rPr>
              <w:t xml:space="preserve"> </w:t>
            </w:r>
            <w:r w:rsidRPr="003159F2">
              <w:rPr>
                <w:sz w:val="28"/>
                <w:szCs w:val="36"/>
              </w:rPr>
              <w:t>the</w:t>
            </w:r>
            <w:r w:rsidRPr="003159F2">
              <w:rPr>
                <w:spacing w:val="27"/>
                <w:sz w:val="28"/>
                <w:szCs w:val="36"/>
              </w:rPr>
              <w:t xml:space="preserve"> </w:t>
            </w:r>
            <w:r w:rsidRPr="003159F2">
              <w:rPr>
                <w:spacing w:val="-2"/>
                <w:sz w:val="28"/>
                <w:szCs w:val="36"/>
              </w:rPr>
              <w:t>bracketed</w:t>
            </w:r>
          </w:p>
          <w:p w14:paraId="1881CFC9" w14:textId="77777777" w:rsidR="000D25EC" w:rsidRPr="003159F2" w:rsidRDefault="00000000" w:rsidP="003C2DF8">
            <w:pPr>
              <w:pStyle w:val="TableParagraph"/>
              <w:spacing w:beforeLines="160" w:before="384"/>
              <w:rPr>
                <w:sz w:val="28"/>
                <w:szCs w:val="36"/>
              </w:rPr>
            </w:pPr>
            <w:r w:rsidRPr="003159F2">
              <w:rPr>
                <w:sz w:val="28"/>
                <w:szCs w:val="36"/>
              </w:rPr>
              <w:t>witnesses).</w:t>
            </w:r>
            <w:r w:rsidRPr="003159F2">
              <w:rPr>
                <w:spacing w:val="30"/>
                <w:sz w:val="28"/>
                <w:szCs w:val="36"/>
              </w:rPr>
              <w:t xml:space="preserve">  </w:t>
            </w:r>
            <w:r w:rsidRPr="003159F2">
              <w:rPr>
                <w:sz w:val="28"/>
                <w:szCs w:val="36"/>
              </w:rPr>
              <w:t>The</w:t>
            </w:r>
            <w:r w:rsidRPr="003159F2">
              <w:rPr>
                <w:spacing w:val="9"/>
                <w:sz w:val="28"/>
                <w:szCs w:val="36"/>
              </w:rPr>
              <w:t xml:space="preserve"> </w:t>
            </w:r>
            <w:r w:rsidRPr="003159F2">
              <w:rPr>
                <w:sz w:val="28"/>
                <w:szCs w:val="36"/>
              </w:rPr>
              <w:t>HF</w:t>
            </w:r>
            <w:r w:rsidRPr="003159F2">
              <w:rPr>
                <w:spacing w:val="39"/>
                <w:sz w:val="28"/>
                <w:szCs w:val="36"/>
              </w:rPr>
              <w:t xml:space="preserve"> </w:t>
            </w:r>
            <w:r w:rsidRPr="003159F2">
              <w:rPr>
                <w:sz w:val="28"/>
                <w:szCs w:val="36"/>
              </w:rPr>
              <w:t>RP</w:t>
            </w:r>
            <w:r w:rsidRPr="003159F2">
              <w:rPr>
                <w:spacing w:val="36"/>
                <w:sz w:val="28"/>
                <w:szCs w:val="36"/>
              </w:rPr>
              <w:t xml:space="preserve"> </w:t>
            </w:r>
            <w:r w:rsidRPr="003159F2">
              <w:rPr>
                <w:sz w:val="28"/>
                <w:szCs w:val="36"/>
              </w:rPr>
              <w:t>is</w:t>
            </w:r>
            <w:r w:rsidRPr="003159F2">
              <w:rPr>
                <w:spacing w:val="23"/>
                <w:sz w:val="28"/>
                <w:szCs w:val="36"/>
              </w:rPr>
              <w:t xml:space="preserve"> </w:t>
            </w:r>
            <w:r w:rsidRPr="003159F2">
              <w:rPr>
                <w:sz w:val="28"/>
                <w:szCs w:val="36"/>
              </w:rPr>
              <w:t>close</w:t>
            </w:r>
            <w:r w:rsidRPr="003159F2">
              <w:rPr>
                <w:spacing w:val="9"/>
                <w:sz w:val="28"/>
                <w:szCs w:val="36"/>
              </w:rPr>
              <w:t xml:space="preserve"> </w:t>
            </w:r>
            <w:r w:rsidRPr="003159F2">
              <w:rPr>
                <w:sz w:val="28"/>
                <w:szCs w:val="36"/>
              </w:rPr>
              <w:t>to</w:t>
            </w:r>
            <w:r w:rsidRPr="003159F2">
              <w:rPr>
                <w:spacing w:val="14"/>
                <w:sz w:val="28"/>
                <w:szCs w:val="36"/>
              </w:rPr>
              <w:t xml:space="preserve"> </w:t>
            </w:r>
            <w:r w:rsidRPr="003159F2">
              <w:rPr>
                <w:sz w:val="28"/>
                <w:szCs w:val="36"/>
              </w:rPr>
              <w:t>the</w:t>
            </w:r>
            <w:r w:rsidRPr="003159F2">
              <w:rPr>
                <w:spacing w:val="9"/>
                <w:sz w:val="28"/>
                <w:szCs w:val="36"/>
              </w:rPr>
              <w:t xml:space="preserve"> </w:t>
            </w:r>
            <w:r w:rsidRPr="003159F2">
              <w:rPr>
                <w:sz w:val="28"/>
                <w:szCs w:val="36"/>
              </w:rPr>
              <w:t>KJV</w:t>
            </w:r>
            <w:r w:rsidRPr="003159F2">
              <w:rPr>
                <w:spacing w:val="-20"/>
                <w:sz w:val="28"/>
                <w:szCs w:val="36"/>
              </w:rPr>
              <w:t xml:space="preserve"> </w:t>
            </w:r>
            <w:r w:rsidRPr="003159F2">
              <w:rPr>
                <w:spacing w:val="-10"/>
                <w:sz w:val="28"/>
                <w:szCs w:val="36"/>
              </w:rPr>
              <w:t>.</w:t>
            </w:r>
          </w:p>
        </w:tc>
      </w:tr>
    </w:tbl>
    <w:p w14:paraId="5C7E4971" w14:textId="62199D46" w:rsidR="000D25EC" w:rsidRPr="003159F2" w:rsidRDefault="000D25EC" w:rsidP="003C2DF8">
      <w:pPr>
        <w:pStyle w:val="Corpodetexto"/>
        <w:spacing w:beforeLines="160" w:before="384"/>
        <w:rPr>
          <w:rFonts w:ascii="Arial Black"/>
          <w:sz w:val="32"/>
          <w:szCs w:val="28"/>
        </w:rPr>
      </w:pPr>
    </w:p>
    <w:p w14:paraId="0BB3734E" w14:textId="72853D69" w:rsidR="00E257CF" w:rsidRPr="003159F2" w:rsidRDefault="00A5099D" w:rsidP="003C2DF8">
      <w:pPr>
        <w:pStyle w:val="Ttulo5"/>
        <w:spacing w:beforeLines="160" w:before="384"/>
        <w:rPr>
          <w:sz w:val="52"/>
          <w:szCs w:val="36"/>
        </w:rPr>
      </w:pPr>
      <w:r w:rsidRPr="003159F2">
        <w:rPr>
          <w:sz w:val="52"/>
          <w:szCs w:val="36"/>
          <w:highlight w:val="green"/>
        </w:rPr>
        <w:t>++</w:t>
      </w:r>
      <w:r w:rsidR="00E257CF" w:rsidRPr="003159F2">
        <w:rPr>
          <w:sz w:val="52"/>
          <w:szCs w:val="36"/>
          <w:highlight w:val="green"/>
        </w:rPr>
        <w:t>MATEUS 23:14</w:t>
      </w:r>
    </w:p>
    <w:p w14:paraId="0A162448" w14:textId="77777777" w:rsidR="00E257CF" w:rsidRPr="003159F2" w:rsidRDefault="00E257CF" w:rsidP="003C2DF8">
      <w:pPr>
        <w:pStyle w:val="Corpodetexto"/>
        <w:spacing w:beforeLines="160" w:before="384"/>
        <w:rPr>
          <w:rFonts w:ascii="Arial Black"/>
          <w:sz w:val="32"/>
          <w:szCs w:val="28"/>
        </w:rPr>
      </w:pPr>
    </w:p>
    <w:p w14:paraId="73D45860"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4A4F1BB" w14:textId="77777777">
        <w:trPr>
          <w:trHeight w:val="210"/>
        </w:trPr>
        <w:tc>
          <w:tcPr>
            <w:tcW w:w="8682" w:type="dxa"/>
            <w:tcBorders>
              <w:right w:val="single" w:sz="8" w:space="0" w:color="000000"/>
            </w:tcBorders>
          </w:tcPr>
          <w:p w14:paraId="344F6365" w14:textId="77777777" w:rsidR="000D25EC" w:rsidRPr="003159F2" w:rsidRDefault="00000000" w:rsidP="003C2DF8">
            <w:pPr>
              <w:pStyle w:val="Ttulo5"/>
              <w:spacing w:beforeLines="160" w:before="384"/>
              <w:rPr>
                <w:sz w:val="52"/>
                <w:szCs w:val="36"/>
              </w:rPr>
            </w:pPr>
            <w:r w:rsidRPr="003159F2">
              <w:rPr>
                <w:sz w:val="52"/>
                <w:szCs w:val="36"/>
              </w:rPr>
              <w:t xml:space="preserve">MATTHEW </w:t>
            </w:r>
            <w:r w:rsidRPr="003159F2">
              <w:rPr>
                <w:spacing w:val="-4"/>
                <w:sz w:val="52"/>
                <w:szCs w:val="36"/>
              </w:rPr>
              <w:t>23:25</w:t>
            </w:r>
          </w:p>
        </w:tc>
      </w:tr>
      <w:tr w:rsidR="000D25EC" w:rsidRPr="003159F2" w14:paraId="27013D48" w14:textId="77777777">
        <w:trPr>
          <w:trHeight w:val="225"/>
        </w:trPr>
        <w:tc>
          <w:tcPr>
            <w:tcW w:w="8682" w:type="dxa"/>
            <w:tcBorders>
              <w:right w:val="single" w:sz="8" w:space="0" w:color="000000"/>
            </w:tcBorders>
          </w:tcPr>
          <w:p w14:paraId="26DA7D2F"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9"/>
                <w:sz w:val="28"/>
                <w:szCs w:val="36"/>
              </w:rPr>
              <w:t xml:space="preserve"> </w:t>
            </w:r>
            <w:r w:rsidRPr="003159F2">
              <w:rPr>
                <w:sz w:val="28"/>
                <w:szCs w:val="36"/>
              </w:rPr>
              <w:t>CR</w:t>
            </w:r>
            <w:r w:rsidRPr="003159F2">
              <w:rPr>
                <w:spacing w:val="55"/>
                <w:sz w:val="28"/>
                <w:szCs w:val="36"/>
              </w:rPr>
              <w:t xml:space="preserve">  </w:t>
            </w:r>
            <w:r w:rsidRPr="003159F2">
              <w:rPr>
                <w:sz w:val="28"/>
                <w:szCs w:val="36"/>
              </w:rPr>
              <w:t>but</w:t>
            </w:r>
            <w:r w:rsidRPr="003159F2">
              <w:rPr>
                <w:spacing w:val="10"/>
                <w:sz w:val="28"/>
                <w:szCs w:val="36"/>
              </w:rPr>
              <w:t xml:space="preserve"> </w:t>
            </w:r>
            <w:r w:rsidRPr="003159F2">
              <w:rPr>
                <w:sz w:val="28"/>
                <w:szCs w:val="36"/>
              </w:rPr>
              <w:t>within</w:t>
            </w:r>
            <w:r w:rsidRPr="003159F2">
              <w:rPr>
                <w:spacing w:val="5"/>
                <w:sz w:val="28"/>
                <w:szCs w:val="36"/>
              </w:rPr>
              <w:t xml:space="preserve"> </w:t>
            </w:r>
            <w:r w:rsidRPr="003159F2">
              <w:rPr>
                <w:sz w:val="28"/>
                <w:szCs w:val="36"/>
              </w:rPr>
              <w:t>they</w:t>
            </w:r>
            <w:r w:rsidRPr="003159F2">
              <w:rPr>
                <w:spacing w:val="42"/>
                <w:sz w:val="28"/>
                <w:szCs w:val="36"/>
              </w:rPr>
              <w:t xml:space="preserve"> </w:t>
            </w:r>
            <w:r w:rsidRPr="003159F2">
              <w:rPr>
                <w:sz w:val="28"/>
                <w:szCs w:val="36"/>
              </w:rPr>
              <w:t>are</w:t>
            </w:r>
            <w:r w:rsidRPr="003159F2">
              <w:rPr>
                <w:spacing w:val="14"/>
                <w:sz w:val="28"/>
                <w:szCs w:val="36"/>
              </w:rPr>
              <w:t xml:space="preserve"> </w:t>
            </w:r>
            <w:r w:rsidRPr="003159F2">
              <w:rPr>
                <w:sz w:val="28"/>
                <w:szCs w:val="36"/>
              </w:rPr>
              <w:t>full</w:t>
            </w:r>
            <w:r w:rsidRPr="003159F2">
              <w:rPr>
                <w:spacing w:val="5"/>
                <w:sz w:val="28"/>
                <w:szCs w:val="36"/>
              </w:rPr>
              <w:t xml:space="preserve"> </w:t>
            </w:r>
            <w:r w:rsidRPr="003159F2">
              <w:rPr>
                <w:sz w:val="28"/>
                <w:szCs w:val="36"/>
              </w:rPr>
              <w:t>of</w:t>
            </w:r>
            <w:r w:rsidRPr="003159F2">
              <w:rPr>
                <w:spacing w:val="-7"/>
                <w:sz w:val="28"/>
                <w:szCs w:val="36"/>
              </w:rPr>
              <w:t xml:space="preserve"> </w:t>
            </w:r>
            <w:r w:rsidRPr="003159F2">
              <w:rPr>
                <w:sz w:val="28"/>
                <w:szCs w:val="36"/>
              </w:rPr>
              <w:t>extortion</w:t>
            </w:r>
            <w:r w:rsidRPr="003159F2">
              <w:rPr>
                <w:spacing w:val="6"/>
                <w:sz w:val="28"/>
                <w:szCs w:val="36"/>
              </w:rPr>
              <w:t xml:space="preserve"> </w:t>
            </w:r>
            <w:r w:rsidRPr="003159F2">
              <w:rPr>
                <w:sz w:val="28"/>
                <w:szCs w:val="36"/>
              </w:rPr>
              <w:t>and</w:t>
            </w:r>
            <w:r w:rsidRPr="003159F2">
              <w:rPr>
                <w:spacing w:val="9"/>
                <w:sz w:val="28"/>
                <w:szCs w:val="36"/>
              </w:rPr>
              <w:t xml:space="preserve"> </w:t>
            </w:r>
            <w:r w:rsidRPr="003159F2">
              <w:rPr>
                <w:spacing w:val="-2"/>
                <w:sz w:val="28"/>
                <w:szCs w:val="36"/>
              </w:rPr>
              <w:t>excess</w:t>
            </w:r>
          </w:p>
        </w:tc>
      </w:tr>
      <w:tr w:rsidR="000D25EC" w:rsidRPr="003159F2" w14:paraId="7EE6A7DF" w14:textId="77777777">
        <w:trPr>
          <w:trHeight w:val="222"/>
        </w:trPr>
        <w:tc>
          <w:tcPr>
            <w:tcW w:w="8682" w:type="dxa"/>
            <w:tcBorders>
              <w:bottom w:val="single" w:sz="8" w:space="0" w:color="000000"/>
              <w:right w:val="single" w:sz="8" w:space="0" w:color="000000"/>
            </w:tcBorders>
          </w:tcPr>
          <w:p w14:paraId="7598B863" w14:textId="77777777" w:rsidR="000D25EC" w:rsidRPr="003159F2" w:rsidRDefault="00000000" w:rsidP="003C2DF8">
            <w:pPr>
              <w:pStyle w:val="TableParagraph"/>
              <w:tabs>
                <w:tab w:val="left" w:pos="4061"/>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r>
            <w:r w:rsidRPr="003159F2">
              <w:rPr>
                <w:spacing w:val="-2"/>
                <w:sz w:val="28"/>
                <w:szCs w:val="36"/>
              </w:rPr>
              <w:t>…unrighteousness…</w:t>
            </w:r>
          </w:p>
        </w:tc>
      </w:tr>
      <w:tr w:rsidR="000D25EC" w:rsidRPr="003159F2" w14:paraId="72E7D159" w14:textId="77777777">
        <w:trPr>
          <w:trHeight w:val="2039"/>
        </w:trPr>
        <w:tc>
          <w:tcPr>
            <w:tcW w:w="8682" w:type="dxa"/>
            <w:tcBorders>
              <w:top w:val="single" w:sz="8" w:space="0" w:color="000000"/>
              <w:right w:val="single" w:sz="8" w:space="0" w:color="000000"/>
            </w:tcBorders>
          </w:tcPr>
          <w:p w14:paraId="71C3043B"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3"/>
                <w:sz w:val="28"/>
                <w:szCs w:val="36"/>
              </w:rPr>
              <w:t xml:space="preserve"> </w:t>
            </w:r>
            <w:r w:rsidRPr="003159F2">
              <w:rPr>
                <w:sz w:val="28"/>
                <w:szCs w:val="36"/>
              </w:rPr>
              <w:t>Great</w:t>
            </w:r>
            <w:r w:rsidRPr="003159F2">
              <w:rPr>
                <w:spacing w:val="18"/>
                <w:sz w:val="28"/>
                <w:szCs w:val="36"/>
              </w:rPr>
              <w:t xml:space="preserve"> </w:t>
            </w:r>
            <w:r w:rsidRPr="003159F2">
              <w:rPr>
                <w:sz w:val="28"/>
                <w:szCs w:val="36"/>
              </w:rPr>
              <w:t>Geneva</w:t>
            </w:r>
            <w:r w:rsidRPr="003159F2">
              <w:rPr>
                <w:spacing w:val="18"/>
                <w:sz w:val="28"/>
                <w:szCs w:val="36"/>
              </w:rPr>
              <w:t xml:space="preserve"> </w:t>
            </w:r>
            <w:r w:rsidRPr="003159F2">
              <w:rPr>
                <w:sz w:val="28"/>
                <w:szCs w:val="36"/>
              </w:rPr>
              <w:t>Bishops</w:t>
            </w:r>
            <w:r w:rsidRPr="003159F2">
              <w:rPr>
                <w:spacing w:val="49"/>
                <w:sz w:val="28"/>
                <w:szCs w:val="36"/>
              </w:rPr>
              <w:t xml:space="preserve">  </w:t>
            </w:r>
            <w:r w:rsidRPr="003159F2">
              <w:rPr>
                <w:sz w:val="28"/>
                <w:szCs w:val="36"/>
              </w:rPr>
              <w:t>Steph.</w:t>
            </w:r>
            <w:r w:rsidRPr="003159F2">
              <w:rPr>
                <w:spacing w:val="19"/>
                <w:sz w:val="28"/>
                <w:szCs w:val="36"/>
              </w:rPr>
              <w:t xml:space="preserve"> </w:t>
            </w:r>
            <w:r w:rsidRPr="003159F2">
              <w:rPr>
                <w:sz w:val="28"/>
                <w:szCs w:val="36"/>
              </w:rPr>
              <w:t>Beza</w:t>
            </w:r>
            <w:r w:rsidRPr="003159F2">
              <w:rPr>
                <w:spacing w:val="37"/>
                <w:sz w:val="28"/>
                <w:szCs w:val="36"/>
              </w:rPr>
              <w:t xml:space="preserve"> </w:t>
            </w:r>
            <w:r w:rsidRPr="003159F2">
              <w:rPr>
                <w:spacing w:val="-4"/>
                <w:sz w:val="28"/>
                <w:szCs w:val="36"/>
              </w:rPr>
              <w:t>Elz.</w:t>
            </w:r>
          </w:p>
          <w:p w14:paraId="61862CC4" w14:textId="77777777" w:rsidR="000D25EC" w:rsidRPr="003159F2" w:rsidRDefault="00000000" w:rsidP="003C2DF8">
            <w:pPr>
              <w:pStyle w:val="TableParagraph"/>
              <w:spacing w:beforeLines="160" w:before="384"/>
              <w:rPr>
                <w:sz w:val="28"/>
                <w:szCs w:val="36"/>
              </w:rPr>
            </w:pPr>
            <w:r w:rsidRPr="003159F2">
              <w:rPr>
                <w:sz w:val="28"/>
                <w:szCs w:val="36"/>
              </w:rPr>
              <w:t>Aleph B</w:t>
            </w:r>
            <w:r w:rsidRPr="003159F2">
              <w:rPr>
                <w:spacing w:val="5"/>
                <w:sz w:val="28"/>
                <w:szCs w:val="36"/>
              </w:rPr>
              <w:t xml:space="preserve"> </w:t>
            </w:r>
            <w:r w:rsidRPr="003159F2">
              <w:rPr>
                <w:sz w:val="28"/>
                <w:szCs w:val="36"/>
              </w:rPr>
              <w:t>D</w:t>
            </w:r>
            <w:r w:rsidRPr="003159F2">
              <w:rPr>
                <w:spacing w:val="18"/>
                <w:sz w:val="28"/>
                <w:szCs w:val="36"/>
              </w:rPr>
              <w:t xml:space="preserve"> </w:t>
            </w:r>
            <w:r w:rsidRPr="003159F2">
              <w:rPr>
                <w:sz w:val="28"/>
                <w:szCs w:val="36"/>
              </w:rPr>
              <w:t>L</w:t>
            </w:r>
            <w:r w:rsidRPr="003159F2">
              <w:rPr>
                <w:spacing w:val="16"/>
                <w:sz w:val="28"/>
                <w:szCs w:val="36"/>
              </w:rPr>
              <w:t xml:space="preserve"> </w:t>
            </w:r>
            <w:r w:rsidRPr="003159F2">
              <w:rPr>
                <w:sz w:val="28"/>
                <w:szCs w:val="36"/>
              </w:rPr>
              <w:t>Delta</w:t>
            </w:r>
            <w:r w:rsidRPr="003159F2">
              <w:rPr>
                <w:spacing w:val="21"/>
                <w:sz w:val="28"/>
                <w:szCs w:val="36"/>
              </w:rPr>
              <w:t xml:space="preserve"> </w:t>
            </w:r>
            <w:r w:rsidRPr="003159F2">
              <w:rPr>
                <w:sz w:val="28"/>
                <w:szCs w:val="36"/>
              </w:rPr>
              <w:t>Theta Pi</w:t>
            </w:r>
            <w:r w:rsidRPr="003159F2">
              <w:rPr>
                <w:spacing w:val="15"/>
                <w:sz w:val="28"/>
                <w:szCs w:val="36"/>
              </w:rPr>
              <w:t xml:space="preserve"> </w:t>
            </w:r>
            <w:r w:rsidRPr="003159F2">
              <w:rPr>
                <w:sz w:val="28"/>
                <w:szCs w:val="36"/>
              </w:rPr>
              <w:t>Phi</w:t>
            </w:r>
            <w:r w:rsidRPr="003159F2">
              <w:rPr>
                <w:spacing w:val="53"/>
                <w:sz w:val="28"/>
                <w:szCs w:val="36"/>
              </w:rPr>
              <w:t xml:space="preserve">  </w:t>
            </w:r>
            <w:r w:rsidRPr="003159F2">
              <w:rPr>
                <w:sz w:val="28"/>
                <w:szCs w:val="36"/>
              </w:rPr>
              <w:t>family</w:t>
            </w:r>
            <w:r w:rsidRPr="003159F2">
              <w:rPr>
                <w:spacing w:val="23"/>
                <w:sz w:val="28"/>
                <w:szCs w:val="36"/>
              </w:rPr>
              <w:t xml:space="preserve"> </w:t>
            </w:r>
            <w:r w:rsidRPr="003159F2">
              <w:rPr>
                <w:sz w:val="28"/>
                <w:szCs w:val="36"/>
              </w:rPr>
              <w:t>1</w:t>
            </w:r>
            <w:r w:rsidRPr="003159F2">
              <w:rPr>
                <w:spacing w:val="21"/>
                <w:sz w:val="28"/>
                <w:szCs w:val="36"/>
              </w:rPr>
              <w:t xml:space="preserve"> </w:t>
            </w:r>
            <w:r w:rsidRPr="003159F2">
              <w:rPr>
                <w:sz w:val="28"/>
                <w:szCs w:val="36"/>
              </w:rPr>
              <w:t>and</w:t>
            </w:r>
            <w:r w:rsidRPr="003159F2">
              <w:rPr>
                <w:spacing w:val="2"/>
                <w:sz w:val="28"/>
                <w:szCs w:val="36"/>
              </w:rPr>
              <w:t xml:space="preserve"> </w:t>
            </w:r>
            <w:r w:rsidRPr="003159F2">
              <w:rPr>
                <w:spacing w:val="10"/>
                <w:sz w:val="28"/>
                <w:szCs w:val="36"/>
              </w:rPr>
              <w:t>13</w:t>
            </w:r>
            <w:r w:rsidRPr="003159F2">
              <w:rPr>
                <w:spacing w:val="29"/>
                <w:sz w:val="28"/>
                <w:szCs w:val="36"/>
              </w:rPr>
              <w:t xml:space="preserve">  </w:t>
            </w:r>
            <w:r w:rsidRPr="003159F2">
              <w:rPr>
                <w:sz w:val="28"/>
                <w:szCs w:val="36"/>
              </w:rPr>
              <w:t>22</w:t>
            </w:r>
            <w:r w:rsidRPr="003159F2">
              <w:rPr>
                <w:spacing w:val="8"/>
                <w:sz w:val="28"/>
                <w:szCs w:val="36"/>
              </w:rPr>
              <w:t xml:space="preserve"> </w:t>
            </w:r>
            <w:r w:rsidRPr="003159F2">
              <w:rPr>
                <w:sz w:val="28"/>
                <w:szCs w:val="36"/>
              </w:rPr>
              <w:t>33</w:t>
            </w:r>
            <w:r w:rsidRPr="003159F2">
              <w:rPr>
                <w:spacing w:val="9"/>
                <w:sz w:val="28"/>
                <w:szCs w:val="36"/>
              </w:rPr>
              <w:t xml:space="preserve"> </w:t>
            </w:r>
            <w:r w:rsidRPr="003159F2">
              <w:rPr>
                <w:sz w:val="28"/>
                <w:szCs w:val="36"/>
              </w:rPr>
              <w:t>69</w:t>
            </w:r>
            <w:r w:rsidRPr="003159F2">
              <w:rPr>
                <w:spacing w:val="24"/>
                <w:sz w:val="28"/>
                <w:szCs w:val="36"/>
              </w:rPr>
              <w:t xml:space="preserve"> </w:t>
            </w:r>
            <w:r w:rsidRPr="003159F2">
              <w:rPr>
                <w:spacing w:val="10"/>
                <w:sz w:val="28"/>
                <w:szCs w:val="36"/>
              </w:rPr>
              <w:t>124</w:t>
            </w:r>
            <w:r w:rsidRPr="003159F2">
              <w:rPr>
                <w:spacing w:val="5"/>
                <w:sz w:val="28"/>
                <w:szCs w:val="36"/>
              </w:rPr>
              <w:t xml:space="preserve"> </w:t>
            </w:r>
            <w:r w:rsidRPr="003159F2">
              <w:rPr>
                <w:sz w:val="28"/>
                <w:szCs w:val="36"/>
              </w:rPr>
              <w:t>238</w:t>
            </w:r>
            <w:r w:rsidRPr="003159F2">
              <w:rPr>
                <w:spacing w:val="-3"/>
                <w:sz w:val="28"/>
                <w:szCs w:val="36"/>
              </w:rPr>
              <w:t xml:space="preserve"> </w:t>
            </w:r>
            <w:r w:rsidRPr="003159F2">
              <w:rPr>
                <w:spacing w:val="10"/>
                <w:sz w:val="28"/>
                <w:szCs w:val="36"/>
              </w:rPr>
              <w:t>270</w:t>
            </w:r>
            <w:r w:rsidRPr="003159F2">
              <w:rPr>
                <w:spacing w:val="-7"/>
                <w:sz w:val="28"/>
                <w:szCs w:val="36"/>
              </w:rPr>
              <w:t xml:space="preserve"> </w:t>
            </w:r>
            <w:r w:rsidRPr="003159F2">
              <w:rPr>
                <w:sz w:val="28"/>
                <w:szCs w:val="36"/>
              </w:rPr>
              <w:t>(473)</w:t>
            </w:r>
            <w:r w:rsidRPr="003159F2">
              <w:rPr>
                <w:spacing w:val="-6"/>
                <w:sz w:val="28"/>
                <w:szCs w:val="36"/>
              </w:rPr>
              <w:t xml:space="preserve"> </w:t>
            </w:r>
            <w:r w:rsidRPr="003159F2">
              <w:rPr>
                <w:sz w:val="28"/>
                <w:szCs w:val="36"/>
              </w:rPr>
              <w:t>517</w:t>
            </w:r>
            <w:r w:rsidRPr="003159F2">
              <w:rPr>
                <w:spacing w:val="20"/>
                <w:sz w:val="28"/>
                <w:szCs w:val="36"/>
              </w:rPr>
              <w:t xml:space="preserve"> </w:t>
            </w:r>
            <w:r w:rsidRPr="003159F2">
              <w:rPr>
                <w:sz w:val="28"/>
                <w:szCs w:val="36"/>
              </w:rPr>
              <w:t>543</w:t>
            </w:r>
            <w:r w:rsidRPr="003159F2">
              <w:rPr>
                <w:spacing w:val="9"/>
                <w:sz w:val="28"/>
                <w:szCs w:val="36"/>
              </w:rPr>
              <w:t xml:space="preserve"> </w:t>
            </w:r>
            <w:r w:rsidRPr="003159F2">
              <w:rPr>
                <w:sz w:val="28"/>
                <w:szCs w:val="36"/>
              </w:rPr>
              <w:t>565</w:t>
            </w:r>
            <w:r w:rsidRPr="003159F2">
              <w:rPr>
                <w:spacing w:val="14"/>
                <w:sz w:val="28"/>
                <w:szCs w:val="36"/>
              </w:rPr>
              <w:t xml:space="preserve"> </w:t>
            </w:r>
            <w:r w:rsidRPr="003159F2">
              <w:rPr>
                <w:spacing w:val="-5"/>
                <w:sz w:val="28"/>
                <w:szCs w:val="36"/>
              </w:rPr>
              <w:t>892</w:t>
            </w:r>
          </w:p>
          <w:p w14:paraId="7370333E" w14:textId="029C2818" w:rsidR="000D25EC" w:rsidRPr="00C84AD1" w:rsidRDefault="00000000" w:rsidP="003C2DF8">
            <w:pPr>
              <w:pStyle w:val="TableParagraph"/>
              <w:spacing w:beforeLines="160" w:before="384"/>
              <w:rPr>
                <w:sz w:val="28"/>
                <w:szCs w:val="36"/>
                <w:lang w:val="pt-BR"/>
              </w:rPr>
            </w:pPr>
            <w:r w:rsidRPr="00C84AD1">
              <w:rPr>
                <w:spacing w:val="13"/>
                <w:sz w:val="28"/>
                <w:szCs w:val="36"/>
                <w:lang w:val="pt-BR"/>
              </w:rPr>
              <w:t>1010</w:t>
            </w:r>
            <w:r w:rsidRPr="00C84AD1">
              <w:rPr>
                <w:spacing w:val="10"/>
                <w:sz w:val="28"/>
                <w:szCs w:val="36"/>
                <w:lang w:val="pt-BR"/>
              </w:rPr>
              <w:t xml:space="preserve"> </w:t>
            </w:r>
            <w:r w:rsidRPr="00C84AD1">
              <w:rPr>
                <w:sz w:val="28"/>
                <w:szCs w:val="36"/>
                <w:lang w:val="pt-BR"/>
              </w:rPr>
              <w:t>1293</w:t>
            </w:r>
            <w:r w:rsidRPr="00C84AD1">
              <w:rPr>
                <w:spacing w:val="5"/>
                <w:sz w:val="28"/>
                <w:szCs w:val="36"/>
                <w:lang w:val="pt-BR"/>
              </w:rPr>
              <w:t xml:space="preserve"> </w:t>
            </w:r>
            <w:r w:rsidRPr="00C84AD1">
              <w:rPr>
                <w:sz w:val="28"/>
                <w:szCs w:val="36"/>
                <w:lang w:val="pt-BR"/>
              </w:rPr>
              <w:t>1354</w:t>
            </w:r>
            <w:r w:rsidRPr="00C84AD1">
              <w:rPr>
                <w:spacing w:val="-1"/>
                <w:sz w:val="28"/>
                <w:szCs w:val="36"/>
                <w:lang w:val="pt-BR"/>
              </w:rPr>
              <w:t xml:space="preserve"> </w:t>
            </w:r>
            <w:r w:rsidRPr="00C84AD1">
              <w:rPr>
                <w:sz w:val="28"/>
                <w:szCs w:val="36"/>
                <w:lang w:val="pt-BR"/>
              </w:rPr>
              <w:t>1402</w:t>
            </w:r>
            <w:r w:rsidRPr="00C84AD1">
              <w:rPr>
                <w:spacing w:val="2"/>
                <w:sz w:val="28"/>
                <w:szCs w:val="36"/>
                <w:lang w:val="pt-BR"/>
              </w:rPr>
              <w:t xml:space="preserve"> </w:t>
            </w:r>
            <w:r w:rsidRPr="00C84AD1">
              <w:rPr>
                <w:sz w:val="28"/>
                <w:szCs w:val="36"/>
                <w:lang w:val="pt-BR"/>
              </w:rPr>
              <w:t>1424</w:t>
            </w:r>
            <w:r w:rsidRPr="00C84AD1">
              <w:rPr>
                <w:spacing w:val="28"/>
                <w:sz w:val="28"/>
                <w:szCs w:val="36"/>
                <w:lang w:val="pt-BR"/>
              </w:rPr>
              <w:t xml:space="preserve"> </w:t>
            </w:r>
            <w:r w:rsidRPr="00C84AD1">
              <w:rPr>
                <w:sz w:val="28"/>
                <w:szCs w:val="36"/>
                <w:lang w:val="pt-BR"/>
              </w:rPr>
              <w:t>1574</w:t>
            </w:r>
            <w:r w:rsidRPr="00C84AD1">
              <w:rPr>
                <w:spacing w:val="27"/>
                <w:sz w:val="28"/>
                <w:szCs w:val="36"/>
                <w:lang w:val="pt-BR"/>
              </w:rPr>
              <w:t xml:space="preserve"> </w:t>
            </w:r>
            <w:r w:rsidRPr="00C84AD1">
              <w:rPr>
                <w:sz w:val="28"/>
                <w:szCs w:val="36"/>
                <w:lang w:val="pt-BR"/>
              </w:rPr>
              <w:t>1682</w:t>
            </w:r>
            <w:r w:rsidRPr="00C84AD1">
              <w:rPr>
                <w:spacing w:val="31"/>
                <w:sz w:val="28"/>
                <w:szCs w:val="36"/>
                <w:lang w:val="pt-BR"/>
              </w:rPr>
              <w:t xml:space="preserve"> </w:t>
            </w:r>
            <w:r w:rsidRPr="00C84AD1">
              <w:rPr>
                <w:sz w:val="28"/>
                <w:szCs w:val="36"/>
                <w:lang w:val="pt-BR"/>
              </w:rPr>
              <w:t>2145</w:t>
            </w:r>
            <w:r w:rsidRPr="00C84AD1">
              <w:rPr>
                <w:spacing w:val="12"/>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326ABBC6" w14:textId="6F962C83"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8"/>
                <w:sz w:val="28"/>
                <w:szCs w:val="36"/>
                <w:lang w:val="pt-BR"/>
              </w:rPr>
              <w:t xml:space="preserve"> </w:t>
            </w:r>
            <w:r w:rsidRPr="00C84AD1">
              <w:rPr>
                <w:sz w:val="28"/>
                <w:szCs w:val="36"/>
                <w:lang w:val="pt-BR"/>
              </w:rPr>
              <w:t>Soden</w:t>
            </w:r>
            <w:r w:rsidRPr="00C84AD1">
              <w:rPr>
                <w:spacing w:val="8"/>
                <w:sz w:val="28"/>
                <w:szCs w:val="36"/>
                <w:lang w:val="pt-BR"/>
              </w:rPr>
              <w:t xml:space="preserve"> </w:t>
            </w:r>
            <w:r w:rsidR="000F0F6B" w:rsidRPr="00C84AD1">
              <w:rPr>
                <w:sz w:val="28"/>
                <w:szCs w:val="36"/>
                <w:lang w:val="pt-BR"/>
              </w:rPr>
              <w:t>indica</w:t>
            </w:r>
            <w:r w:rsidRPr="00C84AD1">
              <w:rPr>
                <w:sz w:val="28"/>
                <w:szCs w:val="36"/>
                <w:lang w:val="pt-BR"/>
              </w:rPr>
              <w:t>: Most</w:t>
            </w:r>
            <w:r w:rsidRPr="00C84AD1">
              <w:rPr>
                <w:spacing w:val="13"/>
                <w:sz w:val="28"/>
                <w:szCs w:val="36"/>
                <w:lang w:val="pt-BR"/>
              </w:rPr>
              <w:t xml:space="preserve"> </w:t>
            </w:r>
            <w:r w:rsidRPr="00C84AD1">
              <w:rPr>
                <w:sz w:val="28"/>
                <w:szCs w:val="36"/>
                <w:lang w:val="pt-BR"/>
              </w:rPr>
              <w:t>Egyptian</w:t>
            </w:r>
            <w:r w:rsidRPr="00C84AD1">
              <w:rPr>
                <w:spacing w:val="9"/>
                <w:sz w:val="28"/>
                <w:szCs w:val="36"/>
                <w:lang w:val="pt-BR"/>
              </w:rPr>
              <w:t xml:space="preserve"> </w:t>
            </w:r>
            <w:r w:rsidRPr="00C84AD1">
              <w:rPr>
                <w:sz w:val="28"/>
                <w:szCs w:val="36"/>
                <w:lang w:val="pt-BR"/>
              </w:rPr>
              <w:t>mss,</w:t>
            </w:r>
            <w:r w:rsidRPr="00C84AD1">
              <w:rPr>
                <w:spacing w:val="13"/>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eta</w:t>
            </w:r>
            <w:r w:rsidRPr="00C84AD1">
              <w:rPr>
                <w:spacing w:val="12"/>
                <w:sz w:val="28"/>
                <w:szCs w:val="36"/>
                <w:lang w:val="pt-BR"/>
              </w:rPr>
              <w:t xml:space="preserve"> </w:t>
            </w:r>
            <w:r w:rsidRPr="00C84AD1">
              <w:rPr>
                <w:sz w:val="28"/>
                <w:szCs w:val="36"/>
                <w:lang w:val="pt-BR"/>
              </w:rPr>
              <w:t>(1</w:t>
            </w:r>
            <w:r w:rsidRPr="00C84AD1">
              <w:rPr>
                <w:spacing w:val="35"/>
                <w:sz w:val="28"/>
                <w:szCs w:val="36"/>
                <w:lang w:val="pt-BR"/>
              </w:rPr>
              <w:t xml:space="preserve"> </w:t>
            </w:r>
            <w:r w:rsidRPr="00C84AD1">
              <w:rPr>
                <w:spacing w:val="13"/>
                <w:sz w:val="28"/>
                <w:szCs w:val="36"/>
                <w:lang w:val="pt-BR"/>
              </w:rPr>
              <w:t>118</w:t>
            </w:r>
            <w:r w:rsidRPr="00C84AD1">
              <w:rPr>
                <w:spacing w:val="7"/>
                <w:sz w:val="28"/>
                <w:szCs w:val="36"/>
                <w:lang w:val="pt-BR"/>
              </w:rPr>
              <w:t xml:space="preserve"> </w:t>
            </w:r>
            <w:r w:rsidRPr="00C84AD1">
              <w:rPr>
                <w:sz w:val="28"/>
                <w:szCs w:val="36"/>
                <w:lang w:val="pt-BR"/>
              </w:rPr>
              <w:t>209</w:t>
            </w:r>
            <w:r w:rsidRPr="00C84AD1">
              <w:rPr>
                <w:spacing w:val="18"/>
                <w:sz w:val="28"/>
                <w:szCs w:val="36"/>
                <w:lang w:val="pt-BR"/>
              </w:rPr>
              <w:t xml:space="preserve"> </w:t>
            </w:r>
            <w:r w:rsidRPr="00C84AD1">
              <w:rPr>
                <w:sz w:val="28"/>
                <w:szCs w:val="36"/>
                <w:lang w:val="pt-BR"/>
              </w:rPr>
              <w:t>1192</w:t>
            </w:r>
            <w:r w:rsidRPr="00C84AD1">
              <w:rPr>
                <w:spacing w:val="19"/>
                <w:sz w:val="28"/>
                <w:szCs w:val="36"/>
                <w:lang w:val="pt-BR"/>
              </w:rPr>
              <w:t xml:space="preserve"> </w:t>
            </w:r>
            <w:r w:rsidRPr="00C84AD1">
              <w:rPr>
                <w:sz w:val="28"/>
                <w:szCs w:val="36"/>
                <w:lang w:val="pt-BR"/>
              </w:rPr>
              <w:t>1210),</w:t>
            </w:r>
            <w:r w:rsidRPr="00C84AD1">
              <w:rPr>
                <w:spacing w:val="13"/>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iota</w:t>
            </w:r>
            <w:r w:rsidRPr="00C84AD1">
              <w:rPr>
                <w:spacing w:val="12"/>
                <w:sz w:val="28"/>
                <w:szCs w:val="36"/>
                <w:lang w:val="pt-BR"/>
              </w:rPr>
              <w:t xml:space="preserve"> </w:t>
            </w:r>
            <w:r w:rsidRPr="00C84AD1">
              <w:rPr>
                <w:sz w:val="28"/>
                <w:szCs w:val="36"/>
                <w:lang w:val="pt-BR"/>
              </w:rPr>
              <w:t>(13</w:t>
            </w:r>
            <w:r w:rsidRPr="00C84AD1">
              <w:rPr>
                <w:spacing w:val="21"/>
                <w:sz w:val="28"/>
                <w:szCs w:val="36"/>
                <w:lang w:val="pt-BR"/>
              </w:rPr>
              <w:t xml:space="preserve"> </w:t>
            </w:r>
            <w:r w:rsidRPr="00C84AD1">
              <w:rPr>
                <w:sz w:val="28"/>
                <w:szCs w:val="36"/>
                <w:lang w:val="pt-BR"/>
              </w:rPr>
              <w:t>174</w:t>
            </w:r>
            <w:r w:rsidRPr="00C84AD1">
              <w:rPr>
                <w:spacing w:val="16"/>
                <w:sz w:val="28"/>
                <w:szCs w:val="36"/>
                <w:lang w:val="pt-BR"/>
              </w:rPr>
              <w:t xml:space="preserve"> </w:t>
            </w:r>
            <w:r w:rsidRPr="00C84AD1">
              <w:rPr>
                <w:sz w:val="28"/>
                <w:szCs w:val="36"/>
                <w:lang w:val="pt-BR"/>
              </w:rPr>
              <w:t>230</w:t>
            </w:r>
            <w:r w:rsidRPr="00C84AD1">
              <w:rPr>
                <w:spacing w:val="2"/>
                <w:sz w:val="28"/>
                <w:szCs w:val="36"/>
                <w:lang w:val="pt-BR"/>
              </w:rPr>
              <w:t xml:space="preserve"> </w:t>
            </w:r>
            <w:r w:rsidRPr="00C84AD1">
              <w:rPr>
                <w:sz w:val="28"/>
                <w:szCs w:val="36"/>
                <w:lang w:val="pt-BR"/>
              </w:rPr>
              <w:t>346</w:t>
            </w:r>
            <w:r w:rsidRPr="00C84AD1">
              <w:rPr>
                <w:spacing w:val="16"/>
                <w:sz w:val="28"/>
                <w:szCs w:val="36"/>
                <w:lang w:val="pt-BR"/>
              </w:rPr>
              <w:t xml:space="preserve"> </w:t>
            </w:r>
            <w:r w:rsidRPr="00C84AD1">
              <w:rPr>
                <w:spacing w:val="-5"/>
                <w:sz w:val="28"/>
                <w:szCs w:val="36"/>
                <w:lang w:val="pt-BR"/>
              </w:rPr>
              <w:t>543</w:t>
            </w:r>
          </w:p>
          <w:p w14:paraId="43B26449"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7</w:t>
            </w:r>
            <w:r w:rsidRPr="00C84AD1">
              <w:rPr>
                <w:spacing w:val="10"/>
                <w:sz w:val="28"/>
                <w:szCs w:val="36"/>
                <w:lang w:val="pt-BR"/>
              </w:rPr>
              <w:t xml:space="preserve"> </w:t>
            </w:r>
            <w:r w:rsidRPr="00C84AD1">
              <w:rPr>
                <w:sz w:val="28"/>
                <w:szCs w:val="36"/>
                <w:lang w:val="pt-BR"/>
              </w:rPr>
              <w:t>88</w:t>
            </w:r>
            <w:r w:rsidRPr="00C84AD1">
              <w:rPr>
                <w:spacing w:val="6"/>
                <w:sz w:val="28"/>
                <w:szCs w:val="36"/>
                <w:lang w:val="pt-BR"/>
              </w:rPr>
              <w:t xml:space="preserve"> </w:t>
            </w:r>
            <w:r w:rsidRPr="00C84AD1">
              <w:rPr>
                <w:sz w:val="28"/>
                <w:szCs w:val="36"/>
                <w:lang w:val="pt-BR"/>
              </w:rPr>
              <w:t>926</w:t>
            </w:r>
            <w:r w:rsidRPr="00C84AD1">
              <w:rPr>
                <w:spacing w:val="16"/>
                <w:sz w:val="28"/>
                <w:szCs w:val="36"/>
                <w:lang w:val="pt-BR"/>
              </w:rPr>
              <w:t xml:space="preserve"> </w:t>
            </w:r>
            <w:r w:rsidRPr="00C84AD1">
              <w:rPr>
                <w:sz w:val="28"/>
                <w:szCs w:val="36"/>
                <w:lang w:val="pt-BR"/>
              </w:rPr>
              <w:t>1675),</w:t>
            </w:r>
            <w:r w:rsidRPr="00C84AD1">
              <w:rPr>
                <w:spacing w:val="-11"/>
                <w:sz w:val="28"/>
                <w:szCs w:val="36"/>
                <w:lang w:val="pt-BR"/>
              </w:rPr>
              <w:t xml:space="preserve"> </w:t>
            </w:r>
            <w:r w:rsidRPr="00C84AD1">
              <w:rPr>
                <w:sz w:val="28"/>
                <w:szCs w:val="36"/>
                <w:lang w:val="pt-BR"/>
              </w:rPr>
              <w:t>I</w:t>
            </w:r>
            <w:r w:rsidRPr="00C84AD1">
              <w:rPr>
                <w:spacing w:val="23"/>
                <w:sz w:val="28"/>
                <w:szCs w:val="36"/>
                <w:lang w:val="pt-BR"/>
              </w:rPr>
              <w:t xml:space="preserve"> </w:t>
            </w:r>
            <w:r w:rsidRPr="00C84AD1">
              <w:rPr>
                <w:sz w:val="28"/>
                <w:szCs w:val="36"/>
                <w:lang w:val="pt-BR"/>
              </w:rPr>
              <w:t>phi</w:t>
            </w:r>
            <w:r w:rsidRPr="00C84AD1">
              <w:rPr>
                <w:spacing w:val="5"/>
                <w:sz w:val="28"/>
                <w:szCs w:val="36"/>
                <w:lang w:val="pt-BR"/>
              </w:rPr>
              <w:t xml:space="preserve"> </w:t>
            </w:r>
            <w:r w:rsidRPr="00C84AD1">
              <w:rPr>
                <w:sz w:val="28"/>
                <w:szCs w:val="36"/>
                <w:lang w:val="pt-BR"/>
              </w:rPr>
              <w:t>(349</w:t>
            </w:r>
            <w:r w:rsidRPr="00C84AD1">
              <w:rPr>
                <w:spacing w:val="26"/>
                <w:sz w:val="28"/>
                <w:szCs w:val="36"/>
                <w:lang w:val="pt-BR"/>
              </w:rPr>
              <w:t xml:space="preserve"> </w:t>
            </w:r>
            <w:r w:rsidRPr="00C84AD1">
              <w:rPr>
                <w:sz w:val="28"/>
                <w:szCs w:val="36"/>
                <w:lang w:val="pt-BR"/>
              </w:rPr>
              <w:t>954</w:t>
            </w:r>
            <w:r w:rsidRPr="00C84AD1">
              <w:rPr>
                <w:spacing w:val="16"/>
                <w:sz w:val="28"/>
                <w:szCs w:val="36"/>
                <w:lang w:val="pt-BR"/>
              </w:rPr>
              <w:t xml:space="preserve"> </w:t>
            </w:r>
            <w:r w:rsidRPr="00C84AD1">
              <w:rPr>
                <w:sz w:val="28"/>
                <w:szCs w:val="36"/>
                <w:lang w:val="pt-BR"/>
              </w:rPr>
              <w:t>1188</w:t>
            </w:r>
            <w:r w:rsidRPr="00C84AD1">
              <w:rPr>
                <w:spacing w:val="6"/>
                <w:sz w:val="28"/>
                <w:szCs w:val="36"/>
                <w:lang w:val="pt-BR"/>
              </w:rPr>
              <w:t xml:space="preserve"> </w:t>
            </w:r>
            <w:r w:rsidRPr="00C84AD1">
              <w:rPr>
                <w:sz w:val="28"/>
                <w:szCs w:val="36"/>
                <w:lang w:val="pt-BR"/>
              </w:rPr>
              <w:t>1675),</w:t>
            </w:r>
            <w:r w:rsidRPr="00C84AD1">
              <w:rPr>
                <w:spacing w:val="12"/>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beta</w:t>
            </w:r>
            <w:r w:rsidRPr="00C84AD1">
              <w:rPr>
                <w:spacing w:val="12"/>
                <w:sz w:val="28"/>
                <w:szCs w:val="36"/>
                <w:lang w:val="pt-BR"/>
              </w:rPr>
              <w:t xml:space="preserve"> </w:t>
            </w:r>
            <w:r w:rsidRPr="00C84AD1">
              <w:rPr>
                <w:sz w:val="28"/>
                <w:szCs w:val="36"/>
                <w:lang w:val="pt-BR"/>
              </w:rPr>
              <w:t>(16</w:t>
            </w:r>
            <w:r w:rsidRPr="00C84AD1">
              <w:rPr>
                <w:spacing w:val="15"/>
                <w:sz w:val="28"/>
                <w:szCs w:val="36"/>
                <w:lang w:val="pt-BR"/>
              </w:rPr>
              <w:t xml:space="preserve"> </w:t>
            </w:r>
            <w:r w:rsidRPr="00C84AD1">
              <w:rPr>
                <w:sz w:val="28"/>
                <w:szCs w:val="36"/>
                <w:lang w:val="pt-BR"/>
              </w:rPr>
              <w:t>349</w:t>
            </w:r>
            <w:r w:rsidRPr="00C84AD1">
              <w:rPr>
                <w:spacing w:val="16"/>
                <w:sz w:val="28"/>
                <w:szCs w:val="36"/>
                <w:lang w:val="pt-BR"/>
              </w:rPr>
              <w:t xml:space="preserve"> </w:t>
            </w:r>
            <w:r w:rsidRPr="00C84AD1">
              <w:rPr>
                <w:sz w:val="28"/>
                <w:szCs w:val="36"/>
                <w:lang w:val="pt-BR"/>
              </w:rPr>
              <w:t>477</w:t>
            </w:r>
            <w:r w:rsidRPr="00C84AD1">
              <w:rPr>
                <w:spacing w:val="11"/>
                <w:sz w:val="28"/>
                <w:szCs w:val="36"/>
                <w:lang w:val="pt-BR"/>
              </w:rPr>
              <w:t xml:space="preserve"> </w:t>
            </w:r>
            <w:r w:rsidRPr="00C84AD1">
              <w:rPr>
                <w:sz w:val="28"/>
                <w:szCs w:val="36"/>
                <w:lang w:val="pt-BR"/>
              </w:rPr>
              <w:t>1216</w:t>
            </w:r>
            <w:r w:rsidRPr="00C84AD1">
              <w:rPr>
                <w:spacing w:val="15"/>
                <w:sz w:val="28"/>
                <w:szCs w:val="36"/>
                <w:lang w:val="pt-BR"/>
              </w:rPr>
              <w:t xml:space="preserve"> </w:t>
            </w:r>
            <w:r w:rsidRPr="00C84AD1">
              <w:rPr>
                <w:sz w:val="28"/>
                <w:szCs w:val="36"/>
                <w:lang w:val="pt-BR"/>
              </w:rPr>
              <w:t>1279</w:t>
            </w:r>
            <w:r w:rsidRPr="00C84AD1">
              <w:rPr>
                <w:spacing w:val="-8"/>
                <w:sz w:val="28"/>
                <w:szCs w:val="36"/>
                <w:lang w:val="pt-BR"/>
              </w:rPr>
              <w:t xml:space="preserve"> </w:t>
            </w:r>
            <w:r w:rsidRPr="00C84AD1">
              <w:rPr>
                <w:sz w:val="28"/>
                <w:szCs w:val="36"/>
                <w:lang w:val="pt-BR"/>
              </w:rPr>
              <w:t>1579</w:t>
            </w:r>
            <w:r w:rsidRPr="00C84AD1">
              <w:rPr>
                <w:spacing w:val="16"/>
                <w:sz w:val="28"/>
                <w:szCs w:val="36"/>
                <w:lang w:val="pt-BR"/>
              </w:rPr>
              <w:t xml:space="preserve"> </w:t>
            </w:r>
            <w:r w:rsidRPr="00C84AD1">
              <w:rPr>
                <w:sz w:val="28"/>
                <w:szCs w:val="36"/>
                <w:lang w:val="pt-BR"/>
              </w:rPr>
              <w:t>1588),</w:t>
            </w:r>
            <w:r w:rsidRPr="00C84AD1">
              <w:rPr>
                <w:spacing w:val="12"/>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kappa</w:t>
            </w:r>
            <w:r w:rsidRPr="00C84AD1">
              <w:rPr>
                <w:spacing w:val="10"/>
                <w:sz w:val="28"/>
                <w:szCs w:val="36"/>
                <w:lang w:val="pt-BR"/>
              </w:rPr>
              <w:t xml:space="preserve"> </w:t>
            </w:r>
            <w:r w:rsidRPr="00C84AD1">
              <w:rPr>
                <w:sz w:val="28"/>
                <w:szCs w:val="36"/>
                <w:lang w:val="pt-BR"/>
              </w:rPr>
              <w:t>(A</w:t>
            </w:r>
            <w:r w:rsidRPr="00C84AD1">
              <w:rPr>
                <w:spacing w:val="60"/>
                <w:sz w:val="28"/>
                <w:szCs w:val="36"/>
                <w:lang w:val="pt-BR"/>
              </w:rPr>
              <w:t xml:space="preserve"> </w:t>
            </w:r>
            <w:r w:rsidRPr="00C84AD1">
              <w:rPr>
                <w:spacing w:val="-10"/>
                <w:sz w:val="28"/>
                <w:szCs w:val="36"/>
                <w:lang w:val="pt-BR"/>
              </w:rPr>
              <w:t>?</w:t>
            </w:r>
          </w:p>
          <w:p w14:paraId="2DBE17B1" w14:textId="77777777" w:rsidR="000D25EC" w:rsidRPr="003159F2" w:rsidRDefault="00000000" w:rsidP="003C2DF8">
            <w:pPr>
              <w:pStyle w:val="TableParagraph"/>
              <w:spacing w:beforeLines="160" w:before="384"/>
              <w:rPr>
                <w:sz w:val="28"/>
                <w:szCs w:val="36"/>
              </w:rPr>
            </w:pPr>
            <w:r w:rsidRPr="003159F2">
              <w:rPr>
                <w:sz w:val="28"/>
                <w:szCs w:val="36"/>
              </w:rPr>
              <w:t>265</w:t>
            </w:r>
            <w:r w:rsidRPr="003159F2">
              <w:rPr>
                <w:spacing w:val="32"/>
                <w:sz w:val="28"/>
                <w:szCs w:val="36"/>
              </w:rPr>
              <w:t xml:space="preserve"> </w:t>
            </w:r>
            <w:r w:rsidRPr="003159F2">
              <w:rPr>
                <w:sz w:val="28"/>
                <w:szCs w:val="36"/>
              </w:rPr>
              <w:t>489</w:t>
            </w:r>
            <w:r w:rsidRPr="003159F2">
              <w:rPr>
                <w:spacing w:val="20"/>
                <w:sz w:val="28"/>
                <w:szCs w:val="36"/>
              </w:rPr>
              <w:t xml:space="preserve"> </w:t>
            </w:r>
            <w:r w:rsidRPr="003159F2">
              <w:rPr>
                <w:sz w:val="28"/>
                <w:szCs w:val="36"/>
              </w:rPr>
              <w:t>1219</w:t>
            </w:r>
            <w:r w:rsidRPr="003159F2">
              <w:rPr>
                <w:spacing w:val="21"/>
                <w:sz w:val="28"/>
                <w:szCs w:val="36"/>
              </w:rPr>
              <w:t xml:space="preserve"> </w:t>
            </w:r>
            <w:r w:rsidRPr="003159F2">
              <w:rPr>
                <w:spacing w:val="-2"/>
                <w:sz w:val="28"/>
                <w:szCs w:val="36"/>
              </w:rPr>
              <w:t>1346).</w:t>
            </w:r>
          </w:p>
          <w:p w14:paraId="709FAC9A" w14:textId="77777777" w:rsidR="000D25EC" w:rsidRPr="003159F2" w:rsidRDefault="00000000" w:rsidP="003C2DF8">
            <w:pPr>
              <w:pStyle w:val="TableParagraph"/>
              <w:spacing w:beforeLines="160" w:before="384"/>
              <w:ind w:right="2211"/>
              <w:rPr>
                <w:sz w:val="28"/>
                <w:szCs w:val="36"/>
              </w:rPr>
            </w:pPr>
            <w:r w:rsidRPr="003159F2">
              <w:rPr>
                <w:sz w:val="28"/>
                <w:szCs w:val="36"/>
              </w:rPr>
              <w:t>Old</w:t>
            </w:r>
            <w:r w:rsidRPr="003159F2">
              <w:rPr>
                <w:spacing w:val="40"/>
                <w:sz w:val="28"/>
                <w:szCs w:val="36"/>
              </w:rPr>
              <w:t xml:space="preserve"> </w:t>
            </w:r>
            <w:r w:rsidRPr="003159F2">
              <w:rPr>
                <w:sz w:val="28"/>
                <w:szCs w:val="36"/>
              </w:rPr>
              <w:t>Latin:</w:t>
            </w:r>
            <w:r w:rsidRPr="003159F2">
              <w:rPr>
                <w:spacing w:val="-4"/>
                <w:sz w:val="28"/>
                <w:szCs w:val="36"/>
              </w:rPr>
              <w:t xml:space="preserve"> </w:t>
            </w:r>
            <w:r w:rsidRPr="003159F2">
              <w:rPr>
                <w:sz w:val="28"/>
                <w:szCs w:val="36"/>
              </w:rPr>
              <w:t>a</w:t>
            </w:r>
            <w:r w:rsidRPr="003159F2">
              <w:rPr>
                <w:spacing w:val="28"/>
                <w:sz w:val="28"/>
                <w:szCs w:val="36"/>
              </w:rPr>
              <w:t xml:space="preserve"> </w:t>
            </w:r>
            <w:r w:rsidRPr="003159F2">
              <w:rPr>
                <w:sz w:val="28"/>
                <w:szCs w:val="36"/>
              </w:rPr>
              <w:t>c</w:t>
            </w:r>
            <w:r w:rsidRPr="003159F2">
              <w:rPr>
                <w:spacing w:val="21"/>
                <w:sz w:val="28"/>
                <w:szCs w:val="36"/>
              </w:rPr>
              <w:t xml:space="preserve"> </w:t>
            </w:r>
            <w:r w:rsidRPr="003159F2">
              <w:rPr>
                <w:sz w:val="28"/>
                <w:szCs w:val="36"/>
              </w:rPr>
              <w:t>(d)</w:t>
            </w:r>
            <w:r w:rsidRPr="003159F2">
              <w:rPr>
                <w:spacing w:val="21"/>
                <w:sz w:val="28"/>
                <w:szCs w:val="36"/>
              </w:rPr>
              <w:t xml:space="preserve"> </w:t>
            </w:r>
            <w:r w:rsidRPr="003159F2">
              <w:rPr>
                <w:sz w:val="28"/>
                <w:szCs w:val="36"/>
              </w:rPr>
              <w:t>ff2</w:t>
            </w:r>
            <w:r w:rsidRPr="003159F2">
              <w:rPr>
                <w:spacing w:val="40"/>
                <w:sz w:val="28"/>
                <w:szCs w:val="36"/>
              </w:rPr>
              <w:t xml:space="preserve"> </w:t>
            </w:r>
            <w:r w:rsidRPr="003159F2">
              <w:rPr>
                <w:sz w:val="28"/>
                <w:szCs w:val="36"/>
              </w:rPr>
              <w:t>h</w:t>
            </w:r>
            <w:r w:rsidRPr="003159F2">
              <w:rPr>
                <w:spacing w:val="28"/>
                <w:sz w:val="28"/>
                <w:szCs w:val="36"/>
              </w:rPr>
              <w:t xml:space="preserve"> </w:t>
            </w:r>
            <w:r w:rsidRPr="003159F2">
              <w:rPr>
                <w:sz w:val="28"/>
                <w:szCs w:val="36"/>
              </w:rPr>
              <w:t>(other Old Latin readings are close to</w:t>
            </w:r>
            <w:r w:rsidRPr="003159F2">
              <w:rPr>
                <w:spacing w:val="20"/>
                <w:sz w:val="28"/>
                <w:szCs w:val="36"/>
              </w:rPr>
              <w:t xml:space="preserve"> </w:t>
            </w:r>
            <w:r w:rsidRPr="003159F2">
              <w:rPr>
                <w:sz w:val="28"/>
                <w:szCs w:val="36"/>
              </w:rPr>
              <w:t>the AV); Syriac:</w:t>
            </w:r>
            <w:r w:rsidRPr="003159F2">
              <w:rPr>
                <w:spacing w:val="-9"/>
                <w:sz w:val="28"/>
                <w:szCs w:val="36"/>
              </w:rPr>
              <w:t xml:space="preserve"> </w:t>
            </w:r>
            <w:r w:rsidRPr="003159F2">
              <w:rPr>
                <w:sz w:val="28"/>
                <w:szCs w:val="36"/>
              </w:rPr>
              <w:t>Harclean;</w:t>
            </w:r>
            <w:r w:rsidRPr="003159F2">
              <w:rPr>
                <w:spacing w:val="-9"/>
                <w:sz w:val="28"/>
                <w:szCs w:val="36"/>
              </w:rPr>
              <w:t xml:space="preserve"> </w:t>
            </w:r>
            <w:r w:rsidRPr="003159F2">
              <w:rPr>
                <w:sz w:val="28"/>
                <w:szCs w:val="36"/>
              </w:rPr>
              <w:t>Armenian.</w:t>
            </w:r>
          </w:p>
          <w:p w14:paraId="38AD7ED7" w14:textId="77777777" w:rsidR="000D25EC" w:rsidRPr="003159F2" w:rsidRDefault="00000000" w:rsidP="003C2DF8">
            <w:pPr>
              <w:pStyle w:val="TableParagraph"/>
              <w:spacing w:beforeLines="160" w:before="384"/>
              <w:rPr>
                <w:sz w:val="28"/>
                <w:szCs w:val="36"/>
              </w:rPr>
            </w:pPr>
            <w:r w:rsidRPr="003159F2">
              <w:rPr>
                <w:sz w:val="28"/>
                <w:szCs w:val="36"/>
              </w:rPr>
              <w:t>Basil,</w:t>
            </w:r>
            <w:r w:rsidRPr="003159F2">
              <w:rPr>
                <w:spacing w:val="57"/>
                <w:w w:val="150"/>
                <w:sz w:val="28"/>
                <w:szCs w:val="36"/>
              </w:rPr>
              <w:t xml:space="preserve"> </w:t>
            </w:r>
            <w:r w:rsidRPr="003159F2">
              <w:rPr>
                <w:sz w:val="28"/>
                <w:szCs w:val="36"/>
              </w:rPr>
              <w:t>Cappadocia,</w:t>
            </w:r>
            <w:r w:rsidRPr="003159F2">
              <w:rPr>
                <w:spacing w:val="7"/>
                <w:sz w:val="28"/>
                <w:szCs w:val="36"/>
              </w:rPr>
              <w:t xml:space="preserve"> </w:t>
            </w:r>
            <w:r w:rsidRPr="003159F2">
              <w:rPr>
                <w:spacing w:val="-4"/>
                <w:sz w:val="28"/>
                <w:szCs w:val="36"/>
              </w:rPr>
              <w:t>379.</w:t>
            </w:r>
          </w:p>
        </w:tc>
      </w:tr>
    </w:tbl>
    <w:p w14:paraId="42573BF7" w14:textId="77777777" w:rsidR="000D25EC" w:rsidRPr="003159F2" w:rsidRDefault="000D25EC" w:rsidP="003C2DF8">
      <w:pPr>
        <w:pStyle w:val="Corpodetexto"/>
        <w:spacing w:beforeLines="160" w:before="384"/>
        <w:rPr>
          <w:rFonts w:ascii="Arial Black"/>
          <w:sz w:val="32"/>
          <w:szCs w:val="28"/>
        </w:rPr>
      </w:pPr>
    </w:p>
    <w:p w14:paraId="27A45DA8"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400C493" w14:textId="77777777">
        <w:trPr>
          <w:trHeight w:val="225"/>
        </w:trPr>
        <w:tc>
          <w:tcPr>
            <w:tcW w:w="8682" w:type="dxa"/>
            <w:tcBorders>
              <w:right w:val="single" w:sz="8" w:space="0" w:color="000000"/>
            </w:tcBorders>
          </w:tcPr>
          <w:p w14:paraId="67A9B139" w14:textId="77777777" w:rsidR="000D25EC" w:rsidRPr="003159F2" w:rsidRDefault="00000000" w:rsidP="003C2DF8">
            <w:pPr>
              <w:pStyle w:val="Ttulo5"/>
              <w:spacing w:beforeLines="160" w:before="384"/>
              <w:rPr>
                <w:sz w:val="52"/>
                <w:szCs w:val="36"/>
              </w:rPr>
            </w:pPr>
            <w:r w:rsidRPr="003159F2">
              <w:rPr>
                <w:sz w:val="52"/>
                <w:szCs w:val="36"/>
              </w:rPr>
              <w:t>MAT</w:t>
            </w:r>
            <w:r w:rsidRPr="003159F2">
              <w:rPr>
                <w:spacing w:val="2"/>
                <w:sz w:val="52"/>
                <w:szCs w:val="36"/>
              </w:rPr>
              <w:t xml:space="preserve"> </w:t>
            </w:r>
            <w:r w:rsidRPr="003159F2">
              <w:rPr>
                <w:sz w:val="52"/>
                <w:szCs w:val="36"/>
              </w:rPr>
              <w:t>T</w:t>
            </w:r>
            <w:r w:rsidRPr="003159F2">
              <w:rPr>
                <w:spacing w:val="2"/>
                <w:sz w:val="52"/>
                <w:szCs w:val="36"/>
              </w:rPr>
              <w:t xml:space="preserve"> </w:t>
            </w:r>
            <w:r w:rsidRPr="003159F2">
              <w:rPr>
                <w:sz w:val="52"/>
                <w:szCs w:val="36"/>
              </w:rPr>
              <w:t>HEW</w:t>
            </w:r>
            <w:r w:rsidRPr="003159F2">
              <w:rPr>
                <w:spacing w:val="8"/>
                <w:sz w:val="52"/>
                <w:szCs w:val="36"/>
              </w:rPr>
              <w:t xml:space="preserve"> </w:t>
            </w:r>
            <w:r w:rsidRPr="003159F2">
              <w:rPr>
                <w:spacing w:val="-4"/>
                <w:sz w:val="52"/>
                <w:szCs w:val="36"/>
              </w:rPr>
              <w:t>23:36</w:t>
            </w:r>
          </w:p>
        </w:tc>
      </w:tr>
      <w:tr w:rsidR="000D25EC" w:rsidRPr="003159F2" w14:paraId="0AC56007" w14:textId="77777777">
        <w:trPr>
          <w:trHeight w:val="225"/>
        </w:trPr>
        <w:tc>
          <w:tcPr>
            <w:tcW w:w="8682" w:type="dxa"/>
            <w:tcBorders>
              <w:right w:val="single" w:sz="8" w:space="0" w:color="000000"/>
            </w:tcBorders>
          </w:tcPr>
          <w:p w14:paraId="5C8238AE"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43"/>
                <w:sz w:val="28"/>
                <w:szCs w:val="36"/>
              </w:rPr>
              <w:t xml:space="preserve"> </w:t>
            </w:r>
            <w:r w:rsidRPr="003159F2">
              <w:rPr>
                <w:sz w:val="28"/>
                <w:szCs w:val="36"/>
              </w:rPr>
              <w:t>CR</w:t>
            </w:r>
            <w:r w:rsidRPr="003159F2">
              <w:rPr>
                <w:spacing w:val="36"/>
                <w:sz w:val="28"/>
                <w:szCs w:val="36"/>
              </w:rPr>
              <w:t xml:space="preserve">  </w:t>
            </w:r>
            <w:r w:rsidRPr="003159F2">
              <w:rPr>
                <w:sz w:val="28"/>
                <w:szCs w:val="36"/>
              </w:rPr>
              <w:t>Verily</w:t>
            </w:r>
            <w:r w:rsidRPr="003159F2">
              <w:rPr>
                <w:spacing w:val="47"/>
                <w:sz w:val="28"/>
                <w:szCs w:val="36"/>
              </w:rPr>
              <w:t xml:space="preserve"> </w:t>
            </w:r>
            <w:r w:rsidRPr="003159F2">
              <w:rPr>
                <w:sz w:val="28"/>
                <w:szCs w:val="36"/>
              </w:rPr>
              <w:t>I</w:t>
            </w:r>
            <w:r w:rsidRPr="003159F2">
              <w:rPr>
                <w:spacing w:val="35"/>
                <w:sz w:val="28"/>
                <w:szCs w:val="36"/>
              </w:rPr>
              <w:t xml:space="preserve"> </w:t>
            </w:r>
            <w:r w:rsidRPr="003159F2">
              <w:rPr>
                <w:sz w:val="28"/>
                <w:szCs w:val="36"/>
              </w:rPr>
              <w:t>say</w:t>
            </w:r>
            <w:r w:rsidRPr="003159F2">
              <w:rPr>
                <w:spacing w:val="47"/>
                <w:sz w:val="28"/>
                <w:szCs w:val="36"/>
              </w:rPr>
              <w:t xml:space="preserve"> </w:t>
            </w:r>
            <w:r w:rsidRPr="003159F2">
              <w:rPr>
                <w:sz w:val="28"/>
                <w:szCs w:val="36"/>
              </w:rPr>
              <w:t>unto</w:t>
            </w:r>
            <w:r w:rsidRPr="003159F2">
              <w:rPr>
                <w:spacing w:val="35"/>
                <w:sz w:val="28"/>
                <w:szCs w:val="36"/>
              </w:rPr>
              <w:t xml:space="preserve"> </w:t>
            </w:r>
            <w:r w:rsidRPr="003159F2">
              <w:rPr>
                <w:spacing w:val="11"/>
                <w:sz w:val="28"/>
                <w:szCs w:val="36"/>
              </w:rPr>
              <w:t>you,</w:t>
            </w:r>
            <w:r w:rsidRPr="003159F2">
              <w:rPr>
                <w:spacing w:val="26"/>
                <w:sz w:val="28"/>
                <w:szCs w:val="36"/>
              </w:rPr>
              <w:t xml:space="preserve"> </w:t>
            </w:r>
            <w:r w:rsidRPr="003159F2">
              <w:rPr>
                <w:sz w:val="28"/>
                <w:szCs w:val="36"/>
              </w:rPr>
              <w:t>All</w:t>
            </w:r>
            <w:r w:rsidRPr="003159F2">
              <w:rPr>
                <w:spacing w:val="21"/>
                <w:sz w:val="28"/>
                <w:szCs w:val="36"/>
              </w:rPr>
              <w:t xml:space="preserve"> </w:t>
            </w:r>
            <w:r w:rsidRPr="003159F2">
              <w:rPr>
                <w:sz w:val="28"/>
                <w:szCs w:val="36"/>
              </w:rPr>
              <w:t>these</w:t>
            </w:r>
            <w:r w:rsidRPr="003159F2">
              <w:rPr>
                <w:spacing w:val="30"/>
                <w:sz w:val="28"/>
                <w:szCs w:val="36"/>
              </w:rPr>
              <w:t xml:space="preserve"> </w:t>
            </w:r>
            <w:r w:rsidRPr="003159F2">
              <w:rPr>
                <w:sz w:val="28"/>
                <w:szCs w:val="36"/>
              </w:rPr>
              <w:t>things</w:t>
            </w:r>
            <w:r w:rsidRPr="003159F2">
              <w:rPr>
                <w:spacing w:val="22"/>
                <w:sz w:val="28"/>
                <w:szCs w:val="36"/>
              </w:rPr>
              <w:t xml:space="preserve"> </w:t>
            </w:r>
            <w:r w:rsidRPr="003159F2">
              <w:rPr>
                <w:sz w:val="28"/>
                <w:szCs w:val="36"/>
              </w:rPr>
              <w:t>shall</w:t>
            </w:r>
            <w:r w:rsidRPr="003159F2">
              <w:rPr>
                <w:spacing w:val="22"/>
                <w:sz w:val="28"/>
                <w:szCs w:val="36"/>
              </w:rPr>
              <w:t xml:space="preserve"> </w:t>
            </w:r>
            <w:r w:rsidRPr="003159F2">
              <w:rPr>
                <w:spacing w:val="5"/>
                <w:sz w:val="28"/>
                <w:szCs w:val="36"/>
              </w:rPr>
              <w:t>come</w:t>
            </w:r>
          </w:p>
        </w:tc>
      </w:tr>
      <w:tr w:rsidR="000D25EC" w:rsidRPr="003159F2" w14:paraId="476A45B8" w14:textId="77777777">
        <w:trPr>
          <w:trHeight w:val="225"/>
        </w:trPr>
        <w:tc>
          <w:tcPr>
            <w:tcW w:w="8682" w:type="dxa"/>
            <w:tcBorders>
              <w:right w:val="single" w:sz="8" w:space="0" w:color="000000"/>
            </w:tcBorders>
          </w:tcPr>
          <w:p w14:paraId="5101A6D6" w14:textId="77777777" w:rsidR="000D25EC" w:rsidRPr="003159F2" w:rsidRDefault="00000000" w:rsidP="003C2DF8">
            <w:pPr>
              <w:pStyle w:val="TableParagraph"/>
              <w:tabs>
                <w:tab w:val="left" w:pos="2664"/>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…that</w:t>
            </w:r>
            <w:r w:rsidRPr="003159F2">
              <w:rPr>
                <w:spacing w:val="34"/>
                <w:sz w:val="28"/>
                <w:szCs w:val="36"/>
              </w:rPr>
              <w:t xml:space="preserve"> </w:t>
            </w:r>
            <w:r w:rsidRPr="003159F2">
              <w:rPr>
                <w:sz w:val="28"/>
                <w:szCs w:val="36"/>
              </w:rPr>
              <w:t>all</w:t>
            </w:r>
            <w:r w:rsidRPr="003159F2">
              <w:rPr>
                <w:spacing w:val="31"/>
                <w:sz w:val="28"/>
                <w:szCs w:val="36"/>
              </w:rPr>
              <w:t xml:space="preserve"> </w:t>
            </w:r>
            <w:r w:rsidRPr="003159F2">
              <w:rPr>
                <w:sz w:val="28"/>
                <w:szCs w:val="36"/>
              </w:rPr>
              <w:t>these</w:t>
            </w:r>
            <w:r w:rsidRPr="003159F2">
              <w:rPr>
                <w:spacing w:val="39"/>
                <w:sz w:val="28"/>
                <w:szCs w:val="36"/>
              </w:rPr>
              <w:t xml:space="preserve"> </w:t>
            </w:r>
            <w:r w:rsidRPr="003159F2">
              <w:rPr>
                <w:spacing w:val="-2"/>
                <w:sz w:val="28"/>
                <w:szCs w:val="36"/>
              </w:rPr>
              <w:t>things…</w:t>
            </w:r>
          </w:p>
        </w:tc>
      </w:tr>
      <w:tr w:rsidR="000D25EC" w:rsidRPr="003159F2" w14:paraId="45FEC688" w14:textId="77777777">
        <w:trPr>
          <w:trHeight w:val="1123"/>
        </w:trPr>
        <w:tc>
          <w:tcPr>
            <w:tcW w:w="8682" w:type="dxa"/>
            <w:tcBorders>
              <w:bottom w:val="single" w:sz="8" w:space="0" w:color="000000"/>
              <w:right w:val="single" w:sz="8" w:space="0" w:color="000000"/>
            </w:tcBorders>
          </w:tcPr>
          <w:p w14:paraId="530185D9"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40"/>
                <w:sz w:val="28"/>
                <w:szCs w:val="36"/>
              </w:rPr>
              <w:t xml:space="preserve"> </w:t>
            </w:r>
            <w:r w:rsidRPr="003159F2">
              <w:rPr>
                <w:sz w:val="28"/>
                <w:szCs w:val="36"/>
              </w:rPr>
              <w:t>Great</w:t>
            </w:r>
            <w:r w:rsidRPr="003159F2">
              <w:rPr>
                <w:spacing w:val="36"/>
                <w:sz w:val="28"/>
                <w:szCs w:val="36"/>
              </w:rPr>
              <w:t xml:space="preserve"> </w:t>
            </w:r>
            <w:r w:rsidRPr="003159F2">
              <w:rPr>
                <w:sz w:val="28"/>
                <w:szCs w:val="36"/>
              </w:rPr>
              <w:t>Geneva</w:t>
            </w:r>
            <w:r w:rsidRPr="003159F2">
              <w:rPr>
                <w:spacing w:val="34"/>
                <w:sz w:val="28"/>
                <w:szCs w:val="36"/>
              </w:rPr>
              <w:t xml:space="preserve"> </w:t>
            </w:r>
            <w:r w:rsidRPr="003159F2">
              <w:rPr>
                <w:sz w:val="28"/>
                <w:szCs w:val="36"/>
              </w:rPr>
              <w:t>Bishops</w:t>
            </w:r>
            <w:r w:rsidRPr="003159F2">
              <w:rPr>
                <w:spacing w:val="59"/>
                <w:sz w:val="28"/>
                <w:szCs w:val="36"/>
              </w:rPr>
              <w:t xml:space="preserve">  </w:t>
            </w:r>
            <w:r w:rsidRPr="003159F2">
              <w:rPr>
                <w:sz w:val="28"/>
                <w:szCs w:val="36"/>
              </w:rPr>
              <w:t>Steph.</w:t>
            </w:r>
            <w:r w:rsidRPr="003159F2">
              <w:rPr>
                <w:spacing w:val="37"/>
                <w:sz w:val="28"/>
                <w:szCs w:val="36"/>
              </w:rPr>
              <w:t xml:space="preserve"> </w:t>
            </w:r>
            <w:r w:rsidRPr="003159F2">
              <w:rPr>
                <w:sz w:val="28"/>
                <w:szCs w:val="36"/>
              </w:rPr>
              <w:t>Beza</w:t>
            </w:r>
            <w:r w:rsidRPr="003159F2">
              <w:rPr>
                <w:spacing w:val="34"/>
                <w:sz w:val="28"/>
                <w:szCs w:val="36"/>
              </w:rPr>
              <w:t xml:space="preserve"> </w:t>
            </w:r>
            <w:r w:rsidRPr="003159F2">
              <w:rPr>
                <w:spacing w:val="-4"/>
                <w:sz w:val="28"/>
                <w:szCs w:val="36"/>
              </w:rPr>
              <w:t>Elz.</w:t>
            </w:r>
          </w:p>
          <w:p w14:paraId="7C78C625"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3"/>
                <w:sz w:val="28"/>
                <w:szCs w:val="36"/>
              </w:rPr>
              <w:t xml:space="preserve"> </w:t>
            </w:r>
            <w:r w:rsidRPr="003159F2">
              <w:rPr>
                <w:sz w:val="28"/>
                <w:szCs w:val="36"/>
              </w:rPr>
              <w:t>B</w:t>
            </w:r>
            <w:r w:rsidRPr="003159F2">
              <w:rPr>
                <w:spacing w:val="4"/>
                <w:sz w:val="28"/>
                <w:szCs w:val="36"/>
              </w:rPr>
              <w:t xml:space="preserve"> </w:t>
            </w:r>
            <w:r w:rsidRPr="003159F2">
              <w:rPr>
                <w:sz w:val="28"/>
                <w:szCs w:val="36"/>
              </w:rPr>
              <w:t>D</w:t>
            </w:r>
            <w:r w:rsidRPr="003159F2">
              <w:rPr>
                <w:spacing w:val="20"/>
                <w:sz w:val="28"/>
                <w:szCs w:val="36"/>
              </w:rPr>
              <w:t xml:space="preserve"> </w:t>
            </w:r>
            <w:r w:rsidRPr="003159F2">
              <w:rPr>
                <w:sz w:val="28"/>
                <w:szCs w:val="36"/>
              </w:rPr>
              <w:t>L</w:t>
            </w:r>
            <w:r w:rsidRPr="003159F2">
              <w:rPr>
                <w:spacing w:val="18"/>
                <w:sz w:val="28"/>
                <w:szCs w:val="36"/>
              </w:rPr>
              <w:t xml:space="preserve"> </w:t>
            </w:r>
            <w:r w:rsidRPr="003159F2">
              <w:rPr>
                <w:sz w:val="28"/>
                <w:szCs w:val="36"/>
              </w:rPr>
              <w:t>W</w:t>
            </w:r>
            <w:r w:rsidRPr="003159F2">
              <w:rPr>
                <w:spacing w:val="23"/>
                <w:sz w:val="28"/>
                <w:szCs w:val="36"/>
              </w:rPr>
              <w:t xml:space="preserve"> </w:t>
            </w:r>
            <w:r w:rsidRPr="003159F2">
              <w:rPr>
                <w:sz w:val="28"/>
                <w:szCs w:val="36"/>
              </w:rPr>
              <w:t>Theta</w:t>
            </w:r>
            <w:r w:rsidRPr="003159F2">
              <w:rPr>
                <w:spacing w:val="3"/>
                <w:sz w:val="28"/>
                <w:szCs w:val="36"/>
              </w:rPr>
              <w:t xml:space="preserve"> </w:t>
            </w:r>
            <w:r w:rsidRPr="003159F2">
              <w:rPr>
                <w:sz w:val="28"/>
                <w:szCs w:val="36"/>
              </w:rPr>
              <w:t>Sigma</w:t>
            </w:r>
            <w:r w:rsidRPr="003159F2">
              <w:rPr>
                <w:spacing w:val="24"/>
                <w:sz w:val="28"/>
                <w:szCs w:val="36"/>
              </w:rPr>
              <w:t xml:space="preserve"> </w:t>
            </w:r>
            <w:r w:rsidRPr="003159F2">
              <w:rPr>
                <w:sz w:val="28"/>
                <w:szCs w:val="36"/>
              </w:rPr>
              <w:t>Phi</w:t>
            </w:r>
            <w:r w:rsidRPr="003159F2">
              <w:rPr>
                <w:spacing w:val="58"/>
                <w:sz w:val="28"/>
                <w:szCs w:val="36"/>
              </w:rPr>
              <w:t xml:space="preserve">  </w:t>
            </w:r>
            <w:r w:rsidRPr="003159F2">
              <w:rPr>
                <w:sz w:val="28"/>
                <w:szCs w:val="36"/>
              </w:rPr>
              <w:t>family</w:t>
            </w:r>
            <w:r w:rsidRPr="003159F2">
              <w:rPr>
                <w:spacing w:val="27"/>
                <w:sz w:val="28"/>
                <w:szCs w:val="36"/>
              </w:rPr>
              <w:t xml:space="preserve"> </w:t>
            </w:r>
            <w:r w:rsidRPr="003159F2">
              <w:rPr>
                <w:sz w:val="28"/>
                <w:szCs w:val="36"/>
              </w:rPr>
              <w:t>1</w:t>
            </w:r>
            <w:r w:rsidRPr="003159F2">
              <w:rPr>
                <w:spacing w:val="49"/>
                <w:sz w:val="28"/>
                <w:szCs w:val="36"/>
              </w:rPr>
              <w:t xml:space="preserve">  </w:t>
            </w:r>
            <w:r w:rsidRPr="003159F2">
              <w:rPr>
                <w:sz w:val="28"/>
                <w:szCs w:val="36"/>
              </w:rPr>
              <w:t>22</w:t>
            </w:r>
            <w:r w:rsidRPr="003159F2">
              <w:rPr>
                <w:spacing w:val="12"/>
                <w:sz w:val="28"/>
                <w:szCs w:val="36"/>
              </w:rPr>
              <w:t xml:space="preserve"> </w:t>
            </w:r>
            <w:r w:rsidRPr="003159F2">
              <w:rPr>
                <w:sz w:val="28"/>
                <w:szCs w:val="36"/>
              </w:rPr>
              <w:t>28</w:t>
            </w:r>
            <w:r w:rsidRPr="003159F2">
              <w:rPr>
                <w:spacing w:val="-1"/>
                <w:sz w:val="28"/>
                <w:szCs w:val="36"/>
              </w:rPr>
              <w:t xml:space="preserve"> </w:t>
            </w:r>
            <w:r w:rsidRPr="003159F2">
              <w:rPr>
                <w:spacing w:val="10"/>
                <w:sz w:val="28"/>
                <w:szCs w:val="36"/>
              </w:rPr>
              <w:t>124</w:t>
            </w:r>
            <w:r w:rsidRPr="003159F2">
              <w:rPr>
                <w:spacing w:val="7"/>
                <w:sz w:val="28"/>
                <w:szCs w:val="36"/>
              </w:rPr>
              <w:t xml:space="preserve"> </w:t>
            </w:r>
            <w:r w:rsidRPr="003159F2">
              <w:rPr>
                <w:spacing w:val="13"/>
                <w:sz w:val="28"/>
                <w:szCs w:val="36"/>
              </w:rPr>
              <w:t>174</w:t>
            </w:r>
            <w:r w:rsidRPr="003159F2">
              <w:rPr>
                <w:spacing w:val="-13"/>
                <w:sz w:val="28"/>
                <w:szCs w:val="36"/>
              </w:rPr>
              <w:t xml:space="preserve"> </w:t>
            </w:r>
            <w:r w:rsidRPr="003159F2">
              <w:rPr>
                <w:sz w:val="28"/>
                <w:szCs w:val="36"/>
              </w:rPr>
              <w:t>517</w:t>
            </w:r>
            <w:r w:rsidRPr="003159F2">
              <w:rPr>
                <w:spacing w:val="3"/>
                <w:sz w:val="28"/>
                <w:szCs w:val="36"/>
              </w:rPr>
              <w:t xml:space="preserve"> </w:t>
            </w:r>
            <w:r w:rsidRPr="003159F2">
              <w:rPr>
                <w:sz w:val="28"/>
                <w:szCs w:val="36"/>
              </w:rPr>
              <w:t>700</w:t>
            </w:r>
            <w:r w:rsidRPr="003159F2">
              <w:rPr>
                <w:spacing w:val="-5"/>
                <w:sz w:val="28"/>
                <w:szCs w:val="36"/>
              </w:rPr>
              <w:t xml:space="preserve"> </w:t>
            </w:r>
            <w:r w:rsidRPr="003159F2">
              <w:rPr>
                <w:sz w:val="28"/>
                <w:szCs w:val="36"/>
              </w:rPr>
              <w:t>788</w:t>
            </w:r>
            <w:r w:rsidRPr="003159F2">
              <w:rPr>
                <w:spacing w:val="-1"/>
                <w:sz w:val="28"/>
                <w:szCs w:val="36"/>
              </w:rPr>
              <w:t xml:space="preserve"> </w:t>
            </w:r>
            <w:r w:rsidRPr="003159F2">
              <w:rPr>
                <w:sz w:val="28"/>
                <w:szCs w:val="36"/>
              </w:rPr>
              <w:t>992*</w:t>
            </w:r>
            <w:r w:rsidRPr="003159F2">
              <w:rPr>
                <w:spacing w:val="-7"/>
                <w:sz w:val="28"/>
                <w:szCs w:val="36"/>
              </w:rPr>
              <w:t xml:space="preserve"> </w:t>
            </w:r>
            <w:r w:rsidRPr="003159F2">
              <w:rPr>
                <w:sz w:val="28"/>
                <w:szCs w:val="36"/>
              </w:rPr>
              <w:t>1592</w:t>
            </w:r>
            <w:r w:rsidRPr="003159F2">
              <w:rPr>
                <w:spacing w:val="30"/>
                <w:sz w:val="28"/>
                <w:szCs w:val="36"/>
              </w:rPr>
              <w:t xml:space="preserve"> </w:t>
            </w:r>
            <w:r w:rsidRPr="003159F2">
              <w:rPr>
                <w:sz w:val="28"/>
                <w:szCs w:val="36"/>
              </w:rPr>
              <w:t>many</w:t>
            </w:r>
            <w:r w:rsidRPr="003159F2">
              <w:rPr>
                <w:spacing w:val="47"/>
                <w:sz w:val="28"/>
                <w:szCs w:val="36"/>
              </w:rPr>
              <w:t xml:space="preserve"> </w:t>
            </w:r>
            <w:r w:rsidRPr="003159F2">
              <w:rPr>
                <w:spacing w:val="-2"/>
                <w:sz w:val="28"/>
                <w:szCs w:val="36"/>
              </w:rPr>
              <w:t>other:s.</w:t>
            </w:r>
          </w:p>
          <w:p w14:paraId="4056845C" w14:textId="1DCEC0CE"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4"/>
                <w:sz w:val="28"/>
                <w:szCs w:val="36"/>
              </w:rPr>
              <w:t xml:space="preserve"> </w:t>
            </w:r>
            <w:r w:rsidRPr="003159F2">
              <w:rPr>
                <w:sz w:val="28"/>
                <w:szCs w:val="36"/>
              </w:rPr>
              <w:t xml:space="preserve">Soden </w:t>
            </w:r>
            <w:r w:rsidR="000F0F6B">
              <w:rPr>
                <w:sz w:val="28"/>
                <w:szCs w:val="36"/>
              </w:rPr>
              <w:t>indica</w:t>
            </w:r>
            <w:r w:rsidRPr="003159F2">
              <w:rPr>
                <w:sz w:val="28"/>
                <w:szCs w:val="36"/>
              </w:rPr>
              <w:t>:</w:t>
            </w:r>
            <w:r w:rsidRPr="003159F2">
              <w:rPr>
                <w:spacing w:val="-4"/>
                <w:sz w:val="28"/>
                <w:szCs w:val="36"/>
              </w:rPr>
              <w:t xml:space="preserve"> </w:t>
            </w:r>
            <w:r w:rsidRPr="003159F2">
              <w:rPr>
                <w:sz w:val="28"/>
                <w:szCs w:val="36"/>
              </w:rPr>
              <w:t>Most Egyptian</w:t>
            </w:r>
            <w:r w:rsidRPr="003159F2">
              <w:rPr>
                <w:spacing w:val="17"/>
                <w:sz w:val="28"/>
                <w:szCs w:val="36"/>
              </w:rPr>
              <w:t xml:space="preserve"> </w:t>
            </w:r>
            <w:r w:rsidRPr="003159F2">
              <w:rPr>
                <w:sz w:val="28"/>
                <w:szCs w:val="36"/>
              </w:rPr>
              <w:t>mss, I</w:t>
            </w:r>
            <w:r w:rsidRPr="003159F2">
              <w:rPr>
                <w:spacing w:val="18"/>
                <w:sz w:val="28"/>
                <w:szCs w:val="36"/>
              </w:rPr>
              <w:t xml:space="preserve"> </w:t>
            </w:r>
            <w:r w:rsidRPr="003159F2">
              <w:rPr>
                <w:sz w:val="28"/>
                <w:szCs w:val="36"/>
              </w:rPr>
              <w:t>eta (1</w:t>
            </w:r>
            <w:r w:rsidRPr="003159F2">
              <w:rPr>
                <w:spacing w:val="13"/>
                <w:sz w:val="28"/>
                <w:szCs w:val="36"/>
              </w:rPr>
              <w:t xml:space="preserve"> 118 </w:t>
            </w:r>
            <w:r w:rsidRPr="003159F2">
              <w:rPr>
                <w:sz w:val="28"/>
                <w:szCs w:val="36"/>
              </w:rPr>
              <w:t>209</w:t>
            </w:r>
            <w:r w:rsidRPr="003159F2">
              <w:rPr>
                <w:spacing w:val="33"/>
                <w:sz w:val="28"/>
                <w:szCs w:val="36"/>
              </w:rPr>
              <w:t xml:space="preserve"> </w:t>
            </w:r>
            <w:r w:rsidRPr="003159F2">
              <w:rPr>
                <w:spacing w:val="12"/>
                <w:sz w:val="28"/>
                <w:szCs w:val="36"/>
              </w:rPr>
              <w:t>1192</w:t>
            </w:r>
            <w:r w:rsidRPr="003159F2">
              <w:rPr>
                <w:spacing w:val="36"/>
                <w:sz w:val="28"/>
                <w:szCs w:val="36"/>
              </w:rPr>
              <w:t xml:space="preserve"> </w:t>
            </w:r>
            <w:r w:rsidRPr="003159F2">
              <w:rPr>
                <w:spacing w:val="12"/>
                <w:sz w:val="28"/>
                <w:szCs w:val="36"/>
              </w:rPr>
              <w:t>12110),</w:t>
            </w:r>
            <w:r w:rsidRPr="003159F2">
              <w:rPr>
                <w:spacing w:val="30"/>
                <w:sz w:val="28"/>
                <w:szCs w:val="36"/>
              </w:rPr>
              <w:t xml:space="preserve"> </w:t>
            </w:r>
            <w:r w:rsidRPr="003159F2">
              <w:rPr>
                <w:sz w:val="28"/>
                <w:szCs w:val="36"/>
              </w:rPr>
              <w:t>I</w:t>
            </w:r>
            <w:r w:rsidRPr="003159F2">
              <w:rPr>
                <w:spacing w:val="40"/>
                <w:sz w:val="28"/>
                <w:szCs w:val="36"/>
              </w:rPr>
              <w:t xml:space="preserve"> </w:t>
            </w:r>
            <w:r w:rsidRPr="003159F2">
              <w:rPr>
                <w:sz w:val="28"/>
                <w:szCs w:val="36"/>
              </w:rPr>
              <w:t>iota</w:t>
            </w:r>
            <w:r w:rsidRPr="003159F2">
              <w:rPr>
                <w:spacing w:val="29"/>
                <w:sz w:val="28"/>
                <w:szCs w:val="36"/>
              </w:rPr>
              <w:t xml:space="preserve"> </w:t>
            </w:r>
            <w:r w:rsidRPr="003159F2">
              <w:rPr>
                <w:sz w:val="28"/>
                <w:szCs w:val="36"/>
              </w:rPr>
              <w:t>(17 4),</w:t>
            </w:r>
            <w:r w:rsidRPr="003159F2">
              <w:rPr>
                <w:spacing w:val="30"/>
                <w:sz w:val="28"/>
                <w:szCs w:val="36"/>
              </w:rPr>
              <w:t xml:space="preserve"> </w:t>
            </w:r>
            <w:r w:rsidRPr="003159F2">
              <w:rPr>
                <w:sz w:val="28"/>
                <w:szCs w:val="36"/>
              </w:rPr>
              <w:t>I</w:t>
            </w:r>
            <w:r w:rsidRPr="003159F2">
              <w:rPr>
                <w:spacing w:val="40"/>
                <w:sz w:val="28"/>
                <w:szCs w:val="36"/>
              </w:rPr>
              <w:t xml:space="preserve"> </w:t>
            </w:r>
            <w:r w:rsidRPr="003159F2">
              <w:rPr>
                <w:sz w:val="28"/>
                <w:szCs w:val="36"/>
              </w:rPr>
              <w:t>pi</w:t>
            </w:r>
            <w:r w:rsidRPr="003159F2">
              <w:rPr>
                <w:spacing w:val="23"/>
                <w:sz w:val="28"/>
                <w:szCs w:val="36"/>
              </w:rPr>
              <w:t xml:space="preserve"> </w:t>
            </w:r>
            <w:r w:rsidRPr="003159F2">
              <w:rPr>
                <w:sz w:val="28"/>
                <w:szCs w:val="36"/>
              </w:rPr>
              <w:t>(N</w:t>
            </w:r>
            <w:r w:rsidRPr="003159F2">
              <w:rPr>
                <w:spacing w:val="20"/>
                <w:sz w:val="28"/>
                <w:szCs w:val="36"/>
              </w:rPr>
              <w:t xml:space="preserve"> </w:t>
            </w:r>
            <w:r w:rsidRPr="003159F2">
              <w:rPr>
                <w:sz w:val="28"/>
                <w:szCs w:val="36"/>
              </w:rPr>
              <w:t>O). Old</w:t>
            </w:r>
            <w:r w:rsidRPr="003159F2">
              <w:rPr>
                <w:spacing w:val="40"/>
                <w:sz w:val="28"/>
                <w:szCs w:val="36"/>
              </w:rPr>
              <w:t xml:space="preserve"> </w:t>
            </w:r>
            <w:r w:rsidRPr="003159F2">
              <w:rPr>
                <w:sz w:val="28"/>
                <w:szCs w:val="36"/>
              </w:rPr>
              <w:t>Latin</w:t>
            </w:r>
            <w:r w:rsidRPr="003159F2">
              <w:rPr>
                <w:spacing w:val="40"/>
                <w:sz w:val="28"/>
                <w:szCs w:val="36"/>
              </w:rPr>
              <w:t xml:space="preserve"> </w:t>
            </w:r>
            <w:r w:rsidRPr="003159F2">
              <w:rPr>
                <w:spacing w:val="9"/>
                <w:sz w:val="28"/>
                <w:szCs w:val="36"/>
              </w:rPr>
              <w:t>(except</w:t>
            </w:r>
            <w:r w:rsidRPr="003159F2">
              <w:rPr>
                <w:spacing w:val="40"/>
                <w:sz w:val="28"/>
                <w:szCs w:val="36"/>
              </w:rPr>
              <w:t xml:space="preserve"> </w:t>
            </w:r>
            <w:r w:rsidRPr="003159F2">
              <w:rPr>
                <w:sz w:val="24"/>
                <w:szCs w:val="36"/>
              </w:rPr>
              <w:t>f</w:t>
            </w:r>
            <w:r w:rsidRPr="003159F2">
              <w:rPr>
                <w:spacing w:val="80"/>
                <w:sz w:val="24"/>
                <w:szCs w:val="36"/>
              </w:rPr>
              <w:t xml:space="preserve"> </w:t>
            </w:r>
            <w:r w:rsidRPr="003159F2">
              <w:rPr>
                <w:sz w:val="28"/>
                <w:szCs w:val="36"/>
              </w:rPr>
              <w:t>g1</w:t>
            </w:r>
            <w:r w:rsidRPr="003159F2">
              <w:rPr>
                <w:spacing w:val="-7"/>
                <w:sz w:val="28"/>
                <w:szCs w:val="36"/>
              </w:rPr>
              <w:t xml:space="preserve"> </w:t>
            </w:r>
            <w:r w:rsidRPr="003159F2">
              <w:rPr>
                <w:sz w:val="28"/>
                <w:szCs w:val="36"/>
              </w:rPr>
              <w:t>)</w:t>
            </w:r>
            <w:r w:rsidRPr="003159F2">
              <w:rPr>
                <w:spacing w:val="40"/>
                <w:sz w:val="28"/>
                <w:szCs w:val="36"/>
              </w:rPr>
              <w:t xml:space="preserve"> </w:t>
            </w:r>
            <w:r w:rsidRPr="003159F2">
              <w:rPr>
                <w:sz w:val="28"/>
                <w:szCs w:val="36"/>
              </w:rPr>
              <w:t>Vulgate</w:t>
            </w:r>
            <w:r w:rsidRPr="003159F2">
              <w:rPr>
                <w:spacing w:val="40"/>
                <w:sz w:val="28"/>
                <w:szCs w:val="36"/>
              </w:rPr>
              <w:t xml:space="preserve"> </w:t>
            </w:r>
            <w:r w:rsidRPr="003159F2">
              <w:rPr>
                <w:sz w:val="28"/>
                <w:szCs w:val="36"/>
              </w:rPr>
              <w:t>Georgian</w:t>
            </w:r>
            <w:r w:rsidRPr="003159F2">
              <w:rPr>
                <w:spacing w:val="40"/>
                <w:sz w:val="28"/>
                <w:szCs w:val="36"/>
              </w:rPr>
              <w:t xml:space="preserve"> </w:t>
            </w:r>
            <w:r w:rsidRPr="003159F2">
              <w:rPr>
                <w:sz w:val="28"/>
                <w:szCs w:val="36"/>
              </w:rPr>
              <w:t>Ethiopic.</w:t>
            </w:r>
          </w:p>
          <w:p w14:paraId="52208E45" w14:textId="77777777" w:rsidR="000D25EC" w:rsidRPr="003159F2" w:rsidRDefault="00000000" w:rsidP="003C2DF8">
            <w:pPr>
              <w:pStyle w:val="TableParagraph"/>
              <w:tabs>
                <w:tab w:val="left" w:pos="2994"/>
                <w:tab w:val="left" w:pos="5855"/>
              </w:tabs>
              <w:spacing w:beforeLines="160" w:before="384"/>
              <w:rPr>
                <w:sz w:val="28"/>
                <w:szCs w:val="36"/>
              </w:rPr>
            </w:pPr>
            <w:r w:rsidRPr="003159F2">
              <w:rPr>
                <w:sz w:val="28"/>
                <w:szCs w:val="36"/>
              </w:rPr>
              <w:t>Irenaeus,</w:t>
            </w:r>
            <w:r w:rsidRPr="003159F2">
              <w:rPr>
                <w:spacing w:val="53"/>
                <w:sz w:val="28"/>
                <w:szCs w:val="36"/>
              </w:rPr>
              <w:t xml:space="preserve"> </w:t>
            </w:r>
            <w:r w:rsidRPr="003159F2">
              <w:rPr>
                <w:sz w:val="28"/>
                <w:szCs w:val="36"/>
              </w:rPr>
              <w:t>Lyons,</w:t>
            </w:r>
            <w:r w:rsidRPr="003159F2">
              <w:rPr>
                <w:spacing w:val="53"/>
                <w:sz w:val="28"/>
                <w:szCs w:val="36"/>
              </w:rPr>
              <w:t xml:space="preserve"> </w:t>
            </w:r>
            <w:r w:rsidRPr="003159F2">
              <w:rPr>
                <w:sz w:val="28"/>
                <w:szCs w:val="36"/>
              </w:rPr>
              <w:t>Latin,</w:t>
            </w:r>
            <w:r w:rsidRPr="003159F2">
              <w:rPr>
                <w:spacing w:val="53"/>
                <w:sz w:val="28"/>
                <w:szCs w:val="36"/>
              </w:rPr>
              <w:t xml:space="preserve"> </w:t>
            </w:r>
            <w:r w:rsidRPr="003159F2">
              <w:rPr>
                <w:spacing w:val="10"/>
                <w:sz w:val="28"/>
                <w:szCs w:val="36"/>
              </w:rPr>
              <w:t>17</w:t>
            </w:r>
            <w:r w:rsidRPr="003159F2">
              <w:rPr>
                <w:spacing w:val="23"/>
                <w:sz w:val="28"/>
                <w:szCs w:val="36"/>
              </w:rPr>
              <w:t xml:space="preserve"> </w:t>
            </w:r>
            <w:r w:rsidRPr="003159F2">
              <w:rPr>
                <w:spacing w:val="-10"/>
                <w:sz w:val="28"/>
                <w:szCs w:val="36"/>
              </w:rPr>
              <w:t>8</w:t>
            </w:r>
            <w:r w:rsidRPr="003159F2">
              <w:rPr>
                <w:sz w:val="28"/>
                <w:szCs w:val="36"/>
              </w:rPr>
              <w:tab/>
              <w:t>Lucifer,</w:t>
            </w:r>
            <w:r w:rsidRPr="003159F2">
              <w:rPr>
                <w:spacing w:val="45"/>
                <w:sz w:val="28"/>
                <w:szCs w:val="36"/>
              </w:rPr>
              <w:t xml:space="preserve"> </w:t>
            </w:r>
            <w:r w:rsidRPr="003159F2">
              <w:rPr>
                <w:sz w:val="28"/>
                <w:szCs w:val="36"/>
              </w:rPr>
              <w:t>Cagliari,</w:t>
            </w:r>
            <w:r w:rsidRPr="003159F2">
              <w:rPr>
                <w:spacing w:val="46"/>
                <w:sz w:val="28"/>
                <w:szCs w:val="36"/>
              </w:rPr>
              <w:t xml:space="preserve"> </w:t>
            </w:r>
            <w:r w:rsidRPr="003159F2">
              <w:rPr>
                <w:sz w:val="28"/>
                <w:szCs w:val="36"/>
              </w:rPr>
              <w:t>Latin,</w:t>
            </w:r>
            <w:r w:rsidRPr="003159F2">
              <w:rPr>
                <w:spacing w:val="45"/>
                <w:sz w:val="28"/>
                <w:szCs w:val="36"/>
              </w:rPr>
              <w:t xml:space="preserve"> </w:t>
            </w:r>
            <w:r w:rsidRPr="003159F2">
              <w:rPr>
                <w:sz w:val="28"/>
                <w:szCs w:val="36"/>
              </w:rPr>
              <w:t>37</w:t>
            </w:r>
            <w:r w:rsidRPr="003159F2">
              <w:rPr>
                <w:spacing w:val="17"/>
                <w:sz w:val="28"/>
                <w:szCs w:val="36"/>
              </w:rPr>
              <w:t xml:space="preserve"> </w:t>
            </w:r>
            <w:r w:rsidRPr="003159F2">
              <w:rPr>
                <w:spacing w:val="-10"/>
                <w:sz w:val="28"/>
                <w:szCs w:val="36"/>
              </w:rPr>
              <w:t>0</w:t>
            </w:r>
            <w:r w:rsidRPr="003159F2">
              <w:rPr>
                <w:sz w:val="28"/>
                <w:szCs w:val="36"/>
              </w:rPr>
              <w:tab/>
              <w:t>other</w:t>
            </w:r>
            <w:r w:rsidRPr="003159F2">
              <w:rPr>
                <w:spacing w:val="54"/>
                <w:sz w:val="28"/>
                <w:szCs w:val="36"/>
              </w:rPr>
              <w:t xml:space="preserve"> </w:t>
            </w:r>
            <w:r w:rsidRPr="003159F2">
              <w:rPr>
                <w:spacing w:val="-2"/>
                <w:sz w:val="28"/>
                <w:szCs w:val="36"/>
              </w:rPr>
              <w:t>Fathers.</w:t>
            </w:r>
          </w:p>
        </w:tc>
      </w:tr>
    </w:tbl>
    <w:p w14:paraId="5A132499"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2B6FEF94" w14:textId="77777777" w:rsidR="000D25EC" w:rsidRPr="003159F2" w:rsidRDefault="000D25EC" w:rsidP="003C2DF8">
      <w:pPr>
        <w:pStyle w:val="Corpodetexto"/>
        <w:spacing w:beforeLines="160" w:before="384"/>
        <w:rPr>
          <w:rFonts w:ascii="Arial Black"/>
          <w:sz w:val="32"/>
          <w:szCs w:val="28"/>
        </w:rPr>
      </w:pPr>
    </w:p>
    <w:p w14:paraId="0046CD1F" w14:textId="77777777" w:rsidR="000D25EC" w:rsidRPr="003159F2" w:rsidRDefault="000D25EC" w:rsidP="003C2DF8">
      <w:pPr>
        <w:pStyle w:val="Corpodetexto"/>
        <w:spacing w:beforeLines="160" w:before="384"/>
        <w:rPr>
          <w:rFonts w:ascii="Arial Black"/>
          <w:sz w:val="32"/>
          <w:szCs w:val="28"/>
        </w:rPr>
      </w:pPr>
    </w:p>
    <w:p w14:paraId="3737D543" w14:textId="77777777" w:rsidR="000D25EC" w:rsidRPr="003159F2" w:rsidRDefault="000D25EC" w:rsidP="003C2DF8">
      <w:pPr>
        <w:pStyle w:val="Corpodetexto"/>
        <w:spacing w:beforeLines="160" w:before="384"/>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2714284" w14:textId="77777777">
        <w:trPr>
          <w:trHeight w:val="225"/>
        </w:trPr>
        <w:tc>
          <w:tcPr>
            <w:tcW w:w="8682" w:type="dxa"/>
            <w:tcBorders>
              <w:right w:val="single" w:sz="8" w:space="0" w:color="000000"/>
            </w:tcBorders>
          </w:tcPr>
          <w:p w14:paraId="73FD2B41" w14:textId="77777777" w:rsidR="000D25EC" w:rsidRPr="003159F2" w:rsidRDefault="00000000" w:rsidP="003C2DF8">
            <w:pPr>
              <w:pStyle w:val="Ttulo5"/>
              <w:spacing w:beforeLines="160" w:before="384"/>
              <w:rPr>
                <w:sz w:val="52"/>
                <w:szCs w:val="36"/>
              </w:rPr>
            </w:pPr>
            <w:r w:rsidRPr="003159F2">
              <w:rPr>
                <w:sz w:val="52"/>
                <w:szCs w:val="36"/>
              </w:rPr>
              <w:t xml:space="preserve">MATTHEW </w:t>
            </w:r>
            <w:r w:rsidRPr="003159F2">
              <w:rPr>
                <w:spacing w:val="-4"/>
                <w:sz w:val="52"/>
                <w:szCs w:val="36"/>
              </w:rPr>
              <w:t>24:17</w:t>
            </w:r>
          </w:p>
        </w:tc>
      </w:tr>
      <w:tr w:rsidR="000D25EC" w:rsidRPr="003159F2" w14:paraId="64C08A59" w14:textId="77777777">
        <w:trPr>
          <w:trHeight w:val="225"/>
        </w:trPr>
        <w:tc>
          <w:tcPr>
            <w:tcW w:w="8682" w:type="dxa"/>
            <w:tcBorders>
              <w:right w:val="single" w:sz="8" w:space="0" w:color="000000"/>
            </w:tcBorders>
          </w:tcPr>
          <w:p w14:paraId="5E119CFD"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not</w:t>
            </w:r>
            <w:r w:rsidRPr="003159F2">
              <w:rPr>
                <w:spacing w:val="11"/>
                <w:sz w:val="28"/>
                <w:szCs w:val="36"/>
              </w:rPr>
              <w:t xml:space="preserve"> </w:t>
            </w:r>
            <w:r w:rsidRPr="003159F2">
              <w:rPr>
                <w:sz w:val="28"/>
                <w:szCs w:val="36"/>
              </w:rPr>
              <w:t>down</w:t>
            </w:r>
            <w:r w:rsidRPr="003159F2">
              <w:rPr>
                <w:spacing w:val="7"/>
                <w:sz w:val="28"/>
                <w:szCs w:val="36"/>
              </w:rPr>
              <w:t xml:space="preserve"> </w:t>
            </w:r>
            <w:r w:rsidRPr="003159F2">
              <w:rPr>
                <w:sz w:val="28"/>
                <w:szCs w:val="36"/>
              </w:rPr>
              <w:t>to</w:t>
            </w:r>
            <w:r w:rsidRPr="003159F2">
              <w:rPr>
                <w:spacing w:val="22"/>
                <w:sz w:val="28"/>
                <w:szCs w:val="36"/>
              </w:rPr>
              <w:t xml:space="preserve"> </w:t>
            </w:r>
            <w:r w:rsidRPr="003159F2">
              <w:rPr>
                <w:sz w:val="28"/>
                <w:szCs w:val="36"/>
              </w:rPr>
              <w:t>take</w:t>
            </w:r>
            <w:r w:rsidRPr="003159F2">
              <w:rPr>
                <w:spacing w:val="18"/>
                <w:sz w:val="28"/>
                <w:szCs w:val="36"/>
              </w:rPr>
              <w:t xml:space="preserve"> </w:t>
            </w:r>
            <w:r w:rsidRPr="003159F2">
              <w:rPr>
                <w:sz w:val="28"/>
                <w:szCs w:val="36"/>
              </w:rPr>
              <w:t>any</w:t>
            </w:r>
            <w:r w:rsidRPr="003159F2">
              <w:rPr>
                <w:spacing w:val="37"/>
                <w:sz w:val="28"/>
                <w:szCs w:val="36"/>
              </w:rPr>
              <w:t xml:space="preserve"> </w:t>
            </w:r>
            <w:r w:rsidRPr="003159F2">
              <w:rPr>
                <w:sz w:val="28"/>
                <w:szCs w:val="36"/>
              </w:rPr>
              <w:t>thing</w:t>
            </w:r>
            <w:r w:rsidRPr="003159F2">
              <w:rPr>
                <w:spacing w:val="8"/>
                <w:sz w:val="28"/>
                <w:szCs w:val="36"/>
              </w:rPr>
              <w:t xml:space="preserve"> </w:t>
            </w:r>
            <w:r w:rsidRPr="003159F2">
              <w:rPr>
                <w:sz w:val="28"/>
                <w:szCs w:val="36"/>
              </w:rPr>
              <w:t>out</w:t>
            </w:r>
            <w:r w:rsidRPr="003159F2">
              <w:rPr>
                <w:spacing w:val="12"/>
                <w:sz w:val="28"/>
                <w:szCs w:val="36"/>
              </w:rPr>
              <w:t xml:space="preserve"> </w:t>
            </w:r>
            <w:r w:rsidRPr="003159F2">
              <w:rPr>
                <w:sz w:val="28"/>
                <w:szCs w:val="36"/>
              </w:rPr>
              <w:t>of</w:t>
            </w:r>
            <w:r w:rsidRPr="003159F2">
              <w:rPr>
                <w:spacing w:val="-6"/>
                <w:sz w:val="28"/>
                <w:szCs w:val="36"/>
              </w:rPr>
              <w:t xml:space="preserve"> </w:t>
            </w:r>
            <w:r w:rsidRPr="003159F2">
              <w:rPr>
                <w:sz w:val="28"/>
                <w:szCs w:val="36"/>
              </w:rPr>
              <w:t>his</w:t>
            </w:r>
            <w:r w:rsidRPr="003159F2">
              <w:rPr>
                <w:spacing w:val="8"/>
                <w:sz w:val="28"/>
                <w:szCs w:val="36"/>
              </w:rPr>
              <w:t xml:space="preserve"> </w:t>
            </w:r>
            <w:r w:rsidRPr="003159F2">
              <w:rPr>
                <w:spacing w:val="7"/>
                <w:sz w:val="28"/>
                <w:szCs w:val="36"/>
              </w:rPr>
              <w:t>house</w:t>
            </w:r>
          </w:p>
        </w:tc>
      </w:tr>
      <w:tr w:rsidR="000D25EC" w:rsidRPr="003159F2" w14:paraId="0F51E1D0" w14:textId="77777777">
        <w:trPr>
          <w:trHeight w:val="225"/>
        </w:trPr>
        <w:tc>
          <w:tcPr>
            <w:tcW w:w="8682" w:type="dxa"/>
            <w:tcBorders>
              <w:right w:val="single" w:sz="8" w:space="0" w:color="000000"/>
            </w:tcBorders>
          </w:tcPr>
          <w:p w14:paraId="49885C83" w14:textId="77777777" w:rsidR="000D25EC" w:rsidRPr="003159F2" w:rsidRDefault="00000000" w:rsidP="003C2DF8">
            <w:pPr>
              <w:pStyle w:val="TableParagraph"/>
              <w:tabs>
                <w:tab w:val="left" w:pos="2273"/>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…to</w:t>
            </w:r>
            <w:r w:rsidRPr="003159F2">
              <w:rPr>
                <w:spacing w:val="18"/>
                <w:sz w:val="28"/>
                <w:szCs w:val="36"/>
              </w:rPr>
              <w:t xml:space="preserve"> </w:t>
            </w:r>
            <w:r w:rsidRPr="003159F2">
              <w:rPr>
                <w:sz w:val="28"/>
                <w:szCs w:val="36"/>
              </w:rPr>
              <w:t>take</w:t>
            </w:r>
            <w:r w:rsidRPr="003159F2">
              <w:rPr>
                <w:spacing w:val="15"/>
                <w:sz w:val="28"/>
                <w:szCs w:val="36"/>
              </w:rPr>
              <w:t xml:space="preserve"> </w:t>
            </w:r>
            <w:r w:rsidRPr="003159F2">
              <w:rPr>
                <w:sz w:val="28"/>
                <w:szCs w:val="36"/>
              </w:rPr>
              <w:t>the</w:t>
            </w:r>
            <w:r w:rsidRPr="003159F2">
              <w:rPr>
                <w:spacing w:val="12"/>
                <w:sz w:val="28"/>
                <w:szCs w:val="36"/>
              </w:rPr>
              <w:t xml:space="preserve"> </w:t>
            </w:r>
            <w:r w:rsidRPr="003159F2">
              <w:rPr>
                <w:spacing w:val="-2"/>
                <w:sz w:val="28"/>
                <w:szCs w:val="36"/>
              </w:rPr>
              <w:t>things…</w:t>
            </w:r>
          </w:p>
        </w:tc>
      </w:tr>
      <w:tr w:rsidR="000D25EC" w:rsidRPr="003159F2" w14:paraId="397B7232" w14:textId="77777777">
        <w:trPr>
          <w:trHeight w:val="1802"/>
        </w:trPr>
        <w:tc>
          <w:tcPr>
            <w:tcW w:w="8682" w:type="dxa"/>
            <w:tcBorders>
              <w:right w:val="single" w:sz="8" w:space="0" w:color="000000"/>
            </w:tcBorders>
          </w:tcPr>
          <w:p w14:paraId="5350A255"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Stepha</w:t>
            </w:r>
            <w:r w:rsidRPr="003159F2">
              <w:rPr>
                <w:spacing w:val="14"/>
                <w:sz w:val="28"/>
                <w:szCs w:val="36"/>
              </w:rPr>
              <w:t xml:space="preserve"> </w:t>
            </w:r>
            <w:r w:rsidRPr="003159F2">
              <w:rPr>
                <w:sz w:val="28"/>
                <w:szCs w:val="36"/>
              </w:rPr>
              <w:t>Beza</w:t>
            </w:r>
            <w:r w:rsidRPr="003159F2">
              <w:rPr>
                <w:spacing w:val="40"/>
                <w:sz w:val="28"/>
                <w:szCs w:val="36"/>
              </w:rPr>
              <w:t xml:space="preserve"> </w:t>
            </w:r>
            <w:r w:rsidRPr="003159F2">
              <w:rPr>
                <w:spacing w:val="-4"/>
                <w:sz w:val="28"/>
                <w:szCs w:val="36"/>
              </w:rPr>
              <w:t>Elz.</w:t>
            </w:r>
          </w:p>
          <w:p w14:paraId="57707271" w14:textId="0AA1C5E0" w:rsidR="000D25EC" w:rsidRPr="00C84AD1" w:rsidRDefault="00000000" w:rsidP="003C2DF8">
            <w:pPr>
              <w:pStyle w:val="TableParagraph"/>
              <w:spacing w:beforeLines="160" w:before="384"/>
              <w:rPr>
                <w:sz w:val="28"/>
                <w:szCs w:val="36"/>
                <w:lang w:val="pt-BR"/>
              </w:rPr>
            </w:pPr>
            <w:r w:rsidRPr="00C84AD1">
              <w:rPr>
                <w:sz w:val="28"/>
                <w:szCs w:val="36"/>
                <w:lang w:val="pt-BR"/>
              </w:rPr>
              <w:t>D</w:t>
            </w:r>
            <w:r w:rsidRPr="00C84AD1">
              <w:rPr>
                <w:spacing w:val="23"/>
                <w:sz w:val="28"/>
                <w:szCs w:val="36"/>
                <w:lang w:val="pt-BR"/>
              </w:rPr>
              <w:t xml:space="preserve"> </w:t>
            </w:r>
            <w:r w:rsidRPr="00C84AD1">
              <w:rPr>
                <w:sz w:val="28"/>
                <w:szCs w:val="36"/>
                <w:lang w:val="pt-BR"/>
              </w:rPr>
              <w:t>(E*)</w:t>
            </w:r>
            <w:r w:rsidRPr="00C84AD1">
              <w:rPr>
                <w:spacing w:val="20"/>
                <w:sz w:val="28"/>
                <w:szCs w:val="36"/>
                <w:lang w:val="pt-BR"/>
              </w:rPr>
              <w:t xml:space="preserve"> </w:t>
            </w:r>
            <w:r w:rsidRPr="00C84AD1">
              <w:rPr>
                <w:sz w:val="28"/>
                <w:szCs w:val="36"/>
                <w:lang w:val="pt-BR"/>
              </w:rPr>
              <w:t>W</w:t>
            </w:r>
            <w:r w:rsidRPr="00C84AD1">
              <w:rPr>
                <w:spacing w:val="48"/>
                <w:sz w:val="28"/>
                <w:szCs w:val="36"/>
                <w:lang w:val="pt-BR"/>
              </w:rPr>
              <w:t xml:space="preserve"> </w:t>
            </w:r>
            <w:r w:rsidRPr="00C84AD1">
              <w:rPr>
                <w:sz w:val="28"/>
                <w:szCs w:val="36"/>
                <w:lang w:val="pt-BR"/>
              </w:rPr>
              <w:t>Theta</w:t>
            </w:r>
            <w:r w:rsidRPr="00C84AD1">
              <w:rPr>
                <w:spacing w:val="47"/>
                <w:sz w:val="28"/>
                <w:szCs w:val="36"/>
                <w:lang w:val="pt-BR"/>
              </w:rPr>
              <w:t xml:space="preserve">  </w:t>
            </w:r>
            <w:r w:rsidRPr="00C84AD1">
              <w:rPr>
                <w:sz w:val="28"/>
                <w:szCs w:val="36"/>
                <w:lang w:val="pt-BR"/>
              </w:rPr>
              <w:t>family</w:t>
            </w:r>
            <w:r w:rsidRPr="00C84AD1">
              <w:rPr>
                <w:spacing w:val="30"/>
                <w:sz w:val="28"/>
                <w:szCs w:val="36"/>
                <w:lang w:val="pt-BR"/>
              </w:rPr>
              <w:t xml:space="preserve"> </w:t>
            </w:r>
            <w:r w:rsidRPr="00C84AD1">
              <w:rPr>
                <w:sz w:val="28"/>
                <w:szCs w:val="36"/>
                <w:lang w:val="pt-BR"/>
              </w:rPr>
              <w:t>1</w:t>
            </w:r>
            <w:r w:rsidRPr="00C84AD1">
              <w:rPr>
                <w:spacing w:val="55"/>
                <w:sz w:val="28"/>
                <w:szCs w:val="36"/>
                <w:lang w:val="pt-BR"/>
              </w:rPr>
              <w:t xml:space="preserve">  </w:t>
            </w:r>
            <w:r w:rsidRPr="00C84AD1">
              <w:rPr>
                <w:sz w:val="28"/>
                <w:szCs w:val="36"/>
                <w:lang w:val="pt-BR"/>
              </w:rPr>
              <w:t>28</w:t>
            </w:r>
            <w:r w:rsidRPr="00C84AD1">
              <w:rPr>
                <w:spacing w:val="2"/>
                <w:sz w:val="28"/>
                <w:szCs w:val="36"/>
                <w:lang w:val="pt-BR"/>
              </w:rPr>
              <w:t xml:space="preserve"> </w:t>
            </w:r>
            <w:r w:rsidRPr="00C84AD1">
              <w:rPr>
                <w:sz w:val="28"/>
                <w:szCs w:val="36"/>
                <w:lang w:val="pt-BR"/>
              </w:rPr>
              <w:t>33</w:t>
            </w:r>
            <w:r w:rsidRPr="00C84AD1">
              <w:rPr>
                <w:spacing w:val="15"/>
                <w:sz w:val="28"/>
                <w:szCs w:val="36"/>
                <w:lang w:val="pt-BR"/>
              </w:rPr>
              <w:t xml:space="preserve"> </w:t>
            </w:r>
            <w:r w:rsidRPr="00C84AD1">
              <w:rPr>
                <w:sz w:val="28"/>
                <w:szCs w:val="36"/>
                <w:lang w:val="pt-BR"/>
              </w:rPr>
              <w:t>245</w:t>
            </w:r>
            <w:r w:rsidRPr="00C84AD1">
              <w:rPr>
                <w:spacing w:val="20"/>
                <w:sz w:val="28"/>
                <w:szCs w:val="36"/>
                <w:lang w:val="pt-BR"/>
              </w:rPr>
              <w:t xml:space="preserve"> </w:t>
            </w:r>
            <w:r w:rsidRPr="00C84AD1">
              <w:rPr>
                <w:sz w:val="28"/>
                <w:szCs w:val="36"/>
                <w:lang w:val="pt-BR"/>
              </w:rPr>
              <w:t>544</w:t>
            </w:r>
            <w:r w:rsidRPr="00C84AD1">
              <w:rPr>
                <w:spacing w:val="10"/>
                <w:sz w:val="28"/>
                <w:szCs w:val="36"/>
                <w:lang w:val="pt-BR"/>
              </w:rPr>
              <w:t xml:space="preserve"> </w:t>
            </w:r>
            <w:r w:rsidRPr="00C84AD1">
              <w:rPr>
                <w:sz w:val="28"/>
                <w:szCs w:val="36"/>
                <w:lang w:val="pt-BR"/>
              </w:rPr>
              <w:t>565</w:t>
            </w:r>
            <w:r w:rsidRPr="00C84AD1">
              <w:rPr>
                <w:spacing w:val="21"/>
                <w:sz w:val="28"/>
                <w:szCs w:val="36"/>
                <w:lang w:val="pt-BR"/>
              </w:rPr>
              <w:t xml:space="preserve"> </w:t>
            </w:r>
            <w:r w:rsidRPr="00C84AD1">
              <w:rPr>
                <w:sz w:val="28"/>
                <w:szCs w:val="36"/>
                <w:lang w:val="pt-BR"/>
              </w:rPr>
              <w:t>700</w:t>
            </w:r>
            <w:r w:rsidRPr="00C84AD1">
              <w:rPr>
                <w:spacing w:val="-3"/>
                <w:sz w:val="28"/>
                <w:szCs w:val="36"/>
                <w:lang w:val="pt-BR"/>
              </w:rPr>
              <w:t xml:space="preserve"> </w:t>
            </w:r>
            <w:r w:rsidRPr="00C84AD1">
              <w:rPr>
                <w:sz w:val="28"/>
                <w:szCs w:val="36"/>
                <w:lang w:val="pt-BR"/>
              </w:rPr>
              <w:t>945</w:t>
            </w:r>
            <w:r w:rsidRPr="00C84AD1">
              <w:rPr>
                <w:spacing w:val="-2"/>
                <w:sz w:val="28"/>
                <w:szCs w:val="36"/>
                <w:lang w:val="pt-BR"/>
              </w:rPr>
              <w:t xml:space="preserve"> </w:t>
            </w:r>
            <w:r w:rsidRPr="00C84AD1">
              <w:rPr>
                <w:sz w:val="28"/>
                <w:szCs w:val="36"/>
                <w:lang w:val="pt-BR"/>
              </w:rPr>
              <w:t>1293</w:t>
            </w:r>
            <w:r w:rsidRPr="00C84AD1">
              <w:rPr>
                <w:spacing w:val="15"/>
                <w:sz w:val="28"/>
                <w:szCs w:val="36"/>
                <w:lang w:val="pt-BR"/>
              </w:rPr>
              <w:t xml:space="preserve"> </w:t>
            </w:r>
            <w:r w:rsidRPr="00C84AD1">
              <w:rPr>
                <w:sz w:val="28"/>
                <w:szCs w:val="36"/>
                <w:lang w:val="pt-BR"/>
              </w:rPr>
              <w:t>1295</w:t>
            </w:r>
            <w:r w:rsidRPr="00C84AD1">
              <w:rPr>
                <w:spacing w:val="-1"/>
                <w:sz w:val="28"/>
                <w:szCs w:val="36"/>
                <w:lang w:val="pt-BR"/>
              </w:rPr>
              <w:t xml:space="preserve"> </w:t>
            </w:r>
            <w:r w:rsidRPr="00C84AD1">
              <w:rPr>
                <w:sz w:val="28"/>
                <w:szCs w:val="36"/>
                <w:lang w:val="pt-BR"/>
              </w:rPr>
              <w:t>1402</w:t>
            </w:r>
            <w:r w:rsidRPr="00C84AD1">
              <w:rPr>
                <w:spacing w:val="13"/>
                <w:sz w:val="28"/>
                <w:szCs w:val="36"/>
                <w:lang w:val="pt-BR"/>
              </w:rPr>
              <w:t xml:space="preserve"> </w:t>
            </w:r>
            <w:r w:rsidRPr="00C84AD1">
              <w:rPr>
                <w:sz w:val="28"/>
                <w:szCs w:val="36"/>
                <w:lang w:val="pt-BR"/>
              </w:rPr>
              <w:t>1424</w:t>
            </w:r>
            <w:r w:rsidRPr="00C84AD1">
              <w:rPr>
                <w:spacing w:val="-12"/>
                <w:sz w:val="28"/>
                <w:szCs w:val="36"/>
                <w:lang w:val="pt-BR"/>
              </w:rPr>
              <w:t xml:space="preserve"> </w:t>
            </w:r>
            <w:r w:rsidRPr="00C84AD1">
              <w:rPr>
                <w:sz w:val="28"/>
                <w:szCs w:val="36"/>
                <w:lang w:val="pt-BR"/>
              </w:rPr>
              <w:t>1582</w:t>
            </w:r>
            <w:r w:rsidRPr="00C84AD1">
              <w:rPr>
                <w:spacing w:val="13"/>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0FE3318B" w14:textId="3F3CFB40"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9"/>
                <w:sz w:val="28"/>
                <w:szCs w:val="36"/>
              </w:rPr>
              <w:t xml:space="preserve"> </w:t>
            </w:r>
            <w:r w:rsidRPr="003159F2">
              <w:rPr>
                <w:sz w:val="28"/>
                <w:szCs w:val="36"/>
              </w:rPr>
              <w:t>Soden</w:t>
            </w:r>
            <w:r w:rsidRPr="003159F2">
              <w:rPr>
                <w:spacing w:val="9"/>
                <w:sz w:val="28"/>
                <w:szCs w:val="36"/>
              </w:rPr>
              <w:t xml:space="preserve"> </w:t>
            </w:r>
            <w:r w:rsidR="000F0F6B">
              <w:rPr>
                <w:sz w:val="28"/>
                <w:szCs w:val="36"/>
              </w:rPr>
              <w:t>indica</w:t>
            </w:r>
            <w:r w:rsidRPr="003159F2">
              <w:rPr>
                <w:sz w:val="28"/>
                <w:szCs w:val="36"/>
              </w:rPr>
              <w:t>:</w:t>
            </w:r>
            <w:r w:rsidRPr="003159F2">
              <w:rPr>
                <w:spacing w:val="1"/>
                <w:sz w:val="28"/>
                <w:szCs w:val="36"/>
              </w:rPr>
              <w:t xml:space="preserve"> </w:t>
            </w:r>
            <w:r w:rsidRPr="003159F2">
              <w:rPr>
                <w:sz w:val="28"/>
                <w:szCs w:val="36"/>
              </w:rPr>
              <w:t>I</w:t>
            </w:r>
            <w:r w:rsidRPr="003159F2">
              <w:rPr>
                <w:spacing w:val="35"/>
                <w:sz w:val="28"/>
                <w:szCs w:val="36"/>
              </w:rPr>
              <w:t xml:space="preserve"> </w:t>
            </w:r>
            <w:r w:rsidRPr="003159F2">
              <w:rPr>
                <w:sz w:val="28"/>
                <w:szCs w:val="36"/>
              </w:rPr>
              <w:t>eta</w:t>
            </w:r>
            <w:r w:rsidRPr="003159F2">
              <w:rPr>
                <w:spacing w:val="14"/>
                <w:sz w:val="28"/>
                <w:szCs w:val="36"/>
              </w:rPr>
              <w:t xml:space="preserve"> </w:t>
            </w:r>
            <w:r w:rsidRPr="003159F2">
              <w:rPr>
                <w:sz w:val="28"/>
                <w:szCs w:val="36"/>
              </w:rPr>
              <w:t>(1</w:t>
            </w:r>
            <w:r w:rsidRPr="003159F2">
              <w:rPr>
                <w:spacing w:val="37"/>
                <w:sz w:val="28"/>
                <w:szCs w:val="36"/>
              </w:rPr>
              <w:t xml:space="preserve"> </w:t>
            </w:r>
            <w:r w:rsidRPr="003159F2">
              <w:rPr>
                <w:sz w:val="28"/>
                <w:szCs w:val="36"/>
              </w:rPr>
              <w:t>22</w:t>
            </w:r>
            <w:r w:rsidRPr="003159F2">
              <w:rPr>
                <w:spacing w:val="21"/>
                <w:sz w:val="28"/>
                <w:szCs w:val="36"/>
              </w:rPr>
              <w:t xml:space="preserve"> </w:t>
            </w:r>
            <w:r w:rsidRPr="003159F2">
              <w:rPr>
                <w:sz w:val="28"/>
                <w:szCs w:val="36"/>
              </w:rPr>
              <w:t>118</w:t>
            </w:r>
            <w:r w:rsidRPr="003159F2">
              <w:rPr>
                <w:spacing w:val="7"/>
                <w:sz w:val="28"/>
                <w:szCs w:val="36"/>
              </w:rPr>
              <w:t xml:space="preserve"> </w:t>
            </w:r>
            <w:r w:rsidRPr="003159F2">
              <w:rPr>
                <w:sz w:val="28"/>
                <w:szCs w:val="36"/>
              </w:rPr>
              <w:t>209</w:t>
            </w:r>
            <w:r w:rsidRPr="003159F2">
              <w:rPr>
                <w:spacing w:val="17"/>
                <w:sz w:val="28"/>
                <w:szCs w:val="36"/>
              </w:rPr>
              <w:t xml:space="preserve"> </w:t>
            </w:r>
            <w:r w:rsidRPr="003159F2">
              <w:rPr>
                <w:sz w:val="28"/>
                <w:szCs w:val="36"/>
              </w:rPr>
              <w:t>1192</w:t>
            </w:r>
            <w:r w:rsidRPr="003159F2">
              <w:rPr>
                <w:spacing w:val="21"/>
                <w:sz w:val="28"/>
                <w:szCs w:val="36"/>
              </w:rPr>
              <w:t xml:space="preserve"> </w:t>
            </w:r>
            <w:r w:rsidRPr="003159F2">
              <w:rPr>
                <w:sz w:val="28"/>
                <w:szCs w:val="36"/>
              </w:rPr>
              <w:t>1210),</w:t>
            </w:r>
            <w:r w:rsidRPr="003159F2">
              <w:rPr>
                <w:spacing w:val="14"/>
                <w:sz w:val="28"/>
                <w:szCs w:val="36"/>
              </w:rPr>
              <w:t xml:space="preserve"> </w:t>
            </w:r>
            <w:r w:rsidRPr="003159F2">
              <w:rPr>
                <w:sz w:val="28"/>
                <w:szCs w:val="36"/>
              </w:rPr>
              <w:t>I</w:t>
            </w:r>
            <w:r w:rsidRPr="003159F2">
              <w:rPr>
                <w:spacing w:val="35"/>
                <w:sz w:val="28"/>
                <w:szCs w:val="36"/>
              </w:rPr>
              <w:t xml:space="preserve"> </w:t>
            </w:r>
            <w:r w:rsidRPr="003159F2">
              <w:rPr>
                <w:sz w:val="28"/>
                <w:szCs w:val="36"/>
              </w:rPr>
              <w:t>phi</w:t>
            </w:r>
            <w:r w:rsidRPr="003159F2">
              <w:rPr>
                <w:spacing w:val="6"/>
                <w:sz w:val="28"/>
                <w:szCs w:val="36"/>
              </w:rPr>
              <w:t xml:space="preserve"> </w:t>
            </w:r>
            <w:r w:rsidRPr="003159F2">
              <w:rPr>
                <w:sz w:val="28"/>
                <w:szCs w:val="36"/>
              </w:rPr>
              <w:t>(349</w:t>
            </w:r>
            <w:r w:rsidRPr="003159F2">
              <w:rPr>
                <w:spacing w:val="17"/>
                <w:sz w:val="28"/>
                <w:szCs w:val="36"/>
              </w:rPr>
              <w:t xml:space="preserve"> </w:t>
            </w:r>
            <w:r w:rsidRPr="003159F2">
              <w:rPr>
                <w:sz w:val="28"/>
                <w:szCs w:val="36"/>
              </w:rPr>
              <w:t>517</w:t>
            </w:r>
            <w:r w:rsidRPr="003159F2">
              <w:rPr>
                <w:spacing w:val="13"/>
                <w:sz w:val="28"/>
                <w:szCs w:val="36"/>
              </w:rPr>
              <w:t xml:space="preserve"> </w:t>
            </w:r>
            <w:r w:rsidRPr="003159F2">
              <w:rPr>
                <w:sz w:val="28"/>
                <w:szCs w:val="36"/>
              </w:rPr>
              <w:t>954</w:t>
            </w:r>
            <w:r w:rsidRPr="003159F2">
              <w:rPr>
                <w:spacing w:val="17"/>
                <w:sz w:val="28"/>
                <w:szCs w:val="36"/>
              </w:rPr>
              <w:t xml:space="preserve"> </w:t>
            </w:r>
            <w:r w:rsidRPr="003159F2">
              <w:rPr>
                <w:sz w:val="28"/>
                <w:szCs w:val="36"/>
              </w:rPr>
              <w:t>1188),</w:t>
            </w:r>
            <w:r w:rsidRPr="003159F2">
              <w:rPr>
                <w:spacing w:val="-10"/>
                <w:sz w:val="28"/>
                <w:szCs w:val="36"/>
              </w:rPr>
              <w:t xml:space="preserve"> </w:t>
            </w:r>
            <w:r w:rsidRPr="003159F2">
              <w:rPr>
                <w:sz w:val="28"/>
                <w:szCs w:val="36"/>
              </w:rPr>
              <w:t>I</w:t>
            </w:r>
            <w:r w:rsidRPr="003159F2">
              <w:rPr>
                <w:spacing w:val="37"/>
                <w:sz w:val="28"/>
                <w:szCs w:val="36"/>
              </w:rPr>
              <w:t xml:space="preserve"> </w:t>
            </w:r>
            <w:r w:rsidRPr="003159F2">
              <w:rPr>
                <w:sz w:val="28"/>
                <w:szCs w:val="36"/>
              </w:rPr>
              <w:t>beta</w:t>
            </w:r>
            <w:r w:rsidRPr="003159F2">
              <w:rPr>
                <w:spacing w:val="12"/>
                <w:sz w:val="28"/>
                <w:szCs w:val="36"/>
              </w:rPr>
              <w:t xml:space="preserve"> </w:t>
            </w:r>
            <w:r w:rsidRPr="003159F2">
              <w:rPr>
                <w:sz w:val="28"/>
                <w:szCs w:val="36"/>
              </w:rPr>
              <w:t>(16</w:t>
            </w:r>
            <w:r w:rsidRPr="003159F2">
              <w:rPr>
                <w:spacing w:val="17"/>
                <w:sz w:val="28"/>
                <w:szCs w:val="36"/>
              </w:rPr>
              <w:t xml:space="preserve"> </w:t>
            </w:r>
            <w:r w:rsidRPr="003159F2">
              <w:rPr>
                <w:sz w:val="28"/>
                <w:szCs w:val="36"/>
              </w:rPr>
              <w:t>340</w:t>
            </w:r>
            <w:r w:rsidRPr="003159F2">
              <w:rPr>
                <w:spacing w:val="3"/>
                <w:sz w:val="28"/>
                <w:szCs w:val="36"/>
              </w:rPr>
              <w:t xml:space="preserve"> </w:t>
            </w:r>
            <w:r w:rsidRPr="003159F2">
              <w:rPr>
                <w:spacing w:val="-5"/>
                <w:sz w:val="28"/>
                <w:szCs w:val="36"/>
              </w:rPr>
              <w:t>477</w:t>
            </w:r>
          </w:p>
          <w:p w14:paraId="19F068D5" w14:textId="77777777" w:rsidR="000D25EC" w:rsidRPr="003159F2" w:rsidRDefault="00000000" w:rsidP="003C2DF8">
            <w:pPr>
              <w:pStyle w:val="TableParagraph"/>
              <w:spacing w:beforeLines="160" w:before="384"/>
              <w:rPr>
                <w:sz w:val="28"/>
                <w:szCs w:val="36"/>
              </w:rPr>
            </w:pPr>
            <w:r w:rsidRPr="003159F2">
              <w:rPr>
                <w:spacing w:val="12"/>
                <w:sz w:val="28"/>
                <w:szCs w:val="36"/>
              </w:rPr>
              <w:t>1216</w:t>
            </w:r>
            <w:r w:rsidRPr="003159F2">
              <w:rPr>
                <w:spacing w:val="21"/>
                <w:sz w:val="28"/>
                <w:szCs w:val="36"/>
              </w:rPr>
              <w:t xml:space="preserve"> </w:t>
            </w:r>
            <w:r w:rsidRPr="003159F2">
              <w:rPr>
                <w:sz w:val="28"/>
                <w:szCs w:val="36"/>
              </w:rPr>
              <w:t>1279</w:t>
            </w:r>
            <w:r w:rsidRPr="003159F2">
              <w:rPr>
                <w:spacing w:val="-5"/>
                <w:sz w:val="28"/>
                <w:szCs w:val="36"/>
              </w:rPr>
              <w:t xml:space="preserve"> </w:t>
            </w:r>
            <w:r w:rsidRPr="003159F2">
              <w:rPr>
                <w:sz w:val="28"/>
                <w:szCs w:val="36"/>
              </w:rPr>
              <w:t>1579</w:t>
            </w:r>
            <w:r w:rsidRPr="003159F2">
              <w:rPr>
                <w:spacing w:val="22"/>
                <w:sz w:val="28"/>
                <w:szCs w:val="36"/>
              </w:rPr>
              <w:t xml:space="preserve"> </w:t>
            </w:r>
            <w:r w:rsidRPr="003159F2">
              <w:rPr>
                <w:spacing w:val="-2"/>
                <w:sz w:val="28"/>
                <w:szCs w:val="36"/>
              </w:rPr>
              <w:t>1588).</w:t>
            </w:r>
          </w:p>
          <w:p w14:paraId="36F263DC" w14:textId="77777777" w:rsidR="000D25EC" w:rsidRPr="003159F2" w:rsidRDefault="00000000" w:rsidP="003C2DF8">
            <w:pPr>
              <w:pStyle w:val="TableParagraph"/>
              <w:tabs>
                <w:tab w:val="left" w:pos="2273"/>
                <w:tab w:val="left" w:pos="3715"/>
              </w:tabs>
              <w:spacing w:beforeLines="160" w:before="384"/>
              <w:ind w:right="1667"/>
              <w:rPr>
                <w:sz w:val="28"/>
                <w:szCs w:val="36"/>
              </w:rPr>
            </w:pPr>
            <w:r w:rsidRPr="003159F2">
              <w:rPr>
                <w:sz w:val="28"/>
                <w:szCs w:val="36"/>
              </w:rPr>
              <w:t>Old</w:t>
            </w:r>
            <w:r w:rsidRPr="003159F2">
              <w:rPr>
                <w:spacing w:val="80"/>
                <w:sz w:val="28"/>
                <w:szCs w:val="36"/>
              </w:rPr>
              <w:t xml:space="preserve"> </w:t>
            </w:r>
            <w:r w:rsidRPr="003159F2">
              <w:rPr>
                <w:sz w:val="28"/>
                <w:szCs w:val="36"/>
              </w:rPr>
              <w:t>Latin;</w:t>
            </w:r>
            <w:r w:rsidRPr="003159F2">
              <w:rPr>
                <w:spacing w:val="80"/>
                <w:sz w:val="28"/>
                <w:szCs w:val="36"/>
              </w:rPr>
              <w:t xml:space="preserve"> </w:t>
            </w:r>
            <w:r w:rsidRPr="003159F2">
              <w:rPr>
                <w:sz w:val="28"/>
                <w:szCs w:val="36"/>
              </w:rPr>
              <w:t>Vulgate;</w:t>
            </w:r>
            <w:r w:rsidRPr="003159F2">
              <w:rPr>
                <w:spacing w:val="80"/>
                <w:sz w:val="28"/>
                <w:szCs w:val="36"/>
              </w:rPr>
              <w:t xml:space="preserve"> </w:t>
            </w:r>
            <w:r w:rsidRPr="003159F2">
              <w:rPr>
                <w:sz w:val="28"/>
                <w:szCs w:val="36"/>
              </w:rPr>
              <w:t>Syriac: Peshitta</w:t>
            </w:r>
            <w:r w:rsidRPr="003159F2">
              <w:rPr>
                <w:spacing w:val="23"/>
                <w:sz w:val="28"/>
                <w:szCs w:val="36"/>
              </w:rPr>
              <w:t xml:space="preserve"> </w:t>
            </w:r>
            <w:r w:rsidRPr="003159F2">
              <w:rPr>
                <w:sz w:val="28"/>
                <w:szCs w:val="36"/>
              </w:rPr>
              <w:t>Palestinian; Armenia; Georgian; Ethiopic. Tatian, Syria, 172</w:t>
            </w:r>
            <w:r w:rsidRPr="003159F2">
              <w:rPr>
                <w:sz w:val="28"/>
                <w:szCs w:val="36"/>
              </w:rPr>
              <w:tab/>
              <w:t>Irenaeus,</w:t>
            </w:r>
            <w:r w:rsidRPr="003159F2">
              <w:rPr>
                <w:spacing w:val="-6"/>
                <w:sz w:val="28"/>
                <w:szCs w:val="36"/>
              </w:rPr>
              <w:t xml:space="preserve"> </w:t>
            </w:r>
            <w:r w:rsidRPr="003159F2">
              <w:rPr>
                <w:sz w:val="28"/>
                <w:szCs w:val="36"/>
              </w:rPr>
              <w:t>Ly</w:t>
            </w:r>
            <w:r w:rsidRPr="003159F2">
              <w:rPr>
                <w:spacing w:val="-4"/>
                <w:sz w:val="28"/>
                <w:szCs w:val="36"/>
              </w:rPr>
              <w:t xml:space="preserve"> </w:t>
            </w:r>
            <w:r w:rsidRPr="003159F2">
              <w:rPr>
                <w:sz w:val="28"/>
                <w:szCs w:val="36"/>
              </w:rPr>
              <w:t>ons, Latin, 178</w:t>
            </w:r>
            <w:r w:rsidRPr="003159F2">
              <w:rPr>
                <w:spacing w:val="80"/>
                <w:sz w:val="28"/>
                <w:szCs w:val="36"/>
              </w:rPr>
              <w:t xml:space="preserve"> </w:t>
            </w:r>
            <w:r w:rsidRPr="003159F2">
              <w:rPr>
                <w:sz w:val="28"/>
                <w:szCs w:val="36"/>
              </w:rPr>
              <w:t>Hippolytus, Portus, 220</w:t>
            </w:r>
            <w:r w:rsidRPr="003159F2">
              <w:rPr>
                <w:spacing w:val="40"/>
                <w:sz w:val="28"/>
                <w:szCs w:val="36"/>
              </w:rPr>
              <w:t xml:space="preserve"> </w:t>
            </w:r>
            <w:r w:rsidRPr="003159F2">
              <w:rPr>
                <w:sz w:val="28"/>
                <w:szCs w:val="36"/>
              </w:rPr>
              <w:t>Origen , Alexandcia, Caesarea, 254</w:t>
            </w:r>
            <w:r w:rsidRPr="003159F2">
              <w:rPr>
                <w:sz w:val="28"/>
                <w:szCs w:val="36"/>
              </w:rPr>
              <w:tab/>
              <w:t>Cyprian, Carthage,</w:t>
            </w:r>
            <w:r w:rsidRPr="003159F2">
              <w:rPr>
                <w:spacing w:val="-12"/>
                <w:sz w:val="28"/>
                <w:szCs w:val="36"/>
              </w:rPr>
              <w:t xml:space="preserve"> </w:t>
            </w:r>
            <w:r w:rsidRPr="003159F2">
              <w:rPr>
                <w:sz w:val="28"/>
                <w:szCs w:val="36"/>
              </w:rPr>
              <w:t>Latin, 258</w:t>
            </w:r>
          </w:p>
          <w:p w14:paraId="0BEDB668" w14:textId="77777777" w:rsidR="000D25EC" w:rsidRPr="003159F2" w:rsidRDefault="00000000" w:rsidP="003C2DF8">
            <w:pPr>
              <w:pStyle w:val="TableParagraph"/>
              <w:tabs>
                <w:tab w:val="left" w:pos="2994"/>
              </w:tabs>
              <w:spacing w:beforeLines="160" w:before="384"/>
              <w:rPr>
                <w:sz w:val="28"/>
                <w:szCs w:val="36"/>
              </w:rPr>
            </w:pPr>
            <w:r w:rsidRPr="003159F2">
              <w:rPr>
                <w:sz w:val="28"/>
                <w:szCs w:val="36"/>
              </w:rPr>
              <w:t>Epiphanius,</w:t>
            </w:r>
            <w:r w:rsidRPr="003159F2">
              <w:rPr>
                <w:spacing w:val="51"/>
                <w:sz w:val="28"/>
                <w:szCs w:val="36"/>
              </w:rPr>
              <w:t xml:space="preserve"> </w:t>
            </w:r>
            <w:r w:rsidRPr="003159F2">
              <w:rPr>
                <w:sz w:val="28"/>
                <w:szCs w:val="36"/>
              </w:rPr>
              <w:t>Cyprus,</w:t>
            </w:r>
            <w:r w:rsidRPr="003159F2">
              <w:rPr>
                <w:spacing w:val="51"/>
                <w:sz w:val="28"/>
                <w:szCs w:val="36"/>
              </w:rPr>
              <w:t xml:space="preserve"> </w:t>
            </w:r>
            <w:r w:rsidRPr="003159F2">
              <w:rPr>
                <w:spacing w:val="-5"/>
                <w:sz w:val="28"/>
                <w:szCs w:val="36"/>
              </w:rPr>
              <w:t>403</w:t>
            </w:r>
            <w:r w:rsidRPr="003159F2">
              <w:rPr>
                <w:sz w:val="28"/>
                <w:szCs w:val="36"/>
              </w:rPr>
              <w:tab/>
              <w:t>Isidore,</w:t>
            </w:r>
            <w:r w:rsidRPr="003159F2">
              <w:rPr>
                <w:spacing w:val="1"/>
                <w:sz w:val="28"/>
                <w:szCs w:val="36"/>
              </w:rPr>
              <w:t xml:space="preserve"> </w:t>
            </w:r>
            <w:r w:rsidRPr="003159F2">
              <w:rPr>
                <w:sz w:val="28"/>
                <w:szCs w:val="36"/>
              </w:rPr>
              <w:t>Pelusium,</w:t>
            </w:r>
            <w:r w:rsidRPr="003159F2">
              <w:rPr>
                <w:spacing w:val="-2"/>
                <w:sz w:val="28"/>
                <w:szCs w:val="36"/>
              </w:rPr>
              <w:t xml:space="preserve"> </w:t>
            </w:r>
            <w:r w:rsidRPr="003159F2">
              <w:rPr>
                <w:sz w:val="28"/>
                <w:szCs w:val="36"/>
              </w:rPr>
              <w:t>435</w:t>
            </w:r>
            <w:r w:rsidRPr="003159F2">
              <w:rPr>
                <w:spacing w:val="70"/>
                <w:w w:val="150"/>
                <w:sz w:val="28"/>
                <w:szCs w:val="36"/>
              </w:rPr>
              <w:t xml:space="preserve">  </w:t>
            </w:r>
            <w:r w:rsidRPr="003159F2">
              <w:rPr>
                <w:sz w:val="28"/>
                <w:szCs w:val="36"/>
              </w:rPr>
              <w:t>Caesarius,</w:t>
            </w:r>
            <w:r w:rsidRPr="003159F2">
              <w:rPr>
                <w:spacing w:val="28"/>
                <w:sz w:val="28"/>
                <w:szCs w:val="36"/>
              </w:rPr>
              <w:t xml:space="preserve"> </w:t>
            </w:r>
            <w:r w:rsidRPr="003159F2">
              <w:rPr>
                <w:sz w:val="28"/>
                <w:szCs w:val="36"/>
              </w:rPr>
              <w:t>Aries,</w:t>
            </w:r>
            <w:r w:rsidRPr="003159F2">
              <w:rPr>
                <w:spacing w:val="28"/>
                <w:sz w:val="28"/>
                <w:szCs w:val="36"/>
              </w:rPr>
              <w:t xml:space="preserve"> </w:t>
            </w:r>
            <w:r w:rsidRPr="003159F2">
              <w:rPr>
                <w:sz w:val="28"/>
                <w:szCs w:val="36"/>
              </w:rPr>
              <w:t>Latin,</w:t>
            </w:r>
            <w:r w:rsidRPr="003159F2">
              <w:rPr>
                <w:spacing w:val="28"/>
                <w:sz w:val="28"/>
                <w:szCs w:val="36"/>
              </w:rPr>
              <w:t xml:space="preserve"> </w:t>
            </w:r>
            <w:r w:rsidRPr="003159F2">
              <w:rPr>
                <w:spacing w:val="-4"/>
                <w:sz w:val="28"/>
                <w:szCs w:val="36"/>
              </w:rPr>
              <w:t>542.</w:t>
            </w:r>
          </w:p>
        </w:tc>
      </w:tr>
    </w:tbl>
    <w:p w14:paraId="4FD8CDC4" w14:textId="77777777" w:rsidR="000D25EC" w:rsidRPr="003159F2" w:rsidRDefault="000D25EC" w:rsidP="003C2DF8">
      <w:pPr>
        <w:pStyle w:val="Corpodetexto"/>
        <w:spacing w:beforeLines="160" w:before="384"/>
        <w:rPr>
          <w:rFonts w:ascii="Arial Black"/>
          <w:sz w:val="32"/>
          <w:szCs w:val="28"/>
        </w:rPr>
      </w:pPr>
    </w:p>
    <w:p w14:paraId="4B5ABDBB"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599FD74" w14:textId="77777777">
        <w:trPr>
          <w:trHeight w:val="225"/>
        </w:trPr>
        <w:tc>
          <w:tcPr>
            <w:tcW w:w="8682" w:type="dxa"/>
            <w:tcBorders>
              <w:right w:val="single" w:sz="8" w:space="0" w:color="000000"/>
            </w:tcBorders>
          </w:tcPr>
          <w:p w14:paraId="732D8D7E" w14:textId="77777777" w:rsidR="000D25EC" w:rsidRPr="003159F2" w:rsidRDefault="00000000" w:rsidP="003C2DF8">
            <w:pPr>
              <w:pStyle w:val="Ttulo5"/>
              <w:spacing w:beforeLines="160" w:before="384"/>
              <w:rPr>
                <w:sz w:val="52"/>
                <w:szCs w:val="36"/>
              </w:rPr>
            </w:pPr>
            <w:r w:rsidRPr="003159F2">
              <w:rPr>
                <w:sz w:val="52"/>
                <w:szCs w:val="36"/>
              </w:rPr>
              <w:t>MATTHEW</w:t>
            </w:r>
            <w:r w:rsidRPr="003159F2">
              <w:rPr>
                <w:spacing w:val="-4"/>
                <w:sz w:val="52"/>
                <w:szCs w:val="36"/>
              </w:rPr>
              <w:t xml:space="preserve"> </w:t>
            </w:r>
            <w:r w:rsidRPr="003159F2">
              <w:rPr>
                <w:sz w:val="52"/>
                <w:szCs w:val="36"/>
              </w:rPr>
              <w:t>25</w:t>
            </w:r>
            <w:r w:rsidRPr="003159F2">
              <w:rPr>
                <w:spacing w:val="-10"/>
                <w:sz w:val="52"/>
                <w:szCs w:val="36"/>
              </w:rPr>
              <w:t xml:space="preserve"> </w:t>
            </w:r>
            <w:r w:rsidRPr="003159F2">
              <w:rPr>
                <w:spacing w:val="-5"/>
                <w:sz w:val="52"/>
                <w:szCs w:val="36"/>
              </w:rPr>
              <w:t>:44</w:t>
            </w:r>
          </w:p>
        </w:tc>
      </w:tr>
      <w:tr w:rsidR="000D25EC" w:rsidRPr="003159F2" w14:paraId="7BE8341C" w14:textId="77777777">
        <w:trPr>
          <w:trHeight w:val="225"/>
        </w:trPr>
        <w:tc>
          <w:tcPr>
            <w:tcW w:w="8682" w:type="dxa"/>
            <w:tcBorders>
              <w:right w:val="single" w:sz="8" w:space="0" w:color="000000"/>
            </w:tcBorders>
          </w:tcPr>
          <w:p w14:paraId="6F9D2D85"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Then</w:t>
            </w:r>
            <w:r w:rsidRPr="003159F2">
              <w:rPr>
                <w:spacing w:val="38"/>
                <w:sz w:val="28"/>
                <w:szCs w:val="36"/>
              </w:rPr>
              <w:t xml:space="preserve"> </w:t>
            </w:r>
            <w:r w:rsidRPr="003159F2">
              <w:rPr>
                <w:sz w:val="28"/>
                <w:szCs w:val="36"/>
              </w:rPr>
              <w:t>shall</w:t>
            </w:r>
            <w:r w:rsidRPr="003159F2">
              <w:rPr>
                <w:spacing w:val="12"/>
                <w:sz w:val="28"/>
                <w:szCs w:val="36"/>
              </w:rPr>
              <w:t xml:space="preserve"> </w:t>
            </w:r>
            <w:r w:rsidRPr="003159F2">
              <w:rPr>
                <w:sz w:val="28"/>
                <w:szCs w:val="36"/>
              </w:rPr>
              <w:t>they</w:t>
            </w:r>
            <w:r w:rsidRPr="003159F2">
              <w:rPr>
                <w:spacing w:val="45"/>
                <w:sz w:val="28"/>
                <w:szCs w:val="36"/>
              </w:rPr>
              <w:t xml:space="preserve"> </w:t>
            </w:r>
            <w:r w:rsidRPr="003159F2">
              <w:rPr>
                <w:sz w:val="28"/>
                <w:szCs w:val="36"/>
              </w:rPr>
              <w:t>also</w:t>
            </w:r>
            <w:r w:rsidRPr="003159F2">
              <w:rPr>
                <w:spacing w:val="29"/>
                <w:sz w:val="28"/>
                <w:szCs w:val="36"/>
              </w:rPr>
              <w:t xml:space="preserve"> </w:t>
            </w:r>
            <w:r w:rsidRPr="003159F2">
              <w:rPr>
                <w:sz w:val="28"/>
                <w:szCs w:val="36"/>
              </w:rPr>
              <w:t>answer</w:t>
            </w:r>
            <w:r w:rsidRPr="003159F2">
              <w:rPr>
                <w:spacing w:val="-3"/>
                <w:sz w:val="28"/>
                <w:szCs w:val="36"/>
              </w:rPr>
              <w:t xml:space="preserve"> </w:t>
            </w:r>
            <w:r w:rsidRPr="003159F2">
              <w:rPr>
                <w:spacing w:val="-5"/>
                <w:sz w:val="28"/>
                <w:szCs w:val="36"/>
              </w:rPr>
              <w:t>him</w:t>
            </w:r>
          </w:p>
        </w:tc>
      </w:tr>
      <w:tr w:rsidR="000D25EC" w:rsidRPr="003159F2" w14:paraId="7FFFC3B0" w14:textId="77777777">
        <w:trPr>
          <w:trHeight w:val="225"/>
        </w:trPr>
        <w:tc>
          <w:tcPr>
            <w:tcW w:w="8682" w:type="dxa"/>
            <w:tcBorders>
              <w:right w:val="single" w:sz="8" w:space="0" w:color="000000"/>
            </w:tcBorders>
          </w:tcPr>
          <w:p w14:paraId="16240C7D" w14:textId="77777777" w:rsidR="000D25EC" w:rsidRPr="003159F2" w:rsidRDefault="00000000" w:rsidP="003C2DF8">
            <w:pPr>
              <w:pStyle w:val="TableParagraph"/>
              <w:tabs>
                <w:tab w:val="left" w:pos="1597"/>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…they</w:t>
            </w:r>
            <w:r w:rsidRPr="003159F2">
              <w:rPr>
                <w:spacing w:val="47"/>
                <w:sz w:val="28"/>
                <w:szCs w:val="36"/>
              </w:rPr>
              <w:t xml:space="preserve"> </w:t>
            </w:r>
            <w:r w:rsidRPr="003159F2">
              <w:rPr>
                <w:spacing w:val="-2"/>
                <w:sz w:val="28"/>
                <w:szCs w:val="36"/>
              </w:rPr>
              <w:t>themselves…</w:t>
            </w:r>
          </w:p>
        </w:tc>
      </w:tr>
      <w:tr w:rsidR="000D25EC" w:rsidRPr="003159F2" w14:paraId="00E65762" w14:textId="77777777">
        <w:trPr>
          <w:trHeight w:val="901"/>
        </w:trPr>
        <w:tc>
          <w:tcPr>
            <w:tcW w:w="8682" w:type="dxa"/>
            <w:tcBorders>
              <w:right w:val="single" w:sz="8" w:space="0" w:color="000000"/>
            </w:tcBorders>
          </w:tcPr>
          <w:p w14:paraId="1203448E" w14:textId="77777777" w:rsidR="000D25EC" w:rsidRPr="003159F2" w:rsidRDefault="00000000" w:rsidP="003C2DF8">
            <w:pPr>
              <w:pStyle w:val="TableParagraph"/>
              <w:spacing w:beforeLines="160" w:before="384"/>
              <w:ind w:right="4974"/>
              <w:rPr>
                <w:sz w:val="28"/>
                <w:szCs w:val="36"/>
              </w:rPr>
            </w:pPr>
            <w:r w:rsidRPr="003159F2">
              <w:rPr>
                <w:sz w:val="28"/>
                <w:szCs w:val="36"/>
              </w:rPr>
              <w:t>Tyndale Great Geneva</w:t>
            </w:r>
            <w:r w:rsidRPr="003159F2">
              <w:rPr>
                <w:spacing w:val="80"/>
                <w:sz w:val="28"/>
                <w:szCs w:val="36"/>
              </w:rPr>
              <w:t xml:space="preserve"> </w:t>
            </w:r>
            <w:r w:rsidRPr="003159F2">
              <w:rPr>
                <w:sz w:val="28"/>
                <w:szCs w:val="36"/>
              </w:rPr>
              <w:t>Steph. Beza Elz. Aleph* (apparently)</w:t>
            </w:r>
            <w:r w:rsidRPr="003159F2">
              <w:rPr>
                <w:spacing w:val="40"/>
                <w:sz w:val="28"/>
                <w:szCs w:val="36"/>
              </w:rPr>
              <w:t xml:space="preserve"> </w:t>
            </w:r>
            <w:r w:rsidRPr="003159F2">
              <w:rPr>
                <w:sz w:val="28"/>
                <w:szCs w:val="36"/>
              </w:rPr>
              <w:t>700.</w:t>
            </w:r>
          </w:p>
          <w:p w14:paraId="2269BAC1"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52"/>
                <w:sz w:val="28"/>
                <w:szCs w:val="36"/>
              </w:rPr>
              <w:t xml:space="preserve"> </w:t>
            </w:r>
            <w:r w:rsidRPr="003159F2">
              <w:rPr>
                <w:sz w:val="28"/>
                <w:szCs w:val="36"/>
              </w:rPr>
              <w:t>Latin:</w:t>
            </w:r>
            <w:r w:rsidRPr="003159F2">
              <w:rPr>
                <w:spacing w:val="-1"/>
                <w:sz w:val="28"/>
                <w:szCs w:val="36"/>
              </w:rPr>
              <w:t xml:space="preserve"> </w:t>
            </w:r>
            <w:r w:rsidRPr="003159F2">
              <w:rPr>
                <w:sz w:val="28"/>
                <w:szCs w:val="36"/>
              </w:rPr>
              <w:t>f</w:t>
            </w:r>
            <w:r w:rsidRPr="003159F2">
              <w:rPr>
                <w:spacing w:val="38"/>
                <w:sz w:val="28"/>
                <w:szCs w:val="36"/>
              </w:rPr>
              <w:t xml:space="preserve"> </w:t>
            </w:r>
            <w:r w:rsidRPr="003159F2">
              <w:rPr>
                <w:sz w:val="28"/>
                <w:szCs w:val="36"/>
              </w:rPr>
              <w:t>h</w:t>
            </w:r>
            <w:r w:rsidRPr="003159F2">
              <w:rPr>
                <w:spacing w:val="28"/>
                <w:sz w:val="28"/>
                <w:szCs w:val="36"/>
              </w:rPr>
              <w:t xml:space="preserve"> </w:t>
            </w:r>
            <w:r w:rsidRPr="003159F2">
              <w:rPr>
                <w:sz w:val="28"/>
                <w:szCs w:val="36"/>
              </w:rPr>
              <w:t>m</w:t>
            </w:r>
            <w:r w:rsidRPr="003159F2">
              <w:rPr>
                <w:spacing w:val="32"/>
                <w:sz w:val="28"/>
                <w:szCs w:val="36"/>
              </w:rPr>
              <w:t xml:space="preserve"> </w:t>
            </w:r>
            <w:r w:rsidRPr="003159F2">
              <w:rPr>
                <w:sz w:val="28"/>
                <w:szCs w:val="36"/>
              </w:rPr>
              <w:t>r2;</w:t>
            </w:r>
            <w:r w:rsidRPr="003159F2">
              <w:rPr>
                <w:spacing w:val="63"/>
                <w:sz w:val="28"/>
                <w:szCs w:val="36"/>
              </w:rPr>
              <w:t xml:space="preserve"> </w:t>
            </w:r>
            <w:r w:rsidRPr="003159F2">
              <w:rPr>
                <w:sz w:val="28"/>
                <w:szCs w:val="36"/>
              </w:rPr>
              <w:t>Vulgate:</w:t>
            </w:r>
            <w:r w:rsidRPr="003159F2">
              <w:rPr>
                <w:spacing w:val="-4"/>
                <w:sz w:val="28"/>
                <w:szCs w:val="36"/>
              </w:rPr>
              <w:t xml:space="preserve"> </w:t>
            </w:r>
            <w:r w:rsidRPr="003159F2">
              <w:rPr>
                <w:sz w:val="28"/>
                <w:szCs w:val="36"/>
              </w:rPr>
              <w:t>Clementine</w:t>
            </w:r>
            <w:r w:rsidRPr="003159F2">
              <w:rPr>
                <w:spacing w:val="14"/>
                <w:sz w:val="28"/>
                <w:szCs w:val="36"/>
              </w:rPr>
              <w:t xml:space="preserve"> </w:t>
            </w:r>
            <w:r w:rsidRPr="003159F2">
              <w:rPr>
                <w:sz w:val="28"/>
                <w:szCs w:val="36"/>
              </w:rPr>
              <w:t>em</w:t>
            </w:r>
            <w:r w:rsidRPr="003159F2">
              <w:rPr>
                <w:spacing w:val="10"/>
                <w:sz w:val="28"/>
                <w:szCs w:val="36"/>
              </w:rPr>
              <w:t xml:space="preserve"> </w:t>
            </w:r>
            <w:r w:rsidRPr="003159F2">
              <w:rPr>
                <w:sz w:val="28"/>
                <w:szCs w:val="36"/>
              </w:rPr>
              <w:t>gat</w:t>
            </w:r>
            <w:r w:rsidRPr="003159F2">
              <w:rPr>
                <w:spacing w:val="8"/>
                <w:sz w:val="28"/>
                <w:szCs w:val="36"/>
              </w:rPr>
              <w:t xml:space="preserve"> </w:t>
            </w:r>
            <w:r w:rsidRPr="003159F2">
              <w:rPr>
                <w:sz w:val="28"/>
                <w:szCs w:val="36"/>
              </w:rPr>
              <w:t>ing</w:t>
            </w:r>
            <w:r w:rsidRPr="003159F2">
              <w:rPr>
                <w:spacing w:val="5"/>
                <w:sz w:val="28"/>
                <w:szCs w:val="36"/>
              </w:rPr>
              <w:t xml:space="preserve"> </w:t>
            </w:r>
            <w:r w:rsidRPr="003159F2">
              <w:rPr>
                <w:spacing w:val="-5"/>
                <w:sz w:val="28"/>
                <w:szCs w:val="36"/>
              </w:rPr>
              <w:t>mm.</w:t>
            </w:r>
          </w:p>
          <w:p w14:paraId="4D2E364F"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37"/>
                <w:sz w:val="28"/>
                <w:szCs w:val="36"/>
              </w:rPr>
              <w:t xml:space="preserve"> </w:t>
            </w:r>
            <w:r w:rsidRPr="003159F2">
              <w:rPr>
                <w:sz w:val="28"/>
                <w:szCs w:val="36"/>
              </w:rPr>
              <w:t>Greek</w:t>
            </w:r>
            <w:r w:rsidRPr="003159F2">
              <w:rPr>
                <w:spacing w:val="31"/>
                <w:sz w:val="28"/>
                <w:szCs w:val="36"/>
              </w:rPr>
              <w:t xml:space="preserve"> </w:t>
            </w:r>
            <w:r w:rsidRPr="003159F2">
              <w:rPr>
                <w:sz w:val="28"/>
                <w:szCs w:val="36"/>
              </w:rPr>
              <w:t>variant</w:t>
            </w:r>
            <w:r w:rsidRPr="003159F2">
              <w:rPr>
                <w:spacing w:val="17"/>
                <w:sz w:val="28"/>
                <w:szCs w:val="36"/>
              </w:rPr>
              <w:t xml:space="preserve"> </w:t>
            </w:r>
            <w:r w:rsidRPr="003159F2">
              <w:rPr>
                <w:sz w:val="28"/>
                <w:szCs w:val="36"/>
              </w:rPr>
              <w:t>with</w:t>
            </w:r>
            <w:r w:rsidRPr="003159F2">
              <w:rPr>
                <w:spacing w:val="16"/>
                <w:sz w:val="28"/>
                <w:szCs w:val="36"/>
              </w:rPr>
              <w:t xml:space="preserve"> </w:t>
            </w:r>
            <w:r w:rsidRPr="003159F2">
              <w:rPr>
                <w:sz w:val="28"/>
                <w:szCs w:val="36"/>
              </w:rPr>
              <w:t>ample</w:t>
            </w:r>
            <w:r w:rsidRPr="003159F2">
              <w:rPr>
                <w:spacing w:val="24"/>
                <w:sz w:val="28"/>
                <w:szCs w:val="36"/>
              </w:rPr>
              <w:t xml:space="preserve"> </w:t>
            </w:r>
            <w:r w:rsidRPr="003159F2">
              <w:rPr>
                <w:sz w:val="28"/>
                <w:szCs w:val="36"/>
              </w:rPr>
              <w:t>support</w:t>
            </w:r>
            <w:r w:rsidRPr="003159F2">
              <w:rPr>
                <w:spacing w:val="17"/>
                <w:sz w:val="28"/>
                <w:szCs w:val="36"/>
              </w:rPr>
              <w:t xml:space="preserve"> </w:t>
            </w:r>
            <w:r w:rsidRPr="003159F2">
              <w:rPr>
                <w:sz w:val="28"/>
                <w:szCs w:val="36"/>
              </w:rPr>
              <w:t>reads</w:t>
            </w:r>
            <w:r w:rsidRPr="003159F2">
              <w:rPr>
                <w:spacing w:val="14"/>
                <w:sz w:val="28"/>
                <w:szCs w:val="36"/>
              </w:rPr>
              <w:t xml:space="preserve"> </w:t>
            </w:r>
            <w:r w:rsidRPr="003159F2">
              <w:rPr>
                <w:sz w:val="28"/>
                <w:szCs w:val="36"/>
              </w:rPr>
              <w:t>with</w:t>
            </w:r>
            <w:r w:rsidRPr="003159F2">
              <w:rPr>
                <w:spacing w:val="15"/>
                <w:sz w:val="28"/>
                <w:szCs w:val="36"/>
              </w:rPr>
              <w:t xml:space="preserve"> </w:t>
            </w:r>
            <w:r w:rsidRPr="003159F2">
              <w:rPr>
                <w:sz w:val="28"/>
                <w:szCs w:val="36"/>
              </w:rPr>
              <w:t>the</w:t>
            </w:r>
            <w:r w:rsidRPr="003159F2">
              <w:rPr>
                <w:spacing w:val="23"/>
                <w:sz w:val="28"/>
                <w:szCs w:val="36"/>
              </w:rPr>
              <w:t xml:space="preserve"> </w:t>
            </w:r>
            <w:r w:rsidRPr="003159F2">
              <w:rPr>
                <w:sz w:val="28"/>
                <w:szCs w:val="36"/>
              </w:rPr>
              <w:t>KJV</w:t>
            </w:r>
            <w:r w:rsidRPr="003159F2">
              <w:rPr>
                <w:spacing w:val="-14"/>
                <w:sz w:val="28"/>
                <w:szCs w:val="36"/>
              </w:rPr>
              <w:t xml:space="preserve"> </w:t>
            </w:r>
            <w:r w:rsidRPr="003159F2">
              <w:rPr>
                <w:spacing w:val="-10"/>
                <w:sz w:val="28"/>
                <w:szCs w:val="36"/>
              </w:rPr>
              <w:t>.</w:t>
            </w:r>
          </w:p>
        </w:tc>
      </w:tr>
    </w:tbl>
    <w:p w14:paraId="1FB3068C" w14:textId="77777777" w:rsidR="000D25EC" w:rsidRPr="003159F2" w:rsidRDefault="000D25EC" w:rsidP="003C2DF8">
      <w:pPr>
        <w:pStyle w:val="Corpodetexto"/>
        <w:spacing w:beforeLines="160" w:before="384"/>
        <w:rPr>
          <w:rFonts w:ascii="Arial Black"/>
          <w:sz w:val="32"/>
          <w:szCs w:val="28"/>
        </w:rPr>
      </w:pPr>
    </w:p>
    <w:p w14:paraId="320EE853" w14:textId="77777777" w:rsidR="000D25EC" w:rsidRPr="003159F2" w:rsidRDefault="000D25EC" w:rsidP="003C2DF8">
      <w:pPr>
        <w:pStyle w:val="Corpodetexto"/>
        <w:spacing w:beforeLines="160" w:before="384"/>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C10750E" w14:textId="77777777">
        <w:trPr>
          <w:trHeight w:val="225"/>
        </w:trPr>
        <w:tc>
          <w:tcPr>
            <w:tcW w:w="8682" w:type="dxa"/>
            <w:tcBorders>
              <w:right w:val="single" w:sz="8" w:space="0" w:color="000000"/>
            </w:tcBorders>
          </w:tcPr>
          <w:p w14:paraId="00F397BA" w14:textId="77777777" w:rsidR="000D25EC" w:rsidRPr="003159F2" w:rsidRDefault="00000000" w:rsidP="003C2DF8">
            <w:pPr>
              <w:pStyle w:val="Ttulo5"/>
              <w:spacing w:beforeLines="160" w:before="384"/>
              <w:rPr>
                <w:sz w:val="52"/>
                <w:szCs w:val="36"/>
              </w:rPr>
            </w:pPr>
            <w:r w:rsidRPr="003159F2">
              <w:rPr>
                <w:sz w:val="52"/>
                <w:szCs w:val="36"/>
              </w:rPr>
              <w:t xml:space="preserve">MATTHEW </w:t>
            </w:r>
            <w:r w:rsidRPr="003159F2">
              <w:rPr>
                <w:spacing w:val="-4"/>
                <w:sz w:val="52"/>
                <w:szCs w:val="36"/>
              </w:rPr>
              <w:t>26:38</w:t>
            </w:r>
          </w:p>
        </w:tc>
      </w:tr>
      <w:tr w:rsidR="000D25EC" w:rsidRPr="003159F2" w14:paraId="1DA58894" w14:textId="77777777">
        <w:trPr>
          <w:trHeight w:val="225"/>
        </w:trPr>
        <w:tc>
          <w:tcPr>
            <w:tcW w:w="8682" w:type="dxa"/>
            <w:tcBorders>
              <w:right w:val="single" w:sz="8" w:space="0" w:color="000000"/>
            </w:tcBorders>
          </w:tcPr>
          <w:p w14:paraId="3E6757F1"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19"/>
                <w:sz w:val="28"/>
                <w:szCs w:val="36"/>
              </w:rPr>
              <w:t xml:space="preserve"> </w:t>
            </w:r>
            <w:r w:rsidRPr="003159F2">
              <w:rPr>
                <w:sz w:val="28"/>
                <w:szCs w:val="36"/>
              </w:rPr>
              <w:t>CR</w:t>
            </w:r>
            <w:r w:rsidRPr="003159F2">
              <w:rPr>
                <w:spacing w:val="42"/>
                <w:sz w:val="28"/>
                <w:szCs w:val="36"/>
              </w:rPr>
              <w:t xml:space="preserve">  </w:t>
            </w:r>
            <w:r w:rsidRPr="003159F2">
              <w:rPr>
                <w:sz w:val="28"/>
                <w:szCs w:val="36"/>
              </w:rPr>
              <w:t>Then</w:t>
            </w:r>
            <w:r w:rsidRPr="003159F2">
              <w:rPr>
                <w:spacing w:val="18"/>
                <w:sz w:val="28"/>
                <w:szCs w:val="36"/>
              </w:rPr>
              <w:t xml:space="preserve"> </w:t>
            </w:r>
            <w:r w:rsidRPr="003159F2">
              <w:rPr>
                <w:sz w:val="28"/>
                <w:szCs w:val="36"/>
              </w:rPr>
              <w:t>saith</w:t>
            </w:r>
            <w:r w:rsidRPr="003159F2">
              <w:rPr>
                <w:spacing w:val="1"/>
                <w:sz w:val="28"/>
                <w:szCs w:val="36"/>
              </w:rPr>
              <w:t xml:space="preserve"> </w:t>
            </w:r>
            <w:r w:rsidRPr="003159F2">
              <w:rPr>
                <w:sz w:val="28"/>
                <w:szCs w:val="36"/>
              </w:rPr>
              <w:t>he</w:t>
            </w:r>
            <w:r w:rsidRPr="003159F2">
              <w:rPr>
                <w:spacing w:val="7"/>
                <w:sz w:val="28"/>
                <w:szCs w:val="36"/>
              </w:rPr>
              <w:t xml:space="preserve"> </w:t>
            </w:r>
            <w:r w:rsidRPr="003159F2">
              <w:rPr>
                <w:sz w:val="28"/>
                <w:szCs w:val="36"/>
              </w:rPr>
              <w:t>unto</w:t>
            </w:r>
            <w:r w:rsidRPr="003159F2">
              <w:rPr>
                <w:spacing w:val="12"/>
                <w:sz w:val="28"/>
                <w:szCs w:val="36"/>
              </w:rPr>
              <w:t xml:space="preserve"> </w:t>
            </w:r>
            <w:r w:rsidRPr="003159F2">
              <w:rPr>
                <w:spacing w:val="-4"/>
                <w:sz w:val="28"/>
                <w:szCs w:val="36"/>
              </w:rPr>
              <w:t>them</w:t>
            </w:r>
          </w:p>
        </w:tc>
      </w:tr>
      <w:tr w:rsidR="000D25EC" w:rsidRPr="003159F2" w14:paraId="187C21B7" w14:textId="77777777">
        <w:trPr>
          <w:trHeight w:val="225"/>
        </w:trPr>
        <w:tc>
          <w:tcPr>
            <w:tcW w:w="8682" w:type="dxa"/>
            <w:tcBorders>
              <w:right w:val="single" w:sz="8" w:space="0" w:color="000000"/>
            </w:tcBorders>
          </w:tcPr>
          <w:p w14:paraId="727548F0"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69"/>
                <w:w w:val="150"/>
                <w:sz w:val="28"/>
                <w:szCs w:val="36"/>
              </w:rPr>
              <w:t xml:space="preserve"> </w:t>
            </w:r>
            <w:r w:rsidRPr="003159F2">
              <w:rPr>
                <w:spacing w:val="-2"/>
                <w:sz w:val="28"/>
                <w:szCs w:val="36"/>
              </w:rPr>
              <w:t>…saith…Jesus</w:t>
            </w:r>
          </w:p>
        </w:tc>
      </w:tr>
      <w:tr w:rsidR="000D25EC" w:rsidRPr="003159F2" w14:paraId="35276D14" w14:textId="77777777">
        <w:trPr>
          <w:trHeight w:val="1801"/>
        </w:trPr>
        <w:tc>
          <w:tcPr>
            <w:tcW w:w="8682" w:type="dxa"/>
            <w:tcBorders>
              <w:right w:val="single" w:sz="8" w:space="0" w:color="000000"/>
            </w:tcBorders>
          </w:tcPr>
          <w:p w14:paraId="6D262D23" w14:textId="77777777" w:rsidR="000D25EC" w:rsidRPr="003159F2" w:rsidRDefault="00000000" w:rsidP="003C2DF8">
            <w:pPr>
              <w:pStyle w:val="TableParagraph"/>
              <w:spacing w:beforeLines="160" w:before="384"/>
              <w:ind w:left="1552"/>
              <w:rPr>
                <w:sz w:val="28"/>
                <w:szCs w:val="36"/>
              </w:rPr>
            </w:pPr>
            <w:r w:rsidRPr="003159F2">
              <w:rPr>
                <w:sz w:val="28"/>
                <w:szCs w:val="36"/>
              </w:rPr>
              <w:t>Steph.</w:t>
            </w:r>
            <w:r w:rsidRPr="003159F2">
              <w:rPr>
                <w:spacing w:val="11"/>
                <w:sz w:val="28"/>
                <w:szCs w:val="36"/>
              </w:rPr>
              <w:t xml:space="preserve"> </w:t>
            </w:r>
            <w:r w:rsidRPr="003159F2">
              <w:rPr>
                <w:sz w:val="28"/>
                <w:szCs w:val="36"/>
              </w:rPr>
              <w:t>Beza</w:t>
            </w:r>
            <w:r w:rsidRPr="003159F2">
              <w:rPr>
                <w:spacing w:val="34"/>
                <w:sz w:val="28"/>
                <w:szCs w:val="36"/>
              </w:rPr>
              <w:t xml:space="preserve"> </w:t>
            </w:r>
            <w:r w:rsidRPr="003159F2">
              <w:rPr>
                <w:spacing w:val="-4"/>
                <w:sz w:val="28"/>
                <w:szCs w:val="36"/>
              </w:rPr>
              <w:t>Elz.</w:t>
            </w:r>
          </w:p>
          <w:p w14:paraId="6C9E98BD" w14:textId="77777777" w:rsidR="000D25EC" w:rsidRPr="003159F2" w:rsidRDefault="00000000" w:rsidP="003C2DF8">
            <w:pPr>
              <w:pStyle w:val="TableParagraph"/>
              <w:spacing w:beforeLines="160" w:before="384"/>
              <w:rPr>
                <w:sz w:val="28"/>
                <w:szCs w:val="36"/>
              </w:rPr>
            </w:pPr>
            <w:r w:rsidRPr="003159F2">
              <w:rPr>
                <w:sz w:val="28"/>
                <w:szCs w:val="36"/>
              </w:rPr>
              <w:t>P37</w:t>
            </w:r>
            <w:r w:rsidRPr="003159F2">
              <w:rPr>
                <w:spacing w:val="36"/>
                <w:sz w:val="28"/>
                <w:szCs w:val="36"/>
              </w:rPr>
              <w:t xml:space="preserve"> </w:t>
            </w:r>
            <w:r w:rsidRPr="003159F2">
              <w:rPr>
                <w:sz w:val="28"/>
                <w:szCs w:val="36"/>
              </w:rPr>
              <w:t>(other</w:t>
            </w:r>
            <w:r w:rsidRPr="003159F2">
              <w:rPr>
                <w:spacing w:val="4"/>
                <w:sz w:val="28"/>
                <w:szCs w:val="36"/>
              </w:rPr>
              <w:t xml:space="preserve"> </w:t>
            </w:r>
            <w:r w:rsidRPr="003159F2">
              <w:rPr>
                <w:sz w:val="28"/>
                <w:szCs w:val="36"/>
              </w:rPr>
              <w:t>papyri)</w:t>
            </w:r>
            <w:r w:rsidRPr="003159F2">
              <w:rPr>
                <w:spacing w:val="-7"/>
                <w:sz w:val="28"/>
                <w:szCs w:val="36"/>
              </w:rPr>
              <w:t xml:space="preserve"> </w:t>
            </w:r>
            <w:r w:rsidRPr="003159F2">
              <w:rPr>
                <w:sz w:val="28"/>
                <w:szCs w:val="36"/>
              </w:rPr>
              <w:t>Aleph</w:t>
            </w:r>
            <w:r w:rsidRPr="003159F2">
              <w:rPr>
                <w:spacing w:val="-1"/>
                <w:sz w:val="28"/>
                <w:szCs w:val="36"/>
              </w:rPr>
              <w:t xml:space="preserve"> </w:t>
            </w:r>
            <w:r w:rsidRPr="003159F2">
              <w:rPr>
                <w:sz w:val="28"/>
                <w:szCs w:val="36"/>
              </w:rPr>
              <w:t>A</w:t>
            </w:r>
            <w:r w:rsidRPr="003159F2">
              <w:rPr>
                <w:spacing w:val="15"/>
                <w:sz w:val="28"/>
                <w:szCs w:val="36"/>
              </w:rPr>
              <w:t xml:space="preserve"> </w:t>
            </w:r>
            <w:r w:rsidRPr="003159F2">
              <w:rPr>
                <w:sz w:val="28"/>
                <w:szCs w:val="36"/>
              </w:rPr>
              <w:t>B</w:t>
            </w:r>
            <w:r w:rsidRPr="003159F2">
              <w:rPr>
                <w:spacing w:val="-18"/>
                <w:sz w:val="28"/>
                <w:szCs w:val="36"/>
              </w:rPr>
              <w:t xml:space="preserve"> </w:t>
            </w:r>
            <w:r w:rsidRPr="003159F2">
              <w:rPr>
                <w:sz w:val="28"/>
                <w:szCs w:val="36"/>
              </w:rPr>
              <w:t>C*</w:t>
            </w:r>
            <w:r w:rsidRPr="003159F2">
              <w:rPr>
                <w:spacing w:val="25"/>
                <w:sz w:val="28"/>
                <w:szCs w:val="36"/>
              </w:rPr>
              <w:t xml:space="preserve"> </w:t>
            </w:r>
            <w:r w:rsidRPr="003159F2">
              <w:rPr>
                <w:sz w:val="28"/>
                <w:szCs w:val="36"/>
              </w:rPr>
              <w:t>D</w:t>
            </w:r>
            <w:r w:rsidRPr="003159F2">
              <w:rPr>
                <w:spacing w:val="14"/>
                <w:sz w:val="28"/>
                <w:szCs w:val="36"/>
              </w:rPr>
              <w:t xml:space="preserve"> </w:t>
            </w:r>
            <w:r w:rsidRPr="003159F2">
              <w:rPr>
                <w:sz w:val="28"/>
                <w:szCs w:val="36"/>
              </w:rPr>
              <w:t>I</w:t>
            </w:r>
            <w:r w:rsidRPr="003159F2">
              <w:rPr>
                <w:spacing w:val="28"/>
                <w:sz w:val="28"/>
                <w:szCs w:val="36"/>
              </w:rPr>
              <w:t xml:space="preserve"> </w:t>
            </w:r>
            <w:r w:rsidRPr="003159F2">
              <w:rPr>
                <w:sz w:val="28"/>
                <w:szCs w:val="36"/>
              </w:rPr>
              <w:t>L</w:t>
            </w:r>
            <w:r w:rsidRPr="003159F2">
              <w:rPr>
                <w:spacing w:val="13"/>
                <w:sz w:val="28"/>
                <w:szCs w:val="36"/>
              </w:rPr>
              <w:t xml:space="preserve"> </w:t>
            </w:r>
            <w:r w:rsidRPr="003159F2">
              <w:rPr>
                <w:sz w:val="28"/>
                <w:szCs w:val="36"/>
              </w:rPr>
              <w:t>W</w:t>
            </w:r>
            <w:r w:rsidRPr="003159F2">
              <w:rPr>
                <w:spacing w:val="16"/>
                <w:sz w:val="28"/>
                <w:szCs w:val="36"/>
              </w:rPr>
              <w:t xml:space="preserve"> </w:t>
            </w:r>
            <w:r w:rsidRPr="003159F2">
              <w:rPr>
                <w:sz w:val="28"/>
                <w:szCs w:val="36"/>
              </w:rPr>
              <w:t>Theta</w:t>
            </w:r>
            <w:r w:rsidRPr="003159F2">
              <w:rPr>
                <w:spacing w:val="-1"/>
                <w:sz w:val="28"/>
                <w:szCs w:val="36"/>
              </w:rPr>
              <w:t xml:space="preserve"> </w:t>
            </w:r>
            <w:r w:rsidRPr="003159F2">
              <w:rPr>
                <w:sz w:val="28"/>
                <w:szCs w:val="36"/>
              </w:rPr>
              <w:t>Sigma</w:t>
            </w:r>
            <w:r w:rsidRPr="003159F2">
              <w:rPr>
                <w:spacing w:val="18"/>
                <w:sz w:val="28"/>
                <w:szCs w:val="36"/>
              </w:rPr>
              <w:t xml:space="preserve"> </w:t>
            </w:r>
            <w:r w:rsidRPr="003159F2">
              <w:rPr>
                <w:sz w:val="28"/>
                <w:szCs w:val="36"/>
              </w:rPr>
              <w:t>067</w:t>
            </w:r>
            <w:r w:rsidRPr="003159F2">
              <w:rPr>
                <w:spacing w:val="70"/>
                <w:sz w:val="28"/>
                <w:szCs w:val="36"/>
              </w:rPr>
              <w:t xml:space="preserve">  </w:t>
            </w:r>
            <w:r w:rsidRPr="003159F2">
              <w:rPr>
                <w:sz w:val="28"/>
                <w:szCs w:val="36"/>
              </w:rPr>
              <w:t>family</w:t>
            </w:r>
            <w:r w:rsidRPr="003159F2">
              <w:rPr>
                <w:spacing w:val="21"/>
                <w:sz w:val="28"/>
                <w:szCs w:val="36"/>
              </w:rPr>
              <w:t xml:space="preserve"> </w:t>
            </w:r>
            <w:r w:rsidRPr="003159F2">
              <w:rPr>
                <w:sz w:val="28"/>
                <w:szCs w:val="36"/>
              </w:rPr>
              <w:t>1</w:t>
            </w:r>
            <w:r w:rsidRPr="003159F2">
              <w:rPr>
                <w:spacing w:val="32"/>
                <w:sz w:val="28"/>
                <w:szCs w:val="36"/>
              </w:rPr>
              <w:t xml:space="preserve">  </w:t>
            </w:r>
            <w:r w:rsidRPr="003159F2">
              <w:rPr>
                <w:sz w:val="28"/>
                <w:szCs w:val="36"/>
              </w:rPr>
              <w:t>21</w:t>
            </w:r>
            <w:r w:rsidRPr="003159F2">
              <w:rPr>
                <w:spacing w:val="19"/>
                <w:sz w:val="28"/>
                <w:szCs w:val="36"/>
              </w:rPr>
              <w:t xml:space="preserve"> </w:t>
            </w:r>
            <w:r w:rsidRPr="003159F2">
              <w:rPr>
                <w:sz w:val="28"/>
                <w:szCs w:val="36"/>
              </w:rPr>
              <w:t>2</w:t>
            </w:r>
            <w:r w:rsidRPr="003159F2">
              <w:rPr>
                <w:spacing w:val="-12"/>
                <w:sz w:val="28"/>
                <w:szCs w:val="36"/>
              </w:rPr>
              <w:t xml:space="preserve"> </w:t>
            </w:r>
            <w:r w:rsidRPr="003159F2">
              <w:rPr>
                <w:sz w:val="28"/>
                <w:szCs w:val="36"/>
              </w:rPr>
              <w:t>9</w:t>
            </w:r>
            <w:r w:rsidRPr="003159F2">
              <w:rPr>
                <w:spacing w:val="2"/>
                <w:sz w:val="28"/>
                <w:szCs w:val="36"/>
              </w:rPr>
              <w:t xml:space="preserve"> </w:t>
            </w:r>
            <w:r w:rsidRPr="003159F2">
              <w:rPr>
                <w:sz w:val="28"/>
                <w:szCs w:val="36"/>
              </w:rPr>
              <w:t>33</w:t>
            </w:r>
            <w:r w:rsidRPr="003159F2">
              <w:rPr>
                <w:spacing w:val="7"/>
                <w:sz w:val="28"/>
                <w:szCs w:val="36"/>
              </w:rPr>
              <w:t xml:space="preserve"> </w:t>
            </w:r>
            <w:r w:rsidRPr="003159F2">
              <w:rPr>
                <w:sz w:val="28"/>
                <w:szCs w:val="36"/>
              </w:rPr>
              <w:t>69</w:t>
            </w:r>
            <w:r w:rsidRPr="003159F2">
              <w:rPr>
                <w:spacing w:val="3"/>
                <w:sz w:val="28"/>
                <w:szCs w:val="36"/>
              </w:rPr>
              <w:t xml:space="preserve"> </w:t>
            </w:r>
            <w:r w:rsidRPr="003159F2">
              <w:rPr>
                <w:spacing w:val="10"/>
                <w:sz w:val="28"/>
                <w:szCs w:val="36"/>
              </w:rPr>
              <w:t>124</w:t>
            </w:r>
            <w:r w:rsidRPr="003159F2">
              <w:rPr>
                <w:spacing w:val="2"/>
                <w:sz w:val="28"/>
                <w:szCs w:val="36"/>
              </w:rPr>
              <w:t xml:space="preserve"> </w:t>
            </w:r>
            <w:r w:rsidRPr="003159F2">
              <w:rPr>
                <w:spacing w:val="10"/>
                <w:sz w:val="28"/>
                <w:szCs w:val="36"/>
              </w:rPr>
              <w:t>270</w:t>
            </w:r>
            <w:r w:rsidRPr="003159F2">
              <w:rPr>
                <w:spacing w:val="11"/>
                <w:sz w:val="28"/>
                <w:szCs w:val="36"/>
              </w:rPr>
              <w:t xml:space="preserve"> </w:t>
            </w:r>
            <w:r w:rsidRPr="003159F2">
              <w:rPr>
                <w:spacing w:val="-5"/>
                <w:sz w:val="28"/>
                <w:szCs w:val="36"/>
              </w:rPr>
              <w:t>291</w:t>
            </w:r>
          </w:p>
          <w:p w14:paraId="1B5682C6" w14:textId="1B74BEC6" w:rsidR="000D25EC" w:rsidRPr="00C84AD1" w:rsidRDefault="00000000" w:rsidP="003C2DF8">
            <w:pPr>
              <w:pStyle w:val="TableParagraph"/>
              <w:spacing w:beforeLines="160" w:before="384"/>
              <w:rPr>
                <w:sz w:val="28"/>
                <w:szCs w:val="36"/>
                <w:lang w:val="pt-BR"/>
              </w:rPr>
            </w:pPr>
            <w:r w:rsidRPr="00C84AD1">
              <w:rPr>
                <w:sz w:val="28"/>
                <w:szCs w:val="36"/>
                <w:lang w:val="pt-BR"/>
              </w:rPr>
              <w:t>443</w:t>
            </w:r>
            <w:r w:rsidRPr="00C84AD1">
              <w:rPr>
                <w:spacing w:val="23"/>
                <w:sz w:val="28"/>
                <w:szCs w:val="36"/>
                <w:lang w:val="pt-BR"/>
              </w:rPr>
              <w:t xml:space="preserve"> </w:t>
            </w:r>
            <w:r w:rsidRPr="00C84AD1">
              <w:rPr>
                <w:sz w:val="28"/>
                <w:szCs w:val="36"/>
                <w:lang w:val="pt-BR"/>
              </w:rPr>
              <w:t>659</w:t>
            </w:r>
            <w:r w:rsidRPr="00C84AD1">
              <w:rPr>
                <w:spacing w:val="18"/>
                <w:sz w:val="28"/>
                <w:szCs w:val="36"/>
                <w:lang w:val="pt-BR"/>
              </w:rPr>
              <w:t xml:space="preserve"> </w:t>
            </w:r>
            <w:r w:rsidRPr="00C84AD1">
              <w:rPr>
                <w:sz w:val="28"/>
                <w:szCs w:val="36"/>
                <w:lang w:val="pt-BR"/>
              </w:rPr>
              <w:t>7</w:t>
            </w:r>
            <w:r w:rsidRPr="00C84AD1">
              <w:rPr>
                <w:spacing w:val="13"/>
                <w:sz w:val="28"/>
                <w:szCs w:val="36"/>
                <w:lang w:val="pt-BR"/>
              </w:rPr>
              <w:t xml:space="preserve"> </w:t>
            </w:r>
            <w:r w:rsidRPr="00C84AD1">
              <w:rPr>
                <w:sz w:val="28"/>
                <w:szCs w:val="36"/>
                <w:lang w:val="pt-BR"/>
              </w:rPr>
              <w:t>00</w:t>
            </w:r>
            <w:r w:rsidRPr="00C84AD1">
              <w:rPr>
                <w:spacing w:val="4"/>
                <w:sz w:val="28"/>
                <w:szCs w:val="36"/>
                <w:lang w:val="pt-BR"/>
              </w:rPr>
              <w:t xml:space="preserve"> </w:t>
            </w:r>
            <w:r w:rsidRPr="00C84AD1">
              <w:rPr>
                <w:sz w:val="28"/>
                <w:szCs w:val="36"/>
                <w:lang w:val="pt-BR"/>
              </w:rPr>
              <w:t>726</w:t>
            </w:r>
            <w:r w:rsidRPr="00C84AD1">
              <w:rPr>
                <w:spacing w:val="18"/>
                <w:sz w:val="28"/>
                <w:szCs w:val="36"/>
                <w:lang w:val="pt-BR"/>
              </w:rPr>
              <w:t xml:space="preserve"> </w:t>
            </w:r>
            <w:r w:rsidRPr="00C84AD1">
              <w:rPr>
                <w:sz w:val="28"/>
                <w:szCs w:val="36"/>
                <w:lang w:val="pt-BR"/>
              </w:rPr>
              <w:t>892</w:t>
            </w:r>
            <w:r w:rsidRPr="00C84AD1">
              <w:rPr>
                <w:spacing w:val="22"/>
                <w:sz w:val="28"/>
                <w:szCs w:val="36"/>
                <w:lang w:val="pt-BR"/>
              </w:rPr>
              <w:t xml:space="preserve"> </w:t>
            </w:r>
            <w:r w:rsidRPr="00C84AD1">
              <w:rPr>
                <w:sz w:val="28"/>
                <w:szCs w:val="36"/>
                <w:lang w:val="pt-BR"/>
              </w:rPr>
              <w:t>998</w:t>
            </w:r>
            <w:r w:rsidRPr="00C84AD1">
              <w:rPr>
                <w:spacing w:val="8"/>
                <w:sz w:val="28"/>
                <w:szCs w:val="36"/>
                <w:lang w:val="pt-BR"/>
              </w:rPr>
              <w:t xml:space="preserve"> </w:t>
            </w:r>
            <w:r w:rsidRPr="00C84AD1">
              <w:rPr>
                <w:sz w:val="28"/>
                <w:szCs w:val="36"/>
                <w:lang w:val="pt-BR"/>
              </w:rPr>
              <w:t>999</w:t>
            </w:r>
            <w:r w:rsidRPr="00C84AD1">
              <w:rPr>
                <w:spacing w:val="18"/>
                <w:sz w:val="28"/>
                <w:szCs w:val="36"/>
                <w:lang w:val="pt-BR"/>
              </w:rPr>
              <w:t xml:space="preserve"> </w:t>
            </w:r>
            <w:r w:rsidRPr="00C84AD1">
              <w:rPr>
                <w:sz w:val="28"/>
                <w:szCs w:val="36"/>
                <w:lang w:val="pt-BR"/>
              </w:rPr>
              <w:t>1200</w:t>
            </w:r>
            <w:r w:rsidRPr="00C84AD1">
              <w:rPr>
                <w:spacing w:val="4"/>
                <w:sz w:val="28"/>
                <w:szCs w:val="36"/>
                <w:lang w:val="pt-BR"/>
              </w:rPr>
              <w:t xml:space="preserve"> </w:t>
            </w:r>
            <w:r w:rsidRPr="00C84AD1">
              <w:rPr>
                <w:sz w:val="28"/>
                <w:szCs w:val="36"/>
                <w:lang w:val="pt-BR"/>
              </w:rPr>
              <w:t>1360</w:t>
            </w:r>
            <w:r w:rsidRPr="00C84AD1">
              <w:rPr>
                <w:spacing w:val="3"/>
                <w:sz w:val="28"/>
                <w:szCs w:val="36"/>
                <w:lang w:val="pt-BR"/>
              </w:rPr>
              <w:t xml:space="preserve"> </w:t>
            </w:r>
            <w:r w:rsidRPr="00C84AD1">
              <w:rPr>
                <w:sz w:val="28"/>
                <w:szCs w:val="36"/>
                <w:lang w:val="pt-BR"/>
              </w:rPr>
              <w:t>1374</w:t>
            </w:r>
            <w:r w:rsidRPr="00C84AD1">
              <w:rPr>
                <w:spacing w:val="18"/>
                <w:sz w:val="28"/>
                <w:szCs w:val="36"/>
                <w:lang w:val="pt-BR"/>
              </w:rPr>
              <w:t xml:space="preserve"> </w:t>
            </w:r>
            <w:r w:rsidRPr="00C84AD1">
              <w:rPr>
                <w:sz w:val="28"/>
                <w:szCs w:val="36"/>
                <w:lang w:val="pt-BR"/>
              </w:rPr>
              <w:t>1375</w:t>
            </w:r>
            <w:r w:rsidRPr="00C84AD1">
              <w:rPr>
                <w:spacing w:val="5"/>
                <w:sz w:val="28"/>
                <w:szCs w:val="36"/>
                <w:lang w:val="pt-BR"/>
              </w:rPr>
              <w:t xml:space="preserve"> </w:t>
            </w:r>
            <w:r w:rsidRPr="00C84AD1">
              <w:rPr>
                <w:sz w:val="28"/>
                <w:szCs w:val="36"/>
                <w:lang w:val="pt-BR"/>
              </w:rPr>
              <w:t>1574</w:t>
            </w:r>
            <w:r w:rsidRPr="00C84AD1">
              <w:rPr>
                <w:spacing w:val="19"/>
                <w:sz w:val="28"/>
                <w:szCs w:val="36"/>
                <w:lang w:val="pt-BR"/>
              </w:rPr>
              <w:t xml:space="preserve"> </w:t>
            </w:r>
            <w:r w:rsidRPr="00C84AD1">
              <w:rPr>
                <w:sz w:val="28"/>
                <w:szCs w:val="36"/>
                <w:lang w:val="pt-BR"/>
              </w:rPr>
              <w:t>1582</w:t>
            </w:r>
            <w:r w:rsidRPr="00C84AD1">
              <w:rPr>
                <w:spacing w:val="21"/>
                <w:sz w:val="28"/>
                <w:szCs w:val="36"/>
                <w:lang w:val="pt-BR"/>
              </w:rPr>
              <w:t xml:space="preserve"> </w:t>
            </w:r>
            <w:r w:rsidRPr="00C84AD1">
              <w:rPr>
                <w:sz w:val="28"/>
                <w:szCs w:val="36"/>
                <w:lang w:val="pt-BR"/>
              </w:rPr>
              <w:t>2145</w:t>
            </w:r>
            <w:r w:rsidRPr="00C84AD1">
              <w:rPr>
                <w:spacing w:val="30"/>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60E39FFF" w14:textId="3547C565"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7"/>
                <w:sz w:val="28"/>
                <w:szCs w:val="36"/>
                <w:lang w:val="pt-BR"/>
              </w:rPr>
              <w:t xml:space="preserve"> </w:t>
            </w:r>
            <w:r w:rsidRPr="00C84AD1">
              <w:rPr>
                <w:sz w:val="28"/>
                <w:szCs w:val="36"/>
                <w:lang w:val="pt-BR"/>
              </w:rPr>
              <w:t>Soden</w:t>
            </w:r>
            <w:r w:rsidRPr="00C84AD1">
              <w:rPr>
                <w:spacing w:val="8"/>
                <w:sz w:val="28"/>
                <w:szCs w:val="36"/>
                <w:lang w:val="pt-BR"/>
              </w:rPr>
              <w:t xml:space="preserve"> </w:t>
            </w:r>
            <w:r w:rsidR="000F0F6B" w:rsidRPr="00C84AD1">
              <w:rPr>
                <w:sz w:val="28"/>
                <w:szCs w:val="36"/>
                <w:lang w:val="pt-BR"/>
              </w:rPr>
              <w:t>indica</w:t>
            </w:r>
            <w:r w:rsidRPr="00C84AD1">
              <w:rPr>
                <w:sz w:val="28"/>
                <w:szCs w:val="36"/>
                <w:lang w:val="pt-BR"/>
              </w:rPr>
              <w:t>: Most</w:t>
            </w:r>
            <w:r w:rsidRPr="00C84AD1">
              <w:rPr>
                <w:spacing w:val="13"/>
                <w:sz w:val="28"/>
                <w:szCs w:val="36"/>
                <w:lang w:val="pt-BR"/>
              </w:rPr>
              <w:t xml:space="preserve"> </w:t>
            </w:r>
            <w:r w:rsidRPr="00C84AD1">
              <w:rPr>
                <w:sz w:val="28"/>
                <w:szCs w:val="36"/>
                <w:lang w:val="pt-BR"/>
              </w:rPr>
              <w:t>Egyptian</w:t>
            </w:r>
            <w:r w:rsidRPr="00C84AD1">
              <w:rPr>
                <w:spacing w:val="8"/>
                <w:sz w:val="28"/>
                <w:szCs w:val="36"/>
                <w:lang w:val="pt-BR"/>
              </w:rPr>
              <w:t xml:space="preserve"> </w:t>
            </w:r>
            <w:r w:rsidRPr="00C84AD1">
              <w:rPr>
                <w:sz w:val="28"/>
                <w:szCs w:val="36"/>
                <w:lang w:val="pt-BR"/>
              </w:rPr>
              <w:t>mss,</w:t>
            </w:r>
            <w:r w:rsidRPr="00C84AD1">
              <w:rPr>
                <w:spacing w:val="13"/>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eta</w:t>
            </w:r>
            <w:r w:rsidRPr="00C84AD1">
              <w:rPr>
                <w:spacing w:val="28"/>
                <w:sz w:val="28"/>
                <w:szCs w:val="36"/>
                <w:lang w:val="pt-BR"/>
              </w:rPr>
              <w:t xml:space="preserve"> </w:t>
            </w:r>
            <w:r w:rsidRPr="00C84AD1">
              <w:rPr>
                <w:sz w:val="28"/>
                <w:szCs w:val="36"/>
                <w:lang w:val="pt-BR"/>
              </w:rPr>
              <w:t>(1</w:t>
            </w:r>
            <w:r w:rsidRPr="00C84AD1">
              <w:rPr>
                <w:spacing w:val="35"/>
                <w:sz w:val="28"/>
                <w:szCs w:val="36"/>
                <w:lang w:val="pt-BR"/>
              </w:rPr>
              <w:t xml:space="preserve"> </w:t>
            </w:r>
            <w:r w:rsidRPr="00C84AD1">
              <w:rPr>
                <w:sz w:val="28"/>
                <w:szCs w:val="36"/>
                <w:lang w:val="pt-BR"/>
              </w:rPr>
              <w:t>22</w:t>
            </w:r>
            <w:r w:rsidRPr="00C84AD1">
              <w:rPr>
                <w:spacing w:val="19"/>
                <w:sz w:val="28"/>
                <w:szCs w:val="36"/>
                <w:lang w:val="pt-BR"/>
              </w:rPr>
              <w:t xml:space="preserve"> </w:t>
            </w:r>
            <w:r w:rsidRPr="00C84AD1">
              <w:rPr>
                <w:spacing w:val="13"/>
                <w:sz w:val="28"/>
                <w:szCs w:val="36"/>
                <w:lang w:val="pt-BR"/>
              </w:rPr>
              <w:t>118</w:t>
            </w:r>
            <w:r w:rsidRPr="00C84AD1">
              <w:rPr>
                <w:spacing w:val="7"/>
                <w:sz w:val="28"/>
                <w:szCs w:val="36"/>
                <w:lang w:val="pt-BR"/>
              </w:rPr>
              <w:t xml:space="preserve"> </w:t>
            </w:r>
            <w:r w:rsidRPr="00C84AD1">
              <w:rPr>
                <w:sz w:val="28"/>
                <w:szCs w:val="36"/>
                <w:lang w:val="pt-BR"/>
              </w:rPr>
              <w:t>209</w:t>
            </w:r>
            <w:r w:rsidRPr="00C84AD1">
              <w:rPr>
                <w:spacing w:val="17"/>
                <w:sz w:val="28"/>
                <w:szCs w:val="36"/>
                <w:lang w:val="pt-BR"/>
              </w:rPr>
              <w:t xml:space="preserve"> </w:t>
            </w:r>
            <w:r w:rsidRPr="00C84AD1">
              <w:rPr>
                <w:sz w:val="28"/>
                <w:szCs w:val="36"/>
                <w:lang w:val="pt-BR"/>
              </w:rPr>
              <w:t>1192</w:t>
            </w:r>
            <w:r w:rsidRPr="00C84AD1">
              <w:rPr>
                <w:spacing w:val="19"/>
                <w:sz w:val="28"/>
                <w:szCs w:val="36"/>
                <w:lang w:val="pt-BR"/>
              </w:rPr>
              <w:t xml:space="preserve"> </w:t>
            </w:r>
            <w:r w:rsidRPr="00C84AD1">
              <w:rPr>
                <w:sz w:val="28"/>
                <w:szCs w:val="36"/>
                <w:lang w:val="pt-BR"/>
              </w:rPr>
              <w:t>1210),</w:t>
            </w:r>
            <w:r w:rsidRPr="00C84AD1">
              <w:rPr>
                <w:spacing w:val="13"/>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iota</w:t>
            </w:r>
            <w:r w:rsidRPr="00C84AD1">
              <w:rPr>
                <w:spacing w:val="11"/>
                <w:sz w:val="28"/>
                <w:szCs w:val="36"/>
                <w:lang w:val="pt-BR"/>
              </w:rPr>
              <w:t xml:space="preserve"> </w:t>
            </w:r>
            <w:r w:rsidRPr="00C84AD1">
              <w:rPr>
                <w:sz w:val="28"/>
                <w:szCs w:val="36"/>
                <w:lang w:val="pt-BR"/>
              </w:rPr>
              <w:t>(174</w:t>
            </w:r>
            <w:r w:rsidRPr="00C84AD1">
              <w:rPr>
                <w:spacing w:val="16"/>
                <w:sz w:val="28"/>
                <w:szCs w:val="36"/>
                <w:lang w:val="pt-BR"/>
              </w:rPr>
              <w:t xml:space="preserve"> </w:t>
            </w:r>
            <w:r w:rsidRPr="00C84AD1">
              <w:rPr>
                <w:sz w:val="28"/>
                <w:szCs w:val="36"/>
                <w:lang w:val="pt-BR"/>
              </w:rPr>
              <w:t>788</w:t>
            </w:r>
            <w:r w:rsidRPr="00C84AD1">
              <w:rPr>
                <w:spacing w:val="6"/>
                <w:sz w:val="28"/>
                <w:szCs w:val="36"/>
                <w:lang w:val="pt-BR"/>
              </w:rPr>
              <w:t xml:space="preserve"> </w:t>
            </w:r>
            <w:r w:rsidRPr="00C84AD1">
              <w:rPr>
                <w:spacing w:val="-5"/>
                <w:sz w:val="28"/>
                <w:szCs w:val="36"/>
                <w:lang w:val="pt-BR"/>
              </w:rPr>
              <w:t>983</w:t>
            </w:r>
          </w:p>
          <w:p w14:paraId="177DF113" w14:textId="77777777" w:rsidR="000D25EC" w:rsidRPr="003159F2" w:rsidRDefault="00000000" w:rsidP="003C2DF8">
            <w:pPr>
              <w:pStyle w:val="TableParagraph"/>
              <w:spacing w:beforeLines="160" w:before="384"/>
              <w:rPr>
                <w:sz w:val="28"/>
                <w:szCs w:val="36"/>
              </w:rPr>
            </w:pPr>
            <w:r w:rsidRPr="003159F2">
              <w:rPr>
                <w:sz w:val="28"/>
                <w:szCs w:val="36"/>
              </w:rPr>
              <w:t>1689),</w:t>
            </w:r>
            <w:r w:rsidRPr="003159F2">
              <w:rPr>
                <w:spacing w:val="7"/>
                <w:sz w:val="28"/>
                <w:szCs w:val="36"/>
              </w:rPr>
              <w:t xml:space="preserve"> </w:t>
            </w:r>
            <w:r w:rsidRPr="003159F2">
              <w:rPr>
                <w:sz w:val="28"/>
                <w:szCs w:val="36"/>
              </w:rPr>
              <w:t>I</w:t>
            </w:r>
            <w:r w:rsidRPr="003159F2">
              <w:rPr>
                <w:spacing w:val="18"/>
                <w:sz w:val="28"/>
                <w:szCs w:val="36"/>
              </w:rPr>
              <w:t xml:space="preserve"> </w:t>
            </w:r>
            <w:r w:rsidRPr="003159F2">
              <w:rPr>
                <w:sz w:val="28"/>
                <w:szCs w:val="36"/>
              </w:rPr>
              <w:t>pi (N</w:t>
            </w:r>
            <w:r w:rsidRPr="003159F2">
              <w:rPr>
                <w:spacing w:val="19"/>
                <w:sz w:val="28"/>
                <w:szCs w:val="36"/>
              </w:rPr>
              <w:t xml:space="preserve"> </w:t>
            </w:r>
            <w:r w:rsidRPr="003159F2">
              <w:rPr>
                <w:spacing w:val="-4"/>
                <w:sz w:val="28"/>
                <w:szCs w:val="36"/>
              </w:rPr>
              <w:t>Phi).</w:t>
            </w:r>
          </w:p>
          <w:p w14:paraId="55962DE8" w14:textId="77777777" w:rsidR="000D25EC" w:rsidRPr="003159F2" w:rsidRDefault="00000000" w:rsidP="003C2DF8">
            <w:pPr>
              <w:pStyle w:val="TableParagraph"/>
              <w:spacing w:beforeLines="160" w:before="384"/>
              <w:ind w:right="270"/>
              <w:rPr>
                <w:sz w:val="28"/>
                <w:szCs w:val="36"/>
              </w:rPr>
            </w:pPr>
            <w:r w:rsidRPr="003159F2">
              <w:rPr>
                <w:sz w:val="28"/>
                <w:szCs w:val="36"/>
              </w:rPr>
              <w:t>Old</w:t>
            </w:r>
            <w:r w:rsidRPr="003159F2">
              <w:rPr>
                <w:spacing w:val="40"/>
                <w:sz w:val="28"/>
                <w:szCs w:val="36"/>
              </w:rPr>
              <w:t xml:space="preserve"> </w:t>
            </w:r>
            <w:r w:rsidRPr="003159F2">
              <w:rPr>
                <w:sz w:val="28"/>
                <w:szCs w:val="36"/>
              </w:rPr>
              <w:t>Latin: b</w:t>
            </w:r>
            <w:r w:rsidRPr="003159F2">
              <w:rPr>
                <w:spacing w:val="40"/>
                <w:sz w:val="28"/>
                <w:szCs w:val="36"/>
              </w:rPr>
              <w:t xml:space="preserve"> </w:t>
            </w:r>
            <w:r w:rsidRPr="003159F2">
              <w:rPr>
                <w:sz w:val="28"/>
                <w:szCs w:val="36"/>
              </w:rPr>
              <w:t>c</w:t>
            </w:r>
            <w:r w:rsidRPr="003159F2">
              <w:rPr>
                <w:spacing w:val="35"/>
                <w:sz w:val="28"/>
                <w:szCs w:val="36"/>
              </w:rPr>
              <w:t xml:space="preserve"> </w:t>
            </w:r>
            <w:r w:rsidRPr="003159F2">
              <w:rPr>
                <w:sz w:val="28"/>
                <w:szCs w:val="36"/>
              </w:rPr>
              <w:t>ff1</w:t>
            </w:r>
            <w:r w:rsidRPr="003159F2">
              <w:rPr>
                <w:spacing w:val="-9"/>
                <w:sz w:val="28"/>
                <w:szCs w:val="36"/>
              </w:rPr>
              <w:t xml:space="preserve"> </w:t>
            </w:r>
            <w:r w:rsidRPr="003159F2">
              <w:rPr>
                <w:sz w:val="28"/>
                <w:szCs w:val="36"/>
              </w:rPr>
              <w:t>,2</w:t>
            </w:r>
            <w:r w:rsidRPr="003159F2">
              <w:rPr>
                <w:spacing w:val="26"/>
                <w:sz w:val="28"/>
                <w:szCs w:val="36"/>
              </w:rPr>
              <w:t xml:space="preserve"> </w:t>
            </w:r>
            <w:r w:rsidRPr="003159F2">
              <w:rPr>
                <w:sz w:val="28"/>
                <w:szCs w:val="36"/>
              </w:rPr>
              <w:t>g1</w:t>
            </w:r>
            <w:r w:rsidRPr="003159F2">
              <w:rPr>
                <w:spacing w:val="-9"/>
                <w:sz w:val="28"/>
                <w:szCs w:val="36"/>
              </w:rPr>
              <w:t xml:space="preserve"> </w:t>
            </w:r>
            <w:r w:rsidRPr="003159F2">
              <w:rPr>
                <w:sz w:val="28"/>
                <w:szCs w:val="36"/>
              </w:rPr>
              <w:t>,2</w:t>
            </w:r>
            <w:r w:rsidRPr="003159F2">
              <w:rPr>
                <w:spacing w:val="26"/>
                <w:sz w:val="28"/>
                <w:szCs w:val="36"/>
              </w:rPr>
              <w:t xml:space="preserve"> </w:t>
            </w:r>
            <w:r w:rsidRPr="003159F2">
              <w:rPr>
                <w:sz w:val="28"/>
                <w:szCs w:val="36"/>
              </w:rPr>
              <w:t>l q; Vulgate; Syriac:</w:t>
            </w:r>
            <w:r w:rsidRPr="003159F2">
              <w:rPr>
                <w:spacing w:val="25"/>
                <w:sz w:val="28"/>
                <w:szCs w:val="36"/>
              </w:rPr>
              <w:t xml:space="preserve"> </w:t>
            </w:r>
            <w:r w:rsidRPr="003159F2">
              <w:rPr>
                <w:sz w:val="28"/>
                <w:szCs w:val="36"/>
              </w:rPr>
              <w:t>Peshitta</w:t>
            </w:r>
            <w:r w:rsidRPr="003159F2">
              <w:rPr>
                <w:spacing w:val="19"/>
                <w:sz w:val="28"/>
                <w:szCs w:val="36"/>
              </w:rPr>
              <w:t xml:space="preserve"> </w:t>
            </w:r>
            <w:r w:rsidRPr="003159F2">
              <w:rPr>
                <w:sz w:val="28"/>
                <w:szCs w:val="36"/>
              </w:rPr>
              <w:t>Sinaitic Palestinian; Coptic: Sahadic Bohairic;</w:t>
            </w:r>
            <w:r w:rsidRPr="003159F2">
              <w:rPr>
                <w:spacing w:val="1"/>
                <w:sz w:val="28"/>
                <w:szCs w:val="36"/>
              </w:rPr>
              <w:t xml:space="preserve"> </w:t>
            </w:r>
            <w:r w:rsidRPr="003159F2">
              <w:rPr>
                <w:sz w:val="28"/>
                <w:szCs w:val="36"/>
              </w:rPr>
              <w:t>Armenian;</w:t>
            </w:r>
            <w:r w:rsidRPr="003159F2">
              <w:rPr>
                <w:spacing w:val="2"/>
                <w:sz w:val="28"/>
                <w:szCs w:val="36"/>
              </w:rPr>
              <w:t xml:space="preserve"> </w:t>
            </w:r>
            <w:r w:rsidRPr="003159F2">
              <w:rPr>
                <w:sz w:val="28"/>
                <w:szCs w:val="36"/>
              </w:rPr>
              <w:t>Georgian;</w:t>
            </w:r>
            <w:r w:rsidRPr="003159F2">
              <w:rPr>
                <w:spacing w:val="2"/>
                <w:sz w:val="28"/>
                <w:szCs w:val="36"/>
              </w:rPr>
              <w:t xml:space="preserve"> </w:t>
            </w:r>
            <w:r w:rsidRPr="003159F2">
              <w:rPr>
                <w:sz w:val="28"/>
                <w:szCs w:val="36"/>
              </w:rPr>
              <w:t>Ethiopic.</w:t>
            </w:r>
          </w:p>
          <w:p w14:paraId="7D6C0C79" w14:textId="77777777" w:rsidR="000D25EC" w:rsidRPr="003159F2" w:rsidRDefault="00000000" w:rsidP="003C2DF8">
            <w:pPr>
              <w:pStyle w:val="TableParagraph"/>
              <w:spacing w:beforeLines="160" w:before="384"/>
              <w:rPr>
                <w:sz w:val="28"/>
                <w:szCs w:val="36"/>
              </w:rPr>
            </w:pPr>
            <w:r w:rsidRPr="003159F2">
              <w:rPr>
                <w:sz w:val="28"/>
                <w:szCs w:val="36"/>
              </w:rPr>
              <w:t>Chrysostom,</w:t>
            </w:r>
            <w:r w:rsidRPr="003159F2">
              <w:rPr>
                <w:spacing w:val="61"/>
                <w:sz w:val="28"/>
                <w:szCs w:val="36"/>
              </w:rPr>
              <w:t xml:space="preserve"> </w:t>
            </w:r>
            <w:r w:rsidRPr="003159F2">
              <w:rPr>
                <w:sz w:val="28"/>
                <w:szCs w:val="36"/>
              </w:rPr>
              <w:t>Constantinople,</w:t>
            </w:r>
            <w:r w:rsidRPr="003159F2">
              <w:rPr>
                <w:spacing w:val="62"/>
                <w:sz w:val="28"/>
                <w:szCs w:val="36"/>
              </w:rPr>
              <w:t xml:space="preserve"> </w:t>
            </w:r>
            <w:r w:rsidRPr="003159F2">
              <w:rPr>
                <w:spacing w:val="-5"/>
                <w:sz w:val="28"/>
                <w:szCs w:val="36"/>
              </w:rPr>
              <w:t>407</w:t>
            </w:r>
          </w:p>
        </w:tc>
      </w:tr>
    </w:tbl>
    <w:p w14:paraId="44905A21" w14:textId="77777777" w:rsidR="000D25EC" w:rsidRPr="003159F2" w:rsidRDefault="000D25EC" w:rsidP="003C2DF8">
      <w:pPr>
        <w:pStyle w:val="Corpodetexto"/>
        <w:spacing w:beforeLines="160" w:before="384"/>
        <w:rPr>
          <w:rFonts w:ascii="Arial Black"/>
          <w:sz w:val="32"/>
          <w:szCs w:val="28"/>
        </w:rPr>
      </w:pPr>
    </w:p>
    <w:p w14:paraId="70DE70DD"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7014D51" w14:textId="77777777">
        <w:trPr>
          <w:trHeight w:val="225"/>
        </w:trPr>
        <w:tc>
          <w:tcPr>
            <w:tcW w:w="8682" w:type="dxa"/>
            <w:tcBorders>
              <w:right w:val="single" w:sz="8" w:space="0" w:color="000000"/>
            </w:tcBorders>
          </w:tcPr>
          <w:p w14:paraId="209CB610" w14:textId="77777777" w:rsidR="000D25EC" w:rsidRPr="003159F2" w:rsidRDefault="00000000" w:rsidP="003C2DF8">
            <w:pPr>
              <w:pStyle w:val="Ttulo5"/>
              <w:spacing w:beforeLines="160" w:before="384"/>
              <w:rPr>
                <w:sz w:val="52"/>
                <w:szCs w:val="36"/>
              </w:rPr>
            </w:pPr>
            <w:r w:rsidRPr="003159F2">
              <w:rPr>
                <w:sz w:val="52"/>
                <w:szCs w:val="36"/>
              </w:rPr>
              <w:t xml:space="preserve">MATTHEW </w:t>
            </w:r>
            <w:r w:rsidRPr="003159F2">
              <w:rPr>
                <w:spacing w:val="-4"/>
                <w:sz w:val="52"/>
                <w:szCs w:val="36"/>
              </w:rPr>
              <w:t>26:52</w:t>
            </w:r>
          </w:p>
        </w:tc>
      </w:tr>
      <w:tr w:rsidR="000D25EC" w:rsidRPr="003159F2" w14:paraId="42AE33D5" w14:textId="77777777">
        <w:trPr>
          <w:trHeight w:val="225"/>
        </w:trPr>
        <w:tc>
          <w:tcPr>
            <w:tcW w:w="8682" w:type="dxa"/>
            <w:tcBorders>
              <w:right w:val="single" w:sz="8" w:space="0" w:color="000000"/>
            </w:tcBorders>
          </w:tcPr>
          <w:p w14:paraId="47FFFD88"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8"/>
                <w:sz w:val="28"/>
                <w:szCs w:val="36"/>
              </w:rPr>
              <w:t xml:space="preserve"> </w:t>
            </w:r>
            <w:r w:rsidRPr="003159F2">
              <w:rPr>
                <w:sz w:val="28"/>
                <w:szCs w:val="36"/>
              </w:rPr>
              <w:t>CR</w:t>
            </w:r>
            <w:r w:rsidRPr="003159F2">
              <w:rPr>
                <w:spacing w:val="53"/>
                <w:sz w:val="28"/>
                <w:szCs w:val="36"/>
              </w:rPr>
              <w:t xml:space="preserve">  </w:t>
            </w:r>
            <w:r w:rsidRPr="003159F2">
              <w:rPr>
                <w:sz w:val="28"/>
                <w:szCs w:val="36"/>
              </w:rPr>
              <w:t>for</w:t>
            </w:r>
            <w:r w:rsidRPr="003159F2">
              <w:rPr>
                <w:spacing w:val="15"/>
                <w:sz w:val="28"/>
                <w:szCs w:val="36"/>
              </w:rPr>
              <w:t xml:space="preserve"> </w:t>
            </w:r>
            <w:r w:rsidRPr="003159F2">
              <w:rPr>
                <w:sz w:val="28"/>
                <w:szCs w:val="36"/>
              </w:rPr>
              <w:t>all</w:t>
            </w:r>
            <w:r w:rsidRPr="003159F2">
              <w:rPr>
                <w:spacing w:val="26"/>
                <w:sz w:val="28"/>
                <w:szCs w:val="36"/>
              </w:rPr>
              <w:t xml:space="preserve"> </w:t>
            </w:r>
            <w:r w:rsidRPr="003159F2">
              <w:rPr>
                <w:sz w:val="28"/>
                <w:szCs w:val="36"/>
              </w:rPr>
              <w:t>they</w:t>
            </w:r>
            <w:r w:rsidRPr="003159F2">
              <w:rPr>
                <w:spacing w:val="33"/>
                <w:sz w:val="28"/>
                <w:szCs w:val="36"/>
              </w:rPr>
              <w:t xml:space="preserve"> </w:t>
            </w:r>
            <w:r w:rsidRPr="003159F2">
              <w:rPr>
                <w:sz w:val="28"/>
                <w:szCs w:val="36"/>
              </w:rPr>
              <w:t>that.</w:t>
            </w:r>
            <w:r w:rsidRPr="003159F2">
              <w:rPr>
                <w:spacing w:val="9"/>
                <w:sz w:val="28"/>
                <w:szCs w:val="36"/>
              </w:rPr>
              <w:t xml:space="preserve"> </w:t>
            </w:r>
            <w:r w:rsidRPr="003159F2">
              <w:rPr>
                <w:sz w:val="28"/>
                <w:szCs w:val="36"/>
              </w:rPr>
              <w:t>take</w:t>
            </w:r>
            <w:r w:rsidRPr="003159F2">
              <w:rPr>
                <w:spacing w:val="15"/>
                <w:sz w:val="28"/>
                <w:szCs w:val="36"/>
              </w:rPr>
              <w:t xml:space="preserve"> </w:t>
            </w:r>
            <w:r w:rsidRPr="003159F2">
              <w:rPr>
                <w:sz w:val="28"/>
                <w:szCs w:val="36"/>
              </w:rPr>
              <w:t>the</w:t>
            </w:r>
            <w:r w:rsidRPr="003159F2">
              <w:rPr>
                <w:spacing w:val="13"/>
                <w:sz w:val="28"/>
                <w:szCs w:val="36"/>
              </w:rPr>
              <w:t xml:space="preserve"> </w:t>
            </w:r>
            <w:r w:rsidRPr="003159F2">
              <w:rPr>
                <w:sz w:val="28"/>
                <w:szCs w:val="36"/>
              </w:rPr>
              <w:t>sword</w:t>
            </w:r>
            <w:r w:rsidRPr="003159F2">
              <w:rPr>
                <w:spacing w:val="9"/>
                <w:sz w:val="28"/>
                <w:szCs w:val="36"/>
              </w:rPr>
              <w:t xml:space="preserve"> </w:t>
            </w:r>
            <w:r w:rsidRPr="003159F2">
              <w:rPr>
                <w:sz w:val="28"/>
                <w:szCs w:val="36"/>
              </w:rPr>
              <w:t>shall</w:t>
            </w:r>
            <w:r w:rsidRPr="003159F2">
              <w:rPr>
                <w:spacing w:val="5"/>
                <w:sz w:val="28"/>
                <w:szCs w:val="36"/>
              </w:rPr>
              <w:t xml:space="preserve"> </w:t>
            </w:r>
            <w:r w:rsidRPr="003159F2">
              <w:rPr>
                <w:sz w:val="28"/>
                <w:szCs w:val="36"/>
              </w:rPr>
              <w:t>perish</w:t>
            </w:r>
            <w:r w:rsidRPr="003159F2">
              <w:rPr>
                <w:spacing w:val="-15"/>
                <w:sz w:val="28"/>
                <w:szCs w:val="36"/>
              </w:rPr>
              <w:t xml:space="preserve"> </w:t>
            </w:r>
            <w:r w:rsidRPr="003159F2">
              <w:rPr>
                <w:sz w:val="28"/>
                <w:szCs w:val="36"/>
              </w:rPr>
              <w:t>with</w:t>
            </w:r>
            <w:r w:rsidRPr="003159F2">
              <w:rPr>
                <w:spacing w:val="7"/>
                <w:sz w:val="28"/>
                <w:szCs w:val="36"/>
              </w:rPr>
              <w:t xml:space="preserve"> </w:t>
            </w:r>
            <w:r w:rsidRPr="003159F2">
              <w:rPr>
                <w:sz w:val="28"/>
                <w:szCs w:val="36"/>
              </w:rPr>
              <w:t>the</w:t>
            </w:r>
            <w:r w:rsidRPr="003159F2">
              <w:rPr>
                <w:spacing w:val="14"/>
                <w:sz w:val="28"/>
                <w:szCs w:val="36"/>
              </w:rPr>
              <w:t xml:space="preserve"> </w:t>
            </w:r>
            <w:r w:rsidRPr="003159F2">
              <w:rPr>
                <w:spacing w:val="-2"/>
                <w:sz w:val="28"/>
                <w:szCs w:val="36"/>
              </w:rPr>
              <w:t>sword</w:t>
            </w:r>
          </w:p>
        </w:tc>
      </w:tr>
      <w:tr w:rsidR="000D25EC" w:rsidRPr="003159F2" w14:paraId="20888E99" w14:textId="77777777">
        <w:trPr>
          <w:trHeight w:val="225"/>
        </w:trPr>
        <w:tc>
          <w:tcPr>
            <w:tcW w:w="8682" w:type="dxa"/>
            <w:tcBorders>
              <w:right w:val="single" w:sz="8" w:space="0" w:color="000000"/>
            </w:tcBorders>
          </w:tcPr>
          <w:p w14:paraId="30073BA9" w14:textId="77777777" w:rsidR="000D25EC" w:rsidRPr="003159F2" w:rsidRDefault="00000000" w:rsidP="003C2DF8">
            <w:pPr>
              <w:pStyle w:val="TableParagraph"/>
              <w:tabs>
                <w:tab w:val="left" w:pos="3430"/>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…shall</w:t>
            </w:r>
            <w:r w:rsidRPr="003159F2">
              <w:rPr>
                <w:spacing w:val="27"/>
                <w:sz w:val="28"/>
                <w:szCs w:val="36"/>
              </w:rPr>
              <w:t xml:space="preserve"> </w:t>
            </w:r>
            <w:r w:rsidRPr="003159F2">
              <w:rPr>
                <w:spacing w:val="-4"/>
                <w:sz w:val="28"/>
                <w:szCs w:val="36"/>
              </w:rPr>
              <w:t>die…</w:t>
            </w:r>
          </w:p>
        </w:tc>
      </w:tr>
      <w:tr w:rsidR="000D25EC" w:rsidRPr="003159F2" w14:paraId="787CFC36" w14:textId="77777777">
        <w:trPr>
          <w:trHeight w:val="1351"/>
        </w:trPr>
        <w:tc>
          <w:tcPr>
            <w:tcW w:w="8682" w:type="dxa"/>
            <w:tcBorders>
              <w:right w:val="single" w:sz="8" w:space="0" w:color="000000"/>
            </w:tcBorders>
          </w:tcPr>
          <w:p w14:paraId="31D35302"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2"/>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7"/>
                <w:sz w:val="28"/>
                <w:szCs w:val="36"/>
              </w:rPr>
              <w:t xml:space="preserve"> </w:t>
            </w:r>
            <w:r w:rsidRPr="003159F2">
              <w:rPr>
                <w:sz w:val="28"/>
                <w:szCs w:val="36"/>
              </w:rPr>
              <w:t>Bishops</w:t>
            </w:r>
            <w:r w:rsidRPr="003159F2">
              <w:rPr>
                <w:spacing w:val="63"/>
                <w:sz w:val="28"/>
                <w:szCs w:val="36"/>
              </w:rPr>
              <w:t xml:space="preserve">  </w:t>
            </w:r>
            <w:r w:rsidRPr="003159F2">
              <w:rPr>
                <w:sz w:val="28"/>
                <w:szCs w:val="36"/>
              </w:rPr>
              <w:t>Steph.</w:t>
            </w:r>
            <w:r w:rsidRPr="003159F2">
              <w:rPr>
                <w:spacing w:val="17"/>
                <w:sz w:val="28"/>
                <w:szCs w:val="36"/>
              </w:rPr>
              <w:t xml:space="preserve"> </w:t>
            </w:r>
            <w:r w:rsidRPr="00C84AD1">
              <w:rPr>
                <w:sz w:val="28"/>
                <w:szCs w:val="36"/>
                <w:lang w:val="pt-BR"/>
              </w:rPr>
              <w:t>Beza</w:t>
            </w:r>
            <w:r w:rsidRPr="00C84AD1">
              <w:rPr>
                <w:spacing w:val="41"/>
                <w:sz w:val="28"/>
                <w:szCs w:val="36"/>
                <w:lang w:val="pt-BR"/>
              </w:rPr>
              <w:t xml:space="preserve"> </w:t>
            </w:r>
            <w:r w:rsidRPr="00C84AD1">
              <w:rPr>
                <w:spacing w:val="-4"/>
                <w:sz w:val="28"/>
                <w:szCs w:val="36"/>
                <w:lang w:val="pt-BR"/>
              </w:rPr>
              <w:t>Elz.</w:t>
            </w:r>
          </w:p>
          <w:p w14:paraId="13243BE3"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P37</w:t>
            </w:r>
            <w:r w:rsidRPr="00C84AD1">
              <w:rPr>
                <w:spacing w:val="34"/>
                <w:sz w:val="28"/>
                <w:szCs w:val="36"/>
                <w:lang w:val="pt-BR"/>
              </w:rPr>
              <w:t xml:space="preserve"> </w:t>
            </w:r>
            <w:r w:rsidRPr="00C84AD1">
              <w:rPr>
                <w:sz w:val="28"/>
                <w:szCs w:val="36"/>
                <w:lang w:val="pt-BR"/>
              </w:rPr>
              <w:t>Aleph</w:t>
            </w:r>
            <w:r w:rsidRPr="00C84AD1">
              <w:rPr>
                <w:spacing w:val="-2"/>
                <w:sz w:val="28"/>
                <w:szCs w:val="36"/>
                <w:lang w:val="pt-BR"/>
              </w:rPr>
              <w:t xml:space="preserve"> </w:t>
            </w:r>
            <w:r w:rsidRPr="00C84AD1">
              <w:rPr>
                <w:sz w:val="28"/>
                <w:szCs w:val="36"/>
                <w:lang w:val="pt-BR"/>
              </w:rPr>
              <w:t>A</w:t>
            </w:r>
            <w:r w:rsidRPr="00C84AD1">
              <w:rPr>
                <w:spacing w:val="15"/>
                <w:sz w:val="28"/>
                <w:szCs w:val="36"/>
                <w:lang w:val="pt-BR"/>
              </w:rPr>
              <w:t xml:space="preserve"> </w:t>
            </w:r>
            <w:r w:rsidRPr="00C84AD1">
              <w:rPr>
                <w:sz w:val="28"/>
                <w:szCs w:val="36"/>
                <w:lang w:val="pt-BR"/>
              </w:rPr>
              <w:t>B</w:t>
            </w:r>
            <w:r w:rsidRPr="00C84AD1">
              <w:rPr>
                <w:spacing w:val="-20"/>
                <w:sz w:val="28"/>
                <w:szCs w:val="36"/>
                <w:lang w:val="pt-BR"/>
              </w:rPr>
              <w:t xml:space="preserve"> </w:t>
            </w:r>
            <w:r w:rsidRPr="00C84AD1">
              <w:rPr>
                <w:sz w:val="28"/>
                <w:szCs w:val="36"/>
                <w:lang w:val="pt-BR"/>
              </w:rPr>
              <w:t>C</w:t>
            </w:r>
            <w:r w:rsidRPr="00C84AD1">
              <w:rPr>
                <w:spacing w:val="21"/>
                <w:sz w:val="28"/>
                <w:szCs w:val="36"/>
                <w:lang w:val="pt-BR"/>
              </w:rPr>
              <w:t xml:space="preserve"> </w:t>
            </w:r>
            <w:r w:rsidRPr="00C84AD1">
              <w:rPr>
                <w:sz w:val="28"/>
                <w:szCs w:val="36"/>
                <w:lang w:val="pt-BR"/>
              </w:rPr>
              <w:t>D</w:t>
            </w:r>
            <w:r w:rsidRPr="00C84AD1">
              <w:rPr>
                <w:spacing w:val="12"/>
                <w:sz w:val="28"/>
                <w:szCs w:val="36"/>
                <w:lang w:val="pt-BR"/>
              </w:rPr>
              <w:t xml:space="preserve"> </w:t>
            </w:r>
            <w:r w:rsidRPr="00C84AD1">
              <w:rPr>
                <w:sz w:val="28"/>
                <w:szCs w:val="36"/>
                <w:lang w:val="pt-BR"/>
              </w:rPr>
              <w:t>E</w:t>
            </w:r>
            <w:r w:rsidRPr="00C84AD1">
              <w:rPr>
                <w:spacing w:val="24"/>
                <w:sz w:val="28"/>
                <w:szCs w:val="36"/>
                <w:lang w:val="pt-BR"/>
              </w:rPr>
              <w:t xml:space="preserve"> </w:t>
            </w:r>
            <w:r w:rsidRPr="00C84AD1">
              <w:rPr>
                <w:sz w:val="28"/>
                <w:szCs w:val="36"/>
                <w:lang w:val="pt-BR"/>
              </w:rPr>
              <w:t>G</w:t>
            </w:r>
            <w:r w:rsidRPr="00C84AD1">
              <w:rPr>
                <w:spacing w:val="19"/>
                <w:sz w:val="28"/>
                <w:szCs w:val="36"/>
                <w:lang w:val="pt-BR"/>
              </w:rPr>
              <w:t xml:space="preserve"> </w:t>
            </w:r>
            <w:r w:rsidRPr="00C84AD1">
              <w:rPr>
                <w:sz w:val="28"/>
                <w:szCs w:val="36"/>
                <w:lang w:val="pt-BR"/>
              </w:rPr>
              <w:t>L</w:t>
            </w:r>
            <w:r w:rsidRPr="00C84AD1">
              <w:rPr>
                <w:spacing w:val="12"/>
                <w:sz w:val="28"/>
                <w:szCs w:val="36"/>
                <w:lang w:val="pt-BR"/>
              </w:rPr>
              <w:t xml:space="preserve"> </w:t>
            </w:r>
            <w:r w:rsidRPr="00C84AD1">
              <w:rPr>
                <w:sz w:val="28"/>
                <w:szCs w:val="36"/>
                <w:lang w:val="pt-BR"/>
              </w:rPr>
              <w:t>W</w:t>
            </w:r>
            <w:r w:rsidRPr="00C84AD1">
              <w:rPr>
                <w:spacing w:val="33"/>
                <w:sz w:val="28"/>
                <w:szCs w:val="36"/>
                <w:lang w:val="pt-BR"/>
              </w:rPr>
              <w:t xml:space="preserve"> </w:t>
            </w:r>
            <w:r w:rsidRPr="00C84AD1">
              <w:rPr>
                <w:sz w:val="28"/>
                <w:szCs w:val="36"/>
                <w:lang w:val="pt-BR"/>
              </w:rPr>
              <w:t>Theta</w:t>
            </w:r>
            <w:r w:rsidRPr="00C84AD1">
              <w:rPr>
                <w:spacing w:val="-1"/>
                <w:sz w:val="28"/>
                <w:szCs w:val="36"/>
                <w:lang w:val="pt-BR"/>
              </w:rPr>
              <w:t xml:space="preserve"> </w:t>
            </w:r>
            <w:r w:rsidRPr="00C84AD1">
              <w:rPr>
                <w:sz w:val="28"/>
                <w:szCs w:val="36"/>
                <w:lang w:val="pt-BR"/>
              </w:rPr>
              <w:t>Pi</w:t>
            </w:r>
            <w:r w:rsidRPr="00C84AD1">
              <w:rPr>
                <w:spacing w:val="11"/>
                <w:sz w:val="28"/>
                <w:szCs w:val="36"/>
                <w:lang w:val="pt-BR"/>
              </w:rPr>
              <w:t xml:space="preserve"> </w:t>
            </w:r>
            <w:r w:rsidRPr="00C84AD1">
              <w:rPr>
                <w:sz w:val="28"/>
                <w:szCs w:val="36"/>
                <w:lang w:val="pt-BR"/>
              </w:rPr>
              <w:t>Sigma</w:t>
            </w:r>
            <w:r w:rsidRPr="00C84AD1">
              <w:rPr>
                <w:spacing w:val="17"/>
                <w:sz w:val="28"/>
                <w:szCs w:val="36"/>
                <w:lang w:val="pt-BR"/>
              </w:rPr>
              <w:t xml:space="preserve"> </w:t>
            </w:r>
            <w:r w:rsidRPr="00C84AD1">
              <w:rPr>
                <w:sz w:val="28"/>
                <w:szCs w:val="36"/>
                <w:lang w:val="pt-BR"/>
              </w:rPr>
              <w:t>Phi</w:t>
            </w:r>
            <w:r w:rsidRPr="00C84AD1">
              <w:rPr>
                <w:spacing w:val="38"/>
                <w:sz w:val="28"/>
                <w:szCs w:val="36"/>
                <w:lang w:val="pt-BR"/>
              </w:rPr>
              <w:t xml:space="preserve">  </w:t>
            </w:r>
            <w:r w:rsidRPr="00C84AD1">
              <w:rPr>
                <w:sz w:val="28"/>
                <w:szCs w:val="36"/>
                <w:lang w:val="pt-BR"/>
              </w:rPr>
              <w:t>family</w:t>
            </w:r>
            <w:r w:rsidRPr="00C84AD1">
              <w:rPr>
                <w:spacing w:val="20"/>
                <w:sz w:val="28"/>
                <w:szCs w:val="36"/>
                <w:lang w:val="pt-BR"/>
              </w:rPr>
              <w:t xml:space="preserve"> </w:t>
            </w:r>
            <w:r w:rsidRPr="00C84AD1">
              <w:rPr>
                <w:sz w:val="28"/>
                <w:szCs w:val="36"/>
                <w:lang w:val="pt-BR"/>
              </w:rPr>
              <w:t>1</w:t>
            </w:r>
            <w:r w:rsidRPr="00C84AD1">
              <w:rPr>
                <w:spacing w:val="39"/>
                <w:sz w:val="28"/>
                <w:szCs w:val="36"/>
                <w:lang w:val="pt-BR"/>
              </w:rPr>
              <w:t xml:space="preserve">  </w:t>
            </w:r>
            <w:r w:rsidRPr="00C84AD1">
              <w:rPr>
                <w:sz w:val="28"/>
                <w:szCs w:val="36"/>
                <w:lang w:val="pt-BR"/>
              </w:rPr>
              <w:t>23</w:t>
            </w:r>
            <w:r w:rsidRPr="00C84AD1">
              <w:rPr>
                <w:spacing w:val="7"/>
                <w:sz w:val="28"/>
                <w:szCs w:val="36"/>
                <w:lang w:val="pt-BR"/>
              </w:rPr>
              <w:t xml:space="preserve"> </w:t>
            </w:r>
            <w:r w:rsidRPr="00C84AD1">
              <w:rPr>
                <w:sz w:val="28"/>
                <w:szCs w:val="36"/>
                <w:lang w:val="pt-BR"/>
              </w:rPr>
              <w:t>33</w:t>
            </w:r>
            <w:r w:rsidRPr="00C84AD1">
              <w:rPr>
                <w:spacing w:val="5"/>
                <w:sz w:val="28"/>
                <w:szCs w:val="36"/>
                <w:lang w:val="pt-BR"/>
              </w:rPr>
              <w:t xml:space="preserve"> </w:t>
            </w:r>
            <w:r w:rsidRPr="00C84AD1">
              <w:rPr>
                <w:sz w:val="28"/>
                <w:szCs w:val="36"/>
                <w:lang w:val="pt-BR"/>
              </w:rPr>
              <w:t>7</w:t>
            </w:r>
            <w:r w:rsidRPr="00C84AD1">
              <w:rPr>
                <w:spacing w:val="-2"/>
                <w:sz w:val="28"/>
                <w:szCs w:val="36"/>
                <w:lang w:val="pt-BR"/>
              </w:rPr>
              <w:t xml:space="preserve"> </w:t>
            </w:r>
            <w:r w:rsidRPr="00C84AD1">
              <w:rPr>
                <w:sz w:val="28"/>
                <w:szCs w:val="36"/>
                <w:lang w:val="pt-BR"/>
              </w:rPr>
              <w:t>1</w:t>
            </w:r>
            <w:r w:rsidRPr="00C84AD1">
              <w:rPr>
                <w:spacing w:val="17"/>
                <w:sz w:val="28"/>
                <w:szCs w:val="36"/>
                <w:lang w:val="pt-BR"/>
              </w:rPr>
              <w:t xml:space="preserve"> </w:t>
            </w:r>
            <w:r w:rsidRPr="00C84AD1">
              <w:rPr>
                <w:sz w:val="28"/>
                <w:szCs w:val="36"/>
                <w:lang w:val="pt-BR"/>
              </w:rPr>
              <w:t>124</w:t>
            </w:r>
            <w:r w:rsidRPr="00C84AD1">
              <w:rPr>
                <w:spacing w:val="2"/>
                <w:sz w:val="28"/>
                <w:szCs w:val="36"/>
                <w:lang w:val="pt-BR"/>
              </w:rPr>
              <w:t xml:space="preserve"> </w:t>
            </w:r>
            <w:r w:rsidRPr="00C84AD1">
              <w:rPr>
                <w:sz w:val="28"/>
                <w:szCs w:val="36"/>
                <w:lang w:val="pt-BR"/>
              </w:rPr>
              <w:t>157</w:t>
            </w:r>
            <w:r w:rsidRPr="00C84AD1">
              <w:rPr>
                <w:spacing w:val="-2"/>
                <w:sz w:val="28"/>
                <w:szCs w:val="36"/>
                <w:lang w:val="pt-BR"/>
              </w:rPr>
              <w:t xml:space="preserve"> </w:t>
            </w:r>
            <w:r w:rsidRPr="00C84AD1">
              <w:rPr>
                <w:sz w:val="28"/>
                <w:szCs w:val="36"/>
                <w:lang w:val="pt-BR"/>
              </w:rPr>
              <w:t>229</w:t>
            </w:r>
            <w:r w:rsidRPr="00C84AD1">
              <w:rPr>
                <w:spacing w:val="1"/>
                <w:sz w:val="28"/>
                <w:szCs w:val="36"/>
                <w:lang w:val="pt-BR"/>
              </w:rPr>
              <w:t xml:space="preserve"> </w:t>
            </w:r>
            <w:r w:rsidRPr="00C84AD1">
              <w:rPr>
                <w:sz w:val="28"/>
                <w:szCs w:val="36"/>
                <w:lang w:val="pt-BR"/>
              </w:rPr>
              <w:t>482</w:t>
            </w:r>
            <w:r w:rsidRPr="00C84AD1">
              <w:rPr>
                <w:spacing w:val="5"/>
                <w:sz w:val="28"/>
                <w:szCs w:val="36"/>
                <w:lang w:val="pt-BR"/>
              </w:rPr>
              <w:t xml:space="preserve"> </w:t>
            </w:r>
            <w:r w:rsidRPr="00C84AD1">
              <w:rPr>
                <w:sz w:val="28"/>
                <w:szCs w:val="36"/>
                <w:lang w:val="pt-BR"/>
              </w:rPr>
              <w:t>495</w:t>
            </w:r>
            <w:r w:rsidRPr="00C84AD1">
              <w:rPr>
                <w:spacing w:val="-8"/>
                <w:sz w:val="28"/>
                <w:szCs w:val="36"/>
                <w:lang w:val="pt-BR"/>
              </w:rPr>
              <w:t xml:space="preserve"> </w:t>
            </w:r>
            <w:r w:rsidRPr="00C84AD1">
              <w:rPr>
                <w:sz w:val="28"/>
                <w:szCs w:val="36"/>
                <w:lang w:val="pt-BR"/>
              </w:rPr>
              <w:t>517</w:t>
            </w:r>
            <w:r w:rsidRPr="00C84AD1">
              <w:rPr>
                <w:spacing w:val="-2"/>
                <w:sz w:val="28"/>
                <w:szCs w:val="36"/>
                <w:lang w:val="pt-BR"/>
              </w:rPr>
              <w:t xml:space="preserve"> </w:t>
            </w:r>
            <w:r w:rsidRPr="00C84AD1">
              <w:rPr>
                <w:spacing w:val="-5"/>
                <w:sz w:val="28"/>
                <w:szCs w:val="36"/>
                <w:lang w:val="pt-BR"/>
              </w:rPr>
              <w:t>700</w:t>
            </w:r>
          </w:p>
          <w:p w14:paraId="701A23DE" w14:textId="48CE674F" w:rsidR="000D25EC" w:rsidRPr="00C84AD1" w:rsidRDefault="00000000" w:rsidP="003C2DF8">
            <w:pPr>
              <w:pStyle w:val="TableParagraph"/>
              <w:spacing w:beforeLines="160" w:before="384"/>
              <w:rPr>
                <w:sz w:val="28"/>
                <w:szCs w:val="36"/>
                <w:lang w:val="pt-BR"/>
              </w:rPr>
            </w:pPr>
            <w:r w:rsidRPr="00C84AD1">
              <w:rPr>
                <w:sz w:val="28"/>
                <w:szCs w:val="36"/>
                <w:lang w:val="pt-BR"/>
              </w:rPr>
              <w:t>892</w:t>
            </w:r>
            <w:r w:rsidRPr="00C84AD1">
              <w:rPr>
                <w:spacing w:val="20"/>
                <w:sz w:val="28"/>
                <w:szCs w:val="36"/>
                <w:lang w:val="pt-BR"/>
              </w:rPr>
              <w:t xml:space="preserve"> </w:t>
            </w:r>
            <w:r w:rsidRPr="00C84AD1">
              <w:rPr>
                <w:sz w:val="28"/>
                <w:szCs w:val="36"/>
                <w:lang w:val="pt-BR"/>
              </w:rPr>
              <w:t>954</w:t>
            </w:r>
            <w:r w:rsidRPr="00C84AD1">
              <w:rPr>
                <w:spacing w:val="18"/>
                <w:sz w:val="28"/>
                <w:szCs w:val="36"/>
                <w:lang w:val="pt-BR"/>
              </w:rPr>
              <w:t xml:space="preserve"> </w:t>
            </w:r>
            <w:r w:rsidRPr="00C84AD1">
              <w:rPr>
                <w:sz w:val="28"/>
                <w:szCs w:val="36"/>
                <w:lang w:val="pt-BR"/>
              </w:rPr>
              <w:t>998</w:t>
            </w:r>
            <w:r w:rsidRPr="00C84AD1">
              <w:rPr>
                <w:spacing w:val="8"/>
                <w:sz w:val="28"/>
                <w:szCs w:val="36"/>
                <w:lang w:val="pt-BR"/>
              </w:rPr>
              <w:t xml:space="preserve"> </w:t>
            </w:r>
            <w:r w:rsidRPr="00C84AD1">
              <w:rPr>
                <w:sz w:val="28"/>
                <w:szCs w:val="36"/>
                <w:lang w:val="pt-BR"/>
              </w:rPr>
              <w:t>999</w:t>
            </w:r>
            <w:r w:rsidRPr="00C84AD1">
              <w:rPr>
                <w:spacing w:val="18"/>
                <w:sz w:val="28"/>
                <w:szCs w:val="36"/>
                <w:lang w:val="pt-BR"/>
              </w:rPr>
              <w:t xml:space="preserve"> </w:t>
            </w:r>
            <w:r w:rsidRPr="00C84AD1">
              <w:rPr>
                <w:spacing w:val="10"/>
                <w:sz w:val="28"/>
                <w:szCs w:val="36"/>
                <w:lang w:val="pt-BR"/>
              </w:rPr>
              <w:t>1010</w:t>
            </w:r>
            <w:r w:rsidRPr="00C84AD1">
              <w:rPr>
                <w:spacing w:val="27"/>
                <w:sz w:val="28"/>
                <w:szCs w:val="36"/>
                <w:lang w:val="pt-BR"/>
              </w:rPr>
              <w:t xml:space="preserve"> </w:t>
            </w:r>
            <w:r w:rsidRPr="00C84AD1">
              <w:rPr>
                <w:sz w:val="28"/>
                <w:szCs w:val="36"/>
                <w:lang w:val="pt-BR"/>
              </w:rPr>
              <w:t>1012</w:t>
            </w:r>
            <w:r w:rsidRPr="00C84AD1">
              <w:rPr>
                <w:spacing w:val="21"/>
                <w:sz w:val="28"/>
                <w:szCs w:val="36"/>
                <w:lang w:val="pt-BR"/>
              </w:rPr>
              <w:t xml:space="preserve"> </w:t>
            </w:r>
            <w:r w:rsidRPr="00C84AD1">
              <w:rPr>
                <w:sz w:val="28"/>
                <w:szCs w:val="36"/>
                <w:lang w:val="pt-BR"/>
              </w:rPr>
              <w:t>1295</w:t>
            </w:r>
            <w:r w:rsidRPr="00C84AD1">
              <w:rPr>
                <w:spacing w:val="5"/>
                <w:sz w:val="28"/>
                <w:szCs w:val="36"/>
                <w:lang w:val="pt-BR"/>
              </w:rPr>
              <w:t xml:space="preserve"> </w:t>
            </w:r>
            <w:r w:rsidRPr="00C84AD1">
              <w:rPr>
                <w:sz w:val="28"/>
                <w:szCs w:val="36"/>
                <w:lang w:val="pt-BR"/>
              </w:rPr>
              <w:t>1424</w:t>
            </w:r>
            <w:r w:rsidRPr="00C84AD1">
              <w:rPr>
                <w:spacing w:val="17"/>
                <w:sz w:val="28"/>
                <w:szCs w:val="36"/>
                <w:lang w:val="pt-BR"/>
              </w:rPr>
              <w:t xml:space="preserve"> </w:t>
            </w:r>
            <w:r w:rsidRPr="00C84AD1">
              <w:rPr>
                <w:sz w:val="28"/>
                <w:szCs w:val="36"/>
                <w:lang w:val="pt-BR"/>
              </w:rPr>
              <w:t>1582</w:t>
            </w:r>
            <w:r w:rsidRPr="00C84AD1">
              <w:rPr>
                <w:spacing w:val="21"/>
                <w:sz w:val="28"/>
                <w:szCs w:val="36"/>
                <w:lang w:val="pt-BR"/>
              </w:rPr>
              <w:t xml:space="preserve"> </w:t>
            </w:r>
            <w:r w:rsidRPr="00C84AD1">
              <w:rPr>
                <w:sz w:val="28"/>
                <w:szCs w:val="36"/>
                <w:lang w:val="pt-BR"/>
              </w:rPr>
              <w:t>1675</w:t>
            </w:r>
            <w:r w:rsidRPr="00C84AD1">
              <w:rPr>
                <w:spacing w:val="5"/>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35DEE287" w14:textId="66C97FBC" w:rsidR="000D25EC" w:rsidRPr="000A667C" w:rsidRDefault="00000000" w:rsidP="003C2DF8">
            <w:pPr>
              <w:pStyle w:val="TableParagraph"/>
              <w:spacing w:beforeLines="160" w:before="384"/>
              <w:rPr>
                <w:sz w:val="28"/>
                <w:szCs w:val="36"/>
                <w:lang w:val="pt-BR"/>
              </w:rPr>
            </w:pPr>
            <w:r w:rsidRPr="000A667C">
              <w:rPr>
                <w:spacing w:val="11"/>
                <w:sz w:val="28"/>
                <w:szCs w:val="36"/>
                <w:lang w:val="pt-BR"/>
              </w:rPr>
              <w:t>Von</w:t>
            </w:r>
            <w:r w:rsidRPr="000A667C">
              <w:rPr>
                <w:spacing w:val="8"/>
                <w:sz w:val="28"/>
                <w:szCs w:val="36"/>
                <w:lang w:val="pt-BR"/>
              </w:rPr>
              <w:t xml:space="preserve"> </w:t>
            </w:r>
            <w:r w:rsidRPr="000A667C">
              <w:rPr>
                <w:sz w:val="28"/>
                <w:szCs w:val="36"/>
                <w:lang w:val="pt-BR"/>
              </w:rPr>
              <w:t>Soden</w:t>
            </w:r>
            <w:r w:rsidRPr="000A667C">
              <w:rPr>
                <w:spacing w:val="9"/>
                <w:sz w:val="28"/>
                <w:szCs w:val="36"/>
                <w:lang w:val="pt-BR"/>
              </w:rPr>
              <w:t xml:space="preserve"> </w:t>
            </w:r>
            <w:r w:rsidR="000F0F6B" w:rsidRPr="000A667C">
              <w:rPr>
                <w:sz w:val="28"/>
                <w:szCs w:val="36"/>
                <w:lang w:val="pt-BR"/>
              </w:rPr>
              <w:t>indica</w:t>
            </w:r>
            <w:r w:rsidRPr="000A667C">
              <w:rPr>
                <w:sz w:val="28"/>
                <w:szCs w:val="36"/>
                <w:lang w:val="pt-BR"/>
              </w:rPr>
              <w:t>: Most</w:t>
            </w:r>
            <w:r w:rsidRPr="000A667C">
              <w:rPr>
                <w:spacing w:val="13"/>
                <w:sz w:val="28"/>
                <w:szCs w:val="36"/>
                <w:lang w:val="pt-BR"/>
              </w:rPr>
              <w:t xml:space="preserve"> </w:t>
            </w:r>
            <w:r w:rsidRPr="000A667C">
              <w:rPr>
                <w:sz w:val="28"/>
                <w:szCs w:val="36"/>
                <w:lang w:val="pt-BR"/>
              </w:rPr>
              <w:t>Egyptian</w:t>
            </w:r>
            <w:r w:rsidRPr="000A667C">
              <w:rPr>
                <w:spacing w:val="9"/>
                <w:sz w:val="28"/>
                <w:szCs w:val="36"/>
                <w:lang w:val="pt-BR"/>
              </w:rPr>
              <w:t xml:space="preserve"> </w:t>
            </w:r>
            <w:r w:rsidRPr="000A667C">
              <w:rPr>
                <w:sz w:val="28"/>
                <w:szCs w:val="36"/>
                <w:lang w:val="pt-BR"/>
              </w:rPr>
              <w:t>mss,</w:t>
            </w:r>
            <w:r w:rsidRPr="000A667C">
              <w:rPr>
                <w:spacing w:val="13"/>
                <w:sz w:val="28"/>
                <w:szCs w:val="36"/>
                <w:lang w:val="pt-BR"/>
              </w:rPr>
              <w:t xml:space="preserve"> </w:t>
            </w:r>
            <w:r w:rsidRPr="000A667C">
              <w:rPr>
                <w:sz w:val="28"/>
                <w:szCs w:val="36"/>
                <w:lang w:val="pt-BR"/>
              </w:rPr>
              <w:t>I</w:t>
            </w:r>
            <w:r w:rsidRPr="000A667C">
              <w:rPr>
                <w:spacing w:val="25"/>
                <w:sz w:val="28"/>
                <w:szCs w:val="36"/>
                <w:lang w:val="pt-BR"/>
              </w:rPr>
              <w:t xml:space="preserve"> </w:t>
            </w:r>
            <w:r w:rsidRPr="000A667C">
              <w:rPr>
                <w:sz w:val="28"/>
                <w:szCs w:val="36"/>
                <w:lang w:val="pt-BR"/>
              </w:rPr>
              <w:t>eta</w:t>
            </w:r>
            <w:r w:rsidRPr="000A667C">
              <w:rPr>
                <w:spacing w:val="11"/>
                <w:sz w:val="28"/>
                <w:szCs w:val="36"/>
                <w:lang w:val="pt-BR"/>
              </w:rPr>
              <w:t xml:space="preserve"> </w:t>
            </w:r>
            <w:r w:rsidRPr="000A667C">
              <w:rPr>
                <w:sz w:val="28"/>
                <w:szCs w:val="36"/>
                <w:lang w:val="pt-BR"/>
              </w:rPr>
              <w:t>(1</w:t>
            </w:r>
            <w:r w:rsidRPr="000A667C">
              <w:rPr>
                <w:spacing w:val="36"/>
                <w:sz w:val="28"/>
                <w:szCs w:val="36"/>
                <w:lang w:val="pt-BR"/>
              </w:rPr>
              <w:t xml:space="preserve"> </w:t>
            </w:r>
            <w:r w:rsidRPr="000A667C">
              <w:rPr>
                <w:sz w:val="28"/>
                <w:szCs w:val="36"/>
                <w:lang w:val="pt-BR"/>
              </w:rPr>
              <w:t>22</w:t>
            </w:r>
            <w:r w:rsidRPr="000A667C">
              <w:rPr>
                <w:spacing w:val="20"/>
                <w:sz w:val="28"/>
                <w:szCs w:val="36"/>
                <w:lang w:val="pt-BR"/>
              </w:rPr>
              <w:t xml:space="preserve"> </w:t>
            </w:r>
            <w:r w:rsidRPr="000A667C">
              <w:rPr>
                <w:spacing w:val="13"/>
                <w:sz w:val="28"/>
                <w:szCs w:val="36"/>
                <w:lang w:val="pt-BR"/>
              </w:rPr>
              <w:t>118</w:t>
            </w:r>
            <w:r w:rsidRPr="000A667C">
              <w:rPr>
                <w:spacing w:val="7"/>
                <w:sz w:val="28"/>
                <w:szCs w:val="36"/>
                <w:lang w:val="pt-BR"/>
              </w:rPr>
              <w:t xml:space="preserve"> </w:t>
            </w:r>
            <w:r w:rsidRPr="000A667C">
              <w:rPr>
                <w:sz w:val="28"/>
                <w:szCs w:val="36"/>
                <w:lang w:val="pt-BR"/>
              </w:rPr>
              <w:t>209</w:t>
            </w:r>
            <w:r w:rsidRPr="000A667C">
              <w:rPr>
                <w:spacing w:val="18"/>
                <w:sz w:val="28"/>
                <w:szCs w:val="36"/>
                <w:lang w:val="pt-BR"/>
              </w:rPr>
              <w:t xml:space="preserve"> </w:t>
            </w:r>
            <w:r w:rsidRPr="000A667C">
              <w:rPr>
                <w:sz w:val="28"/>
                <w:szCs w:val="36"/>
                <w:lang w:val="pt-BR"/>
              </w:rPr>
              <w:t>1192</w:t>
            </w:r>
            <w:r w:rsidRPr="000A667C">
              <w:rPr>
                <w:spacing w:val="20"/>
                <w:sz w:val="28"/>
                <w:szCs w:val="36"/>
                <w:lang w:val="pt-BR"/>
              </w:rPr>
              <w:t xml:space="preserve"> </w:t>
            </w:r>
            <w:r w:rsidRPr="000A667C">
              <w:rPr>
                <w:sz w:val="28"/>
                <w:szCs w:val="36"/>
                <w:lang w:val="pt-BR"/>
              </w:rPr>
              <w:t>1210),</w:t>
            </w:r>
            <w:r w:rsidRPr="000A667C">
              <w:rPr>
                <w:spacing w:val="13"/>
                <w:sz w:val="28"/>
                <w:szCs w:val="36"/>
                <w:lang w:val="pt-BR"/>
              </w:rPr>
              <w:t xml:space="preserve"> </w:t>
            </w:r>
            <w:r w:rsidRPr="000A667C">
              <w:rPr>
                <w:sz w:val="28"/>
                <w:szCs w:val="36"/>
                <w:lang w:val="pt-BR"/>
              </w:rPr>
              <w:t>I</w:t>
            </w:r>
            <w:r w:rsidRPr="000A667C">
              <w:rPr>
                <w:spacing w:val="25"/>
                <w:sz w:val="28"/>
                <w:szCs w:val="36"/>
                <w:lang w:val="pt-BR"/>
              </w:rPr>
              <w:t xml:space="preserve"> </w:t>
            </w:r>
            <w:r w:rsidRPr="000A667C">
              <w:rPr>
                <w:sz w:val="28"/>
                <w:szCs w:val="36"/>
                <w:lang w:val="pt-BR"/>
              </w:rPr>
              <w:t>phi</w:t>
            </w:r>
            <w:r w:rsidRPr="000A667C">
              <w:rPr>
                <w:spacing w:val="5"/>
                <w:sz w:val="28"/>
                <w:szCs w:val="36"/>
                <w:lang w:val="pt-BR"/>
              </w:rPr>
              <w:t xml:space="preserve"> </w:t>
            </w:r>
            <w:r w:rsidRPr="000A667C">
              <w:rPr>
                <w:sz w:val="28"/>
                <w:szCs w:val="36"/>
                <w:lang w:val="pt-BR"/>
              </w:rPr>
              <w:t>(349</w:t>
            </w:r>
            <w:r w:rsidRPr="000A667C">
              <w:rPr>
                <w:spacing w:val="17"/>
                <w:sz w:val="28"/>
                <w:szCs w:val="36"/>
                <w:lang w:val="pt-BR"/>
              </w:rPr>
              <w:t xml:space="preserve"> </w:t>
            </w:r>
            <w:r w:rsidRPr="000A667C">
              <w:rPr>
                <w:sz w:val="28"/>
                <w:szCs w:val="36"/>
                <w:lang w:val="pt-BR"/>
              </w:rPr>
              <w:t>1188),</w:t>
            </w:r>
            <w:r w:rsidRPr="000A667C">
              <w:rPr>
                <w:spacing w:val="13"/>
                <w:sz w:val="28"/>
                <w:szCs w:val="36"/>
                <w:lang w:val="pt-BR"/>
              </w:rPr>
              <w:t xml:space="preserve"> </w:t>
            </w:r>
            <w:r w:rsidRPr="000A667C">
              <w:rPr>
                <w:sz w:val="28"/>
                <w:szCs w:val="36"/>
                <w:lang w:val="pt-BR"/>
              </w:rPr>
              <w:t>I</w:t>
            </w:r>
            <w:r w:rsidRPr="000A667C">
              <w:rPr>
                <w:spacing w:val="24"/>
                <w:sz w:val="28"/>
                <w:szCs w:val="36"/>
                <w:lang w:val="pt-BR"/>
              </w:rPr>
              <w:t xml:space="preserve"> </w:t>
            </w:r>
            <w:r w:rsidRPr="000A667C">
              <w:rPr>
                <w:spacing w:val="-5"/>
                <w:sz w:val="28"/>
                <w:szCs w:val="36"/>
                <w:lang w:val="pt-BR"/>
              </w:rPr>
              <w:t>pi</w:t>
            </w:r>
          </w:p>
          <w:p w14:paraId="42A517A8" w14:textId="77777777" w:rsidR="000D25EC" w:rsidRPr="000A667C" w:rsidRDefault="00000000" w:rsidP="003C2DF8">
            <w:pPr>
              <w:pStyle w:val="TableParagraph"/>
              <w:spacing w:beforeLines="160" w:before="384"/>
              <w:rPr>
                <w:sz w:val="28"/>
                <w:szCs w:val="36"/>
                <w:lang w:val="pt-BR"/>
              </w:rPr>
            </w:pPr>
            <w:r w:rsidRPr="000A667C">
              <w:rPr>
                <w:sz w:val="28"/>
                <w:szCs w:val="36"/>
                <w:lang w:val="pt-BR"/>
              </w:rPr>
              <w:t>(N),</w:t>
            </w:r>
            <w:r w:rsidRPr="000A667C">
              <w:rPr>
                <w:spacing w:val="31"/>
                <w:sz w:val="28"/>
                <w:szCs w:val="36"/>
                <w:lang w:val="pt-BR"/>
              </w:rPr>
              <w:t xml:space="preserve"> </w:t>
            </w:r>
            <w:r w:rsidRPr="000A667C">
              <w:rPr>
                <w:sz w:val="28"/>
                <w:szCs w:val="36"/>
                <w:lang w:val="pt-BR"/>
              </w:rPr>
              <w:t>I</w:t>
            </w:r>
            <w:r w:rsidRPr="000A667C">
              <w:rPr>
                <w:spacing w:val="20"/>
                <w:sz w:val="28"/>
                <w:szCs w:val="36"/>
                <w:lang w:val="pt-BR"/>
              </w:rPr>
              <w:t xml:space="preserve"> </w:t>
            </w:r>
            <w:r w:rsidRPr="000A667C">
              <w:rPr>
                <w:sz w:val="28"/>
                <w:szCs w:val="36"/>
                <w:lang w:val="pt-BR"/>
              </w:rPr>
              <w:t>kappa</w:t>
            </w:r>
            <w:r w:rsidRPr="000A667C">
              <w:rPr>
                <w:spacing w:val="31"/>
                <w:sz w:val="28"/>
                <w:szCs w:val="36"/>
                <w:lang w:val="pt-BR"/>
              </w:rPr>
              <w:t xml:space="preserve"> </w:t>
            </w:r>
            <w:r w:rsidRPr="000A667C">
              <w:rPr>
                <w:sz w:val="28"/>
                <w:szCs w:val="36"/>
                <w:lang w:val="pt-BR"/>
              </w:rPr>
              <w:t>(248</w:t>
            </w:r>
            <w:r w:rsidRPr="000A667C">
              <w:rPr>
                <w:spacing w:val="3"/>
                <w:sz w:val="28"/>
                <w:szCs w:val="36"/>
                <w:lang w:val="pt-BR"/>
              </w:rPr>
              <w:t xml:space="preserve"> </w:t>
            </w:r>
            <w:r w:rsidRPr="000A667C">
              <w:rPr>
                <w:sz w:val="28"/>
                <w:szCs w:val="36"/>
                <w:lang w:val="pt-BR"/>
              </w:rPr>
              <w:t>265</w:t>
            </w:r>
            <w:r w:rsidRPr="000A667C">
              <w:rPr>
                <w:spacing w:val="23"/>
                <w:sz w:val="28"/>
                <w:szCs w:val="36"/>
                <w:lang w:val="pt-BR"/>
              </w:rPr>
              <w:t xml:space="preserve"> </w:t>
            </w:r>
            <w:r w:rsidRPr="000A667C">
              <w:rPr>
                <w:spacing w:val="10"/>
                <w:sz w:val="28"/>
                <w:szCs w:val="36"/>
                <w:lang w:val="pt-BR"/>
              </w:rPr>
              <w:t>270</w:t>
            </w:r>
            <w:r w:rsidRPr="000A667C">
              <w:rPr>
                <w:spacing w:val="22"/>
                <w:sz w:val="28"/>
                <w:szCs w:val="36"/>
                <w:lang w:val="pt-BR"/>
              </w:rPr>
              <w:t xml:space="preserve"> </w:t>
            </w:r>
            <w:r w:rsidRPr="000A667C">
              <w:rPr>
                <w:sz w:val="28"/>
                <w:szCs w:val="36"/>
                <w:lang w:val="pt-BR"/>
              </w:rPr>
              <w:t>280</w:t>
            </w:r>
            <w:r w:rsidRPr="000A667C">
              <w:rPr>
                <w:spacing w:val="-1"/>
                <w:sz w:val="28"/>
                <w:szCs w:val="36"/>
                <w:lang w:val="pt-BR"/>
              </w:rPr>
              <w:t xml:space="preserve"> </w:t>
            </w:r>
            <w:r w:rsidRPr="000A667C">
              <w:rPr>
                <w:spacing w:val="10"/>
                <w:sz w:val="28"/>
                <w:szCs w:val="36"/>
                <w:lang w:val="pt-BR"/>
              </w:rPr>
              <w:t>473</w:t>
            </w:r>
            <w:r w:rsidRPr="000A667C">
              <w:rPr>
                <w:spacing w:val="-6"/>
                <w:sz w:val="28"/>
                <w:szCs w:val="36"/>
                <w:lang w:val="pt-BR"/>
              </w:rPr>
              <w:t xml:space="preserve"> </w:t>
            </w:r>
            <w:r w:rsidRPr="000A667C">
              <w:rPr>
                <w:sz w:val="28"/>
                <w:szCs w:val="36"/>
                <w:lang w:val="pt-BR"/>
              </w:rPr>
              <w:t>489</w:t>
            </w:r>
            <w:r w:rsidRPr="000A667C">
              <w:rPr>
                <w:spacing w:val="13"/>
                <w:sz w:val="28"/>
                <w:szCs w:val="36"/>
                <w:lang w:val="pt-BR"/>
              </w:rPr>
              <w:t xml:space="preserve"> </w:t>
            </w:r>
            <w:r w:rsidRPr="000A667C">
              <w:rPr>
                <w:spacing w:val="10"/>
                <w:sz w:val="28"/>
                <w:szCs w:val="36"/>
                <w:lang w:val="pt-BR"/>
              </w:rPr>
              <w:t>726</w:t>
            </w:r>
            <w:r w:rsidRPr="000A667C">
              <w:rPr>
                <w:spacing w:val="-10"/>
                <w:sz w:val="28"/>
                <w:szCs w:val="36"/>
                <w:lang w:val="pt-BR"/>
              </w:rPr>
              <w:t xml:space="preserve"> </w:t>
            </w:r>
            <w:r w:rsidRPr="000A667C">
              <w:rPr>
                <w:sz w:val="28"/>
                <w:szCs w:val="36"/>
                <w:lang w:val="pt-BR"/>
              </w:rPr>
              <w:t>1200</w:t>
            </w:r>
            <w:r w:rsidRPr="000A667C">
              <w:rPr>
                <w:spacing w:val="-1"/>
                <w:sz w:val="28"/>
                <w:szCs w:val="36"/>
                <w:lang w:val="pt-BR"/>
              </w:rPr>
              <w:t xml:space="preserve"> </w:t>
            </w:r>
            <w:r w:rsidRPr="000A667C">
              <w:rPr>
                <w:sz w:val="28"/>
                <w:szCs w:val="36"/>
                <w:lang w:val="pt-BR"/>
              </w:rPr>
              <w:t>1219</w:t>
            </w:r>
            <w:r w:rsidRPr="000A667C">
              <w:rPr>
                <w:spacing w:val="12"/>
                <w:sz w:val="28"/>
                <w:szCs w:val="36"/>
                <w:lang w:val="pt-BR"/>
              </w:rPr>
              <w:t xml:space="preserve"> </w:t>
            </w:r>
            <w:r w:rsidRPr="000A667C">
              <w:rPr>
                <w:sz w:val="28"/>
                <w:szCs w:val="36"/>
                <w:lang w:val="pt-BR"/>
              </w:rPr>
              <w:t>1346</w:t>
            </w:r>
            <w:r w:rsidRPr="000A667C">
              <w:rPr>
                <w:spacing w:val="13"/>
                <w:sz w:val="28"/>
                <w:szCs w:val="36"/>
                <w:lang w:val="pt-BR"/>
              </w:rPr>
              <w:t xml:space="preserve"> </w:t>
            </w:r>
            <w:r w:rsidRPr="000A667C">
              <w:rPr>
                <w:sz w:val="28"/>
                <w:szCs w:val="36"/>
                <w:lang w:val="pt-BR"/>
              </w:rPr>
              <w:t>1354</w:t>
            </w:r>
            <w:r w:rsidRPr="000A667C">
              <w:rPr>
                <w:spacing w:val="12"/>
                <w:sz w:val="28"/>
                <w:szCs w:val="36"/>
                <w:lang w:val="pt-BR"/>
              </w:rPr>
              <w:t xml:space="preserve"> </w:t>
            </w:r>
            <w:r w:rsidRPr="000A667C">
              <w:rPr>
                <w:spacing w:val="-2"/>
                <w:sz w:val="28"/>
                <w:szCs w:val="36"/>
                <w:lang w:val="pt-BR"/>
              </w:rPr>
              <w:t>1375).</w:t>
            </w:r>
          </w:p>
          <w:p w14:paraId="52894DDD"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73"/>
                <w:w w:val="150"/>
                <w:sz w:val="28"/>
                <w:szCs w:val="36"/>
              </w:rPr>
              <w:t xml:space="preserve"> </w:t>
            </w:r>
            <w:r w:rsidRPr="003159F2">
              <w:rPr>
                <w:sz w:val="28"/>
                <w:szCs w:val="36"/>
              </w:rPr>
              <w:t>Latin;</w:t>
            </w:r>
            <w:r w:rsidRPr="003159F2">
              <w:rPr>
                <w:spacing w:val="16"/>
                <w:sz w:val="28"/>
                <w:szCs w:val="36"/>
              </w:rPr>
              <w:t xml:space="preserve"> </w:t>
            </w:r>
            <w:r w:rsidRPr="003159F2">
              <w:rPr>
                <w:sz w:val="28"/>
                <w:szCs w:val="36"/>
              </w:rPr>
              <w:t>Vulgate;</w:t>
            </w:r>
            <w:r w:rsidRPr="003159F2">
              <w:rPr>
                <w:spacing w:val="15"/>
                <w:sz w:val="28"/>
                <w:szCs w:val="36"/>
              </w:rPr>
              <w:t xml:space="preserve"> </w:t>
            </w:r>
            <w:r w:rsidRPr="003159F2">
              <w:rPr>
                <w:sz w:val="28"/>
                <w:szCs w:val="36"/>
              </w:rPr>
              <w:t>Syriac:</w:t>
            </w:r>
            <w:r w:rsidRPr="003159F2">
              <w:rPr>
                <w:spacing w:val="16"/>
                <w:sz w:val="28"/>
                <w:szCs w:val="36"/>
              </w:rPr>
              <w:t xml:space="preserve"> </w:t>
            </w:r>
            <w:r w:rsidRPr="003159F2">
              <w:rPr>
                <w:sz w:val="28"/>
                <w:szCs w:val="36"/>
              </w:rPr>
              <w:t>Sinaitic</w:t>
            </w:r>
            <w:r w:rsidRPr="003159F2">
              <w:rPr>
                <w:spacing w:val="52"/>
                <w:sz w:val="28"/>
                <w:szCs w:val="36"/>
              </w:rPr>
              <w:t xml:space="preserve"> </w:t>
            </w:r>
            <w:r w:rsidRPr="003159F2">
              <w:rPr>
                <w:sz w:val="28"/>
                <w:szCs w:val="36"/>
              </w:rPr>
              <w:t>Palestinian;</w:t>
            </w:r>
            <w:r w:rsidRPr="003159F2">
              <w:rPr>
                <w:spacing w:val="16"/>
                <w:sz w:val="28"/>
                <w:szCs w:val="36"/>
              </w:rPr>
              <w:t xml:space="preserve"> </w:t>
            </w:r>
            <w:r w:rsidRPr="003159F2">
              <w:rPr>
                <w:sz w:val="28"/>
                <w:szCs w:val="36"/>
              </w:rPr>
              <w:t>Coptic:</w:t>
            </w:r>
            <w:r w:rsidRPr="003159F2">
              <w:rPr>
                <w:spacing w:val="15"/>
                <w:sz w:val="28"/>
                <w:szCs w:val="36"/>
              </w:rPr>
              <w:t xml:space="preserve"> </w:t>
            </w:r>
            <w:r w:rsidRPr="003159F2">
              <w:rPr>
                <w:sz w:val="28"/>
                <w:szCs w:val="36"/>
              </w:rPr>
              <w:t>Sahadic</w:t>
            </w:r>
            <w:r w:rsidRPr="003159F2">
              <w:rPr>
                <w:spacing w:val="52"/>
                <w:sz w:val="28"/>
                <w:szCs w:val="36"/>
              </w:rPr>
              <w:t xml:space="preserve"> </w:t>
            </w:r>
            <w:r w:rsidRPr="003159F2">
              <w:rPr>
                <w:sz w:val="28"/>
                <w:szCs w:val="36"/>
              </w:rPr>
              <w:t>Bohairic;</w:t>
            </w:r>
            <w:r w:rsidRPr="003159F2">
              <w:rPr>
                <w:spacing w:val="16"/>
                <w:sz w:val="28"/>
                <w:szCs w:val="36"/>
              </w:rPr>
              <w:t xml:space="preserve"> </w:t>
            </w:r>
            <w:r w:rsidRPr="003159F2">
              <w:rPr>
                <w:sz w:val="28"/>
                <w:szCs w:val="36"/>
              </w:rPr>
              <w:t>Armenian;</w:t>
            </w:r>
            <w:r w:rsidRPr="003159F2">
              <w:rPr>
                <w:spacing w:val="15"/>
                <w:sz w:val="28"/>
                <w:szCs w:val="36"/>
              </w:rPr>
              <w:t xml:space="preserve"> </w:t>
            </w:r>
            <w:r w:rsidRPr="003159F2">
              <w:rPr>
                <w:spacing w:val="-2"/>
                <w:sz w:val="28"/>
                <w:szCs w:val="36"/>
              </w:rPr>
              <w:t>Georgian.</w:t>
            </w:r>
          </w:p>
        </w:tc>
      </w:tr>
    </w:tbl>
    <w:p w14:paraId="6DE49727"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7587B6F7" w14:textId="77777777" w:rsidR="000D25EC" w:rsidRPr="003159F2" w:rsidRDefault="000D25EC" w:rsidP="003C2DF8">
      <w:pPr>
        <w:pStyle w:val="Corpodetexto"/>
        <w:spacing w:beforeLines="160" w:before="384"/>
        <w:rPr>
          <w:rFonts w:ascii="Arial Black"/>
          <w:sz w:val="32"/>
          <w:szCs w:val="28"/>
        </w:rPr>
      </w:pPr>
    </w:p>
    <w:p w14:paraId="72830F0C"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DDB4805" w14:textId="77777777">
        <w:trPr>
          <w:trHeight w:val="450"/>
        </w:trPr>
        <w:tc>
          <w:tcPr>
            <w:tcW w:w="8682" w:type="dxa"/>
            <w:tcBorders>
              <w:right w:val="single" w:sz="8" w:space="0" w:color="000000"/>
            </w:tcBorders>
          </w:tcPr>
          <w:p w14:paraId="28E5402A" w14:textId="77777777" w:rsidR="000D25EC" w:rsidRPr="003159F2" w:rsidRDefault="00000000" w:rsidP="003C2DF8">
            <w:pPr>
              <w:pStyle w:val="TableParagraph"/>
              <w:tabs>
                <w:tab w:val="left" w:pos="3715"/>
              </w:tabs>
              <w:spacing w:beforeLines="160" w:before="384"/>
              <w:ind w:right="2610"/>
              <w:rPr>
                <w:sz w:val="28"/>
                <w:szCs w:val="36"/>
              </w:rPr>
            </w:pPr>
            <w:r w:rsidRPr="003159F2">
              <w:rPr>
                <w:sz w:val="28"/>
                <w:szCs w:val="36"/>
              </w:rPr>
              <w:t>Origen, Alexandcia, Caesarea, 254</w:t>
            </w:r>
            <w:r w:rsidRPr="003159F2">
              <w:rPr>
                <w:sz w:val="28"/>
                <w:szCs w:val="36"/>
              </w:rPr>
              <w:tab/>
              <w:t>Hilary, Poictiers,</w:t>
            </w:r>
            <w:r w:rsidRPr="003159F2">
              <w:rPr>
                <w:spacing w:val="-12"/>
                <w:sz w:val="28"/>
                <w:szCs w:val="36"/>
              </w:rPr>
              <w:t xml:space="preserve"> </w:t>
            </w:r>
            <w:r w:rsidRPr="003159F2">
              <w:rPr>
                <w:sz w:val="28"/>
                <w:szCs w:val="36"/>
              </w:rPr>
              <w:t>Latin, 367 Basil,</w:t>
            </w:r>
            <w:r w:rsidRPr="003159F2">
              <w:rPr>
                <w:spacing w:val="40"/>
                <w:sz w:val="28"/>
                <w:szCs w:val="36"/>
              </w:rPr>
              <w:t xml:space="preserve"> </w:t>
            </w:r>
            <w:r w:rsidRPr="003159F2">
              <w:rPr>
                <w:sz w:val="28"/>
                <w:szCs w:val="36"/>
              </w:rPr>
              <w:t>Cappadocia,</w:t>
            </w:r>
            <w:r w:rsidRPr="003159F2">
              <w:rPr>
                <w:spacing w:val="-6"/>
                <w:sz w:val="28"/>
                <w:szCs w:val="36"/>
              </w:rPr>
              <w:t xml:space="preserve"> </w:t>
            </w:r>
            <w:r w:rsidRPr="003159F2">
              <w:rPr>
                <w:sz w:val="28"/>
                <w:szCs w:val="36"/>
              </w:rPr>
              <w:t>379</w:t>
            </w:r>
            <w:r w:rsidRPr="003159F2">
              <w:rPr>
                <w:spacing w:val="79"/>
                <w:sz w:val="28"/>
                <w:szCs w:val="36"/>
              </w:rPr>
              <w:t xml:space="preserve">  </w:t>
            </w:r>
            <w:r w:rsidRPr="003159F2">
              <w:rPr>
                <w:sz w:val="28"/>
                <w:szCs w:val="36"/>
              </w:rPr>
              <w:t>Chrysostom,</w:t>
            </w:r>
            <w:r w:rsidRPr="003159F2">
              <w:rPr>
                <w:spacing w:val="-6"/>
                <w:sz w:val="28"/>
                <w:szCs w:val="36"/>
              </w:rPr>
              <w:t xml:space="preserve"> </w:t>
            </w:r>
            <w:r w:rsidRPr="003159F2">
              <w:rPr>
                <w:sz w:val="28"/>
                <w:szCs w:val="36"/>
              </w:rPr>
              <w:t>Constantinople,</w:t>
            </w:r>
            <w:r w:rsidRPr="003159F2">
              <w:rPr>
                <w:spacing w:val="-6"/>
                <w:sz w:val="28"/>
                <w:szCs w:val="36"/>
              </w:rPr>
              <w:t xml:space="preserve"> </w:t>
            </w:r>
            <w:r w:rsidRPr="003159F2">
              <w:rPr>
                <w:sz w:val="28"/>
                <w:szCs w:val="36"/>
              </w:rPr>
              <w:t>407</w:t>
            </w:r>
            <w:r w:rsidRPr="003159F2">
              <w:rPr>
                <w:spacing w:val="-6"/>
                <w:sz w:val="28"/>
                <w:szCs w:val="36"/>
              </w:rPr>
              <w:t xml:space="preserve"> </w:t>
            </w:r>
            <w:r w:rsidRPr="003159F2">
              <w:rPr>
                <w:sz w:val="28"/>
                <w:szCs w:val="36"/>
              </w:rPr>
              <w:t>.</w:t>
            </w:r>
          </w:p>
        </w:tc>
      </w:tr>
    </w:tbl>
    <w:p w14:paraId="6066F3EE" w14:textId="77777777" w:rsidR="000D25EC" w:rsidRPr="003159F2" w:rsidRDefault="000D25EC" w:rsidP="003C2DF8">
      <w:pPr>
        <w:pStyle w:val="Corpodetexto"/>
        <w:spacing w:beforeLines="160" w:before="384"/>
        <w:rPr>
          <w:rFonts w:ascii="Arial Black"/>
          <w:sz w:val="32"/>
          <w:szCs w:val="28"/>
        </w:rPr>
      </w:pPr>
    </w:p>
    <w:p w14:paraId="68A8E513" w14:textId="77777777" w:rsidR="000D25EC" w:rsidRPr="003159F2" w:rsidRDefault="000D25EC" w:rsidP="003C2DF8">
      <w:pPr>
        <w:pStyle w:val="Corpodetexto"/>
        <w:spacing w:beforeLines="160" w:before="384"/>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E854FB7" w14:textId="77777777">
        <w:trPr>
          <w:trHeight w:val="225"/>
        </w:trPr>
        <w:tc>
          <w:tcPr>
            <w:tcW w:w="8682" w:type="dxa"/>
            <w:tcBorders>
              <w:right w:val="single" w:sz="8" w:space="0" w:color="000000"/>
            </w:tcBorders>
          </w:tcPr>
          <w:p w14:paraId="3268EE28" w14:textId="77777777" w:rsidR="000D25EC" w:rsidRPr="003159F2" w:rsidRDefault="00000000" w:rsidP="003C2DF8">
            <w:pPr>
              <w:pStyle w:val="Ttulo5"/>
              <w:spacing w:beforeLines="160" w:before="384"/>
              <w:rPr>
                <w:sz w:val="52"/>
                <w:szCs w:val="36"/>
              </w:rPr>
            </w:pPr>
            <w:r w:rsidRPr="003159F2">
              <w:rPr>
                <w:sz w:val="52"/>
                <w:szCs w:val="36"/>
              </w:rPr>
              <w:t>MATTHEW</w:t>
            </w:r>
            <w:r w:rsidRPr="003159F2">
              <w:rPr>
                <w:spacing w:val="-2"/>
                <w:sz w:val="52"/>
                <w:szCs w:val="36"/>
              </w:rPr>
              <w:t xml:space="preserve"> </w:t>
            </w:r>
            <w:r w:rsidRPr="003159F2">
              <w:rPr>
                <w:sz w:val="52"/>
                <w:szCs w:val="36"/>
              </w:rPr>
              <w:t>26:7</w:t>
            </w:r>
            <w:r w:rsidRPr="003159F2">
              <w:rPr>
                <w:spacing w:val="11"/>
                <w:sz w:val="52"/>
                <w:szCs w:val="36"/>
              </w:rPr>
              <w:t xml:space="preserve"> </w:t>
            </w:r>
            <w:r w:rsidRPr="003159F2">
              <w:rPr>
                <w:spacing w:val="-10"/>
                <w:sz w:val="52"/>
                <w:szCs w:val="36"/>
              </w:rPr>
              <w:t>0</w:t>
            </w:r>
          </w:p>
        </w:tc>
      </w:tr>
      <w:tr w:rsidR="000D25EC" w:rsidRPr="003159F2" w14:paraId="2C2FAA7F" w14:textId="77777777">
        <w:trPr>
          <w:trHeight w:val="222"/>
        </w:trPr>
        <w:tc>
          <w:tcPr>
            <w:tcW w:w="8682" w:type="dxa"/>
            <w:tcBorders>
              <w:bottom w:val="single" w:sz="8" w:space="0" w:color="000000"/>
              <w:right w:val="single" w:sz="8" w:space="0" w:color="000000"/>
            </w:tcBorders>
          </w:tcPr>
          <w:p w14:paraId="5B5021DB"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5"/>
                <w:sz w:val="28"/>
                <w:szCs w:val="36"/>
              </w:rPr>
              <w:t xml:space="preserve"> </w:t>
            </w:r>
            <w:r w:rsidRPr="003159F2">
              <w:rPr>
                <w:sz w:val="28"/>
                <w:szCs w:val="36"/>
              </w:rPr>
              <w:t>CR</w:t>
            </w:r>
            <w:r w:rsidRPr="003159F2">
              <w:rPr>
                <w:spacing w:val="49"/>
                <w:sz w:val="28"/>
                <w:szCs w:val="36"/>
              </w:rPr>
              <w:t xml:space="preserve">  </w:t>
            </w:r>
            <w:r w:rsidRPr="003159F2">
              <w:rPr>
                <w:sz w:val="28"/>
                <w:szCs w:val="36"/>
              </w:rPr>
              <w:t>But</w:t>
            </w:r>
            <w:r w:rsidRPr="003159F2">
              <w:rPr>
                <w:spacing w:val="29"/>
                <w:sz w:val="28"/>
                <w:szCs w:val="36"/>
              </w:rPr>
              <w:t xml:space="preserve"> </w:t>
            </w:r>
            <w:r w:rsidRPr="003159F2">
              <w:rPr>
                <w:sz w:val="28"/>
                <w:szCs w:val="36"/>
              </w:rPr>
              <w:t>he</w:t>
            </w:r>
            <w:r w:rsidRPr="003159F2">
              <w:rPr>
                <w:spacing w:val="33"/>
                <w:sz w:val="28"/>
                <w:szCs w:val="36"/>
              </w:rPr>
              <w:t xml:space="preserve"> </w:t>
            </w:r>
            <w:r w:rsidRPr="003159F2">
              <w:rPr>
                <w:sz w:val="28"/>
                <w:szCs w:val="36"/>
              </w:rPr>
              <w:t>denied</w:t>
            </w:r>
            <w:r w:rsidRPr="003159F2">
              <w:rPr>
                <w:spacing w:val="7"/>
                <w:sz w:val="28"/>
                <w:szCs w:val="36"/>
              </w:rPr>
              <w:t xml:space="preserve"> </w:t>
            </w:r>
            <w:r w:rsidRPr="003159F2">
              <w:rPr>
                <w:sz w:val="28"/>
                <w:szCs w:val="36"/>
              </w:rPr>
              <w:t>before</w:t>
            </w:r>
            <w:r w:rsidRPr="003159F2">
              <w:rPr>
                <w:spacing w:val="-2"/>
                <w:sz w:val="28"/>
                <w:szCs w:val="36"/>
              </w:rPr>
              <w:t xml:space="preserve"> </w:t>
            </w:r>
            <w:r w:rsidRPr="003159F2">
              <w:rPr>
                <w:i/>
                <w:sz w:val="28"/>
                <w:szCs w:val="36"/>
              </w:rPr>
              <w:t>them</w:t>
            </w:r>
            <w:r w:rsidRPr="003159F2">
              <w:rPr>
                <w:i/>
                <w:spacing w:val="10"/>
                <w:sz w:val="28"/>
                <w:szCs w:val="36"/>
              </w:rPr>
              <w:t xml:space="preserve"> </w:t>
            </w:r>
            <w:r w:rsidRPr="003159F2">
              <w:rPr>
                <w:spacing w:val="-5"/>
                <w:sz w:val="28"/>
                <w:szCs w:val="36"/>
              </w:rPr>
              <w:t>all</w:t>
            </w:r>
          </w:p>
        </w:tc>
      </w:tr>
      <w:tr w:rsidR="000D25EC" w:rsidRPr="003159F2" w14:paraId="6860A7E5" w14:textId="77777777">
        <w:trPr>
          <w:trHeight w:val="207"/>
        </w:trPr>
        <w:tc>
          <w:tcPr>
            <w:tcW w:w="8682" w:type="dxa"/>
            <w:tcBorders>
              <w:top w:val="single" w:sz="8" w:space="0" w:color="000000"/>
              <w:right w:val="single" w:sz="8" w:space="0" w:color="000000"/>
            </w:tcBorders>
          </w:tcPr>
          <w:p w14:paraId="3BAC9F1B" w14:textId="77777777" w:rsidR="000D25EC" w:rsidRPr="003159F2" w:rsidRDefault="00000000" w:rsidP="003C2DF8">
            <w:pPr>
              <w:pStyle w:val="TableParagraph"/>
              <w:tabs>
                <w:tab w:val="left" w:pos="1898"/>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…before</w:t>
            </w:r>
            <w:r w:rsidRPr="003159F2">
              <w:rPr>
                <w:spacing w:val="41"/>
                <w:sz w:val="28"/>
                <w:szCs w:val="36"/>
              </w:rPr>
              <w:t xml:space="preserve"> </w:t>
            </w:r>
            <w:r w:rsidRPr="003159F2">
              <w:rPr>
                <w:sz w:val="28"/>
                <w:szCs w:val="36"/>
              </w:rPr>
              <w:t>them</w:t>
            </w:r>
            <w:r w:rsidRPr="003159F2">
              <w:rPr>
                <w:spacing w:val="37"/>
                <w:sz w:val="28"/>
                <w:szCs w:val="36"/>
              </w:rPr>
              <w:t xml:space="preserve"> </w:t>
            </w:r>
            <w:r w:rsidRPr="003159F2">
              <w:rPr>
                <w:spacing w:val="-5"/>
                <w:sz w:val="28"/>
                <w:szCs w:val="36"/>
              </w:rPr>
              <w:t>all</w:t>
            </w:r>
          </w:p>
        </w:tc>
      </w:tr>
      <w:tr w:rsidR="000D25EC" w:rsidRPr="003159F2" w14:paraId="384C7BDE" w14:textId="77777777">
        <w:trPr>
          <w:trHeight w:val="2042"/>
        </w:trPr>
        <w:tc>
          <w:tcPr>
            <w:tcW w:w="8682" w:type="dxa"/>
            <w:tcBorders>
              <w:right w:val="single" w:sz="8" w:space="0" w:color="000000"/>
            </w:tcBorders>
          </w:tcPr>
          <w:p w14:paraId="5F15FB45" w14:textId="77777777" w:rsidR="000D25EC" w:rsidRPr="00C84AD1" w:rsidRDefault="00000000" w:rsidP="003C2DF8">
            <w:pPr>
              <w:pStyle w:val="TableParagraph"/>
              <w:spacing w:beforeLines="160" w:before="384"/>
              <w:ind w:right="270"/>
              <w:rPr>
                <w:sz w:val="28"/>
                <w:szCs w:val="36"/>
                <w:lang w:val="pt-BR"/>
              </w:rPr>
            </w:pPr>
            <w:r w:rsidRPr="003159F2">
              <w:rPr>
                <w:sz w:val="28"/>
                <w:szCs w:val="36"/>
              </w:rPr>
              <w:t>"them"</w:t>
            </w:r>
            <w:r w:rsidRPr="003159F2">
              <w:rPr>
                <w:spacing w:val="40"/>
                <w:sz w:val="28"/>
                <w:szCs w:val="36"/>
              </w:rPr>
              <w:t xml:space="preserve"> </w:t>
            </w:r>
            <w:r w:rsidRPr="003159F2">
              <w:rPr>
                <w:sz w:val="28"/>
                <w:szCs w:val="36"/>
              </w:rPr>
              <w:t>is</w:t>
            </w:r>
            <w:r w:rsidRPr="003159F2">
              <w:rPr>
                <w:spacing w:val="40"/>
                <w:sz w:val="28"/>
                <w:szCs w:val="36"/>
              </w:rPr>
              <w:t xml:space="preserve"> </w:t>
            </w:r>
            <w:r w:rsidRPr="003159F2">
              <w:rPr>
                <w:sz w:val="28"/>
                <w:szCs w:val="36"/>
              </w:rPr>
              <w:t>not</w:t>
            </w:r>
            <w:r w:rsidRPr="003159F2">
              <w:rPr>
                <w:spacing w:val="23"/>
                <w:sz w:val="28"/>
                <w:szCs w:val="36"/>
              </w:rPr>
              <w:t xml:space="preserve"> </w:t>
            </w:r>
            <w:r w:rsidRPr="003159F2">
              <w:rPr>
                <w:sz w:val="28"/>
                <w:szCs w:val="36"/>
              </w:rPr>
              <w:t>italicized</w:t>
            </w:r>
            <w:r w:rsidRPr="003159F2">
              <w:rPr>
                <w:spacing w:val="23"/>
                <w:sz w:val="28"/>
                <w:szCs w:val="36"/>
              </w:rPr>
              <w:t xml:space="preserve"> </w:t>
            </w:r>
            <w:r w:rsidRPr="003159F2">
              <w:rPr>
                <w:sz w:val="28"/>
                <w:szCs w:val="36"/>
              </w:rPr>
              <w:t>in</w:t>
            </w:r>
            <w:r w:rsidRPr="003159F2">
              <w:rPr>
                <w:spacing w:val="18"/>
                <w:sz w:val="28"/>
                <w:szCs w:val="36"/>
              </w:rPr>
              <w:t xml:space="preserve"> </w:t>
            </w:r>
            <w:r w:rsidRPr="003159F2">
              <w:rPr>
                <w:sz w:val="28"/>
                <w:szCs w:val="36"/>
              </w:rPr>
              <w:t>the</w:t>
            </w:r>
            <w:r w:rsidRPr="003159F2">
              <w:rPr>
                <w:spacing w:val="29"/>
                <w:sz w:val="28"/>
                <w:szCs w:val="36"/>
              </w:rPr>
              <w:t xml:space="preserve"> </w:t>
            </w:r>
            <w:r w:rsidRPr="003159F2">
              <w:rPr>
                <w:sz w:val="28"/>
                <w:szCs w:val="36"/>
              </w:rPr>
              <w:t>four</w:t>
            </w:r>
            <w:r w:rsidRPr="003159F2">
              <w:rPr>
                <w:spacing w:val="29"/>
                <w:sz w:val="28"/>
                <w:szCs w:val="36"/>
              </w:rPr>
              <w:t xml:space="preserve"> </w:t>
            </w:r>
            <w:r w:rsidRPr="003159F2">
              <w:rPr>
                <w:sz w:val="28"/>
                <w:szCs w:val="36"/>
              </w:rPr>
              <w:t>English</w:t>
            </w:r>
            <w:r w:rsidRPr="003159F2">
              <w:rPr>
                <w:spacing w:val="22"/>
                <w:sz w:val="28"/>
                <w:szCs w:val="36"/>
              </w:rPr>
              <w:t xml:space="preserve"> </w:t>
            </w:r>
            <w:r w:rsidRPr="003159F2">
              <w:rPr>
                <w:sz w:val="28"/>
                <w:szCs w:val="36"/>
              </w:rPr>
              <w:t>versions,</w:t>
            </w:r>
            <w:r w:rsidRPr="003159F2">
              <w:rPr>
                <w:spacing w:val="-5"/>
                <w:sz w:val="28"/>
                <w:szCs w:val="36"/>
              </w:rPr>
              <w:t xml:space="preserve"> </w:t>
            </w:r>
            <w:r w:rsidRPr="003159F2">
              <w:rPr>
                <w:sz w:val="28"/>
                <w:szCs w:val="36"/>
              </w:rPr>
              <w:t>but</w:t>
            </w:r>
            <w:r w:rsidRPr="003159F2">
              <w:rPr>
                <w:spacing w:val="23"/>
                <w:sz w:val="28"/>
                <w:szCs w:val="36"/>
              </w:rPr>
              <w:t xml:space="preserve"> </w:t>
            </w:r>
            <w:r w:rsidRPr="003159F2">
              <w:rPr>
                <w:sz w:val="28"/>
                <w:szCs w:val="36"/>
              </w:rPr>
              <w:t>as</w:t>
            </w:r>
            <w:r w:rsidRPr="003159F2">
              <w:rPr>
                <w:spacing w:val="20"/>
                <w:sz w:val="28"/>
                <w:szCs w:val="36"/>
              </w:rPr>
              <w:t xml:space="preserve"> </w:t>
            </w:r>
            <w:r w:rsidRPr="003159F2">
              <w:rPr>
                <w:sz w:val="28"/>
                <w:szCs w:val="36"/>
              </w:rPr>
              <w:t>the</w:t>
            </w:r>
            <w:r w:rsidRPr="003159F2">
              <w:rPr>
                <w:spacing w:val="29"/>
                <w:sz w:val="28"/>
                <w:szCs w:val="36"/>
              </w:rPr>
              <w:t xml:space="preserve"> </w:t>
            </w:r>
            <w:r w:rsidRPr="003159F2">
              <w:rPr>
                <w:sz w:val="28"/>
                <w:szCs w:val="36"/>
              </w:rPr>
              <w:t>evidence</w:t>
            </w:r>
            <w:r w:rsidRPr="003159F2">
              <w:rPr>
                <w:spacing w:val="29"/>
                <w:sz w:val="28"/>
                <w:szCs w:val="36"/>
              </w:rPr>
              <w:t xml:space="preserve"> </w:t>
            </w:r>
            <w:r w:rsidRPr="003159F2">
              <w:rPr>
                <w:sz w:val="28"/>
                <w:szCs w:val="36"/>
              </w:rPr>
              <w:t>of the</w:t>
            </w:r>
            <w:r w:rsidRPr="003159F2">
              <w:rPr>
                <w:spacing w:val="29"/>
                <w:sz w:val="28"/>
                <w:szCs w:val="36"/>
              </w:rPr>
              <w:t xml:space="preserve"> </w:t>
            </w:r>
            <w:r w:rsidRPr="003159F2">
              <w:rPr>
                <w:sz w:val="28"/>
                <w:szCs w:val="36"/>
              </w:rPr>
              <w:t>editions</w:t>
            </w:r>
            <w:r w:rsidRPr="003159F2">
              <w:rPr>
                <w:spacing w:val="20"/>
                <w:sz w:val="28"/>
                <w:szCs w:val="36"/>
              </w:rPr>
              <w:t xml:space="preserve"> </w:t>
            </w:r>
            <w:r w:rsidRPr="003159F2">
              <w:rPr>
                <w:sz w:val="28"/>
                <w:szCs w:val="36"/>
              </w:rPr>
              <w:t>show this</w:t>
            </w:r>
            <w:r w:rsidRPr="003159F2">
              <w:rPr>
                <w:spacing w:val="19"/>
                <w:sz w:val="28"/>
                <w:szCs w:val="36"/>
              </w:rPr>
              <w:t xml:space="preserve"> </w:t>
            </w:r>
            <w:r w:rsidRPr="003159F2">
              <w:rPr>
                <w:sz w:val="28"/>
                <w:szCs w:val="36"/>
              </w:rPr>
              <w:t>may</w:t>
            </w:r>
            <w:r w:rsidRPr="003159F2">
              <w:rPr>
                <w:spacing w:val="40"/>
                <w:sz w:val="28"/>
                <w:szCs w:val="36"/>
              </w:rPr>
              <w:t xml:space="preserve"> </w:t>
            </w:r>
            <w:r w:rsidRPr="003159F2">
              <w:rPr>
                <w:sz w:val="28"/>
                <w:szCs w:val="36"/>
              </w:rPr>
              <w:t>be</w:t>
            </w:r>
            <w:r w:rsidRPr="003159F2">
              <w:rPr>
                <w:spacing w:val="29"/>
                <w:sz w:val="28"/>
                <w:szCs w:val="36"/>
              </w:rPr>
              <w:t xml:space="preserve"> </w:t>
            </w:r>
            <w:r w:rsidRPr="003159F2">
              <w:rPr>
                <w:sz w:val="28"/>
                <w:szCs w:val="36"/>
              </w:rPr>
              <w:t>translational and</w:t>
            </w:r>
            <w:r w:rsidRPr="003159F2">
              <w:rPr>
                <w:spacing w:val="23"/>
                <w:sz w:val="28"/>
                <w:szCs w:val="36"/>
              </w:rPr>
              <w:t xml:space="preserve"> </w:t>
            </w:r>
            <w:r w:rsidRPr="003159F2">
              <w:rPr>
                <w:sz w:val="28"/>
                <w:szCs w:val="36"/>
              </w:rPr>
              <w:t>not</w:t>
            </w:r>
            <w:r w:rsidRPr="003159F2">
              <w:rPr>
                <w:spacing w:val="23"/>
                <w:sz w:val="28"/>
                <w:szCs w:val="36"/>
              </w:rPr>
              <w:t xml:space="preserve"> </w:t>
            </w:r>
            <w:r w:rsidRPr="003159F2">
              <w:rPr>
                <w:sz w:val="28"/>
                <w:szCs w:val="36"/>
              </w:rPr>
              <w:t>textual.</w:t>
            </w:r>
            <w:r w:rsidRPr="003159F2">
              <w:rPr>
                <w:spacing w:val="23"/>
                <w:sz w:val="28"/>
                <w:szCs w:val="36"/>
              </w:rPr>
              <w:t xml:space="preserve"> </w:t>
            </w:r>
            <w:r w:rsidRPr="00C84AD1">
              <w:rPr>
                <w:sz w:val="28"/>
                <w:szCs w:val="36"/>
                <w:lang w:val="pt-BR"/>
              </w:rPr>
              <w:t>Steph.</w:t>
            </w:r>
            <w:r w:rsidRPr="00C84AD1">
              <w:rPr>
                <w:spacing w:val="23"/>
                <w:sz w:val="28"/>
                <w:szCs w:val="36"/>
                <w:lang w:val="pt-BR"/>
              </w:rPr>
              <w:t xml:space="preserve"> </w:t>
            </w:r>
            <w:r w:rsidRPr="00C84AD1">
              <w:rPr>
                <w:sz w:val="28"/>
                <w:szCs w:val="36"/>
                <w:lang w:val="pt-BR"/>
              </w:rPr>
              <w:t>Beza</w:t>
            </w:r>
            <w:r w:rsidRPr="00C84AD1">
              <w:rPr>
                <w:spacing w:val="21"/>
                <w:sz w:val="28"/>
                <w:szCs w:val="36"/>
                <w:lang w:val="pt-BR"/>
              </w:rPr>
              <w:t xml:space="preserve"> </w:t>
            </w:r>
            <w:r w:rsidRPr="00C84AD1">
              <w:rPr>
                <w:sz w:val="28"/>
                <w:szCs w:val="36"/>
                <w:lang w:val="pt-BR"/>
              </w:rPr>
              <w:t>Elz.</w:t>
            </w:r>
          </w:p>
          <w:p w14:paraId="6955624D"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Aleph</w:t>
            </w:r>
            <w:r w:rsidRPr="00C84AD1">
              <w:rPr>
                <w:spacing w:val="1"/>
                <w:sz w:val="28"/>
                <w:szCs w:val="36"/>
                <w:lang w:val="pt-BR"/>
              </w:rPr>
              <w:t xml:space="preserve"> </w:t>
            </w:r>
            <w:r w:rsidRPr="00C84AD1">
              <w:rPr>
                <w:sz w:val="28"/>
                <w:szCs w:val="36"/>
                <w:lang w:val="pt-BR"/>
              </w:rPr>
              <w:t>B</w:t>
            </w:r>
            <w:r w:rsidRPr="00C84AD1">
              <w:rPr>
                <w:spacing w:val="3"/>
                <w:sz w:val="28"/>
                <w:szCs w:val="36"/>
                <w:lang w:val="pt-BR"/>
              </w:rPr>
              <w:t xml:space="preserve"> </w:t>
            </w:r>
            <w:r w:rsidRPr="00C84AD1">
              <w:rPr>
                <w:sz w:val="28"/>
                <w:szCs w:val="36"/>
                <w:lang w:val="pt-BR"/>
              </w:rPr>
              <w:t>C-2nd</w:t>
            </w:r>
            <w:r w:rsidRPr="00C84AD1">
              <w:rPr>
                <w:spacing w:val="24"/>
                <w:sz w:val="28"/>
                <w:szCs w:val="36"/>
                <w:lang w:val="pt-BR"/>
              </w:rPr>
              <w:t xml:space="preserve"> </w:t>
            </w:r>
            <w:r w:rsidRPr="00C84AD1">
              <w:rPr>
                <w:spacing w:val="10"/>
                <w:sz w:val="28"/>
                <w:szCs w:val="36"/>
                <w:lang w:val="pt-BR"/>
              </w:rPr>
              <w:t>cor</w:t>
            </w:r>
            <w:r w:rsidRPr="00C84AD1">
              <w:rPr>
                <w:spacing w:val="7"/>
                <w:sz w:val="28"/>
                <w:szCs w:val="36"/>
                <w:lang w:val="pt-BR"/>
              </w:rPr>
              <w:t xml:space="preserve"> </w:t>
            </w:r>
            <w:r w:rsidRPr="00C84AD1">
              <w:rPr>
                <w:sz w:val="28"/>
                <w:szCs w:val="36"/>
                <w:lang w:val="pt-BR"/>
              </w:rPr>
              <w:t>D</w:t>
            </w:r>
            <w:r w:rsidRPr="00C84AD1">
              <w:rPr>
                <w:spacing w:val="-1"/>
                <w:sz w:val="28"/>
                <w:szCs w:val="36"/>
                <w:lang w:val="pt-BR"/>
              </w:rPr>
              <w:t xml:space="preserve"> </w:t>
            </w:r>
            <w:r w:rsidRPr="00C84AD1">
              <w:rPr>
                <w:sz w:val="28"/>
                <w:szCs w:val="36"/>
                <w:lang w:val="pt-BR"/>
              </w:rPr>
              <w:t>E</w:t>
            </w:r>
            <w:r w:rsidRPr="00C84AD1">
              <w:rPr>
                <w:spacing w:val="23"/>
                <w:sz w:val="28"/>
                <w:szCs w:val="36"/>
                <w:lang w:val="pt-BR"/>
              </w:rPr>
              <w:t xml:space="preserve"> </w:t>
            </w:r>
            <w:r w:rsidRPr="00C84AD1">
              <w:rPr>
                <w:sz w:val="28"/>
                <w:szCs w:val="36"/>
                <w:lang w:val="pt-BR"/>
              </w:rPr>
              <w:t>G</w:t>
            </w:r>
            <w:r w:rsidRPr="00C84AD1">
              <w:rPr>
                <w:spacing w:val="4"/>
                <w:sz w:val="28"/>
                <w:szCs w:val="36"/>
                <w:lang w:val="pt-BR"/>
              </w:rPr>
              <w:t xml:space="preserve"> </w:t>
            </w:r>
            <w:r w:rsidRPr="00C84AD1">
              <w:rPr>
                <w:sz w:val="28"/>
                <w:szCs w:val="36"/>
                <w:lang w:val="pt-BR"/>
              </w:rPr>
              <w:t>L</w:t>
            </w:r>
            <w:r w:rsidRPr="00C84AD1">
              <w:rPr>
                <w:spacing w:val="37"/>
                <w:sz w:val="28"/>
                <w:szCs w:val="36"/>
                <w:lang w:val="pt-BR"/>
              </w:rPr>
              <w:t xml:space="preserve"> </w:t>
            </w:r>
            <w:r w:rsidRPr="00C84AD1">
              <w:rPr>
                <w:sz w:val="28"/>
                <w:szCs w:val="36"/>
                <w:lang w:val="pt-BR"/>
              </w:rPr>
              <w:t>Z</w:t>
            </w:r>
            <w:r w:rsidRPr="00C84AD1">
              <w:rPr>
                <w:spacing w:val="16"/>
                <w:sz w:val="28"/>
                <w:szCs w:val="36"/>
                <w:lang w:val="pt-BR"/>
              </w:rPr>
              <w:t xml:space="preserve"> </w:t>
            </w:r>
            <w:r w:rsidRPr="00C84AD1">
              <w:rPr>
                <w:sz w:val="28"/>
                <w:szCs w:val="36"/>
                <w:lang w:val="pt-BR"/>
              </w:rPr>
              <w:t>Theta</w:t>
            </w:r>
            <w:r w:rsidRPr="00C84AD1">
              <w:rPr>
                <w:spacing w:val="2"/>
                <w:sz w:val="28"/>
                <w:szCs w:val="36"/>
                <w:lang w:val="pt-BR"/>
              </w:rPr>
              <w:t xml:space="preserve"> </w:t>
            </w:r>
            <w:r w:rsidRPr="00C84AD1">
              <w:rPr>
                <w:sz w:val="28"/>
                <w:szCs w:val="36"/>
                <w:lang w:val="pt-BR"/>
              </w:rPr>
              <w:t>Signa</w:t>
            </w:r>
            <w:r w:rsidRPr="00C84AD1">
              <w:rPr>
                <w:spacing w:val="22"/>
                <w:sz w:val="28"/>
                <w:szCs w:val="36"/>
                <w:lang w:val="pt-BR"/>
              </w:rPr>
              <w:t xml:space="preserve"> </w:t>
            </w:r>
            <w:r w:rsidRPr="00C84AD1">
              <w:rPr>
                <w:sz w:val="28"/>
                <w:szCs w:val="36"/>
                <w:lang w:val="pt-BR"/>
              </w:rPr>
              <w:t>090</w:t>
            </w:r>
            <w:r w:rsidRPr="00C84AD1">
              <w:rPr>
                <w:spacing w:val="43"/>
                <w:sz w:val="28"/>
                <w:szCs w:val="36"/>
                <w:lang w:val="pt-BR"/>
              </w:rPr>
              <w:t xml:space="preserve">  </w:t>
            </w:r>
            <w:r w:rsidRPr="00C84AD1">
              <w:rPr>
                <w:sz w:val="28"/>
                <w:szCs w:val="36"/>
                <w:lang w:val="pt-BR"/>
              </w:rPr>
              <w:t>family</w:t>
            </w:r>
            <w:r w:rsidRPr="00C84AD1">
              <w:rPr>
                <w:spacing w:val="25"/>
                <w:sz w:val="28"/>
                <w:szCs w:val="36"/>
                <w:lang w:val="pt-BR"/>
              </w:rPr>
              <w:t xml:space="preserve"> </w:t>
            </w:r>
            <w:r w:rsidRPr="00C84AD1">
              <w:rPr>
                <w:spacing w:val="10"/>
                <w:sz w:val="28"/>
                <w:szCs w:val="36"/>
                <w:lang w:val="pt-BR"/>
              </w:rPr>
              <w:t>13</w:t>
            </w:r>
            <w:r w:rsidRPr="00C84AD1">
              <w:rPr>
                <w:spacing w:val="9"/>
                <w:sz w:val="28"/>
                <w:szCs w:val="36"/>
                <w:lang w:val="pt-BR"/>
              </w:rPr>
              <w:t xml:space="preserve"> </w:t>
            </w:r>
            <w:r w:rsidRPr="00C84AD1">
              <w:rPr>
                <w:sz w:val="28"/>
                <w:szCs w:val="36"/>
                <w:lang w:val="pt-BR"/>
              </w:rPr>
              <w:t>(except</w:t>
            </w:r>
            <w:r w:rsidRPr="00C84AD1">
              <w:rPr>
                <w:spacing w:val="-16"/>
                <w:sz w:val="28"/>
                <w:szCs w:val="36"/>
                <w:lang w:val="pt-BR"/>
              </w:rPr>
              <w:t xml:space="preserve"> </w:t>
            </w:r>
            <w:r w:rsidRPr="00C84AD1">
              <w:rPr>
                <w:sz w:val="28"/>
                <w:szCs w:val="36"/>
                <w:lang w:val="pt-BR"/>
              </w:rPr>
              <w:t>124)</w:t>
            </w:r>
            <w:r w:rsidRPr="00C84AD1">
              <w:rPr>
                <w:spacing w:val="72"/>
                <w:w w:val="150"/>
                <w:sz w:val="28"/>
                <w:szCs w:val="36"/>
                <w:lang w:val="pt-BR"/>
              </w:rPr>
              <w:t xml:space="preserve"> </w:t>
            </w:r>
            <w:r w:rsidRPr="00C84AD1">
              <w:rPr>
                <w:sz w:val="28"/>
                <w:szCs w:val="36"/>
                <w:lang w:val="pt-BR"/>
              </w:rPr>
              <w:t>4</w:t>
            </w:r>
            <w:r w:rsidRPr="00C84AD1">
              <w:rPr>
                <w:spacing w:val="5"/>
                <w:sz w:val="28"/>
                <w:szCs w:val="36"/>
                <w:lang w:val="pt-BR"/>
              </w:rPr>
              <w:t xml:space="preserve"> </w:t>
            </w:r>
            <w:r w:rsidRPr="00C84AD1">
              <w:rPr>
                <w:sz w:val="28"/>
                <w:szCs w:val="36"/>
                <w:lang w:val="pt-BR"/>
              </w:rPr>
              <w:t>33</w:t>
            </w:r>
            <w:r w:rsidRPr="00C84AD1">
              <w:rPr>
                <w:spacing w:val="10"/>
                <w:sz w:val="28"/>
                <w:szCs w:val="36"/>
                <w:lang w:val="pt-BR"/>
              </w:rPr>
              <w:t xml:space="preserve"> </w:t>
            </w:r>
            <w:r w:rsidRPr="00C84AD1">
              <w:rPr>
                <w:sz w:val="28"/>
                <w:szCs w:val="36"/>
                <w:lang w:val="pt-BR"/>
              </w:rPr>
              <w:t>69</w:t>
            </w:r>
            <w:r w:rsidRPr="00C84AD1">
              <w:rPr>
                <w:spacing w:val="26"/>
                <w:sz w:val="28"/>
                <w:szCs w:val="36"/>
                <w:lang w:val="pt-BR"/>
              </w:rPr>
              <w:t xml:space="preserve"> </w:t>
            </w:r>
            <w:r w:rsidRPr="00C84AD1">
              <w:rPr>
                <w:sz w:val="28"/>
                <w:szCs w:val="36"/>
                <w:lang w:val="pt-BR"/>
              </w:rPr>
              <w:t>7</w:t>
            </w:r>
            <w:r w:rsidRPr="00C84AD1">
              <w:rPr>
                <w:spacing w:val="2"/>
                <w:sz w:val="28"/>
                <w:szCs w:val="36"/>
                <w:lang w:val="pt-BR"/>
              </w:rPr>
              <w:t xml:space="preserve"> </w:t>
            </w:r>
            <w:r w:rsidRPr="00C84AD1">
              <w:rPr>
                <w:sz w:val="28"/>
                <w:szCs w:val="36"/>
                <w:lang w:val="pt-BR"/>
              </w:rPr>
              <w:t>1</w:t>
            </w:r>
            <w:r w:rsidRPr="00C84AD1">
              <w:rPr>
                <w:spacing w:val="2"/>
                <w:sz w:val="28"/>
                <w:szCs w:val="36"/>
                <w:lang w:val="pt-BR"/>
              </w:rPr>
              <w:t xml:space="preserve"> </w:t>
            </w:r>
            <w:r w:rsidRPr="00C84AD1">
              <w:rPr>
                <w:sz w:val="28"/>
                <w:szCs w:val="36"/>
                <w:lang w:val="pt-BR"/>
              </w:rPr>
              <w:t>157</w:t>
            </w:r>
            <w:r w:rsidRPr="00C84AD1">
              <w:rPr>
                <w:spacing w:val="1"/>
                <w:sz w:val="28"/>
                <w:szCs w:val="36"/>
                <w:lang w:val="pt-BR"/>
              </w:rPr>
              <w:t xml:space="preserve"> </w:t>
            </w:r>
            <w:r w:rsidRPr="00C84AD1">
              <w:rPr>
                <w:sz w:val="28"/>
                <w:szCs w:val="36"/>
                <w:lang w:val="pt-BR"/>
              </w:rPr>
              <w:t>229</w:t>
            </w:r>
            <w:r w:rsidRPr="00C84AD1">
              <w:rPr>
                <w:spacing w:val="6"/>
                <w:sz w:val="28"/>
                <w:szCs w:val="36"/>
                <w:lang w:val="pt-BR"/>
              </w:rPr>
              <w:t xml:space="preserve"> </w:t>
            </w:r>
            <w:r w:rsidRPr="00C84AD1">
              <w:rPr>
                <w:spacing w:val="-5"/>
                <w:sz w:val="28"/>
                <w:szCs w:val="36"/>
                <w:lang w:val="pt-BR"/>
              </w:rPr>
              <w:t>213</w:t>
            </w:r>
          </w:p>
          <w:p w14:paraId="0BA914D1" w14:textId="034A83B0" w:rsidR="000D25EC" w:rsidRPr="00C84AD1" w:rsidRDefault="00000000" w:rsidP="003C2DF8">
            <w:pPr>
              <w:pStyle w:val="TableParagraph"/>
              <w:spacing w:beforeLines="160" w:before="384"/>
              <w:rPr>
                <w:sz w:val="28"/>
                <w:szCs w:val="36"/>
                <w:lang w:val="pt-BR"/>
              </w:rPr>
            </w:pPr>
            <w:r w:rsidRPr="00C84AD1">
              <w:rPr>
                <w:sz w:val="28"/>
                <w:szCs w:val="36"/>
                <w:lang w:val="pt-BR"/>
              </w:rPr>
              <w:t>348</w:t>
            </w:r>
            <w:r w:rsidRPr="00C84AD1">
              <w:rPr>
                <w:spacing w:val="9"/>
                <w:sz w:val="28"/>
                <w:szCs w:val="36"/>
                <w:lang w:val="pt-BR"/>
              </w:rPr>
              <w:t xml:space="preserve"> </w:t>
            </w:r>
            <w:r w:rsidRPr="00C84AD1">
              <w:rPr>
                <w:sz w:val="28"/>
                <w:szCs w:val="36"/>
                <w:lang w:val="pt-BR"/>
              </w:rPr>
              <w:t>482</w:t>
            </w:r>
            <w:r w:rsidRPr="00C84AD1">
              <w:rPr>
                <w:spacing w:val="22"/>
                <w:sz w:val="28"/>
                <w:szCs w:val="36"/>
                <w:lang w:val="pt-BR"/>
              </w:rPr>
              <w:t xml:space="preserve"> </w:t>
            </w:r>
            <w:r w:rsidRPr="00C84AD1">
              <w:rPr>
                <w:sz w:val="28"/>
                <w:szCs w:val="36"/>
                <w:lang w:val="pt-BR"/>
              </w:rPr>
              <w:t>7</w:t>
            </w:r>
            <w:r w:rsidRPr="00C84AD1">
              <w:rPr>
                <w:spacing w:val="14"/>
                <w:sz w:val="28"/>
                <w:szCs w:val="36"/>
                <w:lang w:val="pt-BR"/>
              </w:rPr>
              <w:t xml:space="preserve"> </w:t>
            </w:r>
            <w:r w:rsidRPr="00C84AD1">
              <w:rPr>
                <w:sz w:val="28"/>
                <w:szCs w:val="36"/>
                <w:lang w:val="pt-BR"/>
              </w:rPr>
              <w:t>00*</w:t>
            </w:r>
            <w:r w:rsidRPr="00C84AD1">
              <w:rPr>
                <w:spacing w:val="26"/>
                <w:sz w:val="28"/>
                <w:szCs w:val="36"/>
                <w:lang w:val="pt-BR"/>
              </w:rPr>
              <w:t xml:space="preserve"> </w:t>
            </w:r>
            <w:r w:rsidRPr="00C84AD1">
              <w:rPr>
                <w:sz w:val="28"/>
                <w:szCs w:val="36"/>
                <w:lang w:val="pt-BR"/>
              </w:rPr>
              <w:t>892</w:t>
            </w:r>
            <w:r w:rsidRPr="00C84AD1">
              <w:rPr>
                <w:spacing w:val="23"/>
                <w:sz w:val="28"/>
                <w:szCs w:val="36"/>
                <w:lang w:val="pt-BR"/>
              </w:rPr>
              <w:t xml:space="preserve"> </w:t>
            </w:r>
            <w:r w:rsidRPr="00C84AD1">
              <w:rPr>
                <w:sz w:val="28"/>
                <w:szCs w:val="36"/>
                <w:lang w:val="pt-BR"/>
              </w:rPr>
              <w:t>990</w:t>
            </w:r>
            <w:r w:rsidRPr="00C84AD1">
              <w:rPr>
                <w:spacing w:val="4"/>
                <w:sz w:val="28"/>
                <w:szCs w:val="36"/>
                <w:lang w:val="pt-BR"/>
              </w:rPr>
              <w:t xml:space="preserve"> </w:t>
            </w:r>
            <w:r w:rsidRPr="00C84AD1">
              <w:rPr>
                <w:sz w:val="28"/>
                <w:szCs w:val="36"/>
                <w:lang w:val="pt-BR"/>
              </w:rPr>
              <w:t>998</w:t>
            </w:r>
            <w:r w:rsidRPr="00C84AD1">
              <w:rPr>
                <w:spacing w:val="9"/>
                <w:sz w:val="28"/>
                <w:szCs w:val="36"/>
                <w:lang w:val="pt-BR"/>
              </w:rPr>
              <w:t xml:space="preserve"> </w:t>
            </w:r>
            <w:r w:rsidRPr="00C84AD1">
              <w:rPr>
                <w:sz w:val="28"/>
                <w:szCs w:val="36"/>
                <w:lang w:val="pt-BR"/>
              </w:rPr>
              <w:t>999</w:t>
            </w:r>
            <w:r w:rsidRPr="00C84AD1">
              <w:rPr>
                <w:spacing w:val="19"/>
                <w:sz w:val="28"/>
                <w:szCs w:val="36"/>
                <w:lang w:val="pt-BR"/>
              </w:rPr>
              <w:t xml:space="preserve"> </w:t>
            </w:r>
            <w:r w:rsidRPr="00C84AD1">
              <w:rPr>
                <w:sz w:val="28"/>
                <w:szCs w:val="36"/>
                <w:lang w:val="pt-BR"/>
              </w:rPr>
              <w:t>1010</w:t>
            </w:r>
            <w:r w:rsidRPr="00C84AD1">
              <w:rPr>
                <w:spacing w:val="29"/>
                <w:sz w:val="28"/>
                <w:szCs w:val="36"/>
                <w:lang w:val="pt-BR"/>
              </w:rPr>
              <w:t xml:space="preserve"> </w:t>
            </w:r>
            <w:r w:rsidRPr="00C84AD1">
              <w:rPr>
                <w:sz w:val="28"/>
                <w:szCs w:val="36"/>
                <w:lang w:val="pt-BR"/>
              </w:rPr>
              <w:t>1012</w:t>
            </w:r>
            <w:r w:rsidRPr="00C84AD1">
              <w:rPr>
                <w:spacing w:val="23"/>
                <w:sz w:val="28"/>
                <w:szCs w:val="36"/>
                <w:lang w:val="pt-BR"/>
              </w:rPr>
              <w:t xml:space="preserve"> </w:t>
            </w:r>
            <w:r w:rsidRPr="00C84AD1">
              <w:rPr>
                <w:sz w:val="28"/>
                <w:szCs w:val="36"/>
                <w:lang w:val="pt-BR"/>
              </w:rPr>
              <w:t>1200</w:t>
            </w:r>
            <w:r w:rsidRPr="00C84AD1">
              <w:rPr>
                <w:spacing w:val="29"/>
                <w:sz w:val="28"/>
                <w:szCs w:val="36"/>
                <w:lang w:val="pt-BR"/>
              </w:rPr>
              <w:t xml:space="preserve"> </w:t>
            </w:r>
            <w:r w:rsidRPr="00C84AD1">
              <w:rPr>
                <w:sz w:val="28"/>
                <w:szCs w:val="36"/>
                <w:lang w:val="pt-BR"/>
              </w:rPr>
              <w:t>1216</w:t>
            </w:r>
            <w:r w:rsidRPr="00C84AD1">
              <w:rPr>
                <w:spacing w:val="-6"/>
                <w:sz w:val="28"/>
                <w:szCs w:val="36"/>
                <w:lang w:val="pt-BR"/>
              </w:rPr>
              <w:t xml:space="preserve"> </w:t>
            </w:r>
            <w:r w:rsidRPr="00C84AD1">
              <w:rPr>
                <w:sz w:val="28"/>
                <w:szCs w:val="36"/>
                <w:lang w:val="pt-BR"/>
              </w:rPr>
              <w:t>1293</w:t>
            </w:r>
            <w:r w:rsidRPr="00C84AD1">
              <w:rPr>
                <w:spacing w:val="24"/>
                <w:sz w:val="28"/>
                <w:szCs w:val="36"/>
                <w:lang w:val="pt-BR"/>
              </w:rPr>
              <w:t xml:space="preserve"> </w:t>
            </w:r>
            <w:r w:rsidRPr="00C84AD1">
              <w:rPr>
                <w:sz w:val="28"/>
                <w:szCs w:val="36"/>
                <w:lang w:val="pt-BR"/>
              </w:rPr>
              <w:t>1295</w:t>
            </w:r>
            <w:r w:rsidRPr="00C84AD1">
              <w:rPr>
                <w:spacing w:val="6"/>
                <w:sz w:val="28"/>
                <w:szCs w:val="36"/>
                <w:lang w:val="pt-BR"/>
              </w:rPr>
              <w:t xml:space="preserve"> </w:t>
            </w:r>
            <w:r w:rsidRPr="00C84AD1">
              <w:rPr>
                <w:sz w:val="28"/>
                <w:szCs w:val="36"/>
                <w:lang w:val="pt-BR"/>
              </w:rPr>
              <w:t>1355</w:t>
            </w:r>
            <w:r w:rsidRPr="00C84AD1">
              <w:rPr>
                <w:spacing w:val="6"/>
                <w:sz w:val="28"/>
                <w:szCs w:val="36"/>
                <w:lang w:val="pt-BR"/>
              </w:rPr>
              <w:t xml:space="preserve"> </w:t>
            </w:r>
            <w:r w:rsidRPr="00C84AD1">
              <w:rPr>
                <w:sz w:val="28"/>
                <w:szCs w:val="36"/>
                <w:lang w:val="pt-BR"/>
              </w:rPr>
              <w:t>1360</w:t>
            </w:r>
            <w:r w:rsidRPr="00C84AD1">
              <w:rPr>
                <w:spacing w:val="4"/>
                <w:sz w:val="28"/>
                <w:szCs w:val="36"/>
                <w:lang w:val="pt-BR"/>
              </w:rPr>
              <w:t xml:space="preserve"> </w:t>
            </w:r>
            <w:r w:rsidRPr="00C84AD1">
              <w:rPr>
                <w:sz w:val="28"/>
                <w:szCs w:val="36"/>
                <w:lang w:val="pt-BR"/>
              </w:rPr>
              <w:t>1473</w:t>
            </w:r>
            <w:r w:rsidRPr="00C84AD1">
              <w:rPr>
                <w:spacing w:val="24"/>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70905E87" w14:textId="49A6A070" w:rsidR="000D25EC" w:rsidRPr="003159F2" w:rsidRDefault="00000000" w:rsidP="003C2DF8">
            <w:pPr>
              <w:pStyle w:val="TableParagraph"/>
              <w:spacing w:beforeLines="160" w:before="384"/>
              <w:ind w:right="340"/>
              <w:rPr>
                <w:sz w:val="28"/>
                <w:szCs w:val="36"/>
              </w:rPr>
            </w:pPr>
            <w:r w:rsidRPr="003159F2">
              <w:rPr>
                <w:spacing w:val="11"/>
                <w:sz w:val="28"/>
                <w:szCs w:val="36"/>
              </w:rPr>
              <w:t>Von</w:t>
            </w:r>
            <w:r w:rsidRPr="003159F2">
              <w:rPr>
                <w:spacing w:val="19"/>
                <w:sz w:val="28"/>
                <w:szCs w:val="36"/>
              </w:rPr>
              <w:t xml:space="preserve"> </w:t>
            </w:r>
            <w:r w:rsidRPr="003159F2">
              <w:rPr>
                <w:sz w:val="28"/>
                <w:szCs w:val="36"/>
              </w:rPr>
              <w:t>Soden</w:t>
            </w:r>
            <w:r w:rsidRPr="003159F2">
              <w:rPr>
                <w:spacing w:val="19"/>
                <w:sz w:val="28"/>
                <w:szCs w:val="36"/>
              </w:rPr>
              <w:t xml:space="preserve"> </w:t>
            </w:r>
            <w:r w:rsidR="000F0F6B">
              <w:rPr>
                <w:sz w:val="28"/>
                <w:szCs w:val="36"/>
              </w:rPr>
              <w:t>indica</w:t>
            </w:r>
            <w:r w:rsidRPr="003159F2">
              <w:rPr>
                <w:sz w:val="28"/>
                <w:szCs w:val="36"/>
              </w:rPr>
              <w:t>:</w:t>
            </w:r>
            <w:r w:rsidRPr="003159F2">
              <w:rPr>
                <w:spacing w:val="9"/>
                <w:sz w:val="28"/>
                <w:szCs w:val="36"/>
              </w:rPr>
              <w:t xml:space="preserve"> </w:t>
            </w:r>
            <w:r w:rsidRPr="003159F2">
              <w:rPr>
                <w:sz w:val="28"/>
                <w:szCs w:val="36"/>
              </w:rPr>
              <w:t>Most</w:t>
            </w:r>
            <w:r w:rsidRPr="003159F2">
              <w:rPr>
                <w:spacing w:val="25"/>
                <w:sz w:val="28"/>
                <w:szCs w:val="36"/>
              </w:rPr>
              <w:t xml:space="preserve"> </w:t>
            </w:r>
            <w:r w:rsidRPr="003159F2">
              <w:rPr>
                <w:sz w:val="28"/>
                <w:szCs w:val="36"/>
              </w:rPr>
              <w:t>Egyptian</w:t>
            </w:r>
            <w:r w:rsidRPr="003159F2">
              <w:rPr>
                <w:spacing w:val="19"/>
                <w:sz w:val="28"/>
                <w:szCs w:val="36"/>
              </w:rPr>
              <w:t xml:space="preserve"> </w:t>
            </w:r>
            <w:r w:rsidRPr="003159F2">
              <w:rPr>
                <w:sz w:val="28"/>
                <w:szCs w:val="36"/>
              </w:rPr>
              <w:t>mss,</w:t>
            </w:r>
            <w:r w:rsidRPr="003159F2">
              <w:rPr>
                <w:spacing w:val="25"/>
                <w:sz w:val="28"/>
                <w:szCs w:val="36"/>
              </w:rPr>
              <w:t xml:space="preserve"> </w:t>
            </w:r>
            <w:r w:rsidRPr="003159F2">
              <w:rPr>
                <w:sz w:val="28"/>
                <w:szCs w:val="36"/>
              </w:rPr>
              <w:t>I</w:t>
            </w:r>
            <w:r w:rsidRPr="003159F2">
              <w:rPr>
                <w:spacing w:val="38"/>
                <w:sz w:val="28"/>
                <w:szCs w:val="36"/>
              </w:rPr>
              <w:t xml:space="preserve"> </w:t>
            </w:r>
            <w:r w:rsidRPr="003159F2">
              <w:rPr>
                <w:sz w:val="28"/>
                <w:szCs w:val="36"/>
              </w:rPr>
              <w:t>iota</w:t>
            </w:r>
            <w:r w:rsidRPr="003159F2">
              <w:rPr>
                <w:spacing w:val="23"/>
                <w:sz w:val="28"/>
                <w:szCs w:val="36"/>
              </w:rPr>
              <w:t xml:space="preserve"> </w:t>
            </w:r>
            <w:r w:rsidRPr="003159F2">
              <w:rPr>
                <w:sz w:val="28"/>
                <w:szCs w:val="36"/>
              </w:rPr>
              <w:t>(13</w:t>
            </w:r>
            <w:r w:rsidRPr="003159F2">
              <w:rPr>
                <w:spacing w:val="34"/>
                <w:sz w:val="28"/>
                <w:szCs w:val="36"/>
              </w:rPr>
              <w:t xml:space="preserve"> </w:t>
            </w:r>
            <w:r w:rsidRPr="003159F2">
              <w:rPr>
                <w:sz w:val="28"/>
                <w:szCs w:val="36"/>
              </w:rPr>
              <w:t>174</w:t>
            </w:r>
            <w:r w:rsidRPr="003159F2">
              <w:rPr>
                <w:spacing w:val="28"/>
                <w:sz w:val="28"/>
                <w:szCs w:val="36"/>
              </w:rPr>
              <w:t xml:space="preserve"> </w:t>
            </w:r>
            <w:r w:rsidRPr="003159F2">
              <w:rPr>
                <w:sz w:val="28"/>
                <w:szCs w:val="36"/>
              </w:rPr>
              <w:t>230</w:t>
            </w:r>
            <w:r w:rsidRPr="003159F2">
              <w:rPr>
                <w:spacing w:val="11"/>
                <w:sz w:val="28"/>
                <w:szCs w:val="36"/>
              </w:rPr>
              <w:t xml:space="preserve"> </w:t>
            </w:r>
            <w:r w:rsidRPr="003159F2">
              <w:rPr>
                <w:sz w:val="28"/>
                <w:szCs w:val="36"/>
              </w:rPr>
              <w:t>346</w:t>
            </w:r>
            <w:r w:rsidRPr="003159F2">
              <w:rPr>
                <w:spacing w:val="28"/>
                <w:sz w:val="28"/>
                <w:szCs w:val="36"/>
              </w:rPr>
              <w:t xml:space="preserve"> </w:t>
            </w:r>
            <w:r w:rsidRPr="003159F2">
              <w:rPr>
                <w:sz w:val="28"/>
                <w:szCs w:val="36"/>
              </w:rPr>
              <w:t>543</w:t>
            </w:r>
            <w:r w:rsidRPr="003159F2">
              <w:rPr>
                <w:spacing w:val="5"/>
                <w:sz w:val="28"/>
                <w:szCs w:val="36"/>
              </w:rPr>
              <w:t xml:space="preserve"> </w:t>
            </w:r>
            <w:r w:rsidRPr="003159F2">
              <w:rPr>
                <w:sz w:val="28"/>
                <w:szCs w:val="36"/>
              </w:rPr>
              <w:t>788</w:t>
            </w:r>
            <w:r w:rsidRPr="003159F2">
              <w:rPr>
                <w:spacing w:val="17"/>
                <w:sz w:val="28"/>
                <w:szCs w:val="36"/>
              </w:rPr>
              <w:t xml:space="preserve"> </w:t>
            </w:r>
            <w:r w:rsidRPr="003159F2">
              <w:rPr>
                <w:sz w:val="28"/>
                <w:szCs w:val="36"/>
              </w:rPr>
              <w:t>826</w:t>
            </w:r>
            <w:r w:rsidRPr="003159F2">
              <w:rPr>
                <w:spacing w:val="28"/>
                <w:sz w:val="28"/>
                <w:szCs w:val="36"/>
              </w:rPr>
              <w:t xml:space="preserve"> </w:t>
            </w:r>
            <w:r w:rsidRPr="003159F2">
              <w:rPr>
                <w:sz w:val="28"/>
                <w:szCs w:val="36"/>
              </w:rPr>
              <w:t>828</w:t>
            </w:r>
            <w:r w:rsidRPr="003159F2">
              <w:rPr>
                <w:spacing w:val="17"/>
                <w:sz w:val="28"/>
                <w:szCs w:val="36"/>
              </w:rPr>
              <w:t xml:space="preserve"> </w:t>
            </w:r>
            <w:r w:rsidRPr="003159F2">
              <w:rPr>
                <w:sz w:val="28"/>
                <w:szCs w:val="36"/>
              </w:rPr>
              <w:t>983</w:t>
            </w:r>
            <w:r w:rsidRPr="003159F2">
              <w:rPr>
                <w:spacing w:val="34"/>
                <w:sz w:val="28"/>
                <w:szCs w:val="36"/>
              </w:rPr>
              <w:t xml:space="preserve"> </w:t>
            </w:r>
            <w:r w:rsidRPr="003159F2">
              <w:rPr>
                <w:sz w:val="28"/>
                <w:szCs w:val="36"/>
              </w:rPr>
              <w:t>1689), I pi (N).</w:t>
            </w:r>
          </w:p>
          <w:p w14:paraId="6D87619E"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80"/>
                <w:sz w:val="28"/>
                <w:szCs w:val="36"/>
              </w:rPr>
              <w:t xml:space="preserve"> </w:t>
            </w:r>
            <w:r w:rsidRPr="003159F2">
              <w:rPr>
                <w:sz w:val="28"/>
                <w:szCs w:val="36"/>
              </w:rPr>
              <w:t>Latin; Vulgate; Syriac: Peshitta</w:t>
            </w:r>
            <w:r w:rsidRPr="003159F2">
              <w:rPr>
                <w:spacing w:val="22"/>
                <w:sz w:val="28"/>
                <w:szCs w:val="36"/>
              </w:rPr>
              <w:t xml:space="preserve"> </w:t>
            </w:r>
            <w:r w:rsidRPr="003159F2">
              <w:rPr>
                <w:sz w:val="28"/>
                <w:szCs w:val="36"/>
              </w:rPr>
              <w:t>(apparently)</w:t>
            </w:r>
            <w:r w:rsidRPr="003159F2">
              <w:rPr>
                <w:spacing w:val="12"/>
                <w:sz w:val="28"/>
                <w:szCs w:val="36"/>
              </w:rPr>
              <w:t xml:space="preserve"> </w:t>
            </w:r>
            <w:r w:rsidRPr="003159F2">
              <w:rPr>
                <w:sz w:val="28"/>
                <w:szCs w:val="36"/>
              </w:rPr>
              <w:t>and</w:t>
            </w:r>
            <w:r w:rsidRPr="003159F2">
              <w:rPr>
                <w:spacing w:val="24"/>
                <w:sz w:val="28"/>
                <w:szCs w:val="36"/>
              </w:rPr>
              <w:t xml:space="preserve"> </w:t>
            </w:r>
            <w:r w:rsidRPr="003159F2">
              <w:rPr>
                <w:sz w:val="28"/>
                <w:szCs w:val="36"/>
              </w:rPr>
              <w:t>others; Coptic: Sahadic</w:t>
            </w:r>
            <w:r w:rsidRPr="003159F2">
              <w:rPr>
                <w:spacing w:val="40"/>
                <w:sz w:val="28"/>
                <w:szCs w:val="36"/>
              </w:rPr>
              <w:t xml:space="preserve"> </w:t>
            </w:r>
            <w:r w:rsidRPr="003159F2">
              <w:rPr>
                <w:sz w:val="28"/>
                <w:szCs w:val="36"/>
              </w:rPr>
              <w:t>Bohairic; Other</w:t>
            </w:r>
            <w:r w:rsidRPr="003159F2">
              <w:rPr>
                <w:spacing w:val="40"/>
                <w:sz w:val="28"/>
                <w:szCs w:val="36"/>
              </w:rPr>
              <w:t xml:space="preserve"> </w:t>
            </w:r>
            <w:r w:rsidRPr="003159F2">
              <w:rPr>
                <w:spacing w:val="-2"/>
                <w:sz w:val="28"/>
                <w:szCs w:val="36"/>
              </w:rPr>
              <w:t>versions.</w:t>
            </w:r>
          </w:p>
          <w:p w14:paraId="7DB8DEE9" w14:textId="77777777" w:rsidR="000D25EC" w:rsidRPr="003159F2" w:rsidRDefault="00000000" w:rsidP="003C2DF8">
            <w:pPr>
              <w:pStyle w:val="TableParagraph"/>
              <w:spacing w:beforeLines="160" w:before="384"/>
              <w:rPr>
                <w:sz w:val="28"/>
                <w:szCs w:val="36"/>
              </w:rPr>
            </w:pPr>
            <w:r w:rsidRPr="003159F2">
              <w:rPr>
                <w:sz w:val="28"/>
                <w:szCs w:val="36"/>
              </w:rPr>
              <w:t>Origen,</w:t>
            </w:r>
            <w:r w:rsidRPr="003159F2">
              <w:rPr>
                <w:spacing w:val="47"/>
                <w:sz w:val="28"/>
                <w:szCs w:val="36"/>
              </w:rPr>
              <w:t xml:space="preserve"> </w:t>
            </w:r>
            <w:r w:rsidRPr="003159F2">
              <w:rPr>
                <w:sz w:val="28"/>
                <w:szCs w:val="36"/>
              </w:rPr>
              <w:t>Alexandria,</w:t>
            </w:r>
            <w:r w:rsidRPr="003159F2">
              <w:rPr>
                <w:spacing w:val="10"/>
                <w:sz w:val="28"/>
                <w:szCs w:val="36"/>
              </w:rPr>
              <w:t xml:space="preserve"> </w:t>
            </w:r>
            <w:r w:rsidRPr="003159F2">
              <w:rPr>
                <w:sz w:val="28"/>
                <w:szCs w:val="36"/>
              </w:rPr>
              <w:t>Caesarea,</w:t>
            </w:r>
            <w:r w:rsidRPr="003159F2">
              <w:rPr>
                <w:spacing w:val="48"/>
                <w:sz w:val="28"/>
                <w:szCs w:val="36"/>
              </w:rPr>
              <w:t xml:space="preserve"> </w:t>
            </w:r>
            <w:r w:rsidRPr="003159F2">
              <w:rPr>
                <w:sz w:val="28"/>
                <w:szCs w:val="36"/>
              </w:rPr>
              <w:t>Latin,</w:t>
            </w:r>
            <w:r w:rsidRPr="003159F2">
              <w:rPr>
                <w:spacing w:val="47"/>
                <w:sz w:val="28"/>
                <w:szCs w:val="36"/>
              </w:rPr>
              <w:t xml:space="preserve"> </w:t>
            </w:r>
            <w:r w:rsidRPr="003159F2">
              <w:rPr>
                <w:spacing w:val="-4"/>
                <w:sz w:val="28"/>
                <w:szCs w:val="36"/>
              </w:rPr>
              <w:t>254.</w:t>
            </w:r>
          </w:p>
        </w:tc>
      </w:tr>
    </w:tbl>
    <w:p w14:paraId="6938CACA" w14:textId="77777777" w:rsidR="000D25EC" w:rsidRPr="003159F2" w:rsidRDefault="000D25EC" w:rsidP="003C2DF8">
      <w:pPr>
        <w:pStyle w:val="Corpodetexto"/>
        <w:spacing w:beforeLines="160" w:before="384"/>
        <w:rPr>
          <w:rFonts w:ascii="Arial Black"/>
          <w:sz w:val="32"/>
          <w:szCs w:val="28"/>
        </w:rPr>
      </w:pPr>
    </w:p>
    <w:p w14:paraId="42C88ABD" w14:textId="77777777" w:rsidR="000D25EC" w:rsidRPr="003159F2" w:rsidRDefault="000D25EC" w:rsidP="003C2DF8">
      <w:pPr>
        <w:pStyle w:val="Corpodetexto"/>
        <w:spacing w:beforeLines="160" w:before="384" w:after="1"/>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81E9FBF" w14:textId="77777777">
        <w:trPr>
          <w:trHeight w:val="225"/>
        </w:trPr>
        <w:tc>
          <w:tcPr>
            <w:tcW w:w="8682" w:type="dxa"/>
            <w:tcBorders>
              <w:right w:val="single" w:sz="8" w:space="0" w:color="000000"/>
            </w:tcBorders>
          </w:tcPr>
          <w:p w14:paraId="227F48F5" w14:textId="77777777" w:rsidR="000D25EC" w:rsidRPr="003159F2" w:rsidRDefault="00000000" w:rsidP="003C2DF8">
            <w:pPr>
              <w:pStyle w:val="Ttulo5"/>
              <w:spacing w:beforeLines="160" w:before="384"/>
              <w:rPr>
                <w:sz w:val="52"/>
                <w:szCs w:val="36"/>
              </w:rPr>
            </w:pPr>
            <w:r w:rsidRPr="003159F2">
              <w:rPr>
                <w:sz w:val="52"/>
                <w:szCs w:val="36"/>
              </w:rPr>
              <w:t>MATTHEW</w:t>
            </w:r>
            <w:r w:rsidRPr="003159F2">
              <w:rPr>
                <w:spacing w:val="-9"/>
                <w:sz w:val="52"/>
                <w:szCs w:val="36"/>
              </w:rPr>
              <w:t xml:space="preserve"> </w:t>
            </w:r>
            <w:r w:rsidRPr="003159F2">
              <w:rPr>
                <w:sz w:val="52"/>
                <w:szCs w:val="36"/>
              </w:rPr>
              <w:t>27</w:t>
            </w:r>
            <w:r w:rsidRPr="003159F2">
              <w:rPr>
                <w:spacing w:val="3"/>
                <w:sz w:val="52"/>
                <w:szCs w:val="36"/>
              </w:rPr>
              <w:t xml:space="preserve"> </w:t>
            </w:r>
            <w:r w:rsidRPr="003159F2">
              <w:rPr>
                <w:spacing w:val="-5"/>
                <w:sz w:val="52"/>
                <w:szCs w:val="36"/>
              </w:rPr>
              <w:t>:35</w:t>
            </w:r>
          </w:p>
        </w:tc>
      </w:tr>
      <w:tr w:rsidR="000D25EC" w:rsidRPr="003159F2" w14:paraId="376E9519" w14:textId="77777777">
        <w:trPr>
          <w:trHeight w:val="450"/>
        </w:trPr>
        <w:tc>
          <w:tcPr>
            <w:tcW w:w="8682" w:type="dxa"/>
            <w:tcBorders>
              <w:right w:val="single" w:sz="8" w:space="0" w:color="000000"/>
            </w:tcBorders>
          </w:tcPr>
          <w:p w14:paraId="19E31378" w14:textId="77777777" w:rsidR="000D25EC" w:rsidRPr="003159F2" w:rsidRDefault="00000000" w:rsidP="003C2DF8">
            <w:pPr>
              <w:pStyle w:val="TableParagraph"/>
              <w:tabs>
                <w:tab w:val="left" w:pos="831"/>
              </w:tabs>
              <w:spacing w:beforeLines="160" w:before="384"/>
              <w:ind w:right="139"/>
              <w:rPr>
                <w:sz w:val="28"/>
                <w:szCs w:val="36"/>
              </w:rPr>
            </w:pPr>
            <w:r w:rsidRPr="003159F2">
              <w:rPr>
                <w:spacing w:val="3"/>
                <w:sz w:val="28"/>
                <w:szCs w:val="36"/>
              </w:rPr>
              <w:t>AV</w:t>
            </w:r>
            <w:r w:rsidRPr="003159F2">
              <w:rPr>
                <w:sz w:val="28"/>
                <w:szCs w:val="36"/>
              </w:rPr>
              <w:tab/>
              <w:t>casting</w:t>
            </w:r>
            <w:r w:rsidRPr="003159F2">
              <w:rPr>
                <w:spacing w:val="20"/>
                <w:sz w:val="28"/>
                <w:szCs w:val="36"/>
              </w:rPr>
              <w:t xml:space="preserve"> </w:t>
            </w:r>
            <w:r w:rsidRPr="003159F2">
              <w:rPr>
                <w:sz w:val="28"/>
                <w:szCs w:val="36"/>
              </w:rPr>
              <w:t>lots: that</w:t>
            </w:r>
            <w:r w:rsidRPr="003159F2">
              <w:rPr>
                <w:spacing w:val="33"/>
                <w:sz w:val="28"/>
                <w:szCs w:val="36"/>
              </w:rPr>
              <w:t xml:space="preserve"> </w:t>
            </w:r>
            <w:r w:rsidRPr="003159F2">
              <w:rPr>
                <w:sz w:val="28"/>
                <w:szCs w:val="36"/>
              </w:rPr>
              <w:t>it</w:t>
            </w:r>
            <w:r w:rsidRPr="003159F2">
              <w:rPr>
                <w:spacing w:val="23"/>
                <w:sz w:val="28"/>
                <w:szCs w:val="36"/>
              </w:rPr>
              <w:t xml:space="preserve"> </w:t>
            </w:r>
            <w:r w:rsidRPr="003159F2">
              <w:rPr>
                <w:sz w:val="28"/>
                <w:szCs w:val="36"/>
              </w:rPr>
              <w:t>might</w:t>
            </w:r>
            <w:r w:rsidRPr="003159F2">
              <w:rPr>
                <w:spacing w:val="23"/>
                <w:sz w:val="28"/>
                <w:szCs w:val="36"/>
              </w:rPr>
              <w:t xml:space="preserve"> </w:t>
            </w:r>
            <w:r w:rsidRPr="003159F2">
              <w:rPr>
                <w:sz w:val="28"/>
                <w:szCs w:val="36"/>
              </w:rPr>
              <w:t>be</w:t>
            </w:r>
            <w:r w:rsidRPr="003159F2">
              <w:rPr>
                <w:spacing w:val="29"/>
                <w:sz w:val="28"/>
                <w:szCs w:val="36"/>
              </w:rPr>
              <w:t xml:space="preserve"> </w:t>
            </w:r>
            <w:r w:rsidRPr="003159F2">
              <w:rPr>
                <w:sz w:val="28"/>
                <w:szCs w:val="36"/>
              </w:rPr>
              <w:t>fulfilled</w:t>
            </w:r>
            <w:r w:rsidRPr="003159F2">
              <w:rPr>
                <w:spacing w:val="23"/>
                <w:sz w:val="28"/>
                <w:szCs w:val="36"/>
              </w:rPr>
              <w:t xml:space="preserve"> </w:t>
            </w:r>
            <w:r w:rsidRPr="003159F2">
              <w:rPr>
                <w:sz w:val="28"/>
                <w:szCs w:val="36"/>
              </w:rPr>
              <w:t>which</w:t>
            </w:r>
            <w:r w:rsidRPr="003159F2">
              <w:rPr>
                <w:spacing w:val="21"/>
                <w:sz w:val="28"/>
                <w:szCs w:val="36"/>
              </w:rPr>
              <w:t xml:space="preserve"> </w:t>
            </w:r>
            <w:r w:rsidRPr="003159F2">
              <w:rPr>
                <w:sz w:val="28"/>
                <w:szCs w:val="36"/>
              </w:rPr>
              <w:t>was</w:t>
            </w:r>
            <w:r w:rsidRPr="003159F2">
              <w:rPr>
                <w:spacing w:val="20"/>
                <w:sz w:val="28"/>
                <w:szCs w:val="36"/>
              </w:rPr>
              <w:t xml:space="preserve"> </w:t>
            </w:r>
            <w:r w:rsidRPr="003159F2">
              <w:rPr>
                <w:sz w:val="28"/>
                <w:szCs w:val="36"/>
              </w:rPr>
              <w:t>spoken</w:t>
            </w:r>
            <w:r w:rsidRPr="003159F2">
              <w:rPr>
                <w:spacing w:val="18"/>
                <w:sz w:val="28"/>
                <w:szCs w:val="36"/>
              </w:rPr>
              <w:t xml:space="preserve"> </w:t>
            </w:r>
            <w:r w:rsidRPr="003159F2">
              <w:rPr>
                <w:sz w:val="28"/>
                <w:szCs w:val="36"/>
              </w:rPr>
              <w:t>by</w:t>
            </w:r>
            <w:r w:rsidRPr="003159F2">
              <w:rPr>
                <w:spacing w:val="40"/>
                <w:sz w:val="28"/>
                <w:szCs w:val="36"/>
              </w:rPr>
              <w:t xml:space="preserve"> </w:t>
            </w:r>
            <w:r w:rsidRPr="003159F2">
              <w:rPr>
                <w:sz w:val="28"/>
                <w:szCs w:val="36"/>
              </w:rPr>
              <w:t>the</w:t>
            </w:r>
            <w:r w:rsidRPr="003159F2">
              <w:rPr>
                <w:spacing w:val="29"/>
                <w:sz w:val="28"/>
                <w:szCs w:val="36"/>
              </w:rPr>
              <w:t xml:space="preserve"> </w:t>
            </w:r>
            <w:r w:rsidRPr="003159F2">
              <w:rPr>
                <w:sz w:val="28"/>
                <w:szCs w:val="36"/>
              </w:rPr>
              <w:t>prophet,</w:t>
            </w:r>
            <w:r w:rsidRPr="003159F2">
              <w:rPr>
                <w:spacing w:val="23"/>
                <w:sz w:val="28"/>
                <w:szCs w:val="36"/>
              </w:rPr>
              <w:t xml:space="preserve"> </w:t>
            </w:r>
            <w:r w:rsidRPr="003159F2">
              <w:rPr>
                <w:sz w:val="28"/>
                <w:szCs w:val="36"/>
              </w:rPr>
              <w:t>They</w:t>
            </w:r>
            <w:r w:rsidRPr="003159F2">
              <w:rPr>
                <w:spacing w:val="25"/>
                <w:sz w:val="28"/>
                <w:szCs w:val="36"/>
              </w:rPr>
              <w:t xml:space="preserve"> </w:t>
            </w:r>
            <w:r w:rsidRPr="003159F2">
              <w:rPr>
                <w:sz w:val="28"/>
                <w:szCs w:val="36"/>
              </w:rPr>
              <w:t>parted</w:t>
            </w:r>
            <w:r w:rsidRPr="003159F2">
              <w:rPr>
                <w:spacing w:val="23"/>
                <w:sz w:val="28"/>
                <w:szCs w:val="36"/>
              </w:rPr>
              <w:t xml:space="preserve"> </w:t>
            </w:r>
            <w:r w:rsidRPr="003159F2">
              <w:rPr>
                <w:sz w:val="28"/>
                <w:szCs w:val="36"/>
              </w:rPr>
              <w:t>my garments</w:t>
            </w:r>
            <w:r w:rsidRPr="003159F2">
              <w:rPr>
                <w:spacing w:val="19"/>
                <w:sz w:val="28"/>
                <w:szCs w:val="36"/>
              </w:rPr>
              <w:t xml:space="preserve"> </w:t>
            </w:r>
            <w:r w:rsidRPr="003159F2">
              <w:rPr>
                <w:sz w:val="28"/>
                <w:szCs w:val="36"/>
              </w:rPr>
              <w:t>among</w:t>
            </w:r>
            <w:r w:rsidRPr="003159F2">
              <w:rPr>
                <w:spacing w:val="19"/>
                <w:sz w:val="28"/>
                <w:szCs w:val="36"/>
              </w:rPr>
              <w:t xml:space="preserve"> </w:t>
            </w:r>
            <w:r w:rsidRPr="003159F2">
              <w:rPr>
                <w:sz w:val="28"/>
                <w:szCs w:val="36"/>
              </w:rPr>
              <w:t>them,</w:t>
            </w:r>
            <w:r w:rsidRPr="003159F2">
              <w:rPr>
                <w:spacing w:val="23"/>
                <w:sz w:val="28"/>
                <w:szCs w:val="36"/>
              </w:rPr>
              <w:t xml:space="preserve"> </w:t>
            </w:r>
            <w:r w:rsidRPr="003159F2">
              <w:rPr>
                <w:sz w:val="28"/>
                <w:szCs w:val="36"/>
              </w:rPr>
              <w:t>and</w:t>
            </w:r>
            <w:r w:rsidRPr="003159F2">
              <w:rPr>
                <w:spacing w:val="23"/>
                <w:sz w:val="28"/>
                <w:szCs w:val="36"/>
              </w:rPr>
              <w:t xml:space="preserve"> </w:t>
            </w:r>
            <w:r w:rsidRPr="003159F2">
              <w:rPr>
                <w:sz w:val="28"/>
                <w:szCs w:val="36"/>
              </w:rPr>
              <w:t>upon</w:t>
            </w:r>
            <w:r w:rsidRPr="003159F2">
              <w:rPr>
                <w:spacing w:val="17"/>
                <w:sz w:val="28"/>
                <w:szCs w:val="36"/>
              </w:rPr>
              <w:t xml:space="preserve"> </w:t>
            </w:r>
            <w:r w:rsidRPr="003159F2">
              <w:rPr>
                <w:sz w:val="28"/>
                <w:szCs w:val="36"/>
              </w:rPr>
              <w:t>my</w:t>
            </w:r>
            <w:r w:rsidRPr="003159F2">
              <w:rPr>
                <w:spacing w:val="25"/>
                <w:sz w:val="28"/>
                <w:szCs w:val="36"/>
              </w:rPr>
              <w:t xml:space="preserve"> </w:t>
            </w:r>
            <w:r w:rsidRPr="003159F2">
              <w:rPr>
                <w:sz w:val="28"/>
                <w:szCs w:val="36"/>
              </w:rPr>
              <w:t>vesture did</w:t>
            </w:r>
            <w:r w:rsidRPr="003159F2">
              <w:rPr>
                <w:spacing w:val="23"/>
                <w:sz w:val="28"/>
                <w:szCs w:val="36"/>
              </w:rPr>
              <w:t xml:space="preserve"> </w:t>
            </w:r>
            <w:r w:rsidRPr="003159F2">
              <w:rPr>
                <w:sz w:val="28"/>
                <w:szCs w:val="36"/>
              </w:rPr>
              <w:t>they</w:t>
            </w:r>
            <w:r w:rsidRPr="003159F2">
              <w:rPr>
                <w:spacing w:val="25"/>
                <w:sz w:val="28"/>
                <w:szCs w:val="36"/>
              </w:rPr>
              <w:t xml:space="preserve"> </w:t>
            </w:r>
            <w:r w:rsidRPr="003159F2">
              <w:rPr>
                <w:sz w:val="28"/>
                <w:szCs w:val="36"/>
              </w:rPr>
              <w:t>cast</w:t>
            </w:r>
            <w:r w:rsidRPr="003159F2">
              <w:rPr>
                <w:spacing w:val="23"/>
                <w:sz w:val="28"/>
                <w:szCs w:val="36"/>
              </w:rPr>
              <w:t xml:space="preserve"> </w:t>
            </w:r>
            <w:r w:rsidRPr="003159F2">
              <w:rPr>
                <w:sz w:val="28"/>
                <w:szCs w:val="36"/>
              </w:rPr>
              <w:t>lots</w:t>
            </w:r>
          </w:p>
        </w:tc>
      </w:tr>
      <w:tr w:rsidR="000D25EC" w:rsidRPr="003159F2" w14:paraId="384E4A6E" w14:textId="77777777">
        <w:trPr>
          <w:trHeight w:val="223"/>
        </w:trPr>
        <w:tc>
          <w:tcPr>
            <w:tcW w:w="8682" w:type="dxa"/>
            <w:tcBorders>
              <w:right w:val="single" w:sz="8" w:space="0" w:color="000000"/>
            </w:tcBorders>
          </w:tcPr>
          <w:p w14:paraId="285AA3E5"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casting</w:t>
            </w:r>
            <w:r w:rsidRPr="003159F2">
              <w:rPr>
                <w:spacing w:val="24"/>
                <w:sz w:val="28"/>
                <w:szCs w:val="36"/>
              </w:rPr>
              <w:t xml:space="preserve"> </w:t>
            </w:r>
            <w:r w:rsidRPr="003159F2">
              <w:rPr>
                <w:sz w:val="28"/>
                <w:szCs w:val="36"/>
              </w:rPr>
              <w:t>lots</w:t>
            </w:r>
            <w:r w:rsidRPr="003159F2">
              <w:rPr>
                <w:spacing w:val="24"/>
                <w:sz w:val="28"/>
                <w:szCs w:val="36"/>
              </w:rPr>
              <w:t xml:space="preserve"> </w:t>
            </w:r>
            <w:r w:rsidRPr="003159F2">
              <w:rPr>
                <w:sz w:val="28"/>
                <w:szCs w:val="36"/>
              </w:rPr>
              <w:t>(rest</w:t>
            </w:r>
            <w:r w:rsidRPr="003159F2">
              <w:rPr>
                <w:spacing w:val="29"/>
                <w:sz w:val="28"/>
                <w:szCs w:val="36"/>
              </w:rPr>
              <w:t xml:space="preserve"> </w:t>
            </w:r>
            <w:r w:rsidRPr="003159F2">
              <w:rPr>
                <w:sz w:val="28"/>
                <w:szCs w:val="36"/>
              </w:rPr>
              <w:t>of</w:t>
            </w:r>
            <w:r w:rsidRPr="003159F2">
              <w:rPr>
                <w:spacing w:val="6"/>
                <w:sz w:val="28"/>
                <w:szCs w:val="36"/>
              </w:rPr>
              <w:t xml:space="preserve"> </w:t>
            </w:r>
            <w:r w:rsidRPr="003159F2">
              <w:rPr>
                <w:sz w:val="28"/>
                <w:szCs w:val="36"/>
              </w:rPr>
              <w:t>verse</w:t>
            </w:r>
            <w:r w:rsidRPr="003159F2">
              <w:rPr>
                <w:spacing w:val="34"/>
                <w:sz w:val="28"/>
                <w:szCs w:val="36"/>
              </w:rPr>
              <w:t xml:space="preserve"> </w:t>
            </w:r>
            <w:r w:rsidRPr="003159F2">
              <w:rPr>
                <w:spacing w:val="-2"/>
                <w:sz w:val="28"/>
                <w:szCs w:val="36"/>
              </w:rPr>
              <w:t>omitted)</w:t>
            </w:r>
          </w:p>
        </w:tc>
      </w:tr>
      <w:tr w:rsidR="000D25EC" w:rsidRPr="00B93106" w14:paraId="36C0AA73" w14:textId="77777777">
        <w:trPr>
          <w:trHeight w:val="1351"/>
        </w:trPr>
        <w:tc>
          <w:tcPr>
            <w:tcW w:w="8682" w:type="dxa"/>
            <w:tcBorders>
              <w:right w:val="single" w:sz="8" w:space="0" w:color="000000"/>
            </w:tcBorders>
          </w:tcPr>
          <w:p w14:paraId="2E8A2751" w14:textId="77777777" w:rsidR="000D25EC" w:rsidRPr="003159F2" w:rsidRDefault="00000000" w:rsidP="003C2DF8">
            <w:pPr>
              <w:pStyle w:val="TableParagraph"/>
              <w:tabs>
                <w:tab w:val="left" w:pos="2318"/>
              </w:tabs>
              <w:spacing w:beforeLines="160" w:before="384"/>
              <w:rPr>
                <w:sz w:val="28"/>
                <w:szCs w:val="36"/>
              </w:rPr>
            </w:pPr>
            <w:r w:rsidRPr="003159F2">
              <w:rPr>
                <w:sz w:val="28"/>
                <w:szCs w:val="36"/>
              </w:rPr>
              <w:t>Tyndale</w:t>
            </w:r>
            <w:r w:rsidRPr="003159F2">
              <w:rPr>
                <w:spacing w:val="38"/>
                <w:sz w:val="28"/>
                <w:szCs w:val="36"/>
              </w:rPr>
              <w:t xml:space="preserve"> </w:t>
            </w:r>
            <w:r w:rsidRPr="003159F2">
              <w:rPr>
                <w:sz w:val="28"/>
                <w:szCs w:val="36"/>
              </w:rPr>
              <w:t>Great</w:t>
            </w:r>
            <w:r w:rsidRPr="003159F2">
              <w:rPr>
                <w:spacing w:val="31"/>
                <w:sz w:val="28"/>
                <w:szCs w:val="36"/>
              </w:rPr>
              <w:t xml:space="preserve"> </w:t>
            </w:r>
            <w:r w:rsidRPr="003159F2">
              <w:rPr>
                <w:spacing w:val="-2"/>
                <w:sz w:val="28"/>
                <w:szCs w:val="36"/>
              </w:rPr>
              <w:t>Geneva</w:t>
            </w:r>
            <w:r w:rsidRPr="003159F2">
              <w:rPr>
                <w:sz w:val="28"/>
                <w:szCs w:val="36"/>
              </w:rPr>
              <w:tab/>
              <w:t>Steph.</w:t>
            </w:r>
            <w:r w:rsidRPr="003159F2">
              <w:rPr>
                <w:spacing w:val="11"/>
                <w:sz w:val="28"/>
                <w:szCs w:val="36"/>
              </w:rPr>
              <w:t xml:space="preserve"> </w:t>
            </w:r>
            <w:r w:rsidRPr="003159F2">
              <w:rPr>
                <w:sz w:val="28"/>
                <w:szCs w:val="36"/>
              </w:rPr>
              <w:t>Beza</w:t>
            </w:r>
            <w:r w:rsidRPr="003159F2">
              <w:rPr>
                <w:spacing w:val="34"/>
                <w:sz w:val="28"/>
                <w:szCs w:val="36"/>
              </w:rPr>
              <w:t xml:space="preserve"> </w:t>
            </w:r>
            <w:r w:rsidRPr="003159F2">
              <w:rPr>
                <w:spacing w:val="-4"/>
                <w:sz w:val="28"/>
                <w:szCs w:val="36"/>
              </w:rPr>
              <w:t>Elz.</w:t>
            </w:r>
          </w:p>
          <w:p w14:paraId="0513219A" w14:textId="77777777" w:rsidR="000D25EC" w:rsidRPr="003159F2" w:rsidRDefault="00000000" w:rsidP="003C2DF8">
            <w:pPr>
              <w:pStyle w:val="TableParagraph"/>
              <w:spacing w:beforeLines="160" w:before="384"/>
              <w:rPr>
                <w:sz w:val="28"/>
                <w:szCs w:val="36"/>
              </w:rPr>
            </w:pPr>
            <w:r w:rsidRPr="003159F2">
              <w:rPr>
                <w:sz w:val="28"/>
                <w:szCs w:val="36"/>
              </w:rPr>
              <w:t>Delta</w:t>
            </w:r>
            <w:r w:rsidRPr="003159F2">
              <w:rPr>
                <w:spacing w:val="22"/>
                <w:sz w:val="28"/>
                <w:szCs w:val="36"/>
              </w:rPr>
              <w:t xml:space="preserve"> </w:t>
            </w:r>
            <w:r w:rsidRPr="003159F2">
              <w:rPr>
                <w:sz w:val="28"/>
                <w:szCs w:val="36"/>
              </w:rPr>
              <w:t>Theta</w:t>
            </w:r>
            <w:r w:rsidRPr="003159F2">
              <w:rPr>
                <w:spacing w:val="3"/>
                <w:sz w:val="28"/>
                <w:szCs w:val="36"/>
              </w:rPr>
              <w:t xml:space="preserve"> </w:t>
            </w:r>
            <w:r w:rsidRPr="003159F2">
              <w:rPr>
                <w:sz w:val="28"/>
                <w:szCs w:val="36"/>
              </w:rPr>
              <w:t>Phi</w:t>
            </w:r>
            <w:r w:rsidRPr="003159F2">
              <w:rPr>
                <w:spacing w:val="46"/>
                <w:sz w:val="28"/>
                <w:szCs w:val="36"/>
              </w:rPr>
              <w:t xml:space="preserve">  </w:t>
            </w:r>
            <w:r w:rsidRPr="003159F2">
              <w:rPr>
                <w:sz w:val="28"/>
                <w:szCs w:val="36"/>
              </w:rPr>
              <w:t>family</w:t>
            </w:r>
            <w:r w:rsidRPr="003159F2">
              <w:rPr>
                <w:spacing w:val="26"/>
                <w:sz w:val="28"/>
                <w:szCs w:val="36"/>
              </w:rPr>
              <w:t xml:space="preserve"> </w:t>
            </w:r>
            <w:r w:rsidRPr="003159F2">
              <w:rPr>
                <w:sz w:val="28"/>
                <w:szCs w:val="36"/>
              </w:rPr>
              <w:t>1</w:t>
            </w:r>
            <w:r w:rsidRPr="003159F2">
              <w:rPr>
                <w:spacing w:val="23"/>
                <w:sz w:val="28"/>
                <w:szCs w:val="36"/>
              </w:rPr>
              <w:t xml:space="preserve"> </w:t>
            </w:r>
            <w:r w:rsidRPr="003159F2">
              <w:rPr>
                <w:sz w:val="28"/>
                <w:szCs w:val="36"/>
              </w:rPr>
              <w:t>and</w:t>
            </w:r>
            <w:r w:rsidRPr="003159F2">
              <w:rPr>
                <w:spacing w:val="4"/>
                <w:sz w:val="28"/>
                <w:szCs w:val="36"/>
              </w:rPr>
              <w:t xml:space="preserve"> </w:t>
            </w:r>
            <w:r w:rsidRPr="003159F2">
              <w:rPr>
                <w:spacing w:val="10"/>
                <w:sz w:val="28"/>
                <w:szCs w:val="36"/>
              </w:rPr>
              <w:t>13</w:t>
            </w:r>
            <w:r w:rsidRPr="003159F2">
              <w:rPr>
                <w:spacing w:val="42"/>
                <w:sz w:val="28"/>
                <w:szCs w:val="36"/>
              </w:rPr>
              <w:t xml:space="preserve">  </w:t>
            </w:r>
            <w:r w:rsidRPr="003159F2">
              <w:rPr>
                <w:sz w:val="28"/>
                <w:szCs w:val="36"/>
              </w:rPr>
              <w:t>4</w:t>
            </w:r>
            <w:r w:rsidRPr="003159F2">
              <w:rPr>
                <w:spacing w:val="39"/>
                <w:sz w:val="28"/>
                <w:szCs w:val="36"/>
              </w:rPr>
              <w:t xml:space="preserve"> </w:t>
            </w:r>
            <w:r w:rsidRPr="003159F2">
              <w:rPr>
                <w:sz w:val="28"/>
                <w:szCs w:val="36"/>
              </w:rPr>
              <w:t>22</w:t>
            </w:r>
            <w:r w:rsidRPr="003159F2">
              <w:rPr>
                <w:spacing w:val="9"/>
                <w:sz w:val="28"/>
                <w:szCs w:val="36"/>
              </w:rPr>
              <w:t xml:space="preserve"> </w:t>
            </w:r>
            <w:r w:rsidRPr="003159F2">
              <w:rPr>
                <w:sz w:val="28"/>
                <w:szCs w:val="36"/>
              </w:rPr>
              <w:t>262</w:t>
            </w:r>
            <w:r w:rsidRPr="003159F2">
              <w:rPr>
                <w:spacing w:val="9"/>
                <w:sz w:val="28"/>
                <w:szCs w:val="36"/>
              </w:rPr>
              <w:t xml:space="preserve"> </w:t>
            </w:r>
            <w:r w:rsidRPr="003159F2">
              <w:rPr>
                <w:spacing w:val="10"/>
                <w:sz w:val="28"/>
                <w:szCs w:val="36"/>
              </w:rPr>
              <w:t>273</w:t>
            </w:r>
            <w:r w:rsidRPr="003159F2">
              <w:rPr>
                <w:spacing w:val="11"/>
                <w:sz w:val="28"/>
                <w:szCs w:val="36"/>
              </w:rPr>
              <w:t xml:space="preserve"> </w:t>
            </w:r>
            <w:r w:rsidRPr="003159F2">
              <w:rPr>
                <w:sz w:val="28"/>
                <w:szCs w:val="36"/>
              </w:rPr>
              <w:t>348</w:t>
            </w:r>
            <w:r w:rsidRPr="003159F2">
              <w:rPr>
                <w:spacing w:val="-2"/>
                <w:sz w:val="28"/>
                <w:szCs w:val="36"/>
              </w:rPr>
              <w:t xml:space="preserve"> </w:t>
            </w:r>
            <w:r w:rsidRPr="003159F2">
              <w:rPr>
                <w:sz w:val="28"/>
                <w:szCs w:val="36"/>
              </w:rPr>
              <w:t>349</w:t>
            </w:r>
            <w:r w:rsidRPr="003159F2">
              <w:rPr>
                <w:spacing w:val="7"/>
                <w:sz w:val="28"/>
                <w:szCs w:val="36"/>
              </w:rPr>
              <w:t xml:space="preserve"> </w:t>
            </w:r>
            <w:r w:rsidRPr="003159F2">
              <w:rPr>
                <w:sz w:val="28"/>
                <w:szCs w:val="36"/>
              </w:rPr>
              <w:t>517</w:t>
            </w:r>
            <w:r w:rsidRPr="003159F2">
              <w:rPr>
                <w:spacing w:val="2"/>
                <w:sz w:val="28"/>
                <w:szCs w:val="36"/>
              </w:rPr>
              <w:t xml:space="preserve"> </w:t>
            </w:r>
            <w:r w:rsidRPr="003159F2">
              <w:rPr>
                <w:sz w:val="28"/>
                <w:szCs w:val="36"/>
              </w:rPr>
              <w:t>566</w:t>
            </w:r>
            <w:r w:rsidRPr="003159F2">
              <w:rPr>
                <w:spacing w:val="7"/>
                <w:sz w:val="28"/>
                <w:szCs w:val="36"/>
              </w:rPr>
              <w:t xml:space="preserve"> </w:t>
            </w:r>
            <w:r w:rsidRPr="003159F2">
              <w:rPr>
                <w:sz w:val="28"/>
                <w:szCs w:val="36"/>
              </w:rPr>
              <w:t>954</w:t>
            </w:r>
            <w:r w:rsidRPr="003159F2">
              <w:rPr>
                <w:spacing w:val="6"/>
                <w:sz w:val="28"/>
                <w:szCs w:val="36"/>
              </w:rPr>
              <w:t xml:space="preserve"> </w:t>
            </w:r>
            <w:r w:rsidRPr="003159F2">
              <w:rPr>
                <w:sz w:val="28"/>
                <w:szCs w:val="36"/>
              </w:rPr>
              <w:t>1187</w:t>
            </w:r>
            <w:r w:rsidRPr="003159F2">
              <w:rPr>
                <w:spacing w:val="23"/>
                <w:sz w:val="28"/>
                <w:szCs w:val="36"/>
              </w:rPr>
              <w:t xml:space="preserve"> </w:t>
            </w:r>
            <w:r w:rsidRPr="003159F2">
              <w:rPr>
                <w:sz w:val="28"/>
                <w:szCs w:val="36"/>
              </w:rPr>
              <w:t>1279</w:t>
            </w:r>
            <w:r w:rsidRPr="003159F2">
              <w:rPr>
                <w:spacing w:val="6"/>
                <w:sz w:val="28"/>
                <w:szCs w:val="36"/>
              </w:rPr>
              <w:t xml:space="preserve"> </w:t>
            </w:r>
            <w:r w:rsidRPr="003159F2">
              <w:rPr>
                <w:sz w:val="28"/>
                <w:szCs w:val="36"/>
              </w:rPr>
              <w:t>1379</w:t>
            </w:r>
            <w:r w:rsidRPr="003159F2">
              <w:rPr>
                <w:spacing w:val="7"/>
                <w:sz w:val="28"/>
                <w:szCs w:val="36"/>
              </w:rPr>
              <w:t xml:space="preserve"> </w:t>
            </w:r>
            <w:r w:rsidRPr="003159F2">
              <w:rPr>
                <w:sz w:val="28"/>
                <w:szCs w:val="36"/>
              </w:rPr>
              <w:t>1424</w:t>
            </w:r>
            <w:r w:rsidRPr="003159F2">
              <w:rPr>
                <w:spacing w:val="6"/>
                <w:sz w:val="28"/>
                <w:szCs w:val="36"/>
              </w:rPr>
              <w:t xml:space="preserve"> </w:t>
            </w:r>
            <w:r w:rsidRPr="003159F2">
              <w:rPr>
                <w:spacing w:val="-4"/>
                <w:sz w:val="28"/>
                <w:szCs w:val="36"/>
              </w:rPr>
              <w:t>1555</w:t>
            </w:r>
          </w:p>
          <w:p w14:paraId="49FCB5E2" w14:textId="77777777" w:rsidR="000D25EC" w:rsidRPr="003159F2" w:rsidRDefault="00000000" w:rsidP="003C2DF8">
            <w:pPr>
              <w:pStyle w:val="TableParagraph"/>
              <w:spacing w:beforeLines="160" w:before="384"/>
              <w:rPr>
                <w:sz w:val="28"/>
                <w:szCs w:val="36"/>
              </w:rPr>
            </w:pPr>
            <w:r w:rsidRPr="003159F2">
              <w:rPr>
                <w:spacing w:val="10"/>
                <w:sz w:val="28"/>
                <w:szCs w:val="36"/>
              </w:rPr>
              <w:t>1573</w:t>
            </w:r>
            <w:r w:rsidRPr="003159F2">
              <w:rPr>
                <w:spacing w:val="23"/>
                <w:sz w:val="28"/>
                <w:szCs w:val="36"/>
              </w:rPr>
              <w:t xml:space="preserve"> </w:t>
            </w:r>
            <w:r w:rsidRPr="003159F2">
              <w:rPr>
                <w:sz w:val="28"/>
                <w:szCs w:val="36"/>
              </w:rPr>
              <w:t>1579</w:t>
            </w:r>
            <w:r w:rsidRPr="003159F2">
              <w:rPr>
                <w:spacing w:val="-7"/>
                <w:sz w:val="28"/>
                <w:szCs w:val="36"/>
              </w:rPr>
              <w:t xml:space="preserve"> </w:t>
            </w:r>
            <w:r w:rsidRPr="003159F2">
              <w:rPr>
                <w:sz w:val="28"/>
                <w:szCs w:val="36"/>
              </w:rPr>
              <w:t>1675</w:t>
            </w:r>
            <w:r w:rsidRPr="003159F2">
              <w:rPr>
                <w:spacing w:val="30"/>
                <w:sz w:val="28"/>
                <w:szCs w:val="36"/>
              </w:rPr>
              <w:t xml:space="preserve"> </w:t>
            </w:r>
            <w:r w:rsidRPr="003159F2">
              <w:rPr>
                <w:spacing w:val="-2"/>
                <w:sz w:val="28"/>
                <w:szCs w:val="36"/>
              </w:rPr>
              <w:t>others.</w:t>
            </w:r>
          </w:p>
          <w:p w14:paraId="7EDA8DFE" w14:textId="10832223" w:rsidR="000D25EC" w:rsidRPr="00C84AD1" w:rsidRDefault="00000000" w:rsidP="003C2DF8">
            <w:pPr>
              <w:pStyle w:val="TableParagraph"/>
              <w:spacing w:beforeLines="160" w:before="384"/>
              <w:ind w:right="2211"/>
              <w:rPr>
                <w:sz w:val="28"/>
                <w:szCs w:val="36"/>
                <w:lang w:val="pt-BR"/>
              </w:rPr>
            </w:pPr>
            <w:r w:rsidRPr="003159F2">
              <w:rPr>
                <w:spacing w:val="11"/>
                <w:sz w:val="28"/>
                <w:szCs w:val="36"/>
              </w:rPr>
              <w:t xml:space="preserve">Von </w:t>
            </w:r>
            <w:r w:rsidRPr="003159F2">
              <w:rPr>
                <w:sz w:val="28"/>
                <w:szCs w:val="36"/>
              </w:rPr>
              <w:t xml:space="preserve">Soden </w:t>
            </w:r>
            <w:r w:rsidR="000F0F6B">
              <w:rPr>
                <w:sz w:val="28"/>
                <w:szCs w:val="36"/>
              </w:rPr>
              <w:t>indica</w:t>
            </w:r>
            <w:r w:rsidRPr="003159F2">
              <w:rPr>
                <w:sz w:val="28"/>
                <w:szCs w:val="36"/>
              </w:rPr>
              <w:t>: I</w:t>
            </w:r>
            <w:r w:rsidRPr="003159F2">
              <w:rPr>
                <w:spacing w:val="34"/>
                <w:sz w:val="28"/>
                <w:szCs w:val="36"/>
              </w:rPr>
              <w:t xml:space="preserve"> </w:t>
            </w:r>
            <w:r w:rsidRPr="003159F2">
              <w:rPr>
                <w:sz w:val="28"/>
                <w:szCs w:val="36"/>
              </w:rPr>
              <w:t>iota (13</w:t>
            </w:r>
            <w:r w:rsidRPr="003159F2">
              <w:rPr>
                <w:spacing w:val="30"/>
                <w:sz w:val="28"/>
                <w:szCs w:val="36"/>
              </w:rPr>
              <w:t xml:space="preserve"> </w:t>
            </w:r>
            <w:r w:rsidRPr="003159F2">
              <w:rPr>
                <w:sz w:val="28"/>
                <w:szCs w:val="36"/>
              </w:rPr>
              <w:t>69</w:t>
            </w:r>
            <w:r w:rsidRPr="003159F2">
              <w:rPr>
                <w:spacing w:val="25"/>
                <w:sz w:val="28"/>
                <w:szCs w:val="36"/>
              </w:rPr>
              <w:t xml:space="preserve"> </w:t>
            </w:r>
            <w:r w:rsidRPr="003159F2">
              <w:rPr>
                <w:sz w:val="28"/>
                <w:szCs w:val="36"/>
              </w:rPr>
              <w:t>124</w:t>
            </w:r>
            <w:r w:rsidRPr="003159F2">
              <w:rPr>
                <w:spacing w:val="25"/>
                <w:sz w:val="28"/>
                <w:szCs w:val="36"/>
              </w:rPr>
              <w:t xml:space="preserve"> </w:t>
            </w:r>
            <w:r w:rsidRPr="003159F2">
              <w:rPr>
                <w:sz w:val="28"/>
                <w:szCs w:val="36"/>
              </w:rPr>
              <w:t>174</w:t>
            </w:r>
            <w:r w:rsidRPr="003159F2">
              <w:rPr>
                <w:spacing w:val="25"/>
                <w:sz w:val="28"/>
                <w:szCs w:val="36"/>
              </w:rPr>
              <w:t xml:space="preserve"> </w:t>
            </w:r>
            <w:r w:rsidRPr="003159F2">
              <w:rPr>
                <w:sz w:val="28"/>
                <w:szCs w:val="36"/>
              </w:rPr>
              <w:t>230 346</w:t>
            </w:r>
            <w:r w:rsidRPr="003159F2">
              <w:rPr>
                <w:spacing w:val="25"/>
                <w:sz w:val="28"/>
                <w:szCs w:val="36"/>
              </w:rPr>
              <w:t xml:space="preserve"> </w:t>
            </w:r>
            <w:r w:rsidRPr="003159F2">
              <w:rPr>
                <w:sz w:val="28"/>
                <w:szCs w:val="36"/>
              </w:rPr>
              <w:t>788 826</w:t>
            </w:r>
            <w:r w:rsidRPr="003159F2">
              <w:rPr>
                <w:spacing w:val="25"/>
                <w:sz w:val="28"/>
                <w:szCs w:val="36"/>
              </w:rPr>
              <w:t xml:space="preserve"> </w:t>
            </w:r>
            <w:r w:rsidRPr="003159F2">
              <w:rPr>
                <w:sz w:val="28"/>
                <w:szCs w:val="36"/>
              </w:rPr>
              <w:t xml:space="preserve">903 1689). </w:t>
            </w:r>
            <w:r w:rsidRPr="00C84AD1">
              <w:rPr>
                <w:sz w:val="28"/>
                <w:szCs w:val="36"/>
                <w:lang w:val="pt-BR"/>
              </w:rPr>
              <w:t>Old</w:t>
            </w:r>
            <w:r w:rsidRPr="00C84AD1">
              <w:rPr>
                <w:spacing w:val="40"/>
                <w:sz w:val="28"/>
                <w:szCs w:val="36"/>
                <w:lang w:val="pt-BR"/>
              </w:rPr>
              <w:t xml:space="preserve"> </w:t>
            </w:r>
            <w:r w:rsidRPr="00C84AD1">
              <w:rPr>
                <w:sz w:val="28"/>
                <w:szCs w:val="36"/>
                <w:lang w:val="pt-BR"/>
              </w:rPr>
              <w:t>Latin: a</w:t>
            </w:r>
            <w:r w:rsidRPr="00C84AD1">
              <w:rPr>
                <w:spacing w:val="40"/>
                <w:sz w:val="28"/>
                <w:szCs w:val="36"/>
                <w:lang w:val="pt-BR"/>
              </w:rPr>
              <w:t xml:space="preserve"> </w:t>
            </w:r>
            <w:r w:rsidRPr="00C84AD1">
              <w:rPr>
                <w:sz w:val="28"/>
                <w:szCs w:val="36"/>
                <w:lang w:val="pt-BR"/>
              </w:rPr>
              <w:t>aur b</w:t>
            </w:r>
            <w:r w:rsidRPr="00C84AD1">
              <w:rPr>
                <w:spacing w:val="40"/>
                <w:sz w:val="28"/>
                <w:szCs w:val="36"/>
                <w:lang w:val="pt-BR"/>
              </w:rPr>
              <w:t xml:space="preserve"> </w:t>
            </w:r>
            <w:r w:rsidRPr="00C84AD1">
              <w:rPr>
                <w:sz w:val="28"/>
                <w:szCs w:val="36"/>
                <w:lang w:val="pt-BR"/>
              </w:rPr>
              <w:t>c</w:t>
            </w:r>
            <w:r w:rsidRPr="00C84AD1">
              <w:rPr>
                <w:spacing w:val="32"/>
                <w:sz w:val="28"/>
                <w:szCs w:val="36"/>
                <w:lang w:val="pt-BR"/>
              </w:rPr>
              <w:t xml:space="preserve"> </w:t>
            </w:r>
            <w:r w:rsidRPr="00C84AD1">
              <w:rPr>
                <w:sz w:val="28"/>
                <w:szCs w:val="36"/>
                <w:lang w:val="pt-BR"/>
              </w:rPr>
              <w:t>d</w:t>
            </w:r>
            <w:r w:rsidRPr="00C84AD1">
              <w:rPr>
                <w:spacing w:val="40"/>
                <w:sz w:val="28"/>
                <w:szCs w:val="36"/>
                <w:lang w:val="pt-BR"/>
              </w:rPr>
              <w:t xml:space="preserve"> </w:t>
            </w:r>
            <w:r w:rsidRPr="00C84AD1">
              <w:rPr>
                <w:sz w:val="28"/>
                <w:szCs w:val="36"/>
                <w:lang w:val="pt-BR"/>
              </w:rPr>
              <w:t>g2 h</w:t>
            </w:r>
            <w:r w:rsidRPr="00C84AD1">
              <w:rPr>
                <w:spacing w:val="40"/>
                <w:sz w:val="28"/>
                <w:szCs w:val="36"/>
                <w:lang w:val="pt-BR"/>
              </w:rPr>
              <w:t xml:space="preserve"> </w:t>
            </w:r>
            <w:r w:rsidRPr="00C84AD1">
              <w:rPr>
                <w:sz w:val="28"/>
                <w:szCs w:val="36"/>
                <w:lang w:val="pt-BR"/>
              </w:rPr>
              <w:t>q</w:t>
            </w:r>
            <w:r w:rsidRPr="00C84AD1">
              <w:rPr>
                <w:spacing w:val="40"/>
                <w:sz w:val="28"/>
                <w:szCs w:val="36"/>
                <w:lang w:val="pt-BR"/>
              </w:rPr>
              <w:t xml:space="preserve"> </w:t>
            </w:r>
            <w:r w:rsidRPr="00C84AD1">
              <w:rPr>
                <w:sz w:val="28"/>
                <w:szCs w:val="36"/>
                <w:lang w:val="pt-BR"/>
              </w:rPr>
              <w:t>r1</w:t>
            </w:r>
            <w:r w:rsidRPr="00C84AD1">
              <w:rPr>
                <w:spacing w:val="40"/>
                <w:sz w:val="28"/>
                <w:szCs w:val="36"/>
                <w:lang w:val="pt-BR"/>
              </w:rPr>
              <w:t xml:space="preserve"> </w:t>
            </w:r>
            <w:r w:rsidRPr="00C84AD1">
              <w:rPr>
                <w:sz w:val="28"/>
                <w:szCs w:val="36"/>
                <w:lang w:val="pt-BR"/>
              </w:rPr>
              <w:t>r2; Vulgate: Clementine.</w:t>
            </w:r>
          </w:p>
          <w:p w14:paraId="218642E2"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Eusebius,</w:t>
            </w:r>
            <w:r w:rsidRPr="00C84AD1">
              <w:rPr>
                <w:spacing w:val="32"/>
                <w:sz w:val="28"/>
                <w:szCs w:val="36"/>
                <w:lang w:val="pt-BR"/>
              </w:rPr>
              <w:t xml:space="preserve"> </w:t>
            </w:r>
            <w:r w:rsidRPr="00C84AD1">
              <w:rPr>
                <w:sz w:val="28"/>
                <w:szCs w:val="36"/>
                <w:lang w:val="pt-BR"/>
              </w:rPr>
              <w:t>Caesarea,</w:t>
            </w:r>
            <w:r w:rsidRPr="00C84AD1">
              <w:rPr>
                <w:spacing w:val="33"/>
                <w:sz w:val="28"/>
                <w:szCs w:val="36"/>
                <w:lang w:val="pt-BR"/>
              </w:rPr>
              <w:t xml:space="preserve"> </w:t>
            </w:r>
            <w:r w:rsidRPr="00C84AD1">
              <w:rPr>
                <w:sz w:val="28"/>
                <w:szCs w:val="36"/>
                <w:lang w:val="pt-BR"/>
              </w:rPr>
              <w:t>339</w:t>
            </w:r>
            <w:r w:rsidRPr="00C84AD1">
              <w:rPr>
                <w:spacing w:val="56"/>
                <w:sz w:val="28"/>
                <w:szCs w:val="36"/>
                <w:lang w:val="pt-BR"/>
              </w:rPr>
              <w:t xml:space="preserve">   </w:t>
            </w:r>
            <w:r w:rsidRPr="00C84AD1">
              <w:rPr>
                <w:sz w:val="28"/>
                <w:szCs w:val="36"/>
                <w:lang w:val="pt-BR"/>
              </w:rPr>
              <w:t>Pseudo-Athanasius,</w:t>
            </w:r>
            <w:r w:rsidRPr="00C84AD1">
              <w:rPr>
                <w:spacing w:val="3"/>
                <w:sz w:val="28"/>
                <w:szCs w:val="36"/>
                <w:lang w:val="pt-BR"/>
              </w:rPr>
              <w:t xml:space="preserve"> </w:t>
            </w:r>
            <w:r w:rsidRPr="00C84AD1">
              <w:rPr>
                <w:spacing w:val="5"/>
                <w:sz w:val="28"/>
                <w:szCs w:val="36"/>
                <w:lang w:val="pt-BR"/>
              </w:rPr>
              <w:t>VI.</w:t>
            </w:r>
          </w:p>
        </w:tc>
      </w:tr>
    </w:tbl>
    <w:p w14:paraId="1857C928" w14:textId="77777777" w:rsidR="000D25EC" w:rsidRPr="00C84AD1" w:rsidRDefault="000D25EC" w:rsidP="003C2DF8">
      <w:pPr>
        <w:pStyle w:val="Corpodetexto"/>
        <w:spacing w:beforeLines="160" w:before="384"/>
        <w:rPr>
          <w:rFonts w:ascii="Arial Black"/>
          <w:sz w:val="32"/>
          <w:szCs w:val="28"/>
          <w:lang w:val="pt-BR"/>
        </w:rPr>
      </w:pPr>
    </w:p>
    <w:p w14:paraId="7ACCD307" w14:textId="77777777" w:rsidR="000D25EC" w:rsidRPr="00C84AD1" w:rsidRDefault="000D25EC" w:rsidP="003C2DF8">
      <w:pPr>
        <w:pStyle w:val="Corpodetexto"/>
        <w:spacing w:beforeLines="160" w:before="384"/>
        <w:rPr>
          <w:rFonts w:ascii="Arial Black"/>
          <w:sz w:val="20"/>
          <w:szCs w:val="28"/>
          <w:lang w:val="pt-BR"/>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3096A8E" w14:textId="77777777">
        <w:trPr>
          <w:trHeight w:val="225"/>
        </w:trPr>
        <w:tc>
          <w:tcPr>
            <w:tcW w:w="8682" w:type="dxa"/>
            <w:tcBorders>
              <w:right w:val="single" w:sz="8" w:space="0" w:color="000000"/>
            </w:tcBorders>
          </w:tcPr>
          <w:p w14:paraId="1EC8A908" w14:textId="77777777" w:rsidR="000D25EC" w:rsidRPr="003159F2" w:rsidRDefault="00000000" w:rsidP="003C2DF8">
            <w:pPr>
              <w:pStyle w:val="Ttulo5"/>
              <w:spacing w:beforeLines="160" w:before="384"/>
              <w:rPr>
                <w:sz w:val="52"/>
                <w:szCs w:val="36"/>
              </w:rPr>
            </w:pPr>
            <w:r w:rsidRPr="003159F2">
              <w:rPr>
                <w:sz w:val="52"/>
                <w:szCs w:val="36"/>
              </w:rPr>
              <w:t>MATTHEW 27 :41</w:t>
            </w:r>
          </w:p>
        </w:tc>
      </w:tr>
      <w:tr w:rsidR="000D25EC" w:rsidRPr="003159F2" w14:paraId="7F522955" w14:textId="77777777">
        <w:trPr>
          <w:trHeight w:val="225"/>
        </w:trPr>
        <w:tc>
          <w:tcPr>
            <w:tcW w:w="8682" w:type="dxa"/>
            <w:tcBorders>
              <w:right w:val="single" w:sz="8" w:space="0" w:color="000000"/>
            </w:tcBorders>
          </w:tcPr>
          <w:p w14:paraId="6B498A79"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5"/>
                <w:sz w:val="28"/>
                <w:szCs w:val="36"/>
              </w:rPr>
              <w:t xml:space="preserve"> </w:t>
            </w:r>
            <w:r w:rsidRPr="003159F2">
              <w:rPr>
                <w:sz w:val="28"/>
                <w:szCs w:val="36"/>
              </w:rPr>
              <w:t>CR</w:t>
            </w:r>
            <w:r w:rsidRPr="003159F2">
              <w:rPr>
                <w:spacing w:val="50"/>
                <w:sz w:val="28"/>
                <w:szCs w:val="36"/>
              </w:rPr>
              <w:t xml:space="preserve">  </w:t>
            </w:r>
            <w:r w:rsidRPr="003159F2">
              <w:rPr>
                <w:sz w:val="28"/>
                <w:szCs w:val="36"/>
              </w:rPr>
              <w:t>with</w:t>
            </w:r>
            <w:r w:rsidRPr="003159F2">
              <w:rPr>
                <w:spacing w:val="5"/>
                <w:sz w:val="28"/>
                <w:szCs w:val="36"/>
              </w:rPr>
              <w:t xml:space="preserve"> </w:t>
            </w:r>
            <w:r w:rsidRPr="003159F2">
              <w:rPr>
                <w:sz w:val="28"/>
                <w:szCs w:val="36"/>
              </w:rPr>
              <w:t>the</w:t>
            </w:r>
            <w:r w:rsidRPr="003159F2">
              <w:rPr>
                <w:spacing w:val="12"/>
                <w:sz w:val="28"/>
                <w:szCs w:val="36"/>
              </w:rPr>
              <w:t xml:space="preserve"> </w:t>
            </w:r>
            <w:r w:rsidRPr="003159F2">
              <w:rPr>
                <w:sz w:val="28"/>
                <w:szCs w:val="36"/>
              </w:rPr>
              <w:t>scribes</w:t>
            </w:r>
            <w:r w:rsidRPr="003159F2">
              <w:rPr>
                <w:spacing w:val="4"/>
                <w:sz w:val="28"/>
                <w:szCs w:val="36"/>
              </w:rPr>
              <w:t xml:space="preserve"> </w:t>
            </w:r>
            <w:r w:rsidRPr="003159F2">
              <w:rPr>
                <w:sz w:val="28"/>
                <w:szCs w:val="36"/>
              </w:rPr>
              <w:t>and</w:t>
            </w:r>
            <w:r w:rsidRPr="003159F2">
              <w:rPr>
                <w:spacing w:val="7"/>
                <w:sz w:val="28"/>
                <w:szCs w:val="36"/>
              </w:rPr>
              <w:t xml:space="preserve"> </w:t>
            </w:r>
            <w:r w:rsidRPr="003159F2">
              <w:rPr>
                <w:spacing w:val="-2"/>
                <w:sz w:val="28"/>
                <w:szCs w:val="36"/>
              </w:rPr>
              <w:t>elders</w:t>
            </w:r>
          </w:p>
        </w:tc>
      </w:tr>
      <w:tr w:rsidR="000D25EC" w:rsidRPr="003159F2" w14:paraId="7AE02126" w14:textId="77777777">
        <w:trPr>
          <w:trHeight w:val="225"/>
        </w:trPr>
        <w:tc>
          <w:tcPr>
            <w:tcW w:w="8682" w:type="dxa"/>
            <w:tcBorders>
              <w:right w:val="single" w:sz="8" w:space="0" w:color="000000"/>
            </w:tcBorders>
          </w:tcPr>
          <w:p w14:paraId="0E0898F1"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8"/>
                <w:sz w:val="28"/>
                <w:szCs w:val="36"/>
              </w:rPr>
              <w:t xml:space="preserve"> </w:t>
            </w:r>
            <w:r w:rsidRPr="003159F2">
              <w:rPr>
                <w:sz w:val="28"/>
                <w:szCs w:val="36"/>
              </w:rPr>
              <w:t>RP</w:t>
            </w:r>
            <w:r w:rsidRPr="003159F2">
              <w:rPr>
                <w:spacing w:val="36"/>
                <w:sz w:val="28"/>
                <w:szCs w:val="36"/>
              </w:rPr>
              <w:t xml:space="preserve">  </w:t>
            </w:r>
            <w:r w:rsidRPr="003159F2">
              <w:rPr>
                <w:sz w:val="28"/>
                <w:szCs w:val="36"/>
              </w:rPr>
              <w:t>adds</w:t>
            </w:r>
            <w:r w:rsidRPr="003159F2">
              <w:rPr>
                <w:spacing w:val="-3"/>
                <w:sz w:val="28"/>
                <w:szCs w:val="36"/>
              </w:rPr>
              <w:t xml:space="preserve"> </w:t>
            </w:r>
            <w:r w:rsidRPr="003159F2">
              <w:rPr>
                <w:sz w:val="28"/>
                <w:szCs w:val="36"/>
              </w:rPr>
              <w:t>“and</w:t>
            </w:r>
            <w:r w:rsidRPr="003159F2">
              <w:rPr>
                <w:spacing w:val="-1"/>
                <w:sz w:val="28"/>
                <w:szCs w:val="36"/>
              </w:rPr>
              <w:t xml:space="preserve"> </w:t>
            </w:r>
            <w:r w:rsidRPr="003159F2">
              <w:rPr>
                <w:spacing w:val="-2"/>
                <w:sz w:val="28"/>
                <w:szCs w:val="36"/>
              </w:rPr>
              <w:t>Pharisees”</w:t>
            </w:r>
          </w:p>
        </w:tc>
      </w:tr>
      <w:tr w:rsidR="000D25EC" w:rsidRPr="003159F2" w14:paraId="5DD664BA" w14:textId="77777777">
        <w:trPr>
          <w:trHeight w:val="1802"/>
        </w:trPr>
        <w:tc>
          <w:tcPr>
            <w:tcW w:w="8682" w:type="dxa"/>
            <w:tcBorders>
              <w:right w:val="single" w:sz="8" w:space="0" w:color="000000"/>
            </w:tcBorders>
          </w:tcPr>
          <w:p w14:paraId="0364B993"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18"/>
                <w:sz w:val="28"/>
                <w:szCs w:val="36"/>
              </w:rPr>
              <w:t xml:space="preserve"> </w:t>
            </w:r>
            <w:r w:rsidRPr="003159F2">
              <w:rPr>
                <w:sz w:val="28"/>
                <w:szCs w:val="36"/>
              </w:rPr>
              <w:t>Great</w:t>
            </w:r>
            <w:r w:rsidRPr="003159F2">
              <w:rPr>
                <w:spacing w:val="14"/>
                <w:sz w:val="28"/>
                <w:szCs w:val="36"/>
              </w:rPr>
              <w:t xml:space="preserve"> </w:t>
            </w:r>
            <w:r w:rsidRPr="003159F2">
              <w:rPr>
                <w:sz w:val="28"/>
                <w:szCs w:val="36"/>
              </w:rPr>
              <w:t>Bishops</w:t>
            </w:r>
            <w:r w:rsidRPr="003159F2">
              <w:rPr>
                <w:spacing w:val="42"/>
                <w:sz w:val="28"/>
                <w:szCs w:val="36"/>
              </w:rPr>
              <w:t xml:space="preserve">  </w:t>
            </w:r>
            <w:r w:rsidRPr="003159F2">
              <w:rPr>
                <w:sz w:val="28"/>
                <w:szCs w:val="36"/>
              </w:rPr>
              <w:t>Steph</w:t>
            </w:r>
            <w:r w:rsidRPr="003159F2">
              <w:rPr>
                <w:spacing w:val="13"/>
                <w:sz w:val="28"/>
                <w:szCs w:val="36"/>
              </w:rPr>
              <w:t xml:space="preserve"> </w:t>
            </w:r>
            <w:r w:rsidRPr="003159F2">
              <w:rPr>
                <w:sz w:val="28"/>
                <w:szCs w:val="36"/>
              </w:rPr>
              <w:t>Beza</w:t>
            </w:r>
            <w:r w:rsidRPr="003159F2">
              <w:rPr>
                <w:spacing w:val="36"/>
                <w:sz w:val="28"/>
                <w:szCs w:val="36"/>
              </w:rPr>
              <w:t xml:space="preserve"> </w:t>
            </w:r>
            <w:r w:rsidRPr="003159F2">
              <w:rPr>
                <w:spacing w:val="-4"/>
                <w:sz w:val="28"/>
                <w:szCs w:val="36"/>
              </w:rPr>
              <w:t>Elz.</w:t>
            </w:r>
          </w:p>
          <w:p w14:paraId="4A2FFF2A"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4"/>
                <w:sz w:val="28"/>
                <w:szCs w:val="36"/>
              </w:rPr>
              <w:t xml:space="preserve"> </w:t>
            </w:r>
            <w:r w:rsidRPr="003159F2">
              <w:rPr>
                <w:sz w:val="28"/>
                <w:szCs w:val="36"/>
              </w:rPr>
              <w:t>A</w:t>
            </w:r>
            <w:r w:rsidRPr="003159F2">
              <w:rPr>
                <w:spacing w:val="22"/>
                <w:sz w:val="28"/>
                <w:szCs w:val="36"/>
              </w:rPr>
              <w:t xml:space="preserve"> </w:t>
            </w:r>
            <w:r w:rsidRPr="003159F2">
              <w:rPr>
                <w:sz w:val="28"/>
                <w:szCs w:val="36"/>
              </w:rPr>
              <w:t>B</w:t>
            </w:r>
            <w:r w:rsidRPr="003159F2">
              <w:rPr>
                <w:spacing w:val="6"/>
                <w:sz w:val="28"/>
                <w:szCs w:val="36"/>
              </w:rPr>
              <w:t xml:space="preserve"> </w:t>
            </w:r>
            <w:r w:rsidRPr="003159F2">
              <w:rPr>
                <w:sz w:val="28"/>
                <w:szCs w:val="36"/>
              </w:rPr>
              <w:t>L</w:t>
            </w:r>
            <w:r w:rsidRPr="003159F2">
              <w:rPr>
                <w:spacing w:val="19"/>
                <w:sz w:val="28"/>
                <w:szCs w:val="36"/>
              </w:rPr>
              <w:t xml:space="preserve"> </w:t>
            </w:r>
            <w:r w:rsidRPr="003159F2">
              <w:rPr>
                <w:sz w:val="28"/>
                <w:szCs w:val="36"/>
              </w:rPr>
              <w:t>Theta</w:t>
            </w:r>
            <w:r w:rsidRPr="003159F2">
              <w:rPr>
                <w:spacing w:val="60"/>
                <w:w w:val="150"/>
                <w:sz w:val="28"/>
                <w:szCs w:val="36"/>
              </w:rPr>
              <w:t xml:space="preserve">  </w:t>
            </w:r>
            <w:r w:rsidRPr="003159F2">
              <w:rPr>
                <w:sz w:val="28"/>
                <w:szCs w:val="36"/>
              </w:rPr>
              <w:t>family</w:t>
            </w:r>
            <w:r w:rsidRPr="003159F2">
              <w:rPr>
                <w:spacing w:val="27"/>
                <w:sz w:val="28"/>
                <w:szCs w:val="36"/>
              </w:rPr>
              <w:t xml:space="preserve"> </w:t>
            </w:r>
            <w:r w:rsidRPr="003159F2">
              <w:rPr>
                <w:sz w:val="28"/>
                <w:szCs w:val="36"/>
              </w:rPr>
              <w:t>1</w:t>
            </w:r>
            <w:r w:rsidRPr="003159F2">
              <w:rPr>
                <w:spacing w:val="25"/>
                <w:sz w:val="28"/>
                <w:szCs w:val="36"/>
              </w:rPr>
              <w:t xml:space="preserve"> </w:t>
            </w:r>
            <w:r w:rsidRPr="003159F2">
              <w:rPr>
                <w:sz w:val="28"/>
                <w:szCs w:val="36"/>
              </w:rPr>
              <w:t>and</w:t>
            </w:r>
            <w:r w:rsidRPr="003159F2">
              <w:rPr>
                <w:spacing w:val="5"/>
                <w:sz w:val="28"/>
                <w:szCs w:val="36"/>
              </w:rPr>
              <w:t xml:space="preserve"> </w:t>
            </w:r>
            <w:r w:rsidRPr="003159F2">
              <w:rPr>
                <w:spacing w:val="10"/>
                <w:sz w:val="28"/>
                <w:szCs w:val="36"/>
              </w:rPr>
              <w:t>13</w:t>
            </w:r>
            <w:r w:rsidRPr="003159F2">
              <w:rPr>
                <w:spacing w:val="13"/>
                <w:sz w:val="28"/>
                <w:szCs w:val="36"/>
              </w:rPr>
              <w:t xml:space="preserve"> </w:t>
            </w:r>
            <w:r w:rsidRPr="003159F2">
              <w:rPr>
                <w:sz w:val="28"/>
                <w:szCs w:val="36"/>
              </w:rPr>
              <w:t>(except</w:t>
            </w:r>
            <w:r w:rsidRPr="003159F2">
              <w:rPr>
                <w:spacing w:val="5"/>
                <w:sz w:val="28"/>
                <w:szCs w:val="36"/>
              </w:rPr>
              <w:t xml:space="preserve"> </w:t>
            </w:r>
            <w:r w:rsidRPr="003159F2">
              <w:rPr>
                <w:sz w:val="28"/>
                <w:szCs w:val="36"/>
              </w:rPr>
              <w:t>346)</w:t>
            </w:r>
            <w:r w:rsidRPr="003159F2">
              <w:rPr>
                <w:spacing w:val="78"/>
                <w:w w:val="150"/>
                <w:sz w:val="28"/>
                <w:szCs w:val="36"/>
              </w:rPr>
              <w:t xml:space="preserve"> </w:t>
            </w:r>
            <w:r w:rsidRPr="003159F2">
              <w:rPr>
                <w:sz w:val="28"/>
                <w:szCs w:val="36"/>
              </w:rPr>
              <w:t>33</w:t>
            </w:r>
            <w:r w:rsidRPr="003159F2">
              <w:rPr>
                <w:spacing w:val="12"/>
                <w:sz w:val="28"/>
                <w:szCs w:val="36"/>
              </w:rPr>
              <w:t xml:space="preserve"> </w:t>
            </w:r>
            <w:r w:rsidRPr="003159F2">
              <w:rPr>
                <w:sz w:val="28"/>
                <w:szCs w:val="36"/>
              </w:rPr>
              <w:t>69</w:t>
            </w:r>
            <w:r w:rsidRPr="003159F2">
              <w:rPr>
                <w:spacing w:val="8"/>
                <w:sz w:val="28"/>
                <w:szCs w:val="36"/>
              </w:rPr>
              <w:t xml:space="preserve"> </w:t>
            </w:r>
            <w:r w:rsidRPr="003159F2">
              <w:rPr>
                <w:spacing w:val="10"/>
                <w:sz w:val="28"/>
                <w:szCs w:val="36"/>
              </w:rPr>
              <w:t>124</w:t>
            </w:r>
            <w:r w:rsidRPr="003159F2">
              <w:rPr>
                <w:spacing w:val="8"/>
                <w:sz w:val="28"/>
                <w:szCs w:val="36"/>
              </w:rPr>
              <w:t xml:space="preserve"> </w:t>
            </w:r>
            <w:r w:rsidRPr="003159F2">
              <w:rPr>
                <w:sz w:val="28"/>
                <w:szCs w:val="36"/>
              </w:rPr>
              <w:t>238 543</w:t>
            </w:r>
            <w:r w:rsidRPr="003159F2">
              <w:rPr>
                <w:spacing w:val="52"/>
                <w:sz w:val="28"/>
                <w:szCs w:val="36"/>
              </w:rPr>
              <w:t xml:space="preserve"> </w:t>
            </w:r>
            <w:r w:rsidRPr="003159F2">
              <w:rPr>
                <w:spacing w:val="12"/>
                <w:sz w:val="28"/>
                <w:szCs w:val="36"/>
              </w:rPr>
              <w:t>700</w:t>
            </w:r>
            <w:r w:rsidRPr="003159F2">
              <w:rPr>
                <w:spacing w:val="-4"/>
                <w:sz w:val="28"/>
                <w:szCs w:val="36"/>
              </w:rPr>
              <w:t xml:space="preserve"> </w:t>
            </w:r>
            <w:r w:rsidRPr="003159F2">
              <w:rPr>
                <w:sz w:val="28"/>
                <w:szCs w:val="36"/>
              </w:rPr>
              <w:t>713</w:t>
            </w:r>
            <w:r w:rsidRPr="003159F2">
              <w:rPr>
                <w:spacing w:val="12"/>
                <w:sz w:val="28"/>
                <w:szCs w:val="36"/>
              </w:rPr>
              <w:t xml:space="preserve"> </w:t>
            </w:r>
            <w:r w:rsidRPr="003159F2">
              <w:rPr>
                <w:sz w:val="28"/>
                <w:szCs w:val="36"/>
              </w:rPr>
              <w:t>892</w:t>
            </w:r>
            <w:r w:rsidRPr="003159F2">
              <w:rPr>
                <w:spacing w:val="11"/>
                <w:sz w:val="28"/>
                <w:szCs w:val="36"/>
              </w:rPr>
              <w:t xml:space="preserve"> </w:t>
            </w:r>
            <w:r w:rsidRPr="003159F2">
              <w:rPr>
                <w:sz w:val="28"/>
                <w:szCs w:val="36"/>
              </w:rPr>
              <w:t>1295</w:t>
            </w:r>
            <w:r w:rsidRPr="003159F2">
              <w:rPr>
                <w:spacing w:val="-3"/>
                <w:sz w:val="28"/>
                <w:szCs w:val="36"/>
              </w:rPr>
              <w:t xml:space="preserve"> </w:t>
            </w:r>
            <w:r w:rsidRPr="003159F2">
              <w:rPr>
                <w:spacing w:val="-4"/>
                <w:sz w:val="28"/>
                <w:szCs w:val="36"/>
              </w:rPr>
              <w:t>1582</w:t>
            </w:r>
          </w:p>
          <w:p w14:paraId="2E5CC207" w14:textId="18E886BD" w:rsidR="000D25EC" w:rsidRPr="00C84AD1" w:rsidRDefault="00000000" w:rsidP="003C2DF8">
            <w:pPr>
              <w:pStyle w:val="TableParagraph"/>
              <w:spacing w:beforeLines="160" w:before="384"/>
              <w:rPr>
                <w:sz w:val="28"/>
                <w:szCs w:val="36"/>
                <w:lang w:val="pt-BR"/>
              </w:rPr>
            </w:pPr>
            <w:r w:rsidRPr="00C84AD1">
              <w:rPr>
                <w:spacing w:val="11"/>
                <w:sz w:val="28"/>
                <w:szCs w:val="36"/>
                <w:lang w:val="pt-BR"/>
              </w:rPr>
              <w:t xml:space="preserve">1604 </w:t>
            </w:r>
            <w:r w:rsidR="004057C1" w:rsidRPr="00C84AD1">
              <w:rPr>
                <w:sz w:val="28"/>
                <w:szCs w:val="36"/>
                <w:lang w:val="pt-BR"/>
              </w:rPr>
              <w:t>muitos outros</w:t>
            </w:r>
            <w:r w:rsidRPr="00C84AD1">
              <w:rPr>
                <w:spacing w:val="-2"/>
                <w:sz w:val="28"/>
                <w:szCs w:val="36"/>
                <w:lang w:val="pt-BR"/>
              </w:rPr>
              <w:t>.</w:t>
            </w:r>
          </w:p>
          <w:p w14:paraId="378C633B" w14:textId="3E361540"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6"/>
                <w:sz w:val="28"/>
                <w:szCs w:val="36"/>
                <w:lang w:val="pt-BR"/>
              </w:rPr>
              <w:t xml:space="preserve"> </w:t>
            </w:r>
            <w:r w:rsidRPr="00C84AD1">
              <w:rPr>
                <w:sz w:val="28"/>
                <w:szCs w:val="36"/>
                <w:lang w:val="pt-BR"/>
              </w:rPr>
              <w:t>Soden</w:t>
            </w:r>
            <w:r w:rsidRPr="00C84AD1">
              <w:rPr>
                <w:spacing w:val="7"/>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8"/>
                <w:sz w:val="28"/>
                <w:szCs w:val="36"/>
                <w:lang w:val="pt-BR"/>
              </w:rPr>
              <w:t xml:space="preserve"> </w:t>
            </w:r>
            <w:r w:rsidRPr="00C84AD1">
              <w:rPr>
                <w:sz w:val="28"/>
                <w:szCs w:val="36"/>
                <w:lang w:val="pt-BR"/>
              </w:rPr>
              <w:t>Most</w:t>
            </w:r>
            <w:r w:rsidRPr="00C84AD1">
              <w:rPr>
                <w:spacing w:val="11"/>
                <w:sz w:val="28"/>
                <w:szCs w:val="36"/>
                <w:lang w:val="pt-BR"/>
              </w:rPr>
              <w:t xml:space="preserve"> </w:t>
            </w:r>
            <w:r w:rsidRPr="00C84AD1">
              <w:rPr>
                <w:sz w:val="28"/>
                <w:szCs w:val="36"/>
                <w:lang w:val="pt-BR"/>
              </w:rPr>
              <w:t>Egyptian</w:t>
            </w:r>
            <w:r w:rsidRPr="00C84AD1">
              <w:rPr>
                <w:spacing w:val="7"/>
                <w:sz w:val="28"/>
                <w:szCs w:val="36"/>
                <w:lang w:val="pt-BR"/>
              </w:rPr>
              <w:t xml:space="preserve"> </w:t>
            </w:r>
            <w:r w:rsidRPr="00C84AD1">
              <w:rPr>
                <w:sz w:val="28"/>
                <w:szCs w:val="36"/>
                <w:lang w:val="pt-BR"/>
              </w:rPr>
              <w:t>mss,</w:t>
            </w:r>
            <w:r w:rsidRPr="00C84AD1">
              <w:rPr>
                <w:spacing w:val="11"/>
                <w:sz w:val="28"/>
                <w:szCs w:val="36"/>
                <w:lang w:val="pt-BR"/>
              </w:rPr>
              <w:t xml:space="preserve"> </w:t>
            </w:r>
            <w:r w:rsidRPr="00C84AD1">
              <w:rPr>
                <w:sz w:val="28"/>
                <w:szCs w:val="36"/>
                <w:lang w:val="pt-BR"/>
              </w:rPr>
              <w:t>I</w:t>
            </w:r>
            <w:r w:rsidRPr="00C84AD1">
              <w:rPr>
                <w:spacing w:val="22"/>
                <w:sz w:val="28"/>
                <w:szCs w:val="36"/>
                <w:lang w:val="pt-BR"/>
              </w:rPr>
              <w:t xml:space="preserve"> </w:t>
            </w:r>
            <w:r w:rsidRPr="00C84AD1">
              <w:rPr>
                <w:sz w:val="28"/>
                <w:szCs w:val="36"/>
                <w:lang w:val="pt-BR"/>
              </w:rPr>
              <w:t>eta</w:t>
            </w:r>
            <w:r w:rsidRPr="00C84AD1">
              <w:rPr>
                <w:spacing w:val="10"/>
                <w:sz w:val="28"/>
                <w:szCs w:val="36"/>
                <w:lang w:val="pt-BR"/>
              </w:rPr>
              <w:t xml:space="preserve"> </w:t>
            </w:r>
            <w:r w:rsidRPr="00C84AD1">
              <w:rPr>
                <w:sz w:val="28"/>
                <w:szCs w:val="36"/>
                <w:lang w:val="pt-BR"/>
              </w:rPr>
              <w:t>(1</w:t>
            </w:r>
            <w:r w:rsidRPr="00C84AD1">
              <w:rPr>
                <w:spacing w:val="33"/>
                <w:sz w:val="28"/>
                <w:szCs w:val="36"/>
                <w:lang w:val="pt-BR"/>
              </w:rPr>
              <w:t xml:space="preserve"> </w:t>
            </w:r>
            <w:r w:rsidRPr="00C84AD1">
              <w:rPr>
                <w:sz w:val="28"/>
                <w:szCs w:val="36"/>
                <w:lang w:val="pt-BR"/>
              </w:rPr>
              <w:t>22</w:t>
            </w:r>
            <w:r w:rsidRPr="00C84AD1">
              <w:rPr>
                <w:spacing w:val="17"/>
                <w:sz w:val="28"/>
                <w:szCs w:val="36"/>
                <w:lang w:val="pt-BR"/>
              </w:rPr>
              <w:t xml:space="preserve"> </w:t>
            </w:r>
            <w:r w:rsidRPr="00C84AD1">
              <w:rPr>
                <w:spacing w:val="13"/>
                <w:sz w:val="28"/>
                <w:szCs w:val="36"/>
                <w:lang w:val="pt-BR"/>
              </w:rPr>
              <w:t>118</w:t>
            </w:r>
            <w:r w:rsidRPr="00C84AD1">
              <w:rPr>
                <w:spacing w:val="5"/>
                <w:sz w:val="28"/>
                <w:szCs w:val="36"/>
                <w:lang w:val="pt-BR"/>
              </w:rPr>
              <w:t xml:space="preserve"> </w:t>
            </w:r>
            <w:r w:rsidRPr="00C84AD1">
              <w:rPr>
                <w:sz w:val="28"/>
                <w:szCs w:val="36"/>
                <w:lang w:val="pt-BR"/>
              </w:rPr>
              <w:t>209</w:t>
            </w:r>
            <w:r w:rsidRPr="00C84AD1">
              <w:rPr>
                <w:spacing w:val="16"/>
                <w:sz w:val="28"/>
                <w:szCs w:val="36"/>
                <w:lang w:val="pt-BR"/>
              </w:rPr>
              <w:t xml:space="preserve"> </w:t>
            </w:r>
            <w:r w:rsidRPr="00C84AD1">
              <w:rPr>
                <w:sz w:val="28"/>
                <w:szCs w:val="36"/>
                <w:lang w:val="pt-BR"/>
              </w:rPr>
              <w:t>1192</w:t>
            </w:r>
            <w:r w:rsidRPr="00C84AD1">
              <w:rPr>
                <w:spacing w:val="18"/>
                <w:sz w:val="28"/>
                <w:szCs w:val="36"/>
                <w:lang w:val="pt-BR"/>
              </w:rPr>
              <w:t xml:space="preserve"> </w:t>
            </w:r>
            <w:r w:rsidRPr="00C84AD1">
              <w:rPr>
                <w:sz w:val="28"/>
                <w:szCs w:val="36"/>
                <w:lang w:val="pt-BR"/>
              </w:rPr>
              <w:t>1210),</w:t>
            </w:r>
            <w:r w:rsidRPr="00C84AD1">
              <w:rPr>
                <w:spacing w:val="75"/>
                <w:w w:val="150"/>
                <w:sz w:val="28"/>
                <w:szCs w:val="36"/>
                <w:lang w:val="pt-BR"/>
              </w:rPr>
              <w:t xml:space="preserve"> </w:t>
            </w:r>
            <w:r w:rsidRPr="00C84AD1">
              <w:rPr>
                <w:sz w:val="28"/>
                <w:szCs w:val="36"/>
                <w:lang w:val="pt-BR"/>
              </w:rPr>
              <w:t>I</w:t>
            </w:r>
            <w:r w:rsidRPr="00C84AD1">
              <w:rPr>
                <w:spacing w:val="22"/>
                <w:sz w:val="28"/>
                <w:szCs w:val="36"/>
                <w:lang w:val="pt-BR"/>
              </w:rPr>
              <w:t xml:space="preserve"> </w:t>
            </w:r>
            <w:r w:rsidRPr="00C84AD1">
              <w:rPr>
                <w:sz w:val="28"/>
                <w:szCs w:val="36"/>
                <w:lang w:val="pt-BR"/>
              </w:rPr>
              <w:t>iota</w:t>
            </w:r>
            <w:r w:rsidRPr="00C84AD1">
              <w:rPr>
                <w:spacing w:val="10"/>
                <w:sz w:val="28"/>
                <w:szCs w:val="36"/>
                <w:lang w:val="pt-BR"/>
              </w:rPr>
              <w:t xml:space="preserve"> </w:t>
            </w:r>
            <w:r w:rsidRPr="00C84AD1">
              <w:rPr>
                <w:sz w:val="28"/>
                <w:szCs w:val="36"/>
                <w:lang w:val="pt-BR"/>
              </w:rPr>
              <w:t>(13</w:t>
            </w:r>
            <w:r w:rsidRPr="00C84AD1">
              <w:rPr>
                <w:spacing w:val="-5"/>
                <w:sz w:val="28"/>
                <w:szCs w:val="36"/>
                <w:lang w:val="pt-BR"/>
              </w:rPr>
              <w:t xml:space="preserve"> </w:t>
            </w:r>
            <w:r w:rsidRPr="00C84AD1">
              <w:rPr>
                <w:sz w:val="28"/>
                <w:szCs w:val="36"/>
                <w:lang w:val="pt-BR"/>
              </w:rPr>
              <w:t>174</w:t>
            </w:r>
            <w:r w:rsidRPr="00C84AD1">
              <w:rPr>
                <w:spacing w:val="15"/>
                <w:sz w:val="28"/>
                <w:szCs w:val="36"/>
                <w:lang w:val="pt-BR"/>
              </w:rPr>
              <w:t xml:space="preserve"> </w:t>
            </w:r>
            <w:r w:rsidRPr="00C84AD1">
              <w:rPr>
                <w:sz w:val="28"/>
                <w:szCs w:val="36"/>
                <w:lang w:val="pt-BR"/>
              </w:rPr>
              <w:t>230</w:t>
            </w:r>
            <w:r w:rsidRPr="00C84AD1">
              <w:rPr>
                <w:spacing w:val="23"/>
                <w:sz w:val="28"/>
                <w:szCs w:val="36"/>
                <w:lang w:val="pt-BR"/>
              </w:rPr>
              <w:t xml:space="preserve"> </w:t>
            </w:r>
            <w:r w:rsidRPr="00C84AD1">
              <w:rPr>
                <w:spacing w:val="-5"/>
                <w:sz w:val="28"/>
                <w:szCs w:val="36"/>
                <w:lang w:val="pt-BR"/>
              </w:rPr>
              <w:t>788</w:t>
            </w:r>
          </w:p>
          <w:p w14:paraId="1FC79C5C" w14:textId="77777777" w:rsidR="000D25EC" w:rsidRPr="003159F2" w:rsidRDefault="00000000" w:rsidP="003C2DF8">
            <w:pPr>
              <w:pStyle w:val="TableParagraph"/>
              <w:spacing w:beforeLines="160" w:before="384"/>
              <w:rPr>
                <w:sz w:val="28"/>
                <w:szCs w:val="36"/>
              </w:rPr>
            </w:pPr>
            <w:r w:rsidRPr="003159F2">
              <w:rPr>
                <w:sz w:val="28"/>
                <w:szCs w:val="36"/>
              </w:rPr>
              <w:t>826</w:t>
            </w:r>
            <w:r w:rsidRPr="003159F2">
              <w:rPr>
                <w:spacing w:val="12"/>
                <w:sz w:val="28"/>
                <w:szCs w:val="36"/>
              </w:rPr>
              <w:t xml:space="preserve"> </w:t>
            </w:r>
            <w:r w:rsidRPr="003159F2">
              <w:rPr>
                <w:spacing w:val="-2"/>
                <w:sz w:val="28"/>
                <w:szCs w:val="36"/>
              </w:rPr>
              <w:t>828).</w:t>
            </w:r>
          </w:p>
          <w:p w14:paraId="47C64BAA" w14:textId="77777777" w:rsidR="000D25EC" w:rsidRPr="003159F2" w:rsidRDefault="00000000" w:rsidP="003C2DF8">
            <w:pPr>
              <w:pStyle w:val="TableParagraph"/>
              <w:spacing w:beforeLines="160" w:before="384"/>
              <w:ind w:right="270"/>
              <w:rPr>
                <w:sz w:val="28"/>
                <w:szCs w:val="36"/>
              </w:rPr>
            </w:pPr>
            <w:r w:rsidRPr="003159F2">
              <w:rPr>
                <w:sz w:val="28"/>
                <w:szCs w:val="36"/>
              </w:rPr>
              <w:t>Old</w:t>
            </w:r>
            <w:r w:rsidRPr="003159F2">
              <w:rPr>
                <w:spacing w:val="40"/>
                <w:sz w:val="28"/>
                <w:szCs w:val="36"/>
              </w:rPr>
              <w:t xml:space="preserve"> </w:t>
            </w:r>
            <w:r w:rsidRPr="003159F2">
              <w:rPr>
                <w:sz w:val="28"/>
                <w:szCs w:val="36"/>
              </w:rPr>
              <w:t>Latin: including</w:t>
            </w:r>
            <w:r w:rsidRPr="003159F2">
              <w:rPr>
                <w:spacing w:val="20"/>
                <w:sz w:val="28"/>
                <w:szCs w:val="36"/>
              </w:rPr>
              <w:t xml:space="preserve"> </w:t>
            </w:r>
            <w:r w:rsidRPr="003159F2">
              <w:rPr>
                <w:sz w:val="28"/>
                <w:szCs w:val="36"/>
              </w:rPr>
              <w:t>aur</w:t>
            </w:r>
            <w:r w:rsidRPr="003159F2">
              <w:rPr>
                <w:spacing w:val="20"/>
                <w:sz w:val="28"/>
                <w:szCs w:val="36"/>
              </w:rPr>
              <w:t xml:space="preserve"> </w:t>
            </w:r>
            <w:r w:rsidRPr="003159F2">
              <w:rPr>
                <w:sz w:val="28"/>
                <w:szCs w:val="36"/>
              </w:rPr>
              <w:t>c</w:t>
            </w:r>
            <w:r w:rsidRPr="003159F2">
              <w:rPr>
                <w:spacing w:val="28"/>
                <w:sz w:val="28"/>
                <w:szCs w:val="36"/>
              </w:rPr>
              <w:t xml:space="preserve"> </w:t>
            </w:r>
            <w:r w:rsidRPr="003159F2">
              <w:rPr>
                <w:sz w:val="28"/>
                <w:szCs w:val="36"/>
              </w:rPr>
              <w:t>ff1</w:t>
            </w:r>
            <w:r w:rsidRPr="003159F2">
              <w:rPr>
                <w:spacing w:val="36"/>
                <w:sz w:val="28"/>
                <w:szCs w:val="36"/>
              </w:rPr>
              <w:t xml:space="preserve"> </w:t>
            </w:r>
            <w:r w:rsidRPr="003159F2">
              <w:rPr>
                <w:sz w:val="28"/>
                <w:szCs w:val="36"/>
              </w:rPr>
              <w:t>g1</w:t>
            </w:r>
            <w:r w:rsidRPr="003159F2">
              <w:rPr>
                <w:spacing w:val="-13"/>
                <w:sz w:val="28"/>
                <w:szCs w:val="36"/>
              </w:rPr>
              <w:t xml:space="preserve"> </w:t>
            </w:r>
            <w:r w:rsidRPr="003159F2">
              <w:rPr>
                <w:sz w:val="28"/>
                <w:szCs w:val="36"/>
              </w:rPr>
              <w:t>,2</w:t>
            </w:r>
            <w:r w:rsidRPr="003159F2">
              <w:rPr>
                <w:spacing w:val="23"/>
                <w:sz w:val="28"/>
                <w:szCs w:val="36"/>
              </w:rPr>
              <w:t xml:space="preserve"> </w:t>
            </w:r>
            <w:r w:rsidRPr="003159F2">
              <w:rPr>
                <w:sz w:val="28"/>
                <w:szCs w:val="36"/>
              </w:rPr>
              <w:t>1</w:t>
            </w:r>
            <w:r w:rsidRPr="003159F2">
              <w:rPr>
                <w:spacing w:val="-13"/>
                <w:sz w:val="28"/>
                <w:szCs w:val="36"/>
              </w:rPr>
              <w:t xml:space="preserve"> </w:t>
            </w:r>
            <w:r w:rsidRPr="003159F2">
              <w:rPr>
                <w:sz w:val="28"/>
                <w:szCs w:val="36"/>
              </w:rPr>
              <w:t>; Vulgate</w:t>
            </w:r>
            <w:r w:rsidRPr="003159F2">
              <w:rPr>
                <w:spacing w:val="18"/>
                <w:sz w:val="28"/>
                <w:szCs w:val="36"/>
              </w:rPr>
              <w:t xml:space="preserve"> </w:t>
            </w:r>
            <w:r w:rsidRPr="003159F2">
              <w:rPr>
                <w:sz w:val="28"/>
                <w:szCs w:val="36"/>
              </w:rPr>
              <w:t>Coptic: early</w:t>
            </w:r>
            <w:r w:rsidRPr="003159F2">
              <w:rPr>
                <w:spacing w:val="39"/>
                <w:sz w:val="28"/>
                <w:szCs w:val="36"/>
              </w:rPr>
              <w:t xml:space="preserve"> </w:t>
            </w:r>
            <w:r w:rsidRPr="003159F2">
              <w:rPr>
                <w:sz w:val="28"/>
                <w:szCs w:val="36"/>
              </w:rPr>
              <w:t>Sahadic mss</w:t>
            </w:r>
            <w:r w:rsidRPr="003159F2">
              <w:rPr>
                <w:spacing w:val="80"/>
                <w:sz w:val="28"/>
                <w:szCs w:val="36"/>
              </w:rPr>
              <w:t xml:space="preserve"> </w:t>
            </w:r>
            <w:r w:rsidRPr="003159F2">
              <w:rPr>
                <w:sz w:val="28"/>
                <w:szCs w:val="36"/>
              </w:rPr>
              <w:t>Bohairic</w:t>
            </w:r>
            <w:r w:rsidRPr="003159F2">
              <w:rPr>
                <w:spacing w:val="28"/>
                <w:sz w:val="28"/>
                <w:szCs w:val="36"/>
              </w:rPr>
              <w:t xml:space="preserve"> </w:t>
            </w:r>
            <w:r w:rsidRPr="003159F2">
              <w:rPr>
                <w:sz w:val="28"/>
                <w:szCs w:val="36"/>
              </w:rPr>
              <w:t>Middle Egyptian;</w:t>
            </w:r>
            <w:r w:rsidRPr="003159F2">
              <w:rPr>
                <w:spacing w:val="1"/>
                <w:sz w:val="28"/>
                <w:szCs w:val="36"/>
              </w:rPr>
              <w:t xml:space="preserve"> </w:t>
            </w:r>
            <w:r w:rsidRPr="003159F2">
              <w:rPr>
                <w:sz w:val="28"/>
                <w:szCs w:val="36"/>
              </w:rPr>
              <w:t>Armenian;</w:t>
            </w:r>
            <w:r w:rsidRPr="003159F2">
              <w:rPr>
                <w:spacing w:val="2"/>
                <w:sz w:val="28"/>
                <w:szCs w:val="36"/>
              </w:rPr>
              <w:t xml:space="preserve"> </w:t>
            </w:r>
            <w:r w:rsidRPr="003159F2">
              <w:rPr>
                <w:sz w:val="28"/>
                <w:szCs w:val="36"/>
              </w:rPr>
              <w:t>Georgian;</w:t>
            </w:r>
            <w:r w:rsidRPr="003159F2">
              <w:rPr>
                <w:spacing w:val="2"/>
                <w:sz w:val="28"/>
                <w:szCs w:val="36"/>
              </w:rPr>
              <w:t xml:space="preserve"> </w:t>
            </w:r>
            <w:r w:rsidRPr="003159F2">
              <w:rPr>
                <w:sz w:val="28"/>
                <w:szCs w:val="36"/>
              </w:rPr>
              <w:t>Ethiopic.</w:t>
            </w:r>
          </w:p>
          <w:p w14:paraId="1D519539" w14:textId="77777777" w:rsidR="000D25EC" w:rsidRPr="003159F2" w:rsidRDefault="00000000" w:rsidP="003C2DF8">
            <w:pPr>
              <w:pStyle w:val="TableParagraph"/>
              <w:spacing w:beforeLines="160" w:before="384"/>
              <w:rPr>
                <w:sz w:val="28"/>
                <w:szCs w:val="36"/>
              </w:rPr>
            </w:pPr>
            <w:r w:rsidRPr="003159F2">
              <w:rPr>
                <w:sz w:val="28"/>
                <w:szCs w:val="36"/>
              </w:rPr>
              <w:t>Eusebius,</w:t>
            </w:r>
            <w:r w:rsidRPr="003159F2">
              <w:rPr>
                <w:spacing w:val="30"/>
                <w:sz w:val="28"/>
                <w:szCs w:val="36"/>
              </w:rPr>
              <w:t xml:space="preserve"> </w:t>
            </w:r>
            <w:r w:rsidRPr="003159F2">
              <w:rPr>
                <w:sz w:val="28"/>
                <w:szCs w:val="36"/>
              </w:rPr>
              <w:t>Caesarea,</w:t>
            </w:r>
            <w:r w:rsidRPr="003159F2">
              <w:rPr>
                <w:spacing w:val="31"/>
                <w:sz w:val="28"/>
                <w:szCs w:val="36"/>
              </w:rPr>
              <w:t xml:space="preserve"> </w:t>
            </w:r>
            <w:r w:rsidRPr="003159F2">
              <w:rPr>
                <w:sz w:val="28"/>
                <w:szCs w:val="36"/>
              </w:rPr>
              <w:t>339</w:t>
            </w:r>
            <w:r w:rsidRPr="003159F2">
              <w:rPr>
                <w:spacing w:val="4"/>
                <w:sz w:val="28"/>
                <w:szCs w:val="36"/>
              </w:rPr>
              <w:t xml:space="preserve"> </w:t>
            </w:r>
            <w:r w:rsidRPr="003159F2">
              <w:rPr>
                <w:sz w:val="28"/>
                <w:szCs w:val="36"/>
              </w:rPr>
              <w:t>Augustine,</w:t>
            </w:r>
            <w:r w:rsidRPr="003159F2">
              <w:rPr>
                <w:spacing w:val="30"/>
                <w:sz w:val="28"/>
                <w:szCs w:val="36"/>
              </w:rPr>
              <w:t xml:space="preserve"> </w:t>
            </w:r>
            <w:r w:rsidRPr="003159F2">
              <w:rPr>
                <w:sz w:val="28"/>
                <w:szCs w:val="36"/>
              </w:rPr>
              <w:t>Hippo</w:t>
            </w:r>
            <w:r w:rsidRPr="003159F2">
              <w:rPr>
                <w:spacing w:val="8"/>
                <w:sz w:val="28"/>
                <w:szCs w:val="36"/>
              </w:rPr>
              <w:t xml:space="preserve"> </w:t>
            </w:r>
            <w:r w:rsidRPr="003159F2">
              <w:rPr>
                <w:sz w:val="28"/>
                <w:szCs w:val="36"/>
              </w:rPr>
              <w:t>,</w:t>
            </w:r>
            <w:r w:rsidRPr="003159F2">
              <w:rPr>
                <w:spacing w:val="31"/>
                <w:sz w:val="28"/>
                <w:szCs w:val="36"/>
              </w:rPr>
              <w:t xml:space="preserve"> </w:t>
            </w:r>
            <w:r w:rsidRPr="003159F2">
              <w:rPr>
                <w:sz w:val="28"/>
                <w:szCs w:val="36"/>
              </w:rPr>
              <w:t>Latin,</w:t>
            </w:r>
            <w:r w:rsidRPr="003159F2">
              <w:rPr>
                <w:spacing w:val="31"/>
                <w:sz w:val="28"/>
                <w:szCs w:val="36"/>
              </w:rPr>
              <w:t xml:space="preserve"> </w:t>
            </w:r>
            <w:r w:rsidRPr="003159F2">
              <w:rPr>
                <w:spacing w:val="-4"/>
                <w:sz w:val="28"/>
                <w:szCs w:val="36"/>
              </w:rPr>
              <w:t>430.</w:t>
            </w:r>
          </w:p>
        </w:tc>
      </w:tr>
    </w:tbl>
    <w:p w14:paraId="04E3162E"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16D697B0" w14:textId="77777777" w:rsidR="000D25EC" w:rsidRPr="003159F2" w:rsidRDefault="000D25EC" w:rsidP="003C2DF8">
      <w:pPr>
        <w:pStyle w:val="Corpodetexto"/>
        <w:spacing w:beforeLines="160" w:before="384"/>
        <w:rPr>
          <w:rFonts w:ascii="Arial Black"/>
          <w:sz w:val="32"/>
          <w:szCs w:val="28"/>
        </w:rPr>
      </w:pPr>
    </w:p>
    <w:p w14:paraId="4185FE86"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939EE98" w14:textId="77777777">
        <w:trPr>
          <w:trHeight w:val="225"/>
        </w:trPr>
        <w:tc>
          <w:tcPr>
            <w:tcW w:w="8682" w:type="dxa"/>
            <w:tcBorders>
              <w:right w:val="single" w:sz="8" w:space="0" w:color="000000"/>
            </w:tcBorders>
          </w:tcPr>
          <w:p w14:paraId="4C822E60" w14:textId="77777777" w:rsidR="000D25EC" w:rsidRPr="003159F2" w:rsidRDefault="00000000" w:rsidP="003C2DF8">
            <w:pPr>
              <w:pStyle w:val="Ttulo5"/>
              <w:spacing w:beforeLines="160" w:before="384"/>
              <w:rPr>
                <w:sz w:val="52"/>
                <w:szCs w:val="36"/>
              </w:rPr>
            </w:pPr>
            <w:r w:rsidRPr="003159F2">
              <w:rPr>
                <w:sz w:val="52"/>
                <w:szCs w:val="36"/>
              </w:rPr>
              <w:t xml:space="preserve">MATTHEW </w:t>
            </w:r>
            <w:r w:rsidRPr="003159F2">
              <w:rPr>
                <w:spacing w:val="-4"/>
                <w:sz w:val="52"/>
                <w:szCs w:val="36"/>
              </w:rPr>
              <w:t>28:19</w:t>
            </w:r>
          </w:p>
        </w:tc>
      </w:tr>
      <w:tr w:rsidR="000D25EC" w:rsidRPr="003159F2" w14:paraId="04ED7993" w14:textId="77777777">
        <w:trPr>
          <w:trHeight w:val="225"/>
        </w:trPr>
        <w:tc>
          <w:tcPr>
            <w:tcW w:w="8682" w:type="dxa"/>
            <w:tcBorders>
              <w:right w:val="single" w:sz="8" w:space="0" w:color="000000"/>
            </w:tcBorders>
          </w:tcPr>
          <w:p w14:paraId="7E830F43"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3"/>
                <w:sz w:val="28"/>
                <w:szCs w:val="36"/>
              </w:rPr>
              <w:t xml:space="preserve"> </w:t>
            </w:r>
            <w:r w:rsidRPr="003159F2">
              <w:rPr>
                <w:sz w:val="28"/>
                <w:szCs w:val="36"/>
              </w:rPr>
              <w:t>CR</w:t>
            </w:r>
            <w:r w:rsidRPr="003159F2">
              <w:rPr>
                <w:spacing w:val="46"/>
                <w:sz w:val="28"/>
                <w:szCs w:val="36"/>
              </w:rPr>
              <w:t xml:space="preserve">  </w:t>
            </w:r>
            <w:r w:rsidRPr="003159F2">
              <w:rPr>
                <w:sz w:val="28"/>
                <w:szCs w:val="36"/>
              </w:rPr>
              <w:t>Go</w:t>
            </w:r>
            <w:r w:rsidRPr="003159F2">
              <w:rPr>
                <w:spacing w:val="36"/>
                <w:sz w:val="28"/>
                <w:szCs w:val="36"/>
              </w:rPr>
              <w:t xml:space="preserve"> </w:t>
            </w:r>
            <w:r w:rsidRPr="003159F2">
              <w:rPr>
                <w:spacing w:val="11"/>
                <w:sz w:val="28"/>
                <w:szCs w:val="36"/>
              </w:rPr>
              <w:t>ye</w:t>
            </w:r>
            <w:r w:rsidRPr="003159F2">
              <w:rPr>
                <w:spacing w:val="10"/>
                <w:sz w:val="28"/>
                <w:szCs w:val="36"/>
              </w:rPr>
              <w:t xml:space="preserve"> </w:t>
            </w:r>
            <w:r w:rsidRPr="003159F2">
              <w:rPr>
                <w:sz w:val="28"/>
                <w:szCs w:val="36"/>
              </w:rPr>
              <w:t>therefore,</w:t>
            </w:r>
            <w:r w:rsidRPr="003159F2">
              <w:rPr>
                <w:spacing w:val="5"/>
                <w:sz w:val="28"/>
                <w:szCs w:val="36"/>
              </w:rPr>
              <w:t xml:space="preserve"> </w:t>
            </w:r>
            <w:r w:rsidRPr="003159F2">
              <w:rPr>
                <w:sz w:val="28"/>
                <w:szCs w:val="36"/>
              </w:rPr>
              <w:t>and</w:t>
            </w:r>
            <w:r w:rsidRPr="003159F2">
              <w:rPr>
                <w:spacing w:val="5"/>
                <w:sz w:val="28"/>
                <w:szCs w:val="36"/>
              </w:rPr>
              <w:t xml:space="preserve"> </w:t>
            </w:r>
            <w:r w:rsidRPr="003159F2">
              <w:rPr>
                <w:sz w:val="28"/>
                <w:szCs w:val="36"/>
              </w:rPr>
              <w:t>teach</w:t>
            </w:r>
            <w:r w:rsidRPr="003159F2">
              <w:rPr>
                <w:spacing w:val="3"/>
                <w:sz w:val="28"/>
                <w:szCs w:val="36"/>
              </w:rPr>
              <w:t xml:space="preserve"> </w:t>
            </w:r>
            <w:r w:rsidRPr="003159F2">
              <w:rPr>
                <w:sz w:val="28"/>
                <w:szCs w:val="36"/>
              </w:rPr>
              <w:t>all</w:t>
            </w:r>
            <w:r w:rsidRPr="003159F2">
              <w:rPr>
                <w:spacing w:val="1"/>
                <w:sz w:val="28"/>
                <w:szCs w:val="36"/>
              </w:rPr>
              <w:t xml:space="preserve"> </w:t>
            </w:r>
            <w:r w:rsidRPr="003159F2">
              <w:rPr>
                <w:spacing w:val="-2"/>
                <w:sz w:val="28"/>
                <w:szCs w:val="36"/>
              </w:rPr>
              <w:t>nations</w:t>
            </w:r>
          </w:p>
        </w:tc>
      </w:tr>
      <w:tr w:rsidR="000D25EC" w:rsidRPr="003159F2" w14:paraId="1722918D" w14:textId="77777777">
        <w:trPr>
          <w:trHeight w:val="210"/>
        </w:trPr>
        <w:tc>
          <w:tcPr>
            <w:tcW w:w="8682" w:type="dxa"/>
            <w:tcBorders>
              <w:right w:val="single" w:sz="8" w:space="0" w:color="000000"/>
            </w:tcBorders>
          </w:tcPr>
          <w:p w14:paraId="255DB62D"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6"/>
                <w:sz w:val="28"/>
                <w:szCs w:val="36"/>
              </w:rPr>
              <w:t xml:space="preserve"> </w:t>
            </w:r>
            <w:r w:rsidRPr="003159F2">
              <w:rPr>
                <w:sz w:val="28"/>
                <w:szCs w:val="36"/>
              </w:rPr>
              <w:t>RP</w:t>
            </w:r>
            <w:r w:rsidRPr="003159F2">
              <w:rPr>
                <w:spacing w:val="34"/>
                <w:sz w:val="28"/>
                <w:szCs w:val="36"/>
              </w:rPr>
              <w:t xml:space="preserve">  </w:t>
            </w:r>
            <w:r w:rsidRPr="003159F2">
              <w:rPr>
                <w:sz w:val="28"/>
                <w:szCs w:val="36"/>
              </w:rPr>
              <w:t>omits</w:t>
            </w:r>
            <w:r w:rsidRPr="003159F2">
              <w:rPr>
                <w:spacing w:val="-4"/>
                <w:sz w:val="28"/>
                <w:szCs w:val="36"/>
              </w:rPr>
              <w:t xml:space="preserve"> </w:t>
            </w:r>
            <w:r w:rsidRPr="003159F2">
              <w:rPr>
                <w:spacing w:val="-2"/>
                <w:sz w:val="28"/>
                <w:szCs w:val="36"/>
              </w:rPr>
              <w:t>"therefore"</w:t>
            </w:r>
          </w:p>
        </w:tc>
      </w:tr>
      <w:tr w:rsidR="000D25EC" w:rsidRPr="003159F2" w14:paraId="5D109FF2" w14:textId="77777777">
        <w:trPr>
          <w:trHeight w:val="1592"/>
        </w:trPr>
        <w:tc>
          <w:tcPr>
            <w:tcW w:w="8682" w:type="dxa"/>
            <w:tcBorders>
              <w:right w:val="single" w:sz="8" w:space="0" w:color="000000"/>
            </w:tcBorders>
          </w:tcPr>
          <w:p w14:paraId="2436805A"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4"/>
                <w:sz w:val="28"/>
                <w:szCs w:val="36"/>
              </w:rPr>
              <w:t xml:space="preserve"> </w:t>
            </w:r>
            <w:r w:rsidRPr="003159F2">
              <w:rPr>
                <w:sz w:val="28"/>
                <w:szCs w:val="36"/>
              </w:rPr>
              <w:t>Great</w:t>
            </w:r>
            <w:r w:rsidRPr="003159F2">
              <w:rPr>
                <w:spacing w:val="19"/>
                <w:sz w:val="28"/>
                <w:szCs w:val="36"/>
              </w:rPr>
              <w:t xml:space="preserve"> </w:t>
            </w:r>
            <w:r w:rsidRPr="003159F2">
              <w:rPr>
                <w:sz w:val="28"/>
                <w:szCs w:val="36"/>
              </w:rPr>
              <w:t>Geneva</w:t>
            </w:r>
            <w:r w:rsidRPr="003159F2">
              <w:rPr>
                <w:spacing w:val="19"/>
                <w:sz w:val="28"/>
                <w:szCs w:val="36"/>
              </w:rPr>
              <w:t xml:space="preserve"> </w:t>
            </w:r>
            <w:r w:rsidRPr="003159F2">
              <w:rPr>
                <w:sz w:val="28"/>
                <w:szCs w:val="36"/>
              </w:rPr>
              <w:t>Bishops</w:t>
            </w:r>
            <w:r w:rsidRPr="003159F2">
              <w:rPr>
                <w:spacing w:val="51"/>
                <w:sz w:val="28"/>
                <w:szCs w:val="36"/>
              </w:rPr>
              <w:t xml:space="preserve">  </w:t>
            </w:r>
            <w:r w:rsidRPr="003159F2">
              <w:rPr>
                <w:sz w:val="28"/>
                <w:szCs w:val="36"/>
              </w:rPr>
              <w:t>Steph.</w:t>
            </w:r>
            <w:r w:rsidRPr="003159F2">
              <w:rPr>
                <w:spacing w:val="20"/>
                <w:sz w:val="28"/>
                <w:szCs w:val="36"/>
              </w:rPr>
              <w:t xml:space="preserve"> </w:t>
            </w:r>
            <w:r w:rsidRPr="003159F2">
              <w:rPr>
                <w:sz w:val="28"/>
                <w:szCs w:val="36"/>
              </w:rPr>
              <w:t>Beza</w:t>
            </w:r>
            <w:r w:rsidRPr="003159F2">
              <w:rPr>
                <w:spacing w:val="17"/>
                <w:sz w:val="28"/>
                <w:szCs w:val="36"/>
              </w:rPr>
              <w:t xml:space="preserve"> </w:t>
            </w:r>
            <w:r w:rsidRPr="003159F2">
              <w:rPr>
                <w:spacing w:val="-4"/>
                <w:sz w:val="28"/>
                <w:szCs w:val="36"/>
              </w:rPr>
              <w:t>Elz.</w:t>
            </w:r>
          </w:p>
          <w:p w14:paraId="59E6C407" w14:textId="77777777" w:rsidR="000D25EC" w:rsidRPr="003159F2" w:rsidRDefault="00000000" w:rsidP="003C2DF8">
            <w:pPr>
              <w:pStyle w:val="TableParagraph"/>
              <w:spacing w:beforeLines="160" w:before="384"/>
              <w:rPr>
                <w:sz w:val="28"/>
                <w:szCs w:val="36"/>
              </w:rPr>
            </w:pPr>
            <w:r w:rsidRPr="003159F2">
              <w:rPr>
                <w:sz w:val="28"/>
                <w:szCs w:val="36"/>
              </w:rPr>
              <w:t>B</w:t>
            </w:r>
            <w:r w:rsidRPr="003159F2">
              <w:rPr>
                <w:spacing w:val="21"/>
                <w:sz w:val="28"/>
                <w:szCs w:val="36"/>
              </w:rPr>
              <w:t xml:space="preserve"> </w:t>
            </w:r>
            <w:r w:rsidRPr="003159F2">
              <w:rPr>
                <w:sz w:val="28"/>
                <w:szCs w:val="36"/>
              </w:rPr>
              <w:t>W</w:t>
            </w:r>
            <w:r w:rsidRPr="003159F2">
              <w:rPr>
                <w:spacing w:val="20"/>
                <w:sz w:val="28"/>
                <w:szCs w:val="36"/>
              </w:rPr>
              <w:t xml:space="preserve"> </w:t>
            </w:r>
            <w:r w:rsidRPr="003159F2">
              <w:rPr>
                <w:sz w:val="28"/>
                <w:szCs w:val="36"/>
              </w:rPr>
              <w:t>Delta</w:t>
            </w:r>
            <w:r w:rsidRPr="003159F2">
              <w:rPr>
                <w:spacing w:val="20"/>
                <w:sz w:val="28"/>
                <w:szCs w:val="36"/>
              </w:rPr>
              <w:t xml:space="preserve"> </w:t>
            </w:r>
            <w:r w:rsidRPr="003159F2">
              <w:rPr>
                <w:sz w:val="28"/>
                <w:szCs w:val="36"/>
              </w:rPr>
              <w:t>Theta</w:t>
            </w:r>
            <w:r w:rsidRPr="003159F2">
              <w:rPr>
                <w:spacing w:val="1"/>
                <w:sz w:val="28"/>
                <w:szCs w:val="36"/>
              </w:rPr>
              <w:t xml:space="preserve"> </w:t>
            </w:r>
            <w:r w:rsidRPr="003159F2">
              <w:rPr>
                <w:sz w:val="28"/>
                <w:szCs w:val="36"/>
              </w:rPr>
              <w:t>Pi</w:t>
            </w:r>
            <w:r w:rsidRPr="003159F2">
              <w:rPr>
                <w:spacing w:val="15"/>
                <w:sz w:val="28"/>
                <w:szCs w:val="36"/>
              </w:rPr>
              <w:t xml:space="preserve"> </w:t>
            </w:r>
            <w:r w:rsidRPr="003159F2">
              <w:rPr>
                <w:sz w:val="28"/>
                <w:szCs w:val="36"/>
              </w:rPr>
              <w:t>Sigma</w:t>
            </w:r>
            <w:r w:rsidRPr="003159F2">
              <w:rPr>
                <w:spacing w:val="21"/>
                <w:sz w:val="28"/>
                <w:szCs w:val="36"/>
              </w:rPr>
              <w:t xml:space="preserve"> </w:t>
            </w:r>
            <w:r w:rsidRPr="003159F2">
              <w:rPr>
                <w:sz w:val="28"/>
                <w:szCs w:val="36"/>
              </w:rPr>
              <w:t>Phi</w:t>
            </w:r>
            <w:r w:rsidRPr="003159F2">
              <w:rPr>
                <w:spacing w:val="15"/>
                <w:sz w:val="28"/>
                <w:szCs w:val="36"/>
              </w:rPr>
              <w:t xml:space="preserve"> </w:t>
            </w:r>
            <w:r w:rsidRPr="003159F2">
              <w:rPr>
                <w:sz w:val="28"/>
                <w:szCs w:val="36"/>
              </w:rPr>
              <w:t>07</w:t>
            </w:r>
            <w:r w:rsidRPr="003159F2">
              <w:rPr>
                <w:spacing w:val="1"/>
                <w:sz w:val="28"/>
                <w:szCs w:val="36"/>
              </w:rPr>
              <w:t xml:space="preserve"> </w:t>
            </w:r>
            <w:r w:rsidRPr="003159F2">
              <w:rPr>
                <w:sz w:val="28"/>
                <w:szCs w:val="36"/>
              </w:rPr>
              <w:t>4</w:t>
            </w:r>
            <w:r w:rsidRPr="003159F2">
              <w:rPr>
                <w:spacing w:val="58"/>
                <w:sz w:val="28"/>
                <w:szCs w:val="36"/>
              </w:rPr>
              <w:t xml:space="preserve">  </w:t>
            </w:r>
            <w:r w:rsidRPr="003159F2">
              <w:rPr>
                <w:sz w:val="28"/>
                <w:szCs w:val="36"/>
              </w:rPr>
              <w:t>family</w:t>
            </w:r>
            <w:r w:rsidRPr="003159F2">
              <w:rPr>
                <w:spacing w:val="23"/>
                <w:sz w:val="28"/>
                <w:szCs w:val="36"/>
              </w:rPr>
              <w:t xml:space="preserve"> </w:t>
            </w:r>
            <w:r w:rsidRPr="003159F2">
              <w:rPr>
                <w:sz w:val="28"/>
                <w:szCs w:val="36"/>
              </w:rPr>
              <w:t>1</w:t>
            </w:r>
            <w:r w:rsidRPr="003159F2">
              <w:rPr>
                <w:spacing w:val="-19"/>
                <w:sz w:val="28"/>
                <w:szCs w:val="36"/>
              </w:rPr>
              <w:t xml:space="preserve"> </w:t>
            </w:r>
            <w:r w:rsidRPr="003159F2">
              <w:rPr>
                <w:sz w:val="28"/>
                <w:szCs w:val="36"/>
              </w:rPr>
              <w:t>,</w:t>
            </w:r>
            <w:r w:rsidRPr="003159F2">
              <w:rPr>
                <w:spacing w:val="3"/>
                <w:sz w:val="28"/>
                <w:szCs w:val="36"/>
              </w:rPr>
              <w:t xml:space="preserve"> </w:t>
            </w:r>
            <w:r w:rsidRPr="003159F2">
              <w:rPr>
                <w:spacing w:val="10"/>
                <w:sz w:val="28"/>
                <w:szCs w:val="36"/>
              </w:rPr>
              <w:t>13</w:t>
            </w:r>
            <w:r w:rsidRPr="003159F2">
              <w:rPr>
                <w:spacing w:val="9"/>
                <w:sz w:val="28"/>
                <w:szCs w:val="36"/>
              </w:rPr>
              <w:t xml:space="preserve"> </w:t>
            </w:r>
            <w:r w:rsidRPr="003159F2">
              <w:rPr>
                <w:sz w:val="28"/>
                <w:szCs w:val="36"/>
              </w:rPr>
              <w:t>(by</w:t>
            </w:r>
            <w:r w:rsidRPr="003159F2">
              <w:rPr>
                <w:spacing w:val="3"/>
                <w:sz w:val="28"/>
                <w:szCs w:val="36"/>
              </w:rPr>
              <w:t xml:space="preserve"> </w:t>
            </w:r>
            <w:r w:rsidRPr="003159F2">
              <w:rPr>
                <w:sz w:val="28"/>
                <w:szCs w:val="36"/>
              </w:rPr>
              <w:t>itself)</w:t>
            </w:r>
            <w:r w:rsidRPr="003159F2">
              <w:rPr>
                <w:spacing w:val="70"/>
                <w:w w:val="150"/>
                <w:sz w:val="28"/>
                <w:szCs w:val="36"/>
              </w:rPr>
              <w:t xml:space="preserve"> </w:t>
            </w:r>
            <w:r w:rsidRPr="003159F2">
              <w:rPr>
                <w:sz w:val="28"/>
                <w:szCs w:val="36"/>
              </w:rPr>
              <w:t>28</w:t>
            </w:r>
            <w:r w:rsidRPr="003159F2">
              <w:rPr>
                <w:spacing w:val="16"/>
                <w:sz w:val="28"/>
                <w:szCs w:val="36"/>
              </w:rPr>
              <w:t xml:space="preserve"> </w:t>
            </w:r>
            <w:r w:rsidRPr="003159F2">
              <w:rPr>
                <w:sz w:val="28"/>
                <w:szCs w:val="36"/>
              </w:rPr>
              <w:t>33</w:t>
            </w:r>
            <w:r w:rsidRPr="003159F2">
              <w:rPr>
                <w:spacing w:val="29"/>
                <w:sz w:val="28"/>
                <w:szCs w:val="36"/>
              </w:rPr>
              <w:t xml:space="preserve"> </w:t>
            </w:r>
            <w:r w:rsidRPr="003159F2">
              <w:rPr>
                <w:spacing w:val="13"/>
                <w:sz w:val="28"/>
                <w:szCs w:val="36"/>
              </w:rPr>
              <w:t>174</w:t>
            </w:r>
            <w:r w:rsidRPr="003159F2">
              <w:rPr>
                <w:spacing w:val="4"/>
                <w:sz w:val="28"/>
                <w:szCs w:val="36"/>
              </w:rPr>
              <w:t xml:space="preserve"> </w:t>
            </w:r>
            <w:r w:rsidRPr="003159F2">
              <w:rPr>
                <w:sz w:val="28"/>
                <w:szCs w:val="36"/>
              </w:rPr>
              <w:t>265</w:t>
            </w:r>
            <w:r w:rsidRPr="003159F2">
              <w:rPr>
                <w:spacing w:val="-5"/>
                <w:sz w:val="28"/>
                <w:szCs w:val="36"/>
              </w:rPr>
              <w:t xml:space="preserve"> </w:t>
            </w:r>
            <w:r w:rsidRPr="003159F2">
              <w:rPr>
                <w:sz w:val="28"/>
                <w:szCs w:val="36"/>
              </w:rPr>
              <w:t>280</w:t>
            </w:r>
            <w:r w:rsidRPr="003159F2">
              <w:rPr>
                <w:spacing w:val="13"/>
                <w:sz w:val="28"/>
                <w:szCs w:val="36"/>
              </w:rPr>
              <w:t xml:space="preserve"> </w:t>
            </w:r>
            <w:r w:rsidRPr="003159F2">
              <w:rPr>
                <w:sz w:val="28"/>
                <w:szCs w:val="36"/>
              </w:rPr>
              <w:t>346</w:t>
            </w:r>
            <w:r w:rsidRPr="003159F2">
              <w:rPr>
                <w:spacing w:val="4"/>
                <w:sz w:val="28"/>
                <w:szCs w:val="36"/>
              </w:rPr>
              <w:t xml:space="preserve"> </w:t>
            </w:r>
            <w:r w:rsidRPr="003159F2">
              <w:rPr>
                <w:sz w:val="28"/>
                <w:szCs w:val="36"/>
              </w:rPr>
              <w:t>348</w:t>
            </w:r>
            <w:r w:rsidRPr="003159F2">
              <w:rPr>
                <w:spacing w:val="-3"/>
                <w:sz w:val="28"/>
                <w:szCs w:val="36"/>
              </w:rPr>
              <w:t xml:space="preserve"> </w:t>
            </w:r>
            <w:r w:rsidRPr="003159F2">
              <w:rPr>
                <w:sz w:val="28"/>
                <w:szCs w:val="36"/>
              </w:rPr>
              <w:t>565</w:t>
            </w:r>
            <w:r w:rsidRPr="003159F2">
              <w:rPr>
                <w:spacing w:val="-5"/>
                <w:sz w:val="28"/>
                <w:szCs w:val="36"/>
              </w:rPr>
              <w:t xml:space="preserve"> 892</w:t>
            </w:r>
          </w:p>
          <w:p w14:paraId="04FB1764" w14:textId="454DBE03" w:rsidR="000D25EC" w:rsidRPr="00C84AD1" w:rsidRDefault="00000000" w:rsidP="003C2DF8">
            <w:pPr>
              <w:pStyle w:val="TableParagraph"/>
              <w:spacing w:beforeLines="160" w:before="384"/>
              <w:rPr>
                <w:sz w:val="28"/>
                <w:szCs w:val="36"/>
                <w:lang w:val="pt-BR"/>
              </w:rPr>
            </w:pPr>
            <w:r w:rsidRPr="00C84AD1">
              <w:rPr>
                <w:spacing w:val="13"/>
                <w:sz w:val="28"/>
                <w:szCs w:val="36"/>
                <w:lang w:val="pt-BR"/>
              </w:rPr>
              <w:t>1010</w:t>
            </w:r>
            <w:r w:rsidRPr="00C84AD1">
              <w:rPr>
                <w:spacing w:val="9"/>
                <w:sz w:val="28"/>
                <w:szCs w:val="36"/>
                <w:lang w:val="pt-BR"/>
              </w:rPr>
              <w:t xml:space="preserve"> </w:t>
            </w:r>
            <w:r w:rsidRPr="00C84AD1">
              <w:rPr>
                <w:sz w:val="28"/>
                <w:szCs w:val="36"/>
                <w:lang w:val="pt-BR"/>
              </w:rPr>
              <w:t>1012</w:t>
            </w:r>
            <w:r w:rsidRPr="00C84AD1">
              <w:rPr>
                <w:spacing w:val="1"/>
                <w:sz w:val="28"/>
                <w:szCs w:val="36"/>
                <w:lang w:val="pt-BR"/>
              </w:rPr>
              <w:t xml:space="preserve"> </w:t>
            </w:r>
            <w:r w:rsidRPr="00C84AD1">
              <w:rPr>
                <w:sz w:val="28"/>
                <w:szCs w:val="36"/>
                <w:lang w:val="pt-BR"/>
              </w:rPr>
              <w:t>1187</w:t>
            </w:r>
            <w:r w:rsidRPr="00C84AD1">
              <w:rPr>
                <w:spacing w:val="47"/>
                <w:sz w:val="28"/>
                <w:szCs w:val="36"/>
                <w:lang w:val="pt-BR"/>
              </w:rPr>
              <w:t xml:space="preserve"> </w:t>
            </w:r>
            <w:r w:rsidRPr="00C84AD1">
              <w:rPr>
                <w:sz w:val="28"/>
                <w:szCs w:val="36"/>
                <w:lang w:val="pt-BR"/>
              </w:rPr>
              <w:t>1219</w:t>
            </w:r>
            <w:r w:rsidRPr="00C84AD1">
              <w:rPr>
                <w:spacing w:val="-3"/>
                <w:sz w:val="28"/>
                <w:szCs w:val="36"/>
                <w:lang w:val="pt-BR"/>
              </w:rPr>
              <w:t xml:space="preserve"> </w:t>
            </w:r>
            <w:r w:rsidRPr="00C84AD1">
              <w:rPr>
                <w:sz w:val="28"/>
                <w:szCs w:val="36"/>
                <w:lang w:val="pt-BR"/>
              </w:rPr>
              <w:t>1241</w:t>
            </w:r>
            <w:r w:rsidRPr="00C84AD1">
              <w:rPr>
                <w:spacing w:val="19"/>
                <w:sz w:val="28"/>
                <w:szCs w:val="36"/>
                <w:lang w:val="pt-BR"/>
              </w:rPr>
              <w:t xml:space="preserve"> </w:t>
            </w:r>
            <w:r w:rsidRPr="00C84AD1">
              <w:rPr>
                <w:sz w:val="28"/>
                <w:szCs w:val="36"/>
                <w:lang w:val="pt-BR"/>
              </w:rPr>
              <w:t>1293</w:t>
            </w:r>
            <w:r w:rsidRPr="00C84AD1">
              <w:rPr>
                <w:spacing w:val="3"/>
                <w:sz w:val="28"/>
                <w:szCs w:val="36"/>
                <w:lang w:val="pt-BR"/>
              </w:rPr>
              <w:t xml:space="preserve"> </w:t>
            </w:r>
            <w:r w:rsidRPr="00C84AD1">
              <w:rPr>
                <w:sz w:val="28"/>
                <w:szCs w:val="36"/>
                <w:lang w:val="pt-BR"/>
              </w:rPr>
              <w:t>1346</w:t>
            </w:r>
            <w:r w:rsidRPr="00C84AD1">
              <w:rPr>
                <w:spacing w:val="24"/>
                <w:sz w:val="28"/>
                <w:szCs w:val="36"/>
                <w:lang w:val="pt-BR"/>
              </w:rPr>
              <w:t xml:space="preserve"> </w:t>
            </w:r>
            <w:r w:rsidRPr="00C84AD1">
              <w:rPr>
                <w:sz w:val="28"/>
                <w:szCs w:val="36"/>
                <w:lang w:val="pt-BR"/>
              </w:rPr>
              <w:t>1355</w:t>
            </w:r>
            <w:r w:rsidRPr="00C84AD1">
              <w:rPr>
                <w:spacing w:val="10"/>
                <w:sz w:val="28"/>
                <w:szCs w:val="36"/>
                <w:lang w:val="pt-BR"/>
              </w:rPr>
              <w:t xml:space="preserve"> </w:t>
            </w:r>
            <w:r w:rsidRPr="00C84AD1">
              <w:rPr>
                <w:sz w:val="28"/>
                <w:szCs w:val="36"/>
                <w:lang w:val="pt-BR"/>
              </w:rPr>
              <w:t>1582</w:t>
            </w:r>
            <w:r w:rsidRPr="00C84AD1">
              <w:rPr>
                <w:spacing w:val="28"/>
                <w:sz w:val="28"/>
                <w:szCs w:val="36"/>
                <w:lang w:val="pt-BR"/>
              </w:rPr>
              <w:t xml:space="preserve"> </w:t>
            </w:r>
            <w:r w:rsidRPr="00C84AD1">
              <w:rPr>
                <w:sz w:val="28"/>
                <w:szCs w:val="36"/>
                <w:lang w:val="pt-BR"/>
              </w:rPr>
              <w:t>1604</w:t>
            </w:r>
            <w:r w:rsidRPr="00C84AD1">
              <w:rPr>
                <w:spacing w:val="26"/>
                <w:sz w:val="28"/>
                <w:szCs w:val="36"/>
                <w:lang w:val="pt-BR"/>
              </w:rPr>
              <w:t xml:space="preserve"> </w:t>
            </w:r>
            <w:r w:rsidRPr="00C84AD1">
              <w:rPr>
                <w:sz w:val="28"/>
                <w:szCs w:val="36"/>
                <w:lang w:val="pt-BR"/>
              </w:rPr>
              <w:t>2145</w:t>
            </w:r>
            <w:r w:rsidRPr="00C84AD1">
              <w:rPr>
                <w:spacing w:val="10"/>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2FBCF873" w14:textId="387EC7D2"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6"/>
                <w:sz w:val="28"/>
                <w:szCs w:val="36"/>
                <w:lang w:val="pt-BR"/>
              </w:rPr>
              <w:t xml:space="preserve"> </w:t>
            </w:r>
            <w:r w:rsidRPr="00C84AD1">
              <w:rPr>
                <w:sz w:val="28"/>
                <w:szCs w:val="36"/>
                <w:lang w:val="pt-BR"/>
              </w:rPr>
              <w:t>Soden</w:t>
            </w:r>
            <w:r w:rsidRPr="00C84AD1">
              <w:rPr>
                <w:spacing w:val="7"/>
                <w:sz w:val="28"/>
                <w:szCs w:val="36"/>
                <w:lang w:val="pt-BR"/>
              </w:rPr>
              <w:t xml:space="preserve"> </w:t>
            </w:r>
            <w:r w:rsidR="000F0F6B" w:rsidRPr="00C84AD1">
              <w:rPr>
                <w:sz w:val="28"/>
                <w:szCs w:val="36"/>
                <w:lang w:val="pt-BR"/>
              </w:rPr>
              <w:t>indica</w:t>
            </w:r>
            <w:r w:rsidRPr="00C84AD1">
              <w:rPr>
                <w:sz w:val="28"/>
                <w:szCs w:val="36"/>
                <w:lang w:val="pt-BR"/>
              </w:rPr>
              <w:t>: Most</w:t>
            </w:r>
            <w:r w:rsidRPr="00C84AD1">
              <w:rPr>
                <w:spacing w:val="11"/>
                <w:sz w:val="28"/>
                <w:szCs w:val="36"/>
                <w:lang w:val="pt-BR"/>
              </w:rPr>
              <w:t xml:space="preserve"> </w:t>
            </w:r>
            <w:r w:rsidRPr="00C84AD1">
              <w:rPr>
                <w:sz w:val="28"/>
                <w:szCs w:val="36"/>
                <w:lang w:val="pt-BR"/>
              </w:rPr>
              <w:t>Egyptian</w:t>
            </w:r>
            <w:r w:rsidRPr="00C84AD1">
              <w:rPr>
                <w:spacing w:val="7"/>
                <w:sz w:val="28"/>
                <w:szCs w:val="36"/>
                <w:lang w:val="pt-BR"/>
              </w:rPr>
              <w:t xml:space="preserve"> </w:t>
            </w:r>
            <w:r w:rsidRPr="00C84AD1">
              <w:rPr>
                <w:sz w:val="28"/>
                <w:szCs w:val="36"/>
                <w:lang w:val="pt-BR"/>
              </w:rPr>
              <w:t>mss,</w:t>
            </w:r>
            <w:r w:rsidRPr="00C84AD1">
              <w:rPr>
                <w:spacing w:val="12"/>
                <w:sz w:val="28"/>
                <w:szCs w:val="36"/>
                <w:lang w:val="pt-BR"/>
              </w:rPr>
              <w:t xml:space="preserve"> </w:t>
            </w:r>
            <w:r w:rsidRPr="00C84AD1">
              <w:rPr>
                <w:sz w:val="28"/>
                <w:szCs w:val="36"/>
                <w:lang w:val="pt-BR"/>
              </w:rPr>
              <w:t>I</w:t>
            </w:r>
            <w:r w:rsidRPr="00C84AD1">
              <w:rPr>
                <w:spacing w:val="22"/>
                <w:sz w:val="28"/>
                <w:szCs w:val="36"/>
                <w:lang w:val="pt-BR"/>
              </w:rPr>
              <w:t xml:space="preserve"> </w:t>
            </w:r>
            <w:r w:rsidRPr="00C84AD1">
              <w:rPr>
                <w:sz w:val="28"/>
                <w:szCs w:val="36"/>
                <w:lang w:val="pt-BR"/>
              </w:rPr>
              <w:t>eta</w:t>
            </w:r>
            <w:r w:rsidRPr="00C84AD1">
              <w:rPr>
                <w:spacing w:val="11"/>
                <w:sz w:val="28"/>
                <w:szCs w:val="36"/>
                <w:lang w:val="pt-BR"/>
              </w:rPr>
              <w:t xml:space="preserve"> </w:t>
            </w:r>
            <w:r w:rsidRPr="00C84AD1">
              <w:rPr>
                <w:sz w:val="28"/>
                <w:szCs w:val="36"/>
                <w:lang w:val="pt-BR"/>
              </w:rPr>
              <w:t>(1</w:t>
            </w:r>
            <w:r w:rsidRPr="00C84AD1">
              <w:rPr>
                <w:spacing w:val="33"/>
                <w:sz w:val="28"/>
                <w:szCs w:val="36"/>
                <w:lang w:val="pt-BR"/>
              </w:rPr>
              <w:t xml:space="preserve"> </w:t>
            </w:r>
            <w:r w:rsidRPr="00C84AD1">
              <w:rPr>
                <w:sz w:val="28"/>
                <w:szCs w:val="36"/>
                <w:lang w:val="pt-BR"/>
              </w:rPr>
              <w:t>22</w:t>
            </w:r>
            <w:r w:rsidRPr="00C84AD1">
              <w:rPr>
                <w:spacing w:val="18"/>
                <w:sz w:val="28"/>
                <w:szCs w:val="36"/>
                <w:lang w:val="pt-BR"/>
              </w:rPr>
              <w:t xml:space="preserve"> </w:t>
            </w:r>
            <w:r w:rsidRPr="00C84AD1">
              <w:rPr>
                <w:spacing w:val="13"/>
                <w:sz w:val="28"/>
                <w:szCs w:val="36"/>
                <w:lang w:val="pt-BR"/>
              </w:rPr>
              <w:t>118</w:t>
            </w:r>
            <w:r w:rsidRPr="00C84AD1">
              <w:rPr>
                <w:spacing w:val="5"/>
                <w:sz w:val="28"/>
                <w:szCs w:val="36"/>
                <w:lang w:val="pt-BR"/>
              </w:rPr>
              <w:t xml:space="preserve"> </w:t>
            </w:r>
            <w:r w:rsidRPr="00C84AD1">
              <w:rPr>
                <w:sz w:val="28"/>
                <w:szCs w:val="36"/>
                <w:lang w:val="pt-BR"/>
              </w:rPr>
              <w:t>209</w:t>
            </w:r>
            <w:r w:rsidRPr="00C84AD1">
              <w:rPr>
                <w:spacing w:val="17"/>
                <w:sz w:val="28"/>
                <w:szCs w:val="36"/>
                <w:lang w:val="pt-BR"/>
              </w:rPr>
              <w:t xml:space="preserve"> </w:t>
            </w:r>
            <w:r w:rsidRPr="00C84AD1">
              <w:rPr>
                <w:sz w:val="28"/>
                <w:szCs w:val="36"/>
                <w:lang w:val="pt-BR"/>
              </w:rPr>
              <w:t>1192</w:t>
            </w:r>
            <w:r w:rsidRPr="00C84AD1">
              <w:rPr>
                <w:spacing w:val="18"/>
                <w:sz w:val="28"/>
                <w:szCs w:val="36"/>
                <w:lang w:val="pt-BR"/>
              </w:rPr>
              <w:t xml:space="preserve"> </w:t>
            </w:r>
            <w:r w:rsidRPr="00C84AD1">
              <w:rPr>
                <w:sz w:val="28"/>
                <w:szCs w:val="36"/>
                <w:lang w:val="pt-BR"/>
              </w:rPr>
              <w:t>1210),</w:t>
            </w:r>
            <w:r w:rsidRPr="00C84AD1">
              <w:rPr>
                <w:spacing w:val="11"/>
                <w:sz w:val="28"/>
                <w:szCs w:val="36"/>
                <w:lang w:val="pt-BR"/>
              </w:rPr>
              <w:t xml:space="preserve"> </w:t>
            </w:r>
            <w:r w:rsidRPr="00C84AD1">
              <w:rPr>
                <w:sz w:val="28"/>
                <w:szCs w:val="36"/>
                <w:lang w:val="pt-BR"/>
              </w:rPr>
              <w:t>I</w:t>
            </w:r>
            <w:r w:rsidRPr="00C84AD1">
              <w:rPr>
                <w:spacing w:val="23"/>
                <w:sz w:val="28"/>
                <w:szCs w:val="36"/>
                <w:lang w:val="pt-BR"/>
              </w:rPr>
              <w:t xml:space="preserve"> </w:t>
            </w:r>
            <w:r w:rsidRPr="00C84AD1">
              <w:rPr>
                <w:sz w:val="28"/>
                <w:szCs w:val="36"/>
                <w:lang w:val="pt-BR"/>
              </w:rPr>
              <w:t>pi</w:t>
            </w:r>
            <w:r w:rsidRPr="00C84AD1">
              <w:rPr>
                <w:spacing w:val="4"/>
                <w:sz w:val="28"/>
                <w:szCs w:val="36"/>
                <w:lang w:val="pt-BR"/>
              </w:rPr>
              <w:t xml:space="preserve"> </w:t>
            </w:r>
            <w:r w:rsidRPr="00C84AD1">
              <w:rPr>
                <w:spacing w:val="-4"/>
                <w:sz w:val="28"/>
                <w:szCs w:val="36"/>
                <w:lang w:val="pt-BR"/>
              </w:rPr>
              <w:t>(N).</w:t>
            </w:r>
          </w:p>
          <w:p w14:paraId="7F941230" w14:textId="77777777" w:rsidR="000D25EC" w:rsidRPr="003159F2" w:rsidRDefault="00000000" w:rsidP="003C2DF8">
            <w:pPr>
              <w:pStyle w:val="TableParagraph"/>
              <w:spacing w:beforeLines="160" w:before="384"/>
              <w:ind w:right="718"/>
              <w:rPr>
                <w:sz w:val="28"/>
                <w:szCs w:val="36"/>
              </w:rPr>
            </w:pPr>
            <w:r w:rsidRPr="003159F2">
              <w:rPr>
                <w:sz w:val="28"/>
                <w:szCs w:val="36"/>
              </w:rPr>
              <w:t>Old</w:t>
            </w:r>
            <w:r w:rsidRPr="003159F2">
              <w:rPr>
                <w:spacing w:val="40"/>
                <w:sz w:val="28"/>
                <w:szCs w:val="36"/>
              </w:rPr>
              <w:t xml:space="preserve"> </w:t>
            </w:r>
            <w:r w:rsidRPr="003159F2">
              <w:rPr>
                <w:sz w:val="28"/>
                <w:szCs w:val="36"/>
              </w:rPr>
              <w:t>Latin c</w:t>
            </w:r>
            <w:r w:rsidRPr="003159F2">
              <w:rPr>
                <w:spacing w:val="31"/>
                <w:sz w:val="28"/>
                <w:szCs w:val="36"/>
              </w:rPr>
              <w:t xml:space="preserve"> </w:t>
            </w:r>
            <w:r w:rsidRPr="003159F2">
              <w:rPr>
                <w:sz w:val="28"/>
                <w:szCs w:val="36"/>
              </w:rPr>
              <w:t>e</w:t>
            </w:r>
            <w:r w:rsidRPr="003159F2">
              <w:rPr>
                <w:spacing w:val="40"/>
                <w:sz w:val="28"/>
                <w:szCs w:val="36"/>
              </w:rPr>
              <w:t xml:space="preserve"> </w:t>
            </w:r>
            <w:r w:rsidRPr="003159F2">
              <w:rPr>
                <w:sz w:val="28"/>
                <w:szCs w:val="36"/>
              </w:rPr>
              <w:t>f</w:t>
            </w:r>
            <w:r w:rsidRPr="003159F2">
              <w:rPr>
                <w:spacing w:val="40"/>
                <w:sz w:val="28"/>
                <w:szCs w:val="36"/>
              </w:rPr>
              <w:t xml:space="preserve"> </w:t>
            </w:r>
            <w:r w:rsidRPr="003159F2">
              <w:rPr>
                <w:sz w:val="28"/>
                <w:szCs w:val="36"/>
              </w:rPr>
              <w:t>ff1</w:t>
            </w:r>
            <w:r w:rsidRPr="003159F2">
              <w:rPr>
                <w:spacing w:val="-11"/>
                <w:sz w:val="28"/>
                <w:szCs w:val="36"/>
              </w:rPr>
              <w:t xml:space="preserve"> </w:t>
            </w:r>
            <w:r w:rsidRPr="003159F2">
              <w:rPr>
                <w:sz w:val="28"/>
                <w:szCs w:val="36"/>
              </w:rPr>
              <w:t>,2</w:t>
            </w:r>
            <w:r w:rsidRPr="003159F2">
              <w:rPr>
                <w:spacing w:val="22"/>
                <w:sz w:val="28"/>
                <w:szCs w:val="36"/>
              </w:rPr>
              <w:t xml:space="preserve"> </w:t>
            </w:r>
            <w:r w:rsidRPr="003159F2">
              <w:rPr>
                <w:sz w:val="28"/>
                <w:szCs w:val="36"/>
              </w:rPr>
              <w:t>g1</w:t>
            </w:r>
            <w:r w:rsidRPr="003159F2">
              <w:rPr>
                <w:spacing w:val="39"/>
                <w:sz w:val="28"/>
                <w:szCs w:val="36"/>
              </w:rPr>
              <w:t xml:space="preserve"> </w:t>
            </w:r>
            <w:r w:rsidRPr="003159F2">
              <w:rPr>
                <w:sz w:val="28"/>
                <w:szCs w:val="36"/>
              </w:rPr>
              <w:t>l q;</w:t>
            </w:r>
            <w:r w:rsidRPr="003159F2">
              <w:rPr>
                <w:spacing w:val="27"/>
                <w:sz w:val="28"/>
                <w:szCs w:val="36"/>
              </w:rPr>
              <w:t xml:space="preserve"> </w:t>
            </w:r>
            <w:r w:rsidRPr="003159F2">
              <w:rPr>
                <w:sz w:val="28"/>
                <w:szCs w:val="36"/>
              </w:rPr>
              <w:t>Vulgate; Syriac: Peshitta Harclean Palestinian; Coptic: Sahadic Bohairic-pt</w:t>
            </w:r>
            <w:r w:rsidRPr="003159F2">
              <w:rPr>
                <w:spacing w:val="80"/>
                <w:sz w:val="28"/>
                <w:szCs w:val="36"/>
              </w:rPr>
              <w:t xml:space="preserve"> </w:t>
            </w:r>
            <w:r w:rsidRPr="003159F2">
              <w:rPr>
                <w:sz w:val="28"/>
                <w:szCs w:val="36"/>
              </w:rPr>
              <w:t>Middle</w:t>
            </w:r>
            <w:r w:rsidRPr="003159F2">
              <w:rPr>
                <w:spacing w:val="24"/>
                <w:sz w:val="28"/>
                <w:szCs w:val="36"/>
              </w:rPr>
              <w:t xml:space="preserve"> </w:t>
            </w:r>
            <w:r w:rsidRPr="003159F2">
              <w:rPr>
                <w:sz w:val="28"/>
                <w:szCs w:val="36"/>
              </w:rPr>
              <w:t>Egyptian; Armenian; Ethiopic.</w:t>
            </w:r>
          </w:p>
          <w:p w14:paraId="6E8AC767" w14:textId="77777777" w:rsidR="000D25EC" w:rsidRPr="003159F2" w:rsidRDefault="00000000" w:rsidP="003C2DF8">
            <w:pPr>
              <w:pStyle w:val="TableParagraph"/>
              <w:tabs>
                <w:tab w:val="left" w:pos="5878"/>
              </w:tabs>
              <w:spacing w:beforeLines="160" w:before="384"/>
              <w:rPr>
                <w:sz w:val="28"/>
                <w:szCs w:val="36"/>
              </w:rPr>
            </w:pPr>
            <w:r w:rsidRPr="003159F2">
              <w:rPr>
                <w:sz w:val="28"/>
                <w:szCs w:val="36"/>
              </w:rPr>
              <w:t>Cyprian,</w:t>
            </w:r>
            <w:r w:rsidRPr="003159F2">
              <w:rPr>
                <w:spacing w:val="22"/>
                <w:sz w:val="28"/>
                <w:szCs w:val="36"/>
              </w:rPr>
              <w:t xml:space="preserve"> </w:t>
            </w:r>
            <w:r w:rsidRPr="003159F2">
              <w:rPr>
                <w:sz w:val="28"/>
                <w:szCs w:val="36"/>
              </w:rPr>
              <w:t>Carthage,</w:t>
            </w:r>
            <w:r w:rsidRPr="003159F2">
              <w:rPr>
                <w:spacing w:val="-6"/>
                <w:sz w:val="28"/>
                <w:szCs w:val="36"/>
              </w:rPr>
              <w:t xml:space="preserve"> </w:t>
            </w:r>
            <w:r w:rsidRPr="003159F2">
              <w:rPr>
                <w:sz w:val="28"/>
                <w:szCs w:val="36"/>
              </w:rPr>
              <w:t>Latin,</w:t>
            </w:r>
            <w:r w:rsidRPr="003159F2">
              <w:rPr>
                <w:spacing w:val="23"/>
                <w:sz w:val="28"/>
                <w:szCs w:val="36"/>
              </w:rPr>
              <w:t xml:space="preserve"> </w:t>
            </w:r>
            <w:r w:rsidRPr="003159F2">
              <w:rPr>
                <w:sz w:val="28"/>
                <w:szCs w:val="36"/>
              </w:rPr>
              <w:t>258</w:t>
            </w:r>
            <w:r w:rsidRPr="003159F2">
              <w:rPr>
                <w:spacing w:val="76"/>
                <w:sz w:val="28"/>
                <w:szCs w:val="36"/>
              </w:rPr>
              <w:t xml:space="preserve">   </w:t>
            </w:r>
            <w:r w:rsidRPr="003159F2">
              <w:rPr>
                <w:sz w:val="28"/>
                <w:szCs w:val="36"/>
              </w:rPr>
              <w:t>Hilary,</w:t>
            </w:r>
            <w:r w:rsidRPr="003159F2">
              <w:rPr>
                <w:spacing w:val="22"/>
                <w:sz w:val="28"/>
                <w:szCs w:val="36"/>
              </w:rPr>
              <w:t xml:space="preserve"> </w:t>
            </w:r>
            <w:r w:rsidRPr="003159F2">
              <w:rPr>
                <w:sz w:val="28"/>
                <w:szCs w:val="36"/>
              </w:rPr>
              <w:t>Poictiers,</w:t>
            </w:r>
            <w:r w:rsidRPr="003159F2">
              <w:rPr>
                <w:spacing w:val="-5"/>
                <w:sz w:val="28"/>
                <w:szCs w:val="36"/>
              </w:rPr>
              <w:t xml:space="preserve"> </w:t>
            </w:r>
            <w:r w:rsidRPr="003159F2">
              <w:rPr>
                <w:sz w:val="28"/>
                <w:szCs w:val="36"/>
              </w:rPr>
              <w:t>Latin,</w:t>
            </w:r>
            <w:r w:rsidRPr="003159F2">
              <w:rPr>
                <w:spacing w:val="22"/>
                <w:sz w:val="28"/>
                <w:szCs w:val="36"/>
              </w:rPr>
              <w:t xml:space="preserve"> </w:t>
            </w:r>
            <w:r w:rsidRPr="003159F2">
              <w:rPr>
                <w:spacing w:val="-5"/>
                <w:sz w:val="28"/>
                <w:szCs w:val="36"/>
              </w:rPr>
              <w:t>367</w:t>
            </w:r>
            <w:r w:rsidRPr="003159F2">
              <w:rPr>
                <w:sz w:val="28"/>
                <w:szCs w:val="36"/>
              </w:rPr>
              <w:tab/>
              <w:t>Zeno,</w:t>
            </w:r>
            <w:r w:rsidRPr="003159F2">
              <w:rPr>
                <w:spacing w:val="34"/>
                <w:sz w:val="28"/>
                <w:szCs w:val="36"/>
              </w:rPr>
              <w:t xml:space="preserve"> </w:t>
            </w:r>
            <w:r w:rsidRPr="003159F2">
              <w:rPr>
                <w:sz w:val="28"/>
                <w:szCs w:val="36"/>
              </w:rPr>
              <w:t>Verona,</w:t>
            </w:r>
            <w:r w:rsidRPr="003159F2">
              <w:rPr>
                <w:spacing w:val="35"/>
                <w:sz w:val="28"/>
                <w:szCs w:val="36"/>
              </w:rPr>
              <w:t xml:space="preserve"> </w:t>
            </w:r>
            <w:r w:rsidRPr="003159F2">
              <w:rPr>
                <w:sz w:val="28"/>
                <w:szCs w:val="36"/>
              </w:rPr>
              <w:t>Latin,</w:t>
            </w:r>
            <w:r w:rsidRPr="003159F2">
              <w:rPr>
                <w:spacing w:val="35"/>
                <w:sz w:val="28"/>
                <w:szCs w:val="36"/>
              </w:rPr>
              <w:t xml:space="preserve"> </w:t>
            </w:r>
            <w:r w:rsidRPr="003159F2">
              <w:rPr>
                <w:spacing w:val="-4"/>
                <w:sz w:val="28"/>
                <w:szCs w:val="36"/>
              </w:rPr>
              <w:t>372.</w:t>
            </w:r>
          </w:p>
        </w:tc>
      </w:tr>
    </w:tbl>
    <w:p w14:paraId="61D4E58C" w14:textId="77777777" w:rsidR="000D25EC" w:rsidRPr="003159F2" w:rsidRDefault="000D25EC" w:rsidP="003C2DF8">
      <w:pPr>
        <w:pStyle w:val="Corpodetexto"/>
        <w:spacing w:beforeLines="160" w:before="384"/>
        <w:rPr>
          <w:rFonts w:ascii="Arial Black"/>
          <w:sz w:val="32"/>
          <w:szCs w:val="28"/>
        </w:rPr>
      </w:pPr>
    </w:p>
    <w:p w14:paraId="3F771582"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D137459" w14:textId="77777777">
        <w:trPr>
          <w:trHeight w:val="225"/>
        </w:trPr>
        <w:tc>
          <w:tcPr>
            <w:tcW w:w="8682" w:type="dxa"/>
            <w:tcBorders>
              <w:right w:val="single" w:sz="8" w:space="0" w:color="000000"/>
            </w:tcBorders>
          </w:tcPr>
          <w:bookmarkEnd w:id="1"/>
          <w:p w14:paraId="5680FA69" w14:textId="77777777" w:rsidR="000D25EC" w:rsidRPr="003159F2" w:rsidRDefault="00000000" w:rsidP="003C2DF8">
            <w:pPr>
              <w:pStyle w:val="TableParagraph"/>
              <w:spacing w:beforeLines="160" w:before="384"/>
              <w:rPr>
                <w:b/>
                <w:sz w:val="28"/>
                <w:szCs w:val="36"/>
              </w:rPr>
            </w:pPr>
            <w:r w:rsidRPr="003159F2">
              <w:rPr>
                <w:b/>
                <w:sz w:val="28"/>
                <w:szCs w:val="36"/>
              </w:rPr>
              <w:t>MARK</w:t>
            </w:r>
            <w:r w:rsidRPr="003159F2">
              <w:rPr>
                <w:b/>
                <w:spacing w:val="34"/>
                <w:sz w:val="28"/>
                <w:szCs w:val="36"/>
              </w:rPr>
              <w:t xml:space="preserve"> </w:t>
            </w:r>
            <w:r w:rsidRPr="003159F2">
              <w:rPr>
                <w:b/>
                <w:spacing w:val="-4"/>
                <w:sz w:val="28"/>
                <w:szCs w:val="36"/>
              </w:rPr>
              <w:t>1:16</w:t>
            </w:r>
          </w:p>
        </w:tc>
      </w:tr>
      <w:tr w:rsidR="000D25EC" w:rsidRPr="003159F2" w14:paraId="223C7DB2" w14:textId="77777777">
        <w:trPr>
          <w:trHeight w:val="225"/>
        </w:trPr>
        <w:tc>
          <w:tcPr>
            <w:tcW w:w="8682" w:type="dxa"/>
            <w:tcBorders>
              <w:right w:val="single" w:sz="8" w:space="0" w:color="000000"/>
            </w:tcBorders>
          </w:tcPr>
          <w:p w14:paraId="5E634AE1"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he</w:t>
            </w:r>
            <w:r w:rsidRPr="003159F2">
              <w:rPr>
                <w:spacing w:val="18"/>
                <w:sz w:val="28"/>
                <w:szCs w:val="36"/>
              </w:rPr>
              <w:t xml:space="preserve"> </w:t>
            </w:r>
            <w:r w:rsidRPr="003159F2">
              <w:rPr>
                <w:sz w:val="28"/>
                <w:szCs w:val="36"/>
              </w:rPr>
              <w:t>saw</w:t>
            </w:r>
            <w:r w:rsidRPr="003159F2">
              <w:rPr>
                <w:spacing w:val="35"/>
                <w:sz w:val="28"/>
                <w:szCs w:val="36"/>
              </w:rPr>
              <w:t xml:space="preserve"> </w:t>
            </w:r>
            <w:r w:rsidRPr="003159F2">
              <w:rPr>
                <w:sz w:val="28"/>
                <w:szCs w:val="36"/>
              </w:rPr>
              <w:t>Simon</w:t>
            </w:r>
            <w:r w:rsidRPr="003159F2">
              <w:rPr>
                <w:spacing w:val="8"/>
                <w:sz w:val="28"/>
                <w:szCs w:val="36"/>
              </w:rPr>
              <w:t xml:space="preserve"> </w:t>
            </w:r>
            <w:r w:rsidRPr="003159F2">
              <w:rPr>
                <w:sz w:val="28"/>
                <w:szCs w:val="36"/>
              </w:rPr>
              <w:t>and</w:t>
            </w:r>
            <w:r w:rsidRPr="003159F2">
              <w:rPr>
                <w:spacing w:val="38"/>
                <w:sz w:val="28"/>
                <w:szCs w:val="36"/>
              </w:rPr>
              <w:t xml:space="preserve"> </w:t>
            </w:r>
            <w:r w:rsidRPr="003159F2">
              <w:rPr>
                <w:sz w:val="28"/>
                <w:szCs w:val="36"/>
              </w:rPr>
              <w:t>Andrew</w:t>
            </w:r>
            <w:r w:rsidRPr="003159F2">
              <w:rPr>
                <w:spacing w:val="11"/>
                <w:sz w:val="28"/>
                <w:szCs w:val="36"/>
              </w:rPr>
              <w:t xml:space="preserve"> </w:t>
            </w:r>
            <w:r w:rsidRPr="003159F2">
              <w:rPr>
                <w:sz w:val="28"/>
                <w:szCs w:val="36"/>
              </w:rPr>
              <w:t>his</w:t>
            </w:r>
            <w:r w:rsidRPr="003159F2">
              <w:rPr>
                <w:spacing w:val="10"/>
                <w:sz w:val="28"/>
                <w:szCs w:val="36"/>
              </w:rPr>
              <w:t xml:space="preserve"> </w:t>
            </w:r>
            <w:r w:rsidRPr="003159F2">
              <w:rPr>
                <w:spacing w:val="-2"/>
                <w:sz w:val="28"/>
                <w:szCs w:val="36"/>
              </w:rPr>
              <w:t>brother</w:t>
            </w:r>
          </w:p>
        </w:tc>
      </w:tr>
      <w:tr w:rsidR="000D25EC" w:rsidRPr="003159F2" w14:paraId="1F2D6752" w14:textId="77777777">
        <w:trPr>
          <w:trHeight w:val="225"/>
        </w:trPr>
        <w:tc>
          <w:tcPr>
            <w:tcW w:w="8682" w:type="dxa"/>
            <w:tcBorders>
              <w:right w:val="single" w:sz="8" w:space="0" w:color="000000"/>
            </w:tcBorders>
          </w:tcPr>
          <w:p w14:paraId="05AED4FB"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45"/>
                <w:sz w:val="28"/>
                <w:szCs w:val="36"/>
              </w:rPr>
              <w:t xml:space="preserve"> </w:t>
            </w:r>
            <w:r w:rsidRPr="003159F2">
              <w:rPr>
                <w:sz w:val="28"/>
                <w:szCs w:val="36"/>
              </w:rPr>
              <w:t>RP</w:t>
            </w:r>
            <w:r w:rsidRPr="003159F2">
              <w:rPr>
                <w:spacing w:val="56"/>
                <w:sz w:val="28"/>
                <w:szCs w:val="36"/>
              </w:rPr>
              <w:t xml:space="preserve">  </w:t>
            </w:r>
            <w:r w:rsidRPr="003159F2">
              <w:rPr>
                <w:sz w:val="28"/>
                <w:szCs w:val="36"/>
              </w:rPr>
              <w:t>he</w:t>
            </w:r>
            <w:r w:rsidRPr="003159F2">
              <w:rPr>
                <w:spacing w:val="14"/>
                <w:sz w:val="28"/>
                <w:szCs w:val="36"/>
              </w:rPr>
              <w:t xml:space="preserve"> </w:t>
            </w:r>
            <w:r w:rsidRPr="003159F2">
              <w:rPr>
                <w:sz w:val="28"/>
                <w:szCs w:val="36"/>
              </w:rPr>
              <w:t>saw</w:t>
            </w:r>
            <w:r w:rsidRPr="003159F2">
              <w:rPr>
                <w:spacing w:val="30"/>
                <w:sz w:val="28"/>
                <w:szCs w:val="36"/>
              </w:rPr>
              <w:t xml:space="preserve"> </w:t>
            </w:r>
            <w:r w:rsidRPr="003159F2">
              <w:rPr>
                <w:sz w:val="28"/>
                <w:szCs w:val="36"/>
              </w:rPr>
              <w:t>Simon</w:t>
            </w:r>
            <w:r w:rsidRPr="003159F2">
              <w:rPr>
                <w:spacing w:val="4"/>
                <w:sz w:val="28"/>
                <w:szCs w:val="36"/>
              </w:rPr>
              <w:t xml:space="preserve"> </w:t>
            </w:r>
            <w:r w:rsidRPr="003159F2">
              <w:rPr>
                <w:sz w:val="28"/>
                <w:szCs w:val="36"/>
              </w:rPr>
              <w:t>and</w:t>
            </w:r>
            <w:r w:rsidRPr="003159F2">
              <w:rPr>
                <w:spacing w:val="31"/>
                <w:sz w:val="28"/>
                <w:szCs w:val="36"/>
              </w:rPr>
              <w:t xml:space="preserve"> </w:t>
            </w:r>
            <w:r w:rsidRPr="003159F2">
              <w:rPr>
                <w:sz w:val="28"/>
                <w:szCs w:val="36"/>
              </w:rPr>
              <w:t>Andrew,</w:t>
            </w:r>
            <w:r w:rsidRPr="003159F2">
              <w:rPr>
                <w:spacing w:val="9"/>
                <w:sz w:val="28"/>
                <w:szCs w:val="36"/>
              </w:rPr>
              <w:t xml:space="preserve"> </w:t>
            </w:r>
            <w:r w:rsidRPr="003159F2">
              <w:rPr>
                <w:sz w:val="28"/>
                <w:szCs w:val="36"/>
              </w:rPr>
              <w:t>his</w:t>
            </w:r>
            <w:r w:rsidRPr="003159F2">
              <w:rPr>
                <w:spacing w:val="6"/>
                <w:sz w:val="28"/>
                <w:szCs w:val="36"/>
              </w:rPr>
              <w:t xml:space="preserve"> </w:t>
            </w:r>
            <w:r w:rsidRPr="003159F2">
              <w:rPr>
                <w:sz w:val="28"/>
                <w:szCs w:val="36"/>
              </w:rPr>
              <w:t>brother</w:t>
            </w:r>
            <w:r w:rsidRPr="003159F2">
              <w:rPr>
                <w:spacing w:val="-9"/>
                <w:sz w:val="28"/>
                <w:szCs w:val="36"/>
              </w:rPr>
              <w:t xml:space="preserve"> </w:t>
            </w:r>
            <w:r w:rsidRPr="003159F2">
              <w:rPr>
                <w:sz w:val="28"/>
                <w:szCs w:val="36"/>
              </w:rPr>
              <w:t>to</w:t>
            </w:r>
            <w:r w:rsidRPr="003159F2">
              <w:rPr>
                <w:spacing w:val="19"/>
                <w:sz w:val="28"/>
                <w:szCs w:val="36"/>
              </w:rPr>
              <w:t xml:space="preserve"> </w:t>
            </w:r>
            <w:r w:rsidRPr="003159F2">
              <w:rPr>
                <w:sz w:val="28"/>
                <w:szCs w:val="36"/>
              </w:rPr>
              <w:t>Simon</w:t>
            </w:r>
            <w:r w:rsidRPr="003159F2">
              <w:rPr>
                <w:spacing w:val="4"/>
                <w:sz w:val="28"/>
                <w:szCs w:val="36"/>
              </w:rPr>
              <w:t xml:space="preserve"> </w:t>
            </w:r>
            <w:r w:rsidRPr="003159F2">
              <w:rPr>
                <w:sz w:val="28"/>
                <w:szCs w:val="36"/>
              </w:rPr>
              <w:t>(difficult</w:t>
            </w:r>
            <w:r w:rsidRPr="003159F2">
              <w:rPr>
                <w:spacing w:val="9"/>
                <w:sz w:val="28"/>
                <w:szCs w:val="36"/>
              </w:rPr>
              <w:t xml:space="preserve"> </w:t>
            </w:r>
            <w:r w:rsidRPr="003159F2">
              <w:rPr>
                <w:sz w:val="28"/>
                <w:szCs w:val="36"/>
              </w:rPr>
              <w:t>to</w:t>
            </w:r>
            <w:r w:rsidRPr="003159F2">
              <w:rPr>
                <w:spacing w:val="19"/>
                <w:sz w:val="28"/>
                <w:szCs w:val="36"/>
              </w:rPr>
              <w:t xml:space="preserve"> </w:t>
            </w:r>
            <w:r w:rsidRPr="003159F2">
              <w:rPr>
                <w:spacing w:val="-2"/>
                <w:sz w:val="28"/>
                <w:szCs w:val="36"/>
              </w:rPr>
              <w:t>translate)</w:t>
            </w:r>
          </w:p>
        </w:tc>
      </w:tr>
      <w:tr w:rsidR="000D25EC" w:rsidRPr="003159F2" w14:paraId="0180C958" w14:textId="77777777">
        <w:trPr>
          <w:trHeight w:val="210"/>
        </w:trPr>
        <w:tc>
          <w:tcPr>
            <w:tcW w:w="8682" w:type="dxa"/>
            <w:tcBorders>
              <w:right w:val="single" w:sz="8" w:space="0" w:color="000000"/>
            </w:tcBorders>
          </w:tcPr>
          <w:p w14:paraId="2BE168DE"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he</w:t>
            </w:r>
            <w:r w:rsidRPr="003159F2">
              <w:rPr>
                <w:spacing w:val="21"/>
                <w:sz w:val="28"/>
                <w:szCs w:val="36"/>
              </w:rPr>
              <w:t xml:space="preserve"> </w:t>
            </w:r>
            <w:r w:rsidRPr="003159F2">
              <w:rPr>
                <w:sz w:val="28"/>
                <w:szCs w:val="36"/>
              </w:rPr>
              <w:t>saw</w:t>
            </w:r>
            <w:r w:rsidRPr="003159F2">
              <w:rPr>
                <w:spacing w:val="39"/>
                <w:sz w:val="28"/>
                <w:szCs w:val="36"/>
              </w:rPr>
              <w:t xml:space="preserve"> </w:t>
            </w:r>
            <w:r w:rsidRPr="003159F2">
              <w:rPr>
                <w:sz w:val="28"/>
                <w:szCs w:val="36"/>
              </w:rPr>
              <w:t>Simon</w:t>
            </w:r>
            <w:r w:rsidRPr="003159F2">
              <w:rPr>
                <w:spacing w:val="11"/>
                <w:sz w:val="28"/>
                <w:szCs w:val="36"/>
              </w:rPr>
              <w:t xml:space="preserve"> </w:t>
            </w:r>
            <w:r w:rsidRPr="003159F2">
              <w:rPr>
                <w:sz w:val="28"/>
                <w:szCs w:val="36"/>
              </w:rPr>
              <w:t>and</w:t>
            </w:r>
            <w:r w:rsidRPr="003159F2">
              <w:rPr>
                <w:spacing w:val="42"/>
                <w:sz w:val="28"/>
                <w:szCs w:val="36"/>
              </w:rPr>
              <w:t xml:space="preserve"> </w:t>
            </w:r>
            <w:r w:rsidRPr="003159F2">
              <w:rPr>
                <w:sz w:val="28"/>
                <w:szCs w:val="36"/>
              </w:rPr>
              <w:t>Andrew,</w:t>
            </w:r>
            <w:r w:rsidRPr="003159F2">
              <w:rPr>
                <w:spacing w:val="16"/>
                <w:sz w:val="28"/>
                <w:szCs w:val="36"/>
              </w:rPr>
              <w:t xml:space="preserve"> </w:t>
            </w:r>
            <w:r w:rsidRPr="003159F2">
              <w:rPr>
                <w:sz w:val="28"/>
                <w:szCs w:val="36"/>
              </w:rPr>
              <w:t>the</w:t>
            </w:r>
            <w:r w:rsidRPr="003159F2">
              <w:rPr>
                <w:spacing w:val="21"/>
                <w:sz w:val="28"/>
                <w:szCs w:val="36"/>
              </w:rPr>
              <w:t xml:space="preserve"> </w:t>
            </w:r>
            <w:r w:rsidRPr="003159F2">
              <w:rPr>
                <w:sz w:val="28"/>
                <w:szCs w:val="36"/>
              </w:rPr>
              <w:t>brother</w:t>
            </w:r>
            <w:r w:rsidRPr="003159F2">
              <w:rPr>
                <w:spacing w:val="21"/>
                <w:sz w:val="28"/>
                <w:szCs w:val="36"/>
              </w:rPr>
              <w:t xml:space="preserve"> </w:t>
            </w:r>
            <w:r w:rsidRPr="003159F2">
              <w:rPr>
                <w:sz w:val="28"/>
                <w:szCs w:val="36"/>
              </w:rPr>
              <w:t>of</w:t>
            </w:r>
            <w:r w:rsidRPr="003159F2">
              <w:rPr>
                <w:spacing w:val="-2"/>
                <w:sz w:val="28"/>
                <w:szCs w:val="36"/>
              </w:rPr>
              <w:t xml:space="preserve"> Simon.</w:t>
            </w:r>
          </w:p>
        </w:tc>
      </w:tr>
      <w:tr w:rsidR="000D25EC" w:rsidRPr="003159F2" w14:paraId="359CC165" w14:textId="77777777">
        <w:trPr>
          <w:trHeight w:val="1126"/>
        </w:trPr>
        <w:tc>
          <w:tcPr>
            <w:tcW w:w="8682" w:type="dxa"/>
            <w:tcBorders>
              <w:right w:val="single" w:sz="8" w:space="0" w:color="000000"/>
            </w:tcBorders>
          </w:tcPr>
          <w:p w14:paraId="44B8ED64" w14:textId="77777777" w:rsidR="000D25EC" w:rsidRPr="007B304B" w:rsidRDefault="00000000" w:rsidP="003C2DF8">
            <w:pPr>
              <w:pStyle w:val="TableParagraph"/>
              <w:spacing w:beforeLines="160" w:before="384"/>
              <w:rPr>
                <w:sz w:val="28"/>
                <w:szCs w:val="36"/>
                <w:lang w:val="pt-BR"/>
              </w:rPr>
            </w:pPr>
            <w:r w:rsidRPr="003159F2">
              <w:rPr>
                <w:sz w:val="28"/>
                <w:szCs w:val="36"/>
              </w:rPr>
              <w:t>Tyndale</w:t>
            </w:r>
            <w:r w:rsidRPr="003159F2">
              <w:rPr>
                <w:spacing w:val="24"/>
                <w:sz w:val="28"/>
                <w:szCs w:val="36"/>
              </w:rPr>
              <w:t xml:space="preserve"> </w:t>
            </w:r>
            <w:r w:rsidRPr="003159F2">
              <w:rPr>
                <w:sz w:val="28"/>
                <w:szCs w:val="36"/>
              </w:rPr>
              <w:t>Great</w:t>
            </w:r>
            <w:r w:rsidRPr="003159F2">
              <w:rPr>
                <w:spacing w:val="19"/>
                <w:sz w:val="28"/>
                <w:szCs w:val="36"/>
              </w:rPr>
              <w:t xml:space="preserve"> </w:t>
            </w:r>
            <w:r w:rsidRPr="003159F2">
              <w:rPr>
                <w:sz w:val="28"/>
                <w:szCs w:val="36"/>
              </w:rPr>
              <w:t>Geneva</w:t>
            </w:r>
            <w:r w:rsidRPr="003159F2">
              <w:rPr>
                <w:spacing w:val="52"/>
                <w:sz w:val="28"/>
                <w:szCs w:val="36"/>
              </w:rPr>
              <w:t xml:space="preserve">  </w:t>
            </w:r>
            <w:r w:rsidRPr="003159F2">
              <w:rPr>
                <w:sz w:val="28"/>
                <w:szCs w:val="36"/>
              </w:rPr>
              <w:t>Bishops</w:t>
            </w:r>
            <w:r w:rsidRPr="003159F2">
              <w:rPr>
                <w:spacing w:val="16"/>
                <w:sz w:val="28"/>
                <w:szCs w:val="36"/>
              </w:rPr>
              <w:t xml:space="preserve"> </w:t>
            </w:r>
            <w:r w:rsidRPr="003159F2">
              <w:rPr>
                <w:sz w:val="28"/>
                <w:szCs w:val="36"/>
              </w:rPr>
              <w:t>Steph.</w:t>
            </w:r>
            <w:r w:rsidRPr="003159F2">
              <w:rPr>
                <w:spacing w:val="19"/>
                <w:sz w:val="28"/>
                <w:szCs w:val="36"/>
              </w:rPr>
              <w:t xml:space="preserve"> </w:t>
            </w:r>
            <w:r w:rsidRPr="007B304B">
              <w:rPr>
                <w:sz w:val="28"/>
                <w:szCs w:val="36"/>
                <w:lang w:val="pt-BR"/>
              </w:rPr>
              <w:t>Beza</w:t>
            </w:r>
            <w:r w:rsidRPr="007B304B">
              <w:rPr>
                <w:spacing w:val="18"/>
                <w:sz w:val="28"/>
                <w:szCs w:val="36"/>
                <w:lang w:val="pt-BR"/>
              </w:rPr>
              <w:t xml:space="preserve"> </w:t>
            </w:r>
            <w:r w:rsidRPr="007B304B">
              <w:rPr>
                <w:spacing w:val="-4"/>
                <w:sz w:val="28"/>
                <w:szCs w:val="36"/>
                <w:lang w:val="pt-BR"/>
              </w:rPr>
              <w:t>Elz.</w:t>
            </w:r>
          </w:p>
          <w:p w14:paraId="0577E68E" w14:textId="2FA64003" w:rsidR="000D25EC" w:rsidRPr="00C84AD1" w:rsidRDefault="00000000" w:rsidP="003C2DF8">
            <w:pPr>
              <w:pStyle w:val="TableParagraph"/>
              <w:spacing w:beforeLines="160" w:before="384"/>
              <w:rPr>
                <w:sz w:val="28"/>
                <w:szCs w:val="36"/>
                <w:lang w:val="pt-BR"/>
              </w:rPr>
            </w:pPr>
            <w:r w:rsidRPr="00C84AD1">
              <w:rPr>
                <w:sz w:val="28"/>
                <w:szCs w:val="36"/>
                <w:lang w:val="pt-BR"/>
              </w:rPr>
              <w:t>D</w:t>
            </w:r>
            <w:r w:rsidRPr="00C84AD1">
              <w:rPr>
                <w:spacing w:val="23"/>
                <w:sz w:val="28"/>
                <w:szCs w:val="36"/>
                <w:lang w:val="pt-BR"/>
              </w:rPr>
              <w:t xml:space="preserve"> </w:t>
            </w:r>
            <w:r w:rsidRPr="00C84AD1">
              <w:rPr>
                <w:sz w:val="28"/>
                <w:szCs w:val="36"/>
                <w:lang w:val="pt-BR"/>
              </w:rPr>
              <w:t>G</w:t>
            </w:r>
            <w:r w:rsidRPr="00C84AD1">
              <w:rPr>
                <w:spacing w:val="31"/>
                <w:sz w:val="28"/>
                <w:szCs w:val="36"/>
                <w:lang w:val="pt-BR"/>
              </w:rPr>
              <w:t xml:space="preserve"> </w:t>
            </w:r>
            <w:r w:rsidRPr="00C84AD1">
              <w:rPr>
                <w:sz w:val="28"/>
                <w:szCs w:val="36"/>
                <w:lang w:val="pt-BR"/>
              </w:rPr>
              <w:t>W</w:t>
            </w:r>
            <w:r w:rsidRPr="00C84AD1">
              <w:rPr>
                <w:spacing w:val="27"/>
                <w:sz w:val="28"/>
                <w:szCs w:val="36"/>
                <w:lang w:val="pt-BR"/>
              </w:rPr>
              <w:t xml:space="preserve"> </w:t>
            </w:r>
            <w:r w:rsidRPr="00C84AD1">
              <w:rPr>
                <w:sz w:val="28"/>
                <w:szCs w:val="36"/>
                <w:lang w:val="pt-BR"/>
              </w:rPr>
              <w:t>Gamma</w:t>
            </w:r>
            <w:r w:rsidRPr="00C84AD1">
              <w:rPr>
                <w:spacing w:val="28"/>
                <w:sz w:val="28"/>
                <w:szCs w:val="36"/>
                <w:lang w:val="pt-BR"/>
              </w:rPr>
              <w:t xml:space="preserve"> </w:t>
            </w:r>
            <w:r w:rsidRPr="00C84AD1">
              <w:rPr>
                <w:sz w:val="28"/>
                <w:szCs w:val="36"/>
                <w:lang w:val="pt-BR"/>
              </w:rPr>
              <w:t>Theta</w:t>
            </w:r>
            <w:r w:rsidRPr="00C84AD1">
              <w:rPr>
                <w:spacing w:val="55"/>
                <w:sz w:val="28"/>
                <w:szCs w:val="36"/>
                <w:lang w:val="pt-BR"/>
              </w:rPr>
              <w:t xml:space="preserve">  </w:t>
            </w:r>
            <w:r w:rsidRPr="00C84AD1">
              <w:rPr>
                <w:sz w:val="28"/>
                <w:szCs w:val="36"/>
                <w:lang w:val="pt-BR"/>
              </w:rPr>
              <w:t>28</w:t>
            </w:r>
            <w:r w:rsidRPr="00C84AD1">
              <w:rPr>
                <w:spacing w:val="3"/>
                <w:sz w:val="28"/>
                <w:szCs w:val="36"/>
                <w:lang w:val="pt-BR"/>
              </w:rPr>
              <w:t xml:space="preserve"> </w:t>
            </w:r>
            <w:r w:rsidRPr="00C84AD1">
              <w:rPr>
                <w:sz w:val="28"/>
                <w:szCs w:val="36"/>
                <w:lang w:val="pt-BR"/>
              </w:rPr>
              <w:t>33</w:t>
            </w:r>
            <w:r w:rsidRPr="00C84AD1">
              <w:rPr>
                <w:spacing w:val="15"/>
                <w:sz w:val="28"/>
                <w:szCs w:val="36"/>
                <w:lang w:val="pt-BR"/>
              </w:rPr>
              <w:t xml:space="preserve"> </w:t>
            </w:r>
            <w:r w:rsidRPr="00C84AD1">
              <w:rPr>
                <w:sz w:val="28"/>
                <w:szCs w:val="36"/>
                <w:lang w:val="pt-BR"/>
              </w:rPr>
              <w:t>245</w:t>
            </w:r>
            <w:r w:rsidRPr="00C84AD1">
              <w:rPr>
                <w:spacing w:val="21"/>
                <w:sz w:val="28"/>
                <w:szCs w:val="36"/>
                <w:lang w:val="pt-BR"/>
              </w:rPr>
              <w:t xml:space="preserve"> </w:t>
            </w:r>
            <w:r w:rsidRPr="00C84AD1">
              <w:rPr>
                <w:spacing w:val="11"/>
                <w:sz w:val="28"/>
                <w:szCs w:val="36"/>
                <w:lang w:val="pt-BR"/>
              </w:rPr>
              <w:t>372</w:t>
            </w:r>
            <w:r w:rsidRPr="00C84AD1">
              <w:rPr>
                <w:spacing w:val="14"/>
                <w:sz w:val="28"/>
                <w:szCs w:val="36"/>
                <w:lang w:val="pt-BR"/>
              </w:rPr>
              <w:t xml:space="preserve"> </w:t>
            </w:r>
            <w:r w:rsidRPr="00C84AD1">
              <w:rPr>
                <w:sz w:val="28"/>
                <w:szCs w:val="36"/>
                <w:lang w:val="pt-BR"/>
              </w:rPr>
              <w:t>495</w:t>
            </w:r>
            <w:r w:rsidRPr="00C84AD1">
              <w:rPr>
                <w:spacing w:val="20"/>
                <w:sz w:val="28"/>
                <w:szCs w:val="36"/>
                <w:lang w:val="pt-BR"/>
              </w:rPr>
              <w:t xml:space="preserve"> </w:t>
            </w:r>
            <w:r w:rsidRPr="00C84AD1">
              <w:rPr>
                <w:sz w:val="28"/>
                <w:szCs w:val="36"/>
                <w:lang w:val="pt-BR"/>
              </w:rPr>
              <w:t>579</w:t>
            </w:r>
            <w:r w:rsidRPr="00C84AD1">
              <w:rPr>
                <w:spacing w:val="11"/>
                <w:sz w:val="28"/>
                <w:szCs w:val="36"/>
                <w:lang w:val="pt-BR"/>
              </w:rPr>
              <w:t xml:space="preserve"> </w:t>
            </w:r>
            <w:r w:rsidRPr="00C84AD1">
              <w:rPr>
                <w:sz w:val="28"/>
                <w:szCs w:val="36"/>
                <w:lang w:val="pt-BR"/>
              </w:rPr>
              <w:t>713</w:t>
            </w:r>
            <w:r w:rsidRPr="00C84AD1">
              <w:rPr>
                <w:spacing w:val="15"/>
                <w:sz w:val="28"/>
                <w:szCs w:val="36"/>
                <w:lang w:val="pt-BR"/>
              </w:rPr>
              <w:t xml:space="preserve"> </w:t>
            </w:r>
            <w:r w:rsidRPr="00C84AD1">
              <w:rPr>
                <w:sz w:val="28"/>
                <w:szCs w:val="36"/>
                <w:lang w:val="pt-BR"/>
              </w:rPr>
              <w:t>1355</w:t>
            </w:r>
            <w:r w:rsidRPr="00C84AD1">
              <w:rPr>
                <w:spacing w:val="-1"/>
                <w:sz w:val="28"/>
                <w:szCs w:val="36"/>
                <w:lang w:val="pt-BR"/>
              </w:rPr>
              <w:t xml:space="preserve"> </w:t>
            </w:r>
            <w:r w:rsidRPr="00C84AD1">
              <w:rPr>
                <w:sz w:val="28"/>
                <w:szCs w:val="36"/>
                <w:lang w:val="pt-BR"/>
              </w:rPr>
              <w:t>1360</w:t>
            </w:r>
            <w:r w:rsidRPr="00C84AD1">
              <w:rPr>
                <w:spacing w:val="-2"/>
                <w:sz w:val="28"/>
                <w:szCs w:val="36"/>
                <w:lang w:val="pt-BR"/>
              </w:rPr>
              <w:t xml:space="preserve"> </w:t>
            </w:r>
            <w:r w:rsidRPr="00C84AD1">
              <w:rPr>
                <w:sz w:val="28"/>
                <w:szCs w:val="36"/>
                <w:lang w:val="pt-BR"/>
              </w:rPr>
              <w:t>1424</w:t>
            </w:r>
            <w:r w:rsidRPr="00C84AD1">
              <w:rPr>
                <w:spacing w:val="10"/>
                <w:sz w:val="28"/>
                <w:szCs w:val="36"/>
                <w:lang w:val="pt-BR"/>
              </w:rPr>
              <w:t xml:space="preserve"> </w:t>
            </w:r>
            <w:r w:rsidRPr="00C84AD1">
              <w:rPr>
                <w:sz w:val="28"/>
                <w:szCs w:val="36"/>
                <w:lang w:val="pt-BR"/>
              </w:rPr>
              <w:t>1555</w:t>
            </w:r>
            <w:r w:rsidRPr="00C84AD1">
              <w:rPr>
                <w:spacing w:val="-1"/>
                <w:sz w:val="28"/>
                <w:szCs w:val="36"/>
                <w:lang w:val="pt-BR"/>
              </w:rPr>
              <w:t xml:space="preserve"> </w:t>
            </w:r>
            <w:r w:rsidRPr="00C84AD1">
              <w:rPr>
                <w:sz w:val="28"/>
                <w:szCs w:val="36"/>
                <w:lang w:val="pt-BR"/>
              </w:rPr>
              <w:t>1606</w:t>
            </w:r>
            <w:r w:rsidRPr="00C84AD1">
              <w:rPr>
                <w:spacing w:val="-11"/>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63D490A1" w14:textId="1CB75BC4"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4"/>
                <w:sz w:val="28"/>
                <w:szCs w:val="36"/>
              </w:rPr>
              <w:t xml:space="preserve"> </w:t>
            </w:r>
            <w:r w:rsidRPr="003159F2">
              <w:rPr>
                <w:sz w:val="28"/>
                <w:szCs w:val="36"/>
              </w:rPr>
              <w:t>Soden</w:t>
            </w:r>
            <w:r w:rsidRPr="003159F2">
              <w:rPr>
                <w:spacing w:val="15"/>
                <w:sz w:val="28"/>
                <w:szCs w:val="36"/>
              </w:rPr>
              <w:t xml:space="preserve"> </w:t>
            </w:r>
            <w:r w:rsidR="000F0F6B">
              <w:rPr>
                <w:sz w:val="28"/>
                <w:szCs w:val="36"/>
              </w:rPr>
              <w:t>indica</w:t>
            </w:r>
            <w:r w:rsidRPr="003159F2">
              <w:rPr>
                <w:sz w:val="28"/>
                <w:szCs w:val="36"/>
              </w:rPr>
              <w:t>:</w:t>
            </w:r>
            <w:r w:rsidRPr="003159F2">
              <w:rPr>
                <w:spacing w:val="16"/>
                <w:sz w:val="28"/>
                <w:szCs w:val="36"/>
              </w:rPr>
              <w:t xml:space="preserve"> </w:t>
            </w:r>
            <w:r w:rsidRPr="003159F2">
              <w:rPr>
                <w:sz w:val="28"/>
                <w:szCs w:val="36"/>
              </w:rPr>
              <w:t>I</w:t>
            </w:r>
            <w:r w:rsidRPr="003159F2">
              <w:rPr>
                <w:spacing w:val="32"/>
                <w:sz w:val="28"/>
                <w:szCs w:val="36"/>
              </w:rPr>
              <w:t xml:space="preserve"> </w:t>
            </w:r>
            <w:r w:rsidRPr="003159F2">
              <w:rPr>
                <w:sz w:val="28"/>
                <w:szCs w:val="36"/>
              </w:rPr>
              <w:t>beta</w:t>
            </w:r>
            <w:r w:rsidRPr="003159F2">
              <w:rPr>
                <w:spacing w:val="18"/>
                <w:sz w:val="28"/>
                <w:szCs w:val="36"/>
              </w:rPr>
              <w:t xml:space="preserve"> </w:t>
            </w:r>
            <w:r w:rsidRPr="003159F2">
              <w:rPr>
                <w:sz w:val="28"/>
                <w:szCs w:val="36"/>
              </w:rPr>
              <w:t>(16</w:t>
            </w:r>
            <w:r w:rsidRPr="003159F2">
              <w:rPr>
                <w:spacing w:val="24"/>
                <w:sz w:val="28"/>
                <w:szCs w:val="36"/>
              </w:rPr>
              <w:t xml:space="preserve"> </w:t>
            </w:r>
            <w:r w:rsidRPr="003159F2">
              <w:rPr>
                <w:sz w:val="28"/>
                <w:szCs w:val="36"/>
              </w:rPr>
              <w:t>348</w:t>
            </w:r>
            <w:r w:rsidRPr="003159F2">
              <w:rPr>
                <w:spacing w:val="13"/>
                <w:sz w:val="28"/>
                <w:szCs w:val="36"/>
              </w:rPr>
              <w:t xml:space="preserve"> </w:t>
            </w:r>
            <w:r w:rsidRPr="003159F2">
              <w:rPr>
                <w:sz w:val="28"/>
                <w:szCs w:val="36"/>
              </w:rPr>
              <w:t>477</w:t>
            </w:r>
            <w:r w:rsidRPr="003159F2">
              <w:rPr>
                <w:spacing w:val="18"/>
                <w:sz w:val="28"/>
                <w:szCs w:val="36"/>
              </w:rPr>
              <w:t xml:space="preserve"> </w:t>
            </w:r>
            <w:r w:rsidRPr="003159F2">
              <w:rPr>
                <w:sz w:val="28"/>
                <w:szCs w:val="36"/>
              </w:rPr>
              <w:t>1216</w:t>
            </w:r>
            <w:r w:rsidRPr="003159F2">
              <w:rPr>
                <w:spacing w:val="23"/>
                <w:sz w:val="28"/>
                <w:szCs w:val="36"/>
              </w:rPr>
              <w:t xml:space="preserve"> </w:t>
            </w:r>
            <w:r w:rsidRPr="003159F2">
              <w:rPr>
                <w:sz w:val="28"/>
                <w:szCs w:val="36"/>
              </w:rPr>
              <w:t>1279</w:t>
            </w:r>
            <w:r w:rsidRPr="003159F2">
              <w:rPr>
                <w:spacing w:val="-3"/>
                <w:sz w:val="28"/>
                <w:szCs w:val="36"/>
              </w:rPr>
              <w:t xml:space="preserve"> </w:t>
            </w:r>
            <w:r w:rsidRPr="003159F2">
              <w:rPr>
                <w:sz w:val="28"/>
                <w:szCs w:val="36"/>
              </w:rPr>
              <w:t>1579</w:t>
            </w:r>
            <w:r w:rsidRPr="003159F2">
              <w:rPr>
                <w:spacing w:val="23"/>
                <w:sz w:val="28"/>
                <w:szCs w:val="36"/>
              </w:rPr>
              <w:t xml:space="preserve"> </w:t>
            </w:r>
            <w:r w:rsidRPr="003159F2">
              <w:rPr>
                <w:spacing w:val="-2"/>
                <w:sz w:val="28"/>
                <w:szCs w:val="36"/>
              </w:rPr>
              <w:t>1588).</w:t>
            </w:r>
          </w:p>
          <w:p w14:paraId="6CBD4F6C" w14:textId="77777777" w:rsidR="000D25EC" w:rsidRPr="003159F2" w:rsidRDefault="00000000" w:rsidP="003C2DF8">
            <w:pPr>
              <w:pStyle w:val="TableParagraph"/>
              <w:spacing w:beforeLines="160" w:before="384"/>
              <w:ind w:right="718"/>
              <w:rPr>
                <w:sz w:val="28"/>
                <w:szCs w:val="36"/>
              </w:rPr>
            </w:pPr>
            <w:r w:rsidRPr="003159F2">
              <w:rPr>
                <w:sz w:val="28"/>
                <w:szCs w:val="36"/>
              </w:rPr>
              <w:t>Old</w:t>
            </w:r>
            <w:r w:rsidRPr="003159F2">
              <w:rPr>
                <w:spacing w:val="80"/>
                <w:sz w:val="28"/>
                <w:szCs w:val="36"/>
              </w:rPr>
              <w:t xml:space="preserve"> </w:t>
            </w:r>
            <w:r w:rsidRPr="003159F2">
              <w:rPr>
                <w:sz w:val="28"/>
                <w:szCs w:val="36"/>
              </w:rPr>
              <w:t>Latin:</w:t>
            </w:r>
            <w:r w:rsidRPr="003159F2">
              <w:rPr>
                <w:spacing w:val="12"/>
                <w:sz w:val="28"/>
                <w:szCs w:val="36"/>
              </w:rPr>
              <w:t xml:space="preserve"> </w:t>
            </w:r>
            <w:r w:rsidRPr="003159F2">
              <w:rPr>
                <w:sz w:val="28"/>
                <w:szCs w:val="36"/>
              </w:rPr>
              <w:t>(except</w:t>
            </w:r>
            <w:r w:rsidRPr="003159F2">
              <w:rPr>
                <w:spacing w:val="24"/>
                <w:sz w:val="28"/>
                <w:szCs w:val="36"/>
              </w:rPr>
              <w:t xml:space="preserve"> </w:t>
            </w:r>
            <w:r w:rsidRPr="003159F2">
              <w:rPr>
                <w:sz w:val="28"/>
                <w:szCs w:val="36"/>
              </w:rPr>
              <w:t>a</w:t>
            </w:r>
            <w:r w:rsidRPr="003159F2">
              <w:rPr>
                <w:spacing w:val="22"/>
                <w:sz w:val="28"/>
                <w:szCs w:val="36"/>
              </w:rPr>
              <w:t xml:space="preserve"> </w:t>
            </w:r>
            <w:r w:rsidRPr="003159F2">
              <w:rPr>
                <w:sz w:val="28"/>
                <w:szCs w:val="36"/>
              </w:rPr>
              <w:t>r1</w:t>
            </w:r>
            <w:r w:rsidRPr="003159F2">
              <w:rPr>
                <w:spacing w:val="-7"/>
                <w:sz w:val="28"/>
                <w:szCs w:val="36"/>
              </w:rPr>
              <w:t xml:space="preserve"> </w:t>
            </w:r>
            <w:r w:rsidRPr="003159F2">
              <w:rPr>
                <w:sz w:val="28"/>
                <w:szCs w:val="36"/>
              </w:rPr>
              <w:t>);</w:t>
            </w:r>
            <w:r w:rsidRPr="003159F2">
              <w:rPr>
                <w:spacing w:val="16"/>
                <w:sz w:val="28"/>
                <w:szCs w:val="36"/>
              </w:rPr>
              <w:t xml:space="preserve"> </w:t>
            </w:r>
            <w:r w:rsidRPr="003159F2">
              <w:rPr>
                <w:sz w:val="28"/>
                <w:szCs w:val="36"/>
              </w:rPr>
              <w:t>Vulgate; Syriac: Peshitta</w:t>
            </w:r>
            <w:r w:rsidRPr="003159F2">
              <w:rPr>
                <w:spacing w:val="22"/>
                <w:sz w:val="28"/>
                <w:szCs w:val="36"/>
              </w:rPr>
              <w:t xml:space="preserve"> </w:t>
            </w:r>
            <w:r w:rsidRPr="003159F2">
              <w:rPr>
                <w:sz w:val="28"/>
                <w:szCs w:val="36"/>
              </w:rPr>
              <w:t>Sinaitic; Coptic: Bohairic-pt.</w:t>
            </w:r>
            <w:r w:rsidRPr="003159F2">
              <w:rPr>
                <w:spacing w:val="24"/>
                <w:sz w:val="28"/>
                <w:szCs w:val="36"/>
              </w:rPr>
              <w:t xml:space="preserve"> </w:t>
            </w:r>
            <w:r w:rsidRPr="003159F2">
              <w:rPr>
                <w:sz w:val="28"/>
                <w:szCs w:val="36"/>
              </w:rPr>
              <w:t xml:space="preserve">Ethiopic. Tatian, Syria, </w:t>
            </w:r>
            <w:r w:rsidRPr="003159F2">
              <w:rPr>
                <w:spacing w:val="9"/>
                <w:sz w:val="28"/>
                <w:szCs w:val="36"/>
              </w:rPr>
              <w:t>172.</w:t>
            </w:r>
          </w:p>
        </w:tc>
      </w:tr>
    </w:tbl>
    <w:p w14:paraId="59B40D8A" w14:textId="77777777" w:rsidR="000D25EC" w:rsidRPr="003159F2" w:rsidRDefault="000D25EC" w:rsidP="003C2DF8">
      <w:pPr>
        <w:pStyle w:val="Corpodetexto"/>
        <w:spacing w:beforeLines="160" w:before="384"/>
        <w:rPr>
          <w:rFonts w:ascii="Arial Black"/>
          <w:sz w:val="32"/>
          <w:szCs w:val="28"/>
        </w:rPr>
      </w:pPr>
    </w:p>
    <w:p w14:paraId="6B785CC5"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609DAE4" w14:textId="77777777">
        <w:trPr>
          <w:trHeight w:val="225"/>
        </w:trPr>
        <w:tc>
          <w:tcPr>
            <w:tcW w:w="8682" w:type="dxa"/>
            <w:tcBorders>
              <w:right w:val="single" w:sz="8" w:space="0" w:color="000000"/>
            </w:tcBorders>
          </w:tcPr>
          <w:p w14:paraId="038BD227" w14:textId="77777777" w:rsidR="000D25EC" w:rsidRPr="003159F2" w:rsidRDefault="00000000" w:rsidP="003C2DF8">
            <w:pPr>
              <w:pStyle w:val="TableParagraph"/>
              <w:spacing w:beforeLines="160" w:before="384"/>
              <w:rPr>
                <w:b/>
                <w:sz w:val="28"/>
                <w:szCs w:val="36"/>
              </w:rPr>
            </w:pPr>
            <w:r w:rsidRPr="003159F2">
              <w:rPr>
                <w:b/>
                <w:sz w:val="28"/>
                <w:szCs w:val="36"/>
              </w:rPr>
              <w:t>MARK</w:t>
            </w:r>
            <w:r w:rsidRPr="003159F2">
              <w:rPr>
                <w:b/>
                <w:spacing w:val="34"/>
                <w:sz w:val="28"/>
                <w:szCs w:val="36"/>
              </w:rPr>
              <w:t xml:space="preserve"> </w:t>
            </w:r>
            <w:r w:rsidRPr="003159F2">
              <w:rPr>
                <w:b/>
                <w:spacing w:val="-5"/>
                <w:sz w:val="28"/>
                <w:szCs w:val="36"/>
              </w:rPr>
              <w:t>2:9</w:t>
            </w:r>
          </w:p>
        </w:tc>
      </w:tr>
      <w:tr w:rsidR="000D25EC" w:rsidRPr="003159F2" w14:paraId="3CA410C6" w14:textId="77777777">
        <w:trPr>
          <w:trHeight w:val="210"/>
        </w:trPr>
        <w:tc>
          <w:tcPr>
            <w:tcW w:w="8682" w:type="dxa"/>
            <w:tcBorders>
              <w:right w:val="single" w:sz="8" w:space="0" w:color="000000"/>
            </w:tcBorders>
          </w:tcPr>
          <w:p w14:paraId="631F238F" w14:textId="77777777" w:rsidR="000D25EC" w:rsidRPr="003159F2" w:rsidRDefault="00000000" w:rsidP="003C2DF8">
            <w:pPr>
              <w:pStyle w:val="TableParagraph"/>
              <w:tabs>
                <w:tab w:val="left" w:pos="1101"/>
              </w:tabs>
              <w:spacing w:beforeLines="160" w:before="384"/>
              <w:rPr>
                <w:sz w:val="28"/>
                <w:szCs w:val="36"/>
              </w:rPr>
            </w:pPr>
            <w:r w:rsidRPr="003159F2">
              <w:rPr>
                <w:spacing w:val="-5"/>
                <w:sz w:val="28"/>
                <w:szCs w:val="36"/>
              </w:rPr>
              <w:t>AV</w:t>
            </w:r>
            <w:r w:rsidRPr="003159F2">
              <w:rPr>
                <w:sz w:val="28"/>
                <w:szCs w:val="36"/>
              </w:rPr>
              <w:tab/>
            </w:r>
            <w:r w:rsidRPr="003159F2">
              <w:rPr>
                <w:i/>
                <w:sz w:val="28"/>
                <w:szCs w:val="36"/>
              </w:rPr>
              <w:t>Thy</w:t>
            </w:r>
            <w:r w:rsidRPr="003159F2">
              <w:rPr>
                <w:i/>
                <w:spacing w:val="26"/>
                <w:sz w:val="28"/>
                <w:szCs w:val="36"/>
              </w:rPr>
              <w:t xml:space="preserve"> </w:t>
            </w:r>
            <w:r w:rsidRPr="003159F2">
              <w:rPr>
                <w:sz w:val="28"/>
                <w:szCs w:val="36"/>
              </w:rPr>
              <w:t>sins</w:t>
            </w:r>
            <w:r w:rsidRPr="003159F2">
              <w:rPr>
                <w:spacing w:val="40"/>
                <w:sz w:val="28"/>
                <w:szCs w:val="36"/>
              </w:rPr>
              <w:t xml:space="preserve"> </w:t>
            </w:r>
            <w:r w:rsidRPr="003159F2">
              <w:rPr>
                <w:sz w:val="28"/>
                <w:szCs w:val="36"/>
              </w:rPr>
              <w:t>be</w:t>
            </w:r>
            <w:r w:rsidRPr="003159F2">
              <w:rPr>
                <w:spacing w:val="23"/>
                <w:sz w:val="28"/>
                <w:szCs w:val="36"/>
              </w:rPr>
              <w:t xml:space="preserve"> </w:t>
            </w:r>
            <w:r w:rsidRPr="003159F2">
              <w:rPr>
                <w:sz w:val="28"/>
                <w:szCs w:val="36"/>
              </w:rPr>
              <w:t>forgiven</w:t>
            </w:r>
            <w:r w:rsidRPr="003159F2">
              <w:rPr>
                <w:spacing w:val="13"/>
                <w:sz w:val="28"/>
                <w:szCs w:val="36"/>
              </w:rPr>
              <w:t xml:space="preserve"> </w:t>
            </w:r>
            <w:r w:rsidRPr="003159F2">
              <w:rPr>
                <w:spacing w:val="-4"/>
                <w:sz w:val="28"/>
                <w:szCs w:val="36"/>
              </w:rPr>
              <w:t>thee</w:t>
            </w:r>
          </w:p>
        </w:tc>
      </w:tr>
      <w:tr w:rsidR="000D25EC" w:rsidRPr="003159F2" w14:paraId="726C013B" w14:textId="77777777">
        <w:trPr>
          <w:trHeight w:val="225"/>
        </w:trPr>
        <w:tc>
          <w:tcPr>
            <w:tcW w:w="8682" w:type="dxa"/>
            <w:tcBorders>
              <w:right w:val="single" w:sz="8" w:space="0" w:color="000000"/>
            </w:tcBorders>
          </w:tcPr>
          <w:p w14:paraId="7D243E03"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4"/>
                <w:sz w:val="28"/>
                <w:szCs w:val="36"/>
              </w:rPr>
              <w:t xml:space="preserve"> </w:t>
            </w:r>
            <w:r w:rsidRPr="003159F2">
              <w:rPr>
                <w:sz w:val="28"/>
                <w:szCs w:val="36"/>
              </w:rPr>
              <w:t>RP</w:t>
            </w:r>
            <w:r w:rsidRPr="003159F2">
              <w:rPr>
                <w:spacing w:val="22"/>
                <w:sz w:val="28"/>
                <w:szCs w:val="36"/>
              </w:rPr>
              <w:t xml:space="preserve"> </w:t>
            </w:r>
            <w:r w:rsidRPr="003159F2">
              <w:rPr>
                <w:sz w:val="28"/>
                <w:szCs w:val="36"/>
              </w:rPr>
              <w:t>CR</w:t>
            </w:r>
            <w:r w:rsidRPr="003159F2">
              <w:rPr>
                <w:spacing w:val="71"/>
                <w:sz w:val="28"/>
                <w:szCs w:val="36"/>
              </w:rPr>
              <w:t xml:space="preserve"> </w:t>
            </w:r>
            <w:r w:rsidRPr="003159F2">
              <w:rPr>
                <w:sz w:val="28"/>
                <w:szCs w:val="36"/>
              </w:rPr>
              <w:t>Thy</w:t>
            </w:r>
            <w:r w:rsidRPr="003159F2">
              <w:rPr>
                <w:spacing w:val="14"/>
                <w:sz w:val="28"/>
                <w:szCs w:val="36"/>
              </w:rPr>
              <w:t xml:space="preserve"> </w:t>
            </w:r>
            <w:r w:rsidRPr="003159F2">
              <w:rPr>
                <w:sz w:val="28"/>
                <w:szCs w:val="36"/>
              </w:rPr>
              <w:t>sins</w:t>
            </w:r>
            <w:r w:rsidRPr="003159F2">
              <w:rPr>
                <w:spacing w:val="-6"/>
                <w:sz w:val="28"/>
                <w:szCs w:val="36"/>
              </w:rPr>
              <w:t xml:space="preserve"> </w:t>
            </w:r>
            <w:r w:rsidRPr="003159F2">
              <w:rPr>
                <w:sz w:val="28"/>
                <w:szCs w:val="36"/>
              </w:rPr>
              <w:t>are</w:t>
            </w:r>
            <w:r w:rsidRPr="003159F2">
              <w:rPr>
                <w:spacing w:val="-1"/>
                <w:sz w:val="28"/>
                <w:szCs w:val="36"/>
              </w:rPr>
              <w:t xml:space="preserve"> </w:t>
            </w:r>
            <w:r w:rsidRPr="003159F2">
              <w:rPr>
                <w:spacing w:val="-2"/>
                <w:sz w:val="28"/>
                <w:szCs w:val="36"/>
              </w:rPr>
              <w:t>forgiven</w:t>
            </w:r>
          </w:p>
        </w:tc>
      </w:tr>
      <w:tr w:rsidR="000D25EC" w:rsidRPr="003159F2" w14:paraId="4DA375E7" w14:textId="77777777">
        <w:trPr>
          <w:trHeight w:val="1816"/>
        </w:trPr>
        <w:tc>
          <w:tcPr>
            <w:tcW w:w="8682" w:type="dxa"/>
            <w:tcBorders>
              <w:right w:val="single" w:sz="8" w:space="0" w:color="000000"/>
            </w:tcBorders>
          </w:tcPr>
          <w:p w14:paraId="34783649"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4"/>
                <w:sz w:val="28"/>
                <w:szCs w:val="36"/>
              </w:rPr>
              <w:t xml:space="preserve"> </w:t>
            </w:r>
            <w:r w:rsidRPr="003159F2">
              <w:rPr>
                <w:sz w:val="28"/>
                <w:szCs w:val="36"/>
              </w:rPr>
              <w:t>Great</w:t>
            </w:r>
            <w:r w:rsidRPr="003159F2">
              <w:rPr>
                <w:spacing w:val="19"/>
                <w:sz w:val="28"/>
                <w:szCs w:val="36"/>
              </w:rPr>
              <w:t xml:space="preserve"> </w:t>
            </w:r>
            <w:r w:rsidRPr="003159F2">
              <w:rPr>
                <w:sz w:val="28"/>
                <w:szCs w:val="36"/>
              </w:rPr>
              <w:t>Geneva</w:t>
            </w:r>
            <w:r w:rsidRPr="003159F2">
              <w:rPr>
                <w:spacing w:val="52"/>
                <w:sz w:val="28"/>
                <w:szCs w:val="36"/>
              </w:rPr>
              <w:t xml:space="preserve">  </w:t>
            </w:r>
            <w:r w:rsidRPr="003159F2">
              <w:rPr>
                <w:sz w:val="28"/>
                <w:szCs w:val="36"/>
              </w:rPr>
              <w:t>Bishops</w:t>
            </w:r>
            <w:r w:rsidRPr="003159F2">
              <w:rPr>
                <w:spacing w:val="16"/>
                <w:sz w:val="28"/>
                <w:szCs w:val="36"/>
              </w:rPr>
              <w:t xml:space="preserve"> </w:t>
            </w:r>
            <w:r w:rsidRPr="003159F2">
              <w:rPr>
                <w:sz w:val="28"/>
                <w:szCs w:val="36"/>
              </w:rPr>
              <w:t>Steph.</w:t>
            </w:r>
            <w:r w:rsidRPr="003159F2">
              <w:rPr>
                <w:spacing w:val="19"/>
                <w:sz w:val="28"/>
                <w:szCs w:val="36"/>
              </w:rPr>
              <w:t xml:space="preserve"> </w:t>
            </w:r>
            <w:r w:rsidRPr="00C84AD1">
              <w:rPr>
                <w:sz w:val="28"/>
                <w:szCs w:val="36"/>
                <w:lang w:val="pt-BR"/>
              </w:rPr>
              <w:t>Beza</w:t>
            </w:r>
            <w:r w:rsidRPr="00C84AD1">
              <w:rPr>
                <w:spacing w:val="18"/>
                <w:sz w:val="28"/>
                <w:szCs w:val="36"/>
                <w:lang w:val="pt-BR"/>
              </w:rPr>
              <w:t xml:space="preserve"> </w:t>
            </w:r>
            <w:r w:rsidRPr="00C84AD1">
              <w:rPr>
                <w:spacing w:val="-4"/>
                <w:sz w:val="28"/>
                <w:szCs w:val="36"/>
                <w:lang w:val="pt-BR"/>
              </w:rPr>
              <w:t>Elz.</w:t>
            </w:r>
          </w:p>
          <w:p w14:paraId="02C7601F"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A</w:t>
            </w:r>
            <w:r w:rsidRPr="00C84AD1">
              <w:rPr>
                <w:spacing w:val="23"/>
                <w:sz w:val="28"/>
                <w:szCs w:val="36"/>
                <w:lang w:val="pt-BR"/>
              </w:rPr>
              <w:t xml:space="preserve"> </w:t>
            </w:r>
            <w:r w:rsidRPr="00C84AD1">
              <w:rPr>
                <w:sz w:val="28"/>
                <w:szCs w:val="36"/>
                <w:lang w:val="pt-BR"/>
              </w:rPr>
              <w:t>C</w:t>
            </w:r>
            <w:r w:rsidRPr="00C84AD1">
              <w:rPr>
                <w:spacing w:val="31"/>
                <w:sz w:val="28"/>
                <w:szCs w:val="36"/>
                <w:lang w:val="pt-BR"/>
              </w:rPr>
              <w:t xml:space="preserve"> </w:t>
            </w:r>
            <w:r w:rsidRPr="00C84AD1">
              <w:rPr>
                <w:sz w:val="28"/>
                <w:szCs w:val="36"/>
                <w:lang w:val="pt-BR"/>
              </w:rPr>
              <w:t>D</w:t>
            </w:r>
            <w:r w:rsidRPr="00C84AD1">
              <w:rPr>
                <w:spacing w:val="22"/>
                <w:sz w:val="28"/>
                <w:szCs w:val="36"/>
                <w:lang w:val="pt-BR"/>
              </w:rPr>
              <w:t xml:space="preserve"> </w:t>
            </w:r>
            <w:r w:rsidRPr="00C84AD1">
              <w:rPr>
                <w:sz w:val="28"/>
                <w:szCs w:val="36"/>
                <w:lang w:val="pt-BR"/>
              </w:rPr>
              <w:t>S</w:t>
            </w:r>
            <w:r w:rsidRPr="00C84AD1">
              <w:rPr>
                <w:spacing w:val="32"/>
                <w:sz w:val="28"/>
                <w:szCs w:val="36"/>
                <w:lang w:val="pt-BR"/>
              </w:rPr>
              <w:t xml:space="preserve"> </w:t>
            </w:r>
            <w:r w:rsidRPr="00C84AD1">
              <w:rPr>
                <w:sz w:val="28"/>
                <w:szCs w:val="36"/>
                <w:lang w:val="pt-BR"/>
              </w:rPr>
              <w:t>Gamma</w:t>
            </w:r>
            <w:r w:rsidRPr="00C84AD1">
              <w:rPr>
                <w:spacing w:val="26"/>
                <w:sz w:val="28"/>
                <w:szCs w:val="36"/>
                <w:lang w:val="pt-BR"/>
              </w:rPr>
              <w:t xml:space="preserve"> </w:t>
            </w:r>
            <w:r w:rsidRPr="00C84AD1">
              <w:rPr>
                <w:sz w:val="28"/>
                <w:szCs w:val="36"/>
                <w:lang w:val="pt-BR"/>
              </w:rPr>
              <w:t>Delta</w:t>
            </w:r>
            <w:r w:rsidRPr="00C84AD1">
              <w:rPr>
                <w:spacing w:val="5"/>
                <w:sz w:val="28"/>
                <w:szCs w:val="36"/>
                <w:lang w:val="pt-BR"/>
              </w:rPr>
              <w:t xml:space="preserve"> </w:t>
            </w:r>
            <w:r w:rsidRPr="00C84AD1">
              <w:rPr>
                <w:sz w:val="28"/>
                <w:szCs w:val="36"/>
                <w:lang w:val="pt-BR"/>
              </w:rPr>
              <w:t>Theta</w:t>
            </w:r>
            <w:r w:rsidRPr="00C84AD1">
              <w:rPr>
                <w:spacing w:val="26"/>
                <w:sz w:val="28"/>
                <w:szCs w:val="36"/>
                <w:lang w:val="pt-BR"/>
              </w:rPr>
              <w:t xml:space="preserve"> </w:t>
            </w:r>
            <w:r w:rsidRPr="00C84AD1">
              <w:rPr>
                <w:sz w:val="28"/>
                <w:szCs w:val="36"/>
                <w:lang w:val="pt-BR"/>
              </w:rPr>
              <w:t>Phi</w:t>
            </w:r>
            <w:r w:rsidRPr="00C84AD1">
              <w:rPr>
                <w:spacing w:val="21"/>
                <w:sz w:val="28"/>
                <w:szCs w:val="36"/>
                <w:lang w:val="pt-BR"/>
              </w:rPr>
              <w:t xml:space="preserve"> </w:t>
            </w:r>
            <w:r w:rsidRPr="00C84AD1">
              <w:rPr>
                <w:sz w:val="28"/>
                <w:szCs w:val="36"/>
                <w:lang w:val="pt-BR"/>
              </w:rPr>
              <w:t>090</w:t>
            </w:r>
            <w:r w:rsidRPr="00C84AD1">
              <w:rPr>
                <w:spacing w:val="17"/>
                <w:sz w:val="28"/>
                <w:szCs w:val="36"/>
                <w:lang w:val="pt-BR"/>
              </w:rPr>
              <w:t xml:space="preserve"> </w:t>
            </w:r>
            <w:r w:rsidRPr="00C84AD1">
              <w:rPr>
                <w:sz w:val="28"/>
                <w:szCs w:val="36"/>
                <w:lang w:val="pt-BR"/>
              </w:rPr>
              <w:t>0130</w:t>
            </w:r>
            <w:r w:rsidRPr="00C84AD1">
              <w:rPr>
                <w:spacing w:val="79"/>
                <w:w w:val="150"/>
                <w:sz w:val="28"/>
                <w:szCs w:val="36"/>
                <w:lang w:val="pt-BR"/>
              </w:rPr>
              <w:t xml:space="preserve"> </w:t>
            </w:r>
            <w:r w:rsidRPr="00C84AD1">
              <w:rPr>
                <w:sz w:val="28"/>
                <w:szCs w:val="36"/>
                <w:lang w:val="pt-BR"/>
              </w:rPr>
              <w:t>22</w:t>
            </w:r>
            <w:r w:rsidRPr="00C84AD1">
              <w:rPr>
                <w:spacing w:val="12"/>
                <w:sz w:val="28"/>
                <w:szCs w:val="36"/>
                <w:lang w:val="pt-BR"/>
              </w:rPr>
              <w:t xml:space="preserve"> </w:t>
            </w:r>
            <w:r w:rsidRPr="00C84AD1">
              <w:rPr>
                <w:spacing w:val="10"/>
                <w:sz w:val="28"/>
                <w:szCs w:val="36"/>
                <w:lang w:val="pt-BR"/>
              </w:rPr>
              <w:t>131</w:t>
            </w:r>
            <w:r w:rsidRPr="00C84AD1">
              <w:rPr>
                <w:spacing w:val="26"/>
                <w:sz w:val="28"/>
                <w:szCs w:val="36"/>
                <w:lang w:val="pt-BR"/>
              </w:rPr>
              <w:t xml:space="preserve"> </w:t>
            </w:r>
            <w:r w:rsidRPr="00C84AD1">
              <w:rPr>
                <w:sz w:val="28"/>
                <w:szCs w:val="36"/>
                <w:lang w:val="pt-BR"/>
              </w:rPr>
              <w:t>265</w:t>
            </w:r>
            <w:r w:rsidRPr="00C84AD1">
              <w:rPr>
                <w:spacing w:val="-2"/>
                <w:sz w:val="28"/>
                <w:szCs w:val="36"/>
                <w:lang w:val="pt-BR"/>
              </w:rPr>
              <w:t xml:space="preserve"> </w:t>
            </w:r>
            <w:r w:rsidRPr="00C84AD1">
              <w:rPr>
                <w:sz w:val="28"/>
                <w:szCs w:val="36"/>
                <w:lang w:val="pt-BR"/>
              </w:rPr>
              <w:t>330</w:t>
            </w:r>
            <w:r w:rsidRPr="00C84AD1">
              <w:rPr>
                <w:spacing w:val="-3"/>
                <w:sz w:val="28"/>
                <w:szCs w:val="36"/>
                <w:lang w:val="pt-BR"/>
              </w:rPr>
              <w:t xml:space="preserve"> </w:t>
            </w:r>
            <w:r w:rsidRPr="00C84AD1">
              <w:rPr>
                <w:sz w:val="28"/>
                <w:szCs w:val="36"/>
                <w:lang w:val="pt-BR"/>
              </w:rPr>
              <w:t>372</w:t>
            </w:r>
            <w:r w:rsidRPr="00C84AD1">
              <w:rPr>
                <w:spacing w:val="12"/>
                <w:sz w:val="28"/>
                <w:szCs w:val="36"/>
                <w:lang w:val="pt-BR"/>
              </w:rPr>
              <w:t xml:space="preserve"> </w:t>
            </w:r>
            <w:r w:rsidRPr="00C84AD1">
              <w:rPr>
                <w:sz w:val="28"/>
                <w:szCs w:val="36"/>
                <w:lang w:val="pt-BR"/>
              </w:rPr>
              <w:t>485</w:t>
            </w:r>
            <w:r w:rsidRPr="00C84AD1">
              <w:rPr>
                <w:spacing w:val="19"/>
                <w:sz w:val="28"/>
                <w:szCs w:val="36"/>
                <w:lang w:val="pt-BR"/>
              </w:rPr>
              <w:t xml:space="preserve"> </w:t>
            </w:r>
            <w:r w:rsidRPr="00C84AD1">
              <w:rPr>
                <w:sz w:val="28"/>
                <w:szCs w:val="36"/>
                <w:lang w:val="pt-BR"/>
              </w:rPr>
              <w:t>726</w:t>
            </w:r>
            <w:r w:rsidRPr="00C84AD1">
              <w:rPr>
                <w:spacing w:val="9"/>
                <w:sz w:val="28"/>
                <w:szCs w:val="36"/>
                <w:lang w:val="pt-BR"/>
              </w:rPr>
              <w:t xml:space="preserve"> </w:t>
            </w:r>
            <w:r w:rsidRPr="00C84AD1">
              <w:rPr>
                <w:sz w:val="28"/>
                <w:szCs w:val="36"/>
                <w:lang w:val="pt-BR"/>
              </w:rPr>
              <w:t>945</w:t>
            </w:r>
            <w:r w:rsidRPr="00C84AD1">
              <w:rPr>
                <w:spacing w:val="-2"/>
                <w:sz w:val="28"/>
                <w:szCs w:val="36"/>
                <w:lang w:val="pt-BR"/>
              </w:rPr>
              <w:t xml:space="preserve"> </w:t>
            </w:r>
            <w:r w:rsidRPr="00C84AD1">
              <w:rPr>
                <w:sz w:val="28"/>
                <w:szCs w:val="36"/>
                <w:lang w:val="pt-BR"/>
              </w:rPr>
              <w:t>998</w:t>
            </w:r>
            <w:r w:rsidRPr="00C84AD1">
              <w:rPr>
                <w:spacing w:val="1"/>
                <w:sz w:val="28"/>
                <w:szCs w:val="36"/>
                <w:lang w:val="pt-BR"/>
              </w:rPr>
              <w:t xml:space="preserve"> </w:t>
            </w:r>
            <w:r w:rsidRPr="00C84AD1">
              <w:rPr>
                <w:sz w:val="28"/>
                <w:szCs w:val="36"/>
                <w:lang w:val="pt-BR"/>
              </w:rPr>
              <w:t>1047</w:t>
            </w:r>
            <w:r w:rsidRPr="00C84AD1">
              <w:rPr>
                <w:spacing w:val="26"/>
                <w:sz w:val="28"/>
                <w:szCs w:val="36"/>
                <w:lang w:val="pt-BR"/>
              </w:rPr>
              <w:t xml:space="preserve"> </w:t>
            </w:r>
            <w:r w:rsidRPr="00C84AD1">
              <w:rPr>
                <w:spacing w:val="-4"/>
                <w:sz w:val="28"/>
                <w:szCs w:val="36"/>
                <w:lang w:val="pt-BR"/>
              </w:rPr>
              <w:t>1071</w:t>
            </w:r>
          </w:p>
          <w:p w14:paraId="35BF3152" w14:textId="77777777" w:rsidR="000D25EC" w:rsidRPr="003159F2" w:rsidRDefault="00000000" w:rsidP="003C2DF8">
            <w:pPr>
              <w:pStyle w:val="TableParagraph"/>
              <w:spacing w:beforeLines="160" w:before="384"/>
              <w:rPr>
                <w:sz w:val="28"/>
                <w:szCs w:val="36"/>
              </w:rPr>
            </w:pPr>
            <w:r w:rsidRPr="003159F2">
              <w:rPr>
                <w:spacing w:val="11"/>
                <w:sz w:val="28"/>
                <w:szCs w:val="36"/>
              </w:rPr>
              <w:t>1093</w:t>
            </w:r>
            <w:r w:rsidRPr="003159F2">
              <w:rPr>
                <w:spacing w:val="15"/>
                <w:sz w:val="28"/>
                <w:szCs w:val="36"/>
              </w:rPr>
              <w:t xml:space="preserve"> </w:t>
            </w:r>
            <w:r w:rsidRPr="003159F2">
              <w:rPr>
                <w:sz w:val="28"/>
                <w:szCs w:val="36"/>
              </w:rPr>
              <w:t>1194·1223</w:t>
            </w:r>
            <w:r w:rsidRPr="003159F2">
              <w:rPr>
                <w:spacing w:val="16"/>
                <w:sz w:val="28"/>
                <w:szCs w:val="36"/>
              </w:rPr>
              <w:t xml:space="preserve"> </w:t>
            </w:r>
            <w:r w:rsidRPr="003159F2">
              <w:rPr>
                <w:sz w:val="28"/>
                <w:szCs w:val="36"/>
              </w:rPr>
              <w:t>1375</w:t>
            </w:r>
            <w:r w:rsidRPr="003159F2">
              <w:rPr>
                <w:spacing w:val="66"/>
                <w:sz w:val="28"/>
                <w:szCs w:val="36"/>
              </w:rPr>
              <w:t xml:space="preserve"> </w:t>
            </w:r>
            <w:r w:rsidRPr="003159F2">
              <w:rPr>
                <w:sz w:val="28"/>
                <w:szCs w:val="36"/>
              </w:rPr>
              <w:t>1396</w:t>
            </w:r>
            <w:r w:rsidRPr="003159F2">
              <w:rPr>
                <w:spacing w:val="76"/>
                <w:sz w:val="28"/>
                <w:szCs w:val="36"/>
              </w:rPr>
              <w:t xml:space="preserve"> </w:t>
            </w:r>
            <w:r w:rsidRPr="003159F2">
              <w:rPr>
                <w:sz w:val="28"/>
                <w:szCs w:val="36"/>
              </w:rPr>
              <w:t>1555</w:t>
            </w:r>
            <w:r w:rsidRPr="003159F2">
              <w:rPr>
                <w:spacing w:val="21"/>
                <w:sz w:val="28"/>
                <w:szCs w:val="36"/>
              </w:rPr>
              <w:t xml:space="preserve"> </w:t>
            </w:r>
            <w:r w:rsidRPr="003159F2">
              <w:rPr>
                <w:sz w:val="28"/>
                <w:szCs w:val="36"/>
              </w:rPr>
              <w:t>1606</w:t>
            </w:r>
            <w:r w:rsidRPr="003159F2">
              <w:rPr>
                <w:spacing w:val="13"/>
                <w:sz w:val="28"/>
                <w:szCs w:val="36"/>
              </w:rPr>
              <w:t xml:space="preserve"> </w:t>
            </w:r>
            <w:r w:rsidRPr="003159F2">
              <w:rPr>
                <w:sz w:val="28"/>
                <w:szCs w:val="36"/>
              </w:rPr>
              <w:t>2145</w:t>
            </w:r>
            <w:r w:rsidRPr="003159F2">
              <w:rPr>
                <w:spacing w:val="22"/>
                <w:sz w:val="28"/>
                <w:szCs w:val="36"/>
              </w:rPr>
              <w:t xml:space="preserve"> </w:t>
            </w:r>
            <w:r w:rsidRPr="003159F2">
              <w:rPr>
                <w:spacing w:val="-2"/>
                <w:sz w:val="28"/>
                <w:szCs w:val="36"/>
              </w:rPr>
              <w:t>others.</w:t>
            </w:r>
          </w:p>
          <w:p w14:paraId="02D3E924" w14:textId="074F413D" w:rsidR="000D25EC" w:rsidRPr="003159F2" w:rsidRDefault="00000000" w:rsidP="003C2DF8">
            <w:pPr>
              <w:pStyle w:val="TableParagraph"/>
              <w:spacing w:beforeLines="160" w:before="384"/>
              <w:ind w:right="2731"/>
              <w:rPr>
                <w:sz w:val="28"/>
                <w:szCs w:val="36"/>
              </w:rPr>
            </w:pPr>
            <w:r w:rsidRPr="003159F2">
              <w:rPr>
                <w:spacing w:val="11"/>
                <w:sz w:val="28"/>
                <w:szCs w:val="36"/>
              </w:rPr>
              <w:t xml:space="preserve">Von </w:t>
            </w:r>
            <w:r w:rsidRPr="003159F2">
              <w:rPr>
                <w:sz w:val="28"/>
                <w:szCs w:val="36"/>
              </w:rPr>
              <w:t xml:space="preserve">Soden </w:t>
            </w:r>
            <w:r w:rsidR="000F0F6B">
              <w:rPr>
                <w:sz w:val="28"/>
                <w:szCs w:val="36"/>
              </w:rPr>
              <w:t>indica</w:t>
            </w:r>
            <w:r w:rsidRPr="003159F2">
              <w:rPr>
                <w:sz w:val="28"/>
                <w:szCs w:val="36"/>
              </w:rPr>
              <w:t>: I</w:t>
            </w:r>
            <w:r w:rsidRPr="003159F2">
              <w:rPr>
                <w:spacing w:val="33"/>
                <w:sz w:val="28"/>
                <w:szCs w:val="36"/>
              </w:rPr>
              <w:t xml:space="preserve"> </w:t>
            </w:r>
            <w:r w:rsidRPr="003159F2">
              <w:rPr>
                <w:sz w:val="28"/>
                <w:szCs w:val="36"/>
              </w:rPr>
              <w:t>iota (983</w:t>
            </w:r>
            <w:r w:rsidRPr="003159F2">
              <w:rPr>
                <w:spacing w:val="29"/>
                <w:sz w:val="28"/>
                <w:szCs w:val="36"/>
              </w:rPr>
              <w:t xml:space="preserve"> </w:t>
            </w:r>
            <w:r w:rsidRPr="003159F2">
              <w:rPr>
                <w:sz w:val="28"/>
                <w:szCs w:val="36"/>
              </w:rPr>
              <w:t>1689), I</w:t>
            </w:r>
            <w:r w:rsidRPr="003159F2">
              <w:rPr>
                <w:spacing w:val="33"/>
                <w:sz w:val="28"/>
                <w:szCs w:val="36"/>
              </w:rPr>
              <w:t xml:space="preserve"> </w:t>
            </w:r>
            <w:r w:rsidRPr="003159F2">
              <w:rPr>
                <w:sz w:val="28"/>
                <w:szCs w:val="36"/>
              </w:rPr>
              <w:t>beta (16 348 1279 1579). Old</w:t>
            </w:r>
            <w:r w:rsidRPr="003159F2">
              <w:rPr>
                <w:spacing w:val="80"/>
                <w:sz w:val="28"/>
                <w:szCs w:val="36"/>
              </w:rPr>
              <w:t xml:space="preserve"> </w:t>
            </w:r>
            <w:r w:rsidRPr="003159F2">
              <w:rPr>
                <w:sz w:val="28"/>
                <w:szCs w:val="36"/>
              </w:rPr>
              <w:t>Latin: including c</w:t>
            </w:r>
            <w:r w:rsidRPr="003159F2">
              <w:rPr>
                <w:spacing w:val="40"/>
                <w:sz w:val="28"/>
                <w:szCs w:val="36"/>
              </w:rPr>
              <w:t xml:space="preserve"> </w:t>
            </w:r>
            <w:r w:rsidRPr="003159F2">
              <w:rPr>
                <w:sz w:val="28"/>
                <w:szCs w:val="36"/>
              </w:rPr>
              <w:t>e</w:t>
            </w:r>
            <w:r w:rsidRPr="003159F2">
              <w:rPr>
                <w:spacing w:val="29"/>
                <w:sz w:val="28"/>
                <w:szCs w:val="36"/>
              </w:rPr>
              <w:t xml:space="preserve"> </w:t>
            </w:r>
            <w:r w:rsidRPr="003159F2">
              <w:rPr>
                <w:sz w:val="28"/>
                <w:szCs w:val="36"/>
              </w:rPr>
              <w:t>l</w:t>
            </w:r>
            <w:r w:rsidRPr="003159F2">
              <w:rPr>
                <w:spacing w:val="40"/>
                <w:sz w:val="28"/>
                <w:szCs w:val="36"/>
              </w:rPr>
              <w:t xml:space="preserve"> </w:t>
            </w:r>
            <w:r w:rsidRPr="003159F2">
              <w:rPr>
                <w:sz w:val="28"/>
                <w:szCs w:val="36"/>
              </w:rPr>
              <w:t>r1</w:t>
            </w:r>
            <w:r w:rsidRPr="003159F2">
              <w:rPr>
                <w:spacing w:val="40"/>
                <w:sz w:val="28"/>
                <w:szCs w:val="36"/>
              </w:rPr>
              <w:t xml:space="preserve"> </w:t>
            </w:r>
            <w:r w:rsidRPr="003159F2">
              <w:rPr>
                <w:sz w:val="28"/>
                <w:szCs w:val="36"/>
              </w:rPr>
              <w:t>d; Vulgate; Syriac: Palestinian.</w:t>
            </w:r>
          </w:p>
          <w:p w14:paraId="16A3C619" w14:textId="77777777" w:rsidR="000D25EC" w:rsidRPr="003159F2" w:rsidRDefault="00000000" w:rsidP="003C2DF8">
            <w:pPr>
              <w:pStyle w:val="TableParagraph"/>
              <w:tabs>
                <w:tab w:val="left" w:pos="1925"/>
              </w:tabs>
              <w:spacing w:beforeLines="160" w:before="384"/>
              <w:rPr>
                <w:sz w:val="28"/>
                <w:szCs w:val="36"/>
              </w:rPr>
            </w:pPr>
            <w:r w:rsidRPr="003159F2">
              <w:rPr>
                <w:sz w:val="28"/>
                <w:szCs w:val="36"/>
              </w:rPr>
              <w:t>Tatian,</w:t>
            </w:r>
            <w:r w:rsidRPr="003159F2">
              <w:rPr>
                <w:spacing w:val="32"/>
                <w:sz w:val="28"/>
                <w:szCs w:val="36"/>
              </w:rPr>
              <w:t xml:space="preserve"> </w:t>
            </w:r>
            <w:r w:rsidRPr="003159F2">
              <w:rPr>
                <w:sz w:val="28"/>
                <w:szCs w:val="36"/>
              </w:rPr>
              <w:t>Syria,</w:t>
            </w:r>
            <w:r w:rsidRPr="003159F2">
              <w:rPr>
                <w:spacing w:val="33"/>
                <w:sz w:val="28"/>
                <w:szCs w:val="36"/>
              </w:rPr>
              <w:t xml:space="preserve"> </w:t>
            </w:r>
            <w:r w:rsidRPr="003159F2">
              <w:rPr>
                <w:spacing w:val="-5"/>
                <w:sz w:val="28"/>
                <w:szCs w:val="36"/>
              </w:rPr>
              <w:t>172</w:t>
            </w:r>
            <w:r w:rsidRPr="003159F2">
              <w:rPr>
                <w:sz w:val="28"/>
                <w:szCs w:val="36"/>
              </w:rPr>
              <w:tab/>
              <w:t>Eusebius,</w:t>
            </w:r>
            <w:r w:rsidRPr="003159F2">
              <w:rPr>
                <w:spacing w:val="53"/>
                <w:sz w:val="28"/>
                <w:szCs w:val="36"/>
              </w:rPr>
              <w:t xml:space="preserve"> </w:t>
            </w:r>
            <w:r w:rsidRPr="003159F2">
              <w:rPr>
                <w:sz w:val="28"/>
                <w:szCs w:val="36"/>
              </w:rPr>
              <w:t>Caeaacea,</w:t>
            </w:r>
            <w:r w:rsidRPr="003159F2">
              <w:rPr>
                <w:spacing w:val="53"/>
                <w:sz w:val="28"/>
                <w:szCs w:val="36"/>
              </w:rPr>
              <w:t xml:space="preserve"> </w:t>
            </w:r>
            <w:r w:rsidRPr="003159F2">
              <w:rPr>
                <w:spacing w:val="-4"/>
                <w:sz w:val="28"/>
                <w:szCs w:val="36"/>
              </w:rPr>
              <w:t>339.</w:t>
            </w:r>
          </w:p>
          <w:p w14:paraId="23F37385" w14:textId="77777777" w:rsidR="000D25EC" w:rsidRPr="003159F2" w:rsidRDefault="00000000" w:rsidP="003C2DF8">
            <w:pPr>
              <w:pStyle w:val="TableParagraph"/>
              <w:spacing w:beforeLines="160" w:before="384"/>
              <w:ind w:right="270"/>
              <w:rPr>
                <w:sz w:val="28"/>
                <w:szCs w:val="36"/>
              </w:rPr>
            </w:pPr>
            <w:r w:rsidRPr="003159F2">
              <w:rPr>
                <w:sz w:val="28"/>
                <w:szCs w:val="36"/>
              </w:rPr>
              <w:t>There</w:t>
            </w:r>
            <w:r w:rsidRPr="003159F2">
              <w:rPr>
                <w:spacing w:val="25"/>
                <w:sz w:val="28"/>
                <w:szCs w:val="36"/>
              </w:rPr>
              <w:t xml:space="preserve"> </w:t>
            </w:r>
            <w:r w:rsidRPr="003159F2">
              <w:rPr>
                <w:sz w:val="28"/>
                <w:szCs w:val="36"/>
              </w:rPr>
              <w:t>may</w:t>
            </w:r>
            <w:r w:rsidRPr="003159F2">
              <w:rPr>
                <w:spacing w:val="40"/>
                <w:sz w:val="28"/>
                <w:szCs w:val="36"/>
              </w:rPr>
              <w:t xml:space="preserve"> </w:t>
            </w:r>
            <w:r w:rsidRPr="003159F2">
              <w:rPr>
                <w:sz w:val="28"/>
                <w:szCs w:val="36"/>
              </w:rPr>
              <w:t>not</w:t>
            </w:r>
            <w:r w:rsidRPr="003159F2">
              <w:rPr>
                <w:spacing w:val="20"/>
                <w:sz w:val="28"/>
                <w:szCs w:val="36"/>
              </w:rPr>
              <w:t xml:space="preserve"> </w:t>
            </w:r>
            <w:r w:rsidRPr="003159F2">
              <w:rPr>
                <w:sz w:val="28"/>
                <w:szCs w:val="36"/>
              </w:rPr>
              <w:t>be</w:t>
            </w:r>
            <w:r w:rsidRPr="003159F2">
              <w:rPr>
                <w:spacing w:val="25"/>
                <w:sz w:val="28"/>
                <w:szCs w:val="36"/>
              </w:rPr>
              <w:t xml:space="preserve"> </w:t>
            </w:r>
            <w:r w:rsidRPr="003159F2">
              <w:rPr>
                <w:sz w:val="28"/>
                <w:szCs w:val="36"/>
              </w:rPr>
              <w:t>a</w:t>
            </w:r>
            <w:r w:rsidRPr="003159F2">
              <w:rPr>
                <w:spacing w:val="18"/>
                <w:sz w:val="28"/>
                <w:szCs w:val="36"/>
              </w:rPr>
              <w:t xml:space="preserve"> </w:t>
            </w:r>
            <w:r w:rsidRPr="003159F2">
              <w:rPr>
                <w:sz w:val="28"/>
                <w:szCs w:val="36"/>
              </w:rPr>
              <w:t>translational issue</w:t>
            </w:r>
            <w:r w:rsidRPr="003159F2">
              <w:rPr>
                <w:spacing w:val="25"/>
                <w:sz w:val="28"/>
                <w:szCs w:val="36"/>
              </w:rPr>
              <w:t xml:space="preserve"> </w:t>
            </w:r>
            <w:r w:rsidRPr="003159F2">
              <w:rPr>
                <w:sz w:val="28"/>
                <w:szCs w:val="36"/>
              </w:rPr>
              <w:t>in this</w:t>
            </w:r>
            <w:r w:rsidRPr="003159F2">
              <w:rPr>
                <w:spacing w:val="16"/>
                <w:sz w:val="28"/>
                <w:szCs w:val="36"/>
              </w:rPr>
              <w:t xml:space="preserve"> </w:t>
            </w:r>
            <w:r w:rsidRPr="003159F2">
              <w:rPr>
                <w:sz w:val="28"/>
                <w:szCs w:val="36"/>
              </w:rPr>
              <w:t>passage.</w:t>
            </w:r>
            <w:r w:rsidRPr="003159F2">
              <w:rPr>
                <w:spacing w:val="20"/>
                <w:sz w:val="28"/>
                <w:szCs w:val="36"/>
              </w:rPr>
              <w:t xml:space="preserve"> </w:t>
            </w:r>
            <w:r w:rsidRPr="003159F2">
              <w:rPr>
                <w:sz w:val="28"/>
                <w:szCs w:val="36"/>
              </w:rPr>
              <w:t>The</w:t>
            </w:r>
            <w:r w:rsidRPr="003159F2">
              <w:rPr>
                <w:spacing w:val="25"/>
                <w:sz w:val="28"/>
                <w:szCs w:val="36"/>
              </w:rPr>
              <w:t xml:space="preserve"> </w:t>
            </w:r>
            <w:r w:rsidRPr="003159F2">
              <w:rPr>
                <w:sz w:val="28"/>
                <w:szCs w:val="36"/>
              </w:rPr>
              <w:t>variation in the</w:t>
            </w:r>
            <w:r w:rsidRPr="003159F2">
              <w:rPr>
                <w:spacing w:val="9"/>
                <w:sz w:val="28"/>
                <w:szCs w:val="36"/>
              </w:rPr>
              <w:t xml:space="preserve"> text</w:t>
            </w:r>
            <w:r w:rsidRPr="003159F2">
              <w:rPr>
                <w:spacing w:val="-7"/>
                <w:sz w:val="28"/>
                <w:szCs w:val="36"/>
              </w:rPr>
              <w:t xml:space="preserve"> </w:t>
            </w:r>
            <w:r w:rsidRPr="003159F2">
              <w:rPr>
                <w:sz w:val="28"/>
                <w:szCs w:val="36"/>
              </w:rPr>
              <w:t>may</w:t>
            </w:r>
            <w:r w:rsidRPr="003159F2">
              <w:rPr>
                <w:spacing w:val="40"/>
                <w:sz w:val="28"/>
                <w:szCs w:val="36"/>
              </w:rPr>
              <w:t xml:space="preserve"> </w:t>
            </w:r>
            <w:r w:rsidRPr="003159F2">
              <w:rPr>
                <w:sz w:val="28"/>
                <w:szCs w:val="36"/>
              </w:rPr>
              <w:t>fall under the category of</w:t>
            </w:r>
            <w:r w:rsidRPr="003159F2">
              <w:rPr>
                <w:spacing w:val="-5"/>
                <w:sz w:val="28"/>
                <w:szCs w:val="36"/>
              </w:rPr>
              <w:t xml:space="preserve"> </w:t>
            </w:r>
            <w:r w:rsidRPr="003159F2">
              <w:rPr>
                <w:sz w:val="28"/>
                <w:szCs w:val="36"/>
              </w:rPr>
              <w:t>"orthography".</w:t>
            </w:r>
          </w:p>
        </w:tc>
      </w:tr>
    </w:tbl>
    <w:p w14:paraId="12EF0ECA" w14:textId="77777777" w:rsidR="000D25EC" w:rsidRPr="003159F2" w:rsidRDefault="000D25EC" w:rsidP="003C2DF8">
      <w:pPr>
        <w:pStyle w:val="Corpodetexto"/>
        <w:spacing w:beforeLines="160" w:before="384"/>
        <w:rPr>
          <w:rFonts w:ascii="Arial Black"/>
          <w:sz w:val="32"/>
          <w:szCs w:val="28"/>
        </w:rPr>
      </w:pPr>
    </w:p>
    <w:p w14:paraId="78171620"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0B9C314" w14:textId="77777777">
        <w:trPr>
          <w:trHeight w:val="225"/>
        </w:trPr>
        <w:tc>
          <w:tcPr>
            <w:tcW w:w="8682" w:type="dxa"/>
            <w:tcBorders>
              <w:right w:val="single" w:sz="8" w:space="0" w:color="000000"/>
            </w:tcBorders>
          </w:tcPr>
          <w:p w14:paraId="28B8B30D" w14:textId="77777777" w:rsidR="000D25EC" w:rsidRPr="003159F2" w:rsidRDefault="00000000" w:rsidP="003C2DF8">
            <w:pPr>
              <w:pStyle w:val="TableParagraph"/>
              <w:spacing w:beforeLines="160" w:before="384"/>
              <w:rPr>
                <w:b/>
                <w:sz w:val="28"/>
                <w:szCs w:val="36"/>
              </w:rPr>
            </w:pPr>
            <w:r w:rsidRPr="003159F2">
              <w:rPr>
                <w:b/>
                <w:sz w:val="28"/>
                <w:szCs w:val="36"/>
              </w:rPr>
              <w:t>MARK</w:t>
            </w:r>
            <w:r w:rsidRPr="003159F2">
              <w:rPr>
                <w:b/>
                <w:spacing w:val="35"/>
                <w:sz w:val="28"/>
                <w:szCs w:val="36"/>
              </w:rPr>
              <w:t xml:space="preserve"> </w:t>
            </w:r>
            <w:r w:rsidRPr="003159F2">
              <w:rPr>
                <w:b/>
                <w:spacing w:val="-4"/>
                <w:sz w:val="28"/>
                <w:szCs w:val="36"/>
              </w:rPr>
              <w:t>3:32</w:t>
            </w:r>
          </w:p>
        </w:tc>
      </w:tr>
      <w:tr w:rsidR="000D25EC" w:rsidRPr="003159F2" w14:paraId="4CD9F8FD" w14:textId="77777777">
        <w:trPr>
          <w:trHeight w:val="225"/>
        </w:trPr>
        <w:tc>
          <w:tcPr>
            <w:tcW w:w="8682" w:type="dxa"/>
            <w:tcBorders>
              <w:right w:val="single" w:sz="8" w:space="0" w:color="000000"/>
            </w:tcBorders>
          </w:tcPr>
          <w:p w14:paraId="017DA971"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thy</w:t>
            </w:r>
            <w:r w:rsidRPr="003159F2">
              <w:rPr>
                <w:spacing w:val="41"/>
                <w:sz w:val="28"/>
                <w:szCs w:val="36"/>
              </w:rPr>
              <w:t xml:space="preserve"> </w:t>
            </w:r>
            <w:r w:rsidRPr="003159F2">
              <w:rPr>
                <w:sz w:val="28"/>
                <w:szCs w:val="36"/>
              </w:rPr>
              <w:t>mother</w:t>
            </w:r>
            <w:r w:rsidRPr="003159F2">
              <w:rPr>
                <w:spacing w:val="21"/>
                <w:sz w:val="28"/>
                <w:szCs w:val="36"/>
              </w:rPr>
              <w:t xml:space="preserve"> </w:t>
            </w:r>
            <w:r w:rsidRPr="003159F2">
              <w:rPr>
                <w:sz w:val="28"/>
                <w:szCs w:val="36"/>
              </w:rPr>
              <w:t>and</w:t>
            </w:r>
            <w:r w:rsidRPr="003159F2">
              <w:rPr>
                <w:spacing w:val="15"/>
                <w:sz w:val="28"/>
                <w:szCs w:val="36"/>
              </w:rPr>
              <w:t xml:space="preserve"> </w:t>
            </w:r>
            <w:r w:rsidRPr="003159F2">
              <w:rPr>
                <w:sz w:val="28"/>
                <w:szCs w:val="36"/>
              </w:rPr>
              <w:t>thy</w:t>
            </w:r>
            <w:r w:rsidRPr="003159F2">
              <w:rPr>
                <w:spacing w:val="17"/>
                <w:sz w:val="28"/>
                <w:szCs w:val="36"/>
              </w:rPr>
              <w:t xml:space="preserve"> </w:t>
            </w:r>
            <w:r w:rsidRPr="003159F2">
              <w:rPr>
                <w:spacing w:val="-2"/>
                <w:sz w:val="28"/>
                <w:szCs w:val="36"/>
              </w:rPr>
              <w:t>brethren</w:t>
            </w:r>
          </w:p>
        </w:tc>
      </w:tr>
      <w:tr w:rsidR="000D25EC" w:rsidRPr="003159F2" w14:paraId="53EFED8B" w14:textId="77777777">
        <w:trPr>
          <w:trHeight w:val="225"/>
        </w:trPr>
        <w:tc>
          <w:tcPr>
            <w:tcW w:w="8682" w:type="dxa"/>
            <w:tcBorders>
              <w:right w:val="single" w:sz="8" w:space="0" w:color="000000"/>
            </w:tcBorders>
          </w:tcPr>
          <w:p w14:paraId="6131F0CE" w14:textId="77777777" w:rsidR="000D25EC" w:rsidRPr="003159F2" w:rsidRDefault="00000000" w:rsidP="003C2DF8">
            <w:pPr>
              <w:pStyle w:val="TableParagraph"/>
              <w:tabs>
                <w:tab w:val="left" w:pos="1597"/>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4"/>
                <w:sz w:val="28"/>
                <w:szCs w:val="36"/>
              </w:rPr>
              <w:t>[CR]</w:t>
            </w:r>
            <w:r w:rsidRPr="003159F2">
              <w:rPr>
                <w:sz w:val="28"/>
                <w:szCs w:val="36"/>
              </w:rPr>
              <w:tab/>
              <w:t>adds</w:t>
            </w:r>
            <w:r w:rsidRPr="003159F2">
              <w:rPr>
                <w:spacing w:val="-2"/>
                <w:sz w:val="28"/>
                <w:szCs w:val="36"/>
              </w:rPr>
              <w:t xml:space="preserve"> </w:t>
            </w:r>
            <w:r w:rsidRPr="003159F2">
              <w:rPr>
                <w:sz w:val="28"/>
                <w:szCs w:val="36"/>
              </w:rPr>
              <w:t>"and</w:t>
            </w:r>
            <w:r w:rsidRPr="003159F2">
              <w:rPr>
                <w:spacing w:val="40"/>
                <w:sz w:val="28"/>
                <w:szCs w:val="36"/>
              </w:rPr>
              <w:t xml:space="preserve"> </w:t>
            </w:r>
            <w:r w:rsidRPr="003159F2">
              <w:rPr>
                <w:sz w:val="28"/>
                <w:szCs w:val="36"/>
              </w:rPr>
              <w:t>thy</w:t>
            </w:r>
            <w:r w:rsidRPr="003159F2">
              <w:rPr>
                <w:spacing w:val="22"/>
                <w:sz w:val="28"/>
                <w:szCs w:val="36"/>
              </w:rPr>
              <w:t xml:space="preserve"> </w:t>
            </w:r>
            <w:r w:rsidRPr="003159F2">
              <w:rPr>
                <w:spacing w:val="-2"/>
                <w:sz w:val="28"/>
                <w:szCs w:val="36"/>
              </w:rPr>
              <w:t>sisters"</w:t>
            </w:r>
          </w:p>
        </w:tc>
      </w:tr>
      <w:tr w:rsidR="000D25EC" w:rsidRPr="00B93106" w14:paraId="5FE69A10" w14:textId="77777777">
        <w:trPr>
          <w:trHeight w:val="1351"/>
        </w:trPr>
        <w:tc>
          <w:tcPr>
            <w:tcW w:w="8682" w:type="dxa"/>
            <w:tcBorders>
              <w:right w:val="single" w:sz="8" w:space="0" w:color="000000"/>
            </w:tcBorders>
          </w:tcPr>
          <w:p w14:paraId="3678DE1D"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2"/>
                <w:sz w:val="28"/>
                <w:szCs w:val="36"/>
              </w:rPr>
              <w:t xml:space="preserve"> </w:t>
            </w:r>
            <w:r w:rsidRPr="003159F2">
              <w:rPr>
                <w:sz w:val="28"/>
                <w:szCs w:val="36"/>
              </w:rPr>
              <w:t>Geneva</w:t>
            </w:r>
            <w:r w:rsidRPr="003159F2">
              <w:rPr>
                <w:spacing w:val="79"/>
                <w:sz w:val="28"/>
                <w:szCs w:val="36"/>
              </w:rPr>
              <w:t xml:space="preserve">  </w:t>
            </w:r>
            <w:r w:rsidRPr="003159F2">
              <w:rPr>
                <w:sz w:val="28"/>
                <w:szCs w:val="36"/>
              </w:rPr>
              <w:t>Steph.</w:t>
            </w:r>
            <w:r w:rsidRPr="003159F2">
              <w:rPr>
                <w:spacing w:val="13"/>
                <w:sz w:val="28"/>
                <w:szCs w:val="36"/>
              </w:rPr>
              <w:t xml:space="preserve"> </w:t>
            </w:r>
            <w:r w:rsidRPr="003159F2">
              <w:rPr>
                <w:sz w:val="28"/>
                <w:szCs w:val="36"/>
              </w:rPr>
              <w:t>Beza</w:t>
            </w:r>
            <w:r w:rsidRPr="003159F2">
              <w:rPr>
                <w:spacing w:val="34"/>
                <w:sz w:val="28"/>
                <w:szCs w:val="36"/>
              </w:rPr>
              <w:t xml:space="preserve"> </w:t>
            </w:r>
            <w:r w:rsidRPr="003159F2">
              <w:rPr>
                <w:spacing w:val="-4"/>
                <w:sz w:val="28"/>
                <w:szCs w:val="36"/>
              </w:rPr>
              <w:t>Elz.</w:t>
            </w:r>
          </w:p>
          <w:p w14:paraId="55EDD899"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1"/>
                <w:sz w:val="28"/>
                <w:szCs w:val="36"/>
              </w:rPr>
              <w:t xml:space="preserve"> </w:t>
            </w:r>
            <w:r w:rsidRPr="003159F2">
              <w:rPr>
                <w:sz w:val="28"/>
                <w:szCs w:val="36"/>
              </w:rPr>
              <w:t>B</w:t>
            </w:r>
            <w:r w:rsidRPr="003159F2">
              <w:rPr>
                <w:spacing w:val="3"/>
                <w:sz w:val="28"/>
                <w:szCs w:val="36"/>
              </w:rPr>
              <w:t xml:space="preserve"> </w:t>
            </w:r>
            <w:r w:rsidRPr="003159F2">
              <w:rPr>
                <w:sz w:val="28"/>
                <w:szCs w:val="36"/>
              </w:rPr>
              <w:t>C</w:t>
            </w:r>
            <w:r w:rsidRPr="003159F2">
              <w:rPr>
                <w:spacing w:val="26"/>
                <w:sz w:val="28"/>
                <w:szCs w:val="36"/>
              </w:rPr>
              <w:t xml:space="preserve"> </w:t>
            </w:r>
            <w:r w:rsidRPr="003159F2">
              <w:rPr>
                <w:sz w:val="28"/>
                <w:szCs w:val="36"/>
              </w:rPr>
              <w:t>G</w:t>
            </w:r>
            <w:r w:rsidRPr="003159F2">
              <w:rPr>
                <w:spacing w:val="4"/>
                <w:sz w:val="28"/>
                <w:szCs w:val="36"/>
              </w:rPr>
              <w:t xml:space="preserve"> </w:t>
            </w:r>
            <w:r w:rsidRPr="003159F2">
              <w:rPr>
                <w:sz w:val="28"/>
                <w:szCs w:val="36"/>
              </w:rPr>
              <w:t>K</w:t>
            </w:r>
            <w:r w:rsidRPr="003159F2">
              <w:rPr>
                <w:spacing w:val="36"/>
                <w:sz w:val="28"/>
                <w:szCs w:val="36"/>
              </w:rPr>
              <w:t xml:space="preserve"> </w:t>
            </w:r>
            <w:r w:rsidRPr="003159F2">
              <w:rPr>
                <w:sz w:val="28"/>
                <w:szCs w:val="36"/>
              </w:rPr>
              <w:t>L</w:t>
            </w:r>
            <w:r w:rsidRPr="003159F2">
              <w:rPr>
                <w:spacing w:val="17"/>
                <w:sz w:val="28"/>
                <w:szCs w:val="36"/>
              </w:rPr>
              <w:t xml:space="preserve"> </w:t>
            </w:r>
            <w:r w:rsidRPr="003159F2">
              <w:rPr>
                <w:sz w:val="28"/>
                <w:szCs w:val="36"/>
              </w:rPr>
              <w:t>W</w:t>
            </w:r>
            <w:r w:rsidRPr="003159F2">
              <w:rPr>
                <w:spacing w:val="20"/>
                <w:sz w:val="28"/>
                <w:szCs w:val="36"/>
              </w:rPr>
              <w:t xml:space="preserve"> </w:t>
            </w:r>
            <w:r w:rsidRPr="003159F2">
              <w:rPr>
                <w:sz w:val="28"/>
                <w:szCs w:val="36"/>
              </w:rPr>
              <w:t>Delta</w:t>
            </w:r>
            <w:r w:rsidRPr="003159F2">
              <w:rPr>
                <w:spacing w:val="21"/>
                <w:sz w:val="28"/>
                <w:szCs w:val="36"/>
              </w:rPr>
              <w:t xml:space="preserve"> </w:t>
            </w:r>
            <w:r w:rsidRPr="003159F2">
              <w:rPr>
                <w:sz w:val="28"/>
                <w:szCs w:val="36"/>
              </w:rPr>
              <w:t>Theta</w:t>
            </w:r>
            <w:r w:rsidRPr="003159F2">
              <w:rPr>
                <w:spacing w:val="2"/>
                <w:sz w:val="28"/>
                <w:szCs w:val="36"/>
              </w:rPr>
              <w:t xml:space="preserve"> </w:t>
            </w:r>
            <w:r w:rsidRPr="003159F2">
              <w:rPr>
                <w:sz w:val="28"/>
                <w:szCs w:val="36"/>
              </w:rPr>
              <w:t>Pi</w:t>
            </w:r>
            <w:r w:rsidRPr="003159F2">
              <w:rPr>
                <w:spacing w:val="16"/>
                <w:sz w:val="28"/>
                <w:szCs w:val="36"/>
              </w:rPr>
              <w:t xml:space="preserve"> </w:t>
            </w:r>
            <w:r w:rsidRPr="003159F2">
              <w:rPr>
                <w:sz w:val="28"/>
                <w:szCs w:val="36"/>
              </w:rPr>
              <w:t>124),</w:t>
            </w:r>
            <w:r w:rsidRPr="003159F2">
              <w:rPr>
                <w:spacing w:val="3"/>
                <w:sz w:val="28"/>
                <w:szCs w:val="36"/>
              </w:rPr>
              <w:t xml:space="preserve"> </w:t>
            </w:r>
            <w:r w:rsidRPr="003159F2">
              <w:rPr>
                <w:sz w:val="28"/>
                <w:szCs w:val="36"/>
              </w:rPr>
              <w:t>Sigma</w:t>
            </w:r>
            <w:r w:rsidRPr="003159F2">
              <w:rPr>
                <w:spacing w:val="2"/>
                <w:sz w:val="28"/>
                <w:szCs w:val="36"/>
              </w:rPr>
              <w:t xml:space="preserve"> </w:t>
            </w:r>
            <w:r w:rsidRPr="003159F2">
              <w:rPr>
                <w:sz w:val="28"/>
                <w:szCs w:val="36"/>
              </w:rPr>
              <w:t>Phi</w:t>
            </w:r>
            <w:r w:rsidRPr="003159F2">
              <w:rPr>
                <w:spacing w:val="45"/>
                <w:sz w:val="28"/>
                <w:szCs w:val="36"/>
              </w:rPr>
              <w:t xml:space="preserve">  </w:t>
            </w:r>
            <w:r w:rsidRPr="003159F2">
              <w:rPr>
                <w:sz w:val="28"/>
                <w:szCs w:val="36"/>
              </w:rPr>
              <w:t>family</w:t>
            </w:r>
            <w:r w:rsidRPr="003159F2">
              <w:rPr>
                <w:spacing w:val="25"/>
                <w:sz w:val="28"/>
                <w:szCs w:val="36"/>
              </w:rPr>
              <w:t xml:space="preserve"> </w:t>
            </w:r>
            <w:r w:rsidRPr="003159F2">
              <w:rPr>
                <w:sz w:val="28"/>
                <w:szCs w:val="36"/>
              </w:rPr>
              <w:t>1</w:t>
            </w:r>
            <w:r w:rsidRPr="003159F2">
              <w:rPr>
                <w:spacing w:val="21"/>
                <w:sz w:val="28"/>
                <w:szCs w:val="36"/>
              </w:rPr>
              <w:t xml:space="preserve"> </w:t>
            </w:r>
            <w:r w:rsidRPr="003159F2">
              <w:rPr>
                <w:sz w:val="28"/>
                <w:szCs w:val="36"/>
              </w:rPr>
              <w:t>and</w:t>
            </w:r>
            <w:r w:rsidRPr="003159F2">
              <w:rPr>
                <w:spacing w:val="3"/>
                <w:sz w:val="28"/>
                <w:szCs w:val="36"/>
              </w:rPr>
              <w:t xml:space="preserve"> </w:t>
            </w:r>
            <w:r w:rsidRPr="003159F2">
              <w:rPr>
                <w:spacing w:val="10"/>
                <w:sz w:val="28"/>
                <w:szCs w:val="36"/>
              </w:rPr>
              <w:t xml:space="preserve">13 </w:t>
            </w:r>
            <w:r w:rsidRPr="003159F2">
              <w:rPr>
                <w:sz w:val="28"/>
                <w:szCs w:val="36"/>
              </w:rPr>
              <w:t>(except</w:t>
            </w:r>
            <w:r w:rsidRPr="003159F2">
              <w:rPr>
                <w:spacing w:val="3"/>
                <w:sz w:val="28"/>
                <w:szCs w:val="36"/>
              </w:rPr>
              <w:t xml:space="preserve"> </w:t>
            </w:r>
            <w:r w:rsidRPr="003159F2">
              <w:rPr>
                <w:sz w:val="28"/>
                <w:szCs w:val="36"/>
              </w:rPr>
              <w:t>124)</w:t>
            </w:r>
            <w:r w:rsidRPr="003159F2">
              <w:rPr>
                <w:spacing w:val="72"/>
                <w:w w:val="150"/>
                <w:sz w:val="28"/>
                <w:szCs w:val="36"/>
              </w:rPr>
              <w:t xml:space="preserve"> </w:t>
            </w:r>
            <w:r w:rsidRPr="003159F2">
              <w:rPr>
                <w:sz w:val="28"/>
                <w:szCs w:val="36"/>
              </w:rPr>
              <w:t>37</w:t>
            </w:r>
            <w:r w:rsidRPr="003159F2">
              <w:rPr>
                <w:spacing w:val="1"/>
                <w:sz w:val="28"/>
                <w:szCs w:val="36"/>
              </w:rPr>
              <w:t xml:space="preserve"> </w:t>
            </w:r>
            <w:r w:rsidRPr="003159F2">
              <w:rPr>
                <w:sz w:val="28"/>
                <w:szCs w:val="36"/>
              </w:rPr>
              <w:t>2</w:t>
            </w:r>
            <w:r w:rsidRPr="003159F2">
              <w:rPr>
                <w:spacing w:val="-11"/>
                <w:sz w:val="28"/>
                <w:szCs w:val="36"/>
              </w:rPr>
              <w:t xml:space="preserve"> </w:t>
            </w:r>
            <w:r w:rsidRPr="003159F2">
              <w:rPr>
                <w:spacing w:val="10"/>
                <w:sz w:val="28"/>
                <w:szCs w:val="36"/>
              </w:rPr>
              <w:t>472</w:t>
            </w:r>
            <w:r w:rsidRPr="003159F2">
              <w:rPr>
                <w:spacing w:val="-12"/>
                <w:sz w:val="28"/>
                <w:szCs w:val="36"/>
              </w:rPr>
              <w:t xml:space="preserve"> </w:t>
            </w:r>
            <w:r w:rsidRPr="003159F2">
              <w:rPr>
                <w:spacing w:val="-5"/>
                <w:sz w:val="28"/>
                <w:szCs w:val="36"/>
              </w:rPr>
              <w:t>485</w:t>
            </w:r>
          </w:p>
          <w:p w14:paraId="209B4C29"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495</w:t>
            </w:r>
            <w:r w:rsidRPr="00C84AD1">
              <w:rPr>
                <w:spacing w:val="33"/>
                <w:sz w:val="28"/>
                <w:szCs w:val="36"/>
                <w:lang w:val="pt-BR"/>
              </w:rPr>
              <w:t xml:space="preserve"> </w:t>
            </w:r>
            <w:r w:rsidRPr="00C84AD1">
              <w:rPr>
                <w:sz w:val="28"/>
                <w:szCs w:val="36"/>
                <w:lang w:val="pt-BR"/>
              </w:rPr>
              <w:t>543</w:t>
            </w:r>
            <w:r w:rsidRPr="00C84AD1">
              <w:rPr>
                <w:spacing w:val="26"/>
                <w:sz w:val="28"/>
                <w:szCs w:val="36"/>
                <w:lang w:val="pt-BR"/>
              </w:rPr>
              <w:t xml:space="preserve"> </w:t>
            </w:r>
            <w:r w:rsidRPr="00C84AD1">
              <w:rPr>
                <w:sz w:val="28"/>
                <w:szCs w:val="36"/>
                <w:lang w:val="pt-BR"/>
              </w:rPr>
              <w:t>565</w:t>
            </w:r>
            <w:r w:rsidRPr="00C84AD1">
              <w:rPr>
                <w:spacing w:val="8"/>
                <w:sz w:val="28"/>
                <w:szCs w:val="36"/>
                <w:lang w:val="pt-BR"/>
              </w:rPr>
              <w:t xml:space="preserve"> </w:t>
            </w:r>
            <w:r w:rsidRPr="00C84AD1">
              <w:rPr>
                <w:sz w:val="28"/>
                <w:szCs w:val="36"/>
                <w:lang w:val="pt-BR"/>
              </w:rPr>
              <w:t>827</w:t>
            </w:r>
            <w:r w:rsidRPr="00C84AD1">
              <w:rPr>
                <w:spacing w:val="68"/>
                <w:sz w:val="28"/>
                <w:szCs w:val="36"/>
                <w:lang w:val="pt-BR"/>
              </w:rPr>
              <w:t xml:space="preserve"> </w:t>
            </w:r>
            <w:r w:rsidRPr="00C84AD1">
              <w:rPr>
                <w:sz w:val="28"/>
                <w:szCs w:val="36"/>
                <w:lang w:val="pt-BR"/>
              </w:rPr>
              <w:t>892</w:t>
            </w:r>
            <w:r w:rsidRPr="00C84AD1">
              <w:rPr>
                <w:spacing w:val="24"/>
                <w:sz w:val="28"/>
                <w:szCs w:val="36"/>
                <w:lang w:val="pt-BR"/>
              </w:rPr>
              <w:t xml:space="preserve"> </w:t>
            </w:r>
            <w:r w:rsidRPr="00C84AD1">
              <w:rPr>
                <w:sz w:val="28"/>
                <w:szCs w:val="36"/>
                <w:lang w:val="pt-BR"/>
              </w:rPr>
              <w:t>1009</w:t>
            </w:r>
            <w:r w:rsidRPr="00C84AD1">
              <w:rPr>
                <w:spacing w:val="23"/>
                <w:sz w:val="28"/>
                <w:szCs w:val="36"/>
                <w:lang w:val="pt-BR"/>
              </w:rPr>
              <w:t xml:space="preserve"> </w:t>
            </w:r>
            <w:r w:rsidRPr="00C84AD1">
              <w:rPr>
                <w:sz w:val="28"/>
                <w:szCs w:val="36"/>
                <w:lang w:val="pt-BR"/>
              </w:rPr>
              <w:t>1012</w:t>
            </w:r>
            <w:r w:rsidRPr="00C84AD1">
              <w:rPr>
                <w:spacing w:val="25"/>
                <w:sz w:val="28"/>
                <w:szCs w:val="36"/>
                <w:lang w:val="pt-BR"/>
              </w:rPr>
              <w:t xml:space="preserve"> </w:t>
            </w:r>
            <w:r w:rsidRPr="00C84AD1">
              <w:rPr>
                <w:sz w:val="28"/>
                <w:szCs w:val="36"/>
                <w:lang w:val="pt-BR"/>
              </w:rPr>
              <w:t>1047</w:t>
            </w:r>
            <w:r w:rsidRPr="00C84AD1">
              <w:rPr>
                <w:spacing w:val="16"/>
                <w:sz w:val="28"/>
                <w:szCs w:val="36"/>
                <w:lang w:val="pt-BR"/>
              </w:rPr>
              <w:t xml:space="preserve"> </w:t>
            </w:r>
            <w:r w:rsidRPr="00C84AD1">
              <w:rPr>
                <w:sz w:val="28"/>
                <w:szCs w:val="36"/>
                <w:lang w:val="pt-BR"/>
              </w:rPr>
              <w:t>1071</w:t>
            </w:r>
            <w:r w:rsidRPr="00C84AD1">
              <w:rPr>
                <w:spacing w:val="16"/>
                <w:sz w:val="28"/>
                <w:szCs w:val="36"/>
                <w:lang w:val="pt-BR"/>
              </w:rPr>
              <w:t xml:space="preserve"> </w:t>
            </w:r>
            <w:r w:rsidRPr="00C84AD1">
              <w:rPr>
                <w:sz w:val="28"/>
                <w:szCs w:val="36"/>
                <w:lang w:val="pt-BR"/>
              </w:rPr>
              <w:t>1079</w:t>
            </w:r>
            <w:r w:rsidRPr="00C84AD1">
              <w:rPr>
                <w:spacing w:val="-5"/>
                <w:sz w:val="28"/>
                <w:szCs w:val="36"/>
                <w:lang w:val="pt-BR"/>
              </w:rPr>
              <w:t xml:space="preserve"> </w:t>
            </w:r>
            <w:r w:rsidRPr="00C84AD1">
              <w:rPr>
                <w:sz w:val="28"/>
                <w:szCs w:val="36"/>
                <w:lang w:val="pt-BR"/>
              </w:rPr>
              <w:t>1082</w:t>
            </w:r>
            <w:r w:rsidRPr="00C84AD1">
              <w:rPr>
                <w:spacing w:val="25"/>
                <w:sz w:val="28"/>
                <w:szCs w:val="36"/>
                <w:lang w:val="pt-BR"/>
              </w:rPr>
              <w:t xml:space="preserve"> </w:t>
            </w:r>
            <w:r w:rsidRPr="00C84AD1">
              <w:rPr>
                <w:sz w:val="28"/>
                <w:szCs w:val="36"/>
                <w:lang w:val="pt-BR"/>
              </w:rPr>
              <w:t>1195</w:t>
            </w:r>
            <w:r w:rsidRPr="00C84AD1">
              <w:rPr>
                <w:spacing w:val="8"/>
                <w:sz w:val="28"/>
                <w:szCs w:val="36"/>
                <w:lang w:val="pt-BR"/>
              </w:rPr>
              <w:t xml:space="preserve"> </w:t>
            </w:r>
            <w:r w:rsidRPr="00C84AD1">
              <w:rPr>
                <w:sz w:val="28"/>
                <w:szCs w:val="36"/>
                <w:lang w:val="pt-BR"/>
              </w:rPr>
              <w:t>1241</w:t>
            </w:r>
            <w:r w:rsidRPr="00C84AD1">
              <w:rPr>
                <w:spacing w:val="16"/>
                <w:sz w:val="28"/>
                <w:szCs w:val="36"/>
                <w:lang w:val="pt-BR"/>
              </w:rPr>
              <w:t xml:space="preserve"> </w:t>
            </w:r>
            <w:r w:rsidRPr="00C84AD1">
              <w:rPr>
                <w:sz w:val="28"/>
                <w:szCs w:val="36"/>
                <w:lang w:val="pt-BR"/>
              </w:rPr>
              <w:t>1360</w:t>
            </w:r>
            <w:r w:rsidRPr="00C84AD1">
              <w:rPr>
                <w:spacing w:val="5"/>
                <w:sz w:val="28"/>
                <w:szCs w:val="36"/>
                <w:lang w:val="pt-BR"/>
              </w:rPr>
              <w:t xml:space="preserve"> </w:t>
            </w:r>
            <w:r w:rsidRPr="00C84AD1">
              <w:rPr>
                <w:sz w:val="28"/>
                <w:szCs w:val="36"/>
                <w:lang w:val="pt-BR"/>
              </w:rPr>
              <w:t>1365</w:t>
            </w:r>
            <w:r w:rsidRPr="00C84AD1">
              <w:rPr>
                <w:spacing w:val="8"/>
                <w:sz w:val="28"/>
                <w:szCs w:val="36"/>
                <w:lang w:val="pt-BR"/>
              </w:rPr>
              <w:t xml:space="preserve"> </w:t>
            </w:r>
            <w:r w:rsidRPr="00C84AD1">
              <w:rPr>
                <w:sz w:val="28"/>
                <w:szCs w:val="36"/>
                <w:lang w:val="pt-BR"/>
              </w:rPr>
              <w:t>1375</w:t>
            </w:r>
            <w:r w:rsidRPr="00C84AD1">
              <w:rPr>
                <w:spacing w:val="7"/>
                <w:sz w:val="28"/>
                <w:szCs w:val="36"/>
                <w:lang w:val="pt-BR"/>
              </w:rPr>
              <w:t xml:space="preserve"> </w:t>
            </w:r>
            <w:r w:rsidRPr="00C84AD1">
              <w:rPr>
                <w:sz w:val="28"/>
                <w:szCs w:val="36"/>
                <w:lang w:val="pt-BR"/>
              </w:rPr>
              <w:t>1402</w:t>
            </w:r>
            <w:r w:rsidRPr="00C84AD1">
              <w:rPr>
                <w:spacing w:val="25"/>
                <w:sz w:val="28"/>
                <w:szCs w:val="36"/>
                <w:lang w:val="pt-BR"/>
              </w:rPr>
              <w:t xml:space="preserve"> </w:t>
            </w:r>
            <w:r w:rsidRPr="00C84AD1">
              <w:rPr>
                <w:sz w:val="28"/>
                <w:szCs w:val="36"/>
                <w:lang w:val="pt-BR"/>
              </w:rPr>
              <w:t>1424</w:t>
            </w:r>
            <w:r w:rsidRPr="00C84AD1">
              <w:rPr>
                <w:spacing w:val="21"/>
                <w:sz w:val="28"/>
                <w:szCs w:val="36"/>
                <w:lang w:val="pt-BR"/>
              </w:rPr>
              <w:t xml:space="preserve"> </w:t>
            </w:r>
            <w:r w:rsidRPr="00C84AD1">
              <w:rPr>
                <w:spacing w:val="-4"/>
                <w:sz w:val="28"/>
                <w:szCs w:val="36"/>
                <w:lang w:val="pt-BR"/>
              </w:rPr>
              <w:t>1515</w:t>
            </w:r>
          </w:p>
          <w:p w14:paraId="00C58DED" w14:textId="4EFE592B" w:rsidR="000D25EC" w:rsidRPr="00C84AD1" w:rsidRDefault="00000000" w:rsidP="003C2DF8">
            <w:pPr>
              <w:pStyle w:val="TableParagraph"/>
              <w:spacing w:beforeLines="160" w:before="384"/>
              <w:rPr>
                <w:sz w:val="28"/>
                <w:szCs w:val="36"/>
                <w:lang w:val="pt-BR"/>
              </w:rPr>
            </w:pPr>
            <w:r w:rsidRPr="00C84AD1">
              <w:rPr>
                <w:spacing w:val="11"/>
                <w:sz w:val="28"/>
                <w:szCs w:val="36"/>
                <w:lang w:val="pt-BR"/>
              </w:rPr>
              <w:t>1546</w:t>
            </w:r>
            <w:r w:rsidRPr="00C84AD1">
              <w:rPr>
                <w:spacing w:val="25"/>
                <w:sz w:val="28"/>
                <w:szCs w:val="36"/>
                <w:lang w:val="pt-BR"/>
              </w:rPr>
              <w:t xml:space="preserve"> </w:t>
            </w:r>
            <w:r w:rsidRPr="00C84AD1">
              <w:rPr>
                <w:sz w:val="28"/>
                <w:szCs w:val="36"/>
                <w:lang w:val="pt-BR"/>
              </w:rPr>
              <w:t>1555</w:t>
            </w:r>
            <w:r w:rsidRPr="00C84AD1">
              <w:rPr>
                <w:spacing w:val="11"/>
                <w:sz w:val="28"/>
                <w:szCs w:val="36"/>
                <w:lang w:val="pt-BR"/>
              </w:rPr>
              <w:t xml:space="preserve"> </w:t>
            </w:r>
            <w:r w:rsidRPr="00C84AD1">
              <w:rPr>
                <w:sz w:val="28"/>
                <w:szCs w:val="36"/>
                <w:lang w:val="pt-BR"/>
              </w:rPr>
              <w:t>1573</w:t>
            </w:r>
            <w:r w:rsidRPr="00C84AD1">
              <w:rPr>
                <w:spacing w:val="4"/>
                <w:sz w:val="28"/>
                <w:szCs w:val="36"/>
                <w:lang w:val="pt-BR"/>
              </w:rPr>
              <w:t xml:space="preserve"> </w:t>
            </w:r>
            <w:r w:rsidRPr="00C84AD1">
              <w:rPr>
                <w:sz w:val="28"/>
                <w:szCs w:val="36"/>
                <w:lang w:val="pt-BR"/>
              </w:rPr>
              <w:t>1588</w:t>
            </w:r>
            <w:r w:rsidRPr="00C84AD1">
              <w:rPr>
                <w:spacing w:val="15"/>
                <w:sz w:val="28"/>
                <w:szCs w:val="36"/>
                <w:lang w:val="pt-BR"/>
              </w:rPr>
              <w:t xml:space="preserve"> </w:t>
            </w:r>
            <w:r w:rsidRPr="00C84AD1">
              <w:rPr>
                <w:sz w:val="28"/>
                <w:szCs w:val="36"/>
                <w:lang w:val="pt-BR"/>
              </w:rPr>
              <w:t>1082</w:t>
            </w:r>
            <w:r w:rsidRPr="00C84AD1">
              <w:rPr>
                <w:spacing w:val="29"/>
                <w:sz w:val="28"/>
                <w:szCs w:val="36"/>
                <w:lang w:val="pt-BR"/>
              </w:rPr>
              <w:t xml:space="preserve"> </w:t>
            </w:r>
            <w:r w:rsidRPr="00C84AD1">
              <w:rPr>
                <w:sz w:val="28"/>
                <w:szCs w:val="36"/>
                <w:lang w:val="pt-BR"/>
              </w:rPr>
              <w:t>1195*</w:t>
            </w:r>
            <w:r w:rsidRPr="00C84AD1">
              <w:rPr>
                <w:spacing w:val="6"/>
                <w:sz w:val="28"/>
                <w:szCs w:val="36"/>
                <w:lang w:val="pt-BR"/>
              </w:rPr>
              <w:t xml:space="preserve"> </w:t>
            </w:r>
            <w:r w:rsidRPr="00C84AD1">
              <w:rPr>
                <w:sz w:val="28"/>
                <w:szCs w:val="36"/>
                <w:lang w:val="pt-BR"/>
              </w:rPr>
              <w:t>1241</w:t>
            </w:r>
            <w:r w:rsidRPr="00C84AD1">
              <w:rPr>
                <w:spacing w:val="20"/>
                <w:sz w:val="28"/>
                <w:szCs w:val="36"/>
                <w:lang w:val="pt-BR"/>
              </w:rPr>
              <w:t xml:space="preserve"> </w:t>
            </w:r>
            <w:r w:rsidRPr="00C84AD1">
              <w:rPr>
                <w:sz w:val="28"/>
                <w:szCs w:val="36"/>
                <w:lang w:val="pt-BR"/>
              </w:rPr>
              <w:t>1604</w:t>
            </w:r>
            <w:r w:rsidRPr="00C84AD1">
              <w:rPr>
                <w:spacing w:val="26"/>
                <w:sz w:val="28"/>
                <w:szCs w:val="36"/>
                <w:lang w:val="pt-BR"/>
              </w:rPr>
              <w:t xml:space="preserve"> </w:t>
            </w:r>
            <w:r w:rsidRPr="00C84AD1">
              <w:rPr>
                <w:sz w:val="28"/>
                <w:szCs w:val="36"/>
                <w:lang w:val="pt-BR"/>
              </w:rPr>
              <w:t>2148</w:t>
            </w:r>
            <w:r w:rsidRPr="00C84AD1">
              <w:rPr>
                <w:spacing w:val="15"/>
                <w:sz w:val="28"/>
                <w:szCs w:val="36"/>
                <w:lang w:val="pt-BR"/>
              </w:rPr>
              <w:t xml:space="preserve"> </w:t>
            </w:r>
            <w:r w:rsidRPr="00C84AD1">
              <w:rPr>
                <w:sz w:val="28"/>
                <w:szCs w:val="36"/>
                <w:lang w:val="pt-BR"/>
              </w:rPr>
              <w:t>2174</w:t>
            </w:r>
            <w:r w:rsidRPr="00C84AD1">
              <w:rPr>
                <w:spacing w:val="26"/>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35E26616" w14:textId="71CD6502"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10"/>
                <w:sz w:val="28"/>
                <w:szCs w:val="36"/>
                <w:lang w:val="pt-BR"/>
              </w:rPr>
              <w:t xml:space="preserve"> </w:t>
            </w:r>
            <w:r w:rsidRPr="00C84AD1">
              <w:rPr>
                <w:sz w:val="28"/>
                <w:szCs w:val="36"/>
                <w:lang w:val="pt-BR"/>
              </w:rPr>
              <w:t>Soden</w:t>
            </w:r>
            <w:r w:rsidRPr="00C84AD1">
              <w:rPr>
                <w:spacing w:val="11"/>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3"/>
                <w:sz w:val="28"/>
                <w:szCs w:val="36"/>
                <w:lang w:val="pt-BR"/>
              </w:rPr>
              <w:t xml:space="preserve"> </w:t>
            </w:r>
            <w:r w:rsidRPr="00C84AD1">
              <w:rPr>
                <w:sz w:val="28"/>
                <w:szCs w:val="36"/>
                <w:lang w:val="pt-BR"/>
              </w:rPr>
              <w:t>Most</w:t>
            </w:r>
            <w:r w:rsidRPr="00C84AD1">
              <w:rPr>
                <w:spacing w:val="16"/>
                <w:sz w:val="28"/>
                <w:szCs w:val="36"/>
                <w:lang w:val="pt-BR"/>
              </w:rPr>
              <w:t xml:space="preserve"> </w:t>
            </w:r>
            <w:r w:rsidRPr="00C84AD1">
              <w:rPr>
                <w:sz w:val="28"/>
                <w:szCs w:val="36"/>
                <w:lang w:val="pt-BR"/>
              </w:rPr>
              <w:t>Egyptian</w:t>
            </w:r>
            <w:r w:rsidRPr="00C84AD1">
              <w:rPr>
                <w:spacing w:val="11"/>
                <w:sz w:val="28"/>
                <w:szCs w:val="36"/>
                <w:lang w:val="pt-BR"/>
              </w:rPr>
              <w:t xml:space="preserve"> </w:t>
            </w:r>
            <w:r w:rsidRPr="00C84AD1">
              <w:rPr>
                <w:sz w:val="28"/>
                <w:szCs w:val="36"/>
                <w:lang w:val="pt-BR"/>
              </w:rPr>
              <w:t>mss.,</w:t>
            </w:r>
            <w:r w:rsidRPr="00C84AD1">
              <w:rPr>
                <w:spacing w:val="16"/>
                <w:sz w:val="28"/>
                <w:szCs w:val="36"/>
                <w:lang w:val="pt-BR"/>
              </w:rPr>
              <w:t xml:space="preserve"> </w:t>
            </w:r>
            <w:r w:rsidRPr="00C84AD1">
              <w:rPr>
                <w:sz w:val="28"/>
                <w:szCs w:val="36"/>
                <w:lang w:val="pt-BR"/>
              </w:rPr>
              <w:t>I</w:t>
            </w:r>
            <w:r w:rsidRPr="00C84AD1">
              <w:rPr>
                <w:spacing w:val="27"/>
                <w:sz w:val="28"/>
                <w:szCs w:val="36"/>
                <w:lang w:val="pt-BR"/>
              </w:rPr>
              <w:t xml:space="preserve"> </w:t>
            </w:r>
            <w:r w:rsidRPr="00C84AD1">
              <w:rPr>
                <w:sz w:val="28"/>
                <w:szCs w:val="36"/>
                <w:lang w:val="pt-BR"/>
              </w:rPr>
              <w:t>eta</w:t>
            </w:r>
            <w:r w:rsidRPr="00C84AD1">
              <w:rPr>
                <w:spacing w:val="15"/>
                <w:sz w:val="28"/>
                <w:szCs w:val="36"/>
                <w:lang w:val="pt-BR"/>
              </w:rPr>
              <w:t xml:space="preserve"> </w:t>
            </w:r>
            <w:r w:rsidRPr="00C84AD1">
              <w:rPr>
                <w:sz w:val="28"/>
                <w:szCs w:val="36"/>
                <w:lang w:val="pt-BR"/>
              </w:rPr>
              <w:t>(1</w:t>
            </w:r>
            <w:r w:rsidRPr="00C84AD1">
              <w:rPr>
                <w:spacing w:val="39"/>
                <w:sz w:val="28"/>
                <w:szCs w:val="36"/>
                <w:lang w:val="pt-BR"/>
              </w:rPr>
              <w:t xml:space="preserve"> </w:t>
            </w:r>
            <w:r w:rsidRPr="00C84AD1">
              <w:rPr>
                <w:sz w:val="28"/>
                <w:szCs w:val="36"/>
                <w:lang w:val="pt-BR"/>
              </w:rPr>
              <w:t>22</w:t>
            </w:r>
            <w:r w:rsidRPr="00C84AD1">
              <w:rPr>
                <w:spacing w:val="23"/>
                <w:sz w:val="28"/>
                <w:szCs w:val="36"/>
                <w:lang w:val="pt-BR"/>
              </w:rPr>
              <w:t xml:space="preserve"> </w:t>
            </w:r>
            <w:r w:rsidRPr="00C84AD1">
              <w:rPr>
                <w:sz w:val="28"/>
                <w:szCs w:val="36"/>
                <w:lang w:val="pt-BR"/>
              </w:rPr>
              <w:t>118</w:t>
            </w:r>
            <w:r w:rsidRPr="00C84AD1">
              <w:rPr>
                <w:spacing w:val="9"/>
                <w:sz w:val="28"/>
                <w:szCs w:val="36"/>
                <w:lang w:val="pt-BR"/>
              </w:rPr>
              <w:t xml:space="preserve"> </w:t>
            </w:r>
            <w:r w:rsidRPr="00C84AD1">
              <w:rPr>
                <w:sz w:val="28"/>
                <w:szCs w:val="36"/>
                <w:lang w:val="pt-BR"/>
              </w:rPr>
              <w:t>209</w:t>
            </w:r>
            <w:r w:rsidRPr="00C84AD1">
              <w:rPr>
                <w:spacing w:val="19"/>
                <w:sz w:val="28"/>
                <w:szCs w:val="36"/>
                <w:lang w:val="pt-BR"/>
              </w:rPr>
              <w:t xml:space="preserve"> </w:t>
            </w:r>
            <w:r w:rsidRPr="00C84AD1">
              <w:rPr>
                <w:sz w:val="28"/>
                <w:szCs w:val="36"/>
                <w:lang w:val="pt-BR"/>
              </w:rPr>
              <w:t>872</w:t>
            </w:r>
            <w:r w:rsidRPr="00C84AD1">
              <w:rPr>
                <w:spacing w:val="23"/>
                <w:sz w:val="28"/>
                <w:szCs w:val="36"/>
                <w:lang w:val="pt-BR"/>
              </w:rPr>
              <w:t xml:space="preserve"> </w:t>
            </w:r>
            <w:r w:rsidRPr="00C84AD1">
              <w:rPr>
                <w:sz w:val="28"/>
                <w:szCs w:val="36"/>
                <w:lang w:val="pt-BR"/>
              </w:rPr>
              <w:t>1192</w:t>
            </w:r>
            <w:r w:rsidRPr="00C84AD1">
              <w:rPr>
                <w:spacing w:val="22"/>
                <w:sz w:val="28"/>
                <w:szCs w:val="36"/>
                <w:lang w:val="pt-BR"/>
              </w:rPr>
              <w:t xml:space="preserve"> </w:t>
            </w:r>
            <w:r w:rsidRPr="00C84AD1">
              <w:rPr>
                <w:sz w:val="28"/>
                <w:szCs w:val="36"/>
                <w:lang w:val="pt-BR"/>
              </w:rPr>
              <w:t>1210</w:t>
            </w:r>
            <w:r w:rsidRPr="00C84AD1">
              <w:rPr>
                <w:spacing w:val="5"/>
                <w:sz w:val="28"/>
                <w:szCs w:val="36"/>
                <w:lang w:val="pt-BR"/>
              </w:rPr>
              <w:t xml:space="preserve"> </w:t>
            </w:r>
            <w:r w:rsidRPr="00C84AD1">
              <w:rPr>
                <w:sz w:val="28"/>
                <w:szCs w:val="36"/>
                <w:lang w:val="pt-BR"/>
              </w:rPr>
              <w:t>1582</w:t>
            </w:r>
            <w:r w:rsidRPr="00C84AD1">
              <w:rPr>
                <w:spacing w:val="22"/>
                <w:sz w:val="28"/>
                <w:szCs w:val="36"/>
                <w:lang w:val="pt-BR"/>
              </w:rPr>
              <w:t xml:space="preserve"> </w:t>
            </w:r>
            <w:r w:rsidRPr="00C84AD1">
              <w:rPr>
                <w:sz w:val="28"/>
                <w:szCs w:val="36"/>
                <w:lang w:val="pt-BR"/>
              </w:rPr>
              <w:t>2193),</w:t>
            </w:r>
            <w:r w:rsidRPr="00C84AD1">
              <w:rPr>
                <w:spacing w:val="-9"/>
                <w:sz w:val="28"/>
                <w:szCs w:val="36"/>
                <w:lang w:val="pt-BR"/>
              </w:rPr>
              <w:t xml:space="preserve"> </w:t>
            </w:r>
            <w:r w:rsidRPr="00C84AD1">
              <w:rPr>
                <w:sz w:val="28"/>
                <w:szCs w:val="36"/>
                <w:lang w:val="pt-BR"/>
              </w:rPr>
              <w:t>I</w:t>
            </w:r>
            <w:r w:rsidRPr="00C84AD1">
              <w:rPr>
                <w:spacing w:val="28"/>
                <w:sz w:val="28"/>
                <w:szCs w:val="36"/>
                <w:lang w:val="pt-BR"/>
              </w:rPr>
              <w:t xml:space="preserve"> </w:t>
            </w:r>
            <w:r w:rsidRPr="00C84AD1">
              <w:rPr>
                <w:spacing w:val="-4"/>
                <w:sz w:val="28"/>
                <w:szCs w:val="36"/>
                <w:lang w:val="pt-BR"/>
              </w:rPr>
              <w:t>iota</w:t>
            </w:r>
          </w:p>
          <w:p w14:paraId="49731B2E"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(13</w:t>
            </w:r>
            <w:r w:rsidRPr="00C84AD1">
              <w:rPr>
                <w:spacing w:val="22"/>
                <w:sz w:val="28"/>
                <w:szCs w:val="36"/>
                <w:lang w:val="pt-BR"/>
              </w:rPr>
              <w:t xml:space="preserve"> </w:t>
            </w:r>
            <w:r w:rsidRPr="00C84AD1">
              <w:rPr>
                <w:sz w:val="28"/>
                <w:szCs w:val="36"/>
                <w:lang w:val="pt-BR"/>
              </w:rPr>
              <w:t>69</w:t>
            </w:r>
            <w:r w:rsidRPr="00C84AD1">
              <w:rPr>
                <w:spacing w:val="17"/>
                <w:sz w:val="28"/>
                <w:szCs w:val="36"/>
                <w:lang w:val="pt-BR"/>
              </w:rPr>
              <w:t xml:space="preserve"> </w:t>
            </w:r>
            <w:r w:rsidRPr="00C84AD1">
              <w:rPr>
                <w:sz w:val="28"/>
                <w:szCs w:val="36"/>
                <w:lang w:val="pt-BR"/>
              </w:rPr>
              <w:t>230</w:t>
            </w:r>
            <w:r w:rsidRPr="00C84AD1">
              <w:rPr>
                <w:spacing w:val="28"/>
                <w:sz w:val="28"/>
                <w:szCs w:val="36"/>
                <w:lang w:val="pt-BR"/>
              </w:rPr>
              <w:t xml:space="preserve"> </w:t>
            </w:r>
            <w:r w:rsidRPr="00C84AD1">
              <w:rPr>
                <w:sz w:val="28"/>
                <w:szCs w:val="36"/>
                <w:lang w:val="pt-BR"/>
              </w:rPr>
              <w:t>346</w:t>
            </w:r>
            <w:r w:rsidRPr="00C84AD1">
              <w:rPr>
                <w:spacing w:val="17"/>
                <w:sz w:val="28"/>
                <w:szCs w:val="36"/>
                <w:lang w:val="pt-BR"/>
              </w:rPr>
              <w:t xml:space="preserve"> </w:t>
            </w:r>
            <w:r w:rsidRPr="00C84AD1">
              <w:rPr>
                <w:sz w:val="28"/>
                <w:szCs w:val="36"/>
                <w:lang w:val="pt-BR"/>
              </w:rPr>
              <w:t>788</w:t>
            </w:r>
            <w:r w:rsidRPr="00C84AD1">
              <w:rPr>
                <w:spacing w:val="8"/>
                <w:sz w:val="28"/>
                <w:szCs w:val="36"/>
                <w:lang w:val="pt-BR"/>
              </w:rPr>
              <w:t xml:space="preserve"> </w:t>
            </w:r>
            <w:r w:rsidRPr="00C84AD1">
              <w:rPr>
                <w:sz w:val="28"/>
                <w:szCs w:val="36"/>
                <w:lang w:val="pt-BR"/>
              </w:rPr>
              <w:t>826</w:t>
            </w:r>
            <w:r w:rsidRPr="00C84AD1">
              <w:rPr>
                <w:spacing w:val="17"/>
                <w:sz w:val="28"/>
                <w:szCs w:val="36"/>
                <w:lang w:val="pt-BR"/>
              </w:rPr>
              <w:t xml:space="preserve"> </w:t>
            </w:r>
            <w:r w:rsidRPr="00C84AD1">
              <w:rPr>
                <w:sz w:val="28"/>
                <w:szCs w:val="36"/>
                <w:lang w:val="pt-BR"/>
              </w:rPr>
              <w:t>983</w:t>
            </w:r>
            <w:r w:rsidRPr="00C84AD1">
              <w:rPr>
                <w:spacing w:val="22"/>
                <w:sz w:val="28"/>
                <w:szCs w:val="36"/>
                <w:lang w:val="pt-BR"/>
              </w:rPr>
              <w:t xml:space="preserve"> </w:t>
            </w:r>
            <w:r w:rsidRPr="00C84AD1">
              <w:rPr>
                <w:sz w:val="28"/>
                <w:szCs w:val="36"/>
                <w:lang w:val="pt-BR"/>
              </w:rPr>
              <w:t>1689),</w:t>
            </w:r>
            <w:r w:rsidRPr="00C84AD1">
              <w:rPr>
                <w:spacing w:val="15"/>
                <w:sz w:val="28"/>
                <w:szCs w:val="36"/>
                <w:lang w:val="pt-BR"/>
              </w:rPr>
              <w:t xml:space="preserve"> </w:t>
            </w:r>
            <w:r w:rsidRPr="00C84AD1">
              <w:rPr>
                <w:sz w:val="28"/>
                <w:szCs w:val="36"/>
                <w:lang w:val="pt-BR"/>
              </w:rPr>
              <w:t>I</w:t>
            </w:r>
            <w:r w:rsidRPr="00C84AD1">
              <w:rPr>
                <w:spacing w:val="25"/>
                <w:sz w:val="28"/>
                <w:szCs w:val="36"/>
                <w:lang w:val="pt-BR"/>
              </w:rPr>
              <w:t xml:space="preserve"> </w:t>
            </w:r>
            <w:r w:rsidRPr="00C84AD1">
              <w:rPr>
                <w:sz w:val="28"/>
                <w:szCs w:val="36"/>
                <w:lang w:val="pt-BR"/>
              </w:rPr>
              <w:t>phi</w:t>
            </w:r>
            <w:r w:rsidRPr="00C84AD1">
              <w:rPr>
                <w:spacing w:val="6"/>
                <w:sz w:val="28"/>
                <w:szCs w:val="36"/>
                <w:lang w:val="pt-BR"/>
              </w:rPr>
              <w:t xml:space="preserve"> </w:t>
            </w:r>
            <w:r w:rsidRPr="00C84AD1">
              <w:rPr>
                <w:sz w:val="28"/>
                <w:szCs w:val="36"/>
                <w:lang w:val="pt-BR"/>
              </w:rPr>
              <w:t>(349</w:t>
            </w:r>
            <w:r w:rsidRPr="00C84AD1">
              <w:rPr>
                <w:spacing w:val="18"/>
                <w:sz w:val="28"/>
                <w:szCs w:val="36"/>
                <w:lang w:val="pt-BR"/>
              </w:rPr>
              <w:t xml:space="preserve"> </w:t>
            </w:r>
            <w:r w:rsidRPr="00C84AD1">
              <w:rPr>
                <w:sz w:val="28"/>
                <w:szCs w:val="36"/>
                <w:lang w:val="pt-BR"/>
              </w:rPr>
              <w:t>517</w:t>
            </w:r>
            <w:r w:rsidRPr="00C84AD1">
              <w:rPr>
                <w:spacing w:val="12"/>
                <w:sz w:val="28"/>
                <w:szCs w:val="36"/>
                <w:lang w:val="pt-BR"/>
              </w:rPr>
              <w:t xml:space="preserve"> </w:t>
            </w:r>
            <w:r w:rsidRPr="00C84AD1">
              <w:rPr>
                <w:sz w:val="28"/>
                <w:szCs w:val="36"/>
                <w:lang w:val="pt-BR"/>
              </w:rPr>
              <w:t>1675),</w:t>
            </w:r>
            <w:r w:rsidRPr="00C84AD1">
              <w:rPr>
                <w:spacing w:val="-10"/>
                <w:sz w:val="28"/>
                <w:szCs w:val="36"/>
                <w:lang w:val="pt-BR"/>
              </w:rPr>
              <w:t xml:space="preserve"> </w:t>
            </w:r>
            <w:r w:rsidRPr="00C84AD1">
              <w:rPr>
                <w:sz w:val="28"/>
                <w:szCs w:val="36"/>
                <w:lang w:val="pt-BR"/>
              </w:rPr>
              <w:t>I</w:t>
            </w:r>
            <w:r w:rsidRPr="00C84AD1">
              <w:rPr>
                <w:spacing w:val="26"/>
                <w:sz w:val="28"/>
                <w:szCs w:val="36"/>
                <w:lang w:val="pt-BR"/>
              </w:rPr>
              <w:t xml:space="preserve"> </w:t>
            </w:r>
            <w:r w:rsidRPr="00C84AD1">
              <w:rPr>
                <w:sz w:val="28"/>
                <w:szCs w:val="36"/>
                <w:lang w:val="pt-BR"/>
              </w:rPr>
              <w:t>omega</w:t>
            </w:r>
            <w:r w:rsidRPr="00C84AD1">
              <w:rPr>
                <w:spacing w:val="12"/>
                <w:sz w:val="28"/>
                <w:szCs w:val="36"/>
                <w:lang w:val="pt-BR"/>
              </w:rPr>
              <w:t xml:space="preserve"> </w:t>
            </w:r>
            <w:r w:rsidRPr="00C84AD1">
              <w:rPr>
                <w:sz w:val="28"/>
                <w:szCs w:val="36"/>
                <w:lang w:val="pt-BR"/>
              </w:rPr>
              <w:t>(213</w:t>
            </w:r>
            <w:r w:rsidRPr="00C84AD1">
              <w:rPr>
                <w:spacing w:val="22"/>
                <w:sz w:val="28"/>
                <w:szCs w:val="36"/>
                <w:lang w:val="pt-BR"/>
              </w:rPr>
              <w:t xml:space="preserve"> </w:t>
            </w:r>
            <w:r w:rsidRPr="00C84AD1">
              <w:rPr>
                <w:sz w:val="28"/>
                <w:szCs w:val="36"/>
                <w:lang w:val="pt-BR"/>
              </w:rPr>
              <w:t>443</w:t>
            </w:r>
            <w:r w:rsidRPr="00C84AD1">
              <w:rPr>
                <w:spacing w:val="-2"/>
                <w:sz w:val="28"/>
                <w:szCs w:val="36"/>
                <w:lang w:val="pt-BR"/>
              </w:rPr>
              <w:t xml:space="preserve"> </w:t>
            </w:r>
            <w:r w:rsidRPr="00C84AD1">
              <w:rPr>
                <w:sz w:val="28"/>
                <w:szCs w:val="36"/>
                <w:lang w:val="pt-BR"/>
              </w:rPr>
              <w:t>1574</w:t>
            </w:r>
            <w:r w:rsidRPr="00C84AD1">
              <w:rPr>
                <w:spacing w:val="18"/>
                <w:sz w:val="28"/>
                <w:szCs w:val="36"/>
                <w:lang w:val="pt-BR"/>
              </w:rPr>
              <w:t xml:space="preserve"> </w:t>
            </w:r>
            <w:r w:rsidRPr="00C84AD1">
              <w:rPr>
                <w:sz w:val="28"/>
                <w:szCs w:val="36"/>
                <w:lang w:val="pt-BR"/>
              </w:rPr>
              <w:t>2145),</w:t>
            </w:r>
            <w:r w:rsidRPr="00C84AD1">
              <w:rPr>
                <w:spacing w:val="14"/>
                <w:sz w:val="28"/>
                <w:szCs w:val="36"/>
                <w:lang w:val="pt-BR"/>
              </w:rPr>
              <w:t xml:space="preserve"> </w:t>
            </w:r>
            <w:r w:rsidRPr="00C84AD1">
              <w:rPr>
                <w:sz w:val="28"/>
                <w:szCs w:val="36"/>
                <w:lang w:val="pt-BR"/>
              </w:rPr>
              <w:t>I</w:t>
            </w:r>
            <w:r w:rsidRPr="00C84AD1">
              <w:rPr>
                <w:spacing w:val="26"/>
                <w:sz w:val="28"/>
                <w:szCs w:val="36"/>
                <w:lang w:val="pt-BR"/>
              </w:rPr>
              <w:t xml:space="preserve"> </w:t>
            </w:r>
            <w:r w:rsidRPr="00C84AD1">
              <w:rPr>
                <w:sz w:val="28"/>
                <w:szCs w:val="36"/>
                <w:lang w:val="pt-BR"/>
              </w:rPr>
              <w:t>pi</w:t>
            </w:r>
            <w:r w:rsidRPr="00C84AD1">
              <w:rPr>
                <w:spacing w:val="6"/>
                <w:sz w:val="28"/>
                <w:szCs w:val="36"/>
                <w:lang w:val="pt-BR"/>
              </w:rPr>
              <w:t xml:space="preserve"> </w:t>
            </w:r>
            <w:r w:rsidRPr="00C84AD1">
              <w:rPr>
                <w:spacing w:val="-4"/>
                <w:sz w:val="28"/>
                <w:szCs w:val="36"/>
                <w:lang w:val="pt-BR"/>
              </w:rPr>
              <w:t>(N),</w:t>
            </w:r>
          </w:p>
        </w:tc>
      </w:tr>
    </w:tbl>
    <w:p w14:paraId="2CB1364C" w14:textId="77777777" w:rsidR="000D25EC" w:rsidRPr="00C84AD1" w:rsidRDefault="000D25EC" w:rsidP="003C2DF8">
      <w:pPr>
        <w:spacing w:beforeLines="160" w:before="384"/>
        <w:rPr>
          <w:sz w:val="28"/>
          <w:szCs w:val="36"/>
          <w:lang w:val="pt-BR"/>
        </w:rPr>
        <w:sectPr w:rsidR="000D25EC" w:rsidRPr="00C84AD1">
          <w:pgSz w:w="10800" w:h="13320"/>
          <w:pgMar w:top="940" w:right="860" w:bottom="280" w:left="1040" w:header="721" w:footer="0" w:gutter="0"/>
          <w:cols w:space="720"/>
        </w:sectPr>
      </w:pPr>
    </w:p>
    <w:p w14:paraId="257CDD53" w14:textId="77777777" w:rsidR="000D25EC" w:rsidRPr="00C84AD1" w:rsidRDefault="000D25EC" w:rsidP="003C2DF8">
      <w:pPr>
        <w:pStyle w:val="Corpodetexto"/>
        <w:spacing w:beforeLines="160" w:before="384"/>
        <w:rPr>
          <w:rFonts w:ascii="Arial Black"/>
          <w:sz w:val="32"/>
          <w:szCs w:val="28"/>
          <w:lang w:val="pt-BR"/>
        </w:rPr>
      </w:pPr>
    </w:p>
    <w:p w14:paraId="42437937" w14:textId="77777777" w:rsidR="000D25EC" w:rsidRPr="00C84AD1" w:rsidRDefault="000D25EC" w:rsidP="003C2DF8">
      <w:pPr>
        <w:pStyle w:val="Corpodetexto"/>
        <w:spacing w:beforeLines="160" w:before="384"/>
        <w:rPr>
          <w:rFonts w:ascii="Arial Black"/>
          <w:sz w:val="20"/>
          <w:szCs w:val="28"/>
          <w:lang w:val="pt-BR"/>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3C740C4" w14:textId="77777777">
        <w:trPr>
          <w:trHeight w:val="1576"/>
        </w:trPr>
        <w:tc>
          <w:tcPr>
            <w:tcW w:w="8682" w:type="dxa"/>
            <w:tcBorders>
              <w:right w:val="single" w:sz="8" w:space="0" w:color="000000"/>
            </w:tcBorders>
          </w:tcPr>
          <w:p w14:paraId="318E186F" w14:textId="77777777" w:rsidR="000D25EC" w:rsidRPr="003159F2" w:rsidRDefault="00000000" w:rsidP="003C2DF8">
            <w:pPr>
              <w:pStyle w:val="TableParagraph"/>
              <w:spacing w:beforeLines="160" w:before="384"/>
              <w:rPr>
                <w:sz w:val="28"/>
                <w:szCs w:val="36"/>
              </w:rPr>
            </w:pPr>
            <w:r w:rsidRPr="003159F2">
              <w:rPr>
                <w:sz w:val="28"/>
                <w:szCs w:val="36"/>
              </w:rPr>
              <w:t>I</w:t>
            </w:r>
            <w:r w:rsidRPr="003159F2">
              <w:rPr>
                <w:spacing w:val="17"/>
                <w:sz w:val="28"/>
                <w:szCs w:val="36"/>
              </w:rPr>
              <w:t xml:space="preserve"> </w:t>
            </w:r>
            <w:r w:rsidRPr="003159F2">
              <w:rPr>
                <w:sz w:val="28"/>
                <w:szCs w:val="36"/>
              </w:rPr>
              <w:t>kappa</w:t>
            </w:r>
            <w:r w:rsidRPr="003159F2">
              <w:rPr>
                <w:spacing w:val="6"/>
                <w:sz w:val="28"/>
                <w:szCs w:val="36"/>
              </w:rPr>
              <w:t xml:space="preserve"> </w:t>
            </w:r>
            <w:r w:rsidRPr="003159F2">
              <w:rPr>
                <w:sz w:val="28"/>
                <w:szCs w:val="36"/>
              </w:rPr>
              <w:t>(265</w:t>
            </w:r>
            <w:r w:rsidRPr="003159F2">
              <w:rPr>
                <w:spacing w:val="20"/>
                <w:sz w:val="28"/>
                <w:szCs w:val="36"/>
              </w:rPr>
              <w:t xml:space="preserve"> </w:t>
            </w:r>
            <w:r w:rsidRPr="003159F2">
              <w:rPr>
                <w:sz w:val="28"/>
                <w:szCs w:val="36"/>
              </w:rPr>
              <w:t>489</w:t>
            </w:r>
            <w:r w:rsidRPr="003159F2">
              <w:rPr>
                <w:spacing w:val="11"/>
                <w:sz w:val="28"/>
                <w:szCs w:val="36"/>
              </w:rPr>
              <w:t xml:space="preserve"> </w:t>
            </w:r>
            <w:r w:rsidRPr="003159F2">
              <w:rPr>
                <w:spacing w:val="12"/>
                <w:sz w:val="28"/>
                <w:szCs w:val="36"/>
              </w:rPr>
              <w:t>1219</w:t>
            </w:r>
            <w:r w:rsidRPr="003159F2">
              <w:rPr>
                <w:spacing w:val="10"/>
                <w:sz w:val="28"/>
                <w:szCs w:val="36"/>
              </w:rPr>
              <w:t xml:space="preserve"> </w:t>
            </w:r>
            <w:r w:rsidRPr="003159F2">
              <w:rPr>
                <w:spacing w:val="-2"/>
                <w:sz w:val="28"/>
                <w:szCs w:val="36"/>
              </w:rPr>
              <w:t>1346).</w:t>
            </w:r>
          </w:p>
          <w:p w14:paraId="334C31EB" w14:textId="77777777" w:rsidR="000D25EC" w:rsidRPr="003159F2" w:rsidRDefault="00000000" w:rsidP="003C2DF8">
            <w:pPr>
              <w:pStyle w:val="TableParagraph"/>
              <w:spacing w:beforeLines="160" w:before="384"/>
              <w:rPr>
                <w:sz w:val="28"/>
                <w:szCs w:val="36"/>
              </w:rPr>
            </w:pPr>
            <w:r w:rsidRPr="003159F2">
              <w:rPr>
                <w:sz w:val="28"/>
                <w:szCs w:val="36"/>
              </w:rPr>
              <w:t>Lectionary</w:t>
            </w:r>
            <w:r w:rsidRPr="003159F2">
              <w:rPr>
                <w:spacing w:val="69"/>
                <w:sz w:val="28"/>
                <w:szCs w:val="36"/>
              </w:rPr>
              <w:t xml:space="preserve"> </w:t>
            </w:r>
            <w:r w:rsidRPr="003159F2">
              <w:rPr>
                <w:spacing w:val="-2"/>
                <w:sz w:val="28"/>
                <w:szCs w:val="36"/>
              </w:rPr>
              <w:t>majority.</w:t>
            </w:r>
          </w:p>
          <w:p w14:paraId="0D23C4D0" w14:textId="77777777" w:rsidR="000D25EC" w:rsidRPr="003159F2" w:rsidRDefault="00000000" w:rsidP="003C2DF8">
            <w:pPr>
              <w:pStyle w:val="TableParagraph"/>
              <w:spacing w:beforeLines="160" w:before="384"/>
              <w:ind w:right="967"/>
              <w:rPr>
                <w:sz w:val="28"/>
                <w:szCs w:val="36"/>
              </w:rPr>
            </w:pPr>
            <w:r w:rsidRPr="003159F2">
              <w:rPr>
                <w:sz w:val="28"/>
                <w:szCs w:val="36"/>
              </w:rPr>
              <w:t>Old</w:t>
            </w:r>
            <w:r w:rsidRPr="003159F2">
              <w:rPr>
                <w:spacing w:val="40"/>
                <w:sz w:val="28"/>
                <w:szCs w:val="36"/>
              </w:rPr>
              <w:t xml:space="preserve"> </w:t>
            </w:r>
            <w:r w:rsidRPr="003159F2">
              <w:rPr>
                <w:sz w:val="28"/>
                <w:szCs w:val="36"/>
              </w:rPr>
              <w:t>Latin: aur</w:t>
            </w:r>
            <w:r w:rsidRPr="003159F2">
              <w:rPr>
                <w:spacing w:val="24"/>
                <w:sz w:val="28"/>
                <w:szCs w:val="36"/>
              </w:rPr>
              <w:t xml:space="preserve"> </w:t>
            </w:r>
            <w:r w:rsidRPr="003159F2">
              <w:rPr>
                <w:sz w:val="28"/>
                <w:szCs w:val="36"/>
              </w:rPr>
              <w:t>e</w:t>
            </w:r>
            <w:r w:rsidRPr="003159F2">
              <w:rPr>
                <w:spacing w:val="40"/>
                <w:sz w:val="28"/>
                <w:szCs w:val="36"/>
              </w:rPr>
              <w:t xml:space="preserve"> </w:t>
            </w:r>
            <w:r w:rsidRPr="003159F2">
              <w:rPr>
                <w:sz w:val="28"/>
                <w:szCs w:val="36"/>
              </w:rPr>
              <w:t>l</w:t>
            </w:r>
            <w:r w:rsidRPr="003159F2">
              <w:rPr>
                <w:spacing w:val="39"/>
                <w:sz w:val="28"/>
                <w:szCs w:val="36"/>
              </w:rPr>
              <w:t xml:space="preserve"> </w:t>
            </w:r>
            <w:r w:rsidRPr="003159F2">
              <w:rPr>
                <w:sz w:val="28"/>
                <w:szCs w:val="36"/>
              </w:rPr>
              <w:t>r1</w:t>
            </w:r>
            <w:r w:rsidRPr="003159F2">
              <w:rPr>
                <w:spacing w:val="-10"/>
                <w:sz w:val="28"/>
                <w:szCs w:val="36"/>
              </w:rPr>
              <w:t xml:space="preserve"> </w:t>
            </w:r>
            <w:r w:rsidRPr="003159F2">
              <w:rPr>
                <w:sz w:val="28"/>
                <w:szCs w:val="36"/>
              </w:rPr>
              <w:t>; Vulgate,</w:t>
            </w:r>
            <w:r w:rsidRPr="003159F2">
              <w:rPr>
                <w:spacing w:val="18"/>
                <w:sz w:val="28"/>
                <w:szCs w:val="36"/>
              </w:rPr>
              <w:t xml:space="preserve"> </w:t>
            </w:r>
            <w:r w:rsidRPr="003159F2">
              <w:rPr>
                <w:sz w:val="28"/>
                <w:szCs w:val="36"/>
              </w:rPr>
              <w:t>including early</w:t>
            </w:r>
            <w:r w:rsidRPr="003159F2">
              <w:rPr>
                <w:spacing w:val="20"/>
                <w:sz w:val="28"/>
                <w:szCs w:val="36"/>
              </w:rPr>
              <w:t xml:space="preserve"> </w:t>
            </w:r>
            <w:r w:rsidRPr="003159F2">
              <w:rPr>
                <w:sz w:val="28"/>
                <w:szCs w:val="36"/>
              </w:rPr>
              <w:t>mss;</w:t>
            </w:r>
            <w:r w:rsidRPr="003159F2">
              <w:rPr>
                <w:spacing w:val="80"/>
                <w:sz w:val="28"/>
                <w:szCs w:val="36"/>
              </w:rPr>
              <w:t xml:space="preserve"> </w:t>
            </w:r>
            <w:r w:rsidRPr="003159F2">
              <w:rPr>
                <w:sz w:val="28"/>
                <w:szCs w:val="36"/>
              </w:rPr>
              <w:t>Syriac: Peshitta Sinaitic</w:t>
            </w:r>
            <w:r w:rsidRPr="003159F2">
              <w:rPr>
                <w:spacing w:val="34"/>
                <w:sz w:val="28"/>
                <w:szCs w:val="36"/>
              </w:rPr>
              <w:t xml:space="preserve"> </w:t>
            </w:r>
            <w:r w:rsidRPr="003159F2">
              <w:rPr>
                <w:sz w:val="28"/>
                <w:szCs w:val="36"/>
              </w:rPr>
              <w:t>Harclean; Coptic:</w:t>
            </w:r>
            <w:r w:rsidRPr="003159F2">
              <w:rPr>
                <w:spacing w:val="7"/>
                <w:sz w:val="28"/>
                <w:szCs w:val="36"/>
              </w:rPr>
              <w:t xml:space="preserve"> </w:t>
            </w:r>
            <w:r w:rsidRPr="003159F2">
              <w:rPr>
                <w:sz w:val="28"/>
                <w:szCs w:val="36"/>
              </w:rPr>
              <w:t>Sahadic</w:t>
            </w:r>
            <w:r w:rsidRPr="003159F2">
              <w:rPr>
                <w:spacing w:val="39"/>
                <w:sz w:val="28"/>
                <w:szCs w:val="36"/>
              </w:rPr>
              <w:t xml:space="preserve"> </w:t>
            </w:r>
            <w:r w:rsidRPr="003159F2">
              <w:rPr>
                <w:sz w:val="28"/>
                <w:szCs w:val="36"/>
              </w:rPr>
              <w:t>Bohairic;</w:t>
            </w:r>
            <w:r w:rsidRPr="003159F2">
              <w:rPr>
                <w:spacing w:val="8"/>
                <w:sz w:val="28"/>
                <w:szCs w:val="36"/>
              </w:rPr>
              <w:t xml:space="preserve"> </w:t>
            </w:r>
            <w:r w:rsidRPr="003159F2">
              <w:rPr>
                <w:sz w:val="28"/>
                <w:szCs w:val="36"/>
              </w:rPr>
              <w:t>Armenian;</w:t>
            </w:r>
            <w:r w:rsidRPr="003159F2">
              <w:rPr>
                <w:spacing w:val="8"/>
                <w:sz w:val="28"/>
                <w:szCs w:val="36"/>
              </w:rPr>
              <w:t xml:space="preserve"> </w:t>
            </w:r>
            <w:r w:rsidRPr="003159F2">
              <w:rPr>
                <w:sz w:val="28"/>
                <w:szCs w:val="36"/>
              </w:rPr>
              <w:t>Georgian;</w:t>
            </w:r>
            <w:r w:rsidRPr="003159F2">
              <w:rPr>
                <w:spacing w:val="7"/>
                <w:sz w:val="28"/>
                <w:szCs w:val="36"/>
              </w:rPr>
              <w:t xml:space="preserve"> </w:t>
            </w:r>
            <w:r w:rsidRPr="003159F2">
              <w:rPr>
                <w:sz w:val="28"/>
                <w:szCs w:val="36"/>
              </w:rPr>
              <w:t>Ethiopic.</w:t>
            </w:r>
          </w:p>
          <w:p w14:paraId="30421B22" w14:textId="77777777" w:rsidR="000D25EC" w:rsidRPr="003159F2" w:rsidRDefault="00000000" w:rsidP="003C2DF8">
            <w:pPr>
              <w:pStyle w:val="TableParagraph"/>
              <w:tabs>
                <w:tab w:val="left" w:pos="3780"/>
              </w:tabs>
              <w:spacing w:beforeLines="160" w:before="384"/>
              <w:rPr>
                <w:sz w:val="28"/>
                <w:szCs w:val="36"/>
              </w:rPr>
            </w:pPr>
            <w:r w:rsidRPr="003159F2">
              <w:rPr>
                <w:sz w:val="28"/>
                <w:szCs w:val="36"/>
              </w:rPr>
              <w:t>Tatian,</w:t>
            </w:r>
            <w:r w:rsidRPr="003159F2">
              <w:rPr>
                <w:spacing w:val="25"/>
                <w:sz w:val="28"/>
                <w:szCs w:val="36"/>
              </w:rPr>
              <w:t xml:space="preserve"> </w:t>
            </w:r>
            <w:r w:rsidRPr="003159F2">
              <w:rPr>
                <w:sz w:val="28"/>
                <w:szCs w:val="36"/>
              </w:rPr>
              <w:t>Syria,</w:t>
            </w:r>
            <w:r w:rsidRPr="003159F2">
              <w:rPr>
                <w:spacing w:val="26"/>
                <w:sz w:val="28"/>
                <w:szCs w:val="36"/>
              </w:rPr>
              <w:t xml:space="preserve"> </w:t>
            </w:r>
            <w:r w:rsidRPr="003159F2">
              <w:rPr>
                <w:sz w:val="28"/>
                <w:szCs w:val="36"/>
              </w:rPr>
              <w:t>172</w:t>
            </w:r>
            <w:r w:rsidRPr="003159F2">
              <w:rPr>
                <w:spacing w:val="33"/>
                <w:sz w:val="28"/>
                <w:szCs w:val="36"/>
              </w:rPr>
              <w:t xml:space="preserve"> </w:t>
            </w:r>
            <w:r w:rsidRPr="003159F2">
              <w:rPr>
                <w:sz w:val="28"/>
                <w:szCs w:val="36"/>
              </w:rPr>
              <w:t>Hegemonius</w:t>
            </w:r>
            <w:r w:rsidRPr="003159F2">
              <w:rPr>
                <w:spacing w:val="22"/>
                <w:sz w:val="28"/>
                <w:szCs w:val="36"/>
              </w:rPr>
              <w:t xml:space="preserve"> </w:t>
            </w:r>
            <w:r w:rsidRPr="003159F2">
              <w:rPr>
                <w:sz w:val="28"/>
                <w:szCs w:val="36"/>
              </w:rPr>
              <w:t>(?),</w:t>
            </w:r>
            <w:r w:rsidRPr="003159F2">
              <w:rPr>
                <w:spacing w:val="26"/>
                <w:sz w:val="28"/>
                <w:szCs w:val="36"/>
              </w:rPr>
              <w:t xml:space="preserve"> </w:t>
            </w:r>
            <w:r w:rsidRPr="003159F2">
              <w:rPr>
                <w:spacing w:val="4"/>
                <w:sz w:val="28"/>
                <w:szCs w:val="36"/>
              </w:rPr>
              <w:t>350</w:t>
            </w:r>
            <w:r w:rsidRPr="003159F2">
              <w:rPr>
                <w:sz w:val="28"/>
                <w:szCs w:val="36"/>
              </w:rPr>
              <w:tab/>
              <w:t>Faustus,</w:t>
            </w:r>
            <w:r w:rsidRPr="003159F2">
              <w:rPr>
                <w:spacing w:val="28"/>
                <w:sz w:val="28"/>
                <w:szCs w:val="36"/>
              </w:rPr>
              <w:t xml:space="preserve"> </w:t>
            </w:r>
            <w:r w:rsidRPr="003159F2">
              <w:rPr>
                <w:sz w:val="28"/>
                <w:szCs w:val="36"/>
              </w:rPr>
              <w:t>Milev is,</w:t>
            </w:r>
            <w:r w:rsidRPr="003159F2">
              <w:rPr>
                <w:spacing w:val="-2"/>
                <w:sz w:val="28"/>
                <w:szCs w:val="36"/>
              </w:rPr>
              <w:t xml:space="preserve"> </w:t>
            </w:r>
            <w:r w:rsidRPr="003159F2">
              <w:rPr>
                <w:sz w:val="28"/>
                <w:szCs w:val="36"/>
              </w:rPr>
              <w:t>Latin,</w:t>
            </w:r>
            <w:r w:rsidRPr="003159F2">
              <w:rPr>
                <w:spacing w:val="28"/>
                <w:sz w:val="28"/>
                <w:szCs w:val="36"/>
              </w:rPr>
              <w:t xml:space="preserve"> </w:t>
            </w:r>
            <w:r w:rsidRPr="003159F2">
              <w:rPr>
                <w:spacing w:val="-2"/>
                <w:sz w:val="28"/>
                <w:szCs w:val="36"/>
              </w:rPr>
              <w:t>IV/V.</w:t>
            </w:r>
          </w:p>
          <w:p w14:paraId="7317AA56" w14:textId="77777777" w:rsidR="000D25EC" w:rsidRPr="003159F2" w:rsidRDefault="00000000" w:rsidP="003C2DF8">
            <w:pPr>
              <w:pStyle w:val="TableParagraph"/>
              <w:spacing w:beforeLines="160" w:before="384"/>
              <w:rPr>
                <w:sz w:val="28"/>
                <w:szCs w:val="36"/>
              </w:rPr>
            </w:pPr>
            <w:r w:rsidRPr="003159F2">
              <w:rPr>
                <w:sz w:val="28"/>
                <w:szCs w:val="36"/>
              </w:rPr>
              <w:t>"It</w:t>
            </w:r>
            <w:r w:rsidRPr="003159F2">
              <w:rPr>
                <w:spacing w:val="72"/>
                <w:sz w:val="28"/>
                <w:szCs w:val="36"/>
              </w:rPr>
              <w:t xml:space="preserve"> </w:t>
            </w:r>
            <w:r w:rsidRPr="003159F2">
              <w:rPr>
                <w:sz w:val="28"/>
                <w:szCs w:val="36"/>
              </w:rPr>
              <w:t>is</w:t>
            </w:r>
            <w:r w:rsidRPr="003159F2">
              <w:rPr>
                <w:spacing w:val="17"/>
                <w:sz w:val="28"/>
                <w:szCs w:val="36"/>
              </w:rPr>
              <w:t xml:space="preserve"> </w:t>
            </w:r>
            <w:r w:rsidRPr="003159F2">
              <w:rPr>
                <w:sz w:val="28"/>
                <w:szCs w:val="36"/>
              </w:rPr>
              <w:t>extremely</w:t>
            </w:r>
            <w:r w:rsidRPr="003159F2">
              <w:rPr>
                <w:spacing w:val="21"/>
                <w:sz w:val="28"/>
                <w:szCs w:val="36"/>
              </w:rPr>
              <w:t xml:space="preserve"> </w:t>
            </w:r>
            <w:r w:rsidRPr="003159F2">
              <w:rPr>
                <w:sz w:val="28"/>
                <w:szCs w:val="36"/>
              </w:rPr>
              <w:t>unlikely</w:t>
            </w:r>
            <w:r w:rsidRPr="003159F2">
              <w:rPr>
                <w:spacing w:val="21"/>
                <w:sz w:val="28"/>
                <w:szCs w:val="36"/>
              </w:rPr>
              <w:t xml:space="preserve"> </w:t>
            </w:r>
            <w:r w:rsidRPr="003159F2">
              <w:rPr>
                <w:sz w:val="28"/>
                <w:szCs w:val="36"/>
              </w:rPr>
              <w:t>that</w:t>
            </w:r>
            <w:r w:rsidRPr="003159F2">
              <w:rPr>
                <w:spacing w:val="20"/>
                <w:sz w:val="28"/>
                <w:szCs w:val="36"/>
              </w:rPr>
              <w:t xml:space="preserve"> </w:t>
            </w:r>
            <w:r w:rsidRPr="003159F2">
              <w:rPr>
                <w:sz w:val="28"/>
                <w:szCs w:val="36"/>
              </w:rPr>
              <w:t>Jesus'</w:t>
            </w:r>
            <w:r w:rsidRPr="003159F2">
              <w:rPr>
                <w:spacing w:val="-14"/>
                <w:sz w:val="28"/>
                <w:szCs w:val="36"/>
              </w:rPr>
              <w:t xml:space="preserve"> </w:t>
            </w:r>
            <w:r w:rsidRPr="003159F2">
              <w:rPr>
                <w:sz w:val="28"/>
                <w:szCs w:val="36"/>
              </w:rPr>
              <w:t>sisters</w:t>
            </w:r>
            <w:r w:rsidRPr="003159F2">
              <w:rPr>
                <w:spacing w:val="16"/>
                <w:sz w:val="28"/>
                <w:szCs w:val="36"/>
              </w:rPr>
              <w:t xml:space="preserve"> </w:t>
            </w:r>
            <w:r w:rsidRPr="003159F2">
              <w:rPr>
                <w:sz w:val="28"/>
                <w:szCs w:val="36"/>
              </w:rPr>
              <w:t>would</w:t>
            </w:r>
            <w:r w:rsidRPr="003159F2">
              <w:rPr>
                <w:spacing w:val="20"/>
                <w:sz w:val="28"/>
                <w:szCs w:val="36"/>
              </w:rPr>
              <w:t xml:space="preserve"> </w:t>
            </w:r>
            <w:r w:rsidRPr="003159F2">
              <w:rPr>
                <w:sz w:val="28"/>
                <w:szCs w:val="36"/>
              </w:rPr>
              <w:t>have</w:t>
            </w:r>
            <w:r w:rsidRPr="003159F2">
              <w:rPr>
                <w:spacing w:val="25"/>
                <w:sz w:val="28"/>
                <w:szCs w:val="36"/>
              </w:rPr>
              <w:t xml:space="preserve"> </w:t>
            </w:r>
            <w:r w:rsidRPr="003159F2">
              <w:rPr>
                <w:sz w:val="28"/>
                <w:szCs w:val="36"/>
              </w:rPr>
              <w:t>joined</w:t>
            </w:r>
            <w:r w:rsidRPr="003159F2">
              <w:rPr>
                <w:spacing w:val="19"/>
                <w:sz w:val="28"/>
                <w:szCs w:val="36"/>
              </w:rPr>
              <w:t xml:space="preserve"> </w:t>
            </w:r>
            <w:r w:rsidRPr="003159F2">
              <w:rPr>
                <w:sz w:val="28"/>
                <w:szCs w:val="36"/>
              </w:rPr>
              <w:t>in</w:t>
            </w:r>
            <w:r w:rsidRPr="003159F2">
              <w:rPr>
                <w:spacing w:val="15"/>
                <w:sz w:val="28"/>
                <w:szCs w:val="36"/>
              </w:rPr>
              <w:t xml:space="preserve"> </w:t>
            </w:r>
            <w:r w:rsidRPr="003159F2">
              <w:rPr>
                <w:sz w:val="28"/>
                <w:szCs w:val="36"/>
              </w:rPr>
              <w:t>publicly</w:t>
            </w:r>
            <w:r w:rsidRPr="003159F2">
              <w:rPr>
                <w:spacing w:val="21"/>
                <w:sz w:val="28"/>
                <w:szCs w:val="36"/>
              </w:rPr>
              <w:t xml:space="preserve"> </w:t>
            </w:r>
            <w:r w:rsidRPr="003159F2">
              <w:rPr>
                <w:sz w:val="28"/>
                <w:szCs w:val="36"/>
              </w:rPr>
              <w:t>seeking</w:t>
            </w:r>
            <w:r w:rsidRPr="003159F2">
              <w:rPr>
                <w:spacing w:val="16"/>
                <w:sz w:val="28"/>
                <w:szCs w:val="36"/>
              </w:rPr>
              <w:t xml:space="preserve"> </w:t>
            </w:r>
            <w:r w:rsidRPr="003159F2">
              <w:rPr>
                <w:sz w:val="28"/>
                <w:szCs w:val="36"/>
              </w:rPr>
              <w:t>to</w:t>
            </w:r>
            <w:r w:rsidRPr="003159F2">
              <w:rPr>
                <w:spacing w:val="32"/>
                <w:sz w:val="28"/>
                <w:szCs w:val="36"/>
              </w:rPr>
              <w:t xml:space="preserve"> </w:t>
            </w:r>
            <w:r w:rsidRPr="003159F2">
              <w:rPr>
                <w:sz w:val="28"/>
                <w:szCs w:val="36"/>
              </w:rPr>
              <w:t>check</w:t>
            </w:r>
            <w:r w:rsidRPr="003159F2">
              <w:rPr>
                <w:spacing w:val="7"/>
                <w:sz w:val="28"/>
                <w:szCs w:val="36"/>
              </w:rPr>
              <w:t xml:space="preserve"> </w:t>
            </w:r>
            <w:r w:rsidRPr="003159F2">
              <w:rPr>
                <w:sz w:val="28"/>
                <w:szCs w:val="36"/>
              </w:rPr>
              <w:t>him</w:t>
            </w:r>
            <w:r w:rsidRPr="003159F2">
              <w:rPr>
                <w:spacing w:val="22"/>
                <w:sz w:val="28"/>
                <w:szCs w:val="36"/>
              </w:rPr>
              <w:t xml:space="preserve"> </w:t>
            </w:r>
            <w:r w:rsidRPr="003159F2">
              <w:rPr>
                <w:spacing w:val="-5"/>
                <w:sz w:val="28"/>
                <w:szCs w:val="36"/>
              </w:rPr>
              <w:t>in</w:t>
            </w:r>
          </w:p>
          <w:p w14:paraId="6DEE8DEA" w14:textId="77777777" w:rsidR="000D25EC" w:rsidRPr="003159F2" w:rsidRDefault="00000000" w:rsidP="003C2DF8">
            <w:pPr>
              <w:pStyle w:val="TableParagraph"/>
              <w:spacing w:beforeLines="160" w:before="384"/>
              <w:rPr>
                <w:sz w:val="28"/>
                <w:szCs w:val="36"/>
              </w:rPr>
            </w:pPr>
            <w:r w:rsidRPr="003159F2">
              <w:rPr>
                <w:sz w:val="28"/>
                <w:szCs w:val="36"/>
              </w:rPr>
              <w:t>his</w:t>
            </w:r>
            <w:r w:rsidRPr="003159F2">
              <w:rPr>
                <w:spacing w:val="66"/>
                <w:w w:val="150"/>
                <w:sz w:val="28"/>
                <w:szCs w:val="36"/>
              </w:rPr>
              <w:t xml:space="preserve"> </w:t>
            </w:r>
            <w:r w:rsidRPr="003159F2">
              <w:rPr>
                <w:sz w:val="28"/>
                <w:szCs w:val="36"/>
              </w:rPr>
              <w:t>ministry"(Metzger,</w:t>
            </w:r>
            <w:r w:rsidRPr="003159F2">
              <w:rPr>
                <w:spacing w:val="55"/>
                <w:sz w:val="28"/>
                <w:szCs w:val="36"/>
              </w:rPr>
              <w:t xml:space="preserve"> </w:t>
            </w:r>
            <w:r w:rsidRPr="003159F2">
              <w:rPr>
                <w:sz w:val="28"/>
                <w:szCs w:val="36"/>
              </w:rPr>
              <w:t>Textual</w:t>
            </w:r>
            <w:r w:rsidRPr="003159F2">
              <w:rPr>
                <w:spacing w:val="46"/>
                <w:sz w:val="28"/>
                <w:szCs w:val="36"/>
              </w:rPr>
              <w:t xml:space="preserve"> </w:t>
            </w:r>
            <w:r w:rsidRPr="003159F2">
              <w:rPr>
                <w:spacing w:val="-2"/>
                <w:sz w:val="28"/>
                <w:szCs w:val="36"/>
              </w:rPr>
              <w:t>Commentary).</w:t>
            </w:r>
          </w:p>
        </w:tc>
      </w:tr>
    </w:tbl>
    <w:p w14:paraId="3E0C9BA9" w14:textId="77777777" w:rsidR="000D25EC" w:rsidRPr="003159F2" w:rsidRDefault="000D25EC" w:rsidP="003C2DF8">
      <w:pPr>
        <w:pStyle w:val="Corpodetexto"/>
        <w:spacing w:beforeLines="160" w:before="384"/>
        <w:rPr>
          <w:rFonts w:ascii="Arial Black"/>
          <w:sz w:val="32"/>
          <w:szCs w:val="28"/>
        </w:rPr>
      </w:pPr>
    </w:p>
    <w:p w14:paraId="04BC7100"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50C5861" w14:textId="77777777">
        <w:trPr>
          <w:trHeight w:val="210"/>
        </w:trPr>
        <w:tc>
          <w:tcPr>
            <w:tcW w:w="8682" w:type="dxa"/>
            <w:tcBorders>
              <w:right w:val="single" w:sz="8" w:space="0" w:color="000000"/>
            </w:tcBorders>
          </w:tcPr>
          <w:p w14:paraId="4C47AEDE" w14:textId="77777777" w:rsidR="000D25EC" w:rsidRPr="003159F2" w:rsidRDefault="00000000" w:rsidP="003C2DF8">
            <w:pPr>
              <w:pStyle w:val="TableParagraph"/>
              <w:spacing w:beforeLines="160" w:before="384"/>
              <w:rPr>
                <w:b/>
                <w:sz w:val="28"/>
                <w:szCs w:val="36"/>
              </w:rPr>
            </w:pPr>
            <w:r w:rsidRPr="003159F2">
              <w:rPr>
                <w:b/>
                <w:sz w:val="28"/>
                <w:szCs w:val="36"/>
              </w:rPr>
              <w:t>MARK</w:t>
            </w:r>
            <w:r w:rsidRPr="003159F2">
              <w:rPr>
                <w:b/>
                <w:spacing w:val="35"/>
                <w:sz w:val="28"/>
                <w:szCs w:val="36"/>
              </w:rPr>
              <w:t xml:space="preserve"> </w:t>
            </w:r>
            <w:r w:rsidRPr="003159F2">
              <w:rPr>
                <w:b/>
                <w:spacing w:val="-5"/>
                <w:sz w:val="28"/>
                <w:szCs w:val="36"/>
              </w:rPr>
              <w:t>4:4</w:t>
            </w:r>
          </w:p>
        </w:tc>
      </w:tr>
      <w:tr w:rsidR="000D25EC" w:rsidRPr="003159F2" w14:paraId="3773AE7C" w14:textId="77777777">
        <w:trPr>
          <w:trHeight w:val="225"/>
        </w:trPr>
        <w:tc>
          <w:tcPr>
            <w:tcW w:w="8682" w:type="dxa"/>
            <w:tcBorders>
              <w:right w:val="single" w:sz="8" w:space="0" w:color="000000"/>
            </w:tcBorders>
          </w:tcPr>
          <w:p w14:paraId="75A78A5B" w14:textId="77777777" w:rsidR="000D25EC" w:rsidRPr="003159F2" w:rsidRDefault="00000000" w:rsidP="003C2DF8">
            <w:pPr>
              <w:pStyle w:val="TableParagraph"/>
              <w:tabs>
                <w:tab w:val="left" w:pos="921"/>
              </w:tabs>
              <w:spacing w:beforeLines="160" w:before="384"/>
              <w:rPr>
                <w:sz w:val="28"/>
                <w:szCs w:val="36"/>
              </w:rPr>
            </w:pPr>
            <w:r w:rsidRPr="003159F2">
              <w:rPr>
                <w:spacing w:val="-5"/>
                <w:sz w:val="28"/>
                <w:szCs w:val="36"/>
              </w:rPr>
              <w:t>AV</w:t>
            </w:r>
            <w:r w:rsidRPr="003159F2">
              <w:rPr>
                <w:sz w:val="28"/>
                <w:szCs w:val="36"/>
              </w:rPr>
              <w:tab/>
              <w:t>and</w:t>
            </w:r>
            <w:r w:rsidRPr="003159F2">
              <w:rPr>
                <w:spacing w:val="36"/>
                <w:sz w:val="28"/>
                <w:szCs w:val="36"/>
              </w:rPr>
              <w:t xml:space="preserve"> </w:t>
            </w:r>
            <w:r w:rsidRPr="003159F2">
              <w:rPr>
                <w:sz w:val="28"/>
                <w:szCs w:val="36"/>
              </w:rPr>
              <w:t>the</w:t>
            </w:r>
            <w:r w:rsidRPr="003159F2">
              <w:rPr>
                <w:spacing w:val="18"/>
                <w:sz w:val="28"/>
                <w:szCs w:val="36"/>
              </w:rPr>
              <w:t xml:space="preserve"> </w:t>
            </w:r>
            <w:r w:rsidRPr="003159F2">
              <w:rPr>
                <w:sz w:val="28"/>
                <w:szCs w:val="36"/>
              </w:rPr>
              <w:t>fowls</w:t>
            </w:r>
            <w:r w:rsidRPr="003159F2">
              <w:rPr>
                <w:spacing w:val="10"/>
                <w:sz w:val="28"/>
                <w:szCs w:val="36"/>
              </w:rPr>
              <w:t xml:space="preserve"> </w:t>
            </w:r>
            <w:r w:rsidRPr="003159F2">
              <w:rPr>
                <w:sz w:val="28"/>
                <w:szCs w:val="36"/>
              </w:rPr>
              <w:t>of</w:t>
            </w:r>
            <w:r w:rsidRPr="003159F2">
              <w:rPr>
                <w:spacing w:val="19"/>
                <w:sz w:val="28"/>
                <w:szCs w:val="36"/>
              </w:rPr>
              <w:t xml:space="preserve"> </w:t>
            </w:r>
            <w:r w:rsidRPr="003159F2">
              <w:rPr>
                <w:sz w:val="28"/>
                <w:szCs w:val="36"/>
              </w:rPr>
              <w:t>the</w:t>
            </w:r>
            <w:r w:rsidRPr="003159F2">
              <w:rPr>
                <w:spacing w:val="18"/>
                <w:sz w:val="28"/>
                <w:szCs w:val="36"/>
              </w:rPr>
              <w:t xml:space="preserve"> </w:t>
            </w:r>
            <w:r w:rsidRPr="003159F2">
              <w:rPr>
                <w:sz w:val="28"/>
                <w:szCs w:val="36"/>
              </w:rPr>
              <w:t>air</w:t>
            </w:r>
            <w:r w:rsidRPr="003159F2">
              <w:rPr>
                <w:spacing w:val="17"/>
                <w:sz w:val="28"/>
                <w:szCs w:val="36"/>
              </w:rPr>
              <w:t xml:space="preserve"> </w:t>
            </w:r>
            <w:r w:rsidRPr="003159F2">
              <w:rPr>
                <w:sz w:val="28"/>
                <w:szCs w:val="36"/>
              </w:rPr>
              <w:t>came</w:t>
            </w:r>
            <w:r w:rsidRPr="003159F2">
              <w:rPr>
                <w:spacing w:val="18"/>
                <w:sz w:val="28"/>
                <w:szCs w:val="36"/>
              </w:rPr>
              <w:t xml:space="preserve"> </w:t>
            </w:r>
            <w:r w:rsidRPr="003159F2">
              <w:rPr>
                <w:sz w:val="28"/>
                <w:szCs w:val="36"/>
              </w:rPr>
              <w:t>and</w:t>
            </w:r>
            <w:r w:rsidRPr="003159F2">
              <w:rPr>
                <w:spacing w:val="13"/>
                <w:sz w:val="28"/>
                <w:szCs w:val="36"/>
              </w:rPr>
              <w:t xml:space="preserve"> </w:t>
            </w:r>
            <w:r w:rsidRPr="003159F2">
              <w:rPr>
                <w:sz w:val="28"/>
                <w:szCs w:val="36"/>
              </w:rPr>
              <w:t>devoured</w:t>
            </w:r>
            <w:r w:rsidRPr="003159F2">
              <w:rPr>
                <w:spacing w:val="13"/>
                <w:sz w:val="28"/>
                <w:szCs w:val="36"/>
              </w:rPr>
              <w:t xml:space="preserve"> </w:t>
            </w:r>
            <w:r w:rsidRPr="003159F2">
              <w:rPr>
                <w:sz w:val="28"/>
                <w:szCs w:val="36"/>
              </w:rPr>
              <w:t>it</w:t>
            </w:r>
            <w:r w:rsidRPr="003159F2">
              <w:rPr>
                <w:spacing w:val="13"/>
                <w:sz w:val="28"/>
                <w:szCs w:val="36"/>
              </w:rPr>
              <w:t xml:space="preserve"> </w:t>
            </w:r>
            <w:r w:rsidRPr="003159F2">
              <w:rPr>
                <w:spacing w:val="-5"/>
                <w:sz w:val="28"/>
                <w:szCs w:val="36"/>
              </w:rPr>
              <w:t>up</w:t>
            </w:r>
          </w:p>
        </w:tc>
      </w:tr>
      <w:tr w:rsidR="000D25EC" w:rsidRPr="003159F2" w14:paraId="60BF0696" w14:textId="77777777">
        <w:trPr>
          <w:trHeight w:val="225"/>
        </w:trPr>
        <w:tc>
          <w:tcPr>
            <w:tcW w:w="8682" w:type="dxa"/>
            <w:tcBorders>
              <w:right w:val="single" w:sz="8" w:space="0" w:color="000000"/>
            </w:tcBorders>
          </w:tcPr>
          <w:p w14:paraId="6BF99466" w14:textId="77777777" w:rsidR="000D25EC" w:rsidRPr="003159F2" w:rsidRDefault="00000000" w:rsidP="003C2DF8">
            <w:pPr>
              <w:pStyle w:val="TableParagraph"/>
              <w:tabs>
                <w:tab w:val="left" w:pos="1654"/>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6"/>
                <w:sz w:val="28"/>
                <w:szCs w:val="36"/>
              </w:rPr>
              <w:t xml:space="preserve"> </w:t>
            </w:r>
            <w:r w:rsidRPr="003159F2">
              <w:rPr>
                <w:sz w:val="28"/>
                <w:szCs w:val="36"/>
              </w:rPr>
              <w:t>"of</w:t>
            </w:r>
            <w:r w:rsidRPr="003159F2">
              <w:rPr>
                <w:spacing w:val="15"/>
                <w:sz w:val="28"/>
                <w:szCs w:val="36"/>
              </w:rPr>
              <w:t xml:space="preserve"> </w:t>
            </w:r>
            <w:r w:rsidRPr="003159F2">
              <w:rPr>
                <w:sz w:val="28"/>
                <w:szCs w:val="36"/>
              </w:rPr>
              <w:t>the</w:t>
            </w:r>
            <w:r w:rsidRPr="003159F2">
              <w:rPr>
                <w:spacing w:val="13"/>
                <w:sz w:val="28"/>
                <w:szCs w:val="36"/>
              </w:rPr>
              <w:t xml:space="preserve"> </w:t>
            </w:r>
            <w:r w:rsidRPr="003159F2">
              <w:rPr>
                <w:spacing w:val="-4"/>
                <w:sz w:val="28"/>
                <w:szCs w:val="36"/>
              </w:rPr>
              <w:t>air"</w:t>
            </w:r>
          </w:p>
        </w:tc>
      </w:tr>
      <w:tr w:rsidR="000D25EC" w:rsidRPr="003159F2" w14:paraId="62881F2B" w14:textId="77777777">
        <w:trPr>
          <w:trHeight w:val="1126"/>
        </w:trPr>
        <w:tc>
          <w:tcPr>
            <w:tcW w:w="8682" w:type="dxa"/>
            <w:tcBorders>
              <w:right w:val="single" w:sz="8" w:space="0" w:color="000000"/>
            </w:tcBorders>
          </w:tcPr>
          <w:p w14:paraId="1B6C9A50"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5"/>
                <w:sz w:val="28"/>
                <w:szCs w:val="36"/>
              </w:rPr>
              <w:t xml:space="preserve"> </w:t>
            </w:r>
            <w:r w:rsidRPr="003159F2">
              <w:rPr>
                <w:sz w:val="28"/>
                <w:szCs w:val="36"/>
              </w:rPr>
              <w:t>Geneva</w:t>
            </w:r>
            <w:r w:rsidRPr="003159F2">
              <w:rPr>
                <w:spacing w:val="75"/>
                <w:sz w:val="28"/>
                <w:szCs w:val="36"/>
              </w:rPr>
              <w:t xml:space="preserve">  </w:t>
            </w:r>
            <w:r w:rsidRPr="003159F2">
              <w:rPr>
                <w:sz w:val="28"/>
                <w:szCs w:val="36"/>
              </w:rPr>
              <w:t>Bishops</w:t>
            </w:r>
            <w:r w:rsidRPr="003159F2">
              <w:rPr>
                <w:spacing w:val="13"/>
                <w:sz w:val="28"/>
                <w:szCs w:val="36"/>
              </w:rPr>
              <w:t xml:space="preserve"> </w:t>
            </w:r>
            <w:r w:rsidRPr="003159F2">
              <w:rPr>
                <w:sz w:val="28"/>
                <w:szCs w:val="36"/>
              </w:rPr>
              <w:t>Steph.</w:t>
            </w:r>
            <w:r w:rsidRPr="003159F2">
              <w:rPr>
                <w:spacing w:val="15"/>
                <w:sz w:val="28"/>
                <w:szCs w:val="36"/>
              </w:rPr>
              <w:t xml:space="preserve"> </w:t>
            </w:r>
            <w:r w:rsidRPr="003159F2">
              <w:rPr>
                <w:sz w:val="28"/>
                <w:szCs w:val="36"/>
              </w:rPr>
              <w:t>Beza</w:t>
            </w:r>
            <w:r w:rsidRPr="003159F2">
              <w:rPr>
                <w:spacing w:val="38"/>
                <w:sz w:val="28"/>
                <w:szCs w:val="36"/>
              </w:rPr>
              <w:t xml:space="preserve"> </w:t>
            </w:r>
            <w:r w:rsidRPr="003159F2">
              <w:rPr>
                <w:spacing w:val="-4"/>
                <w:sz w:val="28"/>
                <w:szCs w:val="36"/>
              </w:rPr>
              <w:t>Elz.</w:t>
            </w:r>
          </w:p>
          <w:p w14:paraId="30689F2B" w14:textId="77777777" w:rsidR="000D25EC" w:rsidRPr="003159F2" w:rsidRDefault="00000000" w:rsidP="003C2DF8">
            <w:pPr>
              <w:pStyle w:val="TableParagraph"/>
              <w:spacing w:beforeLines="160" w:before="384"/>
              <w:rPr>
                <w:sz w:val="28"/>
                <w:szCs w:val="36"/>
              </w:rPr>
            </w:pPr>
            <w:r w:rsidRPr="003159F2">
              <w:rPr>
                <w:sz w:val="28"/>
                <w:szCs w:val="36"/>
              </w:rPr>
              <w:t>D</w:t>
            </w:r>
            <w:r w:rsidRPr="003159F2">
              <w:rPr>
                <w:spacing w:val="19"/>
                <w:sz w:val="28"/>
                <w:szCs w:val="36"/>
              </w:rPr>
              <w:t xml:space="preserve"> </w:t>
            </w:r>
            <w:r w:rsidRPr="003159F2">
              <w:rPr>
                <w:sz w:val="28"/>
                <w:szCs w:val="36"/>
              </w:rPr>
              <w:t>G</w:t>
            </w:r>
            <w:r w:rsidRPr="003159F2">
              <w:rPr>
                <w:spacing w:val="27"/>
                <w:sz w:val="28"/>
                <w:szCs w:val="36"/>
              </w:rPr>
              <w:t xml:space="preserve"> </w:t>
            </w:r>
            <w:r w:rsidRPr="003159F2">
              <w:rPr>
                <w:sz w:val="28"/>
                <w:szCs w:val="36"/>
              </w:rPr>
              <w:t>M</w:t>
            </w:r>
            <w:r w:rsidRPr="003159F2">
              <w:rPr>
                <w:spacing w:val="56"/>
                <w:sz w:val="28"/>
                <w:szCs w:val="36"/>
              </w:rPr>
              <w:t xml:space="preserve">  </w:t>
            </w:r>
            <w:r w:rsidRPr="003159F2">
              <w:rPr>
                <w:sz w:val="28"/>
                <w:szCs w:val="36"/>
              </w:rPr>
              <w:t>89</w:t>
            </w:r>
            <w:r w:rsidRPr="003159F2">
              <w:rPr>
                <w:spacing w:val="28"/>
                <w:sz w:val="28"/>
                <w:szCs w:val="36"/>
              </w:rPr>
              <w:t xml:space="preserve"> </w:t>
            </w:r>
            <w:r w:rsidRPr="003159F2">
              <w:rPr>
                <w:spacing w:val="13"/>
                <w:sz w:val="28"/>
                <w:szCs w:val="36"/>
              </w:rPr>
              <w:t>115</w:t>
            </w:r>
            <w:r w:rsidRPr="003159F2">
              <w:rPr>
                <w:spacing w:val="17"/>
                <w:sz w:val="28"/>
                <w:szCs w:val="36"/>
              </w:rPr>
              <w:t xml:space="preserve"> </w:t>
            </w:r>
            <w:r w:rsidRPr="003159F2">
              <w:rPr>
                <w:sz w:val="28"/>
                <w:szCs w:val="36"/>
              </w:rPr>
              <w:t>179</w:t>
            </w:r>
            <w:r w:rsidRPr="003159F2">
              <w:rPr>
                <w:spacing w:val="8"/>
                <w:sz w:val="28"/>
                <w:szCs w:val="36"/>
              </w:rPr>
              <w:t xml:space="preserve"> </w:t>
            </w:r>
            <w:r w:rsidRPr="003159F2">
              <w:rPr>
                <w:sz w:val="28"/>
                <w:szCs w:val="36"/>
              </w:rPr>
              <w:t>248</w:t>
            </w:r>
            <w:r w:rsidRPr="003159F2">
              <w:rPr>
                <w:spacing w:val="-1"/>
                <w:sz w:val="28"/>
                <w:szCs w:val="36"/>
              </w:rPr>
              <w:t xml:space="preserve"> </w:t>
            </w:r>
            <w:r w:rsidRPr="003159F2">
              <w:rPr>
                <w:sz w:val="28"/>
                <w:szCs w:val="36"/>
              </w:rPr>
              <w:t>249</w:t>
            </w:r>
            <w:r w:rsidRPr="003159F2">
              <w:rPr>
                <w:spacing w:val="8"/>
                <w:sz w:val="28"/>
                <w:szCs w:val="36"/>
              </w:rPr>
              <w:t xml:space="preserve"> </w:t>
            </w:r>
            <w:r w:rsidRPr="003159F2">
              <w:rPr>
                <w:sz w:val="28"/>
                <w:szCs w:val="36"/>
              </w:rPr>
              <w:t>256</w:t>
            </w:r>
            <w:r w:rsidRPr="003159F2">
              <w:rPr>
                <w:spacing w:val="7"/>
                <w:sz w:val="28"/>
                <w:szCs w:val="36"/>
              </w:rPr>
              <w:t xml:space="preserve"> </w:t>
            </w:r>
            <w:r w:rsidRPr="003159F2">
              <w:rPr>
                <w:sz w:val="28"/>
                <w:szCs w:val="36"/>
              </w:rPr>
              <w:t>273</w:t>
            </w:r>
            <w:r w:rsidRPr="003159F2">
              <w:rPr>
                <w:spacing w:val="12"/>
                <w:sz w:val="28"/>
                <w:szCs w:val="36"/>
              </w:rPr>
              <w:t xml:space="preserve"> </w:t>
            </w:r>
            <w:r w:rsidRPr="003159F2">
              <w:rPr>
                <w:sz w:val="28"/>
                <w:szCs w:val="36"/>
              </w:rPr>
              <w:t>472</w:t>
            </w:r>
            <w:r w:rsidRPr="003159F2">
              <w:rPr>
                <w:spacing w:val="10"/>
                <w:sz w:val="28"/>
                <w:szCs w:val="36"/>
              </w:rPr>
              <w:t xml:space="preserve"> </w:t>
            </w:r>
            <w:r w:rsidRPr="003159F2">
              <w:rPr>
                <w:sz w:val="28"/>
                <w:szCs w:val="36"/>
              </w:rPr>
              <w:t>477</w:t>
            </w:r>
            <w:r w:rsidRPr="003159F2">
              <w:rPr>
                <w:spacing w:val="4"/>
                <w:sz w:val="28"/>
                <w:szCs w:val="36"/>
              </w:rPr>
              <w:t xml:space="preserve"> </w:t>
            </w:r>
            <w:r w:rsidRPr="003159F2">
              <w:rPr>
                <w:sz w:val="28"/>
                <w:szCs w:val="36"/>
              </w:rPr>
              <w:t>486</w:t>
            </w:r>
            <w:r w:rsidRPr="003159F2">
              <w:rPr>
                <w:spacing w:val="7"/>
                <w:sz w:val="28"/>
                <w:szCs w:val="36"/>
              </w:rPr>
              <w:t xml:space="preserve"> </w:t>
            </w:r>
            <w:r w:rsidRPr="003159F2">
              <w:rPr>
                <w:sz w:val="28"/>
                <w:szCs w:val="36"/>
              </w:rPr>
              <w:t>495</w:t>
            </w:r>
            <w:r w:rsidRPr="003159F2">
              <w:rPr>
                <w:spacing w:val="-3"/>
                <w:sz w:val="28"/>
                <w:szCs w:val="36"/>
              </w:rPr>
              <w:t xml:space="preserve"> </w:t>
            </w:r>
            <w:r w:rsidRPr="003159F2">
              <w:rPr>
                <w:sz w:val="28"/>
                <w:szCs w:val="36"/>
              </w:rPr>
              <w:t>569</w:t>
            </w:r>
            <w:r w:rsidRPr="003159F2">
              <w:rPr>
                <w:spacing w:val="7"/>
                <w:sz w:val="28"/>
                <w:szCs w:val="36"/>
              </w:rPr>
              <w:t xml:space="preserve"> </w:t>
            </w:r>
            <w:r w:rsidRPr="003159F2">
              <w:rPr>
                <w:sz w:val="28"/>
                <w:szCs w:val="36"/>
              </w:rPr>
              <w:t>713</w:t>
            </w:r>
            <w:r w:rsidRPr="003159F2">
              <w:rPr>
                <w:spacing w:val="12"/>
                <w:sz w:val="28"/>
                <w:szCs w:val="36"/>
              </w:rPr>
              <w:t xml:space="preserve"> </w:t>
            </w:r>
            <w:r w:rsidRPr="003159F2">
              <w:rPr>
                <w:sz w:val="28"/>
                <w:szCs w:val="36"/>
              </w:rPr>
              <w:t>892</w:t>
            </w:r>
            <w:r w:rsidRPr="003159F2">
              <w:rPr>
                <w:spacing w:val="10"/>
                <w:sz w:val="28"/>
                <w:szCs w:val="36"/>
              </w:rPr>
              <w:t xml:space="preserve"> </w:t>
            </w:r>
            <w:r w:rsidRPr="003159F2">
              <w:rPr>
                <w:sz w:val="28"/>
                <w:szCs w:val="36"/>
              </w:rPr>
              <w:t>1375</w:t>
            </w:r>
            <w:r w:rsidRPr="003159F2">
              <w:rPr>
                <w:spacing w:val="-3"/>
                <w:sz w:val="28"/>
                <w:szCs w:val="36"/>
              </w:rPr>
              <w:t xml:space="preserve"> </w:t>
            </w:r>
            <w:r w:rsidRPr="003159F2">
              <w:rPr>
                <w:spacing w:val="-2"/>
                <w:sz w:val="28"/>
                <w:szCs w:val="36"/>
              </w:rPr>
              <w:t>others.</w:t>
            </w:r>
          </w:p>
          <w:p w14:paraId="38AEFFA0" w14:textId="77777777" w:rsidR="000D25EC" w:rsidRPr="003159F2" w:rsidRDefault="00000000" w:rsidP="003C2DF8">
            <w:pPr>
              <w:pStyle w:val="TableParagraph"/>
              <w:spacing w:beforeLines="160" w:before="384"/>
              <w:rPr>
                <w:sz w:val="28"/>
                <w:szCs w:val="36"/>
              </w:rPr>
            </w:pPr>
            <w:r w:rsidRPr="003159F2">
              <w:rPr>
                <w:sz w:val="28"/>
                <w:szCs w:val="36"/>
              </w:rPr>
              <w:t>Lectionaries</w:t>
            </w:r>
            <w:r w:rsidRPr="003159F2">
              <w:rPr>
                <w:spacing w:val="35"/>
                <w:sz w:val="28"/>
                <w:szCs w:val="36"/>
              </w:rPr>
              <w:t xml:space="preserve"> </w:t>
            </w:r>
            <w:r w:rsidRPr="003159F2">
              <w:rPr>
                <w:sz w:val="28"/>
                <w:szCs w:val="36"/>
              </w:rPr>
              <w:t>50</w:t>
            </w:r>
            <w:r w:rsidRPr="003159F2">
              <w:rPr>
                <w:spacing w:val="22"/>
                <w:sz w:val="28"/>
                <w:szCs w:val="36"/>
              </w:rPr>
              <w:t xml:space="preserve"> </w:t>
            </w:r>
            <w:r w:rsidRPr="003159F2">
              <w:rPr>
                <w:sz w:val="28"/>
                <w:szCs w:val="36"/>
              </w:rPr>
              <w:t>51</w:t>
            </w:r>
            <w:r w:rsidRPr="003159F2">
              <w:rPr>
                <w:spacing w:val="35"/>
                <w:sz w:val="28"/>
                <w:szCs w:val="36"/>
              </w:rPr>
              <w:t xml:space="preserve"> </w:t>
            </w:r>
            <w:r w:rsidRPr="003159F2">
              <w:rPr>
                <w:spacing w:val="-2"/>
                <w:sz w:val="28"/>
                <w:szCs w:val="36"/>
              </w:rPr>
              <w:t>others.</w:t>
            </w:r>
          </w:p>
          <w:p w14:paraId="2C917026" w14:textId="77777777" w:rsidR="000D25EC" w:rsidRPr="003159F2" w:rsidRDefault="00000000" w:rsidP="003C2DF8">
            <w:pPr>
              <w:pStyle w:val="TableParagraph"/>
              <w:spacing w:beforeLines="160" w:before="384"/>
              <w:ind w:right="4974"/>
              <w:rPr>
                <w:sz w:val="28"/>
                <w:szCs w:val="36"/>
              </w:rPr>
            </w:pPr>
            <w:r w:rsidRPr="003159F2">
              <w:rPr>
                <w:sz w:val="28"/>
                <w:szCs w:val="36"/>
              </w:rPr>
              <w:t>Old</w:t>
            </w:r>
            <w:r w:rsidRPr="003159F2">
              <w:rPr>
                <w:spacing w:val="39"/>
                <w:sz w:val="28"/>
                <w:szCs w:val="36"/>
              </w:rPr>
              <w:t xml:space="preserve"> </w:t>
            </w:r>
            <w:r w:rsidRPr="003159F2">
              <w:rPr>
                <w:sz w:val="28"/>
                <w:szCs w:val="36"/>
              </w:rPr>
              <w:t>Latin:</w:t>
            </w:r>
            <w:r w:rsidRPr="003159F2">
              <w:rPr>
                <w:spacing w:val="-9"/>
                <w:sz w:val="28"/>
                <w:szCs w:val="36"/>
              </w:rPr>
              <w:t xml:space="preserve"> </w:t>
            </w:r>
            <w:r w:rsidRPr="003159F2">
              <w:rPr>
                <w:sz w:val="28"/>
                <w:szCs w:val="36"/>
              </w:rPr>
              <w:t>including</w:t>
            </w:r>
            <w:r w:rsidRPr="003159F2">
              <w:rPr>
                <w:spacing w:val="-2"/>
                <w:sz w:val="28"/>
                <w:szCs w:val="36"/>
              </w:rPr>
              <w:t xml:space="preserve"> </w:t>
            </w:r>
            <w:r w:rsidRPr="003159F2">
              <w:rPr>
                <w:sz w:val="28"/>
                <w:szCs w:val="36"/>
              </w:rPr>
              <w:t>a ff1</w:t>
            </w:r>
            <w:r w:rsidRPr="003159F2">
              <w:rPr>
                <w:spacing w:val="38"/>
                <w:sz w:val="28"/>
                <w:szCs w:val="36"/>
              </w:rPr>
              <w:t xml:space="preserve"> </w:t>
            </w:r>
            <w:r w:rsidRPr="003159F2">
              <w:rPr>
                <w:sz w:val="28"/>
                <w:szCs w:val="36"/>
              </w:rPr>
              <w:t>g2 i q r1</w:t>
            </w:r>
            <w:r w:rsidRPr="003159F2">
              <w:rPr>
                <w:spacing w:val="-20"/>
                <w:sz w:val="28"/>
                <w:szCs w:val="36"/>
              </w:rPr>
              <w:t xml:space="preserve"> </w:t>
            </w:r>
            <w:r w:rsidRPr="003159F2">
              <w:rPr>
                <w:sz w:val="28"/>
                <w:szCs w:val="36"/>
              </w:rPr>
              <w:t>; Vulgate:</w:t>
            </w:r>
            <w:r w:rsidRPr="003159F2">
              <w:rPr>
                <w:spacing w:val="-10"/>
                <w:sz w:val="28"/>
                <w:szCs w:val="36"/>
              </w:rPr>
              <w:t xml:space="preserve"> </w:t>
            </w:r>
            <w:r w:rsidRPr="003159F2">
              <w:rPr>
                <w:sz w:val="28"/>
                <w:szCs w:val="36"/>
              </w:rPr>
              <w:t>Clementine</w:t>
            </w:r>
            <w:r w:rsidRPr="003159F2">
              <w:rPr>
                <w:spacing w:val="-14"/>
                <w:sz w:val="28"/>
                <w:szCs w:val="36"/>
              </w:rPr>
              <w:t xml:space="preserve"> </w:t>
            </w:r>
            <w:r w:rsidRPr="003159F2">
              <w:rPr>
                <w:sz w:val="28"/>
                <w:szCs w:val="36"/>
              </w:rPr>
              <w:t>gat.</w:t>
            </w:r>
          </w:p>
        </w:tc>
      </w:tr>
    </w:tbl>
    <w:p w14:paraId="1B20ABC2" w14:textId="77777777" w:rsidR="000D25EC" w:rsidRPr="003159F2" w:rsidRDefault="000D25EC" w:rsidP="003C2DF8">
      <w:pPr>
        <w:pStyle w:val="Corpodetexto"/>
        <w:spacing w:beforeLines="160" w:before="384"/>
        <w:rPr>
          <w:rFonts w:ascii="Arial Black"/>
          <w:sz w:val="32"/>
          <w:szCs w:val="28"/>
        </w:rPr>
      </w:pPr>
    </w:p>
    <w:p w14:paraId="4F6A03F9"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9ECB330" w14:textId="77777777">
        <w:trPr>
          <w:trHeight w:val="210"/>
        </w:trPr>
        <w:tc>
          <w:tcPr>
            <w:tcW w:w="8682" w:type="dxa"/>
            <w:tcBorders>
              <w:right w:val="single" w:sz="8" w:space="0" w:color="000000"/>
            </w:tcBorders>
          </w:tcPr>
          <w:p w14:paraId="312740C6" w14:textId="77777777" w:rsidR="000D25EC" w:rsidRPr="003159F2" w:rsidRDefault="00000000" w:rsidP="003C2DF8">
            <w:pPr>
              <w:pStyle w:val="TableParagraph"/>
              <w:spacing w:beforeLines="160" w:before="384"/>
              <w:rPr>
                <w:b/>
                <w:sz w:val="28"/>
                <w:szCs w:val="36"/>
              </w:rPr>
            </w:pPr>
            <w:r w:rsidRPr="003159F2">
              <w:rPr>
                <w:b/>
                <w:sz w:val="28"/>
                <w:szCs w:val="36"/>
              </w:rPr>
              <w:t>MARK</w:t>
            </w:r>
            <w:r w:rsidRPr="003159F2">
              <w:rPr>
                <w:b/>
                <w:spacing w:val="35"/>
                <w:sz w:val="28"/>
                <w:szCs w:val="36"/>
              </w:rPr>
              <w:t xml:space="preserve"> </w:t>
            </w:r>
            <w:r w:rsidRPr="003159F2">
              <w:rPr>
                <w:b/>
                <w:spacing w:val="-5"/>
                <w:sz w:val="28"/>
                <w:szCs w:val="36"/>
              </w:rPr>
              <w:t>4:9</w:t>
            </w:r>
          </w:p>
        </w:tc>
      </w:tr>
      <w:tr w:rsidR="000D25EC" w:rsidRPr="003159F2" w14:paraId="4182B0AA" w14:textId="77777777">
        <w:trPr>
          <w:trHeight w:val="225"/>
        </w:trPr>
        <w:tc>
          <w:tcPr>
            <w:tcW w:w="8682" w:type="dxa"/>
            <w:tcBorders>
              <w:right w:val="single" w:sz="8" w:space="0" w:color="000000"/>
            </w:tcBorders>
          </w:tcPr>
          <w:p w14:paraId="18A30850"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0"/>
                <w:sz w:val="28"/>
                <w:szCs w:val="36"/>
              </w:rPr>
              <w:t xml:space="preserve"> </w:t>
            </w:r>
            <w:r w:rsidRPr="003159F2">
              <w:rPr>
                <w:sz w:val="28"/>
                <w:szCs w:val="36"/>
              </w:rPr>
              <w:t>he</w:t>
            </w:r>
            <w:r w:rsidRPr="003159F2">
              <w:rPr>
                <w:spacing w:val="16"/>
                <w:sz w:val="28"/>
                <w:szCs w:val="36"/>
              </w:rPr>
              <w:t xml:space="preserve"> </w:t>
            </w:r>
            <w:r w:rsidRPr="003159F2">
              <w:rPr>
                <w:sz w:val="28"/>
                <w:szCs w:val="36"/>
              </w:rPr>
              <w:t>said</w:t>
            </w:r>
            <w:r w:rsidRPr="003159F2">
              <w:rPr>
                <w:spacing w:val="11"/>
                <w:sz w:val="28"/>
                <w:szCs w:val="36"/>
              </w:rPr>
              <w:t xml:space="preserve"> </w:t>
            </w:r>
            <w:r w:rsidRPr="003159F2">
              <w:rPr>
                <w:sz w:val="28"/>
                <w:szCs w:val="36"/>
              </w:rPr>
              <w:t>unto</w:t>
            </w:r>
            <w:r w:rsidRPr="003159F2">
              <w:rPr>
                <w:spacing w:val="21"/>
                <w:sz w:val="28"/>
                <w:szCs w:val="36"/>
              </w:rPr>
              <w:t xml:space="preserve"> </w:t>
            </w:r>
            <w:r w:rsidRPr="003159F2">
              <w:rPr>
                <w:sz w:val="28"/>
                <w:szCs w:val="36"/>
              </w:rPr>
              <w:t>them,</w:t>
            </w:r>
            <w:r w:rsidRPr="003159F2">
              <w:rPr>
                <w:spacing w:val="11"/>
                <w:sz w:val="28"/>
                <w:szCs w:val="36"/>
              </w:rPr>
              <w:t xml:space="preserve"> </w:t>
            </w:r>
            <w:r w:rsidRPr="003159F2">
              <w:rPr>
                <w:sz w:val="28"/>
                <w:szCs w:val="36"/>
              </w:rPr>
              <w:t>He</w:t>
            </w:r>
            <w:r w:rsidRPr="003159F2">
              <w:rPr>
                <w:spacing w:val="39"/>
                <w:sz w:val="28"/>
                <w:szCs w:val="36"/>
              </w:rPr>
              <w:t xml:space="preserve"> </w:t>
            </w:r>
            <w:r w:rsidRPr="003159F2">
              <w:rPr>
                <w:sz w:val="28"/>
                <w:szCs w:val="36"/>
              </w:rPr>
              <w:t>that</w:t>
            </w:r>
            <w:r w:rsidRPr="003159F2">
              <w:rPr>
                <w:spacing w:val="11"/>
                <w:sz w:val="28"/>
                <w:szCs w:val="36"/>
              </w:rPr>
              <w:t xml:space="preserve"> </w:t>
            </w:r>
            <w:r w:rsidRPr="003159F2">
              <w:rPr>
                <w:sz w:val="28"/>
                <w:szCs w:val="36"/>
              </w:rPr>
              <w:t>hath</w:t>
            </w:r>
            <w:r w:rsidRPr="003159F2">
              <w:rPr>
                <w:spacing w:val="9"/>
                <w:sz w:val="28"/>
                <w:szCs w:val="36"/>
              </w:rPr>
              <w:t xml:space="preserve"> </w:t>
            </w:r>
            <w:r w:rsidRPr="003159F2">
              <w:rPr>
                <w:spacing w:val="-4"/>
                <w:sz w:val="28"/>
                <w:szCs w:val="36"/>
              </w:rPr>
              <w:t>ears</w:t>
            </w:r>
          </w:p>
        </w:tc>
      </w:tr>
      <w:tr w:rsidR="000D25EC" w:rsidRPr="003159F2" w14:paraId="65836404" w14:textId="77777777">
        <w:trPr>
          <w:trHeight w:val="225"/>
        </w:trPr>
        <w:tc>
          <w:tcPr>
            <w:tcW w:w="8682" w:type="dxa"/>
            <w:tcBorders>
              <w:right w:val="single" w:sz="8" w:space="0" w:color="000000"/>
            </w:tcBorders>
          </w:tcPr>
          <w:p w14:paraId="4DC04E29" w14:textId="77777777" w:rsidR="000D25EC" w:rsidRPr="003159F2" w:rsidRDefault="00000000" w:rsidP="003C2DF8">
            <w:pPr>
              <w:pStyle w:val="TableParagraph"/>
              <w:tabs>
                <w:tab w:val="left" w:pos="1265"/>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6"/>
                <w:sz w:val="28"/>
                <w:szCs w:val="36"/>
              </w:rPr>
              <w:t xml:space="preserve"> </w:t>
            </w:r>
            <w:r w:rsidRPr="003159F2">
              <w:rPr>
                <w:spacing w:val="-5"/>
                <w:sz w:val="28"/>
                <w:szCs w:val="36"/>
              </w:rPr>
              <w:t>CR</w:t>
            </w:r>
            <w:r w:rsidRPr="003159F2">
              <w:rPr>
                <w:sz w:val="28"/>
                <w:szCs w:val="36"/>
              </w:rPr>
              <w:tab/>
              <w:t>omits</w:t>
            </w:r>
            <w:r w:rsidRPr="003159F2">
              <w:rPr>
                <w:spacing w:val="9"/>
                <w:sz w:val="28"/>
                <w:szCs w:val="36"/>
              </w:rPr>
              <w:t xml:space="preserve"> </w:t>
            </w:r>
            <w:r w:rsidRPr="003159F2">
              <w:rPr>
                <w:sz w:val="28"/>
                <w:szCs w:val="36"/>
              </w:rPr>
              <w:t>"unto</w:t>
            </w:r>
            <w:r w:rsidRPr="003159F2">
              <w:rPr>
                <w:spacing w:val="24"/>
                <w:sz w:val="28"/>
                <w:szCs w:val="36"/>
              </w:rPr>
              <w:t xml:space="preserve"> </w:t>
            </w:r>
            <w:r w:rsidRPr="003159F2">
              <w:rPr>
                <w:spacing w:val="-4"/>
                <w:sz w:val="28"/>
                <w:szCs w:val="36"/>
              </w:rPr>
              <w:t>them"</w:t>
            </w:r>
          </w:p>
        </w:tc>
      </w:tr>
      <w:tr w:rsidR="000D25EC" w:rsidRPr="003159F2" w14:paraId="38007E51" w14:textId="77777777">
        <w:trPr>
          <w:trHeight w:val="1126"/>
        </w:trPr>
        <w:tc>
          <w:tcPr>
            <w:tcW w:w="8682" w:type="dxa"/>
            <w:tcBorders>
              <w:right w:val="single" w:sz="8" w:space="0" w:color="000000"/>
            </w:tcBorders>
          </w:tcPr>
          <w:p w14:paraId="7CA0E795" w14:textId="77777777" w:rsidR="000D25EC" w:rsidRPr="000A667C"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0A667C">
              <w:rPr>
                <w:sz w:val="28"/>
                <w:szCs w:val="36"/>
                <w:lang w:val="pt-BR"/>
              </w:rPr>
              <w:t>Beza</w:t>
            </w:r>
            <w:r w:rsidRPr="000A667C">
              <w:rPr>
                <w:spacing w:val="39"/>
                <w:sz w:val="28"/>
                <w:szCs w:val="36"/>
                <w:lang w:val="pt-BR"/>
              </w:rPr>
              <w:t xml:space="preserve"> </w:t>
            </w:r>
            <w:r w:rsidRPr="000A667C">
              <w:rPr>
                <w:spacing w:val="-4"/>
                <w:sz w:val="28"/>
                <w:szCs w:val="36"/>
                <w:lang w:val="pt-BR"/>
              </w:rPr>
              <w:t>Elz.</w:t>
            </w:r>
          </w:p>
          <w:p w14:paraId="43E1422E" w14:textId="77777777" w:rsidR="000D25EC" w:rsidRPr="003159F2" w:rsidRDefault="00000000" w:rsidP="003C2DF8">
            <w:pPr>
              <w:pStyle w:val="TableParagraph"/>
              <w:spacing w:beforeLines="160" w:before="384"/>
              <w:rPr>
                <w:sz w:val="28"/>
                <w:szCs w:val="36"/>
              </w:rPr>
            </w:pPr>
            <w:r w:rsidRPr="00FC4F9C">
              <w:rPr>
                <w:sz w:val="28"/>
                <w:szCs w:val="36"/>
              </w:rPr>
              <w:t>M</w:t>
            </w:r>
            <w:r w:rsidRPr="00FC4F9C">
              <w:rPr>
                <w:spacing w:val="32"/>
                <w:sz w:val="28"/>
                <w:szCs w:val="36"/>
              </w:rPr>
              <w:t xml:space="preserve"> </w:t>
            </w:r>
            <w:r w:rsidRPr="00FC4F9C">
              <w:rPr>
                <w:sz w:val="28"/>
                <w:szCs w:val="36"/>
              </w:rPr>
              <w:t>-</w:t>
            </w:r>
            <w:r w:rsidRPr="00FC4F9C">
              <w:rPr>
                <w:spacing w:val="16"/>
                <w:sz w:val="28"/>
                <w:szCs w:val="36"/>
              </w:rPr>
              <w:t xml:space="preserve"> </w:t>
            </w:r>
            <w:r w:rsidRPr="00FC4F9C">
              <w:rPr>
                <w:sz w:val="28"/>
                <w:szCs w:val="36"/>
              </w:rPr>
              <w:t>2nd</w:t>
            </w:r>
            <w:r w:rsidRPr="00FC4F9C">
              <w:rPr>
                <w:spacing w:val="4"/>
                <w:sz w:val="28"/>
                <w:szCs w:val="36"/>
              </w:rPr>
              <w:t xml:space="preserve"> </w:t>
            </w:r>
            <w:r w:rsidRPr="00FC4F9C">
              <w:rPr>
                <w:spacing w:val="10"/>
                <w:sz w:val="28"/>
                <w:szCs w:val="36"/>
              </w:rPr>
              <w:t>cor</w:t>
            </w:r>
            <w:r w:rsidRPr="00FC4F9C">
              <w:rPr>
                <w:spacing w:val="7"/>
                <w:sz w:val="28"/>
                <w:szCs w:val="36"/>
              </w:rPr>
              <w:t xml:space="preserve"> </w:t>
            </w:r>
            <w:r w:rsidRPr="00FC4F9C">
              <w:rPr>
                <w:sz w:val="28"/>
                <w:szCs w:val="36"/>
              </w:rPr>
              <w:t>mg</w:t>
            </w:r>
            <w:r w:rsidRPr="00FC4F9C">
              <w:rPr>
                <w:spacing w:val="59"/>
                <w:sz w:val="28"/>
                <w:szCs w:val="36"/>
              </w:rPr>
              <w:t xml:space="preserve"> </w:t>
            </w:r>
            <w:r w:rsidRPr="00FC4F9C">
              <w:rPr>
                <w:sz w:val="28"/>
                <w:szCs w:val="36"/>
              </w:rPr>
              <w:t>S?</w:t>
            </w:r>
            <w:r w:rsidRPr="00FC4F9C">
              <w:rPr>
                <w:spacing w:val="28"/>
                <w:sz w:val="28"/>
                <w:szCs w:val="36"/>
              </w:rPr>
              <w:t xml:space="preserve"> </w:t>
            </w:r>
            <w:r w:rsidRPr="003159F2">
              <w:rPr>
                <w:sz w:val="28"/>
                <w:szCs w:val="36"/>
              </w:rPr>
              <w:t>W</w:t>
            </w:r>
            <w:r w:rsidRPr="003159F2">
              <w:rPr>
                <w:spacing w:val="56"/>
                <w:sz w:val="28"/>
                <w:szCs w:val="36"/>
              </w:rPr>
              <w:t xml:space="preserve">  </w:t>
            </w:r>
            <w:r w:rsidRPr="003159F2">
              <w:rPr>
                <w:sz w:val="28"/>
                <w:szCs w:val="36"/>
              </w:rPr>
              <w:t>7</w:t>
            </w:r>
            <w:r w:rsidRPr="003159F2">
              <w:rPr>
                <w:spacing w:val="43"/>
                <w:sz w:val="28"/>
                <w:szCs w:val="36"/>
              </w:rPr>
              <w:t xml:space="preserve"> </w:t>
            </w:r>
            <w:r w:rsidRPr="003159F2">
              <w:rPr>
                <w:sz w:val="28"/>
                <w:szCs w:val="36"/>
              </w:rPr>
              <w:t>118</w:t>
            </w:r>
            <w:r w:rsidRPr="003159F2">
              <w:rPr>
                <w:spacing w:val="-2"/>
                <w:sz w:val="28"/>
                <w:szCs w:val="36"/>
              </w:rPr>
              <w:t xml:space="preserve"> </w:t>
            </w:r>
            <w:r w:rsidRPr="003159F2">
              <w:rPr>
                <w:sz w:val="28"/>
                <w:szCs w:val="36"/>
              </w:rPr>
              <w:t>238</w:t>
            </w:r>
            <w:r w:rsidRPr="003159F2">
              <w:rPr>
                <w:spacing w:val="-3"/>
                <w:sz w:val="28"/>
                <w:szCs w:val="36"/>
              </w:rPr>
              <w:t xml:space="preserve"> </w:t>
            </w:r>
            <w:r w:rsidRPr="003159F2">
              <w:rPr>
                <w:sz w:val="28"/>
                <w:szCs w:val="36"/>
              </w:rPr>
              <w:t>239</w:t>
            </w:r>
            <w:r w:rsidRPr="003159F2">
              <w:rPr>
                <w:spacing w:val="6"/>
                <w:sz w:val="28"/>
                <w:szCs w:val="36"/>
              </w:rPr>
              <w:t xml:space="preserve"> </w:t>
            </w:r>
            <w:r w:rsidRPr="003159F2">
              <w:rPr>
                <w:sz w:val="28"/>
                <w:szCs w:val="36"/>
              </w:rPr>
              <w:t>242</w:t>
            </w:r>
            <w:r w:rsidRPr="003159F2">
              <w:rPr>
                <w:spacing w:val="-11"/>
                <w:sz w:val="28"/>
                <w:szCs w:val="36"/>
              </w:rPr>
              <w:t xml:space="preserve"> </w:t>
            </w:r>
            <w:r w:rsidRPr="003159F2">
              <w:rPr>
                <w:sz w:val="28"/>
                <w:szCs w:val="36"/>
              </w:rPr>
              <w:t>243</w:t>
            </w:r>
            <w:r w:rsidRPr="003159F2">
              <w:rPr>
                <w:spacing w:val="10"/>
                <w:sz w:val="28"/>
                <w:szCs w:val="36"/>
              </w:rPr>
              <w:t xml:space="preserve"> </w:t>
            </w:r>
            <w:r w:rsidRPr="003159F2">
              <w:rPr>
                <w:sz w:val="28"/>
                <w:szCs w:val="36"/>
              </w:rPr>
              <w:t>249</w:t>
            </w:r>
            <w:r w:rsidRPr="003159F2">
              <w:rPr>
                <w:spacing w:val="5"/>
                <w:sz w:val="28"/>
                <w:szCs w:val="36"/>
              </w:rPr>
              <w:t xml:space="preserve"> </w:t>
            </w:r>
            <w:r w:rsidRPr="003159F2">
              <w:rPr>
                <w:sz w:val="28"/>
                <w:szCs w:val="36"/>
              </w:rPr>
              <w:t>252</w:t>
            </w:r>
            <w:r w:rsidRPr="003159F2">
              <w:rPr>
                <w:spacing w:val="9"/>
                <w:sz w:val="28"/>
                <w:szCs w:val="36"/>
              </w:rPr>
              <w:t xml:space="preserve"> </w:t>
            </w:r>
            <w:r w:rsidRPr="003159F2">
              <w:rPr>
                <w:sz w:val="28"/>
                <w:szCs w:val="36"/>
              </w:rPr>
              <w:t>267</w:t>
            </w:r>
            <w:r w:rsidRPr="003159F2">
              <w:rPr>
                <w:spacing w:val="22"/>
                <w:sz w:val="28"/>
                <w:szCs w:val="36"/>
              </w:rPr>
              <w:t xml:space="preserve"> </w:t>
            </w:r>
            <w:r w:rsidRPr="003159F2">
              <w:rPr>
                <w:sz w:val="28"/>
                <w:szCs w:val="36"/>
              </w:rPr>
              <w:t>372</w:t>
            </w:r>
            <w:r w:rsidRPr="003159F2">
              <w:rPr>
                <w:spacing w:val="8"/>
                <w:sz w:val="28"/>
                <w:szCs w:val="36"/>
              </w:rPr>
              <w:t xml:space="preserve"> </w:t>
            </w:r>
            <w:r w:rsidRPr="003159F2">
              <w:rPr>
                <w:sz w:val="28"/>
                <w:szCs w:val="36"/>
              </w:rPr>
              <w:t>477</w:t>
            </w:r>
            <w:r w:rsidRPr="003159F2">
              <w:rPr>
                <w:spacing w:val="2"/>
                <w:sz w:val="28"/>
                <w:szCs w:val="36"/>
              </w:rPr>
              <w:t xml:space="preserve"> </w:t>
            </w:r>
            <w:r w:rsidRPr="003159F2">
              <w:rPr>
                <w:sz w:val="28"/>
                <w:szCs w:val="36"/>
              </w:rPr>
              <w:t>486</w:t>
            </w:r>
            <w:r w:rsidRPr="003159F2">
              <w:rPr>
                <w:spacing w:val="6"/>
                <w:sz w:val="28"/>
                <w:szCs w:val="36"/>
              </w:rPr>
              <w:t xml:space="preserve"> </w:t>
            </w:r>
            <w:r w:rsidRPr="003159F2">
              <w:rPr>
                <w:sz w:val="28"/>
                <w:szCs w:val="36"/>
              </w:rPr>
              <w:t>487</w:t>
            </w:r>
            <w:r w:rsidRPr="003159F2">
              <w:rPr>
                <w:spacing w:val="22"/>
                <w:sz w:val="28"/>
                <w:szCs w:val="36"/>
              </w:rPr>
              <w:t xml:space="preserve"> </w:t>
            </w:r>
            <w:r w:rsidRPr="003159F2">
              <w:rPr>
                <w:sz w:val="28"/>
                <w:szCs w:val="36"/>
              </w:rPr>
              <w:t>489</w:t>
            </w:r>
            <w:r w:rsidRPr="003159F2">
              <w:rPr>
                <w:spacing w:val="5"/>
                <w:sz w:val="28"/>
                <w:szCs w:val="36"/>
              </w:rPr>
              <w:t xml:space="preserve"> </w:t>
            </w:r>
            <w:r w:rsidRPr="003159F2">
              <w:rPr>
                <w:sz w:val="28"/>
                <w:szCs w:val="36"/>
              </w:rPr>
              <w:t>659</w:t>
            </w:r>
            <w:r w:rsidRPr="003159F2">
              <w:rPr>
                <w:spacing w:val="6"/>
                <w:sz w:val="28"/>
                <w:szCs w:val="36"/>
              </w:rPr>
              <w:t xml:space="preserve"> </w:t>
            </w:r>
            <w:r w:rsidRPr="003159F2">
              <w:rPr>
                <w:spacing w:val="-5"/>
                <w:sz w:val="28"/>
                <w:szCs w:val="36"/>
              </w:rPr>
              <w:t>713</w:t>
            </w:r>
          </w:p>
          <w:p w14:paraId="33B4ACB6" w14:textId="77777777" w:rsidR="000D25EC" w:rsidRPr="003159F2" w:rsidRDefault="00000000" w:rsidP="003C2DF8">
            <w:pPr>
              <w:pStyle w:val="TableParagraph"/>
              <w:spacing w:beforeLines="160" w:before="384"/>
              <w:rPr>
                <w:sz w:val="28"/>
                <w:szCs w:val="36"/>
              </w:rPr>
            </w:pPr>
            <w:r w:rsidRPr="003159F2">
              <w:rPr>
                <w:spacing w:val="-2"/>
                <w:sz w:val="28"/>
                <w:szCs w:val="36"/>
              </w:rPr>
              <w:t>others.</w:t>
            </w:r>
          </w:p>
          <w:p w14:paraId="35529F54" w14:textId="77777777" w:rsidR="000D25EC" w:rsidRPr="003159F2" w:rsidRDefault="00000000" w:rsidP="003C2DF8">
            <w:pPr>
              <w:pStyle w:val="TableParagraph"/>
              <w:spacing w:beforeLines="160" w:before="384"/>
              <w:rPr>
                <w:sz w:val="28"/>
                <w:szCs w:val="36"/>
              </w:rPr>
            </w:pPr>
            <w:r w:rsidRPr="003159F2">
              <w:rPr>
                <w:sz w:val="28"/>
                <w:szCs w:val="36"/>
              </w:rPr>
              <w:t>Lectionary</w:t>
            </w:r>
            <w:r w:rsidRPr="003159F2">
              <w:rPr>
                <w:spacing w:val="65"/>
                <w:sz w:val="28"/>
                <w:szCs w:val="36"/>
              </w:rPr>
              <w:t xml:space="preserve"> </w:t>
            </w:r>
            <w:r w:rsidRPr="003159F2">
              <w:rPr>
                <w:spacing w:val="-4"/>
                <w:sz w:val="28"/>
                <w:szCs w:val="36"/>
              </w:rPr>
              <w:t>251.</w:t>
            </w:r>
          </w:p>
          <w:p w14:paraId="3DB731DB" w14:textId="77777777" w:rsidR="000D25EC" w:rsidRPr="003159F2" w:rsidRDefault="00000000" w:rsidP="003C2DF8">
            <w:pPr>
              <w:pStyle w:val="TableParagraph"/>
              <w:spacing w:beforeLines="160" w:before="384"/>
              <w:rPr>
                <w:sz w:val="28"/>
                <w:szCs w:val="36"/>
              </w:rPr>
            </w:pPr>
            <w:r w:rsidRPr="003159F2">
              <w:rPr>
                <w:sz w:val="28"/>
                <w:szCs w:val="36"/>
              </w:rPr>
              <w:t>Coptic:</w:t>
            </w:r>
            <w:r w:rsidRPr="003159F2">
              <w:rPr>
                <w:spacing w:val="10"/>
                <w:sz w:val="28"/>
                <w:szCs w:val="36"/>
              </w:rPr>
              <w:t xml:space="preserve"> </w:t>
            </w:r>
            <w:r w:rsidRPr="003159F2">
              <w:rPr>
                <w:sz w:val="28"/>
                <w:szCs w:val="36"/>
              </w:rPr>
              <w:t>Sahadic</w:t>
            </w:r>
            <w:r w:rsidRPr="003159F2">
              <w:rPr>
                <w:spacing w:val="44"/>
                <w:sz w:val="28"/>
                <w:szCs w:val="36"/>
              </w:rPr>
              <w:t xml:space="preserve"> </w:t>
            </w:r>
            <w:r w:rsidRPr="003159F2">
              <w:rPr>
                <w:sz w:val="28"/>
                <w:szCs w:val="36"/>
              </w:rPr>
              <w:t>an</w:t>
            </w:r>
            <w:r w:rsidRPr="003159F2">
              <w:rPr>
                <w:spacing w:val="20"/>
                <w:sz w:val="28"/>
                <w:szCs w:val="36"/>
              </w:rPr>
              <w:t xml:space="preserve"> </w:t>
            </w:r>
            <w:r w:rsidRPr="003159F2">
              <w:rPr>
                <w:sz w:val="28"/>
                <w:szCs w:val="36"/>
              </w:rPr>
              <w:t>early</w:t>
            </w:r>
            <w:r w:rsidRPr="003159F2">
              <w:rPr>
                <w:spacing w:val="57"/>
                <w:sz w:val="28"/>
                <w:szCs w:val="36"/>
              </w:rPr>
              <w:t xml:space="preserve"> </w:t>
            </w:r>
            <w:r w:rsidRPr="003159F2">
              <w:rPr>
                <w:sz w:val="28"/>
                <w:szCs w:val="36"/>
              </w:rPr>
              <w:t>Bohairic</w:t>
            </w:r>
            <w:r w:rsidRPr="003159F2">
              <w:rPr>
                <w:spacing w:val="14"/>
                <w:sz w:val="28"/>
                <w:szCs w:val="36"/>
              </w:rPr>
              <w:t xml:space="preserve"> </w:t>
            </w:r>
            <w:r w:rsidRPr="003159F2">
              <w:rPr>
                <w:spacing w:val="-5"/>
                <w:sz w:val="28"/>
                <w:szCs w:val="36"/>
              </w:rPr>
              <w:t>ms.</w:t>
            </w:r>
          </w:p>
        </w:tc>
      </w:tr>
    </w:tbl>
    <w:p w14:paraId="05FAC883" w14:textId="77777777" w:rsidR="000D25EC" w:rsidRPr="003159F2" w:rsidRDefault="000D25EC" w:rsidP="003C2DF8">
      <w:pPr>
        <w:pStyle w:val="Corpodetexto"/>
        <w:spacing w:beforeLines="160" w:before="384"/>
        <w:rPr>
          <w:rFonts w:ascii="Arial Black"/>
          <w:sz w:val="32"/>
          <w:szCs w:val="28"/>
        </w:rPr>
      </w:pPr>
    </w:p>
    <w:p w14:paraId="00EB1054"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48A1A1F" w14:textId="77777777">
        <w:trPr>
          <w:trHeight w:val="224"/>
        </w:trPr>
        <w:tc>
          <w:tcPr>
            <w:tcW w:w="8682" w:type="dxa"/>
            <w:tcBorders>
              <w:right w:val="single" w:sz="8" w:space="0" w:color="000000"/>
            </w:tcBorders>
          </w:tcPr>
          <w:p w14:paraId="54DE059C" w14:textId="77777777" w:rsidR="000D25EC" w:rsidRPr="003159F2" w:rsidRDefault="00000000" w:rsidP="003C2DF8">
            <w:pPr>
              <w:pStyle w:val="TableParagraph"/>
              <w:spacing w:beforeLines="160" w:before="384"/>
              <w:rPr>
                <w:b/>
                <w:sz w:val="28"/>
                <w:szCs w:val="36"/>
              </w:rPr>
            </w:pPr>
            <w:r w:rsidRPr="003159F2">
              <w:rPr>
                <w:b/>
                <w:sz w:val="28"/>
                <w:szCs w:val="36"/>
              </w:rPr>
              <w:t>MARK</w:t>
            </w:r>
            <w:r w:rsidRPr="003159F2">
              <w:rPr>
                <w:b/>
                <w:spacing w:val="35"/>
                <w:sz w:val="28"/>
                <w:szCs w:val="36"/>
              </w:rPr>
              <w:t xml:space="preserve"> </w:t>
            </w:r>
            <w:r w:rsidRPr="003159F2">
              <w:rPr>
                <w:b/>
                <w:spacing w:val="-5"/>
                <w:sz w:val="28"/>
                <w:szCs w:val="36"/>
              </w:rPr>
              <w:t>6:2</w:t>
            </w:r>
          </w:p>
        </w:tc>
      </w:tr>
      <w:tr w:rsidR="000D25EC" w:rsidRPr="003159F2" w14:paraId="57CEC29F" w14:textId="77777777">
        <w:trPr>
          <w:trHeight w:val="225"/>
        </w:trPr>
        <w:tc>
          <w:tcPr>
            <w:tcW w:w="8682" w:type="dxa"/>
            <w:tcBorders>
              <w:right w:val="single" w:sz="8" w:space="0" w:color="000000"/>
            </w:tcBorders>
          </w:tcPr>
          <w:p w14:paraId="21190482"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which</w:t>
            </w:r>
            <w:r w:rsidRPr="003159F2">
              <w:rPr>
                <w:spacing w:val="15"/>
                <w:sz w:val="28"/>
                <w:szCs w:val="36"/>
              </w:rPr>
              <w:t xml:space="preserve"> </w:t>
            </w:r>
            <w:r w:rsidRPr="003159F2">
              <w:rPr>
                <w:sz w:val="28"/>
                <w:szCs w:val="36"/>
              </w:rPr>
              <w:t>is</w:t>
            </w:r>
            <w:r w:rsidRPr="003159F2">
              <w:rPr>
                <w:spacing w:val="14"/>
                <w:sz w:val="28"/>
                <w:szCs w:val="36"/>
              </w:rPr>
              <w:t xml:space="preserve"> </w:t>
            </w:r>
            <w:r w:rsidRPr="003159F2">
              <w:rPr>
                <w:sz w:val="28"/>
                <w:szCs w:val="36"/>
              </w:rPr>
              <w:t>given</w:t>
            </w:r>
            <w:r w:rsidRPr="003159F2">
              <w:rPr>
                <w:spacing w:val="12"/>
                <w:sz w:val="28"/>
                <w:szCs w:val="36"/>
              </w:rPr>
              <w:t xml:space="preserve"> </w:t>
            </w:r>
            <w:r w:rsidRPr="003159F2">
              <w:rPr>
                <w:sz w:val="28"/>
                <w:szCs w:val="36"/>
              </w:rPr>
              <w:t>unto</w:t>
            </w:r>
            <w:r w:rsidRPr="003159F2">
              <w:rPr>
                <w:spacing w:val="29"/>
                <w:sz w:val="28"/>
                <w:szCs w:val="36"/>
              </w:rPr>
              <w:t xml:space="preserve"> </w:t>
            </w:r>
            <w:r w:rsidRPr="003159F2">
              <w:rPr>
                <w:sz w:val="28"/>
                <w:szCs w:val="36"/>
              </w:rPr>
              <w:t>him,</w:t>
            </w:r>
            <w:r w:rsidRPr="003159F2">
              <w:rPr>
                <w:spacing w:val="17"/>
                <w:sz w:val="28"/>
                <w:szCs w:val="36"/>
              </w:rPr>
              <w:t xml:space="preserve"> </w:t>
            </w:r>
            <w:r w:rsidRPr="003159F2">
              <w:rPr>
                <w:sz w:val="28"/>
                <w:szCs w:val="36"/>
              </w:rPr>
              <w:t>that</w:t>
            </w:r>
            <w:r w:rsidRPr="003159F2">
              <w:rPr>
                <w:spacing w:val="17"/>
                <w:sz w:val="28"/>
                <w:szCs w:val="36"/>
              </w:rPr>
              <w:t xml:space="preserve"> </w:t>
            </w:r>
            <w:r w:rsidRPr="003159F2">
              <w:rPr>
                <w:spacing w:val="10"/>
                <w:sz w:val="28"/>
                <w:szCs w:val="36"/>
              </w:rPr>
              <w:t>even</w:t>
            </w:r>
            <w:r w:rsidRPr="003159F2">
              <w:rPr>
                <w:spacing w:val="12"/>
                <w:sz w:val="28"/>
                <w:szCs w:val="36"/>
              </w:rPr>
              <w:t xml:space="preserve"> </w:t>
            </w:r>
            <w:r w:rsidRPr="003159F2">
              <w:rPr>
                <w:spacing w:val="-4"/>
                <w:sz w:val="28"/>
                <w:szCs w:val="36"/>
              </w:rPr>
              <w:t>such</w:t>
            </w:r>
          </w:p>
        </w:tc>
      </w:tr>
      <w:tr w:rsidR="000D25EC" w:rsidRPr="003159F2" w14:paraId="3EA965A0" w14:textId="77777777">
        <w:trPr>
          <w:trHeight w:val="225"/>
        </w:trPr>
        <w:tc>
          <w:tcPr>
            <w:tcW w:w="8682" w:type="dxa"/>
            <w:tcBorders>
              <w:right w:val="single" w:sz="8" w:space="0" w:color="000000"/>
            </w:tcBorders>
          </w:tcPr>
          <w:p w14:paraId="320D2DF9" w14:textId="77777777" w:rsidR="000D25EC" w:rsidRPr="003159F2" w:rsidRDefault="00000000" w:rsidP="003C2DF8">
            <w:pPr>
              <w:pStyle w:val="TableParagraph"/>
              <w:tabs>
                <w:tab w:val="left" w:pos="241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…him,</w:t>
            </w:r>
            <w:r w:rsidRPr="003159F2">
              <w:rPr>
                <w:spacing w:val="11"/>
                <w:sz w:val="28"/>
                <w:szCs w:val="36"/>
              </w:rPr>
              <w:t xml:space="preserve"> </w:t>
            </w:r>
            <w:r w:rsidRPr="003159F2">
              <w:rPr>
                <w:sz w:val="28"/>
                <w:szCs w:val="36"/>
              </w:rPr>
              <w:t>and</w:t>
            </w:r>
            <w:r w:rsidRPr="003159F2">
              <w:rPr>
                <w:spacing w:val="36"/>
                <w:sz w:val="28"/>
                <w:szCs w:val="36"/>
              </w:rPr>
              <w:t xml:space="preserve"> </w:t>
            </w:r>
            <w:r w:rsidRPr="003159F2">
              <w:rPr>
                <w:spacing w:val="-4"/>
                <w:sz w:val="28"/>
                <w:szCs w:val="36"/>
              </w:rPr>
              <w:t>such</w:t>
            </w:r>
          </w:p>
        </w:tc>
      </w:tr>
      <w:tr w:rsidR="000D25EC" w:rsidRPr="003159F2" w14:paraId="682ED369" w14:textId="77777777">
        <w:trPr>
          <w:trHeight w:val="901"/>
        </w:trPr>
        <w:tc>
          <w:tcPr>
            <w:tcW w:w="8682" w:type="dxa"/>
            <w:tcBorders>
              <w:right w:val="single" w:sz="8" w:space="0" w:color="000000"/>
            </w:tcBorders>
          </w:tcPr>
          <w:p w14:paraId="03AC7F80"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Geneva</w:t>
            </w:r>
            <w:r w:rsidRPr="00C84AD1">
              <w:rPr>
                <w:spacing w:val="75"/>
                <w:sz w:val="28"/>
                <w:szCs w:val="36"/>
                <w:lang w:val="pt-BR"/>
              </w:rPr>
              <w:t xml:space="preserve">  </w:t>
            </w:r>
            <w:r w:rsidRPr="00C84AD1">
              <w:rPr>
                <w:sz w:val="28"/>
                <w:szCs w:val="36"/>
                <w:lang w:val="pt-BR"/>
              </w:rPr>
              <w:t>Steph.</w:t>
            </w:r>
            <w:r w:rsidRPr="00C84AD1">
              <w:rPr>
                <w:spacing w:val="6"/>
                <w:sz w:val="28"/>
                <w:szCs w:val="36"/>
                <w:lang w:val="pt-BR"/>
              </w:rPr>
              <w:t xml:space="preserve"> </w:t>
            </w:r>
            <w:r w:rsidRPr="00C84AD1">
              <w:rPr>
                <w:sz w:val="28"/>
                <w:szCs w:val="36"/>
                <w:lang w:val="pt-BR"/>
              </w:rPr>
              <w:t>Beza</w:t>
            </w:r>
            <w:r w:rsidRPr="00C84AD1">
              <w:rPr>
                <w:spacing w:val="5"/>
                <w:sz w:val="28"/>
                <w:szCs w:val="36"/>
                <w:lang w:val="pt-BR"/>
              </w:rPr>
              <w:t xml:space="preserve"> </w:t>
            </w:r>
            <w:r w:rsidRPr="00C84AD1">
              <w:rPr>
                <w:spacing w:val="-4"/>
                <w:sz w:val="28"/>
                <w:szCs w:val="36"/>
                <w:lang w:val="pt-BR"/>
              </w:rPr>
              <w:t>Elz.</w:t>
            </w:r>
          </w:p>
          <w:p w14:paraId="0BA3F2D9" w14:textId="01CB6AA1" w:rsidR="000D25EC" w:rsidRPr="00C84AD1" w:rsidRDefault="00000000" w:rsidP="003C2DF8">
            <w:pPr>
              <w:pStyle w:val="TableParagraph"/>
              <w:spacing w:beforeLines="160" w:before="384"/>
              <w:rPr>
                <w:sz w:val="28"/>
                <w:szCs w:val="36"/>
                <w:lang w:val="pt-BR"/>
              </w:rPr>
            </w:pPr>
            <w:r w:rsidRPr="00C84AD1">
              <w:rPr>
                <w:sz w:val="28"/>
                <w:szCs w:val="36"/>
                <w:lang w:val="pt-BR"/>
              </w:rPr>
              <w:t>37</w:t>
            </w:r>
            <w:r w:rsidRPr="00C84AD1">
              <w:rPr>
                <w:spacing w:val="9"/>
                <w:sz w:val="28"/>
                <w:szCs w:val="36"/>
                <w:lang w:val="pt-BR"/>
              </w:rPr>
              <w:t xml:space="preserve"> </w:t>
            </w:r>
            <w:r w:rsidRPr="00C84AD1">
              <w:rPr>
                <w:sz w:val="28"/>
                <w:szCs w:val="36"/>
                <w:lang w:val="pt-BR"/>
              </w:rPr>
              <w:t>2</w:t>
            </w:r>
            <w:r w:rsidRPr="00C84AD1">
              <w:rPr>
                <w:spacing w:val="18"/>
                <w:sz w:val="28"/>
                <w:szCs w:val="36"/>
                <w:lang w:val="pt-BR"/>
              </w:rPr>
              <w:t xml:space="preserve"> </w:t>
            </w:r>
            <w:r w:rsidRPr="00C84AD1">
              <w:rPr>
                <w:sz w:val="28"/>
                <w:szCs w:val="36"/>
                <w:lang w:val="pt-BR"/>
              </w:rPr>
              <w:t>470</w:t>
            </w:r>
            <w:r w:rsidRPr="00C84AD1">
              <w:rPr>
                <w:spacing w:val="1"/>
                <w:sz w:val="28"/>
                <w:szCs w:val="36"/>
                <w:lang w:val="pt-BR"/>
              </w:rPr>
              <w:t xml:space="preserve"> </w:t>
            </w:r>
            <w:r w:rsidRPr="00C84AD1">
              <w:rPr>
                <w:spacing w:val="10"/>
                <w:sz w:val="28"/>
                <w:szCs w:val="36"/>
                <w:lang w:val="pt-BR"/>
              </w:rPr>
              <w:t>474</w:t>
            </w:r>
            <w:r w:rsidRPr="00C84AD1">
              <w:rPr>
                <w:spacing w:val="-9"/>
                <w:sz w:val="28"/>
                <w:szCs w:val="36"/>
                <w:lang w:val="pt-BR"/>
              </w:rPr>
              <w:t xml:space="preserve"> </w:t>
            </w:r>
            <w:r w:rsidRPr="00C84AD1">
              <w:rPr>
                <w:sz w:val="28"/>
                <w:szCs w:val="36"/>
                <w:lang w:val="pt-BR"/>
              </w:rPr>
              <w:t>485</w:t>
            </w:r>
            <w:r w:rsidRPr="00C84AD1">
              <w:rPr>
                <w:spacing w:val="25"/>
                <w:sz w:val="28"/>
                <w:szCs w:val="36"/>
                <w:lang w:val="pt-BR"/>
              </w:rPr>
              <w:t xml:space="preserve"> </w:t>
            </w:r>
            <w:r w:rsidRPr="00C84AD1">
              <w:rPr>
                <w:sz w:val="28"/>
                <w:szCs w:val="36"/>
                <w:lang w:val="pt-BR"/>
              </w:rPr>
              <w:t>486</w:t>
            </w:r>
            <w:r w:rsidRPr="00C84AD1">
              <w:rPr>
                <w:spacing w:val="15"/>
                <w:sz w:val="28"/>
                <w:szCs w:val="36"/>
                <w:lang w:val="pt-BR"/>
              </w:rPr>
              <w:t xml:space="preserve"> </w:t>
            </w:r>
            <w:r w:rsidRPr="00C84AD1">
              <w:rPr>
                <w:sz w:val="28"/>
                <w:szCs w:val="36"/>
                <w:lang w:val="pt-BR"/>
              </w:rPr>
              <w:t>954</w:t>
            </w:r>
            <w:r w:rsidRPr="00C84AD1">
              <w:rPr>
                <w:spacing w:val="14"/>
                <w:sz w:val="28"/>
                <w:szCs w:val="36"/>
                <w:lang w:val="pt-BR"/>
              </w:rPr>
              <w:t xml:space="preserve"> </w:t>
            </w:r>
            <w:r w:rsidRPr="00C84AD1">
              <w:rPr>
                <w:sz w:val="28"/>
                <w:szCs w:val="36"/>
                <w:lang w:val="pt-BR"/>
              </w:rPr>
              <w:t>1038</w:t>
            </w:r>
            <w:r w:rsidRPr="00C84AD1">
              <w:rPr>
                <w:spacing w:val="6"/>
                <w:sz w:val="28"/>
                <w:szCs w:val="36"/>
                <w:lang w:val="pt-BR"/>
              </w:rPr>
              <w:t xml:space="preserve"> </w:t>
            </w:r>
            <w:r w:rsidRPr="00C84AD1">
              <w:rPr>
                <w:sz w:val="28"/>
                <w:szCs w:val="36"/>
                <w:lang w:val="pt-BR"/>
              </w:rPr>
              <w:t>1396</w:t>
            </w:r>
            <w:r w:rsidRPr="00C84AD1">
              <w:rPr>
                <w:spacing w:val="14"/>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2BA81BCA" w14:textId="77777777" w:rsidR="000D25EC" w:rsidRPr="003159F2" w:rsidRDefault="00000000" w:rsidP="003C2DF8">
            <w:pPr>
              <w:pStyle w:val="TableParagraph"/>
              <w:spacing w:beforeLines="160" w:before="384"/>
              <w:rPr>
                <w:sz w:val="28"/>
                <w:szCs w:val="36"/>
              </w:rPr>
            </w:pPr>
            <w:r w:rsidRPr="003159F2">
              <w:rPr>
                <w:sz w:val="28"/>
                <w:szCs w:val="36"/>
              </w:rPr>
              <w:t>Syriac:</w:t>
            </w:r>
            <w:r w:rsidRPr="003159F2">
              <w:rPr>
                <w:spacing w:val="46"/>
                <w:sz w:val="28"/>
                <w:szCs w:val="36"/>
              </w:rPr>
              <w:t xml:space="preserve"> </w:t>
            </w:r>
            <w:r w:rsidRPr="003159F2">
              <w:rPr>
                <w:spacing w:val="-2"/>
                <w:sz w:val="28"/>
                <w:szCs w:val="36"/>
              </w:rPr>
              <w:t>Palestinian.</w:t>
            </w:r>
          </w:p>
          <w:p w14:paraId="6B3EED9F"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42"/>
                <w:sz w:val="28"/>
                <w:szCs w:val="36"/>
              </w:rPr>
              <w:t xml:space="preserve"> </w:t>
            </w:r>
            <w:r w:rsidRPr="003159F2">
              <w:rPr>
                <w:sz w:val="28"/>
                <w:szCs w:val="36"/>
              </w:rPr>
              <w:t>well</w:t>
            </w:r>
            <w:r w:rsidRPr="003159F2">
              <w:rPr>
                <w:spacing w:val="16"/>
                <w:sz w:val="28"/>
                <w:szCs w:val="36"/>
              </w:rPr>
              <w:t xml:space="preserve"> </w:t>
            </w:r>
            <w:r w:rsidRPr="003159F2">
              <w:rPr>
                <w:sz w:val="28"/>
                <w:szCs w:val="36"/>
              </w:rPr>
              <w:t>attested</w:t>
            </w:r>
            <w:r w:rsidRPr="003159F2">
              <w:rPr>
                <w:spacing w:val="20"/>
                <w:sz w:val="28"/>
                <w:szCs w:val="36"/>
              </w:rPr>
              <w:t xml:space="preserve"> </w:t>
            </w:r>
            <w:r w:rsidRPr="003159F2">
              <w:rPr>
                <w:sz w:val="28"/>
                <w:szCs w:val="36"/>
              </w:rPr>
              <w:t>Greek</w:t>
            </w:r>
            <w:r w:rsidRPr="003159F2">
              <w:rPr>
                <w:spacing w:val="9"/>
                <w:sz w:val="28"/>
                <w:szCs w:val="36"/>
              </w:rPr>
              <w:t xml:space="preserve"> </w:t>
            </w:r>
            <w:r w:rsidRPr="003159F2">
              <w:rPr>
                <w:sz w:val="28"/>
                <w:szCs w:val="36"/>
              </w:rPr>
              <w:t>variant</w:t>
            </w:r>
            <w:r w:rsidRPr="003159F2">
              <w:rPr>
                <w:spacing w:val="20"/>
                <w:sz w:val="28"/>
                <w:szCs w:val="36"/>
              </w:rPr>
              <w:t xml:space="preserve"> </w:t>
            </w:r>
            <w:r w:rsidRPr="003159F2">
              <w:rPr>
                <w:sz w:val="28"/>
                <w:szCs w:val="36"/>
              </w:rPr>
              <w:t>reads</w:t>
            </w:r>
            <w:r w:rsidRPr="003159F2">
              <w:rPr>
                <w:spacing w:val="18"/>
                <w:sz w:val="28"/>
                <w:szCs w:val="36"/>
              </w:rPr>
              <w:t xml:space="preserve"> </w:t>
            </w:r>
            <w:r w:rsidRPr="003159F2">
              <w:rPr>
                <w:sz w:val="28"/>
                <w:szCs w:val="36"/>
              </w:rPr>
              <w:t>with</w:t>
            </w:r>
            <w:r w:rsidRPr="003159F2">
              <w:rPr>
                <w:spacing w:val="19"/>
                <w:sz w:val="28"/>
                <w:szCs w:val="36"/>
              </w:rPr>
              <w:t xml:space="preserve"> </w:t>
            </w:r>
            <w:r w:rsidRPr="003159F2">
              <w:rPr>
                <w:sz w:val="28"/>
                <w:szCs w:val="36"/>
              </w:rPr>
              <w:t>the</w:t>
            </w:r>
            <w:r w:rsidRPr="003159F2">
              <w:rPr>
                <w:spacing w:val="26"/>
                <w:sz w:val="28"/>
                <w:szCs w:val="36"/>
              </w:rPr>
              <w:t xml:space="preserve"> </w:t>
            </w:r>
            <w:r w:rsidRPr="003159F2">
              <w:rPr>
                <w:spacing w:val="-5"/>
                <w:sz w:val="28"/>
                <w:szCs w:val="36"/>
              </w:rPr>
              <w:t>AV.</w:t>
            </w:r>
          </w:p>
        </w:tc>
      </w:tr>
    </w:tbl>
    <w:p w14:paraId="67715DA6" w14:textId="77777777" w:rsidR="000D25EC" w:rsidRPr="003159F2" w:rsidRDefault="000D25EC" w:rsidP="003C2DF8">
      <w:pPr>
        <w:pStyle w:val="Corpodetexto"/>
        <w:spacing w:beforeLines="160" w:before="384"/>
        <w:rPr>
          <w:rFonts w:ascii="Arial Black"/>
          <w:sz w:val="32"/>
          <w:szCs w:val="28"/>
        </w:rPr>
      </w:pPr>
    </w:p>
    <w:p w14:paraId="0322A8D6"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4B4E4EF" w14:textId="77777777">
        <w:trPr>
          <w:trHeight w:val="225"/>
        </w:trPr>
        <w:tc>
          <w:tcPr>
            <w:tcW w:w="8682" w:type="dxa"/>
            <w:tcBorders>
              <w:right w:val="single" w:sz="8" w:space="0" w:color="000000"/>
            </w:tcBorders>
          </w:tcPr>
          <w:p w14:paraId="63B3D30F" w14:textId="77777777" w:rsidR="000D25EC" w:rsidRPr="003159F2" w:rsidRDefault="00000000" w:rsidP="003C2DF8">
            <w:pPr>
              <w:pStyle w:val="TableParagraph"/>
              <w:spacing w:beforeLines="160" w:before="384"/>
              <w:rPr>
                <w:b/>
                <w:sz w:val="28"/>
                <w:szCs w:val="36"/>
              </w:rPr>
            </w:pPr>
            <w:r w:rsidRPr="003159F2">
              <w:rPr>
                <w:b/>
                <w:sz w:val="28"/>
                <w:szCs w:val="36"/>
              </w:rPr>
              <w:t>MARK</w:t>
            </w:r>
            <w:r w:rsidRPr="003159F2">
              <w:rPr>
                <w:b/>
                <w:spacing w:val="35"/>
                <w:sz w:val="28"/>
                <w:szCs w:val="36"/>
              </w:rPr>
              <w:t xml:space="preserve"> </w:t>
            </w:r>
            <w:r w:rsidRPr="003159F2">
              <w:rPr>
                <w:b/>
                <w:spacing w:val="-4"/>
                <w:sz w:val="28"/>
                <w:szCs w:val="36"/>
              </w:rPr>
              <w:t>6:15</w:t>
            </w:r>
          </w:p>
        </w:tc>
      </w:tr>
      <w:tr w:rsidR="000D25EC" w:rsidRPr="003159F2" w14:paraId="0ADEE5CF" w14:textId="77777777">
        <w:trPr>
          <w:trHeight w:val="225"/>
        </w:trPr>
        <w:tc>
          <w:tcPr>
            <w:tcW w:w="8682" w:type="dxa"/>
            <w:tcBorders>
              <w:right w:val="single" w:sz="8" w:space="0" w:color="000000"/>
            </w:tcBorders>
          </w:tcPr>
          <w:p w14:paraId="2ABF6052"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That</w:t>
            </w:r>
            <w:r w:rsidRPr="003159F2">
              <w:rPr>
                <w:spacing w:val="31"/>
                <w:sz w:val="28"/>
                <w:szCs w:val="36"/>
              </w:rPr>
              <w:t xml:space="preserve"> </w:t>
            </w:r>
            <w:r w:rsidRPr="003159F2">
              <w:rPr>
                <w:sz w:val="28"/>
                <w:szCs w:val="36"/>
              </w:rPr>
              <w:t>it</w:t>
            </w:r>
            <w:r w:rsidRPr="003159F2">
              <w:rPr>
                <w:spacing w:val="9"/>
                <w:sz w:val="28"/>
                <w:szCs w:val="36"/>
              </w:rPr>
              <w:t xml:space="preserve"> </w:t>
            </w:r>
            <w:r w:rsidRPr="003159F2">
              <w:rPr>
                <w:sz w:val="28"/>
                <w:szCs w:val="36"/>
              </w:rPr>
              <w:t>is</w:t>
            </w:r>
            <w:r w:rsidRPr="003159F2">
              <w:rPr>
                <w:spacing w:val="28"/>
                <w:sz w:val="28"/>
                <w:szCs w:val="36"/>
              </w:rPr>
              <w:t xml:space="preserve"> </w:t>
            </w:r>
            <w:r w:rsidRPr="003159F2">
              <w:rPr>
                <w:sz w:val="28"/>
                <w:szCs w:val="36"/>
              </w:rPr>
              <w:t>a</w:t>
            </w:r>
            <w:r w:rsidRPr="003159F2">
              <w:rPr>
                <w:spacing w:val="30"/>
                <w:sz w:val="28"/>
                <w:szCs w:val="36"/>
              </w:rPr>
              <w:t xml:space="preserve"> </w:t>
            </w:r>
            <w:r w:rsidRPr="003159F2">
              <w:rPr>
                <w:sz w:val="28"/>
                <w:szCs w:val="36"/>
              </w:rPr>
              <w:t>prophet,</w:t>
            </w:r>
            <w:r w:rsidRPr="003159F2">
              <w:rPr>
                <w:spacing w:val="9"/>
                <w:sz w:val="28"/>
                <w:szCs w:val="36"/>
              </w:rPr>
              <w:t xml:space="preserve"> </w:t>
            </w:r>
            <w:r w:rsidRPr="003159F2">
              <w:rPr>
                <w:sz w:val="28"/>
                <w:szCs w:val="36"/>
              </w:rPr>
              <w:t>or</w:t>
            </w:r>
            <w:r w:rsidRPr="003159F2">
              <w:rPr>
                <w:spacing w:val="13"/>
                <w:sz w:val="28"/>
                <w:szCs w:val="36"/>
              </w:rPr>
              <w:t xml:space="preserve"> </w:t>
            </w:r>
            <w:r w:rsidRPr="003159F2">
              <w:rPr>
                <w:sz w:val="28"/>
                <w:szCs w:val="36"/>
              </w:rPr>
              <w:t>as</w:t>
            </w:r>
            <w:r w:rsidRPr="003159F2">
              <w:rPr>
                <w:spacing w:val="6"/>
                <w:sz w:val="28"/>
                <w:szCs w:val="36"/>
              </w:rPr>
              <w:t xml:space="preserve"> </w:t>
            </w:r>
            <w:r w:rsidRPr="003159F2">
              <w:rPr>
                <w:sz w:val="28"/>
                <w:szCs w:val="36"/>
              </w:rPr>
              <w:t>one</w:t>
            </w:r>
            <w:r w:rsidRPr="003159F2">
              <w:rPr>
                <w:spacing w:val="14"/>
                <w:sz w:val="28"/>
                <w:szCs w:val="36"/>
              </w:rPr>
              <w:t xml:space="preserve"> </w:t>
            </w:r>
            <w:r w:rsidRPr="003159F2">
              <w:rPr>
                <w:sz w:val="28"/>
                <w:szCs w:val="36"/>
              </w:rPr>
              <w:t>of</w:t>
            </w:r>
            <w:r w:rsidRPr="003159F2">
              <w:rPr>
                <w:spacing w:val="-8"/>
                <w:sz w:val="28"/>
                <w:szCs w:val="36"/>
              </w:rPr>
              <w:t xml:space="preserve"> </w:t>
            </w:r>
            <w:r w:rsidRPr="003159F2">
              <w:rPr>
                <w:sz w:val="28"/>
                <w:szCs w:val="36"/>
              </w:rPr>
              <w:t>the</w:t>
            </w:r>
            <w:r w:rsidRPr="003159F2">
              <w:rPr>
                <w:spacing w:val="14"/>
                <w:sz w:val="28"/>
                <w:szCs w:val="36"/>
              </w:rPr>
              <w:t xml:space="preserve"> </w:t>
            </w:r>
            <w:r w:rsidRPr="003159F2">
              <w:rPr>
                <w:spacing w:val="-2"/>
                <w:sz w:val="28"/>
                <w:szCs w:val="36"/>
              </w:rPr>
              <w:t>prophets</w:t>
            </w:r>
          </w:p>
        </w:tc>
      </w:tr>
      <w:tr w:rsidR="000D25EC" w:rsidRPr="003159F2" w14:paraId="6D42A2CC" w14:textId="77777777">
        <w:trPr>
          <w:trHeight w:val="210"/>
        </w:trPr>
        <w:tc>
          <w:tcPr>
            <w:tcW w:w="8682" w:type="dxa"/>
            <w:tcBorders>
              <w:right w:val="single" w:sz="8" w:space="0" w:color="000000"/>
            </w:tcBorders>
          </w:tcPr>
          <w:p w14:paraId="2422FCA2" w14:textId="77777777" w:rsidR="000D25EC" w:rsidRPr="003159F2" w:rsidRDefault="00000000" w:rsidP="003C2DF8">
            <w:pPr>
              <w:pStyle w:val="TableParagraph"/>
              <w:tabs>
                <w:tab w:val="left" w:pos="1943"/>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4"/>
                <w:sz w:val="28"/>
                <w:szCs w:val="36"/>
              </w:rPr>
              <w:t>"or"</w:t>
            </w:r>
          </w:p>
        </w:tc>
      </w:tr>
      <w:tr w:rsidR="000D25EC" w:rsidRPr="003159F2" w14:paraId="7DF44808" w14:textId="77777777">
        <w:trPr>
          <w:trHeight w:val="675"/>
        </w:trPr>
        <w:tc>
          <w:tcPr>
            <w:tcW w:w="8682" w:type="dxa"/>
            <w:tcBorders>
              <w:right w:val="single" w:sz="8" w:space="0" w:color="000000"/>
            </w:tcBorders>
          </w:tcPr>
          <w:p w14:paraId="306C650C" w14:textId="77777777" w:rsidR="000D25EC" w:rsidRPr="003159F2" w:rsidRDefault="00000000" w:rsidP="003C2DF8">
            <w:pPr>
              <w:pStyle w:val="TableParagraph"/>
              <w:spacing w:beforeLines="160" w:before="384"/>
              <w:ind w:right="4974"/>
              <w:rPr>
                <w:sz w:val="28"/>
                <w:szCs w:val="36"/>
              </w:rPr>
            </w:pPr>
            <w:r w:rsidRPr="003159F2">
              <w:rPr>
                <w:sz w:val="28"/>
                <w:szCs w:val="36"/>
              </w:rPr>
              <w:t>Tyndale Geneva Bishops</w:t>
            </w:r>
            <w:r w:rsidRPr="003159F2">
              <w:rPr>
                <w:spacing w:val="80"/>
                <w:sz w:val="28"/>
                <w:szCs w:val="36"/>
              </w:rPr>
              <w:t xml:space="preserve"> </w:t>
            </w:r>
            <w:r w:rsidRPr="003159F2">
              <w:rPr>
                <w:sz w:val="28"/>
                <w:szCs w:val="36"/>
              </w:rPr>
              <w:t>Steph. Beza Elz. Delta</w:t>
            </w:r>
            <w:r w:rsidRPr="003159F2">
              <w:rPr>
                <w:spacing w:val="40"/>
                <w:sz w:val="28"/>
                <w:szCs w:val="36"/>
              </w:rPr>
              <w:t xml:space="preserve"> </w:t>
            </w:r>
            <w:r w:rsidRPr="003159F2">
              <w:rPr>
                <w:sz w:val="28"/>
                <w:szCs w:val="36"/>
              </w:rPr>
              <w:t>Phi</w:t>
            </w:r>
            <w:r w:rsidRPr="003159F2">
              <w:rPr>
                <w:spacing w:val="80"/>
                <w:w w:val="150"/>
                <w:sz w:val="28"/>
                <w:szCs w:val="36"/>
              </w:rPr>
              <w:t xml:space="preserve"> </w:t>
            </w:r>
            <w:r w:rsidRPr="003159F2">
              <w:rPr>
                <w:sz w:val="28"/>
                <w:szCs w:val="36"/>
              </w:rPr>
              <w:t>1</w:t>
            </w:r>
            <w:r w:rsidRPr="003159F2">
              <w:rPr>
                <w:spacing w:val="40"/>
                <w:sz w:val="28"/>
                <w:szCs w:val="36"/>
              </w:rPr>
              <w:t xml:space="preserve"> </w:t>
            </w:r>
            <w:r w:rsidRPr="003159F2">
              <w:rPr>
                <w:sz w:val="28"/>
                <w:szCs w:val="36"/>
              </w:rPr>
              <w:t>28 251</w:t>
            </w:r>
            <w:r w:rsidRPr="003159F2">
              <w:rPr>
                <w:spacing w:val="40"/>
                <w:sz w:val="28"/>
                <w:szCs w:val="36"/>
              </w:rPr>
              <w:t xml:space="preserve"> </w:t>
            </w:r>
            <w:r w:rsidRPr="003159F2">
              <w:rPr>
                <w:sz w:val="28"/>
                <w:szCs w:val="36"/>
              </w:rPr>
              <w:t>2145 others.</w:t>
            </w:r>
          </w:p>
          <w:p w14:paraId="496D376E" w14:textId="4222399F" w:rsidR="000D25EC" w:rsidRPr="003159F2" w:rsidRDefault="00000000" w:rsidP="003C2DF8">
            <w:pPr>
              <w:pStyle w:val="TableParagraph"/>
              <w:spacing w:beforeLines="160" w:before="384"/>
              <w:rPr>
                <w:sz w:val="28"/>
                <w:szCs w:val="36"/>
              </w:rPr>
            </w:pPr>
            <w:r w:rsidRPr="003159F2">
              <w:rPr>
                <w:spacing w:val="11"/>
                <w:sz w:val="28"/>
                <w:szCs w:val="36"/>
              </w:rPr>
              <w:t xml:space="preserve">Von </w:t>
            </w:r>
            <w:r w:rsidRPr="003159F2">
              <w:rPr>
                <w:sz w:val="28"/>
                <w:szCs w:val="36"/>
              </w:rPr>
              <w:t>Soden</w:t>
            </w:r>
            <w:r w:rsidRPr="003159F2">
              <w:rPr>
                <w:spacing w:val="12"/>
                <w:sz w:val="28"/>
                <w:szCs w:val="36"/>
              </w:rPr>
              <w:t xml:space="preserve"> </w:t>
            </w:r>
            <w:r w:rsidR="000F0F6B">
              <w:rPr>
                <w:sz w:val="28"/>
                <w:szCs w:val="36"/>
              </w:rPr>
              <w:t>indica</w:t>
            </w:r>
            <w:r w:rsidRPr="003159F2">
              <w:rPr>
                <w:sz w:val="28"/>
                <w:szCs w:val="36"/>
              </w:rPr>
              <w:t>:</w:t>
            </w:r>
            <w:r w:rsidRPr="003159F2">
              <w:rPr>
                <w:spacing w:val="14"/>
                <w:sz w:val="28"/>
                <w:szCs w:val="36"/>
              </w:rPr>
              <w:t xml:space="preserve"> </w:t>
            </w:r>
            <w:r w:rsidRPr="003159F2">
              <w:rPr>
                <w:sz w:val="28"/>
                <w:szCs w:val="36"/>
              </w:rPr>
              <w:t>I</w:t>
            </w:r>
            <w:r w:rsidRPr="003159F2">
              <w:rPr>
                <w:spacing w:val="29"/>
                <w:sz w:val="28"/>
                <w:szCs w:val="36"/>
              </w:rPr>
              <w:t xml:space="preserve"> </w:t>
            </w:r>
            <w:r w:rsidRPr="003159F2">
              <w:rPr>
                <w:sz w:val="28"/>
                <w:szCs w:val="36"/>
              </w:rPr>
              <w:t>eta</w:t>
            </w:r>
            <w:r w:rsidRPr="003159F2">
              <w:rPr>
                <w:spacing w:val="15"/>
                <w:sz w:val="28"/>
                <w:szCs w:val="36"/>
              </w:rPr>
              <w:t xml:space="preserve"> </w:t>
            </w:r>
            <w:r w:rsidRPr="003159F2">
              <w:rPr>
                <w:sz w:val="28"/>
                <w:szCs w:val="36"/>
              </w:rPr>
              <w:t>(lB</w:t>
            </w:r>
            <w:r w:rsidRPr="003159F2">
              <w:rPr>
                <w:spacing w:val="17"/>
                <w:sz w:val="28"/>
                <w:szCs w:val="36"/>
              </w:rPr>
              <w:t xml:space="preserve"> </w:t>
            </w:r>
            <w:r w:rsidRPr="003159F2">
              <w:rPr>
                <w:sz w:val="28"/>
                <w:szCs w:val="36"/>
              </w:rPr>
              <w:t>209</w:t>
            </w:r>
            <w:r w:rsidRPr="003159F2">
              <w:rPr>
                <w:spacing w:val="21"/>
                <w:sz w:val="28"/>
                <w:szCs w:val="36"/>
              </w:rPr>
              <w:t xml:space="preserve"> </w:t>
            </w:r>
            <w:r w:rsidRPr="003159F2">
              <w:rPr>
                <w:sz w:val="28"/>
                <w:szCs w:val="36"/>
              </w:rPr>
              <w:t>1192</w:t>
            </w:r>
            <w:r w:rsidRPr="003159F2">
              <w:rPr>
                <w:spacing w:val="24"/>
                <w:sz w:val="28"/>
                <w:szCs w:val="36"/>
              </w:rPr>
              <w:t xml:space="preserve"> </w:t>
            </w:r>
            <w:r w:rsidRPr="003159F2">
              <w:rPr>
                <w:spacing w:val="-2"/>
                <w:sz w:val="28"/>
                <w:szCs w:val="36"/>
              </w:rPr>
              <w:t>1210).</w:t>
            </w:r>
          </w:p>
        </w:tc>
      </w:tr>
    </w:tbl>
    <w:p w14:paraId="1F7C4947"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7E13F1B2" w14:textId="77777777" w:rsidR="000D25EC" w:rsidRPr="003159F2" w:rsidRDefault="000D25EC" w:rsidP="003C2DF8">
      <w:pPr>
        <w:pStyle w:val="Corpodetexto"/>
        <w:spacing w:beforeLines="160" w:before="384"/>
        <w:rPr>
          <w:rFonts w:ascii="Arial Black"/>
          <w:sz w:val="32"/>
          <w:szCs w:val="28"/>
        </w:rPr>
      </w:pPr>
    </w:p>
    <w:p w14:paraId="5E2C2FC0"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6FB8191" w14:textId="77777777">
        <w:trPr>
          <w:trHeight w:val="450"/>
        </w:trPr>
        <w:tc>
          <w:tcPr>
            <w:tcW w:w="8682" w:type="dxa"/>
            <w:tcBorders>
              <w:right w:val="single" w:sz="8" w:space="0" w:color="000000"/>
            </w:tcBorders>
          </w:tcPr>
          <w:p w14:paraId="6030BCC7" w14:textId="77777777" w:rsidR="000D25EC" w:rsidRPr="003159F2" w:rsidRDefault="00000000" w:rsidP="003C2DF8">
            <w:pPr>
              <w:pStyle w:val="TableParagraph"/>
              <w:spacing w:beforeLines="160" w:before="384"/>
              <w:rPr>
                <w:sz w:val="28"/>
                <w:szCs w:val="36"/>
              </w:rPr>
            </w:pPr>
            <w:r w:rsidRPr="003159F2">
              <w:rPr>
                <w:sz w:val="28"/>
                <w:szCs w:val="36"/>
              </w:rPr>
              <w:t>Syriac:</w:t>
            </w:r>
            <w:r w:rsidRPr="003159F2">
              <w:rPr>
                <w:spacing w:val="38"/>
                <w:sz w:val="28"/>
                <w:szCs w:val="36"/>
              </w:rPr>
              <w:t xml:space="preserve"> </w:t>
            </w:r>
            <w:r w:rsidRPr="003159F2">
              <w:rPr>
                <w:sz w:val="28"/>
                <w:szCs w:val="36"/>
              </w:rPr>
              <w:t>Harclean</w:t>
            </w:r>
            <w:r w:rsidRPr="003159F2">
              <w:rPr>
                <w:spacing w:val="54"/>
                <w:sz w:val="28"/>
                <w:szCs w:val="36"/>
              </w:rPr>
              <w:t xml:space="preserve"> </w:t>
            </w:r>
            <w:r w:rsidRPr="003159F2">
              <w:rPr>
                <w:sz w:val="28"/>
                <w:szCs w:val="36"/>
              </w:rPr>
              <w:t>Palestinian;</w:t>
            </w:r>
            <w:r w:rsidRPr="003159F2">
              <w:rPr>
                <w:spacing w:val="38"/>
                <w:sz w:val="28"/>
                <w:szCs w:val="36"/>
              </w:rPr>
              <w:t xml:space="preserve"> </w:t>
            </w:r>
            <w:r w:rsidRPr="003159F2">
              <w:rPr>
                <w:spacing w:val="-2"/>
                <w:sz w:val="28"/>
                <w:szCs w:val="36"/>
              </w:rPr>
              <w:t>Armenian.</w:t>
            </w:r>
          </w:p>
          <w:p w14:paraId="48C70AF0"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51"/>
                <w:sz w:val="28"/>
                <w:szCs w:val="36"/>
              </w:rPr>
              <w:t xml:space="preserve"> </w:t>
            </w:r>
            <w:r w:rsidRPr="003159F2">
              <w:rPr>
                <w:sz w:val="28"/>
                <w:szCs w:val="36"/>
              </w:rPr>
              <w:t>context</w:t>
            </w:r>
            <w:r w:rsidRPr="003159F2">
              <w:rPr>
                <w:spacing w:val="-6"/>
                <w:sz w:val="28"/>
                <w:szCs w:val="36"/>
              </w:rPr>
              <w:t xml:space="preserve"> </w:t>
            </w:r>
            <w:r w:rsidRPr="003159F2">
              <w:rPr>
                <w:sz w:val="28"/>
                <w:szCs w:val="36"/>
              </w:rPr>
              <w:t>and</w:t>
            </w:r>
            <w:r w:rsidRPr="003159F2">
              <w:rPr>
                <w:spacing w:val="19"/>
                <w:sz w:val="28"/>
                <w:szCs w:val="36"/>
              </w:rPr>
              <w:t xml:space="preserve"> </w:t>
            </w:r>
            <w:r w:rsidRPr="003159F2">
              <w:rPr>
                <w:sz w:val="28"/>
                <w:szCs w:val="36"/>
              </w:rPr>
              <w:t>the</w:t>
            </w:r>
            <w:r w:rsidRPr="003159F2">
              <w:rPr>
                <w:spacing w:val="26"/>
                <w:sz w:val="28"/>
                <w:szCs w:val="36"/>
              </w:rPr>
              <w:t xml:space="preserve"> </w:t>
            </w:r>
            <w:r w:rsidRPr="003159F2">
              <w:rPr>
                <w:sz w:val="28"/>
                <w:szCs w:val="36"/>
              </w:rPr>
              <w:t>last</w:t>
            </w:r>
            <w:r w:rsidRPr="003159F2">
              <w:rPr>
                <w:spacing w:val="20"/>
                <w:sz w:val="28"/>
                <w:szCs w:val="36"/>
              </w:rPr>
              <w:t xml:space="preserve"> </w:t>
            </w:r>
            <w:r w:rsidRPr="003159F2">
              <w:rPr>
                <w:sz w:val="28"/>
                <w:szCs w:val="36"/>
              </w:rPr>
              <w:t>clause</w:t>
            </w:r>
            <w:r w:rsidRPr="003159F2">
              <w:rPr>
                <w:spacing w:val="41"/>
                <w:sz w:val="28"/>
                <w:szCs w:val="36"/>
              </w:rPr>
              <w:t xml:space="preserve"> </w:t>
            </w:r>
            <w:r w:rsidRPr="003159F2">
              <w:rPr>
                <w:sz w:val="28"/>
                <w:szCs w:val="36"/>
              </w:rPr>
              <w:t>of the</w:t>
            </w:r>
            <w:r w:rsidRPr="003159F2">
              <w:rPr>
                <w:spacing w:val="25"/>
                <w:sz w:val="28"/>
                <w:szCs w:val="36"/>
              </w:rPr>
              <w:t xml:space="preserve"> </w:t>
            </w:r>
            <w:r w:rsidRPr="003159F2">
              <w:rPr>
                <w:sz w:val="28"/>
                <w:szCs w:val="36"/>
              </w:rPr>
              <w:t>verse</w:t>
            </w:r>
            <w:r w:rsidRPr="003159F2">
              <w:rPr>
                <w:spacing w:val="27"/>
                <w:sz w:val="28"/>
                <w:szCs w:val="36"/>
              </w:rPr>
              <w:t xml:space="preserve"> </w:t>
            </w:r>
            <w:r w:rsidRPr="003159F2">
              <w:rPr>
                <w:sz w:val="28"/>
                <w:szCs w:val="36"/>
              </w:rPr>
              <w:t>requires</w:t>
            </w:r>
            <w:r w:rsidRPr="003159F2">
              <w:rPr>
                <w:spacing w:val="17"/>
                <w:sz w:val="28"/>
                <w:szCs w:val="36"/>
              </w:rPr>
              <w:t xml:space="preserve"> </w:t>
            </w:r>
            <w:r w:rsidRPr="003159F2">
              <w:rPr>
                <w:sz w:val="28"/>
                <w:szCs w:val="36"/>
              </w:rPr>
              <w:t>the</w:t>
            </w:r>
            <w:r w:rsidRPr="003159F2">
              <w:rPr>
                <w:spacing w:val="25"/>
                <w:sz w:val="28"/>
                <w:szCs w:val="36"/>
              </w:rPr>
              <w:t xml:space="preserve"> </w:t>
            </w:r>
            <w:r w:rsidRPr="003159F2">
              <w:rPr>
                <w:sz w:val="28"/>
                <w:szCs w:val="36"/>
              </w:rPr>
              <w:t>connective</w:t>
            </w:r>
            <w:r w:rsidRPr="003159F2">
              <w:rPr>
                <w:spacing w:val="25"/>
                <w:sz w:val="28"/>
                <w:szCs w:val="36"/>
              </w:rPr>
              <w:t xml:space="preserve"> </w:t>
            </w:r>
            <w:r w:rsidRPr="003159F2">
              <w:rPr>
                <w:spacing w:val="-2"/>
                <w:sz w:val="28"/>
                <w:szCs w:val="36"/>
              </w:rPr>
              <w:t>"or".</w:t>
            </w:r>
          </w:p>
        </w:tc>
      </w:tr>
    </w:tbl>
    <w:p w14:paraId="49A64C20" w14:textId="77777777" w:rsidR="000D25EC" w:rsidRPr="003159F2" w:rsidRDefault="000D25EC" w:rsidP="003C2DF8">
      <w:pPr>
        <w:pStyle w:val="Corpodetexto"/>
        <w:spacing w:beforeLines="160" w:before="384"/>
        <w:rPr>
          <w:rFonts w:ascii="Arial Black"/>
          <w:sz w:val="32"/>
          <w:szCs w:val="28"/>
        </w:rPr>
      </w:pPr>
    </w:p>
    <w:p w14:paraId="0BC34729" w14:textId="77777777" w:rsidR="000D25EC" w:rsidRPr="003159F2" w:rsidRDefault="000D25EC" w:rsidP="003C2DF8">
      <w:pPr>
        <w:pStyle w:val="Corpodetexto"/>
        <w:spacing w:beforeLines="160" w:before="384"/>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1283E00" w14:textId="77777777">
        <w:trPr>
          <w:trHeight w:val="225"/>
        </w:trPr>
        <w:tc>
          <w:tcPr>
            <w:tcW w:w="8682" w:type="dxa"/>
            <w:tcBorders>
              <w:right w:val="single" w:sz="8" w:space="0" w:color="000000"/>
            </w:tcBorders>
          </w:tcPr>
          <w:p w14:paraId="5D8DBA12" w14:textId="77777777" w:rsidR="000D25EC" w:rsidRPr="003159F2" w:rsidRDefault="00000000" w:rsidP="003C2DF8">
            <w:pPr>
              <w:pStyle w:val="TableParagraph"/>
              <w:spacing w:beforeLines="160" w:before="384"/>
              <w:rPr>
                <w:b/>
                <w:sz w:val="28"/>
                <w:szCs w:val="36"/>
              </w:rPr>
            </w:pPr>
            <w:r w:rsidRPr="003159F2">
              <w:rPr>
                <w:b/>
                <w:sz w:val="28"/>
                <w:szCs w:val="36"/>
              </w:rPr>
              <w:t>MARK</w:t>
            </w:r>
            <w:r w:rsidRPr="003159F2">
              <w:rPr>
                <w:b/>
                <w:spacing w:val="35"/>
                <w:sz w:val="28"/>
                <w:szCs w:val="36"/>
              </w:rPr>
              <w:t xml:space="preserve"> </w:t>
            </w:r>
            <w:r w:rsidRPr="003159F2">
              <w:rPr>
                <w:b/>
                <w:spacing w:val="-4"/>
                <w:sz w:val="28"/>
                <w:szCs w:val="36"/>
              </w:rPr>
              <w:t>6:33</w:t>
            </w:r>
          </w:p>
        </w:tc>
      </w:tr>
      <w:tr w:rsidR="000D25EC" w:rsidRPr="003159F2" w14:paraId="543391E5" w14:textId="77777777">
        <w:trPr>
          <w:trHeight w:val="222"/>
        </w:trPr>
        <w:tc>
          <w:tcPr>
            <w:tcW w:w="8682" w:type="dxa"/>
            <w:tcBorders>
              <w:bottom w:val="single" w:sz="8" w:space="0" w:color="000000"/>
              <w:right w:val="single" w:sz="8" w:space="0" w:color="000000"/>
            </w:tcBorders>
          </w:tcPr>
          <w:p w14:paraId="1FDF4A56" w14:textId="77777777" w:rsidR="000D25EC" w:rsidRPr="003159F2" w:rsidRDefault="00000000" w:rsidP="003C2DF8">
            <w:pPr>
              <w:pStyle w:val="TableParagraph"/>
              <w:tabs>
                <w:tab w:val="left" w:pos="981"/>
              </w:tabs>
              <w:spacing w:beforeLines="160" w:before="384"/>
              <w:rPr>
                <w:sz w:val="28"/>
                <w:szCs w:val="36"/>
              </w:rPr>
            </w:pPr>
            <w:r w:rsidRPr="003159F2">
              <w:rPr>
                <w:spacing w:val="4"/>
                <w:sz w:val="28"/>
                <w:szCs w:val="36"/>
              </w:rPr>
              <w:t>AV</w:t>
            </w:r>
            <w:r w:rsidRPr="003159F2">
              <w:rPr>
                <w:sz w:val="28"/>
                <w:szCs w:val="36"/>
              </w:rPr>
              <w:tab/>
              <w:t>And</w:t>
            </w:r>
            <w:r w:rsidRPr="003159F2">
              <w:rPr>
                <w:spacing w:val="20"/>
                <w:sz w:val="28"/>
                <w:szCs w:val="36"/>
              </w:rPr>
              <w:t xml:space="preserve"> </w:t>
            </w:r>
            <w:r w:rsidRPr="003159F2">
              <w:rPr>
                <w:sz w:val="28"/>
                <w:szCs w:val="36"/>
              </w:rPr>
              <w:t>the</w:t>
            </w:r>
            <w:r w:rsidRPr="003159F2">
              <w:rPr>
                <w:spacing w:val="26"/>
                <w:sz w:val="28"/>
                <w:szCs w:val="36"/>
              </w:rPr>
              <w:t xml:space="preserve"> </w:t>
            </w:r>
            <w:r w:rsidRPr="003159F2">
              <w:rPr>
                <w:sz w:val="28"/>
                <w:szCs w:val="36"/>
              </w:rPr>
              <w:t>people</w:t>
            </w:r>
            <w:r w:rsidRPr="003159F2">
              <w:rPr>
                <w:spacing w:val="25"/>
                <w:sz w:val="28"/>
                <w:szCs w:val="36"/>
              </w:rPr>
              <w:t xml:space="preserve"> </w:t>
            </w:r>
            <w:r w:rsidRPr="003159F2">
              <w:rPr>
                <w:sz w:val="28"/>
                <w:szCs w:val="36"/>
              </w:rPr>
              <w:t>saw</w:t>
            </w:r>
            <w:r w:rsidRPr="003159F2">
              <w:rPr>
                <w:spacing w:val="19"/>
                <w:sz w:val="28"/>
                <w:szCs w:val="36"/>
              </w:rPr>
              <w:t xml:space="preserve"> </w:t>
            </w:r>
            <w:r w:rsidRPr="003159F2">
              <w:rPr>
                <w:sz w:val="28"/>
                <w:szCs w:val="36"/>
              </w:rPr>
              <w:t>them</w:t>
            </w:r>
            <w:r w:rsidRPr="003159F2">
              <w:rPr>
                <w:spacing w:val="22"/>
                <w:sz w:val="28"/>
                <w:szCs w:val="36"/>
              </w:rPr>
              <w:t xml:space="preserve"> </w:t>
            </w:r>
            <w:r w:rsidRPr="003159F2">
              <w:rPr>
                <w:spacing w:val="-2"/>
                <w:sz w:val="28"/>
                <w:szCs w:val="36"/>
              </w:rPr>
              <w:t>departing</w:t>
            </w:r>
          </w:p>
        </w:tc>
      </w:tr>
      <w:tr w:rsidR="000D25EC" w:rsidRPr="003159F2" w14:paraId="5811289B" w14:textId="77777777">
        <w:trPr>
          <w:trHeight w:val="207"/>
        </w:trPr>
        <w:tc>
          <w:tcPr>
            <w:tcW w:w="8682" w:type="dxa"/>
            <w:tcBorders>
              <w:top w:val="single" w:sz="8" w:space="0" w:color="000000"/>
              <w:right w:val="single" w:sz="8" w:space="0" w:color="000000"/>
            </w:tcBorders>
          </w:tcPr>
          <w:p w14:paraId="5970D110"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8"/>
                <w:sz w:val="28"/>
                <w:szCs w:val="36"/>
              </w:rPr>
              <w:t xml:space="preserve"> </w:t>
            </w:r>
            <w:r w:rsidRPr="003159F2">
              <w:rPr>
                <w:sz w:val="28"/>
                <w:szCs w:val="36"/>
              </w:rPr>
              <w:t>RP</w:t>
            </w:r>
            <w:r w:rsidRPr="003159F2">
              <w:rPr>
                <w:spacing w:val="26"/>
                <w:sz w:val="28"/>
                <w:szCs w:val="36"/>
              </w:rPr>
              <w:t xml:space="preserve"> </w:t>
            </w:r>
            <w:r w:rsidRPr="003159F2">
              <w:rPr>
                <w:sz w:val="28"/>
                <w:szCs w:val="36"/>
              </w:rPr>
              <w:t>CR</w:t>
            </w:r>
            <w:r w:rsidRPr="003159F2">
              <w:rPr>
                <w:spacing w:val="42"/>
                <w:sz w:val="28"/>
                <w:szCs w:val="36"/>
              </w:rPr>
              <w:t xml:space="preserve">  </w:t>
            </w:r>
            <w:r w:rsidRPr="003159F2">
              <w:rPr>
                <w:sz w:val="28"/>
                <w:szCs w:val="36"/>
              </w:rPr>
              <w:t>omits</w:t>
            </w:r>
            <w:r w:rsidRPr="003159F2">
              <w:rPr>
                <w:spacing w:val="-4"/>
                <w:sz w:val="28"/>
                <w:szCs w:val="36"/>
              </w:rPr>
              <w:t xml:space="preserve"> </w:t>
            </w:r>
            <w:r w:rsidRPr="003159F2">
              <w:rPr>
                <w:sz w:val="28"/>
                <w:szCs w:val="36"/>
              </w:rPr>
              <w:t>“the</w:t>
            </w:r>
            <w:r w:rsidRPr="003159F2">
              <w:rPr>
                <w:spacing w:val="2"/>
                <w:sz w:val="28"/>
                <w:szCs w:val="36"/>
              </w:rPr>
              <w:t xml:space="preserve"> </w:t>
            </w:r>
            <w:r w:rsidRPr="003159F2">
              <w:rPr>
                <w:spacing w:val="-2"/>
                <w:sz w:val="28"/>
                <w:szCs w:val="36"/>
              </w:rPr>
              <w:t>people”</w:t>
            </w:r>
          </w:p>
        </w:tc>
      </w:tr>
      <w:tr w:rsidR="000D25EC" w:rsidRPr="003159F2" w14:paraId="7D029266" w14:textId="77777777">
        <w:trPr>
          <w:trHeight w:val="1592"/>
        </w:trPr>
        <w:tc>
          <w:tcPr>
            <w:tcW w:w="8682" w:type="dxa"/>
            <w:tcBorders>
              <w:right w:val="single" w:sz="8" w:space="0" w:color="000000"/>
            </w:tcBorders>
          </w:tcPr>
          <w:p w14:paraId="254F9B53" w14:textId="77777777" w:rsidR="000D25EC" w:rsidRPr="003159F2" w:rsidRDefault="00000000" w:rsidP="003C2DF8">
            <w:pPr>
              <w:pStyle w:val="TableParagraph"/>
              <w:tabs>
                <w:tab w:val="left" w:pos="501"/>
              </w:tabs>
              <w:spacing w:beforeLines="160" w:before="384"/>
              <w:ind w:right="4370"/>
              <w:rPr>
                <w:sz w:val="28"/>
                <w:szCs w:val="36"/>
              </w:rPr>
            </w:pPr>
            <w:r w:rsidRPr="003159F2">
              <w:rPr>
                <w:sz w:val="28"/>
                <w:szCs w:val="36"/>
              </w:rPr>
              <w:t>Tyndale Great Geneva Bishops</w:t>
            </w:r>
            <w:r w:rsidRPr="003159F2">
              <w:rPr>
                <w:spacing w:val="80"/>
                <w:w w:val="150"/>
                <w:sz w:val="28"/>
                <w:szCs w:val="36"/>
              </w:rPr>
              <w:t xml:space="preserve"> </w:t>
            </w:r>
            <w:r w:rsidRPr="003159F2">
              <w:rPr>
                <w:sz w:val="28"/>
                <w:szCs w:val="36"/>
              </w:rPr>
              <w:t>Steph. Beza</w:t>
            </w:r>
            <w:r w:rsidRPr="003159F2">
              <w:rPr>
                <w:spacing w:val="40"/>
                <w:sz w:val="28"/>
                <w:szCs w:val="36"/>
              </w:rPr>
              <w:t xml:space="preserve"> </w:t>
            </w:r>
            <w:r w:rsidRPr="003159F2">
              <w:rPr>
                <w:sz w:val="28"/>
                <w:szCs w:val="36"/>
              </w:rPr>
              <w:t>Elz.</w:t>
            </w:r>
            <w:r w:rsidRPr="003159F2">
              <w:rPr>
                <w:spacing w:val="40"/>
                <w:sz w:val="28"/>
                <w:szCs w:val="36"/>
              </w:rPr>
              <w:t xml:space="preserve"> </w:t>
            </w:r>
            <w:r w:rsidRPr="003159F2">
              <w:rPr>
                <w:spacing w:val="-10"/>
                <w:sz w:val="28"/>
                <w:szCs w:val="36"/>
              </w:rPr>
              <w:t>W</w:t>
            </w:r>
            <w:r w:rsidRPr="003159F2">
              <w:rPr>
                <w:sz w:val="28"/>
                <w:szCs w:val="36"/>
              </w:rPr>
              <w:tab/>
              <w:t xml:space="preserve">family </w:t>
            </w:r>
            <w:r w:rsidRPr="003159F2">
              <w:rPr>
                <w:spacing w:val="10"/>
                <w:sz w:val="28"/>
                <w:szCs w:val="36"/>
              </w:rPr>
              <w:t>13</w:t>
            </w:r>
            <w:r w:rsidRPr="003159F2">
              <w:rPr>
                <w:spacing w:val="40"/>
                <w:sz w:val="28"/>
                <w:szCs w:val="36"/>
              </w:rPr>
              <w:t xml:space="preserve"> </w:t>
            </w:r>
            <w:r w:rsidRPr="003159F2">
              <w:rPr>
                <w:sz w:val="28"/>
                <w:szCs w:val="36"/>
              </w:rPr>
              <w:t xml:space="preserve">69 </w:t>
            </w:r>
            <w:r w:rsidRPr="003159F2">
              <w:rPr>
                <w:spacing w:val="10"/>
                <w:sz w:val="28"/>
                <w:szCs w:val="36"/>
              </w:rPr>
              <w:t xml:space="preserve">124 </w:t>
            </w:r>
            <w:r w:rsidRPr="003159F2">
              <w:rPr>
                <w:sz w:val="28"/>
                <w:szCs w:val="36"/>
              </w:rPr>
              <w:t>others.</w:t>
            </w:r>
          </w:p>
          <w:p w14:paraId="7A0690E5" w14:textId="2390E32B" w:rsidR="000D25EC" w:rsidRPr="003159F2" w:rsidRDefault="00000000" w:rsidP="003C2DF8">
            <w:pPr>
              <w:pStyle w:val="TableParagraph"/>
              <w:spacing w:beforeLines="160" w:before="384"/>
              <w:ind w:right="2211"/>
              <w:rPr>
                <w:sz w:val="28"/>
                <w:szCs w:val="36"/>
              </w:rPr>
            </w:pPr>
            <w:r w:rsidRPr="003159F2">
              <w:rPr>
                <w:spacing w:val="11"/>
                <w:sz w:val="28"/>
                <w:szCs w:val="36"/>
              </w:rPr>
              <w:t xml:space="preserve">Von </w:t>
            </w:r>
            <w:r w:rsidRPr="003159F2">
              <w:rPr>
                <w:sz w:val="28"/>
                <w:szCs w:val="36"/>
              </w:rPr>
              <w:t xml:space="preserve">Soden </w:t>
            </w:r>
            <w:r w:rsidR="000F0F6B">
              <w:rPr>
                <w:sz w:val="28"/>
                <w:szCs w:val="36"/>
              </w:rPr>
              <w:t>indica</w:t>
            </w:r>
            <w:r w:rsidRPr="003159F2">
              <w:rPr>
                <w:sz w:val="28"/>
                <w:szCs w:val="36"/>
              </w:rPr>
              <w:t>: I</w:t>
            </w:r>
            <w:r w:rsidRPr="003159F2">
              <w:rPr>
                <w:spacing w:val="40"/>
                <w:sz w:val="28"/>
                <w:szCs w:val="36"/>
              </w:rPr>
              <w:t xml:space="preserve"> </w:t>
            </w:r>
            <w:r w:rsidRPr="003159F2">
              <w:rPr>
                <w:sz w:val="28"/>
                <w:szCs w:val="36"/>
              </w:rPr>
              <w:t>iota (13</w:t>
            </w:r>
            <w:r w:rsidRPr="003159F2">
              <w:rPr>
                <w:spacing w:val="30"/>
                <w:sz w:val="28"/>
                <w:szCs w:val="36"/>
              </w:rPr>
              <w:t xml:space="preserve"> </w:t>
            </w:r>
            <w:r w:rsidRPr="003159F2">
              <w:rPr>
                <w:sz w:val="28"/>
                <w:szCs w:val="36"/>
              </w:rPr>
              <w:t>69</w:t>
            </w:r>
            <w:r w:rsidRPr="003159F2">
              <w:rPr>
                <w:spacing w:val="24"/>
                <w:sz w:val="28"/>
                <w:szCs w:val="36"/>
              </w:rPr>
              <w:t xml:space="preserve"> </w:t>
            </w:r>
            <w:r w:rsidRPr="003159F2">
              <w:rPr>
                <w:sz w:val="28"/>
                <w:szCs w:val="36"/>
              </w:rPr>
              <w:t>230 346</w:t>
            </w:r>
            <w:r w:rsidRPr="003159F2">
              <w:rPr>
                <w:spacing w:val="24"/>
                <w:sz w:val="28"/>
                <w:szCs w:val="36"/>
              </w:rPr>
              <w:t xml:space="preserve"> </w:t>
            </w:r>
            <w:r w:rsidRPr="003159F2">
              <w:rPr>
                <w:sz w:val="28"/>
                <w:szCs w:val="36"/>
              </w:rPr>
              <w:t>543 768 826</w:t>
            </w:r>
            <w:r w:rsidRPr="003159F2">
              <w:rPr>
                <w:spacing w:val="24"/>
                <w:sz w:val="28"/>
                <w:szCs w:val="36"/>
              </w:rPr>
              <w:t xml:space="preserve"> </w:t>
            </w:r>
            <w:r w:rsidRPr="003159F2">
              <w:rPr>
                <w:sz w:val="28"/>
                <w:szCs w:val="36"/>
              </w:rPr>
              <w:t>993</w:t>
            </w:r>
            <w:r w:rsidRPr="003159F2">
              <w:rPr>
                <w:spacing w:val="30"/>
                <w:sz w:val="28"/>
                <w:szCs w:val="36"/>
              </w:rPr>
              <w:t xml:space="preserve"> </w:t>
            </w:r>
            <w:r w:rsidRPr="003159F2">
              <w:rPr>
                <w:sz w:val="28"/>
                <w:szCs w:val="36"/>
              </w:rPr>
              <w:t>1689). Syriac:</w:t>
            </w:r>
            <w:r w:rsidRPr="003159F2">
              <w:rPr>
                <w:spacing w:val="-2"/>
                <w:sz w:val="28"/>
                <w:szCs w:val="36"/>
              </w:rPr>
              <w:t xml:space="preserve"> </w:t>
            </w:r>
            <w:r w:rsidRPr="003159F2">
              <w:rPr>
                <w:sz w:val="28"/>
                <w:szCs w:val="36"/>
              </w:rPr>
              <w:t>(Peshitta);</w:t>
            </w:r>
            <w:r w:rsidRPr="003159F2">
              <w:rPr>
                <w:spacing w:val="-2"/>
                <w:sz w:val="28"/>
                <w:szCs w:val="36"/>
              </w:rPr>
              <w:t xml:space="preserve"> </w:t>
            </w:r>
            <w:r w:rsidRPr="003159F2">
              <w:rPr>
                <w:sz w:val="28"/>
                <w:szCs w:val="36"/>
              </w:rPr>
              <w:t>Coptic:</w:t>
            </w:r>
            <w:r w:rsidRPr="003159F2">
              <w:rPr>
                <w:spacing w:val="-2"/>
                <w:sz w:val="28"/>
                <w:szCs w:val="36"/>
              </w:rPr>
              <w:t xml:space="preserve"> </w:t>
            </w:r>
            <w:r w:rsidRPr="003159F2">
              <w:rPr>
                <w:sz w:val="28"/>
                <w:szCs w:val="36"/>
              </w:rPr>
              <w:t>Sahadic.</w:t>
            </w:r>
          </w:p>
          <w:p w14:paraId="68F1A7E9" w14:textId="77777777" w:rsidR="000D25EC" w:rsidRPr="003159F2" w:rsidRDefault="00000000" w:rsidP="003C2DF8">
            <w:pPr>
              <w:pStyle w:val="TableParagraph"/>
              <w:spacing w:beforeLines="160" w:before="384"/>
              <w:rPr>
                <w:sz w:val="28"/>
                <w:szCs w:val="36"/>
              </w:rPr>
            </w:pPr>
            <w:r w:rsidRPr="003159F2">
              <w:rPr>
                <w:sz w:val="28"/>
                <w:szCs w:val="36"/>
              </w:rPr>
              <w:t>Tatian,</w:t>
            </w:r>
            <w:r w:rsidRPr="003159F2">
              <w:rPr>
                <w:spacing w:val="31"/>
                <w:sz w:val="28"/>
                <w:szCs w:val="36"/>
              </w:rPr>
              <w:t xml:space="preserve"> </w:t>
            </w:r>
            <w:r w:rsidRPr="003159F2">
              <w:rPr>
                <w:sz w:val="28"/>
                <w:szCs w:val="36"/>
              </w:rPr>
              <w:t>Syria,</w:t>
            </w:r>
            <w:r w:rsidRPr="003159F2">
              <w:rPr>
                <w:spacing w:val="32"/>
                <w:sz w:val="28"/>
                <w:szCs w:val="36"/>
              </w:rPr>
              <w:t xml:space="preserve"> </w:t>
            </w:r>
            <w:r w:rsidRPr="003159F2">
              <w:rPr>
                <w:spacing w:val="5"/>
                <w:sz w:val="28"/>
                <w:szCs w:val="36"/>
              </w:rPr>
              <w:t>172.</w:t>
            </w:r>
          </w:p>
          <w:p w14:paraId="19C38644"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40"/>
                <w:sz w:val="28"/>
                <w:szCs w:val="36"/>
              </w:rPr>
              <w:t xml:space="preserve"> </w:t>
            </w:r>
            <w:r w:rsidRPr="003159F2">
              <w:rPr>
                <w:sz w:val="28"/>
                <w:szCs w:val="36"/>
              </w:rPr>
              <w:t>clause</w:t>
            </w:r>
            <w:r w:rsidRPr="003159F2">
              <w:rPr>
                <w:spacing w:val="25"/>
                <w:sz w:val="28"/>
                <w:szCs w:val="36"/>
              </w:rPr>
              <w:t xml:space="preserve"> </w:t>
            </w:r>
            <w:r w:rsidRPr="003159F2">
              <w:rPr>
                <w:sz w:val="28"/>
                <w:szCs w:val="36"/>
              </w:rPr>
              <w:t>and</w:t>
            </w:r>
            <w:r w:rsidRPr="003159F2">
              <w:rPr>
                <w:spacing w:val="20"/>
                <w:sz w:val="28"/>
                <w:szCs w:val="36"/>
              </w:rPr>
              <w:t xml:space="preserve"> </w:t>
            </w:r>
            <w:r w:rsidRPr="003159F2">
              <w:rPr>
                <w:sz w:val="28"/>
                <w:szCs w:val="36"/>
              </w:rPr>
              <w:t>those</w:t>
            </w:r>
            <w:r w:rsidRPr="003159F2">
              <w:rPr>
                <w:spacing w:val="25"/>
                <w:sz w:val="28"/>
                <w:szCs w:val="36"/>
              </w:rPr>
              <w:t xml:space="preserve"> </w:t>
            </w:r>
            <w:r w:rsidRPr="003159F2">
              <w:rPr>
                <w:sz w:val="28"/>
                <w:szCs w:val="36"/>
              </w:rPr>
              <w:t>which</w:t>
            </w:r>
            <w:r w:rsidRPr="003159F2">
              <w:rPr>
                <w:spacing w:val="18"/>
                <w:sz w:val="28"/>
                <w:szCs w:val="36"/>
              </w:rPr>
              <w:t xml:space="preserve"> </w:t>
            </w:r>
            <w:r w:rsidRPr="003159F2">
              <w:rPr>
                <w:sz w:val="28"/>
                <w:szCs w:val="36"/>
              </w:rPr>
              <w:t>follow</w:t>
            </w:r>
            <w:r w:rsidRPr="003159F2">
              <w:rPr>
                <w:spacing w:val="18"/>
                <w:sz w:val="28"/>
                <w:szCs w:val="36"/>
              </w:rPr>
              <w:t xml:space="preserve"> </w:t>
            </w:r>
            <w:r w:rsidRPr="003159F2">
              <w:rPr>
                <w:sz w:val="28"/>
                <w:szCs w:val="36"/>
              </w:rPr>
              <w:t>require</w:t>
            </w:r>
            <w:r w:rsidRPr="003159F2">
              <w:rPr>
                <w:spacing w:val="25"/>
                <w:sz w:val="28"/>
                <w:szCs w:val="36"/>
              </w:rPr>
              <w:t xml:space="preserve"> </w:t>
            </w:r>
            <w:r w:rsidRPr="003159F2">
              <w:rPr>
                <w:sz w:val="28"/>
                <w:szCs w:val="36"/>
              </w:rPr>
              <w:t>the</w:t>
            </w:r>
            <w:r w:rsidRPr="003159F2">
              <w:rPr>
                <w:spacing w:val="25"/>
                <w:sz w:val="28"/>
                <w:szCs w:val="36"/>
              </w:rPr>
              <w:t xml:space="preserve"> </w:t>
            </w:r>
            <w:r w:rsidRPr="003159F2">
              <w:rPr>
                <w:sz w:val="28"/>
                <w:szCs w:val="36"/>
              </w:rPr>
              <w:t>inclusion</w:t>
            </w:r>
            <w:r w:rsidRPr="003159F2">
              <w:rPr>
                <w:spacing w:val="40"/>
                <w:sz w:val="28"/>
                <w:szCs w:val="36"/>
              </w:rPr>
              <w:t xml:space="preserve"> </w:t>
            </w:r>
            <w:r w:rsidRPr="003159F2">
              <w:rPr>
                <w:sz w:val="28"/>
                <w:szCs w:val="36"/>
              </w:rPr>
              <w:t>of "the</w:t>
            </w:r>
            <w:r w:rsidRPr="003159F2">
              <w:rPr>
                <w:spacing w:val="40"/>
                <w:sz w:val="28"/>
                <w:szCs w:val="36"/>
              </w:rPr>
              <w:t xml:space="preserve"> </w:t>
            </w:r>
            <w:r w:rsidRPr="003159F2">
              <w:rPr>
                <w:sz w:val="28"/>
                <w:szCs w:val="36"/>
              </w:rPr>
              <w:t>people".</w:t>
            </w:r>
            <w:r w:rsidRPr="003159F2">
              <w:rPr>
                <w:spacing w:val="20"/>
                <w:sz w:val="28"/>
                <w:szCs w:val="36"/>
              </w:rPr>
              <w:t xml:space="preserve"> </w:t>
            </w:r>
            <w:r w:rsidRPr="003159F2">
              <w:rPr>
                <w:sz w:val="28"/>
                <w:szCs w:val="36"/>
              </w:rPr>
              <w:t>There</w:t>
            </w:r>
            <w:r w:rsidRPr="003159F2">
              <w:rPr>
                <w:spacing w:val="25"/>
                <w:sz w:val="28"/>
                <w:szCs w:val="36"/>
              </w:rPr>
              <w:t xml:space="preserve"> </w:t>
            </w:r>
            <w:r w:rsidRPr="003159F2">
              <w:rPr>
                <w:sz w:val="28"/>
                <w:szCs w:val="36"/>
              </w:rPr>
              <w:t>can be</w:t>
            </w:r>
            <w:r w:rsidRPr="003159F2">
              <w:rPr>
                <w:spacing w:val="25"/>
                <w:sz w:val="28"/>
                <w:szCs w:val="36"/>
              </w:rPr>
              <w:t xml:space="preserve"> </w:t>
            </w:r>
            <w:r w:rsidRPr="003159F2">
              <w:rPr>
                <w:sz w:val="28"/>
                <w:szCs w:val="36"/>
              </w:rPr>
              <w:t>no</w:t>
            </w:r>
            <w:r w:rsidRPr="003159F2">
              <w:rPr>
                <w:spacing w:val="32"/>
                <w:sz w:val="28"/>
                <w:szCs w:val="36"/>
              </w:rPr>
              <w:t xml:space="preserve"> </w:t>
            </w:r>
            <w:r w:rsidRPr="003159F2">
              <w:rPr>
                <w:sz w:val="28"/>
                <w:szCs w:val="36"/>
              </w:rPr>
              <w:t>seeing without</w:t>
            </w:r>
            <w:r w:rsidRPr="003159F2">
              <w:rPr>
                <w:spacing w:val="25"/>
                <w:sz w:val="28"/>
                <w:szCs w:val="36"/>
              </w:rPr>
              <w:t xml:space="preserve"> </w:t>
            </w:r>
            <w:r w:rsidRPr="003159F2">
              <w:rPr>
                <w:sz w:val="28"/>
                <w:szCs w:val="36"/>
              </w:rPr>
              <w:t>people,</w:t>
            </w:r>
            <w:r w:rsidRPr="003159F2">
              <w:rPr>
                <w:spacing w:val="25"/>
                <w:sz w:val="28"/>
                <w:szCs w:val="36"/>
              </w:rPr>
              <w:t xml:space="preserve"> </w:t>
            </w:r>
            <w:r w:rsidRPr="003159F2">
              <w:rPr>
                <w:sz w:val="28"/>
                <w:szCs w:val="36"/>
              </w:rPr>
              <w:t>(see</w:t>
            </w:r>
            <w:r w:rsidRPr="003159F2">
              <w:rPr>
                <w:spacing w:val="32"/>
                <w:sz w:val="28"/>
                <w:szCs w:val="36"/>
              </w:rPr>
              <w:t xml:space="preserve"> </w:t>
            </w:r>
            <w:r w:rsidRPr="003159F2">
              <w:rPr>
                <w:sz w:val="28"/>
                <w:szCs w:val="36"/>
              </w:rPr>
              <w:t>the</w:t>
            </w:r>
            <w:r w:rsidRPr="003159F2">
              <w:rPr>
                <w:spacing w:val="32"/>
                <w:sz w:val="28"/>
                <w:szCs w:val="36"/>
              </w:rPr>
              <w:t xml:space="preserve"> </w:t>
            </w:r>
            <w:r w:rsidRPr="003159F2">
              <w:rPr>
                <w:sz w:val="28"/>
                <w:szCs w:val="36"/>
              </w:rPr>
              <w:t>NA</w:t>
            </w:r>
            <w:r w:rsidRPr="003159F2">
              <w:rPr>
                <w:spacing w:val="-10"/>
                <w:sz w:val="28"/>
                <w:szCs w:val="36"/>
              </w:rPr>
              <w:t xml:space="preserve"> </w:t>
            </w:r>
            <w:r w:rsidRPr="003159F2">
              <w:rPr>
                <w:sz w:val="28"/>
                <w:szCs w:val="36"/>
              </w:rPr>
              <w:t>SV).</w:t>
            </w:r>
            <w:r w:rsidRPr="003159F2">
              <w:rPr>
                <w:spacing w:val="25"/>
                <w:sz w:val="28"/>
                <w:szCs w:val="36"/>
              </w:rPr>
              <w:t xml:space="preserve"> </w:t>
            </w:r>
            <w:r w:rsidRPr="003159F2">
              <w:rPr>
                <w:sz w:val="28"/>
                <w:szCs w:val="36"/>
              </w:rPr>
              <w:t>The</w:t>
            </w:r>
            <w:r w:rsidRPr="003159F2">
              <w:rPr>
                <w:spacing w:val="31"/>
                <w:sz w:val="28"/>
                <w:szCs w:val="36"/>
              </w:rPr>
              <w:t xml:space="preserve"> </w:t>
            </w:r>
            <w:r w:rsidRPr="003159F2">
              <w:rPr>
                <w:sz w:val="28"/>
                <w:szCs w:val="36"/>
              </w:rPr>
              <w:t>parallel</w:t>
            </w:r>
            <w:r w:rsidRPr="003159F2">
              <w:rPr>
                <w:spacing w:val="19"/>
                <w:sz w:val="28"/>
                <w:szCs w:val="36"/>
              </w:rPr>
              <w:t xml:space="preserve"> </w:t>
            </w:r>
            <w:r w:rsidRPr="003159F2">
              <w:rPr>
                <w:sz w:val="28"/>
                <w:szCs w:val="36"/>
              </w:rPr>
              <w:t>passages</w:t>
            </w:r>
            <w:r w:rsidRPr="003159F2">
              <w:rPr>
                <w:spacing w:val="21"/>
                <w:sz w:val="28"/>
                <w:szCs w:val="36"/>
              </w:rPr>
              <w:t xml:space="preserve"> </w:t>
            </w:r>
            <w:r w:rsidRPr="003159F2">
              <w:rPr>
                <w:sz w:val="28"/>
                <w:szCs w:val="36"/>
              </w:rPr>
              <w:t>in</w:t>
            </w:r>
            <w:r w:rsidRPr="003159F2">
              <w:rPr>
                <w:spacing w:val="19"/>
                <w:sz w:val="28"/>
                <w:szCs w:val="36"/>
              </w:rPr>
              <w:t xml:space="preserve"> </w:t>
            </w:r>
            <w:r w:rsidRPr="003159F2">
              <w:rPr>
                <w:sz w:val="28"/>
                <w:szCs w:val="36"/>
              </w:rPr>
              <w:t>Matthew</w:t>
            </w:r>
            <w:r w:rsidRPr="003159F2">
              <w:rPr>
                <w:spacing w:val="23"/>
                <w:sz w:val="28"/>
                <w:szCs w:val="36"/>
              </w:rPr>
              <w:t xml:space="preserve"> </w:t>
            </w:r>
            <w:r w:rsidRPr="003159F2">
              <w:rPr>
                <w:sz w:val="28"/>
                <w:szCs w:val="36"/>
              </w:rPr>
              <w:t>and</w:t>
            </w:r>
            <w:r w:rsidRPr="003159F2">
              <w:rPr>
                <w:spacing w:val="25"/>
                <w:sz w:val="28"/>
                <w:szCs w:val="36"/>
              </w:rPr>
              <w:t xml:space="preserve"> </w:t>
            </w:r>
            <w:r w:rsidRPr="003159F2">
              <w:rPr>
                <w:sz w:val="28"/>
                <w:szCs w:val="36"/>
              </w:rPr>
              <w:t>Luke</w:t>
            </w:r>
            <w:r w:rsidRPr="003159F2">
              <w:rPr>
                <w:spacing w:val="32"/>
                <w:sz w:val="28"/>
                <w:szCs w:val="36"/>
              </w:rPr>
              <w:t xml:space="preserve"> </w:t>
            </w:r>
            <w:r w:rsidRPr="003159F2">
              <w:rPr>
                <w:sz w:val="28"/>
                <w:szCs w:val="36"/>
              </w:rPr>
              <w:t>have</w:t>
            </w:r>
            <w:r w:rsidRPr="003159F2">
              <w:rPr>
                <w:spacing w:val="31"/>
                <w:sz w:val="28"/>
                <w:szCs w:val="36"/>
              </w:rPr>
              <w:t xml:space="preserve"> </w:t>
            </w:r>
            <w:r w:rsidRPr="003159F2">
              <w:rPr>
                <w:sz w:val="28"/>
                <w:szCs w:val="36"/>
              </w:rPr>
              <w:t>the</w:t>
            </w:r>
            <w:r w:rsidRPr="003159F2">
              <w:rPr>
                <w:spacing w:val="73"/>
                <w:sz w:val="28"/>
                <w:szCs w:val="36"/>
              </w:rPr>
              <w:t xml:space="preserve"> </w:t>
            </w:r>
            <w:r w:rsidRPr="003159F2">
              <w:rPr>
                <w:sz w:val="28"/>
                <w:szCs w:val="36"/>
              </w:rPr>
              <w:t>words.</w:t>
            </w:r>
          </w:p>
        </w:tc>
      </w:tr>
    </w:tbl>
    <w:p w14:paraId="66B75FFE" w14:textId="77777777" w:rsidR="000D25EC" w:rsidRPr="003159F2" w:rsidRDefault="000D25EC" w:rsidP="003C2DF8">
      <w:pPr>
        <w:pStyle w:val="Corpodetexto"/>
        <w:spacing w:beforeLines="160" w:before="384"/>
        <w:rPr>
          <w:rFonts w:ascii="Arial Black"/>
          <w:sz w:val="32"/>
          <w:szCs w:val="28"/>
        </w:rPr>
      </w:pPr>
    </w:p>
    <w:p w14:paraId="23EA86BD"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7271840" w14:textId="77777777">
        <w:trPr>
          <w:trHeight w:val="225"/>
        </w:trPr>
        <w:tc>
          <w:tcPr>
            <w:tcW w:w="8682" w:type="dxa"/>
            <w:tcBorders>
              <w:right w:val="single" w:sz="8" w:space="0" w:color="000000"/>
            </w:tcBorders>
          </w:tcPr>
          <w:p w14:paraId="773FD6F9" w14:textId="77777777" w:rsidR="000D25EC" w:rsidRPr="003159F2" w:rsidRDefault="00000000" w:rsidP="003C2DF8">
            <w:pPr>
              <w:pStyle w:val="TableParagraph"/>
              <w:spacing w:beforeLines="160" w:before="384"/>
              <w:rPr>
                <w:b/>
                <w:sz w:val="28"/>
                <w:szCs w:val="36"/>
              </w:rPr>
            </w:pPr>
            <w:r w:rsidRPr="003159F2">
              <w:rPr>
                <w:b/>
                <w:sz w:val="28"/>
                <w:szCs w:val="36"/>
              </w:rPr>
              <w:t>MARK</w:t>
            </w:r>
            <w:r w:rsidRPr="003159F2">
              <w:rPr>
                <w:b/>
                <w:spacing w:val="35"/>
                <w:sz w:val="28"/>
                <w:szCs w:val="36"/>
              </w:rPr>
              <w:t xml:space="preserve"> </w:t>
            </w:r>
            <w:r w:rsidRPr="003159F2">
              <w:rPr>
                <w:b/>
                <w:spacing w:val="-4"/>
                <w:sz w:val="28"/>
                <w:szCs w:val="36"/>
              </w:rPr>
              <w:t>6:44</w:t>
            </w:r>
          </w:p>
        </w:tc>
      </w:tr>
      <w:tr w:rsidR="000D25EC" w:rsidRPr="003159F2" w14:paraId="09A0A672" w14:textId="77777777">
        <w:trPr>
          <w:trHeight w:val="225"/>
        </w:trPr>
        <w:tc>
          <w:tcPr>
            <w:tcW w:w="8682" w:type="dxa"/>
            <w:tcBorders>
              <w:right w:val="single" w:sz="8" w:space="0" w:color="000000"/>
            </w:tcBorders>
          </w:tcPr>
          <w:p w14:paraId="61DA2A96"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6"/>
                <w:sz w:val="28"/>
                <w:szCs w:val="36"/>
              </w:rPr>
              <w:t xml:space="preserve"> </w:t>
            </w:r>
            <w:r w:rsidRPr="003159F2">
              <w:rPr>
                <w:sz w:val="28"/>
                <w:szCs w:val="36"/>
              </w:rPr>
              <w:t>they</w:t>
            </w:r>
            <w:r w:rsidRPr="003159F2">
              <w:rPr>
                <w:spacing w:val="45"/>
                <w:sz w:val="28"/>
                <w:szCs w:val="36"/>
              </w:rPr>
              <w:t xml:space="preserve"> </w:t>
            </w:r>
            <w:r w:rsidRPr="003159F2">
              <w:rPr>
                <w:sz w:val="28"/>
                <w:szCs w:val="36"/>
              </w:rPr>
              <w:t>that</w:t>
            </w:r>
            <w:r w:rsidRPr="003159F2">
              <w:rPr>
                <w:spacing w:val="17"/>
                <w:sz w:val="28"/>
                <w:szCs w:val="36"/>
              </w:rPr>
              <w:t xml:space="preserve"> </w:t>
            </w:r>
            <w:r w:rsidRPr="003159F2">
              <w:rPr>
                <w:sz w:val="28"/>
                <w:szCs w:val="36"/>
              </w:rPr>
              <w:t>did</w:t>
            </w:r>
            <w:r w:rsidRPr="003159F2">
              <w:rPr>
                <w:spacing w:val="17"/>
                <w:sz w:val="28"/>
                <w:szCs w:val="36"/>
              </w:rPr>
              <w:t xml:space="preserve"> </w:t>
            </w:r>
            <w:r w:rsidRPr="003159F2">
              <w:rPr>
                <w:sz w:val="28"/>
                <w:szCs w:val="36"/>
              </w:rPr>
              <w:t>eat</w:t>
            </w:r>
            <w:r w:rsidRPr="003159F2">
              <w:rPr>
                <w:spacing w:val="17"/>
                <w:sz w:val="28"/>
                <w:szCs w:val="36"/>
              </w:rPr>
              <w:t xml:space="preserve"> </w:t>
            </w:r>
            <w:r w:rsidRPr="003159F2">
              <w:rPr>
                <w:sz w:val="28"/>
                <w:szCs w:val="36"/>
              </w:rPr>
              <w:t>of</w:t>
            </w:r>
            <w:r w:rsidRPr="003159F2">
              <w:rPr>
                <w:spacing w:val="-2"/>
                <w:sz w:val="28"/>
                <w:szCs w:val="36"/>
              </w:rPr>
              <w:t xml:space="preserve"> </w:t>
            </w:r>
            <w:r w:rsidRPr="003159F2">
              <w:rPr>
                <w:sz w:val="28"/>
                <w:szCs w:val="36"/>
              </w:rPr>
              <w:t>the</w:t>
            </w:r>
            <w:r w:rsidRPr="003159F2">
              <w:rPr>
                <w:spacing w:val="22"/>
                <w:sz w:val="28"/>
                <w:szCs w:val="36"/>
              </w:rPr>
              <w:t xml:space="preserve"> </w:t>
            </w:r>
            <w:r w:rsidRPr="003159F2">
              <w:rPr>
                <w:sz w:val="28"/>
                <w:szCs w:val="36"/>
              </w:rPr>
              <w:t>loaves</w:t>
            </w:r>
            <w:r w:rsidRPr="003159F2">
              <w:rPr>
                <w:spacing w:val="13"/>
                <w:sz w:val="28"/>
                <w:szCs w:val="36"/>
              </w:rPr>
              <w:t xml:space="preserve"> </w:t>
            </w:r>
            <w:r w:rsidRPr="003159F2">
              <w:rPr>
                <w:sz w:val="28"/>
                <w:szCs w:val="36"/>
              </w:rPr>
              <w:t>were</w:t>
            </w:r>
            <w:r w:rsidRPr="003159F2">
              <w:rPr>
                <w:spacing w:val="24"/>
                <w:sz w:val="28"/>
                <w:szCs w:val="36"/>
              </w:rPr>
              <w:t xml:space="preserve"> </w:t>
            </w:r>
            <w:r w:rsidRPr="003159F2">
              <w:rPr>
                <w:spacing w:val="-4"/>
                <w:sz w:val="28"/>
                <w:szCs w:val="36"/>
              </w:rPr>
              <w:t>about</w:t>
            </w:r>
          </w:p>
        </w:tc>
      </w:tr>
      <w:tr w:rsidR="000D25EC" w:rsidRPr="003159F2" w14:paraId="6375451A" w14:textId="77777777">
        <w:trPr>
          <w:trHeight w:val="225"/>
        </w:trPr>
        <w:tc>
          <w:tcPr>
            <w:tcW w:w="8682" w:type="dxa"/>
            <w:tcBorders>
              <w:right w:val="single" w:sz="8" w:space="0" w:color="000000"/>
            </w:tcBorders>
          </w:tcPr>
          <w:p w14:paraId="731E10BE" w14:textId="77777777" w:rsidR="000D25EC" w:rsidRPr="003159F2" w:rsidRDefault="00000000" w:rsidP="003C2DF8">
            <w:pPr>
              <w:pStyle w:val="TableParagraph"/>
              <w:tabs>
                <w:tab w:val="left" w:pos="3234"/>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4"/>
                <w:sz w:val="28"/>
                <w:szCs w:val="36"/>
              </w:rPr>
              <w:t>[CR]</w:t>
            </w:r>
            <w:r w:rsidRPr="003159F2">
              <w:rPr>
                <w:sz w:val="28"/>
                <w:szCs w:val="36"/>
              </w:rPr>
              <w:tab/>
              <w:t>omits</w:t>
            </w:r>
            <w:r w:rsidRPr="003159F2">
              <w:rPr>
                <w:spacing w:val="28"/>
                <w:sz w:val="28"/>
                <w:szCs w:val="36"/>
              </w:rPr>
              <w:t xml:space="preserve"> </w:t>
            </w:r>
            <w:r w:rsidRPr="003159F2">
              <w:rPr>
                <w:sz w:val="28"/>
                <w:szCs w:val="36"/>
              </w:rPr>
              <w:t>“were</w:t>
            </w:r>
            <w:r w:rsidRPr="003159F2">
              <w:rPr>
                <w:spacing w:val="39"/>
                <w:sz w:val="28"/>
                <w:szCs w:val="36"/>
              </w:rPr>
              <w:t xml:space="preserve"> </w:t>
            </w:r>
            <w:r w:rsidRPr="003159F2">
              <w:rPr>
                <w:spacing w:val="-2"/>
                <w:sz w:val="28"/>
                <w:szCs w:val="36"/>
              </w:rPr>
              <w:t>about”</w:t>
            </w:r>
          </w:p>
        </w:tc>
      </w:tr>
      <w:tr w:rsidR="000D25EC" w:rsidRPr="003159F2" w14:paraId="042AF7DA" w14:textId="77777777">
        <w:trPr>
          <w:trHeight w:val="1126"/>
        </w:trPr>
        <w:tc>
          <w:tcPr>
            <w:tcW w:w="8682" w:type="dxa"/>
            <w:tcBorders>
              <w:right w:val="single" w:sz="8" w:space="0" w:color="000000"/>
            </w:tcBorders>
          </w:tcPr>
          <w:p w14:paraId="24E8EEDB"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5"/>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70"/>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17201D6E"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2"/>
                <w:sz w:val="28"/>
                <w:szCs w:val="36"/>
              </w:rPr>
              <w:t xml:space="preserve"> </w:t>
            </w:r>
            <w:r w:rsidRPr="003159F2">
              <w:rPr>
                <w:sz w:val="28"/>
                <w:szCs w:val="36"/>
              </w:rPr>
              <w:t>(Theta)</w:t>
            </w:r>
            <w:r w:rsidRPr="003159F2">
              <w:rPr>
                <w:spacing w:val="29"/>
                <w:sz w:val="28"/>
                <w:szCs w:val="36"/>
              </w:rPr>
              <w:t xml:space="preserve">  </w:t>
            </w:r>
            <w:r w:rsidRPr="003159F2">
              <w:rPr>
                <w:sz w:val="28"/>
                <w:szCs w:val="36"/>
              </w:rPr>
              <w:t>family</w:t>
            </w:r>
            <w:r w:rsidRPr="003159F2">
              <w:rPr>
                <w:spacing w:val="31"/>
                <w:sz w:val="28"/>
                <w:szCs w:val="36"/>
              </w:rPr>
              <w:t xml:space="preserve"> </w:t>
            </w:r>
            <w:r w:rsidRPr="003159F2">
              <w:rPr>
                <w:sz w:val="28"/>
                <w:szCs w:val="36"/>
              </w:rPr>
              <w:t>1</w:t>
            </w:r>
            <w:r w:rsidRPr="003159F2">
              <w:rPr>
                <w:spacing w:val="54"/>
                <w:sz w:val="28"/>
                <w:szCs w:val="36"/>
              </w:rPr>
              <w:t xml:space="preserve">  </w:t>
            </w:r>
            <w:r w:rsidRPr="003159F2">
              <w:rPr>
                <w:sz w:val="28"/>
                <w:szCs w:val="36"/>
              </w:rPr>
              <w:t>4</w:t>
            </w:r>
            <w:r w:rsidRPr="003159F2">
              <w:rPr>
                <w:spacing w:val="31"/>
                <w:sz w:val="28"/>
                <w:szCs w:val="36"/>
              </w:rPr>
              <w:t xml:space="preserve"> </w:t>
            </w:r>
            <w:r w:rsidRPr="003159F2">
              <w:rPr>
                <w:sz w:val="28"/>
                <w:szCs w:val="36"/>
              </w:rPr>
              <w:t>28</w:t>
            </w:r>
            <w:r w:rsidRPr="003159F2">
              <w:rPr>
                <w:spacing w:val="1"/>
                <w:sz w:val="28"/>
                <w:szCs w:val="36"/>
              </w:rPr>
              <w:t xml:space="preserve"> </w:t>
            </w:r>
            <w:r w:rsidRPr="003159F2">
              <w:rPr>
                <w:sz w:val="28"/>
                <w:szCs w:val="36"/>
              </w:rPr>
              <w:t>27</w:t>
            </w:r>
            <w:r w:rsidRPr="003159F2">
              <w:rPr>
                <w:spacing w:val="6"/>
                <w:sz w:val="28"/>
                <w:szCs w:val="36"/>
              </w:rPr>
              <w:t xml:space="preserve"> </w:t>
            </w:r>
            <w:r w:rsidRPr="003159F2">
              <w:rPr>
                <w:sz w:val="28"/>
                <w:szCs w:val="36"/>
              </w:rPr>
              <w:t>4</w:t>
            </w:r>
            <w:r w:rsidRPr="003159F2">
              <w:rPr>
                <w:spacing w:val="9"/>
                <w:sz w:val="28"/>
                <w:szCs w:val="36"/>
              </w:rPr>
              <w:t xml:space="preserve"> </w:t>
            </w:r>
            <w:r w:rsidRPr="003159F2">
              <w:rPr>
                <w:sz w:val="28"/>
                <w:szCs w:val="36"/>
              </w:rPr>
              <w:t>372</w:t>
            </w:r>
            <w:r w:rsidRPr="003159F2">
              <w:rPr>
                <w:spacing w:val="13"/>
                <w:sz w:val="28"/>
                <w:szCs w:val="36"/>
              </w:rPr>
              <w:t xml:space="preserve"> </w:t>
            </w:r>
            <w:r w:rsidRPr="003159F2">
              <w:rPr>
                <w:sz w:val="28"/>
                <w:szCs w:val="36"/>
              </w:rPr>
              <w:t>(565)</w:t>
            </w:r>
            <w:r w:rsidRPr="003159F2">
              <w:rPr>
                <w:spacing w:val="-2"/>
                <w:sz w:val="28"/>
                <w:szCs w:val="36"/>
              </w:rPr>
              <w:t xml:space="preserve"> </w:t>
            </w:r>
            <w:r w:rsidRPr="003159F2">
              <w:rPr>
                <w:sz w:val="28"/>
                <w:szCs w:val="36"/>
              </w:rPr>
              <w:t>(700) 892</w:t>
            </w:r>
            <w:r w:rsidRPr="003159F2">
              <w:rPr>
                <w:spacing w:val="12"/>
                <w:sz w:val="28"/>
                <w:szCs w:val="36"/>
              </w:rPr>
              <w:t xml:space="preserve"> </w:t>
            </w:r>
            <w:r w:rsidRPr="003159F2">
              <w:rPr>
                <w:spacing w:val="-2"/>
                <w:sz w:val="28"/>
                <w:szCs w:val="36"/>
              </w:rPr>
              <w:t>others.</w:t>
            </w:r>
          </w:p>
          <w:p w14:paraId="4615BE95" w14:textId="0BE76538" w:rsidR="000D25EC" w:rsidRPr="003159F2" w:rsidRDefault="00000000" w:rsidP="003C2DF8">
            <w:pPr>
              <w:pStyle w:val="TableParagraph"/>
              <w:spacing w:beforeLines="160" w:before="384"/>
              <w:ind w:right="3396"/>
              <w:rPr>
                <w:sz w:val="28"/>
                <w:szCs w:val="36"/>
              </w:rPr>
            </w:pPr>
            <w:r w:rsidRPr="003159F2">
              <w:rPr>
                <w:spacing w:val="11"/>
                <w:sz w:val="28"/>
                <w:szCs w:val="36"/>
              </w:rPr>
              <w:t xml:space="preserve">Von </w:t>
            </w:r>
            <w:r w:rsidRPr="003159F2">
              <w:rPr>
                <w:sz w:val="28"/>
                <w:szCs w:val="36"/>
              </w:rPr>
              <w:t xml:space="preserve">Soden </w:t>
            </w:r>
            <w:r w:rsidR="000F0F6B">
              <w:rPr>
                <w:sz w:val="28"/>
                <w:szCs w:val="36"/>
              </w:rPr>
              <w:t>indica</w:t>
            </w:r>
            <w:r w:rsidRPr="003159F2">
              <w:rPr>
                <w:sz w:val="28"/>
                <w:szCs w:val="36"/>
              </w:rPr>
              <w:t>: I</w:t>
            </w:r>
            <w:r w:rsidRPr="003159F2">
              <w:rPr>
                <w:spacing w:val="35"/>
                <w:sz w:val="28"/>
                <w:szCs w:val="36"/>
              </w:rPr>
              <w:t xml:space="preserve"> </w:t>
            </w:r>
            <w:r w:rsidRPr="003159F2">
              <w:rPr>
                <w:sz w:val="28"/>
                <w:szCs w:val="36"/>
              </w:rPr>
              <w:t>eta (1</w:t>
            </w:r>
            <w:r w:rsidRPr="003159F2">
              <w:rPr>
                <w:spacing w:val="40"/>
                <w:sz w:val="28"/>
                <w:szCs w:val="36"/>
              </w:rPr>
              <w:t xml:space="preserve"> </w:t>
            </w:r>
            <w:r w:rsidRPr="003159F2">
              <w:rPr>
                <w:sz w:val="28"/>
                <w:szCs w:val="36"/>
              </w:rPr>
              <w:t>118 209 1192 1210</w:t>
            </w:r>
            <w:r w:rsidRPr="003159F2">
              <w:rPr>
                <w:spacing w:val="37"/>
                <w:sz w:val="28"/>
                <w:szCs w:val="36"/>
              </w:rPr>
              <w:t xml:space="preserve"> </w:t>
            </w:r>
            <w:r w:rsidRPr="003159F2">
              <w:rPr>
                <w:sz w:val="28"/>
                <w:szCs w:val="36"/>
              </w:rPr>
              <w:t xml:space="preserve">1582 2193). </w:t>
            </w:r>
            <w:r w:rsidRPr="003159F2">
              <w:rPr>
                <w:spacing w:val="-2"/>
                <w:sz w:val="28"/>
                <w:szCs w:val="36"/>
              </w:rPr>
              <w:t>Armenian.</w:t>
            </w:r>
          </w:p>
          <w:p w14:paraId="4B3D27C1"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41"/>
                <w:sz w:val="28"/>
                <w:szCs w:val="36"/>
              </w:rPr>
              <w:t xml:space="preserve"> </w:t>
            </w:r>
            <w:r w:rsidRPr="003159F2">
              <w:rPr>
                <w:sz w:val="28"/>
                <w:szCs w:val="36"/>
              </w:rPr>
              <w:t>well</w:t>
            </w:r>
            <w:r w:rsidRPr="003159F2">
              <w:rPr>
                <w:spacing w:val="14"/>
                <w:sz w:val="28"/>
                <w:szCs w:val="36"/>
              </w:rPr>
              <w:t xml:space="preserve"> </w:t>
            </w:r>
            <w:r w:rsidRPr="003159F2">
              <w:rPr>
                <w:sz w:val="28"/>
                <w:szCs w:val="36"/>
              </w:rPr>
              <w:t>attested</w:t>
            </w:r>
            <w:r w:rsidRPr="003159F2">
              <w:rPr>
                <w:spacing w:val="20"/>
                <w:sz w:val="28"/>
                <w:szCs w:val="36"/>
              </w:rPr>
              <w:t xml:space="preserve"> </w:t>
            </w:r>
            <w:r w:rsidRPr="003159F2">
              <w:rPr>
                <w:sz w:val="28"/>
                <w:szCs w:val="36"/>
              </w:rPr>
              <w:t>Greek</w:t>
            </w:r>
            <w:r w:rsidRPr="003159F2">
              <w:rPr>
                <w:spacing w:val="8"/>
                <w:sz w:val="28"/>
                <w:szCs w:val="36"/>
              </w:rPr>
              <w:t xml:space="preserve"> </w:t>
            </w:r>
            <w:r w:rsidRPr="003159F2">
              <w:rPr>
                <w:sz w:val="28"/>
                <w:szCs w:val="36"/>
              </w:rPr>
              <w:t>variant</w:t>
            </w:r>
            <w:r w:rsidRPr="003159F2">
              <w:rPr>
                <w:spacing w:val="20"/>
                <w:sz w:val="28"/>
                <w:szCs w:val="36"/>
              </w:rPr>
              <w:t xml:space="preserve"> </w:t>
            </w:r>
            <w:r w:rsidRPr="003159F2">
              <w:rPr>
                <w:sz w:val="28"/>
                <w:szCs w:val="36"/>
              </w:rPr>
              <w:t>(a</w:t>
            </w:r>
            <w:r w:rsidRPr="003159F2">
              <w:rPr>
                <w:spacing w:val="18"/>
                <w:sz w:val="28"/>
                <w:szCs w:val="36"/>
              </w:rPr>
              <w:t xml:space="preserve"> </w:t>
            </w:r>
            <w:r w:rsidRPr="003159F2">
              <w:rPr>
                <w:sz w:val="28"/>
                <w:szCs w:val="36"/>
              </w:rPr>
              <w:t>few</w:t>
            </w:r>
            <w:r w:rsidRPr="003159F2">
              <w:rPr>
                <w:spacing w:val="18"/>
                <w:sz w:val="28"/>
                <w:szCs w:val="36"/>
              </w:rPr>
              <w:t xml:space="preserve"> </w:t>
            </w:r>
            <w:r w:rsidRPr="003159F2">
              <w:rPr>
                <w:sz w:val="28"/>
                <w:szCs w:val="36"/>
              </w:rPr>
              <w:t>of the</w:t>
            </w:r>
            <w:r w:rsidRPr="003159F2">
              <w:rPr>
                <w:spacing w:val="25"/>
                <w:sz w:val="28"/>
                <w:szCs w:val="36"/>
              </w:rPr>
              <w:t xml:space="preserve"> </w:t>
            </w:r>
            <w:r w:rsidRPr="003159F2">
              <w:rPr>
                <w:sz w:val="28"/>
                <w:szCs w:val="36"/>
              </w:rPr>
              <w:t>witnesses</w:t>
            </w:r>
            <w:r w:rsidRPr="003159F2">
              <w:rPr>
                <w:spacing w:val="17"/>
                <w:sz w:val="28"/>
                <w:szCs w:val="36"/>
              </w:rPr>
              <w:t xml:space="preserve"> </w:t>
            </w:r>
            <w:r w:rsidRPr="003159F2">
              <w:rPr>
                <w:sz w:val="28"/>
                <w:szCs w:val="36"/>
              </w:rPr>
              <w:t>noted</w:t>
            </w:r>
            <w:r w:rsidRPr="003159F2">
              <w:rPr>
                <w:spacing w:val="19"/>
                <w:sz w:val="28"/>
                <w:szCs w:val="36"/>
              </w:rPr>
              <w:t xml:space="preserve"> </w:t>
            </w:r>
            <w:r w:rsidRPr="003159F2">
              <w:rPr>
                <w:sz w:val="28"/>
                <w:szCs w:val="36"/>
              </w:rPr>
              <w:t>here</w:t>
            </w:r>
            <w:r w:rsidRPr="003159F2">
              <w:rPr>
                <w:spacing w:val="1"/>
                <w:sz w:val="28"/>
                <w:szCs w:val="36"/>
              </w:rPr>
              <w:t xml:space="preserve"> </w:t>
            </w:r>
            <w:r w:rsidRPr="003159F2">
              <w:rPr>
                <w:sz w:val="28"/>
                <w:szCs w:val="36"/>
              </w:rPr>
              <w:t>by</w:t>
            </w:r>
            <w:r w:rsidRPr="003159F2">
              <w:rPr>
                <w:spacing w:val="48"/>
                <w:sz w:val="28"/>
                <w:szCs w:val="36"/>
              </w:rPr>
              <w:t xml:space="preserve"> </w:t>
            </w:r>
            <w:r w:rsidRPr="003159F2">
              <w:rPr>
                <w:sz w:val="28"/>
                <w:szCs w:val="36"/>
              </w:rPr>
              <w:t>brackets)</w:t>
            </w:r>
            <w:r w:rsidRPr="003159F2">
              <w:rPr>
                <w:spacing w:val="9"/>
                <w:sz w:val="28"/>
                <w:szCs w:val="36"/>
              </w:rPr>
              <w:t xml:space="preserve"> </w:t>
            </w:r>
            <w:r w:rsidRPr="003159F2">
              <w:rPr>
                <w:sz w:val="28"/>
                <w:szCs w:val="36"/>
              </w:rPr>
              <w:t>reads</w:t>
            </w:r>
            <w:r w:rsidRPr="003159F2">
              <w:rPr>
                <w:spacing w:val="17"/>
                <w:sz w:val="28"/>
                <w:szCs w:val="36"/>
              </w:rPr>
              <w:t xml:space="preserve"> </w:t>
            </w:r>
            <w:r w:rsidRPr="003159F2">
              <w:rPr>
                <w:sz w:val="28"/>
                <w:szCs w:val="36"/>
              </w:rPr>
              <w:t>as</w:t>
            </w:r>
            <w:r w:rsidRPr="003159F2">
              <w:rPr>
                <w:spacing w:val="16"/>
                <w:sz w:val="28"/>
                <w:szCs w:val="36"/>
              </w:rPr>
              <w:t xml:space="preserve"> </w:t>
            </w:r>
            <w:r w:rsidRPr="003159F2">
              <w:rPr>
                <w:sz w:val="28"/>
                <w:szCs w:val="36"/>
              </w:rPr>
              <w:t>the</w:t>
            </w:r>
            <w:r w:rsidRPr="003159F2">
              <w:rPr>
                <w:spacing w:val="25"/>
                <w:sz w:val="28"/>
                <w:szCs w:val="36"/>
              </w:rPr>
              <w:t xml:space="preserve"> </w:t>
            </w:r>
            <w:r w:rsidRPr="003159F2">
              <w:rPr>
                <w:sz w:val="28"/>
                <w:szCs w:val="36"/>
              </w:rPr>
              <w:t>KJV</w:t>
            </w:r>
            <w:r w:rsidRPr="003159F2">
              <w:rPr>
                <w:spacing w:val="-12"/>
                <w:sz w:val="28"/>
                <w:szCs w:val="36"/>
              </w:rPr>
              <w:t xml:space="preserve"> </w:t>
            </w:r>
            <w:r w:rsidRPr="003159F2">
              <w:rPr>
                <w:spacing w:val="-10"/>
                <w:sz w:val="28"/>
                <w:szCs w:val="36"/>
              </w:rPr>
              <w:t>.</w:t>
            </w:r>
          </w:p>
        </w:tc>
      </w:tr>
    </w:tbl>
    <w:p w14:paraId="7F730669" w14:textId="77777777" w:rsidR="000D25EC" w:rsidRPr="003159F2" w:rsidRDefault="000D25EC" w:rsidP="003C2DF8">
      <w:pPr>
        <w:pStyle w:val="Corpodetexto"/>
        <w:spacing w:beforeLines="160" w:before="384"/>
        <w:rPr>
          <w:rFonts w:ascii="Arial Black"/>
          <w:sz w:val="32"/>
          <w:szCs w:val="28"/>
        </w:rPr>
      </w:pPr>
    </w:p>
    <w:p w14:paraId="7AC9EE64"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8A577CC" w14:textId="77777777">
        <w:trPr>
          <w:trHeight w:val="225"/>
        </w:trPr>
        <w:tc>
          <w:tcPr>
            <w:tcW w:w="8682" w:type="dxa"/>
            <w:tcBorders>
              <w:right w:val="single" w:sz="8" w:space="0" w:color="000000"/>
            </w:tcBorders>
          </w:tcPr>
          <w:p w14:paraId="2FCB6319" w14:textId="77777777" w:rsidR="000D25EC" w:rsidRPr="003159F2" w:rsidRDefault="00000000" w:rsidP="003C2DF8">
            <w:pPr>
              <w:pStyle w:val="TableParagraph"/>
              <w:spacing w:beforeLines="160" w:before="384"/>
              <w:rPr>
                <w:b/>
                <w:sz w:val="28"/>
                <w:szCs w:val="36"/>
              </w:rPr>
            </w:pPr>
            <w:r w:rsidRPr="003159F2">
              <w:rPr>
                <w:b/>
                <w:sz w:val="28"/>
                <w:szCs w:val="36"/>
              </w:rPr>
              <w:t>MARK</w:t>
            </w:r>
            <w:r w:rsidRPr="003159F2">
              <w:rPr>
                <w:b/>
                <w:spacing w:val="35"/>
                <w:sz w:val="28"/>
                <w:szCs w:val="36"/>
              </w:rPr>
              <w:t xml:space="preserve"> </w:t>
            </w:r>
            <w:r w:rsidRPr="003159F2">
              <w:rPr>
                <w:b/>
                <w:spacing w:val="-5"/>
                <w:sz w:val="28"/>
                <w:szCs w:val="36"/>
              </w:rPr>
              <w:t>9:7</w:t>
            </w:r>
          </w:p>
        </w:tc>
      </w:tr>
      <w:tr w:rsidR="000D25EC" w:rsidRPr="003159F2" w14:paraId="43969861" w14:textId="77777777">
        <w:trPr>
          <w:trHeight w:val="225"/>
        </w:trPr>
        <w:tc>
          <w:tcPr>
            <w:tcW w:w="8682" w:type="dxa"/>
            <w:tcBorders>
              <w:right w:val="single" w:sz="8" w:space="0" w:color="000000"/>
            </w:tcBorders>
          </w:tcPr>
          <w:p w14:paraId="6EF18C0C"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10"/>
                <w:sz w:val="28"/>
                <w:szCs w:val="36"/>
              </w:rPr>
              <w:t xml:space="preserve"> </w:t>
            </w:r>
            <w:r w:rsidRPr="003159F2">
              <w:rPr>
                <w:sz w:val="28"/>
                <w:szCs w:val="36"/>
              </w:rPr>
              <w:t>a</w:t>
            </w:r>
            <w:r w:rsidRPr="003159F2">
              <w:rPr>
                <w:spacing w:val="31"/>
                <w:sz w:val="28"/>
                <w:szCs w:val="36"/>
              </w:rPr>
              <w:t xml:space="preserve"> </w:t>
            </w:r>
            <w:r w:rsidRPr="003159F2">
              <w:rPr>
                <w:spacing w:val="10"/>
                <w:sz w:val="28"/>
                <w:szCs w:val="36"/>
              </w:rPr>
              <w:t>voice</w:t>
            </w:r>
            <w:r w:rsidRPr="003159F2">
              <w:rPr>
                <w:spacing w:val="15"/>
                <w:sz w:val="28"/>
                <w:szCs w:val="36"/>
              </w:rPr>
              <w:t xml:space="preserve"> </w:t>
            </w:r>
            <w:r w:rsidRPr="003159F2">
              <w:rPr>
                <w:sz w:val="28"/>
                <w:szCs w:val="36"/>
              </w:rPr>
              <w:t>came</w:t>
            </w:r>
            <w:r w:rsidRPr="003159F2">
              <w:rPr>
                <w:spacing w:val="15"/>
                <w:sz w:val="28"/>
                <w:szCs w:val="36"/>
              </w:rPr>
              <w:t xml:space="preserve"> </w:t>
            </w:r>
            <w:r w:rsidRPr="003159F2">
              <w:rPr>
                <w:sz w:val="28"/>
                <w:szCs w:val="36"/>
              </w:rPr>
              <w:t>out</w:t>
            </w:r>
            <w:r w:rsidRPr="003159F2">
              <w:rPr>
                <w:spacing w:val="10"/>
                <w:sz w:val="28"/>
                <w:szCs w:val="36"/>
              </w:rPr>
              <w:t xml:space="preserve"> </w:t>
            </w:r>
            <w:r w:rsidRPr="003159F2">
              <w:rPr>
                <w:sz w:val="28"/>
                <w:szCs w:val="36"/>
              </w:rPr>
              <w:t>of</w:t>
            </w:r>
            <w:r w:rsidRPr="003159F2">
              <w:rPr>
                <w:spacing w:val="-6"/>
                <w:sz w:val="28"/>
                <w:szCs w:val="36"/>
              </w:rPr>
              <w:t xml:space="preserve"> </w:t>
            </w:r>
            <w:r w:rsidRPr="003159F2">
              <w:rPr>
                <w:sz w:val="28"/>
                <w:szCs w:val="36"/>
              </w:rPr>
              <w:t>the</w:t>
            </w:r>
            <w:r w:rsidRPr="003159F2">
              <w:rPr>
                <w:spacing w:val="14"/>
                <w:sz w:val="28"/>
                <w:szCs w:val="36"/>
              </w:rPr>
              <w:t xml:space="preserve"> </w:t>
            </w:r>
            <w:r w:rsidRPr="003159F2">
              <w:rPr>
                <w:sz w:val="28"/>
                <w:szCs w:val="36"/>
              </w:rPr>
              <w:t>cloud,</w:t>
            </w:r>
            <w:r w:rsidRPr="003159F2">
              <w:rPr>
                <w:spacing w:val="11"/>
                <w:sz w:val="28"/>
                <w:szCs w:val="36"/>
              </w:rPr>
              <w:t xml:space="preserve"> </w:t>
            </w:r>
            <w:r w:rsidRPr="003159F2">
              <w:rPr>
                <w:spacing w:val="-2"/>
                <w:sz w:val="28"/>
                <w:szCs w:val="36"/>
              </w:rPr>
              <w:t>saying</w:t>
            </w:r>
          </w:p>
        </w:tc>
      </w:tr>
      <w:tr w:rsidR="000D25EC" w:rsidRPr="003159F2" w14:paraId="299ABD6D" w14:textId="77777777">
        <w:trPr>
          <w:trHeight w:val="210"/>
        </w:trPr>
        <w:tc>
          <w:tcPr>
            <w:tcW w:w="8682" w:type="dxa"/>
            <w:tcBorders>
              <w:right w:val="single" w:sz="8" w:space="0" w:color="000000"/>
            </w:tcBorders>
          </w:tcPr>
          <w:p w14:paraId="036089FF" w14:textId="77777777" w:rsidR="000D25EC" w:rsidRPr="003159F2" w:rsidRDefault="00000000" w:rsidP="003C2DF8">
            <w:pPr>
              <w:pStyle w:val="TableParagraph"/>
              <w:tabs>
                <w:tab w:val="left" w:pos="3234"/>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2"/>
                <w:sz w:val="28"/>
                <w:szCs w:val="36"/>
              </w:rPr>
              <w:t>“saying”</w:t>
            </w:r>
          </w:p>
        </w:tc>
      </w:tr>
      <w:tr w:rsidR="000D25EC" w:rsidRPr="00B93106" w14:paraId="1BBE3AF1" w14:textId="77777777">
        <w:trPr>
          <w:trHeight w:val="1817"/>
        </w:trPr>
        <w:tc>
          <w:tcPr>
            <w:tcW w:w="8682" w:type="dxa"/>
            <w:tcBorders>
              <w:right w:val="single" w:sz="8" w:space="0" w:color="000000"/>
            </w:tcBorders>
          </w:tcPr>
          <w:p w14:paraId="3061C482"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31BC74C3"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16"/>
                <w:sz w:val="28"/>
                <w:szCs w:val="36"/>
              </w:rPr>
              <w:t xml:space="preserve"> </w:t>
            </w:r>
            <w:r w:rsidRPr="003159F2">
              <w:rPr>
                <w:sz w:val="28"/>
                <w:szCs w:val="36"/>
              </w:rPr>
              <w:t>D</w:t>
            </w:r>
            <w:r w:rsidRPr="003159F2">
              <w:rPr>
                <w:spacing w:val="15"/>
                <w:sz w:val="28"/>
                <w:szCs w:val="36"/>
              </w:rPr>
              <w:t xml:space="preserve"> </w:t>
            </w:r>
            <w:r w:rsidRPr="003159F2">
              <w:rPr>
                <w:sz w:val="28"/>
                <w:szCs w:val="36"/>
              </w:rPr>
              <w:t>L</w:t>
            </w:r>
            <w:r w:rsidRPr="003159F2">
              <w:rPr>
                <w:spacing w:val="33"/>
                <w:sz w:val="28"/>
                <w:szCs w:val="36"/>
              </w:rPr>
              <w:t xml:space="preserve"> </w:t>
            </w:r>
            <w:r w:rsidRPr="003159F2">
              <w:rPr>
                <w:sz w:val="28"/>
                <w:szCs w:val="36"/>
              </w:rPr>
              <w:t>W</w:t>
            </w:r>
            <w:r w:rsidRPr="003159F2">
              <w:rPr>
                <w:spacing w:val="18"/>
                <w:sz w:val="28"/>
                <w:szCs w:val="36"/>
              </w:rPr>
              <w:t xml:space="preserve"> </w:t>
            </w:r>
            <w:r w:rsidRPr="003159F2">
              <w:rPr>
                <w:sz w:val="28"/>
                <w:szCs w:val="36"/>
              </w:rPr>
              <w:t>(Delta)</w:t>
            </w:r>
            <w:r w:rsidRPr="003159F2">
              <w:rPr>
                <w:spacing w:val="12"/>
                <w:sz w:val="28"/>
                <w:szCs w:val="36"/>
              </w:rPr>
              <w:t xml:space="preserve"> </w:t>
            </w:r>
            <w:r w:rsidRPr="003159F2">
              <w:rPr>
                <w:sz w:val="28"/>
                <w:szCs w:val="36"/>
              </w:rPr>
              <w:t>Theta Phi</w:t>
            </w:r>
            <w:r w:rsidRPr="003159F2">
              <w:rPr>
                <w:spacing w:val="14"/>
                <w:sz w:val="28"/>
                <w:szCs w:val="36"/>
              </w:rPr>
              <w:t xml:space="preserve"> </w:t>
            </w:r>
            <w:r w:rsidRPr="003159F2">
              <w:rPr>
                <w:sz w:val="28"/>
                <w:szCs w:val="36"/>
              </w:rPr>
              <w:t>Psi</w:t>
            </w:r>
            <w:r w:rsidRPr="003159F2">
              <w:rPr>
                <w:spacing w:val="42"/>
                <w:sz w:val="28"/>
                <w:szCs w:val="36"/>
              </w:rPr>
              <w:t xml:space="preserve">  </w:t>
            </w:r>
            <w:r w:rsidRPr="003159F2">
              <w:rPr>
                <w:sz w:val="28"/>
                <w:szCs w:val="36"/>
              </w:rPr>
              <w:t>family</w:t>
            </w:r>
            <w:r w:rsidRPr="003159F2">
              <w:rPr>
                <w:spacing w:val="21"/>
                <w:sz w:val="28"/>
                <w:szCs w:val="36"/>
              </w:rPr>
              <w:t xml:space="preserve"> </w:t>
            </w:r>
            <w:r w:rsidRPr="003159F2">
              <w:rPr>
                <w:sz w:val="28"/>
                <w:szCs w:val="36"/>
              </w:rPr>
              <w:t>1</w:t>
            </w:r>
            <w:r w:rsidRPr="003159F2">
              <w:rPr>
                <w:spacing w:val="19"/>
                <w:sz w:val="28"/>
                <w:szCs w:val="36"/>
              </w:rPr>
              <w:t xml:space="preserve"> </w:t>
            </w:r>
            <w:r w:rsidRPr="003159F2">
              <w:rPr>
                <w:sz w:val="28"/>
                <w:szCs w:val="36"/>
              </w:rPr>
              <w:t>and</w:t>
            </w:r>
            <w:r w:rsidRPr="003159F2">
              <w:rPr>
                <w:spacing w:val="1"/>
                <w:sz w:val="28"/>
                <w:szCs w:val="36"/>
              </w:rPr>
              <w:t xml:space="preserve"> </w:t>
            </w:r>
            <w:r w:rsidRPr="003159F2">
              <w:rPr>
                <w:spacing w:val="10"/>
                <w:sz w:val="28"/>
                <w:szCs w:val="36"/>
              </w:rPr>
              <w:t>13</w:t>
            </w:r>
            <w:r w:rsidRPr="003159F2">
              <w:rPr>
                <w:spacing w:val="37"/>
                <w:sz w:val="28"/>
                <w:szCs w:val="36"/>
              </w:rPr>
              <w:t xml:space="preserve">  </w:t>
            </w:r>
            <w:r w:rsidRPr="003159F2">
              <w:rPr>
                <w:sz w:val="28"/>
                <w:szCs w:val="36"/>
              </w:rPr>
              <w:t>7</w:t>
            </w:r>
            <w:r w:rsidRPr="003159F2">
              <w:rPr>
                <w:spacing w:val="40"/>
                <w:sz w:val="28"/>
                <w:szCs w:val="36"/>
              </w:rPr>
              <w:t xml:space="preserve"> </w:t>
            </w:r>
            <w:r w:rsidRPr="003159F2">
              <w:rPr>
                <w:sz w:val="28"/>
                <w:szCs w:val="36"/>
              </w:rPr>
              <w:t>28</w:t>
            </w:r>
            <w:r w:rsidRPr="003159F2">
              <w:rPr>
                <w:spacing w:val="-4"/>
                <w:sz w:val="28"/>
                <w:szCs w:val="36"/>
              </w:rPr>
              <w:t xml:space="preserve"> </w:t>
            </w:r>
            <w:r w:rsidRPr="003159F2">
              <w:rPr>
                <w:sz w:val="28"/>
                <w:szCs w:val="36"/>
              </w:rPr>
              <w:t>33</w:t>
            </w:r>
            <w:r w:rsidRPr="003159F2">
              <w:rPr>
                <w:spacing w:val="7"/>
                <w:sz w:val="28"/>
                <w:szCs w:val="36"/>
              </w:rPr>
              <w:t xml:space="preserve"> </w:t>
            </w:r>
            <w:r w:rsidRPr="003159F2">
              <w:rPr>
                <w:sz w:val="28"/>
                <w:szCs w:val="36"/>
              </w:rPr>
              <w:t>69</w:t>
            </w:r>
            <w:r w:rsidRPr="003159F2">
              <w:rPr>
                <w:spacing w:val="4"/>
                <w:sz w:val="28"/>
                <w:szCs w:val="36"/>
              </w:rPr>
              <w:t xml:space="preserve"> </w:t>
            </w:r>
            <w:r w:rsidRPr="003159F2">
              <w:rPr>
                <w:sz w:val="28"/>
                <w:szCs w:val="36"/>
              </w:rPr>
              <w:t>7 1</w:t>
            </w:r>
            <w:r w:rsidRPr="003159F2">
              <w:rPr>
                <w:spacing w:val="-1"/>
                <w:sz w:val="28"/>
                <w:szCs w:val="36"/>
              </w:rPr>
              <w:t xml:space="preserve"> </w:t>
            </w:r>
            <w:r w:rsidRPr="003159F2">
              <w:rPr>
                <w:sz w:val="28"/>
                <w:szCs w:val="36"/>
              </w:rPr>
              <w:t>115</w:t>
            </w:r>
            <w:r w:rsidRPr="003159F2">
              <w:rPr>
                <w:spacing w:val="-6"/>
                <w:sz w:val="28"/>
                <w:szCs w:val="36"/>
              </w:rPr>
              <w:t xml:space="preserve"> </w:t>
            </w:r>
            <w:r w:rsidRPr="003159F2">
              <w:rPr>
                <w:sz w:val="28"/>
                <w:szCs w:val="36"/>
              </w:rPr>
              <w:t>124</w:t>
            </w:r>
            <w:r w:rsidRPr="003159F2">
              <w:rPr>
                <w:spacing w:val="4"/>
                <w:sz w:val="28"/>
                <w:szCs w:val="36"/>
              </w:rPr>
              <w:t xml:space="preserve"> </w:t>
            </w:r>
            <w:r w:rsidRPr="003159F2">
              <w:rPr>
                <w:sz w:val="28"/>
                <w:szCs w:val="36"/>
              </w:rPr>
              <w:t>157</w:t>
            </w:r>
            <w:r w:rsidRPr="003159F2">
              <w:rPr>
                <w:spacing w:val="-1"/>
                <w:sz w:val="28"/>
                <w:szCs w:val="36"/>
              </w:rPr>
              <w:t xml:space="preserve"> </w:t>
            </w:r>
            <w:r w:rsidRPr="003159F2">
              <w:rPr>
                <w:sz w:val="28"/>
                <w:szCs w:val="36"/>
              </w:rPr>
              <w:t>179</w:t>
            </w:r>
            <w:r w:rsidRPr="003159F2">
              <w:rPr>
                <w:spacing w:val="4"/>
                <w:sz w:val="28"/>
                <w:szCs w:val="36"/>
              </w:rPr>
              <w:t xml:space="preserve"> </w:t>
            </w:r>
            <w:r w:rsidRPr="003159F2">
              <w:rPr>
                <w:sz w:val="28"/>
                <w:szCs w:val="36"/>
              </w:rPr>
              <w:t>245</w:t>
            </w:r>
            <w:r w:rsidRPr="003159F2">
              <w:rPr>
                <w:spacing w:val="-6"/>
                <w:sz w:val="28"/>
                <w:szCs w:val="36"/>
              </w:rPr>
              <w:t xml:space="preserve"> </w:t>
            </w:r>
            <w:r w:rsidRPr="003159F2">
              <w:rPr>
                <w:sz w:val="28"/>
                <w:szCs w:val="36"/>
              </w:rPr>
              <w:t>267</w:t>
            </w:r>
            <w:r w:rsidRPr="003159F2">
              <w:rPr>
                <w:spacing w:val="18"/>
                <w:sz w:val="28"/>
                <w:szCs w:val="36"/>
              </w:rPr>
              <w:t xml:space="preserve"> </w:t>
            </w:r>
            <w:r w:rsidRPr="003159F2">
              <w:rPr>
                <w:sz w:val="28"/>
                <w:szCs w:val="36"/>
              </w:rPr>
              <w:t>372</w:t>
            </w:r>
            <w:r w:rsidRPr="003159F2">
              <w:rPr>
                <w:spacing w:val="7"/>
                <w:sz w:val="28"/>
                <w:szCs w:val="36"/>
              </w:rPr>
              <w:t xml:space="preserve"> </w:t>
            </w:r>
            <w:r w:rsidRPr="003159F2">
              <w:rPr>
                <w:spacing w:val="-5"/>
                <w:sz w:val="28"/>
                <w:szCs w:val="36"/>
              </w:rPr>
              <w:t>482</w:t>
            </w:r>
          </w:p>
          <w:p w14:paraId="25D825E6" w14:textId="1CF91E18" w:rsidR="000D25EC" w:rsidRPr="00C84AD1" w:rsidRDefault="00000000" w:rsidP="003C2DF8">
            <w:pPr>
              <w:pStyle w:val="TableParagraph"/>
              <w:spacing w:beforeLines="160" w:before="384"/>
              <w:rPr>
                <w:sz w:val="28"/>
                <w:szCs w:val="36"/>
                <w:lang w:val="pt-BR"/>
              </w:rPr>
            </w:pPr>
            <w:r w:rsidRPr="00C84AD1">
              <w:rPr>
                <w:sz w:val="28"/>
                <w:szCs w:val="36"/>
                <w:lang w:val="pt-BR"/>
              </w:rPr>
              <w:t>543</w:t>
            </w:r>
            <w:r w:rsidRPr="00C84AD1">
              <w:rPr>
                <w:spacing w:val="22"/>
                <w:sz w:val="28"/>
                <w:szCs w:val="36"/>
                <w:lang w:val="pt-BR"/>
              </w:rPr>
              <w:t xml:space="preserve"> </w:t>
            </w:r>
            <w:r w:rsidRPr="00C84AD1">
              <w:rPr>
                <w:sz w:val="28"/>
                <w:szCs w:val="36"/>
                <w:lang w:val="pt-BR"/>
              </w:rPr>
              <w:t>565</w:t>
            </w:r>
            <w:r w:rsidRPr="00C84AD1">
              <w:rPr>
                <w:spacing w:val="30"/>
                <w:sz w:val="28"/>
                <w:szCs w:val="36"/>
                <w:lang w:val="pt-BR"/>
              </w:rPr>
              <w:t xml:space="preserve"> </w:t>
            </w:r>
            <w:r w:rsidRPr="00C84AD1">
              <w:rPr>
                <w:sz w:val="28"/>
                <w:szCs w:val="36"/>
                <w:lang w:val="pt-BR"/>
              </w:rPr>
              <w:t>692</w:t>
            </w:r>
            <w:r w:rsidRPr="00C84AD1">
              <w:rPr>
                <w:spacing w:val="21"/>
                <w:sz w:val="28"/>
                <w:szCs w:val="36"/>
                <w:lang w:val="pt-BR"/>
              </w:rPr>
              <w:t xml:space="preserve"> </w:t>
            </w:r>
            <w:r w:rsidRPr="00C84AD1">
              <w:rPr>
                <w:sz w:val="28"/>
                <w:szCs w:val="36"/>
                <w:lang w:val="pt-BR"/>
              </w:rPr>
              <w:t>700</w:t>
            </w:r>
            <w:r w:rsidRPr="00C84AD1">
              <w:rPr>
                <w:spacing w:val="3"/>
                <w:sz w:val="28"/>
                <w:szCs w:val="36"/>
                <w:lang w:val="pt-BR"/>
              </w:rPr>
              <w:t xml:space="preserve"> </w:t>
            </w:r>
            <w:r w:rsidRPr="00C84AD1">
              <w:rPr>
                <w:sz w:val="28"/>
                <w:szCs w:val="36"/>
                <w:lang w:val="pt-BR"/>
              </w:rPr>
              <w:t>713</w:t>
            </w:r>
            <w:r w:rsidRPr="00C84AD1">
              <w:rPr>
                <w:spacing w:val="-2"/>
                <w:sz w:val="28"/>
                <w:szCs w:val="36"/>
                <w:lang w:val="pt-BR"/>
              </w:rPr>
              <w:t xml:space="preserve"> </w:t>
            </w:r>
            <w:r w:rsidRPr="00C84AD1">
              <w:rPr>
                <w:sz w:val="28"/>
                <w:szCs w:val="36"/>
                <w:lang w:val="pt-BR"/>
              </w:rPr>
              <w:t>1071</w:t>
            </w:r>
            <w:r w:rsidRPr="00C84AD1">
              <w:rPr>
                <w:spacing w:val="13"/>
                <w:sz w:val="28"/>
                <w:szCs w:val="36"/>
                <w:lang w:val="pt-BR"/>
              </w:rPr>
              <w:t xml:space="preserve"> </w:t>
            </w:r>
            <w:r w:rsidRPr="00C84AD1">
              <w:rPr>
                <w:sz w:val="28"/>
                <w:szCs w:val="36"/>
                <w:lang w:val="pt-BR"/>
              </w:rPr>
              <w:t>1093</w:t>
            </w:r>
            <w:r w:rsidRPr="00C84AD1">
              <w:rPr>
                <w:spacing w:val="23"/>
                <w:sz w:val="28"/>
                <w:szCs w:val="36"/>
                <w:lang w:val="pt-BR"/>
              </w:rPr>
              <w:t xml:space="preserve"> </w:t>
            </w:r>
            <w:r w:rsidRPr="00C84AD1">
              <w:rPr>
                <w:sz w:val="28"/>
                <w:szCs w:val="36"/>
                <w:lang w:val="pt-BR"/>
              </w:rPr>
              <w:t>1223</w:t>
            </w:r>
            <w:r w:rsidRPr="00C84AD1">
              <w:rPr>
                <w:spacing w:val="23"/>
                <w:sz w:val="28"/>
                <w:szCs w:val="36"/>
                <w:lang w:val="pt-BR"/>
              </w:rPr>
              <w:t xml:space="preserve"> </w:t>
            </w:r>
            <w:r w:rsidRPr="00C84AD1">
              <w:rPr>
                <w:sz w:val="28"/>
                <w:szCs w:val="36"/>
                <w:lang w:val="pt-BR"/>
              </w:rPr>
              <w:t>1241</w:t>
            </w:r>
            <w:r w:rsidRPr="00C84AD1">
              <w:rPr>
                <w:spacing w:val="38"/>
                <w:sz w:val="28"/>
                <w:szCs w:val="36"/>
                <w:lang w:val="pt-BR"/>
              </w:rPr>
              <w:t xml:space="preserve"> </w:t>
            </w:r>
            <w:r w:rsidRPr="00C84AD1">
              <w:rPr>
                <w:sz w:val="28"/>
                <w:szCs w:val="36"/>
                <w:lang w:val="pt-BR"/>
              </w:rPr>
              <w:t>1396</w:t>
            </w:r>
            <w:r w:rsidRPr="00C84AD1">
              <w:rPr>
                <w:spacing w:val="17"/>
                <w:sz w:val="28"/>
                <w:szCs w:val="36"/>
                <w:lang w:val="pt-BR"/>
              </w:rPr>
              <w:t xml:space="preserve"> </w:t>
            </w:r>
            <w:r w:rsidRPr="00C84AD1">
              <w:rPr>
                <w:sz w:val="28"/>
                <w:szCs w:val="36"/>
                <w:lang w:val="pt-BR"/>
              </w:rPr>
              <w:t>1573</w:t>
            </w:r>
            <w:r w:rsidRPr="00C84AD1">
              <w:rPr>
                <w:spacing w:val="23"/>
                <w:sz w:val="28"/>
                <w:szCs w:val="36"/>
                <w:lang w:val="pt-BR"/>
              </w:rPr>
              <w:t xml:space="preserve"> </w:t>
            </w:r>
            <w:r w:rsidRPr="00C84AD1">
              <w:rPr>
                <w:sz w:val="28"/>
                <w:szCs w:val="36"/>
                <w:lang w:val="pt-BR"/>
              </w:rPr>
              <w:t>1606</w:t>
            </w:r>
            <w:r w:rsidRPr="00C84AD1">
              <w:rPr>
                <w:spacing w:val="-6"/>
                <w:sz w:val="28"/>
                <w:szCs w:val="36"/>
                <w:lang w:val="pt-BR"/>
              </w:rPr>
              <w:t xml:space="preserve"> </w:t>
            </w:r>
            <w:r w:rsidRPr="00C84AD1">
              <w:rPr>
                <w:sz w:val="28"/>
                <w:szCs w:val="36"/>
                <w:lang w:val="pt-BR"/>
              </w:rPr>
              <w:t>1675</w:t>
            </w:r>
            <w:r w:rsidRPr="00C84AD1">
              <w:rPr>
                <w:spacing w:val="29"/>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70329FD9" w14:textId="1F02D4FF" w:rsidR="000D25EC" w:rsidRPr="00C84AD1" w:rsidRDefault="00000000" w:rsidP="003C2DF8">
            <w:pPr>
              <w:pStyle w:val="TableParagraph"/>
              <w:spacing w:beforeLines="160" w:before="384"/>
              <w:rPr>
                <w:sz w:val="28"/>
                <w:szCs w:val="36"/>
                <w:lang w:val="pt-BR"/>
              </w:rPr>
            </w:pPr>
            <w:r w:rsidRPr="00C84AD1">
              <w:rPr>
                <w:spacing w:val="11"/>
                <w:sz w:val="28"/>
                <w:szCs w:val="36"/>
                <w:lang w:val="pt-BR"/>
              </w:rPr>
              <w:t xml:space="preserve">Von </w:t>
            </w:r>
            <w:r w:rsidRPr="00C84AD1">
              <w:rPr>
                <w:sz w:val="28"/>
                <w:szCs w:val="36"/>
                <w:lang w:val="pt-BR"/>
              </w:rPr>
              <w:t>Soden</w:t>
            </w:r>
            <w:r w:rsidRPr="00C84AD1">
              <w:rPr>
                <w:spacing w:val="12"/>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3"/>
                <w:sz w:val="28"/>
                <w:szCs w:val="36"/>
                <w:lang w:val="pt-BR"/>
              </w:rPr>
              <w:t xml:space="preserve"> </w:t>
            </w:r>
            <w:r w:rsidRPr="00C84AD1">
              <w:rPr>
                <w:sz w:val="28"/>
                <w:szCs w:val="36"/>
                <w:lang w:val="pt-BR"/>
              </w:rPr>
              <w:t>I</w:t>
            </w:r>
            <w:r w:rsidRPr="00C84AD1">
              <w:rPr>
                <w:spacing w:val="29"/>
                <w:sz w:val="28"/>
                <w:szCs w:val="36"/>
                <w:lang w:val="pt-BR"/>
              </w:rPr>
              <w:t xml:space="preserve"> </w:t>
            </w:r>
            <w:r w:rsidRPr="00C84AD1">
              <w:rPr>
                <w:sz w:val="28"/>
                <w:szCs w:val="36"/>
                <w:lang w:val="pt-BR"/>
              </w:rPr>
              <w:t>eta</w:t>
            </w:r>
            <w:r w:rsidRPr="00C84AD1">
              <w:rPr>
                <w:spacing w:val="15"/>
                <w:sz w:val="28"/>
                <w:szCs w:val="36"/>
                <w:lang w:val="pt-BR"/>
              </w:rPr>
              <w:t xml:space="preserve"> </w:t>
            </w:r>
            <w:r w:rsidRPr="00C84AD1">
              <w:rPr>
                <w:sz w:val="28"/>
                <w:szCs w:val="36"/>
                <w:lang w:val="pt-BR"/>
              </w:rPr>
              <w:t>(1</w:t>
            </w:r>
            <w:r w:rsidRPr="00C84AD1">
              <w:rPr>
                <w:spacing w:val="40"/>
                <w:sz w:val="28"/>
                <w:szCs w:val="36"/>
                <w:lang w:val="pt-BR"/>
              </w:rPr>
              <w:t xml:space="preserve"> </w:t>
            </w:r>
            <w:r w:rsidRPr="00C84AD1">
              <w:rPr>
                <w:sz w:val="28"/>
                <w:szCs w:val="36"/>
                <w:lang w:val="pt-BR"/>
              </w:rPr>
              <w:t>118</w:t>
            </w:r>
            <w:r w:rsidRPr="00C84AD1">
              <w:rPr>
                <w:spacing w:val="10"/>
                <w:sz w:val="28"/>
                <w:szCs w:val="36"/>
                <w:lang w:val="pt-BR"/>
              </w:rPr>
              <w:t xml:space="preserve"> </w:t>
            </w:r>
            <w:r w:rsidRPr="00C84AD1">
              <w:rPr>
                <w:sz w:val="28"/>
                <w:szCs w:val="36"/>
                <w:lang w:val="pt-BR"/>
              </w:rPr>
              <w:t>209</w:t>
            </w:r>
            <w:r w:rsidRPr="00C84AD1">
              <w:rPr>
                <w:spacing w:val="20"/>
                <w:sz w:val="28"/>
                <w:szCs w:val="36"/>
                <w:lang w:val="pt-BR"/>
              </w:rPr>
              <w:t xml:space="preserve"> </w:t>
            </w:r>
            <w:r w:rsidRPr="00C84AD1">
              <w:rPr>
                <w:sz w:val="28"/>
                <w:szCs w:val="36"/>
                <w:lang w:val="pt-BR"/>
              </w:rPr>
              <w:t>1192</w:t>
            </w:r>
            <w:r w:rsidRPr="00C84AD1">
              <w:rPr>
                <w:spacing w:val="-1"/>
                <w:sz w:val="28"/>
                <w:szCs w:val="36"/>
                <w:lang w:val="pt-BR"/>
              </w:rPr>
              <w:t xml:space="preserve"> </w:t>
            </w:r>
            <w:r w:rsidRPr="00C84AD1">
              <w:rPr>
                <w:sz w:val="28"/>
                <w:szCs w:val="36"/>
                <w:lang w:val="pt-BR"/>
              </w:rPr>
              <w:t>1210</w:t>
            </w:r>
            <w:r w:rsidRPr="00C84AD1">
              <w:rPr>
                <w:spacing w:val="30"/>
                <w:sz w:val="28"/>
                <w:szCs w:val="36"/>
                <w:lang w:val="pt-BR"/>
              </w:rPr>
              <w:t xml:space="preserve"> </w:t>
            </w:r>
            <w:r w:rsidRPr="00C84AD1">
              <w:rPr>
                <w:sz w:val="28"/>
                <w:szCs w:val="36"/>
                <w:lang w:val="pt-BR"/>
              </w:rPr>
              <w:t>1582</w:t>
            </w:r>
            <w:r w:rsidRPr="00C84AD1">
              <w:rPr>
                <w:spacing w:val="-2"/>
                <w:sz w:val="28"/>
                <w:szCs w:val="36"/>
                <w:lang w:val="pt-BR"/>
              </w:rPr>
              <w:t xml:space="preserve"> </w:t>
            </w:r>
            <w:r w:rsidRPr="00C84AD1">
              <w:rPr>
                <w:sz w:val="28"/>
                <w:szCs w:val="36"/>
                <w:lang w:val="pt-BR"/>
              </w:rPr>
              <w:t>2193),</w:t>
            </w:r>
            <w:r w:rsidRPr="00C84AD1">
              <w:rPr>
                <w:spacing w:val="17"/>
                <w:sz w:val="28"/>
                <w:szCs w:val="36"/>
                <w:lang w:val="pt-BR"/>
              </w:rPr>
              <w:t xml:space="preserve"> </w:t>
            </w:r>
            <w:r w:rsidRPr="00C84AD1">
              <w:rPr>
                <w:sz w:val="28"/>
                <w:szCs w:val="36"/>
                <w:lang w:val="pt-BR"/>
              </w:rPr>
              <w:t>I</w:t>
            </w:r>
            <w:r w:rsidRPr="00C84AD1">
              <w:rPr>
                <w:spacing w:val="39"/>
                <w:sz w:val="28"/>
                <w:szCs w:val="36"/>
                <w:lang w:val="pt-BR"/>
              </w:rPr>
              <w:t xml:space="preserve"> </w:t>
            </w:r>
            <w:r w:rsidRPr="00C84AD1">
              <w:rPr>
                <w:sz w:val="28"/>
                <w:szCs w:val="36"/>
                <w:lang w:val="pt-BR"/>
              </w:rPr>
              <w:t>iota</w:t>
            </w:r>
            <w:r w:rsidRPr="00C84AD1">
              <w:rPr>
                <w:spacing w:val="15"/>
                <w:sz w:val="28"/>
                <w:szCs w:val="36"/>
                <w:lang w:val="pt-BR"/>
              </w:rPr>
              <w:t xml:space="preserve"> </w:t>
            </w:r>
            <w:r w:rsidRPr="00C84AD1">
              <w:rPr>
                <w:sz w:val="28"/>
                <w:szCs w:val="36"/>
                <w:lang w:val="pt-BR"/>
              </w:rPr>
              <w:t xml:space="preserve">(13 </w:t>
            </w:r>
            <w:r w:rsidRPr="00C84AD1">
              <w:rPr>
                <w:spacing w:val="10"/>
                <w:sz w:val="28"/>
                <w:szCs w:val="36"/>
                <w:lang w:val="pt-BR"/>
              </w:rPr>
              <w:t>124</w:t>
            </w:r>
            <w:r w:rsidRPr="00C84AD1">
              <w:rPr>
                <w:spacing w:val="-6"/>
                <w:sz w:val="28"/>
                <w:szCs w:val="36"/>
                <w:lang w:val="pt-BR"/>
              </w:rPr>
              <w:t xml:space="preserve"> </w:t>
            </w:r>
            <w:r w:rsidRPr="00C84AD1">
              <w:rPr>
                <w:sz w:val="28"/>
                <w:szCs w:val="36"/>
                <w:lang w:val="pt-BR"/>
              </w:rPr>
              <w:t>230</w:t>
            </w:r>
            <w:r w:rsidRPr="00C84AD1">
              <w:rPr>
                <w:spacing w:val="31"/>
                <w:sz w:val="28"/>
                <w:szCs w:val="36"/>
                <w:lang w:val="pt-BR"/>
              </w:rPr>
              <w:t xml:space="preserve"> </w:t>
            </w:r>
            <w:r w:rsidRPr="00C84AD1">
              <w:rPr>
                <w:sz w:val="28"/>
                <w:szCs w:val="36"/>
                <w:lang w:val="pt-BR"/>
              </w:rPr>
              <w:t>346</w:t>
            </w:r>
            <w:r w:rsidRPr="00C84AD1">
              <w:rPr>
                <w:spacing w:val="-6"/>
                <w:sz w:val="28"/>
                <w:szCs w:val="36"/>
                <w:lang w:val="pt-BR"/>
              </w:rPr>
              <w:t xml:space="preserve"> </w:t>
            </w:r>
            <w:r w:rsidRPr="00C84AD1">
              <w:rPr>
                <w:sz w:val="28"/>
                <w:szCs w:val="36"/>
                <w:lang w:val="pt-BR"/>
              </w:rPr>
              <w:t>788</w:t>
            </w:r>
            <w:r w:rsidRPr="00C84AD1">
              <w:rPr>
                <w:spacing w:val="10"/>
                <w:sz w:val="28"/>
                <w:szCs w:val="36"/>
                <w:lang w:val="pt-BR"/>
              </w:rPr>
              <w:t xml:space="preserve"> </w:t>
            </w:r>
            <w:r w:rsidRPr="00C84AD1">
              <w:rPr>
                <w:sz w:val="28"/>
                <w:szCs w:val="36"/>
                <w:lang w:val="pt-BR"/>
              </w:rPr>
              <w:t>826</w:t>
            </w:r>
            <w:r w:rsidRPr="00C84AD1">
              <w:rPr>
                <w:spacing w:val="20"/>
                <w:sz w:val="28"/>
                <w:szCs w:val="36"/>
                <w:lang w:val="pt-BR"/>
              </w:rPr>
              <w:t xml:space="preserve"> </w:t>
            </w:r>
            <w:r w:rsidRPr="00C84AD1">
              <w:rPr>
                <w:spacing w:val="-5"/>
                <w:sz w:val="28"/>
                <w:szCs w:val="36"/>
                <w:lang w:val="pt-BR"/>
              </w:rPr>
              <w:t>983</w:t>
            </w:r>
          </w:p>
          <w:p w14:paraId="612B49FB"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1689),</w:t>
            </w:r>
            <w:r w:rsidRPr="00C84AD1">
              <w:rPr>
                <w:spacing w:val="11"/>
                <w:sz w:val="28"/>
                <w:szCs w:val="36"/>
                <w:lang w:val="pt-BR"/>
              </w:rPr>
              <w:t xml:space="preserve"> </w:t>
            </w:r>
            <w:r w:rsidRPr="00C84AD1">
              <w:rPr>
                <w:sz w:val="28"/>
                <w:szCs w:val="36"/>
                <w:lang w:val="pt-BR"/>
              </w:rPr>
              <w:t>I</w:t>
            </w:r>
            <w:r w:rsidRPr="00C84AD1">
              <w:rPr>
                <w:spacing w:val="25"/>
                <w:sz w:val="28"/>
                <w:szCs w:val="36"/>
                <w:lang w:val="pt-BR"/>
              </w:rPr>
              <w:t xml:space="preserve"> </w:t>
            </w:r>
            <w:r w:rsidRPr="00C84AD1">
              <w:rPr>
                <w:sz w:val="28"/>
                <w:szCs w:val="36"/>
                <w:lang w:val="pt-BR"/>
              </w:rPr>
              <w:t>phi</w:t>
            </w:r>
            <w:r w:rsidRPr="00C84AD1">
              <w:rPr>
                <w:spacing w:val="3"/>
                <w:sz w:val="28"/>
                <w:szCs w:val="36"/>
                <w:lang w:val="pt-BR"/>
              </w:rPr>
              <w:t xml:space="preserve"> </w:t>
            </w:r>
            <w:r w:rsidRPr="00C84AD1">
              <w:rPr>
                <w:sz w:val="28"/>
                <w:szCs w:val="36"/>
                <w:lang w:val="pt-BR"/>
              </w:rPr>
              <w:t>(M</w:t>
            </w:r>
            <w:r w:rsidRPr="00C84AD1">
              <w:rPr>
                <w:spacing w:val="22"/>
                <w:sz w:val="28"/>
                <w:szCs w:val="36"/>
                <w:lang w:val="pt-BR"/>
              </w:rPr>
              <w:t xml:space="preserve"> </w:t>
            </w:r>
            <w:r w:rsidRPr="00C84AD1">
              <w:rPr>
                <w:sz w:val="28"/>
                <w:szCs w:val="36"/>
                <w:lang w:val="pt-BR"/>
              </w:rPr>
              <w:t>27</w:t>
            </w:r>
            <w:r w:rsidRPr="00C84AD1">
              <w:rPr>
                <w:spacing w:val="56"/>
                <w:sz w:val="28"/>
                <w:szCs w:val="36"/>
                <w:lang w:val="pt-BR"/>
              </w:rPr>
              <w:t xml:space="preserve"> </w:t>
            </w:r>
            <w:r w:rsidRPr="00C84AD1">
              <w:rPr>
                <w:sz w:val="28"/>
                <w:szCs w:val="36"/>
                <w:lang w:val="pt-BR"/>
              </w:rPr>
              <w:t>1194),</w:t>
            </w:r>
            <w:r w:rsidRPr="00C84AD1">
              <w:rPr>
                <w:spacing w:val="11"/>
                <w:sz w:val="28"/>
                <w:szCs w:val="36"/>
                <w:lang w:val="pt-BR"/>
              </w:rPr>
              <w:t xml:space="preserve"> </w:t>
            </w:r>
            <w:r w:rsidRPr="00C84AD1">
              <w:rPr>
                <w:sz w:val="28"/>
                <w:szCs w:val="36"/>
                <w:lang w:val="pt-BR"/>
              </w:rPr>
              <w:t>I</w:t>
            </w:r>
            <w:r w:rsidRPr="00C84AD1">
              <w:rPr>
                <w:spacing w:val="22"/>
                <w:sz w:val="28"/>
                <w:szCs w:val="36"/>
                <w:lang w:val="pt-BR"/>
              </w:rPr>
              <w:t xml:space="preserve"> </w:t>
            </w:r>
            <w:r w:rsidRPr="00C84AD1">
              <w:rPr>
                <w:sz w:val="28"/>
                <w:szCs w:val="36"/>
                <w:lang w:val="pt-BR"/>
              </w:rPr>
              <w:t>beta</w:t>
            </w:r>
            <w:r w:rsidRPr="00C84AD1">
              <w:rPr>
                <w:spacing w:val="9"/>
                <w:sz w:val="28"/>
                <w:szCs w:val="36"/>
                <w:lang w:val="pt-BR"/>
              </w:rPr>
              <w:t xml:space="preserve"> </w:t>
            </w:r>
            <w:r w:rsidRPr="00C84AD1">
              <w:rPr>
                <w:sz w:val="28"/>
                <w:szCs w:val="36"/>
                <w:lang w:val="pt-BR"/>
              </w:rPr>
              <w:t>(16</w:t>
            </w:r>
            <w:r w:rsidRPr="00C84AD1">
              <w:rPr>
                <w:spacing w:val="15"/>
                <w:sz w:val="28"/>
                <w:szCs w:val="36"/>
                <w:lang w:val="pt-BR"/>
              </w:rPr>
              <w:t xml:space="preserve"> </w:t>
            </w:r>
            <w:r w:rsidRPr="00C84AD1">
              <w:rPr>
                <w:sz w:val="28"/>
                <w:szCs w:val="36"/>
                <w:lang w:val="pt-BR"/>
              </w:rPr>
              <w:t>348</w:t>
            </w:r>
            <w:r w:rsidRPr="00C84AD1">
              <w:rPr>
                <w:spacing w:val="4"/>
                <w:sz w:val="28"/>
                <w:szCs w:val="36"/>
                <w:lang w:val="pt-BR"/>
              </w:rPr>
              <w:t xml:space="preserve"> </w:t>
            </w:r>
            <w:r w:rsidRPr="00C84AD1">
              <w:rPr>
                <w:sz w:val="28"/>
                <w:szCs w:val="36"/>
                <w:lang w:val="pt-BR"/>
              </w:rPr>
              <w:t>477</w:t>
            </w:r>
            <w:r w:rsidRPr="00C84AD1">
              <w:rPr>
                <w:spacing w:val="10"/>
                <w:sz w:val="28"/>
                <w:szCs w:val="36"/>
                <w:lang w:val="pt-BR"/>
              </w:rPr>
              <w:t xml:space="preserve"> </w:t>
            </w:r>
            <w:r w:rsidRPr="00C84AD1">
              <w:rPr>
                <w:sz w:val="28"/>
                <w:szCs w:val="36"/>
                <w:lang w:val="pt-BR"/>
              </w:rPr>
              <w:t>1216</w:t>
            </w:r>
            <w:r w:rsidRPr="00C84AD1">
              <w:rPr>
                <w:spacing w:val="14"/>
                <w:sz w:val="28"/>
                <w:szCs w:val="36"/>
                <w:lang w:val="pt-BR"/>
              </w:rPr>
              <w:t xml:space="preserve"> </w:t>
            </w:r>
            <w:r w:rsidRPr="00C84AD1">
              <w:rPr>
                <w:sz w:val="28"/>
                <w:szCs w:val="36"/>
                <w:lang w:val="pt-BR"/>
              </w:rPr>
              <w:t>1279</w:t>
            </w:r>
            <w:r w:rsidRPr="00C84AD1">
              <w:rPr>
                <w:spacing w:val="14"/>
                <w:sz w:val="28"/>
                <w:szCs w:val="36"/>
                <w:lang w:val="pt-BR"/>
              </w:rPr>
              <w:t xml:space="preserve"> </w:t>
            </w:r>
            <w:r w:rsidRPr="00C84AD1">
              <w:rPr>
                <w:sz w:val="28"/>
                <w:szCs w:val="36"/>
                <w:lang w:val="pt-BR"/>
              </w:rPr>
              <w:t>1579</w:t>
            </w:r>
            <w:r w:rsidRPr="00C84AD1">
              <w:rPr>
                <w:spacing w:val="15"/>
                <w:sz w:val="28"/>
                <w:szCs w:val="36"/>
                <w:lang w:val="pt-BR"/>
              </w:rPr>
              <w:t xml:space="preserve"> </w:t>
            </w:r>
            <w:r w:rsidRPr="00C84AD1">
              <w:rPr>
                <w:spacing w:val="-2"/>
                <w:sz w:val="28"/>
                <w:szCs w:val="36"/>
                <w:lang w:val="pt-BR"/>
              </w:rPr>
              <w:t>1588).</w:t>
            </w:r>
          </w:p>
          <w:p w14:paraId="54C20FA7" w14:textId="77777777" w:rsidR="000D25EC" w:rsidRPr="003159F2" w:rsidRDefault="00000000" w:rsidP="003C2DF8">
            <w:pPr>
              <w:pStyle w:val="TableParagraph"/>
              <w:spacing w:beforeLines="160" w:before="384"/>
              <w:ind w:right="270"/>
              <w:rPr>
                <w:sz w:val="28"/>
                <w:szCs w:val="36"/>
              </w:rPr>
            </w:pPr>
            <w:r w:rsidRPr="003159F2">
              <w:rPr>
                <w:sz w:val="28"/>
                <w:szCs w:val="36"/>
              </w:rPr>
              <w:t>Old</w:t>
            </w:r>
            <w:r w:rsidRPr="003159F2">
              <w:rPr>
                <w:spacing w:val="80"/>
                <w:sz w:val="28"/>
                <w:szCs w:val="36"/>
              </w:rPr>
              <w:t xml:space="preserve"> </w:t>
            </w:r>
            <w:r w:rsidRPr="003159F2">
              <w:rPr>
                <w:sz w:val="28"/>
                <w:szCs w:val="36"/>
              </w:rPr>
              <w:t>Latin</w:t>
            </w:r>
            <w:r w:rsidRPr="003159F2">
              <w:rPr>
                <w:spacing w:val="18"/>
                <w:sz w:val="28"/>
                <w:szCs w:val="36"/>
              </w:rPr>
              <w:t xml:space="preserve"> </w:t>
            </w:r>
            <w:r w:rsidRPr="003159F2">
              <w:rPr>
                <w:sz w:val="28"/>
                <w:szCs w:val="36"/>
              </w:rPr>
              <w:t>(except</w:t>
            </w:r>
            <w:r w:rsidRPr="003159F2">
              <w:rPr>
                <w:spacing w:val="24"/>
                <w:sz w:val="28"/>
                <w:szCs w:val="36"/>
              </w:rPr>
              <w:t xml:space="preserve"> </w:t>
            </w:r>
            <w:r w:rsidRPr="003159F2">
              <w:rPr>
                <w:sz w:val="28"/>
                <w:szCs w:val="36"/>
              </w:rPr>
              <w:t>k); Vulgate; Syriac: Peshitta</w:t>
            </w:r>
            <w:r w:rsidRPr="003159F2">
              <w:rPr>
                <w:spacing w:val="22"/>
                <w:sz w:val="28"/>
                <w:szCs w:val="36"/>
              </w:rPr>
              <w:t xml:space="preserve"> </w:t>
            </w:r>
            <w:r w:rsidRPr="003159F2">
              <w:rPr>
                <w:sz w:val="28"/>
                <w:szCs w:val="36"/>
              </w:rPr>
              <w:t>Harclean-with</w:t>
            </w:r>
            <w:r w:rsidRPr="003159F2">
              <w:rPr>
                <w:spacing w:val="22"/>
                <w:sz w:val="28"/>
                <w:szCs w:val="36"/>
              </w:rPr>
              <w:t xml:space="preserve"> </w:t>
            </w:r>
            <w:r w:rsidRPr="003159F2">
              <w:rPr>
                <w:sz w:val="28"/>
                <w:szCs w:val="36"/>
              </w:rPr>
              <w:t>asterisks;</w:t>
            </w:r>
            <w:r w:rsidRPr="003159F2">
              <w:rPr>
                <w:spacing w:val="80"/>
                <w:sz w:val="28"/>
                <w:szCs w:val="36"/>
              </w:rPr>
              <w:t xml:space="preserve"> </w:t>
            </w:r>
            <w:r w:rsidRPr="003159F2">
              <w:rPr>
                <w:sz w:val="28"/>
                <w:szCs w:val="36"/>
              </w:rPr>
              <w:t>Coptic: Sahadic; Ethiopic;</w:t>
            </w:r>
            <w:r w:rsidRPr="003159F2">
              <w:rPr>
                <w:spacing w:val="-17"/>
                <w:sz w:val="28"/>
                <w:szCs w:val="36"/>
              </w:rPr>
              <w:t xml:space="preserve"> </w:t>
            </w:r>
            <w:r w:rsidRPr="003159F2">
              <w:rPr>
                <w:sz w:val="28"/>
                <w:szCs w:val="36"/>
              </w:rPr>
              <w:t>Armenian.</w:t>
            </w:r>
          </w:p>
          <w:p w14:paraId="33DF61F8" w14:textId="77777777" w:rsidR="000D25EC" w:rsidRPr="00C84AD1" w:rsidRDefault="00000000" w:rsidP="003C2DF8">
            <w:pPr>
              <w:pStyle w:val="TableParagraph"/>
              <w:tabs>
                <w:tab w:val="left" w:pos="1928"/>
              </w:tabs>
              <w:spacing w:beforeLines="160" w:before="384"/>
              <w:rPr>
                <w:sz w:val="28"/>
                <w:szCs w:val="36"/>
                <w:lang w:val="pt-BR"/>
              </w:rPr>
            </w:pPr>
            <w:r w:rsidRPr="00C84AD1">
              <w:rPr>
                <w:sz w:val="28"/>
                <w:szCs w:val="36"/>
                <w:lang w:val="pt-BR"/>
              </w:rPr>
              <w:t>Tatian,</w:t>
            </w:r>
            <w:r w:rsidRPr="00C84AD1">
              <w:rPr>
                <w:spacing w:val="31"/>
                <w:sz w:val="28"/>
                <w:szCs w:val="36"/>
                <w:lang w:val="pt-BR"/>
              </w:rPr>
              <w:t xml:space="preserve"> </w:t>
            </w:r>
            <w:r w:rsidRPr="00C84AD1">
              <w:rPr>
                <w:sz w:val="28"/>
                <w:szCs w:val="36"/>
                <w:lang w:val="pt-BR"/>
              </w:rPr>
              <w:t>Syria,</w:t>
            </w:r>
            <w:r w:rsidRPr="00C84AD1">
              <w:rPr>
                <w:spacing w:val="32"/>
                <w:sz w:val="28"/>
                <w:szCs w:val="36"/>
                <w:lang w:val="pt-BR"/>
              </w:rPr>
              <w:t xml:space="preserve"> </w:t>
            </w:r>
            <w:r w:rsidRPr="00C84AD1">
              <w:rPr>
                <w:spacing w:val="-5"/>
                <w:sz w:val="28"/>
                <w:szCs w:val="36"/>
                <w:lang w:val="pt-BR"/>
              </w:rPr>
              <w:t>172</w:t>
            </w:r>
            <w:r w:rsidRPr="00C84AD1">
              <w:rPr>
                <w:sz w:val="28"/>
                <w:szCs w:val="36"/>
                <w:lang w:val="pt-BR"/>
              </w:rPr>
              <w:tab/>
              <w:t>Origen,</w:t>
            </w:r>
            <w:r w:rsidRPr="00C84AD1">
              <w:rPr>
                <w:spacing w:val="57"/>
                <w:sz w:val="28"/>
                <w:szCs w:val="36"/>
                <w:lang w:val="pt-BR"/>
              </w:rPr>
              <w:t xml:space="preserve"> </w:t>
            </w:r>
            <w:r w:rsidRPr="00C84AD1">
              <w:rPr>
                <w:sz w:val="28"/>
                <w:szCs w:val="36"/>
                <w:lang w:val="pt-BR"/>
              </w:rPr>
              <w:t>Alexandria,</w:t>
            </w:r>
            <w:r w:rsidRPr="00C84AD1">
              <w:rPr>
                <w:spacing w:val="16"/>
                <w:sz w:val="28"/>
                <w:szCs w:val="36"/>
                <w:lang w:val="pt-BR"/>
              </w:rPr>
              <w:t xml:space="preserve"> </w:t>
            </w:r>
            <w:r w:rsidRPr="00C84AD1">
              <w:rPr>
                <w:sz w:val="28"/>
                <w:szCs w:val="36"/>
                <w:lang w:val="pt-BR"/>
              </w:rPr>
              <w:t>Caesarea,</w:t>
            </w:r>
            <w:r w:rsidRPr="00C84AD1">
              <w:rPr>
                <w:spacing w:val="57"/>
                <w:sz w:val="28"/>
                <w:szCs w:val="36"/>
                <w:lang w:val="pt-BR"/>
              </w:rPr>
              <w:t xml:space="preserve"> </w:t>
            </w:r>
            <w:r w:rsidRPr="00C84AD1">
              <w:rPr>
                <w:spacing w:val="-4"/>
                <w:sz w:val="28"/>
                <w:szCs w:val="36"/>
                <w:lang w:val="pt-BR"/>
              </w:rPr>
              <w:t>254.</w:t>
            </w:r>
          </w:p>
        </w:tc>
      </w:tr>
    </w:tbl>
    <w:p w14:paraId="6BE7ECD7" w14:textId="77777777" w:rsidR="000D25EC" w:rsidRPr="00C84AD1" w:rsidRDefault="000D25EC" w:rsidP="003C2DF8">
      <w:pPr>
        <w:pStyle w:val="Corpodetexto"/>
        <w:spacing w:beforeLines="160" w:before="384"/>
        <w:rPr>
          <w:rFonts w:ascii="Arial Black"/>
          <w:sz w:val="32"/>
          <w:szCs w:val="28"/>
          <w:lang w:val="pt-BR"/>
        </w:rPr>
      </w:pPr>
    </w:p>
    <w:p w14:paraId="3B75E446" w14:textId="77777777" w:rsidR="000D25EC" w:rsidRPr="00C84AD1" w:rsidRDefault="000D25EC" w:rsidP="003C2DF8">
      <w:pPr>
        <w:pStyle w:val="Corpodetexto"/>
        <w:spacing w:beforeLines="160" w:before="384"/>
        <w:rPr>
          <w:rFonts w:ascii="Arial Black"/>
          <w:sz w:val="20"/>
          <w:szCs w:val="28"/>
          <w:lang w:val="pt-BR"/>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DE70D2C" w14:textId="77777777">
        <w:trPr>
          <w:trHeight w:val="225"/>
        </w:trPr>
        <w:tc>
          <w:tcPr>
            <w:tcW w:w="8682" w:type="dxa"/>
            <w:tcBorders>
              <w:right w:val="single" w:sz="8" w:space="0" w:color="000000"/>
            </w:tcBorders>
          </w:tcPr>
          <w:p w14:paraId="34C3281F" w14:textId="77777777" w:rsidR="000D25EC" w:rsidRPr="003159F2" w:rsidRDefault="00000000" w:rsidP="003C2DF8">
            <w:pPr>
              <w:pStyle w:val="TableParagraph"/>
              <w:spacing w:beforeLines="160" w:before="384"/>
              <w:rPr>
                <w:b/>
                <w:sz w:val="28"/>
                <w:szCs w:val="36"/>
              </w:rPr>
            </w:pPr>
            <w:r w:rsidRPr="003159F2">
              <w:rPr>
                <w:b/>
                <w:sz w:val="28"/>
                <w:szCs w:val="36"/>
              </w:rPr>
              <w:t>MARK</w:t>
            </w:r>
            <w:r w:rsidRPr="003159F2">
              <w:rPr>
                <w:b/>
                <w:spacing w:val="35"/>
                <w:sz w:val="28"/>
                <w:szCs w:val="36"/>
              </w:rPr>
              <w:t xml:space="preserve"> </w:t>
            </w:r>
            <w:r w:rsidRPr="003159F2">
              <w:rPr>
                <w:b/>
                <w:spacing w:val="-2"/>
                <w:sz w:val="28"/>
                <w:szCs w:val="36"/>
              </w:rPr>
              <w:t>10:28</w:t>
            </w:r>
          </w:p>
        </w:tc>
      </w:tr>
      <w:tr w:rsidR="000D25EC" w:rsidRPr="003159F2" w14:paraId="3324D36F" w14:textId="77777777">
        <w:trPr>
          <w:trHeight w:val="225"/>
        </w:trPr>
        <w:tc>
          <w:tcPr>
            <w:tcW w:w="8682" w:type="dxa"/>
            <w:tcBorders>
              <w:right w:val="single" w:sz="8" w:space="0" w:color="000000"/>
            </w:tcBorders>
          </w:tcPr>
          <w:p w14:paraId="63F117A4" w14:textId="77777777" w:rsidR="000D25EC" w:rsidRPr="003159F2" w:rsidRDefault="00000000" w:rsidP="003C2DF8">
            <w:pPr>
              <w:pStyle w:val="TableParagraph"/>
              <w:tabs>
                <w:tab w:val="left" w:pos="921"/>
              </w:tabs>
              <w:spacing w:beforeLines="160" w:before="384"/>
              <w:rPr>
                <w:sz w:val="28"/>
                <w:szCs w:val="36"/>
              </w:rPr>
            </w:pPr>
            <w:r w:rsidRPr="003159F2">
              <w:rPr>
                <w:spacing w:val="-5"/>
                <w:sz w:val="28"/>
                <w:szCs w:val="36"/>
              </w:rPr>
              <w:t>AV</w:t>
            </w:r>
            <w:r w:rsidRPr="003159F2">
              <w:rPr>
                <w:sz w:val="28"/>
                <w:szCs w:val="36"/>
              </w:rPr>
              <w:tab/>
              <w:t>Then</w:t>
            </w:r>
            <w:r w:rsidRPr="003159F2">
              <w:rPr>
                <w:spacing w:val="31"/>
                <w:sz w:val="28"/>
                <w:szCs w:val="36"/>
              </w:rPr>
              <w:t xml:space="preserve"> </w:t>
            </w:r>
            <w:r w:rsidRPr="003159F2">
              <w:rPr>
                <w:sz w:val="28"/>
                <w:szCs w:val="36"/>
              </w:rPr>
              <w:t>Peter</w:t>
            </w:r>
            <w:r w:rsidRPr="003159F2">
              <w:rPr>
                <w:spacing w:val="17"/>
                <w:sz w:val="28"/>
                <w:szCs w:val="36"/>
              </w:rPr>
              <w:t xml:space="preserve"> </w:t>
            </w:r>
            <w:r w:rsidRPr="003159F2">
              <w:rPr>
                <w:sz w:val="28"/>
                <w:szCs w:val="36"/>
              </w:rPr>
              <w:t>began</w:t>
            </w:r>
            <w:r w:rsidRPr="003159F2">
              <w:rPr>
                <w:spacing w:val="8"/>
                <w:sz w:val="28"/>
                <w:szCs w:val="36"/>
              </w:rPr>
              <w:t xml:space="preserve"> </w:t>
            </w:r>
            <w:r w:rsidRPr="003159F2">
              <w:rPr>
                <w:sz w:val="28"/>
                <w:szCs w:val="36"/>
              </w:rPr>
              <w:t>to</w:t>
            </w:r>
            <w:r w:rsidRPr="003159F2">
              <w:rPr>
                <w:spacing w:val="23"/>
                <w:sz w:val="28"/>
                <w:szCs w:val="36"/>
              </w:rPr>
              <w:t xml:space="preserve"> </w:t>
            </w:r>
            <w:r w:rsidRPr="003159F2">
              <w:rPr>
                <w:sz w:val="28"/>
                <w:szCs w:val="36"/>
              </w:rPr>
              <w:t>say</w:t>
            </w:r>
            <w:r w:rsidRPr="003159F2">
              <w:rPr>
                <w:spacing w:val="38"/>
                <w:sz w:val="28"/>
                <w:szCs w:val="36"/>
              </w:rPr>
              <w:t xml:space="preserve"> </w:t>
            </w:r>
            <w:r w:rsidRPr="003159F2">
              <w:rPr>
                <w:sz w:val="28"/>
                <w:szCs w:val="36"/>
              </w:rPr>
              <w:t>unto</w:t>
            </w:r>
            <w:r w:rsidRPr="003159F2">
              <w:rPr>
                <w:spacing w:val="25"/>
                <w:sz w:val="28"/>
                <w:szCs w:val="36"/>
              </w:rPr>
              <w:t xml:space="preserve"> </w:t>
            </w:r>
            <w:r w:rsidRPr="003159F2">
              <w:rPr>
                <w:spacing w:val="-5"/>
                <w:sz w:val="28"/>
                <w:szCs w:val="36"/>
              </w:rPr>
              <w:t>him</w:t>
            </w:r>
          </w:p>
        </w:tc>
      </w:tr>
      <w:tr w:rsidR="000D25EC" w:rsidRPr="003159F2" w14:paraId="16F0B5D1" w14:textId="77777777">
        <w:trPr>
          <w:trHeight w:val="225"/>
        </w:trPr>
        <w:tc>
          <w:tcPr>
            <w:tcW w:w="8682" w:type="dxa"/>
            <w:tcBorders>
              <w:right w:val="single" w:sz="8" w:space="0" w:color="000000"/>
            </w:tcBorders>
          </w:tcPr>
          <w:p w14:paraId="26D00F89"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5"/>
                <w:sz w:val="28"/>
                <w:szCs w:val="36"/>
              </w:rPr>
              <w:t xml:space="preserve"> </w:t>
            </w:r>
            <w:r w:rsidRPr="003159F2">
              <w:rPr>
                <w:sz w:val="28"/>
                <w:szCs w:val="36"/>
              </w:rPr>
              <w:t>RP</w:t>
            </w:r>
            <w:r w:rsidRPr="003159F2">
              <w:rPr>
                <w:spacing w:val="23"/>
                <w:sz w:val="28"/>
                <w:szCs w:val="36"/>
              </w:rPr>
              <w:t xml:space="preserve"> </w:t>
            </w:r>
            <w:r w:rsidRPr="003159F2">
              <w:rPr>
                <w:sz w:val="28"/>
                <w:szCs w:val="36"/>
              </w:rPr>
              <w:t>CR</w:t>
            </w:r>
            <w:r w:rsidRPr="003159F2">
              <w:rPr>
                <w:spacing w:val="71"/>
                <w:sz w:val="28"/>
                <w:szCs w:val="36"/>
              </w:rPr>
              <w:t xml:space="preserve"> </w:t>
            </w:r>
            <w:r w:rsidRPr="003159F2">
              <w:rPr>
                <w:sz w:val="28"/>
                <w:szCs w:val="36"/>
              </w:rPr>
              <w:t>omits</w:t>
            </w:r>
            <w:r w:rsidRPr="003159F2">
              <w:rPr>
                <w:spacing w:val="-6"/>
                <w:sz w:val="28"/>
                <w:szCs w:val="36"/>
              </w:rPr>
              <w:t xml:space="preserve"> </w:t>
            </w:r>
            <w:r w:rsidRPr="003159F2">
              <w:rPr>
                <w:spacing w:val="-2"/>
                <w:sz w:val="28"/>
                <w:szCs w:val="36"/>
              </w:rPr>
              <w:t>“Then”</w:t>
            </w:r>
          </w:p>
        </w:tc>
      </w:tr>
      <w:tr w:rsidR="000D25EC" w:rsidRPr="003159F2" w14:paraId="300A7F50" w14:textId="77777777">
        <w:trPr>
          <w:trHeight w:val="435"/>
        </w:trPr>
        <w:tc>
          <w:tcPr>
            <w:tcW w:w="8682" w:type="dxa"/>
            <w:tcBorders>
              <w:right w:val="single" w:sz="8" w:space="0" w:color="000000"/>
            </w:tcBorders>
          </w:tcPr>
          <w:p w14:paraId="2B7BCB80"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5"/>
                <w:sz w:val="28"/>
                <w:szCs w:val="36"/>
              </w:rPr>
              <w:t xml:space="preserve"> </w:t>
            </w:r>
            <w:r w:rsidRPr="003159F2">
              <w:rPr>
                <w:sz w:val="28"/>
                <w:szCs w:val="36"/>
              </w:rPr>
              <w:t>Bishops</w:t>
            </w:r>
            <w:r w:rsidRPr="003159F2">
              <w:rPr>
                <w:spacing w:val="65"/>
                <w:sz w:val="28"/>
                <w:szCs w:val="36"/>
              </w:rPr>
              <w:t xml:space="preserve">  </w:t>
            </w:r>
            <w:r w:rsidRPr="003159F2">
              <w:rPr>
                <w:sz w:val="28"/>
                <w:szCs w:val="36"/>
              </w:rPr>
              <w:t>Staph.</w:t>
            </w:r>
            <w:r w:rsidRPr="003159F2">
              <w:rPr>
                <w:spacing w:val="15"/>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473AA64C" w14:textId="77777777" w:rsidR="000D25EC" w:rsidRPr="003159F2" w:rsidRDefault="00000000" w:rsidP="003C2DF8">
            <w:pPr>
              <w:pStyle w:val="TableParagraph"/>
              <w:spacing w:beforeLines="160" w:before="384"/>
              <w:rPr>
                <w:sz w:val="28"/>
                <w:szCs w:val="36"/>
              </w:rPr>
            </w:pPr>
            <w:r w:rsidRPr="003159F2">
              <w:rPr>
                <w:sz w:val="28"/>
                <w:szCs w:val="36"/>
              </w:rPr>
              <w:t>D</w:t>
            </w:r>
            <w:r w:rsidRPr="003159F2">
              <w:rPr>
                <w:spacing w:val="56"/>
                <w:w w:val="150"/>
                <w:sz w:val="28"/>
                <w:szCs w:val="36"/>
              </w:rPr>
              <w:t xml:space="preserve">  </w:t>
            </w:r>
            <w:r w:rsidRPr="003159F2">
              <w:rPr>
                <w:spacing w:val="13"/>
                <w:sz w:val="28"/>
                <w:szCs w:val="36"/>
              </w:rPr>
              <w:t>118</w:t>
            </w:r>
            <w:r w:rsidRPr="003159F2">
              <w:rPr>
                <w:spacing w:val="9"/>
                <w:sz w:val="28"/>
                <w:szCs w:val="36"/>
              </w:rPr>
              <w:t xml:space="preserve"> </w:t>
            </w:r>
            <w:r w:rsidRPr="003159F2">
              <w:rPr>
                <w:sz w:val="28"/>
                <w:szCs w:val="36"/>
              </w:rPr>
              <w:t>209</w:t>
            </w:r>
            <w:r w:rsidRPr="003159F2">
              <w:rPr>
                <w:spacing w:val="19"/>
                <w:sz w:val="28"/>
                <w:szCs w:val="36"/>
              </w:rPr>
              <w:t xml:space="preserve"> </w:t>
            </w:r>
            <w:r w:rsidRPr="003159F2">
              <w:rPr>
                <w:sz w:val="28"/>
                <w:szCs w:val="36"/>
              </w:rPr>
              <w:t>245</w:t>
            </w:r>
            <w:r w:rsidRPr="003159F2">
              <w:rPr>
                <w:spacing w:val="5"/>
                <w:sz w:val="28"/>
                <w:szCs w:val="36"/>
              </w:rPr>
              <w:t xml:space="preserve"> </w:t>
            </w:r>
            <w:r w:rsidRPr="003159F2">
              <w:rPr>
                <w:sz w:val="28"/>
                <w:szCs w:val="36"/>
              </w:rPr>
              <w:t>248</w:t>
            </w:r>
            <w:r w:rsidRPr="003159F2">
              <w:rPr>
                <w:spacing w:val="9"/>
                <w:sz w:val="28"/>
                <w:szCs w:val="36"/>
              </w:rPr>
              <w:t xml:space="preserve"> </w:t>
            </w:r>
            <w:r w:rsidRPr="003159F2">
              <w:rPr>
                <w:sz w:val="28"/>
                <w:szCs w:val="36"/>
              </w:rPr>
              <w:t>251</w:t>
            </w:r>
            <w:r w:rsidRPr="003159F2">
              <w:rPr>
                <w:spacing w:val="39"/>
                <w:sz w:val="28"/>
                <w:szCs w:val="36"/>
              </w:rPr>
              <w:t xml:space="preserve"> </w:t>
            </w:r>
            <w:r w:rsidRPr="003159F2">
              <w:rPr>
                <w:sz w:val="28"/>
                <w:szCs w:val="36"/>
              </w:rPr>
              <w:t>372</w:t>
            </w:r>
            <w:r w:rsidRPr="003159F2">
              <w:rPr>
                <w:spacing w:val="-3"/>
                <w:sz w:val="28"/>
                <w:szCs w:val="36"/>
              </w:rPr>
              <w:t xml:space="preserve"> </w:t>
            </w:r>
            <w:r w:rsidRPr="003159F2">
              <w:rPr>
                <w:spacing w:val="10"/>
                <w:sz w:val="28"/>
                <w:szCs w:val="36"/>
              </w:rPr>
              <w:t>472</w:t>
            </w:r>
            <w:r w:rsidRPr="003159F2">
              <w:rPr>
                <w:spacing w:val="-3"/>
                <w:sz w:val="28"/>
                <w:szCs w:val="36"/>
              </w:rPr>
              <w:t xml:space="preserve"> </w:t>
            </w:r>
            <w:r w:rsidRPr="003159F2">
              <w:rPr>
                <w:sz w:val="28"/>
                <w:szCs w:val="36"/>
              </w:rPr>
              <w:t>544</w:t>
            </w:r>
            <w:r w:rsidRPr="003159F2">
              <w:rPr>
                <w:spacing w:val="19"/>
                <w:sz w:val="28"/>
                <w:szCs w:val="36"/>
              </w:rPr>
              <w:t xml:space="preserve"> </w:t>
            </w:r>
            <w:r w:rsidRPr="003159F2">
              <w:rPr>
                <w:sz w:val="28"/>
                <w:szCs w:val="36"/>
              </w:rPr>
              <w:t>1030</w:t>
            </w:r>
            <w:r w:rsidRPr="003159F2">
              <w:rPr>
                <w:spacing w:val="4"/>
                <w:sz w:val="28"/>
                <w:szCs w:val="36"/>
              </w:rPr>
              <w:t xml:space="preserve"> </w:t>
            </w:r>
            <w:r w:rsidRPr="003159F2">
              <w:rPr>
                <w:sz w:val="28"/>
                <w:szCs w:val="36"/>
              </w:rPr>
              <w:t>1093</w:t>
            </w:r>
            <w:r w:rsidRPr="003159F2">
              <w:rPr>
                <w:spacing w:val="-2"/>
                <w:sz w:val="28"/>
                <w:szCs w:val="36"/>
              </w:rPr>
              <w:t xml:space="preserve"> </w:t>
            </w:r>
            <w:r w:rsidRPr="003159F2">
              <w:rPr>
                <w:sz w:val="28"/>
                <w:szCs w:val="36"/>
              </w:rPr>
              <w:t>1278</w:t>
            </w:r>
            <w:r w:rsidRPr="003159F2">
              <w:rPr>
                <w:spacing w:val="9"/>
                <w:sz w:val="28"/>
                <w:szCs w:val="36"/>
              </w:rPr>
              <w:t xml:space="preserve"> </w:t>
            </w:r>
            <w:r w:rsidRPr="003159F2">
              <w:rPr>
                <w:sz w:val="28"/>
                <w:szCs w:val="36"/>
              </w:rPr>
              <w:t>1515</w:t>
            </w:r>
            <w:r w:rsidRPr="003159F2">
              <w:rPr>
                <w:spacing w:val="6"/>
                <w:sz w:val="28"/>
                <w:szCs w:val="36"/>
              </w:rPr>
              <w:t xml:space="preserve"> </w:t>
            </w:r>
            <w:r w:rsidRPr="003159F2">
              <w:rPr>
                <w:sz w:val="28"/>
                <w:szCs w:val="36"/>
              </w:rPr>
              <w:t>1542</w:t>
            </w:r>
            <w:r w:rsidRPr="003159F2">
              <w:rPr>
                <w:spacing w:val="22"/>
                <w:sz w:val="28"/>
                <w:szCs w:val="36"/>
              </w:rPr>
              <w:t xml:space="preserve"> </w:t>
            </w:r>
            <w:r w:rsidRPr="003159F2">
              <w:rPr>
                <w:sz w:val="28"/>
                <w:szCs w:val="36"/>
              </w:rPr>
              <w:t>1573</w:t>
            </w:r>
            <w:r w:rsidRPr="003159F2">
              <w:rPr>
                <w:spacing w:val="-2"/>
                <w:sz w:val="28"/>
                <w:szCs w:val="36"/>
              </w:rPr>
              <w:t xml:space="preserve"> </w:t>
            </w:r>
            <w:r w:rsidRPr="003159F2">
              <w:rPr>
                <w:sz w:val="28"/>
                <w:szCs w:val="36"/>
              </w:rPr>
              <w:t>1604</w:t>
            </w:r>
            <w:r w:rsidRPr="003159F2">
              <w:rPr>
                <w:spacing w:val="-6"/>
                <w:sz w:val="28"/>
                <w:szCs w:val="36"/>
              </w:rPr>
              <w:t xml:space="preserve"> </w:t>
            </w:r>
            <w:r w:rsidRPr="003159F2">
              <w:rPr>
                <w:sz w:val="28"/>
                <w:szCs w:val="36"/>
              </w:rPr>
              <w:t>1654</w:t>
            </w:r>
            <w:r w:rsidRPr="003159F2">
              <w:rPr>
                <w:spacing w:val="-6"/>
                <w:sz w:val="28"/>
                <w:szCs w:val="36"/>
              </w:rPr>
              <w:t xml:space="preserve"> </w:t>
            </w:r>
            <w:r w:rsidRPr="003159F2">
              <w:rPr>
                <w:sz w:val="28"/>
                <w:szCs w:val="36"/>
              </w:rPr>
              <w:t>2145</w:t>
            </w:r>
            <w:r w:rsidRPr="003159F2">
              <w:rPr>
                <w:spacing w:val="6"/>
                <w:sz w:val="28"/>
                <w:szCs w:val="36"/>
              </w:rPr>
              <w:t xml:space="preserve"> </w:t>
            </w:r>
            <w:r w:rsidRPr="003159F2">
              <w:rPr>
                <w:spacing w:val="-4"/>
                <w:sz w:val="28"/>
                <w:szCs w:val="36"/>
              </w:rPr>
              <w:t>many</w:t>
            </w:r>
          </w:p>
        </w:tc>
      </w:tr>
    </w:tbl>
    <w:p w14:paraId="1DC2E167"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584DEEE1" w14:textId="77777777" w:rsidR="000D25EC" w:rsidRPr="003159F2" w:rsidRDefault="000D25EC" w:rsidP="003C2DF8">
      <w:pPr>
        <w:pStyle w:val="Corpodetexto"/>
        <w:spacing w:beforeLines="160" w:before="384"/>
        <w:rPr>
          <w:rFonts w:ascii="Arial Black"/>
          <w:sz w:val="32"/>
          <w:szCs w:val="28"/>
        </w:rPr>
      </w:pPr>
    </w:p>
    <w:p w14:paraId="40D20C00"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7871481" w14:textId="77777777">
        <w:trPr>
          <w:trHeight w:val="900"/>
        </w:trPr>
        <w:tc>
          <w:tcPr>
            <w:tcW w:w="8682" w:type="dxa"/>
            <w:tcBorders>
              <w:right w:val="single" w:sz="8" w:space="0" w:color="000000"/>
            </w:tcBorders>
          </w:tcPr>
          <w:p w14:paraId="552322CE" w14:textId="77777777" w:rsidR="000D25EC" w:rsidRPr="003159F2" w:rsidRDefault="00000000" w:rsidP="003C2DF8">
            <w:pPr>
              <w:pStyle w:val="TableParagraph"/>
              <w:spacing w:beforeLines="160" w:before="384"/>
              <w:rPr>
                <w:sz w:val="28"/>
                <w:szCs w:val="36"/>
              </w:rPr>
            </w:pPr>
            <w:r w:rsidRPr="003159F2">
              <w:rPr>
                <w:spacing w:val="-2"/>
                <w:sz w:val="28"/>
                <w:szCs w:val="36"/>
              </w:rPr>
              <w:t>others.</w:t>
            </w:r>
          </w:p>
          <w:p w14:paraId="3FFB2BA0" w14:textId="269B6520"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9"/>
                <w:sz w:val="28"/>
                <w:szCs w:val="36"/>
              </w:rPr>
              <w:t xml:space="preserve"> </w:t>
            </w:r>
            <w:r w:rsidRPr="003159F2">
              <w:rPr>
                <w:sz w:val="28"/>
                <w:szCs w:val="36"/>
              </w:rPr>
              <w:t>Soden</w:t>
            </w:r>
            <w:r w:rsidRPr="003159F2">
              <w:rPr>
                <w:spacing w:val="10"/>
                <w:sz w:val="28"/>
                <w:szCs w:val="36"/>
              </w:rPr>
              <w:t xml:space="preserve"> </w:t>
            </w:r>
            <w:r w:rsidR="000F0F6B">
              <w:rPr>
                <w:sz w:val="28"/>
                <w:szCs w:val="36"/>
              </w:rPr>
              <w:t>indica</w:t>
            </w:r>
            <w:r w:rsidRPr="003159F2">
              <w:rPr>
                <w:sz w:val="28"/>
                <w:szCs w:val="36"/>
              </w:rPr>
              <w:t>:</w:t>
            </w:r>
            <w:r w:rsidRPr="003159F2">
              <w:rPr>
                <w:spacing w:val="2"/>
                <w:sz w:val="28"/>
                <w:szCs w:val="36"/>
              </w:rPr>
              <w:t xml:space="preserve"> </w:t>
            </w:r>
            <w:r w:rsidRPr="003159F2">
              <w:rPr>
                <w:sz w:val="28"/>
                <w:szCs w:val="36"/>
              </w:rPr>
              <w:t>I</w:t>
            </w:r>
            <w:r w:rsidRPr="003159F2">
              <w:rPr>
                <w:spacing w:val="27"/>
                <w:sz w:val="28"/>
                <w:szCs w:val="36"/>
              </w:rPr>
              <w:t xml:space="preserve"> </w:t>
            </w:r>
            <w:r w:rsidRPr="003159F2">
              <w:rPr>
                <w:sz w:val="28"/>
                <w:szCs w:val="36"/>
              </w:rPr>
              <w:t>phi</w:t>
            </w:r>
            <w:r w:rsidRPr="003159F2">
              <w:rPr>
                <w:spacing w:val="6"/>
                <w:sz w:val="28"/>
                <w:szCs w:val="36"/>
              </w:rPr>
              <w:t xml:space="preserve"> </w:t>
            </w:r>
            <w:r w:rsidRPr="003159F2">
              <w:rPr>
                <w:sz w:val="28"/>
                <w:szCs w:val="36"/>
              </w:rPr>
              <w:t>(7</w:t>
            </w:r>
            <w:r w:rsidRPr="003159F2">
              <w:rPr>
                <w:spacing w:val="63"/>
                <w:sz w:val="28"/>
                <w:szCs w:val="36"/>
              </w:rPr>
              <w:t xml:space="preserve"> </w:t>
            </w:r>
            <w:r w:rsidRPr="003159F2">
              <w:rPr>
                <w:sz w:val="28"/>
                <w:szCs w:val="36"/>
              </w:rPr>
              <w:t>115</w:t>
            </w:r>
            <w:r w:rsidRPr="003159F2">
              <w:rPr>
                <w:spacing w:val="5"/>
                <w:sz w:val="28"/>
                <w:szCs w:val="36"/>
              </w:rPr>
              <w:t xml:space="preserve"> </w:t>
            </w:r>
            <w:r w:rsidRPr="003159F2">
              <w:rPr>
                <w:sz w:val="28"/>
                <w:szCs w:val="36"/>
              </w:rPr>
              <w:t>179</w:t>
            </w:r>
            <w:r w:rsidRPr="003159F2">
              <w:rPr>
                <w:spacing w:val="18"/>
                <w:sz w:val="28"/>
                <w:szCs w:val="36"/>
              </w:rPr>
              <w:t xml:space="preserve"> </w:t>
            </w:r>
            <w:r w:rsidRPr="003159F2">
              <w:rPr>
                <w:sz w:val="28"/>
                <w:szCs w:val="36"/>
              </w:rPr>
              <w:t>267</w:t>
            </w:r>
            <w:r w:rsidRPr="003159F2">
              <w:rPr>
                <w:spacing w:val="38"/>
                <w:sz w:val="28"/>
                <w:szCs w:val="36"/>
              </w:rPr>
              <w:t xml:space="preserve"> </w:t>
            </w:r>
            <w:r w:rsidRPr="003159F2">
              <w:rPr>
                <w:sz w:val="28"/>
                <w:szCs w:val="36"/>
              </w:rPr>
              <w:t>659</w:t>
            </w:r>
            <w:r w:rsidRPr="003159F2">
              <w:rPr>
                <w:spacing w:val="-6"/>
                <w:sz w:val="28"/>
                <w:szCs w:val="36"/>
              </w:rPr>
              <w:t xml:space="preserve"> </w:t>
            </w:r>
            <w:r w:rsidRPr="003159F2">
              <w:rPr>
                <w:sz w:val="28"/>
                <w:szCs w:val="36"/>
              </w:rPr>
              <w:t>827</w:t>
            </w:r>
            <w:r w:rsidRPr="003159F2">
              <w:rPr>
                <w:spacing w:val="38"/>
                <w:sz w:val="28"/>
                <w:szCs w:val="36"/>
              </w:rPr>
              <w:t xml:space="preserve"> </w:t>
            </w:r>
            <w:r w:rsidRPr="003159F2">
              <w:rPr>
                <w:sz w:val="28"/>
                <w:szCs w:val="36"/>
              </w:rPr>
              <w:t>1082</w:t>
            </w:r>
            <w:r w:rsidRPr="003159F2">
              <w:rPr>
                <w:spacing w:val="-4"/>
                <w:sz w:val="28"/>
                <w:szCs w:val="36"/>
              </w:rPr>
              <w:t xml:space="preserve"> </w:t>
            </w:r>
            <w:r w:rsidRPr="003159F2">
              <w:rPr>
                <w:sz w:val="28"/>
                <w:szCs w:val="36"/>
              </w:rPr>
              <w:t>1391</w:t>
            </w:r>
            <w:r w:rsidRPr="003159F2">
              <w:rPr>
                <w:spacing w:val="14"/>
                <w:sz w:val="28"/>
                <w:szCs w:val="36"/>
              </w:rPr>
              <w:t xml:space="preserve"> </w:t>
            </w:r>
            <w:r w:rsidRPr="003159F2">
              <w:rPr>
                <w:sz w:val="28"/>
                <w:szCs w:val="36"/>
              </w:rPr>
              <w:t>1402</w:t>
            </w:r>
            <w:r w:rsidRPr="003159F2">
              <w:rPr>
                <w:spacing w:val="21"/>
                <w:sz w:val="28"/>
                <w:szCs w:val="36"/>
              </w:rPr>
              <w:t xml:space="preserve"> </w:t>
            </w:r>
            <w:r w:rsidRPr="003159F2">
              <w:rPr>
                <w:sz w:val="28"/>
                <w:szCs w:val="36"/>
              </w:rPr>
              <w:t>1606</w:t>
            </w:r>
            <w:r w:rsidRPr="003159F2">
              <w:rPr>
                <w:spacing w:val="-7"/>
                <w:sz w:val="28"/>
                <w:szCs w:val="36"/>
              </w:rPr>
              <w:t xml:space="preserve"> </w:t>
            </w:r>
            <w:r w:rsidRPr="003159F2">
              <w:rPr>
                <w:spacing w:val="-2"/>
                <w:sz w:val="28"/>
                <w:szCs w:val="36"/>
              </w:rPr>
              <w:t>2191).</w:t>
            </w:r>
          </w:p>
          <w:p w14:paraId="21C57D75"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3"/>
                <w:sz w:val="28"/>
                <w:szCs w:val="36"/>
              </w:rPr>
              <w:t xml:space="preserve"> </w:t>
            </w:r>
            <w:r w:rsidRPr="003159F2">
              <w:rPr>
                <w:sz w:val="28"/>
                <w:szCs w:val="36"/>
              </w:rPr>
              <w:t>Latin</w:t>
            </w:r>
            <w:r w:rsidRPr="003159F2">
              <w:rPr>
                <w:spacing w:val="10"/>
                <w:sz w:val="28"/>
                <w:szCs w:val="36"/>
              </w:rPr>
              <w:t xml:space="preserve"> </w:t>
            </w:r>
            <w:r w:rsidRPr="003159F2">
              <w:rPr>
                <w:sz w:val="28"/>
                <w:szCs w:val="36"/>
              </w:rPr>
              <w:t>(except</w:t>
            </w:r>
            <w:r w:rsidRPr="003159F2">
              <w:rPr>
                <w:spacing w:val="14"/>
                <w:sz w:val="28"/>
                <w:szCs w:val="36"/>
              </w:rPr>
              <w:t xml:space="preserve"> </w:t>
            </w:r>
            <w:r w:rsidRPr="003159F2">
              <w:rPr>
                <w:sz w:val="28"/>
                <w:szCs w:val="36"/>
              </w:rPr>
              <w:t>f</w:t>
            </w:r>
            <w:r w:rsidRPr="003159F2">
              <w:rPr>
                <w:spacing w:val="-3"/>
                <w:sz w:val="28"/>
                <w:szCs w:val="36"/>
              </w:rPr>
              <w:t xml:space="preserve"> </w:t>
            </w:r>
            <w:r w:rsidRPr="003159F2">
              <w:rPr>
                <w:sz w:val="28"/>
                <w:szCs w:val="36"/>
              </w:rPr>
              <w:t>r2)</w:t>
            </w:r>
            <w:r w:rsidRPr="003159F2">
              <w:rPr>
                <w:spacing w:val="56"/>
                <w:sz w:val="28"/>
                <w:szCs w:val="36"/>
              </w:rPr>
              <w:t xml:space="preserve">   </w:t>
            </w:r>
            <w:r w:rsidRPr="003159F2">
              <w:rPr>
                <w:sz w:val="28"/>
                <w:szCs w:val="36"/>
              </w:rPr>
              <w:t>Vulgate</w:t>
            </w:r>
            <w:r w:rsidRPr="003159F2">
              <w:rPr>
                <w:spacing w:val="19"/>
                <w:sz w:val="28"/>
                <w:szCs w:val="36"/>
              </w:rPr>
              <w:t xml:space="preserve"> </w:t>
            </w:r>
            <w:r w:rsidRPr="003159F2">
              <w:rPr>
                <w:sz w:val="28"/>
                <w:szCs w:val="36"/>
              </w:rPr>
              <w:t>Syriac:</w:t>
            </w:r>
            <w:r w:rsidRPr="003159F2">
              <w:rPr>
                <w:spacing w:val="2"/>
                <w:sz w:val="28"/>
                <w:szCs w:val="36"/>
              </w:rPr>
              <w:t xml:space="preserve"> </w:t>
            </w:r>
            <w:r w:rsidRPr="003159F2">
              <w:rPr>
                <w:sz w:val="28"/>
                <w:szCs w:val="36"/>
              </w:rPr>
              <w:t>Peshitta</w:t>
            </w:r>
            <w:r w:rsidRPr="003159F2">
              <w:rPr>
                <w:spacing w:val="13"/>
                <w:sz w:val="28"/>
                <w:szCs w:val="36"/>
              </w:rPr>
              <w:t xml:space="preserve"> </w:t>
            </w:r>
            <w:r w:rsidRPr="003159F2">
              <w:rPr>
                <w:sz w:val="28"/>
                <w:szCs w:val="36"/>
              </w:rPr>
              <w:t>Harclean;</w:t>
            </w:r>
            <w:r w:rsidRPr="003159F2">
              <w:rPr>
                <w:spacing w:val="1"/>
                <w:sz w:val="28"/>
                <w:szCs w:val="36"/>
              </w:rPr>
              <w:t xml:space="preserve"> </w:t>
            </w:r>
            <w:r w:rsidRPr="003159F2">
              <w:rPr>
                <w:spacing w:val="-2"/>
                <w:sz w:val="28"/>
                <w:szCs w:val="36"/>
              </w:rPr>
              <w:t>Ethiopic.</w:t>
            </w:r>
          </w:p>
          <w:p w14:paraId="306AAD4C"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38"/>
                <w:sz w:val="28"/>
                <w:szCs w:val="36"/>
              </w:rPr>
              <w:t xml:space="preserve"> </w:t>
            </w:r>
            <w:r w:rsidRPr="003159F2">
              <w:rPr>
                <w:sz w:val="28"/>
                <w:szCs w:val="36"/>
              </w:rPr>
              <w:t>well</w:t>
            </w:r>
            <w:r w:rsidRPr="003159F2">
              <w:rPr>
                <w:spacing w:val="13"/>
                <w:sz w:val="28"/>
                <w:szCs w:val="36"/>
              </w:rPr>
              <w:t xml:space="preserve"> </w:t>
            </w:r>
            <w:r w:rsidRPr="003159F2">
              <w:rPr>
                <w:sz w:val="28"/>
                <w:szCs w:val="36"/>
              </w:rPr>
              <w:t>attested</w:t>
            </w:r>
            <w:r w:rsidRPr="003159F2">
              <w:rPr>
                <w:spacing w:val="18"/>
                <w:sz w:val="28"/>
                <w:szCs w:val="36"/>
              </w:rPr>
              <w:t xml:space="preserve"> </w:t>
            </w:r>
            <w:r w:rsidRPr="003159F2">
              <w:rPr>
                <w:sz w:val="28"/>
                <w:szCs w:val="36"/>
              </w:rPr>
              <w:t>Greek</w:t>
            </w:r>
            <w:r w:rsidRPr="003159F2">
              <w:rPr>
                <w:spacing w:val="5"/>
                <w:sz w:val="28"/>
                <w:szCs w:val="36"/>
              </w:rPr>
              <w:t xml:space="preserve"> </w:t>
            </w:r>
            <w:r w:rsidRPr="003159F2">
              <w:rPr>
                <w:sz w:val="28"/>
                <w:szCs w:val="36"/>
              </w:rPr>
              <w:t>variant</w:t>
            </w:r>
            <w:r w:rsidRPr="003159F2">
              <w:rPr>
                <w:spacing w:val="18"/>
                <w:sz w:val="28"/>
                <w:szCs w:val="36"/>
              </w:rPr>
              <w:t xml:space="preserve"> </w:t>
            </w:r>
            <w:r w:rsidRPr="003159F2">
              <w:rPr>
                <w:sz w:val="28"/>
                <w:szCs w:val="36"/>
              </w:rPr>
              <w:t>reads</w:t>
            </w:r>
            <w:r w:rsidRPr="003159F2">
              <w:rPr>
                <w:spacing w:val="15"/>
                <w:sz w:val="28"/>
                <w:szCs w:val="36"/>
              </w:rPr>
              <w:t xml:space="preserve"> </w:t>
            </w:r>
            <w:r w:rsidRPr="003159F2">
              <w:rPr>
                <w:sz w:val="28"/>
                <w:szCs w:val="36"/>
              </w:rPr>
              <w:t>with</w:t>
            </w:r>
            <w:r w:rsidRPr="003159F2">
              <w:rPr>
                <w:spacing w:val="16"/>
                <w:sz w:val="28"/>
                <w:szCs w:val="36"/>
              </w:rPr>
              <w:t xml:space="preserve"> </w:t>
            </w:r>
            <w:r w:rsidRPr="003159F2">
              <w:rPr>
                <w:sz w:val="28"/>
                <w:szCs w:val="36"/>
              </w:rPr>
              <w:t>the</w:t>
            </w:r>
            <w:r w:rsidRPr="003159F2">
              <w:rPr>
                <w:spacing w:val="23"/>
                <w:sz w:val="28"/>
                <w:szCs w:val="36"/>
              </w:rPr>
              <w:t xml:space="preserve"> </w:t>
            </w:r>
            <w:r w:rsidRPr="003159F2">
              <w:rPr>
                <w:sz w:val="28"/>
                <w:szCs w:val="36"/>
              </w:rPr>
              <w:t>KJV</w:t>
            </w:r>
            <w:r w:rsidRPr="003159F2">
              <w:rPr>
                <w:spacing w:val="-13"/>
                <w:sz w:val="28"/>
                <w:szCs w:val="36"/>
              </w:rPr>
              <w:t xml:space="preserve"> </w:t>
            </w:r>
            <w:r w:rsidRPr="003159F2">
              <w:rPr>
                <w:sz w:val="28"/>
                <w:szCs w:val="36"/>
              </w:rPr>
              <w:t>,</w:t>
            </w:r>
            <w:r w:rsidRPr="003159F2">
              <w:rPr>
                <w:spacing w:val="18"/>
                <w:sz w:val="28"/>
                <w:szCs w:val="36"/>
              </w:rPr>
              <w:t xml:space="preserve"> </w:t>
            </w:r>
            <w:r w:rsidRPr="003159F2">
              <w:rPr>
                <w:sz w:val="28"/>
                <w:szCs w:val="36"/>
              </w:rPr>
              <w:t>as</w:t>
            </w:r>
            <w:r w:rsidRPr="003159F2">
              <w:rPr>
                <w:spacing w:val="14"/>
                <w:sz w:val="28"/>
                <w:szCs w:val="36"/>
              </w:rPr>
              <w:t xml:space="preserve"> </w:t>
            </w:r>
            <w:r w:rsidRPr="003159F2">
              <w:rPr>
                <w:sz w:val="28"/>
                <w:szCs w:val="36"/>
              </w:rPr>
              <w:t>does</w:t>
            </w:r>
            <w:r w:rsidRPr="003159F2">
              <w:rPr>
                <w:spacing w:val="14"/>
                <w:sz w:val="28"/>
                <w:szCs w:val="36"/>
              </w:rPr>
              <w:t xml:space="preserve"> </w:t>
            </w:r>
            <w:r w:rsidRPr="003159F2">
              <w:rPr>
                <w:sz w:val="28"/>
                <w:szCs w:val="36"/>
              </w:rPr>
              <w:t>a</w:t>
            </w:r>
            <w:r w:rsidRPr="003159F2">
              <w:rPr>
                <w:spacing w:val="17"/>
                <w:sz w:val="28"/>
                <w:szCs w:val="36"/>
              </w:rPr>
              <w:t xml:space="preserve"> </w:t>
            </w:r>
            <w:r w:rsidRPr="003159F2">
              <w:rPr>
                <w:sz w:val="28"/>
                <w:szCs w:val="36"/>
              </w:rPr>
              <w:t>second</w:t>
            </w:r>
            <w:r w:rsidRPr="003159F2">
              <w:rPr>
                <w:spacing w:val="19"/>
                <w:sz w:val="28"/>
                <w:szCs w:val="36"/>
              </w:rPr>
              <w:t xml:space="preserve"> </w:t>
            </w:r>
            <w:r w:rsidRPr="003159F2">
              <w:rPr>
                <w:spacing w:val="-2"/>
                <w:sz w:val="28"/>
                <w:szCs w:val="36"/>
              </w:rPr>
              <w:t>variant.</w:t>
            </w:r>
          </w:p>
        </w:tc>
      </w:tr>
    </w:tbl>
    <w:p w14:paraId="642A4ECF" w14:textId="77777777" w:rsidR="000D25EC" w:rsidRPr="003159F2" w:rsidRDefault="000D25EC" w:rsidP="003C2DF8">
      <w:pPr>
        <w:pStyle w:val="Corpodetexto"/>
        <w:spacing w:beforeLines="160" w:before="384"/>
        <w:rPr>
          <w:rFonts w:ascii="Arial Black"/>
          <w:sz w:val="32"/>
          <w:szCs w:val="28"/>
        </w:rPr>
      </w:pPr>
    </w:p>
    <w:p w14:paraId="461E5302"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33007FE" w14:textId="77777777">
        <w:trPr>
          <w:trHeight w:val="225"/>
        </w:trPr>
        <w:tc>
          <w:tcPr>
            <w:tcW w:w="8682" w:type="dxa"/>
            <w:tcBorders>
              <w:right w:val="single" w:sz="8" w:space="0" w:color="000000"/>
            </w:tcBorders>
          </w:tcPr>
          <w:p w14:paraId="14635E94" w14:textId="77777777" w:rsidR="000D25EC" w:rsidRPr="003159F2" w:rsidRDefault="00000000" w:rsidP="003C2DF8">
            <w:pPr>
              <w:pStyle w:val="TableParagraph"/>
              <w:spacing w:beforeLines="160" w:before="384"/>
              <w:rPr>
                <w:b/>
                <w:sz w:val="28"/>
                <w:szCs w:val="36"/>
              </w:rPr>
            </w:pPr>
            <w:r w:rsidRPr="003159F2">
              <w:rPr>
                <w:b/>
                <w:sz w:val="28"/>
                <w:szCs w:val="36"/>
              </w:rPr>
              <w:t>MARK</w:t>
            </w:r>
            <w:r w:rsidRPr="003159F2">
              <w:rPr>
                <w:b/>
                <w:spacing w:val="35"/>
                <w:sz w:val="28"/>
                <w:szCs w:val="36"/>
              </w:rPr>
              <w:t xml:space="preserve"> </w:t>
            </w:r>
            <w:r w:rsidRPr="003159F2">
              <w:rPr>
                <w:b/>
                <w:spacing w:val="-2"/>
                <w:sz w:val="28"/>
                <w:szCs w:val="36"/>
              </w:rPr>
              <w:t>11:32</w:t>
            </w:r>
          </w:p>
        </w:tc>
      </w:tr>
      <w:tr w:rsidR="000D25EC" w:rsidRPr="003159F2" w14:paraId="77E52575" w14:textId="77777777">
        <w:trPr>
          <w:trHeight w:val="225"/>
        </w:trPr>
        <w:tc>
          <w:tcPr>
            <w:tcW w:w="8682" w:type="dxa"/>
            <w:tcBorders>
              <w:right w:val="single" w:sz="8" w:space="0" w:color="000000"/>
            </w:tcBorders>
          </w:tcPr>
          <w:p w14:paraId="24AF65E7" w14:textId="77777777" w:rsidR="000D25EC" w:rsidRPr="003159F2" w:rsidRDefault="00000000" w:rsidP="003C2DF8">
            <w:pPr>
              <w:pStyle w:val="TableParagraph"/>
              <w:tabs>
                <w:tab w:val="left" w:pos="1071"/>
              </w:tabs>
              <w:spacing w:beforeLines="160" w:before="384"/>
              <w:rPr>
                <w:sz w:val="28"/>
                <w:szCs w:val="36"/>
              </w:rPr>
            </w:pPr>
            <w:r w:rsidRPr="003159F2">
              <w:rPr>
                <w:spacing w:val="4"/>
                <w:sz w:val="28"/>
                <w:szCs w:val="36"/>
              </w:rPr>
              <w:t>AV</w:t>
            </w:r>
            <w:r w:rsidRPr="003159F2">
              <w:rPr>
                <w:sz w:val="28"/>
                <w:szCs w:val="36"/>
              </w:rPr>
              <w:tab/>
              <w:t>But</w:t>
            </w:r>
            <w:r w:rsidRPr="003159F2">
              <w:rPr>
                <w:spacing w:val="21"/>
                <w:sz w:val="28"/>
                <w:szCs w:val="36"/>
              </w:rPr>
              <w:t xml:space="preserve"> </w:t>
            </w:r>
            <w:r w:rsidRPr="003159F2">
              <w:rPr>
                <w:sz w:val="28"/>
                <w:szCs w:val="36"/>
              </w:rPr>
              <w:t>if</w:t>
            </w:r>
            <w:r w:rsidRPr="003159F2">
              <w:rPr>
                <w:spacing w:val="29"/>
                <w:sz w:val="28"/>
                <w:szCs w:val="36"/>
              </w:rPr>
              <w:t xml:space="preserve"> </w:t>
            </w:r>
            <w:r w:rsidRPr="003159F2">
              <w:rPr>
                <w:sz w:val="28"/>
                <w:szCs w:val="36"/>
              </w:rPr>
              <w:t>we</w:t>
            </w:r>
            <w:r w:rsidRPr="003159F2">
              <w:rPr>
                <w:spacing w:val="6"/>
                <w:sz w:val="28"/>
                <w:szCs w:val="36"/>
              </w:rPr>
              <w:t xml:space="preserve"> </w:t>
            </w:r>
            <w:r w:rsidRPr="003159F2">
              <w:rPr>
                <w:sz w:val="28"/>
                <w:szCs w:val="36"/>
              </w:rPr>
              <w:t>shall</w:t>
            </w:r>
            <w:r w:rsidRPr="003159F2">
              <w:rPr>
                <w:spacing w:val="-2"/>
                <w:sz w:val="28"/>
                <w:szCs w:val="36"/>
              </w:rPr>
              <w:t xml:space="preserve"> </w:t>
            </w:r>
            <w:r w:rsidRPr="003159F2">
              <w:rPr>
                <w:sz w:val="28"/>
                <w:szCs w:val="36"/>
              </w:rPr>
              <w:t>say,</w:t>
            </w:r>
            <w:r w:rsidRPr="003159F2">
              <w:rPr>
                <w:spacing w:val="1"/>
                <w:sz w:val="28"/>
                <w:szCs w:val="36"/>
              </w:rPr>
              <w:t xml:space="preserve"> </w:t>
            </w:r>
            <w:r w:rsidRPr="003159F2">
              <w:rPr>
                <w:sz w:val="28"/>
                <w:szCs w:val="36"/>
              </w:rPr>
              <w:t>Of</w:t>
            </w:r>
            <w:r w:rsidRPr="003159F2">
              <w:rPr>
                <w:spacing w:val="27"/>
                <w:sz w:val="28"/>
                <w:szCs w:val="36"/>
              </w:rPr>
              <w:t xml:space="preserve"> </w:t>
            </w:r>
            <w:r w:rsidRPr="003159F2">
              <w:rPr>
                <w:spacing w:val="-5"/>
                <w:sz w:val="28"/>
                <w:szCs w:val="36"/>
              </w:rPr>
              <w:t>men</w:t>
            </w:r>
          </w:p>
        </w:tc>
      </w:tr>
      <w:tr w:rsidR="000D25EC" w:rsidRPr="003159F2" w14:paraId="667C9427" w14:textId="77777777">
        <w:trPr>
          <w:trHeight w:val="225"/>
        </w:trPr>
        <w:tc>
          <w:tcPr>
            <w:tcW w:w="8682" w:type="dxa"/>
            <w:tcBorders>
              <w:right w:val="single" w:sz="8" w:space="0" w:color="000000"/>
            </w:tcBorders>
          </w:tcPr>
          <w:p w14:paraId="2CDAF1D7"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6"/>
                <w:sz w:val="28"/>
                <w:szCs w:val="36"/>
              </w:rPr>
              <w:t xml:space="preserve"> </w:t>
            </w:r>
            <w:r w:rsidRPr="003159F2">
              <w:rPr>
                <w:sz w:val="28"/>
                <w:szCs w:val="36"/>
              </w:rPr>
              <w:t>RP</w:t>
            </w:r>
            <w:r w:rsidRPr="003159F2">
              <w:rPr>
                <w:spacing w:val="24"/>
                <w:sz w:val="28"/>
                <w:szCs w:val="36"/>
              </w:rPr>
              <w:t xml:space="preserve"> </w:t>
            </w:r>
            <w:r w:rsidRPr="003159F2">
              <w:rPr>
                <w:sz w:val="28"/>
                <w:szCs w:val="36"/>
              </w:rPr>
              <w:t>CR</w:t>
            </w:r>
            <w:r w:rsidRPr="003159F2">
              <w:rPr>
                <w:spacing w:val="74"/>
                <w:sz w:val="28"/>
                <w:szCs w:val="36"/>
              </w:rPr>
              <w:t xml:space="preserve"> </w:t>
            </w:r>
            <w:r w:rsidRPr="003159F2">
              <w:rPr>
                <w:sz w:val="28"/>
                <w:szCs w:val="36"/>
              </w:rPr>
              <w:t>But</w:t>
            </w:r>
            <w:r w:rsidRPr="003159F2">
              <w:rPr>
                <w:spacing w:val="15"/>
                <w:sz w:val="28"/>
                <w:szCs w:val="36"/>
              </w:rPr>
              <w:t xml:space="preserve"> </w:t>
            </w:r>
            <w:r w:rsidRPr="003159F2">
              <w:rPr>
                <w:sz w:val="28"/>
                <w:szCs w:val="36"/>
              </w:rPr>
              <w:t>shall</w:t>
            </w:r>
            <w:r w:rsidRPr="003159F2">
              <w:rPr>
                <w:spacing w:val="-7"/>
                <w:sz w:val="28"/>
                <w:szCs w:val="36"/>
              </w:rPr>
              <w:t xml:space="preserve"> </w:t>
            </w:r>
            <w:r w:rsidRPr="003159F2">
              <w:rPr>
                <w:sz w:val="28"/>
                <w:szCs w:val="36"/>
              </w:rPr>
              <w:t>we</w:t>
            </w:r>
            <w:r w:rsidRPr="003159F2">
              <w:rPr>
                <w:spacing w:val="19"/>
                <w:sz w:val="28"/>
                <w:szCs w:val="36"/>
              </w:rPr>
              <w:t xml:space="preserve"> </w:t>
            </w:r>
            <w:r w:rsidRPr="003159F2">
              <w:rPr>
                <w:sz w:val="28"/>
                <w:szCs w:val="36"/>
              </w:rPr>
              <w:t>say,</w:t>
            </w:r>
            <w:r w:rsidRPr="003159F2">
              <w:rPr>
                <w:spacing w:val="-3"/>
                <w:sz w:val="28"/>
                <w:szCs w:val="36"/>
              </w:rPr>
              <w:t xml:space="preserve"> </w:t>
            </w:r>
            <w:r w:rsidRPr="003159F2">
              <w:rPr>
                <w:sz w:val="28"/>
                <w:szCs w:val="36"/>
              </w:rPr>
              <w:t>Of</w:t>
            </w:r>
            <w:r w:rsidRPr="003159F2">
              <w:rPr>
                <w:spacing w:val="2"/>
                <w:sz w:val="28"/>
                <w:szCs w:val="36"/>
              </w:rPr>
              <w:t xml:space="preserve"> </w:t>
            </w:r>
            <w:r w:rsidRPr="003159F2">
              <w:rPr>
                <w:spacing w:val="-4"/>
                <w:sz w:val="28"/>
                <w:szCs w:val="36"/>
              </w:rPr>
              <w:t>men?</w:t>
            </w:r>
          </w:p>
        </w:tc>
      </w:tr>
      <w:tr w:rsidR="000D25EC" w:rsidRPr="003159F2" w14:paraId="6467A7BB" w14:textId="77777777">
        <w:trPr>
          <w:trHeight w:val="1802"/>
        </w:trPr>
        <w:tc>
          <w:tcPr>
            <w:tcW w:w="8682" w:type="dxa"/>
            <w:tcBorders>
              <w:right w:val="single" w:sz="8" w:space="0" w:color="000000"/>
            </w:tcBorders>
          </w:tcPr>
          <w:p w14:paraId="544C8E35"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C84AD1">
              <w:rPr>
                <w:sz w:val="28"/>
                <w:szCs w:val="36"/>
                <w:lang w:val="pt-BR"/>
              </w:rPr>
              <w:t>Beza</w:t>
            </w:r>
            <w:r w:rsidRPr="00C84AD1">
              <w:rPr>
                <w:spacing w:val="39"/>
                <w:sz w:val="28"/>
                <w:szCs w:val="36"/>
                <w:lang w:val="pt-BR"/>
              </w:rPr>
              <w:t xml:space="preserve"> </w:t>
            </w:r>
            <w:r w:rsidRPr="00C84AD1">
              <w:rPr>
                <w:spacing w:val="-4"/>
                <w:sz w:val="28"/>
                <w:szCs w:val="36"/>
                <w:lang w:val="pt-BR"/>
              </w:rPr>
              <w:t>Elz.</w:t>
            </w:r>
          </w:p>
          <w:p w14:paraId="17F872A1" w14:textId="77777777" w:rsidR="000D25EC" w:rsidRPr="00C84AD1" w:rsidRDefault="00000000" w:rsidP="003C2DF8">
            <w:pPr>
              <w:pStyle w:val="TableParagraph"/>
              <w:tabs>
                <w:tab w:val="left" w:pos="906"/>
              </w:tabs>
              <w:spacing w:beforeLines="160" w:before="384"/>
              <w:rPr>
                <w:sz w:val="28"/>
                <w:szCs w:val="36"/>
                <w:lang w:val="pt-BR"/>
              </w:rPr>
            </w:pPr>
            <w:r w:rsidRPr="00C84AD1">
              <w:rPr>
                <w:sz w:val="28"/>
                <w:szCs w:val="36"/>
                <w:lang w:val="pt-BR"/>
              </w:rPr>
              <w:t>D</w:t>
            </w:r>
            <w:r w:rsidRPr="00C84AD1">
              <w:rPr>
                <w:spacing w:val="5"/>
                <w:sz w:val="28"/>
                <w:szCs w:val="36"/>
                <w:lang w:val="pt-BR"/>
              </w:rPr>
              <w:t xml:space="preserve"> </w:t>
            </w:r>
            <w:r w:rsidRPr="00C84AD1">
              <w:rPr>
                <w:sz w:val="28"/>
                <w:szCs w:val="36"/>
                <w:lang w:val="pt-BR"/>
              </w:rPr>
              <w:t>W</w:t>
            </w:r>
            <w:r w:rsidRPr="00C84AD1">
              <w:rPr>
                <w:spacing w:val="7"/>
                <w:sz w:val="28"/>
                <w:szCs w:val="36"/>
                <w:lang w:val="pt-BR"/>
              </w:rPr>
              <w:t xml:space="preserve"> </w:t>
            </w:r>
            <w:r w:rsidRPr="00C84AD1">
              <w:rPr>
                <w:spacing w:val="-10"/>
                <w:sz w:val="28"/>
                <w:szCs w:val="36"/>
                <w:lang w:val="pt-BR"/>
              </w:rPr>
              <w:t>O</w:t>
            </w:r>
            <w:r w:rsidRPr="00C84AD1">
              <w:rPr>
                <w:sz w:val="28"/>
                <w:szCs w:val="36"/>
                <w:lang w:val="pt-BR"/>
              </w:rPr>
              <w:tab/>
              <w:t>family</w:t>
            </w:r>
            <w:r w:rsidRPr="00C84AD1">
              <w:rPr>
                <w:spacing w:val="33"/>
                <w:sz w:val="28"/>
                <w:szCs w:val="36"/>
                <w:lang w:val="pt-BR"/>
              </w:rPr>
              <w:t xml:space="preserve"> </w:t>
            </w:r>
            <w:r w:rsidRPr="00C84AD1">
              <w:rPr>
                <w:spacing w:val="10"/>
                <w:sz w:val="28"/>
                <w:szCs w:val="36"/>
                <w:lang w:val="pt-BR"/>
              </w:rPr>
              <w:t>13</w:t>
            </w:r>
            <w:r w:rsidRPr="00C84AD1">
              <w:rPr>
                <w:spacing w:val="41"/>
                <w:sz w:val="28"/>
                <w:szCs w:val="36"/>
                <w:lang w:val="pt-BR"/>
              </w:rPr>
              <w:t xml:space="preserve">  </w:t>
            </w:r>
            <w:r w:rsidRPr="00C84AD1">
              <w:rPr>
                <w:sz w:val="28"/>
                <w:szCs w:val="36"/>
                <w:lang w:val="pt-BR"/>
              </w:rPr>
              <w:t>28</w:t>
            </w:r>
            <w:r w:rsidRPr="00C84AD1">
              <w:rPr>
                <w:spacing w:val="26"/>
                <w:sz w:val="28"/>
                <w:szCs w:val="36"/>
                <w:lang w:val="pt-BR"/>
              </w:rPr>
              <w:t xml:space="preserve"> </w:t>
            </w:r>
            <w:r w:rsidRPr="00C84AD1">
              <w:rPr>
                <w:sz w:val="28"/>
                <w:szCs w:val="36"/>
                <w:lang w:val="pt-BR"/>
              </w:rPr>
              <w:t>69</w:t>
            </w:r>
            <w:r w:rsidRPr="00C84AD1">
              <w:rPr>
                <w:spacing w:val="13"/>
                <w:sz w:val="28"/>
                <w:szCs w:val="36"/>
                <w:lang w:val="pt-BR"/>
              </w:rPr>
              <w:t xml:space="preserve"> 118</w:t>
            </w:r>
            <w:r w:rsidRPr="00C84AD1">
              <w:rPr>
                <w:spacing w:val="3"/>
                <w:sz w:val="28"/>
                <w:szCs w:val="36"/>
                <w:lang w:val="pt-BR"/>
              </w:rPr>
              <w:t xml:space="preserve"> </w:t>
            </w:r>
            <w:r w:rsidRPr="00C84AD1">
              <w:rPr>
                <w:sz w:val="28"/>
                <w:szCs w:val="36"/>
                <w:lang w:val="pt-BR"/>
              </w:rPr>
              <w:t>209</w:t>
            </w:r>
            <w:r w:rsidRPr="00C84AD1">
              <w:rPr>
                <w:spacing w:val="12"/>
                <w:sz w:val="28"/>
                <w:szCs w:val="36"/>
                <w:lang w:val="pt-BR"/>
              </w:rPr>
              <w:t xml:space="preserve"> </w:t>
            </w:r>
            <w:r w:rsidRPr="00C84AD1">
              <w:rPr>
                <w:sz w:val="28"/>
                <w:szCs w:val="36"/>
                <w:lang w:val="pt-BR"/>
              </w:rPr>
              <w:t>372</w:t>
            </w:r>
            <w:r w:rsidRPr="00C84AD1">
              <w:rPr>
                <w:spacing w:val="16"/>
                <w:sz w:val="28"/>
                <w:szCs w:val="36"/>
                <w:lang w:val="pt-BR"/>
              </w:rPr>
              <w:t xml:space="preserve"> </w:t>
            </w:r>
            <w:r w:rsidRPr="00C84AD1">
              <w:rPr>
                <w:sz w:val="28"/>
                <w:szCs w:val="36"/>
                <w:lang w:val="pt-BR"/>
              </w:rPr>
              <w:t>472</w:t>
            </w:r>
            <w:r w:rsidRPr="00C84AD1">
              <w:rPr>
                <w:spacing w:val="15"/>
                <w:sz w:val="28"/>
                <w:szCs w:val="36"/>
                <w:lang w:val="pt-BR"/>
              </w:rPr>
              <w:t xml:space="preserve"> </w:t>
            </w:r>
            <w:r w:rsidRPr="00C84AD1">
              <w:rPr>
                <w:sz w:val="28"/>
                <w:szCs w:val="36"/>
                <w:lang w:val="pt-BR"/>
              </w:rPr>
              <w:t>473</w:t>
            </w:r>
            <w:r w:rsidRPr="00C84AD1">
              <w:rPr>
                <w:spacing w:val="-5"/>
                <w:sz w:val="28"/>
                <w:szCs w:val="36"/>
                <w:lang w:val="pt-BR"/>
              </w:rPr>
              <w:t xml:space="preserve"> </w:t>
            </w:r>
            <w:r w:rsidRPr="00C84AD1">
              <w:rPr>
                <w:sz w:val="28"/>
                <w:szCs w:val="36"/>
                <w:lang w:val="pt-BR"/>
              </w:rPr>
              <w:t>543</w:t>
            </w:r>
            <w:r w:rsidRPr="00C84AD1">
              <w:rPr>
                <w:spacing w:val="17"/>
                <w:sz w:val="28"/>
                <w:szCs w:val="36"/>
                <w:lang w:val="pt-BR"/>
              </w:rPr>
              <w:t xml:space="preserve"> </w:t>
            </w:r>
            <w:r w:rsidRPr="00C84AD1">
              <w:rPr>
                <w:sz w:val="28"/>
                <w:szCs w:val="36"/>
                <w:lang w:val="pt-BR"/>
              </w:rPr>
              <w:t>(565) 700</w:t>
            </w:r>
            <w:r w:rsidRPr="00C84AD1">
              <w:rPr>
                <w:spacing w:val="22"/>
                <w:sz w:val="28"/>
                <w:szCs w:val="36"/>
                <w:lang w:val="pt-BR"/>
              </w:rPr>
              <w:t xml:space="preserve"> </w:t>
            </w:r>
            <w:r w:rsidRPr="00C84AD1">
              <w:rPr>
                <w:sz w:val="28"/>
                <w:szCs w:val="36"/>
                <w:lang w:val="pt-BR"/>
              </w:rPr>
              <w:t>1047</w:t>
            </w:r>
            <w:r w:rsidRPr="00C84AD1">
              <w:rPr>
                <w:spacing w:val="7"/>
                <w:sz w:val="28"/>
                <w:szCs w:val="36"/>
                <w:lang w:val="pt-BR"/>
              </w:rPr>
              <w:t xml:space="preserve"> </w:t>
            </w:r>
            <w:r w:rsidRPr="00C84AD1">
              <w:rPr>
                <w:sz w:val="28"/>
                <w:szCs w:val="36"/>
                <w:lang w:val="pt-BR"/>
              </w:rPr>
              <w:t>1207</w:t>
            </w:r>
            <w:r w:rsidRPr="00C84AD1">
              <w:rPr>
                <w:spacing w:val="10"/>
                <w:sz w:val="28"/>
                <w:szCs w:val="36"/>
                <w:lang w:val="pt-BR"/>
              </w:rPr>
              <w:t xml:space="preserve"> </w:t>
            </w:r>
            <w:r w:rsidRPr="00C84AD1">
              <w:rPr>
                <w:sz w:val="28"/>
                <w:szCs w:val="36"/>
                <w:lang w:val="pt-BR"/>
              </w:rPr>
              <w:t>1515 1542</w:t>
            </w:r>
            <w:r w:rsidRPr="00C84AD1">
              <w:rPr>
                <w:spacing w:val="16"/>
                <w:sz w:val="28"/>
                <w:szCs w:val="36"/>
                <w:lang w:val="pt-BR"/>
              </w:rPr>
              <w:t xml:space="preserve"> </w:t>
            </w:r>
            <w:r w:rsidRPr="00C84AD1">
              <w:rPr>
                <w:sz w:val="28"/>
                <w:szCs w:val="36"/>
                <w:lang w:val="pt-BR"/>
              </w:rPr>
              <w:t>1654</w:t>
            </w:r>
            <w:r w:rsidRPr="00C84AD1">
              <w:rPr>
                <w:spacing w:val="12"/>
                <w:sz w:val="28"/>
                <w:szCs w:val="36"/>
                <w:lang w:val="pt-BR"/>
              </w:rPr>
              <w:t xml:space="preserve"> </w:t>
            </w:r>
            <w:r w:rsidRPr="00C84AD1">
              <w:rPr>
                <w:spacing w:val="-4"/>
                <w:sz w:val="28"/>
                <w:szCs w:val="36"/>
                <w:lang w:val="pt-BR"/>
              </w:rPr>
              <w:t>2145</w:t>
            </w:r>
          </w:p>
          <w:p w14:paraId="31524921" w14:textId="6A4B1FB6" w:rsidR="000D25EC" w:rsidRPr="00C84AD1" w:rsidRDefault="004057C1" w:rsidP="003C2DF8">
            <w:pPr>
              <w:pStyle w:val="TableParagraph"/>
              <w:spacing w:beforeLines="160" w:before="384"/>
              <w:rPr>
                <w:sz w:val="28"/>
                <w:szCs w:val="36"/>
                <w:lang w:val="pt-BR"/>
              </w:rPr>
            </w:pPr>
            <w:r w:rsidRPr="00C84AD1">
              <w:rPr>
                <w:sz w:val="28"/>
                <w:szCs w:val="36"/>
                <w:lang w:val="pt-BR"/>
              </w:rPr>
              <w:t>muitos outros</w:t>
            </w:r>
            <w:r w:rsidRPr="00C84AD1">
              <w:rPr>
                <w:spacing w:val="-2"/>
                <w:sz w:val="28"/>
                <w:szCs w:val="36"/>
                <w:lang w:val="pt-BR"/>
              </w:rPr>
              <w:t>.</w:t>
            </w:r>
          </w:p>
          <w:p w14:paraId="3CCC4B22" w14:textId="6E40A275" w:rsidR="000D25EC" w:rsidRPr="007B304B" w:rsidRDefault="00000000" w:rsidP="003C2DF8">
            <w:pPr>
              <w:pStyle w:val="TableParagraph"/>
              <w:spacing w:beforeLines="160" w:before="384"/>
              <w:rPr>
                <w:sz w:val="28"/>
                <w:szCs w:val="36"/>
                <w:lang w:val="pt-BR"/>
              </w:rPr>
            </w:pPr>
            <w:r w:rsidRPr="007B304B">
              <w:rPr>
                <w:spacing w:val="11"/>
                <w:sz w:val="28"/>
                <w:szCs w:val="36"/>
                <w:lang w:val="pt-BR"/>
              </w:rPr>
              <w:t>Von</w:t>
            </w:r>
            <w:r w:rsidRPr="007B304B">
              <w:rPr>
                <w:spacing w:val="10"/>
                <w:sz w:val="28"/>
                <w:szCs w:val="36"/>
                <w:lang w:val="pt-BR"/>
              </w:rPr>
              <w:t xml:space="preserve"> </w:t>
            </w:r>
            <w:r w:rsidRPr="007B304B">
              <w:rPr>
                <w:sz w:val="28"/>
                <w:szCs w:val="36"/>
                <w:lang w:val="pt-BR"/>
              </w:rPr>
              <w:t>Soden</w:t>
            </w:r>
            <w:r w:rsidRPr="007B304B">
              <w:rPr>
                <w:spacing w:val="11"/>
                <w:sz w:val="28"/>
                <w:szCs w:val="36"/>
                <w:lang w:val="pt-BR"/>
              </w:rPr>
              <w:t xml:space="preserve"> </w:t>
            </w:r>
            <w:r w:rsidR="000F0F6B" w:rsidRPr="007B304B">
              <w:rPr>
                <w:sz w:val="28"/>
                <w:szCs w:val="36"/>
                <w:lang w:val="pt-BR"/>
              </w:rPr>
              <w:t>indica</w:t>
            </w:r>
            <w:r w:rsidRPr="007B304B">
              <w:rPr>
                <w:sz w:val="28"/>
                <w:szCs w:val="36"/>
                <w:lang w:val="pt-BR"/>
              </w:rPr>
              <w:t>:</w:t>
            </w:r>
            <w:r w:rsidRPr="007B304B">
              <w:rPr>
                <w:spacing w:val="2"/>
                <w:sz w:val="28"/>
                <w:szCs w:val="36"/>
                <w:lang w:val="pt-BR"/>
              </w:rPr>
              <w:t xml:space="preserve"> </w:t>
            </w:r>
            <w:r w:rsidRPr="007B304B">
              <w:rPr>
                <w:sz w:val="28"/>
                <w:szCs w:val="36"/>
                <w:lang w:val="pt-BR"/>
              </w:rPr>
              <w:t>I</w:t>
            </w:r>
            <w:r w:rsidRPr="007B304B">
              <w:rPr>
                <w:spacing w:val="27"/>
                <w:sz w:val="28"/>
                <w:szCs w:val="36"/>
                <w:lang w:val="pt-BR"/>
              </w:rPr>
              <w:t xml:space="preserve"> </w:t>
            </w:r>
            <w:r w:rsidRPr="007B304B">
              <w:rPr>
                <w:sz w:val="28"/>
                <w:szCs w:val="36"/>
                <w:lang w:val="pt-BR"/>
              </w:rPr>
              <w:t>iota</w:t>
            </w:r>
            <w:r w:rsidRPr="007B304B">
              <w:rPr>
                <w:spacing w:val="14"/>
                <w:sz w:val="28"/>
                <w:szCs w:val="36"/>
                <w:lang w:val="pt-BR"/>
              </w:rPr>
              <w:t xml:space="preserve"> </w:t>
            </w:r>
            <w:r w:rsidRPr="007B304B">
              <w:rPr>
                <w:sz w:val="28"/>
                <w:szCs w:val="36"/>
                <w:lang w:val="pt-BR"/>
              </w:rPr>
              <w:t>(13</w:t>
            </w:r>
            <w:r w:rsidRPr="007B304B">
              <w:rPr>
                <w:spacing w:val="24"/>
                <w:sz w:val="28"/>
                <w:szCs w:val="36"/>
                <w:lang w:val="pt-BR"/>
              </w:rPr>
              <w:t xml:space="preserve"> </w:t>
            </w:r>
            <w:r w:rsidRPr="007B304B">
              <w:rPr>
                <w:sz w:val="28"/>
                <w:szCs w:val="36"/>
                <w:lang w:val="pt-BR"/>
              </w:rPr>
              <w:t>124</w:t>
            </w:r>
            <w:r w:rsidRPr="007B304B">
              <w:rPr>
                <w:spacing w:val="19"/>
                <w:sz w:val="28"/>
                <w:szCs w:val="36"/>
                <w:lang w:val="pt-BR"/>
              </w:rPr>
              <w:t xml:space="preserve"> </w:t>
            </w:r>
            <w:r w:rsidRPr="007B304B">
              <w:rPr>
                <w:sz w:val="28"/>
                <w:szCs w:val="36"/>
                <w:lang w:val="pt-BR"/>
              </w:rPr>
              <w:t>230</w:t>
            </w:r>
            <w:r w:rsidRPr="007B304B">
              <w:rPr>
                <w:spacing w:val="4"/>
                <w:sz w:val="28"/>
                <w:szCs w:val="36"/>
                <w:lang w:val="pt-BR"/>
              </w:rPr>
              <w:t xml:space="preserve"> </w:t>
            </w:r>
            <w:r w:rsidRPr="007B304B">
              <w:rPr>
                <w:sz w:val="28"/>
                <w:szCs w:val="36"/>
                <w:lang w:val="pt-BR"/>
              </w:rPr>
              <w:t>346</w:t>
            </w:r>
            <w:r w:rsidRPr="007B304B">
              <w:rPr>
                <w:spacing w:val="-6"/>
                <w:sz w:val="28"/>
                <w:szCs w:val="36"/>
                <w:lang w:val="pt-BR"/>
              </w:rPr>
              <w:t xml:space="preserve"> </w:t>
            </w:r>
            <w:r w:rsidRPr="007B304B">
              <w:rPr>
                <w:spacing w:val="12"/>
                <w:sz w:val="28"/>
                <w:szCs w:val="36"/>
                <w:lang w:val="pt-BR"/>
              </w:rPr>
              <w:t>788</w:t>
            </w:r>
            <w:r w:rsidRPr="007B304B">
              <w:rPr>
                <w:spacing w:val="9"/>
                <w:sz w:val="28"/>
                <w:szCs w:val="36"/>
                <w:lang w:val="pt-BR"/>
              </w:rPr>
              <w:t xml:space="preserve"> </w:t>
            </w:r>
            <w:r w:rsidRPr="007B304B">
              <w:rPr>
                <w:sz w:val="28"/>
                <w:szCs w:val="36"/>
                <w:lang w:val="pt-BR"/>
              </w:rPr>
              <w:t>826</w:t>
            </w:r>
            <w:r w:rsidRPr="007B304B">
              <w:rPr>
                <w:spacing w:val="19"/>
                <w:sz w:val="28"/>
                <w:szCs w:val="36"/>
                <w:lang w:val="pt-BR"/>
              </w:rPr>
              <w:t xml:space="preserve"> </w:t>
            </w:r>
            <w:r w:rsidRPr="007B304B">
              <w:rPr>
                <w:sz w:val="28"/>
                <w:szCs w:val="36"/>
                <w:lang w:val="pt-BR"/>
              </w:rPr>
              <w:t>983</w:t>
            </w:r>
            <w:r w:rsidRPr="007B304B">
              <w:rPr>
                <w:spacing w:val="23"/>
                <w:sz w:val="28"/>
                <w:szCs w:val="36"/>
                <w:lang w:val="pt-BR"/>
              </w:rPr>
              <w:t xml:space="preserve"> </w:t>
            </w:r>
            <w:r w:rsidRPr="007B304B">
              <w:rPr>
                <w:spacing w:val="-2"/>
                <w:sz w:val="28"/>
                <w:szCs w:val="36"/>
                <w:lang w:val="pt-BR"/>
              </w:rPr>
              <w:t>1689).</w:t>
            </w:r>
          </w:p>
          <w:p w14:paraId="046B3085" w14:textId="77777777" w:rsidR="000D25EC" w:rsidRPr="003159F2" w:rsidRDefault="00000000" w:rsidP="003C2DF8">
            <w:pPr>
              <w:pStyle w:val="TableParagraph"/>
              <w:spacing w:beforeLines="160" w:before="384"/>
              <w:ind w:right="270"/>
              <w:rPr>
                <w:sz w:val="28"/>
                <w:szCs w:val="36"/>
              </w:rPr>
            </w:pPr>
            <w:r w:rsidRPr="003159F2">
              <w:rPr>
                <w:sz w:val="28"/>
                <w:szCs w:val="36"/>
              </w:rPr>
              <w:t>Old</w:t>
            </w:r>
            <w:r w:rsidRPr="003159F2">
              <w:rPr>
                <w:spacing w:val="80"/>
                <w:sz w:val="28"/>
                <w:szCs w:val="36"/>
              </w:rPr>
              <w:t xml:space="preserve"> </w:t>
            </w:r>
            <w:r w:rsidRPr="003159F2">
              <w:rPr>
                <w:sz w:val="28"/>
                <w:szCs w:val="36"/>
              </w:rPr>
              <w:t>Latin (except</w:t>
            </w:r>
            <w:r w:rsidRPr="003159F2">
              <w:rPr>
                <w:spacing w:val="23"/>
                <w:sz w:val="28"/>
                <w:szCs w:val="36"/>
              </w:rPr>
              <w:t xml:space="preserve"> </w:t>
            </w:r>
            <w:r w:rsidRPr="003159F2">
              <w:rPr>
                <w:sz w:val="28"/>
                <w:szCs w:val="36"/>
              </w:rPr>
              <w:t>k);</w:t>
            </w:r>
            <w:r w:rsidRPr="003159F2">
              <w:rPr>
                <w:spacing w:val="80"/>
                <w:sz w:val="28"/>
                <w:szCs w:val="36"/>
              </w:rPr>
              <w:t xml:space="preserve"> </w:t>
            </w:r>
            <w:r w:rsidRPr="003159F2">
              <w:rPr>
                <w:sz w:val="28"/>
                <w:szCs w:val="36"/>
              </w:rPr>
              <w:t>Vulgate;</w:t>
            </w:r>
            <w:r w:rsidRPr="003159F2">
              <w:rPr>
                <w:spacing w:val="80"/>
                <w:sz w:val="28"/>
                <w:szCs w:val="36"/>
              </w:rPr>
              <w:t xml:space="preserve"> </w:t>
            </w:r>
            <w:r w:rsidRPr="003159F2">
              <w:rPr>
                <w:sz w:val="28"/>
                <w:szCs w:val="36"/>
              </w:rPr>
              <w:t>Syriac: Peshltta</w:t>
            </w:r>
            <w:r w:rsidRPr="003159F2">
              <w:rPr>
                <w:spacing w:val="21"/>
                <w:sz w:val="28"/>
                <w:szCs w:val="36"/>
              </w:rPr>
              <w:t xml:space="preserve"> </w:t>
            </w:r>
            <w:r w:rsidRPr="003159F2">
              <w:rPr>
                <w:sz w:val="28"/>
                <w:szCs w:val="36"/>
              </w:rPr>
              <w:t>(according</w:t>
            </w:r>
            <w:r w:rsidRPr="003159F2">
              <w:rPr>
                <w:spacing w:val="19"/>
                <w:sz w:val="28"/>
                <w:szCs w:val="36"/>
              </w:rPr>
              <w:t xml:space="preserve"> </w:t>
            </w:r>
            <w:r w:rsidRPr="003159F2">
              <w:rPr>
                <w:sz w:val="28"/>
                <w:szCs w:val="36"/>
              </w:rPr>
              <w:t>to</w:t>
            </w:r>
            <w:r w:rsidRPr="003159F2">
              <w:rPr>
                <w:spacing w:val="36"/>
                <w:sz w:val="28"/>
                <w:szCs w:val="36"/>
              </w:rPr>
              <w:t xml:space="preserve"> </w:t>
            </w:r>
            <w:r w:rsidRPr="003159F2">
              <w:rPr>
                <w:sz w:val="28"/>
                <w:szCs w:val="36"/>
              </w:rPr>
              <w:t>Alford)</w:t>
            </w:r>
            <w:r w:rsidRPr="003159F2">
              <w:rPr>
                <w:spacing w:val="80"/>
                <w:sz w:val="28"/>
                <w:szCs w:val="36"/>
              </w:rPr>
              <w:t xml:space="preserve"> </w:t>
            </w:r>
            <w:r w:rsidRPr="003159F2">
              <w:rPr>
                <w:sz w:val="28"/>
                <w:szCs w:val="36"/>
              </w:rPr>
              <w:t>Sinaitic</w:t>
            </w:r>
            <w:r w:rsidRPr="003159F2">
              <w:rPr>
                <w:spacing w:val="40"/>
                <w:sz w:val="28"/>
                <w:szCs w:val="36"/>
              </w:rPr>
              <w:t xml:space="preserve"> </w:t>
            </w:r>
            <w:r w:rsidRPr="003159F2">
              <w:rPr>
                <w:sz w:val="28"/>
                <w:szCs w:val="36"/>
              </w:rPr>
              <w:t>Harclean; Armenian;</w:t>
            </w:r>
            <w:r w:rsidRPr="003159F2">
              <w:rPr>
                <w:spacing w:val="-9"/>
                <w:sz w:val="28"/>
                <w:szCs w:val="36"/>
              </w:rPr>
              <w:t xml:space="preserve"> </w:t>
            </w:r>
            <w:r w:rsidRPr="003159F2">
              <w:rPr>
                <w:sz w:val="28"/>
                <w:szCs w:val="36"/>
              </w:rPr>
              <w:t>Georgian;</w:t>
            </w:r>
            <w:r w:rsidRPr="003159F2">
              <w:rPr>
                <w:spacing w:val="-9"/>
                <w:sz w:val="28"/>
                <w:szCs w:val="36"/>
              </w:rPr>
              <w:t xml:space="preserve"> </w:t>
            </w:r>
            <w:r w:rsidRPr="003159F2">
              <w:rPr>
                <w:sz w:val="28"/>
                <w:szCs w:val="36"/>
              </w:rPr>
              <w:t>Ethiopic.</w:t>
            </w:r>
          </w:p>
          <w:p w14:paraId="1F3117A4" w14:textId="77777777" w:rsidR="000D25EC" w:rsidRPr="003159F2" w:rsidRDefault="00000000" w:rsidP="003C2DF8">
            <w:pPr>
              <w:pStyle w:val="TableParagraph"/>
              <w:spacing w:beforeLines="160" w:before="384"/>
              <w:rPr>
                <w:sz w:val="28"/>
                <w:szCs w:val="36"/>
              </w:rPr>
            </w:pPr>
            <w:r w:rsidRPr="003159F2">
              <w:rPr>
                <w:sz w:val="28"/>
                <w:szCs w:val="36"/>
              </w:rPr>
              <w:t>Tatian,</w:t>
            </w:r>
            <w:r w:rsidRPr="003159F2">
              <w:rPr>
                <w:spacing w:val="31"/>
                <w:sz w:val="28"/>
                <w:szCs w:val="36"/>
              </w:rPr>
              <w:t xml:space="preserve"> </w:t>
            </w:r>
            <w:r w:rsidRPr="003159F2">
              <w:rPr>
                <w:sz w:val="28"/>
                <w:szCs w:val="36"/>
              </w:rPr>
              <w:t>Syria,</w:t>
            </w:r>
            <w:r w:rsidRPr="003159F2">
              <w:rPr>
                <w:spacing w:val="32"/>
                <w:sz w:val="28"/>
                <w:szCs w:val="36"/>
              </w:rPr>
              <w:t xml:space="preserve"> </w:t>
            </w:r>
            <w:r w:rsidRPr="003159F2">
              <w:rPr>
                <w:spacing w:val="5"/>
                <w:sz w:val="28"/>
                <w:szCs w:val="36"/>
              </w:rPr>
              <w:t>172.</w:t>
            </w:r>
          </w:p>
          <w:p w14:paraId="3964A055" w14:textId="77777777" w:rsidR="000D25EC" w:rsidRPr="003159F2" w:rsidRDefault="00000000" w:rsidP="003C2DF8">
            <w:pPr>
              <w:pStyle w:val="TableParagraph"/>
              <w:spacing w:beforeLines="160" w:before="384"/>
              <w:rPr>
                <w:sz w:val="28"/>
                <w:szCs w:val="36"/>
              </w:rPr>
            </w:pPr>
            <w:r w:rsidRPr="003159F2">
              <w:rPr>
                <w:sz w:val="28"/>
                <w:szCs w:val="36"/>
              </w:rPr>
              <w:t>Three</w:t>
            </w:r>
            <w:r w:rsidRPr="003159F2">
              <w:rPr>
                <w:spacing w:val="29"/>
                <w:sz w:val="28"/>
                <w:szCs w:val="36"/>
              </w:rPr>
              <w:t xml:space="preserve"> </w:t>
            </w:r>
            <w:r w:rsidRPr="003159F2">
              <w:rPr>
                <w:sz w:val="28"/>
                <w:szCs w:val="36"/>
              </w:rPr>
              <w:t>additional</w:t>
            </w:r>
            <w:r w:rsidRPr="003159F2">
              <w:rPr>
                <w:spacing w:val="19"/>
                <w:sz w:val="28"/>
                <w:szCs w:val="36"/>
              </w:rPr>
              <w:t xml:space="preserve"> </w:t>
            </w:r>
            <w:r w:rsidRPr="003159F2">
              <w:rPr>
                <w:sz w:val="28"/>
                <w:szCs w:val="36"/>
              </w:rPr>
              <w:t>Greek</w:t>
            </w:r>
            <w:r w:rsidRPr="003159F2">
              <w:rPr>
                <w:spacing w:val="11"/>
                <w:sz w:val="28"/>
                <w:szCs w:val="36"/>
              </w:rPr>
              <w:t xml:space="preserve"> </w:t>
            </w:r>
            <w:r w:rsidRPr="003159F2">
              <w:rPr>
                <w:sz w:val="28"/>
                <w:szCs w:val="36"/>
              </w:rPr>
              <w:t>variants</w:t>
            </w:r>
            <w:r w:rsidRPr="003159F2">
              <w:rPr>
                <w:spacing w:val="20"/>
                <w:sz w:val="28"/>
                <w:szCs w:val="36"/>
              </w:rPr>
              <w:t xml:space="preserve"> </w:t>
            </w:r>
            <w:r w:rsidRPr="003159F2">
              <w:rPr>
                <w:sz w:val="28"/>
                <w:szCs w:val="36"/>
              </w:rPr>
              <w:t>would</w:t>
            </w:r>
            <w:r w:rsidRPr="003159F2">
              <w:rPr>
                <w:spacing w:val="26"/>
                <w:sz w:val="28"/>
                <w:szCs w:val="36"/>
              </w:rPr>
              <w:t xml:space="preserve"> </w:t>
            </w:r>
            <w:r w:rsidRPr="003159F2">
              <w:rPr>
                <w:sz w:val="28"/>
                <w:szCs w:val="36"/>
              </w:rPr>
              <w:t>read</w:t>
            </w:r>
            <w:r w:rsidRPr="003159F2">
              <w:rPr>
                <w:spacing w:val="25"/>
                <w:sz w:val="28"/>
                <w:szCs w:val="36"/>
              </w:rPr>
              <w:t xml:space="preserve"> </w:t>
            </w:r>
            <w:r w:rsidRPr="003159F2">
              <w:rPr>
                <w:sz w:val="28"/>
                <w:szCs w:val="36"/>
              </w:rPr>
              <w:t>as</w:t>
            </w:r>
            <w:r w:rsidRPr="003159F2">
              <w:rPr>
                <w:spacing w:val="20"/>
                <w:sz w:val="28"/>
                <w:szCs w:val="36"/>
              </w:rPr>
              <w:t xml:space="preserve"> </w:t>
            </w:r>
            <w:r w:rsidRPr="003159F2">
              <w:rPr>
                <w:sz w:val="28"/>
                <w:szCs w:val="36"/>
              </w:rPr>
              <w:t>the</w:t>
            </w:r>
            <w:r w:rsidRPr="003159F2">
              <w:rPr>
                <w:spacing w:val="30"/>
                <w:sz w:val="28"/>
                <w:szCs w:val="36"/>
              </w:rPr>
              <w:t xml:space="preserve"> </w:t>
            </w:r>
            <w:r w:rsidRPr="003159F2">
              <w:rPr>
                <w:sz w:val="28"/>
                <w:szCs w:val="36"/>
              </w:rPr>
              <w:t>KJV</w:t>
            </w:r>
            <w:r w:rsidRPr="003159F2">
              <w:rPr>
                <w:spacing w:val="-10"/>
                <w:sz w:val="28"/>
                <w:szCs w:val="36"/>
              </w:rPr>
              <w:t xml:space="preserve"> .</w:t>
            </w:r>
          </w:p>
        </w:tc>
      </w:tr>
    </w:tbl>
    <w:p w14:paraId="779A9C61" w14:textId="77777777" w:rsidR="000D25EC" w:rsidRPr="003159F2" w:rsidRDefault="000D25EC" w:rsidP="003C2DF8">
      <w:pPr>
        <w:pStyle w:val="Corpodetexto"/>
        <w:spacing w:beforeLines="160" w:before="384"/>
        <w:rPr>
          <w:rFonts w:ascii="Arial Black"/>
          <w:sz w:val="32"/>
          <w:szCs w:val="28"/>
        </w:rPr>
      </w:pPr>
    </w:p>
    <w:p w14:paraId="016E2137"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8DF20FE" w14:textId="77777777">
        <w:trPr>
          <w:trHeight w:val="210"/>
        </w:trPr>
        <w:tc>
          <w:tcPr>
            <w:tcW w:w="8682" w:type="dxa"/>
            <w:tcBorders>
              <w:right w:val="single" w:sz="8" w:space="0" w:color="000000"/>
            </w:tcBorders>
          </w:tcPr>
          <w:p w14:paraId="78FCE4B6" w14:textId="77777777" w:rsidR="000D25EC" w:rsidRPr="003159F2" w:rsidRDefault="00000000" w:rsidP="003C2DF8">
            <w:pPr>
              <w:pStyle w:val="TableParagraph"/>
              <w:spacing w:beforeLines="160" w:before="384"/>
              <w:rPr>
                <w:b/>
                <w:sz w:val="28"/>
                <w:szCs w:val="36"/>
              </w:rPr>
            </w:pPr>
            <w:r w:rsidRPr="003159F2">
              <w:rPr>
                <w:b/>
                <w:sz w:val="28"/>
                <w:szCs w:val="36"/>
              </w:rPr>
              <w:t>MARK</w:t>
            </w:r>
            <w:r w:rsidRPr="003159F2">
              <w:rPr>
                <w:b/>
                <w:spacing w:val="35"/>
                <w:sz w:val="28"/>
                <w:szCs w:val="36"/>
              </w:rPr>
              <w:t xml:space="preserve"> </w:t>
            </w:r>
            <w:r w:rsidRPr="003159F2">
              <w:rPr>
                <w:b/>
                <w:spacing w:val="-2"/>
                <w:sz w:val="28"/>
                <w:szCs w:val="36"/>
              </w:rPr>
              <w:t>12:23</w:t>
            </w:r>
          </w:p>
        </w:tc>
      </w:tr>
      <w:tr w:rsidR="000D25EC" w:rsidRPr="003159F2" w14:paraId="28D23D9C" w14:textId="77777777">
        <w:trPr>
          <w:trHeight w:val="225"/>
        </w:trPr>
        <w:tc>
          <w:tcPr>
            <w:tcW w:w="8682" w:type="dxa"/>
            <w:tcBorders>
              <w:right w:val="single" w:sz="8" w:space="0" w:color="000000"/>
            </w:tcBorders>
          </w:tcPr>
          <w:p w14:paraId="43016D7D"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In</w:t>
            </w:r>
            <w:r w:rsidRPr="003159F2">
              <w:rPr>
                <w:spacing w:val="27"/>
                <w:sz w:val="28"/>
                <w:szCs w:val="36"/>
              </w:rPr>
              <w:t xml:space="preserve"> </w:t>
            </w:r>
            <w:r w:rsidRPr="003159F2">
              <w:rPr>
                <w:sz w:val="28"/>
                <w:szCs w:val="36"/>
              </w:rPr>
              <w:t>the</w:t>
            </w:r>
            <w:r w:rsidRPr="003159F2">
              <w:rPr>
                <w:spacing w:val="41"/>
                <w:sz w:val="28"/>
                <w:szCs w:val="36"/>
              </w:rPr>
              <w:t xml:space="preserve"> </w:t>
            </w:r>
            <w:r w:rsidRPr="003159F2">
              <w:rPr>
                <w:sz w:val="28"/>
                <w:szCs w:val="36"/>
              </w:rPr>
              <w:t>resurrection</w:t>
            </w:r>
            <w:r w:rsidRPr="003159F2">
              <w:rPr>
                <w:spacing w:val="28"/>
                <w:sz w:val="28"/>
                <w:szCs w:val="36"/>
              </w:rPr>
              <w:t xml:space="preserve"> </w:t>
            </w:r>
            <w:r w:rsidRPr="003159F2">
              <w:rPr>
                <w:spacing w:val="-2"/>
                <w:sz w:val="28"/>
                <w:szCs w:val="36"/>
              </w:rPr>
              <w:t>therefore</w:t>
            </w:r>
          </w:p>
        </w:tc>
      </w:tr>
      <w:tr w:rsidR="000D25EC" w:rsidRPr="003159F2" w14:paraId="1F22E8B6" w14:textId="77777777">
        <w:trPr>
          <w:trHeight w:val="225"/>
        </w:trPr>
        <w:tc>
          <w:tcPr>
            <w:tcW w:w="8682" w:type="dxa"/>
            <w:tcBorders>
              <w:right w:val="single" w:sz="8" w:space="0" w:color="000000"/>
            </w:tcBorders>
          </w:tcPr>
          <w:p w14:paraId="24926469" w14:textId="77777777" w:rsidR="000D25EC" w:rsidRPr="003159F2" w:rsidRDefault="00000000" w:rsidP="003C2DF8">
            <w:pPr>
              <w:pStyle w:val="TableParagraph"/>
              <w:tabs>
                <w:tab w:val="left" w:pos="1898"/>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2"/>
                <w:sz w:val="28"/>
                <w:szCs w:val="36"/>
              </w:rPr>
              <w:t>"therefore"</w:t>
            </w:r>
          </w:p>
        </w:tc>
      </w:tr>
      <w:tr w:rsidR="000D25EC" w:rsidRPr="003159F2" w14:paraId="36DD4959" w14:textId="77777777">
        <w:trPr>
          <w:trHeight w:val="2042"/>
        </w:trPr>
        <w:tc>
          <w:tcPr>
            <w:tcW w:w="8682" w:type="dxa"/>
            <w:tcBorders>
              <w:right w:val="single" w:sz="8" w:space="0" w:color="000000"/>
            </w:tcBorders>
          </w:tcPr>
          <w:p w14:paraId="19465C6C"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5"/>
                <w:sz w:val="28"/>
                <w:szCs w:val="36"/>
              </w:rPr>
              <w:t xml:space="preserve"> </w:t>
            </w:r>
            <w:r w:rsidRPr="003159F2">
              <w:rPr>
                <w:sz w:val="28"/>
                <w:szCs w:val="36"/>
              </w:rPr>
              <w:t>Geneva</w:t>
            </w:r>
            <w:r w:rsidRPr="003159F2">
              <w:rPr>
                <w:spacing w:val="15"/>
                <w:sz w:val="28"/>
                <w:szCs w:val="36"/>
              </w:rPr>
              <w:t xml:space="preserve"> </w:t>
            </w:r>
            <w:r w:rsidRPr="003159F2">
              <w:rPr>
                <w:sz w:val="28"/>
                <w:szCs w:val="36"/>
              </w:rPr>
              <w:t>Bishops</w:t>
            </w:r>
            <w:r w:rsidRPr="003159F2">
              <w:rPr>
                <w:spacing w:val="64"/>
                <w:sz w:val="28"/>
                <w:szCs w:val="36"/>
              </w:rPr>
              <w:t xml:space="preserve">  </w:t>
            </w:r>
            <w:r w:rsidRPr="003159F2">
              <w:rPr>
                <w:sz w:val="28"/>
                <w:szCs w:val="36"/>
              </w:rPr>
              <w:t>Steph</w:t>
            </w:r>
            <w:r w:rsidRPr="003159F2">
              <w:rPr>
                <w:spacing w:val="14"/>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3B544798"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A</w:t>
            </w:r>
            <w:r w:rsidRPr="00C84AD1">
              <w:rPr>
                <w:spacing w:val="17"/>
                <w:sz w:val="28"/>
                <w:szCs w:val="36"/>
                <w:lang w:val="pt-BR"/>
              </w:rPr>
              <w:t xml:space="preserve"> </w:t>
            </w:r>
            <w:r w:rsidRPr="00C84AD1">
              <w:rPr>
                <w:sz w:val="28"/>
                <w:szCs w:val="36"/>
                <w:lang w:val="pt-BR"/>
              </w:rPr>
              <w:t>C</w:t>
            </w:r>
            <w:r w:rsidRPr="00C84AD1">
              <w:rPr>
                <w:spacing w:val="24"/>
                <w:sz w:val="28"/>
                <w:szCs w:val="36"/>
                <w:lang w:val="pt-BR"/>
              </w:rPr>
              <w:t xml:space="preserve"> </w:t>
            </w:r>
            <w:r w:rsidRPr="00C84AD1">
              <w:rPr>
                <w:sz w:val="28"/>
                <w:szCs w:val="36"/>
                <w:lang w:val="pt-BR"/>
              </w:rPr>
              <w:t>D</w:t>
            </w:r>
            <w:r w:rsidRPr="00C84AD1">
              <w:rPr>
                <w:spacing w:val="16"/>
                <w:sz w:val="28"/>
                <w:szCs w:val="36"/>
                <w:lang w:val="pt-BR"/>
              </w:rPr>
              <w:t xml:space="preserve"> </w:t>
            </w:r>
            <w:r w:rsidRPr="00C84AD1">
              <w:rPr>
                <w:sz w:val="28"/>
                <w:szCs w:val="36"/>
                <w:lang w:val="pt-BR"/>
              </w:rPr>
              <w:t>G</w:t>
            </w:r>
            <w:r w:rsidRPr="00C84AD1">
              <w:rPr>
                <w:spacing w:val="23"/>
                <w:sz w:val="28"/>
                <w:szCs w:val="36"/>
                <w:lang w:val="pt-BR"/>
              </w:rPr>
              <w:t xml:space="preserve"> </w:t>
            </w:r>
            <w:r w:rsidRPr="00C84AD1">
              <w:rPr>
                <w:sz w:val="28"/>
                <w:szCs w:val="36"/>
                <w:lang w:val="pt-BR"/>
              </w:rPr>
              <w:t>K</w:t>
            </w:r>
            <w:r w:rsidRPr="00C84AD1">
              <w:rPr>
                <w:spacing w:val="31"/>
                <w:sz w:val="28"/>
                <w:szCs w:val="36"/>
                <w:lang w:val="pt-BR"/>
              </w:rPr>
              <w:t xml:space="preserve"> </w:t>
            </w:r>
            <w:r w:rsidRPr="00C84AD1">
              <w:rPr>
                <w:sz w:val="28"/>
                <w:szCs w:val="36"/>
                <w:lang w:val="pt-BR"/>
              </w:rPr>
              <w:t>M</w:t>
            </w:r>
            <w:r w:rsidRPr="00C84AD1">
              <w:rPr>
                <w:spacing w:val="11"/>
                <w:sz w:val="28"/>
                <w:szCs w:val="36"/>
                <w:lang w:val="pt-BR"/>
              </w:rPr>
              <w:t xml:space="preserve"> </w:t>
            </w:r>
            <w:r w:rsidRPr="00C84AD1">
              <w:rPr>
                <w:sz w:val="28"/>
                <w:szCs w:val="36"/>
                <w:lang w:val="pt-BR"/>
              </w:rPr>
              <w:t>W</w:t>
            </w:r>
            <w:r w:rsidRPr="00C84AD1">
              <w:rPr>
                <w:spacing w:val="19"/>
                <w:sz w:val="28"/>
                <w:szCs w:val="36"/>
                <w:lang w:val="pt-BR"/>
              </w:rPr>
              <w:t xml:space="preserve"> </w:t>
            </w:r>
            <w:r w:rsidRPr="00C84AD1">
              <w:rPr>
                <w:sz w:val="28"/>
                <w:szCs w:val="36"/>
                <w:lang w:val="pt-BR"/>
              </w:rPr>
              <w:t>Z</w:t>
            </w:r>
            <w:r w:rsidRPr="00C84AD1">
              <w:rPr>
                <w:spacing w:val="34"/>
                <w:sz w:val="28"/>
                <w:szCs w:val="36"/>
                <w:lang w:val="pt-BR"/>
              </w:rPr>
              <w:t xml:space="preserve"> </w:t>
            </w:r>
            <w:r w:rsidRPr="00C84AD1">
              <w:rPr>
                <w:sz w:val="28"/>
                <w:szCs w:val="36"/>
                <w:lang w:val="pt-BR"/>
              </w:rPr>
              <w:t>Theta</w:t>
            </w:r>
            <w:r w:rsidRPr="00C84AD1">
              <w:rPr>
                <w:spacing w:val="1"/>
                <w:sz w:val="28"/>
                <w:szCs w:val="36"/>
                <w:lang w:val="pt-BR"/>
              </w:rPr>
              <w:t xml:space="preserve"> </w:t>
            </w:r>
            <w:r w:rsidRPr="00C84AD1">
              <w:rPr>
                <w:sz w:val="28"/>
                <w:szCs w:val="36"/>
                <w:lang w:val="pt-BR"/>
              </w:rPr>
              <w:t>Pi</w:t>
            </w:r>
            <w:r w:rsidRPr="00C84AD1">
              <w:rPr>
                <w:spacing w:val="15"/>
                <w:sz w:val="28"/>
                <w:szCs w:val="36"/>
                <w:lang w:val="pt-BR"/>
              </w:rPr>
              <w:t xml:space="preserve"> </w:t>
            </w:r>
            <w:r w:rsidRPr="00C84AD1">
              <w:rPr>
                <w:sz w:val="28"/>
                <w:szCs w:val="36"/>
                <w:lang w:val="pt-BR"/>
              </w:rPr>
              <w:t>Sigma</w:t>
            </w:r>
            <w:r w:rsidRPr="00C84AD1">
              <w:rPr>
                <w:spacing w:val="75"/>
                <w:sz w:val="28"/>
                <w:szCs w:val="36"/>
                <w:lang w:val="pt-BR"/>
              </w:rPr>
              <w:t xml:space="preserve">  </w:t>
            </w:r>
            <w:r w:rsidRPr="00C84AD1">
              <w:rPr>
                <w:sz w:val="28"/>
                <w:szCs w:val="36"/>
                <w:lang w:val="pt-BR"/>
              </w:rPr>
              <w:t>28</w:t>
            </w:r>
            <w:r w:rsidRPr="00C84AD1">
              <w:rPr>
                <w:spacing w:val="16"/>
                <w:sz w:val="28"/>
                <w:szCs w:val="36"/>
                <w:lang w:val="pt-BR"/>
              </w:rPr>
              <w:t xml:space="preserve"> </w:t>
            </w:r>
            <w:r w:rsidRPr="00C84AD1">
              <w:rPr>
                <w:sz w:val="28"/>
                <w:szCs w:val="36"/>
                <w:lang w:val="pt-BR"/>
              </w:rPr>
              <w:t>33</w:t>
            </w:r>
            <w:r w:rsidRPr="00C84AD1">
              <w:rPr>
                <w:spacing w:val="8"/>
                <w:sz w:val="28"/>
                <w:szCs w:val="36"/>
                <w:lang w:val="pt-BR"/>
              </w:rPr>
              <w:t xml:space="preserve"> </w:t>
            </w:r>
            <w:r w:rsidRPr="00C84AD1">
              <w:rPr>
                <w:spacing w:val="10"/>
                <w:sz w:val="28"/>
                <w:szCs w:val="36"/>
                <w:lang w:val="pt-BR"/>
              </w:rPr>
              <w:t>124</w:t>
            </w:r>
            <w:r w:rsidRPr="00C84AD1">
              <w:rPr>
                <w:spacing w:val="5"/>
                <w:sz w:val="28"/>
                <w:szCs w:val="36"/>
                <w:lang w:val="pt-BR"/>
              </w:rPr>
              <w:t xml:space="preserve"> </w:t>
            </w:r>
            <w:r w:rsidRPr="00C84AD1">
              <w:rPr>
                <w:sz w:val="28"/>
                <w:szCs w:val="36"/>
                <w:lang w:val="pt-BR"/>
              </w:rPr>
              <w:t>242</w:t>
            </w:r>
            <w:r w:rsidRPr="00C84AD1">
              <w:rPr>
                <w:spacing w:val="7"/>
                <w:sz w:val="28"/>
                <w:szCs w:val="36"/>
                <w:lang w:val="pt-BR"/>
              </w:rPr>
              <w:t xml:space="preserve"> </w:t>
            </w:r>
            <w:r w:rsidRPr="00C84AD1">
              <w:rPr>
                <w:sz w:val="28"/>
                <w:szCs w:val="36"/>
                <w:lang w:val="pt-BR"/>
              </w:rPr>
              <w:t>495</w:t>
            </w:r>
            <w:r w:rsidRPr="00C84AD1">
              <w:rPr>
                <w:spacing w:val="14"/>
                <w:sz w:val="28"/>
                <w:szCs w:val="36"/>
                <w:lang w:val="pt-BR"/>
              </w:rPr>
              <w:t xml:space="preserve"> </w:t>
            </w:r>
            <w:r w:rsidRPr="00C84AD1">
              <w:rPr>
                <w:sz w:val="28"/>
                <w:szCs w:val="36"/>
                <w:lang w:val="pt-BR"/>
              </w:rPr>
              <w:t>543</w:t>
            </w:r>
            <w:r w:rsidRPr="00C84AD1">
              <w:rPr>
                <w:spacing w:val="8"/>
                <w:sz w:val="28"/>
                <w:szCs w:val="36"/>
                <w:lang w:val="pt-BR"/>
              </w:rPr>
              <w:t xml:space="preserve"> </w:t>
            </w:r>
            <w:r w:rsidRPr="00C84AD1">
              <w:rPr>
                <w:sz w:val="28"/>
                <w:szCs w:val="36"/>
                <w:lang w:val="pt-BR"/>
              </w:rPr>
              <w:t>565</w:t>
            </w:r>
            <w:r w:rsidRPr="00C84AD1">
              <w:rPr>
                <w:spacing w:val="-5"/>
                <w:sz w:val="28"/>
                <w:szCs w:val="36"/>
                <w:lang w:val="pt-BR"/>
              </w:rPr>
              <w:t xml:space="preserve"> </w:t>
            </w:r>
            <w:r w:rsidRPr="00C84AD1">
              <w:rPr>
                <w:sz w:val="28"/>
                <w:szCs w:val="36"/>
                <w:lang w:val="pt-BR"/>
              </w:rPr>
              <w:t>579</w:t>
            </w:r>
            <w:r w:rsidRPr="00C84AD1">
              <w:rPr>
                <w:spacing w:val="-15"/>
                <w:sz w:val="28"/>
                <w:szCs w:val="36"/>
                <w:lang w:val="pt-BR"/>
              </w:rPr>
              <w:t xml:space="preserve"> </w:t>
            </w:r>
            <w:r w:rsidRPr="00C84AD1">
              <w:rPr>
                <w:sz w:val="28"/>
                <w:szCs w:val="36"/>
                <w:lang w:val="pt-BR"/>
              </w:rPr>
              <w:t>892</w:t>
            </w:r>
            <w:r w:rsidRPr="00C84AD1">
              <w:rPr>
                <w:spacing w:val="7"/>
                <w:sz w:val="28"/>
                <w:szCs w:val="36"/>
                <w:lang w:val="pt-BR"/>
              </w:rPr>
              <w:t xml:space="preserve"> </w:t>
            </w:r>
            <w:r w:rsidRPr="00C84AD1">
              <w:rPr>
                <w:sz w:val="28"/>
                <w:szCs w:val="36"/>
                <w:lang w:val="pt-BR"/>
              </w:rPr>
              <w:t>1009</w:t>
            </w:r>
            <w:r w:rsidRPr="00C84AD1">
              <w:rPr>
                <w:spacing w:val="-14"/>
                <w:sz w:val="28"/>
                <w:szCs w:val="36"/>
                <w:lang w:val="pt-BR"/>
              </w:rPr>
              <w:t xml:space="preserve"> </w:t>
            </w:r>
            <w:r w:rsidRPr="00C84AD1">
              <w:rPr>
                <w:sz w:val="28"/>
                <w:szCs w:val="36"/>
                <w:lang w:val="pt-BR"/>
              </w:rPr>
              <w:t>1047</w:t>
            </w:r>
            <w:r w:rsidRPr="00C84AD1">
              <w:rPr>
                <w:spacing w:val="20"/>
                <w:sz w:val="28"/>
                <w:szCs w:val="36"/>
                <w:lang w:val="pt-BR"/>
              </w:rPr>
              <w:t xml:space="preserve"> </w:t>
            </w:r>
            <w:r w:rsidRPr="00C84AD1">
              <w:rPr>
                <w:sz w:val="28"/>
                <w:szCs w:val="36"/>
                <w:lang w:val="pt-BR"/>
              </w:rPr>
              <w:t>1071</w:t>
            </w:r>
            <w:r w:rsidRPr="00C84AD1">
              <w:rPr>
                <w:spacing w:val="1"/>
                <w:sz w:val="28"/>
                <w:szCs w:val="36"/>
                <w:lang w:val="pt-BR"/>
              </w:rPr>
              <w:t xml:space="preserve"> </w:t>
            </w:r>
            <w:r w:rsidRPr="00C84AD1">
              <w:rPr>
                <w:spacing w:val="-4"/>
                <w:sz w:val="28"/>
                <w:szCs w:val="36"/>
                <w:lang w:val="pt-BR"/>
              </w:rPr>
              <w:t>1079</w:t>
            </w:r>
          </w:p>
          <w:p w14:paraId="2B4B5A14" w14:textId="7AE68F88" w:rsidR="000D25EC" w:rsidRPr="00C84AD1" w:rsidRDefault="00000000" w:rsidP="003C2DF8">
            <w:pPr>
              <w:pStyle w:val="TableParagraph"/>
              <w:spacing w:beforeLines="160" w:before="384"/>
              <w:rPr>
                <w:sz w:val="28"/>
                <w:szCs w:val="36"/>
                <w:lang w:val="pt-BR"/>
              </w:rPr>
            </w:pPr>
            <w:r w:rsidRPr="00C84AD1">
              <w:rPr>
                <w:spacing w:val="12"/>
                <w:sz w:val="28"/>
                <w:szCs w:val="36"/>
                <w:lang w:val="pt-BR"/>
              </w:rPr>
              <w:t>1216</w:t>
            </w:r>
            <w:r w:rsidRPr="00C84AD1">
              <w:rPr>
                <w:spacing w:val="20"/>
                <w:sz w:val="28"/>
                <w:szCs w:val="36"/>
                <w:lang w:val="pt-BR"/>
              </w:rPr>
              <w:t xml:space="preserve"> </w:t>
            </w:r>
            <w:r w:rsidRPr="00C84AD1">
              <w:rPr>
                <w:sz w:val="28"/>
                <w:szCs w:val="36"/>
                <w:lang w:val="pt-BR"/>
              </w:rPr>
              <w:t>1230</w:t>
            </w:r>
            <w:r w:rsidRPr="00C84AD1">
              <w:rPr>
                <w:spacing w:val="31"/>
                <w:sz w:val="28"/>
                <w:szCs w:val="36"/>
                <w:lang w:val="pt-BR"/>
              </w:rPr>
              <w:t xml:space="preserve"> </w:t>
            </w:r>
            <w:r w:rsidRPr="00C84AD1">
              <w:rPr>
                <w:sz w:val="28"/>
                <w:szCs w:val="36"/>
                <w:lang w:val="pt-BR"/>
              </w:rPr>
              <w:t>1360</w:t>
            </w:r>
            <w:r w:rsidRPr="00C84AD1">
              <w:rPr>
                <w:spacing w:val="30"/>
                <w:sz w:val="28"/>
                <w:szCs w:val="36"/>
                <w:lang w:val="pt-BR"/>
              </w:rPr>
              <w:t xml:space="preserve"> </w:t>
            </w:r>
            <w:r w:rsidRPr="00C84AD1">
              <w:rPr>
                <w:sz w:val="28"/>
                <w:szCs w:val="36"/>
                <w:lang w:val="pt-BR"/>
              </w:rPr>
              <w:t>1241</w:t>
            </w:r>
            <w:r w:rsidRPr="00C84AD1">
              <w:rPr>
                <w:spacing w:val="16"/>
                <w:sz w:val="28"/>
                <w:szCs w:val="36"/>
                <w:lang w:val="pt-BR"/>
              </w:rPr>
              <w:t xml:space="preserve"> </w:t>
            </w:r>
            <w:r w:rsidRPr="00C84AD1">
              <w:rPr>
                <w:sz w:val="28"/>
                <w:szCs w:val="36"/>
                <w:lang w:val="pt-BR"/>
              </w:rPr>
              <w:t>1542</w:t>
            </w:r>
            <w:r w:rsidRPr="00C84AD1">
              <w:rPr>
                <w:spacing w:val="-2"/>
                <w:sz w:val="28"/>
                <w:szCs w:val="36"/>
                <w:lang w:val="pt-BR"/>
              </w:rPr>
              <w:t xml:space="preserve"> </w:t>
            </w:r>
            <w:r w:rsidRPr="00C84AD1">
              <w:rPr>
                <w:sz w:val="28"/>
                <w:szCs w:val="36"/>
                <w:lang w:val="pt-BR"/>
              </w:rPr>
              <w:t>1546</w:t>
            </w:r>
            <w:r w:rsidRPr="00C84AD1">
              <w:rPr>
                <w:spacing w:val="-5"/>
                <w:sz w:val="28"/>
                <w:szCs w:val="36"/>
                <w:lang w:val="pt-BR"/>
              </w:rPr>
              <w:t xml:space="preserve"> </w:t>
            </w:r>
            <w:r w:rsidRPr="00C84AD1">
              <w:rPr>
                <w:sz w:val="28"/>
                <w:szCs w:val="36"/>
                <w:lang w:val="pt-BR"/>
              </w:rPr>
              <w:t>1646</w:t>
            </w:r>
            <w:r w:rsidRPr="00C84AD1">
              <w:rPr>
                <w:spacing w:val="20"/>
                <w:sz w:val="28"/>
                <w:szCs w:val="36"/>
                <w:lang w:val="pt-BR"/>
              </w:rPr>
              <w:t xml:space="preserve"> </w:t>
            </w:r>
            <w:r w:rsidRPr="00C84AD1">
              <w:rPr>
                <w:sz w:val="28"/>
                <w:szCs w:val="36"/>
                <w:lang w:val="pt-BR"/>
              </w:rPr>
              <w:t>2174</w:t>
            </w:r>
            <w:r w:rsidRPr="00C84AD1">
              <w:rPr>
                <w:spacing w:val="20"/>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04CB6C2A" w14:textId="247AC37C" w:rsidR="000D25EC" w:rsidRPr="003159F2" w:rsidRDefault="00000000" w:rsidP="003C2DF8">
            <w:pPr>
              <w:pStyle w:val="TableParagraph"/>
              <w:spacing w:beforeLines="160" w:before="384"/>
              <w:ind w:right="2211"/>
              <w:rPr>
                <w:sz w:val="28"/>
                <w:szCs w:val="36"/>
              </w:rPr>
            </w:pPr>
            <w:r w:rsidRPr="00C84AD1">
              <w:rPr>
                <w:spacing w:val="11"/>
                <w:sz w:val="28"/>
                <w:szCs w:val="36"/>
                <w:lang w:val="pt-BR"/>
              </w:rPr>
              <w:t xml:space="preserve">Von </w:t>
            </w:r>
            <w:r w:rsidRPr="00C84AD1">
              <w:rPr>
                <w:sz w:val="28"/>
                <w:szCs w:val="36"/>
                <w:lang w:val="pt-BR"/>
              </w:rPr>
              <w:t xml:space="preserve">Soden </w:t>
            </w:r>
            <w:r w:rsidR="000F0F6B" w:rsidRPr="00C84AD1">
              <w:rPr>
                <w:sz w:val="28"/>
                <w:szCs w:val="36"/>
                <w:lang w:val="pt-BR"/>
              </w:rPr>
              <w:t>indica</w:t>
            </w:r>
            <w:r w:rsidRPr="00C84AD1">
              <w:rPr>
                <w:sz w:val="28"/>
                <w:szCs w:val="36"/>
                <w:lang w:val="pt-BR"/>
              </w:rPr>
              <w:t>: I</w:t>
            </w:r>
            <w:r w:rsidRPr="00C84AD1">
              <w:rPr>
                <w:spacing w:val="40"/>
                <w:sz w:val="28"/>
                <w:szCs w:val="36"/>
                <w:lang w:val="pt-BR"/>
              </w:rPr>
              <w:t xml:space="preserve"> </w:t>
            </w:r>
            <w:r w:rsidRPr="00C84AD1">
              <w:rPr>
                <w:sz w:val="28"/>
                <w:szCs w:val="36"/>
                <w:lang w:val="pt-BR"/>
              </w:rPr>
              <w:t>eta (1</w:t>
            </w:r>
            <w:r w:rsidRPr="00C84AD1">
              <w:rPr>
                <w:spacing w:val="40"/>
                <w:sz w:val="28"/>
                <w:szCs w:val="36"/>
                <w:lang w:val="pt-BR"/>
              </w:rPr>
              <w:t xml:space="preserve"> </w:t>
            </w:r>
            <w:r w:rsidRPr="00C84AD1">
              <w:rPr>
                <w:sz w:val="28"/>
                <w:szCs w:val="36"/>
                <w:lang w:val="pt-BR"/>
              </w:rPr>
              <w:t>22</w:t>
            </w:r>
            <w:r w:rsidRPr="00C84AD1">
              <w:rPr>
                <w:spacing w:val="27"/>
                <w:sz w:val="28"/>
                <w:szCs w:val="36"/>
                <w:lang w:val="pt-BR"/>
              </w:rPr>
              <w:t xml:space="preserve"> </w:t>
            </w:r>
            <w:r w:rsidRPr="00C84AD1">
              <w:rPr>
                <w:sz w:val="28"/>
                <w:szCs w:val="36"/>
                <w:lang w:val="pt-BR"/>
              </w:rPr>
              <w:t>118 209</w:t>
            </w:r>
            <w:r w:rsidRPr="00C84AD1">
              <w:rPr>
                <w:spacing w:val="23"/>
                <w:sz w:val="28"/>
                <w:szCs w:val="36"/>
                <w:lang w:val="pt-BR"/>
              </w:rPr>
              <w:t xml:space="preserve"> </w:t>
            </w:r>
            <w:r w:rsidRPr="00C84AD1">
              <w:rPr>
                <w:sz w:val="28"/>
                <w:szCs w:val="36"/>
                <w:lang w:val="pt-BR"/>
              </w:rPr>
              <w:t>872 1192</w:t>
            </w:r>
            <w:r w:rsidRPr="00C84AD1">
              <w:rPr>
                <w:spacing w:val="27"/>
                <w:sz w:val="28"/>
                <w:szCs w:val="36"/>
                <w:lang w:val="pt-BR"/>
              </w:rPr>
              <w:t xml:space="preserve"> </w:t>
            </w:r>
            <w:r w:rsidRPr="00C84AD1">
              <w:rPr>
                <w:sz w:val="28"/>
                <w:szCs w:val="36"/>
                <w:lang w:val="pt-BR"/>
              </w:rPr>
              <w:t>1210 1582</w:t>
            </w:r>
            <w:r w:rsidRPr="00C84AD1">
              <w:rPr>
                <w:spacing w:val="27"/>
                <w:sz w:val="28"/>
                <w:szCs w:val="36"/>
                <w:lang w:val="pt-BR"/>
              </w:rPr>
              <w:t xml:space="preserve"> </w:t>
            </w:r>
            <w:r w:rsidRPr="00C84AD1">
              <w:rPr>
                <w:sz w:val="28"/>
                <w:szCs w:val="36"/>
                <w:lang w:val="pt-BR"/>
              </w:rPr>
              <w:t xml:space="preserve">2193). </w:t>
            </w:r>
            <w:r w:rsidRPr="003159F2">
              <w:rPr>
                <w:sz w:val="28"/>
                <w:szCs w:val="36"/>
              </w:rPr>
              <w:t>Lectionary</w:t>
            </w:r>
            <w:r w:rsidRPr="003159F2">
              <w:rPr>
                <w:spacing w:val="-11"/>
                <w:sz w:val="28"/>
                <w:szCs w:val="36"/>
              </w:rPr>
              <w:t xml:space="preserve"> </w:t>
            </w:r>
            <w:r w:rsidRPr="003159F2">
              <w:rPr>
                <w:sz w:val="28"/>
                <w:szCs w:val="36"/>
              </w:rPr>
              <w:t>majority.</w:t>
            </w:r>
          </w:p>
          <w:p w14:paraId="0B0131E5" w14:textId="77777777" w:rsidR="000D25EC" w:rsidRPr="003159F2" w:rsidRDefault="00000000" w:rsidP="003C2DF8">
            <w:pPr>
              <w:pStyle w:val="TableParagraph"/>
              <w:spacing w:beforeLines="160" w:before="384"/>
              <w:ind w:right="1229"/>
              <w:rPr>
                <w:sz w:val="28"/>
                <w:szCs w:val="36"/>
              </w:rPr>
            </w:pPr>
            <w:r w:rsidRPr="003159F2">
              <w:rPr>
                <w:sz w:val="28"/>
                <w:szCs w:val="36"/>
              </w:rPr>
              <w:t>Old</w:t>
            </w:r>
            <w:r w:rsidRPr="003159F2">
              <w:rPr>
                <w:spacing w:val="78"/>
                <w:sz w:val="28"/>
                <w:szCs w:val="36"/>
              </w:rPr>
              <w:t xml:space="preserve"> </w:t>
            </w:r>
            <w:r w:rsidRPr="003159F2">
              <w:rPr>
                <w:sz w:val="28"/>
                <w:szCs w:val="36"/>
              </w:rPr>
              <w:t>Latin; Vulgate; Syriac: Peshitta</w:t>
            </w:r>
            <w:r w:rsidRPr="003159F2">
              <w:rPr>
                <w:spacing w:val="20"/>
                <w:sz w:val="28"/>
                <w:szCs w:val="36"/>
              </w:rPr>
              <w:t xml:space="preserve"> </w:t>
            </w:r>
            <w:r w:rsidRPr="003159F2">
              <w:rPr>
                <w:sz w:val="28"/>
                <w:szCs w:val="36"/>
              </w:rPr>
              <w:t>Curetonian</w:t>
            </w:r>
            <w:r w:rsidRPr="003159F2">
              <w:rPr>
                <w:spacing w:val="16"/>
                <w:sz w:val="28"/>
                <w:szCs w:val="36"/>
              </w:rPr>
              <w:t xml:space="preserve"> </w:t>
            </w:r>
            <w:r w:rsidRPr="003159F2">
              <w:rPr>
                <w:sz w:val="28"/>
                <w:szCs w:val="36"/>
              </w:rPr>
              <w:t>Harclean; (Armenian); Ethiopic.</w:t>
            </w:r>
            <w:r w:rsidRPr="003159F2">
              <w:rPr>
                <w:spacing w:val="40"/>
                <w:sz w:val="28"/>
                <w:szCs w:val="36"/>
              </w:rPr>
              <w:t xml:space="preserve"> </w:t>
            </w:r>
            <w:r w:rsidRPr="003159F2">
              <w:rPr>
                <w:sz w:val="28"/>
                <w:szCs w:val="36"/>
              </w:rPr>
              <w:t xml:space="preserve">Tatian, Syria, </w:t>
            </w:r>
            <w:r w:rsidRPr="003159F2">
              <w:rPr>
                <w:spacing w:val="9"/>
                <w:sz w:val="28"/>
                <w:szCs w:val="36"/>
              </w:rPr>
              <w:t>172.</w:t>
            </w:r>
          </w:p>
          <w:p w14:paraId="47E3DF3B"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41"/>
                <w:sz w:val="28"/>
                <w:szCs w:val="36"/>
              </w:rPr>
              <w:t xml:space="preserve"> </w:t>
            </w:r>
            <w:r w:rsidRPr="003159F2">
              <w:rPr>
                <w:sz w:val="28"/>
                <w:szCs w:val="36"/>
              </w:rPr>
              <w:t>well</w:t>
            </w:r>
            <w:r w:rsidRPr="003159F2">
              <w:rPr>
                <w:spacing w:val="14"/>
                <w:sz w:val="28"/>
                <w:szCs w:val="36"/>
              </w:rPr>
              <w:t xml:space="preserve"> </w:t>
            </w:r>
            <w:r w:rsidRPr="003159F2">
              <w:rPr>
                <w:sz w:val="28"/>
                <w:szCs w:val="36"/>
              </w:rPr>
              <w:t>attested</w:t>
            </w:r>
            <w:r w:rsidRPr="003159F2">
              <w:rPr>
                <w:spacing w:val="19"/>
                <w:sz w:val="28"/>
                <w:szCs w:val="36"/>
              </w:rPr>
              <w:t xml:space="preserve"> </w:t>
            </w:r>
            <w:r w:rsidRPr="003159F2">
              <w:rPr>
                <w:sz w:val="28"/>
                <w:szCs w:val="36"/>
              </w:rPr>
              <w:t>Greek</w:t>
            </w:r>
            <w:r w:rsidRPr="003159F2">
              <w:rPr>
                <w:spacing w:val="8"/>
                <w:sz w:val="28"/>
                <w:szCs w:val="36"/>
              </w:rPr>
              <w:t xml:space="preserve"> </w:t>
            </w:r>
            <w:r w:rsidRPr="003159F2">
              <w:rPr>
                <w:sz w:val="28"/>
                <w:szCs w:val="36"/>
              </w:rPr>
              <w:t>variant</w:t>
            </w:r>
            <w:r w:rsidRPr="003159F2">
              <w:rPr>
                <w:spacing w:val="19"/>
                <w:sz w:val="28"/>
                <w:szCs w:val="36"/>
              </w:rPr>
              <w:t xml:space="preserve"> </w:t>
            </w:r>
            <w:r w:rsidRPr="003159F2">
              <w:rPr>
                <w:sz w:val="28"/>
                <w:szCs w:val="36"/>
              </w:rPr>
              <w:t>reads</w:t>
            </w:r>
            <w:r w:rsidRPr="003159F2">
              <w:rPr>
                <w:spacing w:val="16"/>
                <w:sz w:val="28"/>
                <w:szCs w:val="36"/>
              </w:rPr>
              <w:t xml:space="preserve"> </w:t>
            </w:r>
            <w:r w:rsidRPr="003159F2">
              <w:rPr>
                <w:sz w:val="28"/>
                <w:szCs w:val="36"/>
              </w:rPr>
              <w:t>with</w:t>
            </w:r>
            <w:r w:rsidRPr="003159F2">
              <w:rPr>
                <w:spacing w:val="18"/>
                <w:sz w:val="28"/>
                <w:szCs w:val="36"/>
              </w:rPr>
              <w:t xml:space="preserve"> </w:t>
            </w:r>
            <w:r w:rsidRPr="003159F2">
              <w:rPr>
                <w:sz w:val="28"/>
                <w:szCs w:val="36"/>
              </w:rPr>
              <w:t>the</w:t>
            </w:r>
            <w:r w:rsidRPr="003159F2">
              <w:rPr>
                <w:spacing w:val="25"/>
                <w:sz w:val="28"/>
                <w:szCs w:val="36"/>
              </w:rPr>
              <w:t xml:space="preserve"> </w:t>
            </w:r>
            <w:r w:rsidRPr="003159F2">
              <w:rPr>
                <w:sz w:val="28"/>
                <w:szCs w:val="36"/>
              </w:rPr>
              <w:t>AV;</w:t>
            </w:r>
            <w:r w:rsidRPr="003159F2">
              <w:rPr>
                <w:spacing w:val="6"/>
                <w:sz w:val="28"/>
                <w:szCs w:val="36"/>
              </w:rPr>
              <w:t xml:space="preserve"> </w:t>
            </w:r>
            <w:r w:rsidRPr="003159F2">
              <w:rPr>
                <w:sz w:val="28"/>
                <w:szCs w:val="36"/>
              </w:rPr>
              <w:t>Some</w:t>
            </w:r>
            <w:r w:rsidRPr="003159F2">
              <w:rPr>
                <w:spacing w:val="25"/>
                <w:sz w:val="28"/>
                <w:szCs w:val="36"/>
              </w:rPr>
              <w:t xml:space="preserve"> </w:t>
            </w:r>
            <w:r w:rsidRPr="003159F2">
              <w:rPr>
                <w:sz w:val="28"/>
                <w:szCs w:val="36"/>
              </w:rPr>
              <w:t xml:space="preserve">of </w:t>
            </w:r>
            <w:r w:rsidRPr="003159F2">
              <w:rPr>
                <w:spacing w:val="12"/>
                <w:sz w:val="28"/>
                <w:szCs w:val="36"/>
              </w:rPr>
              <w:t>von</w:t>
            </w:r>
            <w:r w:rsidRPr="003159F2">
              <w:rPr>
                <w:spacing w:val="14"/>
                <w:sz w:val="28"/>
                <w:szCs w:val="36"/>
              </w:rPr>
              <w:t xml:space="preserve"> </w:t>
            </w:r>
            <w:r w:rsidRPr="003159F2">
              <w:rPr>
                <w:sz w:val="28"/>
                <w:szCs w:val="36"/>
              </w:rPr>
              <w:t>Soden's</w:t>
            </w:r>
            <w:r w:rsidRPr="003159F2">
              <w:rPr>
                <w:spacing w:val="16"/>
                <w:sz w:val="28"/>
                <w:szCs w:val="36"/>
              </w:rPr>
              <w:t xml:space="preserve"> </w:t>
            </w:r>
            <w:r w:rsidRPr="003159F2">
              <w:rPr>
                <w:sz w:val="28"/>
                <w:szCs w:val="36"/>
              </w:rPr>
              <w:t>citations</w:t>
            </w:r>
            <w:r w:rsidRPr="003159F2">
              <w:rPr>
                <w:spacing w:val="16"/>
                <w:sz w:val="28"/>
                <w:szCs w:val="36"/>
              </w:rPr>
              <w:t xml:space="preserve"> </w:t>
            </w:r>
            <w:r w:rsidRPr="003159F2">
              <w:rPr>
                <w:sz w:val="28"/>
                <w:szCs w:val="36"/>
              </w:rPr>
              <w:t>may</w:t>
            </w:r>
            <w:r w:rsidRPr="003159F2">
              <w:rPr>
                <w:spacing w:val="22"/>
                <w:sz w:val="28"/>
                <w:szCs w:val="36"/>
              </w:rPr>
              <w:t xml:space="preserve"> </w:t>
            </w:r>
            <w:r w:rsidRPr="003159F2">
              <w:rPr>
                <w:sz w:val="28"/>
                <w:szCs w:val="36"/>
              </w:rPr>
              <w:t>overlap</w:t>
            </w:r>
            <w:r w:rsidRPr="003159F2">
              <w:rPr>
                <w:spacing w:val="62"/>
                <w:sz w:val="28"/>
                <w:szCs w:val="36"/>
              </w:rPr>
              <w:t xml:space="preserve"> </w:t>
            </w:r>
            <w:r w:rsidRPr="003159F2">
              <w:rPr>
                <w:spacing w:val="-4"/>
                <w:sz w:val="28"/>
                <w:szCs w:val="36"/>
              </w:rPr>
              <w:t>into</w:t>
            </w:r>
          </w:p>
          <w:p w14:paraId="0BF7A763" w14:textId="77777777" w:rsidR="000D25EC" w:rsidRPr="003159F2" w:rsidRDefault="00000000" w:rsidP="003C2DF8">
            <w:pPr>
              <w:pStyle w:val="TableParagraph"/>
              <w:spacing w:beforeLines="160" w:before="384"/>
              <w:rPr>
                <w:sz w:val="28"/>
                <w:szCs w:val="36"/>
              </w:rPr>
            </w:pPr>
            <w:r w:rsidRPr="003159F2">
              <w:rPr>
                <w:sz w:val="28"/>
                <w:szCs w:val="36"/>
              </w:rPr>
              <w:t>this</w:t>
            </w:r>
            <w:r w:rsidRPr="003159F2">
              <w:rPr>
                <w:spacing w:val="10"/>
                <w:sz w:val="28"/>
                <w:szCs w:val="36"/>
              </w:rPr>
              <w:t xml:space="preserve"> </w:t>
            </w:r>
            <w:r w:rsidRPr="003159F2">
              <w:rPr>
                <w:spacing w:val="-2"/>
                <w:sz w:val="28"/>
                <w:szCs w:val="36"/>
              </w:rPr>
              <w:t>variant.</w:t>
            </w:r>
          </w:p>
        </w:tc>
      </w:tr>
    </w:tbl>
    <w:p w14:paraId="6253A0A4" w14:textId="77777777" w:rsidR="000D25EC" w:rsidRPr="003159F2" w:rsidRDefault="000D25EC" w:rsidP="003C2DF8">
      <w:pPr>
        <w:pStyle w:val="Corpodetexto"/>
        <w:spacing w:beforeLines="160" w:before="384"/>
        <w:rPr>
          <w:rFonts w:ascii="Arial Black"/>
          <w:sz w:val="32"/>
          <w:szCs w:val="28"/>
        </w:rPr>
      </w:pPr>
    </w:p>
    <w:p w14:paraId="3D468E18"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2F04DE8" w14:textId="77777777">
        <w:trPr>
          <w:trHeight w:val="225"/>
        </w:trPr>
        <w:tc>
          <w:tcPr>
            <w:tcW w:w="8682" w:type="dxa"/>
            <w:tcBorders>
              <w:right w:val="single" w:sz="8" w:space="0" w:color="000000"/>
            </w:tcBorders>
          </w:tcPr>
          <w:p w14:paraId="56C5F261" w14:textId="77777777" w:rsidR="000D25EC" w:rsidRPr="003159F2" w:rsidRDefault="00000000" w:rsidP="003C2DF8">
            <w:pPr>
              <w:pStyle w:val="TableParagraph"/>
              <w:spacing w:beforeLines="160" w:before="384"/>
              <w:rPr>
                <w:b/>
                <w:sz w:val="28"/>
                <w:szCs w:val="36"/>
              </w:rPr>
            </w:pPr>
            <w:r w:rsidRPr="003159F2">
              <w:rPr>
                <w:b/>
                <w:sz w:val="28"/>
                <w:szCs w:val="36"/>
              </w:rPr>
              <w:t>MARK</w:t>
            </w:r>
            <w:r w:rsidRPr="003159F2">
              <w:rPr>
                <w:b/>
                <w:spacing w:val="35"/>
                <w:sz w:val="28"/>
                <w:szCs w:val="36"/>
              </w:rPr>
              <w:t xml:space="preserve"> </w:t>
            </w:r>
            <w:r w:rsidRPr="003159F2">
              <w:rPr>
                <w:b/>
                <w:spacing w:val="-2"/>
                <w:sz w:val="28"/>
                <w:szCs w:val="36"/>
              </w:rPr>
              <w:t>12:32</w:t>
            </w:r>
          </w:p>
        </w:tc>
      </w:tr>
      <w:tr w:rsidR="000D25EC" w:rsidRPr="003159F2" w14:paraId="305B6261" w14:textId="77777777">
        <w:trPr>
          <w:trHeight w:val="225"/>
        </w:trPr>
        <w:tc>
          <w:tcPr>
            <w:tcW w:w="8682" w:type="dxa"/>
            <w:tcBorders>
              <w:right w:val="single" w:sz="8" w:space="0" w:color="000000"/>
            </w:tcBorders>
          </w:tcPr>
          <w:p w14:paraId="57E96884" w14:textId="77777777" w:rsidR="000D25EC" w:rsidRPr="003159F2" w:rsidRDefault="00000000" w:rsidP="003C2DF8">
            <w:pPr>
              <w:pStyle w:val="TableParagraph"/>
              <w:tabs>
                <w:tab w:val="left" w:pos="1552"/>
              </w:tabs>
              <w:spacing w:beforeLines="160" w:before="384"/>
              <w:rPr>
                <w:sz w:val="28"/>
                <w:szCs w:val="36"/>
              </w:rPr>
            </w:pPr>
            <w:r w:rsidRPr="003159F2">
              <w:rPr>
                <w:spacing w:val="-5"/>
                <w:sz w:val="28"/>
                <w:szCs w:val="36"/>
              </w:rPr>
              <w:t>AV</w:t>
            </w:r>
            <w:r w:rsidRPr="003159F2">
              <w:rPr>
                <w:sz w:val="28"/>
                <w:szCs w:val="36"/>
              </w:rPr>
              <w:tab/>
              <w:t>for</w:t>
            </w:r>
            <w:r w:rsidRPr="003159F2">
              <w:rPr>
                <w:spacing w:val="19"/>
                <w:sz w:val="28"/>
                <w:szCs w:val="36"/>
              </w:rPr>
              <w:t xml:space="preserve"> </w:t>
            </w:r>
            <w:r w:rsidRPr="003159F2">
              <w:rPr>
                <w:sz w:val="28"/>
                <w:szCs w:val="36"/>
              </w:rPr>
              <w:t>there</w:t>
            </w:r>
            <w:r w:rsidRPr="003159F2">
              <w:rPr>
                <w:spacing w:val="19"/>
                <w:sz w:val="28"/>
                <w:szCs w:val="36"/>
              </w:rPr>
              <w:t xml:space="preserve"> </w:t>
            </w:r>
            <w:r w:rsidRPr="003159F2">
              <w:rPr>
                <w:sz w:val="28"/>
                <w:szCs w:val="36"/>
              </w:rPr>
              <w:t>is</w:t>
            </w:r>
            <w:r w:rsidRPr="003159F2">
              <w:rPr>
                <w:spacing w:val="11"/>
                <w:sz w:val="28"/>
                <w:szCs w:val="36"/>
              </w:rPr>
              <w:t xml:space="preserve"> </w:t>
            </w:r>
            <w:r w:rsidRPr="003159F2">
              <w:rPr>
                <w:sz w:val="28"/>
                <w:szCs w:val="36"/>
              </w:rPr>
              <w:t>one</w:t>
            </w:r>
            <w:r w:rsidRPr="003159F2">
              <w:rPr>
                <w:spacing w:val="19"/>
                <w:sz w:val="28"/>
                <w:szCs w:val="36"/>
              </w:rPr>
              <w:t xml:space="preserve"> </w:t>
            </w:r>
            <w:r w:rsidRPr="003159F2">
              <w:rPr>
                <w:sz w:val="28"/>
                <w:szCs w:val="36"/>
              </w:rPr>
              <w:t>God;</w:t>
            </w:r>
            <w:r w:rsidRPr="003159F2">
              <w:rPr>
                <w:spacing w:val="26"/>
                <w:sz w:val="28"/>
                <w:szCs w:val="36"/>
              </w:rPr>
              <w:t xml:space="preserve"> </w:t>
            </w:r>
            <w:r w:rsidRPr="003159F2">
              <w:rPr>
                <w:sz w:val="28"/>
                <w:szCs w:val="36"/>
              </w:rPr>
              <w:t>and</w:t>
            </w:r>
            <w:r w:rsidRPr="003159F2">
              <w:rPr>
                <w:spacing w:val="14"/>
                <w:sz w:val="28"/>
                <w:szCs w:val="36"/>
              </w:rPr>
              <w:t xml:space="preserve"> </w:t>
            </w:r>
            <w:r w:rsidRPr="003159F2">
              <w:rPr>
                <w:sz w:val="28"/>
                <w:szCs w:val="36"/>
              </w:rPr>
              <w:t>there</w:t>
            </w:r>
            <w:r w:rsidRPr="003159F2">
              <w:rPr>
                <w:spacing w:val="19"/>
                <w:sz w:val="28"/>
                <w:szCs w:val="36"/>
              </w:rPr>
              <w:t xml:space="preserve"> </w:t>
            </w:r>
            <w:r w:rsidRPr="003159F2">
              <w:rPr>
                <w:sz w:val="28"/>
                <w:szCs w:val="36"/>
              </w:rPr>
              <w:t>is</w:t>
            </w:r>
            <w:r w:rsidRPr="003159F2">
              <w:rPr>
                <w:spacing w:val="11"/>
                <w:sz w:val="28"/>
                <w:szCs w:val="36"/>
              </w:rPr>
              <w:t xml:space="preserve"> </w:t>
            </w:r>
            <w:r w:rsidRPr="003159F2">
              <w:rPr>
                <w:sz w:val="28"/>
                <w:szCs w:val="36"/>
              </w:rPr>
              <w:t>none</w:t>
            </w:r>
            <w:r w:rsidRPr="003159F2">
              <w:rPr>
                <w:spacing w:val="20"/>
                <w:sz w:val="28"/>
                <w:szCs w:val="36"/>
              </w:rPr>
              <w:t xml:space="preserve"> </w:t>
            </w:r>
            <w:r w:rsidRPr="003159F2">
              <w:rPr>
                <w:sz w:val="28"/>
                <w:szCs w:val="36"/>
              </w:rPr>
              <w:t>other</w:t>
            </w:r>
            <w:r w:rsidRPr="003159F2">
              <w:rPr>
                <w:spacing w:val="19"/>
                <w:sz w:val="28"/>
                <w:szCs w:val="36"/>
              </w:rPr>
              <w:t xml:space="preserve"> </w:t>
            </w:r>
            <w:r w:rsidRPr="003159F2">
              <w:rPr>
                <w:sz w:val="28"/>
                <w:szCs w:val="36"/>
              </w:rPr>
              <w:t>but</w:t>
            </w:r>
            <w:r w:rsidRPr="003159F2">
              <w:rPr>
                <w:spacing w:val="14"/>
                <w:sz w:val="28"/>
                <w:szCs w:val="36"/>
              </w:rPr>
              <w:t xml:space="preserve"> </w:t>
            </w:r>
            <w:r w:rsidRPr="003159F2">
              <w:rPr>
                <w:spacing w:val="-5"/>
                <w:sz w:val="28"/>
                <w:szCs w:val="36"/>
              </w:rPr>
              <w:t>he</w:t>
            </w:r>
          </w:p>
        </w:tc>
      </w:tr>
      <w:tr w:rsidR="000D25EC" w:rsidRPr="003159F2" w14:paraId="0E620163" w14:textId="77777777">
        <w:trPr>
          <w:trHeight w:val="210"/>
        </w:trPr>
        <w:tc>
          <w:tcPr>
            <w:tcW w:w="8682" w:type="dxa"/>
            <w:tcBorders>
              <w:right w:val="single" w:sz="8" w:space="0" w:color="000000"/>
            </w:tcBorders>
          </w:tcPr>
          <w:p w14:paraId="3CD9E63A"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for</w:t>
            </w:r>
            <w:r w:rsidRPr="003159F2">
              <w:rPr>
                <w:spacing w:val="8"/>
                <w:sz w:val="28"/>
                <w:szCs w:val="36"/>
              </w:rPr>
              <w:t xml:space="preserve"> </w:t>
            </w:r>
            <w:r w:rsidRPr="003159F2">
              <w:rPr>
                <w:sz w:val="28"/>
                <w:szCs w:val="36"/>
              </w:rPr>
              <w:t>he</w:t>
            </w:r>
            <w:r w:rsidRPr="003159F2">
              <w:rPr>
                <w:spacing w:val="30"/>
                <w:sz w:val="28"/>
                <w:szCs w:val="36"/>
              </w:rPr>
              <w:t xml:space="preserve"> </w:t>
            </w:r>
            <w:r w:rsidRPr="003159F2">
              <w:rPr>
                <w:sz w:val="28"/>
                <w:szCs w:val="36"/>
              </w:rPr>
              <w:t>is</w:t>
            </w:r>
            <w:r w:rsidRPr="003159F2">
              <w:rPr>
                <w:spacing w:val="23"/>
                <w:sz w:val="28"/>
                <w:szCs w:val="36"/>
              </w:rPr>
              <w:t xml:space="preserve"> </w:t>
            </w:r>
            <w:r w:rsidRPr="003159F2">
              <w:rPr>
                <w:sz w:val="28"/>
                <w:szCs w:val="36"/>
              </w:rPr>
              <w:t>one;</w:t>
            </w:r>
            <w:r w:rsidRPr="003159F2">
              <w:rPr>
                <w:spacing w:val="-7"/>
                <w:sz w:val="28"/>
                <w:szCs w:val="36"/>
              </w:rPr>
              <w:t xml:space="preserve"> </w:t>
            </w:r>
            <w:r w:rsidRPr="003159F2">
              <w:rPr>
                <w:spacing w:val="-4"/>
                <w:sz w:val="28"/>
                <w:szCs w:val="36"/>
              </w:rPr>
              <w:t>and…</w:t>
            </w:r>
          </w:p>
        </w:tc>
      </w:tr>
      <w:tr w:rsidR="000D25EC" w:rsidRPr="003159F2" w14:paraId="4A11F02F" w14:textId="77777777">
        <w:trPr>
          <w:trHeight w:val="2042"/>
        </w:trPr>
        <w:tc>
          <w:tcPr>
            <w:tcW w:w="8682" w:type="dxa"/>
            <w:tcBorders>
              <w:right w:val="single" w:sz="8" w:space="0" w:color="000000"/>
            </w:tcBorders>
          </w:tcPr>
          <w:p w14:paraId="60DBDCEC"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5"/>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70"/>
                <w:sz w:val="28"/>
                <w:szCs w:val="36"/>
              </w:rPr>
              <w:t xml:space="preserve">  </w:t>
            </w:r>
            <w:r w:rsidRPr="003159F2">
              <w:rPr>
                <w:sz w:val="28"/>
                <w:szCs w:val="36"/>
              </w:rPr>
              <w:t>Steph.</w:t>
            </w:r>
            <w:r w:rsidRPr="003159F2">
              <w:rPr>
                <w:spacing w:val="16"/>
                <w:sz w:val="28"/>
                <w:szCs w:val="36"/>
              </w:rPr>
              <w:t xml:space="preserve"> </w:t>
            </w:r>
            <w:r w:rsidRPr="00C84AD1">
              <w:rPr>
                <w:sz w:val="28"/>
                <w:szCs w:val="36"/>
                <w:lang w:val="pt-BR"/>
              </w:rPr>
              <w:t>Beza</w:t>
            </w:r>
            <w:r w:rsidRPr="00C84AD1">
              <w:rPr>
                <w:spacing w:val="39"/>
                <w:sz w:val="28"/>
                <w:szCs w:val="36"/>
                <w:lang w:val="pt-BR"/>
              </w:rPr>
              <w:t xml:space="preserve"> </w:t>
            </w:r>
            <w:r w:rsidRPr="00C84AD1">
              <w:rPr>
                <w:spacing w:val="-4"/>
                <w:sz w:val="28"/>
                <w:szCs w:val="36"/>
                <w:lang w:val="pt-BR"/>
              </w:rPr>
              <w:t>Elz.</w:t>
            </w:r>
          </w:p>
          <w:p w14:paraId="6DB73F25"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D</w:t>
            </w:r>
            <w:r w:rsidRPr="00C84AD1">
              <w:rPr>
                <w:spacing w:val="16"/>
                <w:sz w:val="28"/>
                <w:szCs w:val="36"/>
                <w:lang w:val="pt-BR"/>
              </w:rPr>
              <w:t xml:space="preserve"> </w:t>
            </w:r>
            <w:r w:rsidRPr="00C84AD1">
              <w:rPr>
                <w:sz w:val="28"/>
                <w:szCs w:val="36"/>
                <w:lang w:val="pt-BR"/>
              </w:rPr>
              <w:t>E</w:t>
            </w:r>
            <w:r w:rsidRPr="00C84AD1">
              <w:rPr>
                <w:spacing w:val="22"/>
                <w:sz w:val="28"/>
                <w:szCs w:val="36"/>
                <w:lang w:val="pt-BR"/>
              </w:rPr>
              <w:t xml:space="preserve"> </w:t>
            </w:r>
            <w:r w:rsidRPr="00C84AD1">
              <w:rPr>
                <w:sz w:val="28"/>
                <w:szCs w:val="36"/>
                <w:lang w:val="pt-BR"/>
              </w:rPr>
              <w:t>F</w:t>
            </w:r>
            <w:r w:rsidRPr="00C84AD1">
              <w:rPr>
                <w:spacing w:val="17"/>
                <w:sz w:val="28"/>
                <w:szCs w:val="36"/>
                <w:lang w:val="pt-BR"/>
              </w:rPr>
              <w:t xml:space="preserve"> </w:t>
            </w:r>
            <w:r w:rsidRPr="00C84AD1">
              <w:rPr>
                <w:sz w:val="28"/>
                <w:szCs w:val="36"/>
                <w:lang w:val="pt-BR"/>
              </w:rPr>
              <w:t>G</w:t>
            </w:r>
            <w:r w:rsidRPr="00C84AD1">
              <w:rPr>
                <w:spacing w:val="23"/>
                <w:sz w:val="28"/>
                <w:szCs w:val="36"/>
                <w:lang w:val="pt-BR"/>
              </w:rPr>
              <w:t xml:space="preserve"> </w:t>
            </w:r>
            <w:r w:rsidRPr="00C84AD1">
              <w:rPr>
                <w:sz w:val="28"/>
                <w:szCs w:val="36"/>
                <w:lang w:val="pt-BR"/>
              </w:rPr>
              <w:t>H</w:t>
            </w:r>
            <w:r w:rsidRPr="00C84AD1">
              <w:rPr>
                <w:spacing w:val="20"/>
                <w:sz w:val="28"/>
                <w:szCs w:val="36"/>
                <w:lang w:val="pt-BR"/>
              </w:rPr>
              <w:t xml:space="preserve"> </w:t>
            </w:r>
            <w:r w:rsidRPr="00C84AD1">
              <w:rPr>
                <w:sz w:val="28"/>
                <w:szCs w:val="36"/>
                <w:lang w:val="pt-BR"/>
              </w:rPr>
              <w:t>(W)</w:t>
            </w:r>
            <w:r w:rsidRPr="00C84AD1">
              <w:rPr>
                <w:spacing w:val="52"/>
                <w:sz w:val="28"/>
                <w:szCs w:val="36"/>
                <w:lang w:val="pt-BR"/>
              </w:rPr>
              <w:t xml:space="preserve"> </w:t>
            </w:r>
            <w:r w:rsidRPr="00C84AD1">
              <w:rPr>
                <w:sz w:val="28"/>
                <w:szCs w:val="36"/>
                <w:lang w:val="pt-BR"/>
              </w:rPr>
              <w:t>Theta</w:t>
            </w:r>
            <w:r w:rsidRPr="00C84AD1">
              <w:rPr>
                <w:spacing w:val="1"/>
                <w:sz w:val="28"/>
                <w:szCs w:val="36"/>
                <w:lang w:val="pt-BR"/>
              </w:rPr>
              <w:t xml:space="preserve"> </w:t>
            </w:r>
            <w:r w:rsidRPr="00C84AD1">
              <w:rPr>
                <w:sz w:val="28"/>
                <w:szCs w:val="36"/>
                <w:lang w:val="pt-BR"/>
              </w:rPr>
              <w:t>092</w:t>
            </w:r>
            <w:r w:rsidRPr="00C84AD1">
              <w:rPr>
                <w:spacing w:val="8"/>
                <w:sz w:val="28"/>
                <w:szCs w:val="36"/>
                <w:lang w:val="pt-BR"/>
              </w:rPr>
              <w:t xml:space="preserve"> </w:t>
            </w:r>
            <w:r w:rsidRPr="00C84AD1">
              <w:rPr>
                <w:sz w:val="28"/>
                <w:szCs w:val="36"/>
                <w:lang w:val="pt-BR"/>
              </w:rPr>
              <w:t>family</w:t>
            </w:r>
            <w:r w:rsidRPr="00C84AD1">
              <w:rPr>
                <w:spacing w:val="23"/>
                <w:sz w:val="28"/>
                <w:szCs w:val="36"/>
                <w:lang w:val="pt-BR"/>
              </w:rPr>
              <w:t xml:space="preserve"> </w:t>
            </w:r>
            <w:r w:rsidRPr="00C84AD1">
              <w:rPr>
                <w:sz w:val="28"/>
                <w:szCs w:val="36"/>
                <w:lang w:val="pt-BR"/>
              </w:rPr>
              <w:t>13,</w:t>
            </w:r>
            <w:r w:rsidRPr="00C84AD1">
              <w:rPr>
                <w:spacing w:val="2"/>
                <w:sz w:val="28"/>
                <w:szCs w:val="36"/>
                <w:lang w:val="pt-BR"/>
              </w:rPr>
              <w:t xml:space="preserve"> </w:t>
            </w:r>
            <w:r w:rsidRPr="00C84AD1">
              <w:rPr>
                <w:sz w:val="28"/>
                <w:szCs w:val="36"/>
                <w:lang w:val="pt-BR"/>
              </w:rPr>
              <w:t>1</w:t>
            </w:r>
            <w:r w:rsidRPr="00C84AD1">
              <w:rPr>
                <w:spacing w:val="21"/>
                <w:sz w:val="28"/>
                <w:szCs w:val="36"/>
                <w:lang w:val="pt-BR"/>
              </w:rPr>
              <w:t xml:space="preserve"> </w:t>
            </w:r>
            <w:r w:rsidRPr="00C84AD1">
              <w:rPr>
                <w:sz w:val="28"/>
                <w:szCs w:val="36"/>
                <w:lang w:val="pt-BR"/>
              </w:rPr>
              <w:t>4</w:t>
            </w:r>
            <w:r w:rsidRPr="00C84AD1">
              <w:rPr>
                <w:spacing w:val="5"/>
                <w:sz w:val="28"/>
                <w:szCs w:val="36"/>
                <w:lang w:val="pt-BR"/>
              </w:rPr>
              <w:t xml:space="preserve"> </w:t>
            </w:r>
            <w:r w:rsidRPr="00C84AD1">
              <w:rPr>
                <w:sz w:val="28"/>
                <w:szCs w:val="36"/>
                <w:lang w:val="pt-BR"/>
              </w:rPr>
              <w:t>28</w:t>
            </w:r>
            <w:r w:rsidRPr="00C84AD1">
              <w:rPr>
                <w:spacing w:val="-3"/>
                <w:sz w:val="28"/>
                <w:szCs w:val="36"/>
                <w:lang w:val="pt-BR"/>
              </w:rPr>
              <w:t xml:space="preserve"> </w:t>
            </w:r>
            <w:r w:rsidRPr="00C84AD1">
              <w:rPr>
                <w:sz w:val="28"/>
                <w:szCs w:val="36"/>
                <w:lang w:val="pt-BR"/>
              </w:rPr>
              <w:t>61</w:t>
            </w:r>
            <w:r w:rsidRPr="00C84AD1">
              <w:rPr>
                <w:spacing w:val="21"/>
                <w:sz w:val="28"/>
                <w:szCs w:val="36"/>
                <w:lang w:val="pt-BR"/>
              </w:rPr>
              <w:t xml:space="preserve"> </w:t>
            </w:r>
            <w:r w:rsidRPr="00C84AD1">
              <w:rPr>
                <w:spacing w:val="10"/>
                <w:sz w:val="28"/>
                <w:szCs w:val="36"/>
                <w:lang w:val="pt-BR"/>
              </w:rPr>
              <w:t>71</w:t>
            </w:r>
            <w:r w:rsidRPr="00C84AD1">
              <w:rPr>
                <w:spacing w:val="20"/>
                <w:sz w:val="28"/>
                <w:szCs w:val="36"/>
                <w:lang w:val="pt-BR"/>
              </w:rPr>
              <w:t xml:space="preserve"> </w:t>
            </w:r>
            <w:r w:rsidRPr="00C84AD1">
              <w:rPr>
                <w:sz w:val="28"/>
                <w:szCs w:val="36"/>
                <w:lang w:val="pt-BR"/>
              </w:rPr>
              <w:t>245</w:t>
            </w:r>
            <w:r w:rsidRPr="00C84AD1">
              <w:rPr>
                <w:spacing w:val="-5"/>
                <w:sz w:val="28"/>
                <w:szCs w:val="36"/>
                <w:lang w:val="pt-BR"/>
              </w:rPr>
              <w:t xml:space="preserve"> </w:t>
            </w:r>
            <w:r w:rsidRPr="00C84AD1">
              <w:rPr>
                <w:sz w:val="28"/>
                <w:szCs w:val="36"/>
                <w:lang w:val="pt-BR"/>
              </w:rPr>
              <w:t>267</w:t>
            </w:r>
            <w:r w:rsidRPr="00C84AD1">
              <w:rPr>
                <w:spacing w:val="20"/>
                <w:sz w:val="28"/>
                <w:szCs w:val="36"/>
                <w:lang w:val="pt-BR"/>
              </w:rPr>
              <w:t xml:space="preserve"> </w:t>
            </w:r>
            <w:r w:rsidRPr="00C84AD1">
              <w:rPr>
                <w:sz w:val="28"/>
                <w:szCs w:val="36"/>
                <w:lang w:val="pt-BR"/>
              </w:rPr>
              <w:t>273</w:t>
            </w:r>
            <w:r w:rsidRPr="00C84AD1">
              <w:rPr>
                <w:spacing w:val="9"/>
                <w:sz w:val="28"/>
                <w:szCs w:val="36"/>
                <w:lang w:val="pt-BR"/>
              </w:rPr>
              <w:t xml:space="preserve"> </w:t>
            </w:r>
            <w:r w:rsidRPr="00C84AD1">
              <w:rPr>
                <w:sz w:val="28"/>
                <w:szCs w:val="36"/>
                <w:lang w:val="pt-BR"/>
              </w:rPr>
              <w:t>300</w:t>
            </w:r>
            <w:r w:rsidRPr="00C84AD1">
              <w:rPr>
                <w:spacing w:val="13"/>
                <w:sz w:val="28"/>
                <w:szCs w:val="36"/>
                <w:lang w:val="pt-BR"/>
              </w:rPr>
              <w:t xml:space="preserve"> </w:t>
            </w:r>
            <w:r w:rsidRPr="00C84AD1">
              <w:rPr>
                <w:sz w:val="28"/>
                <w:szCs w:val="36"/>
                <w:lang w:val="pt-BR"/>
              </w:rPr>
              <w:t>472</w:t>
            </w:r>
            <w:r w:rsidRPr="00C84AD1">
              <w:rPr>
                <w:spacing w:val="-12"/>
                <w:sz w:val="28"/>
                <w:szCs w:val="36"/>
                <w:lang w:val="pt-BR"/>
              </w:rPr>
              <w:t xml:space="preserve"> </w:t>
            </w:r>
            <w:r w:rsidRPr="00C84AD1">
              <w:rPr>
                <w:sz w:val="28"/>
                <w:szCs w:val="36"/>
                <w:lang w:val="pt-BR"/>
              </w:rPr>
              <w:t>495</w:t>
            </w:r>
            <w:r w:rsidRPr="00C84AD1">
              <w:rPr>
                <w:spacing w:val="14"/>
                <w:sz w:val="28"/>
                <w:szCs w:val="36"/>
                <w:lang w:val="pt-BR"/>
              </w:rPr>
              <w:t xml:space="preserve"> </w:t>
            </w:r>
            <w:r w:rsidRPr="00C84AD1">
              <w:rPr>
                <w:sz w:val="28"/>
                <w:szCs w:val="36"/>
                <w:lang w:val="pt-BR"/>
              </w:rPr>
              <w:t>543</w:t>
            </w:r>
            <w:r w:rsidRPr="00C84AD1">
              <w:rPr>
                <w:spacing w:val="9"/>
                <w:sz w:val="28"/>
                <w:szCs w:val="36"/>
                <w:lang w:val="pt-BR"/>
              </w:rPr>
              <w:t xml:space="preserve"> </w:t>
            </w:r>
            <w:r w:rsidRPr="00C84AD1">
              <w:rPr>
                <w:sz w:val="28"/>
                <w:szCs w:val="36"/>
                <w:lang w:val="pt-BR"/>
              </w:rPr>
              <w:t>700</w:t>
            </w:r>
            <w:r w:rsidRPr="00C84AD1">
              <w:rPr>
                <w:spacing w:val="-7"/>
                <w:sz w:val="28"/>
                <w:szCs w:val="36"/>
                <w:lang w:val="pt-BR"/>
              </w:rPr>
              <w:t xml:space="preserve"> </w:t>
            </w:r>
            <w:r w:rsidRPr="00C84AD1">
              <w:rPr>
                <w:sz w:val="28"/>
                <w:szCs w:val="36"/>
                <w:lang w:val="pt-BR"/>
              </w:rPr>
              <w:t>94</w:t>
            </w:r>
            <w:r w:rsidRPr="00C84AD1">
              <w:rPr>
                <w:spacing w:val="-9"/>
                <w:sz w:val="28"/>
                <w:szCs w:val="36"/>
                <w:lang w:val="pt-BR"/>
              </w:rPr>
              <w:t xml:space="preserve"> </w:t>
            </w:r>
            <w:r w:rsidRPr="00C84AD1">
              <w:rPr>
                <w:sz w:val="28"/>
                <w:szCs w:val="36"/>
                <w:lang w:val="pt-BR"/>
              </w:rPr>
              <w:t>5</w:t>
            </w:r>
            <w:r w:rsidRPr="00C84AD1">
              <w:rPr>
                <w:spacing w:val="15"/>
                <w:sz w:val="28"/>
                <w:szCs w:val="36"/>
                <w:lang w:val="pt-BR"/>
              </w:rPr>
              <w:t xml:space="preserve"> </w:t>
            </w:r>
            <w:r w:rsidRPr="00C84AD1">
              <w:rPr>
                <w:spacing w:val="-5"/>
                <w:sz w:val="28"/>
                <w:szCs w:val="36"/>
                <w:lang w:val="pt-BR"/>
              </w:rPr>
              <w:t>954</w:t>
            </w:r>
          </w:p>
          <w:p w14:paraId="29FE607C" w14:textId="52C7F078" w:rsidR="000D25EC" w:rsidRPr="003159F2" w:rsidRDefault="00000000" w:rsidP="003C2DF8">
            <w:pPr>
              <w:pStyle w:val="TableParagraph"/>
              <w:spacing w:beforeLines="160" w:before="384"/>
              <w:rPr>
                <w:sz w:val="28"/>
                <w:szCs w:val="36"/>
              </w:rPr>
            </w:pPr>
            <w:r w:rsidRPr="003159F2">
              <w:rPr>
                <w:spacing w:val="14"/>
                <w:sz w:val="28"/>
                <w:szCs w:val="36"/>
              </w:rPr>
              <w:t>1071</w:t>
            </w:r>
            <w:r w:rsidRPr="003159F2">
              <w:rPr>
                <w:spacing w:val="13"/>
                <w:sz w:val="28"/>
                <w:szCs w:val="36"/>
              </w:rPr>
              <w:t xml:space="preserve"> </w:t>
            </w:r>
            <w:r w:rsidRPr="003159F2">
              <w:rPr>
                <w:sz w:val="28"/>
                <w:szCs w:val="36"/>
              </w:rPr>
              <w:t>1093</w:t>
            </w:r>
            <w:r w:rsidRPr="003159F2">
              <w:rPr>
                <w:spacing w:val="24"/>
                <w:sz w:val="28"/>
                <w:szCs w:val="36"/>
              </w:rPr>
              <w:t xml:space="preserve"> </w:t>
            </w:r>
            <w:r w:rsidRPr="003159F2">
              <w:rPr>
                <w:sz w:val="28"/>
                <w:szCs w:val="36"/>
              </w:rPr>
              <w:t>1194</w:t>
            </w:r>
            <w:r w:rsidRPr="003159F2">
              <w:rPr>
                <w:spacing w:val="-6"/>
                <w:sz w:val="28"/>
                <w:szCs w:val="36"/>
              </w:rPr>
              <w:t xml:space="preserve"> </w:t>
            </w:r>
            <w:r w:rsidRPr="003159F2">
              <w:rPr>
                <w:sz w:val="28"/>
                <w:szCs w:val="36"/>
              </w:rPr>
              <w:t>1223</w:t>
            </w:r>
            <w:r w:rsidRPr="003159F2">
              <w:rPr>
                <w:spacing w:val="23"/>
                <w:sz w:val="28"/>
                <w:szCs w:val="36"/>
              </w:rPr>
              <w:t xml:space="preserve"> </w:t>
            </w:r>
            <w:r w:rsidR="004057C1">
              <w:rPr>
                <w:sz w:val="28"/>
                <w:szCs w:val="36"/>
              </w:rPr>
              <w:t>muitos outros</w:t>
            </w:r>
            <w:r w:rsidRPr="003159F2">
              <w:rPr>
                <w:spacing w:val="-2"/>
                <w:sz w:val="28"/>
                <w:szCs w:val="36"/>
              </w:rPr>
              <w:t>.</w:t>
            </w:r>
          </w:p>
          <w:p w14:paraId="1EC83A35" w14:textId="60766799" w:rsidR="000D25EC" w:rsidRPr="003159F2" w:rsidRDefault="00000000" w:rsidP="003C2DF8">
            <w:pPr>
              <w:pStyle w:val="TableParagraph"/>
              <w:spacing w:beforeLines="160" w:before="384"/>
              <w:ind w:right="139"/>
              <w:rPr>
                <w:sz w:val="28"/>
                <w:szCs w:val="36"/>
              </w:rPr>
            </w:pPr>
            <w:r w:rsidRPr="003159F2">
              <w:rPr>
                <w:spacing w:val="11"/>
                <w:sz w:val="28"/>
                <w:szCs w:val="36"/>
              </w:rPr>
              <w:t xml:space="preserve">Von </w:t>
            </w:r>
            <w:r w:rsidRPr="003159F2">
              <w:rPr>
                <w:sz w:val="28"/>
                <w:szCs w:val="36"/>
              </w:rPr>
              <w:t>Soden</w:t>
            </w:r>
            <w:r w:rsidRPr="003159F2">
              <w:rPr>
                <w:spacing w:val="18"/>
                <w:sz w:val="28"/>
                <w:szCs w:val="36"/>
              </w:rPr>
              <w:t xml:space="preserve"> </w:t>
            </w:r>
            <w:r w:rsidR="000F0F6B">
              <w:rPr>
                <w:sz w:val="28"/>
                <w:szCs w:val="36"/>
              </w:rPr>
              <w:t>indica</w:t>
            </w:r>
            <w:r w:rsidRPr="003159F2">
              <w:rPr>
                <w:sz w:val="28"/>
                <w:szCs w:val="36"/>
              </w:rPr>
              <w:t>: (the</w:t>
            </w:r>
            <w:r w:rsidRPr="003159F2">
              <w:rPr>
                <w:spacing w:val="30"/>
                <w:sz w:val="28"/>
                <w:szCs w:val="36"/>
              </w:rPr>
              <w:t xml:space="preserve"> </w:t>
            </w:r>
            <w:r w:rsidRPr="003159F2">
              <w:rPr>
                <w:sz w:val="28"/>
                <w:szCs w:val="36"/>
              </w:rPr>
              <w:t>evidence</w:t>
            </w:r>
            <w:r w:rsidRPr="003159F2">
              <w:rPr>
                <w:spacing w:val="30"/>
                <w:sz w:val="28"/>
                <w:szCs w:val="36"/>
              </w:rPr>
              <w:t xml:space="preserve"> </w:t>
            </w:r>
            <w:r w:rsidRPr="003159F2">
              <w:rPr>
                <w:sz w:val="28"/>
                <w:szCs w:val="36"/>
              </w:rPr>
              <w:t>includes</w:t>
            </w:r>
            <w:r w:rsidRPr="003159F2">
              <w:rPr>
                <w:spacing w:val="22"/>
                <w:sz w:val="28"/>
                <w:szCs w:val="36"/>
              </w:rPr>
              <w:t xml:space="preserve"> </w:t>
            </w:r>
            <w:r w:rsidRPr="003159F2">
              <w:rPr>
                <w:sz w:val="28"/>
                <w:szCs w:val="36"/>
              </w:rPr>
              <w:t>witnesses</w:t>
            </w:r>
            <w:r w:rsidRPr="003159F2">
              <w:rPr>
                <w:spacing w:val="20"/>
                <w:sz w:val="28"/>
                <w:szCs w:val="36"/>
              </w:rPr>
              <w:t xml:space="preserve"> </w:t>
            </w:r>
            <w:r w:rsidRPr="003159F2">
              <w:rPr>
                <w:sz w:val="28"/>
                <w:szCs w:val="36"/>
              </w:rPr>
              <w:t>which</w:t>
            </w:r>
            <w:r w:rsidRPr="003159F2">
              <w:rPr>
                <w:spacing w:val="22"/>
                <w:sz w:val="28"/>
                <w:szCs w:val="36"/>
              </w:rPr>
              <w:t xml:space="preserve"> </w:t>
            </w:r>
            <w:r w:rsidRPr="003159F2">
              <w:rPr>
                <w:sz w:val="28"/>
                <w:szCs w:val="36"/>
              </w:rPr>
              <w:t>have</w:t>
            </w:r>
            <w:r w:rsidRPr="003159F2">
              <w:rPr>
                <w:spacing w:val="32"/>
                <w:sz w:val="28"/>
                <w:szCs w:val="36"/>
              </w:rPr>
              <w:t xml:space="preserve"> </w:t>
            </w:r>
            <w:r w:rsidRPr="003159F2">
              <w:rPr>
                <w:sz w:val="28"/>
                <w:szCs w:val="36"/>
              </w:rPr>
              <w:t>an</w:t>
            </w:r>
            <w:r w:rsidRPr="003159F2">
              <w:rPr>
                <w:spacing w:val="18"/>
                <w:sz w:val="28"/>
                <w:szCs w:val="36"/>
              </w:rPr>
              <w:t xml:space="preserve"> </w:t>
            </w:r>
            <w:r w:rsidRPr="003159F2">
              <w:rPr>
                <w:sz w:val="28"/>
                <w:szCs w:val="36"/>
              </w:rPr>
              <w:t>article</w:t>
            </w:r>
            <w:r w:rsidRPr="003159F2">
              <w:rPr>
                <w:spacing w:val="32"/>
                <w:sz w:val="28"/>
                <w:szCs w:val="36"/>
              </w:rPr>
              <w:t xml:space="preserve"> </w:t>
            </w:r>
            <w:r w:rsidRPr="003159F2">
              <w:rPr>
                <w:sz w:val="28"/>
                <w:szCs w:val="36"/>
              </w:rPr>
              <w:t>before "God"),</w:t>
            </w:r>
            <w:r w:rsidRPr="003159F2">
              <w:rPr>
                <w:spacing w:val="40"/>
                <w:sz w:val="28"/>
                <w:szCs w:val="36"/>
              </w:rPr>
              <w:t xml:space="preserve"> </w:t>
            </w:r>
            <w:r w:rsidRPr="003159F2">
              <w:rPr>
                <w:sz w:val="28"/>
                <w:szCs w:val="36"/>
              </w:rPr>
              <w:t>I alpha</w:t>
            </w:r>
            <w:r w:rsidRPr="003159F2">
              <w:rPr>
                <w:spacing w:val="12"/>
                <w:sz w:val="28"/>
                <w:szCs w:val="36"/>
              </w:rPr>
              <w:t xml:space="preserve"> </w:t>
            </w:r>
            <w:r w:rsidRPr="003159F2">
              <w:rPr>
                <w:sz w:val="28"/>
                <w:szCs w:val="36"/>
              </w:rPr>
              <w:t>(067</w:t>
            </w:r>
            <w:r w:rsidRPr="003159F2">
              <w:rPr>
                <w:spacing w:val="37"/>
                <w:sz w:val="28"/>
                <w:szCs w:val="36"/>
              </w:rPr>
              <w:t xml:space="preserve"> </w:t>
            </w:r>
            <w:r w:rsidRPr="003159F2">
              <w:rPr>
                <w:spacing w:val="10"/>
                <w:sz w:val="28"/>
                <w:szCs w:val="36"/>
              </w:rPr>
              <w:t xml:space="preserve">79 </w:t>
            </w:r>
            <w:r w:rsidRPr="003159F2">
              <w:rPr>
                <w:sz w:val="28"/>
                <w:szCs w:val="36"/>
              </w:rPr>
              <w:t>279</w:t>
            </w:r>
            <w:r w:rsidRPr="003159F2">
              <w:rPr>
                <w:spacing w:val="17"/>
                <w:sz w:val="28"/>
                <w:szCs w:val="36"/>
              </w:rPr>
              <w:t xml:space="preserve"> </w:t>
            </w:r>
            <w:r w:rsidRPr="003159F2">
              <w:rPr>
                <w:sz w:val="28"/>
                <w:szCs w:val="36"/>
              </w:rPr>
              <w:t>372</w:t>
            </w:r>
            <w:r w:rsidRPr="003159F2">
              <w:rPr>
                <w:spacing w:val="20"/>
                <w:sz w:val="28"/>
                <w:szCs w:val="36"/>
              </w:rPr>
              <w:t xml:space="preserve"> </w:t>
            </w:r>
            <w:r w:rsidRPr="003159F2">
              <w:rPr>
                <w:sz w:val="28"/>
                <w:szCs w:val="36"/>
              </w:rPr>
              <w:t>406</w:t>
            </w:r>
            <w:r w:rsidRPr="003159F2">
              <w:rPr>
                <w:spacing w:val="19"/>
                <w:sz w:val="28"/>
                <w:szCs w:val="36"/>
              </w:rPr>
              <w:t xml:space="preserve"> </w:t>
            </w:r>
            <w:r w:rsidRPr="003159F2">
              <w:rPr>
                <w:sz w:val="28"/>
                <w:szCs w:val="36"/>
              </w:rPr>
              <w:t>565 1542</w:t>
            </w:r>
            <w:r w:rsidRPr="003159F2">
              <w:rPr>
                <w:spacing w:val="20"/>
                <w:sz w:val="28"/>
                <w:szCs w:val="36"/>
              </w:rPr>
              <w:t xml:space="preserve"> </w:t>
            </w:r>
            <w:r w:rsidRPr="003159F2">
              <w:rPr>
                <w:sz w:val="28"/>
                <w:szCs w:val="36"/>
              </w:rPr>
              <w:t>1654),</w:t>
            </w:r>
            <w:r w:rsidRPr="003159F2">
              <w:rPr>
                <w:spacing w:val="14"/>
                <w:sz w:val="28"/>
                <w:szCs w:val="36"/>
              </w:rPr>
              <w:t xml:space="preserve"> </w:t>
            </w:r>
            <w:r w:rsidRPr="003159F2">
              <w:rPr>
                <w:sz w:val="28"/>
                <w:szCs w:val="36"/>
              </w:rPr>
              <w:t>I</w:t>
            </w:r>
            <w:r w:rsidRPr="003159F2">
              <w:rPr>
                <w:spacing w:val="25"/>
                <w:sz w:val="28"/>
                <w:szCs w:val="36"/>
              </w:rPr>
              <w:t xml:space="preserve"> </w:t>
            </w:r>
            <w:r w:rsidRPr="003159F2">
              <w:rPr>
                <w:sz w:val="28"/>
                <w:szCs w:val="36"/>
              </w:rPr>
              <w:t>iota</w:t>
            </w:r>
            <w:r w:rsidRPr="003159F2">
              <w:rPr>
                <w:spacing w:val="12"/>
                <w:sz w:val="28"/>
                <w:szCs w:val="36"/>
              </w:rPr>
              <w:t xml:space="preserve"> </w:t>
            </w:r>
            <w:r w:rsidRPr="003159F2">
              <w:rPr>
                <w:sz w:val="28"/>
                <w:szCs w:val="36"/>
              </w:rPr>
              <w:t>(13</w:t>
            </w:r>
            <w:r w:rsidRPr="003159F2">
              <w:rPr>
                <w:spacing w:val="22"/>
                <w:sz w:val="28"/>
                <w:szCs w:val="36"/>
              </w:rPr>
              <w:t xml:space="preserve"> </w:t>
            </w:r>
            <w:r w:rsidRPr="003159F2">
              <w:rPr>
                <w:sz w:val="28"/>
                <w:szCs w:val="36"/>
              </w:rPr>
              <w:t>69</w:t>
            </w:r>
            <w:r w:rsidRPr="003159F2">
              <w:rPr>
                <w:spacing w:val="10"/>
                <w:sz w:val="28"/>
                <w:szCs w:val="36"/>
              </w:rPr>
              <w:t xml:space="preserve"> 124</w:t>
            </w:r>
            <w:r w:rsidRPr="003159F2">
              <w:rPr>
                <w:spacing w:val="-7"/>
                <w:sz w:val="28"/>
                <w:szCs w:val="36"/>
              </w:rPr>
              <w:t xml:space="preserve"> </w:t>
            </w:r>
            <w:r w:rsidRPr="003159F2">
              <w:rPr>
                <w:sz w:val="28"/>
                <w:szCs w:val="36"/>
              </w:rPr>
              <w:t>230</w:t>
            </w:r>
            <w:r w:rsidRPr="003159F2">
              <w:rPr>
                <w:spacing w:val="27"/>
                <w:sz w:val="28"/>
                <w:szCs w:val="36"/>
              </w:rPr>
              <w:t xml:space="preserve"> </w:t>
            </w:r>
            <w:r w:rsidRPr="003159F2">
              <w:rPr>
                <w:sz w:val="28"/>
                <w:szCs w:val="36"/>
              </w:rPr>
              <w:t>346</w:t>
            </w:r>
            <w:r w:rsidRPr="003159F2">
              <w:rPr>
                <w:spacing w:val="17"/>
                <w:sz w:val="28"/>
                <w:szCs w:val="36"/>
              </w:rPr>
              <w:t xml:space="preserve"> </w:t>
            </w:r>
            <w:r w:rsidRPr="003159F2">
              <w:rPr>
                <w:sz w:val="28"/>
                <w:szCs w:val="36"/>
              </w:rPr>
              <w:t>788 826</w:t>
            </w:r>
            <w:r w:rsidRPr="003159F2">
              <w:rPr>
                <w:spacing w:val="17"/>
                <w:sz w:val="28"/>
                <w:szCs w:val="36"/>
              </w:rPr>
              <w:t xml:space="preserve"> </w:t>
            </w:r>
            <w:r w:rsidRPr="003159F2">
              <w:rPr>
                <w:sz w:val="28"/>
                <w:szCs w:val="36"/>
              </w:rPr>
              <w:t>983</w:t>
            </w:r>
            <w:r w:rsidRPr="003159F2">
              <w:rPr>
                <w:spacing w:val="22"/>
                <w:sz w:val="28"/>
                <w:szCs w:val="36"/>
              </w:rPr>
              <w:t xml:space="preserve"> </w:t>
            </w:r>
            <w:r w:rsidRPr="003159F2">
              <w:rPr>
                <w:sz w:val="28"/>
                <w:szCs w:val="36"/>
              </w:rPr>
              <w:t>1689),</w:t>
            </w:r>
            <w:r w:rsidRPr="003159F2">
              <w:rPr>
                <w:spacing w:val="14"/>
                <w:sz w:val="28"/>
                <w:szCs w:val="36"/>
              </w:rPr>
              <w:t xml:space="preserve"> </w:t>
            </w:r>
            <w:r w:rsidRPr="003159F2">
              <w:rPr>
                <w:sz w:val="28"/>
                <w:szCs w:val="36"/>
              </w:rPr>
              <w:t>I</w:t>
            </w:r>
            <w:r w:rsidRPr="003159F2">
              <w:rPr>
                <w:spacing w:val="25"/>
                <w:sz w:val="28"/>
                <w:szCs w:val="36"/>
              </w:rPr>
              <w:t xml:space="preserve"> </w:t>
            </w:r>
            <w:r w:rsidRPr="003159F2">
              <w:rPr>
                <w:sz w:val="28"/>
                <w:szCs w:val="36"/>
              </w:rPr>
              <w:t>beta</w:t>
            </w:r>
          </w:p>
          <w:p w14:paraId="026DCFD6" w14:textId="77777777" w:rsidR="000D25EC" w:rsidRPr="003159F2" w:rsidRDefault="00000000" w:rsidP="003C2DF8">
            <w:pPr>
              <w:pStyle w:val="TableParagraph"/>
              <w:spacing w:beforeLines="160" w:before="384"/>
              <w:rPr>
                <w:sz w:val="28"/>
                <w:szCs w:val="36"/>
              </w:rPr>
            </w:pPr>
            <w:r w:rsidRPr="003159F2">
              <w:rPr>
                <w:sz w:val="28"/>
                <w:szCs w:val="36"/>
              </w:rPr>
              <w:t>(16</w:t>
            </w:r>
            <w:r w:rsidRPr="003159F2">
              <w:rPr>
                <w:spacing w:val="25"/>
                <w:sz w:val="28"/>
                <w:szCs w:val="36"/>
              </w:rPr>
              <w:t xml:space="preserve"> </w:t>
            </w:r>
            <w:r w:rsidRPr="003159F2">
              <w:rPr>
                <w:sz w:val="28"/>
                <w:szCs w:val="36"/>
              </w:rPr>
              <w:t>348</w:t>
            </w:r>
            <w:r w:rsidRPr="003159F2">
              <w:rPr>
                <w:spacing w:val="14"/>
                <w:sz w:val="28"/>
                <w:szCs w:val="36"/>
              </w:rPr>
              <w:t xml:space="preserve"> </w:t>
            </w:r>
            <w:r w:rsidRPr="003159F2">
              <w:rPr>
                <w:spacing w:val="10"/>
                <w:sz w:val="28"/>
                <w:szCs w:val="36"/>
              </w:rPr>
              <w:t>477</w:t>
            </w:r>
            <w:r w:rsidRPr="003159F2">
              <w:rPr>
                <w:spacing w:val="47"/>
                <w:sz w:val="28"/>
                <w:szCs w:val="36"/>
              </w:rPr>
              <w:t xml:space="preserve"> </w:t>
            </w:r>
            <w:r w:rsidRPr="003159F2">
              <w:rPr>
                <w:sz w:val="28"/>
                <w:szCs w:val="36"/>
              </w:rPr>
              <w:t>1216</w:t>
            </w:r>
            <w:r w:rsidRPr="003159F2">
              <w:rPr>
                <w:spacing w:val="-2"/>
                <w:sz w:val="28"/>
                <w:szCs w:val="36"/>
              </w:rPr>
              <w:t xml:space="preserve"> </w:t>
            </w:r>
            <w:r w:rsidRPr="003159F2">
              <w:rPr>
                <w:sz w:val="28"/>
                <w:szCs w:val="36"/>
              </w:rPr>
              <w:t>1279</w:t>
            </w:r>
            <w:r w:rsidRPr="003159F2">
              <w:rPr>
                <w:spacing w:val="25"/>
                <w:sz w:val="28"/>
                <w:szCs w:val="36"/>
              </w:rPr>
              <w:t xml:space="preserve"> </w:t>
            </w:r>
            <w:r w:rsidRPr="003159F2">
              <w:rPr>
                <w:sz w:val="28"/>
                <w:szCs w:val="36"/>
              </w:rPr>
              <w:t>1579</w:t>
            </w:r>
            <w:r w:rsidRPr="003159F2">
              <w:rPr>
                <w:spacing w:val="-3"/>
                <w:sz w:val="28"/>
                <w:szCs w:val="36"/>
              </w:rPr>
              <w:t xml:space="preserve"> </w:t>
            </w:r>
            <w:r w:rsidRPr="003159F2">
              <w:rPr>
                <w:sz w:val="28"/>
                <w:szCs w:val="36"/>
              </w:rPr>
              <w:t>1588)</w:t>
            </w:r>
            <w:r w:rsidRPr="003159F2">
              <w:rPr>
                <w:spacing w:val="11"/>
                <w:sz w:val="28"/>
                <w:szCs w:val="36"/>
              </w:rPr>
              <w:t xml:space="preserve"> </w:t>
            </w:r>
            <w:r w:rsidRPr="003159F2">
              <w:rPr>
                <w:spacing w:val="-10"/>
                <w:sz w:val="28"/>
                <w:szCs w:val="36"/>
              </w:rPr>
              <w:t>•</w:t>
            </w:r>
          </w:p>
          <w:p w14:paraId="49CAEA48"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80"/>
                <w:sz w:val="28"/>
                <w:szCs w:val="36"/>
              </w:rPr>
              <w:t xml:space="preserve"> </w:t>
            </w:r>
            <w:r w:rsidRPr="003159F2">
              <w:rPr>
                <w:sz w:val="28"/>
                <w:szCs w:val="36"/>
              </w:rPr>
              <w:t>Latin</w:t>
            </w:r>
            <w:r w:rsidRPr="003159F2">
              <w:rPr>
                <w:spacing w:val="18"/>
                <w:sz w:val="28"/>
                <w:szCs w:val="36"/>
              </w:rPr>
              <w:t xml:space="preserve"> </w:t>
            </w:r>
            <w:r w:rsidRPr="003159F2">
              <w:rPr>
                <w:sz w:val="28"/>
                <w:szCs w:val="36"/>
              </w:rPr>
              <w:t>(except</w:t>
            </w:r>
            <w:r w:rsidRPr="003159F2">
              <w:rPr>
                <w:spacing w:val="24"/>
                <w:sz w:val="28"/>
                <w:szCs w:val="36"/>
              </w:rPr>
              <w:t xml:space="preserve"> </w:t>
            </w:r>
            <w:r w:rsidRPr="003159F2">
              <w:rPr>
                <w:sz w:val="28"/>
                <w:szCs w:val="36"/>
              </w:rPr>
              <w:t>l</w:t>
            </w:r>
            <w:r w:rsidRPr="003159F2">
              <w:rPr>
                <w:spacing w:val="18"/>
                <w:sz w:val="28"/>
                <w:szCs w:val="36"/>
              </w:rPr>
              <w:t xml:space="preserve"> </w:t>
            </w:r>
            <w:r w:rsidRPr="003159F2">
              <w:rPr>
                <w:sz w:val="28"/>
                <w:szCs w:val="36"/>
              </w:rPr>
              <w:t>r2; Vulgate,</w:t>
            </w:r>
            <w:r w:rsidRPr="003159F2">
              <w:rPr>
                <w:spacing w:val="24"/>
                <w:sz w:val="28"/>
                <w:szCs w:val="36"/>
              </w:rPr>
              <w:t xml:space="preserve"> </w:t>
            </w:r>
            <w:r w:rsidRPr="003159F2">
              <w:rPr>
                <w:sz w:val="28"/>
                <w:szCs w:val="36"/>
              </w:rPr>
              <w:t>including</w:t>
            </w:r>
            <w:r w:rsidRPr="003159F2">
              <w:rPr>
                <w:spacing w:val="20"/>
                <w:sz w:val="28"/>
                <w:szCs w:val="36"/>
              </w:rPr>
              <w:t xml:space="preserve"> </w:t>
            </w:r>
            <w:r w:rsidRPr="003159F2">
              <w:rPr>
                <w:sz w:val="28"/>
                <w:szCs w:val="36"/>
              </w:rPr>
              <w:t>Clementine; Syriac: Sinaitic: Curetonian</w:t>
            </w:r>
            <w:r w:rsidRPr="003159F2">
              <w:rPr>
                <w:spacing w:val="18"/>
                <w:sz w:val="28"/>
                <w:szCs w:val="36"/>
              </w:rPr>
              <w:t xml:space="preserve"> </w:t>
            </w:r>
            <w:r w:rsidRPr="003159F2">
              <w:rPr>
                <w:sz w:val="28"/>
                <w:szCs w:val="36"/>
              </w:rPr>
              <w:t>Palestinian; Coptic: Sahadic</w:t>
            </w:r>
            <w:r w:rsidRPr="003159F2">
              <w:rPr>
                <w:spacing w:val="31"/>
                <w:sz w:val="28"/>
                <w:szCs w:val="36"/>
              </w:rPr>
              <w:t xml:space="preserve"> </w:t>
            </w:r>
            <w:r w:rsidRPr="003159F2">
              <w:rPr>
                <w:sz w:val="28"/>
                <w:szCs w:val="36"/>
              </w:rPr>
              <w:t>Bohairlc; Armenian; Georgian.</w:t>
            </w:r>
          </w:p>
          <w:p w14:paraId="088AA614" w14:textId="77777777" w:rsidR="000D25EC" w:rsidRPr="003159F2" w:rsidRDefault="00000000" w:rsidP="003C2DF8">
            <w:pPr>
              <w:pStyle w:val="TableParagraph"/>
              <w:tabs>
                <w:tab w:val="left" w:pos="5187"/>
              </w:tabs>
              <w:spacing w:beforeLines="160" w:before="384"/>
              <w:rPr>
                <w:sz w:val="28"/>
                <w:szCs w:val="36"/>
              </w:rPr>
            </w:pPr>
            <w:r w:rsidRPr="003159F2">
              <w:rPr>
                <w:sz w:val="28"/>
                <w:szCs w:val="36"/>
              </w:rPr>
              <w:t>Eusebius,</w:t>
            </w:r>
            <w:r w:rsidRPr="003159F2">
              <w:rPr>
                <w:spacing w:val="23"/>
                <w:sz w:val="28"/>
                <w:szCs w:val="36"/>
              </w:rPr>
              <w:t xml:space="preserve"> </w:t>
            </w:r>
            <w:r w:rsidRPr="003159F2">
              <w:rPr>
                <w:sz w:val="28"/>
                <w:szCs w:val="36"/>
              </w:rPr>
              <w:t>Caesarea,</w:t>
            </w:r>
            <w:r w:rsidRPr="003159F2">
              <w:rPr>
                <w:spacing w:val="23"/>
                <w:sz w:val="28"/>
                <w:szCs w:val="36"/>
              </w:rPr>
              <w:t xml:space="preserve"> </w:t>
            </w:r>
            <w:r w:rsidRPr="003159F2">
              <w:rPr>
                <w:sz w:val="28"/>
                <w:szCs w:val="36"/>
              </w:rPr>
              <w:t>339</w:t>
            </w:r>
            <w:r w:rsidRPr="003159F2">
              <w:rPr>
                <w:spacing w:val="46"/>
                <w:sz w:val="28"/>
                <w:szCs w:val="36"/>
              </w:rPr>
              <w:t xml:space="preserve">  </w:t>
            </w:r>
            <w:r w:rsidRPr="003159F2">
              <w:rPr>
                <w:sz w:val="28"/>
                <w:szCs w:val="36"/>
              </w:rPr>
              <w:t>Marcellus</w:t>
            </w:r>
            <w:r w:rsidRPr="003159F2">
              <w:rPr>
                <w:spacing w:val="21"/>
                <w:sz w:val="28"/>
                <w:szCs w:val="36"/>
              </w:rPr>
              <w:t xml:space="preserve"> </w:t>
            </w:r>
            <w:r w:rsidRPr="003159F2">
              <w:rPr>
                <w:sz w:val="28"/>
                <w:szCs w:val="36"/>
              </w:rPr>
              <w:t>,</w:t>
            </w:r>
            <w:r w:rsidRPr="003159F2">
              <w:rPr>
                <w:spacing w:val="23"/>
                <w:sz w:val="28"/>
                <w:szCs w:val="36"/>
              </w:rPr>
              <w:t xml:space="preserve"> </w:t>
            </w:r>
            <w:r w:rsidRPr="003159F2">
              <w:rPr>
                <w:sz w:val="28"/>
                <w:szCs w:val="36"/>
              </w:rPr>
              <w:t>cited</w:t>
            </w:r>
            <w:r w:rsidRPr="003159F2">
              <w:rPr>
                <w:spacing w:val="23"/>
                <w:sz w:val="28"/>
                <w:szCs w:val="36"/>
              </w:rPr>
              <w:t xml:space="preserve"> </w:t>
            </w:r>
            <w:r w:rsidRPr="003159F2">
              <w:rPr>
                <w:sz w:val="28"/>
                <w:szCs w:val="36"/>
              </w:rPr>
              <w:t>by</w:t>
            </w:r>
            <w:r w:rsidRPr="003159F2">
              <w:rPr>
                <w:spacing w:val="25"/>
                <w:sz w:val="28"/>
                <w:szCs w:val="36"/>
              </w:rPr>
              <w:t xml:space="preserve"> </w:t>
            </w:r>
            <w:r w:rsidRPr="003159F2">
              <w:rPr>
                <w:spacing w:val="-2"/>
                <w:sz w:val="28"/>
                <w:szCs w:val="36"/>
              </w:rPr>
              <w:t>Eusebius</w:t>
            </w:r>
            <w:r w:rsidRPr="003159F2">
              <w:rPr>
                <w:sz w:val="28"/>
                <w:szCs w:val="36"/>
              </w:rPr>
              <w:tab/>
              <w:t>Hilary,</w:t>
            </w:r>
            <w:r w:rsidRPr="003159F2">
              <w:rPr>
                <w:spacing w:val="30"/>
                <w:sz w:val="28"/>
                <w:szCs w:val="36"/>
              </w:rPr>
              <w:t xml:space="preserve"> </w:t>
            </w:r>
            <w:r w:rsidRPr="003159F2">
              <w:rPr>
                <w:sz w:val="28"/>
                <w:szCs w:val="36"/>
              </w:rPr>
              <w:t>Poictiers,</w:t>
            </w:r>
            <w:r w:rsidRPr="003159F2">
              <w:rPr>
                <w:spacing w:val="31"/>
                <w:sz w:val="28"/>
                <w:szCs w:val="36"/>
              </w:rPr>
              <w:t xml:space="preserve"> </w:t>
            </w:r>
            <w:r w:rsidRPr="003159F2">
              <w:rPr>
                <w:sz w:val="28"/>
                <w:szCs w:val="36"/>
              </w:rPr>
              <w:t>Latin,</w:t>
            </w:r>
            <w:r w:rsidRPr="003159F2">
              <w:rPr>
                <w:spacing w:val="31"/>
                <w:sz w:val="28"/>
                <w:szCs w:val="36"/>
              </w:rPr>
              <w:t xml:space="preserve"> </w:t>
            </w:r>
            <w:r w:rsidRPr="003159F2">
              <w:rPr>
                <w:sz w:val="28"/>
                <w:szCs w:val="36"/>
              </w:rPr>
              <w:t>367</w:t>
            </w:r>
            <w:r w:rsidRPr="003159F2">
              <w:rPr>
                <w:spacing w:val="-2"/>
                <w:sz w:val="28"/>
                <w:szCs w:val="36"/>
              </w:rPr>
              <w:t xml:space="preserve"> </w:t>
            </w:r>
            <w:r w:rsidRPr="003159F2">
              <w:rPr>
                <w:spacing w:val="-10"/>
                <w:sz w:val="28"/>
                <w:szCs w:val="36"/>
              </w:rPr>
              <w:t>.</w:t>
            </w:r>
          </w:p>
        </w:tc>
      </w:tr>
    </w:tbl>
    <w:p w14:paraId="2D380747"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597BFE37" w14:textId="77777777" w:rsidR="000D25EC" w:rsidRPr="003159F2" w:rsidRDefault="000D25EC" w:rsidP="003C2DF8">
      <w:pPr>
        <w:pStyle w:val="Corpodetexto"/>
        <w:spacing w:beforeLines="160" w:before="384"/>
        <w:rPr>
          <w:rFonts w:ascii="Arial Black"/>
          <w:sz w:val="32"/>
          <w:szCs w:val="28"/>
        </w:rPr>
      </w:pPr>
    </w:p>
    <w:p w14:paraId="04D47281"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76E6A94" w14:textId="77777777">
        <w:trPr>
          <w:trHeight w:val="225"/>
        </w:trPr>
        <w:tc>
          <w:tcPr>
            <w:tcW w:w="8682" w:type="dxa"/>
            <w:tcBorders>
              <w:right w:val="single" w:sz="8" w:space="0" w:color="000000"/>
            </w:tcBorders>
          </w:tcPr>
          <w:p w14:paraId="65396F44" w14:textId="77777777" w:rsidR="000D25EC" w:rsidRPr="003159F2" w:rsidRDefault="00000000" w:rsidP="003C2DF8">
            <w:pPr>
              <w:pStyle w:val="TableParagraph"/>
              <w:spacing w:beforeLines="160" w:before="384"/>
              <w:rPr>
                <w:b/>
                <w:sz w:val="28"/>
                <w:szCs w:val="36"/>
              </w:rPr>
            </w:pPr>
            <w:r w:rsidRPr="003159F2">
              <w:rPr>
                <w:b/>
                <w:sz w:val="28"/>
                <w:szCs w:val="36"/>
              </w:rPr>
              <w:t>MARK</w:t>
            </w:r>
            <w:r w:rsidRPr="003159F2">
              <w:rPr>
                <w:b/>
                <w:spacing w:val="35"/>
                <w:sz w:val="28"/>
                <w:szCs w:val="36"/>
              </w:rPr>
              <w:t xml:space="preserve"> </w:t>
            </w:r>
            <w:r w:rsidRPr="003159F2">
              <w:rPr>
                <w:b/>
                <w:spacing w:val="-2"/>
                <w:sz w:val="28"/>
                <w:szCs w:val="36"/>
              </w:rPr>
              <w:t>13:32</w:t>
            </w:r>
          </w:p>
        </w:tc>
      </w:tr>
      <w:tr w:rsidR="000D25EC" w:rsidRPr="003159F2" w14:paraId="7C1C96FC" w14:textId="77777777">
        <w:trPr>
          <w:trHeight w:val="225"/>
        </w:trPr>
        <w:tc>
          <w:tcPr>
            <w:tcW w:w="8682" w:type="dxa"/>
            <w:tcBorders>
              <w:right w:val="single" w:sz="8" w:space="0" w:color="000000"/>
            </w:tcBorders>
          </w:tcPr>
          <w:p w14:paraId="11FB98AB"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But</w:t>
            </w:r>
            <w:r w:rsidRPr="003159F2">
              <w:rPr>
                <w:spacing w:val="28"/>
                <w:sz w:val="28"/>
                <w:szCs w:val="36"/>
              </w:rPr>
              <w:t xml:space="preserve"> </w:t>
            </w:r>
            <w:r w:rsidRPr="003159F2">
              <w:rPr>
                <w:sz w:val="28"/>
                <w:szCs w:val="36"/>
              </w:rPr>
              <w:t>of</w:t>
            </w:r>
            <w:r w:rsidRPr="003159F2">
              <w:rPr>
                <w:spacing w:val="13"/>
                <w:sz w:val="28"/>
                <w:szCs w:val="36"/>
              </w:rPr>
              <w:t xml:space="preserve"> </w:t>
            </w:r>
            <w:r w:rsidRPr="003159F2">
              <w:rPr>
                <w:sz w:val="28"/>
                <w:szCs w:val="36"/>
              </w:rPr>
              <w:t>that</w:t>
            </w:r>
            <w:r w:rsidRPr="003159F2">
              <w:rPr>
                <w:spacing w:val="7"/>
                <w:sz w:val="28"/>
                <w:szCs w:val="36"/>
              </w:rPr>
              <w:t xml:space="preserve"> </w:t>
            </w:r>
            <w:r w:rsidRPr="003159F2">
              <w:rPr>
                <w:sz w:val="28"/>
                <w:szCs w:val="36"/>
              </w:rPr>
              <w:t>day</w:t>
            </w:r>
            <w:r w:rsidRPr="003159F2">
              <w:rPr>
                <w:spacing w:val="30"/>
                <w:sz w:val="28"/>
                <w:szCs w:val="36"/>
              </w:rPr>
              <w:t xml:space="preserve"> </w:t>
            </w:r>
            <w:r w:rsidRPr="003159F2">
              <w:rPr>
                <w:sz w:val="28"/>
                <w:szCs w:val="36"/>
              </w:rPr>
              <w:t>and</w:t>
            </w:r>
            <w:r w:rsidRPr="003159F2">
              <w:rPr>
                <w:spacing w:val="15"/>
                <w:sz w:val="28"/>
                <w:szCs w:val="36"/>
              </w:rPr>
              <w:t xml:space="preserve"> </w:t>
            </w:r>
            <w:r w:rsidRPr="003159F2">
              <w:rPr>
                <w:i/>
                <w:sz w:val="28"/>
                <w:szCs w:val="36"/>
              </w:rPr>
              <w:t>that</w:t>
            </w:r>
            <w:r w:rsidRPr="003159F2">
              <w:rPr>
                <w:i/>
                <w:spacing w:val="10"/>
                <w:sz w:val="28"/>
                <w:szCs w:val="36"/>
              </w:rPr>
              <w:t xml:space="preserve"> </w:t>
            </w:r>
            <w:r w:rsidRPr="003159F2">
              <w:rPr>
                <w:spacing w:val="-4"/>
                <w:sz w:val="28"/>
                <w:szCs w:val="36"/>
              </w:rPr>
              <w:t>hour</w:t>
            </w:r>
          </w:p>
        </w:tc>
      </w:tr>
      <w:tr w:rsidR="000D25EC" w:rsidRPr="003159F2" w14:paraId="7943FC88" w14:textId="77777777">
        <w:trPr>
          <w:trHeight w:val="210"/>
        </w:trPr>
        <w:tc>
          <w:tcPr>
            <w:tcW w:w="8682" w:type="dxa"/>
            <w:tcBorders>
              <w:right w:val="single" w:sz="8" w:space="0" w:color="000000"/>
            </w:tcBorders>
          </w:tcPr>
          <w:p w14:paraId="6FD92A98" w14:textId="77777777" w:rsidR="000D25EC" w:rsidRPr="003159F2" w:rsidRDefault="00000000" w:rsidP="003C2DF8">
            <w:pPr>
              <w:pStyle w:val="TableParagraph"/>
              <w:tabs>
                <w:tab w:val="left" w:pos="170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…day</w:t>
            </w:r>
            <w:r w:rsidRPr="003159F2">
              <w:rPr>
                <w:spacing w:val="33"/>
                <w:sz w:val="28"/>
                <w:szCs w:val="36"/>
              </w:rPr>
              <w:t xml:space="preserve"> </w:t>
            </w:r>
            <w:r w:rsidRPr="003159F2">
              <w:rPr>
                <w:sz w:val="28"/>
                <w:szCs w:val="36"/>
              </w:rPr>
              <w:t>or</w:t>
            </w:r>
            <w:r w:rsidRPr="003159F2">
              <w:rPr>
                <w:spacing w:val="14"/>
                <w:sz w:val="28"/>
                <w:szCs w:val="36"/>
              </w:rPr>
              <w:t xml:space="preserve"> </w:t>
            </w:r>
            <w:r w:rsidRPr="003159F2">
              <w:rPr>
                <w:spacing w:val="-4"/>
                <w:sz w:val="28"/>
                <w:szCs w:val="36"/>
              </w:rPr>
              <w:t>hour</w:t>
            </w:r>
          </w:p>
        </w:tc>
      </w:tr>
      <w:tr w:rsidR="000D25EC" w:rsidRPr="003159F2" w14:paraId="58C33BCB" w14:textId="77777777">
        <w:trPr>
          <w:trHeight w:val="2042"/>
        </w:trPr>
        <w:tc>
          <w:tcPr>
            <w:tcW w:w="8682" w:type="dxa"/>
            <w:tcBorders>
              <w:right w:val="single" w:sz="8" w:space="0" w:color="000000"/>
            </w:tcBorders>
          </w:tcPr>
          <w:p w14:paraId="403BDC3A"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Stepha</w:t>
            </w:r>
            <w:r w:rsidRPr="003159F2">
              <w:rPr>
                <w:spacing w:val="14"/>
                <w:sz w:val="28"/>
                <w:szCs w:val="36"/>
              </w:rPr>
              <w:t xml:space="preserve"> </w:t>
            </w:r>
            <w:r w:rsidRPr="003159F2">
              <w:rPr>
                <w:sz w:val="28"/>
                <w:szCs w:val="36"/>
              </w:rPr>
              <w:t>Beza</w:t>
            </w:r>
            <w:r w:rsidRPr="003159F2">
              <w:rPr>
                <w:spacing w:val="40"/>
                <w:sz w:val="28"/>
                <w:szCs w:val="36"/>
              </w:rPr>
              <w:t xml:space="preserve"> </w:t>
            </w:r>
            <w:r w:rsidRPr="003159F2">
              <w:rPr>
                <w:spacing w:val="-4"/>
                <w:sz w:val="28"/>
                <w:szCs w:val="36"/>
              </w:rPr>
              <w:t>Elz.</w:t>
            </w:r>
          </w:p>
          <w:p w14:paraId="537C696C" w14:textId="77777777" w:rsidR="000D25EC" w:rsidRPr="003159F2" w:rsidRDefault="00000000" w:rsidP="003C2DF8">
            <w:pPr>
              <w:pStyle w:val="TableParagraph"/>
              <w:spacing w:beforeLines="160" w:before="384"/>
              <w:rPr>
                <w:sz w:val="28"/>
                <w:szCs w:val="36"/>
              </w:rPr>
            </w:pPr>
            <w:r w:rsidRPr="003159F2">
              <w:rPr>
                <w:sz w:val="28"/>
                <w:szCs w:val="36"/>
              </w:rPr>
              <w:t>Aleph D</w:t>
            </w:r>
            <w:r w:rsidRPr="003159F2">
              <w:rPr>
                <w:spacing w:val="-2"/>
                <w:sz w:val="28"/>
                <w:szCs w:val="36"/>
              </w:rPr>
              <w:t xml:space="preserve"> </w:t>
            </w:r>
            <w:r w:rsidRPr="003159F2">
              <w:rPr>
                <w:sz w:val="28"/>
                <w:szCs w:val="36"/>
              </w:rPr>
              <w:t>F</w:t>
            </w:r>
            <w:r w:rsidRPr="003159F2">
              <w:rPr>
                <w:spacing w:val="18"/>
                <w:sz w:val="28"/>
                <w:szCs w:val="36"/>
              </w:rPr>
              <w:t xml:space="preserve"> </w:t>
            </w:r>
            <w:r w:rsidRPr="003159F2">
              <w:rPr>
                <w:sz w:val="28"/>
                <w:szCs w:val="36"/>
              </w:rPr>
              <w:t>S*</w:t>
            </w:r>
            <w:r w:rsidRPr="003159F2">
              <w:rPr>
                <w:spacing w:val="29"/>
                <w:sz w:val="28"/>
                <w:szCs w:val="36"/>
              </w:rPr>
              <w:t xml:space="preserve"> </w:t>
            </w:r>
            <w:r w:rsidRPr="003159F2">
              <w:rPr>
                <w:sz w:val="28"/>
                <w:szCs w:val="36"/>
              </w:rPr>
              <w:t>W</w:t>
            </w:r>
            <w:r w:rsidRPr="003159F2">
              <w:rPr>
                <w:spacing w:val="19"/>
                <w:sz w:val="28"/>
                <w:szCs w:val="36"/>
              </w:rPr>
              <w:t xml:space="preserve"> </w:t>
            </w:r>
            <w:r w:rsidRPr="003159F2">
              <w:rPr>
                <w:sz w:val="28"/>
                <w:szCs w:val="36"/>
              </w:rPr>
              <w:t>Theta</w:t>
            </w:r>
            <w:r w:rsidRPr="003159F2">
              <w:rPr>
                <w:spacing w:val="44"/>
                <w:sz w:val="28"/>
                <w:szCs w:val="36"/>
              </w:rPr>
              <w:t xml:space="preserve">  </w:t>
            </w:r>
            <w:r w:rsidRPr="003159F2">
              <w:rPr>
                <w:sz w:val="28"/>
                <w:szCs w:val="36"/>
              </w:rPr>
              <w:t>family</w:t>
            </w:r>
            <w:r w:rsidRPr="003159F2">
              <w:rPr>
                <w:spacing w:val="24"/>
                <w:sz w:val="28"/>
                <w:szCs w:val="36"/>
              </w:rPr>
              <w:t xml:space="preserve"> </w:t>
            </w:r>
            <w:r w:rsidRPr="003159F2">
              <w:rPr>
                <w:sz w:val="28"/>
                <w:szCs w:val="36"/>
              </w:rPr>
              <w:t>1</w:t>
            </w:r>
            <w:r w:rsidRPr="003159F2">
              <w:rPr>
                <w:spacing w:val="19"/>
                <w:sz w:val="28"/>
                <w:szCs w:val="36"/>
              </w:rPr>
              <w:t xml:space="preserve"> </w:t>
            </w:r>
            <w:r w:rsidRPr="003159F2">
              <w:rPr>
                <w:sz w:val="28"/>
                <w:szCs w:val="36"/>
              </w:rPr>
              <w:t>and</w:t>
            </w:r>
            <w:r w:rsidRPr="003159F2">
              <w:rPr>
                <w:spacing w:val="2"/>
                <w:sz w:val="28"/>
                <w:szCs w:val="36"/>
              </w:rPr>
              <w:t xml:space="preserve"> </w:t>
            </w:r>
            <w:r w:rsidRPr="003159F2">
              <w:rPr>
                <w:spacing w:val="10"/>
                <w:sz w:val="28"/>
                <w:szCs w:val="36"/>
              </w:rPr>
              <w:t>13</w:t>
            </w:r>
            <w:r w:rsidRPr="003159F2">
              <w:rPr>
                <w:spacing w:val="29"/>
                <w:sz w:val="28"/>
                <w:szCs w:val="36"/>
              </w:rPr>
              <w:t xml:space="preserve">  </w:t>
            </w:r>
            <w:r w:rsidRPr="003159F2">
              <w:rPr>
                <w:sz w:val="28"/>
                <w:szCs w:val="36"/>
              </w:rPr>
              <w:t>7</w:t>
            </w:r>
            <w:r w:rsidRPr="003159F2">
              <w:rPr>
                <w:spacing w:val="40"/>
                <w:sz w:val="28"/>
                <w:szCs w:val="36"/>
              </w:rPr>
              <w:t xml:space="preserve"> </w:t>
            </w:r>
            <w:r w:rsidRPr="003159F2">
              <w:rPr>
                <w:sz w:val="28"/>
                <w:szCs w:val="36"/>
              </w:rPr>
              <w:t>26</w:t>
            </w:r>
            <w:r w:rsidRPr="003159F2">
              <w:rPr>
                <w:spacing w:val="4"/>
                <w:sz w:val="28"/>
                <w:szCs w:val="36"/>
              </w:rPr>
              <w:t xml:space="preserve"> </w:t>
            </w:r>
            <w:r w:rsidRPr="003159F2">
              <w:rPr>
                <w:sz w:val="28"/>
                <w:szCs w:val="36"/>
              </w:rPr>
              <w:t>29</w:t>
            </w:r>
            <w:r w:rsidRPr="003159F2">
              <w:rPr>
                <w:spacing w:val="4"/>
                <w:sz w:val="28"/>
                <w:szCs w:val="36"/>
              </w:rPr>
              <w:t xml:space="preserve"> </w:t>
            </w:r>
            <w:r w:rsidRPr="003159F2">
              <w:rPr>
                <w:sz w:val="28"/>
                <w:szCs w:val="36"/>
              </w:rPr>
              <w:t>69</w:t>
            </w:r>
            <w:r w:rsidRPr="003159F2">
              <w:rPr>
                <w:spacing w:val="5"/>
                <w:sz w:val="28"/>
                <w:szCs w:val="36"/>
              </w:rPr>
              <w:t xml:space="preserve"> </w:t>
            </w:r>
            <w:r w:rsidRPr="003159F2">
              <w:rPr>
                <w:spacing w:val="13"/>
                <w:sz w:val="28"/>
                <w:szCs w:val="36"/>
              </w:rPr>
              <w:t xml:space="preserve">115 </w:t>
            </w:r>
            <w:r w:rsidRPr="003159F2">
              <w:rPr>
                <w:sz w:val="28"/>
                <w:szCs w:val="36"/>
              </w:rPr>
              <w:t>124</w:t>
            </w:r>
            <w:r w:rsidRPr="003159F2">
              <w:rPr>
                <w:spacing w:val="4"/>
                <w:sz w:val="28"/>
                <w:szCs w:val="36"/>
              </w:rPr>
              <w:t xml:space="preserve"> </w:t>
            </w:r>
            <w:r w:rsidRPr="003159F2">
              <w:rPr>
                <w:sz w:val="28"/>
                <w:szCs w:val="36"/>
              </w:rPr>
              <w:t>157</w:t>
            </w:r>
            <w:r w:rsidRPr="003159F2">
              <w:rPr>
                <w:spacing w:val="1"/>
                <w:sz w:val="28"/>
                <w:szCs w:val="36"/>
              </w:rPr>
              <w:t xml:space="preserve"> </w:t>
            </w:r>
            <w:r w:rsidRPr="003159F2">
              <w:rPr>
                <w:sz w:val="28"/>
                <w:szCs w:val="36"/>
              </w:rPr>
              <w:t>237</w:t>
            </w:r>
            <w:r w:rsidRPr="003159F2">
              <w:rPr>
                <w:spacing w:val="20"/>
                <w:sz w:val="28"/>
                <w:szCs w:val="36"/>
              </w:rPr>
              <w:t xml:space="preserve"> </w:t>
            </w:r>
            <w:r w:rsidRPr="003159F2">
              <w:rPr>
                <w:sz w:val="28"/>
                <w:szCs w:val="36"/>
              </w:rPr>
              <w:t>245</w:t>
            </w:r>
            <w:r w:rsidRPr="003159F2">
              <w:rPr>
                <w:spacing w:val="-6"/>
                <w:sz w:val="28"/>
                <w:szCs w:val="36"/>
              </w:rPr>
              <w:t xml:space="preserve"> </w:t>
            </w:r>
            <w:r w:rsidRPr="003159F2">
              <w:rPr>
                <w:sz w:val="28"/>
                <w:szCs w:val="36"/>
              </w:rPr>
              <w:t>251 267</w:t>
            </w:r>
            <w:r w:rsidRPr="003159F2">
              <w:rPr>
                <w:spacing w:val="20"/>
                <w:sz w:val="28"/>
                <w:szCs w:val="36"/>
              </w:rPr>
              <w:t xml:space="preserve"> </w:t>
            </w:r>
            <w:r w:rsidRPr="003159F2">
              <w:rPr>
                <w:sz w:val="28"/>
                <w:szCs w:val="36"/>
              </w:rPr>
              <w:t>349</w:t>
            </w:r>
            <w:r w:rsidRPr="003159F2">
              <w:rPr>
                <w:spacing w:val="-15"/>
                <w:sz w:val="28"/>
                <w:szCs w:val="36"/>
              </w:rPr>
              <w:t xml:space="preserve"> </w:t>
            </w:r>
            <w:r w:rsidRPr="003159F2">
              <w:rPr>
                <w:spacing w:val="10"/>
                <w:sz w:val="28"/>
                <w:szCs w:val="36"/>
              </w:rPr>
              <w:t>472</w:t>
            </w:r>
            <w:r w:rsidRPr="003159F2">
              <w:rPr>
                <w:spacing w:val="-12"/>
                <w:sz w:val="28"/>
                <w:szCs w:val="36"/>
              </w:rPr>
              <w:t xml:space="preserve"> </w:t>
            </w:r>
            <w:r w:rsidRPr="003159F2">
              <w:rPr>
                <w:spacing w:val="-5"/>
                <w:sz w:val="28"/>
                <w:szCs w:val="36"/>
              </w:rPr>
              <w:t>477</w:t>
            </w:r>
          </w:p>
          <w:p w14:paraId="66E53198" w14:textId="356D75BD" w:rsidR="000D25EC" w:rsidRPr="00C84AD1" w:rsidRDefault="00000000" w:rsidP="003C2DF8">
            <w:pPr>
              <w:pStyle w:val="TableParagraph"/>
              <w:spacing w:beforeLines="160" w:before="384"/>
              <w:rPr>
                <w:sz w:val="28"/>
                <w:szCs w:val="36"/>
                <w:lang w:val="pt-BR"/>
              </w:rPr>
            </w:pPr>
            <w:r w:rsidRPr="00C84AD1">
              <w:rPr>
                <w:sz w:val="28"/>
                <w:szCs w:val="36"/>
                <w:lang w:val="pt-BR"/>
              </w:rPr>
              <w:t>495</w:t>
            </w:r>
            <w:r w:rsidRPr="00C84AD1">
              <w:rPr>
                <w:spacing w:val="31"/>
                <w:sz w:val="28"/>
                <w:szCs w:val="36"/>
                <w:lang w:val="pt-BR"/>
              </w:rPr>
              <w:t xml:space="preserve"> </w:t>
            </w:r>
            <w:r w:rsidRPr="00C84AD1">
              <w:rPr>
                <w:sz w:val="28"/>
                <w:szCs w:val="36"/>
                <w:lang w:val="pt-BR"/>
              </w:rPr>
              <w:t>543</w:t>
            </w:r>
            <w:r w:rsidRPr="00C84AD1">
              <w:rPr>
                <w:spacing w:val="25"/>
                <w:sz w:val="28"/>
                <w:szCs w:val="36"/>
                <w:lang w:val="pt-BR"/>
              </w:rPr>
              <w:t xml:space="preserve"> </w:t>
            </w:r>
            <w:r w:rsidRPr="00C84AD1">
              <w:rPr>
                <w:sz w:val="28"/>
                <w:szCs w:val="36"/>
                <w:lang w:val="pt-BR"/>
              </w:rPr>
              <w:t>565</w:t>
            </w:r>
            <w:r w:rsidRPr="00C84AD1">
              <w:rPr>
                <w:spacing w:val="7"/>
                <w:sz w:val="28"/>
                <w:szCs w:val="36"/>
                <w:lang w:val="pt-BR"/>
              </w:rPr>
              <w:t xml:space="preserve"> </w:t>
            </w:r>
            <w:r w:rsidRPr="00C84AD1">
              <w:rPr>
                <w:sz w:val="28"/>
                <w:szCs w:val="36"/>
                <w:lang w:val="pt-BR"/>
              </w:rPr>
              <w:t>700</w:t>
            </w:r>
            <w:r w:rsidRPr="00C84AD1">
              <w:rPr>
                <w:spacing w:val="30"/>
                <w:sz w:val="28"/>
                <w:szCs w:val="36"/>
                <w:lang w:val="pt-BR"/>
              </w:rPr>
              <w:t xml:space="preserve"> </w:t>
            </w:r>
            <w:r w:rsidRPr="00C84AD1">
              <w:rPr>
                <w:sz w:val="28"/>
                <w:szCs w:val="36"/>
                <w:lang w:val="pt-BR"/>
              </w:rPr>
              <w:t>1047</w:t>
            </w:r>
            <w:r w:rsidRPr="00C84AD1">
              <w:rPr>
                <w:spacing w:val="15"/>
                <w:sz w:val="28"/>
                <w:szCs w:val="36"/>
                <w:lang w:val="pt-BR"/>
              </w:rPr>
              <w:t xml:space="preserve"> </w:t>
            </w:r>
            <w:r w:rsidRPr="00C84AD1">
              <w:rPr>
                <w:sz w:val="28"/>
                <w:szCs w:val="36"/>
                <w:lang w:val="pt-BR"/>
              </w:rPr>
              <w:t>1082</w:t>
            </w:r>
            <w:r w:rsidRPr="00C84AD1">
              <w:rPr>
                <w:spacing w:val="23"/>
                <w:sz w:val="28"/>
                <w:szCs w:val="36"/>
                <w:lang w:val="pt-BR"/>
              </w:rPr>
              <w:t xml:space="preserve"> </w:t>
            </w:r>
            <w:r w:rsidRPr="00C84AD1">
              <w:rPr>
                <w:sz w:val="28"/>
                <w:szCs w:val="36"/>
                <w:lang w:val="pt-BR"/>
              </w:rPr>
              <w:t>1229</w:t>
            </w:r>
            <w:r w:rsidRPr="00C84AD1">
              <w:rPr>
                <w:spacing w:val="20"/>
                <w:sz w:val="28"/>
                <w:szCs w:val="36"/>
                <w:lang w:val="pt-BR"/>
              </w:rPr>
              <w:t xml:space="preserve"> </w:t>
            </w:r>
            <w:r w:rsidRPr="00C84AD1">
              <w:rPr>
                <w:sz w:val="28"/>
                <w:szCs w:val="36"/>
                <w:lang w:val="pt-BR"/>
              </w:rPr>
              <w:t>1279</w:t>
            </w:r>
            <w:r w:rsidRPr="00C84AD1">
              <w:rPr>
                <w:spacing w:val="20"/>
                <w:sz w:val="28"/>
                <w:szCs w:val="36"/>
                <w:lang w:val="pt-BR"/>
              </w:rPr>
              <w:t xml:space="preserve"> </w:t>
            </w:r>
            <w:r w:rsidRPr="00C84AD1">
              <w:rPr>
                <w:sz w:val="28"/>
                <w:szCs w:val="36"/>
                <w:lang w:val="pt-BR"/>
              </w:rPr>
              <w:t>1574</w:t>
            </w:r>
            <w:r w:rsidRPr="00C84AD1">
              <w:rPr>
                <w:spacing w:val="20"/>
                <w:sz w:val="28"/>
                <w:szCs w:val="36"/>
                <w:lang w:val="pt-BR"/>
              </w:rPr>
              <w:t xml:space="preserve"> </w:t>
            </w:r>
            <w:r w:rsidRPr="00C84AD1">
              <w:rPr>
                <w:sz w:val="28"/>
                <w:szCs w:val="36"/>
                <w:lang w:val="pt-BR"/>
              </w:rPr>
              <w:t>1588</w:t>
            </w:r>
            <w:r w:rsidRPr="00C84AD1">
              <w:rPr>
                <w:spacing w:val="10"/>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01AC7A80" w14:textId="46604E24"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10"/>
                <w:sz w:val="28"/>
                <w:szCs w:val="36"/>
                <w:lang w:val="pt-BR"/>
              </w:rPr>
              <w:t xml:space="preserve"> </w:t>
            </w:r>
            <w:r w:rsidRPr="00C84AD1">
              <w:rPr>
                <w:sz w:val="28"/>
                <w:szCs w:val="36"/>
                <w:lang w:val="pt-BR"/>
              </w:rPr>
              <w:t>Soden</w:t>
            </w:r>
            <w:r w:rsidRPr="00C84AD1">
              <w:rPr>
                <w:spacing w:val="10"/>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1"/>
                <w:sz w:val="28"/>
                <w:szCs w:val="36"/>
                <w:lang w:val="pt-BR"/>
              </w:rPr>
              <w:t xml:space="preserve"> </w:t>
            </w:r>
            <w:r w:rsidRPr="00C84AD1">
              <w:rPr>
                <w:sz w:val="28"/>
                <w:szCs w:val="36"/>
                <w:lang w:val="pt-BR"/>
              </w:rPr>
              <w:t>I</w:t>
            </w:r>
            <w:r w:rsidRPr="00C84AD1">
              <w:rPr>
                <w:spacing w:val="27"/>
                <w:sz w:val="28"/>
                <w:szCs w:val="36"/>
                <w:lang w:val="pt-BR"/>
              </w:rPr>
              <w:t xml:space="preserve"> </w:t>
            </w:r>
            <w:r w:rsidRPr="00C84AD1">
              <w:rPr>
                <w:sz w:val="28"/>
                <w:szCs w:val="36"/>
                <w:lang w:val="pt-BR"/>
              </w:rPr>
              <w:t>alpha</w:t>
            </w:r>
            <w:r w:rsidRPr="00C84AD1">
              <w:rPr>
                <w:spacing w:val="13"/>
                <w:sz w:val="28"/>
                <w:szCs w:val="36"/>
                <w:lang w:val="pt-BR"/>
              </w:rPr>
              <w:t xml:space="preserve"> </w:t>
            </w:r>
            <w:r w:rsidRPr="00C84AD1">
              <w:rPr>
                <w:sz w:val="28"/>
                <w:szCs w:val="36"/>
                <w:lang w:val="pt-BR"/>
              </w:rPr>
              <w:t>(79</w:t>
            </w:r>
            <w:r w:rsidRPr="00C84AD1">
              <w:rPr>
                <w:spacing w:val="18"/>
                <w:sz w:val="28"/>
                <w:szCs w:val="36"/>
                <w:lang w:val="pt-BR"/>
              </w:rPr>
              <w:t xml:space="preserve"> </w:t>
            </w:r>
            <w:r w:rsidRPr="00C84AD1">
              <w:rPr>
                <w:sz w:val="28"/>
                <w:szCs w:val="36"/>
                <w:lang w:val="pt-BR"/>
              </w:rPr>
              <w:t>279</w:t>
            </w:r>
            <w:r w:rsidRPr="00C84AD1">
              <w:rPr>
                <w:spacing w:val="19"/>
                <w:sz w:val="28"/>
                <w:szCs w:val="36"/>
                <w:lang w:val="pt-BR"/>
              </w:rPr>
              <w:t xml:space="preserve"> </w:t>
            </w:r>
            <w:r w:rsidRPr="00C84AD1">
              <w:rPr>
                <w:sz w:val="28"/>
                <w:szCs w:val="36"/>
                <w:lang w:val="pt-BR"/>
              </w:rPr>
              <w:t>406</w:t>
            </w:r>
            <w:r w:rsidRPr="00C84AD1">
              <w:rPr>
                <w:spacing w:val="18"/>
                <w:sz w:val="28"/>
                <w:szCs w:val="36"/>
                <w:lang w:val="pt-BR"/>
              </w:rPr>
              <w:t xml:space="preserve"> </w:t>
            </w:r>
            <w:r w:rsidRPr="00C84AD1">
              <w:rPr>
                <w:sz w:val="28"/>
                <w:szCs w:val="36"/>
                <w:lang w:val="pt-BR"/>
              </w:rPr>
              <w:t>544</w:t>
            </w:r>
            <w:r w:rsidRPr="00C84AD1">
              <w:rPr>
                <w:spacing w:val="18"/>
                <w:sz w:val="28"/>
                <w:szCs w:val="36"/>
                <w:lang w:val="pt-BR"/>
              </w:rPr>
              <w:t xml:space="preserve"> </w:t>
            </w:r>
            <w:r w:rsidRPr="00C84AD1">
              <w:rPr>
                <w:sz w:val="28"/>
                <w:szCs w:val="36"/>
                <w:lang w:val="pt-BR"/>
              </w:rPr>
              <w:t>1542</w:t>
            </w:r>
            <w:r w:rsidRPr="00C84AD1">
              <w:rPr>
                <w:spacing w:val="22"/>
                <w:sz w:val="28"/>
                <w:szCs w:val="36"/>
                <w:lang w:val="pt-BR"/>
              </w:rPr>
              <w:t xml:space="preserve"> </w:t>
            </w:r>
            <w:r w:rsidRPr="00C84AD1">
              <w:rPr>
                <w:sz w:val="28"/>
                <w:szCs w:val="36"/>
                <w:lang w:val="pt-BR"/>
              </w:rPr>
              <w:t>1654),</w:t>
            </w:r>
            <w:r w:rsidRPr="00C84AD1">
              <w:rPr>
                <w:spacing w:val="15"/>
                <w:sz w:val="28"/>
                <w:szCs w:val="36"/>
                <w:lang w:val="pt-BR"/>
              </w:rPr>
              <w:t xml:space="preserve"> </w:t>
            </w:r>
            <w:r w:rsidRPr="00C84AD1">
              <w:rPr>
                <w:sz w:val="28"/>
                <w:szCs w:val="36"/>
                <w:lang w:val="pt-BR"/>
              </w:rPr>
              <w:t>I</w:t>
            </w:r>
            <w:r w:rsidRPr="00C84AD1">
              <w:rPr>
                <w:spacing w:val="26"/>
                <w:sz w:val="28"/>
                <w:szCs w:val="36"/>
                <w:lang w:val="pt-BR"/>
              </w:rPr>
              <w:t xml:space="preserve"> </w:t>
            </w:r>
            <w:r w:rsidRPr="00C84AD1">
              <w:rPr>
                <w:sz w:val="28"/>
                <w:szCs w:val="36"/>
                <w:lang w:val="pt-BR"/>
              </w:rPr>
              <w:t>eta</w:t>
            </w:r>
            <w:r w:rsidRPr="00C84AD1">
              <w:rPr>
                <w:spacing w:val="13"/>
                <w:sz w:val="28"/>
                <w:szCs w:val="36"/>
                <w:lang w:val="pt-BR"/>
              </w:rPr>
              <w:t xml:space="preserve"> </w:t>
            </w:r>
            <w:r w:rsidRPr="00C84AD1">
              <w:rPr>
                <w:sz w:val="28"/>
                <w:szCs w:val="36"/>
                <w:lang w:val="pt-BR"/>
              </w:rPr>
              <w:t>(1</w:t>
            </w:r>
            <w:r w:rsidRPr="00C84AD1">
              <w:rPr>
                <w:spacing w:val="38"/>
                <w:sz w:val="28"/>
                <w:szCs w:val="36"/>
                <w:lang w:val="pt-BR"/>
              </w:rPr>
              <w:t xml:space="preserve"> </w:t>
            </w:r>
            <w:r w:rsidRPr="00C84AD1">
              <w:rPr>
                <w:sz w:val="28"/>
                <w:szCs w:val="36"/>
                <w:lang w:val="pt-BR"/>
              </w:rPr>
              <w:t>118</w:t>
            </w:r>
            <w:r w:rsidRPr="00C84AD1">
              <w:rPr>
                <w:spacing w:val="9"/>
                <w:sz w:val="28"/>
                <w:szCs w:val="36"/>
                <w:lang w:val="pt-BR"/>
              </w:rPr>
              <w:t xml:space="preserve"> </w:t>
            </w:r>
            <w:r w:rsidRPr="00C84AD1">
              <w:rPr>
                <w:sz w:val="28"/>
                <w:szCs w:val="36"/>
                <w:lang w:val="pt-BR"/>
              </w:rPr>
              <w:t>209</w:t>
            </w:r>
            <w:r w:rsidRPr="00C84AD1">
              <w:rPr>
                <w:spacing w:val="18"/>
                <w:sz w:val="28"/>
                <w:szCs w:val="36"/>
                <w:lang w:val="pt-BR"/>
              </w:rPr>
              <w:t xml:space="preserve"> </w:t>
            </w:r>
            <w:r w:rsidRPr="00C84AD1">
              <w:rPr>
                <w:sz w:val="28"/>
                <w:szCs w:val="36"/>
                <w:lang w:val="pt-BR"/>
              </w:rPr>
              <w:t>1192</w:t>
            </w:r>
            <w:r w:rsidRPr="00C84AD1">
              <w:rPr>
                <w:spacing w:val="22"/>
                <w:sz w:val="28"/>
                <w:szCs w:val="36"/>
                <w:lang w:val="pt-BR"/>
              </w:rPr>
              <w:t xml:space="preserve"> </w:t>
            </w:r>
            <w:r w:rsidRPr="00C84AD1">
              <w:rPr>
                <w:sz w:val="28"/>
                <w:szCs w:val="36"/>
                <w:lang w:val="pt-BR"/>
              </w:rPr>
              <w:t>1210</w:t>
            </w:r>
            <w:r w:rsidRPr="00C84AD1">
              <w:rPr>
                <w:spacing w:val="3"/>
                <w:sz w:val="28"/>
                <w:szCs w:val="36"/>
                <w:lang w:val="pt-BR"/>
              </w:rPr>
              <w:t xml:space="preserve"> </w:t>
            </w:r>
            <w:r w:rsidRPr="00C84AD1">
              <w:rPr>
                <w:sz w:val="28"/>
                <w:szCs w:val="36"/>
                <w:lang w:val="pt-BR"/>
              </w:rPr>
              <w:t>1582</w:t>
            </w:r>
            <w:r w:rsidRPr="00C84AD1">
              <w:rPr>
                <w:spacing w:val="-3"/>
                <w:sz w:val="28"/>
                <w:szCs w:val="36"/>
                <w:lang w:val="pt-BR"/>
              </w:rPr>
              <w:t xml:space="preserve"> </w:t>
            </w:r>
            <w:r w:rsidRPr="00C84AD1">
              <w:rPr>
                <w:spacing w:val="-2"/>
                <w:sz w:val="28"/>
                <w:szCs w:val="36"/>
                <w:lang w:val="pt-BR"/>
              </w:rPr>
              <w:t>2193),</w:t>
            </w:r>
          </w:p>
          <w:p w14:paraId="50E431A7" w14:textId="77777777" w:rsidR="000D25EC" w:rsidRPr="003159F2" w:rsidRDefault="00000000" w:rsidP="003C2DF8">
            <w:pPr>
              <w:pStyle w:val="TableParagraph"/>
              <w:spacing w:beforeLines="160" w:before="384"/>
              <w:rPr>
                <w:sz w:val="28"/>
                <w:szCs w:val="36"/>
              </w:rPr>
            </w:pPr>
            <w:r w:rsidRPr="003159F2">
              <w:rPr>
                <w:sz w:val="28"/>
                <w:szCs w:val="36"/>
              </w:rPr>
              <w:t>I</w:t>
            </w:r>
            <w:r w:rsidRPr="003159F2">
              <w:rPr>
                <w:spacing w:val="24"/>
                <w:sz w:val="28"/>
                <w:szCs w:val="36"/>
              </w:rPr>
              <w:t xml:space="preserve"> </w:t>
            </w:r>
            <w:r w:rsidRPr="003159F2">
              <w:rPr>
                <w:sz w:val="28"/>
                <w:szCs w:val="36"/>
              </w:rPr>
              <w:t>iota</w:t>
            </w:r>
            <w:r w:rsidRPr="003159F2">
              <w:rPr>
                <w:spacing w:val="12"/>
                <w:sz w:val="28"/>
                <w:szCs w:val="36"/>
              </w:rPr>
              <w:t xml:space="preserve"> </w:t>
            </w:r>
            <w:r w:rsidRPr="003159F2">
              <w:rPr>
                <w:sz w:val="28"/>
                <w:szCs w:val="36"/>
              </w:rPr>
              <w:t>(13</w:t>
            </w:r>
            <w:r w:rsidRPr="003159F2">
              <w:rPr>
                <w:spacing w:val="21"/>
                <w:sz w:val="28"/>
                <w:szCs w:val="36"/>
              </w:rPr>
              <w:t xml:space="preserve"> </w:t>
            </w:r>
            <w:r w:rsidRPr="003159F2">
              <w:rPr>
                <w:sz w:val="28"/>
                <w:szCs w:val="36"/>
              </w:rPr>
              <w:t>230</w:t>
            </w:r>
            <w:r w:rsidRPr="003159F2">
              <w:rPr>
                <w:spacing w:val="26"/>
                <w:sz w:val="28"/>
                <w:szCs w:val="36"/>
              </w:rPr>
              <w:t xml:space="preserve"> </w:t>
            </w:r>
            <w:r w:rsidRPr="003159F2">
              <w:rPr>
                <w:sz w:val="28"/>
                <w:szCs w:val="36"/>
              </w:rPr>
              <w:t>346,</w:t>
            </w:r>
            <w:r w:rsidRPr="003159F2">
              <w:rPr>
                <w:spacing w:val="13"/>
                <w:sz w:val="28"/>
                <w:szCs w:val="36"/>
              </w:rPr>
              <w:t xml:space="preserve"> </w:t>
            </w:r>
            <w:r w:rsidRPr="003159F2">
              <w:rPr>
                <w:sz w:val="28"/>
                <w:szCs w:val="36"/>
              </w:rPr>
              <w:t>788</w:t>
            </w:r>
            <w:r w:rsidRPr="003159F2">
              <w:rPr>
                <w:spacing w:val="7"/>
                <w:sz w:val="28"/>
                <w:szCs w:val="36"/>
              </w:rPr>
              <w:t xml:space="preserve"> </w:t>
            </w:r>
            <w:r w:rsidRPr="003159F2">
              <w:rPr>
                <w:sz w:val="28"/>
                <w:szCs w:val="36"/>
              </w:rPr>
              <w:t>826</w:t>
            </w:r>
            <w:r w:rsidRPr="003159F2">
              <w:rPr>
                <w:spacing w:val="17"/>
                <w:sz w:val="28"/>
                <w:szCs w:val="36"/>
              </w:rPr>
              <w:t xml:space="preserve"> </w:t>
            </w:r>
            <w:r w:rsidRPr="003159F2">
              <w:rPr>
                <w:sz w:val="28"/>
                <w:szCs w:val="36"/>
              </w:rPr>
              <w:t>983</w:t>
            </w:r>
            <w:r w:rsidRPr="003159F2">
              <w:rPr>
                <w:spacing w:val="21"/>
                <w:sz w:val="28"/>
                <w:szCs w:val="36"/>
              </w:rPr>
              <w:t xml:space="preserve"> </w:t>
            </w:r>
            <w:r w:rsidRPr="003159F2">
              <w:rPr>
                <w:spacing w:val="-2"/>
                <w:sz w:val="28"/>
                <w:szCs w:val="36"/>
              </w:rPr>
              <w:t>1689).</w:t>
            </w:r>
          </w:p>
          <w:p w14:paraId="5D51B381"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40"/>
                <w:sz w:val="28"/>
                <w:szCs w:val="36"/>
              </w:rPr>
              <w:t xml:space="preserve"> </w:t>
            </w:r>
            <w:r w:rsidRPr="003159F2">
              <w:rPr>
                <w:sz w:val="28"/>
                <w:szCs w:val="36"/>
              </w:rPr>
              <w:t>Latin: a</w:t>
            </w:r>
            <w:r w:rsidRPr="003159F2">
              <w:rPr>
                <w:spacing w:val="39"/>
                <w:sz w:val="28"/>
                <w:szCs w:val="36"/>
              </w:rPr>
              <w:t xml:space="preserve"> </w:t>
            </w:r>
            <w:r w:rsidRPr="003159F2">
              <w:rPr>
                <w:sz w:val="28"/>
                <w:szCs w:val="36"/>
              </w:rPr>
              <w:t>aur</w:t>
            </w:r>
            <w:r w:rsidRPr="003159F2">
              <w:rPr>
                <w:spacing w:val="20"/>
                <w:sz w:val="28"/>
                <w:szCs w:val="36"/>
              </w:rPr>
              <w:t xml:space="preserve"> </w:t>
            </w:r>
            <w:r w:rsidRPr="003159F2">
              <w:rPr>
                <w:sz w:val="28"/>
                <w:szCs w:val="36"/>
              </w:rPr>
              <w:t>g2</w:t>
            </w:r>
            <w:r w:rsidRPr="003159F2">
              <w:rPr>
                <w:spacing w:val="40"/>
                <w:sz w:val="28"/>
                <w:szCs w:val="36"/>
              </w:rPr>
              <w:t xml:space="preserve"> </w:t>
            </w:r>
            <w:r w:rsidRPr="003159F2">
              <w:rPr>
                <w:sz w:val="28"/>
                <w:szCs w:val="36"/>
              </w:rPr>
              <w:t>i</w:t>
            </w:r>
            <w:r w:rsidRPr="003159F2">
              <w:rPr>
                <w:spacing w:val="40"/>
                <w:sz w:val="28"/>
                <w:szCs w:val="36"/>
              </w:rPr>
              <w:t xml:space="preserve"> </w:t>
            </w:r>
            <w:r w:rsidRPr="003159F2">
              <w:rPr>
                <w:sz w:val="28"/>
                <w:szCs w:val="36"/>
              </w:rPr>
              <w:t>k</w:t>
            </w:r>
            <w:r w:rsidRPr="003159F2">
              <w:rPr>
                <w:spacing w:val="29"/>
                <w:sz w:val="28"/>
                <w:szCs w:val="36"/>
              </w:rPr>
              <w:t xml:space="preserve"> </w:t>
            </w:r>
            <w:r w:rsidRPr="003159F2">
              <w:rPr>
                <w:sz w:val="28"/>
                <w:szCs w:val="36"/>
              </w:rPr>
              <w:t>g</w:t>
            </w:r>
            <w:r w:rsidRPr="003159F2">
              <w:rPr>
                <w:spacing w:val="37"/>
                <w:sz w:val="28"/>
                <w:szCs w:val="36"/>
              </w:rPr>
              <w:t xml:space="preserve"> </w:t>
            </w:r>
            <w:r w:rsidRPr="003159F2">
              <w:rPr>
                <w:sz w:val="28"/>
                <w:szCs w:val="36"/>
              </w:rPr>
              <w:t>r1</w:t>
            </w:r>
            <w:r w:rsidRPr="003159F2">
              <w:rPr>
                <w:spacing w:val="-12"/>
                <w:sz w:val="28"/>
                <w:szCs w:val="36"/>
              </w:rPr>
              <w:t xml:space="preserve"> </w:t>
            </w:r>
            <w:r w:rsidRPr="003159F2">
              <w:rPr>
                <w:sz w:val="28"/>
                <w:szCs w:val="36"/>
              </w:rPr>
              <w:t>,2;</w:t>
            </w:r>
            <w:r w:rsidRPr="003159F2">
              <w:rPr>
                <w:spacing w:val="80"/>
                <w:w w:val="150"/>
                <w:sz w:val="28"/>
                <w:szCs w:val="36"/>
              </w:rPr>
              <w:t xml:space="preserve"> </w:t>
            </w:r>
            <w:r w:rsidRPr="003159F2">
              <w:rPr>
                <w:sz w:val="28"/>
                <w:szCs w:val="36"/>
              </w:rPr>
              <w:t>Vulgate;</w:t>
            </w:r>
            <w:r w:rsidRPr="003159F2">
              <w:rPr>
                <w:spacing w:val="80"/>
                <w:w w:val="150"/>
                <w:sz w:val="28"/>
                <w:szCs w:val="36"/>
              </w:rPr>
              <w:t xml:space="preserve"> </w:t>
            </w:r>
            <w:r w:rsidRPr="003159F2">
              <w:rPr>
                <w:sz w:val="28"/>
                <w:szCs w:val="36"/>
              </w:rPr>
              <w:t>Syriac:Peshitta,</w:t>
            </w:r>
            <w:r w:rsidRPr="003159F2">
              <w:rPr>
                <w:spacing w:val="15"/>
                <w:sz w:val="28"/>
                <w:szCs w:val="36"/>
              </w:rPr>
              <w:t xml:space="preserve"> </w:t>
            </w:r>
            <w:r w:rsidRPr="003159F2">
              <w:rPr>
                <w:sz w:val="28"/>
                <w:szCs w:val="36"/>
              </w:rPr>
              <w:t>Sinaitic; Coptic: Sahadic</w:t>
            </w:r>
            <w:r w:rsidRPr="003159F2">
              <w:rPr>
                <w:spacing w:val="30"/>
                <w:sz w:val="28"/>
                <w:szCs w:val="36"/>
              </w:rPr>
              <w:t xml:space="preserve"> </w:t>
            </w:r>
            <w:r w:rsidRPr="003159F2">
              <w:rPr>
                <w:sz w:val="28"/>
                <w:szCs w:val="36"/>
              </w:rPr>
              <w:t>Bohairic-pt. Armenian;</w:t>
            </w:r>
            <w:r w:rsidRPr="003159F2">
              <w:rPr>
                <w:spacing w:val="-7"/>
                <w:sz w:val="28"/>
                <w:szCs w:val="36"/>
              </w:rPr>
              <w:t xml:space="preserve"> </w:t>
            </w:r>
            <w:r w:rsidRPr="003159F2">
              <w:rPr>
                <w:sz w:val="28"/>
                <w:szCs w:val="36"/>
              </w:rPr>
              <w:t>Georgian; Ethiopic.</w:t>
            </w:r>
          </w:p>
          <w:p w14:paraId="2260328F" w14:textId="77777777" w:rsidR="000D25EC" w:rsidRPr="003159F2" w:rsidRDefault="00000000" w:rsidP="003C2DF8">
            <w:pPr>
              <w:pStyle w:val="TableParagraph"/>
              <w:spacing w:beforeLines="160" w:before="384"/>
              <w:rPr>
                <w:sz w:val="28"/>
                <w:szCs w:val="36"/>
              </w:rPr>
            </w:pPr>
            <w:r w:rsidRPr="003159F2">
              <w:rPr>
                <w:sz w:val="28"/>
                <w:szCs w:val="36"/>
              </w:rPr>
              <w:t>Tatian,</w:t>
            </w:r>
            <w:r w:rsidRPr="003159F2">
              <w:rPr>
                <w:spacing w:val="13"/>
                <w:sz w:val="28"/>
                <w:szCs w:val="36"/>
              </w:rPr>
              <w:t xml:space="preserve"> </w:t>
            </w:r>
            <w:r w:rsidRPr="003159F2">
              <w:rPr>
                <w:sz w:val="28"/>
                <w:szCs w:val="36"/>
              </w:rPr>
              <w:t>Syria,</w:t>
            </w:r>
            <w:r w:rsidRPr="003159F2">
              <w:rPr>
                <w:spacing w:val="13"/>
                <w:sz w:val="28"/>
                <w:szCs w:val="36"/>
              </w:rPr>
              <w:t xml:space="preserve"> </w:t>
            </w:r>
            <w:r w:rsidRPr="003159F2">
              <w:rPr>
                <w:sz w:val="28"/>
                <w:szCs w:val="36"/>
              </w:rPr>
              <w:t>172</w:t>
            </w:r>
            <w:r w:rsidRPr="003159F2">
              <w:rPr>
                <w:spacing w:val="58"/>
                <w:w w:val="150"/>
                <w:sz w:val="28"/>
                <w:szCs w:val="36"/>
              </w:rPr>
              <w:t xml:space="preserve">  </w:t>
            </w:r>
            <w:r w:rsidRPr="003159F2">
              <w:rPr>
                <w:sz w:val="28"/>
                <w:szCs w:val="36"/>
              </w:rPr>
              <w:t>Irenaeus,</w:t>
            </w:r>
            <w:r w:rsidRPr="003159F2">
              <w:rPr>
                <w:spacing w:val="15"/>
                <w:sz w:val="28"/>
                <w:szCs w:val="36"/>
              </w:rPr>
              <w:t xml:space="preserve"> </w:t>
            </w:r>
            <w:r w:rsidRPr="003159F2">
              <w:rPr>
                <w:sz w:val="28"/>
                <w:szCs w:val="36"/>
              </w:rPr>
              <w:t>Ly</w:t>
            </w:r>
            <w:r w:rsidRPr="003159F2">
              <w:rPr>
                <w:spacing w:val="-10"/>
                <w:sz w:val="28"/>
                <w:szCs w:val="36"/>
              </w:rPr>
              <w:t xml:space="preserve"> </w:t>
            </w:r>
            <w:r w:rsidRPr="003159F2">
              <w:rPr>
                <w:sz w:val="28"/>
                <w:szCs w:val="36"/>
              </w:rPr>
              <w:t>ons,</w:t>
            </w:r>
            <w:r w:rsidRPr="003159F2">
              <w:rPr>
                <w:spacing w:val="13"/>
                <w:sz w:val="28"/>
                <w:szCs w:val="36"/>
              </w:rPr>
              <w:t xml:space="preserve"> </w:t>
            </w:r>
            <w:r w:rsidRPr="003159F2">
              <w:rPr>
                <w:sz w:val="28"/>
                <w:szCs w:val="36"/>
              </w:rPr>
              <w:t>Latin,</w:t>
            </w:r>
            <w:r w:rsidRPr="003159F2">
              <w:rPr>
                <w:spacing w:val="13"/>
                <w:sz w:val="28"/>
                <w:szCs w:val="36"/>
              </w:rPr>
              <w:t xml:space="preserve"> </w:t>
            </w:r>
            <w:r w:rsidRPr="003159F2">
              <w:rPr>
                <w:sz w:val="28"/>
                <w:szCs w:val="36"/>
              </w:rPr>
              <w:t>178</w:t>
            </w:r>
            <w:r w:rsidRPr="003159F2">
              <w:rPr>
                <w:spacing w:val="77"/>
                <w:sz w:val="28"/>
                <w:szCs w:val="36"/>
              </w:rPr>
              <w:t xml:space="preserve"> </w:t>
            </w:r>
            <w:r w:rsidRPr="003159F2">
              <w:rPr>
                <w:sz w:val="28"/>
                <w:szCs w:val="36"/>
              </w:rPr>
              <w:t>Hilary</w:t>
            </w:r>
            <w:r w:rsidRPr="003159F2">
              <w:rPr>
                <w:spacing w:val="39"/>
                <w:sz w:val="28"/>
                <w:szCs w:val="36"/>
              </w:rPr>
              <w:t xml:space="preserve"> </w:t>
            </w:r>
            <w:r w:rsidRPr="003159F2">
              <w:rPr>
                <w:sz w:val="28"/>
                <w:szCs w:val="36"/>
              </w:rPr>
              <w:t>Poictiers,</w:t>
            </w:r>
            <w:r w:rsidRPr="003159F2">
              <w:rPr>
                <w:spacing w:val="13"/>
                <w:sz w:val="28"/>
                <w:szCs w:val="36"/>
              </w:rPr>
              <w:t xml:space="preserve"> </w:t>
            </w:r>
            <w:r w:rsidRPr="003159F2">
              <w:rPr>
                <w:sz w:val="28"/>
                <w:szCs w:val="36"/>
              </w:rPr>
              <w:t>Latin,</w:t>
            </w:r>
            <w:r w:rsidRPr="003159F2">
              <w:rPr>
                <w:spacing w:val="13"/>
                <w:sz w:val="28"/>
                <w:szCs w:val="36"/>
              </w:rPr>
              <w:t xml:space="preserve"> </w:t>
            </w:r>
            <w:r w:rsidRPr="003159F2">
              <w:rPr>
                <w:spacing w:val="-5"/>
                <w:sz w:val="28"/>
                <w:szCs w:val="36"/>
              </w:rPr>
              <w:t>367</w:t>
            </w:r>
          </w:p>
          <w:p w14:paraId="5F80517E" w14:textId="77777777" w:rsidR="000D25EC" w:rsidRPr="003159F2" w:rsidRDefault="00000000" w:rsidP="003C2DF8">
            <w:pPr>
              <w:pStyle w:val="TableParagraph"/>
              <w:spacing w:beforeLines="160" w:before="384"/>
              <w:rPr>
                <w:sz w:val="28"/>
                <w:szCs w:val="36"/>
              </w:rPr>
            </w:pPr>
            <w:r w:rsidRPr="003159F2">
              <w:rPr>
                <w:sz w:val="28"/>
                <w:szCs w:val="36"/>
              </w:rPr>
              <w:t>Basil,</w:t>
            </w:r>
            <w:r w:rsidRPr="003159F2">
              <w:rPr>
                <w:spacing w:val="47"/>
                <w:sz w:val="28"/>
                <w:szCs w:val="36"/>
              </w:rPr>
              <w:t xml:space="preserve"> </w:t>
            </w:r>
            <w:r w:rsidRPr="003159F2">
              <w:rPr>
                <w:sz w:val="28"/>
                <w:szCs w:val="36"/>
              </w:rPr>
              <w:t>Cappodocla,</w:t>
            </w:r>
            <w:r w:rsidRPr="003159F2">
              <w:rPr>
                <w:spacing w:val="21"/>
                <w:sz w:val="28"/>
                <w:szCs w:val="36"/>
              </w:rPr>
              <w:t xml:space="preserve"> </w:t>
            </w:r>
            <w:r w:rsidRPr="003159F2">
              <w:rPr>
                <w:sz w:val="28"/>
                <w:szCs w:val="36"/>
              </w:rPr>
              <w:t>379</w:t>
            </w:r>
            <w:r w:rsidRPr="003159F2">
              <w:rPr>
                <w:spacing w:val="61"/>
                <w:w w:val="150"/>
                <w:sz w:val="28"/>
                <w:szCs w:val="36"/>
              </w:rPr>
              <w:t xml:space="preserve">  </w:t>
            </w:r>
            <w:r w:rsidRPr="003159F2">
              <w:rPr>
                <w:sz w:val="28"/>
                <w:szCs w:val="36"/>
              </w:rPr>
              <w:t>Epiphanius,</w:t>
            </w:r>
            <w:r w:rsidRPr="003159F2">
              <w:rPr>
                <w:spacing w:val="22"/>
                <w:sz w:val="28"/>
                <w:szCs w:val="36"/>
              </w:rPr>
              <w:t xml:space="preserve"> </w:t>
            </w:r>
            <w:r w:rsidRPr="003159F2">
              <w:rPr>
                <w:sz w:val="28"/>
                <w:szCs w:val="36"/>
              </w:rPr>
              <w:t>Cyprus,</w:t>
            </w:r>
            <w:r w:rsidRPr="003159F2">
              <w:rPr>
                <w:spacing w:val="21"/>
                <w:sz w:val="28"/>
                <w:szCs w:val="36"/>
              </w:rPr>
              <w:t xml:space="preserve"> </w:t>
            </w:r>
            <w:r w:rsidRPr="003159F2">
              <w:rPr>
                <w:sz w:val="28"/>
                <w:szCs w:val="36"/>
              </w:rPr>
              <w:t>403</w:t>
            </w:r>
            <w:r w:rsidRPr="003159F2">
              <w:rPr>
                <w:spacing w:val="59"/>
                <w:w w:val="150"/>
                <w:sz w:val="28"/>
                <w:szCs w:val="36"/>
              </w:rPr>
              <w:t xml:space="preserve"> </w:t>
            </w:r>
            <w:r w:rsidRPr="003159F2">
              <w:rPr>
                <w:sz w:val="28"/>
                <w:szCs w:val="36"/>
              </w:rPr>
              <w:t>Augustine,</w:t>
            </w:r>
            <w:r w:rsidRPr="003159F2">
              <w:rPr>
                <w:spacing w:val="21"/>
                <w:sz w:val="28"/>
                <w:szCs w:val="36"/>
              </w:rPr>
              <w:t xml:space="preserve"> </w:t>
            </w:r>
            <w:r w:rsidRPr="003159F2">
              <w:rPr>
                <w:sz w:val="28"/>
                <w:szCs w:val="36"/>
              </w:rPr>
              <w:t>Hippo,</w:t>
            </w:r>
            <w:r w:rsidRPr="003159F2">
              <w:rPr>
                <w:spacing w:val="21"/>
                <w:sz w:val="28"/>
                <w:szCs w:val="36"/>
              </w:rPr>
              <w:t xml:space="preserve"> </w:t>
            </w:r>
            <w:r w:rsidRPr="003159F2">
              <w:rPr>
                <w:sz w:val="28"/>
                <w:szCs w:val="36"/>
              </w:rPr>
              <w:t>Latin,</w:t>
            </w:r>
            <w:r w:rsidRPr="003159F2">
              <w:rPr>
                <w:spacing w:val="20"/>
                <w:sz w:val="28"/>
                <w:szCs w:val="36"/>
              </w:rPr>
              <w:t xml:space="preserve"> </w:t>
            </w:r>
            <w:r w:rsidRPr="003159F2">
              <w:rPr>
                <w:spacing w:val="-4"/>
                <w:sz w:val="28"/>
                <w:szCs w:val="36"/>
              </w:rPr>
              <w:t>430.</w:t>
            </w:r>
          </w:p>
        </w:tc>
      </w:tr>
    </w:tbl>
    <w:p w14:paraId="54D9BF99" w14:textId="77777777" w:rsidR="000D25EC" w:rsidRPr="003159F2" w:rsidRDefault="000D25EC" w:rsidP="003C2DF8">
      <w:pPr>
        <w:pStyle w:val="Corpodetexto"/>
        <w:spacing w:beforeLines="160" w:before="384"/>
        <w:rPr>
          <w:rFonts w:ascii="Arial Black"/>
          <w:sz w:val="32"/>
          <w:szCs w:val="28"/>
        </w:rPr>
      </w:pPr>
    </w:p>
    <w:p w14:paraId="40983D27"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7F70056" w14:textId="77777777">
        <w:trPr>
          <w:trHeight w:val="225"/>
        </w:trPr>
        <w:tc>
          <w:tcPr>
            <w:tcW w:w="8682" w:type="dxa"/>
            <w:tcBorders>
              <w:right w:val="single" w:sz="8" w:space="0" w:color="000000"/>
            </w:tcBorders>
          </w:tcPr>
          <w:p w14:paraId="2B6EE294" w14:textId="77777777" w:rsidR="000D25EC" w:rsidRPr="003159F2" w:rsidRDefault="00000000" w:rsidP="003C2DF8">
            <w:pPr>
              <w:pStyle w:val="TableParagraph"/>
              <w:spacing w:beforeLines="160" w:before="384"/>
              <w:rPr>
                <w:b/>
                <w:sz w:val="28"/>
                <w:szCs w:val="36"/>
              </w:rPr>
            </w:pPr>
            <w:r w:rsidRPr="003159F2">
              <w:rPr>
                <w:b/>
                <w:sz w:val="28"/>
                <w:szCs w:val="36"/>
              </w:rPr>
              <w:t>MARK</w:t>
            </w:r>
            <w:r w:rsidRPr="003159F2">
              <w:rPr>
                <w:b/>
                <w:spacing w:val="35"/>
                <w:sz w:val="28"/>
                <w:szCs w:val="36"/>
              </w:rPr>
              <w:t xml:space="preserve"> </w:t>
            </w:r>
            <w:r w:rsidRPr="003159F2">
              <w:rPr>
                <w:b/>
                <w:spacing w:val="-2"/>
                <w:sz w:val="28"/>
                <w:szCs w:val="36"/>
              </w:rPr>
              <w:t>14:30</w:t>
            </w:r>
          </w:p>
        </w:tc>
      </w:tr>
      <w:tr w:rsidR="000D25EC" w:rsidRPr="003159F2" w14:paraId="3232B71F" w14:textId="77777777">
        <w:trPr>
          <w:trHeight w:val="225"/>
        </w:trPr>
        <w:tc>
          <w:tcPr>
            <w:tcW w:w="8682" w:type="dxa"/>
            <w:tcBorders>
              <w:right w:val="single" w:sz="8" w:space="0" w:color="000000"/>
            </w:tcBorders>
          </w:tcPr>
          <w:p w14:paraId="39D4C267"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Verily</w:t>
            </w:r>
            <w:r w:rsidRPr="003159F2">
              <w:rPr>
                <w:spacing w:val="13"/>
                <w:sz w:val="28"/>
                <w:szCs w:val="36"/>
              </w:rPr>
              <w:t xml:space="preserve"> </w:t>
            </w:r>
            <w:r w:rsidRPr="003159F2">
              <w:rPr>
                <w:sz w:val="28"/>
                <w:szCs w:val="36"/>
              </w:rPr>
              <w:t>I</w:t>
            </w:r>
            <w:r w:rsidRPr="003159F2">
              <w:rPr>
                <w:spacing w:val="23"/>
                <w:sz w:val="28"/>
                <w:szCs w:val="36"/>
              </w:rPr>
              <w:t xml:space="preserve"> </w:t>
            </w:r>
            <w:r w:rsidRPr="003159F2">
              <w:rPr>
                <w:sz w:val="28"/>
                <w:szCs w:val="36"/>
              </w:rPr>
              <w:t>say</w:t>
            </w:r>
            <w:r w:rsidRPr="003159F2">
              <w:rPr>
                <w:spacing w:val="38"/>
                <w:sz w:val="28"/>
                <w:szCs w:val="36"/>
              </w:rPr>
              <w:t xml:space="preserve"> </w:t>
            </w:r>
            <w:r w:rsidRPr="003159F2">
              <w:rPr>
                <w:sz w:val="28"/>
                <w:szCs w:val="36"/>
              </w:rPr>
              <w:t>unto</w:t>
            </w:r>
            <w:r w:rsidRPr="003159F2">
              <w:rPr>
                <w:spacing w:val="24"/>
                <w:sz w:val="28"/>
                <w:szCs w:val="36"/>
              </w:rPr>
              <w:t xml:space="preserve"> </w:t>
            </w:r>
            <w:r w:rsidRPr="003159F2">
              <w:rPr>
                <w:sz w:val="28"/>
                <w:szCs w:val="36"/>
              </w:rPr>
              <w:t>thee,</w:t>
            </w:r>
            <w:r w:rsidRPr="003159F2">
              <w:rPr>
                <w:spacing w:val="12"/>
                <w:sz w:val="28"/>
                <w:szCs w:val="36"/>
              </w:rPr>
              <w:t xml:space="preserve"> </w:t>
            </w:r>
            <w:r w:rsidRPr="003159F2">
              <w:rPr>
                <w:sz w:val="28"/>
                <w:szCs w:val="36"/>
              </w:rPr>
              <w:t>That</w:t>
            </w:r>
            <w:r w:rsidRPr="003159F2">
              <w:rPr>
                <w:spacing w:val="13"/>
                <w:sz w:val="28"/>
                <w:szCs w:val="36"/>
              </w:rPr>
              <w:t xml:space="preserve"> </w:t>
            </w:r>
            <w:r w:rsidRPr="003159F2">
              <w:rPr>
                <w:sz w:val="28"/>
                <w:szCs w:val="36"/>
              </w:rPr>
              <w:t>this</w:t>
            </w:r>
            <w:r w:rsidRPr="003159F2">
              <w:rPr>
                <w:spacing w:val="8"/>
                <w:sz w:val="28"/>
                <w:szCs w:val="36"/>
              </w:rPr>
              <w:t xml:space="preserve"> </w:t>
            </w:r>
            <w:r w:rsidRPr="003159F2">
              <w:rPr>
                <w:spacing w:val="-5"/>
                <w:sz w:val="28"/>
                <w:szCs w:val="36"/>
              </w:rPr>
              <w:t>day</w:t>
            </w:r>
          </w:p>
        </w:tc>
      </w:tr>
      <w:tr w:rsidR="000D25EC" w:rsidRPr="003159F2" w14:paraId="69869368" w14:textId="77777777">
        <w:trPr>
          <w:trHeight w:val="225"/>
        </w:trPr>
        <w:tc>
          <w:tcPr>
            <w:tcW w:w="8682" w:type="dxa"/>
            <w:tcBorders>
              <w:right w:val="single" w:sz="8" w:space="0" w:color="000000"/>
            </w:tcBorders>
          </w:tcPr>
          <w:p w14:paraId="5EA7E199" w14:textId="77777777" w:rsidR="000D25EC" w:rsidRPr="003159F2" w:rsidRDefault="00000000" w:rsidP="003C2DF8">
            <w:pPr>
              <w:pStyle w:val="TableParagraph"/>
              <w:tabs>
                <w:tab w:val="left" w:pos="2664"/>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…That,</w:t>
            </w:r>
            <w:r w:rsidRPr="003159F2">
              <w:rPr>
                <w:spacing w:val="28"/>
                <w:sz w:val="28"/>
                <w:szCs w:val="36"/>
              </w:rPr>
              <w:t xml:space="preserve"> </w:t>
            </w:r>
            <w:r w:rsidRPr="003159F2">
              <w:rPr>
                <w:sz w:val="28"/>
                <w:szCs w:val="36"/>
              </w:rPr>
              <w:t>thou,</w:t>
            </w:r>
            <w:r w:rsidRPr="003159F2">
              <w:rPr>
                <w:spacing w:val="25"/>
                <w:sz w:val="28"/>
                <w:szCs w:val="36"/>
              </w:rPr>
              <w:t xml:space="preserve"> </w:t>
            </w:r>
            <w:r w:rsidRPr="003159F2">
              <w:rPr>
                <w:sz w:val="28"/>
                <w:szCs w:val="36"/>
              </w:rPr>
              <w:t>this</w:t>
            </w:r>
            <w:r w:rsidRPr="003159F2">
              <w:rPr>
                <w:spacing w:val="20"/>
                <w:sz w:val="28"/>
                <w:szCs w:val="36"/>
              </w:rPr>
              <w:t xml:space="preserve"> </w:t>
            </w:r>
            <w:r w:rsidRPr="003159F2">
              <w:rPr>
                <w:spacing w:val="-5"/>
                <w:sz w:val="28"/>
                <w:szCs w:val="36"/>
              </w:rPr>
              <w:t>day</w:t>
            </w:r>
          </w:p>
        </w:tc>
      </w:tr>
      <w:tr w:rsidR="000D25EC" w:rsidRPr="003159F2" w14:paraId="4D2C25F6" w14:textId="77777777">
        <w:trPr>
          <w:trHeight w:val="1351"/>
        </w:trPr>
        <w:tc>
          <w:tcPr>
            <w:tcW w:w="8682" w:type="dxa"/>
            <w:tcBorders>
              <w:right w:val="single" w:sz="8" w:space="0" w:color="000000"/>
            </w:tcBorders>
          </w:tcPr>
          <w:p w14:paraId="6AD1DB0A"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Stepha</w:t>
            </w:r>
            <w:r w:rsidRPr="003159F2">
              <w:rPr>
                <w:spacing w:val="14"/>
                <w:sz w:val="28"/>
                <w:szCs w:val="36"/>
              </w:rPr>
              <w:t xml:space="preserve"> </w:t>
            </w:r>
            <w:r w:rsidRPr="003159F2">
              <w:rPr>
                <w:sz w:val="28"/>
                <w:szCs w:val="36"/>
              </w:rPr>
              <w:t>Beza</w:t>
            </w:r>
            <w:r w:rsidRPr="003159F2">
              <w:rPr>
                <w:spacing w:val="40"/>
                <w:sz w:val="28"/>
                <w:szCs w:val="36"/>
              </w:rPr>
              <w:t xml:space="preserve"> </w:t>
            </w:r>
            <w:r w:rsidRPr="003159F2">
              <w:rPr>
                <w:spacing w:val="-4"/>
                <w:sz w:val="28"/>
                <w:szCs w:val="36"/>
              </w:rPr>
              <w:t>Elz.</w:t>
            </w:r>
          </w:p>
          <w:p w14:paraId="0FCCFBCE"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2"/>
                <w:sz w:val="28"/>
                <w:szCs w:val="36"/>
              </w:rPr>
              <w:t xml:space="preserve"> </w:t>
            </w:r>
            <w:r w:rsidRPr="003159F2">
              <w:rPr>
                <w:sz w:val="28"/>
                <w:szCs w:val="36"/>
              </w:rPr>
              <w:t>C</w:t>
            </w:r>
            <w:r w:rsidRPr="003159F2">
              <w:rPr>
                <w:spacing w:val="6"/>
                <w:sz w:val="28"/>
                <w:szCs w:val="36"/>
              </w:rPr>
              <w:t xml:space="preserve"> </w:t>
            </w:r>
            <w:r w:rsidRPr="003159F2">
              <w:rPr>
                <w:sz w:val="28"/>
                <w:szCs w:val="36"/>
              </w:rPr>
              <w:t>D</w:t>
            </w:r>
            <w:r w:rsidRPr="003159F2">
              <w:rPr>
                <w:spacing w:val="19"/>
                <w:sz w:val="28"/>
                <w:szCs w:val="36"/>
              </w:rPr>
              <w:t xml:space="preserve"> </w:t>
            </w:r>
            <w:r w:rsidRPr="003159F2">
              <w:rPr>
                <w:sz w:val="28"/>
                <w:szCs w:val="36"/>
              </w:rPr>
              <w:t>Delta</w:t>
            </w:r>
            <w:r w:rsidRPr="003159F2">
              <w:rPr>
                <w:spacing w:val="23"/>
                <w:sz w:val="28"/>
                <w:szCs w:val="36"/>
              </w:rPr>
              <w:t xml:space="preserve"> </w:t>
            </w:r>
            <w:r w:rsidRPr="003159F2">
              <w:rPr>
                <w:sz w:val="28"/>
                <w:szCs w:val="36"/>
              </w:rPr>
              <w:t>Phi</w:t>
            </w:r>
            <w:r w:rsidRPr="003159F2">
              <w:rPr>
                <w:spacing w:val="47"/>
                <w:sz w:val="28"/>
                <w:szCs w:val="36"/>
              </w:rPr>
              <w:t xml:space="preserve">  </w:t>
            </w:r>
            <w:r w:rsidRPr="003159F2">
              <w:rPr>
                <w:sz w:val="28"/>
                <w:szCs w:val="36"/>
              </w:rPr>
              <w:t>family</w:t>
            </w:r>
            <w:r w:rsidRPr="003159F2">
              <w:rPr>
                <w:spacing w:val="25"/>
                <w:sz w:val="28"/>
                <w:szCs w:val="36"/>
              </w:rPr>
              <w:t xml:space="preserve"> </w:t>
            </w:r>
            <w:r w:rsidRPr="003159F2">
              <w:rPr>
                <w:spacing w:val="10"/>
                <w:sz w:val="28"/>
                <w:szCs w:val="36"/>
              </w:rPr>
              <w:t>13</w:t>
            </w:r>
            <w:r w:rsidRPr="003159F2">
              <w:rPr>
                <w:spacing w:val="32"/>
                <w:sz w:val="28"/>
                <w:szCs w:val="36"/>
              </w:rPr>
              <w:t xml:space="preserve">  </w:t>
            </w:r>
            <w:r w:rsidRPr="003159F2">
              <w:rPr>
                <w:sz w:val="28"/>
                <w:szCs w:val="36"/>
              </w:rPr>
              <w:t>7</w:t>
            </w:r>
            <w:r w:rsidRPr="003159F2">
              <w:rPr>
                <w:spacing w:val="43"/>
                <w:sz w:val="28"/>
                <w:szCs w:val="36"/>
              </w:rPr>
              <w:t xml:space="preserve"> </w:t>
            </w:r>
            <w:r w:rsidRPr="003159F2">
              <w:rPr>
                <w:sz w:val="28"/>
                <w:szCs w:val="36"/>
              </w:rPr>
              <w:t>22</w:t>
            </w:r>
            <w:r w:rsidRPr="003159F2">
              <w:rPr>
                <w:spacing w:val="10"/>
                <w:sz w:val="28"/>
                <w:szCs w:val="36"/>
              </w:rPr>
              <w:t xml:space="preserve"> </w:t>
            </w:r>
            <w:r w:rsidRPr="003159F2">
              <w:rPr>
                <w:spacing w:val="13"/>
                <w:sz w:val="28"/>
                <w:szCs w:val="36"/>
              </w:rPr>
              <w:t>115</w:t>
            </w:r>
            <w:r w:rsidRPr="003159F2">
              <w:rPr>
                <w:spacing w:val="-5"/>
                <w:sz w:val="28"/>
                <w:szCs w:val="36"/>
              </w:rPr>
              <w:t xml:space="preserve"> </w:t>
            </w:r>
            <w:r w:rsidRPr="003159F2">
              <w:rPr>
                <w:sz w:val="28"/>
                <w:szCs w:val="36"/>
              </w:rPr>
              <w:t>245</w:t>
            </w:r>
            <w:r w:rsidRPr="003159F2">
              <w:rPr>
                <w:spacing w:val="-4"/>
                <w:sz w:val="28"/>
                <w:szCs w:val="36"/>
              </w:rPr>
              <w:t xml:space="preserve"> </w:t>
            </w:r>
            <w:r w:rsidRPr="003159F2">
              <w:rPr>
                <w:sz w:val="28"/>
                <w:szCs w:val="36"/>
              </w:rPr>
              <w:t>330</w:t>
            </w:r>
            <w:r w:rsidRPr="003159F2">
              <w:rPr>
                <w:spacing w:val="-6"/>
                <w:sz w:val="28"/>
                <w:szCs w:val="36"/>
              </w:rPr>
              <w:t xml:space="preserve"> </w:t>
            </w:r>
            <w:r w:rsidRPr="003159F2">
              <w:rPr>
                <w:spacing w:val="10"/>
                <w:sz w:val="28"/>
                <w:szCs w:val="36"/>
              </w:rPr>
              <w:t>472</w:t>
            </w:r>
            <w:r w:rsidRPr="003159F2">
              <w:rPr>
                <w:spacing w:val="-11"/>
                <w:sz w:val="28"/>
                <w:szCs w:val="36"/>
              </w:rPr>
              <w:t xml:space="preserve"> </w:t>
            </w:r>
            <w:r w:rsidRPr="003159F2">
              <w:rPr>
                <w:sz w:val="28"/>
                <w:szCs w:val="36"/>
              </w:rPr>
              <w:t>495</w:t>
            </w:r>
            <w:r w:rsidRPr="003159F2">
              <w:rPr>
                <w:spacing w:val="16"/>
                <w:sz w:val="28"/>
                <w:szCs w:val="36"/>
              </w:rPr>
              <w:t xml:space="preserve"> </w:t>
            </w:r>
            <w:r w:rsidRPr="003159F2">
              <w:rPr>
                <w:sz w:val="28"/>
                <w:szCs w:val="36"/>
              </w:rPr>
              <w:t>544</w:t>
            </w:r>
            <w:r w:rsidRPr="003159F2">
              <w:rPr>
                <w:spacing w:val="7"/>
                <w:sz w:val="28"/>
                <w:szCs w:val="36"/>
              </w:rPr>
              <w:t xml:space="preserve"> </w:t>
            </w:r>
            <w:r w:rsidRPr="003159F2">
              <w:rPr>
                <w:sz w:val="28"/>
                <w:szCs w:val="36"/>
              </w:rPr>
              <w:t>659</w:t>
            </w:r>
            <w:r w:rsidRPr="003159F2">
              <w:rPr>
                <w:spacing w:val="6"/>
                <w:sz w:val="28"/>
                <w:szCs w:val="36"/>
              </w:rPr>
              <w:t xml:space="preserve"> </w:t>
            </w:r>
            <w:r w:rsidRPr="003159F2">
              <w:rPr>
                <w:sz w:val="28"/>
                <w:szCs w:val="36"/>
              </w:rPr>
              <w:t>827</w:t>
            </w:r>
            <w:r w:rsidRPr="003159F2">
              <w:rPr>
                <w:spacing w:val="43"/>
                <w:sz w:val="28"/>
                <w:szCs w:val="36"/>
              </w:rPr>
              <w:t xml:space="preserve"> </w:t>
            </w:r>
            <w:r w:rsidRPr="003159F2">
              <w:rPr>
                <w:sz w:val="28"/>
                <w:szCs w:val="36"/>
              </w:rPr>
              <w:t>992</w:t>
            </w:r>
            <w:r w:rsidRPr="003159F2">
              <w:rPr>
                <w:spacing w:val="-11"/>
                <w:sz w:val="28"/>
                <w:szCs w:val="36"/>
              </w:rPr>
              <w:t xml:space="preserve"> </w:t>
            </w:r>
            <w:r w:rsidRPr="003159F2">
              <w:rPr>
                <w:sz w:val="28"/>
                <w:szCs w:val="36"/>
              </w:rPr>
              <w:t>954</w:t>
            </w:r>
            <w:r w:rsidRPr="003159F2">
              <w:rPr>
                <w:spacing w:val="7"/>
                <w:sz w:val="28"/>
                <w:szCs w:val="36"/>
              </w:rPr>
              <w:t xml:space="preserve"> </w:t>
            </w:r>
            <w:r w:rsidRPr="003159F2">
              <w:rPr>
                <w:sz w:val="28"/>
                <w:szCs w:val="36"/>
              </w:rPr>
              <w:t>1355</w:t>
            </w:r>
            <w:r w:rsidRPr="003159F2">
              <w:rPr>
                <w:spacing w:val="-4"/>
                <w:sz w:val="28"/>
                <w:szCs w:val="36"/>
              </w:rPr>
              <w:t xml:space="preserve"> </w:t>
            </w:r>
            <w:r w:rsidRPr="003159F2">
              <w:rPr>
                <w:sz w:val="28"/>
                <w:szCs w:val="36"/>
              </w:rPr>
              <w:t>1391</w:t>
            </w:r>
            <w:r w:rsidRPr="003159F2">
              <w:rPr>
                <w:spacing w:val="22"/>
                <w:sz w:val="28"/>
                <w:szCs w:val="36"/>
              </w:rPr>
              <w:t xml:space="preserve"> </w:t>
            </w:r>
            <w:r w:rsidRPr="003159F2">
              <w:rPr>
                <w:spacing w:val="-4"/>
                <w:sz w:val="28"/>
                <w:szCs w:val="36"/>
              </w:rPr>
              <w:t>1515</w:t>
            </w:r>
          </w:p>
          <w:p w14:paraId="45E4DA56" w14:textId="77777777" w:rsidR="000D25EC" w:rsidRPr="003159F2" w:rsidRDefault="00000000" w:rsidP="003C2DF8">
            <w:pPr>
              <w:pStyle w:val="TableParagraph"/>
              <w:spacing w:beforeLines="160" w:before="384"/>
              <w:rPr>
                <w:sz w:val="28"/>
                <w:szCs w:val="36"/>
              </w:rPr>
            </w:pPr>
            <w:r w:rsidRPr="003159F2">
              <w:rPr>
                <w:spacing w:val="12"/>
                <w:sz w:val="28"/>
                <w:szCs w:val="36"/>
              </w:rPr>
              <w:t>1675</w:t>
            </w:r>
            <w:r w:rsidRPr="003159F2">
              <w:rPr>
                <w:spacing w:val="4"/>
                <w:sz w:val="28"/>
                <w:szCs w:val="36"/>
              </w:rPr>
              <w:t xml:space="preserve"> </w:t>
            </w:r>
            <w:r w:rsidRPr="003159F2">
              <w:rPr>
                <w:sz w:val="28"/>
                <w:szCs w:val="36"/>
              </w:rPr>
              <w:t>1689*</w:t>
            </w:r>
            <w:r w:rsidRPr="003159F2">
              <w:rPr>
                <w:spacing w:val="23"/>
                <w:sz w:val="28"/>
                <w:szCs w:val="36"/>
              </w:rPr>
              <w:t xml:space="preserve"> </w:t>
            </w:r>
            <w:r w:rsidRPr="003159F2">
              <w:rPr>
                <w:spacing w:val="-2"/>
                <w:sz w:val="28"/>
                <w:szCs w:val="36"/>
              </w:rPr>
              <w:t>others.</w:t>
            </w:r>
          </w:p>
          <w:p w14:paraId="77990089" w14:textId="3157C2A4" w:rsidR="000D25EC" w:rsidRPr="003159F2" w:rsidRDefault="00000000" w:rsidP="003C2DF8">
            <w:pPr>
              <w:pStyle w:val="TableParagraph"/>
              <w:spacing w:beforeLines="160" w:before="384"/>
              <w:ind w:right="3171"/>
              <w:rPr>
                <w:sz w:val="28"/>
                <w:szCs w:val="36"/>
              </w:rPr>
            </w:pPr>
            <w:r w:rsidRPr="003159F2">
              <w:rPr>
                <w:spacing w:val="11"/>
                <w:sz w:val="28"/>
                <w:szCs w:val="36"/>
              </w:rPr>
              <w:t xml:space="preserve">Von </w:t>
            </w:r>
            <w:r w:rsidRPr="003159F2">
              <w:rPr>
                <w:sz w:val="28"/>
                <w:szCs w:val="36"/>
              </w:rPr>
              <w:t xml:space="preserve">Soden </w:t>
            </w:r>
            <w:r w:rsidR="000F0F6B">
              <w:rPr>
                <w:sz w:val="28"/>
                <w:szCs w:val="36"/>
              </w:rPr>
              <w:t>indica</w:t>
            </w:r>
            <w:r w:rsidRPr="003159F2">
              <w:rPr>
                <w:sz w:val="28"/>
                <w:szCs w:val="36"/>
              </w:rPr>
              <w:t>: I</w:t>
            </w:r>
            <w:r w:rsidRPr="003159F2">
              <w:rPr>
                <w:spacing w:val="37"/>
                <w:sz w:val="28"/>
                <w:szCs w:val="36"/>
              </w:rPr>
              <w:t xml:space="preserve"> </w:t>
            </w:r>
            <w:r w:rsidRPr="003159F2">
              <w:rPr>
                <w:sz w:val="28"/>
                <w:szCs w:val="36"/>
              </w:rPr>
              <w:t>beta (16 349</w:t>
            </w:r>
            <w:r w:rsidRPr="003159F2">
              <w:rPr>
                <w:spacing w:val="-1"/>
                <w:sz w:val="28"/>
                <w:szCs w:val="36"/>
              </w:rPr>
              <w:t xml:space="preserve"> </w:t>
            </w:r>
            <w:r w:rsidRPr="003159F2">
              <w:rPr>
                <w:sz w:val="28"/>
                <w:szCs w:val="36"/>
              </w:rPr>
              <w:t>477</w:t>
            </w:r>
            <w:r w:rsidRPr="003159F2">
              <w:rPr>
                <w:spacing w:val="40"/>
                <w:sz w:val="28"/>
                <w:szCs w:val="36"/>
              </w:rPr>
              <w:t xml:space="preserve"> </w:t>
            </w:r>
            <w:r w:rsidRPr="003159F2">
              <w:rPr>
                <w:sz w:val="28"/>
                <w:szCs w:val="36"/>
              </w:rPr>
              <w:t>1216</w:t>
            </w:r>
            <w:r w:rsidRPr="003159F2">
              <w:rPr>
                <w:spacing w:val="-1"/>
                <w:sz w:val="28"/>
                <w:szCs w:val="36"/>
              </w:rPr>
              <w:t xml:space="preserve"> </w:t>
            </w:r>
            <w:r w:rsidRPr="003159F2">
              <w:rPr>
                <w:sz w:val="28"/>
                <w:szCs w:val="36"/>
              </w:rPr>
              <w:t>1279 1579 1588). Old</w:t>
            </w:r>
            <w:r w:rsidRPr="003159F2">
              <w:rPr>
                <w:spacing w:val="40"/>
                <w:sz w:val="28"/>
                <w:szCs w:val="36"/>
              </w:rPr>
              <w:t xml:space="preserve"> </w:t>
            </w:r>
            <w:r w:rsidRPr="003159F2">
              <w:rPr>
                <w:sz w:val="28"/>
                <w:szCs w:val="36"/>
              </w:rPr>
              <w:t>Latin (except</w:t>
            </w:r>
            <w:r w:rsidRPr="003159F2">
              <w:rPr>
                <w:spacing w:val="23"/>
                <w:sz w:val="28"/>
                <w:szCs w:val="36"/>
              </w:rPr>
              <w:t xml:space="preserve"> </w:t>
            </w:r>
            <w:r w:rsidRPr="003159F2">
              <w:rPr>
                <w:sz w:val="28"/>
                <w:szCs w:val="36"/>
              </w:rPr>
              <w:t>c</w:t>
            </w:r>
            <w:r w:rsidRPr="003159F2">
              <w:rPr>
                <w:spacing w:val="40"/>
                <w:sz w:val="28"/>
                <w:szCs w:val="36"/>
              </w:rPr>
              <w:t xml:space="preserve"> </w:t>
            </w:r>
            <w:r w:rsidRPr="003159F2">
              <w:rPr>
                <w:sz w:val="28"/>
                <w:szCs w:val="36"/>
              </w:rPr>
              <w:t>k); Coptic: Sahadic;</w:t>
            </w:r>
            <w:r w:rsidRPr="003159F2">
              <w:rPr>
                <w:spacing w:val="80"/>
                <w:w w:val="150"/>
                <w:sz w:val="28"/>
                <w:szCs w:val="36"/>
              </w:rPr>
              <w:t xml:space="preserve"> </w:t>
            </w:r>
            <w:r w:rsidRPr="003159F2">
              <w:rPr>
                <w:sz w:val="28"/>
                <w:szCs w:val="36"/>
              </w:rPr>
              <w:t>Georgian.</w:t>
            </w:r>
          </w:p>
          <w:p w14:paraId="43B68C2B" w14:textId="77777777" w:rsidR="000D25EC" w:rsidRPr="003159F2" w:rsidRDefault="00000000" w:rsidP="003C2DF8">
            <w:pPr>
              <w:pStyle w:val="TableParagraph"/>
              <w:spacing w:beforeLines="160" w:before="384"/>
              <w:rPr>
                <w:sz w:val="28"/>
                <w:szCs w:val="36"/>
              </w:rPr>
            </w:pPr>
            <w:r w:rsidRPr="003159F2">
              <w:rPr>
                <w:sz w:val="28"/>
                <w:szCs w:val="36"/>
              </w:rPr>
              <w:t>Tatian,</w:t>
            </w:r>
            <w:r w:rsidRPr="003159F2">
              <w:rPr>
                <w:spacing w:val="31"/>
                <w:sz w:val="28"/>
                <w:szCs w:val="36"/>
              </w:rPr>
              <w:t xml:space="preserve"> </w:t>
            </w:r>
            <w:r w:rsidRPr="003159F2">
              <w:rPr>
                <w:sz w:val="28"/>
                <w:szCs w:val="36"/>
              </w:rPr>
              <w:t>Syria,</w:t>
            </w:r>
            <w:r w:rsidRPr="003159F2">
              <w:rPr>
                <w:spacing w:val="32"/>
                <w:sz w:val="28"/>
                <w:szCs w:val="36"/>
              </w:rPr>
              <w:t xml:space="preserve"> </w:t>
            </w:r>
            <w:r w:rsidRPr="003159F2">
              <w:rPr>
                <w:spacing w:val="5"/>
                <w:sz w:val="28"/>
                <w:szCs w:val="36"/>
              </w:rPr>
              <w:t>172.</w:t>
            </w:r>
          </w:p>
        </w:tc>
      </w:tr>
    </w:tbl>
    <w:p w14:paraId="31B92E20" w14:textId="77777777" w:rsidR="000D25EC" w:rsidRPr="003159F2" w:rsidRDefault="000D25EC" w:rsidP="003C2DF8">
      <w:pPr>
        <w:pStyle w:val="Corpodetexto"/>
        <w:spacing w:beforeLines="160" w:before="384"/>
        <w:rPr>
          <w:rFonts w:ascii="Arial Black"/>
          <w:sz w:val="32"/>
          <w:szCs w:val="28"/>
        </w:rPr>
      </w:pPr>
    </w:p>
    <w:p w14:paraId="282B60B6"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A702CA8" w14:textId="77777777">
        <w:trPr>
          <w:trHeight w:val="225"/>
        </w:trPr>
        <w:tc>
          <w:tcPr>
            <w:tcW w:w="8682" w:type="dxa"/>
            <w:tcBorders>
              <w:right w:val="single" w:sz="8" w:space="0" w:color="000000"/>
            </w:tcBorders>
          </w:tcPr>
          <w:p w14:paraId="2329ECDA" w14:textId="77777777" w:rsidR="000D25EC" w:rsidRPr="003159F2" w:rsidRDefault="00000000" w:rsidP="003C2DF8">
            <w:pPr>
              <w:pStyle w:val="TableParagraph"/>
              <w:spacing w:beforeLines="160" w:before="384"/>
              <w:rPr>
                <w:b/>
                <w:sz w:val="28"/>
                <w:szCs w:val="36"/>
              </w:rPr>
            </w:pPr>
            <w:r w:rsidRPr="003159F2">
              <w:rPr>
                <w:b/>
                <w:sz w:val="28"/>
                <w:szCs w:val="36"/>
              </w:rPr>
              <w:t>MARK</w:t>
            </w:r>
            <w:r w:rsidRPr="003159F2">
              <w:rPr>
                <w:b/>
                <w:spacing w:val="35"/>
                <w:sz w:val="28"/>
                <w:szCs w:val="36"/>
              </w:rPr>
              <w:t xml:space="preserve"> </w:t>
            </w:r>
            <w:r w:rsidRPr="003159F2">
              <w:rPr>
                <w:b/>
                <w:spacing w:val="-2"/>
                <w:sz w:val="28"/>
                <w:szCs w:val="36"/>
              </w:rPr>
              <w:t>14:45</w:t>
            </w:r>
          </w:p>
        </w:tc>
      </w:tr>
      <w:tr w:rsidR="000D25EC" w:rsidRPr="003159F2" w14:paraId="7FE1BFAD" w14:textId="77777777">
        <w:trPr>
          <w:trHeight w:val="225"/>
        </w:trPr>
        <w:tc>
          <w:tcPr>
            <w:tcW w:w="8682" w:type="dxa"/>
            <w:tcBorders>
              <w:right w:val="single" w:sz="8" w:space="0" w:color="000000"/>
            </w:tcBorders>
          </w:tcPr>
          <w:p w14:paraId="5C6DEB1E"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7"/>
                <w:sz w:val="28"/>
                <w:szCs w:val="36"/>
              </w:rPr>
              <w:t xml:space="preserve"> </w:t>
            </w:r>
            <w:r w:rsidRPr="003159F2">
              <w:rPr>
                <w:sz w:val="28"/>
                <w:szCs w:val="36"/>
              </w:rPr>
              <w:t>CR</w:t>
            </w:r>
            <w:r w:rsidRPr="003159F2">
              <w:rPr>
                <w:spacing w:val="52"/>
                <w:sz w:val="28"/>
                <w:szCs w:val="36"/>
              </w:rPr>
              <w:t xml:space="preserve">  </w:t>
            </w:r>
            <w:r w:rsidRPr="003159F2">
              <w:rPr>
                <w:sz w:val="28"/>
                <w:szCs w:val="36"/>
              </w:rPr>
              <w:t>he</w:t>
            </w:r>
            <w:r w:rsidRPr="003159F2">
              <w:rPr>
                <w:spacing w:val="12"/>
                <w:sz w:val="28"/>
                <w:szCs w:val="36"/>
              </w:rPr>
              <w:t xml:space="preserve"> </w:t>
            </w:r>
            <w:r w:rsidRPr="003159F2">
              <w:rPr>
                <w:sz w:val="28"/>
                <w:szCs w:val="36"/>
              </w:rPr>
              <w:t>goeth</w:t>
            </w:r>
            <w:r w:rsidRPr="003159F2">
              <w:rPr>
                <w:spacing w:val="6"/>
                <w:sz w:val="28"/>
                <w:szCs w:val="36"/>
              </w:rPr>
              <w:t xml:space="preserve"> </w:t>
            </w:r>
            <w:r w:rsidRPr="003159F2">
              <w:rPr>
                <w:sz w:val="28"/>
                <w:szCs w:val="36"/>
              </w:rPr>
              <w:t>straightway</w:t>
            </w:r>
            <w:r w:rsidRPr="003159F2">
              <w:rPr>
                <w:spacing w:val="10"/>
                <w:sz w:val="28"/>
                <w:szCs w:val="36"/>
              </w:rPr>
              <w:t xml:space="preserve"> </w:t>
            </w:r>
            <w:r w:rsidRPr="003159F2">
              <w:rPr>
                <w:sz w:val="28"/>
                <w:szCs w:val="36"/>
              </w:rPr>
              <w:t>to</w:t>
            </w:r>
            <w:r w:rsidRPr="003159F2">
              <w:rPr>
                <w:spacing w:val="18"/>
                <w:sz w:val="28"/>
                <w:szCs w:val="36"/>
              </w:rPr>
              <w:t xml:space="preserve"> </w:t>
            </w:r>
            <w:r w:rsidRPr="003159F2">
              <w:rPr>
                <w:sz w:val="28"/>
                <w:szCs w:val="36"/>
              </w:rPr>
              <w:t>him,</w:t>
            </w:r>
            <w:r w:rsidRPr="003159F2">
              <w:rPr>
                <w:spacing w:val="8"/>
                <w:sz w:val="28"/>
                <w:szCs w:val="36"/>
              </w:rPr>
              <w:t xml:space="preserve"> </w:t>
            </w:r>
            <w:r w:rsidRPr="003159F2">
              <w:rPr>
                <w:sz w:val="28"/>
                <w:szCs w:val="36"/>
              </w:rPr>
              <w:t>and</w:t>
            </w:r>
            <w:r w:rsidRPr="003159F2">
              <w:rPr>
                <w:spacing w:val="8"/>
                <w:sz w:val="28"/>
                <w:szCs w:val="36"/>
              </w:rPr>
              <w:t xml:space="preserve"> </w:t>
            </w:r>
            <w:r w:rsidRPr="003159F2">
              <w:rPr>
                <w:spacing w:val="-4"/>
                <w:sz w:val="28"/>
                <w:szCs w:val="36"/>
              </w:rPr>
              <w:t>saith</w:t>
            </w:r>
          </w:p>
        </w:tc>
      </w:tr>
      <w:tr w:rsidR="000D25EC" w:rsidRPr="003159F2" w14:paraId="52DF31AE" w14:textId="77777777">
        <w:trPr>
          <w:trHeight w:val="225"/>
        </w:trPr>
        <w:tc>
          <w:tcPr>
            <w:tcW w:w="8682" w:type="dxa"/>
            <w:tcBorders>
              <w:right w:val="single" w:sz="8" w:space="0" w:color="000000"/>
            </w:tcBorders>
          </w:tcPr>
          <w:p w14:paraId="128351A0" w14:textId="77777777" w:rsidR="000D25EC" w:rsidRPr="003159F2" w:rsidRDefault="00000000" w:rsidP="003C2DF8">
            <w:pPr>
              <w:pStyle w:val="TableParagraph"/>
              <w:tabs>
                <w:tab w:val="left" w:pos="2318"/>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…and</w:t>
            </w:r>
            <w:r w:rsidRPr="003159F2">
              <w:rPr>
                <w:spacing w:val="31"/>
                <w:sz w:val="28"/>
                <w:szCs w:val="36"/>
              </w:rPr>
              <w:t xml:space="preserve"> </w:t>
            </w:r>
            <w:r w:rsidRPr="003159F2">
              <w:rPr>
                <w:sz w:val="28"/>
                <w:szCs w:val="36"/>
              </w:rPr>
              <w:t>saith</w:t>
            </w:r>
            <w:r w:rsidRPr="003159F2">
              <w:rPr>
                <w:spacing w:val="8"/>
                <w:sz w:val="28"/>
                <w:szCs w:val="36"/>
              </w:rPr>
              <w:t xml:space="preserve"> </w:t>
            </w:r>
            <w:r w:rsidRPr="003159F2">
              <w:rPr>
                <w:sz w:val="28"/>
                <w:szCs w:val="36"/>
              </w:rPr>
              <w:t>to</w:t>
            </w:r>
            <w:r w:rsidRPr="003159F2">
              <w:rPr>
                <w:spacing w:val="19"/>
                <w:sz w:val="28"/>
                <w:szCs w:val="36"/>
              </w:rPr>
              <w:t xml:space="preserve"> </w:t>
            </w:r>
            <w:r w:rsidRPr="003159F2">
              <w:rPr>
                <w:spacing w:val="-5"/>
                <w:sz w:val="28"/>
                <w:szCs w:val="36"/>
              </w:rPr>
              <w:t>him</w:t>
            </w:r>
          </w:p>
        </w:tc>
      </w:tr>
      <w:tr w:rsidR="000D25EC" w:rsidRPr="003159F2" w14:paraId="001AE903" w14:textId="77777777">
        <w:trPr>
          <w:trHeight w:val="1577"/>
        </w:trPr>
        <w:tc>
          <w:tcPr>
            <w:tcW w:w="8682" w:type="dxa"/>
            <w:tcBorders>
              <w:right w:val="single" w:sz="8" w:space="0" w:color="000000"/>
            </w:tcBorders>
          </w:tcPr>
          <w:p w14:paraId="5781AFC9" w14:textId="77777777" w:rsidR="000D25EC" w:rsidRPr="003159F2" w:rsidRDefault="00000000" w:rsidP="003C2DF8">
            <w:pPr>
              <w:pStyle w:val="TableParagraph"/>
              <w:tabs>
                <w:tab w:val="left" w:pos="1552"/>
              </w:tabs>
              <w:spacing w:beforeLines="160" w:before="384"/>
              <w:rPr>
                <w:sz w:val="28"/>
                <w:szCs w:val="36"/>
              </w:rPr>
            </w:pPr>
            <w:r w:rsidRPr="003159F2">
              <w:rPr>
                <w:spacing w:val="-2"/>
                <w:sz w:val="28"/>
                <w:szCs w:val="36"/>
              </w:rPr>
              <w:t>Geneva</w:t>
            </w:r>
            <w:r w:rsidRPr="003159F2">
              <w:rPr>
                <w:sz w:val="28"/>
                <w:szCs w:val="36"/>
              </w:rPr>
              <w:tab/>
              <w:t>Steph.</w:t>
            </w:r>
            <w:r w:rsidRPr="003159F2">
              <w:rPr>
                <w:spacing w:val="11"/>
                <w:sz w:val="28"/>
                <w:szCs w:val="36"/>
              </w:rPr>
              <w:t xml:space="preserve"> </w:t>
            </w:r>
            <w:r w:rsidRPr="003159F2">
              <w:rPr>
                <w:sz w:val="28"/>
                <w:szCs w:val="36"/>
              </w:rPr>
              <w:t>Beza</w:t>
            </w:r>
            <w:r w:rsidRPr="003159F2">
              <w:rPr>
                <w:spacing w:val="34"/>
                <w:sz w:val="28"/>
                <w:szCs w:val="36"/>
              </w:rPr>
              <w:t xml:space="preserve"> </w:t>
            </w:r>
            <w:r w:rsidRPr="003159F2">
              <w:rPr>
                <w:spacing w:val="-5"/>
                <w:sz w:val="28"/>
                <w:szCs w:val="36"/>
              </w:rPr>
              <w:t>Elz</w:t>
            </w:r>
          </w:p>
          <w:p w14:paraId="2541881D"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1"/>
                <w:sz w:val="28"/>
                <w:szCs w:val="36"/>
              </w:rPr>
              <w:t xml:space="preserve"> </w:t>
            </w:r>
            <w:r w:rsidRPr="003159F2">
              <w:rPr>
                <w:sz w:val="28"/>
                <w:szCs w:val="36"/>
              </w:rPr>
              <w:t>A</w:t>
            </w:r>
            <w:r w:rsidRPr="003159F2">
              <w:rPr>
                <w:spacing w:val="15"/>
                <w:sz w:val="28"/>
                <w:szCs w:val="36"/>
              </w:rPr>
              <w:t xml:space="preserve"> </w:t>
            </w:r>
            <w:r w:rsidRPr="003159F2">
              <w:rPr>
                <w:sz w:val="28"/>
                <w:szCs w:val="36"/>
              </w:rPr>
              <w:t>B</w:t>
            </w:r>
            <w:r w:rsidRPr="003159F2">
              <w:rPr>
                <w:spacing w:val="1"/>
                <w:sz w:val="28"/>
                <w:szCs w:val="36"/>
              </w:rPr>
              <w:t xml:space="preserve"> </w:t>
            </w:r>
            <w:r w:rsidRPr="003159F2">
              <w:rPr>
                <w:sz w:val="28"/>
                <w:szCs w:val="36"/>
              </w:rPr>
              <w:t>C</w:t>
            </w:r>
            <w:r w:rsidRPr="003159F2">
              <w:rPr>
                <w:spacing w:val="21"/>
                <w:sz w:val="28"/>
                <w:szCs w:val="36"/>
              </w:rPr>
              <w:t xml:space="preserve"> </w:t>
            </w:r>
            <w:r w:rsidRPr="003159F2">
              <w:rPr>
                <w:sz w:val="28"/>
                <w:szCs w:val="36"/>
              </w:rPr>
              <w:t>K</w:t>
            </w:r>
            <w:r w:rsidRPr="003159F2">
              <w:rPr>
                <w:spacing w:val="10"/>
                <w:sz w:val="28"/>
                <w:szCs w:val="36"/>
              </w:rPr>
              <w:t xml:space="preserve"> </w:t>
            </w:r>
            <w:r w:rsidRPr="003159F2">
              <w:rPr>
                <w:sz w:val="28"/>
                <w:szCs w:val="36"/>
              </w:rPr>
              <w:t>L</w:t>
            </w:r>
            <w:r w:rsidRPr="003159F2">
              <w:rPr>
                <w:spacing w:val="13"/>
                <w:sz w:val="28"/>
                <w:szCs w:val="36"/>
              </w:rPr>
              <w:t xml:space="preserve"> </w:t>
            </w:r>
            <w:r w:rsidRPr="003159F2">
              <w:rPr>
                <w:sz w:val="28"/>
                <w:szCs w:val="36"/>
              </w:rPr>
              <w:t>M</w:t>
            </w:r>
            <w:r w:rsidRPr="003159F2">
              <w:rPr>
                <w:spacing w:val="28"/>
                <w:sz w:val="28"/>
                <w:szCs w:val="36"/>
              </w:rPr>
              <w:t xml:space="preserve"> </w:t>
            </w:r>
            <w:r w:rsidRPr="003159F2">
              <w:rPr>
                <w:sz w:val="28"/>
                <w:szCs w:val="36"/>
              </w:rPr>
              <w:t>U</w:t>
            </w:r>
            <w:r w:rsidRPr="003159F2">
              <w:rPr>
                <w:spacing w:val="13"/>
                <w:sz w:val="28"/>
                <w:szCs w:val="36"/>
              </w:rPr>
              <w:t xml:space="preserve"> </w:t>
            </w:r>
            <w:r w:rsidRPr="003159F2">
              <w:rPr>
                <w:sz w:val="28"/>
                <w:szCs w:val="36"/>
              </w:rPr>
              <w:t>W</w:t>
            </w:r>
            <w:r w:rsidRPr="003159F2">
              <w:rPr>
                <w:spacing w:val="35"/>
                <w:sz w:val="28"/>
                <w:szCs w:val="36"/>
              </w:rPr>
              <w:t xml:space="preserve"> </w:t>
            </w:r>
            <w:r w:rsidRPr="003159F2">
              <w:rPr>
                <w:sz w:val="28"/>
                <w:szCs w:val="36"/>
              </w:rPr>
              <w:t>X</w:t>
            </w:r>
            <w:r w:rsidRPr="003159F2">
              <w:rPr>
                <w:spacing w:val="6"/>
                <w:sz w:val="28"/>
                <w:szCs w:val="36"/>
              </w:rPr>
              <w:t xml:space="preserve"> </w:t>
            </w:r>
            <w:r w:rsidRPr="003159F2">
              <w:rPr>
                <w:sz w:val="28"/>
                <w:szCs w:val="36"/>
              </w:rPr>
              <w:t>Delta</w:t>
            </w:r>
            <w:r w:rsidRPr="003159F2">
              <w:rPr>
                <w:spacing w:val="18"/>
                <w:sz w:val="28"/>
                <w:szCs w:val="36"/>
              </w:rPr>
              <w:t xml:space="preserve"> </w:t>
            </w:r>
            <w:r w:rsidRPr="003159F2">
              <w:rPr>
                <w:sz w:val="28"/>
                <w:szCs w:val="36"/>
              </w:rPr>
              <w:t>Pi*</w:t>
            </w:r>
            <w:r w:rsidRPr="003159F2">
              <w:rPr>
                <w:spacing w:val="26"/>
                <w:sz w:val="28"/>
                <w:szCs w:val="36"/>
              </w:rPr>
              <w:t xml:space="preserve"> </w:t>
            </w:r>
            <w:r w:rsidRPr="003159F2">
              <w:rPr>
                <w:sz w:val="28"/>
                <w:szCs w:val="36"/>
              </w:rPr>
              <w:t>Psi</w:t>
            </w:r>
            <w:r w:rsidRPr="003159F2">
              <w:rPr>
                <w:spacing w:val="40"/>
                <w:sz w:val="28"/>
                <w:szCs w:val="36"/>
              </w:rPr>
              <w:t xml:space="preserve">  </w:t>
            </w:r>
            <w:r w:rsidRPr="003159F2">
              <w:rPr>
                <w:sz w:val="28"/>
                <w:szCs w:val="36"/>
              </w:rPr>
              <w:t>family</w:t>
            </w:r>
            <w:r w:rsidRPr="003159F2">
              <w:rPr>
                <w:spacing w:val="21"/>
                <w:sz w:val="28"/>
                <w:szCs w:val="36"/>
              </w:rPr>
              <w:t xml:space="preserve"> </w:t>
            </w:r>
            <w:r w:rsidRPr="003159F2">
              <w:rPr>
                <w:sz w:val="28"/>
                <w:szCs w:val="36"/>
              </w:rPr>
              <w:t>1</w:t>
            </w:r>
            <w:r w:rsidRPr="003159F2">
              <w:rPr>
                <w:spacing w:val="18"/>
                <w:sz w:val="28"/>
                <w:szCs w:val="36"/>
              </w:rPr>
              <w:t xml:space="preserve"> </w:t>
            </w:r>
            <w:r w:rsidRPr="003159F2">
              <w:rPr>
                <w:sz w:val="28"/>
                <w:szCs w:val="36"/>
              </w:rPr>
              <w:t>and</w:t>
            </w:r>
            <w:r w:rsidRPr="003159F2">
              <w:rPr>
                <w:spacing w:val="1"/>
                <w:sz w:val="28"/>
                <w:szCs w:val="36"/>
              </w:rPr>
              <w:t xml:space="preserve"> </w:t>
            </w:r>
            <w:r w:rsidRPr="003159F2">
              <w:rPr>
                <w:spacing w:val="10"/>
                <w:sz w:val="28"/>
                <w:szCs w:val="36"/>
              </w:rPr>
              <w:t>13</w:t>
            </w:r>
            <w:r w:rsidRPr="003159F2">
              <w:rPr>
                <w:spacing w:val="6"/>
                <w:sz w:val="28"/>
                <w:szCs w:val="36"/>
              </w:rPr>
              <w:t xml:space="preserve"> </w:t>
            </w:r>
            <w:r w:rsidRPr="003159F2">
              <w:rPr>
                <w:sz w:val="28"/>
                <w:szCs w:val="36"/>
              </w:rPr>
              <w:t>(except</w:t>
            </w:r>
            <w:r w:rsidRPr="003159F2">
              <w:rPr>
                <w:spacing w:val="1"/>
                <w:sz w:val="28"/>
                <w:szCs w:val="36"/>
              </w:rPr>
              <w:t xml:space="preserve"> </w:t>
            </w:r>
            <w:r w:rsidRPr="003159F2">
              <w:rPr>
                <w:sz w:val="28"/>
                <w:szCs w:val="36"/>
              </w:rPr>
              <w:t>124</w:t>
            </w:r>
            <w:r w:rsidRPr="003159F2">
              <w:rPr>
                <w:spacing w:val="-16"/>
                <w:sz w:val="28"/>
                <w:szCs w:val="36"/>
              </w:rPr>
              <w:t xml:space="preserve"> </w:t>
            </w:r>
            <w:r w:rsidRPr="003159F2">
              <w:rPr>
                <w:sz w:val="28"/>
                <w:szCs w:val="36"/>
              </w:rPr>
              <w:t>)</w:t>
            </w:r>
            <w:r w:rsidRPr="003159F2">
              <w:rPr>
                <w:spacing w:val="64"/>
                <w:w w:val="150"/>
                <w:sz w:val="28"/>
                <w:szCs w:val="36"/>
              </w:rPr>
              <w:t xml:space="preserve"> </w:t>
            </w:r>
            <w:r w:rsidRPr="003159F2">
              <w:rPr>
                <w:sz w:val="28"/>
                <w:szCs w:val="36"/>
              </w:rPr>
              <w:t>7</w:t>
            </w:r>
            <w:r w:rsidRPr="003159F2">
              <w:rPr>
                <w:spacing w:val="37"/>
                <w:sz w:val="28"/>
                <w:szCs w:val="36"/>
              </w:rPr>
              <w:t xml:space="preserve"> </w:t>
            </w:r>
            <w:r w:rsidRPr="003159F2">
              <w:rPr>
                <w:sz w:val="28"/>
                <w:szCs w:val="36"/>
              </w:rPr>
              <w:t>115</w:t>
            </w:r>
            <w:r w:rsidRPr="003159F2">
              <w:rPr>
                <w:spacing w:val="-7"/>
                <w:sz w:val="28"/>
                <w:szCs w:val="36"/>
              </w:rPr>
              <w:t xml:space="preserve"> </w:t>
            </w:r>
            <w:r w:rsidRPr="003159F2">
              <w:rPr>
                <w:sz w:val="28"/>
                <w:szCs w:val="36"/>
              </w:rPr>
              <w:t>179</w:t>
            </w:r>
            <w:r w:rsidRPr="003159F2">
              <w:rPr>
                <w:spacing w:val="3"/>
                <w:sz w:val="28"/>
                <w:szCs w:val="36"/>
              </w:rPr>
              <w:t xml:space="preserve"> </w:t>
            </w:r>
            <w:r w:rsidRPr="003159F2">
              <w:rPr>
                <w:sz w:val="28"/>
                <w:szCs w:val="36"/>
              </w:rPr>
              <w:t>251</w:t>
            </w:r>
            <w:r w:rsidRPr="003159F2">
              <w:rPr>
                <w:spacing w:val="-1"/>
                <w:sz w:val="28"/>
                <w:szCs w:val="36"/>
              </w:rPr>
              <w:t xml:space="preserve"> </w:t>
            </w:r>
            <w:r w:rsidRPr="003159F2">
              <w:rPr>
                <w:sz w:val="28"/>
                <w:szCs w:val="36"/>
              </w:rPr>
              <w:t>713</w:t>
            </w:r>
            <w:r w:rsidRPr="003159F2">
              <w:rPr>
                <w:spacing w:val="7"/>
                <w:sz w:val="28"/>
                <w:szCs w:val="36"/>
              </w:rPr>
              <w:t xml:space="preserve"> </w:t>
            </w:r>
            <w:r w:rsidRPr="003159F2">
              <w:rPr>
                <w:spacing w:val="-5"/>
                <w:sz w:val="28"/>
                <w:szCs w:val="36"/>
              </w:rPr>
              <w:t>892</w:t>
            </w:r>
          </w:p>
          <w:p w14:paraId="5E0F8F0F" w14:textId="1EFB06B2" w:rsidR="000D25EC" w:rsidRPr="00C84AD1" w:rsidRDefault="00000000" w:rsidP="003C2DF8">
            <w:pPr>
              <w:pStyle w:val="TableParagraph"/>
              <w:spacing w:beforeLines="160" w:before="384"/>
              <w:rPr>
                <w:sz w:val="28"/>
                <w:szCs w:val="36"/>
                <w:lang w:val="pt-BR"/>
              </w:rPr>
            </w:pPr>
            <w:r w:rsidRPr="00C84AD1">
              <w:rPr>
                <w:spacing w:val="11"/>
                <w:sz w:val="28"/>
                <w:szCs w:val="36"/>
                <w:lang w:val="pt-BR"/>
              </w:rPr>
              <w:t>1039</w:t>
            </w:r>
            <w:r w:rsidRPr="00C84AD1">
              <w:rPr>
                <w:spacing w:val="16"/>
                <w:sz w:val="28"/>
                <w:szCs w:val="36"/>
                <w:lang w:val="pt-BR"/>
              </w:rPr>
              <w:t xml:space="preserve"> </w:t>
            </w:r>
            <w:r w:rsidRPr="00C84AD1">
              <w:rPr>
                <w:sz w:val="28"/>
                <w:szCs w:val="36"/>
                <w:lang w:val="pt-BR"/>
              </w:rPr>
              <w:t>1071</w:t>
            </w:r>
            <w:r w:rsidRPr="00C84AD1">
              <w:rPr>
                <w:spacing w:val="11"/>
                <w:sz w:val="28"/>
                <w:szCs w:val="36"/>
                <w:lang w:val="pt-BR"/>
              </w:rPr>
              <w:t xml:space="preserve"> </w:t>
            </w:r>
            <w:r w:rsidRPr="00C84AD1">
              <w:rPr>
                <w:sz w:val="28"/>
                <w:szCs w:val="36"/>
                <w:lang w:val="pt-BR"/>
              </w:rPr>
              <w:t>1093</w:t>
            </w:r>
            <w:r w:rsidRPr="00C84AD1">
              <w:rPr>
                <w:spacing w:val="21"/>
                <w:sz w:val="28"/>
                <w:szCs w:val="36"/>
                <w:lang w:val="pt-BR"/>
              </w:rPr>
              <w:t xml:space="preserve"> </w:t>
            </w:r>
            <w:r w:rsidRPr="00C84AD1">
              <w:rPr>
                <w:sz w:val="28"/>
                <w:szCs w:val="36"/>
                <w:lang w:val="pt-BR"/>
              </w:rPr>
              <w:t>1542</w:t>
            </w:r>
            <w:r w:rsidRPr="00C84AD1">
              <w:rPr>
                <w:spacing w:val="19"/>
                <w:sz w:val="28"/>
                <w:szCs w:val="36"/>
                <w:lang w:val="pt-BR"/>
              </w:rPr>
              <w:t xml:space="preserve"> </w:t>
            </w:r>
            <w:r w:rsidRPr="00C84AD1">
              <w:rPr>
                <w:sz w:val="28"/>
                <w:szCs w:val="36"/>
                <w:lang w:val="pt-BR"/>
              </w:rPr>
              <w:t>1573</w:t>
            </w:r>
            <w:r w:rsidRPr="00C84AD1">
              <w:rPr>
                <w:spacing w:val="21"/>
                <w:sz w:val="28"/>
                <w:szCs w:val="36"/>
                <w:lang w:val="pt-BR"/>
              </w:rPr>
              <w:t xml:space="preserve"> </w:t>
            </w:r>
            <w:r w:rsidRPr="00C84AD1">
              <w:rPr>
                <w:sz w:val="28"/>
                <w:szCs w:val="36"/>
                <w:lang w:val="pt-BR"/>
              </w:rPr>
              <w:t>1606</w:t>
            </w:r>
            <w:r w:rsidRPr="00C84AD1">
              <w:rPr>
                <w:spacing w:val="17"/>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15F01A14" w14:textId="4B9D4A33"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8"/>
                <w:sz w:val="28"/>
                <w:szCs w:val="36"/>
                <w:lang w:val="pt-BR"/>
              </w:rPr>
              <w:t xml:space="preserve"> </w:t>
            </w:r>
            <w:r w:rsidRPr="00C84AD1">
              <w:rPr>
                <w:sz w:val="28"/>
                <w:szCs w:val="36"/>
                <w:lang w:val="pt-BR"/>
              </w:rPr>
              <w:t>Soden</w:t>
            </w:r>
            <w:r w:rsidRPr="00C84AD1">
              <w:rPr>
                <w:spacing w:val="9"/>
                <w:sz w:val="28"/>
                <w:szCs w:val="36"/>
                <w:lang w:val="pt-BR"/>
              </w:rPr>
              <w:t xml:space="preserve"> </w:t>
            </w:r>
            <w:r w:rsidR="000F0F6B" w:rsidRPr="00C84AD1">
              <w:rPr>
                <w:sz w:val="28"/>
                <w:szCs w:val="36"/>
                <w:lang w:val="pt-BR"/>
              </w:rPr>
              <w:t>indica</w:t>
            </w:r>
            <w:r w:rsidRPr="00C84AD1">
              <w:rPr>
                <w:sz w:val="28"/>
                <w:szCs w:val="36"/>
                <w:lang w:val="pt-BR"/>
              </w:rPr>
              <w:t>: Most</w:t>
            </w:r>
            <w:r w:rsidRPr="00C84AD1">
              <w:rPr>
                <w:spacing w:val="14"/>
                <w:sz w:val="28"/>
                <w:szCs w:val="36"/>
                <w:lang w:val="pt-BR"/>
              </w:rPr>
              <w:t xml:space="preserve"> </w:t>
            </w:r>
            <w:r w:rsidRPr="00C84AD1">
              <w:rPr>
                <w:sz w:val="28"/>
                <w:szCs w:val="36"/>
                <w:lang w:val="pt-BR"/>
              </w:rPr>
              <w:t>Egyptian</w:t>
            </w:r>
            <w:r w:rsidRPr="00C84AD1">
              <w:rPr>
                <w:spacing w:val="8"/>
                <w:sz w:val="28"/>
                <w:szCs w:val="36"/>
                <w:lang w:val="pt-BR"/>
              </w:rPr>
              <w:t xml:space="preserve"> </w:t>
            </w:r>
            <w:r w:rsidRPr="00C84AD1">
              <w:rPr>
                <w:sz w:val="28"/>
                <w:szCs w:val="36"/>
                <w:lang w:val="pt-BR"/>
              </w:rPr>
              <w:t>mss,</w:t>
            </w:r>
            <w:r w:rsidRPr="00C84AD1">
              <w:rPr>
                <w:spacing w:val="14"/>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eta</w:t>
            </w:r>
            <w:r w:rsidRPr="00C84AD1">
              <w:rPr>
                <w:spacing w:val="12"/>
                <w:sz w:val="28"/>
                <w:szCs w:val="36"/>
                <w:lang w:val="pt-BR"/>
              </w:rPr>
              <w:t xml:space="preserve"> </w:t>
            </w:r>
            <w:r w:rsidRPr="00C84AD1">
              <w:rPr>
                <w:sz w:val="28"/>
                <w:szCs w:val="36"/>
                <w:lang w:val="pt-BR"/>
              </w:rPr>
              <w:t>(1</w:t>
            </w:r>
            <w:r w:rsidRPr="00C84AD1">
              <w:rPr>
                <w:spacing w:val="36"/>
                <w:sz w:val="28"/>
                <w:szCs w:val="36"/>
                <w:lang w:val="pt-BR"/>
              </w:rPr>
              <w:t xml:space="preserve"> </w:t>
            </w:r>
            <w:r w:rsidRPr="00C84AD1">
              <w:rPr>
                <w:spacing w:val="13"/>
                <w:sz w:val="28"/>
                <w:szCs w:val="36"/>
                <w:lang w:val="pt-BR"/>
              </w:rPr>
              <w:t>118</w:t>
            </w:r>
            <w:r w:rsidRPr="00C84AD1">
              <w:rPr>
                <w:spacing w:val="7"/>
                <w:sz w:val="28"/>
                <w:szCs w:val="36"/>
                <w:lang w:val="pt-BR"/>
              </w:rPr>
              <w:t xml:space="preserve"> </w:t>
            </w:r>
            <w:r w:rsidRPr="00C84AD1">
              <w:rPr>
                <w:sz w:val="28"/>
                <w:szCs w:val="36"/>
                <w:lang w:val="pt-BR"/>
              </w:rPr>
              <w:t>209</w:t>
            </w:r>
            <w:r w:rsidRPr="00C84AD1">
              <w:rPr>
                <w:spacing w:val="18"/>
                <w:sz w:val="28"/>
                <w:szCs w:val="36"/>
                <w:lang w:val="pt-BR"/>
              </w:rPr>
              <w:t xml:space="preserve"> </w:t>
            </w:r>
            <w:r w:rsidRPr="00C84AD1">
              <w:rPr>
                <w:sz w:val="28"/>
                <w:szCs w:val="36"/>
                <w:lang w:val="pt-BR"/>
              </w:rPr>
              <w:t>1192</w:t>
            </w:r>
            <w:r w:rsidRPr="00C84AD1">
              <w:rPr>
                <w:spacing w:val="20"/>
                <w:sz w:val="28"/>
                <w:szCs w:val="36"/>
                <w:lang w:val="pt-BR"/>
              </w:rPr>
              <w:t xml:space="preserve"> </w:t>
            </w:r>
            <w:r w:rsidRPr="00C84AD1">
              <w:rPr>
                <w:sz w:val="28"/>
                <w:szCs w:val="36"/>
                <w:lang w:val="pt-BR"/>
              </w:rPr>
              <w:t>1210</w:t>
            </w:r>
            <w:r w:rsidRPr="00C84AD1">
              <w:rPr>
                <w:spacing w:val="2"/>
                <w:sz w:val="28"/>
                <w:szCs w:val="36"/>
                <w:lang w:val="pt-BR"/>
              </w:rPr>
              <w:t xml:space="preserve"> </w:t>
            </w:r>
            <w:r w:rsidRPr="00C84AD1">
              <w:rPr>
                <w:sz w:val="28"/>
                <w:szCs w:val="36"/>
                <w:lang w:val="pt-BR"/>
              </w:rPr>
              <w:t>1502</w:t>
            </w:r>
            <w:r w:rsidRPr="00C84AD1">
              <w:rPr>
                <w:spacing w:val="20"/>
                <w:sz w:val="28"/>
                <w:szCs w:val="36"/>
                <w:lang w:val="pt-BR"/>
              </w:rPr>
              <w:t xml:space="preserve"> </w:t>
            </w:r>
            <w:r w:rsidRPr="00C84AD1">
              <w:rPr>
                <w:sz w:val="28"/>
                <w:szCs w:val="36"/>
                <w:lang w:val="pt-BR"/>
              </w:rPr>
              <w:t>2193),</w:t>
            </w:r>
            <w:r w:rsidRPr="00C84AD1">
              <w:rPr>
                <w:spacing w:val="13"/>
                <w:sz w:val="28"/>
                <w:szCs w:val="36"/>
                <w:lang w:val="pt-BR"/>
              </w:rPr>
              <w:t xml:space="preserve"> </w:t>
            </w:r>
            <w:r w:rsidRPr="00C84AD1">
              <w:rPr>
                <w:sz w:val="28"/>
                <w:szCs w:val="36"/>
                <w:lang w:val="pt-BR"/>
              </w:rPr>
              <w:t>I</w:t>
            </w:r>
            <w:r w:rsidRPr="00C84AD1">
              <w:rPr>
                <w:spacing w:val="25"/>
                <w:sz w:val="28"/>
                <w:szCs w:val="36"/>
                <w:lang w:val="pt-BR"/>
              </w:rPr>
              <w:t xml:space="preserve"> </w:t>
            </w:r>
            <w:r w:rsidRPr="00C84AD1">
              <w:rPr>
                <w:sz w:val="28"/>
                <w:szCs w:val="36"/>
                <w:lang w:val="pt-BR"/>
              </w:rPr>
              <w:t>iota</w:t>
            </w:r>
            <w:r w:rsidRPr="00C84AD1">
              <w:rPr>
                <w:spacing w:val="13"/>
                <w:sz w:val="28"/>
                <w:szCs w:val="36"/>
                <w:lang w:val="pt-BR"/>
              </w:rPr>
              <w:t xml:space="preserve"> </w:t>
            </w:r>
            <w:r w:rsidRPr="00C84AD1">
              <w:rPr>
                <w:sz w:val="28"/>
                <w:szCs w:val="36"/>
                <w:lang w:val="pt-BR"/>
              </w:rPr>
              <w:t>(13</w:t>
            </w:r>
            <w:r w:rsidRPr="00C84AD1">
              <w:rPr>
                <w:spacing w:val="22"/>
                <w:sz w:val="28"/>
                <w:szCs w:val="36"/>
                <w:lang w:val="pt-BR"/>
              </w:rPr>
              <w:t xml:space="preserve"> </w:t>
            </w:r>
            <w:r w:rsidRPr="00C84AD1">
              <w:rPr>
                <w:spacing w:val="-5"/>
                <w:sz w:val="28"/>
                <w:szCs w:val="36"/>
                <w:lang w:val="pt-BR"/>
              </w:rPr>
              <w:t>69</w:t>
            </w:r>
          </w:p>
          <w:p w14:paraId="37252CC2"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230</w:t>
            </w:r>
            <w:r w:rsidRPr="00C84AD1">
              <w:rPr>
                <w:spacing w:val="27"/>
                <w:sz w:val="28"/>
                <w:szCs w:val="36"/>
                <w:lang w:val="pt-BR"/>
              </w:rPr>
              <w:t xml:space="preserve"> </w:t>
            </w:r>
            <w:r w:rsidRPr="00C84AD1">
              <w:rPr>
                <w:sz w:val="28"/>
                <w:szCs w:val="36"/>
                <w:lang w:val="pt-BR"/>
              </w:rPr>
              <w:t>346</w:t>
            </w:r>
            <w:r w:rsidRPr="00C84AD1">
              <w:rPr>
                <w:spacing w:val="17"/>
                <w:sz w:val="28"/>
                <w:szCs w:val="36"/>
                <w:lang w:val="pt-BR"/>
              </w:rPr>
              <w:t xml:space="preserve"> </w:t>
            </w:r>
            <w:r w:rsidRPr="00C84AD1">
              <w:rPr>
                <w:sz w:val="28"/>
                <w:szCs w:val="36"/>
                <w:lang w:val="pt-BR"/>
              </w:rPr>
              <w:t>543</w:t>
            </w:r>
            <w:r w:rsidRPr="00C84AD1">
              <w:rPr>
                <w:spacing w:val="22"/>
                <w:sz w:val="28"/>
                <w:szCs w:val="36"/>
                <w:lang w:val="pt-BR"/>
              </w:rPr>
              <w:t xml:space="preserve"> </w:t>
            </w:r>
            <w:r w:rsidRPr="00C84AD1">
              <w:rPr>
                <w:sz w:val="28"/>
                <w:szCs w:val="36"/>
                <w:lang w:val="pt-BR"/>
              </w:rPr>
              <w:t>788</w:t>
            </w:r>
            <w:r w:rsidRPr="00C84AD1">
              <w:rPr>
                <w:spacing w:val="8"/>
                <w:sz w:val="28"/>
                <w:szCs w:val="36"/>
                <w:lang w:val="pt-BR"/>
              </w:rPr>
              <w:t xml:space="preserve"> </w:t>
            </w:r>
            <w:r w:rsidRPr="00C84AD1">
              <w:rPr>
                <w:sz w:val="28"/>
                <w:szCs w:val="36"/>
                <w:lang w:val="pt-BR"/>
              </w:rPr>
              <w:t>826</w:t>
            </w:r>
            <w:r w:rsidRPr="00C84AD1">
              <w:rPr>
                <w:spacing w:val="17"/>
                <w:sz w:val="28"/>
                <w:szCs w:val="36"/>
                <w:lang w:val="pt-BR"/>
              </w:rPr>
              <w:t xml:space="preserve"> </w:t>
            </w:r>
            <w:r w:rsidRPr="00C84AD1">
              <w:rPr>
                <w:sz w:val="28"/>
                <w:szCs w:val="36"/>
                <w:lang w:val="pt-BR"/>
              </w:rPr>
              <w:t>983</w:t>
            </w:r>
            <w:r w:rsidRPr="00C84AD1">
              <w:rPr>
                <w:spacing w:val="22"/>
                <w:sz w:val="28"/>
                <w:szCs w:val="36"/>
                <w:lang w:val="pt-BR"/>
              </w:rPr>
              <w:t xml:space="preserve"> </w:t>
            </w:r>
            <w:r w:rsidRPr="00C84AD1">
              <w:rPr>
                <w:sz w:val="28"/>
                <w:szCs w:val="36"/>
                <w:lang w:val="pt-BR"/>
              </w:rPr>
              <w:t>1689),</w:t>
            </w:r>
            <w:r w:rsidRPr="00C84AD1">
              <w:rPr>
                <w:spacing w:val="14"/>
                <w:sz w:val="28"/>
                <w:szCs w:val="36"/>
                <w:lang w:val="pt-BR"/>
              </w:rPr>
              <w:t xml:space="preserve"> </w:t>
            </w:r>
            <w:r w:rsidRPr="00C84AD1">
              <w:rPr>
                <w:sz w:val="28"/>
                <w:szCs w:val="36"/>
                <w:lang w:val="pt-BR"/>
              </w:rPr>
              <w:t>I</w:t>
            </w:r>
            <w:r w:rsidRPr="00C84AD1">
              <w:rPr>
                <w:spacing w:val="25"/>
                <w:sz w:val="28"/>
                <w:szCs w:val="36"/>
                <w:lang w:val="pt-BR"/>
              </w:rPr>
              <w:t xml:space="preserve"> </w:t>
            </w:r>
            <w:r w:rsidRPr="00C84AD1">
              <w:rPr>
                <w:sz w:val="28"/>
                <w:szCs w:val="36"/>
                <w:lang w:val="pt-BR"/>
              </w:rPr>
              <w:t>phi</w:t>
            </w:r>
            <w:r w:rsidRPr="00C84AD1">
              <w:rPr>
                <w:spacing w:val="6"/>
                <w:sz w:val="28"/>
                <w:szCs w:val="36"/>
                <w:lang w:val="pt-BR"/>
              </w:rPr>
              <w:t xml:space="preserve"> </w:t>
            </w:r>
            <w:r w:rsidRPr="00C84AD1">
              <w:rPr>
                <w:sz w:val="28"/>
                <w:szCs w:val="36"/>
                <w:lang w:val="pt-BR"/>
              </w:rPr>
              <w:t>(517</w:t>
            </w:r>
            <w:r w:rsidRPr="00C84AD1">
              <w:rPr>
                <w:spacing w:val="13"/>
                <w:sz w:val="28"/>
                <w:szCs w:val="36"/>
                <w:lang w:val="pt-BR"/>
              </w:rPr>
              <w:t xml:space="preserve"> </w:t>
            </w:r>
            <w:r w:rsidRPr="00C84AD1">
              <w:rPr>
                <w:sz w:val="28"/>
                <w:szCs w:val="36"/>
                <w:lang w:val="pt-BR"/>
              </w:rPr>
              <w:t>1424</w:t>
            </w:r>
            <w:r w:rsidRPr="00C84AD1">
              <w:rPr>
                <w:spacing w:val="17"/>
                <w:sz w:val="28"/>
                <w:szCs w:val="36"/>
                <w:lang w:val="pt-BR"/>
              </w:rPr>
              <w:t xml:space="preserve"> </w:t>
            </w:r>
            <w:r w:rsidRPr="00C84AD1">
              <w:rPr>
                <w:sz w:val="28"/>
                <w:szCs w:val="36"/>
                <w:lang w:val="pt-BR"/>
              </w:rPr>
              <w:t>1675),</w:t>
            </w:r>
            <w:r w:rsidRPr="00C84AD1">
              <w:rPr>
                <w:spacing w:val="14"/>
                <w:sz w:val="28"/>
                <w:szCs w:val="36"/>
                <w:lang w:val="pt-BR"/>
              </w:rPr>
              <w:t xml:space="preserve"> </w:t>
            </w:r>
            <w:r w:rsidRPr="00C84AD1">
              <w:rPr>
                <w:sz w:val="28"/>
                <w:szCs w:val="36"/>
                <w:lang w:val="pt-BR"/>
              </w:rPr>
              <w:t>I</w:t>
            </w:r>
            <w:r w:rsidRPr="00C84AD1">
              <w:rPr>
                <w:spacing w:val="25"/>
                <w:sz w:val="28"/>
                <w:szCs w:val="36"/>
                <w:lang w:val="pt-BR"/>
              </w:rPr>
              <w:t xml:space="preserve"> </w:t>
            </w:r>
            <w:r w:rsidRPr="00C84AD1">
              <w:rPr>
                <w:sz w:val="28"/>
                <w:szCs w:val="36"/>
                <w:lang w:val="pt-BR"/>
              </w:rPr>
              <w:t>omega</w:t>
            </w:r>
            <w:r w:rsidRPr="00C84AD1">
              <w:rPr>
                <w:spacing w:val="13"/>
                <w:sz w:val="28"/>
                <w:szCs w:val="36"/>
                <w:lang w:val="pt-BR"/>
              </w:rPr>
              <w:t xml:space="preserve"> </w:t>
            </w:r>
            <w:r w:rsidRPr="00C84AD1">
              <w:rPr>
                <w:sz w:val="28"/>
                <w:szCs w:val="36"/>
                <w:lang w:val="pt-BR"/>
              </w:rPr>
              <w:t>(443</w:t>
            </w:r>
            <w:r w:rsidRPr="00C84AD1">
              <w:rPr>
                <w:spacing w:val="22"/>
                <w:sz w:val="28"/>
                <w:szCs w:val="36"/>
                <w:lang w:val="pt-BR"/>
              </w:rPr>
              <w:t xml:space="preserve"> </w:t>
            </w:r>
            <w:r w:rsidRPr="00C84AD1">
              <w:rPr>
                <w:sz w:val="28"/>
                <w:szCs w:val="36"/>
                <w:lang w:val="pt-BR"/>
              </w:rPr>
              <w:t>1574</w:t>
            </w:r>
            <w:r w:rsidRPr="00C84AD1">
              <w:rPr>
                <w:spacing w:val="17"/>
                <w:sz w:val="28"/>
                <w:szCs w:val="36"/>
                <w:lang w:val="pt-BR"/>
              </w:rPr>
              <w:t xml:space="preserve"> </w:t>
            </w:r>
            <w:r w:rsidRPr="00C84AD1">
              <w:rPr>
                <w:sz w:val="28"/>
                <w:szCs w:val="36"/>
                <w:lang w:val="pt-BR"/>
              </w:rPr>
              <w:t>2145),</w:t>
            </w:r>
            <w:r w:rsidRPr="00C84AD1">
              <w:rPr>
                <w:spacing w:val="14"/>
                <w:sz w:val="28"/>
                <w:szCs w:val="36"/>
                <w:lang w:val="pt-BR"/>
              </w:rPr>
              <w:t xml:space="preserve"> </w:t>
            </w:r>
            <w:r w:rsidRPr="00C84AD1">
              <w:rPr>
                <w:sz w:val="28"/>
                <w:szCs w:val="36"/>
                <w:lang w:val="pt-BR"/>
              </w:rPr>
              <w:t>I</w:t>
            </w:r>
            <w:r w:rsidRPr="00C84AD1">
              <w:rPr>
                <w:spacing w:val="26"/>
                <w:sz w:val="28"/>
                <w:szCs w:val="36"/>
                <w:lang w:val="pt-BR"/>
              </w:rPr>
              <w:t xml:space="preserve"> </w:t>
            </w:r>
            <w:r w:rsidRPr="00C84AD1">
              <w:rPr>
                <w:sz w:val="28"/>
                <w:szCs w:val="36"/>
                <w:lang w:val="pt-BR"/>
              </w:rPr>
              <w:t>kappa</w:t>
            </w:r>
            <w:r w:rsidRPr="00C84AD1">
              <w:rPr>
                <w:spacing w:val="12"/>
                <w:sz w:val="28"/>
                <w:szCs w:val="36"/>
                <w:lang w:val="pt-BR"/>
              </w:rPr>
              <w:t xml:space="preserve"> </w:t>
            </w:r>
            <w:r w:rsidRPr="00C84AD1">
              <w:rPr>
                <w:spacing w:val="-4"/>
                <w:sz w:val="28"/>
                <w:szCs w:val="36"/>
                <w:lang w:val="pt-BR"/>
              </w:rPr>
              <w:t>(229</w:t>
            </w:r>
          </w:p>
          <w:p w14:paraId="2832F0DC" w14:textId="77777777" w:rsidR="000D25EC" w:rsidRPr="003159F2" w:rsidRDefault="00000000" w:rsidP="003C2DF8">
            <w:pPr>
              <w:pStyle w:val="TableParagraph"/>
              <w:spacing w:beforeLines="160" w:before="384"/>
              <w:rPr>
                <w:sz w:val="28"/>
                <w:szCs w:val="36"/>
              </w:rPr>
            </w:pPr>
            <w:r w:rsidRPr="003159F2">
              <w:rPr>
                <w:sz w:val="28"/>
                <w:szCs w:val="36"/>
              </w:rPr>
              <w:t>265</w:t>
            </w:r>
            <w:r w:rsidRPr="003159F2">
              <w:rPr>
                <w:spacing w:val="22"/>
                <w:sz w:val="28"/>
                <w:szCs w:val="36"/>
              </w:rPr>
              <w:t xml:space="preserve"> </w:t>
            </w:r>
            <w:r w:rsidRPr="003159F2">
              <w:rPr>
                <w:sz w:val="28"/>
                <w:szCs w:val="36"/>
              </w:rPr>
              <w:t>280</w:t>
            </w:r>
            <w:r w:rsidRPr="003159F2">
              <w:rPr>
                <w:spacing w:val="21"/>
                <w:sz w:val="28"/>
                <w:szCs w:val="36"/>
              </w:rPr>
              <w:t xml:space="preserve"> </w:t>
            </w:r>
            <w:r w:rsidRPr="003159F2">
              <w:rPr>
                <w:sz w:val="28"/>
                <w:szCs w:val="36"/>
              </w:rPr>
              <w:t>482</w:t>
            </w:r>
            <w:r w:rsidRPr="003159F2">
              <w:rPr>
                <w:spacing w:val="15"/>
                <w:sz w:val="28"/>
                <w:szCs w:val="36"/>
              </w:rPr>
              <w:t xml:space="preserve"> </w:t>
            </w:r>
            <w:r w:rsidRPr="003159F2">
              <w:rPr>
                <w:sz w:val="28"/>
                <w:szCs w:val="36"/>
              </w:rPr>
              <w:t>489</w:t>
            </w:r>
            <w:r w:rsidRPr="003159F2">
              <w:rPr>
                <w:spacing w:val="12"/>
                <w:sz w:val="28"/>
                <w:szCs w:val="36"/>
              </w:rPr>
              <w:t xml:space="preserve"> </w:t>
            </w:r>
            <w:r w:rsidRPr="003159F2">
              <w:rPr>
                <w:spacing w:val="-2"/>
                <w:sz w:val="28"/>
                <w:szCs w:val="36"/>
              </w:rPr>
              <w:t>121913461354).</w:t>
            </w:r>
          </w:p>
          <w:p w14:paraId="454EEE5B"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Old</w:t>
            </w:r>
            <w:r w:rsidRPr="003159F2">
              <w:rPr>
                <w:spacing w:val="37"/>
                <w:sz w:val="28"/>
                <w:szCs w:val="36"/>
              </w:rPr>
              <w:t xml:space="preserve"> </w:t>
            </w:r>
            <w:r w:rsidRPr="003159F2">
              <w:rPr>
                <w:sz w:val="28"/>
                <w:szCs w:val="36"/>
              </w:rPr>
              <w:t>Latin:</w:t>
            </w:r>
            <w:r w:rsidRPr="003159F2">
              <w:rPr>
                <w:spacing w:val="-10"/>
                <w:sz w:val="28"/>
                <w:szCs w:val="36"/>
              </w:rPr>
              <w:t xml:space="preserve"> </w:t>
            </w:r>
            <w:r w:rsidRPr="003159F2">
              <w:rPr>
                <w:sz w:val="28"/>
                <w:szCs w:val="36"/>
              </w:rPr>
              <w:t>f1</w:t>
            </w:r>
            <w:r w:rsidRPr="003159F2">
              <w:rPr>
                <w:spacing w:val="-19"/>
                <w:sz w:val="28"/>
                <w:szCs w:val="36"/>
              </w:rPr>
              <w:t xml:space="preserve"> </w:t>
            </w:r>
            <w:r w:rsidRPr="003159F2">
              <w:rPr>
                <w:spacing w:val="-10"/>
                <w:sz w:val="28"/>
                <w:szCs w:val="36"/>
              </w:rPr>
              <w:t>;</w:t>
            </w:r>
            <w:r w:rsidRPr="003159F2">
              <w:rPr>
                <w:sz w:val="28"/>
                <w:szCs w:val="36"/>
              </w:rPr>
              <w:tab/>
              <w:t>Vulgate;</w:t>
            </w:r>
            <w:r w:rsidRPr="003159F2">
              <w:rPr>
                <w:spacing w:val="27"/>
                <w:sz w:val="28"/>
                <w:szCs w:val="36"/>
              </w:rPr>
              <w:t xml:space="preserve"> </w:t>
            </w:r>
            <w:r w:rsidRPr="003159F2">
              <w:rPr>
                <w:sz w:val="28"/>
                <w:szCs w:val="36"/>
              </w:rPr>
              <w:t>Syriac:</w:t>
            </w:r>
            <w:r w:rsidRPr="003159F2">
              <w:rPr>
                <w:spacing w:val="27"/>
                <w:sz w:val="28"/>
                <w:szCs w:val="36"/>
              </w:rPr>
              <w:t xml:space="preserve"> </w:t>
            </w:r>
            <w:r w:rsidRPr="003159F2">
              <w:rPr>
                <w:sz w:val="28"/>
                <w:szCs w:val="36"/>
              </w:rPr>
              <w:t>Harclean;</w:t>
            </w:r>
            <w:r w:rsidRPr="003159F2">
              <w:rPr>
                <w:spacing w:val="27"/>
                <w:sz w:val="28"/>
                <w:szCs w:val="36"/>
              </w:rPr>
              <w:t xml:space="preserve"> </w:t>
            </w:r>
            <w:r w:rsidRPr="003159F2">
              <w:rPr>
                <w:sz w:val="28"/>
                <w:szCs w:val="36"/>
              </w:rPr>
              <w:t>Coptic:</w:t>
            </w:r>
            <w:r w:rsidRPr="003159F2">
              <w:rPr>
                <w:spacing w:val="28"/>
                <w:sz w:val="28"/>
                <w:szCs w:val="36"/>
              </w:rPr>
              <w:t xml:space="preserve"> </w:t>
            </w:r>
            <w:r w:rsidRPr="003159F2">
              <w:rPr>
                <w:sz w:val="28"/>
                <w:szCs w:val="36"/>
              </w:rPr>
              <w:t>Sahadic</w:t>
            </w:r>
            <w:r w:rsidRPr="003159F2">
              <w:rPr>
                <w:spacing w:val="70"/>
                <w:sz w:val="28"/>
                <w:szCs w:val="36"/>
              </w:rPr>
              <w:t xml:space="preserve"> </w:t>
            </w:r>
            <w:r w:rsidRPr="003159F2">
              <w:rPr>
                <w:sz w:val="28"/>
                <w:szCs w:val="36"/>
              </w:rPr>
              <w:t>Bohairic;</w:t>
            </w:r>
            <w:r w:rsidRPr="003159F2">
              <w:rPr>
                <w:spacing w:val="27"/>
                <w:sz w:val="28"/>
                <w:szCs w:val="36"/>
              </w:rPr>
              <w:t xml:space="preserve"> </w:t>
            </w:r>
            <w:r w:rsidRPr="003159F2">
              <w:rPr>
                <w:sz w:val="28"/>
                <w:szCs w:val="36"/>
              </w:rPr>
              <w:t>Georgian;</w:t>
            </w:r>
            <w:r w:rsidRPr="003159F2">
              <w:rPr>
                <w:spacing w:val="28"/>
                <w:sz w:val="28"/>
                <w:szCs w:val="36"/>
              </w:rPr>
              <w:t xml:space="preserve"> </w:t>
            </w:r>
            <w:r w:rsidRPr="003159F2">
              <w:rPr>
                <w:spacing w:val="-2"/>
                <w:sz w:val="28"/>
                <w:szCs w:val="36"/>
              </w:rPr>
              <w:t>Ethioplc.</w:t>
            </w:r>
          </w:p>
        </w:tc>
      </w:tr>
    </w:tbl>
    <w:p w14:paraId="2369C44D" w14:textId="77777777" w:rsidR="000D25EC" w:rsidRPr="003159F2" w:rsidRDefault="000D25EC" w:rsidP="003C2DF8">
      <w:pPr>
        <w:pStyle w:val="Corpodetexto"/>
        <w:spacing w:beforeLines="160" w:before="384"/>
        <w:rPr>
          <w:rFonts w:ascii="Arial Black"/>
          <w:sz w:val="32"/>
          <w:szCs w:val="28"/>
        </w:rPr>
      </w:pPr>
    </w:p>
    <w:p w14:paraId="2B9C77E5"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50800F0" w14:textId="77777777">
        <w:trPr>
          <w:trHeight w:val="210"/>
        </w:trPr>
        <w:tc>
          <w:tcPr>
            <w:tcW w:w="8682" w:type="dxa"/>
            <w:tcBorders>
              <w:right w:val="single" w:sz="8" w:space="0" w:color="000000"/>
            </w:tcBorders>
          </w:tcPr>
          <w:p w14:paraId="2CB05DB7" w14:textId="77777777" w:rsidR="000D25EC" w:rsidRPr="003159F2" w:rsidRDefault="00000000" w:rsidP="003C2DF8">
            <w:pPr>
              <w:pStyle w:val="TableParagraph"/>
              <w:spacing w:beforeLines="160" w:before="384"/>
              <w:rPr>
                <w:b/>
                <w:sz w:val="28"/>
                <w:szCs w:val="36"/>
              </w:rPr>
            </w:pPr>
            <w:r w:rsidRPr="003159F2">
              <w:rPr>
                <w:b/>
                <w:sz w:val="28"/>
                <w:szCs w:val="36"/>
              </w:rPr>
              <w:t>MARK</w:t>
            </w:r>
            <w:r w:rsidRPr="003159F2">
              <w:rPr>
                <w:b/>
                <w:spacing w:val="26"/>
                <w:sz w:val="28"/>
                <w:szCs w:val="36"/>
              </w:rPr>
              <w:t xml:space="preserve"> </w:t>
            </w:r>
            <w:r w:rsidRPr="003159F2">
              <w:rPr>
                <w:b/>
                <w:sz w:val="28"/>
                <w:szCs w:val="36"/>
              </w:rPr>
              <w:t>15</w:t>
            </w:r>
            <w:r w:rsidRPr="003159F2">
              <w:rPr>
                <w:b/>
                <w:spacing w:val="-23"/>
                <w:sz w:val="28"/>
                <w:szCs w:val="36"/>
              </w:rPr>
              <w:t xml:space="preserve"> </w:t>
            </w:r>
            <w:r w:rsidRPr="003159F2">
              <w:rPr>
                <w:b/>
                <w:spacing w:val="-5"/>
                <w:sz w:val="28"/>
                <w:szCs w:val="36"/>
              </w:rPr>
              <w:t>:18</w:t>
            </w:r>
          </w:p>
        </w:tc>
      </w:tr>
      <w:tr w:rsidR="000D25EC" w:rsidRPr="003159F2" w14:paraId="0FD6B341" w14:textId="77777777">
        <w:trPr>
          <w:trHeight w:val="225"/>
        </w:trPr>
        <w:tc>
          <w:tcPr>
            <w:tcW w:w="8682" w:type="dxa"/>
            <w:tcBorders>
              <w:right w:val="single" w:sz="8" w:space="0" w:color="000000"/>
            </w:tcBorders>
          </w:tcPr>
          <w:p w14:paraId="1F18A74B"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13"/>
                <w:sz w:val="28"/>
                <w:szCs w:val="36"/>
              </w:rPr>
              <w:t xml:space="preserve"> </w:t>
            </w:r>
            <w:r w:rsidRPr="003159F2">
              <w:rPr>
                <w:sz w:val="28"/>
                <w:szCs w:val="36"/>
              </w:rPr>
              <w:t>RP</w:t>
            </w:r>
            <w:r w:rsidRPr="003159F2">
              <w:rPr>
                <w:spacing w:val="10"/>
                <w:sz w:val="28"/>
                <w:szCs w:val="36"/>
              </w:rPr>
              <w:t xml:space="preserve"> </w:t>
            </w:r>
            <w:r w:rsidRPr="003159F2">
              <w:rPr>
                <w:sz w:val="28"/>
                <w:szCs w:val="36"/>
              </w:rPr>
              <w:t>CR</w:t>
            </w:r>
            <w:r w:rsidRPr="003159F2">
              <w:rPr>
                <w:spacing w:val="42"/>
                <w:sz w:val="28"/>
                <w:szCs w:val="36"/>
              </w:rPr>
              <w:t xml:space="preserve">  </w:t>
            </w:r>
            <w:r w:rsidRPr="003159F2">
              <w:rPr>
                <w:sz w:val="28"/>
                <w:szCs w:val="36"/>
              </w:rPr>
              <w:t>Hail,</w:t>
            </w:r>
            <w:r w:rsidRPr="003159F2">
              <w:rPr>
                <w:spacing w:val="17"/>
                <w:sz w:val="28"/>
                <w:szCs w:val="36"/>
              </w:rPr>
              <w:t xml:space="preserve"> </w:t>
            </w:r>
            <w:r w:rsidRPr="003159F2">
              <w:rPr>
                <w:sz w:val="28"/>
                <w:szCs w:val="36"/>
              </w:rPr>
              <w:t>King</w:t>
            </w:r>
            <w:r w:rsidRPr="003159F2">
              <w:rPr>
                <w:spacing w:val="32"/>
                <w:sz w:val="28"/>
                <w:szCs w:val="36"/>
              </w:rPr>
              <w:t xml:space="preserve"> </w:t>
            </w:r>
            <w:r w:rsidRPr="003159F2">
              <w:rPr>
                <w:sz w:val="28"/>
                <w:szCs w:val="36"/>
              </w:rPr>
              <w:t>of</w:t>
            </w:r>
            <w:r w:rsidRPr="003159F2">
              <w:rPr>
                <w:spacing w:val="-15"/>
                <w:sz w:val="28"/>
                <w:szCs w:val="36"/>
              </w:rPr>
              <w:t xml:space="preserve"> </w:t>
            </w:r>
            <w:r w:rsidRPr="003159F2">
              <w:rPr>
                <w:sz w:val="28"/>
                <w:szCs w:val="36"/>
              </w:rPr>
              <w:t>the</w:t>
            </w:r>
            <w:r w:rsidRPr="003159F2">
              <w:rPr>
                <w:spacing w:val="2"/>
                <w:sz w:val="28"/>
                <w:szCs w:val="36"/>
              </w:rPr>
              <w:t xml:space="preserve"> </w:t>
            </w:r>
            <w:r w:rsidRPr="003159F2">
              <w:rPr>
                <w:spacing w:val="-4"/>
                <w:sz w:val="28"/>
                <w:szCs w:val="36"/>
              </w:rPr>
              <w:t>Jews</w:t>
            </w:r>
          </w:p>
        </w:tc>
      </w:tr>
      <w:tr w:rsidR="000D25EC" w:rsidRPr="003159F2" w14:paraId="44B147CC" w14:textId="77777777">
        <w:trPr>
          <w:trHeight w:val="225"/>
        </w:trPr>
        <w:tc>
          <w:tcPr>
            <w:tcW w:w="8682" w:type="dxa"/>
            <w:tcBorders>
              <w:right w:val="single" w:sz="8" w:space="0" w:color="000000"/>
            </w:tcBorders>
          </w:tcPr>
          <w:p w14:paraId="3AA77145" w14:textId="77777777" w:rsidR="000D25EC" w:rsidRPr="003159F2" w:rsidRDefault="00000000" w:rsidP="003C2DF8">
            <w:pPr>
              <w:pStyle w:val="TableParagraph"/>
              <w:tabs>
                <w:tab w:val="left" w:pos="1116"/>
              </w:tabs>
              <w:spacing w:beforeLines="160" w:before="384"/>
              <w:rPr>
                <w:sz w:val="28"/>
                <w:szCs w:val="36"/>
              </w:rPr>
            </w:pPr>
            <w:r w:rsidRPr="003159F2">
              <w:rPr>
                <w:spacing w:val="-5"/>
                <w:sz w:val="28"/>
                <w:szCs w:val="36"/>
              </w:rPr>
              <w:t>HF</w:t>
            </w:r>
            <w:r w:rsidRPr="003159F2">
              <w:rPr>
                <w:sz w:val="28"/>
                <w:szCs w:val="36"/>
              </w:rPr>
              <w:tab/>
              <w:t>Hail,</w:t>
            </w:r>
            <w:r w:rsidRPr="003159F2">
              <w:rPr>
                <w:spacing w:val="24"/>
                <w:sz w:val="28"/>
                <w:szCs w:val="36"/>
              </w:rPr>
              <w:t xml:space="preserve"> </w:t>
            </w:r>
            <w:r w:rsidRPr="003159F2">
              <w:rPr>
                <w:sz w:val="28"/>
                <w:szCs w:val="36"/>
              </w:rPr>
              <w:t>the</w:t>
            </w:r>
            <w:r w:rsidRPr="003159F2">
              <w:rPr>
                <w:spacing w:val="8"/>
                <w:sz w:val="28"/>
                <w:szCs w:val="36"/>
              </w:rPr>
              <w:t xml:space="preserve"> </w:t>
            </w:r>
            <w:r w:rsidRPr="003159F2">
              <w:rPr>
                <w:sz w:val="28"/>
                <w:szCs w:val="36"/>
              </w:rPr>
              <w:t>King</w:t>
            </w:r>
            <w:r w:rsidRPr="003159F2">
              <w:rPr>
                <w:spacing w:val="42"/>
                <w:sz w:val="28"/>
                <w:szCs w:val="36"/>
              </w:rPr>
              <w:t xml:space="preserve"> </w:t>
            </w:r>
            <w:r w:rsidRPr="003159F2">
              <w:rPr>
                <w:sz w:val="28"/>
                <w:szCs w:val="36"/>
              </w:rPr>
              <w:t>of</w:t>
            </w:r>
            <w:r w:rsidRPr="003159F2">
              <w:rPr>
                <w:spacing w:val="-11"/>
                <w:sz w:val="28"/>
                <w:szCs w:val="36"/>
              </w:rPr>
              <w:t xml:space="preserve"> </w:t>
            </w:r>
            <w:r w:rsidRPr="003159F2">
              <w:rPr>
                <w:sz w:val="28"/>
                <w:szCs w:val="36"/>
              </w:rPr>
              <w:t>the</w:t>
            </w:r>
            <w:r w:rsidRPr="003159F2">
              <w:rPr>
                <w:spacing w:val="8"/>
                <w:sz w:val="28"/>
                <w:szCs w:val="36"/>
              </w:rPr>
              <w:t xml:space="preserve"> </w:t>
            </w:r>
            <w:r w:rsidRPr="003159F2">
              <w:rPr>
                <w:spacing w:val="-4"/>
                <w:sz w:val="28"/>
                <w:szCs w:val="36"/>
              </w:rPr>
              <w:t>Jews</w:t>
            </w:r>
          </w:p>
        </w:tc>
      </w:tr>
      <w:tr w:rsidR="000D25EC" w:rsidRPr="00B93106" w14:paraId="6F53246F" w14:textId="77777777">
        <w:trPr>
          <w:trHeight w:val="901"/>
        </w:trPr>
        <w:tc>
          <w:tcPr>
            <w:tcW w:w="8682" w:type="dxa"/>
            <w:tcBorders>
              <w:right w:val="single" w:sz="8" w:space="0" w:color="000000"/>
            </w:tcBorders>
          </w:tcPr>
          <w:p w14:paraId="601C2DE1"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C84AD1">
              <w:rPr>
                <w:sz w:val="28"/>
                <w:szCs w:val="36"/>
                <w:lang w:val="pt-BR"/>
              </w:rPr>
              <w:t>Beza</w:t>
            </w:r>
            <w:r w:rsidRPr="00C84AD1">
              <w:rPr>
                <w:spacing w:val="39"/>
                <w:sz w:val="28"/>
                <w:szCs w:val="36"/>
                <w:lang w:val="pt-BR"/>
              </w:rPr>
              <w:t xml:space="preserve"> </w:t>
            </w:r>
            <w:r w:rsidRPr="00C84AD1">
              <w:rPr>
                <w:spacing w:val="-4"/>
                <w:sz w:val="28"/>
                <w:szCs w:val="36"/>
                <w:lang w:val="pt-BR"/>
              </w:rPr>
              <w:t>Elz.</w:t>
            </w:r>
          </w:p>
          <w:p w14:paraId="34190999"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Aleph B</w:t>
            </w:r>
            <w:r w:rsidRPr="00C84AD1">
              <w:rPr>
                <w:spacing w:val="3"/>
                <w:sz w:val="28"/>
                <w:szCs w:val="36"/>
                <w:lang w:val="pt-BR"/>
              </w:rPr>
              <w:t xml:space="preserve"> </w:t>
            </w:r>
            <w:r w:rsidRPr="00C84AD1">
              <w:rPr>
                <w:sz w:val="28"/>
                <w:szCs w:val="36"/>
                <w:lang w:val="pt-BR"/>
              </w:rPr>
              <w:t>D</w:t>
            </w:r>
            <w:r w:rsidRPr="00C84AD1">
              <w:rPr>
                <w:spacing w:val="16"/>
                <w:sz w:val="28"/>
                <w:szCs w:val="36"/>
                <w:lang w:val="pt-BR"/>
              </w:rPr>
              <w:t xml:space="preserve"> </w:t>
            </w:r>
            <w:r w:rsidRPr="00C84AD1">
              <w:rPr>
                <w:sz w:val="28"/>
                <w:szCs w:val="36"/>
                <w:lang w:val="pt-BR"/>
              </w:rPr>
              <w:t>M</w:t>
            </w:r>
            <w:r w:rsidRPr="00C84AD1">
              <w:rPr>
                <w:spacing w:val="31"/>
                <w:sz w:val="28"/>
                <w:szCs w:val="36"/>
                <w:lang w:val="pt-BR"/>
              </w:rPr>
              <w:t xml:space="preserve"> </w:t>
            </w:r>
            <w:r w:rsidRPr="00C84AD1">
              <w:rPr>
                <w:sz w:val="28"/>
                <w:szCs w:val="36"/>
                <w:lang w:val="pt-BR"/>
              </w:rPr>
              <w:t>P</w:t>
            </w:r>
            <w:r w:rsidRPr="00C84AD1">
              <w:rPr>
                <w:spacing w:val="14"/>
                <w:sz w:val="28"/>
                <w:szCs w:val="36"/>
                <w:lang w:val="pt-BR"/>
              </w:rPr>
              <w:t xml:space="preserve"> </w:t>
            </w:r>
            <w:r w:rsidRPr="00C84AD1">
              <w:rPr>
                <w:sz w:val="28"/>
                <w:szCs w:val="36"/>
                <w:lang w:val="pt-BR"/>
              </w:rPr>
              <w:t>S</w:t>
            </w:r>
            <w:r w:rsidRPr="00C84AD1">
              <w:rPr>
                <w:spacing w:val="26"/>
                <w:sz w:val="28"/>
                <w:szCs w:val="36"/>
                <w:lang w:val="pt-BR"/>
              </w:rPr>
              <w:t xml:space="preserve"> </w:t>
            </w:r>
            <w:r w:rsidRPr="00C84AD1">
              <w:rPr>
                <w:sz w:val="28"/>
                <w:szCs w:val="36"/>
                <w:lang w:val="pt-BR"/>
              </w:rPr>
              <w:t>V</w:t>
            </w:r>
            <w:r w:rsidRPr="00C84AD1">
              <w:rPr>
                <w:spacing w:val="19"/>
                <w:sz w:val="28"/>
                <w:szCs w:val="36"/>
                <w:lang w:val="pt-BR"/>
              </w:rPr>
              <w:t xml:space="preserve"> </w:t>
            </w:r>
            <w:r w:rsidRPr="00C84AD1">
              <w:rPr>
                <w:sz w:val="28"/>
                <w:szCs w:val="36"/>
                <w:lang w:val="pt-BR"/>
              </w:rPr>
              <w:t>X</w:t>
            </w:r>
            <w:r w:rsidRPr="00C84AD1">
              <w:rPr>
                <w:spacing w:val="7"/>
                <w:sz w:val="28"/>
                <w:szCs w:val="36"/>
                <w:lang w:val="pt-BR"/>
              </w:rPr>
              <w:t xml:space="preserve"> </w:t>
            </w:r>
            <w:r w:rsidRPr="00C84AD1">
              <w:rPr>
                <w:sz w:val="28"/>
                <w:szCs w:val="36"/>
                <w:lang w:val="pt-BR"/>
              </w:rPr>
              <w:t>Theta</w:t>
            </w:r>
            <w:r w:rsidRPr="00C84AD1">
              <w:rPr>
                <w:spacing w:val="1"/>
                <w:sz w:val="28"/>
                <w:szCs w:val="36"/>
                <w:lang w:val="pt-BR"/>
              </w:rPr>
              <w:t xml:space="preserve"> </w:t>
            </w:r>
            <w:r w:rsidRPr="00C84AD1">
              <w:rPr>
                <w:sz w:val="28"/>
                <w:szCs w:val="36"/>
                <w:lang w:val="pt-BR"/>
              </w:rPr>
              <w:t>Lambda</w:t>
            </w:r>
            <w:r w:rsidRPr="00C84AD1">
              <w:rPr>
                <w:spacing w:val="1"/>
                <w:sz w:val="28"/>
                <w:szCs w:val="36"/>
                <w:lang w:val="pt-BR"/>
              </w:rPr>
              <w:t xml:space="preserve"> </w:t>
            </w:r>
            <w:r w:rsidRPr="00C84AD1">
              <w:rPr>
                <w:sz w:val="28"/>
                <w:szCs w:val="36"/>
                <w:lang w:val="pt-BR"/>
              </w:rPr>
              <w:t>Psi</w:t>
            </w:r>
            <w:r w:rsidRPr="00C84AD1">
              <w:rPr>
                <w:spacing w:val="15"/>
                <w:sz w:val="28"/>
                <w:szCs w:val="36"/>
                <w:lang w:val="pt-BR"/>
              </w:rPr>
              <w:t xml:space="preserve"> </w:t>
            </w:r>
            <w:r w:rsidRPr="00C84AD1">
              <w:rPr>
                <w:sz w:val="28"/>
                <w:szCs w:val="36"/>
                <w:lang w:val="pt-BR"/>
              </w:rPr>
              <w:t>047</w:t>
            </w:r>
            <w:r w:rsidRPr="00C84AD1">
              <w:rPr>
                <w:spacing w:val="40"/>
                <w:sz w:val="28"/>
                <w:szCs w:val="36"/>
                <w:lang w:val="pt-BR"/>
              </w:rPr>
              <w:t xml:space="preserve"> </w:t>
            </w:r>
            <w:r w:rsidRPr="00C84AD1">
              <w:rPr>
                <w:sz w:val="28"/>
                <w:szCs w:val="36"/>
                <w:lang w:val="pt-BR"/>
              </w:rPr>
              <w:t>0250</w:t>
            </w:r>
            <w:r w:rsidRPr="00C84AD1">
              <w:rPr>
                <w:spacing w:val="32"/>
                <w:sz w:val="28"/>
                <w:szCs w:val="36"/>
                <w:lang w:val="pt-BR"/>
              </w:rPr>
              <w:t xml:space="preserve">  </w:t>
            </w:r>
            <w:r w:rsidRPr="00C84AD1">
              <w:rPr>
                <w:sz w:val="28"/>
                <w:szCs w:val="36"/>
                <w:lang w:val="pt-BR"/>
              </w:rPr>
              <w:t>family</w:t>
            </w:r>
            <w:r w:rsidRPr="00C84AD1">
              <w:rPr>
                <w:spacing w:val="23"/>
                <w:sz w:val="28"/>
                <w:szCs w:val="36"/>
                <w:lang w:val="pt-BR"/>
              </w:rPr>
              <w:t xml:space="preserve"> </w:t>
            </w:r>
            <w:r w:rsidRPr="00C84AD1">
              <w:rPr>
                <w:sz w:val="28"/>
                <w:szCs w:val="36"/>
                <w:lang w:val="pt-BR"/>
              </w:rPr>
              <w:t>1</w:t>
            </w:r>
            <w:r w:rsidRPr="00C84AD1">
              <w:rPr>
                <w:spacing w:val="35"/>
                <w:sz w:val="28"/>
                <w:szCs w:val="36"/>
                <w:lang w:val="pt-BR"/>
              </w:rPr>
              <w:t xml:space="preserve">  </w:t>
            </w:r>
            <w:r w:rsidRPr="00C84AD1">
              <w:rPr>
                <w:sz w:val="28"/>
                <w:szCs w:val="36"/>
                <w:lang w:val="pt-BR"/>
              </w:rPr>
              <w:t>22</w:t>
            </w:r>
            <w:r w:rsidRPr="00C84AD1">
              <w:rPr>
                <w:spacing w:val="8"/>
                <w:sz w:val="28"/>
                <w:szCs w:val="36"/>
                <w:lang w:val="pt-BR"/>
              </w:rPr>
              <w:t xml:space="preserve"> </w:t>
            </w:r>
            <w:r w:rsidRPr="00C84AD1">
              <w:rPr>
                <w:sz w:val="28"/>
                <w:szCs w:val="36"/>
                <w:lang w:val="pt-BR"/>
              </w:rPr>
              <w:t>28</w:t>
            </w:r>
            <w:r w:rsidRPr="00C84AD1">
              <w:rPr>
                <w:spacing w:val="17"/>
                <w:sz w:val="28"/>
                <w:szCs w:val="36"/>
                <w:lang w:val="pt-BR"/>
              </w:rPr>
              <w:t xml:space="preserve"> </w:t>
            </w:r>
            <w:r w:rsidRPr="00C84AD1">
              <w:rPr>
                <w:spacing w:val="10"/>
                <w:sz w:val="28"/>
                <w:szCs w:val="36"/>
                <w:lang w:val="pt-BR"/>
              </w:rPr>
              <w:t>213</w:t>
            </w:r>
            <w:r w:rsidRPr="00C84AD1">
              <w:rPr>
                <w:spacing w:val="9"/>
                <w:sz w:val="28"/>
                <w:szCs w:val="36"/>
                <w:lang w:val="pt-BR"/>
              </w:rPr>
              <w:t xml:space="preserve"> </w:t>
            </w:r>
            <w:r w:rsidRPr="00C84AD1">
              <w:rPr>
                <w:sz w:val="28"/>
                <w:szCs w:val="36"/>
                <w:lang w:val="pt-BR"/>
              </w:rPr>
              <w:t>230</w:t>
            </w:r>
            <w:r w:rsidRPr="00C84AD1">
              <w:rPr>
                <w:spacing w:val="12"/>
                <w:sz w:val="28"/>
                <w:szCs w:val="36"/>
                <w:lang w:val="pt-BR"/>
              </w:rPr>
              <w:t xml:space="preserve"> </w:t>
            </w:r>
            <w:r w:rsidRPr="00C84AD1">
              <w:rPr>
                <w:sz w:val="28"/>
                <w:szCs w:val="36"/>
                <w:lang w:val="pt-BR"/>
              </w:rPr>
              <w:t>251</w:t>
            </w:r>
            <w:r w:rsidRPr="00C84AD1">
              <w:rPr>
                <w:spacing w:val="1"/>
                <w:sz w:val="28"/>
                <w:szCs w:val="36"/>
                <w:lang w:val="pt-BR"/>
              </w:rPr>
              <w:t xml:space="preserve"> </w:t>
            </w:r>
            <w:r w:rsidRPr="00C84AD1">
              <w:rPr>
                <w:sz w:val="28"/>
                <w:szCs w:val="36"/>
                <w:lang w:val="pt-BR"/>
              </w:rPr>
              <w:t>262</w:t>
            </w:r>
            <w:r w:rsidRPr="00C84AD1">
              <w:rPr>
                <w:spacing w:val="8"/>
                <w:sz w:val="28"/>
                <w:szCs w:val="36"/>
                <w:lang w:val="pt-BR"/>
              </w:rPr>
              <w:t xml:space="preserve"> </w:t>
            </w:r>
            <w:r w:rsidRPr="00C84AD1">
              <w:rPr>
                <w:sz w:val="28"/>
                <w:szCs w:val="36"/>
                <w:lang w:val="pt-BR"/>
              </w:rPr>
              <w:t>291</w:t>
            </w:r>
            <w:r w:rsidRPr="00C84AD1">
              <w:rPr>
                <w:spacing w:val="20"/>
                <w:sz w:val="28"/>
                <w:szCs w:val="36"/>
                <w:lang w:val="pt-BR"/>
              </w:rPr>
              <w:t xml:space="preserve"> </w:t>
            </w:r>
            <w:r w:rsidRPr="00C84AD1">
              <w:rPr>
                <w:spacing w:val="-5"/>
                <w:sz w:val="28"/>
                <w:szCs w:val="36"/>
                <w:lang w:val="pt-BR"/>
              </w:rPr>
              <w:t>349</w:t>
            </w:r>
          </w:p>
          <w:p w14:paraId="3F920BE6" w14:textId="75C057B9" w:rsidR="000D25EC" w:rsidRPr="00C84AD1" w:rsidRDefault="00000000" w:rsidP="003C2DF8">
            <w:pPr>
              <w:pStyle w:val="TableParagraph"/>
              <w:spacing w:beforeLines="160" w:before="384"/>
              <w:rPr>
                <w:sz w:val="28"/>
                <w:szCs w:val="36"/>
                <w:lang w:val="pt-BR"/>
              </w:rPr>
            </w:pPr>
            <w:r w:rsidRPr="00C84AD1">
              <w:rPr>
                <w:sz w:val="28"/>
                <w:szCs w:val="36"/>
                <w:lang w:val="pt-BR"/>
              </w:rPr>
              <w:t>565</w:t>
            </w:r>
            <w:r w:rsidRPr="00C84AD1">
              <w:rPr>
                <w:spacing w:val="30"/>
                <w:sz w:val="28"/>
                <w:szCs w:val="36"/>
                <w:lang w:val="pt-BR"/>
              </w:rPr>
              <w:t xml:space="preserve"> </w:t>
            </w:r>
            <w:r w:rsidRPr="00C84AD1">
              <w:rPr>
                <w:sz w:val="28"/>
                <w:szCs w:val="36"/>
                <w:lang w:val="pt-BR"/>
              </w:rPr>
              <w:t>661</w:t>
            </w:r>
            <w:r w:rsidRPr="00C84AD1">
              <w:rPr>
                <w:spacing w:val="38"/>
                <w:sz w:val="28"/>
                <w:szCs w:val="36"/>
                <w:lang w:val="pt-BR"/>
              </w:rPr>
              <w:t xml:space="preserve"> </w:t>
            </w:r>
            <w:r w:rsidRPr="00C84AD1">
              <w:rPr>
                <w:sz w:val="28"/>
                <w:szCs w:val="36"/>
                <w:lang w:val="pt-BR"/>
              </w:rPr>
              <w:t>700</w:t>
            </w:r>
            <w:r w:rsidRPr="00C84AD1">
              <w:rPr>
                <w:spacing w:val="4"/>
                <w:sz w:val="28"/>
                <w:szCs w:val="36"/>
                <w:lang w:val="pt-BR"/>
              </w:rPr>
              <w:t xml:space="preserve"> </w:t>
            </w:r>
            <w:r w:rsidRPr="00C84AD1">
              <w:rPr>
                <w:sz w:val="28"/>
                <w:szCs w:val="36"/>
                <w:lang w:val="pt-BR"/>
              </w:rPr>
              <w:t>1012</w:t>
            </w:r>
            <w:r w:rsidRPr="00C84AD1">
              <w:rPr>
                <w:spacing w:val="22"/>
                <w:sz w:val="28"/>
                <w:szCs w:val="36"/>
                <w:lang w:val="pt-BR"/>
              </w:rPr>
              <w:t xml:space="preserve"> </w:t>
            </w:r>
            <w:r w:rsidRPr="00C84AD1">
              <w:rPr>
                <w:sz w:val="28"/>
                <w:szCs w:val="36"/>
                <w:lang w:val="pt-BR"/>
              </w:rPr>
              <w:t>1207</w:t>
            </w:r>
            <w:r w:rsidRPr="00C84AD1">
              <w:rPr>
                <w:spacing w:val="15"/>
                <w:sz w:val="28"/>
                <w:szCs w:val="36"/>
                <w:lang w:val="pt-BR"/>
              </w:rPr>
              <w:t xml:space="preserve"> </w:t>
            </w:r>
            <w:r w:rsidRPr="00C84AD1">
              <w:rPr>
                <w:sz w:val="28"/>
                <w:szCs w:val="36"/>
                <w:lang w:val="pt-BR"/>
              </w:rPr>
              <w:t>1542</w:t>
            </w:r>
            <w:r w:rsidRPr="00C84AD1">
              <w:rPr>
                <w:spacing w:val="22"/>
                <w:sz w:val="28"/>
                <w:szCs w:val="36"/>
                <w:lang w:val="pt-BR"/>
              </w:rPr>
              <w:t xml:space="preserve"> </w:t>
            </w:r>
            <w:r w:rsidRPr="00C84AD1">
              <w:rPr>
                <w:sz w:val="28"/>
                <w:szCs w:val="36"/>
                <w:lang w:val="pt-BR"/>
              </w:rPr>
              <w:t>1606</w:t>
            </w:r>
            <w:r w:rsidRPr="00C84AD1">
              <w:rPr>
                <w:spacing w:val="20"/>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60DF3DCF" w14:textId="2F8D1164" w:rsidR="000D25EC" w:rsidRPr="007B304B" w:rsidRDefault="00000000" w:rsidP="003C2DF8">
            <w:pPr>
              <w:pStyle w:val="TableParagraph"/>
              <w:spacing w:beforeLines="160" w:before="384"/>
              <w:rPr>
                <w:sz w:val="28"/>
                <w:szCs w:val="36"/>
                <w:lang w:val="pt-BR"/>
              </w:rPr>
            </w:pPr>
            <w:r w:rsidRPr="007B304B">
              <w:rPr>
                <w:spacing w:val="11"/>
                <w:sz w:val="28"/>
                <w:szCs w:val="36"/>
                <w:lang w:val="pt-BR"/>
              </w:rPr>
              <w:t>Von</w:t>
            </w:r>
            <w:r w:rsidRPr="007B304B">
              <w:rPr>
                <w:spacing w:val="9"/>
                <w:sz w:val="28"/>
                <w:szCs w:val="36"/>
                <w:lang w:val="pt-BR"/>
              </w:rPr>
              <w:t xml:space="preserve"> </w:t>
            </w:r>
            <w:r w:rsidRPr="007B304B">
              <w:rPr>
                <w:sz w:val="28"/>
                <w:szCs w:val="36"/>
                <w:lang w:val="pt-BR"/>
              </w:rPr>
              <w:t>Soden</w:t>
            </w:r>
            <w:r w:rsidRPr="007B304B">
              <w:rPr>
                <w:spacing w:val="9"/>
                <w:sz w:val="28"/>
                <w:szCs w:val="36"/>
                <w:lang w:val="pt-BR"/>
              </w:rPr>
              <w:t xml:space="preserve"> </w:t>
            </w:r>
            <w:r w:rsidR="000F0F6B" w:rsidRPr="007B304B">
              <w:rPr>
                <w:sz w:val="28"/>
                <w:szCs w:val="36"/>
                <w:lang w:val="pt-BR"/>
              </w:rPr>
              <w:t>indica</w:t>
            </w:r>
            <w:r w:rsidRPr="007B304B">
              <w:rPr>
                <w:sz w:val="28"/>
                <w:szCs w:val="36"/>
                <w:lang w:val="pt-BR"/>
              </w:rPr>
              <w:t>:</w:t>
            </w:r>
            <w:r w:rsidRPr="007B304B">
              <w:rPr>
                <w:spacing w:val="2"/>
                <w:sz w:val="28"/>
                <w:szCs w:val="36"/>
                <w:lang w:val="pt-BR"/>
              </w:rPr>
              <w:t xml:space="preserve"> </w:t>
            </w:r>
            <w:r w:rsidRPr="007B304B">
              <w:rPr>
                <w:sz w:val="28"/>
                <w:szCs w:val="36"/>
                <w:lang w:val="pt-BR"/>
              </w:rPr>
              <w:t>I</w:t>
            </w:r>
            <w:r w:rsidRPr="007B304B">
              <w:rPr>
                <w:spacing w:val="35"/>
                <w:sz w:val="28"/>
                <w:szCs w:val="36"/>
                <w:lang w:val="pt-BR"/>
              </w:rPr>
              <w:t xml:space="preserve"> </w:t>
            </w:r>
            <w:r w:rsidRPr="007B304B">
              <w:rPr>
                <w:sz w:val="28"/>
                <w:szCs w:val="36"/>
                <w:lang w:val="pt-BR"/>
              </w:rPr>
              <w:t>eta</w:t>
            </w:r>
            <w:r w:rsidRPr="007B304B">
              <w:rPr>
                <w:spacing w:val="13"/>
                <w:sz w:val="28"/>
                <w:szCs w:val="36"/>
                <w:lang w:val="pt-BR"/>
              </w:rPr>
              <w:t xml:space="preserve"> </w:t>
            </w:r>
            <w:r w:rsidRPr="007B304B">
              <w:rPr>
                <w:sz w:val="28"/>
                <w:szCs w:val="36"/>
                <w:lang w:val="pt-BR"/>
              </w:rPr>
              <w:t>(1</w:t>
            </w:r>
            <w:r w:rsidRPr="007B304B">
              <w:rPr>
                <w:spacing w:val="37"/>
                <w:sz w:val="28"/>
                <w:szCs w:val="36"/>
                <w:lang w:val="pt-BR"/>
              </w:rPr>
              <w:t xml:space="preserve"> </w:t>
            </w:r>
            <w:r w:rsidRPr="007B304B">
              <w:rPr>
                <w:sz w:val="28"/>
                <w:szCs w:val="36"/>
                <w:lang w:val="pt-BR"/>
              </w:rPr>
              <w:t>118</w:t>
            </w:r>
            <w:r w:rsidRPr="007B304B">
              <w:rPr>
                <w:spacing w:val="8"/>
                <w:sz w:val="28"/>
                <w:szCs w:val="36"/>
                <w:lang w:val="pt-BR"/>
              </w:rPr>
              <w:t xml:space="preserve"> </w:t>
            </w:r>
            <w:r w:rsidRPr="007B304B">
              <w:rPr>
                <w:sz w:val="28"/>
                <w:szCs w:val="36"/>
                <w:lang w:val="pt-BR"/>
              </w:rPr>
              <w:t>209</w:t>
            </w:r>
            <w:r w:rsidRPr="007B304B">
              <w:rPr>
                <w:spacing w:val="17"/>
                <w:sz w:val="28"/>
                <w:szCs w:val="36"/>
                <w:lang w:val="pt-BR"/>
              </w:rPr>
              <w:t xml:space="preserve"> </w:t>
            </w:r>
            <w:r w:rsidRPr="007B304B">
              <w:rPr>
                <w:sz w:val="28"/>
                <w:szCs w:val="36"/>
                <w:lang w:val="pt-BR"/>
              </w:rPr>
              <w:t>872</w:t>
            </w:r>
            <w:r w:rsidRPr="007B304B">
              <w:rPr>
                <w:spacing w:val="21"/>
                <w:sz w:val="28"/>
                <w:szCs w:val="36"/>
                <w:lang w:val="pt-BR"/>
              </w:rPr>
              <w:t xml:space="preserve"> </w:t>
            </w:r>
            <w:r w:rsidRPr="007B304B">
              <w:rPr>
                <w:sz w:val="28"/>
                <w:szCs w:val="36"/>
                <w:lang w:val="pt-BR"/>
              </w:rPr>
              <w:t>1192.1210</w:t>
            </w:r>
            <w:r w:rsidRPr="007B304B">
              <w:rPr>
                <w:spacing w:val="28"/>
                <w:sz w:val="28"/>
                <w:szCs w:val="36"/>
                <w:lang w:val="pt-BR"/>
              </w:rPr>
              <w:t xml:space="preserve"> </w:t>
            </w:r>
            <w:r w:rsidRPr="007B304B">
              <w:rPr>
                <w:sz w:val="28"/>
                <w:szCs w:val="36"/>
                <w:lang w:val="pt-BR"/>
              </w:rPr>
              <w:t>1582</w:t>
            </w:r>
            <w:r w:rsidRPr="007B304B">
              <w:rPr>
                <w:spacing w:val="20"/>
                <w:sz w:val="28"/>
                <w:szCs w:val="36"/>
                <w:lang w:val="pt-BR"/>
              </w:rPr>
              <w:t xml:space="preserve"> </w:t>
            </w:r>
            <w:r w:rsidRPr="007B304B">
              <w:rPr>
                <w:spacing w:val="-2"/>
                <w:sz w:val="28"/>
                <w:szCs w:val="36"/>
                <w:lang w:val="pt-BR"/>
              </w:rPr>
              <w:t>2193).</w:t>
            </w:r>
          </w:p>
        </w:tc>
      </w:tr>
    </w:tbl>
    <w:p w14:paraId="63A9A84A" w14:textId="77777777" w:rsidR="000D25EC" w:rsidRPr="007B304B" w:rsidRDefault="000D25EC" w:rsidP="003C2DF8">
      <w:pPr>
        <w:spacing w:beforeLines="160" w:before="384"/>
        <w:rPr>
          <w:sz w:val="28"/>
          <w:szCs w:val="36"/>
          <w:lang w:val="pt-BR"/>
        </w:rPr>
        <w:sectPr w:rsidR="000D25EC" w:rsidRPr="007B304B">
          <w:pgSz w:w="10800" w:h="13320"/>
          <w:pgMar w:top="940" w:right="860" w:bottom="280" w:left="1040" w:header="721" w:footer="0" w:gutter="0"/>
          <w:cols w:space="720"/>
        </w:sectPr>
      </w:pPr>
    </w:p>
    <w:p w14:paraId="7EAA035C" w14:textId="77777777" w:rsidR="000D25EC" w:rsidRPr="007B304B" w:rsidRDefault="000D25EC" w:rsidP="003C2DF8">
      <w:pPr>
        <w:pStyle w:val="Corpodetexto"/>
        <w:spacing w:beforeLines="160" w:before="384"/>
        <w:rPr>
          <w:rFonts w:ascii="Arial Black"/>
          <w:sz w:val="32"/>
          <w:szCs w:val="28"/>
          <w:lang w:val="pt-BR"/>
        </w:rPr>
      </w:pPr>
    </w:p>
    <w:p w14:paraId="5B4FD083" w14:textId="77777777" w:rsidR="000D25EC" w:rsidRPr="007B304B" w:rsidRDefault="000D25EC" w:rsidP="003C2DF8">
      <w:pPr>
        <w:pStyle w:val="Corpodetexto"/>
        <w:spacing w:beforeLines="160" w:before="384"/>
        <w:rPr>
          <w:rFonts w:ascii="Arial Black"/>
          <w:sz w:val="20"/>
          <w:szCs w:val="28"/>
          <w:lang w:val="pt-BR"/>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A9F1C02" w14:textId="77777777">
        <w:trPr>
          <w:trHeight w:val="225"/>
        </w:trPr>
        <w:tc>
          <w:tcPr>
            <w:tcW w:w="8682" w:type="dxa"/>
            <w:tcBorders>
              <w:right w:val="single" w:sz="8" w:space="0" w:color="000000"/>
            </w:tcBorders>
          </w:tcPr>
          <w:p w14:paraId="1FFF279B" w14:textId="77777777" w:rsidR="000D25EC" w:rsidRPr="003159F2" w:rsidRDefault="00000000" w:rsidP="003C2DF8">
            <w:pPr>
              <w:pStyle w:val="TableParagraph"/>
              <w:spacing w:beforeLines="160" w:before="384"/>
              <w:rPr>
                <w:b/>
                <w:sz w:val="28"/>
                <w:szCs w:val="36"/>
              </w:rPr>
            </w:pPr>
            <w:r w:rsidRPr="003159F2">
              <w:rPr>
                <w:b/>
                <w:sz w:val="28"/>
                <w:szCs w:val="36"/>
              </w:rPr>
              <w:t>MARK</w:t>
            </w:r>
            <w:r w:rsidRPr="003159F2">
              <w:rPr>
                <w:b/>
                <w:spacing w:val="35"/>
                <w:sz w:val="28"/>
                <w:szCs w:val="36"/>
              </w:rPr>
              <w:t xml:space="preserve"> </w:t>
            </w:r>
            <w:r w:rsidRPr="003159F2">
              <w:rPr>
                <w:b/>
                <w:spacing w:val="-4"/>
                <w:sz w:val="28"/>
                <w:szCs w:val="36"/>
              </w:rPr>
              <w:t>16:8</w:t>
            </w:r>
          </w:p>
        </w:tc>
      </w:tr>
      <w:tr w:rsidR="000D25EC" w:rsidRPr="003159F2" w14:paraId="22D630FE" w14:textId="77777777">
        <w:trPr>
          <w:trHeight w:val="225"/>
        </w:trPr>
        <w:tc>
          <w:tcPr>
            <w:tcW w:w="8682" w:type="dxa"/>
            <w:tcBorders>
              <w:right w:val="single" w:sz="8" w:space="0" w:color="000000"/>
            </w:tcBorders>
          </w:tcPr>
          <w:p w14:paraId="65024321"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8"/>
                <w:sz w:val="28"/>
                <w:szCs w:val="36"/>
              </w:rPr>
              <w:t xml:space="preserve"> </w:t>
            </w:r>
            <w:r w:rsidRPr="003159F2">
              <w:rPr>
                <w:sz w:val="28"/>
                <w:szCs w:val="36"/>
              </w:rPr>
              <w:t>they</w:t>
            </w:r>
            <w:r w:rsidRPr="003159F2">
              <w:rPr>
                <w:spacing w:val="46"/>
                <w:sz w:val="28"/>
                <w:szCs w:val="36"/>
              </w:rPr>
              <w:t xml:space="preserve"> </w:t>
            </w:r>
            <w:r w:rsidRPr="003159F2">
              <w:rPr>
                <w:sz w:val="28"/>
                <w:szCs w:val="36"/>
              </w:rPr>
              <w:t>went</w:t>
            </w:r>
            <w:r w:rsidRPr="003159F2">
              <w:rPr>
                <w:spacing w:val="18"/>
                <w:sz w:val="28"/>
                <w:szCs w:val="36"/>
              </w:rPr>
              <w:t xml:space="preserve"> </w:t>
            </w:r>
            <w:r w:rsidRPr="003159F2">
              <w:rPr>
                <w:sz w:val="28"/>
                <w:szCs w:val="36"/>
              </w:rPr>
              <w:t>out</w:t>
            </w:r>
            <w:r w:rsidRPr="003159F2">
              <w:rPr>
                <w:spacing w:val="18"/>
                <w:sz w:val="28"/>
                <w:szCs w:val="36"/>
              </w:rPr>
              <w:t xml:space="preserve"> </w:t>
            </w:r>
            <w:r w:rsidRPr="003159F2">
              <w:rPr>
                <w:sz w:val="28"/>
                <w:szCs w:val="36"/>
              </w:rPr>
              <w:t>quickly,</w:t>
            </w:r>
            <w:r w:rsidRPr="003159F2">
              <w:rPr>
                <w:spacing w:val="-8"/>
                <w:sz w:val="28"/>
                <w:szCs w:val="36"/>
              </w:rPr>
              <w:t xml:space="preserve"> </w:t>
            </w:r>
            <w:r w:rsidRPr="003159F2">
              <w:rPr>
                <w:sz w:val="28"/>
                <w:szCs w:val="36"/>
              </w:rPr>
              <w:t>and</w:t>
            </w:r>
            <w:r w:rsidRPr="003159F2">
              <w:rPr>
                <w:spacing w:val="18"/>
                <w:sz w:val="28"/>
                <w:szCs w:val="36"/>
              </w:rPr>
              <w:t xml:space="preserve"> </w:t>
            </w:r>
            <w:r w:rsidRPr="003159F2">
              <w:rPr>
                <w:sz w:val="28"/>
                <w:szCs w:val="36"/>
              </w:rPr>
              <w:t>fled</w:t>
            </w:r>
            <w:r w:rsidRPr="003159F2">
              <w:rPr>
                <w:spacing w:val="19"/>
                <w:sz w:val="28"/>
                <w:szCs w:val="36"/>
              </w:rPr>
              <w:t xml:space="preserve"> </w:t>
            </w:r>
            <w:r w:rsidRPr="003159F2">
              <w:rPr>
                <w:sz w:val="28"/>
                <w:szCs w:val="36"/>
              </w:rPr>
              <w:t>from</w:t>
            </w:r>
            <w:r w:rsidRPr="003159F2">
              <w:rPr>
                <w:spacing w:val="19"/>
                <w:sz w:val="28"/>
                <w:szCs w:val="36"/>
              </w:rPr>
              <w:t xml:space="preserve"> </w:t>
            </w:r>
            <w:r w:rsidRPr="003159F2">
              <w:rPr>
                <w:sz w:val="28"/>
                <w:szCs w:val="36"/>
              </w:rPr>
              <w:t>the</w:t>
            </w:r>
            <w:r w:rsidRPr="003159F2">
              <w:rPr>
                <w:spacing w:val="24"/>
                <w:sz w:val="28"/>
                <w:szCs w:val="36"/>
              </w:rPr>
              <w:t xml:space="preserve"> </w:t>
            </w:r>
            <w:r w:rsidRPr="003159F2">
              <w:rPr>
                <w:spacing w:val="-2"/>
                <w:sz w:val="28"/>
                <w:szCs w:val="36"/>
              </w:rPr>
              <w:t>sepulchre</w:t>
            </w:r>
          </w:p>
        </w:tc>
      </w:tr>
      <w:tr w:rsidR="000D25EC" w:rsidRPr="003159F2" w14:paraId="51D496A9" w14:textId="77777777">
        <w:trPr>
          <w:trHeight w:val="210"/>
        </w:trPr>
        <w:tc>
          <w:tcPr>
            <w:tcW w:w="8682" w:type="dxa"/>
            <w:tcBorders>
              <w:right w:val="single" w:sz="8" w:space="0" w:color="000000"/>
            </w:tcBorders>
          </w:tcPr>
          <w:p w14:paraId="0E223840" w14:textId="77777777" w:rsidR="000D25EC" w:rsidRPr="003159F2" w:rsidRDefault="00000000" w:rsidP="003C2DF8">
            <w:pPr>
              <w:pStyle w:val="TableParagraph"/>
              <w:tabs>
                <w:tab w:val="left" w:pos="1837"/>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36"/>
                <w:sz w:val="28"/>
                <w:szCs w:val="36"/>
              </w:rPr>
              <w:t xml:space="preserve"> </w:t>
            </w:r>
            <w:r w:rsidRPr="003159F2">
              <w:rPr>
                <w:sz w:val="28"/>
                <w:szCs w:val="36"/>
              </w:rPr>
              <w:t>"quickly</w:t>
            </w:r>
            <w:r w:rsidRPr="003159F2">
              <w:rPr>
                <w:spacing w:val="-8"/>
                <w:sz w:val="28"/>
                <w:szCs w:val="36"/>
              </w:rPr>
              <w:t xml:space="preserve"> </w:t>
            </w:r>
            <w:r w:rsidRPr="003159F2">
              <w:rPr>
                <w:spacing w:val="-10"/>
                <w:sz w:val="28"/>
                <w:szCs w:val="36"/>
              </w:rPr>
              <w:t>"</w:t>
            </w:r>
          </w:p>
        </w:tc>
      </w:tr>
      <w:tr w:rsidR="000D25EC" w:rsidRPr="003159F2" w14:paraId="52C54896" w14:textId="77777777">
        <w:trPr>
          <w:trHeight w:val="450"/>
        </w:trPr>
        <w:tc>
          <w:tcPr>
            <w:tcW w:w="8682" w:type="dxa"/>
            <w:tcBorders>
              <w:right w:val="single" w:sz="8" w:space="0" w:color="000000"/>
            </w:tcBorders>
          </w:tcPr>
          <w:p w14:paraId="63A4C010"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42690A84" w14:textId="77777777" w:rsidR="000D25EC" w:rsidRPr="003159F2" w:rsidRDefault="00000000" w:rsidP="003C2DF8">
            <w:pPr>
              <w:pStyle w:val="TableParagraph"/>
              <w:tabs>
                <w:tab w:val="left" w:pos="440"/>
              </w:tabs>
              <w:spacing w:beforeLines="160" w:before="384"/>
              <w:rPr>
                <w:sz w:val="28"/>
                <w:szCs w:val="36"/>
              </w:rPr>
            </w:pPr>
            <w:r w:rsidRPr="003159F2">
              <w:rPr>
                <w:spacing w:val="-10"/>
                <w:sz w:val="28"/>
                <w:szCs w:val="36"/>
              </w:rPr>
              <w:t>E</w:t>
            </w:r>
            <w:r w:rsidRPr="003159F2">
              <w:rPr>
                <w:sz w:val="28"/>
                <w:szCs w:val="36"/>
              </w:rPr>
              <w:tab/>
              <w:t>238</w:t>
            </w:r>
            <w:r w:rsidRPr="003159F2">
              <w:rPr>
                <w:spacing w:val="2"/>
                <w:sz w:val="28"/>
                <w:szCs w:val="36"/>
              </w:rPr>
              <w:t xml:space="preserve"> </w:t>
            </w:r>
            <w:r w:rsidRPr="003159F2">
              <w:rPr>
                <w:sz w:val="28"/>
                <w:szCs w:val="36"/>
              </w:rPr>
              <w:t>239</w:t>
            </w:r>
            <w:r w:rsidRPr="003159F2">
              <w:rPr>
                <w:spacing w:val="12"/>
                <w:sz w:val="28"/>
                <w:szCs w:val="36"/>
              </w:rPr>
              <w:t xml:space="preserve"> </w:t>
            </w:r>
            <w:r w:rsidRPr="003159F2">
              <w:rPr>
                <w:sz w:val="28"/>
                <w:szCs w:val="36"/>
              </w:rPr>
              <w:t>440</w:t>
            </w:r>
            <w:r w:rsidRPr="003159F2">
              <w:rPr>
                <w:spacing w:val="21"/>
                <w:sz w:val="28"/>
                <w:szCs w:val="36"/>
              </w:rPr>
              <w:t xml:space="preserve"> </w:t>
            </w:r>
            <w:r w:rsidRPr="003159F2">
              <w:rPr>
                <w:spacing w:val="9"/>
                <w:sz w:val="28"/>
                <w:szCs w:val="36"/>
              </w:rPr>
              <w:t>475-</w:t>
            </w:r>
            <w:r w:rsidRPr="003159F2">
              <w:rPr>
                <w:sz w:val="28"/>
                <w:szCs w:val="36"/>
              </w:rPr>
              <w:t>2nd</w:t>
            </w:r>
            <w:r w:rsidRPr="003159F2">
              <w:rPr>
                <w:spacing w:val="9"/>
                <w:sz w:val="28"/>
                <w:szCs w:val="36"/>
              </w:rPr>
              <w:t xml:space="preserve"> </w:t>
            </w:r>
            <w:r w:rsidRPr="003159F2">
              <w:rPr>
                <w:sz w:val="28"/>
                <w:szCs w:val="36"/>
              </w:rPr>
              <w:t>cor</w:t>
            </w:r>
            <w:r w:rsidRPr="003159F2">
              <w:rPr>
                <w:spacing w:val="79"/>
                <w:sz w:val="28"/>
                <w:szCs w:val="36"/>
              </w:rPr>
              <w:t xml:space="preserve"> </w:t>
            </w:r>
            <w:r w:rsidRPr="003159F2">
              <w:rPr>
                <w:sz w:val="28"/>
                <w:szCs w:val="36"/>
              </w:rPr>
              <w:t>477</w:t>
            </w:r>
            <w:r w:rsidRPr="003159F2">
              <w:rPr>
                <w:spacing w:val="7"/>
                <w:sz w:val="28"/>
                <w:szCs w:val="36"/>
              </w:rPr>
              <w:t xml:space="preserve"> </w:t>
            </w:r>
            <w:r w:rsidRPr="003159F2">
              <w:rPr>
                <w:sz w:val="28"/>
                <w:szCs w:val="36"/>
              </w:rPr>
              <w:t>486</w:t>
            </w:r>
            <w:r w:rsidRPr="003159F2">
              <w:rPr>
                <w:spacing w:val="12"/>
                <w:sz w:val="28"/>
                <w:szCs w:val="36"/>
              </w:rPr>
              <w:t xml:space="preserve"> </w:t>
            </w:r>
            <w:r w:rsidRPr="003159F2">
              <w:rPr>
                <w:sz w:val="28"/>
                <w:szCs w:val="36"/>
              </w:rPr>
              <w:t>488</w:t>
            </w:r>
            <w:r w:rsidRPr="003159F2">
              <w:rPr>
                <w:spacing w:val="3"/>
                <w:sz w:val="28"/>
                <w:szCs w:val="36"/>
              </w:rPr>
              <w:t xml:space="preserve"> </w:t>
            </w:r>
            <w:r w:rsidRPr="003159F2">
              <w:rPr>
                <w:sz w:val="28"/>
                <w:szCs w:val="36"/>
              </w:rPr>
              <w:t>489</w:t>
            </w:r>
            <w:r w:rsidRPr="003159F2">
              <w:rPr>
                <w:spacing w:val="12"/>
                <w:sz w:val="28"/>
                <w:szCs w:val="36"/>
              </w:rPr>
              <w:t xml:space="preserve"> </w:t>
            </w:r>
            <w:r w:rsidRPr="003159F2">
              <w:rPr>
                <w:spacing w:val="10"/>
                <w:sz w:val="28"/>
                <w:szCs w:val="36"/>
              </w:rPr>
              <w:t>1071</w:t>
            </w:r>
            <w:r w:rsidRPr="003159F2">
              <w:rPr>
                <w:spacing w:val="8"/>
                <w:sz w:val="28"/>
                <w:szCs w:val="36"/>
              </w:rPr>
              <w:t xml:space="preserve"> </w:t>
            </w:r>
            <w:r w:rsidRPr="003159F2">
              <w:rPr>
                <w:spacing w:val="-2"/>
                <w:sz w:val="28"/>
                <w:szCs w:val="36"/>
              </w:rPr>
              <w:t>others.</w:t>
            </w:r>
          </w:p>
        </w:tc>
      </w:tr>
    </w:tbl>
    <w:p w14:paraId="757E8C23" w14:textId="2EA23625" w:rsidR="000D25EC" w:rsidRPr="003159F2" w:rsidRDefault="000D25EC" w:rsidP="003C2DF8">
      <w:pPr>
        <w:pStyle w:val="Corpodetexto"/>
        <w:spacing w:beforeLines="160" w:before="384"/>
        <w:rPr>
          <w:rFonts w:ascii="Arial Black"/>
          <w:sz w:val="32"/>
          <w:szCs w:val="28"/>
        </w:rPr>
      </w:pPr>
    </w:p>
    <w:p w14:paraId="2003F858" w14:textId="0396FEFA" w:rsidR="00E257CF" w:rsidRPr="003159F2" w:rsidRDefault="00A5099D" w:rsidP="003C2DF8">
      <w:pPr>
        <w:pStyle w:val="Corpodetexto"/>
        <w:spacing w:beforeLines="160" w:before="384"/>
        <w:rPr>
          <w:rFonts w:ascii="Arial Black"/>
          <w:sz w:val="32"/>
          <w:szCs w:val="28"/>
        </w:rPr>
      </w:pPr>
      <w:r w:rsidRPr="003159F2">
        <w:rPr>
          <w:rFonts w:ascii="Arial Black"/>
          <w:sz w:val="32"/>
          <w:szCs w:val="28"/>
          <w:highlight w:val="green"/>
        </w:rPr>
        <w:t>++</w:t>
      </w:r>
      <w:r w:rsidR="00E257CF" w:rsidRPr="003159F2">
        <w:rPr>
          <w:rFonts w:ascii="Arial Black"/>
          <w:sz w:val="32"/>
          <w:szCs w:val="28"/>
          <w:highlight w:val="green"/>
        </w:rPr>
        <w:t>LUCAS 2:22</w:t>
      </w:r>
    </w:p>
    <w:p w14:paraId="65F6E45E" w14:textId="77777777" w:rsidR="00E257CF" w:rsidRPr="003159F2" w:rsidRDefault="00E257CF" w:rsidP="003C2DF8">
      <w:pPr>
        <w:pStyle w:val="Corpodetexto"/>
        <w:spacing w:beforeLines="160" w:before="384"/>
        <w:rPr>
          <w:rFonts w:ascii="Arial Black"/>
          <w:sz w:val="32"/>
          <w:szCs w:val="28"/>
        </w:rPr>
      </w:pPr>
    </w:p>
    <w:p w14:paraId="12D31F44"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0C00BEB" w14:textId="77777777">
        <w:trPr>
          <w:trHeight w:val="225"/>
        </w:trPr>
        <w:tc>
          <w:tcPr>
            <w:tcW w:w="8682" w:type="dxa"/>
            <w:tcBorders>
              <w:right w:val="single" w:sz="8" w:space="0" w:color="000000"/>
            </w:tcBorders>
          </w:tcPr>
          <w:p w14:paraId="4863339E"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4"/>
                <w:sz w:val="28"/>
                <w:szCs w:val="36"/>
              </w:rPr>
              <w:t>3:19</w:t>
            </w:r>
          </w:p>
        </w:tc>
      </w:tr>
      <w:tr w:rsidR="000D25EC" w:rsidRPr="003159F2" w14:paraId="4D1EF128" w14:textId="77777777">
        <w:trPr>
          <w:trHeight w:val="225"/>
        </w:trPr>
        <w:tc>
          <w:tcPr>
            <w:tcW w:w="8682" w:type="dxa"/>
            <w:tcBorders>
              <w:right w:val="single" w:sz="8" w:space="0" w:color="000000"/>
            </w:tcBorders>
          </w:tcPr>
          <w:p w14:paraId="0295EFD8"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Herodias</w:t>
            </w:r>
            <w:r w:rsidRPr="003159F2">
              <w:rPr>
                <w:spacing w:val="27"/>
                <w:sz w:val="28"/>
                <w:szCs w:val="36"/>
              </w:rPr>
              <w:t xml:space="preserve"> </w:t>
            </w:r>
            <w:r w:rsidRPr="003159F2">
              <w:rPr>
                <w:sz w:val="28"/>
                <w:szCs w:val="36"/>
              </w:rPr>
              <w:t>his</w:t>
            </w:r>
            <w:r w:rsidRPr="003159F2">
              <w:rPr>
                <w:spacing w:val="28"/>
                <w:sz w:val="28"/>
                <w:szCs w:val="36"/>
              </w:rPr>
              <w:t xml:space="preserve"> </w:t>
            </w:r>
            <w:r w:rsidRPr="003159F2">
              <w:rPr>
                <w:sz w:val="28"/>
                <w:szCs w:val="36"/>
              </w:rPr>
              <w:t>brother</w:t>
            </w:r>
            <w:r w:rsidRPr="003159F2">
              <w:rPr>
                <w:spacing w:val="38"/>
                <w:sz w:val="28"/>
                <w:szCs w:val="36"/>
              </w:rPr>
              <w:t xml:space="preserve"> </w:t>
            </w:r>
            <w:r w:rsidRPr="003159F2">
              <w:rPr>
                <w:sz w:val="28"/>
                <w:szCs w:val="36"/>
              </w:rPr>
              <w:t>Philip's</w:t>
            </w:r>
            <w:r w:rsidRPr="003159F2">
              <w:rPr>
                <w:spacing w:val="28"/>
                <w:sz w:val="28"/>
                <w:szCs w:val="36"/>
              </w:rPr>
              <w:t xml:space="preserve"> </w:t>
            </w:r>
            <w:r w:rsidRPr="003159F2">
              <w:rPr>
                <w:spacing w:val="-4"/>
                <w:sz w:val="28"/>
                <w:szCs w:val="36"/>
              </w:rPr>
              <w:t>wife</w:t>
            </w:r>
          </w:p>
        </w:tc>
      </w:tr>
      <w:tr w:rsidR="000D25EC" w:rsidRPr="003159F2" w14:paraId="73807C0F" w14:textId="77777777">
        <w:trPr>
          <w:trHeight w:val="225"/>
        </w:trPr>
        <w:tc>
          <w:tcPr>
            <w:tcW w:w="8682" w:type="dxa"/>
            <w:tcBorders>
              <w:right w:val="single" w:sz="8" w:space="0" w:color="000000"/>
            </w:tcBorders>
          </w:tcPr>
          <w:p w14:paraId="37167482" w14:textId="77777777" w:rsidR="000D25EC" w:rsidRPr="003159F2" w:rsidRDefault="00000000" w:rsidP="003C2DF8">
            <w:pPr>
              <w:pStyle w:val="TableParagraph"/>
              <w:tabs>
                <w:tab w:val="left" w:pos="2078"/>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CR</w:t>
            </w:r>
            <w:r w:rsidRPr="003159F2">
              <w:rPr>
                <w:sz w:val="28"/>
                <w:szCs w:val="36"/>
              </w:rPr>
              <w:tab/>
              <w:t>omits</w:t>
            </w:r>
            <w:r w:rsidRPr="003159F2">
              <w:rPr>
                <w:spacing w:val="8"/>
                <w:sz w:val="28"/>
                <w:szCs w:val="36"/>
              </w:rPr>
              <w:t xml:space="preserve"> </w:t>
            </w:r>
            <w:r w:rsidRPr="003159F2">
              <w:rPr>
                <w:sz w:val="28"/>
                <w:szCs w:val="36"/>
              </w:rPr>
              <w:t>"Philip'</w:t>
            </w:r>
            <w:r w:rsidRPr="003159F2">
              <w:rPr>
                <w:spacing w:val="51"/>
                <w:sz w:val="28"/>
                <w:szCs w:val="36"/>
              </w:rPr>
              <w:t xml:space="preserve"> </w:t>
            </w:r>
            <w:r w:rsidRPr="003159F2">
              <w:rPr>
                <w:spacing w:val="-5"/>
                <w:sz w:val="28"/>
                <w:szCs w:val="36"/>
              </w:rPr>
              <w:t>s"</w:t>
            </w:r>
          </w:p>
        </w:tc>
      </w:tr>
      <w:tr w:rsidR="000D25EC" w:rsidRPr="003159F2" w14:paraId="55ADD6D7" w14:textId="77777777">
        <w:trPr>
          <w:trHeight w:val="1801"/>
        </w:trPr>
        <w:tc>
          <w:tcPr>
            <w:tcW w:w="8682" w:type="dxa"/>
            <w:tcBorders>
              <w:right w:val="single" w:sz="8" w:space="0" w:color="000000"/>
            </w:tcBorders>
          </w:tcPr>
          <w:p w14:paraId="23244DAD" w14:textId="77777777" w:rsidR="000D25EC" w:rsidRPr="007B304B" w:rsidRDefault="00000000" w:rsidP="003C2DF8">
            <w:pPr>
              <w:pStyle w:val="TableParagraph"/>
              <w:spacing w:beforeLines="160" w:before="384"/>
              <w:rPr>
                <w:sz w:val="28"/>
                <w:szCs w:val="36"/>
                <w:lang w:val="pt-BR"/>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7"/>
                <w:sz w:val="28"/>
                <w:szCs w:val="36"/>
              </w:rPr>
              <w:t xml:space="preserve"> </w:t>
            </w:r>
            <w:r w:rsidRPr="003159F2">
              <w:rPr>
                <w:sz w:val="28"/>
                <w:szCs w:val="36"/>
              </w:rPr>
              <w:t>Bishops</w:t>
            </w:r>
            <w:r w:rsidRPr="003159F2">
              <w:rPr>
                <w:spacing w:val="64"/>
                <w:sz w:val="28"/>
                <w:szCs w:val="36"/>
              </w:rPr>
              <w:t xml:space="preserve">  </w:t>
            </w:r>
            <w:r w:rsidRPr="003159F2">
              <w:rPr>
                <w:sz w:val="28"/>
                <w:szCs w:val="36"/>
              </w:rPr>
              <w:t>Steph.</w:t>
            </w:r>
            <w:r w:rsidRPr="003159F2">
              <w:rPr>
                <w:spacing w:val="17"/>
                <w:sz w:val="28"/>
                <w:szCs w:val="36"/>
              </w:rPr>
              <w:t xml:space="preserve"> </w:t>
            </w:r>
            <w:r w:rsidRPr="007B304B">
              <w:rPr>
                <w:sz w:val="28"/>
                <w:szCs w:val="36"/>
                <w:lang w:val="pt-BR"/>
              </w:rPr>
              <w:t>Beza</w:t>
            </w:r>
            <w:r w:rsidRPr="007B304B">
              <w:rPr>
                <w:spacing w:val="40"/>
                <w:sz w:val="28"/>
                <w:szCs w:val="36"/>
                <w:lang w:val="pt-BR"/>
              </w:rPr>
              <w:t xml:space="preserve"> </w:t>
            </w:r>
            <w:r w:rsidRPr="007B304B">
              <w:rPr>
                <w:spacing w:val="-4"/>
                <w:sz w:val="28"/>
                <w:szCs w:val="36"/>
                <w:lang w:val="pt-BR"/>
              </w:rPr>
              <w:t>Elz.</w:t>
            </w:r>
          </w:p>
          <w:p w14:paraId="42C4B3FF"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A</w:t>
            </w:r>
            <w:r w:rsidRPr="00C84AD1">
              <w:rPr>
                <w:spacing w:val="22"/>
                <w:sz w:val="28"/>
                <w:szCs w:val="36"/>
                <w:lang w:val="pt-BR"/>
              </w:rPr>
              <w:t xml:space="preserve"> </w:t>
            </w:r>
            <w:r w:rsidRPr="00C84AD1">
              <w:rPr>
                <w:sz w:val="28"/>
                <w:szCs w:val="36"/>
                <w:lang w:val="pt-BR"/>
              </w:rPr>
              <w:t>C</w:t>
            </w:r>
            <w:r w:rsidRPr="00C84AD1">
              <w:rPr>
                <w:spacing w:val="31"/>
                <w:sz w:val="28"/>
                <w:szCs w:val="36"/>
                <w:lang w:val="pt-BR"/>
              </w:rPr>
              <w:t xml:space="preserve"> </w:t>
            </w:r>
            <w:r w:rsidRPr="00C84AD1">
              <w:rPr>
                <w:sz w:val="28"/>
                <w:szCs w:val="36"/>
                <w:lang w:val="pt-BR"/>
              </w:rPr>
              <w:t>K</w:t>
            </w:r>
            <w:r w:rsidRPr="00C84AD1">
              <w:rPr>
                <w:spacing w:val="15"/>
                <w:sz w:val="28"/>
                <w:szCs w:val="36"/>
                <w:lang w:val="pt-BR"/>
              </w:rPr>
              <w:t xml:space="preserve"> </w:t>
            </w:r>
            <w:r w:rsidRPr="00C84AD1">
              <w:rPr>
                <w:sz w:val="28"/>
                <w:szCs w:val="36"/>
                <w:lang w:val="pt-BR"/>
              </w:rPr>
              <w:t>W</w:t>
            </w:r>
            <w:r w:rsidRPr="00C84AD1">
              <w:rPr>
                <w:spacing w:val="45"/>
                <w:sz w:val="28"/>
                <w:szCs w:val="36"/>
                <w:lang w:val="pt-BR"/>
              </w:rPr>
              <w:t xml:space="preserve"> </w:t>
            </w:r>
            <w:r w:rsidRPr="00C84AD1">
              <w:rPr>
                <w:sz w:val="28"/>
                <w:szCs w:val="36"/>
                <w:lang w:val="pt-BR"/>
              </w:rPr>
              <w:t>X</w:t>
            </w:r>
            <w:r w:rsidRPr="00C84AD1">
              <w:rPr>
                <w:spacing w:val="12"/>
                <w:sz w:val="28"/>
                <w:szCs w:val="36"/>
                <w:lang w:val="pt-BR"/>
              </w:rPr>
              <w:t xml:space="preserve"> </w:t>
            </w:r>
            <w:r w:rsidRPr="00C84AD1">
              <w:rPr>
                <w:sz w:val="28"/>
                <w:szCs w:val="36"/>
                <w:lang w:val="pt-BR"/>
              </w:rPr>
              <w:t>Pi</w:t>
            </w:r>
            <w:r w:rsidRPr="00C84AD1">
              <w:rPr>
                <w:spacing w:val="40"/>
                <w:sz w:val="28"/>
                <w:szCs w:val="36"/>
                <w:lang w:val="pt-BR"/>
              </w:rPr>
              <w:t xml:space="preserve"> </w:t>
            </w:r>
            <w:r w:rsidRPr="00C84AD1">
              <w:rPr>
                <w:sz w:val="28"/>
                <w:szCs w:val="36"/>
                <w:lang w:val="pt-BR"/>
              </w:rPr>
              <w:t>Psi</w:t>
            </w:r>
            <w:r w:rsidRPr="00C84AD1">
              <w:rPr>
                <w:spacing w:val="50"/>
                <w:sz w:val="28"/>
                <w:szCs w:val="36"/>
                <w:lang w:val="pt-BR"/>
              </w:rPr>
              <w:t xml:space="preserve">  </w:t>
            </w:r>
            <w:r w:rsidRPr="00C84AD1">
              <w:rPr>
                <w:sz w:val="28"/>
                <w:szCs w:val="36"/>
                <w:lang w:val="pt-BR"/>
              </w:rPr>
              <w:t>22</w:t>
            </w:r>
            <w:r w:rsidRPr="00C84AD1">
              <w:rPr>
                <w:spacing w:val="17"/>
                <w:sz w:val="28"/>
                <w:szCs w:val="36"/>
                <w:lang w:val="pt-BR"/>
              </w:rPr>
              <w:t xml:space="preserve"> </w:t>
            </w:r>
            <w:r w:rsidRPr="00C84AD1">
              <w:rPr>
                <w:sz w:val="28"/>
                <w:szCs w:val="36"/>
                <w:lang w:val="pt-BR"/>
              </w:rPr>
              <w:t>33</w:t>
            </w:r>
            <w:r w:rsidRPr="00C84AD1">
              <w:rPr>
                <w:spacing w:val="12"/>
                <w:sz w:val="28"/>
                <w:szCs w:val="36"/>
                <w:lang w:val="pt-BR"/>
              </w:rPr>
              <w:t xml:space="preserve"> </w:t>
            </w:r>
            <w:r w:rsidRPr="00C84AD1">
              <w:rPr>
                <w:spacing w:val="10"/>
                <w:sz w:val="28"/>
                <w:szCs w:val="36"/>
                <w:lang w:val="pt-BR"/>
              </w:rPr>
              <w:t>213</w:t>
            </w:r>
            <w:r w:rsidRPr="00C84AD1">
              <w:rPr>
                <w:spacing w:val="13"/>
                <w:sz w:val="28"/>
                <w:szCs w:val="36"/>
                <w:lang w:val="pt-BR"/>
              </w:rPr>
              <w:t xml:space="preserve"> </w:t>
            </w:r>
            <w:r w:rsidRPr="00C84AD1">
              <w:rPr>
                <w:sz w:val="28"/>
                <w:szCs w:val="36"/>
                <w:lang w:val="pt-BR"/>
              </w:rPr>
              <w:t>291</w:t>
            </w:r>
            <w:r w:rsidRPr="00C84AD1">
              <w:rPr>
                <w:spacing w:val="25"/>
                <w:sz w:val="28"/>
                <w:szCs w:val="36"/>
                <w:lang w:val="pt-BR"/>
              </w:rPr>
              <w:t xml:space="preserve"> </w:t>
            </w:r>
            <w:r w:rsidRPr="00C84AD1">
              <w:rPr>
                <w:sz w:val="28"/>
                <w:szCs w:val="36"/>
                <w:lang w:val="pt-BR"/>
              </w:rPr>
              <w:t>544</w:t>
            </w:r>
            <w:r w:rsidRPr="00C84AD1">
              <w:rPr>
                <w:spacing w:val="9"/>
                <w:sz w:val="28"/>
                <w:szCs w:val="36"/>
                <w:lang w:val="pt-BR"/>
              </w:rPr>
              <w:t xml:space="preserve"> </w:t>
            </w:r>
            <w:r w:rsidRPr="00C84AD1">
              <w:rPr>
                <w:sz w:val="28"/>
                <w:szCs w:val="36"/>
                <w:lang w:val="pt-BR"/>
              </w:rPr>
              <w:t>565</w:t>
            </w:r>
            <w:r w:rsidRPr="00C84AD1">
              <w:rPr>
                <w:spacing w:val="-3"/>
                <w:sz w:val="28"/>
                <w:szCs w:val="36"/>
                <w:lang w:val="pt-BR"/>
              </w:rPr>
              <w:t xml:space="preserve"> </w:t>
            </w:r>
            <w:r w:rsidRPr="00C84AD1">
              <w:rPr>
                <w:sz w:val="28"/>
                <w:szCs w:val="36"/>
                <w:lang w:val="pt-BR"/>
              </w:rPr>
              <w:t>579</w:t>
            </w:r>
            <w:r w:rsidRPr="00C84AD1">
              <w:rPr>
                <w:spacing w:val="-12"/>
                <w:sz w:val="28"/>
                <w:szCs w:val="36"/>
                <w:lang w:val="pt-BR"/>
              </w:rPr>
              <w:t xml:space="preserve"> </w:t>
            </w:r>
            <w:r w:rsidRPr="00C84AD1">
              <w:rPr>
                <w:sz w:val="28"/>
                <w:szCs w:val="36"/>
                <w:lang w:val="pt-BR"/>
              </w:rPr>
              <w:t>713</w:t>
            </w:r>
            <w:r w:rsidRPr="00C84AD1">
              <w:rPr>
                <w:spacing w:val="12"/>
                <w:sz w:val="28"/>
                <w:szCs w:val="36"/>
                <w:lang w:val="pt-BR"/>
              </w:rPr>
              <w:t xml:space="preserve"> </w:t>
            </w:r>
            <w:r w:rsidRPr="00C84AD1">
              <w:rPr>
                <w:sz w:val="28"/>
                <w:szCs w:val="36"/>
                <w:lang w:val="pt-BR"/>
              </w:rPr>
              <w:t>945</w:t>
            </w:r>
            <w:r w:rsidRPr="00C84AD1">
              <w:rPr>
                <w:spacing w:val="-2"/>
                <w:sz w:val="28"/>
                <w:szCs w:val="36"/>
                <w:lang w:val="pt-BR"/>
              </w:rPr>
              <w:t xml:space="preserve"> </w:t>
            </w:r>
            <w:r w:rsidRPr="00C84AD1">
              <w:rPr>
                <w:sz w:val="28"/>
                <w:szCs w:val="36"/>
                <w:lang w:val="pt-BR"/>
              </w:rPr>
              <w:t>1012</w:t>
            </w:r>
            <w:r w:rsidRPr="00C84AD1">
              <w:rPr>
                <w:spacing w:val="-10"/>
                <w:sz w:val="28"/>
                <w:szCs w:val="36"/>
                <w:lang w:val="pt-BR"/>
              </w:rPr>
              <w:t xml:space="preserve"> </w:t>
            </w:r>
            <w:r w:rsidRPr="00C84AD1">
              <w:rPr>
                <w:sz w:val="28"/>
                <w:szCs w:val="36"/>
                <w:lang w:val="pt-BR"/>
              </w:rPr>
              <w:t>1071</w:t>
            </w:r>
            <w:r w:rsidRPr="00C84AD1">
              <w:rPr>
                <w:spacing w:val="4"/>
                <w:sz w:val="28"/>
                <w:szCs w:val="36"/>
                <w:lang w:val="pt-BR"/>
              </w:rPr>
              <w:t xml:space="preserve"> </w:t>
            </w:r>
            <w:r w:rsidRPr="00C84AD1">
              <w:rPr>
                <w:sz w:val="28"/>
                <w:szCs w:val="36"/>
                <w:lang w:val="pt-BR"/>
              </w:rPr>
              <w:t>1207</w:t>
            </w:r>
            <w:r w:rsidRPr="00C84AD1">
              <w:rPr>
                <w:spacing w:val="6"/>
                <w:sz w:val="28"/>
                <w:szCs w:val="36"/>
                <w:lang w:val="pt-BR"/>
              </w:rPr>
              <w:t xml:space="preserve"> </w:t>
            </w:r>
            <w:r w:rsidRPr="00C84AD1">
              <w:rPr>
                <w:sz w:val="28"/>
                <w:szCs w:val="36"/>
                <w:lang w:val="pt-BR"/>
              </w:rPr>
              <w:t>1223</w:t>
            </w:r>
            <w:r w:rsidRPr="00C84AD1">
              <w:rPr>
                <w:spacing w:val="-8"/>
                <w:sz w:val="28"/>
                <w:szCs w:val="36"/>
                <w:lang w:val="pt-BR"/>
              </w:rPr>
              <w:t xml:space="preserve"> </w:t>
            </w:r>
            <w:r w:rsidRPr="00C84AD1">
              <w:rPr>
                <w:sz w:val="28"/>
                <w:szCs w:val="36"/>
                <w:lang w:val="pt-BR"/>
              </w:rPr>
              <w:t>1424</w:t>
            </w:r>
            <w:r w:rsidRPr="00C84AD1">
              <w:rPr>
                <w:spacing w:val="8"/>
                <w:sz w:val="28"/>
                <w:szCs w:val="36"/>
                <w:lang w:val="pt-BR"/>
              </w:rPr>
              <w:t xml:space="preserve"> </w:t>
            </w:r>
            <w:r w:rsidRPr="00C84AD1">
              <w:rPr>
                <w:sz w:val="28"/>
                <w:szCs w:val="36"/>
                <w:lang w:val="pt-BR"/>
              </w:rPr>
              <w:t>1604</w:t>
            </w:r>
            <w:r w:rsidRPr="00C84AD1">
              <w:rPr>
                <w:spacing w:val="10"/>
                <w:sz w:val="28"/>
                <w:szCs w:val="36"/>
                <w:lang w:val="pt-BR"/>
              </w:rPr>
              <w:t xml:space="preserve"> </w:t>
            </w:r>
            <w:r w:rsidRPr="00C84AD1">
              <w:rPr>
                <w:spacing w:val="-4"/>
                <w:sz w:val="28"/>
                <w:szCs w:val="36"/>
                <w:lang w:val="pt-BR"/>
              </w:rPr>
              <w:t>2145</w:t>
            </w:r>
          </w:p>
          <w:p w14:paraId="0F3A28CA" w14:textId="77777777" w:rsidR="000D25EC" w:rsidRPr="003159F2" w:rsidRDefault="00000000" w:rsidP="003C2DF8">
            <w:pPr>
              <w:pStyle w:val="TableParagraph"/>
              <w:spacing w:beforeLines="160" w:before="384"/>
              <w:rPr>
                <w:sz w:val="28"/>
                <w:szCs w:val="36"/>
              </w:rPr>
            </w:pPr>
            <w:r w:rsidRPr="003159F2">
              <w:rPr>
                <w:spacing w:val="-2"/>
                <w:sz w:val="28"/>
                <w:szCs w:val="36"/>
              </w:rPr>
              <w:t>others.</w:t>
            </w:r>
          </w:p>
          <w:p w14:paraId="453B771E" w14:textId="3FE75E6F"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8"/>
                <w:sz w:val="28"/>
                <w:szCs w:val="36"/>
              </w:rPr>
              <w:t xml:space="preserve"> </w:t>
            </w:r>
            <w:r w:rsidRPr="003159F2">
              <w:rPr>
                <w:sz w:val="28"/>
                <w:szCs w:val="36"/>
              </w:rPr>
              <w:t>Soden</w:t>
            </w:r>
            <w:r w:rsidRPr="003159F2">
              <w:rPr>
                <w:spacing w:val="9"/>
                <w:sz w:val="28"/>
                <w:szCs w:val="36"/>
              </w:rPr>
              <w:t xml:space="preserve"> </w:t>
            </w:r>
            <w:r w:rsidR="000F0F6B">
              <w:rPr>
                <w:sz w:val="28"/>
                <w:szCs w:val="36"/>
              </w:rPr>
              <w:t>indica</w:t>
            </w:r>
            <w:r w:rsidRPr="003159F2">
              <w:rPr>
                <w:sz w:val="28"/>
                <w:szCs w:val="36"/>
              </w:rPr>
              <w:t>: I</w:t>
            </w:r>
            <w:r w:rsidRPr="003159F2">
              <w:rPr>
                <w:spacing w:val="35"/>
                <w:sz w:val="28"/>
                <w:szCs w:val="36"/>
              </w:rPr>
              <w:t xml:space="preserve"> </w:t>
            </w:r>
            <w:r w:rsidRPr="003159F2">
              <w:rPr>
                <w:sz w:val="28"/>
                <w:szCs w:val="36"/>
              </w:rPr>
              <w:t>eta</w:t>
            </w:r>
            <w:r w:rsidRPr="003159F2">
              <w:rPr>
                <w:spacing w:val="11"/>
                <w:sz w:val="28"/>
                <w:szCs w:val="36"/>
              </w:rPr>
              <w:t xml:space="preserve"> </w:t>
            </w:r>
            <w:r w:rsidRPr="003159F2">
              <w:rPr>
                <w:sz w:val="28"/>
                <w:szCs w:val="36"/>
              </w:rPr>
              <w:t>(1</w:t>
            </w:r>
            <w:r w:rsidRPr="003159F2">
              <w:rPr>
                <w:spacing w:val="36"/>
                <w:sz w:val="28"/>
                <w:szCs w:val="36"/>
              </w:rPr>
              <w:t xml:space="preserve"> </w:t>
            </w:r>
            <w:r w:rsidRPr="003159F2">
              <w:rPr>
                <w:sz w:val="28"/>
                <w:szCs w:val="36"/>
              </w:rPr>
              <w:t>1582</w:t>
            </w:r>
            <w:r w:rsidRPr="003159F2">
              <w:rPr>
                <w:spacing w:val="20"/>
                <w:sz w:val="28"/>
                <w:szCs w:val="36"/>
              </w:rPr>
              <w:t xml:space="preserve"> </w:t>
            </w:r>
            <w:r w:rsidRPr="003159F2">
              <w:rPr>
                <w:sz w:val="28"/>
                <w:szCs w:val="36"/>
              </w:rPr>
              <w:t>2193),</w:t>
            </w:r>
            <w:r w:rsidRPr="003159F2">
              <w:rPr>
                <w:spacing w:val="14"/>
                <w:sz w:val="28"/>
                <w:szCs w:val="36"/>
              </w:rPr>
              <w:t xml:space="preserve"> </w:t>
            </w:r>
            <w:r w:rsidRPr="003159F2">
              <w:rPr>
                <w:sz w:val="28"/>
                <w:szCs w:val="36"/>
              </w:rPr>
              <w:t>I</w:t>
            </w:r>
            <w:r w:rsidRPr="003159F2">
              <w:rPr>
                <w:spacing w:val="32"/>
                <w:sz w:val="28"/>
                <w:szCs w:val="36"/>
              </w:rPr>
              <w:t xml:space="preserve"> </w:t>
            </w:r>
            <w:r w:rsidRPr="003159F2">
              <w:rPr>
                <w:sz w:val="28"/>
                <w:szCs w:val="36"/>
              </w:rPr>
              <w:t>phi</w:t>
            </w:r>
            <w:r w:rsidRPr="003159F2">
              <w:rPr>
                <w:spacing w:val="6"/>
                <w:sz w:val="28"/>
                <w:szCs w:val="36"/>
              </w:rPr>
              <w:t xml:space="preserve"> </w:t>
            </w:r>
            <w:r w:rsidRPr="003159F2">
              <w:rPr>
                <w:sz w:val="28"/>
                <w:szCs w:val="36"/>
              </w:rPr>
              <w:t>(349</w:t>
            </w:r>
            <w:r w:rsidRPr="003159F2">
              <w:rPr>
                <w:spacing w:val="16"/>
                <w:sz w:val="28"/>
                <w:szCs w:val="36"/>
              </w:rPr>
              <w:t xml:space="preserve"> </w:t>
            </w:r>
            <w:r w:rsidRPr="003159F2">
              <w:rPr>
                <w:sz w:val="28"/>
                <w:szCs w:val="36"/>
              </w:rPr>
              <w:t>517</w:t>
            </w:r>
            <w:r w:rsidRPr="003159F2">
              <w:rPr>
                <w:spacing w:val="12"/>
                <w:sz w:val="28"/>
                <w:szCs w:val="36"/>
              </w:rPr>
              <w:t xml:space="preserve"> </w:t>
            </w:r>
            <w:r w:rsidRPr="003159F2">
              <w:rPr>
                <w:sz w:val="28"/>
                <w:szCs w:val="36"/>
              </w:rPr>
              <w:t>954</w:t>
            </w:r>
            <w:r w:rsidRPr="003159F2">
              <w:rPr>
                <w:spacing w:val="17"/>
                <w:sz w:val="28"/>
                <w:szCs w:val="36"/>
              </w:rPr>
              <w:t xml:space="preserve"> </w:t>
            </w:r>
            <w:r w:rsidRPr="003159F2">
              <w:rPr>
                <w:sz w:val="28"/>
                <w:szCs w:val="36"/>
              </w:rPr>
              <w:t>1424</w:t>
            </w:r>
            <w:r w:rsidRPr="003159F2">
              <w:rPr>
                <w:spacing w:val="16"/>
                <w:sz w:val="28"/>
                <w:szCs w:val="36"/>
              </w:rPr>
              <w:t xml:space="preserve"> </w:t>
            </w:r>
            <w:r w:rsidRPr="003159F2">
              <w:rPr>
                <w:sz w:val="28"/>
                <w:szCs w:val="36"/>
              </w:rPr>
              <w:t>1675),</w:t>
            </w:r>
            <w:r w:rsidRPr="003159F2">
              <w:rPr>
                <w:spacing w:val="14"/>
                <w:sz w:val="28"/>
                <w:szCs w:val="36"/>
              </w:rPr>
              <w:t xml:space="preserve"> </w:t>
            </w:r>
            <w:r w:rsidRPr="003159F2">
              <w:rPr>
                <w:sz w:val="28"/>
                <w:szCs w:val="36"/>
              </w:rPr>
              <w:t>I</w:t>
            </w:r>
            <w:r w:rsidRPr="003159F2">
              <w:rPr>
                <w:spacing w:val="25"/>
                <w:sz w:val="28"/>
                <w:szCs w:val="36"/>
              </w:rPr>
              <w:t xml:space="preserve"> </w:t>
            </w:r>
            <w:r w:rsidRPr="003159F2">
              <w:rPr>
                <w:sz w:val="28"/>
                <w:szCs w:val="36"/>
              </w:rPr>
              <w:t>kappa</w:t>
            </w:r>
            <w:r w:rsidRPr="003159F2">
              <w:rPr>
                <w:spacing w:val="11"/>
                <w:sz w:val="28"/>
                <w:szCs w:val="36"/>
              </w:rPr>
              <w:t xml:space="preserve"> </w:t>
            </w:r>
            <w:r w:rsidRPr="003159F2">
              <w:rPr>
                <w:sz w:val="28"/>
                <w:szCs w:val="36"/>
              </w:rPr>
              <w:t>(229</w:t>
            </w:r>
            <w:r w:rsidRPr="003159F2">
              <w:rPr>
                <w:spacing w:val="17"/>
                <w:sz w:val="28"/>
                <w:szCs w:val="36"/>
              </w:rPr>
              <w:t xml:space="preserve"> </w:t>
            </w:r>
            <w:r w:rsidRPr="003159F2">
              <w:rPr>
                <w:sz w:val="28"/>
                <w:szCs w:val="36"/>
              </w:rPr>
              <w:t>248</w:t>
            </w:r>
            <w:r w:rsidRPr="003159F2">
              <w:rPr>
                <w:spacing w:val="7"/>
                <w:sz w:val="28"/>
                <w:szCs w:val="36"/>
              </w:rPr>
              <w:t xml:space="preserve"> </w:t>
            </w:r>
            <w:r w:rsidRPr="003159F2">
              <w:rPr>
                <w:spacing w:val="-5"/>
                <w:sz w:val="28"/>
                <w:szCs w:val="36"/>
              </w:rPr>
              <w:t>265</w:t>
            </w:r>
          </w:p>
          <w:p w14:paraId="15559A69" w14:textId="77777777" w:rsidR="000D25EC" w:rsidRPr="003159F2" w:rsidRDefault="00000000" w:rsidP="003C2DF8">
            <w:pPr>
              <w:pStyle w:val="TableParagraph"/>
              <w:spacing w:beforeLines="160" w:before="384"/>
              <w:rPr>
                <w:sz w:val="28"/>
                <w:szCs w:val="36"/>
              </w:rPr>
            </w:pPr>
            <w:r w:rsidRPr="003159F2">
              <w:rPr>
                <w:sz w:val="28"/>
                <w:szCs w:val="36"/>
              </w:rPr>
              <w:t>27</w:t>
            </w:r>
            <w:r w:rsidRPr="003159F2">
              <w:rPr>
                <w:spacing w:val="6"/>
                <w:sz w:val="28"/>
                <w:szCs w:val="36"/>
              </w:rPr>
              <w:t xml:space="preserve"> </w:t>
            </w:r>
            <w:r w:rsidRPr="003159F2">
              <w:rPr>
                <w:sz w:val="28"/>
                <w:szCs w:val="36"/>
              </w:rPr>
              <w:t>0</w:t>
            </w:r>
            <w:r w:rsidRPr="003159F2">
              <w:rPr>
                <w:spacing w:val="20"/>
                <w:sz w:val="28"/>
                <w:szCs w:val="36"/>
              </w:rPr>
              <w:t xml:space="preserve"> </w:t>
            </w:r>
            <w:r w:rsidRPr="003159F2">
              <w:rPr>
                <w:sz w:val="28"/>
                <w:szCs w:val="36"/>
              </w:rPr>
              <w:t>280</w:t>
            </w:r>
            <w:r w:rsidRPr="003159F2">
              <w:rPr>
                <w:spacing w:val="-2"/>
                <w:sz w:val="28"/>
                <w:szCs w:val="36"/>
              </w:rPr>
              <w:t xml:space="preserve"> </w:t>
            </w:r>
            <w:r w:rsidRPr="003159F2">
              <w:rPr>
                <w:spacing w:val="10"/>
                <w:sz w:val="28"/>
                <w:szCs w:val="36"/>
              </w:rPr>
              <w:t>473</w:t>
            </w:r>
            <w:r w:rsidRPr="003159F2">
              <w:rPr>
                <w:spacing w:val="-7"/>
                <w:sz w:val="28"/>
                <w:szCs w:val="36"/>
              </w:rPr>
              <w:t xml:space="preserve"> </w:t>
            </w:r>
            <w:r w:rsidRPr="003159F2">
              <w:rPr>
                <w:sz w:val="28"/>
                <w:szCs w:val="36"/>
              </w:rPr>
              <w:t>482</w:t>
            </w:r>
            <w:r w:rsidRPr="003159F2">
              <w:rPr>
                <w:spacing w:val="14"/>
                <w:sz w:val="28"/>
                <w:szCs w:val="36"/>
              </w:rPr>
              <w:t xml:space="preserve"> </w:t>
            </w:r>
            <w:r w:rsidRPr="003159F2">
              <w:rPr>
                <w:sz w:val="28"/>
                <w:szCs w:val="36"/>
              </w:rPr>
              <w:t>489</w:t>
            </w:r>
            <w:r w:rsidRPr="003159F2">
              <w:rPr>
                <w:spacing w:val="11"/>
                <w:sz w:val="28"/>
                <w:szCs w:val="36"/>
              </w:rPr>
              <w:t xml:space="preserve"> </w:t>
            </w:r>
            <w:r w:rsidRPr="003159F2">
              <w:rPr>
                <w:spacing w:val="10"/>
                <w:sz w:val="28"/>
                <w:szCs w:val="36"/>
              </w:rPr>
              <w:t>726</w:t>
            </w:r>
            <w:r w:rsidRPr="003159F2">
              <w:rPr>
                <w:spacing w:val="11"/>
                <w:sz w:val="28"/>
                <w:szCs w:val="36"/>
              </w:rPr>
              <w:t xml:space="preserve"> </w:t>
            </w:r>
            <w:r w:rsidRPr="003159F2">
              <w:rPr>
                <w:sz w:val="28"/>
                <w:szCs w:val="36"/>
              </w:rPr>
              <w:t>1200</w:t>
            </w:r>
            <w:r w:rsidRPr="003159F2">
              <w:rPr>
                <w:spacing w:val="10"/>
                <w:sz w:val="28"/>
                <w:szCs w:val="36"/>
              </w:rPr>
              <w:t xml:space="preserve"> </w:t>
            </w:r>
            <w:r w:rsidRPr="003159F2">
              <w:rPr>
                <w:sz w:val="28"/>
                <w:szCs w:val="36"/>
              </w:rPr>
              <w:t>1219</w:t>
            </w:r>
            <w:r w:rsidRPr="003159F2">
              <w:rPr>
                <w:spacing w:val="11"/>
                <w:sz w:val="28"/>
                <w:szCs w:val="36"/>
              </w:rPr>
              <w:t xml:space="preserve"> </w:t>
            </w:r>
            <w:r w:rsidRPr="003159F2">
              <w:rPr>
                <w:sz w:val="28"/>
                <w:szCs w:val="36"/>
              </w:rPr>
              <w:t>1346)</w:t>
            </w:r>
            <w:r w:rsidRPr="003159F2">
              <w:rPr>
                <w:spacing w:val="-1"/>
                <w:sz w:val="28"/>
                <w:szCs w:val="36"/>
              </w:rPr>
              <w:t xml:space="preserve"> </w:t>
            </w:r>
            <w:r w:rsidRPr="003159F2">
              <w:rPr>
                <w:spacing w:val="-10"/>
                <w:sz w:val="28"/>
                <w:szCs w:val="36"/>
              </w:rPr>
              <w:t>.</w:t>
            </w:r>
          </w:p>
          <w:p w14:paraId="10115FD3"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8"/>
                <w:sz w:val="28"/>
                <w:szCs w:val="36"/>
              </w:rPr>
              <w:t xml:space="preserve"> </w:t>
            </w:r>
            <w:r w:rsidRPr="003159F2">
              <w:rPr>
                <w:sz w:val="28"/>
                <w:szCs w:val="36"/>
              </w:rPr>
              <w:t>48</w:t>
            </w:r>
            <w:r w:rsidRPr="003159F2">
              <w:rPr>
                <w:spacing w:val="11"/>
                <w:sz w:val="28"/>
                <w:szCs w:val="36"/>
              </w:rPr>
              <w:t xml:space="preserve"> </w:t>
            </w:r>
            <w:r w:rsidRPr="003159F2">
              <w:rPr>
                <w:sz w:val="28"/>
                <w:szCs w:val="36"/>
              </w:rPr>
              <w:t>of</w:t>
            </w:r>
            <w:r w:rsidRPr="003159F2">
              <w:rPr>
                <w:spacing w:val="-1"/>
                <w:sz w:val="28"/>
                <w:szCs w:val="36"/>
              </w:rPr>
              <w:t xml:space="preserve"> </w:t>
            </w:r>
            <w:r w:rsidRPr="003159F2">
              <w:rPr>
                <w:sz w:val="28"/>
                <w:szCs w:val="36"/>
              </w:rPr>
              <w:t>the</w:t>
            </w:r>
            <w:r w:rsidRPr="003159F2">
              <w:rPr>
                <w:spacing w:val="23"/>
                <w:sz w:val="28"/>
                <w:szCs w:val="36"/>
              </w:rPr>
              <w:t xml:space="preserve"> </w:t>
            </w:r>
            <w:r w:rsidRPr="003159F2">
              <w:rPr>
                <w:sz w:val="28"/>
                <w:szCs w:val="36"/>
              </w:rPr>
              <w:t>IGNTP</w:t>
            </w:r>
            <w:r w:rsidRPr="003159F2">
              <w:rPr>
                <w:spacing w:val="32"/>
                <w:sz w:val="28"/>
                <w:szCs w:val="36"/>
              </w:rPr>
              <w:t xml:space="preserve"> </w:t>
            </w:r>
            <w:r w:rsidRPr="003159F2">
              <w:rPr>
                <w:sz w:val="28"/>
                <w:szCs w:val="36"/>
              </w:rPr>
              <w:t>cursives</w:t>
            </w:r>
            <w:r w:rsidRPr="003159F2">
              <w:rPr>
                <w:spacing w:val="15"/>
                <w:sz w:val="28"/>
                <w:szCs w:val="36"/>
              </w:rPr>
              <w:t xml:space="preserve"> </w:t>
            </w:r>
            <w:r w:rsidRPr="003159F2">
              <w:rPr>
                <w:sz w:val="28"/>
                <w:szCs w:val="36"/>
              </w:rPr>
              <w:t>(see</w:t>
            </w:r>
            <w:r w:rsidRPr="003159F2">
              <w:rPr>
                <w:spacing w:val="23"/>
                <w:sz w:val="28"/>
                <w:szCs w:val="36"/>
              </w:rPr>
              <w:t xml:space="preserve"> </w:t>
            </w:r>
            <w:r w:rsidRPr="003159F2">
              <w:rPr>
                <w:sz w:val="28"/>
                <w:szCs w:val="36"/>
              </w:rPr>
              <w:t>Introduction</w:t>
            </w:r>
            <w:r w:rsidRPr="003159F2">
              <w:rPr>
                <w:spacing w:val="13"/>
                <w:sz w:val="28"/>
                <w:szCs w:val="36"/>
              </w:rPr>
              <w:t xml:space="preserve"> </w:t>
            </w:r>
            <w:r w:rsidRPr="003159F2">
              <w:rPr>
                <w:sz w:val="28"/>
                <w:szCs w:val="36"/>
              </w:rPr>
              <w:t>to</w:t>
            </w:r>
            <w:r w:rsidRPr="003159F2">
              <w:rPr>
                <w:spacing w:val="32"/>
                <w:sz w:val="28"/>
                <w:szCs w:val="36"/>
              </w:rPr>
              <w:t xml:space="preserve"> </w:t>
            </w:r>
            <w:r w:rsidRPr="003159F2">
              <w:rPr>
                <w:spacing w:val="-2"/>
                <w:sz w:val="28"/>
                <w:szCs w:val="36"/>
              </w:rPr>
              <w:t>Digest).</w:t>
            </w:r>
          </w:p>
          <w:p w14:paraId="0595E58B" w14:textId="77777777" w:rsidR="000D25EC" w:rsidRPr="003159F2" w:rsidRDefault="00000000" w:rsidP="003C2DF8">
            <w:pPr>
              <w:pStyle w:val="TableParagraph"/>
              <w:spacing w:beforeLines="160" w:before="384"/>
              <w:rPr>
                <w:sz w:val="28"/>
                <w:szCs w:val="36"/>
              </w:rPr>
            </w:pPr>
            <w:r w:rsidRPr="003159F2">
              <w:rPr>
                <w:sz w:val="28"/>
                <w:szCs w:val="36"/>
              </w:rPr>
              <w:t>Syriac:</w:t>
            </w:r>
            <w:r w:rsidRPr="003159F2">
              <w:rPr>
                <w:spacing w:val="9"/>
                <w:sz w:val="28"/>
                <w:szCs w:val="36"/>
              </w:rPr>
              <w:t xml:space="preserve"> </w:t>
            </w:r>
            <w:r w:rsidRPr="003159F2">
              <w:rPr>
                <w:sz w:val="28"/>
                <w:szCs w:val="36"/>
              </w:rPr>
              <w:t>Peshitta</w:t>
            </w:r>
            <w:r w:rsidRPr="003159F2">
              <w:rPr>
                <w:spacing w:val="23"/>
                <w:sz w:val="28"/>
                <w:szCs w:val="36"/>
              </w:rPr>
              <w:t xml:space="preserve"> </w:t>
            </w:r>
            <w:r w:rsidRPr="003159F2">
              <w:rPr>
                <w:sz w:val="28"/>
                <w:szCs w:val="36"/>
              </w:rPr>
              <w:t>Harclean;</w:t>
            </w:r>
            <w:r w:rsidRPr="003159F2">
              <w:rPr>
                <w:spacing w:val="10"/>
                <w:sz w:val="28"/>
                <w:szCs w:val="36"/>
              </w:rPr>
              <w:t xml:space="preserve"> </w:t>
            </w:r>
            <w:r w:rsidRPr="003159F2">
              <w:rPr>
                <w:sz w:val="28"/>
                <w:szCs w:val="36"/>
              </w:rPr>
              <w:t>Coptic:</w:t>
            </w:r>
            <w:r w:rsidRPr="003159F2">
              <w:rPr>
                <w:spacing w:val="9"/>
                <w:sz w:val="28"/>
                <w:szCs w:val="36"/>
              </w:rPr>
              <w:t xml:space="preserve"> </w:t>
            </w:r>
            <w:r w:rsidRPr="003159F2">
              <w:rPr>
                <w:sz w:val="28"/>
                <w:szCs w:val="36"/>
              </w:rPr>
              <w:t>early</w:t>
            </w:r>
            <w:r w:rsidRPr="003159F2">
              <w:rPr>
                <w:spacing w:val="56"/>
                <w:sz w:val="28"/>
                <w:szCs w:val="36"/>
              </w:rPr>
              <w:t xml:space="preserve"> </w:t>
            </w:r>
            <w:r w:rsidRPr="003159F2">
              <w:rPr>
                <w:sz w:val="28"/>
                <w:szCs w:val="36"/>
              </w:rPr>
              <w:t>Sahadic</w:t>
            </w:r>
            <w:r w:rsidRPr="003159F2">
              <w:rPr>
                <w:spacing w:val="13"/>
                <w:sz w:val="28"/>
                <w:szCs w:val="36"/>
              </w:rPr>
              <w:t xml:space="preserve"> </w:t>
            </w:r>
            <w:r w:rsidRPr="003159F2">
              <w:rPr>
                <w:sz w:val="28"/>
                <w:szCs w:val="36"/>
              </w:rPr>
              <w:t>mss</w:t>
            </w:r>
            <w:r w:rsidRPr="003159F2">
              <w:rPr>
                <w:spacing w:val="43"/>
                <w:sz w:val="28"/>
                <w:szCs w:val="36"/>
              </w:rPr>
              <w:t xml:space="preserve">  </w:t>
            </w:r>
            <w:r w:rsidRPr="003159F2">
              <w:rPr>
                <w:sz w:val="28"/>
                <w:szCs w:val="36"/>
              </w:rPr>
              <w:t>Bohairic;</w:t>
            </w:r>
            <w:r w:rsidRPr="003159F2">
              <w:rPr>
                <w:spacing w:val="72"/>
                <w:w w:val="150"/>
                <w:sz w:val="28"/>
                <w:szCs w:val="36"/>
              </w:rPr>
              <w:t xml:space="preserve"> </w:t>
            </w:r>
            <w:r w:rsidRPr="003159F2">
              <w:rPr>
                <w:spacing w:val="-2"/>
                <w:sz w:val="28"/>
                <w:szCs w:val="36"/>
              </w:rPr>
              <w:t>Ethiopic.</w:t>
            </w:r>
          </w:p>
          <w:p w14:paraId="6293A856" w14:textId="77777777" w:rsidR="000D25EC" w:rsidRPr="003159F2" w:rsidRDefault="00000000" w:rsidP="003C2DF8">
            <w:pPr>
              <w:pStyle w:val="TableParagraph"/>
              <w:spacing w:beforeLines="160" w:before="384"/>
              <w:rPr>
                <w:sz w:val="28"/>
                <w:szCs w:val="36"/>
              </w:rPr>
            </w:pPr>
            <w:r w:rsidRPr="003159F2">
              <w:rPr>
                <w:sz w:val="28"/>
                <w:szCs w:val="36"/>
              </w:rPr>
              <w:t>Tatian,</w:t>
            </w:r>
            <w:r w:rsidRPr="003159F2">
              <w:rPr>
                <w:spacing w:val="31"/>
                <w:sz w:val="28"/>
                <w:szCs w:val="36"/>
              </w:rPr>
              <w:t xml:space="preserve"> </w:t>
            </w:r>
            <w:r w:rsidRPr="003159F2">
              <w:rPr>
                <w:sz w:val="28"/>
                <w:szCs w:val="36"/>
              </w:rPr>
              <w:t>Syria,</w:t>
            </w:r>
            <w:r w:rsidRPr="003159F2">
              <w:rPr>
                <w:spacing w:val="32"/>
                <w:sz w:val="28"/>
                <w:szCs w:val="36"/>
              </w:rPr>
              <w:t xml:space="preserve"> </w:t>
            </w:r>
            <w:r w:rsidRPr="003159F2">
              <w:rPr>
                <w:spacing w:val="5"/>
                <w:sz w:val="28"/>
                <w:szCs w:val="36"/>
              </w:rPr>
              <w:t>172.</w:t>
            </w:r>
          </w:p>
        </w:tc>
      </w:tr>
    </w:tbl>
    <w:p w14:paraId="0917C9A7" w14:textId="77777777" w:rsidR="000D25EC" w:rsidRPr="003159F2" w:rsidRDefault="000D25EC" w:rsidP="003C2DF8">
      <w:pPr>
        <w:pStyle w:val="Corpodetexto"/>
        <w:spacing w:beforeLines="160" w:before="384"/>
        <w:rPr>
          <w:rFonts w:ascii="Arial Black"/>
          <w:sz w:val="32"/>
          <w:szCs w:val="28"/>
        </w:rPr>
      </w:pPr>
    </w:p>
    <w:p w14:paraId="709FD372"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5850A5F" w14:textId="77777777">
        <w:trPr>
          <w:trHeight w:val="210"/>
        </w:trPr>
        <w:tc>
          <w:tcPr>
            <w:tcW w:w="8682" w:type="dxa"/>
            <w:tcBorders>
              <w:right w:val="single" w:sz="8" w:space="0" w:color="000000"/>
            </w:tcBorders>
          </w:tcPr>
          <w:p w14:paraId="3E7FBD11"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4"/>
                <w:sz w:val="28"/>
                <w:szCs w:val="36"/>
              </w:rPr>
              <w:t>3:33</w:t>
            </w:r>
          </w:p>
        </w:tc>
      </w:tr>
      <w:tr w:rsidR="000D25EC" w:rsidRPr="00B93106" w14:paraId="3A51A5CB" w14:textId="77777777">
        <w:trPr>
          <w:trHeight w:val="225"/>
        </w:trPr>
        <w:tc>
          <w:tcPr>
            <w:tcW w:w="8682" w:type="dxa"/>
            <w:tcBorders>
              <w:right w:val="single" w:sz="8" w:space="0" w:color="000000"/>
            </w:tcBorders>
          </w:tcPr>
          <w:p w14:paraId="1BEBA625"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AV</w:t>
            </w:r>
            <w:r w:rsidRPr="00C84AD1">
              <w:rPr>
                <w:spacing w:val="10"/>
                <w:sz w:val="28"/>
                <w:szCs w:val="36"/>
                <w:lang w:val="pt-BR"/>
              </w:rPr>
              <w:t xml:space="preserve"> </w:t>
            </w:r>
            <w:r w:rsidRPr="00C84AD1">
              <w:rPr>
                <w:sz w:val="28"/>
                <w:szCs w:val="36"/>
                <w:lang w:val="pt-BR"/>
              </w:rPr>
              <w:t>RP</w:t>
            </w:r>
            <w:r w:rsidRPr="00C84AD1">
              <w:rPr>
                <w:spacing w:val="32"/>
                <w:sz w:val="28"/>
                <w:szCs w:val="36"/>
                <w:lang w:val="pt-BR"/>
              </w:rPr>
              <w:t xml:space="preserve">  </w:t>
            </w:r>
            <w:r w:rsidRPr="00C84AD1">
              <w:rPr>
                <w:spacing w:val="-2"/>
                <w:sz w:val="28"/>
                <w:szCs w:val="36"/>
                <w:lang w:val="pt-BR"/>
              </w:rPr>
              <w:t>Aminadab…Aram…Esrom</w:t>
            </w:r>
          </w:p>
        </w:tc>
      </w:tr>
      <w:tr w:rsidR="000D25EC" w:rsidRPr="003159F2" w14:paraId="128C0417" w14:textId="77777777">
        <w:trPr>
          <w:trHeight w:val="222"/>
        </w:trPr>
        <w:tc>
          <w:tcPr>
            <w:tcW w:w="8682" w:type="dxa"/>
            <w:tcBorders>
              <w:bottom w:val="single" w:sz="8" w:space="0" w:color="000000"/>
              <w:right w:val="single" w:sz="8" w:space="0" w:color="000000"/>
            </w:tcBorders>
          </w:tcPr>
          <w:p w14:paraId="69523A1B"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HF</w:t>
            </w:r>
            <w:r w:rsidRPr="003159F2">
              <w:rPr>
                <w:sz w:val="28"/>
                <w:szCs w:val="36"/>
              </w:rPr>
              <w:tab/>
            </w:r>
            <w:r w:rsidRPr="003159F2">
              <w:rPr>
                <w:spacing w:val="-2"/>
                <w:sz w:val="28"/>
                <w:szCs w:val="36"/>
              </w:rPr>
              <w:t>Aminadab…Joram…Esrom</w:t>
            </w:r>
          </w:p>
        </w:tc>
      </w:tr>
      <w:tr w:rsidR="000D25EC" w:rsidRPr="003159F2" w14:paraId="4012360F" w14:textId="77777777">
        <w:trPr>
          <w:trHeight w:val="222"/>
        </w:trPr>
        <w:tc>
          <w:tcPr>
            <w:tcW w:w="8682" w:type="dxa"/>
            <w:tcBorders>
              <w:top w:val="single" w:sz="8" w:space="0" w:color="000000"/>
              <w:right w:val="single" w:sz="8" w:space="0" w:color="000000"/>
            </w:tcBorders>
          </w:tcPr>
          <w:p w14:paraId="20859783"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Aminadab…Adim…Ram</w:t>
            </w:r>
            <w:r w:rsidRPr="003159F2">
              <w:rPr>
                <w:spacing w:val="64"/>
                <w:sz w:val="28"/>
                <w:szCs w:val="36"/>
              </w:rPr>
              <w:t xml:space="preserve"> </w:t>
            </w:r>
            <w:r w:rsidRPr="003159F2">
              <w:rPr>
                <w:sz w:val="28"/>
                <w:szCs w:val="36"/>
              </w:rPr>
              <w:t>(or</w:t>
            </w:r>
            <w:r w:rsidRPr="003159F2">
              <w:rPr>
                <w:spacing w:val="71"/>
                <w:sz w:val="28"/>
                <w:szCs w:val="36"/>
              </w:rPr>
              <w:t xml:space="preserve"> </w:t>
            </w:r>
            <w:r w:rsidRPr="003159F2">
              <w:rPr>
                <w:spacing w:val="-2"/>
                <w:sz w:val="28"/>
                <w:szCs w:val="36"/>
              </w:rPr>
              <w:t>Arni)…Hezron</w:t>
            </w:r>
          </w:p>
        </w:tc>
      </w:tr>
      <w:tr w:rsidR="000D25EC" w:rsidRPr="003159F2" w14:paraId="2601D943" w14:textId="77777777">
        <w:trPr>
          <w:trHeight w:val="1126"/>
        </w:trPr>
        <w:tc>
          <w:tcPr>
            <w:tcW w:w="8682" w:type="dxa"/>
            <w:tcBorders>
              <w:right w:val="single" w:sz="8" w:space="0" w:color="000000"/>
            </w:tcBorders>
          </w:tcPr>
          <w:p w14:paraId="15B0C381" w14:textId="77777777" w:rsidR="000D25EC" w:rsidRPr="007B304B" w:rsidRDefault="00000000" w:rsidP="003C2DF8">
            <w:pPr>
              <w:pStyle w:val="TableParagraph"/>
              <w:spacing w:beforeLines="160" w:before="384"/>
              <w:rPr>
                <w:sz w:val="28"/>
                <w:szCs w:val="36"/>
                <w:lang w:val="pt-BR"/>
              </w:rPr>
            </w:pPr>
            <w:r w:rsidRPr="003159F2">
              <w:rPr>
                <w:sz w:val="28"/>
                <w:szCs w:val="36"/>
              </w:rPr>
              <w:t>Tyndale</w:t>
            </w:r>
            <w:r w:rsidRPr="003159F2">
              <w:rPr>
                <w:spacing w:val="29"/>
                <w:sz w:val="28"/>
                <w:szCs w:val="36"/>
              </w:rPr>
              <w:t xml:space="preserve"> </w:t>
            </w:r>
            <w:r w:rsidRPr="003159F2">
              <w:rPr>
                <w:sz w:val="28"/>
                <w:szCs w:val="36"/>
              </w:rPr>
              <w:t>(Great)</w:t>
            </w:r>
            <w:r w:rsidRPr="003159F2">
              <w:rPr>
                <w:spacing w:val="13"/>
                <w:sz w:val="28"/>
                <w:szCs w:val="36"/>
              </w:rPr>
              <w:t xml:space="preserve"> </w:t>
            </w:r>
            <w:r w:rsidRPr="003159F2">
              <w:rPr>
                <w:sz w:val="28"/>
                <w:szCs w:val="36"/>
              </w:rPr>
              <w:t>Geneva</w:t>
            </w:r>
            <w:r w:rsidRPr="003159F2">
              <w:rPr>
                <w:spacing w:val="24"/>
                <w:sz w:val="28"/>
                <w:szCs w:val="36"/>
              </w:rPr>
              <w:t xml:space="preserve"> </w:t>
            </w:r>
            <w:r w:rsidRPr="003159F2">
              <w:rPr>
                <w:sz w:val="28"/>
                <w:szCs w:val="36"/>
              </w:rPr>
              <w:t>(Bishops)</w:t>
            </w:r>
            <w:r w:rsidRPr="003159F2">
              <w:rPr>
                <w:spacing w:val="76"/>
                <w:w w:val="150"/>
                <w:sz w:val="28"/>
                <w:szCs w:val="36"/>
              </w:rPr>
              <w:t xml:space="preserve"> </w:t>
            </w:r>
            <w:r w:rsidRPr="003159F2">
              <w:rPr>
                <w:sz w:val="28"/>
                <w:szCs w:val="36"/>
              </w:rPr>
              <w:t>Steph.</w:t>
            </w:r>
            <w:r w:rsidRPr="003159F2">
              <w:rPr>
                <w:spacing w:val="24"/>
                <w:sz w:val="28"/>
                <w:szCs w:val="36"/>
              </w:rPr>
              <w:t xml:space="preserve"> </w:t>
            </w:r>
            <w:r w:rsidRPr="007B304B">
              <w:rPr>
                <w:sz w:val="28"/>
                <w:szCs w:val="36"/>
                <w:lang w:val="pt-BR"/>
              </w:rPr>
              <w:t>Beza</w:t>
            </w:r>
            <w:r w:rsidRPr="007B304B">
              <w:rPr>
                <w:spacing w:val="23"/>
                <w:sz w:val="28"/>
                <w:szCs w:val="36"/>
                <w:lang w:val="pt-BR"/>
              </w:rPr>
              <w:t xml:space="preserve"> </w:t>
            </w:r>
            <w:r w:rsidRPr="007B304B">
              <w:rPr>
                <w:spacing w:val="-2"/>
                <w:sz w:val="28"/>
                <w:szCs w:val="36"/>
                <w:lang w:val="pt-BR"/>
              </w:rPr>
              <w:t>(Elz).</w:t>
            </w:r>
          </w:p>
          <w:p w14:paraId="3948EE7A" w14:textId="614C9583" w:rsidR="000D25EC" w:rsidRPr="00C84AD1" w:rsidRDefault="00000000" w:rsidP="003C2DF8">
            <w:pPr>
              <w:pStyle w:val="TableParagraph"/>
              <w:spacing w:beforeLines="160" w:before="384"/>
              <w:rPr>
                <w:sz w:val="28"/>
                <w:szCs w:val="36"/>
                <w:lang w:val="pt-BR"/>
              </w:rPr>
            </w:pPr>
            <w:r w:rsidRPr="00C84AD1">
              <w:rPr>
                <w:sz w:val="28"/>
                <w:szCs w:val="36"/>
                <w:lang w:val="pt-BR"/>
              </w:rPr>
              <w:t>A</w:t>
            </w:r>
            <w:r w:rsidRPr="00C84AD1">
              <w:rPr>
                <w:spacing w:val="20"/>
                <w:sz w:val="28"/>
                <w:szCs w:val="36"/>
                <w:lang w:val="pt-BR"/>
              </w:rPr>
              <w:t xml:space="preserve"> </w:t>
            </w:r>
            <w:r w:rsidRPr="00C84AD1">
              <w:rPr>
                <w:sz w:val="28"/>
                <w:szCs w:val="36"/>
                <w:lang w:val="pt-BR"/>
              </w:rPr>
              <w:t>D</w:t>
            </w:r>
            <w:r w:rsidRPr="00C84AD1">
              <w:rPr>
                <w:spacing w:val="18"/>
                <w:sz w:val="28"/>
                <w:szCs w:val="36"/>
                <w:lang w:val="pt-BR"/>
              </w:rPr>
              <w:t xml:space="preserve"> </w:t>
            </w:r>
            <w:r w:rsidRPr="00C84AD1">
              <w:rPr>
                <w:sz w:val="28"/>
                <w:szCs w:val="36"/>
                <w:lang w:val="pt-BR"/>
              </w:rPr>
              <w:t>E</w:t>
            </w:r>
            <w:r w:rsidRPr="00C84AD1">
              <w:rPr>
                <w:spacing w:val="25"/>
                <w:sz w:val="28"/>
                <w:szCs w:val="36"/>
                <w:lang w:val="pt-BR"/>
              </w:rPr>
              <w:t xml:space="preserve"> </w:t>
            </w:r>
            <w:r w:rsidRPr="00C84AD1">
              <w:rPr>
                <w:sz w:val="28"/>
                <w:szCs w:val="36"/>
                <w:lang w:val="pt-BR"/>
              </w:rPr>
              <w:t>G</w:t>
            </w:r>
            <w:r w:rsidRPr="00C84AD1">
              <w:rPr>
                <w:spacing w:val="25"/>
                <w:sz w:val="28"/>
                <w:szCs w:val="36"/>
                <w:lang w:val="pt-BR"/>
              </w:rPr>
              <w:t xml:space="preserve"> </w:t>
            </w:r>
            <w:r w:rsidRPr="00C84AD1">
              <w:rPr>
                <w:sz w:val="28"/>
                <w:szCs w:val="36"/>
                <w:lang w:val="pt-BR"/>
              </w:rPr>
              <w:t>H</w:t>
            </w:r>
            <w:r w:rsidRPr="00C84AD1">
              <w:rPr>
                <w:spacing w:val="23"/>
                <w:sz w:val="28"/>
                <w:szCs w:val="36"/>
                <w:lang w:val="pt-BR"/>
              </w:rPr>
              <w:t xml:space="preserve"> </w:t>
            </w:r>
            <w:r w:rsidRPr="00C84AD1">
              <w:rPr>
                <w:sz w:val="28"/>
                <w:szCs w:val="36"/>
                <w:lang w:val="pt-BR"/>
              </w:rPr>
              <w:t>U</w:t>
            </w:r>
            <w:r w:rsidRPr="00C84AD1">
              <w:rPr>
                <w:spacing w:val="38"/>
                <w:sz w:val="28"/>
                <w:szCs w:val="36"/>
                <w:lang w:val="pt-BR"/>
              </w:rPr>
              <w:t xml:space="preserve"> </w:t>
            </w:r>
            <w:r w:rsidRPr="00C84AD1">
              <w:rPr>
                <w:sz w:val="28"/>
                <w:szCs w:val="36"/>
                <w:lang w:val="pt-BR"/>
              </w:rPr>
              <w:t>Pi</w:t>
            </w:r>
            <w:r w:rsidRPr="00C84AD1">
              <w:rPr>
                <w:spacing w:val="47"/>
                <w:sz w:val="28"/>
                <w:szCs w:val="36"/>
                <w:lang w:val="pt-BR"/>
              </w:rPr>
              <w:t xml:space="preserve">  </w:t>
            </w:r>
            <w:r w:rsidRPr="00C84AD1">
              <w:rPr>
                <w:sz w:val="28"/>
                <w:szCs w:val="36"/>
                <w:lang w:val="pt-BR"/>
              </w:rPr>
              <w:t>33</w:t>
            </w:r>
            <w:r w:rsidRPr="00C84AD1">
              <w:rPr>
                <w:spacing w:val="11"/>
                <w:sz w:val="28"/>
                <w:szCs w:val="36"/>
                <w:lang w:val="pt-BR"/>
              </w:rPr>
              <w:t xml:space="preserve"> </w:t>
            </w:r>
            <w:r w:rsidRPr="00C84AD1">
              <w:rPr>
                <w:sz w:val="28"/>
                <w:szCs w:val="36"/>
                <w:lang w:val="pt-BR"/>
              </w:rPr>
              <w:t>565</w:t>
            </w:r>
            <w:r w:rsidRPr="00C84AD1">
              <w:rPr>
                <w:spacing w:val="16"/>
                <w:sz w:val="28"/>
                <w:szCs w:val="36"/>
                <w:lang w:val="pt-BR"/>
              </w:rPr>
              <w:t xml:space="preserve"> </w:t>
            </w:r>
            <w:r w:rsidRPr="00C84AD1">
              <w:rPr>
                <w:sz w:val="28"/>
                <w:szCs w:val="36"/>
                <w:lang w:val="pt-BR"/>
              </w:rPr>
              <w:t>(1071)</w:t>
            </w:r>
            <w:r w:rsidRPr="00C84AD1">
              <w:rPr>
                <w:spacing w:val="-4"/>
                <w:sz w:val="28"/>
                <w:szCs w:val="36"/>
                <w:lang w:val="pt-BR"/>
              </w:rPr>
              <w:t xml:space="preserve"> </w:t>
            </w:r>
            <w:r w:rsidRPr="00C84AD1">
              <w:rPr>
                <w:sz w:val="28"/>
                <w:szCs w:val="36"/>
                <w:lang w:val="pt-BR"/>
              </w:rPr>
              <w:t>1079</w:t>
            </w:r>
            <w:r w:rsidRPr="00C84AD1">
              <w:rPr>
                <w:spacing w:val="6"/>
                <w:sz w:val="28"/>
                <w:szCs w:val="36"/>
                <w:lang w:val="pt-BR"/>
              </w:rPr>
              <w:t xml:space="preserve"> </w:t>
            </w:r>
            <w:r w:rsidRPr="00C84AD1">
              <w:rPr>
                <w:sz w:val="28"/>
                <w:szCs w:val="36"/>
                <w:lang w:val="pt-BR"/>
              </w:rPr>
              <w:t>1230</w:t>
            </w:r>
            <w:r w:rsidRPr="00C84AD1">
              <w:rPr>
                <w:spacing w:val="-5"/>
                <w:sz w:val="28"/>
                <w:szCs w:val="36"/>
                <w:lang w:val="pt-BR"/>
              </w:rPr>
              <w:t xml:space="preserve"> </w:t>
            </w:r>
            <w:r w:rsidRPr="00C84AD1">
              <w:rPr>
                <w:sz w:val="28"/>
                <w:szCs w:val="36"/>
                <w:lang w:val="pt-BR"/>
              </w:rPr>
              <w:t>1253</w:t>
            </w:r>
            <w:r w:rsidRPr="00C84AD1">
              <w:rPr>
                <w:spacing w:val="10"/>
                <w:sz w:val="28"/>
                <w:szCs w:val="36"/>
                <w:lang w:val="pt-BR"/>
              </w:rPr>
              <w:t xml:space="preserve"> </w:t>
            </w:r>
            <w:r w:rsidRPr="00C84AD1">
              <w:rPr>
                <w:sz w:val="28"/>
                <w:szCs w:val="36"/>
                <w:lang w:val="pt-BR"/>
              </w:rPr>
              <w:t>(1424)</w:t>
            </w:r>
            <w:r w:rsidRPr="00C84AD1">
              <w:rPr>
                <w:spacing w:val="-4"/>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3DF18427" w14:textId="77777777" w:rsidR="000D25EC" w:rsidRPr="003159F2" w:rsidRDefault="00000000" w:rsidP="003C2DF8">
            <w:pPr>
              <w:pStyle w:val="TableParagraph"/>
              <w:spacing w:beforeLines="160" w:before="384"/>
              <w:ind w:right="4974"/>
              <w:rPr>
                <w:sz w:val="28"/>
                <w:szCs w:val="36"/>
              </w:rPr>
            </w:pPr>
            <w:r w:rsidRPr="003159F2">
              <w:rPr>
                <w:sz w:val="28"/>
                <w:szCs w:val="36"/>
              </w:rPr>
              <w:t>Did</w:t>
            </w:r>
            <w:r w:rsidRPr="003159F2">
              <w:rPr>
                <w:spacing w:val="40"/>
                <w:sz w:val="28"/>
                <w:szCs w:val="36"/>
              </w:rPr>
              <w:t xml:space="preserve"> </w:t>
            </w:r>
            <w:r w:rsidRPr="003159F2">
              <w:rPr>
                <w:sz w:val="28"/>
                <w:szCs w:val="36"/>
              </w:rPr>
              <w:t xml:space="preserve">not use </w:t>
            </w:r>
            <w:r w:rsidRPr="003159F2">
              <w:rPr>
                <w:spacing w:val="11"/>
                <w:sz w:val="28"/>
                <w:szCs w:val="36"/>
              </w:rPr>
              <w:t>Von</w:t>
            </w:r>
            <w:r w:rsidRPr="003159F2">
              <w:rPr>
                <w:spacing w:val="3"/>
                <w:sz w:val="28"/>
                <w:szCs w:val="36"/>
              </w:rPr>
              <w:t xml:space="preserve"> </w:t>
            </w:r>
            <w:r w:rsidRPr="003159F2">
              <w:rPr>
                <w:sz w:val="28"/>
                <w:szCs w:val="36"/>
              </w:rPr>
              <w:t>Soden or IGNTP. Lectionary</w:t>
            </w:r>
            <w:r w:rsidRPr="003159F2">
              <w:rPr>
                <w:spacing w:val="-11"/>
                <w:sz w:val="28"/>
                <w:szCs w:val="36"/>
              </w:rPr>
              <w:t xml:space="preserve"> </w:t>
            </w:r>
            <w:r w:rsidRPr="003159F2">
              <w:rPr>
                <w:sz w:val="28"/>
                <w:szCs w:val="36"/>
              </w:rPr>
              <w:t>184.</w:t>
            </w:r>
          </w:p>
          <w:p w14:paraId="7567B118"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45"/>
                <w:sz w:val="28"/>
                <w:szCs w:val="36"/>
              </w:rPr>
              <w:t xml:space="preserve"> </w:t>
            </w:r>
            <w:r w:rsidRPr="003159F2">
              <w:rPr>
                <w:sz w:val="28"/>
                <w:szCs w:val="36"/>
              </w:rPr>
              <w:t>Latin:</w:t>
            </w:r>
            <w:r w:rsidRPr="003159F2">
              <w:rPr>
                <w:spacing w:val="-6"/>
                <w:sz w:val="28"/>
                <w:szCs w:val="36"/>
              </w:rPr>
              <w:t xml:space="preserve"> </w:t>
            </w:r>
            <w:r w:rsidRPr="003159F2">
              <w:rPr>
                <w:sz w:val="28"/>
                <w:szCs w:val="36"/>
              </w:rPr>
              <w:t>a</w:t>
            </w:r>
            <w:r w:rsidRPr="003159F2">
              <w:rPr>
                <w:spacing w:val="24"/>
                <w:sz w:val="28"/>
                <w:szCs w:val="36"/>
              </w:rPr>
              <w:t xml:space="preserve"> </w:t>
            </w:r>
            <w:r w:rsidRPr="003159F2">
              <w:rPr>
                <w:sz w:val="28"/>
                <w:szCs w:val="36"/>
              </w:rPr>
              <w:t>aur</w:t>
            </w:r>
            <w:r w:rsidRPr="003159F2">
              <w:rPr>
                <w:spacing w:val="9"/>
                <w:sz w:val="28"/>
                <w:szCs w:val="36"/>
              </w:rPr>
              <w:t xml:space="preserve"> </w:t>
            </w:r>
            <w:r w:rsidRPr="003159F2">
              <w:rPr>
                <w:sz w:val="28"/>
                <w:szCs w:val="36"/>
              </w:rPr>
              <w:t>c</w:t>
            </w:r>
            <w:r w:rsidRPr="003159F2">
              <w:rPr>
                <w:spacing w:val="17"/>
                <w:sz w:val="28"/>
                <w:szCs w:val="36"/>
              </w:rPr>
              <w:t xml:space="preserve"> </w:t>
            </w:r>
            <w:r w:rsidRPr="003159F2">
              <w:rPr>
                <w:sz w:val="28"/>
                <w:szCs w:val="36"/>
              </w:rPr>
              <w:t>d</w:t>
            </w:r>
            <w:r w:rsidRPr="003159F2">
              <w:rPr>
                <w:spacing w:val="25"/>
                <w:sz w:val="28"/>
                <w:szCs w:val="36"/>
              </w:rPr>
              <w:t xml:space="preserve"> </w:t>
            </w:r>
            <w:r w:rsidRPr="003159F2">
              <w:rPr>
                <w:sz w:val="28"/>
                <w:szCs w:val="36"/>
              </w:rPr>
              <w:t>f</w:t>
            </w:r>
            <w:r w:rsidRPr="003159F2">
              <w:rPr>
                <w:spacing w:val="31"/>
                <w:sz w:val="28"/>
                <w:szCs w:val="36"/>
              </w:rPr>
              <w:t xml:space="preserve"> </w:t>
            </w:r>
            <w:r w:rsidRPr="003159F2">
              <w:rPr>
                <w:sz w:val="28"/>
                <w:szCs w:val="36"/>
              </w:rPr>
              <w:t>ff2</w:t>
            </w:r>
            <w:r w:rsidRPr="003159F2">
              <w:rPr>
                <w:spacing w:val="31"/>
                <w:sz w:val="28"/>
                <w:szCs w:val="36"/>
              </w:rPr>
              <w:t xml:space="preserve"> </w:t>
            </w:r>
            <w:r w:rsidRPr="003159F2">
              <w:rPr>
                <w:sz w:val="28"/>
                <w:szCs w:val="36"/>
              </w:rPr>
              <w:t>(g1</w:t>
            </w:r>
            <w:r w:rsidRPr="003159F2">
              <w:rPr>
                <w:spacing w:val="-17"/>
                <w:sz w:val="28"/>
                <w:szCs w:val="36"/>
              </w:rPr>
              <w:t xml:space="preserve"> </w:t>
            </w:r>
            <w:r w:rsidRPr="003159F2">
              <w:rPr>
                <w:sz w:val="28"/>
                <w:szCs w:val="36"/>
              </w:rPr>
              <w:t>)</w:t>
            </w:r>
            <w:r w:rsidRPr="003159F2">
              <w:rPr>
                <w:spacing w:val="-4"/>
                <w:sz w:val="28"/>
                <w:szCs w:val="36"/>
              </w:rPr>
              <w:t xml:space="preserve"> </w:t>
            </w:r>
            <w:r w:rsidRPr="003159F2">
              <w:rPr>
                <w:sz w:val="28"/>
                <w:szCs w:val="36"/>
              </w:rPr>
              <w:t>l</w:t>
            </w:r>
            <w:r w:rsidRPr="003159F2">
              <w:rPr>
                <w:spacing w:val="22"/>
                <w:sz w:val="28"/>
                <w:szCs w:val="36"/>
              </w:rPr>
              <w:t xml:space="preserve"> </w:t>
            </w:r>
            <w:r w:rsidRPr="003159F2">
              <w:rPr>
                <w:sz w:val="28"/>
                <w:szCs w:val="36"/>
              </w:rPr>
              <w:t>q</w:t>
            </w:r>
            <w:r w:rsidRPr="003159F2">
              <w:rPr>
                <w:spacing w:val="29"/>
                <w:sz w:val="28"/>
                <w:szCs w:val="36"/>
              </w:rPr>
              <w:t xml:space="preserve"> </w:t>
            </w:r>
            <w:r w:rsidRPr="003159F2">
              <w:rPr>
                <w:sz w:val="28"/>
                <w:szCs w:val="36"/>
              </w:rPr>
              <w:t>r1</w:t>
            </w:r>
            <w:r w:rsidRPr="003159F2">
              <w:rPr>
                <w:spacing w:val="-17"/>
                <w:sz w:val="28"/>
                <w:szCs w:val="36"/>
              </w:rPr>
              <w:t xml:space="preserve"> </w:t>
            </w:r>
            <w:r w:rsidRPr="003159F2">
              <w:rPr>
                <w:sz w:val="28"/>
                <w:szCs w:val="36"/>
              </w:rPr>
              <w:t>;</w:t>
            </w:r>
            <w:r w:rsidRPr="003159F2">
              <w:rPr>
                <w:spacing w:val="54"/>
                <w:sz w:val="28"/>
                <w:szCs w:val="36"/>
              </w:rPr>
              <w:t xml:space="preserve"> </w:t>
            </w:r>
            <w:r w:rsidRPr="003159F2">
              <w:rPr>
                <w:sz w:val="28"/>
                <w:szCs w:val="36"/>
              </w:rPr>
              <w:t>Vulgate;</w:t>
            </w:r>
            <w:r w:rsidRPr="003159F2">
              <w:rPr>
                <w:spacing w:val="72"/>
                <w:w w:val="150"/>
                <w:sz w:val="28"/>
                <w:szCs w:val="36"/>
              </w:rPr>
              <w:t xml:space="preserve"> </w:t>
            </w:r>
            <w:r w:rsidRPr="003159F2">
              <w:rPr>
                <w:sz w:val="28"/>
                <w:szCs w:val="36"/>
              </w:rPr>
              <w:t>Syriac:</w:t>
            </w:r>
            <w:r w:rsidRPr="003159F2">
              <w:rPr>
                <w:spacing w:val="-6"/>
                <w:sz w:val="28"/>
                <w:szCs w:val="36"/>
              </w:rPr>
              <w:t xml:space="preserve"> </w:t>
            </w:r>
            <w:r w:rsidRPr="003159F2">
              <w:rPr>
                <w:sz w:val="28"/>
                <w:szCs w:val="36"/>
              </w:rPr>
              <w:t>Peshitta;</w:t>
            </w:r>
            <w:r w:rsidRPr="003159F2">
              <w:rPr>
                <w:spacing w:val="-6"/>
                <w:sz w:val="28"/>
                <w:szCs w:val="36"/>
              </w:rPr>
              <w:t xml:space="preserve"> </w:t>
            </w:r>
            <w:r w:rsidRPr="003159F2">
              <w:rPr>
                <w:sz w:val="28"/>
                <w:szCs w:val="36"/>
              </w:rPr>
              <w:t>Gothic;</w:t>
            </w:r>
            <w:r w:rsidRPr="003159F2">
              <w:rPr>
                <w:spacing w:val="-6"/>
                <w:sz w:val="28"/>
                <w:szCs w:val="36"/>
              </w:rPr>
              <w:t xml:space="preserve"> </w:t>
            </w:r>
            <w:r w:rsidRPr="003159F2">
              <w:rPr>
                <w:spacing w:val="-2"/>
                <w:sz w:val="28"/>
                <w:szCs w:val="36"/>
              </w:rPr>
              <w:t>Georgian.</w:t>
            </w:r>
          </w:p>
        </w:tc>
      </w:tr>
    </w:tbl>
    <w:p w14:paraId="2FF8966A" w14:textId="77777777" w:rsidR="000D25EC" w:rsidRPr="003159F2" w:rsidRDefault="000D25EC" w:rsidP="003C2DF8">
      <w:pPr>
        <w:pStyle w:val="Corpodetexto"/>
        <w:spacing w:beforeLines="160" w:before="384"/>
        <w:rPr>
          <w:rFonts w:ascii="Arial Black"/>
          <w:sz w:val="32"/>
          <w:szCs w:val="28"/>
        </w:rPr>
      </w:pPr>
    </w:p>
    <w:p w14:paraId="6EAF2763"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54D6B7D" w14:textId="77777777">
        <w:trPr>
          <w:trHeight w:val="225"/>
        </w:trPr>
        <w:tc>
          <w:tcPr>
            <w:tcW w:w="8682" w:type="dxa"/>
            <w:tcBorders>
              <w:right w:val="single" w:sz="8" w:space="0" w:color="000000"/>
            </w:tcBorders>
          </w:tcPr>
          <w:p w14:paraId="5086FAB9"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5"/>
                <w:sz w:val="28"/>
                <w:szCs w:val="36"/>
              </w:rPr>
              <w:t>4:8</w:t>
            </w:r>
          </w:p>
        </w:tc>
      </w:tr>
      <w:tr w:rsidR="000D25EC" w:rsidRPr="003159F2" w14:paraId="2ECE51E5" w14:textId="77777777">
        <w:trPr>
          <w:trHeight w:val="225"/>
        </w:trPr>
        <w:tc>
          <w:tcPr>
            <w:tcW w:w="8682" w:type="dxa"/>
            <w:tcBorders>
              <w:right w:val="single" w:sz="8" w:space="0" w:color="000000"/>
            </w:tcBorders>
          </w:tcPr>
          <w:p w14:paraId="662183E8"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10"/>
                <w:sz w:val="28"/>
                <w:szCs w:val="36"/>
              </w:rPr>
              <w:t xml:space="preserve"> </w:t>
            </w:r>
            <w:r w:rsidRPr="003159F2">
              <w:rPr>
                <w:sz w:val="28"/>
                <w:szCs w:val="36"/>
              </w:rPr>
              <w:t>RP</w:t>
            </w:r>
            <w:r w:rsidRPr="003159F2">
              <w:rPr>
                <w:spacing w:val="57"/>
                <w:sz w:val="28"/>
                <w:szCs w:val="36"/>
              </w:rPr>
              <w:t xml:space="preserve">  </w:t>
            </w:r>
            <w:r w:rsidRPr="003159F2">
              <w:rPr>
                <w:sz w:val="28"/>
                <w:szCs w:val="36"/>
              </w:rPr>
              <w:t>for it</w:t>
            </w:r>
            <w:r w:rsidRPr="003159F2">
              <w:rPr>
                <w:spacing w:val="13"/>
                <w:sz w:val="28"/>
                <w:szCs w:val="36"/>
              </w:rPr>
              <w:t xml:space="preserve"> </w:t>
            </w:r>
            <w:r w:rsidRPr="003159F2">
              <w:rPr>
                <w:sz w:val="28"/>
                <w:szCs w:val="36"/>
              </w:rPr>
              <w:t>is</w:t>
            </w:r>
            <w:r w:rsidRPr="003159F2">
              <w:rPr>
                <w:spacing w:val="11"/>
                <w:sz w:val="28"/>
                <w:szCs w:val="36"/>
              </w:rPr>
              <w:t xml:space="preserve"> </w:t>
            </w:r>
            <w:r w:rsidRPr="003159F2">
              <w:rPr>
                <w:spacing w:val="-2"/>
                <w:sz w:val="28"/>
                <w:szCs w:val="36"/>
              </w:rPr>
              <w:t>written</w:t>
            </w:r>
          </w:p>
        </w:tc>
      </w:tr>
      <w:tr w:rsidR="000D25EC" w:rsidRPr="003159F2" w14:paraId="79B3FB3A" w14:textId="77777777">
        <w:trPr>
          <w:trHeight w:val="225"/>
        </w:trPr>
        <w:tc>
          <w:tcPr>
            <w:tcW w:w="8682" w:type="dxa"/>
            <w:tcBorders>
              <w:right w:val="single" w:sz="8" w:space="0" w:color="000000"/>
            </w:tcBorders>
          </w:tcPr>
          <w:p w14:paraId="3C288646"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5"/>
                <w:sz w:val="28"/>
                <w:szCs w:val="36"/>
              </w:rPr>
              <w:t xml:space="preserve"> </w:t>
            </w:r>
            <w:r w:rsidRPr="003159F2">
              <w:rPr>
                <w:sz w:val="28"/>
                <w:szCs w:val="36"/>
              </w:rPr>
              <w:t>CR</w:t>
            </w:r>
            <w:r w:rsidRPr="003159F2">
              <w:rPr>
                <w:spacing w:val="31"/>
                <w:sz w:val="28"/>
                <w:szCs w:val="36"/>
              </w:rPr>
              <w:t xml:space="preserve">  </w:t>
            </w:r>
            <w:r w:rsidRPr="003159F2">
              <w:rPr>
                <w:sz w:val="28"/>
                <w:szCs w:val="36"/>
              </w:rPr>
              <w:t>omits</w:t>
            </w:r>
            <w:r w:rsidRPr="003159F2">
              <w:rPr>
                <w:spacing w:val="-4"/>
                <w:sz w:val="28"/>
                <w:szCs w:val="36"/>
              </w:rPr>
              <w:t xml:space="preserve"> "for"</w:t>
            </w:r>
          </w:p>
        </w:tc>
      </w:tr>
      <w:tr w:rsidR="000D25EC" w:rsidRPr="003159F2" w14:paraId="3216418E" w14:textId="77777777">
        <w:trPr>
          <w:trHeight w:val="2027"/>
        </w:trPr>
        <w:tc>
          <w:tcPr>
            <w:tcW w:w="8682" w:type="dxa"/>
            <w:tcBorders>
              <w:right w:val="single" w:sz="8" w:space="0" w:color="000000"/>
            </w:tcBorders>
          </w:tcPr>
          <w:p w14:paraId="08B9CB12"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C84AD1">
              <w:rPr>
                <w:sz w:val="28"/>
                <w:szCs w:val="36"/>
                <w:lang w:val="pt-BR"/>
              </w:rPr>
              <w:t>Beza</w:t>
            </w:r>
            <w:r w:rsidRPr="00C84AD1">
              <w:rPr>
                <w:spacing w:val="39"/>
                <w:sz w:val="28"/>
                <w:szCs w:val="36"/>
                <w:lang w:val="pt-BR"/>
              </w:rPr>
              <w:t xml:space="preserve"> </w:t>
            </w:r>
            <w:r w:rsidRPr="00C84AD1">
              <w:rPr>
                <w:spacing w:val="-4"/>
                <w:sz w:val="28"/>
                <w:szCs w:val="36"/>
                <w:lang w:val="pt-BR"/>
              </w:rPr>
              <w:t>Elz.</w:t>
            </w:r>
          </w:p>
          <w:p w14:paraId="5AB033B3"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U</w:t>
            </w:r>
            <w:r w:rsidRPr="00C84AD1">
              <w:rPr>
                <w:spacing w:val="22"/>
                <w:sz w:val="28"/>
                <w:szCs w:val="36"/>
                <w:lang w:val="pt-BR"/>
              </w:rPr>
              <w:t xml:space="preserve"> </w:t>
            </w:r>
            <w:r w:rsidRPr="00C84AD1">
              <w:rPr>
                <w:sz w:val="28"/>
                <w:szCs w:val="36"/>
                <w:lang w:val="pt-BR"/>
              </w:rPr>
              <w:t>Delta</w:t>
            </w:r>
            <w:r w:rsidRPr="00C84AD1">
              <w:rPr>
                <w:spacing w:val="28"/>
                <w:sz w:val="28"/>
                <w:szCs w:val="36"/>
                <w:lang w:val="pt-BR"/>
              </w:rPr>
              <w:t xml:space="preserve"> </w:t>
            </w:r>
            <w:r w:rsidRPr="00C84AD1">
              <w:rPr>
                <w:sz w:val="28"/>
                <w:szCs w:val="36"/>
                <w:lang w:val="pt-BR"/>
              </w:rPr>
              <w:t>Lambda</w:t>
            </w:r>
            <w:r w:rsidRPr="00C84AD1">
              <w:rPr>
                <w:spacing w:val="7"/>
                <w:sz w:val="28"/>
                <w:szCs w:val="36"/>
                <w:lang w:val="pt-BR"/>
              </w:rPr>
              <w:t xml:space="preserve"> </w:t>
            </w:r>
            <w:r w:rsidRPr="00C84AD1">
              <w:rPr>
                <w:spacing w:val="10"/>
                <w:sz w:val="28"/>
                <w:szCs w:val="36"/>
                <w:lang w:val="pt-BR"/>
              </w:rPr>
              <w:t>0116</w:t>
            </w:r>
            <w:r w:rsidRPr="00C84AD1">
              <w:rPr>
                <w:spacing w:val="36"/>
                <w:sz w:val="28"/>
                <w:szCs w:val="36"/>
                <w:lang w:val="pt-BR"/>
              </w:rPr>
              <w:t xml:space="preserve">  </w:t>
            </w:r>
            <w:r w:rsidRPr="00C84AD1">
              <w:rPr>
                <w:sz w:val="28"/>
                <w:szCs w:val="36"/>
                <w:lang w:val="pt-BR"/>
              </w:rPr>
              <w:t>7</w:t>
            </w:r>
            <w:r w:rsidRPr="00C84AD1">
              <w:rPr>
                <w:spacing w:val="35"/>
                <w:sz w:val="28"/>
                <w:szCs w:val="36"/>
                <w:lang w:val="pt-BR"/>
              </w:rPr>
              <w:t xml:space="preserve">  </w:t>
            </w:r>
            <w:r w:rsidRPr="00C84AD1">
              <w:rPr>
                <w:sz w:val="28"/>
                <w:szCs w:val="36"/>
                <w:lang w:val="pt-BR"/>
              </w:rPr>
              <w:t>69</w:t>
            </w:r>
            <w:r w:rsidRPr="00C84AD1">
              <w:rPr>
                <w:spacing w:val="11"/>
                <w:sz w:val="28"/>
                <w:szCs w:val="36"/>
                <w:lang w:val="pt-BR"/>
              </w:rPr>
              <w:t xml:space="preserve"> </w:t>
            </w:r>
            <w:r w:rsidRPr="00C84AD1">
              <w:rPr>
                <w:sz w:val="28"/>
                <w:szCs w:val="36"/>
                <w:lang w:val="pt-BR"/>
              </w:rPr>
              <w:t>262</w:t>
            </w:r>
            <w:r w:rsidRPr="00C84AD1">
              <w:rPr>
                <w:spacing w:val="14"/>
                <w:sz w:val="28"/>
                <w:szCs w:val="36"/>
                <w:lang w:val="pt-BR"/>
              </w:rPr>
              <w:t xml:space="preserve"> </w:t>
            </w:r>
            <w:r w:rsidRPr="00C84AD1">
              <w:rPr>
                <w:sz w:val="28"/>
                <w:szCs w:val="36"/>
                <w:lang w:val="pt-BR"/>
              </w:rPr>
              <w:t>267</w:t>
            </w:r>
            <w:r w:rsidRPr="00C84AD1">
              <w:rPr>
                <w:spacing w:val="50"/>
                <w:sz w:val="28"/>
                <w:szCs w:val="36"/>
                <w:lang w:val="pt-BR"/>
              </w:rPr>
              <w:t xml:space="preserve"> </w:t>
            </w:r>
            <w:r w:rsidRPr="00C84AD1">
              <w:rPr>
                <w:sz w:val="28"/>
                <w:szCs w:val="36"/>
                <w:lang w:val="pt-BR"/>
              </w:rPr>
              <w:t>372</w:t>
            </w:r>
            <w:r w:rsidRPr="00C84AD1">
              <w:rPr>
                <w:spacing w:val="-8"/>
                <w:sz w:val="28"/>
                <w:szCs w:val="36"/>
                <w:lang w:val="pt-BR"/>
              </w:rPr>
              <w:t xml:space="preserve"> </w:t>
            </w:r>
            <w:r w:rsidRPr="00C84AD1">
              <w:rPr>
                <w:spacing w:val="10"/>
                <w:sz w:val="28"/>
                <w:szCs w:val="36"/>
                <w:lang w:val="pt-BR"/>
              </w:rPr>
              <w:t>472</w:t>
            </w:r>
            <w:r w:rsidRPr="00C84AD1">
              <w:rPr>
                <w:spacing w:val="-9"/>
                <w:sz w:val="28"/>
                <w:szCs w:val="36"/>
                <w:lang w:val="pt-BR"/>
              </w:rPr>
              <w:t xml:space="preserve"> </w:t>
            </w:r>
            <w:r w:rsidRPr="00C84AD1">
              <w:rPr>
                <w:sz w:val="28"/>
                <w:szCs w:val="36"/>
                <w:lang w:val="pt-BR"/>
              </w:rPr>
              <w:t>476</w:t>
            </w:r>
            <w:r w:rsidRPr="00C84AD1">
              <w:rPr>
                <w:spacing w:val="11"/>
                <w:sz w:val="28"/>
                <w:szCs w:val="36"/>
                <w:lang w:val="pt-BR"/>
              </w:rPr>
              <w:t xml:space="preserve"> </w:t>
            </w:r>
            <w:r w:rsidRPr="00C84AD1">
              <w:rPr>
                <w:sz w:val="28"/>
                <w:szCs w:val="36"/>
                <w:lang w:val="pt-BR"/>
              </w:rPr>
              <w:t>659</w:t>
            </w:r>
            <w:r w:rsidRPr="00C84AD1">
              <w:rPr>
                <w:spacing w:val="-11"/>
                <w:sz w:val="28"/>
                <w:szCs w:val="36"/>
                <w:lang w:val="pt-BR"/>
              </w:rPr>
              <w:t xml:space="preserve"> </w:t>
            </w:r>
            <w:r w:rsidRPr="00C84AD1">
              <w:rPr>
                <w:sz w:val="28"/>
                <w:szCs w:val="36"/>
                <w:lang w:val="pt-BR"/>
              </w:rPr>
              <w:t>713</w:t>
            </w:r>
            <w:r w:rsidRPr="00C84AD1">
              <w:rPr>
                <w:spacing w:val="15"/>
                <w:sz w:val="28"/>
                <w:szCs w:val="36"/>
                <w:lang w:val="pt-BR"/>
              </w:rPr>
              <w:t xml:space="preserve"> </w:t>
            </w:r>
            <w:r w:rsidRPr="00C84AD1">
              <w:rPr>
                <w:sz w:val="28"/>
                <w:szCs w:val="36"/>
                <w:lang w:val="pt-BR"/>
              </w:rPr>
              <w:t>1012</w:t>
            </w:r>
            <w:r w:rsidRPr="00C84AD1">
              <w:rPr>
                <w:spacing w:val="14"/>
                <w:sz w:val="28"/>
                <w:szCs w:val="36"/>
                <w:lang w:val="pt-BR"/>
              </w:rPr>
              <w:t xml:space="preserve"> </w:t>
            </w:r>
            <w:r w:rsidRPr="00C84AD1">
              <w:rPr>
                <w:sz w:val="28"/>
                <w:szCs w:val="36"/>
                <w:lang w:val="pt-BR"/>
              </w:rPr>
              <w:t>1093</w:t>
            </w:r>
            <w:r w:rsidRPr="00C84AD1">
              <w:rPr>
                <w:spacing w:val="15"/>
                <w:sz w:val="28"/>
                <w:szCs w:val="36"/>
                <w:lang w:val="pt-BR"/>
              </w:rPr>
              <w:t xml:space="preserve"> </w:t>
            </w:r>
            <w:r w:rsidRPr="00C84AD1">
              <w:rPr>
                <w:sz w:val="28"/>
                <w:szCs w:val="36"/>
                <w:lang w:val="pt-BR"/>
              </w:rPr>
              <w:t>1194</w:t>
            </w:r>
            <w:r w:rsidRPr="00C84AD1">
              <w:rPr>
                <w:spacing w:val="11"/>
                <w:sz w:val="28"/>
                <w:szCs w:val="36"/>
                <w:lang w:val="pt-BR"/>
              </w:rPr>
              <w:t xml:space="preserve"> </w:t>
            </w:r>
            <w:r w:rsidRPr="00C84AD1">
              <w:rPr>
                <w:sz w:val="28"/>
                <w:szCs w:val="36"/>
                <w:lang w:val="pt-BR"/>
              </w:rPr>
              <w:t>1396</w:t>
            </w:r>
            <w:r w:rsidRPr="00C84AD1">
              <w:rPr>
                <w:spacing w:val="10"/>
                <w:sz w:val="28"/>
                <w:szCs w:val="36"/>
                <w:lang w:val="pt-BR"/>
              </w:rPr>
              <w:t xml:space="preserve"> </w:t>
            </w:r>
            <w:r w:rsidRPr="00C84AD1">
              <w:rPr>
                <w:sz w:val="28"/>
                <w:szCs w:val="36"/>
                <w:lang w:val="pt-BR"/>
              </w:rPr>
              <w:t>1555 1604</w:t>
            </w:r>
            <w:r w:rsidRPr="00C84AD1">
              <w:rPr>
                <w:spacing w:val="-10"/>
                <w:sz w:val="28"/>
                <w:szCs w:val="36"/>
                <w:lang w:val="pt-BR"/>
              </w:rPr>
              <w:t xml:space="preserve"> </w:t>
            </w:r>
            <w:r w:rsidRPr="00C84AD1">
              <w:rPr>
                <w:spacing w:val="-4"/>
                <w:sz w:val="28"/>
                <w:szCs w:val="36"/>
                <w:lang w:val="pt-BR"/>
              </w:rPr>
              <w:t>1654</w:t>
            </w:r>
          </w:p>
          <w:p w14:paraId="34BC42C7" w14:textId="63566DBC" w:rsidR="000D25EC" w:rsidRPr="00C84AD1" w:rsidRDefault="004057C1" w:rsidP="003C2DF8">
            <w:pPr>
              <w:pStyle w:val="TableParagraph"/>
              <w:spacing w:beforeLines="160" w:before="384"/>
              <w:rPr>
                <w:sz w:val="28"/>
                <w:szCs w:val="36"/>
                <w:lang w:val="pt-BR"/>
              </w:rPr>
            </w:pPr>
            <w:r w:rsidRPr="00C84AD1">
              <w:rPr>
                <w:sz w:val="28"/>
                <w:szCs w:val="36"/>
                <w:lang w:val="pt-BR"/>
              </w:rPr>
              <w:t>muitos outros</w:t>
            </w:r>
            <w:r w:rsidRPr="00C84AD1">
              <w:rPr>
                <w:spacing w:val="-2"/>
                <w:sz w:val="28"/>
                <w:szCs w:val="36"/>
                <w:lang w:val="pt-BR"/>
              </w:rPr>
              <w:t>.</w:t>
            </w:r>
          </w:p>
          <w:p w14:paraId="355AA396" w14:textId="70F2DCF3"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9"/>
                <w:sz w:val="28"/>
                <w:szCs w:val="36"/>
                <w:lang w:val="pt-BR"/>
              </w:rPr>
              <w:t xml:space="preserve"> </w:t>
            </w:r>
            <w:r w:rsidRPr="00C84AD1">
              <w:rPr>
                <w:sz w:val="28"/>
                <w:szCs w:val="36"/>
                <w:lang w:val="pt-BR"/>
              </w:rPr>
              <w:t>Soden</w:t>
            </w:r>
            <w:r w:rsidRPr="00C84AD1">
              <w:rPr>
                <w:spacing w:val="9"/>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1"/>
                <w:sz w:val="28"/>
                <w:szCs w:val="36"/>
                <w:lang w:val="pt-BR"/>
              </w:rPr>
              <w:t xml:space="preserve"> </w:t>
            </w:r>
            <w:r w:rsidRPr="00C84AD1">
              <w:rPr>
                <w:sz w:val="28"/>
                <w:szCs w:val="36"/>
                <w:lang w:val="pt-BR"/>
              </w:rPr>
              <w:t>I</w:t>
            </w:r>
            <w:r w:rsidRPr="00C84AD1">
              <w:rPr>
                <w:spacing w:val="36"/>
                <w:sz w:val="28"/>
                <w:szCs w:val="36"/>
                <w:lang w:val="pt-BR"/>
              </w:rPr>
              <w:t xml:space="preserve"> </w:t>
            </w:r>
            <w:r w:rsidRPr="00C84AD1">
              <w:rPr>
                <w:sz w:val="28"/>
                <w:szCs w:val="36"/>
                <w:lang w:val="pt-BR"/>
              </w:rPr>
              <w:t>iota</w:t>
            </w:r>
            <w:r w:rsidRPr="00C84AD1">
              <w:rPr>
                <w:spacing w:val="12"/>
                <w:sz w:val="28"/>
                <w:szCs w:val="36"/>
                <w:lang w:val="pt-BR"/>
              </w:rPr>
              <w:t xml:space="preserve"> </w:t>
            </w:r>
            <w:r w:rsidRPr="00C84AD1">
              <w:rPr>
                <w:sz w:val="28"/>
                <w:szCs w:val="36"/>
                <w:lang w:val="pt-BR"/>
              </w:rPr>
              <w:t>(13</w:t>
            </w:r>
            <w:r w:rsidRPr="00C84AD1">
              <w:rPr>
                <w:spacing w:val="22"/>
                <w:sz w:val="28"/>
                <w:szCs w:val="36"/>
                <w:lang w:val="pt-BR"/>
              </w:rPr>
              <w:t xml:space="preserve"> </w:t>
            </w:r>
            <w:r w:rsidRPr="00C84AD1">
              <w:rPr>
                <w:sz w:val="28"/>
                <w:szCs w:val="36"/>
                <w:lang w:val="pt-BR"/>
              </w:rPr>
              <w:t>69</w:t>
            </w:r>
            <w:r w:rsidRPr="00C84AD1">
              <w:rPr>
                <w:spacing w:val="18"/>
                <w:sz w:val="28"/>
                <w:szCs w:val="36"/>
                <w:lang w:val="pt-BR"/>
              </w:rPr>
              <w:t xml:space="preserve"> </w:t>
            </w:r>
            <w:r w:rsidRPr="00C84AD1">
              <w:rPr>
                <w:sz w:val="28"/>
                <w:szCs w:val="36"/>
                <w:lang w:val="pt-BR"/>
              </w:rPr>
              <w:t>124</w:t>
            </w:r>
            <w:r w:rsidRPr="00C84AD1">
              <w:rPr>
                <w:spacing w:val="17"/>
                <w:sz w:val="28"/>
                <w:szCs w:val="36"/>
                <w:lang w:val="pt-BR"/>
              </w:rPr>
              <w:t xml:space="preserve"> </w:t>
            </w:r>
            <w:r w:rsidRPr="00C84AD1">
              <w:rPr>
                <w:sz w:val="28"/>
                <w:szCs w:val="36"/>
                <w:lang w:val="pt-BR"/>
              </w:rPr>
              <w:t>230</w:t>
            </w:r>
            <w:r w:rsidRPr="00C84AD1">
              <w:rPr>
                <w:spacing w:val="3"/>
                <w:sz w:val="28"/>
                <w:szCs w:val="36"/>
                <w:lang w:val="pt-BR"/>
              </w:rPr>
              <w:t xml:space="preserve"> </w:t>
            </w:r>
            <w:r w:rsidRPr="00C84AD1">
              <w:rPr>
                <w:sz w:val="28"/>
                <w:szCs w:val="36"/>
                <w:lang w:val="pt-BR"/>
              </w:rPr>
              <w:t>346</w:t>
            </w:r>
            <w:r w:rsidRPr="00C84AD1">
              <w:rPr>
                <w:spacing w:val="18"/>
                <w:sz w:val="28"/>
                <w:szCs w:val="36"/>
                <w:lang w:val="pt-BR"/>
              </w:rPr>
              <w:t xml:space="preserve"> </w:t>
            </w:r>
            <w:r w:rsidRPr="00C84AD1">
              <w:rPr>
                <w:sz w:val="28"/>
                <w:szCs w:val="36"/>
                <w:lang w:val="pt-BR"/>
              </w:rPr>
              <w:t>543</w:t>
            </w:r>
            <w:r w:rsidRPr="00C84AD1">
              <w:rPr>
                <w:spacing w:val="22"/>
                <w:sz w:val="28"/>
                <w:szCs w:val="36"/>
                <w:lang w:val="pt-BR"/>
              </w:rPr>
              <w:t xml:space="preserve"> </w:t>
            </w:r>
            <w:r w:rsidRPr="00C84AD1">
              <w:rPr>
                <w:sz w:val="28"/>
                <w:szCs w:val="36"/>
                <w:lang w:val="pt-BR"/>
              </w:rPr>
              <w:t>826</w:t>
            </w:r>
            <w:r w:rsidRPr="00C84AD1">
              <w:rPr>
                <w:spacing w:val="17"/>
                <w:sz w:val="28"/>
                <w:szCs w:val="36"/>
                <w:lang w:val="pt-BR"/>
              </w:rPr>
              <w:t xml:space="preserve"> </w:t>
            </w:r>
            <w:r w:rsidRPr="00C84AD1">
              <w:rPr>
                <w:sz w:val="28"/>
                <w:szCs w:val="36"/>
                <w:lang w:val="pt-BR"/>
              </w:rPr>
              <w:t>983</w:t>
            </w:r>
            <w:r w:rsidRPr="00C84AD1">
              <w:rPr>
                <w:spacing w:val="23"/>
                <w:sz w:val="28"/>
                <w:szCs w:val="36"/>
                <w:lang w:val="pt-BR"/>
              </w:rPr>
              <w:t xml:space="preserve"> </w:t>
            </w:r>
            <w:r w:rsidRPr="00C84AD1">
              <w:rPr>
                <w:sz w:val="28"/>
                <w:szCs w:val="36"/>
                <w:lang w:val="pt-BR"/>
              </w:rPr>
              <w:t>1689),</w:t>
            </w:r>
            <w:r w:rsidRPr="00C84AD1">
              <w:rPr>
                <w:spacing w:val="14"/>
                <w:sz w:val="28"/>
                <w:szCs w:val="36"/>
                <w:lang w:val="pt-BR"/>
              </w:rPr>
              <w:t xml:space="preserve"> </w:t>
            </w:r>
            <w:r w:rsidRPr="00C84AD1">
              <w:rPr>
                <w:sz w:val="28"/>
                <w:szCs w:val="36"/>
                <w:lang w:val="pt-BR"/>
              </w:rPr>
              <w:t>I</w:t>
            </w:r>
            <w:r w:rsidRPr="00C84AD1">
              <w:rPr>
                <w:spacing w:val="25"/>
                <w:sz w:val="28"/>
                <w:szCs w:val="36"/>
                <w:lang w:val="pt-BR"/>
              </w:rPr>
              <w:t xml:space="preserve"> </w:t>
            </w:r>
            <w:r w:rsidRPr="00C84AD1">
              <w:rPr>
                <w:sz w:val="28"/>
                <w:szCs w:val="36"/>
                <w:lang w:val="pt-BR"/>
              </w:rPr>
              <w:t>phi</w:t>
            </w:r>
            <w:r w:rsidRPr="00C84AD1">
              <w:rPr>
                <w:spacing w:val="6"/>
                <w:sz w:val="28"/>
                <w:szCs w:val="36"/>
                <w:lang w:val="pt-BR"/>
              </w:rPr>
              <w:t xml:space="preserve"> </w:t>
            </w:r>
            <w:r w:rsidRPr="00C84AD1">
              <w:rPr>
                <w:sz w:val="28"/>
                <w:szCs w:val="36"/>
                <w:lang w:val="pt-BR"/>
              </w:rPr>
              <w:t>(349</w:t>
            </w:r>
            <w:r w:rsidRPr="00C84AD1">
              <w:rPr>
                <w:spacing w:val="18"/>
                <w:sz w:val="28"/>
                <w:szCs w:val="36"/>
                <w:lang w:val="pt-BR"/>
              </w:rPr>
              <w:t xml:space="preserve"> </w:t>
            </w:r>
            <w:r w:rsidRPr="00C84AD1">
              <w:rPr>
                <w:sz w:val="28"/>
                <w:szCs w:val="36"/>
                <w:lang w:val="pt-BR"/>
              </w:rPr>
              <w:t>517</w:t>
            </w:r>
            <w:r w:rsidRPr="00C84AD1">
              <w:rPr>
                <w:spacing w:val="12"/>
                <w:sz w:val="28"/>
                <w:szCs w:val="36"/>
                <w:lang w:val="pt-BR"/>
              </w:rPr>
              <w:t xml:space="preserve"> </w:t>
            </w:r>
            <w:r w:rsidRPr="00C84AD1">
              <w:rPr>
                <w:sz w:val="28"/>
                <w:szCs w:val="36"/>
                <w:lang w:val="pt-BR"/>
              </w:rPr>
              <w:t>954</w:t>
            </w:r>
            <w:r w:rsidRPr="00C84AD1">
              <w:rPr>
                <w:spacing w:val="18"/>
                <w:sz w:val="28"/>
                <w:szCs w:val="36"/>
                <w:lang w:val="pt-BR"/>
              </w:rPr>
              <w:t xml:space="preserve"> </w:t>
            </w:r>
            <w:r w:rsidRPr="00C84AD1">
              <w:rPr>
                <w:spacing w:val="-4"/>
                <w:sz w:val="28"/>
                <w:szCs w:val="36"/>
                <w:lang w:val="pt-BR"/>
              </w:rPr>
              <w:t>1424</w:t>
            </w:r>
          </w:p>
          <w:p w14:paraId="71427C6B" w14:textId="77777777" w:rsidR="000D25EC" w:rsidRPr="007B304B" w:rsidRDefault="00000000" w:rsidP="003C2DF8">
            <w:pPr>
              <w:pStyle w:val="TableParagraph"/>
              <w:spacing w:beforeLines="160" w:before="384"/>
              <w:rPr>
                <w:sz w:val="28"/>
                <w:szCs w:val="36"/>
              </w:rPr>
            </w:pPr>
            <w:r w:rsidRPr="007B304B">
              <w:rPr>
                <w:sz w:val="28"/>
                <w:szCs w:val="36"/>
              </w:rPr>
              <w:t>1675),</w:t>
            </w:r>
            <w:r w:rsidRPr="007B304B">
              <w:rPr>
                <w:spacing w:val="16"/>
                <w:sz w:val="28"/>
                <w:szCs w:val="36"/>
              </w:rPr>
              <w:t xml:space="preserve"> </w:t>
            </w:r>
            <w:r w:rsidRPr="007B304B">
              <w:rPr>
                <w:sz w:val="28"/>
                <w:szCs w:val="36"/>
              </w:rPr>
              <w:t>I</w:t>
            </w:r>
            <w:r w:rsidRPr="007B304B">
              <w:rPr>
                <w:spacing w:val="27"/>
                <w:sz w:val="28"/>
                <w:szCs w:val="36"/>
              </w:rPr>
              <w:t xml:space="preserve"> </w:t>
            </w:r>
            <w:r w:rsidRPr="007B304B">
              <w:rPr>
                <w:sz w:val="28"/>
                <w:szCs w:val="36"/>
              </w:rPr>
              <w:t>beta</w:t>
            </w:r>
            <w:r w:rsidRPr="007B304B">
              <w:rPr>
                <w:spacing w:val="15"/>
                <w:sz w:val="28"/>
                <w:szCs w:val="36"/>
              </w:rPr>
              <w:t xml:space="preserve"> </w:t>
            </w:r>
            <w:r w:rsidRPr="007B304B">
              <w:rPr>
                <w:sz w:val="28"/>
                <w:szCs w:val="36"/>
              </w:rPr>
              <w:t>(16</w:t>
            </w:r>
            <w:r w:rsidRPr="007B304B">
              <w:rPr>
                <w:spacing w:val="19"/>
                <w:sz w:val="28"/>
                <w:szCs w:val="36"/>
              </w:rPr>
              <w:t xml:space="preserve"> </w:t>
            </w:r>
            <w:r w:rsidRPr="007B304B">
              <w:rPr>
                <w:sz w:val="28"/>
                <w:szCs w:val="36"/>
              </w:rPr>
              <w:t>477</w:t>
            </w:r>
            <w:r w:rsidRPr="007B304B">
              <w:rPr>
                <w:spacing w:val="14"/>
                <w:sz w:val="28"/>
                <w:szCs w:val="36"/>
              </w:rPr>
              <w:t xml:space="preserve"> </w:t>
            </w:r>
            <w:r w:rsidRPr="007B304B">
              <w:rPr>
                <w:sz w:val="28"/>
                <w:szCs w:val="36"/>
              </w:rPr>
              <w:t>1216</w:t>
            </w:r>
            <w:r w:rsidRPr="007B304B">
              <w:rPr>
                <w:spacing w:val="20"/>
                <w:sz w:val="28"/>
                <w:szCs w:val="36"/>
              </w:rPr>
              <w:t xml:space="preserve"> </w:t>
            </w:r>
            <w:r w:rsidRPr="007B304B">
              <w:rPr>
                <w:sz w:val="28"/>
                <w:szCs w:val="36"/>
              </w:rPr>
              <w:t>1279</w:t>
            </w:r>
            <w:r w:rsidRPr="007B304B">
              <w:rPr>
                <w:spacing w:val="19"/>
                <w:sz w:val="28"/>
                <w:szCs w:val="36"/>
              </w:rPr>
              <w:t xml:space="preserve"> </w:t>
            </w:r>
            <w:r w:rsidRPr="007B304B">
              <w:rPr>
                <w:sz w:val="28"/>
                <w:szCs w:val="36"/>
              </w:rPr>
              <w:t>1579</w:t>
            </w:r>
            <w:r w:rsidRPr="007B304B">
              <w:rPr>
                <w:spacing w:val="20"/>
                <w:sz w:val="28"/>
                <w:szCs w:val="36"/>
              </w:rPr>
              <w:t xml:space="preserve"> </w:t>
            </w:r>
            <w:r w:rsidRPr="007B304B">
              <w:rPr>
                <w:spacing w:val="-2"/>
                <w:sz w:val="28"/>
                <w:szCs w:val="36"/>
              </w:rPr>
              <w:t>1588).</w:t>
            </w:r>
          </w:p>
          <w:p w14:paraId="1EAC074A" w14:textId="77777777" w:rsidR="000D25EC" w:rsidRPr="007B304B" w:rsidRDefault="00000000" w:rsidP="003C2DF8">
            <w:pPr>
              <w:pStyle w:val="TableParagraph"/>
              <w:spacing w:beforeLines="160" w:before="384"/>
              <w:rPr>
                <w:sz w:val="28"/>
                <w:szCs w:val="36"/>
              </w:rPr>
            </w:pPr>
            <w:r w:rsidRPr="007B304B">
              <w:rPr>
                <w:sz w:val="28"/>
                <w:szCs w:val="36"/>
              </w:rPr>
              <w:t>I</w:t>
            </w:r>
            <w:r w:rsidRPr="007B304B">
              <w:rPr>
                <w:spacing w:val="32"/>
                <w:sz w:val="28"/>
                <w:szCs w:val="36"/>
              </w:rPr>
              <w:t xml:space="preserve"> </w:t>
            </w:r>
            <w:r w:rsidRPr="007B304B">
              <w:rPr>
                <w:sz w:val="28"/>
                <w:szCs w:val="36"/>
              </w:rPr>
              <w:t>omega</w:t>
            </w:r>
            <w:r w:rsidRPr="007B304B">
              <w:rPr>
                <w:spacing w:val="17"/>
                <w:sz w:val="28"/>
                <w:szCs w:val="36"/>
              </w:rPr>
              <w:t xml:space="preserve"> </w:t>
            </w:r>
            <w:r w:rsidRPr="007B304B">
              <w:rPr>
                <w:sz w:val="28"/>
                <w:szCs w:val="36"/>
              </w:rPr>
              <w:t>(213</w:t>
            </w:r>
            <w:r w:rsidRPr="007B304B">
              <w:rPr>
                <w:spacing w:val="29"/>
                <w:sz w:val="28"/>
                <w:szCs w:val="36"/>
              </w:rPr>
              <w:t xml:space="preserve"> </w:t>
            </w:r>
            <w:r w:rsidRPr="007B304B">
              <w:rPr>
                <w:sz w:val="28"/>
                <w:szCs w:val="36"/>
              </w:rPr>
              <w:t>1071</w:t>
            </w:r>
            <w:r w:rsidRPr="007B304B">
              <w:rPr>
                <w:spacing w:val="18"/>
                <w:sz w:val="28"/>
                <w:szCs w:val="36"/>
              </w:rPr>
              <w:t xml:space="preserve"> </w:t>
            </w:r>
            <w:r w:rsidRPr="007B304B">
              <w:rPr>
                <w:spacing w:val="-2"/>
                <w:sz w:val="28"/>
                <w:szCs w:val="36"/>
              </w:rPr>
              <w:t>1574).</w:t>
            </w:r>
          </w:p>
          <w:p w14:paraId="48A06372" w14:textId="77777777" w:rsidR="000D25EC" w:rsidRPr="003159F2" w:rsidRDefault="00000000" w:rsidP="003C2DF8">
            <w:pPr>
              <w:pStyle w:val="TableParagraph"/>
              <w:spacing w:beforeLines="160" w:before="384"/>
              <w:ind w:right="5633"/>
              <w:rPr>
                <w:sz w:val="28"/>
                <w:szCs w:val="36"/>
              </w:rPr>
            </w:pPr>
            <w:r w:rsidRPr="003159F2">
              <w:rPr>
                <w:spacing w:val="9"/>
                <w:sz w:val="28"/>
                <w:szCs w:val="36"/>
              </w:rPr>
              <w:t xml:space="preserve">About </w:t>
            </w:r>
            <w:r w:rsidRPr="003159F2">
              <w:rPr>
                <w:sz w:val="28"/>
                <w:szCs w:val="36"/>
              </w:rPr>
              <w:t>47</w:t>
            </w:r>
            <w:r w:rsidRPr="003159F2">
              <w:rPr>
                <w:spacing w:val="40"/>
                <w:sz w:val="28"/>
                <w:szCs w:val="36"/>
              </w:rPr>
              <w:t xml:space="preserve"> </w:t>
            </w:r>
            <w:r w:rsidRPr="003159F2">
              <w:rPr>
                <w:sz w:val="28"/>
                <w:szCs w:val="36"/>
              </w:rPr>
              <w:t>of</w:t>
            </w:r>
            <w:r w:rsidRPr="003159F2">
              <w:rPr>
                <w:spacing w:val="-2"/>
                <w:sz w:val="28"/>
                <w:szCs w:val="36"/>
              </w:rPr>
              <w:t xml:space="preserve"> </w:t>
            </w:r>
            <w:r w:rsidRPr="003159F2">
              <w:rPr>
                <w:sz w:val="28"/>
                <w:szCs w:val="36"/>
              </w:rPr>
              <w:t>the IGNTP cursives. Old</w:t>
            </w:r>
            <w:r w:rsidRPr="003159F2">
              <w:rPr>
                <w:spacing w:val="40"/>
                <w:sz w:val="28"/>
                <w:szCs w:val="36"/>
              </w:rPr>
              <w:t xml:space="preserve"> </w:t>
            </w:r>
            <w:r w:rsidRPr="003159F2">
              <w:rPr>
                <w:sz w:val="28"/>
                <w:szCs w:val="36"/>
              </w:rPr>
              <w:t>Latin: b</w:t>
            </w:r>
            <w:r w:rsidRPr="003159F2">
              <w:rPr>
                <w:spacing w:val="40"/>
                <w:sz w:val="28"/>
                <w:szCs w:val="36"/>
              </w:rPr>
              <w:t xml:space="preserve"> </w:t>
            </w:r>
            <w:r w:rsidRPr="003159F2">
              <w:rPr>
                <w:sz w:val="28"/>
                <w:szCs w:val="36"/>
              </w:rPr>
              <w:t>q; Coptic: Sahadic.</w:t>
            </w:r>
          </w:p>
          <w:p w14:paraId="4C13E3C8" w14:textId="77777777" w:rsidR="000D25EC" w:rsidRPr="003159F2" w:rsidRDefault="00000000" w:rsidP="003C2DF8">
            <w:pPr>
              <w:pStyle w:val="TableParagraph"/>
              <w:spacing w:beforeLines="160" w:before="384"/>
              <w:rPr>
                <w:sz w:val="28"/>
                <w:szCs w:val="36"/>
              </w:rPr>
            </w:pPr>
            <w:r w:rsidRPr="003159F2">
              <w:rPr>
                <w:sz w:val="28"/>
                <w:szCs w:val="36"/>
              </w:rPr>
              <w:t>Tatian,</w:t>
            </w:r>
            <w:r w:rsidRPr="003159F2">
              <w:rPr>
                <w:spacing w:val="31"/>
                <w:sz w:val="28"/>
                <w:szCs w:val="36"/>
              </w:rPr>
              <w:t xml:space="preserve"> </w:t>
            </w:r>
            <w:r w:rsidRPr="003159F2">
              <w:rPr>
                <w:sz w:val="28"/>
                <w:szCs w:val="36"/>
              </w:rPr>
              <w:t>Syria,</w:t>
            </w:r>
            <w:r w:rsidRPr="003159F2">
              <w:rPr>
                <w:spacing w:val="32"/>
                <w:sz w:val="28"/>
                <w:szCs w:val="36"/>
              </w:rPr>
              <w:t xml:space="preserve"> </w:t>
            </w:r>
            <w:r w:rsidRPr="003159F2">
              <w:rPr>
                <w:spacing w:val="5"/>
                <w:sz w:val="28"/>
                <w:szCs w:val="36"/>
              </w:rPr>
              <w:t>172.</w:t>
            </w:r>
          </w:p>
        </w:tc>
      </w:tr>
    </w:tbl>
    <w:p w14:paraId="1ADDAC85"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45302C2E" w14:textId="77777777" w:rsidR="000D25EC" w:rsidRPr="003159F2" w:rsidRDefault="000D25EC" w:rsidP="003C2DF8">
      <w:pPr>
        <w:pStyle w:val="Corpodetexto"/>
        <w:spacing w:beforeLines="160" w:before="384"/>
        <w:rPr>
          <w:rFonts w:ascii="Arial Black"/>
          <w:sz w:val="32"/>
          <w:szCs w:val="28"/>
        </w:rPr>
      </w:pPr>
    </w:p>
    <w:p w14:paraId="641BAD96"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2F18F7F" w14:textId="77777777">
        <w:trPr>
          <w:trHeight w:val="225"/>
        </w:trPr>
        <w:tc>
          <w:tcPr>
            <w:tcW w:w="8682" w:type="dxa"/>
            <w:tcBorders>
              <w:right w:val="single" w:sz="8" w:space="0" w:color="000000"/>
            </w:tcBorders>
          </w:tcPr>
          <w:p w14:paraId="14DF3B45"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3"/>
                <w:sz w:val="28"/>
                <w:szCs w:val="36"/>
              </w:rPr>
              <w:t xml:space="preserve"> </w:t>
            </w:r>
            <w:r w:rsidRPr="003159F2">
              <w:rPr>
                <w:b/>
                <w:sz w:val="28"/>
                <w:szCs w:val="36"/>
              </w:rPr>
              <w:t>5</w:t>
            </w:r>
            <w:r w:rsidRPr="003159F2">
              <w:rPr>
                <w:b/>
                <w:spacing w:val="-26"/>
                <w:sz w:val="28"/>
                <w:szCs w:val="36"/>
              </w:rPr>
              <w:t xml:space="preserve"> </w:t>
            </w:r>
            <w:r w:rsidRPr="003159F2">
              <w:rPr>
                <w:b/>
                <w:spacing w:val="-5"/>
                <w:sz w:val="28"/>
                <w:szCs w:val="36"/>
              </w:rPr>
              <w:t>:36</w:t>
            </w:r>
          </w:p>
        </w:tc>
      </w:tr>
      <w:tr w:rsidR="000D25EC" w:rsidRPr="003159F2" w14:paraId="5874CBF9" w14:textId="77777777">
        <w:trPr>
          <w:trHeight w:val="225"/>
        </w:trPr>
        <w:tc>
          <w:tcPr>
            <w:tcW w:w="8682" w:type="dxa"/>
            <w:tcBorders>
              <w:right w:val="single" w:sz="8" w:space="0" w:color="000000"/>
            </w:tcBorders>
          </w:tcPr>
          <w:p w14:paraId="181AD547"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the</w:t>
            </w:r>
            <w:r w:rsidRPr="003159F2">
              <w:rPr>
                <w:spacing w:val="25"/>
                <w:sz w:val="28"/>
                <w:szCs w:val="36"/>
              </w:rPr>
              <w:t xml:space="preserve"> </w:t>
            </w:r>
            <w:r w:rsidRPr="003159F2">
              <w:rPr>
                <w:sz w:val="28"/>
                <w:szCs w:val="36"/>
              </w:rPr>
              <w:t>piece</w:t>
            </w:r>
            <w:r w:rsidRPr="003159F2">
              <w:rPr>
                <w:spacing w:val="25"/>
                <w:sz w:val="28"/>
                <w:szCs w:val="36"/>
              </w:rPr>
              <w:t xml:space="preserve"> </w:t>
            </w:r>
            <w:r w:rsidRPr="003159F2">
              <w:rPr>
                <w:sz w:val="28"/>
                <w:szCs w:val="36"/>
              </w:rPr>
              <w:t>that</w:t>
            </w:r>
            <w:r w:rsidRPr="003159F2">
              <w:rPr>
                <w:spacing w:val="28"/>
                <w:sz w:val="28"/>
                <w:szCs w:val="36"/>
              </w:rPr>
              <w:t xml:space="preserve"> </w:t>
            </w:r>
            <w:r w:rsidRPr="003159F2">
              <w:rPr>
                <w:sz w:val="28"/>
                <w:szCs w:val="36"/>
              </w:rPr>
              <w:t>was</w:t>
            </w:r>
            <w:r w:rsidRPr="003159F2">
              <w:rPr>
                <w:spacing w:val="18"/>
                <w:sz w:val="28"/>
                <w:szCs w:val="36"/>
              </w:rPr>
              <w:t xml:space="preserve"> </w:t>
            </w:r>
            <w:r w:rsidRPr="003159F2">
              <w:rPr>
                <w:i/>
                <w:sz w:val="28"/>
                <w:szCs w:val="36"/>
              </w:rPr>
              <w:t>taken</w:t>
            </w:r>
            <w:r w:rsidRPr="003159F2">
              <w:rPr>
                <w:i/>
                <w:spacing w:val="20"/>
                <w:sz w:val="28"/>
                <w:szCs w:val="36"/>
              </w:rPr>
              <w:t xml:space="preserve"> </w:t>
            </w:r>
            <w:r w:rsidRPr="003159F2">
              <w:rPr>
                <w:sz w:val="28"/>
                <w:szCs w:val="36"/>
              </w:rPr>
              <w:t>out</w:t>
            </w:r>
            <w:r w:rsidRPr="003159F2">
              <w:rPr>
                <w:spacing w:val="20"/>
                <w:sz w:val="28"/>
                <w:szCs w:val="36"/>
              </w:rPr>
              <w:t xml:space="preserve"> </w:t>
            </w:r>
            <w:r w:rsidRPr="003159F2">
              <w:rPr>
                <w:sz w:val="28"/>
                <w:szCs w:val="36"/>
              </w:rPr>
              <w:t>of the</w:t>
            </w:r>
            <w:r w:rsidRPr="003159F2">
              <w:rPr>
                <w:spacing w:val="25"/>
                <w:sz w:val="28"/>
                <w:szCs w:val="36"/>
              </w:rPr>
              <w:t xml:space="preserve"> </w:t>
            </w:r>
            <w:r w:rsidRPr="003159F2">
              <w:rPr>
                <w:sz w:val="28"/>
                <w:szCs w:val="36"/>
              </w:rPr>
              <w:t>new</w:t>
            </w:r>
            <w:r w:rsidRPr="003159F2">
              <w:rPr>
                <w:spacing w:val="18"/>
                <w:sz w:val="28"/>
                <w:szCs w:val="36"/>
              </w:rPr>
              <w:t xml:space="preserve"> </w:t>
            </w:r>
            <w:r w:rsidRPr="003159F2">
              <w:rPr>
                <w:sz w:val="28"/>
                <w:szCs w:val="36"/>
              </w:rPr>
              <w:t>agreeth</w:t>
            </w:r>
            <w:r w:rsidRPr="003159F2">
              <w:rPr>
                <w:spacing w:val="18"/>
                <w:sz w:val="28"/>
                <w:szCs w:val="36"/>
              </w:rPr>
              <w:t xml:space="preserve"> </w:t>
            </w:r>
            <w:r w:rsidRPr="003159F2">
              <w:rPr>
                <w:spacing w:val="-5"/>
                <w:sz w:val="28"/>
                <w:szCs w:val="36"/>
              </w:rPr>
              <w:t>not</w:t>
            </w:r>
          </w:p>
        </w:tc>
      </w:tr>
      <w:tr w:rsidR="000D25EC" w:rsidRPr="003159F2" w14:paraId="1455F54C" w14:textId="77777777">
        <w:trPr>
          <w:trHeight w:val="210"/>
        </w:trPr>
        <w:tc>
          <w:tcPr>
            <w:tcW w:w="8682" w:type="dxa"/>
            <w:tcBorders>
              <w:right w:val="single" w:sz="8" w:space="0" w:color="000000"/>
            </w:tcBorders>
          </w:tcPr>
          <w:p w14:paraId="13C1FEBB"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3"/>
                <w:sz w:val="28"/>
                <w:szCs w:val="36"/>
              </w:rPr>
              <w:t xml:space="preserve"> </w:t>
            </w:r>
            <w:r w:rsidRPr="003159F2">
              <w:rPr>
                <w:sz w:val="28"/>
                <w:szCs w:val="36"/>
              </w:rPr>
              <w:t>RP</w:t>
            </w:r>
            <w:r w:rsidRPr="003159F2">
              <w:rPr>
                <w:spacing w:val="55"/>
                <w:sz w:val="28"/>
                <w:szCs w:val="36"/>
              </w:rPr>
              <w:t xml:space="preserve">  </w:t>
            </w:r>
            <w:r w:rsidRPr="003159F2">
              <w:rPr>
                <w:sz w:val="28"/>
                <w:szCs w:val="36"/>
              </w:rPr>
              <w:t>omits</w:t>
            </w:r>
            <w:r w:rsidRPr="003159F2">
              <w:rPr>
                <w:spacing w:val="-6"/>
                <w:sz w:val="28"/>
                <w:szCs w:val="36"/>
              </w:rPr>
              <w:t xml:space="preserve"> </w:t>
            </w:r>
            <w:r w:rsidRPr="003159F2">
              <w:rPr>
                <w:sz w:val="28"/>
                <w:szCs w:val="36"/>
              </w:rPr>
              <w:t>"the</w:t>
            </w:r>
            <w:r w:rsidRPr="003159F2">
              <w:rPr>
                <w:spacing w:val="15"/>
                <w:sz w:val="28"/>
                <w:szCs w:val="36"/>
              </w:rPr>
              <w:t xml:space="preserve"> </w:t>
            </w:r>
            <w:r w:rsidRPr="003159F2">
              <w:rPr>
                <w:spacing w:val="-2"/>
                <w:sz w:val="28"/>
                <w:szCs w:val="36"/>
              </w:rPr>
              <w:t>piece"</w:t>
            </w:r>
          </w:p>
        </w:tc>
      </w:tr>
      <w:tr w:rsidR="000D25EC" w:rsidRPr="003159F2" w14:paraId="401FC413" w14:textId="77777777">
        <w:trPr>
          <w:trHeight w:val="225"/>
        </w:trPr>
        <w:tc>
          <w:tcPr>
            <w:tcW w:w="8682" w:type="dxa"/>
            <w:tcBorders>
              <w:right w:val="single" w:sz="8" w:space="0" w:color="000000"/>
            </w:tcBorders>
          </w:tcPr>
          <w:p w14:paraId="40B02247"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puts</w:t>
            </w:r>
            <w:r w:rsidRPr="003159F2">
              <w:rPr>
                <w:spacing w:val="14"/>
                <w:sz w:val="28"/>
                <w:szCs w:val="36"/>
              </w:rPr>
              <w:t xml:space="preserve"> </w:t>
            </w:r>
            <w:r w:rsidRPr="003159F2">
              <w:rPr>
                <w:sz w:val="28"/>
                <w:szCs w:val="36"/>
              </w:rPr>
              <w:t>"agreeth</w:t>
            </w:r>
            <w:r w:rsidRPr="003159F2">
              <w:rPr>
                <w:spacing w:val="16"/>
                <w:sz w:val="28"/>
                <w:szCs w:val="36"/>
              </w:rPr>
              <w:t xml:space="preserve"> </w:t>
            </w:r>
            <w:r w:rsidRPr="003159F2">
              <w:rPr>
                <w:sz w:val="28"/>
                <w:szCs w:val="36"/>
              </w:rPr>
              <w:t>not"</w:t>
            </w:r>
            <w:r w:rsidRPr="003159F2">
              <w:rPr>
                <w:spacing w:val="-3"/>
                <w:sz w:val="28"/>
                <w:szCs w:val="36"/>
              </w:rPr>
              <w:t xml:space="preserve"> </w:t>
            </w:r>
            <w:r w:rsidRPr="003159F2">
              <w:rPr>
                <w:sz w:val="28"/>
                <w:szCs w:val="36"/>
              </w:rPr>
              <w:t>in</w:t>
            </w:r>
            <w:r w:rsidRPr="003159F2">
              <w:rPr>
                <w:spacing w:val="39"/>
                <w:sz w:val="28"/>
                <w:szCs w:val="36"/>
              </w:rPr>
              <w:t xml:space="preserve"> </w:t>
            </w:r>
            <w:r w:rsidRPr="003159F2">
              <w:rPr>
                <w:sz w:val="28"/>
                <w:szCs w:val="36"/>
              </w:rPr>
              <w:t>the</w:t>
            </w:r>
            <w:r w:rsidRPr="003159F2">
              <w:rPr>
                <w:spacing w:val="23"/>
                <w:sz w:val="28"/>
                <w:szCs w:val="36"/>
              </w:rPr>
              <w:t xml:space="preserve"> </w:t>
            </w:r>
            <w:r w:rsidRPr="003159F2">
              <w:rPr>
                <w:sz w:val="28"/>
                <w:szCs w:val="36"/>
              </w:rPr>
              <w:t>future</w:t>
            </w:r>
            <w:r w:rsidRPr="003159F2">
              <w:rPr>
                <w:spacing w:val="23"/>
                <w:sz w:val="28"/>
                <w:szCs w:val="36"/>
              </w:rPr>
              <w:t xml:space="preserve"> </w:t>
            </w:r>
            <w:r w:rsidRPr="003159F2">
              <w:rPr>
                <w:spacing w:val="-4"/>
                <w:sz w:val="28"/>
                <w:szCs w:val="36"/>
              </w:rPr>
              <w:t>tense</w:t>
            </w:r>
          </w:p>
        </w:tc>
      </w:tr>
      <w:tr w:rsidR="000D25EC" w:rsidRPr="003159F2" w14:paraId="2935F50F" w14:textId="77777777">
        <w:trPr>
          <w:trHeight w:val="3634"/>
        </w:trPr>
        <w:tc>
          <w:tcPr>
            <w:tcW w:w="8682" w:type="dxa"/>
            <w:tcBorders>
              <w:right w:val="single" w:sz="8" w:space="0" w:color="000000"/>
            </w:tcBorders>
          </w:tcPr>
          <w:p w14:paraId="1DB1F548"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12"/>
                <w:sz w:val="28"/>
                <w:szCs w:val="36"/>
              </w:rPr>
              <w:t xml:space="preserve"> </w:t>
            </w:r>
            <w:r w:rsidRPr="003159F2">
              <w:rPr>
                <w:sz w:val="28"/>
                <w:szCs w:val="36"/>
              </w:rPr>
              <w:t>(Great)</w:t>
            </w:r>
            <w:r w:rsidRPr="003159F2">
              <w:rPr>
                <w:spacing w:val="13"/>
                <w:sz w:val="28"/>
                <w:szCs w:val="36"/>
              </w:rPr>
              <w:t xml:space="preserve"> </w:t>
            </w:r>
            <w:r w:rsidRPr="003159F2">
              <w:rPr>
                <w:sz w:val="28"/>
                <w:szCs w:val="36"/>
              </w:rPr>
              <w:t>Geneva</w:t>
            </w:r>
            <w:r w:rsidRPr="003159F2">
              <w:rPr>
                <w:spacing w:val="58"/>
                <w:sz w:val="28"/>
                <w:szCs w:val="36"/>
              </w:rPr>
              <w:t xml:space="preserve">  </w:t>
            </w:r>
            <w:r w:rsidRPr="003159F2">
              <w:rPr>
                <w:sz w:val="28"/>
                <w:szCs w:val="36"/>
              </w:rPr>
              <w:t>Bishops</w:t>
            </w:r>
            <w:r w:rsidRPr="003159F2">
              <w:rPr>
                <w:spacing w:val="21"/>
                <w:sz w:val="28"/>
                <w:szCs w:val="36"/>
              </w:rPr>
              <w:t xml:space="preserve"> </w:t>
            </w:r>
            <w:r w:rsidRPr="003159F2">
              <w:rPr>
                <w:sz w:val="28"/>
                <w:szCs w:val="36"/>
              </w:rPr>
              <w:t>Steph.</w:t>
            </w:r>
            <w:r w:rsidRPr="003159F2">
              <w:rPr>
                <w:spacing w:val="24"/>
                <w:sz w:val="28"/>
                <w:szCs w:val="36"/>
              </w:rPr>
              <w:t xml:space="preserve"> </w:t>
            </w:r>
            <w:r w:rsidRPr="003159F2">
              <w:rPr>
                <w:sz w:val="28"/>
                <w:szCs w:val="36"/>
              </w:rPr>
              <w:t>Beza</w:t>
            </w:r>
            <w:r w:rsidRPr="003159F2">
              <w:rPr>
                <w:spacing w:val="23"/>
                <w:sz w:val="28"/>
                <w:szCs w:val="36"/>
              </w:rPr>
              <w:t xml:space="preserve"> </w:t>
            </w:r>
            <w:r w:rsidRPr="003159F2">
              <w:rPr>
                <w:spacing w:val="-4"/>
                <w:sz w:val="28"/>
                <w:szCs w:val="36"/>
              </w:rPr>
              <w:t>Elz.</w:t>
            </w:r>
          </w:p>
          <w:p w14:paraId="4F1B7F9B" w14:textId="77777777" w:rsidR="000D25EC" w:rsidRPr="003159F2" w:rsidRDefault="000D25EC" w:rsidP="003C2DF8">
            <w:pPr>
              <w:pStyle w:val="TableParagraph"/>
              <w:spacing w:beforeLines="160" w:before="384"/>
              <w:ind w:left="0"/>
              <w:rPr>
                <w:rFonts w:ascii="Arial Black"/>
                <w:sz w:val="24"/>
                <w:szCs w:val="36"/>
              </w:rPr>
            </w:pPr>
          </w:p>
          <w:p w14:paraId="6CFB3CD7" w14:textId="77777777" w:rsidR="000D25EC" w:rsidRPr="003159F2" w:rsidRDefault="00000000" w:rsidP="003C2DF8">
            <w:pPr>
              <w:pStyle w:val="TableParagraph"/>
              <w:numPr>
                <w:ilvl w:val="0"/>
                <w:numId w:val="14"/>
              </w:numPr>
              <w:tabs>
                <w:tab w:val="left" w:pos="321"/>
              </w:tabs>
              <w:spacing w:beforeLines="160" w:before="384"/>
              <w:ind w:hanging="211"/>
              <w:rPr>
                <w:sz w:val="28"/>
                <w:szCs w:val="36"/>
              </w:rPr>
            </w:pPr>
            <w:r w:rsidRPr="003159F2">
              <w:rPr>
                <w:sz w:val="28"/>
                <w:szCs w:val="36"/>
              </w:rPr>
              <w:t>Inclusion</w:t>
            </w:r>
            <w:r w:rsidRPr="003159F2">
              <w:rPr>
                <w:spacing w:val="43"/>
                <w:sz w:val="28"/>
                <w:szCs w:val="36"/>
              </w:rPr>
              <w:t xml:space="preserve"> </w:t>
            </w:r>
            <w:r w:rsidRPr="003159F2">
              <w:rPr>
                <w:sz w:val="28"/>
                <w:szCs w:val="36"/>
              </w:rPr>
              <w:t>of</w:t>
            </w:r>
            <w:r w:rsidRPr="003159F2">
              <w:rPr>
                <w:spacing w:val="23"/>
                <w:sz w:val="28"/>
                <w:szCs w:val="36"/>
              </w:rPr>
              <w:t xml:space="preserve"> </w:t>
            </w:r>
            <w:r w:rsidRPr="003159F2">
              <w:rPr>
                <w:spacing w:val="-2"/>
                <w:sz w:val="28"/>
                <w:szCs w:val="36"/>
              </w:rPr>
              <w:t>"piece"</w:t>
            </w:r>
          </w:p>
          <w:p w14:paraId="7D59F4A5"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3"/>
                <w:sz w:val="28"/>
                <w:szCs w:val="36"/>
              </w:rPr>
              <w:t xml:space="preserve"> </w:t>
            </w:r>
            <w:r w:rsidRPr="003159F2">
              <w:rPr>
                <w:sz w:val="28"/>
                <w:szCs w:val="36"/>
              </w:rPr>
              <w:t>B</w:t>
            </w:r>
            <w:r w:rsidRPr="003159F2">
              <w:rPr>
                <w:spacing w:val="5"/>
                <w:sz w:val="28"/>
                <w:szCs w:val="36"/>
              </w:rPr>
              <w:t xml:space="preserve"> </w:t>
            </w:r>
            <w:r w:rsidRPr="003159F2">
              <w:rPr>
                <w:sz w:val="28"/>
                <w:szCs w:val="36"/>
              </w:rPr>
              <w:t>C</w:t>
            </w:r>
            <w:r w:rsidRPr="003159F2">
              <w:rPr>
                <w:spacing w:val="28"/>
                <w:sz w:val="28"/>
                <w:szCs w:val="36"/>
              </w:rPr>
              <w:t xml:space="preserve"> </w:t>
            </w:r>
            <w:r w:rsidRPr="003159F2">
              <w:rPr>
                <w:sz w:val="28"/>
                <w:szCs w:val="36"/>
              </w:rPr>
              <w:t>(D)</w:t>
            </w:r>
            <w:r w:rsidRPr="003159F2">
              <w:rPr>
                <w:spacing w:val="37"/>
                <w:sz w:val="28"/>
                <w:szCs w:val="36"/>
              </w:rPr>
              <w:t xml:space="preserve"> </w:t>
            </w:r>
            <w:r w:rsidRPr="003159F2">
              <w:rPr>
                <w:sz w:val="28"/>
                <w:szCs w:val="36"/>
              </w:rPr>
              <w:t>L</w:t>
            </w:r>
            <w:r w:rsidRPr="003159F2">
              <w:rPr>
                <w:spacing w:val="19"/>
                <w:sz w:val="28"/>
                <w:szCs w:val="36"/>
              </w:rPr>
              <w:t xml:space="preserve"> </w:t>
            </w:r>
            <w:r w:rsidRPr="003159F2">
              <w:rPr>
                <w:sz w:val="28"/>
                <w:szCs w:val="36"/>
              </w:rPr>
              <w:t>W</w:t>
            </w:r>
            <w:r w:rsidRPr="003159F2">
              <w:rPr>
                <w:spacing w:val="22"/>
                <w:sz w:val="28"/>
                <w:szCs w:val="36"/>
              </w:rPr>
              <w:t xml:space="preserve"> </w:t>
            </w:r>
            <w:r w:rsidRPr="003159F2">
              <w:rPr>
                <w:sz w:val="28"/>
                <w:szCs w:val="36"/>
              </w:rPr>
              <w:t>X</w:t>
            </w:r>
            <w:r w:rsidRPr="003159F2">
              <w:rPr>
                <w:spacing w:val="31"/>
                <w:sz w:val="28"/>
                <w:szCs w:val="36"/>
              </w:rPr>
              <w:t xml:space="preserve"> </w:t>
            </w:r>
            <w:r w:rsidRPr="003159F2">
              <w:rPr>
                <w:sz w:val="28"/>
                <w:szCs w:val="36"/>
              </w:rPr>
              <w:t>Lambda</w:t>
            </w:r>
            <w:r w:rsidRPr="003159F2">
              <w:rPr>
                <w:spacing w:val="4"/>
                <w:sz w:val="28"/>
                <w:szCs w:val="36"/>
              </w:rPr>
              <w:t xml:space="preserve"> </w:t>
            </w:r>
            <w:r w:rsidRPr="003159F2">
              <w:rPr>
                <w:sz w:val="28"/>
                <w:szCs w:val="36"/>
              </w:rPr>
              <w:t>1</w:t>
            </w:r>
            <w:r w:rsidRPr="003159F2">
              <w:rPr>
                <w:spacing w:val="24"/>
                <w:sz w:val="28"/>
                <w:szCs w:val="36"/>
              </w:rPr>
              <w:t xml:space="preserve"> </w:t>
            </w:r>
            <w:r w:rsidRPr="003159F2">
              <w:rPr>
                <w:sz w:val="28"/>
                <w:szCs w:val="36"/>
              </w:rPr>
              <w:t>7</w:t>
            </w:r>
            <w:r w:rsidRPr="003159F2">
              <w:rPr>
                <w:spacing w:val="44"/>
                <w:sz w:val="28"/>
                <w:szCs w:val="36"/>
              </w:rPr>
              <w:t xml:space="preserve"> </w:t>
            </w:r>
            <w:r w:rsidRPr="003159F2">
              <w:rPr>
                <w:sz w:val="28"/>
                <w:szCs w:val="36"/>
              </w:rPr>
              <w:t>33</w:t>
            </w:r>
            <w:r w:rsidRPr="003159F2">
              <w:rPr>
                <w:spacing w:val="12"/>
                <w:sz w:val="28"/>
                <w:szCs w:val="36"/>
              </w:rPr>
              <w:t xml:space="preserve"> </w:t>
            </w:r>
            <w:r w:rsidRPr="003159F2">
              <w:rPr>
                <w:sz w:val="28"/>
                <w:szCs w:val="36"/>
              </w:rPr>
              <w:t>69</w:t>
            </w:r>
            <w:r w:rsidRPr="003159F2">
              <w:rPr>
                <w:spacing w:val="7"/>
                <w:sz w:val="28"/>
                <w:szCs w:val="36"/>
              </w:rPr>
              <w:t xml:space="preserve"> </w:t>
            </w:r>
            <w:r w:rsidRPr="003159F2">
              <w:rPr>
                <w:sz w:val="28"/>
                <w:szCs w:val="36"/>
              </w:rPr>
              <w:t>157</w:t>
            </w:r>
            <w:r w:rsidRPr="003159F2">
              <w:rPr>
                <w:spacing w:val="4"/>
                <w:sz w:val="28"/>
                <w:szCs w:val="36"/>
              </w:rPr>
              <w:t xml:space="preserve"> </w:t>
            </w:r>
            <w:r w:rsidRPr="003159F2">
              <w:rPr>
                <w:spacing w:val="10"/>
                <w:sz w:val="28"/>
                <w:szCs w:val="36"/>
              </w:rPr>
              <w:t>213</w:t>
            </w:r>
            <w:r w:rsidRPr="003159F2">
              <w:rPr>
                <w:spacing w:val="-9"/>
                <w:sz w:val="28"/>
                <w:szCs w:val="36"/>
              </w:rPr>
              <w:t xml:space="preserve"> </w:t>
            </w:r>
            <w:r w:rsidRPr="003159F2">
              <w:rPr>
                <w:sz w:val="28"/>
                <w:szCs w:val="36"/>
              </w:rPr>
              <w:t>251</w:t>
            </w:r>
            <w:r w:rsidRPr="003159F2">
              <w:rPr>
                <w:spacing w:val="24"/>
                <w:sz w:val="28"/>
                <w:szCs w:val="36"/>
              </w:rPr>
              <w:t xml:space="preserve"> </w:t>
            </w:r>
            <w:r w:rsidRPr="003159F2">
              <w:rPr>
                <w:sz w:val="28"/>
                <w:szCs w:val="36"/>
              </w:rPr>
              <w:t>267</w:t>
            </w:r>
            <w:r w:rsidRPr="003159F2">
              <w:rPr>
                <w:spacing w:val="24"/>
                <w:sz w:val="28"/>
                <w:szCs w:val="36"/>
              </w:rPr>
              <w:t xml:space="preserve"> </w:t>
            </w:r>
            <w:r w:rsidRPr="003159F2">
              <w:rPr>
                <w:sz w:val="28"/>
                <w:szCs w:val="36"/>
              </w:rPr>
              <w:t>659</w:t>
            </w:r>
            <w:r w:rsidRPr="003159F2">
              <w:rPr>
                <w:spacing w:val="7"/>
                <w:sz w:val="28"/>
                <w:szCs w:val="36"/>
              </w:rPr>
              <w:t xml:space="preserve"> </w:t>
            </w:r>
            <w:r w:rsidRPr="003159F2">
              <w:rPr>
                <w:sz w:val="28"/>
                <w:szCs w:val="36"/>
              </w:rPr>
              <w:t>660</w:t>
            </w:r>
            <w:r w:rsidRPr="003159F2">
              <w:rPr>
                <w:spacing w:val="-5"/>
                <w:sz w:val="28"/>
                <w:szCs w:val="36"/>
              </w:rPr>
              <w:t xml:space="preserve"> </w:t>
            </w:r>
            <w:r w:rsidRPr="003159F2">
              <w:rPr>
                <w:sz w:val="28"/>
                <w:szCs w:val="36"/>
              </w:rPr>
              <w:t>1012</w:t>
            </w:r>
            <w:r w:rsidRPr="003159F2">
              <w:rPr>
                <w:spacing w:val="10"/>
                <w:sz w:val="28"/>
                <w:szCs w:val="36"/>
              </w:rPr>
              <w:t xml:space="preserve"> </w:t>
            </w:r>
            <w:r w:rsidRPr="003159F2">
              <w:rPr>
                <w:sz w:val="28"/>
                <w:szCs w:val="36"/>
              </w:rPr>
              <w:t>1039</w:t>
            </w:r>
            <w:r w:rsidRPr="003159F2">
              <w:rPr>
                <w:spacing w:val="8"/>
                <w:sz w:val="28"/>
                <w:szCs w:val="36"/>
              </w:rPr>
              <w:t xml:space="preserve"> </w:t>
            </w:r>
            <w:r w:rsidRPr="003159F2">
              <w:rPr>
                <w:sz w:val="28"/>
                <w:szCs w:val="36"/>
              </w:rPr>
              <w:t>1071</w:t>
            </w:r>
            <w:r w:rsidRPr="003159F2">
              <w:rPr>
                <w:spacing w:val="3"/>
                <w:sz w:val="28"/>
                <w:szCs w:val="36"/>
              </w:rPr>
              <w:t xml:space="preserve"> </w:t>
            </w:r>
            <w:r w:rsidRPr="003159F2">
              <w:rPr>
                <w:sz w:val="28"/>
                <w:szCs w:val="36"/>
              </w:rPr>
              <w:t>1229</w:t>
            </w:r>
            <w:r w:rsidRPr="003159F2">
              <w:rPr>
                <w:spacing w:val="8"/>
                <w:sz w:val="28"/>
                <w:szCs w:val="36"/>
              </w:rPr>
              <w:t xml:space="preserve"> </w:t>
            </w:r>
            <w:r w:rsidRPr="003159F2">
              <w:rPr>
                <w:sz w:val="28"/>
                <w:szCs w:val="36"/>
              </w:rPr>
              <w:t>1360</w:t>
            </w:r>
            <w:r w:rsidRPr="003159F2">
              <w:rPr>
                <w:spacing w:val="15"/>
                <w:sz w:val="28"/>
                <w:szCs w:val="36"/>
              </w:rPr>
              <w:t xml:space="preserve"> </w:t>
            </w:r>
            <w:r w:rsidRPr="003159F2">
              <w:rPr>
                <w:spacing w:val="-4"/>
                <w:sz w:val="28"/>
                <w:szCs w:val="36"/>
              </w:rPr>
              <w:t>1606</w:t>
            </w:r>
          </w:p>
          <w:p w14:paraId="7F0B578C" w14:textId="30CD0C68" w:rsidR="000D25EC" w:rsidRPr="00C84AD1" w:rsidRDefault="00000000" w:rsidP="003C2DF8">
            <w:pPr>
              <w:pStyle w:val="TableParagraph"/>
              <w:spacing w:beforeLines="160" w:before="384"/>
              <w:rPr>
                <w:sz w:val="28"/>
                <w:szCs w:val="36"/>
                <w:lang w:val="pt-BR"/>
              </w:rPr>
            </w:pPr>
            <w:r w:rsidRPr="00C84AD1">
              <w:rPr>
                <w:spacing w:val="9"/>
                <w:sz w:val="28"/>
                <w:szCs w:val="36"/>
                <w:lang w:val="pt-BR"/>
              </w:rPr>
              <w:t>2145</w:t>
            </w:r>
            <w:r w:rsidRPr="00C84AD1">
              <w:rPr>
                <w:spacing w:val="20"/>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712A8E91" w14:textId="6E711AE1"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9"/>
                <w:sz w:val="28"/>
                <w:szCs w:val="36"/>
                <w:lang w:val="pt-BR"/>
              </w:rPr>
              <w:t xml:space="preserve"> </w:t>
            </w:r>
            <w:r w:rsidRPr="00C84AD1">
              <w:rPr>
                <w:sz w:val="28"/>
                <w:szCs w:val="36"/>
                <w:lang w:val="pt-BR"/>
              </w:rPr>
              <w:t>Soden</w:t>
            </w:r>
            <w:r w:rsidRPr="00C84AD1">
              <w:rPr>
                <w:spacing w:val="9"/>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1"/>
                <w:sz w:val="28"/>
                <w:szCs w:val="36"/>
                <w:lang w:val="pt-BR"/>
              </w:rPr>
              <w:t xml:space="preserve"> </w:t>
            </w:r>
            <w:r w:rsidRPr="00C84AD1">
              <w:rPr>
                <w:sz w:val="28"/>
                <w:szCs w:val="36"/>
                <w:lang w:val="pt-BR"/>
              </w:rPr>
              <w:t>Most</w:t>
            </w:r>
            <w:r w:rsidRPr="00C84AD1">
              <w:rPr>
                <w:spacing w:val="14"/>
                <w:sz w:val="28"/>
                <w:szCs w:val="36"/>
                <w:lang w:val="pt-BR"/>
              </w:rPr>
              <w:t xml:space="preserve"> </w:t>
            </w:r>
            <w:r w:rsidRPr="00C84AD1">
              <w:rPr>
                <w:sz w:val="28"/>
                <w:szCs w:val="36"/>
                <w:lang w:val="pt-BR"/>
              </w:rPr>
              <w:t>Egyptian</w:t>
            </w:r>
            <w:r w:rsidRPr="00C84AD1">
              <w:rPr>
                <w:spacing w:val="9"/>
                <w:sz w:val="28"/>
                <w:szCs w:val="36"/>
                <w:lang w:val="pt-BR"/>
              </w:rPr>
              <w:t xml:space="preserve"> </w:t>
            </w:r>
            <w:r w:rsidRPr="00C84AD1">
              <w:rPr>
                <w:sz w:val="28"/>
                <w:szCs w:val="36"/>
                <w:lang w:val="pt-BR"/>
              </w:rPr>
              <w:t>mss,</w:t>
            </w:r>
            <w:r w:rsidRPr="00C84AD1">
              <w:rPr>
                <w:spacing w:val="14"/>
                <w:sz w:val="28"/>
                <w:szCs w:val="36"/>
                <w:lang w:val="pt-BR"/>
              </w:rPr>
              <w:t xml:space="preserve"> </w:t>
            </w:r>
            <w:r w:rsidRPr="00C84AD1">
              <w:rPr>
                <w:sz w:val="28"/>
                <w:szCs w:val="36"/>
                <w:lang w:val="pt-BR"/>
              </w:rPr>
              <w:t>I</w:t>
            </w:r>
            <w:r w:rsidRPr="00C84AD1">
              <w:rPr>
                <w:spacing w:val="26"/>
                <w:sz w:val="28"/>
                <w:szCs w:val="36"/>
                <w:lang w:val="pt-BR"/>
              </w:rPr>
              <w:t xml:space="preserve"> </w:t>
            </w:r>
            <w:r w:rsidRPr="00C84AD1">
              <w:rPr>
                <w:sz w:val="28"/>
                <w:szCs w:val="36"/>
                <w:lang w:val="pt-BR"/>
              </w:rPr>
              <w:t>eta</w:t>
            </w:r>
            <w:r w:rsidRPr="00C84AD1">
              <w:rPr>
                <w:spacing w:val="12"/>
                <w:sz w:val="28"/>
                <w:szCs w:val="36"/>
                <w:lang w:val="pt-BR"/>
              </w:rPr>
              <w:t xml:space="preserve"> </w:t>
            </w:r>
            <w:r w:rsidRPr="00C84AD1">
              <w:rPr>
                <w:sz w:val="28"/>
                <w:szCs w:val="36"/>
                <w:lang w:val="pt-BR"/>
              </w:rPr>
              <w:t>(1</w:t>
            </w:r>
            <w:r w:rsidRPr="00C84AD1">
              <w:rPr>
                <w:spacing w:val="37"/>
                <w:sz w:val="28"/>
                <w:szCs w:val="36"/>
                <w:lang w:val="pt-BR"/>
              </w:rPr>
              <w:t xml:space="preserve"> </w:t>
            </w:r>
            <w:r w:rsidRPr="00C84AD1">
              <w:rPr>
                <w:sz w:val="28"/>
                <w:szCs w:val="36"/>
                <w:lang w:val="pt-BR"/>
              </w:rPr>
              <w:t>22</w:t>
            </w:r>
            <w:r w:rsidRPr="00C84AD1">
              <w:rPr>
                <w:spacing w:val="21"/>
                <w:sz w:val="28"/>
                <w:szCs w:val="36"/>
                <w:lang w:val="pt-BR"/>
              </w:rPr>
              <w:t xml:space="preserve"> </w:t>
            </w:r>
            <w:r w:rsidRPr="00C84AD1">
              <w:rPr>
                <w:sz w:val="28"/>
                <w:szCs w:val="36"/>
                <w:lang w:val="pt-BR"/>
              </w:rPr>
              <w:t>1192</w:t>
            </w:r>
            <w:r w:rsidRPr="00C84AD1">
              <w:rPr>
                <w:spacing w:val="20"/>
                <w:sz w:val="28"/>
                <w:szCs w:val="36"/>
                <w:lang w:val="pt-BR"/>
              </w:rPr>
              <w:t xml:space="preserve"> </w:t>
            </w:r>
            <w:r w:rsidRPr="00C84AD1">
              <w:rPr>
                <w:sz w:val="28"/>
                <w:szCs w:val="36"/>
                <w:lang w:val="pt-BR"/>
              </w:rPr>
              <w:t>1210</w:t>
            </w:r>
            <w:r w:rsidRPr="00C84AD1">
              <w:rPr>
                <w:spacing w:val="3"/>
                <w:sz w:val="28"/>
                <w:szCs w:val="36"/>
                <w:lang w:val="pt-BR"/>
              </w:rPr>
              <w:t xml:space="preserve"> </w:t>
            </w:r>
            <w:r w:rsidRPr="00C84AD1">
              <w:rPr>
                <w:sz w:val="28"/>
                <w:szCs w:val="36"/>
                <w:lang w:val="pt-BR"/>
              </w:rPr>
              <w:t>1592</w:t>
            </w:r>
            <w:r w:rsidRPr="00C84AD1">
              <w:rPr>
                <w:spacing w:val="21"/>
                <w:sz w:val="28"/>
                <w:szCs w:val="36"/>
                <w:lang w:val="pt-BR"/>
              </w:rPr>
              <w:t xml:space="preserve"> </w:t>
            </w:r>
            <w:r w:rsidRPr="00C84AD1">
              <w:rPr>
                <w:sz w:val="28"/>
                <w:szCs w:val="36"/>
                <w:lang w:val="pt-BR"/>
              </w:rPr>
              <w:t>2193),</w:t>
            </w:r>
            <w:r w:rsidRPr="00C84AD1">
              <w:rPr>
                <w:spacing w:val="14"/>
                <w:sz w:val="28"/>
                <w:szCs w:val="36"/>
                <w:lang w:val="pt-BR"/>
              </w:rPr>
              <w:t xml:space="preserve"> </w:t>
            </w:r>
            <w:r w:rsidRPr="00C84AD1">
              <w:rPr>
                <w:sz w:val="28"/>
                <w:szCs w:val="36"/>
                <w:lang w:val="pt-BR"/>
              </w:rPr>
              <w:t>I</w:t>
            </w:r>
            <w:r w:rsidRPr="00C84AD1">
              <w:rPr>
                <w:spacing w:val="25"/>
                <w:sz w:val="28"/>
                <w:szCs w:val="36"/>
                <w:lang w:val="pt-BR"/>
              </w:rPr>
              <w:t xml:space="preserve"> </w:t>
            </w:r>
            <w:r w:rsidRPr="00C84AD1">
              <w:rPr>
                <w:sz w:val="28"/>
                <w:szCs w:val="36"/>
                <w:lang w:val="pt-BR"/>
              </w:rPr>
              <w:t>iota</w:t>
            </w:r>
            <w:r w:rsidRPr="00C84AD1">
              <w:rPr>
                <w:spacing w:val="13"/>
                <w:sz w:val="28"/>
                <w:szCs w:val="36"/>
                <w:lang w:val="pt-BR"/>
              </w:rPr>
              <w:t xml:space="preserve"> </w:t>
            </w:r>
            <w:r w:rsidRPr="00C84AD1">
              <w:rPr>
                <w:sz w:val="28"/>
                <w:szCs w:val="36"/>
                <w:lang w:val="pt-BR"/>
              </w:rPr>
              <w:t>(13</w:t>
            </w:r>
            <w:r w:rsidRPr="00C84AD1">
              <w:rPr>
                <w:spacing w:val="-3"/>
                <w:sz w:val="28"/>
                <w:szCs w:val="36"/>
                <w:lang w:val="pt-BR"/>
              </w:rPr>
              <w:t xml:space="preserve"> </w:t>
            </w:r>
            <w:r w:rsidRPr="00C84AD1">
              <w:rPr>
                <w:sz w:val="28"/>
                <w:szCs w:val="36"/>
                <w:lang w:val="pt-BR"/>
              </w:rPr>
              <w:t>69</w:t>
            </w:r>
            <w:r w:rsidRPr="00C84AD1">
              <w:rPr>
                <w:spacing w:val="18"/>
                <w:sz w:val="28"/>
                <w:szCs w:val="36"/>
                <w:lang w:val="pt-BR"/>
              </w:rPr>
              <w:t xml:space="preserve"> </w:t>
            </w:r>
            <w:r w:rsidRPr="00C84AD1">
              <w:rPr>
                <w:spacing w:val="10"/>
                <w:sz w:val="28"/>
                <w:szCs w:val="36"/>
                <w:lang w:val="pt-BR"/>
              </w:rPr>
              <w:t>124</w:t>
            </w:r>
            <w:r w:rsidRPr="00C84AD1">
              <w:rPr>
                <w:spacing w:val="17"/>
                <w:sz w:val="28"/>
                <w:szCs w:val="36"/>
                <w:lang w:val="pt-BR"/>
              </w:rPr>
              <w:t xml:space="preserve"> </w:t>
            </w:r>
            <w:r w:rsidRPr="00C84AD1">
              <w:rPr>
                <w:spacing w:val="-5"/>
                <w:sz w:val="28"/>
                <w:szCs w:val="36"/>
                <w:lang w:val="pt-BR"/>
              </w:rPr>
              <w:t>230</w:t>
            </w:r>
          </w:p>
          <w:p w14:paraId="08AC427F"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346</w:t>
            </w:r>
            <w:r w:rsidRPr="00C84AD1">
              <w:rPr>
                <w:spacing w:val="16"/>
                <w:sz w:val="28"/>
                <w:szCs w:val="36"/>
                <w:lang w:val="pt-BR"/>
              </w:rPr>
              <w:t xml:space="preserve"> </w:t>
            </w:r>
            <w:r w:rsidRPr="00C84AD1">
              <w:rPr>
                <w:sz w:val="28"/>
                <w:szCs w:val="36"/>
                <w:lang w:val="pt-BR"/>
              </w:rPr>
              <w:t>543</w:t>
            </w:r>
            <w:r w:rsidRPr="00C84AD1">
              <w:rPr>
                <w:spacing w:val="22"/>
                <w:sz w:val="28"/>
                <w:szCs w:val="36"/>
                <w:lang w:val="pt-BR"/>
              </w:rPr>
              <w:t xml:space="preserve"> </w:t>
            </w:r>
            <w:r w:rsidRPr="00C84AD1">
              <w:rPr>
                <w:sz w:val="28"/>
                <w:szCs w:val="36"/>
                <w:lang w:val="pt-BR"/>
              </w:rPr>
              <w:t>7</w:t>
            </w:r>
            <w:r w:rsidRPr="00C84AD1">
              <w:rPr>
                <w:spacing w:val="11"/>
                <w:sz w:val="28"/>
                <w:szCs w:val="36"/>
                <w:lang w:val="pt-BR"/>
              </w:rPr>
              <w:t xml:space="preserve"> </w:t>
            </w:r>
            <w:r w:rsidRPr="00C84AD1">
              <w:rPr>
                <w:sz w:val="28"/>
                <w:szCs w:val="36"/>
                <w:lang w:val="pt-BR"/>
              </w:rPr>
              <w:t>89</w:t>
            </w:r>
            <w:r w:rsidRPr="00C84AD1">
              <w:rPr>
                <w:spacing w:val="17"/>
                <w:sz w:val="28"/>
                <w:szCs w:val="36"/>
                <w:lang w:val="pt-BR"/>
              </w:rPr>
              <w:t xml:space="preserve"> </w:t>
            </w:r>
            <w:r w:rsidRPr="00C84AD1">
              <w:rPr>
                <w:sz w:val="28"/>
                <w:szCs w:val="36"/>
                <w:lang w:val="pt-BR"/>
              </w:rPr>
              <w:t>826</w:t>
            </w:r>
            <w:r w:rsidRPr="00C84AD1">
              <w:rPr>
                <w:spacing w:val="17"/>
                <w:sz w:val="28"/>
                <w:szCs w:val="36"/>
                <w:lang w:val="pt-BR"/>
              </w:rPr>
              <w:t xml:space="preserve"> </w:t>
            </w:r>
            <w:r w:rsidRPr="00C84AD1">
              <w:rPr>
                <w:sz w:val="28"/>
                <w:szCs w:val="36"/>
                <w:lang w:val="pt-BR"/>
              </w:rPr>
              <w:t>983</w:t>
            </w:r>
            <w:r w:rsidRPr="00C84AD1">
              <w:rPr>
                <w:spacing w:val="21"/>
                <w:sz w:val="28"/>
                <w:szCs w:val="36"/>
                <w:lang w:val="pt-BR"/>
              </w:rPr>
              <w:t xml:space="preserve"> </w:t>
            </w:r>
            <w:r w:rsidRPr="00C84AD1">
              <w:rPr>
                <w:sz w:val="28"/>
                <w:szCs w:val="36"/>
                <w:lang w:val="pt-BR"/>
              </w:rPr>
              <w:t>1689),</w:t>
            </w:r>
            <w:r w:rsidRPr="00C84AD1">
              <w:rPr>
                <w:spacing w:val="14"/>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phi</w:t>
            </w:r>
            <w:r w:rsidRPr="00C84AD1">
              <w:rPr>
                <w:spacing w:val="6"/>
                <w:sz w:val="28"/>
                <w:szCs w:val="36"/>
                <w:lang w:val="pt-BR"/>
              </w:rPr>
              <w:t xml:space="preserve"> </w:t>
            </w:r>
            <w:r w:rsidRPr="00C84AD1">
              <w:rPr>
                <w:sz w:val="28"/>
                <w:szCs w:val="36"/>
                <w:lang w:val="pt-BR"/>
              </w:rPr>
              <w:t>(349</w:t>
            </w:r>
            <w:r w:rsidRPr="00C84AD1">
              <w:rPr>
                <w:spacing w:val="16"/>
                <w:sz w:val="28"/>
                <w:szCs w:val="36"/>
                <w:lang w:val="pt-BR"/>
              </w:rPr>
              <w:t xml:space="preserve"> </w:t>
            </w:r>
            <w:r w:rsidRPr="00C84AD1">
              <w:rPr>
                <w:sz w:val="28"/>
                <w:szCs w:val="36"/>
                <w:lang w:val="pt-BR"/>
              </w:rPr>
              <w:t>1188</w:t>
            </w:r>
            <w:r w:rsidRPr="00C84AD1">
              <w:rPr>
                <w:spacing w:val="7"/>
                <w:sz w:val="28"/>
                <w:szCs w:val="36"/>
                <w:lang w:val="pt-BR"/>
              </w:rPr>
              <w:t xml:space="preserve"> </w:t>
            </w:r>
            <w:r w:rsidRPr="00C84AD1">
              <w:rPr>
                <w:sz w:val="28"/>
                <w:szCs w:val="36"/>
                <w:lang w:val="pt-BR"/>
              </w:rPr>
              <w:t>1424</w:t>
            </w:r>
            <w:r w:rsidRPr="00C84AD1">
              <w:rPr>
                <w:spacing w:val="17"/>
                <w:sz w:val="28"/>
                <w:szCs w:val="36"/>
                <w:lang w:val="pt-BR"/>
              </w:rPr>
              <w:t xml:space="preserve"> </w:t>
            </w:r>
            <w:r w:rsidRPr="00C84AD1">
              <w:rPr>
                <w:sz w:val="28"/>
                <w:szCs w:val="36"/>
                <w:lang w:val="pt-BR"/>
              </w:rPr>
              <w:t>1675),</w:t>
            </w:r>
            <w:r w:rsidRPr="00C84AD1">
              <w:rPr>
                <w:spacing w:val="13"/>
                <w:sz w:val="28"/>
                <w:szCs w:val="36"/>
                <w:lang w:val="pt-BR"/>
              </w:rPr>
              <w:t xml:space="preserve"> </w:t>
            </w:r>
            <w:r w:rsidRPr="00C84AD1">
              <w:rPr>
                <w:sz w:val="28"/>
                <w:szCs w:val="36"/>
                <w:lang w:val="pt-BR"/>
              </w:rPr>
              <w:t>I</w:t>
            </w:r>
            <w:r w:rsidRPr="00C84AD1">
              <w:rPr>
                <w:spacing w:val="25"/>
                <w:sz w:val="28"/>
                <w:szCs w:val="36"/>
                <w:lang w:val="pt-BR"/>
              </w:rPr>
              <w:t xml:space="preserve"> </w:t>
            </w:r>
            <w:r w:rsidRPr="00C84AD1">
              <w:rPr>
                <w:sz w:val="28"/>
                <w:szCs w:val="36"/>
                <w:lang w:val="pt-BR"/>
              </w:rPr>
              <w:t>beta</w:t>
            </w:r>
            <w:r w:rsidRPr="00C84AD1">
              <w:rPr>
                <w:spacing w:val="-11"/>
                <w:sz w:val="28"/>
                <w:szCs w:val="36"/>
                <w:lang w:val="pt-BR"/>
              </w:rPr>
              <w:t xml:space="preserve"> </w:t>
            </w:r>
            <w:r w:rsidRPr="00C84AD1">
              <w:rPr>
                <w:sz w:val="28"/>
                <w:szCs w:val="36"/>
                <w:lang w:val="pt-BR"/>
              </w:rPr>
              <w:t>(16</w:t>
            </w:r>
            <w:r w:rsidRPr="00C84AD1">
              <w:rPr>
                <w:spacing w:val="17"/>
                <w:sz w:val="28"/>
                <w:szCs w:val="36"/>
                <w:lang w:val="pt-BR"/>
              </w:rPr>
              <w:t xml:space="preserve"> </w:t>
            </w:r>
            <w:r w:rsidRPr="00C84AD1">
              <w:rPr>
                <w:sz w:val="28"/>
                <w:szCs w:val="36"/>
                <w:lang w:val="pt-BR"/>
              </w:rPr>
              <w:t>349</w:t>
            </w:r>
            <w:r w:rsidRPr="00C84AD1">
              <w:rPr>
                <w:spacing w:val="17"/>
                <w:sz w:val="28"/>
                <w:szCs w:val="36"/>
                <w:lang w:val="pt-BR"/>
              </w:rPr>
              <w:t xml:space="preserve"> </w:t>
            </w:r>
            <w:r w:rsidRPr="00C84AD1">
              <w:rPr>
                <w:sz w:val="28"/>
                <w:szCs w:val="36"/>
                <w:lang w:val="pt-BR"/>
              </w:rPr>
              <w:t>477</w:t>
            </w:r>
            <w:r w:rsidRPr="00C84AD1">
              <w:rPr>
                <w:spacing w:val="11"/>
                <w:sz w:val="28"/>
                <w:szCs w:val="36"/>
                <w:lang w:val="pt-BR"/>
              </w:rPr>
              <w:t xml:space="preserve"> </w:t>
            </w:r>
            <w:r w:rsidRPr="00C84AD1">
              <w:rPr>
                <w:sz w:val="28"/>
                <w:szCs w:val="36"/>
                <w:lang w:val="pt-BR"/>
              </w:rPr>
              <w:t>1216</w:t>
            </w:r>
            <w:r w:rsidRPr="00C84AD1">
              <w:rPr>
                <w:spacing w:val="-7"/>
                <w:sz w:val="28"/>
                <w:szCs w:val="36"/>
                <w:lang w:val="pt-BR"/>
              </w:rPr>
              <w:t xml:space="preserve"> </w:t>
            </w:r>
            <w:r w:rsidRPr="00C84AD1">
              <w:rPr>
                <w:sz w:val="28"/>
                <w:szCs w:val="36"/>
                <w:lang w:val="pt-BR"/>
              </w:rPr>
              <w:t>1279</w:t>
            </w:r>
            <w:r w:rsidRPr="00C84AD1">
              <w:rPr>
                <w:spacing w:val="17"/>
                <w:sz w:val="28"/>
                <w:szCs w:val="36"/>
                <w:lang w:val="pt-BR"/>
              </w:rPr>
              <w:t xml:space="preserve"> </w:t>
            </w:r>
            <w:r w:rsidRPr="00C84AD1">
              <w:rPr>
                <w:spacing w:val="-4"/>
                <w:sz w:val="28"/>
                <w:szCs w:val="36"/>
                <w:lang w:val="pt-BR"/>
              </w:rPr>
              <w:t>1579</w:t>
            </w:r>
          </w:p>
          <w:p w14:paraId="537FB251"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1581),</w:t>
            </w:r>
            <w:r w:rsidRPr="00C84AD1">
              <w:rPr>
                <w:spacing w:val="16"/>
                <w:sz w:val="28"/>
                <w:szCs w:val="36"/>
                <w:lang w:val="pt-BR"/>
              </w:rPr>
              <w:t xml:space="preserve"> </w:t>
            </w:r>
            <w:r w:rsidRPr="00C84AD1">
              <w:rPr>
                <w:sz w:val="28"/>
                <w:szCs w:val="36"/>
                <w:lang w:val="pt-BR"/>
              </w:rPr>
              <w:t>I</w:t>
            </w:r>
            <w:r w:rsidRPr="00C84AD1">
              <w:rPr>
                <w:spacing w:val="31"/>
                <w:sz w:val="28"/>
                <w:szCs w:val="36"/>
                <w:lang w:val="pt-BR"/>
              </w:rPr>
              <w:t xml:space="preserve"> </w:t>
            </w:r>
            <w:r w:rsidRPr="00C84AD1">
              <w:rPr>
                <w:sz w:val="28"/>
                <w:szCs w:val="36"/>
                <w:lang w:val="pt-BR"/>
              </w:rPr>
              <w:t>r</w:t>
            </w:r>
            <w:r w:rsidRPr="00C84AD1">
              <w:rPr>
                <w:spacing w:val="22"/>
                <w:sz w:val="28"/>
                <w:szCs w:val="36"/>
                <w:lang w:val="pt-BR"/>
              </w:rPr>
              <w:t xml:space="preserve"> </w:t>
            </w:r>
            <w:r w:rsidRPr="00C84AD1">
              <w:rPr>
                <w:sz w:val="28"/>
                <w:szCs w:val="36"/>
                <w:lang w:val="pt-BR"/>
              </w:rPr>
              <w:t>(262</w:t>
            </w:r>
            <w:r w:rsidRPr="00C84AD1">
              <w:rPr>
                <w:spacing w:val="23"/>
                <w:sz w:val="28"/>
                <w:szCs w:val="36"/>
                <w:lang w:val="pt-BR"/>
              </w:rPr>
              <w:t xml:space="preserve"> </w:t>
            </w:r>
            <w:r w:rsidRPr="00C84AD1">
              <w:rPr>
                <w:sz w:val="28"/>
                <w:szCs w:val="36"/>
                <w:lang w:val="pt-BR"/>
              </w:rPr>
              <w:t>1197</w:t>
            </w:r>
            <w:r w:rsidRPr="00C84AD1">
              <w:rPr>
                <w:spacing w:val="14"/>
                <w:sz w:val="28"/>
                <w:szCs w:val="36"/>
                <w:lang w:val="pt-BR"/>
              </w:rPr>
              <w:t xml:space="preserve"> </w:t>
            </w:r>
            <w:r w:rsidRPr="00C84AD1">
              <w:rPr>
                <w:sz w:val="28"/>
                <w:szCs w:val="36"/>
                <w:lang w:val="pt-BR"/>
              </w:rPr>
              <w:t>1555</w:t>
            </w:r>
            <w:r w:rsidRPr="00C84AD1">
              <w:rPr>
                <w:spacing w:val="6"/>
                <w:sz w:val="28"/>
                <w:szCs w:val="36"/>
                <w:lang w:val="pt-BR"/>
              </w:rPr>
              <w:t xml:space="preserve"> </w:t>
            </w:r>
            <w:r w:rsidRPr="00C84AD1">
              <w:rPr>
                <w:spacing w:val="-2"/>
                <w:sz w:val="28"/>
                <w:szCs w:val="36"/>
                <w:lang w:val="pt-BR"/>
              </w:rPr>
              <w:t>1573).</w:t>
            </w:r>
          </w:p>
          <w:p w14:paraId="64E89F65"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6"/>
                <w:sz w:val="28"/>
                <w:szCs w:val="36"/>
              </w:rPr>
              <w:t xml:space="preserve"> </w:t>
            </w:r>
            <w:r w:rsidRPr="003159F2">
              <w:rPr>
                <w:sz w:val="28"/>
                <w:szCs w:val="36"/>
              </w:rPr>
              <w:t>60</w:t>
            </w:r>
            <w:r w:rsidRPr="003159F2">
              <w:rPr>
                <w:spacing w:val="17"/>
                <w:sz w:val="28"/>
                <w:szCs w:val="36"/>
              </w:rPr>
              <w:t xml:space="preserve"> </w:t>
            </w:r>
            <w:r w:rsidRPr="003159F2">
              <w:rPr>
                <w:sz w:val="28"/>
                <w:szCs w:val="36"/>
              </w:rPr>
              <w:t>of</w:t>
            </w:r>
            <w:r w:rsidRPr="003159F2">
              <w:rPr>
                <w:spacing w:val="-9"/>
                <w:sz w:val="28"/>
                <w:szCs w:val="36"/>
              </w:rPr>
              <w:t xml:space="preserve"> </w:t>
            </w:r>
            <w:r w:rsidRPr="003159F2">
              <w:rPr>
                <w:sz w:val="28"/>
                <w:szCs w:val="36"/>
              </w:rPr>
              <w:t>the</w:t>
            </w:r>
            <w:r w:rsidRPr="003159F2">
              <w:rPr>
                <w:spacing w:val="10"/>
                <w:sz w:val="28"/>
                <w:szCs w:val="36"/>
              </w:rPr>
              <w:t xml:space="preserve"> </w:t>
            </w:r>
            <w:r w:rsidRPr="003159F2">
              <w:rPr>
                <w:sz w:val="28"/>
                <w:szCs w:val="36"/>
              </w:rPr>
              <w:t>IGNTP</w:t>
            </w:r>
            <w:r w:rsidRPr="003159F2">
              <w:rPr>
                <w:spacing w:val="18"/>
                <w:sz w:val="28"/>
                <w:szCs w:val="36"/>
              </w:rPr>
              <w:t xml:space="preserve"> </w:t>
            </w:r>
            <w:r w:rsidRPr="003159F2">
              <w:rPr>
                <w:spacing w:val="-2"/>
                <w:sz w:val="28"/>
                <w:szCs w:val="36"/>
              </w:rPr>
              <w:t>cursives.</w:t>
            </w:r>
          </w:p>
          <w:p w14:paraId="4B37DAF4"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2"/>
                <w:w w:val="150"/>
                <w:sz w:val="28"/>
                <w:szCs w:val="36"/>
              </w:rPr>
              <w:t xml:space="preserve"> </w:t>
            </w:r>
            <w:r w:rsidRPr="003159F2">
              <w:rPr>
                <w:sz w:val="28"/>
                <w:szCs w:val="36"/>
              </w:rPr>
              <w:t>Latin;</w:t>
            </w:r>
            <w:r w:rsidRPr="003159F2">
              <w:rPr>
                <w:spacing w:val="10"/>
                <w:sz w:val="28"/>
                <w:szCs w:val="36"/>
              </w:rPr>
              <w:t xml:space="preserve"> </w:t>
            </w:r>
            <w:r w:rsidRPr="003159F2">
              <w:rPr>
                <w:sz w:val="28"/>
                <w:szCs w:val="36"/>
              </w:rPr>
              <w:t>Vulgate;</w:t>
            </w:r>
            <w:r w:rsidRPr="003159F2">
              <w:rPr>
                <w:spacing w:val="11"/>
                <w:sz w:val="28"/>
                <w:szCs w:val="36"/>
              </w:rPr>
              <w:t xml:space="preserve"> </w:t>
            </w:r>
            <w:r w:rsidRPr="003159F2">
              <w:rPr>
                <w:sz w:val="28"/>
                <w:szCs w:val="36"/>
              </w:rPr>
              <w:t>Syriac:</w:t>
            </w:r>
            <w:r w:rsidRPr="003159F2">
              <w:rPr>
                <w:spacing w:val="11"/>
                <w:sz w:val="28"/>
                <w:szCs w:val="36"/>
              </w:rPr>
              <w:t xml:space="preserve"> </w:t>
            </w:r>
            <w:r w:rsidRPr="003159F2">
              <w:rPr>
                <w:sz w:val="28"/>
                <w:szCs w:val="36"/>
              </w:rPr>
              <w:t>Peshitta,</w:t>
            </w:r>
            <w:r w:rsidRPr="003159F2">
              <w:rPr>
                <w:spacing w:val="26"/>
                <w:sz w:val="28"/>
                <w:szCs w:val="36"/>
              </w:rPr>
              <w:t xml:space="preserve"> </w:t>
            </w:r>
            <w:r w:rsidRPr="003159F2">
              <w:rPr>
                <w:sz w:val="28"/>
                <w:szCs w:val="36"/>
              </w:rPr>
              <w:t>Harclean;</w:t>
            </w:r>
            <w:r w:rsidRPr="003159F2">
              <w:rPr>
                <w:spacing w:val="74"/>
                <w:w w:val="150"/>
                <w:sz w:val="28"/>
                <w:szCs w:val="36"/>
              </w:rPr>
              <w:t xml:space="preserve"> </w:t>
            </w:r>
            <w:r w:rsidRPr="003159F2">
              <w:rPr>
                <w:sz w:val="28"/>
                <w:szCs w:val="36"/>
              </w:rPr>
              <w:t>Coptic;</w:t>
            </w:r>
            <w:r w:rsidRPr="003159F2">
              <w:rPr>
                <w:spacing w:val="11"/>
                <w:sz w:val="28"/>
                <w:szCs w:val="36"/>
              </w:rPr>
              <w:t xml:space="preserve"> </w:t>
            </w:r>
            <w:r w:rsidRPr="003159F2">
              <w:rPr>
                <w:spacing w:val="-2"/>
                <w:sz w:val="28"/>
                <w:szCs w:val="36"/>
              </w:rPr>
              <w:t>Armenian.</w:t>
            </w:r>
          </w:p>
          <w:p w14:paraId="38D7A6BF" w14:textId="77777777" w:rsidR="000D25EC" w:rsidRPr="003159F2" w:rsidRDefault="000D25EC" w:rsidP="003C2DF8">
            <w:pPr>
              <w:pStyle w:val="TableParagraph"/>
              <w:spacing w:beforeLines="160" w:before="384"/>
              <w:ind w:left="0"/>
              <w:rPr>
                <w:rFonts w:ascii="Arial Black"/>
                <w:sz w:val="24"/>
                <w:szCs w:val="36"/>
              </w:rPr>
            </w:pPr>
          </w:p>
          <w:p w14:paraId="4424BAA3" w14:textId="77777777" w:rsidR="000D25EC" w:rsidRPr="003159F2" w:rsidRDefault="00000000" w:rsidP="003C2DF8">
            <w:pPr>
              <w:pStyle w:val="TableParagraph"/>
              <w:numPr>
                <w:ilvl w:val="0"/>
                <w:numId w:val="14"/>
              </w:numPr>
              <w:tabs>
                <w:tab w:val="left" w:pos="351"/>
              </w:tabs>
              <w:spacing w:beforeLines="160" w:before="384"/>
              <w:ind w:left="350" w:hanging="241"/>
              <w:rPr>
                <w:sz w:val="28"/>
                <w:szCs w:val="36"/>
              </w:rPr>
            </w:pPr>
            <w:r w:rsidRPr="003159F2">
              <w:rPr>
                <w:sz w:val="28"/>
                <w:szCs w:val="36"/>
              </w:rPr>
              <w:t>"agreeth</w:t>
            </w:r>
            <w:r w:rsidRPr="003159F2">
              <w:rPr>
                <w:spacing w:val="20"/>
                <w:sz w:val="28"/>
                <w:szCs w:val="36"/>
              </w:rPr>
              <w:t xml:space="preserve"> </w:t>
            </w:r>
            <w:r w:rsidRPr="003159F2">
              <w:rPr>
                <w:sz w:val="28"/>
                <w:szCs w:val="36"/>
              </w:rPr>
              <w:t>not" in</w:t>
            </w:r>
            <w:r w:rsidRPr="003159F2">
              <w:rPr>
                <w:spacing w:val="44"/>
                <w:sz w:val="28"/>
                <w:szCs w:val="36"/>
              </w:rPr>
              <w:t xml:space="preserve"> </w:t>
            </w:r>
            <w:r w:rsidRPr="003159F2">
              <w:rPr>
                <w:sz w:val="28"/>
                <w:szCs w:val="36"/>
              </w:rPr>
              <w:t>the</w:t>
            </w:r>
            <w:r w:rsidRPr="003159F2">
              <w:rPr>
                <w:spacing w:val="27"/>
                <w:sz w:val="28"/>
                <w:szCs w:val="36"/>
              </w:rPr>
              <w:t xml:space="preserve"> </w:t>
            </w:r>
            <w:r w:rsidRPr="003159F2">
              <w:rPr>
                <w:sz w:val="28"/>
                <w:szCs w:val="36"/>
              </w:rPr>
              <w:t>present</w:t>
            </w:r>
            <w:r w:rsidRPr="003159F2">
              <w:rPr>
                <w:spacing w:val="22"/>
                <w:sz w:val="28"/>
                <w:szCs w:val="36"/>
              </w:rPr>
              <w:t xml:space="preserve"> </w:t>
            </w:r>
            <w:r w:rsidRPr="003159F2">
              <w:rPr>
                <w:spacing w:val="-4"/>
                <w:sz w:val="28"/>
                <w:szCs w:val="36"/>
              </w:rPr>
              <w:t>tense</w:t>
            </w:r>
          </w:p>
          <w:p w14:paraId="5018E378" w14:textId="06308170" w:rsidR="000D25EC" w:rsidRPr="003159F2" w:rsidRDefault="00000000" w:rsidP="003C2DF8">
            <w:pPr>
              <w:pStyle w:val="TableParagraph"/>
              <w:spacing w:beforeLines="160" w:before="384"/>
              <w:ind w:right="3171"/>
              <w:rPr>
                <w:sz w:val="28"/>
                <w:szCs w:val="36"/>
              </w:rPr>
            </w:pPr>
            <w:r w:rsidRPr="00C84AD1">
              <w:rPr>
                <w:sz w:val="28"/>
                <w:szCs w:val="36"/>
                <w:lang w:val="pt-BR"/>
              </w:rPr>
              <w:t>E</w:t>
            </w:r>
            <w:r w:rsidRPr="00C84AD1">
              <w:rPr>
                <w:spacing w:val="23"/>
                <w:sz w:val="28"/>
                <w:szCs w:val="36"/>
                <w:lang w:val="pt-BR"/>
              </w:rPr>
              <w:t xml:space="preserve"> </w:t>
            </w:r>
            <w:r w:rsidRPr="00C84AD1">
              <w:rPr>
                <w:sz w:val="28"/>
                <w:szCs w:val="36"/>
                <w:lang w:val="pt-BR"/>
              </w:rPr>
              <w:t>F H</w:t>
            </w:r>
            <w:r w:rsidRPr="00C84AD1">
              <w:rPr>
                <w:spacing w:val="21"/>
                <w:sz w:val="28"/>
                <w:szCs w:val="36"/>
                <w:lang w:val="pt-BR"/>
              </w:rPr>
              <w:t xml:space="preserve"> </w:t>
            </w:r>
            <w:r w:rsidRPr="00C84AD1">
              <w:rPr>
                <w:sz w:val="28"/>
                <w:szCs w:val="36"/>
                <w:lang w:val="pt-BR"/>
              </w:rPr>
              <w:t>K</w:t>
            </w:r>
            <w:r w:rsidRPr="00C84AD1">
              <w:rPr>
                <w:spacing w:val="33"/>
                <w:sz w:val="28"/>
                <w:szCs w:val="36"/>
                <w:lang w:val="pt-BR"/>
              </w:rPr>
              <w:t xml:space="preserve"> </w:t>
            </w:r>
            <w:r w:rsidRPr="00C84AD1">
              <w:rPr>
                <w:sz w:val="28"/>
                <w:szCs w:val="36"/>
                <w:lang w:val="pt-BR"/>
              </w:rPr>
              <w:t>M (R)</w:t>
            </w:r>
            <w:r w:rsidRPr="00C84AD1">
              <w:rPr>
                <w:spacing w:val="36"/>
                <w:sz w:val="28"/>
                <w:szCs w:val="36"/>
                <w:lang w:val="pt-BR"/>
              </w:rPr>
              <w:t xml:space="preserve"> </w:t>
            </w:r>
            <w:r w:rsidRPr="00C84AD1">
              <w:rPr>
                <w:sz w:val="28"/>
                <w:szCs w:val="36"/>
                <w:lang w:val="pt-BR"/>
              </w:rPr>
              <w:t>S</w:t>
            </w:r>
            <w:r w:rsidRPr="00C84AD1">
              <w:rPr>
                <w:spacing w:val="28"/>
                <w:sz w:val="28"/>
                <w:szCs w:val="36"/>
                <w:lang w:val="pt-BR"/>
              </w:rPr>
              <w:t xml:space="preserve"> </w:t>
            </w:r>
            <w:r w:rsidRPr="00C84AD1">
              <w:rPr>
                <w:sz w:val="28"/>
                <w:szCs w:val="36"/>
                <w:lang w:val="pt-BR"/>
              </w:rPr>
              <w:t>U V</w:t>
            </w:r>
            <w:r w:rsidRPr="00C84AD1">
              <w:rPr>
                <w:spacing w:val="20"/>
                <w:sz w:val="28"/>
                <w:szCs w:val="36"/>
                <w:lang w:val="pt-BR"/>
              </w:rPr>
              <w:t xml:space="preserve"> </w:t>
            </w:r>
            <w:r w:rsidRPr="00C84AD1">
              <w:rPr>
                <w:sz w:val="28"/>
                <w:szCs w:val="36"/>
                <w:lang w:val="pt-BR"/>
              </w:rPr>
              <w:t>Gamma</w:t>
            </w:r>
            <w:r w:rsidRPr="00C84AD1">
              <w:rPr>
                <w:spacing w:val="21"/>
                <w:sz w:val="28"/>
                <w:szCs w:val="36"/>
                <w:lang w:val="pt-BR"/>
              </w:rPr>
              <w:t xml:space="preserve"> </w:t>
            </w:r>
            <w:r w:rsidRPr="00C84AD1">
              <w:rPr>
                <w:sz w:val="28"/>
                <w:szCs w:val="36"/>
                <w:lang w:val="pt-BR"/>
              </w:rPr>
              <w:t>Delta</w:t>
            </w:r>
            <w:r w:rsidRPr="00C84AD1">
              <w:rPr>
                <w:spacing w:val="21"/>
                <w:sz w:val="28"/>
                <w:szCs w:val="36"/>
                <w:lang w:val="pt-BR"/>
              </w:rPr>
              <w:t xml:space="preserve"> </w:t>
            </w:r>
            <w:r w:rsidRPr="00C84AD1">
              <w:rPr>
                <w:sz w:val="28"/>
                <w:szCs w:val="36"/>
                <w:lang w:val="pt-BR"/>
              </w:rPr>
              <w:t>Lambda Pi</w:t>
            </w:r>
            <w:r w:rsidRPr="00C84AD1">
              <w:rPr>
                <w:spacing w:val="-4"/>
                <w:sz w:val="28"/>
                <w:szCs w:val="36"/>
                <w:lang w:val="pt-BR"/>
              </w:rPr>
              <w:t xml:space="preserve"> </w:t>
            </w:r>
            <w:r w:rsidR="004057C1" w:rsidRPr="00C84AD1">
              <w:rPr>
                <w:sz w:val="28"/>
                <w:szCs w:val="36"/>
                <w:lang w:val="pt-BR"/>
              </w:rPr>
              <w:t>muitos outros</w:t>
            </w:r>
            <w:r w:rsidRPr="00C84AD1">
              <w:rPr>
                <w:sz w:val="28"/>
                <w:szCs w:val="36"/>
                <w:lang w:val="pt-BR"/>
              </w:rPr>
              <w:t xml:space="preserve">. </w:t>
            </w:r>
            <w:r w:rsidRPr="003159F2">
              <w:rPr>
                <w:spacing w:val="11"/>
                <w:sz w:val="28"/>
                <w:szCs w:val="36"/>
              </w:rPr>
              <w:t xml:space="preserve">Von </w:t>
            </w:r>
            <w:r w:rsidRPr="003159F2">
              <w:rPr>
                <w:sz w:val="28"/>
                <w:szCs w:val="36"/>
              </w:rPr>
              <w:t>Soden</w:t>
            </w:r>
            <w:r w:rsidRPr="003159F2">
              <w:rPr>
                <w:spacing w:val="16"/>
                <w:sz w:val="28"/>
                <w:szCs w:val="36"/>
              </w:rPr>
              <w:t xml:space="preserve"> </w:t>
            </w:r>
            <w:r w:rsidR="000F0F6B">
              <w:rPr>
                <w:sz w:val="28"/>
                <w:szCs w:val="36"/>
              </w:rPr>
              <w:t>indica</w:t>
            </w:r>
            <w:r w:rsidRPr="003159F2">
              <w:rPr>
                <w:spacing w:val="18"/>
                <w:sz w:val="28"/>
                <w:szCs w:val="36"/>
              </w:rPr>
              <w:t xml:space="preserve"> </w:t>
            </w:r>
            <w:r w:rsidRPr="003159F2">
              <w:rPr>
                <w:sz w:val="28"/>
                <w:szCs w:val="36"/>
              </w:rPr>
              <w:t>the</w:t>
            </w:r>
            <w:r w:rsidRPr="003159F2">
              <w:rPr>
                <w:spacing w:val="27"/>
                <w:sz w:val="28"/>
                <w:szCs w:val="36"/>
              </w:rPr>
              <w:t xml:space="preserve"> </w:t>
            </w:r>
            <w:r w:rsidRPr="003159F2">
              <w:rPr>
                <w:sz w:val="28"/>
                <w:szCs w:val="36"/>
              </w:rPr>
              <w:t>great</w:t>
            </w:r>
            <w:r w:rsidRPr="003159F2">
              <w:rPr>
                <w:spacing w:val="22"/>
                <w:sz w:val="28"/>
                <w:szCs w:val="36"/>
              </w:rPr>
              <w:t xml:space="preserve"> </w:t>
            </w:r>
            <w:r w:rsidRPr="003159F2">
              <w:rPr>
                <w:sz w:val="28"/>
                <w:szCs w:val="36"/>
              </w:rPr>
              <w:t>mass</w:t>
            </w:r>
            <w:r w:rsidRPr="003159F2">
              <w:rPr>
                <w:spacing w:val="18"/>
                <w:sz w:val="28"/>
                <w:szCs w:val="36"/>
              </w:rPr>
              <w:t xml:space="preserve"> </w:t>
            </w:r>
            <w:r w:rsidRPr="003159F2">
              <w:rPr>
                <w:sz w:val="28"/>
                <w:szCs w:val="36"/>
              </w:rPr>
              <w:t>of Byzantine cursives.</w:t>
            </w:r>
          </w:p>
          <w:p w14:paraId="65DB4DC8" w14:textId="77777777" w:rsidR="000D25EC" w:rsidRPr="003159F2" w:rsidRDefault="00000000" w:rsidP="003C2DF8">
            <w:pPr>
              <w:pStyle w:val="TableParagraph"/>
              <w:spacing w:beforeLines="160" w:before="384"/>
              <w:rPr>
                <w:sz w:val="28"/>
                <w:szCs w:val="36"/>
              </w:rPr>
            </w:pPr>
            <w:r w:rsidRPr="003159F2">
              <w:rPr>
                <w:spacing w:val="10"/>
                <w:sz w:val="28"/>
                <w:szCs w:val="36"/>
              </w:rPr>
              <w:t>About</w:t>
            </w:r>
            <w:r w:rsidRPr="003159F2">
              <w:rPr>
                <w:spacing w:val="11"/>
                <w:sz w:val="28"/>
                <w:szCs w:val="36"/>
              </w:rPr>
              <w:t xml:space="preserve"> </w:t>
            </w:r>
            <w:r w:rsidRPr="003159F2">
              <w:rPr>
                <w:sz w:val="28"/>
                <w:szCs w:val="36"/>
              </w:rPr>
              <w:t>115</w:t>
            </w:r>
            <w:r w:rsidRPr="003159F2">
              <w:rPr>
                <w:spacing w:val="3"/>
                <w:sz w:val="28"/>
                <w:szCs w:val="36"/>
              </w:rPr>
              <w:t xml:space="preserve"> </w:t>
            </w:r>
            <w:r w:rsidRPr="003159F2">
              <w:rPr>
                <w:sz w:val="28"/>
                <w:szCs w:val="36"/>
              </w:rPr>
              <w:t>of</w:t>
            </w:r>
            <w:r w:rsidRPr="003159F2">
              <w:rPr>
                <w:spacing w:val="-5"/>
                <w:sz w:val="28"/>
                <w:szCs w:val="36"/>
              </w:rPr>
              <w:t xml:space="preserve"> </w:t>
            </w:r>
            <w:r w:rsidRPr="003159F2">
              <w:rPr>
                <w:sz w:val="28"/>
                <w:szCs w:val="36"/>
              </w:rPr>
              <w:t>the</w:t>
            </w:r>
            <w:r w:rsidRPr="003159F2">
              <w:rPr>
                <w:spacing w:val="16"/>
                <w:sz w:val="28"/>
                <w:szCs w:val="36"/>
              </w:rPr>
              <w:t xml:space="preserve"> </w:t>
            </w:r>
            <w:r w:rsidRPr="003159F2">
              <w:rPr>
                <w:sz w:val="28"/>
                <w:szCs w:val="36"/>
              </w:rPr>
              <w:t>IGNTP</w:t>
            </w:r>
            <w:r w:rsidRPr="003159F2">
              <w:rPr>
                <w:spacing w:val="1"/>
                <w:sz w:val="28"/>
                <w:szCs w:val="36"/>
              </w:rPr>
              <w:t xml:space="preserve"> </w:t>
            </w:r>
            <w:r w:rsidRPr="003159F2">
              <w:rPr>
                <w:spacing w:val="-2"/>
                <w:sz w:val="28"/>
                <w:szCs w:val="36"/>
              </w:rPr>
              <w:t>cursives.</w:t>
            </w:r>
          </w:p>
          <w:p w14:paraId="2943CDAB"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72"/>
                <w:w w:val="150"/>
                <w:sz w:val="28"/>
                <w:szCs w:val="36"/>
              </w:rPr>
              <w:t xml:space="preserve"> </w:t>
            </w:r>
            <w:r w:rsidRPr="003159F2">
              <w:rPr>
                <w:sz w:val="28"/>
                <w:szCs w:val="36"/>
              </w:rPr>
              <w:t>Latin;</w:t>
            </w:r>
            <w:r w:rsidRPr="003159F2">
              <w:rPr>
                <w:spacing w:val="15"/>
                <w:sz w:val="28"/>
                <w:szCs w:val="36"/>
              </w:rPr>
              <w:t xml:space="preserve"> </w:t>
            </w:r>
            <w:r w:rsidRPr="003159F2">
              <w:rPr>
                <w:sz w:val="28"/>
                <w:szCs w:val="36"/>
              </w:rPr>
              <w:t>Vulgate;</w:t>
            </w:r>
            <w:r w:rsidRPr="003159F2">
              <w:rPr>
                <w:spacing w:val="15"/>
                <w:sz w:val="28"/>
                <w:szCs w:val="36"/>
              </w:rPr>
              <w:t xml:space="preserve"> </w:t>
            </w:r>
            <w:r w:rsidRPr="003159F2">
              <w:rPr>
                <w:sz w:val="28"/>
                <w:szCs w:val="36"/>
              </w:rPr>
              <w:t>Syriac:</w:t>
            </w:r>
            <w:r w:rsidRPr="003159F2">
              <w:rPr>
                <w:spacing w:val="15"/>
                <w:sz w:val="28"/>
                <w:szCs w:val="36"/>
              </w:rPr>
              <w:t xml:space="preserve"> </w:t>
            </w:r>
            <w:r w:rsidRPr="003159F2">
              <w:rPr>
                <w:sz w:val="28"/>
                <w:szCs w:val="36"/>
              </w:rPr>
              <w:t>Peshitta</w:t>
            </w:r>
            <w:r w:rsidRPr="003159F2">
              <w:rPr>
                <w:spacing w:val="30"/>
                <w:sz w:val="28"/>
                <w:szCs w:val="36"/>
              </w:rPr>
              <w:t xml:space="preserve"> </w:t>
            </w:r>
            <w:r w:rsidRPr="003159F2">
              <w:rPr>
                <w:sz w:val="28"/>
                <w:szCs w:val="36"/>
              </w:rPr>
              <w:t>Harclean;</w:t>
            </w:r>
            <w:r w:rsidRPr="003159F2">
              <w:rPr>
                <w:spacing w:val="31"/>
                <w:sz w:val="28"/>
                <w:szCs w:val="36"/>
              </w:rPr>
              <w:t xml:space="preserve">  </w:t>
            </w:r>
            <w:r w:rsidRPr="003159F2">
              <w:rPr>
                <w:sz w:val="28"/>
                <w:szCs w:val="36"/>
              </w:rPr>
              <w:t>Coptic;</w:t>
            </w:r>
            <w:r w:rsidRPr="003159F2">
              <w:rPr>
                <w:spacing w:val="16"/>
                <w:sz w:val="28"/>
                <w:szCs w:val="36"/>
              </w:rPr>
              <w:t xml:space="preserve"> </w:t>
            </w:r>
            <w:r w:rsidRPr="003159F2">
              <w:rPr>
                <w:sz w:val="28"/>
                <w:szCs w:val="36"/>
              </w:rPr>
              <w:t>Gothic;</w:t>
            </w:r>
            <w:r w:rsidRPr="003159F2">
              <w:rPr>
                <w:spacing w:val="15"/>
                <w:sz w:val="28"/>
                <w:szCs w:val="36"/>
              </w:rPr>
              <w:t xml:space="preserve"> </w:t>
            </w:r>
            <w:r w:rsidRPr="003159F2">
              <w:rPr>
                <w:sz w:val="28"/>
                <w:szCs w:val="36"/>
              </w:rPr>
              <w:t>Armenian;</w:t>
            </w:r>
            <w:r w:rsidRPr="003159F2">
              <w:rPr>
                <w:spacing w:val="15"/>
                <w:sz w:val="28"/>
                <w:szCs w:val="36"/>
              </w:rPr>
              <w:t xml:space="preserve"> </w:t>
            </w:r>
            <w:r w:rsidRPr="003159F2">
              <w:rPr>
                <w:spacing w:val="-2"/>
                <w:sz w:val="28"/>
                <w:szCs w:val="36"/>
              </w:rPr>
              <w:t>Ethiopic.</w:t>
            </w:r>
          </w:p>
        </w:tc>
      </w:tr>
    </w:tbl>
    <w:p w14:paraId="1607156C" w14:textId="77777777" w:rsidR="000D25EC" w:rsidRPr="003159F2" w:rsidRDefault="000D25EC" w:rsidP="003C2DF8">
      <w:pPr>
        <w:pStyle w:val="Corpodetexto"/>
        <w:spacing w:beforeLines="160" w:before="384"/>
        <w:rPr>
          <w:rFonts w:ascii="Arial Black"/>
          <w:sz w:val="32"/>
          <w:szCs w:val="28"/>
        </w:rPr>
      </w:pPr>
    </w:p>
    <w:p w14:paraId="28CD82F6"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D7831DE" w14:textId="77777777">
        <w:trPr>
          <w:trHeight w:val="225"/>
        </w:trPr>
        <w:tc>
          <w:tcPr>
            <w:tcW w:w="8682" w:type="dxa"/>
            <w:tcBorders>
              <w:right w:val="single" w:sz="8" w:space="0" w:color="000000"/>
            </w:tcBorders>
          </w:tcPr>
          <w:p w14:paraId="6F25F014"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5"/>
                <w:sz w:val="28"/>
                <w:szCs w:val="36"/>
              </w:rPr>
              <w:t>6:7</w:t>
            </w:r>
          </w:p>
        </w:tc>
      </w:tr>
      <w:tr w:rsidR="000D25EC" w:rsidRPr="003159F2" w14:paraId="3F958677" w14:textId="77777777">
        <w:trPr>
          <w:trHeight w:val="225"/>
        </w:trPr>
        <w:tc>
          <w:tcPr>
            <w:tcW w:w="8682" w:type="dxa"/>
            <w:tcBorders>
              <w:right w:val="single" w:sz="8" w:space="0" w:color="000000"/>
            </w:tcBorders>
          </w:tcPr>
          <w:p w14:paraId="271DDC34"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32"/>
                <w:sz w:val="28"/>
                <w:szCs w:val="36"/>
              </w:rPr>
              <w:t xml:space="preserve"> </w:t>
            </w:r>
            <w:r w:rsidRPr="003159F2">
              <w:rPr>
                <w:sz w:val="28"/>
                <w:szCs w:val="36"/>
              </w:rPr>
              <w:t>CR</w:t>
            </w:r>
            <w:r w:rsidRPr="003159F2">
              <w:rPr>
                <w:spacing w:val="60"/>
                <w:sz w:val="28"/>
                <w:szCs w:val="36"/>
              </w:rPr>
              <w:t xml:space="preserve">  </w:t>
            </w:r>
            <w:r w:rsidRPr="003159F2">
              <w:rPr>
                <w:sz w:val="28"/>
                <w:szCs w:val="36"/>
              </w:rPr>
              <w:t>And</w:t>
            </w:r>
            <w:r w:rsidRPr="003159F2">
              <w:rPr>
                <w:spacing w:val="13"/>
                <w:sz w:val="28"/>
                <w:szCs w:val="36"/>
              </w:rPr>
              <w:t xml:space="preserve"> </w:t>
            </w:r>
            <w:r w:rsidRPr="003159F2">
              <w:rPr>
                <w:sz w:val="28"/>
                <w:szCs w:val="36"/>
              </w:rPr>
              <w:t>the</w:t>
            </w:r>
            <w:r w:rsidRPr="003159F2">
              <w:rPr>
                <w:spacing w:val="17"/>
                <w:sz w:val="28"/>
                <w:szCs w:val="36"/>
              </w:rPr>
              <w:t xml:space="preserve"> </w:t>
            </w:r>
            <w:r w:rsidRPr="003159F2">
              <w:rPr>
                <w:sz w:val="28"/>
                <w:szCs w:val="36"/>
              </w:rPr>
              <w:t>scribes</w:t>
            </w:r>
            <w:r w:rsidRPr="003159F2">
              <w:rPr>
                <w:spacing w:val="9"/>
                <w:sz w:val="28"/>
                <w:szCs w:val="36"/>
              </w:rPr>
              <w:t xml:space="preserve"> </w:t>
            </w:r>
            <w:r w:rsidRPr="003159F2">
              <w:rPr>
                <w:sz w:val="28"/>
                <w:szCs w:val="36"/>
              </w:rPr>
              <w:t>and</w:t>
            </w:r>
            <w:r w:rsidRPr="003159F2">
              <w:rPr>
                <w:spacing w:val="13"/>
                <w:sz w:val="28"/>
                <w:szCs w:val="36"/>
              </w:rPr>
              <w:t xml:space="preserve"> </w:t>
            </w:r>
            <w:r w:rsidRPr="003159F2">
              <w:rPr>
                <w:sz w:val="28"/>
                <w:szCs w:val="36"/>
              </w:rPr>
              <w:t>Pharisees</w:t>
            </w:r>
            <w:r w:rsidRPr="003159F2">
              <w:rPr>
                <w:spacing w:val="9"/>
                <w:sz w:val="28"/>
                <w:szCs w:val="36"/>
              </w:rPr>
              <w:t xml:space="preserve"> </w:t>
            </w:r>
            <w:r w:rsidRPr="003159F2">
              <w:rPr>
                <w:sz w:val="28"/>
                <w:szCs w:val="36"/>
              </w:rPr>
              <w:t>watched</w:t>
            </w:r>
            <w:r w:rsidRPr="003159F2">
              <w:rPr>
                <w:spacing w:val="12"/>
                <w:sz w:val="28"/>
                <w:szCs w:val="36"/>
              </w:rPr>
              <w:t xml:space="preserve"> </w:t>
            </w:r>
            <w:r w:rsidRPr="003159F2">
              <w:rPr>
                <w:spacing w:val="-5"/>
                <w:sz w:val="28"/>
                <w:szCs w:val="36"/>
              </w:rPr>
              <w:t>him</w:t>
            </w:r>
          </w:p>
        </w:tc>
      </w:tr>
      <w:tr w:rsidR="000D25EC" w:rsidRPr="003159F2" w14:paraId="4CF393AD" w14:textId="77777777">
        <w:trPr>
          <w:trHeight w:val="225"/>
        </w:trPr>
        <w:tc>
          <w:tcPr>
            <w:tcW w:w="8682" w:type="dxa"/>
            <w:tcBorders>
              <w:right w:val="single" w:sz="8" w:space="0" w:color="000000"/>
            </w:tcBorders>
          </w:tcPr>
          <w:p w14:paraId="66545952" w14:textId="77777777" w:rsidR="000D25EC" w:rsidRPr="003159F2" w:rsidRDefault="00000000" w:rsidP="003C2DF8">
            <w:pPr>
              <w:pStyle w:val="TableParagraph"/>
              <w:tabs>
                <w:tab w:val="left" w:pos="3535"/>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omits</w:t>
            </w:r>
            <w:r w:rsidRPr="003159F2">
              <w:rPr>
                <w:spacing w:val="29"/>
                <w:sz w:val="28"/>
                <w:szCs w:val="36"/>
              </w:rPr>
              <w:t xml:space="preserve"> </w:t>
            </w:r>
            <w:r w:rsidRPr="003159F2">
              <w:rPr>
                <w:spacing w:val="-4"/>
                <w:sz w:val="28"/>
                <w:szCs w:val="36"/>
              </w:rPr>
              <w:t>"him"</w:t>
            </w:r>
          </w:p>
        </w:tc>
      </w:tr>
      <w:tr w:rsidR="000D25EC" w:rsidRPr="003159F2" w14:paraId="0AEA86B3" w14:textId="77777777">
        <w:trPr>
          <w:trHeight w:val="2027"/>
        </w:trPr>
        <w:tc>
          <w:tcPr>
            <w:tcW w:w="8682" w:type="dxa"/>
            <w:tcBorders>
              <w:right w:val="single" w:sz="8" w:space="0" w:color="000000"/>
            </w:tcBorders>
          </w:tcPr>
          <w:p w14:paraId="37753B79"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4"/>
                <w:sz w:val="28"/>
                <w:szCs w:val="36"/>
              </w:rPr>
              <w:t xml:space="preserve"> </w:t>
            </w:r>
            <w:r w:rsidRPr="003159F2">
              <w:rPr>
                <w:sz w:val="28"/>
                <w:szCs w:val="36"/>
              </w:rPr>
              <w:t>Great</w:t>
            </w:r>
            <w:r w:rsidRPr="003159F2">
              <w:rPr>
                <w:spacing w:val="19"/>
                <w:sz w:val="28"/>
                <w:szCs w:val="36"/>
              </w:rPr>
              <w:t xml:space="preserve"> </w:t>
            </w:r>
            <w:r w:rsidRPr="003159F2">
              <w:rPr>
                <w:sz w:val="28"/>
                <w:szCs w:val="36"/>
              </w:rPr>
              <w:t>Geneva</w:t>
            </w:r>
            <w:r w:rsidRPr="003159F2">
              <w:rPr>
                <w:spacing w:val="19"/>
                <w:sz w:val="28"/>
                <w:szCs w:val="36"/>
              </w:rPr>
              <w:t xml:space="preserve"> </w:t>
            </w:r>
            <w:r w:rsidRPr="003159F2">
              <w:rPr>
                <w:sz w:val="28"/>
                <w:szCs w:val="36"/>
              </w:rPr>
              <w:t>Bishops</w:t>
            </w:r>
            <w:r w:rsidRPr="003159F2">
              <w:rPr>
                <w:spacing w:val="51"/>
                <w:sz w:val="28"/>
                <w:szCs w:val="36"/>
              </w:rPr>
              <w:t xml:space="preserve">  </w:t>
            </w:r>
            <w:r w:rsidRPr="003159F2">
              <w:rPr>
                <w:sz w:val="28"/>
                <w:szCs w:val="36"/>
              </w:rPr>
              <w:t>Steph.</w:t>
            </w:r>
            <w:r w:rsidRPr="003159F2">
              <w:rPr>
                <w:spacing w:val="20"/>
                <w:sz w:val="28"/>
                <w:szCs w:val="36"/>
              </w:rPr>
              <w:t xml:space="preserve"> </w:t>
            </w:r>
            <w:r w:rsidRPr="003159F2">
              <w:rPr>
                <w:sz w:val="28"/>
                <w:szCs w:val="36"/>
              </w:rPr>
              <w:t>Beza</w:t>
            </w:r>
            <w:r w:rsidRPr="003159F2">
              <w:rPr>
                <w:spacing w:val="17"/>
                <w:sz w:val="28"/>
                <w:szCs w:val="36"/>
              </w:rPr>
              <w:t xml:space="preserve"> </w:t>
            </w:r>
            <w:r w:rsidRPr="003159F2">
              <w:rPr>
                <w:spacing w:val="-4"/>
                <w:sz w:val="28"/>
                <w:szCs w:val="36"/>
              </w:rPr>
              <w:t>Elz.</w:t>
            </w:r>
          </w:p>
          <w:p w14:paraId="277772D1" w14:textId="77777777" w:rsidR="000D25EC" w:rsidRPr="003159F2" w:rsidRDefault="00000000" w:rsidP="003C2DF8">
            <w:pPr>
              <w:pStyle w:val="TableParagraph"/>
              <w:spacing w:beforeLines="160" w:before="384"/>
              <w:rPr>
                <w:sz w:val="28"/>
                <w:szCs w:val="36"/>
              </w:rPr>
            </w:pPr>
            <w:r w:rsidRPr="003159F2">
              <w:rPr>
                <w:sz w:val="28"/>
                <w:szCs w:val="36"/>
              </w:rPr>
              <w:t>P4</w:t>
            </w:r>
            <w:r w:rsidRPr="003159F2">
              <w:rPr>
                <w:spacing w:val="27"/>
                <w:sz w:val="28"/>
                <w:szCs w:val="36"/>
              </w:rPr>
              <w:t xml:space="preserve"> </w:t>
            </w:r>
            <w:r w:rsidRPr="003159F2">
              <w:rPr>
                <w:sz w:val="28"/>
                <w:szCs w:val="36"/>
              </w:rPr>
              <w:t>Aleph</w:t>
            </w:r>
            <w:r w:rsidRPr="003159F2">
              <w:rPr>
                <w:spacing w:val="3"/>
                <w:sz w:val="28"/>
                <w:szCs w:val="36"/>
              </w:rPr>
              <w:t xml:space="preserve"> </w:t>
            </w:r>
            <w:r w:rsidRPr="003159F2">
              <w:rPr>
                <w:sz w:val="28"/>
                <w:szCs w:val="36"/>
              </w:rPr>
              <w:t>B</w:t>
            </w:r>
            <w:r w:rsidRPr="003159F2">
              <w:rPr>
                <w:spacing w:val="5"/>
                <w:sz w:val="28"/>
                <w:szCs w:val="36"/>
              </w:rPr>
              <w:t xml:space="preserve"> </w:t>
            </w:r>
            <w:r w:rsidRPr="003159F2">
              <w:rPr>
                <w:sz w:val="28"/>
                <w:szCs w:val="36"/>
              </w:rPr>
              <w:t>D</w:t>
            </w:r>
            <w:r w:rsidRPr="003159F2">
              <w:rPr>
                <w:spacing w:val="19"/>
                <w:sz w:val="28"/>
                <w:szCs w:val="36"/>
              </w:rPr>
              <w:t xml:space="preserve"> </w:t>
            </w:r>
            <w:r w:rsidRPr="003159F2">
              <w:rPr>
                <w:sz w:val="28"/>
                <w:szCs w:val="36"/>
              </w:rPr>
              <w:t>L</w:t>
            </w:r>
            <w:r w:rsidRPr="003159F2">
              <w:rPr>
                <w:spacing w:val="18"/>
                <w:sz w:val="28"/>
                <w:szCs w:val="36"/>
              </w:rPr>
              <w:t xml:space="preserve"> </w:t>
            </w:r>
            <w:r w:rsidRPr="003159F2">
              <w:rPr>
                <w:sz w:val="28"/>
                <w:szCs w:val="36"/>
              </w:rPr>
              <w:t>W</w:t>
            </w:r>
            <w:r w:rsidRPr="003159F2">
              <w:rPr>
                <w:spacing w:val="22"/>
                <w:sz w:val="28"/>
                <w:szCs w:val="36"/>
              </w:rPr>
              <w:t xml:space="preserve"> </w:t>
            </w:r>
            <w:r w:rsidRPr="003159F2">
              <w:rPr>
                <w:sz w:val="28"/>
                <w:szCs w:val="36"/>
              </w:rPr>
              <w:t>X</w:t>
            </w:r>
            <w:r w:rsidRPr="003159F2">
              <w:rPr>
                <w:spacing w:val="53"/>
                <w:sz w:val="28"/>
                <w:szCs w:val="36"/>
              </w:rPr>
              <w:t xml:space="preserve">  </w:t>
            </w:r>
            <w:r w:rsidRPr="003159F2">
              <w:rPr>
                <w:sz w:val="28"/>
                <w:szCs w:val="36"/>
              </w:rPr>
              <w:t>family</w:t>
            </w:r>
            <w:r w:rsidRPr="003159F2">
              <w:rPr>
                <w:spacing w:val="26"/>
                <w:sz w:val="28"/>
                <w:szCs w:val="36"/>
              </w:rPr>
              <w:t xml:space="preserve"> </w:t>
            </w:r>
            <w:r w:rsidRPr="003159F2">
              <w:rPr>
                <w:spacing w:val="10"/>
                <w:sz w:val="28"/>
                <w:szCs w:val="36"/>
              </w:rPr>
              <w:t>13</w:t>
            </w:r>
            <w:r w:rsidRPr="003159F2">
              <w:rPr>
                <w:spacing w:val="43"/>
                <w:sz w:val="28"/>
                <w:szCs w:val="36"/>
              </w:rPr>
              <w:t xml:space="preserve">  </w:t>
            </w:r>
            <w:r w:rsidRPr="003159F2">
              <w:rPr>
                <w:sz w:val="28"/>
                <w:szCs w:val="36"/>
              </w:rPr>
              <w:t>22</w:t>
            </w:r>
            <w:r w:rsidRPr="003159F2">
              <w:rPr>
                <w:spacing w:val="11"/>
                <w:sz w:val="28"/>
                <w:szCs w:val="36"/>
              </w:rPr>
              <w:t xml:space="preserve"> </w:t>
            </w:r>
            <w:r w:rsidRPr="003159F2">
              <w:rPr>
                <w:sz w:val="28"/>
                <w:szCs w:val="36"/>
              </w:rPr>
              <w:t>33</w:t>
            </w:r>
            <w:r w:rsidRPr="003159F2">
              <w:rPr>
                <w:spacing w:val="11"/>
                <w:sz w:val="28"/>
                <w:szCs w:val="36"/>
              </w:rPr>
              <w:t xml:space="preserve"> </w:t>
            </w:r>
            <w:r w:rsidRPr="003159F2">
              <w:rPr>
                <w:sz w:val="28"/>
                <w:szCs w:val="36"/>
              </w:rPr>
              <w:t>157</w:t>
            </w:r>
            <w:r w:rsidRPr="003159F2">
              <w:rPr>
                <w:spacing w:val="24"/>
                <w:sz w:val="28"/>
                <w:szCs w:val="36"/>
              </w:rPr>
              <w:t xml:space="preserve"> </w:t>
            </w:r>
            <w:r w:rsidRPr="003159F2">
              <w:rPr>
                <w:sz w:val="28"/>
                <w:szCs w:val="36"/>
              </w:rPr>
              <w:t>213</w:t>
            </w:r>
            <w:r w:rsidRPr="003159F2">
              <w:rPr>
                <w:spacing w:val="11"/>
                <w:sz w:val="28"/>
                <w:szCs w:val="36"/>
              </w:rPr>
              <w:t xml:space="preserve"> </w:t>
            </w:r>
            <w:r w:rsidRPr="003159F2">
              <w:rPr>
                <w:sz w:val="28"/>
                <w:szCs w:val="36"/>
              </w:rPr>
              <w:t>477</w:t>
            </w:r>
            <w:r w:rsidRPr="003159F2">
              <w:rPr>
                <w:spacing w:val="3"/>
                <w:sz w:val="28"/>
                <w:szCs w:val="36"/>
              </w:rPr>
              <w:t xml:space="preserve"> </w:t>
            </w:r>
            <w:r w:rsidRPr="003159F2">
              <w:rPr>
                <w:sz w:val="28"/>
                <w:szCs w:val="36"/>
              </w:rPr>
              <w:t>713</w:t>
            </w:r>
            <w:r w:rsidRPr="003159F2">
              <w:rPr>
                <w:spacing w:val="-9"/>
                <w:sz w:val="28"/>
                <w:szCs w:val="36"/>
              </w:rPr>
              <w:t xml:space="preserve"> </w:t>
            </w:r>
            <w:r w:rsidRPr="003159F2">
              <w:rPr>
                <w:sz w:val="28"/>
                <w:szCs w:val="36"/>
              </w:rPr>
              <w:t>892</w:t>
            </w:r>
            <w:r w:rsidRPr="003159F2">
              <w:rPr>
                <w:spacing w:val="10"/>
                <w:sz w:val="28"/>
                <w:szCs w:val="36"/>
              </w:rPr>
              <w:t xml:space="preserve"> </w:t>
            </w:r>
            <w:r w:rsidRPr="003159F2">
              <w:rPr>
                <w:sz w:val="28"/>
                <w:szCs w:val="36"/>
              </w:rPr>
              <w:t>1071</w:t>
            </w:r>
            <w:r w:rsidRPr="003159F2">
              <w:rPr>
                <w:spacing w:val="3"/>
                <w:sz w:val="28"/>
                <w:szCs w:val="36"/>
              </w:rPr>
              <w:t xml:space="preserve"> </w:t>
            </w:r>
            <w:r w:rsidRPr="003159F2">
              <w:rPr>
                <w:sz w:val="28"/>
                <w:szCs w:val="36"/>
              </w:rPr>
              <w:t>1241</w:t>
            </w:r>
            <w:r w:rsidRPr="003159F2">
              <w:rPr>
                <w:spacing w:val="23"/>
                <w:sz w:val="28"/>
                <w:szCs w:val="36"/>
              </w:rPr>
              <w:t xml:space="preserve"> </w:t>
            </w:r>
            <w:r w:rsidRPr="003159F2">
              <w:rPr>
                <w:sz w:val="28"/>
                <w:szCs w:val="36"/>
              </w:rPr>
              <w:t>1424</w:t>
            </w:r>
            <w:r w:rsidRPr="003159F2">
              <w:rPr>
                <w:spacing w:val="7"/>
                <w:sz w:val="28"/>
                <w:szCs w:val="36"/>
              </w:rPr>
              <w:t xml:space="preserve"> </w:t>
            </w:r>
            <w:r w:rsidRPr="003159F2">
              <w:rPr>
                <w:sz w:val="28"/>
                <w:szCs w:val="36"/>
              </w:rPr>
              <w:t>1555</w:t>
            </w:r>
            <w:r w:rsidRPr="003159F2">
              <w:rPr>
                <w:spacing w:val="-4"/>
                <w:sz w:val="28"/>
                <w:szCs w:val="36"/>
              </w:rPr>
              <w:t xml:space="preserve"> </w:t>
            </w:r>
            <w:r w:rsidRPr="003159F2">
              <w:rPr>
                <w:sz w:val="28"/>
                <w:szCs w:val="36"/>
              </w:rPr>
              <w:t>1604</w:t>
            </w:r>
            <w:r w:rsidRPr="003159F2">
              <w:rPr>
                <w:spacing w:val="-12"/>
                <w:sz w:val="28"/>
                <w:szCs w:val="36"/>
              </w:rPr>
              <w:t xml:space="preserve"> </w:t>
            </w:r>
            <w:r w:rsidRPr="003159F2">
              <w:rPr>
                <w:spacing w:val="-4"/>
                <w:sz w:val="28"/>
                <w:szCs w:val="36"/>
              </w:rPr>
              <w:t>many</w:t>
            </w:r>
          </w:p>
          <w:p w14:paraId="2C7C77F2" w14:textId="77777777" w:rsidR="000D25EC" w:rsidRPr="003159F2" w:rsidRDefault="00000000" w:rsidP="003C2DF8">
            <w:pPr>
              <w:pStyle w:val="TableParagraph"/>
              <w:spacing w:beforeLines="160" w:before="384"/>
              <w:rPr>
                <w:sz w:val="28"/>
                <w:szCs w:val="36"/>
              </w:rPr>
            </w:pPr>
            <w:r w:rsidRPr="003159F2">
              <w:rPr>
                <w:spacing w:val="-2"/>
                <w:sz w:val="28"/>
                <w:szCs w:val="36"/>
              </w:rPr>
              <w:t>others.</w:t>
            </w:r>
          </w:p>
          <w:p w14:paraId="3E124559" w14:textId="40AB849C" w:rsidR="000D25EC" w:rsidRPr="003159F2" w:rsidRDefault="00000000" w:rsidP="003C2DF8">
            <w:pPr>
              <w:pStyle w:val="TableParagraph"/>
              <w:spacing w:beforeLines="160" w:before="384"/>
              <w:rPr>
                <w:sz w:val="28"/>
                <w:szCs w:val="36"/>
              </w:rPr>
            </w:pPr>
            <w:r w:rsidRPr="003159F2">
              <w:rPr>
                <w:spacing w:val="11"/>
                <w:sz w:val="28"/>
                <w:szCs w:val="36"/>
              </w:rPr>
              <w:t xml:space="preserve">Von </w:t>
            </w:r>
            <w:r w:rsidRPr="003159F2">
              <w:rPr>
                <w:sz w:val="28"/>
                <w:szCs w:val="36"/>
              </w:rPr>
              <w:t>Soden</w:t>
            </w:r>
            <w:r w:rsidRPr="003159F2">
              <w:rPr>
                <w:spacing w:val="11"/>
                <w:sz w:val="28"/>
                <w:szCs w:val="36"/>
              </w:rPr>
              <w:t xml:space="preserve"> </w:t>
            </w:r>
            <w:r w:rsidR="000F0F6B">
              <w:rPr>
                <w:sz w:val="28"/>
                <w:szCs w:val="36"/>
              </w:rPr>
              <w:t>indica</w:t>
            </w:r>
            <w:r w:rsidRPr="003159F2">
              <w:rPr>
                <w:sz w:val="28"/>
                <w:szCs w:val="36"/>
              </w:rPr>
              <w:t>:</w:t>
            </w:r>
            <w:r w:rsidRPr="003159F2">
              <w:rPr>
                <w:spacing w:val="3"/>
                <w:sz w:val="28"/>
                <w:szCs w:val="36"/>
              </w:rPr>
              <w:t xml:space="preserve"> </w:t>
            </w:r>
            <w:r w:rsidRPr="003159F2">
              <w:rPr>
                <w:sz w:val="28"/>
                <w:szCs w:val="36"/>
              </w:rPr>
              <w:t>Most</w:t>
            </w:r>
            <w:r w:rsidRPr="003159F2">
              <w:rPr>
                <w:spacing w:val="16"/>
                <w:sz w:val="28"/>
                <w:szCs w:val="36"/>
              </w:rPr>
              <w:t xml:space="preserve"> </w:t>
            </w:r>
            <w:r w:rsidRPr="003159F2">
              <w:rPr>
                <w:sz w:val="28"/>
                <w:szCs w:val="36"/>
              </w:rPr>
              <w:t>Egyptian</w:t>
            </w:r>
            <w:r w:rsidRPr="003159F2">
              <w:rPr>
                <w:spacing w:val="12"/>
                <w:sz w:val="28"/>
                <w:szCs w:val="36"/>
              </w:rPr>
              <w:t xml:space="preserve"> </w:t>
            </w:r>
            <w:r w:rsidRPr="003159F2">
              <w:rPr>
                <w:sz w:val="28"/>
                <w:szCs w:val="36"/>
              </w:rPr>
              <w:t>mss,</w:t>
            </w:r>
            <w:r w:rsidRPr="003159F2">
              <w:rPr>
                <w:spacing w:val="16"/>
                <w:sz w:val="28"/>
                <w:szCs w:val="36"/>
              </w:rPr>
              <w:t xml:space="preserve"> </w:t>
            </w:r>
            <w:r w:rsidRPr="003159F2">
              <w:rPr>
                <w:sz w:val="28"/>
                <w:szCs w:val="36"/>
              </w:rPr>
              <w:t>I</w:t>
            </w:r>
            <w:r w:rsidRPr="003159F2">
              <w:rPr>
                <w:spacing w:val="28"/>
                <w:sz w:val="28"/>
                <w:szCs w:val="36"/>
              </w:rPr>
              <w:t xml:space="preserve"> </w:t>
            </w:r>
            <w:r w:rsidRPr="003159F2">
              <w:rPr>
                <w:sz w:val="28"/>
                <w:szCs w:val="36"/>
              </w:rPr>
              <w:t>iota</w:t>
            </w:r>
            <w:r w:rsidRPr="003159F2">
              <w:rPr>
                <w:spacing w:val="15"/>
                <w:sz w:val="28"/>
                <w:szCs w:val="36"/>
              </w:rPr>
              <w:t xml:space="preserve"> </w:t>
            </w:r>
            <w:r w:rsidRPr="003159F2">
              <w:rPr>
                <w:sz w:val="28"/>
                <w:szCs w:val="36"/>
              </w:rPr>
              <w:t>(13</w:t>
            </w:r>
            <w:r w:rsidRPr="003159F2">
              <w:rPr>
                <w:spacing w:val="25"/>
                <w:sz w:val="28"/>
                <w:szCs w:val="36"/>
              </w:rPr>
              <w:t xml:space="preserve"> </w:t>
            </w:r>
            <w:r w:rsidRPr="003159F2">
              <w:rPr>
                <w:sz w:val="28"/>
                <w:szCs w:val="36"/>
              </w:rPr>
              <w:t>69</w:t>
            </w:r>
            <w:r w:rsidRPr="003159F2">
              <w:rPr>
                <w:spacing w:val="19"/>
                <w:sz w:val="28"/>
                <w:szCs w:val="36"/>
              </w:rPr>
              <w:t xml:space="preserve"> </w:t>
            </w:r>
            <w:r w:rsidRPr="003159F2">
              <w:rPr>
                <w:spacing w:val="10"/>
                <w:sz w:val="28"/>
                <w:szCs w:val="36"/>
              </w:rPr>
              <w:t>124</w:t>
            </w:r>
            <w:r w:rsidRPr="003159F2">
              <w:rPr>
                <w:spacing w:val="-5"/>
                <w:sz w:val="28"/>
                <w:szCs w:val="36"/>
              </w:rPr>
              <w:t xml:space="preserve"> </w:t>
            </w:r>
            <w:r w:rsidRPr="003159F2">
              <w:rPr>
                <w:sz w:val="28"/>
                <w:szCs w:val="36"/>
              </w:rPr>
              <w:t>230</w:t>
            </w:r>
            <w:r w:rsidRPr="003159F2">
              <w:rPr>
                <w:spacing w:val="30"/>
                <w:sz w:val="28"/>
                <w:szCs w:val="36"/>
              </w:rPr>
              <w:t xml:space="preserve"> </w:t>
            </w:r>
            <w:r w:rsidRPr="003159F2">
              <w:rPr>
                <w:sz w:val="28"/>
                <w:szCs w:val="36"/>
              </w:rPr>
              <w:t>346</w:t>
            </w:r>
            <w:r w:rsidRPr="003159F2">
              <w:rPr>
                <w:spacing w:val="19"/>
                <w:sz w:val="28"/>
                <w:szCs w:val="36"/>
              </w:rPr>
              <w:t xml:space="preserve"> </w:t>
            </w:r>
            <w:r w:rsidRPr="003159F2">
              <w:rPr>
                <w:sz w:val="28"/>
                <w:szCs w:val="36"/>
              </w:rPr>
              <w:t>543 788</w:t>
            </w:r>
            <w:r w:rsidRPr="003159F2">
              <w:rPr>
                <w:spacing w:val="10"/>
                <w:sz w:val="28"/>
                <w:szCs w:val="36"/>
              </w:rPr>
              <w:t xml:space="preserve"> </w:t>
            </w:r>
            <w:r w:rsidRPr="003159F2">
              <w:rPr>
                <w:sz w:val="28"/>
                <w:szCs w:val="36"/>
              </w:rPr>
              <w:t>926</w:t>
            </w:r>
            <w:r w:rsidRPr="003159F2">
              <w:rPr>
                <w:spacing w:val="19"/>
                <w:sz w:val="28"/>
                <w:szCs w:val="36"/>
              </w:rPr>
              <w:t xml:space="preserve"> </w:t>
            </w:r>
            <w:r w:rsidRPr="003159F2">
              <w:rPr>
                <w:sz w:val="28"/>
                <w:szCs w:val="36"/>
              </w:rPr>
              <w:t>983</w:t>
            </w:r>
            <w:r w:rsidRPr="003159F2">
              <w:rPr>
                <w:spacing w:val="25"/>
                <w:sz w:val="28"/>
                <w:szCs w:val="36"/>
              </w:rPr>
              <w:t xml:space="preserve"> </w:t>
            </w:r>
            <w:r w:rsidRPr="003159F2">
              <w:rPr>
                <w:spacing w:val="-2"/>
                <w:sz w:val="28"/>
                <w:szCs w:val="36"/>
              </w:rPr>
              <w:t>1689),</w:t>
            </w:r>
          </w:p>
          <w:p w14:paraId="5DFB3747" w14:textId="77777777" w:rsidR="000D25EC" w:rsidRPr="003159F2" w:rsidRDefault="00000000" w:rsidP="003C2DF8">
            <w:pPr>
              <w:pStyle w:val="TableParagraph"/>
              <w:spacing w:beforeLines="160" w:before="384"/>
              <w:rPr>
                <w:sz w:val="28"/>
                <w:szCs w:val="36"/>
              </w:rPr>
            </w:pPr>
            <w:r w:rsidRPr="003159F2">
              <w:rPr>
                <w:sz w:val="28"/>
                <w:szCs w:val="36"/>
              </w:rPr>
              <w:t>I</w:t>
            </w:r>
            <w:r w:rsidRPr="003159F2">
              <w:rPr>
                <w:spacing w:val="20"/>
                <w:sz w:val="28"/>
                <w:szCs w:val="36"/>
              </w:rPr>
              <w:t xml:space="preserve"> </w:t>
            </w:r>
            <w:r w:rsidRPr="003159F2">
              <w:rPr>
                <w:sz w:val="28"/>
                <w:szCs w:val="36"/>
              </w:rPr>
              <w:t>phi</w:t>
            </w:r>
            <w:r w:rsidRPr="003159F2">
              <w:rPr>
                <w:spacing w:val="25"/>
                <w:sz w:val="28"/>
                <w:szCs w:val="36"/>
              </w:rPr>
              <w:t xml:space="preserve"> </w:t>
            </w:r>
            <w:r w:rsidRPr="003159F2">
              <w:rPr>
                <w:sz w:val="28"/>
                <w:szCs w:val="36"/>
              </w:rPr>
              <w:t>(349</w:t>
            </w:r>
            <w:r w:rsidRPr="003159F2">
              <w:rPr>
                <w:spacing w:val="14"/>
                <w:sz w:val="28"/>
                <w:szCs w:val="36"/>
              </w:rPr>
              <w:t xml:space="preserve"> </w:t>
            </w:r>
            <w:r w:rsidRPr="003159F2">
              <w:rPr>
                <w:sz w:val="28"/>
                <w:szCs w:val="36"/>
              </w:rPr>
              <w:t>517</w:t>
            </w:r>
            <w:r w:rsidRPr="003159F2">
              <w:rPr>
                <w:spacing w:val="31"/>
                <w:sz w:val="28"/>
                <w:szCs w:val="36"/>
              </w:rPr>
              <w:t xml:space="preserve"> </w:t>
            </w:r>
            <w:r w:rsidRPr="003159F2">
              <w:rPr>
                <w:sz w:val="28"/>
                <w:szCs w:val="36"/>
              </w:rPr>
              <w:t>954</w:t>
            </w:r>
            <w:r w:rsidRPr="003159F2">
              <w:rPr>
                <w:spacing w:val="13"/>
                <w:sz w:val="28"/>
                <w:szCs w:val="36"/>
              </w:rPr>
              <w:t xml:space="preserve"> </w:t>
            </w:r>
            <w:r w:rsidRPr="003159F2">
              <w:rPr>
                <w:sz w:val="28"/>
                <w:szCs w:val="36"/>
              </w:rPr>
              <w:t>1424</w:t>
            </w:r>
            <w:r w:rsidRPr="003159F2">
              <w:rPr>
                <w:spacing w:val="13"/>
                <w:sz w:val="28"/>
                <w:szCs w:val="36"/>
              </w:rPr>
              <w:t xml:space="preserve"> </w:t>
            </w:r>
            <w:r w:rsidRPr="003159F2">
              <w:rPr>
                <w:spacing w:val="-2"/>
                <w:sz w:val="28"/>
                <w:szCs w:val="36"/>
              </w:rPr>
              <w:t>1675).</w:t>
            </w:r>
          </w:p>
          <w:p w14:paraId="098497BB"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7"/>
                <w:sz w:val="28"/>
                <w:szCs w:val="36"/>
              </w:rPr>
              <w:t xml:space="preserve"> </w:t>
            </w:r>
            <w:r w:rsidRPr="003159F2">
              <w:rPr>
                <w:sz w:val="28"/>
                <w:szCs w:val="36"/>
              </w:rPr>
              <w:t>28</w:t>
            </w:r>
            <w:r w:rsidRPr="003159F2">
              <w:rPr>
                <w:spacing w:val="1"/>
                <w:sz w:val="28"/>
                <w:szCs w:val="36"/>
              </w:rPr>
              <w:t xml:space="preserve"> </w:t>
            </w:r>
            <w:r w:rsidRPr="003159F2">
              <w:rPr>
                <w:sz w:val="28"/>
                <w:szCs w:val="36"/>
              </w:rPr>
              <w:t>of</w:t>
            </w:r>
            <w:r w:rsidRPr="003159F2">
              <w:rPr>
                <w:spacing w:val="-8"/>
                <w:sz w:val="28"/>
                <w:szCs w:val="36"/>
              </w:rPr>
              <w:t xml:space="preserve"> </w:t>
            </w:r>
            <w:r w:rsidRPr="003159F2">
              <w:rPr>
                <w:sz w:val="28"/>
                <w:szCs w:val="36"/>
              </w:rPr>
              <w:t>the</w:t>
            </w:r>
            <w:r w:rsidRPr="003159F2">
              <w:rPr>
                <w:spacing w:val="12"/>
                <w:sz w:val="28"/>
                <w:szCs w:val="36"/>
              </w:rPr>
              <w:t xml:space="preserve"> </w:t>
            </w:r>
            <w:r w:rsidRPr="003159F2">
              <w:rPr>
                <w:sz w:val="28"/>
                <w:szCs w:val="36"/>
              </w:rPr>
              <w:t>IGNTP</w:t>
            </w:r>
            <w:r w:rsidRPr="003159F2">
              <w:rPr>
                <w:spacing w:val="19"/>
                <w:sz w:val="28"/>
                <w:szCs w:val="36"/>
              </w:rPr>
              <w:t xml:space="preserve"> </w:t>
            </w:r>
            <w:r w:rsidRPr="003159F2">
              <w:rPr>
                <w:spacing w:val="-2"/>
                <w:sz w:val="28"/>
                <w:szCs w:val="36"/>
              </w:rPr>
              <w:t>cursives.</w:t>
            </w:r>
          </w:p>
          <w:p w14:paraId="3EBD9ADB" w14:textId="77777777" w:rsidR="000D25EC" w:rsidRPr="003159F2" w:rsidRDefault="00000000" w:rsidP="003C2DF8">
            <w:pPr>
              <w:pStyle w:val="TableParagraph"/>
              <w:tabs>
                <w:tab w:val="left" w:pos="2914"/>
              </w:tabs>
              <w:spacing w:beforeLines="160" w:before="384"/>
              <w:ind w:right="2610"/>
              <w:rPr>
                <w:sz w:val="28"/>
                <w:szCs w:val="36"/>
              </w:rPr>
            </w:pPr>
            <w:r w:rsidRPr="003159F2">
              <w:rPr>
                <w:sz w:val="28"/>
                <w:szCs w:val="36"/>
              </w:rPr>
              <w:t>Syriac: Peshitta</w:t>
            </w:r>
            <w:r w:rsidRPr="003159F2">
              <w:rPr>
                <w:spacing w:val="19"/>
                <w:sz w:val="28"/>
                <w:szCs w:val="36"/>
              </w:rPr>
              <w:t xml:space="preserve"> </w:t>
            </w:r>
            <w:r w:rsidRPr="003159F2">
              <w:rPr>
                <w:sz w:val="28"/>
                <w:szCs w:val="36"/>
              </w:rPr>
              <w:t>Harclean</w:t>
            </w:r>
            <w:r w:rsidRPr="003159F2">
              <w:rPr>
                <w:spacing w:val="15"/>
                <w:sz w:val="28"/>
                <w:szCs w:val="36"/>
              </w:rPr>
              <w:t xml:space="preserve"> </w:t>
            </w:r>
            <w:r w:rsidRPr="003159F2">
              <w:rPr>
                <w:sz w:val="28"/>
                <w:szCs w:val="36"/>
              </w:rPr>
              <w:t>Palestinian;</w:t>
            </w:r>
            <w:r w:rsidRPr="003159F2">
              <w:rPr>
                <w:spacing w:val="80"/>
                <w:sz w:val="28"/>
                <w:szCs w:val="36"/>
              </w:rPr>
              <w:t xml:space="preserve"> </w:t>
            </w:r>
            <w:r w:rsidRPr="003159F2">
              <w:rPr>
                <w:sz w:val="28"/>
                <w:szCs w:val="36"/>
              </w:rPr>
              <w:t>Coptic; Armenian; Ethiopic.</w:t>
            </w:r>
            <w:r w:rsidRPr="003159F2">
              <w:rPr>
                <w:spacing w:val="40"/>
                <w:sz w:val="28"/>
                <w:szCs w:val="36"/>
              </w:rPr>
              <w:t xml:space="preserve"> </w:t>
            </w:r>
            <w:r w:rsidRPr="003159F2">
              <w:rPr>
                <w:spacing w:val="9"/>
                <w:sz w:val="28"/>
                <w:szCs w:val="36"/>
              </w:rPr>
              <w:t>Ambrose</w:t>
            </w:r>
            <w:r w:rsidRPr="003159F2">
              <w:rPr>
                <w:spacing w:val="-1"/>
                <w:sz w:val="28"/>
                <w:szCs w:val="36"/>
              </w:rPr>
              <w:t xml:space="preserve"> </w:t>
            </w:r>
            <w:r w:rsidRPr="003159F2">
              <w:rPr>
                <w:sz w:val="28"/>
                <w:szCs w:val="36"/>
              </w:rPr>
              <w:t>?, Milan, Latin, 397</w:t>
            </w:r>
            <w:r w:rsidRPr="003159F2">
              <w:rPr>
                <w:sz w:val="28"/>
                <w:szCs w:val="36"/>
              </w:rPr>
              <w:tab/>
              <w:t>Cyril, Alexandria, 444.</w:t>
            </w:r>
          </w:p>
        </w:tc>
      </w:tr>
    </w:tbl>
    <w:p w14:paraId="623E2AE9" w14:textId="77777777" w:rsidR="000D25EC" w:rsidRPr="003159F2" w:rsidRDefault="000D25EC" w:rsidP="003C2DF8">
      <w:pPr>
        <w:pStyle w:val="Corpodetexto"/>
        <w:spacing w:beforeLines="160" w:before="384"/>
        <w:rPr>
          <w:rFonts w:ascii="Arial Black"/>
          <w:sz w:val="32"/>
          <w:szCs w:val="28"/>
        </w:rPr>
      </w:pPr>
    </w:p>
    <w:p w14:paraId="06011B18"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693F02B" w14:textId="77777777">
        <w:trPr>
          <w:trHeight w:val="225"/>
        </w:trPr>
        <w:tc>
          <w:tcPr>
            <w:tcW w:w="8682" w:type="dxa"/>
            <w:tcBorders>
              <w:right w:val="single" w:sz="8" w:space="0" w:color="000000"/>
            </w:tcBorders>
          </w:tcPr>
          <w:p w14:paraId="73791127"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5"/>
                <w:sz w:val="28"/>
                <w:szCs w:val="36"/>
              </w:rPr>
              <w:t>6:9</w:t>
            </w:r>
          </w:p>
        </w:tc>
      </w:tr>
      <w:tr w:rsidR="000D25EC" w:rsidRPr="003159F2" w14:paraId="3D0DD868" w14:textId="77777777">
        <w:trPr>
          <w:trHeight w:val="210"/>
        </w:trPr>
        <w:tc>
          <w:tcPr>
            <w:tcW w:w="8682" w:type="dxa"/>
            <w:tcBorders>
              <w:right w:val="single" w:sz="8" w:space="0" w:color="000000"/>
            </w:tcBorders>
          </w:tcPr>
          <w:p w14:paraId="747163C8" w14:textId="77777777" w:rsidR="000D25EC" w:rsidRPr="003159F2" w:rsidRDefault="00000000" w:rsidP="003C2DF8">
            <w:pPr>
              <w:pStyle w:val="TableParagraph"/>
              <w:spacing w:beforeLines="160" w:before="384"/>
              <w:rPr>
                <w:i/>
                <w:sz w:val="28"/>
                <w:szCs w:val="36"/>
              </w:rPr>
            </w:pPr>
            <w:r w:rsidRPr="003159F2">
              <w:rPr>
                <w:sz w:val="28"/>
                <w:szCs w:val="36"/>
              </w:rPr>
              <w:t>AV</w:t>
            </w:r>
            <w:r w:rsidRPr="003159F2">
              <w:rPr>
                <w:spacing w:val="23"/>
                <w:sz w:val="28"/>
                <w:szCs w:val="36"/>
              </w:rPr>
              <w:t xml:space="preserve"> </w:t>
            </w:r>
            <w:r w:rsidRPr="003159F2">
              <w:rPr>
                <w:sz w:val="28"/>
                <w:szCs w:val="36"/>
              </w:rPr>
              <w:t>CR</w:t>
            </w:r>
            <w:r w:rsidRPr="003159F2">
              <w:rPr>
                <w:spacing w:val="47"/>
                <w:sz w:val="28"/>
                <w:szCs w:val="36"/>
              </w:rPr>
              <w:t xml:space="preserve">  </w:t>
            </w:r>
            <w:r w:rsidRPr="003159F2">
              <w:rPr>
                <w:sz w:val="28"/>
                <w:szCs w:val="36"/>
              </w:rPr>
              <w:t>to</w:t>
            </w:r>
            <w:r w:rsidRPr="003159F2">
              <w:rPr>
                <w:spacing w:val="16"/>
                <w:sz w:val="28"/>
                <w:szCs w:val="36"/>
              </w:rPr>
              <w:t xml:space="preserve"> </w:t>
            </w:r>
            <w:r w:rsidRPr="003159F2">
              <w:rPr>
                <w:sz w:val="28"/>
                <w:szCs w:val="36"/>
              </w:rPr>
              <w:t>save</w:t>
            </w:r>
            <w:r w:rsidRPr="003159F2">
              <w:rPr>
                <w:spacing w:val="9"/>
                <w:sz w:val="28"/>
                <w:szCs w:val="36"/>
              </w:rPr>
              <w:t xml:space="preserve"> </w:t>
            </w:r>
            <w:r w:rsidRPr="003159F2">
              <w:rPr>
                <w:sz w:val="28"/>
                <w:szCs w:val="36"/>
              </w:rPr>
              <w:t>life,</w:t>
            </w:r>
            <w:r w:rsidRPr="003159F2">
              <w:rPr>
                <w:spacing w:val="6"/>
                <w:sz w:val="28"/>
                <w:szCs w:val="36"/>
              </w:rPr>
              <w:t xml:space="preserve"> </w:t>
            </w:r>
            <w:r w:rsidRPr="003159F2">
              <w:rPr>
                <w:sz w:val="28"/>
                <w:szCs w:val="36"/>
              </w:rPr>
              <w:t>or</w:t>
            </w:r>
            <w:r w:rsidRPr="003159F2">
              <w:rPr>
                <w:spacing w:val="9"/>
                <w:sz w:val="28"/>
                <w:szCs w:val="36"/>
              </w:rPr>
              <w:t xml:space="preserve"> </w:t>
            </w:r>
            <w:r w:rsidRPr="003159F2">
              <w:rPr>
                <w:sz w:val="28"/>
                <w:szCs w:val="36"/>
              </w:rPr>
              <w:t>to</w:t>
            </w:r>
            <w:r w:rsidRPr="003159F2">
              <w:rPr>
                <w:spacing w:val="16"/>
                <w:sz w:val="28"/>
                <w:szCs w:val="36"/>
              </w:rPr>
              <w:t xml:space="preserve"> </w:t>
            </w:r>
            <w:r w:rsidRPr="003159F2">
              <w:rPr>
                <w:sz w:val="28"/>
                <w:szCs w:val="36"/>
              </w:rPr>
              <w:t>destroy</w:t>
            </w:r>
            <w:r w:rsidRPr="003159F2">
              <w:rPr>
                <w:spacing w:val="16"/>
                <w:sz w:val="28"/>
                <w:szCs w:val="36"/>
              </w:rPr>
              <w:t xml:space="preserve"> </w:t>
            </w:r>
            <w:r w:rsidRPr="003159F2">
              <w:rPr>
                <w:i/>
                <w:spacing w:val="-5"/>
                <w:sz w:val="28"/>
                <w:szCs w:val="36"/>
              </w:rPr>
              <w:t>it</w:t>
            </w:r>
          </w:p>
        </w:tc>
      </w:tr>
      <w:tr w:rsidR="000D25EC" w:rsidRPr="003159F2" w14:paraId="7CED9492" w14:textId="77777777">
        <w:trPr>
          <w:trHeight w:val="225"/>
        </w:trPr>
        <w:tc>
          <w:tcPr>
            <w:tcW w:w="8682" w:type="dxa"/>
            <w:tcBorders>
              <w:right w:val="single" w:sz="8" w:space="0" w:color="000000"/>
            </w:tcBorders>
          </w:tcPr>
          <w:p w14:paraId="5733E539" w14:textId="77777777" w:rsidR="000D25EC" w:rsidRPr="003159F2" w:rsidRDefault="00000000" w:rsidP="003C2DF8">
            <w:pPr>
              <w:pStyle w:val="TableParagraph"/>
              <w:tabs>
                <w:tab w:val="left" w:pos="1597"/>
              </w:tabs>
              <w:spacing w:beforeLines="160" w:before="384"/>
              <w:rPr>
                <w:i/>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…or</w:t>
            </w:r>
            <w:r w:rsidRPr="003159F2">
              <w:rPr>
                <w:spacing w:val="8"/>
                <w:sz w:val="28"/>
                <w:szCs w:val="36"/>
              </w:rPr>
              <w:t xml:space="preserve"> </w:t>
            </w:r>
            <w:r w:rsidRPr="003159F2">
              <w:rPr>
                <w:sz w:val="28"/>
                <w:szCs w:val="36"/>
              </w:rPr>
              <w:t>to</w:t>
            </w:r>
            <w:r w:rsidRPr="003159F2">
              <w:rPr>
                <w:spacing w:val="15"/>
                <w:sz w:val="28"/>
                <w:szCs w:val="36"/>
              </w:rPr>
              <w:t xml:space="preserve"> </w:t>
            </w:r>
            <w:r w:rsidRPr="003159F2">
              <w:rPr>
                <w:sz w:val="28"/>
                <w:szCs w:val="36"/>
              </w:rPr>
              <w:t>kill</w:t>
            </w:r>
            <w:r w:rsidRPr="003159F2">
              <w:rPr>
                <w:spacing w:val="24"/>
                <w:sz w:val="28"/>
                <w:szCs w:val="36"/>
              </w:rPr>
              <w:t xml:space="preserve"> </w:t>
            </w:r>
            <w:r w:rsidRPr="003159F2">
              <w:rPr>
                <w:i/>
                <w:spacing w:val="-5"/>
                <w:sz w:val="28"/>
                <w:szCs w:val="36"/>
              </w:rPr>
              <w:t>it</w:t>
            </w:r>
          </w:p>
        </w:tc>
      </w:tr>
      <w:tr w:rsidR="000D25EC" w:rsidRPr="003159F2" w14:paraId="152E20CD" w14:textId="77777777">
        <w:trPr>
          <w:trHeight w:val="1351"/>
        </w:trPr>
        <w:tc>
          <w:tcPr>
            <w:tcW w:w="8682" w:type="dxa"/>
            <w:tcBorders>
              <w:right w:val="single" w:sz="8" w:space="0" w:color="000000"/>
            </w:tcBorders>
          </w:tcPr>
          <w:p w14:paraId="41698F36"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09A7F34C" w14:textId="77777777" w:rsidR="000D25EC" w:rsidRPr="003159F2" w:rsidRDefault="00000000" w:rsidP="003C2DF8">
            <w:pPr>
              <w:pStyle w:val="TableParagraph"/>
              <w:spacing w:beforeLines="160" w:before="384"/>
              <w:rPr>
                <w:sz w:val="28"/>
                <w:szCs w:val="36"/>
              </w:rPr>
            </w:pPr>
            <w:r w:rsidRPr="003159F2">
              <w:rPr>
                <w:sz w:val="28"/>
                <w:szCs w:val="36"/>
              </w:rPr>
              <w:t>P4</w:t>
            </w:r>
            <w:r w:rsidRPr="003159F2">
              <w:rPr>
                <w:spacing w:val="25"/>
                <w:sz w:val="28"/>
                <w:szCs w:val="36"/>
              </w:rPr>
              <w:t xml:space="preserve"> </w:t>
            </w:r>
            <w:r w:rsidRPr="003159F2">
              <w:rPr>
                <w:sz w:val="28"/>
                <w:szCs w:val="36"/>
              </w:rPr>
              <w:t>Aleph</w:t>
            </w:r>
            <w:r w:rsidRPr="003159F2">
              <w:rPr>
                <w:spacing w:val="1"/>
                <w:sz w:val="28"/>
                <w:szCs w:val="36"/>
              </w:rPr>
              <w:t xml:space="preserve"> </w:t>
            </w:r>
            <w:r w:rsidRPr="003159F2">
              <w:rPr>
                <w:sz w:val="28"/>
                <w:szCs w:val="36"/>
              </w:rPr>
              <w:t>B</w:t>
            </w:r>
            <w:r w:rsidRPr="003159F2">
              <w:rPr>
                <w:spacing w:val="3"/>
                <w:sz w:val="28"/>
                <w:szCs w:val="36"/>
              </w:rPr>
              <w:t xml:space="preserve"> </w:t>
            </w:r>
            <w:r w:rsidRPr="003159F2">
              <w:rPr>
                <w:sz w:val="28"/>
                <w:szCs w:val="36"/>
              </w:rPr>
              <w:t>D</w:t>
            </w:r>
            <w:r w:rsidRPr="003159F2">
              <w:rPr>
                <w:spacing w:val="18"/>
                <w:sz w:val="28"/>
                <w:szCs w:val="36"/>
              </w:rPr>
              <w:t xml:space="preserve"> </w:t>
            </w:r>
            <w:r w:rsidRPr="003159F2">
              <w:rPr>
                <w:sz w:val="28"/>
                <w:szCs w:val="36"/>
              </w:rPr>
              <w:t>L</w:t>
            </w:r>
            <w:r w:rsidRPr="003159F2">
              <w:rPr>
                <w:spacing w:val="16"/>
                <w:sz w:val="28"/>
                <w:szCs w:val="36"/>
              </w:rPr>
              <w:t xml:space="preserve"> </w:t>
            </w:r>
            <w:r w:rsidRPr="003159F2">
              <w:rPr>
                <w:sz w:val="28"/>
                <w:szCs w:val="36"/>
              </w:rPr>
              <w:t>W</w:t>
            </w:r>
            <w:r w:rsidRPr="003159F2">
              <w:rPr>
                <w:spacing w:val="20"/>
                <w:sz w:val="28"/>
                <w:szCs w:val="36"/>
              </w:rPr>
              <w:t xml:space="preserve"> </w:t>
            </w:r>
            <w:r w:rsidRPr="003159F2">
              <w:rPr>
                <w:sz w:val="28"/>
                <w:szCs w:val="36"/>
              </w:rPr>
              <w:t>X</w:t>
            </w:r>
            <w:r w:rsidRPr="003159F2">
              <w:rPr>
                <w:spacing w:val="28"/>
                <w:sz w:val="28"/>
                <w:szCs w:val="36"/>
              </w:rPr>
              <w:t xml:space="preserve"> </w:t>
            </w:r>
            <w:r w:rsidRPr="003159F2">
              <w:rPr>
                <w:sz w:val="28"/>
                <w:szCs w:val="36"/>
              </w:rPr>
              <w:t>Psi</w:t>
            </w:r>
            <w:r w:rsidRPr="003159F2">
              <w:rPr>
                <w:spacing w:val="54"/>
                <w:sz w:val="28"/>
                <w:szCs w:val="36"/>
              </w:rPr>
              <w:t xml:space="preserve">  </w:t>
            </w:r>
            <w:r w:rsidRPr="003159F2">
              <w:rPr>
                <w:sz w:val="28"/>
                <w:szCs w:val="36"/>
              </w:rPr>
              <w:t>family</w:t>
            </w:r>
            <w:r w:rsidRPr="003159F2">
              <w:rPr>
                <w:spacing w:val="25"/>
                <w:sz w:val="28"/>
                <w:szCs w:val="36"/>
              </w:rPr>
              <w:t xml:space="preserve"> </w:t>
            </w:r>
            <w:r w:rsidRPr="003159F2">
              <w:rPr>
                <w:sz w:val="28"/>
                <w:szCs w:val="36"/>
              </w:rPr>
              <w:t>1</w:t>
            </w:r>
            <w:r w:rsidRPr="003159F2">
              <w:rPr>
                <w:spacing w:val="21"/>
                <w:sz w:val="28"/>
                <w:szCs w:val="36"/>
              </w:rPr>
              <w:t xml:space="preserve"> </w:t>
            </w:r>
            <w:r w:rsidRPr="003159F2">
              <w:rPr>
                <w:sz w:val="28"/>
                <w:szCs w:val="36"/>
              </w:rPr>
              <w:t>and</w:t>
            </w:r>
            <w:r w:rsidRPr="003159F2">
              <w:rPr>
                <w:spacing w:val="3"/>
                <w:sz w:val="28"/>
                <w:szCs w:val="36"/>
              </w:rPr>
              <w:t xml:space="preserve"> </w:t>
            </w:r>
            <w:r w:rsidRPr="003159F2">
              <w:rPr>
                <w:spacing w:val="10"/>
                <w:sz w:val="28"/>
                <w:szCs w:val="36"/>
              </w:rPr>
              <w:t>13</w:t>
            </w:r>
            <w:r w:rsidRPr="003159F2">
              <w:rPr>
                <w:spacing w:val="31"/>
                <w:sz w:val="28"/>
                <w:szCs w:val="36"/>
              </w:rPr>
              <w:t xml:space="preserve">  </w:t>
            </w:r>
            <w:r w:rsidRPr="003159F2">
              <w:rPr>
                <w:sz w:val="28"/>
                <w:szCs w:val="36"/>
              </w:rPr>
              <w:t>69</w:t>
            </w:r>
            <w:r w:rsidRPr="003159F2">
              <w:rPr>
                <w:spacing w:val="5"/>
                <w:sz w:val="28"/>
                <w:szCs w:val="36"/>
              </w:rPr>
              <w:t xml:space="preserve"> </w:t>
            </w:r>
            <w:r w:rsidRPr="003159F2">
              <w:rPr>
                <w:spacing w:val="12"/>
                <w:sz w:val="28"/>
                <w:szCs w:val="36"/>
              </w:rPr>
              <w:t>157</w:t>
            </w:r>
            <w:r w:rsidRPr="003159F2">
              <w:rPr>
                <w:spacing w:val="22"/>
                <w:sz w:val="28"/>
                <w:szCs w:val="36"/>
              </w:rPr>
              <w:t xml:space="preserve"> </w:t>
            </w:r>
            <w:r w:rsidRPr="003159F2">
              <w:rPr>
                <w:sz w:val="28"/>
                <w:szCs w:val="36"/>
              </w:rPr>
              <w:t>251</w:t>
            </w:r>
            <w:r w:rsidRPr="003159F2">
              <w:rPr>
                <w:spacing w:val="1"/>
                <w:sz w:val="28"/>
                <w:szCs w:val="36"/>
              </w:rPr>
              <w:t xml:space="preserve"> </w:t>
            </w:r>
            <w:r w:rsidRPr="003159F2">
              <w:rPr>
                <w:sz w:val="28"/>
                <w:szCs w:val="36"/>
              </w:rPr>
              <w:t>291</w:t>
            </w:r>
            <w:r w:rsidRPr="003159F2">
              <w:rPr>
                <w:spacing w:val="2"/>
                <w:sz w:val="28"/>
                <w:szCs w:val="36"/>
              </w:rPr>
              <w:t xml:space="preserve"> </w:t>
            </w:r>
            <w:r w:rsidRPr="003159F2">
              <w:rPr>
                <w:sz w:val="28"/>
                <w:szCs w:val="36"/>
              </w:rPr>
              <w:t>660</w:t>
            </w:r>
            <w:r w:rsidRPr="003159F2">
              <w:rPr>
                <w:spacing w:val="13"/>
                <w:sz w:val="28"/>
                <w:szCs w:val="36"/>
              </w:rPr>
              <w:t xml:space="preserve"> </w:t>
            </w:r>
            <w:r w:rsidRPr="003159F2">
              <w:rPr>
                <w:sz w:val="28"/>
                <w:szCs w:val="36"/>
              </w:rPr>
              <w:t>892</w:t>
            </w:r>
            <w:r w:rsidRPr="003159F2">
              <w:rPr>
                <w:spacing w:val="8"/>
                <w:sz w:val="28"/>
                <w:szCs w:val="36"/>
              </w:rPr>
              <w:t xml:space="preserve"> </w:t>
            </w:r>
            <w:r w:rsidRPr="003159F2">
              <w:rPr>
                <w:sz w:val="28"/>
                <w:szCs w:val="36"/>
              </w:rPr>
              <w:t>1038</w:t>
            </w:r>
            <w:r w:rsidRPr="003159F2">
              <w:rPr>
                <w:spacing w:val="-2"/>
                <w:sz w:val="28"/>
                <w:szCs w:val="36"/>
              </w:rPr>
              <w:t xml:space="preserve"> </w:t>
            </w:r>
            <w:r w:rsidRPr="003159F2">
              <w:rPr>
                <w:sz w:val="28"/>
                <w:szCs w:val="36"/>
              </w:rPr>
              <w:t>1071</w:t>
            </w:r>
            <w:r w:rsidRPr="003159F2">
              <w:rPr>
                <w:spacing w:val="2"/>
                <w:sz w:val="28"/>
                <w:szCs w:val="36"/>
              </w:rPr>
              <w:t xml:space="preserve"> </w:t>
            </w:r>
            <w:r w:rsidRPr="003159F2">
              <w:rPr>
                <w:sz w:val="28"/>
                <w:szCs w:val="36"/>
              </w:rPr>
              <w:t>1093</w:t>
            </w:r>
            <w:r w:rsidRPr="003159F2">
              <w:rPr>
                <w:spacing w:val="-11"/>
                <w:sz w:val="28"/>
                <w:szCs w:val="36"/>
              </w:rPr>
              <w:t xml:space="preserve"> </w:t>
            </w:r>
            <w:r w:rsidRPr="003159F2">
              <w:rPr>
                <w:sz w:val="28"/>
                <w:szCs w:val="36"/>
              </w:rPr>
              <w:t>1241</w:t>
            </w:r>
            <w:r w:rsidRPr="003159F2">
              <w:rPr>
                <w:spacing w:val="2"/>
                <w:sz w:val="28"/>
                <w:szCs w:val="36"/>
              </w:rPr>
              <w:t xml:space="preserve"> </w:t>
            </w:r>
            <w:r w:rsidRPr="003159F2">
              <w:rPr>
                <w:spacing w:val="-4"/>
                <w:sz w:val="28"/>
                <w:szCs w:val="36"/>
              </w:rPr>
              <w:t>1604</w:t>
            </w:r>
          </w:p>
          <w:p w14:paraId="0B2D5493" w14:textId="77777777" w:rsidR="000D25EC" w:rsidRPr="003159F2" w:rsidRDefault="00000000" w:rsidP="003C2DF8">
            <w:pPr>
              <w:pStyle w:val="TableParagraph"/>
              <w:spacing w:beforeLines="160" w:before="384"/>
              <w:rPr>
                <w:sz w:val="28"/>
                <w:szCs w:val="36"/>
              </w:rPr>
            </w:pPr>
            <w:r w:rsidRPr="003159F2">
              <w:rPr>
                <w:spacing w:val="-2"/>
                <w:sz w:val="28"/>
                <w:szCs w:val="36"/>
              </w:rPr>
              <w:t>others.</w:t>
            </w:r>
          </w:p>
          <w:p w14:paraId="65123416" w14:textId="3A940E4E"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8"/>
                <w:sz w:val="28"/>
                <w:szCs w:val="36"/>
              </w:rPr>
              <w:t xml:space="preserve"> </w:t>
            </w:r>
            <w:r w:rsidRPr="003159F2">
              <w:rPr>
                <w:sz w:val="28"/>
                <w:szCs w:val="36"/>
              </w:rPr>
              <w:t>Soden</w:t>
            </w:r>
            <w:r w:rsidRPr="003159F2">
              <w:rPr>
                <w:spacing w:val="9"/>
                <w:sz w:val="28"/>
                <w:szCs w:val="36"/>
              </w:rPr>
              <w:t xml:space="preserve"> </w:t>
            </w:r>
            <w:r w:rsidR="000F0F6B">
              <w:rPr>
                <w:sz w:val="28"/>
                <w:szCs w:val="36"/>
              </w:rPr>
              <w:t>indica</w:t>
            </w:r>
            <w:r w:rsidRPr="003159F2">
              <w:rPr>
                <w:sz w:val="28"/>
                <w:szCs w:val="36"/>
              </w:rPr>
              <w:t>: Most</w:t>
            </w:r>
            <w:r w:rsidRPr="003159F2">
              <w:rPr>
                <w:spacing w:val="13"/>
                <w:sz w:val="28"/>
                <w:szCs w:val="36"/>
              </w:rPr>
              <w:t xml:space="preserve"> </w:t>
            </w:r>
            <w:r w:rsidRPr="003159F2">
              <w:rPr>
                <w:sz w:val="28"/>
                <w:szCs w:val="36"/>
              </w:rPr>
              <w:t>Egyptian</w:t>
            </w:r>
            <w:r w:rsidRPr="003159F2">
              <w:rPr>
                <w:spacing w:val="9"/>
                <w:sz w:val="28"/>
                <w:szCs w:val="36"/>
              </w:rPr>
              <w:t xml:space="preserve"> </w:t>
            </w:r>
            <w:r w:rsidRPr="003159F2">
              <w:rPr>
                <w:sz w:val="28"/>
                <w:szCs w:val="36"/>
              </w:rPr>
              <w:t>mss,</w:t>
            </w:r>
            <w:r w:rsidRPr="003159F2">
              <w:rPr>
                <w:spacing w:val="13"/>
                <w:sz w:val="28"/>
                <w:szCs w:val="36"/>
              </w:rPr>
              <w:t xml:space="preserve"> </w:t>
            </w:r>
            <w:r w:rsidRPr="003159F2">
              <w:rPr>
                <w:sz w:val="28"/>
                <w:szCs w:val="36"/>
              </w:rPr>
              <w:t>I</w:t>
            </w:r>
            <w:r w:rsidRPr="003159F2">
              <w:rPr>
                <w:spacing w:val="39"/>
                <w:sz w:val="28"/>
                <w:szCs w:val="36"/>
              </w:rPr>
              <w:t xml:space="preserve"> </w:t>
            </w:r>
            <w:r w:rsidRPr="003159F2">
              <w:rPr>
                <w:sz w:val="28"/>
                <w:szCs w:val="36"/>
              </w:rPr>
              <w:t>eta</w:t>
            </w:r>
            <w:r w:rsidRPr="003159F2">
              <w:rPr>
                <w:spacing w:val="12"/>
                <w:sz w:val="28"/>
                <w:szCs w:val="36"/>
              </w:rPr>
              <w:t xml:space="preserve"> </w:t>
            </w:r>
            <w:r w:rsidRPr="003159F2">
              <w:rPr>
                <w:sz w:val="28"/>
                <w:szCs w:val="36"/>
              </w:rPr>
              <w:t>(1</w:t>
            </w:r>
            <w:r w:rsidRPr="003159F2">
              <w:rPr>
                <w:spacing w:val="36"/>
                <w:sz w:val="28"/>
                <w:szCs w:val="36"/>
              </w:rPr>
              <w:t xml:space="preserve"> </w:t>
            </w:r>
            <w:r w:rsidRPr="003159F2">
              <w:rPr>
                <w:sz w:val="28"/>
                <w:szCs w:val="36"/>
              </w:rPr>
              <w:t>22</w:t>
            </w:r>
            <w:r w:rsidRPr="003159F2">
              <w:rPr>
                <w:spacing w:val="20"/>
                <w:sz w:val="28"/>
                <w:szCs w:val="36"/>
              </w:rPr>
              <w:t xml:space="preserve"> </w:t>
            </w:r>
            <w:r w:rsidRPr="003159F2">
              <w:rPr>
                <w:spacing w:val="13"/>
                <w:sz w:val="28"/>
                <w:szCs w:val="36"/>
              </w:rPr>
              <w:t>118</w:t>
            </w:r>
            <w:r w:rsidRPr="003159F2">
              <w:rPr>
                <w:spacing w:val="7"/>
                <w:sz w:val="28"/>
                <w:szCs w:val="36"/>
              </w:rPr>
              <w:t xml:space="preserve"> </w:t>
            </w:r>
            <w:r w:rsidRPr="003159F2">
              <w:rPr>
                <w:sz w:val="28"/>
                <w:szCs w:val="36"/>
              </w:rPr>
              <w:t>209</w:t>
            </w:r>
            <w:r w:rsidRPr="003159F2">
              <w:rPr>
                <w:spacing w:val="18"/>
                <w:sz w:val="28"/>
                <w:szCs w:val="36"/>
              </w:rPr>
              <w:t xml:space="preserve"> </w:t>
            </w:r>
            <w:r w:rsidRPr="003159F2">
              <w:rPr>
                <w:sz w:val="28"/>
                <w:szCs w:val="36"/>
              </w:rPr>
              <w:t>1192</w:t>
            </w:r>
            <w:r w:rsidRPr="003159F2">
              <w:rPr>
                <w:spacing w:val="20"/>
                <w:sz w:val="28"/>
                <w:szCs w:val="36"/>
              </w:rPr>
              <w:t xml:space="preserve"> </w:t>
            </w:r>
            <w:r w:rsidRPr="003159F2">
              <w:rPr>
                <w:sz w:val="28"/>
                <w:szCs w:val="36"/>
              </w:rPr>
              <w:t>1210</w:t>
            </w:r>
            <w:r w:rsidRPr="003159F2">
              <w:rPr>
                <w:spacing w:val="2"/>
                <w:sz w:val="28"/>
                <w:szCs w:val="36"/>
              </w:rPr>
              <w:t xml:space="preserve"> </w:t>
            </w:r>
            <w:r w:rsidRPr="003159F2">
              <w:rPr>
                <w:sz w:val="28"/>
                <w:szCs w:val="36"/>
              </w:rPr>
              <w:t>1582</w:t>
            </w:r>
            <w:r w:rsidRPr="003159F2">
              <w:rPr>
                <w:spacing w:val="20"/>
                <w:sz w:val="28"/>
                <w:szCs w:val="36"/>
              </w:rPr>
              <w:t xml:space="preserve"> </w:t>
            </w:r>
            <w:r w:rsidRPr="003159F2">
              <w:rPr>
                <w:sz w:val="28"/>
                <w:szCs w:val="36"/>
              </w:rPr>
              <w:t>2193),</w:t>
            </w:r>
            <w:r w:rsidRPr="003159F2">
              <w:rPr>
                <w:spacing w:val="13"/>
                <w:sz w:val="28"/>
                <w:szCs w:val="36"/>
              </w:rPr>
              <w:t xml:space="preserve"> </w:t>
            </w:r>
            <w:r w:rsidRPr="003159F2">
              <w:rPr>
                <w:sz w:val="28"/>
                <w:szCs w:val="36"/>
              </w:rPr>
              <w:t>I</w:t>
            </w:r>
            <w:r w:rsidRPr="003159F2">
              <w:rPr>
                <w:spacing w:val="25"/>
                <w:sz w:val="28"/>
                <w:szCs w:val="36"/>
              </w:rPr>
              <w:t xml:space="preserve"> </w:t>
            </w:r>
            <w:r w:rsidRPr="003159F2">
              <w:rPr>
                <w:sz w:val="28"/>
                <w:szCs w:val="36"/>
              </w:rPr>
              <w:t>iota</w:t>
            </w:r>
            <w:r w:rsidRPr="003159F2">
              <w:rPr>
                <w:spacing w:val="13"/>
                <w:sz w:val="28"/>
                <w:szCs w:val="36"/>
              </w:rPr>
              <w:t xml:space="preserve"> </w:t>
            </w:r>
            <w:r w:rsidRPr="003159F2">
              <w:rPr>
                <w:spacing w:val="-5"/>
                <w:sz w:val="28"/>
                <w:szCs w:val="36"/>
              </w:rPr>
              <w:t>(13</w:t>
            </w:r>
          </w:p>
          <w:p w14:paraId="06652209" w14:textId="77777777" w:rsidR="000D25EC" w:rsidRPr="003159F2" w:rsidRDefault="00000000" w:rsidP="003C2DF8">
            <w:pPr>
              <w:pStyle w:val="TableParagraph"/>
              <w:spacing w:beforeLines="160" w:before="384"/>
              <w:rPr>
                <w:sz w:val="28"/>
                <w:szCs w:val="36"/>
              </w:rPr>
            </w:pPr>
            <w:r w:rsidRPr="003159F2">
              <w:rPr>
                <w:spacing w:val="10"/>
                <w:sz w:val="28"/>
                <w:szCs w:val="36"/>
              </w:rPr>
              <w:t>124</w:t>
            </w:r>
            <w:r w:rsidRPr="003159F2">
              <w:rPr>
                <w:spacing w:val="13"/>
                <w:sz w:val="28"/>
                <w:szCs w:val="36"/>
              </w:rPr>
              <w:t xml:space="preserve"> </w:t>
            </w:r>
            <w:r w:rsidRPr="003159F2">
              <w:rPr>
                <w:sz w:val="28"/>
                <w:szCs w:val="36"/>
              </w:rPr>
              <w:t>230</w:t>
            </w:r>
            <w:r w:rsidRPr="003159F2">
              <w:rPr>
                <w:spacing w:val="22"/>
                <w:sz w:val="28"/>
                <w:szCs w:val="36"/>
              </w:rPr>
              <w:t xml:space="preserve"> </w:t>
            </w:r>
            <w:r w:rsidRPr="003159F2">
              <w:rPr>
                <w:sz w:val="28"/>
                <w:szCs w:val="36"/>
              </w:rPr>
              <w:t>346</w:t>
            </w:r>
            <w:r w:rsidRPr="003159F2">
              <w:rPr>
                <w:spacing w:val="19"/>
                <w:sz w:val="28"/>
                <w:szCs w:val="36"/>
              </w:rPr>
              <w:t xml:space="preserve"> </w:t>
            </w:r>
            <w:r w:rsidRPr="003159F2">
              <w:rPr>
                <w:sz w:val="28"/>
                <w:szCs w:val="36"/>
              </w:rPr>
              <w:t>543</w:t>
            </w:r>
            <w:r w:rsidRPr="003159F2">
              <w:rPr>
                <w:spacing w:val="18"/>
                <w:sz w:val="28"/>
                <w:szCs w:val="36"/>
              </w:rPr>
              <w:t xml:space="preserve"> </w:t>
            </w:r>
            <w:r w:rsidRPr="003159F2">
              <w:rPr>
                <w:sz w:val="28"/>
                <w:szCs w:val="36"/>
              </w:rPr>
              <w:t>788</w:t>
            </w:r>
            <w:r w:rsidRPr="003159F2">
              <w:rPr>
                <w:spacing w:val="4"/>
                <w:sz w:val="28"/>
                <w:szCs w:val="36"/>
              </w:rPr>
              <w:t xml:space="preserve"> </w:t>
            </w:r>
            <w:r w:rsidRPr="003159F2">
              <w:rPr>
                <w:sz w:val="28"/>
                <w:szCs w:val="36"/>
              </w:rPr>
              <w:t>826</w:t>
            </w:r>
            <w:r w:rsidRPr="003159F2">
              <w:rPr>
                <w:spacing w:val="13"/>
                <w:sz w:val="28"/>
                <w:szCs w:val="36"/>
              </w:rPr>
              <w:t xml:space="preserve"> </w:t>
            </w:r>
            <w:r w:rsidRPr="003159F2">
              <w:rPr>
                <w:sz w:val="28"/>
                <w:szCs w:val="36"/>
              </w:rPr>
              <w:t>983</w:t>
            </w:r>
            <w:r w:rsidRPr="003159F2">
              <w:rPr>
                <w:spacing w:val="18"/>
                <w:sz w:val="28"/>
                <w:szCs w:val="36"/>
              </w:rPr>
              <w:t xml:space="preserve"> </w:t>
            </w:r>
            <w:r w:rsidRPr="003159F2">
              <w:rPr>
                <w:spacing w:val="-2"/>
                <w:sz w:val="28"/>
                <w:szCs w:val="36"/>
              </w:rPr>
              <w:t>1689).</w:t>
            </w:r>
          </w:p>
          <w:p w14:paraId="70D77847"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6"/>
                <w:sz w:val="28"/>
                <w:szCs w:val="36"/>
              </w:rPr>
              <w:t xml:space="preserve"> </w:t>
            </w:r>
            <w:r w:rsidRPr="003159F2">
              <w:rPr>
                <w:sz w:val="28"/>
                <w:szCs w:val="36"/>
              </w:rPr>
              <w:t>40</w:t>
            </w:r>
            <w:r w:rsidRPr="003159F2">
              <w:rPr>
                <w:spacing w:val="17"/>
                <w:sz w:val="28"/>
                <w:szCs w:val="36"/>
              </w:rPr>
              <w:t xml:space="preserve"> </w:t>
            </w:r>
            <w:r w:rsidRPr="003159F2">
              <w:rPr>
                <w:sz w:val="28"/>
                <w:szCs w:val="36"/>
              </w:rPr>
              <w:t>of</w:t>
            </w:r>
            <w:r w:rsidRPr="003159F2">
              <w:rPr>
                <w:spacing w:val="-9"/>
                <w:sz w:val="28"/>
                <w:szCs w:val="36"/>
              </w:rPr>
              <w:t xml:space="preserve"> </w:t>
            </w:r>
            <w:r w:rsidRPr="003159F2">
              <w:rPr>
                <w:sz w:val="28"/>
                <w:szCs w:val="36"/>
              </w:rPr>
              <w:t>the</w:t>
            </w:r>
            <w:r w:rsidRPr="003159F2">
              <w:rPr>
                <w:spacing w:val="10"/>
                <w:sz w:val="28"/>
                <w:szCs w:val="36"/>
              </w:rPr>
              <w:t xml:space="preserve"> </w:t>
            </w:r>
            <w:r w:rsidRPr="003159F2">
              <w:rPr>
                <w:sz w:val="28"/>
                <w:szCs w:val="36"/>
              </w:rPr>
              <w:t>IGNTP</w:t>
            </w:r>
            <w:r w:rsidRPr="003159F2">
              <w:rPr>
                <w:spacing w:val="18"/>
                <w:sz w:val="28"/>
                <w:szCs w:val="36"/>
              </w:rPr>
              <w:t xml:space="preserve"> </w:t>
            </w:r>
            <w:r w:rsidRPr="003159F2">
              <w:rPr>
                <w:spacing w:val="-2"/>
                <w:sz w:val="28"/>
                <w:szCs w:val="36"/>
              </w:rPr>
              <w:t>cursives.</w:t>
            </w:r>
          </w:p>
        </w:tc>
      </w:tr>
    </w:tbl>
    <w:p w14:paraId="25AD0641"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79D5C4C6" w14:textId="77777777" w:rsidR="000D25EC" w:rsidRPr="003159F2" w:rsidRDefault="000D25EC" w:rsidP="003C2DF8">
      <w:pPr>
        <w:pStyle w:val="Corpodetexto"/>
        <w:spacing w:beforeLines="160" w:before="384"/>
        <w:rPr>
          <w:rFonts w:ascii="Arial Black"/>
          <w:sz w:val="32"/>
          <w:szCs w:val="28"/>
        </w:rPr>
      </w:pPr>
    </w:p>
    <w:p w14:paraId="18EAE5FB"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A8CC4E9" w14:textId="77777777">
        <w:trPr>
          <w:trHeight w:val="450"/>
        </w:trPr>
        <w:tc>
          <w:tcPr>
            <w:tcW w:w="8682" w:type="dxa"/>
            <w:tcBorders>
              <w:right w:val="single" w:sz="8" w:space="0" w:color="000000"/>
            </w:tcBorders>
          </w:tcPr>
          <w:p w14:paraId="06858004" w14:textId="77777777" w:rsidR="000D25EC" w:rsidRPr="003159F2" w:rsidRDefault="00000000" w:rsidP="003C2DF8">
            <w:pPr>
              <w:pStyle w:val="TableParagraph"/>
              <w:spacing w:beforeLines="160" w:before="384"/>
              <w:ind w:right="270"/>
              <w:rPr>
                <w:sz w:val="28"/>
                <w:szCs w:val="36"/>
              </w:rPr>
            </w:pPr>
            <w:r w:rsidRPr="003159F2">
              <w:rPr>
                <w:sz w:val="28"/>
                <w:szCs w:val="36"/>
              </w:rPr>
              <w:t>Old</w:t>
            </w:r>
            <w:r w:rsidRPr="003159F2">
              <w:rPr>
                <w:spacing w:val="79"/>
                <w:sz w:val="28"/>
                <w:szCs w:val="36"/>
              </w:rPr>
              <w:t xml:space="preserve"> </w:t>
            </w:r>
            <w:r w:rsidRPr="003159F2">
              <w:rPr>
                <w:sz w:val="28"/>
                <w:szCs w:val="36"/>
              </w:rPr>
              <w:t>Latin;</w:t>
            </w:r>
            <w:r w:rsidRPr="003159F2">
              <w:rPr>
                <w:spacing w:val="80"/>
                <w:sz w:val="28"/>
                <w:szCs w:val="36"/>
              </w:rPr>
              <w:t xml:space="preserve"> </w:t>
            </w:r>
            <w:r w:rsidRPr="003159F2">
              <w:rPr>
                <w:sz w:val="28"/>
                <w:szCs w:val="36"/>
              </w:rPr>
              <w:t>Vulgate;</w:t>
            </w:r>
            <w:r w:rsidRPr="003159F2">
              <w:rPr>
                <w:spacing w:val="8"/>
                <w:sz w:val="28"/>
                <w:szCs w:val="36"/>
              </w:rPr>
              <w:t xml:space="preserve"> </w:t>
            </w:r>
            <w:r w:rsidRPr="003159F2">
              <w:rPr>
                <w:sz w:val="28"/>
                <w:szCs w:val="36"/>
              </w:rPr>
              <w:t>Syriac:</w:t>
            </w:r>
            <w:r w:rsidRPr="003159F2">
              <w:rPr>
                <w:spacing w:val="8"/>
                <w:sz w:val="28"/>
                <w:szCs w:val="36"/>
              </w:rPr>
              <w:t xml:space="preserve"> </w:t>
            </w:r>
            <w:r w:rsidRPr="003159F2">
              <w:rPr>
                <w:sz w:val="28"/>
                <w:szCs w:val="36"/>
              </w:rPr>
              <w:t>Peshitta</w:t>
            </w:r>
            <w:r w:rsidRPr="003159F2">
              <w:rPr>
                <w:spacing w:val="-5"/>
                <w:sz w:val="28"/>
                <w:szCs w:val="36"/>
              </w:rPr>
              <w:t xml:space="preserve"> </w:t>
            </w:r>
            <w:r w:rsidRPr="003159F2">
              <w:rPr>
                <w:sz w:val="28"/>
                <w:szCs w:val="36"/>
              </w:rPr>
              <w:t>Harclean-mg</w:t>
            </w:r>
            <w:r w:rsidRPr="003159F2">
              <w:rPr>
                <w:spacing w:val="19"/>
                <w:sz w:val="28"/>
                <w:szCs w:val="36"/>
              </w:rPr>
              <w:t xml:space="preserve"> </w:t>
            </w:r>
            <w:r w:rsidRPr="003159F2">
              <w:rPr>
                <w:sz w:val="28"/>
                <w:szCs w:val="36"/>
              </w:rPr>
              <w:t>Palestinian;</w:t>
            </w:r>
            <w:r w:rsidRPr="003159F2">
              <w:rPr>
                <w:spacing w:val="8"/>
                <w:sz w:val="28"/>
                <w:szCs w:val="36"/>
              </w:rPr>
              <w:t xml:space="preserve"> </w:t>
            </w:r>
            <w:r w:rsidRPr="003159F2">
              <w:rPr>
                <w:sz w:val="28"/>
                <w:szCs w:val="36"/>
              </w:rPr>
              <w:t>Coptic;</w:t>
            </w:r>
            <w:r w:rsidRPr="003159F2">
              <w:rPr>
                <w:spacing w:val="8"/>
                <w:sz w:val="28"/>
                <w:szCs w:val="36"/>
              </w:rPr>
              <w:t xml:space="preserve"> </w:t>
            </w:r>
            <w:r w:rsidRPr="003159F2">
              <w:rPr>
                <w:sz w:val="28"/>
                <w:szCs w:val="36"/>
              </w:rPr>
              <w:t>Gothic;</w:t>
            </w:r>
            <w:r w:rsidRPr="003159F2">
              <w:rPr>
                <w:spacing w:val="8"/>
                <w:sz w:val="28"/>
                <w:szCs w:val="36"/>
              </w:rPr>
              <w:t xml:space="preserve"> </w:t>
            </w:r>
            <w:r w:rsidRPr="003159F2">
              <w:rPr>
                <w:sz w:val="28"/>
                <w:szCs w:val="36"/>
              </w:rPr>
              <w:t>Armenian.</w:t>
            </w:r>
            <w:r w:rsidRPr="003159F2">
              <w:rPr>
                <w:spacing w:val="40"/>
                <w:sz w:val="28"/>
                <w:szCs w:val="36"/>
              </w:rPr>
              <w:t xml:space="preserve"> </w:t>
            </w:r>
            <w:r w:rsidRPr="003159F2">
              <w:rPr>
                <w:sz w:val="28"/>
                <w:szCs w:val="36"/>
              </w:rPr>
              <w:t>Marcion 130, quoted by</w:t>
            </w:r>
            <w:r w:rsidRPr="003159F2">
              <w:rPr>
                <w:spacing w:val="21"/>
                <w:sz w:val="28"/>
                <w:szCs w:val="36"/>
              </w:rPr>
              <w:t xml:space="preserve"> </w:t>
            </w:r>
            <w:r w:rsidRPr="003159F2">
              <w:rPr>
                <w:sz w:val="28"/>
                <w:szCs w:val="36"/>
              </w:rPr>
              <w:t>Tertullian 220.</w:t>
            </w:r>
          </w:p>
        </w:tc>
      </w:tr>
    </w:tbl>
    <w:p w14:paraId="156B05F9" w14:textId="77777777" w:rsidR="000D25EC" w:rsidRPr="003159F2" w:rsidRDefault="000D25EC" w:rsidP="003C2DF8">
      <w:pPr>
        <w:pStyle w:val="Corpodetexto"/>
        <w:spacing w:beforeLines="160" w:before="384"/>
        <w:rPr>
          <w:rFonts w:ascii="Arial Black"/>
          <w:sz w:val="32"/>
          <w:szCs w:val="28"/>
        </w:rPr>
      </w:pPr>
    </w:p>
    <w:p w14:paraId="45D0E771" w14:textId="77777777" w:rsidR="000D25EC" w:rsidRPr="003159F2" w:rsidRDefault="000D25EC" w:rsidP="003C2DF8">
      <w:pPr>
        <w:pStyle w:val="Corpodetexto"/>
        <w:spacing w:beforeLines="160" w:before="384"/>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3415A85" w14:textId="77777777">
        <w:trPr>
          <w:trHeight w:val="225"/>
        </w:trPr>
        <w:tc>
          <w:tcPr>
            <w:tcW w:w="8682" w:type="dxa"/>
            <w:tcBorders>
              <w:right w:val="single" w:sz="8" w:space="0" w:color="000000"/>
            </w:tcBorders>
          </w:tcPr>
          <w:p w14:paraId="7A4BA68D"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4"/>
                <w:sz w:val="28"/>
                <w:szCs w:val="36"/>
              </w:rPr>
              <w:t>6:10</w:t>
            </w:r>
          </w:p>
        </w:tc>
      </w:tr>
      <w:tr w:rsidR="000D25EC" w:rsidRPr="003159F2" w14:paraId="080E1AF7" w14:textId="77777777">
        <w:trPr>
          <w:trHeight w:val="222"/>
        </w:trPr>
        <w:tc>
          <w:tcPr>
            <w:tcW w:w="8682" w:type="dxa"/>
            <w:tcBorders>
              <w:bottom w:val="single" w:sz="8" w:space="0" w:color="000000"/>
              <w:right w:val="single" w:sz="8" w:space="0" w:color="000000"/>
            </w:tcBorders>
          </w:tcPr>
          <w:p w14:paraId="3D3A7E5A"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15"/>
                <w:sz w:val="28"/>
                <w:szCs w:val="36"/>
              </w:rPr>
              <w:t xml:space="preserve"> </w:t>
            </w:r>
            <w:r w:rsidRPr="003159F2">
              <w:rPr>
                <w:sz w:val="28"/>
                <w:szCs w:val="36"/>
              </w:rPr>
              <w:t>looking</w:t>
            </w:r>
            <w:r w:rsidRPr="003159F2">
              <w:rPr>
                <w:spacing w:val="13"/>
                <w:sz w:val="28"/>
                <w:szCs w:val="36"/>
              </w:rPr>
              <w:t xml:space="preserve"> </w:t>
            </w:r>
            <w:r w:rsidRPr="003159F2">
              <w:rPr>
                <w:sz w:val="28"/>
                <w:szCs w:val="36"/>
              </w:rPr>
              <w:t>round</w:t>
            </w:r>
            <w:r w:rsidRPr="003159F2">
              <w:rPr>
                <w:spacing w:val="16"/>
                <w:sz w:val="28"/>
                <w:szCs w:val="36"/>
              </w:rPr>
              <w:t xml:space="preserve"> </w:t>
            </w:r>
            <w:r w:rsidRPr="003159F2">
              <w:rPr>
                <w:sz w:val="28"/>
                <w:szCs w:val="36"/>
              </w:rPr>
              <w:t>about</w:t>
            </w:r>
            <w:r w:rsidRPr="003159F2">
              <w:rPr>
                <w:spacing w:val="16"/>
                <w:sz w:val="28"/>
                <w:szCs w:val="36"/>
              </w:rPr>
              <w:t xml:space="preserve"> </w:t>
            </w:r>
            <w:r w:rsidRPr="003159F2">
              <w:rPr>
                <w:sz w:val="28"/>
                <w:szCs w:val="36"/>
              </w:rPr>
              <w:t>upon</w:t>
            </w:r>
            <w:r w:rsidRPr="003159F2">
              <w:rPr>
                <w:spacing w:val="10"/>
                <w:sz w:val="28"/>
                <w:szCs w:val="36"/>
              </w:rPr>
              <w:t xml:space="preserve"> </w:t>
            </w:r>
            <w:r w:rsidRPr="003159F2">
              <w:rPr>
                <w:sz w:val="28"/>
                <w:szCs w:val="36"/>
              </w:rPr>
              <w:t>them</w:t>
            </w:r>
            <w:r w:rsidRPr="003159F2">
              <w:rPr>
                <w:spacing w:val="18"/>
                <w:sz w:val="28"/>
                <w:szCs w:val="36"/>
              </w:rPr>
              <w:t xml:space="preserve"> </w:t>
            </w:r>
            <w:r w:rsidRPr="003159F2">
              <w:rPr>
                <w:sz w:val="28"/>
                <w:szCs w:val="36"/>
              </w:rPr>
              <w:t>all,</w:t>
            </w:r>
            <w:r w:rsidRPr="003159F2">
              <w:rPr>
                <w:spacing w:val="16"/>
                <w:sz w:val="28"/>
                <w:szCs w:val="36"/>
              </w:rPr>
              <w:t xml:space="preserve"> </w:t>
            </w:r>
            <w:r w:rsidRPr="003159F2">
              <w:rPr>
                <w:sz w:val="28"/>
                <w:szCs w:val="36"/>
              </w:rPr>
              <w:t>he</w:t>
            </w:r>
            <w:r w:rsidRPr="003159F2">
              <w:rPr>
                <w:spacing w:val="21"/>
                <w:sz w:val="28"/>
                <w:szCs w:val="36"/>
              </w:rPr>
              <w:t xml:space="preserve"> </w:t>
            </w:r>
            <w:r w:rsidRPr="003159F2">
              <w:rPr>
                <w:sz w:val="28"/>
                <w:szCs w:val="36"/>
              </w:rPr>
              <w:t>said</w:t>
            </w:r>
            <w:r w:rsidRPr="003159F2">
              <w:rPr>
                <w:spacing w:val="15"/>
                <w:sz w:val="28"/>
                <w:szCs w:val="36"/>
              </w:rPr>
              <w:t xml:space="preserve"> </w:t>
            </w:r>
            <w:r w:rsidRPr="003159F2">
              <w:rPr>
                <w:sz w:val="28"/>
                <w:szCs w:val="36"/>
              </w:rPr>
              <w:t>to</w:t>
            </w:r>
            <w:r w:rsidRPr="003159F2">
              <w:rPr>
                <w:spacing w:val="28"/>
                <w:sz w:val="28"/>
                <w:szCs w:val="36"/>
              </w:rPr>
              <w:t xml:space="preserve"> </w:t>
            </w:r>
            <w:r w:rsidRPr="003159F2">
              <w:rPr>
                <w:sz w:val="28"/>
                <w:szCs w:val="36"/>
              </w:rPr>
              <w:t>the</w:t>
            </w:r>
            <w:r w:rsidRPr="003159F2">
              <w:rPr>
                <w:spacing w:val="46"/>
                <w:sz w:val="28"/>
                <w:szCs w:val="36"/>
              </w:rPr>
              <w:t xml:space="preserve"> </w:t>
            </w:r>
            <w:r w:rsidRPr="003159F2">
              <w:rPr>
                <w:spacing w:val="-5"/>
                <w:sz w:val="28"/>
                <w:szCs w:val="36"/>
              </w:rPr>
              <w:t>man</w:t>
            </w:r>
          </w:p>
        </w:tc>
      </w:tr>
      <w:tr w:rsidR="000D25EC" w:rsidRPr="003159F2" w14:paraId="7F6A69BC" w14:textId="77777777">
        <w:trPr>
          <w:trHeight w:val="207"/>
        </w:trPr>
        <w:tc>
          <w:tcPr>
            <w:tcW w:w="8682" w:type="dxa"/>
            <w:tcBorders>
              <w:top w:val="single" w:sz="8" w:space="0" w:color="000000"/>
              <w:right w:val="single" w:sz="8" w:space="0" w:color="000000"/>
            </w:tcBorders>
          </w:tcPr>
          <w:p w14:paraId="202D2829" w14:textId="77777777" w:rsidR="000D25EC" w:rsidRPr="003159F2" w:rsidRDefault="00000000" w:rsidP="003C2DF8">
            <w:pPr>
              <w:pStyle w:val="TableParagraph"/>
              <w:tabs>
                <w:tab w:val="left" w:pos="4241"/>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…he</w:t>
            </w:r>
            <w:r w:rsidRPr="003159F2">
              <w:rPr>
                <w:spacing w:val="29"/>
                <w:sz w:val="28"/>
                <w:szCs w:val="36"/>
              </w:rPr>
              <w:t xml:space="preserve"> </w:t>
            </w:r>
            <w:r w:rsidRPr="003159F2">
              <w:rPr>
                <w:sz w:val="28"/>
                <w:szCs w:val="36"/>
              </w:rPr>
              <w:t>said</w:t>
            </w:r>
            <w:r w:rsidRPr="003159F2">
              <w:rPr>
                <w:spacing w:val="5"/>
                <w:sz w:val="28"/>
                <w:szCs w:val="36"/>
              </w:rPr>
              <w:t xml:space="preserve"> </w:t>
            </w:r>
            <w:r w:rsidRPr="003159F2">
              <w:rPr>
                <w:sz w:val="28"/>
                <w:szCs w:val="36"/>
              </w:rPr>
              <w:t>to</w:t>
            </w:r>
            <w:r w:rsidRPr="003159F2">
              <w:rPr>
                <w:spacing w:val="14"/>
                <w:sz w:val="28"/>
                <w:szCs w:val="36"/>
              </w:rPr>
              <w:t xml:space="preserve"> </w:t>
            </w:r>
            <w:r w:rsidRPr="003159F2">
              <w:rPr>
                <w:spacing w:val="-5"/>
                <w:sz w:val="28"/>
                <w:szCs w:val="36"/>
              </w:rPr>
              <w:t>him</w:t>
            </w:r>
          </w:p>
        </w:tc>
      </w:tr>
      <w:tr w:rsidR="000D25EC" w:rsidRPr="003159F2" w14:paraId="653B8262" w14:textId="77777777">
        <w:trPr>
          <w:trHeight w:val="1592"/>
        </w:trPr>
        <w:tc>
          <w:tcPr>
            <w:tcW w:w="8682" w:type="dxa"/>
            <w:tcBorders>
              <w:right w:val="single" w:sz="8" w:space="0" w:color="000000"/>
            </w:tcBorders>
          </w:tcPr>
          <w:p w14:paraId="30673E05"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4"/>
                <w:sz w:val="28"/>
                <w:szCs w:val="36"/>
              </w:rPr>
              <w:t xml:space="preserve"> </w:t>
            </w:r>
            <w:r w:rsidRPr="003159F2">
              <w:rPr>
                <w:sz w:val="28"/>
                <w:szCs w:val="36"/>
              </w:rPr>
              <w:t>Great</w:t>
            </w:r>
            <w:r w:rsidRPr="003159F2">
              <w:rPr>
                <w:spacing w:val="19"/>
                <w:sz w:val="28"/>
                <w:szCs w:val="36"/>
              </w:rPr>
              <w:t xml:space="preserve"> </w:t>
            </w:r>
            <w:r w:rsidRPr="003159F2">
              <w:rPr>
                <w:sz w:val="28"/>
                <w:szCs w:val="36"/>
              </w:rPr>
              <w:t>Geneva</w:t>
            </w:r>
            <w:r w:rsidRPr="003159F2">
              <w:rPr>
                <w:spacing w:val="19"/>
                <w:sz w:val="28"/>
                <w:szCs w:val="36"/>
              </w:rPr>
              <w:t xml:space="preserve"> </w:t>
            </w:r>
            <w:r w:rsidRPr="003159F2">
              <w:rPr>
                <w:sz w:val="28"/>
                <w:szCs w:val="36"/>
              </w:rPr>
              <w:t>Bishops</w:t>
            </w:r>
            <w:r w:rsidRPr="003159F2">
              <w:rPr>
                <w:spacing w:val="51"/>
                <w:sz w:val="28"/>
                <w:szCs w:val="36"/>
              </w:rPr>
              <w:t xml:space="preserve">  </w:t>
            </w:r>
            <w:r w:rsidRPr="003159F2">
              <w:rPr>
                <w:sz w:val="28"/>
                <w:szCs w:val="36"/>
              </w:rPr>
              <w:t>Steph.</w:t>
            </w:r>
            <w:r w:rsidRPr="003159F2">
              <w:rPr>
                <w:spacing w:val="20"/>
                <w:sz w:val="28"/>
                <w:szCs w:val="36"/>
              </w:rPr>
              <w:t xml:space="preserve"> </w:t>
            </w:r>
            <w:r w:rsidRPr="003159F2">
              <w:rPr>
                <w:sz w:val="28"/>
                <w:szCs w:val="36"/>
              </w:rPr>
              <w:t>Beza</w:t>
            </w:r>
            <w:r w:rsidRPr="003159F2">
              <w:rPr>
                <w:spacing w:val="17"/>
                <w:sz w:val="28"/>
                <w:szCs w:val="36"/>
              </w:rPr>
              <w:t xml:space="preserve"> </w:t>
            </w:r>
            <w:r w:rsidRPr="003159F2">
              <w:rPr>
                <w:spacing w:val="-4"/>
                <w:sz w:val="28"/>
                <w:szCs w:val="36"/>
              </w:rPr>
              <w:t>Elz.</w:t>
            </w:r>
          </w:p>
          <w:p w14:paraId="03C30EE0"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2"/>
                <w:sz w:val="28"/>
                <w:szCs w:val="36"/>
              </w:rPr>
              <w:t xml:space="preserve"> </w:t>
            </w:r>
            <w:r w:rsidRPr="003159F2">
              <w:rPr>
                <w:sz w:val="28"/>
                <w:szCs w:val="36"/>
              </w:rPr>
              <w:t>D L</w:t>
            </w:r>
            <w:r w:rsidRPr="003159F2">
              <w:rPr>
                <w:spacing w:val="18"/>
                <w:sz w:val="28"/>
                <w:szCs w:val="36"/>
              </w:rPr>
              <w:t xml:space="preserve"> </w:t>
            </w:r>
            <w:r w:rsidRPr="003159F2">
              <w:rPr>
                <w:sz w:val="28"/>
                <w:szCs w:val="36"/>
              </w:rPr>
              <w:t>W</w:t>
            </w:r>
            <w:r w:rsidRPr="003159F2">
              <w:rPr>
                <w:spacing w:val="42"/>
                <w:sz w:val="28"/>
                <w:szCs w:val="36"/>
              </w:rPr>
              <w:t xml:space="preserve"> </w:t>
            </w:r>
            <w:r w:rsidRPr="003159F2">
              <w:rPr>
                <w:sz w:val="28"/>
                <w:szCs w:val="36"/>
              </w:rPr>
              <w:t>X</w:t>
            </w:r>
            <w:r w:rsidRPr="003159F2">
              <w:rPr>
                <w:spacing w:val="52"/>
                <w:sz w:val="28"/>
                <w:szCs w:val="36"/>
              </w:rPr>
              <w:t xml:space="preserve">  </w:t>
            </w:r>
            <w:r w:rsidRPr="003159F2">
              <w:rPr>
                <w:sz w:val="28"/>
                <w:szCs w:val="36"/>
              </w:rPr>
              <w:t>family</w:t>
            </w:r>
            <w:r w:rsidRPr="003159F2">
              <w:rPr>
                <w:spacing w:val="26"/>
                <w:sz w:val="28"/>
                <w:szCs w:val="36"/>
              </w:rPr>
              <w:t xml:space="preserve"> </w:t>
            </w:r>
            <w:r w:rsidRPr="003159F2">
              <w:rPr>
                <w:sz w:val="28"/>
                <w:szCs w:val="36"/>
              </w:rPr>
              <w:t>1</w:t>
            </w:r>
            <w:r w:rsidRPr="003159F2">
              <w:rPr>
                <w:spacing w:val="23"/>
                <w:sz w:val="28"/>
                <w:szCs w:val="36"/>
              </w:rPr>
              <w:t xml:space="preserve"> </w:t>
            </w:r>
            <w:r w:rsidRPr="003159F2">
              <w:rPr>
                <w:sz w:val="28"/>
                <w:szCs w:val="36"/>
              </w:rPr>
              <w:t>and</w:t>
            </w:r>
            <w:r w:rsidRPr="003159F2">
              <w:rPr>
                <w:spacing w:val="4"/>
                <w:sz w:val="28"/>
                <w:szCs w:val="36"/>
              </w:rPr>
              <w:t xml:space="preserve"> </w:t>
            </w:r>
            <w:r w:rsidRPr="003159F2">
              <w:rPr>
                <w:spacing w:val="10"/>
                <w:sz w:val="28"/>
                <w:szCs w:val="36"/>
              </w:rPr>
              <w:t>13</w:t>
            </w:r>
            <w:r w:rsidRPr="003159F2">
              <w:rPr>
                <w:spacing w:val="32"/>
                <w:sz w:val="28"/>
                <w:szCs w:val="36"/>
              </w:rPr>
              <w:t xml:space="preserve">  </w:t>
            </w:r>
            <w:r w:rsidRPr="003159F2">
              <w:rPr>
                <w:sz w:val="28"/>
                <w:szCs w:val="36"/>
              </w:rPr>
              <w:t>33</w:t>
            </w:r>
            <w:r w:rsidRPr="003159F2">
              <w:rPr>
                <w:spacing w:val="12"/>
                <w:sz w:val="28"/>
                <w:szCs w:val="36"/>
              </w:rPr>
              <w:t xml:space="preserve"> </w:t>
            </w:r>
            <w:r w:rsidRPr="003159F2">
              <w:rPr>
                <w:sz w:val="28"/>
                <w:szCs w:val="36"/>
              </w:rPr>
              <w:t>69</w:t>
            </w:r>
            <w:r w:rsidRPr="003159F2">
              <w:rPr>
                <w:spacing w:val="6"/>
                <w:sz w:val="28"/>
                <w:szCs w:val="36"/>
              </w:rPr>
              <w:t xml:space="preserve"> </w:t>
            </w:r>
            <w:r w:rsidRPr="003159F2">
              <w:rPr>
                <w:spacing w:val="10"/>
                <w:sz w:val="28"/>
                <w:szCs w:val="36"/>
              </w:rPr>
              <w:t>124</w:t>
            </w:r>
            <w:r w:rsidRPr="003159F2">
              <w:rPr>
                <w:spacing w:val="7"/>
                <w:sz w:val="28"/>
                <w:szCs w:val="36"/>
              </w:rPr>
              <w:t xml:space="preserve"> </w:t>
            </w:r>
            <w:r w:rsidRPr="003159F2">
              <w:rPr>
                <w:sz w:val="28"/>
                <w:szCs w:val="36"/>
              </w:rPr>
              <w:t>157</w:t>
            </w:r>
            <w:r w:rsidRPr="003159F2">
              <w:rPr>
                <w:spacing w:val="23"/>
                <w:sz w:val="28"/>
                <w:szCs w:val="36"/>
              </w:rPr>
              <w:t xml:space="preserve"> </w:t>
            </w:r>
            <w:r w:rsidRPr="003159F2">
              <w:rPr>
                <w:sz w:val="28"/>
                <w:szCs w:val="36"/>
              </w:rPr>
              <w:t>213</w:t>
            </w:r>
            <w:r w:rsidRPr="003159F2">
              <w:rPr>
                <w:spacing w:val="11"/>
                <w:sz w:val="28"/>
                <w:szCs w:val="36"/>
              </w:rPr>
              <w:t xml:space="preserve"> </w:t>
            </w:r>
            <w:r w:rsidRPr="003159F2">
              <w:rPr>
                <w:sz w:val="28"/>
                <w:szCs w:val="36"/>
              </w:rPr>
              <w:t>998</w:t>
            </w:r>
            <w:r w:rsidRPr="003159F2">
              <w:rPr>
                <w:spacing w:val="-2"/>
                <w:sz w:val="28"/>
                <w:szCs w:val="36"/>
              </w:rPr>
              <w:t xml:space="preserve"> </w:t>
            </w:r>
            <w:r w:rsidRPr="003159F2">
              <w:rPr>
                <w:sz w:val="28"/>
                <w:szCs w:val="36"/>
              </w:rPr>
              <w:t>1071</w:t>
            </w:r>
            <w:r w:rsidRPr="003159F2">
              <w:rPr>
                <w:spacing w:val="3"/>
                <w:sz w:val="28"/>
                <w:szCs w:val="36"/>
              </w:rPr>
              <w:t xml:space="preserve"> </w:t>
            </w:r>
            <w:r w:rsidRPr="003159F2">
              <w:rPr>
                <w:sz w:val="28"/>
                <w:szCs w:val="36"/>
              </w:rPr>
              <w:t>1093</w:t>
            </w:r>
            <w:r w:rsidRPr="003159F2">
              <w:rPr>
                <w:spacing w:val="11"/>
                <w:sz w:val="28"/>
                <w:szCs w:val="36"/>
              </w:rPr>
              <w:t xml:space="preserve"> </w:t>
            </w:r>
            <w:r w:rsidRPr="003159F2">
              <w:rPr>
                <w:sz w:val="28"/>
                <w:szCs w:val="36"/>
              </w:rPr>
              <w:t>1346*</w:t>
            </w:r>
            <w:r w:rsidRPr="003159F2">
              <w:rPr>
                <w:spacing w:val="-8"/>
                <w:sz w:val="28"/>
                <w:szCs w:val="36"/>
              </w:rPr>
              <w:t xml:space="preserve"> </w:t>
            </w:r>
            <w:r w:rsidRPr="003159F2">
              <w:rPr>
                <w:sz w:val="28"/>
                <w:szCs w:val="36"/>
              </w:rPr>
              <w:t>1604</w:t>
            </w:r>
            <w:r w:rsidRPr="003159F2">
              <w:rPr>
                <w:spacing w:val="8"/>
                <w:sz w:val="28"/>
                <w:szCs w:val="36"/>
              </w:rPr>
              <w:t xml:space="preserve"> </w:t>
            </w:r>
            <w:r w:rsidRPr="003159F2">
              <w:rPr>
                <w:spacing w:val="-2"/>
                <w:sz w:val="28"/>
                <w:szCs w:val="36"/>
              </w:rPr>
              <w:t>others.</w:t>
            </w:r>
          </w:p>
          <w:p w14:paraId="6D1E5EAB" w14:textId="57144440"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10"/>
                <w:sz w:val="28"/>
                <w:szCs w:val="36"/>
                <w:lang w:val="pt-BR"/>
              </w:rPr>
              <w:t xml:space="preserve"> </w:t>
            </w:r>
            <w:r w:rsidRPr="00C84AD1">
              <w:rPr>
                <w:sz w:val="28"/>
                <w:szCs w:val="36"/>
                <w:lang w:val="pt-BR"/>
              </w:rPr>
              <w:t>Soden</w:t>
            </w:r>
            <w:r w:rsidRPr="00C84AD1">
              <w:rPr>
                <w:spacing w:val="10"/>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2"/>
                <w:sz w:val="28"/>
                <w:szCs w:val="36"/>
                <w:lang w:val="pt-BR"/>
              </w:rPr>
              <w:t xml:space="preserve"> </w:t>
            </w:r>
            <w:r w:rsidRPr="00C84AD1">
              <w:rPr>
                <w:sz w:val="28"/>
                <w:szCs w:val="36"/>
                <w:lang w:val="pt-BR"/>
              </w:rPr>
              <w:t>I</w:t>
            </w:r>
            <w:r w:rsidRPr="00C84AD1">
              <w:rPr>
                <w:spacing w:val="27"/>
                <w:sz w:val="28"/>
                <w:szCs w:val="36"/>
                <w:lang w:val="pt-BR"/>
              </w:rPr>
              <w:t xml:space="preserve"> </w:t>
            </w:r>
            <w:r w:rsidRPr="00C84AD1">
              <w:rPr>
                <w:sz w:val="28"/>
                <w:szCs w:val="36"/>
                <w:lang w:val="pt-BR"/>
              </w:rPr>
              <w:t>eta</w:t>
            </w:r>
            <w:r w:rsidRPr="00C84AD1">
              <w:rPr>
                <w:spacing w:val="14"/>
                <w:sz w:val="28"/>
                <w:szCs w:val="36"/>
                <w:lang w:val="pt-BR"/>
              </w:rPr>
              <w:t xml:space="preserve"> </w:t>
            </w:r>
            <w:r w:rsidRPr="00C84AD1">
              <w:rPr>
                <w:sz w:val="28"/>
                <w:szCs w:val="36"/>
                <w:lang w:val="pt-BR"/>
              </w:rPr>
              <w:t>(1</w:t>
            </w:r>
            <w:r w:rsidRPr="00C84AD1">
              <w:rPr>
                <w:spacing w:val="39"/>
                <w:sz w:val="28"/>
                <w:szCs w:val="36"/>
                <w:lang w:val="pt-BR"/>
              </w:rPr>
              <w:t xml:space="preserve"> </w:t>
            </w:r>
            <w:r w:rsidRPr="00C84AD1">
              <w:rPr>
                <w:sz w:val="28"/>
                <w:szCs w:val="36"/>
                <w:lang w:val="pt-BR"/>
              </w:rPr>
              <w:t>22</w:t>
            </w:r>
            <w:r w:rsidRPr="00C84AD1">
              <w:rPr>
                <w:spacing w:val="22"/>
                <w:sz w:val="28"/>
                <w:szCs w:val="36"/>
                <w:lang w:val="pt-BR"/>
              </w:rPr>
              <w:t xml:space="preserve"> </w:t>
            </w:r>
            <w:r w:rsidRPr="00C84AD1">
              <w:rPr>
                <w:sz w:val="28"/>
                <w:szCs w:val="36"/>
                <w:lang w:val="pt-BR"/>
              </w:rPr>
              <w:t>118</w:t>
            </w:r>
            <w:r w:rsidRPr="00C84AD1">
              <w:rPr>
                <w:spacing w:val="8"/>
                <w:sz w:val="28"/>
                <w:szCs w:val="36"/>
                <w:lang w:val="pt-BR"/>
              </w:rPr>
              <w:t xml:space="preserve"> </w:t>
            </w:r>
            <w:r w:rsidRPr="00C84AD1">
              <w:rPr>
                <w:sz w:val="28"/>
                <w:szCs w:val="36"/>
                <w:lang w:val="pt-BR"/>
              </w:rPr>
              <w:t>209</w:t>
            </w:r>
            <w:r w:rsidRPr="00C84AD1">
              <w:rPr>
                <w:spacing w:val="19"/>
                <w:sz w:val="28"/>
                <w:szCs w:val="36"/>
                <w:lang w:val="pt-BR"/>
              </w:rPr>
              <w:t xml:space="preserve"> </w:t>
            </w:r>
            <w:r w:rsidRPr="00C84AD1">
              <w:rPr>
                <w:sz w:val="28"/>
                <w:szCs w:val="36"/>
                <w:lang w:val="pt-BR"/>
              </w:rPr>
              <w:t>1192</w:t>
            </w:r>
            <w:r w:rsidRPr="00C84AD1">
              <w:rPr>
                <w:spacing w:val="22"/>
                <w:sz w:val="28"/>
                <w:szCs w:val="36"/>
                <w:lang w:val="pt-BR"/>
              </w:rPr>
              <w:t xml:space="preserve"> </w:t>
            </w:r>
            <w:r w:rsidRPr="00C84AD1">
              <w:rPr>
                <w:sz w:val="28"/>
                <w:szCs w:val="36"/>
                <w:lang w:val="pt-BR"/>
              </w:rPr>
              <w:t>1210</w:t>
            </w:r>
            <w:r w:rsidRPr="00C84AD1">
              <w:rPr>
                <w:spacing w:val="4"/>
                <w:sz w:val="28"/>
                <w:szCs w:val="36"/>
                <w:lang w:val="pt-BR"/>
              </w:rPr>
              <w:t xml:space="preserve"> </w:t>
            </w:r>
            <w:r w:rsidRPr="00C84AD1">
              <w:rPr>
                <w:sz w:val="28"/>
                <w:szCs w:val="36"/>
                <w:lang w:val="pt-BR"/>
              </w:rPr>
              <w:t>1582</w:t>
            </w:r>
            <w:r w:rsidRPr="00C84AD1">
              <w:rPr>
                <w:spacing w:val="-3"/>
                <w:sz w:val="28"/>
                <w:szCs w:val="36"/>
                <w:lang w:val="pt-BR"/>
              </w:rPr>
              <w:t xml:space="preserve"> </w:t>
            </w:r>
            <w:r w:rsidRPr="00C84AD1">
              <w:rPr>
                <w:sz w:val="28"/>
                <w:szCs w:val="36"/>
                <w:lang w:val="pt-BR"/>
              </w:rPr>
              <w:t>2193),</w:t>
            </w:r>
            <w:r w:rsidRPr="00C84AD1">
              <w:rPr>
                <w:spacing w:val="15"/>
                <w:sz w:val="28"/>
                <w:szCs w:val="36"/>
                <w:lang w:val="pt-BR"/>
              </w:rPr>
              <w:t xml:space="preserve"> </w:t>
            </w:r>
            <w:r w:rsidRPr="00C84AD1">
              <w:rPr>
                <w:sz w:val="28"/>
                <w:szCs w:val="36"/>
                <w:lang w:val="pt-BR"/>
              </w:rPr>
              <w:t>I</w:t>
            </w:r>
            <w:r w:rsidRPr="00C84AD1">
              <w:rPr>
                <w:spacing w:val="27"/>
                <w:sz w:val="28"/>
                <w:szCs w:val="36"/>
                <w:lang w:val="pt-BR"/>
              </w:rPr>
              <w:t xml:space="preserve"> </w:t>
            </w:r>
            <w:r w:rsidRPr="00C84AD1">
              <w:rPr>
                <w:sz w:val="28"/>
                <w:szCs w:val="36"/>
                <w:lang w:val="pt-BR"/>
              </w:rPr>
              <w:t>iota</w:t>
            </w:r>
            <w:r w:rsidRPr="00C84AD1">
              <w:rPr>
                <w:spacing w:val="14"/>
                <w:sz w:val="28"/>
                <w:szCs w:val="36"/>
                <w:lang w:val="pt-BR"/>
              </w:rPr>
              <w:t xml:space="preserve"> </w:t>
            </w:r>
            <w:r w:rsidRPr="00C84AD1">
              <w:rPr>
                <w:sz w:val="28"/>
                <w:szCs w:val="36"/>
                <w:lang w:val="pt-BR"/>
              </w:rPr>
              <w:t>(13</w:t>
            </w:r>
            <w:r w:rsidRPr="00C84AD1">
              <w:rPr>
                <w:spacing w:val="23"/>
                <w:sz w:val="28"/>
                <w:szCs w:val="36"/>
                <w:lang w:val="pt-BR"/>
              </w:rPr>
              <w:t xml:space="preserve"> </w:t>
            </w:r>
            <w:r w:rsidRPr="00C84AD1">
              <w:rPr>
                <w:sz w:val="28"/>
                <w:szCs w:val="36"/>
                <w:lang w:val="pt-BR"/>
              </w:rPr>
              <w:t>230</w:t>
            </w:r>
            <w:r w:rsidRPr="00C84AD1">
              <w:rPr>
                <w:spacing w:val="62"/>
                <w:sz w:val="28"/>
                <w:szCs w:val="36"/>
                <w:lang w:val="pt-BR"/>
              </w:rPr>
              <w:t xml:space="preserve"> </w:t>
            </w:r>
            <w:r w:rsidRPr="00C84AD1">
              <w:rPr>
                <w:sz w:val="28"/>
                <w:szCs w:val="36"/>
                <w:lang w:val="pt-BR"/>
              </w:rPr>
              <w:t>346</w:t>
            </w:r>
            <w:r w:rsidRPr="00C84AD1">
              <w:rPr>
                <w:spacing w:val="-6"/>
                <w:sz w:val="28"/>
                <w:szCs w:val="36"/>
                <w:lang w:val="pt-BR"/>
              </w:rPr>
              <w:t xml:space="preserve"> </w:t>
            </w:r>
            <w:r w:rsidRPr="00C84AD1">
              <w:rPr>
                <w:sz w:val="28"/>
                <w:szCs w:val="36"/>
                <w:lang w:val="pt-BR"/>
              </w:rPr>
              <w:t>543</w:t>
            </w:r>
            <w:r w:rsidRPr="00C84AD1">
              <w:rPr>
                <w:spacing w:val="-1"/>
                <w:sz w:val="28"/>
                <w:szCs w:val="36"/>
                <w:lang w:val="pt-BR"/>
              </w:rPr>
              <w:t xml:space="preserve"> </w:t>
            </w:r>
            <w:r w:rsidRPr="00C84AD1">
              <w:rPr>
                <w:sz w:val="28"/>
                <w:szCs w:val="36"/>
                <w:lang w:val="pt-BR"/>
              </w:rPr>
              <w:t>788</w:t>
            </w:r>
            <w:r w:rsidRPr="00C84AD1">
              <w:rPr>
                <w:spacing w:val="8"/>
                <w:sz w:val="28"/>
                <w:szCs w:val="36"/>
                <w:lang w:val="pt-BR"/>
              </w:rPr>
              <w:t xml:space="preserve"> </w:t>
            </w:r>
            <w:r w:rsidRPr="00C84AD1">
              <w:rPr>
                <w:spacing w:val="-5"/>
                <w:sz w:val="28"/>
                <w:szCs w:val="36"/>
                <w:lang w:val="pt-BR"/>
              </w:rPr>
              <w:t>826</w:t>
            </w:r>
          </w:p>
          <w:p w14:paraId="4122C846" w14:textId="77777777" w:rsidR="000D25EC" w:rsidRPr="003159F2" w:rsidRDefault="00000000" w:rsidP="003C2DF8">
            <w:pPr>
              <w:pStyle w:val="TableParagraph"/>
              <w:spacing w:beforeLines="160" w:before="384"/>
              <w:rPr>
                <w:sz w:val="28"/>
                <w:szCs w:val="36"/>
              </w:rPr>
            </w:pPr>
            <w:r w:rsidRPr="003159F2">
              <w:rPr>
                <w:sz w:val="28"/>
                <w:szCs w:val="36"/>
              </w:rPr>
              <w:t>983</w:t>
            </w:r>
            <w:r w:rsidRPr="003159F2">
              <w:rPr>
                <w:spacing w:val="24"/>
                <w:sz w:val="28"/>
                <w:szCs w:val="36"/>
              </w:rPr>
              <w:t xml:space="preserve"> </w:t>
            </w:r>
            <w:r w:rsidRPr="003159F2">
              <w:rPr>
                <w:sz w:val="28"/>
                <w:szCs w:val="36"/>
              </w:rPr>
              <w:t>1689),</w:t>
            </w:r>
            <w:r w:rsidRPr="003159F2">
              <w:rPr>
                <w:spacing w:val="16"/>
                <w:sz w:val="28"/>
                <w:szCs w:val="36"/>
              </w:rPr>
              <w:t xml:space="preserve"> </w:t>
            </w:r>
            <w:r w:rsidRPr="003159F2">
              <w:rPr>
                <w:sz w:val="28"/>
                <w:szCs w:val="36"/>
              </w:rPr>
              <w:t>I</w:t>
            </w:r>
            <w:r w:rsidRPr="003159F2">
              <w:rPr>
                <w:spacing w:val="28"/>
                <w:sz w:val="28"/>
                <w:szCs w:val="36"/>
              </w:rPr>
              <w:t xml:space="preserve"> </w:t>
            </w:r>
            <w:r w:rsidRPr="003159F2">
              <w:rPr>
                <w:sz w:val="28"/>
                <w:szCs w:val="36"/>
              </w:rPr>
              <w:t>beta</w:t>
            </w:r>
            <w:r w:rsidRPr="003159F2">
              <w:rPr>
                <w:spacing w:val="14"/>
                <w:sz w:val="28"/>
                <w:szCs w:val="36"/>
              </w:rPr>
              <w:t xml:space="preserve"> </w:t>
            </w:r>
            <w:r w:rsidRPr="003159F2">
              <w:rPr>
                <w:sz w:val="28"/>
                <w:szCs w:val="36"/>
              </w:rPr>
              <w:t>(16</w:t>
            </w:r>
            <w:r w:rsidRPr="003159F2">
              <w:rPr>
                <w:spacing w:val="19"/>
                <w:sz w:val="28"/>
                <w:szCs w:val="36"/>
              </w:rPr>
              <w:t xml:space="preserve"> </w:t>
            </w:r>
            <w:r w:rsidRPr="003159F2">
              <w:rPr>
                <w:sz w:val="28"/>
                <w:szCs w:val="36"/>
              </w:rPr>
              <w:t>348</w:t>
            </w:r>
            <w:r w:rsidRPr="003159F2">
              <w:rPr>
                <w:spacing w:val="10"/>
                <w:sz w:val="28"/>
                <w:szCs w:val="36"/>
              </w:rPr>
              <w:t xml:space="preserve"> </w:t>
            </w:r>
            <w:r w:rsidRPr="003159F2">
              <w:rPr>
                <w:sz w:val="28"/>
                <w:szCs w:val="36"/>
              </w:rPr>
              <w:t>477</w:t>
            </w:r>
            <w:r w:rsidRPr="003159F2">
              <w:rPr>
                <w:spacing w:val="14"/>
                <w:sz w:val="28"/>
                <w:szCs w:val="36"/>
              </w:rPr>
              <w:t xml:space="preserve"> </w:t>
            </w:r>
            <w:r w:rsidRPr="003159F2">
              <w:rPr>
                <w:sz w:val="28"/>
                <w:szCs w:val="36"/>
              </w:rPr>
              <w:t>1216</w:t>
            </w:r>
            <w:r w:rsidRPr="003159F2">
              <w:rPr>
                <w:spacing w:val="19"/>
                <w:sz w:val="28"/>
                <w:szCs w:val="36"/>
              </w:rPr>
              <w:t xml:space="preserve"> </w:t>
            </w:r>
            <w:r w:rsidRPr="003159F2">
              <w:rPr>
                <w:sz w:val="28"/>
                <w:szCs w:val="36"/>
              </w:rPr>
              <w:t>1279</w:t>
            </w:r>
            <w:r w:rsidRPr="003159F2">
              <w:rPr>
                <w:spacing w:val="20"/>
                <w:sz w:val="28"/>
                <w:szCs w:val="36"/>
              </w:rPr>
              <w:t xml:space="preserve"> </w:t>
            </w:r>
            <w:r w:rsidRPr="003159F2">
              <w:rPr>
                <w:sz w:val="28"/>
                <w:szCs w:val="36"/>
              </w:rPr>
              <w:t>1579</w:t>
            </w:r>
            <w:r w:rsidRPr="003159F2">
              <w:rPr>
                <w:spacing w:val="19"/>
                <w:sz w:val="28"/>
                <w:szCs w:val="36"/>
              </w:rPr>
              <w:t xml:space="preserve"> </w:t>
            </w:r>
            <w:r w:rsidRPr="003159F2">
              <w:rPr>
                <w:spacing w:val="-2"/>
                <w:sz w:val="28"/>
                <w:szCs w:val="36"/>
              </w:rPr>
              <w:t>1588).</w:t>
            </w:r>
          </w:p>
          <w:p w14:paraId="6E69EC89"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6"/>
                <w:sz w:val="28"/>
                <w:szCs w:val="36"/>
              </w:rPr>
              <w:t xml:space="preserve"> </w:t>
            </w:r>
            <w:r w:rsidRPr="003159F2">
              <w:rPr>
                <w:sz w:val="28"/>
                <w:szCs w:val="36"/>
              </w:rPr>
              <w:t>29</w:t>
            </w:r>
            <w:r w:rsidRPr="003159F2">
              <w:rPr>
                <w:spacing w:val="10"/>
                <w:sz w:val="28"/>
                <w:szCs w:val="36"/>
              </w:rPr>
              <w:t xml:space="preserve"> </w:t>
            </w:r>
            <w:r w:rsidRPr="003159F2">
              <w:rPr>
                <w:sz w:val="28"/>
                <w:szCs w:val="36"/>
              </w:rPr>
              <w:t>of</w:t>
            </w:r>
            <w:r w:rsidRPr="003159F2">
              <w:rPr>
                <w:spacing w:val="-9"/>
                <w:sz w:val="28"/>
                <w:szCs w:val="36"/>
              </w:rPr>
              <w:t xml:space="preserve"> </w:t>
            </w:r>
            <w:r w:rsidRPr="003159F2">
              <w:rPr>
                <w:sz w:val="28"/>
                <w:szCs w:val="36"/>
              </w:rPr>
              <w:t>the</w:t>
            </w:r>
            <w:r w:rsidRPr="003159F2">
              <w:rPr>
                <w:spacing w:val="11"/>
                <w:sz w:val="28"/>
                <w:szCs w:val="36"/>
              </w:rPr>
              <w:t xml:space="preserve"> </w:t>
            </w:r>
            <w:r w:rsidRPr="003159F2">
              <w:rPr>
                <w:sz w:val="28"/>
                <w:szCs w:val="36"/>
              </w:rPr>
              <w:t>IGNTP</w:t>
            </w:r>
            <w:r w:rsidRPr="003159F2">
              <w:rPr>
                <w:spacing w:val="18"/>
                <w:sz w:val="28"/>
                <w:szCs w:val="36"/>
              </w:rPr>
              <w:t xml:space="preserve"> </w:t>
            </w:r>
            <w:r w:rsidRPr="003159F2">
              <w:rPr>
                <w:spacing w:val="-2"/>
                <w:sz w:val="28"/>
                <w:szCs w:val="36"/>
              </w:rPr>
              <w:t>cursives.</w:t>
            </w:r>
          </w:p>
          <w:p w14:paraId="70A42C11" w14:textId="77777777" w:rsidR="000D25EC" w:rsidRPr="003159F2" w:rsidRDefault="00000000" w:rsidP="003C2DF8">
            <w:pPr>
              <w:pStyle w:val="TableParagraph"/>
              <w:spacing w:beforeLines="160" w:before="384"/>
              <w:ind w:right="1229"/>
              <w:rPr>
                <w:sz w:val="28"/>
                <w:szCs w:val="36"/>
              </w:rPr>
            </w:pPr>
            <w:r w:rsidRPr="003159F2">
              <w:rPr>
                <w:sz w:val="28"/>
                <w:szCs w:val="36"/>
              </w:rPr>
              <w:t>Old</w:t>
            </w:r>
            <w:r w:rsidRPr="003159F2">
              <w:rPr>
                <w:spacing w:val="79"/>
                <w:sz w:val="28"/>
                <w:szCs w:val="36"/>
              </w:rPr>
              <w:t xml:space="preserve"> </w:t>
            </w:r>
            <w:r w:rsidRPr="003159F2">
              <w:rPr>
                <w:sz w:val="28"/>
                <w:szCs w:val="36"/>
              </w:rPr>
              <w:t>Latin; Vulgate; Syriac: Harclean-mg</w:t>
            </w:r>
            <w:r w:rsidRPr="003159F2">
              <w:rPr>
                <w:spacing w:val="19"/>
                <w:sz w:val="28"/>
                <w:szCs w:val="36"/>
              </w:rPr>
              <w:t xml:space="preserve"> </w:t>
            </w:r>
            <w:r w:rsidRPr="003159F2">
              <w:rPr>
                <w:sz w:val="28"/>
                <w:szCs w:val="36"/>
              </w:rPr>
              <w:t>(Palestinian);</w:t>
            </w:r>
            <w:r w:rsidRPr="003159F2">
              <w:rPr>
                <w:spacing w:val="80"/>
                <w:sz w:val="28"/>
                <w:szCs w:val="36"/>
              </w:rPr>
              <w:t xml:space="preserve"> </w:t>
            </w:r>
            <w:r w:rsidRPr="003159F2">
              <w:rPr>
                <w:sz w:val="28"/>
                <w:szCs w:val="36"/>
              </w:rPr>
              <w:t>Coptic; Armenian; Ethiopic.</w:t>
            </w:r>
            <w:r w:rsidRPr="003159F2">
              <w:rPr>
                <w:spacing w:val="80"/>
                <w:sz w:val="28"/>
                <w:szCs w:val="36"/>
              </w:rPr>
              <w:t xml:space="preserve"> </w:t>
            </w:r>
            <w:r w:rsidRPr="003159F2">
              <w:rPr>
                <w:sz w:val="28"/>
                <w:szCs w:val="36"/>
              </w:rPr>
              <w:t xml:space="preserve">Tatian, Syria, </w:t>
            </w:r>
            <w:r w:rsidRPr="003159F2">
              <w:rPr>
                <w:spacing w:val="9"/>
                <w:sz w:val="28"/>
                <w:szCs w:val="36"/>
              </w:rPr>
              <w:t>172.</w:t>
            </w:r>
          </w:p>
        </w:tc>
      </w:tr>
    </w:tbl>
    <w:p w14:paraId="3705CD55" w14:textId="77777777" w:rsidR="000D25EC" w:rsidRPr="003159F2" w:rsidRDefault="000D25EC" w:rsidP="003C2DF8">
      <w:pPr>
        <w:pStyle w:val="Corpodetexto"/>
        <w:spacing w:beforeLines="160" w:before="384"/>
        <w:rPr>
          <w:rFonts w:ascii="Arial Black"/>
          <w:sz w:val="32"/>
          <w:szCs w:val="28"/>
        </w:rPr>
      </w:pPr>
    </w:p>
    <w:p w14:paraId="74A306A6"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F76AFA5" w14:textId="77777777">
        <w:trPr>
          <w:trHeight w:val="225"/>
        </w:trPr>
        <w:tc>
          <w:tcPr>
            <w:tcW w:w="8682" w:type="dxa"/>
            <w:tcBorders>
              <w:right w:val="single" w:sz="8" w:space="0" w:color="000000"/>
            </w:tcBorders>
          </w:tcPr>
          <w:p w14:paraId="2D43072A"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4"/>
                <w:sz w:val="28"/>
                <w:szCs w:val="36"/>
              </w:rPr>
              <w:t>6:26</w:t>
            </w:r>
          </w:p>
        </w:tc>
      </w:tr>
      <w:tr w:rsidR="000D25EC" w:rsidRPr="003159F2" w14:paraId="5407CA28" w14:textId="77777777">
        <w:trPr>
          <w:trHeight w:val="225"/>
        </w:trPr>
        <w:tc>
          <w:tcPr>
            <w:tcW w:w="8682" w:type="dxa"/>
            <w:tcBorders>
              <w:right w:val="single" w:sz="8" w:space="0" w:color="000000"/>
            </w:tcBorders>
          </w:tcPr>
          <w:p w14:paraId="073D4189"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Woe</w:t>
            </w:r>
            <w:r w:rsidRPr="003159F2">
              <w:rPr>
                <w:spacing w:val="44"/>
                <w:sz w:val="28"/>
                <w:szCs w:val="36"/>
              </w:rPr>
              <w:t xml:space="preserve"> </w:t>
            </w:r>
            <w:r w:rsidRPr="003159F2">
              <w:rPr>
                <w:sz w:val="28"/>
                <w:szCs w:val="36"/>
              </w:rPr>
              <w:t>unto</w:t>
            </w:r>
            <w:r w:rsidRPr="003159F2">
              <w:rPr>
                <w:spacing w:val="26"/>
                <w:sz w:val="28"/>
                <w:szCs w:val="36"/>
              </w:rPr>
              <w:t xml:space="preserve"> </w:t>
            </w:r>
            <w:r w:rsidRPr="003159F2">
              <w:rPr>
                <w:spacing w:val="11"/>
                <w:sz w:val="28"/>
                <w:szCs w:val="36"/>
              </w:rPr>
              <w:t>you,</w:t>
            </w:r>
            <w:r w:rsidRPr="003159F2">
              <w:rPr>
                <w:spacing w:val="15"/>
                <w:sz w:val="28"/>
                <w:szCs w:val="36"/>
              </w:rPr>
              <w:t xml:space="preserve"> </w:t>
            </w:r>
            <w:r w:rsidRPr="003159F2">
              <w:rPr>
                <w:sz w:val="28"/>
                <w:szCs w:val="36"/>
              </w:rPr>
              <w:t>when</w:t>
            </w:r>
            <w:r w:rsidRPr="003159F2">
              <w:rPr>
                <w:spacing w:val="10"/>
                <w:sz w:val="28"/>
                <w:szCs w:val="36"/>
              </w:rPr>
              <w:t xml:space="preserve"> </w:t>
            </w:r>
            <w:r w:rsidRPr="003159F2">
              <w:rPr>
                <w:sz w:val="28"/>
                <w:szCs w:val="36"/>
              </w:rPr>
              <w:t>all</w:t>
            </w:r>
            <w:r w:rsidRPr="003159F2">
              <w:rPr>
                <w:spacing w:val="10"/>
                <w:sz w:val="28"/>
                <w:szCs w:val="36"/>
              </w:rPr>
              <w:t xml:space="preserve"> </w:t>
            </w:r>
            <w:r w:rsidRPr="003159F2">
              <w:rPr>
                <w:sz w:val="28"/>
                <w:szCs w:val="36"/>
              </w:rPr>
              <w:t>men</w:t>
            </w:r>
            <w:r w:rsidRPr="003159F2">
              <w:rPr>
                <w:spacing w:val="10"/>
                <w:sz w:val="28"/>
                <w:szCs w:val="36"/>
              </w:rPr>
              <w:t xml:space="preserve"> </w:t>
            </w:r>
            <w:r w:rsidRPr="003159F2">
              <w:rPr>
                <w:sz w:val="28"/>
                <w:szCs w:val="36"/>
              </w:rPr>
              <w:t>shall</w:t>
            </w:r>
            <w:r w:rsidRPr="003159F2">
              <w:rPr>
                <w:spacing w:val="9"/>
                <w:sz w:val="28"/>
                <w:szCs w:val="36"/>
              </w:rPr>
              <w:t xml:space="preserve"> </w:t>
            </w:r>
            <w:r w:rsidRPr="003159F2">
              <w:rPr>
                <w:sz w:val="28"/>
                <w:szCs w:val="36"/>
              </w:rPr>
              <w:t>speak</w:t>
            </w:r>
            <w:r w:rsidRPr="003159F2">
              <w:rPr>
                <w:spacing w:val="4"/>
                <w:sz w:val="28"/>
                <w:szCs w:val="36"/>
              </w:rPr>
              <w:t xml:space="preserve"> </w:t>
            </w:r>
            <w:r w:rsidRPr="003159F2">
              <w:rPr>
                <w:sz w:val="28"/>
                <w:szCs w:val="36"/>
              </w:rPr>
              <w:t>well</w:t>
            </w:r>
            <w:r w:rsidRPr="003159F2">
              <w:rPr>
                <w:spacing w:val="10"/>
                <w:sz w:val="28"/>
                <w:szCs w:val="36"/>
              </w:rPr>
              <w:t xml:space="preserve"> </w:t>
            </w:r>
            <w:r w:rsidRPr="003159F2">
              <w:rPr>
                <w:sz w:val="28"/>
                <w:szCs w:val="36"/>
              </w:rPr>
              <w:t>of</w:t>
            </w:r>
            <w:r w:rsidRPr="003159F2">
              <w:rPr>
                <w:spacing w:val="-4"/>
                <w:sz w:val="28"/>
                <w:szCs w:val="36"/>
              </w:rPr>
              <w:t xml:space="preserve"> </w:t>
            </w:r>
            <w:r w:rsidRPr="003159F2">
              <w:rPr>
                <w:spacing w:val="7"/>
                <w:sz w:val="28"/>
                <w:szCs w:val="36"/>
              </w:rPr>
              <w:t>you</w:t>
            </w:r>
          </w:p>
        </w:tc>
      </w:tr>
      <w:tr w:rsidR="000D25EC" w:rsidRPr="003159F2" w14:paraId="30EF15E5" w14:textId="77777777">
        <w:trPr>
          <w:trHeight w:val="225"/>
        </w:trPr>
        <w:tc>
          <w:tcPr>
            <w:tcW w:w="8682" w:type="dxa"/>
            <w:tcBorders>
              <w:right w:val="single" w:sz="8" w:space="0" w:color="000000"/>
            </w:tcBorders>
          </w:tcPr>
          <w:p w14:paraId="49E352DF"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4"/>
                <w:sz w:val="28"/>
                <w:szCs w:val="36"/>
              </w:rPr>
              <w:t xml:space="preserve"> </w:t>
            </w:r>
            <w:r w:rsidRPr="003159F2">
              <w:rPr>
                <w:sz w:val="28"/>
                <w:szCs w:val="36"/>
              </w:rPr>
              <w:t>RP</w:t>
            </w:r>
            <w:r w:rsidRPr="003159F2">
              <w:rPr>
                <w:spacing w:val="23"/>
                <w:sz w:val="28"/>
                <w:szCs w:val="36"/>
              </w:rPr>
              <w:t xml:space="preserve"> </w:t>
            </w:r>
            <w:r w:rsidRPr="003159F2">
              <w:rPr>
                <w:sz w:val="28"/>
                <w:szCs w:val="36"/>
              </w:rPr>
              <w:t>CR</w:t>
            </w:r>
            <w:r w:rsidRPr="003159F2">
              <w:rPr>
                <w:spacing w:val="70"/>
                <w:sz w:val="28"/>
                <w:szCs w:val="36"/>
              </w:rPr>
              <w:t xml:space="preserve"> </w:t>
            </w:r>
            <w:r w:rsidRPr="003159F2">
              <w:rPr>
                <w:sz w:val="28"/>
                <w:szCs w:val="36"/>
              </w:rPr>
              <w:t>omits</w:t>
            </w:r>
            <w:r w:rsidRPr="003159F2">
              <w:rPr>
                <w:spacing w:val="-6"/>
                <w:sz w:val="28"/>
                <w:szCs w:val="36"/>
              </w:rPr>
              <w:t xml:space="preserve"> </w:t>
            </w:r>
            <w:r w:rsidRPr="003159F2">
              <w:rPr>
                <w:sz w:val="28"/>
                <w:szCs w:val="36"/>
              </w:rPr>
              <w:t>"unto</w:t>
            </w:r>
            <w:r w:rsidRPr="003159F2">
              <w:rPr>
                <w:spacing w:val="22"/>
                <w:sz w:val="28"/>
                <w:szCs w:val="36"/>
              </w:rPr>
              <w:t xml:space="preserve"> </w:t>
            </w:r>
            <w:r w:rsidRPr="003159F2">
              <w:rPr>
                <w:spacing w:val="7"/>
                <w:sz w:val="28"/>
                <w:szCs w:val="36"/>
              </w:rPr>
              <w:t>you"</w:t>
            </w:r>
          </w:p>
        </w:tc>
      </w:tr>
      <w:tr w:rsidR="000D25EC" w:rsidRPr="003159F2" w14:paraId="414D5E08" w14:textId="77777777">
        <w:trPr>
          <w:trHeight w:val="1349"/>
        </w:trPr>
        <w:tc>
          <w:tcPr>
            <w:tcW w:w="8682" w:type="dxa"/>
            <w:tcBorders>
              <w:bottom w:val="single" w:sz="8" w:space="0" w:color="000000"/>
              <w:right w:val="single" w:sz="8" w:space="0" w:color="000000"/>
            </w:tcBorders>
          </w:tcPr>
          <w:p w14:paraId="5F27C6B5"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40"/>
                <w:sz w:val="28"/>
                <w:szCs w:val="36"/>
              </w:rPr>
              <w:t xml:space="preserve">  </w:t>
            </w:r>
            <w:r w:rsidRPr="003159F2">
              <w:rPr>
                <w:sz w:val="28"/>
                <w:szCs w:val="36"/>
              </w:rPr>
              <w:t>Steph. Beza</w:t>
            </w:r>
            <w:r w:rsidRPr="003159F2">
              <w:rPr>
                <w:spacing w:val="40"/>
                <w:sz w:val="28"/>
                <w:szCs w:val="36"/>
              </w:rPr>
              <w:t xml:space="preserve"> </w:t>
            </w:r>
            <w:r w:rsidRPr="003159F2">
              <w:rPr>
                <w:sz w:val="28"/>
                <w:szCs w:val="36"/>
              </w:rPr>
              <w:t>Elz.</w:t>
            </w:r>
            <w:r w:rsidRPr="003159F2">
              <w:rPr>
                <w:spacing w:val="40"/>
                <w:sz w:val="28"/>
                <w:szCs w:val="36"/>
              </w:rPr>
              <w:t xml:space="preserve"> </w:t>
            </w:r>
            <w:r w:rsidRPr="003159F2">
              <w:rPr>
                <w:sz w:val="28"/>
                <w:szCs w:val="36"/>
              </w:rPr>
              <w:t>D W*</w:t>
            </w:r>
            <w:r w:rsidRPr="003159F2">
              <w:rPr>
                <w:spacing w:val="40"/>
                <w:sz w:val="28"/>
                <w:szCs w:val="36"/>
              </w:rPr>
              <w:t xml:space="preserve"> </w:t>
            </w:r>
            <w:r w:rsidRPr="003159F2">
              <w:rPr>
                <w:sz w:val="28"/>
                <w:szCs w:val="36"/>
              </w:rPr>
              <w:t>Delta 69 47 2 1038 1424 others.</w:t>
            </w:r>
          </w:p>
          <w:p w14:paraId="13FF09C3" w14:textId="595406EE" w:rsidR="000D25EC" w:rsidRPr="003159F2" w:rsidRDefault="00000000" w:rsidP="003C2DF8">
            <w:pPr>
              <w:pStyle w:val="TableParagraph"/>
              <w:spacing w:beforeLines="160" w:before="384"/>
              <w:ind w:right="4370"/>
              <w:rPr>
                <w:sz w:val="28"/>
                <w:szCs w:val="36"/>
              </w:rPr>
            </w:pPr>
            <w:r w:rsidRPr="003159F2">
              <w:rPr>
                <w:spacing w:val="11"/>
                <w:sz w:val="28"/>
                <w:szCs w:val="36"/>
              </w:rPr>
              <w:t xml:space="preserve">Von </w:t>
            </w:r>
            <w:r w:rsidRPr="003159F2">
              <w:rPr>
                <w:sz w:val="28"/>
                <w:szCs w:val="36"/>
              </w:rPr>
              <w:t xml:space="preserve">Soden </w:t>
            </w:r>
            <w:r w:rsidR="000F0F6B">
              <w:rPr>
                <w:sz w:val="28"/>
                <w:szCs w:val="36"/>
              </w:rPr>
              <w:t>indica</w:t>
            </w:r>
            <w:r w:rsidRPr="003159F2">
              <w:rPr>
                <w:sz w:val="28"/>
                <w:szCs w:val="36"/>
              </w:rPr>
              <w:t xml:space="preserve">: I phi (349 517 954 1675). </w:t>
            </w:r>
            <w:r w:rsidRPr="003159F2">
              <w:rPr>
                <w:spacing w:val="9"/>
                <w:sz w:val="28"/>
                <w:szCs w:val="36"/>
              </w:rPr>
              <w:t xml:space="preserve">About </w:t>
            </w:r>
            <w:r w:rsidRPr="003159F2">
              <w:rPr>
                <w:spacing w:val="10"/>
                <w:sz w:val="28"/>
                <w:szCs w:val="36"/>
              </w:rPr>
              <w:t xml:space="preserve">12 </w:t>
            </w:r>
            <w:r w:rsidRPr="003159F2">
              <w:rPr>
                <w:sz w:val="28"/>
                <w:szCs w:val="36"/>
              </w:rPr>
              <w:t>of</w:t>
            </w:r>
            <w:r w:rsidRPr="003159F2">
              <w:rPr>
                <w:spacing w:val="-1"/>
                <w:sz w:val="28"/>
                <w:szCs w:val="36"/>
              </w:rPr>
              <w:t xml:space="preserve"> </w:t>
            </w:r>
            <w:r w:rsidRPr="003159F2">
              <w:rPr>
                <w:sz w:val="28"/>
                <w:szCs w:val="36"/>
              </w:rPr>
              <w:t>the IGNTP cursives.</w:t>
            </w:r>
          </w:p>
          <w:p w14:paraId="3A2648EB"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76"/>
                <w:sz w:val="28"/>
                <w:szCs w:val="36"/>
              </w:rPr>
              <w:t xml:space="preserve"> </w:t>
            </w:r>
            <w:r w:rsidRPr="003159F2">
              <w:rPr>
                <w:sz w:val="28"/>
                <w:szCs w:val="36"/>
              </w:rPr>
              <w:t>Latin:</w:t>
            </w:r>
            <w:r w:rsidRPr="003159F2">
              <w:rPr>
                <w:spacing w:val="6"/>
                <w:sz w:val="28"/>
                <w:szCs w:val="36"/>
              </w:rPr>
              <w:t xml:space="preserve"> </w:t>
            </w:r>
            <w:r w:rsidRPr="003159F2">
              <w:rPr>
                <w:sz w:val="28"/>
                <w:szCs w:val="36"/>
              </w:rPr>
              <w:t>b</w:t>
            </w:r>
            <w:r w:rsidRPr="003159F2">
              <w:rPr>
                <w:spacing w:val="55"/>
                <w:sz w:val="28"/>
                <w:szCs w:val="36"/>
              </w:rPr>
              <w:t xml:space="preserve"> </w:t>
            </w:r>
            <w:r w:rsidRPr="003159F2">
              <w:rPr>
                <w:sz w:val="28"/>
                <w:szCs w:val="36"/>
              </w:rPr>
              <w:t>r1</w:t>
            </w:r>
            <w:r w:rsidRPr="003159F2">
              <w:rPr>
                <w:spacing w:val="-8"/>
                <w:sz w:val="28"/>
                <w:szCs w:val="36"/>
              </w:rPr>
              <w:t xml:space="preserve"> </w:t>
            </w:r>
            <w:r w:rsidRPr="003159F2">
              <w:rPr>
                <w:sz w:val="28"/>
                <w:szCs w:val="36"/>
              </w:rPr>
              <w:t>,2;</w:t>
            </w:r>
            <w:r w:rsidRPr="003159F2">
              <w:rPr>
                <w:spacing w:val="64"/>
                <w:w w:val="150"/>
                <w:sz w:val="28"/>
                <w:szCs w:val="36"/>
              </w:rPr>
              <w:t xml:space="preserve"> </w:t>
            </w:r>
            <w:r w:rsidRPr="003159F2">
              <w:rPr>
                <w:sz w:val="28"/>
                <w:szCs w:val="36"/>
              </w:rPr>
              <w:t>Syriac:</w:t>
            </w:r>
            <w:r w:rsidRPr="003159F2">
              <w:rPr>
                <w:spacing w:val="7"/>
                <w:sz w:val="28"/>
                <w:szCs w:val="36"/>
              </w:rPr>
              <w:t xml:space="preserve"> </w:t>
            </w:r>
            <w:r w:rsidRPr="003159F2">
              <w:rPr>
                <w:sz w:val="28"/>
                <w:szCs w:val="36"/>
              </w:rPr>
              <w:t>Peshitta</w:t>
            </w:r>
            <w:r w:rsidRPr="003159F2">
              <w:rPr>
                <w:spacing w:val="-6"/>
                <w:sz w:val="28"/>
                <w:szCs w:val="36"/>
              </w:rPr>
              <w:t xml:space="preserve"> </w:t>
            </w:r>
            <w:r w:rsidRPr="003159F2">
              <w:rPr>
                <w:sz w:val="28"/>
                <w:szCs w:val="36"/>
              </w:rPr>
              <w:t>Sinaitic;</w:t>
            </w:r>
            <w:r w:rsidRPr="003159F2">
              <w:rPr>
                <w:spacing w:val="27"/>
                <w:sz w:val="28"/>
                <w:szCs w:val="36"/>
              </w:rPr>
              <w:t xml:space="preserve"> </w:t>
            </w:r>
            <w:r w:rsidRPr="003159F2">
              <w:rPr>
                <w:sz w:val="28"/>
                <w:szCs w:val="36"/>
              </w:rPr>
              <w:t>Coptic:</w:t>
            </w:r>
            <w:r w:rsidRPr="003159F2">
              <w:rPr>
                <w:spacing w:val="7"/>
                <w:sz w:val="28"/>
                <w:szCs w:val="36"/>
              </w:rPr>
              <w:t xml:space="preserve"> </w:t>
            </w:r>
            <w:r w:rsidRPr="003159F2">
              <w:rPr>
                <w:sz w:val="28"/>
                <w:szCs w:val="36"/>
              </w:rPr>
              <w:t>Sahadic</w:t>
            </w:r>
            <w:r w:rsidRPr="003159F2">
              <w:rPr>
                <w:spacing w:val="37"/>
                <w:sz w:val="28"/>
                <w:szCs w:val="36"/>
              </w:rPr>
              <w:t xml:space="preserve"> </w:t>
            </w:r>
            <w:r w:rsidRPr="003159F2">
              <w:rPr>
                <w:sz w:val="28"/>
                <w:szCs w:val="36"/>
              </w:rPr>
              <w:t>Bohairic;</w:t>
            </w:r>
            <w:r w:rsidRPr="003159F2">
              <w:rPr>
                <w:spacing w:val="7"/>
                <w:sz w:val="28"/>
                <w:szCs w:val="36"/>
              </w:rPr>
              <w:t xml:space="preserve"> </w:t>
            </w:r>
            <w:r w:rsidRPr="003159F2">
              <w:rPr>
                <w:sz w:val="28"/>
                <w:szCs w:val="36"/>
              </w:rPr>
              <w:t>Armenian;</w:t>
            </w:r>
            <w:r w:rsidRPr="003159F2">
              <w:rPr>
                <w:spacing w:val="7"/>
                <w:sz w:val="28"/>
                <w:szCs w:val="36"/>
              </w:rPr>
              <w:t xml:space="preserve"> </w:t>
            </w:r>
            <w:r w:rsidRPr="003159F2">
              <w:rPr>
                <w:spacing w:val="-2"/>
                <w:sz w:val="28"/>
                <w:szCs w:val="36"/>
              </w:rPr>
              <w:t>Ethiopic.</w:t>
            </w:r>
          </w:p>
          <w:p w14:paraId="69C8395C" w14:textId="77777777" w:rsidR="000D25EC" w:rsidRPr="003159F2" w:rsidRDefault="00000000" w:rsidP="003C2DF8">
            <w:pPr>
              <w:pStyle w:val="TableParagraph"/>
              <w:tabs>
                <w:tab w:val="left" w:pos="2994"/>
                <w:tab w:val="left" w:pos="5157"/>
              </w:tabs>
              <w:spacing w:beforeLines="160" w:before="384"/>
              <w:rPr>
                <w:sz w:val="28"/>
                <w:szCs w:val="36"/>
              </w:rPr>
            </w:pPr>
            <w:r w:rsidRPr="003159F2">
              <w:rPr>
                <w:sz w:val="28"/>
                <w:szCs w:val="36"/>
              </w:rPr>
              <w:t>Irenaeus, Ly</w:t>
            </w:r>
            <w:r w:rsidRPr="003159F2">
              <w:rPr>
                <w:spacing w:val="3"/>
                <w:sz w:val="28"/>
                <w:szCs w:val="36"/>
              </w:rPr>
              <w:t xml:space="preserve"> </w:t>
            </w:r>
            <w:r w:rsidRPr="003159F2">
              <w:rPr>
                <w:sz w:val="28"/>
                <w:szCs w:val="36"/>
              </w:rPr>
              <w:t>ons,</w:t>
            </w:r>
            <w:r w:rsidRPr="003159F2">
              <w:rPr>
                <w:spacing w:val="32"/>
                <w:sz w:val="28"/>
                <w:szCs w:val="36"/>
              </w:rPr>
              <w:t xml:space="preserve"> </w:t>
            </w:r>
            <w:r w:rsidRPr="003159F2">
              <w:rPr>
                <w:sz w:val="28"/>
                <w:szCs w:val="36"/>
              </w:rPr>
              <w:t>Latin,</w:t>
            </w:r>
            <w:r w:rsidRPr="003159F2">
              <w:rPr>
                <w:spacing w:val="32"/>
                <w:sz w:val="28"/>
                <w:szCs w:val="36"/>
              </w:rPr>
              <w:t xml:space="preserve"> </w:t>
            </w:r>
            <w:r w:rsidRPr="003159F2">
              <w:rPr>
                <w:spacing w:val="-5"/>
                <w:sz w:val="28"/>
                <w:szCs w:val="36"/>
              </w:rPr>
              <w:t>178</w:t>
            </w:r>
            <w:r w:rsidRPr="003159F2">
              <w:rPr>
                <w:sz w:val="28"/>
                <w:szCs w:val="36"/>
              </w:rPr>
              <w:tab/>
              <w:t>Macarius,</w:t>
            </w:r>
            <w:r w:rsidRPr="003159F2">
              <w:rPr>
                <w:spacing w:val="47"/>
                <w:sz w:val="28"/>
                <w:szCs w:val="36"/>
              </w:rPr>
              <w:t xml:space="preserve"> </w:t>
            </w:r>
            <w:r w:rsidRPr="003159F2">
              <w:rPr>
                <w:sz w:val="28"/>
                <w:szCs w:val="36"/>
              </w:rPr>
              <w:t>Egypt,</w:t>
            </w:r>
            <w:r w:rsidRPr="003159F2">
              <w:rPr>
                <w:spacing w:val="48"/>
                <w:sz w:val="28"/>
                <w:szCs w:val="36"/>
              </w:rPr>
              <w:t xml:space="preserve"> </w:t>
            </w:r>
            <w:r w:rsidRPr="003159F2">
              <w:rPr>
                <w:spacing w:val="-5"/>
                <w:sz w:val="28"/>
                <w:szCs w:val="36"/>
              </w:rPr>
              <w:t>391</w:t>
            </w:r>
            <w:r w:rsidRPr="003159F2">
              <w:rPr>
                <w:sz w:val="28"/>
                <w:szCs w:val="36"/>
              </w:rPr>
              <w:tab/>
              <w:t>Chrysostom,</w:t>
            </w:r>
            <w:r w:rsidRPr="003159F2">
              <w:rPr>
                <w:spacing w:val="38"/>
                <w:sz w:val="28"/>
                <w:szCs w:val="36"/>
              </w:rPr>
              <w:t xml:space="preserve"> </w:t>
            </w:r>
            <w:r w:rsidRPr="003159F2">
              <w:rPr>
                <w:sz w:val="28"/>
                <w:szCs w:val="36"/>
              </w:rPr>
              <w:t>Constantinople,</w:t>
            </w:r>
            <w:r w:rsidRPr="003159F2">
              <w:rPr>
                <w:spacing w:val="38"/>
                <w:sz w:val="28"/>
                <w:szCs w:val="36"/>
              </w:rPr>
              <w:t xml:space="preserve"> </w:t>
            </w:r>
            <w:r w:rsidRPr="003159F2">
              <w:rPr>
                <w:sz w:val="28"/>
                <w:szCs w:val="36"/>
              </w:rPr>
              <w:t>407</w:t>
            </w:r>
            <w:r w:rsidRPr="003159F2">
              <w:rPr>
                <w:spacing w:val="39"/>
                <w:sz w:val="28"/>
                <w:szCs w:val="36"/>
              </w:rPr>
              <w:t xml:space="preserve"> </w:t>
            </w:r>
            <w:r w:rsidRPr="003159F2">
              <w:rPr>
                <w:spacing w:val="-10"/>
                <w:sz w:val="28"/>
                <w:szCs w:val="36"/>
              </w:rPr>
              <w:t>.</w:t>
            </w:r>
          </w:p>
        </w:tc>
      </w:tr>
    </w:tbl>
    <w:p w14:paraId="501D2A0E" w14:textId="77777777" w:rsidR="000D25EC" w:rsidRPr="003159F2" w:rsidRDefault="000D25EC" w:rsidP="003C2DF8">
      <w:pPr>
        <w:pStyle w:val="Corpodetexto"/>
        <w:spacing w:beforeLines="160" w:before="384"/>
        <w:rPr>
          <w:rFonts w:ascii="Arial Black"/>
          <w:sz w:val="32"/>
          <w:szCs w:val="28"/>
        </w:rPr>
      </w:pPr>
    </w:p>
    <w:p w14:paraId="09E32A10" w14:textId="77777777" w:rsidR="000D25EC" w:rsidRPr="003159F2" w:rsidRDefault="000D25EC" w:rsidP="003C2DF8">
      <w:pPr>
        <w:pStyle w:val="Corpodetexto"/>
        <w:spacing w:beforeLines="160" w:before="384"/>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F3D19CE" w14:textId="77777777">
        <w:trPr>
          <w:trHeight w:val="225"/>
        </w:trPr>
        <w:tc>
          <w:tcPr>
            <w:tcW w:w="8682" w:type="dxa"/>
            <w:tcBorders>
              <w:right w:val="single" w:sz="8" w:space="0" w:color="000000"/>
            </w:tcBorders>
          </w:tcPr>
          <w:p w14:paraId="6AD16C85"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4"/>
                <w:sz w:val="28"/>
                <w:szCs w:val="36"/>
              </w:rPr>
              <w:t>6:28</w:t>
            </w:r>
          </w:p>
        </w:tc>
      </w:tr>
      <w:tr w:rsidR="000D25EC" w:rsidRPr="003159F2" w14:paraId="2823E2C2" w14:textId="77777777">
        <w:trPr>
          <w:trHeight w:val="225"/>
        </w:trPr>
        <w:tc>
          <w:tcPr>
            <w:tcW w:w="8682" w:type="dxa"/>
            <w:tcBorders>
              <w:right w:val="single" w:sz="8" w:space="0" w:color="000000"/>
            </w:tcBorders>
          </w:tcPr>
          <w:p w14:paraId="6613FED3"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Bless</w:t>
            </w:r>
            <w:r w:rsidRPr="003159F2">
              <w:rPr>
                <w:spacing w:val="30"/>
                <w:sz w:val="28"/>
                <w:szCs w:val="36"/>
              </w:rPr>
              <w:t xml:space="preserve"> </w:t>
            </w:r>
            <w:r w:rsidRPr="003159F2">
              <w:rPr>
                <w:sz w:val="28"/>
                <w:szCs w:val="36"/>
              </w:rPr>
              <w:t>them</w:t>
            </w:r>
            <w:r w:rsidRPr="003159F2">
              <w:rPr>
                <w:spacing w:val="12"/>
                <w:sz w:val="28"/>
                <w:szCs w:val="36"/>
              </w:rPr>
              <w:t xml:space="preserve"> </w:t>
            </w:r>
            <w:r w:rsidRPr="003159F2">
              <w:rPr>
                <w:sz w:val="28"/>
                <w:szCs w:val="36"/>
              </w:rPr>
              <w:t>that</w:t>
            </w:r>
            <w:r w:rsidRPr="003159F2">
              <w:rPr>
                <w:spacing w:val="11"/>
                <w:sz w:val="28"/>
                <w:szCs w:val="36"/>
              </w:rPr>
              <w:t xml:space="preserve"> </w:t>
            </w:r>
            <w:r w:rsidRPr="003159F2">
              <w:rPr>
                <w:sz w:val="28"/>
                <w:szCs w:val="36"/>
              </w:rPr>
              <w:t>curse</w:t>
            </w:r>
            <w:r w:rsidRPr="003159F2">
              <w:rPr>
                <w:spacing w:val="15"/>
                <w:sz w:val="28"/>
                <w:szCs w:val="36"/>
              </w:rPr>
              <w:t xml:space="preserve"> </w:t>
            </w:r>
            <w:r w:rsidRPr="003159F2">
              <w:rPr>
                <w:sz w:val="28"/>
                <w:szCs w:val="36"/>
              </w:rPr>
              <w:t>y</w:t>
            </w:r>
            <w:r w:rsidRPr="003159F2">
              <w:rPr>
                <w:spacing w:val="-11"/>
                <w:sz w:val="28"/>
                <w:szCs w:val="36"/>
              </w:rPr>
              <w:t xml:space="preserve"> </w:t>
            </w:r>
            <w:r w:rsidRPr="003159F2">
              <w:rPr>
                <w:sz w:val="28"/>
                <w:szCs w:val="36"/>
              </w:rPr>
              <w:t>ou,</w:t>
            </w:r>
            <w:r w:rsidRPr="003159F2">
              <w:rPr>
                <w:spacing w:val="11"/>
                <w:sz w:val="28"/>
                <w:szCs w:val="36"/>
              </w:rPr>
              <w:t xml:space="preserve"> </w:t>
            </w:r>
            <w:r w:rsidRPr="003159F2">
              <w:rPr>
                <w:sz w:val="28"/>
                <w:szCs w:val="36"/>
              </w:rPr>
              <w:t>and</w:t>
            </w:r>
            <w:r w:rsidRPr="003159F2">
              <w:rPr>
                <w:spacing w:val="10"/>
                <w:sz w:val="28"/>
                <w:szCs w:val="36"/>
              </w:rPr>
              <w:t xml:space="preserve"> </w:t>
            </w:r>
            <w:r w:rsidRPr="003159F2">
              <w:rPr>
                <w:spacing w:val="-4"/>
                <w:sz w:val="28"/>
                <w:szCs w:val="36"/>
              </w:rPr>
              <w:t>pray</w:t>
            </w:r>
          </w:p>
        </w:tc>
      </w:tr>
      <w:tr w:rsidR="000D25EC" w:rsidRPr="003159F2" w14:paraId="50AA56E2" w14:textId="77777777">
        <w:trPr>
          <w:trHeight w:val="209"/>
        </w:trPr>
        <w:tc>
          <w:tcPr>
            <w:tcW w:w="8682" w:type="dxa"/>
            <w:tcBorders>
              <w:right w:val="single" w:sz="8" w:space="0" w:color="000000"/>
            </w:tcBorders>
          </w:tcPr>
          <w:p w14:paraId="03BEFADB" w14:textId="77777777" w:rsidR="000D25EC" w:rsidRPr="003159F2" w:rsidRDefault="00000000" w:rsidP="003C2DF8">
            <w:pPr>
              <w:pStyle w:val="TableParagraph"/>
              <w:tabs>
                <w:tab w:val="left" w:pos="2033"/>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w:t>
            </w:r>
            <w:r w:rsidRPr="003159F2">
              <w:rPr>
                <w:spacing w:val="40"/>
                <w:sz w:val="28"/>
                <w:szCs w:val="36"/>
              </w:rPr>
              <w:t xml:space="preserve"> </w:t>
            </w:r>
            <w:r w:rsidRPr="003159F2">
              <w:rPr>
                <w:sz w:val="28"/>
                <w:szCs w:val="36"/>
              </w:rPr>
              <w:t>curse</w:t>
            </w:r>
            <w:r w:rsidRPr="003159F2">
              <w:rPr>
                <w:spacing w:val="21"/>
                <w:sz w:val="28"/>
                <w:szCs w:val="36"/>
              </w:rPr>
              <w:t xml:space="preserve"> </w:t>
            </w:r>
            <w:r w:rsidRPr="003159F2">
              <w:rPr>
                <w:sz w:val="28"/>
                <w:szCs w:val="36"/>
              </w:rPr>
              <w:t>you,</w:t>
            </w:r>
            <w:r w:rsidRPr="003159F2">
              <w:rPr>
                <w:spacing w:val="16"/>
                <w:sz w:val="28"/>
                <w:szCs w:val="36"/>
              </w:rPr>
              <w:t xml:space="preserve"> </w:t>
            </w:r>
            <w:r w:rsidRPr="003159F2">
              <w:rPr>
                <w:spacing w:val="-4"/>
                <w:sz w:val="28"/>
                <w:szCs w:val="36"/>
              </w:rPr>
              <w:t>pray</w:t>
            </w:r>
          </w:p>
        </w:tc>
      </w:tr>
      <w:tr w:rsidR="000D25EC" w:rsidRPr="003159F2" w14:paraId="60B057D0" w14:textId="77777777">
        <w:trPr>
          <w:trHeight w:val="1366"/>
        </w:trPr>
        <w:tc>
          <w:tcPr>
            <w:tcW w:w="8682" w:type="dxa"/>
            <w:tcBorders>
              <w:right w:val="single" w:sz="8" w:space="0" w:color="000000"/>
            </w:tcBorders>
          </w:tcPr>
          <w:p w14:paraId="31D40634"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w w:val="150"/>
                <w:sz w:val="28"/>
                <w:szCs w:val="36"/>
              </w:rPr>
              <w:t xml:space="preserve"> </w:t>
            </w:r>
            <w:r w:rsidRPr="003159F2">
              <w:rPr>
                <w:sz w:val="28"/>
                <w:szCs w:val="36"/>
              </w:rPr>
              <w:t>Steph. Beza</w:t>
            </w:r>
            <w:r w:rsidRPr="003159F2">
              <w:rPr>
                <w:spacing w:val="40"/>
                <w:sz w:val="28"/>
                <w:szCs w:val="36"/>
              </w:rPr>
              <w:t xml:space="preserve"> </w:t>
            </w:r>
            <w:r w:rsidRPr="003159F2">
              <w:rPr>
                <w:sz w:val="28"/>
                <w:szCs w:val="36"/>
              </w:rPr>
              <w:t>Elz.</w:t>
            </w:r>
            <w:r w:rsidRPr="003159F2">
              <w:rPr>
                <w:spacing w:val="40"/>
                <w:sz w:val="28"/>
                <w:szCs w:val="36"/>
              </w:rPr>
              <w:t xml:space="preserve"> </w:t>
            </w:r>
            <w:r w:rsidRPr="003159F2">
              <w:rPr>
                <w:sz w:val="28"/>
                <w:szCs w:val="36"/>
              </w:rPr>
              <w:t>W</w:t>
            </w:r>
            <w:r w:rsidRPr="003159F2">
              <w:rPr>
                <w:spacing w:val="80"/>
                <w:sz w:val="28"/>
                <w:szCs w:val="36"/>
              </w:rPr>
              <w:t xml:space="preserve"> </w:t>
            </w:r>
            <w:r w:rsidRPr="003159F2">
              <w:rPr>
                <w:sz w:val="28"/>
                <w:szCs w:val="36"/>
              </w:rPr>
              <w:t>251 472 716 1229.</w:t>
            </w:r>
          </w:p>
          <w:p w14:paraId="2DFEB429"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5"/>
                <w:sz w:val="28"/>
                <w:szCs w:val="36"/>
              </w:rPr>
              <w:t xml:space="preserve"> </w:t>
            </w:r>
            <w:r w:rsidRPr="003159F2">
              <w:rPr>
                <w:spacing w:val="10"/>
                <w:sz w:val="28"/>
                <w:szCs w:val="36"/>
              </w:rPr>
              <w:t>18</w:t>
            </w:r>
            <w:r w:rsidRPr="003159F2">
              <w:rPr>
                <w:spacing w:val="-1"/>
                <w:sz w:val="28"/>
                <w:szCs w:val="36"/>
              </w:rPr>
              <w:t xml:space="preserve"> </w:t>
            </w:r>
            <w:r w:rsidRPr="003159F2">
              <w:rPr>
                <w:sz w:val="28"/>
                <w:szCs w:val="36"/>
              </w:rPr>
              <w:t>of</w:t>
            </w:r>
            <w:r w:rsidRPr="003159F2">
              <w:rPr>
                <w:spacing w:val="-10"/>
                <w:sz w:val="28"/>
                <w:szCs w:val="36"/>
              </w:rPr>
              <w:t xml:space="preserve"> </w:t>
            </w:r>
            <w:r w:rsidRPr="003159F2">
              <w:rPr>
                <w:sz w:val="28"/>
                <w:szCs w:val="36"/>
              </w:rPr>
              <w:t>the</w:t>
            </w:r>
            <w:r w:rsidRPr="003159F2">
              <w:rPr>
                <w:spacing w:val="10"/>
                <w:sz w:val="28"/>
                <w:szCs w:val="36"/>
              </w:rPr>
              <w:t xml:space="preserve"> </w:t>
            </w:r>
            <w:r w:rsidRPr="003159F2">
              <w:rPr>
                <w:sz w:val="28"/>
                <w:szCs w:val="36"/>
              </w:rPr>
              <w:t>IGNTP</w:t>
            </w:r>
            <w:r w:rsidRPr="003159F2">
              <w:rPr>
                <w:spacing w:val="16"/>
                <w:sz w:val="28"/>
                <w:szCs w:val="36"/>
              </w:rPr>
              <w:t xml:space="preserve"> </w:t>
            </w:r>
            <w:r w:rsidRPr="003159F2">
              <w:rPr>
                <w:spacing w:val="-2"/>
                <w:sz w:val="28"/>
                <w:szCs w:val="36"/>
              </w:rPr>
              <w:t>curasives.</w:t>
            </w:r>
          </w:p>
          <w:p w14:paraId="1F52565F"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9"/>
                <w:sz w:val="28"/>
                <w:szCs w:val="36"/>
              </w:rPr>
              <w:t xml:space="preserve"> </w:t>
            </w:r>
            <w:r w:rsidRPr="003159F2">
              <w:rPr>
                <w:sz w:val="28"/>
                <w:szCs w:val="36"/>
              </w:rPr>
              <w:t>Latin:</w:t>
            </w:r>
            <w:r w:rsidRPr="003159F2">
              <w:rPr>
                <w:spacing w:val="4"/>
                <w:sz w:val="28"/>
                <w:szCs w:val="36"/>
              </w:rPr>
              <w:t xml:space="preserve"> </w:t>
            </w:r>
            <w:r w:rsidRPr="003159F2">
              <w:rPr>
                <w:sz w:val="28"/>
                <w:szCs w:val="36"/>
              </w:rPr>
              <w:t>ff2;</w:t>
            </w:r>
            <w:r w:rsidRPr="003159F2">
              <w:rPr>
                <w:spacing w:val="43"/>
                <w:sz w:val="28"/>
                <w:szCs w:val="36"/>
              </w:rPr>
              <w:t xml:space="preserve">  </w:t>
            </w:r>
            <w:r w:rsidRPr="003159F2">
              <w:rPr>
                <w:sz w:val="28"/>
                <w:szCs w:val="36"/>
              </w:rPr>
              <w:t>Vulgate:</w:t>
            </w:r>
            <w:r w:rsidRPr="003159F2">
              <w:rPr>
                <w:spacing w:val="4"/>
                <w:sz w:val="28"/>
                <w:szCs w:val="36"/>
              </w:rPr>
              <w:t xml:space="preserve"> </w:t>
            </w:r>
            <w:r w:rsidRPr="003159F2">
              <w:rPr>
                <w:sz w:val="28"/>
                <w:szCs w:val="36"/>
              </w:rPr>
              <w:t>Clementine;</w:t>
            </w:r>
            <w:r w:rsidRPr="003159F2">
              <w:rPr>
                <w:spacing w:val="4"/>
                <w:sz w:val="28"/>
                <w:szCs w:val="36"/>
              </w:rPr>
              <w:t xml:space="preserve"> </w:t>
            </w:r>
            <w:r w:rsidRPr="003159F2">
              <w:rPr>
                <w:sz w:val="28"/>
                <w:szCs w:val="36"/>
              </w:rPr>
              <w:t>Syriac:</w:t>
            </w:r>
            <w:r w:rsidRPr="003159F2">
              <w:rPr>
                <w:spacing w:val="4"/>
                <w:sz w:val="28"/>
                <w:szCs w:val="36"/>
              </w:rPr>
              <w:t xml:space="preserve"> </w:t>
            </w:r>
            <w:r w:rsidRPr="003159F2">
              <w:rPr>
                <w:sz w:val="28"/>
                <w:szCs w:val="36"/>
              </w:rPr>
              <w:t>Peshitta;</w:t>
            </w:r>
            <w:r w:rsidRPr="003159F2">
              <w:rPr>
                <w:spacing w:val="79"/>
                <w:sz w:val="28"/>
                <w:szCs w:val="36"/>
              </w:rPr>
              <w:t xml:space="preserve"> </w:t>
            </w:r>
            <w:r w:rsidRPr="003159F2">
              <w:rPr>
                <w:spacing w:val="-2"/>
                <w:sz w:val="28"/>
                <w:szCs w:val="36"/>
              </w:rPr>
              <w:t>Ethiopic.</w:t>
            </w:r>
          </w:p>
          <w:p w14:paraId="34C84D4F" w14:textId="77777777" w:rsidR="000D25EC" w:rsidRPr="003159F2" w:rsidRDefault="00000000" w:rsidP="003C2DF8">
            <w:pPr>
              <w:pStyle w:val="TableParagraph"/>
              <w:spacing w:beforeLines="160" w:before="384"/>
              <w:rPr>
                <w:sz w:val="28"/>
                <w:szCs w:val="36"/>
              </w:rPr>
            </w:pPr>
            <w:r w:rsidRPr="003159F2">
              <w:rPr>
                <w:sz w:val="28"/>
                <w:szCs w:val="36"/>
              </w:rPr>
              <w:t>Marcion,</w:t>
            </w:r>
            <w:r w:rsidRPr="003159F2">
              <w:rPr>
                <w:spacing w:val="14"/>
                <w:sz w:val="28"/>
                <w:szCs w:val="36"/>
              </w:rPr>
              <w:t xml:space="preserve"> </w:t>
            </w:r>
            <w:r w:rsidRPr="003159F2">
              <w:rPr>
                <w:spacing w:val="10"/>
                <w:sz w:val="28"/>
                <w:szCs w:val="36"/>
              </w:rPr>
              <w:t>130</w:t>
            </w:r>
            <w:r w:rsidRPr="003159F2">
              <w:rPr>
                <w:spacing w:val="38"/>
                <w:sz w:val="28"/>
                <w:szCs w:val="36"/>
              </w:rPr>
              <w:t xml:space="preserve">  </w:t>
            </w:r>
            <w:r w:rsidRPr="003159F2">
              <w:rPr>
                <w:sz w:val="28"/>
                <w:szCs w:val="36"/>
              </w:rPr>
              <w:t>Justin</w:t>
            </w:r>
            <w:r w:rsidRPr="003159F2">
              <w:rPr>
                <w:spacing w:val="10"/>
                <w:sz w:val="28"/>
                <w:szCs w:val="36"/>
              </w:rPr>
              <w:t xml:space="preserve"> </w:t>
            </w:r>
            <w:r w:rsidRPr="003159F2">
              <w:rPr>
                <w:sz w:val="28"/>
                <w:szCs w:val="36"/>
              </w:rPr>
              <w:t>Marty</w:t>
            </w:r>
            <w:r w:rsidRPr="003159F2">
              <w:rPr>
                <w:spacing w:val="-9"/>
                <w:sz w:val="28"/>
                <w:szCs w:val="36"/>
              </w:rPr>
              <w:t xml:space="preserve"> </w:t>
            </w:r>
            <w:r w:rsidRPr="003159F2">
              <w:rPr>
                <w:sz w:val="28"/>
                <w:szCs w:val="36"/>
              </w:rPr>
              <w:t>r,</w:t>
            </w:r>
            <w:r w:rsidRPr="003159F2">
              <w:rPr>
                <w:spacing w:val="14"/>
                <w:sz w:val="28"/>
                <w:szCs w:val="36"/>
              </w:rPr>
              <w:t xml:space="preserve"> </w:t>
            </w:r>
            <w:r w:rsidRPr="003159F2">
              <w:rPr>
                <w:spacing w:val="9"/>
                <w:sz w:val="28"/>
                <w:szCs w:val="36"/>
              </w:rPr>
              <w:t>165</w:t>
            </w:r>
            <w:r w:rsidRPr="003159F2">
              <w:rPr>
                <w:spacing w:val="77"/>
                <w:sz w:val="28"/>
                <w:szCs w:val="36"/>
              </w:rPr>
              <w:t xml:space="preserve">  </w:t>
            </w:r>
            <w:r w:rsidRPr="003159F2">
              <w:rPr>
                <w:sz w:val="28"/>
                <w:szCs w:val="36"/>
              </w:rPr>
              <w:t>Clement,</w:t>
            </w:r>
            <w:r w:rsidRPr="003159F2">
              <w:rPr>
                <w:spacing w:val="14"/>
                <w:sz w:val="28"/>
                <w:szCs w:val="36"/>
              </w:rPr>
              <w:t xml:space="preserve"> </w:t>
            </w:r>
            <w:r w:rsidRPr="003159F2">
              <w:rPr>
                <w:sz w:val="28"/>
                <w:szCs w:val="36"/>
              </w:rPr>
              <w:t>Alexandria,</w:t>
            </w:r>
            <w:r w:rsidRPr="003159F2">
              <w:rPr>
                <w:spacing w:val="14"/>
                <w:sz w:val="28"/>
                <w:szCs w:val="36"/>
              </w:rPr>
              <w:t xml:space="preserve"> </w:t>
            </w:r>
            <w:r w:rsidRPr="003159F2">
              <w:rPr>
                <w:sz w:val="28"/>
                <w:szCs w:val="36"/>
              </w:rPr>
              <w:t>215</w:t>
            </w:r>
            <w:r w:rsidRPr="003159F2">
              <w:rPr>
                <w:spacing w:val="40"/>
                <w:sz w:val="28"/>
                <w:szCs w:val="36"/>
              </w:rPr>
              <w:t xml:space="preserve">  </w:t>
            </w:r>
            <w:r w:rsidRPr="003159F2">
              <w:rPr>
                <w:sz w:val="28"/>
                <w:szCs w:val="36"/>
              </w:rPr>
              <w:t>Tertullian,</w:t>
            </w:r>
            <w:r w:rsidRPr="003159F2">
              <w:rPr>
                <w:spacing w:val="15"/>
                <w:sz w:val="28"/>
                <w:szCs w:val="36"/>
              </w:rPr>
              <w:t xml:space="preserve"> </w:t>
            </w:r>
            <w:r w:rsidRPr="003159F2">
              <w:rPr>
                <w:sz w:val="28"/>
                <w:szCs w:val="36"/>
              </w:rPr>
              <w:t>N.</w:t>
            </w:r>
            <w:r w:rsidRPr="003159F2">
              <w:rPr>
                <w:spacing w:val="14"/>
                <w:sz w:val="28"/>
                <w:szCs w:val="36"/>
              </w:rPr>
              <w:t xml:space="preserve"> </w:t>
            </w:r>
            <w:r w:rsidRPr="003159F2">
              <w:rPr>
                <w:sz w:val="28"/>
                <w:szCs w:val="36"/>
              </w:rPr>
              <w:t>Africa,</w:t>
            </w:r>
            <w:r w:rsidRPr="003159F2">
              <w:rPr>
                <w:spacing w:val="14"/>
                <w:sz w:val="28"/>
                <w:szCs w:val="36"/>
              </w:rPr>
              <w:t xml:space="preserve"> </w:t>
            </w:r>
            <w:r w:rsidRPr="003159F2">
              <w:rPr>
                <w:sz w:val="28"/>
                <w:szCs w:val="36"/>
              </w:rPr>
              <w:t>Latin,</w:t>
            </w:r>
            <w:r w:rsidRPr="003159F2">
              <w:rPr>
                <w:spacing w:val="14"/>
                <w:sz w:val="28"/>
                <w:szCs w:val="36"/>
              </w:rPr>
              <w:t xml:space="preserve"> </w:t>
            </w:r>
            <w:r w:rsidRPr="003159F2">
              <w:rPr>
                <w:spacing w:val="-5"/>
                <w:sz w:val="28"/>
                <w:szCs w:val="36"/>
              </w:rPr>
              <w:t>220</w:t>
            </w:r>
          </w:p>
          <w:p w14:paraId="034A9E87" w14:textId="77777777" w:rsidR="000D25EC" w:rsidRPr="003159F2" w:rsidRDefault="00000000" w:rsidP="003C2DF8">
            <w:pPr>
              <w:pStyle w:val="TableParagraph"/>
              <w:spacing w:beforeLines="160" w:before="384"/>
              <w:rPr>
                <w:sz w:val="28"/>
                <w:szCs w:val="36"/>
              </w:rPr>
            </w:pPr>
            <w:r w:rsidRPr="003159F2">
              <w:rPr>
                <w:sz w:val="28"/>
                <w:szCs w:val="36"/>
              </w:rPr>
              <w:t>Adamantius</w:t>
            </w:r>
            <w:r w:rsidRPr="003159F2">
              <w:rPr>
                <w:spacing w:val="17"/>
                <w:sz w:val="28"/>
                <w:szCs w:val="36"/>
              </w:rPr>
              <w:t xml:space="preserve"> </w:t>
            </w:r>
            <w:r w:rsidRPr="003159F2">
              <w:rPr>
                <w:sz w:val="28"/>
                <w:szCs w:val="36"/>
              </w:rPr>
              <w:t>(</w:t>
            </w:r>
            <w:r w:rsidRPr="003159F2">
              <w:rPr>
                <w:spacing w:val="18"/>
                <w:sz w:val="28"/>
                <w:szCs w:val="36"/>
              </w:rPr>
              <w:t xml:space="preserve"> </w:t>
            </w:r>
            <w:r w:rsidRPr="003159F2">
              <w:rPr>
                <w:sz w:val="28"/>
                <w:szCs w:val="36"/>
              </w:rPr>
              <w:t>?),</w:t>
            </w:r>
            <w:r w:rsidRPr="003159F2">
              <w:rPr>
                <w:spacing w:val="22"/>
                <w:sz w:val="28"/>
                <w:szCs w:val="36"/>
              </w:rPr>
              <w:t xml:space="preserve"> </w:t>
            </w:r>
            <w:r w:rsidRPr="003159F2">
              <w:rPr>
                <w:spacing w:val="10"/>
                <w:sz w:val="28"/>
                <w:szCs w:val="36"/>
              </w:rPr>
              <w:t>300.</w:t>
            </w:r>
          </w:p>
        </w:tc>
      </w:tr>
    </w:tbl>
    <w:p w14:paraId="6825BE4C" w14:textId="77777777" w:rsidR="000D25EC" w:rsidRPr="003159F2" w:rsidRDefault="000D25EC" w:rsidP="003C2DF8">
      <w:pPr>
        <w:pStyle w:val="Corpodetexto"/>
        <w:spacing w:beforeLines="160" w:before="384"/>
        <w:rPr>
          <w:rFonts w:ascii="Arial Black"/>
          <w:sz w:val="32"/>
          <w:szCs w:val="28"/>
        </w:rPr>
      </w:pPr>
    </w:p>
    <w:p w14:paraId="0B02647F"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F80D2F3" w14:textId="77777777">
        <w:trPr>
          <w:trHeight w:val="225"/>
        </w:trPr>
        <w:tc>
          <w:tcPr>
            <w:tcW w:w="8682" w:type="dxa"/>
            <w:tcBorders>
              <w:right w:val="single" w:sz="8" w:space="0" w:color="000000"/>
            </w:tcBorders>
          </w:tcPr>
          <w:p w14:paraId="75D60B6A"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1"/>
                <w:sz w:val="28"/>
                <w:szCs w:val="36"/>
              </w:rPr>
              <w:t xml:space="preserve"> </w:t>
            </w:r>
            <w:r w:rsidRPr="003159F2">
              <w:rPr>
                <w:b/>
                <w:sz w:val="28"/>
                <w:szCs w:val="36"/>
              </w:rPr>
              <w:t>7</w:t>
            </w:r>
            <w:r w:rsidRPr="003159F2">
              <w:rPr>
                <w:b/>
                <w:spacing w:val="-15"/>
                <w:sz w:val="28"/>
                <w:szCs w:val="36"/>
              </w:rPr>
              <w:t xml:space="preserve"> </w:t>
            </w:r>
            <w:r w:rsidRPr="003159F2">
              <w:rPr>
                <w:b/>
                <w:spacing w:val="-5"/>
                <w:sz w:val="28"/>
                <w:szCs w:val="36"/>
              </w:rPr>
              <w:t>:12</w:t>
            </w:r>
          </w:p>
        </w:tc>
      </w:tr>
      <w:tr w:rsidR="000D25EC" w:rsidRPr="003159F2" w14:paraId="6149660D" w14:textId="77777777">
        <w:trPr>
          <w:trHeight w:val="225"/>
        </w:trPr>
        <w:tc>
          <w:tcPr>
            <w:tcW w:w="8682" w:type="dxa"/>
            <w:tcBorders>
              <w:right w:val="single" w:sz="8" w:space="0" w:color="000000"/>
            </w:tcBorders>
          </w:tcPr>
          <w:p w14:paraId="7C298E6A"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9"/>
                <w:sz w:val="28"/>
                <w:szCs w:val="36"/>
              </w:rPr>
              <w:t xml:space="preserve"> </w:t>
            </w:r>
            <w:r w:rsidRPr="003159F2">
              <w:rPr>
                <w:sz w:val="28"/>
                <w:szCs w:val="36"/>
              </w:rPr>
              <w:t>CR</w:t>
            </w:r>
            <w:r w:rsidRPr="003159F2">
              <w:rPr>
                <w:spacing w:val="55"/>
                <w:sz w:val="28"/>
                <w:szCs w:val="36"/>
              </w:rPr>
              <w:t xml:space="preserve">  </w:t>
            </w:r>
            <w:r w:rsidRPr="003159F2">
              <w:rPr>
                <w:sz w:val="28"/>
                <w:szCs w:val="36"/>
              </w:rPr>
              <w:t>and</w:t>
            </w:r>
            <w:r w:rsidRPr="003159F2">
              <w:rPr>
                <w:spacing w:val="10"/>
                <w:sz w:val="28"/>
                <w:szCs w:val="36"/>
              </w:rPr>
              <w:t xml:space="preserve"> </w:t>
            </w:r>
            <w:r w:rsidRPr="003159F2">
              <w:rPr>
                <w:sz w:val="28"/>
                <w:szCs w:val="36"/>
              </w:rPr>
              <w:t>much</w:t>
            </w:r>
            <w:r w:rsidRPr="003159F2">
              <w:rPr>
                <w:spacing w:val="8"/>
                <w:sz w:val="28"/>
                <w:szCs w:val="36"/>
              </w:rPr>
              <w:t xml:space="preserve"> </w:t>
            </w:r>
            <w:r w:rsidRPr="003159F2">
              <w:rPr>
                <w:sz w:val="28"/>
                <w:szCs w:val="36"/>
              </w:rPr>
              <w:t>people</w:t>
            </w:r>
            <w:r w:rsidRPr="003159F2">
              <w:rPr>
                <w:spacing w:val="15"/>
                <w:sz w:val="28"/>
                <w:szCs w:val="36"/>
              </w:rPr>
              <w:t xml:space="preserve"> </w:t>
            </w:r>
            <w:r w:rsidRPr="003159F2">
              <w:rPr>
                <w:sz w:val="28"/>
                <w:szCs w:val="36"/>
              </w:rPr>
              <w:t>of</w:t>
            </w:r>
            <w:r w:rsidRPr="003159F2">
              <w:rPr>
                <w:spacing w:val="-7"/>
                <w:sz w:val="28"/>
                <w:szCs w:val="36"/>
              </w:rPr>
              <w:t xml:space="preserve"> </w:t>
            </w:r>
            <w:r w:rsidRPr="003159F2">
              <w:rPr>
                <w:sz w:val="28"/>
                <w:szCs w:val="36"/>
              </w:rPr>
              <w:t>the</w:t>
            </w:r>
            <w:r w:rsidRPr="003159F2">
              <w:rPr>
                <w:spacing w:val="14"/>
                <w:sz w:val="28"/>
                <w:szCs w:val="36"/>
              </w:rPr>
              <w:t xml:space="preserve"> </w:t>
            </w:r>
            <w:r w:rsidRPr="003159F2">
              <w:rPr>
                <w:sz w:val="28"/>
                <w:szCs w:val="36"/>
              </w:rPr>
              <w:t>city</w:t>
            </w:r>
            <w:r w:rsidRPr="003159F2">
              <w:rPr>
                <w:spacing w:val="11"/>
                <w:sz w:val="28"/>
                <w:szCs w:val="36"/>
              </w:rPr>
              <w:t xml:space="preserve"> </w:t>
            </w:r>
            <w:r w:rsidRPr="003159F2">
              <w:rPr>
                <w:sz w:val="28"/>
                <w:szCs w:val="36"/>
              </w:rPr>
              <w:t>was</w:t>
            </w:r>
            <w:r w:rsidRPr="003159F2">
              <w:rPr>
                <w:spacing w:val="7"/>
                <w:sz w:val="28"/>
                <w:szCs w:val="36"/>
              </w:rPr>
              <w:t xml:space="preserve"> </w:t>
            </w:r>
            <w:r w:rsidRPr="003159F2">
              <w:rPr>
                <w:sz w:val="28"/>
                <w:szCs w:val="36"/>
              </w:rPr>
              <w:t>with</w:t>
            </w:r>
            <w:r w:rsidRPr="003159F2">
              <w:rPr>
                <w:spacing w:val="8"/>
                <w:sz w:val="28"/>
                <w:szCs w:val="36"/>
              </w:rPr>
              <w:t xml:space="preserve"> </w:t>
            </w:r>
            <w:r w:rsidRPr="003159F2">
              <w:rPr>
                <w:spacing w:val="-5"/>
                <w:sz w:val="28"/>
                <w:szCs w:val="36"/>
              </w:rPr>
              <w:t>her</w:t>
            </w:r>
          </w:p>
        </w:tc>
      </w:tr>
      <w:tr w:rsidR="000D25EC" w:rsidRPr="003159F2" w14:paraId="51F572BD" w14:textId="77777777">
        <w:trPr>
          <w:trHeight w:val="210"/>
        </w:trPr>
        <w:tc>
          <w:tcPr>
            <w:tcW w:w="8682" w:type="dxa"/>
            <w:tcBorders>
              <w:right w:val="single" w:sz="8" w:space="0" w:color="000000"/>
            </w:tcBorders>
          </w:tcPr>
          <w:p w14:paraId="57DCF024" w14:textId="77777777" w:rsidR="000D25EC" w:rsidRPr="003159F2" w:rsidRDefault="00000000" w:rsidP="003C2DF8">
            <w:pPr>
              <w:pStyle w:val="TableParagraph"/>
              <w:tabs>
                <w:tab w:val="left" w:pos="2664"/>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omits</w:t>
            </w:r>
            <w:r w:rsidRPr="003159F2">
              <w:rPr>
                <w:spacing w:val="29"/>
                <w:sz w:val="28"/>
                <w:szCs w:val="36"/>
              </w:rPr>
              <w:t xml:space="preserve"> </w:t>
            </w:r>
            <w:r w:rsidRPr="003159F2">
              <w:rPr>
                <w:spacing w:val="-4"/>
                <w:sz w:val="28"/>
                <w:szCs w:val="36"/>
              </w:rPr>
              <w:t>"was"</w:t>
            </w:r>
          </w:p>
        </w:tc>
      </w:tr>
      <w:tr w:rsidR="000D25EC" w:rsidRPr="003159F2" w14:paraId="4684F888" w14:textId="77777777">
        <w:trPr>
          <w:trHeight w:val="675"/>
        </w:trPr>
        <w:tc>
          <w:tcPr>
            <w:tcW w:w="8682" w:type="dxa"/>
            <w:tcBorders>
              <w:right w:val="single" w:sz="8" w:space="0" w:color="000000"/>
            </w:tcBorders>
          </w:tcPr>
          <w:p w14:paraId="503F9872"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19"/>
                <w:sz w:val="28"/>
                <w:szCs w:val="36"/>
              </w:rPr>
              <w:t xml:space="preserve"> </w:t>
            </w:r>
            <w:r w:rsidRPr="003159F2">
              <w:rPr>
                <w:sz w:val="28"/>
                <w:szCs w:val="36"/>
              </w:rPr>
              <w:t>Great</w:t>
            </w:r>
            <w:r w:rsidRPr="003159F2">
              <w:rPr>
                <w:spacing w:val="14"/>
                <w:sz w:val="28"/>
                <w:szCs w:val="36"/>
              </w:rPr>
              <w:t xml:space="preserve"> </w:t>
            </w:r>
            <w:r w:rsidRPr="003159F2">
              <w:rPr>
                <w:sz w:val="28"/>
                <w:szCs w:val="36"/>
              </w:rPr>
              <w:t>Geneva</w:t>
            </w:r>
            <w:r w:rsidRPr="003159F2">
              <w:rPr>
                <w:spacing w:val="45"/>
                <w:sz w:val="28"/>
                <w:szCs w:val="36"/>
              </w:rPr>
              <w:t xml:space="preserve">  </w:t>
            </w:r>
            <w:r w:rsidRPr="003159F2">
              <w:rPr>
                <w:sz w:val="28"/>
                <w:szCs w:val="36"/>
              </w:rPr>
              <w:t>Bishops</w:t>
            </w:r>
            <w:r w:rsidRPr="003159F2">
              <w:rPr>
                <w:spacing w:val="51"/>
                <w:sz w:val="28"/>
                <w:szCs w:val="36"/>
              </w:rPr>
              <w:t xml:space="preserve"> </w:t>
            </w:r>
            <w:r w:rsidRPr="003159F2">
              <w:rPr>
                <w:sz w:val="28"/>
                <w:szCs w:val="36"/>
              </w:rPr>
              <w:t>Beza</w:t>
            </w:r>
            <w:r w:rsidRPr="003159F2">
              <w:rPr>
                <w:spacing w:val="37"/>
                <w:sz w:val="28"/>
                <w:szCs w:val="36"/>
              </w:rPr>
              <w:t xml:space="preserve"> </w:t>
            </w:r>
            <w:r w:rsidRPr="003159F2">
              <w:rPr>
                <w:spacing w:val="-4"/>
                <w:sz w:val="28"/>
                <w:szCs w:val="36"/>
              </w:rPr>
              <w:t>Elz.</w:t>
            </w:r>
          </w:p>
          <w:p w14:paraId="32C83ACF" w14:textId="77777777" w:rsidR="000D25EC" w:rsidRPr="003159F2" w:rsidRDefault="00000000" w:rsidP="003C2DF8">
            <w:pPr>
              <w:pStyle w:val="TableParagraph"/>
              <w:spacing w:beforeLines="160" w:before="384"/>
              <w:ind w:right="3711"/>
              <w:rPr>
                <w:sz w:val="28"/>
                <w:szCs w:val="36"/>
              </w:rPr>
            </w:pPr>
            <w:r w:rsidRPr="003159F2">
              <w:rPr>
                <w:sz w:val="28"/>
                <w:szCs w:val="36"/>
              </w:rPr>
              <w:t>P7 5 Aleph B</w:t>
            </w:r>
            <w:r w:rsidRPr="003159F2">
              <w:rPr>
                <w:spacing w:val="-17"/>
                <w:sz w:val="28"/>
                <w:szCs w:val="36"/>
              </w:rPr>
              <w:t xml:space="preserve"> </w:t>
            </w:r>
            <w:r w:rsidRPr="003159F2">
              <w:rPr>
                <w:sz w:val="28"/>
                <w:szCs w:val="36"/>
              </w:rPr>
              <w:t>C</w:t>
            </w:r>
            <w:r w:rsidRPr="003159F2">
              <w:rPr>
                <w:spacing w:val="25"/>
                <w:sz w:val="28"/>
                <w:szCs w:val="36"/>
              </w:rPr>
              <w:t xml:space="preserve"> </w:t>
            </w:r>
            <w:r w:rsidRPr="003159F2">
              <w:rPr>
                <w:sz w:val="28"/>
                <w:szCs w:val="36"/>
              </w:rPr>
              <w:t>L X</w:t>
            </w:r>
            <w:r w:rsidRPr="003159F2">
              <w:rPr>
                <w:spacing w:val="28"/>
                <w:sz w:val="28"/>
                <w:szCs w:val="36"/>
              </w:rPr>
              <w:t xml:space="preserve"> </w:t>
            </w:r>
            <w:r w:rsidRPr="003159F2">
              <w:rPr>
                <w:sz w:val="28"/>
                <w:szCs w:val="36"/>
              </w:rPr>
              <w:t xml:space="preserve">Theta Xi 33 69 </w:t>
            </w:r>
            <w:r w:rsidRPr="003159F2">
              <w:rPr>
                <w:spacing w:val="10"/>
                <w:sz w:val="28"/>
                <w:szCs w:val="36"/>
              </w:rPr>
              <w:t>124</w:t>
            </w:r>
            <w:r w:rsidRPr="003159F2">
              <w:rPr>
                <w:spacing w:val="5"/>
                <w:sz w:val="28"/>
                <w:szCs w:val="36"/>
              </w:rPr>
              <w:t xml:space="preserve"> </w:t>
            </w:r>
            <w:r w:rsidRPr="003159F2">
              <w:rPr>
                <w:sz w:val="28"/>
                <w:szCs w:val="36"/>
              </w:rPr>
              <w:t xml:space="preserve">7 00 1071 others. </w:t>
            </w:r>
            <w:r w:rsidRPr="003159F2">
              <w:rPr>
                <w:spacing w:val="11"/>
                <w:sz w:val="28"/>
                <w:szCs w:val="36"/>
              </w:rPr>
              <w:t>Von</w:t>
            </w:r>
            <w:r w:rsidRPr="003159F2">
              <w:rPr>
                <w:spacing w:val="-12"/>
                <w:sz w:val="28"/>
                <w:szCs w:val="36"/>
              </w:rPr>
              <w:t xml:space="preserve"> </w:t>
            </w:r>
            <w:r w:rsidRPr="003159F2">
              <w:rPr>
                <w:sz w:val="28"/>
                <w:szCs w:val="36"/>
              </w:rPr>
              <w:t>Sod</w:t>
            </w:r>
          </w:p>
        </w:tc>
      </w:tr>
    </w:tbl>
    <w:p w14:paraId="763F515E"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76218CCA" w14:textId="77777777" w:rsidR="000D25EC" w:rsidRPr="003159F2" w:rsidRDefault="000D25EC" w:rsidP="003C2DF8">
      <w:pPr>
        <w:pStyle w:val="Corpodetexto"/>
        <w:spacing w:beforeLines="160" w:before="384"/>
        <w:rPr>
          <w:rFonts w:ascii="Arial Black"/>
          <w:sz w:val="32"/>
          <w:szCs w:val="28"/>
        </w:rPr>
      </w:pPr>
    </w:p>
    <w:p w14:paraId="00231527"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C79DFAB" w14:textId="77777777">
        <w:trPr>
          <w:trHeight w:val="450"/>
        </w:trPr>
        <w:tc>
          <w:tcPr>
            <w:tcW w:w="8682" w:type="dxa"/>
            <w:tcBorders>
              <w:right w:val="single" w:sz="8" w:space="0" w:color="000000"/>
            </w:tcBorders>
          </w:tcPr>
          <w:p w14:paraId="5CEF1EB5" w14:textId="56521326" w:rsidR="000D25EC" w:rsidRPr="003159F2" w:rsidRDefault="00000000" w:rsidP="003C2DF8">
            <w:pPr>
              <w:pStyle w:val="TableParagraph"/>
              <w:spacing w:beforeLines="160" w:before="384"/>
              <w:ind w:right="2211"/>
              <w:rPr>
                <w:sz w:val="28"/>
                <w:szCs w:val="36"/>
              </w:rPr>
            </w:pPr>
            <w:r w:rsidRPr="003159F2">
              <w:rPr>
                <w:sz w:val="28"/>
                <w:szCs w:val="36"/>
              </w:rPr>
              <w:t>en</w:t>
            </w:r>
            <w:r w:rsidRPr="003159F2">
              <w:rPr>
                <w:spacing w:val="40"/>
                <w:sz w:val="28"/>
                <w:szCs w:val="36"/>
              </w:rPr>
              <w:t xml:space="preserve"> </w:t>
            </w:r>
            <w:r w:rsidR="000F0F6B">
              <w:rPr>
                <w:sz w:val="28"/>
                <w:szCs w:val="36"/>
              </w:rPr>
              <w:t>indica</w:t>
            </w:r>
            <w:r w:rsidRPr="003159F2">
              <w:rPr>
                <w:sz w:val="28"/>
                <w:szCs w:val="36"/>
              </w:rPr>
              <w:t>: Most</w:t>
            </w:r>
            <w:r w:rsidRPr="003159F2">
              <w:rPr>
                <w:spacing w:val="24"/>
                <w:sz w:val="28"/>
                <w:szCs w:val="36"/>
              </w:rPr>
              <w:t xml:space="preserve"> </w:t>
            </w:r>
            <w:r w:rsidRPr="003159F2">
              <w:rPr>
                <w:sz w:val="28"/>
                <w:szCs w:val="36"/>
              </w:rPr>
              <w:t>Egyptian mss.,</w:t>
            </w:r>
            <w:r w:rsidRPr="003159F2">
              <w:rPr>
                <w:spacing w:val="24"/>
                <w:sz w:val="28"/>
                <w:szCs w:val="36"/>
              </w:rPr>
              <w:t xml:space="preserve"> </w:t>
            </w:r>
            <w:r w:rsidRPr="003159F2">
              <w:rPr>
                <w:sz w:val="28"/>
                <w:szCs w:val="36"/>
              </w:rPr>
              <w:t>I</w:t>
            </w:r>
            <w:r w:rsidRPr="003159F2">
              <w:rPr>
                <w:spacing w:val="38"/>
                <w:sz w:val="28"/>
                <w:szCs w:val="36"/>
              </w:rPr>
              <w:t xml:space="preserve"> </w:t>
            </w:r>
            <w:r w:rsidRPr="003159F2">
              <w:rPr>
                <w:sz w:val="28"/>
                <w:szCs w:val="36"/>
              </w:rPr>
              <w:t>iota</w:t>
            </w:r>
            <w:r w:rsidRPr="003159F2">
              <w:rPr>
                <w:spacing w:val="22"/>
                <w:sz w:val="28"/>
                <w:szCs w:val="36"/>
              </w:rPr>
              <w:t xml:space="preserve"> </w:t>
            </w:r>
            <w:r w:rsidRPr="003159F2">
              <w:rPr>
                <w:sz w:val="28"/>
                <w:szCs w:val="36"/>
              </w:rPr>
              <w:t>(13 124</w:t>
            </w:r>
            <w:r w:rsidRPr="003159F2">
              <w:rPr>
                <w:spacing w:val="28"/>
                <w:sz w:val="28"/>
                <w:szCs w:val="36"/>
              </w:rPr>
              <w:t xml:space="preserve"> </w:t>
            </w:r>
            <w:r w:rsidRPr="003159F2">
              <w:rPr>
                <w:sz w:val="28"/>
                <w:szCs w:val="36"/>
              </w:rPr>
              <w:t>230 346</w:t>
            </w:r>
            <w:r w:rsidRPr="003159F2">
              <w:rPr>
                <w:spacing w:val="28"/>
                <w:sz w:val="28"/>
                <w:szCs w:val="36"/>
              </w:rPr>
              <w:t xml:space="preserve"> </w:t>
            </w:r>
            <w:r w:rsidRPr="003159F2">
              <w:rPr>
                <w:sz w:val="28"/>
                <w:szCs w:val="36"/>
              </w:rPr>
              <w:t xml:space="preserve">543 788 826) • </w:t>
            </w:r>
            <w:r w:rsidRPr="003159F2">
              <w:rPr>
                <w:spacing w:val="9"/>
                <w:sz w:val="28"/>
                <w:szCs w:val="36"/>
              </w:rPr>
              <w:t xml:space="preserve">About </w:t>
            </w:r>
            <w:r w:rsidRPr="003159F2">
              <w:rPr>
                <w:spacing w:val="10"/>
                <w:sz w:val="28"/>
                <w:szCs w:val="36"/>
              </w:rPr>
              <w:t xml:space="preserve">19 </w:t>
            </w:r>
            <w:r w:rsidRPr="003159F2">
              <w:rPr>
                <w:sz w:val="28"/>
                <w:szCs w:val="36"/>
              </w:rPr>
              <w:t>of</w:t>
            </w:r>
            <w:r w:rsidRPr="003159F2">
              <w:rPr>
                <w:spacing w:val="-1"/>
                <w:sz w:val="28"/>
                <w:szCs w:val="36"/>
              </w:rPr>
              <w:t xml:space="preserve"> </w:t>
            </w:r>
            <w:r w:rsidRPr="003159F2">
              <w:rPr>
                <w:sz w:val="28"/>
                <w:szCs w:val="36"/>
              </w:rPr>
              <w:t>the IGNTP cursives.</w:t>
            </w:r>
          </w:p>
        </w:tc>
      </w:tr>
    </w:tbl>
    <w:p w14:paraId="4A868A26" w14:textId="77777777" w:rsidR="000D25EC" w:rsidRPr="003159F2" w:rsidRDefault="000D25EC" w:rsidP="003C2DF8">
      <w:pPr>
        <w:pStyle w:val="Corpodetexto"/>
        <w:spacing w:beforeLines="160" w:before="384"/>
        <w:rPr>
          <w:rFonts w:ascii="Arial Black"/>
          <w:sz w:val="32"/>
          <w:szCs w:val="28"/>
        </w:rPr>
      </w:pPr>
    </w:p>
    <w:p w14:paraId="266EA448" w14:textId="77777777" w:rsidR="000D25EC" w:rsidRPr="003159F2" w:rsidRDefault="000D25EC" w:rsidP="003C2DF8">
      <w:pPr>
        <w:pStyle w:val="Corpodetexto"/>
        <w:spacing w:beforeLines="160" w:before="384"/>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7A70018" w14:textId="77777777">
        <w:trPr>
          <w:trHeight w:val="225"/>
        </w:trPr>
        <w:tc>
          <w:tcPr>
            <w:tcW w:w="8682" w:type="dxa"/>
            <w:tcBorders>
              <w:right w:val="single" w:sz="8" w:space="0" w:color="000000"/>
            </w:tcBorders>
          </w:tcPr>
          <w:p w14:paraId="7DA114C7"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1"/>
                <w:sz w:val="28"/>
                <w:szCs w:val="36"/>
              </w:rPr>
              <w:t xml:space="preserve"> </w:t>
            </w:r>
            <w:r w:rsidRPr="003159F2">
              <w:rPr>
                <w:b/>
                <w:sz w:val="28"/>
                <w:szCs w:val="36"/>
              </w:rPr>
              <w:t>7</w:t>
            </w:r>
            <w:r w:rsidRPr="003159F2">
              <w:rPr>
                <w:b/>
                <w:spacing w:val="-15"/>
                <w:sz w:val="28"/>
                <w:szCs w:val="36"/>
              </w:rPr>
              <w:t xml:space="preserve"> </w:t>
            </w:r>
            <w:r w:rsidRPr="003159F2">
              <w:rPr>
                <w:b/>
                <w:spacing w:val="-5"/>
                <w:sz w:val="28"/>
                <w:szCs w:val="36"/>
              </w:rPr>
              <w:t>:31</w:t>
            </w:r>
          </w:p>
        </w:tc>
      </w:tr>
      <w:tr w:rsidR="000D25EC" w:rsidRPr="003159F2" w14:paraId="4B244C48" w14:textId="77777777">
        <w:trPr>
          <w:trHeight w:val="222"/>
        </w:trPr>
        <w:tc>
          <w:tcPr>
            <w:tcW w:w="8682" w:type="dxa"/>
            <w:tcBorders>
              <w:bottom w:val="single" w:sz="8" w:space="0" w:color="000000"/>
              <w:right w:val="single" w:sz="8" w:space="0" w:color="000000"/>
            </w:tcBorders>
          </w:tcPr>
          <w:p w14:paraId="4CBB5E7A"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15"/>
                <w:sz w:val="28"/>
                <w:szCs w:val="36"/>
              </w:rPr>
              <w:t xml:space="preserve"> </w:t>
            </w:r>
            <w:r w:rsidRPr="003159F2">
              <w:rPr>
                <w:sz w:val="28"/>
                <w:szCs w:val="36"/>
              </w:rPr>
              <w:t>the</w:t>
            </w:r>
            <w:r w:rsidRPr="003159F2">
              <w:rPr>
                <w:spacing w:val="21"/>
                <w:sz w:val="28"/>
                <w:szCs w:val="36"/>
              </w:rPr>
              <w:t xml:space="preserve"> </w:t>
            </w:r>
            <w:r w:rsidRPr="003159F2">
              <w:rPr>
                <w:sz w:val="28"/>
                <w:szCs w:val="36"/>
              </w:rPr>
              <w:t>Lord</w:t>
            </w:r>
            <w:r w:rsidRPr="003159F2">
              <w:rPr>
                <w:spacing w:val="15"/>
                <w:sz w:val="28"/>
                <w:szCs w:val="36"/>
              </w:rPr>
              <w:t xml:space="preserve"> </w:t>
            </w:r>
            <w:r w:rsidRPr="003159F2">
              <w:rPr>
                <w:sz w:val="28"/>
                <w:szCs w:val="36"/>
              </w:rPr>
              <w:t>said,</w:t>
            </w:r>
            <w:r w:rsidRPr="003159F2">
              <w:rPr>
                <w:spacing w:val="16"/>
                <w:sz w:val="28"/>
                <w:szCs w:val="36"/>
              </w:rPr>
              <w:t xml:space="preserve"> </w:t>
            </w:r>
            <w:r w:rsidRPr="003159F2">
              <w:rPr>
                <w:sz w:val="28"/>
                <w:szCs w:val="36"/>
              </w:rPr>
              <w:t>Whereunto</w:t>
            </w:r>
            <w:r w:rsidRPr="003159F2">
              <w:rPr>
                <w:spacing w:val="27"/>
                <w:sz w:val="28"/>
                <w:szCs w:val="36"/>
              </w:rPr>
              <w:t xml:space="preserve"> </w:t>
            </w:r>
            <w:r w:rsidRPr="003159F2">
              <w:rPr>
                <w:sz w:val="28"/>
                <w:szCs w:val="36"/>
              </w:rPr>
              <w:t>shall</w:t>
            </w:r>
            <w:r w:rsidRPr="003159F2">
              <w:rPr>
                <w:spacing w:val="11"/>
                <w:sz w:val="28"/>
                <w:szCs w:val="36"/>
              </w:rPr>
              <w:t xml:space="preserve"> </w:t>
            </w:r>
            <w:r w:rsidRPr="003159F2">
              <w:rPr>
                <w:sz w:val="28"/>
                <w:szCs w:val="36"/>
              </w:rPr>
              <w:t>I</w:t>
            </w:r>
            <w:r w:rsidRPr="003159F2">
              <w:rPr>
                <w:spacing w:val="67"/>
                <w:sz w:val="28"/>
                <w:szCs w:val="36"/>
              </w:rPr>
              <w:t xml:space="preserve"> </w:t>
            </w:r>
            <w:r w:rsidRPr="003159F2">
              <w:rPr>
                <w:sz w:val="28"/>
                <w:szCs w:val="36"/>
              </w:rPr>
              <w:t>liken</w:t>
            </w:r>
            <w:r w:rsidRPr="003159F2">
              <w:rPr>
                <w:spacing w:val="10"/>
                <w:sz w:val="28"/>
                <w:szCs w:val="36"/>
              </w:rPr>
              <w:t xml:space="preserve"> </w:t>
            </w:r>
            <w:r w:rsidRPr="003159F2">
              <w:rPr>
                <w:sz w:val="28"/>
                <w:szCs w:val="36"/>
              </w:rPr>
              <w:t>the</w:t>
            </w:r>
            <w:r w:rsidRPr="003159F2">
              <w:rPr>
                <w:spacing w:val="21"/>
                <w:sz w:val="28"/>
                <w:szCs w:val="36"/>
              </w:rPr>
              <w:t xml:space="preserve"> </w:t>
            </w:r>
            <w:r w:rsidRPr="003159F2">
              <w:rPr>
                <w:spacing w:val="-5"/>
                <w:sz w:val="28"/>
                <w:szCs w:val="36"/>
              </w:rPr>
              <w:t>men</w:t>
            </w:r>
          </w:p>
        </w:tc>
      </w:tr>
      <w:tr w:rsidR="000D25EC" w:rsidRPr="003159F2" w14:paraId="734F3A0D" w14:textId="77777777">
        <w:trPr>
          <w:trHeight w:val="207"/>
        </w:trPr>
        <w:tc>
          <w:tcPr>
            <w:tcW w:w="8682" w:type="dxa"/>
            <w:tcBorders>
              <w:top w:val="single" w:sz="8" w:space="0" w:color="000000"/>
              <w:right w:val="single" w:sz="8" w:space="0" w:color="000000"/>
            </w:tcBorders>
          </w:tcPr>
          <w:p w14:paraId="4A8F3774"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65"/>
                <w:w w:val="150"/>
                <w:sz w:val="28"/>
                <w:szCs w:val="36"/>
              </w:rPr>
              <w:t xml:space="preserve"> </w:t>
            </w:r>
            <w:r w:rsidRPr="003159F2">
              <w:rPr>
                <w:sz w:val="28"/>
                <w:szCs w:val="36"/>
              </w:rPr>
              <w:t>“And</w:t>
            </w:r>
            <w:r w:rsidRPr="003159F2">
              <w:rPr>
                <w:spacing w:val="17"/>
                <w:sz w:val="28"/>
                <w:szCs w:val="36"/>
              </w:rPr>
              <w:t xml:space="preserve"> </w:t>
            </w:r>
            <w:r w:rsidRPr="003159F2">
              <w:rPr>
                <w:sz w:val="28"/>
                <w:szCs w:val="36"/>
              </w:rPr>
              <w:t>the</w:t>
            </w:r>
            <w:r w:rsidRPr="003159F2">
              <w:rPr>
                <w:spacing w:val="21"/>
                <w:sz w:val="28"/>
                <w:szCs w:val="36"/>
              </w:rPr>
              <w:t xml:space="preserve"> </w:t>
            </w:r>
            <w:r w:rsidRPr="003159F2">
              <w:rPr>
                <w:sz w:val="28"/>
                <w:szCs w:val="36"/>
              </w:rPr>
              <w:t>Lord</w:t>
            </w:r>
            <w:r w:rsidRPr="003159F2">
              <w:rPr>
                <w:spacing w:val="16"/>
                <w:sz w:val="28"/>
                <w:szCs w:val="36"/>
              </w:rPr>
              <w:t xml:space="preserve"> </w:t>
            </w:r>
            <w:r w:rsidRPr="003159F2">
              <w:rPr>
                <w:spacing w:val="-4"/>
                <w:sz w:val="28"/>
                <w:szCs w:val="36"/>
              </w:rPr>
              <w:t>said”</w:t>
            </w:r>
          </w:p>
        </w:tc>
      </w:tr>
      <w:tr w:rsidR="000D25EC" w:rsidRPr="003159F2" w14:paraId="7F5EF67B" w14:textId="77777777">
        <w:trPr>
          <w:trHeight w:val="1126"/>
        </w:trPr>
        <w:tc>
          <w:tcPr>
            <w:tcW w:w="8682" w:type="dxa"/>
            <w:tcBorders>
              <w:right w:val="single" w:sz="8" w:space="0" w:color="000000"/>
            </w:tcBorders>
          </w:tcPr>
          <w:p w14:paraId="4172E78E" w14:textId="77777777" w:rsidR="000D25EC" w:rsidRPr="003159F2" w:rsidRDefault="00000000" w:rsidP="003C2DF8">
            <w:pPr>
              <w:pStyle w:val="TableParagraph"/>
              <w:spacing w:beforeLines="160" w:before="384"/>
              <w:ind w:right="4264"/>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M-mg.</w:t>
            </w:r>
            <w:r w:rsidRPr="003159F2">
              <w:rPr>
                <w:spacing w:val="40"/>
                <w:sz w:val="28"/>
                <w:szCs w:val="36"/>
              </w:rPr>
              <w:t xml:space="preserve"> </w:t>
            </w:r>
            <w:r w:rsidRPr="003159F2">
              <w:rPr>
                <w:sz w:val="28"/>
                <w:szCs w:val="36"/>
              </w:rPr>
              <w:t>others.</w:t>
            </w:r>
          </w:p>
          <w:p w14:paraId="7029FC8A" w14:textId="4DF2E309" w:rsidR="000D25EC" w:rsidRPr="003159F2" w:rsidRDefault="004057C1" w:rsidP="003C2DF8">
            <w:pPr>
              <w:pStyle w:val="TableParagraph"/>
              <w:spacing w:beforeLines="160" w:before="384"/>
              <w:rPr>
                <w:sz w:val="28"/>
                <w:szCs w:val="36"/>
              </w:rPr>
            </w:pPr>
            <w:r>
              <w:rPr>
                <w:spacing w:val="11"/>
                <w:sz w:val="28"/>
                <w:szCs w:val="36"/>
              </w:rPr>
              <w:t>Von Soden não cita</w:t>
            </w:r>
            <w:r w:rsidRPr="003159F2">
              <w:rPr>
                <w:spacing w:val="-4"/>
                <w:sz w:val="28"/>
                <w:szCs w:val="36"/>
              </w:rPr>
              <w:t>.</w:t>
            </w:r>
          </w:p>
          <w:p w14:paraId="15CA1EB1"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4"/>
                <w:sz w:val="28"/>
                <w:szCs w:val="36"/>
              </w:rPr>
              <w:t xml:space="preserve"> </w:t>
            </w:r>
            <w:r w:rsidRPr="003159F2">
              <w:rPr>
                <w:sz w:val="28"/>
                <w:szCs w:val="36"/>
              </w:rPr>
              <w:t>2</w:t>
            </w:r>
            <w:r w:rsidRPr="003159F2">
              <w:rPr>
                <w:spacing w:val="9"/>
                <w:sz w:val="28"/>
                <w:szCs w:val="36"/>
              </w:rPr>
              <w:t xml:space="preserve"> </w:t>
            </w:r>
            <w:r w:rsidRPr="003159F2">
              <w:rPr>
                <w:sz w:val="28"/>
                <w:szCs w:val="36"/>
              </w:rPr>
              <w:t>of</w:t>
            </w:r>
            <w:r w:rsidRPr="003159F2">
              <w:rPr>
                <w:spacing w:val="-10"/>
                <w:sz w:val="28"/>
                <w:szCs w:val="36"/>
              </w:rPr>
              <w:t xml:space="preserve"> </w:t>
            </w:r>
            <w:r w:rsidRPr="003159F2">
              <w:rPr>
                <w:sz w:val="28"/>
                <w:szCs w:val="36"/>
              </w:rPr>
              <w:t>the</w:t>
            </w:r>
            <w:r w:rsidRPr="003159F2">
              <w:rPr>
                <w:spacing w:val="8"/>
                <w:sz w:val="28"/>
                <w:szCs w:val="36"/>
              </w:rPr>
              <w:t xml:space="preserve"> </w:t>
            </w:r>
            <w:r w:rsidRPr="003159F2">
              <w:rPr>
                <w:sz w:val="28"/>
                <w:szCs w:val="36"/>
              </w:rPr>
              <w:t>IGNTP</w:t>
            </w:r>
            <w:r w:rsidRPr="003159F2">
              <w:rPr>
                <w:spacing w:val="15"/>
                <w:sz w:val="28"/>
                <w:szCs w:val="36"/>
              </w:rPr>
              <w:t xml:space="preserve"> </w:t>
            </w:r>
            <w:r w:rsidRPr="003159F2">
              <w:rPr>
                <w:spacing w:val="-2"/>
                <w:sz w:val="28"/>
                <w:szCs w:val="36"/>
              </w:rPr>
              <w:t>cursives.</w:t>
            </w:r>
          </w:p>
          <w:p w14:paraId="060816CA"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1"/>
                <w:sz w:val="28"/>
                <w:szCs w:val="36"/>
              </w:rPr>
              <w:t xml:space="preserve"> </w:t>
            </w:r>
            <w:r w:rsidRPr="003159F2">
              <w:rPr>
                <w:sz w:val="28"/>
                <w:szCs w:val="36"/>
              </w:rPr>
              <w:t>Latin:</w:t>
            </w:r>
            <w:r w:rsidRPr="003159F2">
              <w:rPr>
                <w:spacing w:val="4"/>
                <w:sz w:val="28"/>
                <w:szCs w:val="36"/>
              </w:rPr>
              <w:t xml:space="preserve"> </w:t>
            </w:r>
            <w:r w:rsidRPr="003159F2">
              <w:rPr>
                <w:sz w:val="28"/>
                <w:szCs w:val="36"/>
              </w:rPr>
              <w:t>f</w:t>
            </w:r>
            <w:r w:rsidRPr="003159F2">
              <w:rPr>
                <w:spacing w:val="45"/>
                <w:sz w:val="28"/>
                <w:szCs w:val="36"/>
              </w:rPr>
              <w:t xml:space="preserve"> </w:t>
            </w:r>
            <w:r w:rsidRPr="003159F2">
              <w:rPr>
                <w:sz w:val="28"/>
                <w:szCs w:val="36"/>
              </w:rPr>
              <w:t>g2;</w:t>
            </w:r>
            <w:r w:rsidRPr="003159F2">
              <w:rPr>
                <w:spacing w:val="74"/>
                <w:w w:val="150"/>
                <w:sz w:val="28"/>
                <w:szCs w:val="36"/>
              </w:rPr>
              <w:t xml:space="preserve"> </w:t>
            </w:r>
            <w:r w:rsidRPr="003159F2">
              <w:rPr>
                <w:sz w:val="28"/>
                <w:szCs w:val="36"/>
              </w:rPr>
              <w:t>Vulgate: Clementine;</w:t>
            </w:r>
            <w:r w:rsidRPr="003159F2">
              <w:rPr>
                <w:spacing w:val="1"/>
                <w:sz w:val="28"/>
                <w:szCs w:val="36"/>
              </w:rPr>
              <w:t xml:space="preserve"> </w:t>
            </w:r>
            <w:r w:rsidRPr="003159F2">
              <w:rPr>
                <w:spacing w:val="-2"/>
                <w:sz w:val="28"/>
                <w:szCs w:val="36"/>
              </w:rPr>
              <w:t>Persian.</w:t>
            </w:r>
          </w:p>
        </w:tc>
      </w:tr>
    </w:tbl>
    <w:p w14:paraId="7922C83D" w14:textId="77777777" w:rsidR="000D25EC" w:rsidRPr="003159F2" w:rsidRDefault="000D25EC" w:rsidP="003C2DF8">
      <w:pPr>
        <w:pStyle w:val="Corpodetexto"/>
        <w:spacing w:beforeLines="160" w:before="384"/>
        <w:rPr>
          <w:rFonts w:ascii="Arial Black"/>
          <w:sz w:val="32"/>
          <w:szCs w:val="28"/>
        </w:rPr>
      </w:pPr>
    </w:p>
    <w:p w14:paraId="4668BA3B" w14:textId="77777777" w:rsidR="000D25EC" w:rsidRPr="003159F2" w:rsidRDefault="000D25EC" w:rsidP="003C2DF8">
      <w:pPr>
        <w:pStyle w:val="Corpodetexto"/>
        <w:spacing w:beforeLines="160" w:before="384" w:after="1"/>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8D3713A" w14:textId="77777777">
        <w:trPr>
          <w:trHeight w:val="225"/>
        </w:trPr>
        <w:tc>
          <w:tcPr>
            <w:tcW w:w="8682" w:type="dxa"/>
            <w:tcBorders>
              <w:right w:val="single" w:sz="8" w:space="0" w:color="000000"/>
            </w:tcBorders>
          </w:tcPr>
          <w:p w14:paraId="3ABD3CD4"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5"/>
                <w:sz w:val="28"/>
                <w:szCs w:val="36"/>
              </w:rPr>
              <w:t>8:8</w:t>
            </w:r>
          </w:p>
        </w:tc>
      </w:tr>
      <w:tr w:rsidR="000D25EC" w:rsidRPr="003159F2" w14:paraId="777D4A87" w14:textId="77777777">
        <w:trPr>
          <w:trHeight w:val="210"/>
        </w:trPr>
        <w:tc>
          <w:tcPr>
            <w:tcW w:w="8682" w:type="dxa"/>
            <w:tcBorders>
              <w:right w:val="single" w:sz="8" w:space="0" w:color="000000"/>
            </w:tcBorders>
          </w:tcPr>
          <w:p w14:paraId="32AB7A3D"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21"/>
                <w:sz w:val="28"/>
                <w:szCs w:val="36"/>
              </w:rPr>
              <w:t xml:space="preserve"> </w:t>
            </w:r>
            <w:r w:rsidRPr="003159F2">
              <w:rPr>
                <w:sz w:val="28"/>
                <w:szCs w:val="36"/>
              </w:rPr>
              <w:t>other</w:t>
            </w:r>
            <w:r w:rsidRPr="003159F2">
              <w:rPr>
                <w:spacing w:val="27"/>
                <w:sz w:val="28"/>
                <w:szCs w:val="36"/>
              </w:rPr>
              <w:t xml:space="preserve"> </w:t>
            </w:r>
            <w:r w:rsidRPr="003159F2">
              <w:rPr>
                <w:sz w:val="28"/>
                <w:szCs w:val="36"/>
              </w:rPr>
              <w:t>fell</w:t>
            </w:r>
            <w:r w:rsidRPr="003159F2">
              <w:rPr>
                <w:spacing w:val="16"/>
                <w:sz w:val="28"/>
                <w:szCs w:val="36"/>
              </w:rPr>
              <w:t xml:space="preserve"> </w:t>
            </w:r>
            <w:r w:rsidRPr="003159F2">
              <w:rPr>
                <w:sz w:val="28"/>
                <w:szCs w:val="36"/>
              </w:rPr>
              <w:t>on</w:t>
            </w:r>
            <w:r w:rsidRPr="003159F2">
              <w:rPr>
                <w:spacing w:val="16"/>
                <w:sz w:val="28"/>
                <w:szCs w:val="36"/>
              </w:rPr>
              <w:t xml:space="preserve"> </w:t>
            </w:r>
            <w:r w:rsidRPr="003159F2">
              <w:rPr>
                <w:sz w:val="28"/>
                <w:szCs w:val="36"/>
              </w:rPr>
              <w:t>good</w:t>
            </w:r>
            <w:r w:rsidRPr="003159F2">
              <w:rPr>
                <w:spacing w:val="21"/>
                <w:sz w:val="28"/>
                <w:szCs w:val="36"/>
              </w:rPr>
              <w:t xml:space="preserve"> </w:t>
            </w:r>
            <w:r w:rsidRPr="003159F2">
              <w:rPr>
                <w:spacing w:val="-2"/>
                <w:sz w:val="28"/>
                <w:szCs w:val="36"/>
              </w:rPr>
              <w:t>ground</w:t>
            </w:r>
          </w:p>
        </w:tc>
      </w:tr>
      <w:tr w:rsidR="000D25EC" w:rsidRPr="003159F2" w14:paraId="69342AEE" w14:textId="77777777">
        <w:trPr>
          <w:trHeight w:val="225"/>
        </w:trPr>
        <w:tc>
          <w:tcPr>
            <w:tcW w:w="8682" w:type="dxa"/>
            <w:tcBorders>
              <w:right w:val="single" w:sz="8" w:space="0" w:color="000000"/>
            </w:tcBorders>
          </w:tcPr>
          <w:p w14:paraId="1CA10B1D" w14:textId="77777777" w:rsidR="000D25EC" w:rsidRPr="003159F2" w:rsidRDefault="00000000" w:rsidP="003C2DF8">
            <w:pPr>
              <w:pStyle w:val="TableParagraph"/>
              <w:tabs>
                <w:tab w:val="left" w:pos="1834"/>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r>
            <w:r w:rsidRPr="003159F2">
              <w:rPr>
                <w:spacing w:val="-2"/>
                <w:sz w:val="28"/>
                <w:szCs w:val="36"/>
              </w:rPr>
              <w:t>…into…</w:t>
            </w:r>
          </w:p>
        </w:tc>
      </w:tr>
      <w:tr w:rsidR="000D25EC" w:rsidRPr="003159F2" w14:paraId="6F30C2E4" w14:textId="77777777">
        <w:trPr>
          <w:trHeight w:val="1591"/>
        </w:trPr>
        <w:tc>
          <w:tcPr>
            <w:tcW w:w="8682" w:type="dxa"/>
            <w:tcBorders>
              <w:right w:val="single" w:sz="8" w:space="0" w:color="000000"/>
            </w:tcBorders>
          </w:tcPr>
          <w:p w14:paraId="115FCCAC"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233B9EA7" w14:textId="77777777" w:rsidR="000D25EC" w:rsidRPr="003159F2" w:rsidRDefault="00000000" w:rsidP="003C2DF8">
            <w:pPr>
              <w:pStyle w:val="TableParagraph"/>
              <w:spacing w:beforeLines="160" w:before="384"/>
              <w:rPr>
                <w:sz w:val="28"/>
                <w:szCs w:val="36"/>
              </w:rPr>
            </w:pPr>
            <w:r w:rsidRPr="003159F2">
              <w:rPr>
                <w:sz w:val="28"/>
                <w:szCs w:val="36"/>
              </w:rPr>
              <w:t>D</w:t>
            </w:r>
            <w:r w:rsidRPr="003159F2">
              <w:rPr>
                <w:spacing w:val="22"/>
                <w:sz w:val="28"/>
                <w:szCs w:val="36"/>
              </w:rPr>
              <w:t xml:space="preserve"> </w:t>
            </w:r>
            <w:r w:rsidRPr="003159F2">
              <w:rPr>
                <w:sz w:val="28"/>
                <w:szCs w:val="36"/>
              </w:rPr>
              <w:t>W</w:t>
            </w:r>
            <w:r w:rsidRPr="003159F2">
              <w:rPr>
                <w:spacing w:val="25"/>
                <w:sz w:val="28"/>
                <w:szCs w:val="36"/>
              </w:rPr>
              <w:t xml:space="preserve"> </w:t>
            </w:r>
            <w:r w:rsidRPr="003159F2">
              <w:rPr>
                <w:sz w:val="28"/>
                <w:szCs w:val="36"/>
              </w:rPr>
              <w:t>047</w:t>
            </w:r>
            <w:r w:rsidRPr="003159F2">
              <w:rPr>
                <w:spacing w:val="63"/>
                <w:w w:val="150"/>
                <w:sz w:val="28"/>
                <w:szCs w:val="36"/>
              </w:rPr>
              <w:t xml:space="preserve">  </w:t>
            </w:r>
            <w:r w:rsidRPr="003159F2">
              <w:rPr>
                <w:sz w:val="28"/>
                <w:szCs w:val="36"/>
              </w:rPr>
              <w:t>4</w:t>
            </w:r>
            <w:r w:rsidRPr="003159F2">
              <w:rPr>
                <w:spacing w:val="10"/>
                <w:sz w:val="28"/>
                <w:szCs w:val="36"/>
              </w:rPr>
              <w:t xml:space="preserve"> 124</w:t>
            </w:r>
            <w:r w:rsidRPr="003159F2">
              <w:rPr>
                <w:spacing w:val="9"/>
                <w:sz w:val="28"/>
                <w:szCs w:val="36"/>
              </w:rPr>
              <w:t xml:space="preserve"> </w:t>
            </w:r>
            <w:r w:rsidRPr="003159F2">
              <w:rPr>
                <w:sz w:val="28"/>
                <w:szCs w:val="36"/>
              </w:rPr>
              <w:t>157</w:t>
            </w:r>
            <w:r w:rsidRPr="003159F2">
              <w:rPr>
                <w:spacing w:val="27"/>
                <w:sz w:val="28"/>
                <w:szCs w:val="36"/>
              </w:rPr>
              <w:t xml:space="preserve"> </w:t>
            </w:r>
            <w:r w:rsidRPr="003159F2">
              <w:rPr>
                <w:sz w:val="28"/>
                <w:szCs w:val="36"/>
              </w:rPr>
              <w:t>251</w:t>
            </w:r>
            <w:r w:rsidRPr="003159F2">
              <w:rPr>
                <w:spacing w:val="26"/>
                <w:sz w:val="28"/>
                <w:szCs w:val="36"/>
              </w:rPr>
              <w:t xml:space="preserve"> </w:t>
            </w:r>
            <w:r w:rsidRPr="003159F2">
              <w:rPr>
                <w:sz w:val="28"/>
                <w:szCs w:val="36"/>
              </w:rPr>
              <w:t>372</w:t>
            </w:r>
            <w:r w:rsidRPr="003159F2">
              <w:rPr>
                <w:spacing w:val="-9"/>
                <w:sz w:val="28"/>
                <w:szCs w:val="36"/>
              </w:rPr>
              <w:t xml:space="preserve"> </w:t>
            </w:r>
            <w:r w:rsidRPr="003159F2">
              <w:rPr>
                <w:sz w:val="28"/>
                <w:szCs w:val="36"/>
              </w:rPr>
              <w:t>495</w:t>
            </w:r>
            <w:r w:rsidRPr="003159F2">
              <w:rPr>
                <w:spacing w:val="31"/>
                <w:sz w:val="28"/>
                <w:szCs w:val="36"/>
              </w:rPr>
              <w:t xml:space="preserve"> </w:t>
            </w:r>
            <w:r w:rsidRPr="003159F2">
              <w:rPr>
                <w:sz w:val="28"/>
                <w:szCs w:val="36"/>
              </w:rPr>
              <w:t>660</w:t>
            </w:r>
            <w:r w:rsidRPr="003159F2">
              <w:rPr>
                <w:spacing w:val="-4"/>
                <w:sz w:val="28"/>
                <w:szCs w:val="36"/>
              </w:rPr>
              <w:t xml:space="preserve"> </w:t>
            </w:r>
            <w:r w:rsidRPr="003159F2">
              <w:rPr>
                <w:sz w:val="28"/>
                <w:szCs w:val="36"/>
              </w:rPr>
              <w:t>700</w:t>
            </w:r>
            <w:r w:rsidRPr="003159F2">
              <w:rPr>
                <w:spacing w:val="-3"/>
                <w:sz w:val="28"/>
                <w:szCs w:val="36"/>
              </w:rPr>
              <w:t xml:space="preserve"> </w:t>
            </w:r>
            <w:r w:rsidRPr="003159F2">
              <w:rPr>
                <w:sz w:val="28"/>
                <w:szCs w:val="36"/>
              </w:rPr>
              <w:t>945</w:t>
            </w:r>
            <w:r w:rsidRPr="003159F2">
              <w:rPr>
                <w:spacing w:val="19"/>
                <w:sz w:val="28"/>
                <w:szCs w:val="36"/>
              </w:rPr>
              <w:t xml:space="preserve"> </w:t>
            </w:r>
            <w:r w:rsidRPr="003159F2">
              <w:rPr>
                <w:sz w:val="28"/>
                <w:szCs w:val="36"/>
              </w:rPr>
              <w:t>954</w:t>
            </w:r>
            <w:r w:rsidRPr="003159F2">
              <w:rPr>
                <w:spacing w:val="10"/>
                <w:sz w:val="28"/>
                <w:szCs w:val="36"/>
              </w:rPr>
              <w:t xml:space="preserve"> </w:t>
            </w:r>
            <w:r w:rsidRPr="003159F2">
              <w:rPr>
                <w:sz w:val="28"/>
                <w:szCs w:val="36"/>
              </w:rPr>
              <w:t>1047</w:t>
            </w:r>
            <w:r w:rsidRPr="003159F2">
              <w:rPr>
                <w:spacing w:val="26"/>
                <w:sz w:val="28"/>
                <w:szCs w:val="36"/>
              </w:rPr>
              <w:t xml:space="preserve"> </w:t>
            </w:r>
            <w:r w:rsidRPr="003159F2">
              <w:rPr>
                <w:sz w:val="28"/>
                <w:szCs w:val="36"/>
              </w:rPr>
              <w:t>1241</w:t>
            </w:r>
            <w:r w:rsidRPr="003159F2">
              <w:rPr>
                <w:spacing w:val="5"/>
                <w:sz w:val="28"/>
                <w:szCs w:val="36"/>
              </w:rPr>
              <w:t xml:space="preserve"> </w:t>
            </w:r>
            <w:r w:rsidRPr="003159F2">
              <w:rPr>
                <w:sz w:val="28"/>
                <w:szCs w:val="36"/>
              </w:rPr>
              <w:t>1354</w:t>
            </w:r>
            <w:r w:rsidRPr="003159F2">
              <w:rPr>
                <w:spacing w:val="10"/>
                <w:sz w:val="28"/>
                <w:szCs w:val="36"/>
              </w:rPr>
              <w:t xml:space="preserve"> </w:t>
            </w:r>
            <w:r w:rsidRPr="003159F2">
              <w:rPr>
                <w:sz w:val="28"/>
                <w:szCs w:val="36"/>
              </w:rPr>
              <w:t>1355</w:t>
            </w:r>
            <w:r w:rsidRPr="003159F2">
              <w:rPr>
                <w:spacing w:val="19"/>
                <w:sz w:val="28"/>
                <w:szCs w:val="36"/>
              </w:rPr>
              <w:t xml:space="preserve"> </w:t>
            </w:r>
            <w:r w:rsidRPr="003159F2">
              <w:rPr>
                <w:sz w:val="28"/>
                <w:szCs w:val="36"/>
              </w:rPr>
              <w:t>1396</w:t>
            </w:r>
            <w:r w:rsidRPr="003159F2">
              <w:rPr>
                <w:spacing w:val="9"/>
                <w:sz w:val="28"/>
                <w:szCs w:val="36"/>
              </w:rPr>
              <w:t xml:space="preserve"> </w:t>
            </w:r>
            <w:r w:rsidRPr="003159F2">
              <w:rPr>
                <w:sz w:val="28"/>
                <w:szCs w:val="36"/>
              </w:rPr>
              <w:t>1424</w:t>
            </w:r>
            <w:r w:rsidRPr="003159F2">
              <w:rPr>
                <w:spacing w:val="-12"/>
                <w:sz w:val="28"/>
                <w:szCs w:val="36"/>
              </w:rPr>
              <w:t xml:space="preserve"> </w:t>
            </w:r>
            <w:r w:rsidRPr="003159F2">
              <w:rPr>
                <w:sz w:val="28"/>
                <w:szCs w:val="36"/>
              </w:rPr>
              <w:t>1582</w:t>
            </w:r>
            <w:r w:rsidRPr="003159F2">
              <w:rPr>
                <w:spacing w:val="13"/>
                <w:sz w:val="28"/>
                <w:szCs w:val="36"/>
              </w:rPr>
              <w:t xml:space="preserve"> </w:t>
            </w:r>
            <w:r w:rsidRPr="003159F2">
              <w:rPr>
                <w:spacing w:val="-4"/>
                <w:sz w:val="28"/>
                <w:szCs w:val="36"/>
              </w:rPr>
              <w:t>2145</w:t>
            </w:r>
          </w:p>
          <w:p w14:paraId="4142410A" w14:textId="77777777" w:rsidR="000D25EC" w:rsidRPr="003159F2" w:rsidRDefault="00000000" w:rsidP="003C2DF8">
            <w:pPr>
              <w:pStyle w:val="TableParagraph"/>
              <w:spacing w:beforeLines="160" w:before="384"/>
              <w:rPr>
                <w:sz w:val="28"/>
                <w:szCs w:val="36"/>
              </w:rPr>
            </w:pPr>
            <w:r w:rsidRPr="003159F2">
              <w:rPr>
                <w:spacing w:val="9"/>
                <w:sz w:val="28"/>
                <w:szCs w:val="36"/>
              </w:rPr>
              <w:t>2193</w:t>
            </w:r>
            <w:r w:rsidRPr="003159F2">
              <w:rPr>
                <w:spacing w:val="7"/>
                <w:sz w:val="28"/>
                <w:szCs w:val="36"/>
              </w:rPr>
              <w:t xml:space="preserve"> </w:t>
            </w:r>
            <w:r w:rsidRPr="003159F2">
              <w:rPr>
                <w:spacing w:val="-2"/>
                <w:sz w:val="28"/>
                <w:szCs w:val="36"/>
              </w:rPr>
              <w:t>others.</w:t>
            </w:r>
          </w:p>
          <w:p w14:paraId="25C5E457" w14:textId="77777777" w:rsidR="000D25EC" w:rsidRPr="003159F2" w:rsidRDefault="00000000" w:rsidP="003C2DF8">
            <w:pPr>
              <w:pStyle w:val="TableParagraph"/>
              <w:spacing w:beforeLines="160" w:before="384"/>
              <w:ind w:right="5633"/>
              <w:rPr>
                <w:sz w:val="28"/>
                <w:szCs w:val="36"/>
              </w:rPr>
            </w:pPr>
            <w:r w:rsidRPr="003159F2">
              <w:rPr>
                <w:spacing w:val="9"/>
                <w:sz w:val="28"/>
                <w:szCs w:val="36"/>
              </w:rPr>
              <w:t xml:space="preserve">About </w:t>
            </w:r>
            <w:r w:rsidRPr="003159F2">
              <w:rPr>
                <w:sz w:val="28"/>
                <w:szCs w:val="36"/>
              </w:rPr>
              <w:t>26 of the IGNTP cursives. Old</w:t>
            </w:r>
            <w:r w:rsidRPr="003159F2">
              <w:rPr>
                <w:spacing w:val="40"/>
                <w:sz w:val="28"/>
                <w:szCs w:val="36"/>
              </w:rPr>
              <w:t xml:space="preserve"> </w:t>
            </w:r>
            <w:r w:rsidRPr="003159F2">
              <w:rPr>
                <w:sz w:val="28"/>
                <w:szCs w:val="36"/>
              </w:rPr>
              <w:t>Latin a c d.</w:t>
            </w:r>
          </w:p>
          <w:p w14:paraId="33D5B0ED" w14:textId="77777777" w:rsidR="000D25EC" w:rsidRPr="003159F2" w:rsidRDefault="00000000" w:rsidP="003C2DF8">
            <w:pPr>
              <w:pStyle w:val="TableParagraph"/>
              <w:spacing w:beforeLines="160" w:before="384"/>
              <w:rPr>
                <w:sz w:val="28"/>
                <w:szCs w:val="36"/>
              </w:rPr>
            </w:pPr>
            <w:r w:rsidRPr="003159F2">
              <w:rPr>
                <w:sz w:val="28"/>
                <w:szCs w:val="36"/>
              </w:rPr>
              <w:t>Justin</w:t>
            </w:r>
            <w:r w:rsidRPr="003159F2">
              <w:rPr>
                <w:spacing w:val="11"/>
                <w:sz w:val="28"/>
                <w:szCs w:val="36"/>
              </w:rPr>
              <w:t xml:space="preserve"> </w:t>
            </w:r>
            <w:r w:rsidRPr="003159F2">
              <w:rPr>
                <w:sz w:val="28"/>
                <w:szCs w:val="36"/>
              </w:rPr>
              <w:t>Marty</w:t>
            </w:r>
            <w:r w:rsidRPr="003159F2">
              <w:rPr>
                <w:spacing w:val="-6"/>
                <w:sz w:val="28"/>
                <w:szCs w:val="36"/>
              </w:rPr>
              <w:t xml:space="preserve"> </w:t>
            </w:r>
            <w:r w:rsidRPr="003159F2">
              <w:rPr>
                <w:sz w:val="28"/>
                <w:szCs w:val="36"/>
              </w:rPr>
              <w:t>r</w:t>
            </w:r>
            <w:r w:rsidRPr="003159F2">
              <w:rPr>
                <w:spacing w:val="22"/>
                <w:sz w:val="28"/>
                <w:szCs w:val="36"/>
              </w:rPr>
              <w:t xml:space="preserve"> </w:t>
            </w:r>
            <w:r w:rsidRPr="003159F2">
              <w:rPr>
                <w:spacing w:val="-4"/>
                <w:sz w:val="28"/>
                <w:szCs w:val="36"/>
              </w:rPr>
              <w:t>165.</w:t>
            </w:r>
          </w:p>
          <w:p w14:paraId="27F14D57" w14:textId="77777777" w:rsidR="000D25EC" w:rsidRPr="003159F2" w:rsidRDefault="00000000" w:rsidP="003C2DF8">
            <w:pPr>
              <w:pStyle w:val="TableParagraph"/>
              <w:spacing w:beforeLines="160" w:before="384"/>
              <w:rPr>
                <w:sz w:val="28"/>
                <w:szCs w:val="36"/>
              </w:rPr>
            </w:pPr>
            <w:r w:rsidRPr="003159F2">
              <w:rPr>
                <w:sz w:val="28"/>
                <w:szCs w:val="36"/>
              </w:rPr>
              <w:t>At</w:t>
            </w:r>
            <w:r w:rsidRPr="003159F2">
              <w:rPr>
                <w:spacing w:val="16"/>
                <w:sz w:val="28"/>
                <w:szCs w:val="36"/>
              </w:rPr>
              <w:t xml:space="preserve"> </w:t>
            </w:r>
            <w:r w:rsidRPr="003159F2">
              <w:rPr>
                <w:sz w:val="28"/>
                <w:szCs w:val="36"/>
              </w:rPr>
              <w:t>the</w:t>
            </w:r>
            <w:r w:rsidRPr="003159F2">
              <w:rPr>
                <w:spacing w:val="21"/>
                <w:sz w:val="28"/>
                <w:szCs w:val="36"/>
              </w:rPr>
              <w:t xml:space="preserve"> </w:t>
            </w:r>
            <w:r w:rsidRPr="003159F2">
              <w:rPr>
                <w:sz w:val="28"/>
                <w:szCs w:val="36"/>
              </w:rPr>
              <w:t>time</w:t>
            </w:r>
            <w:r w:rsidRPr="003159F2">
              <w:rPr>
                <w:spacing w:val="22"/>
                <w:sz w:val="28"/>
                <w:szCs w:val="36"/>
              </w:rPr>
              <w:t xml:space="preserve"> </w:t>
            </w:r>
            <w:r w:rsidRPr="003159F2">
              <w:rPr>
                <w:sz w:val="28"/>
                <w:szCs w:val="36"/>
              </w:rPr>
              <w:t>of</w:t>
            </w:r>
            <w:r w:rsidRPr="003159F2">
              <w:rPr>
                <w:spacing w:val="-2"/>
                <w:sz w:val="28"/>
                <w:szCs w:val="36"/>
              </w:rPr>
              <w:t xml:space="preserve"> </w:t>
            </w:r>
            <w:r w:rsidRPr="003159F2">
              <w:rPr>
                <w:sz w:val="28"/>
                <w:szCs w:val="36"/>
              </w:rPr>
              <w:t>sowing,</w:t>
            </w:r>
            <w:r w:rsidRPr="003159F2">
              <w:rPr>
                <w:spacing w:val="16"/>
                <w:sz w:val="28"/>
                <w:szCs w:val="36"/>
              </w:rPr>
              <w:t xml:space="preserve"> </w:t>
            </w:r>
            <w:r w:rsidRPr="003159F2">
              <w:rPr>
                <w:sz w:val="28"/>
                <w:szCs w:val="36"/>
              </w:rPr>
              <w:t>the</w:t>
            </w:r>
            <w:r w:rsidRPr="003159F2">
              <w:rPr>
                <w:spacing w:val="21"/>
                <w:sz w:val="28"/>
                <w:szCs w:val="36"/>
              </w:rPr>
              <w:t xml:space="preserve"> </w:t>
            </w:r>
            <w:r w:rsidRPr="003159F2">
              <w:rPr>
                <w:sz w:val="28"/>
                <w:szCs w:val="36"/>
              </w:rPr>
              <w:t>seed</w:t>
            </w:r>
            <w:r w:rsidRPr="003159F2">
              <w:rPr>
                <w:spacing w:val="17"/>
                <w:sz w:val="28"/>
                <w:szCs w:val="36"/>
              </w:rPr>
              <w:t xml:space="preserve"> </w:t>
            </w:r>
            <w:r w:rsidRPr="003159F2">
              <w:rPr>
                <w:sz w:val="28"/>
                <w:szCs w:val="36"/>
              </w:rPr>
              <w:t>falls</w:t>
            </w:r>
            <w:r w:rsidRPr="003159F2">
              <w:rPr>
                <w:spacing w:val="13"/>
                <w:sz w:val="28"/>
                <w:szCs w:val="36"/>
              </w:rPr>
              <w:t xml:space="preserve"> </w:t>
            </w:r>
            <w:r w:rsidRPr="003159F2">
              <w:rPr>
                <w:sz w:val="28"/>
                <w:szCs w:val="36"/>
              </w:rPr>
              <w:t>"upon"</w:t>
            </w:r>
            <w:r w:rsidRPr="003159F2">
              <w:rPr>
                <w:spacing w:val="19"/>
                <w:sz w:val="28"/>
                <w:szCs w:val="36"/>
              </w:rPr>
              <w:t xml:space="preserve"> </w:t>
            </w:r>
            <w:r w:rsidRPr="003159F2">
              <w:rPr>
                <w:sz w:val="28"/>
                <w:szCs w:val="36"/>
              </w:rPr>
              <w:t>rather</w:t>
            </w:r>
            <w:r w:rsidRPr="003159F2">
              <w:rPr>
                <w:spacing w:val="22"/>
                <w:sz w:val="28"/>
                <w:szCs w:val="36"/>
              </w:rPr>
              <w:t xml:space="preserve"> </w:t>
            </w:r>
            <w:r w:rsidRPr="003159F2">
              <w:rPr>
                <w:sz w:val="28"/>
                <w:szCs w:val="36"/>
              </w:rPr>
              <w:t>than</w:t>
            </w:r>
            <w:r w:rsidRPr="003159F2">
              <w:rPr>
                <w:spacing w:val="11"/>
                <w:sz w:val="28"/>
                <w:szCs w:val="36"/>
              </w:rPr>
              <w:t xml:space="preserve"> </w:t>
            </w:r>
            <w:r w:rsidRPr="003159F2">
              <w:rPr>
                <w:sz w:val="28"/>
                <w:szCs w:val="36"/>
              </w:rPr>
              <w:t>"into"</w:t>
            </w:r>
            <w:r w:rsidRPr="003159F2">
              <w:rPr>
                <w:spacing w:val="20"/>
                <w:sz w:val="28"/>
                <w:szCs w:val="36"/>
              </w:rPr>
              <w:t xml:space="preserve"> </w:t>
            </w:r>
            <w:r w:rsidRPr="003159F2">
              <w:rPr>
                <w:sz w:val="28"/>
                <w:szCs w:val="36"/>
              </w:rPr>
              <w:t>the</w:t>
            </w:r>
            <w:r w:rsidRPr="003159F2">
              <w:rPr>
                <w:spacing w:val="21"/>
                <w:sz w:val="28"/>
                <w:szCs w:val="36"/>
              </w:rPr>
              <w:t xml:space="preserve"> </w:t>
            </w:r>
            <w:r w:rsidRPr="003159F2">
              <w:rPr>
                <w:spacing w:val="-2"/>
                <w:sz w:val="28"/>
                <w:szCs w:val="36"/>
              </w:rPr>
              <w:t>ground.</w:t>
            </w:r>
          </w:p>
        </w:tc>
      </w:tr>
    </w:tbl>
    <w:p w14:paraId="3CB19F30" w14:textId="77777777" w:rsidR="000D25EC" w:rsidRPr="003159F2" w:rsidRDefault="000D25EC" w:rsidP="003C2DF8">
      <w:pPr>
        <w:pStyle w:val="Corpodetexto"/>
        <w:spacing w:beforeLines="160" w:before="384"/>
        <w:rPr>
          <w:rFonts w:ascii="Arial Black"/>
          <w:sz w:val="32"/>
          <w:szCs w:val="28"/>
        </w:rPr>
      </w:pPr>
    </w:p>
    <w:p w14:paraId="0534BFBF"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131AED5" w14:textId="77777777">
        <w:trPr>
          <w:trHeight w:val="225"/>
        </w:trPr>
        <w:tc>
          <w:tcPr>
            <w:tcW w:w="8682" w:type="dxa"/>
            <w:tcBorders>
              <w:right w:val="single" w:sz="8" w:space="0" w:color="000000"/>
            </w:tcBorders>
          </w:tcPr>
          <w:p w14:paraId="53ACA48E"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4"/>
                <w:sz w:val="28"/>
                <w:szCs w:val="36"/>
              </w:rPr>
              <w:t>8:34</w:t>
            </w:r>
          </w:p>
        </w:tc>
      </w:tr>
      <w:tr w:rsidR="000D25EC" w:rsidRPr="003159F2" w14:paraId="2DEC1214" w14:textId="77777777">
        <w:trPr>
          <w:trHeight w:val="225"/>
        </w:trPr>
        <w:tc>
          <w:tcPr>
            <w:tcW w:w="8682" w:type="dxa"/>
            <w:tcBorders>
              <w:right w:val="single" w:sz="8" w:space="0" w:color="000000"/>
            </w:tcBorders>
          </w:tcPr>
          <w:p w14:paraId="0A0CF3A7" w14:textId="77777777" w:rsidR="000D25EC" w:rsidRPr="003159F2" w:rsidRDefault="00000000" w:rsidP="003C2DF8">
            <w:pPr>
              <w:pStyle w:val="TableParagraph"/>
              <w:tabs>
                <w:tab w:val="left" w:pos="831"/>
              </w:tabs>
              <w:spacing w:beforeLines="160" w:before="384"/>
              <w:rPr>
                <w:i/>
                <w:sz w:val="28"/>
                <w:szCs w:val="36"/>
              </w:rPr>
            </w:pPr>
            <w:r w:rsidRPr="003159F2">
              <w:rPr>
                <w:spacing w:val="4"/>
                <w:sz w:val="28"/>
                <w:szCs w:val="36"/>
              </w:rPr>
              <w:t>AV</w:t>
            </w:r>
            <w:r w:rsidRPr="003159F2">
              <w:rPr>
                <w:sz w:val="28"/>
                <w:szCs w:val="36"/>
              </w:rPr>
              <w:tab/>
              <w:t>they</w:t>
            </w:r>
            <w:r w:rsidRPr="003159F2">
              <w:rPr>
                <w:spacing w:val="39"/>
                <w:sz w:val="28"/>
                <w:szCs w:val="36"/>
              </w:rPr>
              <w:t xml:space="preserve"> </w:t>
            </w:r>
            <w:r w:rsidRPr="003159F2">
              <w:rPr>
                <w:sz w:val="28"/>
                <w:szCs w:val="36"/>
              </w:rPr>
              <w:t>fled</w:t>
            </w:r>
            <w:r w:rsidRPr="003159F2">
              <w:rPr>
                <w:spacing w:val="14"/>
                <w:sz w:val="28"/>
                <w:szCs w:val="36"/>
              </w:rPr>
              <w:t xml:space="preserve"> </w:t>
            </w:r>
            <w:r w:rsidRPr="003159F2">
              <w:rPr>
                <w:sz w:val="28"/>
                <w:szCs w:val="36"/>
              </w:rPr>
              <w:t>and</w:t>
            </w:r>
            <w:r w:rsidRPr="003159F2">
              <w:rPr>
                <w:spacing w:val="13"/>
                <w:sz w:val="28"/>
                <w:szCs w:val="36"/>
              </w:rPr>
              <w:t xml:space="preserve"> </w:t>
            </w:r>
            <w:r w:rsidRPr="003159F2">
              <w:rPr>
                <w:sz w:val="28"/>
                <w:szCs w:val="36"/>
              </w:rPr>
              <w:t>went</w:t>
            </w:r>
            <w:r w:rsidRPr="003159F2">
              <w:rPr>
                <w:spacing w:val="14"/>
                <w:sz w:val="28"/>
                <w:szCs w:val="36"/>
              </w:rPr>
              <w:t xml:space="preserve"> </w:t>
            </w:r>
            <w:r w:rsidRPr="003159F2">
              <w:rPr>
                <w:sz w:val="28"/>
                <w:szCs w:val="36"/>
              </w:rPr>
              <w:t>and</w:t>
            </w:r>
            <w:r w:rsidRPr="003159F2">
              <w:rPr>
                <w:spacing w:val="13"/>
                <w:sz w:val="28"/>
                <w:szCs w:val="36"/>
              </w:rPr>
              <w:t xml:space="preserve"> </w:t>
            </w:r>
            <w:r w:rsidRPr="003159F2">
              <w:rPr>
                <w:sz w:val="28"/>
                <w:szCs w:val="36"/>
              </w:rPr>
              <w:t>told</w:t>
            </w:r>
            <w:r w:rsidRPr="003159F2">
              <w:rPr>
                <w:spacing w:val="16"/>
                <w:sz w:val="28"/>
                <w:szCs w:val="36"/>
              </w:rPr>
              <w:t xml:space="preserve"> </w:t>
            </w:r>
            <w:r w:rsidRPr="003159F2">
              <w:rPr>
                <w:i/>
                <w:spacing w:val="-5"/>
                <w:sz w:val="28"/>
                <w:szCs w:val="36"/>
              </w:rPr>
              <w:t>it</w:t>
            </w:r>
          </w:p>
        </w:tc>
      </w:tr>
      <w:tr w:rsidR="000D25EC" w:rsidRPr="003159F2" w14:paraId="0EBE3F38" w14:textId="77777777">
        <w:trPr>
          <w:trHeight w:val="210"/>
        </w:trPr>
        <w:tc>
          <w:tcPr>
            <w:tcW w:w="8682" w:type="dxa"/>
            <w:tcBorders>
              <w:right w:val="single" w:sz="8" w:space="0" w:color="000000"/>
            </w:tcBorders>
          </w:tcPr>
          <w:p w14:paraId="547E5CE2" w14:textId="77777777" w:rsidR="000D25EC" w:rsidRPr="003159F2" w:rsidRDefault="00000000" w:rsidP="003C2DF8">
            <w:pPr>
              <w:pStyle w:val="TableParagraph"/>
              <w:tabs>
                <w:tab w:val="left" w:pos="121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1"/>
                <w:sz w:val="28"/>
                <w:szCs w:val="36"/>
              </w:rPr>
              <w:t xml:space="preserve"> </w:t>
            </w:r>
            <w:r w:rsidRPr="003159F2">
              <w:rPr>
                <w:sz w:val="28"/>
                <w:szCs w:val="36"/>
              </w:rPr>
              <w:t>“and</w:t>
            </w:r>
            <w:r w:rsidRPr="003159F2">
              <w:rPr>
                <w:spacing w:val="26"/>
                <w:sz w:val="28"/>
                <w:szCs w:val="36"/>
              </w:rPr>
              <w:t xml:space="preserve"> </w:t>
            </w:r>
            <w:r w:rsidRPr="003159F2">
              <w:rPr>
                <w:spacing w:val="-4"/>
                <w:sz w:val="28"/>
                <w:szCs w:val="36"/>
              </w:rPr>
              <w:t>went”</w:t>
            </w:r>
          </w:p>
        </w:tc>
      </w:tr>
      <w:tr w:rsidR="000D25EC" w:rsidRPr="003159F2" w14:paraId="2557D7C5" w14:textId="77777777">
        <w:trPr>
          <w:trHeight w:val="1125"/>
        </w:trPr>
        <w:tc>
          <w:tcPr>
            <w:tcW w:w="8682" w:type="dxa"/>
            <w:tcBorders>
              <w:right w:val="single" w:sz="8" w:space="0" w:color="000000"/>
            </w:tcBorders>
          </w:tcPr>
          <w:p w14:paraId="338BF726" w14:textId="77777777" w:rsidR="000D25EC" w:rsidRPr="003159F2" w:rsidRDefault="00000000" w:rsidP="003C2DF8">
            <w:pPr>
              <w:pStyle w:val="TableParagraph"/>
              <w:spacing w:beforeLines="160" w:before="384"/>
              <w:ind w:right="5633"/>
              <w:rPr>
                <w:sz w:val="28"/>
                <w:szCs w:val="36"/>
              </w:rPr>
            </w:pPr>
            <w:r w:rsidRPr="003159F2">
              <w:rPr>
                <w:sz w:val="28"/>
                <w:szCs w:val="36"/>
              </w:rPr>
              <w:t>Geneva Bishops</w:t>
            </w:r>
            <w:r w:rsidRPr="003159F2">
              <w:rPr>
                <w:spacing w:val="80"/>
                <w:w w:val="150"/>
                <w:sz w:val="28"/>
                <w:szCs w:val="36"/>
              </w:rPr>
              <w:t xml:space="preserve"> </w:t>
            </w:r>
            <w:r w:rsidRPr="003159F2">
              <w:rPr>
                <w:sz w:val="28"/>
                <w:szCs w:val="36"/>
              </w:rPr>
              <w:t>Steph. Beza Elz. 440 47 2.</w:t>
            </w:r>
          </w:p>
          <w:p w14:paraId="1B95424D" w14:textId="77777777" w:rsidR="000D25EC" w:rsidRPr="003159F2" w:rsidRDefault="00000000" w:rsidP="003C2DF8">
            <w:pPr>
              <w:pStyle w:val="TableParagraph"/>
              <w:spacing w:beforeLines="160" w:before="384"/>
              <w:ind w:right="5633"/>
              <w:rPr>
                <w:sz w:val="28"/>
                <w:szCs w:val="36"/>
              </w:rPr>
            </w:pPr>
            <w:r w:rsidRPr="003159F2">
              <w:rPr>
                <w:spacing w:val="9"/>
                <w:sz w:val="28"/>
                <w:szCs w:val="36"/>
              </w:rPr>
              <w:t xml:space="preserve">About </w:t>
            </w:r>
            <w:r w:rsidRPr="003159F2">
              <w:rPr>
                <w:sz w:val="28"/>
                <w:szCs w:val="36"/>
              </w:rPr>
              <w:t>5 of</w:t>
            </w:r>
            <w:r w:rsidRPr="003159F2">
              <w:rPr>
                <w:spacing w:val="-2"/>
                <w:sz w:val="28"/>
                <w:szCs w:val="36"/>
              </w:rPr>
              <w:t xml:space="preserve"> </w:t>
            </w:r>
            <w:r w:rsidRPr="003159F2">
              <w:rPr>
                <w:sz w:val="28"/>
                <w:szCs w:val="36"/>
              </w:rPr>
              <w:t xml:space="preserve">the IGNTP cursives. </w:t>
            </w:r>
            <w:r w:rsidRPr="003159F2">
              <w:rPr>
                <w:spacing w:val="-2"/>
                <w:sz w:val="28"/>
                <w:szCs w:val="36"/>
              </w:rPr>
              <w:t>Ethiopic.</w:t>
            </w:r>
          </w:p>
          <w:p w14:paraId="481D411D"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55"/>
                <w:sz w:val="28"/>
                <w:szCs w:val="36"/>
              </w:rPr>
              <w:t xml:space="preserve"> </w:t>
            </w:r>
            <w:r w:rsidRPr="003159F2">
              <w:rPr>
                <w:sz w:val="28"/>
                <w:szCs w:val="36"/>
              </w:rPr>
              <w:t>parallel</w:t>
            </w:r>
            <w:r w:rsidRPr="003159F2">
              <w:rPr>
                <w:spacing w:val="17"/>
                <w:sz w:val="28"/>
                <w:szCs w:val="36"/>
              </w:rPr>
              <w:t xml:space="preserve"> </w:t>
            </w:r>
            <w:r w:rsidRPr="003159F2">
              <w:rPr>
                <w:sz w:val="28"/>
                <w:szCs w:val="36"/>
              </w:rPr>
              <w:t>passage</w:t>
            </w:r>
            <w:r w:rsidRPr="003159F2">
              <w:rPr>
                <w:spacing w:val="2"/>
                <w:sz w:val="28"/>
                <w:szCs w:val="36"/>
              </w:rPr>
              <w:t xml:space="preserve"> </w:t>
            </w:r>
            <w:r w:rsidRPr="003159F2">
              <w:rPr>
                <w:sz w:val="28"/>
                <w:szCs w:val="36"/>
              </w:rPr>
              <w:t>in</w:t>
            </w:r>
            <w:r w:rsidRPr="003159F2">
              <w:rPr>
                <w:spacing w:val="17"/>
                <w:sz w:val="28"/>
                <w:szCs w:val="36"/>
              </w:rPr>
              <w:t xml:space="preserve"> </w:t>
            </w:r>
            <w:r w:rsidRPr="003159F2">
              <w:rPr>
                <w:sz w:val="28"/>
                <w:szCs w:val="36"/>
              </w:rPr>
              <w:t>Matthew</w:t>
            </w:r>
            <w:r w:rsidRPr="003159F2">
              <w:rPr>
                <w:spacing w:val="20"/>
                <w:sz w:val="28"/>
                <w:szCs w:val="36"/>
              </w:rPr>
              <w:t xml:space="preserve"> </w:t>
            </w:r>
            <w:r w:rsidRPr="003159F2">
              <w:rPr>
                <w:sz w:val="28"/>
                <w:szCs w:val="36"/>
              </w:rPr>
              <w:t>reads</w:t>
            </w:r>
            <w:r w:rsidRPr="003159F2">
              <w:rPr>
                <w:spacing w:val="19"/>
                <w:sz w:val="28"/>
                <w:szCs w:val="36"/>
              </w:rPr>
              <w:t xml:space="preserve"> </w:t>
            </w:r>
            <w:r w:rsidRPr="003159F2">
              <w:rPr>
                <w:sz w:val="28"/>
                <w:szCs w:val="36"/>
              </w:rPr>
              <w:t>with</w:t>
            </w:r>
            <w:r w:rsidRPr="003159F2">
              <w:rPr>
                <w:spacing w:val="20"/>
                <w:sz w:val="28"/>
                <w:szCs w:val="36"/>
              </w:rPr>
              <w:t xml:space="preserve"> </w:t>
            </w:r>
            <w:r w:rsidRPr="003159F2">
              <w:rPr>
                <w:sz w:val="28"/>
                <w:szCs w:val="36"/>
              </w:rPr>
              <w:t>the</w:t>
            </w:r>
            <w:r w:rsidRPr="003159F2">
              <w:rPr>
                <w:spacing w:val="28"/>
                <w:sz w:val="28"/>
                <w:szCs w:val="36"/>
              </w:rPr>
              <w:t xml:space="preserve"> </w:t>
            </w:r>
            <w:r w:rsidRPr="003159F2">
              <w:rPr>
                <w:sz w:val="28"/>
                <w:szCs w:val="36"/>
              </w:rPr>
              <w:t>KJV</w:t>
            </w:r>
            <w:r w:rsidRPr="003159F2">
              <w:rPr>
                <w:spacing w:val="-11"/>
                <w:sz w:val="28"/>
                <w:szCs w:val="36"/>
              </w:rPr>
              <w:t xml:space="preserve"> </w:t>
            </w:r>
            <w:r w:rsidRPr="003159F2">
              <w:rPr>
                <w:spacing w:val="-10"/>
                <w:sz w:val="28"/>
                <w:szCs w:val="36"/>
              </w:rPr>
              <w:t>.</w:t>
            </w:r>
          </w:p>
        </w:tc>
      </w:tr>
    </w:tbl>
    <w:p w14:paraId="35FD5910" w14:textId="77777777" w:rsidR="000D25EC" w:rsidRPr="003159F2" w:rsidRDefault="000D25EC" w:rsidP="003C2DF8">
      <w:pPr>
        <w:pStyle w:val="Corpodetexto"/>
        <w:spacing w:beforeLines="160" w:before="384"/>
        <w:rPr>
          <w:rFonts w:ascii="Arial Black"/>
          <w:sz w:val="32"/>
          <w:szCs w:val="28"/>
        </w:rPr>
      </w:pPr>
    </w:p>
    <w:p w14:paraId="534E9301"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3D27566" w14:textId="77777777">
        <w:trPr>
          <w:trHeight w:val="225"/>
        </w:trPr>
        <w:tc>
          <w:tcPr>
            <w:tcW w:w="8682" w:type="dxa"/>
            <w:tcBorders>
              <w:right w:val="single" w:sz="8" w:space="0" w:color="000000"/>
            </w:tcBorders>
          </w:tcPr>
          <w:p w14:paraId="086A5F30"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4"/>
                <w:sz w:val="28"/>
                <w:szCs w:val="36"/>
              </w:rPr>
              <w:t>8:51</w:t>
            </w:r>
          </w:p>
        </w:tc>
      </w:tr>
      <w:tr w:rsidR="000D25EC" w:rsidRPr="003159F2" w14:paraId="3FD85A12" w14:textId="77777777">
        <w:trPr>
          <w:trHeight w:val="210"/>
        </w:trPr>
        <w:tc>
          <w:tcPr>
            <w:tcW w:w="8682" w:type="dxa"/>
            <w:tcBorders>
              <w:right w:val="single" w:sz="8" w:space="0" w:color="000000"/>
            </w:tcBorders>
          </w:tcPr>
          <w:p w14:paraId="6BEEB666"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Peter,</w:t>
            </w:r>
            <w:r w:rsidRPr="003159F2">
              <w:rPr>
                <w:spacing w:val="21"/>
                <w:sz w:val="28"/>
                <w:szCs w:val="36"/>
              </w:rPr>
              <w:t xml:space="preserve"> </w:t>
            </w:r>
            <w:r w:rsidRPr="003159F2">
              <w:rPr>
                <w:sz w:val="28"/>
                <w:szCs w:val="36"/>
              </w:rPr>
              <w:t>and</w:t>
            </w:r>
            <w:r w:rsidRPr="003159F2">
              <w:rPr>
                <w:spacing w:val="22"/>
                <w:sz w:val="28"/>
                <w:szCs w:val="36"/>
              </w:rPr>
              <w:t xml:space="preserve"> </w:t>
            </w:r>
            <w:r w:rsidRPr="003159F2">
              <w:rPr>
                <w:sz w:val="28"/>
                <w:szCs w:val="36"/>
              </w:rPr>
              <w:t>James,</w:t>
            </w:r>
            <w:r w:rsidRPr="003159F2">
              <w:rPr>
                <w:spacing w:val="22"/>
                <w:sz w:val="28"/>
                <w:szCs w:val="36"/>
              </w:rPr>
              <w:t xml:space="preserve"> </w:t>
            </w:r>
            <w:r w:rsidRPr="003159F2">
              <w:rPr>
                <w:sz w:val="28"/>
                <w:szCs w:val="36"/>
              </w:rPr>
              <w:t>and</w:t>
            </w:r>
            <w:r w:rsidRPr="003159F2">
              <w:rPr>
                <w:spacing w:val="22"/>
                <w:sz w:val="28"/>
                <w:szCs w:val="36"/>
              </w:rPr>
              <w:t xml:space="preserve"> </w:t>
            </w:r>
            <w:r w:rsidRPr="003159F2">
              <w:rPr>
                <w:spacing w:val="-4"/>
                <w:sz w:val="28"/>
                <w:szCs w:val="36"/>
              </w:rPr>
              <w:t>John</w:t>
            </w:r>
          </w:p>
        </w:tc>
      </w:tr>
      <w:tr w:rsidR="000D25EC" w:rsidRPr="003159F2" w14:paraId="3ED16CCF" w14:textId="77777777">
        <w:trPr>
          <w:trHeight w:val="225"/>
        </w:trPr>
        <w:tc>
          <w:tcPr>
            <w:tcW w:w="8682" w:type="dxa"/>
            <w:tcBorders>
              <w:right w:val="single" w:sz="8" w:space="0" w:color="000000"/>
            </w:tcBorders>
          </w:tcPr>
          <w:p w14:paraId="6A04377C"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3"/>
                <w:sz w:val="28"/>
                <w:szCs w:val="36"/>
              </w:rPr>
              <w:t xml:space="preserve"> </w:t>
            </w:r>
            <w:r w:rsidRPr="003159F2">
              <w:rPr>
                <w:sz w:val="28"/>
                <w:szCs w:val="36"/>
              </w:rPr>
              <w:t>RP</w:t>
            </w:r>
            <w:r w:rsidRPr="003159F2">
              <w:rPr>
                <w:spacing w:val="30"/>
                <w:sz w:val="28"/>
                <w:szCs w:val="36"/>
              </w:rPr>
              <w:t xml:space="preserve"> </w:t>
            </w:r>
            <w:r w:rsidRPr="003159F2">
              <w:rPr>
                <w:sz w:val="28"/>
                <w:szCs w:val="36"/>
              </w:rPr>
              <w:t>CR</w:t>
            </w:r>
            <w:r w:rsidRPr="003159F2">
              <w:rPr>
                <w:spacing w:val="48"/>
                <w:sz w:val="28"/>
                <w:szCs w:val="36"/>
              </w:rPr>
              <w:t xml:space="preserve">  </w:t>
            </w:r>
            <w:r w:rsidRPr="003159F2">
              <w:rPr>
                <w:sz w:val="28"/>
                <w:szCs w:val="36"/>
              </w:rPr>
              <w:t>Peter,</w:t>
            </w:r>
            <w:r w:rsidRPr="003159F2">
              <w:rPr>
                <w:spacing w:val="1"/>
                <w:sz w:val="28"/>
                <w:szCs w:val="36"/>
              </w:rPr>
              <w:t xml:space="preserve"> </w:t>
            </w:r>
            <w:r w:rsidRPr="003159F2">
              <w:rPr>
                <w:sz w:val="28"/>
                <w:szCs w:val="36"/>
              </w:rPr>
              <w:t>and</w:t>
            </w:r>
            <w:r w:rsidRPr="003159F2">
              <w:rPr>
                <w:spacing w:val="1"/>
                <w:sz w:val="28"/>
                <w:szCs w:val="36"/>
              </w:rPr>
              <w:t xml:space="preserve"> </w:t>
            </w:r>
            <w:r w:rsidRPr="003159F2">
              <w:rPr>
                <w:sz w:val="28"/>
                <w:szCs w:val="36"/>
              </w:rPr>
              <w:t>John,</w:t>
            </w:r>
            <w:r w:rsidRPr="003159F2">
              <w:rPr>
                <w:spacing w:val="1"/>
                <w:sz w:val="28"/>
                <w:szCs w:val="36"/>
              </w:rPr>
              <w:t xml:space="preserve"> </w:t>
            </w:r>
            <w:r w:rsidRPr="003159F2">
              <w:rPr>
                <w:sz w:val="28"/>
                <w:szCs w:val="36"/>
              </w:rPr>
              <w:t>and</w:t>
            </w:r>
            <w:r w:rsidRPr="003159F2">
              <w:rPr>
                <w:spacing w:val="1"/>
                <w:sz w:val="28"/>
                <w:szCs w:val="36"/>
              </w:rPr>
              <w:t xml:space="preserve"> </w:t>
            </w:r>
            <w:r w:rsidRPr="003159F2">
              <w:rPr>
                <w:spacing w:val="-4"/>
                <w:sz w:val="28"/>
                <w:szCs w:val="36"/>
              </w:rPr>
              <w:t>James</w:t>
            </w:r>
          </w:p>
        </w:tc>
      </w:tr>
      <w:tr w:rsidR="000D25EC" w:rsidRPr="003159F2" w14:paraId="59D811DF" w14:textId="77777777">
        <w:trPr>
          <w:trHeight w:val="1126"/>
        </w:trPr>
        <w:tc>
          <w:tcPr>
            <w:tcW w:w="8682" w:type="dxa"/>
            <w:tcBorders>
              <w:right w:val="single" w:sz="8" w:space="0" w:color="000000"/>
            </w:tcBorders>
          </w:tcPr>
          <w:p w14:paraId="03481619" w14:textId="77777777" w:rsidR="000D25EC" w:rsidRPr="003159F2" w:rsidRDefault="00000000" w:rsidP="003C2DF8">
            <w:pPr>
              <w:pStyle w:val="TableParagraph"/>
              <w:tabs>
                <w:tab w:val="left" w:pos="2273"/>
              </w:tabs>
              <w:spacing w:beforeLines="160" w:before="384"/>
              <w:rPr>
                <w:sz w:val="28"/>
                <w:szCs w:val="36"/>
              </w:rPr>
            </w:pPr>
            <w:r w:rsidRPr="003159F2">
              <w:rPr>
                <w:sz w:val="28"/>
                <w:szCs w:val="36"/>
              </w:rPr>
              <w:t>Geneva</w:t>
            </w:r>
            <w:r w:rsidRPr="003159F2">
              <w:rPr>
                <w:spacing w:val="41"/>
                <w:sz w:val="28"/>
                <w:szCs w:val="36"/>
              </w:rPr>
              <w:t xml:space="preserve"> </w:t>
            </w:r>
            <w:r w:rsidRPr="003159F2">
              <w:rPr>
                <w:spacing w:val="-2"/>
                <w:sz w:val="28"/>
                <w:szCs w:val="36"/>
              </w:rPr>
              <w:t>Bishops</w:t>
            </w:r>
            <w:r w:rsidRPr="003159F2">
              <w:rPr>
                <w:sz w:val="28"/>
                <w:szCs w:val="36"/>
              </w:rPr>
              <w:tab/>
              <w:t>Steph.</w:t>
            </w:r>
            <w:r w:rsidRPr="003159F2">
              <w:rPr>
                <w:spacing w:val="11"/>
                <w:sz w:val="28"/>
                <w:szCs w:val="36"/>
              </w:rPr>
              <w:t xml:space="preserve"> </w:t>
            </w:r>
            <w:r w:rsidRPr="003159F2">
              <w:rPr>
                <w:sz w:val="28"/>
                <w:szCs w:val="36"/>
              </w:rPr>
              <w:t>Beza</w:t>
            </w:r>
            <w:r w:rsidRPr="003159F2">
              <w:rPr>
                <w:spacing w:val="34"/>
                <w:sz w:val="28"/>
                <w:szCs w:val="36"/>
              </w:rPr>
              <w:t xml:space="preserve"> </w:t>
            </w:r>
            <w:r w:rsidRPr="003159F2">
              <w:rPr>
                <w:spacing w:val="-4"/>
                <w:sz w:val="28"/>
                <w:szCs w:val="36"/>
              </w:rPr>
              <w:t>Elz.</w:t>
            </w:r>
          </w:p>
          <w:p w14:paraId="7F8468D6"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5"/>
                <w:sz w:val="28"/>
                <w:szCs w:val="36"/>
              </w:rPr>
              <w:t xml:space="preserve"> </w:t>
            </w:r>
            <w:r w:rsidRPr="003159F2">
              <w:rPr>
                <w:sz w:val="28"/>
                <w:szCs w:val="36"/>
              </w:rPr>
              <w:t>A</w:t>
            </w:r>
            <w:r w:rsidRPr="003159F2">
              <w:rPr>
                <w:spacing w:val="24"/>
                <w:sz w:val="28"/>
                <w:szCs w:val="36"/>
              </w:rPr>
              <w:t xml:space="preserve"> </w:t>
            </w:r>
            <w:r w:rsidRPr="003159F2">
              <w:rPr>
                <w:sz w:val="28"/>
                <w:szCs w:val="36"/>
              </w:rPr>
              <w:t>L</w:t>
            </w:r>
            <w:r w:rsidRPr="003159F2">
              <w:rPr>
                <w:spacing w:val="-1"/>
                <w:sz w:val="28"/>
                <w:szCs w:val="36"/>
              </w:rPr>
              <w:t xml:space="preserve"> </w:t>
            </w:r>
            <w:r w:rsidRPr="003159F2">
              <w:rPr>
                <w:sz w:val="28"/>
                <w:szCs w:val="36"/>
              </w:rPr>
              <w:t>S</w:t>
            </w:r>
            <w:r w:rsidRPr="003159F2">
              <w:rPr>
                <w:spacing w:val="33"/>
                <w:sz w:val="28"/>
                <w:szCs w:val="36"/>
              </w:rPr>
              <w:t xml:space="preserve"> </w:t>
            </w:r>
            <w:r w:rsidRPr="003159F2">
              <w:rPr>
                <w:sz w:val="28"/>
                <w:szCs w:val="36"/>
              </w:rPr>
              <w:t>X</w:t>
            </w:r>
            <w:r w:rsidRPr="003159F2">
              <w:rPr>
                <w:spacing w:val="34"/>
                <w:sz w:val="28"/>
                <w:szCs w:val="36"/>
              </w:rPr>
              <w:t xml:space="preserve"> </w:t>
            </w:r>
            <w:r w:rsidRPr="003159F2">
              <w:rPr>
                <w:sz w:val="28"/>
                <w:szCs w:val="36"/>
              </w:rPr>
              <w:t>Lambda</w:t>
            </w:r>
            <w:r w:rsidRPr="003159F2">
              <w:rPr>
                <w:spacing w:val="57"/>
                <w:w w:val="150"/>
                <w:sz w:val="28"/>
                <w:szCs w:val="36"/>
              </w:rPr>
              <w:t xml:space="preserve">  </w:t>
            </w:r>
            <w:r w:rsidRPr="003159F2">
              <w:rPr>
                <w:sz w:val="28"/>
                <w:szCs w:val="36"/>
              </w:rPr>
              <w:t>33</w:t>
            </w:r>
            <w:r w:rsidRPr="003159F2">
              <w:rPr>
                <w:spacing w:val="15"/>
                <w:sz w:val="28"/>
                <w:szCs w:val="36"/>
              </w:rPr>
              <w:t xml:space="preserve"> </w:t>
            </w:r>
            <w:r w:rsidRPr="003159F2">
              <w:rPr>
                <w:sz w:val="28"/>
                <w:szCs w:val="36"/>
              </w:rPr>
              <w:t>157</w:t>
            </w:r>
            <w:r w:rsidRPr="003159F2">
              <w:rPr>
                <w:spacing w:val="48"/>
                <w:sz w:val="28"/>
                <w:szCs w:val="36"/>
              </w:rPr>
              <w:t xml:space="preserve"> </w:t>
            </w:r>
            <w:r w:rsidRPr="003159F2">
              <w:rPr>
                <w:sz w:val="28"/>
                <w:szCs w:val="36"/>
              </w:rPr>
              <w:t>213</w:t>
            </w:r>
            <w:r w:rsidRPr="003159F2">
              <w:rPr>
                <w:spacing w:val="-7"/>
                <w:sz w:val="28"/>
                <w:szCs w:val="36"/>
              </w:rPr>
              <w:t xml:space="preserve"> </w:t>
            </w:r>
            <w:r w:rsidRPr="003159F2">
              <w:rPr>
                <w:sz w:val="28"/>
                <w:szCs w:val="36"/>
              </w:rPr>
              <w:t>262</w:t>
            </w:r>
            <w:r w:rsidRPr="003159F2">
              <w:rPr>
                <w:spacing w:val="12"/>
                <w:sz w:val="28"/>
                <w:szCs w:val="36"/>
              </w:rPr>
              <w:t xml:space="preserve"> </w:t>
            </w:r>
            <w:r w:rsidRPr="003159F2">
              <w:rPr>
                <w:sz w:val="28"/>
                <w:szCs w:val="36"/>
              </w:rPr>
              <w:t>372</w:t>
            </w:r>
            <w:r w:rsidRPr="003159F2">
              <w:rPr>
                <w:spacing w:val="-9"/>
                <w:sz w:val="28"/>
                <w:szCs w:val="36"/>
              </w:rPr>
              <w:t xml:space="preserve"> </w:t>
            </w:r>
            <w:r w:rsidRPr="003159F2">
              <w:rPr>
                <w:spacing w:val="12"/>
                <w:sz w:val="28"/>
                <w:szCs w:val="36"/>
              </w:rPr>
              <w:t>700</w:t>
            </w:r>
            <w:r w:rsidRPr="003159F2">
              <w:rPr>
                <w:spacing w:val="-3"/>
                <w:sz w:val="28"/>
                <w:szCs w:val="36"/>
              </w:rPr>
              <w:t xml:space="preserve"> </w:t>
            </w:r>
            <w:r w:rsidRPr="003159F2">
              <w:rPr>
                <w:sz w:val="28"/>
                <w:szCs w:val="36"/>
              </w:rPr>
              <w:t>892</w:t>
            </w:r>
            <w:r w:rsidRPr="003159F2">
              <w:rPr>
                <w:spacing w:val="13"/>
                <w:sz w:val="28"/>
                <w:szCs w:val="36"/>
              </w:rPr>
              <w:t xml:space="preserve"> </w:t>
            </w:r>
            <w:r w:rsidRPr="003159F2">
              <w:rPr>
                <w:sz w:val="28"/>
                <w:szCs w:val="36"/>
              </w:rPr>
              <w:t>1071</w:t>
            </w:r>
            <w:r w:rsidRPr="003159F2">
              <w:rPr>
                <w:spacing w:val="5"/>
                <w:sz w:val="28"/>
                <w:szCs w:val="36"/>
              </w:rPr>
              <w:t xml:space="preserve"> </w:t>
            </w:r>
            <w:r w:rsidRPr="003159F2">
              <w:rPr>
                <w:sz w:val="28"/>
                <w:szCs w:val="36"/>
              </w:rPr>
              <w:t>1093</w:t>
            </w:r>
            <w:r w:rsidRPr="003159F2">
              <w:rPr>
                <w:spacing w:val="14"/>
                <w:sz w:val="28"/>
                <w:szCs w:val="36"/>
              </w:rPr>
              <w:t xml:space="preserve"> </w:t>
            </w:r>
            <w:r w:rsidRPr="003159F2">
              <w:rPr>
                <w:sz w:val="28"/>
                <w:szCs w:val="36"/>
              </w:rPr>
              <w:t>1187</w:t>
            </w:r>
            <w:r w:rsidRPr="003159F2">
              <w:rPr>
                <w:spacing w:val="27"/>
                <w:sz w:val="28"/>
                <w:szCs w:val="36"/>
              </w:rPr>
              <w:t xml:space="preserve"> </w:t>
            </w:r>
            <w:r w:rsidRPr="003159F2">
              <w:rPr>
                <w:sz w:val="28"/>
                <w:szCs w:val="36"/>
              </w:rPr>
              <w:t>1194</w:t>
            </w:r>
            <w:r w:rsidRPr="003159F2">
              <w:rPr>
                <w:spacing w:val="9"/>
                <w:sz w:val="28"/>
                <w:szCs w:val="36"/>
              </w:rPr>
              <w:t xml:space="preserve"> </w:t>
            </w:r>
            <w:r w:rsidRPr="003159F2">
              <w:rPr>
                <w:sz w:val="28"/>
                <w:szCs w:val="36"/>
              </w:rPr>
              <w:t>1241</w:t>
            </w:r>
            <w:r w:rsidRPr="003159F2">
              <w:rPr>
                <w:spacing w:val="27"/>
                <w:sz w:val="28"/>
                <w:szCs w:val="36"/>
              </w:rPr>
              <w:t xml:space="preserve"> </w:t>
            </w:r>
            <w:r w:rsidRPr="003159F2">
              <w:rPr>
                <w:sz w:val="28"/>
                <w:szCs w:val="36"/>
              </w:rPr>
              <w:t>1424</w:t>
            </w:r>
            <w:r w:rsidRPr="003159F2">
              <w:rPr>
                <w:spacing w:val="10"/>
                <w:sz w:val="28"/>
                <w:szCs w:val="36"/>
              </w:rPr>
              <w:t xml:space="preserve"> </w:t>
            </w:r>
            <w:r w:rsidRPr="003159F2">
              <w:rPr>
                <w:sz w:val="28"/>
                <w:szCs w:val="36"/>
              </w:rPr>
              <w:t>1606</w:t>
            </w:r>
            <w:r w:rsidRPr="003159F2">
              <w:rPr>
                <w:spacing w:val="-12"/>
                <w:sz w:val="28"/>
                <w:szCs w:val="36"/>
              </w:rPr>
              <w:t xml:space="preserve"> </w:t>
            </w:r>
            <w:r w:rsidRPr="003159F2">
              <w:rPr>
                <w:spacing w:val="-4"/>
                <w:sz w:val="28"/>
                <w:szCs w:val="36"/>
              </w:rPr>
              <w:t>many</w:t>
            </w:r>
          </w:p>
          <w:p w14:paraId="15B6DCF2" w14:textId="77777777" w:rsidR="000D25EC" w:rsidRPr="003159F2" w:rsidRDefault="00000000" w:rsidP="003C2DF8">
            <w:pPr>
              <w:pStyle w:val="TableParagraph"/>
              <w:spacing w:beforeLines="160" w:before="384"/>
              <w:rPr>
                <w:sz w:val="28"/>
                <w:szCs w:val="36"/>
              </w:rPr>
            </w:pPr>
            <w:r w:rsidRPr="003159F2">
              <w:rPr>
                <w:spacing w:val="-2"/>
                <w:sz w:val="28"/>
                <w:szCs w:val="36"/>
              </w:rPr>
              <w:t>others.</w:t>
            </w:r>
          </w:p>
          <w:p w14:paraId="2346FC6B" w14:textId="4096AC1A"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0"/>
                <w:sz w:val="28"/>
                <w:szCs w:val="36"/>
              </w:rPr>
              <w:t xml:space="preserve"> </w:t>
            </w:r>
            <w:r w:rsidRPr="003159F2">
              <w:rPr>
                <w:sz w:val="28"/>
                <w:szCs w:val="36"/>
              </w:rPr>
              <w:t>Soden</w:t>
            </w:r>
            <w:r w:rsidRPr="003159F2">
              <w:rPr>
                <w:spacing w:val="11"/>
                <w:sz w:val="28"/>
                <w:szCs w:val="36"/>
              </w:rPr>
              <w:t xml:space="preserve"> </w:t>
            </w:r>
            <w:r w:rsidR="000F0F6B">
              <w:rPr>
                <w:sz w:val="28"/>
                <w:szCs w:val="36"/>
              </w:rPr>
              <w:t>indica</w:t>
            </w:r>
            <w:r w:rsidRPr="003159F2">
              <w:rPr>
                <w:sz w:val="28"/>
                <w:szCs w:val="36"/>
              </w:rPr>
              <w:t>:</w:t>
            </w:r>
            <w:r w:rsidRPr="003159F2">
              <w:rPr>
                <w:spacing w:val="2"/>
                <w:sz w:val="28"/>
                <w:szCs w:val="36"/>
              </w:rPr>
              <w:t xml:space="preserve"> </w:t>
            </w:r>
            <w:r w:rsidRPr="003159F2">
              <w:rPr>
                <w:sz w:val="28"/>
                <w:szCs w:val="36"/>
              </w:rPr>
              <w:t>Most</w:t>
            </w:r>
            <w:r w:rsidRPr="003159F2">
              <w:rPr>
                <w:spacing w:val="16"/>
                <w:sz w:val="28"/>
                <w:szCs w:val="36"/>
              </w:rPr>
              <w:t xml:space="preserve"> </w:t>
            </w:r>
            <w:r w:rsidRPr="003159F2">
              <w:rPr>
                <w:sz w:val="28"/>
                <w:szCs w:val="36"/>
              </w:rPr>
              <w:t>Egyptian</w:t>
            </w:r>
            <w:r w:rsidRPr="003159F2">
              <w:rPr>
                <w:spacing w:val="11"/>
                <w:sz w:val="28"/>
                <w:szCs w:val="36"/>
              </w:rPr>
              <w:t xml:space="preserve"> </w:t>
            </w:r>
            <w:r w:rsidRPr="003159F2">
              <w:rPr>
                <w:sz w:val="28"/>
                <w:szCs w:val="36"/>
              </w:rPr>
              <w:t>mss,</w:t>
            </w:r>
            <w:r w:rsidRPr="003159F2">
              <w:rPr>
                <w:spacing w:val="32"/>
                <w:sz w:val="28"/>
                <w:szCs w:val="36"/>
              </w:rPr>
              <w:t xml:space="preserve"> </w:t>
            </w:r>
            <w:r w:rsidRPr="003159F2">
              <w:rPr>
                <w:sz w:val="28"/>
                <w:szCs w:val="36"/>
              </w:rPr>
              <w:t>I</w:t>
            </w:r>
            <w:r w:rsidRPr="003159F2">
              <w:rPr>
                <w:spacing w:val="28"/>
                <w:sz w:val="28"/>
                <w:szCs w:val="36"/>
              </w:rPr>
              <w:t xml:space="preserve"> </w:t>
            </w:r>
            <w:r w:rsidRPr="003159F2">
              <w:rPr>
                <w:sz w:val="28"/>
                <w:szCs w:val="36"/>
              </w:rPr>
              <w:t>phi</w:t>
            </w:r>
            <w:r w:rsidRPr="003159F2">
              <w:rPr>
                <w:spacing w:val="7"/>
                <w:sz w:val="28"/>
                <w:szCs w:val="36"/>
              </w:rPr>
              <w:t xml:space="preserve"> </w:t>
            </w:r>
            <w:r w:rsidRPr="003159F2">
              <w:rPr>
                <w:sz w:val="28"/>
                <w:szCs w:val="36"/>
              </w:rPr>
              <w:t>(349</w:t>
            </w:r>
            <w:r w:rsidRPr="003159F2">
              <w:rPr>
                <w:spacing w:val="19"/>
                <w:sz w:val="28"/>
                <w:szCs w:val="36"/>
              </w:rPr>
              <w:t xml:space="preserve"> </w:t>
            </w:r>
            <w:r w:rsidRPr="003159F2">
              <w:rPr>
                <w:sz w:val="28"/>
                <w:szCs w:val="36"/>
              </w:rPr>
              <w:t>517</w:t>
            </w:r>
            <w:r w:rsidRPr="003159F2">
              <w:rPr>
                <w:spacing w:val="39"/>
                <w:sz w:val="28"/>
                <w:szCs w:val="36"/>
              </w:rPr>
              <w:t xml:space="preserve"> </w:t>
            </w:r>
            <w:r w:rsidRPr="003159F2">
              <w:rPr>
                <w:sz w:val="28"/>
                <w:szCs w:val="36"/>
              </w:rPr>
              <w:t>954</w:t>
            </w:r>
            <w:r w:rsidRPr="003159F2">
              <w:rPr>
                <w:spacing w:val="-6"/>
                <w:sz w:val="28"/>
                <w:szCs w:val="36"/>
              </w:rPr>
              <w:t xml:space="preserve"> </w:t>
            </w:r>
            <w:r w:rsidRPr="003159F2">
              <w:rPr>
                <w:sz w:val="28"/>
                <w:szCs w:val="36"/>
              </w:rPr>
              <w:t>1675),</w:t>
            </w:r>
            <w:r w:rsidRPr="003159F2">
              <w:rPr>
                <w:spacing w:val="67"/>
                <w:w w:val="150"/>
                <w:sz w:val="28"/>
                <w:szCs w:val="36"/>
              </w:rPr>
              <w:t xml:space="preserve"> </w:t>
            </w:r>
            <w:r w:rsidRPr="003159F2">
              <w:rPr>
                <w:sz w:val="28"/>
                <w:szCs w:val="36"/>
              </w:rPr>
              <w:t>I</w:t>
            </w:r>
            <w:r w:rsidRPr="003159F2">
              <w:rPr>
                <w:spacing w:val="27"/>
                <w:sz w:val="28"/>
                <w:szCs w:val="36"/>
              </w:rPr>
              <w:t xml:space="preserve"> </w:t>
            </w:r>
            <w:r w:rsidRPr="003159F2">
              <w:rPr>
                <w:sz w:val="28"/>
                <w:szCs w:val="36"/>
              </w:rPr>
              <w:t>beta</w:t>
            </w:r>
            <w:r w:rsidRPr="003159F2">
              <w:rPr>
                <w:spacing w:val="14"/>
                <w:sz w:val="28"/>
                <w:szCs w:val="36"/>
              </w:rPr>
              <w:t xml:space="preserve"> </w:t>
            </w:r>
            <w:r w:rsidRPr="003159F2">
              <w:rPr>
                <w:sz w:val="28"/>
                <w:szCs w:val="36"/>
              </w:rPr>
              <w:t>(16</w:t>
            </w:r>
            <w:r w:rsidRPr="003159F2">
              <w:rPr>
                <w:spacing w:val="19"/>
                <w:sz w:val="28"/>
                <w:szCs w:val="36"/>
              </w:rPr>
              <w:t xml:space="preserve"> </w:t>
            </w:r>
            <w:r w:rsidRPr="003159F2">
              <w:rPr>
                <w:sz w:val="28"/>
                <w:szCs w:val="36"/>
              </w:rPr>
              <w:t>348</w:t>
            </w:r>
            <w:r w:rsidRPr="003159F2">
              <w:rPr>
                <w:spacing w:val="9"/>
                <w:sz w:val="28"/>
                <w:szCs w:val="36"/>
              </w:rPr>
              <w:t xml:space="preserve"> </w:t>
            </w:r>
            <w:r w:rsidRPr="003159F2">
              <w:rPr>
                <w:sz w:val="28"/>
                <w:szCs w:val="36"/>
              </w:rPr>
              <w:t>477</w:t>
            </w:r>
            <w:r w:rsidRPr="003159F2">
              <w:rPr>
                <w:spacing w:val="15"/>
                <w:sz w:val="28"/>
                <w:szCs w:val="36"/>
              </w:rPr>
              <w:t xml:space="preserve"> </w:t>
            </w:r>
            <w:r w:rsidRPr="003159F2">
              <w:rPr>
                <w:spacing w:val="-4"/>
                <w:sz w:val="28"/>
                <w:szCs w:val="36"/>
              </w:rPr>
              <w:t>1216</w:t>
            </w:r>
          </w:p>
          <w:p w14:paraId="754E59CD" w14:textId="77777777" w:rsidR="000D25EC" w:rsidRPr="003159F2" w:rsidRDefault="00000000" w:rsidP="003C2DF8">
            <w:pPr>
              <w:pStyle w:val="TableParagraph"/>
              <w:spacing w:beforeLines="160" w:before="384"/>
              <w:rPr>
                <w:sz w:val="28"/>
                <w:szCs w:val="36"/>
              </w:rPr>
            </w:pPr>
            <w:r w:rsidRPr="003159F2">
              <w:rPr>
                <w:spacing w:val="12"/>
                <w:sz w:val="28"/>
                <w:szCs w:val="36"/>
              </w:rPr>
              <w:t>1279</w:t>
            </w:r>
            <w:r w:rsidRPr="003159F2">
              <w:rPr>
                <w:spacing w:val="8"/>
                <w:sz w:val="28"/>
                <w:szCs w:val="36"/>
              </w:rPr>
              <w:t xml:space="preserve"> </w:t>
            </w:r>
            <w:r w:rsidRPr="003159F2">
              <w:rPr>
                <w:sz w:val="28"/>
                <w:szCs w:val="36"/>
              </w:rPr>
              <w:t>1579</w:t>
            </w:r>
            <w:r w:rsidRPr="003159F2">
              <w:rPr>
                <w:spacing w:val="9"/>
                <w:sz w:val="28"/>
                <w:szCs w:val="36"/>
              </w:rPr>
              <w:t xml:space="preserve"> </w:t>
            </w:r>
            <w:r w:rsidRPr="003159F2">
              <w:rPr>
                <w:spacing w:val="-2"/>
                <w:sz w:val="28"/>
                <w:szCs w:val="36"/>
              </w:rPr>
              <w:t>1588).</w:t>
            </w:r>
          </w:p>
        </w:tc>
      </w:tr>
    </w:tbl>
    <w:p w14:paraId="5132705A"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170D0C75" w14:textId="77777777" w:rsidR="000D25EC" w:rsidRPr="003159F2" w:rsidRDefault="000D25EC" w:rsidP="003C2DF8">
      <w:pPr>
        <w:pStyle w:val="Corpodetexto"/>
        <w:spacing w:beforeLines="160" w:before="384"/>
        <w:rPr>
          <w:rFonts w:ascii="Arial Black"/>
          <w:sz w:val="32"/>
          <w:szCs w:val="28"/>
        </w:rPr>
      </w:pPr>
    </w:p>
    <w:p w14:paraId="6AA39D39"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6E44372" w14:textId="77777777">
        <w:trPr>
          <w:trHeight w:val="900"/>
        </w:trPr>
        <w:tc>
          <w:tcPr>
            <w:tcW w:w="8682" w:type="dxa"/>
            <w:tcBorders>
              <w:right w:val="single" w:sz="8" w:space="0" w:color="000000"/>
            </w:tcBorders>
          </w:tcPr>
          <w:p w14:paraId="21D380CE"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7"/>
                <w:sz w:val="28"/>
                <w:szCs w:val="36"/>
              </w:rPr>
              <w:t xml:space="preserve"> </w:t>
            </w:r>
            <w:r w:rsidRPr="003159F2">
              <w:rPr>
                <w:sz w:val="28"/>
                <w:szCs w:val="36"/>
              </w:rPr>
              <w:t>29</w:t>
            </w:r>
            <w:r w:rsidRPr="003159F2">
              <w:rPr>
                <w:spacing w:val="10"/>
                <w:sz w:val="28"/>
                <w:szCs w:val="36"/>
              </w:rPr>
              <w:t xml:space="preserve"> </w:t>
            </w:r>
            <w:r w:rsidRPr="003159F2">
              <w:rPr>
                <w:sz w:val="28"/>
                <w:szCs w:val="36"/>
              </w:rPr>
              <w:t>of</w:t>
            </w:r>
            <w:r w:rsidRPr="003159F2">
              <w:rPr>
                <w:spacing w:val="-8"/>
                <w:sz w:val="28"/>
                <w:szCs w:val="36"/>
              </w:rPr>
              <w:t xml:space="preserve"> </w:t>
            </w:r>
            <w:r w:rsidRPr="003159F2">
              <w:rPr>
                <w:sz w:val="28"/>
                <w:szCs w:val="36"/>
              </w:rPr>
              <w:t>the</w:t>
            </w:r>
            <w:r w:rsidRPr="003159F2">
              <w:rPr>
                <w:spacing w:val="11"/>
                <w:sz w:val="28"/>
                <w:szCs w:val="36"/>
              </w:rPr>
              <w:t xml:space="preserve"> </w:t>
            </w:r>
            <w:r w:rsidRPr="003159F2">
              <w:rPr>
                <w:sz w:val="28"/>
                <w:szCs w:val="36"/>
              </w:rPr>
              <w:t>IGNTP</w:t>
            </w:r>
            <w:r w:rsidRPr="003159F2">
              <w:rPr>
                <w:spacing w:val="19"/>
                <w:sz w:val="28"/>
                <w:szCs w:val="36"/>
              </w:rPr>
              <w:t xml:space="preserve"> </w:t>
            </w:r>
            <w:r w:rsidRPr="003159F2">
              <w:rPr>
                <w:spacing w:val="-2"/>
                <w:sz w:val="28"/>
                <w:szCs w:val="36"/>
              </w:rPr>
              <w:t>cursives.</w:t>
            </w:r>
          </w:p>
          <w:p w14:paraId="4A01244B" w14:textId="77777777" w:rsidR="000D25EC" w:rsidRPr="003159F2" w:rsidRDefault="00000000" w:rsidP="003C2DF8">
            <w:pPr>
              <w:pStyle w:val="TableParagraph"/>
              <w:spacing w:beforeLines="160" w:before="384"/>
              <w:ind w:right="1229"/>
              <w:rPr>
                <w:sz w:val="28"/>
                <w:szCs w:val="36"/>
              </w:rPr>
            </w:pPr>
            <w:r w:rsidRPr="003159F2">
              <w:rPr>
                <w:sz w:val="28"/>
                <w:szCs w:val="36"/>
              </w:rPr>
              <w:t>Old</w:t>
            </w:r>
            <w:r w:rsidRPr="003159F2">
              <w:rPr>
                <w:spacing w:val="40"/>
                <w:sz w:val="28"/>
                <w:szCs w:val="36"/>
              </w:rPr>
              <w:t xml:space="preserve"> </w:t>
            </w:r>
            <w:r w:rsidRPr="003159F2">
              <w:rPr>
                <w:sz w:val="28"/>
                <w:szCs w:val="36"/>
              </w:rPr>
              <w:t>Latin: (ff2</w:t>
            </w:r>
            <w:r w:rsidRPr="003159F2">
              <w:rPr>
                <w:spacing w:val="80"/>
                <w:sz w:val="28"/>
                <w:szCs w:val="36"/>
              </w:rPr>
              <w:t xml:space="preserve"> </w:t>
            </w:r>
            <w:r w:rsidRPr="003159F2">
              <w:rPr>
                <w:sz w:val="28"/>
                <w:szCs w:val="36"/>
              </w:rPr>
              <w:t>g1</w:t>
            </w:r>
            <w:r w:rsidRPr="003159F2">
              <w:rPr>
                <w:spacing w:val="-7"/>
                <w:sz w:val="28"/>
                <w:szCs w:val="36"/>
              </w:rPr>
              <w:t xml:space="preserve"> </w:t>
            </w:r>
            <w:r w:rsidRPr="003159F2">
              <w:rPr>
                <w:sz w:val="28"/>
                <w:szCs w:val="36"/>
              </w:rPr>
              <w:t>,2); Vulgate: Clementine; Syriac: Peshitta Sinaitic Curetonian; Coptic:</w:t>
            </w:r>
            <w:r w:rsidRPr="003159F2">
              <w:rPr>
                <w:spacing w:val="6"/>
                <w:sz w:val="28"/>
                <w:szCs w:val="36"/>
              </w:rPr>
              <w:t xml:space="preserve"> </w:t>
            </w:r>
            <w:r w:rsidRPr="003159F2">
              <w:rPr>
                <w:sz w:val="28"/>
                <w:szCs w:val="36"/>
              </w:rPr>
              <w:t>Sahadic-pt.</w:t>
            </w:r>
            <w:r w:rsidRPr="003159F2">
              <w:rPr>
                <w:spacing w:val="20"/>
                <w:sz w:val="28"/>
                <w:szCs w:val="36"/>
              </w:rPr>
              <w:t xml:space="preserve"> </w:t>
            </w:r>
            <w:r w:rsidRPr="003159F2">
              <w:rPr>
                <w:sz w:val="28"/>
                <w:szCs w:val="36"/>
              </w:rPr>
              <w:t>Bohairic;</w:t>
            </w:r>
            <w:r w:rsidRPr="003159F2">
              <w:rPr>
                <w:spacing w:val="62"/>
                <w:w w:val="150"/>
                <w:sz w:val="28"/>
                <w:szCs w:val="36"/>
              </w:rPr>
              <w:t xml:space="preserve"> </w:t>
            </w:r>
            <w:r w:rsidRPr="003159F2">
              <w:rPr>
                <w:sz w:val="28"/>
                <w:szCs w:val="36"/>
              </w:rPr>
              <w:t>Gothic;</w:t>
            </w:r>
            <w:r w:rsidRPr="003159F2">
              <w:rPr>
                <w:spacing w:val="6"/>
                <w:sz w:val="28"/>
                <w:szCs w:val="36"/>
              </w:rPr>
              <w:t xml:space="preserve"> </w:t>
            </w:r>
            <w:r w:rsidRPr="003159F2">
              <w:rPr>
                <w:sz w:val="28"/>
                <w:szCs w:val="36"/>
              </w:rPr>
              <w:t>Armenian;</w:t>
            </w:r>
            <w:r w:rsidRPr="003159F2">
              <w:rPr>
                <w:spacing w:val="7"/>
                <w:sz w:val="28"/>
                <w:szCs w:val="36"/>
              </w:rPr>
              <w:t xml:space="preserve"> </w:t>
            </w:r>
            <w:r w:rsidRPr="003159F2">
              <w:rPr>
                <w:sz w:val="28"/>
                <w:szCs w:val="36"/>
              </w:rPr>
              <w:t>Ethiopic.</w:t>
            </w:r>
          </w:p>
          <w:p w14:paraId="28DA39B3" w14:textId="77777777" w:rsidR="000D25EC" w:rsidRPr="003159F2" w:rsidRDefault="00000000" w:rsidP="003C2DF8">
            <w:pPr>
              <w:pStyle w:val="TableParagraph"/>
              <w:spacing w:beforeLines="160" w:before="384"/>
              <w:rPr>
                <w:sz w:val="28"/>
                <w:szCs w:val="36"/>
              </w:rPr>
            </w:pPr>
            <w:r w:rsidRPr="003159F2">
              <w:rPr>
                <w:sz w:val="28"/>
                <w:szCs w:val="36"/>
              </w:rPr>
              <w:t>Why</w:t>
            </w:r>
            <w:r w:rsidRPr="003159F2">
              <w:rPr>
                <w:spacing w:val="69"/>
                <w:sz w:val="28"/>
                <w:szCs w:val="36"/>
              </w:rPr>
              <w:t xml:space="preserve"> </w:t>
            </w:r>
            <w:r w:rsidRPr="003159F2">
              <w:rPr>
                <w:sz w:val="28"/>
                <w:szCs w:val="36"/>
              </w:rPr>
              <w:t>should</w:t>
            </w:r>
            <w:r w:rsidRPr="003159F2">
              <w:rPr>
                <w:spacing w:val="16"/>
                <w:sz w:val="28"/>
                <w:szCs w:val="36"/>
              </w:rPr>
              <w:t xml:space="preserve"> </w:t>
            </w:r>
            <w:r w:rsidRPr="003159F2">
              <w:rPr>
                <w:sz w:val="28"/>
                <w:szCs w:val="36"/>
              </w:rPr>
              <w:t>the</w:t>
            </w:r>
            <w:r w:rsidRPr="003159F2">
              <w:rPr>
                <w:spacing w:val="22"/>
                <w:sz w:val="28"/>
                <w:szCs w:val="36"/>
              </w:rPr>
              <w:t xml:space="preserve"> </w:t>
            </w:r>
            <w:r w:rsidRPr="003159F2">
              <w:rPr>
                <w:sz w:val="28"/>
                <w:szCs w:val="36"/>
              </w:rPr>
              <w:t>regular</w:t>
            </w:r>
            <w:r w:rsidRPr="003159F2">
              <w:rPr>
                <w:spacing w:val="-4"/>
                <w:sz w:val="28"/>
                <w:szCs w:val="36"/>
              </w:rPr>
              <w:t xml:space="preserve"> </w:t>
            </w:r>
            <w:r w:rsidRPr="003159F2">
              <w:rPr>
                <w:sz w:val="28"/>
                <w:szCs w:val="36"/>
              </w:rPr>
              <w:t>order</w:t>
            </w:r>
            <w:r w:rsidRPr="003159F2">
              <w:rPr>
                <w:spacing w:val="22"/>
                <w:sz w:val="28"/>
                <w:szCs w:val="36"/>
              </w:rPr>
              <w:t xml:space="preserve"> </w:t>
            </w:r>
            <w:r w:rsidRPr="003159F2">
              <w:rPr>
                <w:sz w:val="28"/>
                <w:szCs w:val="36"/>
              </w:rPr>
              <w:t>be</w:t>
            </w:r>
            <w:r w:rsidRPr="003159F2">
              <w:rPr>
                <w:spacing w:val="21"/>
                <w:sz w:val="28"/>
                <w:szCs w:val="36"/>
              </w:rPr>
              <w:t xml:space="preserve"> </w:t>
            </w:r>
            <w:r w:rsidRPr="003159F2">
              <w:rPr>
                <w:spacing w:val="-2"/>
                <w:sz w:val="28"/>
                <w:szCs w:val="36"/>
              </w:rPr>
              <w:t>changed?</w:t>
            </w:r>
          </w:p>
        </w:tc>
      </w:tr>
    </w:tbl>
    <w:p w14:paraId="0DFC47D4" w14:textId="77777777" w:rsidR="000D25EC" w:rsidRPr="003159F2" w:rsidRDefault="000D25EC" w:rsidP="003C2DF8">
      <w:pPr>
        <w:pStyle w:val="Corpodetexto"/>
        <w:spacing w:beforeLines="160" w:before="384"/>
        <w:rPr>
          <w:rFonts w:ascii="Arial Black"/>
          <w:sz w:val="32"/>
          <w:szCs w:val="28"/>
        </w:rPr>
      </w:pPr>
    </w:p>
    <w:p w14:paraId="225C5A92"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BD2F720" w14:textId="77777777">
        <w:trPr>
          <w:trHeight w:val="225"/>
        </w:trPr>
        <w:tc>
          <w:tcPr>
            <w:tcW w:w="8682" w:type="dxa"/>
            <w:tcBorders>
              <w:right w:val="single" w:sz="8" w:space="0" w:color="000000"/>
            </w:tcBorders>
          </w:tcPr>
          <w:p w14:paraId="4C0B629D"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5"/>
                <w:sz w:val="28"/>
                <w:szCs w:val="36"/>
              </w:rPr>
              <w:t>9:1</w:t>
            </w:r>
          </w:p>
        </w:tc>
      </w:tr>
      <w:tr w:rsidR="000D25EC" w:rsidRPr="003159F2" w14:paraId="45123837" w14:textId="77777777">
        <w:trPr>
          <w:trHeight w:val="225"/>
        </w:trPr>
        <w:tc>
          <w:tcPr>
            <w:tcW w:w="8682" w:type="dxa"/>
            <w:tcBorders>
              <w:right w:val="single" w:sz="8" w:space="0" w:color="000000"/>
            </w:tcBorders>
          </w:tcPr>
          <w:p w14:paraId="175F7B84"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Then</w:t>
            </w:r>
            <w:r w:rsidRPr="003159F2">
              <w:rPr>
                <w:spacing w:val="43"/>
                <w:sz w:val="28"/>
                <w:szCs w:val="36"/>
              </w:rPr>
              <w:t xml:space="preserve"> </w:t>
            </w:r>
            <w:r w:rsidRPr="003159F2">
              <w:rPr>
                <w:sz w:val="28"/>
                <w:szCs w:val="36"/>
              </w:rPr>
              <w:t>he</w:t>
            </w:r>
            <w:r w:rsidRPr="003159F2">
              <w:rPr>
                <w:spacing w:val="27"/>
                <w:sz w:val="28"/>
                <w:szCs w:val="36"/>
              </w:rPr>
              <w:t xml:space="preserve"> </w:t>
            </w:r>
            <w:r w:rsidRPr="003159F2">
              <w:rPr>
                <w:sz w:val="28"/>
                <w:szCs w:val="36"/>
              </w:rPr>
              <w:t>called</w:t>
            </w:r>
            <w:r w:rsidRPr="003159F2">
              <w:rPr>
                <w:spacing w:val="22"/>
                <w:sz w:val="28"/>
                <w:szCs w:val="36"/>
              </w:rPr>
              <w:t xml:space="preserve"> </w:t>
            </w:r>
            <w:r w:rsidRPr="003159F2">
              <w:rPr>
                <w:sz w:val="28"/>
                <w:szCs w:val="36"/>
              </w:rPr>
              <w:t>his</w:t>
            </w:r>
            <w:r w:rsidRPr="003159F2">
              <w:rPr>
                <w:spacing w:val="18"/>
                <w:sz w:val="28"/>
                <w:szCs w:val="36"/>
              </w:rPr>
              <w:t xml:space="preserve"> </w:t>
            </w:r>
            <w:r w:rsidRPr="003159F2">
              <w:rPr>
                <w:sz w:val="28"/>
                <w:szCs w:val="36"/>
              </w:rPr>
              <w:t>twelve</w:t>
            </w:r>
            <w:r w:rsidRPr="003159F2">
              <w:rPr>
                <w:spacing w:val="2"/>
                <w:sz w:val="28"/>
                <w:szCs w:val="36"/>
              </w:rPr>
              <w:t xml:space="preserve"> </w:t>
            </w:r>
            <w:r w:rsidRPr="003159F2">
              <w:rPr>
                <w:spacing w:val="-2"/>
                <w:sz w:val="28"/>
                <w:szCs w:val="36"/>
              </w:rPr>
              <w:t>disciples</w:t>
            </w:r>
          </w:p>
        </w:tc>
      </w:tr>
      <w:tr w:rsidR="000D25EC" w:rsidRPr="003159F2" w14:paraId="0B192F20" w14:textId="77777777">
        <w:trPr>
          <w:trHeight w:val="225"/>
        </w:trPr>
        <w:tc>
          <w:tcPr>
            <w:tcW w:w="8682" w:type="dxa"/>
            <w:tcBorders>
              <w:right w:val="single" w:sz="8" w:space="0" w:color="000000"/>
            </w:tcBorders>
          </w:tcPr>
          <w:p w14:paraId="670377D6" w14:textId="77777777" w:rsidR="000D25EC" w:rsidRPr="003159F2" w:rsidRDefault="00000000" w:rsidP="003C2DF8">
            <w:pPr>
              <w:pStyle w:val="TableParagraph"/>
              <w:tabs>
                <w:tab w:val="left" w:pos="2273"/>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…the</w:t>
            </w:r>
            <w:r w:rsidRPr="003159F2">
              <w:rPr>
                <w:spacing w:val="22"/>
                <w:sz w:val="28"/>
                <w:szCs w:val="36"/>
              </w:rPr>
              <w:t xml:space="preserve"> </w:t>
            </w:r>
            <w:r w:rsidRPr="003159F2">
              <w:rPr>
                <w:spacing w:val="-2"/>
                <w:sz w:val="28"/>
                <w:szCs w:val="36"/>
              </w:rPr>
              <w:t>twelve</w:t>
            </w:r>
          </w:p>
        </w:tc>
      </w:tr>
      <w:tr w:rsidR="000D25EC" w:rsidRPr="003159F2" w14:paraId="0F425E29" w14:textId="77777777">
        <w:trPr>
          <w:trHeight w:val="1802"/>
        </w:trPr>
        <w:tc>
          <w:tcPr>
            <w:tcW w:w="8682" w:type="dxa"/>
            <w:tcBorders>
              <w:right w:val="single" w:sz="8" w:space="0" w:color="000000"/>
            </w:tcBorders>
          </w:tcPr>
          <w:p w14:paraId="6031A50E" w14:textId="77777777" w:rsidR="000D25EC" w:rsidRPr="003159F2" w:rsidRDefault="00000000" w:rsidP="003C2DF8">
            <w:pPr>
              <w:pStyle w:val="TableParagraph"/>
              <w:spacing w:beforeLines="160" w:before="384"/>
              <w:rPr>
                <w:sz w:val="28"/>
                <w:szCs w:val="36"/>
              </w:rPr>
            </w:pPr>
            <w:r w:rsidRPr="003159F2">
              <w:rPr>
                <w:sz w:val="28"/>
                <w:szCs w:val="36"/>
              </w:rPr>
              <w:t>(Geneva)</w:t>
            </w:r>
            <w:r w:rsidRPr="003159F2">
              <w:rPr>
                <w:spacing w:val="37"/>
                <w:sz w:val="28"/>
                <w:szCs w:val="36"/>
              </w:rPr>
              <w:t xml:space="preserve">  </w:t>
            </w:r>
            <w:r w:rsidRPr="003159F2">
              <w:rPr>
                <w:sz w:val="28"/>
                <w:szCs w:val="36"/>
              </w:rPr>
              <w:t>Steph.</w:t>
            </w:r>
            <w:r w:rsidRPr="003159F2">
              <w:rPr>
                <w:spacing w:val="12"/>
                <w:sz w:val="28"/>
                <w:szCs w:val="36"/>
              </w:rPr>
              <w:t xml:space="preserve"> </w:t>
            </w:r>
            <w:r w:rsidRPr="003159F2">
              <w:rPr>
                <w:sz w:val="28"/>
                <w:szCs w:val="36"/>
              </w:rPr>
              <w:t>Beza</w:t>
            </w:r>
            <w:r w:rsidRPr="003159F2">
              <w:rPr>
                <w:spacing w:val="35"/>
                <w:sz w:val="28"/>
                <w:szCs w:val="36"/>
              </w:rPr>
              <w:t xml:space="preserve"> </w:t>
            </w:r>
            <w:r w:rsidRPr="003159F2">
              <w:rPr>
                <w:spacing w:val="-4"/>
                <w:sz w:val="28"/>
                <w:szCs w:val="36"/>
              </w:rPr>
              <w:t>Elz.</w:t>
            </w:r>
          </w:p>
          <w:p w14:paraId="6B960065" w14:textId="77777777" w:rsidR="000D25EC" w:rsidRPr="003159F2" w:rsidRDefault="00000000" w:rsidP="003C2DF8">
            <w:pPr>
              <w:pStyle w:val="TableParagraph"/>
              <w:spacing w:beforeLines="160" w:before="384"/>
              <w:rPr>
                <w:sz w:val="28"/>
                <w:szCs w:val="36"/>
              </w:rPr>
            </w:pPr>
            <w:r w:rsidRPr="003159F2">
              <w:rPr>
                <w:sz w:val="28"/>
                <w:szCs w:val="36"/>
              </w:rPr>
              <w:t>C-3rd</w:t>
            </w:r>
            <w:r w:rsidRPr="003159F2">
              <w:rPr>
                <w:spacing w:val="9"/>
                <w:sz w:val="28"/>
                <w:szCs w:val="36"/>
              </w:rPr>
              <w:t xml:space="preserve"> </w:t>
            </w:r>
            <w:r w:rsidRPr="003159F2">
              <w:rPr>
                <w:spacing w:val="10"/>
                <w:sz w:val="28"/>
                <w:szCs w:val="36"/>
              </w:rPr>
              <w:t>cor.</w:t>
            </w:r>
            <w:r w:rsidRPr="003159F2">
              <w:rPr>
                <w:spacing w:val="7"/>
                <w:sz w:val="28"/>
                <w:szCs w:val="36"/>
              </w:rPr>
              <w:t xml:space="preserve"> </w:t>
            </w:r>
            <w:r w:rsidRPr="003159F2">
              <w:rPr>
                <w:sz w:val="28"/>
                <w:szCs w:val="36"/>
              </w:rPr>
              <w:t>E</w:t>
            </w:r>
            <w:r w:rsidRPr="003159F2">
              <w:rPr>
                <w:spacing w:val="10"/>
                <w:sz w:val="28"/>
                <w:szCs w:val="36"/>
              </w:rPr>
              <w:t xml:space="preserve"> </w:t>
            </w:r>
            <w:r w:rsidRPr="003159F2">
              <w:rPr>
                <w:sz w:val="28"/>
                <w:szCs w:val="36"/>
              </w:rPr>
              <w:t>F</w:t>
            </w:r>
            <w:r w:rsidRPr="003159F2">
              <w:rPr>
                <w:spacing w:val="22"/>
                <w:sz w:val="28"/>
                <w:szCs w:val="36"/>
              </w:rPr>
              <w:t xml:space="preserve"> </w:t>
            </w:r>
            <w:r w:rsidRPr="003159F2">
              <w:rPr>
                <w:sz w:val="28"/>
                <w:szCs w:val="36"/>
              </w:rPr>
              <w:t>H</w:t>
            </w:r>
            <w:r w:rsidRPr="003159F2">
              <w:rPr>
                <w:spacing w:val="27"/>
                <w:sz w:val="28"/>
                <w:szCs w:val="36"/>
              </w:rPr>
              <w:t xml:space="preserve"> </w:t>
            </w:r>
            <w:r w:rsidRPr="003159F2">
              <w:rPr>
                <w:sz w:val="28"/>
                <w:szCs w:val="36"/>
              </w:rPr>
              <w:t>U</w:t>
            </w:r>
            <w:r w:rsidRPr="003159F2">
              <w:rPr>
                <w:spacing w:val="62"/>
                <w:sz w:val="28"/>
                <w:szCs w:val="36"/>
              </w:rPr>
              <w:t xml:space="preserve">  </w:t>
            </w:r>
            <w:r w:rsidRPr="003159F2">
              <w:rPr>
                <w:sz w:val="28"/>
                <w:szCs w:val="36"/>
              </w:rPr>
              <w:t>48</w:t>
            </w:r>
            <w:r w:rsidRPr="003159F2">
              <w:rPr>
                <w:spacing w:val="2"/>
                <w:sz w:val="28"/>
                <w:szCs w:val="36"/>
              </w:rPr>
              <w:t xml:space="preserve"> </w:t>
            </w:r>
            <w:r w:rsidRPr="003159F2">
              <w:rPr>
                <w:spacing w:val="12"/>
                <w:sz w:val="28"/>
                <w:szCs w:val="36"/>
              </w:rPr>
              <w:t>157</w:t>
            </w:r>
            <w:r w:rsidRPr="003159F2">
              <w:rPr>
                <w:spacing w:val="26"/>
                <w:sz w:val="28"/>
                <w:szCs w:val="36"/>
              </w:rPr>
              <w:t xml:space="preserve"> </w:t>
            </w:r>
            <w:r w:rsidRPr="003159F2">
              <w:rPr>
                <w:sz w:val="28"/>
                <w:szCs w:val="36"/>
              </w:rPr>
              <w:t>251</w:t>
            </w:r>
            <w:r w:rsidRPr="003159F2">
              <w:rPr>
                <w:spacing w:val="27"/>
                <w:sz w:val="28"/>
                <w:szCs w:val="36"/>
              </w:rPr>
              <w:t xml:space="preserve"> </w:t>
            </w:r>
            <w:r w:rsidRPr="003159F2">
              <w:rPr>
                <w:sz w:val="28"/>
                <w:szCs w:val="36"/>
              </w:rPr>
              <w:t>440</w:t>
            </w:r>
            <w:r w:rsidRPr="003159F2">
              <w:rPr>
                <w:spacing w:val="-3"/>
                <w:sz w:val="28"/>
                <w:szCs w:val="36"/>
              </w:rPr>
              <w:t xml:space="preserve"> </w:t>
            </w:r>
            <w:r w:rsidRPr="003159F2">
              <w:rPr>
                <w:sz w:val="28"/>
                <w:szCs w:val="36"/>
              </w:rPr>
              <w:t>472</w:t>
            </w:r>
            <w:r w:rsidRPr="003159F2">
              <w:rPr>
                <w:spacing w:val="13"/>
                <w:sz w:val="28"/>
                <w:szCs w:val="36"/>
              </w:rPr>
              <w:t xml:space="preserve"> </w:t>
            </w:r>
            <w:r w:rsidRPr="003159F2">
              <w:rPr>
                <w:sz w:val="28"/>
                <w:szCs w:val="36"/>
              </w:rPr>
              <w:t>476</w:t>
            </w:r>
            <w:r w:rsidRPr="003159F2">
              <w:rPr>
                <w:spacing w:val="9"/>
                <w:sz w:val="28"/>
                <w:szCs w:val="36"/>
              </w:rPr>
              <w:t xml:space="preserve"> </w:t>
            </w:r>
            <w:r w:rsidRPr="003159F2">
              <w:rPr>
                <w:sz w:val="28"/>
                <w:szCs w:val="36"/>
              </w:rPr>
              <w:t>655</w:t>
            </w:r>
            <w:r w:rsidRPr="003159F2">
              <w:rPr>
                <w:spacing w:val="-1"/>
                <w:sz w:val="28"/>
                <w:szCs w:val="36"/>
              </w:rPr>
              <w:t xml:space="preserve"> </w:t>
            </w:r>
            <w:r w:rsidRPr="003159F2">
              <w:rPr>
                <w:sz w:val="28"/>
                <w:szCs w:val="36"/>
              </w:rPr>
              <w:t>998</w:t>
            </w:r>
            <w:r w:rsidRPr="003159F2">
              <w:rPr>
                <w:spacing w:val="1"/>
                <w:sz w:val="28"/>
                <w:szCs w:val="36"/>
              </w:rPr>
              <w:t xml:space="preserve"> </w:t>
            </w:r>
            <w:r w:rsidRPr="003159F2">
              <w:rPr>
                <w:sz w:val="28"/>
                <w:szCs w:val="36"/>
              </w:rPr>
              <w:t>1010</w:t>
            </w:r>
            <w:r w:rsidRPr="003159F2">
              <w:rPr>
                <w:spacing w:val="-3"/>
                <w:sz w:val="28"/>
                <w:szCs w:val="36"/>
              </w:rPr>
              <w:t xml:space="preserve"> </w:t>
            </w:r>
            <w:r w:rsidRPr="003159F2">
              <w:rPr>
                <w:sz w:val="28"/>
                <w:szCs w:val="36"/>
              </w:rPr>
              <w:t>1216</w:t>
            </w:r>
            <w:r w:rsidRPr="003159F2">
              <w:rPr>
                <w:spacing w:val="-16"/>
                <w:sz w:val="28"/>
                <w:szCs w:val="36"/>
              </w:rPr>
              <w:t xml:space="preserve"> </w:t>
            </w:r>
            <w:r w:rsidRPr="003159F2">
              <w:rPr>
                <w:sz w:val="28"/>
                <w:szCs w:val="36"/>
              </w:rPr>
              <w:t>-mg.</w:t>
            </w:r>
            <w:r w:rsidRPr="003159F2">
              <w:rPr>
                <w:spacing w:val="6"/>
                <w:sz w:val="28"/>
                <w:szCs w:val="36"/>
              </w:rPr>
              <w:t xml:space="preserve"> </w:t>
            </w:r>
            <w:r w:rsidRPr="003159F2">
              <w:rPr>
                <w:sz w:val="28"/>
                <w:szCs w:val="36"/>
              </w:rPr>
              <w:t>1344</w:t>
            </w:r>
            <w:r w:rsidRPr="003159F2">
              <w:rPr>
                <w:spacing w:val="-11"/>
                <w:sz w:val="28"/>
                <w:szCs w:val="36"/>
              </w:rPr>
              <w:t xml:space="preserve"> </w:t>
            </w:r>
            <w:r w:rsidRPr="003159F2">
              <w:rPr>
                <w:sz w:val="28"/>
                <w:szCs w:val="36"/>
              </w:rPr>
              <w:t>1604</w:t>
            </w:r>
            <w:r w:rsidRPr="003159F2">
              <w:rPr>
                <w:spacing w:val="11"/>
                <w:sz w:val="28"/>
                <w:szCs w:val="36"/>
              </w:rPr>
              <w:t xml:space="preserve"> </w:t>
            </w:r>
            <w:r w:rsidRPr="003159F2">
              <w:rPr>
                <w:sz w:val="28"/>
                <w:szCs w:val="36"/>
              </w:rPr>
              <w:t>1689</w:t>
            </w:r>
            <w:r w:rsidRPr="003159F2">
              <w:rPr>
                <w:spacing w:val="10"/>
                <w:sz w:val="28"/>
                <w:szCs w:val="36"/>
              </w:rPr>
              <w:t xml:space="preserve"> </w:t>
            </w:r>
            <w:r w:rsidRPr="003159F2">
              <w:rPr>
                <w:spacing w:val="-4"/>
                <w:sz w:val="28"/>
                <w:szCs w:val="36"/>
              </w:rPr>
              <w:t>many</w:t>
            </w:r>
          </w:p>
          <w:p w14:paraId="749A1B9F" w14:textId="77777777" w:rsidR="000D25EC" w:rsidRPr="003159F2" w:rsidRDefault="00000000" w:rsidP="003C2DF8">
            <w:pPr>
              <w:pStyle w:val="TableParagraph"/>
              <w:spacing w:beforeLines="160" w:before="384"/>
              <w:rPr>
                <w:sz w:val="28"/>
                <w:szCs w:val="36"/>
              </w:rPr>
            </w:pPr>
            <w:r w:rsidRPr="003159F2">
              <w:rPr>
                <w:spacing w:val="-2"/>
                <w:sz w:val="28"/>
                <w:szCs w:val="36"/>
              </w:rPr>
              <w:t>others.</w:t>
            </w:r>
          </w:p>
          <w:p w14:paraId="5722A98E" w14:textId="30F8F1E9" w:rsidR="000D25EC" w:rsidRPr="003159F2" w:rsidRDefault="00000000" w:rsidP="003C2DF8">
            <w:pPr>
              <w:pStyle w:val="TableParagraph"/>
              <w:spacing w:beforeLines="160" w:before="384"/>
              <w:ind w:right="4264"/>
              <w:rPr>
                <w:sz w:val="28"/>
                <w:szCs w:val="36"/>
              </w:rPr>
            </w:pPr>
            <w:r w:rsidRPr="003159F2">
              <w:rPr>
                <w:spacing w:val="11"/>
                <w:sz w:val="28"/>
                <w:szCs w:val="36"/>
              </w:rPr>
              <w:t>Von</w:t>
            </w:r>
            <w:r w:rsidRPr="003159F2">
              <w:rPr>
                <w:spacing w:val="8"/>
                <w:sz w:val="28"/>
                <w:szCs w:val="36"/>
              </w:rPr>
              <w:t xml:space="preserve"> </w:t>
            </w:r>
            <w:r w:rsidRPr="003159F2">
              <w:rPr>
                <w:sz w:val="28"/>
                <w:szCs w:val="36"/>
              </w:rPr>
              <w:t xml:space="preserve">Soden </w:t>
            </w:r>
            <w:r w:rsidR="000F0F6B">
              <w:rPr>
                <w:sz w:val="28"/>
                <w:szCs w:val="36"/>
              </w:rPr>
              <w:t>indica</w:t>
            </w:r>
            <w:r w:rsidRPr="003159F2">
              <w:rPr>
                <w:sz w:val="28"/>
                <w:szCs w:val="36"/>
              </w:rPr>
              <w:t>: I phi (7</w:t>
            </w:r>
            <w:r w:rsidRPr="003159F2">
              <w:rPr>
                <w:spacing w:val="40"/>
                <w:sz w:val="28"/>
                <w:szCs w:val="36"/>
              </w:rPr>
              <w:t xml:space="preserve"> </w:t>
            </w:r>
            <w:r w:rsidRPr="003159F2">
              <w:rPr>
                <w:sz w:val="28"/>
                <w:szCs w:val="36"/>
              </w:rPr>
              <w:t xml:space="preserve">267 659 1606 2191). </w:t>
            </w:r>
            <w:r w:rsidRPr="003159F2">
              <w:rPr>
                <w:spacing w:val="9"/>
                <w:sz w:val="28"/>
                <w:szCs w:val="36"/>
              </w:rPr>
              <w:t xml:space="preserve">About </w:t>
            </w:r>
            <w:r w:rsidRPr="003159F2">
              <w:rPr>
                <w:sz w:val="28"/>
                <w:szCs w:val="36"/>
              </w:rPr>
              <w:t>21 of the IGNTP cursives ,</w:t>
            </w:r>
          </w:p>
          <w:p w14:paraId="67CFA418" w14:textId="77777777" w:rsidR="000D25EC" w:rsidRPr="003159F2" w:rsidRDefault="00000000" w:rsidP="003C2DF8">
            <w:pPr>
              <w:pStyle w:val="TableParagraph"/>
              <w:spacing w:beforeLines="160" w:before="384"/>
              <w:rPr>
                <w:sz w:val="28"/>
                <w:szCs w:val="36"/>
              </w:rPr>
            </w:pPr>
            <w:r w:rsidRPr="003159F2">
              <w:rPr>
                <w:sz w:val="28"/>
                <w:szCs w:val="36"/>
              </w:rPr>
              <w:t>Lectionary</w:t>
            </w:r>
            <w:r w:rsidRPr="003159F2">
              <w:rPr>
                <w:spacing w:val="65"/>
                <w:sz w:val="28"/>
                <w:szCs w:val="36"/>
              </w:rPr>
              <w:t xml:space="preserve"> </w:t>
            </w:r>
            <w:r w:rsidRPr="003159F2">
              <w:rPr>
                <w:spacing w:val="-2"/>
                <w:sz w:val="28"/>
                <w:szCs w:val="36"/>
              </w:rPr>
              <w:t>majority.</w:t>
            </w:r>
          </w:p>
          <w:p w14:paraId="23D7220F" w14:textId="77777777" w:rsidR="000D25EC" w:rsidRPr="003159F2" w:rsidRDefault="00000000" w:rsidP="003C2DF8">
            <w:pPr>
              <w:pStyle w:val="TableParagraph"/>
              <w:spacing w:beforeLines="160" w:before="384"/>
              <w:ind w:right="5633"/>
              <w:rPr>
                <w:sz w:val="28"/>
                <w:szCs w:val="36"/>
              </w:rPr>
            </w:pPr>
            <w:r w:rsidRPr="003159F2">
              <w:rPr>
                <w:sz w:val="28"/>
                <w:szCs w:val="36"/>
              </w:rPr>
              <w:t>Old</w:t>
            </w:r>
            <w:r w:rsidRPr="003159F2">
              <w:rPr>
                <w:spacing w:val="40"/>
                <w:sz w:val="28"/>
                <w:szCs w:val="36"/>
              </w:rPr>
              <w:t xml:space="preserve"> </w:t>
            </w:r>
            <w:r w:rsidRPr="003159F2">
              <w:rPr>
                <w:sz w:val="28"/>
                <w:szCs w:val="36"/>
              </w:rPr>
              <w:t>Latin:</w:t>
            </w:r>
            <w:r w:rsidRPr="003159F2">
              <w:rPr>
                <w:spacing w:val="-9"/>
                <w:sz w:val="28"/>
                <w:szCs w:val="36"/>
              </w:rPr>
              <w:t xml:space="preserve"> </w:t>
            </w:r>
            <w:r w:rsidRPr="003159F2">
              <w:rPr>
                <w:sz w:val="28"/>
                <w:szCs w:val="36"/>
              </w:rPr>
              <w:t xml:space="preserve">including b ff2 g1 l q r. Tatian, Syria, </w:t>
            </w:r>
            <w:r w:rsidRPr="003159F2">
              <w:rPr>
                <w:spacing w:val="9"/>
                <w:sz w:val="28"/>
                <w:szCs w:val="36"/>
              </w:rPr>
              <w:t>172.</w:t>
            </w:r>
          </w:p>
        </w:tc>
      </w:tr>
    </w:tbl>
    <w:p w14:paraId="00231407" w14:textId="77777777" w:rsidR="000D25EC" w:rsidRPr="003159F2" w:rsidRDefault="000D25EC" w:rsidP="003C2DF8">
      <w:pPr>
        <w:pStyle w:val="Corpodetexto"/>
        <w:spacing w:beforeLines="160" w:before="384"/>
        <w:rPr>
          <w:rFonts w:ascii="Arial Black"/>
          <w:sz w:val="32"/>
          <w:szCs w:val="28"/>
        </w:rPr>
      </w:pPr>
    </w:p>
    <w:p w14:paraId="5CC40ECF"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30A0472" w14:textId="77777777">
        <w:trPr>
          <w:trHeight w:val="210"/>
        </w:trPr>
        <w:tc>
          <w:tcPr>
            <w:tcW w:w="8682" w:type="dxa"/>
            <w:tcBorders>
              <w:right w:val="single" w:sz="8" w:space="0" w:color="000000"/>
            </w:tcBorders>
          </w:tcPr>
          <w:p w14:paraId="6878F2DD"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4"/>
                <w:sz w:val="28"/>
                <w:szCs w:val="36"/>
              </w:rPr>
              <w:t>9:23</w:t>
            </w:r>
          </w:p>
        </w:tc>
      </w:tr>
      <w:tr w:rsidR="000D25EC" w:rsidRPr="003159F2" w14:paraId="246229ED" w14:textId="77777777">
        <w:trPr>
          <w:trHeight w:val="225"/>
        </w:trPr>
        <w:tc>
          <w:tcPr>
            <w:tcW w:w="8682" w:type="dxa"/>
            <w:tcBorders>
              <w:right w:val="single" w:sz="8" w:space="0" w:color="000000"/>
            </w:tcBorders>
          </w:tcPr>
          <w:p w14:paraId="32593C11"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6"/>
                <w:sz w:val="28"/>
                <w:szCs w:val="36"/>
              </w:rPr>
              <w:t xml:space="preserve"> </w:t>
            </w:r>
            <w:r w:rsidRPr="003159F2">
              <w:rPr>
                <w:sz w:val="28"/>
                <w:szCs w:val="36"/>
              </w:rPr>
              <w:t>CR</w:t>
            </w:r>
            <w:r w:rsidRPr="003159F2">
              <w:rPr>
                <w:spacing w:val="51"/>
                <w:sz w:val="28"/>
                <w:szCs w:val="36"/>
              </w:rPr>
              <w:t xml:space="preserve">  </w:t>
            </w:r>
            <w:r w:rsidRPr="003159F2">
              <w:rPr>
                <w:sz w:val="28"/>
                <w:szCs w:val="36"/>
              </w:rPr>
              <w:t>and</w:t>
            </w:r>
            <w:r w:rsidRPr="003159F2">
              <w:rPr>
                <w:spacing w:val="9"/>
                <w:sz w:val="28"/>
                <w:szCs w:val="36"/>
              </w:rPr>
              <w:t xml:space="preserve"> </w:t>
            </w:r>
            <w:r w:rsidRPr="003159F2">
              <w:rPr>
                <w:sz w:val="28"/>
                <w:szCs w:val="36"/>
              </w:rPr>
              <w:t>take</w:t>
            </w:r>
            <w:r w:rsidRPr="003159F2">
              <w:rPr>
                <w:spacing w:val="35"/>
                <w:sz w:val="28"/>
                <w:szCs w:val="36"/>
              </w:rPr>
              <w:t xml:space="preserve"> </w:t>
            </w:r>
            <w:r w:rsidRPr="003159F2">
              <w:rPr>
                <w:sz w:val="28"/>
                <w:szCs w:val="36"/>
              </w:rPr>
              <w:t>up</w:t>
            </w:r>
            <w:r w:rsidRPr="003159F2">
              <w:rPr>
                <w:spacing w:val="10"/>
                <w:sz w:val="28"/>
                <w:szCs w:val="36"/>
              </w:rPr>
              <w:t xml:space="preserve"> </w:t>
            </w:r>
            <w:r w:rsidRPr="003159F2">
              <w:rPr>
                <w:sz w:val="28"/>
                <w:szCs w:val="36"/>
              </w:rPr>
              <w:t>his</w:t>
            </w:r>
            <w:r w:rsidRPr="003159F2">
              <w:rPr>
                <w:spacing w:val="26"/>
                <w:sz w:val="28"/>
                <w:szCs w:val="36"/>
              </w:rPr>
              <w:t xml:space="preserve"> </w:t>
            </w:r>
            <w:r w:rsidRPr="003159F2">
              <w:rPr>
                <w:sz w:val="28"/>
                <w:szCs w:val="36"/>
              </w:rPr>
              <w:t>cross</w:t>
            </w:r>
            <w:r w:rsidRPr="003159F2">
              <w:rPr>
                <w:spacing w:val="5"/>
                <w:sz w:val="28"/>
                <w:szCs w:val="36"/>
              </w:rPr>
              <w:t xml:space="preserve"> </w:t>
            </w:r>
            <w:r w:rsidRPr="003159F2">
              <w:rPr>
                <w:sz w:val="28"/>
                <w:szCs w:val="36"/>
              </w:rPr>
              <w:t>daily,</w:t>
            </w:r>
            <w:r w:rsidRPr="003159F2">
              <w:rPr>
                <w:spacing w:val="8"/>
                <w:sz w:val="28"/>
                <w:szCs w:val="36"/>
              </w:rPr>
              <w:t xml:space="preserve"> </w:t>
            </w:r>
            <w:r w:rsidRPr="003159F2">
              <w:rPr>
                <w:sz w:val="28"/>
                <w:szCs w:val="36"/>
              </w:rPr>
              <w:t>and</w:t>
            </w:r>
            <w:r w:rsidRPr="003159F2">
              <w:rPr>
                <w:spacing w:val="8"/>
                <w:sz w:val="28"/>
                <w:szCs w:val="36"/>
              </w:rPr>
              <w:t xml:space="preserve"> </w:t>
            </w:r>
            <w:r w:rsidRPr="003159F2">
              <w:rPr>
                <w:sz w:val="28"/>
                <w:szCs w:val="36"/>
              </w:rPr>
              <w:t>follow</w:t>
            </w:r>
            <w:r w:rsidRPr="003159F2">
              <w:rPr>
                <w:spacing w:val="6"/>
                <w:sz w:val="28"/>
                <w:szCs w:val="36"/>
              </w:rPr>
              <w:t xml:space="preserve"> </w:t>
            </w:r>
            <w:r w:rsidRPr="003159F2">
              <w:rPr>
                <w:spacing w:val="-5"/>
                <w:sz w:val="28"/>
                <w:szCs w:val="36"/>
              </w:rPr>
              <w:t>me</w:t>
            </w:r>
          </w:p>
        </w:tc>
      </w:tr>
      <w:tr w:rsidR="000D25EC" w:rsidRPr="003159F2" w14:paraId="4894921F" w14:textId="77777777">
        <w:trPr>
          <w:trHeight w:val="225"/>
        </w:trPr>
        <w:tc>
          <w:tcPr>
            <w:tcW w:w="8682" w:type="dxa"/>
            <w:tcBorders>
              <w:right w:val="single" w:sz="8" w:space="0" w:color="000000"/>
            </w:tcBorders>
          </w:tcPr>
          <w:p w14:paraId="64EF3A18" w14:textId="77777777" w:rsidR="000D25EC" w:rsidRPr="003159F2" w:rsidRDefault="00000000" w:rsidP="003C2DF8">
            <w:pPr>
              <w:pStyle w:val="TableParagraph"/>
              <w:tabs>
                <w:tab w:val="left" w:pos="2078"/>
              </w:tabs>
              <w:spacing w:beforeLines="160" w:before="384"/>
              <w:rPr>
                <w:sz w:val="28"/>
                <w:szCs w:val="36"/>
              </w:rPr>
            </w:pPr>
            <w:r w:rsidRPr="003159F2">
              <w:rPr>
                <w:sz w:val="28"/>
                <w:szCs w:val="36"/>
              </w:rPr>
              <w:t>HF</w:t>
            </w:r>
            <w:r w:rsidRPr="003159F2">
              <w:rPr>
                <w:spacing w:val="13"/>
                <w:sz w:val="28"/>
                <w:szCs w:val="36"/>
              </w:rPr>
              <w:t xml:space="preserve"> </w:t>
            </w:r>
            <w:r w:rsidRPr="003159F2">
              <w:rPr>
                <w:spacing w:val="-5"/>
                <w:sz w:val="28"/>
                <w:szCs w:val="36"/>
              </w:rPr>
              <w:t>RP</w:t>
            </w:r>
            <w:r w:rsidRPr="003159F2">
              <w:rPr>
                <w:sz w:val="28"/>
                <w:szCs w:val="36"/>
              </w:rPr>
              <w:tab/>
              <w:t>omits</w:t>
            </w:r>
            <w:r w:rsidRPr="003159F2">
              <w:rPr>
                <w:spacing w:val="18"/>
                <w:sz w:val="28"/>
                <w:szCs w:val="36"/>
              </w:rPr>
              <w:t xml:space="preserve"> </w:t>
            </w:r>
            <w:r w:rsidRPr="003159F2">
              <w:rPr>
                <w:sz w:val="28"/>
                <w:szCs w:val="36"/>
              </w:rPr>
              <w:t>"daily</w:t>
            </w:r>
            <w:r w:rsidRPr="003159F2">
              <w:rPr>
                <w:spacing w:val="-4"/>
                <w:sz w:val="28"/>
                <w:szCs w:val="36"/>
              </w:rPr>
              <w:t xml:space="preserve"> </w:t>
            </w:r>
            <w:r w:rsidRPr="003159F2">
              <w:rPr>
                <w:spacing w:val="-10"/>
                <w:sz w:val="28"/>
                <w:szCs w:val="36"/>
              </w:rPr>
              <w:t>"</w:t>
            </w:r>
          </w:p>
        </w:tc>
      </w:tr>
      <w:tr w:rsidR="000D25EC" w:rsidRPr="003159F2" w14:paraId="45FF062B" w14:textId="77777777">
        <w:trPr>
          <w:trHeight w:val="1577"/>
        </w:trPr>
        <w:tc>
          <w:tcPr>
            <w:tcW w:w="8682" w:type="dxa"/>
            <w:tcBorders>
              <w:right w:val="single" w:sz="8" w:space="0" w:color="000000"/>
            </w:tcBorders>
          </w:tcPr>
          <w:p w14:paraId="06B67C38"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21C8125D" w14:textId="6CC92955" w:rsidR="000D25EC" w:rsidRPr="003159F2" w:rsidRDefault="00000000" w:rsidP="003C2DF8">
            <w:pPr>
              <w:pStyle w:val="TableParagraph"/>
              <w:spacing w:beforeLines="160" w:before="384"/>
              <w:rPr>
                <w:sz w:val="28"/>
                <w:szCs w:val="36"/>
              </w:rPr>
            </w:pPr>
            <w:r w:rsidRPr="003159F2">
              <w:rPr>
                <w:sz w:val="28"/>
                <w:szCs w:val="36"/>
              </w:rPr>
              <w:t>P7</w:t>
            </w:r>
            <w:r w:rsidRPr="003159F2">
              <w:rPr>
                <w:spacing w:val="-2"/>
                <w:sz w:val="28"/>
                <w:szCs w:val="36"/>
              </w:rPr>
              <w:t xml:space="preserve"> </w:t>
            </w:r>
            <w:r w:rsidRPr="003159F2">
              <w:rPr>
                <w:sz w:val="28"/>
                <w:szCs w:val="36"/>
              </w:rPr>
              <w:t>5</w:t>
            </w:r>
            <w:r w:rsidRPr="003159F2">
              <w:rPr>
                <w:spacing w:val="11"/>
                <w:sz w:val="28"/>
                <w:szCs w:val="36"/>
              </w:rPr>
              <w:t xml:space="preserve"> </w:t>
            </w:r>
            <w:r w:rsidRPr="003159F2">
              <w:rPr>
                <w:sz w:val="28"/>
                <w:szCs w:val="36"/>
              </w:rPr>
              <w:t>Aleph*</w:t>
            </w:r>
            <w:r w:rsidRPr="003159F2">
              <w:rPr>
                <w:spacing w:val="-12"/>
                <w:sz w:val="28"/>
                <w:szCs w:val="36"/>
              </w:rPr>
              <w:t xml:space="preserve"> </w:t>
            </w:r>
            <w:r w:rsidRPr="003159F2">
              <w:rPr>
                <w:sz w:val="28"/>
                <w:szCs w:val="36"/>
              </w:rPr>
              <w:t>A</w:t>
            </w:r>
            <w:r w:rsidRPr="003159F2">
              <w:rPr>
                <w:spacing w:val="14"/>
                <w:sz w:val="28"/>
                <w:szCs w:val="36"/>
              </w:rPr>
              <w:t xml:space="preserve"> </w:t>
            </w:r>
            <w:r w:rsidRPr="003159F2">
              <w:rPr>
                <w:sz w:val="28"/>
                <w:szCs w:val="36"/>
              </w:rPr>
              <w:t>B</w:t>
            </w:r>
            <w:r w:rsidRPr="003159F2">
              <w:rPr>
                <w:spacing w:val="-19"/>
                <w:sz w:val="28"/>
                <w:szCs w:val="36"/>
              </w:rPr>
              <w:t xml:space="preserve"> </w:t>
            </w:r>
            <w:r w:rsidRPr="003159F2">
              <w:rPr>
                <w:sz w:val="28"/>
                <w:szCs w:val="36"/>
              </w:rPr>
              <w:t>K</w:t>
            </w:r>
            <w:r w:rsidRPr="003159F2">
              <w:rPr>
                <w:spacing w:val="27"/>
                <w:sz w:val="28"/>
                <w:szCs w:val="36"/>
              </w:rPr>
              <w:t xml:space="preserve"> </w:t>
            </w:r>
            <w:r w:rsidRPr="003159F2">
              <w:rPr>
                <w:sz w:val="28"/>
                <w:szCs w:val="36"/>
              </w:rPr>
              <w:t>L</w:t>
            </w:r>
            <w:r w:rsidRPr="003159F2">
              <w:rPr>
                <w:spacing w:val="12"/>
                <w:sz w:val="28"/>
                <w:szCs w:val="36"/>
              </w:rPr>
              <w:t xml:space="preserve"> </w:t>
            </w:r>
            <w:r w:rsidRPr="003159F2">
              <w:rPr>
                <w:sz w:val="28"/>
                <w:szCs w:val="36"/>
              </w:rPr>
              <w:t>M</w:t>
            </w:r>
            <w:r w:rsidRPr="003159F2">
              <w:rPr>
                <w:spacing w:val="27"/>
                <w:sz w:val="28"/>
                <w:szCs w:val="36"/>
              </w:rPr>
              <w:t xml:space="preserve"> </w:t>
            </w:r>
            <w:r w:rsidRPr="003159F2">
              <w:rPr>
                <w:sz w:val="28"/>
                <w:szCs w:val="36"/>
              </w:rPr>
              <w:t>R W</w:t>
            </w:r>
            <w:r w:rsidRPr="003159F2">
              <w:rPr>
                <w:spacing w:val="16"/>
                <w:sz w:val="28"/>
                <w:szCs w:val="36"/>
              </w:rPr>
              <w:t xml:space="preserve"> </w:t>
            </w:r>
            <w:r w:rsidRPr="003159F2">
              <w:rPr>
                <w:sz w:val="28"/>
                <w:szCs w:val="36"/>
              </w:rPr>
              <w:t>X</w:t>
            </w:r>
            <w:r w:rsidRPr="003159F2">
              <w:rPr>
                <w:spacing w:val="23"/>
                <w:sz w:val="28"/>
                <w:szCs w:val="36"/>
              </w:rPr>
              <w:t xml:space="preserve"> </w:t>
            </w:r>
            <w:r w:rsidRPr="003159F2">
              <w:rPr>
                <w:sz w:val="28"/>
                <w:szCs w:val="36"/>
              </w:rPr>
              <w:t>Theta</w:t>
            </w:r>
            <w:r w:rsidRPr="003159F2">
              <w:rPr>
                <w:spacing w:val="-2"/>
                <w:sz w:val="28"/>
                <w:szCs w:val="36"/>
              </w:rPr>
              <w:t xml:space="preserve"> </w:t>
            </w:r>
            <w:r w:rsidRPr="003159F2">
              <w:rPr>
                <w:sz w:val="28"/>
                <w:szCs w:val="36"/>
              </w:rPr>
              <w:t>Xi</w:t>
            </w:r>
            <w:r w:rsidRPr="003159F2">
              <w:rPr>
                <w:spacing w:val="31"/>
                <w:sz w:val="28"/>
                <w:szCs w:val="36"/>
              </w:rPr>
              <w:t xml:space="preserve"> </w:t>
            </w:r>
            <w:r w:rsidRPr="003159F2">
              <w:rPr>
                <w:sz w:val="28"/>
                <w:szCs w:val="36"/>
              </w:rPr>
              <w:t>Pi</w:t>
            </w:r>
            <w:r w:rsidRPr="003159F2">
              <w:rPr>
                <w:spacing w:val="12"/>
                <w:sz w:val="28"/>
                <w:szCs w:val="36"/>
              </w:rPr>
              <w:t xml:space="preserve"> </w:t>
            </w:r>
            <w:r w:rsidRPr="003159F2">
              <w:rPr>
                <w:sz w:val="28"/>
                <w:szCs w:val="36"/>
              </w:rPr>
              <w:t>Psi</w:t>
            </w:r>
            <w:r w:rsidRPr="003159F2">
              <w:rPr>
                <w:spacing w:val="40"/>
                <w:sz w:val="28"/>
                <w:szCs w:val="36"/>
              </w:rPr>
              <w:t xml:space="preserve">  </w:t>
            </w:r>
            <w:r w:rsidRPr="003159F2">
              <w:rPr>
                <w:sz w:val="28"/>
                <w:szCs w:val="36"/>
              </w:rPr>
              <w:t>family</w:t>
            </w:r>
            <w:r w:rsidRPr="003159F2">
              <w:rPr>
                <w:spacing w:val="19"/>
                <w:sz w:val="28"/>
                <w:szCs w:val="36"/>
              </w:rPr>
              <w:t xml:space="preserve"> </w:t>
            </w:r>
            <w:r w:rsidRPr="003159F2">
              <w:rPr>
                <w:sz w:val="28"/>
                <w:szCs w:val="36"/>
              </w:rPr>
              <w:t>1</w:t>
            </w:r>
            <w:r w:rsidRPr="003159F2">
              <w:rPr>
                <w:spacing w:val="31"/>
                <w:sz w:val="28"/>
                <w:szCs w:val="36"/>
              </w:rPr>
              <w:t xml:space="preserve"> </w:t>
            </w:r>
            <w:r w:rsidRPr="003159F2">
              <w:rPr>
                <w:sz w:val="28"/>
                <w:szCs w:val="36"/>
              </w:rPr>
              <w:t>and</w:t>
            </w:r>
            <w:r w:rsidRPr="003159F2">
              <w:rPr>
                <w:spacing w:val="-1"/>
                <w:sz w:val="28"/>
                <w:szCs w:val="36"/>
              </w:rPr>
              <w:t xml:space="preserve"> </w:t>
            </w:r>
            <w:r w:rsidRPr="003159F2">
              <w:rPr>
                <w:spacing w:val="10"/>
                <w:sz w:val="28"/>
                <w:szCs w:val="36"/>
              </w:rPr>
              <w:t>13</w:t>
            </w:r>
            <w:r w:rsidRPr="003159F2">
              <w:rPr>
                <w:spacing w:val="80"/>
                <w:sz w:val="28"/>
                <w:szCs w:val="36"/>
              </w:rPr>
              <w:t xml:space="preserve"> </w:t>
            </w:r>
            <w:r w:rsidRPr="003159F2">
              <w:rPr>
                <w:sz w:val="28"/>
                <w:szCs w:val="36"/>
              </w:rPr>
              <w:t>33 69 7</w:t>
            </w:r>
            <w:r w:rsidRPr="003159F2">
              <w:rPr>
                <w:spacing w:val="-2"/>
                <w:sz w:val="28"/>
                <w:szCs w:val="36"/>
              </w:rPr>
              <w:t xml:space="preserve"> </w:t>
            </w:r>
            <w:r w:rsidRPr="003159F2">
              <w:rPr>
                <w:sz w:val="28"/>
                <w:szCs w:val="36"/>
              </w:rPr>
              <w:t xml:space="preserve">2 </w:t>
            </w:r>
            <w:r w:rsidRPr="003159F2">
              <w:rPr>
                <w:spacing w:val="10"/>
                <w:sz w:val="28"/>
                <w:szCs w:val="36"/>
              </w:rPr>
              <w:t>124</w:t>
            </w:r>
            <w:r w:rsidRPr="003159F2">
              <w:rPr>
                <w:spacing w:val="2"/>
                <w:sz w:val="28"/>
                <w:szCs w:val="36"/>
              </w:rPr>
              <w:t xml:space="preserve"> </w:t>
            </w:r>
            <w:r w:rsidRPr="003159F2">
              <w:rPr>
                <w:sz w:val="28"/>
                <w:szCs w:val="36"/>
              </w:rPr>
              <w:t>131</w:t>
            </w:r>
            <w:r w:rsidRPr="003159F2">
              <w:rPr>
                <w:spacing w:val="-2"/>
                <w:sz w:val="28"/>
                <w:szCs w:val="36"/>
              </w:rPr>
              <w:t xml:space="preserve"> </w:t>
            </w:r>
            <w:r w:rsidRPr="003159F2">
              <w:rPr>
                <w:sz w:val="28"/>
                <w:szCs w:val="36"/>
              </w:rPr>
              <w:t>700</w:t>
            </w:r>
            <w:r w:rsidRPr="003159F2">
              <w:rPr>
                <w:spacing w:val="9"/>
                <w:sz w:val="28"/>
                <w:szCs w:val="36"/>
              </w:rPr>
              <w:t xml:space="preserve"> </w:t>
            </w:r>
            <w:r w:rsidRPr="003159F2">
              <w:rPr>
                <w:sz w:val="28"/>
                <w:szCs w:val="36"/>
              </w:rPr>
              <w:t xml:space="preserve">892 others. </w:t>
            </w:r>
            <w:r w:rsidR="004057C1">
              <w:rPr>
                <w:spacing w:val="11"/>
                <w:sz w:val="28"/>
                <w:szCs w:val="36"/>
              </w:rPr>
              <w:t>Von Soden não cita</w:t>
            </w:r>
            <w:r w:rsidRPr="003159F2">
              <w:rPr>
                <w:sz w:val="28"/>
                <w:szCs w:val="36"/>
              </w:rPr>
              <w:t>.</w:t>
            </w:r>
          </w:p>
          <w:p w14:paraId="13753F19"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5"/>
                <w:sz w:val="28"/>
                <w:szCs w:val="36"/>
              </w:rPr>
              <w:t xml:space="preserve"> </w:t>
            </w:r>
            <w:r w:rsidRPr="003159F2">
              <w:rPr>
                <w:sz w:val="28"/>
                <w:szCs w:val="36"/>
              </w:rPr>
              <w:t>49</w:t>
            </w:r>
            <w:r w:rsidRPr="003159F2">
              <w:rPr>
                <w:spacing w:val="8"/>
                <w:sz w:val="28"/>
                <w:szCs w:val="36"/>
              </w:rPr>
              <w:t xml:space="preserve"> </w:t>
            </w:r>
            <w:r w:rsidRPr="003159F2">
              <w:rPr>
                <w:sz w:val="28"/>
                <w:szCs w:val="36"/>
              </w:rPr>
              <w:t>IGNTP</w:t>
            </w:r>
            <w:r w:rsidRPr="003159F2">
              <w:rPr>
                <w:spacing w:val="2"/>
                <w:sz w:val="28"/>
                <w:szCs w:val="36"/>
              </w:rPr>
              <w:t xml:space="preserve"> </w:t>
            </w:r>
            <w:r w:rsidRPr="003159F2">
              <w:rPr>
                <w:spacing w:val="-2"/>
                <w:sz w:val="28"/>
                <w:szCs w:val="36"/>
              </w:rPr>
              <w:t>curstves.</w:t>
            </w:r>
          </w:p>
          <w:p w14:paraId="1402563C" w14:textId="77777777" w:rsidR="000D25EC" w:rsidRPr="003159F2" w:rsidRDefault="00000000" w:rsidP="003C2DF8">
            <w:pPr>
              <w:pStyle w:val="TableParagraph"/>
              <w:spacing w:beforeLines="160" w:before="384"/>
              <w:ind w:right="986"/>
              <w:rPr>
                <w:sz w:val="28"/>
                <w:szCs w:val="36"/>
              </w:rPr>
            </w:pPr>
            <w:r w:rsidRPr="003159F2">
              <w:rPr>
                <w:sz w:val="28"/>
                <w:szCs w:val="36"/>
              </w:rPr>
              <w:t>Old</w:t>
            </w:r>
            <w:r w:rsidRPr="003159F2">
              <w:rPr>
                <w:spacing w:val="73"/>
                <w:sz w:val="28"/>
                <w:szCs w:val="36"/>
              </w:rPr>
              <w:t xml:space="preserve"> </w:t>
            </w:r>
            <w:r w:rsidRPr="003159F2">
              <w:rPr>
                <w:sz w:val="28"/>
                <w:szCs w:val="36"/>
              </w:rPr>
              <w:t>Latin: aur</w:t>
            </w:r>
            <w:r w:rsidRPr="003159F2">
              <w:rPr>
                <w:spacing w:val="32"/>
                <w:sz w:val="28"/>
                <w:szCs w:val="36"/>
              </w:rPr>
              <w:t xml:space="preserve"> </w:t>
            </w:r>
            <w:r w:rsidRPr="003159F2">
              <w:rPr>
                <w:sz w:val="28"/>
                <w:szCs w:val="36"/>
              </w:rPr>
              <w:t>f</w:t>
            </w:r>
            <w:r w:rsidRPr="003159F2">
              <w:rPr>
                <w:spacing w:val="40"/>
                <w:sz w:val="28"/>
                <w:szCs w:val="36"/>
              </w:rPr>
              <w:t xml:space="preserve"> </w:t>
            </w:r>
            <w:r w:rsidRPr="003159F2">
              <w:rPr>
                <w:sz w:val="28"/>
                <w:szCs w:val="36"/>
              </w:rPr>
              <w:t>g1</w:t>
            </w:r>
            <w:r w:rsidRPr="003159F2">
              <w:rPr>
                <w:spacing w:val="-9"/>
                <w:sz w:val="28"/>
                <w:szCs w:val="36"/>
              </w:rPr>
              <w:t xml:space="preserve"> </w:t>
            </w:r>
            <w:r w:rsidRPr="003159F2">
              <w:rPr>
                <w:sz w:val="28"/>
                <w:szCs w:val="36"/>
              </w:rPr>
              <w:t>,2;</w:t>
            </w:r>
            <w:r w:rsidRPr="003159F2">
              <w:rPr>
                <w:spacing w:val="80"/>
                <w:sz w:val="28"/>
                <w:szCs w:val="36"/>
              </w:rPr>
              <w:t xml:space="preserve"> </w:t>
            </w:r>
            <w:r w:rsidRPr="003159F2">
              <w:rPr>
                <w:sz w:val="28"/>
                <w:szCs w:val="36"/>
              </w:rPr>
              <w:t>Vulgate: including am</w:t>
            </w:r>
            <w:r w:rsidRPr="003159F2">
              <w:rPr>
                <w:spacing w:val="21"/>
                <w:sz w:val="28"/>
                <w:szCs w:val="36"/>
              </w:rPr>
              <w:t xml:space="preserve"> </w:t>
            </w:r>
            <w:r w:rsidRPr="003159F2">
              <w:rPr>
                <w:sz w:val="28"/>
                <w:szCs w:val="36"/>
              </w:rPr>
              <w:t>fuld</w:t>
            </w:r>
            <w:r w:rsidRPr="003159F2">
              <w:rPr>
                <w:spacing w:val="19"/>
                <w:sz w:val="28"/>
                <w:szCs w:val="36"/>
              </w:rPr>
              <w:t xml:space="preserve"> </w:t>
            </w:r>
            <w:r w:rsidRPr="003159F2">
              <w:rPr>
                <w:sz w:val="28"/>
                <w:szCs w:val="36"/>
              </w:rPr>
              <w:t>em</w:t>
            </w:r>
            <w:r w:rsidRPr="003159F2">
              <w:rPr>
                <w:spacing w:val="21"/>
                <w:sz w:val="28"/>
                <w:szCs w:val="36"/>
              </w:rPr>
              <w:t xml:space="preserve"> </w:t>
            </w:r>
            <w:r w:rsidRPr="003159F2">
              <w:rPr>
                <w:sz w:val="28"/>
                <w:szCs w:val="36"/>
              </w:rPr>
              <w:t>forj;</w:t>
            </w:r>
            <w:r w:rsidRPr="003159F2">
              <w:rPr>
                <w:spacing w:val="80"/>
                <w:sz w:val="28"/>
                <w:szCs w:val="36"/>
              </w:rPr>
              <w:t xml:space="preserve"> </w:t>
            </w:r>
            <w:r w:rsidRPr="003159F2">
              <w:rPr>
                <w:sz w:val="28"/>
                <w:szCs w:val="36"/>
              </w:rPr>
              <w:t>Syriac: Peshitta</w:t>
            </w:r>
            <w:r w:rsidRPr="003159F2">
              <w:rPr>
                <w:spacing w:val="17"/>
                <w:sz w:val="28"/>
                <w:szCs w:val="36"/>
              </w:rPr>
              <w:t xml:space="preserve"> </w:t>
            </w:r>
            <w:r w:rsidRPr="003159F2">
              <w:rPr>
                <w:sz w:val="28"/>
                <w:szCs w:val="36"/>
              </w:rPr>
              <w:t>Curetonian Harclean-with</w:t>
            </w:r>
            <w:r w:rsidRPr="003159F2">
              <w:rPr>
                <w:spacing w:val="24"/>
                <w:sz w:val="28"/>
                <w:szCs w:val="36"/>
              </w:rPr>
              <w:t xml:space="preserve"> </w:t>
            </w:r>
            <w:r w:rsidRPr="003159F2">
              <w:rPr>
                <w:sz w:val="28"/>
                <w:szCs w:val="36"/>
              </w:rPr>
              <w:t>asterisk;</w:t>
            </w:r>
            <w:r w:rsidRPr="003159F2">
              <w:rPr>
                <w:spacing w:val="74"/>
                <w:w w:val="150"/>
                <w:sz w:val="28"/>
                <w:szCs w:val="36"/>
              </w:rPr>
              <w:t xml:space="preserve"> </w:t>
            </w:r>
            <w:r w:rsidRPr="003159F2">
              <w:rPr>
                <w:sz w:val="28"/>
                <w:szCs w:val="36"/>
              </w:rPr>
              <w:t>Coptic:</w:t>
            </w:r>
            <w:r w:rsidRPr="003159F2">
              <w:rPr>
                <w:spacing w:val="11"/>
                <w:sz w:val="28"/>
                <w:szCs w:val="36"/>
              </w:rPr>
              <w:t xml:space="preserve"> </w:t>
            </w:r>
            <w:r w:rsidRPr="003159F2">
              <w:rPr>
                <w:sz w:val="28"/>
                <w:szCs w:val="36"/>
              </w:rPr>
              <w:t>Sahadic</w:t>
            </w:r>
            <w:r w:rsidRPr="003159F2">
              <w:rPr>
                <w:spacing w:val="44"/>
                <w:sz w:val="28"/>
                <w:szCs w:val="36"/>
              </w:rPr>
              <w:t xml:space="preserve"> </w:t>
            </w:r>
            <w:r w:rsidRPr="003159F2">
              <w:rPr>
                <w:sz w:val="28"/>
                <w:szCs w:val="36"/>
              </w:rPr>
              <w:t>Bohairic;</w:t>
            </w:r>
            <w:r w:rsidRPr="003159F2">
              <w:rPr>
                <w:spacing w:val="11"/>
                <w:sz w:val="28"/>
                <w:szCs w:val="36"/>
              </w:rPr>
              <w:t xml:space="preserve"> </w:t>
            </w:r>
            <w:r w:rsidRPr="003159F2">
              <w:rPr>
                <w:sz w:val="28"/>
                <w:szCs w:val="36"/>
              </w:rPr>
              <w:t>Gothic;</w:t>
            </w:r>
            <w:r w:rsidRPr="003159F2">
              <w:rPr>
                <w:spacing w:val="11"/>
                <w:sz w:val="28"/>
                <w:szCs w:val="36"/>
              </w:rPr>
              <w:t xml:space="preserve"> </w:t>
            </w:r>
            <w:r w:rsidRPr="003159F2">
              <w:rPr>
                <w:sz w:val="28"/>
                <w:szCs w:val="36"/>
              </w:rPr>
              <w:t>Armenian;</w:t>
            </w:r>
            <w:r w:rsidRPr="003159F2">
              <w:rPr>
                <w:spacing w:val="10"/>
                <w:sz w:val="28"/>
                <w:szCs w:val="36"/>
              </w:rPr>
              <w:t xml:space="preserve"> </w:t>
            </w:r>
            <w:r w:rsidRPr="003159F2">
              <w:rPr>
                <w:sz w:val="28"/>
                <w:szCs w:val="36"/>
              </w:rPr>
              <w:t>Ethiopic.</w:t>
            </w:r>
          </w:p>
          <w:p w14:paraId="38B2FF75" w14:textId="77777777" w:rsidR="000D25EC" w:rsidRPr="003159F2" w:rsidRDefault="00000000" w:rsidP="003C2DF8">
            <w:pPr>
              <w:pStyle w:val="TableParagraph"/>
              <w:tabs>
                <w:tab w:val="left" w:pos="2799"/>
              </w:tabs>
              <w:spacing w:beforeLines="160" w:before="384"/>
              <w:rPr>
                <w:sz w:val="28"/>
                <w:szCs w:val="36"/>
              </w:rPr>
            </w:pPr>
            <w:r w:rsidRPr="003159F2">
              <w:rPr>
                <w:sz w:val="28"/>
                <w:szCs w:val="36"/>
              </w:rPr>
              <w:t>Jerome</w:t>
            </w:r>
            <w:r w:rsidRPr="003159F2">
              <w:rPr>
                <w:spacing w:val="32"/>
                <w:sz w:val="28"/>
                <w:szCs w:val="36"/>
              </w:rPr>
              <w:t xml:space="preserve"> </w:t>
            </w:r>
            <w:r w:rsidRPr="003159F2">
              <w:rPr>
                <w:sz w:val="28"/>
                <w:szCs w:val="36"/>
              </w:rPr>
              <w:t>420,</w:t>
            </w:r>
            <w:r w:rsidRPr="003159F2">
              <w:rPr>
                <w:spacing w:val="-3"/>
                <w:sz w:val="28"/>
                <w:szCs w:val="36"/>
              </w:rPr>
              <w:t xml:space="preserve"> </w:t>
            </w:r>
            <w:r w:rsidRPr="003159F2">
              <w:rPr>
                <w:sz w:val="28"/>
                <w:szCs w:val="36"/>
              </w:rPr>
              <w:t>cites</w:t>
            </w:r>
            <w:r w:rsidRPr="003159F2">
              <w:rPr>
                <w:spacing w:val="23"/>
                <w:sz w:val="28"/>
                <w:szCs w:val="36"/>
              </w:rPr>
              <w:t xml:space="preserve"> </w:t>
            </w:r>
            <w:r w:rsidRPr="003159F2">
              <w:rPr>
                <w:sz w:val="28"/>
                <w:szCs w:val="36"/>
              </w:rPr>
              <w:t>early</w:t>
            </w:r>
            <w:r w:rsidRPr="003159F2">
              <w:rPr>
                <w:spacing w:val="70"/>
                <w:sz w:val="28"/>
                <w:szCs w:val="36"/>
              </w:rPr>
              <w:t xml:space="preserve"> </w:t>
            </w:r>
            <w:r w:rsidRPr="003159F2">
              <w:rPr>
                <w:spacing w:val="-5"/>
                <w:sz w:val="28"/>
                <w:szCs w:val="36"/>
              </w:rPr>
              <w:t>mss</w:t>
            </w:r>
            <w:r w:rsidRPr="003159F2">
              <w:rPr>
                <w:sz w:val="28"/>
                <w:szCs w:val="36"/>
              </w:rPr>
              <w:tab/>
              <w:t>Chrysostom,</w:t>
            </w:r>
            <w:r w:rsidRPr="003159F2">
              <w:rPr>
                <w:spacing w:val="38"/>
                <w:sz w:val="28"/>
                <w:szCs w:val="36"/>
              </w:rPr>
              <w:t xml:space="preserve"> </w:t>
            </w:r>
            <w:r w:rsidRPr="003159F2">
              <w:rPr>
                <w:sz w:val="28"/>
                <w:szCs w:val="36"/>
              </w:rPr>
              <w:t>Constantinople,</w:t>
            </w:r>
            <w:r w:rsidRPr="003159F2">
              <w:rPr>
                <w:spacing w:val="38"/>
                <w:sz w:val="28"/>
                <w:szCs w:val="36"/>
              </w:rPr>
              <w:t xml:space="preserve"> </w:t>
            </w:r>
            <w:r w:rsidRPr="003159F2">
              <w:rPr>
                <w:sz w:val="28"/>
                <w:szCs w:val="36"/>
              </w:rPr>
              <w:t>407</w:t>
            </w:r>
            <w:r w:rsidRPr="003159F2">
              <w:rPr>
                <w:spacing w:val="39"/>
                <w:sz w:val="28"/>
                <w:szCs w:val="36"/>
              </w:rPr>
              <w:t xml:space="preserve"> </w:t>
            </w:r>
            <w:r w:rsidRPr="003159F2">
              <w:rPr>
                <w:spacing w:val="-10"/>
                <w:sz w:val="28"/>
                <w:szCs w:val="36"/>
              </w:rPr>
              <w:t>.</w:t>
            </w:r>
          </w:p>
        </w:tc>
      </w:tr>
    </w:tbl>
    <w:p w14:paraId="639C7137" w14:textId="77777777" w:rsidR="000D25EC" w:rsidRPr="003159F2" w:rsidRDefault="000D25EC" w:rsidP="003C2DF8">
      <w:pPr>
        <w:pStyle w:val="Corpodetexto"/>
        <w:spacing w:beforeLines="160" w:before="384"/>
        <w:rPr>
          <w:rFonts w:ascii="Arial Black"/>
          <w:sz w:val="32"/>
          <w:szCs w:val="28"/>
        </w:rPr>
      </w:pPr>
    </w:p>
    <w:p w14:paraId="03B043C5"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097549A" w14:textId="77777777">
        <w:trPr>
          <w:trHeight w:val="210"/>
        </w:trPr>
        <w:tc>
          <w:tcPr>
            <w:tcW w:w="8682" w:type="dxa"/>
            <w:tcBorders>
              <w:right w:val="single" w:sz="8" w:space="0" w:color="000000"/>
            </w:tcBorders>
          </w:tcPr>
          <w:p w14:paraId="1C24888D"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2"/>
                <w:sz w:val="28"/>
                <w:szCs w:val="36"/>
              </w:rPr>
              <w:t>10:12</w:t>
            </w:r>
          </w:p>
        </w:tc>
      </w:tr>
      <w:tr w:rsidR="000D25EC" w:rsidRPr="003159F2" w14:paraId="66AE4F89" w14:textId="77777777">
        <w:trPr>
          <w:trHeight w:val="225"/>
        </w:trPr>
        <w:tc>
          <w:tcPr>
            <w:tcW w:w="8682" w:type="dxa"/>
            <w:tcBorders>
              <w:right w:val="single" w:sz="8" w:space="0" w:color="000000"/>
            </w:tcBorders>
          </w:tcPr>
          <w:p w14:paraId="08956773"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But</w:t>
            </w:r>
            <w:r w:rsidRPr="003159F2">
              <w:rPr>
                <w:spacing w:val="17"/>
                <w:sz w:val="28"/>
                <w:szCs w:val="36"/>
              </w:rPr>
              <w:t xml:space="preserve"> </w:t>
            </w:r>
            <w:r w:rsidRPr="003159F2">
              <w:rPr>
                <w:sz w:val="28"/>
                <w:szCs w:val="36"/>
              </w:rPr>
              <w:t>I</w:t>
            </w:r>
            <w:r w:rsidRPr="003159F2">
              <w:rPr>
                <w:spacing w:val="26"/>
                <w:sz w:val="28"/>
                <w:szCs w:val="36"/>
              </w:rPr>
              <w:t xml:space="preserve"> </w:t>
            </w:r>
            <w:r w:rsidRPr="003159F2">
              <w:rPr>
                <w:sz w:val="28"/>
                <w:szCs w:val="36"/>
              </w:rPr>
              <w:t>say</w:t>
            </w:r>
            <w:r w:rsidRPr="003159F2">
              <w:rPr>
                <w:spacing w:val="18"/>
                <w:sz w:val="28"/>
                <w:szCs w:val="36"/>
              </w:rPr>
              <w:t xml:space="preserve"> </w:t>
            </w:r>
            <w:r w:rsidRPr="003159F2">
              <w:rPr>
                <w:sz w:val="28"/>
                <w:szCs w:val="36"/>
              </w:rPr>
              <w:t>unto</w:t>
            </w:r>
            <w:r w:rsidRPr="003159F2">
              <w:rPr>
                <w:spacing w:val="8"/>
                <w:sz w:val="28"/>
                <w:szCs w:val="36"/>
              </w:rPr>
              <w:t xml:space="preserve"> </w:t>
            </w:r>
            <w:r w:rsidRPr="003159F2">
              <w:rPr>
                <w:sz w:val="28"/>
                <w:szCs w:val="36"/>
              </w:rPr>
              <w:t>y</w:t>
            </w:r>
            <w:r w:rsidRPr="003159F2">
              <w:rPr>
                <w:spacing w:val="-18"/>
                <w:sz w:val="28"/>
                <w:szCs w:val="36"/>
              </w:rPr>
              <w:t xml:space="preserve"> </w:t>
            </w:r>
            <w:r w:rsidRPr="003159F2">
              <w:rPr>
                <w:spacing w:val="-5"/>
                <w:sz w:val="28"/>
                <w:szCs w:val="36"/>
              </w:rPr>
              <w:t>ou</w:t>
            </w:r>
          </w:p>
        </w:tc>
      </w:tr>
      <w:tr w:rsidR="000D25EC" w:rsidRPr="003159F2" w14:paraId="2F85408C" w14:textId="77777777">
        <w:trPr>
          <w:trHeight w:val="225"/>
        </w:trPr>
        <w:tc>
          <w:tcPr>
            <w:tcW w:w="8682" w:type="dxa"/>
            <w:tcBorders>
              <w:right w:val="single" w:sz="8" w:space="0" w:color="000000"/>
            </w:tcBorders>
          </w:tcPr>
          <w:p w14:paraId="482E33C7"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5"/>
                <w:sz w:val="28"/>
                <w:szCs w:val="36"/>
              </w:rPr>
              <w:t xml:space="preserve"> </w:t>
            </w:r>
            <w:r w:rsidRPr="003159F2">
              <w:rPr>
                <w:sz w:val="28"/>
                <w:szCs w:val="36"/>
              </w:rPr>
              <w:t>RP</w:t>
            </w:r>
            <w:r w:rsidRPr="003159F2">
              <w:rPr>
                <w:spacing w:val="23"/>
                <w:sz w:val="28"/>
                <w:szCs w:val="36"/>
              </w:rPr>
              <w:t xml:space="preserve"> </w:t>
            </w:r>
            <w:r w:rsidRPr="003159F2">
              <w:rPr>
                <w:sz w:val="28"/>
                <w:szCs w:val="36"/>
              </w:rPr>
              <w:t>CR</w:t>
            </w:r>
            <w:r w:rsidRPr="003159F2">
              <w:rPr>
                <w:spacing w:val="71"/>
                <w:sz w:val="28"/>
                <w:szCs w:val="36"/>
              </w:rPr>
              <w:t xml:space="preserve"> </w:t>
            </w:r>
            <w:r w:rsidRPr="003159F2">
              <w:rPr>
                <w:sz w:val="28"/>
                <w:szCs w:val="36"/>
              </w:rPr>
              <w:t>omits</w:t>
            </w:r>
            <w:r w:rsidRPr="003159F2">
              <w:rPr>
                <w:spacing w:val="-6"/>
                <w:sz w:val="28"/>
                <w:szCs w:val="36"/>
              </w:rPr>
              <w:t xml:space="preserve"> </w:t>
            </w:r>
            <w:r w:rsidRPr="003159F2">
              <w:rPr>
                <w:spacing w:val="-4"/>
                <w:sz w:val="28"/>
                <w:szCs w:val="36"/>
              </w:rPr>
              <w:t>"But"</w:t>
            </w:r>
          </w:p>
        </w:tc>
      </w:tr>
      <w:tr w:rsidR="000D25EC" w:rsidRPr="003159F2" w14:paraId="21BB4A9F" w14:textId="77777777">
        <w:trPr>
          <w:trHeight w:val="1817"/>
        </w:trPr>
        <w:tc>
          <w:tcPr>
            <w:tcW w:w="8682" w:type="dxa"/>
            <w:tcBorders>
              <w:right w:val="single" w:sz="8" w:space="0" w:color="000000"/>
            </w:tcBorders>
          </w:tcPr>
          <w:p w14:paraId="2609F9E0"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2"/>
                <w:sz w:val="28"/>
                <w:szCs w:val="36"/>
              </w:rPr>
              <w:t xml:space="preserve"> </w:t>
            </w:r>
            <w:r w:rsidRPr="003159F2">
              <w:rPr>
                <w:sz w:val="28"/>
                <w:szCs w:val="36"/>
              </w:rPr>
              <w:t>Geneva</w:t>
            </w:r>
            <w:r w:rsidRPr="003159F2">
              <w:rPr>
                <w:spacing w:val="48"/>
                <w:sz w:val="28"/>
                <w:szCs w:val="36"/>
              </w:rPr>
              <w:t xml:space="preserve">  </w:t>
            </w:r>
            <w:r w:rsidRPr="003159F2">
              <w:rPr>
                <w:sz w:val="28"/>
                <w:szCs w:val="36"/>
              </w:rPr>
              <w:t>Steph.</w:t>
            </w:r>
            <w:r w:rsidRPr="003159F2">
              <w:rPr>
                <w:spacing w:val="18"/>
                <w:sz w:val="28"/>
                <w:szCs w:val="36"/>
              </w:rPr>
              <w:t xml:space="preserve"> </w:t>
            </w:r>
            <w:r w:rsidRPr="003159F2">
              <w:rPr>
                <w:sz w:val="28"/>
                <w:szCs w:val="36"/>
              </w:rPr>
              <w:t>Beza</w:t>
            </w:r>
            <w:r w:rsidRPr="003159F2">
              <w:rPr>
                <w:spacing w:val="15"/>
                <w:sz w:val="28"/>
                <w:szCs w:val="36"/>
              </w:rPr>
              <w:t xml:space="preserve"> </w:t>
            </w:r>
            <w:r w:rsidRPr="003159F2">
              <w:rPr>
                <w:spacing w:val="-4"/>
                <w:sz w:val="28"/>
                <w:szCs w:val="36"/>
              </w:rPr>
              <w:t>Elz.</w:t>
            </w:r>
          </w:p>
          <w:p w14:paraId="67C3D6FF"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3"/>
                <w:sz w:val="28"/>
                <w:szCs w:val="36"/>
              </w:rPr>
              <w:t xml:space="preserve"> </w:t>
            </w:r>
            <w:r w:rsidRPr="003159F2">
              <w:rPr>
                <w:sz w:val="28"/>
                <w:szCs w:val="36"/>
              </w:rPr>
              <w:t>D M</w:t>
            </w:r>
            <w:r w:rsidRPr="003159F2">
              <w:rPr>
                <w:spacing w:val="35"/>
                <w:sz w:val="28"/>
                <w:szCs w:val="36"/>
              </w:rPr>
              <w:t xml:space="preserve"> </w:t>
            </w:r>
            <w:r w:rsidRPr="003159F2">
              <w:rPr>
                <w:sz w:val="28"/>
                <w:szCs w:val="36"/>
              </w:rPr>
              <w:t>S</w:t>
            </w:r>
            <w:r w:rsidRPr="003159F2">
              <w:rPr>
                <w:spacing w:val="9"/>
                <w:sz w:val="28"/>
                <w:szCs w:val="36"/>
              </w:rPr>
              <w:t xml:space="preserve"> </w:t>
            </w:r>
            <w:r w:rsidRPr="003159F2">
              <w:rPr>
                <w:sz w:val="28"/>
                <w:szCs w:val="36"/>
              </w:rPr>
              <w:t>V</w:t>
            </w:r>
            <w:r w:rsidRPr="003159F2">
              <w:rPr>
                <w:spacing w:val="23"/>
                <w:sz w:val="28"/>
                <w:szCs w:val="36"/>
              </w:rPr>
              <w:t xml:space="preserve"> </w:t>
            </w:r>
            <w:r w:rsidRPr="003159F2">
              <w:rPr>
                <w:sz w:val="28"/>
                <w:szCs w:val="36"/>
              </w:rPr>
              <w:t>W</w:t>
            </w:r>
            <w:r w:rsidRPr="003159F2">
              <w:rPr>
                <w:spacing w:val="43"/>
                <w:sz w:val="28"/>
                <w:szCs w:val="36"/>
              </w:rPr>
              <w:t xml:space="preserve"> </w:t>
            </w:r>
            <w:r w:rsidRPr="003159F2">
              <w:rPr>
                <w:sz w:val="28"/>
                <w:szCs w:val="36"/>
              </w:rPr>
              <w:t>Theta</w:t>
            </w:r>
            <w:r w:rsidRPr="003159F2">
              <w:rPr>
                <w:spacing w:val="3"/>
                <w:sz w:val="28"/>
                <w:szCs w:val="36"/>
              </w:rPr>
              <w:t xml:space="preserve"> </w:t>
            </w:r>
            <w:r w:rsidRPr="003159F2">
              <w:rPr>
                <w:sz w:val="28"/>
                <w:szCs w:val="36"/>
              </w:rPr>
              <w:t>Xi</w:t>
            </w:r>
            <w:r w:rsidRPr="003159F2">
              <w:rPr>
                <w:spacing w:val="66"/>
                <w:w w:val="150"/>
                <w:sz w:val="28"/>
                <w:szCs w:val="36"/>
              </w:rPr>
              <w:t xml:space="preserve">  </w:t>
            </w:r>
            <w:r w:rsidRPr="003159F2">
              <w:rPr>
                <w:spacing w:val="10"/>
                <w:sz w:val="28"/>
                <w:szCs w:val="36"/>
              </w:rPr>
              <w:t>213</w:t>
            </w:r>
            <w:r w:rsidRPr="003159F2">
              <w:rPr>
                <w:spacing w:val="13"/>
                <w:sz w:val="28"/>
                <w:szCs w:val="36"/>
              </w:rPr>
              <w:t xml:space="preserve"> </w:t>
            </w:r>
            <w:r w:rsidRPr="003159F2">
              <w:rPr>
                <w:sz w:val="28"/>
                <w:szCs w:val="36"/>
              </w:rPr>
              <w:t>245</w:t>
            </w:r>
            <w:r w:rsidRPr="003159F2">
              <w:rPr>
                <w:spacing w:val="17"/>
                <w:sz w:val="28"/>
                <w:szCs w:val="36"/>
              </w:rPr>
              <w:t xml:space="preserve"> </w:t>
            </w:r>
            <w:r w:rsidRPr="003159F2">
              <w:rPr>
                <w:sz w:val="28"/>
                <w:szCs w:val="36"/>
              </w:rPr>
              <w:t>251</w:t>
            </w:r>
            <w:r w:rsidRPr="003159F2">
              <w:rPr>
                <w:spacing w:val="3"/>
                <w:sz w:val="28"/>
                <w:szCs w:val="36"/>
              </w:rPr>
              <w:t xml:space="preserve"> </w:t>
            </w:r>
            <w:r w:rsidRPr="003159F2">
              <w:rPr>
                <w:spacing w:val="10"/>
                <w:sz w:val="28"/>
                <w:szCs w:val="36"/>
              </w:rPr>
              <w:t>472</w:t>
            </w:r>
            <w:r w:rsidRPr="003159F2">
              <w:rPr>
                <w:spacing w:val="-10"/>
                <w:sz w:val="28"/>
                <w:szCs w:val="36"/>
              </w:rPr>
              <w:t xml:space="preserve"> </w:t>
            </w:r>
            <w:r w:rsidRPr="003159F2">
              <w:rPr>
                <w:sz w:val="28"/>
                <w:szCs w:val="36"/>
              </w:rPr>
              <w:t>565</w:t>
            </w:r>
            <w:r w:rsidRPr="003159F2">
              <w:rPr>
                <w:spacing w:val="-4"/>
                <w:sz w:val="28"/>
                <w:szCs w:val="36"/>
              </w:rPr>
              <w:t xml:space="preserve"> </w:t>
            </w:r>
            <w:r w:rsidRPr="003159F2">
              <w:rPr>
                <w:sz w:val="28"/>
                <w:szCs w:val="36"/>
              </w:rPr>
              <w:t>660</w:t>
            </w:r>
            <w:r w:rsidRPr="003159F2">
              <w:rPr>
                <w:spacing w:val="-5"/>
                <w:sz w:val="28"/>
                <w:szCs w:val="36"/>
              </w:rPr>
              <w:t xml:space="preserve"> </w:t>
            </w:r>
            <w:r w:rsidRPr="003159F2">
              <w:rPr>
                <w:sz w:val="28"/>
                <w:szCs w:val="36"/>
              </w:rPr>
              <w:t>713</w:t>
            </w:r>
            <w:r w:rsidRPr="003159F2">
              <w:rPr>
                <w:spacing w:val="12"/>
                <w:sz w:val="28"/>
                <w:szCs w:val="36"/>
              </w:rPr>
              <w:t xml:space="preserve"> </w:t>
            </w:r>
            <w:r w:rsidRPr="003159F2">
              <w:rPr>
                <w:sz w:val="28"/>
                <w:szCs w:val="36"/>
              </w:rPr>
              <w:t>892</w:t>
            </w:r>
            <w:r w:rsidRPr="003159F2">
              <w:rPr>
                <w:spacing w:val="10"/>
                <w:sz w:val="28"/>
                <w:szCs w:val="36"/>
              </w:rPr>
              <w:t xml:space="preserve"> </w:t>
            </w:r>
            <w:r w:rsidRPr="003159F2">
              <w:rPr>
                <w:sz w:val="28"/>
                <w:szCs w:val="36"/>
              </w:rPr>
              <w:t>945</w:t>
            </w:r>
            <w:r w:rsidRPr="003159F2">
              <w:rPr>
                <w:spacing w:val="-3"/>
                <w:sz w:val="28"/>
                <w:szCs w:val="36"/>
              </w:rPr>
              <w:t xml:space="preserve"> </w:t>
            </w:r>
            <w:r w:rsidRPr="003159F2">
              <w:rPr>
                <w:sz w:val="28"/>
                <w:szCs w:val="36"/>
              </w:rPr>
              <w:t>1</w:t>
            </w:r>
            <w:r w:rsidRPr="003159F2">
              <w:rPr>
                <w:spacing w:val="4"/>
                <w:sz w:val="28"/>
                <w:szCs w:val="36"/>
              </w:rPr>
              <w:t xml:space="preserve"> </w:t>
            </w:r>
            <w:r w:rsidRPr="003159F2">
              <w:rPr>
                <w:sz w:val="28"/>
                <w:szCs w:val="36"/>
              </w:rPr>
              <w:t>038 1047</w:t>
            </w:r>
            <w:r w:rsidRPr="003159F2">
              <w:rPr>
                <w:spacing w:val="3"/>
                <w:sz w:val="28"/>
                <w:szCs w:val="36"/>
              </w:rPr>
              <w:t xml:space="preserve"> </w:t>
            </w:r>
            <w:r w:rsidRPr="003159F2">
              <w:rPr>
                <w:sz w:val="28"/>
                <w:szCs w:val="36"/>
              </w:rPr>
              <w:t>1194</w:t>
            </w:r>
            <w:r w:rsidRPr="003159F2">
              <w:rPr>
                <w:spacing w:val="7"/>
                <w:sz w:val="28"/>
                <w:szCs w:val="36"/>
              </w:rPr>
              <w:t xml:space="preserve"> </w:t>
            </w:r>
            <w:r w:rsidRPr="003159F2">
              <w:rPr>
                <w:sz w:val="28"/>
                <w:szCs w:val="36"/>
              </w:rPr>
              <w:t>1355</w:t>
            </w:r>
            <w:r w:rsidRPr="003159F2">
              <w:rPr>
                <w:spacing w:val="-3"/>
                <w:sz w:val="28"/>
                <w:szCs w:val="36"/>
              </w:rPr>
              <w:t xml:space="preserve"> </w:t>
            </w:r>
            <w:r w:rsidRPr="003159F2">
              <w:rPr>
                <w:spacing w:val="-4"/>
                <w:sz w:val="28"/>
                <w:szCs w:val="36"/>
              </w:rPr>
              <w:t>1424</w:t>
            </w:r>
          </w:p>
          <w:p w14:paraId="5F1BDF8F" w14:textId="0435195C" w:rsidR="000D25EC" w:rsidRPr="00C84AD1" w:rsidRDefault="00000000" w:rsidP="003C2DF8">
            <w:pPr>
              <w:pStyle w:val="TableParagraph"/>
              <w:spacing w:beforeLines="160" w:before="384"/>
              <w:rPr>
                <w:sz w:val="28"/>
                <w:szCs w:val="36"/>
                <w:lang w:val="pt-BR"/>
              </w:rPr>
            </w:pPr>
            <w:r w:rsidRPr="00C84AD1">
              <w:rPr>
                <w:spacing w:val="10"/>
                <w:sz w:val="28"/>
                <w:szCs w:val="36"/>
                <w:lang w:val="pt-BR"/>
              </w:rPr>
              <w:t>1574</w:t>
            </w:r>
            <w:r w:rsidRPr="00C84AD1">
              <w:rPr>
                <w:spacing w:val="11"/>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4B5C5281" w14:textId="1FEB0899"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12"/>
                <w:sz w:val="28"/>
                <w:szCs w:val="36"/>
                <w:lang w:val="pt-BR"/>
              </w:rPr>
              <w:t xml:space="preserve"> </w:t>
            </w:r>
            <w:r w:rsidRPr="00C84AD1">
              <w:rPr>
                <w:sz w:val="28"/>
                <w:szCs w:val="36"/>
                <w:lang w:val="pt-BR"/>
              </w:rPr>
              <w:t>Soden</w:t>
            </w:r>
            <w:r w:rsidRPr="00C84AD1">
              <w:rPr>
                <w:spacing w:val="13"/>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4"/>
                <w:sz w:val="28"/>
                <w:szCs w:val="36"/>
                <w:lang w:val="pt-BR"/>
              </w:rPr>
              <w:t xml:space="preserve"> </w:t>
            </w:r>
            <w:r w:rsidRPr="00C84AD1">
              <w:rPr>
                <w:sz w:val="28"/>
                <w:szCs w:val="36"/>
                <w:lang w:val="pt-BR"/>
              </w:rPr>
              <w:t>I</w:t>
            </w:r>
            <w:r w:rsidRPr="00C84AD1">
              <w:rPr>
                <w:spacing w:val="29"/>
                <w:sz w:val="28"/>
                <w:szCs w:val="36"/>
                <w:lang w:val="pt-BR"/>
              </w:rPr>
              <w:t xml:space="preserve"> </w:t>
            </w:r>
            <w:r w:rsidRPr="00C84AD1">
              <w:rPr>
                <w:sz w:val="28"/>
                <w:szCs w:val="36"/>
                <w:lang w:val="pt-BR"/>
              </w:rPr>
              <w:t>eta</w:t>
            </w:r>
            <w:r w:rsidRPr="00C84AD1">
              <w:rPr>
                <w:spacing w:val="16"/>
                <w:sz w:val="28"/>
                <w:szCs w:val="36"/>
                <w:lang w:val="pt-BR"/>
              </w:rPr>
              <w:t xml:space="preserve"> </w:t>
            </w:r>
            <w:r w:rsidRPr="00C84AD1">
              <w:rPr>
                <w:sz w:val="28"/>
                <w:szCs w:val="36"/>
                <w:lang w:val="pt-BR"/>
              </w:rPr>
              <w:t>(22</w:t>
            </w:r>
            <w:r w:rsidRPr="00C84AD1">
              <w:rPr>
                <w:spacing w:val="25"/>
                <w:sz w:val="28"/>
                <w:szCs w:val="36"/>
                <w:lang w:val="pt-BR"/>
              </w:rPr>
              <w:t xml:space="preserve"> </w:t>
            </w:r>
            <w:r w:rsidRPr="00C84AD1">
              <w:rPr>
                <w:sz w:val="28"/>
                <w:szCs w:val="36"/>
                <w:lang w:val="pt-BR"/>
              </w:rPr>
              <w:t>118</w:t>
            </w:r>
            <w:r w:rsidRPr="00C84AD1">
              <w:rPr>
                <w:spacing w:val="11"/>
                <w:sz w:val="28"/>
                <w:szCs w:val="36"/>
                <w:lang w:val="pt-BR"/>
              </w:rPr>
              <w:t xml:space="preserve"> </w:t>
            </w:r>
            <w:r w:rsidRPr="00C84AD1">
              <w:rPr>
                <w:sz w:val="28"/>
                <w:szCs w:val="36"/>
                <w:lang w:val="pt-BR"/>
              </w:rPr>
              <w:t>209</w:t>
            </w:r>
            <w:r w:rsidRPr="00C84AD1">
              <w:rPr>
                <w:spacing w:val="21"/>
                <w:sz w:val="28"/>
                <w:szCs w:val="36"/>
                <w:lang w:val="pt-BR"/>
              </w:rPr>
              <w:t xml:space="preserve"> </w:t>
            </w:r>
            <w:r w:rsidRPr="00C84AD1">
              <w:rPr>
                <w:sz w:val="28"/>
                <w:szCs w:val="36"/>
                <w:lang w:val="pt-BR"/>
              </w:rPr>
              <w:t>1192</w:t>
            </w:r>
            <w:r w:rsidRPr="00C84AD1">
              <w:rPr>
                <w:spacing w:val="25"/>
                <w:sz w:val="28"/>
                <w:szCs w:val="36"/>
                <w:lang w:val="pt-BR"/>
              </w:rPr>
              <w:t xml:space="preserve"> </w:t>
            </w:r>
            <w:r w:rsidRPr="00C84AD1">
              <w:rPr>
                <w:sz w:val="28"/>
                <w:szCs w:val="36"/>
                <w:lang w:val="pt-BR"/>
              </w:rPr>
              <w:t>1210)</w:t>
            </w:r>
            <w:r w:rsidRPr="00C84AD1">
              <w:rPr>
                <w:spacing w:val="9"/>
                <w:sz w:val="28"/>
                <w:szCs w:val="36"/>
                <w:lang w:val="pt-BR"/>
              </w:rPr>
              <w:t xml:space="preserve"> </w:t>
            </w:r>
            <w:r w:rsidRPr="00C84AD1">
              <w:rPr>
                <w:sz w:val="28"/>
                <w:szCs w:val="36"/>
                <w:lang w:val="pt-BR"/>
              </w:rPr>
              <w:t>1675),</w:t>
            </w:r>
            <w:r w:rsidRPr="00C84AD1">
              <w:rPr>
                <w:spacing w:val="18"/>
                <w:sz w:val="28"/>
                <w:szCs w:val="36"/>
                <w:lang w:val="pt-BR"/>
              </w:rPr>
              <w:t xml:space="preserve"> </w:t>
            </w:r>
            <w:r w:rsidRPr="00C84AD1">
              <w:rPr>
                <w:sz w:val="28"/>
                <w:szCs w:val="36"/>
                <w:lang w:val="pt-BR"/>
              </w:rPr>
              <w:t>I</w:t>
            </w:r>
            <w:r w:rsidRPr="00C84AD1">
              <w:rPr>
                <w:spacing w:val="29"/>
                <w:sz w:val="28"/>
                <w:szCs w:val="36"/>
                <w:lang w:val="pt-BR"/>
              </w:rPr>
              <w:t xml:space="preserve"> </w:t>
            </w:r>
            <w:r w:rsidRPr="00C84AD1">
              <w:rPr>
                <w:sz w:val="28"/>
                <w:szCs w:val="36"/>
                <w:lang w:val="pt-BR"/>
              </w:rPr>
              <w:t>phi</w:t>
            </w:r>
            <w:r w:rsidRPr="00C84AD1">
              <w:rPr>
                <w:spacing w:val="10"/>
                <w:sz w:val="28"/>
                <w:szCs w:val="36"/>
                <w:lang w:val="pt-BR"/>
              </w:rPr>
              <w:t xml:space="preserve"> </w:t>
            </w:r>
            <w:r w:rsidRPr="00C84AD1">
              <w:rPr>
                <w:sz w:val="28"/>
                <w:szCs w:val="36"/>
                <w:lang w:val="pt-BR"/>
              </w:rPr>
              <w:t>(349</w:t>
            </w:r>
            <w:r w:rsidRPr="00C84AD1">
              <w:rPr>
                <w:spacing w:val="21"/>
                <w:sz w:val="28"/>
                <w:szCs w:val="36"/>
                <w:lang w:val="pt-BR"/>
              </w:rPr>
              <w:t xml:space="preserve"> </w:t>
            </w:r>
            <w:r w:rsidRPr="00C84AD1">
              <w:rPr>
                <w:sz w:val="28"/>
                <w:szCs w:val="36"/>
                <w:lang w:val="pt-BR"/>
              </w:rPr>
              <w:t>517</w:t>
            </w:r>
            <w:r w:rsidRPr="00C84AD1">
              <w:rPr>
                <w:spacing w:val="16"/>
                <w:sz w:val="28"/>
                <w:szCs w:val="36"/>
                <w:lang w:val="pt-BR"/>
              </w:rPr>
              <w:t xml:space="preserve"> </w:t>
            </w:r>
            <w:r w:rsidRPr="00C84AD1">
              <w:rPr>
                <w:sz w:val="28"/>
                <w:szCs w:val="36"/>
                <w:lang w:val="pt-BR"/>
              </w:rPr>
              <w:t>954</w:t>
            </w:r>
            <w:r w:rsidRPr="00C84AD1">
              <w:rPr>
                <w:spacing w:val="-5"/>
                <w:sz w:val="28"/>
                <w:szCs w:val="36"/>
                <w:lang w:val="pt-BR"/>
              </w:rPr>
              <w:t xml:space="preserve"> </w:t>
            </w:r>
            <w:r w:rsidRPr="00C84AD1">
              <w:rPr>
                <w:sz w:val="28"/>
                <w:szCs w:val="36"/>
                <w:lang w:val="pt-BR"/>
              </w:rPr>
              <w:t>1675),</w:t>
            </w:r>
            <w:r w:rsidRPr="00C84AD1">
              <w:rPr>
                <w:spacing w:val="-8"/>
                <w:sz w:val="28"/>
                <w:szCs w:val="36"/>
                <w:lang w:val="pt-BR"/>
              </w:rPr>
              <w:t xml:space="preserve"> </w:t>
            </w:r>
            <w:r w:rsidRPr="00C84AD1">
              <w:rPr>
                <w:sz w:val="28"/>
                <w:szCs w:val="36"/>
                <w:lang w:val="pt-BR"/>
              </w:rPr>
              <w:t>I</w:t>
            </w:r>
            <w:r w:rsidRPr="00C84AD1">
              <w:rPr>
                <w:spacing w:val="30"/>
                <w:sz w:val="28"/>
                <w:szCs w:val="36"/>
                <w:lang w:val="pt-BR"/>
              </w:rPr>
              <w:t xml:space="preserve"> </w:t>
            </w:r>
            <w:r w:rsidRPr="00C84AD1">
              <w:rPr>
                <w:sz w:val="28"/>
                <w:szCs w:val="36"/>
                <w:lang w:val="pt-BR"/>
              </w:rPr>
              <w:t>beta</w:t>
            </w:r>
            <w:r w:rsidRPr="00C84AD1">
              <w:rPr>
                <w:spacing w:val="16"/>
                <w:sz w:val="28"/>
                <w:szCs w:val="36"/>
                <w:lang w:val="pt-BR"/>
              </w:rPr>
              <w:t xml:space="preserve"> </w:t>
            </w:r>
            <w:r w:rsidRPr="00C84AD1">
              <w:rPr>
                <w:sz w:val="28"/>
                <w:szCs w:val="36"/>
                <w:lang w:val="pt-BR"/>
              </w:rPr>
              <w:t>(16</w:t>
            </w:r>
            <w:r w:rsidRPr="00C84AD1">
              <w:rPr>
                <w:spacing w:val="21"/>
                <w:sz w:val="28"/>
                <w:szCs w:val="36"/>
                <w:lang w:val="pt-BR"/>
              </w:rPr>
              <w:t xml:space="preserve"> </w:t>
            </w:r>
            <w:r w:rsidRPr="00C84AD1">
              <w:rPr>
                <w:spacing w:val="-5"/>
                <w:sz w:val="28"/>
                <w:szCs w:val="36"/>
                <w:lang w:val="pt-BR"/>
              </w:rPr>
              <w:t>348</w:t>
            </w:r>
          </w:p>
          <w:p w14:paraId="2FD60BBC" w14:textId="77777777" w:rsidR="000D25EC" w:rsidRPr="003159F2" w:rsidRDefault="00000000" w:rsidP="003C2DF8">
            <w:pPr>
              <w:pStyle w:val="TableParagraph"/>
              <w:spacing w:beforeLines="160" w:before="384"/>
              <w:rPr>
                <w:sz w:val="28"/>
                <w:szCs w:val="36"/>
              </w:rPr>
            </w:pPr>
            <w:r w:rsidRPr="003159F2">
              <w:rPr>
                <w:spacing w:val="10"/>
                <w:sz w:val="28"/>
                <w:szCs w:val="36"/>
              </w:rPr>
              <w:t>477</w:t>
            </w:r>
            <w:r w:rsidRPr="003159F2">
              <w:rPr>
                <w:spacing w:val="33"/>
                <w:sz w:val="28"/>
                <w:szCs w:val="36"/>
              </w:rPr>
              <w:t xml:space="preserve"> </w:t>
            </w:r>
            <w:r w:rsidRPr="003159F2">
              <w:rPr>
                <w:sz w:val="28"/>
                <w:szCs w:val="36"/>
              </w:rPr>
              <w:t>1216</w:t>
            </w:r>
            <w:r w:rsidRPr="003159F2">
              <w:rPr>
                <w:spacing w:val="16"/>
                <w:sz w:val="28"/>
                <w:szCs w:val="36"/>
              </w:rPr>
              <w:t xml:space="preserve"> </w:t>
            </w:r>
            <w:r w:rsidRPr="003159F2">
              <w:rPr>
                <w:sz w:val="28"/>
                <w:szCs w:val="36"/>
              </w:rPr>
              <w:t>1279</w:t>
            </w:r>
            <w:r w:rsidRPr="003159F2">
              <w:rPr>
                <w:spacing w:val="-9"/>
                <w:sz w:val="28"/>
                <w:szCs w:val="36"/>
              </w:rPr>
              <w:t xml:space="preserve"> </w:t>
            </w:r>
            <w:r w:rsidRPr="003159F2">
              <w:rPr>
                <w:sz w:val="28"/>
                <w:szCs w:val="36"/>
              </w:rPr>
              <w:t>1579</w:t>
            </w:r>
            <w:r w:rsidRPr="003159F2">
              <w:rPr>
                <w:spacing w:val="15"/>
                <w:sz w:val="28"/>
                <w:szCs w:val="36"/>
              </w:rPr>
              <w:t xml:space="preserve"> </w:t>
            </w:r>
            <w:r w:rsidRPr="003159F2">
              <w:rPr>
                <w:sz w:val="28"/>
                <w:szCs w:val="36"/>
              </w:rPr>
              <w:t>1588),</w:t>
            </w:r>
            <w:r w:rsidRPr="003159F2">
              <w:rPr>
                <w:spacing w:val="12"/>
                <w:sz w:val="28"/>
                <w:szCs w:val="36"/>
              </w:rPr>
              <w:t xml:space="preserve"> </w:t>
            </w:r>
            <w:r w:rsidRPr="003159F2">
              <w:rPr>
                <w:sz w:val="28"/>
                <w:szCs w:val="36"/>
              </w:rPr>
              <w:t>Kl</w:t>
            </w:r>
            <w:r w:rsidRPr="003159F2">
              <w:rPr>
                <w:spacing w:val="6"/>
                <w:sz w:val="28"/>
                <w:szCs w:val="36"/>
              </w:rPr>
              <w:t xml:space="preserve"> </w:t>
            </w:r>
            <w:r w:rsidRPr="003159F2">
              <w:rPr>
                <w:sz w:val="28"/>
                <w:szCs w:val="36"/>
              </w:rPr>
              <w:t>(Omega</w:t>
            </w:r>
            <w:r w:rsidRPr="003159F2">
              <w:rPr>
                <w:spacing w:val="10"/>
                <w:sz w:val="28"/>
                <w:szCs w:val="36"/>
              </w:rPr>
              <w:t xml:space="preserve"> </w:t>
            </w:r>
            <w:r w:rsidRPr="003159F2">
              <w:rPr>
                <w:sz w:val="28"/>
                <w:szCs w:val="36"/>
              </w:rPr>
              <w:t>461</w:t>
            </w:r>
            <w:r w:rsidRPr="003159F2">
              <w:rPr>
                <w:spacing w:val="34"/>
                <w:sz w:val="28"/>
                <w:szCs w:val="36"/>
              </w:rPr>
              <w:t xml:space="preserve"> </w:t>
            </w:r>
            <w:r w:rsidRPr="003159F2">
              <w:rPr>
                <w:spacing w:val="-4"/>
                <w:sz w:val="28"/>
                <w:szCs w:val="36"/>
              </w:rPr>
              <w:t>655).</w:t>
            </w:r>
          </w:p>
          <w:p w14:paraId="418D0237"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6"/>
                <w:sz w:val="28"/>
                <w:szCs w:val="36"/>
              </w:rPr>
              <w:t xml:space="preserve"> </w:t>
            </w:r>
            <w:r w:rsidRPr="003159F2">
              <w:rPr>
                <w:sz w:val="28"/>
                <w:szCs w:val="36"/>
              </w:rPr>
              <w:t>44</w:t>
            </w:r>
            <w:r w:rsidRPr="003159F2">
              <w:rPr>
                <w:spacing w:val="10"/>
                <w:sz w:val="28"/>
                <w:szCs w:val="36"/>
              </w:rPr>
              <w:t xml:space="preserve"> </w:t>
            </w:r>
            <w:r w:rsidRPr="003159F2">
              <w:rPr>
                <w:sz w:val="28"/>
                <w:szCs w:val="36"/>
              </w:rPr>
              <w:t>of</w:t>
            </w:r>
            <w:r w:rsidRPr="003159F2">
              <w:rPr>
                <w:spacing w:val="-9"/>
                <w:sz w:val="28"/>
                <w:szCs w:val="36"/>
              </w:rPr>
              <w:t xml:space="preserve"> </w:t>
            </w:r>
            <w:r w:rsidRPr="003159F2">
              <w:rPr>
                <w:sz w:val="28"/>
                <w:szCs w:val="36"/>
              </w:rPr>
              <w:t>the</w:t>
            </w:r>
            <w:r w:rsidRPr="003159F2">
              <w:rPr>
                <w:spacing w:val="10"/>
                <w:sz w:val="28"/>
                <w:szCs w:val="36"/>
              </w:rPr>
              <w:t xml:space="preserve"> </w:t>
            </w:r>
            <w:r w:rsidRPr="003159F2">
              <w:rPr>
                <w:sz w:val="28"/>
                <w:szCs w:val="36"/>
              </w:rPr>
              <w:t>IGNTP</w:t>
            </w:r>
            <w:r w:rsidRPr="003159F2">
              <w:rPr>
                <w:spacing w:val="18"/>
                <w:sz w:val="28"/>
                <w:szCs w:val="36"/>
              </w:rPr>
              <w:t xml:space="preserve"> </w:t>
            </w:r>
            <w:r w:rsidRPr="003159F2">
              <w:rPr>
                <w:spacing w:val="-2"/>
                <w:sz w:val="28"/>
                <w:szCs w:val="36"/>
              </w:rPr>
              <w:t>cursives.</w:t>
            </w:r>
          </w:p>
          <w:p w14:paraId="599AC66E" w14:textId="77777777" w:rsidR="000D25EC" w:rsidRPr="003159F2" w:rsidRDefault="00000000" w:rsidP="003C2DF8">
            <w:pPr>
              <w:pStyle w:val="TableParagraph"/>
              <w:spacing w:beforeLines="160" w:before="384"/>
              <w:ind w:right="2211"/>
              <w:rPr>
                <w:sz w:val="28"/>
                <w:szCs w:val="36"/>
              </w:rPr>
            </w:pPr>
            <w:r w:rsidRPr="003159F2">
              <w:rPr>
                <w:sz w:val="28"/>
                <w:szCs w:val="36"/>
              </w:rPr>
              <w:t>Old</w:t>
            </w:r>
            <w:r w:rsidRPr="003159F2">
              <w:rPr>
                <w:spacing w:val="40"/>
                <w:sz w:val="28"/>
                <w:szCs w:val="36"/>
              </w:rPr>
              <w:t xml:space="preserve"> </w:t>
            </w:r>
            <w:r w:rsidRPr="003159F2">
              <w:rPr>
                <w:sz w:val="28"/>
                <w:szCs w:val="36"/>
              </w:rPr>
              <w:t>Latin: a</w:t>
            </w:r>
            <w:r w:rsidRPr="003159F2">
              <w:rPr>
                <w:spacing w:val="40"/>
                <w:sz w:val="28"/>
                <w:szCs w:val="36"/>
              </w:rPr>
              <w:t xml:space="preserve"> </w:t>
            </w:r>
            <w:r w:rsidRPr="003159F2">
              <w:rPr>
                <w:sz w:val="28"/>
                <w:szCs w:val="36"/>
              </w:rPr>
              <w:t>f</w:t>
            </w:r>
            <w:r w:rsidRPr="003159F2">
              <w:rPr>
                <w:spacing w:val="40"/>
                <w:sz w:val="28"/>
                <w:szCs w:val="36"/>
              </w:rPr>
              <w:t xml:space="preserve"> </w:t>
            </w:r>
            <w:r w:rsidRPr="003159F2">
              <w:rPr>
                <w:sz w:val="28"/>
                <w:szCs w:val="36"/>
              </w:rPr>
              <w:t>q;</w:t>
            </w:r>
            <w:r w:rsidRPr="003159F2">
              <w:rPr>
                <w:spacing w:val="39"/>
                <w:sz w:val="28"/>
                <w:szCs w:val="36"/>
              </w:rPr>
              <w:t xml:space="preserve"> </w:t>
            </w:r>
            <w:r w:rsidRPr="003159F2">
              <w:rPr>
                <w:sz w:val="28"/>
                <w:szCs w:val="36"/>
              </w:rPr>
              <w:t>Vulgate: early</w:t>
            </w:r>
            <w:r w:rsidRPr="003159F2">
              <w:rPr>
                <w:spacing w:val="40"/>
                <w:sz w:val="28"/>
                <w:szCs w:val="36"/>
              </w:rPr>
              <w:t xml:space="preserve"> </w:t>
            </w:r>
            <w:r w:rsidRPr="003159F2">
              <w:rPr>
                <w:sz w:val="28"/>
                <w:szCs w:val="36"/>
              </w:rPr>
              <w:t>mss;</w:t>
            </w:r>
            <w:r w:rsidRPr="003159F2">
              <w:rPr>
                <w:spacing w:val="40"/>
                <w:sz w:val="28"/>
                <w:szCs w:val="36"/>
              </w:rPr>
              <w:t xml:space="preserve"> </w:t>
            </w:r>
            <w:r w:rsidRPr="003159F2">
              <w:rPr>
                <w:sz w:val="28"/>
                <w:szCs w:val="36"/>
              </w:rPr>
              <w:t xml:space="preserve">Syriac; Palestinian; Coptic:Bohairic. Tatian, Syria, </w:t>
            </w:r>
            <w:r w:rsidRPr="003159F2">
              <w:rPr>
                <w:spacing w:val="9"/>
                <w:sz w:val="28"/>
                <w:szCs w:val="36"/>
              </w:rPr>
              <w:t>172.</w:t>
            </w:r>
          </w:p>
        </w:tc>
      </w:tr>
    </w:tbl>
    <w:p w14:paraId="292A7561"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5CE5C5E1" w14:textId="77777777" w:rsidR="000D25EC" w:rsidRPr="003159F2" w:rsidRDefault="000D25EC" w:rsidP="003C2DF8">
      <w:pPr>
        <w:pStyle w:val="Corpodetexto"/>
        <w:spacing w:beforeLines="160" w:before="384"/>
        <w:rPr>
          <w:rFonts w:ascii="Arial Black"/>
          <w:sz w:val="32"/>
          <w:szCs w:val="28"/>
        </w:rPr>
      </w:pPr>
    </w:p>
    <w:p w14:paraId="75E5390E"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C340E6C" w14:textId="77777777">
        <w:trPr>
          <w:trHeight w:val="225"/>
        </w:trPr>
        <w:tc>
          <w:tcPr>
            <w:tcW w:w="8682" w:type="dxa"/>
            <w:tcBorders>
              <w:right w:val="single" w:sz="8" w:space="0" w:color="000000"/>
            </w:tcBorders>
          </w:tcPr>
          <w:p w14:paraId="75CAB2A3"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2"/>
                <w:sz w:val="28"/>
                <w:szCs w:val="36"/>
              </w:rPr>
              <w:t>10:20</w:t>
            </w:r>
          </w:p>
        </w:tc>
      </w:tr>
      <w:tr w:rsidR="000D25EC" w:rsidRPr="003159F2" w14:paraId="2EDB2BF4" w14:textId="77777777">
        <w:trPr>
          <w:trHeight w:val="225"/>
        </w:trPr>
        <w:tc>
          <w:tcPr>
            <w:tcW w:w="8682" w:type="dxa"/>
            <w:tcBorders>
              <w:right w:val="single" w:sz="8" w:space="0" w:color="000000"/>
            </w:tcBorders>
          </w:tcPr>
          <w:p w14:paraId="741A4522"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but</w:t>
            </w:r>
            <w:r w:rsidRPr="003159F2">
              <w:rPr>
                <w:spacing w:val="49"/>
                <w:sz w:val="28"/>
                <w:szCs w:val="36"/>
              </w:rPr>
              <w:t xml:space="preserve"> </w:t>
            </w:r>
            <w:r w:rsidRPr="003159F2">
              <w:rPr>
                <w:sz w:val="28"/>
                <w:szCs w:val="36"/>
              </w:rPr>
              <w:t>rather</w:t>
            </w:r>
            <w:r w:rsidRPr="003159F2">
              <w:rPr>
                <w:spacing w:val="54"/>
                <w:sz w:val="28"/>
                <w:szCs w:val="36"/>
              </w:rPr>
              <w:t xml:space="preserve"> </w:t>
            </w:r>
            <w:r w:rsidRPr="003159F2">
              <w:rPr>
                <w:sz w:val="28"/>
                <w:szCs w:val="36"/>
              </w:rPr>
              <w:t>rejoice,</w:t>
            </w:r>
            <w:r w:rsidRPr="003159F2">
              <w:rPr>
                <w:spacing w:val="49"/>
                <w:sz w:val="28"/>
                <w:szCs w:val="36"/>
              </w:rPr>
              <w:t xml:space="preserve"> </w:t>
            </w:r>
            <w:r w:rsidRPr="003159F2">
              <w:rPr>
                <w:sz w:val="28"/>
                <w:szCs w:val="36"/>
              </w:rPr>
              <w:t>because</w:t>
            </w:r>
            <w:r w:rsidRPr="003159F2">
              <w:rPr>
                <w:spacing w:val="55"/>
                <w:sz w:val="28"/>
                <w:szCs w:val="36"/>
              </w:rPr>
              <w:t xml:space="preserve"> </w:t>
            </w:r>
            <w:r w:rsidRPr="003159F2">
              <w:rPr>
                <w:spacing w:val="11"/>
                <w:sz w:val="28"/>
                <w:szCs w:val="36"/>
              </w:rPr>
              <w:t>your</w:t>
            </w:r>
            <w:r w:rsidRPr="003159F2">
              <w:rPr>
                <w:spacing w:val="55"/>
                <w:sz w:val="28"/>
                <w:szCs w:val="36"/>
              </w:rPr>
              <w:t xml:space="preserve"> </w:t>
            </w:r>
            <w:r w:rsidRPr="003159F2">
              <w:rPr>
                <w:spacing w:val="-4"/>
                <w:sz w:val="28"/>
                <w:szCs w:val="36"/>
              </w:rPr>
              <w:t>names</w:t>
            </w:r>
          </w:p>
        </w:tc>
      </w:tr>
      <w:tr w:rsidR="000D25EC" w:rsidRPr="003159F2" w14:paraId="7D581FBC" w14:textId="77777777">
        <w:trPr>
          <w:trHeight w:val="210"/>
        </w:trPr>
        <w:tc>
          <w:tcPr>
            <w:tcW w:w="8682" w:type="dxa"/>
            <w:tcBorders>
              <w:right w:val="single" w:sz="8" w:space="0" w:color="000000"/>
            </w:tcBorders>
          </w:tcPr>
          <w:p w14:paraId="2931FA32"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4"/>
                <w:sz w:val="28"/>
                <w:szCs w:val="36"/>
              </w:rPr>
              <w:t xml:space="preserve"> </w:t>
            </w:r>
            <w:r w:rsidRPr="003159F2">
              <w:rPr>
                <w:sz w:val="28"/>
                <w:szCs w:val="36"/>
              </w:rPr>
              <w:t>RP</w:t>
            </w:r>
            <w:r w:rsidRPr="003159F2">
              <w:rPr>
                <w:spacing w:val="23"/>
                <w:sz w:val="28"/>
                <w:szCs w:val="36"/>
              </w:rPr>
              <w:t xml:space="preserve"> </w:t>
            </w:r>
            <w:r w:rsidRPr="003159F2">
              <w:rPr>
                <w:sz w:val="28"/>
                <w:szCs w:val="36"/>
              </w:rPr>
              <w:t>CR</w:t>
            </w:r>
            <w:r w:rsidRPr="003159F2">
              <w:rPr>
                <w:spacing w:val="36"/>
                <w:sz w:val="28"/>
                <w:szCs w:val="36"/>
              </w:rPr>
              <w:t xml:space="preserve">  </w:t>
            </w:r>
            <w:r w:rsidRPr="003159F2">
              <w:rPr>
                <w:sz w:val="28"/>
                <w:szCs w:val="36"/>
              </w:rPr>
              <w:t>omits</w:t>
            </w:r>
            <w:r w:rsidRPr="003159F2">
              <w:rPr>
                <w:spacing w:val="11"/>
                <w:sz w:val="28"/>
                <w:szCs w:val="36"/>
              </w:rPr>
              <w:t xml:space="preserve"> </w:t>
            </w:r>
            <w:r w:rsidRPr="003159F2">
              <w:rPr>
                <w:spacing w:val="-2"/>
                <w:sz w:val="28"/>
                <w:szCs w:val="36"/>
              </w:rPr>
              <w:t>"rather"</w:t>
            </w:r>
          </w:p>
        </w:tc>
      </w:tr>
      <w:tr w:rsidR="000D25EC" w:rsidRPr="003159F2" w14:paraId="290828DB" w14:textId="77777777">
        <w:trPr>
          <w:trHeight w:val="900"/>
        </w:trPr>
        <w:tc>
          <w:tcPr>
            <w:tcW w:w="8682" w:type="dxa"/>
            <w:tcBorders>
              <w:right w:val="single" w:sz="8" w:space="0" w:color="000000"/>
            </w:tcBorders>
          </w:tcPr>
          <w:p w14:paraId="38C66BC1" w14:textId="77777777" w:rsidR="000D25EC" w:rsidRPr="003159F2" w:rsidRDefault="00000000" w:rsidP="003C2DF8">
            <w:pPr>
              <w:pStyle w:val="TableParagraph"/>
              <w:spacing w:beforeLines="160" w:before="384"/>
              <w:ind w:right="5633"/>
              <w:rPr>
                <w:sz w:val="28"/>
                <w:szCs w:val="36"/>
              </w:rPr>
            </w:pPr>
            <w:r w:rsidRPr="003159F2">
              <w:rPr>
                <w:sz w:val="28"/>
                <w:szCs w:val="36"/>
              </w:rPr>
              <w:t>Geneva Bishops</w:t>
            </w:r>
            <w:r w:rsidRPr="003159F2">
              <w:rPr>
                <w:spacing w:val="80"/>
                <w:sz w:val="28"/>
                <w:szCs w:val="36"/>
              </w:rPr>
              <w:t xml:space="preserve"> </w:t>
            </w:r>
            <w:r w:rsidRPr="003159F2">
              <w:rPr>
                <w:sz w:val="28"/>
                <w:szCs w:val="36"/>
              </w:rPr>
              <w:t>Steph. Beza Elz.</w:t>
            </w:r>
            <w:r w:rsidRPr="003159F2">
              <w:rPr>
                <w:spacing w:val="80"/>
                <w:sz w:val="28"/>
                <w:szCs w:val="36"/>
              </w:rPr>
              <w:t xml:space="preserve"> </w:t>
            </w:r>
            <w:r w:rsidRPr="003159F2">
              <w:rPr>
                <w:sz w:val="28"/>
                <w:szCs w:val="36"/>
              </w:rPr>
              <w:t xml:space="preserve">X Psi </w:t>
            </w:r>
            <w:r w:rsidRPr="003159F2">
              <w:rPr>
                <w:spacing w:val="12"/>
                <w:sz w:val="28"/>
                <w:szCs w:val="36"/>
              </w:rPr>
              <w:t xml:space="preserve">157 </w:t>
            </w:r>
            <w:r w:rsidRPr="003159F2">
              <w:rPr>
                <w:sz w:val="28"/>
                <w:szCs w:val="36"/>
              </w:rPr>
              <w:t>4 others.</w:t>
            </w:r>
          </w:p>
          <w:p w14:paraId="2F2099B7"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9"/>
                <w:sz w:val="28"/>
                <w:szCs w:val="36"/>
              </w:rPr>
              <w:t xml:space="preserve"> </w:t>
            </w:r>
            <w:r w:rsidRPr="003159F2">
              <w:rPr>
                <w:sz w:val="28"/>
                <w:szCs w:val="36"/>
              </w:rPr>
              <w:t>5</w:t>
            </w:r>
            <w:r w:rsidRPr="003159F2">
              <w:rPr>
                <w:spacing w:val="32"/>
                <w:sz w:val="28"/>
                <w:szCs w:val="36"/>
              </w:rPr>
              <w:t xml:space="preserve"> </w:t>
            </w:r>
            <w:r w:rsidRPr="003159F2">
              <w:rPr>
                <w:sz w:val="28"/>
                <w:szCs w:val="36"/>
              </w:rPr>
              <w:t>of</w:t>
            </w:r>
            <w:r w:rsidRPr="003159F2">
              <w:rPr>
                <w:spacing w:val="6"/>
                <w:sz w:val="28"/>
                <w:szCs w:val="36"/>
              </w:rPr>
              <w:t xml:space="preserve"> </w:t>
            </w:r>
            <w:r w:rsidRPr="003159F2">
              <w:rPr>
                <w:sz w:val="28"/>
                <w:szCs w:val="36"/>
              </w:rPr>
              <w:t>the</w:t>
            </w:r>
            <w:r w:rsidRPr="003159F2">
              <w:rPr>
                <w:spacing w:val="23"/>
                <w:sz w:val="28"/>
                <w:szCs w:val="36"/>
              </w:rPr>
              <w:t xml:space="preserve"> </w:t>
            </w:r>
            <w:r w:rsidRPr="003159F2">
              <w:rPr>
                <w:sz w:val="28"/>
                <w:szCs w:val="36"/>
              </w:rPr>
              <w:t>IGNTP</w:t>
            </w:r>
            <w:r w:rsidRPr="003159F2">
              <w:rPr>
                <w:spacing w:val="11"/>
                <w:sz w:val="28"/>
                <w:szCs w:val="36"/>
              </w:rPr>
              <w:t xml:space="preserve"> </w:t>
            </w:r>
            <w:r w:rsidRPr="003159F2">
              <w:rPr>
                <w:spacing w:val="-2"/>
                <w:sz w:val="28"/>
                <w:szCs w:val="36"/>
              </w:rPr>
              <w:t>cursives.</w:t>
            </w:r>
          </w:p>
          <w:p w14:paraId="10B5C9B7" w14:textId="77777777" w:rsidR="000D25EC" w:rsidRPr="003159F2" w:rsidRDefault="00000000" w:rsidP="003C2DF8">
            <w:pPr>
              <w:pStyle w:val="TableParagraph"/>
              <w:spacing w:beforeLines="160" w:before="384"/>
              <w:rPr>
                <w:sz w:val="28"/>
                <w:szCs w:val="36"/>
              </w:rPr>
            </w:pPr>
            <w:r w:rsidRPr="003159F2">
              <w:rPr>
                <w:sz w:val="28"/>
                <w:szCs w:val="36"/>
              </w:rPr>
              <w:t>Cyril,</w:t>
            </w:r>
            <w:r w:rsidRPr="003159F2">
              <w:rPr>
                <w:spacing w:val="49"/>
                <w:sz w:val="28"/>
                <w:szCs w:val="36"/>
              </w:rPr>
              <w:t xml:space="preserve"> </w:t>
            </w:r>
            <w:r w:rsidRPr="003159F2">
              <w:rPr>
                <w:sz w:val="28"/>
                <w:szCs w:val="36"/>
              </w:rPr>
              <w:t>Alexandria,</w:t>
            </w:r>
            <w:r w:rsidRPr="003159F2">
              <w:rPr>
                <w:spacing w:val="49"/>
                <w:sz w:val="28"/>
                <w:szCs w:val="36"/>
              </w:rPr>
              <w:t xml:space="preserve"> </w:t>
            </w:r>
            <w:r w:rsidRPr="003159F2">
              <w:rPr>
                <w:sz w:val="28"/>
                <w:szCs w:val="36"/>
              </w:rPr>
              <w:t>444</w:t>
            </w:r>
            <w:r w:rsidRPr="003159F2">
              <w:rPr>
                <w:spacing w:val="53"/>
                <w:sz w:val="28"/>
                <w:szCs w:val="36"/>
              </w:rPr>
              <w:t xml:space="preserve"> </w:t>
            </w:r>
            <w:r w:rsidRPr="003159F2">
              <w:rPr>
                <w:sz w:val="28"/>
                <w:szCs w:val="36"/>
              </w:rPr>
              <w:t>(2</w:t>
            </w:r>
            <w:r w:rsidRPr="003159F2">
              <w:rPr>
                <w:spacing w:val="57"/>
                <w:sz w:val="28"/>
                <w:szCs w:val="36"/>
              </w:rPr>
              <w:t xml:space="preserve"> </w:t>
            </w:r>
            <w:r w:rsidRPr="003159F2">
              <w:rPr>
                <w:spacing w:val="-2"/>
                <w:sz w:val="28"/>
                <w:szCs w:val="36"/>
              </w:rPr>
              <w:t>citations).</w:t>
            </w:r>
          </w:p>
        </w:tc>
      </w:tr>
    </w:tbl>
    <w:p w14:paraId="391415F4" w14:textId="77777777" w:rsidR="000D25EC" w:rsidRPr="003159F2" w:rsidRDefault="000D25EC" w:rsidP="003C2DF8">
      <w:pPr>
        <w:pStyle w:val="Corpodetexto"/>
        <w:spacing w:beforeLines="160" w:before="384"/>
        <w:rPr>
          <w:rFonts w:ascii="Arial Black"/>
          <w:sz w:val="32"/>
          <w:szCs w:val="28"/>
        </w:rPr>
      </w:pPr>
    </w:p>
    <w:p w14:paraId="529AF48D"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0A4CCE8" w14:textId="77777777">
        <w:trPr>
          <w:trHeight w:val="210"/>
        </w:trPr>
        <w:tc>
          <w:tcPr>
            <w:tcW w:w="8682" w:type="dxa"/>
            <w:tcBorders>
              <w:right w:val="single" w:sz="8" w:space="0" w:color="000000"/>
            </w:tcBorders>
          </w:tcPr>
          <w:p w14:paraId="1DA4A6EE"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4"/>
                <w:sz w:val="28"/>
                <w:szCs w:val="36"/>
              </w:rPr>
              <w:t>11:6</w:t>
            </w:r>
          </w:p>
        </w:tc>
      </w:tr>
      <w:tr w:rsidR="000D25EC" w:rsidRPr="003159F2" w14:paraId="3B25BC34" w14:textId="77777777">
        <w:trPr>
          <w:trHeight w:val="225"/>
        </w:trPr>
        <w:tc>
          <w:tcPr>
            <w:tcW w:w="8682" w:type="dxa"/>
            <w:tcBorders>
              <w:right w:val="single" w:sz="8" w:space="0" w:color="000000"/>
            </w:tcBorders>
          </w:tcPr>
          <w:p w14:paraId="5D55AEF4"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37"/>
                <w:sz w:val="28"/>
                <w:szCs w:val="36"/>
              </w:rPr>
              <w:t xml:space="preserve"> </w:t>
            </w:r>
            <w:r w:rsidRPr="003159F2">
              <w:rPr>
                <w:sz w:val="28"/>
                <w:szCs w:val="36"/>
              </w:rPr>
              <w:t>CR</w:t>
            </w:r>
            <w:r w:rsidRPr="003159F2">
              <w:rPr>
                <w:spacing w:val="31"/>
                <w:sz w:val="28"/>
                <w:szCs w:val="36"/>
              </w:rPr>
              <w:t xml:space="preserve">  </w:t>
            </w:r>
            <w:r w:rsidRPr="003159F2">
              <w:rPr>
                <w:sz w:val="28"/>
                <w:szCs w:val="36"/>
              </w:rPr>
              <w:t>For</w:t>
            </w:r>
            <w:r w:rsidRPr="003159F2">
              <w:rPr>
                <w:spacing w:val="25"/>
                <w:sz w:val="28"/>
                <w:szCs w:val="36"/>
              </w:rPr>
              <w:t xml:space="preserve"> </w:t>
            </w:r>
            <w:r w:rsidRPr="003159F2">
              <w:rPr>
                <w:sz w:val="28"/>
                <w:szCs w:val="36"/>
              </w:rPr>
              <w:t>a</w:t>
            </w:r>
            <w:r w:rsidRPr="003159F2">
              <w:rPr>
                <w:spacing w:val="20"/>
                <w:sz w:val="28"/>
                <w:szCs w:val="36"/>
              </w:rPr>
              <w:t xml:space="preserve"> </w:t>
            </w:r>
            <w:r w:rsidRPr="003159F2">
              <w:rPr>
                <w:sz w:val="28"/>
                <w:szCs w:val="36"/>
              </w:rPr>
              <w:t>friend</w:t>
            </w:r>
            <w:r w:rsidRPr="003159F2">
              <w:rPr>
                <w:spacing w:val="21"/>
                <w:sz w:val="28"/>
                <w:szCs w:val="36"/>
              </w:rPr>
              <w:t xml:space="preserve"> </w:t>
            </w:r>
            <w:r w:rsidRPr="003159F2">
              <w:rPr>
                <w:sz w:val="28"/>
                <w:szCs w:val="36"/>
              </w:rPr>
              <w:t>of</w:t>
            </w:r>
            <w:r w:rsidRPr="003159F2">
              <w:rPr>
                <w:spacing w:val="6"/>
                <w:sz w:val="28"/>
                <w:szCs w:val="36"/>
              </w:rPr>
              <w:t xml:space="preserve"> </w:t>
            </w:r>
            <w:r w:rsidRPr="003159F2">
              <w:rPr>
                <w:sz w:val="28"/>
                <w:szCs w:val="36"/>
              </w:rPr>
              <w:t>mine</w:t>
            </w:r>
            <w:r w:rsidRPr="003159F2">
              <w:rPr>
                <w:spacing w:val="25"/>
                <w:sz w:val="28"/>
                <w:szCs w:val="36"/>
              </w:rPr>
              <w:t xml:space="preserve"> </w:t>
            </w:r>
            <w:r w:rsidRPr="003159F2">
              <w:rPr>
                <w:sz w:val="28"/>
                <w:szCs w:val="36"/>
              </w:rPr>
              <w:t>in</w:t>
            </w:r>
            <w:r w:rsidRPr="003159F2">
              <w:rPr>
                <w:spacing w:val="17"/>
                <w:sz w:val="28"/>
                <w:szCs w:val="36"/>
              </w:rPr>
              <w:t xml:space="preserve"> </w:t>
            </w:r>
            <w:r w:rsidRPr="003159F2">
              <w:rPr>
                <w:sz w:val="28"/>
                <w:szCs w:val="36"/>
              </w:rPr>
              <w:t>his</w:t>
            </w:r>
            <w:r w:rsidRPr="003159F2">
              <w:rPr>
                <w:spacing w:val="19"/>
                <w:sz w:val="28"/>
                <w:szCs w:val="36"/>
              </w:rPr>
              <w:t xml:space="preserve"> </w:t>
            </w:r>
            <w:r w:rsidRPr="003159F2">
              <w:rPr>
                <w:sz w:val="28"/>
                <w:szCs w:val="36"/>
              </w:rPr>
              <w:t>journey</w:t>
            </w:r>
            <w:r w:rsidRPr="003159F2">
              <w:rPr>
                <w:spacing w:val="42"/>
                <w:sz w:val="28"/>
                <w:szCs w:val="36"/>
              </w:rPr>
              <w:t xml:space="preserve"> </w:t>
            </w:r>
            <w:r w:rsidRPr="003159F2">
              <w:rPr>
                <w:sz w:val="28"/>
                <w:szCs w:val="36"/>
              </w:rPr>
              <w:t>is</w:t>
            </w:r>
            <w:r w:rsidRPr="003159F2">
              <w:rPr>
                <w:spacing w:val="18"/>
                <w:sz w:val="28"/>
                <w:szCs w:val="36"/>
              </w:rPr>
              <w:t xml:space="preserve"> </w:t>
            </w:r>
            <w:r w:rsidRPr="003159F2">
              <w:rPr>
                <w:spacing w:val="9"/>
                <w:sz w:val="28"/>
                <w:szCs w:val="36"/>
              </w:rPr>
              <w:t>come</w:t>
            </w:r>
            <w:r w:rsidRPr="003159F2">
              <w:rPr>
                <w:spacing w:val="25"/>
                <w:sz w:val="28"/>
                <w:szCs w:val="36"/>
              </w:rPr>
              <w:t xml:space="preserve"> </w:t>
            </w:r>
            <w:r w:rsidRPr="003159F2">
              <w:rPr>
                <w:sz w:val="28"/>
                <w:szCs w:val="36"/>
              </w:rPr>
              <w:t>to</w:t>
            </w:r>
            <w:r w:rsidRPr="003159F2">
              <w:rPr>
                <w:spacing w:val="30"/>
                <w:sz w:val="28"/>
                <w:szCs w:val="36"/>
              </w:rPr>
              <w:t xml:space="preserve"> </w:t>
            </w:r>
            <w:r w:rsidRPr="003159F2">
              <w:rPr>
                <w:spacing w:val="-5"/>
                <w:sz w:val="28"/>
                <w:szCs w:val="36"/>
              </w:rPr>
              <w:t>me</w:t>
            </w:r>
          </w:p>
        </w:tc>
      </w:tr>
      <w:tr w:rsidR="000D25EC" w:rsidRPr="003159F2" w14:paraId="126467FF" w14:textId="77777777">
        <w:trPr>
          <w:trHeight w:val="225"/>
        </w:trPr>
        <w:tc>
          <w:tcPr>
            <w:tcW w:w="8682" w:type="dxa"/>
            <w:tcBorders>
              <w:right w:val="single" w:sz="8" w:space="0" w:color="000000"/>
            </w:tcBorders>
          </w:tcPr>
          <w:p w14:paraId="31B1F082" w14:textId="77777777" w:rsidR="000D25EC" w:rsidRPr="003159F2" w:rsidRDefault="00000000" w:rsidP="003C2DF8">
            <w:pPr>
              <w:pStyle w:val="TableParagraph"/>
              <w:tabs>
                <w:tab w:val="left" w:pos="1267"/>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omits</w:t>
            </w:r>
            <w:r w:rsidRPr="003159F2">
              <w:rPr>
                <w:spacing w:val="25"/>
                <w:sz w:val="28"/>
                <w:szCs w:val="36"/>
              </w:rPr>
              <w:t xml:space="preserve"> </w:t>
            </w:r>
            <w:r w:rsidRPr="003159F2">
              <w:rPr>
                <w:sz w:val="28"/>
                <w:szCs w:val="36"/>
              </w:rPr>
              <w:t>"of</w:t>
            </w:r>
            <w:r w:rsidRPr="003159F2">
              <w:rPr>
                <w:spacing w:val="12"/>
                <w:sz w:val="28"/>
                <w:szCs w:val="36"/>
              </w:rPr>
              <w:t xml:space="preserve"> </w:t>
            </w:r>
            <w:r w:rsidRPr="003159F2">
              <w:rPr>
                <w:spacing w:val="-4"/>
                <w:sz w:val="28"/>
                <w:szCs w:val="36"/>
              </w:rPr>
              <w:t>mine"</w:t>
            </w:r>
          </w:p>
        </w:tc>
      </w:tr>
      <w:tr w:rsidR="000D25EC" w:rsidRPr="003159F2" w14:paraId="34A5828F" w14:textId="77777777">
        <w:trPr>
          <w:trHeight w:val="1817"/>
        </w:trPr>
        <w:tc>
          <w:tcPr>
            <w:tcW w:w="8682" w:type="dxa"/>
            <w:tcBorders>
              <w:right w:val="single" w:sz="8" w:space="0" w:color="000000"/>
            </w:tcBorders>
          </w:tcPr>
          <w:p w14:paraId="30F66107" w14:textId="77777777" w:rsidR="000D25EC" w:rsidRPr="007B304B" w:rsidRDefault="00000000" w:rsidP="003C2DF8">
            <w:pPr>
              <w:pStyle w:val="TableParagraph"/>
              <w:spacing w:beforeLines="160" w:before="384"/>
              <w:rPr>
                <w:sz w:val="28"/>
                <w:szCs w:val="36"/>
                <w:lang w:val="pt-BR"/>
              </w:rPr>
            </w:pPr>
            <w:r w:rsidRPr="003159F2">
              <w:rPr>
                <w:sz w:val="28"/>
                <w:szCs w:val="36"/>
              </w:rPr>
              <w:t>Tyndale</w:t>
            </w:r>
            <w:r w:rsidRPr="003159F2">
              <w:rPr>
                <w:spacing w:val="44"/>
                <w:sz w:val="28"/>
                <w:szCs w:val="36"/>
              </w:rPr>
              <w:t xml:space="preserve"> </w:t>
            </w:r>
            <w:r w:rsidRPr="003159F2">
              <w:rPr>
                <w:sz w:val="28"/>
                <w:szCs w:val="36"/>
              </w:rPr>
              <w:t>Great</w:t>
            </w:r>
            <w:r w:rsidRPr="003159F2">
              <w:rPr>
                <w:spacing w:val="40"/>
                <w:sz w:val="28"/>
                <w:szCs w:val="36"/>
              </w:rPr>
              <w:t xml:space="preserve"> </w:t>
            </w:r>
            <w:r w:rsidRPr="003159F2">
              <w:rPr>
                <w:sz w:val="28"/>
                <w:szCs w:val="36"/>
              </w:rPr>
              <w:t>Geneva</w:t>
            </w:r>
            <w:r w:rsidRPr="003159F2">
              <w:rPr>
                <w:spacing w:val="38"/>
                <w:sz w:val="28"/>
                <w:szCs w:val="36"/>
              </w:rPr>
              <w:t xml:space="preserve"> </w:t>
            </w:r>
            <w:r w:rsidRPr="003159F2">
              <w:rPr>
                <w:sz w:val="28"/>
                <w:szCs w:val="36"/>
              </w:rPr>
              <w:t>Bishops</w:t>
            </w:r>
            <w:r w:rsidRPr="003159F2">
              <w:rPr>
                <w:spacing w:val="76"/>
                <w:w w:val="150"/>
                <w:sz w:val="28"/>
                <w:szCs w:val="36"/>
              </w:rPr>
              <w:t xml:space="preserve"> </w:t>
            </w:r>
            <w:r w:rsidRPr="003159F2">
              <w:rPr>
                <w:sz w:val="28"/>
                <w:szCs w:val="36"/>
              </w:rPr>
              <w:t>Steph.</w:t>
            </w:r>
            <w:r w:rsidRPr="003159F2">
              <w:rPr>
                <w:spacing w:val="40"/>
                <w:sz w:val="28"/>
                <w:szCs w:val="36"/>
              </w:rPr>
              <w:t xml:space="preserve"> </w:t>
            </w:r>
            <w:r w:rsidRPr="007B304B">
              <w:rPr>
                <w:sz w:val="28"/>
                <w:szCs w:val="36"/>
                <w:lang w:val="pt-BR"/>
              </w:rPr>
              <w:t>Beza</w:t>
            </w:r>
            <w:r w:rsidRPr="007B304B">
              <w:rPr>
                <w:spacing w:val="38"/>
                <w:sz w:val="28"/>
                <w:szCs w:val="36"/>
                <w:lang w:val="pt-BR"/>
              </w:rPr>
              <w:t xml:space="preserve"> </w:t>
            </w:r>
            <w:r w:rsidRPr="007B304B">
              <w:rPr>
                <w:spacing w:val="-4"/>
                <w:sz w:val="28"/>
                <w:szCs w:val="36"/>
                <w:lang w:val="pt-BR"/>
              </w:rPr>
              <w:t>Elz.</w:t>
            </w:r>
          </w:p>
          <w:p w14:paraId="76F516A4" w14:textId="09538221" w:rsidR="000D25EC" w:rsidRPr="00C84AD1" w:rsidRDefault="00000000" w:rsidP="003C2DF8">
            <w:pPr>
              <w:pStyle w:val="TableParagraph"/>
              <w:spacing w:beforeLines="160" w:before="384"/>
              <w:rPr>
                <w:sz w:val="28"/>
                <w:szCs w:val="36"/>
                <w:lang w:val="pt-BR"/>
              </w:rPr>
            </w:pPr>
            <w:r w:rsidRPr="00C84AD1">
              <w:rPr>
                <w:sz w:val="28"/>
                <w:szCs w:val="36"/>
                <w:lang w:val="pt-BR"/>
              </w:rPr>
              <w:t>P7</w:t>
            </w:r>
            <w:r w:rsidRPr="00C84AD1">
              <w:rPr>
                <w:spacing w:val="-5"/>
                <w:sz w:val="28"/>
                <w:szCs w:val="36"/>
                <w:lang w:val="pt-BR"/>
              </w:rPr>
              <w:t xml:space="preserve"> </w:t>
            </w:r>
            <w:r w:rsidRPr="00C84AD1">
              <w:rPr>
                <w:sz w:val="28"/>
                <w:szCs w:val="36"/>
                <w:lang w:val="pt-BR"/>
              </w:rPr>
              <w:t>5</w:t>
            </w:r>
            <w:r w:rsidRPr="00C84AD1">
              <w:rPr>
                <w:spacing w:val="25"/>
                <w:sz w:val="28"/>
                <w:szCs w:val="36"/>
                <w:lang w:val="pt-BR"/>
              </w:rPr>
              <w:t xml:space="preserve"> </w:t>
            </w:r>
            <w:r w:rsidRPr="00C84AD1">
              <w:rPr>
                <w:sz w:val="28"/>
                <w:szCs w:val="36"/>
                <w:lang w:val="pt-BR"/>
              </w:rPr>
              <w:t>Aleph</w:t>
            </w:r>
            <w:r w:rsidRPr="00C84AD1">
              <w:rPr>
                <w:spacing w:val="13"/>
                <w:sz w:val="28"/>
                <w:szCs w:val="36"/>
                <w:lang w:val="pt-BR"/>
              </w:rPr>
              <w:t xml:space="preserve"> </w:t>
            </w:r>
            <w:r w:rsidRPr="00C84AD1">
              <w:rPr>
                <w:sz w:val="28"/>
                <w:szCs w:val="36"/>
                <w:lang w:val="pt-BR"/>
              </w:rPr>
              <w:t>A</w:t>
            </w:r>
            <w:r w:rsidRPr="00C84AD1">
              <w:rPr>
                <w:spacing w:val="28"/>
                <w:sz w:val="28"/>
                <w:szCs w:val="36"/>
                <w:lang w:val="pt-BR"/>
              </w:rPr>
              <w:t xml:space="preserve"> </w:t>
            </w:r>
            <w:r w:rsidRPr="00C84AD1">
              <w:rPr>
                <w:sz w:val="28"/>
                <w:szCs w:val="36"/>
                <w:lang w:val="pt-BR"/>
              </w:rPr>
              <w:t>B</w:t>
            </w:r>
            <w:r w:rsidRPr="00C84AD1">
              <w:rPr>
                <w:spacing w:val="-3"/>
                <w:sz w:val="28"/>
                <w:szCs w:val="36"/>
                <w:lang w:val="pt-BR"/>
              </w:rPr>
              <w:t xml:space="preserve"> </w:t>
            </w:r>
            <w:r w:rsidRPr="00C84AD1">
              <w:rPr>
                <w:sz w:val="28"/>
                <w:szCs w:val="36"/>
                <w:lang w:val="pt-BR"/>
              </w:rPr>
              <w:t>C</w:t>
            </w:r>
            <w:r w:rsidRPr="00C84AD1">
              <w:rPr>
                <w:spacing w:val="-1"/>
                <w:sz w:val="28"/>
                <w:szCs w:val="36"/>
                <w:lang w:val="pt-BR"/>
              </w:rPr>
              <w:t xml:space="preserve"> </w:t>
            </w:r>
            <w:r w:rsidRPr="00C84AD1">
              <w:rPr>
                <w:sz w:val="28"/>
                <w:szCs w:val="36"/>
                <w:lang w:val="pt-BR"/>
              </w:rPr>
              <w:t>L</w:t>
            </w:r>
            <w:r w:rsidRPr="00C84AD1">
              <w:rPr>
                <w:spacing w:val="9"/>
                <w:sz w:val="28"/>
                <w:szCs w:val="36"/>
                <w:lang w:val="pt-BR"/>
              </w:rPr>
              <w:t xml:space="preserve"> </w:t>
            </w:r>
            <w:r w:rsidRPr="00C84AD1">
              <w:rPr>
                <w:sz w:val="28"/>
                <w:szCs w:val="36"/>
                <w:lang w:val="pt-BR"/>
              </w:rPr>
              <w:t>U</w:t>
            </w:r>
            <w:r w:rsidRPr="00C84AD1">
              <w:rPr>
                <w:spacing w:val="8"/>
                <w:sz w:val="28"/>
                <w:szCs w:val="36"/>
                <w:lang w:val="pt-BR"/>
              </w:rPr>
              <w:t xml:space="preserve"> </w:t>
            </w:r>
            <w:r w:rsidRPr="00C84AD1">
              <w:rPr>
                <w:sz w:val="28"/>
                <w:szCs w:val="36"/>
                <w:lang w:val="pt-BR"/>
              </w:rPr>
              <w:t>X</w:t>
            </w:r>
            <w:r w:rsidRPr="00C84AD1">
              <w:rPr>
                <w:spacing w:val="2"/>
                <w:sz w:val="28"/>
                <w:szCs w:val="36"/>
                <w:lang w:val="pt-BR"/>
              </w:rPr>
              <w:t xml:space="preserve"> </w:t>
            </w:r>
            <w:r w:rsidRPr="00C84AD1">
              <w:rPr>
                <w:sz w:val="28"/>
                <w:szCs w:val="36"/>
                <w:lang w:val="pt-BR"/>
              </w:rPr>
              <w:t>Theta</w:t>
            </w:r>
            <w:r w:rsidRPr="00C84AD1">
              <w:rPr>
                <w:spacing w:val="62"/>
                <w:sz w:val="28"/>
                <w:szCs w:val="36"/>
                <w:lang w:val="pt-BR"/>
              </w:rPr>
              <w:t xml:space="preserve">  </w:t>
            </w:r>
            <w:r w:rsidRPr="00C84AD1">
              <w:rPr>
                <w:sz w:val="28"/>
                <w:szCs w:val="36"/>
                <w:lang w:val="pt-BR"/>
              </w:rPr>
              <w:t>7</w:t>
            </w:r>
            <w:r w:rsidRPr="00C84AD1">
              <w:rPr>
                <w:spacing w:val="47"/>
                <w:sz w:val="28"/>
                <w:szCs w:val="36"/>
                <w:lang w:val="pt-BR"/>
              </w:rPr>
              <w:t xml:space="preserve"> </w:t>
            </w:r>
            <w:r w:rsidRPr="00C84AD1">
              <w:rPr>
                <w:sz w:val="28"/>
                <w:szCs w:val="36"/>
                <w:lang w:val="pt-BR"/>
              </w:rPr>
              <w:t>22</w:t>
            </w:r>
            <w:r w:rsidRPr="00C84AD1">
              <w:rPr>
                <w:spacing w:val="19"/>
                <w:sz w:val="28"/>
                <w:szCs w:val="36"/>
                <w:lang w:val="pt-BR"/>
              </w:rPr>
              <w:t xml:space="preserve"> </w:t>
            </w:r>
            <w:r w:rsidRPr="00C84AD1">
              <w:rPr>
                <w:spacing w:val="12"/>
                <w:sz w:val="28"/>
                <w:szCs w:val="36"/>
                <w:lang w:val="pt-BR"/>
              </w:rPr>
              <w:t>157</w:t>
            </w:r>
            <w:r w:rsidRPr="00C84AD1">
              <w:rPr>
                <w:spacing w:val="48"/>
                <w:sz w:val="28"/>
                <w:szCs w:val="36"/>
                <w:lang w:val="pt-BR"/>
              </w:rPr>
              <w:t xml:space="preserve"> </w:t>
            </w:r>
            <w:r w:rsidRPr="00C84AD1">
              <w:rPr>
                <w:sz w:val="28"/>
                <w:szCs w:val="36"/>
                <w:lang w:val="pt-BR"/>
              </w:rPr>
              <w:t>267</w:t>
            </w:r>
            <w:r w:rsidRPr="00C84AD1">
              <w:rPr>
                <w:spacing w:val="48"/>
                <w:sz w:val="28"/>
                <w:szCs w:val="36"/>
                <w:lang w:val="pt-BR"/>
              </w:rPr>
              <w:t xml:space="preserve"> </w:t>
            </w:r>
            <w:r w:rsidRPr="00C84AD1">
              <w:rPr>
                <w:sz w:val="28"/>
                <w:szCs w:val="36"/>
                <w:lang w:val="pt-BR"/>
              </w:rPr>
              <w:t>47</w:t>
            </w:r>
            <w:r w:rsidRPr="00C84AD1">
              <w:rPr>
                <w:spacing w:val="-4"/>
                <w:sz w:val="28"/>
                <w:szCs w:val="36"/>
                <w:lang w:val="pt-BR"/>
              </w:rPr>
              <w:t xml:space="preserve"> </w:t>
            </w:r>
            <w:r w:rsidRPr="00C84AD1">
              <w:rPr>
                <w:sz w:val="28"/>
                <w:szCs w:val="36"/>
                <w:lang w:val="pt-BR"/>
              </w:rPr>
              <w:t>2</w:t>
            </w:r>
            <w:r w:rsidRPr="00C84AD1">
              <w:rPr>
                <w:spacing w:val="19"/>
                <w:sz w:val="28"/>
                <w:szCs w:val="36"/>
                <w:lang w:val="pt-BR"/>
              </w:rPr>
              <w:t xml:space="preserve"> </w:t>
            </w:r>
            <w:r w:rsidRPr="00C84AD1">
              <w:rPr>
                <w:sz w:val="28"/>
                <w:szCs w:val="36"/>
                <w:lang w:val="pt-BR"/>
              </w:rPr>
              <w:t>7</w:t>
            </w:r>
            <w:r w:rsidRPr="00C84AD1">
              <w:rPr>
                <w:spacing w:val="-4"/>
                <w:sz w:val="28"/>
                <w:szCs w:val="36"/>
                <w:lang w:val="pt-BR"/>
              </w:rPr>
              <w:t xml:space="preserve"> </w:t>
            </w:r>
            <w:r w:rsidRPr="00C84AD1">
              <w:rPr>
                <w:spacing w:val="10"/>
                <w:sz w:val="28"/>
                <w:szCs w:val="36"/>
                <w:lang w:val="pt-BR"/>
              </w:rPr>
              <w:t>13</w:t>
            </w:r>
            <w:r w:rsidRPr="00C84AD1">
              <w:rPr>
                <w:spacing w:val="20"/>
                <w:sz w:val="28"/>
                <w:szCs w:val="36"/>
                <w:lang w:val="pt-BR"/>
              </w:rPr>
              <w:t xml:space="preserve"> </w:t>
            </w:r>
            <w:r w:rsidRPr="00C84AD1">
              <w:rPr>
                <w:sz w:val="28"/>
                <w:szCs w:val="36"/>
                <w:lang w:val="pt-BR"/>
              </w:rPr>
              <w:t>7</w:t>
            </w:r>
            <w:r w:rsidRPr="00C84AD1">
              <w:rPr>
                <w:spacing w:val="-5"/>
                <w:sz w:val="28"/>
                <w:szCs w:val="36"/>
                <w:lang w:val="pt-BR"/>
              </w:rPr>
              <w:t xml:space="preserve"> </w:t>
            </w:r>
            <w:r w:rsidRPr="00C84AD1">
              <w:rPr>
                <w:spacing w:val="10"/>
                <w:sz w:val="28"/>
                <w:szCs w:val="36"/>
                <w:lang w:val="pt-BR"/>
              </w:rPr>
              <w:t>16</w:t>
            </w:r>
            <w:r w:rsidRPr="00C84AD1">
              <w:rPr>
                <w:spacing w:val="17"/>
                <w:sz w:val="28"/>
                <w:szCs w:val="36"/>
                <w:lang w:val="pt-BR"/>
              </w:rPr>
              <w:t xml:space="preserve"> </w:t>
            </w:r>
            <w:r w:rsidRPr="00C84AD1">
              <w:rPr>
                <w:spacing w:val="11"/>
                <w:sz w:val="28"/>
                <w:szCs w:val="36"/>
                <w:lang w:val="pt-BR"/>
              </w:rPr>
              <w:t>107</w:t>
            </w:r>
            <w:r w:rsidRPr="00C84AD1">
              <w:rPr>
                <w:spacing w:val="-4"/>
                <w:sz w:val="28"/>
                <w:szCs w:val="36"/>
                <w:lang w:val="pt-BR"/>
              </w:rPr>
              <w:t xml:space="preserve"> </w:t>
            </w:r>
            <w:r w:rsidRPr="00C84AD1">
              <w:rPr>
                <w:sz w:val="28"/>
                <w:szCs w:val="36"/>
                <w:lang w:val="pt-BR"/>
              </w:rPr>
              <w:t>1</w:t>
            </w:r>
            <w:r w:rsidRPr="00C84AD1">
              <w:rPr>
                <w:spacing w:val="30"/>
                <w:sz w:val="28"/>
                <w:szCs w:val="36"/>
                <w:lang w:val="pt-BR"/>
              </w:rPr>
              <w:t xml:space="preserve"> </w:t>
            </w:r>
            <w:r w:rsidRPr="00C84AD1">
              <w:rPr>
                <w:spacing w:val="10"/>
                <w:sz w:val="28"/>
                <w:szCs w:val="36"/>
                <w:lang w:val="pt-BR"/>
              </w:rPr>
              <w:t>1229</w:t>
            </w:r>
            <w:r w:rsidRPr="00C84AD1">
              <w:rPr>
                <w:spacing w:val="17"/>
                <w:sz w:val="28"/>
                <w:szCs w:val="36"/>
                <w:lang w:val="pt-BR"/>
              </w:rPr>
              <w:t xml:space="preserve"> </w:t>
            </w:r>
            <w:r w:rsidRPr="00C84AD1">
              <w:rPr>
                <w:spacing w:val="9"/>
                <w:sz w:val="28"/>
                <w:szCs w:val="36"/>
                <w:lang w:val="pt-BR"/>
              </w:rPr>
              <w:t>2144</w:t>
            </w:r>
            <w:r w:rsidRPr="00C84AD1">
              <w:rPr>
                <w:spacing w:val="16"/>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33728E43" w14:textId="51A7A476"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9"/>
                <w:sz w:val="28"/>
                <w:szCs w:val="36"/>
              </w:rPr>
              <w:t xml:space="preserve"> </w:t>
            </w:r>
            <w:r w:rsidRPr="003159F2">
              <w:rPr>
                <w:sz w:val="28"/>
                <w:szCs w:val="36"/>
              </w:rPr>
              <w:t>Soden</w:t>
            </w:r>
            <w:r w:rsidRPr="003159F2">
              <w:rPr>
                <w:spacing w:val="9"/>
                <w:sz w:val="28"/>
                <w:szCs w:val="36"/>
              </w:rPr>
              <w:t xml:space="preserve"> </w:t>
            </w:r>
            <w:r w:rsidR="000F0F6B">
              <w:rPr>
                <w:sz w:val="28"/>
                <w:szCs w:val="36"/>
              </w:rPr>
              <w:t>indica</w:t>
            </w:r>
            <w:r w:rsidRPr="003159F2">
              <w:rPr>
                <w:sz w:val="28"/>
                <w:szCs w:val="36"/>
              </w:rPr>
              <w:t>: Most</w:t>
            </w:r>
            <w:r w:rsidRPr="003159F2">
              <w:rPr>
                <w:spacing w:val="26"/>
                <w:sz w:val="28"/>
                <w:szCs w:val="36"/>
              </w:rPr>
              <w:t xml:space="preserve"> </w:t>
            </w:r>
            <w:r w:rsidRPr="003159F2">
              <w:rPr>
                <w:sz w:val="28"/>
                <w:szCs w:val="36"/>
              </w:rPr>
              <w:t>Egyptian</w:t>
            </w:r>
            <w:r w:rsidRPr="003159F2">
              <w:rPr>
                <w:spacing w:val="9"/>
                <w:sz w:val="28"/>
                <w:szCs w:val="36"/>
              </w:rPr>
              <w:t xml:space="preserve"> </w:t>
            </w:r>
            <w:r w:rsidRPr="003159F2">
              <w:rPr>
                <w:sz w:val="28"/>
                <w:szCs w:val="36"/>
              </w:rPr>
              <w:t>mss,</w:t>
            </w:r>
            <w:r w:rsidRPr="003159F2">
              <w:rPr>
                <w:spacing w:val="14"/>
                <w:sz w:val="28"/>
                <w:szCs w:val="36"/>
              </w:rPr>
              <w:t xml:space="preserve"> </w:t>
            </w:r>
            <w:r w:rsidRPr="003159F2">
              <w:rPr>
                <w:sz w:val="28"/>
                <w:szCs w:val="36"/>
              </w:rPr>
              <w:t>I</w:t>
            </w:r>
            <w:r w:rsidRPr="003159F2">
              <w:rPr>
                <w:spacing w:val="25"/>
                <w:sz w:val="28"/>
                <w:szCs w:val="36"/>
              </w:rPr>
              <w:t xml:space="preserve"> </w:t>
            </w:r>
            <w:r w:rsidRPr="003159F2">
              <w:rPr>
                <w:sz w:val="28"/>
                <w:szCs w:val="36"/>
              </w:rPr>
              <w:t>ets</w:t>
            </w:r>
            <w:r w:rsidRPr="003159F2">
              <w:rPr>
                <w:spacing w:val="10"/>
                <w:sz w:val="28"/>
                <w:szCs w:val="36"/>
              </w:rPr>
              <w:t xml:space="preserve"> </w:t>
            </w:r>
            <w:r w:rsidRPr="003159F2">
              <w:rPr>
                <w:sz w:val="28"/>
                <w:szCs w:val="36"/>
              </w:rPr>
              <w:t>(1</w:t>
            </w:r>
            <w:r w:rsidRPr="003159F2">
              <w:rPr>
                <w:spacing w:val="37"/>
                <w:sz w:val="28"/>
                <w:szCs w:val="36"/>
              </w:rPr>
              <w:t xml:space="preserve"> </w:t>
            </w:r>
            <w:r w:rsidRPr="003159F2">
              <w:rPr>
                <w:spacing w:val="9"/>
                <w:sz w:val="28"/>
                <w:szCs w:val="36"/>
              </w:rPr>
              <w:t>1582</w:t>
            </w:r>
            <w:r w:rsidRPr="003159F2">
              <w:rPr>
                <w:spacing w:val="-4"/>
                <w:sz w:val="28"/>
                <w:szCs w:val="36"/>
              </w:rPr>
              <w:t xml:space="preserve"> </w:t>
            </w:r>
            <w:r w:rsidRPr="003159F2">
              <w:rPr>
                <w:sz w:val="28"/>
                <w:szCs w:val="36"/>
              </w:rPr>
              <w:t>2193),</w:t>
            </w:r>
            <w:r w:rsidRPr="003159F2">
              <w:rPr>
                <w:spacing w:val="-10"/>
                <w:sz w:val="28"/>
                <w:szCs w:val="36"/>
              </w:rPr>
              <w:t xml:space="preserve"> </w:t>
            </w:r>
            <w:r w:rsidRPr="003159F2">
              <w:rPr>
                <w:sz w:val="28"/>
                <w:szCs w:val="36"/>
              </w:rPr>
              <w:t>I</w:t>
            </w:r>
            <w:r w:rsidRPr="003159F2">
              <w:rPr>
                <w:spacing w:val="25"/>
                <w:sz w:val="28"/>
                <w:szCs w:val="36"/>
              </w:rPr>
              <w:t xml:space="preserve"> </w:t>
            </w:r>
            <w:r w:rsidRPr="003159F2">
              <w:rPr>
                <w:sz w:val="28"/>
                <w:szCs w:val="36"/>
              </w:rPr>
              <w:t>iota</w:t>
            </w:r>
            <w:r w:rsidRPr="003159F2">
              <w:rPr>
                <w:spacing w:val="12"/>
                <w:sz w:val="28"/>
                <w:szCs w:val="36"/>
              </w:rPr>
              <w:t xml:space="preserve"> </w:t>
            </w:r>
            <w:r w:rsidRPr="003159F2">
              <w:rPr>
                <w:sz w:val="28"/>
                <w:szCs w:val="36"/>
              </w:rPr>
              <w:t>(13</w:t>
            </w:r>
            <w:r w:rsidRPr="003159F2">
              <w:rPr>
                <w:spacing w:val="22"/>
                <w:sz w:val="28"/>
                <w:szCs w:val="36"/>
              </w:rPr>
              <w:t xml:space="preserve"> </w:t>
            </w:r>
            <w:r w:rsidRPr="003159F2">
              <w:rPr>
                <w:sz w:val="28"/>
                <w:szCs w:val="36"/>
              </w:rPr>
              <w:t>69</w:t>
            </w:r>
            <w:r w:rsidRPr="003159F2">
              <w:rPr>
                <w:spacing w:val="17"/>
                <w:sz w:val="28"/>
                <w:szCs w:val="36"/>
              </w:rPr>
              <w:t xml:space="preserve"> </w:t>
            </w:r>
            <w:r w:rsidRPr="003159F2">
              <w:rPr>
                <w:sz w:val="28"/>
                <w:szCs w:val="36"/>
              </w:rPr>
              <w:t>124</w:t>
            </w:r>
            <w:r w:rsidRPr="003159F2">
              <w:rPr>
                <w:spacing w:val="17"/>
                <w:sz w:val="28"/>
                <w:szCs w:val="36"/>
              </w:rPr>
              <w:t xml:space="preserve"> </w:t>
            </w:r>
            <w:r w:rsidRPr="003159F2">
              <w:rPr>
                <w:sz w:val="28"/>
                <w:szCs w:val="36"/>
              </w:rPr>
              <w:t>230</w:t>
            </w:r>
            <w:r w:rsidRPr="003159F2">
              <w:rPr>
                <w:spacing w:val="3"/>
                <w:sz w:val="28"/>
                <w:szCs w:val="36"/>
              </w:rPr>
              <w:t xml:space="preserve"> </w:t>
            </w:r>
            <w:r w:rsidRPr="003159F2">
              <w:rPr>
                <w:sz w:val="28"/>
                <w:szCs w:val="36"/>
              </w:rPr>
              <w:t>346</w:t>
            </w:r>
            <w:r w:rsidRPr="003159F2">
              <w:rPr>
                <w:spacing w:val="17"/>
                <w:sz w:val="28"/>
                <w:szCs w:val="36"/>
              </w:rPr>
              <w:t xml:space="preserve"> </w:t>
            </w:r>
            <w:r w:rsidRPr="003159F2">
              <w:rPr>
                <w:sz w:val="28"/>
                <w:szCs w:val="36"/>
              </w:rPr>
              <w:t>543</w:t>
            </w:r>
            <w:r w:rsidRPr="003159F2">
              <w:rPr>
                <w:spacing w:val="46"/>
                <w:sz w:val="28"/>
                <w:szCs w:val="36"/>
              </w:rPr>
              <w:t xml:space="preserve"> </w:t>
            </w:r>
            <w:r w:rsidRPr="003159F2">
              <w:rPr>
                <w:sz w:val="28"/>
                <w:szCs w:val="36"/>
              </w:rPr>
              <w:t>7</w:t>
            </w:r>
            <w:r w:rsidRPr="003159F2">
              <w:rPr>
                <w:spacing w:val="12"/>
                <w:sz w:val="28"/>
                <w:szCs w:val="36"/>
              </w:rPr>
              <w:t xml:space="preserve"> </w:t>
            </w:r>
            <w:r w:rsidRPr="003159F2">
              <w:rPr>
                <w:spacing w:val="-5"/>
                <w:sz w:val="28"/>
                <w:szCs w:val="36"/>
              </w:rPr>
              <w:t>88</w:t>
            </w:r>
          </w:p>
          <w:p w14:paraId="4CC85D68"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826),</w:t>
            </w:r>
            <w:r w:rsidRPr="00C84AD1">
              <w:rPr>
                <w:spacing w:val="9"/>
                <w:sz w:val="28"/>
                <w:szCs w:val="36"/>
                <w:lang w:val="pt-BR"/>
              </w:rPr>
              <w:t xml:space="preserve"> </w:t>
            </w:r>
            <w:r w:rsidRPr="00C84AD1">
              <w:rPr>
                <w:sz w:val="28"/>
                <w:szCs w:val="36"/>
                <w:lang w:val="pt-BR"/>
              </w:rPr>
              <w:t>I</w:t>
            </w:r>
            <w:r w:rsidRPr="00C84AD1">
              <w:rPr>
                <w:spacing w:val="19"/>
                <w:sz w:val="28"/>
                <w:szCs w:val="36"/>
                <w:lang w:val="pt-BR"/>
              </w:rPr>
              <w:t xml:space="preserve"> </w:t>
            </w:r>
            <w:r w:rsidRPr="00C84AD1">
              <w:rPr>
                <w:sz w:val="28"/>
                <w:szCs w:val="36"/>
                <w:lang w:val="pt-BR"/>
              </w:rPr>
              <w:t>phi</w:t>
            </w:r>
            <w:r w:rsidRPr="00C84AD1">
              <w:rPr>
                <w:spacing w:val="24"/>
                <w:sz w:val="28"/>
                <w:szCs w:val="36"/>
                <w:lang w:val="pt-BR"/>
              </w:rPr>
              <w:t xml:space="preserve"> </w:t>
            </w:r>
            <w:r w:rsidRPr="00C84AD1">
              <w:rPr>
                <w:sz w:val="28"/>
                <w:szCs w:val="36"/>
                <w:lang w:val="pt-BR"/>
              </w:rPr>
              <w:t>(349</w:t>
            </w:r>
            <w:r w:rsidRPr="00C84AD1">
              <w:rPr>
                <w:spacing w:val="13"/>
                <w:sz w:val="28"/>
                <w:szCs w:val="36"/>
                <w:lang w:val="pt-BR"/>
              </w:rPr>
              <w:t xml:space="preserve"> </w:t>
            </w:r>
            <w:r w:rsidRPr="00C84AD1">
              <w:rPr>
                <w:sz w:val="28"/>
                <w:szCs w:val="36"/>
                <w:lang w:val="pt-BR"/>
              </w:rPr>
              <w:t>517</w:t>
            </w:r>
            <w:r w:rsidRPr="00C84AD1">
              <w:rPr>
                <w:spacing w:val="30"/>
                <w:sz w:val="28"/>
                <w:szCs w:val="36"/>
                <w:lang w:val="pt-BR"/>
              </w:rPr>
              <w:t xml:space="preserve"> </w:t>
            </w:r>
            <w:r w:rsidRPr="00C84AD1">
              <w:rPr>
                <w:sz w:val="28"/>
                <w:szCs w:val="36"/>
                <w:lang w:val="pt-BR"/>
              </w:rPr>
              <w:t>1424</w:t>
            </w:r>
            <w:r w:rsidRPr="00C84AD1">
              <w:rPr>
                <w:spacing w:val="12"/>
                <w:sz w:val="28"/>
                <w:szCs w:val="36"/>
                <w:lang w:val="pt-BR"/>
              </w:rPr>
              <w:t xml:space="preserve"> </w:t>
            </w:r>
            <w:r w:rsidRPr="00C84AD1">
              <w:rPr>
                <w:sz w:val="28"/>
                <w:szCs w:val="36"/>
                <w:lang w:val="pt-BR"/>
              </w:rPr>
              <w:t>1675),</w:t>
            </w:r>
            <w:r w:rsidRPr="00C84AD1">
              <w:rPr>
                <w:spacing w:val="-13"/>
                <w:sz w:val="28"/>
                <w:szCs w:val="36"/>
                <w:lang w:val="pt-BR"/>
              </w:rPr>
              <w:t xml:space="preserve"> </w:t>
            </w:r>
            <w:r w:rsidRPr="00C84AD1">
              <w:rPr>
                <w:sz w:val="28"/>
                <w:szCs w:val="36"/>
                <w:lang w:val="pt-BR"/>
              </w:rPr>
              <w:t>I</w:t>
            </w:r>
            <w:r w:rsidRPr="00C84AD1">
              <w:rPr>
                <w:spacing w:val="19"/>
                <w:sz w:val="28"/>
                <w:szCs w:val="36"/>
                <w:lang w:val="pt-BR"/>
              </w:rPr>
              <w:t xml:space="preserve"> </w:t>
            </w:r>
            <w:r w:rsidRPr="00C84AD1">
              <w:rPr>
                <w:sz w:val="28"/>
                <w:szCs w:val="36"/>
                <w:lang w:val="pt-BR"/>
              </w:rPr>
              <w:t>beta</w:t>
            </w:r>
            <w:r w:rsidRPr="00C84AD1">
              <w:rPr>
                <w:spacing w:val="8"/>
                <w:sz w:val="28"/>
                <w:szCs w:val="36"/>
                <w:lang w:val="pt-BR"/>
              </w:rPr>
              <w:t xml:space="preserve"> </w:t>
            </w:r>
            <w:r w:rsidRPr="00C84AD1">
              <w:rPr>
                <w:sz w:val="28"/>
                <w:szCs w:val="36"/>
                <w:lang w:val="pt-BR"/>
              </w:rPr>
              <w:t>(16</w:t>
            </w:r>
            <w:r w:rsidRPr="00C84AD1">
              <w:rPr>
                <w:spacing w:val="12"/>
                <w:sz w:val="28"/>
                <w:szCs w:val="36"/>
                <w:lang w:val="pt-BR"/>
              </w:rPr>
              <w:t xml:space="preserve"> </w:t>
            </w:r>
            <w:r w:rsidRPr="00C84AD1">
              <w:rPr>
                <w:sz w:val="28"/>
                <w:szCs w:val="36"/>
                <w:lang w:val="pt-BR"/>
              </w:rPr>
              <w:t>348</w:t>
            </w:r>
            <w:r w:rsidRPr="00C84AD1">
              <w:rPr>
                <w:spacing w:val="3"/>
                <w:sz w:val="28"/>
                <w:szCs w:val="36"/>
                <w:lang w:val="pt-BR"/>
              </w:rPr>
              <w:t xml:space="preserve"> </w:t>
            </w:r>
            <w:r w:rsidRPr="00C84AD1">
              <w:rPr>
                <w:sz w:val="28"/>
                <w:szCs w:val="36"/>
                <w:lang w:val="pt-BR"/>
              </w:rPr>
              <w:t>477</w:t>
            </w:r>
            <w:r w:rsidRPr="00C84AD1">
              <w:rPr>
                <w:spacing w:val="8"/>
                <w:sz w:val="28"/>
                <w:szCs w:val="36"/>
                <w:lang w:val="pt-BR"/>
              </w:rPr>
              <w:t xml:space="preserve"> </w:t>
            </w:r>
            <w:r w:rsidRPr="00C84AD1">
              <w:rPr>
                <w:sz w:val="28"/>
                <w:szCs w:val="36"/>
                <w:lang w:val="pt-BR"/>
              </w:rPr>
              <w:t>1216</w:t>
            </w:r>
            <w:r w:rsidRPr="00C84AD1">
              <w:rPr>
                <w:spacing w:val="12"/>
                <w:sz w:val="28"/>
                <w:szCs w:val="36"/>
                <w:lang w:val="pt-BR"/>
              </w:rPr>
              <w:t xml:space="preserve"> </w:t>
            </w:r>
            <w:r w:rsidRPr="00C84AD1">
              <w:rPr>
                <w:sz w:val="28"/>
                <w:szCs w:val="36"/>
                <w:lang w:val="pt-BR"/>
              </w:rPr>
              <w:t>1279</w:t>
            </w:r>
            <w:r w:rsidRPr="00C84AD1">
              <w:rPr>
                <w:spacing w:val="35"/>
                <w:sz w:val="28"/>
                <w:szCs w:val="36"/>
                <w:lang w:val="pt-BR"/>
              </w:rPr>
              <w:t xml:space="preserve"> </w:t>
            </w:r>
            <w:r w:rsidRPr="00C84AD1">
              <w:rPr>
                <w:spacing w:val="12"/>
                <w:sz w:val="28"/>
                <w:szCs w:val="36"/>
                <w:lang w:val="pt-BR"/>
              </w:rPr>
              <w:t>157</w:t>
            </w:r>
            <w:r w:rsidRPr="00C84AD1">
              <w:rPr>
                <w:spacing w:val="7"/>
                <w:sz w:val="28"/>
                <w:szCs w:val="36"/>
                <w:lang w:val="pt-BR"/>
              </w:rPr>
              <w:t xml:space="preserve"> </w:t>
            </w:r>
            <w:r w:rsidRPr="00C84AD1">
              <w:rPr>
                <w:sz w:val="28"/>
                <w:szCs w:val="36"/>
                <w:lang w:val="pt-BR"/>
              </w:rPr>
              <w:t>9</w:t>
            </w:r>
            <w:r w:rsidRPr="00C84AD1">
              <w:rPr>
                <w:spacing w:val="35"/>
                <w:sz w:val="28"/>
                <w:szCs w:val="36"/>
                <w:lang w:val="pt-BR"/>
              </w:rPr>
              <w:t xml:space="preserve"> </w:t>
            </w:r>
            <w:r w:rsidRPr="00C84AD1">
              <w:rPr>
                <w:sz w:val="28"/>
                <w:szCs w:val="36"/>
                <w:lang w:val="pt-BR"/>
              </w:rPr>
              <w:t>1588),</w:t>
            </w:r>
            <w:r w:rsidRPr="00C84AD1">
              <w:rPr>
                <w:spacing w:val="32"/>
                <w:sz w:val="28"/>
                <w:szCs w:val="36"/>
                <w:lang w:val="pt-BR"/>
              </w:rPr>
              <w:t xml:space="preserve"> </w:t>
            </w:r>
            <w:r w:rsidRPr="00C84AD1">
              <w:rPr>
                <w:sz w:val="28"/>
                <w:szCs w:val="36"/>
                <w:lang w:val="pt-BR"/>
              </w:rPr>
              <w:t>I</w:t>
            </w:r>
            <w:r w:rsidRPr="00C84AD1">
              <w:rPr>
                <w:spacing w:val="42"/>
                <w:sz w:val="28"/>
                <w:szCs w:val="36"/>
                <w:lang w:val="pt-BR"/>
              </w:rPr>
              <w:t xml:space="preserve"> </w:t>
            </w:r>
            <w:r w:rsidRPr="00C84AD1">
              <w:rPr>
                <w:sz w:val="28"/>
                <w:szCs w:val="36"/>
                <w:lang w:val="pt-BR"/>
              </w:rPr>
              <w:t>kappa</w:t>
            </w:r>
            <w:r w:rsidRPr="00C84AD1">
              <w:rPr>
                <w:spacing w:val="30"/>
                <w:sz w:val="28"/>
                <w:szCs w:val="36"/>
                <w:lang w:val="pt-BR"/>
              </w:rPr>
              <w:t xml:space="preserve"> </w:t>
            </w:r>
            <w:r w:rsidRPr="00C84AD1">
              <w:rPr>
                <w:sz w:val="28"/>
                <w:szCs w:val="36"/>
                <w:lang w:val="pt-BR"/>
              </w:rPr>
              <w:t>(</w:t>
            </w:r>
            <w:r w:rsidRPr="00C84AD1">
              <w:rPr>
                <w:spacing w:val="22"/>
                <w:sz w:val="28"/>
                <w:szCs w:val="36"/>
                <w:lang w:val="pt-BR"/>
              </w:rPr>
              <w:t xml:space="preserve"> </w:t>
            </w:r>
            <w:r w:rsidRPr="00C84AD1">
              <w:rPr>
                <w:sz w:val="28"/>
                <w:szCs w:val="36"/>
                <w:lang w:val="pt-BR"/>
              </w:rPr>
              <w:t>Pi</w:t>
            </w:r>
            <w:r w:rsidRPr="00C84AD1">
              <w:rPr>
                <w:spacing w:val="24"/>
                <w:sz w:val="28"/>
                <w:szCs w:val="36"/>
                <w:lang w:val="pt-BR"/>
              </w:rPr>
              <w:t xml:space="preserve"> </w:t>
            </w:r>
            <w:r w:rsidRPr="00C84AD1">
              <w:rPr>
                <w:sz w:val="28"/>
                <w:szCs w:val="36"/>
                <w:lang w:val="pt-BR"/>
              </w:rPr>
              <w:t>229</w:t>
            </w:r>
            <w:r w:rsidRPr="00C84AD1">
              <w:rPr>
                <w:spacing w:val="35"/>
                <w:sz w:val="28"/>
                <w:szCs w:val="36"/>
                <w:lang w:val="pt-BR"/>
              </w:rPr>
              <w:t xml:space="preserve"> </w:t>
            </w:r>
            <w:r w:rsidRPr="00C84AD1">
              <w:rPr>
                <w:spacing w:val="-5"/>
                <w:sz w:val="28"/>
                <w:szCs w:val="36"/>
                <w:lang w:val="pt-BR"/>
              </w:rPr>
              <w:t>248</w:t>
            </w:r>
          </w:p>
          <w:p w14:paraId="3DB43A0B" w14:textId="77777777" w:rsidR="000D25EC" w:rsidRPr="003159F2" w:rsidRDefault="00000000" w:rsidP="003C2DF8">
            <w:pPr>
              <w:pStyle w:val="TableParagraph"/>
              <w:spacing w:beforeLines="160" w:before="384"/>
              <w:rPr>
                <w:sz w:val="28"/>
                <w:szCs w:val="36"/>
              </w:rPr>
            </w:pPr>
            <w:r w:rsidRPr="003159F2">
              <w:rPr>
                <w:sz w:val="28"/>
                <w:szCs w:val="36"/>
              </w:rPr>
              <w:t>265</w:t>
            </w:r>
            <w:r w:rsidRPr="003159F2">
              <w:rPr>
                <w:spacing w:val="29"/>
                <w:sz w:val="28"/>
                <w:szCs w:val="36"/>
              </w:rPr>
              <w:t xml:space="preserve"> </w:t>
            </w:r>
            <w:r w:rsidRPr="003159F2">
              <w:rPr>
                <w:sz w:val="28"/>
                <w:szCs w:val="36"/>
              </w:rPr>
              <w:t>27</w:t>
            </w:r>
            <w:r w:rsidRPr="003159F2">
              <w:rPr>
                <w:spacing w:val="-2"/>
                <w:sz w:val="28"/>
                <w:szCs w:val="36"/>
              </w:rPr>
              <w:t xml:space="preserve"> </w:t>
            </w:r>
            <w:r w:rsidRPr="003159F2">
              <w:rPr>
                <w:sz w:val="28"/>
                <w:szCs w:val="36"/>
              </w:rPr>
              <w:t>0</w:t>
            </w:r>
            <w:r w:rsidRPr="003159F2">
              <w:rPr>
                <w:spacing w:val="29"/>
                <w:sz w:val="28"/>
                <w:szCs w:val="36"/>
              </w:rPr>
              <w:t xml:space="preserve"> </w:t>
            </w:r>
            <w:r w:rsidRPr="003159F2">
              <w:rPr>
                <w:sz w:val="28"/>
                <w:szCs w:val="36"/>
              </w:rPr>
              <w:t>280</w:t>
            </w:r>
            <w:r w:rsidRPr="003159F2">
              <w:rPr>
                <w:spacing w:val="28"/>
                <w:sz w:val="28"/>
                <w:szCs w:val="36"/>
              </w:rPr>
              <w:t xml:space="preserve"> </w:t>
            </w:r>
            <w:r w:rsidRPr="003159F2">
              <w:rPr>
                <w:sz w:val="28"/>
                <w:szCs w:val="36"/>
              </w:rPr>
              <w:t>47</w:t>
            </w:r>
            <w:r w:rsidRPr="003159F2">
              <w:rPr>
                <w:spacing w:val="-2"/>
                <w:sz w:val="28"/>
                <w:szCs w:val="36"/>
              </w:rPr>
              <w:t xml:space="preserve"> </w:t>
            </w:r>
            <w:r w:rsidRPr="003159F2">
              <w:rPr>
                <w:sz w:val="28"/>
                <w:szCs w:val="36"/>
              </w:rPr>
              <w:t>3</w:t>
            </w:r>
            <w:r w:rsidRPr="003159F2">
              <w:rPr>
                <w:spacing w:val="25"/>
                <w:sz w:val="28"/>
                <w:szCs w:val="36"/>
              </w:rPr>
              <w:t xml:space="preserve"> </w:t>
            </w:r>
            <w:r w:rsidRPr="003159F2">
              <w:rPr>
                <w:sz w:val="28"/>
                <w:szCs w:val="36"/>
              </w:rPr>
              <w:t>482</w:t>
            </w:r>
            <w:r w:rsidRPr="003159F2">
              <w:rPr>
                <w:spacing w:val="23"/>
                <w:sz w:val="28"/>
                <w:szCs w:val="36"/>
              </w:rPr>
              <w:t xml:space="preserve"> </w:t>
            </w:r>
            <w:r w:rsidRPr="003159F2">
              <w:rPr>
                <w:sz w:val="28"/>
                <w:szCs w:val="36"/>
              </w:rPr>
              <w:t>489</w:t>
            </w:r>
            <w:r w:rsidRPr="003159F2">
              <w:rPr>
                <w:spacing w:val="21"/>
                <w:sz w:val="28"/>
                <w:szCs w:val="36"/>
              </w:rPr>
              <w:t xml:space="preserve"> </w:t>
            </w:r>
            <w:r w:rsidRPr="003159F2">
              <w:rPr>
                <w:sz w:val="28"/>
                <w:szCs w:val="36"/>
              </w:rPr>
              <w:t>7</w:t>
            </w:r>
            <w:r w:rsidRPr="003159F2">
              <w:rPr>
                <w:spacing w:val="-1"/>
                <w:sz w:val="28"/>
                <w:szCs w:val="36"/>
              </w:rPr>
              <w:t xml:space="preserve"> </w:t>
            </w:r>
            <w:r w:rsidRPr="003159F2">
              <w:rPr>
                <w:sz w:val="28"/>
                <w:szCs w:val="36"/>
              </w:rPr>
              <w:t>26</w:t>
            </w:r>
            <w:r w:rsidRPr="003159F2">
              <w:rPr>
                <w:spacing w:val="20"/>
                <w:sz w:val="28"/>
                <w:szCs w:val="36"/>
              </w:rPr>
              <w:t xml:space="preserve"> </w:t>
            </w:r>
            <w:r w:rsidRPr="003159F2">
              <w:rPr>
                <w:spacing w:val="11"/>
                <w:sz w:val="28"/>
                <w:szCs w:val="36"/>
              </w:rPr>
              <w:t>1200</w:t>
            </w:r>
            <w:r w:rsidRPr="003159F2">
              <w:rPr>
                <w:spacing w:val="29"/>
                <w:sz w:val="28"/>
                <w:szCs w:val="36"/>
              </w:rPr>
              <w:t xml:space="preserve"> </w:t>
            </w:r>
            <w:r w:rsidRPr="003159F2">
              <w:rPr>
                <w:spacing w:val="12"/>
                <w:sz w:val="28"/>
                <w:szCs w:val="36"/>
              </w:rPr>
              <w:t>1219</w:t>
            </w:r>
            <w:r w:rsidRPr="003159F2">
              <w:rPr>
                <w:spacing w:val="20"/>
                <w:sz w:val="28"/>
                <w:szCs w:val="36"/>
              </w:rPr>
              <w:t xml:space="preserve"> </w:t>
            </w:r>
            <w:r w:rsidRPr="003159F2">
              <w:rPr>
                <w:spacing w:val="10"/>
                <w:sz w:val="28"/>
                <w:szCs w:val="36"/>
              </w:rPr>
              <w:t>137</w:t>
            </w:r>
            <w:r w:rsidRPr="003159F2">
              <w:rPr>
                <w:spacing w:val="-1"/>
                <w:sz w:val="28"/>
                <w:szCs w:val="36"/>
              </w:rPr>
              <w:t xml:space="preserve"> </w:t>
            </w:r>
            <w:r w:rsidRPr="003159F2">
              <w:rPr>
                <w:spacing w:val="-5"/>
                <w:sz w:val="28"/>
                <w:szCs w:val="36"/>
              </w:rPr>
              <w:t>5).</w:t>
            </w:r>
          </w:p>
          <w:p w14:paraId="46239AFA"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22"/>
                <w:sz w:val="28"/>
                <w:szCs w:val="36"/>
              </w:rPr>
              <w:t xml:space="preserve"> </w:t>
            </w:r>
            <w:r w:rsidRPr="003159F2">
              <w:rPr>
                <w:sz w:val="28"/>
                <w:szCs w:val="36"/>
              </w:rPr>
              <w:t>62</w:t>
            </w:r>
            <w:r w:rsidRPr="003159F2">
              <w:rPr>
                <w:spacing w:val="28"/>
                <w:sz w:val="28"/>
                <w:szCs w:val="36"/>
              </w:rPr>
              <w:t xml:space="preserve"> </w:t>
            </w:r>
            <w:r w:rsidRPr="003159F2">
              <w:rPr>
                <w:sz w:val="28"/>
                <w:szCs w:val="36"/>
              </w:rPr>
              <w:t>of</w:t>
            </w:r>
            <w:r w:rsidRPr="003159F2">
              <w:rPr>
                <w:spacing w:val="8"/>
                <w:sz w:val="28"/>
                <w:szCs w:val="36"/>
              </w:rPr>
              <w:t xml:space="preserve"> </w:t>
            </w:r>
            <w:r w:rsidRPr="003159F2">
              <w:rPr>
                <w:sz w:val="28"/>
                <w:szCs w:val="36"/>
              </w:rPr>
              <w:t>the</w:t>
            </w:r>
            <w:r w:rsidRPr="003159F2">
              <w:rPr>
                <w:spacing w:val="26"/>
                <w:sz w:val="28"/>
                <w:szCs w:val="36"/>
              </w:rPr>
              <w:t xml:space="preserve"> </w:t>
            </w:r>
            <w:r w:rsidRPr="003159F2">
              <w:rPr>
                <w:sz w:val="28"/>
                <w:szCs w:val="36"/>
              </w:rPr>
              <w:t>IGNTP</w:t>
            </w:r>
            <w:r w:rsidRPr="003159F2">
              <w:rPr>
                <w:spacing w:val="13"/>
                <w:sz w:val="28"/>
                <w:szCs w:val="36"/>
              </w:rPr>
              <w:t xml:space="preserve"> </w:t>
            </w:r>
            <w:r w:rsidRPr="003159F2">
              <w:rPr>
                <w:spacing w:val="-2"/>
                <w:sz w:val="28"/>
                <w:szCs w:val="36"/>
              </w:rPr>
              <w:t>cursives.</w:t>
            </w:r>
          </w:p>
          <w:p w14:paraId="5EFD40A2" w14:textId="77777777" w:rsidR="000D25EC" w:rsidRPr="003159F2" w:rsidRDefault="00000000" w:rsidP="003C2DF8">
            <w:pPr>
              <w:pStyle w:val="TableParagraph"/>
              <w:spacing w:beforeLines="160" w:before="384"/>
              <w:ind w:right="1229"/>
              <w:rPr>
                <w:sz w:val="28"/>
                <w:szCs w:val="36"/>
              </w:rPr>
            </w:pPr>
            <w:r w:rsidRPr="003159F2">
              <w:rPr>
                <w:sz w:val="28"/>
                <w:szCs w:val="36"/>
              </w:rPr>
              <w:t>Old</w:t>
            </w:r>
            <w:r w:rsidRPr="003159F2">
              <w:rPr>
                <w:spacing w:val="80"/>
                <w:sz w:val="28"/>
                <w:szCs w:val="36"/>
              </w:rPr>
              <w:t xml:space="preserve"> </w:t>
            </w:r>
            <w:r w:rsidRPr="003159F2">
              <w:rPr>
                <w:sz w:val="28"/>
                <w:szCs w:val="36"/>
              </w:rPr>
              <w:t>Latin</w:t>
            </w:r>
            <w:r w:rsidRPr="003159F2">
              <w:rPr>
                <w:spacing w:val="40"/>
                <w:sz w:val="28"/>
                <w:szCs w:val="36"/>
              </w:rPr>
              <w:t xml:space="preserve"> </w:t>
            </w:r>
            <w:r w:rsidRPr="003159F2">
              <w:rPr>
                <w:spacing w:val="10"/>
                <w:sz w:val="28"/>
                <w:szCs w:val="36"/>
              </w:rPr>
              <w:t>(except</w:t>
            </w:r>
            <w:r w:rsidRPr="003159F2">
              <w:rPr>
                <w:spacing w:val="40"/>
                <w:sz w:val="28"/>
                <w:szCs w:val="36"/>
              </w:rPr>
              <w:t xml:space="preserve"> </w:t>
            </w:r>
            <w:r w:rsidRPr="003159F2">
              <w:rPr>
                <w:sz w:val="28"/>
                <w:szCs w:val="36"/>
              </w:rPr>
              <w:t>c);</w:t>
            </w:r>
            <w:r w:rsidRPr="003159F2">
              <w:rPr>
                <w:spacing w:val="37"/>
                <w:sz w:val="28"/>
                <w:szCs w:val="36"/>
              </w:rPr>
              <w:t xml:space="preserve"> </w:t>
            </w:r>
            <w:r w:rsidRPr="003159F2">
              <w:rPr>
                <w:sz w:val="28"/>
                <w:szCs w:val="36"/>
              </w:rPr>
              <w:t>Vulgate;</w:t>
            </w:r>
            <w:r w:rsidRPr="003159F2">
              <w:rPr>
                <w:spacing w:val="80"/>
                <w:w w:val="150"/>
                <w:sz w:val="28"/>
                <w:szCs w:val="36"/>
              </w:rPr>
              <w:t xml:space="preserve"> </w:t>
            </w:r>
            <w:r w:rsidRPr="003159F2">
              <w:rPr>
                <w:sz w:val="28"/>
                <w:szCs w:val="36"/>
              </w:rPr>
              <w:t>Syriac:</w:t>
            </w:r>
            <w:r w:rsidRPr="003159F2">
              <w:rPr>
                <w:spacing w:val="37"/>
                <w:sz w:val="28"/>
                <w:szCs w:val="36"/>
              </w:rPr>
              <w:t xml:space="preserve"> </w:t>
            </w:r>
            <w:r w:rsidRPr="003159F2">
              <w:rPr>
                <w:sz w:val="28"/>
                <w:szCs w:val="36"/>
              </w:rPr>
              <w:t>Curetonian</w:t>
            </w:r>
            <w:r w:rsidRPr="003159F2">
              <w:rPr>
                <w:spacing w:val="40"/>
                <w:sz w:val="28"/>
                <w:szCs w:val="36"/>
              </w:rPr>
              <w:t xml:space="preserve"> </w:t>
            </w:r>
            <w:r w:rsidRPr="003159F2">
              <w:rPr>
                <w:sz w:val="28"/>
                <w:szCs w:val="36"/>
              </w:rPr>
              <w:t>Harclean;</w:t>
            </w:r>
            <w:r w:rsidRPr="003159F2">
              <w:rPr>
                <w:spacing w:val="37"/>
                <w:sz w:val="28"/>
                <w:szCs w:val="36"/>
              </w:rPr>
              <w:t xml:space="preserve"> </w:t>
            </w:r>
            <w:r w:rsidRPr="003159F2">
              <w:rPr>
                <w:sz w:val="28"/>
                <w:szCs w:val="36"/>
              </w:rPr>
              <w:t>CopticBohairic; Armenian;</w:t>
            </w:r>
            <w:r w:rsidRPr="003159F2">
              <w:rPr>
                <w:spacing w:val="40"/>
                <w:sz w:val="28"/>
                <w:szCs w:val="36"/>
              </w:rPr>
              <w:t xml:space="preserve"> </w:t>
            </w:r>
            <w:r w:rsidRPr="003159F2">
              <w:rPr>
                <w:sz w:val="28"/>
                <w:szCs w:val="36"/>
              </w:rPr>
              <w:t>Ethiopic.</w:t>
            </w:r>
          </w:p>
        </w:tc>
      </w:tr>
    </w:tbl>
    <w:p w14:paraId="4C8E7D84" w14:textId="77777777" w:rsidR="000D25EC" w:rsidRPr="003159F2" w:rsidRDefault="000D25EC" w:rsidP="003C2DF8">
      <w:pPr>
        <w:pStyle w:val="Corpodetexto"/>
        <w:spacing w:beforeLines="160" w:before="384"/>
        <w:rPr>
          <w:rFonts w:ascii="Arial Black"/>
          <w:sz w:val="32"/>
          <w:szCs w:val="28"/>
        </w:rPr>
      </w:pPr>
    </w:p>
    <w:p w14:paraId="11721B6E"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FDBB8FC" w14:textId="77777777">
        <w:trPr>
          <w:trHeight w:val="225"/>
        </w:trPr>
        <w:tc>
          <w:tcPr>
            <w:tcW w:w="8682" w:type="dxa"/>
            <w:tcBorders>
              <w:right w:val="single" w:sz="8" w:space="0" w:color="000000"/>
            </w:tcBorders>
          </w:tcPr>
          <w:p w14:paraId="619302B5"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2"/>
                <w:sz w:val="28"/>
                <w:szCs w:val="36"/>
              </w:rPr>
              <w:t>11:11</w:t>
            </w:r>
          </w:p>
        </w:tc>
      </w:tr>
      <w:tr w:rsidR="000D25EC" w:rsidRPr="003159F2" w14:paraId="47218F58" w14:textId="77777777">
        <w:trPr>
          <w:trHeight w:val="225"/>
        </w:trPr>
        <w:tc>
          <w:tcPr>
            <w:tcW w:w="8682" w:type="dxa"/>
            <w:tcBorders>
              <w:right w:val="single" w:sz="8" w:space="0" w:color="000000"/>
            </w:tcBorders>
          </w:tcPr>
          <w:p w14:paraId="0B549695"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or</w:t>
            </w:r>
            <w:r w:rsidRPr="003159F2">
              <w:rPr>
                <w:spacing w:val="4"/>
                <w:sz w:val="28"/>
                <w:szCs w:val="36"/>
              </w:rPr>
              <w:t xml:space="preserve"> </w:t>
            </w:r>
            <w:r w:rsidRPr="003159F2">
              <w:rPr>
                <w:sz w:val="28"/>
                <w:szCs w:val="36"/>
              </w:rPr>
              <w:t>if</w:t>
            </w:r>
            <w:r w:rsidRPr="003159F2">
              <w:rPr>
                <w:spacing w:val="7"/>
                <w:sz w:val="28"/>
                <w:szCs w:val="36"/>
              </w:rPr>
              <w:t xml:space="preserve"> </w:t>
            </w:r>
            <w:r w:rsidRPr="003159F2">
              <w:rPr>
                <w:i/>
                <w:sz w:val="28"/>
                <w:szCs w:val="36"/>
              </w:rPr>
              <w:t>he</w:t>
            </w:r>
            <w:r w:rsidRPr="003159F2">
              <w:rPr>
                <w:i/>
                <w:spacing w:val="7"/>
                <w:sz w:val="28"/>
                <w:szCs w:val="36"/>
              </w:rPr>
              <w:t xml:space="preserve"> </w:t>
            </w:r>
            <w:r w:rsidRPr="003159F2">
              <w:rPr>
                <w:i/>
                <w:sz w:val="28"/>
                <w:szCs w:val="36"/>
              </w:rPr>
              <w:t>asks</w:t>
            </w:r>
            <w:r w:rsidRPr="003159F2">
              <w:rPr>
                <w:i/>
                <w:spacing w:val="21"/>
                <w:sz w:val="28"/>
                <w:szCs w:val="36"/>
              </w:rPr>
              <w:t xml:space="preserve"> </w:t>
            </w:r>
            <w:r w:rsidRPr="003159F2">
              <w:rPr>
                <w:sz w:val="28"/>
                <w:szCs w:val="36"/>
              </w:rPr>
              <w:t>a</w:t>
            </w:r>
            <w:r w:rsidRPr="003159F2">
              <w:rPr>
                <w:spacing w:val="18"/>
                <w:sz w:val="28"/>
                <w:szCs w:val="36"/>
              </w:rPr>
              <w:t xml:space="preserve"> </w:t>
            </w:r>
            <w:r w:rsidRPr="003159F2">
              <w:rPr>
                <w:spacing w:val="-4"/>
                <w:sz w:val="28"/>
                <w:szCs w:val="36"/>
              </w:rPr>
              <w:t>fish</w:t>
            </w:r>
          </w:p>
        </w:tc>
      </w:tr>
      <w:tr w:rsidR="000D25EC" w:rsidRPr="003159F2" w14:paraId="2430A85C" w14:textId="77777777">
        <w:trPr>
          <w:trHeight w:val="210"/>
        </w:trPr>
        <w:tc>
          <w:tcPr>
            <w:tcW w:w="8682" w:type="dxa"/>
            <w:tcBorders>
              <w:right w:val="single" w:sz="8" w:space="0" w:color="000000"/>
            </w:tcBorders>
          </w:tcPr>
          <w:p w14:paraId="6D850C2A"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6"/>
                <w:sz w:val="28"/>
                <w:szCs w:val="36"/>
              </w:rPr>
              <w:t xml:space="preserve"> </w:t>
            </w:r>
            <w:r w:rsidRPr="003159F2">
              <w:rPr>
                <w:sz w:val="28"/>
                <w:szCs w:val="36"/>
              </w:rPr>
              <w:t>RP</w:t>
            </w:r>
            <w:r w:rsidRPr="003159F2">
              <w:rPr>
                <w:spacing w:val="34"/>
                <w:sz w:val="28"/>
                <w:szCs w:val="36"/>
              </w:rPr>
              <w:t xml:space="preserve">  </w:t>
            </w:r>
            <w:r w:rsidRPr="003159F2">
              <w:rPr>
                <w:sz w:val="28"/>
                <w:szCs w:val="36"/>
              </w:rPr>
              <w:t>omits</w:t>
            </w:r>
            <w:r w:rsidRPr="003159F2">
              <w:rPr>
                <w:spacing w:val="-4"/>
                <w:sz w:val="28"/>
                <w:szCs w:val="36"/>
              </w:rPr>
              <w:t xml:space="preserve"> "if"</w:t>
            </w:r>
          </w:p>
        </w:tc>
      </w:tr>
      <w:tr w:rsidR="000D25EC" w:rsidRPr="003159F2" w14:paraId="1603FD15" w14:textId="77777777">
        <w:trPr>
          <w:trHeight w:val="225"/>
        </w:trPr>
        <w:tc>
          <w:tcPr>
            <w:tcW w:w="8682" w:type="dxa"/>
            <w:tcBorders>
              <w:right w:val="single" w:sz="8" w:space="0" w:color="000000"/>
            </w:tcBorders>
          </w:tcPr>
          <w:p w14:paraId="79B7AA0F"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omits</w:t>
            </w:r>
            <w:r w:rsidRPr="003159F2">
              <w:rPr>
                <w:spacing w:val="4"/>
                <w:sz w:val="28"/>
                <w:szCs w:val="36"/>
              </w:rPr>
              <w:t xml:space="preserve"> </w:t>
            </w:r>
            <w:r w:rsidRPr="003159F2">
              <w:rPr>
                <w:sz w:val="28"/>
                <w:szCs w:val="36"/>
              </w:rPr>
              <w:t>"or</w:t>
            </w:r>
            <w:r w:rsidRPr="003159F2">
              <w:rPr>
                <w:spacing w:val="32"/>
                <w:sz w:val="28"/>
                <w:szCs w:val="36"/>
              </w:rPr>
              <w:t xml:space="preserve"> </w:t>
            </w:r>
            <w:r w:rsidRPr="003159F2">
              <w:rPr>
                <w:spacing w:val="-5"/>
                <w:sz w:val="28"/>
                <w:szCs w:val="36"/>
              </w:rPr>
              <w:t>if"</w:t>
            </w:r>
          </w:p>
        </w:tc>
      </w:tr>
      <w:tr w:rsidR="000D25EC" w:rsidRPr="003159F2" w14:paraId="402C9DF2" w14:textId="77777777">
        <w:trPr>
          <w:trHeight w:val="1351"/>
        </w:trPr>
        <w:tc>
          <w:tcPr>
            <w:tcW w:w="8682" w:type="dxa"/>
            <w:tcBorders>
              <w:right w:val="single" w:sz="8" w:space="0" w:color="000000"/>
            </w:tcBorders>
          </w:tcPr>
          <w:p w14:paraId="3210DD61"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Cursive</w:t>
            </w:r>
            <w:r w:rsidRPr="003159F2">
              <w:rPr>
                <w:spacing w:val="-7"/>
                <w:sz w:val="28"/>
                <w:szCs w:val="36"/>
              </w:rPr>
              <w:t xml:space="preserve"> </w:t>
            </w:r>
            <w:r w:rsidRPr="003159F2">
              <w:rPr>
                <w:sz w:val="28"/>
                <w:szCs w:val="36"/>
              </w:rPr>
              <w:t>support.</w:t>
            </w:r>
          </w:p>
          <w:p w14:paraId="4C09A868" w14:textId="77777777" w:rsidR="000D25EC" w:rsidRPr="003159F2" w:rsidRDefault="00000000" w:rsidP="003C2DF8">
            <w:pPr>
              <w:pStyle w:val="TableParagraph"/>
              <w:spacing w:beforeLines="160" w:before="384"/>
              <w:rPr>
                <w:sz w:val="28"/>
                <w:szCs w:val="36"/>
              </w:rPr>
            </w:pPr>
            <w:r w:rsidRPr="003159F2">
              <w:rPr>
                <w:sz w:val="28"/>
                <w:szCs w:val="36"/>
              </w:rPr>
              <w:t>Did</w:t>
            </w:r>
            <w:r w:rsidRPr="003159F2">
              <w:rPr>
                <w:spacing w:val="37"/>
                <w:sz w:val="28"/>
                <w:szCs w:val="36"/>
              </w:rPr>
              <w:t xml:space="preserve"> </w:t>
            </w:r>
            <w:r w:rsidRPr="003159F2">
              <w:rPr>
                <w:sz w:val="28"/>
                <w:szCs w:val="36"/>
              </w:rPr>
              <w:t>not use</w:t>
            </w:r>
            <w:r w:rsidRPr="003159F2">
              <w:rPr>
                <w:spacing w:val="4"/>
                <w:sz w:val="28"/>
                <w:szCs w:val="36"/>
              </w:rPr>
              <w:t xml:space="preserve"> </w:t>
            </w:r>
            <w:r w:rsidRPr="003159F2">
              <w:rPr>
                <w:spacing w:val="11"/>
                <w:sz w:val="28"/>
                <w:szCs w:val="36"/>
              </w:rPr>
              <w:t>Von</w:t>
            </w:r>
            <w:r w:rsidRPr="003159F2">
              <w:rPr>
                <w:spacing w:val="-3"/>
                <w:sz w:val="28"/>
                <w:szCs w:val="36"/>
              </w:rPr>
              <w:t xml:space="preserve"> </w:t>
            </w:r>
            <w:r w:rsidRPr="003159F2">
              <w:rPr>
                <w:spacing w:val="-2"/>
                <w:sz w:val="28"/>
                <w:szCs w:val="36"/>
              </w:rPr>
              <w:t>Soden.</w:t>
            </w:r>
          </w:p>
          <w:p w14:paraId="298E7347" w14:textId="77777777" w:rsidR="000D25EC" w:rsidRPr="003159F2" w:rsidRDefault="00000000" w:rsidP="003C2DF8">
            <w:pPr>
              <w:pStyle w:val="TableParagraph"/>
              <w:spacing w:beforeLines="160" w:before="384"/>
              <w:rPr>
                <w:sz w:val="28"/>
                <w:szCs w:val="36"/>
              </w:rPr>
            </w:pPr>
            <w:r w:rsidRPr="003159F2">
              <w:rPr>
                <w:spacing w:val="10"/>
                <w:sz w:val="28"/>
                <w:szCs w:val="36"/>
              </w:rPr>
              <w:t>About</w:t>
            </w:r>
            <w:r w:rsidRPr="003159F2">
              <w:rPr>
                <w:spacing w:val="4"/>
                <w:sz w:val="28"/>
                <w:szCs w:val="36"/>
              </w:rPr>
              <w:t xml:space="preserve"> </w:t>
            </w:r>
            <w:r w:rsidRPr="003159F2">
              <w:rPr>
                <w:spacing w:val="10"/>
                <w:sz w:val="28"/>
                <w:szCs w:val="36"/>
              </w:rPr>
              <w:t>15</w:t>
            </w:r>
            <w:r w:rsidRPr="003159F2">
              <w:rPr>
                <w:spacing w:val="-3"/>
                <w:sz w:val="28"/>
                <w:szCs w:val="36"/>
              </w:rPr>
              <w:t xml:space="preserve"> </w:t>
            </w:r>
            <w:r w:rsidRPr="003159F2">
              <w:rPr>
                <w:sz w:val="28"/>
                <w:szCs w:val="36"/>
              </w:rPr>
              <w:t>of</w:t>
            </w:r>
            <w:r w:rsidRPr="003159F2">
              <w:rPr>
                <w:spacing w:val="-11"/>
                <w:sz w:val="28"/>
                <w:szCs w:val="36"/>
              </w:rPr>
              <w:t xml:space="preserve"> </w:t>
            </w:r>
            <w:r w:rsidRPr="003159F2">
              <w:rPr>
                <w:sz w:val="28"/>
                <w:szCs w:val="36"/>
              </w:rPr>
              <w:t>the</w:t>
            </w:r>
            <w:r w:rsidRPr="003159F2">
              <w:rPr>
                <w:spacing w:val="9"/>
                <w:sz w:val="28"/>
                <w:szCs w:val="36"/>
              </w:rPr>
              <w:t xml:space="preserve"> </w:t>
            </w:r>
            <w:r w:rsidRPr="003159F2">
              <w:rPr>
                <w:sz w:val="28"/>
                <w:szCs w:val="36"/>
              </w:rPr>
              <w:t>IGNTP</w:t>
            </w:r>
            <w:r w:rsidRPr="003159F2">
              <w:rPr>
                <w:spacing w:val="16"/>
                <w:sz w:val="28"/>
                <w:szCs w:val="36"/>
              </w:rPr>
              <w:t xml:space="preserve"> </w:t>
            </w:r>
            <w:r w:rsidRPr="003159F2">
              <w:rPr>
                <w:spacing w:val="-2"/>
                <w:sz w:val="28"/>
                <w:szCs w:val="36"/>
              </w:rPr>
              <w:t>cursives.</w:t>
            </w:r>
          </w:p>
          <w:p w14:paraId="58E927EF"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28"/>
                <w:sz w:val="28"/>
                <w:szCs w:val="36"/>
              </w:rPr>
              <w:t xml:space="preserve"> </w:t>
            </w:r>
            <w:r w:rsidRPr="003159F2">
              <w:rPr>
                <w:sz w:val="28"/>
                <w:szCs w:val="36"/>
              </w:rPr>
              <w:t>Greek</w:t>
            </w:r>
            <w:r w:rsidRPr="003159F2">
              <w:rPr>
                <w:spacing w:val="22"/>
                <w:sz w:val="28"/>
                <w:szCs w:val="36"/>
              </w:rPr>
              <w:t xml:space="preserve"> </w:t>
            </w:r>
            <w:r w:rsidRPr="003159F2">
              <w:rPr>
                <w:sz w:val="28"/>
                <w:szCs w:val="36"/>
              </w:rPr>
              <w:t>variant</w:t>
            </w:r>
            <w:r w:rsidRPr="003159F2">
              <w:rPr>
                <w:spacing w:val="10"/>
                <w:sz w:val="28"/>
                <w:szCs w:val="36"/>
              </w:rPr>
              <w:t xml:space="preserve"> </w:t>
            </w:r>
            <w:r w:rsidRPr="003159F2">
              <w:rPr>
                <w:sz w:val="28"/>
                <w:szCs w:val="36"/>
              </w:rPr>
              <w:t>reads</w:t>
            </w:r>
            <w:r w:rsidRPr="003159F2">
              <w:rPr>
                <w:spacing w:val="7"/>
                <w:sz w:val="28"/>
                <w:szCs w:val="36"/>
              </w:rPr>
              <w:t xml:space="preserve"> </w:t>
            </w:r>
            <w:r w:rsidRPr="003159F2">
              <w:rPr>
                <w:sz w:val="28"/>
                <w:szCs w:val="36"/>
              </w:rPr>
              <w:t>with</w:t>
            </w:r>
            <w:r w:rsidRPr="003159F2">
              <w:rPr>
                <w:spacing w:val="9"/>
                <w:sz w:val="28"/>
                <w:szCs w:val="36"/>
              </w:rPr>
              <w:t xml:space="preserve"> </w:t>
            </w:r>
            <w:r w:rsidRPr="003159F2">
              <w:rPr>
                <w:sz w:val="28"/>
                <w:szCs w:val="36"/>
              </w:rPr>
              <w:t>the</w:t>
            </w:r>
            <w:r w:rsidRPr="003159F2">
              <w:rPr>
                <w:spacing w:val="14"/>
                <w:sz w:val="28"/>
                <w:szCs w:val="36"/>
              </w:rPr>
              <w:t xml:space="preserve"> </w:t>
            </w:r>
            <w:r w:rsidRPr="003159F2">
              <w:rPr>
                <w:sz w:val="28"/>
                <w:szCs w:val="36"/>
              </w:rPr>
              <w:t>KJV</w:t>
            </w:r>
            <w:r w:rsidRPr="003159F2">
              <w:rPr>
                <w:spacing w:val="-17"/>
                <w:sz w:val="28"/>
                <w:szCs w:val="36"/>
              </w:rPr>
              <w:t xml:space="preserve"> </w:t>
            </w:r>
            <w:r w:rsidRPr="003159F2">
              <w:rPr>
                <w:sz w:val="28"/>
                <w:szCs w:val="36"/>
              </w:rPr>
              <w:t>.</w:t>
            </w:r>
            <w:r w:rsidRPr="003159F2">
              <w:rPr>
                <w:spacing w:val="10"/>
                <w:sz w:val="28"/>
                <w:szCs w:val="36"/>
              </w:rPr>
              <w:t xml:space="preserve"> </w:t>
            </w:r>
            <w:r w:rsidRPr="003159F2">
              <w:rPr>
                <w:sz w:val="28"/>
                <w:szCs w:val="36"/>
              </w:rPr>
              <w:t>The</w:t>
            </w:r>
            <w:r w:rsidRPr="003159F2">
              <w:rPr>
                <w:spacing w:val="15"/>
                <w:sz w:val="28"/>
                <w:szCs w:val="36"/>
              </w:rPr>
              <w:t xml:space="preserve"> </w:t>
            </w:r>
            <w:r w:rsidRPr="003159F2">
              <w:rPr>
                <w:sz w:val="28"/>
                <w:szCs w:val="36"/>
              </w:rPr>
              <w:t>fact</w:t>
            </w:r>
            <w:r w:rsidRPr="003159F2">
              <w:rPr>
                <w:spacing w:val="10"/>
                <w:sz w:val="28"/>
                <w:szCs w:val="36"/>
              </w:rPr>
              <w:t xml:space="preserve"> </w:t>
            </w:r>
            <w:r w:rsidRPr="003159F2">
              <w:rPr>
                <w:sz w:val="28"/>
                <w:szCs w:val="36"/>
              </w:rPr>
              <w:t>that</w:t>
            </w:r>
            <w:r w:rsidRPr="003159F2">
              <w:rPr>
                <w:spacing w:val="10"/>
                <w:sz w:val="28"/>
                <w:szCs w:val="36"/>
              </w:rPr>
              <w:t xml:space="preserve"> </w:t>
            </w:r>
            <w:r w:rsidRPr="003159F2">
              <w:rPr>
                <w:sz w:val="28"/>
                <w:szCs w:val="36"/>
              </w:rPr>
              <w:t>"if"</w:t>
            </w:r>
            <w:r w:rsidRPr="003159F2">
              <w:rPr>
                <w:spacing w:val="36"/>
                <w:sz w:val="28"/>
                <w:szCs w:val="36"/>
              </w:rPr>
              <w:t xml:space="preserve"> </w:t>
            </w:r>
            <w:r w:rsidRPr="003159F2">
              <w:rPr>
                <w:sz w:val="28"/>
                <w:szCs w:val="36"/>
              </w:rPr>
              <w:t>is</w:t>
            </w:r>
            <w:r w:rsidRPr="003159F2">
              <w:rPr>
                <w:spacing w:val="30"/>
                <w:sz w:val="28"/>
                <w:szCs w:val="36"/>
              </w:rPr>
              <w:t xml:space="preserve"> </w:t>
            </w:r>
            <w:r w:rsidRPr="003159F2">
              <w:rPr>
                <w:sz w:val="28"/>
                <w:szCs w:val="36"/>
              </w:rPr>
              <w:t>included</w:t>
            </w:r>
            <w:r w:rsidRPr="003159F2">
              <w:rPr>
                <w:spacing w:val="10"/>
                <w:sz w:val="28"/>
                <w:szCs w:val="36"/>
              </w:rPr>
              <w:t xml:space="preserve"> </w:t>
            </w:r>
            <w:r w:rsidRPr="003159F2">
              <w:rPr>
                <w:sz w:val="28"/>
                <w:szCs w:val="36"/>
              </w:rPr>
              <w:t>in</w:t>
            </w:r>
            <w:r w:rsidRPr="003159F2">
              <w:rPr>
                <w:spacing w:val="6"/>
                <w:sz w:val="28"/>
                <w:szCs w:val="36"/>
              </w:rPr>
              <w:t xml:space="preserve"> </w:t>
            </w:r>
            <w:r w:rsidRPr="003159F2">
              <w:rPr>
                <w:sz w:val="28"/>
                <w:szCs w:val="36"/>
              </w:rPr>
              <w:t>the</w:t>
            </w:r>
            <w:r w:rsidRPr="003159F2">
              <w:rPr>
                <w:spacing w:val="14"/>
                <w:sz w:val="28"/>
                <w:szCs w:val="36"/>
              </w:rPr>
              <w:t xml:space="preserve"> </w:t>
            </w:r>
            <w:r w:rsidRPr="003159F2">
              <w:rPr>
                <w:sz w:val="28"/>
                <w:szCs w:val="36"/>
              </w:rPr>
              <w:t>first</w:t>
            </w:r>
            <w:r w:rsidRPr="003159F2">
              <w:rPr>
                <w:spacing w:val="10"/>
                <w:sz w:val="28"/>
                <w:szCs w:val="36"/>
              </w:rPr>
              <w:t xml:space="preserve"> </w:t>
            </w:r>
            <w:r w:rsidRPr="003159F2">
              <w:rPr>
                <w:sz w:val="28"/>
                <w:szCs w:val="36"/>
              </w:rPr>
              <w:t>and</w:t>
            </w:r>
            <w:r w:rsidRPr="003159F2">
              <w:rPr>
                <w:spacing w:val="10"/>
                <w:sz w:val="28"/>
                <w:szCs w:val="36"/>
              </w:rPr>
              <w:t xml:space="preserve"> </w:t>
            </w:r>
            <w:r w:rsidRPr="003159F2">
              <w:rPr>
                <w:sz w:val="28"/>
                <w:szCs w:val="36"/>
              </w:rPr>
              <w:t>third</w:t>
            </w:r>
            <w:r w:rsidRPr="003159F2">
              <w:rPr>
                <w:spacing w:val="11"/>
                <w:sz w:val="28"/>
                <w:szCs w:val="36"/>
              </w:rPr>
              <w:t xml:space="preserve"> </w:t>
            </w:r>
            <w:r w:rsidRPr="003159F2">
              <w:rPr>
                <w:spacing w:val="-2"/>
                <w:sz w:val="28"/>
                <w:szCs w:val="36"/>
              </w:rPr>
              <w:t>questions</w:t>
            </w:r>
          </w:p>
          <w:p w14:paraId="03ADDE0F" w14:textId="38A1EEC2" w:rsidR="000D25EC" w:rsidRPr="003159F2" w:rsidRDefault="00000000" w:rsidP="003C2DF8">
            <w:pPr>
              <w:pStyle w:val="TableParagraph"/>
              <w:spacing w:beforeLines="160" w:before="384"/>
              <w:rPr>
                <w:sz w:val="28"/>
                <w:szCs w:val="36"/>
              </w:rPr>
            </w:pPr>
            <w:r w:rsidRPr="003159F2">
              <w:rPr>
                <w:sz w:val="28"/>
                <w:szCs w:val="36"/>
              </w:rPr>
              <w:t>of</w:t>
            </w:r>
            <w:r w:rsidRPr="003159F2">
              <w:rPr>
                <w:spacing w:val="20"/>
                <w:sz w:val="28"/>
                <w:szCs w:val="36"/>
              </w:rPr>
              <w:t xml:space="preserve"> </w:t>
            </w:r>
            <w:r w:rsidRPr="003159F2">
              <w:rPr>
                <w:sz w:val="28"/>
                <w:szCs w:val="36"/>
              </w:rPr>
              <w:t>verses</w:t>
            </w:r>
            <w:r w:rsidRPr="003159F2">
              <w:rPr>
                <w:spacing w:val="11"/>
                <w:sz w:val="28"/>
                <w:szCs w:val="36"/>
              </w:rPr>
              <w:t xml:space="preserve"> </w:t>
            </w:r>
            <w:r w:rsidRPr="003159F2">
              <w:rPr>
                <w:sz w:val="28"/>
                <w:szCs w:val="36"/>
              </w:rPr>
              <w:t>11,</w:t>
            </w:r>
            <w:r w:rsidRPr="003159F2">
              <w:rPr>
                <w:spacing w:val="14"/>
                <w:sz w:val="28"/>
                <w:szCs w:val="36"/>
              </w:rPr>
              <w:t xml:space="preserve"> </w:t>
            </w:r>
            <w:r w:rsidRPr="003159F2">
              <w:rPr>
                <w:sz w:val="28"/>
                <w:szCs w:val="36"/>
              </w:rPr>
              <w:t>12</w:t>
            </w:r>
            <w:r w:rsidRPr="003159F2">
              <w:rPr>
                <w:spacing w:val="21"/>
                <w:sz w:val="28"/>
                <w:szCs w:val="36"/>
              </w:rPr>
              <w:t xml:space="preserve"> </w:t>
            </w:r>
            <w:r w:rsidR="000F0F6B">
              <w:rPr>
                <w:sz w:val="28"/>
                <w:szCs w:val="36"/>
              </w:rPr>
              <w:t>indica</w:t>
            </w:r>
            <w:r w:rsidRPr="003159F2">
              <w:rPr>
                <w:spacing w:val="10"/>
                <w:sz w:val="28"/>
                <w:szCs w:val="36"/>
              </w:rPr>
              <w:t xml:space="preserve"> </w:t>
            </w:r>
            <w:r w:rsidRPr="003159F2">
              <w:rPr>
                <w:sz w:val="28"/>
                <w:szCs w:val="36"/>
              </w:rPr>
              <w:t>that</w:t>
            </w:r>
            <w:r w:rsidRPr="003159F2">
              <w:rPr>
                <w:spacing w:val="14"/>
                <w:sz w:val="28"/>
                <w:szCs w:val="36"/>
              </w:rPr>
              <w:t xml:space="preserve"> </w:t>
            </w:r>
            <w:r w:rsidRPr="003159F2">
              <w:rPr>
                <w:sz w:val="28"/>
                <w:szCs w:val="36"/>
              </w:rPr>
              <w:t>it</w:t>
            </w:r>
            <w:r w:rsidRPr="003159F2">
              <w:rPr>
                <w:spacing w:val="15"/>
                <w:sz w:val="28"/>
                <w:szCs w:val="36"/>
              </w:rPr>
              <w:t xml:space="preserve"> </w:t>
            </w:r>
            <w:r w:rsidRPr="003159F2">
              <w:rPr>
                <w:sz w:val="28"/>
                <w:szCs w:val="36"/>
              </w:rPr>
              <w:t>should</w:t>
            </w:r>
            <w:r w:rsidRPr="003159F2">
              <w:rPr>
                <w:spacing w:val="14"/>
                <w:sz w:val="28"/>
                <w:szCs w:val="36"/>
              </w:rPr>
              <w:t xml:space="preserve"> </w:t>
            </w:r>
            <w:r w:rsidRPr="003159F2">
              <w:rPr>
                <w:sz w:val="28"/>
                <w:szCs w:val="36"/>
              </w:rPr>
              <w:t>also</w:t>
            </w:r>
            <w:r w:rsidRPr="003159F2">
              <w:rPr>
                <w:spacing w:val="25"/>
                <w:sz w:val="28"/>
                <w:szCs w:val="36"/>
              </w:rPr>
              <w:t xml:space="preserve"> </w:t>
            </w:r>
            <w:r w:rsidRPr="003159F2">
              <w:rPr>
                <w:sz w:val="28"/>
                <w:szCs w:val="36"/>
              </w:rPr>
              <w:t>be</w:t>
            </w:r>
            <w:r w:rsidRPr="003159F2">
              <w:rPr>
                <w:spacing w:val="19"/>
                <w:sz w:val="28"/>
                <w:szCs w:val="36"/>
              </w:rPr>
              <w:t xml:space="preserve"> </w:t>
            </w:r>
            <w:r w:rsidRPr="003159F2">
              <w:rPr>
                <w:sz w:val="28"/>
                <w:szCs w:val="36"/>
              </w:rPr>
              <w:t>in</w:t>
            </w:r>
            <w:r w:rsidRPr="003159F2">
              <w:rPr>
                <w:spacing w:val="9"/>
                <w:sz w:val="28"/>
                <w:szCs w:val="36"/>
              </w:rPr>
              <w:t xml:space="preserve"> </w:t>
            </w:r>
            <w:r w:rsidRPr="003159F2">
              <w:rPr>
                <w:sz w:val="28"/>
                <w:szCs w:val="36"/>
              </w:rPr>
              <w:t>the</w:t>
            </w:r>
            <w:r w:rsidRPr="003159F2">
              <w:rPr>
                <w:spacing w:val="19"/>
                <w:sz w:val="28"/>
                <w:szCs w:val="36"/>
              </w:rPr>
              <w:t xml:space="preserve"> </w:t>
            </w:r>
            <w:r w:rsidRPr="003159F2">
              <w:rPr>
                <w:spacing w:val="-2"/>
                <w:sz w:val="28"/>
                <w:szCs w:val="36"/>
              </w:rPr>
              <w:t>second.</w:t>
            </w:r>
          </w:p>
        </w:tc>
      </w:tr>
    </w:tbl>
    <w:p w14:paraId="0AB4251C" w14:textId="77777777" w:rsidR="000D25EC" w:rsidRPr="003159F2" w:rsidRDefault="000D25EC" w:rsidP="003C2DF8">
      <w:pPr>
        <w:pStyle w:val="Corpodetexto"/>
        <w:spacing w:beforeLines="160" w:before="384"/>
        <w:rPr>
          <w:rFonts w:ascii="Arial Black"/>
          <w:sz w:val="32"/>
          <w:szCs w:val="28"/>
        </w:rPr>
      </w:pPr>
    </w:p>
    <w:p w14:paraId="3C004EA1"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E7CE0E8" w14:textId="77777777">
        <w:trPr>
          <w:trHeight w:val="225"/>
        </w:trPr>
        <w:tc>
          <w:tcPr>
            <w:tcW w:w="8682" w:type="dxa"/>
            <w:tcBorders>
              <w:right w:val="single" w:sz="8" w:space="0" w:color="000000"/>
            </w:tcBorders>
          </w:tcPr>
          <w:p w14:paraId="72D55DD0"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2"/>
                <w:sz w:val="28"/>
                <w:szCs w:val="36"/>
              </w:rPr>
              <w:t>13:20</w:t>
            </w:r>
          </w:p>
        </w:tc>
      </w:tr>
      <w:tr w:rsidR="000D25EC" w:rsidRPr="003159F2" w14:paraId="3203918E" w14:textId="77777777">
        <w:trPr>
          <w:trHeight w:val="210"/>
        </w:trPr>
        <w:tc>
          <w:tcPr>
            <w:tcW w:w="8682" w:type="dxa"/>
            <w:tcBorders>
              <w:right w:val="single" w:sz="8" w:space="0" w:color="000000"/>
            </w:tcBorders>
          </w:tcPr>
          <w:p w14:paraId="17CD174D"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19"/>
                <w:sz w:val="28"/>
                <w:szCs w:val="36"/>
              </w:rPr>
              <w:t xml:space="preserve"> </w:t>
            </w:r>
            <w:r w:rsidRPr="003159F2">
              <w:rPr>
                <w:sz w:val="28"/>
                <w:szCs w:val="36"/>
              </w:rPr>
              <w:t>CR</w:t>
            </w:r>
            <w:r w:rsidRPr="003159F2">
              <w:rPr>
                <w:spacing w:val="41"/>
                <w:sz w:val="28"/>
                <w:szCs w:val="36"/>
              </w:rPr>
              <w:t xml:space="preserve">  </w:t>
            </w:r>
            <w:r w:rsidRPr="003159F2">
              <w:rPr>
                <w:sz w:val="28"/>
                <w:szCs w:val="36"/>
              </w:rPr>
              <w:t>And</w:t>
            </w:r>
            <w:r w:rsidRPr="003159F2">
              <w:rPr>
                <w:spacing w:val="3"/>
                <w:sz w:val="28"/>
                <w:szCs w:val="36"/>
              </w:rPr>
              <w:t xml:space="preserve"> </w:t>
            </w:r>
            <w:r w:rsidRPr="003159F2">
              <w:rPr>
                <w:sz w:val="28"/>
                <w:szCs w:val="36"/>
              </w:rPr>
              <w:t>again</w:t>
            </w:r>
            <w:r w:rsidRPr="003159F2">
              <w:rPr>
                <w:spacing w:val="-2"/>
                <w:sz w:val="28"/>
                <w:szCs w:val="36"/>
              </w:rPr>
              <w:t xml:space="preserve"> </w:t>
            </w:r>
            <w:r w:rsidRPr="003159F2">
              <w:rPr>
                <w:sz w:val="28"/>
                <w:szCs w:val="36"/>
              </w:rPr>
              <w:t>he</w:t>
            </w:r>
            <w:r w:rsidRPr="003159F2">
              <w:rPr>
                <w:spacing w:val="6"/>
                <w:sz w:val="28"/>
                <w:szCs w:val="36"/>
              </w:rPr>
              <w:t xml:space="preserve"> </w:t>
            </w:r>
            <w:r w:rsidRPr="003159F2">
              <w:rPr>
                <w:spacing w:val="-4"/>
                <w:sz w:val="28"/>
                <w:szCs w:val="36"/>
              </w:rPr>
              <w:t>said</w:t>
            </w:r>
          </w:p>
        </w:tc>
      </w:tr>
      <w:tr w:rsidR="000D25EC" w:rsidRPr="003159F2" w14:paraId="1DB3183A" w14:textId="77777777">
        <w:trPr>
          <w:trHeight w:val="225"/>
        </w:trPr>
        <w:tc>
          <w:tcPr>
            <w:tcW w:w="8682" w:type="dxa"/>
            <w:tcBorders>
              <w:right w:val="single" w:sz="8" w:space="0" w:color="000000"/>
            </w:tcBorders>
          </w:tcPr>
          <w:p w14:paraId="4DF3D159"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1"/>
                <w:sz w:val="28"/>
                <w:szCs w:val="36"/>
              </w:rPr>
              <w:t xml:space="preserve"> </w:t>
            </w:r>
            <w:r w:rsidRPr="003159F2">
              <w:rPr>
                <w:sz w:val="28"/>
                <w:szCs w:val="36"/>
              </w:rPr>
              <w:t>RP</w:t>
            </w:r>
            <w:r w:rsidRPr="003159F2">
              <w:rPr>
                <w:spacing w:val="29"/>
                <w:sz w:val="28"/>
                <w:szCs w:val="36"/>
              </w:rPr>
              <w:t xml:space="preserve">  </w:t>
            </w:r>
            <w:r w:rsidRPr="003159F2">
              <w:rPr>
                <w:sz w:val="28"/>
                <w:szCs w:val="36"/>
              </w:rPr>
              <w:t>omits</w:t>
            </w:r>
            <w:r w:rsidRPr="003159F2">
              <w:rPr>
                <w:spacing w:val="-7"/>
                <w:sz w:val="28"/>
                <w:szCs w:val="36"/>
              </w:rPr>
              <w:t xml:space="preserve"> </w:t>
            </w:r>
            <w:r w:rsidRPr="003159F2">
              <w:rPr>
                <w:sz w:val="28"/>
                <w:szCs w:val="36"/>
              </w:rPr>
              <w:t>"A</w:t>
            </w:r>
            <w:r w:rsidRPr="003159F2">
              <w:rPr>
                <w:spacing w:val="-26"/>
                <w:sz w:val="28"/>
                <w:szCs w:val="36"/>
              </w:rPr>
              <w:t xml:space="preserve"> </w:t>
            </w:r>
            <w:r w:rsidRPr="003159F2">
              <w:rPr>
                <w:spacing w:val="-5"/>
                <w:sz w:val="28"/>
                <w:szCs w:val="36"/>
              </w:rPr>
              <w:t>nd"</w:t>
            </w:r>
          </w:p>
        </w:tc>
      </w:tr>
      <w:tr w:rsidR="000D25EC" w:rsidRPr="003159F2" w14:paraId="19D3678E" w14:textId="77777777">
        <w:trPr>
          <w:trHeight w:val="1123"/>
        </w:trPr>
        <w:tc>
          <w:tcPr>
            <w:tcW w:w="8682" w:type="dxa"/>
            <w:tcBorders>
              <w:bottom w:val="single" w:sz="8" w:space="0" w:color="000000"/>
              <w:right w:val="single" w:sz="8" w:space="0" w:color="000000"/>
            </w:tcBorders>
          </w:tcPr>
          <w:p w14:paraId="7AB53B30" w14:textId="77777777" w:rsidR="000D25EC" w:rsidRPr="007B304B" w:rsidRDefault="00000000" w:rsidP="003C2DF8">
            <w:pPr>
              <w:pStyle w:val="TableParagraph"/>
              <w:spacing w:beforeLines="160" w:before="384"/>
              <w:rPr>
                <w:sz w:val="28"/>
                <w:szCs w:val="36"/>
                <w:lang w:val="pt-BR"/>
              </w:rPr>
            </w:pPr>
            <w:r w:rsidRPr="003159F2">
              <w:rPr>
                <w:sz w:val="28"/>
                <w:szCs w:val="36"/>
              </w:rPr>
              <w:t>Ty</w:t>
            </w:r>
            <w:r w:rsidRPr="003159F2">
              <w:rPr>
                <w:spacing w:val="-9"/>
                <w:sz w:val="28"/>
                <w:szCs w:val="36"/>
              </w:rPr>
              <w:t xml:space="preserve"> </w:t>
            </w:r>
            <w:r w:rsidRPr="003159F2">
              <w:rPr>
                <w:sz w:val="28"/>
                <w:szCs w:val="36"/>
              </w:rPr>
              <w:t>ndale</w:t>
            </w:r>
            <w:r w:rsidRPr="003159F2">
              <w:rPr>
                <w:spacing w:val="17"/>
                <w:sz w:val="28"/>
                <w:szCs w:val="36"/>
              </w:rPr>
              <w:t xml:space="preserve"> </w:t>
            </w:r>
            <w:r w:rsidRPr="003159F2">
              <w:rPr>
                <w:sz w:val="28"/>
                <w:szCs w:val="36"/>
              </w:rPr>
              <w:t>Great</w:t>
            </w:r>
            <w:r w:rsidRPr="003159F2">
              <w:rPr>
                <w:spacing w:val="12"/>
                <w:sz w:val="28"/>
                <w:szCs w:val="36"/>
              </w:rPr>
              <w:t xml:space="preserve"> </w:t>
            </w:r>
            <w:r w:rsidRPr="003159F2">
              <w:rPr>
                <w:sz w:val="28"/>
                <w:szCs w:val="36"/>
              </w:rPr>
              <w:t>Geneva</w:t>
            </w:r>
            <w:r w:rsidRPr="003159F2">
              <w:rPr>
                <w:spacing w:val="12"/>
                <w:sz w:val="28"/>
                <w:szCs w:val="36"/>
              </w:rPr>
              <w:t xml:space="preserve"> </w:t>
            </w:r>
            <w:r w:rsidRPr="003159F2">
              <w:rPr>
                <w:sz w:val="28"/>
                <w:szCs w:val="36"/>
              </w:rPr>
              <w:t>Bishops</w:t>
            </w:r>
            <w:r w:rsidRPr="003159F2">
              <w:rPr>
                <w:spacing w:val="58"/>
                <w:sz w:val="28"/>
                <w:szCs w:val="36"/>
              </w:rPr>
              <w:t xml:space="preserve">  </w:t>
            </w:r>
            <w:r w:rsidRPr="003159F2">
              <w:rPr>
                <w:sz w:val="28"/>
                <w:szCs w:val="36"/>
              </w:rPr>
              <w:t>Steph.</w:t>
            </w:r>
            <w:r w:rsidRPr="003159F2">
              <w:rPr>
                <w:spacing w:val="12"/>
                <w:sz w:val="28"/>
                <w:szCs w:val="36"/>
              </w:rPr>
              <w:t xml:space="preserve"> </w:t>
            </w:r>
            <w:r w:rsidRPr="007B304B">
              <w:rPr>
                <w:sz w:val="28"/>
                <w:szCs w:val="36"/>
                <w:lang w:val="pt-BR"/>
              </w:rPr>
              <w:t>Beza</w:t>
            </w:r>
            <w:r w:rsidRPr="007B304B">
              <w:rPr>
                <w:spacing w:val="34"/>
                <w:sz w:val="28"/>
                <w:szCs w:val="36"/>
                <w:lang w:val="pt-BR"/>
              </w:rPr>
              <w:t xml:space="preserve"> </w:t>
            </w:r>
            <w:r w:rsidRPr="007B304B">
              <w:rPr>
                <w:spacing w:val="-4"/>
                <w:sz w:val="28"/>
                <w:szCs w:val="36"/>
                <w:lang w:val="pt-BR"/>
              </w:rPr>
              <w:t>Elz.</w:t>
            </w:r>
          </w:p>
          <w:p w14:paraId="15ACA3A4" w14:textId="05D2F271" w:rsidR="000D25EC" w:rsidRPr="00C84AD1" w:rsidRDefault="00000000" w:rsidP="003C2DF8">
            <w:pPr>
              <w:pStyle w:val="TableParagraph"/>
              <w:spacing w:beforeLines="160" w:before="384"/>
              <w:rPr>
                <w:sz w:val="28"/>
                <w:szCs w:val="36"/>
                <w:lang w:val="pt-BR"/>
              </w:rPr>
            </w:pPr>
            <w:r w:rsidRPr="00C84AD1">
              <w:rPr>
                <w:sz w:val="28"/>
                <w:szCs w:val="36"/>
                <w:lang w:val="pt-BR"/>
              </w:rPr>
              <w:t>P45</w:t>
            </w:r>
            <w:r w:rsidRPr="00C84AD1">
              <w:rPr>
                <w:spacing w:val="17"/>
                <w:sz w:val="28"/>
                <w:szCs w:val="36"/>
                <w:lang w:val="pt-BR"/>
              </w:rPr>
              <w:t xml:space="preserve"> </w:t>
            </w:r>
            <w:r w:rsidRPr="00C84AD1">
              <w:rPr>
                <w:sz w:val="28"/>
                <w:szCs w:val="36"/>
                <w:lang w:val="pt-BR"/>
              </w:rPr>
              <w:t>P7</w:t>
            </w:r>
            <w:r w:rsidRPr="00C84AD1">
              <w:rPr>
                <w:spacing w:val="3"/>
                <w:sz w:val="28"/>
                <w:szCs w:val="36"/>
                <w:lang w:val="pt-BR"/>
              </w:rPr>
              <w:t xml:space="preserve"> </w:t>
            </w:r>
            <w:r w:rsidRPr="00C84AD1">
              <w:rPr>
                <w:sz w:val="28"/>
                <w:szCs w:val="36"/>
                <w:lang w:val="pt-BR"/>
              </w:rPr>
              <w:t>5</w:t>
            </w:r>
            <w:r w:rsidRPr="00C84AD1">
              <w:rPr>
                <w:spacing w:val="18"/>
                <w:sz w:val="28"/>
                <w:szCs w:val="36"/>
                <w:lang w:val="pt-BR"/>
              </w:rPr>
              <w:t xml:space="preserve"> </w:t>
            </w:r>
            <w:r w:rsidRPr="00C84AD1">
              <w:rPr>
                <w:sz w:val="28"/>
                <w:szCs w:val="36"/>
                <w:lang w:val="pt-BR"/>
              </w:rPr>
              <w:t>Aleph</w:t>
            </w:r>
            <w:r w:rsidRPr="00C84AD1">
              <w:rPr>
                <w:spacing w:val="3"/>
                <w:sz w:val="28"/>
                <w:szCs w:val="36"/>
                <w:lang w:val="pt-BR"/>
              </w:rPr>
              <w:t xml:space="preserve"> </w:t>
            </w:r>
            <w:r w:rsidRPr="00C84AD1">
              <w:rPr>
                <w:sz w:val="28"/>
                <w:szCs w:val="36"/>
                <w:lang w:val="pt-BR"/>
              </w:rPr>
              <w:t>B</w:t>
            </w:r>
            <w:r w:rsidRPr="00C84AD1">
              <w:rPr>
                <w:spacing w:val="-16"/>
                <w:sz w:val="28"/>
                <w:szCs w:val="36"/>
                <w:lang w:val="pt-BR"/>
              </w:rPr>
              <w:t xml:space="preserve"> </w:t>
            </w:r>
            <w:r w:rsidRPr="00C84AD1">
              <w:rPr>
                <w:sz w:val="28"/>
                <w:szCs w:val="36"/>
                <w:lang w:val="pt-BR"/>
              </w:rPr>
              <w:t>G</w:t>
            </w:r>
            <w:r w:rsidRPr="00C84AD1">
              <w:rPr>
                <w:spacing w:val="27"/>
                <w:sz w:val="28"/>
                <w:szCs w:val="36"/>
                <w:lang w:val="pt-BR"/>
              </w:rPr>
              <w:t xml:space="preserve"> </w:t>
            </w:r>
            <w:r w:rsidRPr="00C84AD1">
              <w:rPr>
                <w:sz w:val="28"/>
                <w:szCs w:val="36"/>
                <w:lang w:val="pt-BR"/>
              </w:rPr>
              <w:t>L</w:t>
            </w:r>
            <w:r w:rsidRPr="00C84AD1">
              <w:rPr>
                <w:spacing w:val="19"/>
                <w:sz w:val="28"/>
                <w:szCs w:val="36"/>
                <w:lang w:val="pt-BR"/>
              </w:rPr>
              <w:t xml:space="preserve"> </w:t>
            </w:r>
            <w:r w:rsidRPr="00C84AD1">
              <w:rPr>
                <w:sz w:val="28"/>
                <w:szCs w:val="36"/>
                <w:lang w:val="pt-BR"/>
              </w:rPr>
              <w:t>Theta</w:t>
            </w:r>
            <w:r w:rsidRPr="00C84AD1">
              <w:rPr>
                <w:spacing w:val="4"/>
                <w:sz w:val="28"/>
                <w:szCs w:val="36"/>
                <w:lang w:val="pt-BR"/>
              </w:rPr>
              <w:t xml:space="preserve"> </w:t>
            </w:r>
            <w:r w:rsidRPr="00C84AD1">
              <w:rPr>
                <w:sz w:val="28"/>
                <w:szCs w:val="36"/>
                <w:lang w:val="pt-BR"/>
              </w:rPr>
              <w:t>07</w:t>
            </w:r>
            <w:r w:rsidRPr="00C84AD1">
              <w:rPr>
                <w:spacing w:val="3"/>
                <w:sz w:val="28"/>
                <w:szCs w:val="36"/>
                <w:lang w:val="pt-BR"/>
              </w:rPr>
              <w:t xml:space="preserve"> </w:t>
            </w:r>
            <w:r w:rsidRPr="00C84AD1">
              <w:rPr>
                <w:sz w:val="28"/>
                <w:szCs w:val="36"/>
                <w:lang w:val="pt-BR"/>
              </w:rPr>
              <w:t>0</w:t>
            </w:r>
            <w:r w:rsidRPr="00C84AD1">
              <w:rPr>
                <w:spacing w:val="57"/>
                <w:sz w:val="28"/>
                <w:szCs w:val="36"/>
                <w:lang w:val="pt-BR"/>
              </w:rPr>
              <w:t xml:space="preserve">  </w:t>
            </w:r>
            <w:r w:rsidRPr="00C84AD1">
              <w:rPr>
                <w:sz w:val="28"/>
                <w:szCs w:val="36"/>
                <w:lang w:val="pt-BR"/>
              </w:rPr>
              <w:t>157</w:t>
            </w:r>
            <w:r w:rsidRPr="00C84AD1">
              <w:rPr>
                <w:spacing w:val="45"/>
                <w:sz w:val="28"/>
                <w:szCs w:val="36"/>
                <w:lang w:val="pt-BR"/>
              </w:rPr>
              <w:t xml:space="preserve"> </w:t>
            </w:r>
            <w:r w:rsidRPr="00C84AD1">
              <w:rPr>
                <w:sz w:val="28"/>
                <w:szCs w:val="36"/>
                <w:lang w:val="pt-BR"/>
              </w:rPr>
              <w:t>372</w:t>
            </w:r>
            <w:r w:rsidRPr="00C84AD1">
              <w:rPr>
                <w:spacing w:val="-11"/>
                <w:sz w:val="28"/>
                <w:szCs w:val="36"/>
                <w:lang w:val="pt-BR"/>
              </w:rPr>
              <w:t xml:space="preserve"> </w:t>
            </w:r>
            <w:r w:rsidRPr="00C84AD1">
              <w:rPr>
                <w:sz w:val="28"/>
                <w:szCs w:val="36"/>
                <w:lang w:val="pt-BR"/>
              </w:rPr>
              <w:t>990</w:t>
            </w:r>
            <w:r w:rsidRPr="00C84AD1">
              <w:rPr>
                <w:spacing w:val="16"/>
                <w:sz w:val="28"/>
                <w:szCs w:val="36"/>
                <w:lang w:val="pt-BR"/>
              </w:rPr>
              <w:t xml:space="preserve"> </w:t>
            </w:r>
            <w:r w:rsidRPr="00C84AD1">
              <w:rPr>
                <w:sz w:val="28"/>
                <w:szCs w:val="36"/>
                <w:lang w:val="pt-BR"/>
              </w:rPr>
              <w:t>1012</w:t>
            </w:r>
            <w:r w:rsidRPr="00C84AD1">
              <w:rPr>
                <w:spacing w:val="-10"/>
                <w:sz w:val="28"/>
                <w:szCs w:val="36"/>
                <w:lang w:val="pt-BR"/>
              </w:rPr>
              <w:t xml:space="preserve"> </w:t>
            </w:r>
            <w:r w:rsidRPr="00C84AD1">
              <w:rPr>
                <w:sz w:val="28"/>
                <w:szCs w:val="36"/>
                <w:lang w:val="pt-BR"/>
              </w:rPr>
              <w:t>1194</w:t>
            </w:r>
            <w:r w:rsidRPr="00C84AD1">
              <w:rPr>
                <w:spacing w:val="8"/>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1B0E8028" w14:textId="44A937F7"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8"/>
                <w:sz w:val="28"/>
                <w:szCs w:val="36"/>
              </w:rPr>
              <w:t xml:space="preserve"> </w:t>
            </w:r>
            <w:r w:rsidRPr="003159F2">
              <w:rPr>
                <w:sz w:val="28"/>
                <w:szCs w:val="36"/>
              </w:rPr>
              <w:t>Soden</w:t>
            </w:r>
            <w:r w:rsidRPr="003159F2">
              <w:rPr>
                <w:spacing w:val="8"/>
                <w:sz w:val="28"/>
                <w:szCs w:val="36"/>
              </w:rPr>
              <w:t xml:space="preserve"> </w:t>
            </w:r>
            <w:r w:rsidR="000F0F6B">
              <w:rPr>
                <w:sz w:val="28"/>
                <w:szCs w:val="36"/>
              </w:rPr>
              <w:t>indica</w:t>
            </w:r>
            <w:r w:rsidRPr="003159F2">
              <w:rPr>
                <w:sz w:val="28"/>
                <w:szCs w:val="36"/>
              </w:rPr>
              <w:t>: Most</w:t>
            </w:r>
            <w:r w:rsidRPr="003159F2">
              <w:rPr>
                <w:spacing w:val="13"/>
                <w:sz w:val="28"/>
                <w:szCs w:val="36"/>
              </w:rPr>
              <w:t xml:space="preserve"> </w:t>
            </w:r>
            <w:r w:rsidRPr="003159F2">
              <w:rPr>
                <w:sz w:val="28"/>
                <w:szCs w:val="36"/>
              </w:rPr>
              <w:t>Egyptian</w:t>
            </w:r>
            <w:r w:rsidRPr="003159F2">
              <w:rPr>
                <w:spacing w:val="8"/>
                <w:sz w:val="28"/>
                <w:szCs w:val="36"/>
              </w:rPr>
              <w:t xml:space="preserve"> </w:t>
            </w:r>
            <w:r w:rsidRPr="003159F2">
              <w:rPr>
                <w:sz w:val="28"/>
                <w:szCs w:val="36"/>
              </w:rPr>
              <w:t>mss,</w:t>
            </w:r>
            <w:r w:rsidRPr="003159F2">
              <w:rPr>
                <w:spacing w:val="13"/>
                <w:sz w:val="28"/>
                <w:szCs w:val="36"/>
              </w:rPr>
              <w:t xml:space="preserve"> </w:t>
            </w:r>
            <w:r w:rsidRPr="003159F2">
              <w:rPr>
                <w:sz w:val="28"/>
                <w:szCs w:val="36"/>
              </w:rPr>
              <w:t>I</w:t>
            </w:r>
            <w:r w:rsidRPr="003159F2">
              <w:rPr>
                <w:spacing w:val="24"/>
                <w:sz w:val="28"/>
                <w:szCs w:val="36"/>
              </w:rPr>
              <w:t xml:space="preserve"> </w:t>
            </w:r>
            <w:r w:rsidRPr="003159F2">
              <w:rPr>
                <w:sz w:val="28"/>
                <w:szCs w:val="36"/>
              </w:rPr>
              <w:t>eta</w:t>
            </w:r>
            <w:r w:rsidRPr="003159F2">
              <w:rPr>
                <w:spacing w:val="12"/>
                <w:sz w:val="28"/>
                <w:szCs w:val="36"/>
              </w:rPr>
              <w:t xml:space="preserve"> </w:t>
            </w:r>
            <w:r w:rsidRPr="003159F2">
              <w:rPr>
                <w:sz w:val="28"/>
                <w:szCs w:val="36"/>
              </w:rPr>
              <w:t>(1</w:t>
            </w:r>
            <w:r w:rsidRPr="003159F2">
              <w:rPr>
                <w:spacing w:val="35"/>
                <w:sz w:val="28"/>
                <w:szCs w:val="36"/>
              </w:rPr>
              <w:t xml:space="preserve"> </w:t>
            </w:r>
            <w:r w:rsidRPr="003159F2">
              <w:rPr>
                <w:sz w:val="28"/>
                <w:szCs w:val="36"/>
              </w:rPr>
              <w:t>22</w:t>
            </w:r>
            <w:r w:rsidRPr="003159F2">
              <w:rPr>
                <w:spacing w:val="19"/>
                <w:sz w:val="28"/>
                <w:szCs w:val="36"/>
              </w:rPr>
              <w:t xml:space="preserve"> </w:t>
            </w:r>
            <w:r w:rsidRPr="003159F2">
              <w:rPr>
                <w:spacing w:val="13"/>
                <w:sz w:val="28"/>
                <w:szCs w:val="36"/>
              </w:rPr>
              <w:t>118</w:t>
            </w:r>
            <w:r w:rsidRPr="003159F2">
              <w:rPr>
                <w:spacing w:val="7"/>
                <w:sz w:val="28"/>
                <w:szCs w:val="36"/>
              </w:rPr>
              <w:t xml:space="preserve"> </w:t>
            </w:r>
            <w:r w:rsidRPr="003159F2">
              <w:rPr>
                <w:sz w:val="28"/>
                <w:szCs w:val="36"/>
              </w:rPr>
              <w:t>209</w:t>
            </w:r>
            <w:r w:rsidRPr="003159F2">
              <w:rPr>
                <w:spacing w:val="18"/>
                <w:sz w:val="28"/>
                <w:szCs w:val="36"/>
              </w:rPr>
              <w:t xml:space="preserve"> </w:t>
            </w:r>
            <w:r w:rsidRPr="003159F2">
              <w:rPr>
                <w:sz w:val="28"/>
                <w:szCs w:val="36"/>
              </w:rPr>
              <w:t>1192</w:t>
            </w:r>
            <w:r w:rsidRPr="003159F2">
              <w:rPr>
                <w:spacing w:val="19"/>
                <w:sz w:val="28"/>
                <w:szCs w:val="36"/>
              </w:rPr>
              <w:t xml:space="preserve"> </w:t>
            </w:r>
            <w:r w:rsidRPr="003159F2">
              <w:rPr>
                <w:sz w:val="28"/>
                <w:szCs w:val="36"/>
              </w:rPr>
              <w:t>1210</w:t>
            </w:r>
            <w:r w:rsidRPr="003159F2">
              <w:rPr>
                <w:spacing w:val="2"/>
                <w:sz w:val="28"/>
                <w:szCs w:val="36"/>
              </w:rPr>
              <w:t xml:space="preserve"> </w:t>
            </w:r>
            <w:r w:rsidRPr="003159F2">
              <w:rPr>
                <w:sz w:val="28"/>
                <w:szCs w:val="36"/>
              </w:rPr>
              <w:t>1582</w:t>
            </w:r>
            <w:r w:rsidRPr="003159F2">
              <w:rPr>
                <w:spacing w:val="19"/>
                <w:sz w:val="28"/>
                <w:szCs w:val="36"/>
              </w:rPr>
              <w:t xml:space="preserve"> </w:t>
            </w:r>
            <w:r w:rsidRPr="003159F2">
              <w:rPr>
                <w:sz w:val="28"/>
                <w:szCs w:val="36"/>
              </w:rPr>
              <w:t>2193),</w:t>
            </w:r>
            <w:r w:rsidRPr="003159F2">
              <w:rPr>
                <w:spacing w:val="13"/>
                <w:sz w:val="28"/>
                <w:szCs w:val="36"/>
              </w:rPr>
              <w:t xml:space="preserve"> </w:t>
            </w:r>
            <w:r w:rsidRPr="003159F2">
              <w:rPr>
                <w:sz w:val="28"/>
                <w:szCs w:val="36"/>
              </w:rPr>
              <w:t>I</w:t>
            </w:r>
            <w:r w:rsidRPr="003159F2">
              <w:rPr>
                <w:spacing w:val="24"/>
                <w:sz w:val="28"/>
                <w:szCs w:val="36"/>
              </w:rPr>
              <w:t xml:space="preserve"> </w:t>
            </w:r>
            <w:r w:rsidRPr="003159F2">
              <w:rPr>
                <w:sz w:val="28"/>
                <w:szCs w:val="36"/>
              </w:rPr>
              <w:t>iota</w:t>
            </w:r>
            <w:r w:rsidRPr="003159F2">
              <w:rPr>
                <w:spacing w:val="13"/>
                <w:sz w:val="28"/>
                <w:szCs w:val="36"/>
              </w:rPr>
              <w:t xml:space="preserve"> </w:t>
            </w:r>
            <w:r w:rsidRPr="003159F2">
              <w:rPr>
                <w:sz w:val="28"/>
                <w:szCs w:val="36"/>
              </w:rPr>
              <w:t>(13</w:t>
            </w:r>
            <w:r w:rsidRPr="003159F2">
              <w:rPr>
                <w:spacing w:val="21"/>
                <w:sz w:val="28"/>
                <w:szCs w:val="36"/>
              </w:rPr>
              <w:t xml:space="preserve"> </w:t>
            </w:r>
            <w:r w:rsidRPr="003159F2">
              <w:rPr>
                <w:spacing w:val="-5"/>
                <w:sz w:val="28"/>
                <w:szCs w:val="36"/>
              </w:rPr>
              <w:t>69</w:t>
            </w:r>
          </w:p>
          <w:p w14:paraId="16572D24" w14:textId="77777777" w:rsidR="000D25EC" w:rsidRPr="003159F2" w:rsidRDefault="00000000" w:rsidP="003C2DF8">
            <w:pPr>
              <w:pStyle w:val="TableParagraph"/>
              <w:spacing w:beforeLines="160" w:before="384"/>
              <w:rPr>
                <w:sz w:val="28"/>
                <w:szCs w:val="36"/>
              </w:rPr>
            </w:pPr>
            <w:r w:rsidRPr="003159F2">
              <w:rPr>
                <w:spacing w:val="10"/>
                <w:sz w:val="28"/>
                <w:szCs w:val="36"/>
              </w:rPr>
              <w:t>124</w:t>
            </w:r>
            <w:r w:rsidRPr="003159F2">
              <w:rPr>
                <w:spacing w:val="13"/>
                <w:sz w:val="28"/>
                <w:szCs w:val="36"/>
              </w:rPr>
              <w:t xml:space="preserve"> </w:t>
            </w:r>
            <w:r w:rsidRPr="003159F2">
              <w:rPr>
                <w:sz w:val="28"/>
                <w:szCs w:val="36"/>
              </w:rPr>
              <w:t>230</w:t>
            </w:r>
            <w:r w:rsidRPr="003159F2">
              <w:rPr>
                <w:spacing w:val="23"/>
                <w:sz w:val="28"/>
                <w:szCs w:val="36"/>
              </w:rPr>
              <w:t xml:space="preserve"> </w:t>
            </w:r>
            <w:r w:rsidRPr="003159F2">
              <w:rPr>
                <w:sz w:val="28"/>
                <w:szCs w:val="36"/>
              </w:rPr>
              <w:t>346</w:t>
            </w:r>
            <w:r w:rsidRPr="003159F2">
              <w:rPr>
                <w:spacing w:val="13"/>
                <w:sz w:val="28"/>
                <w:szCs w:val="36"/>
              </w:rPr>
              <w:t xml:space="preserve"> </w:t>
            </w:r>
            <w:r w:rsidRPr="003159F2">
              <w:rPr>
                <w:sz w:val="28"/>
                <w:szCs w:val="36"/>
              </w:rPr>
              <w:t>543</w:t>
            </w:r>
            <w:r w:rsidRPr="003159F2">
              <w:rPr>
                <w:spacing w:val="18"/>
                <w:sz w:val="28"/>
                <w:szCs w:val="36"/>
              </w:rPr>
              <w:t xml:space="preserve"> </w:t>
            </w:r>
            <w:r w:rsidRPr="003159F2">
              <w:rPr>
                <w:sz w:val="28"/>
                <w:szCs w:val="36"/>
              </w:rPr>
              <w:t>788</w:t>
            </w:r>
            <w:r w:rsidRPr="003159F2">
              <w:rPr>
                <w:spacing w:val="5"/>
                <w:sz w:val="28"/>
                <w:szCs w:val="36"/>
              </w:rPr>
              <w:t xml:space="preserve"> </w:t>
            </w:r>
            <w:r w:rsidRPr="003159F2">
              <w:rPr>
                <w:sz w:val="28"/>
                <w:szCs w:val="36"/>
              </w:rPr>
              <w:t>826</w:t>
            </w:r>
            <w:r w:rsidRPr="003159F2">
              <w:rPr>
                <w:spacing w:val="13"/>
                <w:sz w:val="28"/>
                <w:szCs w:val="36"/>
              </w:rPr>
              <w:t xml:space="preserve"> </w:t>
            </w:r>
            <w:r w:rsidRPr="003159F2">
              <w:rPr>
                <w:sz w:val="28"/>
                <w:szCs w:val="36"/>
              </w:rPr>
              <w:t>983</w:t>
            </w:r>
            <w:r w:rsidRPr="003159F2">
              <w:rPr>
                <w:spacing w:val="18"/>
                <w:sz w:val="28"/>
                <w:szCs w:val="36"/>
              </w:rPr>
              <w:t xml:space="preserve"> </w:t>
            </w:r>
            <w:r w:rsidRPr="003159F2">
              <w:rPr>
                <w:spacing w:val="-2"/>
                <w:sz w:val="28"/>
                <w:szCs w:val="36"/>
              </w:rPr>
              <w:t>1689).</w:t>
            </w:r>
          </w:p>
          <w:p w14:paraId="296B70CE"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32"/>
                <w:sz w:val="28"/>
                <w:szCs w:val="36"/>
              </w:rPr>
              <w:t xml:space="preserve">  </w:t>
            </w:r>
            <w:r w:rsidRPr="003159F2">
              <w:rPr>
                <w:sz w:val="28"/>
                <w:szCs w:val="36"/>
              </w:rPr>
              <w:t>Latin;</w:t>
            </w:r>
            <w:r w:rsidRPr="003159F2">
              <w:rPr>
                <w:spacing w:val="23"/>
                <w:sz w:val="28"/>
                <w:szCs w:val="36"/>
              </w:rPr>
              <w:t xml:space="preserve"> </w:t>
            </w:r>
            <w:r w:rsidRPr="003159F2">
              <w:rPr>
                <w:sz w:val="28"/>
                <w:szCs w:val="36"/>
              </w:rPr>
              <w:t>Vulgate;</w:t>
            </w:r>
            <w:r w:rsidRPr="003159F2">
              <w:rPr>
                <w:spacing w:val="22"/>
                <w:sz w:val="28"/>
                <w:szCs w:val="36"/>
              </w:rPr>
              <w:t xml:space="preserve"> </w:t>
            </w:r>
            <w:r w:rsidRPr="003159F2">
              <w:rPr>
                <w:sz w:val="28"/>
                <w:szCs w:val="36"/>
              </w:rPr>
              <w:t>Syriac:</w:t>
            </w:r>
            <w:r w:rsidRPr="003159F2">
              <w:rPr>
                <w:spacing w:val="23"/>
                <w:sz w:val="28"/>
                <w:szCs w:val="36"/>
              </w:rPr>
              <w:t xml:space="preserve"> </w:t>
            </w:r>
            <w:r w:rsidRPr="003159F2">
              <w:rPr>
                <w:sz w:val="28"/>
                <w:szCs w:val="36"/>
              </w:rPr>
              <w:t>Harclean</w:t>
            </w:r>
            <w:r w:rsidRPr="003159F2">
              <w:rPr>
                <w:spacing w:val="33"/>
                <w:sz w:val="28"/>
                <w:szCs w:val="36"/>
              </w:rPr>
              <w:t xml:space="preserve"> </w:t>
            </w:r>
            <w:r w:rsidRPr="003159F2">
              <w:rPr>
                <w:sz w:val="28"/>
                <w:szCs w:val="36"/>
              </w:rPr>
              <w:t>Palestinian;</w:t>
            </w:r>
            <w:r w:rsidRPr="003159F2">
              <w:rPr>
                <w:spacing w:val="23"/>
                <w:sz w:val="28"/>
                <w:szCs w:val="36"/>
              </w:rPr>
              <w:t xml:space="preserve"> </w:t>
            </w:r>
            <w:r w:rsidRPr="003159F2">
              <w:rPr>
                <w:sz w:val="28"/>
                <w:szCs w:val="36"/>
              </w:rPr>
              <w:t>Coptic:</w:t>
            </w:r>
            <w:r w:rsidRPr="003159F2">
              <w:rPr>
                <w:spacing w:val="22"/>
                <w:sz w:val="28"/>
                <w:szCs w:val="36"/>
              </w:rPr>
              <w:t xml:space="preserve"> </w:t>
            </w:r>
            <w:r w:rsidRPr="003159F2">
              <w:rPr>
                <w:sz w:val="28"/>
                <w:szCs w:val="36"/>
              </w:rPr>
              <w:t>Bohalric;</w:t>
            </w:r>
            <w:r w:rsidRPr="003159F2">
              <w:rPr>
                <w:spacing w:val="22"/>
                <w:sz w:val="28"/>
                <w:szCs w:val="36"/>
              </w:rPr>
              <w:t xml:space="preserve"> </w:t>
            </w:r>
            <w:r w:rsidRPr="003159F2">
              <w:rPr>
                <w:sz w:val="28"/>
                <w:szCs w:val="36"/>
              </w:rPr>
              <w:t>(Armenian);</w:t>
            </w:r>
            <w:r w:rsidRPr="003159F2">
              <w:rPr>
                <w:spacing w:val="22"/>
                <w:sz w:val="28"/>
                <w:szCs w:val="36"/>
              </w:rPr>
              <w:t xml:space="preserve"> </w:t>
            </w:r>
            <w:r w:rsidRPr="003159F2">
              <w:rPr>
                <w:spacing w:val="-2"/>
                <w:sz w:val="28"/>
                <w:szCs w:val="36"/>
              </w:rPr>
              <w:t>(Ethiopic).</w:t>
            </w:r>
          </w:p>
        </w:tc>
      </w:tr>
    </w:tbl>
    <w:p w14:paraId="5E386875"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350C4159" w14:textId="77777777" w:rsidR="000D25EC" w:rsidRPr="003159F2" w:rsidRDefault="000D25EC" w:rsidP="003C2DF8">
      <w:pPr>
        <w:pStyle w:val="Corpodetexto"/>
        <w:spacing w:beforeLines="160" w:before="384"/>
        <w:rPr>
          <w:rFonts w:ascii="Arial Black"/>
          <w:sz w:val="32"/>
          <w:szCs w:val="28"/>
        </w:rPr>
      </w:pPr>
    </w:p>
    <w:p w14:paraId="3233BBF0"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B8AFD91" w14:textId="77777777">
        <w:trPr>
          <w:trHeight w:val="225"/>
        </w:trPr>
        <w:tc>
          <w:tcPr>
            <w:tcW w:w="8682" w:type="dxa"/>
            <w:tcBorders>
              <w:right w:val="single" w:sz="8" w:space="0" w:color="000000"/>
            </w:tcBorders>
          </w:tcPr>
          <w:p w14:paraId="05BDC068"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2"/>
                <w:sz w:val="28"/>
                <w:szCs w:val="36"/>
              </w:rPr>
              <w:t>13:29</w:t>
            </w:r>
          </w:p>
        </w:tc>
      </w:tr>
      <w:tr w:rsidR="000D25EC" w:rsidRPr="003159F2" w14:paraId="5B2A04C0" w14:textId="77777777">
        <w:trPr>
          <w:trHeight w:val="225"/>
        </w:trPr>
        <w:tc>
          <w:tcPr>
            <w:tcW w:w="8682" w:type="dxa"/>
            <w:tcBorders>
              <w:right w:val="single" w:sz="8" w:space="0" w:color="000000"/>
            </w:tcBorders>
          </w:tcPr>
          <w:p w14:paraId="7E2E8ED2"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18"/>
                <w:sz w:val="28"/>
                <w:szCs w:val="36"/>
              </w:rPr>
              <w:t xml:space="preserve"> </w:t>
            </w:r>
            <w:r w:rsidRPr="003159F2">
              <w:rPr>
                <w:sz w:val="28"/>
                <w:szCs w:val="36"/>
              </w:rPr>
              <w:t>CR</w:t>
            </w:r>
            <w:r w:rsidRPr="003159F2">
              <w:rPr>
                <w:spacing w:val="40"/>
                <w:sz w:val="28"/>
                <w:szCs w:val="36"/>
              </w:rPr>
              <w:t xml:space="preserve">  </w:t>
            </w:r>
            <w:r w:rsidRPr="003159F2">
              <w:rPr>
                <w:sz w:val="28"/>
                <w:szCs w:val="36"/>
              </w:rPr>
              <w:t>and</w:t>
            </w:r>
            <w:r w:rsidRPr="003159F2">
              <w:rPr>
                <w:spacing w:val="2"/>
                <w:sz w:val="28"/>
                <w:szCs w:val="36"/>
              </w:rPr>
              <w:t xml:space="preserve"> </w:t>
            </w:r>
            <w:r w:rsidRPr="003159F2">
              <w:rPr>
                <w:sz w:val="28"/>
                <w:szCs w:val="36"/>
              </w:rPr>
              <w:t>from</w:t>
            </w:r>
            <w:r w:rsidRPr="003159F2">
              <w:rPr>
                <w:spacing w:val="2"/>
                <w:sz w:val="28"/>
                <w:szCs w:val="36"/>
              </w:rPr>
              <w:t xml:space="preserve"> </w:t>
            </w:r>
            <w:r w:rsidRPr="003159F2">
              <w:rPr>
                <w:sz w:val="28"/>
                <w:szCs w:val="36"/>
              </w:rPr>
              <w:t>the</w:t>
            </w:r>
            <w:r w:rsidRPr="003159F2">
              <w:rPr>
                <w:spacing w:val="6"/>
                <w:sz w:val="28"/>
                <w:szCs w:val="36"/>
              </w:rPr>
              <w:t xml:space="preserve"> </w:t>
            </w:r>
            <w:r w:rsidRPr="003159F2">
              <w:rPr>
                <w:spacing w:val="-4"/>
                <w:sz w:val="28"/>
                <w:szCs w:val="36"/>
              </w:rPr>
              <w:t>north</w:t>
            </w:r>
          </w:p>
        </w:tc>
      </w:tr>
      <w:tr w:rsidR="000D25EC" w:rsidRPr="003159F2" w14:paraId="3CD00DE3" w14:textId="77777777">
        <w:trPr>
          <w:trHeight w:val="210"/>
        </w:trPr>
        <w:tc>
          <w:tcPr>
            <w:tcW w:w="8682" w:type="dxa"/>
            <w:tcBorders>
              <w:right w:val="single" w:sz="8" w:space="0" w:color="000000"/>
            </w:tcBorders>
          </w:tcPr>
          <w:p w14:paraId="76051A54"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6"/>
                <w:sz w:val="28"/>
                <w:szCs w:val="36"/>
              </w:rPr>
              <w:t xml:space="preserve"> </w:t>
            </w:r>
            <w:r w:rsidRPr="003159F2">
              <w:rPr>
                <w:sz w:val="28"/>
                <w:szCs w:val="36"/>
              </w:rPr>
              <w:t>RP</w:t>
            </w:r>
            <w:r w:rsidRPr="003159F2">
              <w:rPr>
                <w:spacing w:val="34"/>
                <w:sz w:val="28"/>
                <w:szCs w:val="36"/>
              </w:rPr>
              <w:t xml:space="preserve">  </w:t>
            </w:r>
            <w:r w:rsidRPr="003159F2">
              <w:rPr>
                <w:sz w:val="28"/>
                <w:szCs w:val="36"/>
              </w:rPr>
              <w:t>omits</w:t>
            </w:r>
            <w:r w:rsidRPr="003159F2">
              <w:rPr>
                <w:spacing w:val="-4"/>
                <w:sz w:val="28"/>
                <w:szCs w:val="36"/>
              </w:rPr>
              <w:t xml:space="preserve"> </w:t>
            </w:r>
            <w:r w:rsidRPr="003159F2">
              <w:rPr>
                <w:spacing w:val="-2"/>
                <w:sz w:val="28"/>
                <w:szCs w:val="36"/>
              </w:rPr>
              <w:t>"from"</w:t>
            </w:r>
          </w:p>
        </w:tc>
      </w:tr>
      <w:tr w:rsidR="000D25EC" w:rsidRPr="003159F2" w14:paraId="18FE0FC4" w14:textId="77777777">
        <w:trPr>
          <w:trHeight w:val="900"/>
        </w:trPr>
        <w:tc>
          <w:tcPr>
            <w:tcW w:w="8682" w:type="dxa"/>
            <w:tcBorders>
              <w:right w:val="single" w:sz="8" w:space="0" w:color="000000"/>
            </w:tcBorders>
          </w:tcPr>
          <w:p w14:paraId="14B1A398" w14:textId="77777777" w:rsidR="000D25EC" w:rsidRPr="007B304B"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5"/>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70"/>
                <w:sz w:val="28"/>
                <w:szCs w:val="36"/>
              </w:rPr>
              <w:t xml:space="preserve">  </w:t>
            </w:r>
            <w:r w:rsidRPr="003159F2">
              <w:rPr>
                <w:sz w:val="28"/>
                <w:szCs w:val="36"/>
              </w:rPr>
              <w:t>Steph.</w:t>
            </w:r>
            <w:r w:rsidRPr="003159F2">
              <w:rPr>
                <w:spacing w:val="16"/>
                <w:sz w:val="28"/>
                <w:szCs w:val="36"/>
              </w:rPr>
              <w:t xml:space="preserve"> </w:t>
            </w:r>
            <w:r w:rsidRPr="007B304B">
              <w:rPr>
                <w:sz w:val="28"/>
                <w:szCs w:val="36"/>
                <w:lang w:val="pt-BR"/>
              </w:rPr>
              <w:t>Beza</w:t>
            </w:r>
            <w:r w:rsidRPr="007B304B">
              <w:rPr>
                <w:spacing w:val="39"/>
                <w:sz w:val="28"/>
                <w:szCs w:val="36"/>
                <w:lang w:val="pt-BR"/>
              </w:rPr>
              <w:t xml:space="preserve"> </w:t>
            </w:r>
            <w:r w:rsidRPr="007B304B">
              <w:rPr>
                <w:spacing w:val="-4"/>
                <w:sz w:val="28"/>
                <w:szCs w:val="36"/>
                <w:lang w:val="pt-BR"/>
              </w:rPr>
              <w:t>Elz.</w:t>
            </w:r>
          </w:p>
          <w:p w14:paraId="7DDDC7CB" w14:textId="38ADE38B" w:rsidR="000D25EC" w:rsidRPr="00C84AD1" w:rsidRDefault="00000000" w:rsidP="003C2DF8">
            <w:pPr>
              <w:pStyle w:val="TableParagraph"/>
              <w:spacing w:beforeLines="160" w:before="384"/>
              <w:rPr>
                <w:sz w:val="28"/>
                <w:szCs w:val="36"/>
                <w:lang w:val="pt-BR"/>
              </w:rPr>
            </w:pPr>
            <w:r w:rsidRPr="00C84AD1">
              <w:rPr>
                <w:sz w:val="28"/>
                <w:szCs w:val="36"/>
                <w:lang w:val="pt-BR"/>
              </w:rPr>
              <w:t>B</w:t>
            </w:r>
            <w:r w:rsidRPr="00C84AD1">
              <w:rPr>
                <w:spacing w:val="19"/>
                <w:sz w:val="28"/>
                <w:szCs w:val="36"/>
                <w:lang w:val="pt-BR"/>
              </w:rPr>
              <w:t xml:space="preserve"> </w:t>
            </w:r>
            <w:r w:rsidRPr="00C84AD1">
              <w:rPr>
                <w:sz w:val="28"/>
                <w:szCs w:val="36"/>
                <w:lang w:val="pt-BR"/>
              </w:rPr>
              <w:t>L</w:t>
            </w:r>
            <w:r w:rsidRPr="00C84AD1">
              <w:rPr>
                <w:spacing w:val="14"/>
                <w:sz w:val="28"/>
                <w:szCs w:val="36"/>
                <w:lang w:val="pt-BR"/>
              </w:rPr>
              <w:t xml:space="preserve"> </w:t>
            </w:r>
            <w:r w:rsidRPr="00C84AD1">
              <w:rPr>
                <w:sz w:val="28"/>
                <w:szCs w:val="36"/>
                <w:lang w:val="pt-BR"/>
              </w:rPr>
              <w:t>R</w:t>
            </w:r>
            <w:r w:rsidRPr="00C84AD1">
              <w:rPr>
                <w:spacing w:val="27"/>
                <w:sz w:val="28"/>
                <w:szCs w:val="36"/>
                <w:lang w:val="pt-BR"/>
              </w:rPr>
              <w:t xml:space="preserve"> </w:t>
            </w:r>
            <w:r w:rsidRPr="00C84AD1">
              <w:rPr>
                <w:sz w:val="28"/>
                <w:szCs w:val="36"/>
                <w:lang w:val="pt-BR"/>
              </w:rPr>
              <w:t>Psi</w:t>
            </w:r>
            <w:r w:rsidRPr="00C84AD1">
              <w:rPr>
                <w:spacing w:val="69"/>
                <w:sz w:val="28"/>
                <w:szCs w:val="36"/>
                <w:lang w:val="pt-BR"/>
              </w:rPr>
              <w:t xml:space="preserve">  </w:t>
            </w:r>
            <w:r w:rsidRPr="00C84AD1">
              <w:rPr>
                <w:sz w:val="28"/>
                <w:szCs w:val="36"/>
                <w:lang w:val="pt-BR"/>
              </w:rPr>
              <w:t>family</w:t>
            </w:r>
            <w:r w:rsidRPr="00C84AD1">
              <w:rPr>
                <w:spacing w:val="21"/>
                <w:sz w:val="28"/>
                <w:szCs w:val="36"/>
                <w:lang w:val="pt-BR"/>
              </w:rPr>
              <w:t xml:space="preserve"> </w:t>
            </w:r>
            <w:r w:rsidRPr="00C84AD1">
              <w:rPr>
                <w:spacing w:val="10"/>
                <w:sz w:val="28"/>
                <w:szCs w:val="36"/>
                <w:lang w:val="pt-BR"/>
              </w:rPr>
              <w:t>13</w:t>
            </w:r>
            <w:r w:rsidRPr="00C84AD1">
              <w:rPr>
                <w:spacing w:val="63"/>
                <w:sz w:val="28"/>
                <w:szCs w:val="36"/>
                <w:lang w:val="pt-BR"/>
              </w:rPr>
              <w:t xml:space="preserve"> </w:t>
            </w:r>
            <w:r w:rsidRPr="00C84AD1">
              <w:rPr>
                <w:sz w:val="28"/>
                <w:szCs w:val="36"/>
                <w:lang w:val="pt-BR"/>
              </w:rPr>
              <w:t>69</w:t>
            </w:r>
            <w:r w:rsidRPr="00C84AD1">
              <w:rPr>
                <w:spacing w:val="3"/>
                <w:sz w:val="28"/>
                <w:szCs w:val="36"/>
                <w:lang w:val="pt-BR"/>
              </w:rPr>
              <w:t xml:space="preserve"> </w:t>
            </w:r>
            <w:r w:rsidRPr="00C84AD1">
              <w:rPr>
                <w:sz w:val="28"/>
                <w:szCs w:val="36"/>
                <w:lang w:val="pt-BR"/>
              </w:rPr>
              <w:t>37</w:t>
            </w:r>
            <w:r w:rsidRPr="00C84AD1">
              <w:rPr>
                <w:spacing w:val="-1"/>
                <w:sz w:val="28"/>
                <w:szCs w:val="36"/>
                <w:lang w:val="pt-BR"/>
              </w:rPr>
              <w:t xml:space="preserve"> </w:t>
            </w:r>
            <w:r w:rsidRPr="00C84AD1">
              <w:rPr>
                <w:sz w:val="28"/>
                <w:szCs w:val="36"/>
                <w:lang w:val="pt-BR"/>
              </w:rPr>
              <w:t>2</w:t>
            </w:r>
            <w:r w:rsidRPr="00C84AD1">
              <w:rPr>
                <w:spacing w:val="-13"/>
                <w:sz w:val="28"/>
                <w:szCs w:val="36"/>
                <w:lang w:val="pt-BR"/>
              </w:rPr>
              <w:t xml:space="preserve"> </w:t>
            </w:r>
            <w:r w:rsidRPr="00C84AD1">
              <w:rPr>
                <w:sz w:val="28"/>
                <w:szCs w:val="36"/>
                <w:lang w:val="pt-BR"/>
              </w:rPr>
              <w:t>892</w:t>
            </w:r>
            <w:r w:rsidRPr="00C84AD1">
              <w:rPr>
                <w:spacing w:val="6"/>
                <w:sz w:val="28"/>
                <w:szCs w:val="36"/>
                <w:lang w:val="pt-BR"/>
              </w:rPr>
              <w:t xml:space="preserve"> </w:t>
            </w:r>
            <w:r w:rsidRPr="00C84AD1">
              <w:rPr>
                <w:sz w:val="28"/>
                <w:szCs w:val="36"/>
                <w:lang w:val="pt-BR"/>
              </w:rPr>
              <w:t>1012</w:t>
            </w:r>
            <w:r w:rsidRPr="00C84AD1">
              <w:rPr>
                <w:spacing w:val="6"/>
                <w:sz w:val="28"/>
                <w:szCs w:val="36"/>
                <w:lang w:val="pt-BR"/>
              </w:rPr>
              <w:t xml:space="preserve"> </w:t>
            </w:r>
            <w:r w:rsidRPr="00C84AD1">
              <w:rPr>
                <w:sz w:val="28"/>
                <w:szCs w:val="36"/>
                <w:lang w:val="pt-BR"/>
              </w:rPr>
              <w:t>1582</w:t>
            </w:r>
            <w:r w:rsidRPr="00C84AD1">
              <w:rPr>
                <w:spacing w:val="-13"/>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4046C52F"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54"/>
                <w:sz w:val="28"/>
                <w:szCs w:val="36"/>
              </w:rPr>
              <w:t xml:space="preserve"> </w:t>
            </w:r>
            <w:r w:rsidRPr="003159F2">
              <w:rPr>
                <w:sz w:val="28"/>
                <w:szCs w:val="36"/>
              </w:rPr>
              <w:t>Latin:</w:t>
            </w:r>
            <w:r w:rsidRPr="003159F2">
              <w:rPr>
                <w:spacing w:val="-3"/>
                <w:sz w:val="28"/>
                <w:szCs w:val="36"/>
              </w:rPr>
              <w:t xml:space="preserve"> </w:t>
            </w:r>
            <w:r w:rsidRPr="003159F2">
              <w:rPr>
                <w:sz w:val="28"/>
                <w:szCs w:val="36"/>
              </w:rPr>
              <w:t>including</w:t>
            </w:r>
            <w:r w:rsidRPr="003159F2">
              <w:rPr>
                <w:spacing w:val="6"/>
                <w:sz w:val="28"/>
                <w:szCs w:val="36"/>
              </w:rPr>
              <w:t xml:space="preserve"> </w:t>
            </w:r>
            <w:r w:rsidRPr="003159F2">
              <w:rPr>
                <w:sz w:val="28"/>
                <w:szCs w:val="36"/>
              </w:rPr>
              <w:t>a</w:t>
            </w:r>
            <w:r w:rsidRPr="003159F2">
              <w:rPr>
                <w:spacing w:val="8"/>
                <w:sz w:val="28"/>
                <w:szCs w:val="36"/>
              </w:rPr>
              <w:t xml:space="preserve"> </w:t>
            </w:r>
            <w:r w:rsidRPr="003159F2">
              <w:rPr>
                <w:sz w:val="28"/>
                <w:szCs w:val="36"/>
              </w:rPr>
              <w:t>a2</w:t>
            </w:r>
            <w:r w:rsidRPr="003159F2">
              <w:rPr>
                <w:spacing w:val="15"/>
                <w:sz w:val="28"/>
                <w:szCs w:val="36"/>
              </w:rPr>
              <w:t xml:space="preserve"> </w:t>
            </w:r>
            <w:r w:rsidRPr="003159F2">
              <w:rPr>
                <w:sz w:val="28"/>
                <w:szCs w:val="36"/>
              </w:rPr>
              <w:t>d</w:t>
            </w:r>
            <w:r w:rsidRPr="003159F2">
              <w:rPr>
                <w:spacing w:val="44"/>
                <w:sz w:val="28"/>
                <w:szCs w:val="36"/>
              </w:rPr>
              <w:t xml:space="preserve"> </w:t>
            </w:r>
            <w:r w:rsidRPr="003159F2">
              <w:rPr>
                <w:sz w:val="28"/>
                <w:szCs w:val="36"/>
              </w:rPr>
              <w:t>f</w:t>
            </w:r>
            <w:r w:rsidRPr="003159F2">
              <w:rPr>
                <w:spacing w:val="39"/>
                <w:sz w:val="28"/>
                <w:szCs w:val="36"/>
              </w:rPr>
              <w:t xml:space="preserve"> </w:t>
            </w:r>
            <w:r w:rsidRPr="003159F2">
              <w:rPr>
                <w:sz w:val="28"/>
                <w:szCs w:val="36"/>
              </w:rPr>
              <w:t>i</w:t>
            </w:r>
            <w:r w:rsidRPr="003159F2">
              <w:rPr>
                <w:spacing w:val="24"/>
                <w:sz w:val="28"/>
                <w:szCs w:val="36"/>
              </w:rPr>
              <w:t xml:space="preserve"> </w:t>
            </w:r>
            <w:r w:rsidRPr="003159F2">
              <w:rPr>
                <w:sz w:val="28"/>
                <w:szCs w:val="36"/>
              </w:rPr>
              <w:t>l</w:t>
            </w:r>
            <w:r w:rsidRPr="003159F2">
              <w:rPr>
                <w:spacing w:val="28"/>
                <w:sz w:val="28"/>
                <w:szCs w:val="36"/>
              </w:rPr>
              <w:t xml:space="preserve"> </w:t>
            </w:r>
            <w:r w:rsidRPr="003159F2">
              <w:rPr>
                <w:sz w:val="28"/>
                <w:szCs w:val="36"/>
              </w:rPr>
              <w:t>q;</w:t>
            </w:r>
            <w:r w:rsidRPr="003159F2">
              <w:rPr>
                <w:spacing w:val="21"/>
                <w:sz w:val="28"/>
                <w:szCs w:val="36"/>
              </w:rPr>
              <w:t xml:space="preserve"> </w:t>
            </w:r>
            <w:r w:rsidRPr="003159F2">
              <w:rPr>
                <w:sz w:val="28"/>
                <w:szCs w:val="36"/>
              </w:rPr>
              <w:t>Syriac:</w:t>
            </w:r>
            <w:r w:rsidRPr="003159F2">
              <w:rPr>
                <w:spacing w:val="-3"/>
                <w:sz w:val="28"/>
                <w:szCs w:val="36"/>
              </w:rPr>
              <w:t xml:space="preserve"> </w:t>
            </w:r>
            <w:r w:rsidRPr="003159F2">
              <w:rPr>
                <w:sz w:val="28"/>
                <w:szCs w:val="36"/>
              </w:rPr>
              <w:t>(Peshitta)</w:t>
            </w:r>
            <w:r w:rsidRPr="003159F2">
              <w:rPr>
                <w:spacing w:val="1"/>
                <w:sz w:val="28"/>
                <w:szCs w:val="36"/>
              </w:rPr>
              <w:t xml:space="preserve"> </w:t>
            </w:r>
            <w:r w:rsidRPr="003159F2">
              <w:rPr>
                <w:sz w:val="28"/>
                <w:szCs w:val="36"/>
              </w:rPr>
              <w:t>(Curetonian)</w:t>
            </w:r>
            <w:r w:rsidRPr="003159F2">
              <w:rPr>
                <w:spacing w:val="67"/>
                <w:sz w:val="28"/>
                <w:szCs w:val="36"/>
              </w:rPr>
              <w:t xml:space="preserve"> </w:t>
            </w:r>
            <w:r w:rsidRPr="003159F2">
              <w:rPr>
                <w:spacing w:val="-2"/>
                <w:sz w:val="28"/>
                <w:szCs w:val="36"/>
              </w:rPr>
              <w:t>Palestinian.</w:t>
            </w:r>
          </w:p>
          <w:p w14:paraId="76078173" w14:textId="77777777" w:rsidR="000D25EC" w:rsidRPr="003159F2" w:rsidRDefault="00000000" w:rsidP="003C2DF8">
            <w:pPr>
              <w:pStyle w:val="TableParagraph"/>
              <w:spacing w:beforeLines="160" w:before="384"/>
              <w:rPr>
                <w:sz w:val="28"/>
                <w:szCs w:val="36"/>
              </w:rPr>
            </w:pPr>
            <w:r w:rsidRPr="003159F2">
              <w:rPr>
                <w:sz w:val="28"/>
                <w:szCs w:val="36"/>
              </w:rPr>
              <w:t>Tatian,</w:t>
            </w:r>
            <w:r w:rsidRPr="003159F2">
              <w:rPr>
                <w:spacing w:val="31"/>
                <w:sz w:val="28"/>
                <w:szCs w:val="36"/>
              </w:rPr>
              <w:t xml:space="preserve"> </w:t>
            </w:r>
            <w:r w:rsidRPr="003159F2">
              <w:rPr>
                <w:sz w:val="28"/>
                <w:szCs w:val="36"/>
              </w:rPr>
              <w:t>Syria,</w:t>
            </w:r>
            <w:r w:rsidRPr="003159F2">
              <w:rPr>
                <w:spacing w:val="32"/>
                <w:sz w:val="28"/>
                <w:szCs w:val="36"/>
              </w:rPr>
              <w:t xml:space="preserve"> </w:t>
            </w:r>
            <w:r w:rsidRPr="003159F2">
              <w:rPr>
                <w:spacing w:val="5"/>
                <w:sz w:val="28"/>
                <w:szCs w:val="36"/>
              </w:rPr>
              <w:t>172.</w:t>
            </w:r>
          </w:p>
        </w:tc>
      </w:tr>
    </w:tbl>
    <w:p w14:paraId="65AF96C3" w14:textId="77777777" w:rsidR="000D25EC" w:rsidRPr="003159F2" w:rsidRDefault="000D25EC" w:rsidP="003C2DF8">
      <w:pPr>
        <w:pStyle w:val="Corpodetexto"/>
        <w:spacing w:beforeLines="160" w:before="384"/>
        <w:rPr>
          <w:rFonts w:ascii="Arial Black"/>
          <w:sz w:val="32"/>
          <w:szCs w:val="28"/>
        </w:rPr>
      </w:pPr>
    </w:p>
    <w:p w14:paraId="1C379866"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96C363B" w14:textId="77777777">
        <w:trPr>
          <w:trHeight w:val="210"/>
        </w:trPr>
        <w:tc>
          <w:tcPr>
            <w:tcW w:w="8682" w:type="dxa"/>
            <w:tcBorders>
              <w:right w:val="single" w:sz="8" w:space="0" w:color="000000"/>
            </w:tcBorders>
          </w:tcPr>
          <w:p w14:paraId="1BDE4791"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2"/>
                <w:sz w:val="28"/>
                <w:szCs w:val="36"/>
              </w:rPr>
              <w:t>13:35</w:t>
            </w:r>
          </w:p>
        </w:tc>
      </w:tr>
      <w:tr w:rsidR="000D25EC" w:rsidRPr="003159F2" w14:paraId="6C5E15C2" w14:textId="77777777">
        <w:trPr>
          <w:trHeight w:val="225"/>
        </w:trPr>
        <w:tc>
          <w:tcPr>
            <w:tcW w:w="8682" w:type="dxa"/>
            <w:tcBorders>
              <w:right w:val="single" w:sz="8" w:space="0" w:color="000000"/>
            </w:tcBorders>
          </w:tcPr>
          <w:p w14:paraId="076943E3"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1"/>
                <w:sz w:val="28"/>
                <w:szCs w:val="36"/>
              </w:rPr>
              <w:t xml:space="preserve"> </w:t>
            </w:r>
            <w:r w:rsidRPr="003159F2">
              <w:rPr>
                <w:sz w:val="28"/>
                <w:szCs w:val="36"/>
              </w:rPr>
              <w:t>verily</w:t>
            </w:r>
            <w:r w:rsidRPr="003159F2">
              <w:rPr>
                <w:spacing w:val="35"/>
                <w:sz w:val="28"/>
                <w:szCs w:val="36"/>
              </w:rPr>
              <w:t xml:space="preserve"> </w:t>
            </w:r>
            <w:r w:rsidRPr="003159F2">
              <w:rPr>
                <w:sz w:val="28"/>
                <w:szCs w:val="36"/>
              </w:rPr>
              <w:t>I</w:t>
            </w:r>
            <w:r w:rsidRPr="003159F2">
              <w:rPr>
                <w:spacing w:val="22"/>
                <w:sz w:val="28"/>
                <w:szCs w:val="36"/>
              </w:rPr>
              <w:t xml:space="preserve"> </w:t>
            </w:r>
            <w:r w:rsidRPr="003159F2">
              <w:rPr>
                <w:sz w:val="28"/>
                <w:szCs w:val="36"/>
              </w:rPr>
              <w:t>say</w:t>
            </w:r>
            <w:r w:rsidRPr="003159F2">
              <w:rPr>
                <w:spacing w:val="13"/>
                <w:sz w:val="28"/>
                <w:szCs w:val="36"/>
              </w:rPr>
              <w:t xml:space="preserve"> </w:t>
            </w:r>
            <w:r w:rsidRPr="003159F2">
              <w:rPr>
                <w:sz w:val="28"/>
                <w:szCs w:val="36"/>
              </w:rPr>
              <w:t>unto</w:t>
            </w:r>
            <w:r w:rsidRPr="003159F2">
              <w:rPr>
                <w:spacing w:val="22"/>
                <w:sz w:val="28"/>
                <w:szCs w:val="36"/>
              </w:rPr>
              <w:t xml:space="preserve"> </w:t>
            </w:r>
            <w:r w:rsidRPr="003159F2">
              <w:rPr>
                <w:spacing w:val="-5"/>
                <w:sz w:val="28"/>
                <w:szCs w:val="36"/>
              </w:rPr>
              <w:t>you</w:t>
            </w:r>
          </w:p>
        </w:tc>
      </w:tr>
      <w:tr w:rsidR="000D25EC" w:rsidRPr="003159F2" w14:paraId="6A8CD938" w14:textId="77777777">
        <w:trPr>
          <w:trHeight w:val="225"/>
        </w:trPr>
        <w:tc>
          <w:tcPr>
            <w:tcW w:w="8682" w:type="dxa"/>
            <w:tcBorders>
              <w:right w:val="single" w:sz="8" w:space="0" w:color="000000"/>
            </w:tcBorders>
          </w:tcPr>
          <w:p w14:paraId="70759974"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0"/>
                <w:sz w:val="28"/>
                <w:szCs w:val="36"/>
              </w:rPr>
              <w:t xml:space="preserve"> </w:t>
            </w:r>
            <w:r w:rsidRPr="003159F2">
              <w:rPr>
                <w:sz w:val="28"/>
                <w:szCs w:val="36"/>
              </w:rPr>
              <w:t>RP</w:t>
            </w:r>
            <w:r w:rsidRPr="003159F2">
              <w:rPr>
                <w:spacing w:val="17"/>
                <w:sz w:val="28"/>
                <w:szCs w:val="36"/>
              </w:rPr>
              <w:t xml:space="preserve"> </w:t>
            </w:r>
            <w:r w:rsidRPr="003159F2">
              <w:rPr>
                <w:sz w:val="28"/>
                <w:szCs w:val="36"/>
              </w:rPr>
              <w:t>CR</w:t>
            </w:r>
            <w:r w:rsidRPr="003159F2">
              <w:rPr>
                <w:spacing w:val="32"/>
                <w:sz w:val="28"/>
                <w:szCs w:val="36"/>
              </w:rPr>
              <w:t xml:space="preserve">  </w:t>
            </w:r>
            <w:r w:rsidRPr="003159F2">
              <w:rPr>
                <w:sz w:val="28"/>
                <w:szCs w:val="36"/>
              </w:rPr>
              <w:t>omits</w:t>
            </w:r>
            <w:r w:rsidRPr="003159F2">
              <w:rPr>
                <w:spacing w:val="-7"/>
                <w:sz w:val="28"/>
                <w:szCs w:val="36"/>
              </w:rPr>
              <w:t xml:space="preserve"> </w:t>
            </w:r>
            <w:r w:rsidRPr="003159F2">
              <w:rPr>
                <w:sz w:val="28"/>
                <w:szCs w:val="36"/>
              </w:rPr>
              <w:t>"v</w:t>
            </w:r>
            <w:r w:rsidRPr="003159F2">
              <w:rPr>
                <w:spacing w:val="-22"/>
                <w:sz w:val="28"/>
                <w:szCs w:val="36"/>
              </w:rPr>
              <w:t xml:space="preserve"> </w:t>
            </w:r>
            <w:r w:rsidRPr="003159F2">
              <w:rPr>
                <w:spacing w:val="-2"/>
                <w:sz w:val="28"/>
                <w:szCs w:val="36"/>
              </w:rPr>
              <w:t>erily"</w:t>
            </w:r>
          </w:p>
        </w:tc>
      </w:tr>
      <w:tr w:rsidR="000D25EC" w:rsidRPr="003159F2" w14:paraId="4A2348B2" w14:textId="77777777">
        <w:trPr>
          <w:trHeight w:val="675"/>
        </w:trPr>
        <w:tc>
          <w:tcPr>
            <w:tcW w:w="8682" w:type="dxa"/>
            <w:tcBorders>
              <w:right w:val="single" w:sz="8" w:space="0" w:color="000000"/>
            </w:tcBorders>
          </w:tcPr>
          <w:p w14:paraId="387630B5" w14:textId="77777777" w:rsidR="000D25EC" w:rsidRPr="003159F2" w:rsidRDefault="00000000" w:rsidP="003C2DF8">
            <w:pPr>
              <w:pStyle w:val="TableParagraph"/>
              <w:spacing w:beforeLines="160" w:before="384"/>
              <w:rPr>
                <w:sz w:val="28"/>
                <w:szCs w:val="36"/>
              </w:rPr>
            </w:pPr>
            <w:r w:rsidRPr="003159F2">
              <w:rPr>
                <w:sz w:val="28"/>
                <w:szCs w:val="36"/>
              </w:rPr>
              <w:t>Geneva</w:t>
            </w:r>
            <w:r w:rsidRPr="003159F2">
              <w:rPr>
                <w:spacing w:val="11"/>
                <w:sz w:val="28"/>
                <w:szCs w:val="36"/>
              </w:rPr>
              <w:t xml:space="preserve"> </w:t>
            </w:r>
            <w:r w:rsidRPr="003159F2">
              <w:rPr>
                <w:sz w:val="28"/>
                <w:szCs w:val="36"/>
              </w:rPr>
              <w:t>Bishops</w:t>
            </w:r>
            <w:r w:rsidRPr="003159F2">
              <w:rPr>
                <w:spacing w:val="42"/>
                <w:sz w:val="28"/>
                <w:szCs w:val="36"/>
              </w:rPr>
              <w:t xml:space="preserve">  </w:t>
            </w:r>
            <w:r w:rsidRPr="003159F2">
              <w:rPr>
                <w:sz w:val="28"/>
                <w:szCs w:val="36"/>
              </w:rPr>
              <w:t>Steph.</w:t>
            </w:r>
            <w:r w:rsidRPr="003159F2">
              <w:rPr>
                <w:spacing w:val="14"/>
                <w:sz w:val="28"/>
                <w:szCs w:val="36"/>
              </w:rPr>
              <w:t xml:space="preserve"> </w:t>
            </w:r>
            <w:r w:rsidRPr="003159F2">
              <w:rPr>
                <w:sz w:val="28"/>
                <w:szCs w:val="36"/>
              </w:rPr>
              <w:t>Beza</w:t>
            </w:r>
            <w:r w:rsidRPr="003159F2">
              <w:rPr>
                <w:spacing w:val="36"/>
                <w:sz w:val="28"/>
                <w:szCs w:val="36"/>
              </w:rPr>
              <w:t xml:space="preserve"> </w:t>
            </w:r>
            <w:r w:rsidRPr="003159F2">
              <w:rPr>
                <w:spacing w:val="-4"/>
                <w:sz w:val="28"/>
                <w:szCs w:val="36"/>
              </w:rPr>
              <w:t>Elz.</w:t>
            </w:r>
          </w:p>
          <w:p w14:paraId="293750CB" w14:textId="490CD89E" w:rsidR="000D25EC" w:rsidRPr="003159F2" w:rsidRDefault="00000000" w:rsidP="003C2DF8">
            <w:pPr>
              <w:pStyle w:val="TableParagraph"/>
              <w:spacing w:beforeLines="160" w:before="384"/>
              <w:ind w:right="4974"/>
              <w:rPr>
                <w:sz w:val="28"/>
                <w:szCs w:val="36"/>
              </w:rPr>
            </w:pPr>
            <w:r w:rsidRPr="003159F2">
              <w:rPr>
                <w:sz w:val="28"/>
                <w:szCs w:val="36"/>
              </w:rPr>
              <w:t xml:space="preserve">Many cursives (according to Tischendorf). </w:t>
            </w:r>
            <w:r w:rsidR="004057C1">
              <w:rPr>
                <w:spacing w:val="11"/>
                <w:sz w:val="28"/>
                <w:szCs w:val="36"/>
              </w:rPr>
              <w:t>Von Soden não cita</w:t>
            </w:r>
            <w:r w:rsidRPr="003159F2">
              <w:rPr>
                <w:sz w:val="28"/>
                <w:szCs w:val="36"/>
              </w:rPr>
              <w:t>.</w:t>
            </w:r>
          </w:p>
        </w:tc>
      </w:tr>
    </w:tbl>
    <w:p w14:paraId="46A8C368" w14:textId="77777777" w:rsidR="000D25EC" w:rsidRPr="003159F2" w:rsidRDefault="000D25EC" w:rsidP="003C2DF8">
      <w:pPr>
        <w:pStyle w:val="Corpodetexto"/>
        <w:spacing w:beforeLines="160" w:before="384"/>
        <w:rPr>
          <w:rFonts w:ascii="Arial Black"/>
          <w:sz w:val="32"/>
          <w:szCs w:val="28"/>
        </w:rPr>
      </w:pPr>
    </w:p>
    <w:p w14:paraId="535D5874"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84BD4B0" w14:textId="77777777">
        <w:trPr>
          <w:trHeight w:val="225"/>
        </w:trPr>
        <w:tc>
          <w:tcPr>
            <w:tcW w:w="8682" w:type="dxa"/>
            <w:tcBorders>
              <w:right w:val="single" w:sz="8" w:space="0" w:color="000000"/>
            </w:tcBorders>
          </w:tcPr>
          <w:p w14:paraId="3F1734A8"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4"/>
                <w:sz w:val="28"/>
                <w:szCs w:val="36"/>
              </w:rPr>
              <w:t>14:5</w:t>
            </w:r>
          </w:p>
        </w:tc>
      </w:tr>
      <w:tr w:rsidR="000D25EC" w:rsidRPr="003159F2" w14:paraId="6BCD297A" w14:textId="77777777">
        <w:trPr>
          <w:trHeight w:val="225"/>
        </w:trPr>
        <w:tc>
          <w:tcPr>
            <w:tcW w:w="8682" w:type="dxa"/>
            <w:tcBorders>
              <w:right w:val="single" w:sz="8" w:space="0" w:color="000000"/>
            </w:tcBorders>
          </w:tcPr>
          <w:p w14:paraId="102B64F8"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Which</w:t>
            </w:r>
            <w:r w:rsidRPr="003159F2">
              <w:rPr>
                <w:spacing w:val="31"/>
                <w:sz w:val="28"/>
                <w:szCs w:val="36"/>
              </w:rPr>
              <w:t xml:space="preserve"> </w:t>
            </w:r>
            <w:r w:rsidRPr="003159F2">
              <w:rPr>
                <w:sz w:val="28"/>
                <w:szCs w:val="36"/>
              </w:rPr>
              <w:t>of</w:t>
            </w:r>
            <w:r w:rsidRPr="003159F2">
              <w:rPr>
                <w:spacing w:val="-6"/>
                <w:sz w:val="28"/>
                <w:szCs w:val="36"/>
              </w:rPr>
              <w:t xml:space="preserve"> </w:t>
            </w:r>
            <w:r w:rsidRPr="003159F2">
              <w:rPr>
                <w:spacing w:val="12"/>
                <w:sz w:val="28"/>
                <w:szCs w:val="36"/>
              </w:rPr>
              <w:t>you</w:t>
            </w:r>
            <w:r w:rsidRPr="003159F2">
              <w:rPr>
                <w:spacing w:val="11"/>
                <w:sz w:val="28"/>
                <w:szCs w:val="36"/>
              </w:rPr>
              <w:t xml:space="preserve"> </w:t>
            </w:r>
            <w:r w:rsidRPr="003159F2">
              <w:rPr>
                <w:sz w:val="28"/>
                <w:szCs w:val="36"/>
              </w:rPr>
              <w:t>shall</w:t>
            </w:r>
            <w:r w:rsidRPr="003159F2">
              <w:rPr>
                <w:spacing w:val="5"/>
                <w:sz w:val="28"/>
                <w:szCs w:val="36"/>
              </w:rPr>
              <w:t xml:space="preserve"> </w:t>
            </w:r>
            <w:r w:rsidRPr="003159F2">
              <w:rPr>
                <w:sz w:val="28"/>
                <w:szCs w:val="36"/>
              </w:rPr>
              <w:t>have</w:t>
            </w:r>
            <w:r w:rsidRPr="003159F2">
              <w:rPr>
                <w:spacing w:val="16"/>
                <w:sz w:val="28"/>
                <w:szCs w:val="36"/>
              </w:rPr>
              <w:t xml:space="preserve"> </w:t>
            </w:r>
            <w:r w:rsidRPr="003159F2">
              <w:rPr>
                <w:sz w:val="28"/>
                <w:szCs w:val="36"/>
              </w:rPr>
              <w:t>an</w:t>
            </w:r>
            <w:r w:rsidRPr="003159F2">
              <w:rPr>
                <w:spacing w:val="5"/>
                <w:sz w:val="28"/>
                <w:szCs w:val="36"/>
              </w:rPr>
              <w:t xml:space="preserve"> </w:t>
            </w:r>
            <w:r w:rsidRPr="003159F2">
              <w:rPr>
                <w:sz w:val="28"/>
                <w:szCs w:val="36"/>
              </w:rPr>
              <w:t>ass</w:t>
            </w:r>
            <w:r w:rsidRPr="003159F2">
              <w:rPr>
                <w:spacing w:val="8"/>
                <w:sz w:val="28"/>
                <w:szCs w:val="36"/>
              </w:rPr>
              <w:t xml:space="preserve"> </w:t>
            </w:r>
            <w:r w:rsidRPr="003159F2">
              <w:rPr>
                <w:sz w:val="28"/>
                <w:szCs w:val="36"/>
              </w:rPr>
              <w:t>or</w:t>
            </w:r>
            <w:r w:rsidRPr="003159F2">
              <w:rPr>
                <w:spacing w:val="15"/>
                <w:sz w:val="28"/>
                <w:szCs w:val="36"/>
              </w:rPr>
              <w:t xml:space="preserve"> </w:t>
            </w:r>
            <w:r w:rsidRPr="003159F2">
              <w:rPr>
                <w:sz w:val="28"/>
                <w:szCs w:val="36"/>
              </w:rPr>
              <w:t>an</w:t>
            </w:r>
            <w:r w:rsidRPr="003159F2">
              <w:rPr>
                <w:spacing w:val="6"/>
                <w:sz w:val="28"/>
                <w:szCs w:val="36"/>
              </w:rPr>
              <w:t xml:space="preserve"> </w:t>
            </w:r>
            <w:r w:rsidRPr="003159F2">
              <w:rPr>
                <w:spacing w:val="-5"/>
                <w:sz w:val="28"/>
                <w:szCs w:val="36"/>
              </w:rPr>
              <w:t>ox</w:t>
            </w:r>
          </w:p>
        </w:tc>
      </w:tr>
      <w:tr w:rsidR="000D25EC" w:rsidRPr="003159F2" w14:paraId="47C29677" w14:textId="77777777">
        <w:trPr>
          <w:trHeight w:val="225"/>
        </w:trPr>
        <w:tc>
          <w:tcPr>
            <w:tcW w:w="8682" w:type="dxa"/>
            <w:tcBorders>
              <w:right w:val="single" w:sz="8" w:space="0" w:color="000000"/>
            </w:tcBorders>
          </w:tcPr>
          <w:p w14:paraId="38BD0DAE" w14:textId="77777777" w:rsidR="000D25EC" w:rsidRPr="003159F2" w:rsidRDefault="00000000" w:rsidP="003C2DF8">
            <w:pPr>
              <w:pStyle w:val="TableParagraph"/>
              <w:tabs>
                <w:tab w:val="left" w:pos="2513"/>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have</w:t>
            </w:r>
            <w:r w:rsidRPr="003159F2">
              <w:rPr>
                <w:spacing w:val="13"/>
                <w:sz w:val="28"/>
                <w:szCs w:val="36"/>
              </w:rPr>
              <w:t xml:space="preserve"> </w:t>
            </w:r>
            <w:r w:rsidRPr="003159F2">
              <w:rPr>
                <w:sz w:val="28"/>
                <w:szCs w:val="36"/>
              </w:rPr>
              <w:t>a</w:t>
            </w:r>
            <w:r w:rsidRPr="003159F2">
              <w:rPr>
                <w:spacing w:val="7"/>
                <w:sz w:val="28"/>
                <w:szCs w:val="36"/>
              </w:rPr>
              <w:t xml:space="preserve"> </w:t>
            </w:r>
            <w:r w:rsidRPr="003159F2">
              <w:rPr>
                <w:sz w:val="28"/>
                <w:szCs w:val="36"/>
              </w:rPr>
              <w:t>son</w:t>
            </w:r>
            <w:r w:rsidRPr="003159F2">
              <w:rPr>
                <w:spacing w:val="5"/>
                <w:sz w:val="28"/>
                <w:szCs w:val="36"/>
              </w:rPr>
              <w:t xml:space="preserve"> </w:t>
            </w:r>
            <w:r w:rsidRPr="003159F2">
              <w:rPr>
                <w:sz w:val="28"/>
                <w:szCs w:val="36"/>
              </w:rPr>
              <w:t>or</w:t>
            </w:r>
            <w:r w:rsidRPr="003159F2">
              <w:rPr>
                <w:spacing w:val="13"/>
                <w:sz w:val="28"/>
                <w:szCs w:val="36"/>
              </w:rPr>
              <w:t xml:space="preserve"> </w:t>
            </w:r>
            <w:r w:rsidRPr="003159F2">
              <w:rPr>
                <w:sz w:val="28"/>
                <w:szCs w:val="36"/>
              </w:rPr>
              <w:t>an</w:t>
            </w:r>
            <w:r w:rsidRPr="003159F2">
              <w:rPr>
                <w:spacing w:val="27"/>
                <w:sz w:val="28"/>
                <w:szCs w:val="36"/>
              </w:rPr>
              <w:t xml:space="preserve"> </w:t>
            </w:r>
            <w:r w:rsidRPr="003159F2">
              <w:rPr>
                <w:spacing w:val="-5"/>
                <w:sz w:val="28"/>
                <w:szCs w:val="36"/>
              </w:rPr>
              <w:t>ox</w:t>
            </w:r>
          </w:p>
        </w:tc>
      </w:tr>
      <w:tr w:rsidR="000D25EC" w:rsidRPr="003159F2" w14:paraId="181A4BC4" w14:textId="77777777">
        <w:trPr>
          <w:trHeight w:val="2027"/>
        </w:trPr>
        <w:tc>
          <w:tcPr>
            <w:tcW w:w="8682" w:type="dxa"/>
            <w:tcBorders>
              <w:right w:val="single" w:sz="8" w:space="0" w:color="000000"/>
            </w:tcBorders>
          </w:tcPr>
          <w:p w14:paraId="0F132D4C" w14:textId="77777777" w:rsidR="000D25EC" w:rsidRPr="000A667C"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0A667C">
              <w:rPr>
                <w:sz w:val="28"/>
                <w:szCs w:val="36"/>
                <w:lang w:val="pt-BR"/>
              </w:rPr>
              <w:t>Beza</w:t>
            </w:r>
            <w:r w:rsidRPr="000A667C">
              <w:rPr>
                <w:spacing w:val="39"/>
                <w:sz w:val="28"/>
                <w:szCs w:val="36"/>
                <w:lang w:val="pt-BR"/>
              </w:rPr>
              <w:t xml:space="preserve"> </w:t>
            </w:r>
            <w:r w:rsidRPr="000A667C">
              <w:rPr>
                <w:spacing w:val="-4"/>
                <w:sz w:val="28"/>
                <w:szCs w:val="36"/>
                <w:lang w:val="pt-BR"/>
              </w:rPr>
              <w:t>Elz.</w:t>
            </w:r>
          </w:p>
          <w:p w14:paraId="6DBD7CD2" w14:textId="77777777" w:rsidR="000D25EC" w:rsidRPr="000A667C" w:rsidRDefault="00000000" w:rsidP="003C2DF8">
            <w:pPr>
              <w:pStyle w:val="TableParagraph"/>
              <w:spacing w:beforeLines="160" w:before="384"/>
              <w:rPr>
                <w:sz w:val="28"/>
                <w:szCs w:val="36"/>
                <w:lang w:val="pt-BR"/>
              </w:rPr>
            </w:pPr>
            <w:r w:rsidRPr="000A667C">
              <w:rPr>
                <w:sz w:val="28"/>
                <w:szCs w:val="36"/>
                <w:lang w:val="pt-BR"/>
              </w:rPr>
              <w:t>Aleph</w:t>
            </w:r>
            <w:r w:rsidRPr="000A667C">
              <w:rPr>
                <w:spacing w:val="2"/>
                <w:sz w:val="28"/>
                <w:szCs w:val="36"/>
                <w:lang w:val="pt-BR"/>
              </w:rPr>
              <w:t xml:space="preserve"> </w:t>
            </w:r>
            <w:r w:rsidRPr="000A667C">
              <w:rPr>
                <w:sz w:val="28"/>
                <w:szCs w:val="36"/>
                <w:lang w:val="pt-BR"/>
              </w:rPr>
              <w:t>K</w:t>
            </w:r>
            <w:r w:rsidRPr="000A667C">
              <w:rPr>
                <w:spacing w:val="-8"/>
                <w:sz w:val="28"/>
                <w:szCs w:val="36"/>
                <w:lang w:val="pt-BR"/>
              </w:rPr>
              <w:t xml:space="preserve"> </w:t>
            </w:r>
            <w:r w:rsidRPr="000A667C">
              <w:rPr>
                <w:sz w:val="28"/>
                <w:szCs w:val="36"/>
                <w:lang w:val="pt-BR"/>
              </w:rPr>
              <w:t>L</w:t>
            </w:r>
            <w:r w:rsidRPr="000A667C">
              <w:rPr>
                <w:spacing w:val="37"/>
                <w:sz w:val="28"/>
                <w:szCs w:val="36"/>
                <w:lang w:val="pt-BR"/>
              </w:rPr>
              <w:t xml:space="preserve"> </w:t>
            </w:r>
            <w:r w:rsidRPr="000A667C">
              <w:rPr>
                <w:sz w:val="28"/>
                <w:szCs w:val="36"/>
                <w:lang w:val="pt-BR"/>
              </w:rPr>
              <w:t>X</w:t>
            </w:r>
            <w:r w:rsidRPr="000A667C">
              <w:rPr>
                <w:spacing w:val="9"/>
                <w:sz w:val="28"/>
                <w:szCs w:val="36"/>
                <w:lang w:val="pt-BR"/>
              </w:rPr>
              <w:t xml:space="preserve"> </w:t>
            </w:r>
            <w:r w:rsidRPr="000A667C">
              <w:rPr>
                <w:sz w:val="28"/>
                <w:szCs w:val="36"/>
                <w:lang w:val="pt-BR"/>
              </w:rPr>
              <w:t>Theta</w:t>
            </w:r>
            <w:r w:rsidRPr="000A667C">
              <w:rPr>
                <w:spacing w:val="2"/>
                <w:sz w:val="28"/>
                <w:szCs w:val="36"/>
                <w:lang w:val="pt-BR"/>
              </w:rPr>
              <w:t xml:space="preserve"> </w:t>
            </w:r>
            <w:r w:rsidRPr="000A667C">
              <w:rPr>
                <w:sz w:val="28"/>
                <w:szCs w:val="36"/>
                <w:lang w:val="pt-BR"/>
              </w:rPr>
              <w:t>Pi</w:t>
            </w:r>
            <w:r w:rsidRPr="000A667C">
              <w:rPr>
                <w:spacing w:val="37"/>
                <w:sz w:val="28"/>
                <w:szCs w:val="36"/>
                <w:lang w:val="pt-BR"/>
              </w:rPr>
              <w:t xml:space="preserve"> </w:t>
            </w:r>
            <w:r w:rsidRPr="000A667C">
              <w:rPr>
                <w:sz w:val="28"/>
                <w:szCs w:val="36"/>
                <w:lang w:val="pt-BR"/>
              </w:rPr>
              <w:t>Psi</w:t>
            </w:r>
            <w:r w:rsidRPr="000A667C">
              <w:rPr>
                <w:spacing w:val="46"/>
                <w:sz w:val="28"/>
                <w:szCs w:val="36"/>
                <w:lang w:val="pt-BR"/>
              </w:rPr>
              <w:t xml:space="preserve">  </w:t>
            </w:r>
            <w:r w:rsidRPr="000A667C">
              <w:rPr>
                <w:sz w:val="28"/>
                <w:szCs w:val="36"/>
                <w:lang w:val="pt-BR"/>
              </w:rPr>
              <w:t>family</w:t>
            </w:r>
            <w:r w:rsidRPr="000A667C">
              <w:rPr>
                <w:spacing w:val="25"/>
                <w:sz w:val="28"/>
                <w:szCs w:val="36"/>
                <w:lang w:val="pt-BR"/>
              </w:rPr>
              <w:t xml:space="preserve"> </w:t>
            </w:r>
            <w:r w:rsidRPr="000A667C">
              <w:rPr>
                <w:sz w:val="28"/>
                <w:szCs w:val="36"/>
                <w:lang w:val="pt-BR"/>
              </w:rPr>
              <w:t>1</w:t>
            </w:r>
            <w:r w:rsidRPr="000A667C">
              <w:rPr>
                <w:spacing w:val="22"/>
                <w:sz w:val="28"/>
                <w:szCs w:val="36"/>
                <w:lang w:val="pt-BR"/>
              </w:rPr>
              <w:t xml:space="preserve"> </w:t>
            </w:r>
            <w:r w:rsidRPr="000A667C">
              <w:rPr>
                <w:sz w:val="28"/>
                <w:szCs w:val="36"/>
                <w:lang w:val="pt-BR"/>
              </w:rPr>
              <w:t>and</w:t>
            </w:r>
            <w:r w:rsidRPr="000A667C">
              <w:rPr>
                <w:spacing w:val="4"/>
                <w:sz w:val="28"/>
                <w:szCs w:val="36"/>
                <w:lang w:val="pt-BR"/>
              </w:rPr>
              <w:t xml:space="preserve"> </w:t>
            </w:r>
            <w:r w:rsidRPr="000A667C">
              <w:rPr>
                <w:spacing w:val="10"/>
                <w:sz w:val="28"/>
                <w:szCs w:val="36"/>
                <w:lang w:val="pt-BR"/>
              </w:rPr>
              <w:t>13</w:t>
            </w:r>
            <w:r w:rsidRPr="000A667C">
              <w:rPr>
                <w:spacing w:val="31"/>
                <w:sz w:val="28"/>
                <w:szCs w:val="36"/>
                <w:lang w:val="pt-BR"/>
              </w:rPr>
              <w:t xml:space="preserve">  </w:t>
            </w:r>
            <w:r w:rsidRPr="000A667C">
              <w:rPr>
                <w:sz w:val="28"/>
                <w:szCs w:val="36"/>
                <w:lang w:val="pt-BR"/>
              </w:rPr>
              <w:t>33</w:t>
            </w:r>
            <w:r w:rsidRPr="000A667C">
              <w:rPr>
                <w:spacing w:val="11"/>
                <w:sz w:val="28"/>
                <w:szCs w:val="36"/>
                <w:lang w:val="pt-BR"/>
              </w:rPr>
              <w:t xml:space="preserve"> </w:t>
            </w:r>
            <w:r w:rsidRPr="000A667C">
              <w:rPr>
                <w:spacing w:val="12"/>
                <w:sz w:val="28"/>
                <w:szCs w:val="36"/>
                <w:lang w:val="pt-BR"/>
              </w:rPr>
              <w:t>157</w:t>
            </w:r>
            <w:r w:rsidRPr="000A667C">
              <w:rPr>
                <w:spacing w:val="22"/>
                <w:sz w:val="28"/>
                <w:szCs w:val="36"/>
                <w:lang w:val="pt-BR"/>
              </w:rPr>
              <w:t xml:space="preserve"> </w:t>
            </w:r>
            <w:r w:rsidRPr="000A667C">
              <w:rPr>
                <w:sz w:val="28"/>
                <w:szCs w:val="36"/>
                <w:lang w:val="pt-BR"/>
              </w:rPr>
              <w:t>213</w:t>
            </w:r>
            <w:r w:rsidRPr="000A667C">
              <w:rPr>
                <w:spacing w:val="11"/>
                <w:sz w:val="28"/>
                <w:szCs w:val="36"/>
                <w:lang w:val="pt-BR"/>
              </w:rPr>
              <w:t xml:space="preserve"> </w:t>
            </w:r>
            <w:r w:rsidRPr="000A667C">
              <w:rPr>
                <w:sz w:val="28"/>
                <w:szCs w:val="36"/>
                <w:lang w:val="pt-BR"/>
              </w:rPr>
              <w:t>291</w:t>
            </w:r>
            <w:r w:rsidRPr="000A667C">
              <w:rPr>
                <w:spacing w:val="2"/>
                <w:sz w:val="28"/>
                <w:szCs w:val="36"/>
                <w:lang w:val="pt-BR"/>
              </w:rPr>
              <w:t xml:space="preserve"> </w:t>
            </w:r>
            <w:r w:rsidRPr="000A667C">
              <w:rPr>
                <w:sz w:val="28"/>
                <w:szCs w:val="36"/>
                <w:lang w:val="pt-BR"/>
              </w:rPr>
              <w:t>440</w:t>
            </w:r>
            <w:r w:rsidRPr="000A667C">
              <w:rPr>
                <w:spacing w:val="-6"/>
                <w:sz w:val="28"/>
                <w:szCs w:val="36"/>
                <w:lang w:val="pt-BR"/>
              </w:rPr>
              <w:t xml:space="preserve"> </w:t>
            </w:r>
            <w:r w:rsidRPr="000A667C">
              <w:rPr>
                <w:sz w:val="28"/>
                <w:szCs w:val="36"/>
                <w:lang w:val="pt-BR"/>
              </w:rPr>
              <w:t>892</w:t>
            </w:r>
            <w:r w:rsidRPr="000A667C">
              <w:rPr>
                <w:spacing w:val="9"/>
                <w:sz w:val="28"/>
                <w:szCs w:val="36"/>
                <w:lang w:val="pt-BR"/>
              </w:rPr>
              <w:t xml:space="preserve"> </w:t>
            </w:r>
            <w:r w:rsidRPr="000A667C">
              <w:rPr>
                <w:sz w:val="28"/>
                <w:szCs w:val="36"/>
                <w:lang w:val="pt-BR"/>
              </w:rPr>
              <w:t>990</w:t>
            </w:r>
            <w:r w:rsidRPr="000A667C">
              <w:rPr>
                <w:spacing w:val="14"/>
                <w:sz w:val="28"/>
                <w:szCs w:val="36"/>
                <w:lang w:val="pt-BR"/>
              </w:rPr>
              <w:t xml:space="preserve"> </w:t>
            </w:r>
            <w:r w:rsidRPr="000A667C">
              <w:rPr>
                <w:sz w:val="28"/>
                <w:szCs w:val="36"/>
                <w:lang w:val="pt-BR"/>
              </w:rPr>
              <w:t>1071</w:t>
            </w:r>
            <w:r w:rsidRPr="000A667C">
              <w:rPr>
                <w:spacing w:val="27"/>
                <w:sz w:val="28"/>
                <w:szCs w:val="36"/>
                <w:lang w:val="pt-BR"/>
              </w:rPr>
              <w:t xml:space="preserve"> </w:t>
            </w:r>
            <w:r w:rsidRPr="000A667C">
              <w:rPr>
                <w:sz w:val="28"/>
                <w:szCs w:val="36"/>
                <w:lang w:val="pt-BR"/>
              </w:rPr>
              <w:t>1079</w:t>
            </w:r>
            <w:r w:rsidRPr="000A667C">
              <w:rPr>
                <w:spacing w:val="6"/>
                <w:sz w:val="28"/>
                <w:szCs w:val="36"/>
                <w:lang w:val="pt-BR"/>
              </w:rPr>
              <w:t xml:space="preserve"> </w:t>
            </w:r>
            <w:r w:rsidRPr="000A667C">
              <w:rPr>
                <w:sz w:val="28"/>
                <w:szCs w:val="36"/>
                <w:lang w:val="pt-BR"/>
              </w:rPr>
              <w:t>1093</w:t>
            </w:r>
            <w:r w:rsidRPr="000A667C">
              <w:rPr>
                <w:spacing w:val="10"/>
                <w:sz w:val="28"/>
                <w:szCs w:val="36"/>
                <w:lang w:val="pt-BR"/>
              </w:rPr>
              <w:t xml:space="preserve"> </w:t>
            </w:r>
            <w:r w:rsidRPr="000A667C">
              <w:rPr>
                <w:spacing w:val="-4"/>
                <w:sz w:val="28"/>
                <w:szCs w:val="36"/>
                <w:lang w:val="pt-BR"/>
              </w:rPr>
              <w:t>1207</w:t>
            </w:r>
          </w:p>
          <w:p w14:paraId="196A77AE" w14:textId="3281FA59" w:rsidR="000D25EC" w:rsidRPr="00C84AD1" w:rsidRDefault="00000000" w:rsidP="003C2DF8">
            <w:pPr>
              <w:pStyle w:val="TableParagraph"/>
              <w:spacing w:beforeLines="160" w:before="384"/>
              <w:rPr>
                <w:sz w:val="28"/>
                <w:szCs w:val="36"/>
                <w:lang w:val="pt-BR"/>
              </w:rPr>
            </w:pPr>
            <w:r w:rsidRPr="00C84AD1">
              <w:rPr>
                <w:spacing w:val="10"/>
                <w:sz w:val="28"/>
                <w:szCs w:val="36"/>
                <w:lang w:val="pt-BR"/>
              </w:rPr>
              <w:t>1223</w:t>
            </w:r>
            <w:r w:rsidRPr="00C84AD1">
              <w:rPr>
                <w:spacing w:val="30"/>
                <w:sz w:val="28"/>
                <w:szCs w:val="36"/>
                <w:lang w:val="pt-BR"/>
              </w:rPr>
              <w:t xml:space="preserve"> </w:t>
            </w:r>
            <w:r w:rsidRPr="00C84AD1">
              <w:rPr>
                <w:sz w:val="28"/>
                <w:szCs w:val="36"/>
                <w:lang w:val="pt-BR"/>
              </w:rPr>
              <w:t>1230</w:t>
            </w:r>
            <w:r w:rsidRPr="00C84AD1">
              <w:rPr>
                <w:spacing w:val="8"/>
                <w:sz w:val="28"/>
                <w:szCs w:val="36"/>
                <w:lang w:val="pt-BR"/>
              </w:rPr>
              <w:t xml:space="preserve"> </w:t>
            </w:r>
            <w:r w:rsidRPr="00C84AD1">
              <w:rPr>
                <w:sz w:val="28"/>
                <w:szCs w:val="36"/>
                <w:lang w:val="pt-BR"/>
              </w:rPr>
              <w:t>1241</w:t>
            </w:r>
            <w:r w:rsidRPr="00C84AD1">
              <w:rPr>
                <w:spacing w:val="19"/>
                <w:sz w:val="28"/>
                <w:szCs w:val="36"/>
                <w:lang w:val="pt-BR"/>
              </w:rPr>
              <w:t xml:space="preserve"> </w:t>
            </w:r>
            <w:r w:rsidRPr="00C84AD1">
              <w:rPr>
                <w:sz w:val="28"/>
                <w:szCs w:val="36"/>
                <w:lang w:val="pt-BR"/>
              </w:rPr>
              <w:t>1253</w:t>
            </w:r>
            <w:r w:rsidRPr="00C84AD1">
              <w:rPr>
                <w:spacing w:val="30"/>
                <w:sz w:val="28"/>
                <w:szCs w:val="36"/>
                <w:lang w:val="pt-BR"/>
              </w:rPr>
              <w:t xml:space="preserve"> </w:t>
            </w:r>
            <w:r w:rsidRPr="00C84AD1">
              <w:rPr>
                <w:sz w:val="28"/>
                <w:szCs w:val="36"/>
                <w:lang w:val="pt-BR"/>
              </w:rPr>
              <w:t>1355</w:t>
            </w:r>
            <w:r w:rsidRPr="00C84AD1">
              <w:rPr>
                <w:spacing w:val="10"/>
                <w:sz w:val="28"/>
                <w:szCs w:val="36"/>
                <w:lang w:val="pt-BR"/>
              </w:rPr>
              <w:t xml:space="preserve"> </w:t>
            </w:r>
            <w:r w:rsidRPr="00C84AD1">
              <w:rPr>
                <w:sz w:val="28"/>
                <w:szCs w:val="36"/>
                <w:lang w:val="pt-BR"/>
              </w:rPr>
              <w:t>1396</w:t>
            </w:r>
            <w:r w:rsidRPr="00C84AD1">
              <w:rPr>
                <w:spacing w:val="-3"/>
                <w:sz w:val="28"/>
                <w:szCs w:val="36"/>
                <w:lang w:val="pt-BR"/>
              </w:rPr>
              <w:t xml:space="preserve"> </w:t>
            </w:r>
            <w:r w:rsidRPr="00C84AD1">
              <w:rPr>
                <w:sz w:val="28"/>
                <w:szCs w:val="36"/>
                <w:lang w:val="pt-BR"/>
              </w:rPr>
              <w:t>1546</w:t>
            </w:r>
            <w:r w:rsidRPr="00C84AD1">
              <w:rPr>
                <w:spacing w:val="25"/>
                <w:sz w:val="28"/>
                <w:szCs w:val="36"/>
                <w:lang w:val="pt-BR"/>
              </w:rPr>
              <w:t xml:space="preserve"> </w:t>
            </w:r>
            <w:r w:rsidRPr="00C84AD1">
              <w:rPr>
                <w:sz w:val="28"/>
                <w:szCs w:val="36"/>
                <w:lang w:val="pt-BR"/>
              </w:rPr>
              <w:t>1604</w:t>
            </w:r>
            <w:r w:rsidRPr="00C84AD1">
              <w:rPr>
                <w:spacing w:val="26"/>
                <w:sz w:val="28"/>
                <w:szCs w:val="36"/>
                <w:lang w:val="pt-BR"/>
              </w:rPr>
              <w:t xml:space="preserve"> </w:t>
            </w:r>
            <w:r w:rsidRPr="00C84AD1">
              <w:rPr>
                <w:sz w:val="28"/>
                <w:szCs w:val="36"/>
                <w:lang w:val="pt-BR"/>
              </w:rPr>
              <w:t>1646</w:t>
            </w:r>
            <w:r w:rsidRPr="00C84AD1">
              <w:rPr>
                <w:spacing w:val="-2"/>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247E1D90" w14:textId="42236F1C" w:rsidR="000D25EC" w:rsidRPr="000A667C" w:rsidRDefault="00000000" w:rsidP="003C2DF8">
            <w:pPr>
              <w:pStyle w:val="TableParagraph"/>
              <w:spacing w:beforeLines="160" w:before="384"/>
              <w:rPr>
                <w:sz w:val="28"/>
                <w:szCs w:val="36"/>
              </w:rPr>
            </w:pPr>
            <w:r w:rsidRPr="000A667C">
              <w:rPr>
                <w:spacing w:val="11"/>
                <w:sz w:val="28"/>
                <w:szCs w:val="36"/>
              </w:rPr>
              <w:t>Von</w:t>
            </w:r>
            <w:r w:rsidRPr="000A667C">
              <w:rPr>
                <w:spacing w:val="7"/>
                <w:sz w:val="28"/>
                <w:szCs w:val="36"/>
              </w:rPr>
              <w:t xml:space="preserve"> </w:t>
            </w:r>
            <w:r w:rsidRPr="000A667C">
              <w:rPr>
                <w:sz w:val="28"/>
                <w:szCs w:val="36"/>
              </w:rPr>
              <w:t>Soden</w:t>
            </w:r>
            <w:r w:rsidRPr="000A667C">
              <w:rPr>
                <w:spacing w:val="8"/>
                <w:sz w:val="28"/>
                <w:szCs w:val="36"/>
              </w:rPr>
              <w:t xml:space="preserve"> </w:t>
            </w:r>
            <w:r w:rsidR="000F0F6B" w:rsidRPr="000A667C">
              <w:rPr>
                <w:sz w:val="28"/>
                <w:szCs w:val="36"/>
              </w:rPr>
              <w:t>indica</w:t>
            </w:r>
            <w:r w:rsidRPr="000A667C">
              <w:rPr>
                <w:sz w:val="28"/>
                <w:szCs w:val="36"/>
              </w:rPr>
              <w:t>: Most</w:t>
            </w:r>
            <w:r w:rsidRPr="000A667C">
              <w:rPr>
                <w:spacing w:val="13"/>
                <w:sz w:val="28"/>
                <w:szCs w:val="36"/>
              </w:rPr>
              <w:t xml:space="preserve"> </w:t>
            </w:r>
            <w:r w:rsidRPr="000A667C">
              <w:rPr>
                <w:sz w:val="28"/>
                <w:szCs w:val="36"/>
              </w:rPr>
              <w:t>Egyptian</w:t>
            </w:r>
            <w:r w:rsidRPr="000A667C">
              <w:rPr>
                <w:spacing w:val="22"/>
                <w:sz w:val="28"/>
                <w:szCs w:val="36"/>
              </w:rPr>
              <w:t xml:space="preserve"> </w:t>
            </w:r>
            <w:r w:rsidRPr="000A667C">
              <w:rPr>
                <w:sz w:val="28"/>
                <w:szCs w:val="36"/>
              </w:rPr>
              <w:t>mss,</w:t>
            </w:r>
            <w:r w:rsidRPr="000A667C">
              <w:rPr>
                <w:spacing w:val="13"/>
                <w:sz w:val="28"/>
                <w:szCs w:val="36"/>
              </w:rPr>
              <w:t xml:space="preserve"> </w:t>
            </w:r>
            <w:r w:rsidRPr="000A667C">
              <w:rPr>
                <w:sz w:val="28"/>
                <w:szCs w:val="36"/>
              </w:rPr>
              <w:t>I</w:t>
            </w:r>
            <w:r w:rsidRPr="000A667C">
              <w:rPr>
                <w:spacing w:val="24"/>
                <w:sz w:val="28"/>
                <w:szCs w:val="36"/>
              </w:rPr>
              <w:t xml:space="preserve"> </w:t>
            </w:r>
            <w:r w:rsidRPr="000A667C">
              <w:rPr>
                <w:sz w:val="28"/>
                <w:szCs w:val="36"/>
              </w:rPr>
              <w:t>eta</w:t>
            </w:r>
            <w:r w:rsidRPr="000A667C">
              <w:rPr>
                <w:spacing w:val="11"/>
                <w:sz w:val="28"/>
                <w:szCs w:val="36"/>
              </w:rPr>
              <w:t xml:space="preserve"> </w:t>
            </w:r>
            <w:r w:rsidRPr="000A667C">
              <w:rPr>
                <w:sz w:val="28"/>
                <w:szCs w:val="36"/>
              </w:rPr>
              <w:t>(1</w:t>
            </w:r>
            <w:r w:rsidRPr="000A667C">
              <w:rPr>
                <w:spacing w:val="35"/>
                <w:sz w:val="28"/>
                <w:szCs w:val="36"/>
              </w:rPr>
              <w:t xml:space="preserve"> </w:t>
            </w:r>
            <w:r w:rsidRPr="000A667C">
              <w:rPr>
                <w:sz w:val="28"/>
                <w:szCs w:val="36"/>
              </w:rPr>
              <w:t>22</w:t>
            </w:r>
            <w:r w:rsidRPr="000A667C">
              <w:rPr>
                <w:spacing w:val="19"/>
                <w:sz w:val="28"/>
                <w:szCs w:val="36"/>
              </w:rPr>
              <w:t xml:space="preserve"> </w:t>
            </w:r>
            <w:r w:rsidRPr="000A667C">
              <w:rPr>
                <w:spacing w:val="13"/>
                <w:sz w:val="28"/>
                <w:szCs w:val="36"/>
              </w:rPr>
              <w:t>118</w:t>
            </w:r>
            <w:r w:rsidRPr="000A667C">
              <w:rPr>
                <w:spacing w:val="6"/>
                <w:sz w:val="28"/>
                <w:szCs w:val="36"/>
              </w:rPr>
              <w:t xml:space="preserve"> </w:t>
            </w:r>
            <w:r w:rsidRPr="000A667C">
              <w:rPr>
                <w:sz w:val="28"/>
                <w:szCs w:val="36"/>
              </w:rPr>
              <w:t>209</w:t>
            </w:r>
            <w:r w:rsidRPr="000A667C">
              <w:rPr>
                <w:spacing w:val="18"/>
                <w:sz w:val="28"/>
                <w:szCs w:val="36"/>
              </w:rPr>
              <w:t xml:space="preserve"> </w:t>
            </w:r>
            <w:r w:rsidRPr="000A667C">
              <w:rPr>
                <w:sz w:val="28"/>
                <w:szCs w:val="36"/>
              </w:rPr>
              <w:t>1192</w:t>
            </w:r>
            <w:r w:rsidRPr="000A667C">
              <w:rPr>
                <w:spacing w:val="19"/>
                <w:sz w:val="28"/>
                <w:szCs w:val="36"/>
              </w:rPr>
              <w:t xml:space="preserve"> </w:t>
            </w:r>
            <w:r w:rsidRPr="000A667C">
              <w:rPr>
                <w:sz w:val="28"/>
                <w:szCs w:val="36"/>
              </w:rPr>
              <w:t>1210</w:t>
            </w:r>
            <w:r w:rsidRPr="000A667C">
              <w:rPr>
                <w:spacing w:val="1"/>
                <w:sz w:val="28"/>
                <w:szCs w:val="36"/>
              </w:rPr>
              <w:t xml:space="preserve"> </w:t>
            </w:r>
            <w:r w:rsidRPr="000A667C">
              <w:rPr>
                <w:sz w:val="28"/>
                <w:szCs w:val="36"/>
              </w:rPr>
              <w:t>1582</w:t>
            </w:r>
            <w:r w:rsidRPr="000A667C">
              <w:rPr>
                <w:spacing w:val="19"/>
                <w:sz w:val="28"/>
                <w:szCs w:val="36"/>
              </w:rPr>
              <w:t xml:space="preserve"> </w:t>
            </w:r>
            <w:r w:rsidRPr="000A667C">
              <w:rPr>
                <w:sz w:val="28"/>
                <w:szCs w:val="36"/>
              </w:rPr>
              <w:t>2193),</w:t>
            </w:r>
            <w:r w:rsidRPr="000A667C">
              <w:rPr>
                <w:spacing w:val="13"/>
                <w:sz w:val="28"/>
                <w:szCs w:val="36"/>
              </w:rPr>
              <w:t xml:space="preserve"> </w:t>
            </w:r>
            <w:r w:rsidRPr="000A667C">
              <w:rPr>
                <w:sz w:val="28"/>
                <w:szCs w:val="36"/>
              </w:rPr>
              <w:t>I</w:t>
            </w:r>
            <w:r w:rsidRPr="000A667C">
              <w:rPr>
                <w:spacing w:val="24"/>
                <w:sz w:val="28"/>
                <w:szCs w:val="36"/>
              </w:rPr>
              <w:t xml:space="preserve"> </w:t>
            </w:r>
            <w:r w:rsidRPr="000A667C">
              <w:rPr>
                <w:sz w:val="28"/>
                <w:szCs w:val="36"/>
              </w:rPr>
              <w:t>iota</w:t>
            </w:r>
            <w:r w:rsidRPr="000A667C">
              <w:rPr>
                <w:spacing w:val="12"/>
                <w:sz w:val="28"/>
                <w:szCs w:val="36"/>
              </w:rPr>
              <w:t xml:space="preserve"> </w:t>
            </w:r>
            <w:r w:rsidRPr="000A667C">
              <w:rPr>
                <w:sz w:val="28"/>
                <w:szCs w:val="36"/>
              </w:rPr>
              <w:t>(13</w:t>
            </w:r>
            <w:r w:rsidRPr="000A667C">
              <w:rPr>
                <w:spacing w:val="21"/>
                <w:sz w:val="28"/>
                <w:szCs w:val="36"/>
              </w:rPr>
              <w:t xml:space="preserve"> </w:t>
            </w:r>
            <w:r w:rsidRPr="000A667C">
              <w:rPr>
                <w:spacing w:val="-5"/>
                <w:sz w:val="28"/>
                <w:szCs w:val="36"/>
              </w:rPr>
              <w:t>69</w:t>
            </w:r>
          </w:p>
          <w:p w14:paraId="1540DE81" w14:textId="77777777" w:rsidR="000D25EC" w:rsidRPr="003159F2" w:rsidRDefault="00000000" w:rsidP="003C2DF8">
            <w:pPr>
              <w:pStyle w:val="TableParagraph"/>
              <w:spacing w:beforeLines="160" w:before="384"/>
              <w:rPr>
                <w:sz w:val="28"/>
                <w:szCs w:val="36"/>
              </w:rPr>
            </w:pPr>
            <w:r w:rsidRPr="003159F2">
              <w:rPr>
                <w:spacing w:val="10"/>
                <w:sz w:val="28"/>
                <w:szCs w:val="36"/>
              </w:rPr>
              <w:t>124</w:t>
            </w:r>
            <w:r w:rsidRPr="003159F2">
              <w:rPr>
                <w:spacing w:val="13"/>
                <w:sz w:val="28"/>
                <w:szCs w:val="36"/>
              </w:rPr>
              <w:t xml:space="preserve"> </w:t>
            </w:r>
            <w:r w:rsidRPr="003159F2">
              <w:rPr>
                <w:sz w:val="28"/>
                <w:szCs w:val="36"/>
              </w:rPr>
              <w:t>230</w:t>
            </w:r>
            <w:r w:rsidRPr="003159F2">
              <w:rPr>
                <w:spacing w:val="23"/>
                <w:sz w:val="28"/>
                <w:szCs w:val="36"/>
              </w:rPr>
              <w:t xml:space="preserve"> </w:t>
            </w:r>
            <w:r w:rsidRPr="003159F2">
              <w:rPr>
                <w:sz w:val="28"/>
                <w:szCs w:val="36"/>
              </w:rPr>
              <w:t>346</w:t>
            </w:r>
            <w:r w:rsidRPr="003159F2">
              <w:rPr>
                <w:spacing w:val="13"/>
                <w:sz w:val="28"/>
                <w:szCs w:val="36"/>
              </w:rPr>
              <w:t xml:space="preserve"> </w:t>
            </w:r>
            <w:r w:rsidRPr="003159F2">
              <w:rPr>
                <w:sz w:val="28"/>
                <w:szCs w:val="36"/>
              </w:rPr>
              <w:t>543</w:t>
            </w:r>
            <w:r w:rsidRPr="003159F2">
              <w:rPr>
                <w:spacing w:val="19"/>
                <w:sz w:val="28"/>
                <w:szCs w:val="36"/>
              </w:rPr>
              <w:t xml:space="preserve"> </w:t>
            </w:r>
            <w:r w:rsidRPr="003159F2">
              <w:rPr>
                <w:sz w:val="28"/>
                <w:szCs w:val="36"/>
              </w:rPr>
              <w:t>708</w:t>
            </w:r>
            <w:r w:rsidRPr="003159F2">
              <w:rPr>
                <w:spacing w:val="6"/>
                <w:sz w:val="28"/>
                <w:szCs w:val="36"/>
              </w:rPr>
              <w:t xml:space="preserve"> </w:t>
            </w:r>
            <w:r w:rsidRPr="003159F2">
              <w:rPr>
                <w:sz w:val="28"/>
                <w:szCs w:val="36"/>
              </w:rPr>
              <w:t>826</w:t>
            </w:r>
            <w:r w:rsidRPr="003159F2">
              <w:rPr>
                <w:spacing w:val="13"/>
                <w:sz w:val="28"/>
                <w:szCs w:val="36"/>
              </w:rPr>
              <w:t xml:space="preserve"> </w:t>
            </w:r>
            <w:r w:rsidRPr="003159F2">
              <w:rPr>
                <w:sz w:val="28"/>
                <w:szCs w:val="36"/>
              </w:rPr>
              <w:t>983</w:t>
            </w:r>
            <w:r w:rsidRPr="003159F2">
              <w:rPr>
                <w:spacing w:val="18"/>
                <w:sz w:val="28"/>
                <w:szCs w:val="36"/>
              </w:rPr>
              <w:t xml:space="preserve"> </w:t>
            </w:r>
            <w:r w:rsidRPr="003159F2">
              <w:rPr>
                <w:sz w:val="28"/>
                <w:szCs w:val="36"/>
              </w:rPr>
              <w:t>1689),</w:t>
            </w:r>
            <w:r w:rsidRPr="003159F2">
              <w:rPr>
                <w:spacing w:val="11"/>
                <w:sz w:val="28"/>
                <w:szCs w:val="36"/>
              </w:rPr>
              <w:t xml:space="preserve"> </w:t>
            </w:r>
            <w:r w:rsidRPr="003159F2">
              <w:rPr>
                <w:sz w:val="28"/>
                <w:szCs w:val="36"/>
              </w:rPr>
              <w:t>I</w:t>
            </w:r>
            <w:r w:rsidRPr="003159F2">
              <w:rPr>
                <w:spacing w:val="21"/>
                <w:sz w:val="28"/>
                <w:szCs w:val="36"/>
              </w:rPr>
              <w:t xml:space="preserve"> </w:t>
            </w:r>
            <w:r w:rsidRPr="003159F2">
              <w:rPr>
                <w:sz w:val="28"/>
                <w:szCs w:val="36"/>
              </w:rPr>
              <w:t>kappa</w:t>
            </w:r>
            <w:r w:rsidRPr="003159F2">
              <w:rPr>
                <w:spacing w:val="9"/>
                <w:sz w:val="28"/>
                <w:szCs w:val="36"/>
              </w:rPr>
              <w:t xml:space="preserve"> </w:t>
            </w:r>
            <w:r w:rsidRPr="003159F2">
              <w:rPr>
                <w:sz w:val="28"/>
                <w:szCs w:val="36"/>
              </w:rPr>
              <w:t>(229</w:t>
            </w:r>
            <w:r w:rsidRPr="003159F2">
              <w:rPr>
                <w:spacing w:val="14"/>
                <w:sz w:val="28"/>
                <w:szCs w:val="36"/>
              </w:rPr>
              <w:t xml:space="preserve"> </w:t>
            </w:r>
            <w:r w:rsidRPr="003159F2">
              <w:rPr>
                <w:sz w:val="28"/>
                <w:szCs w:val="36"/>
              </w:rPr>
              <w:t>248</w:t>
            </w:r>
            <w:r w:rsidRPr="003159F2">
              <w:rPr>
                <w:spacing w:val="4"/>
                <w:sz w:val="28"/>
                <w:szCs w:val="36"/>
              </w:rPr>
              <w:t xml:space="preserve"> </w:t>
            </w:r>
            <w:r w:rsidRPr="003159F2">
              <w:rPr>
                <w:sz w:val="28"/>
                <w:szCs w:val="36"/>
              </w:rPr>
              <w:t>265</w:t>
            </w:r>
            <w:r w:rsidRPr="003159F2">
              <w:rPr>
                <w:spacing w:val="2"/>
                <w:sz w:val="28"/>
                <w:szCs w:val="36"/>
              </w:rPr>
              <w:t xml:space="preserve"> </w:t>
            </w:r>
            <w:r w:rsidRPr="003159F2">
              <w:rPr>
                <w:spacing w:val="10"/>
                <w:sz w:val="28"/>
                <w:szCs w:val="36"/>
              </w:rPr>
              <w:t>270</w:t>
            </w:r>
            <w:r w:rsidRPr="003159F2">
              <w:rPr>
                <w:spacing w:val="-1"/>
                <w:sz w:val="28"/>
                <w:szCs w:val="36"/>
              </w:rPr>
              <w:t xml:space="preserve"> </w:t>
            </w:r>
            <w:r w:rsidRPr="003159F2">
              <w:rPr>
                <w:sz w:val="28"/>
                <w:szCs w:val="36"/>
              </w:rPr>
              <w:t>280</w:t>
            </w:r>
            <w:r w:rsidRPr="003159F2">
              <w:rPr>
                <w:spacing w:val="23"/>
                <w:sz w:val="28"/>
                <w:szCs w:val="36"/>
              </w:rPr>
              <w:t xml:space="preserve"> </w:t>
            </w:r>
            <w:r w:rsidRPr="003159F2">
              <w:rPr>
                <w:sz w:val="28"/>
                <w:szCs w:val="36"/>
              </w:rPr>
              <w:t>473</w:t>
            </w:r>
            <w:r w:rsidRPr="003159F2">
              <w:rPr>
                <w:spacing w:val="18"/>
                <w:sz w:val="28"/>
                <w:szCs w:val="36"/>
              </w:rPr>
              <w:t xml:space="preserve"> </w:t>
            </w:r>
            <w:r w:rsidRPr="003159F2">
              <w:rPr>
                <w:sz w:val="28"/>
                <w:szCs w:val="36"/>
              </w:rPr>
              <w:t>482</w:t>
            </w:r>
            <w:r w:rsidRPr="003159F2">
              <w:rPr>
                <w:spacing w:val="17"/>
                <w:sz w:val="28"/>
                <w:szCs w:val="36"/>
              </w:rPr>
              <w:t xml:space="preserve"> </w:t>
            </w:r>
            <w:r w:rsidRPr="003159F2">
              <w:rPr>
                <w:sz w:val="28"/>
                <w:szCs w:val="36"/>
              </w:rPr>
              <w:t>489</w:t>
            </w:r>
            <w:r w:rsidRPr="003159F2">
              <w:rPr>
                <w:spacing w:val="14"/>
                <w:sz w:val="28"/>
                <w:szCs w:val="36"/>
              </w:rPr>
              <w:t xml:space="preserve"> </w:t>
            </w:r>
            <w:r w:rsidRPr="003159F2">
              <w:rPr>
                <w:sz w:val="28"/>
                <w:szCs w:val="36"/>
              </w:rPr>
              <w:t>726</w:t>
            </w:r>
            <w:r w:rsidRPr="003159F2">
              <w:rPr>
                <w:spacing w:val="13"/>
                <w:sz w:val="28"/>
                <w:szCs w:val="36"/>
              </w:rPr>
              <w:t xml:space="preserve"> </w:t>
            </w:r>
            <w:r w:rsidRPr="003159F2">
              <w:rPr>
                <w:sz w:val="28"/>
                <w:szCs w:val="36"/>
              </w:rPr>
              <w:t>1200</w:t>
            </w:r>
            <w:r w:rsidRPr="003159F2">
              <w:rPr>
                <w:spacing w:val="23"/>
                <w:sz w:val="28"/>
                <w:szCs w:val="36"/>
              </w:rPr>
              <w:t xml:space="preserve"> </w:t>
            </w:r>
            <w:r w:rsidRPr="003159F2">
              <w:rPr>
                <w:spacing w:val="-4"/>
                <w:sz w:val="28"/>
                <w:szCs w:val="36"/>
              </w:rPr>
              <w:t>1219</w:t>
            </w:r>
          </w:p>
          <w:p w14:paraId="74A4AF63" w14:textId="77777777" w:rsidR="000D25EC" w:rsidRPr="003159F2" w:rsidRDefault="00000000" w:rsidP="003C2DF8">
            <w:pPr>
              <w:pStyle w:val="TableParagraph"/>
              <w:spacing w:beforeLines="160" w:before="384"/>
              <w:rPr>
                <w:sz w:val="28"/>
                <w:szCs w:val="36"/>
              </w:rPr>
            </w:pPr>
            <w:r w:rsidRPr="003159F2">
              <w:rPr>
                <w:spacing w:val="10"/>
                <w:sz w:val="28"/>
                <w:szCs w:val="36"/>
              </w:rPr>
              <w:t>1346</w:t>
            </w:r>
            <w:r w:rsidRPr="003159F2">
              <w:rPr>
                <w:spacing w:val="2"/>
                <w:sz w:val="28"/>
                <w:szCs w:val="36"/>
              </w:rPr>
              <w:t xml:space="preserve"> </w:t>
            </w:r>
            <w:r w:rsidRPr="003159F2">
              <w:rPr>
                <w:spacing w:val="-2"/>
                <w:sz w:val="28"/>
                <w:szCs w:val="36"/>
              </w:rPr>
              <w:t>1375).</w:t>
            </w:r>
          </w:p>
          <w:p w14:paraId="6CE94F77" w14:textId="77777777" w:rsidR="000D25EC" w:rsidRPr="003159F2" w:rsidRDefault="00000000" w:rsidP="003C2DF8">
            <w:pPr>
              <w:pStyle w:val="TableParagraph"/>
              <w:spacing w:beforeLines="160" w:before="384"/>
              <w:rPr>
                <w:sz w:val="28"/>
                <w:szCs w:val="36"/>
              </w:rPr>
            </w:pPr>
            <w:r w:rsidRPr="003159F2">
              <w:rPr>
                <w:sz w:val="28"/>
                <w:szCs w:val="36"/>
              </w:rPr>
              <w:t>Lectionary</w:t>
            </w:r>
            <w:r w:rsidRPr="003159F2">
              <w:rPr>
                <w:spacing w:val="65"/>
                <w:sz w:val="28"/>
                <w:szCs w:val="36"/>
              </w:rPr>
              <w:t xml:space="preserve"> </w:t>
            </w:r>
            <w:r w:rsidRPr="003159F2">
              <w:rPr>
                <w:spacing w:val="-4"/>
                <w:sz w:val="28"/>
                <w:szCs w:val="36"/>
              </w:rPr>
              <w:t>547.</w:t>
            </w:r>
          </w:p>
          <w:p w14:paraId="4D9A74A7"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44"/>
                <w:sz w:val="28"/>
                <w:szCs w:val="36"/>
              </w:rPr>
              <w:t xml:space="preserve"> </w:t>
            </w:r>
            <w:r w:rsidRPr="003159F2">
              <w:rPr>
                <w:sz w:val="28"/>
                <w:szCs w:val="36"/>
              </w:rPr>
              <w:t>Latin:</w:t>
            </w:r>
            <w:r w:rsidRPr="003159F2">
              <w:rPr>
                <w:spacing w:val="-8"/>
                <w:sz w:val="28"/>
                <w:szCs w:val="36"/>
              </w:rPr>
              <w:t xml:space="preserve"> </w:t>
            </w:r>
            <w:r w:rsidRPr="003159F2">
              <w:rPr>
                <w:sz w:val="28"/>
                <w:szCs w:val="36"/>
              </w:rPr>
              <w:t>a</w:t>
            </w:r>
            <w:r w:rsidRPr="003159F2">
              <w:rPr>
                <w:spacing w:val="23"/>
                <w:sz w:val="28"/>
                <w:szCs w:val="36"/>
              </w:rPr>
              <w:t xml:space="preserve"> </w:t>
            </w:r>
            <w:r w:rsidRPr="003159F2">
              <w:rPr>
                <w:sz w:val="28"/>
                <w:szCs w:val="36"/>
              </w:rPr>
              <w:t>aur</w:t>
            </w:r>
            <w:r w:rsidRPr="003159F2">
              <w:rPr>
                <w:spacing w:val="8"/>
                <w:sz w:val="28"/>
                <w:szCs w:val="36"/>
              </w:rPr>
              <w:t xml:space="preserve"> </w:t>
            </w:r>
            <w:r w:rsidRPr="003159F2">
              <w:rPr>
                <w:sz w:val="28"/>
                <w:szCs w:val="36"/>
              </w:rPr>
              <w:t>b</w:t>
            </w:r>
            <w:r w:rsidRPr="003159F2">
              <w:rPr>
                <w:spacing w:val="34"/>
                <w:sz w:val="28"/>
                <w:szCs w:val="36"/>
              </w:rPr>
              <w:t xml:space="preserve"> </w:t>
            </w:r>
            <w:r w:rsidRPr="003159F2">
              <w:rPr>
                <w:sz w:val="28"/>
                <w:szCs w:val="36"/>
              </w:rPr>
              <w:t>c</w:t>
            </w:r>
            <w:r w:rsidRPr="003159F2">
              <w:rPr>
                <w:spacing w:val="16"/>
                <w:sz w:val="28"/>
                <w:szCs w:val="36"/>
              </w:rPr>
              <w:t xml:space="preserve"> </w:t>
            </w:r>
            <w:r w:rsidRPr="003159F2">
              <w:rPr>
                <w:sz w:val="28"/>
                <w:szCs w:val="36"/>
              </w:rPr>
              <w:t>ff2</w:t>
            </w:r>
            <w:r w:rsidRPr="003159F2">
              <w:rPr>
                <w:spacing w:val="48"/>
                <w:sz w:val="28"/>
                <w:szCs w:val="36"/>
              </w:rPr>
              <w:t xml:space="preserve"> </w:t>
            </w:r>
            <w:r w:rsidRPr="003159F2">
              <w:rPr>
                <w:sz w:val="28"/>
                <w:szCs w:val="36"/>
              </w:rPr>
              <w:t>i</w:t>
            </w:r>
            <w:r w:rsidRPr="003159F2">
              <w:rPr>
                <w:spacing w:val="17"/>
                <w:sz w:val="28"/>
                <w:szCs w:val="36"/>
              </w:rPr>
              <w:t xml:space="preserve"> </w:t>
            </w:r>
            <w:r w:rsidRPr="003159F2">
              <w:rPr>
                <w:sz w:val="28"/>
                <w:szCs w:val="36"/>
              </w:rPr>
              <w:t>l</w:t>
            </w:r>
            <w:r w:rsidRPr="003159F2">
              <w:rPr>
                <w:spacing w:val="20"/>
                <w:sz w:val="28"/>
                <w:szCs w:val="36"/>
              </w:rPr>
              <w:t xml:space="preserve"> </w:t>
            </w:r>
            <w:r w:rsidRPr="003159F2">
              <w:rPr>
                <w:sz w:val="28"/>
                <w:szCs w:val="36"/>
              </w:rPr>
              <w:t>r1</w:t>
            </w:r>
            <w:r w:rsidRPr="003159F2">
              <w:rPr>
                <w:spacing w:val="-18"/>
                <w:sz w:val="28"/>
                <w:szCs w:val="36"/>
              </w:rPr>
              <w:t xml:space="preserve"> </w:t>
            </w:r>
            <w:r w:rsidRPr="003159F2">
              <w:rPr>
                <w:sz w:val="28"/>
                <w:szCs w:val="36"/>
              </w:rPr>
              <w:t>;</w:t>
            </w:r>
            <w:r w:rsidRPr="003159F2">
              <w:rPr>
                <w:spacing w:val="-7"/>
                <w:sz w:val="28"/>
                <w:szCs w:val="36"/>
              </w:rPr>
              <w:t xml:space="preserve"> </w:t>
            </w:r>
            <w:r w:rsidRPr="003159F2">
              <w:rPr>
                <w:sz w:val="28"/>
                <w:szCs w:val="36"/>
              </w:rPr>
              <w:t>Vulgate;</w:t>
            </w:r>
            <w:r w:rsidRPr="003159F2">
              <w:rPr>
                <w:spacing w:val="-7"/>
                <w:sz w:val="28"/>
                <w:szCs w:val="36"/>
              </w:rPr>
              <w:t xml:space="preserve"> </w:t>
            </w:r>
            <w:r w:rsidRPr="003159F2">
              <w:rPr>
                <w:sz w:val="28"/>
                <w:szCs w:val="36"/>
              </w:rPr>
              <w:t>Syriac:</w:t>
            </w:r>
            <w:r w:rsidRPr="003159F2">
              <w:rPr>
                <w:spacing w:val="-7"/>
                <w:sz w:val="28"/>
                <w:szCs w:val="36"/>
              </w:rPr>
              <w:t xml:space="preserve"> </w:t>
            </w:r>
            <w:r w:rsidRPr="003159F2">
              <w:rPr>
                <w:sz w:val="28"/>
                <w:szCs w:val="36"/>
              </w:rPr>
              <w:t>(Sinaitic)</w:t>
            </w:r>
            <w:r w:rsidRPr="003159F2">
              <w:rPr>
                <w:spacing w:val="68"/>
                <w:sz w:val="28"/>
                <w:szCs w:val="36"/>
              </w:rPr>
              <w:t xml:space="preserve"> </w:t>
            </w:r>
            <w:r w:rsidRPr="003159F2">
              <w:rPr>
                <w:spacing w:val="-2"/>
                <w:sz w:val="28"/>
                <w:szCs w:val="36"/>
              </w:rPr>
              <w:t>Palestinian;</w:t>
            </w:r>
          </w:p>
          <w:p w14:paraId="3979FE37" w14:textId="77777777" w:rsidR="000D25EC" w:rsidRPr="003159F2" w:rsidRDefault="00000000" w:rsidP="003C2DF8">
            <w:pPr>
              <w:pStyle w:val="TableParagraph"/>
              <w:spacing w:beforeLines="160" w:before="384"/>
              <w:rPr>
                <w:sz w:val="28"/>
                <w:szCs w:val="36"/>
              </w:rPr>
            </w:pPr>
            <w:r w:rsidRPr="003159F2">
              <w:rPr>
                <w:sz w:val="28"/>
                <w:szCs w:val="36"/>
              </w:rPr>
              <w:t>Coptic:</w:t>
            </w:r>
            <w:r w:rsidRPr="003159F2">
              <w:rPr>
                <w:spacing w:val="7"/>
                <w:sz w:val="28"/>
                <w:szCs w:val="36"/>
              </w:rPr>
              <w:t xml:space="preserve"> </w:t>
            </w:r>
            <w:r w:rsidRPr="003159F2">
              <w:rPr>
                <w:sz w:val="28"/>
                <w:szCs w:val="36"/>
              </w:rPr>
              <w:t>Bohairic</w:t>
            </w:r>
            <w:r w:rsidRPr="003159F2">
              <w:rPr>
                <w:spacing w:val="36"/>
                <w:sz w:val="28"/>
                <w:szCs w:val="36"/>
              </w:rPr>
              <w:t xml:space="preserve">  </w:t>
            </w:r>
            <w:r w:rsidRPr="003159F2">
              <w:rPr>
                <w:spacing w:val="-2"/>
                <w:sz w:val="28"/>
                <w:szCs w:val="36"/>
              </w:rPr>
              <w:t>Fayyumic.</w:t>
            </w:r>
          </w:p>
        </w:tc>
      </w:tr>
    </w:tbl>
    <w:p w14:paraId="43D95221" w14:textId="77777777" w:rsidR="000D25EC" w:rsidRPr="003159F2" w:rsidRDefault="000D25EC" w:rsidP="003C2DF8">
      <w:pPr>
        <w:pStyle w:val="Corpodetexto"/>
        <w:spacing w:beforeLines="160" w:before="384"/>
        <w:rPr>
          <w:rFonts w:ascii="Arial Black"/>
          <w:sz w:val="32"/>
          <w:szCs w:val="28"/>
        </w:rPr>
      </w:pPr>
    </w:p>
    <w:p w14:paraId="0330911C"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F6FA537" w14:textId="77777777">
        <w:trPr>
          <w:trHeight w:val="210"/>
        </w:trPr>
        <w:tc>
          <w:tcPr>
            <w:tcW w:w="8682" w:type="dxa"/>
            <w:tcBorders>
              <w:right w:val="single" w:sz="8" w:space="0" w:color="000000"/>
            </w:tcBorders>
          </w:tcPr>
          <w:p w14:paraId="793B9FD5"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18"/>
                <w:sz w:val="28"/>
                <w:szCs w:val="36"/>
              </w:rPr>
              <w:t xml:space="preserve"> </w:t>
            </w:r>
            <w:r w:rsidRPr="003159F2">
              <w:rPr>
                <w:b/>
                <w:sz w:val="28"/>
                <w:szCs w:val="36"/>
              </w:rPr>
              <w:t>17</w:t>
            </w:r>
            <w:r w:rsidRPr="003159F2">
              <w:rPr>
                <w:b/>
                <w:spacing w:val="-16"/>
                <w:sz w:val="28"/>
                <w:szCs w:val="36"/>
              </w:rPr>
              <w:t xml:space="preserve"> </w:t>
            </w:r>
            <w:r w:rsidRPr="003159F2">
              <w:rPr>
                <w:b/>
                <w:spacing w:val="-5"/>
                <w:sz w:val="28"/>
                <w:szCs w:val="36"/>
              </w:rPr>
              <w:t>:4</w:t>
            </w:r>
          </w:p>
        </w:tc>
      </w:tr>
      <w:tr w:rsidR="000D25EC" w:rsidRPr="003159F2" w14:paraId="2DA744C6" w14:textId="77777777">
        <w:trPr>
          <w:trHeight w:val="225"/>
        </w:trPr>
        <w:tc>
          <w:tcPr>
            <w:tcW w:w="8682" w:type="dxa"/>
            <w:tcBorders>
              <w:right w:val="single" w:sz="8" w:space="0" w:color="000000"/>
            </w:tcBorders>
          </w:tcPr>
          <w:p w14:paraId="7922230B"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turn</w:t>
            </w:r>
            <w:r w:rsidRPr="003159F2">
              <w:rPr>
                <w:spacing w:val="13"/>
                <w:sz w:val="28"/>
                <w:szCs w:val="36"/>
              </w:rPr>
              <w:t xml:space="preserve"> </w:t>
            </w:r>
            <w:r w:rsidRPr="003159F2">
              <w:rPr>
                <w:sz w:val="28"/>
                <w:szCs w:val="36"/>
              </w:rPr>
              <w:t>again</w:t>
            </w:r>
            <w:r w:rsidRPr="003159F2">
              <w:rPr>
                <w:spacing w:val="13"/>
                <w:sz w:val="28"/>
                <w:szCs w:val="36"/>
              </w:rPr>
              <w:t xml:space="preserve"> </w:t>
            </w:r>
            <w:r w:rsidRPr="003159F2">
              <w:rPr>
                <w:sz w:val="28"/>
                <w:szCs w:val="36"/>
              </w:rPr>
              <w:t>to</w:t>
            </w:r>
            <w:r w:rsidRPr="003159F2">
              <w:rPr>
                <w:spacing w:val="31"/>
                <w:sz w:val="28"/>
                <w:szCs w:val="36"/>
              </w:rPr>
              <w:t xml:space="preserve"> </w:t>
            </w:r>
            <w:r w:rsidRPr="003159F2">
              <w:rPr>
                <w:sz w:val="28"/>
                <w:szCs w:val="36"/>
              </w:rPr>
              <w:t>thee,</w:t>
            </w:r>
            <w:r w:rsidRPr="003159F2">
              <w:rPr>
                <w:spacing w:val="19"/>
                <w:sz w:val="28"/>
                <w:szCs w:val="36"/>
              </w:rPr>
              <w:t xml:space="preserve"> </w:t>
            </w:r>
            <w:r w:rsidRPr="003159F2">
              <w:rPr>
                <w:spacing w:val="-2"/>
                <w:sz w:val="28"/>
                <w:szCs w:val="36"/>
              </w:rPr>
              <w:t>saying</w:t>
            </w:r>
          </w:p>
        </w:tc>
      </w:tr>
      <w:tr w:rsidR="000D25EC" w:rsidRPr="003159F2" w14:paraId="5870686E" w14:textId="77777777">
        <w:trPr>
          <w:trHeight w:val="225"/>
        </w:trPr>
        <w:tc>
          <w:tcPr>
            <w:tcW w:w="8682" w:type="dxa"/>
            <w:tcBorders>
              <w:right w:val="single" w:sz="8" w:space="0" w:color="000000"/>
            </w:tcBorders>
          </w:tcPr>
          <w:p w14:paraId="05062970"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2"/>
                <w:sz w:val="28"/>
                <w:szCs w:val="36"/>
              </w:rPr>
              <w:t xml:space="preserve"> </w:t>
            </w:r>
            <w:r w:rsidRPr="003159F2">
              <w:rPr>
                <w:sz w:val="28"/>
                <w:szCs w:val="36"/>
              </w:rPr>
              <w:t>RP</w:t>
            </w:r>
            <w:r w:rsidRPr="003159F2">
              <w:rPr>
                <w:spacing w:val="30"/>
                <w:sz w:val="28"/>
                <w:szCs w:val="36"/>
              </w:rPr>
              <w:t xml:space="preserve">  </w:t>
            </w:r>
            <w:r w:rsidRPr="003159F2">
              <w:rPr>
                <w:sz w:val="28"/>
                <w:szCs w:val="36"/>
              </w:rPr>
              <w:t>omits</w:t>
            </w:r>
            <w:r w:rsidRPr="003159F2">
              <w:rPr>
                <w:spacing w:val="-7"/>
                <w:sz w:val="28"/>
                <w:szCs w:val="36"/>
              </w:rPr>
              <w:t xml:space="preserve"> </w:t>
            </w:r>
            <w:r w:rsidRPr="003159F2">
              <w:rPr>
                <w:sz w:val="28"/>
                <w:szCs w:val="36"/>
              </w:rPr>
              <w:t>"to</w:t>
            </w:r>
            <w:r w:rsidRPr="003159F2">
              <w:rPr>
                <w:spacing w:val="19"/>
                <w:sz w:val="28"/>
                <w:szCs w:val="36"/>
              </w:rPr>
              <w:t xml:space="preserve"> </w:t>
            </w:r>
            <w:r w:rsidRPr="003159F2">
              <w:rPr>
                <w:spacing w:val="-4"/>
                <w:sz w:val="28"/>
                <w:szCs w:val="36"/>
              </w:rPr>
              <w:t>thee"</w:t>
            </w:r>
          </w:p>
        </w:tc>
      </w:tr>
      <w:tr w:rsidR="000D25EC" w:rsidRPr="003159F2" w14:paraId="3862E286" w14:textId="77777777">
        <w:trPr>
          <w:trHeight w:val="1126"/>
        </w:trPr>
        <w:tc>
          <w:tcPr>
            <w:tcW w:w="8682" w:type="dxa"/>
            <w:tcBorders>
              <w:right w:val="single" w:sz="8" w:space="0" w:color="000000"/>
            </w:tcBorders>
          </w:tcPr>
          <w:p w14:paraId="6B632D62"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Cursive</w:t>
            </w:r>
            <w:r w:rsidRPr="003159F2">
              <w:rPr>
                <w:spacing w:val="-7"/>
                <w:sz w:val="28"/>
                <w:szCs w:val="36"/>
              </w:rPr>
              <w:t xml:space="preserve"> </w:t>
            </w:r>
            <w:r w:rsidRPr="003159F2">
              <w:rPr>
                <w:sz w:val="28"/>
                <w:szCs w:val="36"/>
              </w:rPr>
              <w:t>support.</w:t>
            </w:r>
          </w:p>
          <w:p w14:paraId="56D0F83E" w14:textId="5DBADF8E" w:rsidR="000D25EC" w:rsidRPr="003159F2" w:rsidRDefault="00000000" w:rsidP="003C2DF8">
            <w:pPr>
              <w:pStyle w:val="TableParagraph"/>
              <w:spacing w:beforeLines="160" w:before="384"/>
              <w:rPr>
                <w:sz w:val="28"/>
                <w:szCs w:val="36"/>
              </w:rPr>
            </w:pPr>
            <w:r w:rsidRPr="003159F2">
              <w:rPr>
                <w:spacing w:val="11"/>
                <w:sz w:val="28"/>
                <w:szCs w:val="36"/>
              </w:rPr>
              <w:t xml:space="preserve">Von </w:t>
            </w:r>
            <w:r w:rsidRPr="003159F2">
              <w:rPr>
                <w:sz w:val="28"/>
                <w:szCs w:val="36"/>
              </w:rPr>
              <w:t>Soden</w:t>
            </w:r>
            <w:r w:rsidRPr="003159F2">
              <w:rPr>
                <w:spacing w:val="11"/>
                <w:sz w:val="28"/>
                <w:szCs w:val="36"/>
              </w:rPr>
              <w:t xml:space="preserve"> </w:t>
            </w:r>
            <w:r w:rsidR="000F0F6B">
              <w:rPr>
                <w:sz w:val="28"/>
                <w:szCs w:val="36"/>
              </w:rPr>
              <w:t>indica</w:t>
            </w:r>
            <w:r w:rsidRPr="003159F2">
              <w:rPr>
                <w:sz w:val="28"/>
                <w:szCs w:val="36"/>
              </w:rPr>
              <w:t>:</w:t>
            </w:r>
            <w:r w:rsidRPr="003159F2">
              <w:rPr>
                <w:spacing w:val="3"/>
                <w:sz w:val="28"/>
                <w:szCs w:val="36"/>
              </w:rPr>
              <w:t xml:space="preserve"> </w:t>
            </w:r>
            <w:r w:rsidRPr="003159F2">
              <w:rPr>
                <w:sz w:val="28"/>
                <w:szCs w:val="36"/>
              </w:rPr>
              <w:t>I</w:t>
            </w:r>
            <w:r w:rsidRPr="003159F2">
              <w:rPr>
                <w:spacing w:val="28"/>
                <w:sz w:val="28"/>
                <w:szCs w:val="36"/>
              </w:rPr>
              <w:t xml:space="preserve"> </w:t>
            </w:r>
            <w:r w:rsidRPr="003159F2">
              <w:rPr>
                <w:sz w:val="28"/>
                <w:szCs w:val="36"/>
              </w:rPr>
              <w:t>eta</w:t>
            </w:r>
            <w:r w:rsidRPr="003159F2">
              <w:rPr>
                <w:spacing w:val="14"/>
                <w:sz w:val="28"/>
                <w:szCs w:val="36"/>
              </w:rPr>
              <w:t xml:space="preserve"> </w:t>
            </w:r>
            <w:r w:rsidRPr="003159F2">
              <w:rPr>
                <w:sz w:val="28"/>
                <w:szCs w:val="36"/>
              </w:rPr>
              <w:t>(1</w:t>
            </w:r>
            <w:r w:rsidRPr="003159F2">
              <w:rPr>
                <w:spacing w:val="40"/>
                <w:sz w:val="28"/>
                <w:szCs w:val="36"/>
              </w:rPr>
              <w:t xml:space="preserve"> </w:t>
            </w:r>
            <w:r w:rsidRPr="003159F2">
              <w:rPr>
                <w:sz w:val="28"/>
                <w:szCs w:val="36"/>
              </w:rPr>
              <w:t>22</w:t>
            </w:r>
            <w:r w:rsidRPr="003159F2">
              <w:rPr>
                <w:spacing w:val="23"/>
                <w:sz w:val="28"/>
                <w:szCs w:val="36"/>
              </w:rPr>
              <w:t xml:space="preserve"> </w:t>
            </w:r>
            <w:r w:rsidRPr="003159F2">
              <w:rPr>
                <w:sz w:val="28"/>
                <w:szCs w:val="36"/>
              </w:rPr>
              <w:t>118</w:t>
            </w:r>
            <w:r w:rsidRPr="003159F2">
              <w:rPr>
                <w:spacing w:val="10"/>
                <w:sz w:val="28"/>
                <w:szCs w:val="36"/>
              </w:rPr>
              <w:t xml:space="preserve"> </w:t>
            </w:r>
            <w:r w:rsidRPr="003159F2">
              <w:rPr>
                <w:sz w:val="28"/>
                <w:szCs w:val="36"/>
              </w:rPr>
              <w:t>209</w:t>
            </w:r>
            <w:r w:rsidRPr="003159F2">
              <w:rPr>
                <w:spacing w:val="19"/>
                <w:sz w:val="28"/>
                <w:szCs w:val="36"/>
              </w:rPr>
              <w:t xml:space="preserve"> </w:t>
            </w:r>
            <w:r w:rsidRPr="003159F2">
              <w:rPr>
                <w:sz w:val="28"/>
                <w:szCs w:val="36"/>
              </w:rPr>
              <w:t>1192</w:t>
            </w:r>
            <w:r w:rsidRPr="003159F2">
              <w:rPr>
                <w:spacing w:val="23"/>
                <w:sz w:val="28"/>
                <w:szCs w:val="36"/>
              </w:rPr>
              <w:t xml:space="preserve"> </w:t>
            </w:r>
            <w:r w:rsidRPr="003159F2">
              <w:rPr>
                <w:sz w:val="28"/>
                <w:szCs w:val="36"/>
              </w:rPr>
              <w:t>1210</w:t>
            </w:r>
            <w:r w:rsidRPr="003159F2">
              <w:rPr>
                <w:spacing w:val="5"/>
                <w:sz w:val="28"/>
                <w:szCs w:val="36"/>
              </w:rPr>
              <w:t xml:space="preserve"> </w:t>
            </w:r>
            <w:r w:rsidRPr="003159F2">
              <w:rPr>
                <w:sz w:val="28"/>
                <w:szCs w:val="36"/>
              </w:rPr>
              <w:t>1582</w:t>
            </w:r>
            <w:r w:rsidRPr="003159F2">
              <w:rPr>
                <w:spacing w:val="-3"/>
                <w:sz w:val="28"/>
                <w:szCs w:val="36"/>
              </w:rPr>
              <w:t xml:space="preserve"> </w:t>
            </w:r>
            <w:r w:rsidRPr="003159F2">
              <w:rPr>
                <w:spacing w:val="-2"/>
                <w:sz w:val="28"/>
                <w:szCs w:val="36"/>
              </w:rPr>
              <w:t>2193).</w:t>
            </w:r>
          </w:p>
          <w:p w14:paraId="29D0553E" w14:textId="77777777" w:rsidR="000D25EC" w:rsidRPr="003159F2" w:rsidRDefault="00000000" w:rsidP="003C2DF8">
            <w:pPr>
              <w:pStyle w:val="TableParagraph"/>
              <w:spacing w:beforeLines="160" w:before="384"/>
              <w:ind w:right="1667"/>
              <w:rPr>
                <w:sz w:val="28"/>
                <w:szCs w:val="36"/>
              </w:rPr>
            </w:pPr>
            <w:r w:rsidRPr="003159F2">
              <w:rPr>
                <w:sz w:val="28"/>
                <w:szCs w:val="36"/>
              </w:rPr>
              <w:t>The</w:t>
            </w:r>
            <w:r w:rsidRPr="003159F2">
              <w:rPr>
                <w:spacing w:val="40"/>
                <w:sz w:val="28"/>
                <w:szCs w:val="36"/>
              </w:rPr>
              <w:t xml:space="preserve"> </w:t>
            </w:r>
            <w:r w:rsidRPr="003159F2">
              <w:rPr>
                <w:sz w:val="28"/>
                <w:szCs w:val="36"/>
              </w:rPr>
              <w:t>well attested Greek variant</w:t>
            </w:r>
            <w:r w:rsidRPr="003159F2">
              <w:rPr>
                <w:spacing w:val="-7"/>
                <w:sz w:val="28"/>
                <w:szCs w:val="36"/>
              </w:rPr>
              <w:t xml:space="preserve"> </w:t>
            </w:r>
            <w:r w:rsidRPr="003159F2">
              <w:rPr>
                <w:sz w:val="28"/>
                <w:szCs w:val="36"/>
              </w:rPr>
              <w:t>followed by</w:t>
            </w:r>
            <w:r w:rsidRPr="003159F2">
              <w:rPr>
                <w:spacing w:val="21"/>
                <w:sz w:val="28"/>
                <w:szCs w:val="36"/>
              </w:rPr>
              <w:t xml:space="preserve"> </w:t>
            </w:r>
            <w:r w:rsidRPr="003159F2">
              <w:rPr>
                <w:sz w:val="28"/>
                <w:szCs w:val="36"/>
              </w:rPr>
              <w:t>CR reads as the</w:t>
            </w:r>
            <w:r w:rsidRPr="003159F2">
              <w:rPr>
                <w:spacing w:val="25"/>
                <w:sz w:val="28"/>
                <w:szCs w:val="36"/>
              </w:rPr>
              <w:t xml:space="preserve"> </w:t>
            </w:r>
            <w:r w:rsidRPr="003159F2">
              <w:rPr>
                <w:sz w:val="28"/>
                <w:szCs w:val="36"/>
              </w:rPr>
              <w:t>KJV</w:t>
            </w:r>
            <w:r w:rsidRPr="003159F2">
              <w:rPr>
                <w:spacing w:val="40"/>
                <w:sz w:val="28"/>
                <w:szCs w:val="36"/>
              </w:rPr>
              <w:t xml:space="preserve"> </w:t>
            </w:r>
            <w:r w:rsidRPr="003159F2">
              <w:rPr>
                <w:sz w:val="28"/>
                <w:szCs w:val="36"/>
              </w:rPr>
              <w:t>(see</w:t>
            </w:r>
            <w:r w:rsidRPr="003159F2">
              <w:rPr>
                <w:spacing w:val="25"/>
                <w:sz w:val="28"/>
                <w:szCs w:val="36"/>
              </w:rPr>
              <w:t xml:space="preserve"> </w:t>
            </w:r>
            <w:r w:rsidRPr="003159F2">
              <w:rPr>
                <w:sz w:val="28"/>
                <w:szCs w:val="36"/>
              </w:rPr>
              <w:t>NA</w:t>
            </w:r>
            <w:r w:rsidRPr="003159F2">
              <w:rPr>
                <w:spacing w:val="-13"/>
                <w:sz w:val="28"/>
                <w:szCs w:val="36"/>
              </w:rPr>
              <w:t xml:space="preserve"> </w:t>
            </w:r>
            <w:r w:rsidRPr="003159F2">
              <w:rPr>
                <w:sz w:val="28"/>
                <w:szCs w:val="36"/>
              </w:rPr>
              <w:t>SV). The</w:t>
            </w:r>
            <w:r w:rsidRPr="003159F2">
              <w:rPr>
                <w:spacing w:val="40"/>
                <w:sz w:val="28"/>
                <w:szCs w:val="36"/>
              </w:rPr>
              <w:t xml:space="preserve"> </w:t>
            </w:r>
            <w:r w:rsidRPr="003159F2">
              <w:rPr>
                <w:sz w:val="28"/>
                <w:szCs w:val="36"/>
              </w:rPr>
              <w:t>personal</w:t>
            </w:r>
            <w:r w:rsidRPr="003159F2">
              <w:rPr>
                <w:spacing w:val="18"/>
                <w:sz w:val="28"/>
                <w:szCs w:val="36"/>
              </w:rPr>
              <w:t xml:space="preserve"> </w:t>
            </w:r>
            <w:r w:rsidRPr="003159F2">
              <w:rPr>
                <w:sz w:val="28"/>
                <w:szCs w:val="36"/>
              </w:rPr>
              <w:t>force</w:t>
            </w:r>
            <w:r w:rsidRPr="003159F2">
              <w:rPr>
                <w:spacing w:val="31"/>
                <w:sz w:val="28"/>
                <w:szCs w:val="36"/>
              </w:rPr>
              <w:t xml:space="preserve"> </w:t>
            </w:r>
            <w:r w:rsidRPr="003159F2">
              <w:rPr>
                <w:sz w:val="28"/>
                <w:szCs w:val="36"/>
              </w:rPr>
              <w:t>of the</w:t>
            </w:r>
            <w:r w:rsidRPr="003159F2">
              <w:rPr>
                <w:spacing w:val="29"/>
                <w:sz w:val="28"/>
                <w:szCs w:val="36"/>
              </w:rPr>
              <w:t xml:space="preserve"> </w:t>
            </w:r>
            <w:r w:rsidRPr="003159F2">
              <w:rPr>
                <w:sz w:val="28"/>
                <w:szCs w:val="36"/>
              </w:rPr>
              <w:t>repentance</w:t>
            </w:r>
            <w:r w:rsidRPr="003159F2">
              <w:rPr>
                <w:spacing w:val="29"/>
                <w:sz w:val="28"/>
                <w:szCs w:val="36"/>
              </w:rPr>
              <w:t xml:space="preserve"> </w:t>
            </w:r>
            <w:r w:rsidRPr="003159F2">
              <w:rPr>
                <w:sz w:val="28"/>
                <w:szCs w:val="36"/>
              </w:rPr>
              <w:t>is</w:t>
            </w:r>
            <w:r w:rsidRPr="003159F2">
              <w:rPr>
                <w:spacing w:val="20"/>
                <w:sz w:val="28"/>
                <w:szCs w:val="36"/>
              </w:rPr>
              <w:t xml:space="preserve"> </w:t>
            </w:r>
            <w:r w:rsidRPr="003159F2">
              <w:rPr>
                <w:sz w:val="28"/>
                <w:szCs w:val="36"/>
              </w:rPr>
              <w:t>lessened</w:t>
            </w:r>
            <w:r w:rsidRPr="003159F2">
              <w:rPr>
                <w:spacing w:val="-3"/>
                <w:sz w:val="28"/>
                <w:szCs w:val="36"/>
              </w:rPr>
              <w:t xml:space="preserve"> </w:t>
            </w:r>
            <w:r w:rsidRPr="003159F2">
              <w:rPr>
                <w:sz w:val="28"/>
                <w:szCs w:val="36"/>
              </w:rPr>
              <w:t>without</w:t>
            </w:r>
            <w:r w:rsidRPr="003159F2">
              <w:rPr>
                <w:spacing w:val="23"/>
                <w:sz w:val="28"/>
                <w:szCs w:val="36"/>
              </w:rPr>
              <w:t xml:space="preserve"> </w:t>
            </w:r>
            <w:r w:rsidRPr="003159F2">
              <w:rPr>
                <w:sz w:val="28"/>
                <w:szCs w:val="36"/>
              </w:rPr>
              <w:t>"to</w:t>
            </w:r>
            <w:r w:rsidRPr="003159F2">
              <w:rPr>
                <w:spacing w:val="37"/>
                <w:sz w:val="28"/>
                <w:szCs w:val="36"/>
              </w:rPr>
              <w:t xml:space="preserve"> </w:t>
            </w:r>
            <w:r w:rsidRPr="003159F2">
              <w:rPr>
                <w:sz w:val="28"/>
                <w:szCs w:val="36"/>
              </w:rPr>
              <w:t>thee".</w:t>
            </w:r>
          </w:p>
        </w:tc>
      </w:tr>
    </w:tbl>
    <w:p w14:paraId="4498EE98" w14:textId="77777777" w:rsidR="000D25EC" w:rsidRPr="003159F2" w:rsidRDefault="000D25EC" w:rsidP="003C2DF8">
      <w:pPr>
        <w:pStyle w:val="Corpodetexto"/>
        <w:spacing w:beforeLines="160" w:before="384"/>
        <w:rPr>
          <w:rFonts w:ascii="Arial Black"/>
          <w:sz w:val="32"/>
          <w:szCs w:val="28"/>
        </w:rPr>
      </w:pPr>
    </w:p>
    <w:p w14:paraId="3A0614BC"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84CE80B" w14:textId="77777777">
        <w:trPr>
          <w:trHeight w:val="225"/>
        </w:trPr>
        <w:tc>
          <w:tcPr>
            <w:tcW w:w="8682" w:type="dxa"/>
            <w:tcBorders>
              <w:right w:val="single" w:sz="8" w:space="0" w:color="000000"/>
            </w:tcBorders>
          </w:tcPr>
          <w:p w14:paraId="16565022"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18"/>
                <w:sz w:val="28"/>
                <w:szCs w:val="36"/>
              </w:rPr>
              <w:t xml:space="preserve"> </w:t>
            </w:r>
            <w:r w:rsidRPr="003159F2">
              <w:rPr>
                <w:b/>
                <w:sz w:val="28"/>
                <w:szCs w:val="36"/>
              </w:rPr>
              <w:t>17</w:t>
            </w:r>
            <w:r w:rsidRPr="003159F2">
              <w:rPr>
                <w:b/>
                <w:spacing w:val="-16"/>
                <w:sz w:val="28"/>
                <w:szCs w:val="36"/>
              </w:rPr>
              <w:t xml:space="preserve"> </w:t>
            </w:r>
            <w:r w:rsidRPr="003159F2">
              <w:rPr>
                <w:b/>
                <w:spacing w:val="-5"/>
                <w:sz w:val="28"/>
                <w:szCs w:val="36"/>
              </w:rPr>
              <w:t>:9</w:t>
            </w:r>
          </w:p>
        </w:tc>
      </w:tr>
      <w:tr w:rsidR="000D25EC" w:rsidRPr="003159F2" w14:paraId="767A1681" w14:textId="77777777">
        <w:trPr>
          <w:trHeight w:val="225"/>
        </w:trPr>
        <w:tc>
          <w:tcPr>
            <w:tcW w:w="8682" w:type="dxa"/>
            <w:tcBorders>
              <w:right w:val="single" w:sz="8" w:space="0" w:color="000000"/>
            </w:tcBorders>
          </w:tcPr>
          <w:p w14:paraId="096EB09C"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commanded</w:t>
            </w:r>
            <w:r w:rsidRPr="003159F2">
              <w:rPr>
                <w:spacing w:val="43"/>
                <w:sz w:val="28"/>
                <w:szCs w:val="36"/>
              </w:rPr>
              <w:t xml:space="preserve"> </w:t>
            </w:r>
            <w:r w:rsidRPr="003159F2">
              <w:rPr>
                <w:sz w:val="28"/>
                <w:szCs w:val="36"/>
              </w:rPr>
              <w:t>him?</w:t>
            </w:r>
            <w:r w:rsidRPr="003159F2">
              <w:rPr>
                <w:spacing w:val="31"/>
                <w:sz w:val="28"/>
                <w:szCs w:val="36"/>
              </w:rPr>
              <w:t xml:space="preserve"> </w:t>
            </w:r>
            <w:r w:rsidRPr="003159F2">
              <w:rPr>
                <w:sz w:val="28"/>
                <w:szCs w:val="36"/>
              </w:rPr>
              <w:t>I</w:t>
            </w:r>
            <w:r w:rsidRPr="003159F2">
              <w:rPr>
                <w:spacing w:val="79"/>
                <w:sz w:val="28"/>
                <w:szCs w:val="36"/>
              </w:rPr>
              <w:t xml:space="preserve"> </w:t>
            </w:r>
            <w:r w:rsidRPr="003159F2">
              <w:rPr>
                <w:sz w:val="28"/>
                <w:szCs w:val="36"/>
              </w:rPr>
              <w:t>trow</w:t>
            </w:r>
            <w:r w:rsidRPr="003159F2">
              <w:rPr>
                <w:spacing w:val="42"/>
                <w:sz w:val="28"/>
                <w:szCs w:val="36"/>
              </w:rPr>
              <w:t xml:space="preserve"> </w:t>
            </w:r>
            <w:r w:rsidRPr="003159F2">
              <w:rPr>
                <w:spacing w:val="-5"/>
                <w:sz w:val="28"/>
                <w:szCs w:val="36"/>
              </w:rPr>
              <w:t>not</w:t>
            </w:r>
          </w:p>
        </w:tc>
      </w:tr>
      <w:tr w:rsidR="000D25EC" w:rsidRPr="003159F2" w14:paraId="506F33FF" w14:textId="77777777">
        <w:trPr>
          <w:trHeight w:val="225"/>
        </w:trPr>
        <w:tc>
          <w:tcPr>
            <w:tcW w:w="8682" w:type="dxa"/>
            <w:tcBorders>
              <w:right w:val="single" w:sz="8" w:space="0" w:color="000000"/>
            </w:tcBorders>
          </w:tcPr>
          <w:p w14:paraId="44BE37CB"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9"/>
                <w:sz w:val="28"/>
                <w:szCs w:val="36"/>
              </w:rPr>
              <w:t xml:space="preserve"> </w:t>
            </w:r>
            <w:r w:rsidRPr="003159F2">
              <w:rPr>
                <w:sz w:val="28"/>
                <w:szCs w:val="36"/>
              </w:rPr>
              <w:t>RP</w:t>
            </w:r>
            <w:r w:rsidRPr="003159F2">
              <w:rPr>
                <w:spacing w:val="49"/>
                <w:sz w:val="28"/>
                <w:szCs w:val="36"/>
              </w:rPr>
              <w:t xml:space="preserve">  </w:t>
            </w:r>
            <w:r w:rsidRPr="003159F2">
              <w:rPr>
                <w:sz w:val="28"/>
                <w:szCs w:val="36"/>
              </w:rPr>
              <w:t>commanded?</w:t>
            </w:r>
            <w:r w:rsidRPr="003159F2">
              <w:rPr>
                <w:spacing w:val="14"/>
                <w:sz w:val="28"/>
                <w:szCs w:val="36"/>
              </w:rPr>
              <w:t xml:space="preserve"> </w:t>
            </w:r>
            <w:r w:rsidRPr="003159F2">
              <w:rPr>
                <w:sz w:val="28"/>
                <w:szCs w:val="36"/>
              </w:rPr>
              <w:t>I</w:t>
            </w:r>
            <w:r w:rsidRPr="003159F2">
              <w:rPr>
                <w:spacing w:val="59"/>
                <w:sz w:val="28"/>
                <w:szCs w:val="36"/>
              </w:rPr>
              <w:t xml:space="preserve"> </w:t>
            </w:r>
            <w:r w:rsidRPr="003159F2">
              <w:rPr>
                <w:sz w:val="28"/>
                <w:szCs w:val="36"/>
              </w:rPr>
              <w:t>trow</w:t>
            </w:r>
            <w:r w:rsidRPr="003159F2">
              <w:rPr>
                <w:spacing w:val="25"/>
                <w:sz w:val="28"/>
                <w:szCs w:val="36"/>
              </w:rPr>
              <w:t xml:space="preserve"> </w:t>
            </w:r>
            <w:r w:rsidRPr="003159F2">
              <w:rPr>
                <w:spacing w:val="-5"/>
                <w:sz w:val="28"/>
                <w:szCs w:val="36"/>
              </w:rPr>
              <w:t>not</w:t>
            </w:r>
          </w:p>
        </w:tc>
      </w:tr>
    </w:tbl>
    <w:p w14:paraId="552AA1E4"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5F918304" w14:textId="77777777" w:rsidR="000D25EC" w:rsidRPr="003159F2" w:rsidRDefault="000D25EC" w:rsidP="003C2DF8">
      <w:pPr>
        <w:pStyle w:val="Corpodetexto"/>
        <w:spacing w:beforeLines="160" w:before="384"/>
        <w:rPr>
          <w:rFonts w:ascii="Arial Black"/>
          <w:sz w:val="32"/>
          <w:szCs w:val="28"/>
        </w:rPr>
      </w:pPr>
    </w:p>
    <w:p w14:paraId="6C5C0C76"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0A0FFAB" w14:textId="77777777">
        <w:trPr>
          <w:trHeight w:val="225"/>
        </w:trPr>
        <w:tc>
          <w:tcPr>
            <w:tcW w:w="8682" w:type="dxa"/>
            <w:tcBorders>
              <w:right w:val="single" w:sz="8" w:space="0" w:color="000000"/>
            </w:tcBorders>
          </w:tcPr>
          <w:p w14:paraId="22570D2B"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r>
            <w:r w:rsidRPr="003159F2">
              <w:rPr>
                <w:spacing w:val="-2"/>
                <w:sz w:val="28"/>
                <w:szCs w:val="36"/>
              </w:rPr>
              <w:t>commanded?</w:t>
            </w:r>
          </w:p>
        </w:tc>
      </w:tr>
      <w:tr w:rsidR="000D25EC" w:rsidRPr="003159F2" w14:paraId="1FD661A2" w14:textId="77777777">
        <w:trPr>
          <w:trHeight w:val="1125"/>
        </w:trPr>
        <w:tc>
          <w:tcPr>
            <w:tcW w:w="8682" w:type="dxa"/>
            <w:tcBorders>
              <w:right w:val="single" w:sz="8" w:space="0" w:color="000000"/>
            </w:tcBorders>
          </w:tcPr>
          <w:p w14:paraId="3B7CFCD1" w14:textId="77777777" w:rsidR="000D25EC" w:rsidRPr="003159F2" w:rsidRDefault="00000000" w:rsidP="003C2DF8">
            <w:pPr>
              <w:pStyle w:val="TableParagraph"/>
              <w:spacing w:beforeLines="160" w:before="384"/>
              <w:ind w:right="4138"/>
              <w:rPr>
                <w:sz w:val="28"/>
                <w:szCs w:val="36"/>
              </w:rPr>
            </w:pPr>
            <w:r w:rsidRPr="003159F2">
              <w:rPr>
                <w:sz w:val="28"/>
                <w:szCs w:val="36"/>
              </w:rPr>
              <w:t>Tyndale</w:t>
            </w:r>
            <w:r w:rsidRPr="003159F2">
              <w:rPr>
                <w:spacing w:val="38"/>
                <w:sz w:val="28"/>
                <w:szCs w:val="36"/>
              </w:rPr>
              <w:t xml:space="preserve"> </w:t>
            </w:r>
            <w:r w:rsidRPr="003159F2">
              <w:rPr>
                <w:sz w:val="28"/>
                <w:szCs w:val="36"/>
              </w:rPr>
              <w:t>Great</w:t>
            </w:r>
            <w:r w:rsidRPr="003159F2">
              <w:rPr>
                <w:spacing w:val="33"/>
                <w:sz w:val="28"/>
                <w:szCs w:val="36"/>
              </w:rPr>
              <w:t xml:space="preserve"> </w:t>
            </w:r>
            <w:r w:rsidRPr="003159F2">
              <w:rPr>
                <w:sz w:val="28"/>
                <w:szCs w:val="36"/>
              </w:rPr>
              <w:t>Geneva</w:t>
            </w:r>
            <w:r w:rsidRPr="003159F2">
              <w:rPr>
                <w:spacing w:val="80"/>
                <w:sz w:val="28"/>
                <w:szCs w:val="36"/>
              </w:rPr>
              <w:t xml:space="preserve">  </w:t>
            </w:r>
            <w:r w:rsidRPr="003159F2">
              <w:rPr>
                <w:sz w:val="28"/>
                <w:szCs w:val="36"/>
              </w:rPr>
              <w:t>Bishops</w:t>
            </w:r>
            <w:r w:rsidRPr="003159F2">
              <w:rPr>
                <w:spacing w:val="30"/>
                <w:sz w:val="28"/>
                <w:szCs w:val="36"/>
              </w:rPr>
              <w:t xml:space="preserve"> </w:t>
            </w:r>
            <w:r w:rsidRPr="003159F2">
              <w:rPr>
                <w:sz w:val="28"/>
                <w:szCs w:val="36"/>
              </w:rPr>
              <w:t>Steph.</w:t>
            </w:r>
            <w:r w:rsidRPr="003159F2">
              <w:rPr>
                <w:spacing w:val="33"/>
                <w:sz w:val="28"/>
                <w:szCs w:val="36"/>
              </w:rPr>
              <w:t xml:space="preserve"> </w:t>
            </w:r>
            <w:r w:rsidRPr="003159F2">
              <w:rPr>
                <w:sz w:val="28"/>
                <w:szCs w:val="36"/>
              </w:rPr>
              <w:t>Beza</w:t>
            </w:r>
            <w:r w:rsidRPr="003159F2">
              <w:rPr>
                <w:spacing w:val="32"/>
                <w:sz w:val="28"/>
                <w:szCs w:val="36"/>
              </w:rPr>
              <w:t xml:space="preserve"> </w:t>
            </w:r>
            <w:r w:rsidRPr="003159F2">
              <w:rPr>
                <w:sz w:val="28"/>
                <w:szCs w:val="36"/>
              </w:rPr>
              <w:t>Elz. D X</w:t>
            </w:r>
            <w:r w:rsidRPr="003159F2">
              <w:rPr>
                <w:spacing w:val="80"/>
                <w:sz w:val="28"/>
                <w:szCs w:val="36"/>
              </w:rPr>
              <w:t xml:space="preserve"> </w:t>
            </w:r>
            <w:r w:rsidRPr="003159F2">
              <w:rPr>
                <w:sz w:val="28"/>
                <w:szCs w:val="36"/>
              </w:rPr>
              <w:t>family</w:t>
            </w:r>
            <w:r w:rsidRPr="003159F2">
              <w:rPr>
                <w:spacing w:val="40"/>
                <w:sz w:val="28"/>
                <w:szCs w:val="36"/>
              </w:rPr>
              <w:t xml:space="preserve"> </w:t>
            </w:r>
            <w:r w:rsidRPr="003159F2">
              <w:rPr>
                <w:spacing w:val="10"/>
                <w:sz w:val="28"/>
                <w:szCs w:val="36"/>
              </w:rPr>
              <w:t>13</w:t>
            </w:r>
            <w:r w:rsidRPr="003159F2">
              <w:rPr>
                <w:spacing w:val="80"/>
                <w:sz w:val="28"/>
                <w:szCs w:val="36"/>
              </w:rPr>
              <w:t xml:space="preserve"> </w:t>
            </w:r>
            <w:r w:rsidRPr="003159F2">
              <w:rPr>
                <w:sz w:val="28"/>
                <w:szCs w:val="36"/>
              </w:rPr>
              <w:t>69 others.</w:t>
            </w:r>
          </w:p>
          <w:p w14:paraId="44FBB285" w14:textId="7B1AC959"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24"/>
                <w:sz w:val="28"/>
                <w:szCs w:val="36"/>
              </w:rPr>
              <w:t xml:space="preserve"> </w:t>
            </w:r>
            <w:r w:rsidRPr="003159F2">
              <w:rPr>
                <w:sz w:val="28"/>
                <w:szCs w:val="36"/>
              </w:rPr>
              <w:t>Soden</w:t>
            </w:r>
            <w:r w:rsidRPr="003159F2">
              <w:rPr>
                <w:spacing w:val="24"/>
                <w:sz w:val="28"/>
                <w:szCs w:val="36"/>
              </w:rPr>
              <w:t xml:space="preserve"> </w:t>
            </w:r>
            <w:r w:rsidR="000F0F6B">
              <w:rPr>
                <w:sz w:val="28"/>
                <w:szCs w:val="36"/>
              </w:rPr>
              <w:t>indica</w:t>
            </w:r>
            <w:r w:rsidRPr="003159F2">
              <w:rPr>
                <w:sz w:val="28"/>
                <w:szCs w:val="36"/>
              </w:rPr>
              <w:t>:</w:t>
            </w:r>
            <w:r w:rsidRPr="003159F2">
              <w:rPr>
                <w:spacing w:val="17"/>
                <w:sz w:val="28"/>
                <w:szCs w:val="36"/>
              </w:rPr>
              <w:t xml:space="preserve"> </w:t>
            </w:r>
            <w:r w:rsidRPr="003159F2">
              <w:rPr>
                <w:sz w:val="28"/>
                <w:szCs w:val="36"/>
              </w:rPr>
              <w:t>I</w:t>
            </w:r>
            <w:r w:rsidRPr="003159F2">
              <w:rPr>
                <w:spacing w:val="47"/>
                <w:sz w:val="28"/>
                <w:szCs w:val="36"/>
              </w:rPr>
              <w:t xml:space="preserve"> </w:t>
            </w:r>
            <w:r w:rsidRPr="003159F2">
              <w:rPr>
                <w:sz w:val="28"/>
                <w:szCs w:val="36"/>
              </w:rPr>
              <w:t>iota</w:t>
            </w:r>
            <w:r w:rsidRPr="003159F2">
              <w:rPr>
                <w:spacing w:val="26"/>
                <w:sz w:val="28"/>
                <w:szCs w:val="36"/>
              </w:rPr>
              <w:t xml:space="preserve"> </w:t>
            </w:r>
            <w:r w:rsidRPr="003159F2">
              <w:rPr>
                <w:sz w:val="28"/>
                <w:szCs w:val="36"/>
              </w:rPr>
              <w:t>(13</w:t>
            </w:r>
            <w:r w:rsidRPr="003159F2">
              <w:rPr>
                <w:spacing w:val="36"/>
                <w:sz w:val="28"/>
                <w:szCs w:val="36"/>
              </w:rPr>
              <w:t xml:space="preserve"> </w:t>
            </w:r>
            <w:r w:rsidRPr="003159F2">
              <w:rPr>
                <w:spacing w:val="10"/>
                <w:sz w:val="28"/>
                <w:szCs w:val="36"/>
              </w:rPr>
              <w:t>124</w:t>
            </w:r>
            <w:r w:rsidRPr="003159F2">
              <w:rPr>
                <w:spacing w:val="31"/>
                <w:sz w:val="28"/>
                <w:szCs w:val="36"/>
              </w:rPr>
              <w:t xml:space="preserve"> </w:t>
            </w:r>
            <w:r w:rsidRPr="003159F2">
              <w:rPr>
                <w:sz w:val="28"/>
                <w:szCs w:val="36"/>
              </w:rPr>
              <w:t>230</w:t>
            </w:r>
            <w:r w:rsidRPr="003159F2">
              <w:rPr>
                <w:spacing w:val="40"/>
                <w:sz w:val="28"/>
                <w:szCs w:val="36"/>
              </w:rPr>
              <w:t xml:space="preserve"> </w:t>
            </w:r>
            <w:r w:rsidRPr="003159F2">
              <w:rPr>
                <w:sz w:val="28"/>
                <w:szCs w:val="36"/>
              </w:rPr>
              <w:t>346</w:t>
            </w:r>
            <w:r w:rsidRPr="003159F2">
              <w:rPr>
                <w:spacing w:val="31"/>
                <w:sz w:val="28"/>
                <w:szCs w:val="36"/>
              </w:rPr>
              <w:t xml:space="preserve"> </w:t>
            </w:r>
            <w:r w:rsidRPr="003159F2">
              <w:rPr>
                <w:sz w:val="28"/>
                <w:szCs w:val="36"/>
              </w:rPr>
              <w:t>543</w:t>
            </w:r>
            <w:r w:rsidRPr="003159F2">
              <w:rPr>
                <w:spacing w:val="36"/>
                <w:sz w:val="28"/>
                <w:szCs w:val="36"/>
              </w:rPr>
              <w:t xml:space="preserve"> </w:t>
            </w:r>
            <w:r w:rsidRPr="003159F2">
              <w:rPr>
                <w:sz w:val="28"/>
                <w:szCs w:val="36"/>
              </w:rPr>
              <w:t>7</w:t>
            </w:r>
            <w:r w:rsidRPr="003159F2">
              <w:rPr>
                <w:spacing w:val="5"/>
                <w:sz w:val="28"/>
                <w:szCs w:val="36"/>
              </w:rPr>
              <w:t xml:space="preserve"> </w:t>
            </w:r>
            <w:r w:rsidRPr="003159F2">
              <w:rPr>
                <w:sz w:val="28"/>
                <w:szCs w:val="36"/>
              </w:rPr>
              <w:t>88</w:t>
            </w:r>
            <w:r w:rsidRPr="003159F2">
              <w:rPr>
                <w:spacing w:val="23"/>
                <w:sz w:val="28"/>
                <w:szCs w:val="36"/>
              </w:rPr>
              <w:t xml:space="preserve"> </w:t>
            </w:r>
            <w:r w:rsidRPr="003159F2">
              <w:rPr>
                <w:sz w:val="28"/>
                <w:szCs w:val="36"/>
              </w:rPr>
              <w:t>826</w:t>
            </w:r>
            <w:r w:rsidRPr="003159F2">
              <w:rPr>
                <w:spacing w:val="31"/>
                <w:sz w:val="28"/>
                <w:szCs w:val="36"/>
              </w:rPr>
              <w:t xml:space="preserve"> </w:t>
            </w:r>
            <w:r w:rsidRPr="003159F2">
              <w:rPr>
                <w:sz w:val="28"/>
                <w:szCs w:val="36"/>
              </w:rPr>
              <w:t>983</w:t>
            </w:r>
            <w:r w:rsidRPr="003159F2">
              <w:rPr>
                <w:spacing w:val="36"/>
                <w:sz w:val="28"/>
                <w:szCs w:val="36"/>
              </w:rPr>
              <w:t xml:space="preserve"> </w:t>
            </w:r>
            <w:r w:rsidRPr="003159F2">
              <w:rPr>
                <w:spacing w:val="-2"/>
                <w:sz w:val="28"/>
                <w:szCs w:val="36"/>
              </w:rPr>
              <w:t>1689).</w:t>
            </w:r>
          </w:p>
          <w:p w14:paraId="06FC8065" w14:textId="77777777" w:rsidR="000D25EC" w:rsidRPr="003159F2" w:rsidRDefault="00000000" w:rsidP="003C2DF8">
            <w:pPr>
              <w:pStyle w:val="TableParagraph"/>
              <w:spacing w:beforeLines="160" w:before="384"/>
              <w:ind w:right="2610"/>
              <w:rPr>
                <w:sz w:val="28"/>
                <w:szCs w:val="36"/>
              </w:rPr>
            </w:pPr>
            <w:r w:rsidRPr="003159F2">
              <w:rPr>
                <w:sz w:val="28"/>
                <w:szCs w:val="36"/>
              </w:rPr>
              <w:t>Old</w:t>
            </w:r>
            <w:r w:rsidRPr="003159F2">
              <w:rPr>
                <w:spacing w:val="40"/>
                <w:sz w:val="28"/>
                <w:szCs w:val="36"/>
              </w:rPr>
              <w:t xml:space="preserve"> </w:t>
            </w:r>
            <w:r w:rsidRPr="003159F2">
              <w:rPr>
                <w:sz w:val="28"/>
                <w:szCs w:val="36"/>
              </w:rPr>
              <w:t>Latin;</w:t>
            </w:r>
            <w:r w:rsidRPr="003159F2">
              <w:rPr>
                <w:spacing w:val="80"/>
                <w:sz w:val="28"/>
                <w:szCs w:val="36"/>
              </w:rPr>
              <w:t xml:space="preserve"> </w:t>
            </w:r>
            <w:r w:rsidRPr="003159F2">
              <w:rPr>
                <w:sz w:val="28"/>
                <w:szCs w:val="36"/>
              </w:rPr>
              <w:t>Vulgate;</w:t>
            </w:r>
            <w:r w:rsidRPr="003159F2">
              <w:rPr>
                <w:spacing w:val="80"/>
                <w:sz w:val="28"/>
                <w:szCs w:val="36"/>
              </w:rPr>
              <w:t xml:space="preserve"> </w:t>
            </w:r>
            <w:r w:rsidRPr="003159F2">
              <w:rPr>
                <w:sz w:val="28"/>
                <w:szCs w:val="36"/>
              </w:rPr>
              <w:t>Syriac:</w:t>
            </w:r>
            <w:r w:rsidRPr="003159F2">
              <w:rPr>
                <w:spacing w:val="33"/>
                <w:sz w:val="28"/>
                <w:szCs w:val="36"/>
              </w:rPr>
              <w:t xml:space="preserve"> </w:t>
            </w:r>
            <w:r w:rsidRPr="003159F2">
              <w:rPr>
                <w:sz w:val="28"/>
                <w:szCs w:val="36"/>
              </w:rPr>
              <w:t>Peshitta;</w:t>
            </w:r>
            <w:r w:rsidRPr="003159F2">
              <w:rPr>
                <w:spacing w:val="80"/>
                <w:sz w:val="28"/>
                <w:szCs w:val="36"/>
              </w:rPr>
              <w:t xml:space="preserve"> </w:t>
            </w:r>
            <w:r w:rsidRPr="003159F2">
              <w:rPr>
                <w:sz w:val="28"/>
                <w:szCs w:val="36"/>
              </w:rPr>
              <w:t>Coptic:</w:t>
            </w:r>
            <w:r w:rsidRPr="003159F2">
              <w:rPr>
                <w:spacing w:val="33"/>
                <w:sz w:val="28"/>
                <w:szCs w:val="36"/>
              </w:rPr>
              <w:t xml:space="preserve"> </w:t>
            </w:r>
            <w:r w:rsidRPr="003159F2">
              <w:rPr>
                <w:sz w:val="28"/>
                <w:szCs w:val="36"/>
              </w:rPr>
              <w:t>Bohairic</w:t>
            </w:r>
            <w:r w:rsidRPr="003159F2">
              <w:rPr>
                <w:spacing w:val="80"/>
                <w:w w:val="150"/>
                <w:sz w:val="28"/>
                <w:szCs w:val="36"/>
              </w:rPr>
              <w:t xml:space="preserve"> </w:t>
            </w:r>
            <w:r w:rsidRPr="003159F2">
              <w:rPr>
                <w:sz w:val="28"/>
                <w:szCs w:val="36"/>
              </w:rPr>
              <w:t>Ethiopic. Tatian,</w:t>
            </w:r>
            <w:r w:rsidRPr="003159F2">
              <w:rPr>
                <w:spacing w:val="40"/>
                <w:sz w:val="28"/>
                <w:szCs w:val="36"/>
              </w:rPr>
              <w:t xml:space="preserve"> </w:t>
            </w:r>
            <w:r w:rsidRPr="003159F2">
              <w:rPr>
                <w:sz w:val="28"/>
                <w:szCs w:val="36"/>
              </w:rPr>
              <w:t>Syria,</w:t>
            </w:r>
            <w:r w:rsidRPr="003159F2">
              <w:rPr>
                <w:spacing w:val="40"/>
                <w:sz w:val="28"/>
                <w:szCs w:val="36"/>
              </w:rPr>
              <w:t xml:space="preserve"> </w:t>
            </w:r>
            <w:r w:rsidRPr="003159F2">
              <w:rPr>
                <w:spacing w:val="10"/>
                <w:sz w:val="28"/>
                <w:szCs w:val="36"/>
              </w:rPr>
              <w:t xml:space="preserve">17 </w:t>
            </w:r>
            <w:r w:rsidRPr="003159F2">
              <w:rPr>
                <w:sz w:val="28"/>
                <w:szCs w:val="36"/>
              </w:rPr>
              <w:t>2</w:t>
            </w:r>
            <w:r w:rsidRPr="003159F2">
              <w:rPr>
                <w:spacing w:val="80"/>
                <w:sz w:val="28"/>
                <w:szCs w:val="36"/>
              </w:rPr>
              <w:t xml:space="preserve"> </w:t>
            </w:r>
            <w:r w:rsidRPr="003159F2">
              <w:rPr>
                <w:sz w:val="28"/>
                <w:szCs w:val="36"/>
              </w:rPr>
              <w:t>Cyprian,</w:t>
            </w:r>
            <w:r w:rsidRPr="003159F2">
              <w:rPr>
                <w:spacing w:val="40"/>
                <w:sz w:val="28"/>
                <w:szCs w:val="36"/>
              </w:rPr>
              <w:t xml:space="preserve"> </w:t>
            </w:r>
            <w:r w:rsidRPr="003159F2">
              <w:rPr>
                <w:sz w:val="28"/>
                <w:szCs w:val="36"/>
              </w:rPr>
              <w:t>Carthage,</w:t>
            </w:r>
            <w:r w:rsidRPr="003159F2">
              <w:rPr>
                <w:spacing w:val="40"/>
                <w:sz w:val="28"/>
                <w:szCs w:val="36"/>
              </w:rPr>
              <w:t xml:space="preserve"> </w:t>
            </w:r>
            <w:r w:rsidRPr="003159F2">
              <w:rPr>
                <w:sz w:val="28"/>
                <w:szCs w:val="36"/>
              </w:rPr>
              <w:t>Latin,</w:t>
            </w:r>
            <w:r w:rsidRPr="003159F2">
              <w:rPr>
                <w:spacing w:val="40"/>
                <w:sz w:val="28"/>
                <w:szCs w:val="36"/>
              </w:rPr>
              <w:t xml:space="preserve"> </w:t>
            </w:r>
            <w:r w:rsidRPr="003159F2">
              <w:rPr>
                <w:sz w:val="28"/>
                <w:szCs w:val="36"/>
              </w:rPr>
              <w:t>258.</w:t>
            </w:r>
          </w:p>
        </w:tc>
      </w:tr>
    </w:tbl>
    <w:p w14:paraId="7E6C4D81" w14:textId="77777777" w:rsidR="000D25EC" w:rsidRPr="003159F2" w:rsidRDefault="000D25EC" w:rsidP="003C2DF8">
      <w:pPr>
        <w:pStyle w:val="Corpodetexto"/>
        <w:spacing w:beforeLines="160" w:before="384"/>
        <w:rPr>
          <w:rFonts w:ascii="Arial Black"/>
          <w:sz w:val="32"/>
          <w:szCs w:val="28"/>
        </w:rPr>
      </w:pPr>
    </w:p>
    <w:p w14:paraId="1BE63CE9"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2"/>
      </w:tblGrid>
      <w:tr w:rsidR="000D25EC" w:rsidRPr="003159F2" w14:paraId="34026C01" w14:textId="77777777">
        <w:trPr>
          <w:trHeight w:val="222"/>
        </w:trPr>
        <w:tc>
          <w:tcPr>
            <w:tcW w:w="8682" w:type="dxa"/>
            <w:tcBorders>
              <w:left w:val="single" w:sz="6" w:space="0" w:color="000000"/>
              <w:bottom w:val="single" w:sz="6" w:space="0" w:color="000000"/>
            </w:tcBorders>
          </w:tcPr>
          <w:p w14:paraId="6ABB719C"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18"/>
                <w:sz w:val="28"/>
                <w:szCs w:val="36"/>
              </w:rPr>
              <w:t xml:space="preserve"> </w:t>
            </w:r>
            <w:r w:rsidRPr="003159F2">
              <w:rPr>
                <w:b/>
                <w:sz w:val="28"/>
                <w:szCs w:val="36"/>
              </w:rPr>
              <w:t>17</w:t>
            </w:r>
            <w:r w:rsidRPr="003159F2">
              <w:rPr>
                <w:b/>
                <w:spacing w:val="-16"/>
                <w:sz w:val="28"/>
                <w:szCs w:val="36"/>
              </w:rPr>
              <w:t xml:space="preserve"> </w:t>
            </w:r>
            <w:r w:rsidRPr="003159F2">
              <w:rPr>
                <w:b/>
                <w:spacing w:val="-5"/>
                <w:sz w:val="28"/>
                <w:szCs w:val="36"/>
              </w:rPr>
              <w:t>:24</w:t>
            </w:r>
          </w:p>
        </w:tc>
      </w:tr>
      <w:tr w:rsidR="000D25EC" w:rsidRPr="003159F2" w14:paraId="0C1ADA7C" w14:textId="77777777">
        <w:trPr>
          <w:trHeight w:val="225"/>
        </w:trPr>
        <w:tc>
          <w:tcPr>
            <w:tcW w:w="8682" w:type="dxa"/>
            <w:tcBorders>
              <w:top w:val="single" w:sz="6" w:space="0" w:color="000000"/>
              <w:left w:val="single" w:sz="6" w:space="0" w:color="000000"/>
              <w:bottom w:val="single" w:sz="6" w:space="0" w:color="000000"/>
            </w:tcBorders>
          </w:tcPr>
          <w:p w14:paraId="5BF61F47"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so</w:t>
            </w:r>
            <w:r w:rsidRPr="003159F2">
              <w:rPr>
                <w:spacing w:val="32"/>
                <w:sz w:val="28"/>
                <w:szCs w:val="36"/>
              </w:rPr>
              <w:t xml:space="preserve"> </w:t>
            </w:r>
            <w:r w:rsidRPr="003159F2">
              <w:rPr>
                <w:sz w:val="28"/>
                <w:szCs w:val="36"/>
              </w:rPr>
              <w:t>shall</w:t>
            </w:r>
            <w:r w:rsidRPr="003159F2">
              <w:rPr>
                <w:spacing w:val="20"/>
                <w:sz w:val="28"/>
                <w:szCs w:val="36"/>
              </w:rPr>
              <w:t xml:space="preserve"> </w:t>
            </w:r>
            <w:r w:rsidRPr="003159F2">
              <w:rPr>
                <w:sz w:val="28"/>
                <w:szCs w:val="36"/>
              </w:rPr>
              <w:t>also</w:t>
            </w:r>
            <w:r w:rsidRPr="003159F2">
              <w:rPr>
                <w:spacing w:val="33"/>
                <w:sz w:val="28"/>
                <w:szCs w:val="36"/>
              </w:rPr>
              <w:t xml:space="preserve"> </w:t>
            </w:r>
            <w:r w:rsidRPr="003159F2">
              <w:rPr>
                <w:sz w:val="28"/>
                <w:szCs w:val="36"/>
              </w:rPr>
              <w:t>the</w:t>
            </w:r>
            <w:r w:rsidRPr="003159F2">
              <w:rPr>
                <w:spacing w:val="27"/>
                <w:sz w:val="28"/>
                <w:szCs w:val="36"/>
              </w:rPr>
              <w:t xml:space="preserve"> </w:t>
            </w:r>
            <w:r w:rsidRPr="003159F2">
              <w:rPr>
                <w:sz w:val="28"/>
                <w:szCs w:val="36"/>
              </w:rPr>
              <w:t>son</w:t>
            </w:r>
            <w:r w:rsidRPr="003159F2">
              <w:rPr>
                <w:spacing w:val="20"/>
                <w:sz w:val="28"/>
                <w:szCs w:val="36"/>
              </w:rPr>
              <w:t xml:space="preserve"> </w:t>
            </w:r>
            <w:r w:rsidRPr="003159F2">
              <w:rPr>
                <w:sz w:val="28"/>
                <w:szCs w:val="36"/>
              </w:rPr>
              <w:t>of</w:t>
            </w:r>
            <w:r w:rsidRPr="003159F2">
              <w:rPr>
                <w:spacing w:val="9"/>
                <w:sz w:val="28"/>
                <w:szCs w:val="36"/>
              </w:rPr>
              <w:t xml:space="preserve"> </w:t>
            </w:r>
            <w:r w:rsidRPr="003159F2">
              <w:rPr>
                <w:sz w:val="28"/>
                <w:szCs w:val="36"/>
              </w:rPr>
              <w:t>man</w:t>
            </w:r>
            <w:r w:rsidRPr="003159F2">
              <w:rPr>
                <w:spacing w:val="19"/>
                <w:sz w:val="28"/>
                <w:szCs w:val="36"/>
              </w:rPr>
              <w:t xml:space="preserve"> </w:t>
            </w:r>
            <w:r w:rsidRPr="003159F2">
              <w:rPr>
                <w:sz w:val="28"/>
                <w:szCs w:val="36"/>
              </w:rPr>
              <w:t>be</w:t>
            </w:r>
            <w:r w:rsidRPr="003159F2">
              <w:rPr>
                <w:spacing w:val="28"/>
                <w:sz w:val="28"/>
                <w:szCs w:val="36"/>
              </w:rPr>
              <w:t xml:space="preserve"> </w:t>
            </w:r>
            <w:r w:rsidRPr="003159F2">
              <w:rPr>
                <w:sz w:val="28"/>
                <w:szCs w:val="36"/>
              </w:rPr>
              <w:t>in</w:t>
            </w:r>
            <w:r w:rsidRPr="003159F2">
              <w:rPr>
                <w:spacing w:val="19"/>
                <w:sz w:val="28"/>
                <w:szCs w:val="36"/>
              </w:rPr>
              <w:t xml:space="preserve"> </w:t>
            </w:r>
            <w:r w:rsidRPr="003159F2">
              <w:rPr>
                <w:sz w:val="28"/>
                <w:szCs w:val="36"/>
              </w:rPr>
              <w:t>his</w:t>
            </w:r>
            <w:r w:rsidRPr="003159F2">
              <w:rPr>
                <w:spacing w:val="21"/>
                <w:sz w:val="28"/>
                <w:szCs w:val="36"/>
              </w:rPr>
              <w:t xml:space="preserve"> </w:t>
            </w:r>
            <w:r w:rsidRPr="003159F2">
              <w:rPr>
                <w:spacing w:val="-5"/>
                <w:sz w:val="28"/>
                <w:szCs w:val="36"/>
              </w:rPr>
              <w:t>day</w:t>
            </w:r>
          </w:p>
        </w:tc>
      </w:tr>
      <w:tr w:rsidR="000D25EC" w:rsidRPr="003159F2" w14:paraId="16D01A5A" w14:textId="77777777">
        <w:trPr>
          <w:trHeight w:val="225"/>
        </w:trPr>
        <w:tc>
          <w:tcPr>
            <w:tcW w:w="8682" w:type="dxa"/>
            <w:tcBorders>
              <w:top w:val="single" w:sz="6" w:space="0" w:color="000000"/>
              <w:left w:val="single" w:sz="6" w:space="0" w:color="000000"/>
              <w:bottom w:val="single" w:sz="6" w:space="0" w:color="000000"/>
            </w:tcBorders>
          </w:tcPr>
          <w:p w14:paraId="7D3C8BE7"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4"/>
                <w:sz w:val="28"/>
                <w:szCs w:val="36"/>
              </w:rPr>
              <w:t xml:space="preserve"> </w:t>
            </w:r>
            <w:r w:rsidRPr="003159F2">
              <w:rPr>
                <w:sz w:val="28"/>
                <w:szCs w:val="36"/>
              </w:rPr>
              <w:t>RP</w:t>
            </w:r>
            <w:r w:rsidRPr="003159F2">
              <w:rPr>
                <w:spacing w:val="23"/>
                <w:sz w:val="28"/>
                <w:szCs w:val="36"/>
              </w:rPr>
              <w:t xml:space="preserve"> </w:t>
            </w:r>
            <w:r w:rsidRPr="003159F2">
              <w:rPr>
                <w:sz w:val="28"/>
                <w:szCs w:val="36"/>
              </w:rPr>
              <w:t>CR</w:t>
            </w:r>
            <w:r w:rsidRPr="003159F2">
              <w:rPr>
                <w:spacing w:val="72"/>
                <w:sz w:val="28"/>
                <w:szCs w:val="36"/>
              </w:rPr>
              <w:t xml:space="preserve"> </w:t>
            </w:r>
            <w:r w:rsidRPr="003159F2">
              <w:rPr>
                <w:sz w:val="28"/>
                <w:szCs w:val="36"/>
              </w:rPr>
              <w:t>omits</w:t>
            </w:r>
            <w:r w:rsidRPr="003159F2">
              <w:rPr>
                <w:spacing w:val="11"/>
                <w:sz w:val="28"/>
                <w:szCs w:val="36"/>
              </w:rPr>
              <w:t xml:space="preserve"> </w:t>
            </w:r>
            <w:r w:rsidRPr="003159F2">
              <w:rPr>
                <w:spacing w:val="-2"/>
                <w:sz w:val="28"/>
                <w:szCs w:val="36"/>
              </w:rPr>
              <w:t>"also"</w:t>
            </w:r>
          </w:p>
        </w:tc>
      </w:tr>
      <w:tr w:rsidR="000D25EC" w:rsidRPr="003159F2" w14:paraId="28AD0DC3" w14:textId="77777777">
        <w:trPr>
          <w:trHeight w:val="900"/>
        </w:trPr>
        <w:tc>
          <w:tcPr>
            <w:tcW w:w="8682" w:type="dxa"/>
            <w:tcBorders>
              <w:top w:val="single" w:sz="6" w:space="0" w:color="000000"/>
              <w:left w:val="single" w:sz="6" w:space="0" w:color="000000"/>
              <w:bottom w:val="single" w:sz="6" w:space="0" w:color="000000"/>
            </w:tcBorders>
          </w:tcPr>
          <w:p w14:paraId="488FA4DE"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Bishops</w:t>
            </w:r>
            <w:r w:rsidRPr="00C84AD1">
              <w:rPr>
                <w:spacing w:val="50"/>
                <w:sz w:val="28"/>
                <w:szCs w:val="36"/>
                <w:lang w:val="pt-BR"/>
              </w:rPr>
              <w:t xml:space="preserve">  </w:t>
            </w:r>
            <w:r w:rsidRPr="00C84AD1">
              <w:rPr>
                <w:sz w:val="28"/>
                <w:szCs w:val="36"/>
                <w:lang w:val="pt-BR"/>
              </w:rPr>
              <w:t>Steph.</w:t>
            </w:r>
            <w:r w:rsidRPr="00C84AD1">
              <w:rPr>
                <w:spacing w:val="25"/>
                <w:sz w:val="28"/>
                <w:szCs w:val="36"/>
                <w:lang w:val="pt-BR"/>
              </w:rPr>
              <w:t xml:space="preserve"> </w:t>
            </w:r>
            <w:r w:rsidRPr="00C84AD1">
              <w:rPr>
                <w:sz w:val="28"/>
                <w:szCs w:val="36"/>
                <w:lang w:val="pt-BR"/>
              </w:rPr>
              <w:t>Beza</w:t>
            </w:r>
            <w:r w:rsidRPr="00C84AD1">
              <w:rPr>
                <w:spacing w:val="24"/>
                <w:sz w:val="28"/>
                <w:szCs w:val="36"/>
                <w:lang w:val="pt-BR"/>
              </w:rPr>
              <w:t xml:space="preserve"> </w:t>
            </w:r>
            <w:r w:rsidRPr="00C84AD1">
              <w:rPr>
                <w:spacing w:val="-4"/>
                <w:sz w:val="28"/>
                <w:szCs w:val="36"/>
                <w:lang w:val="pt-BR"/>
              </w:rPr>
              <w:t>Elz.</w:t>
            </w:r>
          </w:p>
          <w:p w14:paraId="49B4BF00" w14:textId="3F260812" w:rsidR="000D25EC" w:rsidRPr="003159F2" w:rsidRDefault="00000000" w:rsidP="003C2DF8">
            <w:pPr>
              <w:pStyle w:val="TableParagraph"/>
              <w:spacing w:beforeLines="160" w:before="384"/>
              <w:ind w:right="5755"/>
              <w:rPr>
                <w:sz w:val="28"/>
                <w:szCs w:val="36"/>
              </w:rPr>
            </w:pPr>
            <w:r w:rsidRPr="00C84AD1">
              <w:rPr>
                <w:sz w:val="28"/>
                <w:szCs w:val="36"/>
                <w:lang w:val="pt-BR"/>
              </w:rPr>
              <w:t>D</w:t>
            </w:r>
            <w:r w:rsidRPr="00C84AD1">
              <w:rPr>
                <w:spacing w:val="80"/>
                <w:sz w:val="28"/>
                <w:szCs w:val="36"/>
                <w:lang w:val="pt-BR"/>
              </w:rPr>
              <w:t xml:space="preserve"> </w:t>
            </w:r>
            <w:r w:rsidRPr="00C84AD1">
              <w:rPr>
                <w:sz w:val="28"/>
                <w:szCs w:val="36"/>
                <w:lang w:val="pt-BR"/>
              </w:rPr>
              <w:t xml:space="preserve">7 1 </w:t>
            </w:r>
            <w:r w:rsidRPr="00C84AD1">
              <w:rPr>
                <w:spacing w:val="12"/>
                <w:sz w:val="28"/>
                <w:szCs w:val="36"/>
                <w:lang w:val="pt-BR"/>
              </w:rPr>
              <w:t xml:space="preserve">157 </w:t>
            </w:r>
            <w:r w:rsidRPr="00C84AD1">
              <w:rPr>
                <w:sz w:val="28"/>
                <w:szCs w:val="36"/>
                <w:lang w:val="pt-BR"/>
              </w:rPr>
              <w:t xml:space="preserve">47 2 </w:t>
            </w:r>
            <w:r w:rsidR="004057C1" w:rsidRPr="00C84AD1">
              <w:rPr>
                <w:sz w:val="28"/>
                <w:szCs w:val="36"/>
                <w:lang w:val="pt-BR"/>
              </w:rPr>
              <w:t>muitos outros</w:t>
            </w:r>
            <w:r w:rsidRPr="00C84AD1">
              <w:rPr>
                <w:sz w:val="28"/>
                <w:szCs w:val="36"/>
                <w:lang w:val="pt-BR"/>
              </w:rPr>
              <w:t xml:space="preserve">. </w:t>
            </w:r>
            <w:r w:rsidRPr="003159F2">
              <w:rPr>
                <w:spacing w:val="11"/>
                <w:sz w:val="28"/>
                <w:szCs w:val="36"/>
              </w:rPr>
              <w:t xml:space="preserve">Von </w:t>
            </w:r>
            <w:r w:rsidRPr="003159F2">
              <w:rPr>
                <w:sz w:val="28"/>
                <w:szCs w:val="36"/>
              </w:rPr>
              <w:t xml:space="preserve">Soden </w:t>
            </w:r>
            <w:r w:rsidR="000F0F6B">
              <w:rPr>
                <w:sz w:val="28"/>
                <w:szCs w:val="36"/>
              </w:rPr>
              <w:t>indica</w:t>
            </w:r>
            <w:r w:rsidRPr="003159F2">
              <w:rPr>
                <w:sz w:val="28"/>
                <w:szCs w:val="36"/>
              </w:rPr>
              <w:t>: I</w:t>
            </w:r>
            <w:r w:rsidRPr="003159F2">
              <w:rPr>
                <w:spacing w:val="40"/>
                <w:sz w:val="28"/>
                <w:szCs w:val="36"/>
              </w:rPr>
              <w:t xml:space="preserve"> </w:t>
            </w:r>
            <w:r w:rsidRPr="003159F2">
              <w:rPr>
                <w:sz w:val="28"/>
                <w:szCs w:val="36"/>
              </w:rPr>
              <w:t>pi (N).</w:t>
            </w:r>
          </w:p>
          <w:p w14:paraId="3610417C"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38"/>
                <w:sz w:val="28"/>
                <w:szCs w:val="36"/>
              </w:rPr>
              <w:t xml:space="preserve"> </w:t>
            </w:r>
            <w:r w:rsidRPr="003159F2">
              <w:rPr>
                <w:sz w:val="28"/>
                <w:szCs w:val="36"/>
              </w:rPr>
              <w:t>Latin:</w:t>
            </w:r>
            <w:r w:rsidRPr="003159F2">
              <w:rPr>
                <w:spacing w:val="10"/>
                <w:sz w:val="28"/>
                <w:szCs w:val="36"/>
              </w:rPr>
              <w:t xml:space="preserve"> </w:t>
            </w:r>
            <w:r w:rsidRPr="003159F2">
              <w:rPr>
                <w:sz w:val="28"/>
                <w:szCs w:val="36"/>
              </w:rPr>
              <w:t>b</w:t>
            </w:r>
            <w:r w:rsidRPr="003159F2">
              <w:rPr>
                <w:spacing w:val="24"/>
                <w:sz w:val="28"/>
                <w:szCs w:val="36"/>
              </w:rPr>
              <w:t xml:space="preserve"> </w:t>
            </w:r>
            <w:r w:rsidRPr="003159F2">
              <w:rPr>
                <w:sz w:val="28"/>
                <w:szCs w:val="36"/>
              </w:rPr>
              <w:t>c</w:t>
            </w:r>
            <w:r w:rsidRPr="003159F2">
              <w:rPr>
                <w:spacing w:val="37"/>
                <w:sz w:val="28"/>
                <w:szCs w:val="36"/>
              </w:rPr>
              <w:t xml:space="preserve"> </w:t>
            </w:r>
            <w:r w:rsidRPr="003159F2">
              <w:rPr>
                <w:sz w:val="28"/>
                <w:szCs w:val="36"/>
              </w:rPr>
              <w:t>e</w:t>
            </w:r>
            <w:r w:rsidRPr="003159F2">
              <w:rPr>
                <w:spacing w:val="23"/>
                <w:sz w:val="28"/>
                <w:szCs w:val="36"/>
              </w:rPr>
              <w:t xml:space="preserve"> </w:t>
            </w:r>
            <w:r w:rsidRPr="003159F2">
              <w:rPr>
                <w:sz w:val="28"/>
                <w:szCs w:val="36"/>
              </w:rPr>
              <w:t>i</w:t>
            </w:r>
            <w:r w:rsidRPr="003159F2">
              <w:rPr>
                <w:spacing w:val="14"/>
                <w:sz w:val="28"/>
                <w:szCs w:val="36"/>
              </w:rPr>
              <w:t xml:space="preserve"> </w:t>
            </w:r>
            <w:r w:rsidRPr="003159F2">
              <w:rPr>
                <w:sz w:val="28"/>
                <w:szCs w:val="36"/>
              </w:rPr>
              <w:t>s;</w:t>
            </w:r>
            <w:r w:rsidRPr="003159F2">
              <w:rPr>
                <w:spacing w:val="66"/>
                <w:sz w:val="28"/>
                <w:szCs w:val="36"/>
              </w:rPr>
              <w:t xml:space="preserve"> </w:t>
            </w:r>
            <w:r w:rsidRPr="003159F2">
              <w:rPr>
                <w:sz w:val="28"/>
                <w:szCs w:val="36"/>
              </w:rPr>
              <w:t>Armenian;</w:t>
            </w:r>
            <w:r w:rsidRPr="003159F2">
              <w:rPr>
                <w:spacing w:val="9"/>
                <w:sz w:val="28"/>
                <w:szCs w:val="36"/>
              </w:rPr>
              <w:t xml:space="preserve"> </w:t>
            </w:r>
            <w:r w:rsidRPr="003159F2">
              <w:rPr>
                <w:spacing w:val="-2"/>
                <w:sz w:val="28"/>
                <w:szCs w:val="36"/>
              </w:rPr>
              <w:t>Ethiopic.</w:t>
            </w:r>
          </w:p>
        </w:tc>
      </w:tr>
    </w:tbl>
    <w:p w14:paraId="11F5B1E8" w14:textId="77777777" w:rsidR="000D25EC" w:rsidRPr="003159F2" w:rsidRDefault="000D25EC" w:rsidP="003C2DF8">
      <w:pPr>
        <w:pStyle w:val="Corpodetexto"/>
        <w:spacing w:beforeLines="160" w:before="384"/>
        <w:rPr>
          <w:rFonts w:ascii="Arial Black"/>
          <w:sz w:val="32"/>
          <w:szCs w:val="28"/>
        </w:rPr>
      </w:pPr>
    </w:p>
    <w:p w14:paraId="19B6D060" w14:textId="77777777" w:rsidR="000D25EC" w:rsidRPr="003159F2" w:rsidRDefault="000D25EC" w:rsidP="003C2DF8">
      <w:pPr>
        <w:pStyle w:val="Corpodetexto"/>
        <w:spacing w:beforeLines="160" w:before="384"/>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0F8603F" w14:textId="77777777">
        <w:trPr>
          <w:trHeight w:val="225"/>
        </w:trPr>
        <w:tc>
          <w:tcPr>
            <w:tcW w:w="8682" w:type="dxa"/>
            <w:tcBorders>
              <w:right w:val="single" w:sz="8" w:space="0" w:color="000000"/>
            </w:tcBorders>
          </w:tcPr>
          <w:p w14:paraId="1564A41B"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18"/>
                <w:sz w:val="28"/>
                <w:szCs w:val="36"/>
              </w:rPr>
              <w:t xml:space="preserve"> </w:t>
            </w:r>
            <w:r w:rsidRPr="003159F2">
              <w:rPr>
                <w:b/>
                <w:sz w:val="28"/>
                <w:szCs w:val="36"/>
              </w:rPr>
              <w:t>17</w:t>
            </w:r>
            <w:r w:rsidRPr="003159F2">
              <w:rPr>
                <w:b/>
                <w:spacing w:val="-16"/>
                <w:sz w:val="28"/>
                <w:szCs w:val="36"/>
              </w:rPr>
              <w:t xml:space="preserve"> </w:t>
            </w:r>
            <w:r w:rsidRPr="003159F2">
              <w:rPr>
                <w:b/>
                <w:spacing w:val="-5"/>
                <w:sz w:val="28"/>
                <w:szCs w:val="36"/>
              </w:rPr>
              <w:t>:34</w:t>
            </w:r>
          </w:p>
        </w:tc>
      </w:tr>
      <w:tr w:rsidR="000D25EC" w:rsidRPr="003159F2" w14:paraId="54576546" w14:textId="77777777">
        <w:trPr>
          <w:trHeight w:val="225"/>
        </w:trPr>
        <w:tc>
          <w:tcPr>
            <w:tcW w:w="8682" w:type="dxa"/>
            <w:tcBorders>
              <w:right w:val="single" w:sz="8" w:space="0" w:color="000000"/>
            </w:tcBorders>
          </w:tcPr>
          <w:p w14:paraId="639132D1"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19"/>
                <w:sz w:val="28"/>
                <w:szCs w:val="36"/>
              </w:rPr>
              <w:t xml:space="preserve"> </w:t>
            </w:r>
            <w:r w:rsidRPr="003159F2">
              <w:rPr>
                <w:sz w:val="28"/>
                <w:szCs w:val="36"/>
              </w:rPr>
              <w:t>CR</w:t>
            </w:r>
            <w:r w:rsidRPr="003159F2">
              <w:rPr>
                <w:spacing w:val="42"/>
                <w:sz w:val="28"/>
                <w:szCs w:val="36"/>
              </w:rPr>
              <w:t xml:space="preserve">  </w:t>
            </w:r>
            <w:r w:rsidRPr="003159F2">
              <w:rPr>
                <w:sz w:val="28"/>
                <w:szCs w:val="36"/>
              </w:rPr>
              <w:t>the</w:t>
            </w:r>
            <w:r w:rsidRPr="003159F2">
              <w:rPr>
                <w:spacing w:val="8"/>
                <w:sz w:val="28"/>
                <w:szCs w:val="36"/>
              </w:rPr>
              <w:t xml:space="preserve"> </w:t>
            </w:r>
            <w:r w:rsidRPr="003159F2">
              <w:rPr>
                <w:sz w:val="28"/>
                <w:szCs w:val="36"/>
              </w:rPr>
              <w:t>one</w:t>
            </w:r>
            <w:r w:rsidRPr="003159F2">
              <w:rPr>
                <w:spacing w:val="7"/>
                <w:sz w:val="28"/>
                <w:szCs w:val="36"/>
              </w:rPr>
              <w:t xml:space="preserve"> </w:t>
            </w:r>
            <w:r w:rsidRPr="003159F2">
              <w:rPr>
                <w:sz w:val="28"/>
                <w:szCs w:val="36"/>
              </w:rPr>
              <w:t>shall</w:t>
            </w:r>
            <w:r w:rsidRPr="003159F2">
              <w:rPr>
                <w:spacing w:val="-1"/>
                <w:sz w:val="28"/>
                <w:szCs w:val="36"/>
              </w:rPr>
              <w:t xml:space="preserve"> </w:t>
            </w:r>
            <w:r w:rsidRPr="003159F2">
              <w:rPr>
                <w:sz w:val="28"/>
                <w:szCs w:val="36"/>
              </w:rPr>
              <w:t>be</w:t>
            </w:r>
            <w:r w:rsidRPr="003159F2">
              <w:rPr>
                <w:spacing w:val="6"/>
                <w:sz w:val="28"/>
                <w:szCs w:val="36"/>
              </w:rPr>
              <w:t xml:space="preserve"> </w:t>
            </w:r>
            <w:r w:rsidRPr="003159F2">
              <w:rPr>
                <w:spacing w:val="-4"/>
                <w:sz w:val="28"/>
                <w:szCs w:val="36"/>
              </w:rPr>
              <w:t>taken</w:t>
            </w:r>
          </w:p>
        </w:tc>
      </w:tr>
      <w:tr w:rsidR="000D25EC" w:rsidRPr="003159F2" w14:paraId="04E43723" w14:textId="77777777">
        <w:trPr>
          <w:trHeight w:val="210"/>
        </w:trPr>
        <w:tc>
          <w:tcPr>
            <w:tcW w:w="8682" w:type="dxa"/>
            <w:tcBorders>
              <w:right w:val="single" w:sz="8" w:space="0" w:color="000000"/>
            </w:tcBorders>
          </w:tcPr>
          <w:p w14:paraId="37D5171B"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6"/>
                <w:sz w:val="28"/>
                <w:szCs w:val="36"/>
              </w:rPr>
              <w:t xml:space="preserve"> </w:t>
            </w:r>
            <w:r w:rsidRPr="003159F2">
              <w:rPr>
                <w:sz w:val="28"/>
                <w:szCs w:val="36"/>
              </w:rPr>
              <w:t>RP</w:t>
            </w:r>
            <w:r w:rsidRPr="003159F2">
              <w:rPr>
                <w:spacing w:val="34"/>
                <w:sz w:val="28"/>
                <w:szCs w:val="36"/>
              </w:rPr>
              <w:t xml:space="preserve">  </w:t>
            </w:r>
            <w:r w:rsidRPr="003159F2">
              <w:rPr>
                <w:sz w:val="28"/>
                <w:szCs w:val="36"/>
              </w:rPr>
              <w:t>omits</w:t>
            </w:r>
            <w:r w:rsidRPr="003159F2">
              <w:rPr>
                <w:spacing w:val="-4"/>
                <w:sz w:val="28"/>
                <w:szCs w:val="36"/>
              </w:rPr>
              <w:t xml:space="preserve"> "the"</w:t>
            </w:r>
          </w:p>
        </w:tc>
      </w:tr>
      <w:tr w:rsidR="000D25EC" w:rsidRPr="003159F2" w14:paraId="60223BFD" w14:textId="77777777">
        <w:trPr>
          <w:trHeight w:val="1591"/>
        </w:trPr>
        <w:tc>
          <w:tcPr>
            <w:tcW w:w="8682" w:type="dxa"/>
            <w:tcBorders>
              <w:right w:val="single" w:sz="8" w:space="0" w:color="000000"/>
            </w:tcBorders>
          </w:tcPr>
          <w:p w14:paraId="4223E267"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75B15518" w14:textId="77777777" w:rsidR="000D25EC" w:rsidRPr="003159F2" w:rsidRDefault="00000000" w:rsidP="003C2DF8">
            <w:pPr>
              <w:pStyle w:val="TableParagraph"/>
              <w:spacing w:beforeLines="160" w:before="384"/>
              <w:rPr>
                <w:sz w:val="28"/>
                <w:szCs w:val="36"/>
              </w:rPr>
            </w:pPr>
            <w:r w:rsidRPr="003159F2">
              <w:rPr>
                <w:sz w:val="28"/>
                <w:szCs w:val="36"/>
              </w:rPr>
              <w:t>P7</w:t>
            </w:r>
            <w:r w:rsidRPr="003159F2">
              <w:rPr>
                <w:spacing w:val="4"/>
                <w:sz w:val="28"/>
                <w:szCs w:val="36"/>
              </w:rPr>
              <w:t xml:space="preserve"> </w:t>
            </w:r>
            <w:r w:rsidRPr="003159F2">
              <w:rPr>
                <w:sz w:val="28"/>
                <w:szCs w:val="36"/>
              </w:rPr>
              <w:t>5</w:t>
            </w:r>
            <w:r w:rsidRPr="003159F2">
              <w:rPr>
                <w:spacing w:val="17"/>
                <w:sz w:val="28"/>
                <w:szCs w:val="36"/>
              </w:rPr>
              <w:t xml:space="preserve"> </w:t>
            </w:r>
            <w:r w:rsidRPr="003159F2">
              <w:rPr>
                <w:sz w:val="28"/>
                <w:szCs w:val="36"/>
              </w:rPr>
              <w:t>Aleph</w:t>
            </w:r>
            <w:r w:rsidRPr="003159F2">
              <w:rPr>
                <w:spacing w:val="4"/>
                <w:sz w:val="28"/>
                <w:szCs w:val="36"/>
              </w:rPr>
              <w:t xml:space="preserve"> </w:t>
            </w:r>
            <w:r w:rsidRPr="003159F2">
              <w:rPr>
                <w:sz w:val="28"/>
                <w:szCs w:val="36"/>
              </w:rPr>
              <w:t>B</w:t>
            </w:r>
            <w:r w:rsidRPr="003159F2">
              <w:rPr>
                <w:spacing w:val="-15"/>
                <w:sz w:val="28"/>
                <w:szCs w:val="36"/>
              </w:rPr>
              <w:t xml:space="preserve"> </w:t>
            </w:r>
            <w:r w:rsidRPr="003159F2">
              <w:rPr>
                <w:sz w:val="28"/>
                <w:szCs w:val="36"/>
              </w:rPr>
              <w:t>Theta</w:t>
            </w:r>
            <w:r w:rsidRPr="003159F2">
              <w:rPr>
                <w:spacing w:val="4"/>
                <w:sz w:val="28"/>
                <w:szCs w:val="36"/>
              </w:rPr>
              <w:t xml:space="preserve"> </w:t>
            </w:r>
            <w:r w:rsidRPr="003159F2">
              <w:rPr>
                <w:sz w:val="28"/>
                <w:szCs w:val="36"/>
              </w:rPr>
              <w:t>063</w:t>
            </w:r>
            <w:r w:rsidRPr="003159F2">
              <w:rPr>
                <w:spacing w:val="45"/>
                <w:sz w:val="28"/>
                <w:szCs w:val="36"/>
              </w:rPr>
              <w:t xml:space="preserve">  </w:t>
            </w:r>
            <w:r w:rsidRPr="003159F2">
              <w:rPr>
                <w:sz w:val="28"/>
                <w:szCs w:val="36"/>
              </w:rPr>
              <w:t>family</w:t>
            </w:r>
            <w:r w:rsidRPr="003159F2">
              <w:rPr>
                <w:spacing w:val="28"/>
                <w:sz w:val="28"/>
                <w:szCs w:val="36"/>
              </w:rPr>
              <w:t xml:space="preserve"> </w:t>
            </w:r>
            <w:r w:rsidRPr="003159F2">
              <w:rPr>
                <w:sz w:val="28"/>
                <w:szCs w:val="36"/>
              </w:rPr>
              <w:t>1</w:t>
            </w:r>
            <w:r w:rsidRPr="003159F2">
              <w:rPr>
                <w:spacing w:val="25"/>
                <w:sz w:val="28"/>
                <w:szCs w:val="36"/>
              </w:rPr>
              <w:t xml:space="preserve"> </w:t>
            </w:r>
            <w:r w:rsidRPr="003159F2">
              <w:rPr>
                <w:sz w:val="28"/>
                <w:szCs w:val="36"/>
              </w:rPr>
              <w:t>and</w:t>
            </w:r>
            <w:r w:rsidRPr="003159F2">
              <w:rPr>
                <w:spacing w:val="5"/>
                <w:sz w:val="28"/>
                <w:szCs w:val="36"/>
              </w:rPr>
              <w:t xml:space="preserve"> </w:t>
            </w:r>
            <w:r w:rsidRPr="003159F2">
              <w:rPr>
                <w:spacing w:val="10"/>
                <w:sz w:val="28"/>
                <w:szCs w:val="36"/>
              </w:rPr>
              <w:t>13</w:t>
            </w:r>
            <w:r w:rsidRPr="003159F2">
              <w:rPr>
                <w:spacing w:val="74"/>
                <w:sz w:val="28"/>
                <w:szCs w:val="36"/>
              </w:rPr>
              <w:t xml:space="preserve"> </w:t>
            </w:r>
            <w:r w:rsidRPr="003159F2">
              <w:rPr>
                <w:sz w:val="28"/>
                <w:szCs w:val="36"/>
              </w:rPr>
              <w:t>69</w:t>
            </w:r>
            <w:r w:rsidRPr="003159F2">
              <w:rPr>
                <w:spacing w:val="8"/>
                <w:sz w:val="28"/>
                <w:szCs w:val="36"/>
              </w:rPr>
              <w:t xml:space="preserve"> </w:t>
            </w:r>
            <w:r w:rsidRPr="003159F2">
              <w:rPr>
                <w:spacing w:val="10"/>
                <w:sz w:val="28"/>
                <w:szCs w:val="36"/>
              </w:rPr>
              <w:t>124</w:t>
            </w:r>
            <w:r w:rsidRPr="003159F2">
              <w:rPr>
                <w:spacing w:val="8"/>
                <w:sz w:val="28"/>
                <w:szCs w:val="36"/>
              </w:rPr>
              <w:t xml:space="preserve"> </w:t>
            </w:r>
            <w:r w:rsidRPr="003159F2">
              <w:rPr>
                <w:sz w:val="28"/>
                <w:szCs w:val="36"/>
              </w:rPr>
              <w:t>157</w:t>
            </w:r>
            <w:r w:rsidRPr="003159F2">
              <w:rPr>
                <w:spacing w:val="4"/>
                <w:sz w:val="28"/>
                <w:szCs w:val="36"/>
              </w:rPr>
              <w:t xml:space="preserve"> </w:t>
            </w:r>
            <w:r w:rsidRPr="003159F2">
              <w:rPr>
                <w:sz w:val="28"/>
                <w:szCs w:val="36"/>
              </w:rPr>
              <w:t>251</w:t>
            </w:r>
            <w:r w:rsidRPr="003159F2">
              <w:rPr>
                <w:spacing w:val="4"/>
                <w:sz w:val="28"/>
                <w:szCs w:val="36"/>
              </w:rPr>
              <w:t xml:space="preserve"> </w:t>
            </w:r>
            <w:r w:rsidRPr="003159F2">
              <w:rPr>
                <w:sz w:val="28"/>
                <w:szCs w:val="36"/>
              </w:rPr>
              <w:t>485</w:t>
            </w:r>
            <w:r w:rsidRPr="003159F2">
              <w:rPr>
                <w:spacing w:val="18"/>
                <w:sz w:val="28"/>
                <w:szCs w:val="36"/>
              </w:rPr>
              <w:t xml:space="preserve"> </w:t>
            </w:r>
            <w:r w:rsidRPr="003159F2">
              <w:rPr>
                <w:sz w:val="28"/>
                <w:szCs w:val="36"/>
              </w:rPr>
              <w:t>716</w:t>
            </w:r>
            <w:r w:rsidRPr="003159F2">
              <w:rPr>
                <w:spacing w:val="8"/>
                <w:sz w:val="28"/>
                <w:szCs w:val="36"/>
              </w:rPr>
              <w:t xml:space="preserve"> </w:t>
            </w:r>
            <w:r w:rsidRPr="003159F2">
              <w:rPr>
                <w:sz w:val="28"/>
                <w:szCs w:val="36"/>
              </w:rPr>
              <w:t>892</w:t>
            </w:r>
            <w:r w:rsidRPr="003159F2">
              <w:rPr>
                <w:spacing w:val="11"/>
                <w:sz w:val="28"/>
                <w:szCs w:val="36"/>
              </w:rPr>
              <w:t xml:space="preserve"> </w:t>
            </w:r>
            <w:r w:rsidRPr="003159F2">
              <w:rPr>
                <w:sz w:val="28"/>
                <w:szCs w:val="36"/>
              </w:rPr>
              <w:t>1071</w:t>
            </w:r>
            <w:r w:rsidRPr="003159F2">
              <w:rPr>
                <w:spacing w:val="4"/>
                <w:sz w:val="28"/>
                <w:szCs w:val="36"/>
              </w:rPr>
              <w:t xml:space="preserve"> </w:t>
            </w:r>
            <w:r w:rsidRPr="003159F2">
              <w:rPr>
                <w:sz w:val="28"/>
                <w:szCs w:val="36"/>
              </w:rPr>
              <w:t>1229</w:t>
            </w:r>
            <w:r w:rsidRPr="003159F2">
              <w:rPr>
                <w:spacing w:val="-13"/>
                <w:sz w:val="28"/>
                <w:szCs w:val="36"/>
              </w:rPr>
              <w:t xml:space="preserve"> </w:t>
            </w:r>
            <w:r w:rsidRPr="003159F2">
              <w:rPr>
                <w:spacing w:val="-2"/>
                <w:sz w:val="28"/>
                <w:szCs w:val="36"/>
              </w:rPr>
              <w:t>others.</w:t>
            </w:r>
          </w:p>
          <w:p w14:paraId="2F1A6518" w14:textId="617E05B1"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8"/>
                <w:sz w:val="28"/>
                <w:szCs w:val="36"/>
              </w:rPr>
              <w:t xml:space="preserve"> </w:t>
            </w:r>
            <w:r w:rsidRPr="003159F2">
              <w:rPr>
                <w:sz w:val="28"/>
                <w:szCs w:val="36"/>
              </w:rPr>
              <w:t>Soden</w:t>
            </w:r>
            <w:r w:rsidRPr="003159F2">
              <w:rPr>
                <w:spacing w:val="8"/>
                <w:sz w:val="28"/>
                <w:szCs w:val="36"/>
              </w:rPr>
              <w:t xml:space="preserve"> </w:t>
            </w:r>
            <w:r w:rsidR="000F0F6B">
              <w:rPr>
                <w:sz w:val="28"/>
                <w:szCs w:val="36"/>
              </w:rPr>
              <w:t>indica</w:t>
            </w:r>
            <w:r w:rsidRPr="003159F2">
              <w:rPr>
                <w:sz w:val="28"/>
                <w:szCs w:val="36"/>
              </w:rPr>
              <w:t>: Most</w:t>
            </w:r>
            <w:r w:rsidRPr="003159F2">
              <w:rPr>
                <w:spacing w:val="24"/>
                <w:sz w:val="28"/>
                <w:szCs w:val="36"/>
              </w:rPr>
              <w:t xml:space="preserve"> </w:t>
            </w:r>
            <w:r w:rsidRPr="003159F2">
              <w:rPr>
                <w:sz w:val="28"/>
                <w:szCs w:val="36"/>
              </w:rPr>
              <w:t>Egyptian</w:t>
            </w:r>
            <w:r w:rsidRPr="003159F2">
              <w:rPr>
                <w:spacing w:val="9"/>
                <w:sz w:val="28"/>
                <w:szCs w:val="36"/>
              </w:rPr>
              <w:t xml:space="preserve"> </w:t>
            </w:r>
            <w:r w:rsidRPr="003159F2">
              <w:rPr>
                <w:sz w:val="28"/>
                <w:szCs w:val="36"/>
              </w:rPr>
              <w:t>mss,</w:t>
            </w:r>
            <w:r w:rsidRPr="003159F2">
              <w:rPr>
                <w:spacing w:val="13"/>
                <w:sz w:val="28"/>
                <w:szCs w:val="36"/>
              </w:rPr>
              <w:t xml:space="preserve"> </w:t>
            </w:r>
            <w:r w:rsidRPr="003159F2">
              <w:rPr>
                <w:sz w:val="28"/>
                <w:szCs w:val="36"/>
              </w:rPr>
              <w:t>I</w:t>
            </w:r>
            <w:r w:rsidRPr="003159F2">
              <w:rPr>
                <w:spacing w:val="29"/>
                <w:sz w:val="28"/>
                <w:szCs w:val="36"/>
              </w:rPr>
              <w:t xml:space="preserve"> </w:t>
            </w:r>
            <w:r w:rsidRPr="003159F2">
              <w:rPr>
                <w:sz w:val="28"/>
                <w:szCs w:val="36"/>
              </w:rPr>
              <w:t>eta</w:t>
            </w:r>
            <w:r w:rsidRPr="003159F2">
              <w:rPr>
                <w:spacing w:val="11"/>
                <w:sz w:val="28"/>
                <w:szCs w:val="36"/>
              </w:rPr>
              <w:t xml:space="preserve"> </w:t>
            </w:r>
            <w:r w:rsidRPr="003159F2">
              <w:rPr>
                <w:sz w:val="28"/>
                <w:szCs w:val="36"/>
              </w:rPr>
              <w:t>(1</w:t>
            </w:r>
            <w:r w:rsidRPr="003159F2">
              <w:rPr>
                <w:spacing w:val="35"/>
                <w:sz w:val="28"/>
                <w:szCs w:val="36"/>
              </w:rPr>
              <w:t xml:space="preserve"> </w:t>
            </w:r>
            <w:r w:rsidRPr="003159F2">
              <w:rPr>
                <w:sz w:val="28"/>
                <w:szCs w:val="36"/>
              </w:rPr>
              <w:t>22</w:t>
            </w:r>
            <w:r w:rsidRPr="003159F2">
              <w:rPr>
                <w:spacing w:val="20"/>
                <w:sz w:val="28"/>
                <w:szCs w:val="36"/>
              </w:rPr>
              <w:t xml:space="preserve"> </w:t>
            </w:r>
            <w:r w:rsidRPr="003159F2">
              <w:rPr>
                <w:spacing w:val="13"/>
                <w:sz w:val="28"/>
                <w:szCs w:val="36"/>
              </w:rPr>
              <w:t>118</w:t>
            </w:r>
            <w:r w:rsidRPr="003159F2">
              <w:rPr>
                <w:spacing w:val="6"/>
                <w:sz w:val="28"/>
                <w:szCs w:val="36"/>
              </w:rPr>
              <w:t xml:space="preserve"> </w:t>
            </w:r>
            <w:r w:rsidRPr="003159F2">
              <w:rPr>
                <w:sz w:val="28"/>
                <w:szCs w:val="36"/>
              </w:rPr>
              <w:t>209</w:t>
            </w:r>
            <w:r w:rsidRPr="003159F2">
              <w:rPr>
                <w:spacing w:val="18"/>
                <w:sz w:val="28"/>
                <w:szCs w:val="36"/>
              </w:rPr>
              <w:t xml:space="preserve"> </w:t>
            </w:r>
            <w:r w:rsidRPr="003159F2">
              <w:rPr>
                <w:sz w:val="28"/>
                <w:szCs w:val="36"/>
              </w:rPr>
              <w:t>1192</w:t>
            </w:r>
            <w:r w:rsidRPr="003159F2">
              <w:rPr>
                <w:spacing w:val="19"/>
                <w:sz w:val="28"/>
                <w:szCs w:val="36"/>
              </w:rPr>
              <w:t xml:space="preserve"> </w:t>
            </w:r>
            <w:r w:rsidRPr="003159F2">
              <w:rPr>
                <w:sz w:val="28"/>
                <w:szCs w:val="36"/>
              </w:rPr>
              <w:t>1210</w:t>
            </w:r>
            <w:r w:rsidRPr="003159F2">
              <w:rPr>
                <w:spacing w:val="2"/>
                <w:sz w:val="28"/>
                <w:szCs w:val="36"/>
              </w:rPr>
              <w:t xml:space="preserve"> </w:t>
            </w:r>
            <w:r w:rsidRPr="003159F2">
              <w:rPr>
                <w:sz w:val="28"/>
                <w:szCs w:val="36"/>
              </w:rPr>
              <w:t>1582</w:t>
            </w:r>
            <w:r w:rsidRPr="003159F2">
              <w:rPr>
                <w:spacing w:val="20"/>
                <w:sz w:val="28"/>
                <w:szCs w:val="36"/>
              </w:rPr>
              <w:t xml:space="preserve"> </w:t>
            </w:r>
            <w:r w:rsidRPr="003159F2">
              <w:rPr>
                <w:sz w:val="28"/>
                <w:szCs w:val="36"/>
              </w:rPr>
              <w:t>2193),</w:t>
            </w:r>
            <w:r w:rsidRPr="003159F2">
              <w:rPr>
                <w:spacing w:val="13"/>
                <w:sz w:val="28"/>
                <w:szCs w:val="36"/>
              </w:rPr>
              <w:t xml:space="preserve"> </w:t>
            </w:r>
            <w:r w:rsidRPr="003159F2">
              <w:rPr>
                <w:sz w:val="28"/>
                <w:szCs w:val="36"/>
              </w:rPr>
              <w:t>I</w:t>
            </w:r>
            <w:r w:rsidRPr="003159F2">
              <w:rPr>
                <w:spacing w:val="40"/>
                <w:sz w:val="28"/>
                <w:szCs w:val="36"/>
              </w:rPr>
              <w:t xml:space="preserve"> </w:t>
            </w:r>
            <w:r w:rsidRPr="003159F2">
              <w:rPr>
                <w:sz w:val="28"/>
                <w:szCs w:val="36"/>
              </w:rPr>
              <w:t>iota</w:t>
            </w:r>
            <w:r w:rsidRPr="003159F2">
              <w:rPr>
                <w:spacing w:val="13"/>
                <w:sz w:val="28"/>
                <w:szCs w:val="36"/>
              </w:rPr>
              <w:t xml:space="preserve"> </w:t>
            </w:r>
            <w:r w:rsidRPr="003159F2">
              <w:rPr>
                <w:spacing w:val="-5"/>
                <w:sz w:val="28"/>
                <w:szCs w:val="36"/>
              </w:rPr>
              <w:t>(13</w:t>
            </w:r>
          </w:p>
          <w:p w14:paraId="22A50870" w14:textId="77777777" w:rsidR="000D25EC" w:rsidRPr="003159F2" w:rsidRDefault="00000000" w:rsidP="003C2DF8">
            <w:pPr>
              <w:pStyle w:val="TableParagraph"/>
              <w:spacing w:beforeLines="160" w:before="384"/>
              <w:rPr>
                <w:sz w:val="28"/>
                <w:szCs w:val="36"/>
              </w:rPr>
            </w:pPr>
            <w:r w:rsidRPr="003159F2">
              <w:rPr>
                <w:sz w:val="28"/>
                <w:szCs w:val="36"/>
              </w:rPr>
              <w:t>230</w:t>
            </w:r>
            <w:r w:rsidRPr="003159F2">
              <w:rPr>
                <w:spacing w:val="28"/>
                <w:sz w:val="28"/>
                <w:szCs w:val="36"/>
              </w:rPr>
              <w:t xml:space="preserve"> </w:t>
            </w:r>
            <w:r w:rsidRPr="003159F2">
              <w:rPr>
                <w:sz w:val="28"/>
                <w:szCs w:val="36"/>
              </w:rPr>
              <w:t>346</w:t>
            </w:r>
            <w:r w:rsidRPr="003159F2">
              <w:rPr>
                <w:spacing w:val="18"/>
                <w:sz w:val="28"/>
                <w:szCs w:val="36"/>
              </w:rPr>
              <w:t xml:space="preserve"> </w:t>
            </w:r>
            <w:r w:rsidRPr="003159F2">
              <w:rPr>
                <w:sz w:val="28"/>
                <w:szCs w:val="36"/>
              </w:rPr>
              <w:t>543</w:t>
            </w:r>
            <w:r w:rsidRPr="003159F2">
              <w:rPr>
                <w:spacing w:val="23"/>
                <w:sz w:val="28"/>
                <w:szCs w:val="36"/>
              </w:rPr>
              <w:t xml:space="preserve"> </w:t>
            </w:r>
            <w:r w:rsidRPr="003159F2">
              <w:rPr>
                <w:sz w:val="28"/>
                <w:szCs w:val="36"/>
              </w:rPr>
              <w:t>788</w:t>
            </w:r>
            <w:r w:rsidRPr="003159F2">
              <w:rPr>
                <w:spacing w:val="9"/>
                <w:sz w:val="28"/>
                <w:szCs w:val="36"/>
              </w:rPr>
              <w:t xml:space="preserve"> </w:t>
            </w:r>
            <w:r w:rsidRPr="003159F2">
              <w:rPr>
                <w:sz w:val="28"/>
                <w:szCs w:val="36"/>
              </w:rPr>
              <w:t>826</w:t>
            </w:r>
            <w:r w:rsidRPr="003159F2">
              <w:rPr>
                <w:spacing w:val="18"/>
                <w:sz w:val="28"/>
                <w:szCs w:val="36"/>
              </w:rPr>
              <w:t xml:space="preserve"> </w:t>
            </w:r>
            <w:r w:rsidRPr="003159F2">
              <w:rPr>
                <w:sz w:val="28"/>
                <w:szCs w:val="36"/>
              </w:rPr>
              <w:t>983</w:t>
            </w:r>
            <w:r w:rsidRPr="003159F2">
              <w:rPr>
                <w:spacing w:val="23"/>
                <w:sz w:val="28"/>
                <w:szCs w:val="36"/>
              </w:rPr>
              <w:t xml:space="preserve"> </w:t>
            </w:r>
            <w:r w:rsidRPr="003159F2">
              <w:rPr>
                <w:spacing w:val="-2"/>
                <w:sz w:val="28"/>
                <w:szCs w:val="36"/>
              </w:rPr>
              <w:t>1689).</w:t>
            </w:r>
          </w:p>
          <w:p w14:paraId="30416570" w14:textId="77777777" w:rsidR="000D25EC" w:rsidRPr="003159F2" w:rsidRDefault="00000000" w:rsidP="003C2DF8">
            <w:pPr>
              <w:pStyle w:val="TableParagraph"/>
              <w:spacing w:beforeLines="160" w:before="384"/>
              <w:ind w:right="6377"/>
              <w:rPr>
                <w:sz w:val="28"/>
                <w:szCs w:val="36"/>
              </w:rPr>
            </w:pPr>
            <w:r w:rsidRPr="003159F2">
              <w:rPr>
                <w:sz w:val="28"/>
                <w:szCs w:val="36"/>
              </w:rPr>
              <w:t>Coptic:</w:t>
            </w:r>
            <w:r w:rsidRPr="003159F2">
              <w:rPr>
                <w:spacing w:val="-17"/>
                <w:sz w:val="28"/>
                <w:szCs w:val="36"/>
              </w:rPr>
              <w:t xml:space="preserve"> </w:t>
            </w:r>
            <w:r w:rsidRPr="003159F2">
              <w:rPr>
                <w:sz w:val="28"/>
                <w:szCs w:val="36"/>
              </w:rPr>
              <w:t>Bohairic.</w:t>
            </w:r>
            <w:r w:rsidRPr="003159F2">
              <w:rPr>
                <w:spacing w:val="40"/>
                <w:sz w:val="28"/>
                <w:szCs w:val="36"/>
              </w:rPr>
              <w:t xml:space="preserve"> </w:t>
            </w:r>
            <w:r w:rsidRPr="003159F2">
              <w:rPr>
                <w:sz w:val="28"/>
                <w:szCs w:val="36"/>
              </w:rPr>
              <w:t>Eusebius, Caesarea, 339.</w:t>
            </w:r>
          </w:p>
          <w:p w14:paraId="57DD4EBB"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50"/>
                <w:sz w:val="28"/>
                <w:szCs w:val="36"/>
              </w:rPr>
              <w:t xml:space="preserve"> </w:t>
            </w:r>
            <w:r w:rsidRPr="003159F2">
              <w:rPr>
                <w:sz w:val="28"/>
                <w:szCs w:val="36"/>
              </w:rPr>
              <w:t>translation</w:t>
            </w:r>
            <w:r w:rsidRPr="003159F2">
              <w:rPr>
                <w:spacing w:val="14"/>
                <w:sz w:val="28"/>
                <w:szCs w:val="36"/>
              </w:rPr>
              <w:t xml:space="preserve"> </w:t>
            </w:r>
            <w:r w:rsidRPr="003159F2">
              <w:rPr>
                <w:sz w:val="28"/>
                <w:szCs w:val="36"/>
              </w:rPr>
              <w:t>difference</w:t>
            </w:r>
            <w:r w:rsidRPr="003159F2">
              <w:rPr>
                <w:spacing w:val="26"/>
                <w:sz w:val="28"/>
                <w:szCs w:val="36"/>
              </w:rPr>
              <w:t xml:space="preserve"> </w:t>
            </w:r>
            <w:r w:rsidRPr="003159F2">
              <w:rPr>
                <w:sz w:val="28"/>
                <w:szCs w:val="36"/>
              </w:rPr>
              <w:t>here</w:t>
            </w:r>
            <w:r w:rsidRPr="003159F2">
              <w:rPr>
                <w:spacing w:val="25"/>
                <w:sz w:val="28"/>
                <w:szCs w:val="36"/>
              </w:rPr>
              <w:t xml:space="preserve"> </w:t>
            </w:r>
            <w:r w:rsidRPr="003159F2">
              <w:rPr>
                <w:sz w:val="28"/>
                <w:szCs w:val="36"/>
              </w:rPr>
              <w:t>is</w:t>
            </w:r>
            <w:r w:rsidRPr="003159F2">
              <w:rPr>
                <w:spacing w:val="15"/>
                <w:sz w:val="28"/>
                <w:szCs w:val="36"/>
              </w:rPr>
              <w:t xml:space="preserve"> </w:t>
            </w:r>
            <w:r w:rsidRPr="003159F2">
              <w:rPr>
                <w:spacing w:val="-2"/>
                <w:sz w:val="28"/>
                <w:szCs w:val="36"/>
              </w:rPr>
              <w:t>marginal.</w:t>
            </w:r>
          </w:p>
        </w:tc>
      </w:tr>
    </w:tbl>
    <w:p w14:paraId="1C6453DF" w14:textId="77777777" w:rsidR="000D25EC" w:rsidRPr="003159F2" w:rsidRDefault="000D25EC" w:rsidP="003C2DF8">
      <w:pPr>
        <w:pStyle w:val="Corpodetexto"/>
        <w:spacing w:beforeLines="160" w:before="384"/>
        <w:rPr>
          <w:rFonts w:ascii="Arial Black"/>
          <w:sz w:val="32"/>
          <w:szCs w:val="28"/>
        </w:rPr>
      </w:pPr>
    </w:p>
    <w:p w14:paraId="4FF24842"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1CAB2F9" w14:textId="77777777">
        <w:trPr>
          <w:trHeight w:val="224"/>
        </w:trPr>
        <w:tc>
          <w:tcPr>
            <w:tcW w:w="8682" w:type="dxa"/>
            <w:tcBorders>
              <w:right w:val="single" w:sz="8" w:space="0" w:color="000000"/>
            </w:tcBorders>
          </w:tcPr>
          <w:p w14:paraId="1CCAF94D"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18"/>
                <w:sz w:val="28"/>
                <w:szCs w:val="36"/>
              </w:rPr>
              <w:t xml:space="preserve"> </w:t>
            </w:r>
            <w:r w:rsidRPr="003159F2">
              <w:rPr>
                <w:b/>
                <w:sz w:val="28"/>
                <w:szCs w:val="36"/>
              </w:rPr>
              <w:t>17</w:t>
            </w:r>
            <w:r w:rsidRPr="003159F2">
              <w:rPr>
                <w:b/>
                <w:spacing w:val="-16"/>
                <w:sz w:val="28"/>
                <w:szCs w:val="36"/>
              </w:rPr>
              <w:t xml:space="preserve"> </w:t>
            </w:r>
            <w:r w:rsidRPr="003159F2">
              <w:rPr>
                <w:b/>
                <w:spacing w:val="-5"/>
                <w:sz w:val="28"/>
                <w:szCs w:val="36"/>
              </w:rPr>
              <w:t>:35</w:t>
            </w:r>
          </w:p>
        </w:tc>
      </w:tr>
      <w:tr w:rsidR="000D25EC" w:rsidRPr="003159F2" w14:paraId="7A737566" w14:textId="77777777">
        <w:trPr>
          <w:trHeight w:val="225"/>
        </w:trPr>
        <w:tc>
          <w:tcPr>
            <w:tcW w:w="8682" w:type="dxa"/>
            <w:tcBorders>
              <w:right w:val="single" w:sz="8" w:space="0" w:color="000000"/>
            </w:tcBorders>
          </w:tcPr>
          <w:p w14:paraId="4840D68B"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19"/>
                <w:sz w:val="28"/>
                <w:szCs w:val="36"/>
              </w:rPr>
              <w:t xml:space="preserve"> </w:t>
            </w:r>
            <w:r w:rsidRPr="003159F2">
              <w:rPr>
                <w:sz w:val="28"/>
                <w:szCs w:val="36"/>
              </w:rPr>
              <w:t>CR</w:t>
            </w:r>
            <w:r w:rsidRPr="003159F2">
              <w:rPr>
                <w:spacing w:val="42"/>
                <w:sz w:val="28"/>
                <w:szCs w:val="36"/>
              </w:rPr>
              <w:t xml:space="preserve">  </w:t>
            </w:r>
            <w:r w:rsidRPr="003159F2">
              <w:rPr>
                <w:sz w:val="28"/>
                <w:szCs w:val="36"/>
              </w:rPr>
              <w:t>the</w:t>
            </w:r>
            <w:r w:rsidRPr="003159F2">
              <w:rPr>
                <w:spacing w:val="8"/>
                <w:sz w:val="28"/>
                <w:szCs w:val="36"/>
              </w:rPr>
              <w:t xml:space="preserve"> </w:t>
            </w:r>
            <w:r w:rsidRPr="003159F2">
              <w:rPr>
                <w:sz w:val="28"/>
                <w:szCs w:val="36"/>
              </w:rPr>
              <w:t>one</w:t>
            </w:r>
            <w:r w:rsidRPr="003159F2">
              <w:rPr>
                <w:spacing w:val="7"/>
                <w:sz w:val="28"/>
                <w:szCs w:val="36"/>
              </w:rPr>
              <w:t xml:space="preserve"> </w:t>
            </w:r>
            <w:r w:rsidRPr="003159F2">
              <w:rPr>
                <w:sz w:val="28"/>
                <w:szCs w:val="36"/>
              </w:rPr>
              <w:t>shall</w:t>
            </w:r>
            <w:r w:rsidRPr="003159F2">
              <w:rPr>
                <w:spacing w:val="-1"/>
                <w:sz w:val="28"/>
                <w:szCs w:val="36"/>
              </w:rPr>
              <w:t xml:space="preserve"> </w:t>
            </w:r>
            <w:r w:rsidRPr="003159F2">
              <w:rPr>
                <w:sz w:val="28"/>
                <w:szCs w:val="36"/>
              </w:rPr>
              <w:t>be</w:t>
            </w:r>
            <w:r w:rsidRPr="003159F2">
              <w:rPr>
                <w:spacing w:val="6"/>
                <w:sz w:val="28"/>
                <w:szCs w:val="36"/>
              </w:rPr>
              <w:t xml:space="preserve"> </w:t>
            </w:r>
            <w:r w:rsidRPr="003159F2">
              <w:rPr>
                <w:spacing w:val="-4"/>
                <w:sz w:val="28"/>
                <w:szCs w:val="36"/>
              </w:rPr>
              <w:t>taken</w:t>
            </w:r>
          </w:p>
        </w:tc>
      </w:tr>
      <w:tr w:rsidR="000D25EC" w:rsidRPr="003159F2" w14:paraId="52E2273E" w14:textId="77777777">
        <w:trPr>
          <w:trHeight w:val="210"/>
        </w:trPr>
        <w:tc>
          <w:tcPr>
            <w:tcW w:w="8682" w:type="dxa"/>
            <w:tcBorders>
              <w:right w:val="single" w:sz="8" w:space="0" w:color="000000"/>
            </w:tcBorders>
          </w:tcPr>
          <w:p w14:paraId="3A6BC144"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6"/>
                <w:sz w:val="28"/>
                <w:szCs w:val="36"/>
              </w:rPr>
              <w:t xml:space="preserve"> </w:t>
            </w:r>
            <w:r w:rsidRPr="003159F2">
              <w:rPr>
                <w:sz w:val="28"/>
                <w:szCs w:val="36"/>
              </w:rPr>
              <w:t>RP</w:t>
            </w:r>
            <w:r w:rsidRPr="003159F2">
              <w:rPr>
                <w:spacing w:val="34"/>
                <w:sz w:val="28"/>
                <w:szCs w:val="36"/>
              </w:rPr>
              <w:t xml:space="preserve">  </w:t>
            </w:r>
            <w:r w:rsidRPr="003159F2">
              <w:rPr>
                <w:sz w:val="28"/>
                <w:szCs w:val="36"/>
              </w:rPr>
              <w:t>omits</w:t>
            </w:r>
            <w:r w:rsidRPr="003159F2">
              <w:rPr>
                <w:spacing w:val="-4"/>
                <w:sz w:val="28"/>
                <w:szCs w:val="36"/>
              </w:rPr>
              <w:t xml:space="preserve"> "the"</w:t>
            </w:r>
          </w:p>
        </w:tc>
      </w:tr>
      <w:tr w:rsidR="000D25EC" w:rsidRPr="003159F2" w14:paraId="4CF85CDB" w14:textId="77777777">
        <w:trPr>
          <w:trHeight w:val="1592"/>
        </w:trPr>
        <w:tc>
          <w:tcPr>
            <w:tcW w:w="8682" w:type="dxa"/>
            <w:tcBorders>
              <w:right w:val="single" w:sz="8" w:space="0" w:color="000000"/>
            </w:tcBorders>
          </w:tcPr>
          <w:p w14:paraId="490851AF" w14:textId="77777777" w:rsidR="000D25EC" w:rsidRPr="003159F2" w:rsidRDefault="00000000" w:rsidP="003C2DF8">
            <w:pPr>
              <w:pStyle w:val="TableParagraph"/>
              <w:spacing w:beforeLines="160" w:before="384"/>
              <w:rPr>
                <w:sz w:val="28"/>
                <w:szCs w:val="36"/>
              </w:rPr>
            </w:pPr>
            <w:r w:rsidRPr="003159F2">
              <w:rPr>
                <w:sz w:val="28"/>
                <w:szCs w:val="36"/>
              </w:rPr>
              <w:t>Ty</w:t>
            </w:r>
            <w:r w:rsidRPr="003159F2">
              <w:rPr>
                <w:spacing w:val="-9"/>
                <w:sz w:val="28"/>
                <w:szCs w:val="36"/>
              </w:rPr>
              <w:t xml:space="preserve"> </w:t>
            </w:r>
            <w:r w:rsidRPr="003159F2">
              <w:rPr>
                <w:sz w:val="28"/>
                <w:szCs w:val="36"/>
              </w:rPr>
              <w:t>ndale</w:t>
            </w:r>
            <w:r w:rsidRPr="003159F2">
              <w:rPr>
                <w:spacing w:val="17"/>
                <w:sz w:val="28"/>
                <w:szCs w:val="36"/>
              </w:rPr>
              <w:t xml:space="preserve"> </w:t>
            </w:r>
            <w:r w:rsidRPr="003159F2">
              <w:rPr>
                <w:sz w:val="28"/>
                <w:szCs w:val="36"/>
              </w:rPr>
              <w:t>Great</w:t>
            </w:r>
            <w:r w:rsidRPr="003159F2">
              <w:rPr>
                <w:spacing w:val="12"/>
                <w:sz w:val="28"/>
                <w:szCs w:val="36"/>
              </w:rPr>
              <w:t xml:space="preserve"> </w:t>
            </w:r>
            <w:r w:rsidRPr="003159F2">
              <w:rPr>
                <w:sz w:val="28"/>
                <w:szCs w:val="36"/>
              </w:rPr>
              <w:t>Geneva</w:t>
            </w:r>
            <w:r w:rsidRPr="003159F2">
              <w:rPr>
                <w:spacing w:val="12"/>
                <w:sz w:val="28"/>
                <w:szCs w:val="36"/>
              </w:rPr>
              <w:t xml:space="preserve"> </w:t>
            </w:r>
            <w:r w:rsidRPr="003159F2">
              <w:rPr>
                <w:sz w:val="28"/>
                <w:szCs w:val="36"/>
              </w:rPr>
              <w:t>Bishops</w:t>
            </w:r>
            <w:r w:rsidRPr="003159F2">
              <w:rPr>
                <w:spacing w:val="58"/>
                <w:sz w:val="28"/>
                <w:szCs w:val="36"/>
              </w:rPr>
              <w:t xml:space="preserve">  </w:t>
            </w:r>
            <w:r w:rsidRPr="003159F2">
              <w:rPr>
                <w:spacing w:val="-4"/>
                <w:sz w:val="28"/>
                <w:szCs w:val="36"/>
              </w:rPr>
              <w:t>Elz.</w:t>
            </w:r>
          </w:p>
          <w:p w14:paraId="5F329072" w14:textId="5BC45ED6" w:rsidR="000D25EC" w:rsidRPr="003159F2" w:rsidRDefault="00000000" w:rsidP="003C2DF8">
            <w:pPr>
              <w:pStyle w:val="TableParagraph"/>
              <w:spacing w:beforeLines="160" w:before="384"/>
              <w:ind w:right="270"/>
              <w:rPr>
                <w:sz w:val="28"/>
                <w:szCs w:val="36"/>
              </w:rPr>
            </w:pPr>
            <w:r w:rsidRPr="003159F2">
              <w:rPr>
                <w:sz w:val="28"/>
                <w:szCs w:val="36"/>
              </w:rPr>
              <w:t>P7 5</w:t>
            </w:r>
            <w:r w:rsidRPr="003159F2">
              <w:rPr>
                <w:spacing w:val="18"/>
                <w:sz w:val="28"/>
                <w:szCs w:val="36"/>
              </w:rPr>
              <w:t xml:space="preserve"> </w:t>
            </w:r>
            <w:r w:rsidRPr="003159F2">
              <w:rPr>
                <w:sz w:val="28"/>
                <w:szCs w:val="36"/>
              </w:rPr>
              <w:t>Aleph-1st cor B</w:t>
            </w:r>
            <w:r w:rsidRPr="003159F2">
              <w:rPr>
                <w:spacing w:val="-16"/>
                <w:sz w:val="28"/>
                <w:szCs w:val="36"/>
              </w:rPr>
              <w:t xml:space="preserve"> </w:t>
            </w:r>
            <w:r w:rsidRPr="003159F2">
              <w:rPr>
                <w:sz w:val="28"/>
                <w:szCs w:val="36"/>
              </w:rPr>
              <w:t>D</w:t>
            </w:r>
            <w:r w:rsidRPr="003159F2">
              <w:rPr>
                <w:spacing w:val="21"/>
                <w:sz w:val="28"/>
                <w:szCs w:val="36"/>
              </w:rPr>
              <w:t xml:space="preserve"> </w:t>
            </w:r>
            <w:r w:rsidRPr="003159F2">
              <w:rPr>
                <w:sz w:val="28"/>
                <w:szCs w:val="36"/>
              </w:rPr>
              <w:t>R</w:t>
            </w:r>
            <w:r w:rsidRPr="003159F2">
              <w:rPr>
                <w:spacing w:val="39"/>
                <w:sz w:val="28"/>
                <w:szCs w:val="36"/>
              </w:rPr>
              <w:t xml:space="preserve"> </w:t>
            </w:r>
            <w:r w:rsidRPr="003159F2">
              <w:rPr>
                <w:sz w:val="28"/>
                <w:szCs w:val="36"/>
              </w:rPr>
              <w:t>W</w:t>
            </w:r>
            <w:r w:rsidRPr="003159F2">
              <w:rPr>
                <w:spacing w:val="22"/>
                <w:sz w:val="28"/>
                <w:szCs w:val="36"/>
              </w:rPr>
              <w:t xml:space="preserve"> </w:t>
            </w:r>
            <w:r w:rsidRPr="003159F2">
              <w:rPr>
                <w:sz w:val="28"/>
                <w:szCs w:val="36"/>
              </w:rPr>
              <w:t>Theta Omega</w:t>
            </w:r>
            <w:r w:rsidRPr="003159F2">
              <w:rPr>
                <w:spacing w:val="40"/>
                <w:sz w:val="28"/>
                <w:szCs w:val="36"/>
              </w:rPr>
              <w:t xml:space="preserve">  </w:t>
            </w:r>
            <w:r w:rsidRPr="003159F2">
              <w:rPr>
                <w:sz w:val="28"/>
                <w:szCs w:val="36"/>
              </w:rPr>
              <w:t>family</w:t>
            </w:r>
            <w:r w:rsidRPr="003159F2">
              <w:rPr>
                <w:spacing w:val="28"/>
                <w:sz w:val="28"/>
                <w:szCs w:val="36"/>
              </w:rPr>
              <w:t xml:space="preserve"> </w:t>
            </w:r>
            <w:r w:rsidRPr="003159F2">
              <w:rPr>
                <w:sz w:val="28"/>
                <w:szCs w:val="36"/>
              </w:rPr>
              <w:t>1</w:t>
            </w:r>
            <w:r w:rsidRPr="003159F2">
              <w:rPr>
                <w:spacing w:val="25"/>
                <w:sz w:val="28"/>
                <w:szCs w:val="36"/>
              </w:rPr>
              <w:t xml:space="preserve"> </w:t>
            </w:r>
            <w:r w:rsidRPr="003159F2">
              <w:rPr>
                <w:sz w:val="28"/>
                <w:szCs w:val="36"/>
              </w:rPr>
              <w:t xml:space="preserve">and </w:t>
            </w:r>
            <w:r w:rsidRPr="003159F2">
              <w:rPr>
                <w:spacing w:val="10"/>
                <w:sz w:val="28"/>
                <w:szCs w:val="36"/>
              </w:rPr>
              <w:t>13</w:t>
            </w:r>
            <w:r w:rsidRPr="003159F2">
              <w:rPr>
                <w:spacing w:val="80"/>
                <w:w w:val="150"/>
                <w:sz w:val="28"/>
                <w:szCs w:val="36"/>
              </w:rPr>
              <w:t xml:space="preserve"> </w:t>
            </w:r>
            <w:r w:rsidRPr="003159F2">
              <w:rPr>
                <w:sz w:val="28"/>
                <w:szCs w:val="36"/>
              </w:rPr>
              <w:t>69 251</w:t>
            </w:r>
            <w:r w:rsidRPr="003159F2">
              <w:rPr>
                <w:spacing w:val="25"/>
                <w:sz w:val="28"/>
                <w:szCs w:val="36"/>
              </w:rPr>
              <w:t xml:space="preserve"> </w:t>
            </w:r>
            <w:r w:rsidRPr="003159F2">
              <w:rPr>
                <w:sz w:val="28"/>
                <w:szCs w:val="36"/>
              </w:rPr>
              <w:t>291 579 660</w:t>
            </w:r>
            <w:r w:rsidRPr="003159F2">
              <w:rPr>
                <w:spacing w:val="-4"/>
                <w:sz w:val="28"/>
                <w:szCs w:val="36"/>
              </w:rPr>
              <w:t xml:space="preserve"> </w:t>
            </w:r>
            <w:r w:rsidRPr="003159F2">
              <w:rPr>
                <w:sz w:val="28"/>
                <w:szCs w:val="36"/>
              </w:rPr>
              <w:t xml:space="preserve">1241 </w:t>
            </w:r>
            <w:r w:rsidR="004057C1">
              <w:rPr>
                <w:sz w:val="28"/>
                <w:szCs w:val="36"/>
              </w:rPr>
              <w:t>muitos outros</w:t>
            </w:r>
            <w:r w:rsidRPr="003159F2">
              <w:rPr>
                <w:spacing w:val="-2"/>
                <w:sz w:val="28"/>
                <w:szCs w:val="36"/>
              </w:rPr>
              <w:t>.</w:t>
            </w:r>
          </w:p>
          <w:p w14:paraId="31DC5881" w14:textId="217F6109"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9"/>
                <w:sz w:val="28"/>
                <w:szCs w:val="36"/>
              </w:rPr>
              <w:t xml:space="preserve"> </w:t>
            </w:r>
            <w:r w:rsidRPr="003159F2">
              <w:rPr>
                <w:sz w:val="28"/>
                <w:szCs w:val="36"/>
              </w:rPr>
              <w:t>Soden</w:t>
            </w:r>
            <w:r w:rsidRPr="003159F2">
              <w:rPr>
                <w:spacing w:val="9"/>
                <w:sz w:val="28"/>
                <w:szCs w:val="36"/>
              </w:rPr>
              <w:t xml:space="preserve"> </w:t>
            </w:r>
            <w:r w:rsidR="000F0F6B">
              <w:rPr>
                <w:sz w:val="28"/>
                <w:szCs w:val="36"/>
              </w:rPr>
              <w:t>indica</w:t>
            </w:r>
            <w:r w:rsidRPr="003159F2">
              <w:rPr>
                <w:sz w:val="28"/>
                <w:szCs w:val="36"/>
              </w:rPr>
              <w:t>:</w:t>
            </w:r>
            <w:r w:rsidRPr="003159F2">
              <w:rPr>
                <w:spacing w:val="1"/>
                <w:sz w:val="28"/>
                <w:szCs w:val="36"/>
              </w:rPr>
              <w:t xml:space="preserve"> </w:t>
            </w:r>
            <w:r w:rsidRPr="003159F2">
              <w:rPr>
                <w:sz w:val="28"/>
                <w:szCs w:val="36"/>
              </w:rPr>
              <w:t>I</w:t>
            </w:r>
            <w:r w:rsidRPr="003159F2">
              <w:rPr>
                <w:spacing w:val="36"/>
                <w:sz w:val="28"/>
                <w:szCs w:val="36"/>
              </w:rPr>
              <w:t xml:space="preserve"> </w:t>
            </w:r>
            <w:r w:rsidRPr="003159F2">
              <w:rPr>
                <w:sz w:val="28"/>
                <w:szCs w:val="36"/>
              </w:rPr>
              <w:t>eta</w:t>
            </w:r>
            <w:r w:rsidRPr="003159F2">
              <w:rPr>
                <w:spacing w:val="13"/>
                <w:sz w:val="28"/>
                <w:szCs w:val="36"/>
              </w:rPr>
              <w:t xml:space="preserve"> </w:t>
            </w:r>
            <w:r w:rsidRPr="003159F2">
              <w:rPr>
                <w:sz w:val="28"/>
                <w:szCs w:val="36"/>
              </w:rPr>
              <w:t>(1</w:t>
            </w:r>
            <w:r w:rsidRPr="003159F2">
              <w:rPr>
                <w:spacing w:val="37"/>
                <w:sz w:val="28"/>
                <w:szCs w:val="36"/>
              </w:rPr>
              <w:t xml:space="preserve"> </w:t>
            </w:r>
            <w:r w:rsidRPr="003159F2">
              <w:rPr>
                <w:sz w:val="28"/>
                <w:szCs w:val="36"/>
              </w:rPr>
              <w:t>22</w:t>
            </w:r>
            <w:r w:rsidRPr="003159F2">
              <w:rPr>
                <w:spacing w:val="20"/>
                <w:sz w:val="28"/>
                <w:szCs w:val="36"/>
              </w:rPr>
              <w:t xml:space="preserve"> </w:t>
            </w:r>
            <w:r w:rsidRPr="003159F2">
              <w:rPr>
                <w:sz w:val="28"/>
                <w:szCs w:val="36"/>
              </w:rPr>
              <w:t>118</w:t>
            </w:r>
            <w:r w:rsidRPr="003159F2">
              <w:rPr>
                <w:spacing w:val="8"/>
                <w:sz w:val="28"/>
                <w:szCs w:val="36"/>
              </w:rPr>
              <w:t xml:space="preserve"> </w:t>
            </w:r>
            <w:r w:rsidRPr="003159F2">
              <w:rPr>
                <w:sz w:val="28"/>
                <w:szCs w:val="36"/>
              </w:rPr>
              <w:t>209</w:t>
            </w:r>
            <w:r w:rsidRPr="003159F2">
              <w:rPr>
                <w:spacing w:val="18"/>
                <w:sz w:val="28"/>
                <w:szCs w:val="36"/>
              </w:rPr>
              <w:t xml:space="preserve"> </w:t>
            </w:r>
            <w:r w:rsidRPr="003159F2">
              <w:rPr>
                <w:sz w:val="28"/>
                <w:szCs w:val="36"/>
              </w:rPr>
              <w:t>1192</w:t>
            </w:r>
            <w:r w:rsidRPr="003159F2">
              <w:rPr>
                <w:spacing w:val="20"/>
                <w:sz w:val="28"/>
                <w:szCs w:val="36"/>
              </w:rPr>
              <w:t xml:space="preserve"> </w:t>
            </w:r>
            <w:r w:rsidRPr="003159F2">
              <w:rPr>
                <w:sz w:val="28"/>
                <w:szCs w:val="36"/>
              </w:rPr>
              <w:t>1210</w:t>
            </w:r>
            <w:r w:rsidRPr="003159F2">
              <w:rPr>
                <w:spacing w:val="3"/>
                <w:sz w:val="28"/>
                <w:szCs w:val="36"/>
              </w:rPr>
              <w:t xml:space="preserve"> </w:t>
            </w:r>
            <w:r w:rsidRPr="003159F2">
              <w:rPr>
                <w:sz w:val="28"/>
                <w:szCs w:val="36"/>
              </w:rPr>
              <w:t>1582</w:t>
            </w:r>
            <w:r w:rsidRPr="003159F2">
              <w:rPr>
                <w:spacing w:val="-3"/>
                <w:sz w:val="28"/>
                <w:szCs w:val="36"/>
              </w:rPr>
              <w:t xml:space="preserve"> </w:t>
            </w:r>
            <w:r w:rsidRPr="003159F2">
              <w:rPr>
                <w:sz w:val="28"/>
                <w:szCs w:val="36"/>
              </w:rPr>
              <w:t>2193),</w:t>
            </w:r>
            <w:r w:rsidRPr="003159F2">
              <w:rPr>
                <w:spacing w:val="32"/>
                <w:sz w:val="28"/>
                <w:szCs w:val="36"/>
              </w:rPr>
              <w:t xml:space="preserve"> </w:t>
            </w:r>
            <w:r w:rsidRPr="003159F2">
              <w:rPr>
                <w:sz w:val="28"/>
                <w:szCs w:val="36"/>
              </w:rPr>
              <w:t>I</w:t>
            </w:r>
            <w:r w:rsidRPr="003159F2">
              <w:rPr>
                <w:spacing w:val="26"/>
                <w:sz w:val="28"/>
                <w:szCs w:val="36"/>
              </w:rPr>
              <w:t xml:space="preserve"> </w:t>
            </w:r>
            <w:r w:rsidRPr="003159F2">
              <w:rPr>
                <w:sz w:val="28"/>
                <w:szCs w:val="36"/>
              </w:rPr>
              <w:t>iota</w:t>
            </w:r>
            <w:r w:rsidRPr="003159F2">
              <w:rPr>
                <w:spacing w:val="12"/>
                <w:sz w:val="28"/>
                <w:szCs w:val="36"/>
              </w:rPr>
              <w:t xml:space="preserve"> </w:t>
            </w:r>
            <w:r w:rsidRPr="003159F2">
              <w:rPr>
                <w:sz w:val="28"/>
                <w:szCs w:val="36"/>
              </w:rPr>
              <w:t>(13</w:t>
            </w:r>
            <w:r w:rsidRPr="003159F2">
              <w:rPr>
                <w:spacing w:val="23"/>
                <w:sz w:val="28"/>
                <w:szCs w:val="36"/>
              </w:rPr>
              <w:t xml:space="preserve"> </w:t>
            </w:r>
            <w:r w:rsidRPr="003159F2">
              <w:rPr>
                <w:sz w:val="28"/>
                <w:szCs w:val="36"/>
              </w:rPr>
              <w:t>69</w:t>
            </w:r>
            <w:r w:rsidRPr="003159F2">
              <w:rPr>
                <w:spacing w:val="17"/>
                <w:sz w:val="28"/>
                <w:szCs w:val="36"/>
              </w:rPr>
              <w:t xml:space="preserve"> </w:t>
            </w:r>
            <w:r w:rsidRPr="003159F2">
              <w:rPr>
                <w:sz w:val="28"/>
                <w:szCs w:val="36"/>
              </w:rPr>
              <w:t>124</w:t>
            </w:r>
            <w:r w:rsidRPr="003159F2">
              <w:rPr>
                <w:spacing w:val="18"/>
                <w:sz w:val="28"/>
                <w:szCs w:val="36"/>
              </w:rPr>
              <w:t xml:space="preserve"> </w:t>
            </w:r>
            <w:r w:rsidRPr="003159F2">
              <w:rPr>
                <w:sz w:val="28"/>
                <w:szCs w:val="36"/>
              </w:rPr>
              <w:t>230</w:t>
            </w:r>
            <w:r w:rsidRPr="003159F2">
              <w:rPr>
                <w:spacing w:val="2"/>
                <w:sz w:val="28"/>
                <w:szCs w:val="36"/>
              </w:rPr>
              <w:t xml:space="preserve"> </w:t>
            </w:r>
            <w:r w:rsidRPr="003159F2">
              <w:rPr>
                <w:sz w:val="28"/>
                <w:szCs w:val="36"/>
              </w:rPr>
              <w:t>346</w:t>
            </w:r>
            <w:r w:rsidRPr="003159F2">
              <w:rPr>
                <w:spacing w:val="18"/>
                <w:sz w:val="28"/>
                <w:szCs w:val="36"/>
              </w:rPr>
              <w:t xml:space="preserve"> </w:t>
            </w:r>
            <w:r w:rsidRPr="003159F2">
              <w:rPr>
                <w:spacing w:val="-5"/>
                <w:sz w:val="28"/>
                <w:szCs w:val="36"/>
              </w:rPr>
              <w:t>543</w:t>
            </w:r>
          </w:p>
          <w:p w14:paraId="6D3C26B3" w14:textId="77777777" w:rsidR="000D25EC" w:rsidRPr="003159F2" w:rsidRDefault="00000000" w:rsidP="003C2DF8">
            <w:pPr>
              <w:pStyle w:val="TableParagraph"/>
              <w:spacing w:beforeLines="160" w:before="384"/>
              <w:rPr>
                <w:sz w:val="28"/>
                <w:szCs w:val="36"/>
              </w:rPr>
            </w:pPr>
            <w:r w:rsidRPr="003159F2">
              <w:rPr>
                <w:sz w:val="28"/>
                <w:szCs w:val="36"/>
              </w:rPr>
              <w:t>7</w:t>
            </w:r>
            <w:r w:rsidRPr="003159F2">
              <w:rPr>
                <w:spacing w:val="1"/>
                <w:sz w:val="28"/>
                <w:szCs w:val="36"/>
              </w:rPr>
              <w:t xml:space="preserve"> </w:t>
            </w:r>
            <w:r w:rsidRPr="003159F2">
              <w:rPr>
                <w:sz w:val="28"/>
                <w:szCs w:val="36"/>
              </w:rPr>
              <w:t>88</w:t>
            </w:r>
            <w:r w:rsidRPr="003159F2">
              <w:rPr>
                <w:spacing w:val="-3"/>
                <w:sz w:val="28"/>
                <w:szCs w:val="36"/>
              </w:rPr>
              <w:t xml:space="preserve"> </w:t>
            </w:r>
            <w:r w:rsidRPr="003159F2">
              <w:rPr>
                <w:sz w:val="28"/>
                <w:szCs w:val="36"/>
              </w:rPr>
              <w:t>826</w:t>
            </w:r>
            <w:r w:rsidRPr="003159F2">
              <w:rPr>
                <w:spacing w:val="6"/>
                <w:sz w:val="28"/>
                <w:szCs w:val="36"/>
              </w:rPr>
              <w:t xml:space="preserve"> </w:t>
            </w:r>
            <w:r w:rsidRPr="003159F2">
              <w:rPr>
                <w:sz w:val="28"/>
                <w:szCs w:val="36"/>
              </w:rPr>
              <w:t>983</w:t>
            </w:r>
            <w:r w:rsidRPr="003159F2">
              <w:rPr>
                <w:spacing w:val="9"/>
                <w:sz w:val="28"/>
                <w:szCs w:val="36"/>
              </w:rPr>
              <w:t xml:space="preserve"> </w:t>
            </w:r>
            <w:r w:rsidRPr="003159F2">
              <w:rPr>
                <w:spacing w:val="-2"/>
                <w:sz w:val="28"/>
                <w:szCs w:val="36"/>
              </w:rPr>
              <w:t>1689).</w:t>
            </w:r>
          </w:p>
          <w:p w14:paraId="37A59910" w14:textId="77777777" w:rsidR="000D25EC" w:rsidRPr="003159F2" w:rsidRDefault="00000000" w:rsidP="003C2DF8">
            <w:pPr>
              <w:pStyle w:val="TableParagraph"/>
              <w:spacing w:beforeLines="160" w:before="384"/>
              <w:rPr>
                <w:sz w:val="28"/>
                <w:szCs w:val="36"/>
              </w:rPr>
            </w:pPr>
            <w:r w:rsidRPr="003159F2">
              <w:rPr>
                <w:sz w:val="28"/>
                <w:szCs w:val="36"/>
              </w:rPr>
              <w:t>Coptic:</w:t>
            </w:r>
            <w:r w:rsidRPr="003159F2">
              <w:rPr>
                <w:spacing w:val="24"/>
                <w:sz w:val="28"/>
                <w:szCs w:val="36"/>
              </w:rPr>
              <w:t xml:space="preserve"> </w:t>
            </w:r>
            <w:r w:rsidRPr="003159F2">
              <w:rPr>
                <w:sz w:val="28"/>
                <w:szCs w:val="36"/>
              </w:rPr>
              <w:t>edition</w:t>
            </w:r>
            <w:r w:rsidRPr="003159F2">
              <w:rPr>
                <w:spacing w:val="37"/>
                <w:sz w:val="28"/>
                <w:szCs w:val="36"/>
              </w:rPr>
              <w:t xml:space="preserve"> </w:t>
            </w:r>
            <w:r w:rsidRPr="003159F2">
              <w:rPr>
                <w:sz w:val="28"/>
                <w:szCs w:val="36"/>
              </w:rPr>
              <w:t>of</w:t>
            </w:r>
            <w:r w:rsidRPr="003159F2">
              <w:rPr>
                <w:spacing w:val="18"/>
                <w:sz w:val="28"/>
                <w:szCs w:val="36"/>
              </w:rPr>
              <w:t xml:space="preserve"> </w:t>
            </w:r>
            <w:r w:rsidRPr="003159F2">
              <w:rPr>
                <w:spacing w:val="-2"/>
                <w:sz w:val="28"/>
                <w:szCs w:val="36"/>
              </w:rPr>
              <w:t>Schwartze.</w:t>
            </w:r>
          </w:p>
          <w:p w14:paraId="66EDD45A" w14:textId="77777777" w:rsidR="000D25EC" w:rsidRPr="003159F2" w:rsidRDefault="00000000" w:rsidP="003C2DF8">
            <w:pPr>
              <w:pStyle w:val="TableParagraph"/>
              <w:spacing w:beforeLines="160" w:before="384"/>
              <w:rPr>
                <w:sz w:val="28"/>
                <w:szCs w:val="36"/>
              </w:rPr>
            </w:pPr>
            <w:r w:rsidRPr="003159F2">
              <w:rPr>
                <w:sz w:val="28"/>
                <w:szCs w:val="36"/>
              </w:rPr>
              <w:t>There</w:t>
            </w:r>
            <w:r w:rsidRPr="003159F2">
              <w:rPr>
                <w:spacing w:val="21"/>
                <w:sz w:val="28"/>
                <w:szCs w:val="36"/>
              </w:rPr>
              <w:t xml:space="preserve"> </w:t>
            </w:r>
            <w:r w:rsidRPr="003159F2">
              <w:rPr>
                <w:sz w:val="28"/>
                <w:szCs w:val="36"/>
              </w:rPr>
              <w:t>may</w:t>
            </w:r>
            <w:r w:rsidRPr="003159F2">
              <w:rPr>
                <w:spacing w:val="44"/>
                <w:sz w:val="28"/>
                <w:szCs w:val="36"/>
              </w:rPr>
              <w:t xml:space="preserve"> </w:t>
            </w:r>
            <w:r w:rsidRPr="003159F2">
              <w:rPr>
                <w:sz w:val="28"/>
                <w:szCs w:val="36"/>
              </w:rPr>
              <w:t>not</w:t>
            </w:r>
            <w:r w:rsidRPr="003159F2">
              <w:rPr>
                <w:spacing w:val="16"/>
                <w:sz w:val="28"/>
                <w:szCs w:val="36"/>
              </w:rPr>
              <w:t xml:space="preserve"> </w:t>
            </w:r>
            <w:r w:rsidRPr="003159F2">
              <w:rPr>
                <w:sz w:val="28"/>
                <w:szCs w:val="36"/>
              </w:rPr>
              <w:t>be</w:t>
            </w:r>
            <w:r w:rsidRPr="003159F2">
              <w:rPr>
                <w:spacing w:val="22"/>
                <w:sz w:val="28"/>
                <w:szCs w:val="36"/>
              </w:rPr>
              <w:t xml:space="preserve"> </w:t>
            </w:r>
            <w:r w:rsidRPr="003159F2">
              <w:rPr>
                <w:sz w:val="28"/>
                <w:szCs w:val="36"/>
              </w:rPr>
              <w:t>a</w:t>
            </w:r>
            <w:r w:rsidRPr="003159F2">
              <w:rPr>
                <w:spacing w:val="14"/>
                <w:sz w:val="28"/>
                <w:szCs w:val="36"/>
              </w:rPr>
              <w:t xml:space="preserve"> </w:t>
            </w:r>
            <w:r w:rsidRPr="003159F2">
              <w:rPr>
                <w:sz w:val="28"/>
                <w:szCs w:val="36"/>
              </w:rPr>
              <w:t>translatable</w:t>
            </w:r>
            <w:r w:rsidRPr="003159F2">
              <w:rPr>
                <w:spacing w:val="22"/>
                <w:sz w:val="28"/>
                <w:szCs w:val="36"/>
              </w:rPr>
              <w:t xml:space="preserve"> </w:t>
            </w:r>
            <w:r w:rsidRPr="003159F2">
              <w:rPr>
                <w:spacing w:val="-2"/>
                <w:sz w:val="28"/>
                <w:szCs w:val="36"/>
              </w:rPr>
              <w:t>difference.</w:t>
            </w:r>
          </w:p>
        </w:tc>
      </w:tr>
    </w:tbl>
    <w:p w14:paraId="6F0F276E" w14:textId="77777777" w:rsidR="000D25EC" w:rsidRPr="003159F2" w:rsidRDefault="000D25EC" w:rsidP="003C2DF8">
      <w:pPr>
        <w:pStyle w:val="Corpodetexto"/>
        <w:spacing w:beforeLines="160" w:before="384"/>
        <w:rPr>
          <w:rFonts w:ascii="Arial Black"/>
          <w:sz w:val="32"/>
          <w:szCs w:val="28"/>
        </w:rPr>
      </w:pPr>
    </w:p>
    <w:p w14:paraId="33689A0D"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E9D6BFD" w14:textId="77777777">
        <w:trPr>
          <w:trHeight w:val="222"/>
        </w:trPr>
        <w:tc>
          <w:tcPr>
            <w:tcW w:w="8682" w:type="dxa"/>
            <w:tcBorders>
              <w:bottom w:val="single" w:sz="8" w:space="0" w:color="000000"/>
              <w:right w:val="single" w:sz="8" w:space="0" w:color="000000"/>
            </w:tcBorders>
          </w:tcPr>
          <w:p w14:paraId="4EEABE90" w14:textId="4C258A89" w:rsidR="000D25EC" w:rsidRPr="003159F2" w:rsidRDefault="00E257CF" w:rsidP="003C2DF8">
            <w:pPr>
              <w:pStyle w:val="TableParagraph"/>
              <w:spacing w:beforeLines="160" w:before="384"/>
              <w:rPr>
                <w:b/>
                <w:sz w:val="28"/>
                <w:szCs w:val="36"/>
              </w:rPr>
            </w:pPr>
            <w:r w:rsidRPr="003159F2">
              <w:rPr>
                <w:b/>
                <w:sz w:val="28"/>
                <w:szCs w:val="36"/>
                <w:highlight w:val="red"/>
              </w:rPr>
              <w:t>++ LU</w:t>
            </w:r>
            <w:r w:rsidR="00B93106">
              <w:rPr>
                <w:b/>
                <w:sz w:val="28"/>
                <w:szCs w:val="36"/>
                <w:highlight w:val="red"/>
              </w:rPr>
              <w:t>CAS</w:t>
            </w:r>
            <w:r w:rsidRPr="003159F2">
              <w:rPr>
                <w:b/>
                <w:spacing w:val="18"/>
                <w:sz w:val="28"/>
                <w:szCs w:val="36"/>
                <w:highlight w:val="red"/>
              </w:rPr>
              <w:t xml:space="preserve"> </w:t>
            </w:r>
            <w:r w:rsidRPr="003159F2">
              <w:rPr>
                <w:b/>
                <w:sz w:val="28"/>
                <w:szCs w:val="36"/>
                <w:highlight w:val="red"/>
              </w:rPr>
              <w:t>17</w:t>
            </w:r>
            <w:r w:rsidRPr="003159F2">
              <w:rPr>
                <w:b/>
                <w:spacing w:val="-16"/>
                <w:sz w:val="28"/>
                <w:szCs w:val="36"/>
                <w:highlight w:val="red"/>
              </w:rPr>
              <w:t xml:space="preserve"> </w:t>
            </w:r>
            <w:r w:rsidRPr="003159F2">
              <w:rPr>
                <w:b/>
                <w:spacing w:val="-5"/>
                <w:sz w:val="28"/>
                <w:szCs w:val="36"/>
                <w:highlight w:val="red"/>
              </w:rPr>
              <w:t>:36</w:t>
            </w:r>
          </w:p>
        </w:tc>
      </w:tr>
      <w:tr w:rsidR="000D25EC" w:rsidRPr="003159F2" w14:paraId="1653746A" w14:textId="77777777">
        <w:trPr>
          <w:trHeight w:val="222"/>
        </w:trPr>
        <w:tc>
          <w:tcPr>
            <w:tcW w:w="8682" w:type="dxa"/>
            <w:tcBorders>
              <w:top w:val="single" w:sz="8" w:space="0" w:color="000000"/>
              <w:right w:val="single" w:sz="8" w:space="0" w:color="000000"/>
            </w:tcBorders>
          </w:tcPr>
          <w:p w14:paraId="18447BF0"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Two</w:t>
            </w:r>
            <w:r w:rsidRPr="003159F2">
              <w:rPr>
                <w:spacing w:val="23"/>
                <w:sz w:val="28"/>
                <w:szCs w:val="36"/>
              </w:rPr>
              <w:t xml:space="preserve"> </w:t>
            </w:r>
            <w:r w:rsidRPr="003159F2">
              <w:rPr>
                <w:i/>
                <w:sz w:val="28"/>
                <w:szCs w:val="36"/>
              </w:rPr>
              <w:t>men</w:t>
            </w:r>
            <w:r w:rsidRPr="003159F2">
              <w:rPr>
                <w:i/>
                <w:spacing w:val="32"/>
                <w:sz w:val="28"/>
                <w:szCs w:val="36"/>
              </w:rPr>
              <w:t xml:space="preserve"> </w:t>
            </w:r>
            <w:r w:rsidRPr="003159F2">
              <w:rPr>
                <w:sz w:val="28"/>
                <w:szCs w:val="36"/>
              </w:rPr>
              <w:t>shall</w:t>
            </w:r>
            <w:r w:rsidRPr="003159F2">
              <w:rPr>
                <w:spacing w:val="7"/>
                <w:sz w:val="28"/>
                <w:szCs w:val="36"/>
              </w:rPr>
              <w:t xml:space="preserve"> </w:t>
            </w:r>
            <w:r w:rsidRPr="003159F2">
              <w:rPr>
                <w:sz w:val="28"/>
                <w:szCs w:val="36"/>
              </w:rPr>
              <w:t>be</w:t>
            </w:r>
            <w:r w:rsidRPr="003159F2">
              <w:rPr>
                <w:spacing w:val="16"/>
                <w:sz w:val="28"/>
                <w:szCs w:val="36"/>
              </w:rPr>
              <w:t xml:space="preserve"> </w:t>
            </w:r>
            <w:r w:rsidRPr="003159F2">
              <w:rPr>
                <w:sz w:val="28"/>
                <w:szCs w:val="36"/>
              </w:rPr>
              <w:t>in</w:t>
            </w:r>
            <w:r w:rsidRPr="003159F2">
              <w:rPr>
                <w:spacing w:val="30"/>
                <w:sz w:val="28"/>
                <w:szCs w:val="36"/>
              </w:rPr>
              <w:t xml:space="preserve"> </w:t>
            </w:r>
            <w:r w:rsidRPr="003159F2">
              <w:rPr>
                <w:sz w:val="28"/>
                <w:szCs w:val="36"/>
              </w:rPr>
              <w:t>the</w:t>
            </w:r>
            <w:r w:rsidRPr="003159F2">
              <w:rPr>
                <w:spacing w:val="16"/>
                <w:sz w:val="28"/>
                <w:szCs w:val="36"/>
              </w:rPr>
              <w:t xml:space="preserve"> </w:t>
            </w:r>
            <w:r w:rsidRPr="003159F2">
              <w:rPr>
                <w:sz w:val="28"/>
                <w:szCs w:val="36"/>
              </w:rPr>
              <w:t>field;</w:t>
            </w:r>
            <w:r w:rsidRPr="003159F2">
              <w:rPr>
                <w:spacing w:val="-1"/>
                <w:sz w:val="28"/>
                <w:szCs w:val="36"/>
              </w:rPr>
              <w:t xml:space="preserve"> </w:t>
            </w:r>
            <w:r w:rsidRPr="003159F2">
              <w:rPr>
                <w:sz w:val="28"/>
                <w:szCs w:val="36"/>
              </w:rPr>
              <w:t>the</w:t>
            </w:r>
            <w:r w:rsidRPr="003159F2">
              <w:rPr>
                <w:spacing w:val="16"/>
                <w:sz w:val="28"/>
                <w:szCs w:val="36"/>
              </w:rPr>
              <w:t xml:space="preserve"> </w:t>
            </w:r>
            <w:r w:rsidRPr="003159F2">
              <w:rPr>
                <w:sz w:val="28"/>
                <w:szCs w:val="36"/>
              </w:rPr>
              <w:t>one</w:t>
            </w:r>
            <w:r w:rsidRPr="003159F2">
              <w:rPr>
                <w:spacing w:val="16"/>
                <w:sz w:val="28"/>
                <w:szCs w:val="36"/>
              </w:rPr>
              <w:t xml:space="preserve"> </w:t>
            </w:r>
            <w:r w:rsidRPr="003159F2">
              <w:rPr>
                <w:sz w:val="28"/>
                <w:szCs w:val="36"/>
              </w:rPr>
              <w:t>shall</w:t>
            </w:r>
            <w:r w:rsidRPr="003159F2">
              <w:rPr>
                <w:spacing w:val="7"/>
                <w:sz w:val="28"/>
                <w:szCs w:val="36"/>
              </w:rPr>
              <w:t xml:space="preserve"> </w:t>
            </w:r>
            <w:r w:rsidRPr="003159F2">
              <w:rPr>
                <w:sz w:val="28"/>
                <w:szCs w:val="36"/>
              </w:rPr>
              <w:t>be</w:t>
            </w:r>
            <w:r w:rsidRPr="003159F2">
              <w:rPr>
                <w:spacing w:val="16"/>
                <w:sz w:val="28"/>
                <w:szCs w:val="36"/>
              </w:rPr>
              <w:t xml:space="preserve"> </w:t>
            </w:r>
            <w:r w:rsidRPr="003159F2">
              <w:rPr>
                <w:sz w:val="28"/>
                <w:szCs w:val="36"/>
              </w:rPr>
              <w:t>taken,</w:t>
            </w:r>
            <w:r w:rsidRPr="003159F2">
              <w:rPr>
                <w:spacing w:val="12"/>
                <w:sz w:val="28"/>
                <w:szCs w:val="36"/>
              </w:rPr>
              <w:t xml:space="preserve"> </w:t>
            </w:r>
            <w:r w:rsidRPr="003159F2">
              <w:rPr>
                <w:sz w:val="28"/>
                <w:szCs w:val="36"/>
              </w:rPr>
              <w:t>and</w:t>
            </w:r>
            <w:r w:rsidRPr="003159F2">
              <w:rPr>
                <w:spacing w:val="35"/>
                <w:sz w:val="28"/>
                <w:szCs w:val="36"/>
              </w:rPr>
              <w:t xml:space="preserve"> </w:t>
            </w:r>
            <w:r w:rsidRPr="003159F2">
              <w:rPr>
                <w:sz w:val="28"/>
                <w:szCs w:val="36"/>
              </w:rPr>
              <w:t>the</w:t>
            </w:r>
            <w:r w:rsidRPr="003159F2">
              <w:rPr>
                <w:spacing w:val="16"/>
                <w:sz w:val="28"/>
                <w:szCs w:val="36"/>
              </w:rPr>
              <w:t xml:space="preserve"> </w:t>
            </w:r>
            <w:r w:rsidRPr="003159F2">
              <w:rPr>
                <w:sz w:val="28"/>
                <w:szCs w:val="36"/>
              </w:rPr>
              <w:t>other</w:t>
            </w:r>
            <w:r w:rsidRPr="003159F2">
              <w:rPr>
                <w:spacing w:val="16"/>
                <w:sz w:val="28"/>
                <w:szCs w:val="36"/>
              </w:rPr>
              <w:t xml:space="preserve"> </w:t>
            </w:r>
            <w:r w:rsidRPr="003159F2">
              <w:rPr>
                <w:spacing w:val="-2"/>
                <w:sz w:val="28"/>
                <w:szCs w:val="36"/>
              </w:rPr>
              <w:t>left.</w:t>
            </w:r>
          </w:p>
        </w:tc>
      </w:tr>
      <w:tr w:rsidR="000D25EC" w:rsidRPr="003159F2" w14:paraId="66802051" w14:textId="77777777">
        <w:trPr>
          <w:trHeight w:val="210"/>
        </w:trPr>
        <w:tc>
          <w:tcPr>
            <w:tcW w:w="8682" w:type="dxa"/>
            <w:tcBorders>
              <w:right w:val="single" w:sz="8" w:space="0" w:color="000000"/>
            </w:tcBorders>
          </w:tcPr>
          <w:p w14:paraId="1AA5D243"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7"/>
                <w:sz w:val="28"/>
                <w:szCs w:val="36"/>
              </w:rPr>
              <w:t xml:space="preserve"> </w:t>
            </w:r>
            <w:r w:rsidRPr="003159F2">
              <w:rPr>
                <w:sz w:val="28"/>
                <w:szCs w:val="36"/>
              </w:rPr>
              <w:t>entire</w:t>
            </w:r>
            <w:r w:rsidRPr="003159F2">
              <w:rPr>
                <w:spacing w:val="39"/>
                <w:sz w:val="28"/>
                <w:szCs w:val="36"/>
              </w:rPr>
              <w:t xml:space="preserve"> </w:t>
            </w:r>
            <w:r w:rsidRPr="003159F2">
              <w:rPr>
                <w:spacing w:val="-4"/>
                <w:sz w:val="28"/>
                <w:szCs w:val="36"/>
              </w:rPr>
              <w:t>verse</w:t>
            </w:r>
          </w:p>
        </w:tc>
      </w:tr>
    </w:tbl>
    <w:p w14:paraId="5C64A44F"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1C003F39" w14:textId="77777777" w:rsidR="000D25EC" w:rsidRPr="003159F2" w:rsidRDefault="000D25EC" w:rsidP="003C2DF8">
      <w:pPr>
        <w:pStyle w:val="Corpodetexto"/>
        <w:spacing w:beforeLines="160" w:before="384"/>
        <w:rPr>
          <w:rFonts w:ascii="Arial Black"/>
          <w:sz w:val="32"/>
          <w:szCs w:val="28"/>
        </w:rPr>
      </w:pPr>
    </w:p>
    <w:p w14:paraId="50861CFC"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1776261" w14:textId="77777777">
        <w:trPr>
          <w:trHeight w:val="2718"/>
        </w:trPr>
        <w:tc>
          <w:tcPr>
            <w:tcW w:w="8682" w:type="dxa"/>
            <w:tcBorders>
              <w:right w:val="single" w:sz="8" w:space="0" w:color="000000"/>
            </w:tcBorders>
          </w:tcPr>
          <w:p w14:paraId="4412E0FD" w14:textId="77777777" w:rsidR="000D25EC" w:rsidRPr="003159F2" w:rsidRDefault="00000000" w:rsidP="003C2DF8">
            <w:pPr>
              <w:pStyle w:val="TableParagraph"/>
              <w:spacing w:beforeLines="160" w:before="384"/>
              <w:rPr>
                <w:sz w:val="28"/>
                <w:szCs w:val="36"/>
              </w:rPr>
            </w:pPr>
            <w:r w:rsidRPr="003159F2">
              <w:rPr>
                <w:sz w:val="28"/>
                <w:szCs w:val="36"/>
              </w:rPr>
              <w:t>Great</w:t>
            </w:r>
            <w:r w:rsidRPr="003159F2">
              <w:rPr>
                <w:spacing w:val="9"/>
                <w:sz w:val="28"/>
                <w:szCs w:val="36"/>
              </w:rPr>
              <w:t xml:space="preserve"> </w:t>
            </w:r>
            <w:r w:rsidRPr="003159F2">
              <w:rPr>
                <w:sz w:val="28"/>
                <w:szCs w:val="36"/>
              </w:rPr>
              <w:t>(in</w:t>
            </w:r>
            <w:r w:rsidRPr="003159F2">
              <w:rPr>
                <w:spacing w:val="26"/>
                <w:sz w:val="28"/>
                <w:szCs w:val="36"/>
              </w:rPr>
              <w:t xml:space="preserve"> </w:t>
            </w:r>
            <w:r w:rsidRPr="003159F2">
              <w:rPr>
                <w:sz w:val="28"/>
                <w:szCs w:val="36"/>
              </w:rPr>
              <w:t>italics) Bishops</w:t>
            </w:r>
            <w:r w:rsidRPr="003159F2">
              <w:rPr>
                <w:spacing w:val="47"/>
                <w:sz w:val="28"/>
                <w:szCs w:val="36"/>
              </w:rPr>
              <w:t xml:space="preserve">  </w:t>
            </w:r>
            <w:r w:rsidRPr="003159F2">
              <w:rPr>
                <w:sz w:val="28"/>
                <w:szCs w:val="36"/>
              </w:rPr>
              <w:t>Beza</w:t>
            </w:r>
            <w:r w:rsidRPr="003159F2">
              <w:rPr>
                <w:spacing w:val="30"/>
                <w:sz w:val="28"/>
                <w:szCs w:val="36"/>
              </w:rPr>
              <w:t xml:space="preserve"> </w:t>
            </w:r>
            <w:r w:rsidRPr="003159F2">
              <w:rPr>
                <w:spacing w:val="-4"/>
                <w:sz w:val="28"/>
                <w:szCs w:val="36"/>
              </w:rPr>
              <w:t>Elz.</w:t>
            </w:r>
          </w:p>
          <w:p w14:paraId="234E23E7"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D</w:t>
            </w:r>
            <w:r w:rsidRPr="00C84AD1">
              <w:rPr>
                <w:spacing w:val="28"/>
                <w:sz w:val="28"/>
                <w:szCs w:val="36"/>
                <w:lang w:val="pt-BR"/>
              </w:rPr>
              <w:t xml:space="preserve"> </w:t>
            </w:r>
            <w:r w:rsidRPr="00C84AD1">
              <w:rPr>
                <w:sz w:val="28"/>
                <w:szCs w:val="36"/>
                <w:lang w:val="pt-BR"/>
              </w:rPr>
              <w:t>030</w:t>
            </w:r>
            <w:r w:rsidRPr="00C84AD1">
              <w:rPr>
                <w:spacing w:val="23"/>
                <w:sz w:val="28"/>
                <w:szCs w:val="36"/>
                <w:lang w:val="pt-BR"/>
              </w:rPr>
              <w:t xml:space="preserve"> </w:t>
            </w:r>
            <w:r w:rsidRPr="00C84AD1">
              <w:rPr>
                <w:sz w:val="28"/>
                <w:szCs w:val="36"/>
                <w:lang w:val="pt-BR"/>
              </w:rPr>
              <w:t>039</w:t>
            </w:r>
            <w:r w:rsidRPr="00C84AD1">
              <w:rPr>
                <w:spacing w:val="77"/>
                <w:sz w:val="28"/>
                <w:szCs w:val="36"/>
                <w:lang w:val="pt-BR"/>
              </w:rPr>
              <w:t xml:space="preserve">  </w:t>
            </w:r>
            <w:r w:rsidRPr="00C84AD1">
              <w:rPr>
                <w:sz w:val="28"/>
                <w:szCs w:val="36"/>
                <w:lang w:val="pt-BR"/>
              </w:rPr>
              <w:t>4</w:t>
            </w:r>
            <w:r w:rsidRPr="00C84AD1">
              <w:rPr>
                <w:spacing w:val="38"/>
                <w:sz w:val="28"/>
                <w:szCs w:val="36"/>
                <w:lang w:val="pt-BR"/>
              </w:rPr>
              <w:t xml:space="preserve"> </w:t>
            </w:r>
            <w:r w:rsidRPr="00C84AD1">
              <w:rPr>
                <w:sz w:val="28"/>
                <w:szCs w:val="36"/>
                <w:lang w:val="pt-BR"/>
              </w:rPr>
              <w:t>229-c</w:t>
            </w:r>
            <w:r w:rsidRPr="00C84AD1">
              <w:rPr>
                <w:spacing w:val="25"/>
                <w:sz w:val="28"/>
                <w:szCs w:val="36"/>
                <w:lang w:val="pt-BR"/>
              </w:rPr>
              <w:t xml:space="preserve"> </w:t>
            </w:r>
            <w:r w:rsidRPr="00C84AD1">
              <w:rPr>
                <w:sz w:val="28"/>
                <w:szCs w:val="36"/>
                <w:lang w:val="pt-BR"/>
              </w:rPr>
              <w:t>262</w:t>
            </w:r>
            <w:r w:rsidRPr="00C84AD1">
              <w:rPr>
                <w:spacing w:val="18"/>
                <w:sz w:val="28"/>
                <w:szCs w:val="36"/>
                <w:lang w:val="pt-BR"/>
              </w:rPr>
              <w:t xml:space="preserve"> </w:t>
            </w:r>
            <w:r w:rsidRPr="00C84AD1">
              <w:rPr>
                <w:sz w:val="28"/>
                <w:szCs w:val="36"/>
                <w:lang w:val="pt-BR"/>
              </w:rPr>
              <w:t>265-c</w:t>
            </w:r>
            <w:r w:rsidRPr="00C84AD1">
              <w:rPr>
                <w:spacing w:val="25"/>
                <w:sz w:val="28"/>
                <w:szCs w:val="36"/>
                <w:lang w:val="pt-BR"/>
              </w:rPr>
              <w:t xml:space="preserve"> </w:t>
            </w:r>
            <w:r w:rsidRPr="00C84AD1">
              <w:rPr>
                <w:sz w:val="28"/>
                <w:szCs w:val="36"/>
                <w:lang w:val="pt-BR"/>
              </w:rPr>
              <w:t>476</w:t>
            </w:r>
            <w:r w:rsidRPr="00C84AD1">
              <w:rPr>
                <w:spacing w:val="14"/>
                <w:sz w:val="28"/>
                <w:szCs w:val="36"/>
                <w:lang w:val="pt-BR"/>
              </w:rPr>
              <w:t xml:space="preserve"> </w:t>
            </w:r>
            <w:r w:rsidRPr="00C84AD1">
              <w:rPr>
                <w:sz w:val="28"/>
                <w:szCs w:val="36"/>
                <w:lang w:val="pt-BR"/>
              </w:rPr>
              <w:t>489-c</w:t>
            </w:r>
            <w:r w:rsidRPr="00C84AD1">
              <w:rPr>
                <w:spacing w:val="2"/>
                <w:sz w:val="28"/>
                <w:szCs w:val="36"/>
                <w:lang w:val="pt-BR"/>
              </w:rPr>
              <w:t xml:space="preserve"> </w:t>
            </w:r>
            <w:r w:rsidRPr="00C84AD1">
              <w:rPr>
                <w:sz w:val="28"/>
                <w:szCs w:val="36"/>
                <w:lang w:val="pt-BR"/>
              </w:rPr>
              <w:t>700</w:t>
            </w:r>
            <w:r w:rsidRPr="00C84AD1">
              <w:rPr>
                <w:spacing w:val="1"/>
                <w:sz w:val="28"/>
                <w:szCs w:val="36"/>
                <w:lang w:val="pt-BR"/>
              </w:rPr>
              <w:t xml:space="preserve"> </w:t>
            </w:r>
            <w:r w:rsidRPr="00C84AD1">
              <w:rPr>
                <w:sz w:val="28"/>
                <w:szCs w:val="36"/>
                <w:lang w:val="pt-BR"/>
              </w:rPr>
              <w:t>716</w:t>
            </w:r>
            <w:r w:rsidRPr="00C84AD1">
              <w:rPr>
                <w:spacing w:val="-9"/>
                <w:sz w:val="28"/>
                <w:szCs w:val="36"/>
                <w:lang w:val="pt-BR"/>
              </w:rPr>
              <w:t xml:space="preserve"> </w:t>
            </w:r>
            <w:r w:rsidRPr="00C84AD1">
              <w:rPr>
                <w:sz w:val="28"/>
                <w:szCs w:val="36"/>
                <w:lang w:val="pt-BR"/>
              </w:rPr>
              <w:t>988</w:t>
            </w:r>
            <w:r w:rsidRPr="00C84AD1">
              <w:rPr>
                <w:spacing w:val="5"/>
                <w:sz w:val="28"/>
                <w:szCs w:val="36"/>
                <w:lang w:val="pt-BR"/>
              </w:rPr>
              <w:t xml:space="preserve"> </w:t>
            </w:r>
            <w:r w:rsidRPr="00C84AD1">
              <w:rPr>
                <w:spacing w:val="10"/>
                <w:sz w:val="28"/>
                <w:szCs w:val="36"/>
                <w:lang w:val="pt-BR"/>
              </w:rPr>
              <w:t>1012</w:t>
            </w:r>
            <w:r w:rsidRPr="00C84AD1">
              <w:rPr>
                <w:spacing w:val="-6"/>
                <w:sz w:val="28"/>
                <w:szCs w:val="36"/>
                <w:lang w:val="pt-BR"/>
              </w:rPr>
              <w:t xml:space="preserve"> </w:t>
            </w:r>
            <w:r w:rsidRPr="00C84AD1">
              <w:rPr>
                <w:sz w:val="28"/>
                <w:szCs w:val="36"/>
                <w:lang w:val="pt-BR"/>
              </w:rPr>
              <w:t>1071</w:t>
            </w:r>
            <w:r w:rsidRPr="00C84AD1">
              <w:rPr>
                <w:spacing w:val="10"/>
                <w:sz w:val="28"/>
                <w:szCs w:val="36"/>
                <w:lang w:val="pt-BR"/>
              </w:rPr>
              <w:t xml:space="preserve"> </w:t>
            </w:r>
            <w:r w:rsidRPr="00C84AD1">
              <w:rPr>
                <w:sz w:val="28"/>
                <w:szCs w:val="36"/>
                <w:lang w:val="pt-BR"/>
              </w:rPr>
              <w:t>1187</w:t>
            </w:r>
            <w:r w:rsidRPr="00C84AD1">
              <w:rPr>
                <w:spacing w:val="32"/>
                <w:sz w:val="28"/>
                <w:szCs w:val="36"/>
                <w:lang w:val="pt-BR"/>
              </w:rPr>
              <w:t xml:space="preserve"> </w:t>
            </w:r>
            <w:r w:rsidRPr="00C84AD1">
              <w:rPr>
                <w:sz w:val="28"/>
                <w:szCs w:val="36"/>
                <w:lang w:val="pt-BR"/>
              </w:rPr>
              <w:t>1194</w:t>
            </w:r>
            <w:r w:rsidRPr="00C84AD1">
              <w:rPr>
                <w:spacing w:val="15"/>
                <w:sz w:val="28"/>
                <w:szCs w:val="36"/>
                <w:lang w:val="pt-BR"/>
              </w:rPr>
              <w:t xml:space="preserve"> </w:t>
            </w:r>
            <w:r w:rsidRPr="00C84AD1">
              <w:rPr>
                <w:sz w:val="28"/>
                <w:szCs w:val="36"/>
                <w:lang w:val="pt-BR"/>
              </w:rPr>
              <w:t>1230 1241</w:t>
            </w:r>
            <w:r w:rsidRPr="00C84AD1">
              <w:rPr>
                <w:spacing w:val="33"/>
                <w:sz w:val="28"/>
                <w:szCs w:val="36"/>
                <w:lang w:val="pt-BR"/>
              </w:rPr>
              <w:t xml:space="preserve"> </w:t>
            </w:r>
            <w:r w:rsidRPr="00C84AD1">
              <w:rPr>
                <w:sz w:val="28"/>
                <w:szCs w:val="36"/>
                <w:lang w:val="pt-BR"/>
              </w:rPr>
              <w:t>1355</w:t>
            </w:r>
            <w:r w:rsidRPr="00C84AD1">
              <w:rPr>
                <w:spacing w:val="2"/>
                <w:sz w:val="28"/>
                <w:szCs w:val="36"/>
                <w:lang w:val="pt-BR"/>
              </w:rPr>
              <w:t xml:space="preserve"> </w:t>
            </w:r>
            <w:r w:rsidRPr="00C84AD1">
              <w:rPr>
                <w:spacing w:val="-4"/>
                <w:sz w:val="28"/>
                <w:szCs w:val="36"/>
                <w:lang w:val="pt-BR"/>
              </w:rPr>
              <w:t>1396</w:t>
            </w:r>
          </w:p>
          <w:p w14:paraId="07C40E2B" w14:textId="509953E4" w:rsidR="000D25EC" w:rsidRPr="00C84AD1" w:rsidRDefault="00000000" w:rsidP="003C2DF8">
            <w:pPr>
              <w:pStyle w:val="TableParagraph"/>
              <w:spacing w:beforeLines="160" w:before="384"/>
              <w:rPr>
                <w:sz w:val="28"/>
                <w:szCs w:val="36"/>
                <w:lang w:val="pt-BR"/>
              </w:rPr>
            </w:pPr>
            <w:r w:rsidRPr="00C84AD1">
              <w:rPr>
                <w:spacing w:val="10"/>
                <w:sz w:val="28"/>
                <w:szCs w:val="36"/>
                <w:lang w:val="pt-BR"/>
              </w:rPr>
              <w:t>1573</w:t>
            </w:r>
            <w:r w:rsidRPr="00C84AD1">
              <w:rPr>
                <w:spacing w:val="27"/>
                <w:sz w:val="28"/>
                <w:szCs w:val="36"/>
                <w:lang w:val="pt-BR"/>
              </w:rPr>
              <w:t xml:space="preserve"> </w:t>
            </w:r>
            <w:r w:rsidRPr="00C84AD1">
              <w:rPr>
                <w:sz w:val="28"/>
                <w:szCs w:val="36"/>
                <w:lang w:val="pt-BR"/>
              </w:rPr>
              <w:t>1555</w:t>
            </w:r>
            <w:r w:rsidRPr="00C84AD1">
              <w:rPr>
                <w:spacing w:val="9"/>
                <w:sz w:val="28"/>
                <w:szCs w:val="36"/>
                <w:lang w:val="pt-BR"/>
              </w:rPr>
              <w:t xml:space="preserve"> </w:t>
            </w:r>
            <w:r w:rsidRPr="00C84AD1">
              <w:rPr>
                <w:sz w:val="28"/>
                <w:szCs w:val="36"/>
                <w:lang w:val="pt-BR"/>
              </w:rPr>
              <w:t>(2148)</w:t>
            </w:r>
            <w:r w:rsidRPr="00C84AD1">
              <w:rPr>
                <w:spacing w:val="8"/>
                <w:sz w:val="28"/>
                <w:szCs w:val="36"/>
                <w:lang w:val="pt-BR"/>
              </w:rPr>
              <w:t xml:space="preserve"> </w:t>
            </w:r>
            <w:r w:rsidRPr="00C84AD1">
              <w:rPr>
                <w:sz w:val="28"/>
                <w:szCs w:val="36"/>
                <w:lang w:val="pt-BR"/>
              </w:rPr>
              <w:t>2174</w:t>
            </w:r>
            <w:r w:rsidRPr="00C84AD1">
              <w:rPr>
                <w:spacing w:val="22"/>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07603269" w14:textId="3FE1E590"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7"/>
                <w:sz w:val="28"/>
                <w:szCs w:val="36"/>
              </w:rPr>
              <w:t xml:space="preserve"> </w:t>
            </w:r>
            <w:r w:rsidRPr="003159F2">
              <w:rPr>
                <w:sz w:val="28"/>
                <w:szCs w:val="36"/>
              </w:rPr>
              <w:t>Soden</w:t>
            </w:r>
            <w:r w:rsidRPr="003159F2">
              <w:rPr>
                <w:spacing w:val="7"/>
                <w:sz w:val="28"/>
                <w:szCs w:val="36"/>
              </w:rPr>
              <w:t xml:space="preserve"> </w:t>
            </w:r>
            <w:r w:rsidR="000F0F6B">
              <w:rPr>
                <w:sz w:val="28"/>
                <w:szCs w:val="36"/>
              </w:rPr>
              <w:t>indica</w:t>
            </w:r>
            <w:r w:rsidRPr="003159F2">
              <w:rPr>
                <w:sz w:val="28"/>
                <w:szCs w:val="36"/>
              </w:rPr>
              <w:t>:</w:t>
            </w:r>
            <w:r w:rsidRPr="003159F2">
              <w:rPr>
                <w:spacing w:val="8"/>
                <w:sz w:val="28"/>
                <w:szCs w:val="36"/>
              </w:rPr>
              <w:t xml:space="preserve"> </w:t>
            </w:r>
            <w:r w:rsidRPr="003159F2">
              <w:rPr>
                <w:sz w:val="28"/>
                <w:szCs w:val="36"/>
              </w:rPr>
              <w:t>I</w:t>
            </w:r>
            <w:r w:rsidRPr="003159F2">
              <w:rPr>
                <w:spacing w:val="23"/>
                <w:sz w:val="28"/>
                <w:szCs w:val="36"/>
              </w:rPr>
              <w:t xml:space="preserve"> </w:t>
            </w:r>
            <w:r w:rsidRPr="003159F2">
              <w:rPr>
                <w:sz w:val="28"/>
                <w:szCs w:val="36"/>
              </w:rPr>
              <w:t>iota</w:t>
            </w:r>
            <w:r w:rsidRPr="003159F2">
              <w:rPr>
                <w:spacing w:val="10"/>
                <w:sz w:val="28"/>
                <w:szCs w:val="36"/>
              </w:rPr>
              <w:t xml:space="preserve"> </w:t>
            </w:r>
            <w:r w:rsidRPr="003159F2">
              <w:rPr>
                <w:sz w:val="28"/>
                <w:szCs w:val="36"/>
              </w:rPr>
              <w:t>(13</w:t>
            </w:r>
            <w:r w:rsidRPr="003159F2">
              <w:rPr>
                <w:spacing w:val="19"/>
                <w:sz w:val="28"/>
                <w:szCs w:val="36"/>
              </w:rPr>
              <w:t xml:space="preserve"> </w:t>
            </w:r>
            <w:r w:rsidRPr="003159F2">
              <w:rPr>
                <w:sz w:val="28"/>
                <w:szCs w:val="36"/>
              </w:rPr>
              <w:t>124</w:t>
            </w:r>
            <w:r w:rsidRPr="003159F2">
              <w:rPr>
                <w:spacing w:val="15"/>
                <w:sz w:val="28"/>
                <w:szCs w:val="36"/>
              </w:rPr>
              <w:t xml:space="preserve"> </w:t>
            </w:r>
            <w:r w:rsidRPr="003159F2">
              <w:rPr>
                <w:sz w:val="28"/>
                <w:szCs w:val="36"/>
              </w:rPr>
              <w:t>230</w:t>
            </w:r>
            <w:r w:rsidRPr="003159F2">
              <w:rPr>
                <w:spacing w:val="1"/>
                <w:sz w:val="28"/>
                <w:szCs w:val="36"/>
              </w:rPr>
              <w:t xml:space="preserve"> </w:t>
            </w:r>
            <w:r w:rsidRPr="003159F2">
              <w:rPr>
                <w:sz w:val="28"/>
                <w:szCs w:val="36"/>
              </w:rPr>
              <w:t>346</w:t>
            </w:r>
            <w:r w:rsidRPr="003159F2">
              <w:rPr>
                <w:spacing w:val="15"/>
                <w:sz w:val="28"/>
                <w:szCs w:val="36"/>
              </w:rPr>
              <w:t xml:space="preserve"> </w:t>
            </w:r>
            <w:r w:rsidRPr="003159F2">
              <w:rPr>
                <w:sz w:val="28"/>
                <w:szCs w:val="36"/>
              </w:rPr>
              <w:t>543</w:t>
            </w:r>
            <w:r w:rsidRPr="003159F2">
              <w:rPr>
                <w:spacing w:val="19"/>
                <w:sz w:val="28"/>
                <w:szCs w:val="36"/>
              </w:rPr>
              <w:t xml:space="preserve"> </w:t>
            </w:r>
            <w:r w:rsidRPr="003159F2">
              <w:rPr>
                <w:sz w:val="28"/>
                <w:szCs w:val="36"/>
              </w:rPr>
              <w:t>826</w:t>
            </w:r>
            <w:r w:rsidRPr="003159F2">
              <w:rPr>
                <w:spacing w:val="15"/>
                <w:sz w:val="28"/>
                <w:szCs w:val="36"/>
              </w:rPr>
              <w:t xml:space="preserve"> </w:t>
            </w:r>
            <w:r w:rsidRPr="003159F2">
              <w:rPr>
                <w:sz w:val="28"/>
                <w:szCs w:val="36"/>
              </w:rPr>
              <w:t>973</w:t>
            </w:r>
            <w:r w:rsidRPr="003159F2">
              <w:rPr>
                <w:spacing w:val="20"/>
                <w:sz w:val="28"/>
                <w:szCs w:val="36"/>
              </w:rPr>
              <w:t xml:space="preserve"> </w:t>
            </w:r>
            <w:r w:rsidRPr="003159F2">
              <w:rPr>
                <w:sz w:val="28"/>
                <w:szCs w:val="36"/>
              </w:rPr>
              <w:t>1689),</w:t>
            </w:r>
            <w:r w:rsidRPr="003159F2">
              <w:rPr>
                <w:spacing w:val="5"/>
                <w:sz w:val="28"/>
                <w:szCs w:val="36"/>
              </w:rPr>
              <w:t xml:space="preserve"> </w:t>
            </w:r>
            <w:r w:rsidRPr="003159F2">
              <w:rPr>
                <w:sz w:val="28"/>
                <w:szCs w:val="36"/>
              </w:rPr>
              <w:t>I</w:t>
            </w:r>
            <w:r w:rsidRPr="003159F2">
              <w:rPr>
                <w:spacing w:val="23"/>
                <w:sz w:val="28"/>
                <w:szCs w:val="36"/>
              </w:rPr>
              <w:t xml:space="preserve"> </w:t>
            </w:r>
            <w:r w:rsidRPr="003159F2">
              <w:rPr>
                <w:sz w:val="28"/>
                <w:szCs w:val="36"/>
              </w:rPr>
              <w:t>phi</w:t>
            </w:r>
            <w:r w:rsidRPr="003159F2">
              <w:rPr>
                <w:spacing w:val="4"/>
                <w:sz w:val="28"/>
                <w:szCs w:val="36"/>
              </w:rPr>
              <w:t xml:space="preserve"> </w:t>
            </w:r>
            <w:r w:rsidRPr="003159F2">
              <w:rPr>
                <w:sz w:val="28"/>
                <w:szCs w:val="36"/>
              </w:rPr>
              <w:t>b</w:t>
            </w:r>
            <w:r w:rsidRPr="003159F2">
              <w:rPr>
                <w:spacing w:val="16"/>
                <w:sz w:val="28"/>
                <w:szCs w:val="36"/>
              </w:rPr>
              <w:t xml:space="preserve"> </w:t>
            </w:r>
            <w:r w:rsidRPr="003159F2">
              <w:rPr>
                <w:sz w:val="28"/>
                <w:szCs w:val="36"/>
              </w:rPr>
              <w:t>(7</w:t>
            </w:r>
            <w:r w:rsidRPr="003159F2">
              <w:rPr>
                <w:spacing w:val="57"/>
                <w:sz w:val="28"/>
                <w:szCs w:val="36"/>
              </w:rPr>
              <w:t xml:space="preserve"> </w:t>
            </w:r>
            <w:r w:rsidRPr="003159F2">
              <w:rPr>
                <w:sz w:val="28"/>
                <w:szCs w:val="36"/>
              </w:rPr>
              <w:t>267</w:t>
            </w:r>
            <w:r w:rsidRPr="003159F2">
              <w:rPr>
                <w:spacing w:val="34"/>
                <w:sz w:val="28"/>
                <w:szCs w:val="36"/>
              </w:rPr>
              <w:t xml:space="preserve"> </w:t>
            </w:r>
            <w:r w:rsidRPr="003159F2">
              <w:rPr>
                <w:sz w:val="28"/>
                <w:szCs w:val="36"/>
              </w:rPr>
              <w:t>659</w:t>
            </w:r>
            <w:r w:rsidRPr="003159F2">
              <w:rPr>
                <w:spacing w:val="14"/>
                <w:sz w:val="28"/>
                <w:szCs w:val="36"/>
              </w:rPr>
              <w:t xml:space="preserve"> </w:t>
            </w:r>
            <w:r w:rsidRPr="003159F2">
              <w:rPr>
                <w:sz w:val="28"/>
                <w:szCs w:val="36"/>
              </w:rPr>
              <w:t>1606</w:t>
            </w:r>
            <w:r w:rsidRPr="003159F2">
              <w:rPr>
                <w:spacing w:val="-8"/>
                <w:sz w:val="28"/>
                <w:szCs w:val="36"/>
              </w:rPr>
              <w:t xml:space="preserve"> </w:t>
            </w:r>
            <w:r w:rsidRPr="003159F2">
              <w:rPr>
                <w:spacing w:val="-2"/>
                <w:sz w:val="28"/>
                <w:szCs w:val="36"/>
              </w:rPr>
              <w:t>2191),</w:t>
            </w:r>
          </w:p>
          <w:p w14:paraId="107A8EC2" w14:textId="77777777" w:rsidR="000D25EC" w:rsidRPr="003159F2" w:rsidRDefault="00000000" w:rsidP="003C2DF8">
            <w:pPr>
              <w:pStyle w:val="TableParagraph"/>
              <w:spacing w:beforeLines="160" w:before="384"/>
              <w:rPr>
                <w:sz w:val="28"/>
                <w:szCs w:val="36"/>
              </w:rPr>
            </w:pPr>
            <w:r w:rsidRPr="003159F2">
              <w:rPr>
                <w:sz w:val="28"/>
                <w:szCs w:val="36"/>
              </w:rPr>
              <w:t>I</w:t>
            </w:r>
            <w:r w:rsidRPr="003159F2">
              <w:rPr>
                <w:spacing w:val="19"/>
                <w:sz w:val="28"/>
                <w:szCs w:val="36"/>
              </w:rPr>
              <w:t xml:space="preserve"> </w:t>
            </w:r>
            <w:r w:rsidRPr="003159F2">
              <w:rPr>
                <w:sz w:val="28"/>
                <w:szCs w:val="36"/>
              </w:rPr>
              <w:t>Beta</w:t>
            </w:r>
            <w:r w:rsidRPr="003159F2">
              <w:rPr>
                <w:spacing w:val="30"/>
                <w:sz w:val="28"/>
                <w:szCs w:val="36"/>
              </w:rPr>
              <w:t xml:space="preserve"> </w:t>
            </w:r>
            <w:r w:rsidRPr="003159F2">
              <w:rPr>
                <w:sz w:val="28"/>
                <w:szCs w:val="36"/>
              </w:rPr>
              <w:t>(16</w:t>
            </w:r>
            <w:r w:rsidRPr="003159F2">
              <w:rPr>
                <w:spacing w:val="12"/>
                <w:sz w:val="28"/>
                <w:szCs w:val="36"/>
              </w:rPr>
              <w:t xml:space="preserve"> </w:t>
            </w:r>
            <w:r w:rsidRPr="003159F2">
              <w:rPr>
                <w:sz w:val="28"/>
                <w:szCs w:val="36"/>
              </w:rPr>
              <w:t>348</w:t>
            </w:r>
            <w:r w:rsidRPr="003159F2">
              <w:rPr>
                <w:spacing w:val="3"/>
                <w:sz w:val="28"/>
                <w:szCs w:val="36"/>
              </w:rPr>
              <w:t xml:space="preserve"> </w:t>
            </w:r>
            <w:r w:rsidRPr="003159F2">
              <w:rPr>
                <w:spacing w:val="10"/>
                <w:sz w:val="28"/>
                <w:szCs w:val="36"/>
              </w:rPr>
              <w:t>477</w:t>
            </w:r>
            <w:r w:rsidRPr="003159F2">
              <w:rPr>
                <w:spacing w:val="30"/>
                <w:sz w:val="28"/>
                <w:szCs w:val="36"/>
              </w:rPr>
              <w:t xml:space="preserve"> </w:t>
            </w:r>
            <w:r w:rsidRPr="003159F2">
              <w:rPr>
                <w:sz w:val="28"/>
                <w:szCs w:val="36"/>
              </w:rPr>
              <w:t>1216</w:t>
            </w:r>
            <w:r w:rsidRPr="003159F2">
              <w:rPr>
                <w:spacing w:val="12"/>
                <w:sz w:val="28"/>
                <w:szCs w:val="36"/>
              </w:rPr>
              <w:t xml:space="preserve"> </w:t>
            </w:r>
            <w:r w:rsidRPr="003159F2">
              <w:rPr>
                <w:sz w:val="28"/>
                <w:szCs w:val="36"/>
              </w:rPr>
              <w:t>1279</w:t>
            </w:r>
            <w:r w:rsidRPr="003159F2">
              <w:rPr>
                <w:spacing w:val="12"/>
                <w:sz w:val="28"/>
                <w:szCs w:val="36"/>
              </w:rPr>
              <w:t xml:space="preserve"> </w:t>
            </w:r>
            <w:r w:rsidRPr="003159F2">
              <w:rPr>
                <w:sz w:val="28"/>
                <w:szCs w:val="36"/>
              </w:rPr>
              <w:t>1579</w:t>
            </w:r>
            <w:r w:rsidRPr="003159F2">
              <w:rPr>
                <w:spacing w:val="-11"/>
                <w:sz w:val="28"/>
                <w:szCs w:val="36"/>
              </w:rPr>
              <w:t xml:space="preserve"> </w:t>
            </w:r>
            <w:r w:rsidRPr="003159F2">
              <w:rPr>
                <w:spacing w:val="-2"/>
                <w:sz w:val="28"/>
                <w:szCs w:val="36"/>
              </w:rPr>
              <w:t>1588).</w:t>
            </w:r>
          </w:p>
          <w:p w14:paraId="48C36D30" w14:textId="77777777" w:rsidR="000D25EC" w:rsidRPr="003159F2" w:rsidRDefault="00000000" w:rsidP="003C2DF8">
            <w:pPr>
              <w:pStyle w:val="TableParagraph"/>
              <w:spacing w:beforeLines="160" w:before="384"/>
              <w:rPr>
                <w:sz w:val="28"/>
                <w:szCs w:val="36"/>
              </w:rPr>
            </w:pPr>
            <w:r w:rsidRPr="003159F2">
              <w:rPr>
                <w:sz w:val="28"/>
                <w:szCs w:val="36"/>
              </w:rPr>
              <w:t>Lectionary:</w:t>
            </w:r>
            <w:r w:rsidRPr="003159F2">
              <w:rPr>
                <w:spacing w:val="37"/>
                <w:sz w:val="28"/>
                <w:szCs w:val="36"/>
              </w:rPr>
              <w:t xml:space="preserve"> </w:t>
            </w:r>
            <w:r w:rsidRPr="003159F2">
              <w:rPr>
                <w:sz w:val="28"/>
                <w:szCs w:val="36"/>
              </w:rPr>
              <w:t>185</w:t>
            </w:r>
            <w:r w:rsidRPr="003159F2">
              <w:rPr>
                <w:spacing w:val="43"/>
                <w:sz w:val="28"/>
                <w:szCs w:val="36"/>
              </w:rPr>
              <w:t xml:space="preserve"> </w:t>
            </w:r>
            <w:r w:rsidRPr="003159F2">
              <w:rPr>
                <w:spacing w:val="-4"/>
                <w:sz w:val="28"/>
                <w:szCs w:val="36"/>
              </w:rPr>
              <w:t>1579.</w:t>
            </w:r>
          </w:p>
          <w:p w14:paraId="0C409392"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40"/>
                <w:sz w:val="28"/>
                <w:szCs w:val="36"/>
              </w:rPr>
              <w:t xml:space="preserve"> </w:t>
            </w:r>
            <w:r w:rsidRPr="003159F2">
              <w:rPr>
                <w:sz w:val="28"/>
                <w:szCs w:val="36"/>
              </w:rPr>
              <w:t>Latin:</w:t>
            </w:r>
            <w:r w:rsidRPr="003159F2">
              <w:rPr>
                <w:spacing w:val="-3"/>
                <w:sz w:val="28"/>
                <w:szCs w:val="36"/>
              </w:rPr>
              <w:t xml:space="preserve"> </w:t>
            </w:r>
            <w:r w:rsidRPr="003159F2">
              <w:rPr>
                <w:sz w:val="28"/>
                <w:szCs w:val="36"/>
              </w:rPr>
              <w:t>a</w:t>
            </w:r>
            <w:r w:rsidRPr="003159F2">
              <w:rPr>
                <w:spacing w:val="30"/>
                <w:sz w:val="28"/>
                <w:szCs w:val="36"/>
              </w:rPr>
              <w:t xml:space="preserve"> </w:t>
            </w:r>
            <w:r w:rsidRPr="003159F2">
              <w:rPr>
                <w:sz w:val="28"/>
                <w:szCs w:val="36"/>
              </w:rPr>
              <w:t>aur b</w:t>
            </w:r>
            <w:r w:rsidRPr="003159F2">
              <w:rPr>
                <w:spacing w:val="36"/>
                <w:sz w:val="28"/>
                <w:szCs w:val="36"/>
              </w:rPr>
              <w:t xml:space="preserve"> </w:t>
            </w:r>
            <w:r w:rsidRPr="003159F2">
              <w:rPr>
                <w:sz w:val="28"/>
                <w:szCs w:val="36"/>
              </w:rPr>
              <w:t>(c) e</w:t>
            </w:r>
            <w:r w:rsidRPr="003159F2">
              <w:rPr>
                <w:spacing w:val="40"/>
                <w:sz w:val="28"/>
                <w:szCs w:val="36"/>
              </w:rPr>
              <w:t xml:space="preserve"> </w:t>
            </w:r>
            <w:r w:rsidRPr="003159F2">
              <w:rPr>
                <w:sz w:val="28"/>
                <w:szCs w:val="36"/>
              </w:rPr>
              <w:t>f</w:t>
            </w:r>
            <w:r w:rsidRPr="003159F2">
              <w:rPr>
                <w:spacing w:val="16"/>
                <w:sz w:val="28"/>
                <w:szCs w:val="36"/>
              </w:rPr>
              <w:t xml:space="preserve"> </w:t>
            </w:r>
            <w:r w:rsidRPr="003159F2">
              <w:rPr>
                <w:sz w:val="28"/>
                <w:szCs w:val="36"/>
              </w:rPr>
              <w:t>ff2</w:t>
            </w:r>
            <w:r w:rsidRPr="003159F2">
              <w:rPr>
                <w:spacing w:val="40"/>
                <w:sz w:val="28"/>
                <w:szCs w:val="36"/>
              </w:rPr>
              <w:t xml:space="preserve"> </w:t>
            </w:r>
            <w:r w:rsidRPr="003159F2">
              <w:rPr>
                <w:sz w:val="28"/>
                <w:szCs w:val="36"/>
              </w:rPr>
              <w:t>i</w:t>
            </w:r>
            <w:r w:rsidRPr="003159F2">
              <w:rPr>
                <w:spacing w:val="24"/>
                <w:sz w:val="28"/>
                <w:szCs w:val="36"/>
              </w:rPr>
              <w:t xml:space="preserve"> </w:t>
            </w:r>
            <w:r w:rsidRPr="003159F2">
              <w:rPr>
                <w:sz w:val="28"/>
                <w:szCs w:val="36"/>
              </w:rPr>
              <w:t>l</w:t>
            </w:r>
            <w:r w:rsidRPr="003159F2">
              <w:rPr>
                <w:spacing w:val="28"/>
                <w:sz w:val="28"/>
                <w:szCs w:val="36"/>
              </w:rPr>
              <w:t xml:space="preserve"> </w:t>
            </w:r>
            <w:r w:rsidRPr="003159F2">
              <w:rPr>
                <w:sz w:val="28"/>
                <w:szCs w:val="36"/>
              </w:rPr>
              <w:t>q</w:t>
            </w:r>
            <w:r w:rsidRPr="003159F2">
              <w:rPr>
                <w:spacing w:val="37"/>
                <w:sz w:val="28"/>
                <w:szCs w:val="36"/>
              </w:rPr>
              <w:t xml:space="preserve"> </w:t>
            </w:r>
            <w:r w:rsidRPr="003159F2">
              <w:rPr>
                <w:sz w:val="28"/>
                <w:szCs w:val="36"/>
              </w:rPr>
              <w:t>(r1</w:t>
            </w:r>
            <w:r w:rsidRPr="003159F2">
              <w:rPr>
                <w:spacing w:val="-15"/>
                <w:sz w:val="28"/>
                <w:szCs w:val="36"/>
              </w:rPr>
              <w:t xml:space="preserve"> </w:t>
            </w:r>
            <w:r w:rsidRPr="003159F2">
              <w:rPr>
                <w:sz w:val="28"/>
                <w:szCs w:val="36"/>
              </w:rPr>
              <w:t>);</w:t>
            </w:r>
            <w:r w:rsidRPr="003159F2">
              <w:rPr>
                <w:spacing w:val="-3"/>
                <w:sz w:val="28"/>
                <w:szCs w:val="36"/>
              </w:rPr>
              <w:t xml:space="preserve"> </w:t>
            </w:r>
            <w:r w:rsidRPr="003159F2">
              <w:rPr>
                <w:sz w:val="28"/>
                <w:szCs w:val="36"/>
              </w:rPr>
              <w:t>Vulgate;</w:t>
            </w:r>
            <w:r w:rsidRPr="003159F2">
              <w:rPr>
                <w:spacing w:val="-3"/>
                <w:sz w:val="28"/>
                <w:szCs w:val="36"/>
              </w:rPr>
              <w:t xml:space="preserve"> </w:t>
            </w:r>
            <w:r w:rsidRPr="003159F2">
              <w:rPr>
                <w:sz w:val="28"/>
                <w:szCs w:val="36"/>
              </w:rPr>
              <w:t>Syriac:</w:t>
            </w:r>
            <w:r w:rsidRPr="003159F2">
              <w:rPr>
                <w:spacing w:val="-3"/>
                <w:sz w:val="28"/>
                <w:szCs w:val="36"/>
              </w:rPr>
              <w:t xml:space="preserve"> </w:t>
            </w:r>
            <w:r w:rsidRPr="003159F2">
              <w:rPr>
                <w:sz w:val="28"/>
                <w:szCs w:val="36"/>
              </w:rPr>
              <w:t>Peshitta Sinaitic</w:t>
            </w:r>
            <w:r w:rsidRPr="003159F2">
              <w:rPr>
                <w:spacing w:val="22"/>
                <w:sz w:val="28"/>
                <w:szCs w:val="36"/>
              </w:rPr>
              <w:t xml:space="preserve"> </w:t>
            </w:r>
            <w:r w:rsidRPr="003159F2">
              <w:rPr>
                <w:sz w:val="28"/>
                <w:szCs w:val="36"/>
              </w:rPr>
              <w:t>Curetonian Harclean; Armenian;</w:t>
            </w:r>
            <w:r w:rsidRPr="003159F2">
              <w:rPr>
                <w:spacing w:val="-17"/>
                <w:sz w:val="28"/>
                <w:szCs w:val="36"/>
              </w:rPr>
              <w:t xml:space="preserve"> </w:t>
            </w:r>
            <w:r w:rsidRPr="003159F2">
              <w:rPr>
                <w:sz w:val="28"/>
                <w:szCs w:val="36"/>
              </w:rPr>
              <w:t>Georgian.</w:t>
            </w:r>
          </w:p>
          <w:p w14:paraId="246A064E" w14:textId="77777777" w:rsidR="000D25EC" w:rsidRPr="003159F2" w:rsidRDefault="00000000" w:rsidP="003C2DF8">
            <w:pPr>
              <w:pStyle w:val="TableParagraph"/>
              <w:spacing w:beforeLines="160" w:before="384"/>
              <w:ind w:right="1667"/>
              <w:rPr>
                <w:sz w:val="28"/>
                <w:szCs w:val="36"/>
              </w:rPr>
            </w:pPr>
            <w:r w:rsidRPr="003159F2">
              <w:rPr>
                <w:sz w:val="28"/>
                <w:szCs w:val="36"/>
              </w:rPr>
              <w:t>Tatian, Syria, 172</w:t>
            </w:r>
            <w:r w:rsidRPr="003159F2">
              <w:rPr>
                <w:spacing w:val="80"/>
                <w:w w:val="150"/>
                <w:sz w:val="28"/>
                <w:szCs w:val="36"/>
              </w:rPr>
              <w:t xml:space="preserve"> </w:t>
            </w:r>
            <w:r w:rsidRPr="003159F2">
              <w:rPr>
                <w:sz w:val="28"/>
                <w:szCs w:val="36"/>
              </w:rPr>
              <w:t>Eusebius, Caesarea, 339</w:t>
            </w:r>
            <w:r w:rsidRPr="003159F2">
              <w:rPr>
                <w:spacing w:val="80"/>
                <w:w w:val="150"/>
                <w:sz w:val="28"/>
                <w:szCs w:val="36"/>
              </w:rPr>
              <w:t xml:space="preserve"> </w:t>
            </w:r>
            <w:r w:rsidRPr="003159F2">
              <w:rPr>
                <w:sz w:val="28"/>
                <w:szCs w:val="36"/>
              </w:rPr>
              <w:t>Ambrose, Milan, Latin, 397</w:t>
            </w:r>
            <w:r w:rsidRPr="003159F2">
              <w:rPr>
                <w:spacing w:val="80"/>
                <w:sz w:val="28"/>
                <w:szCs w:val="36"/>
              </w:rPr>
              <w:t xml:space="preserve"> </w:t>
            </w:r>
            <w:r w:rsidRPr="003159F2">
              <w:rPr>
                <w:sz w:val="28"/>
                <w:szCs w:val="36"/>
              </w:rPr>
              <w:t>Augustine, Hippo, Latin, 430.</w:t>
            </w:r>
          </w:p>
          <w:p w14:paraId="1280B601" w14:textId="77777777" w:rsidR="000D25EC" w:rsidRPr="003159F2" w:rsidRDefault="00000000" w:rsidP="003C2DF8">
            <w:pPr>
              <w:pStyle w:val="TableParagraph"/>
              <w:spacing w:beforeLines="160" w:before="384"/>
              <w:rPr>
                <w:sz w:val="28"/>
                <w:szCs w:val="36"/>
              </w:rPr>
            </w:pPr>
            <w:r w:rsidRPr="003159F2">
              <w:rPr>
                <w:sz w:val="28"/>
                <w:szCs w:val="36"/>
              </w:rPr>
              <w:t>Erasmus</w:t>
            </w:r>
            <w:r w:rsidRPr="003159F2">
              <w:rPr>
                <w:spacing w:val="17"/>
                <w:sz w:val="28"/>
                <w:szCs w:val="36"/>
              </w:rPr>
              <w:t xml:space="preserve"> </w:t>
            </w:r>
            <w:r w:rsidRPr="003159F2">
              <w:rPr>
                <w:sz w:val="28"/>
                <w:szCs w:val="36"/>
              </w:rPr>
              <w:t>and</w:t>
            </w:r>
            <w:r w:rsidRPr="003159F2">
              <w:rPr>
                <w:spacing w:val="50"/>
                <w:sz w:val="28"/>
                <w:szCs w:val="36"/>
              </w:rPr>
              <w:t xml:space="preserve"> </w:t>
            </w:r>
            <w:r w:rsidRPr="003159F2">
              <w:rPr>
                <w:sz w:val="28"/>
                <w:szCs w:val="36"/>
              </w:rPr>
              <w:t>the</w:t>
            </w:r>
            <w:r w:rsidRPr="003159F2">
              <w:rPr>
                <w:spacing w:val="27"/>
                <w:sz w:val="28"/>
                <w:szCs w:val="36"/>
              </w:rPr>
              <w:t xml:space="preserve"> </w:t>
            </w:r>
            <w:r w:rsidRPr="003159F2">
              <w:rPr>
                <w:sz w:val="28"/>
                <w:szCs w:val="36"/>
              </w:rPr>
              <w:t>first</w:t>
            </w:r>
            <w:r w:rsidRPr="003159F2">
              <w:rPr>
                <w:spacing w:val="21"/>
                <w:sz w:val="28"/>
                <w:szCs w:val="36"/>
              </w:rPr>
              <w:t xml:space="preserve"> </w:t>
            </w:r>
            <w:r w:rsidRPr="003159F2">
              <w:rPr>
                <w:sz w:val="28"/>
                <w:szCs w:val="36"/>
              </w:rPr>
              <w:t>three</w:t>
            </w:r>
            <w:r w:rsidRPr="003159F2">
              <w:rPr>
                <w:spacing w:val="27"/>
                <w:sz w:val="28"/>
                <w:szCs w:val="36"/>
              </w:rPr>
              <w:t xml:space="preserve"> </w:t>
            </w:r>
            <w:r w:rsidRPr="003159F2">
              <w:rPr>
                <w:sz w:val="28"/>
                <w:szCs w:val="36"/>
              </w:rPr>
              <w:t>editions</w:t>
            </w:r>
            <w:r w:rsidRPr="003159F2">
              <w:rPr>
                <w:spacing w:val="18"/>
                <w:sz w:val="28"/>
                <w:szCs w:val="36"/>
              </w:rPr>
              <w:t xml:space="preserve"> </w:t>
            </w:r>
            <w:r w:rsidRPr="003159F2">
              <w:rPr>
                <w:sz w:val="28"/>
                <w:szCs w:val="36"/>
              </w:rPr>
              <w:t>of</w:t>
            </w:r>
            <w:r w:rsidRPr="003159F2">
              <w:rPr>
                <w:spacing w:val="2"/>
                <w:sz w:val="28"/>
                <w:szCs w:val="36"/>
              </w:rPr>
              <w:t xml:space="preserve"> </w:t>
            </w:r>
            <w:r w:rsidRPr="003159F2">
              <w:rPr>
                <w:sz w:val="28"/>
                <w:szCs w:val="36"/>
              </w:rPr>
              <w:t>Stephanus</w:t>
            </w:r>
            <w:r w:rsidRPr="003159F2">
              <w:rPr>
                <w:spacing w:val="18"/>
                <w:sz w:val="28"/>
                <w:szCs w:val="36"/>
              </w:rPr>
              <w:t xml:space="preserve"> </w:t>
            </w:r>
            <w:r w:rsidRPr="003159F2">
              <w:rPr>
                <w:sz w:val="28"/>
                <w:szCs w:val="36"/>
              </w:rPr>
              <w:t>omit</w:t>
            </w:r>
            <w:r w:rsidRPr="003159F2">
              <w:rPr>
                <w:spacing w:val="21"/>
                <w:sz w:val="28"/>
                <w:szCs w:val="36"/>
              </w:rPr>
              <w:t xml:space="preserve"> </w:t>
            </w:r>
            <w:r w:rsidRPr="003159F2">
              <w:rPr>
                <w:sz w:val="28"/>
                <w:szCs w:val="36"/>
              </w:rPr>
              <w:t>the</w:t>
            </w:r>
            <w:r w:rsidRPr="003159F2">
              <w:rPr>
                <w:spacing w:val="28"/>
                <w:sz w:val="28"/>
                <w:szCs w:val="36"/>
              </w:rPr>
              <w:t xml:space="preserve"> </w:t>
            </w:r>
            <w:r w:rsidRPr="003159F2">
              <w:rPr>
                <w:sz w:val="28"/>
                <w:szCs w:val="36"/>
              </w:rPr>
              <w:t>passage.</w:t>
            </w:r>
            <w:r w:rsidRPr="003159F2">
              <w:rPr>
                <w:spacing w:val="21"/>
                <w:sz w:val="28"/>
                <w:szCs w:val="36"/>
              </w:rPr>
              <w:t xml:space="preserve"> </w:t>
            </w:r>
            <w:r w:rsidRPr="003159F2">
              <w:rPr>
                <w:sz w:val="28"/>
                <w:szCs w:val="36"/>
              </w:rPr>
              <w:t>Stephanus</w:t>
            </w:r>
            <w:r w:rsidRPr="003159F2">
              <w:rPr>
                <w:spacing w:val="18"/>
                <w:sz w:val="28"/>
                <w:szCs w:val="36"/>
              </w:rPr>
              <w:t xml:space="preserve"> </w:t>
            </w:r>
            <w:r w:rsidRPr="003159F2">
              <w:rPr>
                <w:sz w:val="28"/>
                <w:szCs w:val="36"/>
              </w:rPr>
              <w:t>in</w:t>
            </w:r>
            <w:r w:rsidRPr="003159F2">
              <w:rPr>
                <w:spacing w:val="16"/>
                <w:sz w:val="28"/>
                <w:szCs w:val="36"/>
              </w:rPr>
              <w:t xml:space="preserve"> </w:t>
            </w:r>
            <w:r w:rsidRPr="003159F2">
              <w:rPr>
                <w:sz w:val="28"/>
                <w:szCs w:val="36"/>
              </w:rPr>
              <w:t>his</w:t>
            </w:r>
            <w:r w:rsidRPr="003159F2">
              <w:rPr>
                <w:spacing w:val="18"/>
                <w:sz w:val="28"/>
                <w:szCs w:val="36"/>
              </w:rPr>
              <w:t xml:space="preserve"> </w:t>
            </w:r>
            <w:r w:rsidRPr="003159F2">
              <w:rPr>
                <w:spacing w:val="-2"/>
                <w:sz w:val="28"/>
                <w:szCs w:val="36"/>
              </w:rPr>
              <w:t>fourth</w:t>
            </w:r>
          </w:p>
          <w:p w14:paraId="6ED30BC4" w14:textId="77777777" w:rsidR="000D25EC" w:rsidRPr="003159F2" w:rsidRDefault="00000000" w:rsidP="003C2DF8">
            <w:pPr>
              <w:pStyle w:val="TableParagraph"/>
              <w:spacing w:beforeLines="160" w:before="384"/>
              <w:rPr>
                <w:sz w:val="28"/>
                <w:szCs w:val="36"/>
              </w:rPr>
            </w:pPr>
            <w:r w:rsidRPr="003159F2">
              <w:rPr>
                <w:sz w:val="28"/>
                <w:szCs w:val="36"/>
              </w:rPr>
              <w:t>edition</w:t>
            </w:r>
            <w:r w:rsidRPr="003159F2">
              <w:rPr>
                <w:spacing w:val="38"/>
                <w:sz w:val="28"/>
                <w:szCs w:val="36"/>
              </w:rPr>
              <w:t xml:space="preserve"> </w:t>
            </w:r>
            <w:r w:rsidRPr="003159F2">
              <w:rPr>
                <w:sz w:val="28"/>
                <w:szCs w:val="36"/>
              </w:rPr>
              <w:t>includes</w:t>
            </w:r>
            <w:r w:rsidRPr="003159F2">
              <w:rPr>
                <w:spacing w:val="41"/>
                <w:sz w:val="28"/>
                <w:szCs w:val="36"/>
              </w:rPr>
              <w:t xml:space="preserve"> </w:t>
            </w:r>
            <w:r w:rsidRPr="003159F2">
              <w:rPr>
                <w:spacing w:val="-5"/>
                <w:sz w:val="28"/>
                <w:szCs w:val="36"/>
              </w:rPr>
              <w:t>it.</w:t>
            </w:r>
          </w:p>
        </w:tc>
      </w:tr>
    </w:tbl>
    <w:p w14:paraId="4C05E699" w14:textId="77777777" w:rsidR="000D25EC" w:rsidRPr="003159F2" w:rsidRDefault="000D25EC" w:rsidP="003C2DF8">
      <w:pPr>
        <w:pStyle w:val="Corpodetexto"/>
        <w:spacing w:beforeLines="160" w:before="384"/>
        <w:rPr>
          <w:rFonts w:ascii="Arial Black"/>
          <w:sz w:val="32"/>
          <w:szCs w:val="28"/>
        </w:rPr>
      </w:pPr>
    </w:p>
    <w:p w14:paraId="196C60BD" w14:textId="77777777" w:rsidR="000D25EC" w:rsidRPr="003159F2" w:rsidRDefault="000D25EC" w:rsidP="003C2DF8">
      <w:pPr>
        <w:pStyle w:val="Corpodetexto"/>
        <w:spacing w:beforeLines="160" w:before="384" w:after="1"/>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A10D02A" w14:textId="77777777">
        <w:trPr>
          <w:trHeight w:val="225"/>
        </w:trPr>
        <w:tc>
          <w:tcPr>
            <w:tcW w:w="8682" w:type="dxa"/>
            <w:tcBorders>
              <w:right w:val="single" w:sz="8" w:space="0" w:color="000000"/>
            </w:tcBorders>
          </w:tcPr>
          <w:p w14:paraId="6DC7EE60"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4"/>
                <w:sz w:val="28"/>
                <w:szCs w:val="36"/>
              </w:rPr>
              <w:t>20:1</w:t>
            </w:r>
          </w:p>
        </w:tc>
      </w:tr>
      <w:tr w:rsidR="000D25EC" w:rsidRPr="003159F2" w14:paraId="64838896" w14:textId="77777777">
        <w:trPr>
          <w:trHeight w:val="225"/>
        </w:trPr>
        <w:tc>
          <w:tcPr>
            <w:tcW w:w="8682" w:type="dxa"/>
            <w:tcBorders>
              <w:right w:val="single" w:sz="8" w:space="0" w:color="000000"/>
            </w:tcBorders>
          </w:tcPr>
          <w:p w14:paraId="620E9553" w14:textId="77777777" w:rsidR="000D25EC" w:rsidRPr="003159F2" w:rsidRDefault="00000000" w:rsidP="003C2DF8">
            <w:pPr>
              <w:pStyle w:val="TableParagraph"/>
              <w:spacing w:beforeLines="160" w:before="384"/>
              <w:rPr>
                <w:i/>
                <w:sz w:val="28"/>
                <w:szCs w:val="36"/>
              </w:rPr>
            </w:pPr>
            <w:r w:rsidRPr="003159F2">
              <w:rPr>
                <w:sz w:val="28"/>
                <w:szCs w:val="36"/>
              </w:rPr>
              <w:t>AV</w:t>
            </w:r>
            <w:r w:rsidRPr="003159F2">
              <w:rPr>
                <w:spacing w:val="35"/>
                <w:sz w:val="28"/>
                <w:szCs w:val="36"/>
              </w:rPr>
              <w:t xml:space="preserve"> </w:t>
            </w:r>
            <w:r w:rsidRPr="003159F2">
              <w:rPr>
                <w:sz w:val="28"/>
                <w:szCs w:val="36"/>
              </w:rPr>
              <w:t>CR</w:t>
            </w:r>
            <w:r w:rsidRPr="003159F2">
              <w:rPr>
                <w:spacing w:val="64"/>
                <w:sz w:val="28"/>
                <w:szCs w:val="36"/>
              </w:rPr>
              <w:t xml:space="preserve">  </w:t>
            </w:r>
            <w:r w:rsidRPr="003159F2">
              <w:rPr>
                <w:sz w:val="28"/>
                <w:szCs w:val="36"/>
              </w:rPr>
              <w:t>the</w:t>
            </w:r>
            <w:r w:rsidRPr="003159F2">
              <w:rPr>
                <w:spacing w:val="19"/>
                <w:sz w:val="28"/>
                <w:szCs w:val="36"/>
              </w:rPr>
              <w:t xml:space="preserve"> </w:t>
            </w:r>
            <w:r w:rsidRPr="003159F2">
              <w:rPr>
                <w:sz w:val="28"/>
                <w:szCs w:val="36"/>
              </w:rPr>
              <w:t>chief</w:t>
            </w:r>
            <w:r w:rsidRPr="003159F2">
              <w:rPr>
                <w:spacing w:val="-4"/>
                <w:sz w:val="28"/>
                <w:szCs w:val="36"/>
              </w:rPr>
              <w:t xml:space="preserve"> </w:t>
            </w:r>
            <w:r w:rsidRPr="003159F2">
              <w:rPr>
                <w:sz w:val="28"/>
                <w:szCs w:val="36"/>
              </w:rPr>
              <w:t>priests</w:t>
            </w:r>
            <w:r w:rsidRPr="003159F2">
              <w:rPr>
                <w:spacing w:val="12"/>
                <w:sz w:val="28"/>
                <w:szCs w:val="36"/>
              </w:rPr>
              <w:t xml:space="preserve"> </w:t>
            </w:r>
            <w:r w:rsidRPr="003159F2">
              <w:rPr>
                <w:sz w:val="28"/>
                <w:szCs w:val="36"/>
              </w:rPr>
              <w:t>and</w:t>
            </w:r>
            <w:r w:rsidRPr="003159F2">
              <w:rPr>
                <w:spacing w:val="14"/>
                <w:sz w:val="28"/>
                <w:szCs w:val="36"/>
              </w:rPr>
              <w:t xml:space="preserve"> </w:t>
            </w:r>
            <w:r w:rsidRPr="003159F2">
              <w:rPr>
                <w:sz w:val="28"/>
                <w:szCs w:val="36"/>
              </w:rPr>
              <w:t>the</w:t>
            </w:r>
            <w:r w:rsidRPr="003159F2">
              <w:rPr>
                <w:spacing w:val="19"/>
                <w:sz w:val="28"/>
                <w:szCs w:val="36"/>
              </w:rPr>
              <w:t xml:space="preserve"> </w:t>
            </w:r>
            <w:r w:rsidRPr="003159F2">
              <w:rPr>
                <w:sz w:val="28"/>
                <w:szCs w:val="36"/>
              </w:rPr>
              <w:t>scribes</w:t>
            </w:r>
            <w:r w:rsidRPr="003159F2">
              <w:rPr>
                <w:spacing w:val="11"/>
                <w:sz w:val="28"/>
                <w:szCs w:val="36"/>
              </w:rPr>
              <w:t xml:space="preserve"> </w:t>
            </w:r>
            <w:r w:rsidRPr="003159F2">
              <w:rPr>
                <w:sz w:val="28"/>
                <w:szCs w:val="36"/>
              </w:rPr>
              <w:t>came</w:t>
            </w:r>
            <w:r w:rsidRPr="003159F2">
              <w:rPr>
                <w:spacing w:val="-3"/>
                <w:sz w:val="28"/>
                <w:szCs w:val="36"/>
              </w:rPr>
              <w:t xml:space="preserve"> </w:t>
            </w:r>
            <w:r w:rsidRPr="003159F2">
              <w:rPr>
                <w:sz w:val="28"/>
                <w:szCs w:val="36"/>
              </w:rPr>
              <w:t>upon</w:t>
            </w:r>
            <w:r w:rsidRPr="003159F2">
              <w:rPr>
                <w:spacing w:val="27"/>
                <w:sz w:val="28"/>
                <w:szCs w:val="36"/>
              </w:rPr>
              <w:t xml:space="preserve"> </w:t>
            </w:r>
            <w:r w:rsidRPr="003159F2">
              <w:rPr>
                <w:i/>
                <w:spacing w:val="-5"/>
                <w:sz w:val="28"/>
                <w:szCs w:val="36"/>
              </w:rPr>
              <w:t>him</w:t>
            </w:r>
          </w:p>
        </w:tc>
      </w:tr>
      <w:tr w:rsidR="000D25EC" w:rsidRPr="003159F2" w14:paraId="3728771E" w14:textId="77777777">
        <w:trPr>
          <w:trHeight w:val="225"/>
        </w:trPr>
        <w:tc>
          <w:tcPr>
            <w:tcW w:w="8682" w:type="dxa"/>
            <w:tcBorders>
              <w:right w:val="single" w:sz="8" w:space="0" w:color="000000"/>
            </w:tcBorders>
          </w:tcPr>
          <w:p w14:paraId="251BD0DD"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2"/>
                <w:sz w:val="28"/>
                <w:szCs w:val="36"/>
              </w:rPr>
              <w:t xml:space="preserve"> </w:t>
            </w:r>
            <w:r w:rsidRPr="003159F2">
              <w:rPr>
                <w:sz w:val="28"/>
                <w:szCs w:val="36"/>
              </w:rPr>
              <w:t>RP</w:t>
            </w:r>
            <w:r w:rsidRPr="003159F2">
              <w:rPr>
                <w:spacing w:val="40"/>
                <w:sz w:val="28"/>
                <w:szCs w:val="36"/>
              </w:rPr>
              <w:t xml:space="preserve">  </w:t>
            </w:r>
            <w:r w:rsidRPr="003159F2">
              <w:rPr>
                <w:sz w:val="28"/>
                <w:szCs w:val="36"/>
              </w:rPr>
              <w:t>the</w:t>
            </w:r>
            <w:r w:rsidRPr="003159F2">
              <w:rPr>
                <w:spacing w:val="5"/>
                <w:sz w:val="28"/>
                <w:szCs w:val="36"/>
              </w:rPr>
              <w:t xml:space="preserve"> </w:t>
            </w:r>
            <w:r w:rsidRPr="003159F2">
              <w:rPr>
                <w:sz w:val="28"/>
                <w:szCs w:val="36"/>
              </w:rPr>
              <w:t>priests</w:t>
            </w:r>
            <w:r w:rsidRPr="003159F2">
              <w:rPr>
                <w:spacing w:val="-2"/>
                <w:sz w:val="28"/>
                <w:szCs w:val="36"/>
              </w:rPr>
              <w:t xml:space="preserve"> </w:t>
            </w:r>
            <w:r w:rsidRPr="003159F2">
              <w:rPr>
                <w:spacing w:val="-4"/>
                <w:sz w:val="28"/>
                <w:szCs w:val="36"/>
              </w:rPr>
              <w:t>and…</w:t>
            </w:r>
          </w:p>
        </w:tc>
      </w:tr>
      <w:tr w:rsidR="000D25EC" w:rsidRPr="003159F2" w14:paraId="70C473CF" w14:textId="77777777">
        <w:trPr>
          <w:trHeight w:val="1576"/>
        </w:trPr>
        <w:tc>
          <w:tcPr>
            <w:tcW w:w="8682" w:type="dxa"/>
            <w:tcBorders>
              <w:right w:val="single" w:sz="8" w:space="0" w:color="000000"/>
            </w:tcBorders>
          </w:tcPr>
          <w:p w14:paraId="266E82A8" w14:textId="77777777" w:rsidR="000D25EC" w:rsidRPr="007B304B"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7B304B">
              <w:rPr>
                <w:sz w:val="28"/>
                <w:szCs w:val="36"/>
                <w:lang w:val="pt-BR"/>
              </w:rPr>
              <w:t>Beza</w:t>
            </w:r>
            <w:r w:rsidRPr="007B304B">
              <w:rPr>
                <w:spacing w:val="39"/>
                <w:sz w:val="28"/>
                <w:szCs w:val="36"/>
                <w:lang w:val="pt-BR"/>
              </w:rPr>
              <w:t xml:space="preserve"> </w:t>
            </w:r>
            <w:r w:rsidRPr="007B304B">
              <w:rPr>
                <w:spacing w:val="-5"/>
                <w:sz w:val="28"/>
                <w:szCs w:val="36"/>
                <w:lang w:val="pt-BR"/>
              </w:rPr>
              <w:t>Elz</w:t>
            </w:r>
          </w:p>
          <w:p w14:paraId="789728D1"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Aleph B</w:t>
            </w:r>
            <w:r w:rsidRPr="00C84AD1">
              <w:rPr>
                <w:spacing w:val="3"/>
                <w:sz w:val="28"/>
                <w:szCs w:val="36"/>
                <w:lang w:val="pt-BR"/>
              </w:rPr>
              <w:t xml:space="preserve"> </w:t>
            </w:r>
            <w:r w:rsidRPr="00C84AD1">
              <w:rPr>
                <w:sz w:val="28"/>
                <w:szCs w:val="36"/>
                <w:lang w:val="pt-BR"/>
              </w:rPr>
              <w:t>C</w:t>
            </w:r>
            <w:r w:rsidRPr="00C84AD1">
              <w:rPr>
                <w:spacing w:val="24"/>
                <w:sz w:val="28"/>
                <w:szCs w:val="36"/>
                <w:lang w:val="pt-BR"/>
              </w:rPr>
              <w:t xml:space="preserve"> </w:t>
            </w:r>
            <w:r w:rsidRPr="00C84AD1">
              <w:rPr>
                <w:sz w:val="28"/>
                <w:szCs w:val="36"/>
                <w:lang w:val="pt-BR"/>
              </w:rPr>
              <w:t>D</w:t>
            </w:r>
            <w:r w:rsidRPr="00C84AD1">
              <w:rPr>
                <w:spacing w:val="17"/>
                <w:sz w:val="28"/>
                <w:szCs w:val="36"/>
                <w:lang w:val="pt-BR"/>
              </w:rPr>
              <w:t xml:space="preserve"> </w:t>
            </w:r>
            <w:r w:rsidRPr="00C84AD1">
              <w:rPr>
                <w:sz w:val="28"/>
                <w:szCs w:val="36"/>
                <w:lang w:val="pt-BR"/>
              </w:rPr>
              <w:t>L</w:t>
            </w:r>
            <w:r w:rsidRPr="00C84AD1">
              <w:rPr>
                <w:spacing w:val="15"/>
                <w:sz w:val="28"/>
                <w:szCs w:val="36"/>
                <w:lang w:val="pt-BR"/>
              </w:rPr>
              <w:t xml:space="preserve"> </w:t>
            </w:r>
            <w:r w:rsidRPr="00C84AD1">
              <w:rPr>
                <w:sz w:val="28"/>
                <w:szCs w:val="36"/>
                <w:lang w:val="pt-BR"/>
              </w:rPr>
              <w:t>M</w:t>
            </w:r>
            <w:r w:rsidRPr="00C84AD1">
              <w:rPr>
                <w:spacing w:val="31"/>
                <w:sz w:val="28"/>
                <w:szCs w:val="36"/>
                <w:lang w:val="pt-BR"/>
              </w:rPr>
              <w:t xml:space="preserve"> </w:t>
            </w:r>
            <w:r w:rsidRPr="00C84AD1">
              <w:rPr>
                <w:sz w:val="28"/>
                <w:szCs w:val="36"/>
                <w:lang w:val="pt-BR"/>
              </w:rPr>
              <w:t>N</w:t>
            </w:r>
            <w:r w:rsidRPr="00C84AD1">
              <w:rPr>
                <w:spacing w:val="12"/>
                <w:sz w:val="28"/>
                <w:szCs w:val="36"/>
                <w:lang w:val="pt-BR"/>
              </w:rPr>
              <w:t xml:space="preserve"> </w:t>
            </w:r>
            <w:r w:rsidRPr="00C84AD1">
              <w:rPr>
                <w:sz w:val="28"/>
                <w:szCs w:val="36"/>
                <w:lang w:val="pt-BR"/>
              </w:rPr>
              <w:t>O</w:t>
            </w:r>
            <w:r w:rsidRPr="00C84AD1">
              <w:rPr>
                <w:spacing w:val="18"/>
                <w:sz w:val="28"/>
                <w:szCs w:val="36"/>
                <w:lang w:val="pt-BR"/>
              </w:rPr>
              <w:t xml:space="preserve"> </w:t>
            </w:r>
            <w:r w:rsidRPr="00C84AD1">
              <w:rPr>
                <w:sz w:val="28"/>
                <w:szCs w:val="36"/>
                <w:lang w:val="pt-BR"/>
              </w:rPr>
              <w:t>R</w:t>
            </w:r>
            <w:r w:rsidRPr="00C84AD1">
              <w:rPr>
                <w:spacing w:val="30"/>
                <w:sz w:val="28"/>
                <w:szCs w:val="36"/>
                <w:lang w:val="pt-BR"/>
              </w:rPr>
              <w:t xml:space="preserve"> </w:t>
            </w:r>
            <w:r w:rsidRPr="00C84AD1">
              <w:rPr>
                <w:sz w:val="28"/>
                <w:szCs w:val="36"/>
                <w:lang w:val="pt-BR"/>
              </w:rPr>
              <w:t>W</w:t>
            </w:r>
            <w:r w:rsidRPr="00C84AD1">
              <w:rPr>
                <w:spacing w:val="19"/>
                <w:sz w:val="28"/>
                <w:szCs w:val="36"/>
                <w:lang w:val="pt-BR"/>
              </w:rPr>
              <w:t xml:space="preserve"> </w:t>
            </w:r>
            <w:r w:rsidRPr="00C84AD1">
              <w:rPr>
                <w:sz w:val="28"/>
                <w:szCs w:val="36"/>
                <w:lang w:val="pt-BR"/>
              </w:rPr>
              <w:t>Theta</w:t>
            </w:r>
            <w:r w:rsidRPr="00C84AD1">
              <w:rPr>
                <w:spacing w:val="1"/>
                <w:sz w:val="28"/>
                <w:szCs w:val="36"/>
                <w:lang w:val="pt-BR"/>
              </w:rPr>
              <w:t xml:space="preserve"> </w:t>
            </w:r>
            <w:r w:rsidRPr="00C84AD1">
              <w:rPr>
                <w:sz w:val="28"/>
                <w:szCs w:val="36"/>
                <w:lang w:val="pt-BR"/>
              </w:rPr>
              <w:t>Psi</w:t>
            </w:r>
            <w:r w:rsidRPr="00C84AD1">
              <w:rPr>
                <w:spacing w:val="48"/>
                <w:sz w:val="28"/>
                <w:szCs w:val="36"/>
                <w:lang w:val="pt-BR"/>
              </w:rPr>
              <w:t xml:space="preserve">  </w:t>
            </w:r>
            <w:r w:rsidRPr="00C84AD1">
              <w:rPr>
                <w:sz w:val="28"/>
                <w:szCs w:val="36"/>
                <w:lang w:val="pt-BR"/>
              </w:rPr>
              <w:t>family</w:t>
            </w:r>
            <w:r w:rsidRPr="00C84AD1">
              <w:rPr>
                <w:spacing w:val="23"/>
                <w:sz w:val="28"/>
                <w:szCs w:val="36"/>
                <w:lang w:val="pt-BR"/>
              </w:rPr>
              <w:t xml:space="preserve"> </w:t>
            </w:r>
            <w:r w:rsidRPr="00C84AD1">
              <w:rPr>
                <w:sz w:val="28"/>
                <w:szCs w:val="36"/>
                <w:lang w:val="pt-BR"/>
              </w:rPr>
              <w:t>1</w:t>
            </w:r>
            <w:r w:rsidRPr="00C84AD1">
              <w:rPr>
                <w:spacing w:val="20"/>
                <w:sz w:val="28"/>
                <w:szCs w:val="36"/>
                <w:lang w:val="pt-BR"/>
              </w:rPr>
              <w:t xml:space="preserve"> </w:t>
            </w:r>
            <w:r w:rsidRPr="00C84AD1">
              <w:rPr>
                <w:sz w:val="28"/>
                <w:szCs w:val="36"/>
                <w:lang w:val="pt-BR"/>
              </w:rPr>
              <w:t>and</w:t>
            </w:r>
            <w:r w:rsidRPr="00C84AD1">
              <w:rPr>
                <w:spacing w:val="3"/>
                <w:sz w:val="28"/>
                <w:szCs w:val="36"/>
                <w:lang w:val="pt-BR"/>
              </w:rPr>
              <w:t xml:space="preserve"> </w:t>
            </w:r>
            <w:r w:rsidRPr="00C84AD1">
              <w:rPr>
                <w:sz w:val="28"/>
                <w:szCs w:val="36"/>
                <w:lang w:val="pt-BR"/>
              </w:rPr>
              <w:t>(13)</w:t>
            </w:r>
            <w:r w:rsidRPr="00C84AD1">
              <w:rPr>
                <w:spacing w:val="33"/>
                <w:sz w:val="28"/>
                <w:szCs w:val="36"/>
                <w:lang w:val="pt-BR"/>
              </w:rPr>
              <w:t xml:space="preserve">  </w:t>
            </w:r>
            <w:r w:rsidRPr="00C84AD1">
              <w:rPr>
                <w:sz w:val="28"/>
                <w:szCs w:val="36"/>
                <w:lang w:val="pt-BR"/>
              </w:rPr>
              <w:t>4</w:t>
            </w:r>
            <w:r w:rsidRPr="00C84AD1">
              <w:rPr>
                <w:spacing w:val="24"/>
                <w:sz w:val="28"/>
                <w:szCs w:val="36"/>
                <w:lang w:val="pt-BR"/>
              </w:rPr>
              <w:t xml:space="preserve"> </w:t>
            </w:r>
            <w:r w:rsidRPr="00C84AD1">
              <w:rPr>
                <w:sz w:val="28"/>
                <w:szCs w:val="36"/>
                <w:lang w:val="pt-BR"/>
              </w:rPr>
              <w:t>7</w:t>
            </w:r>
            <w:r w:rsidRPr="00C84AD1">
              <w:rPr>
                <w:spacing w:val="40"/>
                <w:sz w:val="28"/>
                <w:szCs w:val="36"/>
                <w:lang w:val="pt-BR"/>
              </w:rPr>
              <w:t xml:space="preserve"> </w:t>
            </w:r>
            <w:r w:rsidRPr="00C84AD1">
              <w:rPr>
                <w:sz w:val="28"/>
                <w:szCs w:val="36"/>
                <w:lang w:val="pt-BR"/>
              </w:rPr>
              <w:t>33</w:t>
            </w:r>
            <w:r w:rsidRPr="00C84AD1">
              <w:rPr>
                <w:spacing w:val="9"/>
                <w:sz w:val="28"/>
                <w:szCs w:val="36"/>
                <w:lang w:val="pt-BR"/>
              </w:rPr>
              <w:t xml:space="preserve"> </w:t>
            </w:r>
            <w:r w:rsidRPr="00C84AD1">
              <w:rPr>
                <w:sz w:val="28"/>
                <w:szCs w:val="36"/>
                <w:lang w:val="pt-BR"/>
              </w:rPr>
              <w:t>157</w:t>
            </w:r>
            <w:r w:rsidRPr="00C84AD1">
              <w:rPr>
                <w:spacing w:val="1"/>
                <w:sz w:val="28"/>
                <w:szCs w:val="36"/>
                <w:lang w:val="pt-BR"/>
              </w:rPr>
              <w:t xml:space="preserve"> </w:t>
            </w:r>
            <w:r w:rsidRPr="00C84AD1">
              <w:rPr>
                <w:sz w:val="28"/>
                <w:szCs w:val="36"/>
                <w:lang w:val="pt-BR"/>
              </w:rPr>
              <w:t>213</w:t>
            </w:r>
            <w:r w:rsidRPr="00C84AD1">
              <w:rPr>
                <w:spacing w:val="8"/>
                <w:sz w:val="28"/>
                <w:szCs w:val="36"/>
                <w:lang w:val="pt-BR"/>
              </w:rPr>
              <w:t xml:space="preserve"> </w:t>
            </w:r>
            <w:r w:rsidRPr="00C84AD1">
              <w:rPr>
                <w:sz w:val="28"/>
                <w:szCs w:val="36"/>
                <w:lang w:val="pt-BR"/>
              </w:rPr>
              <w:t>291</w:t>
            </w:r>
            <w:r w:rsidRPr="00C84AD1">
              <w:rPr>
                <w:spacing w:val="1"/>
                <w:sz w:val="28"/>
                <w:szCs w:val="36"/>
                <w:lang w:val="pt-BR"/>
              </w:rPr>
              <w:t xml:space="preserve"> </w:t>
            </w:r>
            <w:r w:rsidRPr="00C84AD1">
              <w:rPr>
                <w:sz w:val="28"/>
                <w:szCs w:val="36"/>
                <w:lang w:val="pt-BR"/>
              </w:rPr>
              <w:t>659</w:t>
            </w:r>
            <w:r w:rsidRPr="00C84AD1">
              <w:rPr>
                <w:spacing w:val="-15"/>
                <w:sz w:val="28"/>
                <w:szCs w:val="36"/>
                <w:lang w:val="pt-BR"/>
              </w:rPr>
              <w:t xml:space="preserve"> </w:t>
            </w:r>
            <w:r w:rsidRPr="00C84AD1">
              <w:rPr>
                <w:sz w:val="28"/>
                <w:szCs w:val="36"/>
                <w:lang w:val="pt-BR"/>
              </w:rPr>
              <w:t>713</w:t>
            </w:r>
            <w:r w:rsidRPr="00C84AD1">
              <w:rPr>
                <w:spacing w:val="-10"/>
                <w:sz w:val="28"/>
                <w:szCs w:val="36"/>
                <w:lang w:val="pt-BR"/>
              </w:rPr>
              <w:t xml:space="preserve"> </w:t>
            </w:r>
            <w:r w:rsidRPr="00C84AD1">
              <w:rPr>
                <w:sz w:val="28"/>
                <w:szCs w:val="36"/>
                <w:lang w:val="pt-BR"/>
              </w:rPr>
              <w:t>716</w:t>
            </w:r>
            <w:r w:rsidRPr="00C84AD1">
              <w:rPr>
                <w:spacing w:val="4"/>
                <w:sz w:val="28"/>
                <w:szCs w:val="36"/>
                <w:lang w:val="pt-BR"/>
              </w:rPr>
              <w:t xml:space="preserve"> </w:t>
            </w:r>
            <w:r w:rsidRPr="00C84AD1">
              <w:rPr>
                <w:spacing w:val="-5"/>
                <w:sz w:val="28"/>
                <w:szCs w:val="36"/>
                <w:lang w:val="pt-BR"/>
              </w:rPr>
              <w:t>892</w:t>
            </w:r>
          </w:p>
          <w:p w14:paraId="5A05C632" w14:textId="5F4ADBF8" w:rsidR="000D25EC" w:rsidRPr="00C84AD1" w:rsidRDefault="00000000" w:rsidP="003C2DF8">
            <w:pPr>
              <w:pStyle w:val="TableParagraph"/>
              <w:spacing w:beforeLines="160" w:before="384"/>
              <w:rPr>
                <w:sz w:val="28"/>
                <w:szCs w:val="36"/>
                <w:lang w:val="pt-BR"/>
              </w:rPr>
            </w:pPr>
            <w:r w:rsidRPr="00C84AD1">
              <w:rPr>
                <w:sz w:val="28"/>
                <w:szCs w:val="36"/>
                <w:lang w:val="pt-BR"/>
              </w:rPr>
              <w:t>1047</w:t>
            </w:r>
            <w:r w:rsidRPr="00C84AD1">
              <w:rPr>
                <w:spacing w:val="49"/>
                <w:sz w:val="28"/>
                <w:szCs w:val="36"/>
                <w:lang w:val="pt-BR"/>
              </w:rPr>
              <w:t xml:space="preserve"> </w:t>
            </w:r>
            <w:r w:rsidRPr="00C84AD1">
              <w:rPr>
                <w:sz w:val="28"/>
                <w:szCs w:val="36"/>
                <w:lang w:val="pt-BR"/>
              </w:rPr>
              <w:t>1093</w:t>
            </w:r>
            <w:r w:rsidRPr="00C84AD1">
              <w:rPr>
                <w:spacing w:val="4"/>
                <w:sz w:val="28"/>
                <w:szCs w:val="36"/>
                <w:lang w:val="pt-BR"/>
              </w:rPr>
              <w:t xml:space="preserve"> </w:t>
            </w:r>
            <w:r w:rsidRPr="00C84AD1">
              <w:rPr>
                <w:sz w:val="28"/>
                <w:szCs w:val="36"/>
                <w:lang w:val="pt-BR"/>
              </w:rPr>
              <w:t>1200</w:t>
            </w:r>
            <w:r w:rsidRPr="00C84AD1">
              <w:rPr>
                <w:spacing w:val="10"/>
                <w:sz w:val="28"/>
                <w:szCs w:val="36"/>
                <w:lang w:val="pt-BR"/>
              </w:rPr>
              <w:t xml:space="preserve"> </w:t>
            </w:r>
            <w:r w:rsidRPr="00C84AD1">
              <w:rPr>
                <w:sz w:val="28"/>
                <w:szCs w:val="36"/>
                <w:lang w:val="pt-BR"/>
              </w:rPr>
              <w:t>1241</w:t>
            </w:r>
            <w:r w:rsidRPr="00C84AD1">
              <w:rPr>
                <w:spacing w:val="21"/>
                <w:sz w:val="28"/>
                <w:szCs w:val="36"/>
                <w:lang w:val="pt-BR"/>
              </w:rPr>
              <w:t xml:space="preserve"> </w:t>
            </w:r>
            <w:r w:rsidRPr="00C84AD1">
              <w:rPr>
                <w:sz w:val="28"/>
                <w:szCs w:val="36"/>
                <w:lang w:val="pt-BR"/>
              </w:rPr>
              <w:t>1424</w:t>
            </w:r>
            <w:r w:rsidRPr="00C84AD1">
              <w:rPr>
                <w:spacing w:val="-1"/>
                <w:sz w:val="28"/>
                <w:szCs w:val="36"/>
                <w:lang w:val="pt-BR"/>
              </w:rPr>
              <w:t xml:space="preserve"> </w:t>
            </w:r>
            <w:r w:rsidRPr="00C84AD1">
              <w:rPr>
                <w:sz w:val="28"/>
                <w:szCs w:val="36"/>
                <w:lang w:val="pt-BR"/>
              </w:rPr>
              <w:t>1604</w:t>
            </w:r>
            <w:r w:rsidRPr="00C84AD1">
              <w:rPr>
                <w:spacing w:val="28"/>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2A915823" w14:textId="5AA4605E"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8"/>
                <w:sz w:val="28"/>
                <w:szCs w:val="36"/>
                <w:lang w:val="pt-BR"/>
              </w:rPr>
              <w:t xml:space="preserve"> </w:t>
            </w:r>
            <w:r w:rsidRPr="00C84AD1">
              <w:rPr>
                <w:sz w:val="28"/>
                <w:szCs w:val="36"/>
                <w:lang w:val="pt-BR"/>
              </w:rPr>
              <w:t>Soden</w:t>
            </w:r>
            <w:r w:rsidRPr="00C84AD1">
              <w:rPr>
                <w:spacing w:val="8"/>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9"/>
                <w:sz w:val="28"/>
                <w:szCs w:val="36"/>
                <w:lang w:val="pt-BR"/>
              </w:rPr>
              <w:t xml:space="preserve"> </w:t>
            </w:r>
            <w:r w:rsidRPr="00C84AD1">
              <w:rPr>
                <w:sz w:val="28"/>
                <w:szCs w:val="36"/>
                <w:lang w:val="pt-BR"/>
              </w:rPr>
              <w:t>Most</w:t>
            </w:r>
            <w:r w:rsidRPr="00C84AD1">
              <w:rPr>
                <w:spacing w:val="13"/>
                <w:sz w:val="28"/>
                <w:szCs w:val="36"/>
                <w:lang w:val="pt-BR"/>
              </w:rPr>
              <w:t xml:space="preserve"> </w:t>
            </w:r>
            <w:r w:rsidRPr="00C84AD1">
              <w:rPr>
                <w:sz w:val="28"/>
                <w:szCs w:val="36"/>
                <w:lang w:val="pt-BR"/>
              </w:rPr>
              <w:t>Egyptian</w:t>
            </w:r>
            <w:r w:rsidRPr="00C84AD1">
              <w:rPr>
                <w:spacing w:val="8"/>
                <w:sz w:val="28"/>
                <w:szCs w:val="36"/>
                <w:lang w:val="pt-BR"/>
              </w:rPr>
              <w:t xml:space="preserve"> </w:t>
            </w:r>
            <w:r w:rsidRPr="00C84AD1">
              <w:rPr>
                <w:sz w:val="28"/>
                <w:szCs w:val="36"/>
                <w:lang w:val="pt-BR"/>
              </w:rPr>
              <w:t>mss,</w:t>
            </w:r>
            <w:r w:rsidRPr="00C84AD1">
              <w:rPr>
                <w:spacing w:val="13"/>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eta</w:t>
            </w:r>
            <w:r w:rsidRPr="00C84AD1">
              <w:rPr>
                <w:spacing w:val="11"/>
                <w:sz w:val="28"/>
                <w:szCs w:val="36"/>
                <w:lang w:val="pt-BR"/>
              </w:rPr>
              <w:t xml:space="preserve"> </w:t>
            </w:r>
            <w:r w:rsidRPr="00C84AD1">
              <w:rPr>
                <w:sz w:val="28"/>
                <w:szCs w:val="36"/>
                <w:lang w:val="pt-BR"/>
              </w:rPr>
              <w:t>(1</w:t>
            </w:r>
            <w:r w:rsidRPr="00C84AD1">
              <w:rPr>
                <w:spacing w:val="35"/>
                <w:sz w:val="28"/>
                <w:szCs w:val="36"/>
                <w:lang w:val="pt-BR"/>
              </w:rPr>
              <w:t xml:space="preserve"> </w:t>
            </w:r>
            <w:r w:rsidRPr="00C84AD1">
              <w:rPr>
                <w:sz w:val="28"/>
                <w:szCs w:val="36"/>
                <w:lang w:val="pt-BR"/>
              </w:rPr>
              <w:t>22</w:t>
            </w:r>
            <w:r w:rsidRPr="00C84AD1">
              <w:rPr>
                <w:spacing w:val="19"/>
                <w:sz w:val="28"/>
                <w:szCs w:val="36"/>
                <w:lang w:val="pt-BR"/>
              </w:rPr>
              <w:t xml:space="preserve"> </w:t>
            </w:r>
            <w:r w:rsidRPr="00C84AD1">
              <w:rPr>
                <w:spacing w:val="13"/>
                <w:sz w:val="28"/>
                <w:szCs w:val="36"/>
                <w:lang w:val="pt-BR"/>
              </w:rPr>
              <w:t>118</w:t>
            </w:r>
            <w:r w:rsidRPr="00C84AD1">
              <w:rPr>
                <w:spacing w:val="6"/>
                <w:sz w:val="28"/>
                <w:szCs w:val="36"/>
                <w:lang w:val="pt-BR"/>
              </w:rPr>
              <w:t xml:space="preserve"> </w:t>
            </w:r>
            <w:r w:rsidRPr="00C84AD1">
              <w:rPr>
                <w:sz w:val="28"/>
                <w:szCs w:val="36"/>
                <w:lang w:val="pt-BR"/>
              </w:rPr>
              <w:t>209</w:t>
            </w:r>
            <w:r w:rsidRPr="00C84AD1">
              <w:rPr>
                <w:spacing w:val="18"/>
                <w:sz w:val="28"/>
                <w:szCs w:val="36"/>
                <w:lang w:val="pt-BR"/>
              </w:rPr>
              <w:t xml:space="preserve"> </w:t>
            </w:r>
            <w:r w:rsidRPr="00C84AD1">
              <w:rPr>
                <w:sz w:val="28"/>
                <w:szCs w:val="36"/>
                <w:lang w:val="pt-BR"/>
              </w:rPr>
              <w:t>1192</w:t>
            </w:r>
            <w:r w:rsidRPr="00C84AD1">
              <w:rPr>
                <w:spacing w:val="19"/>
                <w:sz w:val="28"/>
                <w:szCs w:val="36"/>
                <w:lang w:val="pt-BR"/>
              </w:rPr>
              <w:t xml:space="preserve"> </w:t>
            </w:r>
            <w:r w:rsidRPr="00C84AD1">
              <w:rPr>
                <w:sz w:val="28"/>
                <w:szCs w:val="36"/>
                <w:lang w:val="pt-BR"/>
              </w:rPr>
              <w:t>1210</w:t>
            </w:r>
            <w:r w:rsidRPr="00C84AD1">
              <w:rPr>
                <w:spacing w:val="2"/>
                <w:sz w:val="28"/>
                <w:szCs w:val="36"/>
                <w:lang w:val="pt-BR"/>
              </w:rPr>
              <w:t xml:space="preserve"> </w:t>
            </w:r>
            <w:r w:rsidRPr="00C84AD1">
              <w:rPr>
                <w:sz w:val="28"/>
                <w:szCs w:val="36"/>
                <w:lang w:val="pt-BR"/>
              </w:rPr>
              <w:t>1582</w:t>
            </w:r>
            <w:r w:rsidRPr="00C84AD1">
              <w:rPr>
                <w:spacing w:val="19"/>
                <w:sz w:val="28"/>
                <w:szCs w:val="36"/>
                <w:lang w:val="pt-BR"/>
              </w:rPr>
              <w:t xml:space="preserve"> </w:t>
            </w:r>
            <w:r w:rsidRPr="00C84AD1">
              <w:rPr>
                <w:sz w:val="28"/>
                <w:szCs w:val="36"/>
                <w:lang w:val="pt-BR"/>
              </w:rPr>
              <w:t>2193),</w:t>
            </w:r>
            <w:r w:rsidRPr="00C84AD1">
              <w:rPr>
                <w:spacing w:val="13"/>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iota</w:t>
            </w:r>
            <w:r w:rsidRPr="00C84AD1">
              <w:rPr>
                <w:spacing w:val="12"/>
                <w:sz w:val="28"/>
                <w:szCs w:val="36"/>
                <w:lang w:val="pt-BR"/>
              </w:rPr>
              <w:t xml:space="preserve"> </w:t>
            </w:r>
            <w:r w:rsidRPr="00C84AD1">
              <w:rPr>
                <w:sz w:val="28"/>
                <w:szCs w:val="36"/>
                <w:lang w:val="pt-BR"/>
              </w:rPr>
              <w:t>(13</w:t>
            </w:r>
            <w:r w:rsidRPr="00C84AD1">
              <w:rPr>
                <w:spacing w:val="21"/>
                <w:sz w:val="28"/>
                <w:szCs w:val="36"/>
                <w:lang w:val="pt-BR"/>
              </w:rPr>
              <w:t xml:space="preserve"> </w:t>
            </w:r>
            <w:r w:rsidRPr="00C84AD1">
              <w:rPr>
                <w:spacing w:val="-5"/>
                <w:sz w:val="28"/>
                <w:szCs w:val="36"/>
                <w:lang w:val="pt-BR"/>
              </w:rPr>
              <w:t>69</w:t>
            </w:r>
          </w:p>
          <w:p w14:paraId="24EF06BE" w14:textId="77777777" w:rsidR="000D25EC" w:rsidRPr="003159F2" w:rsidRDefault="00000000" w:rsidP="003C2DF8">
            <w:pPr>
              <w:pStyle w:val="TableParagraph"/>
              <w:spacing w:beforeLines="160" w:before="384"/>
              <w:rPr>
                <w:sz w:val="28"/>
                <w:szCs w:val="36"/>
              </w:rPr>
            </w:pPr>
            <w:r w:rsidRPr="003159F2">
              <w:rPr>
                <w:spacing w:val="10"/>
                <w:sz w:val="28"/>
                <w:szCs w:val="36"/>
              </w:rPr>
              <w:t>124</w:t>
            </w:r>
            <w:r w:rsidRPr="003159F2">
              <w:rPr>
                <w:spacing w:val="15"/>
                <w:sz w:val="28"/>
                <w:szCs w:val="36"/>
              </w:rPr>
              <w:t xml:space="preserve"> </w:t>
            </w:r>
            <w:r w:rsidRPr="003159F2">
              <w:rPr>
                <w:sz w:val="28"/>
                <w:szCs w:val="36"/>
              </w:rPr>
              <w:t>230</w:t>
            </w:r>
            <w:r w:rsidRPr="003159F2">
              <w:rPr>
                <w:spacing w:val="24"/>
                <w:sz w:val="28"/>
                <w:szCs w:val="36"/>
              </w:rPr>
              <w:t xml:space="preserve"> </w:t>
            </w:r>
            <w:r w:rsidRPr="003159F2">
              <w:rPr>
                <w:sz w:val="28"/>
                <w:szCs w:val="36"/>
              </w:rPr>
              <w:t>346</w:t>
            </w:r>
            <w:r w:rsidRPr="003159F2">
              <w:rPr>
                <w:spacing w:val="16"/>
                <w:sz w:val="28"/>
                <w:szCs w:val="36"/>
              </w:rPr>
              <w:t xml:space="preserve"> </w:t>
            </w:r>
            <w:r w:rsidRPr="003159F2">
              <w:rPr>
                <w:sz w:val="28"/>
                <w:szCs w:val="36"/>
              </w:rPr>
              <w:t>545</w:t>
            </w:r>
            <w:r w:rsidRPr="003159F2">
              <w:rPr>
                <w:spacing w:val="2"/>
                <w:sz w:val="28"/>
                <w:szCs w:val="36"/>
              </w:rPr>
              <w:t xml:space="preserve"> </w:t>
            </w:r>
            <w:r w:rsidRPr="003159F2">
              <w:rPr>
                <w:sz w:val="28"/>
                <w:szCs w:val="36"/>
              </w:rPr>
              <w:t>788</w:t>
            </w:r>
            <w:r w:rsidRPr="003159F2">
              <w:rPr>
                <w:spacing w:val="6"/>
                <w:sz w:val="28"/>
                <w:szCs w:val="36"/>
              </w:rPr>
              <w:t xml:space="preserve"> </w:t>
            </w:r>
            <w:r w:rsidRPr="003159F2">
              <w:rPr>
                <w:sz w:val="28"/>
                <w:szCs w:val="36"/>
              </w:rPr>
              <w:t>826</w:t>
            </w:r>
            <w:r w:rsidRPr="003159F2">
              <w:rPr>
                <w:spacing w:val="15"/>
                <w:sz w:val="28"/>
                <w:szCs w:val="36"/>
              </w:rPr>
              <w:t xml:space="preserve"> </w:t>
            </w:r>
            <w:r w:rsidRPr="003159F2">
              <w:rPr>
                <w:sz w:val="28"/>
                <w:szCs w:val="36"/>
              </w:rPr>
              <w:t>983</w:t>
            </w:r>
            <w:r w:rsidRPr="003159F2">
              <w:rPr>
                <w:spacing w:val="20"/>
                <w:sz w:val="28"/>
                <w:szCs w:val="36"/>
              </w:rPr>
              <w:t xml:space="preserve"> </w:t>
            </w:r>
            <w:r w:rsidRPr="003159F2">
              <w:rPr>
                <w:sz w:val="28"/>
                <w:szCs w:val="36"/>
              </w:rPr>
              <w:t>1689),</w:t>
            </w:r>
            <w:r w:rsidRPr="003159F2">
              <w:rPr>
                <w:spacing w:val="-11"/>
                <w:sz w:val="28"/>
                <w:szCs w:val="36"/>
              </w:rPr>
              <w:t xml:space="preserve"> </w:t>
            </w:r>
            <w:r w:rsidRPr="003159F2">
              <w:rPr>
                <w:sz w:val="28"/>
                <w:szCs w:val="36"/>
              </w:rPr>
              <w:t>I</w:t>
            </w:r>
            <w:r w:rsidRPr="003159F2">
              <w:rPr>
                <w:spacing w:val="23"/>
                <w:sz w:val="28"/>
                <w:szCs w:val="36"/>
              </w:rPr>
              <w:t xml:space="preserve"> </w:t>
            </w:r>
            <w:r w:rsidRPr="003159F2">
              <w:rPr>
                <w:sz w:val="28"/>
                <w:szCs w:val="36"/>
              </w:rPr>
              <w:t>phi</w:t>
            </w:r>
            <w:r w:rsidRPr="003159F2">
              <w:rPr>
                <w:spacing w:val="4"/>
                <w:sz w:val="28"/>
                <w:szCs w:val="36"/>
              </w:rPr>
              <w:t xml:space="preserve"> </w:t>
            </w:r>
            <w:r w:rsidRPr="003159F2">
              <w:rPr>
                <w:sz w:val="28"/>
                <w:szCs w:val="36"/>
              </w:rPr>
              <w:t>(27</w:t>
            </w:r>
            <w:r w:rsidRPr="003159F2">
              <w:rPr>
                <w:spacing w:val="58"/>
                <w:sz w:val="28"/>
                <w:szCs w:val="36"/>
              </w:rPr>
              <w:t xml:space="preserve"> </w:t>
            </w:r>
            <w:r w:rsidRPr="003159F2">
              <w:rPr>
                <w:sz w:val="28"/>
                <w:szCs w:val="36"/>
              </w:rPr>
              <w:t>692</w:t>
            </w:r>
            <w:r w:rsidRPr="003159F2">
              <w:rPr>
                <w:spacing w:val="-5"/>
                <w:sz w:val="28"/>
                <w:szCs w:val="36"/>
              </w:rPr>
              <w:t xml:space="preserve"> </w:t>
            </w:r>
            <w:r w:rsidRPr="003159F2">
              <w:rPr>
                <w:spacing w:val="-2"/>
                <w:sz w:val="28"/>
                <w:szCs w:val="36"/>
              </w:rPr>
              <w:t>1194).</w:t>
            </w:r>
          </w:p>
          <w:p w14:paraId="00E25A34"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72"/>
                <w:w w:val="150"/>
                <w:sz w:val="28"/>
                <w:szCs w:val="36"/>
              </w:rPr>
              <w:t xml:space="preserve"> </w:t>
            </w:r>
            <w:r w:rsidRPr="003159F2">
              <w:rPr>
                <w:sz w:val="28"/>
                <w:szCs w:val="36"/>
              </w:rPr>
              <w:t>Latin</w:t>
            </w:r>
            <w:r w:rsidRPr="003159F2">
              <w:rPr>
                <w:spacing w:val="28"/>
                <w:sz w:val="28"/>
                <w:szCs w:val="36"/>
              </w:rPr>
              <w:t xml:space="preserve"> </w:t>
            </w:r>
            <w:r w:rsidRPr="003159F2">
              <w:rPr>
                <w:sz w:val="28"/>
                <w:szCs w:val="36"/>
              </w:rPr>
              <w:t>(except</w:t>
            </w:r>
            <w:r w:rsidRPr="003159F2">
              <w:rPr>
                <w:spacing w:val="31"/>
                <w:sz w:val="28"/>
                <w:szCs w:val="36"/>
              </w:rPr>
              <w:t xml:space="preserve"> </w:t>
            </w:r>
            <w:r w:rsidRPr="003159F2">
              <w:rPr>
                <w:sz w:val="28"/>
                <w:szCs w:val="36"/>
              </w:rPr>
              <w:t>a);</w:t>
            </w:r>
            <w:r w:rsidRPr="003159F2">
              <w:rPr>
                <w:spacing w:val="20"/>
                <w:sz w:val="28"/>
                <w:szCs w:val="36"/>
              </w:rPr>
              <w:t xml:space="preserve"> </w:t>
            </w:r>
            <w:r w:rsidRPr="003159F2">
              <w:rPr>
                <w:sz w:val="28"/>
                <w:szCs w:val="36"/>
              </w:rPr>
              <w:t>Vulgate;</w:t>
            </w:r>
            <w:r w:rsidRPr="003159F2">
              <w:rPr>
                <w:spacing w:val="14"/>
                <w:sz w:val="28"/>
                <w:szCs w:val="36"/>
              </w:rPr>
              <w:t xml:space="preserve"> </w:t>
            </w:r>
            <w:r w:rsidRPr="003159F2">
              <w:rPr>
                <w:sz w:val="28"/>
                <w:szCs w:val="36"/>
              </w:rPr>
              <w:t>Syriac;</w:t>
            </w:r>
            <w:r w:rsidRPr="003159F2">
              <w:rPr>
                <w:spacing w:val="17"/>
                <w:sz w:val="28"/>
                <w:szCs w:val="36"/>
              </w:rPr>
              <w:t xml:space="preserve"> </w:t>
            </w:r>
            <w:r w:rsidRPr="003159F2">
              <w:rPr>
                <w:sz w:val="28"/>
                <w:szCs w:val="36"/>
              </w:rPr>
              <w:t>Coptic;</w:t>
            </w:r>
            <w:r w:rsidRPr="003159F2">
              <w:rPr>
                <w:spacing w:val="14"/>
                <w:sz w:val="28"/>
                <w:szCs w:val="36"/>
              </w:rPr>
              <w:t xml:space="preserve"> </w:t>
            </w:r>
            <w:r w:rsidRPr="003159F2">
              <w:rPr>
                <w:sz w:val="28"/>
                <w:szCs w:val="36"/>
              </w:rPr>
              <w:t>Armenian;</w:t>
            </w:r>
            <w:r w:rsidRPr="003159F2">
              <w:rPr>
                <w:spacing w:val="14"/>
                <w:sz w:val="28"/>
                <w:szCs w:val="36"/>
              </w:rPr>
              <w:t xml:space="preserve"> </w:t>
            </w:r>
            <w:r w:rsidRPr="003159F2">
              <w:rPr>
                <w:spacing w:val="-2"/>
                <w:sz w:val="28"/>
                <w:szCs w:val="36"/>
              </w:rPr>
              <w:t>Ethiopic.</w:t>
            </w:r>
          </w:p>
          <w:p w14:paraId="06AB32B1"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45"/>
                <w:sz w:val="28"/>
                <w:szCs w:val="36"/>
              </w:rPr>
              <w:t xml:space="preserve"> </w:t>
            </w:r>
            <w:r w:rsidRPr="003159F2">
              <w:rPr>
                <w:sz w:val="28"/>
                <w:szCs w:val="36"/>
              </w:rPr>
              <w:t>Greek</w:t>
            </w:r>
            <w:r w:rsidRPr="003159F2">
              <w:rPr>
                <w:spacing w:val="38"/>
                <w:sz w:val="28"/>
                <w:szCs w:val="36"/>
              </w:rPr>
              <w:t xml:space="preserve"> </w:t>
            </w:r>
            <w:r w:rsidRPr="003159F2">
              <w:rPr>
                <w:sz w:val="28"/>
                <w:szCs w:val="36"/>
              </w:rPr>
              <w:t>variant</w:t>
            </w:r>
            <w:r w:rsidRPr="003159F2">
              <w:rPr>
                <w:spacing w:val="23"/>
                <w:sz w:val="28"/>
                <w:szCs w:val="36"/>
              </w:rPr>
              <w:t xml:space="preserve"> </w:t>
            </w:r>
            <w:r w:rsidRPr="003159F2">
              <w:rPr>
                <w:sz w:val="28"/>
                <w:szCs w:val="36"/>
              </w:rPr>
              <w:t>with</w:t>
            </w:r>
            <w:r w:rsidRPr="003159F2">
              <w:rPr>
                <w:spacing w:val="21"/>
                <w:sz w:val="28"/>
                <w:szCs w:val="36"/>
              </w:rPr>
              <w:t xml:space="preserve"> </w:t>
            </w:r>
            <w:r w:rsidRPr="003159F2">
              <w:rPr>
                <w:sz w:val="28"/>
                <w:szCs w:val="36"/>
              </w:rPr>
              <w:t>different</w:t>
            </w:r>
            <w:r w:rsidRPr="003159F2">
              <w:rPr>
                <w:spacing w:val="-5"/>
                <w:sz w:val="28"/>
                <w:szCs w:val="36"/>
              </w:rPr>
              <w:t xml:space="preserve"> </w:t>
            </w:r>
            <w:r w:rsidRPr="003159F2">
              <w:rPr>
                <w:sz w:val="28"/>
                <w:szCs w:val="36"/>
              </w:rPr>
              <w:t>word</w:t>
            </w:r>
            <w:r w:rsidRPr="003159F2">
              <w:rPr>
                <w:spacing w:val="23"/>
                <w:sz w:val="28"/>
                <w:szCs w:val="36"/>
              </w:rPr>
              <w:t xml:space="preserve"> </w:t>
            </w:r>
            <w:r w:rsidRPr="003159F2">
              <w:rPr>
                <w:sz w:val="28"/>
                <w:szCs w:val="36"/>
              </w:rPr>
              <w:t>order</w:t>
            </w:r>
            <w:r w:rsidRPr="003159F2">
              <w:rPr>
                <w:spacing w:val="28"/>
                <w:sz w:val="28"/>
                <w:szCs w:val="36"/>
              </w:rPr>
              <w:t xml:space="preserve"> </w:t>
            </w:r>
            <w:r w:rsidRPr="003159F2">
              <w:rPr>
                <w:sz w:val="28"/>
                <w:szCs w:val="36"/>
              </w:rPr>
              <w:t>supports</w:t>
            </w:r>
            <w:r w:rsidRPr="003159F2">
              <w:rPr>
                <w:spacing w:val="19"/>
                <w:sz w:val="28"/>
                <w:szCs w:val="36"/>
              </w:rPr>
              <w:t xml:space="preserve"> </w:t>
            </w:r>
            <w:r w:rsidRPr="003159F2">
              <w:rPr>
                <w:sz w:val="28"/>
                <w:szCs w:val="36"/>
              </w:rPr>
              <w:t>the</w:t>
            </w:r>
            <w:r w:rsidRPr="003159F2">
              <w:rPr>
                <w:spacing w:val="29"/>
                <w:sz w:val="28"/>
                <w:szCs w:val="36"/>
              </w:rPr>
              <w:t xml:space="preserve"> </w:t>
            </w:r>
            <w:r w:rsidRPr="003159F2">
              <w:rPr>
                <w:sz w:val="28"/>
                <w:szCs w:val="36"/>
              </w:rPr>
              <w:t>reading</w:t>
            </w:r>
            <w:r w:rsidRPr="003159F2">
              <w:rPr>
                <w:spacing w:val="19"/>
                <w:sz w:val="28"/>
                <w:szCs w:val="36"/>
              </w:rPr>
              <w:t xml:space="preserve"> </w:t>
            </w:r>
            <w:r w:rsidRPr="003159F2">
              <w:rPr>
                <w:sz w:val="28"/>
                <w:szCs w:val="36"/>
              </w:rPr>
              <w:t>"chief</w:t>
            </w:r>
            <w:r w:rsidRPr="003159F2">
              <w:rPr>
                <w:spacing w:val="2"/>
                <w:sz w:val="28"/>
                <w:szCs w:val="36"/>
              </w:rPr>
              <w:t xml:space="preserve"> </w:t>
            </w:r>
            <w:r w:rsidRPr="003159F2">
              <w:rPr>
                <w:spacing w:val="-2"/>
                <w:sz w:val="28"/>
                <w:szCs w:val="36"/>
              </w:rPr>
              <w:t>priests".</w:t>
            </w:r>
          </w:p>
        </w:tc>
      </w:tr>
    </w:tbl>
    <w:p w14:paraId="3B9BCAC9" w14:textId="77777777" w:rsidR="000D25EC" w:rsidRPr="003159F2" w:rsidRDefault="000D25EC" w:rsidP="003C2DF8">
      <w:pPr>
        <w:pStyle w:val="Corpodetexto"/>
        <w:spacing w:beforeLines="160" w:before="384"/>
        <w:rPr>
          <w:rFonts w:ascii="Arial Black"/>
          <w:sz w:val="32"/>
          <w:szCs w:val="28"/>
        </w:rPr>
      </w:pPr>
    </w:p>
    <w:p w14:paraId="62BF61E6"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8263155" w14:textId="77777777">
        <w:trPr>
          <w:trHeight w:val="210"/>
        </w:trPr>
        <w:tc>
          <w:tcPr>
            <w:tcW w:w="8682" w:type="dxa"/>
            <w:tcBorders>
              <w:right w:val="single" w:sz="8" w:space="0" w:color="000000"/>
            </w:tcBorders>
          </w:tcPr>
          <w:p w14:paraId="631BAF6F"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4"/>
                <w:sz w:val="28"/>
                <w:szCs w:val="36"/>
              </w:rPr>
              <w:t>20:9</w:t>
            </w:r>
          </w:p>
        </w:tc>
      </w:tr>
      <w:tr w:rsidR="000D25EC" w:rsidRPr="003159F2" w14:paraId="14AB14FF" w14:textId="77777777">
        <w:trPr>
          <w:trHeight w:val="225"/>
        </w:trPr>
        <w:tc>
          <w:tcPr>
            <w:tcW w:w="8682" w:type="dxa"/>
            <w:tcBorders>
              <w:right w:val="single" w:sz="8" w:space="0" w:color="000000"/>
            </w:tcBorders>
          </w:tcPr>
          <w:p w14:paraId="2C3F54F5"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4"/>
                <w:sz w:val="28"/>
                <w:szCs w:val="36"/>
              </w:rPr>
              <w:t xml:space="preserve"> </w:t>
            </w:r>
            <w:r w:rsidRPr="003159F2">
              <w:rPr>
                <w:sz w:val="28"/>
                <w:szCs w:val="36"/>
              </w:rPr>
              <w:t>[CR]</w:t>
            </w:r>
            <w:r w:rsidRPr="003159F2">
              <w:rPr>
                <w:spacing w:val="61"/>
                <w:sz w:val="28"/>
                <w:szCs w:val="36"/>
              </w:rPr>
              <w:t xml:space="preserve">  </w:t>
            </w:r>
            <w:r w:rsidRPr="003159F2">
              <w:rPr>
                <w:sz w:val="28"/>
                <w:szCs w:val="36"/>
              </w:rPr>
              <w:t>A</w:t>
            </w:r>
            <w:r w:rsidRPr="003159F2">
              <w:rPr>
                <w:spacing w:val="25"/>
                <w:sz w:val="28"/>
                <w:szCs w:val="36"/>
              </w:rPr>
              <w:t xml:space="preserve"> </w:t>
            </w:r>
            <w:r w:rsidRPr="003159F2">
              <w:rPr>
                <w:sz w:val="28"/>
                <w:szCs w:val="36"/>
              </w:rPr>
              <w:t>certain</w:t>
            </w:r>
            <w:r w:rsidRPr="003159F2">
              <w:rPr>
                <w:spacing w:val="2"/>
                <w:sz w:val="28"/>
                <w:szCs w:val="36"/>
              </w:rPr>
              <w:t xml:space="preserve"> </w:t>
            </w:r>
            <w:r w:rsidRPr="003159F2">
              <w:rPr>
                <w:sz w:val="28"/>
                <w:szCs w:val="36"/>
              </w:rPr>
              <w:t>man</w:t>
            </w:r>
            <w:r w:rsidRPr="003159F2">
              <w:rPr>
                <w:spacing w:val="2"/>
                <w:sz w:val="28"/>
                <w:szCs w:val="36"/>
              </w:rPr>
              <w:t xml:space="preserve"> </w:t>
            </w:r>
            <w:r w:rsidRPr="003159F2">
              <w:rPr>
                <w:sz w:val="28"/>
                <w:szCs w:val="36"/>
              </w:rPr>
              <w:t>planted</w:t>
            </w:r>
            <w:r w:rsidRPr="003159F2">
              <w:rPr>
                <w:spacing w:val="8"/>
                <w:sz w:val="28"/>
                <w:szCs w:val="36"/>
              </w:rPr>
              <w:t xml:space="preserve"> </w:t>
            </w:r>
            <w:r w:rsidRPr="003159F2">
              <w:rPr>
                <w:sz w:val="28"/>
                <w:szCs w:val="36"/>
              </w:rPr>
              <w:t>a</w:t>
            </w:r>
            <w:r w:rsidRPr="003159F2">
              <w:rPr>
                <w:spacing w:val="5"/>
                <w:sz w:val="28"/>
                <w:szCs w:val="36"/>
              </w:rPr>
              <w:t xml:space="preserve"> </w:t>
            </w:r>
            <w:r w:rsidRPr="003159F2">
              <w:rPr>
                <w:spacing w:val="-2"/>
                <w:sz w:val="28"/>
                <w:szCs w:val="36"/>
              </w:rPr>
              <w:t>vineyard</w:t>
            </w:r>
          </w:p>
        </w:tc>
      </w:tr>
      <w:tr w:rsidR="000D25EC" w:rsidRPr="003159F2" w14:paraId="00403641" w14:textId="77777777">
        <w:trPr>
          <w:trHeight w:val="225"/>
        </w:trPr>
        <w:tc>
          <w:tcPr>
            <w:tcW w:w="8682" w:type="dxa"/>
            <w:tcBorders>
              <w:right w:val="single" w:sz="8" w:space="0" w:color="000000"/>
            </w:tcBorders>
          </w:tcPr>
          <w:p w14:paraId="025133E3" w14:textId="77777777" w:rsidR="000D25EC" w:rsidRPr="003159F2" w:rsidRDefault="00000000" w:rsidP="003C2DF8">
            <w:pPr>
              <w:pStyle w:val="TableParagraph"/>
              <w:tabs>
                <w:tab w:val="left" w:pos="921"/>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omits</w:t>
            </w:r>
            <w:r w:rsidRPr="003159F2">
              <w:rPr>
                <w:spacing w:val="29"/>
                <w:sz w:val="28"/>
                <w:szCs w:val="36"/>
              </w:rPr>
              <w:t xml:space="preserve"> </w:t>
            </w:r>
            <w:r w:rsidRPr="003159F2">
              <w:rPr>
                <w:spacing w:val="-2"/>
                <w:sz w:val="28"/>
                <w:szCs w:val="36"/>
              </w:rPr>
              <w:t>"certain"</w:t>
            </w:r>
          </w:p>
        </w:tc>
      </w:tr>
      <w:tr w:rsidR="000D25EC" w:rsidRPr="003159F2" w14:paraId="33A44B60" w14:textId="77777777">
        <w:trPr>
          <w:trHeight w:val="1576"/>
        </w:trPr>
        <w:tc>
          <w:tcPr>
            <w:tcW w:w="8682" w:type="dxa"/>
            <w:tcBorders>
              <w:right w:val="single" w:sz="8" w:space="0" w:color="000000"/>
            </w:tcBorders>
          </w:tcPr>
          <w:p w14:paraId="3A6E043A" w14:textId="77777777" w:rsidR="000D25EC" w:rsidRPr="003159F2" w:rsidRDefault="00000000" w:rsidP="003C2DF8">
            <w:pPr>
              <w:pStyle w:val="TableParagraph"/>
              <w:tabs>
                <w:tab w:val="left" w:pos="3218"/>
              </w:tabs>
              <w:spacing w:beforeLines="160" w:before="384"/>
              <w:rPr>
                <w:sz w:val="28"/>
                <w:szCs w:val="36"/>
              </w:rPr>
            </w:pPr>
            <w:r w:rsidRPr="003159F2">
              <w:rPr>
                <w:sz w:val="28"/>
                <w:szCs w:val="36"/>
              </w:rPr>
              <w:t>Tyndale</w:t>
            </w:r>
            <w:r w:rsidRPr="003159F2">
              <w:rPr>
                <w:spacing w:val="42"/>
                <w:sz w:val="28"/>
                <w:szCs w:val="36"/>
              </w:rPr>
              <w:t xml:space="preserve"> </w:t>
            </w:r>
            <w:r w:rsidRPr="003159F2">
              <w:rPr>
                <w:sz w:val="28"/>
                <w:szCs w:val="36"/>
              </w:rPr>
              <w:t>Great</w:t>
            </w:r>
            <w:r w:rsidRPr="003159F2">
              <w:rPr>
                <w:spacing w:val="36"/>
                <w:sz w:val="28"/>
                <w:szCs w:val="36"/>
              </w:rPr>
              <w:t xml:space="preserve"> </w:t>
            </w:r>
            <w:r w:rsidRPr="003159F2">
              <w:rPr>
                <w:sz w:val="28"/>
                <w:szCs w:val="36"/>
              </w:rPr>
              <w:t>(Geneva)</w:t>
            </w:r>
            <w:r w:rsidRPr="003159F2">
              <w:rPr>
                <w:spacing w:val="23"/>
                <w:sz w:val="28"/>
                <w:szCs w:val="36"/>
              </w:rPr>
              <w:t xml:space="preserve"> </w:t>
            </w:r>
            <w:r w:rsidRPr="003159F2">
              <w:rPr>
                <w:spacing w:val="-2"/>
                <w:sz w:val="28"/>
                <w:szCs w:val="36"/>
              </w:rPr>
              <w:t>Bishops</w:t>
            </w:r>
            <w:r w:rsidRPr="003159F2">
              <w:rPr>
                <w:sz w:val="28"/>
                <w:szCs w:val="36"/>
              </w:rPr>
              <w:tab/>
              <w:t>Stepha</w:t>
            </w:r>
            <w:r w:rsidRPr="003159F2">
              <w:rPr>
                <w:spacing w:val="15"/>
                <w:sz w:val="28"/>
                <w:szCs w:val="36"/>
              </w:rPr>
              <w:t xml:space="preserve"> </w:t>
            </w:r>
            <w:r w:rsidRPr="003159F2">
              <w:rPr>
                <w:sz w:val="28"/>
                <w:szCs w:val="36"/>
              </w:rPr>
              <w:t>Beza</w:t>
            </w:r>
            <w:r w:rsidRPr="003159F2">
              <w:rPr>
                <w:spacing w:val="15"/>
                <w:sz w:val="28"/>
                <w:szCs w:val="36"/>
              </w:rPr>
              <w:t xml:space="preserve"> </w:t>
            </w:r>
            <w:r w:rsidRPr="003159F2">
              <w:rPr>
                <w:spacing w:val="-4"/>
                <w:sz w:val="28"/>
                <w:szCs w:val="36"/>
              </w:rPr>
              <w:t>Elz.</w:t>
            </w:r>
          </w:p>
          <w:p w14:paraId="29A500C7"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18"/>
                <w:sz w:val="28"/>
                <w:szCs w:val="36"/>
              </w:rPr>
              <w:t xml:space="preserve"> </w:t>
            </w:r>
            <w:r w:rsidRPr="003159F2">
              <w:rPr>
                <w:sz w:val="28"/>
                <w:szCs w:val="36"/>
              </w:rPr>
              <w:t>W</w:t>
            </w:r>
            <w:r w:rsidRPr="003159F2">
              <w:rPr>
                <w:spacing w:val="22"/>
                <w:sz w:val="28"/>
                <w:szCs w:val="36"/>
              </w:rPr>
              <w:t xml:space="preserve"> </w:t>
            </w:r>
            <w:r w:rsidRPr="003159F2">
              <w:rPr>
                <w:sz w:val="28"/>
                <w:szCs w:val="36"/>
              </w:rPr>
              <w:t>O</w:t>
            </w:r>
            <w:r w:rsidRPr="003159F2">
              <w:rPr>
                <w:spacing w:val="58"/>
                <w:sz w:val="28"/>
                <w:szCs w:val="36"/>
              </w:rPr>
              <w:t xml:space="preserve">  </w:t>
            </w:r>
            <w:r w:rsidRPr="003159F2">
              <w:rPr>
                <w:sz w:val="28"/>
                <w:szCs w:val="36"/>
              </w:rPr>
              <w:t>family</w:t>
            </w:r>
            <w:r w:rsidRPr="003159F2">
              <w:rPr>
                <w:spacing w:val="27"/>
                <w:sz w:val="28"/>
                <w:szCs w:val="36"/>
              </w:rPr>
              <w:t xml:space="preserve"> </w:t>
            </w:r>
            <w:r w:rsidRPr="003159F2">
              <w:rPr>
                <w:spacing w:val="10"/>
                <w:sz w:val="28"/>
                <w:szCs w:val="36"/>
              </w:rPr>
              <w:t>13</w:t>
            </w:r>
            <w:r w:rsidRPr="003159F2">
              <w:rPr>
                <w:spacing w:val="33"/>
                <w:sz w:val="28"/>
                <w:szCs w:val="36"/>
              </w:rPr>
              <w:t xml:space="preserve">  </w:t>
            </w:r>
            <w:r w:rsidRPr="003159F2">
              <w:rPr>
                <w:sz w:val="28"/>
                <w:szCs w:val="36"/>
              </w:rPr>
              <w:t>69</w:t>
            </w:r>
            <w:r w:rsidRPr="003159F2">
              <w:rPr>
                <w:spacing w:val="7"/>
                <w:sz w:val="28"/>
                <w:szCs w:val="36"/>
              </w:rPr>
              <w:t xml:space="preserve"> </w:t>
            </w:r>
            <w:r w:rsidRPr="003159F2">
              <w:rPr>
                <w:spacing w:val="10"/>
                <w:sz w:val="28"/>
                <w:szCs w:val="36"/>
              </w:rPr>
              <w:t>124</w:t>
            </w:r>
            <w:r w:rsidRPr="003159F2">
              <w:rPr>
                <w:spacing w:val="7"/>
                <w:sz w:val="28"/>
                <w:szCs w:val="36"/>
              </w:rPr>
              <w:t xml:space="preserve"> </w:t>
            </w:r>
            <w:r w:rsidRPr="003159F2">
              <w:rPr>
                <w:sz w:val="28"/>
                <w:szCs w:val="36"/>
              </w:rPr>
              <w:t>157</w:t>
            </w:r>
            <w:r w:rsidRPr="003159F2">
              <w:rPr>
                <w:spacing w:val="23"/>
                <w:sz w:val="28"/>
                <w:szCs w:val="36"/>
              </w:rPr>
              <w:t xml:space="preserve"> </w:t>
            </w:r>
            <w:r w:rsidRPr="003159F2">
              <w:rPr>
                <w:sz w:val="28"/>
                <w:szCs w:val="36"/>
              </w:rPr>
              <w:t>251</w:t>
            </w:r>
            <w:r w:rsidRPr="003159F2">
              <w:rPr>
                <w:spacing w:val="3"/>
                <w:sz w:val="28"/>
                <w:szCs w:val="36"/>
              </w:rPr>
              <w:t xml:space="preserve"> </w:t>
            </w:r>
            <w:r w:rsidRPr="003159F2">
              <w:rPr>
                <w:sz w:val="28"/>
                <w:szCs w:val="36"/>
              </w:rPr>
              <w:t>443</w:t>
            </w:r>
            <w:r w:rsidRPr="003159F2">
              <w:rPr>
                <w:spacing w:val="11"/>
                <w:sz w:val="28"/>
                <w:szCs w:val="36"/>
              </w:rPr>
              <w:t xml:space="preserve"> </w:t>
            </w:r>
            <w:r w:rsidRPr="003159F2">
              <w:rPr>
                <w:sz w:val="28"/>
                <w:szCs w:val="36"/>
              </w:rPr>
              <w:t>447</w:t>
            </w:r>
            <w:r w:rsidRPr="003159F2">
              <w:rPr>
                <w:spacing w:val="24"/>
                <w:sz w:val="28"/>
                <w:szCs w:val="36"/>
              </w:rPr>
              <w:t xml:space="preserve"> </w:t>
            </w:r>
            <w:r w:rsidRPr="003159F2">
              <w:rPr>
                <w:sz w:val="28"/>
                <w:szCs w:val="36"/>
              </w:rPr>
              <w:t>544</w:t>
            </w:r>
            <w:r w:rsidRPr="003159F2">
              <w:rPr>
                <w:spacing w:val="-14"/>
                <w:sz w:val="28"/>
                <w:szCs w:val="36"/>
              </w:rPr>
              <w:t xml:space="preserve"> </w:t>
            </w:r>
            <w:r w:rsidRPr="003159F2">
              <w:rPr>
                <w:sz w:val="28"/>
                <w:szCs w:val="36"/>
              </w:rPr>
              <w:t>660</w:t>
            </w:r>
            <w:r w:rsidRPr="003159F2">
              <w:rPr>
                <w:spacing w:val="15"/>
                <w:sz w:val="28"/>
                <w:szCs w:val="36"/>
              </w:rPr>
              <w:t xml:space="preserve"> </w:t>
            </w:r>
            <w:r w:rsidRPr="003159F2">
              <w:rPr>
                <w:sz w:val="28"/>
                <w:szCs w:val="36"/>
              </w:rPr>
              <w:t>713</w:t>
            </w:r>
            <w:r w:rsidRPr="003159F2">
              <w:rPr>
                <w:spacing w:val="11"/>
                <w:sz w:val="28"/>
                <w:szCs w:val="36"/>
              </w:rPr>
              <w:t xml:space="preserve"> </w:t>
            </w:r>
            <w:r w:rsidRPr="003159F2">
              <w:rPr>
                <w:sz w:val="28"/>
                <w:szCs w:val="36"/>
              </w:rPr>
              <w:t>1071</w:t>
            </w:r>
            <w:r w:rsidRPr="003159F2">
              <w:rPr>
                <w:spacing w:val="3"/>
                <w:sz w:val="28"/>
                <w:szCs w:val="36"/>
              </w:rPr>
              <w:t xml:space="preserve"> </w:t>
            </w:r>
            <w:r w:rsidRPr="003159F2">
              <w:rPr>
                <w:sz w:val="28"/>
                <w:szCs w:val="36"/>
              </w:rPr>
              <w:t>1093</w:t>
            </w:r>
            <w:r w:rsidRPr="003159F2">
              <w:rPr>
                <w:spacing w:val="11"/>
                <w:sz w:val="28"/>
                <w:szCs w:val="36"/>
              </w:rPr>
              <w:t xml:space="preserve"> </w:t>
            </w:r>
            <w:r w:rsidRPr="003159F2">
              <w:rPr>
                <w:sz w:val="28"/>
                <w:szCs w:val="36"/>
              </w:rPr>
              <w:t>1195</w:t>
            </w:r>
            <w:r w:rsidRPr="003159F2">
              <w:rPr>
                <w:spacing w:val="-4"/>
                <w:sz w:val="28"/>
                <w:szCs w:val="36"/>
              </w:rPr>
              <w:t xml:space="preserve"> </w:t>
            </w:r>
            <w:r w:rsidRPr="003159F2">
              <w:rPr>
                <w:sz w:val="28"/>
                <w:szCs w:val="36"/>
              </w:rPr>
              <w:t>1241</w:t>
            </w:r>
            <w:r w:rsidRPr="003159F2">
              <w:rPr>
                <w:spacing w:val="23"/>
                <w:sz w:val="28"/>
                <w:szCs w:val="36"/>
              </w:rPr>
              <w:t xml:space="preserve"> </w:t>
            </w:r>
            <w:r w:rsidRPr="003159F2">
              <w:rPr>
                <w:sz w:val="28"/>
                <w:szCs w:val="36"/>
              </w:rPr>
              <w:t>1344</w:t>
            </w:r>
            <w:r w:rsidRPr="003159F2">
              <w:rPr>
                <w:spacing w:val="7"/>
                <w:sz w:val="28"/>
                <w:szCs w:val="36"/>
              </w:rPr>
              <w:t xml:space="preserve"> </w:t>
            </w:r>
            <w:r w:rsidRPr="003159F2">
              <w:rPr>
                <w:sz w:val="28"/>
                <w:szCs w:val="36"/>
              </w:rPr>
              <w:t>1365</w:t>
            </w:r>
            <w:r w:rsidRPr="003159F2">
              <w:rPr>
                <w:spacing w:val="-3"/>
                <w:sz w:val="28"/>
                <w:szCs w:val="36"/>
              </w:rPr>
              <w:t xml:space="preserve"> </w:t>
            </w:r>
            <w:r w:rsidRPr="003159F2">
              <w:rPr>
                <w:spacing w:val="-4"/>
                <w:sz w:val="28"/>
                <w:szCs w:val="36"/>
              </w:rPr>
              <w:t>1604</w:t>
            </w:r>
          </w:p>
          <w:p w14:paraId="3A1BA876" w14:textId="77777777" w:rsidR="000D25EC" w:rsidRPr="003159F2" w:rsidRDefault="00000000" w:rsidP="003C2DF8">
            <w:pPr>
              <w:pStyle w:val="TableParagraph"/>
              <w:spacing w:beforeLines="160" w:before="384"/>
              <w:rPr>
                <w:sz w:val="28"/>
                <w:szCs w:val="36"/>
              </w:rPr>
            </w:pPr>
            <w:r w:rsidRPr="003159F2">
              <w:rPr>
                <w:spacing w:val="-2"/>
                <w:sz w:val="28"/>
                <w:szCs w:val="36"/>
              </w:rPr>
              <w:t>2148.</w:t>
            </w:r>
          </w:p>
          <w:p w14:paraId="521A8C5C" w14:textId="1A9880BF" w:rsidR="000D25EC" w:rsidRPr="003159F2" w:rsidRDefault="00000000" w:rsidP="003C2DF8">
            <w:pPr>
              <w:pStyle w:val="TableParagraph"/>
              <w:spacing w:beforeLines="160" w:before="384"/>
              <w:rPr>
                <w:sz w:val="28"/>
                <w:szCs w:val="36"/>
              </w:rPr>
            </w:pPr>
            <w:r w:rsidRPr="003159F2">
              <w:rPr>
                <w:spacing w:val="11"/>
                <w:sz w:val="28"/>
                <w:szCs w:val="36"/>
              </w:rPr>
              <w:t xml:space="preserve">Von </w:t>
            </w:r>
            <w:r w:rsidRPr="003159F2">
              <w:rPr>
                <w:sz w:val="28"/>
                <w:szCs w:val="36"/>
              </w:rPr>
              <w:t xml:space="preserve">Soden </w:t>
            </w:r>
            <w:r w:rsidR="000F0F6B">
              <w:rPr>
                <w:sz w:val="28"/>
                <w:szCs w:val="36"/>
              </w:rPr>
              <w:t>indica</w:t>
            </w:r>
            <w:r w:rsidRPr="003159F2">
              <w:rPr>
                <w:sz w:val="28"/>
                <w:szCs w:val="36"/>
              </w:rPr>
              <w:t>: I</w:t>
            </w:r>
            <w:r w:rsidRPr="003159F2">
              <w:rPr>
                <w:spacing w:val="28"/>
                <w:sz w:val="28"/>
                <w:szCs w:val="36"/>
              </w:rPr>
              <w:t xml:space="preserve"> </w:t>
            </w:r>
            <w:r w:rsidRPr="003159F2">
              <w:rPr>
                <w:sz w:val="28"/>
                <w:szCs w:val="36"/>
              </w:rPr>
              <w:t>iota (13</w:t>
            </w:r>
            <w:r w:rsidRPr="003159F2">
              <w:rPr>
                <w:spacing w:val="24"/>
                <w:sz w:val="28"/>
                <w:szCs w:val="36"/>
              </w:rPr>
              <w:t xml:space="preserve"> </w:t>
            </w:r>
            <w:r w:rsidRPr="003159F2">
              <w:rPr>
                <w:sz w:val="28"/>
                <w:szCs w:val="36"/>
              </w:rPr>
              <w:t>230 346</w:t>
            </w:r>
            <w:r w:rsidRPr="003159F2">
              <w:rPr>
                <w:spacing w:val="19"/>
                <w:sz w:val="28"/>
                <w:szCs w:val="36"/>
              </w:rPr>
              <w:t xml:space="preserve"> </w:t>
            </w:r>
            <w:r w:rsidRPr="003159F2">
              <w:rPr>
                <w:sz w:val="28"/>
                <w:szCs w:val="36"/>
              </w:rPr>
              <w:t>543</w:t>
            </w:r>
            <w:r w:rsidRPr="003159F2">
              <w:rPr>
                <w:spacing w:val="24"/>
                <w:sz w:val="28"/>
                <w:szCs w:val="36"/>
              </w:rPr>
              <w:t xml:space="preserve"> </w:t>
            </w:r>
            <w:r w:rsidRPr="003159F2">
              <w:rPr>
                <w:sz w:val="28"/>
                <w:szCs w:val="36"/>
              </w:rPr>
              <w:t>788 826</w:t>
            </w:r>
            <w:r w:rsidRPr="003159F2">
              <w:rPr>
                <w:spacing w:val="19"/>
                <w:sz w:val="28"/>
                <w:szCs w:val="36"/>
              </w:rPr>
              <w:t xml:space="preserve"> </w:t>
            </w:r>
            <w:r w:rsidRPr="003159F2">
              <w:rPr>
                <w:sz w:val="28"/>
                <w:szCs w:val="36"/>
              </w:rPr>
              <w:t>983</w:t>
            </w:r>
            <w:r w:rsidRPr="003159F2">
              <w:rPr>
                <w:spacing w:val="24"/>
                <w:sz w:val="28"/>
                <w:szCs w:val="36"/>
              </w:rPr>
              <w:t xml:space="preserve"> </w:t>
            </w:r>
            <w:r w:rsidRPr="003159F2">
              <w:rPr>
                <w:sz w:val="28"/>
                <w:szCs w:val="36"/>
              </w:rPr>
              <w:t>1689),</w:t>
            </w:r>
            <w:r w:rsidRPr="003159F2">
              <w:rPr>
                <w:spacing w:val="-9"/>
                <w:sz w:val="28"/>
                <w:szCs w:val="36"/>
              </w:rPr>
              <w:t xml:space="preserve"> </w:t>
            </w:r>
            <w:r w:rsidRPr="003159F2">
              <w:rPr>
                <w:sz w:val="28"/>
                <w:szCs w:val="36"/>
              </w:rPr>
              <w:t>I</w:t>
            </w:r>
            <w:r w:rsidRPr="003159F2">
              <w:rPr>
                <w:spacing w:val="28"/>
                <w:sz w:val="28"/>
                <w:szCs w:val="36"/>
              </w:rPr>
              <w:t xml:space="preserve"> </w:t>
            </w:r>
            <w:r w:rsidRPr="003159F2">
              <w:rPr>
                <w:sz w:val="28"/>
                <w:szCs w:val="36"/>
              </w:rPr>
              <w:t>phi (7</w:t>
            </w:r>
            <w:r w:rsidRPr="003159F2">
              <w:rPr>
                <w:spacing w:val="40"/>
                <w:sz w:val="28"/>
                <w:szCs w:val="36"/>
              </w:rPr>
              <w:t xml:space="preserve"> </w:t>
            </w:r>
            <w:r w:rsidRPr="003159F2">
              <w:rPr>
                <w:sz w:val="28"/>
                <w:szCs w:val="36"/>
              </w:rPr>
              <w:t>267</w:t>
            </w:r>
            <w:r w:rsidRPr="003159F2">
              <w:rPr>
                <w:spacing w:val="39"/>
                <w:sz w:val="28"/>
                <w:szCs w:val="36"/>
              </w:rPr>
              <w:t xml:space="preserve"> </w:t>
            </w:r>
            <w:r w:rsidRPr="003159F2">
              <w:rPr>
                <w:sz w:val="28"/>
                <w:szCs w:val="36"/>
              </w:rPr>
              <w:t>659</w:t>
            </w:r>
            <w:r w:rsidRPr="003159F2">
              <w:rPr>
                <w:spacing w:val="19"/>
                <w:sz w:val="28"/>
                <w:szCs w:val="36"/>
              </w:rPr>
              <w:t xml:space="preserve"> </w:t>
            </w:r>
            <w:r w:rsidRPr="003159F2">
              <w:rPr>
                <w:sz w:val="28"/>
                <w:szCs w:val="36"/>
              </w:rPr>
              <w:t>1606</w:t>
            </w:r>
            <w:r w:rsidRPr="003159F2">
              <w:rPr>
                <w:spacing w:val="21"/>
                <w:sz w:val="28"/>
                <w:szCs w:val="36"/>
              </w:rPr>
              <w:t xml:space="preserve"> </w:t>
            </w:r>
            <w:r w:rsidRPr="003159F2">
              <w:rPr>
                <w:sz w:val="28"/>
                <w:szCs w:val="36"/>
              </w:rPr>
              <w:t>2191). Lectionary</w:t>
            </w:r>
            <w:r w:rsidRPr="003159F2">
              <w:rPr>
                <w:spacing w:val="-11"/>
                <w:sz w:val="28"/>
                <w:szCs w:val="36"/>
              </w:rPr>
              <w:t xml:space="preserve"> </w:t>
            </w:r>
            <w:r w:rsidRPr="003159F2">
              <w:rPr>
                <w:sz w:val="28"/>
                <w:szCs w:val="36"/>
              </w:rPr>
              <w:t>majority.</w:t>
            </w:r>
          </w:p>
          <w:p w14:paraId="5F8788ED"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7"/>
                <w:sz w:val="28"/>
                <w:szCs w:val="36"/>
              </w:rPr>
              <w:t xml:space="preserve"> </w:t>
            </w:r>
            <w:r w:rsidRPr="003159F2">
              <w:rPr>
                <w:sz w:val="28"/>
                <w:szCs w:val="36"/>
              </w:rPr>
              <w:t>Latin:</w:t>
            </w:r>
            <w:r w:rsidRPr="003159F2">
              <w:rPr>
                <w:spacing w:val="4"/>
                <w:sz w:val="28"/>
                <w:szCs w:val="36"/>
              </w:rPr>
              <w:t xml:space="preserve"> </w:t>
            </w:r>
            <w:r w:rsidRPr="003159F2">
              <w:rPr>
                <w:sz w:val="28"/>
                <w:szCs w:val="36"/>
              </w:rPr>
              <w:t>g1</w:t>
            </w:r>
            <w:r w:rsidRPr="003159F2">
              <w:rPr>
                <w:spacing w:val="40"/>
                <w:sz w:val="28"/>
                <w:szCs w:val="36"/>
              </w:rPr>
              <w:t xml:space="preserve"> </w:t>
            </w:r>
            <w:r w:rsidRPr="003159F2">
              <w:rPr>
                <w:sz w:val="28"/>
                <w:szCs w:val="36"/>
              </w:rPr>
              <w:t>r1</w:t>
            </w:r>
            <w:r w:rsidRPr="003159F2">
              <w:rPr>
                <w:spacing w:val="-10"/>
                <w:sz w:val="28"/>
                <w:szCs w:val="36"/>
              </w:rPr>
              <w:t xml:space="preserve"> </w:t>
            </w:r>
            <w:r w:rsidRPr="003159F2">
              <w:rPr>
                <w:sz w:val="28"/>
                <w:szCs w:val="36"/>
              </w:rPr>
              <w:t>;</w:t>
            </w:r>
            <w:r w:rsidRPr="003159F2">
              <w:rPr>
                <w:spacing w:val="78"/>
                <w:sz w:val="28"/>
                <w:szCs w:val="36"/>
              </w:rPr>
              <w:t xml:space="preserve"> </w:t>
            </w:r>
            <w:r w:rsidRPr="003159F2">
              <w:rPr>
                <w:sz w:val="28"/>
                <w:szCs w:val="36"/>
              </w:rPr>
              <w:t>Syriac:</w:t>
            </w:r>
            <w:r w:rsidRPr="003159F2">
              <w:rPr>
                <w:spacing w:val="3"/>
                <w:sz w:val="28"/>
                <w:szCs w:val="36"/>
              </w:rPr>
              <w:t xml:space="preserve"> </w:t>
            </w:r>
            <w:r w:rsidRPr="003159F2">
              <w:rPr>
                <w:sz w:val="28"/>
                <w:szCs w:val="36"/>
              </w:rPr>
              <w:t>Peshitta</w:t>
            </w:r>
            <w:r w:rsidRPr="003159F2">
              <w:rPr>
                <w:spacing w:val="-8"/>
                <w:sz w:val="28"/>
                <w:szCs w:val="36"/>
              </w:rPr>
              <w:t xml:space="preserve"> </w:t>
            </w:r>
            <w:r w:rsidRPr="003159F2">
              <w:rPr>
                <w:sz w:val="28"/>
                <w:szCs w:val="36"/>
              </w:rPr>
              <w:t>Sinaitic</w:t>
            </w:r>
            <w:r w:rsidRPr="003159F2">
              <w:rPr>
                <w:spacing w:val="32"/>
                <w:sz w:val="28"/>
                <w:szCs w:val="36"/>
              </w:rPr>
              <w:t xml:space="preserve"> </w:t>
            </w:r>
            <w:r w:rsidRPr="003159F2">
              <w:rPr>
                <w:sz w:val="28"/>
                <w:szCs w:val="36"/>
              </w:rPr>
              <w:t>Curetionian</w:t>
            </w:r>
            <w:r w:rsidRPr="003159F2">
              <w:rPr>
                <w:spacing w:val="12"/>
                <w:sz w:val="28"/>
                <w:szCs w:val="36"/>
              </w:rPr>
              <w:t xml:space="preserve"> </w:t>
            </w:r>
            <w:r w:rsidRPr="003159F2">
              <w:rPr>
                <w:sz w:val="28"/>
                <w:szCs w:val="36"/>
              </w:rPr>
              <w:t>Harclean;</w:t>
            </w:r>
            <w:r w:rsidRPr="003159F2">
              <w:rPr>
                <w:spacing w:val="78"/>
                <w:sz w:val="28"/>
                <w:szCs w:val="36"/>
              </w:rPr>
              <w:t xml:space="preserve"> </w:t>
            </w:r>
            <w:r w:rsidRPr="003159F2">
              <w:rPr>
                <w:sz w:val="28"/>
                <w:szCs w:val="36"/>
              </w:rPr>
              <w:t>Armenian;</w:t>
            </w:r>
            <w:r w:rsidRPr="003159F2">
              <w:rPr>
                <w:spacing w:val="78"/>
                <w:sz w:val="28"/>
                <w:szCs w:val="36"/>
              </w:rPr>
              <w:t xml:space="preserve"> </w:t>
            </w:r>
            <w:r w:rsidRPr="003159F2">
              <w:rPr>
                <w:spacing w:val="-2"/>
                <w:sz w:val="28"/>
                <w:szCs w:val="36"/>
              </w:rPr>
              <w:t>Georgian.</w:t>
            </w:r>
          </w:p>
          <w:p w14:paraId="6D9CCE54" w14:textId="77777777" w:rsidR="000D25EC" w:rsidRPr="003159F2" w:rsidRDefault="00000000" w:rsidP="003C2DF8">
            <w:pPr>
              <w:pStyle w:val="TableParagraph"/>
              <w:tabs>
                <w:tab w:val="left" w:pos="1877"/>
              </w:tabs>
              <w:spacing w:beforeLines="160" w:before="384"/>
              <w:rPr>
                <w:sz w:val="28"/>
                <w:szCs w:val="36"/>
              </w:rPr>
            </w:pPr>
            <w:r w:rsidRPr="003159F2">
              <w:rPr>
                <w:sz w:val="28"/>
                <w:szCs w:val="36"/>
              </w:rPr>
              <w:t>Tatian,</w:t>
            </w:r>
            <w:r w:rsidRPr="003159F2">
              <w:rPr>
                <w:spacing w:val="31"/>
                <w:sz w:val="28"/>
                <w:szCs w:val="36"/>
              </w:rPr>
              <w:t xml:space="preserve"> </w:t>
            </w:r>
            <w:r w:rsidRPr="003159F2">
              <w:rPr>
                <w:sz w:val="28"/>
                <w:szCs w:val="36"/>
              </w:rPr>
              <w:t>Syria,</w:t>
            </w:r>
            <w:r w:rsidRPr="003159F2">
              <w:rPr>
                <w:spacing w:val="32"/>
                <w:sz w:val="28"/>
                <w:szCs w:val="36"/>
              </w:rPr>
              <w:t xml:space="preserve"> </w:t>
            </w:r>
            <w:r w:rsidRPr="003159F2">
              <w:rPr>
                <w:spacing w:val="-5"/>
                <w:sz w:val="28"/>
                <w:szCs w:val="36"/>
              </w:rPr>
              <w:t>172</w:t>
            </w:r>
            <w:r w:rsidRPr="003159F2">
              <w:rPr>
                <w:sz w:val="28"/>
                <w:szCs w:val="36"/>
              </w:rPr>
              <w:tab/>
              <w:t>Theodoret,</w:t>
            </w:r>
            <w:r w:rsidRPr="003159F2">
              <w:rPr>
                <w:spacing w:val="48"/>
                <w:sz w:val="28"/>
                <w:szCs w:val="36"/>
              </w:rPr>
              <w:t xml:space="preserve"> </w:t>
            </w:r>
            <w:r w:rsidRPr="003159F2">
              <w:rPr>
                <w:sz w:val="28"/>
                <w:szCs w:val="36"/>
              </w:rPr>
              <w:t>Cyrus,</w:t>
            </w:r>
            <w:r w:rsidRPr="003159F2">
              <w:rPr>
                <w:spacing w:val="49"/>
                <w:sz w:val="28"/>
                <w:szCs w:val="36"/>
              </w:rPr>
              <w:t xml:space="preserve"> </w:t>
            </w:r>
            <w:r w:rsidRPr="003159F2">
              <w:rPr>
                <w:spacing w:val="-4"/>
                <w:sz w:val="28"/>
                <w:szCs w:val="36"/>
              </w:rPr>
              <w:t>466.</w:t>
            </w:r>
          </w:p>
        </w:tc>
      </w:tr>
    </w:tbl>
    <w:p w14:paraId="40EC7A37" w14:textId="77777777" w:rsidR="000D25EC" w:rsidRPr="003159F2" w:rsidRDefault="000D25EC" w:rsidP="003C2DF8">
      <w:pPr>
        <w:pStyle w:val="Corpodetexto"/>
        <w:spacing w:beforeLines="160" w:before="384"/>
        <w:rPr>
          <w:rFonts w:ascii="Arial Black"/>
          <w:sz w:val="32"/>
          <w:szCs w:val="28"/>
        </w:rPr>
      </w:pPr>
    </w:p>
    <w:p w14:paraId="4B196FBD"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5515A1F" w14:textId="77777777">
        <w:trPr>
          <w:trHeight w:val="225"/>
        </w:trPr>
        <w:tc>
          <w:tcPr>
            <w:tcW w:w="8682" w:type="dxa"/>
            <w:tcBorders>
              <w:right w:val="single" w:sz="8" w:space="0" w:color="000000"/>
            </w:tcBorders>
          </w:tcPr>
          <w:p w14:paraId="29E084BF"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2"/>
                <w:sz w:val="28"/>
                <w:szCs w:val="36"/>
              </w:rPr>
              <w:t>20:19</w:t>
            </w:r>
          </w:p>
        </w:tc>
      </w:tr>
      <w:tr w:rsidR="000D25EC" w:rsidRPr="003159F2" w14:paraId="0889A74C" w14:textId="77777777">
        <w:trPr>
          <w:trHeight w:val="210"/>
        </w:trPr>
        <w:tc>
          <w:tcPr>
            <w:tcW w:w="8682" w:type="dxa"/>
            <w:tcBorders>
              <w:right w:val="single" w:sz="8" w:space="0" w:color="000000"/>
            </w:tcBorders>
          </w:tcPr>
          <w:p w14:paraId="3CFB1CB9"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3"/>
                <w:sz w:val="28"/>
                <w:szCs w:val="36"/>
              </w:rPr>
              <w:t xml:space="preserve"> </w:t>
            </w:r>
            <w:r w:rsidRPr="003159F2">
              <w:rPr>
                <w:sz w:val="28"/>
                <w:szCs w:val="36"/>
              </w:rPr>
              <w:t>[CR]</w:t>
            </w:r>
            <w:r w:rsidRPr="003159F2">
              <w:rPr>
                <w:spacing w:val="68"/>
                <w:w w:val="150"/>
                <w:sz w:val="28"/>
                <w:szCs w:val="36"/>
              </w:rPr>
              <w:t xml:space="preserve">  </w:t>
            </w:r>
            <w:r w:rsidRPr="003159F2">
              <w:rPr>
                <w:sz w:val="28"/>
                <w:szCs w:val="36"/>
              </w:rPr>
              <w:t>and</w:t>
            </w:r>
            <w:r w:rsidRPr="003159F2">
              <w:rPr>
                <w:spacing w:val="7"/>
                <w:sz w:val="28"/>
                <w:szCs w:val="36"/>
              </w:rPr>
              <w:t xml:space="preserve"> </w:t>
            </w:r>
            <w:r w:rsidRPr="003159F2">
              <w:rPr>
                <w:sz w:val="28"/>
                <w:szCs w:val="36"/>
              </w:rPr>
              <w:t>they</w:t>
            </w:r>
            <w:r w:rsidRPr="003159F2">
              <w:rPr>
                <w:spacing w:val="28"/>
                <w:sz w:val="28"/>
                <w:szCs w:val="36"/>
              </w:rPr>
              <w:t xml:space="preserve"> </w:t>
            </w:r>
            <w:r w:rsidRPr="003159F2">
              <w:rPr>
                <w:sz w:val="28"/>
                <w:szCs w:val="36"/>
              </w:rPr>
              <w:t>feared</w:t>
            </w:r>
            <w:r w:rsidRPr="003159F2">
              <w:rPr>
                <w:spacing w:val="5"/>
                <w:sz w:val="28"/>
                <w:szCs w:val="36"/>
              </w:rPr>
              <w:t xml:space="preserve"> </w:t>
            </w:r>
            <w:r w:rsidRPr="003159F2">
              <w:rPr>
                <w:sz w:val="28"/>
                <w:szCs w:val="36"/>
              </w:rPr>
              <w:t>the</w:t>
            </w:r>
            <w:r w:rsidRPr="003159F2">
              <w:rPr>
                <w:spacing w:val="10"/>
                <w:sz w:val="28"/>
                <w:szCs w:val="36"/>
              </w:rPr>
              <w:t xml:space="preserve"> </w:t>
            </w:r>
            <w:r w:rsidRPr="003159F2">
              <w:rPr>
                <w:sz w:val="28"/>
                <w:szCs w:val="36"/>
              </w:rPr>
              <w:t>people:</w:t>
            </w:r>
            <w:r w:rsidRPr="003159F2">
              <w:rPr>
                <w:spacing w:val="-5"/>
                <w:sz w:val="28"/>
                <w:szCs w:val="36"/>
              </w:rPr>
              <w:t xml:space="preserve"> </w:t>
            </w:r>
            <w:r w:rsidRPr="003159F2">
              <w:rPr>
                <w:sz w:val="28"/>
                <w:szCs w:val="36"/>
              </w:rPr>
              <w:t>for</w:t>
            </w:r>
            <w:r w:rsidRPr="003159F2">
              <w:rPr>
                <w:spacing w:val="10"/>
                <w:sz w:val="28"/>
                <w:szCs w:val="36"/>
              </w:rPr>
              <w:t xml:space="preserve"> </w:t>
            </w:r>
            <w:r w:rsidRPr="003159F2">
              <w:rPr>
                <w:sz w:val="28"/>
                <w:szCs w:val="36"/>
              </w:rPr>
              <w:t>they</w:t>
            </w:r>
            <w:r w:rsidRPr="003159F2">
              <w:rPr>
                <w:spacing w:val="28"/>
                <w:sz w:val="28"/>
                <w:szCs w:val="36"/>
              </w:rPr>
              <w:t xml:space="preserve"> </w:t>
            </w:r>
            <w:r w:rsidRPr="003159F2">
              <w:rPr>
                <w:spacing w:val="-2"/>
                <w:sz w:val="28"/>
                <w:szCs w:val="36"/>
              </w:rPr>
              <w:t>perceived</w:t>
            </w:r>
          </w:p>
        </w:tc>
      </w:tr>
      <w:tr w:rsidR="000D25EC" w:rsidRPr="003159F2" w14:paraId="74CA49F4" w14:textId="77777777">
        <w:trPr>
          <w:trHeight w:val="225"/>
        </w:trPr>
        <w:tc>
          <w:tcPr>
            <w:tcW w:w="8682" w:type="dxa"/>
            <w:tcBorders>
              <w:right w:val="single" w:sz="8" w:space="0" w:color="000000"/>
            </w:tcBorders>
          </w:tcPr>
          <w:p w14:paraId="23E3CA08" w14:textId="77777777" w:rsidR="000D25EC" w:rsidRPr="003159F2" w:rsidRDefault="00000000" w:rsidP="003C2DF8">
            <w:pPr>
              <w:pStyle w:val="TableParagraph"/>
              <w:tabs>
                <w:tab w:val="left" w:pos="1898"/>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omits</w:t>
            </w:r>
            <w:r w:rsidRPr="003159F2">
              <w:rPr>
                <w:spacing w:val="4"/>
                <w:sz w:val="28"/>
                <w:szCs w:val="36"/>
              </w:rPr>
              <w:t xml:space="preserve"> </w:t>
            </w:r>
            <w:r w:rsidRPr="003159F2">
              <w:rPr>
                <w:sz w:val="28"/>
                <w:szCs w:val="36"/>
              </w:rPr>
              <w:t>"the</w:t>
            </w:r>
            <w:r w:rsidRPr="003159F2">
              <w:rPr>
                <w:spacing w:val="33"/>
                <w:sz w:val="28"/>
                <w:szCs w:val="36"/>
              </w:rPr>
              <w:t xml:space="preserve"> </w:t>
            </w:r>
            <w:r w:rsidRPr="003159F2">
              <w:rPr>
                <w:spacing w:val="-2"/>
                <w:sz w:val="28"/>
                <w:szCs w:val="36"/>
              </w:rPr>
              <w:t>people"</w:t>
            </w:r>
          </w:p>
        </w:tc>
      </w:tr>
      <w:tr w:rsidR="000D25EC" w:rsidRPr="00B93106" w14:paraId="1214BCF9" w14:textId="77777777">
        <w:trPr>
          <w:trHeight w:val="900"/>
        </w:trPr>
        <w:tc>
          <w:tcPr>
            <w:tcW w:w="8682" w:type="dxa"/>
            <w:tcBorders>
              <w:right w:val="single" w:sz="8" w:space="0" w:color="000000"/>
            </w:tcBorders>
          </w:tcPr>
          <w:p w14:paraId="0F840690" w14:textId="77777777" w:rsidR="000D25EC" w:rsidRPr="003159F2" w:rsidRDefault="00000000" w:rsidP="003C2DF8">
            <w:pPr>
              <w:pStyle w:val="TableParagraph"/>
              <w:tabs>
                <w:tab w:val="left" w:pos="3217"/>
              </w:tabs>
              <w:spacing w:beforeLines="160" w:before="384"/>
              <w:rPr>
                <w:sz w:val="28"/>
                <w:szCs w:val="36"/>
              </w:rPr>
            </w:pPr>
            <w:r w:rsidRPr="003159F2">
              <w:rPr>
                <w:sz w:val="28"/>
                <w:szCs w:val="36"/>
              </w:rPr>
              <w:t>Tyndale</w:t>
            </w:r>
            <w:r w:rsidRPr="003159F2">
              <w:rPr>
                <w:spacing w:val="25"/>
                <w:sz w:val="28"/>
                <w:szCs w:val="36"/>
              </w:rPr>
              <w:t xml:space="preserve"> </w:t>
            </w:r>
            <w:r w:rsidRPr="003159F2">
              <w:rPr>
                <w:sz w:val="28"/>
                <w:szCs w:val="36"/>
              </w:rPr>
              <w:t>Great</w:t>
            </w:r>
            <w:r w:rsidRPr="003159F2">
              <w:rPr>
                <w:spacing w:val="21"/>
                <w:sz w:val="28"/>
                <w:szCs w:val="36"/>
              </w:rPr>
              <w:t xml:space="preserve"> </w:t>
            </w:r>
            <w:r w:rsidRPr="003159F2">
              <w:rPr>
                <w:sz w:val="28"/>
                <w:szCs w:val="36"/>
              </w:rPr>
              <w:t>(Genev</w:t>
            </w:r>
            <w:r w:rsidRPr="003159F2">
              <w:rPr>
                <w:spacing w:val="6"/>
                <w:sz w:val="28"/>
                <w:szCs w:val="36"/>
              </w:rPr>
              <w:t xml:space="preserve"> </w:t>
            </w:r>
            <w:r w:rsidRPr="003159F2">
              <w:rPr>
                <w:sz w:val="28"/>
                <w:szCs w:val="36"/>
              </w:rPr>
              <w:t>a)</w:t>
            </w:r>
            <w:r w:rsidRPr="003159F2">
              <w:rPr>
                <w:spacing w:val="10"/>
                <w:sz w:val="28"/>
                <w:szCs w:val="36"/>
              </w:rPr>
              <w:t xml:space="preserve"> </w:t>
            </w:r>
            <w:r w:rsidRPr="003159F2">
              <w:rPr>
                <w:spacing w:val="-2"/>
                <w:sz w:val="28"/>
                <w:szCs w:val="36"/>
              </w:rPr>
              <w:t>Bishops</w:t>
            </w:r>
            <w:r w:rsidRPr="003159F2">
              <w:rPr>
                <w:sz w:val="28"/>
                <w:szCs w:val="36"/>
              </w:rPr>
              <w:tab/>
              <w:t>Stepha</w:t>
            </w:r>
            <w:r w:rsidRPr="003159F2">
              <w:rPr>
                <w:spacing w:val="15"/>
                <w:sz w:val="28"/>
                <w:szCs w:val="36"/>
              </w:rPr>
              <w:t xml:space="preserve"> </w:t>
            </w:r>
            <w:r w:rsidRPr="003159F2">
              <w:rPr>
                <w:sz w:val="28"/>
                <w:szCs w:val="36"/>
              </w:rPr>
              <w:t>Beza</w:t>
            </w:r>
            <w:r w:rsidRPr="003159F2">
              <w:rPr>
                <w:spacing w:val="15"/>
                <w:sz w:val="28"/>
                <w:szCs w:val="36"/>
              </w:rPr>
              <w:t xml:space="preserve"> </w:t>
            </w:r>
            <w:r w:rsidRPr="003159F2">
              <w:rPr>
                <w:spacing w:val="-4"/>
                <w:sz w:val="28"/>
                <w:szCs w:val="36"/>
              </w:rPr>
              <w:t>Elz.</w:t>
            </w:r>
          </w:p>
          <w:p w14:paraId="56FC6B99"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Aleph</w:t>
            </w:r>
            <w:r w:rsidRPr="00C84AD1">
              <w:rPr>
                <w:spacing w:val="-1"/>
                <w:sz w:val="28"/>
                <w:szCs w:val="36"/>
                <w:lang w:val="pt-BR"/>
              </w:rPr>
              <w:t xml:space="preserve"> </w:t>
            </w:r>
            <w:r w:rsidRPr="00C84AD1">
              <w:rPr>
                <w:sz w:val="28"/>
                <w:szCs w:val="36"/>
                <w:lang w:val="pt-BR"/>
              </w:rPr>
              <w:t>A</w:t>
            </w:r>
            <w:r w:rsidRPr="00C84AD1">
              <w:rPr>
                <w:spacing w:val="17"/>
                <w:sz w:val="28"/>
                <w:szCs w:val="36"/>
                <w:lang w:val="pt-BR"/>
              </w:rPr>
              <w:t xml:space="preserve"> </w:t>
            </w:r>
            <w:r w:rsidRPr="00C84AD1">
              <w:rPr>
                <w:sz w:val="28"/>
                <w:szCs w:val="36"/>
                <w:lang w:val="pt-BR"/>
              </w:rPr>
              <w:t>B</w:t>
            </w:r>
            <w:r w:rsidRPr="00C84AD1">
              <w:rPr>
                <w:spacing w:val="1"/>
                <w:sz w:val="28"/>
                <w:szCs w:val="36"/>
                <w:lang w:val="pt-BR"/>
              </w:rPr>
              <w:t xml:space="preserve"> </w:t>
            </w:r>
            <w:r w:rsidRPr="00C84AD1">
              <w:rPr>
                <w:sz w:val="28"/>
                <w:szCs w:val="36"/>
                <w:lang w:val="pt-BR"/>
              </w:rPr>
              <w:t>C</w:t>
            </w:r>
            <w:r w:rsidRPr="00C84AD1">
              <w:rPr>
                <w:spacing w:val="22"/>
                <w:sz w:val="28"/>
                <w:szCs w:val="36"/>
                <w:lang w:val="pt-BR"/>
              </w:rPr>
              <w:t xml:space="preserve"> </w:t>
            </w:r>
            <w:r w:rsidRPr="00C84AD1">
              <w:rPr>
                <w:sz w:val="28"/>
                <w:szCs w:val="36"/>
                <w:lang w:val="pt-BR"/>
              </w:rPr>
              <w:t>D</w:t>
            </w:r>
            <w:r w:rsidRPr="00C84AD1">
              <w:rPr>
                <w:spacing w:val="15"/>
                <w:sz w:val="28"/>
                <w:szCs w:val="36"/>
                <w:lang w:val="pt-BR"/>
              </w:rPr>
              <w:t xml:space="preserve"> </w:t>
            </w:r>
            <w:r w:rsidRPr="00C84AD1">
              <w:rPr>
                <w:sz w:val="28"/>
                <w:szCs w:val="36"/>
                <w:lang w:val="pt-BR"/>
              </w:rPr>
              <w:t>E</w:t>
            </w:r>
            <w:r w:rsidRPr="00C84AD1">
              <w:rPr>
                <w:spacing w:val="20"/>
                <w:sz w:val="28"/>
                <w:szCs w:val="36"/>
                <w:lang w:val="pt-BR"/>
              </w:rPr>
              <w:t xml:space="preserve"> </w:t>
            </w:r>
            <w:r w:rsidRPr="00C84AD1">
              <w:rPr>
                <w:sz w:val="28"/>
                <w:szCs w:val="36"/>
                <w:lang w:val="pt-BR"/>
              </w:rPr>
              <w:t>H</w:t>
            </w:r>
            <w:r w:rsidRPr="00C84AD1">
              <w:rPr>
                <w:spacing w:val="19"/>
                <w:sz w:val="28"/>
                <w:szCs w:val="36"/>
                <w:lang w:val="pt-BR"/>
              </w:rPr>
              <w:t xml:space="preserve"> </w:t>
            </w:r>
            <w:r w:rsidRPr="00C84AD1">
              <w:rPr>
                <w:sz w:val="28"/>
                <w:szCs w:val="36"/>
                <w:lang w:val="pt-BR"/>
              </w:rPr>
              <w:t>K</w:t>
            </w:r>
            <w:r w:rsidRPr="00C84AD1">
              <w:rPr>
                <w:spacing w:val="10"/>
                <w:sz w:val="28"/>
                <w:szCs w:val="36"/>
                <w:lang w:val="pt-BR"/>
              </w:rPr>
              <w:t xml:space="preserve"> </w:t>
            </w:r>
            <w:r w:rsidRPr="00C84AD1">
              <w:rPr>
                <w:sz w:val="28"/>
                <w:szCs w:val="36"/>
                <w:lang w:val="pt-BR"/>
              </w:rPr>
              <w:t>L</w:t>
            </w:r>
            <w:r w:rsidRPr="00C84AD1">
              <w:rPr>
                <w:spacing w:val="33"/>
                <w:sz w:val="28"/>
                <w:szCs w:val="36"/>
                <w:lang w:val="pt-BR"/>
              </w:rPr>
              <w:t xml:space="preserve"> </w:t>
            </w:r>
            <w:r w:rsidRPr="00C84AD1">
              <w:rPr>
                <w:sz w:val="28"/>
                <w:szCs w:val="36"/>
                <w:lang w:val="pt-BR"/>
              </w:rPr>
              <w:t>H</w:t>
            </w:r>
            <w:r w:rsidRPr="00C84AD1">
              <w:rPr>
                <w:spacing w:val="19"/>
                <w:sz w:val="28"/>
                <w:szCs w:val="36"/>
                <w:lang w:val="pt-BR"/>
              </w:rPr>
              <w:t xml:space="preserve"> </w:t>
            </w:r>
            <w:r w:rsidRPr="00C84AD1">
              <w:rPr>
                <w:sz w:val="28"/>
                <w:szCs w:val="36"/>
                <w:lang w:val="pt-BR"/>
              </w:rPr>
              <w:t>R</w:t>
            </w:r>
            <w:r w:rsidRPr="00C84AD1">
              <w:rPr>
                <w:spacing w:val="8"/>
                <w:sz w:val="28"/>
                <w:szCs w:val="36"/>
                <w:lang w:val="pt-BR"/>
              </w:rPr>
              <w:t xml:space="preserve"> </w:t>
            </w:r>
            <w:r w:rsidRPr="00C84AD1">
              <w:rPr>
                <w:sz w:val="28"/>
                <w:szCs w:val="36"/>
                <w:lang w:val="pt-BR"/>
              </w:rPr>
              <w:t>U</w:t>
            </w:r>
            <w:r w:rsidRPr="00C84AD1">
              <w:rPr>
                <w:spacing w:val="41"/>
                <w:sz w:val="28"/>
                <w:szCs w:val="36"/>
                <w:lang w:val="pt-BR"/>
              </w:rPr>
              <w:t xml:space="preserve"> </w:t>
            </w:r>
            <w:r w:rsidRPr="00C84AD1">
              <w:rPr>
                <w:sz w:val="28"/>
                <w:szCs w:val="36"/>
                <w:lang w:val="pt-BR"/>
              </w:rPr>
              <w:t>W</w:t>
            </w:r>
            <w:r w:rsidRPr="00C84AD1">
              <w:rPr>
                <w:spacing w:val="17"/>
                <w:sz w:val="28"/>
                <w:szCs w:val="36"/>
                <w:lang w:val="pt-BR"/>
              </w:rPr>
              <w:t xml:space="preserve"> </w:t>
            </w:r>
            <w:r w:rsidRPr="00C84AD1">
              <w:rPr>
                <w:sz w:val="28"/>
                <w:szCs w:val="36"/>
                <w:lang w:val="pt-BR"/>
              </w:rPr>
              <w:t>Delta</w:t>
            </w:r>
            <w:r w:rsidRPr="00C84AD1">
              <w:rPr>
                <w:spacing w:val="19"/>
                <w:sz w:val="28"/>
                <w:szCs w:val="36"/>
                <w:lang w:val="pt-BR"/>
              </w:rPr>
              <w:t xml:space="preserve"> </w:t>
            </w:r>
            <w:r w:rsidRPr="00C84AD1">
              <w:rPr>
                <w:sz w:val="28"/>
                <w:szCs w:val="36"/>
                <w:lang w:val="pt-BR"/>
              </w:rPr>
              <w:t>Pi</w:t>
            </w:r>
            <w:r w:rsidRPr="00C84AD1">
              <w:rPr>
                <w:spacing w:val="42"/>
                <w:sz w:val="28"/>
                <w:szCs w:val="36"/>
                <w:lang w:val="pt-BR"/>
              </w:rPr>
              <w:t xml:space="preserve">  </w:t>
            </w:r>
            <w:r w:rsidRPr="00C84AD1">
              <w:rPr>
                <w:sz w:val="28"/>
                <w:szCs w:val="36"/>
                <w:lang w:val="pt-BR"/>
              </w:rPr>
              <w:t>4</w:t>
            </w:r>
            <w:r w:rsidRPr="00C84AD1">
              <w:rPr>
                <w:spacing w:val="22"/>
                <w:sz w:val="28"/>
                <w:szCs w:val="36"/>
                <w:lang w:val="pt-BR"/>
              </w:rPr>
              <w:t xml:space="preserve"> </w:t>
            </w:r>
            <w:r w:rsidRPr="00C84AD1">
              <w:rPr>
                <w:sz w:val="28"/>
                <w:szCs w:val="36"/>
                <w:lang w:val="pt-BR"/>
              </w:rPr>
              <w:t>21</w:t>
            </w:r>
            <w:r w:rsidRPr="00C84AD1">
              <w:rPr>
                <w:spacing w:val="19"/>
                <w:sz w:val="28"/>
                <w:szCs w:val="36"/>
                <w:lang w:val="pt-BR"/>
              </w:rPr>
              <w:t xml:space="preserve"> </w:t>
            </w:r>
            <w:r w:rsidRPr="00C84AD1">
              <w:rPr>
                <w:sz w:val="28"/>
                <w:szCs w:val="36"/>
                <w:lang w:val="pt-BR"/>
              </w:rPr>
              <w:t>28</w:t>
            </w:r>
            <w:r w:rsidRPr="00C84AD1">
              <w:rPr>
                <w:spacing w:val="-4"/>
                <w:sz w:val="28"/>
                <w:szCs w:val="36"/>
                <w:lang w:val="pt-BR"/>
              </w:rPr>
              <w:t xml:space="preserve"> </w:t>
            </w:r>
            <w:r w:rsidRPr="00C84AD1">
              <w:rPr>
                <w:sz w:val="28"/>
                <w:szCs w:val="36"/>
                <w:lang w:val="pt-BR"/>
              </w:rPr>
              <w:t>251</w:t>
            </w:r>
            <w:r w:rsidRPr="00C84AD1">
              <w:rPr>
                <w:spacing w:val="19"/>
                <w:sz w:val="28"/>
                <w:szCs w:val="36"/>
                <w:lang w:val="pt-BR"/>
              </w:rPr>
              <w:t xml:space="preserve"> </w:t>
            </w:r>
            <w:r w:rsidRPr="00C84AD1">
              <w:rPr>
                <w:sz w:val="28"/>
                <w:szCs w:val="36"/>
                <w:lang w:val="pt-BR"/>
              </w:rPr>
              <w:t>440</w:t>
            </w:r>
            <w:r w:rsidRPr="00C84AD1">
              <w:rPr>
                <w:spacing w:val="11"/>
                <w:sz w:val="28"/>
                <w:szCs w:val="36"/>
                <w:lang w:val="pt-BR"/>
              </w:rPr>
              <w:t xml:space="preserve"> </w:t>
            </w:r>
            <w:r w:rsidRPr="00C84AD1">
              <w:rPr>
                <w:sz w:val="28"/>
                <w:szCs w:val="36"/>
                <w:lang w:val="pt-BR"/>
              </w:rPr>
              <w:t>472</w:t>
            </w:r>
            <w:r w:rsidRPr="00C84AD1">
              <w:rPr>
                <w:spacing w:val="6"/>
                <w:sz w:val="28"/>
                <w:szCs w:val="36"/>
                <w:lang w:val="pt-BR"/>
              </w:rPr>
              <w:t xml:space="preserve"> </w:t>
            </w:r>
            <w:r w:rsidRPr="00C84AD1">
              <w:rPr>
                <w:sz w:val="28"/>
                <w:szCs w:val="36"/>
                <w:lang w:val="pt-BR"/>
              </w:rPr>
              <w:t>660</w:t>
            </w:r>
            <w:r w:rsidRPr="00C84AD1">
              <w:rPr>
                <w:spacing w:val="-8"/>
                <w:sz w:val="28"/>
                <w:szCs w:val="36"/>
                <w:lang w:val="pt-BR"/>
              </w:rPr>
              <w:t xml:space="preserve"> </w:t>
            </w:r>
            <w:r w:rsidRPr="00C84AD1">
              <w:rPr>
                <w:sz w:val="28"/>
                <w:szCs w:val="36"/>
                <w:lang w:val="pt-BR"/>
              </w:rPr>
              <w:t>716</w:t>
            </w:r>
            <w:r w:rsidRPr="00C84AD1">
              <w:rPr>
                <w:spacing w:val="4"/>
                <w:sz w:val="28"/>
                <w:szCs w:val="36"/>
                <w:lang w:val="pt-BR"/>
              </w:rPr>
              <w:t xml:space="preserve"> </w:t>
            </w:r>
            <w:r w:rsidRPr="00C84AD1">
              <w:rPr>
                <w:sz w:val="28"/>
                <w:szCs w:val="36"/>
                <w:lang w:val="pt-BR"/>
              </w:rPr>
              <w:t>1047 1071</w:t>
            </w:r>
            <w:r w:rsidRPr="00C84AD1">
              <w:rPr>
                <w:spacing w:val="-1"/>
                <w:sz w:val="28"/>
                <w:szCs w:val="36"/>
                <w:lang w:val="pt-BR"/>
              </w:rPr>
              <w:t xml:space="preserve"> </w:t>
            </w:r>
            <w:r w:rsidRPr="00C84AD1">
              <w:rPr>
                <w:sz w:val="28"/>
                <w:szCs w:val="36"/>
                <w:lang w:val="pt-BR"/>
              </w:rPr>
              <w:t>1093</w:t>
            </w:r>
            <w:r w:rsidRPr="00C84AD1">
              <w:rPr>
                <w:spacing w:val="8"/>
                <w:sz w:val="28"/>
                <w:szCs w:val="36"/>
                <w:lang w:val="pt-BR"/>
              </w:rPr>
              <w:t xml:space="preserve"> </w:t>
            </w:r>
            <w:r w:rsidRPr="00C84AD1">
              <w:rPr>
                <w:spacing w:val="-4"/>
                <w:sz w:val="28"/>
                <w:szCs w:val="36"/>
                <w:lang w:val="pt-BR"/>
              </w:rPr>
              <w:t>1207</w:t>
            </w:r>
          </w:p>
          <w:p w14:paraId="2CB8A9A5" w14:textId="77777777" w:rsidR="000D25EC" w:rsidRPr="00C84AD1" w:rsidRDefault="00000000" w:rsidP="003C2DF8">
            <w:pPr>
              <w:pStyle w:val="TableParagraph"/>
              <w:spacing w:beforeLines="160" w:before="384"/>
              <w:rPr>
                <w:sz w:val="28"/>
                <w:szCs w:val="36"/>
                <w:lang w:val="pt-BR"/>
              </w:rPr>
            </w:pPr>
            <w:r w:rsidRPr="00C84AD1">
              <w:rPr>
                <w:spacing w:val="10"/>
                <w:sz w:val="28"/>
                <w:szCs w:val="36"/>
                <w:lang w:val="pt-BR"/>
              </w:rPr>
              <w:t>1229</w:t>
            </w:r>
            <w:r w:rsidRPr="00C84AD1">
              <w:rPr>
                <w:spacing w:val="1"/>
                <w:sz w:val="28"/>
                <w:szCs w:val="36"/>
                <w:lang w:val="pt-BR"/>
              </w:rPr>
              <w:t xml:space="preserve"> </w:t>
            </w:r>
            <w:r w:rsidRPr="00C84AD1">
              <w:rPr>
                <w:spacing w:val="-2"/>
                <w:sz w:val="28"/>
                <w:szCs w:val="36"/>
                <w:lang w:val="pt-BR"/>
              </w:rPr>
              <w:t>1355.</w:t>
            </w:r>
          </w:p>
          <w:p w14:paraId="4350E958" w14:textId="1673591C"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9"/>
                <w:sz w:val="28"/>
                <w:szCs w:val="36"/>
                <w:lang w:val="pt-BR"/>
              </w:rPr>
              <w:t xml:space="preserve"> </w:t>
            </w:r>
            <w:r w:rsidRPr="00C84AD1">
              <w:rPr>
                <w:sz w:val="28"/>
                <w:szCs w:val="36"/>
                <w:lang w:val="pt-BR"/>
              </w:rPr>
              <w:t>Soden</w:t>
            </w:r>
            <w:r w:rsidRPr="00C84AD1">
              <w:rPr>
                <w:spacing w:val="9"/>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11"/>
                <w:sz w:val="28"/>
                <w:szCs w:val="36"/>
                <w:lang w:val="pt-BR"/>
              </w:rPr>
              <w:t xml:space="preserve"> </w:t>
            </w:r>
            <w:r w:rsidRPr="00C84AD1">
              <w:rPr>
                <w:sz w:val="28"/>
                <w:szCs w:val="36"/>
                <w:lang w:val="pt-BR"/>
              </w:rPr>
              <w:t>I</w:t>
            </w:r>
            <w:r w:rsidRPr="00C84AD1">
              <w:rPr>
                <w:spacing w:val="26"/>
                <w:sz w:val="28"/>
                <w:szCs w:val="36"/>
                <w:lang w:val="pt-BR"/>
              </w:rPr>
              <w:t xml:space="preserve"> </w:t>
            </w:r>
            <w:r w:rsidRPr="00C84AD1">
              <w:rPr>
                <w:sz w:val="28"/>
                <w:szCs w:val="36"/>
                <w:lang w:val="pt-BR"/>
              </w:rPr>
              <w:t>eta</w:t>
            </w:r>
            <w:r w:rsidRPr="00C84AD1">
              <w:rPr>
                <w:spacing w:val="13"/>
                <w:sz w:val="28"/>
                <w:szCs w:val="36"/>
                <w:lang w:val="pt-BR"/>
              </w:rPr>
              <w:t xml:space="preserve"> </w:t>
            </w:r>
            <w:r w:rsidRPr="00C84AD1">
              <w:rPr>
                <w:sz w:val="28"/>
                <w:szCs w:val="36"/>
                <w:lang w:val="pt-BR"/>
              </w:rPr>
              <w:t>(1</w:t>
            </w:r>
            <w:r w:rsidRPr="00C84AD1">
              <w:rPr>
                <w:spacing w:val="37"/>
                <w:sz w:val="28"/>
                <w:szCs w:val="36"/>
                <w:lang w:val="pt-BR"/>
              </w:rPr>
              <w:t xml:space="preserve"> </w:t>
            </w:r>
            <w:r w:rsidRPr="00C84AD1">
              <w:rPr>
                <w:sz w:val="28"/>
                <w:szCs w:val="36"/>
                <w:lang w:val="pt-BR"/>
              </w:rPr>
              <w:t>22</w:t>
            </w:r>
            <w:r w:rsidRPr="00C84AD1">
              <w:rPr>
                <w:spacing w:val="20"/>
                <w:sz w:val="28"/>
                <w:szCs w:val="36"/>
                <w:lang w:val="pt-BR"/>
              </w:rPr>
              <w:t xml:space="preserve"> </w:t>
            </w:r>
            <w:r w:rsidRPr="00C84AD1">
              <w:rPr>
                <w:sz w:val="28"/>
                <w:szCs w:val="36"/>
                <w:lang w:val="pt-BR"/>
              </w:rPr>
              <w:t>118</w:t>
            </w:r>
            <w:r w:rsidRPr="00C84AD1">
              <w:rPr>
                <w:spacing w:val="8"/>
                <w:sz w:val="28"/>
                <w:szCs w:val="36"/>
                <w:lang w:val="pt-BR"/>
              </w:rPr>
              <w:t xml:space="preserve"> </w:t>
            </w:r>
            <w:r w:rsidRPr="00C84AD1">
              <w:rPr>
                <w:sz w:val="28"/>
                <w:szCs w:val="36"/>
                <w:lang w:val="pt-BR"/>
              </w:rPr>
              <w:t>209</w:t>
            </w:r>
            <w:r w:rsidRPr="00C84AD1">
              <w:rPr>
                <w:spacing w:val="18"/>
                <w:sz w:val="28"/>
                <w:szCs w:val="36"/>
                <w:lang w:val="pt-BR"/>
              </w:rPr>
              <w:t xml:space="preserve"> </w:t>
            </w:r>
            <w:r w:rsidRPr="00C84AD1">
              <w:rPr>
                <w:sz w:val="28"/>
                <w:szCs w:val="36"/>
                <w:lang w:val="pt-BR"/>
              </w:rPr>
              <w:t>1192</w:t>
            </w:r>
            <w:r w:rsidRPr="00C84AD1">
              <w:rPr>
                <w:spacing w:val="20"/>
                <w:sz w:val="28"/>
                <w:szCs w:val="36"/>
                <w:lang w:val="pt-BR"/>
              </w:rPr>
              <w:t xml:space="preserve"> </w:t>
            </w:r>
            <w:r w:rsidRPr="00C84AD1">
              <w:rPr>
                <w:sz w:val="28"/>
                <w:szCs w:val="36"/>
                <w:lang w:val="pt-BR"/>
              </w:rPr>
              <w:t>1210</w:t>
            </w:r>
            <w:r w:rsidRPr="00C84AD1">
              <w:rPr>
                <w:spacing w:val="3"/>
                <w:sz w:val="28"/>
                <w:szCs w:val="36"/>
                <w:lang w:val="pt-BR"/>
              </w:rPr>
              <w:t xml:space="preserve"> </w:t>
            </w:r>
            <w:r w:rsidRPr="00C84AD1">
              <w:rPr>
                <w:sz w:val="28"/>
                <w:szCs w:val="36"/>
                <w:lang w:val="pt-BR"/>
              </w:rPr>
              <w:t>1582</w:t>
            </w:r>
            <w:r w:rsidRPr="00C84AD1">
              <w:rPr>
                <w:spacing w:val="-3"/>
                <w:sz w:val="28"/>
                <w:szCs w:val="36"/>
                <w:lang w:val="pt-BR"/>
              </w:rPr>
              <w:t xml:space="preserve"> </w:t>
            </w:r>
            <w:r w:rsidRPr="00C84AD1">
              <w:rPr>
                <w:sz w:val="28"/>
                <w:szCs w:val="36"/>
                <w:lang w:val="pt-BR"/>
              </w:rPr>
              <w:t>2193),</w:t>
            </w:r>
            <w:r w:rsidRPr="00C84AD1">
              <w:rPr>
                <w:spacing w:val="32"/>
                <w:sz w:val="28"/>
                <w:szCs w:val="36"/>
                <w:lang w:val="pt-BR"/>
              </w:rPr>
              <w:t xml:space="preserve"> </w:t>
            </w:r>
            <w:r w:rsidRPr="00C84AD1">
              <w:rPr>
                <w:sz w:val="28"/>
                <w:szCs w:val="36"/>
                <w:lang w:val="pt-BR"/>
              </w:rPr>
              <w:t>I</w:t>
            </w:r>
            <w:r w:rsidRPr="00C84AD1">
              <w:rPr>
                <w:spacing w:val="26"/>
                <w:sz w:val="28"/>
                <w:szCs w:val="36"/>
                <w:lang w:val="pt-BR"/>
              </w:rPr>
              <w:t xml:space="preserve"> </w:t>
            </w:r>
            <w:r w:rsidRPr="00C84AD1">
              <w:rPr>
                <w:sz w:val="28"/>
                <w:szCs w:val="36"/>
                <w:lang w:val="pt-BR"/>
              </w:rPr>
              <w:t>iota</w:t>
            </w:r>
            <w:r w:rsidRPr="00C84AD1">
              <w:rPr>
                <w:spacing w:val="12"/>
                <w:sz w:val="28"/>
                <w:szCs w:val="36"/>
                <w:lang w:val="pt-BR"/>
              </w:rPr>
              <w:t xml:space="preserve"> </w:t>
            </w:r>
            <w:r w:rsidRPr="00C84AD1">
              <w:rPr>
                <w:sz w:val="28"/>
                <w:szCs w:val="36"/>
                <w:lang w:val="pt-BR"/>
              </w:rPr>
              <w:t>(13</w:t>
            </w:r>
            <w:r w:rsidRPr="00C84AD1">
              <w:rPr>
                <w:spacing w:val="23"/>
                <w:sz w:val="28"/>
                <w:szCs w:val="36"/>
                <w:lang w:val="pt-BR"/>
              </w:rPr>
              <w:t xml:space="preserve"> </w:t>
            </w:r>
            <w:r w:rsidRPr="00C84AD1">
              <w:rPr>
                <w:sz w:val="28"/>
                <w:szCs w:val="36"/>
                <w:lang w:val="pt-BR"/>
              </w:rPr>
              <w:t>69</w:t>
            </w:r>
            <w:r w:rsidRPr="00C84AD1">
              <w:rPr>
                <w:spacing w:val="17"/>
                <w:sz w:val="28"/>
                <w:szCs w:val="36"/>
                <w:lang w:val="pt-BR"/>
              </w:rPr>
              <w:t xml:space="preserve"> </w:t>
            </w:r>
            <w:r w:rsidRPr="00C84AD1">
              <w:rPr>
                <w:sz w:val="28"/>
                <w:szCs w:val="36"/>
                <w:lang w:val="pt-BR"/>
              </w:rPr>
              <w:t>124</w:t>
            </w:r>
            <w:r w:rsidRPr="00C84AD1">
              <w:rPr>
                <w:spacing w:val="18"/>
                <w:sz w:val="28"/>
                <w:szCs w:val="36"/>
                <w:lang w:val="pt-BR"/>
              </w:rPr>
              <w:t xml:space="preserve"> </w:t>
            </w:r>
            <w:r w:rsidRPr="00C84AD1">
              <w:rPr>
                <w:sz w:val="28"/>
                <w:szCs w:val="36"/>
                <w:lang w:val="pt-BR"/>
              </w:rPr>
              <w:t>230</w:t>
            </w:r>
            <w:r w:rsidRPr="00C84AD1">
              <w:rPr>
                <w:spacing w:val="2"/>
                <w:sz w:val="28"/>
                <w:szCs w:val="36"/>
                <w:lang w:val="pt-BR"/>
              </w:rPr>
              <w:t xml:space="preserve"> </w:t>
            </w:r>
            <w:r w:rsidRPr="00C84AD1">
              <w:rPr>
                <w:sz w:val="28"/>
                <w:szCs w:val="36"/>
                <w:lang w:val="pt-BR"/>
              </w:rPr>
              <w:t>346</w:t>
            </w:r>
            <w:r w:rsidRPr="00C84AD1">
              <w:rPr>
                <w:spacing w:val="18"/>
                <w:sz w:val="28"/>
                <w:szCs w:val="36"/>
                <w:lang w:val="pt-BR"/>
              </w:rPr>
              <w:t xml:space="preserve"> </w:t>
            </w:r>
            <w:r w:rsidRPr="00C84AD1">
              <w:rPr>
                <w:spacing w:val="-5"/>
                <w:sz w:val="28"/>
                <w:szCs w:val="36"/>
                <w:lang w:val="pt-BR"/>
              </w:rPr>
              <w:t>543</w:t>
            </w:r>
          </w:p>
        </w:tc>
      </w:tr>
    </w:tbl>
    <w:p w14:paraId="40A2546E" w14:textId="77777777" w:rsidR="000D25EC" w:rsidRPr="00C84AD1" w:rsidRDefault="000D25EC" w:rsidP="003C2DF8">
      <w:pPr>
        <w:spacing w:beforeLines="160" w:before="384"/>
        <w:rPr>
          <w:sz w:val="28"/>
          <w:szCs w:val="36"/>
          <w:lang w:val="pt-BR"/>
        </w:rPr>
        <w:sectPr w:rsidR="000D25EC" w:rsidRPr="00C84AD1">
          <w:pgSz w:w="10800" w:h="13320"/>
          <w:pgMar w:top="960" w:right="860" w:bottom="280" w:left="1040" w:header="721" w:footer="0" w:gutter="0"/>
          <w:cols w:space="720"/>
        </w:sectPr>
      </w:pPr>
    </w:p>
    <w:p w14:paraId="2E8DCDBD" w14:textId="77777777" w:rsidR="000D25EC" w:rsidRPr="00C84AD1" w:rsidRDefault="000D25EC" w:rsidP="003C2DF8">
      <w:pPr>
        <w:pStyle w:val="Corpodetexto"/>
        <w:spacing w:beforeLines="160" w:before="384"/>
        <w:rPr>
          <w:rFonts w:ascii="Arial Black"/>
          <w:sz w:val="32"/>
          <w:szCs w:val="28"/>
          <w:lang w:val="pt-BR"/>
        </w:rPr>
      </w:pPr>
    </w:p>
    <w:p w14:paraId="111A93F8" w14:textId="77777777" w:rsidR="000D25EC" w:rsidRPr="00C84AD1" w:rsidRDefault="000D25EC" w:rsidP="003C2DF8">
      <w:pPr>
        <w:pStyle w:val="Corpodetexto"/>
        <w:spacing w:beforeLines="160" w:before="384"/>
        <w:rPr>
          <w:rFonts w:ascii="Arial Black"/>
          <w:sz w:val="22"/>
          <w:szCs w:val="28"/>
          <w:lang w:val="pt-BR"/>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0A70FDB" w14:textId="77777777">
        <w:trPr>
          <w:trHeight w:val="675"/>
        </w:trPr>
        <w:tc>
          <w:tcPr>
            <w:tcW w:w="8682" w:type="dxa"/>
            <w:tcBorders>
              <w:right w:val="single" w:sz="8" w:space="0" w:color="000000"/>
            </w:tcBorders>
          </w:tcPr>
          <w:p w14:paraId="43AB4F6F"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7</w:t>
            </w:r>
            <w:r w:rsidRPr="00C84AD1">
              <w:rPr>
                <w:spacing w:val="8"/>
                <w:sz w:val="28"/>
                <w:szCs w:val="36"/>
                <w:lang w:val="pt-BR"/>
              </w:rPr>
              <w:t xml:space="preserve"> </w:t>
            </w:r>
            <w:r w:rsidRPr="00C84AD1">
              <w:rPr>
                <w:sz w:val="28"/>
                <w:szCs w:val="36"/>
                <w:lang w:val="pt-BR"/>
              </w:rPr>
              <w:t>88</w:t>
            </w:r>
            <w:r w:rsidRPr="00C84AD1">
              <w:rPr>
                <w:spacing w:val="4"/>
                <w:sz w:val="28"/>
                <w:szCs w:val="36"/>
                <w:lang w:val="pt-BR"/>
              </w:rPr>
              <w:t xml:space="preserve"> </w:t>
            </w:r>
            <w:r w:rsidRPr="00C84AD1">
              <w:rPr>
                <w:sz w:val="28"/>
                <w:szCs w:val="36"/>
                <w:lang w:val="pt-BR"/>
              </w:rPr>
              <w:t>826</w:t>
            </w:r>
            <w:r w:rsidRPr="00C84AD1">
              <w:rPr>
                <w:spacing w:val="13"/>
                <w:sz w:val="28"/>
                <w:szCs w:val="36"/>
                <w:lang w:val="pt-BR"/>
              </w:rPr>
              <w:t xml:space="preserve"> </w:t>
            </w:r>
            <w:r w:rsidRPr="00C84AD1">
              <w:rPr>
                <w:sz w:val="28"/>
                <w:szCs w:val="36"/>
                <w:lang w:val="pt-BR"/>
              </w:rPr>
              <w:t>983</w:t>
            </w:r>
            <w:r w:rsidRPr="00C84AD1">
              <w:rPr>
                <w:spacing w:val="18"/>
                <w:sz w:val="28"/>
                <w:szCs w:val="36"/>
                <w:lang w:val="pt-BR"/>
              </w:rPr>
              <w:t xml:space="preserve"> </w:t>
            </w:r>
            <w:r w:rsidRPr="00C84AD1">
              <w:rPr>
                <w:sz w:val="28"/>
                <w:szCs w:val="36"/>
                <w:lang w:val="pt-BR"/>
              </w:rPr>
              <w:t>1689),</w:t>
            </w:r>
            <w:r w:rsidRPr="00C84AD1">
              <w:rPr>
                <w:spacing w:val="19"/>
                <w:sz w:val="28"/>
                <w:szCs w:val="36"/>
                <w:lang w:val="pt-BR"/>
              </w:rPr>
              <w:t xml:space="preserve"> </w:t>
            </w:r>
            <w:r w:rsidRPr="00C84AD1">
              <w:rPr>
                <w:sz w:val="28"/>
                <w:szCs w:val="36"/>
                <w:lang w:val="pt-BR"/>
              </w:rPr>
              <w:t>I</w:t>
            </w:r>
            <w:r w:rsidRPr="00C84AD1">
              <w:rPr>
                <w:spacing w:val="21"/>
                <w:sz w:val="28"/>
                <w:szCs w:val="36"/>
                <w:lang w:val="pt-BR"/>
              </w:rPr>
              <w:t xml:space="preserve"> </w:t>
            </w:r>
            <w:r w:rsidRPr="00C84AD1">
              <w:rPr>
                <w:sz w:val="28"/>
                <w:szCs w:val="36"/>
                <w:lang w:val="pt-BR"/>
              </w:rPr>
              <w:t>phi</w:t>
            </w:r>
            <w:r w:rsidRPr="00C84AD1">
              <w:rPr>
                <w:spacing w:val="2"/>
                <w:sz w:val="28"/>
                <w:szCs w:val="36"/>
                <w:lang w:val="pt-BR"/>
              </w:rPr>
              <w:t xml:space="preserve"> </w:t>
            </w:r>
            <w:r w:rsidRPr="00C84AD1">
              <w:rPr>
                <w:sz w:val="28"/>
                <w:szCs w:val="36"/>
                <w:lang w:val="pt-BR"/>
              </w:rPr>
              <w:t>(27</w:t>
            </w:r>
            <w:r w:rsidRPr="00C84AD1">
              <w:rPr>
                <w:spacing w:val="36"/>
                <w:sz w:val="28"/>
                <w:szCs w:val="36"/>
                <w:lang w:val="pt-BR"/>
              </w:rPr>
              <w:t xml:space="preserve"> </w:t>
            </w:r>
            <w:r w:rsidRPr="00C84AD1">
              <w:rPr>
                <w:sz w:val="28"/>
                <w:szCs w:val="36"/>
                <w:lang w:val="pt-BR"/>
              </w:rPr>
              <w:t>692</w:t>
            </w:r>
            <w:r w:rsidRPr="00C84AD1">
              <w:rPr>
                <w:spacing w:val="16"/>
                <w:sz w:val="28"/>
                <w:szCs w:val="36"/>
                <w:lang w:val="pt-BR"/>
              </w:rPr>
              <w:t xml:space="preserve"> </w:t>
            </w:r>
            <w:r w:rsidRPr="00C84AD1">
              <w:rPr>
                <w:sz w:val="28"/>
                <w:szCs w:val="36"/>
                <w:lang w:val="pt-BR"/>
              </w:rPr>
              <w:t>1194),</w:t>
            </w:r>
            <w:r w:rsidRPr="00C84AD1">
              <w:rPr>
                <w:spacing w:val="15"/>
                <w:sz w:val="28"/>
                <w:szCs w:val="36"/>
                <w:lang w:val="pt-BR"/>
              </w:rPr>
              <w:t xml:space="preserve"> </w:t>
            </w:r>
            <w:r w:rsidRPr="00C84AD1">
              <w:rPr>
                <w:sz w:val="28"/>
                <w:szCs w:val="36"/>
                <w:lang w:val="pt-BR"/>
              </w:rPr>
              <w:t>I</w:t>
            </w:r>
            <w:r w:rsidRPr="00C84AD1">
              <w:rPr>
                <w:spacing w:val="20"/>
                <w:sz w:val="28"/>
                <w:szCs w:val="36"/>
                <w:lang w:val="pt-BR"/>
              </w:rPr>
              <w:t xml:space="preserve"> </w:t>
            </w:r>
            <w:r w:rsidRPr="00C84AD1">
              <w:rPr>
                <w:sz w:val="28"/>
                <w:szCs w:val="36"/>
                <w:lang w:val="pt-BR"/>
              </w:rPr>
              <w:t>sigma</w:t>
            </w:r>
            <w:r w:rsidRPr="00C84AD1">
              <w:rPr>
                <w:spacing w:val="9"/>
                <w:sz w:val="28"/>
                <w:szCs w:val="36"/>
                <w:lang w:val="pt-BR"/>
              </w:rPr>
              <w:t xml:space="preserve"> </w:t>
            </w:r>
            <w:r w:rsidRPr="00C84AD1">
              <w:rPr>
                <w:sz w:val="28"/>
                <w:szCs w:val="36"/>
                <w:lang w:val="pt-BR"/>
              </w:rPr>
              <w:t>(157</w:t>
            </w:r>
            <w:r w:rsidRPr="00C84AD1">
              <w:rPr>
                <w:spacing w:val="8"/>
                <w:sz w:val="28"/>
                <w:szCs w:val="36"/>
                <w:lang w:val="pt-BR"/>
              </w:rPr>
              <w:t xml:space="preserve"> </w:t>
            </w:r>
            <w:r w:rsidRPr="00C84AD1">
              <w:rPr>
                <w:sz w:val="28"/>
                <w:szCs w:val="36"/>
                <w:lang w:val="pt-BR"/>
              </w:rPr>
              <w:t>245</w:t>
            </w:r>
            <w:r w:rsidRPr="00C84AD1">
              <w:rPr>
                <w:spacing w:val="24"/>
                <w:sz w:val="28"/>
                <w:szCs w:val="36"/>
                <w:lang w:val="pt-BR"/>
              </w:rPr>
              <w:t xml:space="preserve"> </w:t>
            </w:r>
            <w:r w:rsidRPr="00C84AD1">
              <w:rPr>
                <w:sz w:val="28"/>
                <w:szCs w:val="36"/>
                <w:lang w:val="pt-BR"/>
              </w:rPr>
              <w:t>291</w:t>
            </w:r>
            <w:r w:rsidRPr="00C84AD1">
              <w:rPr>
                <w:spacing w:val="31"/>
                <w:sz w:val="28"/>
                <w:szCs w:val="36"/>
                <w:lang w:val="pt-BR"/>
              </w:rPr>
              <w:t xml:space="preserve"> </w:t>
            </w:r>
            <w:r w:rsidRPr="00C84AD1">
              <w:rPr>
                <w:sz w:val="28"/>
                <w:szCs w:val="36"/>
                <w:lang w:val="pt-BR"/>
              </w:rPr>
              <w:t>1012),</w:t>
            </w:r>
            <w:r w:rsidRPr="00C84AD1">
              <w:rPr>
                <w:spacing w:val="19"/>
                <w:sz w:val="28"/>
                <w:szCs w:val="36"/>
                <w:lang w:val="pt-BR"/>
              </w:rPr>
              <w:t xml:space="preserve"> </w:t>
            </w:r>
            <w:r w:rsidRPr="00C84AD1">
              <w:rPr>
                <w:sz w:val="28"/>
                <w:szCs w:val="36"/>
                <w:lang w:val="pt-BR"/>
              </w:rPr>
              <w:t>I</w:t>
            </w:r>
            <w:r w:rsidRPr="00C84AD1">
              <w:rPr>
                <w:spacing w:val="21"/>
                <w:sz w:val="28"/>
                <w:szCs w:val="36"/>
                <w:lang w:val="pt-BR"/>
              </w:rPr>
              <w:t xml:space="preserve"> </w:t>
            </w:r>
            <w:r w:rsidRPr="00C84AD1">
              <w:rPr>
                <w:sz w:val="28"/>
                <w:szCs w:val="36"/>
                <w:lang w:val="pt-BR"/>
              </w:rPr>
              <w:t>kappa</w:t>
            </w:r>
            <w:r w:rsidRPr="00C84AD1">
              <w:rPr>
                <w:spacing w:val="9"/>
                <w:sz w:val="28"/>
                <w:szCs w:val="36"/>
                <w:lang w:val="pt-BR"/>
              </w:rPr>
              <w:t xml:space="preserve"> </w:t>
            </w:r>
            <w:r w:rsidRPr="00C84AD1">
              <w:rPr>
                <w:sz w:val="28"/>
                <w:szCs w:val="36"/>
                <w:lang w:val="pt-BR"/>
              </w:rPr>
              <w:t>(229</w:t>
            </w:r>
            <w:r w:rsidRPr="00C84AD1">
              <w:rPr>
                <w:spacing w:val="13"/>
                <w:sz w:val="28"/>
                <w:szCs w:val="36"/>
                <w:lang w:val="pt-BR"/>
              </w:rPr>
              <w:t xml:space="preserve"> </w:t>
            </w:r>
            <w:r w:rsidRPr="00C84AD1">
              <w:rPr>
                <w:sz w:val="28"/>
                <w:szCs w:val="36"/>
                <w:lang w:val="pt-BR"/>
              </w:rPr>
              <w:t>248·</w:t>
            </w:r>
            <w:r w:rsidRPr="00C84AD1">
              <w:rPr>
                <w:spacing w:val="7"/>
                <w:sz w:val="28"/>
                <w:szCs w:val="36"/>
                <w:lang w:val="pt-BR"/>
              </w:rPr>
              <w:t xml:space="preserve"> </w:t>
            </w:r>
            <w:r w:rsidRPr="00C84AD1">
              <w:rPr>
                <w:sz w:val="28"/>
                <w:szCs w:val="36"/>
                <w:lang w:val="pt-BR"/>
              </w:rPr>
              <w:t>265</w:t>
            </w:r>
            <w:r w:rsidRPr="00C84AD1">
              <w:rPr>
                <w:spacing w:val="1"/>
                <w:sz w:val="28"/>
                <w:szCs w:val="36"/>
                <w:lang w:val="pt-BR"/>
              </w:rPr>
              <w:t xml:space="preserve"> </w:t>
            </w:r>
            <w:r w:rsidRPr="00C84AD1">
              <w:rPr>
                <w:spacing w:val="-5"/>
                <w:sz w:val="28"/>
                <w:szCs w:val="36"/>
                <w:lang w:val="pt-BR"/>
              </w:rPr>
              <w:t>270</w:t>
            </w:r>
          </w:p>
          <w:p w14:paraId="1E1333F6" w14:textId="77777777" w:rsidR="000D25EC" w:rsidRPr="003159F2" w:rsidRDefault="00000000" w:rsidP="003C2DF8">
            <w:pPr>
              <w:pStyle w:val="TableParagraph"/>
              <w:spacing w:beforeLines="160" w:before="384"/>
              <w:rPr>
                <w:sz w:val="28"/>
                <w:szCs w:val="36"/>
              </w:rPr>
            </w:pPr>
            <w:r w:rsidRPr="003159F2">
              <w:rPr>
                <w:sz w:val="28"/>
                <w:szCs w:val="36"/>
              </w:rPr>
              <w:t>280</w:t>
            </w:r>
            <w:r w:rsidRPr="003159F2">
              <w:rPr>
                <w:spacing w:val="22"/>
                <w:sz w:val="28"/>
                <w:szCs w:val="36"/>
              </w:rPr>
              <w:t xml:space="preserve"> </w:t>
            </w:r>
            <w:r w:rsidRPr="003159F2">
              <w:rPr>
                <w:sz w:val="28"/>
                <w:szCs w:val="36"/>
              </w:rPr>
              <w:t>47</w:t>
            </w:r>
            <w:r w:rsidRPr="003159F2">
              <w:rPr>
                <w:spacing w:val="8"/>
                <w:sz w:val="28"/>
                <w:szCs w:val="36"/>
              </w:rPr>
              <w:t xml:space="preserve"> </w:t>
            </w:r>
            <w:r w:rsidRPr="003159F2">
              <w:rPr>
                <w:sz w:val="28"/>
                <w:szCs w:val="36"/>
              </w:rPr>
              <w:t>3</w:t>
            </w:r>
            <w:r w:rsidRPr="003159F2">
              <w:rPr>
                <w:spacing w:val="18"/>
                <w:sz w:val="28"/>
                <w:szCs w:val="36"/>
              </w:rPr>
              <w:t xml:space="preserve"> </w:t>
            </w:r>
            <w:r w:rsidRPr="003159F2">
              <w:rPr>
                <w:sz w:val="28"/>
                <w:szCs w:val="36"/>
              </w:rPr>
              <w:t>482</w:t>
            </w:r>
            <w:r w:rsidRPr="003159F2">
              <w:rPr>
                <w:spacing w:val="16"/>
                <w:sz w:val="28"/>
                <w:szCs w:val="36"/>
              </w:rPr>
              <w:t xml:space="preserve"> </w:t>
            </w:r>
            <w:r w:rsidRPr="003159F2">
              <w:rPr>
                <w:sz w:val="28"/>
                <w:szCs w:val="36"/>
              </w:rPr>
              <w:t>489</w:t>
            </w:r>
            <w:r w:rsidRPr="003159F2">
              <w:rPr>
                <w:spacing w:val="14"/>
                <w:sz w:val="28"/>
                <w:szCs w:val="36"/>
              </w:rPr>
              <w:t xml:space="preserve"> </w:t>
            </w:r>
            <w:r w:rsidRPr="003159F2">
              <w:rPr>
                <w:sz w:val="28"/>
                <w:szCs w:val="36"/>
              </w:rPr>
              <w:t>726</w:t>
            </w:r>
            <w:r w:rsidRPr="003159F2">
              <w:rPr>
                <w:spacing w:val="13"/>
                <w:sz w:val="28"/>
                <w:szCs w:val="36"/>
              </w:rPr>
              <w:t xml:space="preserve"> </w:t>
            </w:r>
            <w:r w:rsidRPr="003159F2">
              <w:rPr>
                <w:sz w:val="28"/>
                <w:szCs w:val="36"/>
              </w:rPr>
              <w:t>1200</w:t>
            </w:r>
            <w:r w:rsidRPr="003159F2">
              <w:rPr>
                <w:spacing w:val="22"/>
                <w:sz w:val="28"/>
                <w:szCs w:val="36"/>
              </w:rPr>
              <w:t xml:space="preserve"> </w:t>
            </w:r>
            <w:r w:rsidRPr="003159F2">
              <w:rPr>
                <w:sz w:val="28"/>
                <w:szCs w:val="36"/>
              </w:rPr>
              <w:t>1219</w:t>
            </w:r>
            <w:r w:rsidRPr="003159F2">
              <w:rPr>
                <w:spacing w:val="-10"/>
                <w:sz w:val="28"/>
                <w:szCs w:val="36"/>
              </w:rPr>
              <w:t xml:space="preserve"> </w:t>
            </w:r>
            <w:r w:rsidRPr="003159F2">
              <w:rPr>
                <w:sz w:val="28"/>
                <w:szCs w:val="36"/>
              </w:rPr>
              <w:t>1346</w:t>
            </w:r>
            <w:r w:rsidRPr="003159F2">
              <w:rPr>
                <w:spacing w:val="14"/>
                <w:sz w:val="28"/>
                <w:szCs w:val="36"/>
              </w:rPr>
              <w:t xml:space="preserve"> </w:t>
            </w:r>
            <w:r w:rsidRPr="003159F2">
              <w:rPr>
                <w:spacing w:val="-2"/>
                <w:sz w:val="28"/>
                <w:szCs w:val="36"/>
              </w:rPr>
              <w:t>1375).</w:t>
            </w:r>
          </w:p>
          <w:p w14:paraId="61BD27A7"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59"/>
                <w:sz w:val="28"/>
                <w:szCs w:val="36"/>
              </w:rPr>
              <w:t xml:space="preserve"> </w:t>
            </w:r>
            <w:r w:rsidRPr="003159F2">
              <w:rPr>
                <w:sz w:val="28"/>
                <w:szCs w:val="36"/>
              </w:rPr>
              <w:t>Latin;</w:t>
            </w:r>
            <w:r w:rsidRPr="003159F2">
              <w:rPr>
                <w:spacing w:val="68"/>
                <w:sz w:val="28"/>
                <w:szCs w:val="36"/>
              </w:rPr>
              <w:t xml:space="preserve"> </w:t>
            </w:r>
            <w:r w:rsidRPr="003159F2">
              <w:rPr>
                <w:sz w:val="28"/>
                <w:szCs w:val="36"/>
              </w:rPr>
              <w:t>Vulgate;</w:t>
            </w:r>
            <w:r w:rsidRPr="003159F2">
              <w:rPr>
                <w:spacing w:val="68"/>
                <w:sz w:val="28"/>
                <w:szCs w:val="36"/>
              </w:rPr>
              <w:t xml:space="preserve"> </w:t>
            </w:r>
            <w:r w:rsidRPr="003159F2">
              <w:rPr>
                <w:sz w:val="28"/>
                <w:szCs w:val="36"/>
              </w:rPr>
              <w:t>Syriac;</w:t>
            </w:r>
            <w:r w:rsidRPr="003159F2">
              <w:rPr>
                <w:spacing w:val="69"/>
                <w:sz w:val="28"/>
                <w:szCs w:val="36"/>
              </w:rPr>
              <w:t xml:space="preserve"> </w:t>
            </w:r>
            <w:r w:rsidRPr="003159F2">
              <w:rPr>
                <w:sz w:val="28"/>
                <w:szCs w:val="36"/>
              </w:rPr>
              <w:t>Coptic;</w:t>
            </w:r>
            <w:r w:rsidRPr="003159F2">
              <w:rPr>
                <w:spacing w:val="68"/>
                <w:sz w:val="28"/>
                <w:szCs w:val="36"/>
              </w:rPr>
              <w:t xml:space="preserve"> </w:t>
            </w:r>
            <w:r w:rsidRPr="003159F2">
              <w:rPr>
                <w:spacing w:val="-2"/>
                <w:sz w:val="28"/>
                <w:szCs w:val="36"/>
              </w:rPr>
              <w:t>Gothic.</w:t>
            </w:r>
          </w:p>
        </w:tc>
      </w:tr>
    </w:tbl>
    <w:p w14:paraId="14180467" w14:textId="77777777" w:rsidR="000D25EC" w:rsidRPr="003159F2" w:rsidRDefault="000D25EC" w:rsidP="003C2DF8">
      <w:pPr>
        <w:pStyle w:val="Corpodetexto"/>
        <w:spacing w:beforeLines="160" w:before="384"/>
        <w:rPr>
          <w:rFonts w:ascii="Arial Black"/>
          <w:sz w:val="32"/>
          <w:szCs w:val="28"/>
        </w:rPr>
      </w:pPr>
    </w:p>
    <w:p w14:paraId="786D8D99"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006CD61" w14:textId="77777777">
        <w:trPr>
          <w:trHeight w:val="225"/>
        </w:trPr>
        <w:tc>
          <w:tcPr>
            <w:tcW w:w="8682" w:type="dxa"/>
            <w:tcBorders>
              <w:right w:val="single" w:sz="8" w:space="0" w:color="000000"/>
            </w:tcBorders>
          </w:tcPr>
          <w:p w14:paraId="1DDE30E7"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2"/>
                <w:sz w:val="28"/>
                <w:szCs w:val="36"/>
              </w:rPr>
              <w:t>20:31</w:t>
            </w:r>
          </w:p>
        </w:tc>
      </w:tr>
      <w:tr w:rsidR="000D25EC" w:rsidRPr="003159F2" w14:paraId="774724D4" w14:textId="77777777">
        <w:trPr>
          <w:trHeight w:val="225"/>
        </w:trPr>
        <w:tc>
          <w:tcPr>
            <w:tcW w:w="8682" w:type="dxa"/>
            <w:tcBorders>
              <w:right w:val="single" w:sz="8" w:space="0" w:color="000000"/>
            </w:tcBorders>
          </w:tcPr>
          <w:p w14:paraId="5001FCAC"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the</w:t>
            </w:r>
            <w:r w:rsidRPr="003159F2">
              <w:rPr>
                <w:spacing w:val="15"/>
                <w:sz w:val="28"/>
                <w:szCs w:val="36"/>
              </w:rPr>
              <w:t xml:space="preserve"> </w:t>
            </w:r>
            <w:r w:rsidRPr="003159F2">
              <w:rPr>
                <w:spacing w:val="9"/>
                <w:sz w:val="28"/>
                <w:szCs w:val="36"/>
              </w:rPr>
              <w:t>seven</w:t>
            </w:r>
            <w:r w:rsidRPr="003159F2">
              <w:rPr>
                <w:spacing w:val="6"/>
                <w:sz w:val="28"/>
                <w:szCs w:val="36"/>
              </w:rPr>
              <w:t xml:space="preserve"> </w:t>
            </w:r>
            <w:r w:rsidRPr="003159F2">
              <w:rPr>
                <w:sz w:val="28"/>
                <w:szCs w:val="36"/>
              </w:rPr>
              <w:t>also:</w:t>
            </w:r>
            <w:r w:rsidRPr="003159F2">
              <w:rPr>
                <w:spacing w:val="-2"/>
                <w:sz w:val="28"/>
                <w:szCs w:val="36"/>
              </w:rPr>
              <w:t xml:space="preserve"> </w:t>
            </w:r>
            <w:r w:rsidRPr="003159F2">
              <w:rPr>
                <w:sz w:val="28"/>
                <w:szCs w:val="36"/>
              </w:rPr>
              <w:t>and</w:t>
            </w:r>
            <w:r w:rsidRPr="003159F2">
              <w:rPr>
                <w:spacing w:val="11"/>
                <w:sz w:val="28"/>
                <w:szCs w:val="36"/>
              </w:rPr>
              <w:t xml:space="preserve"> </w:t>
            </w:r>
            <w:r w:rsidRPr="003159F2">
              <w:rPr>
                <w:sz w:val="28"/>
                <w:szCs w:val="36"/>
              </w:rPr>
              <w:t>they</w:t>
            </w:r>
            <w:r w:rsidRPr="003159F2">
              <w:rPr>
                <w:spacing w:val="12"/>
                <w:sz w:val="28"/>
                <w:szCs w:val="36"/>
              </w:rPr>
              <w:t xml:space="preserve"> </w:t>
            </w:r>
            <w:r w:rsidRPr="003159F2">
              <w:rPr>
                <w:sz w:val="28"/>
                <w:szCs w:val="36"/>
              </w:rPr>
              <w:t>left</w:t>
            </w:r>
            <w:r w:rsidRPr="003159F2">
              <w:rPr>
                <w:spacing w:val="10"/>
                <w:sz w:val="28"/>
                <w:szCs w:val="36"/>
              </w:rPr>
              <w:t xml:space="preserve"> </w:t>
            </w:r>
            <w:r w:rsidRPr="003159F2">
              <w:rPr>
                <w:sz w:val="28"/>
                <w:szCs w:val="36"/>
              </w:rPr>
              <w:t>no</w:t>
            </w:r>
            <w:r w:rsidRPr="003159F2">
              <w:rPr>
                <w:spacing w:val="22"/>
                <w:sz w:val="28"/>
                <w:szCs w:val="36"/>
              </w:rPr>
              <w:t xml:space="preserve"> </w:t>
            </w:r>
            <w:r w:rsidRPr="003159F2">
              <w:rPr>
                <w:spacing w:val="-2"/>
                <w:sz w:val="28"/>
                <w:szCs w:val="36"/>
              </w:rPr>
              <w:t>children</w:t>
            </w:r>
          </w:p>
        </w:tc>
      </w:tr>
      <w:tr w:rsidR="000D25EC" w:rsidRPr="003159F2" w14:paraId="25DB4421" w14:textId="77777777">
        <w:trPr>
          <w:trHeight w:val="225"/>
        </w:trPr>
        <w:tc>
          <w:tcPr>
            <w:tcW w:w="8682" w:type="dxa"/>
            <w:tcBorders>
              <w:right w:val="single" w:sz="8" w:space="0" w:color="000000"/>
            </w:tcBorders>
          </w:tcPr>
          <w:p w14:paraId="7F5CCAC1" w14:textId="77777777" w:rsidR="000D25EC" w:rsidRPr="003159F2" w:rsidRDefault="00000000" w:rsidP="003C2DF8">
            <w:pPr>
              <w:pStyle w:val="TableParagraph"/>
              <w:tabs>
                <w:tab w:val="left" w:pos="164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4"/>
                <w:sz w:val="28"/>
                <w:szCs w:val="36"/>
              </w:rPr>
              <w:t>"and"</w:t>
            </w:r>
          </w:p>
        </w:tc>
      </w:tr>
      <w:tr w:rsidR="000D25EC" w:rsidRPr="003159F2" w14:paraId="29E9F5C9" w14:textId="77777777">
        <w:trPr>
          <w:trHeight w:val="1802"/>
        </w:trPr>
        <w:tc>
          <w:tcPr>
            <w:tcW w:w="8682" w:type="dxa"/>
            <w:tcBorders>
              <w:right w:val="single" w:sz="8" w:space="0" w:color="000000"/>
            </w:tcBorders>
          </w:tcPr>
          <w:p w14:paraId="67D15CC2"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19"/>
                <w:sz w:val="28"/>
                <w:szCs w:val="36"/>
              </w:rPr>
              <w:t xml:space="preserve"> </w:t>
            </w:r>
            <w:r w:rsidRPr="003159F2">
              <w:rPr>
                <w:sz w:val="28"/>
                <w:szCs w:val="36"/>
              </w:rPr>
              <w:t>Great</w:t>
            </w:r>
            <w:r w:rsidRPr="003159F2">
              <w:rPr>
                <w:spacing w:val="14"/>
                <w:sz w:val="28"/>
                <w:szCs w:val="36"/>
              </w:rPr>
              <w:t xml:space="preserve"> </w:t>
            </w:r>
            <w:r w:rsidRPr="003159F2">
              <w:rPr>
                <w:sz w:val="28"/>
                <w:szCs w:val="36"/>
              </w:rPr>
              <w:t>Geneva</w:t>
            </w:r>
            <w:r w:rsidRPr="003159F2">
              <w:rPr>
                <w:spacing w:val="14"/>
                <w:sz w:val="28"/>
                <w:szCs w:val="36"/>
              </w:rPr>
              <w:t xml:space="preserve"> </w:t>
            </w:r>
            <w:r w:rsidRPr="003159F2">
              <w:rPr>
                <w:sz w:val="28"/>
                <w:szCs w:val="36"/>
              </w:rPr>
              <w:t>Bishops</w:t>
            </w:r>
            <w:r w:rsidRPr="003159F2">
              <w:rPr>
                <w:spacing w:val="73"/>
                <w:w w:val="150"/>
                <w:sz w:val="28"/>
                <w:szCs w:val="36"/>
              </w:rPr>
              <w:t xml:space="preserve">  </w:t>
            </w:r>
            <w:r w:rsidRPr="003159F2">
              <w:rPr>
                <w:spacing w:val="-4"/>
                <w:sz w:val="28"/>
                <w:szCs w:val="36"/>
              </w:rPr>
              <w:t>Elz.</w:t>
            </w:r>
          </w:p>
          <w:p w14:paraId="65E07636" w14:textId="77777777" w:rsidR="000D25EC" w:rsidRPr="003159F2" w:rsidRDefault="00000000" w:rsidP="003C2DF8">
            <w:pPr>
              <w:pStyle w:val="TableParagraph"/>
              <w:spacing w:beforeLines="160" w:before="384"/>
              <w:rPr>
                <w:sz w:val="28"/>
                <w:szCs w:val="36"/>
              </w:rPr>
            </w:pPr>
            <w:r w:rsidRPr="003159F2">
              <w:rPr>
                <w:sz w:val="28"/>
                <w:szCs w:val="36"/>
              </w:rPr>
              <w:t>G</w:t>
            </w:r>
            <w:r w:rsidRPr="003159F2">
              <w:rPr>
                <w:spacing w:val="25"/>
                <w:sz w:val="28"/>
                <w:szCs w:val="36"/>
              </w:rPr>
              <w:t xml:space="preserve"> </w:t>
            </w:r>
            <w:r w:rsidRPr="003159F2">
              <w:rPr>
                <w:sz w:val="28"/>
                <w:szCs w:val="36"/>
              </w:rPr>
              <w:t>K</w:t>
            </w:r>
            <w:r w:rsidRPr="003159F2">
              <w:rPr>
                <w:spacing w:val="13"/>
                <w:sz w:val="28"/>
                <w:szCs w:val="36"/>
              </w:rPr>
              <w:t xml:space="preserve"> </w:t>
            </w:r>
            <w:r w:rsidRPr="003159F2">
              <w:rPr>
                <w:sz w:val="28"/>
                <w:szCs w:val="36"/>
              </w:rPr>
              <w:t>H</w:t>
            </w:r>
            <w:r w:rsidRPr="003159F2">
              <w:rPr>
                <w:spacing w:val="22"/>
                <w:sz w:val="28"/>
                <w:szCs w:val="36"/>
              </w:rPr>
              <w:t xml:space="preserve"> </w:t>
            </w:r>
            <w:r w:rsidRPr="003159F2">
              <w:rPr>
                <w:sz w:val="28"/>
                <w:szCs w:val="36"/>
              </w:rPr>
              <w:t>P-c</w:t>
            </w:r>
            <w:r w:rsidRPr="003159F2">
              <w:rPr>
                <w:spacing w:val="36"/>
                <w:sz w:val="28"/>
                <w:szCs w:val="36"/>
              </w:rPr>
              <w:t xml:space="preserve"> </w:t>
            </w:r>
            <w:r w:rsidRPr="003159F2">
              <w:rPr>
                <w:sz w:val="28"/>
                <w:szCs w:val="36"/>
              </w:rPr>
              <w:t>W</w:t>
            </w:r>
            <w:r w:rsidRPr="003159F2">
              <w:rPr>
                <w:spacing w:val="21"/>
                <w:sz w:val="28"/>
                <w:szCs w:val="36"/>
              </w:rPr>
              <w:t xml:space="preserve"> </w:t>
            </w:r>
            <w:r w:rsidRPr="003159F2">
              <w:rPr>
                <w:sz w:val="28"/>
                <w:szCs w:val="36"/>
              </w:rPr>
              <w:t>Gamma</w:t>
            </w:r>
            <w:r w:rsidRPr="003159F2">
              <w:rPr>
                <w:spacing w:val="23"/>
                <w:sz w:val="28"/>
                <w:szCs w:val="36"/>
              </w:rPr>
              <w:t xml:space="preserve"> </w:t>
            </w:r>
            <w:r w:rsidRPr="003159F2">
              <w:rPr>
                <w:sz w:val="28"/>
                <w:szCs w:val="36"/>
              </w:rPr>
              <w:t>Theta</w:t>
            </w:r>
            <w:r w:rsidRPr="003159F2">
              <w:rPr>
                <w:spacing w:val="2"/>
                <w:sz w:val="28"/>
                <w:szCs w:val="36"/>
              </w:rPr>
              <w:t xml:space="preserve"> </w:t>
            </w:r>
            <w:r w:rsidRPr="003159F2">
              <w:rPr>
                <w:sz w:val="28"/>
                <w:szCs w:val="36"/>
              </w:rPr>
              <w:t>Pi</w:t>
            </w:r>
            <w:r w:rsidRPr="003159F2">
              <w:rPr>
                <w:spacing w:val="56"/>
                <w:sz w:val="28"/>
                <w:szCs w:val="36"/>
              </w:rPr>
              <w:t xml:space="preserve">  </w:t>
            </w:r>
            <w:r w:rsidRPr="003159F2">
              <w:rPr>
                <w:sz w:val="28"/>
                <w:szCs w:val="36"/>
              </w:rPr>
              <w:t>family</w:t>
            </w:r>
            <w:r w:rsidRPr="003159F2">
              <w:rPr>
                <w:spacing w:val="26"/>
                <w:sz w:val="28"/>
                <w:szCs w:val="36"/>
              </w:rPr>
              <w:t xml:space="preserve"> </w:t>
            </w:r>
            <w:r w:rsidRPr="003159F2">
              <w:rPr>
                <w:spacing w:val="10"/>
                <w:sz w:val="28"/>
                <w:szCs w:val="36"/>
              </w:rPr>
              <w:t>13</w:t>
            </w:r>
            <w:r w:rsidRPr="003159F2">
              <w:rPr>
                <w:spacing w:val="69"/>
                <w:sz w:val="28"/>
                <w:szCs w:val="36"/>
              </w:rPr>
              <w:t xml:space="preserve"> </w:t>
            </w:r>
            <w:r w:rsidRPr="003159F2">
              <w:rPr>
                <w:sz w:val="28"/>
                <w:szCs w:val="36"/>
              </w:rPr>
              <w:t>1</w:t>
            </w:r>
            <w:r w:rsidRPr="003159F2">
              <w:rPr>
                <w:spacing w:val="23"/>
                <w:sz w:val="28"/>
                <w:szCs w:val="36"/>
              </w:rPr>
              <w:t xml:space="preserve"> </w:t>
            </w:r>
            <w:r w:rsidRPr="003159F2">
              <w:rPr>
                <w:sz w:val="28"/>
                <w:szCs w:val="36"/>
              </w:rPr>
              <w:t>251</w:t>
            </w:r>
            <w:r w:rsidRPr="003159F2">
              <w:rPr>
                <w:spacing w:val="2"/>
                <w:sz w:val="28"/>
                <w:szCs w:val="36"/>
              </w:rPr>
              <w:t xml:space="preserve"> </w:t>
            </w:r>
            <w:r w:rsidRPr="003159F2">
              <w:rPr>
                <w:sz w:val="28"/>
                <w:szCs w:val="36"/>
              </w:rPr>
              <w:t>660</w:t>
            </w:r>
            <w:r w:rsidRPr="003159F2">
              <w:rPr>
                <w:spacing w:val="-6"/>
                <w:sz w:val="28"/>
                <w:szCs w:val="36"/>
              </w:rPr>
              <w:t xml:space="preserve"> </w:t>
            </w:r>
            <w:r w:rsidRPr="003159F2">
              <w:rPr>
                <w:sz w:val="28"/>
                <w:szCs w:val="36"/>
              </w:rPr>
              <w:t>716</w:t>
            </w:r>
            <w:r w:rsidRPr="003159F2">
              <w:rPr>
                <w:spacing w:val="6"/>
                <w:sz w:val="28"/>
                <w:szCs w:val="36"/>
              </w:rPr>
              <w:t xml:space="preserve"> </w:t>
            </w:r>
            <w:r w:rsidRPr="003159F2">
              <w:rPr>
                <w:sz w:val="28"/>
                <w:szCs w:val="36"/>
              </w:rPr>
              <w:t>1047</w:t>
            </w:r>
            <w:r w:rsidRPr="003159F2">
              <w:rPr>
                <w:spacing w:val="3"/>
                <w:sz w:val="28"/>
                <w:szCs w:val="36"/>
              </w:rPr>
              <w:t xml:space="preserve"> </w:t>
            </w:r>
            <w:r w:rsidRPr="003159F2">
              <w:rPr>
                <w:sz w:val="28"/>
                <w:szCs w:val="36"/>
              </w:rPr>
              <w:t>1071</w:t>
            </w:r>
            <w:r w:rsidRPr="003159F2">
              <w:rPr>
                <w:spacing w:val="2"/>
                <w:sz w:val="28"/>
                <w:szCs w:val="36"/>
              </w:rPr>
              <w:t xml:space="preserve"> </w:t>
            </w:r>
            <w:r w:rsidRPr="003159F2">
              <w:rPr>
                <w:sz w:val="28"/>
                <w:szCs w:val="36"/>
              </w:rPr>
              <w:t>1093</w:t>
            </w:r>
            <w:r w:rsidRPr="003159F2">
              <w:rPr>
                <w:spacing w:val="10"/>
                <w:sz w:val="28"/>
                <w:szCs w:val="36"/>
              </w:rPr>
              <w:t xml:space="preserve"> </w:t>
            </w:r>
            <w:r w:rsidRPr="003159F2">
              <w:rPr>
                <w:sz w:val="28"/>
                <w:szCs w:val="36"/>
              </w:rPr>
              <w:t>1187</w:t>
            </w:r>
            <w:r w:rsidRPr="003159F2">
              <w:rPr>
                <w:spacing w:val="23"/>
                <w:sz w:val="28"/>
                <w:szCs w:val="36"/>
              </w:rPr>
              <w:t xml:space="preserve"> </w:t>
            </w:r>
            <w:r w:rsidRPr="003159F2">
              <w:rPr>
                <w:sz w:val="28"/>
                <w:szCs w:val="36"/>
              </w:rPr>
              <w:t>1207</w:t>
            </w:r>
            <w:r w:rsidRPr="003159F2">
              <w:rPr>
                <w:spacing w:val="4"/>
                <w:sz w:val="28"/>
                <w:szCs w:val="36"/>
              </w:rPr>
              <w:t xml:space="preserve"> </w:t>
            </w:r>
            <w:r w:rsidRPr="003159F2">
              <w:rPr>
                <w:sz w:val="28"/>
                <w:szCs w:val="36"/>
              </w:rPr>
              <w:t>1223</w:t>
            </w:r>
            <w:r w:rsidRPr="003159F2">
              <w:rPr>
                <w:spacing w:val="-10"/>
                <w:sz w:val="28"/>
                <w:szCs w:val="36"/>
              </w:rPr>
              <w:t xml:space="preserve"> </w:t>
            </w:r>
            <w:r w:rsidRPr="003159F2">
              <w:rPr>
                <w:spacing w:val="-4"/>
                <w:sz w:val="28"/>
                <w:szCs w:val="36"/>
              </w:rPr>
              <w:t>1229</w:t>
            </w:r>
          </w:p>
          <w:p w14:paraId="6F23D97E" w14:textId="673F1E95" w:rsidR="000D25EC" w:rsidRPr="00C84AD1" w:rsidRDefault="00000000" w:rsidP="003C2DF8">
            <w:pPr>
              <w:pStyle w:val="TableParagraph"/>
              <w:spacing w:beforeLines="160" w:before="384"/>
              <w:rPr>
                <w:sz w:val="28"/>
                <w:szCs w:val="36"/>
                <w:lang w:val="pt-BR"/>
              </w:rPr>
            </w:pPr>
            <w:r w:rsidRPr="00C84AD1">
              <w:rPr>
                <w:spacing w:val="9"/>
                <w:sz w:val="28"/>
                <w:szCs w:val="36"/>
                <w:lang w:val="pt-BR"/>
              </w:rPr>
              <w:t>1241</w:t>
            </w:r>
            <w:r w:rsidRPr="00C84AD1">
              <w:rPr>
                <w:spacing w:val="42"/>
                <w:sz w:val="28"/>
                <w:szCs w:val="36"/>
                <w:lang w:val="pt-BR"/>
              </w:rPr>
              <w:t xml:space="preserve"> </w:t>
            </w:r>
            <w:r w:rsidRPr="00C84AD1">
              <w:rPr>
                <w:sz w:val="28"/>
                <w:szCs w:val="36"/>
                <w:lang w:val="pt-BR"/>
              </w:rPr>
              <w:t>1279</w:t>
            </w:r>
            <w:r w:rsidRPr="00C84AD1">
              <w:rPr>
                <w:spacing w:val="-5"/>
                <w:sz w:val="28"/>
                <w:szCs w:val="36"/>
                <w:lang w:val="pt-BR"/>
              </w:rPr>
              <w:t xml:space="preserve"> </w:t>
            </w:r>
            <w:r w:rsidRPr="00C84AD1">
              <w:rPr>
                <w:sz w:val="28"/>
                <w:szCs w:val="36"/>
                <w:lang w:val="pt-BR"/>
              </w:rPr>
              <w:t>1335</w:t>
            </w:r>
            <w:r w:rsidRPr="00C84AD1">
              <w:rPr>
                <w:spacing w:val="7"/>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4D5BBBD8" w14:textId="2697956C" w:rsidR="000D25EC" w:rsidRPr="00C84AD1" w:rsidRDefault="00000000" w:rsidP="003C2DF8">
            <w:pPr>
              <w:pStyle w:val="TableParagraph"/>
              <w:spacing w:beforeLines="160" w:before="384"/>
              <w:rPr>
                <w:sz w:val="28"/>
                <w:szCs w:val="36"/>
                <w:lang w:val="pt-BR"/>
              </w:rPr>
            </w:pPr>
            <w:r w:rsidRPr="00C84AD1">
              <w:rPr>
                <w:spacing w:val="11"/>
                <w:sz w:val="28"/>
                <w:szCs w:val="36"/>
                <w:lang w:val="pt-BR"/>
              </w:rPr>
              <w:t xml:space="preserve">Von </w:t>
            </w:r>
            <w:r w:rsidRPr="00C84AD1">
              <w:rPr>
                <w:sz w:val="28"/>
                <w:szCs w:val="36"/>
                <w:lang w:val="pt-BR"/>
              </w:rPr>
              <w:t>Soden</w:t>
            </w:r>
            <w:r w:rsidRPr="00C84AD1">
              <w:rPr>
                <w:spacing w:val="11"/>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26"/>
                <w:sz w:val="28"/>
                <w:szCs w:val="36"/>
                <w:lang w:val="pt-BR"/>
              </w:rPr>
              <w:t xml:space="preserve"> </w:t>
            </w:r>
            <w:r w:rsidRPr="00C84AD1">
              <w:rPr>
                <w:sz w:val="28"/>
                <w:szCs w:val="36"/>
                <w:lang w:val="pt-BR"/>
              </w:rPr>
              <w:t>I</w:t>
            </w:r>
            <w:r w:rsidRPr="00C84AD1">
              <w:rPr>
                <w:spacing w:val="28"/>
                <w:sz w:val="28"/>
                <w:szCs w:val="36"/>
                <w:lang w:val="pt-BR"/>
              </w:rPr>
              <w:t xml:space="preserve"> </w:t>
            </w:r>
            <w:r w:rsidRPr="00C84AD1">
              <w:rPr>
                <w:sz w:val="28"/>
                <w:szCs w:val="36"/>
                <w:lang w:val="pt-BR"/>
              </w:rPr>
              <w:t>eta</w:t>
            </w:r>
            <w:r w:rsidRPr="00C84AD1">
              <w:rPr>
                <w:spacing w:val="15"/>
                <w:sz w:val="28"/>
                <w:szCs w:val="36"/>
                <w:lang w:val="pt-BR"/>
              </w:rPr>
              <w:t xml:space="preserve"> </w:t>
            </w:r>
            <w:r w:rsidRPr="00C84AD1">
              <w:rPr>
                <w:sz w:val="28"/>
                <w:szCs w:val="36"/>
                <w:lang w:val="pt-BR"/>
              </w:rPr>
              <w:t>(22</w:t>
            </w:r>
            <w:r w:rsidRPr="00C84AD1">
              <w:rPr>
                <w:spacing w:val="23"/>
                <w:sz w:val="28"/>
                <w:szCs w:val="36"/>
                <w:lang w:val="pt-BR"/>
              </w:rPr>
              <w:t xml:space="preserve"> </w:t>
            </w:r>
            <w:r w:rsidRPr="00C84AD1">
              <w:rPr>
                <w:sz w:val="28"/>
                <w:szCs w:val="36"/>
                <w:lang w:val="pt-BR"/>
              </w:rPr>
              <w:t>118</w:t>
            </w:r>
            <w:r w:rsidRPr="00C84AD1">
              <w:rPr>
                <w:spacing w:val="9"/>
                <w:sz w:val="28"/>
                <w:szCs w:val="36"/>
                <w:lang w:val="pt-BR"/>
              </w:rPr>
              <w:t xml:space="preserve"> </w:t>
            </w:r>
            <w:r w:rsidRPr="00C84AD1">
              <w:rPr>
                <w:sz w:val="28"/>
                <w:szCs w:val="36"/>
                <w:lang w:val="pt-BR"/>
              </w:rPr>
              <w:t>209</w:t>
            </w:r>
            <w:r w:rsidRPr="00C84AD1">
              <w:rPr>
                <w:spacing w:val="20"/>
                <w:sz w:val="28"/>
                <w:szCs w:val="36"/>
                <w:lang w:val="pt-BR"/>
              </w:rPr>
              <w:t xml:space="preserve"> </w:t>
            </w:r>
            <w:r w:rsidRPr="00C84AD1">
              <w:rPr>
                <w:sz w:val="28"/>
                <w:szCs w:val="36"/>
                <w:lang w:val="pt-BR"/>
              </w:rPr>
              <w:t>1192</w:t>
            </w:r>
            <w:r w:rsidRPr="00C84AD1">
              <w:rPr>
                <w:spacing w:val="-2"/>
                <w:sz w:val="28"/>
                <w:szCs w:val="36"/>
                <w:lang w:val="pt-BR"/>
              </w:rPr>
              <w:t xml:space="preserve"> </w:t>
            </w:r>
            <w:r w:rsidRPr="00C84AD1">
              <w:rPr>
                <w:sz w:val="28"/>
                <w:szCs w:val="36"/>
                <w:lang w:val="pt-BR"/>
              </w:rPr>
              <w:t>1210</w:t>
            </w:r>
            <w:r w:rsidRPr="00C84AD1">
              <w:rPr>
                <w:spacing w:val="29"/>
                <w:sz w:val="28"/>
                <w:szCs w:val="36"/>
                <w:lang w:val="pt-BR"/>
              </w:rPr>
              <w:t xml:space="preserve"> </w:t>
            </w:r>
            <w:r w:rsidRPr="00C84AD1">
              <w:rPr>
                <w:sz w:val="28"/>
                <w:szCs w:val="36"/>
                <w:lang w:val="pt-BR"/>
              </w:rPr>
              <w:t>1582</w:t>
            </w:r>
            <w:r w:rsidRPr="00C84AD1">
              <w:rPr>
                <w:spacing w:val="23"/>
                <w:sz w:val="28"/>
                <w:szCs w:val="36"/>
                <w:lang w:val="pt-BR"/>
              </w:rPr>
              <w:t xml:space="preserve"> </w:t>
            </w:r>
            <w:r w:rsidRPr="00C84AD1">
              <w:rPr>
                <w:sz w:val="28"/>
                <w:szCs w:val="36"/>
                <w:lang w:val="pt-BR"/>
              </w:rPr>
              <w:t>2193),</w:t>
            </w:r>
            <w:r w:rsidRPr="00C84AD1">
              <w:rPr>
                <w:spacing w:val="33"/>
                <w:sz w:val="28"/>
                <w:szCs w:val="36"/>
                <w:lang w:val="pt-BR"/>
              </w:rPr>
              <w:t xml:space="preserve"> </w:t>
            </w:r>
            <w:r w:rsidRPr="00C84AD1">
              <w:rPr>
                <w:sz w:val="28"/>
                <w:szCs w:val="36"/>
                <w:lang w:val="pt-BR"/>
              </w:rPr>
              <w:t>I</w:t>
            </w:r>
            <w:r w:rsidRPr="00C84AD1">
              <w:rPr>
                <w:spacing w:val="28"/>
                <w:sz w:val="28"/>
                <w:szCs w:val="36"/>
                <w:lang w:val="pt-BR"/>
              </w:rPr>
              <w:t xml:space="preserve"> </w:t>
            </w:r>
            <w:r w:rsidRPr="00C84AD1">
              <w:rPr>
                <w:sz w:val="28"/>
                <w:szCs w:val="36"/>
                <w:lang w:val="pt-BR"/>
              </w:rPr>
              <w:t>iota</w:t>
            </w:r>
            <w:r w:rsidRPr="00C84AD1">
              <w:rPr>
                <w:spacing w:val="15"/>
                <w:sz w:val="28"/>
                <w:szCs w:val="36"/>
                <w:lang w:val="pt-BR"/>
              </w:rPr>
              <w:t xml:space="preserve"> </w:t>
            </w:r>
            <w:r w:rsidRPr="00C84AD1">
              <w:rPr>
                <w:sz w:val="28"/>
                <w:szCs w:val="36"/>
                <w:lang w:val="pt-BR"/>
              </w:rPr>
              <w:t>(13</w:t>
            </w:r>
            <w:r w:rsidRPr="00C84AD1">
              <w:rPr>
                <w:spacing w:val="-1"/>
                <w:sz w:val="28"/>
                <w:szCs w:val="36"/>
                <w:lang w:val="pt-BR"/>
              </w:rPr>
              <w:t xml:space="preserve"> </w:t>
            </w:r>
            <w:r w:rsidRPr="00C84AD1">
              <w:rPr>
                <w:sz w:val="28"/>
                <w:szCs w:val="36"/>
                <w:lang w:val="pt-BR"/>
              </w:rPr>
              <w:t>124</w:t>
            </w:r>
            <w:r w:rsidRPr="00C84AD1">
              <w:rPr>
                <w:spacing w:val="20"/>
                <w:sz w:val="28"/>
                <w:szCs w:val="36"/>
                <w:lang w:val="pt-BR"/>
              </w:rPr>
              <w:t xml:space="preserve"> </w:t>
            </w:r>
            <w:r w:rsidRPr="00C84AD1">
              <w:rPr>
                <w:sz w:val="28"/>
                <w:szCs w:val="36"/>
                <w:lang w:val="pt-BR"/>
              </w:rPr>
              <w:t>230</w:t>
            </w:r>
            <w:r w:rsidRPr="00C84AD1">
              <w:rPr>
                <w:spacing w:val="4"/>
                <w:sz w:val="28"/>
                <w:szCs w:val="36"/>
                <w:lang w:val="pt-BR"/>
              </w:rPr>
              <w:t xml:space="preserve"> </w:t>
            </w:r>
            <w:r w:rsidRPr="00C84AD1">
              <w:rPr>
                <w:sz w:val="28"/>
                <w:szCs w:val="36"/>
                <w:lang w:val="pt-BR"/>
              </w:rPr>
              <w:t>346</w:t>
            </w:r>
            <w:r w:rsidRPr="00C84AD1">
              <w:rPr>
                <w:spacing w:val="20"/>
                <w:sz w:val="28"/>
                <w:szCs w:val="36"/>
                <w:lang w:val="pt-BR"/>
              </w:rPr>
              <w:t xml:space="preserve"> </w:t>
            </w:r>
            <w:r w:rsidRPr="00C84AD1">
              <w:rPr>
                <w:sz w:val="28"/>
                <w:szCs w:val="36"/>
                <w:lang w:val="pt-BR"/>
              </w:rPr>
              <w:t>543</w:t>
            </w:r>
            <w:r w:rsidRPr="00C84AD1">
              <w:rPr>
                <w:spacing w:val="-1"/>
                <w:sz w:val="28"/>
                <w:szCs w:val="36"/>
                <w:lang w:val="pt-BR"/>
              </w:rPr>
              <w:t xml:space="preserve"> </w:t>
            </w:r>
            <w:r w:rsidRPr="00C84AD1">
              <w:rPr>
                <w:spacing w:val="-5"/>
                <w:sz w:val="28"/>
                <w:szCs w:val="36"/>
                <w:lang w:val="pt-BR"/>
              </w:rPr>
              <w:t>788</w:t>
            </w:r>
          </w:p>
          <w:p w14:paraId="53423E16"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826</w:t>
            </w:r>
            <w:r w:rsidRPr="00C84AD1">
              <w:rPr>
                <w:spacing w:val="15"/>
                <w:sz w:val="28"/>
                <w:szCs w:val="36"/>
                <w:lang w:val="pt-BR"/>
              </w:rPr>
              <w:t xml:space="preserve"> </w:t>
            </w:r>
            <w:r w:rsidRPr="00C84AD1">
              <w:rPr>
                <w:sz w:val="28"/>
                <w:szCs w:val="36"/>
                <w:lang w:val="pt-BR"/>
              </w:rPr>
              <w:t>1689),</w:t>
            </w:r>
            <w:r w:rsidRPr="00C84AD1">
              <w:rPr>
                <w:spacing w:val="18"/>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phi</w:t>
            </w:r>
            <w:r w:rsidRPr="00C84AD1">
              <w:rPr>
                <w:spacing w:val="4"/>
                <w:sz w:val="28"/>
                <w:szCs w:val="36"/>
                <w:lang w:val="pt-BR"/>
              </w:rPr>
              <w:t xml:space="preserve"> </w:t>
            </w:r>
            <w:r w:rsidRPr="00C84AD1">
              <w:rPr>
                <w:sz w:val="28"/>
                <w:szCs w:val="36"/>
                <w:lang w:val="pt-BR"/>
              </w:rPr>
              <w:t>(27</w:t>
            </w:r>
            <w:r w:rsidRPr="00C84AD1">
              <w:rPr>
                <w:spacing w:val="59"/>
                <w:sz w:val="28"/>
                <w:szCs w:val="36"/>
                <w:lang w:val="pt-BR"/>
              </w:rPr>
              <w:t xml:space="preserve"> </w:t>
            </w:r>
            <w:r w:rsidRPr="00C84AD1">
              <w:rPr>
                <w:spacing w:val="10"/>
                <w:sz w:val="28"/>
                <w:szCs w:val="36"/>
                <w:lang w:val="pt-BR"/>
              </w:rPr>
              <w:t>71</w:t>
            </w:r>
            <w:r w:rsidRPr="00C84AD1">
              <w:rPr>
                <w:spacing w:val="14"/>
                <w:sz w:val="28"/>
                <w:szCs w:val="36"/>
                <w:lang w:val="pt-BR"/>
              </w:rPr>
              <w:t xml:space="preserve"> </w:t>
            </w:r>
            <w:r w:rsidRPr="00C84AD1">
              <w:rPr>
                <w:sz w:val="28"/>
                <w:szCs w:val="36"/>
                <w:lang w:val="pt-BR"/>
              </w:rPr>
              <w:t>692</w:t>
            </w:r>
            <w:r w:rsidRPr="00C84AD1">
              <w:rPr>
                <w:spacing w:val="-5"/>
                <w:sz w:val="28"/>
                <w:szCs w:val="36"/>
                <w:lang w:val="pt-BR"/>
              </w:rPr>
              <w:t xml:space="preserve"> </w:t>
            </w:r>
            <w:r w:rsidRPr="00C84AD1">
              <w:rPr>
                <w:sz w:val="28"/>
                <w:szCs w:val="36"/>
                <w:lang w:val="pt-BR"/>
              </w:rPr>
              <w:t>1194),</w:t>
            </w:r>
            <w:r w:rsidRPr="00C84AD1">
              <w:rPr>
                <w:spacing w:val="18"/>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sigma</w:t>
            </w:r>
            <w:r w:rsidRPr="00C84AD1">
              <w:rPr>
                <w:spacing w:val="11"/>
                <w:sz w:val="28"/>
                <w:szCs w:val="36"/>
                <w:lang w:val="pt-BR"/>
              </w:rPr>
              <w:t xml:space="preserve"> </w:t>
            </w:r>
            <w:r w:rsidRPr="00C84AD1">
              <w:rPr>
                <w:sz w:val="28"/>
                <w:szCs w:val="36"/>
                <w:lang w:val="pt-BR"/>
              </w:rPr>
              <w:t>(291</w:t>
            </w:r>
            <w:r w:rsidRPr="00C84AD1">
              <w:rPr>
                <w:spacing w:val="11"/>
                <w:sz w:val="28"/>
                <w:szCs w:val="36"/>
                <w:lang w:val="pt-BR"/>
              </w:rPr>
              <w:t xml:space="preserve"> </w:t>
            </w:r>
            <w:r w:rsidRPr="00C84AD1">
              <w:rPr>
                <w:sz w:val="28"/>
                <w:szCs w:val="36"/>
                <w:lang w:val="pt-BR"/>
              </w:rPr>
              <w:t>713</w:t>
            </w:r>
            <w:r w:rsidRPr="00C84AD1">
              <w:rPr>
                <w:spacing w:val="-3"/>
                <w:sz w:val="28"/>
                <w:szCs w:val="36"/>
                <w:lang w:val="pt-BR"/>
              </w:rPr>
              <w:t xml:space="preserve"> </w:t>
            </w:r>
            <w:r w:rsidRPr="00C84AD1">
              <w:rPr>
                <w:sz w:val="28"/>
                <w:szCs w:val="36"/>
                <w:lang w:val="pt-BR"/>
              </w:rPr>
              <w:t>1012),</w:t>
            </w:r>
            <w:r w:rsidRPr="00C84AD1">
              <w:rPr>
                <w:spacing w:val="20"/>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kappa</w:t>
            </w:r>
            <w:r w:rsidRPr="00C84AD1">
              <w:rPr>
                <w:spacing w:val="11"/>
                <w:sz w:val="28"/>
                <w:szCs w:val="36"/>
                <w:lang w:val="pt-BR"/>
              </w:rPr>
              <w:t xml:space="preserve"> </w:t>
            </w:r>
            <w:r w:rsidRPr="00C84AD1">
              <w:rPr>
                <w:sz w:val="28"/>
                <w:szCs w:val="36"/>
                <w:lang w:val="pt-BR"/>
              </w:rPr>
              <w:t>(229</w:t>
            </w:r>
            <w:r w:rsidRPr="00C84AD1">
              <w:rPr>
                <w:spacing w:val="16"/>
                <w:sz w:val="28"/>
                <w:szCs w:val="36"/>
                <w:lang w:val="pt-BR"/>
              </w:rPr>
              <w:t xml:space="preserve"> </w:t>
            </w:r>
            <w:r w:rsidRPr="00C84AD1">
              <w:rPr>
                <w:sz w:val="28"/>
                <w:szCs w:val="36"/>
                <w:lang w:val="pt-BR"/>
              </w:rPr>
              <w:t>248</w:t>
            </w:r>
            <w:r w:rsidRPr="00C84AD1">
              <w:rPr>
                <w:spacing w:val="6"/>
                <w:sz w:val="28"/>
                <w:szCs w:val="36"/>
                <w:lang w:val="pt-BR"/>
              </w:rPr>
              <w:t xml:space="preserve"> </w:t>
            </w:r>
            <w:r w:rsidRPr="00C84AD1">
              <w:rPr>
                <w:sz w:val="28"/>
                <w:szCs w:val="36"/>
                <w:lang w:val="pt-BR"/>
              </w:rPr>
              <w:t>265</w:t>
            </w:r>
            <w:r w:rsidRPr="00C84AD1">
              <w:rPr>
                <w:spacing w:val="27"/>
                <w:sz w:val="28"/>
                <w:szCs w:val="36"/>
                <w:lang w:val="pt-BR"/>
              </w:rPr>
              <w:t xml:space="preserve"> </w:t>
            </w:r>
            <w:r w:rsidRPr="00C84AD1">
              <w:rPr>
                <w:sz w:val="28"/>
                <w:szCs w:val="36"/>
                <w:lang w:val="pt-BR"/>
              </w:rPr>
              <w:t>270</w:t>
            </w:r>
            <w:r w:rsidRPr="00C84AD1">
              <w:rPr>
                <w:spacing w:val="2"/>
                <w:sz w:val="28"/>
                <w:szCs w:val="36"/>
                <w:lang w:val="pt-BR"/>
              </w:rPr>
              <w:t xml:space="preserve"> </w:t>
            </w:r>
            <w:r w:rsidRPr="00C84AD1">
              <w:rPr>
                <w:sz w:val="28"/>
                <w:szCs w:val="36"/>
                <w:lang w:val="pt-BR"/>
              </w:rPr>
              <w:t>280</w:t>
            </w:r>
            <w:r w:rsidRPr="00C84AD1">
              <w:rPr>
                <w:spacing w:val="25"/>
                <w:sz w:val="28"/>
                <w:szCs w:val="36"/>
                <w:lang w:val="pt-BR"/>
              </w:rPr>
              <w:t xml:space="preserve"> </w:t>
            </w:r>
            <w:r w:rsidRPr="00C84AD1">
              <w:rPr>
                <w:spacing w:val="-5"/>
                <w:sz w:val="28"/>
                <w:szCs w:val="36"/>
                <w:lang w:val="pt-BR"/>
              </w:rPr>
              <w:t>473</w:t>
            </w:r>
          </w:p>
          <w:p w14:paraId="2F54AC0F" w14:textId="77777777" w:rsidR="000D25EC" w:rsidRPr="003159F2" w:rsidRDefault="00000000" w:rsidP="003C2DF8">
            <w:pPr>
              <w:pStyle w:val="TableParagraph"/>
              <w:spacing w:beforeLines="160" w:before="384"/>
              <w:rPr>
                <w:sz w:val="28"/>
                <w:szCs w:val="36"/>
              </w:rPr>
            </w:pPr>
            <w:r w:rsidRPr="003159F2">
              <w:rPr>
                <w:sz w:val="28"/>
                <w:szCs w:val="36"/>
              </w:rPr>
              <w:t>482</w:t>
            </w:r>
            <w:r w:rsidRPr="003159F2">
              <w:rPr>
                <w:spacing w:val="16"/>
                <w:sz w:val="28"/>
                <w:szCs w:val="36"/>
              </w:rPr>
              <w:t xml:space="preserve"> </w:t>
            </w:r>
            <w:r w:rsidRPr="003159F2">
              <w:rPr>
                <w:sz w:val="28"/>
                <w:szCs w:val="36"/>
              </w:rPr>
              <w:t>489</w:t>
            </w:r>
            <w:r w:rsidRPr="003159F2">
              <w:rPr>
                <w:spacing w:val="14"/>
                <w:sz w:val="28"/>
                <w:szCs w:val="36"/>
              </w:rPr>
              <w:t xml:space="preserve"> </w:t>
            </w:r>
            <w:r w:rsidRPr="003159F2">
              <w:rPr>
                <w:sz w:val="28"/>
                <w:szCs w:val="36"/>
              </w:rPr>
              <w:t>7</w:t>
            </w:r>
            <w:r w:rsidRPr="003159F2">
              <w:rPr>
                <w:spacing w:val="9"/>
                <w:sz w:val="28"/>
                <w:szCs w:val="36"/>
              </w:rPr>
              <w:t xml:space="preserve"> </w:t>
            </w:r>
            <w:r w:rsidRPr="003159F2">
              <w:rPr>
                <w:sz w:val="28"/>
                <w:szCs w:val="36"/>
              </w:rPr>
              <w:t>26</w:t>
            </w:r>
            <w:r w:rsidRPr="003159F2">
              <w:rPr>
                <w:spacing w:val="14"/>
                <w:sz w:val="28"/>
                <w:szCs w:val="36"/>
              </w:rPr>
              <w:t xml:space="preserve"> </w:t>
            </w:r>
            <w:r w:rsidRPr="003159F2">
              <w:rPr>
                <w:sz w:val="28"/>
                <w:szCs w:val="36"/>
              </w:rPr>
              <w:t>1200</w:t>
            </w:r>
            <w:r w:rsidRPr="003159F2">
              <w:rPr>
                <w:spacing w:val="-1"/>
                <w:sz w:val="28"/>
                <w:szCs w:val="36"/>
              </w:rPr>
              <w:t xml:space="preserve"> </w:t>
            </w:r>
            <w:r w:rsidRPr="003159F2">
              <w:rPr>
                <w:sz w:val="28"/>
                <w:szCs w:val="36"/>
              </w:rPr>
              <w:t>1219</w:t>
            </w:r>
            <w:r w:rsidRPr="003159F2">
              <w:rPr>
                <w:spacing w:val="14"/>
                <w:sz w:val="28"/>
                <w:szCs w:val="36"/>
              </w:rPr>
              <w:t xml:space="preserve"> </w:t>
            </w:r>
            <w:r w:rsidRPr="003159F2">
              <w:rPr>
                <w:sz w:val="28"/>
                <w:szCs w:val="36"/>
              </w:rPr>
              <w:t>1346</w:t>
            </w:r>
            <w:r w:rsidRPr="003159F2">
              <w:rPr>
                <w:spacing w:val="14"/>
                <w:sz w:val="28"/>
                <w:szCs w:val="36"/>
              </w:rPr>
              <w:t xml:space="preserve"> </w:t>
            </w:r>
            <w:r w:rsidRPr="003159F2">
              <w:rPr>
                <w:spacing w:val="-2"/>
                <w:sz w:val="28"/>
                <w:szCs w:val="36"/>
              </w:rPr>
              <w:t>1375).</w:t>
            </w:r>
          </w:p>
          <w:p w14:paraId="5E597BA9" w14:textId="77777777" w:rsidR="000D25EC" w:rsidRPr="003159F2" w:rsidRDefault="00000000" w:rsidP="003C2DF8">
            <w:pPr>
              <w:pStyle w:val="TableParagraph"/>
              <w:spacing w:beforeLines="160" w:before="384"/>
              <w:ind w:right="1229"/>
              <w:rPr>
                <w:sz w:val="28"/>
                <w:szCs w:val="36"/>
              </w:rPr>
            </w:pPr>
            <w:r w:rsidRPr="003159F2">
              <w:rPr>
                <w:sz w:val="28"/>
                <w:szCs w:val="36"/>
              </w:rPr>
              <w:t>Old</w:t>
            </w:r>
            <w:r w:rsidRPr="003159F2">
              <w:rPr>
                <w:spacing w:val="40"/>
                <w:sz w:val="28"/>
                <w:szCs w:val="36"/>
              </w:rPr>
              <w:t xml:space="preserve"> </w:t>
            </w:r>
            <w:r w:rsidRPr="003159F2">
              <w:rPr>
                <w:sz w:val="28"/>
                <w:szCs w:val="36"/>
              </w:rPr>
              <w:t>Latin: including a</w:t>
            </w:r>
            <w:r w:rsidRPr="003159F2">
              <w:rPr>
                <w:spacing w:val="30"/>
                <w:sz w:val="28"/>
                <w:szCs w:val="36"/>
              </w:rPr>
              <w:t xml:space="preserve"> </w:t>
            </w:r>
            <w:r w:rsidRPr="003159F2">
              <w:rPr>
                <w:sz w:val="28"/>
                <w:szCs w:val="36"/>
              </w:rPr>
              <w:t>c</w:t>
            </w:r>
            <w:r w:rsidRPr="003159F2">
              <w:rPr>
                <w:spacing w:val="36"/>
                <w:sz w:val="28"/>
                <w:szCs w:val="36"/>
              </w:rPr>
              <w:t xml:space="preserve"> </w:t>
            </w:r>
            <w:r w:rsidRPr="003159F2">
              <w:rPr>
                <w:sz w:val="28"/>
                <w:szCs w:val="36"/>
              </w:rPr>
              <w:t>f</w:t>
            </w:r>
            <w:r w:rsidRPr="003159F2">
              <w:rPr>
                <w:spacing w:val="40"/>
                <w:sz w:val="28"/>
                <w:szCs w:val="36"/>
              </w:rPr>
              <w:t xml:space="preserve"> </w:t>
            </w:r>
            <w:r w:rsidRPr="003159F2">
              <w:rPr>
                <w:sz w:val="28"/>
                <w:szCs w:val="36"/>
              </w:rPr>
              <w:t>1</w:t>
            </w:r>
            <w:r w:rsidRPr="003159F2">
              <w:rPr>
                <w:spacing w:val="-9"/>
                <w:sz w:val="28"/>
                <w:szCs w:val="36"/>
              </w:rPr>
              <w:t xml:space="preserve"> </w:t>
            </w:r>
            <w:r w:rsidRPr="003159F2">
              <w:rPr>
                <w:sz w:val="28"/>
                <w:szCs w:val="36"/>
              </w:rPr>
              <w:t>; Vulgate;</w:t>
            </w:r>
            <w:r w:rsidRPr="003159F2">
              <w:rPr>
                <w:spacing w:val="80"/>
                <w:sz w:val="28"/>
                <w:szCs w:val="36"/>
              </w:rPr>
              <w:t xml:space="preserve"> </w:t>
            </w:r>
            <w:r w:rsidRPr="003159F2">
              <w:rPr>
                <w:sz w:val="28"/>
                <w:szCs w:val="36"/>
              </w:rPr>
              <w:t>Syriac: Peshitta Harclean;</w:t>
            </w:r>
            <w:r w:rsidRPr="003159F2">
              <w:rPr>
                <w:spacing w:val="80"/>
                <w:sz w:val="28"/>
                <w:szCs w:val="36"/>
              </w:rPr>
              <w:t xml:space="preserve"> </w:t>
            </w:r>
            <w:r w:rsidRPr="003159F2">
              <w:rPr>
                <w:sz w:val="28"/>
                <w:szCs w:val="36"/>
              </w:rPr>
              <w:t xml:space="preserve">Gothic; Armenian. Tatian, Syria, </w:t>
            </w:r>
            <w:r w:rsidRPr="003159F2">
              <w:rPr>
                <w:spacing w:val="9"/>
                <w:sz w:val="28"/>
                <w:szCs w:val="36"/>
              </w:rPr>
              <w:t>172.</w:t>
            </w:r>
          </w:p>
        </w:tc>
      </w:tr>
    </w:tbl>
    <w:p w14:paraId="0F86EF5F" w14:textId="77777777" w:rsidR="000D25EC" w:rsidRPr="003159F2" w:rsidRDefault="000D25EC" w:rsidP="003C2DF8">
      <w:pPr>
        <w:pStyle w:val="Corpodetexto"/>
        <w:spacing w:beforeLines="160" w:before="384"/>
        <w:rPr>
          <w:rFonts w:ascii="Arial Black"/>
          <w:sz w:val="32"/>
          <w:szCs w:val="28"/>
        </w:rPr>
      </w:pPr>
    </w:p>
    <w:p w14:paraId="4699D0B3"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99C2083" w14:textId="77777777">
        <w:trPr>
          <w:trHeight w:val="225"/>
        </w:trPr>
        <w:tc>
          <w:tcPr>
            <w:tcW w:w="8682" w:type="dxa"/>
            <w:tcBorders>
              <w:right w:val="single" w:sz="8" w:space="0" w:color="000000"/>
            </w:tcBorders>
          </w:tcPr>
          <w:p w14:paraId="15E83DEB"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2"/>
                <w:sz w:val="28"/>
                <w:szCs w:val="36"/>
              </w:rPr>
              <w:t>21:16</w:t>
            </w:r>
          </w:p>
        </w:tc>
      </w:tr>
      <w:tr w:rsidR="000D25EC" w:rsidRPr="003159F2" w14:paraId="746A3EC6" w14:textId="77777777">
        <w:trPr>
          <w:trHeight w:val="225"/>
        </w:trPr>
        <w:tc>
          <w:tcPr>
            <w:tcW w:w="8682" w:type="dxa"/>
            <w:tcBorders>
              <w:right w:val="single" w:sz="8" w:space="0" w:color="000000"/>
            </w:tcBorders>
          </w:tcPr>
          <w:p w14:paraId="459807A6"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33"/>
                <w:sz w:val="28"/>
                <w:szCs w:val="36"/>
              </w:rPr>
              <w:t xml:space="preserve"> </w:t>
            </w:r>
            <w:r w:rsidRPr="003159F2">
              <w:rPr>
                <w:sz w:val="28"/>
                <w:szCs w:val="36"/>
              </w:rPr>
              <w:t>CR</w:t>
            </w:r>
            <w:r w:rsidRPr="003159F2">
              <w:rPr>
                <w:spacing w:val="60"/>
                <w:sz w:val="28"/>
                <w:szCs w:val="36"/>
              </w:rPr>
              <w:t xml:space="preserve">  </w:t>
            </w:r>
            <w:r w:rsidRPr="003159F2">
              <w:rPr>
                <w:sz w:val="28"/>
                <w:szCs w:val="36"/>
              </w:rPr>
              <w:t>brethren,</w:t>
            </w:r>
            <w:r w:rsidRPr="003159F2">
              <w:rPr>
                <w:spacing w:val="-11"/>
                <w:sz w:val="28"/>
                <w:szCs w:val="36"/>
              </w:rPr>
              <w:t xml:space="preserve"> </w:t>
            </w:r>
            <w:r w:rsidRPr="003159F2">
              <w:rPr>
                <w:sz w:val="28"/>
                <w:szCs w:val="36"/>
              </w:rPr>
              <w:t>and</w:t>
            </w:r>
            <w:r w:rsidRPr="003159F2">
              <w:rPr>
                <w:spacing w:val="13"/>
                <w:sz w:val="28"/>
                <w:szCs w:val="36"/>
              </w:rPr>
              <w:t xml:space="preserve"> </w:t>
            </w:r>
            <w:r w:rsidRPr="003159F2">
              <w:rPr>
                <w:sz w:val="28"/>
                <w:szCs w:val="36"/>
              </w:rPr>
              <w:t>kinsfolk,</w:t>
            </w:r>
            <w:r w:rsidRPr="003159F2">
              <w:rPr>
                <w:spacing w:val="12"/>
                <w:sz w:val="28"/>
                <w:szCs w:val="36"/>
              </w:rPr>
              <w:t xml:space="preserve"> </w:t>
            </w:r>
            <w:r w:rsidRPr="003159F2">
              <w:rPr>
                <w:sz w:val="28"/>
                <w:szCs w:val="36"/>
              </w:rPr>
              <w:t>and</w:t>
            </w:r>
            <w:r w:rsidRPr="003159F2">
              <w:rPr>
                <w:spacing w:val="13"/>
                <w:sz w:val="28"/>
                <w:szCs w:val="36"/>
              </w:rPr>
              <w:t xml:space="preserve"> </w:t>
            </w:r>
            <w:r w:rsidRPr="003159F2">
              <w:rPr>
                <w:spacing w:val="-2"/>
                <w:sz w:val="28"/>
                <w:szCs w:val="36"/>
              </w:rPr>
              <w:t>friends</w:t>
            </w:r>
          </w:p>
        </w:tc>
      </w:tr>
      <w:tr w:rsidR="000D25EC" w:rsidRPr="003159F2" w14:paraId="648AFF4B" w14:textId="77777777">
        <w:trPr>
          <w:trHeight w:val="225"/>
        </w:trPr>
        <w:tc>
          <w:tcPr>
            <w:tcW w:w="8682" w:type="dxa"/>
            <w:tcBorders>
              <w:right w:val="single" w:sz="8" w:space="0" w:color="000000"/>
            </w:tcBorders>
          </w:tcPr>
          <w:p w14:paraId="2AF7191C"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7"/>
                <w:sz w:val="28"/>
                <w:szCs w:val="36"/>
              </w:rPr>
              <w:t xml:space="preserve"> </w:t>
            </w:r>
            <w:r w:rsidRPr="003159F2">
              <w:rPr>
                <w:sz w:val="28"/>
                <w:szCs w:val="36"/>
              </w:rPr>
              <w:t>RP</w:t>
            </w:r>
            <w:r w:rsidRPr="003159F2">
              <w:rPr>
                <w:spacing w:val="46"/>
                <w:sz w:val="28"/>
                <w:szCs w:val="36"/>
              </w:rPr>
              <w:t xml:space="preserve">  </w:t>
            </w:r>
            <w:r w:rsidRPr="003159F2">
              <w:rPr>
                <w:sz w:val="28"/>
                <w:szCs w:val="36"/>
              </w:rPr>
              <w:t>kinsfolk,</w:t>
            </w:r>
            <w:r w:rsidRPr="003159F2">
              <w:rPr>
                <w:spacing w:val="5"/>
                <w:sz w:val="28"/>
                <w:szCs w:val="36"/>
              </w:rPr>
              <w:t xml:space="preserve"> </w:t>
            </w:r>
            <w:r w:rsidRPr="003159F2">
              <w:rPr>
                <w:sz w:val="28"/>
                <w:szCs w:val="36"/>
              </w:rPr>
              <w:t>and</w:t>
            </w:r>
            <w:r w:rsidRPr="003159F2">
              <w:rPr>
                <w:spacing w:val="3"/>
                <w:sz w:val="28"/>
                <w:szCs w:val="36"/>
              </w:rPr>
              <w:t xml:space="preserve"> </w:t>
            </w:r>
            <w:r w:rsidRPr="003159F2">
              <w:rPr>
                <w:sz w:val="28"/>
                <w:szCs w:val="36"/>
              </w:rPr>
              <w:t>friends,</w:t>
            </w:r>
            <w:r w:rsidRPr="003159F2">
              <w:rPr>
                <w:spacing w:val="4"/>
                <w:sz w:val="28"/>
                <w:szCs w:val="36"/>
              </w:rPr>
              <w:t xml:space="preserve"> </w:t>
            </w:r>
            <w:r w:rsidRPr="003159F2">
              <w:rPr>
                <w:sz w:val="28"/>
                <w:szCs w:val="36"/>
              </w:rPr>
              <w:t>and</w:t>
            </w:r>
            <w:r w:rsidRPr="003159F2">
              <w:rPr>
                <w:spacing w:val="4"/>
                <w:sz w:val="28"/>
                <w:szCs w:val="36"/>
              </w:rPr>
              <w:t xml:space="preserve"> </w:t>
            </w:r>
            <w:r w:rsidRPr="003159F2">
              <w:rPr>
                <w:spacing w:val="-2"/>
                <w:sz w:val="28"/>
                <w:szCs w:val="36"/>
              </w:rPr>
              <w:t>brethren</w:t>
            </w:r>
          </w:p>
        </w:tc>
      </w:tr>
      <w:tr w:rsidR="000D25EC" w:rsidRPr="003159F2" w14:paraId="3850EC09" w14:textId="77777777">
        <w:trPr>
          <w:trHeight w:val="1351"/>
        </w:trPr>
        <w:tc>
          <w:tcPr>
            <w:tcW w:w="8682" w:type="dxa"/>
            <w:tcBorders>
              <w:right w:val="single" w:sz="8" w:space="0" w:color="000000"/>
            </w:tcBorders>
          </w:tcPr>
          <w:p w14:paraId="4370BBF5"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Stepha</w:t>
            </w:r>
            <w:r w:rsidRPr="003159F2">
              <w:rPr>
                <w:spacing w:val="14"/>
                <w:sz w:val="28"/>
                <w:szCs w:val="36"/>
              </w:rPr>
              <w:t xml:space="preserve"> </w:t>
            </w:r>
            <w:r w:rsidRPr="003159F2">
              <w:rPr>
                <w:sz w:val="28"/>
                <w:szCs w:val="36"/>
              </w:rPr>
              <w:t>Beza</w:t>
            </w:r>
            <w:r w:rsidRPr="003159F2">
              <w:rPr>
                <w:spacing w:val="40"/>
                <w:sz w:val="28"/>
                <w:szCs w:val="36"/>
              </w:rPr>
              <w:t xml:space="preserve"> </w:t>
            </w:r>
            <w:r w:rsidRPr="003159F2">
              <w:rPr>
                <w:spacing w:val="-4"/>
                <w:sz w:val="28"/>
                <w:szCs w:val="36"/>
              </w:rPr>
              <w:t>Elz.</w:t>
            </w:r>
          </w:p>
          <w:p w14:paraId="56E78C6E"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3"/>
                <w:sz w:val="28"/>
                <w:szCs w:val="36"/>
              </w:rPr>
              <w:t xml:space="preserve"> </w:t>
            </w:r>
            <w:r w:rsidRPr="003159F2">
              <w:rPr>
                <w:sz w:val="28"/>
                <w:szCs w:val="36"/>
              </w:rPr>
              <w:t>(A)</w:t>
            </w:r>
            <w:r w:rsidRPr="003159F2">
              <w:rPr>
                <w:spacing w:val="-2"/>
                <w:sz w:val="28"/>
                <w:szCs w:val="36"/>
              </w:rPr>
              <w:t xml:space="preserve"> </w:t>
            </w:r>
            <w:r w:rsidRPr="003159F2">
              <w:rPr>
                <w:sz w:val="28"/>
                <w:szCs w:val="36"/>
              </w:rPr>
              <w:t>B</w:t>
            </w:r>
            <w:r w:rsidRPr="003159F2">
              <w:rPr>
                <w:spacing w:val="6"/>
                <w:sz w:val="28"/>
                <w:szCs w:val="36"/>
              </w:rPr>
              <w:t xml:space="preserve"> </w:t>
            </w:r>
            <w:r w:rsidRPr="003159F2">
              <w:rPr>
                <w:sz w:val="28"/>
                <w:szCs w:val="36"/>
              </w:rPr>
              <w:t>D</w:t>
            </w:r>
            <w:r w:rsidRPr="003159F2">
              <w:rPr>
                <w:spacing w:val="22"/>
                <w:sz w:val="28"/>
                <w:szCs w:val="36"/>
              </w:rPr>
              <w:t xml:space="preserve"> </w:t>
            </w:r>
            <w:r w:rsidRPr="003159F2">
              <w:rPr>
                <w:sz w:val="28"/>
                <w:szCs w:val="36"/>
              </w:rPr>
              <w:t>M</w:t>
            </w:r>
            <w:r w:rsidRPr="003159F2">
              <w:rPr>
                <w:spacing w:val="38"/>
                <w:sz w:val="28"/>
                <w:szCs w:val="36"/>
              </w:rPr>
              <w:t xml:space="preserve"> </w:t>
            </w:r>
            <w:r w:rsidRPr="003159F2">
              <w:rPr>
                <w:sz w:val="28"/>
                <w:szCs w:val="36"/>
              </w:rPr>
              <w:t>R</w:t>
            </w:r>
            <w:r w:rsidRPr="003159F2">
              <w:rPr>
                <w:spacing w:val="15"/>
                <w:sz w:val="28"/>
                <w:szCs w:val="36"/>
              </w:rPr>
              <w:t xml:space="preserve"> </w:t>
            </w:r>
            <w:r w:rsidRPr="003159F2">
              <w:rPr>
                <w:sz w:val="28"/>
                <w:szCs w:val="36"/>
              </w:rPr>
              <w:t>U</w:t>
            </w:r>
            <w:r w:rsidRPr="003159F2">
              <w:rPr>
                <w:spacing w:val="42"/>
                <w:sz w:val="28"/>
                <w:szCs w:val="36"/>
              </w:rPr>
              <w:t xml:space="preserve"> </w:t>
            </w:r>
            <w:r w:rsidRPr="003159F2">
              <w:rPr>
                <w:sz w:val="28"/>
                <w:szCs w:val="36"/>
              </w:rPr>
              <w:t>W</w:t>
            </w:r>
            <w:r w:rsidRPr="003159F2">
              <w:rPr>
                <w:spacing w:val="25"/>
                <w:sz w:val="28"/>
                <w:szCs w:val="36"/>
              </w:rPr>
              <w:t xml:space="preserve"> </w:t>
            </w:r>
            <w:r w:rsidRPr="003159F2">
              <w:rPr>
                <w:sz w:val="28"/>
                <w:szCs w:val="36"/>
              </w:rPr>
              <w:t>7</w:t>
            </w:r>
            <w:r w:rsidRPr="003159F2">
              <w:rPr>
                <w:spacing w:val="5"/>
                <w:sz w:val="28"/>
                <w:szCs w:val="36"/>
              </w:rPr>
              <w:t xml:space="preserve"> </w:t>
            </w:r>
            <w:r w:rsidRPr="003159F2">
              <w:rPr>
                <w:sz w:val="28"/>
                <w:szCs w:val="36"/>
              </w:rPr>
              <w:t>13</w:t>
            </w:r>
            <w:r w:rsidRPr="003159F2">
              <w:rPr>
                <w:spacing w:val="14"/>
                <w:sz w:val="28"/>
                <w:szCs w:val="36"/>
              </w:rPr>
              <w:t xml:space="preserve"> </w:t>
            </w:r>
            <w:r w:rsidRPr="003159F2">
              <w:rPr>
                <w:sz w:val="28"/>
                <w:szCs w:val="36"/>
              </w:rPr>
              <w:t>1012</w:t>
            </w:r>
            <w:r w:rsidRPr="003159F2">
              <w:rPr>
                <w:spacing w:val="-10"/>
                <w:sz w:val="28"/>
                <w:szCs w:val="36"/>
              </w:rPr>
              <w:t xml:space="preserve"> </w:t>
            </w:r>
            <w:r w:rsidRPr="003159F2">
              <w:rPr>
                <w:sz w:val="28"/>
                <w:szCs w:val="36"/>
              </w:rPr>
              <w:t>1047</w:t>
            </w:r>
            <w:r w:rsidRPr="003159F2">
              <w:rPr>
                <w:spacing w:val="27"/>
                <w:sz w:val="28"/>
                <w:szCs w:val="36"/>
              </w:rPr>
              <w:t xml:space="preserve"> </w:t>
            </w:r>
            <w:r w:rsidRPr="003159F2">
              <w:rPr>
                <w:sz w:val="28"/>
                <w:szCs w:val="36"/>
              </w:rPr>
              <w:t>1071</w:t>
            </w:r>
            <w:r w:rsidRPr="003159F2">
              <w:rPr>
                <w:spacing w:val="5"/>
                <w:sz w:val="28"/>
                <w:szCs w:val="36"/>
              </w:rPr>
              <w:t xml:space="preserve"> </w:t>
            </w:r>
            <w:r w:rsidRPr="003159F2">
              <w:rPr>
                <w:sz w:val="28"/>
                <w:szCs w:val="36"/>
              </w:rPr>
              <w:t>1223</w:t>
            </w:r>
            <w:r w:rsidRPr="003159F2">
              <w:rPr>
                <w:spacing w:val="-8"/>
                <w:sz w:val="28"/>
                <w:szCs w:val="36"/>
              </w:rPr>
              <w:t xml:space="preserve"> </w:t>
            </w:r>
            <w:r w:rsidRPr="003159F2">
              <w:rPr>
                <w:sz w:val="28"/>
                <w:szCs w:val="36"/>
              </w:rPr>
              <w:t>1229</w:t>
            </w:r>
            <w:r w:rsidRPr="003159F2">
              <w:rPr>
                <w:spacing w:val="10"/>
                <w:sz w:val="28"/>
                <w:szCs w:val="36"/>
              </w:rPr>
              <w:t xml:space="preserve"> </w:t>
            </w:r>
            <w:r w:rsidRPr="003159F2">
              <w:rPr>
                <w:sz w:val="28"/>
                <w:szCs w:val="36"/>
              </w:rPr>
              <w:t>1355</w:t>
            </w:r>
            <w:r w:rsidRPr="003159F2">
              <w:rPr>
                <w:spacing w:val="-2"/>
                <w:sz w:val="28"/>
                <w:szCs w:val="36"/>
              </w:rPr>
              <w:t xml:space="preserve"> manyothers.</w:t>
            </w:r>
          </w:p>
          <w:p w14:paraId="0C033D6B" w14:textId="2108D9D7"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7"/>
                <w:sz w:val="28"/>
                <w:szCs w:val="36"/>
              </w:rPr>
              <w:t xml:space="preserve"> </w:t>
            </w:r>
            <w:r w:rsidRPr="003159F2">
              <w:rPr>
                <w:sz w:val="28"/>
                <w:szCs w:val="36"/>
              </w:rPr>
              <w:t>Soden</w:t>
            </w:r>
            <w:r w:rsidRPr="003159F2">
              <w:rPr>
                <w:spacing w:val="8"/>
                <w:sz w:val="28"/>
                <w:szCs w:val="36"/>
              </w:rPr>
              <w:t xml:space="preserve"> </w:t>
            </w:r>
            <w:r w:rsidR="000F0F6B">
              <w:rPr>
                <w:sz w:val="28"/>
                <w:szCs w:val="36"/>
              </w:rPr>
              <w:t>indica</w:t>
            </w:r>
            <w:r w:rsidRPr="003159F2">
              <w:rPr>
                <w:sz w:val="28"/>
                <w:szCs w:val="36"/>
              </w:rPr>
              <w:t>:</w:t>
            </w:r>
            <w:r w:rsidRPr="003159F2">
              <w:rPr>
                <w:spacing w:val="-1"/>
                <w:sz w:val="28"/>
                <w:szCs w:val="36"/>
              </w:rPr>
              <w:t xml:space="preserve"> </w:t>
            </w:r>
            <w:r w:rsidRPr="003159F2">
              <w:rPr>
                <w:sz w:val="28"/>
                <w:szCs w:val="36"/>
              </w:rPr>
              <w:t>Most</w:t>
            </w:r>
            <w:r w:rsidRPr="003159F2">
              <w:rPr>
                <w:spacing w:val="13"/>
                <w:sz w:val="28"/>
                <w:szCs w:val="36"/>
              </w:rPr>
              <w:t xml:space="preserve"> </w:t>
            </w:r>
            <w:r w:rsidRPr="003159F2">
              <w:rPr>
                <w:sz w:val="28"/>
                <w:szCs w:val="36"/>
              </w:rPr>
              <w:t>Egyptian</w:t>
            </w:r>
            <w:r w:rsidRPr="003159F2">
              <w:rPr>
                <w:spacing w:val="7"/>
                <w:sz w:val="28"/>
                <w:szCs w:val="36"/>
              </w:rPr>
              <w:t xml:space="preserve"> </w:t>
            </w:r>
            <w:r w:rsidRPr="003159F2">
              <w:rPr>
                <w:sz w:val="28"/>
                <w:szCs w:val="36"/>
              </w:rPr>
              <w:t>mss,</w:t>
            </w:r>
            <w:r w:rsidRPr="003159F2">
              <w:rPr>
                <w:spacing w:val="13"/>
                <w:sz w:val="28"/>
                <w:szCs w:val="36"/>
              </w:rPr>
              <w:t xml:space="preserve"> </w:t>
            </w:r>
            <w:r w:rsidRPr="003159F2">
              <w:rPr>
                <w:sz w:val="28"/>
                <w:szCs w:val="36"/>
              </w:rPr>
              <w:t>I</w:t>
            </w:r>
            <w:r w:rsidRPr="003159F2">
              <w:rPr>
                <w:spacing w:val="23"/>
                <w:sz w:val="28"/>
                <w:szCs w:val="36"/>
              </w:rPr>
              <w:t xml:space="preserve"> </w:t>
            </w:r>
            <w:r w:rsidRPr="003159F2">
              <w:rPr>
                <w:sz w:val="28"/>
                <w:szCs w:val="36"/>
              </w:rPr>
              <w:t>eta</w:t>
            </w:r>
            <w:r w:rsidRPr="003159F2">
              <w:rPr>
                <w:spacing w:val="11"/>
                <w:sz w:val="28"/>
                <w:szCs w:val="36"/>
              </w:rPr>
              <w:t xml:space="preserve"> </w:t>
            </w:r>
            <w:r w:rsidRPr="003159F2">
              <w:rPr>
                <w:sz w:val="28"/>
                <w:szCs w:val="36"/>
              </w:rPr>
              <w:t>(1</w:t>
            </w:r>
            <w:r w:rsidRPr="003159F2">
              <w:rPr>
                <w:spacing w:val="35"/>
                <w:sz w:val="28"/>
                <w:szCs w:val="36"/>
              </w:rPr>
              <w:t xml:space="preserve"> </w:t>
            </w:r>
            <w:r w:rsidRPr="003159F2">
              <w:rPr>
                <w:sz w:val="28"/>
                <w:szCs w:val="36"/>
              </w:rPr>
              <w:t>22</w:t>
            </w:r>
            <w:r w:rsidRPr="003159F2">
              <w:rPr>
                <w:spacing w:val="18"/>
                <w:sz w:val="28"/>
                <w:szCs w:val="36"/>
              </w:rPr>
              <w:t xml:space="preserve"> </w:t>
            </w:r>
            <w:r w:rsidRPr="003159F2">
              <w:rPr>
                <w:spacing w:val="13"/>
                <w:sz w:val="28"/>
                <w:szCs w:val="36"/>
              </w:rPr>
              <w:t>118</w:t>
            </w:r>
            <w:r w:rsidRPr="003159F2">
              <w:rPr>
                <w:spacing w:val="6"/>
                <w:sz w:val="28"/>
                <w:szCs w:val="36"/>
              </w:rPr>
              <w:t xml:space="preserve"> </w:t>
            </w:r>
            <w:r w:rsidRPr="003159F2">
              <w:rPr>
                <w:sz w:val="28"/>
                <w:szCs w:val="36"/>
              </w:rPr>
              <w:t>209</w:t>
            </w:r>
            <w:r w:rsidRPr="003159F2">
              <w:rPr>
                <w:spacing w:val="17"/>
                <w:sz w:val="28"/>
                <w:szCs w:val="36"/>
              </w:rPr>
              <w:t xml:space="preserve"> </w:t>
            </w:r>
            <w:r w:rsidRPr="003159F2">
              <w:rPr>
                <w:sz w:val="28"/>
                <w:szCs w:val="36"/>
              </w:rPr>
              <w:t>1192</w:t>
            </w:r>
            <w:r w:rsidRPr="003159F2">
              <w:rPr>
                <w:spacing w:val="19"/>
                <w:sz w:val="28"/>
                <w:szCs w:val="36"/>
              </w:rPr>
              <w:t xml:space="preserve"> </w:t>
            </w:r>
            <w:r w:rsidRPr="003159F2">
              <w:rPr>
                <w:sz w:val="28"/>
                <w:szCs w:val="36"/>
              </w:rPr>
              <w:t>1210</w:t>
            </w:r>
            <w:r w:rsidRPr="003159F2">
              <w:rPr>
                <w:spacing w:val="1"/>
                <w:sz w:val="28"/>
                <w:szCs w:val="36"/>
              </w:rPr>
              <w:t xml:space="preserve"> </w:t>
            </w:r>
            <w:r w:rsidRPr="003159F2">
              <w:rPr>
                <w:sz w:val="28"/>
                <w:szCs w:val="36"/>
              </w:rPr>
              <w:t>1582</w:t>
            </w:r>
            <w:r w:rsidRPr="003159F2">
              <w:rPr>
                <w:spacing w:val="19"/>
                <w:sz w:val="28"/>
                <w:szCs w:val="36"/>
              </w:rPr>
              <w:t xml:space="preserve"> </w:t>
            </w:r>
            <w:r w:rsidRPr="003159F2">
              <w:rPr>
                <w:sz w:val="28"/>
                <w:szCs w:val="36"/>
              </w:rPr>
              <w:t>2193),</w:t>
            </w:r>
            <w:r w:rsidRPr="003159F2">
              <w:rPr>
                <w:spacing w:val="12"/>
                <w:sz w:val="28"/>
                <w:szCs w:val="36"/>
              </w:rPr>
              <w:t xml:space="preserve"> </w:t>
            </w:r>
            <w:r w:rsidRPr="003159F2">
              <w:rPr>
                <w:sz w:val="28"/>
                <w:szCs w:val="36"/>
              </w:rPr>
              <w:t>I</w:t>
            </w:r>
            <w:r w:rsidRPr="003159F2">
              <w:rPr>
                <w:spacing w:val="55"/>
                <w:sz w:val="28"/>
                <w:szCs w:val="36"/>
              </w:rPr>
              <w:t xml:space="preserve"> </w:t>
            </w:r>
            <w:r w:rsidRPr="003159F2">
              <w:rPr>
                <w:sz w:val="28"/>
                <w:szCs w:val="36"/>
              </w:rPr>
              <w:t>iota</w:t>
            </w:r>
            <w:r w:rsidRPr="003159F2">
              <w:rPr>
                <w:spacing w:val="13"/>
                <w:sz w:val="28"/>
                <w:szCs w:val="36"/>
              </w:rPr>
              <w:t xml:space="preserve"> </w:t>
            </w:r>
            <w:r w:rsidRPr="003159F2">
              <w:rPr>
                <w:sz w:val="28"/>
                <w:szCs w:val="36"/>
              </w:rPr>
              <w:t>(13</w:t>
            </w:r>
            <w:r w:rsidRPr="003159F2">
              <w:rPr>
                <w:spacing w:val="20"/>
                <w:sz w:val="28"/>
                <w:szCs w:val="36"/>
              </w:rPr>
              <w:t xml:space="preserve"> </w:t>
            </w:r>
            <w:r w:rsidRPr="003159F2">
              <w:rPr>
                <w:spacing w:val="-5"/>
                <w:sz w:val="28"/>
                <w:szCs w:val="36"/>
              </w:rPr>
              <w:t>69</w:t>
            </w:r>
          </w:p>
          <w:p w14:paraId="7357E319" w14:textId="77777777" w:rsidR="000D25EC" w:rsidRPr="003159F2" w:rsidRDefault="00000000" w:rsidP="003C2DF8">
            <w:pPr>
              <w:pStyle w:val="TableParagraph"/>
              <w:spacing w:beforeLines="160" w:before="384"/>
              <w:rPr>
                <w:sz w:val="28"/>
                <w:szCs w:val="36"/>
              </w:rPr>
            </w:pPr>
            <w:r w:rsidRPr="003159F2">
              <w:rPr>
                <w:spacing w:val="10"/>
                <w:sz w:val="28"/>
                <w:szCs w:val="36"/>
              </w:rPr>
              <w:t>124</w:t>
            </w:r>
            <w:r w:rsidRPr="003159F2">
              <w:rPr>
                <w:spacing w:val="12"/>
                <w:sz w:val="28"/>
                <w:szCs w:val="36"/>
              </w:rPr>
              <w:t xml:space="preserve"> </w:t>
            </w:r>
            <w:r w:rsidRPr="003159F2">
              <w:rPr>
                <w:sz w:val="28"/>
                <w:szCs w:val="36"/>
              </w:rPr>
              <w:t>230</w:t>
            </w:r>
            <w:r w:rsidRPr="003159F2">
              <w:rPr>
                <w:spacing w:val="21"/>
                <w:sz w:val="28"/>
                <w:szCs w:val="36"/>
              </w:rPr>
              <w:t xml:space="preserve"> </w:t>
            </w:r>
            <w:r w:rsidRPr="003159F2">
              <w:rPr>
                <w:sz w:val="28"/>
                <w:szCs w:val="36"/>
              </w:rPr>
              <w:t>346</w:t>
            </w:r>
            <w:r w:rsidRPr="003159F2">
              <w:rPr>
                <w:spacing w:val="13"/>
                <w:sz w:val="28"/>
                <w:szCs w:val="36"/>
              </w:rPr>
              <w:t xml:space="preserve"> </w:t>
            </w:r>
            <w:r w:rsidRPr="003159F2">
              <w:rPr>
                <w:sz w:val="28"/>
                <w:szCs w:val="36"/>
              </w:rPr>
              <w:t>543</w:t>
            </w:r>
            <w:r w:rsidRPr="003159F2">
              <w:rPr>
                <w:spacing w:val="17"/>
                <w:sz w:val="28"/>
                <w:szCs w:val="36"/>
              </w:rPr>
              <w:t xml:space="preserve"> </w:t>
            </w:r>
            <w:r w:rsidRPr="003159F2">
              <w:rPr>
                <w:sz w:val="28"/>
                <w:szCs w:val="36"/>
              </w:rPr>
              <w:t>788</w:t>
            </w:r>
            <w:r w:rsidRPr="003159F2">
              <w:rPr>
                <w:spacing w:val="3"/>
                <w:sz w:val="28"/>
                <w:szCs w:val="36"/>
              </w:rPr>
              <w:t xml:space="preserve"> </w:t>
            </w:r>
            <w:r w:rsidRPr="003159F2">
              <w:rPr>
                <w:sz w:val="28"/>
                <w:szCs w:val="36"/>
              </w:rPr>
              <w:t>826</w:t>
            </w:r>
            <w:r w:rsidRPr="003159F2">
              <w:rPr>
                <w:spacing w:val="13"/>
                <w:sz w:val="28"/>
                <w:szCs w:val="36"/>
              </w:rPr>
              <w:t xml:space="preserve"> </w:t>
            </w:r>
            <w:r w:rsidRPr="003159F2">
              <w:rPr>
                <w:sz w:val="28"/>
                <w:szCs w:val="36"/>
              </w:rPr>
              <w:t>983),</w:t>
            </w:r>
            <w:r w:rsidRPr="003159F2">
              <w:rPr>
                <w:spacing w:val="9"/>
                <w:sz w:val="28"/>
                <w:szCs w:val="36"/>
              </w:rPr>
              <w:t xml:space="preserve"> </w:t>
            </w:r>
            <w:r w:rsidRPr="003159F2">
              <w:rPr>
                <w:sz w:val="28"/>
                <w:szCs w:val="36"/>
              </w:rPr>
              <w:t>I</w:t>
            </w:r>
            <w:r w:rsidRPr="003159F2">
              <w:rPr>
                <w:spacing w:val="20"/>
                <w:sz w:val="28"/>
                <w:szCs w:val="36"/>
              </w:rPr>
              <w:t xml:space="preserve"> </w:t>
            </w:r>
            <w:r w:rsidRPr="003159F2">
              <w:rPr>
                <w:sz w:val="28"/>
                <w:szCs w:val="36"/>
              </w:rPr>
              <w:t>kappa</w:t>
            </w:r>
            <w:r w:rsidRPr="003159F2">
              <w:rPr>
                <w:spacing w:val="8"/>
                <w:sz w:val="28"/>
                <w:szCs w:val="36"/>
              </w:rPr>
              <w:t xml:space="preserve"> </w:t>
            </w:r>
            <w:r w:rsidRPr="003159F2">
              <w:rPr>
                <w:sz w:val="28"/>
                <w:szCs w:val="36"/>
              </w:rPr>
              <w:t>(K</w:t>
            </w:r>
            <w:r w:rsidRPr="003159F2">
              <w:rPr>
                <w:spacing w:val="-2"/>
                <w:sz w:val="28"/>
                <w:szCs w:val="36"/>
              </w:rPr>
              <w:t xml:space="preserve"> </w:t>
            </w:r>
            <w:r w:rsidRPr="003159F2">
              <w:rPr>
                <w:sz w:val="28"/>
                <w:szCs w:val="36"/>
              </w:rPr>
              <w:t>Pi</w:t>
            </w:r>
            <w:r w:rsidRPr="003159F2">
              <w:rPr>
                <w:spacing w:val="24"/>
                <w:sz w:val="28"/>
                <w:szCs w:val="36"/>
              </w:rPr>
              <w:t xml:space="preserve"> </w:t>
            </w:r>
            <w:r w:rsidRPr="003159F2">
              <w:rPr>
                <w:sz w:val="28"/>
                <w:szCs w:val="36"/>
              </w:rPr>
              <w:t>229</w:t>
            </w:r>
            <w:r w:rsidRPr="003159F2">
              <w:rPr>
                <w:spacing w:val="13"/>
                <w:sz w:val="28"/>
                <w:szCs w:val="36"/>
              </w:rPr>
              <w:t xml:space="preserve"> </w:t>
            </w:r>
            <w:r w:rsidRPr="003159F2">
              <w:rPr>
                <w:sz w:val="28"/>
                <w:szCs w:val="36"/>
              </w:rPr>
              <w:t>248</w:t>
            </w:r>
            <w:r w:rsidRPr="003159F2">
              <w:rPr>
                <w:spacing w:val="3"/>
                <w:sz w:val="28"/>
                <w:szCs w:val="36"/>
              </w:rPr>
              <w:t xml:space="preserve"> </w:t>
            </w:r>
            <w:r w:rsidRPr="003159F2">
              <w:rPr>
                <w:sz w:val="28"/>
                <w:szCs w:val="36"/>
              </w:rPr>
              <w:t>265</w:t>
            </w:r>
            <w:r w:rsidRPr="003159F2">
              <w:rPr>
                <w:spacing w:val="23"/>
                <w:sz w:val="28"/>
                <w:szCs w:val="36"/>
              </w:rPr>
              <w:t xml:space="preserve"> </w:t>
            </w:r>
            <w:r w:rsidRPr="003159F2">
              <w:rPr>
                <w:spacing w:val="10"/>
                <w:sz w:val="28"/>
                <w:szCs w:val="36"/>
              </w:rPr>
              <w:t>473</w:t>
            </w:r>
            <w:r w:rsidRPr="003159F2">
              <w:rPr>
                <w:spacing w:val="17"/>
                <w:sz w:val="28"/>
                <w:szCs w:val="36"/>
              </w:rPr>
              <w:t xml:space="preserve"> </w:t>
            </w:r>
            <w:r w:rsidRPr="003159F2">
              <w:rPr>
                <w:sz w:val="28"/>
                <w:szCs w:val="36"/>
              </w:rPr>
              <w:t>482</w:t>
            </w:r>
            <w:r w:rsidRPr="003159F2">
              <w:rPr>
                <w:spacing w:val="16"/>
                <w:sz w:val="28"/>
                <w:szCs w:val="36"/>
              </w:rPr>
              <w:t xml:space="preserve"> </w:t>
            </w:r>
            <w:r w:rsidRPr="003159F2">
              <w:rPr>
                <w:sz w:val="28"/>
                <w:szCs w:val="36"/>
              </w:rPr>
              <w:t>489</w:t>
            </w:r>
            <w:r w:rsidRPr="003159F2">
              <w:rPr>
                <w:spacing w:val="12"/>
                <w:sz w:val="28"/>
                <w:szCs w:val="36"/>
              </w:rPr>
              <w:t xml:space="preserve"> </w:t>
            </w:r>
            <w:r w:rsidRPr="003159F2">
              <w:rPr>
                <w:sz w:val="28"/>
                <w:szCs w:val="36"/>
              </w:rPr>
              <w:t>1219</w:t>
            </w:r>
            <w:r w:rsidRPr="003159F2">
              <w:rPr>
                <w:spacing w:val="13"/>
                <w:sz w:val="28"/>
                <w:szCs w:val="36"/>
              </w:rPr>
              <w:t xml:space="preserve"> </w:t>
            </w:r>
            <w:r w:rsidRPr="003159F2">
              <w:rPr>
                <w:spacing w:val="-2"/>
                <w:sz w:val="28"/>
                <w:szCs w:val="36"/>
              </w:rPr>
              <w:t>1346).</w:t>
            </w:r>
          </w:p>
          <w:p w14:paraId="0DB01CE3" w14:textId="77777777" w:rsidR="000D25EC" w:rsidRPr="003159F2" w:rsidRDefault="00000000" w:rsidP="003C2DF8">
            <w:pPr>
              <w:pStyle w:val="TableParagraph"/>
              <w:spacing w:beforeLines="160" w:before="384"/>
              <w:ind w:right="4974"/>
              <w:rPr>
                <w:sz w:val="28"/>
                <w:szCs w:val="36"/>
              </w:rPr>
            </w:pPr>
            <w:r w:rsidRPr="003159F2">
              <w:rPr>
                <w:sz w:val="28"/>
                <w:szCs w:val="36"/>
              </w:rPr>
              <w:t>Syriac: Peshitta Curetonian Palestinian. Origen, Alexandria,</w:t>
            </w:r>
            <w:r w:rsidRPr="003159F2">
              <w:rPr>
                <w:spacing w:val="-12"/>
                <w:sz w:val="28"/>
                <w:szCs w:val="36"/>
              </w:rPr>
              <w:t xml:space="preserve"> </w:t>
            </w:r>
            <w:r w:rsidRPr="003159F2">
              <w:rPr>
                <w:sz w:val="28"/>
                <w:szCs w:val="36"/>
              </w:rPr>
              <w:t>Caesarea, 254.</w:t>
            </w:r>
          </w:p>
        </w:tc>
      </w:tr>
    </w:tbl>
    <w:p w14:paraId="137BD842" w14:textId="77777777" w:rsidR="000D25EC" w:rsidRPr="003159F2" w:rsidRDefault="000D25EC" w:rsidP="003C2DF8">
      <w:pPr>
        <w:pStyle w:val="Corpodetexto"/>
        <w:spacing w:beforeLines="160" w:before="384"/>
        <w:rPr>
          <w:rFonts w:ascii="Arial Black"/>
          <w:sz w:val="32"/>
          <w:szCs w:val="28"/>
        </w:rPr>
      </w:pPr>
    </w:p>
    <w:p w14:paraId="11241E4B"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08F394F" w14:textId="77777777">
        <w:trPr>
          <w:trHeight w:val="224"/>
        </w:trPr>
        <w:tc>
          <w:tcPr>
            <w:tcW w:w="8682" w:type="dxa"/>
            <w:tcBorders>
              <w:right w:val="single" w:sz="8" w:space="0" w:color="000000"/>
            </w:tcBorders>
          </w:tcPr>
          <w:p w14:paraId="31AACD35"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2"/>
                <w:sz w:val="28"/>
                <w:szCs w:val="36"/>
              </w:rPr>
              <w:t>23:25</w:t>
            </w:r>
          </w:p>
        </w:tc>
      </w:tr>
      <w:tr w:rsidR="000D25EC" w:rsidRPr="003159F2" w14:paraId="49E32B77" w14:textId="77777777">
        <w:trPr>
          <w:trHeight w:val="225"/>
        </w:trPr>
        <w:tc>
          <w:tcPr>
            <w:tcW w:w="8682" w:type="dxa"/>
            <w:tcBorders>
              <w:right w:val="single" w:sz="8" w:space="0" w:color="000000"/>
            </w:tcBorders>
          </w:tcPr>
          <w:p w14:paraId="11963104"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22"/>
                <w:sz w:val="28"/>
                <w:szCs w:val="36"/>
              </w:rPr>
              <w:t xml:space="preserve"> </w:t>
            </w:r>
            <w:r w:rsidRPr="003159F2">
              <w:rPr>
                <w:sz w:val="28"/>
                <w:szCs w:val="36"/>
              </w:rPr>
              <w:t>he</w:t>
            </w:r>
            <w:r w:rsidRPr="003159F2">
              <w:rPr>
                <w:spacing w:val="27"/>
                <w:sz w:val="28"/>
                <w:szCs w:val="36"/>
              </w:rPr>
              <w:t xml:space="preserve"> </w:t>
            </w:r>
            <w:r w:rsidRPr="003159F2">
              <w:rPr>
                <w:sz w:val="28"/>
                <w:szCs w:val="36"/>
              </w:rPr>
              <w:t>released</w:t>
            </w:r>
            <w:r w:rsidRPr="003159F2">
              <w:rPr>
                <w:spacing w:val="22"/>
                <w:sz w:val="28"/>
                <w:szCs w:val="36"/>
              </w:rPr>
              <w:t xml:space="preserve"> </w:t>
            </w:r>
            <w:r w:rsidRPr="003159F2">
              <w:rPr>
                <w:sz w:val="28"/>
                <w:szCs w:val="36"/>
              </w:rPr>
              <w:t>unto</w:t>
            </w:r>
            <w:r w:rsidRPr="003159F2">
              <w:rPr>
                <w:spacing w:val="37"/>
                <w:sz w:val="28"/>
                <w:szCs w:val="36"/>
              </w:rPr>
              <w:t xml:space="preserve"> </w:t>
            </w:r>
            <w:r w:rsidRPr="003159F2">
              <w:rPr>
                <w:spacing w:val="-4"/>
                <w:sz w:val="28"/>
                <w:szCs w:val="36"/>
              </w:rPr>
              <w:t>them</w:t>
            </w:r>
          </w:p>
        </w:tc>
      </w:tr>
      <w:tr w:rsidR="000D25EC" w:rsidRPr="003159F2" w14:paraId="4FF0A544" w14:textId="77777777">
        <w:trPr>
          <w:trHeight w:val="225"/>
        </w:trPr>
        <w:tc>
          <w:tcPr>
            <w:tcW w:w="8682" w:type="dxa"/>
            <w:tcBorders>
              <w:right w:val="single" w:sz="8" w:space="0" w:color="000000"/>
            </w:tcBorders>
          </w:tcPr>
          <w:p w14:paraId="2B073E60"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w:t>
            </w:r>
            <w:r w:rsidRPr="003159F2">
              <w:rPr>
                <w:spacing w:val="5"/>
                <w:sz w:val="28"/>
                <w:szCs w:val="36"/>
              </w:rPr>
              <w:t xml:space="preserve"> </w:t>
            </w:r>
            <w:r w:rsidRPr="003159F2">
              <w:rPr>
                <w:sz w:val="28"/>
                <w:szCs w:val="36"/>
              </w:rPr>
              <w:t>"unto</w:t>
            </w:r>
            <w:r w:rsidRPr="003159F2">
              <w:rPr>
                <w:spacing w:val="37"/>
                <w:sz w:val="28"/>
                <w:szCs w:val="36"/>
              </w:rPr>
              <w:t xml:space="preserve"> </w:t>
            </w:r>
            <w:r w:rsidRPr="003159F2">
              <w:rPr>
                <w:spacing w:val="-2"/>
                <w:sz w:val="28"/>
                <w:szCs w:val="36"/>
              </w:rPr>
              <w:t>them"</w:t>
            </w:r>
          </w:p>
        </w:tc>
      </w:tr>
      <w:tr w:rsidR="000D25EC" w:rsidRPr="003159F2" w14:paraId="54882823" w14:textId="77777777">
        <w:trPr>
          <w:trHeight w:val="2027"/>
        </w:trPr>
        <w:tc>
          <w:tcPr>
            <w:tcW w:w="8682" w:type="dxa"/>
            <w:tcBorders>
              <w:right w:val="single" w:sz="8" w:space="0" w:color="000000"/>
            </w:tcBorders>
          </w:tcPr>
          <w:p w14:paraId="5E010AFA"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23"/>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2"/>
                <w:sz w:val="28"/>
                <w:szCs w:val="36"/>
              </w:rPr>
              <w:t xml:space="preserve">  </w:t>
            </w:r>
            <w:r w:rsidRPr="003159F2">
              <w:rPr>
                <w:sz w:val="28"/>
                <w:szCs w:val="36"/>
              </w:rPr>
              <w:t>Steph.</w:t>
            </w:r>
            <w:r w:rsidRPr="003159F2">
              <w:rPr>
                <w:spacing w:val="17"/>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690EFA86" w14:textId="77777777" w:rsidR="000D25EC" w:rsidRPr="003159F2" w:rsidRDefault="00000000" w:rsidP="003C2DF8">
            <w:pPr>
              <w:pStyle w:val="TableParagraph"/>
              <w:spacing w:beforeLines="160" w:before="384"/>
              <w:rPr>
                <w:sz w:val="28"/>
                <w:szCs w:val="36"/>
              </w:rPr>
            </w:pPr>
            <w:r w:rsidRPr="003159F2">
              <w:rPr>
                <w:sz w:val="28"/>
                <w:szCs w:val="36"/>
              </w:rPr>
              <w:t>K</w:t>
            </w:r>
            <w:r w:rsidRPr="003159F2">
              <w:rPr>
                <w:spacing w:val="14"/>
                <w:sz w:val="28"/>
                <w:szCs w:val="36"/>
              </w:rPr>
              <w:t xml:space="preserve"> </w:t>
            </w:r>
            <w:r w:rsidRPr="003159F2">
              <w:rPr>
                <w:sz w:val="28"/>
                <w:szCs w:val="36"/>
              </w:rPr>
              <w:t>M</w:t>
            </w:r>
            <w:r w:rsidRPr="003159F2">
              <w:rPr>
                <w:spacing w:val="35"/>
                <w:sz w:val="28"/>
                <w:szCs w:val="36"/>
              </w:rPr>
              <w:t xml:space="preserve"> </w:t>
            </w:r>
            <w:r w:rsidRPr="003159F2">
              <w:rPr>
                <w:sz w:val="28"/>
                <w:szCs w:val="36"/>
              </w:rPr>
              <w:t>Pi</w:t>
            </w:r>
            <w:r w:rsidRPr="003159F2">
              <w:rPr>
                <w:spacing w:val="66"/>
                <w:w w:val="150"/>
                <w:sz w:val="28"/>
                <w:szCs w:val="36"/>
              </w:rPr>
              <w:t xml:space="preserve">  </w:t>
            </w:r>
            <w:r w:rsidRPr="003159F2">
              <w:rPr>
                <w:sz w:val="28"/>
                <w:szCs w:val="36"/>
              </w:rPr>
              <w:t>family</w:t>
            </w:r>
            <w:r w:rsidRPr="003159F2">
              <w:rPr>
                <w:spacing w:val="27"/>
                <w:sz w:val="28"/>
                <w:szCs w:val="36"/>
              </w:rPr>
              <w:t xml:space="preserve"> </w:t>
            </w:r>
            <w:r w:rsidRPr="003159F2">
              <w:rPr>
                <w:sz w:val="28"/>
                <w:szCs w:val="36"/>
              </w:rPr>
              <w:t>1</w:t>
            </w:r>
            <w:r w:rsidRPr="003159F2">
              <w:rPr>
                <w:spacing w:val="24"/>
                <w:sz w:val="28"/>
                <w:szCs w:val="36"/>
              </w:rPr>
              <w:t xml:space="preserve"> </w:t>
            </w:r>
            <w:r w:rsidRPr="003159F2">
              <w:rPr>
                <w:sz w:val="28"/>
                <w:szCs w:val="36"/>
              </w:rPr>
              <w:t>and</w:t>
            </w:r>
            <w:r w:rsidRPr="003159F2">
              <w:rPr>
                <w:spacing w:val="4"/>
                <w:sz w:val="28"/>
                <w:szCs w:val="36"/>
              </w:rPr>
              <w:t xml:space="preserve"> </w:t>
            </w:r>
            <w:r w:rsidRPr="003159F2">
              <w:rPr>
                <w:spacing w:val="10"/>
                <w:sz w:val="28"/>
                <w:szCs w:val="36"/>
              </w:rPr>
              <w:t>13</w:t>
            </w:r>
            <w:r w:rsidRPr="003159F2">
              <w:rPr>
                <w:spacing w:val="34"/>
                <w:sz w:val="28"/>
                <w:szCs w:val="36"/>
              </w:rPr>
              <w:t xml:space="preserve">  </w:t>
            </w:r>
            <w:r w:rsidRPr="003159F2">
              <w:rPr>
                <w:sz w:val="28"/>
                <w:szCs w:val="36"/>
              </w:rPr>
              <w:t>7</w:t>
            </w:r>
            <w:r w:rsidRPr="003159F2">
              <w:rPr>
                <w:spacing w:val="44"/>
                <w:sz w:val="28"/>
                <w:szCs w:val="36"/>
              </w:rPr>
              <w:t xml:space="preserve"> </w:t>
            </w:r>
            <w:r w:rsidRPr="003159F2">
              <w:rPr>
                <w:sz w:val="28"/>
                <w:szCs w:val="36"/>
              </w:rPr>
              <w:t>251</w:t>
            </w:r>
            <w:r w:rsidRPr="003159F2">
              <w:rPr>
                <w:spacing w:val="24"/>
                <w:sz w:val="28"/>
                <w:szCs w:val="36"/>
              </w:rPr>
              <w:t xml:space="preserve"> </w:t>
            </w:r>
            <w:r w:rsidRPr="003159F2">
              <w:rPr>
                <w:sz w:val="28"/>
                <w:szCs w:val="36"/>
              </w:rPr>
              <w:t>291</w:t>
            </w:r>
            <w:r w:rsidRPr="003159F2">
              <w:rPr>
                <w:spacing w:val="3"/>
                <w:sz w:val="28"/>
                <w:szCs w:val="36"/>
              </w:rPr>
              <w:t xml:space="preserve"> </w:t>
            </w:r>
            <w:r w:rsidRPr="003159F2">
              <w:rPr>
                <w:sz w:val="28"/>
                <w:szCs w:val="36"/>
              </w:rPr>
              <w:t>440</w:t>
            </w:r>
            <w:r w:rsidRPr="003159F2">
              <w:rPr>
                <w:spacing w:val="-5"/>
                <w:sz w:val="28"/>
                <w:szCs w:val="36"/>
              </w:rPr>
              <w:t xml:space="preserve"> </w:t>
            </w:r>
            <w:r w:rsidRPr="003159F2">
              <w:rPr>
                <w:sz w:val="28"/>
                <w:szCs w:val="36"/>
              </w:rPr>
              <w:t>659</w:t>
            </w:r>
            <w:r w:rsidRPr="003159F2">
              <w:rPr>
                <w:spacing w:val="23"/>
                <w:sz w:val="28"/>
                <w:szCs w:val="36"/>
              </w:rPr>
              <w:t xml:space="preserve"> </w:t>
            </w:r>
            <w:r w:rsidRPr="003159F2">
              <w:rPr>
                <w:sz w:val="28"/>
                <w:szCs w:val="36"/>
              </w:rPr>
              <w:t>660</w:t>
            </w:r>
            <w:r w:rsidRPr="003159F2">
              <w:rPr>
                <w:spacing w:val="-4"/>
                <w:sz w:val="28"/>
                <w:szCs w:val="36"/>
              </w:rPr>
              <w:t xml:space="preserve"> </w:t>
            </w:r>
            <w:r w:rsidRPr="003159F2">
              <w:rPr>
                <w:sz w:val="28"/>
                <w:szCs w:val="36"/>
              </w:rPr>
              <w:t>1071</w:t>
            </w:r>
            <w:r w:rsidRPr="003159F2">
              <w:rPr>
                <w:spacing w:val="4"/>
                <w:sz w:val="28"/>
                <w:szCs w:val="36"/>
              </w:rPr>
              <w:t xml:space="preserve"> </w:t>
            </w:r>
            <w:r w:rsidRPr="003159F2">
              <w:rPr>
                <w:sz w:val="28"/>
                <w:szCs w:val="36"/>
              </w:rPr>
              <w:t>1187</w:t>
            </w:r>
            <w:r w:rsidRPr="003159F2">
              <w:rPr>
                <w:spacing w:val="24"/>
                <w:sz w:val="28"/>
                <w:szCs w:val="36"/>
              </w:rPr>
              <w:t xml:space="preserve"> </w:t>
            </w:r>
            <w:r w:rsidRPr="003159F2">
              <w:rPr>
                <w:sz w:val="28"/>
                <w:szCs w:val="36"/>
              </w:rPr>
              <w:t>1207</w:t>
            </w:r>
            <w:r w:rsidRPr="003159F2">
              <w:rPr>
                <w:spacing w:val="4"/>
                <w:sz w:val="28"/>
                <w:szCs w:val="36"/>
              </w:rPr>
              <w:t xml:space="preserve"> </w:t>
            </w:r>
            <w:r w:rsidRPr="003159F2">
              <w:rPr>
                <w:sz w:val="28"/>
                <w:szCs w:val="36"/>
              </w:rPr>
              <w:t>1216</w:t>
            </w:r>
            <w:r w:rsidRPr="003159F2">
              <w:rPr>
                <w:spacing w:val="8"/>
                <w:sz w:val="28"/>
                <w:szCs w:val="36"/>
              </w:rPr>
              <w:t xml:space="preserve"> </w:t>
            </w:r>
            <w:r w:rsidRPr="003159F2">
              <w:rPr>
                <w:sz w:val="28"/>
                <w:szCs w:val="36"/>
              </w:rPr>
              <w:t>1223</w:t>
            </w:r>
            <w:r w:rsidRPr="003159F2">
              <w:rPr>
                <w:spacing w:val="-9"/>
                <w:sz w:val="28"/>
                <w:szCs w:val="36"/>
              </w:rPr>
              <w:t xml:space="preserve"> </w:t>
            </w:r>
            <w:r w:rsidRPr="003159F2">
              <w:rPr>
                <w:sz w:val="28"/>
                <w:szCs w:val="36"/>
              </w:rPr>
              <w:t>1279</w:t>
            </w:r>
            <w:r w:rsidRPr="003159F2">
              <w:rPr>
                <w:spacing w:val="7"/>
                <w:sz w:val="28"/>
                <w:szCs w:val="36"/>
              </w:rPr>
              <w:t xml:space="preserve"> </w:t>
            </w:r>
            <w:r w:rsidRPr="003159F2">
              <w:rPr>
                <w:sz w:val="28"/>
                <w:szCs w:val="36"/>
              </w:rPr>
              <w:t>1355</w:t>
            </w:r>
            <w:r w:rsidRPr="003159F2">
              <w:rPr>
                <w:spacing w:val="-3"/>
                <w:sz w:val="28"/>
                <w:szCs w:val="36"/>
              </w:rPr>
              <w:t xml:space="preserve"> </w:t>
            </w:r>
            <w:r w:rsidRPr="003159F2">
              <w:rPr>
                <w:sz w:val="28"/>
                <w:szCs w:val="36"/>
              </w:rPr>
              <w:t>1604</w:t>
            </w:r>
            <w:r w:rsidRPr="003159F2">
              <w:rPr>
                <w:spacing w:val="8"/>
                <w:sz w:val="28"/>
                <w:szCs w:val="36"/>
              </w:rPr>
              <w:t xml:space="preserve"> </w:t>
            </w:r>
            <w:r w:rsidRPr="003159F2">
              <w:rPr>
                <w:spacing w:val="-4"/>
                <w:sz w:val="28"/>
                <w:szCs w:val="36"/>
              </w:rPr>
              <w:t>many</w:t>
            </w:r>
          </w:p>
          <w:p w14:paraId="7EADE17C" w14:textId="77777777" w:rsidR="000D25EC" w:rsidRPr="003159F2" w:rsidRDefault="00000000" w:rsidP="003C2DF8">
            <w:pPr>
              <w:pStyle w:val="TableParagraph"/>
              <w:spacing w:beforeLines="160" w:before="384"/>
              <w:rPr>
                <w:sz w:val="28"/>
                <w:szCs w:val="36"/>
              </w:rPr>
            </w:pPr>
            <w:r w:rsidRPr="003159F2">
              <w:rPr>
                <w:spacing w:val="-2"/>
                <w:sz w:val="28"/>
                <w:szCs w:val="36"/>
              </w:rPr>
              <w:t>others.</w:t>
            </w:r>
          </w:p>
          <w:p w14:paraId="6FB04715" w14:textId="07DC3F02"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9"/>
                <w:sz w:val="28"/>
                <w:szCs w:val="36"/>
              </w:rPr>
              <w:t xml:space="preserve"> </w:t>
            </w:r>
            <w:r w:rsidRPr="003159F2">
              <w:rPr>
                <w:sz w:val="28"/>
                <w:szCs w:val="36"/>
              </w:rPr>
              <w:t>Soden</w:t>
            </w:r>
            <w:r w:rsidRPr="003159F2">
              <w:rPr>
                <w:spacing w:val="9"/>
                <w:sz w:val="28"/>
                <w:szCs w:val="36"/>
              </w:rPr>
              <w:t xml:space="preserve"> </w:t>
            </w:r>
            <w:r w:rsidR="000F0F6B">
              <w:rPr>
                <w:sz w:val="28"/>
                <w:szCs w:val="36"/>
              </w:rPr>
              <w:t>indica</w:t>
            </w:r>
            <w:r w:rsidRPr="003159F2">
              <w:rPr>
                <w:sz w:val="28"/>
                <w:szCs w:val="36"/>
              </w:rPr>
              <w:t>:</w:t>
            </w:r>
            <w:r w:rsidRPr="003159F2">
              <w:rPr>
                <w:spacing w:val="11"/>
                <w:sz w:val="28"/>
                <w:szCs w:val="36"/>
              </w:rPr>
              <w:t xml:space="preserve"> </w:t>
            </w:r>
            <w:r w:rsidRPr="003159F2">
              <w:rPr>
                <w:sz w:val="28"/>
                <w:szCs w:val="36"/>
              </w:rPr>
              <w:t>I</w:t>
            </w:r>
            <w:r w:rsidRPr="003159F2">
              <w:rPr>
                <w:spacing w:val="26"/>
                <w:sz w:val="28"/>
                <w:szCs w:val="36"/>
              </w:rPr>
              <w:t xml:space="preserve"> </w:t>
            </w:r>
            <w:r w:rsidRPr="003159F2">
              <w:rPr>
                <w:sz w:val="28"/>
                <w:szCs w:val="36"/>
              </w:rPr>
              <w:t>eta</w:t>
            </w:r>
            <w:r w:rsidRPr="003159F2">
              <w:rPr>
                <w:spacing w:val="13"/>
                <w:sz w:val="28"/>
                <w:szCs w:val="36"/>
              </w:rPr>
              <w:t xml:space="preserve"> </w:t>
            </w:r>
            <w:r w:rsidRPr="003159F2">
              <w:rPr>
                <w:sz w:val="28"/>
                <w:szCs w:val="36"/>
              </w:rPr>
              <w:t>(1</w:t>
            </w:r>
            <w:r w:rsidRPr="003159F2">
              <w:rPr>
                <w:spacing w:val="37"/>
                <w:sz w:val="28"/>
                <w:szCs w:val="36"/>
              </w:rPr>
              <w:t xml:space="preserve"> </w:t>
            </w:r>
            <w:r w:rsidRPr="003159F2">
              <w:rPr>
                <w:sz w:val="28"/>
                <w:szCs w:val="36"/>
              </w:rPr>
              <w:t>22</w:t>
            </w:r>
            <w:r w:rsidRPr="003159F2">
              <w:rPr>
                <w:spacing w:val="20"/>
                <w:sz w:val="28"/>
                <w:szCs w:val="36"/>
              </w:rPr>
              <w:t xml:space="preserve"> </w:t>
            </w:r>
            <w:r w:rsidRPr="003159F2">
              <w:rPr>
                <w:sz w:val="28"/>
                <w:szCs w:val="36"/>
              </w:rPr>
              <w:t>118</w:t>
            </w:r>
            <w:r w:rsidRPr="003159F2">
              <w:rPr>
                <w:spacing w:val="8"/>
                <w:sz w:val="28"/>
                <w:szCs w:val="36"/>
              </w:rPr>
              <w:t xml:space="preserve"> </w:t>
            </w:r>
            <w:r w:rsidRPr="003159F2">
              <w:rPr>
                <w:sz w:val="28"/>
                <w:szCs w:val="36"/>
              </w:rPr>
              <w:t>209</w:t>
            </w:r>
            <w:r w:rsidRPr="003159F2">
              <w:rPr>
                <w:spacing w:val="18"/>
                <w:sz w:val="28"/>
                <w:szCs w:val="36"/>
              </w:rPr>
              <w:t xml:space="preserve"> </w:t>
            </w:r>
            <w:r w:rsidRPr="003159F2">
              <w:rPr>
                <w:sz w:val="28"/>
                <w:szCs w:val="36"/>
              </w:rPr>
              <w:t>1192</w:t>
            </w:r>
            <w:r w:rsidRPr="003159F2">
              <w:rPr>
                <w:spacing w:val="20"/>
                <w:sz w:val="28"/>
                <w:szCs w:val="36"/>
              </w:rPr>
              <w:t xml:space="preserve"> </w:t>
            </w:r>
            <w:r w:rsidRPr="003159F2">
              <w:rPr>
                <w:sz w:val="28"/>
                <w:szCs w:val="36"/>
              </w:rPr>
              <w:t>1210</w:t>
            </w:r>
            <w:r w:rsidRPr="003159F2">
              <w:rPr>
                <w:spacing w:val="3"/>
                <w:sz w:val="28"/>
                <w:szCs w:val="36"/>
              </w:rPr>
              <w:t xml:space="preserve"> </w:t>
            </w:r>
            <w:r w:rsidRPr="003159F2">
              <w:rPr>
                <w:sz w:val="28"/>
                <w:szCs w:val="36"/>
              </w:rPr>
              <w:t>1582</w:t>
            </w:r>
            <w:r w:rsidRPr="003159F2">
              <w:rPr>
                <w:spacing w:val="-3"/>
                <w:sz w:val="28"/>
                <w:szCs w:val="36"/>
              </w:rPr>
              <w:t xml:space="preserve"> </w:t>
            </w:r>
            <w:r w:rsidRPr="003159F2">
              <w:rPr>
                <w:sz w:val="28"/>
                <w:szCs w:val="36"/>
              </w:rPr>
              <w:t>2193),</w:t>
            </w:r>
            <w:r w:rsidRPr="003159F2">
              <w:rPr>
                <w:spacing w:val="32"/>
                <w:sz w:val="28"/>
                <w:szCs w:val="36"/>
              </w:rPr>
              <w:t xml:space="preserve"> </w:t>
            </w:r>
            <w:r w:rsidRPr="003159F2">
              <w:rPr>
                <w:sz w:val="28"/>
                <w:szCs w:val="36"/>
              </w:rPr>
              <w:t>I</w:t>
            </w:r>
            <w:r w:rsidRPr="003159F2">
              <w:rPr>
                <w:spacing w:val="26"/>
                <w:sz w:val="28"/>
                <w:szCs w:val="36"/>
              </w:rPr>
              <w:t xml:space="preserve"> </w:t>
            </w:r>
            <w:r w:rsidRPr="003159F2">
              <w:rPr>
                <w:sz w:val="28"/>
                <w:szCs w:val="36"/>
              </w:rPr>
              <w:t>iota</w:t>
            </w:r>
            <w:r w:rsidRPr="003159F2">
              <w:rPr>
                <w:spacing w:val="12"/>
                <w:sz w:val="28"/>
                <w:szCs w:val="36"/>
              </w:rPr>
              <w:t xml:space="preserve"> </w:t>
            </w:r>
            <w:r w:rsidRPr="003159F2">
              <w:rPr>
                <w:sz w:val="28"/>
                <w:szCs w:val="36"/>
              </w:rPr>
              <w:t>(13</w:t>
            </w:r>
            <w:r w:rsidRPr="003159F2">
              <w:rPr>
                <w:spacing w:val="23"/>
                <w:sz w:val="28"/>
                <w:szCs w:val="36"/>
              </w:rPr>
              <w:t xml:space="preserve"> </w:t>
            </w:r>
            <w:r w:rsidRPr="003159F2">
              <w:rPr>
                <w:sz w:val="28"/>
                <w:szCs w:val="36"/>
              </w:rPr>
              <w:t>69</w:t>
            </w:r>
            <w:r w:rsidRPr="003159F2">
              <w:rPr>
                <w:spacing w:val="17"/>
                <w:sz w:val="28"/>
                <w:szCs w:val="36"/>
              </w:rPr>
              <w:t xml:space="preserve"> </w:t>
            </w:r>
            <w:r w:rsidRPr="003159F2">
              <w:rPr>
                <w:sz w:val="28"/>
                <w:szCs w:val="36"/>
              </w:rPr>
              <w:t>124</w:t>
            </w:r>
            <w:r w:rsidRPr="003159F2">
              <w:rPr>
                <w:spacing w:val="18"/>
                <w:sz w:val="28"/>
                <w:szCs w:val="36"/>
              </w:rPr>
              <w:t xml:space="preserve"> </w:t>
            </w:r>
            <w:r w:rsidRPr="003159F2">
              <w:rPr>
                <w:sz w:val="28"/>
                <w:szCs w:val="36"/>
              </w:rPr>
              <w:t>230</w:t>
            </w:r>
            <w:r w:rsidRPr="003159F2">
              <w:rPr>
                <w:spacing w:val="2"/>
                <w:sz w:val="28"/>
                <w:szCs w:val="36"/>
              </w:rPr>
              <w:t xml:space="preserve"> </w:t>
            </w:r>
            <w:r w:rsidRPr="003159F2">
              <w:rPr>
                <w:sz w:val="28"/>
                <w:szCs w:val="36"/>
              </w:rPr>
              <w:t>346</w:t>
            </w:r>
            <w:r w:rsidRPr="003159F2">
              <w:rPr>
                <w:spacing w:val="18"/>
                <w:sz w:val="28"/>
                <w:szCs w:val="36"/>
              </w:rPr>
              <w:t xml:space="preserve"> </w:t>
            </w:r>
            <w:r w:rsidRPr="003159F2">
              <w:rPr>
                <w:spacing w:val="-5"/>
                <w:sz w:val="28"/>
                <w:szCs w:val="36"/>
              </w:rPr>
              <w:t>543</w:t>
            </w:r>
          </w:p>
          <w:p w14:paraId="58A3E657" w14:textId="77777777" w:rsidR="000D25EC" w:rsidRPr="003159F2" w:rsidRDefault="00000000" w:rsidP="003C2DF8">
            <w:pPr>
              <w:pStyle w:val="TableParagraph"/>
              <w:spacing w:beforeLines="160" w:before="384"/>
              <w:rPr>
                <w:sz w:val="28"/>
                <w:szCs w:val="36"/>
              </w:rPr>
            </w:pPr>
            <w:r w:rsidRPr="003159F2">
              <w:rPr>
                <w:sz w:val="28"/>
                <w:szCs w:val="36"/>
              </w:rPr>
              <w:t>826</w:t>
            </w:r>
            <w:r w:rsidRPr="003159F2">
              <w:rPr>
                <w:spacing w:val="14"/>
                <w:sz w:val="28"/>
                <w:szCs w:val="36"/>
              </w:rPr>
              <w:t xml:space="preserve"> </w:t>
            </w:r>
            <w:r w:rsidRPr="003159F2">
              <w:rPr>
                <w:sz w:val="28"/>
                <w:szCs w:val="36"/>
              </w:rPr>
              <w:t>983</w:t>
            </w:r>
            <w:r w:rsidRPr="003159F2">
              <w:rPr>
                <w:spacing w:val="19"/>
                <w:sz w:val="28"/>
                <w:szCs w:val="36"/>
              </w:rPr>
              <w:t xml:space="preserve"> </w:t>
            </w:r>
            <w:r w:rsidRPr="003159F2">
              <w:rPr>
                <w:sz w:val="28"/>
                <w:szCs w:val="36"/>
              </w:rPr>
              <w:t>1689),</w:t>
            </w:r>
            <w:r w:rsidRPr="003159F2">
              <w:rPr>
                <w:spacing w:val="12"/>
                <w:sz w:val="28"/>
                <w:szCs w:val="36"/>
              </w:rPr>
              <w:t xml:space="preserve"> </w:t>
            </w:r>
            <w:r w:rsidRPr="003159F2">
              <w:rPr>
                <w:sz w:val="28"/>
                <w:szCs w:val="36"/>
              </w:rPr>
              <w:t>I</w:t>
            </w:r>
            <w:r w:rsidRPr="003159F2">
              <w:rPr>
                <w:spacing w:val="22"/>
                <w:sz w:val="28"/>
                <w:szCs w:val="36"/>
              </w:rPr>
              <w:t xml:space="preserve"> </w:t>
            </w:r>
            <w:r w:rsidRPr="003159F2">
              <w:rPr>
                <w:sz w:val="28"/>
                <w:szCs w:val="36"/>
              </w:rPr>
              <w:t>phi</w:t>
            </w:r>
            <w:r w:rsidRPr="003159F2">
              <w:rPr>
                <w:spacing w:val="4"/>
                <w:sz w:val="28"/>
                <w:szCs w:val="36"/>
              </w:rPr>
              <w:t xml:space="preserve"> </w:t>
            </w:r>
            <w:r w:rsidRPr="003159F2">
              <w:rPr>
                <w:sz w:val="28"/>
                <w:szCs w:val="36"/>
              </w:rPr>
              <w:t>(27</w:t>
            </w:r>
            <w:r w:rsidRPr="003159F2">
              <w:rPr>
                <w:spacing w:val="67"/>
                <w:sz w:val="28"/>
                <w:szCs w:val="36"/>
              </w:rPr>
              <w:t xml:space="preserve"> </w:t>
            </w:r>
            <w:r w:rsidRPr="003159F2">
              <w:rPr>
                <w:sz w:val="28"/>
                <w:szCs w:val="36"/>
              </w:rPr>
              <w:t>692</w:t>
            </w:r>
            <w:r w:rsidRPr="003159F2">
              <w:rPr>
                <w:spacing w:val="18"/>
                <w:sz w:val="28"/>
                <w:szCs w:val="36"/>
              </w:rPr>
              <w:t xml:space="preserve"> </w:t>
            </w:r>
            <w:r w:rsidRPr="003159F2">
              <w:rPr>
                <w:sz w:val="28"/>
                <w:szCs w:val="36"/>
              </w:rPr>
              <w:t>1194),</w:t>
            </w:r>
            <w:r w:rsidRPr="003159F2">
              <w:rPr>
                <w:spacing w:val="11"/>
                <w:sz w:val="28"/>
                <w:szCs w:val="36"/>
              </w:rPr>
              <w:t xml:space="preserve"> </w:t>
            </w:r>
            <w:r w:rsidRPr="003159F2">
              <w:rPr>
                <w:sz w:val="28"/>
                <w:szCs w:val="36"/>
              </w:rPr>
              <w:t>I</w:t>
            </w:r>
            <w:r w:rsidRPr="003159F2">
              <w:rPr>
                <w:spacing w:val="23"/>
                <w:sz w:val="28"/>
                <w:szCs w:val="36"/>
              </w:rPr>
              <w:t xml:space="preserve"> </w:t>
            </w:r>
            <w:r w:rsidRPr="003159F2">
              <w:rPr>
                <w:sz w:val="28"/>
                <w:szCs w:val="36"/>
              </w:rPr>
              <w:t>kappa</w:t>
            </w:r>
            <w:r w:rsidRPr="003159F2">
              <w:rPr>
                <w:spacing w:val="9"/>
                <w:sz w:val="28"/>
                <w:szCs w:val="36"/>
              </w:rPr>
              <w:t xml:space="preserve"> </w:t>
            </w:r>
            <w:r w:rsidRPr="003159F2">
              <w:rPr>
                <w:sz w:val="28"/>
                <w:szCs w:val="36"/>
              </w:rPr>
              <w:t>(229</w:t>
            </w:r>
            <w:r w:rsidRPr="003159F2">
              <w:rPr>
                <w:spacing w:val="15"/>
                <w:sz w:val="28"/>
                <w:szCs w:val="36"/>
              </w:rPr>
              <w:t xml:space="preserve"> </w:t>
            </w:r>
            <w:r w:rsidRPr="003159F2">
              <w:rPr>
                <w:sz w:val="28"/>
                <w:szCs w:val="36"/>
              </w:rPr>
              <w:t>248</w:t>
            </w:r>
            <w:r w:rsidRPr="003159F2">
              <w:rPr>
                <w:spacing w:val="5"/>
                <w:sz w:val="28"/>
                <w:szCs w:val="36"/>
              </w:rPr>
              <w:t xml:space="preserve"> </w:t>
            </w:r>
            <w:r w:rsidRPr="003159F2">
              <w:rPr>
                <w:sz w:val="28"/>
                <w:szCs w:val="36"/>
              </w:rPr>
              <w:t>265</w:t>
            </w:r>
            <w:r w:rsidRPr="003159F2">
              <w:rPr>
                <w:spacing w:val="26"/>
                <w:sz w:val="28"/>
                <w:szCs w:val="36"/>
              </w:rPr>
              <w:t xml:space="preserve"> </w:t>
            </w:r>
            <w:r w:rsidRPr="003159F2">
              <w:rPr>
                <w:sz w:val="28"/>
                <w:szCs w:val="36"/>
              </w:rPr>
              <w:t>270 280</w:t>
            </w:r>
            <w:r w:rsidRPr="003159F2">
              <w:rPr>
                <w:spacing w:val="24"/>
                <w:sz w:val="28"/>
                <w:szCs w:val="36"/>
              </w:rPr>
              <w:t xml:space="preserve"> </w:t>
            </w:r>
            <w:r w:rsidRPr="003159F2">
              <w:rPr>
                <w:sz w:val="28"/>
                <w:szCs w:val="36"/>
              </w:rPr>
              <w:t>473</w:t>
            </w:r>
            <w:r w:rsidRPr="003159F2">
              <w:rPr>
                <w:spacing w:val="19"/>
                <w:sz w:val="28"/>
                <w:szCs w:val="36"/>
              </w:rPr>
              <w:t xml:space="preserve"> </w:t>
            </w:r>
            <w:r w:rsidRPr="003159F2">
              <w:rPr>
                <w:sz w:val="28"/>
                <w:szCs w:val="36"/>
              </w:rPr>
              <w:t>482</w:t>
            </w:r>
            <w:r w:rsidRPr="003159F2">
              <w:rPr>
                <w:spacing w:val="18"/>
                <w:sz w:val="28"/>
                <w:szCs w:val="36"/>
              </w:rPr>
              <w:t xml:space="preserve"> </w:t>
            </w:r>
            <w:r w:rsidRPr="003159F2">
              <w:rPr>
                <w:sz w:val="28"/>
                <w:szCs w:val="36"/>
              </w:rPr>
              <w:t>489</w:t>
            </w:r>
            <w:r w:rsidRPr="003159F2">
              <w:rPr>
                <w:spacing w:val="15"/>
                <w:sz w:val="28"/>
                <w:szCs w:val="36"/>
              </w:rPr>
              <w:t xml:space="preserve"> </w:t>
            </w:r>
            <w:r w:rsidRPr="003159F2">
              <w:rPr>
                <w:spacing w:val="10"/>
                <w:sz w:val="28"/>
                <w:szCs w:val="36"/>
              </w:rPr>
              <w:t>726</w:t>
            </w:r>
            <w:r w:rsidRPr="003159F2">
              <w:rPr>
                <w:spacing w:val="-9"/>
                <w:sz w:val="28"/>
                <w:szCs w:val="36"/>
              </w:rPr>
              <w:t xml:space="preserve"> </w:t>
            </w:r>
            <w:r w:rsidRPr="003159F2">
              <w:rPr>
                <w:sz w:val="28"/>
                <w:szCs w:val="36"/>
              </w:rPr>
              <w:t xml:space="preserve">1200 </w:t>
            </w:r>
            <w:r w:rsidRPr="003159F2">
              <w:rPr>
                <w:spacing w:val="-4"/>
                <w:sz w:val="28"/>
                <w:szCs w:val="36"/>
              </w:rPr>
              <w:t>1219</w:t>
            </w:r>
          </w:p>
          <w:p w14:paraId="22C87F3C" w14:textId="77777777" w:rsidR="000D25EC" w:rsidRPr="003159F2" w:rsidRDefault="00000000" w:rsidP="003C2DF8">
            <w:pPr>
              <w:pStyle w:val="TableParagraph"/>
              <w:spacing w:beforeLines="160" w:before="384"/>
              <w:rPr>
                <w:sz w:val="28"/>
                <w:szCs w:val="36"/>
              </w:rPr>
            </w:pPr>
            <w:r w:rsidRPr="003159F2">
              <w:rPr>
                <w:spacing w:val="10"/>
                <w:sz w:val="28"/>
                <w:szCs w:val="36"/>
              </w:rPr>
              <w:t>1346</w:t>
            </w:r>
            <w:r w:rsidRPr="003159F2">
              <w:rPr>
                <w:spacing w:val="2"/>
                <w:sz w:val="28"/>
                <w:szCs w:val="36"/>
              </w:rPr>
              <w:t xml:space="preserve"> </w:t>
            </w:r>
            <w:r w:rsidRPr="003159F2">
              <w:rPr>
                <w:spacing w:val="-2"/>
                <w:sz w:val="28"/>
                <w:szCs w:val="36"/>
              </w:rPr>
              <w:t>1375).</w:t>
            </w:r>
          </w:p>
          <w:p w14:paraId="00C5DC4B" w14:textId="77777777" w:rsidR="000D25EC" w:rsidRPr="003159F2" w:rsidRDefault="00000000" w:rsidP="003C2DF8">
            <w:pPr>
              <w:pStyle w:val="TableParagraph"/>
              <w:spacing w:beforeLines="160" w:before="384"/>
              <w:ind w:right="1229"/>
              <w:rPr>
                <w:sz w:val="28"/>
                <w:szCs w:val="36"/>
              </w:rPr>
            </w:pPr>
            <w:r w:rsidRPr="003159F2">
              <w:rPr>
                <w:sz w:val="28"/>
                <w:szCs w:val="36"/>
              </w:rPr>
              <w:t>Old</w:t>
            </w:r>
            <w:r w:rsidRPr="003159F2">
              <w:rPr>
                <w:spacing w:val="80"/>
                <w:sz w:val="28"/>
                <w:szCs w:val="36"/>
              </w:rPr>
              <w:t xml:space="preserve"> </w:t>
            </w:r>
            <w:r w:rsidRPr="003159F2">
              <w:rPr>
                <w:sz w:val="28"/>
                <w:szCs w:val="36"/>
              </w:rPr>
              <w:t>Latin</w:t>
            </w:r>
            <w:r w:rsidRPr="003159F2">
              <w:rPr>
                <w:spacing w:val="17"/>
                <w:sz w:val="28"/>
                <w:szCs w:val="36"/>
              </w:rPr>
              <w:t xml:space="preserve"> </w:t>
            </w:r>
            <w:r w:rsidRPr="003159F2">
              <w:rPr>
                <w:sz w:val="28"/>
                <w:szCs w:val="36"/>
              </w:rPr>
              <w:t>(except</w:t>
            </w:r>
            <w:r w:rsidRPr="003159F2">
              <w:rPr>
                <w:spacing w:val="23"/>
                <w:sz w:val="28"/>
                <w:szCs w:val="36"/>
              </w:rPr>
              <w:t xml:space="preserve"> </w:t>
            </w:r>
            <w:r w:rsidRPr="003159F2">
              <w:rPr>
                <w:sz w:val="28"/>
                <w:szCs w:val="36"/>
              </w:rPr>
              <w:t>a);</w:t>
            </w:r>
            <w:r w:rsidRPr="003159F2">
              <w:rPr>
                <w:spacing w:val="80"/>
                <w:sz w:val="28"/>
                <w:szCs w:val="36"/>
              </w:rPr>
              <w:t xml:space="preserve"> </w:t>
            </w:r>
            <w:r w:rsidRPr="003159F2">
              <w:rPr>
                <w:sz w:val="28"/>
                <w:szCs w:val="36"/>
              </w:rPr>
              <w:t>Vulgate; Syriac:Peshitta</w:t>
            </w:r>
            <w:r w:rsidRPr="003159F2">
              <w:rPr>
                <w:spacing w:val="21"/>
                <w:sz w:val="28"/>
                <w:szCs w:val="36"/>
              </w:rPr>
              <w:t xml:space="preserve"> </w:t>
            </w:r>
            <w:r w:rsidRPr="003159F2">
              <w:rPr>
                <w:sz w:val="28"/>
                <w:szCs w:val="36"/>
              </w:rPr>
              <w:t>Curetonian</w:t>
            </w:r>
            <w:r w:rsidRPr="003159F2">
              <w:rPr>
                <w:spacing w:val="17"/>
                <w:sz w:val="28"/>
                <w:szCs w:val="36"/>
              </w:rPr>
              <w:t xml:space="preserve"> </w:t>
            </w:r>
            <w:r w:rsidRPr="003159F2">
              <w:rPr>
                <w:sz w:val="28"/>
                <w:szCs w:val="36"/>
              </w:rPr>
              <w:t>Harclean-with</w:t>
            </w:r>
            <w:r w:rsidRPr="003159F2">
              <w:rPr>
                <w:spacing w:val="21"/>
                <w:sz w:val="28"/>
                <w:szCs w:val="36"/>
              </w:rPr>
              <w:t xml:space="preserve"> </w:t>
            </w:r>
            <w:r w:rsidRPr="003159F2">
              <w:rPr>
                <w:sz w:val="28"/>
                <w:szCs w:val="36"/>
              </w:rPr>
              <w:t>obelus; Armenian;</w:t>
            </w:r>
            <w:r w:rsidRPr="003159F2">
              <w:rPr>
                <w:spacing w:val="40"/>
                <w:sz w:val="28"/>
                <w:szCs w:val="36"/>
              </w:rPr>
              <w:t xml:space="preserve"> </w:t>
            </w:r>
            <w:r w:rsidRPr="003159F2">
              <w:rPr>
                <w:sz w:val="28"/>
                <w:szCs w:val="36"/>
              </w:rPr>
              <w:t>Ethiopic.</w:t>
            </w:r>
          </w:p>
          <w:p w14:paraId="41A0E544" w14:textId="77777777" w:rsidR="000D25EC" w:rsidRPr="003159F2" w:rsidRDefault="00000000" w:rsidP="003C2DF8">
            <w:pPr>
              <w:pStyle w:val="TableParagraph"/>
              <w:spacing w:beforeLines="160" w:before="384"/>
              <w:rPr>
                <w:sz w:val="28"/>
                <w:szCs w:val="36"/>
              </w:rPr>
            </w:pPr>
            <w:r w:rsidRPr="003159F2">
              <w:rPr>
                <w:sz w:val="28"/>
                <w:szCs w:val="36"/>
              </w:rPr>
              <w:t>Tatian,</w:t>
            </w:r>
            <w:r w:rsidRPr="003159F2">
              <w:rPr>
                <w:spacing w:val="31"/>
                <w:sz w:val="28"/>
                <w:szCs w:val="36"/>
              </w:rPr>
              <w:t xml:space="preserve"> </w:t>
            </w:r>
            <w:r w:rsidRPr="003159F2">
              <w:rPr>
                <w:sz w:val="28"/>
                <w:szCs w:val="36"/>
              </w:rPr>
              <w:t>Syria,</w:t>
            </w:r>
            <w:r w:rsidRPr="003159F2">
              <w:rPr>
                <w:spacing w:val="32"/>
                <w:sz w:val="28"/>
                <w:szCs w:val="36"/>
              </w:rPr>
              <w:t xml:space="preserve"> </w:t>
            </w:r>
            <w:r w:rsidRPr="003159F2">
              <w:rPr>
                <w:spacing w:val="5"/>
                <w:sz w:val="28"/>
                <w:szCs w:val="36"/>
              </w:rPr>
              <w:t>172.</w:t>
            </w:r>
          </w:p>
        </w:tc>
      </w:tr>
    </w:tbl>
    <w:p w14:paraId="0678A222"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5CF0968A" w14:textId="77777777" w:rsidR="000D25EC" w:rsidRPr="003159F2" w:rsidRDefault="000D25EC" w:rsidP="003C2DF8">
      <w:pPr>
        <w:pStyle w:val="Corpodetexto"/>
        <w:spacing w:beforeLines="160" w:before="384"/>
        <w:rPr>
          <w:rFonts w:ascii="Arial Black"/>
          <w:sz w:val="32"/>
          <w:szCs w:val="28"/>
        </w:rPr>
      </w:pPr>
    </w:p>
    <w:p w14:paraId="14CC2213"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55A2F61" w14:textId="77777777">
        <w:trPr>
          <w:trHeight w:val="225"/>
        </w:trPr>
        <w:tc>
          <w:tcPr>
            <w:tcW w:w="8682" w:type="dxa"/>
            <w:tcBorders>
              <w:right w:val="single" w:sz="8" w:space="0" w:color="000000"/>
            </w:tcBorders>
          </w:tcPr>
          <w:p w14:paraId="7643E2A1" w14:textId="77777777" w:rsidR="000D25EC" w:rsidRPr="003159F2" w:rsidRDefault="00000000" w:rsidP="003C2DF8">
            <w:pPr>
              <w:pStyle w:val="TableParagraph"/>
              <w:spacing w:beforeLines="160" w:before="384"/>
              <w:rPr>
                <w:b/>
                <w:sz w:val="28"/>
                <w:szCs w:val="36"/>
              </w:rPr>
            </w:pPr>
            <w:r w:rsidRPr="003159F2">
              <w:rPr>
                <w:b/>
                <w:sz w:val="28"/>
                <w:szCs w:val="36"/>
              </w:rPr>
              <w:t>LUKE</w:t>
            </w:r>
            <w:r w:rsidRPr="003159F2">
              <w:rPr>
                <w:b/>
                <w:spacing w:val="26"/>
                <w:sz w:val="28"/>
                <w:szCs w:val="36"/>
              </w:rPr>
              <w:t xml:space="preserve"> </w:t>
            </w:r>
            <w:r w:rsidRPr="003159F2">
              <w:rPr>
                <w:b/>
                <w:spacing w:val="-2"/>
                <w:sz w:val="28"/>
                <w:szCs w:val="36"/>
              </w:rPr>
              <w:t>23:55</w:t>
            </w:r>
          </w:p>
        </w:tc>
      </w:tr>
      <w:tr w:rsidR="000D25EC" w:rsidRPr="003159F2" w14:paraId="7A87D95A" w14:textId="77777777">
        <w:trPr>
          <w:trHeight w:val="225"/>
        </w:trPr>
        <w:tc>
          <w:tcPr>
            <w:tcW w:w="8682" w:type="dxa"/>
            <w:tcBorders>
              <w:right w:val="single" w:sz="8" w:space="0" w:color="000000"/>
            </w:tcBorders>
          </w:tcPr>
          <w:p w14:paraId="0FD85D81"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23"/>
                <w:sz w:val="28"/>
                <w:szCs w:val="36"/>
              </w:rPr>
              <w:t xml:space="preserve"> </w:t>
            </w:r>
            <w:r w:rsidRPr="003159F2">
              <w:rPr>
                <w:sz w:val="28"/>
                <w:szCs w:val="36"/>
              </w:rPr>
              <w:t>the</w:t>
            </w:r>
            <w:r w:rsidRPr="003159F2">
              <w:rPr>
                <w:spacing w:val="29"/>
                <w:sz w:val="28"/>
                <w:szCs w:val="36"/>
              </w:rPr>
              <w:t xml:space="preserve"> </w:t>
            </w:r>
            <w:r w:rsidRPr="003159F2">
              <w:rPr>
                <w:sz w:val="28"/>
                <w:szCs w:val="36"/>
              </w:rPr>
              <w:t>women</w:t>
            </w:r>
            <w:r w:rsidRPr="003159F2">
              <w:rPr>
                <w:spacing w:val="18"/>
                <w:sz w:val="28"/>
                <w:szCs w:val="36"/>
              </w:rPr>
              <w:t xml:space="preserve"> </w:t>
            </w:r>
            <w:r w:rsidRPr="003159F2">
              <w:rPr>
                <w:sz w:val="28"/>
                <w:szCs w:val="36"/>
              </w:rPr>
              <w:t>also,</w:t>
            </w:r>
            <w:r w:rsidRPr="003159F2">
              <w:rPr>
                <w:spacing w:val="23"/>
                <w:sz w:val="28"/>
                <w:szCs w:val="36"/>
              </w:rPr>
              <w:t xml:space="preserve"> </w:t>
            </w:r>
            <w:r w:rsidRPr="003159F2">
              <w:rPr>
                <w:sz w:val="28"/>
                <w:szCs w:val="36"/>
              </w:rPr>
              <w:t>which</w:t>
            </w:r>
            <w:r w:rsidRPr="003159F2">
              <w:rPr>
                <w:spacing w:val="22"/>
                <w:sz w:val="28"/>
                <w:szCs w:val="36"/>
              </w:rPr>
              <w:t xml:space="preserve"> </w:t>
            </w:r>
            <w:r w:rsidRPr="003159F2">
              <w:rPr>
                <w:sz w:val="28"/>
                <w:szCs w:val="36"/>
              </w:rPr>
              <w:t>came</w:t>
            </w:r>
            <w:r w:rsidRPr="003159F2">
              <w:rPr>
                <w:spacing w:val="29"/>
                <w:sz w:val="28"/>
                <w:szCs w:val="36"/>
              </w:rPr>
              <w:t xml:space="preserve"> </w:t>
            </w:r>
            <w:r w:rsidRPr="003159F2">
              <w:rPr>
                <w:sz w:val="28"/>
                <w:szCs w:val="36"/>
              </w:rPr>
              <w:t>with</w:t>
            </w:r>
            <w:r w:rsidRPr="003159F2">
              <w:rPr>
                <w:spacing w:val="21"/>
                <w:sz w:val="28"/>
                <w:szCs w:val="36"/>
              </w:rPr>
              <w:t xml:space="preserve"> </w:t>
            </w:r>
            <w:r w:rsidRPr="003159F2">
              <w:rPr>
                <w:spacing w:val="-5"/>
                <w:sz w:val="28"/>
                <w:szCs w:val="36"/>
              </w:rPr>
              <w:t>him</w:t>
            </w:r>
          </w:p>
        </w:tc>
      </w:tr>
      <w:tr w:rsidR="000D25EC" w:rsidRPr="003159F2" w14:paraId="4A5C678F" w14:textId="77777777">
        <w:trPr>
          <w:trHeight w:val="210"/>
        </w:trPr>
        <w:tc>
          <w:tcPr>
            <w:tcW w:w="8682" w:type="dxa"/>
            <w:tcBorders>
              <w:right w:val="single" w:sz="8" w:space="0" w:color="000000"/>
            </w:tcBorders>
          </w:tcPr>
          <w:p w14:paraId="48AA5A70" w14:textId="77777777" w:rsidR="000D25EC" w:rsidRPr="003159F2" w:rsidRDefault="00000000" w:rsidP="003C2DF8">
            <w:pPr>
              <w:pStyle w:val="TableParagraph"/>
              <w:tabs>
                <w:tab w:val="left" w:pos="164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2"/>
                <w:sz w:val="28"/>
                <w:szCs w:val="36"/>
              </w:rPr>
              <w:t>"also"</w:t>
            </w:r>
          </w:p>
        </w:tc>
      </w:tr>
      <w:tr w:rsidR="000D25EC" w:rsidRPr="003159F2" w14:paraId="0BAD51A4" w14:textId="77777777">
        <w:trPr>
          <w:trHeight w:val="900"/>
        </w:trPr>
        <w:tc>
          <w:tcPr>
            <w:tcW w:w="8682" w:type="dxa"/>
            <w:tcBorders>
              <w:right w:val="single" w:sz="8" w:space="0" w:color="000000"/>
            </w:tcBorders>
          </w:tcPr>
          <w:p w14:paraId="55FDAFDD" w14:textId="77777777" w:rsidR="000D25EC" w:rsidRPr="003159F2" w:rsidRDefault="00000000" w:rsidP="003C2DF8">
            <w:pPr>
              <w:pStyle w:val="TableParagraph"/>
              <w:tabs>
                <w:tab w:val="left" w:pos="1026"/>
              </w:tabs>
              <w:spacing w:beforeLines="160" w:before="384"/>
              <w:ind w:right="6232"/>
              <w:rPr>
                <w:sz w:val="28"/>
                <w:szCs w:val="36"/>
              </w:rPr>
            </w:pPr>
            <w:r w:rsidRPr="003159F2">
              <w:rPr>
                <w:spacing w:val="-2"/>
                <w:sz w:val="28"/>
                <w:szCs w:val="36"/>
              </w:rPr>
              <w:t>Geneva</w:t>
            </w:r>
            <w:r w:rsidRPr="003159F2">
              <w:rPr>
                <w:sz w:val="28"/>
                <w:szCs w:val="36"/>
              </w:rPr>
              <w:tab/>
              <w:t xml:space="preserve">Steph. Beza Elz. </w:t>
            </w:r>
            <w:r w:rsidRPr="003159F2">
              <w:rPr>
                <w:spacing w:val="-2"/>
                <w:sz w:val="28"/>
                <w:szCs w:val="36"/>
              </w:rPr>
              <w:t>Cursives.</w:t>
            </w:r>
          </w:p>
          <w:p w14:paraId="0050A61A" w14:textId="77777777"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9"/>
                <w:sz w:val="28"/>
                <w:szCs w:val="36"/>
              </w:rPr>
              <w:t xml:space="preserve"> </w:t>
            </w:r>
            <w:r w:rsidRPr="003159F2">
              <w:rPr>
                <w:sz w:val="28"/>
                <w:szCs w:val="36"/>
              </w:rPr>
              <w:t>Soden</w:t>
            </w:r>
            <w:r w:rsidRPr="003159F2">
              <w:rPr>
                <w:spacing w:val="10"/>
                <w:sz w:val="28"/>
                <w:szCs w:val="36"/>
              </w:rPr>
              <w:t xml:space="preserve"> </w:t>
            </w:r>
            <w:r w:rsidRPr="003159F2">
              <w:rPr>
                <w:sz w:val="28"/>
                <w:szCs w:val="36"/>
              </w:rPr>
              <w:t>seems</w:t>
            </w:r>
            <w:r w:rsidRPr="003159F2">
              <w:rPr>
                <w:spacing w:val="12"/>
                <w:sz w:val="28"/>
                <w:szCs w:val="36"/>
              </w:rPr>
              <w:t xml:space="preserve"> </w:t>
            </w:r>
            <w:r w:rsidRPr="003159F2">
              <w:rPr>
                <w:sz w:val="28"/>
                <w:szCs w:val="36"/>
              </w:rPr>
              <w:t>indicate</w:t>
            </w:r>
            <w:r w:rsidRPr="003159F2">
              <w:rPr>
                <w:spacing w:val="19"/>
                <w:sz w:val="28"/>
                <w:szCs w:val="36"/>
              </w:rPr>
              <w:t xml:space="preserve"> </w:t>
            </w:r>
            <w:r w:rsidRPr="003159F2">
              <w:rPr>
                <w:sz w:val="28"/>
                <w:szCs w:val="36"/>
              </w:rPr>
              <w:t>support</w:t>
            </w:r>
            <w:r w:rsidRPr="003159F2">
              <w:rPr>
                <w:spacing w:val="15"/>
                <w:sz w:val="28"/>
                <w:szCs w:val="36"/>
              </w:rPr>
              <w:t xml:space="preserve"> </w:t>
            </w:r>
            <w:r w:rsidRPr="003159F2">
              <w:rPr>
                <w:sz w:val="28"/>
                <w:szCs w:val="36"/>
              </w:rPr>
              <w:t>from:</w:t>
            </w:r>
            <w:r w:rsidRPr="003159F2">
              <w:rPr>
                <w:spacing w:val="2"/>
                <w:sz w:val="28"/>
                <w:szCs w:val="36"/>
              </w:rPr>
              <w:t xml:space="preserve"> </w:t>
            </w:r>
            <w:r w:rsidRPr="003159F2">
              <w:rPr>
                <w:sz w:val="28"/>
                <w:szCs w:val="36"/>
              </w:rPr>
              <w:t>D,</w:t>
            </w:r>
            <w:r w:rsidRPr="003159F2">
              <w:rPr>
                <w:spacing w:val="14"/>
                <w:sz w:val="28"/>
                <w:szCs w:val="36"/>
              </w:rPr>
              <w:t xml:space="preserve"> </w:t>
            </w:r>
            <w:r w:rsidRPr="003159F2">
              <w:rPr>
                <w:sz w:val="28"/>
                <w:szCs w:val="36"/>
              </w:rPr>
              <w:t>3</w:t>
            </w:r>
            <w:r w:rsidRPr="003159F2">
              <w:rPr>
                <w:spacing w:val="48"/>
                <w:sz w:val="28"/>
                <w:szCs w:val="36"/>
              </w:rPr>
              <w:t xml:space="preserve"> </w:t>
            </w:r>
            <w:r w:rsidRPr="003159F2">
              <w:rPr>
                <w:spacing w:val="-2"/>
                <w:sz w:val="28"/>
                <w:szCs w:val="36"/>
              </w:rPr>
              <w:t>others.</w:t>
            </w:r>
          </w:p>
          <w:p w14:paraId="3100EDBE"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44"/>
                <w:sz w:val="28"/>
                <w:szCs w:val="36"/>
              </w:rPr>
              <w:t xml:space="preserve"> </w:t>
            </w:r>
            <w:r w:rsidRPr="003159F2">
              <w:rPr>
                <w:sz w:val="28"/>
                <w:szCs w:val="36"/>
              </w:rPr>
              <w:t>Latin:</w:t>
            </w:r>
            <w:r w:rsidRPr="003159F2">
              <w:rPr>
                <w:spacing w:val="-6"/>
                <w:sz w:val="28"/>
                <w:szCs w:val="36"/>
              </w:rPr>
              <w:t xml:space="preserve"> </w:t>
            </w:r>
            <w:r w:rsidRPr="003159F2">
              <w:rPr>
                <w:sz w:val="28"/>
                <w:szCs w:val="36"/>
              </w:rPr>
              <w:t>c</w:t>
            </w:r>
            <w:r w:rsidRPr="003159F2">
              <w:rPr>
                <w:spacing w:val="16"/>
                <w:sz w:val="28"/>
                <w:szCs w:val="36"/>
              </w:rPr>
              <w:t xml:space="preserve"> </w:t>
            </w:r>
            <w:r w:rsidRPr="003159F2">
              <w:rPr>
                <w:sz w:val="28"/>
                <w:szCs w:val="36"/>
              </w:rPr>
              <w:t>r;</w:t>
            </w:r>
            <w:r w:rsidRPr="003159F2">
              <w:rPr>
                <w:spacing w:val="71"/>
                <w:w w:val="150"/>
                <w:sz w:val="28"/>
                <w:szCs w:val="36"/>
              </w:rPr>
              <w:t xml:space="preserve"> </w:t>
            </w:r>
            <w:r w:rsidRPr="003159F2">
              <w:rPr>
                <w:sz w:val="28"/>
                <w:szCs w:val="36"/>
              </w:rPr>
              <w:t>Coptic:</w:t>
            </w:r>
            <w:r w:rsidRPr="003159F2">
              <w:rPr>
                <w:spacing w:val="-7"/>
                <w:sz w:val="28"/>
                <w:szCs w:val="36"/>
              </w:rPr>
              <w:t xml:space="preserve"> </w:t>
            </w:r>
            <w:r w:rsidRPr="003159F2">
              <w:rPr>
                <w:spacing w:val="-2"/>
                <w:sz w:val="28"/>
                <w:szCs w:val="36"/>
              </w:rPr>
              <w:t>Sahadic.</w:t>
            </w:r>
          </w:p>
        </w:tc>
      </w:tr>
    </w:tbl>
    <w:p w14:paraId="1321CA9C" w14:textId="77777777" w:rsidR="000D25EC" w:rsidRPr="003159F2" w:rsidRDefault="000D25EC" w:rsidP="003C2DF8">
      <w:pPr>
        <w:pStyle w:val="Corpodetexto"/>
        <w:spacing w:beforeLines="160" w:before="384"/>
        <w:rPr>
          <w:rFonts w:ascii="Arial Black"/>
          <w:sz w:val="32"/>
          <w:szCs w:val="28"/>
        </w:rPr>
      </w:pPr>
    </w:p>
    <w:p w14:paraId="126687D5"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AC4FCE7" w14:textId="77777777">
        <w:trPr>
          <w:trHeight w:val="210"/>
        </w:trPr>
        <w:tc>
          <w:tcPr>
            <w:tcW w:w="8682" w:type="dxa"/>
            <w:tcBorders>
              <w:right w:val="single" w:sz="8" w:space="0" w:color="000000"/>
            </w:tcBorders>
          </w:tcPr>
          <w:p w14:paraId="0275C2F6"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4"/>
                <w:sz w:val="28"/>
                <w:szCs w:val="36"/>
              </w:rPr>
              <w:t>1:28</w:t>
            </w:r>
          </w:p>
        </w:tc>
      </w:tr>
      <w:tr w:rsidR="000D25EC" w:rsidRPr="003159F2" w14:paraId="638AAFE1" w14:textId="77777777">
        <w:trPr>
          <w:trHeight w:val="225"/>
        </w:trPr>
        <w:tc>
          <w:tcPr>
            <w:tcW w:w="8682" w:type="dxa"/>
            <w:tcBorders>
              <w:right w:val="single" w:sz="8" w:space="0" w:color="000000"/>
            </w:tcBorders>
          </w:tcPr>
          <w:p w14:paraId="72272A32"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These</w:t>
            </w:r>
            <w:r w:rsidRPr="003159F2">
              <w:rPr>
                <w:spacing w:val="31"/>
                <w:sz w:val="28"/>
                <w:szCs w:val="36"/>
              </w:rPr>
              <w:t xml:space="preserve"> </w:t>
            </w:r>
            <w:r w:rsidRPr="003159F2">
              <w:rPr>
                <w:sz w:val="28"/>
                <w:szCs w:val="36"/>
              </w:rPr>
              <w:t>things</w:t>
            </w:r>
            <w:r w:rsidRPr="003159F2">
              <w:rPr>
                <w:spacing w:val="21"/>
                <w:sz w:val="28"/>
                <w:szCs w:val="36"/>
              </w:rPr>
              <w:t xml:space="preserve"> </w:t>
            </w:r>
            <w:r w:rsidRPr="003159F2">
              <w:rPr>
                <w:sz w:val="28"/>
                <w:szCs w:val="36"/>
              </w:rPr>
              <w:t>were</w:t>
            </w:r>
            <w:r w:rsidRPr="003159F2">
              <w:rPr>
                <w:spacing w:val="31"/>
                <w:sz w:val="28"/>
                <w:szCs w:val="36"/>
              </w:rPr>
              <w:t xml:space="preserve"> </w:t>
            </w:r>
            <w:r w:rsidRPr="003159F2">
              <w:rPr>
                <w:sz w:val="28"/>
                <w:szCs w:val="36"/>
              </w:rPr>
              <w:t>done</w:t>
            </w:r>
            <w:r w:rsidRPr="003159F2">
              <w:rPr>
                <w:spacing w:val="32"/>
                <w:sz w:val="28"/>
                <w:szCs w:val="36"/>
              </w:rPr>
              <w:t xml:space="preserve"> </w:t>
            </w:r>
            <w:r w:rsidRPr="003159F2">
              <w:rPr>
                <w:sz w:val="28"/>
                <w:szCs w:val="36"/>
              </w:rPr>
              <w:t>in</w:t>
            </w:r>
            <w:r w:rsidRPr="003159F2">
              <w:rPr>
                <w:spacing w:val="19"/>
                <w:sz w:val="28"/>
                <w:szCs w:val="36"/>
              </w:rPr>
              <w:t xml:space="preserve"> </w:t>
            </w:r>
            <w:r w:rsidRPr="003159F2">
              <w:rPr>
                <w:sz w:val="28"/>
                <w:szCs w:val="36"/>
              </w:rPr>
              <w:t>Bethabara</w:t>
            </w:r>
            <w:r w:rsidRPr="003159F2">
              <w:rPr>
                <w:spacing w:val="24"/>
                <w:sz w:val="28"/>
                <w:szCs w:val="36"/>
              </w:rPr>
              <w:t xml:space="preserve"> </w:t>
            </w:r>
            <w:r w:rsidRPr="003159F2">
              <w:rPr>
                <w:sz w:val="28"/>
                <w:szCs w:val="36"/>
              </w:rPr>
              <w:t>beyond</w:t>
            </w:r>
            <w:r w:rsidRPr="003159F2">
              <w:rPr>
                <w:spacing w:val="25"/>
                <w:sz w:val="28"/>
                <w:szCs w:val="36"/>
              </w:rPr>
              <w:t xml:space="preserve"> </w:t>
            </w:r>
            <w:r w:rsidRPr="003159F2">
              <w:rPr>
                <w:spacing w:val="-2"/>
                <w:sz w:val="28"/>
                <w:szCs w:val="36"/>
              </w:rPr>
              <w:t>Jordan</w:t>
            </w:r>
          </w:p>
        </w:tc>
      </w:tr>
      <w:tr w:rsidR="000D25EC" w:rsidRPr="003159F2" w14:paraId="056CDC9B" w14:textId="77777777">
        <w:trPr>
          <w:trHeight w:val="225"/>
        </w:trPr>
        <w:tc>
          <w:tcPr>
            <w:tcW w:w="8682" w:type="dxa"/>
            <w:tcBorders>
              <w:right w:val="single" w:sz="8" w:space="0" w:color="000000"/>
            </w:tcBorders>
          </w:tcPr>
          <w:p w14:paraId="5A8A4458" w14:textId="77777777" w:rsidR="000D25EC" w:rsidRPr="003159F2" w:rsidRDefault="00000000" w:rsidP="003C2DF8">
            <w:pPr>
              <w:pStyle w:val="TableParagraph"/>
              <w:tabs>
                <w:tab w:val="left" w:pos="303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r>
            <w:r w:rsidRPr="003159F2">
              <w:rPr>
                <w:spacing w:val="-2"/>
                <w:sz w:val="28"/>
                <w:szCs w:val="36"/>
              </w:rPr>
              <w:t>…Bethany…</w:t>
            </w:r>
          </w:p>
        </w:tc>
      </w:tr>
      <w:tr w:rsidR="000D25EC" w:rsidRPr="003159F2" w14:paraId="70643E80" w14:textId="77777777">
        <w:trPr>
          <w:trHeight w:val="3183"/>
        </w:trPr>
        <w:tc>
          <w:tcPr>
            <w:tcW w:w="8682" w:type="dxa"/>
            <w:tcBorders>
              <w:right w:val="single" w:sz="8" w:space="0" w:color="000000"/>
            </w:tcBorders>
          </w:tcPr>
          <w:p w14:paraId="3C57EAB8"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15"/>
                <w:sz w:val="28"/>
                <w:szCs w:val="36"/>
              </w:rPr>
              <w:t xml:space="preserve"> </w:t>
            </w:r>
            <w:r w:rsidRPr="003159F2">
              <w:rPr>
                <w:sz w:val="28"/>
                <w:szCs w:val="36"/>
              </w:rPr>
              <w:t>Great</w:t>
            </w:r>
            <w:r w:rsidRPr="003159F2">
              <w:rPr>
                <w:spacing w:val="11"/>
                <w:sz w:val="28"/>
                <w:szCs w:val="36"/>
              </w:rPr>
              <w:t xml:space="preserve"> </w:t>
            </w:r>
            <w:r w:rsidRPr="003159F2">
              <w:rPr>
                <w:sz w:val="28"/>
                <w:szCs w:val="36"/>
              </w:rPr>
              <w:t>Geneva</w:t>
            </w:r>
            <w:r w:rsidRPr="003159F2">
              <w:rPr>
                <w:spacing w:val="11"/>
                <w:sz w:val="28"/>
                <w:szCs w:val="36"/>
              </w:rPr>
              <w:t xml:space="preserve"> </w:t>
            </w:r>
            <w:r w:rsidRPr="003159F2">
              <w:rPr>
                <w:sz w:val="28"/>
                <w:szCs w:val="36"/>
              </w:rPr>
              <w:t>Bishops</w:t>
            </w:r>
            <w:r w:rsidRPr="003159F2">
              <w:rPr>
                <w:spacing w:val="56"/>
                <w:sz w:val="28"/>
                <w:szCs w:val="36"/>
              </w:rPr>
              <w:t xml:space="preserve">  </w:t>
            </w:r>
            <w:r w:rsidRPr="003159F2">
              <w:rPr>
                <w:sz w:val="28"/>
                <w:szCs w:val="36"/>
              </w:rPr>
              <w:t>Steph.</w:t>
            </w:r>
            <w:r w:rsidRPr="003159F2">
              <w:rPr>
                <w:spacing w:val="79"/>
                <w:sz w:val="28"/>
                <w:szCs w:val="36"/>
              </w:rPr>
              <w:t xml:space="preserve"> </w:t>
            </w:r>
            <w:r w:rsidRPr="003159F2">
              <w:rPr>
                <w:sz w:val="28"/>
                <w:szCs w:val="36"/>
              </w:rPr>
              <w:t>Beza</w:t>
            </w:r>
            <w:r w:rsidRPr="003159F2">
              <w:rPr>
                <w:spacing w:val="77"/>
                <w:w w:val="150"/>
                <w:sz w:val="28"/>
                <w:szCs w:val="36"/>
              </w:rPr>
              <w:t xml:space="preserve"> </w:t>
            </w:r>
            <w:r w:rsidRPr="003159F2">
              <w:rPr>
                <w:spacing w:val="-4"/>
                <w:sz w:val="28"/>
                <w:szCs w:val="36"/>
              </w:rPr>
              <w:t>Elz.</w:t>
            </w:r>
          </w:p>
          <w:p w14:paraId="13D46877" w14:textId="77777777" w:rsidR="000D25EC" w:rsidRPr="003159F2" w:rsidRDefault="00000000" w:rsidP="003C2DF8">
            <w:pPr>
              <w:pStyle w:val="TableParagraph"/>
              <w:spacing w:beforeLines="160" w:before="384"/>
              <w:rPr>
                <w:sz w:val="28"/>
                <w:szCs w:val="36"/>
              </w:rPr>
            </w:pPr>
            <w:r w:rsidRPr="003159F2">
              <w:rPr>
                <w:sz w:val="28"/>
                <w:szCs w:val="36"/>
              </w:rPr>
              <w:t>(Aleph-c)</w:t>
            </w:r>
            <w:r w:rsidRPr="003159F2">
              <w:rPr>
                <w:spacing w:val="-1"/>
                <w:sz w:val="28"/>
                <w:szCs w:val="36"/>
              </w:rPr>
              <w:t xml:space="preserve"> </w:t>
            </w:r>
            <w:r w:rsidRPr="003159F2">
              <w:rPr>
                <w:sz w:val="28"/>
                <w:szCs w:val="36"/>
              </w:rPr>
              <w:t>C-2nd</w:t>
            </w:r>
            <w:r w:rsidRPr="003159F2">
              <w:rPr>
                <w:spacing w:val="7"/>
                <w:sz w:val="28"/>
                <w:szCs w:val="36"/>
              </w:rPr>
              <w:t xml:space="preserve"> </w:t>
            </w:r>
            <w:r w:rsidRPr="003159F2">
              <w:rPr>
                <w:spacing w:val="10"/>
                <w:sz w:val="28"/>
                <w:szCs w:val="36"/>
              </w:rPr>
              <w:t>cor</w:t>
            </w:r>
            <w:r w:rsidRPr="003159F2">
              <w:rPr>
                <w:spacing w:val="13"/>
                <w:sz w:val="28"/>
                <w:szCs w:val="36"/>
              </w:rPr>
              <w:t xml:space="preserve"> </w:t>
            </w:r>
            <w:r w:rsidRPr="003159F2">
              <w:rPr>
                <w:sz w:val="28"/>
                <w:szCs w:val="36"/>
              </w:rPr>
              <w:t>(K)</w:t>
            </w:r>
            <w:r w:rsidRPr="003159F2">
              <w:rPr>
                <w:spacing w:val="-1"/>
                <w:sz w:val="28"/>
                <w:szCs w:val="36"/>
              </w:rPr>
              <w:t xml:space="preserve"> </w:t>
            </w:r>
            <w:r w:rsidRPr="003159F2">
              <w:rPr>
                <w:sz w:val="28"/>
                <w:szCs w:val="36"/>
              </w:rPr>
              <w:t>U</w:t>
            </w:r>
            <w:r w:rsidRPr="003159F2">
              <w:rPr>
                <w:spacing w:val="5"/>
                <w:sz w:val="28"/>
                <w:szCs w:val="36"/>
              </w:rPr>
              <w:t xml:space="preserve"> </w:t>
            </w:r>
            <w:r w:rsidRPr="003159F2">
              <w:rPr>
                <w:sz w:val="28"/>
                <w:szCs w:val="36"/>
              </w:rPr>
              <w:t>Gamma</w:t>
            </w:r>
            <w:r w:rsidRPr="003159F2">
              <w:rPr>
                <w:spacing w:val="28"/>
                <w:sz w:val="28"/>
                <w:szCs w:val="36"/>
              </w:rPr>
              <w:t xml:space="preserve"> </w:t>
            </w:r>
            <w:r w:rsidRPr="003159F2">
              <w:rPr>
                <w:sz w:val="28"/>
                <w:szCs w:val="36"/>
              </w:rPr>
              <w:t>Pi-c</w:t>
            </w:r>
            <w:r w:rsidRPr="003159F2">
              <w:rPr>
                <w:spacing w:val="43"/>
                <w:sz w:val="28"/>
                <w:szCs w:val="36"/>
              </w:rPr>
              <w:t xml:space="preserve"> </w:t>
            </w:r>
            <w:r w:rsidRPr="003159F2">
              <w:rPr>
                <w:sz w:val="28"/>
                <w:szCs w:val="36"/>
              </w:rPr>
              <w:t>Psi*</w:t>
            </w:r>
            <w:r w:rsidRPr="003159F2">
              <w:rPr>
                <w:spacing w:val="15"/>
                <w:sz w:val="28"/>
                <w:szCs w:val="36"/>
              </w:rPr>
              <w:t xml:space="preserve"> </w:t>
            </w:r>
            <w:r w:rsidRPr="003159F2">
              <w:rPr>
                <w:sz w:val="28"/>
                <w:szCs w:val="36"/>
              </w:rPr>
              <w:t>(apparently)</w:t>
            </w:r>
            <w:r w:rsidRPr="003159F2">
              <w:rPr>
                <w:spacing w:val="72"/>
                <w:sz w:val="28"/>
                <w:szCs w:val="36"/>
              </w:rPr>
              <w:t xml:space="preserve"> </w:t>
            </w:r>
            <w:r w:rsidRPr="003159F2">
              <w:rPr>
                <w:sz w:val="28"/>
                <w:szCs w:val="36"/>
              </w:rPr>
              <w:t>family</w:t>
            </w:r>
            <w:r w:rsidRPr="003159F2">
              <w:rPr>
                <w:spacing w:val="31"/>
                <w:sz w:val="28"/>
                <w:szCs w:val="36"/>
              </w:rPr>
              <w:t xml:space="preserve"> </w:t>
            </w:r>
            <w:r w:rsidRPr="003159F2">
              <w:rPr>
                <w:sz w:val="28"/>
                <w:szCs w:val="36"/>
              </w:rPr>
              <w:t>1</w:t>
            </w:r>
            <w:r w:rsidRPr="003159F2">
              <w:rPr>
                <w:spacing w:val="28"/>
                <w:sz w:val="28"/>
                <w:szCs w:val="36"/>
              </w:rPr>
              <w:t xml:space="preserve"> </w:t>
            </w:r>
            <w:r w:rsidRPr="003159F2">
              <w:rPr>
                <w:sz w:val="28"/>
                <w:szCs w:val="36"/>
              </w:rPr>
              <w:t>and</w:t>
            </w:r>
            <w:r w:rsidRPr="003159F2">
              <w:rPr>
                <w:spacing w:val="8"/>
                <w:sz w:val="28"/>
                <w:szCs w:val="36"/>
              </w:rPr>
              <w:t xml:space="preserve"> </w:t>
            </w:r>
            <w:r w:rsidRPr="003159F2">
              <w:rPr>
                <w:spacing w:val="10"/>
                <w:sz w:val="28"/>
                <w:szCs w:val="36"/>
              </w:rPr>
              <w:t>13</w:t>
            </w:r>
            <w:r w:rsidRPr="003159F2">
              <w:rPr>
                <w:spacing w:val="38"/>
                <w:sz w:val="28"/>
                <w:szCs w:val="36"/>
              </w:rPr>
              <w:t xml:space="preserve">  </w:t>
            </w:r>
            <w:r w:rsidRPr="003159F2">
              <w:rPr>
                <w:sz w:val="28"/>
                <w:szCs w:val="36"/>
              </w:rPr>
              <w:t>22</w:t>
            </w:r>
            <w:r w:rsidRPr="003159F2">
              <w:rPr>
                <w:spacing w:val="15"/>
                <w:sz w:val="28"/>
                <w:szCs w:val="36"/>
              </w:rPr>
              <w:t xml:space="preserve"> </w:t>
            </w:r>
            <w:r w:rsidRPr="003159F2">
              <w:rPr>
                <w:sz w:val="28"/>
                <w:szCs w:val="36"/>
              </w:rPr>
              <w:t>33</w:t>
            </w:r>
            <w:r w:rsidRPr="003159F2">
              <w:rPr>
                <w:spacing w:val="15"/>
                <w:sz w:val="28"/>
                <w:szCs w:val="36"/>
              </w:rPr>
              <w:t xml:space="preserve"> </w:t>
            </w:r>
            <w:r w:rsidRPr="003159F2">
              <w:rPr>
                <w:sz w:val="28"/>
                <w:szCs w:val="36"/>
              </w:rPr>
              <w:t>69*</w:t>
            </w:r>
            <w:r w:rsidRPr="003159F2">
              <w:rPr>
                <w:spacing w:val="15"/>
                <w:sz w:val="28"/>
                <w:szCs w:val="36"/>
              </w:rPr>
              <w:t xml:space="preserve"> </w:t>
            </w:r>
            <w:r w:rsidRPr="003159F2">
              <w:rPr>
                <w:sz w:val="28"/>
                <w:szCs w:val="36"/>
              </w:rPr>
              <w:t>262</w:t>
            </w:r>
            <w:r w:rsidRPr="003159F2">
              <w:rPr>
                <w:spacing w:val="13"/>
                <w:sz w:val="28"/>
                <w:szCs w:val="36"/>
              </w:rPr>
              <w:t xml:space="preserve"> </w:t>
            </w:r>
            <w:r w:rsidRPr="003159F2">
              <w:rPr>
                <w:spacing w:val="-5"/>
                <w:sz w:val="28"/>
                <w:szCs w:val="36"/>
              </w:rPr>
              <w:t>346</w:t>
            </w:r>
          </w:p>
          <w:p w14:paraId="56B86BFB" w14:textId="77777777" w:rsidR="000D25EC" w:rsidRPr="00C84AD1" w:rsidRDefault="00000000" w:rsidP="003C2DF8">
            <w:pPr>
              <w:pStyle w:val="TableParagraph"/>
              <w:spacing w:beforeLines="160" w:before="384"/>
              <w:rPr>
                <w:sz w:val="28"/>
                <w:szCs w:val="36"/>
                <w:lang w:val="pt-BR"/>
              </w:rPr>
            </w:pPr>
            <w:r w:rsidRPr="00C84AD1">
              <w:rPr>
                <w:spacing w:val="10"/>
                <w:sz w:val="28"/>
                <w:szCs w:val="36"/>
                <w:lang w:val="pt-BR"/>
              </w:rPr>
              <w:t>477</w:t>
            </w:r>
            <w:r w:rsidRPr="00C84AD1">
              <w:rPr>
                <w:spacing w:val="45"/>
                <w:sz w:val="28"/>
                <w:szCs w:val="36"/>
                <w:lang w:val="pt-BR"/>
              </w:rPr>
              <w:t xml:space="preserve"> </w:t>
            </w:r>
            <w:r w:rsidRPr="00C84AD1">
              <w:rPr>
                <w:sz w:val="28"/>
                <w:szCs w:val="36"/>
                <w:lang w:val="pt-BR"/>
              </w:rPr>
              <w:t>826</w:t>
            </w:r>
            <w:r w:rsidRPr="00C84AD1">
              <w:rPr>
                <w:spacing w:val="24"/>
                <w:sz w:val="28"/>
                <w:szCs w:val="36"/>
                <w:lang w:val="pt-BR"/>
              </w:rPr>
              <w:t xml:space="preserve"> </w:t>
            </w:r>
            <w:r w:rsidRPr="00C84AD1">
              <w:rPr>
                <w:sz w:val="28"/>
                <w:szCs w:val="36"/>
                <w:lang w:val="pt-BR"/>
              </w:rPr>
              <w:t>892-mg</w:t>
            </w:r>
            <w:r w:rsidRPr="00C84AD1">
              <w:rPr>
                <w:spacing w:val="16"/>
                <w:sz w:val="28"/>
                <w:szCs w:val="36"/>
                <w:lang w:val="pt-BR"/>
              </w:rPr>
              <w:t xml:space="preserve"> </w:t>
            </w:r>
            <w:r w:rsidRPr="00C84AD1">
              <w:rPr>
                <w:sz w:val="28"/>
                <w:szCs w:val="36"/>
                <w:lang w:val="pt-BR"/>
              </w:rPr>
              <w:t>983</w:t>
            </w:r>
            <w:r w:rsidRPr="00C84AD1">
              <w:rPr>
                <w:spacing w:val="30"/>
                <w:sz w:val="28"/>
                <w:szCs w:val="36"/>
                <w:lang w:val="pt-BR"/>
              </w:rPr>
              <w:t xml:space="preserve"> </w:t>
            </w:r>
            <w:r w:rsidRPr="00C84AD1">
              <w:rPr>
                <w:sz w:val="28"/>
                <w:szCs w:val="36"/>
                <w:lang w:val="pt-BR"/>
              </w:rPr>
              <w:t>1093</w:t>
            </w:r>
            <w:r w:rsidRPr="00C84AD1">
              <w:rPr>
                <w:spacing w:val="2"/>
                <w:sz w:val="28"/>
                <w:szCs w:val="36"/>
                <w:lang w:val="pt-BR"/>
              </w:rPr>
              <w:t xml:space="preserve"> </w:t>
            </w:r>
            <w:r w:rsidRPr="00C84AD1">
              <w:rPr>
                <w:sz w:val="28"/>
                <w:szCs w:val="36"/>
                <w:lang w:val="pt-BR"/>
              </w:rPr>
              <w:t>1207? 1230</w:t>
            </w:r>
            <w:r w:rsidRPr="00C84AD1">
              <w:rPr>
                <w:spacing w:val="35"/>
                <w:sz w:val="28"/>
                <w:szCs w:val="36"/>
                <w:lang w:val="pt-BR"/>
              </w:rPr>
              <w:t xml:space="preserve"> </w:t>
            </w:r>
            <w:r w:rsidRPr="00C84AD1">
              <w:rPr>
                <w:sz w:val="28"/>
                <w:szCs w:val="36"/>
                <w:lang w:val="pt-BR"/>
              </w:rPr>
              <w:t>1354</w:t>
            </w:r>
            <w:r w:rsidRPr="00C84AD1">
              <w:rPr>
                <w:spacing w:val="24"/>
                <w:sz w:val="28"/>
                <w:szCs w:val="36"/>
                <w:lang w:val="pt-BR"/>
              </w:rPr>
              <w:t xml:space="preserve"> </w:t>
            </w:r>
            <w:r w:rsidRPr="00C84AD1">
              <w:rPr>
                <w:sz w:val="28"/>
                <w:szCs w:val="36"/>
                <w:lang w:val="pt-BR"/>
              </w:rPr>
              <w:t>1365-c</w:t>
            </w:r>
            <w:r w:rsidRPr="00C84AD1">
              <w:rPr>
                <w:spacing w:val="36"/>
                <w:sz w:val="28"/>
                <w:szCs w:val="36"/>
                <w:lang w:val="pt-BR"/>
              </w:rPr>
              <w:t xml:space="preserve"> </w:t>
            </w:r>
            <w:r w:rsidRPr="00C84AD1">
              <w:rPr>
                <w:sz w:val="28"/>
                <w:szCs w:val="36"/>
                <w:lang w:val="pt-BR"/>
              </w:rPr>
              <w:t>1546</w:t>
            </w:r>
            <w:r w:rsidRPr="00C84AD1">
              <w:rPr>
                <w:spacing w:val="24"/>
                <w:sz w:val="28"/>
                <w:szCs w:val="36"/>
                <w:lang w:val="pt-BR"/>
              </w:rPr>
              <w:t xml:space="preserve"> </w:t>
            </w:r>
            <w:r w:rsidRPr="00C84AD1">
              <w:rPr>
                <w:sz w:val="28"/>
                <w:szCs w:val="36"/>
                <w:lang w:val="pt-BR"/>
              </w:rPr>
              <w:t>1646-c</w:t>
            </w:r>
            <w:r w:rsidRPr="00C84AD1">
              <w:rPr>
                <w:spacing w:val="10"/>
                <w:sz w:val="28"/>
                <w:szCs w:val="36"/>
                <w:lang w:val="pt-BR"/>
              </w:rPr>
              <w:t xml:space="preserve"> </w:t>
            </w:r>
            <w:r w:rsidRPr="00C84AD1">
              <w:rPr>
                <w:sz w:val="28"/>
                <w:szCs w:val="36"/>
                <w:lang w:val="pt-BR"/>
              </w:rPr>
              <w:t>(1646*)</w:t>
            </w:r>
            <w:r w:rsidRPr="00C84AD1">
              <w:rPr>
                <w:spacing w:val="9"/>
                <w:sz w:val="28"/>
                <w:szCs w:val="36"/>
                <w:lang w:val="pt-BR"/>
              </w:rPr>
              <w:t xml:space="preserve"> </w:t>
            </w:r>
            <w:r w:rsidRPr="00C84AD1">
              <w:rPr>
                <w:sz w:val="28"/>
                <w:szCs w:val="36"/>
                <w:lang w:val="pt-BR"/>
              </w:rPr>
              <w:t>1675*</w:t>
            </w:r>
            <w:r w:rsidRPr="00C84AD1">
              <w:rPr>
                <w:spacing w:val="29"/>
                <w:sz w:val="28"/>
                <w:szCs w:val="36"/>
                <w:lang w:val="pt-BR"/>
              </w:rPr>
              <w:t xml:space="preserve"> </w:t>
            </w:r>
            <w:r w:rsidRPr="00C84AD1">
              <w:rPr>
                <w:spacing w:val="-2"/>
                <w:sz w:val="28"/>
                <w:szCs w:val="36"/>
                <w:lang w:val="pt-BR"/>
              </w:rPr>
              <w:t>(apparently)</w:t>
            </w:r>
          </w:p>
          <w:p w14:paraId="7C135259" w14:textId="40440A40" w:rsidR="000D25EC" w:rsidRPr="00C84AD1" w:rsidRDefault="004057C1" w:rsidP="003C2DF8">
            <w:pPr>
              <w:pStyle w:val="TableParagraph"/>
              <w:spacing w:beforeLines="160" w:before="384"/>
              <w:rPr>
                <w:sz w:val="28"/>
                <w:szCs w:val="36"/>
                <w:lang w:val="pt-BR"/>
              </w:rPr>
            </w:pPr>
            <w:r w:rsidRPr="00C84AD1">
              <w:rPr>
                <w:sz w:val="28"/>
                <w:szCs w:val="36"/>
                <w:lang w:val="pt-BR"/>
              </w:rPr>
              <w:t>muitos outros</w:t>
            </w:r>
            <w:r w:rsidRPr="00C84AD1">
              <w:rPr>
                <w:spacing w:val="-2"/>
                <w:sz w:val="28"/>
                <w:szCs w:val="36"/>
                <w:lang w:val="pt-BR"/>
              </w:rPr>
              <w:t>.</w:t>
            </w:r>
          </w:p>
          <w:p w14:paraId="0C4B1C31" w14:textId="7CD5B348" w:rsidR="000D25EC" w:rsidRPr="003159F2" w:rsidRDefault="00000000" w:rsidP="003C2DF8">
            <w:pPr>
              <w:pStyle w:val="TableParagraph"/>
              <w:spacing w:beforeLines="160" w:before="384"/>
              <w:ind w:right="108"/>
              <w:jc w:val="both"/>
              <w:rPr>
                <w:sz w:val="28"/>
                <w:szCs w:val="36"/>
              </w:rPr>
            </w:pPr>
            <w:r w:rsidRPr="003159F2">
              <w:rPr>
                <w:spacing w:val="11"/>
                <w:sz w:val="28"/>
                <w:szCs w:val="36"/>
              </w:rPr>
              <w:t>Von</w:t>
            </w:r>
            <w:r w:rsidRPr="003159F2">
              <w:rPr>
                <w:spacing w:val="10"/>
                <w:sz w:val="28"/>
                <w:szCs w:val="36"/>
              </w:rPr>
              <w:t xml:space="preserve"> </w:t>
            </w:r>
            <w:r w:rsidRPr="003159F2">
              <w:rPr>
                <w:sz w:val="28"/>
                <w:szCs w:val="36"/>
              </w:rPr>
              <w:t xml:space="preserve">Soden </w:t>
            </w:r>
            <w:r w:rsidR="000F0F6B">
              <w:rPr>
                <w:sz w:val="28"/>
                <w:szCs w:val="36"/>
              </w:rPr>
              <w:t>indica</w:t>
            </w:r>
            <w:r w:rsidRPr="003159F2">
              <w:rPr>
                <w:sz w:val="28"/>
                <w:szCs w:val="36"/>
              </w:rPr>
              <w:t>: I</w:t>
            </w:r>
            <w:r w:rsidRPr="003159F2">
              <w:rPr>
                <w:spacing w:val="26"/>
                <w:sz w:val="28"/>
                <w:szCs w:val="36"/>
              </w:rPr>
              <w:t xml:space="preserve"> </w:t>
            </w:r>
            <w:r w:rsidRPr="003159F2">
              <w:rPr>
                <w:sz w:val="28"/>
                <w:szCs w:val="36"/>
              </w:rPr>
              <w:t>eta (1</w:t>
            </w:r>
            <w:r w:rsidRPr="003159F2">
              <w:rPr>
                <w:spacing w:val="38"/>
                <w:sz w:val="28"/>
                <w:szCs w:val="36"/>
              </w:rPr>
              <w:t xml:space="preserve"> </w:t>
            </w:r>
            <w:r w:rsidRPr="003159F2">
              <w:rPr>
                <w:sz w:val="28"/>
                <w:szCs w:val="36"/>
              </w:rPr>
              <w:t>22 1192 1210</w:t>
            </w:r>
            <w:r w:rsidRPr="003159F2">
              <w:rPr>
                <w:spacing w:val="28"/>
                <w:sz w:val="28"/>
                <w:szCs w:val="36"/>
              </w:rPr>
              <w:t xml:space="preserve"> </w:t>
            </w:r>
            <w:r w:rsidRPr="003159F2">
              <w:rPr>
                <w:sz w:val="28"/>
                <w:szCs w:val="36"/>
              </w:rPr>
              <w:t>1582</w:t>
            </w:r>
            <w:r w:rsidRPr="003159F2">
              <w:rPr>
                <w:spacing w:val="-4"/>
                <w:sz w:val="28"/>
                <w:szCs w:val="36"/>
              </w:rPr>
              <w:t xml:space="preserve"> </w:t>
            </w:r>
            <w:r w:rsidRPr="003159F2">
              <w:rPr>
                <w:sz w:val="28"/>
                <w:szCs w:val="36"/>
              </w:rPr>
              <w:t>2193), I</w:t>
            </w:r>
            <w:r w:rsidRPr="003159F2">
              <w:rPr>
                <w:spacing w:val="39"/>
                <w:sz w:val="28"/>
                <w:szCs w:val="36"/>
              </w:rPr>
              <w:t xml:space="preserve"> </w:t>
            </w:r>
            <w:r w:rsidRPr="003159F2">
              <w:rPr>
                <w:sz w:val="28"/>
                <w:szCs w:val="36"/>
              </w:rPr>
              <w:t>kappa (265</w:t>
            </w:r>
            <w:r w:rsidRPr="003159F2">
              <w:rPr>
                <w:spacing w:val="36"/>
                <w:sz w:val="28"/>
                <w:szCs w:val="36"/>
              </w:rPr>
              <w:t xml:space="preserve"> </w:t>
            </w:r>
            <w:r w:rsidRPr="003159F2">
              <w:rPr>
                <w:sz w:val="28"/>
                <w:szCs w:val="36"/>
              </w:rPr>
              <w:t>489 1219 1346) I</w:t>
            </w:r>
            <w:r w:rsidRPr="003159F2">
              <w:rPr>
                <w:spacing w:val="26"/>
                <w:sz w:val="28"/>
                <w:szCs w:val="36"/>
              </w:rPr>
              <w:t xml:space="preserve"> </w:t>
            </w:r>
            <w:r w:rsidRPr="003159F2">
              <w:rPr>
                <w:sz w:val="28"/>
                <w:szCs w:val="36"/>
              </w:rPr>
              <w:t>r (262 566 1187</w:t>
            </w:r>
            <w:r w:rsidRPr="003159F2">
              <w:rPr>
                <w:spacing w:val="40"/>
                <w:sz w:val="28"/>
                <w:szCs w:val="36"/>
              </w:rPr>
              <w:t xml:space="preserve"> </w:t>
            </w:r>
            <w:r w:rsidRPr="003159F2">
              <w:rPr>
                <w:sz w:val="28"/>
                <w:szCs w:val="36"/>
              </w:rPr>
              <w:t>1555 1573),</w:t>
            </w:r>
            <w:r w:rsidRPr="003159F2">
              <w:rPr>
                <w:spacing w:val="80"/>
                <w:sz w:val="28"/>
                <w:szCs w:val="36"/>
              </w:rPr>
              <w:t xml:space="preserve"> </w:t>
            </w:r>
            <w:r w:rsidRPr="003159F2">
              <w:rPr>
                <w:sz w:val="28"/>
                <w:szCs w:val="36"/>
              </w:rPr>
              <w:t>V</w:t>
            </w:r>
            <w:r w:rsidRPr="003159F2">
              <w:rPr>
                <w:spacing w:val="-12"/>
                <w:sz w:val="28"/>
                <w:szCs w:val="36"/>
              </w:rPr>
              <w:t xml:space="preserve"> </w:t>
            </w:r>
            <w:r w:rsidRPr="003159F2">
              <w:rPr>
                <w:sz w:val="28"/>
                <w:szCs w:val="36"/>
              </w:rPr>
              <w:t>on</w:t>
            </w:r>
            <w:r w:rsidRPr="003159F2">
              <w:rPr>
                <w:spacing w:val="16"/>
                <w:sz w:val="28"/>
                <w:szCs w:val="36"/>
              </w:rPr>
              <w:t xml:space="preserve"> </w:t>
            </w:r>
            <w:r w:rsidRPr="003159F2">
              <w:rPr>
                <w:sz w:val="28"/>
                <w:szCs w:val="36"/>
              </w:rPr>
              <w:t>Soden also</w:t>
            </w:r>
            <w:r w:rsidRPr="003159F2">
              <w:rPr>
                <w:spacing w:val="34"/>
                <w:sz w:val="28"/>
                <w:szCs w:val="36"/>
              </w:rPr>
              <w:t xml:space="preserve"> </w:t>
            </w:r>
            <w:r w:rsidR="000F0F6B">
              <w:rPr>
                <w:sz w:val="28"/>
                <w:szCs w:val="36"/>
              </w:rPr>
              <w:t>indica</w:t>
            </w:r>
            <w:r w:rsidRPr="003159F2">
              <w:rPr>
                <w:spacing w:val="18"/>
                <w:sz w:val="28"/>
                <w:szCs w:val="36"/>
              </w:rPr>
              <w:t xml:space="preserve"> </w:t>
            </w:r>
            <w:r w:rsidRPr="003159F2">
              <w:rPr>
                <w:sz w:val="28"/>
                <w:szCs w:val="36"/>
              </w:rPr>
              <w:t>that</w:t>
            </w:r>
            <w:r w:rsidRPr="003159F2">
              <w:rPr>
                <w:spacing w:val="21"/>
                <w:sz w:val="28"/>
                <w:szCs w:val="36"/>
              </w:rPr>
              <w:t xml:space="preserve"> </w:t>
            </w:r>
            <w:r w:rsidRPr="003159F2">
              <w:rPr>
                <w:sz w:val="28"/>
                <w:szCs w:val="36"/>
              </w:rPr>
              <w:t>the</w:t>
            </w:r>
            <w:r w:rsidRPr="003159F2">
              <w:rPr>
                <w:spacing w:val="27"/>
                <w:sz w:val="28"/>
                <w:szCs w:val="36"/>
              </w:rPr>
              <w:t xml:space="preserve"> </w:t>
            </w:r>
            <w:r w:rsidRPr="003159F2">
              <w:rPr>
                <w:sz w:val="28"/>
                <w:szCs w:val="36"/>
              </w:rPr>
              <w:t>mass</w:t>
            </w:r>
            <w:r w:rsidRPr="003159F2">
              <w:rPr>
                <w:spacing w:val="18"/>
                <w:sz w:val="28"/>
                <w:szCs w:val="36"/>
              </w:rPr>
              <w:t xml:space="preserve"> </w:t>
            </w:r>
            <w:r w:rsidRPr="003159F2">
              <w:rPr>
                <w:sz w:val="28"/>
                <w:szCs w:val="36"/>
              </w:rPr>
              <w:t>of mss</w:t>
            </w:r>
            <w:r w:rsidRPr="003159F2">
              <w:rPr>
                <w:spacing w:val="18"/>
                <w:sz w:val="28"/>
                <w:szCs w:val="36"/>
              </w:rPr>
              <w:t xml:space="preserve"> </w:t>
            </w:r>
            <w:r w:rsidRPr="003159F2">
              <w:rPr>
                <w:sz w:val="28"/>
                <w:szCs w:val="36"/>
              </w:rPr>
              <w:t>designated</w:t>
            </w:r>
            <w:r w:rsidRPr="003159F2">
              <w:rPr>
                <w:spacing w:val="21"/>
                <w:sz w:val="28"/>
                <w:szCs w:val="36"/>
              </w:rPr>
              <w:t xml:space="preserve"> </w:t>
            </w:r>
            <w:r w:rsidRPr="003159F2">
              <w:rPr>
                <w:sz w:val="28"/>
                <w:szCs w:val="36"/>
              </w:rPr>
              <w:t>as</w:t>
            </w:r>
            <w:r w:rsidRPr="003159F2">
              <w:rPr>
                <w:spacing w:val="18"/>
                <w:sz w:val="28"/>
                <w:szCs w:val="36"/>
              </w:rPr>
              <w:t xml:space="preserve"> </w:t>
            </w:r>
            <w:r w:rsidRPr="003159F2">
              <w:rPr>
                <w:sz w:val="28"/>
                <w:szCs w:val="36"/>
              </w:rPr>
              <w:t>"Koine</w:t>
            </w:r>
            <w:r w:rsidRPr="003159F2">
              <w:rPr>
                <w:spacing w:val="27"/>
                <w:sz w:val="28"/>
                <w:szCs w:val="36"/>
              </w:rPr>
              <w:t xml:space="preserve"> </w:t>
            </w:r>
            <w:r w:rsidRPr="003159F2">
              <w:rPr>
                <w:sz w:val="28"/>
                <w:szCs w:val="36"/>
              </w:rPr>
              <w:t>r"</w:t>
            </w:r>
            <w:r w:rsidRPr="003159F2">
              <w:rPr>
                <w:spacing w:val="25"/>
                <w:sz w:val="28"/>
                <w:szCs w:val="36"/>
              </w:rPr>
              <w:t xml:space="preserve"> </w:t>
            </w:r>
            <w:r w:rsidRPr="003159F2">
              <w:rPr>
                <w:sz w:val="28"/>
                <w:szCs w:val="36"/>
              </w:rPr>
              <w:t>support the KJV</w:t>
            </w:r>
            <w:r w:rsidRPr="003159F2">
              <w:rPr>
                <w:spacing w:val="-22"/>
                <w:sz w:val="28"/>
                <w:szCs w:val="36"/>
              </w:rPr>
              <w:t xml:space="preserve"> </w:t>
            </w:r>
            <w:r w:rsidRPr="003159F2">
              <w:rPr>
                <w:sz w:val="28"/>
                <w:szCs w:val="36"/>
              </w:rPr>
              <w:t>.</w:t>
            </w:r>
          </w:p>
          <w:p w14:paraId="38854105" w14:textId="77777777" w:rsidR="000D25EC" w:rsidRPr="003159F2" w:rsidRDefault="00000000" w:rsidP="003C2DF8">
            <w:pPr>
              <w:pStyle w:val="TableParagraph"/>
              <w:spacing w:beforeLines="160" w:before="384"/>
              <w:rPr>
                <w:sz w:val="28"/>
                <w:szCs w:val="36"/>
              </w:rPr>
            </w:pPr>
            <w:r w:rsidRPr="003159F2">
              <w:rPr>
                <w:sz w:val="28"/>
                <w:szCs w:val="36"/>
              </w:rPr>
              <w:t>Lectionaries</w:t>
            </w:r>
            <w:r w:rsidRPr="003159F2">
              <w:rPr>
                <w:spacing w:val="-7"/>
                <w:sz w:val="28"/>
                <w:szCs w:val="36"/>
              </w:rPr>
              <w:t xml:space="preserve"> </w:t>
            </w:r>
            <w:r w:rsidRPr="003159F2">
              <w:rPr>
                <w:spacing w:val="10"/>
                <w:sz w:val="28"/>
                <w:szCs w:val="36"/>
              </w:rPr>
              <w:t>70</w:t>
            </w:r>
            <w:r w:rsidRPr="003159F2">
              <w:rPr>
                <w:spacing w:val="-11"/>
                <w:sz w:val="28"/>
                <w:szCs w:val="36"/>
              </w:rPr>
              <w:t xml:space="preserve"> </w:t>
            </w:r>
            <w:r w:rsidRPr="003159F2">
              <w:rPr>
                <w:sz w:val="28"/>
                <w:szCs w:val="36"/>
              </w:rPr>
              <w:t>-c</w:t>
            </w:r>
            <w:r w:rsidRPr="003159F2">
              <w:rPr>
                <w:spacing w:val="71"/>
                <w:w w:val="150"/>
                <w:sz w:val="28"/>
                <w:szCs w:val="36"/>
              </w:rPr>
              <w:t xml:space="preserve"> </w:t>
            </w:r>
            <w:r w:rsidRPr="003159F2">
              <w:rPr>
                <w:spacing w:val="-4"/>
                <w:sz w:val="28"/>
                <w:szCs w:val="36"/>
              </w:rPr>
              <w:t>1231.</w:t>
            </w:r>
          </w:p>
          <w:p w14:paraId="6B1C1FA6" w14:textId="77777777" w:rsidR="000D25EC" w:rsidRPr="00C84AD1" w:rsidRDefault="00000000" w:rsidP="003C2DF8">
            <w:pPr>
              <w:pStyle w:val="TableParagraph"/>
              <w:spacing w:beforeLines="160" w:before="384"/>
              <w:rPr>
                <w:sz w:val="28"/>
                <w:szCs w:val="36"/>
                <w:lang w:val="pt-BR"/>
              </w:rPr>
            </w:pPr>
            <w:r w:rsidRPr="003159F2">
              <w:rPr>
                <w:sz w:val="28"/>
                <w:szCs w:val="36"/>
              </w:rPr>
              <w:t>Syriac:</w:t>
            </w:r>
            <w:r w:rsidRPr="003159F2">
              <w:rPr>
                <w:spacing w:val="8"/>
                <w:sz w:val="28"/>
                <w:szCs w:val="36"/>
              </w:rPr>
              <w:t xml:space="preserve"> </w:t>
            </w:r>
            <w:r w:rsidRPr="003159F2">
              <w:rPr>
                <w:sz w:val="28"/>
                <w:szCs w:val="36"/>
              </w:rPr>
              <w:t>Sinaitic</w:t>
            </w:r>
            <w:r w:rsidRPr="003159F2">
              <w:rPr>
                <w:spacing w:val="39"/>
                <w:sz w:val="28"/>
                <w:szCs w:val="36"/>
              </w:rPr>
              <w:t xml:space="preserve"> </w:t>
            </w:r>
            <w:r w:rsidRPr="003159F2">
              <w:rPr>
                <w:sz w:val="28"/>
                <w:szCs w:val="36"/>
              </w:rPr>
              <w:t>Curetonian</w:t>
            </w:r>
            <w:r w:rsidRPr="003159F2">
              <w:rPr>
                <w:spacing w:val="17"/>
                <w:sz w:val="28"/>
                <w:szCs w:val="36"/>
              </w:rPr>
              <w:t xml:space="preserve"> </w:t>
            </w:r>
            <w:r w:rsidRPr="003159F2">
              <w:rPr>
                <w:sz w:val="28"/>
                <w:szCs w:val="36"/>
              </w:rPr>
              <w:t>(Palestinian</w:t>
            </w:r>
            <w:r w:rsidRPr="003159F2">
              <w:rPr>
                <w:spacing w:val="17"/>
                <w:sz w:val="28"/>
                <w:szCs w:val="36"/>
              </w:rPr>
              <w:t xml:space="preserve"> </w:t>
            </w:r>
            <w:r w:rsidRPr="003159F2">
              <w:rPr>
                <w:sz w:val="28"/>
                <w:szCs w:val="36"/>
              </w:rPr>
              <w:t>mss);</w:t>
            </w:r>
            <w:r w:rsidRPr="003159F2">
              <w:rPr>
                <w:spacing w:val="8"/>
                <w:sz w:val="28"/>
                <w:szCs w:val="36"/>
              </w:rPr>
              <w:t xml:space="preserve"> </w:t>
            </w:r>
            <w:r w:rsidRPr="003159F2">
              <w:rPr>
                <w:sz w:val="28"/>
                <w:szCs w:val="36"/>
              </w:rPr>
              <w:t>Coptic:</w:t>
            </w:r>
            <w:r w:rsidRPr="003159F2">
              <w:rPr>
                <w:spacing w:val="8"/>
                <w:sz w:val="28"/>
                <w:szCs w:val="36"/>
              </w:rPr>
              <w:t xml:space="preserve"> </w:t>
            </w:r>
            <w:r w:rsidRPr="003159F2">
              <w:rPr>
                <w:sz w:val="28"/>
                <w:szCs w:val="36"/>
              </w:rPr>
              <w:t>Sahadic;</w:t>
            </w:r>
            <w:r w:rsidRPr="003159F2">
              <w:rPr>
                <w:spacing w:val="8"/>
                <w:sz w:val="28"/>
                <w:szCs w:val="36"/>
              </w:rPr>
              <w:t xml:space="preserve"> </w:t>
            </w:r>
            <w:r w:rsidRPr="003159F2">
              <w:rPr>
                <w:sz w:val="28"/>
                <w:szCs w:val="36"/>
              </w:rPr>
              <w:t>Armenian;</w:t>
            </w:r>
            <w:r w:rsidRPr="003159F2">
              <w:rPr>
                <w:spacing w:val="8"/>
                <w:sz w:val="28"/>
                <w:szCs w:val="36"/>
              </w:rPr>
              <w:t xml:space="preserve"> </w:t>
            </w:r>
            <w:r w:rsidRPr="003159F2">
              <w:rPr>
                <w:sz w:val="28"/>
                <w:szCs w:val="36"/>
              </w:rPr>
              <w:t>Georgian;</w:t>
            </w:r>
            <w:r w:rsidRPr="003159F2">
              <w:rPr>
                <w:spacing w:val="8"/>
                <w:sz w:val="28"/>
                <w:szCs w:val="36"/>
              </w:rPr>
              <w:t xml:space="preserve"> </w:t>
            </w:r>
            <w:r w:rsidRPr="003159F2">
              <w:rPr>
                <w:sz w:val="28"/>
                <w:szCs w:val="36"/>
              </w:rPr>
              <w:t>Slav</w:t>
            </w:r>
            <w:r w:rsidRPr="003159F2">
              <w:rPr>
                <w:spacing w:val="-4"/>
                <w:sz w:val="28"/>
                <w:szCs w:val="36"/>
              </w:rPr>
              <w:t xml:space="preserve"> </w:t>
            </w:r>
            <w:r w:rsidRPr="003159F2">
              <w:rPr>
                <w:sz w:val="28"/>
                <w:szCs w:val="36"/>
              </w:rPr>
              <w:t>onic.</w:t>
            </w:r>
            <w:r w:rsidRPr="003159F2">
              <w:rPr>
                <w:spacing w:val="80"/>
                <w:sz w:val="28"/>
                <w:szCs w:val="36"/>
              </w:rPr>
              <w:t xml:space="preserve"> </w:t>
            </w:r>
            <w:r w:rsidRPr="00C84AD1">
              <w:rPr>
                <w:sz w:val="28"/>
                <w:szCs w:val="36"/>
                <w:lang w:val="pt-BR"/>
              </w:rPr>
              <w:t>Origen,</w:t>
            </w:r>
            <w:r w:rsidRPr="00C84AD1">
              <w:rPr>
                <w:spacing w:val="24"/>
                <w:sz w:val="28"/>
                <w:szCs w:val="36"/>
                <w:lang w:val="pt-BR"/>
              </w:rPr>
              <w:t xml:space="preserve"> </w:t>
            </w:r>
            <w:r w:rsidRPr="00C84AD1">
              <w:rPr>
                <w:sz w:val="28"/>
                <w:szCs w:val="36"/>
                <w:lang w:val="pt-BR"/>
              </w:rPr>
              <w:t>Alexandria,</w:t>
            </w:r>
            <w:r w:rsidRPr="00C84AD1">
              <w:rPr>
                <w:spacing w:val="-5"/>
                <w:sz w:val="28"/>
                <w:szCs w:val="36"/>
                <w:lang w:val="pt-BR"/>
              </w:rPr>
              <w:t xml:space="preserve"> </w:t>
            </w:r>
            <w:r w:rsidRPr="00C84AD1">
              <w:rPr>
                <w:sz w:val="28"/>
                <w:szCs w:val="36"/>
                <w:lang w:val="pt-BR"/>
              </w:rPr>
              <w:t>Caesarea,254</w:t>
            </w:r>
            <w:r w:rsidRPr="00C84AD1">
              <w:rPr>
                <w:spacing w:val="62"/>
                <w:sz w:val="28"/>
                <w:szCs w:val="36"/>
                <w:lang w:val="pt-BR"/>
              </w:rPr>
              <w:t xml:space="preserve">  </w:t>
            </w:r>
            <w:r w:rsidRPr="00C84AD1">
              <w:rPr>
                <w:sz w:val="28"/>
                <w:szCs w:val="36"/>
                <w:lang w:val="pt-BR"/>
              </w:rPr>
              <w:t>Eusebius,</w:t>
            </w:r>
            <w:r w:rsidRPr="00C84AD1">
              <w:rPr>
                <w:spacing w:val="24"/>
                <w:sz w:val="28"/>
                <w:szCs w:val="36"/>
                <w:lang w:val="pt-BR"/>
              </w:rPr>
              <w:t xml:space="preserve"> </w:t>
            </w:r>
            <w:r w:rsidRPr="00C84AD1">
              <w:rPr>
                <w:sz w:val="28"/>
                <w:szCs w:val="36"/>
                <w:lang w:val="pt-BR"/>
              </w:rPr>
              <w:t>Caesarea,</w:t>
            </w:r>
            <w:r w:rsidRPr="00C84AD1">
              <w:rPr>
                <w:spacing w:val="-5"/>
                <w:sz w:val="28"/>
                <w:szCs w:val="36"/>
                <w:lang w:val="pt-BR"/>
              </w:rPr>
              <w:t xml:space="preserve"> </w:t>
            </w:r>
            <w:r w:rsidRPr="00C84AD1">
              <w:rPr>
                <w:sz w:val="28"/>
                <w:szCs w:val="36"/>
                <w:lang w:val="pt-BR"/>
              </w:rPr>
              <w:t>339</w:t>
            </w:r>
            <w:r w:rsidRPr="00C84AD1">
              <w:rPr>
                <w:spacing w:val="80"/>
                <w:w w:val="150"/>
                <w:sz w:val="28"/>
                <w:szCs w:val="36"/>
                <w:lang w:val="pt-BR"/>
              </w:rPr>
              <w:t xml:space="preserve">  </w:t>
            </w:r>
            <w:r w:rsidRPr="00C84AD1">
              <w:rPr>
                <w:sz w:val="28"/>
                <w:szCs w:val="36"/>
                <w:lang w:val="pt-BR"/>
              </w:rPr>
              <w:t>Epiphanius,</w:t>
            </w:r>
            <w:r w:rsidRPr="00C84AD1">
              <w:rPr>
                <w:spacing w:val="24"/>
                <w:sz w:val="28"/>
                <w:szCs w:val="36"/>
                <w:lang w:val="pt-BR"/>
              </w:rPr>
              <w:t xml:space="preserve"> </w:t>
            </w:r>
            <w:r w:rsidRPr="00C84AD1">
              <w:rPr>
                <w:sz w:val="28"/>
                <w:szCs w:val="36"/>
                <w:lang w:val="pt-BR"/>
              </w:rPr>
              <w:t>Cyprus,</w:t>
            </w:r>
            <w:r w:rsidRPr="00C84AD1">
              <w:rPr>
                <w:spacing w:val="-5"/>
                <w:sz w:val="28"/>
                <w:szCs w:val="36"/>
                <w:lang w:val="pt-BR"/>
              </w:rPr>
              <w:t xml:space="preserve"> </w:t>
            </w:r>
            <w:r w:rsidRPr="00C84AD1">
              <w:rPr>
                <w:sz w:val="28"/>
                <w:szCs w:val="36"/>
                <w:lang w:val="pt-BR"/>
              </w:rPr>
              <w:t>403</w:t>
            </w:r>
          </w:p>
          <w:p w14:paraId="30F72468" w14:textId="77777777" w:rsidR="000D25EC" w:rsidRPr="00C84AD1" w:rsidRDefault="00000000" w:rsidP="003C2DF8">
            <w:pPr>
              <w:pStyle w:val="TableParagraph"/>
              <w:spacing w:beforeLines="160" w:before="384"/>
              <w:ind w:right="2211"/>
              <w:rPr>
                <w:sz w:val="28"/>
                <w:szCs w:val="36"/>
                <w:lang w:val="pt-BR"/>
              </w:rPr>
            </w:pPr>
            <w:r w:rsidRPr="00C84AD1">
              <w:rPr>
                <w:sz w:val="28"/>
                <w:szCs w:val="36"/>
                <w:lang w:val="pt-BR"/>
              </w:rPr>
              <w:t>Chrysostan, Constantinople, 407</w:t>
            </w:r>
            <w:r w:rsidRPr="00C84AD1">
              <w:rPr>
                <w:spacing w:val="40"/>
                <w:sz w:val="28"/>
                <w:szCs w:val="36"/>
                <w:lang w:val="pt-BR"/>
              </w:rPr>
              <w:t xml:space="preserve">  </w:t>
            </w:r>
            <w:r w:rsidRPr="00C84AD1">
              <w:rPr>
                <w:sz w:val="28"/>
                <w:szCs w:val="36"/>
                <w:lang w:val="pt-BR"/>
              </w:rPr>
              <w:t>Jerome, Latin, 420</w:t>
            </w:r>
            <w:r w:rsidRPr="00C84AD1">
              <w:rPr>
                <w:spacing w:val="80"/>
                <w:sz w:val="28"/>
                <w:szCs w:val="36"/>
                <w:lang w:val="pt-BR"/>
              </w:rPr>
              <w:t xml:space="preserve"> </w:t>
            </w:r>
            <w:r w:rsidRPr="00C84AD1">
              <w:rPr>
                <w:sz w:val="28"/>
                <w:szCs w:val="36"/>
                <w:lang w:val="pt-BR"/>
              </w:rPr>
              <w:t>Suidas, 980</w:t>
            </w:r>
            <w:r w:rsidRPr="00C84AD1">
              <w:rPr>
                <w:spacing w:val="80"/>
                <w:sz w:val="28"/>
                <w:szCs w:val="36"/>
                <w:lang w:val="pt-BR"/>
              </w:rPr>
              <w:t xml:space="preserve"> </w:t>
            </w:r>
            <w:r w:rsidRPr="00C84AD1">
              <w:rPr>
                <w:sz w:val="28"/>
                <w:szCs w:val="36"/>
                <w:lang w:val="pt-BR"/>
              </w:rPr>
              <w:t>Euthymius, Zigabenus, 1116.</w:t>
            </w:r>
          </w:p>
          <w:p w14:paraId="143C826D" w14:textId="77777777" w:rsidR="000D25EC" w:rsidRPr="003159F2" w:rsidRDefault="00000000" w:rsidP="003C2DF8">
            <w:pPr>
              <w:pStyle w:val="TableParagraph"/>
              <w:spacing w:beforeLines="160" w:before="384"/>
              <w:rPr>
                <w:sz w:val="28"/>
                <w:szCs w:val="36"/>
              </w:rPr>
            </w:pPr>
            <w:r w:rsidRPr="003159F2">
              <w:rPr>
                <w:sz w:val="28"/>
                <w:szCs w:val="36"/>
              </w:rPr>
              <w:t>Origen</w:t>
            </w:r>
            <w:r w:rsidRPr="003159F2">
              <w:rPr>
                <w:spacing w:val="40"/>
                <w:sz w:val="28"/>
                <w:szCs w:val="36"/>
              </w:rPr>
              <w:t xml:space="preserve"> </w:t>
            </w:r>
            <w:r w:rsidRPr="003159F2">
              <w:rPr>
                <w:sz w:val="28"/>
                <w:szCs w:val="36"/>
              </w:rPr>
              <w:t>mentions that</w:t>
            </w:r>
            <w:r w:rsidRPr="003159F2">
              <w:rPr>
                <w:spacing w:val="20"/>
                <w:sz w:val="28"/>
                <w:szCs w:val="36"/>
              </w:rPr>
              <w:t xml:space="preserve"> </w:t>
            </w:r>
            <w:r w:rsidRPr="003159F2">
              <w:rPr>
                <w:sz w:val="28"/>
                <w:szCs w:val="36"/>
              </w:rPr>
              <w:t>though</w:t>
            </w:r>
            <w:r w:rsidRPr="003159F2">
              <w:rPr>
                <w:spacing w:val="18"/>
                <w:sz w:val="28"/>
                <w:szCs w:val="36"/>
              </w:rPr>
              <w:t xml:space="preserve"> </w:t>
            </w:r>
            <w:r w:rsidRPr="003159F2">
              <w:rPr>
                <w:sz w:val="28"/>
                <w:szCs w:val="36"/>
              </w:rPr>
              <w:t>many</w:t>
            </w:r>
            <w:r w:rsidRPr="003159F2">
              <w:rPr>
                <w:spacing w:val="22"/>
                <w:sz w:val="28"/>
                <w:szCs w:val="36"/>
              </w:rPr>
              <w:t xml:space="preserve"> </w:t>
            </w:r>
            <w:r w:rsidRPr="003159F2">
              <w:rPr>
                <w:sz w:val="28"/>
                <w:szCs w:val="36"/>
              </w:rPr>
              <w:t>mss</w:t>
            </w:r>
            <w:r w:rsidRPr="003159F2">
              <w:rPr>
                <w:spacing w:val="20"/>
                <w:sz w:val="28"/>
                <w:szCs w:val="36"/>
              </w:rPr>
              <w:t xml:space="preserve"> </w:t>
            </w:r>
            <w:r w:rsidRPr="003159F2">
              <w:rPr>
                <w:sz w:val="28"/>
                <w:szCs w:val="36"/>
              </w:rPr>
              <w:t>had</w:t>
            </w:r>
            <w:r w:rsidRPr="003159F2">
              <w:rPr>
                <w:spacing w:val="24"/>
                <w:sz w:val="28"/>
                <w:szCs w:val="36"/>
              </w:rPr>
              <w:t xml:space="preserve"> </w:t>
            </w:r>
            <w:r w:rsidRPr="003159F2">
              <w:rPr>
                <w:sz w:val="28"/>
                <w:szCs w:val="36"/>
              </w:rPr>
              <w:t>the</w:t>
            </w:r>
            <w:r w:rsidRPr="003159F2">
              <w:rPr>
                <w:spacing w:val="25"/>
                <w:sz w:val="28"/>
                <w:szCs w:val="36"/>
              </w:rPr>
              <w:t xml:space="preserve"> </w:t>
            </w:r>
            <w:r w:rsidRPr="003159F2">
              <w:rPr>
                <w:sz w:val="28"/>
                <w:szCs w:val="36"/>
              </w:rPr>
              <w:t>reading "Bethany</w:t>
            </w:r>
            <w:r w:rsidRPr="003159F2">
              <w:rPr>
                <w:spacing w:val="-5"/>
                <w:sz w:val="28"/>
                <w:szCs w:val="36"/>
              </w:rPr>
              <w:t xml:space="preserve"> </w:t>
            </w:r>
            <w:r w:rsidRPr="003159F2">
              <w:rPr>
                <w:sz w:val="28"/>
                <w:szCs w:val="36"/>
              </w:rPr>
              <w:t>",</w:t>
            </w:r>
            <w:r w:rsidRPr="003159F2">
              <w:rPr>
                <w:spacing w:val="20"/>
                <w:sz w:val="28"/>
                <w:szCs w:val="36"/>
              </w:rPr>
              <w:t xml:space="preserve"> </w:t>
            </w:r>
            <w:r w:rsidRPr="003159F2">
              <w:rPr>
                <w:sz w:val="28"/>
                <w:szCs w:val="36"/>
              </w:rPr>
              <w:t>in</w:t>
            </w:r>
            <w:r w:rsidRPr="003159F2">
              <w:rPr>
                <w:spacing w:val="40"/>
                <w:sz w:val="28"/>
                <w:szCs w:val="36"/>
              </w:rPr>
              <w:t xml:space="preserve"> </w:t>
            </w:r>
            <w:r w:rsidRPr="003159F2">
              <w:rPr>
                <w:sz w:val="28"/>
                <w:szCs w:val="36"/>
              </w:rPr>
              <w:t>his</w:t>
            </w:r>
            <w:r w:rsidRPr="003159F2">
              <w:rPr>
                <w:spacing w:val="40"/>
                <w:sz w:val="28"/>
                <w:szCs w:val="36"/>
              </w:rPr>
              <w:t xml:space="preserve"> </w:t>
            </w:r>
            <w:r w:rsidRPr="003159F2">
              <w:rPr>
                <w:sz w:val="28"/>
                <w:szCs w:val="36"/>
              </w:rPr>
              <w:t>travels he</w:t>
            </w:r>
            <w:r w:rsidRPr="003159F2">
              <w:rPr>
                <w:spacing w:val="25"/>
                <w:sz w:val="28"/>
                <w:szCs w:val="36"/>
              </w:rPr>
              <w:t xml:space="preserve"> </w:t>
            </w:r>
            <w:r w:rsidRPr="003159F2">
              <w:rPr>
                <w:sz w:val="28"/>
                <w:szCs w:val="36"/>
              </w:rPr>
              <w:t>could</w:t>
            </w:r>
            <w:r w:rsidRPr="003159F2">
              <w:rPr>
                <w:spacing w:val="20"/>
                <w:sz w:val="28"/>
                <w:szCs w:val="36"/>
              </w:rPr>
              <w:t xml:space="preserve"> </w:t>
            </w:r>
            <w:r w:rsidRPr="003159F2">
              <w:rPr>
                <w:sz w:val="28"/>
                <w:szCs w:val="36"/>
              </w:rPr>
              <w:t>not locate</w:t>
            </w:r>
            <w:r w:rsidRPr="003159F2">
              <w:rPr>
                <w:spacing w:val="27"/>
                <w:sz w:val="28"/>
                <w:szCs w:val="36"/>
              </w:rPr>
              <w:t xml:space="preserve"> </w:t>
            </w:r>
            <w:r w:rsidRPr="003159F2">
              <w:rPr>
                <w:sz w:val="28"/>
                <w:szCs w:val="36"/>
              </w:rPr>
              <w:t>such</w:t>
            </w:r>
            <w:r w:rsidRPr="003159F2">
              <w:rPr>
                <w:spacing w:val="20"/>
                <w:sz w:val="28"/>
                <w:szCs w:val="36"/>
              </w:rPr>
              <w:t xml:space="preserve"> </w:t>
            </w:r>
            <w:r w:rsidRPr="003159F2">
              <w:rPr>
                <w:sz w:val="28"/>
                <w:szCs w:val="36"/>
              </w:rPr>
              <w:t>a</w:t>
            </w:r>
            <w:r w:rsidRPr="003159F2">
              <w:rPr>
                <w:spacing w:val="20"/>
                <w:sz w:val="28"/>
                <w:szCs w:val="36"/>
              </w:rPr>
              <w:t xml:space="preserve"> </w:t>
            </w:r>
            <w:r w:rsidRPr="003159F2">
              <w:rPr>
                <w:sz w:val="28"/>
                <w:szCs w:val="36"/>
              </w:rPr>
              <w:t>place·near</w:t>
            </w:r>
            <w:r w:rsidRPr="003159F2">
              <w:rPr>
                <w:spacing w:val="27"/>
                <w:sz w:val="28"/>
                <w:szCs w:val="36"/>
              </w:rPr>
              <w:t xml:space="preserve"> </w:t>
            </w:r>
            <w:r w:rsidRPr="003159F2">
              <w:rPr>
                <w:sz w:val="28"/>
                <w:szCs w:val="36"/>
              </w:rPr>
              <w:t>Jordan</w:t>
            </w:r>
            <w:r w:rsidRPr="003159F2">
              <w:rPr>
                <w:spacing w:val="16"/>
                <w:sz w:val="28"/>
                <w:szCs w:val="36"/>
              </w:rPr>
              <w:t xml:space="preserve"> </w:t>
            </w:r>
            <w:r w:rsidRPr="003159F2">
              <w:rPr>
                <w:sz w:val="28"/>
                <w:szCs w:val="36"/>
              </w:rPr>
              <w:t>(Metzger,</w:t>
            </w:r>
            <w:r w:rsidRPr="003159F2">
              <w:rPr>
                <w:spacing w:val="22"/>
                <w:sz w:val="28"/>
                <w:szCs w:val="36"/>
              </w:rPr>
              <w:t xml:space="preserve"> </w:t>
            </w:r>
            <w:r w:rsidRPr="003159F2">
              <w:rPr>
                <w:sz w:val="28"/>
                <w:szCs w:val="36"/>
              </w:rPr>
              <w:t>Textual</w:t>
            </w:r>
            <w:r w:rsidRPr="003159F2">
              <w:rPr>
                <w:spacing w:val="16"/>
                <w:sz w:val="28"/>
                <w:szCs w:val="36"/>
              </w:rPr>
              <w:t xml:space="preserve"> </w:t>
            </w:r>
            <w:r w:rsidRPr="003159F2">
              <w:rPr>
                <w:sz w:val="28"/>
                <w:szCs w:val="36"/>
              </w:rPr>
              <w:t>Commentary).</w:t>
            </w:r>
          </w:p>
        </w:tc>
      </w:tr>
    </w:tbl>
    <w:p w14:paraId="50BEA976" w14:textId="77777777" w:rsidR="000D25EC" w:rsidRPr="003159F2" w:rsidRDefault="000D25EC" w:rsidP="003C2DF8">
      <w:pPr>
        <w:pStyle w:val="Corpodetexto"/>
        <w:spacing w:beforeLines="160" w:before="384"/>
        <w:rPr>
          <w:rFonts w:ascii="Arial Black"/>
          <w:sz w:val="32"/>
          <w:szCs w:val="28"/>
        </w:rPr>
      </w:pPr>
    </w:p>
    <w:p w14:paraId="3D780289"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6FECE97" w14:textId="77777777">
        <w:trPr>
          <w:trHeight w:val="225"/>
        </w:trPr>
        <w:tc>
          <w:tcPr>
            <w:tcW w:w="8682" w:type="dxa"/>
            <w:tcBorders>
              <w:right w:val="single" w:sz="8" w:space="0" w:color="000000"/>
            </w:tcBorders>
          </w:tcPr>
          <w:p w14:paraId="40062679"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4"/>
                <w:sz w:val="28"/>
                <w:szCs w:val="36"/>
              </w:rPr>
              <w:t>1:41</w:t>
            </w:r>
          </w:p>
        </w:tc>
      </w:tr>
      <w:tr w:rsidR="000D25EC" w:rsidRPr="003159F2" w14:paraId="4BAB130C" w14:textId="77777777">
        <w:trPr>
          <w:trHeight w:val="209"/>
        </w:trPr>
        <w:tc>
          <w:tcPr>
            <w:tcW w:w="8682" w:type="dxa"/>
            <w:tcBorders>
              <w:right w:val="single" w:sz="8" w:space="0" w:color="000000"/>
            </w:tcBorders>
          </w:tcPr>
          <w:p w14:paraId="38486081"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Which</w:t>
            </w:r>
            <w:r w:rsidRPr="003159F2">
              <w:rPr>
                <w:spacing w:val="46"/>
                <w:sz w:val="28"/>
                <w:szCs w:val="36"/>
              </w:rPr>
              <w:t xml:space="preserve"> </w:t>
            </w:r>
            <w:r w:rsidRPr="003159F2">
              <w:rPr>
                <w:sz w:val="28"/>
                <w:szCs w:val="36"/>
              </w:rPr>
              <w:t>is,</w:t>
            </w:r>
            <w:r w:rsidRPr="003159F2">
              <w:rPr>
                <w:spacing w:val="22"/>
                <w:sz w:val="28"/>
                <w:szCs w:val="36"/>
              </w:rPr>
              <w:t xml:space="preserve"> </w:t>
            </w:r>
            <w:r w:rsidRPr="003159F2">
              <w:rPr>
                <w:sz w:val="28"/>
                <w:szCs w:val="36"/>
              </w:rPr>
              <w:t>being</w:t>
            </w:r>
            <w:r w:rsidRPr="003159F2">
              <w:rPr>
                <w:spacing w:val="18"/>
                <w:sz w:val="28"/>
                <w:szCs w:val="36"/>
              </w:rPr>
              <w:t xml:space="preserve"> </w:t>
            </w:r>
            <w:r w:rsidRPr="003159F2">
              <w:rPr>
                <w:sz w:val="28"/>
                <w:szCs w:val="36"/>
              </w:rPr>
              <w:t>interpreted,</w:t>
            </w:r>
            <w:r w:rsidRPr="003159F2">
              <w:rPr>
                <w:spacing w:val="21"/>
                <w:sz w:val="28"/>
                <w:szCs w:val="36"/>
              </w:rPr>
              <w:t xml:space="preserve"> </w:t>
            </w:r>
            <w:r w:rsidRPr="003159F2">
              <w:rPr>
                <w:sz w:val="28"/>
                <w:szCs w:val="36"/>
              </w:rPr>
              <w:t>the</w:t>
            </w:r>
            <w:r w:rsidRPr="003159F2">
              <w:rPr>
                <w:spacing w:val="27"/>
                <w:sz w:val="28"/>
                <w:szCs w:val="36"/>
              </w:rPr>
              <w:t xml:space="preserve"> </w:t>
            </w:r>
            <w:r w:rsidRPr="003159F2">
              <w:rPr>
                <w:spacing w:val="-2"/>
                <w:sz w:val="28"/>
                <w:szCs w:val="36"/>
              </w:rPr>
              <w:t>Christ</w:t>
            </w:r>
          </w:p>
        </w:tc>
      </w:tr>
      <w:tr w:rsidR="000D25EC" w:rsidRPr="003159F2" w14:paraId="013DF9DD" w14:textId="77777777">
        <w:trPr>
          <w:trHeight w:val="225"/>
        </w:trPr>
        <w:tc>
          <w:tcPr>
            <w:tcW w:w="8682" w:type="dxa"/>
            <w:tcBorders>
              <w:right w:val="single" w:sz="8" w:space="0" w:color="000000"/>
            </w:tcBorders>
          </w:tcPr>
          <w:p w14:paraId="7D06998F" w14:textId="77777777" w:rsidR="000D25EC" w:rsidRPr="003159F2" w:rsidRDefault="00000000" w:rsidP="003C2DF8">
            <w:pPr>
              <w:pStyle w:val="TableParagraph"/>
              <w:tabs>
                <w:tab w:val="left" w:pos="2709"/>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4"/>
                <w:sz w:val="28"/>
                <w:szCs w:val="36"/>
              </w:rPr>
              <w:t>“the”</w:t>
            </w:r>
          </w:p>
        </w:tc>
      </w:tr>
      <w:tr w:rsidR="000D25EC" w:rsidRPr="003159F2" w14:paraId="06B55D34" w14:textId="77777777">
        <w:trPr>
          <w:trHeight w:val="1366"/>
        </w:trPr>
        <w:tc>
          <w:tcPr>
            <w:tcW w:w="8682" w:type="dxa"/>
            <w:tcBorders>
              <w:right w:val="single" w:sz="8" w:space="0" w:color="000000"/>
            </w:tcBorders>
          </w:tcPr>
          <w:p w14:paraId="41A750F4" w14:textId="77777777" w:rsidR="000D25EC" w:rsidRPr="003159F2" w:rsidRDefault="00000000" w:rsidP="003C2DF8">
            <w:pPr>
              <w:pStyle w:val="TableParagraph"/>
              <w:spacing w:beforeLines="160" w:before="384"/>
              <w:ind w:right="5755"/>
              <w:rPr>
                <w:sz w:val="28"/>
                <w:szCs w:val="36"/>
              </w:rPr>
            </w:pPr>
            <w:r w:rsidRPr="003159F2">
              <w:rPr>
                <w:sz w:val="28"/>
                <w:szCs w:val="36"/>
              </w:rPr>
              <w:t>Geneva Bishops</w:t>
            </w:r>
            <w:r w:rsidRPr="003159F2">
              <w:rPr>
                <w:spacing w:val="40"/>
                <w:sz w:val="28"/>
                <w:szCs w:val="36"/>
              </w:rPr>
              <w:t xml:space="preserve"> </w:t>
            </w:r>
            <w:r w:rsidRPr="003159F2">
              <w:rPr>
                <w:sz w:val="28"/>
                <w:szCs w:val="36"/>
              </w:rPr>
              <w:t>Steph. Beza Elz.</w:t>
            </w:r>
            <w:r w:rsidRPr="003159F2">
              <w:rPr>
                <w:spacing w:val="80"/>
                <w:sz w:val="28"/>
                <w:szCs w:val="36"/>
              </w:rPr>
              <w:t xml:space="preserve"> </w:t>
            </w:r>
            <w:r w:rsidRPr="003159F2">
              <w:rPr>
                <w:sz w:val="28"/>
                <w:szCs w:val="36"/>
              </w:rPr>
              <w:t>7 1 1194</w:t>
            </w:r>
            <w:r w:rsidRPr="003159F2">
              <w:rPr>
                <w:spacing w:val="-7"/>
                <w:sz w:val="28"/>
                <w:szCs w:val="36"/>
              </w:rPr>
              <w:t xml:space="preserve"> </w:t>
            </w:r>
            <w:r w:rsidRPr="003159F2">
              <w:rPr>
                <w:sz w:val="28"/>
                <w:szCs w:val="36"/>
              </w:rPr>
              <w:t>others.</w:t>
            </w:r>
          </w:p>
          <w:p w14:paraId="4AD966ED" w14:textId="77777777" w:rsidR="000D25EC" w:rsidRPr="003159F2" w:rsidRDefault="00000000" w:rsidP="003C2DF8">
            <w:pPr>
              <w:pStyle w:val="TableParagraph"/>
              <w:spacing w:beforeLines="160" w:before="384"/>
              <w:ind w:right="5930"/>
              <w:rPr>
                <w:sz w:val="28"/>
                <w:szCs w:val="36"/>
              </w:rPr>
            </w:pPr>
            <w:r w:rsidRPr="003159F2">
              <w:rPr>
                <w:sz w:val="28"/>
                <w:szCs w:val="36"/>
              </w:rPr>
              <w:t>Coptic:</w:t>
            </w:r>
            <w:r w:rsidRPr="003159F2">
              <w:rPr>
                <w:spacing w:val="-9"/>
                <w:sz w:val="28"/>
                <w:szCs w:val="36"/>
              </w:rPr>
              <w:t xml:space="preserve"> </w:t>
            </w:r>
            <w:r w:rsidRPr="003159F2">
              <w:rPr>
                <w:sz w:val="28"/>
                <w:szCs w:val="36"/>
              </w:rPr>
              <w:t>Bohairlc;</w:t>
            </w:r>
            <w:r w:rsidRPr="003159F2">
              <w:rPr>
                <w:spacing w:val="-9"/>
                <w:sz w:val="28"/>
                <w:szCs w:val="36"/>
              </w:rPr>
              <w:t xml:space="preserve"> </w:t>
            </w:r>
            <w:r w:rsidRPr="003159F2">
              <w:rPr>
                <w:sz w:val="28"/>
                <w:szCs w:val="36"/>
              </w:rPr>
              <w:t>Armenian. Cyril, Alexandria, 444.</w:t>
            </w:r>
          </w:p>
          <w:p w14:paraId="114E5F94" w14:textId="77777777" w:rsidR="000D25EC" w:rsidRPr="003159F2" w:rsidRDefault="00000000" w:rsidP="003C2DF8">
            <w:pPr>
              <w:pStyle w:val="TableParagraph"/>
              <w:spacing w:beforeLines="160" w:before="384"/>
              <w:ind w:right="270"/>
              <w:rPr>
                <w:sz w:val="28"/>
                <w:szCs w:val="36"/>
              </w:rPr>
            </w:pPr>
            <w:r w:rsidRPr="003159F2">
              <w:rPr>
                <w:sz w:val="28"/>
                <w:szCs w:val="36"/>
              </w:rPr>
              <w:t>Of</w:t>
            </w:r>
            <w:r w:rsidRPr="003159F2">
              <w:rPr>
                <w:spacing w:val="40"/>
                <w:sz w:val="28"/>
                <w:szCs w:val="36"/>
              </w:rPr>
              <w:t xml:space="preserve"> </w:t>
            </w:r>
            <w:r w:rsidRPr="003159F2">
              <w:rPr>
                <w:sz w:val="28"/>
                <w:szCs w:val="36"/>
              </w:rPr>
              <w:t>the</w:t>
            </w:r>
            <w:r w:rsidRPr="003159F2">
              <w:rPr>
                <w:spacing w:val="40"/>
                <w:sz w:val="28"/>
                <w:szCs w:val="36"/>
              </w:rPr>
              <w:t xml:space="preserve"> </w:t>
            </w:r>
            <w:r w:rsidRPr="003159F2">
              <w:rPr>
                <w:spacing w:val="10"/>
                <w:sz w:val="28"/>
                <w:szCs w:val="36"/>
              </w:rPr>
              <w:t xml:space="preserve">19 </w:t>
            </w:r>
            <w:r w:rsidRPr="003159F2">
              <w:rPr>
                <w:sz w:val="28"/>
                <w:szCs w:val="36"/>
              </w:rPr>
              <w:t>times</w:t>
            </w:r>
            <w:r w:rsidRPr="003159F2">
              <w:rPr>
                <w:spacing w:val="10"/>
                <w:sz w:val="28"/>
                <w:szCs w:val="36"/>
              </w:rPr>
              <w:t xml:space="preserve"> </w:t>
            </w:r>
            <w:r w:rsidRPr="003159F2">
              <w:rPr>
                <w:sz w:val="28"/>
                <w:szCs w:val="36"/>
              </w:rPr>
              <w:t>the</w:t>
            </w:r>
            <w:r w:rsidRPr="003159F2">
              <w:rPr>
                <w:spacing w:val="18"/>
                <w:sz w:val="28"/>
                <w:szCs w:val="36"/>
              </w:rPr>
              <w:t xml:space="preserve"> </w:t>
            </w:r>
            <w:r w:rsidRPr="003159F2">
              <w:rPr>
                <w:sz w:val="28"/>
                <w:szCs w:val="36"/>
              </w:rPr>
              <w:t>title</w:t>
            </w:r>
            <w:r w:rsidRPr="003159F2">
              <w:rPr>
                <w:spacing w:val="18"/>
                <w:sz w:val="28"/>
                <w:szCs w:val="36"/>
              </w:rPr>
              <w:t xml:space="preserve"> </w:t>
            </w:r>
            <w:r w:rsidRPr="003159F2">
              <w:rPr>
                <w:sz w:val="28"/>
                <w:szCs w:val="36"/>
              </w:rPr>
              <w:t>"Christ"</w:t>
            </w:r>
            <w:r w:rsidRPr="003159F2">
              <w:rPr>
                <w:spacing w:val="16"/>
                <w:sz w:val="28"/>
                <w:szCs w:val="36"/>
              </w:rPr>
              <w:t xml:space="preserve"> </w:t>
            </w:r>
            <w:r w:rsidRPr="003159F2">
              <w:rPr>
                <w:sz w:val="28"/>
                <w:szCs w:val="36"/>
              </w:rPr>
              <w:t>stands</w:t>
            </w:r>
            <w:r w:rsidRPr="003159F2">
              <w:rPr>
                <w:spacing w:val="10"/>
                <w:sz w:val="28"/>
                <w:szCs w:val="36"/>
              </w:rPr>
              <w:t xml:space="preserve"> </w:t>
            </w:r>
            <w:r w:rsidRPr="003159F2">
              <w:rPr>
                <w:sz w:val="28"/>
                <w:szCs w:val="36"/>
              </w:rPr>
              <w:t>by</w:t>
            </w:r>
            <w:r w:rsidRPr="003159F2">
              <w:rPr>
                <w:spacing w:val="39"/>
                <w:sz w:val="28"/>
                <w:szCs w:val="36"/>
              </w:rPr>
              <w:t xml:space="preserve"> </w:t>
            </w:r>
            <w:r w:rsidRPr="003159F2">
              <w:rPr>
                <w:sz w:val="28"/>
                <w:szCs w:val="36"/>
              </w:rPr>
              <w:t>itself</w:t>
            </w:r>
            <w:r w:rsidRPr="003159F2">
              <w:rPr>
                <w:spacing w:val="68"/>
                <w:sz w:val="28"/>
                <w:szCs w:val="36"/>
              </w:rPr>
              <w:t xml:space="preserve"> </w:t>
            </w:r>
            <w:r w:rsidRPr="003159F2">
              <w:rPr>
                <w:sz w:val="28"/>
                <w:szCs w:val="36"/>
              </w:rPr>
              <w:t>in</w:t>
            </w:r>
            <w:r w:rsidRPr="003159F2">
              <w:rPr>
                <w:spacing w:val="8"/>
                <w:sz w:val="28"/>
                <w:szCs w:val="36"/>
              </w:rPr>
              <w:t xml:space="preserve"> </w:t>
            </w:r>
            <w:r w:rsidRPr="003159F2">
              <w:rPr>
                <w:sz w:val="28"/>
                <w:szCs w:val="36"/>
              </w:rPr>
              <w:t>the</w:t>
            </w:r>
            <w:r w:rsidRPr="003159F2">
              <w:rPr>
                <w:spacing w:val="18"/>
                <w:sz w:val="28"/>
                <w:szCs w:val="36"/>
              </w:rPr>
              <w:t xml:space="preserve"> </w:t>
            </w:r>
            <w:r w:rsidRPr="003159F2">
              <w:rPr>
                <w:sz w:val="28"/>
                <w:szCs w:val="36"/>
              </w:rPr>
              <w:t>Gospel</w:t>
            </w:r>
            <w:r w:rsidRPr="003159F2">
              <w:rPr>
                <w:spacing w:val="8"/>
                <w:sz w:val="28"/>
                <w:szCs w:val="36"/>
              </w:rPr>
              <w:t xml:space="preserve"> </w:t>
            </w:r>
            <w:r w:rsidRPr="003159F2">
              <w:rPr>
                <w:sz w:val="28"/>
                <w:szCs w:val="36"/>
              </w:rPr>
              <w:t>of</w:t>
            </w:r>
            <w:r w:rsidRPr="003159F2">
              <w:rPr>
                <w:spacing w:val="-5"/>
                <w:sz w:val="28"/>
                <w:szCs w:val="36"/>
              </w:rPr>
              <w:t xml:space="preserve"> </w:t>
            </w:r>
            <w:r w:rsidRPr="003159F2">
              <w:rPr>
                <w:sz w:val="28"/>
                <w:szCs w:val="36"/>
              </w:rPr>
              <w:t>John,</w:t>
            </w:r>
            <w:r w:rsidRPr="003159F2">
              <w:rPr>
                <w:spacing w:val="13"/>
                <w:sz w:val="28"/>
                <w:szCs w:val="36"/>
              </w:rPr>
              <w:t xml:space="preserve"> </w:t>
            </w:r>
            <w:r w:rsidRPr="003159F2">
              <w:rPr>
                <w:sz w:val="28"/>
                <w:szCs w:val="36"/>
              </w:rPr>
              <w:t>only</w:t>
            </w:r>
            <w:r w:rsidRPr="003159F2">
              <w:rPr>
                <w:spacing w:val="39"/>
                <w:sz w:val="28"/>
                <w:szCs w:val="36"/>
              </w:rPr>
              <w:t xml:space="preserve"> </w:t>
            </w:r>
            <w:r w:rsidRPr="003159F2">
              <w:rPr>
                <w:sz w:val="28"/>
                <w:szCs w:val="36"/>
              </w:rPr>
              <w:t>twice</w:t>
            </w:r>
            <w:r w:rsidRPr="003159F2">
              <w:rPr>
                <w:spacing w:val="20"/>
                <w:sz w:val="28"/>
                <w:szCs w:val="36"/>
              </w:rPr>
              <w:t xml:space="preserve"> </w:t>
            </w:r>
            <w:r w:rsidRPr="003159F2">
              <w:rPr>
                <w:sz w:val="28"/>
                <w:szCs w:val="36"/>
              </w:rPr>
              <w:t>(4:25</w:t>
            </w:r>
            <w:r w:rsidRPr="003159F2">
              <w:rPr>
                <w:spacing w:val="76"/>
                <w:sz w:val="28"/>
                <w:szCs w:val="36"/>
              </w:rPr>
              <w:t xml:space="preserve"> </w:t>
            </w:r>
            <w:r w:rsidRPr="003159F2">
              <w:rPr>
                <w:sz w:val="28"/>
                <w:szCs w:val="36"/>
              </w:rPr>
              <w:t>9: 22) is</w:t>
            </w:r>
            <w:r w:rsidRPr="003159F2">
              <w:rPr>
                <w:spacing w:val="40"/>
                <w:sz w:val="28"/>
                <w:szCs w:val="36"/>
              </w:rPr>
              <w:t xml:space="preserve"> </w:t>
            </w:r>
            <w:r w:rsidRPr="003159F2">
              <w:rPr>
                <w:sz w:val="28"/>
                <w:szCs w:val="36"/>
              </w:rPr>
              <w:t>the</w:t>
            </w:r>
            <w:r w:rsidRPr="003159F2">
              <w:rPr>
                <w:spacing w:val="29"/>
                <w:sz w:val="28"/>
                <w:szCs w:val="36"/>
              </w:rPr>
              <w:t xml:space="preserve"> </w:t>
            </w:r>
            <w:r w:rsidRPr="003159F2">
              <w:rPr>
                <w:sz w:val="28"/>
                <w:szCs w:val="36"/>
              </w:rPr>
              <w:t>Greek article</w:t>
            </w:r>
            <w:r w:rsidRPr="003159F2">
              <w:rPr>
                <w:spacing w:val="29"/>
                <w:sz w:val="28"/>
                <w:szCs w:val="36"/>
              </w:rPr>
              <w:t xml:space="preserve"> </w:t>
            </w:r>
            <w:r w:rsidRPr="003159F2">
              <w:rPr>
                <w:sz w:val="28"/>
                <w:szCs w:val="36"/>
              </w:rPr>
              <w:t>not</w:t>
            </w:r>
            <w:r w:rsidRPr="003159F2">
              <w:rPr>
                <w:spacing w:val="23"/>
                <w:sz w:val="28"/>
                <w:szCs w:val="36"/>
              </w:rPr>
              <w:t xml:space="preserve"> </w:t>
            </w:r>
            <w:r w:rsidRPr="003159F2">
              <w:rPr>
                <w:sz w:val="28"/>
                <w:szCs w:val="36"/>
              </w:rPr>
              <w:t>used.</w:t>
            </w:r>
            <w:r w:rsidRPr="003159F2">
              <w:rPr>
                <w:spacing w:val="23"/>
                <w:sz w:val="28"/>
                <w:szCs w:val="36"/>
              </w:rPr>
              <w:t xml:space="preserve"> </w:t>
            </w:r>
            <w:r w:rsidRPr="003159F2">
              <w:rPr>
                <w:sz w:val="28"/>
                <w:szCs w:val="36"/>
              </w:rPr>
              <w:t>Here</w:t>
            </w:r>
            <w:r w:rsidRPr="003159F2">
              <w:rPr>
                <w:spacing w:val="29"/>
                <w:sz w:val="28"/>
                <w:szCs w:val="36"/>
              </w:rPr>
              <w:t xml:space="preserve"> </w:t>
            </w:r>
            <w:r w:rsidRPr="003159F2">
              <w:rPr>
                <w:sz w:val="28"/>
                <w:szCs w:val="36"/>
              </w:rPr>
              <w:t>it</w:t>
            </w:r>
            <w:r w:rsidRPr="003159F2">
              <w:rPr>
                <w:spacing w:val="23"/>
                <w:sz w:val="28"/>
                <w:szCs w:val="36"/>
              </w:rPr>
              <w:t xml:space="preserve"> </w:t>
            </w:r>
            <w:r w:rsidRPr="003159F2">
              <w:rPr>
                <w:sz w:val="28"/>
                <w:szCs w:val="36"/>
              </w:rPr>
              <w:t>is</w:t>
            </w:r>
            <w:r w:rsidRPr="003159F2">
              <w:rPr>
                <w:spacing w:val="20"/>
                <w:sz w:val="28"/>
                <w:szCs w:val="36"/>
              </w:rPr>
              <w:t xml:space="preserve"> </w:t>
            </w:r>
            <w:r w:rsidRPr="003159F2">
              <w:rPr>
                <w:sz w:val="28"/>
                <w:szCs w:val="36"/>
              </w:rPr>
              <w:t>most</w:t>
            </w:r>
            <w:r w:rsidRPr="003159F2">
              <w:rPr>
                <w:spacing w:val="23"/>
                <w:sz w:val="28"/>
                <w:szCs w:val="36"/>
              </w:rPr>
              <w:t xml:space="preserve"> </w:t>
            </w:r>
            <w:r w:rsidRPr="003159F2">
              <w:rPr>
                <w:sz w:val="28"/>
                <w:szCs w:val="36"/>
              </w:rPr>
              <w:t>appropriate.</w:t>
            </w:r>
          </w:p>
        </w:tc>
      </w:tr>
    </w:tbl>
    <w:p w14:paraId="76C53C59" w14:textId="77777777" w:rsidR="000D25EC" w:rsidRPr="003159F2" w:rsidRDefault="000D25EC" w:rsidP="003C2DF8">
      <w:pPr>
        <w:pStyle w:val="Corpodetexto"/>
        <w:spacing w:beforeLines="160" w:before="384"/>
        <w:rPr>
          <w:rFonts w:ascii="Arial Black"/>
          <w:sz w:val="32"/>
          <w:szCs w:val="28"/>
        </w:rPr>
      </w:pPr>
    </w:p>
    <w:p w14:paraId="07A925D6"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D73E281" w14:textId="77777777">
        <w:trPr>
          <w:trHeight w:val="225"/>
        </w:trPr>
        <w:tc>
          <w:tcPr>
            <w:tcW w:w="8682" w:type="dxa"/>
            <w:tcBorders>
              <w:right w:val="single" w:sz="8" w:space="0" w:color="000000"/>
            </w:tcBorders>
          </w:tcPr>
          <w:p w14:paraId="7F1D2DD3"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4"/>
                <w:sz w:val="28"/>
                <w:szCs w:val="36"/>
              </w:rPr>
              <w:t>1:43</w:t>
            </w:r>
          </w:p>
        </w:tc>
      </w:tr>
      <w:tr w:rsidR="000D25EC" w:rsidRPr="003159F2" w14:paraId="02E5B3BB" w14:textId="77777777">
        <w:trPr>
          <w:trHeight w:val="210"/>
        </w:trPr>
        <w:tc>
          <w:tcPr>
            <w:tcW w:w="8682" w:type="dxa"/>
            <w:tcBorders>
              <w:right w:val="single" w:sz="8" w:space="0" w:color="000000"/>
            </w:tcBorders>
          </w:tcPr>
          <w:p w14:paraId="01C5233E"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44"/>
                <w:sz w:val="28"/>
                <w:szCs w:val="36"/>
              </w:rPr>
              <w:t xml:space="preserve"> </w:t>
            </w:r>
            <w:r w:rsidRPr="003159F2">
              <w:rPr>
                <w:sz w:val="28"/>
                <w:szCs w:val="36"/>
              </w:rPr>
              <w:t>day</w:t>
            </w:r>
            <w:r w:rsidRPr="003159F2">
              <w:rPr>
                <w:spacing w:val="41"/>
                <w:sz w:val="28"/>
                <w:szCs w:val="36"/>
              </w:rPr>
              <w:t xml:space="preserve"> </w:t>
            </w:r>
            <w:r w:rsidRPr="003159F2">
              <w:rPr>
                <w:sz w:val="28"/>
                <w:szCs w:val="36"/>
              </w:rPr>
              <w:t>following</w:t>
            </w:r>
            <w:r w:rsidRPr="003159F2">
              <w:rPr>
                <w:spacing w:val="11"/>
                <w:sz w:val="28"/>
                <w:szCs w:val="36"/>
              </w:rPr>
              <w:t xml:space="preserve"> </w:t>
            </w:r>
            <w:r w:rsidRPr="003159F2">
              <w:rPr>
                <w:sz w:val="28"/>
                <w:szCs w:val="36"/>
              </w:rPr>
              <w:t>Jesus</w:t>
            </w:r>
            <w:r w:rsidRPr="003159F2">
              <w:rPr>
                <w:spacing w:val="13"/>
                <w:sz w:val="28"/>
                <w:szCs w:val="36"/>
              </w:rPr>
              <w:t xml:space="preserve"> </w:t>
            </w:r>
            <w:r w:rsidRPr="003159F2">
              <w:rPr>
                <w:sz w:val="28"/>
                <w:szCs w:val="36"/>
              </w:rPr>
              <w:t>would</w:t>
            </w:r>
            <w:r w:rsidRPr="003159F2">
              <w:rPr>
                <w:spacing w:val="15"/>
                <w:sz w:val="28"/>
                <w:szCs w:val="36"/>
              </w:rPr>
              <w:t xml:space="preserve"> </w:t>
            </w:r>
            <w:r w:rsidRPr="003159F2">
              <w:rPr>
                <w:sz w:val="28"/>
                <w:szCs w:val="36"/>
              </w:rPr>
              <w:t>go</w:t>
            </w:r>
            <w:r w:rsidRPr="003159F2">
              <w:rPr>
                <w:spacing w:val="26"/>
                <w:sz w:val="28"/>
                <w:szCs w:val="36"/>
              </w:rPr>
              <w:t xml:space="preserve"> </w:t>
            </w:r>
            <w:r w:rsidRPr="003159F2">
              <w:rPr>
                <w:sz w:val="28"/>
                <w:szCs w:val="36"/>
              </w:rPr>
              <w:t>forth</w:t>
            </w:r>
            <w:r w:rsidRPr="003159F2">
              <w:rPr>
                <w:spacing w:val="13"/>
                <w:sz w:val="28"/>
                <w:szCs w:val="36"/>
              </w:rPr>
              <w:t xml:space="preserve"> </w:t>
            </w:r>
            <w:r w:rsidRPr="003159F2">
              <w:rPr>
                <w:sz w:val="28"/>
                <w:szCs w:val="36"/>
              </w:rPr>
              <w:t>into</w:t>
            </w:r>
            <w:r w:rsidRPr="003159F2">
              <w:rPr>
                <w:spacing w:val="28"/>
                <w:sz w:val="28"/>
                <w:szCs w:val="36"/>
              </w:rPr>
              <w:t xml:space="preserve"> </w:t>
            </w:r>
            <w:r w:rsidRPr="003159F2">
              <w:rPr>
                <w:spacing w:val="-2"/>
                <w:sz w:val="28"/>
                <w:szCs w:val="36"/>
              </w:rPr>
              <w:t>Galilee</w:t>
            </w:r>
          </w:p>
        </w:tc>
      </w:tr>
      <w:tr w:rsidR="000D25EC" w:rsidRPr="003159F2" w14:paraId="6B23B8BB" w14:textId="77777777">
        <w:trPr>
          <w:trHeight w:val="225"/>
        </w:trPr>
        <w:tc>
          <w:tcPr>
            <w:tcW w:w="8682" w:type="dxa"/>
            <w:tcBorders>
              <w:right w:val="single" w:sz="8" w:space="0" w:color="000000"/>
            </w:tcBorders>
          </w:tcPr>
          <w:p w14:paraId="412CB4DF" w14:textId="77777777" w:rsidR="000D25EC" w:rsidRPr="003159F2" w:rsidRDefault="00000000" w:rsidP="003C2DF8">
            <w:pPr>
              <w:pStyle w:val="TableParagraph"/>
              <w:tabs>
                <w:tab w:val="left" w:pos="170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r>
            <w:r w:rsidRPr="003159F2">
              <w:rPr>
                <w:spacing w:val="-4"/>
                <w:sz w:val="28"/>
                <w:szCs w:val="36"/>
              </w:rPr>
              <w:t>…he…</w:t>
            </w:r>
          </w:p>
        </w:tc>
      </w:tr>
      <w:tr w:rsidR="000D25EC" w:rsidRPr="003159F2" w14:paraId="7DCADC66" w14:textId="77777777">
        <w:trPr>
          <w:trHeight w:val="675"/>
        </w:trPr>
        <w:tc>
          <w:tcPr>
            <w:tcW w:w="8682" w:type="dxa"/>
            <w:tcBorders>
              <w:right w:val="single" w:sz="8" w:space="0" w:color="000000"/>
            </w:tcBorders>
          </w:tcPr>
          <w:p w14:paraId="5472BB71"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5"/>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70"/>
                <w:sz w:val="28"/>
                <w:szCs w:val="36"/>
              </w:rPr>
              <w:t xml:space="preserve">  </w:t>
            </w:r>
            <w:r w:rsidRPr="003159F2">
              <w:rPr>
                <w:sz w:val="28"/>
                <w:szCs w:val="36"/>
              </w:rPr>
              <w:t>Steph.</w:t>
            </w:r>
            <w:r w:rsidRPr="003159F2">
              <w:rPr>
                <w:spacing w:val="16"/>
                <w:sz w:val="28"/>
                <w:szCs w:val="36"/>
              </w:rPr>
              <w:t xml:space="preserve"> </w:t>
            </w:r>
            <w:r w:rsidRPr="00C84AD1">
              <w:rPr>
                <w:sz w:val="28"/>
                <w:szCs w:val="36"/>
                <w:lang w:val="pt-BR"/>
              </w:rPr>
              <w:t>Beza</w:t>
            </w:r>
            <w:r w:rsidRPr="00C84AD1">
              <w:rPr>
                <w:spacing w:val="39"/>
                <w:sz w:val="28"/>
                <w:szCs w:val="36"/>
                <w:lang w:val="pt-BR"/>
              </w:rPr>
              <w:t xml:space="preserve"> </w:t>
            </w:r>
            <w:r w:rsidRPr="00C84AD1">
              <w:rPr>
                <w:spacing w:val="-4"/>
                <w:sz w:val="28"/>
                <w:szCs w:val="36"/>
                <w:lang w:val="pt-BR"/>
              </w:rPr>
              <w:t>Elz.</w:t>
            </w:r>
          </w:p>
          <w:p w14:paraId="508DD244"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E</w:t>
            </w:r>
            <w:r w:rsidRPr="00C84AD1">
              <w:rPr>
                <w:spacing w:val="29"/>
                <w:sz w:val="28"/>
                <w:szCs w:val="36"/>
                <w:lang w:val="pt-BR"/>
              </w:rPr>
              <w:t xml:space="preserve"> </w:t>
            </w:r>
            <w:r w:rsidRPr="00C84AD1">
              <w:rPr>
                <w:sz w:val="28"/>
                <w:szCs w:val="36"/>
                <w:lang w:val="pt-BR"/>
              </w:rPr>
              <w:t>F</w:t>
            </w:r>
            <w:r w:rsidRPr="00C84AD1">
              <w:rPr>
                <w:spacing w:val="24"/>
                <w:sz w:val="28"/>
                <w:szCs w:val="36"/>
                <w:lang w:val="pt-BR"/>
              </w:rPr>
              <w:t xml:space="preserve"> </w:t>
            </w:r>
            <w:r w:rsidRPr="00C84AD1">
              <w:rPr>
                <w:sz w:val="28"/>
                <w:szCs w:val="36"/>
                <w:lang w:val="pt-BR"/>
              </w:rPr>
              <w:t>G</w:t>
            </w:r>
            <w:r w:rsidRPr="00C84AD1">
              <w:rPr>
                <w:spacing w:val="33"/>
                <w:sz w:val="28"/>
                <w:szCs w:val="36"/>
                <w:lang w:val="pt-BR"/>
              </w:rPr>
              <w:t xml:space="preserve"> </w:t>
            </w:r>
            <w:r w:rsidRPr="00C84AD1">
              <w:rPr>
                <w:sz w:val="28"/>
                <w:szCs w:val="36"/>
                <w:lang w:val="pt-BR"/>
              </w:rPr>
              <w:t>H</w:t>
            </w:r>
            <w:r w:rsidRPr="00C84AD1">
              <w:rPr>
                <w:spacing w:val="28"/>
                <w:sz w:val="28"/>
                <w:szCs w:val="36"/>
                <w:lang w:val="pt-BR"/>
              </w:rPr>
              <w:t xml:space="preserve"> </w:t>
            </w:r>
            <w:r w:rsidRPr="00C84AD1">
              <w:rPr>
                <w:sz w:val="28"/>
                <w:szCs w:val="36"/>
                <w:lang w:val="pt-BR"/>
              </w:rPr>
              <w:t>U</w:t>
            </w:r>
            <w:r w:rsidRPr="00C84AD1">
              <w:rPr>
                <w:spacing w:val="24"/>
                <w:sz w:val="28"/>
                <w:szCs w:val="36"/>
                <w:lang w:val="pt-BR"/>
              </w:rPr>
              <w:t xml:space="preserve"> </w:t>
            </w:r>
            <w:r w:rsidRPr="00C84AD1">
              <w:rPr>
                <w:sz w:val="28"/>
                <w:szCs w:val="36"/>
                <w:lang w:val="pt-BR"/>
              </w:rPr>
              <w:t>Gamma</w:t>
            </w:r>
            <w:r w:rsidRPr="00C84AD1">
              <w:rPr>
                <w:spacing w:val="28"/>
                <w:sz w:val="28"/>
                <w:szCs w:val="36"/>
                <w:lang w:val="pt-BR"/>
              </w:rPr>
              <w:t xml:space="preserve"> </w:t>
            </w:r>
            <w:r w:rsidRPr="00C84AD1">
              <w:rPr>
                <w:sz w:val="28"/>
                <w:szCs w:val="36"/>
                <w:lang w:val="pt-BR"/>
              </w:rPr>
              <w:t>4</w:t>
            </w:r>
            <w:r w:rsidRPr="00C84AD1">
              <w:rPr>
                <w:spacing w:val="33"/>
                <w:sz w:val="28"/>
                <w:szCs w:val="36"/>
                <w:lang w:val="pt-BR"/>
              </w:rPr>
              <w:t xml:space="preserve"> </w:t>
            </w:r>
            <w:r w:rsidRPr="00C84AD1">
              <w:rPr>
                <w:sz w:val="28"/>
                <w:szCs w:val="36"/>
                <w:lang w:val="pt-BR"/>
              </w:rPr>
              <w:t>20</w:t>
            </w:r>
            <w:r w:rsidRPr="00C84AD1">
              <w:rPr>
                <w:spacing w:val="20"/>
                <w:sz w:val="28"/>
                <w:szCs w:val="36"/>
                <w:lang w:val="pt-BR"/>
              </w:rPr>
              <w:t xml:space="preserve"> </w:t>
            </w:r>
            <w:r w:rsidRPr="00C84AD1">
              <w:rPr>
                <w:sz w:val="28"/>
                <w:szCs w:val="36"/>
                <w:lang w:val="pt-BR"/>
              </w:rPr>
              <w:t>7</w:t>
            </w:r>
            <w:r w:rsidRPr="00C84AD1">
              <w:rPr>
                <w:spacing w:val="6"/>
                <w:sz w:val="28"/>
                <w:szCs w:val="36"/>
                <w:lang w:val="pt-BR"/>
              </w:rPr>
              <w:t xml:space="preserve"> </w:t>
            </w:r>
            <w:r w:rsidRPr="00C84AD1">
              <w:rPr>
                <w:sz w:val="28"/>
                <w:szCs w:val="36"/>
                <w:lang w:val="pt-BR"/>
              </w:rPr>
              <w:t>1</w:t>
            </w:r>
            <w:r w:rsidRPr="00C84AD1">
              <w:rPr>
                <w:spacing w:val="28"/>
                <w:sz w:val="28"/>
                <w:szCs w:val="36"/>
                <w:lang w:val="pt-BR"/>
              </w:rPr>
              <w:t xml:space="preserve"> </w:t>
            </w:r>
            <w:r w:rsidRPr="00C84AD1">
              <w:rPr>
                <w:sz w:val="28"/>
                <w:szCs w:val="36"/>
                <w:lang w:val="pt-BR"/>
              </w:rPr>
              <w:t>213</w:t>
            </w:r>
            <w:r w:rsidRPr="00C84AD1">
              <w:rPr>
                <w:spacing w:val="-6"/>
                <w:sz w:val="28"/>
                <w:szCs w:val="36"/>
                <w:lang w:val="pt-BR"/>
              </w:rPr>
              <w:t xml:space="preserve"> </w:t>
            </w:r>
            <w:r w:rsidRPr="00C84AD1">
              <w:rPr>
                <w:sz w:val="28"/>
                <w:szCs w:val="36"/>
                <w:lang w:val="pt-BR"/>
              </w:rPr>
              <w:t>251</w:t>
            </w:r>
            <w:r w:rsidRPr="00C84AD1">
              <w:rPr>
                <w:spacing w:val="6"/>
                <w:sz w:val="28"/>
                <w:szCs w:val="36"/>
                <w:lang w:val="pt-BR"/>
              </w:rPr>
              <w:t xml:space="preserve"> </w:t>
            </w:r>
            <w:r w:rsidRPr="00C84AD1">
              <w:rPr>
                <w:sz w:val="28"/>
                <w:szCs w:val="36"/>
                <w:lang w:val="pt-BR"/>
              </w:rPr>
              <w:t>348</w:t>
            </w:r>
            <w:r w:rsidRPr="00C84AD1">
              <w:rPr>
                <w:spacing w:val="2"/>
                <w:sz w:val="28"/>
                <w:szCs w:val="36"/>
                <w:lang w:val="pt-BR"/>
              </w:rPr>
              <w:t xml:space="preserve"> </w:t>
            </w:r>
            <w:r w:rsidRPr="00C84AD1">
              <w:rPr>
                <w:sz w:val="28"/>
                <w:szCs w:val="36"/>
                <w:lang w:val="pt-BR"/>
              </w:rPr>
              <w:t>440</w:t>
            </w:r>
            <w:r w:rsidRPr="00C84AD1">
              <w:rPr>
                <w:spacing w:val="-2"/>
                <w:sz w:val="28"/>
                <w:szCs w:val="36"/>
                <w:lang w:val="pt-BR"/>
              </w:rPr>
              <w:t xml:space="preserve"> </w:t>
            </w:r>
            <w:r w:rsidRPr="00C84AD1">
              <w:rPr>
                <w:spacing w:val="10"/>
                <w:sz w:val="28"/>
                <w:szCs w:val="36"/>
                <w:lang w:val="pt-BR"/>
              </w:rPr>
              <w:t>476</w:t>
            </w:r>
            <w:r w:rsidRPr="00C84AD1">
              <w:rPr>
                <w:spacing w:val="-11"/>
                <w:sz w:val="28"/>
                <w:szCs w:val="36"/>
                <w:lang w:val="pt-BR"/>
              </w:rPr>
              <w:t xml:space="preserve"> </w:t>
            </w:r>
            <w:r w:rsidRPr="00C84AD1">
              <w:rPr>
                <w:sz w:val="28"/>
                <w:szCs w:val="36"/>
                <w:lang w:val="pt-BR"/>
              </w:rPr>
              <w:t>477</w:t>
            </w:r>
            <w:r w:rsidRPr="00C84AD1">
              <w:rPr>
                <w:spacing w:val="6"/>
                <w:sz w:val="28"/>
                <w:szCs w:val="36"/>
                <w:lang w:val="pt-BR"/>
              </w:rPr>
              <w:t xml:space="preserve"> </w:t>
            </w:r>
            <w:r w:rsidRPr="00C84AD1">
              <w:rPr>
                <w:sz w:val="28"/>
                <w:szCs w:val="36"/>
                <w:lang w:val="pt-BR"/>
              </w:rPr>
              <w:t>655</w:t>
            </w:r>
            <w:r w:rsidRPr="00C84AD1">
              <w:rPr>
                <w:spacing w:val="-1"/>
                <w:sz w:val="28"/>
                <w:szCs w:val="36"/>
                <w:lang w:val="pt-BR"/>
              </w:rPr>
              <w:t xml:space="preserve"> </w:t>
            </w:r>
            <w:r w:rsidRPr="00C84AD1">
              <w:rPr>
                <w:sz w:val="28"/>
                <w:szCs w:val="36"/>
                <w:lang w:val="pt-BR"/>
              </w:rPr>
              <w:t>713</w:t>
            </w:r>
            <w:r w:rsidRPr="00C84AD1">
              <w:rPr>
                <w:spacing w:val="-7"/>
                <w:sz w:val="28"/>
                <w:szCs w:val="36"/>
                <w:lang w:val="pt-BR"/>
              </w:rPr>
              <w:t xml:space="preserve"> </w:t>
            </w:r>
            <w:r w:rsidRPr="00C84AD1">
              <w:rPr>
                <w:sz w:val="28"/>
                <w:szCs w:val="36"/>
                <w:lang w:val="pt-BR"/>
              </w:rPr>
              <w:t>726</w:t>
            </w:r>
            <w:r w:rsidRPr="00C84AD1">
              <w:rPr>
                <w:spacing w:val="11"/>
                <w:sz w:val="28"/>
                <w:szCs w:val="36"/>
                <w:lang w:val="pt-BR"/>
              </w:rPr>
              <w:t xml:space="preserve"> </w:t>
            </w:r>
            <w:r w:rsidRPr="00C84AD1">
              <w:rPr>
                <w:sz w:val="28"/>
                <w:szCs w:val="36"/>
                <w:lang w:val="pt-BR"/>
              </w:rPr>
              <w:t>1093</w:t>
            </w:r>
            <w:r w:rsidRPr="00C84AD1">
              <w:rPr>
                <w:spacing w:val="-6"/>
                <w:sz w:val="28"/>
                <w:szCs w:val="36"/>
                <w:lang w:val="pt-BR"/>
              </w:rPr>
              <w:t xml:space="preserve"> </w:t>
            </w:r>
            <w:r w:rsidRPr="00C84AD1">
              <w:rPr>
                <w:sz w:val="28"/>
                <w:szCs w:val="36"/>
                <w:lang w:val="pt-BR"/>
              </w:rPr>
              <w:t>1194</w:t>
            </w:r>
            <w:r w:rsidRPr="00C84AD1">
              <w:rPr>
                <w:spacing w:val="10"/>
                <w:sz w:val="28"/>
                <w:szCs w:val="36"/>
                <w:lang w:val="pt-BR"/>
              </w:rPr>
              <w:t xml:space="preserve"> </w:t>
            </w:r>
            <w:r w:rsidRPr="00C84AD1">
              <w:rPr>
                <w:sz w:val="28"/>
                <w:szCs w:val="36"/>
                <w:lang w:val="pt-BR"/>
              </w:rPr>
              <w:t>1229</w:t>
            </w:r>
            <w:r w:rsidRPr="00C84AD1">
              <w:rPr>
                <w:spacing w:val="-11"/>
                <w:sz w:val="28"/>
                <w:szCs w:val="36"/>
                <w:lang w:val="pt-BR"/>
              </w:rPr>
              <w:t xml:space="preserve"> </w:t>
            </w:r>
            <w:r w:rsidRPr="00C84AD1">
              <w:rPr>
                <w:sz w:val="28"/>
                <w:szCs w:val="36"/>
                <w:lang w:val="pt-BR"/>
              </w:rPr>
              <w:t>1241</w:t>
            </w:r>
            <w:r w:rsidRPr="00C84AD1">
              <w:rPr>
                <w:spacing w:val="7"/>
                <w:sz w:val="28"/>
                <w:szCs w:val="36"/>
                <w:lang w:val="pt-BR"/>
              </w:rPr>
              <w:t xml:space="preserve"> </w:t>
            </w:r>
            <w:r w:rsidRPr="00C84AD1">
              <w:rPr>
                <w:spacing w:val="-4"/>
                <w:sz w:val="28"/>
                <w:szCs w:val="36"/>
                <w:lang w:val="pt-BR"/>
              </w:rPr>
              <w:t>1574</w:t>
            </w:r>
          </w:p>
          <w:p w14:paraId="6BC849FA" w14:textId="6E1027EC" w:rsidR="000D25EC" w:rsidRPr="003159F2" w:rsidRDefault="004057C1" w:rsidP="003C2DF8">
            <w:pPr>
              <w:pStyle w:val="TableParagraph"/>
              <w:spacing w:beforeLines="160" w:before="384"/>
              <w:rPr>
                <w:sz w:val="28"/>
                <w:szCs w:val="36"/>
              </w:rPr>
            </w:pPr>
            <w:r>
              <w:rPr>
                <w:sz w:val="28"/>
                <w:szCs w:val="36"/>
              </w:rPr>
              <w:t>muitos outros</w:t>
            </w:r>
            <w:r w:rsidRPr="003159F2">
              <w:rPr>
                <w:spacing w:val="-2"/>
                <w:sz w:val="28"/>
                <w:szCs w:val="36"/>
              </w:rPr>
              <w:t>.</w:t>
            </w:r>
          </w:p>
        </w:tc>
      </w:tr>
    </w:tbl>
    <w:p w14:paraId="6A763A80"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54AF2DAB" w14:textId="77777777" w:rsidR="000D25EC" w:rsidRPr="003159F2" w:rsidRDefault="000D25EC" w:rsidP="003C2DF8">
      <w:pPr>
        <w:pStyle w:val="Corpodetexto"/>
        <w:spacing w:beforeLines="160" w:before="384"/>
        <w:rPr>
          <w:rFonts w:ascii="Arial Black"/>
          <w:sz w:val="32"/>
          <w:szCs w:val="28"/>
        </w:rPr>
      </w:pPr>
    </w:p>
    <w:p w14:paraId="5F77EBE9"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000A969" w14:textId="77777777">
        <w:trPr>
          <w:trHeight w:val="1126"/>
        </w:trPr>
        <w:tc>
          <w:tcPr>
            <w:tcW w:w="8682" w:type="dxa"/>
            <w:tcBorders>
              <w:right w:val="single" w:sz="8" w:space="0" w:color="000000"/>
            </w:tcBorders>
          </w:tcPr>
          <w:p w14:paraId="16A22DFA" w14:textId="4EA61F72" w:rsidR="000D25EC" w:rsidRPr="003159F2" w:rsidRDefault="00000000" w:rsidP="003C2DF8">
            <w:pPr>
              <w:pStyle w:val="TableParagraph"/>
              <w:spacing w:beforeLines="160" w:before="384"/>
              <w:ind w:right="3396"/>
              <w:rPr>
                <w:sz w:val="28"/>
                <w:szCs w:val="36"/>
              </w:rPr>
            </w:pPr>
            <w:r w:rsidRPr="003159F2">
              <w:rPr>
                <w:spacing w:val="11"/>
                <w:sz w:val="28"/>
                <w:szCs w:val="36"/>
              </w:rPr>
              <w:t xml:space="preserve">Von </w:t>
            </w:r>
            <w:r w:rsidRPr="003159F2">
              <w:rPr>
                <w:sz w:val="28"/>
                <w:szCs w:val="36"/>
              </w:rPr>
              <w:t xml:space="preserve">Soden </w:t>
            </w:r>
            <w:r w:rsidR="000F0F6B">
              <w:rPr>
                <w:sz w:val="28"/>
                <w:szCs w:val="36"/>
              </w:rPr>
              <w:t>indica</w:t>
            </w:r>
            <w:r w:rsidRPr="003159F2">
              <w:rPr>
                <w:sz w:val="28"/>
                <w:szCs w:val="36"/>
              </w:rPr>
              <w:t>: I phi (7</w:t>
            </w:r>
            <w:r w:rsidRPr="003159F2">
              <w:rPr>
                <w:spacing w:val="40"/>
                <w:sz w:val="28"/>
                <w:szCs w:val="36"/>
              </w:rPr>
              <w:t xml:space="preserve"> </w:t>
            </w:r>
            <w:r w:rsidRPr="003159F2">
              <w:rPr>
                <w:sz w:val="28"/>
                <w:szCs w:val="36"/>
              </w:rPr>
              <w:t>185 267</w:t>
            </w:r>
            <w:r w:rsidRPr="003159F2">
              <w:rPr>
                <w:spacing w:val="40"/>
                <w:sz w:val="28"/>
                <w:szCs w:val="36"/>
              </w:rPr>
              <w:t xml:space="preserve"> </w:t>
            </w:r>
            <w:r w:rsidRPr="003159F2">
              <w:rPr>
                <w:sz w:val="28"/>
                <w:szCs w:val="36"/>
              </w:rPr>
              <w:t>659</w:t>
            </w:r>
            <w:r w:rsidRPr="003159F2">
              <w:rPr>
                <w:spacing w:val="-5"/>
                <w:sz w:val="28"/>
                <w:szCs w:val="36"/>
              </w:rPr>
              <w:t xml:space="preserve"> </w:t>
            </w:r>
            <w:r w:rsidRPr="003159F2">
              <w:rPr>
                <w:sz w:val="28"/>
                <w:szCs w:val="36"/>
              </w:rPr>
              <w:t>1606 2191). Syriac: Peshitta;</w:t>
            </w:r>
            <w:r w:rsidRPr="003159F2">
              <w:rPr>
                <w:spacing w:val="40"/>
                <w:sz w:val="28"/>
                <w:szCs w:val="36"/>
              </w:rPr>
              <w:t xml:space="preserve"> </w:t>
            </w:r>
            <w:r w:rsidRPr="003159F2">
              <w:rPr>
                <w:sz w:val="28"/>
                <w:szCs w:val="36"/>
              </w:rPr>
              <w:t>Persian.</w:t>
            </w:r>
          </w:p>
          <w:p w14:paraId="66CA8B9C" w14:textId="77777777" w:rsidR="000D25EC" w:rsidRPr="003159F2" w:rsidRDefault="00000000" w:rsidP="003C2DF8">
            <w:pPr>
              <w:pStyle w:val="TableParagraph"/>
              <w:spacing w:beforeLines="160" w:before="384"/>
              <w:rPr>
                <w:sz w:val="28"/>
                <w:szCs w:val="36"/>
              </w:rPr>
            </w:pPr>
            <w:r w:rsidRPr="003159F2">
              <w:rPr>
                <w:sz w:val="28"/>
                <w:szCs w:val="36"/>
              </w:rPr>
              <w:t>Tatian,</w:t>
            </w:r>
            <w:r w:rsidRPr="003159F2">
              <w:rPr>
                <w:spacing w:val="31"/>
                <w:sz w:val="28"/>
                <w:szCs w:val="36"/>
              </w:rPr>
              <w:t xml:space="preserve"> </w:t>
            </w:r>
            <w:r w:rsidRPr="003159F2">
              <w:rPr>
                <w:sz w:val="28"/>
                <w:szCs w:val="36"/>
              </w:rPr>
              <w:t>Syria,</w:t>
            </w:r>
            <w:r w:rsidRPr="003159F2">
              <w:rPr>
                <w:spacing w:val="32"/>
                <w:sz w:val="28"/>
                <w:szCs w:val="36"/>
              </w:rPr>
              <w:t xml:space="preserve"> </w:t>
            </w:r>
            <w:r w:rsidRPr="003159F2">
              <w:rPr>
                <w:spacing w:val="5"/>
                <w:sz w:val="28"/>
                <w:szCs w:val="36"/>
              </w:rPr>
              <w:t>172.</w:t>
            </w:r>
          </w:p>
          <w:p w14:paraId="035ADDEE" w14:textId="77777777" w:rsidR="000D25EC" w:rsidRPr="003159F2" w:rsidRDefault="00000000" w:rsidP="003C2DF8">
            <w:pPr>
              <w:pStyle w:val="TableParagraph"/>
              <w:spacing w:beforeLines="160" w:before="384"/>
              <w:rPr>
                <w:sz w:val="28"/>
                <w:szCs w:val="36"/>
              </w:rPr>
            </w:pPr>
            <w:r w:rsidRPr="003159F2">
              <w:rPr>
                <w:sz w:val="28"/>
                <w:szCs w:val="36"/>
              </w:rPr>
              <w:t>As</w:t>
            </w:r>
            <w:r w:rsidRPr="003159F2">
              <w:rPr>
                <w:spacing w:val="9"/>
                <w:sz w:val="28"/>
                <w:szCs w:val="36"/>
              </w:rPr>
              <w:t xml:space="preserve"> verse</w:t>
            </w:r>
            <w:r w:rsidRPr="003159F2">
              <w:rPr>
                <w:spacing w:val="31"/>
                <w:sz w:val="28"/>
                <w:szCs w:val="36"/>
              </w:rPr>
              <w:t xml:space="preserve"> </w:t>
            </w:r>
            <w:r w:rsidRPr="003159F2">
              <w:rPr>
                <w:sz w:val="28"/>
                <w:szCs w:val="36"/>
              </w:rPr>
              <w:t>43</w:t>
            </w:r>
            <w:r w:rsidRPr="003159F2">
              <w:rPr>
                <w:spacing w:val="34"/>
                <w:sz w:val="28"/>
                <w:szCs w:val="36"/>
              </w:rPr>
              <w:t xml:space="preserve"> </w:t>
            </w:r>
            <w:r w:rsidRPr="003159F2">
              <w:rPr>
                <w:sz w:val="28"/>
                <w:szCs w:val="36"/>
              </w:rPr>
              <w:t>begins</w:t>
            </w:r>
            <w:r w:rsidRPr="003159F2">
              <w:rPr>
                <w:spacing w:val="-6"/>
                <w:sz w:val="28"/>
                <w:szCs w:val="36"/>
              </w:rPr>
              <w:t xml:space="preserve"> </w:t>
            </w:r>
            <w:r w:rsidRPr="003159F2">
              <w:rPr>
                <w:sz w:val="28"/>
                <w:szCs w:val="36"/>
              </w:rPr>
              <w:t>a</w:t>
            </w:r>
            <w:r w:rsidRPr="003159F2">
              <w:rPr>
                <w:spacing w:val="23"/>
                <w:sz w:val="28"/>
                <w:szCs w:val="36"/>
              </w:rPr>
              <w:t xml:space="preserve"> </w:t>
            </w:r>
            <w:r w:rsidRPr="003159F2">
              <w:rPr>
                <w:sz w:val="28"/>
                <w:szCs w:val="36"/>
              </w:rPr>
              <w:t>new</w:t>
            </w:r>
            <w:r w:rsidRPr="003159F2">
              <w:rPr>
                <w:spacing w:val="23"/>
                <w:sz w:val="28"/>
                <w:szCs w:val="36"/>
              </w:rPr>
              <w:t xml:space="preserve"> </w:t>
            </w:r>
            <w:r w:rsidRPr="003159F2">
              <w:rPr>
                <w:sz w:val="28"/>
                <w:szCs w:val="36"/>
              </w:rPr>
              <w:t>paragraph</w:t>
            </w:r>
            <w:r w:rsidRPr="003159F2">
              <w:rPr>
                <w:spacing w:val="23"/>
                <w:sz w:val="28"/>
                <w:szCs w:val="36"/>
              </w:rPr>
              <w:t xml:space="preserve"> </w:t>
            </w:r>
            <w:r w:rsidRPr="003159F2">
              <w:rPr>
                <w:sz w:val="28"/>
                <w:szCs w:val="36"/>
              </w:rPr>
              <w:t>in</w:t>
            </w:r>
            <w:r w:rsidRPr="003159F2">
              <w:rPr>
                <w:spacing w:val="19"/>
                <w:sz w:val="28"/>
                <w:szCs w:val="36"/>
              </w:rPr>
              <w:t xml:space="preserve"> </w:t>
            </w:r>
            <w:r w:rsidRPr="003159F2">
              <w:rPr>
                <w:sz w:val="28"/>
                <w:szCs w:val="36"/>
              </w:rPr>
              <w:t>the</w:t>
            </w:r>
            <w:r w:rsidRPr="003159F2">
              <w:rPr>
                <w:spacing w:val="31"/>
                <w:sz w:val="28"/>
                <w:szCs w:val="36"/>
              </w:rPr>
              <w:t xml:space="preserve"> </w:t>
            </w:r>
            <w:r w:rsidRPr="003159F2">
              <w:rPr>
                <w:sz w:val="28"/>
                <w:szCs w:val="36"/>
              </w:rPr>
              <w:t>development</w:t>
            </w:r>
            <w:r w:rsidRPr="003159F2">
              <w:rPr>
                <w:spacing w:val="25"/>
                <w:sz w:val="28"/>
                <w:szCs w:val="36"/>
              </w:rPr>
              <w:t xml:space="preserve"> </w:t>
            </w:r>
            <w:r w:rsidRPr="003159F2">
              <w:rPr>
                <w:sz w:val="28"/>
                <w:szCs w:val="36"/>
              </w:rPr>
              <w:t>of the</w:t>
            </w:r>
            <w:r w:rsidRPr="003159F2">
              <w:rPr>
                <w:spacing w:val="40"/>
                <w:sz w:val="28"/>
                <w:szCs w:val="36"/>
              </w:rPr>
              <w:t xml:space="preserve"> </w:t>
            </w:r>
            <w:r w:rsidRPr="003159F2">
              <w:rPr>
                <w:sz w:val="28"/>
                <w:szCs w:val="36"/>
              </w:rPr>
              <w:t>narrative,</w:t>
            </w:r>
            <w:r w:rsidRPr="003159F2">
              <w:rPr>
                <w:spacing w:val="31"/>
                <w:sz w:val="28"/>
                <w:szCs w:val="36"/>
              </w:rPr>
              <w:t xml:space="preserve"> </w:t>
            </w:r>
            <w:r w:rsidRPr="003159F2">
              <w:rPr>
                <w:sz w:val="28"/>
                <w:szCs w:val="36"/>
              </w:rPr>
              <w:t>the</w:t>
            </w:r>
            <w:r w:rsidRPr="003159F2">
              <w:rPr>
                <w:spacing w:val="31"/>
                <w:sz w:val="28"/>
                <w:szCs w:val="36"/>
              </w:rPr>
              <w:t xml:space="preserve"> </w:t>
            </w:r>
            <w:r w:rsidRPr="003159F2">
              <w:rPr>
                <w:sz w:val="28"/>
                <w:szCs w:val="36"/>
              </w:rPr>
              <w:t>inclusion</w:t>
            </w:r>
            <w:r w:rsidRPr="003159F2">
              <w:rPr>
                <w:spacing w:val="19"/>
                <w:sz w:val="28"/>
                <w:szCs w:val="36"/>
              </w:rPr>
              <w:t xml:space="preserve"> </w:t>
            </w:r>
            <w:r w:rsidRPr="003159F2">
              <w:rPr>
                <w:sz w:val="28"/>
                <w:szCs w:val="36"/>
              </w:rPr>
              <w:t>of Jesus' name</w:t>
            </w:r>
            <w:r w:rsidRPr="003159F2">
              <w:rPr>
                <w:spacing w:val="29"/>
                <w:sz w:val="28"/>
                <w:szCs w:val="36"/>
              </w:rPr>
              <w:t xml:space="preserve"> </w:t>
            </w:r>
            <w:r w:rsidRPr="003159F2">
              <w:rPr>
                <w:sz w:val="28"/>
                <w:szCs w:val="36"/>
              </w:rPr>
              <w:t>is</w:t>
            </w:r>
            <w:r w:rsidRPr="003159F2">
              <w:rPr>
                <w:spacing w:val="40"/>
                <w:sz w:val="28"/>
                <w:szCs w:val="36"/>
              </w:rPr>
              <w:t xml:space="preserve"> </w:t>
            </w:r>
            <w:r w:rsidRPr="003159F2">
              <w:rPr>
                <w:sz w:val="28"/>
                <w:szCs w:val="36"/>
              </w:rPr>
              <w:t>much</w:t>
            </w:r>
            <w:r w:rsidRPr="003159F2">
              <w:rPr>
                <w:spacing w:val="22"/>
                <w:sz w:val="28"/>
                <w:szCs w:val="36"/>
              </w:rPr>
              <w:t xml:space="preserve"> </w:t>
            </w:r>
            <w:r w:rsidRPr="003159F2">
              <w:rPr>
                <w:sz w:val="28"/>
                <w:szCs w:val="36"/>
              </w:rPr>
              <w:t>more</w:t>
            </w:r>
            <w:r w:rsidRPr="003159F2">
              <w:rPr>
                <w:spacing w:val="29"/>
                <w:sz w:val="28"/>
                <w:szCs w:val="36"/>
              </w:rPr>
              <w:t xml:space="preserve"> </w:t>
            </w:r>
            <w:r w:rsidRPr="003159F2">
              <w:rPr>
                <w:sz w:val="28"/>
                <w:szCs w:val="36"/>
              </w:rPr>
              <w:t>appropriate</w:t>
            </w:r>
            <w:r w:rsidRPr="003159F2">
              <w:rPr>
                <w:spacing w:val="29"/>
                <w:sz w:val="28"/>
                <w:szCs w:val="36"/>
              </w:rPr>
              <w:t xml:space="preserve"> </w:t>
            </w:r>
            <w:r w:rsidRPr="003159F2">
              <w:rPr>
                <w:sz w:val="28"/>
                <w:szCs w:val="36"/>
              </w:rPr>
              <w:t>than</w:t>
            </w:r>
            <w:r w:rsidRPr="003159F2">
              <w:rPr>
                <w:spacing w:val="18"/>
                <w:sz w:val="28"/>
                <w:szCs w:val="36"/>
              </w:rPr>
              <w:t xml:space="preserve"> </w:t>
            </w:r>
            <w:r w:rsidRPr="003159F2">
              <w:rPr>
                <w:sz w:val="28"/>
                <w:szCs w:val="36"/>
              </w:rPr>
              <w:t>the</w:t>
            </w:r>
            <w:r w:rsidRPr="003159F2">
              <w:rPr>
                <w:spacing w:val="29"/>
                <w:sz w:val="28"/>
                <w:szCs w:val="36"/>
              </w:rPr>
              <w:t xml:space="preserve"> </w:t>
            </w:r>
            <w:r w:rsidRPr="003159F2">
              <w:rPr>
                <w:sz w:val="28"/>
                <w:szCs w:val="36"/>
              </w:rPr>
              <w:t>use</w:t>
            </w:r>
            <w:r w:rsidRPr="003159F2">
              <w:rPr>
                <w:spacing w:val="29"/>
                <w:sz w:val="28"/>
                <w:szCs w:val="36"/>
              </w:rPr>
              <w:t xml:space="preserve"> </w:t>
            </w:r>
            <w:r w:rsidRPr="003159F2">
              <w:rPr>
                <w:sz w:val="28"/>
                <w:szCs w:val="36"/>
              </w:rPr>
              <w:t>of a</w:t>
            </w:r>
            <w:r w:rsidRPr="003159F2">
              <w:rPr>
                <w:spacing w:val="22"/>
                <w:sz w:val="28"/>
                <w:szCs w:val="36"/>
              </w:rPr>
              <w:t xml:space="preserve"> </w:t>
            </w:r>
            <w:r w:rsidRPr="003159F2">
              <w:rPr>
                <w:sz w:val="28"/>
                <w:szCs w:val="36"/>
              </w:rPr>
              <w:t>pronoun.</w:t>
            </w:r>
          </w:p>
        </w:tc>
      </w:tr>
    </w:tbl>
    <w:p w14:paraId="446FF297" w14:textId="77777777" w:rsidR="000D25EC" w:rsidRPr="003159F2" w:rsidRDefault="000D25EC" w:rsidP="003C2DF8">
      <w:pPr>
        <w:pStyle w:val="Corpodetexto"/>
        <w:spacing w:beforeLines="160" w:before="384"/>
        <w:rPr>
          <w:rFonts w:ascii="Arial Black"/>
          <w:sz w:val="32"/>
          <w:szCs w:val="28"/>
        </w:rPr>
      </w:pPr>
    </w:p>
    <w:p w14:paraId="15BA75B5" w14:textId="77777777" w:rsidR="000D25EC" w:rsidRPr="003159F2" w:rsidRDefault="000D25EC" w:rsidP="003C2DF8">
      <w:pPr>
        <w:pStyle w:val="Corpodetexto"/>
        <w:spacing w:beforeLines="160" w:before="384"/>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4C2EBCF" w14:textId="77777777">
        <w:trPr>
          <w:trHeight w:val="222"/>
        </w:trPr>
        <w:tc>
          <w:tcPr>
            <w:tcW w:w="8682" w:type="dxa"/>
            <w:tcBorders>
              <w:bottom w:val="single" w:sz="8" w:space="0" w:color="000000"/>
              <w:right w:val="single" w:sz="8" w:space="0" w:color="000000"/>
            </w:tcBorders>
          </w:tcPr>
          <w:p w14:paraId="2D4254FB"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4"/>
                <w:sz w:val="28"/>
                <w:szCs w:val="36"/>
              </w:rPr>
              <w:t>2:22</w:t>
            </w:r>
          </w:p>
        </w:tc>
      </w:tr>
      <w:tr w:rsidR="000D25EC" w:rsidRPr="003159F2" w14:paraId="5BE31AC7" w14:textId="77777777">
        <w:trPr>
          <w:trHeight w:val="222"/>
        </w:trPr>
        <w:tc>
          <w:tcPr>
            <w:tcW w:w="8682" w:type="dxa"/>
            <w:tcBorders>
              <w:top w:val="single" w:sz="8" w:space="0" w:color="000000"/>
              <w:right w:val="single" w:sz="8" w:space="0" w:color="000000"/>
            </w:tcBorders>
          </w:tcPr>
          <w:p w14:paraId="24DD611B"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his</w:t>
            </w:r>
            <w:r w:rsidRPr="003159F2">
              <w:rPr>
                <w:spacing w:val="44"/>
                <w:sz w:val="28"/>
                <w:szCs w:val="36"/>
              </w:rPr>
              <w:t xml:space="preserve"> </w:t>
            </w:r>
            <w:r w:rsidRPr="003159F2">
              <w:rPr>
                <w:sz w:val="28"/>
                <w:szCs w:val="36"/>
              </w:rPr>
              <w:t>disciples</w:t>
            </w:r>
            <w:r w:rsidRPr="003159F2">
              <w:rPr>
                <w:spacing w:val="18"/>
                <w:sz w:val="28"/>
                <w:szCs w:val="36"/>
              </w:rPr>
              <w:t xml:space="preserve"> </w:t>
            </w:r>
            <w:r w:rsidRPr="003159F2">
              <w:rPr>
                <w:sz w:val="28"/>
                <w:szCs w:val="36"/>
              </w:rPr>
              <w:t>remembered</w:t>
            </w:r>
            <w:r w:rsidRPr="003159F2">
              <w:rPr>
                <w:spacing w:val="-4"/>
                <w:sz w:val="28"/>
                <w:szCs w:val="36"/>
              </w:rPr>
              <w:t xml:space="preserve"> </w:t>
            </w:r>
            <w:r w:rsidRPr="003159F2">
              <w:rPr>
                <w:sz w:val="28"/>
                <w:szCs w:val="36"/>
              </w:rPr>
              <w:t>that</w:t>
            </w:r>
            <w:r w:rsidRPr="003159F2">
              <w:rPr>
                <w:spacing w:val="21"/>
                <w:sz w:val="28"/>
                <w:szCs w:val="36"/>
              </w:rPr>
              <w:t xml:space="preserve"> </w:t>
            </w:r>
            <w:r w:rsidRPr="003159F2">
              <w:rPr>
                <w:sz w:val="28"/>
                <w:szCs w:val="36"/>
              </w:rPr>
              <w:t>he</w:t>
            </w:r>
            <w:r w:rsidRPr="003159F2">
              <w:rPr>
                <w:spacing w:val="27"/>
                <w:sz w:val="28"/>
                <w:szCs w:val="36"/>
              </w:rPr>
              <w:t xml:space="preserve"> </w:t>
            </w:r>
            <w:r w:rsidRPr="003159F2">
              <w:rPr>
                <w:sz w:val="28"/>
                <w:szCs w:val="36"/>
              </w:rPr>
              <w:t>had</w:t>
            </w:r>
            <w:r w:rsidRPr="003159F2">
              <w:rPr>
                <w:spacing w:val="21"/>
                <w:sz w:val="28"/>
                <w:szCs w:val="36"/>
              </w:rPr>
              <w:t xml:space="preserve"> </w:t>
            </w:r>
            <w:r w:rsidRPr="003159F2">
              <w:rPr>
                <w:sz w:val="28"/>
                <w:szCs w:val="36"/>
              </w:rPr>
              <w:t>said</w:t>
            </w:r>
            <w:r w:rsidRPr="003159F2">
              <w:rPr>
                <w:spacing w:val="21"/>
                <w:sz w:val="28"/>
                <w:szCs w:val="36"/>
              </w:rPr>
              <w:t xml:space="preserve"> </w:t>
            </w:r>
            <w:r w:rsidRPr="003159F2">
              <w:rPr>
                <w:sz w:val="28"/>
                <w:szCs w:val="36"/>
              </w:rPr>
              <w:t>this</w:t>
            </w:r>
            <w:r w:rsidRPr="003159F2">
              <w:rPr>
                <w:spacing w:val="18"/>
                <w:sz w:val="28"/>
                <w:szCs w:val="36"/>
              </w:rPr>
              <w:t xml:space="preserve"> </w:t>
            </w:r>
            <w:r w:rsidRPr="003159F2">
              <w:rPr>
                <w:sz w:val="28"/>
                <w:szCs w:val="36"/>
              </w:rPr>
              <w:t>unto</w:t>
            </w:r>
            <w:r w:rsidRPr="003159F2">
              <w:rPr>
                <w:spacing w:val="33"/>
                <w:sz w:val="28"/>
                <w:szCs w:val="36"/>
              </w:rPr>
              <w:t xml:space="preserve"> </w:t>
            </w:r>
            <w:r w:rsidRPr="003159F2">
              <w:rPr>
                <w:spacing w:val="-4"/>
                <w:sz w:val="28"/>
                <w:szCs w:val="36"/>
              </w:rPr>
              <w:t>them</w:t>
            </w:r>
          </w:p>
        </w:tc>
      </w:tr>
      <w:tr w:rsidR="000D25EC" w:rsidRPr="003159F2" w14:paraId="08B7E0B2" w14:textId="77777777">
        <w:trPr>
          <w:trHeight w:val="225"/>
        </w:trPr>
        <w:tc>
          <w:tcPr>
            <w:tcW w:w="8682" w:type="dxa"/>
            <w:tcBorders>
              <w:right w:val="single" w:sz="8" w:space="0" w:color="000000"/>
            </w:tcBorders>
          </w:tcPr>
          <w:p w14:paraId="3287398F" w14:textId="77777777" w:rsidR="000D25EC" w:rsidRPr="003159F2" w:rsidRDefault="00000000" w:rsidP="003C2DF8">
            <w:pPr>
              <w:pStyle w:val="TableParagraph"/>
              <w:tabs>
                <w:tab w:val="left" w:pos="4346"/>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9"/>
                <w:sz w:val="28"/>
                <w:szCs w:val="36"/>
              </w:rPr>
              <w:t xml:space="preserve"> </w:t>
            </w:r>
            <w:r w:rsidRPr="003159F2">
              <w:rPr>
                <w:sz w:val="28"/>
                <w:szCs w:val="36"/>
              </w:rPr>
              <w:t>"unto</w:t>
            </w:r>
            <w:r w:rsidRPr="003159F2">
              <w:rPr>
                <w:spacing w:val="24"/>
                <w:sz w:val="28"/>
                <w:szCs w:val="36"/>
              </w:rPr>
              <w:t xml:space="preserve"> </w:t>
            </w:r>
            <w:r w:rsidRPr="003159F2">
              <w:rPr>
                <w:spacing w:val="-2"/>
                <w:sz w:val="28"/>
                <w:szCs w:val="36"/>
              </w:rPr>
              <w:t>them"</w:t>
            </w:r>
          </w:p>
        </w:tc>
      </w:tr>
      <w:tr w:rsidR="000D25EC" w:rsidRPr="003159F2" w14:paraId="7DE37A3C" w14:textId="77777777">
        <w:trPr>
          <w:trHeight w:val="675"/>
        </w:trPr>
        <w:tc>
          <w:tcPr>
            <w:tcW w:w="8682" w:type="dxa"/>
            <w:tcBorders>
              <w:right w:val="single" w:sz="8" w:space="0" w:color="000000"/>
            </w:tcBorders>
          </w:tcPr>
          <w:p w14:paraId="1133B38E" w14:textId="77777777" w:rsidR="000D25EC" w:rsidRPr="003159F2" w:rsidRDefault="00000000" w:rsidP="003C2DF8">
            <w:pPr>
              <w:pStyle w:val="TableParagraph"/>
              <w:spacing w:beforeLines="160" w:before="384"/>
              <w:rPr>
                <w:sz w:val="28"/>
                <w:szCs w:val="36"/>
              </w:rPr>
            </w:pPr>
            <w:r w:rsidRPr="003159F2">
              <w:rPr>
                <w:sz w:val="28"/>
                <w:szCs w:val="36"/>
              </w:rPr>
              <w:t>Geneva</w:t>
            </w:r>
            <w:r w:rsidRPr="003159F2">
              <w:rPr>
                <w:spacing w:val="75"/>
                <w:sz w:val="28"/>
                <w:szCs w:val="36"/>
              </w:rPr>
              <w:t xml:space="preserve">  </w:t>
            </w:r>
            <w:r w:rsidRPr="003159F2">
              <w:rPr>
                <w:sz w:val="28"/>
                <w:szCs w:val="36"/>
              </w:rPr>
              <w:t>Steph.</w:t>
            </w:r>
            <w:r w:rsidRPr="003159F2">
              <w:rPr>
                <w:spacing w:val="6"/>
                <w:sz w:val="28"/>
                <w:szCs w:val="36"/>
              </w:rPr>
              <w:t xml:space="preserve"> </w:t>
            </w:r>
            <w:r w:rsidRPr="003159F2">
              <w:rPr>
                <w:sz w:val="28"/>
                <w:szCs w:val="36"/>
              </w:rPr>
              <w:t>Beza</w:t>
            </w:r>
            <w:r w:rsidRPr="003159F2">
              <w:rPr>
                <w:spacing w:val="5"/>
                <w:sz w:val="28"/>
                <w:szCs w:val="36"/>
              </w:rPr>
              <w:t xml:space="preserve"> </w:t>
            </w:r>
            <w:r w:rsidRPr="003159F2">
              <w:rPr>
                <w:spacing w:val="-5"/>
                <w:sz w:val="28"/>
                <w:szCs w:val="36"/>
              </w:rPr>
              <w:t>Elz</w:t>
            </w:r>
          </w:p>
          <w:p w14:paraId="077C0C7B" w14:textId="77777777" w:rsidR="000D25EC" w:rsidRPr="003159F2" w:rsidRDefault="00000000" w:rsidP="003C2DF8">
            <w:pPr>
              <w:pStyle w:val="TableParagraph"/>
              <w:spacing w:beforeLines="160" w:before="384"/>
              <w:rPr>
                <w:sz w:val="28"/>
                <w:szCs w:val="36"/>
              </w:rPr>
            </w:pPr>
            <w:r w:rsidRPr="003159F2">
              <w:rPr>
                <w:sz w:val="28"/>
                <w:szCs w:val="36"/>
              </w:rPr>
              <w:t>K</w:t>
            </w:r>
            <w:r w:rsidRPr="003159F2">
              <w:rPr>
                <w:spacing w:val="13"/>
                <w:sz w:val="28"/>
                <w:szCs w:val="36"/>
              </w:rPr>
              <w:t xml:space="preserve"> </w:t>
            </w:r>
            <w:r w:rsidRPr="003159F2">
              <w:rPr>
                <w:sz w:val="28"/>
                <w:szCs w:val="36"/>
              </w:rPr>
              <w:t>T</w:t>
            </w:r>
            <w:r w:rsidRPr="003159F2">
              <w:rPr>
                <w:spacing w:val="71"/>
                <w:w w:val="150"/>
                <w:sz w:val="28"/>
                <w:szCs w:val="36"/>
              </w:rPr>
              <w:t xml:space="preserve"> </w:t>
            </w:r>
            <w:r w:rsidRPr="003159F2">
              <w:rPr>
                <w:sz w:val="28"/>
                <w:szCs w:val="36"/>
              </w:rPr>
              <w:t>245</w:t>
            </w:r>
            <w:r w:rsidRPr="003159F2">
              <w:rPr>
                <w:spacing w:val="17"/>
                <w:sz w:val="28"/>
                <w:szCs w:val="36"/>
              </w:rPr>
              <w:t xml:space="preserve"> </w:t>
            </w:r>
            <w:r w:rsidRPr="003159F2">
              <w:rPr>
                <w:sz w:val="28"/>
                <w:szCs w:val="36"/>
              </w:rPr>
              <w:t>348</w:t>
            </w:r>
            <w:r w:rsidRPr="003159F2">
              <w:rPr>
                <w:spacing w:val="-1"/>
                <w:sz w:val="28"/>
                <w:szCs w:val="36"/>
              </w:rPr>
              <w:t xml:space="preserve"> </w:t>
            </w:r>
            <w:r w:rsidRPr="003159F2">
              <w:rPr>
                <w:spacing w:val="10"/>
                <w:sz w:val="28"/>
                <w:szCs w:val="36"/>
              </w:rPr>
              <w:t>477</w:t>
            </w:r>
            <w:r w:rsidRPr="003159F2">
              <w:rPr>
                <w:spacing w:val="23"/>
                <w:sz w:val="28"/>
                <w:szCs w:val="36"/>
              </w:rPr>
              <w:t xml:space="preserve"> </w:t>
            </w:r>
            <w:r w:rsidRPr="003159F2">
              <w:rPr>
                <w:sz w:val="28"/>
                <w:szCs w:val="36"/>
              </w:rPr>
              <w:t>544</w:t>
            </w:r>
            <w:r w:rsidRPr="003159F2">
              <w:rPr>
                <w:spacing w:val="7"/>
                <w:sz w:val="28"/>
                <w:szCs w:val="36"/>
              </w:rPr>
              <w:t xml:space="preserve"> </w:t>
            </w:r>
            <w:r w:rsidRPr="003159F2">
              <w:rPr>
                <w:sz w:val="28"/>
                <w:szCs w:val="36"/>
              </w:rPr>
              <w:t>1207</w:t>
            </w:r>
            <w:r w:rsidRPr="003159F2">
              <w:rPr>
                <w:spacing w:val="4"/>
                <w:sz w:val="28"/>
                <w:szCs w:val="36"/>
              </w:rPr>
              <w:t xml:space="preserve"> </w:t>
            </w:r>
            <w:r w:rsidRPr="003159F2">
              <w:rPr>
                <w:sz w:val="28"/>
                <w:szCs w:val="36"/>
              </w:rPr>
              <w:t>1223</w:t>
            </w:r>
            <w:r w:rsidRPr="003159F2">
              <w:rPr>
                <w:spacing w:val="-9"/>
                <w:sz w:val="28"/>
                <w:szCs w:val="36"/>
              </w:rPr>
              <w:t xml:space="preserve"> </w:t>
            </w:r>
            <w:r w:rsidRPr="003159F2">
              <w:rPr>
                <w:spacing w:val="-2"/>
                <w:sz w:val="28"/>
                <w:szCs w:val="36"/>
              </w:rPr>
              <w:t>others.</w:t>
            </w:r>
          </w:p>
          <w:p w14:paraId="3CF77F82" w14:textId="6FAA37CA"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0"/>
                <w:sz w:val="28"/>
                <w:szCs w:val="36"/>
              </w:rPr>
              <w:t xml:space="preserve"> </w:t>
            </w:r>
            <w:r w:rsidRPr="003159F2">
              <w:rPr>
                <w:sz w:val="28"/>
                <w:szCs w:val="36"/>
              </w:rPr>
              <w:t>Soden</w:t>
            </w:r>
            <w:r w:rsidRPr="003159F2">
              <w:rPr>
                <w:spacing w:val="11"/>
                <w:sz w:val="28"/>
                <w:szCs w:val="36"/>
              </w:rPr>
              <w:t xml:space="preserve"> </w:t>
            </w:r>
            <w:r w:rsidR="000F0F6B">
              <w:rPr>
                <w:sz w:val="28"/>
                <w:szCs w:val="36"/>
              </w:rPr>
              <w:t>indica</w:t>
            </w:r>
            <w:r w:rsidRPr="003159F2">
              <w:rPr>
                <w:sz w:val="28"/>
                <w:szCs w:val="36"/>
              </w:rPr>
              <w:t>:</w:t>
            </w:r>
            <w:r w:rsidRPr="003159F2">
              <w:rPr>
                <w:spacing w:val="12"/>
                <w:sz w:val="28"/>
                <w:szCs w:val="36"/>
              </w:rPr>
              <w:t xml:space="preserve"> </w:t>
            </w:r>
            <w:r w:rsidRPr="003159F2">
              <w:rPr>
                <w:sz w:val="28"/>
                <w:szCs w:val="36"/>
              </w:rPr>
              <w:t>I</w:t>
            </w:r>
            <w:r w:rsidRPr="003159F2">
              <w:rPr>
                <w:spacing w:val="28"/>
                <w:sz w:val="28"/>
                <w:szCs w:val="36"/>
              </w:rPr>
              <w:t xml:space="preserve"> </w:t>
            </w:r>
            <w:r w:rsidRPr="003159F2">
              <w:rPr>
                <w:sz w:val="28"/>
                <w:szCs w:val="36"/>
              </w:rPr>
              <w:t>kappa</w:t>
            </w:r>
            <w:r w:rsidRPr="003159F2">
              <w:rPr>
                <w:spacing w:val="14"/>
                <w:sz w:val="28"/>
                <w:szCs w:val="36"/>
              </w:rPr>
              <w:t xml:space="preserve"> </w:t>
            </w:r>
            <w:r w:rsidRPr="003159F2">
              <w:rPr>
                <w:sz w:val="28"/>
                <w:szCs w:val="36"/>
              </w:rPr>
              <w:t>(229</w:t>
            </w:r>
            <w:r w:rsidRPr="003159F2">
              <w:rPr>
                <w:spacing w:val="19"/>
                <w:sz w:val="28"/>
                <w:szCs w:val="36"/>
              </w:rPr>
              <w:t xml:space="preserve"> </w:t>
            </w:r>
            <w:r w:rsidRPr="003159F2">
              <w:rPr>
                <w:sz w:val="28"/>
                <w:szCs w:val="36"/>
              </w:rPr>
              <w:t>248</w:t>
            </w:r>
            <w:r w:rsidRPr="003159F2">
              <w:rPr>
                <w:spacing w:val="9"/>
                <w:sz w:val="28"/>
                <w:szCs w:val="36"/>
              </w:rPr>
              <w:t xml:space="preserve"> </w:t>
            </w:r>
            <w:r w:rsidRPr="003159F2">
              <w:rPr>
                <w:spacing w:val="10"/>
                <w:sz w:val="28"/>
                <w:szCs w:val="36"/>
              </w:rPr>
              <w:t>270</w:t>
            </w:r>
            <w:r w:rsidRPr="003159F2">
              <w:rPr>
                <w:spacing w:val="4"/>
                <w:sz w:val="28"/>
                <w:szCs w:val="36"/>
              </w:rPr>
              <w:t xml:space="preserve"> </w:t>
            </w:r>
            <w:r w:rsidRPr="003159F2">
              <w:rPr>
                <w:sz w:val="28"/>
                <w:szCs w:val="36"/>
              </w:rPr>
              <w:t>280</w:t>
            </w:r>
            <w:r w:rsidRPr="003159F2">
              <w:rPr>
                <w:spacing w:val="29"/>
                <w:sz w:val="28"/>
                <w:szCs w:val="36"/>
              </w:rPr>
              <w:t xml:space="preserve"> </w:t>
            </w:r>
            <w:r w:rsidRPr="003159F2">
              <w:rPr>
                <w:sz w:val="28"/>
                <w:szCs w:val="36"/>
              </w:rPr>
              <w:t>473</w:t>
            </w:r>
            <w:r w:rsidRPr="003159F2">
              <w:rPr>
                <w:spacing w:val="24"/>
                <w:sz w:val="28"/>
                <w:szCs w:val="36"/>
              </w:rPr>
              <w:t xml:space="preserve"> </w:t>
            </w:r>
            <w:r w:rsidRPr="003159F2">
              <w:rPr>
                <w:sz w:val="28"/>
                <w:szCs w:val="36"/>
              </w:rPr>
              <w:t>482</w:t>
            </w:r>
            <w:r w:rsidRPr="003159F2">
              <w:rPr>
                <w:spacing w:val="22"/>
                <w:sz w:val="28"/>
                <w:szCs w:val="36"/>
              </w:rPr>
              <w:t xml:space="preserve"> </w:t>
            </w:r>
            <w:r w:rsidRPr="003159F2">
              <w:rPr>
                <w:sz w:val="28"/>
                <w:szCs w:val="36"/>
              </w:rPr>
              <w:t>489</w:t>
            </w:r>
            <w:r w:rsidRPr="003159F2">
              <w:rPr>
                <w:spacing w:val="19"/>
                <w:sz w:val="28"/>
                <w:szCs w:val="36"/>
              </w:rPr>
              <w:t xml:space="preserve"> </w:t>
            </w:r>
            <w:r w:rsidRPr="003159F2">
              <w:rPr>
                <w:sz w:val="28"/>
                <w:szCs w:val="36"/>
              </w:rPr>
              <w:t>726</w:t>
            </w:r>
            <w:r w:rsidRPr="003159F2">
              <w:rPr>
                <w:spacing w:val="19"/>
                <w:sz w:val="28"/>
                <w:szCs w:val="36"/>
              </w:rPr>
              <w:t xml:space="preserve"> </w:t>
            </w:r>
            <w:r w:rsidRPr="003159F2">
              <w:rPr>
                <w:sz w:val="28"/>
                <w:szCs w:val="36"/>
              </w:rPr>
              <w:t>1200</w:t>
            </w:r>
            <w:r w:rsidRPr="003159F2">
              <w:rPr>
                <w:spacing w:val="4"/>
                <w:sz w:val="28"/>
                <w:szCs w:val="36"/>
              </w:rPr>
              <w:t xml:space="preserve"> </w:t>
            </w:r>
            <w:r w:rsidRPr="003159F2">
              <w:rPr>
                <w:sz w:val="28"/>
                <w:szCs w:val="36"/>
              </w:rPr>
              <w:t>1219</w:t>
            </w:r>
            <w:r w:rsidRPr="003159F2">
              <w:rPr>
                <w:spacing w:val="19"/>
                <w:sz w:val="28"/>
                <w:szCs w:val="36"/>
              </w:rPr>
              <w:t xml:space="preserve"> </w:t>
            </w:r>
            <w:r w:rsidRPr="003159F2">
              <w:rPr>
                <w:sz w:val="28"/>
                <w:szCs w:val="36"/>
              </w:rPr>
              <w:t>1346</w:t>
            </w:r>
            <w:r w:rsidRPr="003159F2">
              <w:rPr>
                <w:spacing w:val="19"/>
                <w:sz w:val="28"/>
                <w:szCs w:val="36"/>
              </w:rPr>
              <w:t xml:space="preserve"> </w:t>
            </w:r>
            <w:r w:rsidRPr="003159F2">
              <w:rPr>
                <w:sz w:val="28"/>
                <w:szCs w:val="36"/>
              </w:rPr>
              <w:t>1375)</w:t>
            </w:r>
            <w:r w:rsidRPr="003159F2">
              <w:rPr>
                <w:spacing w:val="6"/>
                <w:sz w:val="28"/>
                <w:szCs w:val="36"/>
              </w:rPr>
              <w:t xml:space="preserve"> </w:t>
            </w:r>
            <w:r w:rsidRPr="003159F2">
              <w:rPr>
                <w:spacing w:val="-10"/>
                <w:sz w:val="28"/>
                <w:szCs w:val="36"/>
              </w:rPr>
              <w:t>•</w:t>
            </w:r>
          </w:p>
        </w:tc>
      </w:tr>
    </w:tbl>
    <w:p w14:paraId="1AD5521A" w14:textId="77777777" w:rsidR="000D25EC" w:rsidRPr="003159F2" w:rsidRDefault="000D25EC" w:rsidP="003C2DF8">
      <w:pPr>
        <w:pStyle w:val="Corpodetexto"/>
        <w:spacing w:beforeLines="160" w:before="384"/>
        <w:rPr>
          <w:rFonts w:ascii="Arial Black"/>
          <w:sz w:val="32"/>
          <w:szCs w:val="28"/>
        </w:rPr>
      </w:pPr>
    </w:p>
    <w:p w14:paraId="04BB5E21" w14:textId="77777777" w:rsidR="000D25EC" w:rsidRPr="003159F2" w:rsidRDefault="000D25EC" w:rsidP="003C2DF8">
      <w:pPr>
        <w:pStyle w:val="Corpodetexto"/>
        <w:spacing w:beforeLines="160" w:before="384" w:after="1"/>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D76FB2B" w14:textId="77777777">
        <w:trPr>
          <w:trHeight w:val="225"/>
        </w:trPr>
        <w:tc>
          <w:tcPr>
            <w:tcW w:w="8682" w:type="dxa"/>
            <w:tcBorders>
              <w:right w:val="single" w:sz="8" w:space="0" w:color="000000"/>
            </w:tcBorders>
          </w:tcPr>
          <w:p w14:paraId="2316D1AF"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4"/>
                <w:sz w:val="28"/>
                <w:szCs w:val="36"/>
              </w:rPr>
              <w:t>3:25</w:t>
            </w:r>
          </w:p>
        </w:tc>
      </w:tr>
      <w:tr w:rsidR="000D25EC" w:rsidRPr="003159F2" w14:paraId="2D672DC1" w14:textId="77777777">
        <w:trPr>
          <w:trHeight w:val="225"/>
        </w:trPr>
        <w:tc>
          <w:tcPr>
            <w:tcW w:w="8682" w:type="dxa"/>
            <w:tcBorders>
              <w:right w:val="single" w:sz="8" w:space="0" w:color="000000"/>
            </w:tcBorders>
          </w:tcPr>
          <w:p w14:paraId="188E7D3C" w14:textId="77777777" w:rsidR="000D25EC" w:rsidRPr="003159F2" w:rsidRDefault="00000000" w:rsidP="003C2DF8">
            <w:pPr>
              <w:pStyle w:val="TableParagraph"/>
              <w:tabs>
                <w:tab w:val="left" w:pos="1071"/>
              </w:tabs>
              <w:spacing w:beforeLines="160" w:before="384"/>
              <w:rPr>
                <w:sz w:val="28"/>
                <w:szCs w:val="36"/>
              </w:rPr>
            </w:pPr>
            <w:r w:rsidRPr="003159F2">
              <w:rPr>
                <w:spacing w:val="4"/>
                <w:sz w:val="28"/>
                <w:szCs w:val="36"/>
              </w:rPr>
              <w:t>AV</w:t>
            </w:r>
            <w:r w:rsidRPr="003159F2">
              <w:rPr>
                <w:sz w:val="28"/>
                <w:szCs w:val="36"/>
              </w:rPr>
              <w:tab/>
              <w:t>between</w:t>
            </w:r>
            <w:r w:rsidRPr="003159F2">
              <w:rPr>
                <w:spacing w:val="24"/>
                <w:sz w:val="28"/>
                <w:szCs w:val="36"/>
              </w:rPr>
              <w:t xml:space="preserve"> </w:t>
            </w:r>
            <w:r w:rsidRPr="003159F2">
              <w:rPr>
                <w:i/>
                <w:sz w:val="28"/>
                <w:szCs w:val="36"/>
              </w:rPr>
              <w:t>some</w:t>
            </w:r>
            <w:r w:rsidRPr="003159F2">
              <w:rPr>
                <w:i/>
                <w:spacing w:val="38"/>
                <w:sz w:val="28"/>
                <w:szCs w:val="36"/>
              </w:rPr>
              <w:t xml:space="preserve"> </w:t>
            </w:r>
            <w:r w:rsidRPr="003159F2">
              <w:rPr>
                <w:sz w:val="28"/>
                <w:szCs w:val="36"/>
              </w:rPr>
              <w:t>of</w:t>
            </w:r>
            <w:r w:rsidRPr="003159F2">
              <w:rPr>
                <w:spacing w:val="4"/>
                <w:sz w:val="28"/>
                <w:szCs w:val="36"/>
              </w:rPr>
              <w:t xml:space="preserve"> </w:t>
            </w:r>
            <w:r w:rsidRPr="003159F2">
              <w:rPr>
                <w:sz w:val="28"/>
                <w:szCs w:val="36"/>
              </w:rPr>
              <w:t>John's</w:t>
            </w:r>
            <w:r w:rsidRPr="003159F2">
              <w:rPr>
                <w:spacing w:val="27"/>
                <w:sz w:val="28"/>
                <w:szCs w:val="36"/>
              </w:rPr>
              <w:t xml:space="preserve"> </w:t>
            </w:r>
            <w:r w:rsidRPr="003159F2">
              <w:rPr>
                <w:sz w:val="28"/>
                <w:szCs w:val="36"/>
              </w:rPr>
              <w:t>disciples</w:t>
            </w:r>
            <w:r w:rsidRPr="003159F2">
              <w:rPr>
                <w:spacing w:val="21"/>
                <w:sz w:val="28"/>
                <w:szCs w:val="36"/>
              </w:rPr>
              <w:t xml:space="preserve"> </w:t>
            </w:r>
            <w:r w:rsidRPr="003159F2">
              <w:rPr>
                <w:sz w:val="28"/>
                <w:szCs w:val="36"/>
              </w:rPr>
              <w:t>and</w:t>
            </w:r>
            <w:r w:rsidRPr="003159F2">
              <w:rPr>
                <w:spacing w:val="24"/>
                <w:sz w:val="28"/>
                <w:szCs w:val="36"/>
              </w:rPr>
              <w:t xml:space="preserve"> </w:t>
            </w:r>
            <w:r w:rsidRPr="003159F2">
              <w:rPr>
                <w:sz w:val="28"/>
                <w:szCs w:val="36"/>
              </w:rPr>
              <w:t>the</w:t>
            </w:r>
            <w:r w:rsidRPr="003159F2">
              <w:rPr>
                <w:spacing w:val="31"/>
                <w:sz w:val="28"/>
                <w:szCs w:val="36"/>
              </w:rPr>
              <w:t xml:space="preserve"> </w:t>
            </w:r>
            <w:r w:rsidRPr="003159F2">
              <w:rPr>
                <w:spacing w:val="-4"/>
                <w:sz w:val="28"/>
                <w:szCs w:val="36"/>
              </w:rPr>
              <w:t>Jews</w:t>
            </w:r>
          </w:p>
        </w:tc>
      </w:tr>
      <w:tr w:rsidR="000D25EC" w:rsidRPr="003159F2" w14:paraId="11EB6769" w14:textId="77777777">
        <w:trPr>
          <w:trHeight w:val="210"/>
        </w:trPr>
        <w:tc>
          <w:tcPr>
            <w:tcW w:w="8682" w:type="dxa"/>
            <w:tcBorders>
              <w:right w:val="single" w:sz="8" w:space="0" w:color="000000"/>
            </w:tcBorders>
          </w:tcPr>
          <w:p w14:paraId="6A531F79" w14:textId="77777777" w:rsidR="000D25EC" w:rsidRPr="003159F2" w:rsidRDefault="00000000" w:rsidP="003C2DF8">
            <w:pPr>
              <w:pStyle w:val="TableParagraph"/>
              <w:tabs>
                <w:tab w:val="left" w:pos="3925"/>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…and</w:t>
            </w:r>
            <w:r w:rsidRPr="003159F2">
              <w:rPr>
                <w:spacing w:val="2"/>
                <w:sz w:val="28"/>
                <w:szCs w:val="36"/>
              </w:rPr>
              <w:t xml:space="preserve"> </w:t>
            </w:r>
            <w:r w:rsidRPr="003159F2">
              <w:rPr>
                <w:sz w:val="28"/>
                <w:szCs w:val="36"/>
              </w:rPr>
              <w:t>a</w:t>
            </w:r>
            <w:r w:rsidRPr="003159F2">
              <w:rPr>
                <w:spacing w:val="22"/>
                <w:sz w:val="28"/>
                <w:szCs w:val="36"/>
              </w:rPr>
              <w:t xml:space="preserve"> </w:t>
            </w:r>
            <w:r w:rsidRPr="003159F2">
              <w:rPr>
                <w:spacing w:val="-5"/>
                <w:sz w:val="28"/>
                <w:szCs w:val="36"/>
              </w:rPr>
              <w:t>Jew</w:t>
            </w:r>
          </w:p>
        </w:tc>
      </w:tr>
      <w:tr w:rsidR="000D25EC" w:rsidRPr="003159F2" w14:paraId="6DC9CC29" w14:textId="77777777">
        <w:trPr>
          <w:trHeight w:val="2493"/>
        </w:trPr>
        <w:tc>
          <w:tcPr>
            <w:tcW w:w="8682" w:type="dxa"/>
            <w:tcBorders>
              <w:right w:val="single" w:sz="8" w:space="0" w:color="000000"/>
            </w:tcBorders>
          </w:tcPr>
          <w:p w14:paraId="0EEAE3B1"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71"/>
                <w:sz w:val="28"/>
                <w:szCs w:val="36"/>
              </w:rPr>
              <w:t xml:space="preserve">  </w:t>
            </w:r>
            <w:r w:rsidRPr="003159F2">
              <w:rPr>
                <w:sz w:val="28"/>
                <w:szCs w:val="36"/>
              </w:rPr>
              <w:t>Steph.</w:t>
            </w:r>
            <w:r w:rsidRPr="003159F2">
              <w:rPr>
                <w:spacing w:val="18"/>
                <w:sz w:val="28"/>
                <w:szCs w:val="36"/>
              </w:rPr>
              <w:t xml:space="preserve"> </w:t>
            </w:r>
            <w:r w:rsidRPr="003159F2">
              <w:rPr>
                <w:sz w:val="28"/>
                <w:szCs w:val="36"/>
              </w:rPr>
              <w:t>Beza.</w:t>
            </w:r>
            <w:r w:rsidRPr="003159F2">
              <w:rPr>
                <w:spacing w:val="41"/>
                <w:sz w:val="28"/>
                <w:szCs w:val="36"/>
              </w:rPr>
              <w:t xml:space="preserve"> </w:t>
            </w:r>
            <w:r w:rsidRPr="003159F2">
              <w:rPr>
                <w:spacing w:val="-4"/>
                <w:sz w:val="28"/>
                <w:szCs w:val="36"/>
              </w:rPr>
              <w:t>Elz.</w:t>
            </w:r>
          </w:p>
          <w:p w14:paraId="642DA7C9" w14:textId="77777777" w:rsidR="000D25EC" w:rsidRPr="003159F2" w:rsidRDefault="00000000" w:rsidP="003C2DF8">
            <w:pPr>
              <w:pStyle w:val="TableParagraph"/>
              <w:spacing w:beforeLines="160" w:before="384"/>
              <w:rPr>
                <w:sz w:val="28"/>
                <w:szCs w:val="36"/>
              </w:rPr>
            </w:pPr>
            <w:r w:rsidRPr="003159F2">
              <w:rPr>
                <w:sz w:val="28"/>
                <w:szCs w:val="36"/>
              </w:rPr>
              <w:t>P66</w:t>
            </w:r>
            <w:r w:rsidRPr="003159F2">
              <w:rPr>
                <w:spacing w:val="8"/>
                <w:sz w:val="28"/>
                <w:szCs w:val="36"/>
              </w:rPr>
              <w:t xml:space="preserve"> </w:t>
            </w:r>
            <w:r w:rsidRPr="003159F2">
              <w:rPr>
                <w:sz w:val="28"/>
                <w:szCs w:val="36"/>
              </w:rPr>
              <w:t>Aleph*</w:t>
            </w:r>
            <w:r w:rsidRPr="003159F2">
              <w:rPr>
                <w:spacing w:val="76"/>
                <w:sz w:val="28"/>
                <w:szCs w:val="36"/>
              </w:rPr>
              <w:t xml:space="preserve"> </w:t>
            </w:r>
            <w:r w:rsidRPr="003159F2">
              <w:rPr>
                <w:sz w:val="28"/>
                <w:szCs w:val="36"/>
              </w:rPr>
              <w:t>G</w:t>
            </w:r>
            <w:r w:rsidRPr="003159F2">
              <w:rPr>
                <w:spacing w:val="7"/>
                <w:sz w:val="28"/>
                <w:szCs w:val="36"/>
              </w:rPr>
              <w:t xml:space="preserve"> </w:t>
            </w:r>
            <w:r w:rsidRPr="003159F2">
              <w:rPr>
                <w:sz w:val="28"/>
                <w:szCs w:val="36"/>
              </w:rPr>
              <w:t>Theta</w:t>
            </w:r>
            <w:r w:rsidRPr="003159F2">
              <w:rPr>
                <w:spacing w:val="5"/>
                <w:sz w:val="28"/>
                <w:szCs w:val="36"/>
              </w:rPr>
              <w:t xml:space="preserve"> </w:t>
            </w:r>
            <w:r w:rsidRPr="003159F2">
              <w:rPr>
                <w:sz w:val="28"/>
                <w:szCs w:val="36"/>
              </w:rPr>
              <w:t>Lambda-c</w:t>
            </w:r>
            <w:r w:rsidRPr="003159F2">
              <w:rPr>
                <w:spacing w:val="18"/>
                <w:sz w:val="28"/>
                <w:szCs w:val="36"/>
              </w:rPr>
              <w:t xml:space="preserve"> </w:t>
            </w:r>
            <w:r w:rsidRPr="003159F2">
              <w:rPr>
                <w:sz w:val="28"/>
                <w:szCs w:val="36"/>
              </w:rPr>
              <w:t>Pi-c</w:t>
            </w:r>
            <w:r w:rsidRPr="003159F2">
              <w:rPr>
                <w:spacing w:val="38"/>
                <w:sz w:val="28"/>
                <w:szCs w:val="36"/>
              </w:rPr>
              <w:t xml:space="preserve">  </w:t>
            </w:r>
            <w:r w:rsidRPr="003159F2">
              <w:rPr>
                <w:sz w:val="28"/>
                <w:szCs w:val="36"/>
              </w:rPr>
              <w:t>family</w:t>
            </w:r>
            <w:r w:rsidRPr="003159F2">
              <w:rPr>
                <w:spacing w:val="29"/>
                <w:sz w:val="28"/>
                <w:szCs w:val="36"/>
              </w:rPr>
              <w:t xml:space="preserve"> </w:t>
            </w:r>
            <w:r w:rsidRPr="003159F2">
              <w:rPr>
                <w:sz w:val="28"/>
                <w:szCs w:val="36"/>
              </w:rPr>
              <w:t>1</w:t>
            </w:r>
            <w:r w:rsidRPr="003159F2">
              <w:rPr>
                <w:spacing w:val="25"/>
                <w:sz w:val="28"/>
                <w:szCs w:val="36"/>
              </w:rPr>
              <w:t xml:space="preserve"> </w:t>
            </w:r>
            <w:r w:rsidRPr="003159F2">
              <w:rPr>
                <w:sz w:val="28"/>
                <w:szCs w:val="36"/>
              </w:rPr>
              <w:t>and</w:t>
            </w:r>
            <w:r w:rsidRPr="003159F2">
              <w:rPr>
                <w:spacing w:val="6"/>
                <w:sz w:val="28"/>
                <w:szCs w:val="36"/>
              </w:rPr>
              <w:t xml:space="preserve"> </w:t>
            </w:r>
            <w:r w:rsidRPr="003159F2">
              <w:rPr>
                <w:spacing w:val="10"/>
                <w:sz w:val="28"/>
                <w:szCs w:val="36"/>
              </w:rPr>
              <w:t>13</w:t>
            </w:r>
            <w:r w:rsidRPr="003159F2">
              <w:rPr>
                <w:spacing w:val="46"/>
                <w:sz w:val="28"/>
                <w:szCs w:val="36"/>
              </w:rPr>
              <w:t xml:space="preserve">  </w:t>
            </w:r>
            <w:r w:rsidRPr="003159F2">
              <w:rPr>
                <w:sz w:val="28"/>
                <w:szCs w:val="36"/>
              </w:rPr>
              <w:t>69</w:t>
            </w:r>
            <w:r w:rsidRPr="003159F2">
              <w:rPr>
                <w:spacing w:val="8"/>
                <w:sz w:val="28"/>
                <w:szCs w:val="36"/>
              </w:rPr>
              <w:t xml:space="preserve"> </w:t>
            </w:r>
            <w:r w:rsidRPr="003159F2">
              <w:rPr>
                <w:sz w:val="28"/>
                <w:szCs w:val="36"/>
              </w:rPr>
              <w:t>7</w:t>
            </w:r>
            <w:r w:rsidRPr="003159F2">
              <w:rPr>
                <w:spacing w:val="5"/>
                <w:sz w:val="28"/>
                <w:szCs w:val="36"/>
              </w:rPr>
              <w:t xml:space="preserve"> </w:t>
            </w:r>
            <w:r w:rsidRPr="003159F2">
              <w:rPr>
                <w:sz w:val="28"/>
                <w:szCs w:val="36"/>
              </w:rPr>
              <w:t>1</w:t>
            </w:r>
            <w:r w:rsidRPr="003159F2">
              <w:rPr>
                <w:spacing w:val="25"/>
                <w:sz w:val="28"/>
                <w:szCs w:val="36"/>
              </w:rPr>
              <w:t xml:space="preserve"> </w:t>
            </w:r>
            <w:r w:rsidRPr="003159F2">
              <w:rPr>
                <w:sz w:val="28"/>
                <w:szCs w:val="36"/>
              </w:rPr>
              <w:t>124</w:t>
            </w:r>
            <w:r w:rsidRPr="003159F2">
              <w:rPr>
                <w:spacing w:val="-12"/>
                <w:sz w:val="28"/>
                <w:szCs w:val="36"/>
              </w:rPr>
              <w:t xml:space="preserve"> </w:t>
            </w:r>
            <w:r w:rsidRPr="003159F2">
              <w:rPr>
                <w:sz w:val="28"/>
                <w:szCs w:val="36"/>
              </w:rPr>
              <w:t>482</w:t>
            </w:r>
            <w:r w:rsidRPr="003159F2">
              <w:rPr>
                <w:spacing w:val="11"/>
                <w:sz w:val="28"/>
                <w:szCs w:val="36"/>
              </w:rPr>
              <w:t xml:space="preserve"> </w:t>
            </w:r>
            <w:r w:rsidRPr="003159F2">
              <w:rPr>
                <w:sz w:val="28"/>
                <w:szCs w:val="36"/>
              </w:rPr>
              <w:t>565</w:t>
            </w:r>
            <w:r w:rsidRPr="003159F2">
              <w:rPr>
                <w:spacing w:val="61"/>
                <w:sz w:val="28"/>
                <w:szCs w:val="36"/>
              </w:rPr>
              <w:t xml:space="preserve"> </w:t>
            </w:r>
            <w:r w:rsidRPr="003159F2">
              <w:rPr>
                <w:sz w:val="28"/>
                <w:szCs w:val="36"/>
              </w:rPr>
              <w:t>1071</w:t>
            </w:r>
            <w:r w:rsidRPr="003159F2">
              <w:rPr>
                <w:spacing w:val="4"/>
                <w:sz w:val="28"/>
                <w:szCs w:val="36"/>
              </w:rPr>
              <w:t xml:space="preserve"> </w:t>
            </w:r>
            <w:r w:rsidRPr="003159F2">
              <w:rPr>
                <w:sz w:val="28"/>
                <w:szCs w:val="36"/>
              </w:rPr>
              <w:t>1187</w:t>
            </w:r>
            <w:r w:rsidRPr="003159F2">
              <w:rPr>
                <w:spacing w:val="26"/>
                <w:sz w:val="28"/>
                <w:szCs w:val="36"/>
              </w:rPr>
              <w:t xml:space="preserve"> </w:t>
            </w:r>
            <w:r w:rsidRPr="003159F2">
              <w:rPr>
                <w:sz w:val="28"/>
                <w:szCs w:val="36"/>
              </w:rPr>
              <w:t>1194</w:t>
            </w:r>
            <w:r w:rsidRPr="003159F2">
              <w:rPr>
                <w:spacing w:val="-13"/>
                <w:sz w:val="28"/>
                <w:szCs w:val="36"/>
              </w:rPr>
              <w:t xml:space="preserve"> </w:t>
            </w:r>
            <w:r w:rsidRPr="003159F2">
              <w:rPr>
                <w:spacing w:val="-4"/>
                <w:sz w:val="28"/>
                <w:szCs w:val="36"/>
              </w:rPr>
              <w:t>1253</w:t>
            </w:r>
          </w:p>
          <w:p w14:paraId="468AA37C" w14:textId="77777777" w:rsidR="000D25EC" w:rsidRPr="003159F2" w:rsidRDefault="00000000" w:rsidP="003C2DF8">
            <w:pPr>
              <w:pStyle w:val="TableParagraph"/>
              <w:spacing w:beforeLines="160" w:before="384"/>
              <w:rPr>
                <w:sz w:val="28"/>
                <w:szCs w:val="36"/>
              </w:rPr>
            </w:pPr>
            <w:r w:rsidRPr="003159F2">
              <w:rPr>
                <w:spacing w:val="12"/>
                <w:sz w:val="28"/>
                <w:szCs w:val="36"/>
              </w:rPr>
              <w:t>1355</w:t>
            </w:r>
            <w:r w:rsidRPr="003159F2">
              <w:rPr>
                <w:spacing w:val="5"/>
                <w:sz w:val="28"/>
                <w:szCs w:val="36"/>
              </w:rPr>
              <w:t xml:space="preserve"> </w:t>
            </w:r>
            <w:r w:rsidRPr="003159F2">
              <w:rPr>
                <w:sz w:val="28"/>
                <w:szCs w:val="36"/>
              </w:rPr>
              <w:t>1365</w:t>
            </w:r>
            <w:r w:rsidRPr="003159F2">
              <w:rPr>
                <w:spacing w:val="6"/>
                <w:sz w:val="28"/>
                <w:szCs w:val="36"/>
              </w:rPr>
              <w:t xml:space="preserve"> </w:t>
            </w:r>
            <w:r w:rsidRPr="003159F2">
              <w:rPr>
                <w:spacing w:val="-2"/>
                <w:sz w:val="28"/>
                <w:szCs w:val="36"/>
              </w:rPr>
              <w:t>others.</w:t>
            </w:r>
          </w:p>
          <w:p w14:paraId="4FAEA13D" w14:textId="418E2363"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9"/>
                <w:sz w:val="28"/>
                <w:szCs w:val="36"/>
              </w:rPr>
              <w:t xml:space="preserve"> </w:t>
            </w:r>
            <w:r w:rsidRPr="003159F2">
              <w:rPr>
                <w:sz w:val="28"/>
                <w:szCs w:val="36"/>
              </w:rPr>
              <w:t>Soden</w:t>
            </w:r>
            <w:r w:rsidRPr="003159F2">
              <w:rPr>
                <w:spacing w:val="9"/>
                <w:sz w:val="28"/>
                <w:szCs w:val="36"/>
              </w:rPr>
              <w:t xml:space="preserve"> </w:t>
            </w:r>
            <w:r w:rsidR="000F0F6B">
              <w:rPr>
                <w:sz w:val="28"/>
                <w:szCs w:val="36"/>
              </w:rPr>
              <w:t>indica</w:t>
            </w:r>
            <w:r w:rsidRPr="003159F2">
              <w:rPr>
                <w:sz w:val="28"/>
                <w:szCs w:val="36"/>
              </w:rPr>
              <w:t>:</w:t>
            </w:r>
            <w:r w:rsidRPr="003159F2">
              <w:rPr>
                <w:spacing w:val="1"/>
                <w:sz w:val="28"/>
                <w:szCs w:val="36"/>
              </w:rPr>
              <w:t xml:space="preserve"> </w:t>
            </w:r>
            <w:r w:rsidRPr="003159F2">
              <w:rPr>
                <w:sz w:val="28"/>
                <w:szCs w:val="36"/>
              </w:rPr>
              <w:t>I</w:t>
            </w:r>
            <w:r w:rsidRPr="003159F2">
              <w:rPr>
                <w:spacing w:val="25"/>
                <w:sz w:val="28"/>
                <w:szCs w:val="36"/>
              </w:rPr>
              <w:t xml:space="preserve"> </w:t>
            </w:r>
            <w:r w:rsidRPr="003159F2">
              <w:rPr>
                <w:sz w:val="28"/>
                <w:szCs w:val="36"/>
              </w:rPr>
              <w:t>eta</w:t>
            </w:r>
            <w:r w:rsidRPr="003159F2">
              <w:rPr>
                <w:spacing w:val="12"/>
                <w:sz w:val="28"/>
                <w:szCs w:val="36"/>
              </w:rPr>
              <w:t xml:space="preserve"> </w:t>
            </w:r>
            <w:r w:rsidRPr="003159F2">
              <w:rPr>
                <w:sz w:val="28"/>
                <w:szCs w:val="36"/>
              </w:rPr>
              <w:t>(1</w:t>
            </w:r>
            <w:r w:rsidRPr="003159F2">
              <w:rPr>
                <w:spacing w:val="37"/>
                <w:sz w:val="28"/>
                <w:szCs w:val="36"/>
              </w:rPr>
              <w:t xml:space="preserve"> </w:t>
            </w:r>
            <w:r w:rsidRPr="003159F2">
              <w:rPr>
                <w:sz w:val="28"/>
                <w:szCs w:val="36"/>
              </w:rPr>
              <w:t>22</w:t>
            </w:r>
            <w:r w:rsidRPr="003159F2">
              <w:rPr>
                <w:spacing w:val="20"/>
                <w:sz w:val="28"/>
                <w:szCs w:val="36"/>
              </w:rPr>
              <w:t xml:space="preserve"> </w:t>
            </w:r>
            <w:r w:rsidRPr="003159F2">
              <w:rPr>
                <w:sz w:val="28"/>
                <w:szCs w:val="36"/>
              </w:rPr>
              <w:t>118</w:t>
            </w:r>
            <w:r w:rsidRPr="003159F2">
              <w:rPr>
                <w:spacing w:val="8"/>
                <w:sz w:val="28"/>
                <w:szCs w:val="36"/>
              </w:rPr>
              <w:t xml:space="preserve"> </w:t>
            </w:r>
            <w:r w:rsidRPr="003159F2">
              <w:rPr>
                <w:sz w:val="28"/>
                <w:szCs w:val="36"/>
              </w:rPr>
              <w:t>209</w:t>
            </w:r>
            <w:r w:rsidRPr="003159F2">
              <w:rPr>
                <w:spacing w:val="17"/>
                <w:sz w:val="28"/>
                <w:szCs w:val="36"/>
              </w:rPr>
              <w:t xml:space="preserve"> </w:t>
            </w:r>
            <w:r w:rsidRPr="003159F2">
              <w:rPr>
                <w:sz w:val="28"/>
                <w:szCs w:val="36"/>
              </w:rPr>
              <w:t>1210</w:t>
            </w:r>
            <w:r w:rsidRPr="003159F2">
              <w:rPr>
                <w:spacing w:val="2"/>
                <w:sz w:val="28"/>
                <w:szCs w:val="36"/>
              </w:rPr>
              <w:t xml:space="preserve"> </w:t>
            </w:r>
            <w:r w:rsidRPr="003159F2">
              <w:rPr>
                <w:sz w:val="28"/>
                <w:szCs w:val="36"/>
              </w:rPr>
              <w:t>1582</w:t>
            </w:r>
            <w:r w:rsidRPr="003159F2">
              <w:rPr>
                <w:spacing w:val="21"/>
                <w:sz w:val="28"/>
                <w:szCs w:val="36"/>
              </w:rPr>
              <w:t xml:space="preserve"> </w:t>
            </w:r>
            <w:r w:rsidRPr="003159F2">
              <w:rPr>
                <w:sz w:val="28"/>
                <w:szCs w:val="36"/>
              </w:rPr>
              <w:t>2193),</w:t>
            </w:r>
            <w:r w:rsidRPr="003159F2">
              <w:rPr>
                <w:spacing w:val="14"/>
                <w:sz w:val="28"/>
                <w:szCs w:val="36"/>
              </w:rPr>
              <w:t xml:space="preserve"> </w:t>
            </w:r>
            <w:r w:rsidRPr="003159F2">
              <w:rPr>
                <w:sz w:val="28"/>
                <w:szCs w:val="36"/>
              </w:rPr>
              <w:t>I</w:t>
            </w:r>
            <w:r w:rsidRPr="003159F2">
              <w:rPr>
                <w:spacing w:val="25"/>
                <w:sz w:val="28"/>
                <w:szCs w:val="36"/>
              </w:rPr>
              <w:t xml:space="preserve"> </w:t>
            </w:r>
            <w:r w:rsidRPr="003159F2">
              <w:rPr>
                <w:sz w:val="28"/>
                <w:szCs w:val="36"/>
              </w:rPr>
              <w:t>iota</w:t>
            </w:r>
            <w:r w:rsidRPr="003159F2">
              <w:rPr>
                <w:spacing w:val="14"/>
                <w:sz w:val="28"/>
                <w:szCs w:val="36"/>
              </w:rPr>
              <w:t xml:space="preserve"> </w:t>
            </w:r>
            <w:r w:rsidRPr="003159F2">
              <w:rPr>
                <w:sz w:val="28"/>
                <w:szCs w:val="36"/>
              </w:rPr>
              <w:t>(13</w:t>
            </w:r>
            <w:r w:rsidRPr="003159F2">
              <w:rPr>
                <w:spacing w:val="22"/>
                <w:sz w:val="28"/>
                <w:szCs w:val="36"/>
              </w:rPr>
              <w:t xml:space="preserve"> </w:t>
            </w:r>
            <w:r w:rsidRPr="003159F2">
              <w:rPr>
                <w:sz w:val="28"/>
                <w:szCs w:val="36"/>
              </w:rPr>
              <w:t>230</w:t>
            </w:r>
            <w:r w:rsidRPr="003159F2">
              <w:rPr>
                <w:spacing w:val="3"/>
                <w:sz w:val="28"/>
                <w:szCs w:val="36"/>
              </w:rPr>
              <w:t xml:space="preserve"> </w:t>
            </w:r>
            <w:r w:rsidRPr="003159F2">
              <w:rPr>
                <w:sz w:val="28"/>
                <w:szCs w:val="36"/>
              </w:rPr>
              <w:t>346</w:t>
            </w:r>
            <w:r w:rsidRPr="003159F2">
              <w:rPr>
                <w:spacing w:val="17"/>
                <w:sz w:val="28"/>
                <w:szCs w:val="36"/>
              </w:rPr>
              <w:t xml:space="preserve"> </w:t>
            </w:r>
            <w:r w:rsidRPr="003159F2">
              <w:rPr>
                <w:sz w:val="28"/>
                <w:szCs w:val="36"/>
              </w:rPr>
              <w:t>543</w:t>
            </w:r>
            <w:r w:rsidRPr="003159F2">
              <w:rPr>
                <w:spacing w:val="22"/>
                <w:sz w:val="28"/>
                <w:szCs w:val="36"/>
              </w:rPr>
              <w:t xml:space="preserve"> </w:t>
            </w:r>
            <w:r w:rsidRPr="003159F2">
              <w:rPr>
                <w:sz w:val="28"/>
                <w:szCs w:val="36"/>
              </w:rPr>
              <w:t>788</w:t>
            </w:r>
            <w:r w:rsidRPr="003159F2">
              <w:rPr>
                <w:spacing w:val="7"/>
                <w:sz w:val="28"/>
                <w:szCs w:val="36"/>
              </w:rPr>
              <w:t xml:space="preserve"> </w:t>
            </w:r>
            <w:r w:rsidRPr="003159F2">
              <w:rPr>
                <w:sz w:val="28"/>
                <w:szCs w:val="36"/>
              </w:rPr>
              <w:t>826</w:t>
            </w:r>
            <w:r w:rsidRPr="003159F2">
              <w:rPr>
                <w:spacing w:val="17"/>
                <w:sz w:val="28"/>
                <w:szCs w:val="36"/>
              </w:rPr>
              <w:t xml:space="preserve"> </w:t>
            </w:r>
            <w:r w:rsidRPr="003159F2">
              <w:rPr>
                <w:spacing w:val="-5"/>
                <w:sz w:val="28"/>
                <w:szCs w:val="36"/>
              </w:rPr>
              <w:t>983</w:t>
            </w:r>
          </w:p>
          <w:p w14:paraId="796C8F27" w14:textId="77777777" w:rsidR="000D25EC" w:rsidRPr="003159F2" w:rsidRDefault="00000000" w:rsidP="003C2DF8">
            <w:pPr>
              <w:pStyle w:val="TableParagraph"/>
              <w:spacing w:beforeLines="160" w:before="384"/>
              <w:rPr>
                <w:sz w:val="28"/>
                <w:szCs w:val="36"/>
              </w:rPr>
            </w:pPr>
            <w:r w:rsidRPr="003159F2">
              <w:rPr>
                <w:sz w:val="28"/>
                <w:szCs w:val="36"/>
              </w:rPr>
              <w:t>1689),</w:t>
            </w:r>
            <w:r w:rsidRPr="003159F2">
              <w:rPr>
                <w:spacing w:val="11"/>
                <w:sz w:val="28"/>
                <w:szCs w:val="36"/>
              </w:rPr>
              <w:t xml:space="preserve"> </w:t>
            </w:r>
            <w:r w:rsidRPr="003159F2">
              <w:rPr>
                <w:sz w:val="28"/>
                <w:szCs w:val="36"/>
              </w:rPr>
              <w:t>)</w:t>
            </w:r>
            <w:r w:rsidRPr="003159F2">
              <w:rPr>
                <w:spacing w:val="1"/>
                <w:sz w:val="28"/>
                <w:szCs w:val="36"/>
              </w:rPr>
              <w:t xml:space="preserve"> </w:t>
            </w:r>
            <w:r w:rsidRPr="003159F2">
              <w:rPr>
                <w:sz w:val="28"/>
                <w:szCs w:val="36"/>
              </w:rPr>
              <w:t>K</w:t>
            </w:r>
            <w:r w:rsidRPr="003159F2">
              <w:rPr>
                <w:spacing w:val="22"/>
                <w:sz w:val="28"/>
                <w:szCs w:val="36"/>
              </w:rPr>
              <w:t xml:space="preserve"> </w:t>
            </w:r>
            <w:r w:rsidRPr="003159F2">
              <w:rPr>
                <w:sz w:val="28"/>
                <w:szCs w:val="36"/>
              </w:rPr>
              <w:t>iota</w:t>
            </w:r>
            <w:r w:rsidRPr="003159F2">
              <w:rPr>
                <w:spacing w:val="10"/>
                <w:sz w:val="28"/>
                <w:szCs w:val="36"/>
              </w:rPr>
              <w:t xml:space="preserve"> </w:t>
            </w:r>
            <w:r w:rsidRPr="003159F2">
              <w:rPr>
                <w:sz w:val="28"/>
                <w:szCs w:val="36"/>
              </w:rPr>
              <w:t>(850</w:t>
            </w:r>
            <w:r w:rsidRPr="003159F2">
              <w:rPr>
                <w:spacing w:val="23"/>
                <w:sz w:val="28"/>
                <w:szCs w:val="36"/>
              </w:rPr>
              <w:t xml:space="preserve"> </w:t>
            </w:r>
            <w:r w:rsidRPr="003159F2">
              <w:rPr>
                <w:spacing w:val="10"/>
                <w:sz w:val="28"/>
                <w:szCs w:val="36"/>
              </w:rPr>
              <w:t>1819</w:t>
            </w:r>
            <w:r w:rsidRPr="003159F2">
              <w:rPr>
                <w:spacing w:val="14"/>
                <w:sz w:val="28"/>
                <w:szCs w:val="36"/>
              </w:rPr>
              <w:t xml:space="preserve"> </w:t>
            </w:r>
            <w:r w:rsidRPr="003159F2">
              <w:rPr>
                <w:sz w:val="28"/>
                <w:szCs w:val="36"/>
              </w:rPr>
              <w:t>1820),</w:t>
            </w:r>
            <w:r w:rsidRPr="003159F2">
              <w:rPr>
                <w:spacing w:val="11"/>
                <w:sz w:val="28"/>
                <w:szCs w:val="36"/>
              </w:rPr>
              <w:t xml:space="preserve"> </w:t>
            </w:r>
            <w:r w:rsidRPr="003159F2">
              <w:rPr>
                <w:sz w:val="28"/>
                <w:szCs w:val="36"/>
              </w:rPr>
              <w:t>C</w:t>
            </w:r>
            <w:r w:rsidRPr="003159F2">
              <w:rPr>
                <w:spacing w:val="-9"/>
                <w:sz w:val="28"/>
                <w:szCs w:val="36"/>
              </w:rPr>
              <w:t xml:space="preserve"> </w:t>
            </w:r>
            <w:r w:rsidRPr="003159F2">
              <w:rPr>
                <w:sz w:val="28"/>
                <w:szCs w:val="36"/>
              </w:rPr>
              <w:t>(050</w:t>
            </w:r>
            <w:r w:rsidRPr="003159F2">
              <w:rPr>
                <w:spacing w:val="24"/>
                <w:sz w:val="28"/>
                <w:szCs w:val="36"/>
              </w:rPr>
              <w:t xml:space="preserve"> </w:t>
            </w:r>
            <w:r w:rsidRPr="003159F2">
              <w:rPr>
                <w:sz w:val="28"/>
                <w:szCs w:val="36"/>
              </w:rPr>
              <w:t>0141</w:t>
            </w:r>
            <w:r w:rsidRPr="003159F2">
              <w:rPr>
                <w:spacing w:val="33"/>
                <w:sz w:val="28"/>
                <w:szCs w:val="36"/>
              </w:rPr>
              <w:t xml:space="preserve"> </w:t>
            </w:r>
            <w:r w:rsidRPr="003159F2">
              <w:rPr>
                <w:sz w:val="28"/>
                <w:szCs w:val="36"/>
              </w:rPr>
              <w:t>138</w:t>
            </w:r>
            <w:r w:rsidRPr="003159F2">
              <w:rPr>
                <w:spacing w:val="4"/>
                <w:sz w:val="28"/>
                <w:szCs w:val="36"/>
              </w:rPr>
              <w:t xml:space="preserve"> </w:t>
            </w:r>
            <w:r w:rsidRPr="003159F2">
              <w:rPr>
                <w:sz w:val="28"/>
                <w:szCs w:val="36"/>
              </w:rPr>
              <w:t>139</w:t>
            </w:r>
            <w:r w:rsidRPr="003159F2">
              <w:rPr>
                <w:spacing w:val="15"/>
                <w:sz w:val="28"/>
                <w:szCs w:val="36"/>
              </w:rPr>
              <w:t xml:space="preserve"> </w:t>
            </w:r>
            <w:r w:rsidRPr="003159F2">
              <w:rPr>
                <w:sz w:val="28"/>
                <w:szCs w:val="36"/>
              </w:rPr>
              <w:t>397</w:t>
            </w:r>
            <w:r w:rsidRPr="003159F2">
              <w:rPr>
                <w:spacing w:val="9"/>
                <w:sz w:val="28"/>
                <w:szCs w:val="36"/>
              </w:rPr>
              <w:t xml:space="preserve"> </w:t>
            </w:r>
            <w:r w:rsidRPr="003159F2">
              <w:rPr>
                <w:sz w:val="28"/>
                <w:szCs w:val="36"/>
              </w:rPr>
              <w:t>821</w:t>
            </w:r>
            <w:r w:rsidRPr="003159F2">
              <w:rPr>
                <w:spacing w:val="33"/>
                <w:sz w:val="28"/>
                <w:szCs w:val="36"/>
              </w:rPr>
              <w:t xml:space="preserve"> </w:t>
            </w:r>
            <w:r w:rsidRPr="003159F2">
              <w:rPr>
                <w:sz w:val="28"/>
                <w:szCs w:val="36"/>
              </w:rPr>
              <w:t>869</w:t>
            </w:r>
            <w:r w:rsidRPr="003159F2">
              <w:rPr>
                <w:spacing w:val="14"/>
                <w:sz w:val="28"/>
                <w:szCs w:val="36"/>
              </w:rPr>
              <w:t xml:space="preserve"> </w:t>
            </w:r>
            <w:r w:rsidRPr="003159F2">
              <w:rPr>
                <w:spacing w:val="-2"/>
                <w:sz w:val="28"/>
                <w:szCs w:val="36"/>
              </w:rPr>
              <w:t>994).</w:t>
            </w:r>
          </w:p>
          <w:p w14:paraId="54BCBDE2" w14:textId="77777777" w:rsidR="000D25EC" w:rsidRPr="003159F2" w:rsidRDefault="00000000" w:rsidP="003C2DF8">
            <w:pPr>
              <w:pStyle w:val="TableParagraph"/>
              <w:spacing w:beforeLines="160" w:before="384"/>
              <w:rPr>
                <w:sz w:val="28"/>
                <w:szCs w:val="36"/>
              </w:rPr>
            </w:pPr>
            <w:r w:rsidRPr="003159F2">
              <w:rPr>
                <w:sz w:val="28"/>
                <w:szCs w:val="36"/>
              </w:rPr>
              <w:t>Lectionary</w:t>
            </w:r>
            <w:r w:rsidRPr="003159F2">
              <w:rPr>
                <w:spacing w:val="65"/>
                <w:sz w:val="28"/>
                <w:szCs w:val="36"/>
              </w:rPr>
              <w:t xml:space="preserve"> </w:t>
            </w:r>
            <w:r w:rsidRPr="003159F2">
              <w:rPr>
                <w:spacing w:val="-4"/>
                <w:sz w:val="28"/>
                <w:szCs w:val="36"/>
              </w:rPr>
              <w:t>105.</w:t>
            </w:r>
          </w:p>
          <w:p w14:paraId="67CD6489" w14:textId="77777777" w:rsidR="000D25EC" w:rsidRPr="003159F2" w:rsidRDefault="00000000" w:rsidP="003C2DF8">
            <w:pPr>
              <w:pStyle w:val="TableParagraph"/>
              <w:spacing w:beforeLines="160" w:before="384"/>
              <w:ind w:right="270"/>
              <w:rPr>
                <w:sz w:val="28"/>
                <w:szCs w:val="36"/>
              </w:rPr>
            </w:pPr>
            <w:r w:rsidRPr="003159F2">
              <w:rPr>
                <w:sz w:val="28"/>
                <w:szCs w:val="36"/>
              </w:rPr>
              <w:t>Old</w:t>
            </w:r>
            <w:r w:rsidRPr="003159F2">
              <w:rPr>
                <w:spacing w:val="40"/>
                <w:sz w:val="28"/>
                <w:szCs w:val="36"/>
              </w:rPr>
              <w:t xml:space="preserve"> </w:t>
            </w:r>
            <w:r w:rsidRPr="003159F2">
              <w:rPr>
                <w:sz w:val="28"/>
                <w:szCs w:val="36"/>
              </w:rPr>
              <w:t>Latin:</w:t>
            </w:r>
            <w:r w:rsidRPr="003159F2">
              <w:rPr>
                <w:spacing w:val="-3"/>
                <w:sz w:val="28"/>
                <w:szCs w:val="36"/>
              </w:rPr>
              <w:t xml:space="preserve"> </w:t>
            </w:r>
            <w:r w:rsidRPr="003159F2">
              <w:rPr>
                <w:sz w:val="28"/>
                <w:szCs w:val="36"/>
              </w:rPr>
              <w:t>(a)</w:t>
            </w:r>
            <w:r w:rsidRPr="003159F2">
              <w:rPr>
                <w:spacing w:val="23"/>
                <w:sz w:val="28"/>
                <w:szCs w:val="36"/>
              </w:rPr>
              <w:t xml:space="preserve"> </w:t>
            </w:r>
            <w:r w:rsidRPr="003159F2">
              <w:rPr>
                <w:sz w:val="28"/>
                <w:szCs w:val="36"/>
              </w:rPr>
              <w:t>sur b</w:t>
            </w:r>
            <w:r w:rsidRPr="003159F2">
              <w:rPr>
                <w:spacing w:val="37"/>
                <w:sz w:val="28"/>
                <w:szCs w:val="36"/>
              </w:rPr>
              <w:t xml:space="preserve"> </w:t>
            </w:r>
            <w:r w:rsidRPr="003159F2">
              <w:rPr>
                <w:sz w:val="28"/>
                <w:szCs w:val="36"/>
              </w:rPr>
              <w:t>c</w:t>
            </w:r>
            <w:r w:rsidRPr="003159F2">
              <w:rPr>
                <w:spacing w:val="23"/>
                <w:sz w:val="28"/>
                <w:szCs w:val="36"/>
              </w:rPr>
              <w:t xml:space="preserve"> </w:t>
            </w:r>
            <w:r w:rsidRPr="003159F2">
              <w:rPr>
                <w:sz w:val="28"/>
                <w:szCs w:val="36"/>
              </w:rPr>
              <w:t>(d)</w:t>
            </w:r>
            <w:r w:rsidRPr="003159F2">
              <w:rPr>
                <w:spacing w:val="23"/>
                <w:sz w:val="28"/>
                <w:szCs w:val="36"/>
              </w:rPr>
              <w:t xml:space="preserve"> </w:t>
            </w:r>
            <w:r w:rsidRPr="003159F2">
              <w:rPr>
                <w:sz w:val="28"/>
                <w:szCs w:val="36"/>
              </w:rPr>
              <w:t>e</w:t>
            </w:r>
            <w:r w:rsidRPr="003159F2">
              <w:rPr>
                <w:spacing w:val="37"/>
                <w:sz w:val="28"/>
                <w:szCs w:val="36"/>
              </w:rPr>
              <w:t xml:space="preserve"> </w:t>
            </w:r>
            <w:r w:rsidRPr="003159F2">
              <w:rPr>
                <w:sz w:val="28"/>
                <w:szCs w:val="36"/>
              </w:rPr>
              <w:t>(f)</w:t>
            </w:r>
            <w:r w:rsidRPr="003159F2">
              <w:rPr>
                <w:spacing w:val="23"/>
                <w:sz w:val="28"/>
                <w:szCs w:val="36"/>
              </w:rPr>
              <w:t xml:space="preserve"> </w:t>
            </w:r>
            <w:r w:rsidRPr="003159F2">
              <w:rPr>
                <w:sz w:val="28"/>
                <w:szCs w:val="36"/>
              </w:rPr>
              <w:t>ff2</w:t>
            </w:r>
            <w:r w:rsidRPr="003159F2">
              <w:rPr>
                <w:spacing w:val="72"/>
                <w:sz w:val="28"/>
                <w:szCs w:val="36"/>
              </w:rPr>
              <w:t xml:space="preserve"> </w:t>
            </w:r>
            <w:r w:rsidRPr="003159F2">
              <w:rPr>
                <w:sz w:val="28"/>
                <w:szCs w:val="36"/>
              </w:rPr>
              <w:t>(j)</w:t>
            </w:r>
            <w:r w:rsidRPr="003159F2">
              <w:rPr>
                <w:spacing w:val="25"/>
                <w:sz w:val="28"/>
                <w:szCs w:val="36"/>
              </w:rPr>
              <w:t xml:space="preserve"> </w:t>
            </w:r>
            <w:r w:rsidRPr="003159F2">
              <w:rPr>
                <w:sz w:val="28"/>
                <w:szCs w:val="36"/>
              </w:rPr>
              <w:t>l</w:t>
            </w:r>
            <w:r w:rsidRPr="003159F2">
              <w:rPr>
                <w:spacing w:val="28"/>
                <w:sz w:val="28"/>
                <w:szCs w:val="36"/>
              </w:rPr>
              <w:t xml:space="preserve"> </w:t>
            </w:r>
            <w:r w:rsidRPr="003159F2">
              <w:rPr>
                <w:sz w:val="28"/>
                <w:szCs w:val="36"/>
              </w:rPr>
              <w:t>(q) (r1</w:t>
            </w:r>
            <w:r w:rsidRPr="003159F2">
              <w:rPr>
                <w:spacing w:val="-15"/>
                <w:sz w:val="28"/>
                <w:szCs w:val="36"/>
              </w:rPr>
              <w:t xml:space="preserve"> </w:t>
            </w:r>
            <w:r w:rsidRPr="003159F2">
              <w:rPr>
                <w:sz w:val="28"/>
                <w:szCs w:val="36"/>
              </w:rPr>
              <w:t>);</w:t>
            </w:r>
            <w:r w:rsidRPr="003159F2">
              <w:rPr>
                <w:spacing w:val="-3"/>
                <w:sz w:val="28"/>
                <w:szCs w:val="36"/>
              </w:rPr>
              <w:t xml:space="preserve"> </w:t>
            </w:r>
            <w:r w:rsidRPr="003159F2">
              <w:rPr>
                <w:sz w:val="28"/>
                <w:szCs w:val="36"/>
              </w:rPr>
              <w:t>Vulgate;</w:t>
            </w:r>
            <w:r w:rsidRPr="003159F2">
              <w:rPr>
                <w:spacing w:val="-3"/>
                <w:sz w:val="28"/>
                <w:szCs w:val="36"/>
              </w:rPr>
              <w:t xml:space="preserve"> </w:t>
            </w:r>
            <w:r w:rsidRPr="003159F2">
              <w:rPr>
                <w:sz w:val="28"/>
                <w:szCs w:val="36"/>
              </w:rPr>
              <w:t>Syriac:</w:t>
            </w:r>
            <w:r w:rsidRPr="003159F2">
              <w:rPr>
                <w:spacing w:val="-3"/>
                <w:sz w:val="28"/>
                <w:szCs w:val="36"/>
              </w:rPr>
              <w:t xml:space="preserve"> </w:t>
            </w:r>
            <w:r w:rsidRPr="003159F2">
              <w:rPr>
                <w:sz w:val="28"/>
                <w:szCs w:val="36"/>
              </w:rPr>
              <w:t>Curetonian Palestinian, early mss.; Coptic: early</w:t>
            </w:r>
            <w:r w:rsidRPr="003159F2">
              <w:rPr>
                <w:spacing w:val="40"/>
                <w:sz w:val="28"/>
                <w:szCs w:val="36"/>
              </w:rPr>
              <w:t xml:space="preserve"> </w:t>
            </w:r>
            <w:r w:rsidRPr="003159F2">
              <w:rPr>
                <w:sz w:val="28"/>
                <w:szCs w:val="36"/>
              </w:rPr>
              <w:t>Sahadic mss.</w:t>
            </w:r>
          </w:p>
          <w:p w14:paraId="4D96C904" w14:textId="77777777" w:rsidR="000D25EC" w:rsidRPr="003159F2" w:rsidRDefault="00000000" w:rsidP="003C2DF8">
            <w:pPr>
              <w:pStyle w:val="TableParagraph"/>
              <w:spacing w:beforeLines="160" w:before="384"/>
              <w:rPr>
                <w:sz w:val="28"/>
                <w:szCs w:val="36"/>
              </w:rPr>
            </w:pPr>
            <w:r w:rsidRPr="003159F2">
              <w:rPr>
                <w:sz w:val="28"/>
                <w:szCs w:val="36"/>
              </w:rPr>
              <w:t>Bohairic;</w:t>
            </w:r>
            <w:r w:rsidRPr="003159F2">
              <w:rPr>
                <w:spacing w:val="41"/>
                <w:sz w:val="28"/>
                <w:szCs w:val="36"/>
              </w:rPr>
              <w:t xml:space="preserve"> </w:t>
            </w:r>
            <w:r w:rsidRPr="003159F2">
              <w:rPr>
                <w:sz w:val="28"/>
                <w:szCs w:val="36"/>
              </w:rPr>
              <w:t>Gothic;</w:t>
            </w:r>
            <w:r w:rsidRPr="003159F2">
              <w:rPr>
                <w:spacing w:val="41"/>
                <w:sz w:val="28"/>
                <w:szCs w:val="36"/>
              </w:rPr>
              <w:t xml:space="preserve"> </w:t>
            </w:r>
            <w:r w:rsidRPr="003159F2">
              <w:rPr>
                <w:sz w:val="28"/>
                <w:szCs w:val="36"/>
              </w:rPr>
              <w:t>Georgian;</w:t>
            </w:r>
            <w:r w:rsidRPr="003159F2">
              <w:rPr>
                <w:spacing w:val="41"/>
                <w:sz w:val="28"/>
                <w:szCs w:val="36"/>
              </w:rPr>
              <w:t xml:space="preserve"> </w:t>
            </w:r>
            <w:r w:rsidRPr="003159F2">
              <w:rPr>
                <w:spacing w:val="-2"/>
                <w:sz w:val="28"/>
                <w:szCs w:val="36"/>
              </w:rPr>
              <w:t>Ethiopic.</w:t>
            </w:r>
          </w:p>
          <w:p w14:paraId="2CAA71DA" w14:textId="77777777" w:rsidR="000D25EC" w:rsidRPr="0064740B" w:rsidRDefault="00000000" w:rsidP="003C2DF8">
            <w:pPr>
              <w:pStyle w:val="TableParagraph"/>
              <w:spacing w:beforeLines="160" w:before="384"/>
              <w:rPr>
                <w:sz w:val="28"/>
                <w:szCs w:val="36"/>
              </w:rPr>
            </w:pPr>
            <w:r w:rsidRPr="0064740B">
              <w:rPr>
                <w:sz w:val="28"/>
                <w:szCs w:val="36"/>
              </w:rPr>
              <w:t>Origen</w:t>
            </w:r>
            <w:r w:rsidRPr="0064740B">
              <w:rPr>
                <w:spacing w:val="44"/>
                <w:sz w:val="28"/>
                <w:szCs w:val="36"/>
              </w:rPr>
              <w:t xml:space="preserve"> </w:t>
            </w:r>
            <w:r w:rsidRPr="0064740B">
              <w:rPr>
                <w:sz w:val="28"/>
                <w:szCs w:val="36"/>
              </w:rPr>
              <w:t>,</w:t>
            </w:r>
            <w:r w:rsidRPr="0064740B">
              <w:rPr>
                <w:spacing w:val="24"/>
                <w:sz w:val="28"/>
                <w:szCs w:val="36"/>
              </w:rPr>
              <w:t xml:space="preserve"> </w:t>
            </w:r>
            <w:r w:rsidRPr="0064740B">
              <w:rPr>
                <w:sz w:val="28"/>
                <w:szCs w:val="36"/>
              </w:rPr>
              <w:t>Alexandria,</w:t>
            </w:r>
            <w:r w:rsidRPr="0064740B">
              <w:rPr>
                <w:spacing w:val="22"/>
                <w:sz w:val="28"/>
                <w:szCs w:val="36"/>
              </w:rPr>
              <w:t xml:space="preserve"> </w:t>
            </w:r>
            <w:r w:rsidRPr="0064740B">
              <w:rPr>
                <w:sz w:val="28"/>
                <w:szCs w:val="36"/>
              </w:rPr>
              <w:t>Caesarea,</w:t>
            </w:r>
            <w:r w:rsidRPr="0064740B">
              <w:rPr>
                <w:spacing w:val="22"/>
                <w:sz w:val="28"/>
                <w:szCs w:val="36"/>
              </w:rPr>
              <w:t xml:space="preserve"> </w:t>
            </w:r>
            <w:r w:rsidRPr="0064740B">
              <w:rPr>
                <w:sz w:val="28"/>
                <w:szCs w:val="36"/>
              </w:rPr>
              <w:t>254</w:t>
            </w:r>
            <w:r w:rsidRPr="0064740B">
              <w:rPr>
                <w:spacing w:val="64"/>
                <w:w w:val="150"/>
                <w:sz w:val="28"/>
                <w:szCs w:val="36"/>
              </w:rPr>
              <w:t xml:space="preserve">  </w:t>
            </w:r>
            <w:r w:rsidRPr="0064740B">
              <w:rPr>
                <w:sz w:val="28"/>
                <w:szCs w:val="36"/>
              </w:rPr>
              <w:t>Cyril,</w:t>
            </w:r>
            <w:r w:rsidRPr="0064740B">
              <w:rPr>
                <w:spacing w:val="22"/>
                <w:sz w:val="28"/>
                <w:szCs w:val="36"/>
              </w:rPr>
              <w:t xml:space="preserve"> </w:t>
            </w:r>
            <w:r w:rsidRPr="0064740B">
              <w:rPr>
                <w:sz w:val="28"/>
                <w:szCs w:val="36"/>
              </w:rPr>
              <w:t>Alexandria,</w:t>
            </w:r>
            <w:r w:rsidRPr="0064740B">
              <w:rPr>
                <w:spacing w:val="-5"/>
                <w:sz w:val="28"/>
                <w:szCs w:val="36"/>
              </w:rPr>
              <w:t xml:space="preserve"> </w:t>
            </w:r>
            <w:r w:rsidRPr="0064740B">
              <w:rPr>
                <w:spacing w:val="-4"/>
                <w:sz w:val="28"/>
                <w:szCs w:val="36"/>
              </w:rPr>
              <w:t>444.</w:t>
            </w:r>
          </w:p>
          <w:p w14:paraId="21DE720B"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48"/>
                <w:sz w:val="28"/>
                <w:szCs w:val="36"/>
              </w:rPr>
              <w:t xml:space="preserve"> </w:t>
            </w:r>
            <w:r w:rsidRPr="003159F2">
              <w:rPr>
                <w:sz w:val="28"/>
                <w:szCs w:val="36"/>
              </w:rPr>
              <w:t>phrase</w:t>
            </w:r>
            <w:r w:rsidRPr="003159F2">
              <w:rPr>
                <w:spacing w:val="23"/>
                <w:sz w:val="28"/>
                <w:szCs w:val="36"/>
              </w:rPr>
              <w:t xml:space="preserve"> </w:t>
            </w:r>
            <w:r w:rsidRPr="003159F2">
              <w:rPr>
                <w:sz w:val="28"/>
                <w:szCs w:val="36"/>
              </w:rPr>
              <w:t>'a</w:t>
            </w:r>
            <w:r w:rsidRPr="003159F2">
              <w:rPr>
                <w:spacing w:val="17"/>
                <w:sz w:val="28"/>
                <w:szCs w:val="36"/>
              </w:rPr>
              <w:t xml:space="preserve"> </w:t>
            </w:r>
            <w:r w:rsidRPr="003159F2">
              <w:rPr>
                <w:sz w:val="28"/>
                <w:szCs w:val="36"/>
              </w:rPr>
              <w:t>Jew'</w:t>
            </w:r>
            <w:r w:rsidRPr="003159F2">
              <w:rPr>
                <w:spacing w:val="36"/>
                <w:sz w:val="28"/>
                <w:szCs w:val="36"/>
              </w:rPr>
              <w:t xml:space="preserve"> </w:t>
            </w:r>
            <w:r w:rsidRPr="003159F2">
              <w:rPr>
                <w:sz w:val="28"/>
                <w:szCs w:val="36"/>
              </w:rPr>
              <w:t>would</w:t>
            </w:r>
            <w:r w:rsidRPr="003159F2">
              <w:rPr>
                <w:spacing w:val="18"/>
                <w:sz w:val="28"/>
                <w:szCs w:val="36"/>
              </w:rPr>
              <w:t xml:space="preserve"> </w:t>
            </w:r>
            <w:r w:rsidRPr="003159F2">
              <w:rPr>
                <w:sz w:val="28"/>
                <w:szCs w:val="36"/>
              </w:rPr>
              <w:t>be</w:t>
            </w:r>
            <w:r w:rsidRPr="003159F2">
              <w:rPr>
                <w:spacing w:val="23"/>
                <w:sz w:val="28"/>
                <w:szCs w:val="36"/>
              </w:rPr>
              <w:t xml:space="preserve"> </w:t>
            </w:r>
            <w:r w:rsidRPr="003159F2">
              <w:rPr>
                <w:sz w:val="28"/>
                <w:szCs w:val="36"/>
              </w:rPr>
              <w:t>unique</w:t>
            </w:r>
            <w:r w:rsidRPr="003159F2">
              <w:rPr>
                <w:spacing w:val="23"/>
                <w:sz w:val="28"/>
                <w:szCs w:val="36"/>
              </w:rPr>
              <w:t xml:space="preserve"> </w:t>
            </w:r>
            <w:r w:rsidRPr="003159F2">
              <w:rPr>
                <w:sz w:val="28"/>
                <w:szCs w:val="36"/>
              </w:rPr>
              <w:t>in</w:t>
            </w:r>
            <w:r w:rsidRPr="003159F2">
              <w:rPr>
                <w:spacing w:val="13"/>
                <w:sz w:val="28"/>
                <w:szCs w:val="36"/>
              </w:rPr>
              <w:t xml:space="preserve"> </w:t>
            </w:r>
            <w:r w:rsidRPr="003159F2">
              <w:rPr>
                <w:sz w:val="28"/>
                <w:szCs w:val="36"/>
              </w:rPr>
              <w:t>John</w:t>
            </w:r>
            <w:r w:rsidRPr="003159F2">
              <w:rPr>
                <w:spacing w:val="12"/>
                <w:sz w:val="28"/>
                <w:szCs w:val="36"/>
              </w:rPr>
              <w:t xml:space="preserve"> </w:t>
            </w:r>
            <w:r w:rsidRPr="003159F2">
              <w:rPr>
                <w:sz w:val="28"/>
                <w:szCs w:val="36"/>
              </w:rPr>
              <w:t>(Metzger,</w:t>
            </w:r>
            <w:r w:rsidRPr="003159F2">
              <w:rPr>
                <w:spacing w:val="18"/>
                <w:sz w:val="28"/>
                <w:szCs w:val="36"/>
              </w:rPr>
              <w:t xml:space="preserve"> </w:t>
            </w:r>
            <w:r w:rsidRPr="003159F2">
              <w:rPr>
                <w:sz w:val="28"/>
                <w:szCs w:val="36"/>
              </w:rPr>
              <w:t>Textual</w:t>
            </w:r>
            <w:r w:rsidRPr="003159F2">
              <w:rPr>
                <w:spacing w:val="13"/>
                <w:sz w:val="28"/>
                <w:szCs w:val="36"/>
              </w:rPr>
              <w:t xml:space="preserve"> </w:t>
            </w:r>
            <w:r w:rsidRPr="003159F2">
              <w:rPr>
                <w:spacing w:val="-2"/>
                <w:sz w:val="28"/>
                <w:szCs w:val="36"/>
              </w:rPr>
              <w:t>Commentary).</w:t>
            </w:r>
          </w:p>
        </w:tc>
      </w:tr>
    </w:tbl>
    <w:p w14:paraId="71AA3BA0" w14:textId="77777777" w:rsidR="000D25EC" w:rsidRPr="003159F2" w:rsidRDefault="000D25EC" w:rsidP="003C2DF8">
      <w:pPr>
        <w:pStyle w:val="Corpodetexto"/>
        <w:spacing w:beforeLines="160" w:before="384"/>
        <w:rPr>
          <w:rFonts w:ascii="Arial Black"/>
          <w:sz w:val="32"/>
          <w:szCs w:val="28"/>
        </w:rPr>
      </w:pPr>
    </w:p>
    <w:p w14:paraId="2ABE5759"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0C3DDF0" w14:textId="77777777">
        <w:trPr>
          <w:trHeight w:val="210"/>
        </w:trPr>
        <w:tc>
          <w:tcPr>
            <w:tcW w:w="8682" w:type="dxa"/>
            <w:tcBorders>
              <w:right w:val="single" w:sz="8" w:space="0" w:color="000000"/>
            </w:tcBorders>
          </w:tcPr>
          <w:p w14:paraId="6329AC4C"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4"/>
                <w:sz w:val="28"/>
                <w:szCs w:val="36"/>
              </w:rPr>
              <w:t>3:28</w:t>
            </w:r>
          </w:p>
        </w:tc>
      </w:tr>
      <w:tr w:rsidR="000D25EC" w:rsidRPr="003159F2" w14:paraId="232B7FEC" w14:textId="77777777">
        <w:trPr>
          <w:trHeight w:val="225"/>
        </w:trPr>
        <w:tc>
          <w:tcPr>
            <w:tcW w:w="8682" w:type="dxa"/>
            <w:tcBorders>
              <w:right w:val="single" w:sz="8" w:space="0" w:color="000000"/>
            </w:tcBorders>
          </w:tcPr>
          <w:p w14:paraId="05262379"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4"/>
                <w:sz w:val="28"/>
                <w:szCs w:val="36"/>
              </w:rPr>
              <w:t xml:space="preserve"> </w:t>
            </w:r>
            <w:r w:rsidRPr="003159F2">
              <w:rPr>
                <w:sz w:val="28"/>
                <w:szCs w:val="36"/>
              </w:rPr>
              <w:t>CR</w:t>
            </w:r>
            <w:r w:rsidRPr="003159F2">
              <w:rPr>
                <w:spacing w:val="48"/>
                <w:sz w:val="28"/>
                <w:szCs w:val="36"/>
              </w:rPr>
              <w:t xml:space="preserve">  </w:t>
            </w:r>
            <w:r w:rsidRPr="003159F2">
              <w:rPr>
                <w:sz w:val="28"/>
                <w:szCs w:val="36"/>
              </w:rPr>
              <w:t>Y</w:t>
            </w:r>
            <w:r w:rsidRPr="003159F2">
              <w:rPr>
                <w:spacing w:val="-4"/>
                <w:sz w:val="28"/>
                <w:szCs w:val="36"/>
              </w:rPr>
              <w:t xml:space="preserve"> </w:t>
            </w:r>
            <w:r w:rsidRPr="003159F2">
              <w:rPr>
                <w:sz w:val="28"/>
                <w:szCs w:val="36"/>
              </w:rPr>
              <w:t>e</w:t>
            </w:r>
            <w:r w:rsidRPr="003159F2">
              <w:rPr>
                <w:spacing w:val="11"/>
                <w:sz w:val="28"/>
                <w:szCs w:val="36"/>
              </w:rPr>
              <w:t xml:space="preserve"> </w:t>
            </w:r>
            <w:r w:rsidRPr="003159F2">
              <w:rPr>
                <w:sz w:val="28"/>
                <w:szCs w:val="36"/>
              </w:rPr>
              <w:t>yourselves</w:t>
            </w:r>
            <w:r w:rsidRPr="003159F2">
              <w:rPr>
                <w:spacing w:val="3"/>
                <w:sz w:val="28"/>
                <w:szCs w:val="36"/>
              </w:rPr>
              <w:t xml:space="preserve"> </w:t>
            </w:r>
            <w:r w:rsidRPr="003159F2">
              <w:rPr>
                <w:sz w:val="28"/>
                <w:szCs w:val="36"/>
              </w:rPr>
              <w:t>bear</w:t>
            </w:r>
            <w:r w:rsidRPr="003159F2">
              <w:rPr>
                <w:spacing w:val="10"/>
                <w:sz w:val="28"/>
                <w:szCs w:val="36"/>
              </w:rPr>
              <w:t xml:space="preserve"> </w:t>
            </w:r>
            <w:r w:rsidRPr="003159F2">
              <w:rPr>
                <w:sz w:val="28"/>
                <w:szCs w:val="36"/>
              </w:rPr>
              <w:t>me</w:t>
            </w:r>
            <w:r w:rsidRPr="003159F2">
              <w:rPr>
                <w:spacing w:val="11"/>
                <w:sz w:val="28"/>
                <w:szCs w:val="36"/>
              </w:rPr>
              <w:t xml:space="preserve"> </w:t>
            </w:r>
            <w:r w:rsidRPr="003159F2">
              <w:rPr>
                <w:sz w:val="28"/>
                <w:szCs w:val="36"/>
              </w:rPr>
              <w:t>witness,</w:t>
            </w:r>
            <w:r w:rsidRPr="003159F2">
              <w:rPr>
                <w:spacing w:val="6"/>
                <w:sz w:val="28"/>
                <w:szCs w:val="36"/>
              </w:rPr>
              <w:t xml:space="preserve"> </w:t>
            </w:r>
            <w:r w:rsidRPr="003159F2">
              <w:rPr>
                <w:sz w:val="28"/>
                <w:szCs w:val="36"/>
              </w:rPr>
              <w:t>that</w:t>
            </w:r>
            <w:r w:rsidRPr="003159F2">
              <w:rPr>
                <w:spacing w:val="6"/>
                <w:sz w:val="28"/>
                <w:szCs w:val="36"/>
              </w:rPr>
              <w:t xml:space="preserve"> </w:t>
            </w:r>
            <w:r w:rsidRPr="003159F2">
              <w:rPr>
                <w:sz w:val="28"/>
                <w:szCs w:val="36"/>
              </w:rPr>
              <w:t>I</w:t>
            </w:r>
            <w:r w:rsidRPr="003159F2">
              <w:rPr>
                <w:spacing w:val="16"/>
                <w:sz w:val="28"/>
                <w:szCs w:val="36"/>
              </w:rPr>
              <w:t xml:space="preserve"> </w:t>
            </w:r>
            <w:r w:rsidRPr="003159F2">
              <w:rPr>
                <w:spacing w:val="-4"/>
                <w:sz w:val="28"/>
                <w:szCs w:val="36"/>
              </w:rPr>
              <w:t>said</w:t>
            </w:r>
          </w:p>
        </w:tc>
      </w:tr>
      <w:tr w:rsidR="000D25EC" w:rsidRPr="003159F2" w14:paraId="1B95AF4A" w14:textId="77777777">
        <w:trPr>
          <w:trHeight w:val="225"/>
        </w:trPr>
        <w:tc>
          <w:tcPr>
            <w:tcW w:w="8682" w:type="dxa"/>
            <w:tcBorders>
              <w:right w:val="single" w:sz="8" w:space="0" w:color="000000"/>
            </w:tcBorders>
          </w:tcPr>
          <w:p w14:paraId="56D74598" w14:textId="77777777" w:rsidR="000D25EC" w:rsidRPr="003159F2" w:rsidRDefault="00000000" w:rsidP="003C2DF8">
            <w:pPr>
              <w:pStyle w:val="TableParagraph"/>
              <w:tabs>
                <w:tab w:val="left" w:pos="1898"/>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omits</w:t>
            </w:r>
            <w:r w:rsidRPr="003159F2">
              <w:rPr>
                <w:spacing w:val="29"/>
                <w:sz w:val="28"/>
                <w:szCs w:val="36"/>
              </w:rPr>
              <w:t xml:space="preserve"> </w:t>
            </w:r>
            <w:r w:rsidRPr="003159F2">
              <w:rPr>
                <w:spacing w:val="-4"/>
                <w:sz w:val="28"/>
                <w:szCs w:val="36"/>
              </w:rPr>
              <w:t>"me"</w:t>
            </w:r>
          </w:p>
        </w:tc>
      </w:tr>
      <w:tr w:rsidR="000D25EC" w:rsidRPr="003159F2" w14:paraId="0C89B2C4" w14:textId="77777777">
        <w:trPr>
          <w:trHeight w:val="2493"/>
        </w:trPr>
        <w:tc>
          <w:tcPr>
            <w:tcW w:w="8682" w:type="dxa"/>
            <w:tcBorders>
              <w:right w:val="single" w:sz="8" w:space="0" w:color="000000"/>
            </w:tcBorders>
          </w:tcPr>
          <w:p w14:paraId="58725FE8" w14:textId="77777777" w:rsidR="000D25EC" w:rsidRPr="003159F2" w:rsidRDefault="00000000" w:rsidP="003C2DF8">
            <w:pPr>
              <w:pStyle w:val="TableParagraph"/>
              <w:spacing w:beforeLines="160" w:before="384"/>
              <w:rPr>
                <w:sz w:val="28"/>
                <w:szCs w:val="36"/>
              </w:rPr>
            </w:pPr>
            <w:r w:rsidRPr="003159F2">
              <w:rPr>
                <w:sz w:val="28"/>
                <w:szCs w:val="36"/>
              </w:rPr>
              <w:t>Geneva</w:t>
            </w:r>
            <w:r w:rsidRPr="003159F2">
              <w:rPr>
                <w:spacing w:val="75"/>
                <w:sz w:val="28"/>
                <w:szCs w:val="36"/>
              </w:rPr>
              <w:t xml:space="preserve">  </w:t>
            </w:r>
            <w:r w:rsidRPr="003159F2">
              <w:rPr>
                <w:sz w:val="28"/>
                <w:szCs w:val="36"/>
              </w:rPr>
              <w:t>Steph.</w:t>
            </w:r>
            <w:r w:rsidRPr="003159F2">
              <w:rPr>
                <w:spacing w:val="6"/>
                <w:sz w:val="28"/>
                <w:szCs w:val="36"/>
              </w:rPr>
              <w:t xml:space="preserve"> </w:t>
            </w:r>
            <w:r w:rsidRPr="003159F2">
              <w:rPr>
                <w:sz w:val="28"/>
                <w:szCs w:val="36"/>
              </w:rPr>
              <w:t>Beza</w:t>
            </w:r>
            <w:r w:rsidRPr="003159F2">
              <w:rPr>
                <w:spacing w:val="5"/>
                <w:sz w:val="28"/>
                <w:szCs w:val="36"/>
              </w:rPr>
              <w:t xml:space="preserve"> </w:t>
            </w:r>
            <w:r w:rsidRPr="003159F2">
              <w:rPr>
                <w:spacing w:val="-4"/>
                <w:sz w:val="28"/>
                <w:szCs w:val="36"/>
              </w:rPr>
              <w:t>Elz.</w:t>
            </w:r>
          </w:p>
          <w:p w14:paraId="36D61FB3" w14:textId="77777777" w:rsidR="000D25EC" w:rsidRPr="003159F2" w:rsidRDefault="00000000" w:rsidP="003C2DF8">
            <w:pPr>
              <w:pStyle w:val="TableParagraph"/>
              <w:spacing w:beforeLines="160" w:before="384"/>
              <w:rPr>
                <w:sz w:val="28"/>
                <w:szCs w:val="36"/>
              </w:rPr>
            </w:pPr>
            <w:r w:rsidRPr="003159F2">
              <w:rPr>
                <w:sz w:val="28"/>
                <w:szCs w:val="36"/>
              </w:rPr>
              <w:t>P66 A</w:t>
            </w:r>
            <w:r w:rsidRPr="003159F2">
              <w:rPr>
                <w:spacing w:val="40"/>
                <w:sz w:val="28"/>
                <w:szCs w:val="36"/>
              </w:rPr>
              <w:t xml:space="preserve"> </w:t>
            </w:r>
            <w:r w:rsidRPr="003159F2">
              <w:rPr>
                <w:sz w:val="28"/>
                <w:szCs w:val="36"/>
              </w:rPr>
              <w:t>B</w:t>
            </w:r>
            <w:r w:rsidRPr="003159F2">
              <w:rPr>
                <w:spacing w:val="38"/>
                <w:sz w:val="28"/>
                <w:szCs w:val="36"/>
              </w:rPr>
              <w:t xml:space="preserve"> </w:t>
            </w:r>
            <w:r w:rsidRPr="003159F2">
              <w:rPr>
                <w:sz w:val="28"/>
                <w:szCs w:val="36"/>
              </w:rPr>
              <w:t>D</w:t>
            </w:r>
            <w:r w:rsidRPr="003159F2">
              <w:rPr>
                <w:spacing w:val="32"/>
                <w:sz w:val="28"/>
                <w:szCs w:val="36"/>
              </w:rPr>
              <w:t xml:space="preserve"> </w:t>
            </w:r>
            <w:r w:rsidRPr="003159F2">
              <w:rPr>
                <w:sz w:val="28"/>
                <w:szCs w:val="36"/>
              </w:rPr>
              <w:t>G</w:t>
            </w:r>
            <w:r w:rsidRPr="003159F2">
              <w:rPr>
                <w:spacing w:val="40"/>
                <w:sz w:val="28"/>
                <w:szCs w:val="36"/>
              </w:rPr>
              <w:t xml:space="preserve"> </w:t>
            </w:r>
            <w:r w:rsidRPr="003159F2">
              <w:rPr>
                <w:sz w:val="28"/>
                <w:szCs w:val="36"/>
              </w:rPr>
              <w:t>K</w:t>
            </w:r>
            <w:r w:rsidRPr="003159F2">
              <w:rPr>
                <w:spacing w:val="25"/>
                <w:sz w:val="28"/>
                <w:szCs w:val="36"/>
              </w:rPr>
              <w:t xml:space="preserve"> </w:t>
            </w:r>
            <w:r w:rsidRPr="003159F2">
              <w:rPr>
                <w:sz w:val="28"/>
                <w:szCs w:val="36"/>
              </w:rPr>
              <w:t>L</w:t>
            </w:r>
            <w:r w:rsidRPr="003159F2">
              <w:rPr>
                <w:spacing w:val="30"/>
                <w:sz w:val="28"/>
                <w:szCs w:val="36"/>
              </w:rPr>
              <w:t xml:space="preserve"> </w:t>
            </w:r>
            <w:r w:rsidRPr="003159F2">
              <w:rPr>
                <w:sz w:val="28"/>
                <w:szCs w:val="36"/>
              </w:rPr>
              <w:t>S</w:t>
            </w:r>
            <w:r w:rsidRPr="003159F2">
              <w:rPr>
                <w:spacing w:val="40"/>
                <w:sz w:val="28"/>
                <w:szCs w:val="36"/>
              </w:rPr>
              <w:t xml:space="preserve"> </w:t>
            </w:r>
            <w:r w:rsidRPr="003159F2">
              <w:rPr>
                <w:sz w:val="28"/>
                <w:szCs w:val="36"/>
              </w:rPr>
              <w:t>U</w:t>
            </w:r>
            <w:r w:rsidRPr="003159F2">
              <w:rPr>
                <w:spacing w:val="30"/>
                <w:sz w:val="28"/>
                <w:szCs w:val="36"/>
              </w:rPr>
              <w:t xml:space="preserve"> </w:t>
            </w:r>
            <w:r w:rsidRPr="003159F2">
              <w:rPr>
                <w:sz w:val="28"/>
                <w:szCs w:val="36"/>
              </w:rPr>
              <w:t>W</w:t>
            </w:r>
            <w:r w:rsidRPr="003159F2">
              <w:rPr>
                <w:spacing w:val="40"/>
                <w:sz w:val="28"/>
                <w:szCs w:val="36"/>
              </w:rPr>
              <w:t xml:space="preserve"> </w:t>
            </w:r>
            <w:r w:rsidRPr="003159F2">
              <w:rPr>
                <w:sz w:val="28"/>
                <w:szCs w:val="36"/>
              </w:rPr>
              <w:t>-</w:t>
            </w:r>
            <w:r w:rsidRPr="003159F2">
              <w:rPr>
                <w:spacing w:val="30"/>
                <w:sz w:val="28"/>
                <w:szCs w:val="36"/>
              </w:rPr>
              <w:t xml:space="preserve"> </w:t>
            </w:r>
            <w:r w:rsidRPr="003159F2">
              <w:rPr>
                <w:sz w:val="28"/>
                <w:szCs w:val="36"/>
              </w:rPr>
              <w:t>supplied Delta Theta Lambda Pi Psi</w:t>
            </w:r>
            <w:r w:rsidRPr="003159F2">
              <w:rPr>
                <w:spacing w:val="30"/>
                <w:sz w:val="28"/>
                <w:szCs w:val="36"/>
              </w:rPr>
              <w:t xml:space="preserve"> </w:t>
            </w:r>
            <w:r w:rsidRPr="003159F2">
              <w:rPr>
                <w:sz w:val="28"/>
                <w:szCs w:val="36"/>
              </w:rPr>
              <w:t>063</w:t>
            </w:r>
            <w:r w:rsidRPr="003159F2">
              <w:rPr>
                <w:spacing w:val="22"/>
                <w:sz w:val="28"/>
                <w:szCs w:val="36"/>
              </w:rPr>
              <w:t xml:space="preserve"> </w:t>
            </w:r>
            <w:r w:rsidRPr="003159F2">
              <w:rPr>
                <w:sz w:val="28"/>
                <w:szCs w:val="36"/>
              </w:rPr>
              <w:t>(apparently) 083</w:t>
            </w:r>
            <w:r w:rsidRPr="003159F2">
              <w:rPr>
                <w:spacing w:val="22"/>
                <w:sz w:val="28"/>
                <w:szCs w:val="36"/>
              </w:rPr>
              <w:t xml:space="preserve"> </w:t>
            </w:r>
            <w:r w:rsidRPr="003159F2">
              <w:rPr>
                <w:sz w:val="28"/>
                <w:szCs w:val="36"/>
              </w:rPr>
              <w:t>086 (apparently)</w:t>
            </w:r>
            <w:r w:rsidRPr="003159F2">
              <w:rPr>
                <w:spacing w:val="80"/>
                <w:w w:val="150"/>
                <w:sz w:val="28"/>
                <w:szCs w:val="36"/>
              </w:rPr>
              <w:t xml:space="preserve"> </w:t>
            </w:r>
            <w:r w:rsidRPr="003159F2">
              <w:rPr>
                <w:sz w:val="28"/>
                <w:szCs w:val="36"/>
              </w:rPr>
              <w:t>family</w:t>
            </w:r>
            <w:r w:rsidRPr="003159F2">
              <w:rPr>
                <w:spacing w:val="36"/>
                <w:sz w:val="28"/>
                <w:szCs w:val="36"/>
              </w:rPr>
              <w:t xml:space="preserve"> </w:t>
            </w:r>
            <w:r w:rsidRPr="003159F2">
              <w:rPr>
                <w:spacing w:val="10"/>
                <w:sz w:val="28"/>
                <w:szCs w:val="36"/>
              </w:rPr>
              <w:t>13</w:t>
            </w:r>
            <w:r w:rsidRPr="003159F2">
              <w:rPr>
                <w:spacing w:val="40"/>
                <w:sz w:val="28"/>
                <w:szCs w:val="36"/>
              </w:rPr>
              <w:t xml:space="preserve">  </w:t>
            </w:r>
            <w:r w:rsidRPr="003159F2">
              <w:rPr>
                <w:sz w:val="28"/>
                <w:szCs w:val="36"/>
              </w:rPr>
              <w:t>7</w:t>
            </w:r>
            <w:r w:rsidRPr="003159F2">
              <w:rPr>
                <w:spacing w:val="66"/>
                <w:sz w:val="28"/>
                <w:szCs w:val="36"/>
              </w:rPr>
              <w:t xml:space="preserve"> </w:t>
            </w:r>
            <w:r w:rsidRPr="003159F2">
              <w:rPr>
                <w:sz w:val="28"/>
                <w:szCs w:val="36"/>
              </w:rPr>
              <w:t>21</w:t>
            </w:r>
            <w:r w:rsidRPr="003159F2">
              <w:rPr>
                <w:spacing w:val="35"/>
                <w:sz w:val="28"/>
                <w:szCs w:val="36"/>
              </w:rPr>
              <w:t xml:space="preserve"> </w:t>
            </w:r>
            <w:r w:rsidRPr="003159F2">
              <w:rPr>
                <w:sz w:val="28"/>
                <w:szCs w:val="36"/>
              </w:rPr>
              <w:t>33</w:t>
            </w:r>
            <w:r w:rsidRPr="003159F2">
              <w:rPr>
                <w:spacing w:val="19"/>
                <w:sz w:val="28"/>
                <w:szCs w:val="36"/>
              </w:rPr>
              <w:t xml:space="preserve"> </w:t>
            </w:r>
            <w:r w:rsidRPr="003159F2">
              <w:rPr>
                <w:spacing w:val="10"/>
                <w:sz w:val="28"/>
                <w:szCs w:val="36"/>
              </w:rPr>
              <w:t>124</w:t>
            </w:r>
            <w:r w:rsidRPr="003159F2">
              <w:rPr>
                <w:spacing w:val="-9"/>
                <w:sz w:val="28"/>
                <w:szCs w:val="36"/>
              </w:rPr>
              <w:t xml:space="preserve"> </w:t>
            </w:r>
            <w:r w:rsidRPr="003159F2">
              <w:rPr>
                <w:sz w:val="28"/>
                <w:szCs w:val="36"/>
              </w:rPr>
              <w:t>209</w:t>
            </w:r>
            <w:r w:rsidRPr="003159F2">
              <w:rPr>
                <w:spacing w:val="15"/>
                <w:sz w:val="28"/>
                <w:szCs w:val="36"/>
              </w:rPr>
              <w:t xml:space="preserve"> </w:t>
            </w:r>
            <w:r w:rsidRPr="003159F2">
              <w:rPr>
                <w:sz w:val="28"/>
                <w:szCs w:val="36"/>
              </w:rPr>
              <w:t>270 280</w:t>
            </w:r>
            <w:r w:rsidRPr="003159F2">
              <w:rPr>
                <w:spacing w:val="24"/>
                <w:sz w:val="28"/>
                <w:szCs w:val="36"/>
              </w:rPr>
              <w:t xml:space="preserve"> </w:t>
            </w:r>
            <w:r w:rsidRPr="003159F2">
              <w:rPr>
                <w:sz w:val="28"/>
                <w:szCs w:val="36"/>
              </w:rPr>
              <w:t>291</w:t>
            </w:r>
            <w:r w:rsidRPr="003159F2">
              <w:rPr>
                <w:spacing w:val="10"/>
                <w:sz w:val="28"/>
                <w:szCs w:val="36"/>
              </w:rPr>
              <w:t xml:space="preserve"> </w:t>
            </w:r>
            <w:r w:rsidRPr="003159F2">
              <w:rPr>
                <w:sz w:val="28"/>
                <w:szCs w:val="36"/>
              </w:rPr>
              <w:t>348 482</w:t>
            </w:r>
            <w:r w:rsidRPr="003159F2">
              <w:rPr>
                <w:spacing w:val="18"/>
                <w:sz w:val="28"/>
                <w:szCs w:val="36"/>
              </w:rPr>
              <w:t xml:space="preserve"> </w:t>
            </w:r>
            <w:r w:rsidRPr="003159F2">
              <w:rPr>
                <w:sz w:val="28"/>
                <w:szCs w:val="36"/>
              </w:rPr>
              <w:t>495</w:t>
            </w:r>
            <w:r w:rsidRPr="003159F2">
              <w:rPr>
                <w:spacing w:val="25"/>
                <w:sz w:val="28"/>
                <w:szCs w:val="36"/>
              </w:rPr>
              <w:t xml:space="preserve"> </w:t>
            </w:r>
            <w:r w:rsidRPr="003159F2">
              <w:rPr>
                <w:sz w:val="28"/>
                <w:szCs w:val="36"/>
              </w:rPr>
              <w:t>565</w:t>
            </w:r>
            <w:r w:rsidRPr="003159F2">
              <w:rPr>
                <w:spacing w:val="25"/>
                <w:sz w:val="28"/>
                <w:szCs w:val="36"/>
              </w:rPr>
              <w:t xml:space="preserve"> </w:t>
            </w:r>
            <w:r w:rsidRPr="003159F2">
              <w:rPr>
                <w:sz w:val="28"/>
                <w:szCs w:val="36"/>
              </w:rPr>
              <w:t>659</w:t>
            </w:r>
            <w:r w:rsidRPr="003159F2">
              <w:rPr>
                <w:spacing w:val="15"/>
                <w:sz w:val="28"/>
                <w:szCs w:val="36"/>
              </w:rPr>
              <w:t xml:space="preserve"> </w:t>
            </w:r>
            <w:r w:rsidRPr="003159F2">
              <w:rPr>
                <w:sz w:val="28"/>
                <w:szCs w:val="36"/>
              </w:rPr>
              <w:t>700 713</w:t>
            </w:r>
            <w:r w:rsidRPr="003159F2">
              <w:rPr>
                <w:spacing w:val="-4"/>
                <w:sz w:val="28"/>
                <w:szCs w:val="36"/>
              </w:rPr>
              <w:t xml:space="preserve"> </w:t>
            </w:r>
            <w:r w:rsidRPr="003159F2">
              <w:rPr>
                <w:sz w:val="28"/>
                <w:szCs w:val="36"/>
              </w:rPr>
              <w:t>892</w:t>
            </w:r>
            <w:r w:rsidRPr="003159F2">
              <w:rPr>
                <w:spacing w:val="18"/>
                <w:sz w:val="28"/>
                <w:szCs w:val="36"/>
              </w:rPr>
              <w:t xml:space="preserve"> </w:t>
            </w:r>
            <w:r w:rsidRPr="003159F2">
              <w:rPr>
                <w:sz w:val="28"/>
                <w:szCs w:val="36"/>
              </w:rPr>
              <w:t>1010</w:t>
            </w:r>
          </w:p>
          <w:p w14:paraId="4F8AD664" w14:textId="16A617FE" w:rsidR="000D25EC" w:rsidRPr="00C84AD1" w:rsidRDefault="00000000" w:rsidP="003C2DF8">
            <w:pPr>
              <w:pStyle w:val="TableParagraph"/>
              <w:spacing w:beforeLines="160" w:before="384"/>
              <w:rPr>
                <w:sz w:val="28"/>
                <w:szCs w:val="36"/>
                <w:lang w:val="pt-BR"/>
              </w:rPr>
            </w:pPr>
            <w:r w:rsidRPr="00C84AD1">
              <w:rPr>
                <w:spacing w:val="14"/>
                <w:sz w:val="28"/>
                <w:szCs w:val="36"/>
                <w:lang w:val="pt-BR"/>
              </w:rPr>
              <w:t>1071</w:t>
            </w:r>
            <w:r w:rsidRPr="00C84AD1">
              <w:rPr>
                <w:spacing w:val="17"/>
                <w:sz w:val="28"/>
                <w:szCs w:val="36"/>
                <w:lang w:val="pt-BR"/>
              </w:rPr>
              <w:t xml:space="preserve"> </w:t>
            </w:r>
            <w:r w:rsidRPr="00C84AD1">
              <w:rPr>
                <w:sz w:val="28"/>
                <w:szCs w:val="36"/>
                <w:lang w:val="pt-BR"/>
              </w:rPr>
              <w:t>1079</w:t>
            </w:r>
            <w:r w:rsidRPr="00C84AD1">
              <w:rPr>
                <w:spacing w:val="22"/>
                <w:sz w:val="28"/>
                <w:szCs w:val="36"/>
                <w:lang w:val="pt-BR"/>
              </w:rPr>
              <w:t xml:space="preserve"> </w:t>
            </w:r>
            <w:r w:rsidRPr="00C84AD1">
              <w:rPr>
                <w:sz w:val="28"/>
                <w:szCs w:val="36"/>
                <w:lang w:val="pt-BR"/>
              </w:rPr>
              <w:t>1223</w:t>
            </w:r>
            <w:r w:rsidRPr="00C84AD1">
              <w:rPr>
                <w:spacing w:val="2"/>
                <w:sz w:val="28"/>
                <w:szCs w:val="36"/>
                <w:lang w:val="pt-BR"/>
              </w:rPr>
              <w:t xml:space="preserve"> </w:t>
            </w:r>
            <w:r w:rsidRPr="00C84AD1">
              <w:rPr>
                <w:sz w:val="28"/>
                <w:szCs w:val="36"/>
                <w:lang w:val="pt-BR"/>
              </w:rPr>
              <w:t>1230</w:t>
            </w:r>
            <w:r w:rsidRPr="00C84AD1">
              <w:rPr>
                <w:spacing w:val="7"/>
                <w:sz w:val="28"/>
                <w:szCs w:val="36"/>
                <w:lang w:val="pt-BR"/>
              </w:rPr>
              <w:t xml:space="preserve"> </w:t>
            </w:r>
            <w:r w:rsidRPr="00C84AD1">
              <w:rPr>
                <w:sz w:val="28"/>
                <w:szCs w:val="36"/>
                <w:lang w:val="pt-BR"/>
              </w:rPr>
              <w:t>1241</w:t>
            </w:r>
            <w:r w:rsidRPr="00C84AD1">
              <w:rPr>
                <w:spacing w:val="17"/>
                <w:sz w:val="28"/>
                <w:szCs w:val="36"/>
                <w:lang w:val="pt-BR"/>
              </w:rPr>
              <w:t xml:space="preserve"> </w:t>
            </w:r>
            <w:r w:rsidRPr="00C84AD1">
              <w:rPr>
                <w:sz w:val="28"/>
                <w:szCs w:val="36"/>
                <w:lang w:val="pt-BR"/>
              </w:rPr>
              <w:t>1242</w:t>
            </w:r>
            <w:r w:rsidRPr="00C84AD1">
              <w:rPr>
                <w:spacing w:val="-1"/>
                <w:sz w:val="28"/>
                <w:szCs w:val="36"/>
                <w:lang w:val="pt-BR"/>
              </w:rPr>
              <w:t xml:space="preserve"> </w:t>
            </w:r>
            <w:r w:rsidRPr="00C84AD1">
              <w:rPr>
                <w:sz w:val="28"/>
                <w:szCs w:val="36"/>
                <w:lang w:val="pt-BR"/>
              </w:rPr>
              <w:t>1354</w:t>
            </w:r>
            <w:r w:rsidRPr="00C84AD1">
              <w:rPr>
                <w:spacing w:val="23"/>
                <w:sz w:val="28"/>
                <w:szCs w:val="36"/>
                <w:lang w:val="pt-BR"/>
              </w:rPr>
              <w:t xml:space="preserve"> </w:t>
            </w:r>
            <w:r w:rsidRPr="00C84AD1">
              <w:rPr>
                <w:sz w:val="28"/>
                <w:szCs w:val="36"/>
                <w:lang w:val="pt-BR"/>
              </w:rPr>
              <w:t>1365</w:t>
            </w:r>
            <w:r w:rsidRPr="00C84AD1">
              <w:rPr>
                <w:spacing w:val="9"/>
                <w:sz w:val="28"/>
                <w:szCs w:val="36"/>
                <w:lang w:val="pt-BR"/>
              </w:rPr>
              <w:t xml:space="preserve"> </w:t>
            </w:r>
            <w:r w:rsidRPr="00C84AD1">
              <w:rPr>
                <w:sz w:val="28"/>
                <w:szCs w:val="36"/>
                <w:lang w:val="pt-BR"/>
              </w:rPr>
              <w:t>1546</w:t>
            </w:r>
            <w:r w:rsidRPr="00C84AD1">
              <w:rPr>
                <w:spacing w:val="22"/>
                <w:sz w:val="28"/>
                <w:szCs w:val="36"/>
                <w:lang w:val="pt-BR"/>
              </w:rPr>
              <w:t xml:space="preserve"> </w:t>
            </w:r>
            <w:r w:rsidRPr="00C84AD1">
              <w:rPr>
                <w:sz w:val="28"/>
                <w:szCs w:val="36"/>
                <w:lang w:val="pt-BR"/>
              </w:rPr>
              <w:t>1547</w:t>
            </w:r>
            <w:r w:rsidRPr="00C84AD1">
              <w:rPr>
                <w:spacing w:val="17"/>
                <w:sz w:val="28"/>
                <w:szCs w:val="36"/>
                <w:lang w:val="pt-BR"/>
              </w:rPr>
              <w:t xml:space="preserve"> </w:t>
            </w:r>
            <w:r w:rsidRPr="00C84AD1">
              <w:rPr>
                <w:sz w:val="28"/>
                <w:szCs w:val="36"/>
                <w:lang w:val="pt-BR"/>
              </w:rPr>
              <w:t>1579</w:t>
            </w:r>
            <w:r w:rsidRPr="00C84AD1">
              <w:rPr>
                <w:spacing w:val="23"/>
                <w:sz w:val="28"/>
                <w:szCs w:val="36"/>
                <w:lang w:val="pt-BR"/>
              </w:rPr>
              <w:t xml:space="preserve"> </w:t>
            </w:r>
            <w:r w:rsidRPr="00C84AD1">
              <w:rPr>
                <w:sz w:val="28"/>
                <w:szCs w:val="36"/>
                <w:lang w:val="pt-BR"/>
              </w:rPr>
              <w:t>1646</w:t>
            </w:r>
            <w:r w:rsidRPr="00C84AD1">
              <w:rPr>
                <w:spacing w:val="23"/>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1C4F954B" w14:textId="14D5C7D2"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10"/>
                <w:sz w:val="28"/>
                <w:szCs w:val="36"/>
                <w:lang w:val="pt-BR"/>
              </w:rPr>
              <w:t xml:space="preserve"> </w:t>
            </w:r>
            <w:r w:rsidRPr="00C84AD1">
              <w:rPr>
                <w:sz w:val="28"/>
                <w:szCs w:val="36"/>
                <w:lang w:val="pt-BR"/>
              </w:rPr>
              <w:t>Soden</w:t>
            </w:r>
            <w:r w:rsidRPr="00C84AD1">
              <w:rPr>
                <w:spacing w:val="11"/>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2"/>
                <w:sz w:val="28"/>
                <w:szCs w:val="36"/>
                <w:lang w:val="pt-BR"/>
              </w:rPr>
              <w:t xml:space="preserve"> </w:t>
            </w:r>
            <w:r w:rsidRPr="00C84AD1">
              <w:rPr>
                <w:sz w:val="28"/>
                <w:szCs w:val="36"/>
                <w:lang w:val="pt-BR"/>
              </w:rPr>
              <w:t>Most</w:t>
            </w:r>
            <w:r w:rsidRPr="00C84AD1">
              <w:rPr>
                <w:spacing w:val="15"/>
                <w:sz w:val="28"/>
                <w:szCs w:val="36"/>
                <w:lang w:val="pt-BR"/>
              </w:rPr>
              <w:t xml:space="preserve"> </w:t>
            </w:r>
            <w:r w:rsidRPr="00C84AD1">
              <w:rPr>
                <w:sz w:val="28"/>
                <w:szCs w:val="36"/>
                <w:lang w:val="pt-BR"/>
              </w:rPr>
              <w:t>Egyptian</w:t>
            </w:r>
            <w:r w:rsidRPr="00C84AD1">
              <w:rPr>
                <w:spacing w:val="11"/>
                <w:sz w:val="28"/>
                <w:szCs w:val="36"/>
                <w:lang w:val="pt-BR"/>
              </w:rPr>
              <w:t xml:space="preserve"> </w:t>
            </w:r>
            <w:r w:rsidRPr="00C84AD1">
              <w:rPr>
                <w:sz w:val="28"/>
                <w:szCs w:val="36"/>
                <w:lang w:val="pt-BR"/>
              </w:rPr>
              <w:t>mss,</w:t>
            </w:r>
            <w:r w:rsidRPr="00C84AD1">
              <w:rPr>
                <w:spacing w:val="16"/>
                <w:sz w:val="28"/>
                <w:szCs w:val="36"/>
                <w:lang w:val="pt-BR"/>
              </w:rPr>
              <w:t xml:space="preserve"> </w:t>
            </w:r>
            <w:r w:rsidRPr="00C84AD1">
              <w:rPr>
                <w:sz w:val="28"/>
                <w:szCs w:val="36"/>
                <w:lang w:val="pt-BR"/>
              </w:rPr>
              <w:t>I</w:t>
            </w:r>
            <w:r w:rsidRPr="00C84AD1">
              <w:rPr>
                <w:spacing w:val="27"/>
                <w:sz w:val="28"/>
                <w:szCs w:val="36"/>
                <w:lang w:val="pt-BR"/>
              </w:rPr>
              <w:t xml:space="preserve"> </w:t>
            </w:r>
            <w:r w:rsidRPr="00C84AD1">
              <w:rPr>
                <w:sz w:val="28"/>
                <w:szCs w:val="36"/>
                <w:lang w:val="pt-BR"/>
              </w:rPr>
              <w:t>eta</w:t>
            </w:r>
            <w:r w:rsidRPr="00C84AD1">
              <w:rPr>
                <w:spacing w:val="14"/>
                <w:sz w:val="28"/>
                <w:szCs w:val="36"/>
                <w:lang w:val="pt-BR"/>
              </w:rPr>
              <w:t xml:space="preserve"> </w:t>
            </w:r>
            <w:r w:rsidRPr="00C84AD1">
              <w:rPr>
                <w:sz w:val="28"/>
                <w:szCs w:val="36"/>
                <w:lang w:val="pt-BR"/>
              </w:rPr>
              <w:t>(1</w:t>
            </w:r>
            <w:r w:rsidRPr="00C84AD1">
              <w:rPr>
                <w:spacing w:val="39"/>
                <w:sz w:val="28"/>
                <w:szCs w:val="36"/>
                <w:lang w:val="pt-BR"/>
              </w:rPr>
              <w:t xml:space="preserve"> </w:t>
            </w:r>
            <w:r w:rsidRPr="00C84AD1">
              <w:rPr>
                <w:sz w:val="28"/>
                <w:szCs w:val="36"/>
                <w:lang w:val="pt-BR"/>
              </w:rPr>
              <w:t>22</w:t>
            </w:r>
            <w:r w:rsidRPr="00C84AD1">
              <w:rPr>
                <w:spacing w:val="22"/>
                <w:sz w:val="28"/>
                <w:szCs w:val="36"/>
                <w:lang w:val="pt-BR"/>
              </w:rPr>
              <w:t xml:space="preserve"> </w:t>
            </w:r>
            <w:r w:rsidRPr="00C84AD1">
              <w:rPr>
                <w:spacing w:val="13"/>
                <w:sz w:val="28"/>
                <w:szCs w:val="36"/>
                <w:lang w:val="pt-BR"/>
              </w:rPr>
              <w:t>118</w:t>
            </w:r>
            <w:r w:rsidRPr="00C84AD1">
              <w:rPr>
                <w:spacing w:val="9"/>
                <w:sz w:val="28"/>
                <w:szCs w:val="36"/>
                <w:lang w:val="pt-BR"/>
              </w:rPr>
              <w:t xml:space="preserve"> </w:t>
            </w:r>
            <w:r w:rsidRPr="00C84AD1">
              <w:rPr>
                <w:sz w:val="28"/>
                <w:szCs w:val="36"/>
                <w:lang w:val="pt-BR"/>
              </w:rPr>
              <w:t>1210</w:t>
            </w:r>
            <w:r w:rsidRPr="00C84AD1">
              <w:rPr>
                <w:spacing w:val="4"/>
                <w:sz w:val="28"/>
                <w:szCs w:val="36"/>
                <w:lang w:val="pt-BR"/>
              </w:rPr>
              <w:t xml:space="preserve"> </w:t>
            </w:r>
            <w:r w:rsidRPr="00C84AD1">
              <w:rPr>
                <w:sz w:val="28"/>
                <w:szCs w:val="36"/>
                <w:lang w:val="pt-BR"/>
              </w:rPr>
              <w:t>1582</w:t>
            </w:r>
            <w:r w:rsidRPr="00C84AD1">
              <w:rPr>
                <w:spacing w:val="22"/>
                <w:sz w:val="28"/>
                <w:szCs w:val="36"/>
                <w:lang w:val="pt-BR"/>
              </w:rPr>
              <w:t xml:space="preserve"> </w:t>
            </w:r>
            <w:r w:rsidRPr="00C84AD1">
              <w:rPr>
                <w:sz w:val="28"/>
                <w:szCs w:val="36"/>
                <w:lang w:val="pt-BR"/>
              </w:rPr>
              <w:t>2193),</w:t>
            </w:r>
            <w:r w:rsidRPr="00C84AD1">
              <w:rPr>
                <w:spacing w:val="-9"/>
                <w:sz w:val="28"/>
                <w:szCs w:val="36"/>
                <w:lang w:val="pt-BR"/>
              </w:rPr>
              <w:t xml:space="preserve"> </w:t>
            </w:r>
            <w:r w:rsidRPr="00C84AD1">
              <w:rPr>
                <w:sz w:val="28"/>
                <w:szCs w:val="36"/>
                <w:lang w:val="pt-BR"/>
              </w:rPr>
              <w:t>I</w:t>
            </w:r>
            <w:r w:rsidRPr="00C84AD1">
              <w:rPr>
                <w:spacing w:val="27"/>
                <w:sz w:val="28"/>
                <w:szCs w:val="36"/>
                <w:lang w:val="pt-BR"/>
              </w:rPr>
              <w:t xml:space="preserve"> </w:t>
            </w:r>
            <w:r w:rsidRPr="00C84AD1">
              <w:rPr>
                <w:sz w:val="28"/>
                <w:szCs w:val="36"/>
                <w:lang w:val="pt-BR"/>
              </w:rPr>
              <w:t>omega</w:t>
            </w:r>
            <w:r w:rsidRPr="00C84AD1">
              <w:rPr>
                <w:spacing w:val="14"/>
                <w:sz w:val="28"/>
                <w:szCs w:val="36"/>
                <w:lang w:val="pt-BR"/>
              </w:rPr>
              <w:t xml:space="preserve"> </w:t>
            </w:r>
            <w:r w:rsidRPr="00C84AD1">
              <w:rPr>
                <w:sz w:val="28"/>
                <w:szCs w:val="36"/>
                <w:lang w:val="pt-BR"/>
              </w:rPr>
              <w:t>(213</w:t>
            </w:r>
            <w:r w:rsidRPr="00C84AD1">
              <w:rPr>
                <w:spacing w:val="24"/>
                <w:sz w:val="28"/>
                <w:szCs w:val="36"/>
                <w:lang w:val="pt-BR"/>
              </w:rPr>
              <w:t xml:space="preserve"> </w:t>
            </w:r>
            <w:r w:rsidRPr="00C84AD1">
              <w:rPr>
                <w:spacing w:val="-4"/>
                <w:sz w:val="28"/>
                <w:szCs w:val="36"/>
                <w:lang w:val="pt-BR"/>
              </w:rPr>
              <w:t>1321</w:t>
            </w:r>
          </w:p>
          <w:p w14:paraId="341F255B" w14:textId="77777777" w:rsidR="000D25EC" w:rsidRPr="00C84AD1" w:rsidRDefault="00000000" w:rsidP="003C2DF8">
            <w:pPr>
              <w:pStyle w:val="TableParagraph"/>
              <w:spacing w:beforeLines="160" w:before="384"/>
              <w:rPr>
                <w:sz w:val="28"/>
                <w:szCs w:val="36"/>
                <w:lang w:val="pt-BR"/>
              </w:rPr>
            </w:pPr>
            <w:r w:rsidRPr="00C84AD1">
              <w:rPr>
                <w:spacing w:val="10"/>
                <w:sz w:val="28"/>
                <w:szCs w:val="36"/>
                <w:lang w:val="pt-BR"/>
              </w:rPr>
              <w:t>1574</w:t>
            </w:r>
            <w:r w:rsidRPr="00C84AD1">
              <w:rPr>
                <w:spacing w:val="13"/>
                <w:sz w:val="28"/>
                <w:szCs w:val="36"/>
                <w:lang w:val="pt-BR"/>
              </w:rPr>
              <w:t xml:space="preserve"> </w:t>
            </w:r>
            <w:r w:rsidRPr="00C84AD1">
              <w:rPr>
                <w:sz w:val="28"/>
                <w:szCs w:val="36"/>
                <w:lang w:val="pt-BR"/>
              </w:rPr>
              <w:t>2145),</w:t>
            </w:r>
            <w:r w:rsidRPr="00C84AD1">
              <w:rPr>
                <w:spacing w:val="10"/>
                <w:sz w:val="28"/>
                <w:szCs w:val="36"/>
                <w:lang w:val="pt-BR"/>
              </w:rPr>
              <w:t xml:space="preserve"> </w:t>
            </w:r>
            <w:r w:rsidRPr="00C84AD1">
              <w:rPr>
                <w:sz w:val="28"/>
                <w:szCs w:val="36"/>
                <w:lang w:val="pt-BR"/>
              </w:rPr>
              <w:t>I</w:t>
            </w:r>
            <w:r w:rsidRPr="00C84AD1">
              <w:rPr>
                <w:spacing w:val="21"/>
                <w:sz w:val="28"/>
                <w:szCs w:val="36"/>
                <w:lang w:val="pt-BR"/>
              </w:rPr>
              <w:t xml:space="preserve"> </w:t>
            </w:r>
            <w:r w:rsidRPr="00C84AD1">
              <w:rPr>
                <w:sz w:val="28"/>
                <w:szCs w:val="36"/>
                <w:lang w:val="pt-BR"/>
              </w:rPr>
              <w:t>pi</w:t>
            </w:r>
            <w:r w:rsidRPr="00C84AD1">
              <w:rPr>
                <w:spacing w:val="2"/>
                <w:sz w:val="28"/>
                <w:szCs w:val="36"/>
                <w:lang w:val="pt-BR"/>
              </w:rPr>
              <w:t xml:space="preserve"> </w:t>
            </w:r>
            <w:r w:rsidRPr="00C84AD1">
              <w:rPr>
                <w:sz w:val="28"/>
                <w:szCs w:val="36"/>
                <w:lang w:val="pt-BR"/>
              </w:rPr>
              <w:t>(N),</w:t>
            </w:r>
            <w:r w:rsidRPr="00C84AD1">
              <w:rPr>
                <w:spacing w:val="11"/>
                <w:sz w:val="28"/>
                <w:szCs w:val="36"/>
                <w:lang w:val="pt-BR"/>
              </w:rPr>
              <w:t xml:space="preserve"> </w:t>
            </w:r>
            <w:r w:rsidRPr="00C84AD1">
              <w:rPr>
                <w:sz w:val="28"/>
                <w:szCs w:val="36"/>
                <w:lang w:val="pt-BR"/>
              </w:rPr>
              <w:t>I</w:t>
            </w:r>
            <w:r w:rsidRPr="00C84AD1">
              <w:rPr>
                <w:spacing w:val="20"/>
                <w:sz w:val="28"/>
                <w:szCs w:val="36"/>
                <w:lang w:val="pt-BR"/>
              </w:rPr>
              <w:t xml:space="preserve"> </w:t>
            </w:r>
            <w:r w:rsidRPr="00C84AD1">
              <w:rPr>
                <w:sz w:val="28"/>
                <w:szCs w:val="36"/>
                <w:lang w:val="pt-BR"/>
              </w:rPr>
              <w:t>kappa</w:t>
            </w:r>
            <w:r w:rsidRPr="00C84AD1">
              <w:rPr>
                <w:spacing w:val="9"/>
                <w:sz w:val="28"/>
                <w:szCs w:val="36"/>
                <w:lang w:val="pt-BR"/>
              </w:rPr>
              <w:t xml:space="preserve"> </w:t>
            </w:r>
            <w:r w:rsidRPr="00C84AD1">
              <w:rPr>
                <w:sz w:val="28"/>
                <w:szCs w:val="36"/>
                <w:lang w:val="pt-BR"/>
              </w:rPr>
              <w:t>(1346),</w:t>
            </w:r>
            <w:r w:rsidRPr="00C84AD1">
              <w:rPr>
                <w:spacing w:val="10"/>
                <w:sz w:val="28"/>
                <w:szCs w:val="36"/>
                <w:lang w:val="pt-BR"/>
              </w:rPr>
              <w:t xml:space="preserve"> </w:t>
            </w:r>
            <w:r w:rsidRPr="00C84AD1">
              <w:rPr>
                <w:sz w:val="28"/>
                <w:szCs w:val="36"/>
                <w:lang w:val="pt-BR"/>
              </w:rPr>
              <w:t>I</w:t>
            </w:r>
            <w:r w:rsidRPr="00C84AD1">
              <w:rPr>
                <w:spacing w:val="21"/>
                <w:sz w:val="28"/>
                <w:szCs w:val="36"/>
                <w:lang w:val="pt-BR"/>
              </w:rPr>
              <w:t xml:space="preserve"> </w:t>
            </w:r>
            <w:r w:rsidRPr="00C84AD1">
              <w:rPr>
                <w:sz w:val="28"/>
                <w:szCs w:val="36"/>
                <w:lang w:val="pt-BR"/>
              </w:rPr>
              <w:t>r</w:t>
            </w:r>
            <w:r w:rsidRPr="00C84AD1">
              <w:rPr>
                <w:spacing w:val="15"/>
                <w:sz w:val="28"/>
                <w:szCs w:val="36"/>
                <w:lang w:val="pt-BR"/>
              </w:rPr>
              <w:t xml:space="preserve"> </w:t>
            </w:r>
            <w:r w:rsidRPr="00C84AD1">
              <w:rPr>
                <w:sz w:val="28"/>
                <w:szCs w:val="36"/>
                <w:lang w:val="pt-BR"/>
              </w:rPr>
              <w:t>(1187</w:t>
            </w:r>
            <w:r w:rsidRPr="00C84AD1">
              <w:rPr>
                <w:spacing w:val="31"/>
                <w:sz w:val="28"/>
                <w:szCs w:val="36"/>
                <w:lang w:val="pt-BR"/>
              </w:rPr>
              <w:t xml:space="preserve"> </w:t>
            </w:r>
            <w:r w:rsidRPr="00C84AD1">
              <w:rPr>
                <w:sz w:val="28"/>
                <w:szCs w:val="36"/>
                <w:lang w:val="pt-BR"/>
              </w:rPr>
              <w:t>1555),</w:t>
            </w:r>
            <w:r w:rsidRPr="00C84AD1">
              <w:rPr>
                <w:spacing w:val="11"/>
                <w:sz w:val="28"/>
                <w:szCs w:val="36"/>
                <w:lang w:val="pt-BR"/>
              </w:rPr>
              <w:t xml:space="preserve"> </w:t>
            </w:r>
            <w:r w:rsidRPr="00C84AD1">
              <w:rPr>
                <w:sz w:val="28"/>
                <w:szCs w:val="36"/>
                <w:lang w:val="pt-BR"/>
              </w:rPr>
              <w:t>C</w:t>
            </w:r>
            <w:r w:rsidRPr="00C84AD1">
              <w:rPr>
                <w:spacing w:val="-10"/>
                <w:sz w:val="28"/>
                <w:szCs w:val="36"/>
                <w:lang w:val="pt-BR"/>
              </w:rPr>
              <w:t xml:space="preserve"> </w:t>
            </w:r>
            <w:r w:rsidRPr="00C84AD1">
              <w:rPr>
                <w:sz w:val="28"/>
                <w:szCs w:val="36"/>
                <w:lang w:val="pt-BR"/>
              </w:rPr>
              <w:t>(050</w:t>
            </w:r>
            <w:r w:rsidRPr="00C84AD1">
              <w:rPr>
                <w:spacing w:val="22"/>
                <w:sz w:val="28"/>
                <w:szCs w:val="36"/>
                <w:lang w:val="pt-BR"/>
              </w:rPr>
              <w:t xml:space="preserve"> </w:t>
            </w:r>
            <w:r w:rsidRPr="00C84AD1">
              <w:rPr>
                <w:sz w:val="28"/>
                <w:szCs w:val="36"/>
                <w:lang w:val="pt-BR"/>
              </w:rPr>
              <w:t>0141</w:t>
            </w:r>
            <w:r w:rsidRPr="00C84AD1">
              <w:rPr>
                <w:spacing w:val="9"/>
                <w:sz w:val="28"/>
                <w:szCs w:val="36"/>
                <w:lang w:val="pt-BR"/>
              </w:rPr>
              <w:t xml:space="preserve"> </w:t>
            </w:r>
            <w:r w:rsidRPr="00C84AD1">
              <w:rPr>
                <w:spacing w:val="10"/>
                <w:sz w:val="28"/>
                <w:szCs w:val="36"/>
                <w:lang w:val="pt-BR"/>
              </w:rPr>
              <w:t>138</w:t>
            </w:r>
            <w:r w:rsidRPr="00C84AD1">
              <w:rPr>
                <w:spacing w:val="32"/>
                <w:sz w:val="28"/>
                <w:szCs w:val="36"/>
                <w:lang w:val="pt-BR"/>
              </w:rPr>
              <w:t xml:space="preserve"> </w:t>
            </w:r>
            <w:r w:rsidRPr="00C84AD1">
              <w:rPr>
                <w:sz w:val="28"/>
                <w:szCs w:val="36"/>
                <w:lang w:val="pt-BR"/>
              </w:rPr>
              <w:t>139</w:t>
            </w:r>
            <w:r w:rsidRPr="00C84AD1">
              <w:rPr>
                <w:spacing w:val="13"/>
                <w:sz w:val="28"/>
                <w:szCs w:val="36"/>
                <w:lang w:val="pt-BR"/>
              </w:rPr>
              <w:t xml:space="preserve"> </w:t>
            </w:r>
            <w:r w:rsidRPr="00C84AD1">
              <w:rPr>
                <w:sz w:val="28"/>
                <w:szCs w:val="36"/>
                <w:lang w:val="pt-BR"/>
              </w:rPr>
              <w:t>397</w:t>
            </w:r>
            <w:r w:rsidRPr="00C84AD1">
              <w:rPr>
                <w:spacing w:val="8"/>
                <w:sz w:val="28"/>
                <w:szCs w:val="36"/>
                <w:lang w:val="pt-BR"/>
              </w:rPr>
              <w:t xml:space="preserve"> </w:t>
            </w:r>
            <w:r w:rsidRPr="00C84AD1">
              <w:rPr>
                <w:sz w:val="28"/>
                <w:szCs w:val="36"/>
                <w:lang w:val="pt-BR"/>
              </w:rPr>
              <w:t>821</w:t>
            </w:r>
            <w:r w:rsidRPr="00C84AD1">
              <w:rPr>
                <w:spacing w:val="32"/>
                <w:sz w:val="28"/>
                <w:szCs w:val="36"/>
                <w:lang w:val="pt-BR"/>
              </w:rPr>
              <w:t xml:space="preserve"> </w:t>
            </w:r>
            <w:r w:rsidRPr="00C84AD1">
              <w:rPr>
                <w:sz w:val="28"/>
                <w:szCs w:val="36"/>
                <w:lang w:val="pt-BR"/>
              </w:rPr>
              <w:t>869</w:t>
            </w:r>
            <w:r w:rsidRPr="00C84AD1">
              <w:rPr>
                <w:spacing w:val="13"/>
                <w:sz w:val="28"/>
                <w:szCs w:val="36"/>
                <w:lang w:val="pt-BR"/>
              </w:rPr>
              <w:t xml:space="preserve"> </w:t>
            </w:r>
            <w:r w:rsidRPr="00C84AD1">
              <w:rPr>
                <w:sz w:val="28"/>
                <w:szCs w:val="36"/>
                <w:lang w:val="pt-BR"/>
              </w:rPr>
              <w:t>994),</w:t>
            </w:r>
            <w:r w:rsidRPr="00C84AD1">
              <w:rPr>
                <w:spacing w:val="-12"/>
                <w:sz w:val="28"/>
                <w:szCs w:val="36"/>
                <w:lang w:val="pt-BR"/>
              </w:rPr>
              <w:t xml:space="preserve"> </w:t>
            </w:r>
            <w:r w:rsidRPr="00C84AD1">
              <w:rPr>
                <w:spacing w:val="-10"/>
                <w:sz w:val="28"/>
                <w:szCs w:val="36"/>
                <w:lang w:val="pt-BR"/>
              </w:rPr>
              <w:t>N</w:t>
            </w:r>
          </w:p>
          <w:p w14:paraId="29E8D5FF" w14:textId="77777777" w:rsidR="000D25EC" w:rsidRPr="003159F2" w:rsidRDefault="00000000" w:rsidP="003C2DF8">
            <w:pPr>
              <w:pStyle w:val="TableParagraph"/>
              <w:spacing w:beforeLines="160" w:before="384"/>
              <w:rPr>
                <w:sz w:val="28"/>
                <w:szCs w:val="36"/>
              </w:rPr>
            </w:pPr>
            <w:r w:rsidRPr="003159F2">
              <w:rPr>
                <w:sz w:val="28"/>
                <w:szCs w:val="36"/>
              </w:rPr>
              <w:t>(249</w:t>
            </w:r>
            <w:r w:rsidRPr="003159F2">
              <w:rPr>
                <w:spacing w:val="16"/>
                <w:sz w:val="28"/>
                <w:szCs w:val="36"/>
              </w:rPr>
              <w:t xml:space="preserve"> </w:t>
            </w:r>
            <w:r w:rsidRPr="003159F2">
              <w:rPr>
                <w:spacing w:val="10"/>
                <w:sz w:val="28"/>
                <w:szCs w:val="36"/>
              </w:rPr>
              <w:t>317</w:t>
            </w:r>
            <w:r w:rsidRPr="003159F2">
              <w:rPr>
                <w:spacing w:val="36"/>
                <w:sz w:val="28"/>
                <w:szCs w:val="36"/>
              </w:rPr>
              <w:t xml:space="preserve"> </w:t>
            </w:r>
            <w:r w:rsidRPr="003159F2">
              <w:rPr>
                <w:sz w:val="28"/>
                <w:szCs w:val="36"/>
              </w:rPr>
              <w:t>423</w:t>
            </w:r>
            <w:r w:rsidRPr="003159F2">
              <w:rPr>
                <w:spacing w:val="-3"/>
                <w:sz w:val="28"/>
                <w:szCs w:val="36"/>
              </w:rPr>
              <w:t xml:space="preserve"> </w:t>
            </w:r>
            <w:r w:rsidRPr="003159F2">
              <w:rPr>
                <w:sz w:val="28"/>
                <w:szCs w:val="36"/>
              </w:rPr>
              <w:t>430</w:t>
            </w:r>
            <w:r w:rsidRPr="003159F2">
              <w:rPr>
                <w:spacing w:val="2"/>
                <w:sz w:val="28"/>
                <w:szCs w:val="36"/>
              </w:rPr>
              <w:t xml:space="preserve"> </w:t>
            </w:r>
            <w:r w:rsidRPr="003159F2">
              <w:rPr>
                <w:spacing w:val="-4"/>
                <w:sz w:val="28"/>
                <w:szCs w:val="36"/>
              </w:rPr>
              <w:t>743).</w:t>
            </w:r>
          </w:p>
          <w:p w14:paraId="64666B7B" w14:textId="77777777" w:rsidR="000D25EC" w:rsidRPr="003159F2" w:rsidRDefault="00000000" w:rsidP="003C2DF8">
            <w:pPr>
              <w:pStyle w:val="TableParagraph"/>
              <w:spacing w:beforeLines="160" w:before="384"/>
              <w:rPr>
                <w:sz w:val="28"/>
                <w:szCs w:val="36"/>
              </w:rPr>
            </w:pPr>
            <w:r w:rsidRPr="003159F2">
              <w:rPr>
                <w:sz w:val="28"/>
                <w:szCs w:val="36"/>
              </w:rPr>
              <w:t>Lectionary</w:t>
            </w:r>
            <w:r w:rsidRPr="003159F2">
              <w:rPr>
                <w:spacing w:val="65"/>
                <w:sz w:val="28"/>
                <w:szCs w:val="36"/>
              </w:rPr>
              <w:t xml:space="preserve"> </w:t>
            </w:r>
            <w:r w:rsidRPr="003159F2">
              <w:rPr>
                <w:spacing w:val="-2"/>
                <w:sz w:val="28"/>
                <w:szCs w:val="36"/>
              </w:rPr>
              <w:t>majority.</w:t>
            </w:r>
          </w:p>
          <w:p w14:paraId="48363157" w14:textId="77777777" w:rsidR="000D25EC" w:rsidRPr="003159F2" w:rsidRDefault="00000000" w:rsidP="003C2DF8">
            <w:pPr>
              <w:pStyle w:val="TableParagraph"/>
              <w:spacing w:beforeLines="160" w:before="384"/>
              <w:ind w:right="270"/>
              <w:rPr>
                <w:sz w:val="28"/>
                <w:szCs w:val="36"/>
              </w:rPr>
            </w:pPr>
            <w:r w:rsidRPr="003159F2">
              <w:rPr>
                <w:sz w:val="28"/>
                <w:szCs w:val="36"/>
              </w:rPr>
              <w:t>Old</w:t>
            </w:r>
            <w:r w:rsidRPr="003159F2">
              <w:rPr>
                <w:spacing w:val="40"/>
                <w:sz w:val="28"/>
                <w:szCs w:val="36"/>
              </w:rPr>
              <w:t xml:space="preserve"> </w:t>
            </w:r>
            <w:r w:rsidRPr="003159F2">
              <w:rPr>
                <w:sz w:val="28"/>
                <w:szCs w:val="36"/>
              </w:rPr>
              <w:t>Latin:</w:t>
            </w:r>
            <w:r w:rsidRPr="003159F2">
              <w:rPr>
                <w:spacing w:val="-1"/>
                <w:sz w:val="28"/>
                <w:szCs w:val="36"/>
              </w:rPr>
              <w:t xml:space="preserve"> </w:t>
            </w:r>
            <w:r w:rsidRPr="003159F2">
              <w:rPr>
                <w:sz w:val="28"/>
                <w:szCs w:val="36"/>
              </w:rPr>
              <w:t>a</w:t>
            </w:r>
            <w:r w:rsidRPr="003159F2">
              <w:rPr>
                <w:spacing w:val="34"/>
                <w:sz w:val="28"/>
                <w:szCs w:val="36"/>
              </w:rPr>
              <w:t xml:space="preserve"> </w:t>
            </w:r>
            <w:r w:rsidRPr="003159F2">
              <w:rPr>
                <w:sz w:val="28"/>
                <w:szCs w:val="36"/>
              </w:rPr>
              <w:t>b</w:t>
            </w:r>
            <w:r w:rsidRPr="003159F2">
              <w:rPr>
                <w:spacing w:val="40"/>
                <w:sz w:val="28"/>
                <w:szCs w:val="36"/>
              </w:rPr>
              <w:t xml:space="preserve"> </w:t>
            </w:r>
            <w:r w:rsidRPr="003159F2">
              <w:rPr>
                <w:sz w:val="28"/>
                <w:szCs w:val="36"/>
              </w:rPr>
              <w:t>c</w:t>
            </w:r>
            <w:r w:rsidRPr="003159F2">
              <w:rPr>
                <w:spacing w:val="26"/>
                <w:sz w:val="28"/>
                <w:szCs w:val="36"/>
              </w:rPr>
              <w:t xml:space="preserve"> </w:t>
            </w:r>
            <w:r w:rsidRPr="003159F2">
              <w:rPr>
                <w:sz w:val="28"/>
                <w:szCs w:val="36"/>
              </w:rPr>
              <w:t>d</w:t>
            </w:r>
            <w:r w:rsidRPr="003159F2">
              <w:rPr>
                <w:spacing w:val="35"/>
                <w:sz w:val="28"/>
                <w:szCs w:val="36"/>
              </w:rPr>
              <w:t xml:space="preserve"> </w:t>
            </w:r>
            <w:r w:rsidRPr="003159F2">
              <w:rPr>
                <w:sz w:val="28"/>
                <w:szCs w:val="36"/>
              </w:rPr>
              <w:t>(e)</w:t>
            </w:r>
            <w:r w:rsidRPr="003159F2">
              <w:rPr>
                <w:spacing w:val="26"/>
                <w:sz w:val="28"/>
                <w:szCs w:val="36"/>
              </w:rPr>
              <w:t xml:space="preserve"> </w:t>
            </w:r>
            <w:r w:rsidRPr="003159F2">
              <w:rPr>
                <w:sz w:val="28"/>
                <w:szCs w:val="36"/>
              </w:rPr>
              <w:t>f</w:t>
            </w:r>
            <w:r w:rsidRPr="003159F2">
              <w:rPr>
                <w:spacing w:val="18"/>
                <w:sz w:val="28"/>
                <w:szCs w:val="36"/>
              </w:rPr>
              <w:t xml:space="preserve"> </w:t>
            </w:r>
            <w:r w:rsidRPr="003159F2">
              <w:rPr>
                <w:sz w:val="28"/>
                <w:szCs w:val="36"/>
              </w:rPr>
              <w:t>ff2</w:t>
            </w:r>
            <w:r w:rsidRPr="003159F2">
              <w:rPr>
                <w:spacing w:val="40"/>
                <w:sz w:val="28"/>
                <w:szCs w:val="36"/>
              </w:rPr>
              <w:t xml:space="preserve"> </w:t>
            </w:r>
            <w:r w:rsidRPr="003159F2">
              <w:rPr>
                <w:sz w:val="28"/>
                <w:szCs w:val="36"/>
              </w:rPr>
              <w:t>i</w:t>
            </w:r>
            <w:r w:rsidRPr="003159F2">
              <w:rPr>
                <w:spacing w:val="27"/>
                <w:sz w:val="28"/>
                <w:szCs w:val="36"/>
              </w:rPr>
              <w:t xml:space="preserve"> </w:t>
            </w:r>
            <w:r w:rsidRPr="003159F2">
              <w:rPr>
                <w:sz w:val="28"/>
                <w:szCs w:val="36"/>
              </w:rPr>
              <w:t>q;</w:t>
            </w:r>
            <w:r w:rsidRPr="003159F2">
              <w:rPr>
                <w:spacing w:val="23"/>
                <w:sz w:val="28"/>
                <w:szCs w:val="36"/>
              </w:rPr>
              <w:t xml:space="preserve"> </w:t>
            </w:r>
            <w:r w:rsidRPr="003159F2">
              <w:rPr>
                <w:sz w:val="28"/>
                <w:szCs w:val="36"/>
              </w:rPr>
              <w:t>Vulgate;</w:t>
            </w:r>
            <w:r w:rsidRPr="003159F2">
              <w:rPr>
                <w:spacing w:val="-1"/>
                <w:sz w:val="28"/>
                <w:szCs w:val="36"/>
              </w:rPr>
              <w:t xml:space="preserve"> </w:t>
            </w:r>
            <w:r w:rsidRPr="003159F2">
              <w:rPr>
                <w:sz w:val="28"/>
                <w:szCs w:val="36"/>
              </w:rPr>
              <w:t>Syriac:</w:t>
            </w:r>
            <w:r w:rsidRPr="003159F2">
              <w:rPr>
                <w:spacing w:val="-1"/>
                <w:sz w:val="28"/>
                <w:szCs w:val="36"/>
              </w:rPr>
              <w:t xml:space="preserve"> </w:t>
            </w:r>
            <w:r w:rsidRPr="003159F2">
              <w:rPr>
                <w:sz w:val="28"/>
                <w:szCs w:val="36"/>
              </w:rPr>
              <w:t>(Peshitta</w:t>
            </w:r>
            <w:r w:rsidRPr="003159F2">
              <w:rPr>
                <w:spacing w:val="40"/>
                <w:sz w:val="28"/>
                <w:szCs w:val="36"/>
              </w:rPr>
              <w:t xml:space="preserve"> </w:t>
            </w:r>
            <w:r w:rsidRPr="003159F2">
              <w:rPr>
                <w:sz w:val="28"/>
                <w:szCs w:val="36"/>
              </w:rPr>
              <w:t>Sinaitic</w:t>
            </w:r>
            <w:r w:rsidRPr="003159F2">
              <w:rPr>
                <w:spacing w:val="26"/>
                <w:sz w:val="28"/>
                <w:szCs w:val="36"/>
              </w:rPr>
              <w:t xml:space="preserve"> </w:t>
            </w:r>
            <w:r w:rsidRPr="003159F2">
              <w:rPr>
                <w:sz w:val="28"/>
                <w:szCs w:val="36"/>
              </w:rPr>
              <w:t>Curetonian Harclean Palestinian</w:t>
            </w:r>
            <w:r w:rsidRPr="003159F2">
              <w:rPr>
                <w:spacing w:val="13"/>
                <w:sz w:val="28"/>
                <w:szCs w:val="36"/>
              </w:rPr>
              <w:t xml:space="preserve"> </w:t>
            </w:r>
            <w:r w:rsidRPr="003159F2">
              <w:rPr>
                <w:sz w:val="28"/>
                <w:szCs w:val="36"/>
              </w:rPr>
              <w:t>??);</w:t>
            </w:r>
            <w:r w:rsidRPr="003159F2">
              <w:rPr>
                <w:spacing w:val="70"/>
                <w:w w:val="150"/>
                <w:sz w:val="28"/>
                <w:szCs w:val="36"/>
              </w:rPr>
              <w:t xml:space="preserve"> </w:t>
            </w:r>
            <w:r w:rsidRPr="003159F2">
              <w:rPr>
                <w:sz w:val="28"/>
                <w:szCs w:val="36"/>
              </w:rPr>
              <w:t>Coptic:</w:t>
            </w:r>
            <w:r w:rsidRPr="003159F2">
              <w:rPr>
                <w:spacing w:val="7"/>
                <w:sz w:val="28"/>
                <w:szCs w:val="36"/>
              </w:rPr>
              <w:t xml:space="preserve"> </w:t>
            </w:r>
            <w:r w:rsidRPr="003159F2">
              <w:rPr>
                <w:sz w:val="28"/>
                <w:szCs w:val="36"/>
              </w:rPr>
              <w:t>early</w:t>
            </w:r>
            <w:r w:rsidRPr="003159F2">
              <w:rPr>
                <w:spacing w:val="50"/>
                <w:sz w:val="28"/>
                <w:szCs w:val="36"/>
              </w:rPr>
              <w:t xml:space="preserve"> </w:t>
            </w:r>
            <w:r w:rsidRPr="003159F2">
              <w:rPr>
                <w:sz w:val="28"/>
                <w:szCs w:val="36"/>
              </w:rPr>
              <w:t>Sahadic</w:t>
            </w:r>
            <w:r w:rsidRPr="003159F2">
              <w:rPr>
                <w:spacing w:val="10"/>
                <w:sz w:val="28"/>
                <w:szCs w:val="36"/>
              </w:rPr>
              <w:t xml:space="preserve"> </w:t>
            </w:r>
            <w:r w:rsidRPr="003159F2">
              <w:rPr>
                <w:sz w:val="28"/>
                <w:szCs w:val="36"/>
              </w:rPr>
              <w:t>mss</w:t>
            </w:r>
            <w:r w:rsidRPr="003159F2">
              <w:rPr>
                <w:spacing w:val="76"/>
                <w:w w:val="150"/>
                <w:sz w:val="28"/>
                <w:szCs w:val="36"/>
              </w:rPr>
              <w:t xml:space="preserve"> </w:t>
            </w:r>
            <w:r w:rsidRPr="003159F2">
              <w:rPr>
                <w:sz w:val="28"/>
                <w:szCs w:val="36"/>
              </w:rPr>
              <w:t>Bohairic</w:t>
            </w:r>
            <w:r w:rsidRPr="003159F2">
              <w:rPr>
                <w:spacing w:val="37"/>
                <w:sz w:val="28"/>
                <w:szCs w:val="36"/>
              </w:rPr>
              <w:t xml:space="preserve"> </w:t>
            </w:r>
            <w:r w:rsidRPr="003159F2">
              <w:rPr>
                <w:sz w:val="28"/>
                <w:szCs w:val="36"/>
              </w:rPr>
              <w:t>Fayyumic;</w:t>
            </w:r>
            <w:r w:rsidRPr="003159F2">
              <w:rPr>
                <w:spacing w:val="63"/>
                <w:w w:val="150"/>
                <w:sz w:val="28"/>
                <w:szCs w:val="36"/>
              </w:rPr>
              <w:t xml:space="preserve"> </w:t>
            </w:r>
            <w:r w:rsidRPr="003159F2">
              <w:rPr>
                <w:sz w:val="28"/>
                <w:szCs w:val="36"/>
              </w:rPr>
              <w:t>Armenian;</w:t>
            </w:r>
            <w:r w:rsidRPr="003159F2">
              <w:rPr>
                <w:spacing w:val="7"/>
                <w:sz w:val="28"/>
                <w:szCs w:val="36"/>
              </w:rPr>
              <w:t xml:space="preserve"> </w:t>
            </w:r>
            <w:r w:rsidRPr="003159F2">
              <w:rPr>
                <w:spacing w:val="-2"/>
                <w:sz w:val="28"/>
                <w:szCs w:val="36"/>
              </w:rPr>
              <w:t>Georgian?</w:t>
            </w:r>
          </w:p>
          <w:p w14:paraId="620FA068" w14:textId="77777777" w:rsidR="000D25EC" w:rsidRPr="003159F2" w:rsidRDefault="00000000" w:rsidP="003C2DF8">
            <w:pPr>
              <w:pStyle w:val="TableParagraph"/>
              <w:spacing w:beforeLines="160" w:before="384"/>
              <w:rPr>
                <w:sz w:val="28"/>
                <w:szCs w:val="36"/>
              </w:rPr>
            </w:pPr>
            <w:r w:rsidRPr="003159F2">
              <w:rPr>
                <w:sz w:val="28"/>
                <w:szCs w:val="36"/>
              </w:rPr>
              <w:t>Cyprian,</w:t>
            </w:r>
            <w:r w:rsidRPr="003159F2">
              <w:rPr>
                <w:spacing w:val="39"/>
                <w:sz w:val="28"/>
                <w:szCs w:val="36"/>
              </w:rPr>
              <w:t xml:space="preserve"> </w:t>
            </w:r>
            <w:r w:rsidRPr="003159F2">
              <w:rPr>
                <w:sz w:val="28"/>
                <w:szCs w:val="36"/>
              </w:rPr>
              <w:t>Carthage,</w:t>
            </w:r>
            <w:r w:rsidRPr="003159F2">
              <w:rPr>
                <w:spacing w:val="4"/>
                <w:sz w:val="28"/>
                <w:szCs w:val="36"/>
              </w:rPr>
              <w:t xml:space="preserve"> </w:t>
            </w:r>
            <w:r w:rsidRPr="003159F2">
              <w:rPr>
                <w:sz w:val="28"/>
                <w:szCs w:val="36"/>
              </w:rPr>
              <w:t>Latin,</w:t>
            </w:r>
            <w:r w:rsidRPr="003159F2">
              <w:rPr>
                <w:spacing w:val="39"/>
                <w:sz w:val="28"/>
                <w:szCs w:val="36"/>
              </w:rPr>
              <w:t xml:space="preserve"> </w:t>
            </w:r>
            <w:r w:rsidRPr="003159F2">
              <w:rPr>
                <w:sz w:val="28"/>
                <w:szCs w:val="36"/>
              </w:rPr>
              <w:t>258</w:t>
            </w:r>
            <w:r w:rsidRPr="003159F2">
              <w:rPr>
                <w:spacing w:val="77"/>
                <w:sz w:val="28"/>
                <w:szCs w:val="36"/>
              </w:rPr>
              <w:t xml:space="preserve">  </w:t>
            </w:r>
            <w:r w:rsidRPr="003159F2">
              <w:rPr>
                <w:sz w:val="28"/>
                <w:szCs w:val="36"/>
              </w:rPr>
              <w:t>Eusebius,</w:t>
            </w:r>
            <w:r w:rsidRPr="003159F2">
              <w:rPr>
                <w:spacing w:val="40"/>
                <w:sz w:val="28"/>
                <w:szCs w:val="36"/>
              </w:rPr>
              <w:t xml:space="preserve"> </w:t>
            </w:r>
            <w:r w:rsidRPr="003159F2">
              <w:rPr>
                <w:sz w:val="28"/>
                <w:szCs w:val="36"/>
              </w:rPr>
              <w:t>Caesarea,</w:t>
            </w:r>
            <w:r w:rsidRPr="003159F2">
              <w:rPr>
                <w:spacing w:val="4"/>
                <w:sz w:val="28"/>
                <w:szCs w:val="36"/>
              </w:rPr>
              <w:t xml:space="preserve"> </w:t>
            </w:r>
            <w:r w:rsidRPr="003159F2">
              <w:rPr>
                <w:sz w:val="28"/>
                <w:szCs w:val="36"/>
              </w:rPr>
              <w:t>339</w:t>
            </w:r>
            <w:r w:rsidRPr="003159F2">
              <w:rPr>
                <w:spacing w:val="44"/>
                <w:sz w:val="28"/>
                <w:szCs w:val="36"/>
              </w:rPr>
              <w:t xml:space="preserve"> </w:t>
            </w:r>
            <w:r w:rsidRPr="003159F2">
              <w:rPr>
                <w:sz w:val="28"/>
                <w:szCs w:val="36"/>
              </w:rPr>
              <w:t>Chrysostom,Constantinople,</w:t>
            </w:r>
            <w:r w:rsidRPr="003159F2">
              <w:rPr>
                <w:spacing w:val="39"/>
                <w:sz w:val="28"/>
                <w:szCs w:val="36"/>
              </w:rPr>
              <w:t xml:space="preserve"> </w:t>
            </w:r>
            <w:r w:rsidRPr="003159F2">
              <w:rPr>
                <w:spacing w:val="-5"/>
                <w:sz w:val="28"/>
                <w:szCs w:val="36"/>
              </w:rPr>
              <w:t>407</w:t>
            </w:r>
          </w:p>
        </w:tc>
      </w:tr>
    </w:tbl>
    <w:p w14:paraId="199BBBC8"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067FB270" w14:textId="77777777" w:rsidR="000D25EC" w:rsidRPr="003159F2" w:rsidRDefault="000D25EC" w:rsidP="003C2DF8">
      <w:pPr>
        <w:pStyle w:val="Corpodetexto"/>
        <w:spacing w:beforeLines="160" w:before="384"/>
        <w:rPr>
          <w:rFonts w:ascii="Arial Black"/>
          <w:sz w:val="32"/>
          <w:szCs w:val="28"/>
        </w:rPr>
      </w:pPr>
    </w:p>
    <w:p w14:paraId="6BED30CD"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E994254" w14:textId="77777777">
        <w:trPr>
          <w:trHeight w:val="210"/>
        </w:trPr>
        <w:tc>
          <w:tcPr>
            <w:tcW w:w="8682" w:type="dxa"/>
            <w:tcBorders>
              <w:right w:val="single" w:sz="8" w:space="0" w:color="000000"/>
            </w:tcBorders>
          </w:tcPr>
          <w:p w14:paraId="05761892" w14:textId="77777777" w:rsidR="000D25EC" w:rsidRPr="003159F2" w:rsidRDefault="00000000" w:rsidP="003C2DF8">
            <w:pPr>
              <w:pStyle w:val="TableParagraph"/>
              <w:spacing w:beforeLines="160" w:before="384"/>
              <w:rPr>
                <w:sz w:val="28"/>
                <w:szCs w:val="36"/>
              </w:rPr>
            </w:pPr>
            <w:r w:rsidRPr="003159F2">
              <w:rPr>
                <w:sz w:val="28"/>
                <w:szCs w:val="36"/>
              </w:rPr>
              <w:t>Cyril,</w:t>
            </w:r>
            <w:r w:rsidRPr="003159F2">
              <w:rPr>
                <w:spacing w:val="9"/>
                <w:sz w:val="28"/>
                <w:szCs w:val="36"/>
              </w:rPr>
              <w:t xml:space="preserve"> </w:t>
            </w:r>
            <w:r w:rsidRPr="003159F2">
              <w:rPr>
                <w:sz w:val="28"/>
                <w:szCs w:val="36"/>
              </w:rPr>
              <w:t>Alexandria,</w:t>
            </w:r>
            <w:r w:rsidRPr="003159F2">
              <w:rPr>
                <w:spacing w:val="8"/>
                <w:sz w:val="28"/>
                <w:szCs w:val="36"/>
              </w:rPr>
              <w:t xml:space="preserve"> </w:t>
            </w:r>
            <w:r w:rsidRPr="003159F2">
              <w:rPr>
                <w:sz w:val="28"/>
                <w:szCs w:val="36"/>
              </w:rPr>
              <w:t>444</w:t>
            </w:r>
            <w:r w:rsidRPr="003159F2">
              <w:rPr>
                <w:spacing w:val="76"/>
                <w:w w:val="150"/>
                <w:sz w:val="28"/>
                <w:szCs w:val="36"/>
              </w:rPr>
              <w:t xml:space="preserve">  </w:t>
            </w:r>
            <w:r w:rsidRPr="003159F2">
              <w:rPr>
                <w:sz w:val="28"/>
                <w:szCs w:val="36"/>
              </w:rPr>
              <w:t>Other</w:t>
            </w:r>
            <w:r w:rsidRPr="003159F2">
              <w:rPr>
                <w:spacing w:val="14"/>
                <w:sz w:val="28"/>
                <w:szCs w:val="36"/>
              </w:rPr>
              <w:t xml:space="preserve"> </w:t>
            </w:r>
            <w:r w:rsidRPr="003159F2">
              <w:rPr>
                <w:spacing w:val="-2"/>
                <w:sz w:val="28"/>
                <w:szCs w:val="36"/>
              </w:rPr>
              <w:t>fathers.</w:t>
            </w:r>
          </w:p>
        </w:tc>
      </w:tr>
    </w:tbl>
    <w:p w14:paraId="78924736" w14:textId="77777777" w:rsidR="000D25EC" w:rsidRPr="003159F2" w:rsidRDefault="000D25EC" w:rsidP="003C2DF8">
      <w:pPr>
        <w:pStyle w:val="Corpodetexto"/>
        <w:spacing w:beforeLines="160" w:before="384"/>
        <w:rPr>
          <w:rFonts w:ascii="Arial Black"/>
          <w:sz w:val="32"/>
          <w:szCs w:val="28"/>
        </w:rPr>
      </w:pPr>
    </w:p>
    <w:p w14:paraId="1EC2D363"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6555826" w14:textId="77777777">
        <w:trPr>
          <w:trHeight w:val="225"/>
        </w:trPr>
        <w:tc>
          <w:tcPr>
            <w:tcW w:w="8682" w:type="dxa"/>
            <w:tcBorders>
              <w:right w:val="single" w:sz="8" w:space="0" w:color="000000"/>
            </w:tcBorders>
          </w:tcPr>
          <w:p w14:paraId="33343EAE"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5"/>
                <w:sz w:val="28"/>
                <w:szCs w:val="36"/>
              </w:rPr>
              <w:t>4:3</w:t>
            </w:r>
          </w:p>
        </w:tc>
      </w:tr>
      <w:tr w:rsidR="000D25EC" w:rsidRPr="003159F2" w14:paraId="47D0FC68" w14:textId="77777777">
        <w:trPr>
          <w:trHeight w:val="210"/>
        </w:trPr>
        <w:tc>
          <w:tcPr>
            <w:tcW w:w="8682" w:type="dxa"/>
            <w:tcBorders>
              <w:right w:val="single" w:sz="8" w:space="0" w:color="000000"/>
            </w:tcBorders>
          </w:tcPr>
          <w:p w14:paraId="432399D3"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6"/>
                <w:sz w:val="28"/>
                <w:szCs w:val="36"/>
              </w:rPr>
              <w:t xml:space="preserve"> </w:t>
            </w:r>
            <w:r w:rsidRPr="003159F2">
              <w:rPr>
                <w:sz w:val="28"/>
                <w:szCs w:val="36"/>
              </w:rPr>
              <w:t>CR</w:t>
            </w:r>
            <w:r w:rsidRPr="003159F2">
              <w:rPr>
                <w:spacing w:val="51"/>
                <w:sz w:val="28"/>
                <w:szCs w:val="36"/>
              </w:rPr>
              <w:t xml:space="preserve">  </w:t>
            </w:r>
            <w:r w:rsidRPr="003159F2">
              <w:rPr>
                <w:sz w:val="28"/>
                <w:szCs w:val="36"/>
              </w:rPr>
              <w:t>He</w:t>
            </w:r>
            <w:r w:rsidRPr="003159F2">
              <w:rPr>
                <w:spacing w:val="54"/>
                <w:sz w:val="28"/>
                <w:szCs w:val="36"/>
              </w:rPr>
              <w:t xml:space="preserve"> </w:t>
            </w:r>
            <w:r w:rsidRPr="003159F2">
              <w:rPr>
                <w:sz w:val="28"/>
                <w:szCs w:val="36"/>
              </w:rPr>
              <w:t>left</w:t>
            </w:r>
            <w:r w:rsidRPr="003159F2">
              <w:rPr>
                <w:spacing w:val="7"/>
                <w:sz w:val="28"/>
                <w:szCs w:val="36"/>
              </w:rPr>
              <w:t xml:space="preserve"> </w:t>
            </w:r>
            <w:r w:rsidRPr="003159F2">
              <w:rPr>
                <w:sz w:val="28"/>
                <w:szCs w:val="36"/>
              </w:rPr>
              <w:t>Judea,</w:t>
            </w:r>
            <w:r w:rsidRPr="003159F2">
              <w:rPr>
                <w:spacing w:val="8"/>
                <w:sz w:val="28"/>
                <w:szCs w:val="36"/>
              </w:rPr>
              <w:t xml:space="preserve"> </w:t>
            </w:r>
            <w:r w:rsidRPr="003159F2">
              <w:rPr>
                <w:sz w:val="28"/>
                <w:szCs w:val="36"/>
              </w:rPr>
              <w:t>and</w:t>
            </w:r>
            <w:r w:rsidRPr="003159F2">
              <w:rPr>
                <w:spacing w:val="7"/>
                <w:sz w:val="28"/>
                <w:szCs w:val="36"/>
              </w:rPr>
              <w:t xml:space="preserve"> </w:t>
            </w:r>
            <w:r w:rsidRPr="003159F2">
              <w:rPr>
                <w:sz w:val="28"/>
                <w:szCs w:val="36"/>
              </w:rPr>
              <w:t>departed</w:t>
            </w:r>
            <w:r w:rsidRPr="003159F2">
              <w:rPr>
                <w:spacing w:val="9"/>
                <w:sz w:val="28"/>
                <w:szCs w:val="36"/>
              </w:rPr>
              <w:t xml:space="preserve"> </w:t>
            </w:r>
            <w:r w:rsidRPr="003159F2">
              <w:rPr>
                <w:sz w:val="28"/>
                <w:szCs w:val="36"/>
              </w:rPr>
              <w:t>again</w:t>
            </w:r>
            <w:r w:rsidRPr="003159F2">
              <w:rPr>
                <w:spacing w:val="3"/>
                <w:sz w:val="28"/>
                <w:szCs w:val="36"/>
              </w:rPr>
              <w:t xml:space="preserve"> </w:t>
            </w:r>
            <w:r w:rsidRPr="003159F2">
              <w:rPr>
                <w:sz w:val="28"/>
                <w:szCs w:val="36"/>
              </w:rPr>
              <w:t>into</w:t>
            </w:r>
            <w:r w:rsidRPr="003159F2">
              <w:rPr>
                <w:spacing w:val="20"/>
                <w:sz w:val="28"/>
                <w:szCs w:val="36"/>
              </w:rPr>
              <w:t xml:space="preserve"> </w:t>
            </w:r>
            <w:r w:rsidRPr="003159F2">
              <w:rPr>
                <w:spacing w:val="-2"/>
                <w:sz w:val="28"/>
                <w:szCs w:val="36"/>
              </w:rPr>
              <w:t>Galilee</w:t>
            </w:r>
          </w:p>
        </w:tc>
      </w:tr>
      <w:tr w:rsidR="000D25EC" w:rsidRPr="003159F2" w14:paraId="6039DBBB" w14:textId="77777777">
        <w:trPr>
          <w:trHeight w:val="222"/>
        </w:trPr>
        <w:tc>
          <w:tcPr>
            <w:tcW w:w="8682" w:type="dxa"/>
            <w:tcBorders>
              <w:bottom w:val="single" w:sz="8" w:space="0" w:color="000000"/>
              <w:right w:val="single" w:sz="8" w:space="0" w:color="000000"/>
            </w:tcBorders>
          </w:tcPr>
          <w:p w14:paraId="377009EF" w14:textId="77777777" w:rsidR="000D25EC" w:rsidRPr="003159F2" w:rsidRDefault="00000000" w:rsidP="003C2DF8">
            <w:pPr>
              <w:pStyle w:val="TableParagraph"/>
              <w:tabs>
                <w:tab w:val="left" w:pos="2709"/>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omits</w:t>
            </w:r>
            <w:r w:rsidRPr="003159F2">
              <w:rPr>
                <w:spacing w:val="29"/>
                <w:sz w:val="28"/>
                <w:szCs w:val="36"/>
              </w:rPr>
              <w:t xml:space="preserve"> </w:t>
            </w:r>
            <w:r w:rsidRPr="003159F2">
              <w:rPr>
                <w:spacing w:val="-2"/>
                <w:sz w:val="28"/>
                <w:szCs w:val="36"/>
              </w:rPr>
              <w:t>"again"</w:t>
            </w:r>
          </w:p>
        </w:tc>
      </w:tr>
      <w:tr w:rsidR="000D25EC" w:rsidRPr="003159F2" w14:paraId="6C45281D" w14:textId="77777777">
        <w:trPr>
          <w:trHeight w:val="1814"/>
        </w:trPr>
        <w:tc>
          <w:tcPr>
            <w:tcW w:w="8682" w:type="dxa"/>
            <w:tcBorders>
              <w:top w:val="single" w:sz="8" w:space="0" w:color="000000"/>
              <w:right w:val="single" w:sz="8" w:space="0" w:color="000000"/>
            </w:tcBorders>
          </w:tcPr>
          <w:p w14:paraId="26AF80D5"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40"/>
                <w:sz w:val="28"/>
                <w:szCs w:val="36"/>
              </w:rPr>
              <w:t xml:space="preserve"> </w:t>
            </w:r>
            <w:r w:rsidRPr="003159F2">
              <w:rPr>
                <w:spacing w:val="-4"/>
                <w:sz w:val="28"/>
                <w:szCs w:val="36"/>
              </w:rPr>
              <w:t>Elz.</w:t>
            </w:r>
          </w:p>
          <w:p w14:paraId="35EE346F" w14:textId="77777777" w:rsidR="000D25EC" w:rsidRPr="003159F2" w:rsidRDefault="00000000" w:rsidP="003C2DF8">
            <w:pPr>
              <w:pStyle w:val="TableParagraph"/>
              <w:spacing w:beforeLines="160" w:before="384"/>
              <w:rPr>
                <w:sz w:val="28"/>
                <w:szCs w:val="36"/>
              </w:rPr>
            </w:pPr>
            <w:r w:rsidRPr="003159F2">
              <w:rPr>
                <w:sz w:val="28"/>
                <w:szCs w:val="36"/>
              </w:rPr>
              <w:t>P66</w:t>
            </w:r>
            <w:r w:rsidRPr="003159F2">
              <w:rPr>
                <w:spacing w:val="3"/>
                <w:sz w:val="28"/>
                <w:szCs w:val="36"/>
              </w:rPr>
              <w:t xml:space="preserve"> </w:t>
            </w:r>
            <w:r w:rsidRPr="003159F2">
              <w:rPr>
                <w:sz w:val="28"/>
                <w:szCs w:val="36"/>
              </w:rPr>
              <w:t>P7 5</w:t>
            </w:r>
            <w:r w:rsidRPr="003159F2">
              <w:rPr>
                <w:spacing w:val="13"/>
                <w:sz w:val="28"/>
                <w:szCs w:val="36"/>
              </w:rPr>
              <w:t xml:space="preserve"> </w:t>
            </w:r>
            <w:r w:rsidRPr="003159F2">
              <w:rPr>
                <w:sz w:val="28"/>
                <w:szCs w:val="36"/>
              </w:rPr>
              <w:t>B-2nd</w:t>
            </w:r>
            <w:r w:rsidRPr="003159F2">
              <w:rPr>
                <w:spacing w:val="1"/>
                <w:sz w:val="28"/>
                <w:szCs w:val="36"/>
              </w:rPr>
              <w:t xml:space="preserve"> </w:t>
            </w:r>
            <w:r w:rsidRPr="003159F2">
              <w:rPr>
                <w:spacing w:val="10"/>
                <w:sz w:val="28"/>
                <w:szCs w:val="36"/>
              </w:rPr>
              <w:t>cor</w:t>
            </w:r>
            <w:r w:rsidRPr="003159F2">
              <w:rPr>
                <w:spacing w:val="5"/>
                <w:sz w:val="28"/>
                <w:szCs w:val="36"/>
              </w:rPr>
              <w:t xml:space="preserve"> </w:t>
            </w:r>
            <w:r w:rsidRPr="003159F2">
              <w:rPr>
                <w:sz w:val="28"/>
                <w:szCs w:val="36"/>
              </w:rPr>
              <w:t>C</w:t>
            </w:r>
            <w:r w:rsidRPr="003159F2">
              <w:rPr>
                <w:spacing w:val="-16"/>
                <w:sz w:val="28"/>
                <w:szCs w:val="36"/>
              </w:rPr>
              <w:t xml:space="preserve"> </w:t>
            </w:r>
            <w:r w:rsidRPr="003159F2">
              <w:rPr>
                <w:sz w:val="28"/>
                <w:szCs w:val="36"/>
              </w:rPr>
              <w:t>D</w:t>
            </w:r>
            <w:r w:rsidRPr="003159F2">
              <w:rPr>
                <w:spacing w:val="16"/>
                <w:sz w:val="28"/>
                <w:szCs w:val="36"/>
              </w:rPr>
              <w:t xml:space="preserve"> </w:t>
            </w:r>
            <w:r w:rsidRPr="003159F2">
              <w:rPr>
                <w:sz w:val="28"/>
                <w:szCs w:val="36"/>
              </w:rPr>
              <w:t>L</w:t>
            </w:r>
            <w:r w:rsidRPr="003159F2">
              <w:rPr>
                <w:spacing w:val="38"/>
                <w:sz w:val="28"/>
                <w:szCs w:val="36"/>
              </w:rPr>
              <w:t xml:space="preserve"> </w:t>
            </w:r>
            <w:r w:rsidRPr="003159F2">
              <w:rPr>
                <w:sz w:val="28"/>
                <w:szCs w:val="36"/>
              </w:rPr>
              <w:t>M</w:t>
            </w:r>
            <w:r w:rsidRPr="003159F2">
              <w:rPr>
                <w:spacing w:val="10"/>
                <w:sz w:val="28"/>
                <w:szCs w:val="36"/>
              </w:rPr>
              <w:t xml:space="preserve"> </w:t>
            </w:r>
            <w:r w:rsidRPr="003159F2">
              <w:rPr>
                <w:sz w:val="28"/>
                <w:szCs w:val="36"/>
              </w:rPr>
              <w:t>W-supplied</w:t>
            </w:r>
            <w:r w:rsidRPr="003159F2">
              <w:rPr>
                <w:spacing w:val="1"/>
                <w:sz w:val="28"/>
                <w:szCs w:val="36"/>
              </w:rPr>
              <w:t xml:space="preserve"> </w:t>
            </w:r>
            <w:r w:rsidRPr="003159F2">
              <w:rPr>
                <w:sz w:val="28"/>
                <w:szCs w:val="36"/>
              </w:rPr>
              <w:t xml:space="preserve">Theta </w:t>
            </w:r>
            <w:r w:rsidRPr="003159F2">
              <w:rPr>
                <w:spacing w:val="10"/>
                <w:sz w:val="28"/>
                <w:szCs w:val="36"/>
              </w:rPr>
              <w:t>053</w:t>
            </w:r>
            <w:r w:rsidRPr="003159F2">
              <w:rPr>
                <w:spacing w:val="7"/>
                <w:sz w:val="28"/>
                <w:szCs w:val="36"/>
              </w:rPr>
              <w:t xml:space="preserve"> </w:t>
            </w:r>
            <w:r w:rsidRPr="003159F2">
              <w:rPr>
                <w:sz w:val="28"/>
                <w:szCs w:val="36"/>
              </w:rPr>
              <w:t>083</w:t>
            </w:r>
            <w:r w:rsidRPr="003159F2">
              <w:rPr>
                <w:spacing w:val="8"/>
                <w:sz w:val="28"/>
                <w:szCs w:val="36"/>
              </w:rPr>
              <w:t xml:space="preserve"> </w:t>
            </w:r>
            <w:r w:rsidRPr="003159F2">
              <w:rPr>
                <w:sz w:val="28"/>
                <w:szCs w:val="36"/>
              </w:rPr>
              <w:t>086</w:t>
            </w:r>
            <w:r w:rsidRPr="003159F2">
              <w:rPr>
                <w:spacing w:val="4"/>
                <w:sz w:val="28"/>
                <w:szCs w:val="36"/>
              </w:rPr>
              <w:t xml:space="preserve"> </w:t>
            </w:r>
            <w:r w:rsidRPr="003159F2">
              <w:rPr>
                <w:sz w:val="28"/>
                <w:szCs w:val="36"/>
              </w:rPr>
              <w:t>0141</w:t>
            </w:r>
            <w:r w:rsidRPr="003159F2">
              <w:rPr>
                <w:spacing w:val="52"/>
                <w:sz w:val="28"/>
                <w:szCs w:val="36"/>
              </w:rPr>
              <w:t xml:space="preserve">  </w:t>
            </w:r>
            <w:r w:rsidRPr="003159F2">
              <w:rPr>
                <w:sz w:val="28"/>
                <w:szCs w:val="36"/>
              </w:rPr>
              <w:t>family</w:t>
            </w:r>
            <w:r w:rsidRPr="003159F2">
              <w:rPr>
                <w:spacing w:val="23"/>
                <w:sz w:val="28"/>
                <w:szCs w:val="36"/>
              </w:rPr>
              <w:t xml:space="preserve"> </w:t>
            </w:r>
            <w:r w:rsidRPr="003159F2">
              <w:rPr>
                <w:sz w:val="28"/>
                <w:szCs w:val="36"/>
              </w:rPr>
              <w:t>1</w:t>
            </w:r>
            <w:r w:rsidRPr="003159F2">
              <w:rPr>
                <w:spacing w:val="19"/>
                <w:sz w:val="28"/>
                <w:szCs w:val="36"/>
              </w:rPr>
              <w:t xml:space="preserve"> </w:t>
            </w:r>
            <w:r w:rsidRPr="003159F2">
              <w:rPr>
                <w:sz w:val="28"/>
                <w:szCs w:val="36"/>
              </w:rPr>
              <w:t>and</w:t>
            </w:r>
            <w:r w:rsidRPr="003159F2">
              <w:rPr>
                <w:spacing w:val="1"/>
                <w:sz w:val="28"/>
                <w:szCs w:val="36"/>
              </w:rPr>
              <w:t xml:space="preserve"> </w:t>
            </w:r>
            <w:r w:rsidRPr="003159F2">
              <w:rPr>
                <w:spacing w:val="10"/>
                <w:sz w:val="28"/>
                <w:szCs w:val="36"/>
              </w:rPr>
              <w:t>13</w:t>
            </w:r>
            <w:r w:rsidRPr="003159F2">
              <w:rPr>
                <w:spacing w:val="79"/>
                <w:w w:val="150"/>
                <w:sz w:val="28"/>
                <w:szCs w:val="36"/>
              </w:rPr>
              <w:t xml:space="preserve"> </w:t>
            </w:r>
            <w:r w:rsidRPr="003159F2">
              <w:rPr>
                <w:sz w:val="28"/>
                <w:szCs w:val="36"/>
              </w:rPr>
              <w:t>3</w:t>
            </w:r>
            <w:r w:rsidRPr="003159F2">
              <w:rPr>
                <w:spacing w:val="27"/>
                <w:sz w:val="28"/>
                <w:szCs w:val="36"/>
              </w:rPr>
              <w:t xml:space="preserve"> </w:t>
            </w:r>
            <w:r w:rsidRPr="003159F2">
              <w:rPr>
                <w:spacing w:val="10"/>
                <w:sz w:val="28"/>
                <w:szCs w:val="36"/>
              </w:rPr>
              <w:t>124</w:t>
            </w:r>
            <w:r w:rsidRPr="003159F2">
              <w:rPr>
                <w:spacing w:val="4"/>
                <w:sz w:val="28"/>
                <w:szCs w:val="36"/>
              </w:rPr>
              <w:t xml:space="preserve"> </w:t>
            </w:r>
            <w:r w:rsidRPr="003159F2">
              <w:rPr>
                <w:spacing w:val="-5"/>
                <w:sz w:val="28"/>
                <w:szCs w:val="36"/>
              </w:rPr>
              <w:t>185</w:t>
            </w:r>
          </w:p>
          <w:p w14:paraId="0E5E63FD" w14:textId="77777777" w:rsidR="000D25EC" w:rsidRPr="003159F2" w:rsidRDefault="00000000" w:rsidP="003C2DF8">
            <w:pPr>
              <w:pStyle w:val="TableParagraph"/>
              <w:spacing w:beforeLines="160" w:before="384"/>
              <w:rPr>
                <w:sz w:val="28"/>
                <w:szCs w:val="36"/>
              </w:rPr>
            </w:pPr>
            <w:r w:rsidRPr="003159F2">
              <w:rPr>
                <w:spacing w:val="10"/>
                <w:sz w:val="28"/>
                <w:szCs w:val="36"/>
              </w:rPr>
              <w:t>213</w:t>
            </w:r>
            <w:r w:rsidRPr="003159F2">
              <w:rPr>
                <w:spacing w:val="23"/>
                <w:sz w:val="28"/>
                <w:szCs w:val="36"/>
              </w:rPr>
              <w:t xml:space="preserve"> </w:t>
            </w:r>
            <w:r w:rsidRPr="003159F2">
              <w:rPr>
                <w:sz w:val="28"/>
                <w:szCs w:val="36"/>
              </w:rPr>
              <w:t>245</w:t>
            </w:r>
            <w:r w:rsidRPr="003159F2">
              <w:rPr>
                <w:spacing w:val="31"/>
                <w:sz w:val="28"/>
                <w:szCs w:val="36"/>
              </w:rPr>
              <w:t xml:space="preserve"> </w:t>
            </w:r>
            <w:r w:rsidRPr="003159F2">
              <w:rPr>
                <w:sz w:val="28"/>
                <w:szCs w:val="36"/>
              </w:rPr>
              <w:t>251</w:t>
            </w:r>
            <w:r w:rsidRPr="003159F2">
              <w:rPr>
                <w:spacing w:val="13"/>
                <w:sz w:val="28"/>
                <w:szCs w:val="36"/>
              </w:rPr>
              <w:t xml:space="preserve"> </w:t>
            </w:r>
            <w:r w:rsidRPr="003159F2">
              <w:rPr>
                <w:sz w:val="28"/>
                <w:szCs w:val="36"/>
              </w:rPr>
              <w:t>291</w:t>
            </w:r>
            <w:r w:rsidRPr="003159F2">
              <w:rPr>
                <w:spacing w:val="14"/>
                <w:sz w:val="28"/>
                <w:szCs w:val="36"/>
              </w:rPr>
              <w:t xml:space="preserve"> </w:t>
            </w:r>
            <w:r w:rsidRPr="003159F2">
              <w:rPr>
                <w:sz w:val="28"/>
                <w:szCs w:val="36"/>
              </w:rPr>
              <w:t>346</w:t>
            </w:r>
            <w:r w:rsidRPr="003159F2">
              <w:rPr>
                <w:spacing w:val="19"/>
                <w:sz w:val="28"/>
                <w:szCs w:val="36"/>
              </w:rPr>
              <w:t xml:space="preserve"> </w:t>
            </w:r>
            <w:r w:rsidRPr="003159F2">
              <w:rPr>
                <w:sz w:val="28"/>
                <w:szCs w:val="36"/>
              </w:rPr>
              <w:t>565</w:t>
            </w:r>
            <w:r w:rsidRPr="003159F2">
              <w:rPr>
                <w:spacing w:val="5"/>
                <w:sz w:val="28"/>
                <w:szCs w:val="36"/>
              </w:rPr>
              <w:t xml:space="preserve"> </w:t>
            </w:r>
            <w:r w:rsidRPr="003159F2">
              <w:rPr>
                <w:sz w:val="28"/>
                <w:szCs w:val="36"/>
              </w:rPr>
              <w:t>713</w:t>
            </w:r>
            <w:r w:rsidRPr="003159F2">
              <w:rPr>
                <w:spacing w:val="24"/>
                <w:sz w:val="28"/>
                <w:szCs w:val="36"/>
              </w:rPr>
              <w:t xml:space="preserve"> </w:t>
            </w:r>
            <w:r w:rsidRPr="003159F2">
              <w:rPr>
                <w:sz w:val="28"/>
                <w:szCs w:val="36"/>
              </w:rPr>
              <w:t>892</w:t>
            </w:r>
            <w:r w:rsidRPr="003159F2">
              <w:rPr>
                <w:spacing w:val="22"/>
                <w:sz w:val="28"/>
                <w:szCs w:val="36"/>
              </w:rPr>
              <w:t xml:space="preserve"> </w:t>
            </w:r>
            <w:r w:rsidRPr="003159F2">
              <w:rPr>
                <w:sz w:val="28"/>
                <w:szCs w:val="36"/>
              </w:rPr>
              <w:t>1010</w:t>
            </w:r>
            <w:r w:rsidRPr="003159F2">
              <w:rPr>
                <w:spacing w:val="4"/>
                <w:sz w:val="28"/>
                <w:szCs w:val="36"/>
              </w:rPr>
              <w:t xml:space="preserve"> </w:t>
            </w:r>
            <w:r w:rsidRPr="003159F2">
              <w:rPr>
                <w:sz w:val="28"/>
                <w:szCs w:val="36"/>
              </w:rPr>
              <w:t>1093</w:t>
            </w:r>
            <w:r w:rsidRPr="003159F2">
              <w:rPr>
                <w:spacing w:val="-1"/>
                <w:sz w:val="28"/>
                <w:szCs w:val="36"/>
              </w:rPr>
              <w:t xml:space="preserve"> </w:t>
            </w:r>
            <w:r w:rsidRPr="003159F2">
              <w:rPr>
                <w:sz w:val="28"/>
                <w:szCs w:val="36"/>
              </w:rPr>
              <w:t>1170</w:t>
            </w:r>
            <w:r w:rsidRPr="003159F2">
              <w:rPr>
                <w:spacing w:val="28"/>
                <w:sz w:val="28"/>
                <w:szCs w:val="36"/>
              </w:rPr>
              <w:t xml:space="preserve"> </w:t>
            </w:r>
            <w:r w:rsidRPr="003159F2">
              <w:rPr>
                <w:sz w:val="28"/>
                <w:szCs w:val="36"/>
              </w:rPr>
              <w:t>1242</w:t>
            </w:r>
            <w:r w:rsidRPr="003159F2">
              <w:rPr>
                <w:spacing w:val="-2"/>
                <w:sz w:val="28"/>
                <w:szCs w:val="36"/>
              </w:rPr>
              <w:t xml:space="preserve"> </w:t>
            </w:r>
            <w:r w:rsidRPr="003159F2">
              <w:rPr>
                <w:sz w:val="28"/>
                <w:szCs w:val="36"/>
              </w:rPr>
              <w:t>1293</w:t>
            </w:r>
            <w:r w:rsidRPr="003159F2">
              <w:rPr>
                <w:spacing w:val="-2"/>
                <w:sz w:val="28"/>
                <w:szCs w:val="36"/>
              </w:rPr>
              <w:t xml:space="preserve"> </w:t>
            </w:r>
            <w:r w:rsidRPr="003159F2">
              <w:rPr>
                <w:sz w:val="28"/>
                <w:szCs w:val="36"/>
              </w:rPr>
              <w:t>o</w:t>
            </w:r>
            <w:r w:rsidRPr="003159F2">
              <w:rPr>
                <w:spacing w:val="6"/>
                <w:sz w:val="28"/>
                <w:szCs w:val="36"/>
              </w:rPr>
              <w:t xml:space="preserve"> </w:t>
            </w:r>
            <w:r w:rsidRPr="003159F2">
              <w:rPr>
                <w:spacing w:val="-2"/>
                <w:sz w:val="28"/>
                <w:szCs w:val="36"/>
              </w:rPr>
              <w:t>thers.</w:t>
            </w:r>
          </w:p>
          <w:p w14:paraId="562E9655" w14:textId="35839F06"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6"/>
                <w:sz w:val="28"/>
                <w:szCs w:val="36"/>
              </w:rPr>
              <w:t xml:space="preserve"> </w:t>
            </w:r>
            <w:r w:rsidRPr="003159F2">
              <w:rPr>
                <w:sz w:val="28"/>
                <w:szCs w:val="36"/>
              </w:rPr>
              <w:t>Soden</w:t>
            </w:r>
            <w:r w:rsidRPr="003159F2">
              <w:rPr>
                <w:spacing w:val="7"/>
                <w:sz w:val="28"/>
                <w:szCs w:val="36"/>
              </w:rPr>
              <w:t xml:space="preserve"> </w:t>
            </w:r>
            <w:r w:rsidR="000F0F6B">
              <w:rPr>
                <w:sz w:val="28"/>
                <w:szCs w:val="36"/>
              </w:rPr>
              <w:t>indica</w:t>
            </w:r>
            <w:r w:rsidRPr="003159F2">
              <w:rPr>
                <w:sz w:val="28"/>
                <w:szCs w:val="36"/>
              </w:rPr>
              <w:t>:</w:t>
            </w:r>
            <w:r w:rsidRPr="003159F2">
              <w:rPr>
                <w:spacing w:val="9"/>
                <w:sz w:val="28"/>
                <w:szCs w:val="36"/>
              </w:rPr>
              <w:t xml:space="preserve"> </w:t>
            </w:r>
            <w:r w:rsidRPr="003159F2">
              <w:rPr>
                <w:sz w:val="28"/>
                <w:szCs w:val="36"/>
              </w:rPr>
              <w:t>Most</w:t>
            </w:r>
            <w:r w:rsidRPr="003159F2">
              <w:rPr>
                <w:spacing w:val="12"/>
                <w:sz w:val="28"/>
                <w:szCs w:val="36"/>
              </w:rPr>
              <w:t xml:space="preserve"> </w:t>
            </w:r>
            <w:r w:rsidRPr="003159F2">
              <w:rPr>
                <w:sz w:val="28"/>
                <w:szCs w:val="36"/>
              </w:rPr>
              <w:t>Egyptian</w:t>
            </w:r>
            <w:r w:rsidRPr="003159F2">
              <w:rPr>
                <w:spacing w:val="7"/>
                <w:sz w:val="28"/>
                <w:szCs w:val="36"/>
              </w:rPr>
              <w:t xml:space="preserve"> </w:t>
            </w:r>
            <w:r w:rsidRPr="003159F2">
              <w:rPr>
                <w:sz w:val="28"/>
                <w:szCs w:val="36"/>
              </w:rPr>
              <w:t>mss,</w:t>
            </w:r>
            <w:r w:rsidRPr="003159F2">
              <w:rPr>
                <w:spacing w:val="18"/>
                <w:sz w:val="28"/>
                <w:szCs w:val="36"/>
              </w:rPr>
              <w:t xml:space="preserve"> </w:t>
            </w:r>
            <w:r w:rsidRPr="003159F2">
              <w:rPr>
                <w:sz w:val="28"/>
                <w:szCs w:val="36"/>
              </w:rPr>
              <w:t>I</w:t>
            </w:r>
            <w:r w:rsidRPr="003159F2">
              <w:rPr>
                <w:spacing w:val="22"/>
                <w:sz w:val="28"/>
                <w:szCs w:val="36"/>
              </w:rPr>
              <w:t xml:space="preserve"> </w:t>
            </w:r>
            <w:r w:rsidRPr="003159F2">
              <w:rPr>
                <w:sz w:val="28"/>
                <w:szCs w:val="36"/>
              </w:rPr>
              <w:t>eta</w:t>
            </w:r>
            <w:r w:rsidRPr="003159F2">
              <w:rPr>
                <w:spacing w:val="10"/>
                <w:sz w:val="28"/>
                <w:szCs w:val="36"/>
              </w:rPr>
              <w:t xml:space="preserve"> </w:t>
            </w:r>
            <w:r w:rsidRPr="003159F2">
              <w:rPr>
                <w:sz w:val="28"/>
                <w:szCs w:val="36"/>
              </w:rPr>
              <w:t>(1</w:t>
            </w:r>
            <w:r w:rsidRPr="003159F2">
              <w:rPr>
                <w:spacing w:val="34"/>
                <w:sz w:val="28"/>
                <w:szCs w:val="36"/>
              </w:rPr>
              <w:t xml:space="preserve"> </w:t>
            </w:r>
            <w:r w:rsidRPr="003159F2">
              <w:rPr>
                <w:sz w:val="28"/>
                <w:szCs w:val="36"/>
              </w:rPr>
              <w:t>22</w:t>
            </w:r>
            <w:r w:rsidRPr="003159F2">
              <w:rPr>
                <w:spacing w:val="18"/>
                <w:sz w:val="28"/>
                <w:szCs w:val="36"/>
              </w:rPr>
              <w:t xml:space="preserve"> </w:t>
            </w:r>
            <w:r w:rsidRPr="003159F2">
              <w:rPr>
                <w:spacing w:val="13"/>
                <w:sz w:val="28"/>
                <w:szCs w:val="36"/>
              </w:rPr>
              <w:t>118</w:t>
            </w:r>
            <w:r w:rsidRPr="003159F2">
              <w:rPr>
                <w:spacing w:val="5"/>
                <w:sz w:val="28"/>
                <w:szCs w:val="36"/>
              </w:rPr>
              <w:t xml:space="preserve"> </w:t>
            </w:r>
            <w:r w:rsidRPr="003159F2">
              <w:rPr>
                <w:sz w:val="28"/>
                <w:szCs w:val="36"/>
              </w:rPr>
              <w:t>209</w:t>
            </w:r>
            <w:r w:rsidRPr="003159F2">
              <w:rPr>
                <w:spacing w:val="16"/>
                <w:sz w:val="28"/>
                <w:szCs w:val="36"/>
              </w:rPr>
              <w:t xml:space="preserve"> </w:t>
            </w:r>
            <w:r w:rsidRPr="003159F2">
              <w:rPr>
                <w:sz w:val="28"/>
                <w:szCs w:val="36"/>
              </w:rPr>
              <w:t>1210</w:t>
            </w:r>
            <w:r w:rsidRPr="003159F2">
              <w:rPr>
                <w:spacing w:val="24"/>
                <w:sz w:val="28"/>
                <w:szCs w:val="36"/>
              </w:rPr>
              <w:t xml:space="preserve"> </w:t>
            </w:r>
            <w:r w:rsidRPr="003159F2">
              <w:rPr>
                <w:sz w:val="28"/>
                <w:szCs w:val="36"/>
              </w:rPr>
              <w:t>1582</w:t>
            </w:r>
            <w:r w:rsidRPr="003159F2">
              <w:rPr>
                <w:spacing w:val="18"/>
                <w:sz w:val="28"/>
                <w:szCs w:val="36"/>
              </w:rPr>
              <w:t xml:space="preserve"> </w:t>
            </w:r>
            <w:r w:rsidRPr="003159F2">
              <w:rPr>
                <w:sz w:val="28"/>
                <w:szCs w:val="36"/>
              </w:rPr>
              <w:t>2193),</w:t>
            </w:r>
            <w:r w:rsidRPr="003159F2">
              <w:rPr>
                <w:spacing w:val="28"/>
                <w:sz w:val="28"/>
                <w:szCs w:val="36"/>
              </w:rPr>
              <w:t xml:space="preserve"> </w:t>
            </w:r>
            <w:r w:rsidRPr="003159F2">
              <w:rPr>
                <w:sz w:val="28"/>
                <w:szCs w:val="36"/>
              </w:rPr>
              <w:t>I</w:t>
            </w:r>
            <w:r w:rsidRPr="003159F2">
              <w:rPr>
                <w:spacing w:val="22"/>
                <w:sz w:val="28"/>
                <w:szCs w:val="36"/>
              </w:rPr>
              <w:t xml:space="preserve"> </w:t>
            </w:r>
            <w:r w:rsidRPr="003159F2">
              <w:rPr>
                <w:sz w:val="28"/>
                <w:szCs w:val="36"/>
              </w:rPr>
              <w:t>iota</w:t>
            </w:r>
            <w:r w:rsidRPr="003159F2">
              <w:rPr>
                <w:spacing w:val="10"/>
                <w:sz w:val="28"/>
                <w:szCs w:val="36"/>
              </w:rPr>
              <w:t xml:space="preserve"> </w:t>
            </w:r>
            <w:r w:rsidRPr="003159F2">
              <w:rPr>
                <w:sz w:val="28"/>
                <w:szCs w:val="36"/>
              </w:rPr>
              <w:t>(13</w:t>
            </w:r>
            <w:r w:rsidRPr="003159F2">
              <w:rPr>
                <w:spacing w:val="-4"/>
                <w:sz w:val="28"/>
                <w:szCs w:val="36"/>
              </w:rPr>
              <w:t xml:space="preserve"> </w:t>
            </w:r>
            <w:r w:rsidRPr="003159F2">
              <w:rPr>
                <w:sz w:val="28"/>
                <w:szCs w:val="36"/>
              </w:rPr>
              <w:t>69</w:t>
            </w:r>
            <w:r w:rsidRPr="003159F2">
              <w:rPr>
                <w:spacing w:val="20"/>
                <w:sz w:val="28"/>
                <w:szCs w:val="36"/>
              </w:rPr>
              <w:t xml:space="preserve"> </w:t>
            </w:r>
            <w:r w:rsidRPr="003159F2">
              <w:rPr>
                <w:spacing w:val="-5"/>
                <w:sz w:val="28"/>
                <w:szCs w:val="36"/>
              </w:rPr>
              <w:t>230</w:t>
            </w:r>
          </w:p>
          <w:p w14:paraId="544A2846" w14:textId="77777777" w:rsidR="000D25EC" w:rsidRPr="003159F2" w:rsidRDefault="00000000" w:rsidP="003C2DF8">
            <w:pPr>
              <w:pStyle w:val="TableParagraph"/>
              <w:spacing w:beforeLines="160" w:before="384"/>
              <w:rPr>
                <w:sz w:val="28"/>
                <w:szCs w:val="36"/>
              </w:rPr>
            </w:pPr>
            <w:r w:rsidRPr="003159F2">
              <w:rPr>
                <w:sz w:val="28"/>
                <w:szCs w:val="36"/>
              </w:rPr>
              <w:t>543</w:t>
            </w:r>
            <w:r w:rsidRPr="003159F2">
              <w:rPr>
                <w:spacing w:val="20"/>
                <w:sz w:val="28"/>
                <w:szCs w:val="36"/>
              </w:rPr>
              <w:t xml:space="preserve"> </w:t>
            </w:r>
            <w:r w:rsidRPr="003159F2">
              <w:rPr>
                <w:sz w:val="28"/>
                <w:szCs w:val="36"/>
              </w:rPr>
              <w:t>7</w:t>
            </w:r>
            <w:r w:rsidRPr="003159F2">
              <w:rPr>
                <w:spacing w:val="11"/>
                <w:sz w:val="28"/>
                <w:szCs w:val="36"/>
              </w:rPr>
              <w:t xml:space="preserve"> </w:t>
            </w:r>
            <w:r w:rsidRPr="003159F2">
              <w:rPr>
                <w:sz w:val="28"/>
                <w:szCs w:val="36"/>
              </w:rPr>
              <w:t>88</w:t>
            </w:r>
            <w:r w:rsidRPr="003159F2">
              <w:rPr>
                <w:spacing w:val="6"/>
                <w:sz w:val="28"/>
                <w:szCs w:val="36"/>
              </w:rPr>
              <w:t xml:space="preserve"> </w:t>
            </w:r>
            <w:r w:rsidRPr="003159F2">
              <w:rPr>
                <w:sz w:val="28"/>
                <w:szCs w:val="36"/>
              </w:rPr>
              <w:t>826</w:t>
            </w:r>
            <w:r w:rsidRPr="003159F2">
              <w:rPr>
                <w:spacing w:val="15"/>
                <w:sz w:val="28"/>
                <w:szCs w:val="36"/>
              </w:rPr>
              <w:t xml:space="preserve"> </w:t>
            </w:r>
            <w:r w:rsidRPr="003159F2">
              <w:rPr>
                <w:sz w:val="28"/>
                <w:szCs w:val="36"/>
              </w:rPr>
              <w:t>983</w:t>
            </w:r>
            <w:r w:rsidRPr="003159F2">
              <w:rPr>
                <w:spacing w:val="20"/>
                <w:sz w:val="28"/>
                <w:szCs w:val="36"/>
              </w:rPr>
              <w:t xml:space="preserve"> </w:t>
            </w:r>
            <w:r w:rsidRPr="003159F2">
              <w:rPr>
                <w:sz w:val="28"/>
                <w:szCs w:val="36"/>
              </w:rPr>
              <w:t>1689),</w:t>
            </w:r>
            <w:r w:rsidRPr="003159F2">
              <w:rPr>
                <w:spacing w:val="24"/>
                <w:sz w:val="28"/>
                <w:szCs w:val="36"/>
              </w:rPr>
              <w:t xml:space="preserve"> </w:t>
            </w:r>
            <w:r w:rsidRPr="003159F2">
              <w:rPr>
                <w:sz w:val="28"/>
                <w:szCs w:val="36"/>
              </w:rPr>
              <w:t>K iota</w:t>
            </w:r>
            <w:r w:rsidRPr="003159F2">
              <w:rPr>
                <w:spacing w:val="10"/>
                <w:sz w:val="28"/>
                <w:szCs w:val="36"/>
              </w:rPr>
              <w:t xml:space="preserve"> </w:t>
            </w:r>
            <w:r w:rsidRPr="003159F2">
              <w:rPr>
                <w:sz w:val="28"/>
                <w:szCs w:val="36"/>
              </w:rPr>
              <w:t>(850</w:t>
            </w:r>
            <w:r w:rsidRPr="003159F2">
              <w:rPr>
                <w:spacing w:val="25"/>
                <w:sz w:val="28"/>
                <w:szCs w:val="36"/>
              </w:rPr>
              <w:t xml:space="preserve"> </w:t>
            </w:r>
            <w:r w:rsidRPr="003159F2">
              <w:rPr>
                <w:sz w:val="28"/>
                <w:szCs w:val="36"/>
              </w:rPr>
              <w:t>1819</w:t>
            </w:r>
            <w:r w:rsidRPr="003159F2">
              <w:rPr>
                <w:spacing w:val="62"/>
                <w:sz w:val="28"/>
                <w:szCs w:val="36"/>
              </w:rPr>
              <w:t xml:space="preserve"> </w:t>
            </w:r>
            <w:r w:rsidRPr="003159F2">
              <w:rPr>
                <w:sz w:val="28"/>
                <w:szCs w:val="36"/>
              </w:rPr>
              <w:t>1820),</w:t>
            </w:r>
            <w:r w:rsidRPr="003159F2">
              <w:rPr>
                <w:spacing w:val="12"/>
                <w:sz w:val="28"/>
                <w:szCs w:val="36"/>
              </w:rPr>
              <w:t xml:space="preserve"> </w:t>
            </w:r>
            <w:r w:rsidRPr="003159F2">
              <w:rPr>
                <w:sz w:val="28"/>
                <w:szCs w:val="36"/>
              </w:rPr>
              <w:t>C</w:t>
            </w:r>
            <w:r w:rsidRPr="003159F2">
              <w:rPr>
                <w:spacing w:val="-8"/>
                <w:sz w:val="28"/>
                <w:szCs w:val="36"/>
              </w:rPr>
              <w:t xml:space="preserve"> </w:t>
            </w:r>
            <w:r w:rsidRPr="003159F2">
              <w:rPr>
                <w:sz w:val="28"/>
                <w:szCs w:val="36"/>
              </w:rPr>
              <w:t>(050</w:t>
            </w:r>
            <w:r w:rsidRPr="003159F2">
              <w:rPr>
                <w:spacing w:val="25"/>
                <w:sz w:val="28"/>
                <w:szCs w:val="36"/>
              </w:rPr>
              <w:t xml:space="preserve"> </w:t>
            </w:r>
            <w:r w:rsidRPr="003159F2">
              <w:rPr>
                <w:sz w:val="28"/>
                <w:szCs w:val="36"/>
              </w:rPr>
              <w:t>0141</w:t>
            </w:r>
            <w:r w:rsidRPr="003159F2">
              <w:rPr>
                <w:spacing w:val="11"/>
                <w:sz w:val="28"/>
                <w:szCs w:val="36"/>
              </w:rPr>
              <w:t xml:space="preserve"> </w:t>
            </w:r>
            <w:r w:rsidRPr="003159F2">
              <w:rPr>
                <w:sz w:val="28"/>
                <w:szCs w:val="36"/>
              </w:rPr>
              <w:t>138</w:t>
            </w:r>
            <w:r w:rsidRPr="003159F2">
              <w:rPr>
                <w:spacing w:val="6"/>
                <w:sz w:val="28"/>
                <w:szCs w:val="36"/>
              </w:rPr>
              <w:t xml:space="preserve"> </w:t>
            </w:r>
            <w:r w:rsidRPr="003159F2">
              <w:rPr>
                <w:sz w:val="28"/>
                <w:szCs w:val="36"/>
              </w:rPr>
              <w:t>139</w:t>
            </w:r>
            <w:r w:rsidRPr="003159F2">
              <w:rPr>
                <w:spacing w:val="15"/>
                <w:sz w:val="28"/>
                <w:szCs w:val="36"/>
              </w:rPr>
              <w:t xml:space="preserve"> </w:t>
            </w:r>
            <w:r w:rsidRPr="003159F2">
              <w:rPr>
                <w:sz w:val="28"/>
                <w:szCs w:val="36"/>
              </w:rPr>
              <w:t>397</w:t>
            </w:r>
            <w:r w:rsidRPr="003159F2">
              <w:rPr>
                <w:spacing w:val="35"/>
                <w:sz w:val="28"/>
                <w:szCs w:val="36"/>
              </w:rPr>
              <w:t xml:space="preserve"> </w:t>
            </w:r>
            <w:r w:rsidRPr="003159F2">
              <w:rPr>
                <w:sz w:val="28"/>
                <w:szCs w:val="36"/>
              </w:rPr>
              <w:t>821</w:t>
            </w:r>
            <w:r w:rsidRPr="003159F2">
              <w:rPr>
                <w:spacing w:val="11"/>
                <w:sz w:val="28"/>
                <w:szCs w:val="36"/>
              </w:rPr>
              <w:t xml:space="preserve"> </w:t>
            </w:r>
            <w:r w:rsidRPr="003159F2">
              <w:rPr>
                <w:sz w:val="28"/>
                <w:szCs w:val="36"/>
              </w:rPr>
              <w:t>869</w:t>
            </w:r>
            <w:r w:rsidRPr="003159F2">
              <w:rPr>
                <w:spacing w:val="15"/>
                <w:sz w:val="28"/>
                <w:szCs w:val="36"/>
              </w:rPr>
              <w:t xml:space="preserve"> </w:t>
            </w:r>
            <w:r w:rsidRPr="003159F2">
              <w:rPr>
                <w:spacing w:val="-2"/>
                <w:sz w:val="28"/>
                <w:szCs w:val="36"/>
              </w:rPr>
              <w:t>994).</w:t>
            </w:r>
          </w:p>
          <w:p w14:paraId="3BF7E6C3" w14:textId="77777777" w:rsidR="000D25EC" w:rsidRPr="003159F2" w:rsidRDefault="00000000" w:rsidP="003C2DF8">
            <w:pPr>
              <w:pStyle w:val="TableParagraph"/>
              <w:spacing w:beforeLines="160" w:before="384"/>
              <w:ind w:right="270"/>
              <w:rPr>
                <w:sz w:val="28"/>
                <w:szCs w:val="36"/>
              </w:rPr>
            </w:pPr>
            <w:r w:rsidRPr="003159F2">
              <w:rPr>
                <w:sz w:val="28"/>
                <w:szCs w:val="36"/>
              </w:rPr>
              <w:t>Old</w:t>
            </w:r>
            <w:r w:rsidRPr="003159F2">
              <w:rPr>
                <w:spacing w:val="40"/>
                <w:sz w:val="28"/>
                <w:szCs w:val="36"/>
              </w:rPr>
              <w:t xml:space="preserve"> </w:t>
            </w:r>
            <w:r w:rsidRPr="003159F2">
              <w:rPr>
                <w:sz w:val="28"/>
                <w:szCs w:val="36"/>
              </w:rPr>
              <w:t>Latin: including a b</w:t>
            </w:r>
            <w:r w:rsidRPr="003159F2">
              <w:rPr>
                <w:spacing w:val="40"/>
                <w:sz w:val="28"/>
                <w:szCs w:val="36"/>
              </w:rPr>
              <w:t xml:space="preserve"> </w:t>
            </w:r>
            <w:r w:rsidRPr="003159F2">
              <w:rPr>
                <w:sz w:val="28"/>
                <w:szCs w:val="36"/>
              </w:rPr>
              <w:t>c</w:t>
            </w:r>
            <w:r w:rsidRPr="003159F2">
              <w:rPr>
                <w:spacing w:val="32"/>
                <w:sz w:val="28"/>
                <w:szCs w:val="36"/>
              </w:rPr>
              <w:t xml:space="preserve"> </w:t>
            </w:r>
            <w:r w:rsidRPr="003159F2">
              <w:rPr>
                <w:sz w:val="28"/>
                <w:szCs w:val="36"/>
              </w:rPr>
              <w:t>e</w:t>
            </w:r>
            <w:r w:rsidRPr="003159F2">
              <w:rPr>
                <w:spacing w:val="40"/>
                <w:sz w:val="28"/>
                <w:szCs w:val="36"/>
              </w:rPr>
              <w:t xml:space="preserve"> </w:t>
            </w:r>
            <w:r w:rsidRPr="003159F2">
              <w:rPr>
                <w:sz w:val="28"/>
                <w:szCs w:val="36"/>
              </w:rPr>
              <w:t>f</w:t>
            </w:r>
            <w:r w:rsidRPr="003159F2">
              <w:rPr>
                <w:spacing w:val="24"/>
                <w:sz w:val="28"/>
                <w:szCs w:val="36"/>
              </w:rPr>
              <w:t xml:space="preserve"> </w:t>
            </w:r>
            <w:r w:rsidRPr="003159F2">
              <w:rPr>
                <w:sz w:val="28"/>
                <w:szCs w:val="36"/>
              </w:rPr>
              <w:t>ff2</w:t>
            </w:r>
            <w:r w:rsidRPr="003159F2">
              <w:rPr>
                <w:spacing w:val="40"/>
                <w:sz w:val="28"/>
                <w:szCs w:val="36"/>
              </w:rPr>
              <w:t xml:space="preserve"> </w:t>
            </w:r>
            <w:r w:rsidRPr="003159F2">
              <w:rPr>
                <w:sz w:val="28"/>
                <w:szCs w:val="36"/>
              </w:rPr>
              <w:t>l;</w:t>
            </w:r>
            <w:r w:rsidRPr="003159F2">
              <w:rPr>
                <w:spacing w:val="40"/>
                <w:sz w:val="28"/>
                <w:szCs w:val="36"/>
              </w:rPr>
              <w:t xml:space="preserve"> </w:t>
            </w:r>
            <w:r w:rsidRPr="003159F2">
              <w:rPr>
                <w:sz w:val="28"/>
                <w:szCs w:val="36"/>
              </w:rPr>
              <w:t>Vulgate; Syriac: Peshitta Sinaitic Curetonlan Palestinian; Coptic: Sahadic</w:t>
            </w:r>
            <w:r w:rsidRPr="003159F2">
              <w:rPr>
                <w:spacing w:val="35"/>
                <w:sz w:val="28"/>
                <w:szCs w:val="36"/>
              </w:rPr>
              <w:t xml:space="preserve"> </w:t>
            </w:r>
            <w:r w:rsidRPr="003159F2">
              <w:rPr>
                <w:sz w:val="28"/>
                <w:szCs w:val="36"/>
              </w:rPr>
              <w:t>Bohairic;</w:t>
            </w:r>
            <w:r w:rsidRPr="003159F2">
              <w:rPr>
                <w:spacing w:val="80"/>
                <w:sz w:val="28"/>
                <w:szCs w:val="36"/>
              </w:rPr>
              <w:t xml:space="preserve"> </w:t>
            </w:r>
            <w:r w:rsidRPr="003159F2">
              <w:rPr>
                <w:sz w:val="28"/>
                <w:szCs w:val="36"/>
              </w:rPr>
              <w:t>Armenian; Ethiopic.</w:t>
            </w:r>
          </w:p>
          <w:p w14:paraId="305C9ECF" w14:textId="77777777" w:rsidR="000D25EC" w:rsidRPr="003159F2" w:rsidRDefault="00000000" w:rsidP="003C2DF8">
            <w:pPr>
              <w:pStyle w:val="TableParagraph"/>
              <w:spacing w:beforeLines="160" w:before="384"/>
              <w:rPr>
                <w:sz w:val="28"/>
                <w:szCs w:val="36"/>
              </w:rPr>
            </w:pPr>
            <w:r w:rsidRPr="003159F2">
              <w:rPr>
                <w:sz w:val="28"/>
                <w:szCs w:val="36"/>
              </w:rPr>
              <w:t>Epiphanius,</w:t>
            </w:r>
            <w:r w:rsidRPr="003159F2">
              <w:rPr>
                <w:spacing w:val="51"/>
                <w:sz w:val="28"/>
                <w:szCs w:val="36"/>
              </w:rPr>
              <w:t xml:space="preserve"> </w:t>
            </w:r>
            <w:r w:rsidRPr="003159F2">
              <w:rPr>
                <w:sz w:val="28"/>
                <w:szCs w:val="36"/>
              </w:rPr>
              <w:t>Cyprus,</w:t>
            </w:r>
            <w:r w:rsidRPr="003159F2">
              <w:rPr>
                <w:spacing w:val="51"/>
                <w:sz w:val="28"/>
                <w:szCs w:val="36"/>
              </w:rPr>
              <w:t xml:space="preserve"> </w:t>
            </w:r>
            <w:r w:rsidRPr="003159F2">
              <w:rPr>
                <w:spacing w:val="-4"/>
                <w:sz w:val="28"/>
                <w:szCs w:val="36"/>
              </w:rPr>
              <w:t>403.</w:t>
            </w:r>
          </w:p>
        </w:tc>
      </w:tr>
    </w:tbl>
    <w:p w14:paraId="3420D43A" w14:textId="77777777" w:rsidR="000D25EC" w:rsidRPr="003159F2" w:rsidRDefault="000D25EC" w:rsidP="003C2DF8">
      <w:pPr>
        <w:pStyle w:val="Corpodetexto"/>
        <w:spacing w:beforeLines="160" w:before="384"/>
        <w:rPr>
          <w:rFonts w:ascii="Arial Black"/>
          <w:sz w:val="32"/>
          <w:szCs w:val="28"/>
        </w:rPr>
      </w:pPr>
    </w:p>
    <w:p w14:paraId="6A7A79ED"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B63F56D" w14:textId="77777777">
        <w:trPr>
          <w:trHeight w:val="225"/>
        </w:trPr>
        <w:tc>
          <w:tcPr>
            <w:tcW w:w="8682" w:type="dxa"/>
            <w:tcBorders>
              <w:right w:val="single" w:sz="8" w:space="0" w:color="000000"/>
            </w:tcBorders>
          </w:tcPr>
          <w:p w14:paraId="77A47686"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4"/>
                <w:sz w:val="28"/>
                <w:szCs w:val="36"/>
              </w:rPr>
              <w:t>6:24</w:t>
            </w:r>
          </w:p>
        </w:tc>
      </w:tr>
      <w:tr w:rsidR="000D25EC" w:rsidRPr="003159F2" w14:paraId="479A0A8C" w14:textId="77777777">
        <w:trPr>
          <w:trHeight w:val="225"/>
        </w:trPr>
        <w:tc>
          <w:tcPr>
            <w:tcW w:w="8682" w:type="dxa"/>
            <w:tcBorders>
              <w:right w:val="single" w:sz="8" w:space="0" w:color="000000"/>
            </w:tcBorders>
          </w:tcPr>
          <w:p w14:paraId="44CB5574" w14:textId="77777777" w:rsidR="000D25EC" w:rsidRPr="003159F2" w:rsidRDefault="00000000" w:rsidP="003C2DF8">
            <w:pPr>
              <w:pStyle w:val="TableParagraph"/>
              <w:tabs>
                <w:tab w:val="left" w:pos="876"/>
              </w:tabs>
              <w:spacing w:beforeLines="160" w:before="384"/>
              <w:rPr>
                <w:sz w:val="28"/>
                <w:szCs w:val="36"/>
              </w:rPr>
            </w:pPr>
            <w:r w:rsidRPr="003159F2">
              <w:rPr>
                <w:spacing w:val="4"/>
                <w:sz w:val="28"/>
                <w:szCs w:val="36"/>
              </w:rPr>
              <w:t>AV</w:t>
            </w:r>
            <w:r w:rsidRPr="003159F2">
              <w:rPr>
                <w:sz w:val="28"/>
                <w:szCs w:val="36"/>
              </w:rPr>
              <w:tab/>
              <w:t>they</w:t>
            </w:r>
            <w:r w:rsidRPr="003159F2">
              <w:rPr>
                <w:spacing w:val="46"/>
                <w:sz w:val="28"/>
                <w:szCs w:val="36"/>
              </w:rPr>
              <w:t xml:space="preserve"> </w:t>
            </w:r>
            <w:r w:rsidRPr="003159F2">
              <w:rPr>
                <w:sz w:val="28"/>
                <w:szCs w:val="36"/>
              </w:rPr>
              <w:t>also</w:t>
            </w:r>
            <w:r w:rsidRPr="003159F2">
              <w:rPr>
                <w:spacing w:val="31"/>
                <w:sz w:val="28"/>
                <w:szCs w:val="36"/>
              </w:rPr>
              <w:t xml:space="preserve"> </w:t>
            </w:r>
            <w:r w:rsidRPr="003159F2">
              <w:rPr>
                <w:sz w:val="28"/>
                <w:szCs w:val="36"/>
              </w:rPr>
              <w:t>took</w:t>
            </w:r>
            <w:r w:rsidRPr="003159F2">
              <w:rPr>
                <w:spacing w:val="6"/>
                <w:sz w:val="28"/>
                <w:szCs w:val="36"/>
              </w:rPr>
              <w:t xml:space="preserve"> </w:t>
            </w:r>
            <w:r w:rsidRPr="003159F2">
              <w:rPr>
                <w:spacing w:val="-2"/>
                <w:sz w:val="28"/>
                <w:szCs w:val="36"/>
              </w:rPr>
              <w:t>shipping</w:t>
            </w:r>
          </w:p>
        </w:tc>
      </w:tr>
      <w:tr w:rsidR="000D25EC" w:rsidRPr="003159F2" w14:paraId="63D5DBD8" w14:textId="77777777">
        <w:trPr>
          <w:trHeight w:val="225"/>
        </w:trPr>
        <w:tc>
          <w:tcPr>
            <w:tcW w:w="8682" w:type="dxa"/>
            <w:tcBorders>
              <w:right w:val="single" w:sz="8" w:space="0" w:color="000000"/>
            </w:tcBorders>
          </w:tcPr>
          <w:p w14:paraId="7B937AAB" w14:textId="77777777" w:rsidR="000D25EC" w:rsidRPr="003159F2" w:rsidRDefault="00000000" w:rsidP="003C2DF8">
            <w:pPr>
              <w:pStyle w:val="TableParagraph"/>
              <w:spacing w:beforeLines="160" w:before="384"/>
              <w:rPr>
                <w:sz w:val="28"/>
                <w:szCs w:val="36"/>
              </w:rPr>
            </w:pPr>
            <w:r w:rsidRPr="003159F2">
              <w:rPr>
                <w:sz w:val="28"/>
                <w:szCs w:val="36"/>
              </w:rPr>
              <w:t>HC</w:t>
            </w:r>
            <w:r w:rsidRPr="003159F2">
              <w:rPr>
                <w:spacing w:val="32"/>
                <w:sz w:val="28"/>
                <w:szCs w:val="36"/>
              </w:rPr>
              <w:t xml:space="preserve"> </w:t>
            </w:r>
            <w:r w:rsidRPr="003159F2">
              <w:rPr>
                <w:sz w:val="28"/>
                <w:szCs w:val="36"/>
              </w:rPr>
              <w:t>RP</w:t>
            </w:r>
            <w:r w:rsidRPr="003159F2">
              <w:rPr>
                <w:spacing w:val="6"/>
                <w:sz w:val="28"/>
                <w:szCs w:val="36"/>
              </w:rPr>
              <w:t xml:space="preserve"> </w:t>
            </w:r>
            <w:r w:rsidRPr="003159F2">
              <w:rPr>
                <w:sz w:val="28"/>
                <w:szCs w:val="36"/>
              </w:rPr>
              <w:t>CR</w:t>
            </w:r>
            <w:r w:rsidRPr="003159F2">
              <w:rPr>
                <w:spacing w:val="66"/>
                <w:w w:val="150"/>
                <w:sz w:val="28"/>
                <w:szCs w:val="36"/>
              </w:rPr>
              <w:t xml:space="preserve"> </w:t>
            </w:r>
            <w:r w:rsidRPr="003159F2">
              <w:rPr>
                <w:sz w:val="28"/>
                <w:szCs w:val="36"/>
              </w:rPr>
              <w:t>omits</w:t>
            </w:r>
            <w:r w:rsidRPr="003159F2">
              <w:rPr>
                <w:spacing w:val="-6"/>
                <w:sz w:val="28"/>
                <w:szCs w:val="36"/>
              </w:rPr>
              <w:t xml:space="preserve"> </w:t>
            </w:r>
            <w:r w:rsidRPr="003159F2">
              <w:rPr>
                <w:spacing w:val="-2"/>
                <w:sz w:val="28"/>
                <w:szCs w:val="36"/>
              </w:rPr>
              <w:t>“also”</w:t>
            </w:r>
          </w:p>
        </w:tc>
      </w:tr>
      <w:tr w:rsidR="000D25EC" w:rsidRPr="003159F2" w14:paraId="5E96AF48" w14:textId="77777777">
        <w:trPr>
          <w:trHeight w:val="885"/>
        </w:trPr>
        <w:tc>
          <w:tcPr>
            <w:tcW w:w="8682" w:type="dxa"/>
            <w:tcBorders>
              <w:right w:val="single" w:sz="8" w:space="0" w:color="000000"/>
            </w:tcBorders>
          </w:tcPr>
          <w:p w14:paraId="1E5FD2B3"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5D22DFB6" w14:textId="77777777" w:rsidR="000D25EC" w:rsidRPr="003159F2" w:rsidRDefault="00000000" w:rsidP="003C2DF8">
            <w:pPr>
              <w:pStyle w:val="TableParagraph"/>
              <w:spacing w:beforeLines="160" w:before="384"/>
              <w:rPr>
                <w:sz w:val="28"/>
                <w:szCs w:val="36"/>
              </w:rPr>
            </w:pPr>
            <w:r w:rsidRPr="003159F2">
              <w:rPr>
                <w:sz w:val="28"/>
                <w:szCs w:val="36"/>
              </w:rPr>
              <w:t>U</w:t>
            </w:r>
            <w:r w:rsidRPr="003159F2">
              <w:rPr>
                <w:spacing w:val="22"/>
                <w:sz w:val="28"/>
                <w:szCs w:val="36"/>
              </w:rPr>
              <w:t xml:space="preserve"> </w:t>
            </w:r>
            <w:r w:rsidRPr="003159F2">
              <w:rPr>
                <w:sz w:val="28"/>
                <w:szCs w:val="36"/>
              </w:rPr>
              <w:t>Gamma</w:t>
            </w:r>
            <w:r w:rsidRPr="003159F2">
              <w:rPr>
                <w:spacing w:val="66"/>
                <w:sz w:val="28"/>
                <w:szCs w:val="36"/>
              </w:rPr>
              <w:t xml:space="preserve">  </w:t>
            </w:r>
            <w:r w:rsidRPr="003159F2">
              <w:rPr>
                <w:sz w:val="28"/>
                <w:szCs w:val="36"/>
              </w:rPr>
              <w:t>33</w:t>
            </w:r>
            <w:r w:rsidRPr="003159F2">
              <w:rPr>
                <w:spacing w:val="15"/>
                <w:sz w:val="28"/>
                <w:szCs w:val="36"/>
              </w:rPr>
              <w:t xml:space="preserve"> </w:t>
            </w:r>
            <w:r w:rsidRPr="003159F2">
              <w:rPr>
                <w:spacing w:val="10"/>
                <w:sz w:val="28"/>
                <w:szCs w:val="36"/>
              </w:rPr>
              <w:t>213</w:t>
            </w:r>
            <w:r w:rsidRPr="003159F2">
              <w:rPr>
                <w:spacing w:val="15"/>
                <w:sz w:val="28"/>
                <w:szCs w:val="36"/>
              </w:rPr>
              <w:t xml:space="preserve"> </w:t>
            </w:r>
            <w:r w:rsidRPr="003159F2">
              <w:rPr>
                <w:sz w:val="28"/>
                <w:szCs w:val="36"/>
              </w:rPr>
              <w:t>348</w:t>
            </w:r>
            <w:r w:rsidRPr="003159F2">
              <w:rPr>
                <w:spacing w:val="2"/>
                <w:sz w:val="28"/>
                <w:szCs w:val="36"/>
              </w:rPr>
              <w:t xml:space="preserve"> </w:t>
            </w:r>
            <w:r w:rsidRPr="003159F2">
              <w:rPr>
                <w:sz w:val="28"/>
                <w:szCs w:val="36"/>
              </w:rPr>
              <w:t>485</w:t>
            </w:r>
            <w:r w:rsidRPr="003159F2">
              <w:rPr>
                <w:spacing w:val="21"/>
                <w:sz w:val="28"/>
                <w:szCs w:val="36"/>
              </w:rPr>
              <w:t xml:space="preserve"> </w:t>
            </w:r>
            <w:r w:rsidRPr="003159F2">
              <w:rPr>
                <w:sz w:val="28"/>
                <w:szCs w:val="36"/>
              </w:rPr>
              <w:t>565</w:t>
            </w:r>
            <w:r w:rsidRPr="003159F2">
              <w:rPr>
                <w:spacing w:val="-1"/>
                <w:sz w:val="28"/>
                <w:szCs w:val="36"/>
              </w:rPr>
              <w:t xml:space="preserve"> </w:t>
            </w:r>
            <w:r w:rsidRPr="003159F2">
              <w:rPr>
                <w:sz w:val="28"/>
                <w:szCs w:val="36"/>
              </w:rPr>
              <w:t>1071</w:t>
            </w:r>
            <w:r w:rsidRPr="003159F2">
              <w:rPr>
                <w:spacing w:val="6"/>
                <w:sz w:val="28"/>
                <w:szCs w:val="36"/>
              </w:rPr>
              <w:t xml:space="preserve"> </w:t>
            </w:r>
            <w:r w:rsidRPr="003159F2">
              <w:rPr>
                <w:sz w:val="28"/>
                <w:szCs w:val="36"/>
              </w:rPr>
              <w:t>1216</w:t>
            </w:r>
            <w:r w:rsidRPr="003159F2">
              <w:rPr>
                <w:spacing w:val="10"/>
                <w:sz w:val="28"/>
                <w:szCs w:val="36"/>
              </w:rPr>
              <w:t xml:space="preserve"> </w:t>
            </w:r>
            <w:r w:rsidRPr="003159F2">
              <w:rPr>
                <w:sz w:val="28"/>
                <w:szCs w:val="36"/>
              </w:rPr>
              <w:t>1223</w:t>
            </w:r>
            <w:r w:rsidRPr="003159F2">
              <w:rPr>
                <w:spacing w:val="-7"/>
                <w:sz w:val="28"/>
                <w:szCs w:val="36"/>
              </w:rPr>
              <w:t xml:space="preserve"> </w:t>
            </w:r>
            <w:r w:rsidRPr="003159F2">
              <w:rPr>
                <w:sz w:val="28"/>
                <w:szCs w:val="36"/>
              </w:rPr>
              <w:t>1279</w:t>
            </w:r>
            <w:r w:rsidRPr="003159F2">
              <w:rPr>
                <w:spacing w:val="11"/>
                <w:sz w:val="28"/>
                <w:szCs w:val="36"/>
              </w:rPr>
              <w:t xml:space="preserve"> </w:t>
            </w:r>
            <w:r w:rsidRPr="003159F2">
              <w:rPr>
                <w:spacing w:val="-2"/>
                <w:sz w:val="28"/>
                <w:szCs w:val="36"/>
              </w:rPr>
              <w:t>others.</w:t>
            </w:r>
          </w:p>
          <w:p w14:paraId="1DED3C49" w14:textId="4CAB9874" w:rsidR="000D25EC" w:rsidRPr="000A667C" w:rsidRDefault="00000000" w:rsidP="003C2DF8">
            <w:pPr>
              <w:pStyle w:val="TableParagraph"/>
              <w:spacing w:beforeLines="160" w:before="384"/>
              <w:rPr>
                <w:sz w:val="28"/>
                <w:szCs w:val="36"/>
                <w:lang w:val="pt-BR"/>
              </w:rPr>
            </w:pPr>
            <w:r w:rsidRPr="000A667C">
              <w:rPr>
                <w:spacing w:val="11"/>
                <w:sz w:val="28"/>
                <w:szCs w:val="36"/>
                <w:lang w:val="pt-BR"/>
              </w:rPr>
              <w:t>Von</w:t>
            </w:r>
            <w:r w:rsidRPr="000A667C">
              <w:rPr>
                <w:spacing w:val="9"/>
                <w:sz w:val="28"/>
                <w:szCs w:val="36"/>
                <w:lang w:val="pt-BR"/>
              </w:rPr>
              <w:t xml:space="preserve"> </w:t>
            </w:r>
            <w:r w:rsidRPr="000A667C">
              <w:rPr>
                <w:sz w:val="28"/>
                <w:szCs w:val="36"/>
                <w:lang w:val="pt-BR"/>
              </w:rPr>
              <w:t>Soden</w:t>
            </w:r>
            <w:r w:rsidRPr="000A667C">
              <w:rPr>
                <w:spacing w:val="10"/>
                <w:sz w:val="28"/>
                <w:szCs w:val="36"/>
                <w:lang w:val="pt-BR"/>
              </w:rPr>
              <w:t xml:space="preserve"> </w:t>
            </w:r>
            <w:r w:rsidR="000F0F6B" w:rsidRPr="000A667C">
              <w:rPr>
                <w:sz w:val="28"/>
                <w:szCs w:val="36"/>
                <w:lang w:val="pt-BR"/>
              </w:rPr>
              <w:t>indica</w:t>
            </w:r>
            <w:r w:rsidRPr="000A667C">
              <w:rPr>
                <w:sz w:val="28"/>
                <w:szCs w:val="36"/>
                <w:lang w:val="pt-BR"/>
              </w:rPr>
              <w:t>:</w:t>
            </w:r>
            <w:r w:rsidRPr="000A667C">
              <w:rPr>
                <w:spacing w:val="2"/>
                <w:sz w:val="28"/>
                <w:szCs w:val="36"/>
                <w:lang w:val="pt-BR"/>
              </w:rPr>
              <w:t xml:space="preserve"> </w:t>
            </w:r>
            <w:r w:rsidRPr="000A667C">
              <w:rPr>
                <w:sz w:val="28"/>
                <w:szCs w:val="36"/>
                <w:lang w:val="pt-BR"/>
              </w:rPr>
              <w:t>I</w:t>
            </w:r>
            <w:r w:rsidRPr="000A667C">
              <w:rPr>
                <w:spacing w:val="26"/>
                <w:sz w:val="28"/>
                <w:szCs w:val="36"/>
                <w:lang w:val="pt-BR"/>
              </w:rPr>
              <w:t xml:space="preserve"> </w:t>
            </w:r>
            <w:r w:rsidRPr="000A667C">
              <w:rPr>
                <w:sz w:val="28"/>
                <w:szCs w:val="36"/>
                <w:lang w:val="pt-BR"/>
              </w:rPr>
              <w:t>eta</w:t>
            </w:r>
            <w:r w:rsidRPr="000A667C">
              <w:rPr>
                <w:spacing w:val="14"/>
                <w:sz w:val="28"/>
                <w:szCs w:val="36"/>
                <w:lang w:val="pt-BR"/>
              </w:rPr>
              <w:t xml:space="preserve"> </w:t>
            </w:r>
            <w:r w:rsidRPr="000A667C">
              <w:rPr>
                <w:sz w:val="28"/>
                <w:szCs w:val="36"/>
                <w:lang w:val="pt-BR"/>
              </w:rPr>
              <w:t>(1</w:t>
            </w:r>
            <w:r w:rsidRPr="000A667C">
              <w:rPr>
                <w:spacing w:val="38"/>
                <w:sz w:val="28"/>
                <w:szCs w:val="36"/>
                <w:lang w:val="pt-BR"/>
              </w:rPr>
              <w:t xml:space="preserve"> </w:t>
            </w:r>
            <w:r w:rsidRPr="000A667C">
              <w:rPr>
                <w:sz w:val="28"/>
                <w:szCs w:val="36"/>
                <w:lang w:val="pt-BR"/>
              </w:rPr>
              <w:t>22</w:t>
            </w:r>
            <w:r w:rsidRPr="000A667C">
              <w:rPr>
                <w:spacing w:val="21"/>
                <w:sz w:val="28"/>
                <w:szCs w:val="36"/>
                <w:lang w:val="pt-BR"/>
              </w:rPr>
              <w:t xml:space="preserve"> </w:t>
            </w:r>
            <w:r w:rsidRPr="000A667C">
              <w:rPr>
                <w:sz w:val="28"/>
                <w:szCs w:val="36"/>
                <w:lang w:val="pt-BR"/>
              </w:rPr>
              <w:t>118</w:t>
            </w:r>
            <w:r w:rsidRPr="000A667C">
              <w:rPr>
                <w:spacing w:val="8"/>
                <w:sz w:val="28"/>
                <w:szCs w:val="36"/>
                <w:lang w:val="pt-BR"/>
              </w:rPr>
              <w:t xml:space="preserve"> </w:t>
            </w:r>
            <w:r w:rsidRPr="000A667C">
              <w:rPr>
                <w:sz w:val="28"/>
                <w:szCs w:val="36"/>
                <w:lang w:val="pt-BR"/>
              </w:rPr>
              <w:t>209</w:t>
            </w:r>
            <w:r w:rsidRPr="000A667C">
              <w:rPr>
                <w:spacing w:val="19"/>
                <w:sz w:val="28"/>
                <w:szCs w:val="36"/>
                <w:lang w:val="pt-BR"/>
              </w:rPr>
              <w:t xml:space="preserve"> </w:t>
            </w:r>
            <w:r w:rsidRPr="000A667C">
              <w:rPr>
                <w:sz w:val="28"/>
                <w:szCs w:val="36"/>
                <w:lang w:val="pt-BR"/>
              </w:rPr>
              <w:t>1210</w:t>
            </w:r>
            <w:r w:rsidRPr="000A667C">
              <w:rPr>
                <w:spacing w:val="3"/>
                <w:sz w:val="28"/>
                <w:szCs w:val="36"/>
                <w:lang w:val="pt-BR"/>
              </w:rPr>
              <w:t xml:space="preserve"> </w:t>
            </w:r>
            <w:r w:rsidRPr="000A667C">
              <w:rPr>
                <w:sz w:val="28"/>
                <w:szCs w:val="36"/>
                <w:lang w:val="pt-BR"/>
              </w:rPr>
              <w:t>1582</w:t>
            </w:r>
            <w:r w:rsidRPr="000A667C">
              <w:rPr>
                <w:spacing w:val="21"/>
                <w:sz w:val="28"/>
                <w:szCs w:val="36"/>
                <w:lang w:val="pt-BR"/>
              </w:rPr>
              <w:t xml:space="preserve"> </w:t>
            </w:r>
            <w:r w:rsidRPr="000A667C">
              <w:rPr>
                <w:sz w:val="28"/>
                <w:szCs w:val="36"/>
                <w:lang w:val="pt-BR"/>
              </w:rPr>
              <w:t>2193),</w:t>
            </w:r>
            <w:r w:rsidRPr="000A667C">
              <w:rPr>
                <w:spacing w:val="15"/>
                <w:sz w:val="28"/>
                <w:szCs w:val="36"/>
                <w:lang w:val="pt-BR"/>
              </w:rPr>
              <w:t xml:space="preserve"> </w:t>
            </w:r>
            <w:r w:rsidRPr="000A667C">
              <w:rPr>
                <w:sz w:val="28"/>
                <w:szCs w:val="36"/>
                <w:lang w:val="pt-BR"/>
              </w:rPr>
              <w:t>N</w:t>
            </w:r>
            <w:r w:rsidRPr="000A667C">
              <w:rPr>
                <w:spacing w:val="4"/>
                <w:sz w:val="28"/>
                <w:szCs w:val="36"/>
                <w:lang w:val="pt-BR"/>
              </w:rPr>
              <w:t xml:space="preserve"> </w:t>
            </w:r>
            <w:r w:rsidRPr="000A667C">
              <w:rPr>
                <w:sz w:val="28"/>
                <w:szCs w:val="36"/>
                <w:lang w:val="pt-BR"/>
              </w:rPr>
              <w:t>(249</w:t>
            </w:r>
            <w:r w:rsidRPr="000A667C">
              <w:rPr>
                <w:spacing w:val="18"/>
                <w:sz w:val="28"/>
                <w:szCs w:val="36"/>
                <w:lang w:val="pt-BR"/>
              </w:rPr>
              <w:t xml:space="preserve"> </w:t>
            </w:r>
            <w:r w:rsidRPr="000A667C">
              <w:rPr>
                <w:sz w:val="28"/>
                <w:szCs w:val="36"/>
                <w:lang w:val="pt-BR"/>
              </w:rPr>
              <w:t>317</w:t>
            </w:r>
            <w:r w:rsidRPr="000A667C">
              <w:rPr>
                <w:spacing w:val="38"/>
                <w:sz w:val="28"/>
                <w:szCs w:val="36"/>
                <w:lang w:val="pt-BR"/>
              </w:rPr>
              <w:t xml:space="preserve"> </w:t>
            </w:r>
            <w:r w:rsidRPr="000A667C">
              <w:rPr>
                <w:sz w:val="28"/>
                <w:szCs w:val="36"/>
                <w:lang w:val="pt-BR"/>
              </w:rPr>
              <w:t>423</w:t>
            </w:r>
            <w:r w:rsidRPr="000A667C">
              <w:rPr>
                <w:spacing w:val="-2"/>
                <w:sz w:val="28"/>
                <w:szCs w:val="36"/>
                <w:lang w:val="pt-BR"/>
              </w:rPr>
              <w:t xml:space="preserve"> </w:t>
            </w:r>
            <w:r w:rsidRPr="000A667C">
              <w:rPr>
                <w:sz w:val="28"/>
                <w:szCs w:val="36"/>
                <w:lang w:val="pt-BR"/>
              </w:rPr>
              <w:t>430</w:t>
            </w:r>
            <w:r w:rsidRPr="000A667C">
              <w:rPr>
                <w:spacing w:val="4"/>
                <w:sz w:val="28"/>
                <w:szCs w:val="36"/>
                <w:lang w:val="pt-BR"/>
              </w:rPr>
              <w:t xml:space="preserve"> </w:t>
            </w:r>
            <w:r w:rsidRPr="000A667C">
              <w:rPr>
                <w:spacing w:val="10"/>
                <w:sz w:val="28"/>
                <w:szCs w:val="36"/>
                <w:lang w:val="pt-BR"/>
              </w:rPr>
              <w:t>743</w:t>
            </w:r>
            <w:r w:rsidRPr="000A667C">
              <w:rPr>
                <w:spacing w:val="-15"/>
                <w:sz w:val="28"/>
                <w:szCs w:val="36"/>
                <w:lang w:val="pt-BR"/>
              </w:rPr>
              <w:t xml:space="preserve"> </w:t>
            </w:r>
            <w:r w:rsidRPr="000A667C">
              <w:rPr>
                <w:spacing w:val="-5"/>
                <w:sz w:val="28"/>
                <w:szCs w:val="36"/>
                <w:lang w:val="pt-BR"/>
              </w:rPr>
              <w:t>).</w:t>
            </w:r>
          </w:p>
          <w:p w14:paraId="312E76F7" w14:textId="77777777" w:rsidR="000D25EC" w:rsidRPr="003159F2" w:rsidRDefault="00000000" w:rsidP="003C2DF8">
            <w:pPr>
              <w:pStyle w:val="TableParagraph"/>
              <w:spacing w:beforeLines="160" w:before="384"/>
              <w:rPr>
                <w:sz w:val="28"/>
                <w:szCs w:val="36"/>
              </w:rPr>
            </w:pPr>
            <w:r w:rsidRPr="003159F2">
              <w:rPr>
                <w:sz w:val="28"/>
                <w:szCs w:val="36"/>
              </w:rPr>
              <w:t>Tatian,</w:t>
            </w:r>
            <w:r w:rsidRPr="003159F2">
              <w:rPr>
                <w:spacing w:val="31"/>
                <w:sz w:val="28"/>
                <w:szCs w:val="36"/>
              </w:rPr>
              <w:t xml:space="preserve"> </w:t>
            </w:r>
            <w:r w:rsidRPr="003159F2">
              <w:rPr>
                <w:sz w:val="28"/>
                <w:szCs w:val="36"/>
              </w:rPr>
              <w:t>Syria,</w:t>
            </w:r>
            <w:r w:rsidRPr="003159F2">
              <w:rPr>
                <w:spacing w:val="32"/>
                <w:sz w:val="28"/>
                <w:szCs w:val="36"/>
              </w:rPr>
              <w:t xml:space="preserve"> </w:t>
            </w:r>
            <w:r w:rsidRPr="003159F2">
              <w:rPr>
                <w:spacing w:val="-5"/>
                <w:sz w:val="28"/>
                <w:szCs w:val="36"/>
              </w:rPr>
              <w:t>172</w:t>
            </w:r>
          </w:p>
        </w:tc>
      </w:tr>
    </w:tbl>
    <w:p w14:paraId="55CF36EB" w14:textId="77777777" w:rsidR="000D25EC" w:rsidRPr="003159F2" w:rsidRDefault="000D25EC" w:rsidP="003C2DF8">
      <w:pPr>
        <w:pStyle w:val="Corpodetexto"/>
        <w:spacing w:beforeLines="160" w:before="384"/>
        <w:rPr>
          <w:rFonts w:ascii="Arial Black"/>
          <w:sz w:val="32"/>
          <w:szCs w:val="28"/>
        </w:rPr>
      </w:pPr>
    </w:p>
    <w:p w14:paraId="097AC671"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B113661" w14:textId="77777777">
        <w:trPr>
          <w:trHeight w:val="225"/>
        </w:trPr>
        <w:tc>
          <w:tcPr>
            <w:tcW w:w="8682" w:type="dxa"/>
            <w:tcBorders>
              <w:right w:val="single" w:sz="8" w:space="0" w:color="000000"/>
            </w:tcBorders>
          </w:tcPr>
          <w:p w14:paraId="461B9433"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4"/>
                <w:sz w:val="28"/>
                <w:szCs w:val="36"/>
              </w:rPr>
              <w:t>6:45</w:t>
            </w:r>
          </w:p>
        </w:tc>
      </w:tr>
      <w:tr w:rsidR="000D25EC" w:rsidRPr="003159F2" w14:paraId="5280E02C" w14:textId="77777777">
        <w:trPr>
          <w:trHeight w:val="210"/>
        </w:trPr>
        <w:tc>
          <w:tcPr>
            <w:tcW w:w="8682" w:type="dxa"/>
            <w:tcBorders>
              <w:right w:val="single" w:sz="8" w:space="0" w:color="000000"/>
            </w:tcBorders>
          </w:tcPr>
          <w:p w14:paraId="4E5FF683"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30"/>
                <w:sz w:val="28"/>
                <w:szCs w:val="36"/>
              </w:rPr>
              <w:t xml:space="preserve"> </w:t>
            </w:r>
            <w:r w:rsidRPr="003159F2">
              <w:rPr>
                <w:sz w:val="28"/>
                <w:szCs w:val="36"/>
              </w:rPr>
              <w:t>CR</w:t>
            </w:r>
            <w:r w:rsidRPr="003159F2">
              <w:rPr>
                <w:spacing w:val="57"/>
                <w:sz w:val="28"/>
                <w:szCs w:val="36"/>
              </w:rPr>
              <w:t xml:space="preserve">  </w:t>
            </w:r>
            <w:r w:rsidRPr="003159F2">
              <w:rPr>
                <w:sz w:val="28"/>
                <w:szCs w:val="36"/>
              </w:rPr>
              <w:t>Every</w:t>
            </w:r>
            <w:r w:rsidRPr="003159F2">
              <w:rPr>
                <w:spacing w:val="36"/>
                <w:sz w:val="28"/>
                <w:szCs w:val="36"/>
              </w:rPr>
              <w:t xml:space="preserve"> </w:t>
            </w:r>
            <w:r w:rsidRPr="003159F2">
              <w:rPr>
                <w:sz w:val="28"/>
                <w:szCs w:val="36"/>
              </w:rPr>
              <w:t>man</w:t>
            </w:r>
            <w:r w:rsidRPr="003159F2">
              <w:rPr>
                <w:spacing w:val="7"/>
                <w:sz w:val="28"/>
                <w:szCs w:val="36"/>
              </w:rPr>
              <w:t xml:space="preserve"> </w:t>
            </w:r>
            <w:r w:rsidRPr="003159F2">
              <w:rPr>
                <w:sz w:val="28"/>
                <w:szCs w:val="36"/>
              </w:rPr>
              <w:t>therefore</w:t>
            </w:r>
            <w:r w:rsidRPr="003159F2">
              <w:rPr>
                <w:spacing w:val="15"/>
                <w:sz w:val="28"/>
                <w:szCs w:val="36"/>
              </w:rPr>
              <w:t xml:space="preserve"> </w:t>
            </w:r>
            <w:r w:rsidRPr="003159F2">
              <w:rPr>
                <w:sz w:val="28"/>
                <w:szCs w:val="36"/>
              </w:rPr>
              <w:t>that</w:t>
            </w:r>
            <w:r w:rsidRPr="003159F2">
              <w:rPr>
                <w:spacing w:val="11"/>
                <w:sz w:val="28"/>
                <w:szCs w:val="36"/>
              </w:rPr>
              <w:t xml:space="preserve"> </w:t>
            </w:r>
            <w:r w:rsidRPr="003159F2">
              <w:rPr>
                <w:sz w:val="28"/>
                <w:szCs w:val="36"/>
              </w:rPr>
              <w:t>hath</w:t>
            </w:r>
            <w:r w:rsidRPr="003159F2">
              <w:rPr>
                <w:spacing w:val="9"/>
                <w:sz w:val="28"/>
                <w:szCs w:val="36"/>
              </w:rPr>
              <w:t xml:space="preserve"> </w:t>
            </w:r>
            <w:r w:rsidRPr="003159F2">
              <w:rPr>
                <w:sz w:val="28"/>
                <w:szCs w:val="36"/>
              </w:rPr>
              <w:t>heard,</w:t>
            </w:r>
            <w:r w:rsidRPr="003159F2">
              <w:rPr>
                <w:spacing w:val="11"/>
                <w:sz w:val="28"/>
                <w:szCs w:val="36"/>
              </w:rPr>
              <w:t xml:space="preserve"> </w:t>
            </w:r>
            <w:r w:rsidRPr="003159F2">
              <w:rPr>
                <w:sz w:val="28"/>
                <w:szCs w:val="36"/>
              </w:rPr>
              <w:t>and</w:t>
            </w:r>
            <w:r w:rsidRPr="003159F2">
              <w:rPr>
                <w:spacing w:val="11"/>
                <w:sz w:val="28"/>
                <w:szCs w:val="36"/>
              </w:rPr>
              <w:t xml:space="preserve"> </w:t>
            </w:r>
            <w:r w:rsidRPr="003159F2">
              <w:rPr>
                <w:sz w:val="28"/>
                <w:szCs w:val="36"/>
              </w:rPr>
              <w:t>hath</w:t>
            </w:r>
            <w:r w:rsidRPr="003159F2">
              <w:rPr>
                <w:spacing w:val="10"/>
                <w:sz w:val="28"/>
                <w:szCs w:val="36"/>
              </w:rPr>
              <w:t xml:space="preserve"> </w:t>
            </w:r>
            <w:r w:rsidRPr="003159F2">
              <w:rPr>
                <w:spacing w:val="-2"/>
                <w:sz w:val="28"/>
                <w:szCs w:val="36"/>
              </w:rPr>
              <w:t>learnt</w:t>
            </w:r>
          </w:p>
        </w:tc>
      </w:tr>
      <w:tr w:rsidR="000D25EC" w:rsidRPr="003159F2" w14:paraId="6158B466" w14:textId="77777777">
        <w:trPr>
          <w:trHeight w:val="225"/>
        </w:trPr>
        <w:tc>
          <w:tcPr>
            <w:tcW w:w="8682" w:type="dxa"/>
            <w:tcBorders>
              <w:right w:val="single" w:sz="8" w:space="0" w:color="000000"/>
            </w:tcBorders>
          </w:tcPr>
          <w:p w14:paraId="3524D6FF" w14:textId="77777777" w:rsidR="000D25EC" w:rsidRPr="003159F2" w:rsidRDefault="00000000" w:rsidP="003C2DF8">
            <w:pPr>
              <w:pStyle w:val="TableParagraph"/>
              <w:tabs>
                <w:tab w:val="left" w:pos="2664"/>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w:t>
            </w:r>
            <w:r w:rsidRPr="003159F2">
              <w:rPr>
                <w:spacing w:val="22"/>
                <w:sz w:val="28"/>
                <w:szCs w:val="36"/>
              </w:rPr>
              <w:t xml:space="preserve"> </w:t>
            </w:r>
            <w:r w:rsidRPr="003159F2">
              <w:rPr>
                <w:sz w:val="28"/>
                <w:szCs w:val="36"/>
              </w:rPr>
              <w:t>that</w:t>
            </w:r>
            <w:r w:rsidRPr="003159F2">
              <w:rPr>
                <w:spacing w:val="3"/>
                <w:sz w:val="28"/>
                <w:szCs w:val="36"/>
              </w:rPr>
              <w:t xml:space="preserve"> </w:t>
            </w:r>
            <w:r w:rsidRPr="003159F2">
              <w:rPr>
                <w:spacing w:val="-2"/>
                <w:sz w:val="28"/>
                <w:szCs w:val="36"/>
              </w:rPr>
              <w:t>hears…</w:t>
            </w:r>
          </w:p>
        </w:tc>
      </w:tr>
      <w:tr w:rsidR="000D25EC" w:rsidRPr="0064740B" w14:paraId="1E23430A" w14:textId="77777777">
        <w:trPr>
          <w:trHeight w:val="2042"/>
        </w:trPr>
        <w:tc>
          <w:tcPr>
            <w:tcW w:w="8682" w:type="dxa"/>
            <w:tcBorders>
              <w:right w:val="single" w:sz="8" w:space="0" w:color="000000"/>
            </w:tcBorders>
          </w:tcPr>
          <w:p w14:paraId="230D9D00" w14:textId="77777777" w:rsidR="000D25EC" w:rsidRPr="000A667C"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0A667C">
              <w:rPr>
                <w:sz w:val="28"/>
                <w:szCs w:val="36"/>
                <w:lang w:val="pt-BR"/>
              </w:rPr>
              <w:t>Beza</w:t>
            </w:r>
            <w:r w:rsidRPr="000A667C">
              <w:rPr>
                <w:spacing w:val="39"/>
                <w:sz w:val="28"/>
                <w:szCs w:val="36"/>
                <w:lang w:val="pt-BR"/>
              </w:rPr>
              <w:t xml:space="preserve"> </w:t>
            </w:r>
            <w:r w:rsidRPr="000A667C">
              <w:rPr>
                <w:spacing w:val="-4"/>
                <w:sz w:val="28"/>
                <w:szCs w:val="36"/>
                <w:lang w:val="pt-BR"/>
              </w:rPr>
              <w:t>Elz.</w:t>
            </w:r>
          </w:p>
          <w:p w14:paraId="5C4CCAB6" w14:textId="77777777" w:rsidR="000D25EC" w:rsidRPr="000A667C" w:rsidRDefault="00000000" w:rsidP="003C2DF8">
            <w:pPr>
              <w:pStyle w:val="TableParagraph"/>
              <w:spacing w:beforeLines="160" w:before="384"/>
              <w:rPr>
                <w:sz w:val="28"/>
                <w:szCs w:val="36"/>
                <w:lang w:val="pt-BR"/>
              </w:rPr>
            </w:pPr>
            <w:r w:rsidRPr="000A667C">
              <w:rPr>
                <w:sz w:val="28"/>
                <w:szCs w:val="36"/>
                <w:lang w:val="pt-BR"/>
              </w:rPr>
              <w:t>P66</w:t>
            </w:r>
            <w:r w:rsidRPr="000A667C">
              <w:rPr>
                <w:spacing w:val="5"/>
                <w:sz w:val="28"/>
                <w:szCs w:val="36"/>
                <w:lang w:val="pt-BR"/>
              </w:rPr>
              <w:t xml:space="preserve"> </w:t>
            </w:r>
            <w:r w:rsidRPr="000A667C">
              <w:rPr>
                <w:sz w:val="28"/>
                <w:szCs w:val="36"/>
                <w:lang w:val="pt-BR"/>
              </w:rPr>
              <w:t>P7</w:t>
            </w:r>
            <w:r w:rsidRPr="000A667C">
              <w:rPr>
                <w:spacing w:val="2"/>
                <w:sz w:val="28"/>
                <w:szCs w:val="36"/>
                <w:lang w:val="pt-BR"/>
              </w:rPr>
              <w:t xml:space="preserve"> </w:t>
            </w:r>
            <w:r w:rsidRPr="000A667C">
              <w:rPr>
                <w:sz w:val="28"/>
                <w:szCs w:val="36"/>
                <w:lang w:val="pt-BR"/>
              </w:rPr>
              <w:t>5</w:t>
            </w:r>
            <w:r w:rsidRPr="000A667C">
              <w:rPr>
                <w:spacing w:val="15"/>
                <w:sz w:val="28"/>
                <w:szCs w:val="36"/>
                <w:lang w:val="pt-BR"/>
              </w:rPr>
              <w:t xml:space="preserve"> </w:t>
            </w:r>
            <w:r w:rsidRPr="000A667C">
              <w:rPr>
                <w:sz w:val="28"/>
                <w:szCs w:val="36"/>
                <w:lang w:val="pt-BR"/>
              </w:rPr>
              <w:t>Aleph</w:t>
            </w:r>
            <w:r w:rsidRPr="000A667C">
              <w:rPr>
                <w:spacing w:val="1"/>
                <w:sz w:val="28"/>
                <w:szCs w:val="36"/>
                <w:lang w:val="pt-BR"/>
              </w:rPr>
              <w:t xml:space="preserve"> </w:t>
            </w:r>
            <w:r w:rsidRPr="000A667C">
              <w:rPr>
                <w:sz w:val="28"/>
                <w:szCs w:val="36"/>
                <w:lang w:val="pt-BR"/>
              </w:rPr>
              <w:t>A</w:t>
            </w:r>
            <w:r w:rsidRPr="000A667C">
              <w:rPr>
                <w:spacing w:val="19"/>
                <w:sz w:val="28"/>
                <w:szCs w:val="36"/>
                <w:lang w:val="pt-BR"/>
              </w:rPr>
              <w:t xml:space="preserve"> </w:t>
            </w:r>
            <w:r w:rsidRPr="000A667C">
              <w:rPr>
                <w:sz w:val="28"/>
                <w:szCs w:val="36"/>
                <w:lang w:val="pt-BR"/>
              </w:rPr>
              <w:t>B</w:t>
            </w:r>
            <w:r w:rsidRPr="000A667C">
              <w:rPr>
                <w:spacing w:val="-17"/>
                <w:sz w:val="28"/>
                <w:szCs w:val="36"/>
                <w:lang w:val="pt-BR"/>
              </w:rPr>
              <w:t xml:space="preserve"> </w:t>
            </w:r>
            <w:r w:rsidRPr="000A667C">
              <w:rPr>
                <w:sz w:val="28"/>
                <w:szCs w:val="36"/>
                <w:lang w:val="pt-BR"/>
              </w:rPr>
              <w:t>C</w:t>
            </w:r>
            <w:r w:rsidRPr="000A667C">
              <w:rPr>
                <w:spacing w:val="26"/>
                <w:sz w:val="28"/>
                <w:szCs w:val="36"/>
                <w:lang w:val="pt-BR"/>
              </w:rPr>
              <w:t xml:space="preserve"> </w:t>
            </w:r>
            <w:r w:rsidRPr="000A667C">
              <w:rPr>
                <w:sz w:val="28"/>
                <w:szCs w:val="36"/>
                <w:lang w:val="pt-BR"/>
              </w:rPr>
              <w:t>K</w:t>
            </w:r>
            <w:r w:rsidRPr="000A667C">
              <w:rPr>
                <w:spacing w:val="32"/>
                <w:sz w:val="28"/>
                <w:szCs w:val="36"/>
                <w:lang w:val="pt-BR"/>
              </w:rPr>
              <w:t xml:space="preserve"> </w:t>
            </w:r>
            <w:r w:rsidRPr="000A667C">
              <w:rPr>
                <w:sz w:val="28"/>
                <w:szCs w:val="36"/>
                <w:lang w:val="pt-BR"/>
              </w:rPr>
              <w:t>L</w:t>
            </w:r>
            <w:r w:rsidRPr="000A667C">
              <w:rPr>
                <w:spacing w:val="16"/>
                <w:sz w:val="28"/>
                <w:szCs w:val="36"/>
                <w:lang w:val="pt-BR"/>
              </w:rPr>
              <w:t xml:space="preserve"> </w:t>
            </w:r>
            <w:r w:rsidRPr="000A667C">
              <w:rPr>
                <w:sz w:val="28"/>
                <w:szCs w:val="36"/>
                <w:lang w:val="pt-BR"/>
              </w:rPr>
              <w:t>T</w:t>
            </w:r>
            <w:r w:rsidRPr="000A667C">
              <w:rPr>
                <w:spacing w:val="12"/>
                <w:sz w:val="28"/>
                <w:szCs w:val="36"/>
                <w:lang w:val="pt-BR"/>
              </w:rPr>
              <w:t xml:space="preserve"> </w:t>
            </w:r>
            <w:r w:rsidRPr="000A667C">
              <w:rPr>
                <w:sz w:val="28"/>
                <w:szCs w:val="36"/>
                <w:lang w:val="pt-BR"/>
              </w:rPr>
              <w:t>Theta</w:t>
            </w:r>
            <w:r w:rsidRPr="000A667C">
              <w:rPr>
                <w:spacing w:val="2"/>
                <w:sz w:val="28"/>
                <w:szCs w:val="36"/>
                <w:lang w:val="pt-BR"/>
              </w:rPr>
              <w:t xml:space="preserve"> </w:t>
            </w:r>
            <w:r w:rsidRPr="000A667C">
              <w:rPr>
                <w:sz w:val="28"/>
                <w:szCs w:val="36"/>
                <w:lang w:val="pt-BR"/>
              </w:rPr>
              <w:t>Pi</w:t>
            </w:r>
            <w:r w:rsidRPr="000A667C">
              <w:rPr>
                <w:spacing w:val="54"/>
                <w:sz w:val="28"/>
                <w:szCs w:val="36"/>
                <w:lang w:val="pt-BR"/>
              </w:rPr>
              <w:t xml:space="preserve">  </w:t>
            </w:r>
            <w:r w:rsidRPr="000A667C">
              <w:rPr>
                <w:sz w:val="28"/>
                <w:szCs w:val="36"/>
                <w:lang w:val="pt-BR"/>
              </w:rPr>
              <w:t>185</w:t>
            </w:r>
            <w:r w:rsidRPr="000A667C">
              <w:rPr>
                <w:spacing w:val="16"/>
                <w:sz w:val="28"/>
                <w:szCs w:val="36"/>
                <w:lang w:val="pt-BR"/>
              </w:rPr>
              <w:t xml:space="preserve"> </w:t>
            </w:r>
            <w:r w:rsidRPr="000A667C">
              <w:rPr>
                <w:spacing w:val="10"/>
                <w:sz w:val="28"/>
                <w:szCs w:val="36"/>
                <w:lang w:val="pt-BR"/>
              </w:rPr>
              <w:t xml:space="preserve">213 </w:t>
            </w:r>
            <w:r w:rsidRPr="000A667C">
              <w:rPr>
                <w:sz w:val="28"/>
                <w:szCs w:val="36"/>
                <w:lang w:val="pt-BR"/>
              </w:rPr>
              <w:t>291</w:t>
            </w:r>
            <w:r w:rsidRPr="000A667C">
              <w:rPr>
                <w:spacing w:val="1"/>
                <w:sz w:val="28"/>
                <w:szCs w:val="36"/>
                <w:lang w:val="pt-BR"/>
              </w:rPr>
              <w:t xml:space="preserve"> </w:t>
            </w:r>
            <w:r w:rsidRPr="000A667C">
              <w:rPr>
                <w:sz w:val="28"/>
                <w:szCs w:val="36"/>
                <w:lang w:val="pt-BR"/>
              </w:rPr>
              <w:t>544</w:t>
            </w:r>
            <w:r w:rsidRPr="000A667C">
              <w:rPr>
                <w:spacing w:val="6"/>
                <w:sz w:val="28"/>
                <w:szCs w:val="36"/>
                <w:lang w:val="pt-BR"/>
              </w:rPr>
              <w:t xml:space="preserve"> </w:t>
            </w:r>
            <w:r w:rsidRPr="000A667C">
              <w:rPr>
                <w:sz w:val="28"/>
                <w:szCs w:val="36"/>
                <w:lang w:val="pt-BR"/>
              </w:rPr>
              <w:t>565</w:t>
            </w:r>
            <w:r w:rsidRPr="000A667C">
              <w:rPr>
                <w:spacing w:val="-5"/>
                <w:sz w:val="28"/>
                <w:szCs w:val="36"/>
                <w:lang w:val="pt-BR"/>
              </w:rPr>
              <w:t xml:space="preserve"> </w:t>
            </w:r>
            <w:r w:rsidRPr="000A667C">
              <w:rPr>
                <w:sz w:val="28"/>
                <w:szCs w:val="36"/>
                <w:lang w:val="pt-BR"/>
              </w:rPr>
              <w:t>713</w:t>
            </w:r>
            <w:r w:rsidRPr="000A667C">
              <w:rPr>
                <w:spacing w:val="10"/>
                <w:sz w:val="28"/>
                <w:szCs w:val="36"/>
                <w:lang w:val="pt-BR"/>
              </w:rPr>
              <w:t xml:space="preserve"> </w:t>
            </w:r>
            <w:r w:rsidRPr="000A667C">
              <w:rPr>
                <w:sz w:val="28"/>
                <w:szCs w:val="36"/>
                <w:lang w:val="pt-BR"/>
              </w:rPr>
              <w:t>1071</w:t>
            </w:r>
            <w:r w:rsidRPr="000A667C">
              <w:rPr>
                <w:spacing w:val="1"/>
                <w:sz w:val="28"/>
                <w:szCs w:val="36"/>
                <w:lang w:val="pt-BR"/>
              </w:rPr>
              <w:t xml:space="preserve"> </w:t>
            </w:r>
            <w:r w:rsidRPr="000A667C">
              <w:rPr>
                <w:sz w:val="28"/>
                <w:szCs w:val="36"/>
                <w:lang w:val="pt-BR"/>
              </w:rPr>
              <w:t>1093</w:t>
            </w:r>
            <w:r w:rsidRPr="000A667C">
              <w:rPr>
                <w:spacing w:val="10"/>
                <w:sz w:val="28"/>
                <w:szCs w:val="36"/>
                <w:lang w:val="pt-BR"/>
              </w:rPr>
              <w:t xml:space="preserve"> </w:t>
            </w:r>
            <w:r w:rsidRPr="000A667C">
              <w:rPr>
                <w:sz w:val="28"/>
                <w:szCs w:val="36"/>
                <w:lang w:val="pt-BR"/>
              </w:rPr>
              <w:t>1170</w:t>
            </w:r>
            <w:r w:rsidRPr="000A667C">
              <w:rPr>
                <w:spacing w:val="-7"/>
                <w:sz w:val="28"/>
                <w:szCs w:val="36"/>
                <w:lang w:val="pt-BR"/>
              </w:rPr>
              <w:t xml:space="preserve"> </w:t>
            </w:r>
            <w:r w:rsidRPr="000A667C">
              <w:rPr>
                <w:sz w:val="28"/>
                <w:szCs w:val="36"/>
                <w:lang w:val="pt-BR"/>
              </w:rPr>
              <w:t>1</w:t>
            </w:r>
            <w:r w:rsidRPr="000A667C">
              <w:rPr>
                <w:spacing w:val="9"/>
                <w:sz w:val="28"/>
                <w:szCs w:val="36"/>
                <w:lang w:val="pt-BR"/>
              </w:rPr>
              <w:t xml:space="preserve"> </w:t>
            </w:r>
            <w:r w:rsidRPr="000A667C">
              <w:rPr>
                <w:sz w:val="28"/>
                <w:szCs w:val="36"/>
                <w:lang w:val="pt-BR"/>
              </w:rPr>
              <w:t>188</w:t>
            </w:r>
            <w:r w:rsidRPr="000A667C">
              <w:rPr>
                <w:spacing w:val="-3"/>
                <w:sz w:val="28"/>
                <w:szCs w:val="36"/>
                <w:lang w:val="pt-BR"/>
              </w:rPr>
              <w:t xml:space="preserve"> </w:t>
            </w:r>
            <w:r w:rsidRPr="000A667C">
              <w:rPr>
                <w:sz w:val="28"/>
                <w:szCs w:val="36"/>
                <w:lang w:val="pt-BR"/>
              </w:rPr>
              <w:t>1223</w:t>
            </w:r>
            <w:r w:rsidRPr="000A667C">
              <w:rPr>
                <w:spacing w:val="10"/>
                <w:sz w:val="28"/>
                <w:szCs w:val="36"/>
                <w:lang w:val="pt-BR"/>
              </w:rPr>
              <w:t xml:space="preserve"> </w:t>
            </w:r>
            <w:r w:rsidRPr="000A667C">
              <w:rPr>
                <w:spacing w:val="-4"/>
                <w:sz w:val="28"/>
                <w:szCs w:val="36"/>
                <w:lang w:val="pt-BR"/>
              </w:rPr>
              <w:t>1242</w:t>
            </w:r>
          </w:p>
          <w:p w14:paraId="09098D6D" w14:textId="197614D1" w:rsidR="000D25EC" w:rsidRPr="000A667C" w:rsidRDefault="00000000" w:rsidP="003C2DF8">
            <w:pPr>
              <w:pStyle w:val="TableParagraph"/>
              <w:spacing w:beforeLines="160" w:before="384"/>
              <w:rPr>
                <w:sz w:val="28"/>
                <w:szCs w:val="36"/>
                <w:lang w:val="pt-BR"/>
              </w:rPr>
            </w:pPr>
            <w:r w:rsidRPr="000A667C">
              <w:rPr>
                <w:spacing w:val="12"/>
                <w:sz w:val="28"/>
                <w:szCs w:val="36"/>
                <w:lang w:val="pt-BR"/>
              </w:rPr>
              <w:t>1355</w:t>
            </w:r>
            <w:r w:rsidRPr="000A667C">
              <w:rPr>
                <w:spacing w:val="-3"/>
                <w:sz w:val="28"/>
                <w:szCs w:val="36"/>
                <w:lang w:val="pt-BR"/>
              </w:rPr>
              <w:t xml:space="preserve"> </w:t>
            </w:r>
            <w:r w:rsidR="004057C1" w:rsidRPr="000A667C">
              <w:rPr>
                <w:sz w:val="28"/>
                <w:szCs w:val="36"/>
                <w:lang w:val="pt-BR"/>
              </w:rPr>
              <w:t>muitos outros</w:t>
            </w:r>
            <w:r w:rsidRPr="000A667C">
              <w:rPr>
                <w:spacing w:val="-2"/>
                <w:sz w:val="28"/>
                <w:szCs w:val="36"/>
                <w:lang w:val="pt-BR"/>
              </w:rPr>
              <w:t>.</w:t>
            </w:r>
          </w:p>
          <w:p w14:paraId="4E8331E3" w14:textId="39F98BD7" w:rsidR="000D25EC" w:rsidRPr="000A667C" w:rsidRDefault="00000000" w:rsidP="003C2DF8">
            <w:pPr>
              <w:pStyle w:val="TableParagraph"/>
              <w:spacing w:beforeLines="160" w:before="384"/>
              <w:rPr>
                <w:sz w:val="28"/>
                <w:szCs w:val="36"/>
                <w:lang w:val="pt-BR"/>
              </w:rPr>
            </w:pPr>
            <w:r w:rsidRPr="000A667C">
              <w:rPr>
                <w:spacing w:val="11"/>
                <w:sz w:val="28"/>
                <w:szCs w:val="36"/>
                <w:lang w:val="pt-BR"/>
              </w:rPr>
              <w:t>Von</w:t>
            </w:r>
            <w:r w:rsidRPr="000A667C">
              <w:rPr>
                <w:spacing w:val="6"/>
                <w:sz w:val="28"/>
                <w:szCs w:val="36"/>
                <w:lang w:val="pt-BR"/>
              </w:rPr>
              <w:t xml:space="preserve"> </w:t>
            </w:r>
            <w:r w:rsidRPr="000A667C">
              <w:rPr>
                <w:sz w:val="28"/>
                <w:szCs w:val="36"/>
                <w:lang w:val="pt-BR"/>
              </w:rPr>
              <w:t>Soden</w:t>
            </w:r>
            <w:r w:rsidRPr="000A667C">
              <w:rPr>
                <w:spacing w:val="6"/>
                <w:sz w:val="28"/>
                <w:szCs w:val="36"/>
                <w:lang w:val="pt-BR"/>
              </w:rPr>
              <w:t xml:space="preserve"> </w:t>
            </w:r>
            <w:r w:rsidR="000F0F6B" w:rsidRPr="000A667C">
              <w:rPr>
                <w:sz w:val="28"/>
                <w:szCs w:val="36"/>
                <w:lang w:val="pt-BR"/>
              </w:rPr>
              <w:t>indica</w:t>
            </w:r>
            <w:r w:rsidRPr="000A667C">
              <w:rPr>
                <w:sz w:val="28"/>
                <w:szCs w:val="36"/>
                <w:lang w:val="pt-BR"/>
              </w:rPr>
              <w:t>:</w:t>
            </w:r>
            <w:r w:rsidRPr="000A667C">
              <w:rPr>
                <w:spacing w:val="-1"/>
                <w:sz w:val="28"/>
                <w:szCs w:val="36"/>
                <w:lang w:val="pt-BR"/>
              </w:rPr>
              <w:t xml:space="preserve"> </w:t>
            </w:r>
            <w:r w:rsidRPr="000A667C">
              <w:rPr>
                <w:sz w:val="28"/>
                <w:szCs w:val="36"/>
                <w:lang w:val="pt-BR"/>
              </w:rPr>
              <w:t>Most</w:t>
            </w:r>
            <w:r w:rsidRPr="000A667C">
              <w:rPr>
                <w:spacing w:val="11"/>
                <w:sz w:val="28"/>
                <w:szCs w:val="36"/>
                <w:lang w:val="pt-BR"/>
              </w:rPr>
              <w:t xml:space="preserve"> </w:t>
            </w:r>
            <w:r w:rsidRPr="000A667C">
              <w:rPr>
                <w:sz w:val="28"/>
                <w:szCs w:val="36"/>
                <w:lang w:val="pt-BR"/>
              </w:rPr>
              <w:t>Egyptian</w:t>
            </w:r>
            <w:r w:rsidRPr="000A667C">
              <w:rPr>
                <w:spacing w:val="6"/>
                <w:sz w:val="28"/>
                <w:szCs w:val="36"/>
                <w:lang w:val="pt-BR"/>
              </w:rPr>
              <w:t xml:space="preserve"> </w:t>
            </w:r>
            <w:r w:rsidRPr="000A667C">
              <w:rPr>
                <w:sz w:val="28"/>
                <w:szCs w:val="36"/>
                <w:lang w:val="pt-BR"/>
              </w:rPr>
              <w:t>mss,</w:t>
            </w:r>
            <w:r w:rsidRPr="000A667C">
              <w:rPr>
                <w:spacing w:val="11"/>
                <w:sz w:val="28"/>
                <w:szCs w:val="36"/>
                <w:lang w:val="pt-BR"/>
              </w:rPr>
              <w:t xml:space="preserve"> </w:t>
            </w:r>
            <w:r w:rsidRPr="000A667C">
              <w:rPr>
                <w:sz w:val="28"/>
                <w:szCs w:val="36"/>
                <w:lang w:val="pt-BR"/>
              </w:rPr>
              <w:t>I</w:t>
            </w:r>
            <w:r w:rsidRPr="000A667C">
              <w:rPr>
                <w:spacing w:val="22"/>
                <w:sz w:val="28"/>
                <w:szCs w:val="36"/>
                <w:lang w:val="pt-BR"/>
              </w:rPr>
              <w:t xml:space="preserve"> </w:t>
            </w:r>
            <w:r w:rsidRPr="000A667C">
              <w:rPr>
                <w:sz w:val="28"/>
                <w:szCs w:val="36"/>
                <w:lang w:val="pt-BR"/>
              </w:rPr>
              <w:t>eta</w:t>
            </w:r>
            <w:r w:rsidRPr="000A667C">
              <w:rPr>
                <w:spacing w:val="9"/>
                <w:sz w:val="28"/>
                <w:szCs w:val="36"/>
                <w:lang w:val="pt-BR"/>
              </w:rPr>
              <w:t xml:space="preserve"> </w:t>
            </w:r>
            <w:r w:rsidRPr="000A667C">
              <w:rPr>
                <w:sz w:val="28"/>
                <w:szCs w:val="36"/>
                <w:lang w:val="pt-BR"/>
              </w:rPr>
              <w:t>(1</w:t>
            </w:r>
            <w:r w:rsidRPr="000A667C">
              <w:rPr>
                <w:spacing w:val="33"/>
                <w:sz w:val="28"/>
                <w:szCs w:val="36"/>
                <w:lang w:val="pt-BR"/>
              </w:rPr>
              <w:t xml:space="preserve"> </w:t>
            </w:r>
            <w:r w:rsidRPr="000A667C">
              <w:rPr>
                <w:sz w:val="28"/>
                <w:szCs w:val="36"/>
                <w:lang w:val="pt-BR"/>
              </w:rPr>
              <w:t>22</w:t>
            </w:r>
            <w:r w:rsidRPr="000A667C">
              <w:rPr>
                <w:spacing w:val="17"/>
                <w:sz w:val="28"/>
                <w:szCs w:val="36"/>
                <w:lang w:val="pt-BR"/>
              </w:rPr>
              <w:t xml:space="preserve"> </w:t>
            </w:r>
            <w:r w:rsidRPr="000A667C">
              <w:rPr>
                <w:spacing w:val="13"/>
                <w:sz w:val="28"/>
                <w:szCs w:val="36"/>
                <w:lang w:val="pt-BR"/>
              </w:rPr>
              <w:t>118</w:t>
            </w:r>
            <w:r w:rsidRPr="000A667C">
              <w:rPr>
                <w:spacing w:val="5"/>
                <w:sz w:val="28"/>
                <w:szCs w:val="36"/>
                <w:lang w:val="pt-BR"/>
              </w:rPr>
              <w:t xml:space="preserve"> </w:t>
            </w:r>
            <w:r w:rsidRPr="000A667C">
              <w:rPr>
                <w:sz w:val="28"/>
                <w:szCs w:val="36"/>
                <w:lang w:val="pt-BR"/>
              </w:rPr>
              <w:t>209</w:t>
            </w:r>
            <w:r w:rsidRPr="000A667C">
              <w:rPr>
                <w:spacing w:val="16"/>
                <w:sz w:val="28"/>
                <w:szCs w:val="36"/>
                <w:lang w:val="pt-BR"/>
              </w:rPr>
              <w:t xml:space="preserve"> </w:t>
            </w:r>
            <w:r w:rsidRPr="000A667C">
              <w:rPr>
                <w:sz w:val="28"/>
                <w:szCs w:val="36"/>
                <w:lang w:val="pt-BR"/>
              </w:rPr>
              <w:t>1210</w:t>
            </w:r>
            <w:r w:rsidRPr="000A667C">
              <w:rPr>
                <w:spacing w:val="23"/>
                <w:sz w:val="28"/>
                <w:szCs w:val="36"/>
                <w:lang w:val="pt-BR"/>
              </w:rPr>
              <w:t xml:space="preserve"> </w:t>
            </w:r>
            <w:r w:rsidRPr="000A667C">
              <w:rPr>
                <w:sz w:val="28"/>
                <w:szCs w:val="36"/>
                <w:lang w:val="pt-BR"/>
              </w:rPr>
              <w:t>1582</w:t>
            </w:r>
            <w:r w:rsidRPr="000A667C">
              <w:rPr>
                <w:spacing w:val="17"/>
                <w:sz w:val="28"/>
                <w:szCs w:val="36"/>
                <w:lang w:val="pt-BR"/>
              </w:rPr>
              <w:t xml:space="preserve"> </w:t>
            </w:r>
            <w:r w:rsidRPr="000A667C">
              <w:rPr>
                <w:sz w:val="28"/>
                <w:szCs w:val="36"/>
                <w:lang w:val="pt-BR"/>
              </w:rPr>
              <w:t>2193)</w:t>
            </w:r>
            <w:r w:rsidRPr="000A667C">
              <w:rPr>
                <w:spacing w:val="2"/>
                <w:sz w:val="28"/>
                <w:szCs w:val="36"/>
                <w:lang w:val="pt-BR"/>
              </w:rPr>
              <w:t xml:space="preserve"> </w:t>
            </w:r>
            <w:r w:rsidRPr="000A667C">
              <w:rPr>
                <w:sz w:val="28"/>
                <w:szCs w:val="36"/>
                <w:lang w:val="pt-BR"/>
              </w:rPr>
              <w:t>,</w:t>
            </w:r>
            <w:r w:rsidRPr="000A667C">
              <w:rPr>
                <w:spacing w:val="11"/>
                <w:sz w:val="28"/>
                <w:szCs w:val="36"/>
                <w:lang w:val="pt-BR"/>
              </w:rPr>
              <w:t xml:space="preserve"> </w:t>
            </w:r>
            <w:r w:rsidRPr="000A667C">
              <w:rPr>
                <w:sz w:val="28"/>
                <w:szCs w:val="36"/>
                <w:lang w:val="pt-BR"/>
              </w:rPr>
              <w:t>I</w:t>
            </w:r>
            <w:r w:rsidRPr="000A667C">
              <w:rPr>
                <w:spacing w:val="22"/>
                <w:sz w:val="28"/>
                <w:szCs w:val="36"/>
                <w:lang w:val="pt-BR"/>
              </w:rPr>
              <w:t xml:space="preserve"> </w:t>
            </w:r>
            <w:r w:rsidRPr="000A667C">
              <w:rPr>
                <w:sz w:val="28"/>
                <w:szCs w:val="36"/>
                <w:lang w:val="pt-BR"/>
              </w:rPr>
              <w:t>iota</w:t>
            </w:r>
            <w:r w:rsidRPr="000A667C">
              <w:rPr>
                <w:spacing w:val="9"/>
                <w:sz w:val="28"/>
                <w:szCs w:val="36"/>
                <w:lang w:val="pt-BR"/>
              </w:rPr>
              <w:t xml:space="preserve"> </w:t>
            </w:r>
            <w:r w:rsidRPr="000A667C">
              <w:rPr>
                <w:sz w:val="28"/>
                <w:szCs w:val="36"/>
                <w:lang w:val="pt-BR"/>
              </w:rPr>
              <w:t>(13</w:t>
            </w:r>
            <w:r w:rsidRPr="000A667C">
              <w:rPr>
                <w:spacing w:val="19"/>
                <w:sz w:val="28"/>
                <w:szCs w:val="36"/>
                <w:lang w:val="pt-BR"/>
              </w:rPr>
              <w:t xml:space="preserve"> </w:t>
            </w:r>
            <w:r w:rsidRPr="000A667C">
              <w:rPr>
                <w:sz w:val="28"/>
                <w:szCs w:val="36"/>
                <w:lang w:val="pt-BR"/>
              </w:rPr>
              <w:t>69</w:t>
            </w:r>
            <w:r w:rsidRPr="000A667C">
              <w:rPr>
                <w:spacing w:val="14"/>
                <w:sz w:val="28"/>
                <w:szCs w:val="36"/>
                <w:lang w:val="pt-BR"/>
              </w:rPr>
              <w:t xml:space="preserve"> </w:t>
            </w:r>
            <w:r w:rsidRPr="000A667C">
              <w:rPr>
                <w:spacing w:val="5"/>
                <w:sz w:val="28"/>
                <w:szCs w:val="36"/>
                <w:lang w:val="pt-BR"/>
              </w:rPr>
              <w:t>124</w:t>
            </w:r>
          </w:p>
          <w:p w14:paraId="1A1DC083"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230</w:t>
            </w:r>
            <w:r w:rsidRPr="00C84AD1">
              <w:rPr>
                <w:spacing w:val="25"/>
                <w:sz w:val="28"/>
                <w:szCs w:val="36"/>
                <w:lang w:val="pt-BR"/>
              </w:rPr>
              <w:t xml:space="preserve"> </w:t>
            </w:r>
            <w:r w:rsidRPr="00C84AD1">
              <w:rPr>
                <w:sz w:val="28"/>
                <w:szCs w:val="36"/>
                <w:lang w:val="pt-BR"/>
              </w:rPr>
              <w:t>346</w:t>
            </w:r>
            <w:r w:rsidRPr="00C84AD1">
              <w:rPr>
                <w:spacing w:val="17"/>
                <w:sz w:val="28"/>
                <w:szCs w:val="36"/>
                <w:lang w:val="pt-BR"/>
              </w:rPr>
              <w:t xml:space="preserve"> </w:t>
            </w:r>
            <w:r w:rsidRPr="00C84AD1">
              <w:rPr>
                <w:sz w:val="28"/>
                <w:szCs w:val="36"/>
                <w:lang w:val="pt-BR"/>
              </w:rPr>
              <w:t>543</w:t>
            </w:r>
            <w:r w:rsidRPr="00C84AD1">
              <w:rPr>
                <w:spacing w:val="21"/>
                <w:sz w:val="28"/>
                <w:szCs w:val="36"/>
                <w:lang w:val="pt-BR"/>
              </w:rPr>
              <w:t xml:space="preserve"> </w:t>
            </w:r>
            <w:r w:rsidRPr="00C84AD1">
              <w:rPr>
                <w:sz w:val="28"/>
                <w:szCs w:val="36"/>
                <w:lang w:val="pt-BR"/>
              </w:rPr>
              <w:t>788</w:t>
            </w:r>
            <w:r w:rsidRPr="00C84AD1">
              <w:rPr>
                <w:spacing w:val="7"/>
                <w:sz w:val="28"/>
                <w:szCs w:val="36"/>
                <w:lang w:val="pt-BR"/>
              </w:rPr>
              <w:t xml:space="preserve"> </w:t>
            </w:r>
            <w:r w:rsidRPr="00C84AD1">
              <w:rPr>
                <w:sz w:val="28"/>
                <w:szCs w:val="36"/>
                <w:lang w:val="pt-BR"/>
              </w:rPr>
              <w:t>826</w:t>
            </w:r>
            <w:r w:rsidRPr="00C84AD1">
              <w:rPr>
                <w:spacing w:val="16"/>
                <w:sz w:val="28"/>
                <w:szCs w:val="36"/>
                <w:lang w:val="pt-BR"/>
              </w:rPr>
              <w:t xml:space="preserve"> </w:t>
            </w:r>
            <w:r w:rsidRPr="00C84AD1">
              <w:rPr>
                <w:sz w:val="28"/>
                <w:szCs w:val="36"/>
                <w:lang w:val="pt-BR"/>
              </w:rPr>
              <w:t>983</w:t>
            </w:r>
            <w:r w:rsidRPr="00C84AD1">
              <w:rPr>
                <w:spacing w:val="21"/>
                <w:sz w:val="28"/>
                <w:szCs w:val="36"/>
                <w:lang w:val="pt-BR"/>
              </w:rPr>
              <w:t xml:space="preserve"> </w:t>
            </w:r>
            <w:r w:rsidRPr="00C84AD1">
              <w:rPr>
                <w:sz w:val="28"/>
                <w:szCs w:val="36"/>
                <w:lang w:val="pt-BR"/>
              </w:rPr>
              <w:t>1689)</w:t>
            </w:r>
            <w:r w:rsidRPr="00C84AD1">
              <w:rPr>
                <w:spacing w:val="4"/>
                <w:sz w:val="28"/>
                <w:szCs w:val="36"/>
                <w:lang w:val="pt-BR"/>
              </w:rPr>
              <w:t xml:space="preserve"> </w:t>
            </w:r>
            <w:r w:rsidRPr="00C84AD1">
              <w:rPr>
                <w:sz w:val="28"/>
                <w:szCs w:val="36"/>
                <w:lang w:val="pt-BR"/>
              </w:rPr>
              <w:t>,</w:t>
            </w:r>
            <w:r w:rsidRPr="00C84AD1">
              <w:rPr>
                <w:spacing w:val="13"/>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beta</w:t>
            </w:r>
            <w:r w:rsidRPr="00C84AD1">
              <w:rPr>
                <w:spacing w:val="12"/>
                <w:sz w:val="28"/>
                <w:szCs w:val="36"/>
                <w:lang w:val="pt-BR"/>
              </w:rPr>
              <w:t xml:space="preserve"> </w:t>
            </w:r>
            <w:r w:rsidRPr="00C84AD1">
              <w:rPr>
                <w:sz w:val="28"/>
                <w:szCs w:val="36"/>
                <w:lang w:val="pt-BR"/>
              </w:rPr>
              <w:t>(16</w:t>
            </w:r>
            <w:r w:rsidRPr="00C84AD1">
              <w:rPr>
                <w:spacing w:val="16"/>
                <w:sz w:val="28"/>
                <w:szCs w:val="36"/>
                <w:lang w:val="pt-BR"/>
              </w:rPr>
              <w:t xml:space="preserve"> </w:t>
            </w:r>
            <w:r w:rsidRPr="00C84AD1">
              <w:rPr>
                <w:sz w:val="28"/>
                <w:szCs w:val="36"/>
                <w:lang w:val="pt-BR"/>
              </w:rPr>
              <w:t>348</w:t>
            </w:r>
            <w:r w:rsidRPr="00C84AD1">
              <w:rPr>
                <w:spacing w:val="7"/>
                <w:sz w:val="28"/>
                <w:szCs w:val="36"/>
                <w:lang w:val="pt-BR"/>
              </w:rPr>
              <w:t xml:space="preserve"> </w:t>
            </w:r>
            <w:r w:rsidRPr="00C84AD1">
              <w:rPr>
                <w:sz w:val="28"/>
                <w:szCs w:val="36"/>
                <w:lang w:val="pt-BR"/>
              </w:rPr>
              <w:t>477</w:t>
            </w:r>
            <w:r w:rsidRPr="00C84AD1">
              <w:rPr>
                <w:spacing w:val="35"/>
                <w:sz w:val="28"/>
                <w:szCs w:val="36"/>
                <w:lang w:val="pt-BR"/>
              </w:rPr>
              <w:t xml:space="preserve"> </w:t>
            </w:r>
            <w:r w:rsidRPr="00C84AD1">
              <w:rPr>
                <w:sz w:val="28"/>
                <w:szCs w:val="36"/>
                <w:lang w:val="pt-BR"/>
              </w:rPr>
              <w:t>1216</w:t>
            </w:r>
            <w:r w:rsidRPr="00C84AD1">
              <w:rPr>
                <w:spacing w:val="16"/>
                <w:sz w:val="28"/>
                <w:szCs w:val="36"/>
                <w:lang w:val="pt-BR"/>
              </w:rPr>
              <w:t xml:space="preserve"> </w:t>
            </w:r>
            <w:r w:rsidRPr="00C84AD1">
              <w:rPr>
                <w:sz w:val="28"/>
                <w:szCs w:val="36"/>
                <w:lang w:val="pt-BR"/>
              </w:rPr>
              <w:t>1279</w:t>
            </w:r>
            <w:r w:rsidRPr="00C84AD1">
              <w:rPr>
                <w:spacing w:val="17"/>
                <w:sz w:val="28"/>
                <w:szCs w:val="36"/>
                <w:lang w:val="pt-BR"/>
              </w:rPr>
              <w:t xml:space="preserve"> </w:t>
            </w:r>
            <w:r w:rsidRPr="00C84AD1">
              <w:rPr>
                <w:sz w:val="28"/>
                <w:szCs w:val="36"/>
                <w:lang w:val="pt-BR"/>
              </w:rPr>
              <w:t>1579</w:t>
            </w:r>
            <w:r w:rsidRPr="00C84AD1">
              <w:rPr>
                <w:spacing w:val="16"/>
                <w:sz w:val="28"/>
                <w:szCs w:val="36"/>
                <w:lang w:val="pt-BR"/>
              </w:rPr>
              <w:t xml:space="preserve"> </w:t>
            </w:r>
            <w:r w:rsidRPr="00C84AD1">
              <w:rPr>
                <w:sz w:val="28"/>
                <w:szCs w:val="36"/>
                <w:lang w:val="pt-BR"/>
              </w:rPr>
              <w:t>1588),</w:t>
            </w:r>
            <w:r w:rsidRPr="00C84AD1">
              <w:rPr>
                <w:spacing w:val="13"/>
                <w:sz w:val="28"/>
                <w:szCs w:val="36"/>
                <w:lang w:val="pt-BR"/>
              </w:rPr>
              <w:t xml:space="preserve"> </w:t>
            </w:r>
            <w:r w:rsidRPr="00C84AD1">
              <w:rPr>
                <w:sz w:val="28"/>
                <w:szCs w:val="36"/>
                <w:lang w:val="pt-BR"/>
              </w:rPr>
              <w:t>I</w:t>
            </w:r>
            <w:r w:rsidRPr="00C84AD1">
              <w:rPr>
                <w:spacing w:val="25"/>
                <w:sz w:val="28"/>
                <w:szCs w:val="36"/>
                <w:lang w:val="pt-BR"/>
              </w:rPr>
              <w:t xml:space="preserve"> </w:t>
            </w:r>
            <w:r w:rsidRPr="00C84AD1">
              <w:rPr>
                <w:sz w:val="28"/>
                <w:szCs w:val="36"/>
                <w:lang w:val="pt-BR"/>
              </w:rPr>
              <w:t>kappa</w:t>
            </w:r>
            <w:r w:rsidRPr="00C84AD1">
              <w:rPr>
                <w:spacing w:val="11"/>
                <w:sz w:val="28"/>
                <w:szCs w:val="36"/>
                <w:lang w:val="pt-BR"/>
              </w:rPr>
              <w:t xml:space="preserve"> </w:t>
            </w:r>
            <w:r w:rsidRPr="00C84AD1">
              <w:rPr>
                <w:sz w:val="28"/>
                <w:szCs w:val="36"/>
                <w:lang w:val="pt-BR"/>
              </w:rPr>
              <w:t>(229</w:t>
            </w:r>
            <w:r w:rsidRPr="00C84AD1">
              <w:rPr>
                <w:spacing w:val="16"/>
                <w:sz w:val="28"/>
                <w:szCs w:val="36"/>
                <w:lang w:val="pt-BR"/>
              </w:rPr>
              <w:t xml:space="preserve"> </w:t>
            </w:r>
            <w:r w:rsidRPr="00C84AD1">
              <w:rPr>
                <w:spacing w:val="-5"/>
                <w:sz w:val="28"/>
                <w:szCs w:val="36"/>
                <w:lang w:val="pt-BR"/>
              </w:rPr>
              <w:t>248</w:t>
            </w:r>
          </w:p>
          <w:p w14:paraId="026F1C6A"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27</w:t>
            </w:r>
            <w:r w:rsidRPr="00C84AD1">
              <w:rPr>
                <w:spacing w:val="12"/>
                <w:sz w:val="28"/>
                <w:szCs w:val="36"/>
                <w:lang w:val="pt-BR"/>
              </w:rPr>
              <w:t xml:space="preserve"> </w:t>
            </w:r>
            <w:r w:rsidRPr="00C84AD1">
              <w:rPr>
                <w:sz w:val="28"/>
                <w:szCs w:val="36"/>
                <w:lang w:val="pt-BR"/>
              </w:rPr>
              <w:t>0</w:t>
            </w:r>
            <w:r w:rsidRPr="00C84AD1">
              <w:rPr>
                <w:spacing w:val="26"/>
                <w:sz w:val="28"/>
                <w:szCs w:val="36"/>
                <w:lang w:val="pt-BR"/>
              </w:rPr>
              <w:t xml:space="preserve"> </w:t>
            </w:r>
            <w:r w:rsidRPr="00C84AD1">
              <w:rPr>
                <w:sz w:val="28"/>
                <w:szCs w:val="36"/>
                <w:lang w:val="pt-BR"/>
              </w:rPr>
              <w:t>482</w:t>
            </w:r>
            <w:r w:rsidRPr="00C84AD1">
              <w:rPr>
                <w:spacing w:val="21"/>
                <w:sz w:val="28"/>
                <w:szCs w:val="36"/>
                <w:lang w:val="pt-BR"/>
              </w:rPr>
              <w:t xml:space="preserve"> </w:t>
            </w:r>
            <w:r w:rsidRPr="00C84AD1">
              <w:rPr>
                <w:sz w:val="28"/>
                <w:szCs w:val="36"/>
                <w:lang w:val="pt-BR"/>
              </w:rPr>
              <w:t>489</w:t>
            </w:r>
            <w:r w:rsidRPr="00C84AD1">
              <w:rPr>
                <w:spacing w:val="17"/>
                <w:sz w:val="28"/>
                <w:szCs w:val="36"/>
                <w:lang w:val="pt-BR"/>
              </w:rPr>
              <w:t xml:space="preserve"> </w:t>
            </w:r>
            <w:r w:rsidRPr="00C84AD1">
              <w:rPr>
                <w:sz w:val="28"/>
                <w:szCs w:val="36"/>
                <w:lang w:val="pt-BR"/>
              </w:rPr>
              <w:t>726</w:t>
            </w:r>
            <w:r w:rsidRPr="00C84AD1">
              <w:rPr>
                <w:spacing w:val="17"/>
                <w:sz w:val="28"/>
                <w:szCs w:val="36"/>
                <w:lang w:val="pt-BR"/>
              </w:rPr>
              <w:t xml:space="preserve"> </w:t>
            </w:r>
            <w:r w:rsidRPr="00C84AD1">
              <w:rPr>
                <w:sz w:val="28"/>
                <w:szCs w:val="36"/>
                <w:lang w:val="pt-BR"/>
              </w:rPr>
              <w:t>1200</w:t>
            </w:r>
            <w:r w:rsidRPr="00C84AD1">
              <w:rPr>
                <w:spacing w:val="26"/>
                <w:sz w:val="28"/>
                <w:szCs w:val="36"/>
                <w:lang w:val="pt-BR"/>
              </w:rPr>
              <w:t xml:space="preserve"> </w:t>
            </w:r>
            <w:r w:rsidRPr="00C84AD1">
              <w:rPr>
                <w:sz w:val="28"/>
                <w:szCs w:val="36"/>
                <w:lang w:val="pt-BR"/>
              </w:rPr>
              <w:t>1219</w:t>
            </w:r>
            <w:r w:rsidRPr="00C84AD1">
              <w:rPr>
                <w:spacing w:val="-7"/>
                <w:sz w:val="28"/>
                <w:szCs w:val="36"/>
                <w:lang w:val="pt-BR"/>
              </w:rPr>
              <w:t xml:space="preserve"> </w:t>
            </w:r>
            <w:r w:rsidRPr="00C84AD1">
              <w:rPr>
                <w:sz w:val="28"/>
                <w:szCs w:val="36"/>
                <w:lang w:val="pt-BR"/>
              </w:rPr>
              <w:t>1346</w:t>
            </w:r>
            <w:r w:rsidRPr="00C84AD1">
              <w:rPr>
                <w:spacing w:val="17"/>
                <w:sz w:val="28"/>
                <w:szCs w:val="36"/>
                <w:lang w:val="pt-BR"/>
              </w:rPr>
              <w:t xml:space="preserve"> </w:t>
            </w:r>
            <w:r w:rsidRPr="00C84AD1">
              <w:rPr>
                <w:sz w:val="28"/>
                <w:szCs w:val="36"/>
                <w:lang w:val="pt-BR"/>
              </w:rPr>
              <w:t>1375),</w:t>
            </w:r>
            <w:r w:rsidRPr="00C84AD1">
              <w:rPr>
                <w:spacing w:val="6"/>
                <w:sz w:val="28"/>
                <w:szCs w:val="36"/>
                <w:lang w:val="pt-BR"/>
              </w:rPr>
              <w:t xml:space="preserve"> </w:t>
            </w:r>
            <w:r w:rsidRPr="00C84AD1">
              <w:rPr>
                <w:sz w:val="28"/>
                <w:szCs w:val="36"/>
                <w:lang w:val="pt-BR"/>
              </w:rPr>
              <w:t>K iota</w:t>
            </w:r>
            <w:r w:rsidRPr="00C84AD1">
              <w:rPr>
                <w:spacing w:val="12"/>
                <w:sz w:val="28"/>
                <w:szCs w:val="36"/>
                <w:lang w:val="pt-BR"/>
              </w:rPr>
              <w:t xml:space="preserve"> </w:t>
            </w:r>
            <w:r w:rsidRPr="00C84AD1">
              <w:rPr>
                <w:sz w:val="28"/>
                <w:szCs w:val="36"/>
                <w:lang w:val="pt-BR"/>
              </w:rPr>
              <w:t>(850</w:t>
            </w:r>
            <w:r w:rsidRPr="00C84AD1">
              <w:rPr>
                <w:spacing w:val="27"/>
                <w:sz w:val="28"/>
                <w:szCs w:val="36"/>
                <w:lang w:val="pt-BR"/>
              </w:rPr>
              <w:t xml:space="preserve"> </w:t>
            </w:r>
            <w:r w:rsidRPr="00C84AD1">
              <w:rPr>
                <w:sz w:val="28"/>
                <w:szCs w:val="36"/>
                <w:lang w:val="pt-BR"/>
              </w:rPr>
              <w:t>1819</w:t>
            </w:r>
            <w:r w:rsidRPr="00C84AD1">
              <w:rPr>
                <w:spacing w:val="17"/>
                <w:sz w:val="28"/>
                <w:szCs w:val="36"/>
                <w:lang w:val="pt-BR"/>
              </w:rPr>
              <w:t xml:space="preserve"> </w:t>
            </w:r>
            <w:r w:rsidRPr="00C84AD1">
              <w:rPr>
                <w:sz w:val="28"/>
                <w:szCs w:val="36"/>
                <w:lang w:val="pt-BR"/>
              </w:rPr>
              <w:t>1820),</w:t>
            </w:r>
            <w:r w:rsidRPr="00C84AD1">
              <w:rPr>
                <w:spacing w:val="14"/>
                <w:sz w:val="28"/>
                <w:szCs w:val="36"/>
                <w:lang w:val="pt-BR"/>
              </w:rPr>
              <w:t xml:space="preserve"> </w:t>
            </w:r>
            <w:r w:rsidRPr="00C84AD1">
              <w:rPr>
                <w:sz w:val="28"/>
                <w:szCs w:val="36"/>
                <w:lang w:val="pt-BR"/>
              </w:rPr>
              <w:t>C</w:t>
            </w:r>
            <w:r w:rsidRPr="00C84AD1">
              <w:rPr>
                <w:spacing w:val="-7"/>
                <w:sz w:val="28"/>
                <w:szCs w:val="36"/>
                <w:lang w:val="pt-BR"/>
              </w:rPr>
              <w:t xml:space="preserve"> </w:t>
            </w:r>
            <w:r w:rsidRPr="00C84AD1">
              <w:rPr>
                <w:sz w:val="28"/>
                <w:szCs w:val="36"/>
                <w:lang w:val="pt-BR"/>
              </w:rPr>
              <w:t>(050</w:t>
            </w:r>
            <w:r w:rsidRPr="00C84AD1">
              <w:rPr>
                <w:spacing w:val="26"/>
                <w:sz w:val="28"/>
                <w:szCs w:val="36"/>
                <w:lang w:val="pt-BR"/>
              </w:rPr>
              <w:t xml:space="preserve"> </w:t>
            </w:r>
            <w:r w:rsidRPr="00C84AD1">
              <w:rPr>
                <w:sz w:val="28"/>
                <w:szCs w:val="36"/>
                <w:lang w:val="pt-BR"/>
              </w:rPr>
              <w:t>0141</w:t>
            </w:r>
            <w:r w:rsidRPr="00C84AD1">
              <w:rPr>
                <w:spacing w:val="12"/>
                <w:sz w:val="28"/>
                <w:szCs w:val="36"/>
                <w:lang w:val="pt-BR"/>
              </w:rPr>
              <w:t xml:space="preserve"> </w:t>
            </w:r>
            <w:r w:rsidRPr="00C84AD1">
              <w:rPr>
                <w:sz w:val="28"/>
                <w:szCs w:val="36"/>
                <w:lang w:val="pt-BR"/>
              </w:rPr>
              <w:t>138</w:t>
            </w:r>
            <w:r w:rsidRPr="00C84AD1">
              <w:rPr>
                <w:spacing w:val="8"/>
                <w:sz w:val="28"/>
                <w:szCs w:val="36"/>
                <w:lang w:val="pt-BR"/>
              </w:rPr>
              <w:t xml:space="preserve"> </w:t>
            </w:r>
            <w:r w:rsidRPr="00C84AD1">
              <w:rPr>
                <w:sz w:val="28"/>
                <w:szCs w:val="36"/>
                <w:lang w:val="pt-BR"/>
              </w:rPr>
              <w:t>139</w:t>
            </w:r>
            <w:r w:rsidRPr="00C84AD1">
              <w:rPr>
                <w:spacing w:val="17"/>
                <w:sz w:val="28"/>
                <w:szCs w:val="36"/>
                <w:lang w:val="pt-BR"/>
              </w:rPr>
              <w:t xml:space="preserve"> </w:t>
            </w:r>
            <w:r w:rsidRPr="00C84AD1">
              <w:rPr>
                <w:sz w:val="28"/>
                <w:szCs w:val="36"/>
                <w:lang w:val="pt-BR"/>
              </w:rPr>
              <w:t>397</w:t>
            </w:r>
            <w:r w:rsidRPr="00C84AD1">
              <w:rPr>
                <w:spacing w:val="36"/>
                <w:sz w:val="28"/>
                <w:szCs w:val="36"/>
                <w:lang w:val="pt-BR"/>
              </w:rPr>
              <w:t xml:space="preserve"> </w:t>
            </w:r>
            <w:r w:rsidRPr="00C84AD1">
              <w:rPr>
                <w:spacing w:val="-5"/>
                <w:sz w:val="28"/>
                <w:szCs w:val="36"/>
                <w:lang w:val="pt-BR"/>
              </w:rPr>
              <w:t>821</w:t>
            </w:r>
          </w:p>
          <w:p w14:paraId="7BA1B22C" w14:textId="77777777" w:rsidR="000D25EC" w:rsidRPr="003159F2" w:rsidRDefault="00000000" w:rsidP="003C2DF8">
            <w:pPr>
              <w:pStyle w:val="TableParagraph"/>
              <w:spacing w:beforeLines="160" w:before="384"/>
              <w:rPr>
                <w:sz w:val="28"/>
                <w:szCs w:val="36"/>
              </w:rPr>
            </w:pPr>
            <w:r w:rsidRPr="003159F2">
              <w:rPr>
                <w:sz w:val="28"/>
                <w:szCs w:val="36"/>
              </w:rPr>
              <w:t>869</w:t>
            </w:r>
            <w:r w:rsidRPr="003159F2">
              <w:rPr>
                <w:spacing w:val="11"/>
                <w:sz w:val="28"/>
                <w:szCs w:val="36"/>
              </w:rPr>
              <w:t xml:space="preserve"> </w:t>
            </w:r>
            <w:r w:rsidRPr="003159F2">
              <w:rPr>
                <w:spacing w:val="-4"/>
                <w:sz w:val="28"/>
                <w:szCs w:val="36"/>
              </w:rPr>
              <w:t>994).</w:t>
            </w:r>
          </w:p>
          <w:p w14:paraId="053D2D83"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30"/>
                <w:sz w:val="28"/>
                <w:szCs w:val="36"/>
              </w:rPr>
              <w:t xml:space="preserve"> </w:t>
            </w:r>
            <w:r w:rsidRPr="003159F2">
              <w:rPr>
                <w:sz w:val="28"/>
                <w:szCs w:val="36"/>
              </w:rPr>
              <w:t>Latin:</w:t>
            </w:r>
            <w:r w:rsidRPr="003159F2">
              <w:rPr>
                <w:spacing w:val="-13"/>
                <w:sz w:val="28"/>
                <w:szCs w:val="36"/>
              </w:rPr>
              <w:t xml:space="preserve"> </w:t>
            </w:r>
            <w:r w:rsidRPr="003159F2">
              <w:rPr>
                <w:sz w:val="28"/>
                <w:szCs w:val="36"/>
              </w:rPr>
              <w:t>c</w:t>
            </w:r>
            <w:r w:rsidRPr="003159F2">
              <w:rPr>
                <w:spacing w:val="10"/>
                <w:sz w:val="28"/>
                <w:szCs w:val="36"/>
              </w:rPr>
              <w:t xml:space="preserve"> </w:t>
            </w:r>
            <w:r w:rsidRPr="003159F2">
              <w:rPr>
                <w:sz w:val="28"/>
                <w:szCs w:val="36"/>
              </w:rPr>
              <w:t>f</w:t>
            </w:r>
            <w:r w:rsidRPr="003159F2">
              <w:rPr>
                <w:spacing w:val="18"/>
                <w:sz w:val="28"/>
                <w:szCs w:val="36"/>
              </w:rPr>
              <w:t xml:space="preserve"> </w:t>
            </w:r>
            <w:r w:rsidRPr="003159F2">
              <w:rPr>
                <w:sz w:val="28"/>
                <w:szCs w:val="36"/>
              </w:rPr>
              <w:t>ff2</w:t>
            </w:r>
            <w:r w:rsidRPr="003159F2">
              <w:rPr>
                <w:spacing w:val="18"/>
                <w:sz w:val="28"/>
                <w:szCs w:val="36"/>
              </w:rPr>
              <w:t xml:space="preserve"> </w:t>
            </w:r>
            <w:r w:rsidRPr="003159F2">
              <w:rPr>
                <w:sz w:val="28"/>
                <w:szCs w:val="36"/>
              </w:rPr>
              <w:t>r;</w:t>
            </w:r>
            <w:r w:rsidRPr="003159F2">
              <w:rPr>
                <w:spacing w:val="4"/>
                <w:sz w:val="28"/>
                <w:szCs w:val="36"/>
              </w:rPr>
              <w:t xml:space="preserve"> </w:t>
            </w:r>
            <w:r w:rsidRPr="003159F2">
              <w:rPr>
                <w:spacing w:val="-2"/>
                <w:sz w:val="28"/>
                <w:szCs w:val="36"/>
              </w:rPr>
              <w:t>Vulgate.</w:t>
            </w:r>
          </w:p>
          <w:p w14:paraId="1707B7CF"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Origen,</w:t>
            </w:r>
            <w:r w:rsidRPr="00C84AD1">
              <w:rPr>
                <w:spacing w:val="27"/>
                <w:sz w:val="28"/>
                <w:szCs w:val="36"/>
                <w:lang w:val="pt-BR"/>
              </w:rPr>
              <w:t xml:space="preserve"> </w:t>
            </w:r>
            <w:r w:rsidRPr="00C84AD1">
              <w:rPr>
                <w:sz w:val="28"/>
                <w:szCs w:val="36"/>
                <w:lang w:val="pt-BR"/>
              </w:rPr>
              <w:t>Alexandria,</w:t>
            </w:r>
            <w:r w:rsidRPr="00C84AD1">
              <w:rPr>
                <w:spacing w:val="-2"/>
                <w:sz w:val="28"/>
                <w:szCs w:val="36"/>
                <w:lang w:val="pt-BR"/>
              </w:rPr>
              <w:t xml:space="preserve"> </w:t>
            </w:r>
            <w:r w:rsidRPr="00C84AD1">
              <w:rPr>
                <w:sz w:val="28"/>
                <w:szCs w:val="36"/>
                <w:lang w:val="pt-BR"/>
              </w:rPr>
              <w:t>Caesarea,</w:t>
            </w:r>
            <w:r w:rsidRPr="00C84AD1">
              <w:rPr>
                <w:spacing w:val="27"/>
                <w:sz w:val="28"/>
                <w:szCs w:val="36"/>
                <w:lang w:val="pt-BR"/>
              </w:rPr>
              <w:t xml:space="preserve"> </w:t>
            </w:r>
            <w:r w:rsidRPr="00C84AD1">
              <w:rPr>
                <w:sz w:val="28"/>
                <w:szCs w:val="36"/>
                <w:lang w:val="pt-BR"/>
              </w:rPr>
              <w:t>254</w:t>
            </w:r>
            <w:r w:rsidRPr="00C84AD1">
              <w:rPr>
                <w:spacing w:val="74"/>
                <w:w w:val="150"/>
                <w:sz w:val="28"/>
                <w:szCs w:val="36"/>
                <w:lang w:val="pt-BR"/>
              </w:rPr>
              <w:t xml:space="preserve">  </w:t>
            </w:r>
            <w:r w:rsidRPr="00C84AD1">
              <w:rPr>
                <w:sz w:val="28"/>
                <w:szCs w:val="36"/>
                <w:lang w:val="pt-BR"/>
              </w:rPr>
              <w:t>Cyril,</w:t>
            </w:r>
            <w:r w:rsidRPr="00C84AD1">
              <w:rPr>
                <w:spacing w:val="28"/>
                <w:sz w:val="28"/>
                <w:szCs w:val="36"/>
                <w:lang w:val="pt-BR"/>
              </w:rPr>
              <w:t xml:space="preserve"> </w:t>
            </w:r>
            <w:r w:rsidRPr="00C84AD1">
              <w:rPr>
                <w:sz w:val="28"/>
                <w:szCs w:val="36"/>
                <w:lang w:val="pt-BR"/>
              </w:rPr>
              <w:t>Alexandria,</w:t>
            </w:r>
            <w:r w:rsidRPr="00C84AD1">
              <w:rPr>
                <w:spacing w:val="28"/>
                <w:sz w:val="28"/>
                <w:szCs w:val="36"/>
                <w:lang w:val="pt-BR"/>
              </w:rPr>
              <w:t xml:space="preserve"> </w:t>
            </w:r>
            <w:r w:rsidRPr="00C84AD1">
              <w:rPr>
                <w:spacing w:val="-4"/>
                <w:sz w:val="28"/>
                <w:szCs w:val="36"/>
                <w:lang w:val="pt-BR"/>
              </w:rPr>
              <w:t>444.</w:t>
            </w:r>
          </w:p>
        </w:tc>
      </w:tr>
    </w:tbl>
    <w:p w14:paraId="49CF8B02" w14:textId="77777777" w:rsidR="000D25EC" w:rsidRPr="00C84AD1" w:rsidRDefault="000D25EC" w:rsidP="003C2DF8">
      <w:pPr>
        <w:pStyle w:val="Corpodetexto"/>
        <w:spacing w:beforeLines="160" w:before="384"/>
        <w:rPr>
          <w:rFonts w:ascii="Arial Black"/>
          <w:sz w:val="32"/>
          <w:szCs w:val="28"/>
          <w:lang w:val="pt-BR"/>
        </w:rPr>
      </w:pPr>
    </w:p>
    <w:p w14:paraId="3A14A44B" w14:textId="77777777" w:rsidR="000D25EC" w:rsidRPr="00C84AD1" w:rsidRDefault="000D25EC" w:rsidP="003C2DF8">
      <w:pPr>
        <w:pStyle w:val="Corpodetexto"/>
        <w:spacing w:beforeLines="160" w:before="384"/>
        <w:rPr>
          <w:rFonts w:ascii="Arial Black"/>
          <w:sz w:val="20"/>
          <w:szCs w:val="28"/>
          <w:lang w:val="pt-BR"/>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7C89095" w14:textId="77777777">
        <w:trPr>
          <w:trHeight w:val="225"/>
        </w:trPr>
        <w:tc>
          <w:tcPr>
            <w:tcW w:w="8682" w:type="dxa"/>
            <w:tcBorders>
              <w:right w:val="single" w:sz="8" w:space="0" w:color="000000"/>
            </w:tcBorders>
          </w:tcPr>
          <w:p w14:paraId="44EF9F8C"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2"/>
                <w:sz w:val="28"/>
                <w:szCs w:val="36"/>
              </w:rPr>
              <w:t xml:space="preserve"> </w:t>
            </w:r>
            <w:r w:rsidRPr="003159F2">
              <w:rPr>
                <w:b/>
                <w:sz w:val="28"/>
                <w:szCs w:val="36"/>
              </w:rPr>
              <w:t>7</w:t>
            </w:r>
            <w:r w:rsidRPr="003159F2">
              <w:rPr>
                <w:b/>
                <w:spacing w:val="-13"/>
                <w:sz w:val="28"/>
                <w:szCs w:val="36"/>
              </w:rPr>
              <w:t xml:space="preserve"> </w:t>
            </w:r>
            <w:r w:rsidRPr="003159F2">
              <w:rPr>
                <w:b/>
                <w:spacing w:val="-5"/>
                <w:sz w:val="28"/>
                <w:szCs w:val="36"/>
              </w:rPr>
              <w:t>:16</w:t>
            </w:r>
          </w:p>
        </w:tc>
      </w:tr>
      <w:tr w:rsidR="000D25EC" w:rsidRPr="003159F2" w14:paraId="7BBE83CD" w14:textId="77777777">
        <w:trPr>
          <w:trHeight w:val="225"/>
        </w:trPr>
        <w:tc>
          <w:tcPr>
            <w:tcW w:w="8682" w:type="dxa"/>
            <w:tcBorders>
              <w:right w:val="single" w:sz="8" w:space="0" w:color="000000"/>
            </w:tcBorders>
          </w:tcPr>
          <w:p w14:paraId="245F6BFD"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Jesus</w:t>
            </w:r>
            <w:r w:rsidRPr="003159F2">
              <w:rPr>
                <w:spacing w:val="26"/>
                <w:sz w:val="28"/>
                <w:szCs w:val="36"/>
              </w:rPr>
              <w:t xml:space="preserve"> </w:t>
            </w:r>
            <w:r w:rsidRPr="003159F2">
              <w:rPr>
                <w:sz w:val="28"/>
                <w:szCs w:val="36"/>
              </w:rPr>
              <w:t>answered</w:t>
            </w:r>
            <w:r w:rsidRPr="003159F2">
              <w:rPr>
                <w:spacing w:val="31"/>
                <w:sz w:val="28"/>
                <w:szCs w:val="36"/>
              </w:rPr>
              <w:t xml:space="preserve"> </w:t>
            </w:r>
            <w:r w:rsidRPr="003159F2">
              <w:rPr>
                <w:sz w:val="28"/>
                <w:szCs w:val="36"/>
              </w:rPr>
              <w:t>them,</w:t>
            </w:r>
            <w:r w:rsidRPr="003159F2">
              <w:rPr>
                <w:spacing w:val="31"/>
                <w:sz w:val="28"/>
                <w:szCs w:val="36"/>
              </w:rPr>
              <w:t xml:space="preserve"> </w:t>
            </w:r>
            <w:r w:rsidRPr="003159F2">
              <w:rPr>
                <w:sz w:val="28"/>
                <w:szCs w:val="36"/>
              </w:rPr>
              <w:t>and</w:t>
            </w:r>
            <w:r w:rsidRPr="003159F2">
              <w:rPr>
                <w:spacing w:val="31"/>
                <w:sz w:val="28"/>
                <w:szCs w:val="36"/>
              </w:rPr>
              <w:t xml:space="preserve"> </w:t>
            </w:r>
            <w:r w:rsidRPr="003159F2">
              <w:rPr>
                <w:spacing w:val="-4"/>
                <w:sz w:val="28"/>
                <w:szCs w:val="36"/>
              </w:rPr>
              <w:t>said</w:t>
            </w:r>
          </w:p>
        </w:tc>
      </w:tr>
      <w:tr w:rsidR="000D25EC" w:rsidRPr="003159F2" w14:paraId="025140DC" w14:textId="77777777">
        <w:trPr>
          <w:trHeight w:val="225"/>
        </w:trPr>
        <w:tc>
          <w:tcPr>
            <w:tcW w:w="8682" w:type="dxa"/>
            <w:tcBorders>
              <w:right w:val="single" w:sz="8" w:space="0" w:color="000000"/>
            </w:tcBorders>
          </w:tcPr>
          <w:p w14:paraId="56D346D5"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40"/>
                <w:sz w:val="28"/>
                <w:szCs w:val="36"/>
              </w:rPr>
              <w:t xml:space="preserve"> </w:t>
            </w:r>
            <w:r w:rsidRPr="003159F2">
              <w:rPr>
                <w:sz w:val="28"/>
                <w:szCs w:val="36"/>
              </w:rPr>
              <w:t>RP</w:t>
            </w:r>
            <w:r w:rsidRPr="003159F2">
              <w:rPr>
                <w:spacing w:val="37"/>
                <w:sz w:val="28"/>
                <w:szCs w:val="36"/>
              </w:rPr>
              <w:t xml:space="preserve"> </w:t>
            </w:r>
            <w:r w:rsidRPr="003159F2">
              <w:rPr>
                <w:sz w:val="28"/>
                <w:szCs w:val="36"/>
              </w:rPr>
              <w:t>CR</w:t>
            </w:r>
            <w:r w:rsidRPr="003159F2">
              <w:rPr>
                <w:spacing w:val="73"/>
                <w:w w:val="150"/>
                <w:sz w:val="28"/>
                <w:szCs w:val="36"/>
              </w:rPr>
              <w:t xml:space="preserve"> </w:t>
            </w:r>
            <w:r w:rsidRPr="003159F2">
              <w:rPr>
                <w:sz w:val="28"/>
                <w:szCs w:val="36"/>
              </w:rPr>
              <w:t>Jesus</w:t>
            </w:r>
            <w:r w:rsidRPr="003159F2">
              <w:rPr>
                <w:spacing w:val="3"/>
                <w:sz w:val="28"/>
                <w:szCs w:val="36"/>
              </w:rPr>
              <w:t xml:space="preserve"> </w:t>
            </w:r>
            <w:r w:rsidRPr="003159F2">
              <w:rPr>
                <w:sz w:val="28"/>
                <w:szCs w:val="36"/>
              </w:rPr>
              <w:t>therefore</w:t>
            </w:r>
            <w:r w:rsidRPr="003159F2">
              <w:rPr>
                <w:spacing w:val="-10"/>
                <w:sz w:val="28"/>
                <w:szCs w:val="36"/>
              </w:rPr>
              <w:t xml:space="preserve"> </w:t>
            </w:r>
            <w:r w:rsidRPr="003159F2">
              <w:rPr>
                <w:spacing w:val="-2"/>
                <w:sz w:val="28"/>
                <w:szCs w:val="36"/>
              </w:rPr>
              <w:t>answered…</w:t>
            </w:r>
          </w:p>
        </w:tc>
      </w:tr>
      <w:tr w:rsidR="000D25EC" w:rsidRPr="003159F2" w14:paraId="0130179A" w14:textId="77777777">
        <w:trPr>
          <w:trHeight w:val="435"/>
        </w:trPr>
        <w:tc>
          <w:tcPr>
            <w:tcW w:w="8682" w:type="dxa"/>
            <w:tcBorders>
              <w:right w:val="single" w:sz="8" w:space="0" w:color="000000"/>
            </w:tcBorders>
          </w:tcPr>
          <w:p w14:paraId="0231E57B"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7"/>
                <w:sz w:val="28"/>
                <w:szCs w:val="36"/>
              </w:rPr>
              <w:t xml:space="preserve"> </w:t>
            </w:r>
            <w:r w:rsidRPr="003159F2">
              <w:rPr>
                <w:sz w:val="28"/>
                <w:szCs w:val="36"/>
              </w:rPr>
              <w:t>Geneva</w:t>
            </w:r>
            <w:r w:rsidRPr="003159F2">
              <w:rPr>
                <w:spacing w:val="17"/>
                <w:sz w:val="28"/>
                <w:szCs w:val="36"/>
              </w:rPr>
              <w:t xml:space="preserve"> </w:t>
            </w:r>
            <w:r w:rsidRPr="003159F2">
              <w:rPr>
                <w:sz w:val="28"/>
                <w:szCs w:val="36"/>
              </w:rPr>
              <w:t>Bishops</w:t>
            </w:r>
            <w:r w:rsidRPr="003159F2">
              <w:rPr>
                <w:spacing w:val="64"/>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41"/>
                <w:sz w:val="28"/>
                <w:szCs w:val="36"/>
              </w:rPr>
              <w:t xml:space="preserve"> </w:t>
            </w:r>
            <w:r w:rsidRPr="003159F2">
              <w:rPr>
                <w:spacing w:val="-4"/>
                <w:sz w:val="28"/>
                <w:szCs w:val="36"/>
              </w:rPr>
              <w:t>Elz.</w:t>
            </w:r>
          </w:p>
          <w:p w14:paraId="4F3D63F2" w14:textId="77777777" w:rsidR="000D25EC" w:rsidRPr="003159F2" w:rsidRDefault="00000000" w:rsidP="003C2DF8">
            <w:pPr>
              <w:pStyle w:val="TableParagraph"/>
              <w:spacing w:beforeLines="160" w:before="384"/>
              <w:rPr>
                <w:sz w:val="28"/>
                <w:szCs w:val="36"/>
              </w:rPr>
            </w:pPr>
            <w:r w:rsidRPr="003159F2">
              <w:rPr>
                <w:sz w:val="28"/>
                <w:szCs w:val="36"/>
              </w:rPr>
              <w:t>D</w:t>
            </w:r>
            <w:r w:rsidRPr="003159F2">
              <w:rPr>
                <w:spacing w:val="18"/>
                <w:sz w:val="28"/>
                <w:szCs w:val="36"/>
              </w:rPr>
              <w:t xml:space="preserve"> </w:t>
            </w:r>
            <w:r w:rsidRPr="003159F2">
              <w:rPr>
                <w:sz w:val="28"/>
                <w:szCs w:val="36"/>
              </w:rPr>
              <w:t>L</w:t>
            </w:r>
            <w:r w:rsidRPr="003159F2">
              <w:rPr>
                <w:spacing w:val="16"/>
                <w:sz w:val="28"/>
                <w:szCs w:val="36"/>
              </w:rPr>
              <w:t xml:space="preserve"> </w:t>
            </w:r>
            <w:r w:rsidRPr="003159F2">
              <w:rPr>
                <w:sz w:val="28"/>
                <w:szCs w:val="36"/>
              </w:rPr>
              <w:t>X</w:t>
            </w:r>
            <w:r w:rsidRPr="003159F2">
              <w:rPr>
                <w:spacing w:val="29"/>
                <w:sz w:val="28"/>
                <w:szCs w:val="36"/>
              </w:rPr>
              <w:t xml:space="preserve"> </w:t>
            </w:r>
            <w:r w:rsidRPr="003159F2">
              <w:rPr>
                <w:sz w:val="28"/>
                <w:szCs w:val="36"/>
              </w:rPr>
              <w:t>Psi</w:t>
            </w:r>
            <w:r w:rsidRPr="003159F2">
              <w:rPr>
                <w:spacing w:val="56"/>
                <w:sz w:val="28"/>
                <w:szCs w:val="36"/>
              </w:rPr>
              <w:t xml:space="preserve">  </w:t>
            </w:r>
            <w:r w:rsidRPr="003159F2">
              <w:rPr>
                <w:sz w:val="28"/>
                <w:szCs w:val="36"/>
              </w:rPr>
              <w:t>21</w:t>
            </w:r>
            <w:r w:rsidRPr="003159F2">
              <w:rPr>
                <w:spacing w:val="22"/>
                <w:sz w:val="28"/>
                <w:szCs w:val="36"/>
              </w:rPr>
              <w:t xml:space="preserve"> </w:t>
            </w:r>
            <w:r w:rsidRPr="003159F2">
              <w:rPr>
                <w:sz w:val="28"/>
                <w:szCs w:val="36"/>
              </w:rPr>
              <w:t>33</w:t>
            </w:r>
            <w:r w:rsidRPr="003159F2">
              <w:rPr>
                <w:spacing w:val="10"/>
                <w:sz w:val="28"/>
                <w:szCs w:val="36"/>
              </w:rPr>
              <w:t xml:space="preserve"> 71</w:t>
            </w:r>
            <w:r w:rsidRPr="003159F2">
              <w:rPr>
                <w:spacing w:val="22"/>
                <w:sz w:val="28"/>
                <w:szCs w:val="36"/>
              </w:rPr>
              <w:t xml:space="preserve"> </w:t>
            </w:r>
            <w:r w:rsidRPr="003159F2">
              <w:rPr>
                <w:sz w:val="28"/>
                <w:szCs w:val="36"/>
              </w:rPr>
              <w:t>213</w:t>
            </w:r>
            <w:r w:rsidRPr="003159F2">
              <w:rPr>
                <w:spacing w:val="-10"/>
                <w:sz w:val="28"/>
                <w:szCs w:val="36"/>
              </w:rPr>
              <w:t xml:space="preserve"> </w:t>
            </w:r>
            <w:r w:rsidRPr="003159F2">
              <w:rPr>
                <w:sz w:val="28"/>
                <w:szCs w:val="36"/>
              </w:rPr>
              <w:t>485</w:t>
            </w:r>
            <w:r w:rsidRPr="003159F2">
              <w:rPr>
                <w:spacing w:val="15"/>
                <w:sz w:val="28"/>
                <w:szCs w:val="36"/>
              </w:rPr>
              <w:t xml:space="preserve"> </w:t>
            </w:r>
            <w:r w:rsidRPr="003159F2">
              <w:rPr>
                <w:sz w:val="28"/>
                <w:szCs w:val="36"/>
              </w:rPr>
              <w:t>544</w:t>
            </w:r>
            <w:r w:rsidRPr="003159F2">
              <w:rPr>
                <w:spacing w:val="-14"/>
                <w:sz w:val="28"/>
                <w:szCs w:val="36"/>
              </w:rPr>
              <w:t xml:space="preserve"> </w:t>
            </w:r>
            <w:r w:rsidRPr="003159F2">
              <w:rPr>
                <w:sz w:val="28"/>
                <w:szCs w:val="36"/>
              </w:rPr>
              <w:t>565</w:t>
            </w:r>
            <w:r w:rsidRPr="003159F2">
              <w:rPr>
                <w:spacing w:val="-4"/>
                <w:sz w:val="28"/>
                <w:szCs w:val="36"/>
              </w:rPr>
              <w:t xml:space="preserve"> </w:t>
            </w:r>
            <w:r w:rsidRPr="003159F2">
              <w:rPr>
                <w:sz w:val="28"/>
                <w:szCs w:val="36"/>
              </w:rPr>
              <w:t>579</w:t>
            </w:r>
            <w:r w:rsidRPr="003159F2">
              <w:rPr>
                <w:spacing w:val="6"/>
                <w:sz w:val="28"/>
                <w:szCs w:val="36"/>
              </w:rPr>
              <w:t xml:space="preserve"> </w:t>
            </w:r>
            <w:r w:rsidRPr="003159F2">
              <w:rPr>
                <w:sz w:val="28"/>
                <w:szCs w:val="36"/>
              </w:rPr>
              <w:t>713</w:t>
            </w:r>
            <w:r w:rsidRPr="003159F2">
              <w:rPr>
                <w:spacing w:val="10"/>
                <w:sz w:val="28"/>
                <w:szCs w:val="36"/>
              </w:rPr>
              <w:t xml:space="preserve"> </w:t>
            </w:r>
            <w:r w:rsidRPr="003159F2">
              <w:rPr>
                <w:sz w:val="28"/>
                <w:szCs w:val="36"/>
              </w:rPr>
              <w:t>788</w:t>
            </w:r>
            <w:r w:rsidRPr="003159F2">
              <w:rPr>
                <w:spacing w:val="-2"/>
                <w:sz w:val="28"/>
                <w:szCs w:val="36"/>
              </w:rPr>
              <w:t xml:space="preserve"> others.</w:t>
            </w:r>
          </w:p>
        </w:tc>
      </w:tr>
    </w:tbl>
    <w:p w14:paraId="2D060EDE"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5C751CA9" w14:textId="77777777" w:rsidR="000D25EC" w:rsidRPr="003159F2" w:rsidRDefault="000D25EC" w:rsidP="003C2DF8">
      <w:pPr>
        <w:pStyle w:val="Corpodetexto"/>
        <w:spacing w:beforeLines="160" w:before="384"/>
        <w:rPr>
          <w:rFonts w:ascii="Arial Black"/>
          <w:sz w:val="32"/>
          <w:szCs w:val="28"/>
        </w:rPr>
      </w:pPr>
    </w:p>
    <w:p w14:paraId="13D965B6"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115B9CA" w14:textId="77777777">
        <w:trPr>
          <w:trHeight w:val="1126"/>
        </w:trPr>
        <w:tc>
          <w:tcPr>
            <w:tcW w:w="8682" w:type="dxa"/>
            <w:tcBorders>
              <w:right w:val="single" w:sz="8" w:space="0" w:color="000000"/>
            </w:tcBorders>
          </w:tcPr>
          <w:p w14:paraId="161FBEE7" w14:textId="22135509"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2"/>
                <w:sz w:val="28"/>
                <w:szCs w:val="36"/>
              </w:rPr>
              <w:t xml:space="preserve"> </w:t>
            </w:r>
            <w:r w:rsidRPr="003159F2">
              <w:rPr>
                <w:sz w:val="28"/>
                <w:szCs w:val="36"/>
              </w:rPr>
              <w:t>Soden</w:t>
            </w:r>
            <w:r w:rsidRPr="003159F2">
              <w:rPr>
                <w:spacing w:val="13"/>
                <w:sz w:val="28"/>
                <w:szCs w:val="36"/>
              </w:rPr>
              <w:t xml:space="preserve"> </w:t>
            </w:r>
            <w:r w:rsidR="000F0F6B">
              <w:rPr>
                <w:sz w:val="28"/>
                <w:szCs w:val="36"/>
              </w:rPr>
              <w:t>indica</w:t>
            </w:r>
            <w:r w:rsidRPr="003159F2">
              <w:rPr>
                <w:sz w:val="28"/>
                <w:szCs w:val="36"/>
              </w:rPr>
              <w:t>:</w:t>
            </w:r>
            <w:r w:rsidRPr="003159F2">
              <w:rPr>
                <w:spacing w:val="4"/>
                <w:sz w:val="28"/>
                <w:szCs w:val="36"/>
              </w:rPr>
              <w:t xml:space="preserve"> </w:t>
            </w:r>
            <w:r w:rsidRPr="003159F2">
              <w:rPr>
                <w:sz w:val="28"/>
                <w:szCs w:val="36"/>
              </w:rPr>
              <w:t>I</w:t>
            </w:r>
            <w:r w:rsidRPr="003159F2">
              <w:rPr>
                <w:spacing w:val="29"/>
                <w:sz w:val="28"/>
                <w:szCs w:val="36"/>
              </w:rPr>
              <w:t xml:space="preserve"> </w:t>
            </w:r>
            <w:r w:rsidRPr="003159F2">
              <w:rPr>
                <w:sz w:val="28"/>
                <w:szCs w:val="36"/>
              </w:rPr>
              <w:t>eta</w:t>
            </w:r>
            <w:r w:rsidRPr="003159F2">
              <w:rPr>
                <w:spacing w:val="16"/>
                <w:sz w:val="28"/>
                <w:szCs w:val="36"/>
              </w:rPr>
              <w:t xml:space="preserve"> </w:t>
            </w:r>
            <w:r w:rsidRPr="003159F2">
              <w:rPr>
                <w:sz w:val="28"/>
                <w:szCs w:val="36"/>
              </w:rPr>
              <w:t>(1</w:t>
            </w:r>
            <w:r w:rsidRPr="003159F2">
              <w:rPr>
                <w:spacing w:val="42"/>
                <w:sz w:val="28"/>
                <w:szCs w:val="36"/>
              </w:rPr>
              <w:t xml:space="preserve"> </w:t>
            </w:r>
            <w:r w:rsidRPr="003159F2">
              <w:rPr>
                <w:sz w:val="28"/>
                <w:szCs w:val="36"/>
              </w:rPr>
              <w:t>22</w:t>
            </w:r>
            <w:r w:rsidRPr="003159F2">
              <w:rPr>
                <w:spacing w:val="25"/>
                <w:sz w:val="28"/>
                <w:szCs w:val="36"/>
              </w:rPr>
              <w:t xml:space="preserve"> </w:t>
            </w:r>
            <w:r w:rsidRPr="003159F2">
              <w:rPr>
                <w:sz w:val="28"/>
                <w:szCs w:val="36"/>
              </w:rPr>
              <w:t>118</w:t>
            </w:r>
            <w:r w:rsidRPr="003159F2">
              <w:rPr>
                <w:spacing w:val="11"/>
                <w:sz w:val="28"/>
                <w:szCs w:val="36"/>
              </w:rPr>
              <w:t xml:space="preserve"> </w:t>
            </w:r>
            <w:r w:rsidRPr="003159F2">
              <w:rPr>
                <w:sz w:val="28"/>
                <w:szCs w:val="36"/>
              </w:rPr>
              <w:t>209</w:t>
            </w:r>
            <w:r w:rsidRPr="003159F2">
              <w:rPr>
                <w:spacing w:val="21"/>
                <w:sz w:val="28"/>
                <w:szCs w:val="36"/>
              </w:rPr>
              <w:t xml:space="preserve"> </w:t>
            </w:r>
            <w:r w:rsidRPr="003159F2">
              <w:rPr>
                <w:sz w:val="28"/>
                <w:szCs w:val="36"/>
              </w:rPr>
              <w:t>1210</w:t>
            </w:r>
            <w:r w:rsidRPr="003159F2">
              <w:rPr>
                <w:spacing w:val="6"/>
                <w:sz w:val="28"/>
                <w:szCs w:val="36"/>
              </w:rPr>
              <w:t xml:space="preserve"> </w:t>
            </w:r>
            <w:r w:rsidRPr="003159F2">
              <w:rPr>
                <w:sz w:val="28"/>
                <w:szCs w:val="36"/>
              </w:rPr>
              <w:t>1582</w:t>
            </w:r>
            <w:r w:rsidRPr="003159F2">
              <w:rPr>
                <w:spacing w:val="24"/>
                <w:sz w:val="28"/>
                <w:szCs w:val="36"/>
              </w:rPr>
              <w:t xml:space="preserve"> </w:t>
            </w:r>
            <w:r w:rsidRPr="003159F2">
              <w:rPr>
                <w:sz w:val="28"/>
                <w:szCs w:val="36"/>
              </w:rPr>
              <w:t>2193),</w:t>
            </w:r>
            <w:r w:rsidRPr="003159F2">
              <w:rPr>
                <w:spacing w:val="18"/>
                <w:sz w:val="28"/>
                <w:szCs w:val="36"/>
              </w:rPr>
              <w:t xml:space="preserve"> </w:t>
            </w:r>
            <w:r w:rsidRPr="003159F2">
              <w:rPr>
                <w:sz w:val="28"/>
                <w:szCs w:val="36"/>
              </w:rPr>
              <w:t>K</w:t>
            </w:r>
            <w:r w:rsidRPr="003159F2">
              <w:rPr>
                <w:spacing w:val="4"/>
                <w:sz w:val="28"/>
                <w:szCs w:val="36"/>
              </w:rPr>
              <w:t xml:space="preserve"> </w:t>
            </w:r>
            <w:r w:rsidRPr="003159F2">
              <w:rPr>
                <w:sz w:val="28"/>
                <w:szCs w:val="36"/>
              </w:rPr>
              <w:t>iota</w:t>
            </w:r>
            <w:r w:rsidRPr="003159F2">
              <w:rPr>
                <w:spacing w:val="16"/>
                <w:sz w:val="28"/>
                <w:szCs w:val="36"/>
              </w:rPr>
              <w:t xml:space="preserve"> </w:t>
            </w:r>
            <w:r w:rsidRPr="003159F2">
              <w:rPr>
                <w:sz w:val="28"/>
                <w:szCs w:val="36"/>
              </w:rPr>
              <w:t>(850</w:t>
            </w:r>
            <w:r w:rsidRPr="003159F2">
              <w:rPr>
                <w:spacing w:val="31"/>
                <w:sz w:val="28"/>
                <w:szCs w:val="36"/>
              </w:rPr>
              <w:t xml:space="preserve"> </w:t>
            </w:r>
            <w:r w:rsidRPr="003159F2">
              <w:rPr>
                <w:sz w:val="28"/>
                <w:szCs w:val="36"/>
              </w:rPr>
              <w:t>1819</w:t>
            </w:r>
            <w:r w:rsidRPr="003159F2">
              <w:rPr>
                <w:spacing w:val="-4"/>
                <w:sz w:val="28"/>
                <w:szCs w:val="36"/>
              </w:rPr>
              <w:t xml:space="preserve"> </w:t>
            </w:r>
            <w:r w:rsidRPr="003159F2">
              <w:rPr>
                <w:sz w:val="28"/>
                <w:szCs w:val="36"/>
              </w:rPr>
              <w:t>1820),</w:t>
            </w:r>
            <w:r w:rsidRPr="003159F2">
              <w:rPr>
                <w:spacing w:val="-9"/>
                <w:sz w:val="28"/>
                <w:szCs w:val="36"/>
              </w:rPr>
              <w:t xml:space="preserve"> </w:t>
            </w:r>
            <w:r w:rsidRPr="003159F2">
              <w:rPr>
                <w:sz w:val="28"/>
                <w:szCs w:val="36"/>
              </w:rPr>
              <w:t>C</w:t>
            </w:r>
            <w:r w:rsidRPr="003159F2">
              <w:rPr>
                <w:spacing w:val="-4"/>
                <w:sz w:val="28"/>
                <w:szCs w:val="36"/>
              </w:rPr>
              <w:t xml:space="preserve"> </w:t>
            </w:r>
            <w:r w:rsidRPr="003159F2">
              <w:rPr>
                <w:sz w:val="28"/>
                <w:szCs w:val="36"/>
              </w:rPr>
              <w:t>(050</w:t>
            </w:r>
            <w:r w:rsidRPr="003159F2">
              <w:rPr>
                <w:spacing w:val="31"/>
                <w:sz w:val="28"/>
                <w:szCs w:val="36"/>
              </w:rPr>
              <w:t xml:space="preserve"> </w:t>
            </w:r>
            <w:r w:rsidRPr="003159F2">
              <w:rPr>
                <w:spacing w:val="-4"/>
                <w:sz w:val="28"/>
                <w:szCs w:val="36"/>
              </w:rPr>
              <w:t>0141</w:t>
            </w:r>
          </w:p>
          <w:p w14:paraId="5AEB57D8" w14:textId="77777777" w:rsidR="000D25EC" w:rsidRPr="003159F2" w:rsidRDefault="00000000" w:rsidP="003C2DF8">
            <w:pPr>
              <w:pStyle w:val="TableParagraph"/>
              <w:spacing w:beforeLines="160" w:before="384"/>
              <w:rPr>
                <w:sz w:val="28"/>
                <w:szCs w:val="36"/>
              </w:rPr>
            </w:pPr>
            <w:r w:rsidRPr="003159F2">
              <w:rPr>
                <w:spacing w:val="10"/>
                <w:sz w:val="28"/>
                <w:szCs w:val="36"/>
              </w:rPr>
              <w:t>138</w:t>
            </w:r>
            <w:r w:rsidRPr="003159F2">
              <w:rPr>
                <w:spacing w:val="-3"/>
                <w:sz w:val="28"/>
                <w:szCs w:val="36"/>
              </w:rPr>
              <w:t xml:space="preserve"> </w:t>
            </w:r>
            <w:r w:rsidRPr="003159F2">
              <w:rPr>
                <w:spacing w:val="10"/>
                <w:sz w:val="28"/>
                <w:szCs w:val="36"/>
              </w:rPr>
              <w:t>139</w:t>
            </w:r>
            <w:r w:rsidRPr="003159F2">
              <w:rPr>
                <w:spacing w:val="6"/>
                <w:sz w:val="28"/>
                <w:szCs w:val="36"/>
              </w:rPr>
              <w:t xml:space="preserve"> </w:t>
            </w:r>
            <w:r w:rsidRPr="003159F2">
              <w:rPr>
                <w:sz w:val="28"/>
                <w:szCs w:val="36"/>
              </w:rPr>
              <w:t>397</w:t>
            </w:r>
            <w:r w:rsidRPr="003159F2">
              <w:rPr>
                <w:spacing w:val="22"/>
                <w:sz w:val="28"/>
                <w:szCs w:val="36"/>
              </w:rPr>
              <w:t xml:space="preserve"> </w:t>
            </w:r>
            <w:r w:rsidRPr="003159F2">
              <w:rPr>
                <w:sz w:val="28"/>
                <w:szCs w:val="36"/>
              </w:rPr>
              <w:t>821</w:t>
            </w:r>
            <w:r w:rsidRPr="003159F2">
              <w:rPr>
                <w:spacing w:val="2"/>
                <w:sz w:val="28"/>
                <w:szCs w:val="36"/>
              </w:rPr>
              <w:t xml:space="preserve"> </w:t>
            </w:r>
            <w:r w:rsidRPr="003159F2">
              <w:rPr>
                <w:sz w:val="28"/>
                <w:szCs w:val="36"/>
              </w:rPr>
              <w:t>869</w:t>
            </w:r>
            <w:r w:rsidRPr="003159F2">
              <w:rPr>
                <w:spacing w:val="6"/>
                <w:sz w:val="28"/>
                <w:szCs w:val="36"/>
              </w:rPr>
              <w:t xml:space="preserve"> </w:t>
            </w:r>
            <w:r w:rsidRPr="003159F2">
              <w:rPr>
                <w:spacing w:val="-4"/>
                <w:sz w:val="28"/>
                <w:szCs w:val="36"/>
              </w:rPr>
              <w:t>994).</w:t>
            </w:r>
          </w:p>
          <w:p w14:paraId="1195CE97"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79"/>
                <w:sz w:val="28"/>
                <w:szCs w:val="36"/>
              </w:rPr>
              <w:t xml:space="preserve"> </w:t>
            </w:r>
            <w:r w:rsidRPr="003159F2">
              <w:rPr>
                <w:sz w:val="28"/>
                <w:szCs w:val="36"/>
              </w:rPr>
              <w:t>Latin: including</w:t>
            </w:r>
            <w:r w:rsidRPr="003159F2">
              <w:rPr>
                <w:spacing w:val="19"/>
                <w:sz w:val="28"/>
                <w:szCs w:val="36"/>
              </w:rPr>
              <w:t xml:space="preserve"> </w:t>
            </w:r>
            <w:r w:rsidRPr="003159F2">
              <w:rPr>
                <w:sz w:val="28"/>
                <w:szCs w:val="36"/>
              </w:rPr>
              <w:t>a</w:t>
            </w:r>
            <w:r w:rsidRPr="003159F2">
              <w:rPr>
                <w:spacing w:val="21"/>
                <w:sz w:val="28"/>
                <w:szCs w:val="36"/>
              </w:rPr>
              <w:t xml:space="preserve"> </w:t>
            </w:r>
            <w:r w:rsidRPr="003159F2">
              <w:rPr>
                <w:sz w:val="28"/>
                <w:szCs w:val="36"/>
              </w:rPr>
              <w:t>e</w:t>
            </w:r>
            <w:r w:rsidRPr="003159F2">
              <w:rPr>
                <w:spacing w:val="40"/>
                <w:sz w:val="28"/>
                <w:szCs w:val="36"/>
              </w:rPr>
              <w:t xml:space="preserve"> </w:t>
            </w:r>
            <w:r w:rsidRPr="003159F2">
              <w:rPr>
                <w:sz w:val="28"/>
                <w:szCs w:val="36"/>
              </w:rPr>
              <w:t>ff2</w:t>
            </w:r>
            <w:r w:rsidRPr="003159F2">
              <w:rPr>
                <w:spacing w:val="40"/>
                <w:sz w:val="28"/>
                <w:szCs w:val="36"/>
              </w:rPr>
              <w:t xml:space="preserve"> </w:t>
            </w:r>
            <w:r w:rsidRPr="003159F2">
              <w:rPr>
                <w:sz w:val="28"/>
                <w:szCs w:val="36"/>
              </w:rPr>
              <w:t>l;</w:t>
            </w:r>
            <w:r w:rsidRPr="003159F2">
              <w:rPr>
                <w:spacing w:val="36"/>
                <w:sz w:val="28"/>
                <w:szCs w:val="36"/>
              </w:rPr>
              <w:t xml:space="preserve"> </w:t>
            </w:r>
            <w:r w:rsidRPr="003159F2">
              <w:rPr>
                <w:sz w:val="28"/>
                <w:szCs w:val="36"/>
              </w:rPr>
              <w:t>Vulgate; Syriac: Peshi tta</w:t>
            </w:r>
            <w:r w:rsidRPr="003159F2">
              <w:rPr>
                <w:spacing w:val="21"/>
                <w:sz w:val="28"/>
                <w:szCs w:val="36"/>
              </w:rPr>
              <w:t xml:space="preserve"> </w:t>
            </w:r>
            <w:r w:rsidRPr="003159F2">
              <w:rPr>
                <w:sz w:val="28"/>
                <w:szCs w:val="36"/>
              </w:rPr>
              <w:t>Curetonian;</w:t>
            </w:r>
            <w:r w:rsidRPr="003159F2">
              <w:rPr>
                <w:spacing w:val="80"/>
                <w:sz w:val="28"/>
                <w:szCs w:val="36"/>
              </w:rPr>
              <w:t xml:space="preserve"> </w:t>
            </w:r>
            <w:r w:rsidRPr="003159F2">
              <w:rPr>
                <w:sz w:val="28"/>
                <w:szCs w:val="36"/>
              </w:rPr>
              <w:t>Coptic: Sahadic</w:t>
            </w:r>
            <w:r w:rsidRPr="003159F2">
              <w:rPr>
                <w:spacing w:val="39"/>
                <w:sz w:val="28"/>
                <w:szCs w:val="36"/>
              </w:rPr>
              <w:t xml:space="preserve"> </w:t>
            </w:r>
            <w:r w:rsidRPr="003159F2">
              <w:rPr>
                <w:sz w:val="28"/>
                <w:szCs w:val="36"/>
              </w:rPr>
              <w:t xml:space="preserve">Bohairic; </w:t>
            </w:r>
            <w:r w:rsidRPr="003159F2">
              <w:rPr>
                <w:spacing w:val="-2"/>
                <w:sz w:val="28"/>
                <w:szCs w:val="36"/>
              </w:rPr>
              <w:t>Armenian.</w:t>
            </w:r>
          </w:p>
          <w:p w14:paraId="3B233785" w14:textId="77777777" w:rsidR="000D25EC" w:rsidRPr="003159F2" w:rsidRDefault="00000000" w:rsidP="003C2DF8">
            <w:pPr>
              <w:pStyle w:val="TableParagraph"/>
              <w:tabs>
                <w:tab w:val="left" w:pos="1877"/>
              </w:tabs>
              <w:spacing w:beforeLines="160" w:before="384"/>
              <w:rPr>
                <w:sz w:val="28"/>
                <w:szCs w:val="36"/>
              </w:rPr>
            </w:pPr>
            <w:r w:rsidRPr="003159F2">
              <w:rPr>
                <w:sz w:val="28"/>
                <w:szCs w:val="36"/>
              </w:rPr>
              <w:t>Tatian,</w:t>
            </w:r>
            <w:r w:rsidRPr="003159F2">
              <w:rPr>
                <w:spacing w:val="31"/>
                <w:sz w:val="28"/>
                <w:szCs w:val="36"/>
              </w:rPr>
              <w:t xml:space="preserve"> </w:t>
            </w:r>
            <w:r w:rsidRPr="003159F2">
              <w:rPr>
                <w:sz w:val="28"/>
                <w:szCs w:val="36"/>
              </w:rPr>
              <w:t>Syria,</w:t>
            </w:r>
            <w:r w:rsidRPr="003159F2">
              <w:rPr>
                <w:spacing w:val="32"/>
                <w:sz w:val="28"/>
                <w:szCs w:val="36"/>
              </w:rPr>
              <w:t xml:space="preserve"> </w:t>
            </w:r>
            <w:r w:rsidRPr="003159F2">
              <w:rPr>
                <w:spacing w:val="-5"/>
                <w:sz w:val="28"/>
                <w:szCs w:val="36"/>
              </w:rPr>
              <w:t>172</w:t>
            </w:r>
            <w:r w:rsidRPr="003159F2">
              <w:rPr>
                <w:sz w:val="28"/>
                <w:szCs w:val="36"/>
              </w:rPr>
              <w:tab/>
              <w:t>Cyril,</w:t>
            </w:r>
            <w:r w:rsidRPr="003159F2">
              <w:rPr>
                <w:spacing w:val="43"/>
                <w:sz w:val="28"/>
                <w:szCs w:val="36"/>
              </w:rPr>
              <w:t xml:space="preserve"> </w:t>
            </w:r>
            <w:r w:rsidRPr="003159F2">
              <w:rPr>
                <w:sz w:val="28"/>
                <w:szCs w:val="36"/>
              </w:rPr>
              <w:t>Alexandria,</w:t>
            </w:r>
            <w:r w:rsidRPr="003159F2">
              <w:rPr>
                <w:spacing w:val="43"/>
                <w:sz w:val="28"/>
                <w:szCs w:val="36"/>
              </w:rPr>
              <w:t xml:space="preserve"> </w:t>
            </w:r>
            <w:r w:rsidRPr="003159F2">
              <w:rPr>
                <w:spacing w:val="-4"/>
                <w:sz w:val="28"/>
                <w:szCs w:val="36"/>
              </w:rPr>
              <w:t>444.</w:t>
            </w:r>
          </w:p>
        </w:tc>
      </w:tr>
    </w:tbl>
    <w:p w14:paraId="4985575E" w14:textId="77777777" w:rsidR="000D25EC" w:rsidRPr="003159F2" w:rsidRDefault="000D25EC" w:rsidP="003C2DF8">
      <w:pPr>
        <w:pStyle w:val="Corpodetexto"/>
        <w:spacing w:beforeLines="160" w:before="384"/>
        <w:rPr>
          <w:rFonts w:ascii="Arial Black"/>
          <w:sz w:val="32"/>
          <w:szCs w:val="28"/>
        </w:rPr>
      </w:pPr>
    </w:p>
    <w:p w14:paraId="1B759AF3" w14:textId="77777777" w:rsidR="000D25EC" w:rsidRPr="003159F2" w:rsidRDefault="000D25EC" w:rsidP="003C2DF8">
      <w:pPr>
        <w:pStyle w:val="Corpodetexto"/>
        <w:spacing w:beforeLines="160" w:before="384"/>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114913C" w14:textId="77777777">
        <w:trPr>
          <w:trHeight w:val="222"/>
        </w:trPr>
        <w:tc>
          <w:tcPr>
            <w:tcW w:w="8682" w:type="dxa"/>
            <w:tcBorders>
              <w:bottom w:val="single" w:sz="8" w:space="0" w:color="000000"/>
              <w:right w:val="single" w:sz="8" w:space="0" w:color="000000"/>
            </w:tcBorders>
          </w:tcPr>
          <w:p w14:paraId="09C6220A"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2"/>
                <w:sz w:val="28"/>
                <w:szCs w:val="36"/>
              </w:rPr>
              <w:t xml:space="preserve"> </w:t>
            </w:r>
            <w:r w:rsidRPr="003159F2">
              <w:rPr>
                <w:b/>
                <w:sz w:val="28"/>
                <w:szCs w:val="36"/>
              </w:rPr>
              <w:t>7</w:t>
            </w:r>
            <w:r w:rsidRPr="003159F2">
              <w:rPr>
                <w:b/>
                <w:spacing w:val="-13"/>
                <w:sz w:val="28"/>
                <w:szCs w:val="36"/>
              </w:rPr>
              <w:t xml:space="preserve"> </w:t>
            </w:r>
            <w:r w:rsidRPr="003159F2">
              <w:rPr>
                <w:b/>
                <w:spacing w:val="-5"/>
                <w:sz w:val="28"/>
                <w:szCs w:val="36"/>
              </w:rPr>
              <w:t>:29</w:t>
            </w:r>
          </w:p>
        </w:tc>
      </w:tr>
      <w:tr w:rsidR="000D25EC" w:rsidRPr="003159F2" w14:paraId="7029C3D8" w14:textId="77777777">
        <w:trPr>
          <w:trHeight w:val="222"/>
        </w:trPr>
        <w:tc>
          <w:tcPr>
            <w:tcW w:w="8682" w:type="dxa"/>
            <w:tcBorders>
              <w:top w:val="single" w:sz="8" w:space="0" w:color="000000"/>
              <w:right w:val="single" w:sz="8" w:space="0" w:color="000000"/>
            </w:tcBorders>
          </w:tcPr>
          <w:p w14:paraId="5D1455BB"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But</w:t>
            </w:r>
            <w:r w:rsidRPr="003159F2">
              <w:rPr>
                <w:spacing w:val="22"/>
                <w:sz w:val="28"/>
                <w:szCs w:val="36"/>
              </w:rPr>
              <w:t xml:space="preserve"> </w:t>
            </w:r>
            <w:r w:rsidRPr="003159F2">
              <w:rPr>
                <w:sz w:val="28"/>
                <w:szCs w:val="36"/>
              </w:rPr>
              <w:t>I</w:t>
            </w:r>
            <w:r w:rsidRPr="003159F2">
              <w:rPr>
                <w:spacing w:val="31"/>
                <w:sz w:val="28"/>
                <w:szCs w:val="36"/>
              </w:rPr>
              <w:t xml:space="preserve"> </w:t>
            </w:r>
            <w:r w:rsidRPr="003159F2">
              <w:rPr>
                <w:sz w:val="28"/>
                <w:szCs w:val="36"/>
              </w:rPr>
              <w:t>know</w:t>
            </w:r>
            <w:r w:rsidRPr="003159F2">
              <w:rPr>
                <w:spacing w:val="1"/>
                <w:sz w:val="28"/>
                <w:szCs w:val="36"/>
              </w:rPr>
              <w:t xml:space="preserve"> </w:t>
            </w:r>
            <w:r w:rsidRPr="003159F2">
              <w:rPr>
                <w:sz w:val="28"/>
                <w:szCs w:val="36"/>
              </w:rPr>
              <w:t>him:</w:t>
            </w:r>
            <w:r w:rsidRPr="003159F2">
              <w:rPr>
                <w:spacing w:val="12"/>
                <w:sz w:val="28"/>
                <w:szCs w:val="36"/>
              </w:rPr>
              <w:t xml:space="preserve"> </w:t>
            </w:r>
            <w:r w:rsidRPr="003159F2">
              <w:rPr>
                <w:sz w:val="28"/>
                <w:szCs w:val="36"/>
              </w:rPr>
              <w:t>for</w:t>
            </w:r>
            <w:r w:rsidRPr="003159F2">
              <w:rPr>
                <w:spacing w:val="7"/>
                <w:sz w:val="28"/>
                <w:szCs w:val="36"/>
              </w:rPr>
              <w:t xml:space="preserve"> </w:t>
            </w:r>
            <w:r w:rsidRPr="003159F2">
              <w:rPr>
                <w:sz w:val="28"/>
                <w:szCs w:val="36"/>
              </w:rPr>
              <w:t>I</w:t>
            </w:r>
            <w:r w:rsidRPr="003159F2">
              <w:rPr>
                <w:spacing w:val="11"/>
                <w:sz w:val="28"/>
                <w:szCs w:val="36"/>
              </w:rPr>
              <w:t xml:space="preserve"> </w:t>
            </w:r>
            <w:r w:rsidRPr="003159F2">
              <w:rPr>
                <w:sz w:val="28"/>
                <w:szCs w:val="36"/>
              </w:rPr>
              <w:t>am</w:t>
            </w:r>
            <w:r w:rsidRPr="003159F2">
              <w:rPr>
                <w:spacing w:val="24"/>
                <w:sz w:val="28"/>
                <w:szCs w:val="36"/>
              </w:rPr>
              <w:t xml:space="preserve"> </w:t>
            </w:r>
            <w:r w:rsidRPr="003159F2">
              <w:rPr>
                <w:sz w:val="28"/>
                <w:szCs w:val="36"/>
              </w:rPr>
              <w:t>from</w:t>
            </w:r>
            <w:r w:rsidRPr="003159F2">
              <w:rPr>
                <w:spacing w:val="4"/>
                <w:sz w:val="28"/>
                <w:szCs w:val="36"/>
              </w:rPr>
              <w:t xml:space="preserve"> </w:t>
            </w:r>
            <w:r w:rsidRPr="003159F2">
              <w:rPr>
                <w:spacing w:val="-5"/>
                <w:sz w:val="28"/>
                <w:szCs w:val="36"/>
              </w:rPr>
              <w:t>him</w:t>
            </w:r>
          </w:p>
        </w:tc>
      </w:tr>
      <w:tr w:rsidR="000D25EC" w:rsidRPr="003159F2" w14:paraId="14F00BEE" w14:textId="77777777">
        <w:trPr>
          <w:trHeight w:val="225"/>
        </w:trPr>
        <w:tc>
          <w:tcPr>
            <w:tcW w:w="8682" w:type="dxa"/>
            <w:tcBorders>
              <w:right w:val="single" w:sz="8" w:space="0" w:color="000000"/>
            </w:tcBorders>
          </w:tcPr>
          <w:p w14:paraId="0D4B184D"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5"/>
                <w:sz w:val="28"/>
                <w:szCs w:val="36"/>
              </w:rPr>
              <w:t xml:space="preserve"> </w:t>
            </w:r>
            <w:r w:rsidRPr="003159F2">
              <w:rPr>
                <w:sz w:val="28"/>
                <w:szCs w:val="36"/>
              </w:rPr>
              <w:t>RP</w:t>
            </w:r>
            <w:r w:rsidRPr="003159F2">
              <w:rPr>
                <w:spacing w:val="23"/>
                <w:sz w:val="28"/>
                <w:szCs w:val="36"/>
              </w:rPr>
              <w:t xml:space="preserve"> </w:t>
            </w:r>
            <w:r w:rsidRPr="003159F2">
              <w:rPr>
                <w:sz w:val="28"/>
                <w:szCs w:val="36"/>
              </w:rPr>
              <w:t>CR</w:t>
            </w:r>
            <w:r w:rsidRPr="003159F2">
              <w:rPr>
                <w:spacing w:val="71"/>
                <w:sz w:val="28"/>
                <w:szCs w:val="36"/>
              </w:rPr>
              <w:t xml:space="preserve"> </w:t>
            </w:r>
            <w:r w:rsidRPr="003159F2">
              <w:rPr>
                <w:sz w:val="28"/>
                <w:szCs w:val="36"/>
              </w:rPr>
              <w:t>omits</w:t>
            </w:r>
            <w:r w:rsidRPr="003159F2">
              <w:rPr>
                <w:spacing w:val="-6"/>
                <w:sz w:val="28"/>
                <w:szCs w:val="36"/>
              </w:rPr>
              <w:t xml:space="preserve"> </w:t>
            </w:r>
            <w:r w:rsidRPr="003159F2">
              <w:rPr>
                <w:spacing w:val="-4"/>
                <w:sz w:val="28"/>
                <w:szCs w:val="36"/>
              </w:rPr>
              <w:t>"But"</w:t>
            </w:r>
          </w:p>
        </w:tc>
      </w:tr>
      <w:tr w:rsidR="000D25EC" w:rsidRPr="003159F2" w14:paraId="393C71C5" w14:textId="77777777">
        <w:trPr>
          <w:trHeight w:val="1576"/>
        </w:trPr>
        <w:tc>
          <w:tcPr>
            <w:tcW w:w="8682" w:type="dxa"/>
            <w:tcBorders>
              <w:right w:val="single" w:sz="8" w:space="0" w:color="000000"/>
            </w:tcBorders>
          </w:tcPr>
          <w:p w14:paraId="580667A6" w14:textId="77777777" w:rsidR="000D25EC" w:rsidRPr="003159F2" w:rsidRDefault="00000000" w:rsidP="003C2DF8">
            <w:pPr>
              <w:pStyle w:val="TableParagraph"/>
              <w:spacing w:beforeLines="160" w:before="384"/>
              <w:rPr>
                <w:sz w:val="28"/>
                <w:szCs w:val="36"/>
              </w:rPr>
            </w:pPr>
            <w:r w:rsidRPr="003159F2">
              <w:rPr>
                <w:sz w:val="28"/>
                <w:szCs w:val="36"/>
              </w:rPr>
              <w:t>Great</w:t>
            </w:r>
            <w:r w:rsidRPr="003159F2">
              <w:rPr>
                <w:spacing w:val="8"/>
                <w:sz w:val="28"/>
                <w:szCs w:val="36"/>
              </w:rPr>
              <w:t xml:space="preserve"> </w:t>
            </w:r>
            <w:r w:rsidRPr="003159F2">
              <w:rPr>
                <w:sz w:val="28"/>
                <w:szCs w:val="36"/>
              </w:rPr>
              <w:t>Geneva</w:t>
            </w:r>
            <w:r w:rsidRPr="003159F2">
              <w:rPr>
                <w:spacing w:val="8"/>
                <w:sz w:val="28"/>
                <w:szCs w:val="36"/>
              </w:rPr>
              <w:t xml:space="preserve"> </w:t>
            </w:r>
            <w:r w:rsidRPr="003159F2">
              <w:rPr>
                <w:sz w:val="28"/>
                <w:szCs w:val="36"/>
              </w:rPr>
              <w:t>Bishops</w:t>
            </w:r>
            <w:r w:rsidRPr="003159F2">
              <w:rPr>
                <w:spacing w:val="72"/>
                <w:w w:val="150"/>
                <w:sz w:val="28"/>
                <w:szCs w:val="36"/>
              </w:rPr>
              <w:t xml:space="preserve">  </w:t>
            </w:r>
            <w:r w:rsidRPr="003159F2">
              <w:rPr>
                <w:sz w:val="28"/>
                <w:szCs w:val="36"/>
              </w:rPr>
              <w:t>Steph.</w:t>
            </w:r>
            <w:r w:rsidRPr="003159F2">
              <w:rPr>
                <w:spacing w:val="10"/>
                <w:sz w:val="28"/>
                <w:szCs w:val="36"/>
              </w:rPr>
              <w:t xml:space="preserve"> </w:t>
            </w:r>
            <w:r w:rsidRPr="003159F2">
              <w:rPr>
                <w:sz w:val="28"/>
                <w:szCs w:val="36"/>
              </w:rPr>
              <w:t>Beza</w:t>
            </w:r>
            <w:r w:rsidRPr="003159F2">
              <w:rPr>
                <w:spacing w:val="30"/>
                <w:sz w:val="28"/>
                <w:szCs w:val="36"/>
              </w:rPr>
              <w:t xml:space="preserve"> </w:t>
            </w:r>
            <w:r w:rsidRPr="003159F2">
              <w:rPr>
                <w:spacing w:val="-4"/>
                <w:sz w:val="28"/>
                <w:szCs w:val="36"/>
              </w:rPr>
              <w:t>Elz.</w:t>
            </w:r>
          </w:p>
          <w:p w14:paraId="08C3425F" w14:textId="1ACD3505" w:rsidR="000D25EC" w:rsidRPr="00C84AD1" w:rsidRDefault="00000000" w:rsidP="003C2DF8">
            <w:pPr>
              <w:pStyle w:val="TableParagraph"/>
              <w:spacing w:beforeLines="160" w:before="384"/>
              <w:rPr>
                <w:sz w:val="28"/>
                <w:szCs w:val="36"/>
                <w:lang w:val="pt-BR"/>
              </w:rPr>
            </w:pPr>
            <w:r w:rsidRPr="00C84AD1">
              <w:rPr>
                <w:sz w:val="28"/>
                <w:szCs w:val="36"/>
                <w:lang w:val="pt-BR"/>
              </w:rPr>
              <w:t>P66</w:t>
            </w:r>
            <w:r w:rsidRPr="00C84AD1">
              <w:rPr>
                <w:spacing w:val="9"/>
                <w:sz w:val="28"/>
                <w:szCs w:val="36"/>
                <w:lang w:val="pt-BR"/>
              </w:rPr>
              <w:t xml:space="preserve"> </w:t>
            </w:r>
            <w:r w:rsidRPr="00C84AD1">
              <w:rPr>
                <w:sz w:val="28"/>
                <w:szCs w:val="36"/>
                <w:lang w:val="pt-BR"/>
              </w:rPr>
              <w:t>Aleph</w:t>
            </w:r>
            <w:r w:rsidRPr="00C84AD1">
              <w:rPr>
                <w:spacing w:val="5"/>
                <w:sz w:val="28"/>
                <w:szCs w:val="36"/>
                <w:lang w:val="pt-BR"/>
              </w:rPr>
              <w:t xml:space="preserve"> </w:t>
            </w:r>
            <w:r w:rsidRPr="00C84AD1">
              <w:rPr>
                <w:sz w:val="28"/>
                <w:szCs w:val="36"/>
                <w:lang w:val="pt-BR"/>
              </w:rPr>
              <w:t>D</w:t>
            </w:r>
            <w:r w:rsidRPr="00C84AD1">
              <w:rPr>
                <w:spacing w:val="2"/>
                <w:sz w:val="28"/>
                <w:szCs w:val="36"/>
                <w:lang w:val="pt-BR"/>
              </w:rPr>
              <w:t xml:space="preserve"> </w:t>
            </w:r>
            <w:r w:rsidRPr="00C84AD1">
              <w:rPr>
                <w:sz w:val="28"/>
                <w:szCs w:val="36"/>
                <w:lang w:val="pt-BR"/>
              </w:rPr>
              <w:t>N</w:t>
            </w:r>
            <w:r w:rsidRPr="00C84AD1">
              <w:rPr>
                <w:spacing w:val="39"/>
                <w:sz w:val="28"/>
                <w:szCs w:val="36"/>
                <w:lang w:val="pt-BR"/>
              </w:rPr>
              <w:t xml:space="preserve"> </w:t>
            </w:r>
            <w:r w:rsidRPr="00C84AD1">
              <w:rPr>
                <w:sz w:val="28"/>
                <w:szCs w:val="36"/>
                <w:lang w:val="pt-BR"/>
              </w:rPr>
              <w:t>X</w:t>
            </w:r>
            <w:r w:rsidRPr="00C84AD1">
              <w:rPr>
                <w:spacing w:val="57"/>
                <w:sz w:val="28"/>
                <w:szCs w:val="36"/>
                <w:lang w:val="pt-BR"/>
              </w:rPr>
              <w:t xml:space="preserve">  </w:t>
            </w:r>
            <w:r w:rsidRPr="00C84AD1">
              <w:rPr>
                <w:sz w:val="28"/>
                <w:szCs w:val="36"/>
                <w:lang w:val="pt-BR"/>
              </w:rPr>
              <w:t>33</w:t>
            </w:r>
            <w:r w:rsidRPr="00C84AD1">
              <w:rPr>
                <w:spacing w:val="14"/>
                <w:sz w:val="28"/>
                <w:szCs w:val="36"/>
                <w:lang w:val="pt-BR"/>
              </w:rPr>
              <w:t xml:space="preserve"> </w:t>
            </w:r>
            <w:r w:rsidRPr="00C84AD1">
              <w:rPr>
                <w:sz w:val="28"/>
                <w:szCs w:val="36"/>
                <w:lang w:val="pt-BR"/>
              </w:rPr>
              <w:t>7</w:t>
            </w:r>
            <w:r w:rsidRPr="00C84AD1">
              <w:rPr>
                <w:spacing w:val="5"/>
                <w:sz w:val="28"/>
                <w:szCs w:val="36"/>
                <w:lang w:val="pt-BR"/>
              </w:rPr>
              <w:t xml:space="preserve"> </w:t>
            </w:r>
            <w:r w:rsidRPr="00C84AD1">
              <w:rPr>
                <w:sz w:val="28"/>
                <w:szCs w:val="36"/>
                <w:lang w:val="pt-BR"/>
              </w:rPr>
              <w:t>1</w:t>
            </w:r>
            <w:r w:rsidRPr="00C84AD1">
              <w:rPr>
                <w:spacing w:val="26"/>
                <w:sz w:val="28"/>
                <w:szCs w:val="36"/>
                <w:lang w:val="pt-BR"/>
              </w:rPr>
              <w:t xml:space="preserve"> </w:t>
            </w:r>
            <w:r w:rsidRPr="00C84AD1">
              <w:rPr>
                <w:sz w:val="28"/>
                <w:szCs w:val="36"/>
                <w:lang w:val="pt-BR"/>
              </w:rPr>
              <w:t>213</w:t>
            </w:r>
            <w:r w:rsidRPr="00C84AD1">
              <w:rPr>
                <w:spacing w:val="-8"/>
                <w:sz w:val="28"/>
                <w:szCs w:val="36"/>
                <w:lang w:val="pt-BR"/>
              </w:rPr>
              <w:t xml:space="preserve"> </w:t>
            </w:r>
            <w:r w:rsidRPr="00C84AD1">
              <w:rPr>
                <w:spacing w:val="11"/>
                <w:sz w:val="28"/>
                <w:szCs w:val="36"/>
                <w:lang w:val="pt-BR"/>
              </w:rPr>
              <w:t>251</w:t>
            </w:r>
            <w:r w:rsidRPr="00C84AD1">
              <w:rPr>
                <w:spacing w:val="5"/>
                <w:sz w:val="28"/>
                <w:szCs w:val="36"/>
                <w:lang w:val="pt-BR"/>
              </w:rPr>
              <w:t xml:space="preserve"> </w:t>
            </w:r>
            <w:r w:rsidRPr="00C84AD1">
              <w:rPr>
                <w:sz w:val="28"/>
                <w:szCs w:val="36"/>
                <w:lang w:val="pt-BR"/>
              </w:rPr>
              <w:t>291</w:t>
            </w:r>
            <w:r w:rsidRPr="00C84AD1">
              <w:rPr>
                <w:spacing w:val="5"/>
                <w:sz w:val="28"/>
                <w:szCs w:val="36"/>
                <w:lang w:val="pt-BR"/>
              </w:rPr>
              <w:t xml:space="preserve"> </w:t>
            </w:r>
            <w:r w:rsidRPr="00C84AD1">
              <w:rPr>
                <w:sz w:val="28"/>
                <w:szCs w:val="36"/>
                <w:lang w:val="pt-BR"/>
              </w:rPr>
              <w:t>565</w:t>
            </w:r>
            <w:r w:rsidRPr="00C84AD1">
              <w:rPr>
                <w:spacing w:val="19"/>
                <w:sz w:val="28"/>
                <w:szCs w:val="36"/>
                <w:lang w:val="pt-BR"/>
              </w:rPr>
              <w:t xml:space="preserve"> </w:t>
            </w:r>
            <w:r w:rsidRPr="00C84AD1">
              <w:rPr>
                <w:sz w:val="28"/>
                <w:szCs w:val="36"/>
                <w:lang w:val="pt-BR"/>
              </w:rPr>
              <w:t>660</w:t>
            </w:r>
            <w:r w:rsidRPr="00C84AD1">
              <w:rPr>
                <w:spacing w:val="-3"/>
                <w:sz w:val="28"/>
                <w:szCs w:val="36"/>
                <w:lang w:val="pt-BR"/>
              </w:rPr>
              <w:t xml:space="preserve"> </w:t>
            </w:r>
            <w:r w:rsidRPr="00C84AD1">
              <w:rPr>
                <w:sz w:val="28"/>
                <w:szCs w:val="36"/>
                <w:lang w:val="pt-BR"/>
              </w:rPr>
              <w:t>945</w:t>
            </w:r>
            <w:r w:rsidRPr="00C84AD1">
              <w:rPr>
                <w:spacing w:val="19"/>
                <w:sz w:val="28"/>
                <w:szCs w:val="36"/>
                <w:lang w:val="pt-BR"/>
              </w:rPr>
              <w:t xml:space="preserve"> </w:t>
            </w:r>
            <w:r w:rsidRPr="00C84AD1">
              <w:rPr>
                <w:sz w:val="28"/>
                <w:szCs w:val="36"/>
                <w:lang w:val="pt-BR"/>
              </w:rPr>
              <w:t>1071</w:t>
            </w:r>
            <w:r w:rsidRPr="00C84AD1">
              <w:rPr>
                <w:spacing w:val="5"/>
                <w:sz w:val="28"/>
                <w:szCs w:val="36"/>
                <w:lang w:val="pt-BR"/>
              </w:rPr>
              <w:t xml:space="preserve"> </w:t>
            </w:r>
            <w:r w:rsidRPr="00C84AD1">
              <w:rPr>
                <w:sz w:val="28"/>
                <w:szCs w:val="36"/>
                <w:lang w:val="pt-BR"/>
              </w:rPr>
              <w:t>1194</w:t>
            </w:r>
            <w:r w:rsidRPr="00C84AD1">
              <w:rPr>
                <w:spacing w:val="9"/>
                <w:sz w:val="28"/>
                <w:szCs w:val="36"/>
                <w:lang w:val="pt-BR"/>
              </w:rPr>
              <w:t xml:space="preserve"> </w:t>
            </w:r>
            <w:r w:rsidRPr="00C84AD1">
              <w:rPr>
                <w:sz w:val="28"/>
                <w:szCs w:val="36"/>
                <w:lang w:val="pt-BR"/>
              </w:rPr>
              <w:t>1223</w:t>
            </w:r>
            <w:r w:rsidRPr="00C84AD1">
              <w:rPr>
                <w:spacing w:val="-7"/>
                <w:sz w:val="28"/>
                <w:szCs w:val="36"/>
                <w:lang w:val="pt-BR"/>
              </w:rPr>
              <w:t xml:space="preserve"> </w:t>
            </w:r>
            <w:r w:rsidRPr="00C84AD1">
              <w:rPr>
                <w:sz w:val="28"/>
                <w:szCs w:val="36"/>
                <w:lang w:val="pt-BR"/>
              </w:rPr>
              <w:t>1241</w:t>
            </w:r>
            <w:r w:rsidRPr="00C84AD1">
              <w:rPr>
                <w:spacing w:val="5"/>
                <w:sz w:val="28"/>
                <w:szCs w:val="36"/>
                <w:lang w:val="pt-BR"/>
              </w:rPr>
              <w:t xml:space="preserve"> </w:t>
            </w:r>
            <w:r w:rsidRPr="00C84AD1">
              <w:rPr>
                <w:sz w:val="28"/>
                <w:szCs w:val="36"/>
                <w:lang w:val="pt-BR"/>
              </w:rPr>
              <w:t>2145</w:t>
            </w:r>
            <w:r w:rsidRPr="00C84AD1">
              <w:rPr>
                <w:spacing w:val="19"/>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45D5DBAD" w14:textId="78593A47"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10"/>
                <w:sz w:val="28"/>
                <w:szCs w:val="36"/>
                <w:lang w:val="pt-BR"/>
              </w:rPr>
              <w:t xml:space="preserve"> </w:t>
            </w:r>
            <w:r w:rsidRPr="00C84AD1">
              <w:rPr>
                <w:sz w:val="28"/>
                <w:szCs w:val="36"/>
                <w:lang w:val="pt-BR"/>
              </w:rPr>
              <w:t>Soden</w:t>
            </w:r>
            <w:r w:rsidRPr="00C84AD1">
              <w:rPr>
                <w:spacing w:val="10"/>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12"/>
                <w:sz w:val="28"/>
                <w:szCs w:val="36"/>
                <w:lang w:val="pt-BR"/>
              </w:rPr>
              <w:t xml:space="preserve"> </w:t>
            </w:r>
            <w:r w:rsidRPr="00C84AD1">
              <w:rPr>
                <w:sz w:val="28"/>
                <w:szCs w:val="36"/>
                <w:lang w:val="pt-BR"/>
              </w:rPr>
              <w:t>I</w:t>
            </w:r>
            <w:r w:rsidRPr="00C84AD1">
              <w:rPr>
                <w:spacing w:val="27"/>
                <w:sz w:val="28"/>
                <w:szCs w:val="36"/>
                <w:lang w:val="pt-BR"/>
              </w:rPr>
              <w:t xml:space="preserve"> </w:t>
            </w:r>
            <w:r w:rsidRPr="00C84AD1">
              <w:rPr>
                <w:sz w:val="28"/>
                <w:szCs w:val="36"/>
                <w:lang w:val="pt-BR"/>
              </w:rPr>
              <w:t>eta</w:t>
            </w:r>
            <w:r w:rsidRPr="00C84AD1">
              <w:rPr>
                <w:spacing w:val="14"/>
                <w:sz w:val="28"/>
                <w:szCs w:val="36"/>
                <w:lang w:val="pt-BR"/>
              </w:rPr>
              <w:t xml:space="preserve"> </w:t>
            </w:r>
            <w:r w:rsidRPr="00C84AD1">
              <w:rPr>
                <w:sz w:val="28"/>
                <w:szCs w:val="36"/>
                <w:lang w:val="pt-BR"/>
              </w:rPr>
              <w:t>(1</w:t>
            </w:r>
            <w:r w:rsidRPr="00C84AD1">
              <w:rPr>
                <w:spacing w:val="38"/>
                <w:sz w:val="28"/>
                <w:szCs w:val="36"/>
                <w:lang w:val="pt-BR"/>
              </w:rPr>
              <w:t xml:space="preserve"> </w:t>
            </w:r>
            <w:r w:rsidRPr="00C84AD1">
              <w:rPr>
                <w:sz w:val="28"/>
                <w:szCs w:val="36"/>
                <w:lang w:val="pt-BR"/>
              </w:rPr>
              <w:t>22</w:t>
            </w:r>
            <w:r w:rsidRPr="00C84AD1">
              <w:rPr>
                <w:spacing w:val="22"/>
                <w:sz w:val="28"/>
                <w:szCs w:val="36"/>
                <w:lang w:val="pt-BR"/>
              </w:rPr>
              <w:t xml:space="preserve"> </w:t>
            </w:r>
            <w:r w:rsidRPr="00C84AD1">
              <w:rPr>
                <w:sz w:val="28"/>
                <w:szCs w:val="36"/>
                <w:lang w:val="pt-BR"/>
              </w:rPr>
              <w:t>118</w:t>
            </w:r>
            <w:r w:rsidRPr="00C84AD1">
              <w:rPr>
                <w:spacing w:val="9"/>
                <w:sz w:val="28"/>
                <w:szCs w:val="36"/>
                <w:lang w:val="pt-BR"/>
              </w:rPr>
              <w:t xml:space="preserve"> </w:t>
            </w:r>
            <w:r w:rsidRPr="00C84AD1">
              <w:rPr>
                <w:sz w:val="28"/>
                <w:szCs w:val="36"/>
                <w:lang w:val="pt-BR"/>
              </w:rPr>
              <w:t>209</w:t>
            </w:r>
            <w:r w:rsidRPr="00C84AD1">
              <w:rPr>
                <w:spacing w:val="18"/>
                <w:sz w:val="28"/>
                <w:szCs w:val="36"/>
                <w:lang w:val="pt-BR"/>
              </w:rPr>
              <w:t xml:space="preserve"> </w:t>
            </w:r>
            <w:r w:rsidRPr="00C84AD1">
              <w:rPr>
                <w:sz w:val="28"/>
                <w:szCs w:val="36"/>
                <w:lang w:val="pt-BR"/>
              </w:rPr>
              <w:t>1210</w:t>
            </w:r>
            <w:r w:rsidRPr="00C84AD1">
              <w:rPr>
                <w:spacing w:val="4"/>
                <w:sz w:val="28"/>
                <w:szCs w:val="36"/>
                <w:lang w:val="pt-BR"/>
              </w:rPr>
              <w:t xml:space="preserve"> </w:t>
            </w:r>
            <w:r w:rsidRPr="00C84AD1">
              <w:rPr>
                <w:sz w:val="28"/>
                <w:szCs w:val="36"/>
                <w:lang w:val="pt-BR"/>
              </w:rPr>
              <w:t>1582</w:t>
            </w:r>
            <w:r w:rsidRPr="00C84AD1">
              <w:rPr>
                <w:spacing w:val="22"/>
                <w:sz w:val="28"/>
                <w:szCs w:val="36"/>
                <w:lang w:val="pt-BR"/>
              </w:rPr>
              <w:t xml:space="preserve"> </w:t>
            </w:r>
            <w:r w:rsidRPr="00C84AD1">
              <w:rPr>
                <w:sz w:val="28"/>
                <w:szCs w:val="36"/>
                <w:lang w:val="pt-BR"/>
              </w:rPr>
              <w:t>2193),</w:t>
            </w:r>
            <w:r w:rsidRPr="00C84AD1">
              <w:rPr>
                <w:spacing w:val="32"/>
                <w:sz w:val="28"/>
                <w:szCs w:val="36"/>
                <w:lang w:val="pt-BR"/>
              </w:rPr>
              <w:t xml:space="preserve"> </w:t>
            </w:r>
            <w:r w:rsidRPr="00C84AD1">
              <w:rPr>
                <w:sz w:val="28"/>
                <w:szCs w:val="36"/>
                <w:lang w:val="pt-BR"/>
              </w:rPr>
              <w:t>I</w:t>
            </w:r>
            <w:r w:rsidRPr="00C84AD1">
              <w:rPr>
                <w:spacing w:val="27"/>
                <w:sz w:val="28"/>
                <w:szCs w:val="36"/>
                <w:lang w:val="pt-BR"/>
              </w:rPr>
              <w:t xml:space="preserve"> </w:t>
            </w:r>
            <w:r w:rsidRPr="00C84AD1">
              <w:rPr>
                <w:sz w:val="28"/>
                <w:szCs w:val="36"/>
                <w:lang w:val="pt-BR"/>
              </w:rPr>
              <w:t>beta</w:t>
            </w:r>
            <w:r w:rsidRPr="00C84AD1">
              <w:rPr>
                <w:spacing w:val="-10"/>
                <w:sz w:val="28"/>
                <w:szCs w:val="36"/>
                <w:lang w:val="pt-BR"/>
              </w:rPr>
              <w:t xml:space="preserve"> </w:t>
            </w:r>
            <w:r w:rsidRPr="00C84AD1">
              <w:rPr>
                <w:sz w:val="28"/>
                <w:szCs w:val="36"/>
                <w:lang w:val="pt-BR"/>
              </w:rPr>
              <w:t>(16</w:t>
            </w:r>
            <w:r w:rsidRPr="00C84AD1">
              <w:rPr>
                <w:spacing w:val="19"/>
                <w:sz w:val="28"/>
                <w:szCs w:val="36"/>
                <w:lang w:val="pt-BR"/>
              </w:rPr>
              <w:t xml:space="preserve"> </w:t>
            </w:r>
            <w:r w:rsidRPr="00C84AD1">
              <w:rPr>
                <w:sz w:val="28"/>
                <w:szCs w:val="36"/>
                <w:lang w:val="pt-BR"/>
              </w:rPr>
              <w:t>348</w:t>
            </w:r>
            <w:r w:rsidRPr="00C84AD1">
              <w:rPr>
                <w:spacing w:val="8"/>
                <w:sz w:val="28"/>
                <w:szCs w:val="36"/>
                <w:lang w:val="pt-BR"/>
              </w:rPr>
              <w:t xml:space="preserve"> </w:t>
            </w:r>
            <w:r w:rsidRPr="00C84AD1">
              <w:rPr>
                <w:sz w:val="28"/>
                <w:szCs w:val="36"/>
                <w:lang w:val="pt-BR"/>
              </w:rPr>
              <w:t>477</w:t>
            </w:r>
            <w:r w:rsidRPr="00C84AD1">
              <w:rPr>
                <w:spacing w:val="14"/>
                <w:sz w:val="28"/>
                <w:szCs w:val="36"/>
                <w:lang w:val="pt-BR"/>
              </w:rPr>
              <w:t xml:space="preserve"> </w:t>
            </w:r>
            <w:r w:rsidRPr="00C84AD1">
              <w:rPr>
                <w:sz w:val="28"/>
                <w:szCs w:val="36"/>
                <w:lang w:val="pt-BR"/>
              </w:rPr>
              <w:t>1216</w:t>
            </w:r>
            <w:r w:rsidRPr="00C84AD1">
              <w:rPr>
                <w:spacing w:val="18"/>
                <w:sz w:val="28"/>
                <w:szCs w:val="36"/>
                <w:lang w:val="pt-BR"/>
              </w:rPr>
              <w:t xml:space="preserve"> </w:t>
            </w:r>
            <w:r w:rsidRPr="00C84AD1">
              <w:rPr>
                <w:sz w:val="28"/>
                <w:szCs w:val="36"/>
                <w:lang w:val="pt-BR"/>
              </w:rPr>
              <w:t>1279</w:t>
            </w:r>
            <w:r w:rsidRPr="00C84AD1">
              <w:rPr>
                <w:spacing w:val="19"/>
                <w:sz w:val="28"/>
                <w:szCs w:val="36"/>
                <w:lang w:val="pt-BR"/>
              </w:rPr>
              <w:t xml:space="preserve"> </w:t>
            </w:r>
            <w:r w:rsidRPr="00C84AD1">
              <w:rPr>
                <w:spacing w:val="-4"/>
                <w:sz w:val="28"/>
                <w:szCs w:val="36"/>
                <w:lang w:val="pt-BR"/>
              </w:rPr>
              <w:t>1579</w:t>
            </w:r>
          </w:p>
          <w:p w14:paraId="38595949" w14:textId="77777777" w:rsidR="000D25EC" w:rsidRPr="003159F2" w:rsidRDefault="00000000" w:rsidP="003C2DF8">
            <w:pPr>
              <w:pStyle w:val="TableParagraph"/>
              <w:spacing w:beforeLines="160" w:before="384"/>
              <w:rPr>
                <w:sz w:val="28"/>
                <w:szCs w:val="36"/>
              </w:rPr>
            </w:pPr>
            <w:r w:rsidRPr="003159F2">
              <w:rPr>
                <w:sz w:val="28"/>
                <w:szCs w:val="36"/>
              </w:rPr>
              <w:t>1588),</w:t>
            </w:r>
            <w:r w:rsidRPr="003159F2">
              <w:rPr>
                <w:spacing w:val="15"/>
                <w:sz w:val="28"/>
                <w:szCs w:val="36"/>
              </w:rPr>
              <w:t xml:space="preserve"> </w:t>
            </w:r>
            <w:r w:rsidRPr="003159F2">
              <w:rPr>
                <w:sz w:val="28"/>
                <w:szCs w:val="36"/>
              </w:rPr>
              <w:t>I</w:t>
            </w:r>
            <w:r w:rsidRPr="003159F2">
              <w:rPr>
                <w:spacing w:val="24"/>
                <w:sz w:val="28"/>
                <w:szCs w:val="36"/>
              </w:rPr>
              <w:t xml:space="preserve"> </w:t>
            </w:r>
            <w:r w:rsidRPr="003159F2">
              <w:rPr>
                <w:sz w:val="28"/>
                <w:szCs w:val="36"/>
              </w:rPr>
              <w:t>kappa</w:t>
            </w:r>
            <w:r w:rsidRPr="003159F2">
              <w:rPr>
                <w:spacing w:val="11"/>
                <w:sz w:val="28"/>
                <w:szCs w:val="36"/>
              </w:rPr>
              <w:t xml:space="preserve"> </w:t>
            </w:r>
            <w:r w:rsidRPr="003159F2">
              <w:rPr>
                <w:sz w:val="28"/>
                <w:szCs w:val="36"/>
              </w:rPr>
              <w:t>(A?</w:t>
            </w:r>
            <w:r w:rsidRPr="003159F2">
              <w:rPr>
                <w:spacing w:val="-5"/>
                <w:sz w:val="28"/>
                <w:szCs w:val="36"/>
              </w:rPr>
              <w:t xml:space="preserve"> </w:t>
            </w:r>
            <w:r w:rsidRPr="003159F2">
              <w:rPr>
                <w:sz w:val="28"/>
                <w:szCs w:val="36"/>
              </w:rPr>
              <w:t>229</w:t>
            </w:r>
            <w:r w:rsidRPr="003159F2">
              <w:rPr>
                <w:spacing w:val="16"/>
                <w:sz w:val="28"/>
                <w:szCs w:val="36"/>
              </w:rPr>
              <w:t xml:space="preserve"> </w:t>
            </w:r>
            <w:r w:rsidRPr="003159F2">
              <w:rPr>
                <w:sz w:val="28"/>
                <w:szCs w:val="36"/>
              </w:rPr>
              <w:t>248</w:t>
            </w:r>
            <w:r w:rsidRPr="003159F2">
              <w:rPr>
                <w:spacing w:val="6"/>
                <w:sz w:val="28"/>
                <w:szCs w:val="36"/>
              </w:rPr>
              <w:t xml:space="preserve"> </w:t>
            </w:r>
            <w:r w:rsidRPr="003159F2">
              <w:rPr>
                <w:sz w:val="28"/>
                <w:szCs w:val="36"/>
              </w:rPr>
              <w:t>27</w:t>
            </w:r>
            <w:r w:rsidRPr="003159F2">
              <w:rPr>
                <w:spacing w:val="11"/>
                <w:sz w:val="28"/>
                <w:szCs w:val="36"/>
              </w:rPr>
              <w:t xml:space="preserve"> </w:t>
            </w:r>
            <w:r w:rsidRPr="003159F2">
              <w:rPr>
                <w:sz w:val="28"/>
                <w:szCs w:val="36"/>
              </w:rPr>
              <w:t>0</w:t>
            </w:r>
            <w:r w:rsidRPr="003159F2">
              <w:rPr>
                <w:spacing w:val="1"/>
                <w:sz w:val="28"/>
                <w:szCs w:val="36"/>
              </w:rPr>
              <w:t xml:space="preserve"> </w:t>
            </w:r>
            <w:r w:rsidRPr="003159F2">
              <w:rPr>
                <w:sz w:val="28"/>
                <w:szCs w:val="36"/>
              </w:rPr>
              <w:t>280</w:t>
            </w:r>
            <w:r w:rsidRPr="003159F2">
              <w:rPr>
                <w:spacing w:val="26"/>
                <w:sz w:val="28"/>
                <w:szCs w:val="36"/>
              </w:rPr>
              <w:t xml:space="preserve"> </w:t>
            </w:r>
            <w:r w:rsidRPr="003159F2">
              <w:rPr>
                <w:sz w:val="28"/>
                <w:szCs w:val="36"/>
              </w:rPr>
              <w:t>482</w:t>
            </w:r>
            <w:r w:rsidRPr="003159F2">
              <w:rPr>
                <w:spacing w:val="19"/>
                <w:sz w:val="28"/>
                <w:szCs w:val="36"/>
              </w:rPr>
              <w:t xml:space="preserve"> </w:t>
            </w:r>
            <w:r w:rsidRPr="003159F2">
              <w:rPr>
                <w:sz w:val="28"/>
                <w:szCs w:val="36"/>
              </w:rPr>
              <w:t>489</w:t>
            </w:r>
            <w:r w:rsidRPr="003159F2">
              <w:rPr>
                <w:spacing w:val="15"/>
                <w:sz w:val="28"/>
                <w:szCs w:val="36"/>
              </w:rPr>
              <w:t xml:space="preserve"> </w:t>
            </w:r>
            <w:r w:rsidRPr="003159F2">
              <w:rPr>
                <w:sz w:val="28"/>
                <w:szCs w:val="36"/>
              </w:rPr>
              <w:t>726</w:t>
            </w:r>
            <w:r w:rsidRPr="003159F2">
              <w:rPr>
                <w:spacing w:val="16"/>
                <w:sz w:val="28"/>
                <w:szCs w:val="36"/>
              </w:rPr>
              <w:t xml:space="preserve"> </w:t>
            </w:r>
            <w:r w:rsidRPr="003159F2">
              <w:rPr>
                <w:sz w:val="28"/>
                <w:szCs w:val="36"/>
              </w:rPr>
              <w:t>1200</w:t>
            </w:r>
            <w:r w:rsidRPr="003159F2">
              <w:rPr>
                <w:spacing w:val="25"/>
                <w:sz w:val="28"/>
                <w:szCs w:val="36"/>
              </w:rPr>
              <w:t xml:space="preserve"> </w:t>
            </w:r>
            <w:r w:rsidRPr="003159F2">
              <w:rPr>
                <w:sz w:val="28"/>
                <w:szCs w:val="36"/>
              </w:rPr>
              <w:t>1219</w:t>
            </w:r>
            <w:r w:rsidRPr="003159F2">
              <w:rPr>
                <w:spacing w:val="16"/>
                <w:sz w:val="28"/>
                <w:szCs w:val="36"/>
              </w:rPr>
              <w:t xml:space="preserve"> </w:t>
            </w:r>
            <w:r w:rsidRPr="003159F2">
              <w:rPr>
                <w:sz w:val="28"/>
                <w:szCs w:val="36"/>
              </w:rPr>
              <w:t>1346</w:t>
            </w:r>
            <w:r w:rsidRPr="003159F2">
              <w:rPr>
                <w:spacing w:val="16"/>
                <w:sz w:val="28"/>
                <w:szCs w:val="36"/>
              </w:rPr>
              <w:t xml:space="preserve"> </w:t>
            </w:r>
            <w:r w:rsidRPr="003159F2">
              <w:rPr>
                <w:spacing w:val="-2"/>
                <w:sz w:val="28"/>
                <w:szCs w:val="36"/>
              </w:rPr>
              <w:t>1375).</w:t>
            </w:r>
          </w:p>
          <w:p w14:paraId="56C30C67" w14:textId="77777777" w:rsidR="000D25EC" w:rsidRPr="003159F2" w:rsidRDefault="00000000" w:rsidP="003C2DF8">
            <w:pPr>
              <w:pStyle w:val="TableParagraph"/>
              <w:spacing w:beforeLines="160" w:before="384"/>
              <w:ind w:right="1229"/>
              <w:rPr>
                <w:sz w:val="28"/>
                <w:szCs w:val="36"/>
              </w:rPr>
            </w:pPr>
            <w:r w:rsidRPr="003159F2">
              <w:rPr>
                <w:sz w:val="28"/>
                <w:szCs w:val="36"/>
              </w:rPr>
              <w:t>Old</w:t>
            </w:r>
            <w:r w:rsidRPr="003159F2">
              <w:rPr>
                <w:spacing w:val="40"/>
                <w:sz w:val="28"/>
                <w:szCs w:val="36"/>
              </w:rPr>
              <w:t xml:space="preserve"> </w:t>
            </w:r>
            <w:r w:rsidRPr="003159F2">
              <w:rPr>
                <w:sz w:val="28"/>
                <w:szCs w:val="36"/>
              </w:rPr>
              <w:t>Latin: including</w:t>
            </w:r>
            <w:r w:rsidRPr="003159F2">
              <w:rPr>
                <w:spacing w:val="29"/>
                <w:sz w:val="28"/>
                <w:szCs w:val="36"/>
              </w:rPr>
              <w:t xml:space="preserve"> </w:t>
            </w:r>
            <w:r w:rsidRPr="003159F2">
              <w:rPr>
                <w:sz w:val="28"/>
                <w:szCs w:val="36"/>
              </w:rPr>
              <w:t>b</w:t>
            </w:r>
            <w:r w:rsidRPr="003159F2">
              <w:rPr>
                <w:spacing w:val="27"/>
                <w:sz w:val="28"/>
                <w:szCs w:val="36"/>
              </w:rPr>
              <w:t xml:space="preserve"> </w:t>
            </w:r>
            <w:r w:rsidRPr="003159F2">
              <w:rPr>
                <w:sz w:val="28"/>
                <w:szCs w:val="36"/>
              </w:rPr>
              <w:t>c</w:t>
            </w:r>
            <w:r w:rsidRPr="003159F2">
              <w:rPr>
                <w:spacing w:val="38"/>
                <w:sz w:val="28"/>
                <w:szCs w:val="36"/>
              </w:rPr>
              <w:t xml:space="preserve"> </w:t>
            </w:r>
            <w:r w:rsidRPr="003159F2">
              <w:rPr>
                <w:sz w:val="28"/>
                <w:szCs w:val="36"/>
              </w:rPr>
              <w:t>f</w:t>
            </w:r>
            <w:r w:rsidRPr="003159F2">
              <w:rPr>
                <w:spacing w:val="29"/>
                <w:sz w:val="28"/>
                <w:szCs w:val="36"/>
              </w:rPr>
              <w:t xml:space="preserve"> </w:t>
            </w:r>
            <w:r w:rsidRPr="003159F2">
              <w:rPr>
                <w:sz w:val="28"/>
                <w:szCs w:val="36"/>
              </w:rPr>
              <w:t>ff2</w:t>
            </w:r>
            <w:r w:rsidRPr="003159F2">
              <w:rPr>
                <w:spacing w:val="80"/>
                <w:sz w:val="28"/>
                <w:szCs w:val="36"/>
              </w:rPr>
              <w:t xml:space="preserve"> </w:t>
            </w:r>
            <w:r w:rsidRPr="003159F2">
              <w:rPr>
                <w:sz w:val="28"/>
                <w:szCs w:val="36"/>
              </w:rPr>
              <w:t>r;</w:t>
            </w:r>
            <w:r w:rsidRPr="003159F2">
              <w:rPr>
                <w:spacing w:val="35"/>
                <w:sz w:val="28"/>
                <w:szCs w:val="36"/>
              </w:rPr>
              <w:t xml:space="preserve"> </w:t>
            </w:r>
            <w:r w:rsidRPr="003159F2">
              <w:rPr>
                <w:sz w:val="28"/>
                <w:szCs w:val="36"/>
              </w:rPr>
              <w:t>Syriac: Peshitta</w:t>
            </w:r>
            <w:r w:rsidRPr="003159F2">
              <w:rPr>
                <w:spacing w:val="-6"/>
                <w:sz w:val="28"/>
                <w:szCs w:val="36"/>
              </w:rPr>
              <w:t xml:space="preserve"> </w:t>
            </w:r>
            <w:r w:rsidRPr="003159F2">
              <w:rPr>
                <w:sz w:val="28"/>
                <w:szCs w:val="36"/>
              </w:rPr>
              <w:t>Curetonian Harclean Palestinian; Coptic:</w:t>
            </w:r>
            <w:r w:rsidRPr="003159F2">
              <w:rPr>
                <w:spacing w:val="-2"/>
                <w:sz w:val="28"/>
                <w:szCs w:val="36"/>
              </w:rPr>
              <w:t xml:space="preserve"> </w:t>
            </w:r>
            <w:r w:rsidRPr="003159F2">
              <w:rPr>
                <w:sz w:val="28"/>
                <w:szCs w:val="36"/>
              </w:rPr>
              <w:t>Bohairic;</w:t>
            </w:r>
            <w:r w:rsidRPr="003159F2">
              <w:rPr>
                <w:spacing w:val="-2"/>
                <w:sz w:val="28"/>
                <w:szCs w:val="36"/>
              </w:rPr>
              <w:t xml:space="preserve"> </w:t>
            </w:r>
            <w:r w:rsidRPr="003159F2">
              <w:rPr>
                <w:sz w:val="28"/>
                <w:szCs w:val="36"/>
              </w:rPr>
              <w:t>Gothic;</w:t>
            </w:r>
            <w:r w:rsidRPr="003159F2">
              <w:rPr>
                <w:spacing w:val="-2"/>
                <w:sz w:val="28"/>
                <w:szCs w:val="36"/>
              </w:rPr>
              <w:t xml:space="preserve"> </w:t>
            </w:r>
            <w:r w:rsidRPr="003159F2">
              <w:rPr>
                <w:sz w:val="28"/>
                <w:szCs w:val="36"/>
              </w:rPr>
              <w:t>Ethiopic.</w:t>
            </w:r>
          </w:p>
          <w:p w14:paraId="13BF9ED1" w14:textId="77777777" w:rsidR="000D25EC" w:rsidRPr="003159F2" w:rsidRDefault="00000000" w:rsidP="003C2DF8">
            <w:pPr>
              <w:pStyle w:val="TableParagraph"/>
              <w:tabs>
                <w:tab w:val="left" w:pos="4498"/>
              </w:tabs>
              <w:spacing w:beforeLines="160" w:before="384"/>
              <w:rPr>
                <w:sz w:val="28"/>
                <w:szCs w:val="36"/>
              </w:rPr>
            </w:pPr>
            <w:r w:rsidRPr="003159F2">
              <w:rPr>
                <w:sz w:val="28"/>
                <w:szCs w:val="36"/>
              </w:rPr>
              <w:t>Tatian,</w:t>
            </w:r>
            <w:r w:rsidRPr="003159F2">
              <w:rPr>
                <w:spacing w:val="17"/>
                <w:sz w:val="28"/>
                <w:szCs w:val="36"/>
              </w:rPr>
              <w:t xml:space="preserve"> </w:t>
            </w:r>
            <w:r w:rsidRPr="003159F2">
              <w:rPr>
                <w:sz w:val="28"/>
                <w:szCs w:val="36"/>
              </w:rPr>
              <w:t>Syria,</w:t>
            </w:r>
            <w:r w:rsidRPr="003159F2">
              <w:rPr>
                <w:spacing w:val="17"/>
                <w:sz w:val="28"/>
                <w:szCs w:val="36"/>
              </w:rPr>
              <w:t xml:space="preserve"> </w:t>
            </w:r>
            <w:r w:rsidRPr="003159F2">
              <w:rPr>
                <w:sz w:val="28"/>
                <w:szCs w:val="36"/>
              </w:rPr>
              <w:t>172</w:t>
            </w:r>
            <w:r w:rsidRPr="003159F2">
              <w:rPr>
                <w:spacing w:val="68"/>
                <w:w w:val="150"/>
                <w:sz w:val="28"/>
                <w:szCs w:val="36"/>
              </w:rPr>
              <w:t xml:space="preserve">  </w:t>
            </w:r>
            <w:r w:rsidRPr="003159F2">
              <w:rPr>
                <w:sz w:val="28"/>
                <w:szCs w:val="36"/>
              </w:rPr>
              <w:t>Hilary,</w:t>
            </w:r>
            <w:r w:rsidRPr="003159F2">
              <w:rPr>
                <w:spacing w:val="17"/>
                <w:sz w:val="28"/>
                <w:szCs w:val="36"/>
              </w:rPr>
              <w:t xml:space="preserve"> </w:t>
            </w:r>
            <w:r w:rsidRPr="003159F2">
              <w:rPr>
                <w:sz w:val="28"/>
                <w:szCs w:val="36"/>
              </w:rPr>
              <w:t>Poictiers,</w:t>
            </w:r>
            <w:r w:rsidRPr="003159F2">
              <w:rPr>
                <w:spacing w:val="17"/>
                <w:sz w:val="28"/>
                <w:szCs w:val="36"/>
              </w:rPr>
              <w:t xml:space="preserve"> </w:t>
            </w:r>
            <w:r w:rsidRPr="003159F2">
              <w:rPr>
                <w:sz w:val="28"/>
                <w:szCs w:val="36"/>
              </w:rPr>
              <w:t>Latin,</w:t>
            </w:r>
            <w:r w:rsidRPr="003159F2">
              <w:rPr>
                <w:spacing w:val="17"/>
                <w:sz w:val="28"/>
                <w:szCs w:val="36"/>
              </w:rPr>
              <w:t xml:space="preserve"> </w:t>
            </w:r>
            <w:r w:rsidRPr="003159F2">
              <w:rPr>
                <w:spacing w:val="-5"/>
                <w:sz w:val="28"/>
                <w:szCs w:val="36"/>
              </w:rPr>
              <w:t>367</w:t>
            </w:r>
            <w:r w:rsidRPr="003159F2">
              <w:rPr>
                <w:sz w:val="28"/>
                <w:szCs w:val="36"/>
              </w:rPr>
              <w:tab/>
              <w:t>Cyril,</w:t>
            </w:r>
            <w:r w:rsidRPr="003159F2">
              <w:rPr>
                <w:spacing w:val="43"/>
                <w:sz w:val="28"/>
                <w:szCs w:val="36"/>
              </w:rPr>
              <w:t xml:space="preserve"> </w:t>
            </w:r>
            <w:r w:rsidRPr="003159F2">
              <w:rPr>
                <w:sz w:val="28"/>
                <w:szCs w:val="36"/>
              </w:rPr>
              <w:t>Alexandria,</w:t>
            </w:r>
            <w:r w:rsidRPr="003159F2">
              <w:rPr>
                <w:spacing w:val="43"/>
                <w:sz w:val="28"/>
                <w:szCs w:val="36"/>
              </w:rPr>
              <w:t xml:space="preserve"> </w:t>
            </w:r>
            <w:r w:rsidRPr="003159F2">
              <w:rPr>
                <w:spacing w:val="-4"/>
                <w:sz w:val="28"/>
                <w:szCs w:val="36"/>
              </w:rPr>
              <w:t>444.</w:t>
            </w:r>
          </w:p>
        </w:tc>
      </w:tr>
    </w:tbl>
    <w:p w14:paraId="5EE57518" w14:textId="77777777" w:rsidR="000D25EC" w:rsidRPr="003159F2" w:rsidRDefault="000D25EC" w:rsidP="003C2DF8">
      <w:pPr>
        <w:pStyle w:val="Corpodetexto"/>
        <w:spacing w:beforeLines="160" w:before="384"/>
        <w:rPr>
          <w:rFonts w:ascii="Arial Black"/>
          <w:sz w:val="32"/>
          <w:szCs w:val="28"/>
        </w:rPr>
      </w:pPr>
    </w:p>
    <w:p w14:paraId="23CA1474" w14:textId="77777777" w:rsidR="000D25EC" w:rsidRPr="003159F2" w:rsidRDefault="000D25EC" w:rsidP="003C2DF8">
      <w:pPr>
        <w:pStyle w:val="Corpodetexto"/>
        <w:spacing w:beforeLines="160" w:before="384" w:after="1"/>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5A5F127" w14:textId="77777777">
        <w:trPr>
          <w:trHeight w:val="210"/>
        </w:trPr>
        <w:tc>
          <w:tcPr>
            <w:tcW w:w="8682" w:type="dxa"/>
            <w:tcBorders>
              <w:right w:val="single" w:sz="8" w:space="0" w:color="000000"/>
            </w:tcBorders>
          </w:tcPr>
          <w:p w14:paraId="1A7F6DDA"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2"/>
                <w:sz w:val="28"/>
                <w:szCs w:val="36"/>
              </w:rPr>
              <w:t xml:space="preserve"> </w:t>
            </w:r>
            <w:r w:rsidRPr="003159F2">
              <w:rPr>
                <w:b/>
                <w:sz w:val="28"/>
                <w:szCs w:val="36"/>
              </w:rPr>
              <w:t>7</w:t>
            </w:r>
            <w:r w:rsidRPr="003159F2">
              <w:rPr>
                <w:b/>
                <w:spacing w:val="-13"/>
                <w:sz w:val="28"/>
                <w:szCs w:val="36"/>
              </w:rPr>
              <w:t xml:space="preserve"> </w:t>
            </w:r>
            <w:r w:rsidRPr="003159F2">
              <w:rPr>
                <w:b/>
                <w:spacing w:val="-5"/>
                <w:sz w:val="28"/>
                <w:szCs w:val="36"/>
              </w:rPr>
              <w:t>:33</w:t>
            </w:r>
          </w:p>
        </w:tc>
      </w:tr>
      <w:tr w:rsidR="000D25EC" w:rsidRPr="003159F2" w14:paraId="18640270" w14:textId="77777777">
        <w:trPr>
          <w:trHeight w:val="225"/>
        </w:trPr>
        <w:tc>
          <w:tcPr>
            <w:tcW w:w="8682" w:type="dxa"/>
            <w:tcBorders>
              <w:right w:val="single" w:sz="8" w:space="0" w:color="000000"/>
            </w:tcBorders>
          </w:tcPr>
          <w:p w14:paraId="6A213E68"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Then</w:t>
            </w:r>
            <w:r w:rsidRPr="003159F2">
              <w:rPr>
                <w:spacing w:val="33"/>
                <w:sz w:val="28"/>
                <w:szCs w:val="36"/>
              </w:rPr>
              <w:t xml:space="preserve"> </w:t>
            </w:r>
            <w:r w:rsidRPr="003159F2">
              <w:rPr>
                <w:sz w:val="28"/>
                <w:szCs w:val="36"/>
              </w:rPr>
              <w:t>said</w:t>
            </w:r>
            <w:r w:rsidRPr="003159F2">
              <w:rPr>
                <w:spacing w:val="14"/>
                <w:sz w:val="28"/>
                <w:szCs w:val="36"/>
              </w:rPr>
              <w:t xml:space="preserve"> </w:t>
            </w:r>
            <w:r w:rsidRPr="003159F2">
              <w:rPr>
                <w:sz w:val="28"/>
                <w:szCs w:val="36"/>
              </w:rPr>
              <w:t>Jesus</w:t>
            </w:r>
            <w:r w:rsidRPr="003159F2">
              <w:rPr>
                <w:spacing w:val="11"/>
                <w:sz w:val="28"/>
                <w:szCs w:val="36"/>
              </w:rPr>
              <w:t xml:space="preserve"> </w:t>
            </w:r>
            <w:r w:rsidRPr="003159F2">
              <w:rPr>
                <w:sz w:val="28"/>
                <w:szCs w:val="36"/>
              </w:rPr>
              <w:t>unto</w:t>
            </w:r>
            <w:r w:rsidRPr="003159F2">
              <w:rPr>
                <w:spacing w:val="26"/>
                <w:sz w:val="28"/>
                <w:szCs w:val="36"/>
              </w:rPr>
              <w:t xml:space="preserve"> </w:t>
            </w:r>
            <w:r w:rsidRPr="003159F2">
              <w:rPr>
                <w:spacing w:val="-4"/>
                <w:sz w:val="28"/>
                <w:szCs w:val="36"/>
              </w:rPr>
              <w:t>them</w:t>
            </w:r>
          </w:p>
        </w:tc>
      </w:tr>
      <w:tr w:rsidR="000D25EC" w:rsidRPr="003159F2" w14:paraId="4E508504" w14:textId="77777777">
        <w:trPr>
          <w:trHeight w:val="225"/>
        </w:trPr>
        <w:tc>
          <w:tcPr>
            <w:tcW w:w="8682" w:type="dxa"/>
            <w:tcBorders>
              <w:right w:val="single" w:sz="8" w:space="0" w:color="000000"/>
            </w:tcBorders>
          </w:tcPr>
          <w:p w14:paraId="4FBE3051" w14:textId="77777777" w:rsidR="000D25EC" w:rsidRPr="003159F2" w:rsidRDefault="00000000" w:rsidP="003C2DF8">
            <w:pPr>
              <w:pStyle w:val="TableParagraph"/>
              <w:tabs>
                <w:tab w:val="left" w:pos="170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9"/>
                <w:sz w:val="28"/>
                <w:szCs w:val="36"/>
              </w:rPr>
              <w:t xml:space="preserve"> </w:t>
            </w:r>
            <w:r w:rsidRPr="003159F2">
              <w:rPr>
                <w:sz w:val="28"/>
                <w:szCs w:val="36"/>
              </w:rPr>
              <w:t>"unto</w:t>
            </w:r>
            <w:r w:rsidRPr="003159F2">
              <w:rPr>
                <w:spacing w:val="24"/>
                <w:sz w:val="28"/>
                <w:szCs w:val="36"/>
              </w:rPr>
              <w:t xml:space="preserve"> </w:t>
            </w:r>
            <w:r w:rsidRPr="003159F2">
              <w:rPr>
                <w:spacing w:val="-4"/>
                <w:sz w:val="28"/>
                <w:szCs w:val="36"/>
              </w:rPr>
              <w:t>them"</w:t>
            </w:r>
          </w:p>
        </w:tc>
      </w:tr>
      <w:tr w:rsidR="000D25EC" w:rsidRPr="003159F2" w14:paraId="205A5E99" w14:textId="77777777">
        <w:trPr>
          <w:trHeight w:val="1351"/>
        </w:trPr>
        <w:tc>
          <w:tcPr>
            <w:tcW w:w="8682" w:type="dxa"/>
            <w:tcBorders>
              <w:right w:val="single" w:sz="8" w:space="0" w:color="000000"/>
            </w:tcBorders>
          </w:tcPr>
          <w:p w14:paraId="020BD262" w14:textId="77777777" w:rsidR="000D25EC" w:rsidRPr="003159F2" w:rsidRDefault="00000000" w:rsidP="003C2DF8">
            <w:pPr>
              <w:pStyle w:val="TableParagraph"/>
              <w:spacing w:beforeLines="160" w:before="384"/>
              <w:ind w:right="4264"/>
              <w:rPr>
                <w:sz w:val="28"/>
                <w:szCs w:val="36"/>
              </w:rPr>
            </w:pPr>
            <w:r w:rsidRPr="003159F2">
              <w:rPr>
                <w:sz w:val="28"/>
                <w:szCs w:val="36"/>
              </w:rPr>
              <w:t>Tyndale</w:t>
            </w:r>
            <w:r w:rsidRPr="003159F2">
              <w:rPr>
                <w:spacing w:val="20"/>
                <w:sz w:val="28"/>
                <w:szCs w:val="36"/>
              </w:rPr>
              <w:t xml:space="preserve"> </w:t>
            </w:r>
            <w:r w:rsidRPr="003159F2">
              <w:rPr>
                <w:sz w:val="28"/>
                <w:szCs w:val="36"/>
              </w:rPr>
              <w:t>Great Geneva Bishops</w:t>
            </w:r>
            <w:r w:rsidRPr="003159F2">
              <w:rPr>
                <w:spacing w:val="80"/>
                <w:sz w:val="28"/>
                <w:szCs w:val="36"/>
              </w:rPr>
              <w:t xml:space="preserve">  </w:t>
            </w:r>
            <w:r w:rsidRPr="003159F2">
              <w:rPr>
                <w:sz w:val="28"/>
                <w:szCs w:val="36"/>
              </w:rPr>
              <w:t>Steph. Beza</w:t>
            </w:r>
            <w:r w:rsidRPr="003159F2">
              <w:rPr>
                <w:spacing w:val="38"/>
                <w:sz w:val="28"/>
                <w:szCs w:val="36"/>
              </w:rPr>
              <w:t xml:space="preserve"> </w:t>
            </w:r>
            <w:r w:rsidRPr="003159F2">
              <w:rPr>
                <w:sz w:val="28"/>
                <w:szCs w:val="36"/>
              </w:rPr>
              <w:t xml:space="preserve">Elz. T </w:t>
            </w:r>
            <w:r w:rsidRPr="003159F2">
              <w:rPr>
                <w:spacing w:val="10"/>
                <w:sz w:val="28"/>
                <w:szCs w:val="36"/>
              </w:rPr>
              <w:t>053</w:t>
            </w:r>
            <w:r w:rsidRPr="003159F2">
              <w:rPr>
                <w:spacing w:val="80"/>
                <w:sz w:val="28"/>
                <w:szCs w:val="36"/>
              </w:rPr>
              <w:t xml:space="preserve"> </w:t>
            </w:r>
            <w:r w:rsidRPr="003159F2">
              <w:rPr>
                <w:sz w:val="28"/>
                <w:szCs w:val="36"/>
              </w:rPr>
              <w:t xml:space="preserve">565 892 ( </w:t>
            </w:r>
            <w:r w:rsidRPr="003159F2">
              <w:rPr>
                <w:spacing w:val="9"/>
                <w:sz w:val="28"/>
                <w:szCs w:val="36"/>
              </w:rPr>
              <w:t xml:space="preserve">1241 </w:t>
            </w:r>
            <w:r w:rsidRPr="003159F2">
              <w:rPr>
                <w:sz w:val="28"/>
                <w:szCs w:val="36"/>
              </w:rPr>
              <w:t>) others.</w:t>
            </w:r>
          </w:p>
          <w:p w14:paraId="1A92AA9B" w14:textId="182F5125"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0"/>
                <w:sz w:val="28"/>
                <w:szCs w:val="36"/>
              </w:rPr>
              <w:t xml:space="preserve"> </w:t>
            </w:r>
            <w:r w:rsidRPr="003159F2">
              <w:rPr>
                <w:sz w:val="28"/>
                <w:szCs w:val="36"/>
              </w:rPr>
              <w:t>Soden</w:t>
            </w:r>
            <w:r w:rsidRPr="003159F2">
              <w:rPr>
                <w:spacing w:val="10"/>
                <w:sz w:val="28"/>
                <w:szCs w:val="36"/>
              </w:rPr>
              <w:t xml:space="preserve"> </w:t>
            </w:r>
            <w:r w:rsidR="000F0F6B">
              <w:rPr>
                <w:sz w:val="28"/>
                <w:szCs w:val="36"/>
              </w:rPr>
              <w:t>indica</w:t>
            </w:r>
            <w:r w:rsidRPr="003159F2">
              <w:rPr>
                <w:sz w:val="28"/>
                <w:szCs w:val="36"/>
              </w:rPr>
              <w:t>:</w:t>
            </w:r>
            <w:r w:rsidRPr="003159F2">
              <w:rPr>
                <w:spacing w:val="12"/>
                <w:sz w:val="28"/>
                <w:szCs w:val="36"/>
              </w:rPr>
              <w:t xml:space="preserve"> </w:t>
            </w:r>
            <w:r w:rsidRPr="003159F2">
              <w:rPr>
                <w:sz w:val="28"/>
                <w:szCs w:val="36"/>
              </w:rPr>
              <w:t>I</w:t>
            </w:r>
            <w:r w:rsidRPr="003159F2">
              <w:rPr>
                <w:spacing w:val="27"/>
                <w:sz w:val="28"/>
                <w:szCs w:val="36"/>
              </w:rPr>
              <w:t xml:space="preserve"> </w:t>
            </w:r>
            <w:r w:rsidRPr="003159F2">
              <w:rPr>
                <w:sz w:val="28"/>
                <w:szCs w:val="36"/>
              </w:rPr>
              <w:t>eta</w:t>
            </w:r>
            <w:r w:rsidRPr="003159F2">
              <w:rPr>
                <w:spacing w:val="14"/>
                <w:sz w:val="28"/>
                <w:szCs w:val="36"/>
              </w:rPr>
              <w:t xml:space="preserve"> </w:t>
            </w:r>
            <w:r w:rsidRPr="003159F2">
              <w:rPr>
                <w:sz w:val="28"/>
                <w:szCs w:val="36"/>
              </w:rPr>
              <w:t>(1</w:t>
            </w:r>
            <w:r w:rsidRPr="003159F2">
              <w:rPr>
                <w:spacing w:val="38"/>
                <w:sz w:val="28"/>
                <w:szCs w:val="36"/>
              </w:rPr>
              <w:t xml:space="preserve"> </w:t>
            </w:r>
            <w:r w:rsidRPr="003159F2">
              <w:rPr>
                <w:sz w:val="28"/>
                <w:szCs w:val="36"/>
              </w:rPr>
              <w:t>22</w:t>
            </w:r>
            <w:r w:rsidRPr="003159F2">
              <w:rPr>
                <w:spacing w:val="22"/>
                <w:sz w:val="28"/>
                <w:szCs w:val="36"/>
              </w:rPr>
              <w:t xml:space="preserve"> </w:t>
            </w:r>
            <w:r w:rsidRPr="003159F2">
              <w:rPr>
                <w:sz w:val="28"/>
                <w:szCs w:val="36"/>
              </w:rPr>
              <w:t>118</w:t>
            </w:r>
            <w:r w:rsidRPr="003159F2">
              <w:rPr>
                <w:spacing w:val="9"/>
                <w:sz w:val="28"/>
                <w:szCs w:val="36"/>
              </w:rPr>
              <w:t xml:space="preserve"> </w:t>
            </w:r>
            <w:r w:rsidRPr="003159F2">
              <w:rPr>
                <w:sz w:val="28"/>
                <w:szCs w:val="36"/>
              </w:rPr>
              <w:t>209</w:t>
            </w:r>
            <w:r w:rsidRPr="003159F2">
              <w:rPr>
                <w:spacing w:val="18"/>
                <w:sz w:val="28"/>
                <w:szCs w:val="36"/>
              </w:rPr>
              <w:t xml:space="preserve"> </w:t>
            </w:r>
            <w:r w:rsidRPr="003159F2">
              <w:rPr>
                <w:sz w:val="28"/>
                <w:szCs w:val="36"/>
              </w:rPr>
              <w:t>1210</w:t>
            </w:r>
            <w:r w:rsidRPr="003159F2">
              <w:rPr>
                <w:spacing w:val="4"/>
                <w:sz w:val="28"/>
                <w:szCs w:val="36"/>
              </w:rPr>
              <w:t xml:space="preserve"> </w:t>
            </w:r>
            <w:r w:rsidRPr="003159F2">
              <w:rPr>
                <w:sz w:val="28"/>
                <w:szCs w:val="36"/>
              </w:rPr>
              <w:t>1582</w:t>
            </w:r>
            <w:r w:rsidRPr="003159F2">
              <w:rPr>
                <w:spacing w:val="22"/>
                <w:sz w:val="28"/>
                <w:szCs w:val="36"/>
              </w:rPr>
              <w:t xml:space="preserve"> </w:t>
            </w:r>
            <w:r w:rsidRPr="003159F2">
              <w:rPr>
                <w:sz w:val="28"/>
                <w:szCs w:val="36"/>
              </w:rPr>
              <w:t>2193),</w:t>
            </w:r>
            <w:r w:rsidRPr="003159F2">
              <w:rPr>
                <w:spacing w:val="32"/>
                <w:sz w:val="28"/>
                <w:szCs w:val="36"/>
              </w:rPr>
              <w:t xml:space="preserve"> </w:t>
            </w:r>
            <w:r w:rsidRPr="003159F2">
              <w:rPr>
                <w:sz w:val="28"/>
                <w:szCs w:val="36"/>
              </w:rPr>
              <w:t>I</w:t>
            </w:r>
            <w:r w:rsidRPr="003159F2">
              <w:rPr>
                <w:spacing w:val="27"/>
                <w:sz w:val="28"/>
                <w:szCs w:val="36"/>
              </w:rPr>
              <w:t xml:space="preserve"> </w:t>
            </w:r>
            <w:r w:rsidRPr="003159F2">
              <w:rPr>
                <w:sz w:val="28"/>
                <w:szCs w:val="36"/>
              </w:rPr>
              <w:t>beta</w:t>
            </w:r>
            <w:r w:rsidRPr="003159F2">
              <w:rPr>
                <w:spacing w:val="-10"/>
                <w:sz w:val="28"/>
                <w:szCs w:val="36"/>
              </w:rPr>
              <w:t xml:space="preserve"> </w:t>
            </w:r>
            <w:r w:rsidRPr="003159F2">
              <w:rPr>
                <w:sz w:val="28"/>
                <w:szCs w:val="36"/>
              </w:rPr>
              <w:t>(16</w:t>
            </w:r>
            <w:r w:rsidRPr="003159F2">
              <w:rPr>
                <w:spacing w:val="19"/>
                <w:sz w:val="28"/>
                <w:szCs w:val="36"/>
              </w:rPr>
              <w:t xml:space="preserve"> </w:t>
            </w:r>
            <w:r w:rsidRPr="003159F2">
              <w:rPr>
                <w:sz w:val="28"/>
                <w:szCs w:val="36"/>
              </w:rPr>
              <w:t>348</w:t>
            </w:r>
            <w:r w:rsidRPr="003159F2">
              <w:rPr>
                <w:spacing w:val="8"/>
                <w:sz w:val="28"/>
                <w:szCs w:val="36"/>
              </w:rPr>
              <w:t xml:space="preserve"> </w:t>
            </w:r>
            <w:r w:rsidRPr="003159F2">
              <w:rPr>
                <w:sz w:val="28"/>
                <w:szCs w:val="36"/>
              </w:rPr>
              <w:t>477</w:t>
            </w:r>
            <w:r w:rsidRPr="003159F2">
              <w:rPr>
                <w:spacing w:val="14"/>
                <w:sz w:val="28"/>
                <w:szCs w:val="36"/>
              </w:rPr>
              <w:t xml:space="preserve"> </w:t>
            </w:r>
            <w:r w:rsidRPr="003159F2">
              <w:rPr>
                <w:sz w:val="28"/>
                <w:szCs w:val="36"/>
              </w:rPr>
              <w:t>1216</w:t>
            </w:r>
            <w:r w:rsidRPr="003159F2">
              <w:rPr>
                <w:spacing w:val="18"/>
                <w:sz w:val="28"/>
                <w:szCs w:val="36"/>
              </w:rPr>
              <w:t xml:space="preserve"> </w:t>
            </w:r>
            <w:r w:rsidRPr="003159F2">
              <w:rPr>
                <w:sz w:val="28"/>
                <w:szCs w:val="36"/>
              </w:rPr>
              <w:t>1279</w:t>
            </w:r>
            <w:r w:rsidRPr="003159F2">
              <w:rPr>
                <w:spacing w:val="19"/>
                <w:sz w:val="28"/>
                <w:szCs w:val="36"/>
              </w:rPr>
              <w:t xml:space="preserve"> </w:t>
            </w:r>
            <w:r w:rsidRPr="003159F2">
              <w:rPr>
                <w:spacing w:val="-4"/>
                <w:sz w:val="28"/>
                <w:szCs w:val="36"/>
              </w:rPr>
              <w:t>1579</w:t>
            </w:r>
          </w:p>
          <w:p w14:paraId="07A7CE36" w14:textId="77777777" w:rsidR="000D25EC" w:rsidRPr="003159F2" w:rsidRDefault="00000000" w:rsidP="003C2DF8">
            <w:pPr>
              <w:pStyle w:val="TableParagraph"/>
              <w:spacing w:beforeLines="160" w:before="384"/>
              <w:rPr>
                <w:sz w:val="28"/>
                <w:szCs w:val="36"/>
              </w:rPr>
            </w:pPr>
            <w:r w:rsidRPr="003159F2">
              <w:rPr>
                <w:spacing w:val="-2"/>
                <w:sz w:val="28"/>
                <w:szCs w:val="36"/>
              </w:rPr>
              <w:t>1588).</w:t>
            </w:r>
          </w:p>
          <w:p w14:paraId="4B9EA630" w14:textId="77777777" w:rsidR="000D25EC" w:rsidRPr="003159F2" w:rsidRDefault="00000000" w:rsidP="003C2DF8">
            <w:pPr>
              <w:pStyle w:val="TableParagraph"/>
              <w:spacing w:beforeLines="160" w:before="384"/>
              <w:ind w:right="1229"/>
              <w:rPr>
                <w:sz w:val="28"/>
                <w:szCs w:val="36"/>
              </w:rPr>
            </w:pPr>
            <w:r w:rsidRPr="003159F2">
              <w:rPr>
                <w:sz w:val="28"/>
                <w:szCs w:val="36"/>
              </w:rPr>
              <w:t>Old</w:t>
            </w:r>
            <w:r w:rsidRPr="003159F2">
              <w:rPr>
                <w:spacing w:val="80"/>
                <w:sz w:val="28"/>
                <w:szCs w:val="36"/>
              </w:rPr>
              <w:t xml:space="preserve"> </w:t>
            </w:r>
            <w:r w:rsidRPr="003159F2">
              <w:rPr>
                <w:sz w:val="28"/>
                <w:szCs w:val="36"/>
              </w:rPr>
              <w:t>Latin: (c) g;</w:t>
            </w:r>
            <w:r w:rsidRPr="003159F2">
              <w:rPr>
                <w:spacing w:val="80"/>
                <w:w w:val="150"/>
                <w:sz w:val="28"/>
                <w:szCs w:val="36"/>
              </w:rPr>
              <w:t xml:space="preserve"> </w:t>
            </w:r>
            <w:r w:rsidRPr="003159F2">
              <w:rPr>
                <w:sz w:val="28"/>
                <w:szCs w:val="36"/>
              </w:rPr>
              <w:t>Vulgate: Clementine; Syriac: Sinaitic; Coptic: Sahadic; Ethiopic.</w:t>
            </w:r>
            <w:r w:rsidRPr="003159F2">
              <w:rPr>
                <w:spacing w:val="40"/>
                <w:sz w:val="28"/>
                <w:szCs w:val="36"/>
              </w:rPr>
              <w:t xml:space="preserve"> </w:t>
            </w:r>
            <w:r w:rsidRPr="003159F2">
              <w:rPr>
                <w:sz w:val="28"/>
                <w:szCs w:val="36"/>
              </w:rPr>
              <w:t>Tatian,</w:t>
            </w:r>
            <w:r w:rsidRPr="003159F2">
              <w:rPr>
                <w:spacing w:val="20"/>
                <w:sz w:val="28"/>
                <w:szCs w:val="36"/>
              </w:rPr>
              <w:t xml:space="preserve"> </w:t>
            </w:r>
            <w:r w:rsidRPr="003159F2">
              <w:rPr>
                <w:sz w:val="28"/>
                <w:szCs w:val="36"/>
              </w:rPr>
              <w:t>Syria,</w:t>
            </w:r>
            <w:r w:rsidRPr="003159F2">
              <w:rPr>
                <w:spacing w:val="20"/>
                <w:sz w:val="28"/>
                <w:szCs w:val="36"/>
              </w:rPr>
              <w:t xml:space="preserve"> </w:t>
            </w:r>
            <w:r w:rsidRPr="003159F2">
              <w:rPr>
                <w:sz w:val="28"/>
                <w:szCs w:val="36"/>
              </w:rPr>
              <w:t>172</w:t>
            </w:r>
            <w:r w:rsidRPr="003159F2">
              <w:rPr>
                <w:spacing w:val="80"/>
                <w:sz w:val="28"/>
                <w:szCs w:val="36"/>
              </w:rPr>
              <w:t xml:space="preserve"> </w:t>
            </w:r>
            <w:r w:rsidRPr="003159F2">
              <w:rPr>
                <w:sz w:val="28"/>
                <w:szCs w:val="36"/>
              </w:rPr>
              <w:t>Cyril,</w:t>
            </w:r>
            <w:r w:rsidRPr="003159F2">
              <w:rPr>
                <w:spacing w:val="-7"/>
                <w:sz w:val="28"/>
                <w:szCs w:val="36"/>
              </w:rPr>
              <w:t xml:space="preserve"> </w:t>
            </w:r>
            <w:r w:rsidRPr="003159F2">
              <w:rPr>
                <w:sz w:val="28"/>
                <w:szCs w:val="36"/>
              </w:rPr>
              <w:t>Alexandria,</w:t>
            </w:r>
            <w:r w:rsidRPr="003159F2">
              <w:rPr>
                <w:spacing w:val="-7"/>
                <w:sz w:val="28"/>
                <w:szCs w:val="36"/>
              </w:rPr>
              <w:t xml:space="preserve"> </w:t>
            </w:r>
            <w:r w:rsidRPr="003159F2">
              <w:rPr>
                <w:sz w:val="28"/>
                <w:szCs w:val="36"/>
              </w:rPr>
              <w:t>444.</w:t>
            </w:r>
          </w:p>
        </w:tc>
      </w:tr>
    </w:tbl>
    <w:p w14:paraId="45EBE148" w14:textId="77777777" w:rsidR="000D25EC" w:rsidRPr="003159F2" w:rsidRDefault="000D25EC" w:rsidP="003C2DF8">
      <w:pPr>
        <w:pStyle w:val="Corpodetexto"/>
        <w:spacing w:beforeLines="160" w:before="384"/>
        <w:rPr>
          <w:rFonts w:ascii="Arial Black"/>
          <w:sz w:val="32"/>
          <w:szCs w:val="28"/>
        </w:rPr>
      </w:pPr>
    </w:p>
    <w:p w14:paraId="052E6EDC"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EFE7DDD" w14:textId="77777777">
        <w:trPr>
          <w:trHeight w:val="225"/>
        </w:trPr>
        <w:tc>
          <w:tcPr>
            <w:tcW w:w="8682" w:type="dxa"/>
            <w:tcBorders>
              <w:right w:val="single" w:sz="8" w:space="0" w:color="000000"/>
            </w:tcBorders>
          </w:tcPr>
          <w:p w14:paraId="615FB062"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5"/>
                <w:sz w:val="28"/>
                <w:szCs w:val="36"/>
              </w:rPr>
              <w:t>8:4</w:t>
            </w:r>
          </w:p>
        </w:tc>
      </w:tr>
      <w:tr w:rsidR="000D25EC" w:rsidRPr="003159F2" w14:paraId="55D3BB25" w14:textId="77777777">
        <w:trPr>
          <w:trHeight w:val="225"/>
        </w:trPr>
        <w:tc>
          <w:tcPr>
            <w:tcW w:w="8682" w:type="dxa"/>
            <w:tcBorders>
              <w:right w:val="single" w:sz="8" w:space="0" w:color="000000"/>
            </w:tcBorders>
          </w:tcPr>
          <w:p w14:paraId="742F4E17"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this</w:t>
            </w:r>
            <w:r w:rsidRPr="003159F2">
              <w:rPr>
                <w:spacing w:val="15"/>
                <w:sz w:val="28"/>
                <w:szCs w:val="36"/>
              </w:rPr>
              <w:t xml:space="preserve"> </w:t>
            </w:r>
            <w:r w:rsidRPr="003159F2">
              <w:rPr>
                <w:sz w:val="28"/>
                <w:szCs w:val="36"/>
              </w:rPr>
              <w:t>woman</w:t>
            </w:r>
            <w:r w:rsidRPr="003159F2">
              <w:rPr>
                <w:spacing w:val="15"/>
                <w:sz w:val="28"/>
                <w:szCs w:val="36"/>
              </w:rPr>
              <w:t xml:space="preserve"> </w:t>
            </w:r>
            <w:r w:rsidRPr="003159F2">
              <w:rPr>
                <w:sz w:val="28"/>
                <w:szCs w:val="36"/>
              </w:rPr>
              <w:t>was</w:t>
            </w:r>
            <w:r w:rsidRPr="003159F2">
              <w:rPr>
                <w:spacing w:val="18"/>
                <w:sz w:val="28"/>
                <w:szCs w:val="36"/>
              </w:rPr>
              <w:t xml:space="preserve"> </w:t>
            </w:r>
            <w:r w:rsidRPr="003159F2">
              <w:rPr>
                <w:spacing w:val="-4"/>
                <w:sz w:val="28"/>
                <w:szCs w:val="36"/>
              </w:rPr>
              <w:t>taken</w:t>
            </w:r>
          </w:p>
        </w:tc>
      </w:tr>
      <w:tr w:rsidR="000D25EC" w:rsidRPr="003159F2" w14:paraId="66A38DB8" w14:textId="77777777">
        <w:trPr>
          <w:trHeight w:val="225"/>
        </w:trPr>
        <w:tc>
          <w:tcPr>
            <w:tcW w:w="8682" w:type="dxa"/>
            <w:tcBorders>
              <w:right w:val="single" w:sz="8" w:space="0" w:color="000000"/>
            </w:tcBorders>
          </w:tcPr>
          <w:p w14:paraId="36BF5EC5" w14:textId="77777777" w:rsidR="000D25EC" w:rsidRPr="003159F2" w:rsidRDefault="00000000" w:rsidP="003C2DF8">
            <w:pPr>
              <w:pStyle w:val="TableParagraph"/>
              <w:spacing w:beforeLines="160" w:before="384"/>
              <w:rPr>
                <w:i/>
                <w:sz w:val="28"/>
                <w:szCs w:val="36"/>
              </w:rPr>
            </w:pPr>
            <w:r w:rsidRPr="003159F2">
              <w:rPr>
                <w:sz w:val="28"/>
                <w:szCs w:val="36"/>
              </w:rPr>
              <w:t>HF</w:t>
            </w:r>
            <w:r w:rsidRPr="003159F2">
              <w:rPr>
                <w:spacing w:val="46"/>
                <w:sz w:val="28"/>
                <w:szCs w:val="36"/>
              </w:rPr>
              <w:t xml:space="preserve"> </w:t>
            </w:r>
            <w:r w:rsidRPr="003159F2">
              <w:rPr>
                <w:sz w:val="28"/>
                <w:szCs w:val="36"/>
              </w:rPr>
              <w:t>[RP</w:t>
            </w:r>
            <w:r w:rsidRPr="003159F2">
              <w:rPr>
                <w:spacing w:val="44"/>
                <w:sz w:val="28"/>
                <w:szCs w:val="36"/>
              </w:rPr>
              <w:t xml:space="preserve"> </w:t>
            </w:r>
            <w:r w:rsidRPr="003159F2">
              <w:rPr>
                <w:sz w:val="28"/>
                <w:szCs w:val="36"/>
              </w:rPr>
              <w:t>has</w:t>
            </w:r>
            <w:r w:rsidRPr="003159F2">
              <w:rPr>
                <w:spacing w:val="6"/>
                <w:sz w:val="28"/>
                <w:szCs w:val="36"/>
              </w:rPr>
              <w:t xml:space="preserve"> </w:t>
            </w:r>
            <w:r w:rsidRPr="003159F2">
              <w:rPr>
                <w:sz w:val="28"/>
                <w:szCs w:val="36"/>
              </w:rPr>
              <w:t>“woman”] we</w:t>
            </w:r>
            <w:r w:rsidRPr="003159F2">
              <w:rPr>
                <w:spacing w:val="14"/>
                <w:sz w:val="28"/>
                <w:szCs w:val="36"/>
              </w:rPr>
              <w:t xml:space="preserve"> </w:t>
            </w:r>
            <w:r w:rsidRPr="003159F2">
              <w:rPr>
                <w:sz w:val="28"/>
                <w:szCs w:val="36"/>
              </w:rPr>
              <w:t>found</w:t>
            </w:r>
            <w:r w:rsidRPr="003159F2">
              <w:rPr>
                <w:spacing w:val="10"/>
                <w:sz w:val="28"/>
                <w:szCs w:val="36"/>
              </w:rPr>
              <w:t xml:space="preserve"> </w:t>
            </w:r>
            <w:r w:rsidRPr="003159F2">
              <w:rPr>
                <w:sz w:val="28"/>
                <w:szCs w:val="36"/>
              </w:rPr>
              <w:t>this</w:t>
            </w:r>
            <w:r w:rsidRPr="003159F2">
              <w:rPr>
                <w:spacing w:val="21"/>
                <w:sz w:val="28"/>
                <w:szCs w:val="36"/>
              </w:rPr>
              <w:t xml:space="preserve"> </w:t>
            </w:r>
            <w:r w:rsidRPr="003159F2">
              <w:rPr>
                <w:i/>
                <w:spacing w:val="6"/>
                <w:sz w:val="28"/>
                <w:szCs w:val="36"/>
              </w:rPr>
              <w:t>woman</w:t>
            </w:r>
          </w:p>
        </w:tc>
      </w:tr>
      <w:tr w:rsidR="000D25EC" w:rsidRPr="003159F2" w14:paraId="71BDD8E6" w14:textId="77777777">
        <w:trPr>
          <w:trHeight w:val="1351"/>
        </w:trPr>
        <w:tc>
          <w:tcPr>
            <w:tcW w:w="8682" w:type="dxa"/>
            <w:tcBorders>
              <w:right w:val="single" w:sz="8" w:space="0" w:color="000000"/>
            </w:tcBorders>
          </w:tcPr>
          <w:p w14:paraId="2B80CA19" w14:textId="77777777" w:rsidR="000D25EC" w:rsidRPr="003159F2" w:rsidRDefault="00000000" w:rsidP="003C2DF8">
            <w:pPr>
              <w:pStyle w:val="TableParagraph"/>
              <w:spacing w:beforeLines="160" w:before="384"/>
              <w:ind w:right="4370"/>
              <w:rPr>
                <w:sz w:val="28"/>
                <w:szCs w:val="36"/>
              </w:rPr>
            </w:pPr>
            <w:r w:rsidRPr="003159F2">
              <w:rPr>
                <w:sz w:val="28"/>
                <w:szCs w:val="36"/>
              </w:rPr>
              <w:t>Tyndale</w:t>
            </w:r>
            <w:r w:rsidRPr="003159F2">
              <w:rPr>
                <w:spacing w:val="22"/>
                <w:sz w:val="28"/>
                <w:szCs w:val="36"/>
              </w:rPr>
              <w:t xml:space="preserve"> </w:t>
            </w:r>
            <w:r w:rsidRPr="003159F2">
              <w:rPr>
                <w:sz w:val="28"/>
                <w:szCs w:val="36"/>
              </w:rPr>
              <w:t>Great Geneva Bishops</w:t>
            </w:r>
            <w:r w:rsidRPr="003159F2">
              <w:rPr>
                <w:spacing w:val="40"/>
                <w:sz w:val="28"/>
                <w:szCs w:val="36"/>
              </w:rPr>
              <w:t xml:space="preserve">  </w:t>
            </w:r>
            <w:r w:rsidRPr="003159F2">
              <w:rPr>
                <w:sz w:val="28"/>
                <w:szCs w:val="36"/>
              </w:rPr>
              <w:t>Steph. Beza</w:t>
            </w:r>
            <w:r w:rsidRPr="003159F2">
              <w:rPr>
                <w:spacing w:val="40"/>
                <w:sz w:val="28"/>
                <w:szCs w:val="36"/>
              </w:rPr>
              <w:t xml:space="preserve"> </w:t>
            </w:r>
            <w:r w:rsidRPr="003159F2">
              <w:rPr>
                <w:sz w:val="28"/>
                <w:szCs w:val="36"/>
              </w:rPr>
              <w:t>Elz.</w:t>
            </w:r>
            <w:r w:rsidRPr="003159F2">
              <w:rPr>
                <w:spacing w:val="40"/>
                <w:sz w:val="28"/>
                <w:szCs w:val="36"/>
              </w:rPr>
              <w:t xml:space="preserve"> </w:t>
            </w:r>
            <w:r w:rsidRPr="003159F2">
              <w:rPr>
                <w:sz w:val="28"/>
                <w:szCs w:val="36"/>
              </w:rPr>
              <w:t>K Pi</w:t>
            </w:r>
            <w:r w:rsidRPr="003159F2">
              <w:rPr>
                <w:spacing w:val="80"/>
                <w:sz w:val="28"/>
                <w:szCs w:val="36"/>
              </w:rPr>
              <w:t xml:space="preserve"> </w:t>
            </w:r>
            <w:r w:rsidRPr="003159F2">
              <w:rPr>
                <w:spacing w:val="11"/>
                <w:sz w:val="28"/>
                <w:szCs w:val="36"/>
              </w:rPr>
              <w:t>1010.</w:t>
            </w:r>
          </w:p>
          <w:p w14:paraId="06D5FD66" w14:textId="77777777" w:rsidR="000D25EC" w:rsidRPr="003159F2" w:rsidRDefault="00000000" w:rsidP="003C2DF8">
            <w:pPr>
              <w:pStyle w:val="TableParagraph"/>
              <w:spacing w:beforeLines="160" w:before="384"/>
              <w:rPr>
                <w:sz w:val="28"/>
                <w:szCs w:val="36"/>
              </w:rPr>
            </w:pPr>
            <w:r w:rsidRPr="003159F2">
              <w:rPr>
                <w:sz w:val="28"/>
                <w:szCs w:val="36"/>
              </w:rPr>
              <w:t>Supported</w:t>
            </w:r>
            <w:r w:rsidRPr="003159F2">
              <w:rPr>
                <w:spacing w:val="16"/>
                <w:sz w:val="28"/>
                <w:szCs w:val="36"/>
              </w:rPr>
              <w:t xml:space="preserve"> </w:t>
            </w:r>
            <w:r w:rsidRPr="003159F2">
              <w:rPr>
                <w:sz w:val="28"/>
                <w:szCs w:val="36"/>
              </w:rPr>
              <w:t>by</w:t>
            </w:r>
            <w:r w:rsidRPr="003159F2">
              <w:rPr>
                <w:spacing w:val="19"/>
                <w:sz w:val="28"/>
                <w:szCs w:val="36"/>
              </w:rPr>
              <w:t xml:space="preserve"> </w:t>
            </w:r>
            <w:r w:rsidRPr="003159F2">
              <w:rPr>
                <w:sz w:val="28"/>
                <w:szCs w:val="36"/>
              </w:rPr>
              <w:t>the</w:t>
            </w:r>
            <w:r w:rsidRPr="003159F2">
              <w:rPr>
                <w:spacing w:val="22"/>
                <w:sz w:val="28"/>
                <w:szCs w:val="36"/>
              </w:rPr>
              <w:t xml:space="preserve"> </w:t>
            </w:r>
            <w:r w:rsidRPr="003159F2">
              <w:rPr>
                <w:sz w:val="28"/>
                <w:szCs w:val="36"/>
              </w:rPr>
              <w:t>v</w:t>
            </w:r>
            <w:r w:rsidRPr="003159F2">
              <w:rPr>
                <w:spacing w:val="-7"/>
                <w:sz w:val="28"/>
                <w:szCs w:val="36"/>
              </w:rPr>
              <w:t xml:space="preserve"> </w:t>
            </w:r>
            <w:r w:rsidRPr="003159F2">
              <w:rPr>
                <w:sz w:val="28"/>
                <w:szCs w:val="36"/>
              </w:rPr>
              <w:t>on</w:t>
            </w:r>
            <w:r w:rsidRPr="003159F2">
              <w:rPr>
                <w:spacing w:val="12"/>
                <w:sz w:val="28"/>
                <w:szCs w:val="36"/>
              </w:rPr>
              <w:t xml:space="preserve"> </w:t>
            </w:r>
            <w:r w:rsidRPr="003159F2">
              <w:rPr>
                <w:sz w:val="28"/>
                <w:szCs w:val="36"/>
              </w:rPr>
              <w:t>Soden</w:t>
            </w:r>
            <w:r w:rsidRPr="003159F2">
              <w:rPr>
                <w:spacing w:val="12"/>
                <w:sz w:val="28"/>
                <w:szCs w:val="36"/>
              </w:rPr>
              <w:t xml:space="preserve"> </w:t>
            </w:r>
            <w:r w:rsidRPr="003159F2">
              <w:rPr>
                <w:sz w:val="28"/>
                <w:szCs w:val="36"/>
              </w:rPr>
              <w:t>M5</w:t>
            </w:r>
            <w:r w:rsidRPr="003159F2">
              <w:rPr>
                <w:spacing w:val="32"/>
                <w:sz w:val="28"/>
                <w:szCs w:val="36"/>
              </w:rPr>
              <w:t xml:space="preserve"> </w:t>
            </w:r>
            <w:r w:rsidRPr="003159F2">
              <w:rPr>
                <w:sz w:val="28"/>
                <w:szCs w:val="36"/>
              </w:rPr>
              <w:t>grouping</w:t>
            </w:r>
            <w:r w:rsidRPr="003159F2">
              <w:rPr>
                <w:spacing w:val="13"/>
                <w:sz w:val="28"/>
                <w:szCs w:val="36"/>
              </w:rPr>
              <w:t xml:space="preserve"> </w:t>
            </w:r>
            <w:r w:rsidRPr="003159F2">
              <w:rPr>
                <w:sz w:val="28"/>
                <w:szCs w:val="36"/>
              </w:rPr>
              <w:t>which</w:t>
            </w:r>
            <w:r w:rsidRPr="003159F2">
              <w:rPr>
                <w:spacing w:val="15"/>
                <w:sz w:val="28"/>
                <w:szCs w:val="36"/>
              </w:rPr>
              <w:t xml:space="preserve"> </w:t>
            </w:r>
            <w:r w:rsidRPr="003159F2">
              <w:rPr>
                <w:sz w:val="28"/>
                <w:szCs w:val="36"/>
              </w:rPr>
              <w:t>has</w:t>
            </w:r>
            <w:r w:rsidRPr="003159F2">
              <w:rPr>
                <w:spacing w:val="14"/>
                <w:sz w:val="28"/>
                <w:szCs w:val="36"/>
              </w:rPr>
              <w:t xml:space="preserve"> </w:t>
            </w:r>
            <w:r w:rsidRPr="003159F2">
              <w:rPr>
                <w:sz w:val="28"/>
                <w:szCs w:val="36"/>
              </w:rPr>
              <w:t>280</w:t>
            </w:r>
            <w:r w:rsidRPr="003159F2">
              <w:rPr>
                <w:spacing w:val="30"/>
                <w:sz w:val="28"/>
                <w:szCs w:val="36"/>
              </w:rPr>
              <w:t xml:space="preserve"> </w:t>
            </w:r>
            <w:r w:rsidRPr="003159F2">
              <w:rPr>
                <w:spacing w:val="-2"/>
                <w:sz w:val="28"/>
                <w:szCs w:val="36"/>
              </w:rPr>
              <w:t>cursives.</w:t>
            </w:r>
          </w:p>
          <w:p w14:paraId="5A66DD23" w14:textId="77777777" w:rsidR="000D25EC" w:rsidRPr="003159F2" w:rsidRDefault="00000000" w:rsidP="003C2DF8">
            <w:pPr>
              <w:pStyle w:val="TableParagraph"/>
              <w:spacing w:beforeLines="160" w:before="384"/>
              <w:ind w:right="1667"/>
              <w:rPr>
                <w:sz w:val="28"/>
                <w:szCs w:val="36"/>
              </w:rPr>
            </w:pPr>
            <w:r w:rsidRPr="003159F2">
              <w:rPr>
                <w:sz w:val="28"/>
                <w:szCs w:val="36"/>
              </w:rPr>
              <w:t>The</w:t>
            </w:r>
            <w:r w:rsidRPr="003159F2">
              <w:rPr>
                <w:spacing w:val="40"/>
                <w:sz w:val="28"/>
                <w:szCs w:val="36"/>
              </w:rPr>
              <w:t xml:space="preserve"> </w:t>
            </w:r>
            <w:r w:rsidRPr="003159F2">
              <w:rPr>
                <w:sz w:val="28"/>
                <w:szCs w:val="36"/>
              </w:rPr>
              <w:t>CR</w:t>
            </w:r>
            <w:r w:rsidRPr="003159F2">
              <w:rPr>
                <w:spacing w:val="40"/>
                <w:sz w:val="28"/>
                <w:szCs w:val="36"/>
              </w:rPr>
              <w:t xml:space="preserve"> </w:t>
            </w:r>
            <w:r w:rsidRPr="003159F2">
              <w:rPr>
                <w:sz w:val="28"/>
                <w:szCs w:val="36"/>
              </w:rPr>
              <w:t>reads with KJV</w:t>
            </w:r>
            <w:r w:rsidRPr="003159F2">
              <w:rPr>
                <w:spacing w:val="40"/>
                <w:sz w:val="28"/>
                <w:szCs w:val="36"/>
              </w:rPr>
              <w:t xml:space="preserve"> </w:t>
            </w:r>
            <w:r w:rsidRPr="003159F2">
              <w:rPr>
                <w:sz w:val="28"/>
                <w:szCs w:val="36"/>
              </w:rPr>
              <w:t>and is</w:t>
            </w:r>
            <w:r w:rsidRPr="003159F2">
              <w:rPr>
                <w:spacing w:val="40"/>
                <w:sz w:val="28"/>
                <w:szCs w:val="36"/>
              </w:rPr>
              <w:t xml:space="preserve"> </w:t>
            </w:r>
            <w:r w:rsidRPr="003159F2">
              <w:rPr>
                <w:sz w:val="28"/>
                <w:szCs w:val="36"/>
              </w:rPr>
              <w:t>supported</w:t>
            </w:r>
            <w:r w:rsidRPr="003159F2">
              <w:rPr>
                <w:spacing w:val="31"/>
                <w:sz w:val="28"/>
                <w:szCs w:val="36"/>
              </w:rPr>
              <w:t xml:space="preserve"> </w:t>
            </w:r>
            <w:r w:rsidRPr="003159F2">
              <w:rPr>
                <w:sz w:val="28"/>
                <w:szCs w:val="36"/>
              </w:rPr>
              <w:t>by: D,</w:t>
            </w:r>
            <w:r w:rsidRPr="003159F2">
              <w:rPr>
                <w:spacing w:val="40"/>
                <w:sz w:val="28"/>
                <w:szCs w:val="36"/>
              </w:rPr>
              <w:t xml:space="preserve"> </w:t>
            </w:r>
            <w:r w:rsidRPr="003159F2">
              <w:rPr>
                <w:sz w:val="28"/>
                <w:szCs w:val="36"/>
              </w:rPr>
              <w:t>1</w:t>
            </w:r>
            <w:r w:rsidRPr="003159F2">
              <w:rPr>
                <w:spacing w:val="-9"/>
                <w:sz w:val="28"/>
                <w:szCs w:val="36"/>
              </w:rPr>
              <w:t xml:space="preserve"> </w:t>
            </w:r>
            <w:r w:rsidRPr="003159F2">
              <w:rPr>
                <w:sz w:val="28"/>
                <w:szCs w:val="36"/>
              </w:rPr>
              <w:t>, Old</w:t>
            </w:r>
            <w:r w:rsidRPr="003159F2">
              <w:rPr>
                <w:spacing w:val="40"/>
                <w:sz w:val="28"/>
                <w:szCs w:val="36"/>
              </w:rPr>
              <w:t xml:space="preserve"> </w:t>
            </w:r>
            <w:r w:rsidRPr="003159F2">
              <w:rPr>
                <w:sz w:val="28"/>
                <w:szCs w:val="36"/>
              </w:rPr>
              <w:t>Latin and</w:t>
            </w:r>
            <w:r w:rsidRPr="003159F2">
              <w:rPr>
                <w:spacing w:val="40"/>
                <w:sz w:val="28"/>
                <w:szCs w:val="36"/>
              </w:rPr>
              <w:t xml:space="preserve"> </w:t>
            </w:r>
            <w:r w:rsidRPr="003159F2">
              <w:rPr>
                <w:sz w:val="28"/>
                <w:szCs w:val="36"/>
              </w:rPr>
              <w:t>Vulgate witnesses,</w:t>
            </w:r>
            <w:r w:rsidRPr="003159F2">
              <w:rPr>
                <w:spacing w:val="23"/>
                <w:sz w:val="28"/>
                <w:szCs w:val="36"/>
              </w:rPr>
              <w:t xml:space="preserve"> </w:t>
            </w:r>
            <w:r w:rsidRPr="003159F2">
              <w:rPr>
                <w:sz w:val="28"/>
                <w:szCs w:val="36"/>
              </w:rPr>
              <w:t>v</w:t>
            </w:r>
            <w:r w:rsidRPr="003159F2">
              <w:rPr>
                <w:spacing w:val="-3"/>
                <w:sz w:val="28"/>
                <w:szCs w:val="36"/>
              </w:rPr>
              <w:t xml:space="preserve"> </w:t>
            </w:r>
            <w:r w:rsidRPr="003159F2">
              <w:rPr>
                <w:sz w:val="28"/>
                <w:szCs w:val="36"/>
              </w:rPr>
              <w:t>on</w:t>
            </w:r>
            <w:r w:rsidRPr="003159F2">
              <w:rPr>
                <w:spacing w:val="17"/>
                <w:sz w:val="28"/>
                <w:szCs w:val="36"/>
              </w:rPr>
              <w:t xml:space="preserve"> </w:t>
            </w:r>
            <w:r w:rsidRPr="003159F2">
              <w:rPr>
                <w:sz w:val="28"/>
                <w:szCs w:val="36"/>
              </w:rPr>
              <w:t>Soden’s</w:t>
            </w:r>
            <w:r w:rsidRPr="003159F2">
              <w:rPr>
                <w:spacing w:val="19"/>
                <w:sz w:val="28"/>
                <w:szCs w:val="36"/>
              </w:rPr>
              <w:t xml:space="preserve"> </w:t>
            </w:r>
            <w:r w:rsidRPr="003159F2">
              <w:rPr>
                <w:sz w:val="28"/>
                <w:szCs w:val="36"/>
              </w:rPr>
              <w:t>M1</w:t>
            </w:r>
            <w:r w:rsidRPr="003159F2">
              <w:rPr>
                <w:spacing w:val="40"/>
                <w:sz w:val="28"/>
                <w:szCs w:val="36"/>
              </w:rPr>
              <w:t xml:space="preserve"> </w:t>
            </w:r>
            <w:r w:rsidRPr="003159F2">
              <w:rPr>
                <w:sz w:val="28"/>
                <w:szCs w:val="36"/>
              </w:rPr>
              <w:t>grouping·(possibly</w:t>
            </w:r>
            <w:r w:rsidRPr="003159F2">
              <w:rPr>
                <w:spacing w:val="40"/>
                <w:sz w:val="28"/>
                <w:szCs w:val="36"/>
              </w:rPr>
              <w:t xml:space="preserve"> </w:t>
            </w:r>
            <w:r w:rsidRPr="003159F2">
              <w:rPr>
                <w:sz w:val="28"/>
                <w:szCs w:val="36"/>
              </w:rPr>
              <w:t>25</w:t>
            </w:r>
            <w:r w:rsidRPr="003159F2">
              <w:rPr>
                <w:spacing w:val="12"/>
                <w:sz w:val="28"/>
                <w:szCs w:val="36"/>
              </w:rPr>
              <w:t xml:space="preserve"> </w:t>
            </w:r>
            <w:r w:rsidRPr="003159F2">
              <w:rPr>
                <w:sz w:val="28"/>
                <w:szCs w:val="36"/>
              </w:rPr>
              <w:t>cursives).</w:t>
            </w:r>
            <w:r w:rsidRPr="003159F2">
              <w:rPr>
                <w:spacing w:val="23"/>
                <w:sz w:val="28"/>
                <w:szCs w:val="36"/>
              </w:rPr>
              <w:t xml:space="preserve"> </w:t>
            </w:r>
            <w:r w:rsidRPr="003159F2">
              <w:rPr>
                <w:sz w:val="28"/>
                <w:szCs w:val="36"/>
              </w:rPr>
              <w:t>Further variant</w:t>
            </w:r>
          </w:p>
          <w:p w14:paraId="373E7290" w14:textId="77777777" w:rsidR="000D25EC" w:rsidRPr="003159F2" w:rsidRDefault="00000000" w:rsidP="003C2DF8">
            <w:pPr>
              <w:pStyle w:val="TableParagraph"/>
              <w:spacing w:beforeLines="160" w:before="384"/>
              <w:rPr>
                <w:sz w:val="28"/>
                <w:szCs w:val="36"/>
              </w:rPr>
            </w:pPr>
            <w:r w:rsidRPr="003159F2">
              <w:rPr>
                <w:sz w:val="28"/>
                <w:szCs w:val="36"/>
              </w:rPr>
              <w:t>support</w:t>
            </w:r>
            <w:r w:rsidRPr="003159F2">
              <w:rPr>
                <w:spacing w:val="15"/>
                <w:sz w:val="28"/>
                <w:szCs w:val="36"/>
              </w:rPr>
              <w:t xml:space="preserve"> </w:t>
            </w:r>
            <w:r w:rsidRPr="003159F2">
              <w:rPr>
                <w:sz w:val="28"/>
                <w:szCs w:val="36"/>
              </w:rPr>
              <w:t>is</w:t>
            </w:r>
            <w:r w:rsidRPr="003159F2">
              <w:rPr>
                <w:spacing w:val="12"/>
                <w:sz w:val="28"/>
                <w:szCs w:val="36"/>
              </w:rPr>
              <w:t xml:space="preserve"> </w:t>
            </w:r>
            <w:r w:rsidRPr="003159F2">
              <w:rPr>
                <w:sz w:val="28"/>
                <w:szCs w:val="36"/>
              </w:rPr>
              <w:t>found</w:t>
            </w:r>
            <w:r w:rsidRPr="003159F2">
              <w:rPr>
                <w:spacing w:val="15"/>
                <w:sz w:val="28"/>
                <w:szCs w:val="36"/>
              </w:rPr>
              <w:t xml:space="preserve"> </w:t>
            </w:r>
            <w:r w:rsidRPr="003159F2">
              <w:rPr>
                <w:sz w:val="28"/>
                <w:szCs w:val="36"/>
              </w:rPr>
              <w:t>in</w:t>
            </w:r>
            <w:r w:rsidRPr="003159F2">
              <w:rPr>
                <w:spacing w:val="11"/>
                <w:sz w:val="28"/>
                <w:szCs w:val="36"/>
              </w:rPr>
              <w:t xml:space="preserve"> </w:t>
            </w:r>
            <w:r w:rsidRPr="003159F2">
              <w:rPr>
                <w:spacing w:val="12"/>
                <w:sz w:val="28"/>
                <w:szCs w:val="36"/>
              </w:rPr>
              <w:t>von</w:t>
            </w:r>
            <w:r w:rsidRPr="003159F2">
              <w:rPr>
                <w:spacing w:val="10"/>
                <w:sz w:val="28"/>
                <w:szCs w:val="36"/>
              </w:rPr>
              <w:t xml:space="preserve"> </w:t>
            </w:r>
            <w:r w:rsidRPr="003159F2">
              <w:rPr>
                <w:sz w:val="28"/>
                <w:szCs w:val="36"/>
              </w:rPr>
              <w:t>Soden's</w:t>
            </w:r>
            <w:r w:rsidRPr="003159F2">
              <w:rPr>
                <w:spacing w:val="12"/>
                <w:sz w:val="28"/>
                <w:szCs w:val="36"/>
              </w:rPr>
              <w:t xml:space="preserve"> </w:t>
            </w:r>
            <w:r w:rsidRPr="003159F2">
              <w:rPr>
                <w:sz w:val="28"/>
                <w:szCs w:val="36"/>
              </w:rPr>
              <w:t>M2,</w:t>
            </w:r>
            <w:r w:rsidRPr="003159F2">
              <w:rPr>
                <w:spacing w:val="16"/>
                <w:sz w:val="28"/>
                <w:szCs w:val="36"/>
              </w:rPr>
              <w:t xml:space="preserve"> </w:t>
            </w:r>
            <w:r w:rsidRPr="003159F2">
              <w:rPr>
                <w:sz w:val="28"/>
                <w:szCs w:val="36"/>
              </w:rPr>
              <w:t>3,</w:t>
            </w:r>
            <w:r w:rsidRPr="003159F2">
              <w:rPr>
                <w:spacing w:val="15"/>
                <w:sz w:val="28"/>
                <w:szCs w:val="36"/>
              </w:rPr>
              <w:t xml:space="preserve"> </w:t>
            </w:r>
            <w:r w:rsidRPr="003159F2">
              <w:rPr>
                <w:sz w:val="28"/>
                <w:szCs w:val="36"/>
              </w:rPr>
              <w:t>4</w:t>
            </w:r>
            <w:r w:rsidRPr="003159F2">
              <w:rPr>
                <w:spacing w:val="44"/>
                <w:sz w:val="28"/>
                <w:szCs w:val="36"/>
              </w:rPr>
              <w:t xml:space="preserve"> </w:t>
            </w:r>
            <w:r w:rsidRPr="003159F2">
              <w:rPr>
                <w:sz w:val="28"/>
                <w:szCs w:val="36"/>
              </w:rPr>
              <w:t>groupings</w:t>
            </w:r>
            <w:r w:rsidRPr="003159F2">
              <w:rPr>
                <w:spacing w:val="12"/>
                <w:sz w:val="28"/>
                <w:szCs w:val="36"/>
              </w:rPr>
              <w:t xml:space="preserve"> </w:t>
            </w:r>
            <w:r w:rsidRPr="003159F2">
              <w:rPr>
                <w:sz w:val="28"/>
                <w:szCs w:val="36"/>
              </w:rPr>
              <w:t>(probably</w:t>
            </w:r>
            <w:r w:rsidRPr="003159F2">
              <w:rPr>
                <w:spacing w:val="17"/>
                <w:sz w:val="28"/>
                <w:szCs w:val="36"/>
              </w:rPr>
              <w:t xml:space="preserve"> </w:t>
            </w:r>
            <w:r w:rsidRPr="003159F2">
              <w:rPr>
                <w:sz w:val="28"/>
                <w:szCs w:val="36"/>
              </w:rPr>
              <w:t>over</w:t>
            </w:r>
            <w:r w:rsidRPr="003159F2">
              <w:rPr>
                <w:spacing w:val="20"/>
                <w:sz w:val="28"/>
                <w:szCs w:val="36"/>
              </w:rPr>
              <w:t xml:space="preserve"> </w:t>
            </w:r>
            <w:r w:rsidRPr="003159F2">
              <w:rPr>
                <w:sz w:val="28"/>
                <w:szCs w:val="36"/>
              </w:rPr>
              <w:t>80</w:t>
            </w:r>
            <w:r w:rsidRPr="003159F2">
              <w:rPr>
                <w:spacing w:val="29"/>
                <w:sz w:val="28"/>
                <w:szCs w:val="36"/>
              </w:rPr>
              <w:t xml:space="preserve"> </w:t>
            </w:r>
            <w:r w:rsidRPr="003159F2">
              <w:rPr>
                <w:spacing w:val="-2"/>
                <w:sz w:val="28"/>
                <w:szCs w:val="36"/>
              </w:rPr>
              <w:t>cursives).</w:t>
            </w:r>
          </w:p>
        </w:tc>
      </w:tr>
    </w:tbl>
    <w:p w14:paraId="1B36E08D" w14:textId="77777777" w:rsidR="000D25EC" w:rsidRPr="003159F2" w:rsidRDefault="000D25EC" w:rsidP="003C2DF8">
      <w:pPr>
        <w:pStyle w:val="Corpodetexto"/>
        <w:spacing w:beforeLines="160" w:before="384"/>
        <w:rPr>
          <w:rFonts w:ascii="Arial Black"/>
          <w:sz w:val="32"/>
          <w:szCs w:val="28"/>
        </w:rPr>
      </w:pPr>
    </w:p>
    <w:p w14:paraId="23513167"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0F1E13A" w14:textId="77777777">
        <w:trPr>
          <w:trHeight w:val="225"/>
        </w:trPr>
        <w:tc>
          <w:tcPr>
            <w:tcW w:w="8682" w:type="dxa"/>
            <w:tcBorders>
              <w:right w:val="single" w:sz="8" w:space="0" w:color="000000"/>
            </w:tcBorders>
          </w:tcPr>
          <w:p w14:paraId="7CE10E63"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5"/>
                <w:sz w:val="28"/>
                <w:szCs w:val="36"/>
              </w:rPr>
              <w:t>8:5</w:t>
            </w:r>
          </w:p>
        </w:tc>
      </w:tr>
      <w:tr w:rsidR="000D25EC" w:rsidRPr="003159F2" w14:paraId="36123578" w14:textId="77777777">
        <w:trPr>
          <w:trHeight w:val="225"/>
        </w:trPr>
        <w:tc>
          <w:tcPr>
            <w:tcW w:w="8682" w:type="dxa"/>
            <w:tcBorders>
              <w:right w:val="single" w:sz="8" w:space="0" w:color="000000"/>
            </w:tcBorders>
          </w:tcPr>
          <w:p w14:paraId="3A5A5240"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8"/>
                <w:sz w:val="28"/>
                <w:szCs w:val="36"/>
              </w:rPr>
              <w:t xml:space="preserve"> </w:t>
            </w:r>
            <w:r w:rsidRPr="003159F2">
              <w:rPr>
                <w:sz w:val="28"/>
                <w:szCs w:val="36"/>
              </w:rPr>
              <w:t>RP</w:t>
            </w:r>
            <w:r w:rsidRPr="003159F2">
              <w:rPr>
                <w:spacing w:val="56"/>
                <w:sz w:val="28"/>
                <w:szCs w:val="36"/>
              </w:rPr>
              <w:t xml:space="preserve">  </w:t>
            </w:r>
            <w:r w:rsidRPr="003159F2">
              <w:rPr>
                <w:sz w:val="28"/>
                <w:szCs w:val="36"/>
              </w:rPr>
              <w:t>Now</w:t>
            </w:r>
            <w:r w:rsidRPr="003159F2">
              <w:rPr>
                <w:spacing w:val="8"/>
                <w:sz w:val="28"/>
                <w:szCs w:val="36"/>
              </w:rPr>
              <w:t xml:space="preserve"> </w:t>
            </w:r>
            <w:r w:rsidRPr="003159F2">
              <w:rPr>
                <w:sz w:val="28"/>
                <w:szCs w:val="36"/>
              </w:rPr>
              <w:t>Moses</w:t>
            </w:r>
            <w:r w:rsidRPr="003159F2">
              <w:rPr>
                <w:spacing w:val="6"/>
                <w:sz w:val="28"/>
                <w:szCs w:val="36"/>
              </w:rPr>
              <w:t xml:space="preserve"> </w:t>
            </w:r>
            <w:r w:rsidRPr="003159F2">
              <w:rPr>
                <w:sz w:val="28"/>
                <w:szCs w:val="36"/>
              </w:rPr>
              <w:t>in</w:t>
            </w:r>
            <w:r w:rsidRPr="003159F2">
              <w:rPr>
                <w:spacing w:val="26"/>
                <w:sz w:val="28"/>
                <w:szCs w:val="36"/>
              </w:rPr>
              <w:t xml:space="preserve"> </w:t>
            </w:r>
            <w:r w:rsidRPr="003159F2">
              <w:rPr>
                <w:sz w:val="28"/>
                <w:szCs w:val="36"/>
              </w:rPr>
              <w:t>the</w:t>
            </w:r>
            <w:r w:rsidRPr="003159F2">
              <w:rPr>
                <w:spacing w:val="14"/>
                <w:sz w:val="28"/>
                <w:szCs w:val="36"/>
              </w:rPr>
              <w:t xml:space="preserve"> </w:t>
            </w:r>
            <w:r w:rsidRPr="003159F2">
              <w:rPr>
                <w:sz w:val="28"/>
                <w:szCs w:val="36"/>
              </w:rPr>
              <w:t>law</w:t>
            </w:r>
            <w:r w:rsidRPr="003159F2">
              <w:rPr>
                <w:spacing w:val="29"/>
                <w:sz w:val="28"/>
                <w:szCs w:val="36"/>
              </w:rPr>
              <w:t xml:space="preserve"> </w:t>
            </w:r>
            <w:r w:rsidRPr="003159F2">
              <w:rPr>
                <w:sz w:val="28"/>
                <w:szCs w:val="36"/>
              </w:rPr>
              <w:t>commanded</w:t>
            </w:r>
            <w:r w:rsidRPr="003159F2">
              <w:rPr>
                <w:spacing w:val="9"/>
                <w:sz w:val="28"/>
                <w:szCs w:val="36"/>
              </w:rPr>
              <w:t xml:space="preserve"> </w:t>
            </w:r>
            <w:r w:rsidRPr="003159F2">
              <w:rPr>
                <w:spacing w:val="-5"/>
                <w:sz w:val="28"/>
                <w:szCs w:val="36"/>
              </w:rPr>
              <w:t>us</w:t>
            </w:r>
          </w:p>
        </w:tc>
      </w:tr>
      <w:tr w:rsidR="000D25EC" w:rsidRPr="003159F2" w14:paraId="7A4CE721" w14:textId="77777777">
        <w:trPr>
          <w:trHeight w:val="225"/>
        </w:trPr>
        <w:tc>
          <w:tcPr>
            <w:tcW w:w="8682" w:type="dxa"/>
            <w:tcBorders>
              <w:right w:val="single" w:sz="8" w:space="0" w:color="000000"/>
            </w:tcBorders>
          </w:tcPr>
          <w:p w14:paraId="739A1CB9"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HF</w:t>
            </w:r>
            <w:r w:rsidRPr="003159F2">
              <w:rPr>
                <w:sz w:val="28"/>
                <w:szCs w:val="36"/>
              </w:rPr>
              <w:tab/>
              <w:t>Now</w:t>
            </w:r>
            <w:r w:rsidRPr="003159F2">
              <w:rPr>
                <w:spacing w:val="8"/>
                <w:sz w:val="28"/>
                <w:szCs w:val="36"/>
              </w:rPr>
              <w:t xml:space="preserve"> </w:t>
            </w:r>
            <w:r w:rsidRPr="003159F2">
              <w:rPr>
                <w:sz w:val="28"/>
                <w:szCs w:val="36"/>
              </w:rPr>
              <w:t>in</w:t>
            </w:r>
            <w:r w:rsidRPr="003159F2">
              <w:rPr>
                <w:spacing w:val="28"/>
                <w:sz w:val="28"/>
                <w:szCs w:val="36"/>
              </w:rPr>
              <w:t xml:space="preserve"> </w:t>
            </w:r>
            <w:r w:rsidRPr="003159F2">
              <w:rPr>
                <w:sz w:val="28"/>
                <w:szCs w:val="36"/>
              </w:rPr>
              <w:t>our</w:t>
            </w:r>
            <w:r w:rsidRPr="003159F2">
              <w:rPr>
                <w:spacing w:val="15"/>
                <w:sz w:val="28"/>
                <w:szCs w:val="36"/>
              </w:rPr>
              <w:t xml:space="preserve"> </w:t>
            </w:r>
            <w:r w:rsidRPr="003159F2">
              <w:rPr>
                <w:sz w:val="28"/>
                <w:szCs w:val="36"/>
              </w:rPr>
              <w:t>law</w:t>
            </w:r>
            <w:r w:rsidRPr="003159F2">
              <w:rPr>
                <w:spacing w:val="31"/>
                <w:sz w:val="28"/>
                <w:szCs w:val="36"/>
              </w:rPr>
              <w:t xml:space="preserve"> </w:t>
            </w:r>
            <w:r w:rsidRPr="003159F2">
              <w:rPr>
                <w:sz w:val="28"/>
                <w:szCs w:val="36"/>
              </w:rPr>
              <w:t>Moses</w:t>
            </w:r>
            <w:r w:rsidRPr="003159F2">
              <w:rPr>
                <w:spacing w:val="7"/>
                <w:sz w:val="28"/>
                <w:szCs w:val="36"/>
              </w:rPr>
              <w:t xml:space="preserve"> </w:t>
            </w:r>
            <w:r w:rsidRPr="003159F2">
              <w:rPr>
                <w:spacing w:val="-2"/>
                <w:sz w:val="28"/>
                <w:szCs w:val="36"/>
              </w:rPr>
              <w:t>commanded</w:t>
            </w:r>
          </w:p>
        </w:tc>
      </w:tr>
    </w:tbl>
    <w:p w14:paraId="734BDBFD"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4043749E" w14:textId="77777777" w:rsidR="000D25EC" w:rsidRPr="003159F2" w:rsidRDefault="000D25EC" w:rsidP="003C2DF8">
      <w:pPr>
        <w:pStyle w:val="Corpodetexto"/>
        <w:spacing w:beforeLines="160" w:before="384"/>
        <w:rPr>
          <w:rFonts w:ascii="Arial Black"/>
          <w:sz w:val="32"/>
          <w:szCs w:val="28"/>
        </w:rPr>
      </w:pPr>
    </w:p>
    <w:p w14:paraId="76DDA70A"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304461F" w14:textId="77777777">
        <w:trPr>
          <w:trHeight w:val="1351"/>
        </w:trPr>
        <w:tc>
          <w:tcPr>
            <w:tcW w:w="8682" w:type="dxa"/>
            <w:tcBorders>
              <w:right w:val="single" w:sz="8" w:space="0" w:color="000000"/>
            </w:tcBorders>
          </w:tcPr>
          <w:p w14:paraId="305E1C13"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2567DF0B" w14:textId="77777777" w:rsidR="000D25EC" w:rsidRPr="003159F2" w:rsidRDefault="00000000" w:rsidP="003C2DF8">
            <w:pPr>
              <w:pStyle w:val="TableParagraph"/>
              <w:spacing w:beforeLines="160" w:before="384"/>
              <w:ind w:right="1667"/>
              <w:rPr>
                <w:sz w:val="28"/>
                <w:szCs w:val="36"/>
              </w:rPr>
            </w:pPr>
            <w:r w:rsidRPr="003159F2">
              <w:rPr>
                <w:sz w:val="28"/>
                <w:szCs w:val="36"/>
              </w:rPr>
              <w:t>Supported by v</w:t>
            </w:r>
            <w:r w:rsidRPr="003159F2">
              <w:rPr>
                <w:spacing w:val="-4"/>
                <w:sz w:val="28"/>
                <w:szCs w:val="36"/>
              </w:rPr>
              <w:t xml:space="preserve"> </w:t>
            </w:r>
            <w:r w:rsidRPr="003159F2">
              <w:rPr>
                <w:sz w:val="28"/>
                <w:szCs w:val="36"/>
              </w:rPr>
              <w:t>on Soden's M5</w:t>
            </w:r>
            <w:r w:rsidRPr="003159F2">
              <w:rPr>
                <w:spacing w:val="38"/>
                <w:sz w:val="28"/>
                <w:szCs w:val="36"/>
              </w:rPr>
              <w:t xml:space="preserve"> </w:t>
            </w:r>
            <w:r w:rsidRPr="003159F2">
              <w:rPr>
                <w:sz w:val="28"/>
                <w:szCs w:val="36"/>
              </w:rPr>
              <w:t>grouping (about 280</w:t>
            </w:r>
            <w:r w:rsidRPr="003159F2">
              <w:rPr>
                <w:spacing w:val="36"/>
                <w:sz w:val="28"/>
                <w:szCs w:val="36"/>
              </w:rPr>
              <w:t xml:space="preserve"> </w:t>
            </w:r>
            <w:r w:rsidRPr="003159F2">
              <w:rPr>
                <w:sz w:val="28"/>
                <w:szCs w:val="36"/>
              </w:rPr>
              <w:t>cursives) and part of M1 (probably 20 cursives).</w:t>
            </w:r>
          </w:p>
          <w:p w14:paraId="1CE4702E"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33"/>
                <w:sz w:val="28"/>
                <w:szCs w:val="36"/>
              </w:rPr>
              <w:t xml:space="preserve"> </w:t>
            </w:r>
            <w:r w:rsidRPr="003159F2">
              <w:rPr>
                <w:sz w:val="28"/>
                <w:szCs w:val="36"/>
              </w:rPr>
              <w:t>CR</w:t>
            </w:r>
            <w:r w:rsidRPr="003159F2">
              <w:rPr>
                <w:spacing w:val="39"/>
                <w:sz w:val="28"/>
                <w:szCs w:val="36"/>
              </w:rPr>
              <w:t xml:space="preserve"> </w:t>
            </w:r>
            <w:r w:rsidRPr="003159F2">
              <w:rPr>
                <w:sz w:val="28"/>
                <w:szCs w:val="36"/>
              </w:rPr>
              <w:t>and</w:t>
            </w:r>
            <w:r w:rsidRPr="003159F2">
              <w:rPr>
                <w:spacing w:val="7"/>
                <w:sz w:val="28"/>
                <w:szCs w:val="36"/>
              </w:rPr>
              <w:t xml:space="preserve"> </w:t>
            </w:r>
            <w:r w:rsidRPr="003159F2">
              <w:rPr>
                <w:sz w:val="28"/>
                <w:szCs w:val="36"/>
              </w:rPr>
              <w:t>a</w:t>
            </w:r>
            <w:r w:rsidRPr="003159F2">
              <w:rPr>
                <w:spacing w:val="28"/>
                <w:sz w:val="28"/>
                <w:szCs w:val="36"/>
              </w:rPr>
              <w:t xml:space="preserve"> </w:t>
            </w:r>
            <w:r w:rsidRPr="003159F2">
              <w:rPr>
                <w:sz w:val="28"/>
                <w:szCs w:val="36"/>
              </w:rPr>
              <w:t>variant</w:t>
            </w:r>
            <w:r w:rsidRPr="003159F2">
              <w:rPr>
                <w:spacing w:val="8"/>
                <w:sz w:val="28"/>
                <w:szCs w:val="36"/>
              </w:rPr>
              <w:t xml:space="preserve"> </w:t>
            </w:r>
            <w:r w:rsidRPr="003159F2">
              <w:rPr>
                <w:sz w:val="28"/>
                <w:szCs w:val="36"/>
              </w:rPr>
              <w:t>reads</w:t>
            </w:r>
            <w:r w:rsidRPr="003159F2">
              <w:rPr>
                <w:spacing w:val="6"/>
                <w:sz w:val="28"/>
                <w:szCs w:val="36"/>
              </w:rPr>
              <w:t xml:space="preserve"> </w:t>
            </w:r>
            <w:r w:rsidRPr="003159F2">
              <w:rPr>
                <w:sz w:val="28"/>
                <w:szCs w:val="36"/>
              </w:rPr>
              <w:t>with</w:t>
            </w:r>
            <w:r w:rsidRPr="003159F2">
              <w:rPr>
                <w:spacing w:val="6"/>
                <w:sz w:val="28"/>
                <w:szCs w:val="36"/>
              </w:rPr>
              <w:t xml:space="preserve"> </w:t>
            </w:r>
            <w:r w:rsidRPr="003159F2">
              <w:rPr>
                <w:sz w:val="28"/>
                <w:szCs w:val="36"/>
              </w:rPr>
              <w:t>the</w:t>
            </w:r>
            <w:r w:rsidRPr="003159F2">
              <w:rPr>
                <w:spacing w:val="13"/>
                <w:sz w:val="28"/>
                <w:szCs w:val="36"/>
              </w:rPr>
              <w:t xml:space="preserve"> </w:t>
            </w:r>
            <w:r w:rsidRPr="003159F2">
              <w:rPr>
                <w:sz w:val="28"/>
                <w:szCs w:val="36"/>
              </w:rPr>
              <w:t>KJV</w:t>
            </w:r>
            <w:r w:rsidRPr="003159F2">
              <w:rPr>
                <w:spacing w:val="26"/>
                <w:sz w:val="28"/>
                <w:szCs w:val="36"/>
              </w:rPr>
              <w:t xml:space="preserve"> </w:t>
            </w:r>
            <w:r w:rsidRPr="003159F2">
              <w:rPr>
                <w:sz w:val="28"/>
                <w:szCs w:val="36"/>
              </w:rPr>
              <w:t>and</w:t>
            </w:r>
            <w:r w:rsidRPr="003159F2">
              <w:rPr>
                <w:spacing w:val="8"/>
                <w:sz w:val="28"/>
                <w:szCs w:val="36"/>
              </w:rPr>
              <w:t xml:space="preserve"> </w:t>
            </w:r>
            <w:r w:rsidRPr="003159F2">
              <w:rPr>
                <w:sz w:val="28"/>
                <w:szCs w:val="36"/>
              </w:rPr>
              <w:t>is</w:t>
            </w:r>
            <w:r w:rsidRPr="003159F2">
              <w:rPr>
                <w:spacing w:val="5"/>
                <w:sz w:val="28"/>
                <w:szCs w:val="36"/>
              </w:rPr>
              <w:t xml:space="preserve"> </w:t>
            </w:r>
            <w:r w:rsidRPr="003159F2">
              <w:rPr>
                <w:sz w:val="28"/>
                <w:szCs w:val="36"/>
              </w:rPr>
              <w:t>supported</w:t>
            </w:r>
            <w:r w:rsidRPr="003159F2">
              <w:rPr>
                <w:spacing w:val="7"/>
                <w:sz w:val="28"/>
                <w:szCs w:val="36"/>
              </w:rPr>
              <w:t xml:space="preserve"> </w:t>
            </w:r>
            <w:r w:rsidRPr="003159F2">
              <w:rPr>
                <w:sz w:val="28"/>
                <w:szCs w:val="36"/>
              </w:rPr>
              <w:t>by:</w:t>
            </w:r>
            <w:r w:rsidRPr="003159F2">
              <w:rPr>
                <w:spacing w:val="-4"/>
                <w:sz w:val="28"/>
                <w:szCs w:val="36"/>
              </w:rPr>
              <w:t xml:space="preserve"> </w:t>
            </w:r>
            <w:r w:rsidRPr="003159F2">
              <w:rPr>
                <w:sz w:val="28"/>
                <w:szCs w:val="36"/>
              </w:rPr>
              <w:t>K</w:t>
            </w:r>
            <w:r w:rsidRPr="003159F2">
              <w:rPr>
                <w:spacing w:val="-4"/>
                <w:sz w:val="28"/>
                <w:szCs w:val="36"/>
              </w:rPr>
              <w:t xml:space="preserve"> </w:t>
            </w:r>
            <w:r w:rsidRPr="003159F2">
              <w:rPr>
                <w:sz w:val="28"/>
                <w:szCs w:val="36"/>
              </w:rPr>
              <w:t>U</w:t>
            </w:r>
            <w:r w:rsidRPr="003159F2">
              <w:rPr>
                <w:spacing w:val="47"/>
                <w:sz w:val="28"/>
                <w:szCs w:val="36"/>
              </w:rPr>
              <w:t xml:space="preserve"> </w:t>
            </w:r>
            <w:r w:rsidRPr="003159F2">
              <w:rPr>
                <w:sz w:val="28"/>
                <w:szCs w:val="36"/>
              </w:rPr>
              <w:t>Pi</w:t>
            </w:r>
            <w:r w:rsidRPr="003159F2">
              <w:rPr>
                <w:spacing w:val="23"/>
                <w:sz w:val="28"/>
                <w:szCs w:val="36"/>
              </w:rPr>
              <w:t xml:space="preserve"> </w:t>
            </w:r>
            <w:r w:rsidRPr="003159F2">
              <w:rPr>
                <w:spacing w:val="-2"/>
                <w:sz w:val="28"/>
                <w:szCs w:val="36"/>
              </w:rPr>
              <w:t>Lambda</w:t>
            </w:r>
          </w:p>
          <w:p w14:paraId="02B05D9F" w14:textId="77777777" w:rsidR="000D25EC" w:rsidRPr="003159F2" w:rsidRDefault="00000000" w:rsidP="003C2DF8">
            <w:pPr>
              <w:pStyle w:val="TableParagraph"/>
              <w:spacing w:beforeLines="160" w:before="384"/>
              <w:ind w:right="270"/>
              <w:rPr>
                <w:sz w:val="28"/>
                <w:szCs w:val="36"/>
              </w:rPr>
            </w:pPr>
            <w:r w:rsidRPr="003159F2">
              <w:rPr>
                <w:sz w:val="28"/>
                <w:szCs w:val="36"/>
              </w:rPr>
              <w:t>family</w:t>
            </w:r>
            <w:r w:rsidRPr="003159F2">
              <w:rPr>
                <w:spacing w:val="40"/>
                <w:sz w:val="28"/>
                <w:szCs w:val="36"/>
              </w:rPr>
              <w:t xml:space="preserve"> </w:t>
            </w:r>
            <w:r w:rsidRPr="003159F2">
              <w:rPr>
                <w:spacing w:val="10"/>
                <w:sz w:val="28"/>
                <w:szCs w:val="36"/>
              </w:rPr>
              <w:t xml:space="preserve">13, </w:t>
            </w:r>
            <w:r w:rsidRPr="003159F2">
              <w:rPr>
                <w:sz w:val="28"/>
                <w:szCs w:val="36"/>
              </w:rPr>
              <w:t>1</w:t>
            </w:r>
            <w:r w:rsidRPr="003159F2">
              <w:rPr>
                <w:spacing w:val="40"/>
                <w:sz w:val="28"/>
                <w:szCs w:val="36"/>
              </w:rPr>
              <w:t xml:space="preserve"> </w:t>
            </w:r>
            <w:r w:rsidRPr="003159F2">
              <w:rPr>
                <w:sz w:val="28"/>
                <w:szCs w:val="36"/>
              </w:rPr>
              <w:t>700 892, Old Latin and</w:t>
            </w:r>
            <w:r w:rsidRPr="003159F2">
              <w:rPr>
                <w:spacing w:val="40"/>
                <w:sz w:val="28"/>
                <w:szCs w:val="36"/>
              </w:rPr>
              <w:t xml:space="preserve"> </w:t>
            </w:r>
            <w:r w:rsidRPr="003159F2">
              <w:rPr>
                <w:sz w:val="28"/>
                <w:szCs w:val="36"/>
              </w:rPr>
              <w:t>Vulgate</w:t>
            </w:r>
            <w:r w:rsidRPr="003159F2">
              <w:rPr>
                <w:spacing w:val="21"/>
                <w:sz w:val="28"/>
                <w:szCs w:val="36"/>
              </w:rPr>
              <w:t xml:space="preserve"> </w:t>
            </w:r>
            <w:r w:rsidRPr="003159F2">
              <w:rPr>
                <w:sz w:val="28"/>
                <w:szCs w:val="36"/>
              </w:rPr>
              <w:t>witnesses, v</w:t>
            </w:r>
            <w:r w:rsidRPr="003159F2">
              <w:rPr>
                <w:spacing w:val="-8"/>
                <w:sz w:val="28"/>
                <w:szCs w:val="36"/>
              </w:rPr>
              <w:t xml:space="preserve"> </w:t>
            </w:r>
            <w:r w:rsidRPr="003159F2">
              <w:rPr>
                <w:sz w:val="28"/>
                <w:szCs w:val="36"/>
              </w:rPr>
              <w:t>on Soden's M3 -pt, M4</w:t>
            </w:r>
            <w:r w:rsidRPr="003159F2">
              <w:rPr>
                <w:spacing w:val="20"/>
                <w:sz w:val="28"/>
                <w:szCs w:val="36"/>
              </w:rPr>
              <w:t xml:space="preserve"> </w:t>
            </w:r>
            <w:r w:rsidRPr="003159F2">
              <w:rPr>
                <w:sz w:val="28"/>
                <w:szCs w:val="36"/>
              </w:rPr>
              <w:t>groupings (probably 40</w:t>
            </w:r>
            <w:r w:rsidRPr="003159F2">
              <w:rPr>
                <w:spacing w:val="-1"/>
                <w:sz w:val="28"/>
                <w:szCs w:val="36"/>
              </w:rPr>
              <w:t xml:space="preserve"> </w:t>
            </w:r>
            <w:r w:rsidRPr="003159F2">
              <w:rPr>
                <w:sz w:val="28"/>
                <w:szCs w:val="36"/>
              </w:rPr>
              <w:t>cursives).</w:t>
            </w:r>
          </w:p>
        </w:tc>
      </w:tr>
    </w:tbl>
    <w:p w14:paraId="1602F74C" w14:textId="77777777" w:rsidR="000D25EC" w:rsidRPr="003159F2" w:rsidRDefault="000D25EC" w:rsidP="003C2DF8">
      <w:pPr>
        <w:pStyle w:val="Corpodetexto"/>
        <w:spacing w:beforeLines="160" w:before="384"/>
        <w:rPr>
          <w:rFonts w:ascii="Arial Black"/>
          <w:sz w:val="32"/>
          <w:szCs w:val="28"/>
        </w:rPr>
      </w:pPr>
    </w:p>
    <w:p w14:paraId="0AD5D589"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2"/>
      </w:tblGrid>
      <w:tr w:rsidR="000D25EC" w:rsidRPr="003159F2" w14:paraId="30E1C51E" w14:textId="77777777">
        <w:trPr>
          <w:trHeight w:val="207"/>
        </w:trPr>
        <w:tc>
          <w:tcPr>
            <w:tcW w:w="8682" w:type="dxa"/>
            <w:tcBorders>
              <w:left w:val="single" w:sz="6" w:space="0" w:color="000000"/>
              <w:bottom w:val="single" w:sz="6" w:space="0" w:color="000000"/>
            </w:tcBorders>
          </w:tcPr>
          <w:p w14:paraId="486DA1B7"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5"/>
                <w:sz w:val="28"/>
                <w:szCs w:val="36"/>
              </w:rPr>
              <w:t>8:9</w:t>
            </w:r>
          </w:p>
        </w:tc>
      </w:tr>
      <w:tr w:rsidR="000D25EC" w:rsidRPr="003159F2" w14:paraId="0F125FA3" w14:textId="77777777">
        <w:trPr>
          <w:trHeight w:val="225"/>
        </w:trPr>
        <w:tc>
          <w:tcPr>
            <w:tcW w:w="8682" w:type="dxa"/>
            <w:tcBorders>
              <w:top w:val="single" w:sz="6" w:space="0" w:color="000000"/>
              <w:left w:val="single" w:sz="6" w:space="0" w:color="000000"/>
              <w:bottom w:val="single" w:sz="6" w:space="0" w:color="000000"/>
            </w:tcBorders>
          </w:tcPr>
          <w:p w14:paraId="6053EF5B"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9"/>
                <w:sz w:val="28"/>
                <w:szCs w:val="36"/>
              </w:rPr>
              <w:t xml:space="preserve"> </w:t>
            </w:r>
            <w:r w:rsidRPr="003159F2">
              <w:rPr>
                <w:sz w:val="28"/>
                <w:szCs w:val="36"/>
              </w:rPr>
              <w:t>RP</w:t>
            </w:r>
            <w:r w:rsidRPr="003159F2">
              <w:rPr>
                <w:spacing w:val="58"/>
                <w:sz w:val="28"/>
                <w:szCs w:val="36"/>
              </w:rPr>
              <w:t xml:space="preserve">  </w:t>
            </w:r>
            <w:r w:rsidRPr="003159F2">
              <w:rPr>
                <w:sz w:val="28"/>
                <w:szCs w:val="36"/>
              </w:rPr>
              <w:t>And</w:t>
            </w:r>
            <w:r w:rsidRPr="003159F2">
              <w:rPr>
                <w:spacing w:val="10"/>
                <w:sz w:val="28"/>
                <w:szCs w:val="36"/>
              </w:rPr>
              <w:t xml:space="preserve"> </w:t>
            </w:r>
            <w:r w:rsidRPr="003159F2">
              <w:rPr>
                <w:sz w:val="28"/>
                <w:szCs w:val="36"/>
              </w:rPr>
              <w:t>they</w:t>
            </w:r>
            <w:r w:rsidRPr="003159F2">
              <w:rPr>
                <w:spacing w:val="34"/>
                <w:sz w:val="28"/>
                <w:szCs w:val="36"/>
              </w:rPr>
              <w:t xml:space="preserve"> </w:t>
            </w:r>
            <w:r w:rsidRPr="003159F2">
              <w:rPr>
                <w:sz w:val="28"/>
                <w:szCs w:val="36"/>
              </w:rPr>
              <w:t>which</w:t>
            </w:r>
            <w:r w:rsidRPr="003159F2">
              <w:rPr>
                <w:spacing w:val="8"/>
                <w:sz w:val="28"/>
                <w:szCs w:val="36"/>
              </w:rPr>
              <w:t xml:space="preserve"> </w:t>
            </w:r>
            <w:r w:rsidRPr="003159F2">
              <w:rPr>
                <w:sz w:val="28"/>
                <w:szCs w:val="36"/>
              </w:rPr>
              <w:t>heard</w:t>
            </w:r>
            <w:r w:rsidRPr="003159F2">
              <w:rPr>
                <w:spacing w:val="10"/>
                <w:sz w:val="28"/>
                <w:szCs w:val="36"/>
              </w:rPr>
              <w:t xml:space="preserve"> </w:t>
            </w:r>
            <w:r w:rsidRPr="003159F2">
              <w:rPr>
                <w:sz w:val="28"/>
                <w:szCs w:val="36"/>
              </w:rPr>
              <w:t>it,</w:t>
            </w:r>
            <w:r w:rsidRPr="003159F2">
              <w:rPr>
                <w:spacing w:val="9"/>
                <w:sz w:val="28"/>
                <w:szCs w:val="36"/>
              </w:rPr>
              <w:t xml:space="preserve"> </w:t>
            </w:r>
            <w:r w:rsidRPr="003159F2">
              <w:rPr>
                <w:sz w:val="28"/>
                <w:szCs w:val="36"/>
              </w:rPr>
              <w:t>being</w:t>
            </w:r>
            <w:r w:rsidRPr="003159F2">
              <w:rPr>
                <w:spacing w:val="7"/>
                <w:sz w:val="28"/>
                <w:szCs w:val="36"/>
              </w:rPr>
              <w:t xml:space="preserve"> </w:t>
            </w:r>
            <w:r w:rsidRPr="003159F2">
              <w:rPr>
                <w:sz w:val="28"/>
                <w:szCs w:val="36"/>
              </w:rPr>
              <w:t>convicted</w:t>
            </w:r>
            <w:r w:rsidRPr="003159F2">
              <w:rPr>
                <w:spacing w:val="10"/>
                <w:sz w:val="28"/>
                <w:szCs w:val="36"/>
              </w:rPr>
              <w:t xml:space="preserve"> </w:t>
            </w:r>
            <w:r w:rsidRPr="003159F2">
              <w:rPr>
                <w:sz w:val="28"/>
                <w:szCs w:val="36"/>
              </w:rPr>
              <w:t>by</w:t>
            </w:r>
            <w:r w:rsidRPr="003159F2">
              <w:rPr>
                <w:spacing w:val="31"/>
                <w:sz w:val="28"/>
                <w:szCs w:val="36"/>
              </w:rPr>
              <w:t xml:space="preserve"> </w:t>
            </w:r>
            <w:r w:rsidRPr="003159F2">
              <w:rPr>
                <w:i/>
                <w:sz w:val="28"/>
                <w:szCs w:val="36"/>
              </w:rPr>
              <w:t>their</w:t>
            </w:r>
            <w:r w:rsidRPr="003159F2">
              <w:rPr>
                <w:i/>
                <w:spacing w:val="-1"/>
                <w:sz w:val="28"/>
                <w:szCs w:val="36"/>
              </w:rPr>
              <w:t xml:space="preserve"> </w:t>
            </w:r>
            <w:r w:rsidRPr="003159F2">
              <w:rPr>
                <w:i/>
                <w:spacing w:val="11"/>
                <w:sz w:val="28"/>
                <w:szCs w:val="36"/>
              </w:rPr>
              <w:t>own</w:t>
            </w:r>
            <w:r w:rsidRPr="003159F2">
              <w:rPr>
                <w:i/>
                <w:spacing w:val="10"/>
                <w:sz w:val="28"/>
                <w:szCs w:val="36"/>
              </w:rPr>
              <w:t xml:space="preserve"> </w:t>
            </w:r>
            <w:r w:rsidRPr="003159F2">
              <w:rPr>
                <w:spacing w:val="-2"/>
                <w:sz w:val="28"/>
                <w:szCs w:val="36"/>
              </w:rPr>
              <w:t>conscience</w:t>
            </w:r>
          </w:p>
        </w:tc>
      </w:tr>
      <w:tr w:rsidR="000D25EC" w:rsidRPr="003159F2" w14:paraId="408EF380" w14:textId="77777777">
        <w:trPr>
          <w:trHeight w:val="225"/>
        </w:trPr>
        <w:tc>
          <w:tcPr>
            <w:tcW w:w="8682" w:type="dxa"/>
            <w:tcBorders>
              <w:top w:val="single" w:sz="6" w:space="0" w:color="000000"/>
              <w:left w:val="single" w:sz="6" w:space="0" w:color="000000"/>
              <w:bottom w:val="single" w:sz="6" w:space="0" w:color="000000"/>
            </w:tcBorders>
          </w:tcPr>
          <w:p w14:paraId="4EEBA111"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40"/>
                <w:sz w:val="28"/>
                <w:szCs w:val="36"/>
              </w:rPr>
              <w:t xml:space="preserve"> </w:t>
            </w:r>
            <w:r w:rsidRPr="003159F2">
              <w:rPr>
                <w:sz w:val="28"/>
                <w:szCs w:val="36"/>
              </w:rPr>
              <w:t>CR</w:t>
            </w:r>
            <w:r w:rsidRPr="003159F2">
              <w:rPr>
                <w:spacing w:val="78"/>
                <w:sz w:val="28"/>
                <w:szCs w:val="36"/>
              </w:rPr>
              <w:t xml:space="preserve">  </w:t>
            </w:r>
            <w:r w:rsidRPr="003159F2">
              <w:rPr>
                <w:sz w:val="28"/>
                <w:szCs w:val="36"/>
              </w:rPr>
              <w:t>omits:</w:t>
            </w:r>
            <w:r w:rsidRPr="003159F2">
              <w:rPr>
                <w:spacing w:val="-5"/>
                <w:sz w:val="28"/>
                <w:szCs w:val="36"/>
              </w:rPr>
              <w:t xml:space="preserve"> </w:t>
            </w:r>
            <w:r w:rsidRPr="003159F2">
              <w:rPr>
                <w:sz w:val="28"/>
                <w:szCs w:val="36"/>
              </w:rPr>
              <w:t>"being</w:t>
            </w:r>
            <w:r w:rsidRPr="003159F2">
              <w:rPr>
                <w:spacing w:val="23"/>
                <w:sz w:val="28"/>
                <w:szCs w:val="36"/>
              </w:rPr>
              <w:t xml:space="preserve"> </w:t>
            </w:r>
            <w:r w:rsidRPr="003159F2">
              <w:rPr>
                <w:sz w:val="28"/>
                <w:szCs w:val="36"/>
              </w:rPr>
              <w:t>convicted</w:t>
            </w:r>
            <w:r w:rsidRPr="003159F2">
              <w:rPr>
                <w:spacing w:val="7"/>
                <w:sz w:val="28"/>
                <w:szCs w:val="36"/>
              </w:rPr>
              <w:t xml:space="preserve"> </w:t>
            </w:r>
            <w:r w:rsidRPr="003159F2">
              <w:rPr>
                <w:sz w:val="28"/>
                <w:szCs w:val="36"/>
              </w:rPr>
              <w:t>by</w:t>
            </w:r>
            <w:r w:rsidRPr="003159F2">
              <w:rPr>
                <w:spacing w:val="16"/>
                <w:sz w:val="28"/>
                <w:szCs w:val="36"/>
              </w:rPr>
              <w:t xml:space="preserve"> </w:t>
            </w:r>
            <w:r w:rsidRPr="003159F2">
              <w:rPr>
                <w:i/>
                <w:sz w:val="28"/>
                <w:szCs w:val="36"/>
              </w:rPr>
              <w:t>their</w:t>
            </w:r>
            <w:r w:rsidRPr="003159F2">
              <w:rPr>
                <w:i/>
                <w:spacing w:val="-4"/>
                <w:sz w:val="28"/>
                <w:szCs w:val="36"/>
              </w:rPr>
              <w:t xml:space="preserve"> </w:t>
            </w:r>
            <w:r w:rsidRPr="003159F2">
              <w:rPr>
                <w:i/>
                <w:spacing w:val="11"/>
                <w:sz w:val="28"/>
                <w:szCs w:val="36"/>
              </w:rPr>
              <w:t>own</w:t>
            </w:r>
            <w:r w:rsidRPr="003159F2">
              <w:rPr>
                <w:i/>
                <w:spacing w:val="5"/>
                <w:sz w:val="28"/>
                <w:szCs w:val="36"/>
              </w:rPr>
              <w:t xml:space="preserve"> </w:t>
            </w:r>
            <w:r w:rsidRPr="003159F2">
              <w:rPr>
                <w:spacing w:val="-2"/>
                <w:sz w:val="28"/>
                <w:szCs w:val="36"/>
              </w:rPr>
              <w:t>conscience"</w:t>
            </w:r>
          </w:p>
        </w:tc>
      </w:tr>
      <w:tr w:rsidR="000D25EC" w:rsidRPr="003159F2" w14:paraId="470B5624" w14:textId="77777777">
        <w:trPr>
          <w:trHeight w:val="1126"/>
        </w:trPr>
        <w:tc>
          <w:tcPr>
            <w:tcW w:w="8682" w:type="dxa"/>
            <w:tcBorders>
              <w:top w:val="single" w:sz="6" w:space="0" w:color="000000"/>
              <w:left w:val="single" w:sz="6" w:space="0" w:color="000000"/>
              <w:bottom w:val="single" w:sz="6" w:space="0" w:color="000000"/>
            </w:tcBorders>
          </w:tcPr>
          <w:p w14:paraId="472045AC" w14:textId="77777777" w:rsidR="000D25EC" w:rsidRPr="003159F2" w:rsidRDefault="00000000" w:rsidP="003C2DF8">
            <w:pPr>
              <w:pStyle w:val="TableParagraph"/>
              <w:spacing w:beforeLines="160" w:before="384"/>
              <w:ind w:right="5633"/>
              <w:rPr>
                <w:sz w:val="28"/>
                <w:szCs w:val="36"/>
              </w:rPr>
            </w:pPr>
            <w:r w:rsidRPr="003159F2">
              <w:rPr>
                <w:sz w:val="28"/>
                <w:szCs w:val="36"/>
              </w:rPr>
              <w:t>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E G H K S</w:t>
            </w:r>
            <w:r w:rsidRPr="003159F2">
              <w:rPr>
                <w:spacing w:val="40"/>
                <w:sz w:val="28"/>
                <w:szCs w:val="36"/>
              </w:rPr>
              <w:t xml:space="preserve"> </w:t>
            </w:r>
            <w:r w:rsidRPr="003159F2">
              <w:rPr>
                <w:spacing w:val="13"/>
                <w:sz w:val="28"/>
                <w:szCs w:val="36"/>
              </w:rPr>
              <w:t xml:space="preserve">118 </w:t>
            </w:r>
            <w:r w:rsidRPr="003159F2">
              <w:rPr>
                <w:sz w:val="28"/>
                <w:szCs w:val="36"/>
              </w:rPr>
              <w:t>209.</w:t>
            </w:r>
          </w:p>
          <w:p w14:paraId="3C1DBEF6" w14:textId="77777777" w:rsidR="000D25EC" w:rsidRPr="003159F2" w:rsidRDefault="00000000" w:rsidP="003C2DF8">
            <w:pPr>
              <w:pStyle w:val="TableParagraph"/>
              <w:spacing w:beforeLines="160" w:before="384"/>
              <w:ind w:right="1910"/>
              <w:rPr>
                <w:sz w:val="28"/>
                <w:szCs w:val="36"/>
              </w:rPr>
            </w:pPr>
            <w:r w:rsidRPr="003159F2">
              <w:rPr>
                <w:sz w:val="28"/>
                <w:szCs w:val="36"/>
              </w:rPr>
              <w:t>Supported by v</w:t>
            </w:r>
            <w:r w:rsidRPr="003159F2">
              <w:rPr>
                <w:spacing w:val="-3"/>
                <w:sz w:val="28"/>
                <w:szCs w:val="36"/>
              </w:rPr>
              <w:t xml:space="preserve"> </w:t>
            </w:r>
            <w:r w:rsidRPr="003159F2">
              <w:rPr>
                <w:sz w:val="28"/>
                <w:szCs w:val="36"/>
              </w:rPr>
              <w:t>on Soden's M5</w:t>
            </w:r>
            <w:r w:rsidRPr="003159F2">
              <w:rPr>
                <w:spacing w:val="40"/>
                <w:sz w:val="28"/>
                <w:szCs w:val="36"/>
              </w:rPr>
              <w:t xml:space="preserve"> </w:t>
            </w:r>
            <w:r w:rsidRPr="003159F2">
              <w:rPr>
                <w:sz w:val="28"/>
                <w:szCs w:val="36"/>
              </w:rPr>
              <w:t>(280</w:t>
            </w:r>
            <w:r w:rsidRPr="003159F2">
              <w:rPr>
                <w:spacing w:val="39"/>
                <w:sz w:val="28"/>
                <w:szCs w:val="36"/>
              </w:rPr>
              <w:t xml:space="preserve"> </w:t>
            </w:r>
            <w:r w:rsidRPr="003159F2">
              <w:rPr>
                <w:sz w:val="28"/>
                <w:szCs w:val="36"/>
              </w:rPr>
              <w:t>cursives), M6</w:t>
            </w:r>
            <w:r w:rsidRPr="003159F2">
              <w:rPr>
                <w:spacing w:val="-9"/>
                <w:sz w:val="28"/>
                <w:szCs w:val="36"/>
              </w:rPr>
              <w:t xml:space="preserve"> </w:t>
            </w:r>
            <w:r w:rsidRPr="003159F2">
              <w:rPr>
                <w:sz w:val="28"/>
                <w:szCs w:val="36"/>
              </w:rPr>
              <w:t>-pt. (about</w:t>
            </w:r>
            <w:r w:rsidRPr="003159F2">
              <w:rPr>
                <w:spacing w:val="-5"/>
                <w:sz w:val="28"/>
                <w:szCs w:val="36"/>
              </w:rPr>
              <w:t xml:space="preserve"> </w:t>
            </w:r>
            <w:r w:rsidRPr="003159F2">
              <w:rPr>
                <w:spacing w:val="10"/>
                <w:sz w:val="28"/>
                <w:szCs w:val="36"/>
              </w:rPr>
              <w:t xml:space="preserve">125 </w:t>
            </w:r>
            <w:r w:rsidRPr="003159F2">
              <w:rPr>
                <w:sz w:val="28"/>
                <w:szCs w:val="36"/>
              </w:rPr>
              <w:t>cursives), M7</w:t>
            </w:r>
            <w:r w:rsidRPr="003159F2">
              <w:rPr>
                <w:spacing w:val="40"/>
                <w:sz w:val="28"/>
                <w:szCs w:val="36"/>
              </w:rPr>
              <w:t xml:space="preserve"> </w:t>
            </w:r>
            <w:r w:rsidRPr="003159F2">
              <w:rPr>
                <w:sz w:val="28"/>
                <w:szCs w:val="36"/>
              </w:rPr>
              <w:t>(260 cursives).</w:t>
            </w:r>
          </w:p>
          <w:p w14:paraId="5C33B749" w14:textId="77777777" w:rsidR="000D25EC" w:rsidRPr="003159F2" w:rsidRDefault="00000000" w:rsidP="003C2DF8">
            <w:pPr>
              <w:pStyle w:val="TableParagraph"/>
              <w:spacing w:beforeLines="160" w:before="384"/>
              <w:rPr>
                <w:sz w:val="28"/>
                <w:szCs w:val="36"/>
              </w:rPr>
            </w:pPr>
            <w:r w:rsidRPr="003159F2">
              <w:rPr>
                <w:sz w:val="28"/>
                <w:szCs w:val="36"/>
              </w:rPr>
              <w:t>Coptic:</w:t>
            </w:r>
            <w:r w:rsidRPr="003159F2">
              <w:rPr>
                <w:spacing w:val="34"/>
                <w:sz w:val="28"/>
                <w:szCs w:val="36"/>
              </w:rPr>
              <w:t xml:space="preserve"> </w:t>
            </w:r>
            <w:r w:rsidRPr="003159F2">
              <w:rPr>
                <w:spacing w:val="-2"/>
                <w:sz w:val="28"/>
                <w:szCs w:val="36"/>
              </w:rPr>
              <w:t>Bohairic.</w:t>
            </w:r>
          </w:p>
        </w:tc>
      </w:tr>
    </w:tbl>
    <w:p w14:paraId="18F48F21" w14:textId="77777777" w:rsidR="000D25EC" w:rsidRPr="003159F2" w:rsidRDefault="000D25EC" w:rsidP="003C2DF8">
      <w:pPr>
        <w:pStyle w:val="Corpodetexto"/>
        <w:spacing w:beforeLines="160" w:before="384"/>
        <w:rPr>
          <w:rFonts w:ascii="Arial Black"/>
          <w:sz w:val="32"/>
          <w:szCs w:val="28"/>
        </w:rPr>
      </w:pPr>
    </w:p>
    <w:p w14:paraId="7923959D" w14:textId="77777777" w:rsidR="000D25EC" w:rsidRPr="003159F2" w:rsidRDefault="000D25EC" w:rsidP="003C2DF8">
      <w:pPr>
        <w:pStyle w:val="Corpodetexto"/>
        <w:spacing w:beforeLines="160" w:before="384" w:after="1"/>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FAC6576" w14:textId="77777777">
        <w:trPr>
          <w:trHeight w:val="225"/>
        </w:trPr>
        <w:tc>
          <w:tcPr>
            <w:tcW w:w="8682" w:type="dxa"/>
            <w:tcBorders>
              <w:right w:val="single" w:sz="8" w:space="0" w:color="000000"/>
            </w:tcBorders>
          </w:tcPr>
          <w:p w14:paraId="652FA3D1"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5"/>
                <w:sz w:val="28"/>
                <w:szCs w:val="36"/>
              </w:rPr>
              <w:t>8:9</w:t>
            </w:r>
          </w:p>
        </w:tc>
      </w:tr>
      <w:tr w:rsidR="000D25EC" w:rsidRPr="003159F2" w14:paraId="4F3BB0FA" w14:textId="77777777">
        <w:trPr>
          <w:trHeight w:val="225"/>
        </w:trPr>
        <w:tc>
          <w:tcPr>
            <w:tcW w:w="8682" w:type="dxa"/>
            <w:tcBorders>
              <w:right w:val="single" w:sz="8" w:space="0" w:color="000000"/>
            </w:tcBorders>
          </w:tcPr>
          <w:p w14:paraId="43BD4638" w14:textId="77777777" w:rsidR="000D25EC" w:rsidRPr="003159F2" w:rsidRDefault="00000000" w:rsidP="003C2DF8">
            <w:pPr>
              <w:pStyle w:val="TableParagraph"/>
              <w:tabs>
                <w:tab w:val="left" w:pos="1116"/>
              </w:tabs>
              <w:spacing w:beforeLines="160" w:before="384"/>
              <w:rPr>
                <w:sz w:val="28"/>
                <w:szCs w:val="36"/>
              </w:rPr>
            </w:pPr>
            <w:r w:rsidRPr="003159F2">
              <w:rPr>
                <w:spacing w:val="-5"/>
                <w:sz w:val="28"/>
                <w:szCs w:val="36"/>
              </w:rPr>
              <w:t>AV</w:t>
            </w:r>
            <w:r w:rsidRPr="003159F2">
              <w:rPr>
                <w:sz w:val="28"/>
                <w:szCs w:val="36"/>
              </w:rPr>
              <w:tab/>
              <w:t>and</w:t>
            </w:r>
            <w:r w:rsidRPr="003159F2">
              <w:rPr>
                <w:spacing w:val="39"/>
                <w:sz w:val="28"/>
                <w:szCs w:val="36"/>
              </w:rPr>
              <w:t xml:space="preserve"> </w:t>
            </w:r>
            <w:r w:rsidRPr="003159F2">
              <w:rPr>
                <w:sz w:val="28"/>
                <w:szCs w:val="36"/>
              </w:rPr>
              <w:t>the</w:t>
            </w:r>
            <w:r w:rsidRPr="003159F2">
              <w:rPr>
                <w:spacing w:val="21"/>
                <w:sz w:val="28"/>
                <w:szCs w:val="36"/>
              </w:rPr>
              <w:t xml:space="preserve"> </w:t>
            </w:r>
            <w:r w:rsidRPr="003159F2">
              <w:rPr>
                <w:sz w:val="28"/>
                <w:szCs w:val="36"/>
              </w:rPr>
              <w:t>woman</w:t>
            </w:r>
            <w:r w:rsidRPr="003159F2">
              <w:rPr>
                <w:spacing w:val="10"/>
                <w:sz w:val="28"/>
                <w:szCs w:val="36"/>
              </w:rPr>
              <w:t xml:space="preserve"> </w:t>
            </w:r>
            <w:r w:rsidRPr="003159F2">
              <w:rPr>
                <w:sz w:val="28"/>
                <w:szCs w:val="36"/>
              </w:rPr>
              <w:t>standing</w:t>
            </w:r>
            <w:r w:rsidRPr="003159F2">
              <w:rPr>
                <w:spacing w:val="12"/>
                <w:sz w:val="28"/>
                <w:szCs w:val="36"/>
              </w:rPr>
              <w:t xml:space="preserve"> </w:t>
            </w:r>
            <w:r w:rsidRPr="003159F2">
              <w:rPr>
                <w:sz w:val="28"/>
                <w:szCs w:val="36"/>
              </w:rPr>
              <w:t>in</w:t>
            </w:r>
            <w:r w:rsidRPr="003159F2">
              <w:rPr>
                <w:spacing w:val="10"/>
                <w:sz w:val="28"/>
                <w:szCs w:val="36"/>
              </w:rPr>
              <w:t xml:space="preserve"> </w:t>
            </w:r>
            <w:r w:rsidRPr="003159F2">
              <w:rPr>
                <w:sz w:val="28"/>
                <w:szCs w:val="36"/>
              </w:rPr>
              <w:t>the</w:t>
            </w:r>
            <w:r w:rsidRPr="003159F2">
              <w:rPr>
                <w:spacing w:val="20"/>
                <w:sz w:val="28"/>
                <w:szCs w:val="36"/>
              </w:rPr>
              <w:t xml:space="preserve"> </w:t>
            </w:r>
            <w:r w:rsidRPr="003159F2">
              <w:rPr>
                <w:spacing w:val="-4"/>
                <w:sz w:val="28"/>
                <w:szCs w:val="36"/>
              </w:rPr>
              <w:t>midst</w:t>
            </w:r>
          </w:p>
        </w:tc>
      </w:tr>
      <w:tr w:rsidR="000D25EC" w:rsidRPr="003159F2" w14:paraId="0D78E9C8" w14:textId="77777777">
        <w:trPr>
          <w:trHeight w:val="225"/>
        </w:trPr>
        <w:tc>
          <w:tcPr>
            <w:tcW w:w="8682" w:type="dxa"/>
            <w:tcBorders>
              <w:right w:val="single" w:sz="8" w:space="0" w:color="000000"/>
            </w:tcBorders>
          </w:tcPr>
          <w:p w14:paraId="40015078"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2"/>
                <w:sz w:val="28"/>
                <w:szCs w:val="36"/>
              </w:rPr>
              <w:t xml:space="preserve"> </w:t>
            </w:r>
            <w:r w:rsidRPr="003159F2">
              <w:rPr>
                <w:sz w:val="28"/>
                <w:szCs w:val="36"/>
              </w:rPr>
              <w:t>RP</w:t>
            </w:r>
            <w:r w:rsidRPr="003159F2">
              <w:rPr>
                <w:spacing w:val="30"/>
                <w:sz w:val="28"/>
                <w:szCs w:val="36"/>
              </w:rPr>
              <w:t xml:space="preserve"> </w:t>
            </w:r>
            <w:r w:rsidRPr="003159F2">
              <w:rPr>
                <w:sz w:val="28"/>
                <w:szCs w:val="36"/>
              </w:rPr>
              <w:t>CR</w:t>
            </w:r>
            <w:r w:rsidRPr="003159F2">
              <w:rPr>
                <w:spacing w:val="47"/>
                <w:sz w:val="28"/>
                <w:szCs w:val="36"/>
              </w:rPr>
              <w:t xml:space="preserve">  </w:t>
            </w:r>
            <w:r w:rsidRPr="003159F2">
              <w:rPr>
                <w:sz w:val="28"/>
                <w:szCs w:val="36"/>
              </w:rPr>
              <w:t>and</w:t>
            </w:r>
            <w:r w:rsidRPr="003159F2">
              <w:rPr>
                <w:spacing w:val="21"/>
                <w:sz w:val="28"/>
                <w:szCs w:val="36"/>
              </w:rPr>
              <w:t xml:space="preserve"> </w:t>
            </w:r>
            <w:r w:rsidRPr="003159F2">
              <w:rPr>
                <w:sz w:val="28"/>
                <w:szCs w:val="36"/>
              </w:rPr>
              <w:t>the</w:t>
            </w:r>
            <w:r w:rsidRPr="003159F2">
              <w:rPr>
                <w:spacing w:val="12"/>
                <w:sz w:val="28"/>
                <w:szCs w:val="36"/>
              </w:rPr>
              <w:t xml:space="preserve"> </w:t>
            </w:r>
            <w:r w:rsidRPr="003159F2">
              <w:rPr>
                <w:sz w:val="28"/>
                <w:szCs w:val="36"/>
              </w:rPr>
              <w:t>woman</w:t>
            </w:r>
            <w:r w:rsidRPr="003159F2">
              <w:rPr>
                <w:spacing w:val="-3"/>
                <w:sz w:val="28"/>
                <w:szCs w:val="36"/>
              </w:rPr>
              <w:t xml:space="preserve"> </w:t>
            </w:r>
            <w:r w:rsidRPr="003159F2">
              <w:rPr>
                <w:sz w:val="28"/>
                <w:szCs w:val="36"/>
              </w:rPr>
              <w:t>being</w:t>
            </w:r>
            <w:r w:rsidRPr="003159F2">
              <w:rPr>
                <w:spacing w:val="-2"/>
                <w:sz w:val="28"/>
                <w:szCs w:val="36"/>
              </w:rPr>
              <w:t xml:space="preserve"> </w:t>
            </w:r>
            <w:r w:rsidRPr="003159F2">
              <w:rPr>
                <w:sz w:val="28"/>
                <w:szCs w:val="36"/>
              </w:rPr>
              <w:t>in</w:t>
            </w:r>
            <w:r w:rsidRPr="003159F2">
              <w:rPr>
                <w:spacing w:val="-3"/>
                <w:sz w:val="28"/>
                <w:szCs w:val="36"/>
              </w:rPr>
              <w:t xml:space="preserve"> </w:t>
            </w:r>
            <w:r w:rsidRPr="003159F2">
              <w:rPr>
                <w:sz w:val="28"/>
                <w:szCs w:val="36"/>
              </w:rPr>
              <w:t>the</w:t>
            </w:r>
            <w:r w:rsidRPr="003159F2">
              <w:rPr>
                <w:spacing w:val="5"/>
                <w:sz w:val="28"/>
                <w:szCs w:val="36"/>
              </w:rPr>
              <w:t xml:space="preserve"> </w:t>
            </w:r>
            <w:r w:rsidRPr="003159F2">
              <w:rPr>
                <w:spacing w:val="-4"/>
                <w:sz w:val="28"/>
                <w:szCs w:val="36"/>
              </w:rPr>
              <w:t>midst</w:t>
            </w:r>
          </w:p>
        </w:tc>
      </w:tr>
      <w:tr w:rsidR="000D25EC" w:rsidRPr="003159F2" w14:paraId="122AF2AB" w14:textId="77777777">
        <w:trPr>
          <w:trHeight w:val="1126"/>
        </w:trPr>
        <w:tc>
          <w:tcPr>
            <w:tcW w:w="8682" w:type="dxa"/>
            <w:tcBorders>
              <w:right w:val="single" w:sz="8" w:space="0" w:color="000000"/>
            </w:tcBorders>
          </w:tcPr>
          <w:p w14:paraId="72AD5D7E" w14:textId="77777777" w:rsidR="000D25EC" w:rsidRPr="003159F2" w:rsidRDefault="00000000" w:rsidP="003C2DF8">
            <w:pPr>
              <w:pStyle w:val="TableParagraph"/>
              <w:spacing w:beforeLines="160" w:before="384"/>
              <w:ind w:right="4264"/>
              <w:rPr>
                <w:sz w:val="28"/>
                <w:szCs w:val="36"/>
              </w:rPr>
            </w:pPr>
            <w:r w:rsidRPr="003159F2">
              <w:rPr>
                <w:sz w:val="28"/>
                <w:szCs w:val="36"/>
              </w:rPr>
              <w:t>Tyndale</w:t>
            </w:r>
            <w:r w:rsidRPr="003159F2">
              <w:rPr>
                <w:spacing w:val="22"/>
                <w:sz w:val="28"/>
                <w:szCs w:val="36"/>
              </w:rPr>
              <w:t xml:space="preserve"> </w:t>
            </w:r>
            <w:r w:rsidRPr="003159F2">
              <w:rPr>
                <w:sz w:val="28"/>
                <w:szCs w:val="36"/>
              </w:rPr>
              <w:t>Great</w:t>
            </w:r>
            <w:r w:rsidRPr="003159F2">
              <w:rPr>
                <w:spacing w:val="17"/>
                <w:sz w:val="28"/>
                <w:szCs w:val="36"/>
              </w:rPr>
              <w:t xml:space="preserve"> </w:t>
            </w:r>
            <w:r w:rsidRPr="003159F2">
              <w:rPr>
                <w:sz w:val="28"/>
                <w:szCs w:val="36"/>
              </w:rPr>
              <w:t>Geneva</w:t>
            </w:r>
            <w:r w:rsidRPr="003159F2">
              <w:rPr>
                <w:spacing w:val="17"/>
                <w:sz w:val="28"/>
                <w:szCs w:val="36"/>
              </w:rPr>
              <w:t xml:space="preserve"> </w:t>
            </w:r>
            <w:r w:rsidRPr="003159F2">
              <w:rPr>
                <w:sz w:val="28"/>
                <w:szCs w:val="36"/>
              </w:rPr>
              <w:t>Bishops</w:t>
            </w:r>
            <w:r w:rsidRPr="003159F2">
              <w:rPr>
                <w:spacing w:val="68"/>
                <w:sz w:val="28"/>
                <w:szCs w:val="36"/>
              </w:rPr>
              <w:t xml:space="preserve">  </w:t>
            </w:r>
            <w:r w:rsidRPr="003159F2">
              <w:rPr>
                <w:sz w:val="28"/>
                <w:szCs w:val="36"/>
              </w:rPr>
              <w:t>Steph.</w:t>
            </w:r>
            <w:r w:rsidRPr="003159F2">
              <w:rPr>
                <w:spacing w:val="17"/>
                <w:sz w:val="28"/>
                <w:szCs w:val="36"/>
              </w:rPr>
              <w:t xml:space="preserve"> </w:t>
            </w:r>
            <w:r w:rsidRPr="003159F2">
              <w:rPr>
                <w:sz w:val="28"/>
                <w:szCs w:val="36"/>
              </w:rPr>
              <w:t>Beza</w:t>
            </w:r>
            <w:r w:rsidRPr="003159F2">
              <w:rPr>
                <w:spacing w:val="40"/>
                <w:sz w:val="28"/>
                <w:szCs w:val="36"/>
              </w:rPr>
              <w:t xml:space="preserve"> </w:t>
            </w:r>
            <w:r w:rsidRPr="003159F2">
              <w:rPr>
                <w:sz w:val="28"/>
                <w:szCs w:val="36"/>
              </w:rPr>
              <w:t>Elz. 1 892.</w:t>
            </w:r>
          </w:p>
          <w:p w14:paraId="7FE8A1AE" w14:textId="77777777" w:rsidR="000D25EC" w:rsidRPr="003159F2" w:rsidRDefault="00000000" w:rsidP="003C2DF8">
            <w:pPr>
              <w:pStyle w:val="TableParagraph"/>
              <w:spacing w:beforeLines="160" w:before="384"/>
              <w:rPr>
                <w:sz w:val="28"/>
                <w:szCs w:val="36"/>
              </w:rPr>
            </w:pPr>
            <w:r w:rsidRPr="003159F2">
              <w:rPr>
                <w:sz w:val="28"/>
                <w:szCs w:val="36"/>
              </w:rPr>
              <w:t>Supported</w:t>
            </w:r>
            <w:r w:rsidRPr="003159F2">
              <w:rPr>
                <w:spacing w:val="19"/>
                <w:sz w:val="28"/>
                <w:szCs w:val="36"/>
              </w:rPr>
              <w:t xml:space="preserve"> </w:t>
            </w:r>
            <w:r w:rsidRPr="003159F2">
              <w:rPr>
                <w:sz w:val="28"/>
                <w:szCs w:val="36"/>
              </w:rPr>
              <w:t>by</w:t>
            </w:r>
            <w:r w:rsidRPr="003159F2">
              <w:rPr>
                <w:spacing w:val="22"/>
                <w:sz w:val="28"/>
                <w:szCs w:val="36"/>
              </w:rPr>
              <w:t xml:space="preserve"> </w:t>
            </w:r>
            <w:r w:rsidRPr="003159F2">
              <w:rPr>
                <w:sz w:val="28"/>
                <w:szCs w:val="36"/>
              </w:rPr>
              <w:t>v</w:t>
            </w:r>
            <w:r w:rsidRPr="003159F2">
              <w:rPr>
                <w:spacing w:val="-5"/>
                <w:sz w:val="28"/>
                <w:szCs w:val="36"/>
              </w:rPr>
              <w:t xml:space="preserve"> </w:t>
            </w:r>
            <w:r w:rsidRPr="003159F2">
              <w:rPr>
                <w:sz w:val="28"/>
                <w:szCs w:val="36"/>
              </w:rPr>
              <w:t>on</w:t>
            </w:r>
            <w:r w:rsidRPr="003159F2">
              <w:rPr>
                <w:spacing w:val="14"/>
                <w:sz w:val="28"/>
                <w:szCs w:val="36"/>
              </w:rPr>
              <w:t xml:space="preserve"> </w:t>
            </w:r>
            <w:r w:rsidRPr="003159F2">
              <w:rPr>
                <w:sz w:val="28"/>
                <w:szCs w:val="36"/>
              </w:rPr>
              <w:t>Soden's</w:t>
            </w:r>
            <w:r w:rsidRPr="003159F2">
              <w:rPr>
                <w:spacing w:val="16"/>
                <w:sz w:val="28"/>
                <w:szCs w:val="36"/>
              </w:rPr>
              <w:t xml:space="preserve"> </w:t>
            </w:r>
            <w:r w:rsidRPr="003159F2">
              <w:rPr>
                <w:sz w:val="28"/>
                <w:szCs w:val="36"/>
              </w:rPr>
              <w:t>M1</w:t>
            </w:r>
            <w:r w:rsidRPr="003159F2">
              <w:rPr>
                <w:spacing w:val="43"/>
                <w:sz w:val="28"/>
                <w:szCs w:val="36"/>
              </w:rPr>
              <w:t xml:space="preserve"> </w:t>
            </w:r>
            <w:r w:rsidRPr="003159F2">
              <w:rPr>
                <w:sz w:val="28"/>
                <w:szCs w:val="36"/>
              </w:rPr>
              <w:t>grouping</w:t>
            </w:r>
            <w:r w:rsidRPr="003159F2">
              <w:rPr>
                <w:spacing w:val="18"/>
                <w:sz w:val="28"/>
                <w:szCs w:val="36"/>
              </w:rPr>
              <w:t xml:space="preserve"> </w:t>
            </w:r>
            <w:r w:rsidRPr="003159F2">
              <w:rPr>
                <w:sz w:val="28"/>
                <w:szCs w:val="36"/>
              </w:rPr>
              <w:t>(about</w:t>
            </w:r>
            <w:r w:rsidRPr="003159F2">
              <w:rPr>
                <w:spacing w:val="-7"/>
                <w:sz w:val="28"/>
                <w:szCs w:val="36"/>
              </w:rPr>
              <w:t xml:space="preserve"> </w:t>
            </w:r>
            <w:r w:rsidRPr="003159F2">
              <w:rPr>
                <w:sz w:val="28"/>
                <w:szCs w:val="36"/>
              </w:rPr>
              <w:t>20</w:t>
            </w:r>
            <w:r w:rsidRPr="003159F2">
              <w:rPr>
                <w:spacing w:val="55"/>
                <w:sz w:val="28"/>
                <w:szCs w:val="36"/>
              </w:rPr>
              <w:t xml:space="preserve"> </w:t>
            </w:r>
            <w:r w:rsidRPr="003159F2">
              <w:rPr>
                <w:sz w:val="28"/>
                <w:szCs w:val="36"/>
              </w:rPr>
              <w:t>cursives</w:t>
            </w:r>
            <w:r w:rsidRPr="003159F2">
              <w:rPr>
                <w:spacing w:val="17"/>
                <w:sz w:val="28"/>
                <w:szCs w:val="36"/>
              </w:rPr>
              <w:t xml:space="preserve"> </w:t>
            </w:r>
            <w:r w:rsidRPr="003159F2">
              <w:rPr>
                <w:spacing w:val="-5"/>
                <w:sz w:val="28"/>
                <w:szCs w:val="36"/>
              </w:rPr>
              <w:t>).</w:t>
            </w:r>
          </w:p>
          <w:p w14:paraId="1A8F9A9B" w14:textId="77777777" w:rsidR="000D25EC" w:rsidRPr="003159F2" w:rsidRDefault="00000000" w:rsidP="003C2DF8">
            <w:pPr>
              <w:pStyle w:val="TableParagraph"/>
              <w:spacing w:beforeLines="160" w:before="384"/>
              <w:ind w:right="4063"/>
              <w:rPr>
                <w:sz w:val="28"/>
                <w:szCs w:val="36"/>
              </w:rPr>
            </w:pPr>
            <w:r w:rsidRPr="003159F2">
              <w:rPr>
                <w:sz w:val="28"/>
                <w:szCs w:val="36"/>
              </w:rPr>
              <w:t>Old</w:t>
            </w:r>
            <w:r w:rsidRPr="003159F2">
              <w:rPr>
                <w:spacing w:val="40"/>
                <w:sz w:val="28"/>
                <w:szCs w:val="36"/>
              </w:rPr>
              <w:t xml:space="preserve"> </w:t>
            </w:r>
            <w:r w:rsidRPr="003159F2">
              <w:rPr>
                <w:sz w:val="28"/>
                <w:szCs w:val="36"/>
              </w:rPr>
              <w:t>Latin-pt; Vulgate;</w:t>
            </w:r>
            <w:r w:rsidRPr="003159F2">
              <w:rPr>
                <w:spacing w:val="40"/>
                <w:sz w:val="28"/>
                <w:szCs w:val="36"/>
              </w:rPr>
              <w:t xml:space="preserve"> </w:t>
            </w:r>
            <w:r w:rsidRPr="003159F2">
              <w:rPr>
                <w:sz w:val="28"/>
                <w:szCs w:val="36"/>
              </w:rPr>
              <w:t>Syriac: Palestinian; Ethiopic.</w:t>
            </w:r>
            <w:r w:rsidRPr="003159F2">
              <w:rPr>
                <w:spacing w:val="40"/>
                <w:sz w:val="28"/>
                <w:szCs w:val="36"/>
              </w:rPr>
              <w:t xml:space="preserve"> </w:t>
            </w:r>
            <w:r w:rsidRPr="003159F2">
              <w:rPr>
                <w:sz w:val="28"/>
                <w:szCs w:val="36"/>
              </w:rPr>
              <w:t>See</w:t>
            </w:r>
            <w:r w:rsidRPr="003159F2">
              <w:rPr>
                <w:spacing w:val="40"/>
                <w:sz w:val="28"/>
                <w:szCs w:val="36"/>
              </w:rPr>
              <w:t xml:space="preserve"> </w:t>
            </w:r>
            <w:r w:rsidRPr="003159F2">
              <w:rPr>
                <w:sz w:val="28"/>
                <w:szCs w:val="36"/>
              </w:rPr>
              <w:t>the</w:t>
            </w:r>
            <w:r w:rsidRPr="003159F2">
              <w:rPr>
                <w:spacing w:val="28"/>
                <w:sz w:val="28"/>
                <w:szCs w:val="36"/>
              </w:rPr>
              <w:t xml:space="preserve"> </w:t>
            </w:r>
            <w:r w:rsidRPr="003159F2">
              <w:rPr>
                <w:sz w:val="28"/>
                <w:szCs w:val="36"/>
              </w:rPr>
              <w:t>awkward</w:t>
            </w:r>
            <w:r w:rsidRPr="003159F2">
              <w:rPr>
                <w:spacing w:val="22"/>
                <w:sz w:val="28"/>
                <w:szCs w:val="36"/>
              </w:rPr>
              <w:t xml:space="preserve"> </w:t>
            </w:r>
            <w:r w:rsidRPr="003159F2">
              <w:rPr>
                <w:sz w:val="28"/>
                <w:szCs w:val="36"/>
              </w:rPr>
              <w:t>NA</w:t>
            </w:r>
            <w:r w:rsidRPr="003159F2">
              <w:rPr>
                <w:spacing w:val="-11"/>
                <w:sz w:val="28"/>
                <w:szCs w:val="36"/>
              </w:rPr>
              <w:t xml:space="preserve"> </w:t>
            </w:r>
            <w:r w:rsidRPr="003159F2">
              <w:rPr>
                <w:sz w:val="28"/>
                <w:szCs w:val="36"/>
              </w:rPr>
              <w:t>SV</w:t>
            </w:r>
            <w:r w:rsidRPr="003159F2">
              <w:rPr>
                <w:spacing w:val="40"/>
                <w:sz w:val="28"/>
                <w:szCs w:val="36"/>
              </w:rPr>
              <w:t xml:space="preserve"> </w:t>
            </w:r>
            <w:r w:rsidRPr="003159F2">
              <w:rPr>
                <w:sz w:val="28"/>
                <w:szCs w:val="36"/>
              </w:rPr>
              <w:t>translation of this passage.</w:t>
            </w:r>
          </w:p>
        </w:tc>
      </w:tr>
    </w:tbl>
    <w:p w14:paraId="14AC531B" w14:textId="77777777" w:rsidR="000D25EC" w:rsidRPr="003159F2" w:rsidRDefault="000D25EC" w:rsidP="003C2DF8">
      <w:pPr>
        <w:pStyle w:val="Corpodetexto"/>
        <w:spacing w:beforeLines="160" w:before="384"/>
        <w:rPr>
          <w:rFonts w:ascii="Arial Black"/>
          <w:sz w:val="32"/>
          <w:szCs w:val="28"/>
        </w:rPr>
      </w:pPr>
    </w:p>
    <w:p w14:paraId="31FCE323"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152E1C8" w14:textId="77777777">
        <w:trPr>
          <w:trHeight w:val="225"/>
        </w:trPr>
        <w:tc>
          <w:tcPr>
            <w:tcW w:w="8682" w:type="dxa"/>
            <w:tcBorders>
              <w:right w:val="single" w:sz="8" w:space="0" w:color="000000"/>
            </w:tcBorders>
          </w:tcPr>
          <w:p w14:paraId="4DA2959F"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4"/>
                <w:sz w:val="28"/>
                <w:szCs w:val="36"/>
              </w:rPr>
              <w:t>8:10</w:t>
            </w:r>
          </w:p>
        </w:tc>
      </w:tr>
      <w:tr w:rsidR="000D25EC" w:rsidRPr="003159F2" w14:paraId="5FB059F2" w14:textId="77777777">
        <w:trPr>
          <w:trHeight w:val="224"/>
        </w:trPr>
        <w:tc>
          <w:tcPr>
            <w:tcW w:w="8682" w:type="dxa"/>
            <w:tcBorders>
              <w:right w:val="single" w:sz="8" w:space="0" w:color="000000"/>
            </w:tcBorders>
          </w:tcPr>
          <w:p w14:paraId="13AC9A83"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7"/>
                <w:sz w:val="28"/>
                <w:szCs w:val="36"/>
              </w:rPr>
              <w:t xml:space="preserve"> </w:t>
            </w:r>
            <w:r w:rsidRPr="003159F2">
              <w:rPr>
                <w:sz w:val="28"/>
                <w:szCs w:val="36"/>
              </w:rPr>
              <w:t>RP</w:t>
            </w:r>
            <w:r w:rsidRPr="003159F2">
              <w:rPr>
                <w:spacing w:val="56"/>
                <w:sz w:val="28"/>
                <w:szCs w:val="36"/>
              </w:rPr>
              <w:t xml:space="preserve">  </w:t>
            </w:r>
            <w:r w:rsidRPr="003159F2">
              <w:rPr>
                <w:sz w:val="28"/>
                <w:szCs w:val="36"/>
              </w:rPr>
              <w:t>Jesus…and</w:t>
            </w:r>
            <w:r w:rsidRPr="003159F2">
              <w:rPr>
                <w:spacing w:val="9"/>
                <w:sz w:val="28"/>
                <w:szCs w:val="36"/>
              </w:rPr>
              <w:t xml:space="preserve"> </w:t>
            </w:r>
            <w:r w:rsidRPr="003159F2">
              <w:rPr>
                <w:sz w:val="28"/>
                <w:szCs w:val="36"/>
              </w:rPr>
              <w:t>saw</w:t>
            </w:r>
            <w:r w:rsidRPr="003159F2">
              <w:rPr>
                <w:spacing w:val="7"/>
                <w:sz w:val="28"/>
                <w:szCs w:val="36"/>
              </w:rPr>
              <w:t xml:space="preserve"> </w:t>
            </w:r>
            <w:r w:rsidRPr="003159F2">
              <w:rPr>
                <w:sz w:val="28"/>
                <w:szCs w:val="36"/>
              </w:rPr>
              <w:t>none</w:t>
            </w:r>
            <w:r w:rsidRPr="003159F2">
              <w:rPr>
                <w:spacing w:val="13"/>
                <w:sz w:val="28"/>
                <w:szCs w:val="36"/>
              </w:rPr>
              <w:t xml:space="preserve"> </w:t>
            </w:r>
            <w:r w:rsidRPr="003159F2">
              <w:rPr>
                <w:sz w:val="28"/>
                <w:szCs w:val="36"/>
              </w:rPr>
              <w:t>but</w:t>
            </w:r>
            <w:r w:rsidRPr="003159F2">
              <w:rPr>
                <w:spacing w:val="9"/>
                <w:sz w:val="28"/>
                <w:szCs w:val="36"/>
              </w:rPr>
              <w:t xml:space="preserve"> </w:t>
            </w:r>
            <w:r w:rsidRPr="003159F2">
              <w:rPr>
                <w:sz w:val="28"/>
                <w:szCs w:val="36"/>
              </w:rPr>
              <w:t>the</w:t>
            </w:r>
            <w:r w:rsidRPr="003159F2">
              <w:rPr>
                <w:spacing w:val="13"/>
                <w:sz w:val="28"/>
                <w:szCs w:val="36"/>
              </w:rPr>
              <w:t xml:space="preserve"> </w:t>
            </w:r>
            <w:r w:rsidRPr="003159F2">
              <w:rPr>
                <w:spacing w:val="-4"/>
                <w:sz w:val="28"/>
                <w:szCs w:val="36"/>
              </w:rPr>
              <w:t>woman</w:t>
            </w:r>
          </w:p>
        </w:tc>
      </w:tr>
      <w:tr w:rsidR="000D25EC" w:rsidRPr="003159F2" w14:paraId="03B322AC" w14:textId="77777777">
        <w:trPr>
          <w:trHeight w:val="225"/>
        </w:trPr>
        <w:tc>
          <w:tcPr>
            <w:tcW w:w="8682" w:type="dxa"/>
            <w:tcBorders>
              <w:right w:val="single" w:sz="8" w:space="0" w:color="000000"/>
            </w:tcBorders>
          </w:tcPr>
          <w:p w14:paraId="0B778843"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HF</w:t>
            </w:r>
            <w:r w:rsidRPr="003159F2">
              <w:rPr>
                <w:sz w:val="28"/>
                <w:szCs w:val="36"/>
              </w:rPr>
              <w:tab/>
              <w:t>Jesus</w:t>
            </w:r>
            <w:r w:rsidRPr="003159F2">
              <w:rPr>
                <w:spacing w:val="8"/>
                <w:sz w:val="28"/>
                <w:szCs w:val="36"/>
              </w:rPr>
              <w:t xml:space="preserve"> </w:t>
            </w:r>
            <w:r w:rsidRPr="003159F2">
              <w:rPr>
                <w:sz w:val="28"/>
                <w:szCs w:val="36"/>
              </w:rPr>
              <w:t>saw</w:t>
            </w:r>
            <w:r w:rsidRPr="003159F2">
              <w:rPr>
                <w:spacing w:val="10"/>
                <w:sz w:val="28"/>
                <w:szCs w:val="36"/>
              </w:rPr>
              <w:t xml:space="preserve"> </w:t>
            </w:r>
            <w:r w:rsidRPr="003159F2">
              <w:rPr>
                <w:sz w:val="28"/>
                <w:szCs w:val="36"/>
              </w:rPr>
              <w:t>her</w:t>
            </w:r>
            <w:r w:rsidRPr="003159F2">
              <w:rPr>
                <w:spacing w:val="15"/>
                <w:sz w:val="28"/>
                <w:szCs w:val="36"/>
              </w:rPr>
              <w:t xml:space="preserve"> </w:t>
            </w:r>
            <w:r w:rsidRPr="003159F2">
              <w:rPr>
                <w:sz w:val="28"/>
                <w:szCs w:val="36"/>
              </w:rPr>
              <w:t>and</w:t>
            </w:r>
            <w:r w:rsidRPr="003159F2">
              <w:rPr>
                <w:spacing w:val="35"/>
                <w:sz w:val="28"/>
                <w:szCs w:val="36"/>
              </w:rPr>
              <w:t xml:space="preserve"> </w:t>
            </w:r>
            <w:r w:rsidRPr="003159F2">
              <w:rPr>
                <w:spacing w:val="-4"/>
                <w:sz w:val="28"/>
                <w:szCs w:val="36"/>
              </w:rPr>
              <w:t>said</w:t>
            </w:r>
          </w:p>
        </w:tc>
      </w:tr>
      <w:tr w:rsidR="000D25EC" w:rsidRPr="003159F2" w14:paraId="34CA2B91" w14:textId="77777777">
        <w:trPr>
          <w:trHeight w:val="210"/>
        </w:trPr>
        <w:tc>
          <w:tcPr>
            <w:tcW w:w="8682" w:type="dxa"/>
            <w:tcBorders>
              <w:right w:val="single" w:sz="8" w:space="0" w:color="000000"/>
            </w:tcBorders>
          </w:tcPr>
          <w:p w14:paraId="0A45DA08"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Jesus</w:t>
            </w:r>
            <w:r w:rsidRPr="003159F2">
              <w:rPr>
                <w:spacing w:val="23"/>
                <w:sz w:val="28"/>
                <w:szCs w:val="36"/>
              </w:rPr>
              <w:t xml:space="preserve"> </w:t>
            </w:r>
            <w:r w:rsidRPr="003159F2">
              <w:rPr>
                <w:spacing w:val="-4"/>
                <w:sz w:val="28"/>
                <w:szCs w:val="36"/>
              </w:rPr>
              <w:t>said</w:t>
            </w:r>
          </w:p>
        </w:tc>
      </w:tr>
      <w:tr w:rsidR="000D25EC" w:rsidRPr="003159F2" w14:paraId="3E42796C" w14:textId="77777777">
        <w:trPr>
          <w:trHeight w:val="676"/>
        </w:trPr>
        <w:tc>
          <w:tcPr>
            <w:tcW w:w="8682" w:type="dxa"/>
            <w:tcBorders>
              <w:right w:val="single" w:sz="8" w:space="0" w:color="000000"/>
            </w:tcBorders>
          </w:tcPr>
          <w:p w14:paraId="4AF6182A" w14:textId="77777777" w:rsidR="000D25EC" w:rsidRPr="003159F2" w:rsidRDefault="00000000" w:rsidP="003C2DF8">
            <w:pPr>
              <w:pStyle w:val="TableParagraph"/>
              <w:spacing w:beforeLines="160" w:before="384"/>
              <w:ind w:right="4264"/>
              <w:rPr>
                <w:sz w:val="28"/>
                <w:szCs w:val="36"/>
              </w:rPr>
            </w:pPr>
            <w:r w:rsidRPr="003159F2">
              <w:rPr>
                <w:sz w:val="28"/>
                <w:szCs w:val="36"/>
              </w:rPr>
              <w:t>Tyndale</w:t>
            </w:r>
            <w:r w:rsidRPr="003159F2">
              <w:rPr>
                <w:spacing w:val="21"/>
                <w:sz w:val="28"/>
                <w:szCs w:val="36"/>
              </w:rPr>
              <w:t xml:space="preserve"> </w:t>
            </w:r>
            <w:r w:rsidRPr="003159F2">
              <w:rPr>
                <w:sz w:val="28"/>
                <w:szCs w:val="36"/>
              </w:rPr>
              <w:t>Great. Geneva Bishops</w:t>
            </w:r>
            <w:r w:rsidRPr="003159F2">
              <w:rPr>
                <w:spacing w:val="40"/>
                <w:sz w:val="28"/>
                <w:szCs w:val="36"/>
              </w:rPr>
              <w:t xml:space="preserve">  </w:t>
            </w:r>
            <w:r w:rsidRPr="003159F2">
              <w:rPr>
                <w:sz w:val="28"/>
                <w:szCs w:val="36"/>
              </w:rPr>
              <w:t>Steph. Beza</w:t>
            </w:r>
            <w:r w:rsidRPr="003159F2">
              <w:rPr>
                <w:spacing w:val="40"/>
                <w:sz w:val="28"/>
                <w:szCs w:val="36"/>
              </w:rPr>
              <w:t xml:space="preserve"> </w:t>
            </w:r>
            <w:r w:rsidRPr="003159F2">
              <w:rPr>
                <w:sz w:val="28"/>
                <w:szCs w:val="36"/>
              </w:rPr>
              <w:t>Elz.</w:t>
            </w:r>
            <w:r w:rsidRPr="003159F2">
              <w:rPr>
                <w:spacing w:val="40"/>
                <w:sz w:val="28"/>
                <w:szCs w:val="36"/>
              </w:rPr>
              <w:t xml:space="preserve"> </w:t>
            </w:r>
            <w:r w:rsidRPr="003159F2">
              <w:rPr>
                <w:sz w:val="28"/>
                <w:szCs w:val="36"/>
              </w:rPr>
              <w:t>E G F (apparently) H K.</w:t>
            </w:r>
          </w:p>
          <w:p w14:paraId="5E09EFD4" w14:textId="77777777" w:rsidR="000D25EC" w:rsidRPr="003159F2" w:rsidRDefault="00000000" w:rsidP="003C2DF8">
            <w:pPr>
              <w:pStyle w:val="TableParagraph"/>
              <w:spacing w:beforeLines="160" w:before="384"/>
              <w:rPr>
                <w:sz w:val="28"/>
                <w:szCs w:val="36"/>
              </w:rPr>
            </w:pPr>
            <w:r w:rsidRPr="003159F2">
              <w:rPr>
                <w:sz w:val="28"/>
                <w:szCs w:val="36"/>
              </w:rPr>
              <w:t>Supported</w:t>
            </w:r>
            <w:r w:rsidRPr="003159F2">
              <w:rPr>
                <w:spacing w:val="15"/>
                <w:sz w:val="28"/>
                <w:szCs w:val="36"/>
              </w:rPr>
              <w:t xml:space="preserve"> </w:t>
            </w:r>
            <w:r w:rsidRPr="003159F2">
              <w:rPr>
                <w:sz w:val="28"/>
                <w:szCs w:val="36"/>
              </w:rPr>
              <w:t>by</w:t>
            </w:r>
            <w:r w:rsidRPr="003159F2">
              <w:rPr>
                <w:spacing w:val="18"/>
                <w:sz w:val="28"/>
                <w:szCs w:val="36"/>
              </w:rPr>
              <w:t xml:space="preserve"> </w:t>
            </w:r>
            <w:r w:rsidRPr="003159F2">
              <w:rPr>
                <w:sz w:val="28"/>
                <w:szCs w:val="36"/>
              </w:rPr>
              <w:t>v</w:t>
            </w:r>
            <w:r w:rsidRPr="003159F2">
              <w:rPr>
                <w:spacing w:val="-8"/>
                <w:sz w:val="28"/>
                <w:szCs w:val="36"/>
              </w:rPr>
              <w:t xml:space="preserve"> </w:t>
            </w:r>
            <w:r w:rsidRPr="003159F2">
              <w:rPr>
                <w:sz w:val="28"/>
                <w:szCs w:val="36"/>
              </w:rPr>
              <w:t>on</w:t>
            </w:r>
            <w:r w:rsidRPr="003159F2">
              <w:rPr>
                <w:spacing w:val="11"/>
                <w:sz w:val="28"/>
                <w:szCs w:val="36"/>
              </w:rPr>
              <w:t xml:space="preserve"> </w:t>
            </w:r>
            <w:r w:rsidRPr="003159F2">
              <w:rPr>
                <w:sz w:val="28"/>
                <w:szCs w:val="36"/>
              </w:rPr>
              <w:t>Soden's</w:t>
            </w:r>
            <w:r w:rsidRPr="003159F2">
              <w:rPr>
                <w:spacing w:val="12"/>
                <w:sz w:val="28"/>
                <w:szCs w:val="36"/>
              </w:rPr>
              <w:t xml:space="preserve"> </w:t>
            </w:r>
            <w:r w:rsidRPr="003159F2">
              <w:rPr>
                <w:sz w:val="28"/>
                <w:szCs w:val="36"/>
              </w:rPr>
              <w:t>M5</w:t>
            </w:r>
            <w:r w:rsidRPr="003159F2">
              <w:rPr>
                <w:spacing w:val="31"/>
                <w:sz w:val="28"/>
                <w:szCs w:val="36"/>
              </w:rPr>
              <w:t xml:space="preserve"> </w:t>
            </w:r>
            <w:r w:rsidRPr="003159F2">
              <w:rPr>
                <w:sz w:val="28"/>
                <w:szCs w:val="36"/>
              </w:rPr>
              <w:t>grouping</w:t>
            </w:r>
            <w:r w:rsidRPr="003159F2">
              <w:rPr>
                <w:spacing w:val="12"/>
                <w:sz w:val="28"/>
                <w:szCs w:val="36"/>
              </w:rPr>
              <w:t xml:space="preserve"> </w:t>
            </w:r>
            <w:r w:rsidRPr="003159F2">
              <w:rPr>
                <w:sz w:val="28"/>
                <w:szCs w:val="36"/>
              </w:rPr>
              <w:t>(280</w:t>
            </w:r>
            <w:r w:rsidRPr="003159F2">
              <w:rPr>
                <w:spacing w:val="30"/>
                <w:sz w:val="28"/>
                <w:szCs w:val="36"/>
              </w:rPr>
              <w:t xml:space="preserve"> </w:t>
            </w:r>
            <w:r w:rsidRPr="003159F2">
              <w:rPr>
                <w:sz w:val="28"/>
                <w:szCs w:val="36"/>
              </w:rPr>
              <w:t>cursives),</w:t>
            </w:r>
            <w:r w:rsidRPr="003159F2">
              <w:rPr>
                <w:spacing w:val="15"/>
                <w:sz w:val="28"/>
                <w:szCs w:val="36"/>
              </w:rPr>
              <w:t xml:space="preserve"> </w:t>
            </w:r>
            <w:r w:rsidRPr="003159F2">
              <w:rPr>
                <w:sz w:val="28"/>
                <w:szCs w:val="36"/>
              </w:rPr>
              <w:t>M7</w:t>
            </w:r>
            <w:r w:rsidRPr="003159F2">
              <w:rPr>
                <w:spacing w:val="39"/>
                <w:sz w:val="28"/>
                <w:szCs w:val="36"/>
              </w:rPr>
              <w:t xml:space="preserve"> </w:t>
            </w:r>
            <w:r w:rsidRPr="003159F2">
              <w:rPr>
                <w:sz w:val="28"/>
                <w:szCs w:val="36"/>
              </w:rPr>
              <w:t>(260</w:t>
            </w:r>
            <w:r w:rsidRPr="003159F2">
              <w:rPr>
                <w:spacing w:val="30"/>
                <w:sz w:val="28"/>
                <w:szCs w:val="36"/>
              </w:rPr>
              <w:t xml:space="preserve"> </w:t>
            </w:r>
            <w:r w:rsidRPr="003159F2">
              <w:rPr>
                <w:spacing w:val="-2"/>
                <w:sz w:val="28"/>
                <w:szCs w:val="36"/>
              </w:rPr>
              <w:t>cursives).</w:t>
            </w:r>
          </w:p>
        </w:tc>
      </w:tr>
    </w:tbl>
    <w:p w14:paraId="1739032C" w14:textId="77777777" w:rsidR="000D25EC" w:rsidRPr="003159F2" w:rsidRDefault="000D25EC" w:rsidP="003C2DF8">
      <w:pPr>
        <w:pStyle w:val="Corpodetexto"/>
        <w:spacing w:beforeLines="160" w:before="384"/>
        <w:rPr>
          <w:rFonts w:ascii="Arial Black"/>
          <w:sz w:val="32"/>
          <w:szCs w:val="28"/>
        </w:rPr>
      </w:pPr>
    </w:p>
    <w:p w14:paraId="013B67C9"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EB757C2" w14:textId="77777777">
        <w:trPr>
          <w:trHeight w:val="210"/>
        </w:trPr>
        <w:tc>
          <w:tcPr>
            <w:tcW w:w="8682" w:type="dxa"/>
            <w:tcBorders>
              <w:right w:val="single" w:sz="8" w:space="0" w:color="000000"/>
            </w:tcBorders>
          </w:tcPr>
          <w:p w14:paraId="5F09315B"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4"/>
                <w:sz w:val="28"/>
                <w:szCs w:val="36"/>
              </w:rPr>
              <w:t>8:10</w:t>
            </w:r>
          </w:p>
        </w:tc>
      </w:tr>
      <w:tr w:rsidR="000D25EC" w:rsidRPr="003159F2" w14:paraId="7880B271" w14:textId="77777777">
        <w:trPr>
          <w:trHeight w:val="225"/>
        </w:trPr>
        <w:tc>
          <w:tcPr>
            <w:tcW w:w="8682" w:type="dxa"/>
            <w:tcBorders>
              <w:right w:val="single" w:sz="8" w:space="0" w:color="000000"/>
            </w:tcBorders>
          </w:tcPr>
          <w:p w14:paraId="5AAEA1C4"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he</w:t>
            </w:r>
            <w:r w:rsidRPr="003159F2">
              <w:rPr>
                <w:spacing w:val="14"/>
                <w:sz w:val="28"/>
                <w:szCs w:val="36"/>
              </w:rPr>
              <w:t xml:space="preserve"> </w:t>
            </w:r>
            <w:r w:rsidRPr="003159F2">
              <w:rPr>
                <w:sz w:val="28"/>
                <w:szCs w:val="36"/>
              </w:rPr>
              <w:t>said</w:t>
            </w:r>
            <w:r w:rsidRPr="003159F2">
              <w:rPr>
                <w:spacing w:val="33"/>
                <w:sz w:val="28"/>
                <w:szCs w:val="36"/>
              </w:rPr>
              <w:t xml:space="preserve"> </w:t>
            </w:r>
            <w:r w:rsidRPr="003159F2">
              <w:rPr>
                <w:sz w:val="28"/>
                <w:szCs w:val="36"/>
              </w:rPr>
              <w:t>unto</w:t>
            </w:r>
            <w:r w:rsidRPr="003159F2">
              <w:rPr>
                <w:spacing w:val="21"/>
                <w:sz w:val="28"/>
                <w:szCs w:val="36"/>
              </w:rPr>
              <w:t xml:space="preserve"> </w:t>
            </w:r>
            <w:r w:rsidRPr="003159F2">
              <w:rPr>
                <w:sz w:val="28"/>
                <w:szCs w:val="36"/>
              </w:rPr>
              <w:t>her,</w:t>
            </w:r>
            <w:r w:rsidRPr="003159F2">
              <w:rPr>
                <w:spacing w:val="10"/>
                <w:sz w:val="28"/>
                <w:szCs w:val="36"/>
              </w:rPr>
              <w:t xml:space="preserve"> </w:t>
            </w:r>
            <w:r w:rsidRPr="003159F2">
              <w:rPr>
                <w:spacing w:val="-2"/>
                <w:sz w:val="28"/>
                <w:szCs w:val="36"/>
              </w:rPr>
              <w:t>Woman</w:t>
            </w:r>
          </w:p>
        </w:tc>
      </w:tr>
      <w:tr w:rsidR="000D25EC" w:rsidRPr="003159F2" w14:paraId="2FB117E6" w14:textId="77777777">
        <w:trPr>
          <w:trHeight w:val="450"/>
        </w:trPr>
        <w:tc>
          <w:tcPr>
            <w:tcW w:w="8682" w:type="dxa"/>
            <w:tcBorders>
              <w:right w:val="single" w:sz="8" w:space="0" w:color="000000"/>
            </w:tcBorders>
          </w:tcPr>
          <w:p w14:paraId="7C4A9BDF"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HF</w:t>
            </w:r>
            <w:r w:rsidRPr="003159F2">
              <w:rPr>
                <w:sz w:val="28"/>
                <w:szCs w:val="36"/>
              </w:rPr>
              <w:tab/>
              <w:t>omits</w:t>
            </w:r>
            <w:r w:rsidRPr="003159F2">
              <w:rPr>
                <w:spacing w:val="9"/>
                <w:sz w:val="28"/>
                <w:szCs w:val="36"/>
              </w:rPr>
              <w:t xml:space="preserve"> </w:t>
            </w:r>
            <w:r w:rsidRPr="003159F2">
              <w:rPr>
                <w:sz w:val="28"/>
                <w:szCs w:val="36"/>
              </w:rPr>
              <w:t>"unto</w:t>
            </w:r>
            <w:r w:rsidRPr="003159F2">
              <w:rPr>
                <w:spacing w:val="24"/>
                <w:sz w:val="28"/>
                <w:szCs w:val="36"/>
              </w:rPr>
              <w:t xml:space="preserve"> </w:t>
            </w:r>
            <w:r w:rsidRPr="003159F2">
              <w:rPr>
                <w:spacing w:val="-4"/>
                <w:sz w:val="28"/>
                <w:szCs w:val="36"/>
              </w:rPr>
              <w:t>her"</w:t>
            </w:r>
          </w:p>
          <w:p w14:paraId="554ABFE8" w14:textId="77777777" w:rsidR="000D25EC" w:rsidRPr="003159F2" w:rsidRDefault="00000000" w:rsidP="003C2DF8">
            <w:pPr>
              <w:pStyle w:val="TableParagraph"/>
              <w:tabs>
                <w:tab w:val="left" w:pos="800"/>
              </w:tabs>
              <w:spacing w:beforeLines="160" w:before="384"/>
              <w:rPr>
                <w:sz w:val="28"/>
                <w:szCs w:val="36"/>
              </w:rPr>
            </w:pPr>
            <w:r w:rsidRPr="003159F2">
              <w:rPr>
                <w:spacing w:val="-5"/>
                <w:sz w:val="28"/>
                <w:szCs w:val="36"/>
              </w:rPr>
              <w:t>RP</w:t>
            </w:r>
            <w:r w:rsidRPr="003159F2">
              <w:rPr>
                <w:sz w:val="28"/>
                <w:szCs w:val="36"/>
              </w:rPr>
              <w:tab/>
              <w:t>omits</w:t>
            </w:r>
            <w:r w:rsidRPr="003159F2">
              <w:rPr>
                <w:spacing w:val="44"/>
                <w:sz w:val="28"/>
                <w:szCs w:val="36"/>
              </w:rPr>
              <w:t xml:space="preserve"> </w:t>
            </w:r>
            <w:r w:rsidRPr="003159F2">
              <w:rPr>
                <w:spacing w:val="-2"/>
                <w:sz w:val="28"/>
                <w:szCs w:val="36"/>
              </w:rPr>
              <w:t>"woman"</w:t>
            </w:r>
          </w:p>
        </w:tc>
      </w:tr>
      <w:tr w:rsidR="000D25EC" w:rsidRPr="003159F2" w14:paraId="58AEB6D8" w14:textId="77777777">
        <w:trPr>
          <w:trHeight w:val="675"/>
        </w:trPr>
        <w:tc>
          <w:tcPr>
            <w:tcW w:w="8682" w:type="dxa"/>
            <w:tcBorders>
              <w:right w:val="single" w:sz="8" w:space="0" w:color="000000"/>
            </w:tcBorders>
          </w:tcPr>
          <w:p w14:paraId="37EEAC9F" w14:textId="77777777" w:rsidR="000D25EC" w:rsidRPr="003159F2" w:rsidRDefault="00000000" w:rsidP="003C2DF8">
            <w:pPr>
              <w:pStyle w:val="TableParagraph"/>
              <w:spacing w:beforeLines="160" w:before="384"/>
              <w:ind w:right="4370"/>
              <w:rPr>
                <w:sz w:val="28"/>
                <w:szCs w:val="36"/>
              </w:rPr>
            </w:pPr>
            <w:r w:rsidRPr="003159F2">
              <w:rPr>
                <w:sz w:val="28"/>
                <w:szCs w:val="36"/>
              </w:rPr>
              <w:t>Tyndale</w:t>
            </w:r>
            <w:r w:rsidRPr="003159F2">
              <w:rPr>
                <w:spacing w:val="28"/>
                <w:sz w:val="28"/>
                <w:szCs w:val="36"/>
              </w:rPr>
              <w:t xml:space="preserve"> </w:t>
            </w:r>
            <w:r w:rsidRPr="003159F2">
              <w:rPr>
                <w:sz w:val="28"/>
                <w:szCs w:val="36"/>
              </w:rPr>
              <w:t>Great Geneva Bishops</w:t>
            </w:r>
            <w:r w:rsidRPr="003159F2">
              <w:rPr>
                <w:spacing w:val="40"/>
                <w:sz w:val="28"/>
                <w:szCs w:val="36"/>
              </w:rPr>
              <w:t xml:space="preserve">  </w:t>
            </w:r>
            <w:r w:rsidRPr="003159F2">
              <w:rPr>
                <w:sz w:val="28"/>
                <w:szCs w:val="36"/>
              </w:rPr>
              <w:t>Steph. BezaElz.</w:t>
            </w:r>
            <w:r w:rsidRPr="003159F2">
              <w:rPr>
                <w:spacing w:val="80"/>
                <w:sz w:val="28"/>
                <w:szCs w:val="36"/>
              </w:rPr>
              <w:t xml:space="preserve"> </w:t>
            </w:r>
            <w:r w:rsidRPr="003159F2">
              <w:rPr>
                <w:sz w:val="28"/>
                <w:szCs w:val="36"/>
              </w:rPr>
              <w:t>E F G H K</w:t>
            </w:r>
            <w:r w:rsidRPr="003159F2">
              <w:rPr>
                <w:spacing w:val="40"/>
                <w:sz w:val="28"/>
                <w:szCs w:val="36"/>
              </w:rPr>
              <w:t xml:space="preserve"> </w:t>
            </w:r>
            <w:r w:rsidRPr="003159F2">
              <w:rPr>
                <w:sz w:val="28"/>
                <w:szCs w:val="36"/>
              </w:rPr>
              <w:t>M S Gamma others.</w:t>
            </w:r>
          </w:p>
          <w:p w14:paraId="5A610FF9"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55"/>
                <w:sz w:val="28"/>
                <w:szCs w:val="36"/>
              </w:rPr>
              <w:t xml:space="preserve"> </w:t>
            </w:r>
            <w:r w:rsidRPr="003159F2">
              <w:rPr>
                <w:sz w:val="28"/>
                <w:szCs w:val="36"/>
              </w:rPr>
              <w:t>Latin:</w:t>
            </w:r>
            <w:r w:rsidRPr="003159F2">
              <w:rPr>
                <w:spacing w:val="-3"/>
                <w:sz w:val="28"/>
                <w:szCs w:val="36"/>
              </w:rPr>
              <w:t xml:space="preserve"> </w:t>
            </w:r>
            <w:r w:rsidRPr="003159F2">
              <w:rPr>
                <w:sz w:val="28"/>
                <w:szCs w:val="36"/>
              </w:rPr>
              <w:t>e</w:t>
            </w:r>
            <w:r w:rsidRPr="003159F2">
              <w:rPr>
                <w:spacing w:val="37"/>
                <w:sz w:val="28"/>
                <w:szCs w:val="36"/>
              </w:rPr>
              <w:t xml:space="preserve"> </w:t>
            </w:r>
            <w:r w:rsidRPr="003159F2">
              <w:rPr>
                <w:sz w:val="28"/>
                <w:szCs w:val="36"/>
              </w:rPr>
              <w:t>ff2</w:t>
            </w:r>
            <w:r w:rsidRPr="003159F2">
              <w:rPr>
                <w:spacing w:val="39"/>
                <w:sz w:val="28"/>
                <w:szCs w:val="36"/>
              </w:rPr>
              <w:t xml:space="preserve"> </w:t>
            </w:r>
            <w:r w:rsidRPr="003159F2">
              <w:rPr>
                <w:sz w:val="28"/>
                <w:szCs w:val="36"/>
              </w:rPr>
              <w:t>g</w:t>
            </w:r>
            <w:r w:rsidRPr="003159F2">
              <w:rPr>
                <w:spacing w:val="29"/>
                <w:sz w:val="28"/>
                <w:szCs w:val="36"/>
              </w:rPr>
              <w:t xml:space="preserve"> </w:t>
            </w:r>
            <w:r w:rsidRPr="003159F2">
              <w:rPr>
                <w:sz w:val="28"/>
                <w:szCs w:val="36"/>
              </w:rPr>
              <w:t>l-mg;</w:t>
            </w:r>
            <w:r w:rsidRPr="003159F2">
              <w:rPr>
                <w:spacing w:val="66"/>
                <w:sz w:val="28"/>
                <w:szCs w:val="36"/>
              </w:rPr>
              <w:t xml:space="preserve">  </w:t>
            </w:r>
            <w:r w:rsidRPr="003159F2">
              <w:rPr>
                <w:sz w:val="28"/>
                <w:szCs w:val="36"/>
              </w:rPr>
              <w:t>Vulgate;</w:t>
            </w:r>
            <w:r w:rsidRPr="003159F2">
              <w:rPr>
                <w:spacing w:val="65"/>
                <w:sz w:val="28"/>
                <w:szCs w:val="36"/>
              </w:rPr>
              <w:t xml:space="preserve"> </w:t>
            </w:r>
            <w:r w:rsidRPr="003159F2">
              <w:rPr>
                <w:sz w:val="28"/>
                <w:szCs w:val="36"/>
              </w:rPr>
              <w:t>Syriac:</w:t>
            </w:r>
            <w:r w:rsidRPr="003159F2">
              <w:rPr>
                <w:spacing w:val="-2"/>
                <w:sz w:val="28"/>
                <w:szCs w:val="36"/>
              </w:rPr>
              <w:t xml:space="preserve"> </w:t>
            </w:r>
            <w:r w:rsidRPr="003159F2">
              <w:rPr>
                <w:sz w:val="28"/>
                <w:szCs w:val="36"/>
              </w:rPr>
              <w:t>Palestinian;</w:t>
            </w:r>
            <w:r w:rsidRPr="003159F2">
              <w:rPr>
                <w:spacing w:val="-2"/>
                <w:sz w:val="28"/>
                <w:szCs w:val="36"/>
              </w:rPr>
              <w:t xml:space="preserve"> </w:t>
            </w:r>
            <w:r w:rsidRPr="003159F2">
              <w:rPr>
                <w:sz w:val="28"/>
                <w:szCs w:val="36"/>
              </w:rPr>
              <w:t>Armenian;</w:t>
            </w:r>
            <w:r w:rsidRPr="003159F2">
              <w:rPr>
                <w:spacing w:val="-2"/>
                <w:sz w:val="28"/>
                <w:szCs w:val="36"/>
              </w:rPr>
              <w:t xml:space="preserve"> Ethiopic.</w:t>
            </w:r>
          </w:p>
        </w:tc>
      </w:tr>
    </w:tbl>
    <w:p w14:paraId="41A9722E"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1C8E3644" w14:textId="77777777" w:rsidR="000D25EC" w:rsidRPr="003159F2" w:rsidRDefault="000D25EC" w:rsidP="003C2DF8">
      <w:pPr>
        <w:pStyle w:val="Corpodetexto"/>
        <w:spacing w:beforeLines="160" w:before="384"/>
        <w:rPr>
          <w:rFonts w:ascii="Arial Black"/>
          <w:sz w:val="32"/>
          <w:szCs w:val="28"/>
        </w:rPr>
      </w:pPr>
    </w:p>
    <w:p w14:paraId="16C4833B"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FCE1956" w14:textId="77777777">
        <w:trPr>
          <w:trHeight w:val="675"/>
        </w:trPr>
        <w:tc>
          <w:tcPr>
            <w:tcW w:w="8682" w:type="dxa"/>
            <w:tcBorders>
              <w:right w:val="single" w:sz="8" w:space="0" w:color="000000"/>
            </w:tcBorders>
          </w:tcPr>
          <w:p w14:paraId="0BEB2E93"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38"/>
                <w:sz w:val="28"/>
                <w:szCs w:val="36"/>
              </w:rPr>
              <w:t xml:space="preserve"> </w:t>
            </w:r>
            <w:r w:rsidRPr="003159F2">
              <w:rPr>
                <w:sz w:val="28"/>
                <w:szCs w:val="36"/>
              </w:rPr>
              <w:t>CR</w:t>
            </w:r>
            <w:r w:rsidRPr="003159F2">
              <w:rPr>
                <w:spacing w:val="40"/>
                <w:sz w:val="28"/>
                <w:szCs w:val="36"/>
              </w:rPr>
              <w:t xml:space="preserve"> </w:t>
            </w:r>
            <w:r w:rsidRPr="003159F2">
              <w:rPr>
                <w:sz w:val="28"/>
                <w:szCs w:val="36"/>
              </w:rPr>
              <w:t>reads with the</w:t>
            </w:r>
            <w:r w:rsidRPr="003159F2">
              <w:rPr>
                <w:spacing w:val="15"/>
                <w:sz w:val="28"/>
                <w:szCs w:val="36"/>
              </w:rPr>
              <w:t xml:space="preserve"> </w:t>
            </w:r>
            <w:r w:rsidRPr="003159F2">
              <w:rPr>
                <w:sz w:val="28"/>
                <w:szCs w:val="36"/>
              </w:rPr>
              <w:t>KJV</w:t>
            </w:r>
            <w:r w:rsidRPr="003159F2">
              <w:rPr>
                <w:spacing w:val="-17"/>
                <w:sz w:val="28"/>
                <w:szCs w:val="36"/>
              </w:rPr>
              <w:t xml:space="preserve"> </w:t>
            </w:r>
            <w:r w:rsidRPr="003159F2">
              <w:rPr>
                <w:sz w:val="28"/>
                <w:szCs w:val="36"/>
              </w:rPr>
              <w:t>, supported</w:t>
            </w:r>
            <w:r w:rsidRPr="003159F2">
              <w:rPr>
                <w:spacing w:val="28"/>
                <w:sz w:val="28"/>
                <w:szCs w:val="36"/>
              </w:rPr>
              <w:t xml:space="preserve"> </w:t>
            </w:r>
            <w:r w:rsidRPr="003159F2">
              <w:rPr>
                <w:sz w:val="28"/>
                <w:szCs w:val="36"/>
              </w:rPr>
              <w:t>by :</w:t>
            </w:r>
            <w:r w:rsidRPr="003159F2">
              <w:rPr>
                <w:spacing w:val="-2"/>
                <w:sz w:val="28"/>
                <w:szCs w:val="36"/>
              </w:rPr>
              <w:t xml:space="preserve"> </w:t>
            </w:r>
            <w:r w:rsidRPr="003159F2">
              <w:rPr>
                <w:sz w:val="28"/>
                <w:szCs w:val="36"/>
              </w:rPr>
              <w:t>Gamma, 1</w:t>
            </w:r>
            <w:r w:rsidRPr="003159F2">
              <w:rPr>
                <w:spacing w:val="32"/>
                <w:sz w:val="28"/>
                <w:szCs w:val="36"/>
              </w:rPr>
              <w:t xml:space="preserve"> </w:t>
            </w:r>
            <w:r w:rsidRPr="003159F2">
              <w:rPr>
                <w:sz w:val="28"/>
                <w:szCs w:val="36"/>
              </w:rPr>
              <w:t>28 892</w:t>
            </w:r>
            <w:r w:rsidRPr="003159F2">
              <w:rPr>
                <w:spacing w:val="11"/>
                <w:sz w:val="28"/>
                <w:szCs w:val="36"/>
              </w:rPr>
              <w:t xml:space="preserve"> 1010, </w:t>
            </w:r>
            <w:r w:rsidRPr="003159F2">
              <w:rPr>
                <w:sz w:val="28"/>
                <w:szCs w:val="36"/>
              </w:rPr>
              <w:t>Old Latin</w:t>
            </w:r>
            <w:r w:rsidRPr="003159F2">
              <w:rPr>
                <w:spacing w:val="74"/>
                <w:sz w:val="28"/>
                <w:szCs w:val="36"/>
              </w:rPr>
              <w:t xml:space="preserve"> </w:t>
            </w:r>
            <w:r w:rsidRPr="003159F2">
              <w:rPr>
                <w:sz w:val="28"/>
                <w:szCs w:val="36"/>
              </w:rPr>
              <w:t>and</w:t>
            </w:r>
            <w:r w:rsidRPr="003159F2">
              <w:rPr>
                <w:spacing w:val="34"/>
                <w:sz w:val="28"/>
                <w:szCs w:val="36"/>
              </w:rPr>
              <w:t xml:space="preserve"> </w:t>
            </w:r>
            <w:r w:rsidRPr="003159F2">
              <w:rPr>
                <w:sz w:val="28"/>
                <w:szCs w:val="36"/>
              </w:rPr>
              <w:t>Vulgate witnesses; Coptic: Bohairic-pt; v</w:t>
            </w:r>
            <w:r w:rsidRPr="003159F2">
              <w:rPr>
                <w:spacing w:val="-3"/>
                <w:sz w:val="28"/>
                <w:szCs w:val="36"/>
              </w:rPr>
              <w:t xml:space="preserve"> </w:t>
            </w:r>
            <w:r w:rsidRPr="003159F2">
              <w:rPr>
                <w:sz w:val="28"/>
                <w:szCs w:val="36"/>
              </w:rPr>
              <w:t>on</w:t>
            </w:r>
            <w:r w:rsidRPr="003159F2">
              <w:rPr>
                <w:spacing w:val="18"/>
                <w:sz w:val="28"/>
                <w:szCs w:val="36"/>
              </w:rPr>
              <w:t xml:space="preserve"> </w:t>
            </w:r>
            <w:r w:rsidRPr="003159F2">
              <w:rPr>
                <w:sz w:val="28"/>
                <w:szCs w:val="36"/>
              </w:rPr>
              <w:t>Soden's</w:t>
            </w:r>
            <w:r w:rsidRPr="003159F2">
              <w:rPr>
                <w:spacing w:val="20"/>
                <w:sz w:val="28"/>
                <w:szCs w:val="36"/>
              </w:rPr>
              <w:t xml:space="preserve"> </w:t>
            </w:r>
            <w:r w:rsidRPr="003159F2">
              <w:rPr>
                <w:sz w:val="28"/>
                <w:szCs w:val="36"/>
              </w:rPr>
              <w:t>M1</w:t>
            </w:r>
            <w:r w:rsidRPr="003159F2">
              <w:rPr>
                <w:spacing w:val="40"/>
                <w:sz w:val="28"/>
                <w:szCs w:val="36"/>
              </w:rPr>
              <w:t xml:space="preserve"> </w:t>
            </w:r>
            <w:r w:rsidRPr="003159F2">
              <w:rPr>
                <w:sz w:val="28"/>
                <w:szCs w:val="36"/>
              </w:rPr>
              <w:t>pt</w:t>
            </w:r>
            <w:r w:rsidRPr="003159F2">
              <w:rPr>
                <w:spacing w:val="24"/>
                <w:sz w:val="28"/>
                <w:szCs w:val="36"/>
              </w:rPr>
              <w:t xml:space="preserve"> </w:t>
            </w:r>
            <w:r w:rsidRPr="003159F2">
              <w:rPr>
                <w:sz w:val="28"/>
                <w:szCs w:val="36"/>
              </w:rPr>
              <w:t>(probably</w:t>
            </w:r>
            <w:r w:rsidRPr="003159F2">
              <w:rPr>
                <w:spacing w:val="26"/>
                <w:sz w:val="28"/>
                <w:szCs w:val="36"/>
              </w:rPr>
              <w:t xml:space="preserve"> </w:t>
            </w:r>
            <w:r w:rsidRPr="003159F2">
              <w:rPr>
                <w:sz w:val="28"/>
                <w:szCs w:val="36"/>
              </w:rPr>
              <w:t>about</w:t>
            </w:r>
            <w:r w:rsidRPr="003159F2">
              <w:rPr>
                <w:spacing w:val="24"/>
                <w:sz w:val="28"/>
                <w:szCs w:val="36"/>
              </w:rPr>
              <w:t xml:space="preserve"> </w:t>
            </w:r>
            <w:r w:rsidRPr="003159F2">
              <w:rPr>
                <w:sz w:val="28"/>
                <w:szCs w:val="36"/>
              </w:rPr>
              <w:t>20</w:t>
            </w:r>
            <w:r w:rsidRPr="003159F2">
              <w:rPr>
                <w:spacing w:val="39"/>
                <w:sz w:val="28"/>
                <w:szCs w:val="36"/>
              </w:rPr>
              <w:t xml:space="preserve"> </w:t>
            </w:r>
            <w:r w:rsidRPr="003159F2">
              <w:rPr>
                <w:sz w:val="28"/>
                <w:szCs w:val="36"/>
              </w:rPr>
              <w:t>cursives),</w:t>
            </w:r>
            <w:r w:rsidRPr="003159F2">
              <w:rPr>
                <w:spacing w:val="-5"/>
                <w:sz w:val="28"/>
                <w:szCs w:val="36"/>
              </w:rPr>
              <w:t xml:space="preserve"> </w:t>
            </w:r>
            <w:r w:rsidRPr="003159F2">
              <w:rPr>
                <w:sz w:val="28"/>
                <w:szCs w:val="36"/>
              </w:rPr>
              <w:t>M2</w:t>
            </w:r>
            <w:r w:rsidRPr="003159F2">
              <w:rPr>
                <w:spacing w:val="30"/>
                <w:sz w:val="28"/>
                <w:szCs w:val="36"/>
              </w:rPr>
              <w:t xml:space="preserve"> </w:t>
            </w:r>
            <w:r w:rsidRPr="003159F2">
              <w:rPr>
                <w:sz w:val="28"/>
                <w:szCs w:val="36"/>
              </w:rPr>
              <w:t>(40</w:t>
            </w:r>
          </w:p>
          <w:p w14:paraId="58668376" w14:textId="77777777" w:rsidR="000D25EC" w:rsidRPr="003159F2" w:rsidRDefault="00000000" w:rsidP="003C2DF8">
            <w:pPr>
              <w:pStyle w:val="TableParagraph"/>
              <w:spacing w:beforeLines="160" w:before="384"/>
              <w:rPr>
                <w:sz w:val="28"/>
                <w:szCs w:val="36"/>
              </w:rPr>
            </w:pPr>
            <w:r w:rsidRPr="003159F2">
              <w:rPr>
                <w:sz w:val="28"/>
                <w:szCs w:val="36"/>
              </w:rPr>
              <w:t>cursives),</w:t>
            </w:r>
            <w:r w:rsidRPr="003159F2">
              <w:rPr>
                <w:spacing w:val="22"/>
                <w:sz w:val="28"/>
                <w:szCs w:val="36"/>
              </w:rPr>
              <w:t xml:space="preserve"> </w:t>
            </w:r>
            <w:r w:rsidRPr="003159F2">
              <w:rPr>
                <w:sz w:val="28"/>
                <w:szCs w:val="36"/>
              </w:rPr>
              <w:t>M3-pt.</w:t>
            </w:r>
            <w:r w:rsidRPr="003159F2">
              <w:rPr>
                <w:spacing w:val="23"/>
                <w:sz w:val="28"/>
                <w:szCs w:val="36"/>
              </w:rPr>
              <w:t xml:space="preserve"> </w:t>
            </w:r>
            <w:r w:rsidRPr="003159F2">
              <w:rPr>
                <w:sz w:val="28"/>
                <w:szCs w:val="36"/>
              </w:rPr>
              <w:t>(about</w:t>
            </w:r>
            <w:r w:rsidRPr="003159F2">
              <w:rPr>
                <w:spacing w:val="22"/>
                <w:sz w:val="28"/>
                <w:szCs w:val="36"/>
              </w:rPr>
              <w:t xml:space="preserve"> </w:t>
            </w:r>
            <w:r w:rsidRPr="003159F2">
              <w:rPr>
                <w:spacing w:val="10"/>
                <w:sz w:val="28"/>
                <w:szCs w:val="36"/>
              </w:rPr>
              <w:t xml:space="preserve">10 </w:t>
            </w:r>
            <w:r w:rsidRPr="003159F2">
              <w:rPr>
                <w:sz w:val="28"/>
                <w:szCs w:val="36"/>
              </w:rPr>
              <w:t>cursives),</w:t>
            </w:r>
            <w:r w:rsidRPr="003159F2">
              <w:rPr>
                <w:spacing w:val="23"/>
                <w:sz w:val="28"/>
                <w:szCs w:val="36"/>
              </w:rPr>
              <w:t xml:space="preserve"> </w:t>
            </w:r>
            <w:r w:rsidRPr="003159F2">
              <w:rPr>
                <w:sz w:val="28"/>
                <w:szCs w:val="36"/>
              </w:rPr>
              <w:t>M4</w:t>
            </w:r>
            <w:r w:rsidRPr="003159F2">
              <w:rPr>
                <w:spacing w:val="26"/>
                <w:sz w:val="28"/>
                <w:szCs w:val="36"/>
              </w:rPr>
              <w:t xml:space="preserve"> </w:t>
            </w:r>
            <w:r w:rsidRPr="003159F2">
              <w:rPr>
                <w:sz w:val="28"/>
                <w:szCs w:val="36"/>
              </w:rPr>
              <w:t>(about</w:t>
            </w:r>
            <w:r w:rsidRPr="003159F2">
              <w:rPr>
                <w:spacing w:val="22"/>
                <w:sz w:val="28"/>
                <w:szCs w:val="36"/>
              </w:rPr>
              <w:t xml:space="preserve"> </w:t>
            </w:r>
            <w:r w:rsidRPr="003159F2">
              <w:rPr>
                <w:spacing w:val="10"/>
                <w:sz w:val="28"/>
                <w:szCs w:val="36"/>
              </w:rPr>
              <w:t>10</w:t>
            </w:r>
            <w:r w:rsidRPr="003159F2">
              <w:rPr>
                <w:spacing w:val="27"/>
                <w:sz w:val="28"/>
                <w:szCs w:val="36"/>
              </w:rPr>
              <w:t xml:space="preserve"> </w:t>
            </w:r>
            <w:r w:rsidRPr="003159F2">
              <w:rPr>
                <w:spacing w:val="-2"/>
                <w:sz w:val="28"/>
                <w:szCs w:val="36"/>
              </w:rPr>
              <w:t>cursives).</w:t>
            </w:r>
          </w:p>
        </w:tc>
      </w:tr>
      <w:tr w:rsidR="000D25EC" w:rsidRPr="003159F2" w14:paraId="5FBDEA5B" w14:textId="77777777">
        <w:trPr>
          <w:trHeight w:val="225"/>
        </w:trPr>
        <w:tc>
          <w:tcPr>
            <w:tcW w:w="8682" w:type="dxa"/>
            <w:tcBorders>
              <w:right w:val="single" w:sz="8" w:space="0" w:color="000000"/>
            </w:tcBorders>
          </w:tcPr>
          <w:p w14:paraId="50AEDF6B"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4"/>
                <w:sz w:val="28"/>
                <w:szCs w:val="36"/>
              </w:rPr>
              <w:t>8:10</w:t>
            </w:r>
          </w:p>
        </w:tc>
      </w:tr>
      <w:tr w:rsidR="000D25EC" w:rsidRPr="003159F2" w14:paraId="5A5CEBFE" w14:textId="77777777">
        <w:trPr>
          <w:trHeight w:val="225"/>
        </w:trPr>
        <w:tc>
          <w:tcPr>
            <w:tcW w:w="8682" w:type="dxa"/>
            <w:tcBorders>
              <w:right w:val="single" w:sz="8" w:space="0" w:color="000000"/>
            </w:tcBorders>
          </w:tcPr>
          <w:p w14:paraId="13D480C6"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6"/>
                <w:sz w:val="28"/>
                <w:szCs w:val="36"/>
              </w:rPr>
              <w:t xml:space="preserve"> </w:t>
            </w:r>
            <w:r w:rsidRPr="003159F2">
              <w:rPr>
                <w:sz w:val="28"/>
                <w:szCs w:val="36"/>
              </w:rPr>
              <w:t>RP</w:t>
            </w:r>
            <w:r w:rsidRPr="003159F2">
              <w:rPr>
                <w:spacing w:val="54"/>
                <w:sz w:val="28"/>
                <w:szCs w:val="36"/>
              </w:rPr>
              <w:t xml:space="preserve">  </w:t>
            </w:r>
            <w:r w:rsidRPr="003159F2">
              <w:rPr>
                <w:sz w:val="28"/>
                <w:szCs w:val="36"/>
              </w:rPr>
              <w:t>where</w:t>
            </w:r>
            <w:r w:rsidRPr="003159F2">
              <w:rPr>
                <w:spacing w:val="12"/>
                <w:sz w:val="28"/>
                <w:szCs w:val="36"/>
              </w:rPr>
              <w:t xml:space="preserve"> </w:t>
            </w:r>
            <w:r w:rsidRPr="003159F2">
              <w:rPr>
                <w:sz w:val="28"/>
                <w:szCs w:val="36"/>
              </w:rPr>
              <w:t>are</w:t>
            </w:r>
            <w:r w:rsidRPr="003159F2">
              <w:rPr>
                <w:spacing w:val="13"/>
                <w:sz w:val="28"/>
                <w:szCs w:val="36"/>
              </w:rPr>
              <w:t xml:space="preserve"> </w:t>
            </w:r>
            <w:r w:rsidRPr="003159F2">
              <w:rPr>
                <w:sz w:val="28"/>
                <w:szCs w:val="36"/>
              </w:rPr>
              <w:t>those</w:t>
            </w:r>
            <w:r w:rsidRPr="003159F2">
              <w:rPr>
                <w:spacing w:val="12"/>
                <w:sz w:val="28"/>
                <w:szCs w:val="36"/>
              </w:rPr>
              <w:t xml:space="preserve"> </w:t>
            </w:r>
            <w:r w:rsidRPr="003159F2">
              <w:rPr>
                <w:sz w:val="28"/>
                <w:szCs w:val="36"/>
              </w:rPr>
              <w:t>thine</w:t>
            </w:r>
            <w:r w:rsidRPr="003159F2">
              <w:rPr>
                <w:spacing w:val="12"/>
                <w:sz w:val="28"/>
                <w:szCs w:val="36"/>
              </w:rPr>
              <w:t xml:space="preserve"> </w:t>
            </w:r>
            <w:r w:rsidRPr="003159F2">
              <w:rPr>
                <w:spacing w:val="-2"/>
                <w:sz w:val="28"/>
                <w:szCs w:val="36"/>
              </w:rPr>
              <w:t>accusers</w:t>
            </w:r>
          </w:p>
        </w:tc>
      </w:tr>
      <w:tr w:rsidR="000D25EC" w:rsidRPr="003159F2" w14:paraId="6E7D3B29" w14:textId="77777777">
        <w:trPr>
          <w:trHeight w:val="222"/>
        </w:trPr>
        <w:tc>
          <w:tcPr>
            <w:tcW w:w="8682" w:type="dxa"/>
            <w:tcBorders>
              <w:bottom w:val="single" w:sz="8" w:space="0" w:color="000000"/>
              <w:right w:val="single" w:sz="8" w:space="0" w:color="000000"/>
            </w:tcBorders>
          </w:tcPr>
          <w:p w14:paraId="39D654BA"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HF</w:t>
            </w:r>
            <w:r w:rsidRPr="003159F2">
              <w:rPr>
                <w:sz w:val="28"/>
                <w:szCs w:val="36"/>
              </w:rPr>
              <w:tab/>
              <w:t>where</w:t>
            </w:r>
            <w:r w:rsidRPr="003159F2">
              <w:rPr>
                <w:spacing w:val="24"/>
                <w:sz w:val="28"/>
                <w:szCs w:val="36"/>
              </w:rPr>
              <w:t xml:space="preserve"> </w:t>
            </w:r>
            <w:r w:rsidRPr="003159F2">
              <w:rPr>
                <w:sz w:val="28"/>
                <w:szCs w:val="36"/>
              </w:rPr>
              <w:t>are</w:t>
            </w:r>
            <w:r w:rsidRPr="003159F2">
              <w:rPr>
                <w:spacing w:val="24"/>
                <w:sz w:val="28"/>
                <w:szCs w:val="36"/>
              </w:rPr>
              <w:t xml:space="preserve"> </w:t>
            </w:r>
            <w:r w:rsidRPr="003159F2">
              <w:rPr>
                <w:sz w:val="28"/>
                <w:szCs w:val="36"/>
              </w:rPr>
              <w:t>thine</w:t>
            </w:r>
            <w:r w:rsidRPr="003159F2">
              <w:rPr>
                <w:spacing w:val="24"/>
                <w:sz w:val="28"/>
                <w:szCs w:val="36"/>
              </w:rPr>
              <w:t xml:space="preserve"> </w:t>
            </w:r>
            <w:r w:rsidRPr="003159F2">
              <w:rPr>
                <w:spacing w:val="-2"/>
                <w:sz w:val="28"/>
                <w:szCs w:val="36"/>
              </w:rPr>
              <w:t>accusers</w:t>
            </w:r>
          </w:p>
        </w:tc>
      </w:tr>
      <w:tr w:rsidR="000D25EC" w:rsidRPr="003159F2" w14:paraId="7E96E098" w14:textId="77777777">
        <w:trPr>
          <w:trHeight w:val="207"/>
        </w:trPr>
        <w:tc>
          <w:tcPr>
            <w:tcW w:w="8682" w:type="dxa"/>
            <w:tcBorders>
              <w:top w:val="single" w:sz="8" w:space="0" w:color="000000"/>
              <w:right w:val="single" w:sz="8" w:space="0" w:color="000000"/>
            </w:tcBorders>
          </w:tcPr>
          <w:p w14:paraId="55537AB2"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where</w:t>
            </w:r>
            <w:r w:rsidRPr="003159F2">
              <w:rPr>
                <w:spacing w:val="25"/>
                <w:sz w:val="28"/>
                <w:szCs w:val="36"/>
              </w:rPr>
              <w:t xml:space="preserve"> </w:t>
            </w:r>
            <w:r w:rsidRPr="003159F2">
              <w:rPr>
                <w:sz w:val="28"/>
                <w:szCs w:val="36"/>
              </w:rPr>
              <w:t>are</w:t>
            </w:r>
            <w:r w:rsidRPr="003159F2">
              <w:rPr>
                <w:spacing w:val="25"/>
                <w:sz w:val="28"/>
                <w:szCs w:val="36"/>
              </w:rPr>
              <w:t xml:space="preserve"> </w:t>
            </w:r>
            <w:r w:rsidRPr="003159F2">
              <w:rPr>
                <w:spacing w:val="-4"/>
                <w:sz w:val="28"/>
                <w:szCs w:val="36"/>
              </w:rPr>
              <w:t>they</w:t>
            </w:r>
          </w:p>
        </w:tc>
      </w:tr>
      <w:tr w:rsidR="000D25EC" w:rsidRPr="003159F2" w14:paraId="3BA18685" w14:textId="77777777">
        <w:trPr>
          <w:trHeight w:val="1126"/>
        </w:trPr>
        <w:tc>
          <w:tcPr>
            <w:tcW w:w="8682" w:type="dxa"/>
            <w:tcBorders>
              <w:right w:val="single" w:sz="8" w:space="0" w:color="000000"/>
            </w:tcBorders>
          </w:tcPr>
          <w:p w14:paraId="7D331091" w14:textId="77777777" w:rsidR="000D25EC" w:rsidRPr="00C84AD1" w:rsidRDefault="00000000" w:rsidP="003C2DF8">
            <w:pPr>
              <w:pStyle w:val="TableParagraph"/>
              <w:spacing w:beforeLines="160" w:before="384"/>
              <w:ind w:right="4370"/>
              <w:rPr>
                <w:sz w:val="28"/>
                <w:szCs w:val="36"/>
                <w:lang w:val="pt-BR"/>
              </w:rPr>
            </w:pPr>
            <w:r w:rsidRPr="003159F2">
              <w:rPr>
                <w:sz w:val="28"/>
                <w:szCs w:val="36"/>
              </w:rPr>
              <w:t>Tyndale</w:t>
            </w:r>
            <w:r w:rsidRPr="003159F2">
              <w:rPr>
                <w:spacing w:val="22"/>
                <w:sz w:val="28"/>
                <w:szCs w:val="36"/>
              </w:rPr>
              <w:t xml:space="preserve"> </w:t>
            </w:r>
            <w:r w:rsidRPr="003159F2">
              <w:rPr>
                <w:sz w:val="28"/>
                <w:szCs w:val="36"/>
              </w:rPr>
              <w:t>Great Geneva Bishops</w:t>
            </w:r>
            <w:r w:rsidRPr="003159F2">
              <w:rPr>
                <w:spacing w:val="40"/>
                <w:sz w:val="28"/>
                <w:szCs w:val="36"/>
              </w:rPr>
              <w:t xml:space="preserve">  </w:t>
            </w:r>
            <w:r w:rsidRPr="003159F2">
              <w:rPr>
                <w:sz w:val="28"/>
                <w:szCs w:val="36"/>
              </w:rPr>
              <w:t xml:space="preserve">Steph. </w:t>
            </w:r>
            <w:r w:rsidRPr="00C84AD1">
              <w:rPr>
                <w:sz w:val="28"/>
                <w:szCs w:val="36"/>
                <w:lang w:val="pt-BR"/>
              </w:rPr>
              <w:t>Beza</w:t>
            </w:r>
            <w:r w:rsidRPr="00C84AD1">
              <w:rPr>
                <w:spacing w:val="40"/>
                <w:sz w:val="28"/>
                <w:szCs w:val="36"/>
                <w:lang w:val="pt-BR"/>
              </w:rPr>
              <w:t xml:space="preserve"> </w:t>
            </w:r>
            <w:r w:rsidRPr="00C84AD1">
              <w:rPr>
                <w:sz w:val="28"/>
                <w:szCs w:val="36"/>
                <w:lang w:val="pt-BR"/>
              </w:rPr>
              <w:t>Elz.</w:t>
            </w:r>
            <w:r w:rsidRPr="00C84AD1">
              <w:rPr>
                <w:spacing w:val="40"/>
                <w:sz w:val="28"/>
                <w:szCs w:val="36"/>
                <w:lang w:val="pt-BR"/>
              </w:rPr>
              <w:t xml:space="preserve"> </w:t>
            </w:r>
            <w:r w:rsidRPr="00C84AD1">
              <w:rPr>
                <w:sz w:val="28"/>
                <w:szCs w:val="36"/>
                <w:lang w:val="pt-BR"/>
              </w:rPr>
              <w:t>E F G K</w:t>
            </w:r>
            <w:r w:rsidRPr="00C84AD1">
              <w:rPr>
                <w:spacing w:val="80"/>
                <w:w w:val="150"/>
                <w:sz w:val="28"/>
                <w:szCs w:val="36"/>
                <w:lang w:val="pt-BR"/>
              </w:rPr>
              <w:t xml:space="preserve"> </w:t>
            </w:r>
            <w:r w:rsidRPr="00C84AD1">
              <w:rPr>
                <w:spacing w:val="13"/>
                <w:sz w:val="28"/>
                <w:szCs w:val="36"/>
                <w:lang w:val="pt-BR"/>
              </w:rPr>
              <w:t>118</w:t>
            </w:r>
            <w:r w:rsidRPr="00C84AD1">
              <w:rPr>
                <w:spacing w:val="6"/>
                <w:sz w:val="28"/>
                <w:szCs w:val="36"/>
                <w:lang w:val="pt-BR"/>
              </w:rPr>
              <w:t xml:space="preserve"> </w:t>
            </w:r>
            <w:r w:rsidRPr="00C84AD1">
              <w:rPr>
                <w:sz w:val="28"/>
                <w:szCs w:val="36"/>
                <w:lang w:val="pt-BR"/>
              </w:rPr>
              <w:t>209.</w:t>
            </w:r>
          </w:p>
          <w:p w14:paraId="2B0F7381" w14:textId="77777777" w:rsidR="000D25EC" w:rsidRPr="003159F2" w:rsidRDefault="00000000" w:rsidP="003C2DF8">
            <w:pPr>
              <w:pStyle w:val="TableParagraph"/>
              <w:spacing w:beforeLines="160" w:before="384"/>
              <w:ind w:right="270"/>
              <w:rPr>
                <w:sz w:val="28"/>
                <w:szCs w:val="36"/>
              </w:rPr>
            </w:pPr>
            <w:r w:rsidRPr="003159F2">
              <w:rPr>
                <w:sz w:val="28"/>
                <w:szCs w:val="36"/>
              </w:rPr>
              <w:t>Supported</w:t>
            </w:r>
            <w:r w:rsidRPr="003159F2">
              <w:rPr>
                <w:spacing w:val="24"/>
                <w:sz w:val="28"/>
                <w:szCs w:val="36"/>
              </w:rPr>
              <w:t xml:space="preserve"> </w:t>
            </w:r>
            <w:r w:rsidRPr="003159F2">
              <w:rPr>
                <w:sz w:val="28"/>
                <w:szCs w:val="36"/>
              </w:rPr>
              <w:t>by</w:t>
            </w:r>
            <w:r w:rsidRPr="003159F2">
              <w:rPr>
                <w:spacing w:val="26"/>
                <w:sz w:val="28"/>
                <w:szCs w:val="36"/>
              </w:rPr>
              <w:t xml:space="preserve"> </w:t>
            </w:r>
            <w:r w:rsidRPr="003159F2">
              <w:rPr>
                <w:sz w:val="28"/>
                <w:szCs w:val="36"/>
              </w:rPr>
              <w:t>v</w:t>
            </w:r>
            <w:r w:rsidRPr="003159F2">
              <w:rPr>
                <w:spacing w:val="-2"/>
                <w:sz w:val="28"/>
                <w:szCs w:val="36"/>
              </w:rPr>
              <w:t xml:space="preserve"> </w:t>
            </w:r>
            <w:r w:rsidRPr="003159F2">
              <w:rPr>
                <w:sz w:val="28"/>
                <w:szCs w:val="36"/>
              </w:rPr>
              <w:t>on Soden's</w:t>
            </w:r>
            <w:r w:rsidRPr="003159F2">
              <w:rPr>
                <w:spacing w:val="21"/>
                <w:sz w:val="28"/>
                <w:szCs w:val="36"/>
              </w:rPr>
              <w:t xml:space="preserve"> </w:t>
            </w:r>
            <w:r w:rsidRPr="003159F2">
              <w:rPr>
                <w:sz w:val="28"/>
                <w:szCs w:val="36"/>
              </w:rPr>
              <w:t>M5</w:t>
            </w:r>
            <w:r w:rsidRPr="003159F2">
              <w:rPr>
                <w:spacing w:val="40"/>
                <w:sz w:val="28"/>
                <w:szCs w:val="36"/>
              </w:rPr>
              <w:t xml:space="preserve"> </w:t>
            </w:r>
            <w:r w:rsidRPr="003159F2">
              <w:rPr>
                <w:sz w:val="28"/>
                <w:szCs w:val="36"/>
              </w:rPr>
              <w:t>grouping</w:t>
            </w:r>
            <w:r w:rsidRPr="003159F2">
              <w:rPr>
                <w:spacing w:val="21"/>
                <w:sz w:val="28"/>
                <w:szCs w:val="36"/>
              </w:rPr>
              <w:t xml:space="preserve"> </w:t>
            </w:r>
            <w:r w:rsidRPr="003159F2">
              <w:rPr>
                <w:sz w:val="28"/>
                <w:szCs w:val="36"/>
              </w:rPr>
              <w:t>(280</w:t>
            </w:r>
            <w:r w:rsidRPr="003159F2">
              <w:rPr>
                <w:spacing w:val="40"/>
                <w:sz w:val="28"/>
                <w:szCs w:val="36"/>
              </w:rPr>
              <w:t xml:space="preserve"> </w:t>
            </w:r>
            <w:r w:rsidRPr="003159F2">
              <w:rPr>
                <w:sz w:val="28"/>
                <w:szCs w:val="36"/>
              </w:rPr>
              <w:t>cursives),</w:t>
            </w:r>
            <w:r w:rsidRPr="003159F2">
              <w:rPr>
                <w:spacing w:val="24"/>
                <w:sz w:val="28"/>
                <w:szCs w:val="36"/>
              </w:rPr>
              <w:t xml:space="preserve"> </w:t>
            </w:r>
            <w:r w:rsidRPr="003159F2">
              <w:rPr>
                <w:sz w:val="28"/>
                <w:szCs w:val="36"/>
              </w:rPr>
              <w:t>M6</w:t>
            </w:r>
            <w:r w:rsidRPr="003159F2">
              <w:rPr>
                <w:spacing w:val="-2"/>
                <w:sz w:val="28"/>
                <w:szCs w:val="36"/>
              </w:rPr>
              <w:t xml:space="preserve"> </w:t>
            </w:r>
            <w:r w:rsidRPr="003159F2">
              <w:rPr>
                <w:sz w:val="28"/>
                <w:szCs w:val="36"/>
              </w:rPr>
              <w:t>-pt,</w:t>
            </w:r>
            <w:r w:rsidRPr="003159F2">
              <w:rPr>
                <w:spacing w:val="24"/>
                <w:sz w:val="28"/>
                <w:szCs w:val="36"/>
              </w:rPr>
              <w:t xml:space="preserve"> </w:t>
            </w:r>
            <w:r w:rsidRPr="003159F2">
              <w:rPr>
                <w:sz w:val="28"/>
                <w:szCs w:val="36"/>
              </w:rPr>
              <w:t>(probably</w:t>
            </w:r>
            <w:r w:rsidRPr="003159F2">
              <w:rPr>
                <w:spacing w:val="40"/>
                <w:sz w:val="28"/>
                <w:szCs w:val="36"/>
              </w:rPr>
              <w:t xml:space="preserve"> </w:t>
            </w:r>
            <w:r w:rsidRPr="003159F2">
              <w:rPr>
                <w:sz w:val="28"/>
                <w:szCs w:val="36"/>
              </w:rPr>
              <w:t>about</w:t>
            </w:r>
            <w:r w:rsidRPr="003159F2">
              <w:rPr>
                <w:spacing w:val="24"/>
                <w:sz w:val="28"/>
                <w:szCs w:val="36"/>
              </w:rPr>
              <w:t xml:space="preserve"> </w:t>
            </w:r>
            <w:r w:rsidRPr="003159F2">
              <w:rPr>
                <w:sz w:val="28"/>
                <w:szCs w:val="36"/>
              </w:rPr>
              <w:t>125 cursives), M7 (260 cursives).</w:t>
            </w:r>
          </w:p>
          <w:p w14:paraId="0ACED3D7" w14:textId="77777777" w:rsidR="000D25EC" w:rsidRPr="003159F2" w:rsidRDefault="00000000" w:rsidP="003C2DF8">
            <w:pPr>
              <w:pStyle w:val="TableParagraph"/>
              <w:spacing w:beforeLines="160" w:before="384"/>
              <w:rPr>
                <w:sz w:val="28"/>
                <w:szCs w:val="36"/>
              </w:rPr>
            </w:pPr>
            <w:r w:rsidRPr="003159F2">
              <w:rPr>
                <w:sz w:val="28"/>
                <w:szCs w:val="36"/>
              </w:rPr>
              <w:t>Coptic:</w:t>
            </w:r>
            <w:r w:rsidRPr="003159F2">
              <w:rPr>
                <w:spacing w:val="21"/>
                <w:sz w:val="28"/>
                <w:szCs w:val="36"/>
              </w:rPr>
              <w:t xml:space="preserve"> </w:t>
            </w:r>
            <w:r w:rsidRPr="003159F2">
              <w:rPr>
                <w:sz w:val="28"/>
                <w:szCs w:val="36"/>
              </w:rPr>
              <w:t>Bohairic</w:t>
            </w:r>
            <w:r w:rsidRPr="003159F2">
              <w:rPr>
                <w:spacing w:val="61"/>
                <w:sz w:val="28"/>
                <w:szCs w:val="36"/>
              </w:rPr>
              <w:t xml:space="preserve"> </w:t>
            </w:r>
            <w:r w:rsidRPr="003159F2">
              <w:rPr>
                <w:spacing w:val="-2"/>
                <w:sz w:val="28"/>
                <w:szCs w:val="36"/>
              </w:rPr>
              <w:t>Ethiopic.</w:t>
            </w:r>
          </w:p>
        </w:tc>
      </w:tr>
    </w:tbl>
    <w:p w14:paraId="3EB2649F" w14:textId="77777777" w:rsidR="000D25EC" w:rsidRPr="003159F2" w:rsidRDefault="000D25EC" w:rsidP="003C2DF8">
      <w:pPr>
        <w:pStyle w:val="Corpodetexto"/>
        <w:spacing w:beforeLines="160" w:before="384"/>
        <w:rPr>
          <w:rFonts w:ascii="Arial Black"/>
          <w:sz w:val="32"/>
          <w:szCs w:val="28"/>
        </w:rPr>
      </w:pPr>
    </w:p>
    <w:p w14:paraId="5CCB0C77"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B2F7AEF" w14:textId="77777777">
        <w:trPr>
          <w:trHeight w:val="225"/>
        </w:trPr>
        <w:tc>
          <w:tcPr>
            <w:tcW w:w="8682" w:type="dxa"/>
            <w:tcBorders>
              <w:right w:val="single" w:sz="8" w:space="0" w:color="000000"/>
            </w:tcBorders>
          </w:tcPr>
          <w:p w14:paraId="74AA0FDD"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20"/>
                <w:sz w:val="28"/>
                <w:szCs w:val="36"/>
              </w:rPr>
              <w:t xml:space="preserve"> </w:t>
            </w:r>
            <w:r w:rsidRPr="003159F2">
              <w:rPr>
                <w:b/>
                <w:spacing w:val="-4"/>
                <w:sz w:val="28"/>
                <w:szCs w:val="36"/>
              </w:rPr>
              <w:t>8:11</w:t>
            </w:r>
          </w:p>
        </w:tc>
      </w:tr>
      <w:tr w:rsidR="000D25EC" w:rsidRPr="003159F2" w14:paraId="41154FAC" w14:textId="77777777">
        <w:trPr>
          <w:trHeight w:val="210"/>
        </w:trPr>
        <w:tc>
          <w:tcPr>
            <w:tcW w:w="8682" w:type="dxa"/>
            <w:tcBorders>
              <w:right w:val="single" w:sz="8" w:space="0" w:color="000000"/>
            </w:tcBorders>
          </w:tcPr>
          <w:p w14:paraId="278C0129"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12"/>
                <w:sz w:val="28"/>
                <w:szCs w:val="36"/>
              </w:rPr>
              <w:t xml:space="preserve"> </w:t>
            </w:r>
            <w:r w:rsidRPr="003159F2">
              <w:rPr>
                <w:sz w:val="28"/>
                <w:szCs w:val="36"/>
              </w:rPr>
              <w:t>RP</w:t>
            </w:r>
            <w:r w:rsidRPr="003159F2">
              <w:rPr>
                <w:spacing w:val="34"/>
                <w:sz w:val="28"/>
                <w:szCs w:val="36"/>
              </w:rPr>
              <w:t xml:space="preserve">  </w:t>
            </w:r>
            <w:r w:rsidRPr="003159F2">
              <w:rPr>
                <w:sz w:val="28"/>
                <w:szCs w:val="36"/>
              </w:rPr>
              <w:t>sin</w:t>
            </w:r>
            <w:r w:rsidRPr="003159F2">
              <w:rPr>
                <w:spacing w:val="11"/>
                <w:sz w:val="28"/>
                <w:szCs w:val="36"/>
              </w:rPr>
              <w:t xml:space="preserve"> </w:t>
            </w:r>
            <w:r w:rsidRPr="003159F2">
              <w:rPr>
                <w:sz w:val="28"/>
                <w:szCs w:val="36"/>
              </w:rPr>
              <w:t>no</w:t>
            </w:r>
            <w:r w:rsidRPr="003159F2">
              <w:rPr>
                <w:spacing w:val="6"/>
                <w:sz w:val="28"/>
                <w:szCs w:val="36"/>
              </w:rPr>
              <w:t xml:space="preserve"> </w:t>
            </w:r>
            <w:r w:rsidRPr="003159F2">
              <w:rPr>
                <w:spacing w:val="-4"/>
                <w:sz w:val="28"/>
                <w:szCs w:val="36"/>
              </w:rPr>
              <w:t>more</w:t>
            </w:r>
          </w:p>
        </w:tc>
      </w:tr>
      <w:tr w:rsidR="000D25EC" w:rsidRPr="003159F2" w14:paraId="774EC715" w14:textId="77777777">
        <w:trPr>
          <w:trHeight w:val="225"/>
        </w:trPr>
        <w:tc>
          <w:tcPr>
            <w:tcW w:w="8682" w:type="dxa"/>
            <w:tcBorders>
              <w:right w:val="single" w:sz="8" w:space="0" w:color="000000"/>
            </w:tcBorders>
          </w:tcPr>
          <w:p w14:paraId="699E41CA"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9"/>
                <w:sz w:val="28"/>
                <w:szCs w:val="36"/>
              </w:rPr>
              <w:t xml:space="preserve"> </w:t>
            </w:r>
            <w:r w:rsidRPr="003159F2">
              <w:rPr>
                <w:sz w:val="28"/>
                <w:szCs w:val="36"/>
              </w:rPr>
              <w:t>CR</w:t>
            </w:r>
            <w:r w:rsidRPr="003159F2">
              <w:rPr>
                <w:spacing w:val="36"/>
                <w:sz w:val="28"/>
                <w:szCs w:val="36"/>
              </w:rPr>
              <w:t xml:space="preserve">  </w:t>
            </w:r>
            <w:r w:rsidRPr="003159F2">
              <w:rPr>
                <w:sz w:val="28"/>
                <w:szCs w:val="36"/>
              </w:rPr>
              <w:t>from now</w:t>
            </w:r>
            <w:r w:rsidRPr="003159F2">
              <w:rPr>
                <w:spacing w:val="-2"/>
                <w:sz w:val="28"/>
                <w:szCs w:val="36"/>
              </w:rPr>
              <w:t xml:space="preserve"> </w:t>
            </w:r>
            <w:r w:rsidRPr="003159F2">
              <w:rPr>
                <w:sz w:val="28"/>
                <w:szCs w:val="36"/>
              </w:rPr>
              <w:t>on</w:t>
            </w:r>
            <w:r w:rsidRPr="003159F2">
              <w:rPr>
                <w:spacing w:val="-4"/>
                <w:sz w:val="28"/>
                <w:szCs w:val="36"/>
              </w:rPr>
              <w:t xml:space="preserve"> </w:t>
            </w:r>
            <w:r w:rsidRPr="003159F2">
              <w:rPr>
                <w:sz w:val="28"/>
                <w:szCs w:val="36"/>
              </w:rPr>
              <w:t>sin</w:t>
            </w:r>
            <w:r w:rsidRPr="003159F2">
              <w:rPr>
                <w:spacing w:val="13"/>
                <w:sz w:val="28"/>
                <w:szCs w:val="36"/>
              </w:rPr>
              <w:t xml:space="preserve"> </w:t>
            </w:r>
            <w:r w:rsidRPr="003159F2">
              <w:rPr>
                <w:sz w:val="28"/>
                <w:szCs w:val="36"/>
              </w:rPr>
              <w:t>no</w:t>
            </w:r>
            <w:r w:rsidRPr="003159F2">
              <w:rPr>
                <w:spacing w:val="8"/>
                <w:sz w:val="28"/>
                <w:szCs w:val="36"/>
              </w:rPr>
              <w:t xml:space="preserve"> </w:t>
            </w:r>
            <w:r w:rsidRPr="003159F2">
              <w:rPr>
                <w:spacing w:val="-4"/>
                <w:sz w:val="28"/>
                <w:szCs w:val="36"/>
              </w:rPr>
              <w:t>more</w:t>
            </w:r>
          </w:p>
        </w:tc>
      </w:tr>
      <w:tr w:rsidR="000D25EC" w:rsidRPr="003159F2" w14:paraId="60574EA0" w14:textId="77777777">
        <w:trPr>
          <w:trHeight w:val="1126"/>
        </w:trPr>
        <w:tc>
          <w:tcPr>
            <w:tcW w:w="8682" w:type="dxa"/>
            <w:tcBorders>
              <w:right w:val="single" w:sz="8" w:space="0" w:color="000000"/>
            </w:tcBorders>
          </w:tcPr>
          <w:p w14:paraId="243875A1" w14:textId="77777777" w:rsidR="000D25EC" w:rsidRPr="00C84AD1" w:rsidRDefault="00000000" w:rsidP="003C2DF8">
            <w:pPr>
              <w:pStyle w:val="TableParagraph"/>
              <w:spacing w:beforeLines="160" w:before="384"/>
              <w:ind w:right="4370"/>
              <w:rPr>
                <w:sz w:val="28"/>
                <w:szCs w:val="36"/>
                <w:lang w:val="pt-BR"/>
              </w:rPr>
            </w:pPr>
            <w:r w:rsidRPr="003159F2">
              <w:rPr>
                <w:sz w:val="28"/>
                <w:szCs w:val="36"/>
              </w:rPr>
              <w:t>Tyndale</w:t>
            </w:r>
            <w:r w:rsidRPr="003159F2">
              <w:rPr>
                <w:spacing w:val="22"/>
                <w:sz w:val="28"/>
                <w:szCs w:val="36"/>
              </w:rPr>
              <w:t xml:space="preserve"> </w:t>
            </w:r>
            <w:r w:rsidRPr="003159F2">
              <w:rPr>
                <w:sz w:val="28"/>
                <w:szCs w:val="36"/>
              </w:rPr>
              <w:t>Great Geneva Bishops</w:t>
            </w:r>
            <w:r w:rsidRPr="003159F2">
              <w:rPr>
                <w:spacing w:val="40"/>
                <w:sz w:val="28"/>
                <w:szCs w:val="36"/>
              </w:rPr>
              <w:t xml:space="preserve">  </w:t>
            </w:r>
            <w:r w:rsidRPr="003159F2">
              <w:rPr>
                <w:sz w:val="28"/>
                <w:szCs w:val="36"/>
              </w:rPr>
              <w:t xml:space="preserve">Steph. </w:t>
            </w:r>
            <w:r w:rsidRPr="00C84AD1">
              <w:rPr>
                <w:sz w:val="28"/>
                <w:szCs w:val="36"/>
                <w:lang w:val="pt-BR"/>
              </w:rPr>
              <w:t>Beza</w:t>
            </w:r>
            <w:r w:rsidRPr="00C84AD1">
              <w:rPr>
                <w:spacing w:val="40"/>
                <w:sz w:val="28"/>
                <w:szCs w:val="36"/>
                <w:lang w:val="pt-BR"/>
              </w:rPr>
              <w:t xml:space="preserve"> </w:t>
            </w:r>
            <w:r w:rsidRPr="00C84AD1">
              <w:rPr>
                <w:sz w:val="28"/>
                <w:szCs w:val="36"/>
                <w:lang w:val="pt-BR"/>
              </w:rPr>
              <w:t>Elz.</w:t>
            </w:r>
            <w:r w:rsidRPr="00C84AD1">
              <w:rPr>
                <w:spacing w:val="40"/>
                <w:sz w:val="28"/>
                <w:szCs w:val="36"/>
                <w:lang w:val="pt-BR"/>
              </w:rPr>
              <w:t xml:space="preserve"> </w:t>
            </w:r>
            <w:r w:rsidRPr="00C84AD1">
              <w:rPr>
                <w:sz w:val="28"/>
                <w:szCs w:val="36"/>
                <w:lang w:val="pt-BR"/>
              </w:rPr>
              <w:t>E F G H K Gamma</w:t>
            </w:r>
            <w:r w:rsidRPr="00C84AD1">
              <w:rPr>
                <w:spacing w:val="40"/>
                <w:sz w:val="28"/>
                <w:szCs w:val="36"/>
                <w:lang w:val="pt-BR"/>
              </w:rPr>
              <w:t xml:space="preserve"> </w:t>
            </w:r>
            <w:r w:rsidRPr="00C84AD1">
              <w:rPr>
                <w:sz w:val="28"/>
                <w:szCs w:val="36"/>
                <w:lang w:val="pt-BR"/>
              </w:rPr>
              <w:t>28.</w:t>
            </w:r>
          </w:p>
          <w:p w14:paraId="250564DA" w14:textId="77777777" w:rsidR="000D25EC" w:rsidRPr="003159F2" w:rsidRDefault="00000000" w:rsidP="003C2DF8">
            <w:pPr>
              <w:pStyle w:val="TableParagraph"/>
              <w:spacing w:beforeLines="160" w:before="384"/>
              <w:ind w:right="1667"/>
              <w:rPr>
                <w:sz w:val="28"/>
                <w:szCs w:val="36"/>
              </w:rPr>
            </w:pPr>
            <w:r w:rsidRPr="003159F2">
              <w:rPr>
                <w:sz w:val="28"/>
                <w:szCs w:val="36"/>
              </w:rPr>
              <w:t>Supported by v</w:t>
            </w:r>
            <w:r w:rsidRPr="003159F2">
              <w:rPr>
                <w:spacing w:val="-4"/>
                <w:sz w:val="28"/>
                <w:szCs w:val="36"/>
              </w:rPr>
              <w:t xml:space="preserve"> </w:t>
            </w:r>
            <w:r w:rsidRPr="003159F2">
              <w:rPr>
                <w:sz w:val="28"/>
                <w:szCs w:val="36"/>
              </w:rPr>
              <w:t>on Soden's M4-pt (probably</w:t>
            </w:r>
            <w:r w:rsidRPr="003159F2">
              <w:rPr>
                <w:spacing w:val="40"/>
                <w:sz w:val="28"/>
                <w:szCs w:val="36"/>
              </w:rPr>
              <w:t xml:space="preserve"> </w:t>
            </w:r>
            <w:r w:rsidRPr="003159F2">
              <w:rPr>
                <w:sz w:val="28"/>
                <w:szCs w:val="36"/>
              </w:rPr>
              <w:t>about</w:t>
            </w:r>
            <w:r w:rsidRPr="003159F2">
              <w:rPr>
                <w:spacing w:val="-6"/>
                <w:sz w:val="28"/>
                <w:szCs w:val="36"/>
              </w:rPr>
              <w:t xml:space="preserve"> </w:t>
            </w:r>
            <w:r w:rsidRPr="003159F2">
              <w:rPr>
                <w:spacing w:val="10"/>
                <w:sz w:val="28"/>
                <w:szCs w:val="36"/>
              </w:rPr>
              <w:t xml:space="preserve">10 </w:t>
            </w:r>
            <w:r w:rsidRPr="003159F2">
              <w:rPr>
                <w:sz w:val="28"/>
                <w:szCs w:val="36"/>
              </w:rPr>
              <w:t>cursives), M5</w:t>
            </w:r>
            <w:r w:rsidRPr="003159F2">
              <w:rPr>
                <w:spacing w:val="38"/>
                <w:sz w:val="28"/>
                <w:szCs w:val="36"/>
              </w:rPr>
              <w:t xml:space="preserve"> </w:t>
            </w:r>
            <w:r w:rsidRPr="003159F2">
              <w:rPr>
                <w:sz w:val="28"/>
                <w:szCs w:val="36"/>
              </w:rPr>
              <w:t xml:space="preserve">(280 </w:t>
            </w:r>
            <w:r w:rsidRPr="003159F2">
              <w:rPr>
                <w:spacing w:val="-2"/>
                <w:sz w:val="28"/>
                <w:szCs w:val="36"/>
              </w:rPr>
              <w:t>cursives).</w:t>
            </w:r>
          </w:p>
          <w:p w14:paraId="5AFABDFC"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45"/>
                <w:sz w:val="28"/>
                <w:szCs w:val="36"/>
              </w:rPr>
              <w:t xml:space="preserve"> </w:t>
            </w:r>
            <w:r w:rsidRPr="003159F2">
              <w:rPr>
                <w:sz w:val="28"/>
                <w:szCs w:val="36"/>
              </w:rPr>
              <w:t>Latin:</w:t>
            </w:r>
            <w:r w:rsidRPr="003159F2">
              <w:rPr>
                <w:spacing w:val="-7"/>
                <w:sz w:val="28"/>
                <w:szCs w:val="36"/>
              </w:rPr>
              <w:t xml:space="preserve"> </w:t>
            </w:r>
            <w:r w:rsidRPr="003159F2">
              <w:rPr>
                <w:sz w:val="28"/>
                <w:szCs w:val="36"/>
              </w:rPr>
              <w:t>aur</w:t>
            </w:r>
            <w:r w:rsidRPr="003159F2">
              <w:rPr>
                <w:spacing w:val="8"/>
                <w:sz w:val="28"/>
                <w:szCs w:val="36"/>
              </w:rPr>
              <w:t xml:space="preserve"> </w:t>
            </w:r>
            <w:r w:rsidRPr="003159F2">
              <w:rPr>
                <w:spacing w:val="-10"/>
                <w:sz w:val="28"/>
                <w:szCs w:val="36"/>
              </w:rPr>
              <w:t>e</w:t>
            </w:r>
          </w:p>
        </w:tc>
      </w:tr>
    </w:tbl>
    <w:p w14:paraId="1070476A" w14:textId="77777777" w:rsidR="000D25EC" w:rsidRPr="003159F2" w:rsidRDefault="000D25EC" w:rsidP="003C2DF8">
      <w:pPr>
        <w:pStyle w:val="Corpodetexto"/>
        <w:spacing w:beforeLines="160" w:before="384"/>
        <w:rPr>
          <w:rFonts w:ascii="Arial Black"/>
          <w:sz w:val="32"/>
          <w:szCs w:val="28"/>
        </w:rPr>
      </w:pPr>
    </w:p>
    <w:p w14:paraId="3E706794"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3E3251E" w14:textId="77777777">
        <w:trPr>
          <w:trHeight w:val="210"/>
        </w:trPr>
        <w:tc>
          <w:tcPr>
            <w:tcW w:w="8682" w:type="dxa"/>
            <w:tcBorders>
              <w:right w:val="single" w:sz="8" w:space="0" w:color="000000"/>
            </w:tcBorders>
          </w:tcPr>
          <w:p w14:paraId="794269D6"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4"/>
                <w:sz w:val="28"/>
                <w:szCs w:val="36"/>
              </w:rPr>
              <w:t>8:54</w:t>
            </w:r>
          </w:p>
        </w:tc>
      </w:tr>
      <w:tr w:rsidR="000D25EC" w:rsidRPr="003159F2" w14:paraId="55E5C8C6" w14:textId="77777777">
        <w:trPr>
          <w:trHeight w:val="225"/>
        </w:trPr>
        <w:tc>
          <w:tcPr>
            <w:tcW w:w="8682" w:type="dxa"/>
            <w:tcBorders>
              <w:right w:val="single" w:sz="8" w:space="0" w:color="000000"/>
            </w:tcBorders>
          </w:tcPr>
          <w:p w14:paraId="3C139271"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of</w:t>
            </w:r>
            <w:r w:rsidRPr="003159F2">
              <w:rPr>
                <w:spacing w:val="18"/>
                <w:sz w:val="28"/>
                <w:szCs w:val="36"/>
              </w:rPr>
              <w:t xml:space="preserve"> </w:t>
            </w:r>
            <w:r w:rsidRPr="003159F2">
              <w:rPr>
                <w:sz w:val="28"/>
                <w:szCs w:val="36"/>
              </w:rPr>
              <w:t>whom</w:t>
            </w:r>
            <w:r w:rsidRPr="003159F2">
              <w:rPr>
                <w:spacing w:val="13"/>
                <w:sz w:val="28"/>
                <w:szCs w:val="36"/>
              </w:rPr>
              <w:t xml:space="preserve"> </w:t>
            </w:r>
            <w:r w:rsidRPr="003159F2">
              <w:rPr>
                <w:spacing w:val="11"/>
                <w:sz w:val="28"/>
                <w:szCs w:val="36"/>
              </w:rPr>
              <w:t>ye</w:t>
            </w:r>
            <w:r w:rsidRPr="003159F2">
              <w:rPr>
                <w:spacing w:val="21"/>
                <w:sz w:val="28"/>
                <w:szCs w:val="36"/>
              </w:rPr>
              <w:t xml:space="preserve"> </w:t>
            </w:r>
            <w:r w:rsidRPr="003159F2">
              <w:rPr>
                <w:sz w:val="28"/>
                <w:szCs w:val="36"/>
              </w:rPr>
              <w:t>say,</w:t>
            </w:r>
            <w:r w:rsidRPr="003159F2">
              <w:rPr>
                <w:spacing w:val="12"/>
                <w:sz w:val="28"/>
                <w:szCs w:val="36"/>
              </w:rPr>
              <w:t xml:space="preserve"> </w:t>
            </w:r>
            <w:r w:rsidRPr="003159F2">
              <w:rPr>
                <w:sz w:val="28"/>
                <w:szCs w:val="36"/>
              </w:rPr>
              <w:t>that</w:t>
            </w:r>
            <w:r w:rsidRPr="003159F2">
              <w:rPr>
                <w:spacing w:val="12"/>
                <w:sz w:val="28"/>
                <w:szCs w:val="36"/>
              </w:rPr>
              <w:t xml:space="preserve"> </w:t>
            </w:r>
            <w:r w:rsidRPr="003159F2">
              <w:rPr>
                <w:sz w:val="28"/>
                <w:szCs w:val="36"/>
              </w:rPr>
              <w:t>he</w:t>
            </w:r>
            <w:r w:rsidRPr="003159F2">
              <w:rPr>
                <w:spacing w:val="16"/>
                <w:sz w:val="28"/>
                <w:szCs w:val="36"/>
              </w:rPr>
              <w:t xml:space="preserve"> </w:t>
            </w:r>
            <w:r w:rsidRPr="003159F2">
              <w:rPr>
                <w:sz w:val="28"/>
                <w:szCs w:val="36"/>
              </w:rPr>
              <w:t>is</w:t>
            </w:r>
            <w:r w:rsidRPr="003159F2">
              <w:rPr>
                <w:spacing w:val="9"/>
                <w:sz w:val="28"/>
                <w:szCs w:val="36"/>
              </w:rPr>
              <w:t xml:space="preserve"> </w:t>
            </w:r>
            <w:r w:rsidRPr="003159F2">
              <w:rPr>
                <w:sz w:val="28"/>
                <w:szCs w:val="36"/>
              </w:rPr>
              <w:t>your</w:t>
            </w:r>
            <w:r w:rsidRPr="003159F2">
              <w:rPr>
                <w:spacing w:val="17"/>
                <w:sz w:val="28"/>
                <w:szCs w:val="36"/>
              </w:rPr>
              <w:t xml:space="preserve"> </w:t>
            </w:r>
            <w:r w:rsidRPr="003159F2">
              <w:rPr>
                <w:spacing w:val="-5"/>
                <w:sz w:val="28"/>
                <w:szCs w:val="36"/>
              </w:rPr>
              <w:t>God</w:t>
            </w:r>
          </w:p>
        </w:tc>
      </w:tr>
      <w:tr w:rsidR="000D25EC" w:rsidRPr="003159F2" w14:paraId="18F39EA7" w14:textId="77777777">
        <w:trPr>
          <w:trHeight w:val="225"/>
        </w:trPr>
        <w:tc>
          <w:tcPr>
            <w:tcW w:w="8682" w:type="dxa"/>
            <w:tcBorders>
              <w:right w:val="single" w:sz="8" w:space="0" w:color="000000"/>
            </w:tcBorders>
          </w:tcPr>
          <w:p w14:paraId="6B5437F5" w14:textId="77777777" w:rsidR="000D25EC" w:rsidRPr="003159F2" w:rsidRDefault="00000000" w:rsidP="003C2DF8">
            <w:pPr>
              <w:pStyle w:val="TableParagraph"/>
              <w:tabs>
                <w:tab w:val="left" w:pos="2994"/>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CR</w:t>
            </w:r>
            <w:r w:rsidRPr="003159F2">
              <w:rPr>
                <w:sz w:val="28"/>
                <w:szCs w:val="36"/>
              </w:rPr>
              <w:tab/>
              <w:t>…our</w:t>
            </w:r>
            <w:r w:rsidRPr="003159F2">
              <w:rPr>
                <w:spacing w:val="30"/>
                <w:sz w:val="28"/>
                <w:szCs w:val="36"/>
              </w:rPr>
              <w:t xml:space="preserve"> </w:t>
            </w:r>
            <w:r w:rsidRPr="003159F2">
              <w:rPr>
                <w:spacing w:val="-5"/>
                <w:sz w:val="28"/>
                <w:szCs w:val="36"/>
              </w:rPr>
              <w:t>God</w:t>
            </w:r>
          </w:p>
        </w:tc>
      </w:tr>
      <w:tr w:rsidR="000D25EC" w:rsidRPr="003159F2" w14:paraId="71080438" w14:textId="77777777">
        <w:trPr>
          <w:trHeight w:val="2267"/>
        </w:trPr>
        <w:tc>
          <w:tcPr>
            <w:tcW w:w="8682" w:type="dxa"/>
            <w:tcBorders>
              <w:right w:val="single" w:sz="8" w:space="0" w:color="000000"/>
            </w:tcBorders>
          </w:tcPr>
          <w:p w14:paraId="551A2ED4" w14:textId="77777777" w:rsidR="000D25EC" w:rsidRPr="000A667C"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0A667C">
              <w:rPr>
                <w:sz w:val="28"/>
                <w:szCs w:val="36"/>
                <w:lang w:val="pt-BR"/>
              </w:rPr>
              <w:t>Beza</w:t>
            </w:r>
            <w:r w:rsidRPr="000A667C">
              <w:rPr>
                <w:spacing w:val="39"/>
                <w:sz w:val="28"/>
                <w:szCs w:val="36"/>
                <w:lang w:val="pt-BR"/>
              </w:rPr>
              <w:t xml:space="preserve"> </w:t>
            </w:r>
            <w:r w:rsidRPr="000A667C">
              <w:rPr>
                <w:spacing w:val="-5"/>
                <w:sz w:val="28"/>
                <w:szCs w:val="36"/>
                <w:lang w:val="pt-BR"/>
              </w:rPr>
              <w:t>Elz</w:t>
            </w:r>
          </w:p>
          <w:p w14:paraId="688363C3" w14:textId="77777777" w:rsidR="000D25EC" w:rsidRPr="000A667C" w:rsidRDefault="00000000" w:rsidP="003C2DF8">
            <w:pPr>
              <w:pStyle w:val="TableParagraph"/>
              <w:spacing w:beforeLines="160" w:before="384"/>
              <w:rPr>
                <w:sz w:val="28"/>
                <w:szCs w:val="36"/>
                <w:lang w:val="pt-BR"/>
              </w:rPr>
            </w:pPr>
            <w:r w:rsidRPr="000A667C">
              <w:rPr>
                <w:sz w:val="28"/>
                <w:szCs w:val="36"/>
                <w:lang w:val="pt-BR"/>
              </w:rPr>
              <w:t>P66*</w:t>
            </w:r>
            <w:r w:rsidRPr="000A667C">
              <w:rPr>
                <w:spacing w:val="15"/>
                <w:sz w:val="28"/>
                <w:szCs w:val="36"/>
                <w:lang w:val="pt-BR"/>
              </w:rPr>
              <w:t xml:space="preserve"> </w:t>
            </w:r>
            <w:r w:rsidRPr="000A667C">
              <w:rPr>
                <w:sz w:val="28"/>
                <w:szCs w:val="36"/>
                <w:lang w:val="pt-BR"/>
              </w:rPr>
              <w:t>Aleph</w:t>
            </w:r>
            <w:r w:rsidRPr="000A667C">
              <w:rPr>
                <w:spacing w:val="6"/>
                <w:sz w:val="28"/>
                <w:szCs w:val="36"/>
                <w:lang w:val="pt-BR"/>
              </w:rPr>
              <w:t xml:space="preserve"> </w:t>
            </w:r>
            <w:r w:rsidRPr="000A667C">
              <w:rPr>
                <w:sz w:val="28"/>
                <w:szCs w:val="36"/>
                <w:lang w:val="pt-BR"/>
              </w:rPr>
              <w:t>B*</w:t>
            </w:r>
            <w:r w:rsidRPr="000A667C">
              <w:rPr>
                <w:spacing w:val="15"/>
                <w:sz w:val="28"/>
                <w:szCs w:val="36"/>
                <w:lang w:val="pt-BR"/>
              </w:rPr>
              <w:t xml:space="preserve"> </w:t>
            </w:r>
            <w:r w:rsidRPr="000A667C">
              <w:rPr>
                <w:sz w:val="28"/>
                <w:szCs w:val="36"/>
                <w:lang w:val="pt-BR"/>
              </w:rPr>
              <w:t>D</w:t>
            </w:r>
            <w:r w:rsidRPr="000A667C">
              <w:rPr>
                <w:spacing w:val="24"/>
                <w:sz w:val="28"/>
                <w:szCs w:val="36"/>
                <w:lang w:val="pt-BR"/>
              </w:rPr>
              <w:t xml:space="preserve"> </w:t>
            </w:r>
            <w:r w:rsidRPr="000A667C">
              <w:rPr>
                <w:sz w:val="28"/>
                <w:szCs w:val="36"/>
                <w:lang w:val="pt-BR"/>
              </w:rPr>
              <w:t>F</w:t>
            </w:r>
            <w:r w:rsidRPr="000A667C">
              <w:rPr>
                <w:spacing w:val="24"/>
                <w:sz w:val="28"/>
                <w:szCs w:val="36"/>
                <w:lang w:val="pt-BR"/>
              </w:rPr>
              <w:t xml:space="preserve"> </w:t>
            </w:r>
            <w:r w:rsidRPr="000A667C">
              <w:rPr>
                <w:sz w:val="28"/>
                <w:szCs w:val="36"/>
                <w:lang w:val="pt-BR"/>
              </w:rPr>
              <w:t>X</w:t>
            </w:r>
            <w:r w:rsidRPr="000A667C">
              <w:rPr>
                <w:spacing w:val="35"/>
                <w:sz w:val="28"/>
                <w:szCs w:val="36"/>
                <w:lang w:val="pt-BR"/>
              </w:rPr>
              <w:t xml:space="preserve"> </w:t>
            </w:r>
            <w:r w:rsidRPr="000A667C">
              <w:rPr>
                <w:sz w:val="28"/>
                <w:szCs w:val="36"/>
                <w:lang w:val="pt-BR"/>
              </w:rPr>
              <w:t>Psi</w:t>
            </w:r>
            <w:r w:rsidRPr="000A667C">
              <w:rPr>
                <w:spacing w:val="54"/>
                <w:sz w:val="28"/>
                <w:szCs w:val="36"/>
                <w:lang w:val="pt-BR"/>
              </w:rPr>
              <w:t xml:space="preserve">  </w:t>
            </w:r>
            <w:r w:rsidRPr="000A667C">
              <w:rPr>
                <w:sz w:val="28"/>
                <w:szCs w:val="36"/>
                <w:lang w:val="pt-BR"/>
              </w:rPr>
              <w:t>4</w:t>
            </w:r>
            <w:r w:rsidRPr="000A667C">
              <w:rPr>
                <w:spacing w:val="33"/>
                <w:sz w:val="28"/>
                <w:szCs w:val="36"/>
                <w:lang w:val="pt-BR"/>
              </w:rPr>
              <w:t xml:space="preserve"> </w:t>
            </w:r>
            <w:r w:rsidRPr="000A667C">
              <w:rPr>
                <w:spacing w:val="10"/>
                <w:sz w:val="28"/>
                <w:szCs w:val="36"/>
                <w:lang w:val="pt-BR"/>
              </w:rPr>
              <w:t>13</w:t>
            </w:r>
            <w:r w:rsidRPr="000A667C">
              <w:rPr>
                <w:spacing w:val="15"/>
                <w:sz w:val="28"/>
                <w:szCs w:val="36"/>
                <w:lang w:val="pt-BR"/>
              </w:rPr>
              <w:t xml:space="preserve"> </w:t>
            </w:r>
            <w:r w:rsidRPr="000A667C">
              <w:rPr>
                <w:sz w:val="28"/>
                <w:szCs w:val="36"/>
                <w:lang w:val="pt-BR"/>
              </w:rPr>
              <w:t>245</w:t>
            </w:r>
            <w:r w:rsidRPr="000A667C">
              <w:rPr>
                <w:spacing w:val="21"/>
                <w:sz w:val="28"/>
                <w:szCs w:val="36"/>
                <w:lang w:val="pt-BR"/>
              </w:rPr>
              <w:t xml:space="preserve"> </w:t>
            </w:r>
            <w:r w:rsidRPr="000A667C">
              <w:rPr>
                <w:spacing w:val="10"/>
                <w:sz w:val="28"/>
                <w:szCs w:val="36"/>
                <w:lang w:val="pt-BR"/>
              </w:rPr>
              <w:t>270</w:t>
            </w:r>
            <w:r w:rsidRPr="000A667C">
              <w:rPr>
                <w:spacing w:val="-2"/>
                <w:sz w:val="28"/>
                <w:szCs w:val="36"/>
                <w:lang w:val="pt-BR"/>
              </w:rPr>
              <w:t xml:space="preserve"> </w:t>
            </w:r>
            <w:r w:rsidRPr="000A667C">
              <w:rPr>
                <w:sz w:val="28"/>
                <w:szCs w:val="36"/>
                <w:lang w:val="pt-BR"/>
              </w:rPr>
              <w:t>346</w:t>
            </w:r>
            <w:r w:rsidRPr="000A667C">
              <w:rPr>
                <w:spacing w:val="11"/>
                <w:sz w:val="28"/>
                <w:szCs w:val="36"/>
                <w:lang w:val="pt-BR"/>
              </w:rPr>
              <w:t xml:space="preserve"> </w:t>
            </w:r>
            <w:r w:rsidRPr="000A667C">
              <w:rPr>
                <w:sz w:val="28"/>
                <w:szCs w:val="36"/>
                <w:lang w:val="pt-BR"/>
              </w:rPr>
              <w:t>399</w:t>
            </w:r>
            <w:r w:rsidRPr="000A667C">
              <w:rPr>
                <w:spacing w:val="10"/>
                <w:sz w:val="28"/>
                <w:szCs w:val="36"/>
                <w:lang w:val="pt-BR"/>
              </w:rPr>
              <w:t xml:space="preserve"> </w:t>
            </w:r>
            <w:r w:rsidRPr="000A667C">
              <w:rPr>
                <w:sz w:val="28"/>
                <w:szCs w:val="36"/>
                <w:lang w:val="pt-BR"/>
              </w:rPr>
              <w:t>660</w:t>
            </w:r>
            <w:r w:rsidRPr="000A667C">
              <w:rPr>
                <w:spacing w:val="-2"/>
                <w:sz w:val="28"/>
                <w:szCs w:val="36"/>
                <w:lang w:val="pt-BR"/>
              </w:rPr>
              <w:t xml:space="preserve"> </w:t>
            </w:r>
            <w:r w:rsidRPr="000A667C">
              <w:rPr>
                <w:sz w:val="28"/>
                <w:szCs w:val="36"/>
                <w:lang w:val="pt-BR"/>
              </w:rPr>
              <w:t>700</w:t>
            </w:r>
            <w:r w:rsidRPr="000A667C">
              <w:rPr>
                <w:spacing w:val="-2"/>
                <w:sz w:val="28"/>
                <w:szCs w:val="36"/>
                <w:lang w:val="pt-BR"/>
              </w:rPr>
              <w:t xml:space="preserve"> </w:t>
            </w:r>
            <w:r w:rsidRPr="000A667C">
              <w:rPr>
                <w:sz w:val="28"/>
                <w:szCs w:val="36"/>
                <w:lang w:val="pt-BR"/>
              </w:rPr>
              <w:t>892</w:t>
            </w:r>
            <w:r w:rsidRPr="000A667C">
              <w:rPr>
                <w:spacing w:val="13"/>
                <w:sz w:val="28"/>
                <w:szCs w:val="36"/>
                <w:lang w:val="pt-BR"/>
              </w:rPr>
              <w:t xml:space="preserve"> </w:t>
            </w:r>
            <w:r w:rsidRPr="000A667C">
              <w:rPr>
                <w:sz w:val="28"/>
                <w:szCs w:val="36"/>
                <w:lang w:val="pt-BR"/>
              </w:rPr>
              <w:t>1009</w:t>
            </w:r>
            <w:r w:rsidRPr="000A667C">
              <w:rPr>
                <w:spacing w:val="-11"/>
                <w:sz w:val="28"/>
                <w:szCs w:val="36"/>
                <w:lang w:val="pt-BR"/>
              </w:rPr>
              <w:t xml:space="preserve"> </w:t>
            </w:r>
            <w:r w:rsidRPr="000A667C">
              <w:rPr>
                <w:sz w:val="28"/>
                <w:szCs w:val="36"/>
                <w:lang w:val="pt-BR"/>
              </w:rPr>
              <w:t>1010</w:t>
            </w:r>
            <w:r w:rsidRPr="000A667C">
              <w:rPr>
                <w:spacing w:val="20"/>
                <w:sz w:val="28"/>
                <w:szCs w:val="36"/>
                <w:lang w:val="pt-BR"/>
              </w:rPr>
              <w:t xml:space="preserve"> </w:t>
            </w:r>
            <w:r w:rsidRPr="000A667C">
              <w:rPr>
                <w:sz w:val="28"/>
                <w:szCs w:val="36"/>
                <w:lang w:val="pt-BR"/>
              </w:rPr>
              <w:t>1017</w:t>
            </w:r>
            <w:r w:rsidRPr="000A667C">
              <w:rPr>
                <w:spacing w:val="6"/>
                <w:sz w:val="28"/>
                <w:szCs w:val="36"/>
                <w:lang w:val="pt-BR"/>
              </w:rPr>
              <w:t xml:space="preserve"> </w:t>
            </w:r>
            <w:r w:rsidRPr="000A667C">
              <w:rPr>
                <w:sz w:val="28"/>
                <w:szCs w:val="36"/>
                <w:lang w:val="pt-BR"/>
              </w:rPr>
              <w:t>1079</w:t>
            </w:r>
            <w:r w:rsidRPr="000A667C">
              <w:rPr>
                <w:spacing w:val="-11"/>
                <w:sz w:val="28"/>
                <w:szCs w:val="36"/>
                <w:lang w:val="pt-BR"/>
              </w:rPr>
              <w:t xml:space="preserve"> </w:t>
            </w:r>
            <w:r w:rsidRPr="000A667C">
              <w:rPr>
                <w:sz w:val="28"/>
                <w:szCs w:val="36"/>
                <w:lang w:val="pt-BR"/>
              </w:rPr>
              <w:t>1093</w:t>
            </w:r>
            <w:r w:rsidRPr="000A667C">
              <w:rPr>
                <w:spacing w:val="15"/>
                <w:sz w:val="28"/>
                <w:szCs w:val="36"/>
                <w:lang w:val="pt-BR"/>
              </w:rPr>
              <w:t xml:space="preserve"> </w:t>
            </w:r>
            <w:r w:rsidRPr="000A667C">
              <w:rPr>
                <w:spacing w:val="-4"/>
                <w:sz w:val="28"/>
                <w:szCs w:val="36"/>
                <w:lang w:val="pt-BR"/>
              </w:rPr>
              <w:t>1188</w:t>
            </w:r>
          </w:p>
          <w:p w14:paraId="13972D7F" w14:textId="08F27D61" w:rsidR="000D25EC" w:rsidRPr="00C84AD1" w:rsidRDefault="00000000" w:rsidP="003C2DF8">
            <w:pPr>
              <w:pStyle w:val="TableParagraph"/>
              <w:spacing w:beforeLines="160" w:before="384"/>
              <w:rPr>
                <w:sz w:val="28"/>
                <w:szCs w:val="36"/>
                <w:lang w:val="pt-BR"/>
              </w:rPr>
            </w:pPr>
            <w:r w:rsidRPr="00C84AD1">
              <w:rPr>
                <w:spacing w:val="12"/>
                <w:sz w:val="28"/>
                <w:szCs w:val="36"/>
                <w:lang w:val="pt-BR"/>
              </w:rPr>
              <w:t>1216</w:t>
            </w:r>
            <w:r w:rsidRPr="00C84AD1">
              <w:rPr>
                <w:spacing w:val="22"/>
                <w:sz w:val="28"/>
                <w:szCs w:val="36"/>
                <w:lang w:val="pt-BR"/>
              </w:rPr>
              <w:t xml:space="preserve"> </w:t>
            </w:r>
            <w:r w:rsidRPr="00C84AD1">
              <w:rPr>
                <w:sz w:val="28"/>
                <w:szCs w:val="36"/>
                <w:lang w:val="pt-BR"/>
              </w:rPr>
              <w:t>1223</w:t>
            </w:r>
            <w:r w:rsidRPr="00C84AD1">
              <w:rPr>
                <w:spacing w:val="28"/>
                <w:sz w:val="28"/>
                <w:szCs w:val="36"/>
                <w:lang w:val="pt-BR"/>
              </w:rPr>
              <w:t xml:space="preserve"> </w:t>
            </w:r>
            <w:r w:rsidRPr="00C84AD1">
              <w:rPr>
                <w:sz w:val="28"/>
                <w:szCs w:val="36"/>
                <w:lang w:val="pt-BR"/>
              </w:rPr>
              <w:t>1242</w:t>
            </w:r>
            <w:r w:rsidRPr="00C84AD1">
              <w:rPr>
                <w:spacing w:val="-1"/>
                <w:sz w:val="28"/>
                <w:szCs w:val="36"/>
                <w:lang w:val="pt-BR"/>
              </w:rPr>
              <w:t xml:space="preserve"> </w:t>
            </w:r>
            <w:r w:rsidRPr="00C84AD1">
              <w:rPr>
                <w:sz w:val="28"/>
                <w:szCs w:val="36"/>
                <w:lang w:val="pt-BR"/>
              </w:rPr>
              <w:t>1354</w:t>
            </w:r>
            <w:r w:rsidRPr="00C84AD1">
              <w:rPr>
                <w:spacing w:val="23"/>
                <w:sz w:val="28"/>
                <w:szCs w:val="36"/>
                <w:lang w:val="pt-BR"/>
              </w:rPr>
              <w:t xml:space="preserve"> </w:t>
            </w:r>
            <w:r w:rsidRPr="00C84AD1">
              <w:rPr>
                <w:sz w:val="28"/>
                <w:szCs w:val="36"/>
                <w:lang w:val="pt-BR"/>
              </w:rPr>
              <w:t>1424</w:t>
            </w:r>
            <w:r w:rsidRPr="00C84AD1">
              <w:rPr>
                <w:spacing w:val="22"/>
                <w:sz w:val="28"/>
                <w:szCs w:val="36"/>
                <w:lang w:val="pt-BR"/>
              </w:rPr>
              <w:t xml:space="preserve"> </w:t>
            </w:r>
            <w:r w:rsidRPr="00C84AD1">
              <w:rPr>
                <w:sz w:val="28"/>
                <w:szCs w:val="36"/>
                <w:lang w:val="pt-BR"/>
              </w:rPr>
              <w:t>1546</w:t>
            </w:r>
            <w:r w:rsidRPr="00C84AD1">
              <w:rPr>
                <w:spacing w:val="23"/>
                <w:sz w:val="28"/>
                <w:szCs w:val="36"/>
                <w:lang w:val="pt-BR"/>
              </w:rPr>
              <w:t xml:space="preserve"> </w:t>
            </w:r>
            <w:r w:rsidRPr="00C84AD1">
              <w:rPr>
                <w:sz w:val="28"/>
                <w:szCs w:val="36"/>
                <w:lang w:val="pt-BR"/>
              </w:rPr>
              <w:t>1555</w:t>
            </w:r>
            <w:r w:rsidRPr="00C84AD1">
              <w:rPr>
                <w:spacing w:val="8"/>
                <w:sz w:val="28"/>
                <w:szCs w:val="36"/>
                <w:lang w:val="pt-BR"/>
              </w:rPr>
              <w:t xml:space="preserve"> </w:t>
            </w:r>
            <w:r w:rsidRPr="00C84AD1">
              <w:rPr>
                <w:sz w:val="28"/>
                <w:szCs w:val="36"/>
                <w:lang w:val="pt-BR"/>
              </w:rPr>
              <w:t>1582 2148</w:t>
            </w:r>
            <w:r w:rsidRPr="00C84AD1">
              <w:rPr>
                <w:spacing w:val="11"/>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29B92C11" w14:textId="04819F4F"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9"/>
                <w:sz w:val="28"/>
                <w:szCs w:val="36"/>
                <w:lang w:val="pt-BR"/>
              </w:rPr>
              <w:t xml:space="preserve"> </w:t>
            </w:r>
            <w:r w:rsidRPr="00C84AD1">
              <w:rPr>
                <w:sz w:val="28"/>
                <w:szCs w:val="36"/>
                <w:lang w:val="pt-BR"/>
              </w:rPr>
              <w:t>Soden</w:t>
            </w:r>
            <w:r w:rsidRPr="00C84AD1">
              <w:rPr>
                <w:spacing w:val="10"/>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2"/>
                <w:sz w:val="28"/>
                <w:szCs w:val="36"/>
                <w:lang w:val="pt-BR"/>
              </w:rPr>
              <w:t xml:space="preserve"> </w:t>
            </w:r>
            <w:r w:rsidRPr="00C84AD1">
              <w:rPr>
                <w:sz w:val="28"/>
                <w:szCs w:val="36"/>
                <w:lang w:val="pt-BR"/>
              </w:rPr>
              <w:t>I</w:t>
            </w:r>
            <w:r w:rsidRPr="00C84AD1">
              <w:rPr>
                <w:spacing w:val="26"/>
                <w:sz w:val="28"/>
                <w:szCs w:val="36"/>
                <w:lang w:val="pt-BR"/>
              </w:rPr>
              <w:t xml:space="preserve"> </w:t>
            </w:r>
            <w:r w:rsidRPr="00C84AD1">
              <w:rPr>
                <w:sz w:val="28"/>
                <w:szCs w:val="36"/>
                <w:lang w:val="pt-BR"/>
              </w:rPr>
              <w:t>phi</w:t>
            </w:r>
            <w:r w:rsidRPr="00C84AD1">
              <w:rPr>
                <w:spacing w:val="7"/>
                <w:sz w:val="28"/>
                <w:szCs w:val="36"/>
                <w:lang w:val="pt-BR"/>
              </w:rPr>
              <w:t xml:space="preserve"> </w:t>
            </w:r>
            <w:r w:rsidRPr="00C84AD1">
              <w:rPr>
                <w:sz w:val="28"/>
                <w:szCs w:val="36"/>
                <w:lang w:val="pt-BR"/>
              </w:rPr>
              <w:t>(7</w:t>
            </w:r>
            <w:r w:rsidRPr="00C84AD1">
              <w:rPr>
                <w:spacing w:val="63"/>
                <w:sz w:val="28"/>
                <w:szCs w:val="36"/>
                <w:lang w:val="pt-BR"/>
              </w:rPr>
              <w:t xml:space="preserve"> </w:t>
            </w:r>
            <w:r w:rsidRPr="00C84AD1">
              <w:rPr>
                <w:sz w:val="28"/>
                <w:szCs w:val="36"/>
                <w:lang w:val="pt-BR"/>
              </w:rPr>
              <w:t>185</w:t>
            </w:r>
            <w:r w:rsidRPr="00C84AD1">
              <w:rPr>
                <w:spacing w:val="5"/>
                <w:sz w:val="28"/>
                <w:szCs w:val="36"/>
                <w:lang w:val="pt-BR"/>
              </w:rPr>
              <w:t xml:space="preserve"> </w:t>
            </w:r>
            <w:r w:rsidRPr="00C84AD1">
              <w:rPr>
                <w:sz w:val="28"/>
                <w:szCs w:val="36"/>
                <w:lang w:val="pt-BR"/>
              </w:rPr>
              <w:t>267</w:t>
            </w:r>
            <w:r w:rsidRPr="00C84AD1">
              <w:rPr>
                <w:spacing w:val="37"/>
                <w:sz w:val="28"/>
                <w:szCs w:val="36"/>
                <w:lang w:val="pt-BR"/>
              </w:rPr>
              <w:t xml:space="preserve"> </w:t>
            </w:r>
            <w:r w:rsidRPr="00C84AD1">
              <w:rPr>
                <w:sz w:val="28"/>
                <w:szCs w:val="36"/>
                <w:lang w:val="pt-BR"/>
              </w:rPr>
              <w:t>659</w:t>
            </w:r>
            <w:r w:rsidRPr="00C84AD1">
              <w:rPr>
                <w:spacing w:val="-6"/>
                <w:sz w:val="28"/>
                <w:szCs w:val="36"/>
                <w:lang w:val="pt-BR"/>
              </w:rPr>
              <w:t xml:space="preserve"> </w:t>
            </w:r>
            <w:r w:rsidRPr="00C84AD1">
              <w:rPr>
                <w:sz w:val="28"/>
                <w:szCs w:val="36"/>
                <w:lang w:val="pt-BR"/>
              </w:rPr>
              <w:t>1606</w:t>
            </w:r>
            <w:r w:rsidRPr="00C84AD1">
              <w:rPr>
                <w:spacing w:val="20"/>
                <w:sz w:val="28"/>
                <w:szCs w:val="36"/>
                <w:lang w:val="pt-BR"/>
              </w:rPr>
              <w:t xml:space="preserve"> </w:t>
            </w:r>
            <w:r w:rsidRPr="00C84AD1">
              <w:rPr>
                <w:sz w:val="28"/>
                <w:szCs w:val="36"/>
                <w:lang w:val="pt-BR"/>
              </w:rPr>
              <w:t>2191),</w:t>
            </w:r>
            <w:r w:rsidRPr="00C84AD1">
              <w:rPr>
                <w:spacing w:val="15"/>
                <w:sz w:val="28"/>
                <w:szCs w:val="36"/>
                <w:lang w:val="pt-BR"/>
              </w:rPr>
              <w:t xml:space="preserve"> </w:t>
            </w:r>
            <w:r w:rsidRPr="00C84AD1">
              <w:rPr>
                <w:sz w:val="28"/>
                <w:szCs w:val="36"/>
                <w:lang w:val="pt-BR"/>
              </w:rPr>
              <w:t>I</w:t>
            </w:r>
            <w:r w:rsidRPr="00C84AD1">
              <w:rPr>
                <w:spacing w:val="26"/>
                <w:sz w:val="28"/>
                <w:szCs w:val="36"/>
                <w:lang w:val="pt-BR"/>
              </w:rPr>
              <w:t xml:space="preserve"> </w:t>
            </w:r>
            <w:r w:rsidRPr="00C84AD1">
              <w:rPr>
                <w:sz w:val="28"/>
                <w:szCs w:val="36"/>
                <w:lang w:val="pt-BR"/>
              </w:rPr>
              <w:t>beta</w:t>
            </w:r>
            <w:r w:rsidRPr="00C84AD1">
              <w:rPr>
                <w:spacing w:val="13"/>
                <w:sz w:val="28"/>
                <w:szCs w:val="36"/>
                <w:lang w:val="pt-BR"/>
              </w:rPr>
              <w:t xml:space="preserve"> </w:t>
            </w:r>
            <w:r w:rsidRPr="00C84AD1">
              <w:rPr>
                <w:sz w:val="28"/>
                <w:szCs w:val="36"/>
                <w:lang w:val="pt-BR"/>
              </w:rPr>
              <w:t>(16</w:t>
            </w:r>
            <w:r w:rsidRPr="00C84AD1">
              <w:rPr>
                <w:spacing w:val="-6"/>
                <w:sz w:val="28"/>
                <w:szCs w:val="36"/>
                <w:lang w:val="pt-BR"/>
              </w:rPr>
              <w:t xml:space="preserve"> </w:t>
            </w:r>
            <w:r w:rsidRPr="00C84AD1">
              <w:rPr>
                <w:sz w:val="28"/>
                <w:szCs w:val="36"/>
                <w:lang w:val="pt-BR"/>
              </w:rPr>
              <w:t>348</w:t>
            </w:r>
            <w:r w:rsidRPr="00C84AD1">
              <w:rPr>
                <w:spacing w:val="8"/>
                <w:sz w:val="28"/>
                <w:szCs w:val="36"/>
                <w:lang w:val="pt-BR"/>
              </w:rPr>
              <w:t xml:space="preserve"> </w:t>
            </w:r>
            <w:r w:rsidRPr="00C84AD1">
              <w:rPr>
                <w:sz w:val="28"/>
                <w:szCs w:val="36"/>
                <w:lang w:val="pt-BR"/>
              </w:rPr>
              <w:t>477</w:t>
            </w:r>
            <w:r w:rsidRPr="00C84AD1">
              <w:rPr>
                <w:spacing w:val="38"/>
                <w:sz w:val="28"/>
                <w:szCs w:val="36"/>
                <w:lang w:val="pt-BR"/>
              </w:rPr>
              <w:t xml:space="preserve"> </w:t>
            </w:r>
            <w:r w:rsidRPr="00C84AD1">
              <w:rPr>
                <w:sz w:val="28"/>
                <w:szCs w:val="36"/>
                <w:lang w:val="pt-BR"/>
              </w:rPr>
              <w:t>1216</w:t>
            </w:r>
            <w:r w:rsidRPr="00C84AD1">
              <w:rPr>
                <w:spacing w:val="-7"/>
                <w:sz w:val="28"/>
                <w:szCs w:val="36"/>
                <w:lang w:val="pt-BR"/>
              </w:rPr>
              <w:t xml:space="preserve"> </w:t>
            </w:r>
            <w:r w:rsidRPr="00C84AD1">
              <w:rPr>
                <w:sz w:val="28"/>
                <w:szCs w:val="36"/>
                <w:lang w:val="pt-BR"/>
              </w:rPr>
              <w:t>1279</w:t>
            </w:r>
            <w:r w:rsidRPr="00C84AD1">
              <w:rPr>
                <w:spacing w:val="18"/>
                <w:sz w:val="28"/>
                <w:szCs w:val="36"/>
                <w:lang w:val="pt-BR"/>
              </w:rPr>
              <w:t xml:space="preserve"> </w:t>
            </w:r>
            <w:r w:rsidRPr="00C84AD1">
              <w:rPr>
                <w:sz w:val="28"/>
                <w:szCs w:val="36"/>
                <w:lang w:val="pt-BR"/>
              </w:rPr>
              <w:t>1579</w:t>
            </w:r>
            <w:r w:rsidRPr="00C84AD1">
              <w:rPr>
                <w:spacing w:val="18"/>
                <w:sz w:val="28"/>
                <w:szCs w:val="36"/>
                <w:lang w:val="pt-BR"/>
              </w:rPr>
              <w:t xml:space="preserve"> </w:t>
            </w:r>
            <w:r w:rsidRPr="00C84AD1">
              <w:rPr>
                <w:spacing w:val="-2"/>
                <w:sz w:val="28"/>
                <w:szCs w:val="36"/>
                <w:lang w:val="pt-BR"/>
              </w:rPr>
              <w:t>1588),</w:t>
            </w:r>
          </w:p>
          <w:p w14:paraId="3FDC543A" w14:textId="77777777" w:rsidR="000D25EC" w:rsidRPr="003159F2" w:rsidRDefault="00000000" w:rsidP="003C2DF8">
            <w:pPr>
              <w:pStyle w:val="TableParagraph"/>
              <w:spacing w:beforeLines="160" w:before="384"/>
              <w:rPr>
                <w:sz w:val="28"/>
                <w:szCs w:val="36"/>
              </w:rPr>
            </w:pPr>
            <w:r w:rsidRPr="003159F2">
              <w:rPr>
                <w:sz w:val="28"/>
                <w:szCs w:val="36"/>
              </w:rPr>
              <w:t>I</w:t>
            </w:r>
            <w:r w:rsidRPr="003159F2">
              <w:rPr>
                <w:spacing w:val="28"/>
                <w:sz w:val="28"/>
                <w:szCs w:val="36"/>
              </w:rPr>
              <w:t xml:space="preserve"> </w:t>
            </w:r>
            <w:r w:rsidRPr="003159F2">
              <w:rPr>
                <w:sz w:val="28"/>
                <w:szCs w:val="36"/>
              </w:rPr>
              <w:t>omega</w:t>
            </w:r>
            <w:r w:rsidRPr="003159F2">
              <w:rPr>
                <w:spacing w:val="16"/>
                <w:sz w:val="28"/>
                <w:szCs w:val="36"/>
              </w:rPr>
              <w:t xml:space="preserve"> </w:t>
            </w:r>
            <w:r w:rsidRPr="003159F2">
              <w:rPr>
                <w:sz w:val="28"/>
                <w:szCs w:val="36"/>
              </w:rPr>
              <w:t>(213</w:t>
            </w:r>
            <w:r w:rsidRPr="003159F2">
              <w:rPr>
                <w:spacing w:val="25"/>
                <w:sz w:val="28"/>
                <w:szCs w:val="36"/>
              </w:rPr>
              <w:t xml:space="preserve"> </w:t>
            </w:r>
            <w:r w:rsidRPr="003159F2">
              <w:rPr>
                <w:sz w:val="28"/>
                <w:szCs w:val="36"/>
              </w:rPr>
              <w:t>1321</w:t>
            </w:r>
            <w:r w:rsidRPr="003159F2">
              <w:rPr>
                <w:spacing w:val="15"/>
                <w:sz w:val="28"/>
                <w:szCs w:val="36"/>
              </w:rPr>
              <w:t xml:space="preserve"> </w:t>
            </w:r>
            <w:r w:rsidRPr="003159F2">
              <w:rPr>
                <w:sz w:val="28"/>
                <w:szCs w:val="36"/>
              </w:rPr>
              <w:t>1574</w:t>
            </w:r>
            <w:r w:rsidRPr="003159F2">
              <w:rPr>
                <w:spacing w:val="20"/>
                <w:sz w:val="28"/>
                <w:szCs w:val="36"/>
              </w:rPr>
              <w:t xml:space="preserve"> </w:t>
            </w:r>
            <w:r w:rsidRPr="003159F2">
              <w:rPr>
                <w:sz w:val="28"/>
                <w:szCs w:val="36"/>
              </w:rPr>
              <w:t>2145),</w:t>
            </w:r>
            <w:r w:rsidRPr="003159F2">
              <w:rPr>
                <w:spacing w:val="17"/>
                <w:sz w:val="28"/>
                <w:szCs w:val="36"/>
              </w:rPr>
              <w:t xml:space="preserve"> </w:t>
            </w:r>
            <w:r w:rsidRPr="003159F2">
              <w:rPr>
                <w:sz w:val="28"/>
                <w:szCs w:val="36"/>
              </w:rPr>
              <w:t>N</w:t>
            </w:r>
            <w:r w:rsidRPr="003159F2">
              <w:rPr>
                <w:spacing w:val="5"/>
                <w:sz w:val="28"/>
                <w:szCs w:val="36"/>
              </w:rPr>
              <w:t xml:space="preserve"> </w:t>
            </w:r>
            <w:r w:rsidRPr="003159F2">
              <w:rPr>
                <w:sz w:val="28"/>
                <w:szCs w:val="36"/>
              </w:rPr>
              <w:t>(249</w:t>
            </w:r>
            <w:r w:rsidRPr="003159F2">
              <w:rPr>
                <w:spacing w:val="21"/>
                <w:sz w:val="28"/>
                <w:szCs w:val="36"/>
              </w:rPr>
              <w:t xml:space="preserve"> </w:t>
            </w:r>
            <w:r w:rsidRPr="003159F2">
              <w:rPr>
                <w:sz w:val="28"/>
                <w:szCs w:val="36"/>
              </w:rPr>
              <w:t>317</w:t>
            </w:r>
            <w:r w:rsidRPr="003159F2">
              <w:rPr>
                <w:spacing w:val="40"/>
                <w:sz w:val="28"/>
                <w:szCs w:val="36"/>
              </w:rPr>
              <w:t xml:space="preserve"> </w:t>
            </w:r>
            <w:r w:rsidRPr="003159F2">
              <w:rPr>
                <w:sz w:val="28"/>
                <w:szCs w:val="36"/>
              </w:rPr>
              <w:t>423 430</w:t>
            </w:r>
            <w:r w:rsidRPr="003159F2">
              <w:rPr>
                <w:spacing w:val="5"/>
                <w:sz w:val="28"/>
                <w:szCs w:val="36"/>
              </w:rPr>
              <w:t xml:space="preserve"> </w:t>
            </w:r>
            <w:r w:rsidRPr="003159F2">
              <w:rPr>
                <w:spacing w:val="-4"/>
                <w:sz w:val="28"/>
                <w:szCs w:val="36"/>
              </w:rPr>
              <w:t>743).</w:t>
            </w:r>
          </w:p>
          <w:p w14:paraId="02981CED" w14:textId="77777777" w:rsidR="000D25EC" w:rsidRPr="003159F2" w:rsidRDefault="00000000" w:rsidP="003C2DF8">
            <w:pPr>
              <w:pStyle w:val="TableParagraph"/>
              <w:spacing w:beforeLines="160" w:before="384"/>
              <w:rPr>
                <w:sz w:val="28"/>
                <w:szCs w:val="36"/>
              </w:rPr>
            </w:pPr>
            <w:r w:rsidRPr="003159F2">
              <w:rPr>
                <w:sz w:val="28"/>
                <w:szCs w:val="36"/>
              </w:rPr>
              <w:t>Lectionary</w:t>
            </w:r>
            <w:r w:rsidRPr="003159F2">
              <w:rPr>
                <w:spacing w:val="30"/>
                <w:sz w:val="28"/>
                <w:szCs w:val="36"/>
              </w:rPr>
              <w:t xml:space="preserve"> </w:t>
            </w:r>
            <w:r w:rsidRPr="003159F2">
              <w:rPr>
                <w:sz w:val="28"/>
                <w:szCs w:val="36"/>
              </w:rPr>
              <w:t>support</w:t>
            </w:r>
            <w:r w:rsidRPr="003159F2">
              <w:rPr>
                <w:spacing w:val="29"/>
                <w:sz w:val="28"/>
                <w:szCs w:val="36"/>
              </w:rPr>
              <w:t xml:space="preserve"> </w:t>
            </w:r>
            <w:r w:rsidRPr="003159F2">
              <w:rPr>
                <w:sz w:val="28"/>
                <w:szCs w:val="36"/>
              </w:rPr>
              <w:t>is</w:t>
            </w:r>
            <w:r w:rsidRPr="003159F2">
              <w:rPr>
                <w:spacing w:val="25"/>
                <w:sz w:val="28"/>
                <w:szCs w:val="36"/>
              </w:rPr>
              <w:t xml:space="preserve"> </w:t>
            </w:r>
            <w:r w:rsidRPr="003159F2">
              <w:rPr>
                <w:spacing w:val="-2"/>
                <w:sz w:val="28"/>
                <w:szCs w:val="36"/>
              </w:rPr>
              <w:t>strong.</w:t>
            </w:r>
          </w:p>
          <w:p w14:paraId="209A5A22" w14:textId="77777777" w:rsidR="000D25EC" w:rsidRPr="003159F2" w:rsidRDefault="00000000" w:rsidP="003C2DF8">
            <w:pPr>
              <w:pStyle w:val="TableParagraph"/>
              <w:spacing w:beforeLines="160" w:before="384"/>
              <w:ind w:right="2211"/>
              <w:rPr>
                <w:sz w:val="28"/>
                <w:szCs w:val="36"/>
              </w:rPr>
            </w:pPr>
            <w:r w:rsidRPr="003159F2">
              <w:rPr>
                <w:sz w:val="28"/>
                <w:szCs w:val="36"/>
              </w:rPr>
              <w:t>Old</w:t>
            </w:r>
            <w:r w:rsidRPr="003159F2">
              <w:rPr>
                <w:spacing w:val="40"/>
                <w:sz w:val="28"/>
                <w:szCs w:val="36"/>
              </w:rPr>
              <w:t xml:space="preserve"> </w:t>
            </w:r>
            <w:r w:rsidRPr="003159F2">
              <w:rPr>
                <w:sz w:val="28"/>
                <w:szCs w:val="36"/>
              </w:rPr>
              <w:t>Latin:</w:t>
            </w:r>
            <w:r w:rsidRPr="003159F2">
              <w:rPr>
                <w:spacing w:val="-3"/>
                <w:sz w:val="28"/>
                <w:szCs w:val="36"/>
              </w:rPr>
              <w:t xml:space="preserve"> </w:t>
            </w:r>
            <w:r w:rsidRPr="003159F2">
              <w:rPr>
                <w:sz w:val="28"/>
                <w:szCs w:val="36"/>
              </w:rPr>
              <w:t>a</w:t>
            </w:r>
            <w:r w:rsidRPr="003159F2">
              <w:rPr>
                <w:spacing w:val="30"/>
                <w:sz w:val="28"/>
                <w:szCs w:val="36"/>
              </w:rPr>
              <w:t xml:space="preserve"> </w:t>
            </w:r>
            <w:r w:rsidRPr="003159F2">
              <w:rPr>
                <w:sz w:val="28"/>
                <w:szCs w:val="36"/>
              </w:rPr>
              <w:t>b</w:t>
            </w:r>
            <w:r w:rsidRPr="003159F2">
              <w:rPr>
                <w:spacing w:val="36"/>
                <w:sz w:val="28"/>
                <w:szCs w:val="36"/>
              </w:rPr>
              <w:t xml:space="preserve"> </w:t>
            </w:r>
            <w:r w:rsidRPr="003159F2">
              <w:rPr>
                <w:sz w:val="28"/>
                <w:szCs w:val="36"/>
              </w:rPr>
              <w:t>c</w:t>
            </w:r>
            <w:r w:rsidRPr="003159F2">
              <w:rPr>
                <w:spacing w:val="22"/>
                <w:sz w:val="28"/>
                <w:szCs w:val="36"/>
              </w:rPr>
              <w:t xml:space="preserve"> </w:t>
            </w:r>
            <w:r w:rsidRPr="003159F2">
              <w:rPr>
                <w:sz w:val="28"/>
                <w:szCs w:val="36"/>
              </w:rPr>
              <w:t>d</w:t>
            </w:r>
            <w:r w:rsidRPr="003159F2">
              <w:rPr>
                <w:spacing w:val="31"/>
                <w:sz w:val="28"/>
                <w:szCs w:val="36"/>
              </w:rPr>
              <w:t xml:space="preserve"> </w:t>
            </w:r>
            <w:r w:rsidRPr="003159F2">
              <w:rPr>
                <w:sz w:val="28"/>
                <w:szCs w:val="36"/>
              </w:rPr>
              <w:t>e</w:t>
            </w:r>
            <w:r w:rsidRPr="003159F2">
              <w:rPr>
                <w:spacing w:val="36"/>
                <w:sz w:val="28"/>
                <w:szCs w:val="36"/>
              </w:rPr>
              <w:t xml:space="preserve"> </w:t>
            </w:r>
            <w:r w:rsidRPr="003159F2">
              <w:rPr>
                <w:sz w:val="28"/>
                <w:szCs w:val="36"/>
              </w:rPr>
              <w:t>ff2</w:t>
            </w:r>
            <w:r w:rsidRPr="003159F2">
              <w:rPr>
                <w:spacing w:val="37"/>
                <w:sz w:val="28"/>
                <w:szCs w:val="36"/>
              </w:rPr>
              <w:t xml:space="preserve"> </w:t>
            </w:r>
            <w:r w:rsidRPr="003159F2">
              <w:rPr>
                <w:sz w:val="28"/>
                <w:szCs w:val="36"/>
              </w:rPr>
              <w:t>l</w:t>
            </w:r>
            <w:r w:rsidRPr="003159F2">
              <w:rPr>
                <w:spacing w:val="34"/>
                <w:sz w:val="28"/>
                <w:szCs w:val="36"/>
              </w:rPr>
              <w:t xml:space="preserve"> </w:t>
            </w:r>
            <w:r w:rsidRPr="003159F2">
              <w:rPr>
                <w:sz w:val="28"/>
                <w:szCs w:val="36"/>
              </w:rPr>
              <w:t>q;</w:t>
            </w:r>
            <w:r w:rsidRPr="003159F2">
              <w:rPr>
                <w:spacing w:val="19"/>
                <w:sz w:val="28"/>
                <w:szCs w:val="36"/>
              </w:rPr>
              <w:t xml:space="preserve"> </w:t>
            </w:r>
            <w:r w:rsidRPr="003159F2">
              <w:rPr>
                <w:sz w:val="28"/>
                <w:szCs w:val="36"/>
              </w:rPr>
              <w:t>Vulgate:</w:t>
            </w:r>
            <w:r w:rsidRPr="003159F2">
              <w:rPr>
                <w:spacing w:val="-3"/>
                <w:sz w:val="28"/>
                <w:szCs w:val="36"/>
              </w:rPr>
              <w:t xml:space="preserve"> </w:t>
            </w:r>
            <w:r w:rsidRPr="003159F2">
              <w:rPr>
                <w:sz w:val="28"/>
                <w:szCs w:val="36"/>
              </w:rPr>
              <w:t>Clementine;</w:t>
            </w:r>
            <w:r w:rsidRPr="003159F2">
              <w:rPr>
                <w:spacing w:val="80"/>
                <w:sz w:val="28"/>
                <w:szCs w:val="36"/>
              </w:rPr>
              <w:t xml:space="preserve"> </w:t>
            </w:r>
            <w:r w:rsidRPr="003159F2">
              <w:rPr>
                <w:sz w:val="28"/>
                <w:szCs w:val="36"/>
              </w:rPr>
              <w:t>Syriac:</w:t>
            </w:r>
            <w:r w:rsidRPr="003159F2">
              <w:rPr>
                <w:spacing w:val="-3"/>
                <w:sz w:val="28"/>
                <w:szCs w:val="36"/>
              </w:rPr>
              <w:t xml:space="preserve"> </w:t>
            </w:r>
            <w:r w:rsidRPr="003159F2">
              <w:rPr>
                <w:sz w:val="28"/>
                <w:szCs w:val="36"/>
              </w:rPr>
              <w:t>Palestinian; Coptic: an early</w:t>
            </w:r>
            <w:r w:rsidRPr="003159F2">
              <w:rPr>
                <w:spacing w:val="40"/>
                <w:sz w:val="28"/>
                <w:szCs w:val="36"/>
              </w:rPr>
              <w:t xml:space="preserve"> </w:t>
            </w:r>
            <w:r w:rsidRPr="003159F2">
              <w:rPr>
                <w:sz w:val="28"/>
                <w:szCs w:val="36"/>
              </w:rPr>
              <w:t>Bohairic ms.</w:t>
            </w:r>
          </w:p>
          <w:p w14:paraId="5C80A05F" w14:textId="77777777" w:rsidR="000D25EC" w:rsidRPr="003159F2" w:rsidRDefault="00000000" w:rsidP="003C2DF8">
            <w:pPr>
              <w:pStyle w:val="TableParagraph"/>
              <w:spacing w:beforeLines="160" w:before="384"/>
              <w:rPr>
                <w:sz w:val="28"/>
                <w:szCs w:val="36"/>
              </w:rPr>
            </w:pPr>
            <w:r w:rsidRPr="003159F2">
              <w:rPr>
                <w:sz w:val="28"/>
                <w:szCs w:val="36"/>
              </w:rPr>
              <w:t>Tatian,</w:t>
            </w:r>
            <w:r w:rsidRPr="003159F2">
              <w:rPr>
                <w:spacing w:val="20"/>
                <w:sz w:val="28"/>
                <w:szCs w:val="36"/>
              </w:rPr>
              <w:t xml:space="preserve"> </w:t>
            </w:r>
            <w:r w:rsidRPr="003159F2">
              <w:rPr>
                <w:sz w:val="28"/>
                <w:szCs w:val="36"/>
              </w:rPr>
              <w:t>Syria,</w:t>
            </w:r>
            <w:r w:rsidRPr="003159F2">
              <w:rPr>
                <w:spacing w:val="21"/>
                <w:sz w:val="28"/>
                <w:szCs w:val="36"/>
              </w:rPr>
              <w:t xml:space="preserve"> </w:t>
            </w:r>
            <w:r w:rsidRPr="003159F2">
              <w:rPr>
                <w:sz w:val="28"/>
                <w:szCs w:val="36"/>
              </w:rPr>
              <w:t>172</w:t>
            </w:r>
            <w:r w:rsidRPr="003159F2">
              <w:rPr>
                <w:spacing w:val="76"/>
                <w:w w:val="150"/>
                <w:sz w:val="28"/>
                <w:szCs w:val="36"/>
              </w:rPr>
              <w:t xml:space="preserve">  </w:t>
            </w:r>
            <w:r w:rsidRPr="003159F2">
              <w:rPr>
                <w:sz w:val="28"/>
                <w:szCs w:val="36"/>
              </w:rPr>
              <w:t>Tertullian,</w:t>
            </w:r>
            <w:r w:rsidRPr="003159F2">
              <w:rPr>
                <w:spacing w:val="20"/>
                <w:sz w:val="28"/>
                <w:szCs w:val="36"/>
              </w:rPr>
              <w:t xml:space="preserve"> </w:t>
            </w:r>
            <w:r w:rsidRPr="003159F2">
              <w:rPr>
                <w:sz w:val="28"/>
                <w:szCs w:val="36"/>
              </w:rPr>
              <w:t>N.</w:t>
            </w:r>
            <w:r w:rsidRPr="003159F2">
              <w:rPr>
                <w:spacing w:val="21"/>
                <w:sz w:val="28"/>
                <w:szCs w:val="36"/>
              </w:rPr>
              <w:t xml:space="preserve"> </w:t>
            </w:r>
            <w:r w:rsidRPr="003159F2">
              <w:rPr>
                <w:sz w:val="28"/>
                <w:szCs w:val="36"/>
              </w:rPr>
              <w:t>Afica,</w:t>
            </w:r>
            <w:r w:rsidRPr="003159F2">
              <w:rPr>
                <w:spacing w:val="21"/>
                <w:sz w:val="28"/>
                <w:szCs w:val="36"/>
              </w:rPr>
              <w:t xml:space="preserve"> </w:t>
            </w:r>
            <w:r w:rsidRPr="003159F2">
              <w:rPr>
                <w:sz w:val="28"/>
                <w:szCs w:val="36"/>
              </w:rPr>
              <w:t>Latin,</w:t>
            </w:r>
            <w:r w:rsidRPr="003159F2">
              <w:rPr>
                <w:spacing w:val="21"/>
                <w:sz w:val="28"/>
                <w:szCs w:val="36"/>
              </w:rPr>
              <w:t xml:space="preserve"> </w:t>
            </w:r>
            <w:r w:rsidRPr="003159F2">
              <w:rPr>
                <w:sz w:val="28"/>
                <w:szCs w:val="36"/>
              </w:rPr>
              <w:t>220,</w:t>
            </w:r>
            <w:r w:rsidRPr="003159F2">
              <w:rPr>
                <w:spacing w:val="77"/>
                <w:w w:val="150"/>
                <w:sz w:val="28"/>
                <w:szCs w:val="36"/>
              </w:rPr>
              <w:t xml:space="preserve"> </w:t>
            </w:r>
            <w:r w:rsidRPr="003159F2">
              <w:rPr>
                <w:sz w:val="28"/>
                <w:szCs w:val="36"/>
              </w:rPr>
              <w:t>Chrysostom,</w:t>
            </w:r>
            <w:r w:rsidRPr="003159F2">
              <w:rPr>
                <w:spacing w:val="-6"/>
                <w:sz w:val="28"/>
                <w:szCs w:val="36"/>
              </w:rPr>
              <w:t xml:space="preserve"> </w:t>
            </w:r>
            <w:r w:rsidRPr="003159F2">
              <w:rPr>
                <w:sz w:val="28"/>
                <w:szCs w:val="36"/>
              </w:rPr>
              <w:t>Constantinople,</w:t>
            </w:r>
            <w:r w:rsidRPr="003159F2">
              <w:rPr>
                <w:spacing w:val="21"/>
                <w:sz w:val="28"/>
                <w:szCs w:val="36"/>
              </w:rPr>
              <w:t xml:space="preserve"> </w:t>
            </w:r>
            <w:r w:rsidRPr="003159F2">
              <w:rPr>
                <w:spacing w:val="-5"/>
                <w:sz w:val="28"/>
                <w:szCs w:val="36"/>
              </w:rPr>
              <w:t>407</w:t>
            </w:r>
          </w:p>
          <w:p w14:paraId="4D953B12" w14:textId="77777777" w:rsidR="000D25EC" w:rsidRPr="003159F2" w:rsidRDefault="00000000" w:rsidP="003C2DF8">
            <w:pPr>
              <w:pStyle w:val="TableParagraph"/>
              <w:spacing w:beforeLines="160" w:before="384"/>
              <w:rPr>
                <w:sz w:val="28"/>
                <w:szCs w:val="36"/>
              </w:rPr>
            </w:pPr>
            <w:r w:rsidRPr="003159F2">
              <w:rPr>
                <w:sz w:val="28"/>
                <w:szCs w:val="36"/>
              </w:rPr>
              <w:t>Cyril,</w:t>
            </w:r>
            <w:r w:rsidRPr="003159F2">
              <w:rPr>
                <w:spacing w:val="43"/>
                <w:sz w:val="28"/>
                <w:szCs w:val="36"/>
              </w:rPr>
              <w:t xml:space="preserve"> </w:t>
            </w:r>
            <w:r w:rsidRPr="003159F2">
              <w:rPr>
                <w:sz w:val="28"/>
                <w:szCs w:val="36"/>
              </w:rPr>
              <w:t>Alexandria,</w:t>
            </w:r>
            <w:r w:rsidRPr="003159F2">
              <w:rPr>
                <w:spacing w:val="43"/>
                <w:sz w:val="28"/>
                <w:szCs w:val="36"/>
              </w:rPr>
              <w:t xml:space="preserve"> </w:t>
            </w:r>
            <w:r w:rsidRPr="003159F2">
              <w:rPr>
                <w:spacing w:val="-4"/>
                <w:sz w:val="28"/>
                <w:szCs w:val="36"/>
              </w:rPr>
              <w:t>444.</w:t>
            </w:r>
          </w:p>
        </w:tc>
      </w:tr>
    </w:tbl>
    <w:p w14:paraId="5B96BAA6" w14:textId="77777777" w:rsidR="000D25EC" w:rsidRPr="003159F2" w:rsidRDefault="000D25EC" w:rsidP="003C2DF8">
      <w:pPr>
        <w:pStyle w:val="Corpodetexto"/>
        <w:spacing w:beforeLines="160" w:before="384"/>
        <w:rPr>
          <w:rFonts w:ascii="Arial Black"/>
          <w:sz w:val="32"/>
          <w:szCs w:val="28"/>
        </w:rPr>
      </w:pPr>
    </w:p>
    <w:p w14:paraId="40835822"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0BFD56E" w14:textId="77777777">
        <w:trPr>
          <w:trHeight w:val="225"/>
        </w:trPr>
        <w:tc>
          <w:tcPr>
            <w:tcW w:w="8682" w:type="dxa"/>
            <w:tcBorders>
              <w:right w:val="single" w:sz="8" w:space="0" w:color="000000"/>
            </w:tcBorders>
          </w:tcPr>
          <w:p w14:paraId="09D8E46D"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4"/>
                <w:sz w:val="28"/>
                <w:szCs w:val="36"/>
              </w:rPr>
              <w:t>9:20</w:t>
            </w:r>
          </w:p>
        </w:tc>
      </w:tr>
      <w:tr w:rsidR="000D25EC" w:rsidRPr="003159F2" w14:paraId="52CEF6F1" w14:textId="77777777">
        <w:trPr>
          <w:trHeight w:val="225"/>
        </w:trPr>
        <w:tc>
          <w:tcPr>
            <w:tcW w:w="8682" w:type="dxa"/>
            <w:tcBorders>
              <w:right w:val="single" w:sz="8" w:space="0" w:color="000000"/>
            </w:tcBorders>
          </w:tcPr>
          <w:p w14:paraId="3A6BC0C4"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His</w:t>
            </w:r>
            <w:r w:rsidRPr="003159F2">
              <w:rPr>
                <w:spacing w:val="70"/>
                <w:sz w:val="28"/>
                <w:szCs w:val="36"/>
              </w:rPr>
              <w:t xml:space="preserve"> </w:t>
            </w:r>
            <w:r w:rsidRPr="003159F2">
              <w:rPr>
                <w:sz w:val="28"/>
                <w:szCs w:val="36"/>
              </w:rPr>
              <w:t>parents</w:t>
            </w:r>
            <w:r w:rsidRPr="003159F2">
              <w:rPr>
                <w:spacing w:val="16"/>
                <w:sz w:val="28"/>
                <w:szCs w:val="36"/>
              </w:rPr>
              <w:t xml:space="preserve"> </w:t>
            </w:r>
            <w:r w:rsidRPr="003159F2">
              <w:rPr>
                <w:sz w:val="28"/>
                <w:szCs w:val="36"/>
              </w:rPr>
              <w:t>answered</w:t>
            </w:r>
            <w:r w:rsidRPr="003159F2">
              <w:rPr>
                <w:spacing w:val="20"/>
                <w:sz w:val="28"/>
                <w:szCs w:val="36"/>
              </w:rPr>
              <w:t xml:space="preserve"> </w:t>
            </w:r>
            <w:r w:rsidRPr="003159F2">
              <w:rPr>
                <w:spacing w:val="-4"/>
                <w:sz w:val="28"/>
                <w:szCs w:val="36"/>
              </w:rPr>
              <w:t>them</w:t>
            </w:r>
          </w:p>
        </w:tc>
      </w:tr>
      <w:tr w:rsidR="000D25EC" w:rsidRPr="003159F2" w14:paraId="1EB4A093" w14:textId="77777777">
        <w:trPr>
          <w:trHeight w:val="225"/>
        </w:trPr>
        <w:tc>
          <w:tcPr>
            <w:tcW w:w="8682" w:type="dxa"/>
            <w:tcBorders>
              <w:right w:val="single" w:sz="8" w:space="0" w:color="000000"/>
            </w:tcBorders>
          </w:tcPr>
          <w:p w14:paraId="68E47049"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6"/>
                <w:sz w:val="28"/>
                <w:szCs w:val="36"/>
              </w:rPr>
              <w:t xml:space="preserve"> </w:t>
            </w:r>
            <w:r w:rsidRPr="003159F2">
              <w:rPr>
                <w:sz w:val="28"/>
                <w:szCs w:val="36"/>
              </w:rPr>
              <w:t>RP</w:t>
            </w:r>
            <w:r w:rsidRPr="003159F2">
              <w:rPr>
                <w:spacing w:val="46"/>
                <w:sz w:val="28"/>
                <w:szCs w:val="36"/>
              </w:rPr>
              <w:t xml:space="preserve">  </w:t>
            </w:r>
            <w:r w:rsidRPr="003159F2">
              <w:rPr>
                <w:sz w:val="28"/>
                <w:szCs w:val="36"/>
              </w:rPr>
              <w:t>But</w:t>
            </w:r>
            <w:r w:rsidRPr="003159F2">
              <w:rPr>
                <w:spacing w:val="24"/>
                <w:sz w:val="28"/>
                <w:szCs w:val="36"/>
              </w:rPr>
              <w:t xml:space="preserve"> </w:t>
            </w:r>
            <w:r w:rsidRPr="003159F2">
              <w:rPr>
                <w:sz w:val="28"/>
                <w:szCs w:val="36"/>
              </w:rPr>
              <w:t>his</w:t>
            </w:r>
            <w:r w:rsidRPr="003159F2">
              <w:rPr>
                <w:spacing w:val="21"/>
                <w:sz w:val="28"/>
                <w:szCs w:val="36"/>
              </w:rPr>
              <w:t xml:space="preserve"> </w:t>
            </w:r>
            <w:r w:rsidRPr="003159F2">
              <w:rPr>
                <w:sz w:val="28"/>
                <w:szCs w:val="36"/>
              </w:rPr>
              <w:t>parents</w:t>
            </w:r>
            <w:r w:rsidRPr="003159F2">
              <w:rPr>
                <w:spacing w:val="1"/>
                <w:sz w:val="28"/>
                <w:szCs w:val="36"/>
              </w:rPr>
              <w:t xml:space="preserve"> </w:t>
            </w:r>
            <w:r w:rsidRPr="003159F2">
              <w:rPr>
                <w:sz w:val="28"/>
                <w:szCs w:val="36"/>
              </w:rPr>
              <w:t>answered</w:t>
            </w:r>
            <w:r w:rsidRPr="003159F2">
              <w:rPr>
                <w:spacing w:val="3"/>
                <w:sz w:val="28"/>
                <w:szCs w:val="36"/>
              </w:rPr>
              <w:t xml:space="preserve"> </w:t>
            </w:r>
            <w:r w:rsidRPr="003159F2">
              <w:rPr>
                <w:spacing w:val="-4"/>
                <w:sz w:val="28"/>
                <w:szCs w:val="36"/>
              </w:rPr>
              <w:t>them</w:t>
            </w:r>
          </w:p>
        </w:tc>
      </w:tr>
      <w:tr w:rsidR="000D25EC" w:rsidRPr="003159F2" w14:paraId="76C97F58" w14:textId="77777777">
        <w:trPr>
          <w:trHeight w:val="210"/>
        </w:trPr>
        <w:tc>
          <w:tcPr>
            <w:tcW w:w="8682" w:type="dxa"/>
            <w:tcBorders>
              <w:right w:val="single" w:sz="8" w:space="0" w:color="000000"/>
            </w:tcBorders>
          </w:tcPr>
          <w:p w14:paraId="1280EB24"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His</w:t>
            </w:r>
            <w:r w:rsidRPr="003159F2">
              <w:rPr>
                <w:spacing w:val="70"/>
                <w:sz w:val="28"/>
                <w:szCs w:val="36"/>
              </w:rPr>
              <w:t xml:space="preserve"> </w:t>
            </w:r>
            <w:r w:rsidRPr="003159F2">
              <w:rPr>
                <w:sz w:val="28"/>
                <w:szCs w:val="36"/>
              </w:rPr>
              <w:t>parents</w:t>
            </w:r>
            <w:r w:rsidRPr="003159F2">
              <w:rPr>
                <w:spacing w:val="16"/>
                <w:sz w:val="28"/>
                <w:szCs w:val="36"/>
              </w:rPr>
              <w:t xml:space="preserve"> </w:t>
            </w:r>
            <w:r w:rsidRPr="003159F2">
              <w:rPr>
                <w:sz w:val="28"/>
                <w:szCs w:val="36"/>
              </w:rPr>
              <w:t>answered</w:t>
            </w:r>
            <w:r w:rsidRPr="003159F2">
              <w:rPr>
                <w:spacing w:val="20"/>
                <w:sz w:val="28"/>
                <w:szCs w:val="36"/>
              </w:rPr>
              <w:t xml:space="preserve"> </w:t>
            </w:r>
            <w:r w:rsidRPr="003159F2">
              <w:rPr>
                <w:spacing w:val="-4"/>
                <w:sz w:val="28"/>
                <w:szCs w:val="36"/>
              </w:rPr>
              <w:t>then</w:t>
            </w:r>
          </w:p>
        </w:tc>
      </w:tr>
      <w:tr w:rsidR="000D25EC" w:rsidRPr="003159F2" w14:paraId="1CD44626" w14:textId="77777777">
        <w:trPr>
          <w:trHeight w:val="225"/>
        </w:trPr>
        <w:tc>
          <w:tcPr>
            <w:tcW w:w="8682" w:type="dxa"/>
            <w:tcBorders>
              <w:right w:val="single" w:sz="8" w:space="0" w:color="000000"/>
            </w:tcBorders>
          </w:tcPr>
          <w:p w14:paraId="2B2746CF"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7"/>
                <w:sz w:val="28"/>
                <w:szCs w:val="36"/>
              </w:rPr>
              <w:t xml:space="preserve"> </w:t>
            </w:r>
            <w:r w:rsidRPr="003159F2">
              <w:rPr>
                <w:sz w:val="28"/>
                <w:szCs w:val="36"/>
              </w:rPr>
              <w:t>Geneva</w:t>
            </w:r>
            <w:r w:rsidRPr="003159F2">
              <w:rPr>
                <w:spacing w:val="17"/>
                <w:sz w:val="28"/>
                <w:szCs w:val="36"/>
              </w:rPr>
              <w:t xml:space="preserve"> </w:t>
            </w:r>
            <w:r w:rsidRPr="003159F2">
              <w:rPr>
                <w:sz w:val="28"/>
                <w:szCs w:val="36"/>
              </w:rPr>
              <w:t>Bishops</w:t>
            </w:r>
            <w:r w:rsidRPr="003159F2">
              <w:rPr>
                <w:spacing w:val="64"/>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41"/>
                <w:sz w:val="28"/>
                <w:szCs w:val="36"/>
              </w:rPr>
              <w:t xml:space="preserve"> </w:t>
            </w:r>
            <w:r w:rsidRPr="003159F2">
              <w:rPr>
                <w:spacing w:val="-4"/>
                <w:sz w:val="28"/>
                <w:szCs w:val="36"/>
              </w:rPr>
              <w:t>Elz.</w:t>
            </w:r>
          </w:p>
        </w:tc>
      </w:tr>
    </w:tbl>
    <w:p w14:paraId="1693D635"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408D5DC9" w14:textId="77777777" w:rsidR="000D25EC" w:rsidRPr="003159F2" w:rsidRDefault="000D25EC" w:rsidP="003C2DF8">
      <w:pPr>
        <w:pStyle w:val="Corpodetexto"/>
        <w:spacing w:beforeLines="160" w:before="384"/>
        <w:rPr>
          <w:rFonts w:ascii="Arial Black"/>
          <w:sz w:val="32"/>
          <w:szCs w:val="28"/>
        </w:rPr>
      </w:pPr>
    </w:p>
    <w:p w14:paraId="0A53BA25"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DA71250" w14:textId="77777777">
        <w:trPr>
          <w:trHeight w:val="1351"/>
        </w:trPr>
        <w:tc>
          <w:tcPr>
            <w:tcW w:w="8682" w:type="dxa"/>
            <w:tcBorders>
              <w:right w:val="single" w:sz="8" w:space="0" w:color="000000"/>
            </w:tcBorders>
          </w:tcPr>
          <w:p w14:paraId="4918D3EA" w14:textId="77777777" w:rsidR="000D25EC" w:rsidRPr="003159F2" w:rsidRDefault="00000000" w:rsidP="003C2DF8">
            <w:pPr>
              <w:pStyle w:val="TableParagraph"/>
              <w:spacing w:beforeLines="160" w:before="384"/>
              <w:ind w:right="5930"/>
              <w:rPr>
                <w:sz w:val="28"/>
                <w:szCs w:val="36"/>
              </w:rPr>
            </w:pPr>
            <w:r w:rsidRPr="003159F2">
              <w:rPr>
                <w:sz w:val="28"/>
                <w:szCs w:val="36"/>
              </w:rPr>
              <w:t>D Theta</w:t>
            </w:r>
            <w:r w:rsidRPr="003159F2">
              <w:rPr>
                <w:spacing w:val="40"/>
                <w:sz w:val="28"/>
                <w:szCs w:val="36"/>
              </w:rPr>
              <w:t xml:space="preserve"> </w:t>
            </w:r>
            <w:r w:rsidRPr="003159F2">
              <w:rPr>
                <w:sz w:val="28"/>
                <w:szCs w:val="36"/>
              </w:rPr>
              <w:t>family 1</w:t>
            </w:r>
            <w:r w:rsidRPr="003159F2">
              <w:rPr>
                <w:spacing w:val="80"/>
                <w:sz w:val="28"/>
                <w:szCs w:val="36"/>
              </w:rPr>
              <w:t xml:space="preserve"> </w:t>
            </w:r>
            <w:r w:rsidRPr="003159F2">
              <w:rPr>
                <w:sz w:val="28"/>
                <w:szCs w:val="36"/>
              </w:rPr>
              <w:t>565 1010. Old</w:t>
            </w:r>
            <w:r w:rsidRPr="003159F2">
              <w:rPr>
                <w:spacing w:val="40"/>
                <w:sz w:val="28"/>
                <w:szCs w:val="36"/>
              </w:rPr>
              <w:t xml:space="preserve"> </w:t>
            </w:r>
            <w:r w:rsidRPr="003159F2">
              <w:rPr>
                <w:sz w:val="28"/>
                <w:szCs w:val="36"/>
              </w:rPr>
              <w:t>Latin-pt;</w:t>
            </w:r>
            <w:r w:rsidRPr="003159F2">
              <w:rPr>
                <w:spacing w:val="-1"/>
                <w:sz w:val="28"/>
                <w:szCs w:val="36"/>
              </w:rPr>
              <w:t xml:space="preserve"> </w:t>
            </w:r>
            <w:r w:rsidRPr="003159F2">
              <w:rPr>
                <w:sz w:val="28"/>
                <w:szCs w:val="36"/>
              </w:rPr>
              <w:t>Vulgate.</w:t>
            </w:r>
          </w:p>
          <w:p w14:paraId="588693DE" w14:textId="77777777" w:rsidR="000D25EC" w:rsidRPr="003159F2" w:rsidRDefault="00000000" w:rsidP="003C2DF8">
            <w:pPr>
              <w:pStyle w:val="TableParagraph"/>
              <w:spacing w:beforeLines="160" w:before="384"/>
              <w:ind w:right="1667"/>
              <w:rPr>
                <w:sz w:val="28"/>
                <w:szCs w:val="36"/>
              </w:rPr>
            </w:pPr>
            <w:r w:rsidRPr="003159F2">
              <w:rPr>
                <w:sz w:val="28"/>
                <w:szCs w:val="36"/>
              </w:rPr>
              <w:t>The</w:t>
            </w:r>
            <w:r w:rsidRPr="003159F2">
              <w:rPr>
                <w:spacing w:val="40"/>
                <w:sz w:val="28"/>
                <w:szCs w:val="36"/>
              </w:rPr>
              <w:t xml:space="preserve"> </w:t>
            </w:r>
            <w:r w:rsidRPr="003159F2">
              <w:rPr>
                <w:sz w:val="28"/>
                <w:szCs w:val="36"/>
              </w:rPr>
              <w:t>reading "them"</w:t>
            </w:r>
            <w:r w:rsidRPr="003159F2">
              <w:rPr>
                <w:spacing w:val="23"/>
                <w:sz w:val="28"/>
                <w:szCs w:val="36"/>
              </w:rPr>
              <w:t xml:space="preserve"> </w:t>
            </w:r>
            <w:r w:rsidRPr="003159F2">
              <w:rPr>
                <w:sz w:val="28"/>
                <w:szCs w:val="36"/>
              </w:rPr>
              <w:t>rather</w:t>
            </w:r>
            <w:r w:rsidRPr="003159F2">
              <w:rPr>
                <w:spacing w:val="25"/>
                <w:sz w:val="28"/>
                <w:szCs w:val="36"/>
              </w:rPr>
              <w:t xml:space="preserve"> </w:t>
            </w:r>
            <w:r w:rsidRPr="003159F2">
              <w:rPr>
                <w:sz w:val="28"/>
                <w:szCs w:val="36"/>
              </w:rPr>
              <w:t>than "then"</w:t>
            </w:r>
            <w:r w:rsidRPr="003159F2">
              <w:rPr>
                <w:spacing w:val="-2"/>
                <w:sz w:val="28"/>
                <w:szCs w:val="36"/>
              </w:rPr>
              <w:t xml:space="preserve"> </w:t>
            </w:r>
            <w:r w:rsidRPr="003159F2">
              <w:rPr>
                <w:sz w:val="28"/>
                <w:szCs w:val="36"/>
              </w:rPr>
              <w:t>is</w:t>
            </w:r>
            <w:r w:rsidRPr="003159F2">
              <w:rPr>
                <w:spacing w:val="40"/>
                <w:sz w:val="28"/>
                <w:szCs w:val="36"/>
              </w:rPr>
              <w:t xml:space="preserve"> </w:t>
            </w:r>
            <w:r w:rsidRPr="003159F2">
              <w:rPr>
                <w:sz w:val="28"/>
                <w:szCs w:val="36"/>
              </w:rPr>
              <w:t>indicated by</w:t>
            </w:r>
            <w:r w:rsidRPr="003159F2">
              <w:rPr>
                <w:spacing w:val="40"/>
                <w:sz w:val="28"/>
                <w:szCs w:val="36"/>
              </w:rPr>
              <w:t xml:space="preserve"> </w:t>
            </w:r>
            <w:r w:rsidRPr="003159F2">
              <w:rPr>
                <w:sz w:val="28"/>
                <w:szCs w:val="36"/>
              </w:rPr>
              <w:t>von Soden as being in the vast</w:t>
            </w:r>
            <w:r w:rsidRPr="003159F2">
              <w:rPr>
                <w:spacing w:val="23"/>
                <w:sz w:val="28"/>
                <w:szCs w:val="36"/>
              </w:rPr>
              <w:t xml:space="preserve"> </w:t>
            </w:r>
            <w:r w:rsidRPr="003159F2">
              <w:rPr>
                <w:sz w:val="28"/>
                <w:szCs w:val="36"/>
              </w:rPr>
              <w:t>majority</w:t>
            </w:r>
            <w:r w:rsidRPr="003159F2">
              <w:rPr>
                <w:spacing w:val="25"/>
                <w:sz w:val="28"/>
                <w:szCs w:val="36"/>
              </w:rPr>
              <w:t xml:space="preserve"> </w:t>
            </w:r>
            <w:r w:rsidRPr="003159F2">
              <w:rPr>
                <w:sz w:val="28"/>
                <w:szCs w:val="36"/>
              </w:rPr>
              <w:t>of cursive</w:t>
            </w:r>
            <w:r w:rsidRPr="003159F2">
              <w:rPr>
                <w:spacing w:val="29"/>
                <w:sz w:val="28"/>
                <w:szCs w:val="36"/>
              </w:rPr>
              <w:t xml:space="preserve"> </w:t>
            </w:r>
            <w:r w:rsidRPr="003159F2">
              <w:rPr>
                <w:sz w:val="28"/>
                <w:szCs w:val="36"/>
              </w:rPr>
              <w:t>mss,</w:t>
            </w:r>
            <w:r w:rsidRPr="003159F2">
              <w:rPr>
                <w:spacing w:val="23"/>
                <w:sz w:val="28"/>
                <w:szCs w:val="36"/>
              </w:rPr>
              <w:t xml:space="preserve"> </w:t>
            </w:r>
            <w:r w:rsidRPr="003159F2">
              <w:rPr>
                <w:sz w:val="28"/>
                <w:szCs w:val="36"/>
              </w:rPr>
              <w:t>also</w:t>
            </w:r>
            <w:r w:rsidRPr="003159F2">
              <w:rPr>
                <w:spacing w:val="37"/>
                <w:sz w:val="28"/>
                <w:szCs w:val="36"/>
              </w:rPr>
              <w:t xml:space="preserve"> </w:t>
            </w:r>
            <w:r w:rsidRPr="003159F2">
              <w:rPr>
                <w:sz w:val="28"/>
                <w:szCs w:val="36"/>
              </w:rPr>
              <w:t>A</w:t>
            </w:r>
            <w:r w:rsidRPr="003159F2">
              <w:rPr>
                <w:spacing w:val="40"/>
                <w:sz w:val="28"/>
                <w:szCs w:val="36"/>
              </w:rPr>
              <w:t xml:space="preserve"> </w:t>
            </w:r>
            <w:r w:rsidRPr="003159F2">
              <w:rPr>
                <w:sz w:val="28"/>
                <w:szCs w:val="36"/>
              </w:rPr>
              <w:t>Gamma</w:t>
            </w:r>
            <w:r w:rsidRPr="003159F2">
              <w:rPr>
                <w:spacing w:val="22"/>
                <w:sz w:val="28"/>
                <w:szCs w:val="36"/>
              </w:rPr>
              <w:t xml:space="preserve"> </w:t>
            </w:r>
            <w:r w:rsidRPr="003159F2">
              <w:rPr>
                <w:sz w:val="28"/>
                <w:szCs w:val="36"/>
              </w:rPr>
              <w:t>Delta</w:t>
            </w:r>
            <w:r w:rsidRPr="003159F2">
              <w:rPr>
                <w:spacing w:val="22"/>
                <w:sz w:val="28"/>
                <w:szCs w:val="36"/>
              </w:rPr>
              <w:t xml:space="preserve"> </w:t>
            </w:r>
            <w:r w:rsidRPr="003159F2">
              <w:rPr>
                <w:sz w:val="28"/>
                <w:szCs w:val="36"/>
              </w:rPr>
              <w:t>Lambda</w:t>
            </w:r>
            <w:r w:rsidRPr="003159F2">
              <w:rPr>
                <w:spacing w:val="22"/>
                <w:sz w:val="28"/>
                <w:szCs w:val="36"/>
              </w:rPr>
              <w:t xml:space="preserve"> </w:t>
            </w:r>
            <w:r w:rsidRPr="003159F2">
              <w:rPr>
                <w:sz w:val="28"/>
                <w:szCs w:val="36"/>
              </w:rPr>
              <w:t>Pi.</w:t>
            </w:r>
          </w:p>
          <w:p w14:paraId="3DE3A003" w14:textId="77777777" w:rsidR="000D25EC" w:rsidRPr="003159F2" w:rsidRDefault="00000000" w:rsidP="003C2DF8">
            <w:pPr>
              <w:pStyle w:val="TableParagraph"/>
              <w:spacing w:beforeLines="160" w:before="384"/>
              <w:rPr>
                <w:sz w:val="28"/>
                <w:szCs w:val="36"/>
              </w:rPr>
            </w:pPr>
            <w:r w:rsidRPr="003159F2">
              <w:rPr>
                <w:sz w:val="28"/>
                <w:szCs w:val="36"/>
              </w:rPr>
              <w:t>As</w:t>
            </w:r>
            <w:r w:rsidRPr="003159F2">
              <w:rPr>
                <w:spacing w:val="12"/>
                <w:sz w:val="28"/>
                <w:szCs w:val="36"/>
              </w:rPr>
              <w:t xml:space="preserve"> </w:t>
            </w:r>
            <w:r w:rsidRPr="003159F2">
              <w:rPr>
                <w:sz w:val="28"/>
                <w:szCs w:val="36"/>
              </w:rPr>
              <w:t>the</w:t>
            </w:r>
            <w:r w:rsidRPr="003159F2">
              <w:rPr>
                <w:spacing w:val="21"/>
                <w:sz w:val="28"/>
                <w:szCs w:val="36"/>
              </w:rPr>
              <w:t xml:space="preserve"> </w:t>
            </w:r>
            <w:r w:rsidRPr="003159F2">
              <w:rPr>
                <w:sz w:val="28"/>
                <w:szCs w:val="36"/>
              </w:rPr>
              <w:t>word</w:t>
            </w:r>
            <w:r w:rsidRPr="003159F2">
              <w:rPr>
                <w:spacing w:val="16"/>
                <w:sz w:val="28"/>
                <w:szCs w:val="36"/>
              </w:rPr>
              <w:t xml:space="preserve"> </w:t>
            </w:r>
            <w:r w:rsidRPr="003159F2">
              <w:rPr>
                <w:sz w:val="28"/>
                <w:szCs w:val="36"/>
              </w:rPr>
              <w:t>translated</w:t>
            </w:r>
            <w:r w:rsidRPr="003159F2">
              <w:rPr>
                <w:spacing w:val="16"/>
                <w:sz w:val="28"/>
                <w:szCs w:val="36"/>
              </w:rPr>
              <w:t xml:space="preserve"> </w:t>
            </w:r>
            <w:r w:rsidRPr="003159F2">
              <w:rPr>
                <w:sz w:val="28"/>
                <w:szCs w:val="36"/>
              </w:rPr>
              <w:t>"but"</w:t>
            </w:r>
            <w:r w:rsidRPr="003159F2">
              <w:rPr>
                <w:spacing w:val="7"/>
                <w:sz w:val="28"/>
                <w:szCs w:val="36"/>
              </w:rPr>
              <w:t xml:space="preserve"> </w:t>
            </w:r>
            <w:r w:rsidRPr="003159F2">
              <w:rPr>
                <w:sz w:val="28"/>
                <w:szCs w:val="36"/>
              </w:rPr>
              <w:t>is</w:t>
            </w:r>
            <w:r w:rsidRPr="003159F2">
              <w:rPr>
                <w:spacing w:val="38"/>
                <w:sz w:val="28"/>
                <w:szCs w:val="36"/>
              </w:rPr>
              <w:t xml:space="preserve"> </w:t>
            </w:r>
            <w:r w:rsidRPr="003159F2">
              <w:rPr>
                <w:sz w:val="28"/>
                <w:szCs w:val="36"/>
              </w:rPr>
              <w:t>often</w:t>
            </w:r>
            <w:r w:rsidRPr="003159F2">
              <w:rPr>
                <w:spacing w:val="10"/>
                <w:sz w:val="28"/>
                <w:szCs w:val="36"/>
              </w:rPr>
              <w:t xml:space="preserve"> </w:t>
            </w:r>
            <w:r w:rsidRPr="003159F2">
              <w:rPr>
                <w:sz w:val="28"/>
                <w:szCs w:val="36"/>
              </w:rPr>
              <w:t>left</w:t>
            </w:r>
            <w:r w:rsidRPr="003159F2">
              <w:rPr>
                <w:spacing w:val="16"/>
                <w:sz w:val="28"/>
                <w:szCs w:val="36"/>
              </w:rPr>
              <w:t xml:space="preserve"> </w:t>
            </w:r>
            <w:r w:rsidRPr="003159F2">
              <w:rPr>
                <w:sz w:val="28"/>
                <w:szCs w:val="36"/>
              </w:rPr>
              <w:t>untranslated,</w:t>
            </w:r>
            <w:r w:rsidRPr="003159F2">
              <w:rPr>
                <w:spacing w:val="16"/>
                <w:sz w:val="28"/>
                <w:szCs w:val="36"/>
              </w:rPr>
              <w:t xml:space="preserve"> </w:t>
            </w:r>
            <w:r w:rsidRPr="003159F2">
              <w:rPr>
                <w:sz w:val="28"/>
                <w:szCs w:val="36"/>
              </w:rPr>
              <w:t>the</w:t>
            </w:r>
            <w:r w:rsidRPr="003159F2">
              <w:rPr>
                <w:spacing w:val="21"/>
                <w:sz w:val="28"/>
                <w:szCs w:val="36"/>
              </w:rPr>
              <w:t xml:space="preserve"> </w:t>
            </w:r>
            <w:r w:rsidRPr="003159F2">
              <w:rPr>
                <w:sz w:val="28"/>
                <w:szCs w:val="36"/>
              </w:rPr>
              <w:t>HF</w:t>
            </w:r>
            <w:r w:rsidRPr="003159F2">
              <w:rPr>
                <w:spacing w:val="9"/>
                <w:sz w:val="28"/>
                <w:szCs w:val="36"/>
              </w:rPr>
              <w:t xml:space="preserve"> </w:t>
            </w:r>
            <w:r w:rsidRPr="003159F2">
              <w:rPr>
                <w:sz w:val="28"/>
                <w:szCs w:val="36"/>
              </w:rPr>
              <w:t>RP</w:t>
            </w:r>
            <w:r w:rsidRPr="003159F2">
              <w:rPr>
                <w:spacing w:val="55"/>
                <w:sz w:val="28"/>
                <w:szCs w:val="36"/>
              </w:rPr>
              <w:t xml:space="preserve"> </w:t>
            </w:r>
            <w:r w:rsidRPr="003159F2">
              <w:rPr>
                <w:sz w:val="28"/>
                <w:szCs w:val="36"/>
              </w:rPr>
              <w:t>could</w:t>
            </w:r>
            <w:r w:rsidRPr="003159F2">
              <w:rPr>
                <w:spacing w:val="15"/>
                <w:sz w:val="28"/>
                <w:szCs w:val="36"/>
              </w:rPr>
              <w:t xml:space="preserve"> </w:t>
            </w:r>
            <w:r w:rsidRPr="003159F2">
              <w:rPr>
                <w:sz w:val="28"/>
                <w:szCs w:val="36"/>
              </w:rPr>
              <w:t>read</w:t>
            </w:r>
            <w:r w:rsidRPr="003159F2">
              <w:rPr>
                <w:spacing w:val="16"/>
                <w:sz w:val="28"/>
                <w:szCs w:val="36"/>
              </w:rPr>
              <w:t xml:space="preserve"> </w:t>
            </w:r>
            <w:r w:rsidRPr="003159F2">
              <w:rPr>
                <w:sz w:val="28"/>
                <w:szCs w:val="36"/>
              </w:rPr>
              <w:t>as</w:t>
            </w:r>
            <w:r w:rsidRPr="003159F2">
              <w:rPr>
                <w:spacing w:val="13"/>
                <w:sz w:val="28"/>
                <w:szCs w:val="36"/>
              </w:rPr>
              <w:t xml:space="preserve"> </w:t>
            </w:r>
            <w:r w:rsidRPr="003159F2">
              <w:rPr>
                <w:sz w:val="28"/>
                <w:szCs w:val="36"/>
              </w:rPr>
              <w:t>the</w:t>
            </w:r>
            <w:r w:rsidRPr="003159F2">
              <w:rPr>
                <w:spacing w:val="21"/>
                <w:sz w:val="28"/>
                <w:szCs w:val="36"/>
              </w:rPr>
              <w:t xml:space="preserve"> </w:t>
            </w:r>
            <w:r w:rsidRPr="003159F2">
              <w:rPr>
                <w:sz w:val="28"/>
                <w:szCs w:val="36"/>
              </w:rPr>
              <w:t>KJV</w:t>
            </w:r>
            <w:r w:rsidRPr="003159F2">
              <w:rPr>
                <w:spacing w:val="-15"/>
                <w:sz w:val="28"/>
                <w:szCs w:val="36"/>
              </w:rPr>
              <w:t xml:space="preserve"> </w:t>
            </w:r>
            <w:r w:rsidRPr="003159F2">
              <w:rPr>
                <w:spacing w:val="-10"/>
                <w:sz w:val="28"/>
                <w:szCs w:val="36"/>
              </w:rPr>
              <w:t>.</w:t>
            </w:r>
          </w:p>
          <w:p w14:paraId="607E704D" w14:textId="757FDF0F"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2"/>
                <w:sz w:val="28"/>
                <w:szCs w:val="36"/>
              </w:rPr>
              <w:t xml:space="preserve"> </w:t>
            </w:r>
            <w:r w:rsidRPr="003159F2">
              <w:rPr>
                <w:sz w:val="28"/>
                <w:szCs w:val="36"/>
              </w:rPr>
              <w:t>Soden</w:t>
            </w:r>
            <w:r w:rsidRPr="003159F2">
              <w:rPr>
                <w:spacing w:val="13"/>
                <w:sz w:val="28"/>
                <w:szCs w:val="36"/>
              </w:rPr>
              <w:t xml:space="preserve"> </w:t>
            </w:r>
            <w:r w:rsidR="000F0F6B">
              <w:rPr>
                <w:sz w:val="28"/>
                <w:szCs w:val="36"/>
              </w:rPr>
              <w:t>indica</w:t>
            </w:r>
            <w:r w:rsidRPr="003159F2">
              <w:rPr>
                <w:spacing w:val="15"/>
                <w:sz w:val="28"/>
                <w:szCs w:val="36"/>
              </w:rPr>
              <w:t xml:space="preserve"> </w:t>
            </w:r>
            <w:r w:rsidRPr="003159F2">
              <w:rPr>
                <w:sz w:val="28"/>
                <w:szCs w:val="36"/>
              </w:rPr>
              <w:t>that</w:t>
            </w:r>
            <w:r w:rsidRPr="003159F2">
              <w:rPr>
                <w:spacing w:val="18"/>
                <w:sz w:val="28"/>
                <w:szCs w:val="36"/>
              </w:rPr>
              <w:t xml:space="preserve"> </w:t>
            </w:r>
            <w:r w:rsidRPr="003159F2">
              <w:rPr>
                <w:sz w:val="28"/>
                <w:szCs w:val="36"/>
              </w:rPr>
              <w:t>the</w:t>
            </w:r>
            <w:r w:rsidRPr="003159F2">
              <w:rPr>
                <w:spacing w:val="23"/>
                <w:sz w:val="28"/>
                <w:szCs w:val="36"/>
              </w:rPr>
              <w:t xml:space="preserve"> </w:t>
            </w:r>
            <w:r w:rsidRPr="003159F2">
              <w:rPr>
                <w:sz w:val="28"/>
                <w:szCs w:val="36"/>
              </w:rPr>
              <w:t>word</w:t>
            </w:r>
            <w:r w:rsidRPr="003159F2">
              <w:rPr>
                <w:spacing w:val="20"/>
                <w:sz w:val="28"/>
                <w:szCs w:val="36"/>
              </w:rPr>
              <w:t xml:space="preserve"> </w:t>
            </w:r>
            <w:r w:rsidRPr="003159F2">
              <w:rPr>
                <w:sz w:val="28"/>
                <w:szCs w:val="36"/>
              </w:rPr>
              <w:t>is</w:t>
            </w:r>
            <w:r w:rsidRPr="003159F2">
              <w:rPr>
                <w:spacing w:val="14"/>
                <w:sz w:val="28"/>
                <w:szCs w:val="36"/>
              </w:rPr>
              <w:t xml:space="preserve"> </w:t>
            </w:r>
            <w:r w:rsidRPr="003159F2">
              <w:rPr>
                <w:sz w:val="28"/>
                <w:szCs w:val="36"/>
              </w:rPr>
              <w:t>omitted</w:t>
            </w:r>
            <w:r w:rsidRPr="003159F2">
              <w:rPr>
                <w:spacing w:val="18"/>
                <w:sz w:val="28"/>
                <w:szCs w:val="36"/>
              </w:rPr>
              <w:t xml:space="preserve"> </w:t>
            </w:r>
            <w:r w:rsidRPr="003159F2">
              <w:rPr>
                <w:sz w:val="28"/>
                <w:szCs w:val="36"/>
              </w:rPr>
              <w:t>in</w:t>
            </w:r>
            <w:r w:rsidRPr="003159F2">
              <w:rPr>
                <w:spacing w:val="13"/>
                <w:sz w:val="28"/>
                <w:szCs w:val="36"/>
              </w:rPr>
              <w:t xml:space="preserve"> </w:t>
            </w:r>
            <w:r w:rsidRPr="003159F2">
              <w:rPr>
                <w:sz w:val="28"/>
                <w:szCs w:val="36"/>
              </w:rPr>
              <w:t>a</w:t>
            </w:r>
            <w:r w:rsidRPr="003159F2">
              <w:rPr>
                <w:spacing w:val="16"/>
                <w:sz w:val="28"/>
                <w:szCs w:val="36"/>
              </w:rPr>
              <w:t xml:space="preserve"> </w:t>
            </w:r>
            <w:r w:rsidRPr="003159F2">
              <w:rPr>
                <w:sz w:val="28"/>
                <w:szCs w:val="36"/>
              </w:rPr>
              <w:t>large</w:t>
            </w:r>
            <w:r w:rsidRPr="003159F2">
              <w:rPr>
                <w:spacing w:val="24"/>
                <w:sz w:val="28"/>
                <w:szCs w:val="36"/>
              </w:rPr>
              <w:t xml:space="preserve"> </w:t>
            </w:r>
            <w:r w:rsidRPr="003159F2">
              <w:rPr>
                <w:sz w:val="28"/>
                <w:szCs w:val="36"/>
              </w:rPr>
              <w:t>number</w:t>
            </w:r>
            <w:r w:rsidRPr="003159F2">
              <w:rPr>
                <w:spacing w:val="23"/>
                <w:sz w:val="28"/>
                <w:szCs w:val="36"/>
              </w:rPr>
              <w:t xml:space="preserve"> </w:t>
            </w:r>
            <w:r w:rsidRPr="003159F2">
              <w:rPr>
                <w:sz w:val="28"/>
                <w:szCs w:val="36"/>
              </w:rPr>
              <w:t>of</w:t>
            </w:r>
            <w:r w:rsidRPr="003159F2">
              <w:rPr>
                <w:spacing w:val="-1"/>
                <w:sz w:val="28"/>
                <w:szCs w:val="36"/>
              </w:rPr>
              <w:t xml:space="preserve"> </w:t>
            </w:r>
            <w:r w:rsidRPr="003159F2">
              <w:rPr>
                <w:spacing w:val="-4"/>
                <w:sz w:val="28"/>
                <w:szCs w:val="36"/>
              </w:rPr>
              <w:t>mss.</w:t>
            </w:r>
          </w:p>
        </w:tc>
      </w:tr>
    </w:tbl>
    <w:p w14:paraId="3D7666D2" w14:textId="77777777" w:rsidR="000D25EC" w:rsidRPr="003159F2" w:rsidRDefault="000D25EC" w:rsidP="003C2DF8">
      <w:pPr>
        <w:pStyle w:val="Corpodetexto"/>
        <w:spacing w:beforeLines="160" w:before="384"/>
        <w:rPr>
          <w:rFonts w:ascii="Arial Black"/>
          <w:sz w:val="32"/>
          <w:szCs w:val="28"/>
        </w:rPr>
      </w:pPr>
    </w:p>
    <w:p w14:paraId="02536587"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2"/>
      </w:tblGrid>
      <w:tr w:rsidR="000D25EC" w:rsidRPr="003159F2" w14:paraId="18B02BEB" w14:textId="77777777">
        <w:trPr>
          <w:trHeight w:val="207"/>
        </w:trPr>
        <w:tc>
          <w:tcPr>
            <w:tcW w:w="8682" w:type="dxa"/>
            <w:tcBorders>
              <w:left w:val="single" w:sz="6" w:space="0" w:color="000000"/>
              <w:bottom w:val="single" w:sz="6" w:space="0" w:color="000000"/>
            </w:tcBorders>
          </w:tcPr>
          <w:p w14:paraId="546A9A59"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4"/>
                <w:sz w:val="28"/>
                <w:szCs w:val="36"/>
              </w:rPr>
              <w:t>9:28</w:t>
            </w:r>
          </w:p>
        </w:tc>
      </w:tr>
      <w:tr w:rsidR="000D25EC" w:rsidRPr="003159F2" w14:paraId="1F621B82" w14:textId="77777777">
        <w:trPr>
          <w:trHeight w:val="225"/>
        </w:trPr>
        <w:tc>
          <w:tcPr>
            <w:tcW w:w="8682" w:type="dxa"/>
            <w:tcBorders>
              <w:top w:val="single" w:sz="6" w:space="0" w:color="000000"/>
              <w:left w:val="single" w:sz="6" w:space="0" w:color="000000"/>
              <w:bottom w:val="single" w:sz="6" w:space="0" w:color="000000"/>
            </w:tcBorders>
          </w:tcPr>
          <w:p w14:paraId="399189D9"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Then</w:t>
            </w:r>
            <w:r w:rsidRPr="003159F2">
              <w:rPr>
                <w:spacing w:val="35"/>
                <w:sz w:val="28"/>
                <w:szCs w:val="36"/>
              </w:rPr>
              <w:t xml:space="preserve"> </w:t>
            </w:r>
            <w:r w:rsidRPr="003159F2">
              <w:rPr>
                <w:sz w:val="28"/>
                <w:szCs w:val="36"/>
              </w:rPr>
              <w:t>they</w:t>
            </w:r>
            <w:r w:rsidRPr="003159F2">
              <w:rPr>
                <w:spacing w:val="43"/>
                <w:sz w:val="28"/>
                <w:szCs w:val="36"/>
              </w:rPr>
              <w:t xml:space="preserve"> </w:t>
            </w:r>
            <w:r w:rsidRPr="003159F2">
              <w:rPr>
                <w:sz w:val="28"/>
                <w:szCs w:val="36"/>
              </w:rPr>
              <w:t>reviled</w:t>
            </w:r>
            <w:r w:rsidRPr="003159F2">
              <w:rPr>
                <w:spacing w:val="16"/>
                <w:sz w:val="28"/>
                <w:szCs w:val="36"/>
              </w:rPr>
              <w:t xml:space="preserve"> </w:t>
            </w:r>
            <w:r w:rsidRPr="003159F2">
              <w:rPr>
                <w:spacing w:val="-5"/>
                <w:sz w:val="28"/>
                <w:szCs w:val="36"/>
              </w:rPr>
              <w:t>him</w:t>
            </w:r>
          </w:p>
        </w:tc>
      </w:tr>
      <w:tr w:rsidR="000D25EC" w:rsidRPr="003159F2" w14:paraId="739174D6" w14:textId="77777777">
        <w:trPr>
          <w:trHeight w:val="225"/>
        </w:trPr>
        <w:tc>
          <w:tcPr>
            <w:tcW w:w="8682" w:type="dxa"/>
            <w:tcBorders>
              <w:top w:val="single" w:sz="6" w:space="0" w:color="000000"/>
              <w:left w:val="single" w:sz="6" w:space="0" w:color="000000"/>
              <w:bottom w:val="single" w:sz="6" w:space="0" w:color="000000"/>
            </w:tcBorders>
          </w:tcPr>
          <w:p w14:paraId="11C5FD42"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2"/>
                <w:sz w:val="28"/>
                <w:szCs w:val="36"/>
              </w:rPr>
              <w:t xml:space="preserve"> </w:t>
            </w:r>
            <w:r w:rsidRPr="003159F2">
              <w:rPr>
                <w:sz w:val="28"/>
                <w:szCs w:val="36"/>
              </w:rPr>
              <w:t>RP</w:t>
            </w:r>
            <w:r w:rsidRPr="003159F2">
              <w:rPr>
                <w:spacing w:val="41"/>
                <w:sz w:val="28"/>
                <w:szCs w:val="36"/>
              </w:rPr>
              <w:t xml:space="preserve">  </w:t>
            </w:r>
            <w:r w:rsidRPr="003159F2">
              <w:rPr>
                <w:sz w:val="28"/>
                <w:szCs w:val="36"/>
              </w:rPr>
              <w:t>They</w:t>
            </w:r>
            <w:r w:rsidRPr="003159F2">
              <w:rPr>
                <w:spacing w:val="22"/>
                <w:sz w:val="28"/>
                <w:szCs w:val="36"/>
              </w:rPr>
              <w:t xml:space="preserve"> </w:t>
            </w:r>
            <w:r w:rsidRPr="003159F2">
              <w:rPr>
                <w:sz w:val="28"/>
                <w:szCs w:val="36"/>
              </w:rPr>
              <w:t xml:space="preserve">reviled </w:t>
            </w:r>
            <w:r w:rsidRPr="003159F2">
              <w:rPr>
                <w:spacing w:val="-5"/>
                <w:sz w:val="28"/>
                <w:szCs w:val="36"/>
              </w:rPr>
              <w:t>him</w:t>
            </w:r>
          </w:p>
        </w:tc>
      </w:tr>
      <w:tr w:rsidR="000D25EC" w:rsidRPr="003159F2" w14:paraId="54D1EEF9" w14:textId="77777777">
        <w:trPr>
          <w:trHeight w:val="225"/>
        </w:trPr>
        <w:tc>
          <w:tcPr>
            <w:tcW w:w="8682" w:type="dxa"/>
            <w:tcBorders>
              <w:top w:val="single" w:sz="6" w:space="0" w:color="000000"/>
              <w:left w:val="single" w:sz="6" w:space="0" w:color="000000"/>
              <w:bottom w:val="single" w:sz="6" w:space="0" w:color="000000"/>
            </w:tcBorders>
          </w:tcPr>
          <w:p w14:paraId="2E3C27DC"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And</w:t>
            </w:r>
            <w:r w:rsidRPr="003159F2">
              <w:rPr>
                <w:spacing w:val="19"/>
                <w:sz w:val="28"/>
                <w:szCs w:val="36"/>
              </w:rPr>
              <w:t xml:space="preserve"> </w:t>
            </w:r>
            <w:r w:rsidRPr="003159F2">
              <w:rPr>
                <w:sz w:val="28"/>
                <w:szCs w:val="36"/>
              </w:rPr>
              <w:t>they</w:t>
            </w:r>
            <w:r w:rsidRPr="003159F2">
              <w:rPr>
                <w:spacing w:val="48"/>
                <w:sz w:val="28"/>
                <w:szCs w:val="36"/>
              </w:rPr>
              <w:t xml:space="preserve"> </w:t>
            </w:r>
            <w:r w:rsidRPr="003159F2">
              <w:rPr>
                <w:sz w:val="28"/>
                <w:szCs w:val="36"/>
              </w:rPr>
              <w:t>reviled</w:t>
            </w:r>
            <w:r w:rsidRPr="003159F2">
              <w:rPr>
                <w:spacing w:val="20"/>
                <w:sz w:val="28"/>
                <w:szCs w:val="36"/>
              </w:rPr>
              <w:t xml:space="preserve"> </w:t>
            </w:r>
            <w:r w:rsidRPr="003159F2">
              <w:rPr>
                <w:spacing w:val="-5"/>
                <w:sz w:val="28"/>
                <w:szCs w:val="36"/>
              </w:rPr>
              <w:t>him</w:t>
            </w:r>
          </w:p>
        </w:tc>
      </w:tr>
      <w:tr w:rsidR="000D25EC" w:rsidRPr="003159F2" w14:paraId="50180ADE" w14:textId="77777777">
        <w:trPr>
          <w:trHeight w:val="1351"/>
        </w:trPr>
        <w:tc>
          <w:tcPr>
            <w:tcW w:w="8682" w:type="dxa"/>
            <w:tcBorders>
              <w:top w:val="single" w:sz="6" w:space="0" w:color="000000"/>
              <w:left w:val="single" w:sz="6" w:space="0" w:color="000000"/>
              <w:bottom w:val="single" w:sz="6" w:space="0" w:color="000000"/>
            </w:tcBorders>
          </w:tcPr>
          <w:p w14:paraId="14C9AE50"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 xml:space="preserve">Family </w:t>
            </w:r>
            <w:r w:rsidRPr="003159F2">
              <w:rPr>
                <w:spacing w:val="10"/>
                <w:sz w:val="28"/>
                <w:szCs w:val="36"/>
              </w:rPr>
              <w:t>13</w:t>
            </w:r>
            <w:r w:rsidRPr="003159F2">
              <w:rPr>
                <w:spacing w:val="80"/>
                <w:sz w:val="28"/>
                <w:szCs w:val="36"/>
              </w:rPr>
              <w:t xml:space="preserve"> </w:t>
            </w:r>
            <w:r w:rsidRPr="003159F2">
              <w:rPr>
                <w:sz w:val="28"/>
                <w:szCs w:val="36"/>
              </w:rPr>
              <w:t>69 others.</w:t>
            </w:r>
          </w:p>
          <w:p w14:paraId="1830DD1A" w14:textId="3B74E50A"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9"/>
                <w:sz w:val="28"/>
                <w:szCs w:val="36"/>
              </w:rPr>
              <w:t xml:space="preserve"> </w:t>
            </w:r>
            <w:r w:rsidRPr="003159F2">
              <w:rPr>
                <w:sz w:val="28"/>
                <w:szCs w:val="36"/>
              </w:rPr>
              <w:t>Soden</w:t>
            </w:r>
            <w:r w:rsidRPr="003159F2">
              <w:rPr>
                <w:spacing w:val="10"/>
                <w:sz w:val="28"/>
                <w:szCs w:val="36"/>
              </w:rPr>
              <w:t xml:space="preserve"> </w:t>
            </w:r>
            <w:r w:rsidR="000F0F6B">
              <w:rPr>
                <w:sz w:val="28"/>
                <w:szCs w:val="36"/>
              </w:rPr>
              <w:t>indica</w:t>
            </w:r>
            <w:r w:rsidRPr="003159F2">
              <w:rPr>
                <w:sz w:val="28"/>
                <w:szCs w:val="36"/>
              </w:rPr>
              <w:t>:</w:t>
            </w:r>
            <w:r w:rsidRPr="003159F2">
              <w:rPr>
                <w:spacing w:val="11"/>
                <w:sz w:val="28"/>
                <w:szCs w:val="36"/>
              </w:rPr>
              <w:t xml:space="preserve"> </w:t>
            </w:r>
            <w:r w:rsidRPr="003159F2">
              <w:rPr>
                <w:sz w:val="28"/>
                <w:szCs w:val="36"/>
              </w:rPr>
              <w:t>I</w:t>
            </w:r>
            <w:r w:rsidRPr="003159F2">
              <w:rPr>
                <w:spacing w:val="26"/>
                <w:sz w:val="28"/>
                <w:szCs w:val="36"/>
              </w:rPr>
              <w:t xml:space="preserve"> </w:t>
            </w:r>
            <w:r w:rsidRPr="003159F2">
              <w:rPr>
                <w:sz w:val="28"/>
                <w:szCs w:val="36"/>
              </w:rPr>
              <w:t>iota</w:t>
            </w:r>
            <w:r w:rsidRPr="003159F2">
              <w:rPr>
                <w:spacing w:val="13"/>
                <w:sz w:val="28"/>
                <w:szCs w:val="36"/>
              </w:rPr>
              <w:t xml:space="preserve"> </w:t>
            </w:r>
            <w:r w:rsidRPr="003159F2">
              <w:rPr>
                <w:sz w:val="28"/>
                <w:szCs w:val="36"/>
              </w:rPr>
              <w:t>(13</w:t>
            </w:r>
            <w:r w:rsidRPr="003159F2">
              <w:rPr>
                <w:spacing w:val="22"/>
                <w:sz w:val="28"/>
                <w:szCs w:val="36"/>
              </w:rPr>
              <w:t xml:space="preserve"> </w:t>
            </w:r>
            <w:r w:rsidRPr="003159F2">
              <w:rPr>
                <w:sz w:val="28"/>
                <w:szCs w:val="36"/>
              </w:rPr>
              <w:t>69</w:t>
            </w:r>
            <w:r w:rsidRPr="003159F2">
              <w:rPr>
                <w:spacing w:val="18"/>
                <w:sz w:val="28"/>
                <w:szCs w:val="36"/>
              </w:rPr>
              <w:t xml:space="preserve"> </w:t>
            </w:r>
            <w:r w:rsidRPr="003159F2">
              <w:rPr>
                <w:sz w:val="28"/>
                <w:szCs w:val="36"/>
              </w:rPr>
              <w:t>124</w:t>
            </w:r>
            <w:r w:rsidRPr="003159F2">
              <w:rPr>
                <w:spacing w:val="18"/>
                <w:sz w:val="28"/>
                <w:szCs w:val="36"/>
              </w:rPr>
              <w:t xml:space="preserve"> </w:t>
            </w:r>
            <w:r w:rsidRPr="003159F2">
              <w:rPr>
                <w:sz w:val="28"/>
                <w:szCs w:val="36"/>
              </w:rPr>
              <w:t>230</w:t>
            </w:r>
            <w:r w:rsidRPr="003159F2">
              <w:rPr>
                <w:spacing w:val="3"/>
                <w:sz w:val="28"/>
                <w:szCs w:val="36"/>
              </w:rPr>
              <w:t xml:space="preserve"> </w:t>
            </w:r>
            <w:r w:rsidRPr="003159F2">
              <w:rPr>
                <w:sz w:val="28"/>
                <w:szCs w:val="36"/>
              </w:rPr>
              <w:t>346</w:t>
            </w:r>
            <w:r w:rsidRPr="003159F2">
              <w:rPr>
                <w:spacing w:val="18"/>
                <w:sz w:val="28"/>
                <w:szCs w:val="36"/>
              </w:rPr>
              <w:t xml:space="preserve"> </w:t>
            </w:r>
            <w:r w:rsidRPr="003159F2">
              <w:rPr>
                <w:sz w:val="28"/>
                <w:szCs w:val="36"/>
              </w:rPr>
              <w:t>543</w:t>
            </w:r>
            <w:r w:rsidRPr="003159F2">
              <w:rPr>
                <w:spacing w:val="23"/>
                <w:sz w:val="28"/>
                <w:szCs w:val="36"/>
              </w:rPr>
              <w:t xml:space="preserve"> </w:t>
            </w:r>
            <w:r w:rsidRPr="003159F2">
              <w:rPr>
                <w:sz w:val="28"/>
                <w:szCs w:val="36"/>
              </w:rPr>
              <w:t>788</w:t>
            </w:r>
            <w:r w:rsidRPr="003159F2">
              <w:rPr>
                <w:spacing w:val="7"/>
                <w:sz w:val="28"/>
                <w:szCs w:val="36"/>
              </w:rPr>
              <w:t xml:space="preserve"> </w:t>
            </w:r>
            <w:r w:rsidRPr="003159F2">
              <w:rPr>
                <w:sz w:val="28"/>
                <w:szCs w:val="36"/>
              </w:rPr>
              <w:t>826</w:t>
            </w:r>
            <w:r w:rsidRPr="003159F2">
              <w:rPr>
                <w:spacing w:val="18"/>
                <w:sz w:val="28"/>
                <w:szCs w:val="36"/>
              </w:rPr>
              <w:t xml:space="preserve"> </w:t>
            </w:r>
            <w:r w:rsidRPr="003159F2">
              <w:rPr>
                <w:sz w:val="28"/>
                <w:szCs w:val="36"/>
              </w:rPr>
              <w:t>983</w:t>
            </w:r>
            <w:r w:rsidRPr="003159F2">
              <w:rPr>
                <w:spacing w:val="23"/>
                <w:sz w:val="28"/>
                <w:szCs w:val="36"/>
              </w:rPr>
              <w:t xml:space="preserve"> </w:t>
            </w:r>
            <w:r w:rsidRPr="003159F2">
              <w:rPr>
                <w:spacing w:val="-2"/>
                <w:sz w:val="28"/>
                <w:szCs w:val="36"/>
              </w:rPr>
              <w:t>1689).</w:t>
            </w:r>
          </w:p>
          <w:p w14:paraId="259EDE1A" w14:textId="77777777" w:rsidR="000D25EC" w:rsidRPr="003159F2" w:rsidRDefault="00000000" w:rsidP="003C2DF8">
            <w:pPr>
              <w:pStyle w:val="TableParagraph"/>
              <w:spacing w:beforeLines="160" w:before="384"/>
              <w:rPr>
                <w:sz w:val="28"/>
                <w:szCs w:val="36"/>
              </w:rPr>
            </w:pPr>
            <w:r w:rsidRPr="003159F2">
              <w:rPr>
                <w:sz w:val="28"/>
                <w:szCs w:val="36"/>
              </w:rPr>
              <w:t>Lectionary</w:t>
            </w:r>
            <w:r w:rsidRPr="003159F2">
              <w:rPr>
                <w:spacing w:val="65"/>
                <w:sz w:val="28"/>
                <w:szCs w:val="36"/>
              </w:rPr>
              <w:t xml:space="preserve"> </w:t>
            </w:r>
            <w:r w:rsidRPr="003159F2">
              <w:rPr>
                <w:spacing w:val="-4"/>
                <w:sz w:val="28"/>
                <w:szCs w:val="36"/>
              </w:rPr>
              <w:t>184.</w:t>
            </w:r>
          </w:p>
          <w:p w14:paraId="5ABB5300"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4"/>
                <w:sz w:val="28"/>
                <w:szCs w:val="36"/>
              </w:rPr>
              <w:t xml:space="preserve"> </w:t>
            </w:r>
            <w:r w:rsidRPr="003159F2">
              <w:rPr>
                <w:sz w:val="28"/>
                <w:szCs w:val="36"/>
              </w:rPr>
              <w:t>Latin:</w:t>
            </w:r>
            <w:r w:rsidRPr="003159F2">
              <w:rPr>
                <w:spacing w:val="2"/>
                <w:sz w:val="28"/>
                <w:szCs w:val="36"/>
              </w:rPr>
              <w:t xml:space="preserve"> </w:t>
            </w:r>
            <w:r w:rsidRPr="003159F2">
              <w:rPr>
                <w:sz w:val="28"/>
                <w:szCs w:val="36"/>
              </w:rPr>
              <w:t>c</w:t>
            </w:r>
            <w:r w:rsidRPr="003159F2">
              <w:rPr>
                <w:spacing w:val="29"/>
                <w:sz w:val="28"/>
                <w:szCs w:val="36"/>
              </w:rPr>
              <w:t xml:space="preserve"> </w:t>
            </w:r>
            <w:r w:rsidRPr="003159F2">
              <w:rPr>
                <w:sz w:val="28"/>
                <w:szCs w:val="36"/>
              </w:rPr>
              <w:t>ff2;</w:t>
            </w:r>
            <w:r w:rsidRPr="003159F2">
              <w:rPr>
                <w:spacing w:val="58"/>
                <w:sz w:val="28"/>
                <w:szCs w:val="36"/>
              </w:rPr>
              <w:t xml:space="preserve"> </w:t>
            </w:r>
            <w:r w:rsidRPr="003159F2">
              <w:rPr>
                <w:sz w:val="28"/>
                <w:szCs w:val="36"/>
              </w:rPr>
              <w:t>Vulgate:</w:t>
            </w:r>
            <w:r w:rsidRPr="003159F2">
              <w:rPr>
                <w:spacing w:val="2"/>
                <w:sz w:val="28"/>
                <w:szCs w:val="36"/>
              </w:rPr>
              <w:t xml:space="preserve"> </w:t>
            </w:r>
            <w:r w:rsidRPr="003159F2">
              <w:rPr>
                <w:sz w:val="28"/>
                <w:szCs w:val="36"/>
              </w:rPr>
              <w:t>Clementine;</w:t>
            </w:r>
            <w:r w:rsidRPr="003159F2">
              <w:rPr>
                <w:spacing w:val="2"/>
                <w:sz w:val="28"/>
                <w:szCs w:val="36"/>
              </w:rPr>
              <w:t xml:space="preserve"> </w:t>
            </w:r>
            <w:r w:rsidRPr="003159F2">
              <w:rPr>
                <w:spacing w:val="-2"/>
                <w:sz w:val="28"/>
                <w:szCs w:val="36"/>
              </w:rPr>
              <w:t>Gothic.</w:t>
            </w:r>
          </w:p>
          <w:p w14:paraId="5F6C12BF"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27"/>
                <w:sz w:val="28"/>
                <w:szCs w:val="36"/>
              </w:rPr>
              <w:t xml:space="preserve"> </w:t>
            </w:r>
            <w:r w:rsidRPr="003159F2">
              <w:rPr>
                <w:sz w:val="28"/>
                <w:szCs w:val="36"/>
              </w:rPr>
              <w:t>well</w:t>
            </w:r>
            <w:r w:rsidRPr="003159F2">
              <w:rPr>
                <w:spacing w:val="5"/>
                <w:sz w:val="28"/>
                <w:szCs w:val="36"/>
              </w:rPr>
              <w:t xml:space="preserve"> </w:t>
            </w:r>
            <w:r w:rsidRPr="003159F2">
              <w:rPr>
                <w:sz w:val="28"/>
                <w:szCs w:val="36"/>
              </w:rPr>
              <w:t>attested</w:t>
            </w:r>
            <w:r w:rsidRPr="003159F2">
              <w:rPr>
                <w:spacing w:val="10"/>
                <w:sz w:val="28"/>
                <w:szCs w:val="36"/>
              </w:rPr>
              <w:t xml:space="preserve"> </w:t>
            </w:r>
            <w:r w:rsidRPr="003159F2">
              <w:rPr>
                <w:sz w:val="28"/>
                <w:szCs w:val="36"/>
              </w:rPr>
              <w:t>Greek</w:t>
            </w:r>
            <w:r w:rsidRPr="003159F2">
              <w:rPr>
                <w:spacing w:val="-1"/>
                <w:sz w:val="28"/>
                <w:szCs w:val="36"/>
              </w:rPr>
              <w:t xml:space="preserve"> </w:t>
            </w:r>
            <w:r w:rsidRPr="003159F2">
              <w:rPr>
                <w:sz w:val="28"/>
                <w:szCs w:val="36"/>
              </w:rPr>
              <w:t>variant</w:t>
            </w:r>
            <w:r w:rsidRPr="003159F2">
              <w:rPr>
                <w:spacing w:val="9"/>
                <w:sz w:val="28"/>
                <w:szCs w:val="36"/>
              </w:rPr>
              <w:t xml:space="preserve"> </w:t>
            </w:r>
            <w:r w:rsidRPr="003159F2">
              <w:rPr>
                <w:sz w:val="28"/>
                <w:szCs w:val="36"/>
              </w:rPr>
              <w:t>could</w:t>
            </w:r>
            <w:r w:rsidRPr="003159F2">
              <w:rPr>
                <w:spacing w:val="12"/>
                <w:sz w:val="28"/>
                <w:szCs w:val="36"/>
              </w:rPr>
              <w:t xml:space="preserve"> </w:t>
            </w:r>
            <w:r w:rsidRPr="003159F2">
              <w:rPr>
                <w:sz w:val="28"/>
                <w:szCs w:val="36"/>
              </w:rPr>
              <w:t>translate</w:t>
            </w:r>
            <w:r w:rsidRPr="003159F2">
              <w:rPr>
                <w:spacing w:val="14"/>
                <w:sz w:val="28"/>
                <w:szCs w:val="36"/>
              </w:rPr>
              <w:t xml:space="preserve"> </w:t>
            </w:r>
            <w:r w:rsidRPr="003159F2">
              <w:rPr>
                <w:sz w:val="28"/>
                <w:szCs w:val="36"/>
              </w:rPr>
              <w:t>as</w:t>
            </w:r>
            <w:r w:rsidRPr="003159F2">
              <w:rPr>
                <w:spacing w:val="6"/>
                <w:sz w:val="28"/>
                <w:szCs w:val="36"/>
              </w:rPr>
              <w:t xml:space="preserve"> </w:t>
            </w:r>
            <w:r w:rsidRPr="003159F2">
              <w:rPr>
                <w:sz w:val="28"/>
                <w:szCs w:val="36"/>
              </w:rPr>
              <w:t>the</w:t>
            </w:r>
            <w:r w:rsidRPr="003159F2">
              <w:rPr>
                <w:spacing w:val="14"/>
                <w:sz w:val="28"/>
                <w:szCs w:val="36"/>
              </w:rPr>
              <w:t xml:space="preserve"> </w:t>
            </w:r>
            <w:r w:rsidRPr="003159F2">
              <w:rPr>
                <w:sz w:val="28"/>
                <w:szCs w:val="36"/>
              </w:rPr>
              <w:t>KJV</w:t>
            </w:r>
            <w:r w:rsidRPr="003159F2">
              <w:rPr>
                <w:spacing w:val="-17"/>
                <w:sz w:val="28"/>
                <w:szCs w:val="36"/>
              </w:rPr>
              <w:t xml:space="preserve"> </w:t>
            </w:r>
            <w:r w:rsidRPr="003159F2">
              <w:rPr>
                <w:sz w:val="28"/>
                <w:szCs w:val="36"/>
              </w:rPr>
              <w:t>.</w:t>
            </w:r>
            <w:r w:rsidRPr="003159F2">
              <w:rPr>
                <w:spacing w:val="55"/>
                <w:sz w:val="28"/>
                <w:szCs w:val="36"/>
              </w:rPr>
              <w:t xml:space="preserve"> </w:t>
            </w:r>
            <w:r w:rsidRPr="003159F2">
              <w:rPr>
                <w:sz w:val="28"/>
                <w:szCs w:val="36"/>
              </w:rPr>
              <w:t>The</w:t>
            </w:r>
            <w:r w:rsidRPr="003159F2">
              <w:rPr>
                <w:spacing w:val="36"/>
                <w:sz w:val="28"/>
                <w:szCs w:val="36"/>
              </w:rPr>
              <w:t xml:space="preserve"> </w:t>
            </w:r>
            <w:r w:rsidRPr="003159F2">
              <w:rPr>
                <w:sz w:val="28"/>
                <w:szCs w:val="36"/>
              </w:rPr>
              <w:t>CR</w:t>
            </w:r>
            <w:r w:rsidRPr="003159F2">
              <w:rPr>
                <w:spacing w:val="41"/>
                <w:sz w:val="28"/>
                <w:szCs w:val="36"/>
              </w:rPr>
              <w:t xml:space="preserve"> </w:t>
            </w:r>
            <w:r w:rsidRPr="003159F2">
              <w:rPr>
                <w:sz w:val="28"/>
                <w:szCs w:val="36"/>
              </w:rPr>
              <w:t>is</w:t>
            </w:r>
            <w:r w:rsidRPr="003159F2">
              <w:rPr>
                <w:spacing w:val="30"/>
                <w:sz w:val="28"/>
                <w:szCs w:val="36"/>
              </w:rPr>
              <w:t xml:space="preserve"> </w:t>
            </w:r>
            <w:r w:rsidRPr="003159F2">
              <w:rPr>
                <w:spacing w:val="-2"/>
                <w:sz w:val="28"/>
                <w:szCs w:val="36"/>
              </w:rPr>
              <w:t>close.</w:t>
            </w:r>
          </w:p>
        </w:tc>
      </w:tr>
    </w:tbl>
    <w:p w14:paraId="4565CC8D" w14:textId="77777777" w:rsidR="000D25EC" w:rsidRPr="003159F2" w:rsidRDefault="000D25EC" w:rsidP="003C2DF8">
      <w:pPr>
        <w:pStyle w:val="Corpodetexto"/>
        <w:spacing w:beforeLines="160" w:before="384"/>
        <w:rPr>
          <w:rFonts w:ascii="Arial Black"/>
          <w:sz w:val="32"/>
          <w:szCs w:val="28"/>
        </w:rPr>
      </w:pPr>
    </w:p>
    <w:p w14:paraId="6D651842" w14:textId="77777777" w:rsidR="000D25EC" w:rsidRPr="003159F2" w:rsidRDefault="000D25EC" w:rsidP="003C2DF8">
      <w:pPr>
        <w:pStyle w:val="Corpodetexto"/>
        <w:spacing w:beforeLines="160" w:before="384"/>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59116D6" w14:textId="77777777">
        <w:trPr>
          <w:trHeight w:val="225"/>
        </w:trPr>
        <w:tc>
          <w:tcPr>
            <w:tcW w:w="8682" w:type="dxa"/>
            <w:tcBorders>
              <w:right w:val="single" w:sz="8" w:space="0" w:color="000000"/>
            </w:tcBorders>
          </w:tcPr>
          <w:p w14:paraId="5A60906A"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4"/>
                <w:sz w:val="28"/>
                <w:szCs w:val="36"/>
              </w:rPr>
              <w:t>9:36</w:t>
            </w:r>
          </w:p>
        </w:tc>
      </w:tr>
      <w:tr w:rsidR="000D25EC" w:rsidRPr="003159F2" w14:paraId="4CBDDC72" w14:textId="77777777">
        <w:trPr>
          <w:trHeight w:val="225"/>
        </w:trPr>
        <w:tc>
          <w:tcPr>
            <w:tcW w:w="8682" w:type="dxa"/>
            <w:tcBorders>
              <w:right w:val="single" w:sz="8" w:space="0" w:color="000000"/>
            </w:tcBorders>
          </w:tcPr>
          <w:p w14:paraId="6A25F1E5"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He</w:t>
            </w:r>
            <w:r w:rsidRPr="003159F2">
              <w:rPr>
                <w:spacing w:val="54"/>
                <w:sz w:val="28"/>
                <w:szCs w:val="36"/>
              </w:rPr>
              <w:t xml:space="preserve"> </w:t>
            </w:r>
            <w:r w:rsidRPr="003159F2">
              <w:rPr>
                <w:sz w:val="28"/>
                <w:szCs w:val="36"/>
              </w:rPr>
              <w:t>answered</w:t>
            </w:r>
            <w:r w:rsidRPr="003159F2">
              <w:rPr>
                <w:spacing w:val="8"/>
                <w:sz w:val="28"/>
                <w:szCs w:val="36"/>
              </w:rPr>
              <w:t xml:space="preserve"> </w:t>
            </w:r>
            <w:r w:rsidRPr="003159F2">
              <w:rPr>
                <w:sz w:val="28"/>
                <w:szCs w:val="36"/>
              </w:rPr>
              <w:t>and</w:t>
            </w:r>
            <w:r w:rsidRPr="003159F2">
              <w:rPr>
                <w:spacing w:val="8"/>
                <w:sz w:val="28"/>
                <w:szCs w:val="36"/>
              </w:rPr>
              <w:t xml:space="preserve"> </w:t>
            </w:r>
            <w:r w:rsidRPr="003159F2">
              <w:rPr>
                <w:sz w:val="28"/>
                <w:szCs w:val="36"/>
              </w:rPr>
              <w:t>said,</w:t>
            </w:r>
            <w:r w:rsidRPr="003159F2">
              <w:rPr>
                <w:spacing w:val="8"/>
                <w:sz w:val="28"/>
                <w:szCs w:val="36"/>
              </w:rPr>
              <w:t xml:space="preserve"> </w:t>
            </w:r>
            <w:r w:rsidRPr="003159F2">
              <w:rPr>
                <w:sz w:val="28"/>
                <w:szCs w:val="36"/>
              </w:rPr>
              <w:t>Who</w:t>
            </w:r>
            <w:r w:rsidRPr="003159F2">
              <w:rPr>
                <w:spacing w:val="18"/>
                <w:sz w:val="28"/>
                <w:szCs w:val="36"/>
              </w:rPr>
              <w:t xml:space="preserve"> </w:t>
            </w:r>
            <w:r w:rsidRPr="003159F2">
              <w:rPr>
                <w:sz w:val="28"/>
                <w:szCs w:val="36"/>
              </w:rPr>
              <w:t>is</w:t>
            </w:r>
            <w:r w:rsidRPr="003159F2">
              <w:rPr>
                <w:spacing w:val="5"/>
                <w:sz w:val="28"/>
                <w:szCs w:val="36"/>
              </w:rPr>
              <w:t xml:space="preserve"> </w:t>
            </w:r>
            <w:r w:rsidRPr="003159F2">
              <w:rPr>
                <w:sz w:val="28"/>
                <w:szCs w:val="36"/>
              </w:rPr>
              <w:t>he,</w:t>
            </w:r>
            <w:r w:rsidRPr="003159F2">
              <w:rPr>
                <w:spacing w:val="8"/>
                <w:sz w:val="28"/>
                <w:szCs w:val="36"/>
              </w:rPr>
              <w:t xml:space="preserve"> </w:t>
            </w:r>
            <w:r w:rsidRPr="003159F2">
              <w:rPr>
                <w:spacing w:val="-4"/>
                <w:sz w:val="28"/>
                <w:szCs w:val="36"/>
              </w:rPr>
              <w:t>Lord</w:t>
            </w:r>
          </w:p>
        </w:tc>
      </w:tr>
      <w:tr w:rsidR="000D25EC" w:rsidRPr="003159F2" w14:paraId="774CFA04" w14:textId="77777777">
        <w:trPr>
          <w:trHeight w:val="225"/>
        </w:trPr>
        <w:tc>
          <w:tcPr>
            <w:tcW w:w="8682" w:type="dxa"/>
            <w:tcBorders>
              <w:right w:val="single" w:sz="8" w:space="0" w:color="000000"/>
            </w:tcBorders>
          </w:tcPr>
          <w:p w14:paraId="2ABEDDBA" w14:textId="77777777" w:rsidR="000D25EC" w:rsidRPr="003159F2" w:rsidRDefault="00000000" w:rsidP="003C2DF8">
            <w:pPr>
              <w:pStyle w:val="TableParagraph"/>
              <w:tabs>
                <w:tab w:val="left" w:pos="2994"/>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…and</w:t>
            </w:r>
            <w:r w:rsidRPr="003159F2">
              <w:rPr>
                <w:spacing w:val="17"/>
                <w:sz w:val="28"/>
                <w:szCs w:val="36"/>
              </w:rPr>
              <w:t xml:space="preserve"> </w:t>
            </w:r>
            <w:r w:rsidRPr="003159F2">
              <w:rPr>
                <w:spacing w:val="-4"/>
                <w:sz w:val="28"/>
                <w:szCs w:val="36"/>
              </w:rPr>
              <w:t>who…</w:t>
            </w:r>
          </w:p>
        </w:tc>
      </w:tr>
      <w:tr w:rsidR="000D25EC" w:rsidRPr="0064740B" w14:paraId="03AB66D7" w14:textId="77777777">
        <w:trPr>
          <w:trHeight w:val="1352"/>
        </w:trPr>
        <w:tc>
          <w:tcPr>
            <w:tcW w:w="8682" w:type="dxa"/>
            <w:tcBorders>
              <w:right w:val="single" w:sz="8" w:space="0" w:color="000000"/>
            </w:tcBorders>
          </w:tcPr>
          <w:p w14:paraId="5F20564D" w14:textId="77777777" w:rsidR="000D25EC" w:rsidRPr="003159F2" w:rsidRDefault="00000000" w:rsidP="003C2DF8">
            <w:pPr>
              <w:pStyle w:val="TableParagraph"/>
              <w:spacing w:beforeLines="160" w:before="384"/>
              <w:ind w:right="4138"/>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(Aleph*) L Theta</w:t>
            </w:r>
            <w:r w:rsidRPr="003159F2">
              <w:rPr>
                <w:spacing w:val="40"/>
                <w:sz w:val="28"/>
                <w:szCs w:val="36"/>
              </w:rPr>
              <w:t xml:space="preserve">  </w:t>
            </w:r>
            <w:r w:rsidRPr="003159F2">
              <w:rPr>
                <w:sz w:val="28"/>
                <w:szCs w:val="36"/>
              </w:rPr>
              <w:t>245</w:t>
            </w:r>
            <w:r w:rsidRPr="003159F2">
              <w:rPr>
                <w:spacing w:val="10"/>
                <w:sz w:val="28"/>
                <w:szCs w:val="36"/>
              </w:rPr>
              <w:t xml:space="preserve"> 1079</w:t>
            </w:r>
            <w:r w:rsidRPr="003159F2">
              <w:rPr>
                <w:spacing w:val="-6"/>
                <w:sz w:val="28"/>
                <w:szCs w:val="36"/>
              </w:rPr>
              <w:t xml:space="preserve"> </w:t>
            </w:r>
            <w:r w:rsidRPr="003159F2">
              <w:rPr>
                <w:sz w:val="28"/>
                <w:szCs w:val="36"/>
              </w:rPr>
              <w:t>1241 1321</w:t>
            </w:r>
            <w:r w:rsidRPr="003159F2">
              <w:rPr>
                <w:spacing w:val="39"/>
                <w:sz w:val="28"/>
                <w:szCs w:val="36"/>
              </w:rPr>
              <w:t xml:space="preserve"> </w:t>
            </w:r>
            <w:r w:rsidRPr="003159F2">
              <w:rPr>
                <w:sz w:val="28"/>
                <w:szCs w:val="36"/>
              </w:rPr>
              <w:t>1546</w:t>
            </w:r>
            <w:r w:rsidRPr="003159F2">
              <w:rPr>
                <w:spacing w:val="19"/>
                <w:sz w:val="28"/>
                <w:szCs w:val="36"/>
              </w:rPr>
              <w:t xml:space="preserve"> </w:t>
            </w:r>
            <w:r w:rsidRPr="003159F2">
              <w:rPr>
                <w:sz w:val="28"/>
                <w:szCs w:val="36"/>
              </w:rPr>
              <w:t>others.</w:t>
            </w:r>
          </w:p>
          <w:p w14:paraId="769BA2B5" w14:textId="65504D8D"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0"/>
                <w:sz w:val="28"/>
                <w:szCs w:val="36"/>
              </w:rPr>
              <w:t xml:space="preserve"> </w:t>
            </w:r>
            <w:r w:rsidRPr="003159F2">
              <w:rPr>
                <w:sz w:val="28"/>
                <w:szCs w:val="36"/>
              </w:rPr>
              <w:t>Soden</w:t>
            </w:r>
            <w:r w:rsidRPr="003159F2">
              <w:rPr>
                <w:spacing w:val="11"/>
                <w:sz w:val="28"/>
                <w:szCs w:val="36"/>
              </w:rPr>
              <w:t xml:space="preserve"> </w:t>
            </w:r>
            <w:r w:rsidR="000F0F6B">
              <w:rPr>
                <w:sz w:val="28"/>
                <w:szCs w:val="36"/>
              </w:rPr>
              <w:t>indica</w:t>
            </w:r>
            <w:r w:rsidRPr="003159F2">
              <w:rPr>
                <w:sz w:val="28"/>
                <w:szCs w:val="36"/>
              </w:rPr>
              <w:t>:</w:t>
            </w:r>
            <w:r w:rsidRPr="003159F2">
              <w:rPr>
                <w:spacing w:val="2"/>
                <w:sz w:val="28"/>
                <w:szCs w:val="36"/>
              </w:rPr>
              <w:t xml:space="preserve"> </w:t>
            </w:r>
            <w:r w:rsidRPr="003159F2">
              <w:rPr>
                <w:sz w:val="28"/>
                <w:szCs w:val="36"/>
              </w:rPr>
              <w:t>I</w:t>
            </w:r>
            <w:r w:rsidRPr="003159F2">
              <w:rPr>
                <w:spacing w:val="27"/>
                <w:sz w:val="28"/>
                <w:szCs w:val="36"/>
              </w:rPr>
              <w:t xml:space="preserve"> </w:t>
            </w:r>
            <w:r w:rsidRPr="003159F2">
              <w:rPr>
                <w:sz w:val="28"/>
                <w:szCs w:val="36"/>
              </w:rPr>
              <w:t>kappa</w:t>
            </w:r>
            <w:r w:rsidRPr="003159F2">
              <w:rPr>
                <w:spacing w:val="14"/>
                <w:sz w:val="28"/>
                <w:szCs w:val="36"/>
              </w:rPr>
              <w:t xml:space="preserve"> </w:t>
            </w:r>
            <w:r w:rsidRPr="003159F2">
              <w:rPr>
                <w:sz w:val="28"/>
                <w:szCs w:val="36"/>
              </w:rPr>
              <w:t>(A?</w:t>
            </w:r>
            <w:r w:rsidRPr="003159F2">
              <w:rPr>
                <w:spacing w:val="-2"/>
                <w:sz w:val="28"/>
                <w:szCs w:val="36"/>
              </w:rPr>
              <w:t xml:space="preserve"> </w:t>
            </w:r>
            <w:r w:rsidRPr="003159F2">
              <w:rPr>
                <w:sz w:val="28"/>
                <w:szCs w:val="36"/>
              </w:rPr>
              <w:t>229</w:t>
            </w:r>
            <w:r w:rsidRPr="003159F2">
              <w:rPr>
                <w:spacing w:val="19"/>
                <w:sz w:val="28"/>
                <w:szCs w:val="36"/>
              </w:rPr>
              <w:t xml:space="preserve"> </w:t>
            </w:r>
            <w:r w:rsidRPr="003159F2">
              <w:rPr>
                <w:sz w:val="28"/>
                <w:szCs w:val="36"/>
              </w:rPr>
              <w:t>248</w:t>
            </w:r>
            <w:r w:rsidRPr="003159F2">
              <w:rPr>
                <w:spacing w:val="9"/>
                <w:sz w:val="28"/>
                <w:szCs w:val="36"/>
              </w:rPr>
              <w:t xml:space="preserve"> </w:t>
            </w:r>
            <w:r w:rsidRPr="003159F2">
              <w:rPr>
                <w:spacing w:val="10"/>
                <w:sz w:val="28"/>
                <w:szCs w:val="36"/>
              </w:rPr>
              <w:t>270</w:t>
            </w:r>
            <w:r w:rsidRPr="003159F2">
              <w:rPr>
                <w:spacing w:val="29"/>
                <w:sz w:val="28"/>
                <w:szCs w:val="36"/>
              </w:rPr>
              <w:t xml:space="preserve"> </w:t>
            </w:r>
            <w:r w:rsidRPr="003159F2">
              <w:rPr>
                <w:sz w:val="28"/>
                <w:szCs w:val="36"/>
              </w:rPr>
              <w:t>28O</w:t>
            </w:r>
            <w:r w:rsidRPr="003159F2">
              <w:rPr>
                <w:spacing w:val="-13"/>
                <w:sz w:val="28"/>
                <w:szCs w:val="36"/>
              </w:rPr>
              <w:t xml:space="preserve"> </w:t>
            </w:r>
            <w:r w:rsidRPr="003159F2">
              <w:rPr>
                <w:sz w:val="28"/>
                <w:szCs w:val="36"/>
              </w:rPr>
              <w:t>489</w:t>
            </w:r>
            <w:r w:rsidRPr="003159F2">
              <w:rPr>
                <w:spacing w:val="19"/>
                <w:sz w:val="28"/>
                <w:szCs w:val="36"/>
              </w:rPr>
              <w:t xml:space="preserve"> </w:t>
            </w:r>
            <w:r w:rsidRPr="003159F2">
              <w:rPr>
                <w:sz w:val="28"/>
                <w:szCs w:val="36"/>
              </w:rPr>
              <w:t>7</w:t>
            </w:r>
            <w:r w:rsidRPr="003159F2">
              <w:rPr>
                <w:spacing w:val="14"/>
                <w:sz w:val="28"/>
                <w:szCs w:val="36"/>
              </w:rPr>
              <w:t xml:space="preserve"> </w:t>
            </w:r>
            <w:r w:rsidRPr="003159F2">
              <w:rPr>
                <w:sz w:val="28"/>
                <w:szCs w:val="36"/>
              </w:rPr>
              <w:t>26</w:t>
            </w:r>
            <w:r w:rsidRPr="003159F2">
              <w:rPr>
                <w:spacing w:val="19"/>
                <w:sz w:val="28"/>
                <w:szCs w:val="36"/>
              </w:rPr>
              <w:t xml:space="preserve"> </w:t>
            </w:r>
            <w:r w:rsidRPr="003159F2">
              <w:rPr>
                <w:sz w:val="28"/>
                <w:szCs w:val="36"/>
              </w:rPr>
              <w:t>1200</w:t>
            </w:r>
            <w:r w:rsidRPr="003159F2">
              <w:rPr>
                <w:spacing w:val="4"/>
                <w:sz w:val="28"/>
                <w:szCs w:val="36"/>
              </w:rPr>
              <w:t xml:space="preserve"> </w:t>
            </w:r>
            <w:r w:rsidRPr="003159F2">
              <w:rPr>
                <w:sz w:val="28"/>
                <w:szCs w:val="36"/>
              </w:rPr>
              <w:t>1219</w:t>
            </w:r>
            <w:r w:rsidRPr="003159F2">
              <w:rPr>
                <w:spacing w:val="19"/>
                <w:sz w:val="28"/>
                <w:szCs w:val="36"/>
              </w:rPr>
              <w:t xml:space="preserve"> </w:t>
            </w:r>
            <w:r w:rsidRPr="003159F2">
              <w:rPr>
                <w:sz w:val="28"/>
                <w:szCs w:val="36"/>
              </w:rPr>
              <w:t>1346</w:t>
            </w:r>
            <w:r w:rsidRPr="003159F2">
              <w:rPr>
                <w:spacing w:val="-6"/>
                <w:sz w:val="28"/>
                <w:szCs w:val="36"/>
              </w:rPr>
              <w:t xml:space="preserve"> </w:t>
            </w:r>
            <w:r w:rsidRPr="003159F2">
              <w:rPr>
                <w:spacing w:val="-2"/>
                <w:sz w:val="28"/>
                <w:szCs w:val="36"/>
              </w:rPr>
              <w:t>1375).</w:t>
            </w:r>
          </w:p>
          <w:p w14:paraId="4BBDF8AF" w14:textId="77777777" w:rsidR="000D25EC" w:rsidRPr="003159F2" w:rsidRDefault="00000000" w:rsidP="003C2DF8">
            <w:pPr>
              <w:pStyle w:val="TableParagraph"/>
              <w:spacing w:beforeLines="160" w:before="384"/>
              <w:ind w:right="270"/>
              <w:rPr>
                <w:sz w:val="28"/>
                <w:szCs w:val="36"/>
              </w:rPr>
            </w:pPr>
            <w:r w:rsidRPr="003159F2">
              <w:rPr>
                <w:sz w:val="28"/>
                <w:szCs w:val="36"/>
              </w:rPr>
              <w:t>Old</w:t>
            </w:r>
            <w:r w:rsidRPr="003159F2">
              <w:rPr>
                <w:spacing w:val="40"/>
                <w:sz w:val="28"/>
                <w:szCs w:val="36"/>
              </w:rPr>
              <w:t xml:space="preserve"> </w:t>
            </w:r>
            <w:r w:rsidRPr="003159F2">
              <w:rPr>
                <w:sz w:val="28"/>
                <w:szCs w:val="36"/>
              </w:rPr>
              <w:t>Latin: aur</w:t>
            </w:r>
            <w:r w:rsidRPr="003159F2">
              <w:rPr>
                <w:spacing w:val="17"/>
                <w:sz w:val="28"/>
                <w:szCs w:val="36"/>
              </w:rPr>
              <w:t xml:space="preserve"> </w:t>
            </w:r>
            <w:r w:rsidRPr="003159F2">
              <w:rPr>
                <w:sz w:val="28"/>
                <w:szCs w:val="36"/>
              </w:rPr>
              <w:t>b</w:t>
            </w:r>
            <w:r w:rsidRPr="003159F2">
              <w:rPr>
                <w:spacing w:val="40"/>
                <w:sz w:val="28"/>
                <w:szCs w:val="36"/>
              </w:rPr>
              <w:t xml:space="preserve"> </w:t>
            </w:r>
            <w:r w:rsidRPr="003159F2">
              <w:rPr>
                <w:sz w:val="28"/>
                <w:szCs w:val="36"/>
              </w:rPr>
              <w:t>c</w:t>
            </w:r>
            <w:r w:rsidRPr="003159F2">
              <w:rPr>
                <w:spacing w:val="27"/>
                <w:sz w:val="28"/>
                <w:szCs w:val="36"/>
              </w:rPr>
              <w:t xml:space="preserve"> </w:t>
            </w:r>
            <w:r w:rsidRPr="003159F2">
              <w:rPr>
                <w:sz w:val="28"/>
                <w:szCs w:val="36"/>
              </w:rPr>
              <w:t>e</w:t>
            </w:r>
            <w:r w:rsidRPr="003159F2">
              <w:rPr>
                <w:spacing w:val="40"/>
                <w:sz w:val="28"/>
                <w:szCs w:val="36"/>
              </w:rPr>
              <w:t xml:space="preserve"> </w:t>
            </w:r>
            <w:r w:rsidRPr="003159F2">
              <w:rPr>
                <w:sz w:val="28"/>
                <w:szCs w:val="36"/>
              </w:rPr>
              <w:t>f</w:t>
            </w:r>
            <w:r w:rsidRPr="003159F2">
              <w:rPr>
                <w:spacing w:val="19"/>
                <w:sz w:val="28"/>
                <w:szCs w:val="36"/>
              </w:rPr>
              <w:t xml:space="preserve"> </w:t>
            </w:r>
            <w:r w:rsidRPr="003159F2">
              <w:rPr>
                <w:sz w:val="28"/>
                <w:szCs w:val="36"/>
              </w:rPr>
              <w:t>ff2</w:t>
            </w:r>
            <w:r w:rsidRPr="003159F2">
              <w:rPr>
                <w:spacing w:val="40"/>
                <w:sz w:val="28"/>
                <w:szCs w:val="36"/>
              </w:rPr>
              <w:t xml:space="preserve"> </w:t>
            </w:r>
            <w:r w:rsidRPr="003159F2">
              <w:rPr>
                <w:sz w:val="28"/>
                <w:szCs w:val="36"/>
              </w:rPr>
              <w:t>l</w:t>
            </w:r>
            <w:r w:rsidRPr="003159F2">
              <w:rPr>
                <w:spacing w:val="32"/>
                <w:sz w:val="28"/>
                <w:szCs w:val="36"/>
              </w:rPr>
              <w:t xml:space="preserve"> </w:t>
            </w:r>
            <w:r w:rsidRPr="003159F2">
              <w:rPr>
                <w:sz w:val="28"/>
                <w:szCs w:val="36"/>
              </w:rPr>
              <w:t>(q);</w:t>
            </w:r>
            <w:r w:rsidRPr="003159F2">
              <w:rPr>
                <w:spacing w:val="80"/>
                <w:sz w:val="28"/>
                <w:szCs w:val="36"/>
              </w:rPr>
              <w:t xml:space="preserve"> </w:t>
            </w:r>
            <w:r w:rsidRPr="003159F2">
              <w:rPr>
                <w:sz w:val="28"/>
                <w:szCs w:val="36"/>
              </w:rPr>
              <w:t>Vulgate; Syriac: (Peshitta); Coptic: Sahadic</w:t>
            </w:r>
            <w:r w:rsidRPr="003159F2">
              <w:rPr>
                <w:spacing w:val="27"/>
                <w:sz w:val="28"/>
                <w:szCs w:val="36"/>
              </w:rPr>
              <w:t xml:space="preserve"> </w:t>
            </w:r>
            <w:r w:rsidRPr="003159F2">
              <w:rPr>
                <w:sz w:val="28"/>
                <w:szCs w:val="36"/>
              </w:rPr>
              <w:t>(an early Bohairic ms.);</w:t>
            </w:r>
            <w:r w:rsidRPr="003159F2">
              <w:rPr>
                <w:spacing w:val="40"/>
                <w:sz w:val="28"/>
                <w:szCs w:val="36"/>
              </w:rPr>
              <w:t xml:space="preserve"> </w:t>
            </w:r>
            <w:r w:rsidRPr="003159F2">
              <w:rPr>
                <w:sz w:val="28"/>
                <w:szCs w:val="36"/>
              </w:rPr>
              <w:t>Georgian.</w:t>
            </w:r>
          </w:p>
          <w:p w14:paraId="51FA2006"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Tatian,</w:t>
            </w:r>
            <w:r w:rsidRPr="00C84AD1">
              <w:rPr>
                <w:spacing w:val="26"/>
                <w:sz w:val="28"/>
                <w:szCs w:val="36"/>
                <w:lang w:val="pt-BR"/>
              </w:rPr>
              <w:t xml:space="preserve"> </w:t>
            </w:r>
            <w:r w:rsidRPr="00C84AD1">
              <w:rPr>
                <w:sz w:val="28"/>
                <w:szCs w:val="36"/>
                <w:lang w:val="pt-BR"/>
              </w:rPr>
              <w:t>Syria,</w:t>
            </w:r>
            <w:r w:rsidRPr="00C84AD1">
              <w:rPr>
                <w:spacing w:val="26"/>
                <w:sz w:val="28"/>
                <w:szCs w:val="36"/>
                <w:lang w:val="pt-BR"/>
              </w:rPr>
              <w:t xml:space="preserve"> </w:t>
            </w:r>
            <w:r w:rsidRPr="00C84AD1">
              <w:rPr>
                <w:sz w:val="28"/>
                <w:szCs w:val="36"/>
                <w:lang w:val="pt-BR"/>
              </w:rPr>
              <w:t>172</w:t>
            </w:r>
            <w:r w:rsidRPr="00C84AD1">
              <w:rPr>
                <w:spacing w:val="66"/>
                <w:sz w:val="28"/>
                <w:szCs w:val="36"/>
                <w:lang w:val="pt-BR"/>
              </w:rPr>
              <w:t xml:space="preserve">  </w:t>
            </w:r>
            <w:r w:rsidRPr="00C84AD1">
              <w:rPr>
                <w:sz w:val="28"/>
                <w:szCs w:val="36"/>
                <w:lang w:val="pt-BR"/>
              </w:rPr>
              <w:t>Origen,</w:t>
            </w:r>
            <w:r w:rsidRPr="00C84AD1">
              <w:rPr>
                <w:spacing w:val="28"/>
                <w:sz w:val="28"/>
                <w:szCs w:val="36"/>
                <w:lang w:val="pt-BR"/>
              </w:rPr>
              <w:t xml:space="preserve"> </w:t>
            </w:r>
            <w:r w:rsidRPr="00C84AD1">
              <w:rPr>
                <w:sz w:val="28"/>
                <w:szCs w:val="36"/>
                <w:lang w:val="pt-BR"/>
              </w:rPr>
              <w:t>Alexandria,</w:t>
            </w:r>
            <w:r w:rsidRPr="00C84AD1">
              <w:rPr>
                <w:spacing w:val="26"/>
                <w:sz w:val="28"/>
                <w:szCs w:val="36"/>
                <w:lang w:val="pt-BR"/>
              </w:rPr>
              <w:t xml:space="preserve"> </w:t>
            </w:r>
            <w:r w:rsidRPr="00C84AD1">
              <w:rPr>
                <w:sz w:val="28"/>
                <w:szCs w:val="36"/>
                <w:lang w:val="pt-BR"/>
              </w:rPr>
              <w:t>Caesarea,</w:t>
            </w:r>
            <w:r w:rsidRPr="00C84AD1">
              <w:rPr>
                <w:spacing w:val="-3"/>
                <w:sz w:val="28"/>
                <w:szCs w:val="36"/>
                <w:lang w:val="pt-BR"/>
              </w:rPr>
              <w:t xml:space="preserve"> </w:t>
            </w:r>
            <w:r w:rsidRPr="00C84AD1">
              <w:rPr>
                <w:spacing w:val="-4"/>
                <w:sz w:val="28"/>
                <w:szCs w:val="36"/>
                <w:lang w:val="pt-BR"/>
              </w:rPr>
              <w:t>254.</w:t>
            </w:r>
          </w:p>
        </w:tc>
      </w:tr>
    </w:tbl>
    <w:p w14:paraId="619505B8" w14:textId="77777777" w:rsidR="000D25EC" w:rsidRPr="00C84AD1" w:rsidRDefault="000D25EC" w:rsidP="003C2DF8">
      <w:pPr>
        <w:pStyle w:val="Corpodetexto"/>
        <w:spacing w:beforeLines="160" w:before="384"/>
        <w:rPr>
          <w:rFonts w:ascii="Arial Black"/>
          <w:sz w:val="32"/>
          <w:szCs w:val="28"/>
          <w:lang w:val="pt-BR"/>
        </w:rPr>
      </w:pPr>
    </w:p>
    <w:p w14:paraId="2D0945DA" w14:textId="77777777" w:rsidR="000D25EC" w:rsidRPr="00C84AD1" w:rsidRDefault="000D25EC" w:rsidP="003C2DF8">
      <w:pPr>
        <w:pStyle w:val="Corpodetexto"/>
        <w:spacing w:beforeLines="160" w:before="384" w:after="1"/>
        <w:rPr>
          <w:rFonts w:ascii="Arial Black"/>
          <w:sz w:val="18"/>
          <w:szCs w:val="28"/>
          <w:lang w:val="pt-BR"/>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92C445B" w14:textId="77777777">
        <w:trPr>
          <w:trHeight w:val="225"/>
        </w:trPr>
        <w:tc>
          <w:tcPr>
            <w:tcW w:w="8682" w:type="dxa"/>
            <w:tcBorders>
              <w:right w:val="single" w:sz="8" w:space="0" w:color="000000"/>
            </w:tcBorders>
          </w:tcPr>
          <w:p w14:paraId="57C98626"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4"/>
                <w:sz w:val="28"/>
                <w:szCs w:val="36"/>
              </w:rPr>
              <w:t>10:8</w:t>
            </w:r>
          </w:p>
        </w:tc>
      </w:tr>
      <w:tr w:rsidR="000D25EC" w:rsidRPr="003159F2" w14:paraId="648CC6CA" w14:textId="77777777">
        <w:trPr>
          <w:trHeight w:val="225"/>
        </w:trPr>
        <w:tc>
          <w:tcPr>
            <w:tcW w:w="8682" w:type="dxa"/>
            <w:tcBorders>
              <w:right w:val="single" w:sz="8" w:space="0" w:color="000000"/>
            </w:tcBorders>
          </w:tcPr>
          <w:p w14:paraId="62474E1E"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All</w:t>
            </w:r>
            <w:r w:rsidRPr="003159F2">
              <w:rPr>
                <w:spacing w:val="8"/>
                <w:sz w:val="28"/>
                <w:szCs w:val="36"/>
              </w:rPr>
              <w:t xml:space="preserve"> </w:t>
            </w:r>
            <w:r w:rsidRPr="003159F2">
              <w:rPr>
                <w:sz w:val="28"/>
                <w:szCs w:val="36"/>
              </w:rPr>
              <w:t>that</w:t>
            </w:r>
            <w:r w:rsidRPr="003159F2">
              <w:rPr>
                <w:spacing w:val="14"/>
                <w:sz w:val="28"/>
                <w:szCs w:val="36"/>
              </w:rPr>
              <w:t xml:space="preserve"> </w:t>
            </w:r>
            <w:r w:rsidRPr="003159F2">
              <w:rPr>
                <w:spacing w:val="10"/>
                <w:sz w:val="28"/>
                <w:szCs w:val="36"/>
              </w:rPr>
              <w:t>ever</w:t>
            </w:r>
            <w:r w:rsidRPr="003159F2">
              <w:rPr>
                <w:spacing w:val="18"/>
                <w:sz w:val="28"/>
                <w:szCs w:val="36"/>
              </w:rPr>
              <w:t xml:space="preserve"> </w:t>
            </w:r>
            <w:r w:rsidRPr="003159F2">
              <w:rPr>
                <w:sz w:val="28"/>
                <w:szCs w:val="36"/>
              </w:rPr>
              <w:t>came</w:t>
            </w:r>
            <w:r w:rsidRPr="003159F2">
              <w:rPr>
                <w:spacing w:val="19"/>
                <w:sz w:val="28"/>
                <w:szCs w:val="36"/>
              </w:rPr>
              <w:t xml:space="preserve"> </w:t>
            </w:r>
            <w:r w:rsidRPr="003159F2">
              <w:rPr>
                <w:sz w:val="28"/>
                <w:szCs w:val="36"/>
              </w:rPr>
              <w:t>before</w:t>
            </w:r>
            <w:r w:rsidRPr="003159F2">
              <w:rPr>
                <w:spacing w:val="20"/>
                <w:sz w:val="28"/>
                <w:szCs w:val="36"/>
              </w:rPr>
              <w:t xml:space="preserve"> </w:t>
            </w:r>
            <w:r w:rsidRPr="003159F2">
              <w:rPr>
                <w:sz w:val="28"/>
                <w:szCs w:val="36"/>
              </w:rPr>
              <w:t>me</w:t>
            </w:r>
            <w:r w:rsidRPr="003159F2">
              <w:rPr>
                <w:spacing w:val="19"/>
                <w:sz w:val="28"/>
                <w:szCs w:val="36"/>
              </w:rPr>
              <w:t xml:space="preserve"> </w:t>
            </w:r>
            <w:r w:rsidRPr="003159F2">
              <w:rPr>
                <w:sz w:val="28"/>
                <w:szCs w:val="36"/>
              </w:rPr>
              <w:t>are</w:t>
            </w:r>
            <w:r w:rsidRPr="003159F2">
              <w:rPr>
                <w:spacing w:val="18"/>
                <w:sz w:val="28"/>
                <w:szCs w:val="36"/>
              </w:rPr>
              <w:t xml:space="preserve"> </w:t>
            </w:r>
            <w:r w:rsidRPr="003159F2">
              <w:rPr>
                <w:sz w:val="28"/>
                <w:szCs w:val="36"/>
              </w:rPr>
              <w:t>thieves</w:t>
            </w:r>
            <w:r w:rsidRPr="003159F2">
              <w:rPr>
                <w:spacing w:val="11"/>
                <w:sz w:val="28"/>
                <w:szCs w:val="36"/>
              </w:rPr>
              <w:t xml:space="preserve"> </w:t>
            </w:r>
            <w:r w:rsidRPr="003159F2">
              <w:rPr>
                <w:sz w:val="28"/>
                <w:szCs w:val="36"/>
              </w:rPr>
              <w:t>and</w:t>
            </w:r>
            <w:r w:rsidRPr="003159F2">
              <w:rPr>
                <w:spacing w:val="13"/>
                <w:sz w:val="28"/>
                <w:szCs w:val="36"/>
              </w:rPr>
              <w:t xml:space="preserve"> </w:t>
            </w:r>
            <w:r w:rsidRPr="003159F2">
              <w:rPr>
                <w:spacing w:val="-2"/>
                <w:sz w:val="28"/>
                <w:szCs w:val="36"/>
              </w:rPr>
              <w:t>robbers</w:t>
            </w:r>
          </w:p>
        </w:tc>
      </w:tr>
      <w:tr w:rsidR="000D25EC" w:rsidRPr="003159F2" w14:paraId="7B990F2B" w14:textId="77777777">
        <w:trPr>
          <w:trHeight w:val="225"/>
        </w:trPr>
        <w:tc>
          <w:tcPr>
            <w:tcW w:w="8682" w:type="dxa"/>
            <w:tcBorders>
              <w:right w:val="single" w:sz="8" w:space="0" w:color="000000"/>
            </w:tcBorders>
          </w:tcPr>
          <w:p w14:paraId="07B310D2" w14:textId="77777777" w:rsidR="000D25EC" w:rsidRPr="003159F2" w:rsidRDefault="00000000" w:rsidP="003C2DF8">
            <w:pPr>
              <w:pStyle w:val="TableParagraph"/>
              <w:tabs>
                <w:tab w:val="left" w:pos="1852"/>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omits</w:t>
            </w:r>
            <w:r w:rsidRPr="003159F2">
              <w:rPr>
                <w:spacing w:val="22"/>
                <w:sz w:val="28"/>
                <w:szCs w:val="36"/>
              </w:rPr>
              <w:t xml:space="preserve"> </w:t>
            </w:r>
            <w:r w:rsidRPr="003159F2">
              <w:rPr>
                <w:sz w:val="28"/>
                <w:szCs w:val="36"/>
              </w:rPr>
              <w:t>"before</w:t>
            </w:r>
            <w:r w:rsidRPr="003159F2">
              <w:rPr>
                <w:spacing w:val="32"/>
                <w:sz w:val="28"/>
                <w:szCs w:val="36"/>
              </w:rPr>
              <w:t xml:space="preserve"> </w:t>
            </w:r>
            <w:r w:rsidRPr="003159F2">
              <w:rPr>
                <w:spacing w:val="-5"/>
                <w:sz w:val="28"/>
                <w:szCs w:val="36"/>
              </w:rPr>
              <w:t>me"</w:t>
            </w:r>
          </w:p>
        </w:tc>
      </w:tr>
      <w:tr w:rsidR="000D25EC" w:rsidRPr="003159F2" w14:paraId="32764637" w14:textId="77777777">
        <w:trPr>
          <w:trHeight w:val="1802"/>
        </w:trPr>
        <w:tc>
          <w:tcPr>
            <w:tcW w:w="8682" w:type="dxa"/>
            <w:tcBorders>
              <w:right w:val="single" w:sz="8" w:space="0" w:color="000000"/>
            </w:tcBorders>
          </w:tcPr>
          <w:p w14:paraId="39E7DE61"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Theta</w:t>
            </w:r>
            <w:r w:rsidRPr="003159F2">
              <w:rPr>
                <w:spacing w:val="80"/>
                <w:sz w:val="28"/>
                <w:szCs w:val="36"/>
              </w:rPr>
              <w:t xml:space="preserve">  </w:t>
            </w:r>
            <w:r w:rsidRPr="003159F2">
              <w:rPr>
                <w:sz w:val="28"/>
                <w:szCs w:val="36"/>
              </w:rPr>
              <w:t>family</w:t>
            </w:r>
            <w:r w:rsidRPr="003159F2">
              <w:rPr>
                <w:spacing w:val="40"/>
                <w:sz w:val="28"/>
                <w:szCs w:val="36"/>
              </w:rPr>
              <w:t xml:space="preserve"> </w:t>
            </w:r>
            <w:r w:rsidRPr="003159F2">
              <w:rPr>
                <w:sz w:val="28"/>
                <w:szCs w:val="36"/>
              </w:rPr>
              <w:t>1</w:t>
            </w:r>
            <w:r w:rsidRPr="003159F2">
              <w:rPr>
                <w:spacing w:val="80"/>
                <w:sz w:val="28"/>
                <w:szCs w:val="36"/>
              </w:rPr>
              <w:t xml:space="preserve"> </w:t>
            </w:r>
            <w:r w:rsidRPr="003159F2">
              <w:rPr>
                <w:spacing w:val="10"/>
                <w:sz w:val="28"/>
                <w:szCs w:val="36"/>
              </w:rPr>
              <w:t xml:space="preserve">124 </w:t>
            </w:r>
            <w:r w:rsidRPr="003159F2">
              <w:rPr>
                <w:sz w:val="28"/>
                <w:szCs w:val="36"/>
              </w:rPr>
              <w:t>565 1365 others.</w:t>
            </w:r>
          </w:p>
          <w:p w14:paraId="0F4B0F86" w14:textId="4E828273" w:rsidR="000D25EC" w:rsidRPr="003159F2" w:rsidRDefault="00000000" w:rsidP="003C2DF8">
            <w:pPr>
              <w:pStyle w:val="TableParagraph"/>
              <w:spacing w:beforeLines="160" w:before="384"/>
              <w:rPr>
                <w:sz w:val="28"/>
                <w:szCs w:val="36"/>
              </w:rPr>
            </w:pPr>
            <w:r w:rsidRPr="003159F2">
              <w:rPr>
                <w:spacing w:val="11"/>
                <w:sz w:val="28"/>
                <w:szCs w:val="36"/>
              </w:rPr>
              <w:t xml:space="preserve">Von </w:t>
            </w:r>
            <w:r w:rsidRPr="003159F2">
              <w:rPr>
                <w:sz w:val="28"/>
                <w:szCs w:val="36"/>
              </w:rPr>
              <w:t>Soden</w:t>
            </w:r>
            <w:r w:rsidRPr="003159F2">
              <w:rPr>
                <w:spacing w:val="11"/>
                <w:sz w:val="28"/>
                <w:szCs w:val="36"/>
              </w:rPr>
              <w:t xml:space="preserve"> </w:t>
            </w:r>
            <w:r w:rsidR="000F0F6B">
              <w:rPr>
                <w:sz w:val="28"/>
                <w:szCs w:val="36"/>
              </w:rPr>
              <w:t>indica</w:t>
            </w:r>
            <w:r w:rsidRPr="003159F2">
              <w:rPr>
                <w:sz w:val="28"/>
                <w:szCs w:val="36"/>
              </w:rPr>
              <w:t>:</w:t>
            </w:r>
            <w:r w:rsidRPr="003159F2">
              <w:rPr>
                <w:spacing w:val="3"/>
                <w:sz w:val="28"/>
                <w:szCs w:val="36"/>
              </w:rPr>
              <w:t xml:space="preserve"> </w:t>
            </w:r>
            <w:r w:rsidRPr="003159F2">
              <w:rPr>
                <w:sz w:val="28"/>
                <w:szCs w:val="36"/>
              </w:rPr>
              <w:t>I</w:t>
            </w:r>
            <w:r w:rsidRPr="003159F2">
              <w:rPr>
                <w:spacing w:val="28"/>
                <w:sz w:val="28"/>
                <w:szCs w:val="36"/>
              </w:rPr>
              <w:t xml:space="preserve"> </w:t>
            </w:r>
            <w:r w:rsidRPr="003159F2">
              <w:rPr>
                <w:sz w:val="28"/>
                <w:szCs w:val="36"/>
              </w:rPr>
              <w:t>eta</w:t>
            </w:r>
            <w:r w:rsidRPr="003159F2">
              <w:rPr>
                <w:spacing w:val="15"/>
                <w:sz w:val="28"/>
                <w:szCs w:val="36"/>
              </w:rPr>
              <w:t xml:space="preserve"> </w:t>
            </w:r>
            <w:r w:rsidRPr="003159F2">
              <w:rPr>
                <w:sz w:val="28"/>
                <w:szCs w:val="36"/>
              </w:rPr>
              <w:t>(1</w:t>
            </w:r>
            <w:r w:rsidRPr="003159F2">
              <w:rPr>
                <w:spacing w:val="40"/>
                <w:sz w:val="28"/>
                <w:szCs w:val="36"/>
              </w:rPr>
              <w:t xml:space="preserve"> </w:t>
            </w:r>
            <w:r w:rsidRPr="003159F2">
              <w:rPr>
                <w:sz w:val="28"/>
                <w:szCs w:val="36"/>
              </w:rPr>
              <w:t>22</w:t>
            </w:r>
            <w:r w:rsidRPr="003159F2">
              <w:rPr>
                <w:spacing w:val="23"/>
                <w:sz w:val="28"/>
                <w:szCs w:val="36"/>
              </w:rPr>
              <w:t xml:space="preserve"> </w:t>
            </w:r>
            <w:r w:rsidRPr="003159F2">
              <w:rPr>
                <w:sz w:val="28"/>
                <w:szCs w:val="36"/>
              </w:rPr>
              <w:t>118</w:t>
            </w:r>
            <w:r w:rsidRPr="003159F2">
              <w:rPr>
                <w:spacing w:val="9"/>
                <w:sz w:val="28"/>
                <w:szCs w:val="36"/>
              </w:rPr>
              <w:t xml:space="preserve"> </w:t>
            </w:r>
            <w:r w:rsidRPr="003159F2">
              <w:rPr>
                <w:sz w:val="28"/>
                <w:szCs w:val="36"/>
              </w:rPr>
              <w:t>209</w:t>
            </w:r>
            <w:r w:rsidRPr="003159F2">
              <w:rPr>
                <w:spacing w:val="20"/>
                <w:sz w:val="28"/>
                <w:szCs w:val="36"/>
              </w:rPr>
              <w:t xml:space="preserve"> </w:t>
            </w:r>
            <w:r w:rsidRPr="003159F2">
              <w:rPr>
                <w:sz w:val="28"/>
                <w:szCs w:val="36"/>
              </w:rPr>
              <w:t>1210</w:t>
            </w:r>
            <w:r w:rsidRPr="003159F2">
              <w:rPr>
                <w:spacing w:val="5"/>
                <w:sz w:val="28"/>
                <w:szCs w:val="36"/>
              </w:rPr>
              <w:t xml:space="preserve"> </w:t>
            </w:r>
            <w:r w:rsidRPr="003159F2">
              <w:rPr>
                <w:sz w:val="28"/>
                <w:szCs w:val="36"/>
              </w:rPr>
              <w:t>1582</w:t>
            </w:r>
            <w:r w:rsidRPr="003159F2">
              <w:rPr>
                <w:spacing w:val="23"/>
                <w:sz w:val="28"/>
                <w:szCs w:val="36"/>
              </w:rPr>
              <w:t xml:space="preserve"> </w:t>
            </w:r>
            <w:r w:rsidRPr="003159F2">
              <w:rPr>
                <w:sz w:val="28"/>
                <w:szCs w:val="36"/>
              </w:rPr>
              <w:t>2193),</w:t>
            </w:r>
            <w:r w:rsidRPr="003159F2">
              <w:rPr>
                <w:spacing w:val="16"/>
                <w:sz w:val="28"/>
                <w:szCs w:val="36"/>
              </w:rPr>
              <w:t xml:space="preserve"> </w:t>
            </w:r>
            <w:r w:rsidRPr="003159F2">
              <w:rPr>
                <w:sz w:val="28"/>
                <w:szCs w:val="36"/>
              </w:rPr>
              <w:t>K</w:t>
            </w:r>
            <w:r w:rsidRPr="003159F2">
              <w:rPr>
                <w:spacing w:val="3"/>
                <w:sz w:val="28"/>
                <w:szCs w:val="36"/>
              </w:rPr>
              <w:t xml:space="preserve"> </w:t>
            </w:r>
            <w:r w:rsidRPr="003159F2">
              <w:rPr>
                <w:sz w:val="28"/>
                <w:szCs w:val="36"/>
              </w:rPr>
              <w:t>iota</w:t>
            </w:r>
            <w:r w:rsidRPr="003159F2">
              <w:rPr>
                <w:spacing w:val="15"/>
                <w:sz w:val="28"/>
                <w:szCs w:val="36"/>
              </w:rPr>
              <w:t xml:space="preserve"> </w:t>
            </w:r>
            <w:r w:rsidRPr="003159F2">
              <w:rPr>
                <w:sz w:val="28"/>
                <w:szCs w:val="36"/>
              </w:rPr>
              <w:t>(850</w:t>
            </w:r>
            <w:r w:rsidRPr="003159F2">
              <w:rPr>
                <w:spacing w:val="30"/>
                <w:sz w:val="28"/>
                <w:szCs w:val="36"/>
              </w:rPr>
              <w:t xml:space="preserve"> </w:t>
            </w:r>
            <w:r w:rsidRPr="003159F2">
              <w:rPr>
                <w:sz w:val="28"/>
                <w:szCs w:val="36"/>
              </w:rPr>
              <w:t>1819</w:t>
            </w:r>
            <w:r w:rsidRPr="003159F2">
              <w:rPr>
                <w:spacing w:val="-6"/>
                <w:sz w:val="28"/>
                <w:szCs w:val="36"/>
              </w:rPr>
              <w:t xml:space="preserve"> </w:t>
            </w:r>
            <w:r w:rsidRPr="003159F2">
              <w:rPr>
                <w:spacing w:val="-2"/>
                <w:sz w:val="28"/>
                <w:szCs w:val="36"/>
              </w:rPr>
              <w:t>1820).</w:t>
            </w:r>
          </w:p>
          <w:p w14:paraId="4D9F4AD1" w14:textId="77777777" w:rsidR="000D25EC" w:rsidRPr="003159F2" w:rsidRDefault="00000000" w:rsidP="003C2DF8">
            <w:pPr>
              <w:pStyle w:val="TableParagraph"/>
              <w:spacing w:beforeLines="160" w:before="384"/>
              <w:rPr>
                <w:sz w:val="28"/>
                <w:szCs w:val="36"/>
              </w:rPr>
            </w:pPr>
            <w:r w:rsidRPr="003159F2">
              <w:rPr>
                <w:sz w:val="28"/>
                <w:szCs w:val="36"/>
              </w:rPr>
              <w:t>Vulgata:</w:t>
            </w:r>
            <w:r w:rsidRPr="003159F2">
              <w:rPr>
                <w:spacing w:val="16"/>
                <w:sz w:val="28"/>
                <w:szCs w:val="36"/>
              </w:rPr>
              <w:t xml:space="preserve"> </w:t>
            </w:r>
            <w:r w:rsidRPr="003159F2">
              <w:rPr>
                <w:sz w:val="28"/>
                <w:szCs w:val="36"/>
              </w:rPr>
              <w:t>foss;</w:t>
            </w:r>
            <w:r w:rsidRPr="003159F2">
              <w:rPr>
                <w:spacing w:val="35"/>
                <w:sz w:val="28"/>
                <w:szCs w:val="36"/>
              </w:rPr>
              <w:t xml:space="preserve">  </w:t>
            </w:r>
            <w:r w:rsidRPr="003159F2">
              <w:rPr>
                <w:sz w:val="28"/>
                <w:szCs w:val="36"/>
              </w:rPr>
              <w:t>Armenian;</w:t>
            </w:r>
            <w:r w:rsidRPr="003159F2">
              <w:rPr>
                <w:spacing w:val="20"/>
                <w:sz w:val="28"/>
                <w:szCs w:val="36"/>
              </w:rPr>
              <w:t xml:space="preserve"> </w:t>
            </w:r>
            <w:r w:rsidRPr="003159F2">
              <w:rPr>
                <w:spacing w:val="-2"/>
                <w:sz w:val="28"/>
                <w:szCs w:val="36"/>
              </w:rPr>
              <w:t>Georgian.</w:t>
            </w:r>
          </w:p>
          <w:p w14:paraId="7306042C" w14:textId="77777777" w:rsidR="000D25EC" w:rsidRPr="003159F2" w:rsidRDefault="00000000" w:rsidP="003C2DF8">
            <w:pPr>
              <w:pStyle w:val="TableParagraph"/>
              <w:spacing w:beforeLines="160" w:before="384"/>
              <w:rPr>
                <w:sz w:val="28"/>
                <w:szCs w:val="36"/>
              </w:rPr>
            </w:pPr>
            <w:r w:rsidRPr="003159F2">
              <w:rPr>
                <w:sz w:val="28"/>
                <w:szCs w:val="36"/>
              </w:rPr>
              <w:t>Valentinians,</w:t>
            </w:r>
            <w:r w:rsidRPr="003159F2">
              <w:rPr>
                <w:spacing w:val="27"/>
                <w:sz w:val="28"/>
                <w:szCs w:val="36"/>
              </w:rPr>
              <w:t xml:space="preserve"> </w:t>
            </w:r>
            <w:r w:rsidRPr="003159F2">
              <w:rPr>
                <w:sz w:val="28"/>
                <w:szCs w:val="36"/>
              </w:rPr>
              <w:t>II</w:t>
            </w:r>
            <w:r w:rsidRPr="003159F2">
              <w:rPr>
                <w:spacing w:val="41"/>
                <w:sz w:val="28"/>
                <w:szCs w:val="36"/>
              </w:rPr>
              <w:t xml:space="preserve"> </w:t>
            </w:r>
            <w:r w:rsidRPr="003159F2">
              <w:rPr>
                <w:sz w:val="28"/>
                <w:szCs w:val="36"/>
              </w:rPr>
              <w:t>Clement,</w:t>
            </w:r>
            <w:r w:rsidRPr="003159F2">
              <w:rPr>
                <w:spacing w:val="27"/>
                <w:sz w:val="28"/>
                <w:szCs w:val="36"/>
              </w:rPr>
              <w:t xml:space="preserve"> </w:t>
            </w:r>
            <w:r w:rsidRPr="003159F2">
              <w:rPr>
                <w:sz w:val="28"/>
                <w:szCs w:val="36"/>
              </w:rPr>
              <w:t>Alexandria,</w:t>
            </w:r>
            <w:r w:rsidRPr="003159F2">
              <w:rPr>
                <w:spacing w:val="-3"/>
                <w:sz w:val="28"/>
                <w:szCs w:val="36"/>
              </w:rPr>
              <w:t xml:space="preserve"> </w:t>
            </w:r>
            <w:r w:rsidRPr="003159F2">
              <w:rPr>
                <w:spacing w:val="10"/>
                <w:sz w:val="28"/>
                <w:szCs w:val="36"/>
              </w:rPr>
              <w:t>215</w:t>
            </w:r>
            <w:r w:rsidRPr="003159F2">
              <w:rPr>
                <w:spacing w:val="54"/>
                <w:sz w:val="28"/>
                <w:szCs w:val="36"/>
              </w:rPr>
              <w:t xml:space="preserve">   </w:t>
            </w:r>
            <w:r w:rsidRPr="003159F2">
              <w:rPr>
                <w:sz w:val="28"/>
                <w:szCs w:val="36"/>
              </w:rPr>
              <w:t>Origen,</w:t>
            </w:r>
            <w:r w:rsidRPr="003159F2">
              <w:rPr>
                <w:spacing w:val="27"/>
                <w:sz w:val="28"/>
                <w:szCs w:val="36"/>
              </w:rPr>
              <w:t xml:space="preserve"> </w:t>
            </w:r>
            <w:r w:rsidRPr="003159F2">
              <w:rPr>
                <w:sz w:val="28"/>
                <w:szCs w:val="36"/>
              </w:rPr>
              <w:t>Alexandria,</w:t>
            </w:r>
            <w:r w:rsidRPr="003159F2">
              <w:rPr>
                <w:spacing w:val="27"/>
                <w:sz w:val="28"/>
                <w:szCs w:val="36"/>
              </w:rPr>
              <w:t xml:space="preserve"> </w:t>
            </w:r>
            <w:r w:rsidRPr="003159F2">
              <w:rPr>
                <w:sz w:val="28"/>
                <w:szCs w:val="36"/>
              </w:rPr>
              <w:t>Caesarea,</w:t>
            </w:r>
            <w:r w:rsidRPr="003159F2">
              <w:rPr>
                <w:spacing w:val="27"/>
                <w:sz w:val="28"/>
                <w:szCs w:val="36"/>
              </w:rPr>
              <w:t xml:space="preserve"> </w:t>
            </w:r>
            <w:r w:rsidRPr="003159F2">
              <w:rPr>
                <w:spacing w:val="-5"/>
                <w:sz w:val="28"/>
                <w:szCs w:val="36"/>
              </w:rPr>
              <w:t>254</w:t>
            </w:r>
          </w:p>
          <w:p w14:paraId="48DAFA6E" w14:textId="77777777" w:rsidR="000D25EC" w:rsidRPr="003159F2" w:rsidRDefault="00000000" w:rsidP="003C2DF8">
            <w:pPr>
              <w:pStyle w:val="TableParagraph"/>
              <w:spacing w:beforeLines="160" w:before="384"/>
              <w:ind w:right="967"/>
              <w:rPr>
                <w:sz w:val="28"/>
                <w:szCs w:val="36"/>
              </w:rPr>
            </w:pPr>
            <w:r w:rsidRPr="003159F2">
              <w:rPr>
                <w:sz w:val="28"/>
                <w:szCs w:val="36"/>
              </w:rPr>
              <w:t>Arnbrsosiaster,</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384</w:t>
            </w:r>
            <w:r w:rsidRPr="003159F2">
              <w:rPr>
                <w:spacing w:val="80"/>
                <w:sz w:val="28"/>
                <w:szCs w:val="36"/>
              </w:rPr>
              <w:t xml:space="preserve"> </w:t>
            </w:r>
            <w:r w:rsidRPr="003159F2">
              <w:rPr>
                <w:sz w:val="28"/>
                <w:szCs w:val="36"/>
              </w:rPr>
              <w:t>"Quaestions",</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among</w:t>
            </w:r>
            <w:r w:rsidRPr="003159F2">
              <w:rPr>
                <w:spacing w:val="20"/>
                <w:sz w:val="28"/>
                <w:szCs w:val="36"/>
              </w:rPr>
              <w:t xml:space="preserve"> </w:t>
            </w:r>
            <w:r w:rsidRPr="003159F2">
              <w:rPr>
                <w:sz w:val="28"/>
                <w:szCs w:val="36"/>
              </w:rPr>
              <w:t>the</w:t>
            </w:r>
            <w:r w:rsidRPr="003159F2">
              <w:rPr>
                <w:spacing w:val="30"/>
                <w:sz w:val="28"/>
                <w:szCs w:val="36"/>
              </w:rPr>
              <w:t xml:space="preserve"> </w:t>
            </w:r>
            <w:r w:rsidRPr="003159F2">
              <w:rPr>
                <w:sz w:val="28"/>
                <w:szCs w:val="36"/>
              </w:rPr>
              <w:t>works</w:t>
            </w:r>
            <w:r w:rsidRPr="003159F2">
              <w:rPr>
                <w:spacing w:val="22"/>
                <w:sz w:val="28"/>
                <w:szCs w:val="36"/>
              </w:rPr>
              <w:t xml:space="preserve"> </w:t>
            </w:r>
            <w:r w:rsidRPr="003159F2">
              <w:rPr>
                <w:sz w:val="28"/>
                <w:szCs w:val="36"/>
              </w:rPr>
              <w:t>of</w:t>
            </w:r>
            <w:r w:rsidRPr="003159F2">
              <w:rPr>
                <w:spacing w:val="80"/>
                <w:sz w:val="28"/>
                <w:szCs w:val="36"/>
              </w:rPr>
              <w:t xml:space="preserve"> </w:t>
            </w:r>
            <w:r w:rsidRPr="003159F2">
              <w:rPr>
                <w:sz w:val="28"/>
                <w:szCs w:val="36"/>
              </w:rPr>
              <w:t>Augustine,</w:t>
            </w:r>
            <w:r w:rsidRPr="003159F2">
              <w:rPr>
                <w:spacing w:val="24"/>
                <w:sz w:val="28"/>
                <w:szCs w:val="36"/>
              </w:rPr>
              <w:t xml:space="preserve"> </w:t>
            </w:r>
            <w:r w:rsidRPr="003159F2">
              <w:rPr>
                <w:sz w:val="28"/>
                <w:szCs w:val="36"/>
              </w:rPr>
              <w:t>430 Nonnus,</w:t>
            </w:r>
            <w:r w:rsidRPr="003159F2">
              <w:rPr>
                <w:spacing w:val="22"/>
                <w:sz w:val="28"/>
                <w:szCs w:val="36"/>
              </w:rPr>
              <w:t xml:space="preserve"> </w:t>
            </w:r>
            <w:r w:rsidRPr="003159F2">
              <w:rPr>
                <w:sz w:val="28"/>
                <w:szCs w:val="36"/>
              </w:rPr>
              <w:t>Panopolis,</w:t>
            </w:r>
            <w:r w:rsidRPr="003159F2">
              <w:rPr>
                <w:spacing w:val="-6"/>
                <w:sz w:val="28"/>
                <w:szCs w:val="36"/>
              </w:rPr>
              <w:t xml:space="preserve"> </w:t>
            </w:r>
            <w:r w:rsidRPr="003159F2">
              <w:rPr>
                <w:sz w:val="28"/>
                <w:szCs w:val="36"/>
              </w:rPr>
              <w:t>431</w:t>
            </w:r>
            <w:r w:rsidRPr="003159F2">
              <w:rPr>
                <w:spacing w:val="80"/>
                <w:sz w:val="28"/>
                <w:szCs w:val="36"/>
              </w:rPr>
              <w:t xml:space="preserve">  </w:t>
            </w:r>
            <w:r w:rsidRPr="003159F2">
              <w:rPr>
                <w:sz w:val="28"/>
                <w:szCs w:val="36"/>
              </w:rPr>
              <w:t>Cyril,</w:t>
            </w:r>
            <w:r w:rsidRPr="003159F2">
              <w:rPr>
                <w:spacing w:val="22"/>
                <w:sz w:val="28"/>
                <w:szCs w:val="36"/>
              </w:rPr>
              <w:t xml:space="preserve"> </w:t>
            </w:r>
            <w:r w:rsidRPr="003159F2">
              <w:rPr>
                <w:sz w:val="28"/>
                <w:szCs w:val="36"/>
              </w:rPr>
              <w:t>Alexandria,</w:t>
            </w:r>
            <w:r w:rsidRPr="003159F2">
              <w:rPr>
                <w:spacing w:val="22"/>
                <w:sz w:val="28"/>
                <w:szCs w:val="36"/>
              </w:rPr>
              <w:t xml:space="preserve"> </w:t>
            </w:r>
            <w:r w:rsidRPr="003159F2">
              <w:rPr>
                <w:sz w:val="28"/>
                <w:szCs w:val="36"/>
              </w:rPr>
              <w:t>444.</w:t>
            </w:r>
          </w:p>
          <w:p w14:paraId="13C61DEA"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46"/>
                <w:sz w:val="28"/>
                <w:szCs w:val="36"/>
              </w:rPr>
              <w:t xml:space="preserve"> </w:t>
            </w:r>
            <w:r w:rsidRPr="003159F2">
              <w:rPr>
                <w:sz w:val="28"/>
                <w:szCs w:val="36"/>
              </w:rPr>
              <w:t>well</w:t>
            </w:r>
            <w:r w:rsidRPr="003159F2">
              <w:rPr>
                <w:spacing w:val="11"/>
                <w:sz w:val="28"/>
                <w:szCs w:val="36"/>
              </w:rPr>
              <w:t xml:space="preserve"> </w:t>
            </w:r>
            <w:r w:rsidRPr="003159F2">
              <w:rPr>
                <w:sz w:val="28"/>
                <w:szCs w:val="36"/>
              </w:rPr>
              <w:t>attested</w:t>
            </w:r>
            <w:r w:rsidRPr="003159F2">
              <w:rPr>
                <w:spacing w:val="16"/>
                <w:sz w:val="28"/>
                <w:szCs w:val="36"/>
              </w:rPr>
              <w:t xml:space="preserve"> </w:t>
            </w:r>
            <w:r w:rsidRPr="003159F2">
              <w:rPr>
                <w:sz w:val="28"/>
                <w:szCs w:val="36"/>
              </w:rPr>
              <w:t>CR</w:t>
            </w:r>
            <w:r w:rsidRPr="003159F2">
              <w:rPr>
                <w:spacing w:val="1"/>
                <w:sz w:val="28"/>
                <w:szCs w:val="36"/>
              </w:rPr>
              <w:t xml:space="preserve"> </w:t>
            </w:r>
            <w:r w:rsidRPr="003159F2">
              <w:rPr>
                <w:sz w:val="28"/>
                <w:szCs w:val="36"/>
              </w:rPr>
              <w:t>reads</w:t>
            </w:r>
            <w:r w:rsidRPr="003159F2">
              <w:rPr>
                <w:spacing w:val="13"/>
                <w:sz w:val="28"/>
                <w:szCs w:val="36"/>
              </w:rPr>
              <w:t xml:space="preserve"> </w:t>
            </w:r>
            <w:r w:rsidRPr="003159F2">
              <w:rPr>
                <w:sz w:val="28"/>
                <w:szCs w:val="36"/>
              </w:rPr>
              <w:t>with</w:t>
            </w:r>
            <w:r w:rsidRPr="003159F2">
              <w:rPr>
                <w:spacing w:val="14"/>
                <w:sz w:val="28"/>
                <w:szCs w:val="36"/>
              </w:rPr>
              <w:t xml:space="preserve"> </w:t>
            </w:r>
            <w:r w:rsidRPr="003159F2">
              <w:rPr>
                <w:sz w:val="28"/>
                <w:szCs w:val="36"/>
              </w:rPr>
              <w:t>the</w:t>
            </w:r>
            <w:r w:rsidRPr="003159F2">
              <w:rPr>
                <w:spacing w:val="21"/>
                <w:sz w:val="28"/>
                <w:szCs w:val="36"/>
              </w:rPr>
              <w:t xml:space="preserve"> </w:t>
            </w:r>
            <w:r w:rsidRPr="003159F2">
              <w:rPr>
                <w:sz w:val="28"/>
                <w:szCs w:val="36"/>
              </w:rPr>
              <w:t>KJV</w:t>
            </w:r>
            <w:r w:rsidRPr="003159F2">
              <w:rPr>
                <w:spacing w:val="-14"/>
                <w:sz w:val="28"/>
                <w:szCs w:val="36"/>
              </w:rPr>
              <w:t xml:space="preserve"> </w:t>
            </w:r>
            <w:r w:rsidRPr="003159F2">
              <w:rPr>
                <w:spacing w:val="-10"/>
                <w:sz w:val="28"/>
                <w:szCs w:val="36"/>
              </w:rPr>
              <w:t>.</w:t>
            </w:r>
          </w:p>
        </w:tc>
      </w:tr>
    </w:tbl>
    <w:p w14:paraId="7E708C43"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3EC1CFD7" w14:textId="77777777" w:rsidR="000D25EC" w:rsidRPr="003159F2" w:rsidRDefault="000D25EC" w:rsidP="003C2DF8">
      <w:pPr>
        <w:pStyle w:val="Corpodetexto"/>
        <w:spacing w:beforeLines="160" w:before="384"/>
        <w:rPr>
          <w:rFonts w:ascii="Arial Black"/>
          <w:sz w:val="32"/>
          <w:szCs w:val="28"/>
        </w:rPr>
      </w:pPr>
    </w:p>
    <w:p w14:paraId="2C4F3B5B"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D5166E1" w14:textId="77777777">
        <w:trPr>
          <w:trHeight w:val="225"/>
        </w:trPr>
        <w:tc>
          <w:tcPr>
            <w:tcW w:w="8682" w:type="dxa"/>
            <w:tcBorders>
              <w:right w:val="single" w:sz="8" w:space="0" w:color="000000"/>
            </w:tcBorders>
          </w:tcPr>
          <w:p w14:paraId="76A4DA23"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2"/>
                <w:sz w:val="28"/>
                <w:szCs w:val="36"/>
              </w:rPr>
              <w:t>14:30</w:t>
            </w:r>
          </w:p>
        </w:tc>
      </w:tr>
      <w:tr w:rsidR="000D25EC" w:rsidRPr="003159F2" w14:paraId="28A026E9" w14:textId="77777777">
        <w:trPr>
          <w:trHeight w:val="225"/>
        </w:trPr>
        <w:tc>
          <w:tcPr>
            <w:tcW w:w="8682" w:type="dxa"/>
            <w:tcBorders>
              <w:right w:val="single" w:sz="8" w:space="0" w:color="000000"/>
            </w:tcBorders>
          </w:tcPr>
          <w:p w14:paraId="26E48A73"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for</w:t>
            </w:r>
            <w:r w:rsidRPr="003159F2">
              <w:rPr>
                <w:spacing w:val="24"/>
                <w:sz w:val="28"/>
                <w:szCs w:val="36"/>
              </w:rPr>
              <w:t xml:space="preserve"> </w:t>
            </w:r>
            <w:r w:rsidRPr="003159F2">
              <w:rPr>
                <w:sz w:val="28"/>
                <w:szCs w:val="36"/>
              </w:rPr>
              <w:t>the</w:t>
            </w:r>
            <w:r w:rsidRPr="003159F2">
              <w:rPr>
                <w:spacing w:val="24"/>
                <w:sz w:val="28"/>
                <w:szCs w:val="36"/>
              </w:rPr>
              <w:t xml:space="preserve"> </w:t>
            </w:r>
            <w:r w:rsidRPr="003159F2">
              <w:rPr>
                <w:sz w:val="28"/>
                <w:szCs w:val="36"/>
              </w:rPr>
              <w:t>prince</w:t>
            </w:r>
            <w:r w:rsidRPr="003159F2">
              <w:rPr>
                <w:spacing w:val="24"/>
                <w:sz w:val="28"/>
                <w:szCs w:val="36"/>
              </w:rPr>
              <w:t xml:space="preserve"> </w:t>
            </w:r>
            <w:r w:rsidRPr="003159F2">
              <w:rPr>
                <w:sz w:val="28"/>
                <w:szCs w:val="36"/>
              </w:rPr>
              <w:t>of this</w:t>
            </w:r>
            <w:r w:rsidRPr="003159F2">
              <w:rPr>
                <w:spacing w:val="16"/>
                <w:sz w:val="28"/>
                <w:szCs w:val="36"/>
              </w:rPr>
              <w:t xml:space="preserve"> </w:t>
            </w:r>
            <w:r w:rsidRPr="003159F2">
              <w:rPr>
                <w:sz w:val="28"/>
                <w:szCs w:val="36"/>
              </w:rPr>
              <w:t>world</w:t>
            </w:r>
            <w:r w:rsidRPr="003159F2">
              <w:rPr>
                <w:spacing w:val="19"/>
                <w:sz w:val="28"/>
                <w:szCs w:val="36"/>
              </w:rPr>
              <w:t xml:space="preserve"> </w:t>
            </w:r>
            <w:r w:rsidRPr="003159F2">
              <w:rPr>
                <w:spacing w:val="-2"/>
                <w:sz w:val="28"/>
                <w:szCs w:val="36"/>
              </w:rPr>
              <w:t>cometh</w:t>
            </w:r>
          </w:p>
        </w:tc>
      </w:tr>
      <w:tr w:rsidR="000D25EC" w:rsidRPr="003159F2" w14:paraId="0A3BA050" w14:textId="77777777">
        <w:trPr>
          <w:trHeight w:val="210"/>
        </w:trPr>
        <w:tc>
          <w:tcPr>
            <w:tcW w:w="8682" w:type="dxa"/>
            <w:tcBorders>
              <w:right w:val="single" w:sz="8" w:space="0" w:color="000000"/>
            </w:tcBorders>
          </w:tcPr>
          <w:p w14:paraId="230176E9" w14:textId="77777777" w:rsidR="000D25EC" w:rsidRPr="003159F2" w:rsidRDefault="00000000" w:rsidP="003C2DF8">
            <w:pPr>
              <w:pStyle w:val="TableParagraph"/>
              <w:tabs>
                <w:tab w:val="left" w:pos="1747"/>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2"/>
                <w:sz w:val="28"/>
                <w:szCs w:val="36"/>
              </w:rPr>
              <w:t>“this”</w:t>
            </w:r>
          </w:p>
        </w:tc>
      </w:tr>
      <w:tr w:rsidR="000D25EC" w:rsidRPr="003159F2" w14:paraId="68C2A19D" w14:textId="77777777">
        <w:trPr>
          <w:trHeight w:val="2042"/>
        </w:trPr>
        <w:tc>
          <w:tcPr>
            <w:tcW w:w="8682" w:type="dxa"/>
            <w:tcBorders>
              <w:right w:val="single" w:sz="8" w:space="0" w:color="000000"/>
            </w:tcBorders>
          </w:tcPr>
          <w:p w14:paraId="2C81E478" w14:textId="51990D02" w:rsidR="000D25EC" w:rsidRPr="00C84AD1" w:rsidRDefault="00000000" w:rsidP="003C2DF8">
            <w:pPr>
              <w:pStyle w:val="TableParagraph"/>
              <w:spacing w:beforeLines="160" w:before="384"/>
              <w:ind w:right="4264"/>
              <w:rPr>
                <w:sz w:val="28"/>
                <w:szCs w:val="36"/>
                <w:lang w:val="pt-BR"/>
              </w:rPr>
            </w:pPr>
            <w:r w:rsidRPr="003159F2">
              <w:rPr>
                <w:sz w:val="28"/>
                <w:szCs w:val="36"/>
              </w:rPr>
              <w:t>Tyndale</w:t>
            </w:r>
            <w:r w:rsidRPr="003159F2">
              <w:rPr>
                <w:spacing w:val="22"/>
                <w:sz w:val="28"/>
                <w:szCs w:val="36"/>
              </w:rPr>
              <w:t xml:space="preserve"> </w:t>
            </w:r>
            <w:r w:rsidRPr="003159F2">
              <w:rPr>
                <w:sz w:val="28"/>
                <w:szCs w:val="36"/>
              </w:rPr>
              <w:t>Great</w:t>
            </w:r>
            <w:r w:rsidRPr="003159F2">
              <w:rPr>
                <w:spacing w:val="17"/>
                <w:sz w:val="28"/>
                <w:szCs w:val="36"/>
              </w:rPr>
              <w:t xml:space="preserve"> </w:t>
            </w:r>
            <w:r w:rsidRPr="003159F2">
              <w:rPr>
                <w:sz w:val="28"/>
                <w:szCs w:val="36"/>
              </w:rPr>
              <w:t>Geneva</w:t>
            </w:r>
            <w:r w:rsidRPr="003159F2">
              <w:rPr>
                <w:spacing w:val="17"/>
                <w:sz w:val="28"/>
                <w:szCs w:val="36"/>
              </w:rPr>
              <w:t xml:space="preserve"> </w:t>
            </w:r>
            <w:r w:rsidRPr="003159F2">
              <w:rPr>
                <w:sz w:val="28"/>
                <w:szCs w:val="36"/>
              </w:rPr>
              <w:t>Bishops</w:t>
            </w:r>
            <w:r w:rsidRPr="003159F2">
              <w:rPr>
                <w:spacing w:val="68"/>
                <w:sz w:val="28"/>
                <w:szCs w:val="36"/>
              </w:rPr>
              <w:t xml:space="preserve">  </w:t>
            </w:r>
            <w:r w:rsidRPr="003159F2">
              <w:rPr>
                <w:sz w:val="28"/>
                <w:szCs w:val="36"/>
              </w:rPr>
              <w:t>Steph.</w:t>
            </w:r>
            <w:r w:rsidRPr="003159F2">
              <w:rPr>
                <w:spacing w:val="17"/>
                <w:sz w:val="28"/>
                <w:szCs w:val="36"/>
              </w:rPr>
              <w:t xml:space="preserve"> </w:t>
            </w:r>
            <w:r w:rsidRPr="00C84AD1">
              <w:rPr>
                <w:sz w:val="28"/>
                <w:szCs w:val="36"/>
                <w:lang w:val="pt-BR"/>
              </w:rPr>
              <w:t>Beza</w:t>
            </w:r>
            <w:r w:rsidRPr="00C84AD1">
              <w:rPr>
                <w:spacing w:val="40"/>
                <w:sz w:val="28"/>
                <w:szCs w:val="36"/>
                <w:lang w:val="pt-BR"/>
              </w:rPr>
              <w:t xml:space="preserve"> </w:t>
            </w:r>
            <w:r w:rsidRPr="00C84AD1">
              <w:rPr>
                <w:sz w:val="28"/>
                <w:szCs w:val="36"/>
                <w:lang w:val="pt-BR"/>
              </w:rPr>
              <w:t>Elz. 1</w:t>
            </w:r>
            <w:r w:rsidRPr="00C84AD1">
              <w:rPr>
                <w:spacing w:val="80"/>
                <w:sz w:val="28"/>
                <w:szCs w:val="36"/>
                <w:lang w:val="pt-BR"/>
              </w:rPr>
              <w:t xml:space="preserve"> </w:t>
            </w:r>
            <w:r w:rsidRPr="00C84AD1">
              <w:rPr>
                <w:spacing w:val="10"/>
                <w:sz w:val="28"/>
                <w:szCs w:val="36"/>
                <w:lang w:val="pt-BR"/>
              </w:rPr>
              <w:t xml:space="preserve">138 </w:t>
            </w:r>
            <w:r w:rsidRPr="00C84AD1">
              <w:rPr>
                <w:sz w:val="28"/>
                <w:szCs w:val="36"/>
                <w:lang w:val="pt-BR"/>
              </w:rPr>
              <w:t>346 565</w:t>
            </w:r>
            <w:r w:rsidRPr="00C84AD1">
              <w:rPr>
                <w:spacing w:val="40"/>
                <w:sz w:val="28"/>
                <w:szCs w:val="36"/>
                <w:lang w:val="pt-BR"/>
              </w:rPr>
              <w:t xml:space="preserve"> </w:t>
            </w:r>
            <w:r w:rsidRPr="00C84AD1">
              <w:rPr>
                <w:sz w:val="28"/>
                <w:szCs w:val="36"/>
                <w:lang w:val="pt-BR"/>
              </w:rPr>
              <w:t>579</w:t>
            </w:r>
            <w:r w:rsidRPr="00C84AD1">
              <w:rPr>
                <w:spacing w:val="-1"/>
                <w:sz w:val="28"/>
                <w:szCs w:val="36"/>
                <w:lang w:val="pt-BR"/>
              </w:rPr>
              <w:t xml:space="preserve"> </w:t>
            </w:r>
            <w:r w:rsidRPr="00C84AD1">
              <w:rPr>
                <w:sz w:val="28"/>
                <w:szCs w:val="36"/>
                <w:lang w:val="pt-BR"/>
              </w:rPr>
              <w:t xml:space="preserve">1093 1582 </w:t>
            </w:r>
            <w:r w:rsidR="004057C1" w:rsidRPr="00C84AD1">
              <w:rPr>
                <w:sz w:val="28"/>
                <w:szCs w:val="36"/>
                <w:lang w:val="pt-BR"/>
              </w:rPr>
              <w:t>muitos outros</w:t>
            </w:r>
            <w:r w:rsidRPr="00C84AD1">
              <w:rPr>
                <w:sz w:val="28"/>
                <w:szCs w:val="36"/>
                <w:lang w:val="pt-BR"/>
              </w:rPr>
              <w:t>.</w:t>
            </w:r>
          </w:p>
          <w:p w14:paraId="0E26AD68" w14:textId="6C2BA955" w:rsidR="000D25EC" w:rsidRPr="003159F2" w:rsidRDefault="00000000" w:rsidP="003C2DF8">
            <w:pPr>
              <w:pStyle w:val="TableParagraph"/>
              <w:spacing w:beforeLines="160" w:before="384"/>
              <w:ind w:right="1387"/>
              <w:rPr>
                <w:sz w:val="28"/>
                <w:szCs w:val="36"/>
              </w:rPr>
            </w:pPr>
            <w:r w:rsidRPr="00C84AD1">
              <w:rPr>
                <w:spacing w:val="11"/>
                <w:sz w:val="28"/>
                <w:szCs w:val="36"/>
                <w:lang w:val="pt-BR"/>
              </w:rPr>
              <w:t xml:space="preserve">Von </w:t>
            </w:r>
            <w:r w:rsidRPr="00C84AD1">
              <w:rPr>
                <w:sz w:val="28"/>
                <w:szCs w:val="36"/>
                <w:lang w:val="pt-BR"/>
              </w:rPr>
              <w:t xml:space="preserve">Soden </w:t>
            </w:r>
            <w:r w:rsidR="000F0F6B" w:rsidRPr="00C84AD1">
              <w:rPr>
                <w:sz w:val="28"/>
                <w:szCs w:val="36"/>
                <w:lang w:val="pt-BR"/>
              </w:rPr>
              <w:t>indica</w:t>
            </w:r>
            <w:r w:rsidRPr="00C84AD1">
              <w:rPr>
                <w:sz w:val="28"/>
                <w:szCs w:val="36"/>
                <w:lang w:val="pt-BR"/>
              </w:rPr>
              <w:t>: I</w:t>
            </w:r>
            <w:r w:rsidRPr="00C84AD1">
              <w:rPr>
                <w:spacing w:val="35"/>
                <w:sz w:val="28"/>
                <w:szCs w:val="36"/>
                <w:lang w:val="pt-BR"/>
              </w:rPr>
              <w:t xml:space="preserve"> </w:t>
            </w:r>
            <w:r w:rsidRPr="00C84AD1">
              <w:rPr>
                <w:sz w:val="28"/>
                <w:szCs w:val="36"/>
                <w:lang w:val="pt-BR"/>
              </w:rPr>
              <w:t>iota</w:t>
            </w:r>
            <w:r w:rsidRPr="00C84AD1">
              <w:rPr>
                <w:spacing w:val="20"/>
                <w:sz w:val="28"/>
                <w:szCs w:val="36"/>
                <w:lang w:val="pt-BR"/>
              </w:rPr>
              <w:t xml:space="preserve"> </w:t>
            </w:r>
            <w:r w:rsidRPr="00C84AD1">
              <w:rPr>
                <w:sz w:val="28"/>
                <w:szCs w:val="36"/>
                <w:lang w:val="pt-BR"/>
              </w:rPr>
              <w:t>(13</w:t>
            </w:r>
            <w:r w:rsidRPr="00C84AD1">
              <w:rPr>
                <w:spacing w:val="31"/>
                <w:sz w:val="28"/>
                <w:szCs w:val="36"/>
                <w:lang w:val="pt-BR"/>
              </w:rPr>
              <w:t xml:space="preserve"> </w:t>
            </w:r>
            <w:r w:rsidRPr="00C84AD1">
              <w:rPr>
                <w:sz w:val="28"/>
                <w:szCs w:val="36"/>
                <w:lang w:val="pt-BR"/>
              </w:rPr>
              <w:t>543</w:t>
            </w:r>
            <w:r w:rsidRPr="00C84AD1">
              <w:rPr>
                <w:spacing w:val="31"/>
                <w:sz w:val="28"/>
                <w:szCs w:val="36"/>
                <w:lang w:val="pt-BR"/>
              </w:rPr>
              <w:t xml:space="preserve"> </w:t>
            </w:r>
            <w:r w:rsidRPr="00C84AD1">
              <w:rPr>
                <w:sz w:val="28"/>
                <w:szCs w:val="36"/>
                <w:lang w:val="pt-BR"/>
              </w:rPr>
              <w:t>788 826</w:t>
            </w:r>
            <w:r w:rsidRPr="00C84AD1">
              <w:rPr>
                <w:spacing w:val="26"/>
                <w:sz w:val="28"/>
                <w:szCs w:val="36"/>
                <w:lang w:val="pt-BR"/>
              </w:rPr>
              <w:t xml:space="preserve"> </w:t>
            </w:r>
            <w:r w:rsidRPr="00C84AD1">
              <w:rPr>
                <w:sz w:val="28"/>
                <w:szCs w:val="36"/>
                <w:lang w:val="pt-BR"/>
              </w:rPr>
              <w:t>983</w:t>
            </w:r>
            <w:r w:rsidRPr="00C84AD1">
              <w:rPr>
                <w:spacing w:val="31"/>
                <w:sz w:val="28"/>
                <w:szCs w:val="36"/>
                <w:lang w:val="pt-BR"/>
              </w:rPr>
              <w:t xml:space="preserve"> </w:t>
            </w:r>
            <w:r w:rsidRPr="00C84AD1">
              <w:rPr>
                <w:sz w:val="28"/>
                <w:szCs w:val="36"/>
                <w:lang w:val="pt-BR"/>
              </w:rPr>
              <w:t>1689),</w:t>
            </w:r>
            <w:r w:rsidRPr="00C84AD1">
              <w:rPr>
                <w:spacing w:val="22"/>
                <w:sz w:val="28"/>
                <w:szCs w:val="36"/>
                <w:lang w:val="pt-BR"/>
              </w:rPr>
              <w:t xml:space="preserve"> </w:t>
            </w:r>
            <w:r w:rsidRPr="00C84AD1">
              <w:rPr>
                <w:sz w:val="28"/>
                <w:szCs w:val="36"/>
                <w:lang w:val="pt-BR"/>
              </w:rPr>
              <w:t>K iota</w:t>
            </w:r>
            <w:r w:rsidRPr="00C84AD1">
              <w:rPr>
                <w:spacing w:val="20"/>
                <w:sz w:val="28"/>
                <w:szCs w:val="36"/>
                <w:lang w:val="pt-BR"/>
              </w:rPr>
              <w:t xml:space="preserve"> </w:t>
            </w:r>
            <w:r w:rsidRPr="00C84AD1">
              <w:rPr>
                <w:sz w:val="28"/>
                <w:szCs w:val="36"/>
                <w:lang w:val="pt-BR"/>
              </w:rPr>
              <w:t>(850</w:t>
            </w:r>
            <w:r w:rsidRPr="00C84AD1">
              <w:rPr>
                <w:spacing w:val="37"/>
                <w:sz w:val="28"/>
                <w:szCs w:val="36"/>
                <w:lang w:val="pt-BR"/>
              </w:rPr>
              <w:t xml:space="preserve"> </w:t>
            </w:r>
            <w:r w:rsidRPr="00C84AD1">
              <w:rPr>
                <w:sz w:val="28"/>
                <w:szCs w:val="36"/>
                <w:lang w:val="pt-BR"/>
              </w:rPr>
              <w:t>1819</w:t>
            </w:r>
            <w:r w:rsidRPr="00C84AD1">
              <w:rPr>
                <w:spacing w:val="-2"/>
                <w:sz w:val="28"/>
                <w:szCs w:val="36"/>
                <w:lang w:val="pt-BR"/>
              </w:rPr>
              <w:t xml:space="preserve"> </w:t>
            </w:r>
            <w:r w:rsidRPr="00C84AD1">
              <w:rPr>
                <w:sz w:val="28"/>
                <w:szCs w:val="36"/>
                <w:lang w:val="pt-BR"/>
              </w:rPr>
              <w:t xml:space="preserve">1820). </w:t>
            </w:r>
            <w:r w:rsidRPr="003159F2">
              <w:rPr>
                <w:sz w:val="28"/>
                <w:szCs w:val="36"/>
              </w:rPr>
              <w:t>Old</w:t>
            </w:r>
            <w:r w:rsidRPr="003159F2">
              <w:rPr>
                <w:spacing w:val="77"/>
                <w:sz w:val="28"/>
                <w:szCs w:val="36"/>
              </w:rPr>
              <w:t xml:space="preserve"> </w:t>
            </w:r>
            <w:r w:rsidRPr="003159F2">
              <w:rPr>
                <w:sz w:val="28"/>
                <w:szCs w:val="36"/>
              </w:rPr>
              <w:t>Latin;</w:t>
            </w:r>
            <w:r w:rsidRPr="003159F2">
              <w:rPr>
                <w:spacing w:val="7"/>
                <w:sz w:val="28"/>
                <w:szCs w:val="36"/>
              </w:rPr>
              <w:t xml:space="preserve"> </w:t>
            </w:r>
            <w:r w:rsidRPr="003159F2">
              <w:rPr>
                <w:sz w:val="28"/>
                <w:szCs w:val="36"/>
              </w:rPr>
              <w:t>Vulgate;</w:t>
            </w:r>
            <w:r w:rsidRPr="003159F2">
              <w:rPr>
                <w:spacing w:val="7"/>
                <w:sz w:val="28"/>
                <w:szCs w:val="36"/>
              </w:rPr>
              <w:t xml:space="preserve"> </w:t>
            </w:r>
            <w:r w:rsidRPr="003159F2">
              <w:rPr>
                <w:sz w:val="28"/>
                <w:szCs w:val="36"/>
              </w:rPr>
              <w:t>Syriac:</w:t>
            </w:r>
            <w:r w:rsidRPr="003159F2">
              <w:rPr>
                <w:spacing w:val="7"/>
                <w:sz w:val="28"/>
                <w:szCs w:val="36"/>
              </w:rPr>
              <w:t xml:space="preserve"> </w:t>
            </w:r>
            <w:r w:rsidRPr="003159F2">
              <w:rPr>
                <w:sz w:val="28"/>
                <w:szCs w:val="36"/>
              </w:rPr>
              <w:t>Palestinian;</w:t>
            </w:r>
            <w:r w:rsidRPr="003159F2">
              <w:rPr>
                <w:spacing w:val="7"/>
                <w:sz w:val="28"/>
                <w:szCs w:val="36"/>
              </w:rPr>
              <w:t xml:space="preserve"> </w:t>
            </w:r>
            <w:r w:rsidRPr="003159F2">
              <w:rPr>
                <w:sz w:val="28"/>
                <w:szCs w:val="36"/>
              </w:rPr>
              <w:t>Coptic:</w:t>
            </w:r>
            <w:r w:rsidRPr="003159F2">
              <w:rPr>
                <w:spacing w:val="7"/>
                <w:sz w:val="28"/>
                <w:szCs w:val="36"/>
              </w:rPr>
              <w:t xml:space="preserve"> </w:t>
            </w:r>
            <w:r w:rsidRPr="003159F2">
              <w:rPr>
                <w:sz w:val="28"/>
                <w:szCs w:val="36"/>
              </w:rPr>
              <w:t>Sahadic</w:t>
            </w:r>
            <w:r w:rsidRPr="003159F2">
              <w:rPr>
                <w:spacing w:val="38"/>
                <w:sz w:val="28"/>
                <w:szCs w:val="36"/>
              </w:rPr>
              <w:t xml:space="preserve"> </w:t>
            </w:r>
            <w:r w:rsidRPr="003159F2">
              <w:rPr>
                <w:sz w:val="28"/>
                <w:szCs w:val="36"/>
              </w:rPr>
              <w:t>Bohairic.</w:t>
            </w:r>
          </w:p>
          <w:p w14:paraId="7CD73223" w14:textId="77777777" w:rsidR="000D25EC" w:rsidRPr="003159F2" w:rsidRDefault="00000000" w:rsidP="003C2DF8">
            <w:pPr>
              <w:pStyle w:val="TableParagraph"/>
              <w:spacing w:beforeLines="160" w:before="384"/>
              <w:rPr>
                <w:sz w:val="28"/>
                <w:szCs w:val="36"/>
              </w:rPr>
            </w:pPr>
            <w:r w:rsidRPr="003159F2">
              <w:rPr>
                <w:sz w:val="28"/>
                <w:szCs w:val="36"/>
              </w:rPr>
              <w:t>Hippolytus,</w:t>
            </w:r>
            <w:r w:rsidRPr="003159F2">
              <w:rPr>
                <w:spacing w:val="-1"/>
                <w:sz w:val="28"/>
                <w:szCs w:val="36"/>
              </w:rPr>
              <w:t xml:space="preserve"> </w:t>
            </w:r>
            <w:r w:rsidRPr="003159F2">
              <w:rPr>
                <w:sz w:val="28"/>
                <w:szCs w:val="36"/>
              </w:rPr>
              <w:t>Portus,</w:t>
            </w:r>
            <w:r w:rsidRPr="003159F2">
              <w:rPr>
                <w:spacing w:val="30"/>
                <w:sz w:val="28"/>
                <w:szCs w:val="36"/>
              </w:rPr>
              <w:t xml:space="preserve"> </w:t>
            </w:r>
            <w:r w:rsidRPr="003159F2">
              <w:rPr>
                <w:sz w:val="28"/>
                <w:szCs w:val="36"/>
              </w:rPr>
              <w:t>235</w:t>
            </w:r>
            <w:r w:rsidRPr="003159F2">
              <w:rPr>
                <w:spacing w:val="58"/>
                <w:sz w:val="28"/>
                <w:szCs w:val="36"/>
              </w:rPr>
              <w:t xml:space="preserve">   </w:t>
            </w:r>
            <w:r w:rsidRPr="003159F2">
              <w:rPr>
                <w:sz w:val="28"/>
                <w:szCs w:val="36"/>
              </w:rPr>
              <w:t>Origen,</w:t>
            </w:r>
            <w:r w:rsidRPr="003159F2">
              <w:rPr>
                <w:spacing w:val="32"/>
                <w:sz w:val="28"/>
                <w:szCs w:val="36"/>
              </w:rPr>
              <w:t xml:space="preserve"> </w:t>
            </w:r>
            <w:r w:rsidRPr="003159F2">
              <w:rPr>
                <w:sz w:val="28"/>
                <w:szCs w:val="36"/>
              </w:rPr>
              <w:t>Alexandria,</w:t>
            </w:r>
            <w:r w:rsidRPr="003159F2">
              <w:rPr>
                <w:spacing w:val="30"/>
                <w:sz w:val="28"/>
                <w:szCs w:val="36"/>
              </w:rPr>
              <w:t xml:space="preserve"> </w:t>
            </w:r>
            <w:r w:rsidRPr="003159F2">
              <w:rPr>
                <w:sz w:val="28"/>
                <w:szCs w:val="36"/>
              </w:rPr>
              <w:t>Caersarea,</w:t>
            </w:r>
            <w:r w:rsidRPr="003159F2">
              <w:rPr>
                <w:spacing w:val="-1"/>
                <w:sz w:val="28"/>
                <w:szCs w:val="36"/>
              </w:rPr>
              <w:t xml:space="preserve"> </w:t>
            </w:r>
            <w:r w:rsidRPr="003159F2">
              <w:rPr>
                <w:spacing w:val="-5"/>
                <w:sz w:val="28"/>
                <w:szCs w:val="36"/>
              </w:rPr>
              <w:t>254</w:t>
            </w:r>
          </w:p>
          <w:p w14:paraId="66AB743B" w14:textId="77777777" w:rsidR="000D25EC" w:rsidRPr="003159F2" w:rsidRDefault="00000000" w:rsidP="003C2DF8">
            <w:pPr>
              <w:pStyle w:val="TableParagraph"/>
              <w:spacing w:beforeLines="160" w:before="384"/>
              <w:ind w:right="1229"/>
              <w:rPr>
                <w:sz w:val="28"/>
                <w:szCs w:val="36"/>
              </w:rPr>
            </w:pPr>
            <w:r w:rsidRPr="003159F2">
              <w:rPr>
                <w:sz w:val="28"/>
                <w:szCs w:val="36"/>
              </w:rPr>
              <w:t>Hilary,</w:t>
            </w:r>
            <w:r w:rsidRPr="003159F2">
              <w:rPr>
                <w:spacing w:val="24"/>
                <w:sz w:val="28"/>
                <w:szCs w:val="36"/>
              </w:rPr>
              <w:t xml:space="preserve"> </w:t>
            </w:r>
            <w:r w:rsidRPr="003159F2">
              <w:rPr>
                <w:sz w:val="28"/>
                <w:szCs w:val="36"/>
              </w:rPr>
              <w:t>Poictiers,</w:t>
            </w:r>
            <w:r w:rsidRPr="003159F2">
              <w:rPr>
                <w:spacing w:val="-4"/>
                <w:sz w:val="28"/>
                <w:szCs w:val="36"/>
              </w:rPr>
              <w:t xml:space="preserve"> </w:t>
            </w:r>
            <w:r w:rsidRPr="003159F2">
              <w:rPr>
                <w:sz w:val="28"/>
                <w:szCs w:val="36"/>
              </w:rPr>
              <w:t>Latin,</w:t>
            </w:r>
            <w:r w:rsidRPr="003159F2">
              <w:rPr>
                <w:spacing w:val="24"/>
                <w:sz w:val="28"/>
                <w:szCs w:val="36"/>
              </w:rPr>
              <w:t xml:space="preserve"> </w:t>
            </w:r>
            <w:r w:rsidRPr="003159F2">
              <w:rPr>
                <w:sz w:val="28"/>
                <w:szCs w:val="36"/>
              </w:rPr>
              <w:t>367</w:t>
            </w:r>
            <w:r w:rsidRPr="003159F2">
              <w:rPr>
                <w:spacing w:val="75"/>
                <w:sz w:val="28"/>
                <w:szCs w:val="36"/>
              </w:rPr>
              <w:t xml:space="preserve">  </w:t>
            </w:r>
            <w:r w:rsidRPr="003159F2">
              <w:rPr>
                <w:sz w:val="28"/>
                <w:szCs w:val="36"/>
              </w:rPr>
              <w:t>Athanasius,</w:t>
            </w:r>
            <w:r w:rsidRPr="003159F2">
              <w:rPr>
                <w:spacing w:val="24"/>
                <w:sz w:val="28"/>
                <w:szCs w:val="36"/>
              </w:rPr>
              <w:t xml:space="preserve"> </w:t>
            </w:r>
            <w:r w:rsidRPr="003159F2">
              <w:rPr>
                <w:sz w:val="28"/>
                <w:szCs w:val="36"/>
              </w:rPr>
              <w:t>Alexandria,</w:t>
            </w:r>
            <w:r w:rsidRPr="003159F2">
              <w:rPr>
                <w:spacing w:val="-4"/>
                <w:sz w:val="28"/>
                <w:szCs w:val="36"/>
              </w:rPr>
              <w:t xml:space="preserve"> </w:t>
            </w:r>
            <w:r w:rsidRPr="003159F2">
              <w:rPr>
                <w:sz w:val="28"/>
                <w:szCs w:val="36"/>
              </w:rPr>
              <w:t>373</w:t>
            </w:r>
            <w:r w:rsidRPr="003159F2">
              <w:rPr>
                <w:spacing w:val="80"/>
                <w:sz w:val="28"/>
                <w:szCs w:val="36"/>
              </w:rPr>
              <w:t xml:space="preserve">  </w:t>
            </w:r>
            <w:r w:rsidRPr="003159F2">
              <w:rPr>
                <w:sz w:val="28"/>
                <w:szCs w:val="36"/>
              </w:rPr>
              <w:t>Basil,</w:t>
            </w:r>
            <w:r w:rsidRPr="003159F2">
              <w:rPr>
                <w:spacing w:val="24"/>
                <w:sz w:val="28"/>
                <w:szCs w:val="36"/>
              </w:rPr>
              <w:t xml:space="preserve"> </w:t>
            </w:r>
            <w:r w:rsidRPr="003159F2">
              <w:rPr>
                <w:sz w:val="28"/>
                <w:szCs w:val="36"/>
              </w:rPr>
              <w:t>Cappadocia,</w:t>
            </w:r>
            <w:r w:rsidRPr="003159F2">
              <w:rPr>
                <w:spacing w:val="24"/>
                <w:sz w:val="28"/>
                <w:szCs w:val="36"/>
              </w:rPr>
              <w:t xml:space="preserve"> </w:t>
            </w:r>
            <w:r w:rsidRPr="003159F2">
              <w:rPr>
                <w:sz w:val="28"/>
                <w:szCs w:val="36"/>
              </w:rPr>
              <w:t>379 Macarius,</w:t>
            </w:r>
            <w:r w:rsidRPr="003159F2">
              <w:rPr>
                <w:spacing w:val="23"/>
                <w:sz w:val="28"/>
                <w:szCs w:val="36"/>
              </w:rPr>
              <w:t xml:space="preserve"> </w:t>
            </w:r>
            <w:r w:rsidRPr="003159F2">
              <w:rPr>
                <w:sz w:val="28"/>
                <w:szCs w:val="36"/>
              </w:rPr>
              <w:t>Egypt,</w:t>
            </w:r>
            <w:r w:rsidRPr="003159F2">
              <w:rPr>
                <w:spacing w:val="23"/>
                <w:sz w:val="28"/>
                <w:szCs w:val="36"/>
              </w:rPr>
              <w:t xml:space="preserve"> </w:t>
            </w:r>
            <w:r w:rsidRPr="003159F2">
              <w:rPr>
                <w:sz w:val="28"/>
                <w:szCs w:val="36"/>
              </w:rPr>
              <w:t>391</w:t>
            </w:r>
            <w:r w:rsidRPr="003159F2">
              <w:rPr>
                <w:spacing w:val="40"/>
                <w:sz w:val="28"/>
                <w:szCs w:val="36"/>
              </w:rPr>
              <w:t xml:space="preserve">  </w:t>
            </w:r>
            <w:r w:rsidRPr="003159F2">
              <w:rPr>
                <w:sz w:val="28"/>
                <w:szCs w:val="36"/>
              </w:rPr>
              <w:t>Chrysostom,</w:t>
            </w:r>
            <w:r w:rsidRPr="003159F2">
              <w:rPr>
                <w:spacing w:val="-5"/>
                <w:sz w:val="28"/>
                <w:szCs w:val="36"/>
              </w:rPr>
              <w:t xml:space="preserve"> </w:t>
            </w:r>
            <w:r w:rsidRPr="003159F2">
              <w:rPr>
                <w:sz w:val="28"/>
                <w:szCs w:val="36"/>
              </w:rPr>
              <w:t>Constantinople,</w:t>
            </w:r>
            <w:r w:rsidRPr="003159F2">
              <w:rPr>
                <w:spacing w:val="23"/>
                <w:sz w:val="28"/>
                <w:szCs w:val="36"/>
              </w:rPr>
              <w:t xml:space="preserve"> </w:t>
            </w:r>
            <w:r w:rsidRPr="003159F2">
              <w:rPr>
                <w:sz w:val="28"/>
                <w:szCs w:val="36"/>
              </w:rPr>
              <w:t>407</w:t>
            </w:r>
            <w:r w:rsidRPr="003159F2">
              <w:rPr>
                <w:spacing w:val="80"/>
                <w:w w:val="150"/>
                <w:sz w:val="28"/>
                <w:szCs w:val="36"/>
              </w:rPr>
              <w:t xml:space="preserve"> </w:t>
            </w:r>
            <w:r w:rsidRPr="003159F2">
              <w:rPr>
                <w:sz w:val="28"/>
                <w:szCs w:val="36"/>
              </w:rPr>
              <w:t>Cyril,</w:t>
            </w:r>
            <w:r w:rsidRPr="003159F2">
              <w:rPr>
                <w:spacing w:val="23"/>
                <w:sz w:val="28"/>
                <w:szCs w:val="36"/>
              </w:rPr>
              <w:t xml:space="preserve"> </w:t>
            </w:r>
            <w:r w:rsidRPr="003159F2">
              <w:rPr>
                <w:sz w:val="28"/>
                <w:szCs w:val="36"/>
              </w:rPr>
              <w:t>Alexandria,444 Theodoret, Cyrus, 466.</w:t>
            </w:r>
          </w:p>
          <w:p w14:paraId="5A96DDAA" w14:textId="77777777" w:rsidR="000D25EC" w:rsidRPr="003159F2" w:rsidRDefault="00000000" w:rsidP="003C2DF8">
            <w:pPr>
              <w:pStyle w:val="TableParagraph"/>
              <w:spacing w:beforeLines="160" w:before="384"/>
              <w:rPr>
                <w:sz w:val="28"/>
                <w:szCs w:val="36"/>
              </w:rPr>
            </w:pPr>
            <w:r w:rsidRPr="003159F2">
              <w:rPr>
                <w:sz w:val="28"/>
                <w:szCs w:val="36"/>
              </w:rPr>
              <w:t>It</w:t>
            </w:r>
            <w:r w:rsidRPr="003159F2">
              <w:rPr>
                <w:spacing w:val="12"/>
                <w:sz w:val="28"/>
                <w:szCs w:val="36"/>
              </w:rPr>
              <w:t xml:space="preserve"> </w:t>
            </w:r>
            <w:r w:rsidRPr="003159F2">
              <w:rPr>
                <w:sz w:val="28"/>
                <w:szCs w:val="36"/>
              </w:rPr>
              <w:t>is</w:t>
            </w:r>
            <w:r w:rsidRPr="003159F2">
              <w:rPr>
                <w:spacing w:val="35"/>
                <w:sz w:val="28"/>
                <w:szCs w:val="36"/>
              </w:rPr>
              <w:t xml:space="preserve"> </w:t>
            </w:r>
            <w:r w:rsidRPr="003159F2">
              <w:rPr>
                <w:i/>
                <w:sz w:val="28"/>
                <w:szCs w:val="36"/>
              </w:rPr>
              <w:t>this</w:t>
            </w:r>
            <w:r w:rsidRPr="003159F2">
              <w:rPr>
                <w:i/>
                <w:spacing w:val="13"/>
                <w:sz w:val="28"/>
                <w:szCs w:val="36"/>
              </w:rPr>
              <w:t xml:space="preserve"> </w:t>
            </w:r>
            <w:r w:rsidRPr="003159F2">
              <w:rPr>
                <w:sz w:val="28"/>
                <w:szCs w:val="36"/>
              </w:rPr>
              <w:t>world</w:t>
            </w:r>
            <w:r w:rsidRPr="003159F2">
              <w:rPr>
                <w:spacing w:val="13"/>
                <w:sz w:val="28"/>
                <w:szCs w:val="36"/>
              </w:rPr>
              <w:t xml:space="preserve"> </w:t>
            </w:r>
            <w:r w:rsidRPr="003159F2">
              <w:rPr>
                <w:sz w:val="28"/>
                <w:szCs w:val="36"/>
              </w:rPr>
              <w:t>that</w:t>
            </w:r>
            <w:r w:rsidRPr="003159F2">
              <w:rPr>
                <w:spacing w:val="12"/>
                <w:sz w:val="28"/>
                <w:szCs w:val="36"/>
              </w:rPr>
              <w:t xml:space="preserve"> </w:t>
            </w:r>
            <w:r w:rsidRPr="003159F2">
              <w:rPr>
                <w:sz w:val="28"/>
                <w:szCs w:val="36"/>
              </w:rPr>
              <w:t>Satan</w:t>
            </w:r>
            <w:r w:rsidRPr="003159F2">
              <w:rPr>
                <w:spacing w:val="8"/>
                <w:sz w:val="28"/>
                <w:szCs w:val="36"/>
              </w:rPr>
              <w:t xml:space="preserve"> </w:t>
            </w:r>
            <w:r w:rsidRPr="003159F2">
              <w:rPr>
                <w:spacing w:val="-2"/>
                <w:sz w:val="28"/>
                <w:szCs w:val="36"/>
              </w:rPr>
              <w:t>rules.</w:t>
            </w:r>
          </w:p>
        </w:tc>
      </w:tr>
    </w:tbl>
    <w:p w14:paraId="0DBF0298" w14:textId="77777777" w:rsidR="000D25EC" w:rsidRPr="003159F2" w:rsidRDefault="000D25EC" w:rsidP="003C2DF8">
      <w:pPr>
        <w:pStyle w:val="Corpodetexto"/>
        <w:spacing w:beforeLines="160" w:before="384"/>
        <w:rPr>
          <w:rFonts w:ascii="Arial Black"/>
          <w:sz w:val="32"/>
          <w:szCs w:val="28"/>
        </w:rPr>
      </w:pPr>
    </w:p>
    <w:p w14:paraId="73D32CAD"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7F01467" w14:textId="77777777">
        <w:trPr>
          <w:trHeight w:val="225"/>
        </w:trPr>
        <w:tc>
          <w:tcPr>
            <w:tcW w:w="8682" w:type="dxa"/>
            <w:tcBorders>
              <w:right w:val="single" w:sz="8" w:space="0" w:color="000000"/>
            </w:tcBorders>
          </w:tcPr>
          <w:p w14:paraId="0765D02D"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4"/>
                <w:sz w:val="28"/>
                <w:szCs w:val="36"/>
              </w:rPr>
              <w:t>16:3</w:t>
            </w:r>
          </w:p>
        </w:tc>
      </w:tr>
      <w:tr w:rsidR="000D25EC" w:rsidRPr="003159F2" w14:paraId="7242576C" w14:textId="77777777">
        <w:trPr>
          <w:trHeight w:val="225"/>
        </w:trPr>
        <w:tc>
          <w:tcPr>
            <w:tcW w:w="8682" w:type="dxa"/>
            <w:tcBorders>
              <w:right w:val="single" w:sz="8" w:space="0" w:color="000000"/>
            </w:tcBorders>
          </w:tcPr>
          <w:p w14:paraId="004BAD41"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13"/>
                <w:sz w:val="28"/>
                <w:szCs w:val="36"/>
              </w:rPr>
              <w:t xml:space="preserve"> </w:t>
            </w:r>
            <w:r w:rsidRPr="003159F2">
              <w:rPr>
                <w:sz w:val="28"/>
                <w:szCs w:val="36"/>
              </w:rPr>
              <w:t>these</w:t>
            </w:r>
            <w:r w:rsidRPr="003159F2">
              <w:rPr>
                <w:spacing w:val="17"/>
                <w:sz w:val="28"/>
                <w:szCs w:val="36"/>
              </w:rPr>
              <w:t xml:space="preserve"> </w:t>
            </w:r>
            <w:r w:rsidRPr="003159F2">
              <w:rPr>
                <w:sz w:val="28"/>
                <w:szCs w:val="36"/>
              </w:rPr>
              <w:t>things</w:t>
            </w:r>
            <w:r w:rsidRPr="003159F2">
              <w:rPr>
                <w:spacing w:val="10"/>
                <w:sz w:val="28"/>
                <w:szCs w:val="36"/>
              </w:rPr>
              <w:t xml:space="preserve"> </w:t>
            </w:r>
            <w:r w:rsidRPr="003159F2">
              <w:rPr>
                <w:sz w:val="28"/>
                <w:szCs w:val="36"/>
              </w:rPr>
              <w:t>they</w:t>
            </w:r>
            <w:r w:rsidRPr="003159F2">
              <w:rPr>
                <w:spacing w:val="15"/>
                <w:sz w:val="28"/>
                <w:szCs w:val="36"/>
              </w:rPr>
              <w:t xml:space="preserve"> </w:t>
            </w:r>
            <w:r w:rsidRPr="003159F2">
              <w:rPr>
                <w:sz w:val="28"/>
                <w:szCs w:val="36"/>
              </w:rPr>
              <w:t>will</w:t>
            </w:r>
            <w:r w:rsidRPr="003159F2">
              <w:rPr>
                <w:spacing w:val="8"/>
                <w:sz w:val="28"/>
                <w:szCs w:val="36"/>
              </w:rPr>
              <w:t xml:space="preserve"> </w:t>
            </w:r>
            <w:r w:rsidRPr="003159F2">
              <w:rPr>
                <w:sz w:val="28"/>
                <w:szCs w:val="36"/>
              </w:rPr>
              <w:t>do</w:t>
            </w:r>
            <w:r w:rsidRPr="003159F2">
              <w:rPr>
                <w:spacing w:val="24"/>
                <w:sz w:val="28"/>
                <w:szCs w:val="36"/>
              </w:rPr>
              <w:t xml:space="preserve"> </w:t>
            </w:r>
            <w:r w:rsidRPr="003159F2">
              <w:rPr>
                <w:sz w:val="28"/>
                <w:szCs w:val="36"/>
              </w:rPr>
              <w:t>unto</w:t>
            </w:r>
            <w:r w:rsidRPr="003159F2">
              <w:rPr>
                <w:spacing w:val="25"/>
                <w:sz w:val="28"/>
                <w:szCs w:val="36"/>
              </w:rPr>
              <w:t xml:space="preserve"> </w:t>
            </w:r>
            <w:r w:rsidRPr="003159F2">
              <w:rPr>
                <w:sz w:val="28"/>
                <w:szCs w:val="36"/>
              </w:rPr>
              <w:t>y</w:t>
            </w:r>
            <w:r w:rsidRPr="003159F2">
              <w:rPr>
                <w:spacing w:val="-10"/>
                <w:sz w:val="28"/>
                <w:szCs w:val="36"/>
              </w:rPr>
              <w:t xml:space="preserve"> </w:t>
            </w:r>
            <w:r w:rsidRPr="003159F2">
              <w:rPr>
                <w:sz w:val="28"/>
                <w:szCs w:val="36"/>
              </w:rPr>
              <w:t>ou,</w:t>
            </w:r>
            <w:r w:rsidRPr="003159F2">
              <w:rPr>
                <w:spacing w:val="13"/>
                <w:sz w:val="28"/>
                <w:szCs w:val="36"/>
              </w:rPr>
              <w:t xml:space="preserve"> </w:t>
            </w:r>
            <w:r w:rsidRPr="003159F2">
              <w:rPr>
                <w:spacing w:val="-2"/>
                <w:sz w:val="28"/>
                <w:szCs w:val="36"/>
              </w:rPr>
              <w:t>because</w:t>
            </w:r>
          </w:p>
        </w:tc>
      </w:tr>
      <w:tr w:rsidR="000D25EC" w:rsidRPr="003159F2" w14:paraId="63B262DB" w14:textId="77777777">
        <w:trPr>
          <w:trHeight w:val="225"/>
        </w:trPr>
        <w:tc>
          <w:tcPr>
            <w:tcW w:w="8682" w:type="dxa"/>
            <w:tcBorders>
              <w:right w:val="single" w:sz="8" w:space="0" w:color="000000"/>
            </w:tcBorders>
          </w:tcPr>
          <w:p w14:paraId="7620CF01" w14:textId="77777777" w:rsidR="000D25EC" w:rsidRPr="003159F2" w:rsidRDefault="00000000" w:rsidP="003C2DF8">
            <w:pPr>
              <w:pStyle w:val="TableParagraph"/>
              <w:tabs>
                <w:tab w:val="left" w:pos="2754"/>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6"/>
                <w:sz w:val="28"/>
                <w:szCs w:val="36"/>
              </w:rPr>
              <w:t xml:space="preserve"> </w:t>
            </w:r>
            <w:r w:rsidRPr="003159F2">
              <w:rPr>
                <w:sz w:val="28"/>
                <w:szCs w:val="36"/>
              </w:rPr>
              <w:t>"unto</w:t>
            </w:r>
            <w:r w:rsidRPr="003159F2">
              <w:rPr>
                <w:spacing w:val="42"/>
                <w:sz w:val="28"/>
                <w:szCs w:val="36"/>
              </w:rPr>
              <w:t xml:space="preserve"> </w:t>
            </w:r>
            <w:r w:rsidRPr="003159F2">
              <w:rPr>
                <w:spacing w:val="7"/>
                <w:sz w:val="28"/>
                <w:szCs w:val="36"/>
              </w:rPr>
              <w:t>you"</w:t>
            </w:r>
          </w:p>
        </w:tc>
      </w:tr>
      <w:tr w:rsidR="000D25EC" w:rsidRPr="003159F2" w14:paraId="63BDED01" w14:textId="77777777">
        <w:trPr>
          <w:trHeight w:val="1801"/>
        </w:trPr>
        <w:tc>
          <w:tcPr>
            <w:tcW w:w="8682" w:type="dxa"/>
            <w:tcBorders>
              <w:right w:val="single" w:sz="8" w:space="0" w:color="000000"/>
            </w:tcBorders>
          </w:tcPr>
          <w:p w14:paraId="4D875163"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5B4A1708"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2"/>
                <w:sz w:val="28"/>
                <w:szCs w:val="36"/>
              </w:rPr>
              <w:t xml:space="preserve"> </w:t>
            </w:r>
            <w:r w:rsidRPr="003159F2">
              <w:rPr>
                <w:sz w:val="28"/>
                <w:szCs w:val="36"/>
              </w:rPr>
              <w:t>D</w:t>
            </w:r>
            <w:r w:rsidRPr="003159F2">
              <w:rPr>
                <w:spacing w:val="2"/>
                <w:sz w:val="28"/>
                <w:szCs w:val="36"/>
              </w:rPr>
              <w:t xml:space="preserve"> </w:t>
            </w:r>
            <w:r w:rsidRPr="003159F2">
              <w:rPr>
                <w:sz w:val="28"/>
                <w:szCs w:val="36"/>
              </w:rPr>
              <w:t>L</w:t>
            </w:r>
            <w:r w:rsidRPr="003159F2">
              <w:rPr>
                <w:spacing w:val="21"/>
                <w:sz w:val="28"/>
                <w:szCs w:val="36"/>
              </w:rPr>
              <w:t xml:space="preserve"> </w:t>
            </w:r>
            <w:r w:rsidRPr="003159F2">
              <w:rPr>
                <w:sz w:val="28"/>
                <w:szCs w:val="36"/>
              </w:rPr>
              <w:t>Psi</w:t>
            </w:r>
            <w:r w:rsidRPr="003159F2">
              <w:rPr>
                <w:spacing w:val="21"/>
                <w:sz w:val="28"/>
                <w:szCs w:val="36"/>
              </w:rPr>
              <w:t xml:space="preserve"> </w:t>
            </w:r>
            <w:r w:rsidRPr="003159F2">
              <w:rPr>
                <w:spacing w:val="12"/>
                <w:sz w:val="28"/>
                <w:szCs w:val="36"/>
              </w:rPr>
              <w:t>0141</w:t>
            </w:r>
            <w:r w:rsidRPr="003159F2">
              <w:rPr>
                <w:spacing w:val="67"/>
                <w:w w:val="150"/>
                <w:sz w:val="28"/>
                <w:szCs w:val="36"/>
              </w:rPr>
              <w:t xml:space="preserve"> </w:t>
            </w:r>
            <w:r w:rsidRPr="003159F2">
              <w:rPr>
                <w:sz w:val="28"/>
                <w:szCs w:val="36"/>
              </w:rPr>
              <w:t>family</w:t>
            </w:r>
            <w:r w:rsidRPr="003159F2">
              <w:rPr>
                <w:spacing w:val="8"/>
                <w:sz w:val="28"/>
                <w:szCs w:val="36"/>
              </w:rPr>
              <w:t xml:space="preserve"> </w:t>
            </w:r>
            <w:r w:rsidRPr="003159F2">
              <w:rPr>
                <w:sz w:val="28"/>
                <w:szCs w:val="36"/>
              </w:rPr>
              <w:t>1</w:t>
            </w:r>
            <w:r w:rsidRPr="003159F2">
              <w:rPr>
                <w:spacing w:val="26"/>
                <w:sz w:val="28"/>
                <w:szCs w:val="36"/>
              </w:rPr>
              <w:t xml:space="preserve"> </w:t>
            </w:r>
            <w:r w:rsidRPr="003159F2">
              <w:rPr>
                <w:sz w:val="28"/>
                <w:szCs w:val="36"/>
              </w:rPr>
              <w:t>and</w:t>
            </w:r>
            <w:r w:rsidRPr="003159F2">
              <w:rPr>
                <w:spacing w:val="7"/>
                <w:sz w:val="28"/>
                <w:szCs w:val="36"/>
              </w:rPr>
              <w:t xml:space="preserve"> </w:t>
            </w:r>
            <w:r w:rsidRPr="003159F2">
              <w:rPr>
                <w:spacing w:val="10"/>
                <w:sz w:val="28"/>
                <w:szCs w:val="36"/>
              </w:rPr>
              <w:t>13</w:t>
            </w:r>
            <w:r w:rsidRPr="003159F2">
              <w:rPr>
                <w:spacing w:val="37"/>
                <w:sz w:val="28"/>
                <w:szCs w:val="36"/>
              </w:rPr>
              <w:t xml:space="preserve">  </w:t>
            </w:r>
            <w:r w:rsidRPr="003159F2">
              <w:rPr>
                <w:sz w:val="28"/>
                <w:szCs w:val="36"/>
              </w:rPr>
              <w:t>(33)</w:t>
            </w:r>
            <w:r w:rsidRPr="003159F2">
              <w:rPr>
                <w:spacing w:val="-2"/>
                <w:sz w:val="28"/>
                <w:szCs w:val="36"/>
              </w:rPr>
              <w:t xml:space="preserve"> </w:t>
            </w:r>
            <w:r w:rsidRPr="003159F2">
              <w:rPr>
                <w:sz w:val="28"/>
                <w:szCs w:val="36"/>
              </w:rPr>
              <w:t>69</w:t>
            </w:r>
            <w:r w:rsidRPr="003159F2">
              <w:rPr>
                <w:spacing w:val="9"/>
                <w:sz w:val="28"/>
                <w:szCs w:val="36"/>
              </w:rPr>
              <w:t xml:space="preserve"> </w:t>
            </w:r>
            <w:r w:rsidRPr="003159F2">
              <w:rPr>
                <w:spacing w:val="10"/>
                <w:sz w:val="28"/>
                <w:szCs w:val="36"/>
              </w:rPr>
              <w:t>213</w:t>
            </w:r>
            <w:r w:rsidRPr="003159F2">
              <w:rPr>
                <w:spacing w:val="14"/>
                <w:sz w:val="28"/>
                <w:szCs w:val="36"/>
              </w:rPr>
              <w:t xml:space="preserve"> </w:t>
            </w:r>
            <w:r w:rsidRPr="003159F2">
              <w:rPr>
                <w:sz w:val="28"/>
                <w:szCs w:val="36"/>
              </w:rPr>
              <w:t>482</w:t>
            </w:r>
            <w:r w:rsidRPr="003159F2">
              <w:rPr>
                <w:spacing w:val="13"/>
                <w:sz w:val="28"/>
                <w:szCs w:val="36"/>
              </w:rPr>
              <w:t xml:space="preserve"> </w:t>
            </w:r>
            <w:r w:rsidRPr="003159F2">
              <w:rPr>
                <w:sz w:val="28"/>
                <w:szCs w:val="36"/>
              </w:rPr>
              <w:t>544</w:t>
            </w:r>
            <w:r w:rsidRPr="003159F2">
              <w:rPr>
                <w:spacing w:val="9"/>
                <w:sz w:val="28"/>
                <w:szCs w:val="36"/>
              </w:rPr>
              <w:t xml:space="preserve"> </w:t>
            </w:r>
            <w:r w:rsidRPr="003159F2">
              <w:rPr>
                <w:sz w:val="28"/>
                <w:szCs w:val="36"/>
              </w:rPr>
              <w:t>565</w:t>
            </w:r>
            <w:r w:rsidRPr="003159F2">
              <w:rPr>
                <w:spacing w:val="-2"/>
                <w:sz w:val="28"/>
                <w:szCs w:val="36"/>
              </w:rPr>
              <w:t xml:space="preserve"> </w:t>
            </w:r>
            <w:r w:rsidRPr="003159F2">
              <w:rPr>
                <w:sz w:val="28"/>
                <w:szCs w:val="36"/>
              </w:rPr>
              <w:t>660</w:t>
            </w:r>
            <w:r w:rsidRPr="003159F2">
              <w:rPr>
                <w:spacing w:val="-3"/>
                <w:sz w:val="28"/>
                <w:szCs w:val="36"/>
              </w:rPr>
              <w:t xml:space="preserve"> </w:t>
            </w:r>
            <w:r w:rsidRPr="003159F2">
              <w:rPr>
                <w:sz w:val="28"/>
                <w:szCs w:val="36"/>
              </w:rPr>
              <w:t>713</w:t>
            </w:r>
            <w:r w:rsidRPr="003159F2">
              <w:rPr>
                <w:spacing w:val="-7"/>
                <w:sz w:val="28"/>
                <w:szCs w:val="36"/>
              </w:rPr>
              <w:t xml:space="preserve"> </w:t>
            </w:r>
            <w:r w:rsidRPr="003159F2">
              <w:rPr>
                <w:sz w:val="28"/>
                <w:szCs w:val="36"/>
              </w:rPr>
              <w:t>1071</w:t>
            </w:r>
            <w:r w:rsidRPr="003159F2">
              <w:rPr>
                <w:spacing w:val="5"/>
                <w:sz w:val="28"/>
                <w:szCs w:val="36"/>
              </w:rPr>
              <w:t xml:space="preserve"> </w:t>
            </w:r>
            <w:r w:rsidRPr="003159F2">
              <w:rPr>
                <w:sz w:val="28"/>
                <w:szCs w:val="36"/>
              </w:rPr>
              <w:t>1093</w:t>
            </w:r>
            <w:r w:rsidRPr="003159F2">
              <w:rPr>
                <w:spacing w:val="14"/>
                <w:sz w:val="28"/>
                <w:szCs w:val="36"/>
              </w:rPr>
              <w:t xml:space="preserve"> </w:t>
            </w:r>
            <w:r w:rsidRPr="003159F2">
              <w:rPr>
                <w:sz w:val="28"/>
                <w:szCs w:val="36"/>
              </w:rPr>
              <w:t>1187</w:t>
            </w:r>
            <w:r w:rsidRPr="003159F2">
              <w:rPr>
                <w:spacing w:val="26"/>
                <w:sz w:val="28"/>
                <w:szCs w:val="36"/>
              </w:rPr>
              <w:t xml:space="preserve"> </w:t>
            </w:r>
            <w:r w:rsidRPr="003159F2">
              <w:rPr>
                <w:spacing w:val="-4"/>
                <w:sz w:val="28"/>
                <w:szCs w:val="36"/>
              </w:rPr>
              <w:t>1194</w:t>
            </w:r>
          </w:p>
          <w:p w14:paraId="44628677" w14:textId="28EF25B5" w:rsidR="000D25EC" w:rsidRPr="00C84AD1" w:rsidRDefault="00000000" w:rsidP="003C2DF8">
            <w:pPr>
              <w:pStyle w:val="TableParagraph"/>
              <w:spacing w:beforeLines="160" w:before="384"/>
              <w:rPr>
                <w:sz w:val="28"/>
                <w:szCs w:val="36"/>
                <w:lang w:val="pt-BR"/>
              </w:rPr>
            </w:pPr>
            <w:r w:rsidRPr="00C84AD1">
              <w:rPr>
                <w:spacing w:val="12"/>
                <w:sz w:val="28"/>
                <w:szCs w:val="36"/>
                <w:lang w:val="pt-BR"/>
              </w:rPr>
              <w:t>1195</w:t>
            </w:r>
            <w:r w:rsidRPr="00C84AD1">
              <w:rPr>
                <w:spacing w:val="5"/>
                <w:sz w:val="28"/>
                <w:szCs w:val="36"/>
                <w:lang w:val="pt-BR"/>
              </w:rPr>
              <w:t xml:space="preserve"> </w:t>
            </w:r>
            <w:r w:rsidRPr="00C84AD1">
              <w:rPr>
                <w:sz w:val="28"/>
                <w:szCs w:val="36"/>
                <w:lang w:val="pt-BR"/>
              </w:rPr>
              <w:t>1207</w:t>
            </w:r>
            <w:r w:rsidRPr="00C84AD1">
              <w:rPr>
                <w:spacing w:val="41"/>
                <w:sz w:val="28"/>
                <w:szCs w:val="36"/>
                <w:lang w:val="pt-BR"/>
              </w:rPr>
              <w:t xml:space="preserve"> </w:t>
            </w:r>
            <w:r w:rsidRPr="00C84AD1">
              <w:rPr>
                <w:sz w:val="28"/>
                <w:szCs w:val="36"/>
                <w:lang w:val="pt-BR"/>
              </w:rPr>
              <w:t>1223</w:t>
            </w:r>
            <w:r w:rsidRPr="00C84AD1">
              <w:rPr>
                <w:spacing w:val="24"/>
                <w:sz w:val="28"/>
                <w:szCs w:val="36"/>
                <w:lang w:val="pt-BR"/>
              </w:rPr>
              <w:t xml:space="preserve"> </w:t>
            </w:r>
            <w:r w:rsidRPr="00C84AD1">
              <w:rPr>
                <w:sz w:val="28"/>
                <w:szCs w:val="36"/>
                <w:lang w:val="pt-BR"/>
              </w:rPr>
              <w:t>1321</w:t>
            </w:r>
            <w:r w:rsidRPr="00C84AD1">
              <w:rPr>
                <w:spacing w:val="14"/>
                <w:sz w:val="28"/>
                <w:szCs w:val="36"/>
                <w:lang w:val="pt-BR"/>
              </w:rPr>
              <w:t xml:space="preserve"> </w:t>
            </w:r>
            <w:r w:rsidRPr="00C84AD1">
              <w:rPr>
                <w:sz w:val="28"/>
                <w:szCs w:val="36"/>
                <w:lang w:val="pt-BR"/>
              </w:rPr>
              <w:t>1365</w:t>
            </w:r>
            <w:r w:rsidRPr="00C84AD1">
              <w:rPr>
                <w:spacing w:val="6"/>
                <w:sz w:val="28"/>
                <w:szCs w:val="36"/>
                <w:lang w:val="pt-BR"/>
              </w:rPr>
              <w:t xml:space="preserve"> </w:t>
            </w:r>
            <w:r w:rsidRPr="00C84AD1">
              <w:rPr>
                <w:sz w:val="28"/>
                <w:szCs w:val="36"/>
                <w:lang w:val="pt-BR"/>
              </w:rPr>
              <w:t>1375</w:t>
            </w:r>
            <w:r w:rsidRPr="00C84AD1">
              <w:rPr>
                <w:spacing w:val="5"/>
                <w:sz w:val="28"/>
                <w:szCs w:val="36"/>
                <w:lang w:val="pt-BR"/>
              </w:rPr>
              <w:t xml:space="preserve"> </w:t>
            </w:r>
            <w:r w:rsidRPr="00C84AD1">
              <w:rPr>
                <w:sz w:val="28"/>
                <w:szCs w:val="36"/>
                <w:lang w:val="pt-BR"/>
              </w:rPr>
              <w:t>2145</w:t>
            </w:r>
            <w:r w:rsidRPr="00C84AD1">
              <w:rPr>
                <w:spacing w:val="6"/>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12CD670A" w14:textId="01A4C982"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7"/>
                <w:sz w:val="28"/>
                <w:szCs w:val="36"/>
                <w:lang w:val="pt-BR"/>
              </w:rPr>
              <w:t xml:space="preserve"> </w:t>
            </w:r>
            <w:r w:rsidRPr="00C84AD1">
              <w:rPr>
                <w:sz w:val="28"/>
                <w:szCs w:val="36"/>
                <w:lang w:val="pt-BR"/>
              </w:rPr>
              <w:t>Soden</w:t>
            </w:r>
            <w:r w:rsidRPr="00C84AD1">
              <w:rPr>
                <w:spacing w:val="8"/>
                <w:sz w:val="28"/>
                <w:szCs w:val="36"/>
                <w:lang w:val="pt-BR"/>
              </w:rPr>
              <w:t xml:space="preserve"> </w:t>
            </w:r>
            <w:r w:rsidR="000F0F6B" w:rsidRPr="00C84AD1">
              <w:rPr>
                <w:sz w:val="28"/>
                <w:szCs w:val="36"/>
                <w:lang w:val="pt-BR"/>
              </w:rPr>
              <w:t>indica</w:t>
            </w:r>
            <w:r w:rsidRPr="00C84AD1">
              <w:rPr>
                <w:sz w:val="28"/>
                <w:szCs w:val="36"/>
                <w:lang w:val="pt-BR"/>
              </w:rPr>
              <w:t>: Most</w:t>
            </w:r>
            <w:r w:rsidRPr="00C84AD1">
              <w:rPr>
                <w:spacing w:val="13"/>
                <w:sz w:val="28"/>
                <w:szCs w:val="36"/>
                <w:lang w:val="pt-BR"/>
              </w:rPr>
              <w:t xml:space="preserve"> </w:t>
            </w:r>
            <w:r w:rsidRPr="00C84AD1">
              <w:rPr>
                <w:sz w:val="28"/>
                <w:szCs w:val="36"/>
                <w:lang w:val="pt-BR"/>
              </w:rPr>
              <w:t>Egyptian</w:t>
            </w:r>
            <w:r w:rsidRPr="00C84AD1">
              <w:rPr>
                <w:spacing w:val="8"/>
                <w:sz w:val="28"/>
                <w:szCs w:val="36"/>
                <w:lang w:val="pt-BR"/>
              </w:rPr>
              <w:t xml:space="preserve"> </w:t>
            </w:r>
            <w:r w:rsidRPr="00C84AD1">
              <w:rPr>
                <w:sz w:val="28"/>
                <w:szCs w:val="36"/>
                <w:lang w:val="pt-BR"/>
              </w:rPr>
              <w:t>mss,</w:t>
            </w:r>
            <w:r w:rsidRPr="00C84AD1">
              <w:rPr>
                <w:spacing w:val="12"/>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eta</w:t>
            </w:r>
            <w:r w:rsidRPr="00C84AD1">
              <w:rPr>
                <w:spacing w:val="11"/>
                <w:sz w:val="28"/>
                <w:szCs w:val="36"/>
                <w:lang w:val="pt-BR"/>
              </w:rPr>
              <w:t xml:space="preserve"> </w:t>
            </w:r>
            <w:r w:rsidRPr="00C84AD1">
              <w:rPr>
                <w:sz w:val="28"/>
                <w:szCs w:val="36"/>
                <w:lang w:val="pt-BR"/>
              </w:rPr>
              <w:t>(1</w:t>
            </w:r>
            <w:r w:rsidRPr="00C84AD1">
              <w:rPr>
                <w:spacing w:val="35"/>
                <w:sz w:val="28"/>
                <w:szCs w:val="36"/>
                <w:lang w:val="pt-BR"/>
              </w:rPr>
              <w:t xml:space="preserve"> </w:t>
            </w:r>
            <w:r w:rsidRPr="00C84AD1">
              <w:rPr>
                <w:sz w:val="28"/>
                <w:szCs w:val="36"/>
                <w:lang w:val="pt-BR"/>
              </w:rPr>
              <w:t>22</w:t>
            </w:r>
            <w:r w:rsidRPr="00C84AD1">
              <w:rPr>
                <w:spacing w:val="19"/>
                <w:sz w:val="28"/>
                <w:szCs w:val="36"/>
                <w:lang w:val="pt-BR"/>
              </w:rPr>
              <w:t xml:space="preserve"> </w:t>
            </w:r>
            <w:r w:rsidRPr="00C84AD1">
              <w:rPr>
                <w:spacing w:val="13"/>
                <w:sz w:val="28"/>
                <w:szCs w:val="36"/>
                <w:lang w:val="pt-BR"/>
              </w:rPr>
              <w:t>118</w:t>
            </w:r>
            <w:r w:rsidRPr="00C84AD1">
              <w:rPr>
                <w:spacing w:val="6"/>
                <w:sz w:val="28"/>
                <w:szCs w:val="36"/>
                <w:lang w:val="pt-BR"/>
              </w:rPr>
              <w:t xml:space="preserve"> </w:t>
            </w:r>
            <w:r w:rsidRPr="00C84AD1">
              <w:rPr>
                <w:sz w:val="28"/>
                <w:szCs w:val="36"/>
                <w:lang w:val="pt-BR"/>
              </w:rPr>
              <w:t>209</w:t>
            </w:r>
            <w:r w:rsidRPr="00C84AD1">
              <w:rPr>
                <w:spacing w:val="17"/>
                <w:sz w:val="28"/>
                <w:szCs w:val="36"/>
                <w:lang w:val="pt-BR"/>
              </w:rPr>
              <w:t xml:space="preserve"> </w:t>
            </w:r>
            <w:r w:rsidRPr="00C84AD1">
              <w:rPr>
                <w:sz w:val="28"/>
                <w:szCs w:val="36"/>
                <w:lang w:val="pt-BR"/>
              </w:rPr>
              <w:t>1210</w:t>
            </w:r>
            <w:r w:rsidRPr="00C84AD1">
              <w:rPr>
                <w:spacing w:val="26"/>
                <w:sz w:val="28"/>
                <w:szCs w:val="36"/>
                <w:lang w:val="pt-BR"/>
              </w:rPr>
              <w:t xml:space="preserve"> </w:t>
            </w:r>
            <w:r w:rsidRPr="00C84AD1">
              <w:rPr>
                <w:sz w:val="28"/>
                <w:szCs w:val="36"/>
                <w:lang w:val="pt-BR"/>
              </w:rPr>
              <w:t>1582),</w:t>
            </w:r>
            <w:r w:rsidRPr="00C84AD1">
              <w:rPr>
                <w:spacing w:val="12"/>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iota</w:t>
            </w:r>
            <w:r w:rsidRPr="00C84AD1">
              <w:rPr>
                <w:spacing w:val="13"/>
                <w:sz w:val="28"/>
                <w:szCs w:val="36"/>
                <w:lang w:val="pt-BR"/>
              </w:rPr>
              <w:t xml:space="preserve"> </w:t>
            </w:r>
            <w:r w:rsidRPr="00C84AD1">
              <w:rPr>
                <w:sz w:val="28"/>
                <w:szCs w:val="36"/>
                <w:lang w:val="pt-BR"/>
              </w:rPr>
              <w:t>(13</w:t>
            </w:r>
            <w:r w:rsidRPr="00C84AD1">
              <w:rPr>
                <w:spacing w:val="20"/>
                <w:sz w:val="28"/>
                <w:szCs w:val="36"/>
                <w:lang w:val="pt-BR"/>
              </w:rPr>
              <w:t xml:space="preserve"> </w:t>
            </w:r>
            <w:r w:rsidRPr="00C84AD1">
              <w:rPr>
                <w:sz w:val="28"/>
                <w:szCs w:val="36"/>
                <w:lang w:val="pt-BR"/>
              </w:rPr>
              <w:t>230</w:t>
            </w:r>
            <w:r w:rsidRPr="00C84AD1">
              <w:rPr>
                <w:spacing w:val="2"/>
                <w:sz w:val="28"/>
                <w:szCs w:val="36"/>
                <w:lang w:val="pt-BR"/>
              </w:rPr>
              <w:t xml:space="preserve"> </w:t>
            </w:r>
            <w:r w:rsidRPr="00C84AD1">
              <w:rPr>
                <w:sz w:val="28"/>
                <w:szCs w:val="36"/>
                <w:lang w:val="pt-BR"/>
              </w:rPr>
              <w:t>346</w:t>
            </w:r>
            <w:r w:rsidRPr="00C84AD1">
              <w:rPr>
                <w:spacing w:val="15"/>
                <w:sz w:val="28"/>
                <w:szCs w:val="36"/>
                <w:lang w:val="pt-BR"/>
              </w:rPr>
              <w:t xml:space="preserve"> </w:t>
            </w:r>
            <w:r w:rsidRPr="00C84AD1">
              <w:rPr>
                <w:spacing w:val="-5"/>
                <w:sz w:val="28"/>
                <w:szCs w:val="36"/>
                <w:lang w:val="pt-BR"/>
              </w:rPr>
              <w:t>543</w:t>
            </w:r>
          </w:p>
          <w:p w14:paraId="6CF69C02" w14:textId="77777777" w:rsidR="000D25EC" w:rsidRPr="003159F2" w:rsidRDefault="00000000" w:rsidP="003C2DF8">
            <w:pPr>
              <w:pStyle w:val="TableParagraph"/>
              <w:spacing w:beforeLines="160" w:before="384"/>
              <w:rPr>
                <w:sz w:val="28"/>
                <w:szCs w:val="36"/>
              </w:rPr>
            </w:pPr>
            <w:r w:rsidRPr="003159F2">
              <w:rPr>
                <w:sz w:val="28"/>
                <w:szCs w:val="36"/>
              </w:rPr>
              <w:t>7</w:t>
            </w:r>
            <w:r w:rsidRPr="003159F2">
              <w:rPr>
                <w:spacing w:val="7"/>
                <w:sz w:val="28"/>
                <w:szCs w:val="36"/>
              </w:rPr>
              <w:t xml:space="preserve"> </w:t>
            </w:r>
            <w:r w:rsidRPr="003159F2">
              <w:rPr>
                <w:sz w:val="28"/>
                <w:szCs w:val="36"/>
              </w:rPr>
              <w:t>88</w:t>
            </w:r>
            <w:r w:rsidRPr="003159F2">
              <w:rPr>
                <w:spacing w:val="4"/>
                <w:sz w:val="28"/>
                <w:szCs w:val="36"/>
              </w:rPr>
              <w:t xml:space="preserve"> </w:t>
            </w:r>
            <w:r w:rsidRPr="003159F2">
              <w:rPr>
                <w:sz w:val="28"/>
                <w:szCs w:val="36"/>
              </w:rPr>
              <w:t>826</w:t>
            </w:r>
            <w:r w:rsidRPr="003159F2">
              <w:rPr>
                <w:spacing w:val="12"/>
                <w:sz w:val="28"/>
                <w:szCs w:val="36"/>
              </w:rPr>
              <w:t xml:space="preserve"> </w:t>
            </w:r>
            <w:r w:rsidRPr="003159F2">
              <w:rPr>
                <w:sz w:val="28"/>
                <w:szCs w:val="36"/>
              </w:rPr>
              <w:t>983</w:t>
            </w:r>
            <w:r w:rsidRPr="003159F2">
              <w:rPr>
                <w:spacing w:val="17"/>
                <w:sz w:val="28"/>
                <w:szCs w:val="36"/>
              </w:rPr>
              <w:t xml:space="preserve"> </w:t>
            </w:r>
            <w:r w:rsidRPr="003159F2">
              <w:rPr>
                <w:sz w:val="28"/>
                <w:szCs w:val="36"/>
              </w:rPr>
              <w:t>1689)</w:t>
            </w:r>
            <w:r w:rsidRPr="003159F2">
              <w:rPr>
                <w:spacing w:val="1"/>
                <w:sz w:val="28"/>
                <w:szCs w:val="36"/>
              </w:rPr>
              <w:t xml:space="preserve"> </w:t>
            </w:r>
            <w:r w:rsidRPr="003159F2">
              <w:rPr>
                <w:sz w:val="28"/>
                <w:szCs w:val="36"/>
              </w:rPr>
              <w:t>,</w:t>
            </w:r>
            <w:r w:rsidRPr="003159F2">
              <w:rPr>
                <w:spacing w:val="9"/>
                <w:sz w:val="28"/>
                <w:szCs w:val="36"/>
              </w:rPr>
              <w:t xml:space="preserve"> </w:t>
            </w:r>
            <w:r w:rsidRPr="003159F2">
              <w:rPr>
                <w:sz w:val="28"/>
                <w:szCs w:val="36"/>
              </w:rPr>
              <w:t>C</w:t>
            </w:r>
            <w:r w:rsidRPr="003159F2">
              <w:rPr>
                <w:spacing w:val="13"/>
                <w:sz w:val="28"/>
                <w:szCs w:val="36"/>
              </w:rPr>
              <w:t xml:space="preserve"> </w:t>
            </w:r>
            <w:r w:rsidRPr="003159F2">
              <w:rPr>
                <w:sz w:val="28"/>
                <w:szCs w:val="36"/>
              </w:rPr>
              <w:t>(050</w:t>
            </w:r>
            <w:r w:rsidRPr="003159F2">
              <w:rPr>
                <w:spacing w:val="21"/>
                <w:sz w:val="28"/>
                <w:szCs w:val="36"/>
              </w:rPr>
              <w:t xml:space="preserve"> </w:t>
            </w:r>
            <w:r w:rsidRPr="003159F2">
              <w:rPr>
                <w:sz w:val="28"/>
                <w:szCs w:val="36"/>
              </w:rPr>
              <w:t>0141</w:t>
            </w:r>
            <w:r w:rsidRPr="003159F2">
              <w:rPr>
                <w:spacing w:val="8"/>
                <w:sz w:val="28"/>
                <w:szCs w:val="36"/>
              </w:rPr>
              <w:t xml:space="preserve"> </w:t>
            </w:r>
            <w:r w:rsidRPr="003159F2">
              <w:rPr>
                <w:sz w:val="28"/>
                <w:szCs w:val="36"/>
              </w:rPr>
              <w:t>138</w:t>
            </w:r>
            <w:r w:rsidRPr="003159F2">
              <w:rPr>
                <w:spacing w:val="4"/>
                <w:sz w:val="28"/>
                <w:szCs w:val="36"/>
              </w:rPr>
              <w:t xml:space="preserve"> </w:t>
            </w:r>
            <w:r w:rsidRPr="003159F2">
              <w:rPr>
                <w:spacing w:val="9"/>
                <w:sz w:val="28"/>
                <w:szCs w:val="36"/>
              </w:rPr>
              <w:t>139</w:t>
            </w:r>
            <w:r w:rsidRPr="003159F2">
              <w:rPr>
                <w:spacing w:val="12"/>
                <w:sz w:val="28"/>
                <w:szCs w:val="36"/>
              </w:rPr>
              <w:t xml:space="preserve"> </w:t>
            </w:r>
            <w:r w:rsidRPr="003159F2">
              <w:rPr>
                <w:sz w:val="28"/>
                <w:szCs w:val="36"/>
              </w:rPr>
              <w:t>397</w:t>
            </w:r>
            <w:r w:rsidRPr="003159F2">
              <w:rPr>
                <w:spacing w:val="31"/>
                <w:sz w:val="28"/>
                <w:szCs w:val="36"/>
              </w:rPr>
              <w:t xml:space="preserve"> </w:t>
            </w:r>
            <w:r w:rsidRPr="003159F2">
              <w:rPr>
                <w:sz w:val="28"/>
                <w:szCs w:val="36"/>
              </w:rPr>
              <w:t>821</w:t>
            </w:r>
            <w:r w:rsidRPr="003159F2">
              <w:rPr>
                <w:spacing w:val="8"/>
                <w:sz w:val="28"/>
                <w:szCs w:val="36"/>
              </w:rPr>
              <w:t xml:space="preserve"> </w:t>
            </w:r>
            <w:r w:rsidRPr="003159F2">
              <w:rPr>
                <w:sz w:val="28"/>
                <w:szCs w:val="36"/>
              </w:rPr>
              <w:t>869</w:t>
            </w:r>
            <w:r w:rsidRPr="003159F2">
              <w:rPr>
                <w:spacing w:val="12"/>
                <w:sz w:val="28"/>
                <w:szCs w:val="36"/>
              </w:rPr>
              <w:t xml:space="preserve"> </w:t>
            </w:r>
            <w:r w:rsidRPr="003159F2">
              <w:rPr>
                <w:sz w:val="28"/>
                <w:szCs w:val="36"/>
              </w:rPr>
              <w:t>994),</w:t>
            </w:r>
            <w:r w:rsidRPr="003159F2">
              <w:rPr>
                <w:spacing w:val="9"/>
                <w:sz w:val="28"/>
                <w:szCs w:val="36"/>
              </w:rPr>
              <w:t xml:space="preserve"> </w:t>
            </w:r>
            <w:r w:rsidRPr="003159F2">
              <w:rPr>
                <w:sz w:val="28"/>
                <w:szCs w:val="36"/>
              </w:rPr>
              <w:t>N</w:t>
            </w:r>
            <w:r w:rsidRPr="003159F2">
              <w:rPr>
                <w:spacing w:val="-1"/>
                <w:sz w:val="28"/>
                <w:szCs w:val="36"/>
              </w:rPr>
              <w:t xml:space="preserve"> </w:t>
            </w:r>
            <w:r w:rsidRPr="003159F2">
              <w:rPr>
                <w:sz w:val="28"/>
                <w:szCs w:val="36"/>
              </w:rPr>
              <w:t>(249</w:t>
            </w:r>
            <w:r w:rsidRPr="003159F2">
              <w:rPr>
                <w:spacing w:val="13"/>
                <w:sz w:val="28"/>
                <w:szCs w:val="36"/>
              </w:rPr>
              <w:t xml:space="preserve"> </w:t>
            </w:r>
            <w:r w:rsidRPr="003159F2">
              <w:rPr>
                <w:sz w:val="28"/>
                <w:szCs w:val="36"/>
              </w:rPr>
              <w:t>317</w:t>
            </w:r>
            <w:r w:rsidRPr="003159F2">
              <w:rPr>
                <w:spacing w:val="30"/>
                <w:sz w:val="28"/>
                <w:szCs w:val="36"/>
              </w:rPr>
              <w:t xml:space="preserve"> </w:t>
            </w:r>
            <w:r w:rsidRPr="003159F2">
              <w:rPr>
                <w:sz w:val="28"/>
                <w:szCs w:val="36"/>
              </w:rPr>
              <w:t>423</w:t>
            </w:r>
            <w:r w:rsidRPr="003159F2">
              <w:rPr>
                <w:spacing w:val="17"/>
                <w:sz w:val="28"/>
                <w:szCs w:val="36"/>
              </w:rPr>
              <w:t xml:space="preserve"> </w:t>
            </w:r>
            <w:r w:rsidRPr="003159F2">
              <w:rPr>
                <w:sz w:val="28"/>
                <w:szCs w:val="36"/>
              </w:rPr>
              <w:t>430</w:t>
            </w:r>
            <w:r w:rsidRPr="003159F2">
              <w:rPr>
                <w:spacing w:val="22"/>
                <w:sz w:val="28"/>
                <w:szCs w:val="36"/>
              </w:rPr>
              <w:t xml:space="preserve"> </w:t>
            </w:r>
            <w:r w:rsidRPr="003159F2">
              <w:rPr>
                <w:spacing w:val="-2"/>
                <w:sz w:val="28"/>
                <w:szCs w:val="36"/>
              </w:rPr>
              <w:t>743).</w:t>
            </w:r>
          </w:p>
          <w:p w14:paraId="4BCBED77" w14:textId="77777777" w:rsidR="000D25EC" w:rsidRPr="003159F2" w:rsidRDefault="00000000" w:rsidP="003C2DF8">
            <w:pPr>
              <w:pStyle w:val="TableParagraph"/>
              <w:spacing w:beforeLines="160" w:before="384"/>
              <w:rPr>
                <w:sz w:val="28"/>
                <w:szCs w:val="36"/>
              </w:rPr>
            </w:pPr>
            <w:r w:rsidRPr="003159F2">
              <w:rPr>
                <w:sz w:val="28"/>
                <w:szCs w:val="36"/>
              </w:rPr>
              <w:t>Lectionary</w:t>
            </w:r>
            <w:r w:rsidRPr="003159F2">
              <w:rPr>
                <w:spacing w:val="65"/>
                <w:sz w:val="28"/>
                <w:szCs w:val="36"/>
              </w:rPr>
              <w:t xml:space="preserve"> </w:t>
            </w:r>
            <w:r w:rsidRPr="003159F2">
              <w:rPr>
                <w:spacing w:val="-2"/>
                <w:sz w:val="28"/>
                <w:szCs w:val="36"/>
              </w:rPr>
              <w:t>majority.</w:t>
            </w:r>
          </w:p>
          <w:p w14:paraId="6961C811"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0"/>
                <w:sz w:val="28"/>
                <w:szCs w:val="36"/>
              </w:rPr>
              <w:t xml:space="preserve"> </w:t>
            </w:r>
            <w:r w:rsidRPr="003159F2">
              <w:rPr>
                <w:sz w:val="28"/>
                <w:szCs w:val="36"/>
              </w:rPr>
              <w:t>Latin: a</w:t>
            </w:r>
            <w:r w:rsidRPr="003159F2">
              <w:rPr>
                <w:spacing w:val="35"/>
                <w:sz w:val="28"/>
                <w:szCs w:val="36"/>
              </w:rPr>
              <w:t xml:space="preserve"> </w:t>
            </w:r>
            <w:r w:rsidRPr="003159F2">
              <w:rPr>
                <w:sz w:val="28"/>
                <w:szCs w:val="36"/>
              </w:rPr>
              <w:t>c</w:t>
            </w:r>
            <w:r w:rsidRPr="003159F2">
              <w:rPr>
                <w:spacing w:val="27"/>
                <w:sz w:val="28"/>
                <w:szCs w:val="36"/>
              </w:rPr>
              <w:t xml:space="preserve"> </w:t>
            </w:r>
            <w:r w:rsidRPr="003159F2">
              <w:rPr>
                <w:sz w:val="28"/>
                <w:szCs w:val="36"/>
              </w:rPr>
              <w:t>d</w:t>
            </w:r>
            <w:r w:rsidRPr="003159F2">
              <w:rPr>
                <w:spacing w:val="37"/>
                <w:sz w:val="28"/>
                <w:szCs w:val="36"/>
              </w:rPr>
              <w:t xml:space="preserve"> </w:t>
            </w:r>
            <w:r w:rsidRPr="003159F2">
              <w:rPr>
                <w:sz w:val="28"/>
                <w:szCs w:val="36"/>
              </w:rPr>
              <w:t>f</w:t>
            </w:r>
            <w:r w:rsidRPr="003159F2">
              <w:rPr>
                <w:spacing w:val="43"/>
                <w:sz w:val="28"/>
                <w:szCs w:val="36"/>
              </w:rPr>
              <w:t xml:space="preserve"> </w:t>
            </w:r>
            <w:r w:rsidRPr="003159F2">
              <w:rPr>
                <w:sz w:val="28"/>
                <w:szCs w:val="36"/>
              </w:rPr>
              <w:t>ff2</w:t>
            </w:r>
            <w:r w:rsidRPr="003159F2">
              <w:rPr>
                <w:spacing w:val="43"/>
                <w:sz w:val="28"/>
                <w:szCs w:val="36"/>
              </w:rPr>
              <w:t xml:space="preserve"> </w:t>
            </w:r>
            <w:r w:rsidRPr="003159F2">
              <w:rPr>
                <w:sz w:val="28"/>
                <w:szCs w:val="36"/>
              </w:rPr>
              <w:t>g;</w:t>
            </w:r>
            <w:r w:rsidRPr="003159F2">
              <w:rPr>
                <w:spacing w:val="24"/>
                <w:sz w:val="28"/>
                <w:szCs w:val="36"/>
              </w:rPr>
              <w:t xml:space="preserve"> </w:t>
            </w:r>
            <w:r w:rsidRPr="003159F2">
              <w:rPr>
                <w:sz w:val="28"/>
                <w:szCs w:val="36"/>
              </w:rPr>
              <w:t>Vulgate: Clementine;</w:t>
            </w:r>
            <w:r w:rsidRPr="003159F2">
              <w:rPr>
                <w:spacing w:val="70"/>
                <w:sz w:val="28"/>
                <w:szCs w:val="36"/>
              </w:rPr>
              <w:t xml:space="preserve"> </w:t>
            </w:r>
            <w:r w:rsidRPr="003159F2">
              <w:rPr>
                <w:sz w:val="28"/>
                <w:szCs w:val="36"/>
              </w:rPr>
              <w:t>Syriac: Harclean-with</w:t>
            </w:r>
            <w:r w:rsidRPr="003159F2">
              <w:rPr>
                <w:spacing w:val="11"/>
                <w:sz w:val="28"/>
                <w:szCs w:val="36"/>
              </w:rPr>
              <w:t xml:space="preserve"> </w:t>
            </w:r>
            <w:r w:rsidRPr="003159F2">
              <w:rPr>
                <w:sz w:val="28"/>
                <w:szCs w:val="36"/>
              </w:rPr>
              <w:t>asterisk</w:t>
            </w:r>
            <w:r w:rsidRPr="003159F2">
              <w:rPr>
                <w:spacing w:val="2"/>
                <w:sz w:val="28"/>
                <w:szCs w:val="36"/>
              </w:rPr>
              <w:t xml:space="preserve"> </w:t>
            </w:r>
            <w:r w:rsidRPr="003159F2">
              <w:rPr>
                <w:spacing w:val="-2"/>
                <w:sz w:val="28"/>
                <w:szCs w:val="36"/>
              </w:rPr>
              <w:t>Palestinian;</w:t>
            </w:r>
          </w:p>
          <w:p w14:paraId="67452C35" w14:textId="77777777" w:rsidR="000D25EC" w:rsidRPr="003159F2" w:rsidRDefault="00000000" w:rsidP="003C2DF8">
            <w:pPr>
              <w:pStyle w:val="TableParagraph"/>
              <w:spacing w:beforeLines="160" w:before="384"/>
              <w:rPr>
                <w:sz w:val="28"/>
                <w:szCs w:val="36"/>
              </w:rPr>
            </w:pPr>
            <w:r w:rsidRPr="003159F2">
              <w:rPr>
                <w:sz w:val="28"/>
                <w:szCs w:val="36"/>
              </w:rPr>
              <w:t>Coptic:</w:t>
            </w:r>
            <w:r w:rsidRPr="003159F2">
              <w:rPr>
                <w:spacing w:val="23"/>
                <w:sz w:val="28"/>
                <w:szCs w:val="36"/>
              </w:rPr>
              <w:t xml:space="preserve"> </w:t>
            </w:r>
            <w:r w:rsidRPr="003159F2">
              <w:rPr>
                <w:sz w:val="28"/>
                <w:szCs w:val="36"/>
              </w:rPr>
              <w:t>Sahadic</w:t>
            </w:r>
            <w:r w:rsidRPr="003159F2">
              <w:rPr>
                <w:spacing w:val="66"/>
                <w:sz w:val="28"/>
                <w:szCs w:val="36"/>
              </w:rPr>
              <w:t xml:space="preserve"> </w:t>
            </w:r>
            <w:r w:rsidRPr="003159F2">
              <w:rPr>
                <w:sz w:val="28"/>
                <w:szCs w:val="36"/>
              </w:rPr>
              <w:t>Bohairic</w:t>
            </w:r>
            <w:r w:rsidRPr="003159F2">
              <w:rPr>
                <w:spacing w:val="65"/>
                <w:sz w:val="28"/>
                <w:szCs w:val="36"/>
              </w:rPr>
              <w:t xml:space="preserve"> </w:t>
            </w:r>
            <w:r w:rsidRPr="003159F2">
              <w:rPr>
                <w:sz w:val="28"/>
                <w:szCs w:val="36"/>
              </w:rPr>
              <w:t>Achimic-2;</w:t>
            </w:r>
            <w:r w:rsidRPr="003159F2">
              <w:rPr>
                <w:spacing w:val="24"/>
                <w:sz w:val="28"/>
                <w:szCs w:val="36"/>
              </w:rPr>
              <w:t xml:space="preserve"> </w:t>
            </w:r>
            <w:r w:rsidRPr="003159F2">
              <w:rPr>
                <w:sz w:val="28"/>
                <w:szCs w:val="36"/>
              </w:rPr>
              <w:t>Armenian;</w:t>
            </w:r>
            <w:r w:rsidRPr="003159F2">
              <w:rPr>
                <w:spacing w:val="24"/>
                <w:sz w:val="28"/>
                <w:szCs w:val="36"/>
              </w:rPr>
              <w:t xml:space="preserve"> </w:t>
            </w:r>
            <w:r w:rsidRPr="003159F2">
              <w:rPr>
                <w:sz w:val="28"/>
                <w:szCs w:val="36"/>
              </w:rPr>
              <w:t>Ethiopic;</w:t>
            </w:r>
            <w:r w:rsidRPr="003159F2">
              <w:rPr>
                <w:spacing w:val="24"/>
                <w:sz w:val="28"/>
                <w:szCs w:val="36"/>
              </w:rPr>
              <w:t xml:space="preserve"> </w:t>
            </w:r>
            <w:r w:rsidRPr="003159F2">
              <w:rPr>
                <w:spacing w:val="-2"/>
                <w:sz w:val="28"/>
                <w:szCs w:val="36"/>
              </w:rPr>
              <w:t>Georgian</w:t>
            </w:r>
          </w:p>
        </w:tc>
      </w:tr>
    </w:tbl>
    <w:p w14:paraId="083A33F5" w14:textId="77777777" w:rsidR="000D25EC" w:rsidRPr="003159F2" w:rsidRDefault="000D25EC" w:rsidP="003C2DF8">
      <w:pPr>
        <w:pStyle w:val="Corpodetexto"/>
        <w:spacing w:beforeLines="160" w:before="384"/>
        <w:rPr>
          <w:rFonts w:ascii="Arial Black"/>
          <w:sz w:val="32"/>
          <w:szCs w:val="28"/>
        </w:rPr>
      </w:pPr>
    </w:p>
    <w:p w14:paraId="3BE7E365"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2483201" w14:textId="77777777">
        <w:trPr>
          <w:trHeight w:val="225"/>
        </w:trPr>
        <w:tc>
          <w:tcPr>
            <w:tcW w:w="8682" w:type="dxa"/>
            <w:tcBorders>
              <w:right w:val="single" w:sz="8" w:space="0" w:color="000000"/>
            </w:tcBorders>
          </w:tcPr>
          <w:p w14:paraId="4A0B65AB"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2"/>
                <w:sz w:val="28"/>
                <w:szCs w:val="36"/>
              </w:rPr>
              <w:t>16:15</w:t>
            </w:r>
          </w:p>
        </w:tc>
      </w:tr>
      <w:tr w:rsidR="000D25EC" w:rsidRPr="003159F2" w14:paraId="719AC7BE" w14:textId="77777777">
        <w:trPr>
          <w:trHeight w:val="210"/>
        </w:trPr>
        <w:tc>
          <w:tcPr>
            <w:tcW w:w="8682" w:type="dxa"/>
            <w:tcBorders>
              <w:right w:val="single" w:sz="8" w:space="0" w:color="000000"/>
            </w:tcBorders>
          </w:tcPr>
          <w:p w14:paraId="16B324E3"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that,</w:t>
            </w:r>
            <w:r w:rsidRPr="003159F2">
              <w:rPr>
                <w:spacing w:val="12"/>
                <w:sz w:val="28"/>
                <w:szCs w:val="36"/>
              </w:rPr>
              <w:t xml:space="preserve"> </w:t>
            </w:r>
            <w:r w:rsidRPr="003159F2">
              <w:rPr>
                <w:sz w:val="28"/>
                <w:szCs w:val="36"/>
              </w:rPr>
              <w:t>he</w:t>
            </w:r>
            <w:r w:rsidRPr="003159F2">
              <w:rPr>
                <w:spacing w:val="17"/>
                <w:sz w:val="28"/>
                <w:szCs w:val="36"/>
              </w:rPr>
              <w:t xml:space="preserve"> </w:t>
            </w:r>
            <w:r w:rsidRPr="003159F2">
              <w:rPr>
                <w:sz w:val="28"/>
                <w:szCs w:val="36"/>
              </w:rPr>
              <w:t>shall</w:t>
            </w:r>
            <w:r w:rsidRPr="003159F2">
              <w:rPr>
                <w:spacing w:val="7"/>
                <w:sz w:val="28"/>
                <w:szCs w:val="36"/>
              </w:rPr>
              <w:t xml:space="preserve"> </w:t>
            </w:r>
            <w:r w:rsidRPr="003159F2">
              <w:rPr>
                <w:sz w:val="28"/>
                <w:szCs w:val="36"/>
              </w:rPr>
              <w:t>take</w:t>
            </w:r>
            <w:r w:rsidRPr="003159F2">
              <w:rPr>
                <w:spacing w:val="18"/>
                <w:sz w:val="28"/>
                <w:szCs w:val="36"/>
              </w:rPr>
              <w:t xml:space="preserve"> </w:t>
            </w:r>
            <w:r w:rsidRPr="003159F2">
              <w:rPr>
                <w:sz w:val="28"/>
                <w:szCs w:val="36"/>
              </w:rPr>
              <w:t>of</w:t>
            </w:r>
            <w:r w:rsidRPr="003159F2">
              <w:rPr>
                <w:spacing w:val="19"/>
                <w:sz w:val="28"/>
                <w:szCs w:val="36"/>
              </w:rPr>
              <w:t xml:space="preserve"> </w:t>
            </w:r>
            <w:r w:rsidRPr="003159F2">
              <w:rPr>
                <w:sz w:val="28"/>
                <w:szCs w:val="36"/>
              </w:rPr>
              <w:t>mine,</w:t>
            </w:r>
            <w:r w:rsidRPr="003159F2">
              <w:rPr>
                <w:spacing w:val="12"/>
                <w:sz w:val="28"/>
                <w:szCs w:val="36"/>
              </w:rPr>
              <w:t xml:space="preserve"> </w:t>
            </w:r>
            <w:r w:rsidRPr="003159F2">
              <w:rPr>
                <w:sz w:val="28"/>
                <w:szCs w:val="36"/>
              </w:rPr>
              <w:t>and</w:t>
            </w:r>
            <w:r w:rsidRPr="003159F2">
              <w:rPr>
                <w:spacing w:val="12"/>
                <w:sz w:val="28"/>
                <w:szCs w:val="36"/>
              </w:rPr>
              <w:t xml:space="preserve"> </w:t>
            </w:r>
            <w:r w:rsidRPr="003159F2">
              <w:rPr>
                <w:sz w:val="28"/>
                <w:szCs w:val="36"/>
              </w:rPr>
              <w:t>shall</w:t>
            </w:r>
            <w:r w:rsidRPr="003159F2">
              <w:rPr>
                <w:spacing w:val="8"/>
                <w:sz w:val="28"/>
                <w:szCs w:val="36"/>
              </w:rPr>
              <w:t xml:space="preserve"> </w:t>
            </w:r>
            <w:r w:rsidRPr="003159F2">
              <w:rPr>
                <w:sz w:val="28"/>
                <w:szCs w:val="36"/>
              </w:rPr>
              <w:t>shew</w:t>
            </w:r>
            <w:r w:rsidRPr="003159F2">
              <w:rPr>
                <w:spacing w:val="21"/>
                <w:sz w:val="28"/>
                <w:szCs w:val="36"/>
              </w:rPr>
              <w:t xml:space="preserve"> </w:t>
            </w:r>
            <w:r w:rsidRPr="003159F2">
              <w:rPr>
                <w:i/>
                <w:sz w:val="28"/>
                <w:szCs w:val="36"/>
              </w:rPr>
              <w:t>it</w:t>
            </w:r>
            <w:r w:rsidRPr="003159F2">
              <w:rPr>
                <w:i/>
                <w:spacing w:val="36"/>
                <w:sz w:val="28"/>
                <w:szCs w:val="36"/>
              </w:rPr>
              <w:t xml:space="preserve"> </w:t>
            </w:r>
            <w:r w:rsidRPr="003159F2">
              <w:rPr>
                <w:sz w:val="28"/>
                <w:szCs w:val="36"/>
              </w:rPr>
              <w:t>unto</w:t>
            </w:r>
            <w:r w:rsidRPr="003159F2">
              <w:rPr>
                <w:spacing w:val="23"/>
                <w:sz w:val="28"/>
                <w:szCs w:val="36"/>
              </w:rPr>
              <w:t xml:space="preserve"> </w:t>
            </w:r>
            <w:r w:rsidRPr="003159F2">
              <w:rPr>
                <w:spacing w:val="7"/>
                <w:sz w:val="28"/>
                <w:szCs w:val="36"/>
              </w:rPr>
              <w:t>you</w:t>
            </w:r>
          </w:p>
        </w:tc>
      </w:tr>
      <w:tr w:rsidR="000D25EC" w:rsidRPr="003159F2" w14:paraId="0F57705F" w14:textId="77777777">
        <w:trPr>
          <w:trHeight w:val="224"/>
        </w:trPr>
        <w:tc>
          <w:tcPr>
            <w:tcW w:w="8682" w:type="dxa"/>
            <w:tcBorders>
              <w:right w:val="single" w:sz="8" w:space="0" w:color="000000"/>
            </w:tcBorders>
          </w:tcPr>
          <w:p w14:paraId="59EDB577"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…he</w:t>
            </w:r>
            <w:r w:rsidRPr="003159F2">
              <w:rPr>
                <w:spacing w:val="14"/>
                <w:sz w:val="28"/>
                <w:szCs w:val="36"/>
              </w:rPr>
              <w:t xml:space="preserve"> </w:t>
            </w:r>
            <w:r w:rsidRPr="003159F2">
              <w:rPr>
                <w:spacing w:val="-2"/>
                <w:sz w:val="28"/>
                <w:szCs w:val="36"/>
              </w:rPr>
              <w:t>takes…</w:t>
            </w:r>
          </w:p>
        </w:tc>
      </w:tr>
      <w:tr w:rsidR="000D25EC" w:rsidRPr="003159F2" w14:paraId="2EF0A094" w14:textId="77777777">
        <w:trPr>
          <w:trHeight w:val="1351"/>
        </w:trPr>
        <w:tc>
          <w:tcPr>
            <w:tcW w:w="8682" w:type="dxa"/>
            <w:tcBorders>
              <w:right w:val="single" w:sz="8" w:space="0" w:color="000000"/>
            </w:tcBorders>
          </w:tcPr>
          <w:p w14:paraId="287EB3B2"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16"/>
                <w:sz w:val="28"/>
                <w:szCs w:val="36"/>
              </w:rPr>
              <w:t xml:space="preserve"> </w:t>
            </w:r>
            <w:r w:rsidRPr="003159F2">
              <w:rPr>
                <w:sz w:val="28"/>
                <w:szCs w:val="36"/>
              </w:rPr>
              <w:t>Great</w:t>
            </w:r>
            <w:r w:rsidRPr="003159F2">
              <w:rPr>
                <w:spacing w:val="12"/>
                <w:sz w:val="28"/>
                <w:szCs w:val="36"/>
              </w:rPr>
              <w:t xml:space="preserve"> </w:t>
            </w:r>
            <w:r w:rsidRPr="003159F2">
              <w:rPr>
                <w:sz w:val="28"/>
                <w:szCs w:val="36"/>
              </w:rPr>
              <w:t>Geneva</w:t>
            </w:r>
            <w:r w:rsidRPr="003159F2">
              <w:rPr>
                <w:spacing w:val="58"/>
                <w:w w:val="150"/>
                <w:sz w:val="28"/>
                <w:szCs w:val="36"/>
              </w:rPr>
              <w:t xml:space="preserve">  </w:t>
            </w:r>
            <w:r w:rsidRPr="003159F2">
              <w:rPr>
                <w:sz w:val="28"/>
                <w:szCs w:val="36"/>
              </w:rPr>
              <w:t>Steph.</w:t>
            </w:r>
            <w:r w:rsidRPr="003159F2">
              <w:rPr>
                <w:spacing w:val="13"/>
                <w:sz w:val="28"/>
                <w:szCs w:val="36"/>
              </w:rPr>
              <w:t xml:space="preserve"> </w:t>
            </w:r>
            <w:r w:rsidRPr="003159F2">
              <w:rPr>
                <w:sz w:val="28"/>
                <w:szCs w:val="36"/>
              </w:rPr>
              <w:t>Beza</w:t>
            </w:r>
            <w:r w:rsidRPr="003159F2">
              <w:rPr>
                <w:spacing w:val="34"/>
                <w:sz w:val="28"/>
                <w:szCs w:val="36"/>
              </w:rPr>
              <w:t xml:space="preserve"> </w:t>
            </w:r>
            <w:r w:rsidRPr="003159F2">
              <w:rPr>
                <w:spacing w:val="-4"/>
                <w:sz w:val="28"/>
                <w:szCs w:val="36"/>
              </w:rPr>
              <w:t>Elz.</w:t>
            </w:r>
          </w:p>
          <w:p w14:paraId="1FC07C92" w14:textId="313EC2B9" w:rsidR="000D25EC" w:rsidRPr="00C84AD1" w:rsidRDefault="00000000" w:rsidP="003C2DF8">
            <w:pPr>
              <w:pStyle w:val="TableParagraph"/>
              <w:spacing w:beforeLines="160" w:before="384"/>
              <w:rPr>
                <w:sz w:val="28"/>
                <w:szCs w:val="36"/>
                <w:lang w:val="pt-BR"/>
              </w:rPr>
            </w:pPr>
            <w:r w:rsidRPr="00C84AD1">
              <w:rPr>
                <w:sz w:val="28"/>
                <w:szCs w:val="36"/>
                <w:lang w:val="pt-BR"/>
              </w:rPr>
              <w:t>Aleph-c</w:t>
            </w:r>
            <w:r w:rsidRPr="00C84AD1">
              <w:rPr>
                <w:spacing w:val="16"/>
                <w:sz w:val="28"/>
                <w:szCs w:val="36"/>
                <w:lang w:val="pt-BR"/>
              </w:rPr>
              <w:t xml:space="preserve"> </w:t>
            </w:r>
            <w:r w:rsidRPr="00C84AD1">
              <w:rPr>
                <w:sz w:val="28"/>
                <w:szCs w:val="36"/>
                <w:lang w:val="pt-BR"/>
              </w:rPr>
              <w:t>(A)</w:t>
            </w:r>
            <w:r w:rsidRPr="00C84AD1">
              <w:rPr>
                <w:spacing w:val="-2"/>
                <w:sz w:val="28"/>
                <w:szCs w:val="36"/>
                <w:lang w:val="pt-BR"/>
              </w:rPr>
              <w:t xml:space="preserve"> </w:t>
            </w:r>
            <w:r w:rsidRPr="00C84AD1">
              <w:rPr>
                <w:sz w:val="28"/>
                <w:szCs w:val="36"/>
                <w:lang w:val="pt-BR"/>
              </w:rPr>
              <w:t>K</w:t>
            </w:r>
            <w:r w:rsidRPr="00C84AD1">
              <w:rPr>
                <w:spacing w:val="-7"/>
                <w:sz w:val="28"/>
                <w:szCs w:val="36"/>
                <w:lang w:val="pt-BR"/>
              </w:rPr>
              <w:t xml:space="preserve"> </w:t>
            </w:r>
            <w:r w:rsidRPr="00C84AD1">
              <w:rPr>
                <w:sz w:val="28"/>
                <w:szCs w:val="36"/>
                <w:lang w:val="pt-BR"/>
              </w:rPr>
              <w:t>V</w:t>
            </w:r>
            <w:r w:rsidRPr="00C84AD1">
              <w:rPr>
                <w:spacing w:val="22"/>
                <w:sz w:val="28"/>
                <w:szCs w:val="36"/>
                <w:lang w:val="pt-BR"/>
              </w:rPr>
              <w:t xml:space="preserve"> </w:t>
            </w:r>
            <w:r w:rsidRPr="00C84AD1">
              <w:rPr>
                <w:sz w:val="28"/>
                <w:szCs w:val="36"/>
                <w:lang w:val="pt-BR"/>
              </w:rPr>
              <w:t>Pi</w:t>
            </w:r>
            <w:r w:rsidRPr="00C84AD1">
              <w:rPr>
                <w:spacing w:val="47"/>
                <w:sz w:val="28"/>
                <w:szCs w:val="36"/>
                <w:lang w:val="pt-BR"/>
              </w:rPr>
              <w:t xml:space="preserve">  </w:t>
            </w:r>
            <w:r w:rsidRPr="00C84AD1">
              <w:rPr>
                <w:sz w:val="28"/>
                <w:szCs w:val="36"/>
                <w:lang w:val="pt-BR"/>
              </w:rPr>
              <w:t>4</w:t>
            </w:r>
            <w:r w:rsidRPr="00C84AD1">
              <w:rPr>
                <w:spacing w:val="27"/>
                <w:sz w:val="28"/>
                <w:szCs w:val="36"/>
                <w:lang w:val="pt-BR"/>
              </w:rPr>
              <w:t xml:space="preserve"> </w:t>
            </w:r>
            <w:r w:rsidRPr="00C84AD1">
              <w:rPr>
                <w:spacing w:val="10"/>
                <w:sz w:val="28"/>
                <w:szCs w:val="36"/>
                <w:lang w:val="pt-BR"/>
              </w:rPr>
              <w:t>13</w:t>
            </w:r>
            <w:r w:rsidRPr="00C84AD1">
              <w:rPr>
                <w:spacing w:val="11"/>
                <w:sz w:val="28"/>
                <w:szCs w:val="36"/>
                <w:lang w:val="pt-BR"/>
              </w:rPr>
              <w:t xml:space="preserve"> </w:t>
            </w:r>
            <w:r w:rsidRPr="00C84AD1">
              <w:rPr>
                <w:sz w:val="28"/>
                <w:szCs w:val="36"/>
                <w:lang w:val="pt-BR"/>
              </w:rPr>
              <w:t>69</w:t>
            </w:r>
            <w:r w:rsidRPr="00C84AD1">
              <w:rPr>
                <w:spacing w:val="6"/>
                <w:sz w:val="28"/>
                <w:szCs w:val="36"/>
                <w:lang w:val="pt-BR"/>
              </w:rPr>
              <w:t xml:space="preserve"> </w:t>
            </w:r>
            <w:r w:rsidRPr="00C84AD1">
              <w:rPr>
                <w:spacing w:val="10"/>
                <w:sz w:val="28"/>
                <w:szCs w:val="36"/>
                <w:lang w:val="pt-BR"/>
              </w:rPr>
              <w:t>124</w:t>
            </w:r>
            <w:r w:rsidRPr="00C84AD1">
              <w:rPr>
                <w:spacing w:val="7"/>
                <w:sz w:val="28"/>
                <w:szCs w:val="36"/>
                <w:lang w:val="pt-BR"/>
              </w:rPr>
              <w:t xml:space="preserve"> </w:t>
            </w:r>
            <w:r w:rsidRPr="00C84AD1">
              <w:rPr>
                <w:spacing w:val="10"/>
                <w:sz w:val="28"/>
                <w:szCs w:val="36"/>
                <w:lang w:val="pt-BR"/>
              </w:rPr>
              <w:t>213</w:t>
            </w:r>
            <w:r w:rsidRPr="00C84AD1">
              <w:rPr>
                <w:spacing w:val="-10"/>
                <w:sz w:val="28"/>
                <w:szCs w:val="36"/>
                <w:lang w:val="pt-BR"/>
              </w:rPr>
              <w:t xml:space="preserve"> </w:t>
            </w:r>
            <w:r w:rsidRPr="00C84AD1">
              <w:rPr>
                <w:sz w:val="28"/>
                <w:szCs w:val="36"/>
                <w:lang w:val="pt-BR"/>
              </w:rPr>
              <w:t>291</w:t>
            </w:r>
            <w:r w:rsidRPr="00C84AD1">
              <w:rPr>
                <w:spacing w:val="3"/>
                <w:sz w:val="28"/>
                <w:szCs w:val="36"/>
                <w:lang w:val="pt-BR"/>
              </w:rPr>
              <w:t xml:space="preserve"> </w:t>
            </w:r>
            <w:r w:rsidRPr="00C84AD1">
              <w:rPr>
                <w:sz w:val="28"/>
                <w:szCs w:val="36"/>
                <w:lang w:val="pt-BR"/>
              </w:rPr>
              <w:t>543</w:t>
            </w:r>
            <w:r w:rsidRPr="00C84AD1">
              <w:rPr>
                <w:spacing w:val="11"/>
                <w:sz w:val="28"/>
                <w:szCs w:val="36"/>
                <w:lang w:val="pt-BR"/>
              </w:rPr>
              <w:t xml:space="preserve"> </w:t>
            </w:r>
            <w:r w:rsidRPr="00C84AD1">
              <w:rPr>
                <w:sz w:val="28"/>
                <w:szCs w:val="36"/>
                <w:lang w:val="pt-BR"/>
              </w:rPr>
              <w:t>544</w:t>
            </w:r>
            <w:r w:rsidRPr="00C84AD1">
              <w:rPr>
                <w:spacing w:val="6"/>
                <w:sz w:val="28"/>
                <w:szCs w:val="36"/>
                <w:lang w:val="pt-BR"/>
              </w:rPr>
              <w:t xml:space="preserve"> </w:t>
            </w:r>
            <w:r w:rsidRPr="00C84AD1">
              <w:rPr>
                <w:sz w:val="28"/>
                <w:szCs w:val="36"/>
                <w:lang w:val="pt-BR"/>
              </w:rPr>
              <w:t>954</w:t>
            </w:r>
            <w:r w:rsidRPr="00C84AD1">
              <w:rPr>
                <w:spacing w:val="7"/>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3677BCC4" w14:textId="253FBFE7"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7"/>
                <w:sz w:val="28"/>
                <w:szCs w:val="36"/>
              </w:rPr>
              <w:t xml:space="preserve"> </w:t>
            </w:r>
            <w:r w:rsidRPr="003159F2">
              <w:rPr>
                <w:sz w:val="28"/>
                <w:szCs w:val="36"/>
              </w:rPr>
              <w:t>Soden</w:t>
            </w:r>
            <w:r w:rsidRPr="003159F2">
              <w:rPr>
                <w:spacing w:val="8"/>
                <w:sz w:val="28"/>
                <w:szCs w:val="36"/>
              </w:rPr>
              <w:t xml:space="preserve"> </w:t>
            </w:r>
            <w:r w:rsidR="000F0F6B">
              <w:rPr>
                <w:sz w:val="28"/>
                <w:szCs w:val="36"/>
              </w:rPr>
              <w:t>indica</w:t>
            </w:r>
            <w:r w:rsidRPr="003159F2">
              <w:rPr>
                <w:sz w:val="28"/>
                <w:szCs w:val="36"/>
              </w:rPr>
              <w:t>:</w:t>
            </w:r>
            <w:r w:rsidRPr="003159F2">
              <w:rPr>
                <w:spacing w:val="-1"/>
                <w:sz w:val="28"/>
                <w:szCs w:val="36"/>
              </w:rPr>
              <w:t xml:space="preserve"> </w:t>
            </w:r>
            <w:r w:rsidRPr="003159F2">
              <w:rPr>
                <w:sz w:val="28"/>
                <w:szCs w:val="36"/>
              </w:rPr>
              <w:t>I</w:t>
            </w:r>
            <w:r w:rsidRPr="003159F2">
              <w:rPr>
                <w:spacing w:val="23"/>
                <w:sz w:val="28"/>
                <w:szCs w:val="36"/>
              </w:rPr>
              <w:t xml:space="preserve"> </w:t>
            </w:r>
            <w:r w:rsidRPr="003159F2">
              <w:rPr>
                <w:sz w:val="28"/>
                <w:szCs w:val="36"/>
              </w:rPr>
              <w:t>beta</w:t>
            </w:r>
            <w:r w:rsidRPr="003159F2">
              <w:rPr>
                <w:spacing w:val="11"/>
                <w:sz w:val="28"/>
                <w:szCs w:val="36"/>
              </w:rPr>
              <w:t xml:space="preserve"> </w:t>
            </w:r>
            <w:r w:rsidRPr="003159F2">
              <w:rPr>
                <w:sz w:val="28"/>
                <w:szCs w:val="36"/>
              </w:rPr>
              <w:t>(348</w:t>
            </w:r>
            <w:r w:rsidRPr="003159F2">
              <w:rPr>
                <w:spacing w:val="6"/>
                <w:sz w:val="28"/>
                <w:szCs w:val="36"/>
              </w:rPr>
              <w:t xml:space="preserve"> </w:t>
            </w:r>
            <w:r w:rsidRPr="003159F2">
              <w:rPr>
                <w:sz w:val="28"/>
                <w:szCs w:val="36"/>
              </w:rPr>
              <w:t>477</w:t>
            </w:r>
            <w:r w:rsidRPr="003159F2">
              <w:rPr>
                <w:spacing w:val="34"/>
                <w:sz w:val="28"/>
                <w:szCs w:val="36"/>
              </w:rPr>
              <w:t xml:space="preserve"> </w:t>
            </w:r>
            <w:r w:rsidRPr="003159F2">
              <w:rPr>
                <w:sz w:val="28"/>
                <w:szCs w:val="36"/>
              </w:rPr>
              <w:t>1279),</w:t>
            </w:r>
            <w:r w:rsidRPr="003159F2">
              <w:rPr>
                <w:spacing w:val="13"/>
                <w:sz w:val="28"/>
                <w:szCs w:val="36"/>
              </w:rPr>
              <w:t xml:space="preserve"> </w:t>
            </w:r>
            <w:r w:rsidRPr="003159F2">
              <w:rPr>
                <w:sz w:val="28"/>
                <w:szCs w:val="36"/>
              </w:rPr>
              <w:t>I</w:t>
            </w:r>
            <w:r w:rsidRPr="003159F2">
              <w:rPr>
                <w:spacing w:val="23"/>
                <w:sz w:val="28"/>
                <w:szCs w:val="36"/>
              </w:rPr>
              <w:t xml:space="preserve"> </w:t>
            </w:r>
            <w:r w:rsidRPr="003159F2">
              <w:rPr>
                <w:sz w:val="28"/>
                <w:szCs w:val="36"/>
              </w:rPr>
              <w:t>kappa</w:t>
            </w:r>
            <w:r w:rsidRPr="003159F2">
              <w:rPr>
                <w:spacing w:val="10"/>
                <w:sz w:val="28"/>
                <w:szCs w:val="36"/>
              </w:rPr>
              <w:t xml:space="preserve"> </w:t>
            </w:r>
            <w:r w:rsidRPr="003159F2">
              <w:rPr>
                <w:sz w:val="28"/>
                <w:szCs w:val="36"/>
              </w:rPr>
              <w:t>(229</w:t>
            </w:r>
            <w:r w:rsidRPr="003159F2">
              <w:rPr>
                <w:spacing w:val="16"/>
                <w:sz w:val="28"/>
                <w:szCs w:val="36"/>
              </w:rPr>
              <w:t xml:space="preserve"> </w:t>
            </w:r>
            <w:r w:rsidRPr="003159F2">
              <w:rPr>
                <w:sz w:val="28"/>
                <w:szCs w:val="36"/>
              </w:rPr>
              <w:t>248</w:t>
            </w:r>
            <w:r w:rsidRPr="003159F2">
              <w:rPr>
                <w:spacing w:val="6"/>
                <w:sz w:val="28"/>
                <w:szCs w:val="36"/>
              </w:rPr>
              <w:t xml:space="preserve"> </w:t>
            </w:r>
            <w:r w:rsidRPr="003159F2">
              <w:rPr>
                <w:sz w:val="28"/>
                <w:szCs w:val="36"/>
              </w:rPr>
              <w:t>270</w:t>
            </w:r>
            <w:r w:rsidRPr="003159F2">
              <w:rPr>
                <w:spacing w:val="25"/>
                <w:sz w:val="28"/>
                <w:szCs w:val="36"/>
              </w:rPr>
              <w:t xml:space="preserve"> </w:t>
            </w:r>
            <w:r w:rsidRPr="003159F2">
              <w:rPr>
                <w:sz w:val="28"/>
                <w:szCs w:val="36"/>
              </w:rPr>
              <w:t>280</w:t>
            </w:r>
            <w:r w:rsidRPr="003159F2">
              <w:rPr>
                <w:spacing w:val="1"/>
                <w:sz w:val="28"/>
                <w:szCs w:val="36"/>
              </w:rPr>
              <w:t xml:space="preserve"> </w:t>
            </w:r>
            <w:r w:rsidRPr="003159F2">
              <w:rPr>
                <w:spacing w:val="10"/>
                <w:sz w:val="28"/>
                <w:szCs w:val="36"/>
              </w:rPr>
              <w:t>473</w:t>
            </w:r>
            <w:r w:rsidRPr="003159F2">
              <w:rPr>
                <w:spacing w:val="-4"/>
                <w:sz w:val="28"/>
                <w:szCs w:val="36"/>
              </w:rPr>
              <w:t xml:space="preserve"> </w:t>
            </w:r>
            <w:r w:rsidRPr="003159F2">
              <w:rPr>
                <w:sz w:val="28"/>
                <w:szCs w:val="36"/>
              </w:rPr>
              <w:t>482</w:t>
            </w:r>
            <w:r w:rsidRPr="003159F2">
              <w:rPr>
                <w:spacing w:val="19"/>
                <w:sz w:val="28"/>
                <w:szCs w:val="36"/>
              </w:rPr>
              <w:t xml:space="preserve"> </w:t>
            </w:r>
            <w:r w:rsidRPr="003159F2">
              <w:rPr>
                <w:sz w:val="28"/>
                <w:szCs w:val="36"/>
              </w:rPr>
              <w:t>489</w:t>
            </w:r>
            <w:r w:rsidRPr="003159F2">
              <w:rPr>
                <w:spacing w:val="15"/>
                <w:sz w:val="28"/>
                <w:szCs w:val="36"/>
              </w:rPr>
              <w:t xml:space="preserve"> </w:t>
            </w:r>
            <w:r w:rsidRPr="003159F2">
              <w:rPr>
                <w:spacing w:val="10"/>
                <w:sz w:val="28"/>
                <w:szCs w:val="36"/>
              </w:rPr>
              <w:t>726</w:t>
            </w:r>
            <w:r w:rsidRPr="003159F2">
              <w:rPr>
                <w:spacing w:val="53"/>
                <w:sz w:val="28"/>
                <w:szCs w:val="36"/>
              </w:rPr>
              <w:t xml:space="preserve"> </w:t>
            </w:r>
            <w:r w:rsidRPr="003159F2">
              <w:rPr>
                <w:spacing w:val="-4"/>
                <w:sz w:val="28"/>
                <w:szCs w:val="36"/>
              </w:rPr>
              <w:t>1200</w:t>
            </w:r>
          </w:p>
          <w:p w14:paraId="2A9168DF" w14:textId="77777777" w:rsidR="000D25EC" w:rsidRPr="003159F2" w:rsidRDefault="00000000" w:rsidP="003C2DF8">
            <w:pPr>
              <w:pStyle w:val="TableParagraph"/>
              <w:spacing w:beforeLines="160" w:before="384"/>
              <w:rPr>
                <w:sz w:val="28"/>
                <w:szCs w:val="36"/>
              </w:rPr>
            </w:pPr>
            <w:r w:rsidRPr="003159F2">
              <w:rPr>
                <w:spacing w:val="12"/>
                <w:sz w:val="28"/>
                <w:szCs w:val="36"/>
              </w:rPr>
              <w:t>1219</w:t>
            </w:r>
            <w:r w:rsidRPr="003159F2">
              <w:rPr>
                <w:spacing w:val="7"/>
                <w:sz w:val="28"/>
                <w:szCs w:val="36"/>
              </w:rPr>
              <w:t xml:space="preserve"> </w:t>
            </w:r>
            <w:r w:rsidRPr="003159F2">
              <w:rPr>
                <w:sz w:val="28"/>
                <w:szCs w:val="36"/>
              </w:rPr>
              <w:t>1346</w:t>
            </w:r>
            <w:r w:rsidRPr="003159F2">
              <w:rPr>
                <w:spacing w:val="8"/>
                <w:sz w:val="28"/>
                <w:szCs w:val="36"/>
              </w:rPr>
              <w:t xml:space="preserve"> </w:t>
            </w:r>
            <w:r w:rsidRPr="003159F2">
              <w:rPr>
                <w:spacing w:val="-2"/>
                <w:sz w:val="28"/>
                <w:szCs w:val="36"/>
              </w:rPr>
              <w:t>1375).</w:t>
            </w:r>
          </w:p>
          <w:p w14:paraId="2770F94C"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48"/>
                <w:sz w:val="28"/>
                <w:szCs w:val="36"/>
              </w:rPr>
              <w:t xml:space="preserve"> </w:t>
            </w:r>
            <w:r w:rsidRPr="003159F2">
              <w:rPr>
                <w:sz w:val="28"/>
                <w:szCs w:val="36"/>
              </w:rPr>
              <w:t>Latin:</w:t>
            </w:r>
            <w:r w:rsidRPr="003159F2">
              <w:rPr>
                <w:spacing w:val="-5"/>
                <w:sz w:val="28"/>
                <w:szCs w:val="36"/>
              </w:rPr>
              <w:t xml:space="preserve"> </w:t>
            </w:r>
            <w:r w:rsidRPr="003159F2">
              <w:rPr>
                <w:sz w:val="28"/>
                <w:szCs w:val="36"/>
              </w:rPr>
              <w:t>b</w:t>
            </w:r>
            <w:r w:rsidRPr="003159F2">
              <w:rPr>
                <w:spacing w:val="37"/>
                <w:sz w:val="28"/>
                <w:szCs w:val="36"/>
              </w:rPr>
              <w:t xml:space="preserve"> </w:t>
            </w:r>
            <w:r w:rsidRPr="003159F2">
              <w:rPr>
                <w:sz w:val="28"/>
                <w:szCs w:val="36"/>
              </w:rPr>
              <w:t>c</w:t>
            </w:r>
            <w:r w:rsidRPr="003159F2">
              <w:rPr>
                <w:spacing w:val="19"/>
                <w:sz w:val="28"/>
                <w:szCs w:val="36"/>
              </w:rPr>
              <w:t xml:space="preserve"> </w:t>
            </w:r>
            <w:r w:rsidRPr="003159F2">
              <w:rPr>
                <w:sz w:val="28"/>
                <w:szCs w:val="36"/>
              </w:rPr>
              <w:t>f</w:t>
            </w:r>
            <w:r w:rsidRPr="003159F2">
              <w:rPr>
                <w:spacing w:val="33"/>
                <w:sz w:val="28"/>
                <w:szCs w:val="36"/>
              </w:rPr>
              <w:t xml:space="preserve"> </w:t>
            </w:r>
            <w:r w:rsidRPr="003159F2">
              <w:rPr>
                <w:sz w:val="28"/>
                <w:szCs w:val="36"/>
              </w:rPr>
              <w:t>ff2</w:t>
            </w:r>
            <w:r w:rsidRPr="003159F2">
              <w:rPr>
                <w:spacing w:val="33"/>
                <w:sz w:val="28"/>
                <w:szCs w:val="36"/>
              </w:rPr>
              <w:t xml:space="preserve"> </w:t>
            </w:r>
            <w:r w:rsidRPr="003159F2">
              <w:rPr>
                <w:sz w:val="28"/>
                <w:szCs w:val="36"/>
              </w:rPr>
              <w:t>g</w:t>
            </w:r>
            <w:r w:rsidRPr="003159F2">
              <w:rPr>
                <w:spacing w:val="25"/>
                <w:sz w:val="28"/>
                <w:szCs w:val="36"/>
              </w:rPr>
              <w:t xml:space="preserve"> </w:t>
            </w:r>
            <w:r w:rsidRPr="003159F2">
              <w:rPr>
                <w:sz w:val="28"/>
                <w:szCs w:val="36"/>
              </w:rPr>
              <w:t>m</w:t>
            </w:r>
            <w:r w:rsidRPr="003159F2">
              <w:rPr>
                <w:spacing w:val="29"/>
                <w:sz w:val="28"/>
                <w:szCs w:val="36"/>
              </w:rPr>
              <w:t xml:space="preserve"> </w:t>
            </w:r>
            <w:r w:rsidRPr="003159F2">
              <w:rPr>
                <w:sz w:val="28"/>
                <w:szCs w:val="36"/>
              </w:rPr>
              <w:t>q;</w:t>
            </w:r>
            <w:r w:rsidRPr="003159F2">
              <w:rPr>
                <w:spacing w:val="16"/>
                <w:sz w:val="28"/>
                <w:szCs w:val="36"/>
              </w:rPr>
              <w:t xml:space="preserve"> </w:t>
            </w:r>
            <w:r w:rsidRPr="003159F2">
              <w:rPr>
                <w:sz w:val="28"/>
                <w:szCs w:val="36"/>
              </w:rPr>
              <w:t>Vulgate;</w:t>
            </w:r>
            <w:r w:rsidRPr="003159F2">
              <w:rPr>
                <w:spacing w:val="-5"/>
                <w:sz w:val="28"/>
                <w:szCs w:val="36"/>
              </w:rPr>
              <w:t xml:space="preserve"> </w:t>
            </w:r>
            <w:r w:rsidRPr="003159F2">
              <w:rPr>
                <w:sz w:val="28"/>
                <w:szCs w:val="36"/>
              </w:rPr>
              <w:t>Coptic:</w:t>
            </w:r>
            <w:r w:rsidRPr="003159F2">
              <w:rPr>
                <w:spacing w:val="-5"/>
                <w:sz w:val="28"/>
                <w:szCs w:val="36"/>
              </w:rPr>
              <w:t xml:space="preserve"> </w:t>
            </w:r>
            <w:r w:rsidRPr="003159F2">
              <w:rPr>
                <w:sz w:val="28"/>
                <w:szCs w:val="36"/>
              </w:rPr>
              <w:t>Sahadic</w:t>
            </w:r>
            <w:r w:rsidRPr="003159F2">
              <w:rPr>
                <w:spacing w:val="19"/>
                <w:sz w:val="28"/>
                <w:szCs w:val="36"/>
              </w:rPr>
              <w:t xml:space="preserve"> </w:t>
            </w:r>
            <w:r w:rsidRPr="003159F2">
              <w:rPr>
                <w:sz w:val="28"/>
                <w:szCs w:val="36"/>
              </w:rPr>
              <w:t>Bohairic;</w:t>
            </w:r>
            <w:r w:rsidRPr="003159F2">
              <w:rPr>
                <w:spacing w:val="-6"/>
                <w:sz w:val="28"/>
                <w:szCs w:val="36"/>
              </w:rPr>
              <w:t xml:space="preserve"> </w:t>
            </w:r>
            <w:r w:rsidRPr="003159F2">
              <w:rPr>
                <w:spacing w:val="-2"/>
                <w:sz w:val="28"/>
                <w:szCs w:val="36"/>
              </w:rPr>
              <w:t>Ethiopic.</w:t>
            </w:r>
          </w:p>
          <w:p w14:paraId="34189A9F" w14:textId="77777777" w:rsidR="000D25EC" w:rsidRPr="003159F2" w:rsidRDefault="00000000" w:rsidP="003C2DF8">
            <w:pPr>
              <w:pStyle w:val="TableParagraph"/>
              <w:spacing w:beforeLines="160" w:before="384"/>
              <w:rPr>
                <w:sz w:val="28"/>
                <w:szCs w:val="36"/>
              </w:rPr>
            </w:pPr>
            <w:r w:rsidRPr="003159F2">
              <w:rPr>
                <w:sz w:val="28"/>
                <w:szCs w:val="36"/>
              </w:rPr>
              <w:t>Hilary,</w:t>
            </w:r>
            <w:r w:rsidRPr="003159F2">
              <w:rPr>
                <w:spacing w:val="20"/>
                <w:sz w:val="28"/>
                <w:szCs w:val="36"/>
              </w:rPr>
              <w:t xml:space="preserve"> </w:t>
            </w:r>
            <w:r w:rsidRPr="003159F2">
              <w:rPr>
                <w:sz w:val="28"/>
                <w:szCs w:val="36"/>
              </w:rPr>
              <w:t>Poictiers,</w:t>
            </w:r>
            <w:r w:rsidRPr="003159F2">
              <w:rPr>
                <w:spacing w:val="-6"/>
                <w:sz w:val="28"/>
                <w:szCs w:val="36"/>
              </w:rPr>
              <w:t xml:space="preserve"> </w:t>
            </w:r>
            <w:r w:rsidRPr="003159F2">
              <w:rPr>
                <w:sz w:val="28"/>
                <w:szCs w:val="36"/>
              </w:rPr>
              <w:t>Latin,</w:t>
            </w:r>
            <w:r w:rsidRPr="003159F2">
              <w:rPr>
                <w:spacing w:val="20"/>
                <w:sz w:val="28"/>
                <w:szCs w:val="36"/>
              </w:rPr>
              <w:t xml:space="preserve"> </w:t>
            </w:r>
            <w:r w:rsidRPr="003159F2">
              <w:rPr>
                <w:spacing w:val="9"/>
                <w:sz w:val="28"/>
                <w:szCs w:val="36"/>
              </w:rPr>
              <w:t>354</w:t>
            </w:r>
            <w:r w:rsidRPr="003159F2">
              <w:rPr>
                <w:spacing w:val="68"/>
                <w:sz w:val="28"/>
                <w:szCs w:val="36"/>
              </w:rPr>
              <w:t xml:space="preserve">   </w:t>
            </w:r>
            <w:r w:rsidRPr="003159F2">
              <w:rPr>
                <w:sz w:val="28"/>
                <w:szCs w:val="36"/>
              </w:rPr>
              <w:t>Cyril,</w:t>
            </w:r>
            <w:r w:rsidRPr="003159F2">
              <w:rPr>
                <w:spacing w:val="20"/>
                <w:sz w:val="28"/>
                <w:szCs w:val="36"/>
              </w:rPr>
              <w:t xml:space="preserve"> </w:t>
            </w:r>
            <w:r w:rsidRPr="003159F2">
              <w:rPr>
                <w:sz w:val="28"/>
                <w:szCs w:val="36"/>
              </w:rPr>
              <w:t>Jerusalem,</w:t>
            </w:r>
            <w:r w:rsidRPr="003159F2">
              <w:rPr>
                <w:spacing w:val="-6"/>
                <w:sz w:val="28"/>
                <w:szCs w:val="36"/>
              </w:rPr>
              <w:t xml:space="preserve"> </w:t>
            </w:r>
            <w:r w:rsidRPr="003159F2">
              <w:rPr>
                <w:spacing w:val="-4"/>
                <w:sz w:val="28"/>
                <w:szCs w:val="36"/>
              </w:rPr>
              <w:t>386.</w:t>
            </w:r>
          </w:p>
        </w:tc>
      </w:tr>
    </w:tbl>
    <w:p w14:paraId="604D06EF" w14:textId="77777777" w:rsidR="000D25EC" w:rsidRPr="003159F2" w:rsidRDefault="000D25EC" w:rsidP="003C2DF8">
      <w:pPr>
        <w:pStyle w:val="Corpodetexto"/>
        <w:spacing w:beforeLines="160" w:before="384"/>
        <w:rPr>
          <w:rFonts w:ascii="Arial Black"/>
          <w:sz w:val="32"/>
          <w:szCs w:val="28"/>
        </w:rPr>
      </w:pPr>
    </w:p>
    <w:p w14:paraId="060FEF5F"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9688139" w14:textId="77777777">
        <w:trPr>
          <w:trHeight w:val="225"/>
        </w:trPr>
        <w:tc>
          <w:tcPr>
            <w:tcW w:w="8682" w:type="dxa"/>
            <w:tcBorders>
              <w:right w:val="single" w:sz="8" w:space="0" w:color="000000"/>
            </w:tcBorders>
          </w:tcPr>
          <w:p w14:paraId="2C5EBC3F"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2"/>
                <w:sz w:val="28"/>
                <w:szCs w:val="36"/>
              </w:rPr>
              <w:t>16:33</w:t>
            </w:r>
          </w:p>
        </w:tc>
      </w:tr>
      <w:tr w:rsidR="000D25EC" w:rsidRPr="003159F2" w14:paraId="260F804B" w14:textId="77777777">
        <w:trPr>
          <w:trHeight w:val="210"/>
        </w:trPr>
        <w:tc>
          <w:tcPr>
            <w:tcW w:w="8682" w:type="dxa"/>
            <w:tcBorders>
              <w:right w:val="single" w:sz="8" w:space="0" w:color="000000"/>
            </w:tcBorders>
          </w:tcPr>
          <w:p w14:paraId="4932345C"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In</w:t>
            </w:r>
            <w:r w:rsidRPr="003159F2">
              <w:rPr>
                <w:spacing w:val="11"/>
                <w:sz w:val="28"/>
                <w:szCs w:val="36"/>
              </w:rPr>
              <w:t xml:space="preserve"> </w:t>
            </w:r>
            <w:r w:rsidRPr="003159F2">
              <w:rPr>
                <w:sz w:val="28"/>
                <w:szCs w:val="36"/>
              </w:rPr>
              <w:t>the</w:t>
            </w:r>
            <w:r w:rsidRPr="003159F2">
              <w:rPr>
                <w:spacing w:val="21"/>
                <w:sz w:val="28"/>
                <w:szCs w:val="36"/>
              </w:rPr>
              <w:t xml:space="preserve"> </w:t>
            </w:r>
            <w:r w:rsidRPr="003159F2">
              <w:rPr>
                <w:sz w:val="28"/>
                <w:szCs w:val="36"/>
              </w:rPr>
              <w:t>world</w:t>
            </w:r>
            <w:r w:rsidRPr="003159F2">
              <w:rPr>
                <w:spacing w:val="16"/>
                <w:sz w:val="28"/>
                <w:szCs w:val="36"/>
              </w:rPr>
              <w:t xml:space="preserve"> </w:t>
            </w:r>
            <w:r w:rsidRPr="003159F2">
              <w:rPr>
                <w:spacing w:val="11"/>
                <w:sz w:val="28"/>
                <w:szCs w:val="36"/>
              </w:rPr>
              <w:t>ye</w:t>
            </w:r>
            <w:r w:rsidRPr="003159F2">
              <w:rPr>
                <w:spacing w:val="21"/>
                <w:sz w:val="28"/>
                <w:szCs w:val="36"/>
              </w:rPr>
              <w:t xml:space="preserve"> </w:t>
            </w:r>
            <w:r w:rsidRPr="003159F2">
              <w:rPr>
                <w:sz w:val="28"/>
                <w:szCs w:val="36"/>
              </w:rPr>
              <w:t>shall</w:t>
            </w:r>
            <w:r w:rsidRPr="003159F2">
              <w:rPr>
                <w:spacing w:val="11"/>
                <w:sz w:val="28"/>
                <w:szCs w:val="36"/>
              </w:rPr>
              <w:t xml:space="preserve"> </w:t>
            </w:r>
            <w:r w:rsidRPr="003159F2">
              <w:rPr>
                <w:sz w:val="28"/>
                <w:szCs w:val="36"/>
              </w:rPr>
              <w:t>have</w:t>
            </w:r>
            <w:r w:rsidRPr="003159F2">
              <w:rPr>
                <w:spacing w:val="23"/>
                <w:sz w:val="28"/>
                <w:szCs w:val="36"/>
              </w:rPr>
              <w:t xml:space="preserve"> </w:t>
            </w:r>
            <w:r w:rsidRPr="003159F2">
              <w:rPr>
                <w:spacing w:val="-2"/>
                <w:sz w:val="28"/>
                <w:szCs w:val="36"/>
              </w:rPr>
              <w:t>tribulation</w:t>
            </w:r>
          </w:p>
        </w:tc>
      </w:tr>
      <w:tr w:rsidR="000D25EC" w:rsidRPr="003159F2" w14:paraId="594ABFA5" w14:textId="77777777">
        <w:trPr>
          <w:trHeight w:val="225"/>
        </w:trPr>
        <w:tc>
          <w:tcPr>
            <w:tcW w:w="8682" w:type="dxa"/>
            <w:tcBorders>
              <w:right w:val="single" w:sz="8" w:space="0" w:color="000000"/>
            </w:tcBorders>
          </w:tcPr>
          <w:p w14:paraId="3BB9930A" w14:textId="77777777" w:rsidR="000D25EC" w:rsidRPr="003159F2" w:rsidRDefault="00000000" w:rsidP="003C2DF8">
            <w:pPr>
              <w:pStyle w:val="TableParagraph"/>
              <w:tabs>
                <w:tab w:val="left" w:pos="1837"/>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CR</w:t>
            </w:r>
            <w:r w:rsidRPr="003159F2">
              <w:rPr>
                <w:sz w:val="28"/>
                <w:szCs w:val="36"/>
              </w:rPr>
              <w:tab/>
            </w:r>
            <w:r w:rsidRPr="003159F2">
              <w:rPr>
                <w:spacing w:val="10"/>
                <w:sz w:val="28"/>
                <w:szCs w:val="36"/>
              </w:rPr>
              <w:t>…ye</w:t>
            </w:r>
            <w:r w:rsidRPr="003159F2">
              <w:rPr>
                <w:sz w:val="28"/>
                <w:szCs w:val="36"/>
              </w:rPr>
              <w:t xml:space="preserve"> </w:t>
            </w:r>
            <w:r w:rsidRPr="003159F2">
              <w:rPr>
                <w:spacing w:val="-2"/>
                <w:sz w:val="28"/>
                <w:szCs w:val="36"/>
              </w:rPr>
              <w:t>have…</w:t>
            </w:r>
          </w:p>
        </w:tc>
      </w:tr>
      <w:tr w:rsidR="000D25EC" w:rsidRPr="003159F2" w14:paraId="5BC2210D" w14:textId="77777777">
        <w:trPr>
          <w:trHeight w:val="900"/>
        </w:trPr>
        <w:tc>
          <w:tcPr>
            <w:tcW w:w="8682" w:type="dxa"/>
            <w:tcBorders>
              <w:right w:val="single" w:sz="8" w:space="0" w:color="000000"/>
            </w:tcBorders>
          </w:tcPr>
          <w:p w14:paraId="23A7150E" w14:textId="77777777" w:rsidR="000D25EC" w:rsidRPr="003159F2" w:rsidRDefault="00000000" w:rsidP="003C2DF8">
            <w:pPr>
              <w:pStyle w:val="TableParagraph"/>
              <w:tabs>
                <w:tab w:val="left" w:pos="2994"/>
              </w:tabs>
              <w:spacing w:beforeLines="160" w:before="384"/>
              <w:rPr>
                <w:sz w:val="28"/>
                <w:szCs w:val="36"/>
              </w:rPr>
            </w:pPr>
            <w:r w:rsidRPr="003159F2">
              <w:rPr>
                <w:sz w:val="28"/>
                <w:szCs w:val="36"/>
              </w:rPr>
              <w:t>Tyndale</w:t>
            </w:r>
            <w:r w:rsidRPr="003159F2">
              <w:rPr>
                <w:spacing w:val="38"/>
                <w:sz w:val="28"/>
                <w:szCs w:val="36"/>
              </w:rPr>
              <w:t xml:space="preserve"> </w:t>
            </w:r>
            <w:r w:rsidRPr="003159F2">
              <w:rPr>
                <w:sz w:val="28"/>
                <w:szCs w:val="36"/>
              </w:rPr>
              <w:t>Great</w:t>
            </w:r>
            <w:r w:rsidRPr="003159F2">
              <w:rPr>
                <w:spacing w:val="31"/>
                <w:sz w:val="28"/>
                <w:szCs w:val="36"/>
              </w:rPr>
              <w:t xml:space="preserve"> </w:t>
            </w:r>
            <w:r w:rsidRPr="003159F2">
              <w:rPr>
                <w:spacing w:val="-2"/>
                <w:sz w:val="28"/>
                <w:szCs w:val="36"/>
              </w:rPr>
              <w:t>Geneva</w:t>
            </w:r>
            <w:r w:rsidRPr="003159F2">
              <w:rPr>
                <w:sz w:val="28"/>
                <w:szCs w:val="36"/>
              </w:rPr>
              <w:tab/>
              <w:t>Beza</w:t>
            </w:r>
            <w:r w:rsidRPr="003159F2">
              <w:rPr>
                <w:spacing w:val="17"/>
                <w:sz w:val="28"/>
                <w:szCs w:val="36"/>
              </w:rPr>
              <w:t xml:space="preserve"> </w:t>
            </w:r>
            <w:r w:rsidRPr="003159F2">
              <w:rPr>
                <w:spacing w:val="-4"/>
                <w:sz w:val="28"/>
                <w:szCs w:val="36"/>
              </w:rPr>
              <w:t>Elz.</w:t>
            </w:r>
          </w:p>
          <w:p w14:paraId="5BDF7414" w14:textId="3C9151DC" w:rsidR="000D25EC" w:rsidRPr="003159F2" w:rsidRDefault="00000000" w:rsidP="003C2DF8">
            <w:pPr>
              <w:pStyle w:val="TableParagraph"/>
              <w:spacing w:beforeLines="160" w:before="384"/>
              <w:rPr>
                <w:sz w:val="28"/>
                <w:szCs w:val="36"/>
              </w:rPr>
            </w:pPr>
            <w:r w:rsidRPr="003159F2">
              <w:rPr>
                <w:sz w:val="28"/>
                <w:szCs w:val="36"/>
              </w:rPr>
              <w:t>D</w:t>
            </w:r>
            <w:r w:rsidRPr="003159F2">
              <w:rPr>
                <w:spacing w:val="17"/>
                <w:sz w:val="28"/>
                <w:szCs w:val="36"/>
              </w:rPr>
              <w:t xml:space="preserve"> </w:t>
            </w:r>
            <w:r w:rsidRPr="003159F2">
              <w:rPr>
                <w:spacing w:val="11"/>
                <w:sz w:val="28"/>
                <w:szCs w:val="36"/>
              </w:rPr>
              <w:t>0141</w:t>
            </w:r>
            <w:r w:rsidRPr="003159F2">
              <w:rPr>
                <w:spacing w:val="37"/>
                <w:sz w:val="28"/>
                <w:szCs w:val="36"/>
              </w:rPr>
              <w:t xml:space="preserve">  </w:t>
            </w:r>
            <w:r w:rsidRPr="003159F2">
              <w:rPr>
                <w:sz w:val="28"/>
                <w:szCs w:val="36"/>
              </w:rPr>
              <w:t>family</w:t>
            </w:r>
            <w:r w:rsidRPr="003159F2">
              <w:rPr>
                <w:spacing w:val="25"/>
                <w:sz w:val="28"/>
                <w:szCs w:val="36"/>
              </w:rPr>
              <w:t xml:space="preserve"> </w:t>
            </w:r>
            <w:r w:rsidRPr="003159F2">
              <w:rPr>
                <w:sz w:val="28"/>
                <w:szCs w:val="36"/>
              </w:rPr>
              <w:t>1</w:t>
            </w:r>
            <w:r w:rsidRPr="003159F2">
              <w:rPr>
                <w:spacing w:val="22"/>
                <w:sz w:val="28"/>
                <w:szCs w:val="36"/>
              </w:rPr>
              <w:t xml:space="preserve"> </w:t>
            </w:r>
            <w:r w:rsidRPr="003159F2">
              <w:rPr>
                <w:sz w:val="28"/>
                <w:szCs w:val="36"/>
              </w:rPr>
              <w:t>and</w:t>
            </w:r>
            <w:r w:rsidRPr="003159F2">
              <w:rPr>
                <w:spacing w:val="3"/>
                <w:sz w:val="28"/>
                <w:szCs w:val="36"/>
              </w:rPr>
              <w:t xml:space="preserve"> </w:t>
            </w:r>
            <w:r w:rsidRPr="003159F2">
              <w:rPr>
                <w:spacing w:val="10"/>
                <w:sz w:val="28"/>
                <w:szCs w:val="36"/>
              </w:rPr>
              <w:t>13</w:t>
            </w:r>
            <w:r w:rsidRPr="003159F2">
              <w:rPr>
                <w:spacing w:val="31"/>
                <w:sz w:val="28"/>
                <w:szCs w:val="36"/>
              </w:rPr>
              <w:t xml:space="preserve">  </w:t>
            </w:r>
            <w:r w:rsidRPr="003159F2">
              <w:rPr>
                <w:sz w:val="28"/>
                <w:szCs w:val="36"/>
              </w:rPr>
              <w:t>69</w:t>
            </w:r>
            <w:r w:rsidRPr="003159F2">
              <w:rPr>
                <w:spacing w:val="6"/>
                <w:sz w:val="28"/>
                <w:szCs w:val="36"/>
              </w:rPr>
              <w:t xml:space="preserve"> </w:t>
            </w:r>
            <w:r w:rsidRPr="003159F2">
              <w:rPr>
                <w:sz w:val="28"/>
                <w:szCs w:val="36"/>
              </w:rPr>
              <w:t>47</w:t>
            </w:r>
            <w:r w:rsidRPr="003159F2">
              <w:rPr>
                <w:spacing w:val="2"/>
                <w:sz w:val="28"/>
                <w:szCs w:val="36"/>
              </w:rPr>
              <w:t xml:space="preserve"> </w:t>
            </w:r>
            <w:r w:rsidRPr="003159F2">
              <w:rPr>
                <w:sz w:val="28"/>
                <w:szCs w:val="36"/>
              </w:rPr>
              <w:t>2</w:t>
            </w:r>
            <w:r w:rsidRPr="003159F2">
              <w:rPr>
                <w:spacing w:val="9"/>
                <w:sz w:val="28"/>
                <w:szCs w:val="36"/>
              </w:rPr>
              <w:t xml:space="preserve"> </w:t>
            </w:r>
            <w:r w:rsidRPr="003159F2">
              <w:rPr>
                <w:sz w:val="28"/>
                <w:szCs w:val="36"/>
              </w:rPr>
              <w:t>477</w:t>
            </w:r>
            <w:r w:rsidRPr="003159F2">
              <w:rPr>
                <w:spacing w:val="1"/>
                <w:sz w:val="28"/>
                <w:szCs w:val="36"/>
              </w:rPr>
              <w:t xml:space="preserve"> </w:t>
            </w:r>
            <w:r w:rsidRPr="003159F2">
              <w:rPr>
                <w:sz w:val="28"/>
                <w:szCs w:val="36"/>
              </w:rPr>
              <w:t>892</w:t>
            </w:r>
            <w:r w:rsidRPr="003159F2">
              <w:rPr>
                <w:spacing w:val="-18"/>
                <w:sz w:val="28"/>
                <w:szCs w:val="36"/>
              </w:rPr>
              <w:t xml:space="preserve"> </w:t>
            </w:r>
            <w:r w:rsidRPr="003159F2">
              <w:rPr>
                <w:sz w:val="28"/>
                <w:szCs w:val="36"/>
              </w:rPr>
              <w:t>-supplied</w:t>
            </w:r>
            <w:r w:rsidRPr="003159F2">
              <w:rPr>
                <w:spacing w:val="5"/>
                <w:sz w:val="28"/>
                <w:szCs w:val="36"/>
              </w:rPr>
              <w:t xml:space="preserve"> </w:t>
            </w:r>
            <w:r w:rsidRPr="003159F2">
              <w:rPr>
                <w:sz w:val="28"/>
                <w:szCs w:val="36"/>
              </w:rPr>
              <w:t>998</w:t>
            </w:r>
            <w:r w:rsidRPr="003159F2">
              <w:rPr>
                <w:spacing w:val="-2"/>
                <w:sz w:val="28"/>
                <w:szCs w:val="36"/>
              </w:rPr>
              <w:t xml:space="preserve"> </w:t>
            </w:r>
            <w:r w:rsidRPr="003159F2">
              <w:rPr>
                <w:sz w:val="28"/>
                <w:szCs w:val="36"/>
              </w:rPr>
              <w:t>1216</w:t>
            </w:r>
            <w:r w:rsidRPr="003159F2">
              <w:rPr>
                <w:spacing w:val="5"/>
                <w:sz w:val="28"/>
                <w:szCs w:val="36"/>
              </w:rPr>
              <w:t xml:space="preserve"> </w:t>
            </w:r>
            <w:r w:rsidRPr="003159F2">
              <w:rPr>
                <w:sz w:val="28"/>
                <w:szCs w:val="36"/>
              </w:rPr>
              <w:t>1579</w:t>
            </w:r>
            <w:r w:rsidRPr="003159F2">
              <w:rPr>
                <w:spacing w:val="6"/>
                <w:sz w:val="28"/>
                <w:szCs w:val="36"/>
              </w:rPr>
              <w:t xml:space="preserve"> </w:t>
            </w:r>
            <w:r w:rsidR="004057C1">
              <w:rPr>
                <w:sz w:val="28"/>
                <w:szCs w:val="36"/>
              </w:rPr>
              <w:t>muitos outros</w:t>
            </w:r>
            <w:r w:rsidRPr="003159F2">
              <w:rPr>
                <w:spacing w:val="-2"/>
                <w:sz w:val="28"/>
                <w:szCs w:val="36"/>
              </w:rPr>
              <w:t>.</w:t>
            </w:r>
          </w:p>
          <w:p w14:paraId="267513BC" w14:textId="55E19491" w:rsidR="000D25EC" w:rsidRPr="00C84AD1" w:rsidRDefault="00000000" w:rsidP="003C2DF8">
            <w:pPr>
              <w:pStyle w:val="TableParagraph"/>
              <w:spacing w:beforeLines="160" w:before="384"/>
              <w:rPr>
                <w:sz w:val="28"/>
                <w:szCs w:val="36"/>
                <w:lang w:val="pt-BR"/>
              </w:rPr>
            </w:pPr>
            <w:r w:rsidRPr="00C84AD1">
              <w:rPr>
                <w:spacing w:val="11"/>
                <w:sz w:val="28"/>
                <w:szCs w:val="36"/>
                <w:lang w:val="pt-BR"/>
              </w:rPr>
              <w:t xml:space="preserve">Von </w:t>
            </w:r>
            <w:r w:rsidRPr="00C84AD1">
              <w:rPr>
                <w:sz w:val="28"/>
                <w:szCs w:val="36"/>
                <w:lang w:val="pt-BR"/>
              </w:rPr>
              <w:t>Soden</w:t>
            </w:r>
            <w:r w:rsidRPr="00C84AD1">
              <w:rPr>
                <w:spacing w:val="12"/>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4"/>
                <w:sz w:val="28"/>
                <w:szCs w:val="36"/>
                <w:lang w:val="pt-BR"/>
              </w:rPr>
              <w:t xml:space="preserve"> </w:t>
            </w:r>
            <w:r w:rsidRPr="00C84AD1">
              <w:rPr>
                <w:sz w:val="28"/>
                <w:szCs w:val="36"/>
                <w:lang w:val="pt-BR"/>
              </w:rPr>
              <w:t>I</w:t>
            </w:r>
            <w:r w:rsidRPr="00C84AD1">
              <w:rPr>
                <w:spacing w:val="29"/>
                <w:sz w:val="28"/>
                <w:szCs w:val="36"/>
                <w:lang w:val="pt-BR"/>
              </w:rPr>
              <w:t xml:space="preserve"> </w:t>
            </w:r>
            <w:r w:rsidRPr="00C84AD1">
              <w:rPr>
                <w:sz w:val="28"/>
                <w:szCs w:val="36"/>
                <w:lang w:val="pt-BR"/>
              </w:rPr>
              <w:t>iota</w:t>
            </w:r>
            <w:r w:rsidRPr="00C84AD1">
              <w:rPr>
                <w:spacing w:val="15"/>
                <w:sz w:val="28"/>
                <w:szCs w:val="36"/>
                <w:lang w:val="pt-BR"/>
              </w:rPr>
              <w:t xml:space="preserve"> </w:t>
            </w:r>
            <w:r w:rsidRPr="00C84AD1">
              <w:rPr>
                <w:sz w:val="28"/>
                <w:szCs w:val="36"/>
                <w:lang w:val="pt-BR"/>
              </w:rPr>
              <w:t>(13</w:t>
            </w:r>
            <w:r w:rsidRPr="00C84AD1">
              <w:rPr>
                <w:spacing w:val="26"/>
                <w:sz w:val="28"/>
                <w:szCs w:val="36"/>
                <w:lang w:val="pt-BR"/>
              </w:rPr>
              <w:t xml:space="preserve"> </w:t>
            </w:r>
            <w:r w:rsidRPr="00C84AD1">
              <w:rPr>
                <w:sz w:val="28"/>
                <w:szCs w:val="36"/>
                <w:lang w:val="pt-BR"/>
              </w:rPr>
              <w:t>124</w:t>
            </w:r>
            <w:r w:rsidRPr="00C84AD1">
              <w:rPr>
                <w:spacing w:val="20"/>
                <w:sz w:val="28"/>
                <w:szCs w:val="36"/>
                <w:lang w:val="pt-BR"/>
              </w:rPr>
              <w:t xml:space="preserve"> </w:t>
            </w:r>
            <w:r w:rsidRPr="00C84AD1">
              <w:rPr>
                <w:sz w:val="28"/>
                <w:szCs w:val="36"/>
                <w:lang w:val="pt-BR"/>
              </w:rPr>
              <w:t>230</w:t>
            </w:r>
            <w:r w:rsidRPr="00C84AD1">
              <w:rPr>
                <w:spacing w:val="6"/>
                <w:sz w:val="28"/>
                <w:szCs w:val="36"/>
                <w:lang w:val="pt-BR"/>
              </w:rPr>
              <w:t xml:space="preserve"> </w:t>
            </w:r>
            <w:r w:rsidRPr="00C84AD1">
              <w:rPr>
                <w:sz w:val="28"/>
                <w:szCs w:val="36"/>
                <w:lang w:val="pt-BR"/>
              </w:rPr>
              <w:t>346</w:t>
            </w:r>
            <w:r w:rsidRPr="00C84AD1">
              <w:rPr>
                <w:spacing w:val="20"/>
                <w:sz w:val="28"/>
                <w:szCs w:val="36"/>
                <w:lang w:val="pt-BR"/>
              </w:rPr>
              <w:t xml:space="preserve"> </w:t>
            </w:r>
            <w:r w:rsidRPr="00C84AD1">
              <w:rPr>
                <w:sz w:val="28"/>
                <w:szCs w:val="36"/>
                <w:lang w:val="pt-BR"/>
              </w:rPr>
              <w:t>543</w:t>
            </w:r>
            <w:r w:rsidRPr="00C84AD1">
              <w:rPr>
                <w:spacing w:val="26"/>
                <w:sz w:val="28"/>
                <w:szCs w:val="36"/>
                <w:lang w:val="pt-BR"/>
              </w:rPr>
              <w:t xml:space="preserve"> </w:t>
            </w:r>
            <w:r w:rsidRPr="00C84AD1">
              <w:rPr>
                <w:sz w:val="28"/>
                <w:szCs w:val="36"/>
                <w:lang w:val="pt-BR"/>
              </w:rPr>
              <w:t>788</w:t>
            </w:r>
            <w:r w:rsidRPr="00C84AD1">
              <w:rPr>
                <w:spacing w:val="10"/>
                <w:sz w:val="28"/>
                <w:szCs w:val="36"/>
                <w:lang w:val="pt-BR"/>
              </w:rPr>
              <w:t xml:space="preserve"> </w:t>
            </w:r>
            <w:r w:rsidRPr="00C84AD1">
              <w:rPr>
                <w:sz w:val="28"/>
                <w:szCs w:val="36"/>
                <w:lang w:val="pt-BR"/>
              </w:rPr>
              <w:t>826</w:t>
            </w:r>
            <w:r w:rsidRPr="00C84AD1">
              <w:rPr>
                <w:spacing w:val="21"/>
                <w:sz w:val="28"/>
                <w:szCs w:val="36"/>
                <w:lang w:val="pt-BR"/>
              </w:rPr>
              <w:t xml:space="preserve"> </w:t>
            </w:r>
            <w:r w:rsidRPr="00C84AD1">
              <w:rPr>
                <w:sz w:val="28"/>
                <w:szCs w:val="36"/>
                <w:lang w:val="pt-BR"/>
              </w:rPr>
              <w:t>983</w:t>
            </w:r>
            <w:r w:rsidRPr="00C84AD1">
              <w:rPr>
                <w:spacing w:val="25"/>
                <w:sz w:val="28"/>
                <w:szCs w:val="36"/>
                <w:lang w:val="pt-BR"/>
              </w:rPr>
              <w:t xml:space="preserve"> </w:t>
            </w:r>
            <w:r w:rsidRPr="00C84AD1">
              <w:rPr>
                <w:sz w:val="28"/>
                <w:szCs w:val="36"/>
                <w:lang w:val="pt-BR"/>
              </w:rPr>
              <w:t>1689),</w:t>
            </w:r>
            <w:r w:rsidRPr="00C84AD1">
              <w:rPr>
                <w:spacing w:val="-8"/>
                <w:sz w:val="28"/>
                <w:szCs w:val="36"/>
                <w:lang w:val="pt-BR"/>
              </w:rPr>
              <w:t xml:space="preserve"> </w:t>
            </w:r>
            <w:r w:rsidRPr="00C84AD1">
              <w:rPr>
                <w:sz w:val="28"/>
                <w:szCs w:val="36"/>
                <w:lang w:val="pt-BR"/>
              </w:rPr>
              <w:t>K</w:t>
            </w:r>
            <w:r w:rsidRPr="00C84AD1">
              <w:rPr>
                <w:spacing w:val="3"/>
                <w:sz w:val="28"/>
                <w:szCs w:val="36"/>
                <w:lang w:val="pt-BR"/>
              </w:rPr>
              <w:t xml:space="preserve"> </w:t>
            </w:r>
            <w:r w:rsidRPr="00C84AD1">
              <w:rPr>
                <w:sz w:val="28"/>
                <w:szCs w:val="36"/>
                <w:lang w:val="pt-BR"/>
              </w:rPr>
              <w:t>iota</w:t>
            </w:r>
            <w:r w:rsidRPr="00C84AD1">
              <w:rPr>
                <w:spacing w:val="15"/>
                <w:sz w:val="28"/>
                <w:szCs w:val="36"/>
                <w:lang w:val="pt-BR"/>
              </w:rPr>
              <w:t xml:space="preserve"> </w:t>
            </w:r>
            <w:r w:rsidRPr="00C84AD1">
              <w:rPr>
                <w:sz w:val="28"/>
                <w:szCs w:val="36"/>
                <w:lang w:val="pt-BR"/>
              </w:rPr>
              <w:t>(850</w:t>
            </w:r>
            <w:r w:rsidRPr="00C84AD1">
              <w:rPr>
                <w:spacing w:val="31"/>
                <w:sz w:val="28"/>
                <w:szCs w:val="36"/>
                <w:lang w:val="pt-BR"/>
              </w:rPr>
              <w:t xml:space="preserve"> </w:t>
            </w:r>
            <w:r w:rsidRPr="00C84AD1">
              <w:rPr>
                <w:sz w:val="28"/>
                <w:szCs w:val="36"/>
                <w:lang w:val="pt-BR"/>
              </w:rPr>
              <w:t>1819</w:t>
            </w:r>
            <w:r w:rsidRPr="00C84AD1">
              <w:rPr>
                <w:spacing w:val="21"/>
                <w:sz w:val="28"/>
                <w:szCs w:val="36"/>
                <w:lang w:val="pt-BR"/>
              </w:rPr>
              <w:t xml:space="preserve"> </w:t>
            </w:r>
            <w:r w:rsidRPr="00C84AD1">
              <w:rPr>
                <w:sz w:val="28"/>
                <w:szCs w:val="36"/>
                <w:lang w:val="pt-BR"/>
              </w:rPr>
              <w:t>1820),</w:t>
            </w:r>
            <w:r w:rsidRPr="00C84AD1">
              <w:rPr>
                <w:spacing w:val="17"/>
                <w:sz w:val="28"/>
                <w:szCs w:val="36"/>
                <w:lang w:val="pt-BR"/>
              </w:rPr>
              <w:t xml:space="preserve"> </w:t>
            </w:r>
            <w:r w:rsidRPr="00C84AD1">
              <w:rPr>
                <w:spacing w:val="-10"/>
                <w:sz w:val="28"/>
                <w:szCs w:val="36"/>
                <w:lang w:val="pt-BR"/>
              </w:rPr>
              <w:t>N</w:t>
            </w:r>
          </w:p>
          <w:p w14:paraId="7482DF6C" w14:textId="77777777" w:rsidR="000D25EC" w:rsidRPr="003159F2" w:rsidRDefault="00000000" w:rsidP="003C2DF8">
            <w:pPr>
              <w:pStyle w:val="TableParagraph"/>
              <w:spacing w:beforeLines="160" w:before="384"/>
              <w:rPr>
                <w:sz w:val="28"/>
                <w:szCs w:val="36"/>
              </w:rPr>
            </w:pPr>
            <w:r w:rsidRPr="003159F2">
              <w:rPr>
                <w:sz w:val="28"/>
                <w:szCs w:val="36"/>
              </w:rPr>
              <w:t>(249</w:t>
            </w:r>
            <w:r w:rsidRPr="003159F2">
              <w:rPr>
                <w:spacing w:val="16"/>
                <w:sz w:val="28"/>
                <w:szCs w:val="36"/>
              </w:rPr>
              <w:t xml:space="preserve"> </w:t>
            </w:r>
            <w:r w:rsidRPr="003159F2">
              <w:rPr>
                <w:spacing w:val="10"/>
                <w:sz w:val="28"/>
                <w:szCs w:val="36"/>
              </w:rPr>
              <w:t>317</w:t>
            </w:r>
            <w:r w:rsidRPr="003159F2">
              <w:rPr>
                <w:spacing w:val="36"/>
                <w:sz w:val="28"/>
                <w:szCs w:val="36"/>
              </w:rPr>
              <w:t xml:space="preserve"> </w:t>
            </w:r>
            <w:r w:rsidRPr="003159F2">
              <w:rPr>
                <w:sz w:val="28"/>
                <w:szCs w:val="36"/>
              </w:rPr>
              <w:t>423</w:t>
            </w:r>
            <w:r w:rsidRPr="003159F2">
              <w:rPr>
                <w:spacing w:val="-3"/>
                <w:sz w:val="28"/>
                <w:szCs w:val="36"/>
              </w:rPr>
              <w:t xml:space="preserve"> </w:t>
            </w:r>
            <w:r w:rsidRPr="003159F2">
              <w:rPr>
                <w:sz w:val="28"/>
                <w:szCs w:val="36"/>
              </w:rPr>
              <w:t>430</w:t>
            </w:r>
            <w:r w:rsidRPr="003159F2">
              <w:rPr>
                <w:spacing w:val="2"/>
                <w:sz w:val="28"/>
                <w:szCs w:val="36"/>
              </w:rPr>
              <w:t xml:space="preserve"> </w:t>
            </w:r>
            <w:r w:rsidRPr="003159F2">
              <w:rPr>
                <w:spacing w:val="-4"/>
                <w:sz w:val="28"/>
                <w:szCs w:val="36"/>
              </w:rPr>
              <w:t>743).</w:t>
            </w:r>
          </w:p>
        </w:tc>
      </w:tr>
    </w:tbl>
    <w:p w14:paraId="417AE270"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224DC00D" w14:textId="77777777" w:rsidR="000D25EC" w:rsidRPr="003159F2" w:rsidRDefault="000D25EC" w:rsidP="003C2DF8">
      <w:pPr>
        <w:pStyle w:val="Corpodetexto"/>
        <w:spacing w:beforeLines="160" w:before="384"/>
        <w:rPr>
          <w:rFonts w:ascii="Arial Black"/>
          <w:sz w:val="32"/>
          <w:szCs w:val="28"/>
        </w:rPr>
      </w:pPr>
    </w:p>
    <w:p w14:paraId="1BCD72A4"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64740B" w14:paraId="6B4EEA96" w14:textId="77777777">
        <w:trPr>
          <w:trHeight w:val="1126"/>
        </w:trPr>
        <w:tc>
          <w:tcPr>
            <w:tcW w:w="8682" w:type="dxa"/>
            <w:tcBorders>
              <w:right w:val="single" w:sz="8" w:space="0" w:color="000000"/>
            </w:tcBorders>
          </w:tcPr>
          <w:p w14:paraId="33B3AEBB" w14:textId="77777777" w:rsidR="000D25EC" w:rsidRPr="003159F2" w:rsidRDefault="00000000" w:rsidP="003C2DF8">
            <w:pPr>
              <w:pStyle w:val="TableParagraph"/>
              <w:spacing w:beforeLines="160" w:before="384"/>
              <w:ind w:right="1667"/>
              <w:rPr>
                <w:sz w:val="28"/>
                <w:szCs w:val="36"/>
              </w:rPr>
            </w:pPr>
            <w:r w:rsidRPr="003159F2">
              <w:rPr>
                <w:sz w:val="28"/>
                <w:szCs w:val="36"/>
              </w:rPr>
              <w:t>Old</w:t>
            </w:r>
            <w:r w:rsidRPr="003159F2">
              <w:rPr>
                <w:spacing w:val="80"/>
                <w:sz w:val="28"/>
                <w:szCs w:val="36"/>
              </w:rPr>
              <w:t xml:space="preserve"> </w:t>
            </w:r>
            <w:r w:rsidRPr="003159F2">
              <w:rPr>
                <w:sz w:val="28"/>
                <w:szCs w:val="36"/>
              </w:rPr>
              <w:t>Latin; Vulgate: including</w:t>
            </w:r>
            <w:r w:rsidRPr="003159F2">
              <w:rPr>
                <w:spacing w:val="19"/>
                <w:sz w:val="28"/>
                <w:szCs w:val="36"/>
              </w:rPr>
              <w:t xml:space="preserve"> </w:t>
            </w:r>
            <w:r w:rsidRPr="003159F2">
              <w:rPr>
                <w:sz w:val="28"/>
                <w:szCs w:val="36"/>
              </w:rPr>
              <w:t>am</w:t>
            </w:r>
            <w:r w:rsidRPr="003159F2">
              <w:rPr>
                <w:spacing w:val="25"/>
                <w:sz w:val="28"/>
                <w:szCs w:val="36"/>
              </w:rPr>
              <w:t xml:space="preserve"> </w:t>
            </w:r>
            <w:r w:rsidRPr="003159F2">
              <w:rPr>
                <w:sz w:val="28"/>
                <w:szCs w:val="36"/>
              </w:rPr>
              <w:t>fuld</w:t>
            </w:r>
            <w:r w:rsidRPr="003159F2">
              <w:rPr>
                <w:spacing w:val="23"/>
                <w:sz w:val="28"/>
                <w:szCs w:val="36"/>
              </w:rPr>
              <w:t xml:space="preserve"> </w:t>
            </w:r>
            <w:r w:rsidRPr="003159F2">
              <w:rPr>
                <w:sz w:val="28"/>
                <w:szCs w:val="36"/>
              </w:rPr>
              <w:t>em</w:t>
            </w:r>
            <w:r w:rsidRPr="003159F2">
              <w:rPr>
                <w:spacing w:val="25"/>
                <w:sz w:val="28"/>
                <w:szCs w:val="36"/>
              </w:rPr>
              <w:t xml:space="preserve"> </w:t>
            </w:r>
            <w:r w:rsidRPr="003159F2">
              <w:rPr>
                <w:sz w:val="28"/>
                <w:szCs w:val="36"/>
              </w:rPr>
              <w:t>taur; (Go thic); Armenian;Ethiopic. Origen,</w:t>
            </w:r>
            <w:r w:rsidRPr="003159F2">
              <w:rPr>
                <w:spacing w:val="23"/>
                <w:sz w:val="28"/>
                <w:szCs w:val="36"/>
              </w:rPr>
              <w:t xml:space="preserve"> </w:t>
            </w:r>
            <w:r w:rsidRPr="003159F2">
              <w:rPr>
                <w:sz w:val="28"/>
                <w:szCs w:val="36"/>
              </w:rPr>
              <w:t>Alexandria,</w:t>
            </w:r>
            <w:r w:rsidRPr="003159F2">
              <w:rPr>
                <w:spacing w:val="-5"/>
                <w:sz w:val="28"/>
                <w:szCs w:val="36"/>
              </w:rPr>
              <w:t xml:space="preserve"> </w:t>
            </w:r>
            <w:r w:rsidRPr="003159F2">
              <w:rPr>
                <w:sz w:val="28"/>
                <w:szCs w:val="36"/>
              </w:rPr>
              <w:t>Caersarea,</w:t>
            </w:r>
            <w:r w:rsidRPr="003159F2">
              <w:rPr>
                <w:spacing w:val="-3"/>
                <w:sz w:val="28"/>
                <w:szCs w:val="36"/>
              </w:rPr>
              <w:t xml:space="preserve"> </w:t>
            </w:r>
            <w:r w:rsidRPr="003159F2">
              <w:rPr>
                <w:sz w:val="28"/>
                <w:szCs w:val="36"/>
              </w:rPr>
              <w:t>254</w:t>
            </w:r>
            <w:r w:rsidRPr="003159F2">
              <w:rPr>
                <w:spacing w:val="80"/>
                <w:w w:val="150"/>
                <w:sz w:val="28"/>
                <w:szCs w:val="36"/>
              </w:rPr>
              <w:t xml:space="preserve">  </w:t>
            </w:r>
            <w:r w:rsidRPr="003159F2">
              <w:rPr>
                <w:sz w:val="28"/>
                <w:szCs w:val="36"/>
              </w:rPr>
              <w:t>Cyprian,</w:t>
            </w:r>
            <w:r w:rsidRPr="003159F2">
              <w:rPr>
                <w:spacing w:val="23"/>
                <w:sz w:val="28"/>
                <w:szCs w:val="36"/>
              </w:rPr>
              <w:t xml:space="preserve"> </w:t>
            </w:r>
            <w:r w:rsidRPr="003159F2">
              <w:rPr>
                <w:sz w:val="28"/>
                <w:szCs w:val="36"/>
              </w:rPr>
              <w:t>Carthage,</w:t>
            </w:r>
            <w:r w:rsidRPr="003159F2">
              <w:rPr>
                <w:spacing w:val="23"/>
                <w:sz w:val="28"/>
                <w:szCs w:val="36"/>
              </w:rPr>
              <w:t xml:space="preserve"> </w:t>
            </w:r>
            <w:r w:rsidRPr="003159F2">
              <w:rPr>
                <w:sz w:val="28"/>
                <w:szCs w:val="36"/>
              </w:rPr>
              <w:t>Latin,</w:t>
            </w:r>
            <w:r w:rsidRPr="003159F2">
              <w:rPr>
                <w:spacing w:val="23"/>
                <w:sz w:val="28"/>
                <w:szCs w:val="36"/>
              </w:rPr>
              <w:t xml:space="preserve"> </w:t>
            </w:r>
            <w:r w:rsidRPr="003159F2">
              <w:rPr>
                <w:sz w:val="28"/>
                <w:szCs w:val="36"/>
              </w:rPr>
              <w:t>259</w:t>
            </w:r>
          </w:p>
          <w:p w14:paraId="0F431BC5" w14:textId="77777777" w:rsidR="000D25EC" w:rsidRPr="003159F2" w:rsidRDefault="00000000" w:rsidP="003C2DF8">
            <w:pPr>
              <w:pStyle w:val="TableParagraph"/>
              <w:spacing w:beforeLines="160" w:before="384"/>
              <w:rPr>
                <w:sz w:val="28"/>
                <w:szCs w:val="36"/>
              </w:rPr>
            </w:pPr>
            <w:r w:rsidRPr="003159F2">
              <w:rPr>
                <w:sz w:val="28"/>
                <w:szCs w:val="36"/>
              </w:rPr>
              <w:t>Dionysius,</w:t>
            </w:r>
            <w:r w:rsidRPr="003159F2">
              <w:rPr>
                <w:spacing w:val="23"/>
                <w:sz w:val="28"/>
                <w:szCs w:val="36"/>
              </w:rPr>
              <w:t xml:space="preserve"> </w:t>
            </w:r>
            <w:r w:rsidRPr="003159F2">
              <w:rPr>
                <w:sz w:val="28"/>
                <w:szCs w:val="36"/>
              </w:rPr>
              <w:t>Alexandria,</w:t>
            </w:r>
            <w:r w:rsidRPr="003159F2">
              <w:rPr>
                <w:spacing w:val="23"/>
                <w:sz w:val="28"/>
                <w:szCs w:val="36"/>
              </w:rPr>
              <w:t xml:space="preserve"> </w:t>
            </w:r>
            <w:r w:rsidRPr="003159F2">
              <w:rPr>
                <w:sz w:val="28"/>
                <w:szCs w:val="36"/>
              </w:rPr>
              <w:t>265</w:t>
            </w:r>
            <w:r w:rsidRPr="003159F2">
              <w:rPr>
                <w:spacing w:val="53"/>
                <w:sz w:val="28"/>
                <w:szCs w:val="36"/>
              </w:rPr>
              <w:t xml:space="preserve">  </w:t>
            </w:r>
            <w:r w:rsidRPr="003159F2">
              <w:rPr>
                <w:sz w:val="28"/>
                <w:szCs w:val="36"/>
              </w:rPr>
              <w:t>Eusebius,</w:t>
            </w:r>
            <w:r w:rsidRPr="003159F2">
              <w:rPr>
                <w:spacing w:val="24"/>
                <w:sz w:val="28"/>
                <w:szCs w:val="36"/>
              </w:rPr>
              <w:t xml:space="preserve"> </w:t>
            </w:r>
            <w:r w:rsidRPr="003159F2">
              <w:rPr>
                <w:sz w:val="28"/>
                <w:szCs w:val="36"/>
              </w:rPr>
              <w:t>Caesarea,</w:t>
            </w:r>
            <w:r w:rsidRPr="003159F2">
              <w:rPr>
                <w:spacing w:val="23"/>
                <w:sz w:val="28"/>
                <w:szCs w:val="36"/>
              </w:rPr>
              <w:t xml:space="preserve"> </w:t>
            </w:r>
            <w:r w:rsidRPr="003159F2">
              <w:rPr>
                <w:sz w:val="28"/>
                <w:szCs w:val="36"/>
              </w:rPr>
              <w:t>329</w:t>
            </w:r>
            <w:r w:rsidRPr="003159F2">
              <w:rPr>
                <w:spacing w:val="60"/>
                <w:sz w:val="28"/>
                <w:szCs w:val="36"/>
              </w:rPr>
              <w:t xml:space="preserve">  </w:t>
            </w:r>
            <w:r w:rsidRPr="003159F2">
              <w:rPr>
                <w:sz w:val="28"/>
                <w:szCs w:val="36"/>
              </w:rPr>
              <w:t>Hilary,</w:t>
            </w:r>
            <w:r w:rsidRPr="003159F2">
              <w:rPr>
                <w:spacing w:val="23"/>
                <w:sz w:val="28"/>
                <w:szCs w:val="36"/>
              </w:rPr>
              <w:t xml:space="preserve"> </w:t>
            </w:r>
            <w:r w:rsidRPr="003159F2">
              <w:rPr>
                <w:sz w:val="28"/>
                <w:szCs w:val="36"/>
              </w:rPr>
              <w:t>Poictiers,</w:t>
            </w:r>
            <w:r w:rsidRPr="003159F2">
              <w:rPr>
                <w:spacing w:val="23"/>
                <w:sz w:val="28"/>
                <w:szCs w:val="36"/>
              </w:rPr>
              <w:t xml:space="preserve"> </w:t>
            </w:r>
            <w:r w:rsidRPr="003159F2">
              <w:rPr>
                <w:sz w:val="28"/>
                <w:szCs w:val="36"/>
              </w:rPr>
              <w:t>Latin,</w:t>
            </w:r>
            <w:r w:rsidRPr="003159F2">
              <w:rPr>
                <w:spacing w:val="23"/>
                <w:sz w:val="28"/>
                <w:szCs w:val="36"/>
              </w:rPr>
              <w:t xml:space="preserve"> </w:t>
            </w:r>
            <w:r w:rsidRPr="003159F2">
              <w:rPr>
                <w:spacing w:val="-5"/>
                <w:sz w:val="28"/>
                <w:szCs w:val="36"/>
              </w:rPr>
              <w:t>367</w:t>
            </w:r>
          </w:p>
          <w:p w14:paraId="1C8D1442" w14:textId="77777777" w:rsidR="000D25EC" w:rsidRPr="00C84AD1" w:rsidRDefault="00000000" w:rsidP="003C2DF8">
            <w:pPr>
              <w:pStyle w:val="TableParagraph"/>
              <w:spacing w:beforeLines="160" w:before="384"/>
              <w:ind w:right="967"/>
              <w:rPr>
                <w:sz w:val="28"/>
                <w:szCs w:val="36"/>
                <w:lang w:val="pt-BR"/>
              </w:rPr>
            </w:pPr>
            <w:r w:rsidRPr="00C84AD1">
              <w:rPr>
                <w:sz w:val="28"/>
                <w:szCs w:val="36"/>
                <w:lang w:val="pt-BR"/>
              </w:rPr>
              <w:t>Athanasius,</w:t>
            </w:r>
            <w:r w:rsidRPr="00C84AD1">
              <w:rPr>
                <w:spacing w:val="24"/>
                <w:sz w:val="28"/>
                <w:szCs w:val="36"/>
                <w:lang w:val="pt-BR"/>
              </w:rPr>
              <w:t xml:space="preserve"> </w:t>
            </w:r>
            <w:r w:rsidRPr="00C84AD1">
              <w:rPr>
                <w:sz w:val="28"/>
                <w:szCs w:val="36"/>
                <w:lang w:val="pt-BR"/>
              </w:rPr>
              <w:t>AlexandrIa,</w:t>
            </w:r>
            <w:r w:rsidRPr="00C84AD1">
              <w:rPr>
                <w:spacing w:val="24"/>
                <w:sz w:val="28"/>
                <w:szCs w:val="36"/>
                <w:lang w:val="pt-BR"/>
              </w:rPr>
              <w:t xml:space="preserve"> </w:t>
            </w:r>
            <w:r w:rsidRPr="00C84AD1">
              <w:rPr>
                <w:sz w:val="28"/>
                <w:szCs w:val="36"/>
                <w:lang w:val="pt-BR"/>
              </w:rPr>
              <w:t>373</w:t>
            </w:r>
            <w:r w:rsidRPr="00C84AD1">
              <w:rPr>
                <w:spacing w:val="80"/>
                <w:sz w:val="28"/>
                <w:szCs w:val="36"/>
                <w:lang w:val="pt-BR"/>
              </w:rPr>
              <w:t xml:space="preserve">  </w:t>
            </w:r>
            <w:r w:rsidRPr="00C84AD1">
              <w:rPr>
                <w:sz w:val="28"/>
                <w:szCs w:val="36"/>
                <w:lang w:val="pt-BR"/>
              </w:rPr>
              <w:t>Basil,</w:t>
            </w:r>
            <w:r w:rsidRPr="00C84AD1">
              <w:rPr>
                <w:spacing w:val="40"/>
                <w:sz w:val="28"/>
                <w:szCs w:val="36"/>
                <w:lang w:val="pt-BR"/>
              </w:rPr>
              <w:t xml:space="preserve"> </w:t>
            </w:r>
            <w:r w:rsidRPr="00C84AD1">
              <w:rPr>
                <w:sz w:val="28"/>
                <w:szCs w:val="36"/>
                <w:lang w:val="pt-BR"/>
              </w:rPr>
              <w:t>Cappodocia,</w:t>
            </w:r>
            <w:r w:rsidRPr="00C84AD1">
              <w:rPr>
                <w:spacing w:val="24"/>
                <w:sz w:val="28"/>
                <w:szCs w:val="36"/>
                <w:lang w:val="pt-BR"/>
              </w:rPr>
              <w:t xml:space="preserve"> </w:t>
            </w:r>
            <w:r w:rsidRPr="00C84AD1">
              <w:rPr>
                <w:sz w:val="28"/>
                <w:szCs w:val="36"/>
                <w:lang w:val="pt-BR"/>
              </w:rPr>
              <w:t>379</w:t>
            </w:r>
            <w:r w:rsidRPr="00C84AD1">
              <w:rPr>
                <w:spacing w:val="27"/>
                <w:sz w:val="28"/>
                <w:szCs w:val="36"/>
                <w:lang w:val="pt-BR"/>
              </w:rPr>
              <w:t xml:space="preserve"> </w:t>
            </w:r>
            <w:r w:rsidRPr="00C84AD1">
              <w:rPr>
                <w:sz w:val="28"/>
                <w:szCs w:val="36"/>
                <w:lang w:val="pt-BR"/>
              </w:rPr>
              <w:t>Chrysostom,</w:t>
            </w:r>
            <w:r w:rsidRPr="00C84AD1">
              <w:rPr>
                <w:spacing w:val="-5"/>
                <w:sz w:val="28"/>
                <w:szCs w:val="36"/>
                <w:lang w:val="pt-BR"/>
              </w:rPr>
              <w:t xml:space="preserve"> </w:t>
            </w:r>
            <w:r w:rsidRPr="00C84AD1">
              <w:rPr>
                <w:sz w:val="28"/>
                <w:szCs w:val="36"/>
                <w:lang w:val="pt-BR"/>
              </w:rPr>
              <w:t>Constantinople,</w:t>
            </w:r>
            <w:r w:rsidRPr="00C84AD1">
              <w:rPr>
                <w:spacing w:val="24"/>
                <w:sz w:val="28"/>
                <w:szCs w:val="36"/>
                <w:lang w:val="pt-BR"/>
              </w:rPr>
              <w:t xml:space="preserve"> </w:t>
            </w:r>
            <w:r w:rsidRPr="00C84AD1">
              <w:rPr>
                <w:sz w:val="28"/>
                <w:szCs w:val="36"/>
                <w:lang w:val="pt-BR"/>
              </w:rPr>
              <w:t>407 Cyril, Alexandria, 444.</w:t>
            </w:r>
          </w:p>
        </w:tc>
      </w:tr>
    </w:tbl>
    <w:p w14:paraId="4D8A68B0" w14:textId="77777777" w:rsidR="000D25EC" w:rsidRPr="00C84AD1" w:rsidRDefault="000D25EC" w:rsidP="003C2DF8">
      <w:pPr>
        <w:pStyle w:val="Corpodetexto"/>
        <w:spacing w:beforeLines="160" w:before="384"/>
        <w:rPr>
          <w:rFonts w:ascii="Arial Black"/>
          <w:sz w:val="32"/>
          <w:szCs w:val="28"/>
          <w:lang w:val="pt-BR"/>
        </w:rPr>
      </w:pPr>
    </w:p>
    <w:p w14:paraId="51DF0CDD" w14:textId="77777777" w:rsidR="000D25EC" w:rsidRPr="00C84AD1" w:rsidRDefault="000D25EC" w:rsidP="003C2DF8">
      <w:pPr>
        <w:pStyle w:val="Corpodetexto"/>
        <w:spacing w:beforeLines="160" w:before="384"/>
        <w:rPr>
          <w:rFonts w:ascii="Arial Black"/>
          <w:sz w:val="18"/>
          <w:szCs w:val="28"/>
          <w:lang w:val="pt-BR"/>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96B14F0" w14:textId="77777777">
        <w:trPr>
          <w:trHeight w:val="222"/>
        </w:trPr>
        <w:tc>
          <w:tcPr>
            <w:tcW w:w="8682" w:type="dxa"/>
            <w:tcBorders>
              <w:bottom w:val="single" w:sz="8" w:space="0" w:color="000000"/>
              <w:right w:val="single" w:sz="8" w:space="0" w:color="000000"/>
            </w:tcBorders>
          </w:tcPr>
          <w:p w14:paraId="74FD6DD2"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0"/>
                <w:sz w:val="28"/>
                <w:szCs w:val="36"/>
              </w:rPr>
              <w:t xml:space="preserve"> </w:t>
            </w:r>
            <w:r w:rsidRPr="003159F2">
              <w:rPr>
                <w:b/>
                <w:sz w:val="28"/>
                <w:szCs w:val="36"/>
              </w:rPr>
              <w:t>17</w:t>
            </w:r>
            <w:r w:rsidRPr="003159F2">
              <w:rPr>
                <w:b/>
                <w:spacing w:val="-15"/>
                <w:sz w:val="28"/>
                <w:szCs w:val="36"/>
              </w:rPr>
              <w:t xml:space="preserve"> </w:t>
            </w:r>
            <w:r w:rsidRPr="003159F2">
              <w:rPr>
                <w:b/>
                <w:spacing w:val="-5"/>
                <w:sz w:val="28"/>
                <w:szCs w:val="36"/>
              </w:rPr>
              <w:t>:2</w:t>
            </w:r>
          </w:p>
        </w:tc>
      </w:tr>
      <w:tr w:rsidR="000D25EC" w:rsidRPr="003159F2" w14:paraId="4A7B35A5" w14:textId="77777777">
        <w:trPr>
          <w:trHeight w:val="222"/>
        </w:trPr>
        <w:tc>
          <w:tcPr>
            <w:tcW w:w="8682" w:type="dxa"/>
            <w:tcBorders>
              <w:top w:val="single" w:sz="8" w:space="0" w:color="000000"/>
              <w:right w:val="single" w:sz="8" w:space="0" w:color="000000"/>
            </w:tcBorders>
          </w:tcPr>
          <w:p w14:paraId="5C0F1A92"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AV</w:t>
            </w:r>
            <w:r w:rsidRPr="003159F2">
              <w:rPr>
                <w:spacing w:val="17"/>
                <w:sz w:val="28"/>
                <w:szCs w:val="36"/>
              </w:rPr>
              <w:t xml:space="preserve"> </w:t>
            </w:r>
            <w:r w:rsidRPr="003159F2">
              <w:rPr>
                <w:sz w:val="28"/>
                <w:szCs w:val="36"/>
              </w:rPr>
              <w:t>RP</w:t>
            </w:r>
            <w:r w:rsidRPr="003159F2">
              <w:rPr>
                <w:spacing w:val="13"/>
                <w:sz w:val="28"/>
                <w:szCs w:val="36"/>
              </w:rPr>
              <w:t xml:space="preserve"> </w:t>
            </w:r>
            <w:r w:rsidRPr="003159F2">
              <w:rPr>
                <w:spacing w:val="-5"/>
                <w:sz w:val="28"/>
                <w:szCs w:val="36"/>
              </w:rPr>
              <w:t>CR</w:t>
            </w:r>
            <w:r w:rsidRPr="003159F2">
              <w:rPr>
                <w:sz w:val="28"/>
                <w:szCs w:val="36"/>
              </w:rPr>
              <w:tab/>
              <w:t>that</w:t>
            </w:r>
            <w:r w:rsidRPr="003159F2">
              <w:rPr>
                <w:spacing w:val="23"/>
                <w:sz w:val="28"/>
                <w:szCs w:val="36"/>
              </w:rPr>
              <w:t xml:space="preserve"> </w:t>
            </w:r>
            <w:r w:rsidRPr="003159F2">
              <w:rPr>
                <w:sz w:val="28"/>
                <w:szCs w:val="36"/>
              </w:rPr>
              <w:t>he</w:t>
            </w:r>
            <w:r w:rsidRPr="003159F2">
              <w:rPr>
                <w:spacing w:val="28"/>
                <w:sz w:val="28"/>
                <w:szCs w:val="36"/>
              </w:rPr>
              <w:t xml:space="preserve"> </w:t>
            </w:r>
            <w:r w:rsidRPr="003159F2">
              <w:rPr>
                <w:sz w:val="28"/>
                <w:szCs w:val="36"/>
              </w:rPr>
              <w:t>should</w:t>
            </w:r>
            <w:r w:rsidRPr="003159F2">
              <w:rPr>
                <w:spacing w:val="23"/>
                <w:sz w:val="28"/>
                <w:szCs w:val="36"/>
              </w:rPr>
              <w:t xml:space="preserve"> </w:t>
            </w:r>
            <w:r w:rsidRPr="003159F2">
              <w:rPr>
                <w:sz w:val="28"/>
                <w:szCs w:val="36"/>
              </w:rPr>
              <w:t>give</w:t>
            </w:r>
            <w:r w:rsidRPr="003159F2">
              <w:rPr>
                <w:spacing w:val="29"/>
                <w:sz w:val="28"/>
                <w:szCs w:val="36"/>
              </w:rPr>
              <w:t xml:space="preserve"> </w:t>
            </w:r>
            <w:r w:rsidRPr="003159F2">
              <w:rPr>
                <w:sz w:val="28"/>
                <w:szCs w:val="36"/>
              </w:rPr>
              <w:t>eternal</w:t>
            </w:r>
            <w:r w:rsidRPr="003159F2">
              <w:rPr>
                <w:spacing w:val="17"/>
                <w:sz w:val="28"/>
                <w:szCs w:val="36"/>
              </w:rPr>
              <w:t xml:space="preserve"> </w:t>
            </w:r>
            <w:r w:rsidRPr="003159F2">
              <w:rPr>
                <w:spacing w:val="-4"/>
                <w:sz w:val="28"/>
                <w:szCs w:val="36"/>
              </w:rPr>
              <w:t>life</w:t>
            </w:r>
          </w:p>
        </w:tc>
      </w:tr>
      <w:tr w:rsidR="000D25EC" w:rsidRPr="003159F2" w14:paraId="07BA4BBF" w14:textId="77777777">
        <w:trPr>
          <w:trHeight w:val="225"/>
        </w:trPr>
        <w:tc>
          <w:tcPr>
            <w:tcW w:w="8682" w:type="dxa"/>
            <w:tcBorders>
              <w:right w:val="single" w:sz="8" w:space="0" w:color="000000"/>
            </w:tcBorders>
          </w:tcPr>
          <w:p w14:paraId="73C5D647" w14:textId="77777777" w:rsidR="000D25EC" w:rsidRPr="003159F2" w:rsidRDefault="00000000" w:rsidP="003C2DF8">
            <w:pPr>
              <w:pStyle w:val="TableParagraph"/>
              <w:tabs>
                <w:tab w:val="left" w:pos="2033"/>
              </w:tabs>
              <w:spacing w:beforeLines="160" w:before="384"/>
              <w:rPr>
                <w:sz w:val="28"/>
                <w:szCs w:val="36"/>
              </w:rPr>
            </w:pPr>
            <w:r w:rsidRPr="003159F2">
              <w:rPr>
                <w:spacing w:val="-5"/>
                <w:sz w:val="28"/>
                <w:szCs w:val="36"/>
              </w:rPr>
              <w:t>HF</w:t>
            </w:r>
            <w:r w:rsidRPr="003159F2">
              <w:rPr>
                <w:sz w:val="28"/>
                <w:szCs w:val="36"/>
              </w:rPr>
              <w:tab/>
              <w:t>…shall</w:t>
            </w:r>
            <w:r w:rsidRPr="003159F2">
              <w:rPr>
                <w:spacing w:val="27"/>
                <w:sz w:val="28"/>
                <w:szCs w:val="36"/>
              </w:rPr>
              <w:t xml:space="preserve"> </w:t>
            </w:r>
            <w:r w:rsidRPr="003159F2">
              <w:rPr>
                <w:spacing w:val="-4"/>
                <w:sz w:val="28"/>
                <w:szCs w:val="36"/>
              </w:rPr>
              <w:t>give…</w:t>
            </w:r>
          </w:p>
        </w:tc>
      </w:tr>
      <w:tr w:rsidR="000D25EC" w:rsidRPr="003159F2" w14:paraId="3FDA6216" w14:textId="77777777">
        <w:trPr>
          <w:trHeight w:val="1351"/>
        </w:trPr>
        <w:tc>
          <w:tcPr>
            <w:tcW w:w="8682" w:type="dxa"/>
            <w:tcBorders>
              <w:right w:val="single" w:sz="8" w:space="0" w:color="000000"/>
            </w:tcBorders>
          </w:tcPr>
          <w:p w14:paraId="10F88BDF"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16"/>
                <w:sz w:val="28"/>
                <w:szCs w:val="36"/>
              </w:rPr>
              <w:t xml:space="preserve"> </w:t>
            </w:r>
            <w:r w:rsidRPr="003159F2">
              <w:rPr>
                <w:sz w:val="28"/>
                <w:szCs w:val="36"/>
              </w:rPr>
              <w:t>Great</w:t>
            </w:r>
            <w:r w:rsidRPr="003159F2">
              <w:rPr>
                <w:spacing w:val="12"/>
                <w:sz w:val="28"/>
                <w:szCs w:val="36"/>
              </w:rPr>
              <w:t xml:space="preserve"> </w:t>
            </w:r>
            <w:r w:rsidRPr="003159F2">
              <w:rPr>
                <w:sz w:val="28"/>
                <w:szCs w:val="36"/>
              </w:rPr>
              <w:t>Geneva</w:t>
            </w:r>
            <w:r w:rsidRPr="003159F2">
              <w:rPr>
                <w:spacing w:val="58"/>
                <w:w w:val="150"/>
                <w:sz w:val="28"/>
                <w:szCs w:val="36"/>
              </w:rPr>
              <w:t xml:space="preserve">  </w:t>
            </w:r>
            <w:r w:rsidRPr="003159F2">
              <w:rPr>
                <w:sz w:val="28"/>
                <w:szCs w:val="36"/>
              </w:rPr>
              <w:t>Steph.</w:t>
            </w:r>
            <w:r w:rsidRPr="003159F2">
              <w:rPr>
                <w:spacing w:val="13"/>
                <w:sz w:val="28"/>
                <w:szCs w:val="36"/>
              </w:rPr>
              <w:t xml:space="preserve"> </w:t>
            </w:r>
            <w:r w:rsidRPr="003159F2">
              <w:rPr>
                <w:sz w:val="28"/>
                <w:szCs w:val="36"/>
              </w:rPr>
              <w:t>Beza</w:t>
            </w:r>
            <w:r w:rsidRPr="003159F2">
              <w:rPr>
                <w:spacing w:val="34"/>
                <w:sz w:val="28"/>
                <w:szCs w:val="36"/>
              </w:rPr>
              <w:t xml:space="preserve"> </w:t>
            </w:r>
            <w:r w:rsidRPr="003159F2">
              <w:rPr>
                <w:spacing w:val="-4"/>
                <w:sz w:val="28"/>
                <w:szCs w:val="36"/>
              </w:rPr>
              <w:t>Elz.</w:t>
            </w:r>
          </w:p>
          <w:p w14:paraId="2A1AA74E" w14:textId="77777777" w:rsidR="000D25EC" w:rsidRPr="003159F2" w:rsidRDefault="00000000" w:rsidP="003C2DF8">
            <w:pPr>
              <w:pStyle w:val="TableParagraph"/>
              <w:spacing w:beforeLines="160" w:before="384"/>
              <w:rPr>
                <w:sz w:val="28"/>
                <w:szCs w:val="36"/>
              </w:rPr>
            </w:pPr>
            <w:r w:rsidRPr="003159F2">
              <w:rPr>
                <w:sz w:val="28"/>
                <w:szCs w:val="36"/>
              </w:rPr>
              <w:t>Aleph-2nd</w:t>
            </w:r>
            <w:r w:rsidRPr="003159F2">
              <w:rPr>
                <w:spacing w:val="3"/>
                <w:sz w:val="28"/>
                <w:szCs w:val="36"/>
              </w:rPr>
              <w:t xml:space="preserve"> </w:t>
            </w:r>
            <w:r w:rsidRPr="003159F2">
              <w:rPr>
                <w:sz w:val="28"/>
                <w:szCs w:val="36"/>
              </w:rPr>
              <w:t>cor</w:t>
            </w:r>
            <w:r w:rsidRPr="003159F2">
              <w:rPr>
                <w:spacing w:val="7"/>
                <w:sz w:val="28"/>
                <w:szCs w:val="36"/>
              </w:rPr>
              <w:t xml:space="preserve"> </w:t>
            </w:r>
            <w:r w:rsidRPr="003159F2">
              <w:rPr>
                <w:sz w:val="28"/>
                <w:szCs w:val="36"/>
              </w:rPr>
              <w:t>A</w:t>
            </w:r>
            <w:r w:rsidRPr="003159F2">
              <w:rPr>
                <w:spacing w:val="20"/>
                <w:sz w:val="28"/>
                <w:szCs w:val="36"/>
              </w:rPr>
              <w:t xml:space="preserve"> </w:t>
            </w:r>
            <w:r w:rsidRPr="003159F2">
              <w:rPr>
                <w:sz w:val="28"/>
                <w:szCs w:val="36"/>
              </w:rPr>
              <w:t>C</w:t>
            </w:r>
            <w:r w:rsidRPr="003159F2">
              <w:rPr>
                <w:spacing w:val="-13"/>
                <w:sz w:val="28"/>
                <w:szCs w:val="36"/>
              </w:rPr>
              <w:t xml:space="preserve"> </w:t>
            </w:r>
            <w:r w:rsidRPr="003159F2">
              <w:rPr>
                <w:sz w:val="28"/>
                <w:szCs w:val="36"/>
              </w:rPr>
              <w:t>G</w:t>
            </w:r>
            <w:r w:rsidRPr="003159F2">
              <w:rPr>
                <w:spacing w:val="31"/>
                <w:sz w:val="28"/>
                <w:szCs w:val="36"/>
              </w:rPr>
              <w:t xml:space="preserve"> </w:t>
            </w:r>
            <w:r w:rsidRPr="003159F2">
              <w:rPr>
                <w:sz w:val="28"/>
                <w:szCs w:val="36"/>
              </w:rPr>
              <w:t>K</w:t>
            </w:r>
            <w:r w:rsidRPr="003159F2">
              <w:rPr>
                <w:spacing w:val="13"/>
                <w:sz w:val="28"/>
                <w:szCs w:val="36"/>
              </w:rPr>
              <w:t xml:space="preserve"> </w:t>
            </w:r>
            <w:r w:rsidRPr="003159F2">
              <w:rPr>
                <w:sz w:val="28"/>
                <w:szCs w:val="36"/>
              </w:rPr>
              <w:t>(L)</w:t>
            </w:r>
            <w:r w:rsidRPr="003159F2">
              <w:rPr>
                <w:spacing w:val="16"/>
                <w:sz w:val="28"/>
                <w:szCs w:val="36"/>
              </w:rPr>
              <w:t xml:space="preserve"> </w:t>
            </w:r>
            <w:r w:rsidRPr="003159F2">
              <w:rPr>
                <w:sz w:val="28"/>
                <w:szCs w:val="36"/>
              </w:rPr>
              <w:t>M</w:t>
            </w:r>
            <w:r w:rsidRPr="003159F2">
              <w:rPr>
                <w:spacing w:val="34"/>
                <w:sz w:val="28"/>
                <w:szCs w:val="36"/>
              </w:rPr>
              <w:t xml:space="preserve"> </w:t>
            </w:r>
            <w:r w:rsidRPr="003159F2">
              <w:rPr>
                <w:sz w:val="28"/>
                <w:szCs w:val="36"/>
              </w:rPr>
              <w:t>S</w:t>
            </w:r>
            <w:r w:rsidRPr="003159F2">
              <w:rPr>
                <w:spacing w:val="29"/>
                <w:sz w:val="28"/>
                <w:szCs w:val="36"/>
              </w:rPr>
              <w:t xml:space="preserve"> </w:t>
            </w:r>
            <w:r w:rsidRPr="003159F2">
              <w:rPr>
                <w:sz w:val="28"/>
                <w:szCs w:val="36"/>
              </w:rPr>
              <w:t>(W)</w:t>
            </w:r>
            <w:r w:rsidRPr="003159F2">
              <w:rPr>
                <w:spacing w:val="37"/>
                <w:sz w:val="28"/>
                <w:szCs w:val="36"/>
              </w:rPr>
              <w:t xml:space="preserve"> </w:t>
            </w:r>
            <w:r w:rsidRPr="003159F2">
              <w:rPr>
                <w:sz w:val="28"/>
                <w:szCs w:val="36"/>
              </w:rPr>
              <w:t>X</w:t>
            </w:r>
            <w:r w:rsidRPr="003159F2">
              <w:rPr>
                <w:spacing w:val="31"/>
                <w:sz w:val="28"/>
                <w:szCs w:val="36"/>
              </w:rPr>
              <w:t xml:space="preserve"> </w:t>
            </w:r>
            <w:r w:rsidRPr="003159F2">
              <w:rPr>
                <w:sz w:val="28"/>
                <w:szCs w:val="36"/>
              </w:rPr>
              <w:t>Omega</w:t>
            </w:r>
            <w:r w:rsidRPr="003159F2">
              <w:rPr>
                <w:spacing w:val="2"/>
                <w:sz w:val="28"/>
                <w:szCs w:val="36"/>
              </w:rPr>
              <w:t xml:space="preserve"> </w:t>
            </w:r>
            <w:r w:rsidRPr="003159F2">
              <w:rPr>
                <w:spacing w:val="10"/>
                <w:sz w:val="28"/>
                <w:szCs w:val="36"/>
              </w:rPr>
              <w:t>053</w:t>
            </w:r>
            <w:r w:rsidRPr="003159F2">
              <w:rPr>
                <w:spacing w:val="11"/>
                <w:sz w:val="28"/>
                <w:szCs w:val="36"/>
              </w:rPr>
              <w:t xml:space="preserve"> </w:t>
            </w:r>
            <w:r w:rsidRPr="003159F2">
              <w:rPr>
                <w:sz w:val="28"/>
                <w:szCs w:val="36"/>
              </w:rPr>
              <w:t>0141</w:t>
            </w:r>
            <w:r w:rsidRPr="003159F2">
              <w:rPr>
                <w:spacing w:val="23"/>
                <w:sz w:val="28"/>
                <w:szCs w:val="36"/>
              </w:rPr>
              <w:t xml:space="preserve"> </w:t>
            </w:r>
            <w:r w:rsidRPr="003159F2">
              <w:rPr>
                <w:sz w:val="28"/>
                <w:szCs w:val="36"/>
              </w:rPr>
              <w:t>0250</w:t>
            </w:r>
            <w:r w:rsidRPr="003159F2">
              <w:rPr>
                <w:spacing w:val="34"/>
                <w:sz w:val="28"/>
                <w:szCs w:val="36"/>
              </w:rPr>
              <w:t xml:space="preserve">  </w:t>
            </w:r>
            <w:r w:rsidRPr="003159F2">
              <w:rPr>
                <w:sz w:val="28"/>
                <w:szCs w:val="36"/>
              </w:rPr>
              <w:t>33</w:t>
            </w:r>
            <w:r w:rsidRPr="003159F2">
              <w:rPr>
                <w:spacing w:val="11"/>
                <w:sz w:val="28"/>
                <w:szCs w:val="36"/>
              </w:rPr>
              <w:t xml:space="preserve"> </w:t>
            </w:r>
            <w:r w:rsidRPr="003159F2">
              <w:rPr>
                <w:sz w:val="28"/>
                <w:szCs w:val="36"/>
              </w:rPr>
              <w:t>348</w:t>
            </w:r>
            <w:r w:rsidRPr="003159F2">
              <w:rPr>
                <w:spacing w:val="-1"/>
                <w:sz w:val="28"/>
                <w:szCs w:val="36"/>
              </w:rPr>
              <w:t xml:space="preserve"> </w:t>
            </w:r>
            <w:r w:rsidRPr="003159F2">
              <w:rPr>
                <w:sz w:val="28"/>
                <w:szCs w:val="36"/>
              </w:rPr>
              <w:t>399</w:t>
            </w:r>
            <w:r w:rsidRPr="003159F2">
              <w:rPr>
                <w:spacing w:val="6"/>
                <w:sz w:val="28"/>
                <w:szCs w:val="36"/>
              </w:rPr>
              <w:t xml:space="preserve"> </w:t>
            </w:r>
            <w:r w:rsidRPr="003159F2">
              <w:rPr>
                <w:spacing w:val="10"/>
                <w:sz w:val="28"/>
                <w:szCs w:val="36"/>
              </w:rPr>
              <w:t xml:space="preserve">472 </w:t>
            </w:r>
            <w:r w:rsidRPr="003159F2">
              <w:rPr>
                <w:sz w:val="28"/>
                <w:szCs w:val="36"/>
              </w:rPr>
              <w:t>495</w:t>
            </w:r>
            <w:r w:rsidRPr="003159F2">
              <w:rPr>
                <w:spacing w:val="-4"/>
                <w:sz w:val="28"/>
                <w:szCs w:val="36"/>
              </w:rPr>
              <w:t xml:space="preserve"> </w:t>
            </w:r>
            <w:r w:rsidRPr="003159F2">
              <w:rPr>
                <w:sz w:val="28"/>
                <w:szCs w:val="36"/>
              </w:rPr>
              <w:t>1071</w:t>
            </w:r>
            <w:r w:rsidRPr="003159F2">
              <w:rPr>
                <w:spacing w:val="2"/>
                <w:sz w:val="28"/>
                <w:szCs w:val="36"/>
              </w:rPr>
              <w:t xml:space="preserve"> </w:t>
            </w:r>
            <w:r w:rsidRPr="003159F2">
              <w:rPr>
                <w:spacing w:val="-4"/>
                <w:sz w:val="28"/>
                <w:szCs w:val="36"/>
              </w:rPr>
              <w:t>1279</w:t>
            </w:r>
          </w:p>
          <w:p w14:paraId="5B912524" w14:textId="0BF464F3" w:rsidR="000D25EC" w:rsidRPr="00C84AD1" w:rsidRDefault="004057C1" w:rsidP="003C2DF8">
            <w:pPr>
              <w:pStyle w:val="TableParagraph"/>
              <w:spacing w:beforeLines="160" w:before="384"/>
              <w:rPr>
                <w:sz w:val="28"/>
                <w:szCs w:val="36"/>
                <w:lang w:val="pt-BR"/>
              </w:rPr>
            </w:pPr>
            <w:r w:rsidRPr="00C84AD1">
              <w:rPr>
                <w:sz w:val="28"/>
                <w:szCs w:val="36"/>
                <w:lang w:val="pt-BR"/>
              </w:rPr>
              <w:t>muitos outros</w:t>
            </w:r>
            <w:r w:rsidRPr="00C84AD1">
              <w:rPr>
                <w:spacing w:val="-2"/>
                <w:sz w:val="28"/>
                <w:szCs w:val="36"/>
                <w:lang w:val="pt-BR"/>
              </w:rPr>
              <w:t>.</w:t>
            </w:r>
          </w:p>
          <w:p w14:paraId="6A4AACB1" w14:textId="7FB722BD" w:rsidR="000D25EC" w:rsidRPr="003159F2" w:rsidRDefault="00000000" w:rsidP="003C2DF8">
            <w:pPr>
              <w:pStyle w:val="TableParagraph"/>
              <w:spacing w:beforeLines="160" w:before="384"/>
              <w:ind w:right="4370"/>
              <w:rPr>
                <w:sz w:val="28"/>
                <w:szCs w:val="36"/>
              </w:rPr>
            </w:pPr>
            <w:r w:rsidRPr="00C84AD1">
              <w:rPr>
                <w:spacing w:val="11"/>
                <w:sz w:val="28"/>
                <w:szCs w:val="36"/>
                <w:lang w:val="pt-BR"/>
              </w:rPr>
              <w:t xml:space="preserve">Von </w:t>
            </w:r>
            <w:r w:rsidRPr="00C84AD1">
              <w:rPr>
                <w:sz w:val="28"/>
                <w:szCs w:val="36"/>
                <w:lang w:val="pt-BR"/>
              </w:rPr>
              <w:t xml:space="preserve">Soden </w:t>
            </w:r>
            <w:r w:rsidR="000F0F6B" w:rsidRPr="00C84AD1">
              <w:rPr>
                <w:sz w:val="28"/>
                <w:szCs w:val="36"/>
                <w:lang w:val="pt-BR"/>
              </w:rPr>
              <w:t>indica</w:t>
            </w:r>
            <w:r w:rsidRPr="00C84AD1">
              <w:rPr>
                <w:sz w:val="28"/>
                <w:szCs w:val="36"/>
                <w:lang w:val="pt-BR"/>
              </w:rPr>
              <w:t xml:space="preserve">: K iota (850 1819 1820). </w:t>
            </w:r>
            <w:r w:rsidRPr="003159F2">
              <w:rPr>
                <w:sz w:val="28"/>
                <w:szCs w:val="36"/>
              </w:rPr>
              <w:t>Cyril, Alexandria, 444.</w:t>
            </w:r>
          </w:p>
          <w:p w14:paraId="4DD0019A"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47"/>
                <w:sz w:val="28"/>
                <w:szCs w:val="36"/>
              </w:rPr>
              <w:t xml:space="preserve"> </w:t>
            </w:r>
            <w:r w:rsidRPr="003159F2">
              <w:rPr>
                <w:sz w:val="28"/>
                <w:szCs w:val="36"/>
              </w:rPr>
              <w:t>translation</w:t>
            </w:r>
            <w:r w:rsidRPr="003159F2">
              <w:rPr>
                <w:spacing w:val="12"/>
                <w:sz w:val="28"/>
                <w:szCs w:val="36"/>
              </w:rPr>
              <w:t xml:space="preserve"> </w:t>
            </w:r>
            <w:r w:rsidRPr="003159F2">
              <w:rPr>
                <w:sz w:val="28"/>
                <w:szCs w:val="36"/>
              </w:rPr>
              <w:t>difference</w:t>
            </w:r>
            <w:r w:rsidRPr="003159F2">
              <w:rPr>
                <w:spacing w:val="24"/>
                <w:sz w:val="28"/>
                <w:szCs w:val="36"/>
              </w:rPr>
              <w:t xml:space="preserve"> </w:t>
            </w:r>
            <w:r w:rsidRPr="003159F2">
              <w:rPr>
                <w:sz w:val="28"/>
                <w:szCs w:val="36"/>
              </w:rPr>
              <w:t>is</w:t>
            </w:r>
            <w:r w:rsidRPr="003159F2">
              <w:rPr>
                <w:spacing w:val="14"/>
                <w:sz w:val="28"/>
                <w:szCs w:val="36"/>
              </w:rPr>
              <w:t xml:space="preserve"> </w:t>
            </w:r>
            <w:r w:rsidRPr="003159F2">
              <w:rPr>
                <w:sz w:val="28"/>
                <w:szCs w:val="36"/>
              </w:rPr>
              <w:t>marginal</w:t>
            </w:r>
            <w:r w:rsidRPr="003159F2">
              <w:rPr>
                <w:spacing w:val="12"/>
                <w:sz w:val="28"/>
                <w:szCs w:val="36"/>
              </w:rPr>
              <w:t xml:space="preserve"> </w:t>
            </w:r>
            <w:r w:rsidRPr="003159F2">
              <w:rPr>
                <w:sz w:val="28"/>
                <w:szCs w:val="36"/>
              </w:rPr>
              <w:t>and</w:t>
            </w:r>
            <w:r w:rsidRPr="003159F2">
              <w:rPr>
                <w:spacing w:val="17"/>
                <w:sz w:val="28"/>
                <w:szCs w:val="36"/>
              </w:rPr>
              <w:t xml:space="preserve"> </w:t>
            </w:r>
            <w:r w:rsidRPr="003159F2">
              <w:rPr>
                <w:sz w:val="28"/>
                <w:szCs w:val="36"/>
              </w:rPr>
              <w:t>may</w:t>
            </w:r>
            <w:r w:rsidRPr="003159F2">
              <w:rPr>
                <w:spacing w:val="44"/>
                <w:sz w:val="28"/>
                <w:szCs w:val="36"/>
              </w:rPr>
              <w:t xml:space="preserve"> </w:t>
            </w:r>
            <w:r w:rsidRPr="003159F2">
              <w:rPr>
                <w:sz w:val="28"/>
                <w:szCs w:val="36"/>
              </w:rPr>
              <w:t>fall</w:t>
            </w:r>
            <w:r w:rsidRPr="003159F2">
              <w:rPr>
                <w:spacing w:val="12"/>
                <w:sz w:val="28"/>
                <w:szCs w:val="36"/>
              </w:rPr>
              <w:t xml:space="preserve"> </w:t>
            </w:r>
            <w:r w:rsidRPr="003159F2">
              <w:rPr>
                <w:sz w:val="28"/>
                <w:szCs w:val="36"/>
              </w:rPr>
              <w:t>into</w:t>
            </w:r>
            <w:r w:rsidRPr="003159F2">
              <w:rPr>
                <w:spacing w:val="29"/>
                <w:sz w:val="28"/>
                <w:szCs w:val="36"/>
              </w:rPr>
              <w:t xml:space="preserve"> </w:t>
            </w:r>
            <w:r w:rsidRPr="003159F2">
              <w:rPr>
                <w:sz w:val="28"/>
                <w:szCs w:val="36"/>
              </w:rPr>
              <w:t>the</w:t>
            </w:r>
            <w:r w:rsidRPr="003159F2">
              <w:rPr>
                <w:spacing w:val="23"/>
                <w:sz w:val="28"/>
                <w:szCs w:val="36"/>
              </w:rPr>
              <w:t xml:space="preserve"> </w:t>
            </w:r>
            <w:r w:rsidRPr="003159F2">
              <w:rPr>
                <w:sz w:val="28"/>
                <w:szCs w:val="36"/>
              </w:rPr>
              <w:t>area</w:t>
            </w:r>
            <w:r w:rsidRPr="003159F2">
              <w:rPr>
                <w:spacing w:val="15"/>
                <w:sz w:val="28"/>
                <w:szCs w:val="36"/>
              </w:rPr>
              <w:t xml:space="preserve"> </w:t>
            </w:r>
            <w:r w:rsidRPr="003159F2">
              <w:rPr>
                <w:sz w:val="28"/>
                <w:szCs w:val="36"/>
              </w:rPr>
              <w:t>of</w:t>
            </w:r>
            <w:r w:rsidRPr="003159F2">
              <w:rPr>
                <w:spacing w:val="-2"/>
                <w:sz w:val="28"/>
                <w:szCs w:val="36"/>
              </w:rPr>
              <w:t xml:space="preserve"> orthography.</w:t>
            </w:r>
          </w:p>
        </w:tc>
      </w:tr>
    </w:tbl>
    <w:p w14:paraId="37F1CA79" w14:textId="77777777" w:rsidR="000D25EC" w:rsidRPr="003159F2" w:rsidRDefault="000D25EC" w:rsidP="003C2DF8">
      <w:pPr>
        <w:pStyle w:val="Corpodetexto"/>
        <w:spacing w:beforeLines="160" w:before="384"/>
        <w:rPr>
          <w:rFonts w:ascii="Arial Black"/>
          <w:sz w:val="32"/>
          <w:szCs w:val="28"/>
        </w:rPr>
      </w:pPr>
    </w:p>
    <w:p w14:paraId="51F14DB0" w14:textId="77777777" w:rsidR="000D25EC" w:rsidRPr="003159F2" w:rsidRDefault="000D25EC" w:rsidP="003C2DF8">
      <w:pPr>
        <w:pStyle w:val="Corpodetexto"/>
        <w:spacing w:beforeLines="160" w:before="384" w:after="1"/>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8A7DF8E" w14:textId="77777777">
        <w:trPr>
          <w:trHeight w:val="225"/>
        </w:trPr>
        <w:tc>
          <w:tcPr>
            <w:tcW w:w="8682" w:type="dxa"/>
            <w:tcBorders>
              <w:right w:val="single" w:sz="8" w:space="0" w:color="000000"/>
            </w:tcBorders>
          </w:tcPr>
          <w:p w14:paraId="313E2896"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0"/>
                <w:sz w:val="28"/>
                <w:szCs w:val="36"/>
              </w:rPr>
              <w:t xml:space="preserve"> </w:t>
            </w:r>
            <w:r w:rsidRPr="003159F2">
              <w:rPr>
                <w:b/>
                <w:sz w:val="28"/>
                <w:szCs w:val="36"/>
              </w:rPr>
              <w:t>17</w:t>
            </w:r>
            <w:r w:rsidRPr="003159F2">
              <w:rPr>
                <w:b/>
                <w:spacing w:val="-15"/>
                <w:sz w:val="28"/>
                <w:szCs w:val="36"/>
              </w:rPr>
              <w:t xml:space="preserve"> </w:t>
            </w:r>
            <w:r w:rsidRPr="003159F2">
              <w:rPr>
                <w:b/>
                <w:spacing w:val="-5"/>
                <w:sz w:val="28"/>
                <w:szCs w:val="36"/>
              </w:rPr>
              <w:t>:20</w:t>
            </w:r>
          </w:p>
        </w:tc>
      </w:tr>
      <w:tr w:rsidR="000D25EC" w:rsidRPr="003159F2" w14:paraId="518A15E9" w14:textId="77777777">
        <w:trPr>
          <w:trHeight w:val="225"/>
        </w:trPr>
        <w:tc>
          <w:tcPr>
            <w:tcW w:w="8682" w:type="dxa"/>
            <w:tcBorders>
              <w:right w:val="single" w:sz="8" w:space="0" w:color="000000"/>
            </w:tcBorders>
          </w:tcPr>
          <w:p w14:paraId="1B3814FE"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32"/>
                <w:sz w:val="28"/>
                <w:szCs w:val="36"/>
              </w:rPr>
              <w:t xml:space="preserve"> </w:t>
            </w:r>
            <w:r w:rsidRPr="003159F2">
              <w:rPr>
                <w:sz w:val="28"/>
                <w:szCs w:val="36"/>
              </w:rPr>
              <w:t>CR</w:t>
            </w:r>
            <w:r w:rsidRPr="003159F2">
              <w:rPr>
                <w:spacing w:val="60"/>
                <w:sz w:val="28"/>
                <w:szCs w:val="36"/>
              </w:rPr>
              <w:t xml:space="preserve">  </w:t>
            </w:r>
            <w:r w:rsidRPr="003159F2">
              <w:rPr>
                <w:sz w:val="28"/>
                <w:szCs w:val="36"/>
              </w:rPr>
              <w:t>which</w:t>
            </w:r>
            <w:r w:rsidRPr="003159F2">
              <w:rPr>
                <w:spacing w:val="11"/>
                <w:sz w:val="28"/>
                <w:szCs w:val="36"/>
              </w:rPr>
              <w:t xml:space="preserve"> </w:t>
            </w:r>
            <w:r w:rsidRPr="003159F2">
              <w:rPr>
                <w:sz w:val="28"/>
                <w:szCs w:val="36"/>
              </w:rPr>
              <w:t>shall</w:t>
            </w:r>
            <w:r w:rsidRPr="003159F2">
              <w:rPr>
                <w:spacing w:val="8"/>
                <w:sz w:val="28"/>
                <w:szCs w:val="36"/>
              </w:rPr>
              <w:t xml:space="preserve"> </w:t>
            </w:r>
            <w:r w:rsidRPr="003159F2">
              <w:rPr>
                <w:sz w:val="28"/>
                <w:szCs w:val="36"/>
              </w:rPr>
              <w:t>believe</w:t>
            </w:r>
            <w:r w:rsidRPr="003159F2">
              <w:rPr>
                <w:spacing w:val="17"/>
                <w:sz w:val="28"/>
                <w:szCs w:val="36"/>
              </w:rPr>
              <w:t xml:space="preserve"> </w:t>
            </w:r>
            <w:r w:rsidRPr="003159F2">
              <w:rPr>
                <w:sz w:val="28"/>
                <w:szCs w:val="36"/>
              </w:rPr>
              <w:t>on</w:t>
            </w:r>
            <w:r w:rsidRPr="003159F2">
              <w:rPr>
                <w:spacing w:val="8"/>
                <w:sz w:val="28"/>
                <w:szCs w:val="36"/>
              </w:rPr>
              <w:t xml:space="preserve"> </w:t>
            </w:r>
            <w:r w:rsidRPr="003159F2">
              <w:rPr>
                <w:sz w:val="28"/>
                <w:szCs w:val="36"/>
              </w:rPr>
              <w:t>me</w:t>
            </w:r>
            <w:r w:rsidRPr="003159F2">
              <w:rPr>
                <w:spacing w:val="17"/>
                <w:sz w:val="28"/>
                <w:szCs w:val="36"/>
              </w:rPr>
              <w:t xml:space="preserve"> </w:t>
            </w:r>
            <w:r w:rsidRPr="003159F2">
              <w:rPr>
                <w:sz w:val="28"/>
                <w:szCs w:val="36"/>
              </w:rPr>
              <w:t>through</w:t>
            </w:r>
            <w:r w:rsidRPr="003159F2">
              <w:rPr>
                <w:spacing w:val="10"/>
                <w:sz w:val="28"/>
                <w:szCs w:val="36"/>
              </w:rPr>
              <w:t xml:space="preserve"> </w:t>
            </w:r>
            <w:r w:rsidRPr="003159F2">
              <w:rPr>
                <w:sz w:val="28"/>
                <w:szCs w:val="36"/>
              </w:rPr>
              <w:t>their</w:t>
            </w:r>
            <w:r w:rsidRPr="003159F2">
              <w:rPr>
                <w:spacing w:val="18"/>
                <w:sz w:val="28"/>
                <w:szCs w:val="36"/>
              </w:rPr>
              <w:t xml:space="preserve"> </w:t>
            </w:r>
            <w:r w:rsidRPr="003159F2">
              <w:rPr>
                <w:spacing w:val="-4"/>
                <w:sz w:val="28"/>
                <w:szCs w:val="36"/>
              </w:rPr>
              <w:t>word</w:t>
            </w:r>
          </w:p>
        </w:tc>
      </w:tr>
      <w:tr w:rsidR="000D25EC" w:rsidRPr="003159F2" w14:paraId="35298FF6" w14:textId="77777777">
        <w:trPr>
          <w:trHeight w:val="225"/>
        </w:trPr>
        <w:tc>
          <w:tcPr>
            <w:tcW w:w="8682" w:type="dxa"/>
            <w:tcBorders>
              <w:right w:val="single" w:sz="8" w:space="0" w:color="000000"/>
            </w:tcBorders>
          </w:tcPr>
          <w:p w14:paraId="397769FB"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6"/>
                <w:sz w:val="28"/>
                <w:szCs w:val="36"/>
              </w:rPr>
              <w:t xml:space="preserve"> </w:t>
            </w:r>
            <w:r w:rsidRPr="003159F2">
              <w:rPr>
                <w:sz w:val="28"/>
                <w:szCs w:val="36"/>
              </w:rPr>
              <w:t>RP</w:t>
            </w:r>
            <w:r w:rsidRPr="003159F2">
              <w:rPr>
                <w:spacing w:val="34"/>
                <w:sz w:val="28"/>
                <w:szCs w:val="36"/>
              </w:rPr>
              <w:t xml:space="preserve">  </w:t>
            </w:r>
            <w:r w:rsidRPr="003159F2">
              <w:rPr>
                <w:sz w:val="28"/>
                <w:szCs w:val="36"/>
              </w:rPr>
              <w:t>which</w:t>
            </w:r>
            <w:r w:rsidRPr="003159F2">
              <w:rPr>
                <w:spacing w:val="-4"/>
                <w:sz w:val="28"/>
                <w:szCs w:val="36"/>
              </w:rPr>
              <w:t xml:space="preserve"> </w:t>
            </w:r>
            <w:r w:rsidRPr="003159F2">
              <w:rPr>
                <w:spacing w:val="-2"/>
                <w:sz w:val="28"/>
                <w:szCs w:val="36"/>
              </w:rPr>
              <w:t>believe…</w:t>
            </w:r>
          </w:p>
        </w:tc>
      </w:tr>
      <w:tr w:rsidR="000D25EC" w:rsidRPr="003159F2" w14:paraId="2D3C9A7F" w14:textId="77777777">
        <w:trPr>
          <w:trHeight w:val="1126"/>
        </w:trPr>
        <w:tc>
          <w:tcPr>
            <w:tcW w:w="8682" w:type="dxa"/>
            <w:tcBorders>
              <w:right w:val="single" w:sz="8" w:space="0" w:color="000000"/>
            </w:tcBorders>
          </w:tcPr>
          <w:p w14:paraId="168498AD" w14:textId="32CC4D5F" w:rsidR="000D25EC" w:rsidRPr="00C84AD1" w:rsidRDefault="00000000" w:rsidP="003C2DF8">
            <w:pPr>
              <w:pStyle w:val="TableParagraph"/>
              <w:spacing w:beforeLines="160" w:before="384"/>
              <w:ind w:right="4264"/>
              <w:rPr>
                <w:sz w:val="28"/>
                <w:szCs w:val="36"/>
                <w:lang w:val="pt-BR"/>
              </w:rPr>
            </w:pPr>
            <w:r w:rsidRPr="003159F2">
              <w:rPr>
                <w:sz w:val="28"/>
                <w:szCs w:val="36"/>
              </w:rPr>
              <w:t>Tyndale Great Geneva Bishops</w:t>
            </w:r>
            <w:r w:rsidRPr="003159F2">
              <w:rPr>
                <w:spacing w:val="80"/>
                <w:sz w:val="28"/>
                <w:szCs w:val="36"/>
              </w:rPr>
              <w:t xml:space="preserve"> </w:t>
            </w:r>
            <w:r w:rsidRPr="003159F2">
              <w:rPr>
                <w:sz w:val="28"/>
                <w:szCs w:val="36"/>
              </w:rPr>
              <w:t xml:space="preserve">Steph. </w:t>
            </w:r>
            <w:r w:rsidRPr="00C84AD1">
              <w:rPr>
                <w:sz w:val="28"/>
                <w:szCs w:val="36"/>
                <w:lang w:val="pt-BR"/>
              </w:rPr>
              <w:t>Beza</w:t>
            </w:r>
            <w:r w:rsidRPr="00C84AD1">
              <w:rPr>
                <w:spacing w:val="40"/>
                <w:sz w:val="28"/>
                <w:szCs w:val="36"/>
                <w:lang w:val="pt-BR"/>
              </w:rPr>
              <w:t xml:space="preserve"> </w:t>
            </w:r>
            <w:r w:rsidRPr="00C84AD1">
              <w:rPr>
                <w:sz w:val="28"/>
                <w:szCs w:val="36"/>
                <w:lang w:val="pt-BR"/>
              </w:rPr>
              <w:t xml:space="preserve">Elz. D-2nd </w:t>
            </w:r>
            <w:r w:rsidRPr="00C84AD1">
              <w:rPr>
                <w:spacing w:val="10"/>
                <w:sz w:val="28"/>
                <w:szCs w:val="36"/>
                <w:lang w:val="pt-BR"/>
              </w:rPr>
              <w:t>cor</w:t>
            </w:r>
            <w:r w:rsidRPr="00C84AD1">
              <w:rPr>
                <w:spacing w:val="40"/>
                <w:sz w:val="28"/>
                <w:szCs w:val="36"/>
                <w:lang w:val="pt-BR"/>
              </w:rPr>
              <w:t xml:space="preserve"> </w:t>
            </w:r>
            <w:r w:rsidRPr="00C84AD1">
              <w:rPr>
                <w:sz w:val="28"/>
                <w:szCs w:val="36"/>
                <w:lang w:val="pt-BR"/>
              </w:rPr>
              <w:t xml:space="preserve">apparently </w:t>
            </w:r>
            <w:r w:rsidR="004057C1" w:rsidRPr="00C84AD1">
              <w:rPr>
                <w:sz w:val="28"/>
                <w:szCs w:val="36"/>
                <w:lang w:val="pt-BR"/>
              </w:rPr>
              <w:t>muitos outros</w:t>
            </w:r>
            <w:r w:rsidRPr="00C84AD1">
              <w:rPr>
                <w:sz w:val="28"/>
                <w:szCs w:val="36"/>
                <w:lang w:val="pt-BR"/>
              </w:rPr>
              <w:t>.</w:t>
            </w:r>
          </w:p>
          <w:p w14:paraId="77E1E32F" w14:textId="77777777" w:rsidR="000D25EC" w:rsidRPr="003159F2" w:rsidRDefault="00000000" w:rsidP="003C2DF8">
            <w:pPr>
              <w:pStyle w:val="TableParagraph"/>
              <w:spacing w:beforeLines="160" w:before="384"/>
              <w:rPr>
                <w:sz w:val="28"/>
                <w:szCs w:val="36"/>
              </w:rPr>
            </w:pPr>
            <w:r w:rsidRPr="003159F2">
              <w:rPr>
                <w:spacing w:val="11"/>
                <w:sz w:val="28"/>
                <w:szCs w:val="36"/>
              </w:rPr>
              <w:t xml:space="preserve">Von </w:t>
            </w:r>
            <w:r w:rsidRPr="003159F2">
              <w:rPr>
                <w:sz w:val="28"/>
                <w:szCs w:val="36"/>
              </w:rPr>
              <w:t>Soden</w:t>
            </w:r>
            <w:r w:rsidRPr="003159F2">
              <w:rPr>
                <w:spacing w:val="9"/>
                <w:sz w:val="28"/>
                <w:szCs w:val="36"/>
              </w:rPr>
              <w:t xml:space="preserve"> </w:t>
            </w:r>
            <w:r w:rsidRPr="003159F2">
              <w:rPr>
                <w:sz w:val="28"/>
                <w:szCs w:val="36"/>
              </w:rPr>
              <w:t>only</w:t>
            </w:r>
            <w:r w:rsidRPr="003159F2">
              <w:rPr>
                <w:spacing w:val="41"/>
                <w:sz w:val="28"/>
                <w:szCs w:val="36"/>
              </w:rPr>
              <w:t xml:space="preserve"> </w:t>
            </w:r>
            <w:r w:rsidRPr="003159F2">
              <w:rPr>
                <w:sz w:val="28"/>
                <w:szCs w:val="36"/>
              </w:rPr>
              <w:t>cites</w:t>
            </w:r>
            <w:r w:rsidRPr="003159F2">
              <w:rPr>
                <w:spacing w:val="12"/>
                <w:sz w:val="28"/>
                <w:szCs w:val="36"/>
              </w:rPr>
              <w:t xml:space="preserve"> </w:t>
            </w:r>
            <w:r w:rsidRPr="003159F2">
              <w:rPr>
                <w:spacing w:val="-2"/>
                <w:sz w:val="28"/>
                <w:szCs w:val="36"/>
              </w:rPr>
              <w:t>briefly.</w:t>
            </w:r>
          </w:p>
          <w:p w14:paraId="2FD58713"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57"/>
                <w:sz w:val="28"/>
                <w:szCs w:val="36"/>
              </w:rPr>
              <w:t xml:space="preserve"> </w:t>
            </w:r>
            <w:r w:rsidRPr="003159F2">
              <w:rPr>
                <w:sz w:val="28"/>
                <w:szCs w:val="36"/>
              </w:rPr>
              <w:t>Latin:</w:t>
            </w:r>
            <w:r w:rsidRPr="003159F2">
              <w:rPr>
                <w:spacing w:val="-2"/>
                <w:sz w:val="28"/>
                <w:szCs w:val="36"/>
              </w:rPr>
              <w:t xml:space="preserve"> </w:t>
            </w:r>
            <w:r w:rsidRPr="003159F2">
              <w:rPr>
                <w:sz w:val="28"/>
                <w:szCs w:val="36"/>
              </w:rPr>
              <w:t>a</w:t>
            </w:r>
            <w:r w:rsidRPr="003159F2">
              <w:rPr>
                <w:spacing w:val="32"/>
                <w:sz w:val="28"/>
                <w:szCs w:val="36"/>
              </w:rPr>
              <w:t xml:space="preserve"> </w:t>
            </w:r>
            <w:r w:rsidRPr="003159F2">
              <w:rPr>
                <w:sz w:val="28"/>
                <w:szCs w:val="36"/>
              </w:rPr>
              <w:t>c</w:t>
            </w:r>
            <w:r w:rsidRPr="003159F2">
              <w:rPr>
                <w:spacing w:val="25"/>
                <w:sz w:val="28"/>
                <w:szCs w:val="36"/>
              </w:rPr>
              <w:t xml:space="preserve"> </w:t>
            </w:r>
            <w:r w:rsidRPr="003159F2">
              <w:rPr>
                <w:sz w:val="28"/>
                <w:szCs w:val="36"/>
              </w:rPr>
              <w:t>e</w:t>
            </w:r>
            <w:r w:rsidRPr="003159F2">
              <w:rPr>
                <w:spacing w:val="39"/>
                <w:sz w:val="28"/>
                <w:szCs w:val="36"/>
              </w:rPr>
              <w:t xml:space="preserve"> </w:t>
            </w:r>
            <w:r w:rsidRPr="003159F2">
              <w:rPr>
                <w:sz w:val="28"/>
                <w:szCs w:val="36"/>
              </w:rPr>
              <w:t>f</w:t>
            </w:r>
            <w:r w:rsidRPr="003159F2">
              <w:rPr>
                <w:spacing w:val="40"/>
                <w:sz w:val="28"/>
                <w:szCs w:val="36"/>
              </w:rPr>
              <w:t xml:space="preserve"> </w:t>
            </w:r>
            <w:r w:rsidRPr="003159F2">
              <w:rPr>
                <w:sz w:val="28"/>
                <w:szCs w:val="36"/>
              </w:rPr>
              <w:t>g</w:t>
            </w:r>
            <w:r w:rsidRPr="003159F2">
              <w:rPr>
                <w:spacing w:val="38"/>
                <w:sz w:val="28"/>
                <w:szCs w:val="36"/>
              </w:rPr>
              <w:t xml:space="preserve"> </w:t>
            </w:r>
            <w:r w:rsidRPr="003159F2">
              <w:rPr>
                <w:sz w:val="28"/>
                <w:szCs w:val="36"/>
              </w:rPr>
              <w:t>q; Vulgate;</w:t>
            </w:r>
            <w:r w:rsidRPr="003159F2">
              <w:rPr>
                <w:spacing w:val="-1"/>
                <w:sz w:val="28"/>
                <w:szCs w:val="36"/>
              </w:rPr>
              <w:t xml:space="preserve"> </w:t>
            </w:r>
            <w:r w:rsidRPr="003159F2">
              <w:rPr>
                <w:sz w:val="28"/>
                <w:szCs w:val="36"/>
              </w:rPr>
              <w:t>Coptic:</w:t>
            </w:r>
            <w:r w:rsidRPr="003159F2">
              <w:rPr>
                <w:spacing w:val="-2"/>
                <w:sz w:val="28"/>
                <w:szCs w:val="36"/>
              </w:rPr>
              <w:t xml:space="preserve"> </w:t>
            </w:r>
            <w:r w:rsidRPr="003159F2">
              <w:rPr>
                <w:sz w:val="28"/>
                <w:szCs w:val="36"/>
              </w:rPr>
              <w:t>Sahadic</w:t>
            </w:r>
            <w:r w:rsidRPr="003159F2">
              <w:rPr>
                <w:spacing w:val="25"/>
                <w:sz w:val="28"/>
                <w:szCs w:val="36"/>
              </w:rPr>
              <w:t xml:space="preserve"> </w:t>
            </w:r>
            <w:r w:rsidRPr="003159F2">
              <w:rPr>
                <w:sz w:val="28"/>
                <w:szCs w:val="36"/>
              </w:rPr>
              <w:t>Achimic-2</w:t>
            </w:r>
            <w:r w:rsidRPr="003159F2">
              <w:rPr>
                <w:spacing w:val="62"/>
                <w:w w:val="150"/>
                <w:sz w:val="28"/>
                <w:szCs w:val="36"/>
              </w:rPr>
              <w:t xml:space="preserve"> </w:t>
            </w:r>
            <w:r w:rsidRPr="003159F2">
              <w:rPr>
                <w:sz w:val="28"/>
                <w:szCs w:val="36"/>
              </w:rPr>
              <w:t>Proto-Bohairic;</w:t>
            </w:r>
            <w:r w:rsidRPr="003159F2">
              <w:rPr>
                <w:spacing w:val="-2"/>
                <w:sz w:val="28"/>
                <w:szCs w:val="36"/>
              </w:rPr>
              <w:t xml:space="preserve"> Ethiopic.</w:t>
            </w:r>
          </w:p>
          <w:p w14:paraId="2DABA744" w14:textId="77777777" w:rsidR="000D25EC" w:rsidRPr="003159F2" w:rsidRDefault="00000000" w:rsidP="003C2DF8">
            <w:pPr>
              <w:pStyle w:val="TableParagraph"/>
              <w:spacing w:beforeLines="160" w:before="384"/>
              <w:rPr>
                <w:sz w:val="28"/>
                <w:szCs w:val="36"/>
              </w:rPr>
            </w:pPr>
            <w:r w:rsidRPr="003159F2">
              <w:rPr>
                <w:sz w:val="28"/>
                <w:szCs w:val="36"/>
              </w:rPr>
              <w:t>Origen,</w:t>
            </w:r>
            <w:r w:rsidRPr="003159F2">
              <w:rPr>
                <w:spacing w:val="22"/>
                <w:sz w:val="28"/>
                <w:szCs w:val="36"/>
              </w:rPr>
              <w:t xml:space="preserve"> </w:t>
            </w:r>
            <w:r w:rsidRPr="003159F2">
              <w:rPr>
                <w:sz w:val="28"/>
                <w:szCs w:val="36"/>
              </w:rPr>
              <w:t>Alexandria,Caesarea,</w:t>
            </w:r>
            <w:r w:rsidRPr="003159F2">
              <w:rPr>
                <w:spacing w:val="22"/>
                <w:sz w:val="28"/>
                <w:szCs w:val="36"/>
              </w:rPr>
              <w:t xml:space="preserve"> </w:t>
            </w:r>
            <w:r w:rsidRPr="003159F2">
              <w:rPr>
                <w:sz w:val="28"/>
                <w:szCs w:val="36"/>
              </w:rPr>
              <w:t>254</w:t>
            </w:r>
            <w:r w:rsidRPr="003159F2">
              <w:rPr>
                <w:spacing w:val="78"/>
                <w:w w:val="150"/>
                <w:sz w:val="28"/>
                <w:szCs w:val="36"/>
              </w:rPr>
              <w:t xml:space="preserve">  </w:t>
            </w:r>
            <w:r w:rsidRPr="003159F2">
              <w:rPr>
                <w:sz w:val="28"/>
                <w:szCs w:val="36"/>
              </w:rPr>
              <w:t>Cyprian,</w:t>
            </w:r>
            <w:r w:rsidRPr="003159F2">
              <w:rPr>
                <w:spacing w:val="23"/>
                <w:sz w:val="28"/>
                <w:szCs w:val="36"/>
              </w:rPr>
              <w:t xml:space="preserve"> </w:t>
            </w:r>
            <w:r w:rsidRPr="003159F2">
              <w:rPr>
                <w:sz w:val="28"/>
                <w:szCs w:val="36"/>
              </w:rPr>
              <w:t>Carthage,</w:t>
            </w:r>
            <w:r w:rsidRPr="003159F2">
              <w:rPr>
                <w:spacing w:val="22"/>
                <w:sz w:val="28"/>
                <w:szCs w:val="36"/>
              </w:rPr>
              <w:t xml:space="preserve"> </w:t>
            </w:r>
            <w:r w:rsidRPr="003159F2">
              <w:rPr>
                <w:sz w:val="28"/>
                <w:szCs w:val="36"/>
              </w:rPr>
              <w:t>Latin,</w:t>
            </w:r>
            <w:r w:rsidRPr="003159F2">
              <w:rPr>
                <w:spacing w:val="54"/>
                <w:sz w:val="28"/>
                <w:szCs w:val="36"/>
              </w:rPr>
              <w:t xml:space="preserve"> </w:t>
            </w:r>
            <w:r w:rsidRPr="003159F2">
              <w:rPr>
                <w:sz w:val="28"/>
                <w:szCs w:val="36"/>
              </w:rPr>
              <w:t>258</w:t>
            </w:r>
            <w:r w:rsidRPr="003159F2">
              <w:rPr>
                <w:spacing w:val="73"/>
                <w:w w:val="150"/>
                <w:sz w:val="28"/>
                <w:szCs w:val="36"/>
              </w:rPr>
              <w:t xml:space="preserve"> </w:t>
            </w:r>
            <w:r w:rsidRPr="003159F2">
              <w:rPr>
                <w:sz w:val="28"/>
                <w:szCs w:val="36"/>
              </w:rPr>
              <w:t>Hilary,</w:t>
            </w:r>
            <w:r w:rsidRPr="003159F2">
              <w:rPr>
                <w:spacing w:val="22"/>
                <w:sz w:val="28"/>
                <w:szCs w:val="36"/>
              </w:rPr>
              <w:t xml:space="preserve"> </w:t>
            </w:r>
            <w:r w:rsidRPr="003159F2">
              <w:rPr>
                <w:sz w:val="28"/>
                <w:szCs w:val="36"/>
              </w:rPr>
              <w:t>Poictiers,</w:t>
            </w:r>
            <w:r w:rsidRPr="003159F2">
              <w:rPr>
                <w:spacing w:val="-5"/>
                <w:sz w:val="28"/>
                <w:szCs w:val="36"/>
              </w:rPr>
              <w:t xml:space="preserve"> </w:t>
            </w:r>
            <w:r w:rsidRPr="003159F2">
              <w:rPr>
                <w:sz w:val="28"/>
                <w:szCs w:val="36"/>
              </w:rPr>
              <w:t>Latin,</w:t>
            </w:r>
            <w:r w:rsidRPr="003159F2">
              <w:rPr>
                <w:spacing w:val="22"/>
                <w:sz w:val="28"/>
                <w:szCs w:val="36"/>
              </w:rPr>
              <w:t xml:space="preserve"> </w:t>
            </w:r>
            <w:r w:rsidRPr="003159F2">
              <w:rPr>
                <w:spacing w:val="-5"/>
                <w:sz w:val="28"/>
                <w:szCs w:val="36"/>
              </w:rPr>
              <w:t>367</w:t>
            </w:r>
          </w:p>
        </w:tc>
      </w:tr>
    </w:tbl>
    <w:p w14:paraId="08FFB5DC" w14:textId="77777777" w:rsidR="000D25EC" w:rsidRPr="003159F2" w:rsidRDefault="000D25EC" w:rsidP="003C2DF8">
      <w:pPr>
        <w:pStyle w:val="Corpodetexto"/>
        <w:spacing w:beforeLines="160" w:before="384"/>
        <w:rPr>
          <w:rFonts w:ascii="Arial Black"/>
          <w:sz w:val="32"/>
          <w:szCs w:val="28"/>
        </w:rPr>
      </w:pPr>
    </w:p>
    <w:p w14:paraId="54F0637B"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1FFBDF9" w14:textId="77777777">
        <w:trPr>
          <w:trHeight w:val="225"/>
        </w:trPr>
        <w:tc>
          <w:tcPr>
            <w:tcW w:w="8682" w:type="dxa"/>
            <w:tcBorders>
              <w:right w:val="single" w:sz="8" w:space="0" w:color="000000"/>
            </w:tcBorders>
          </w:tcPr>
          <w:p w14:paraId="2525461E"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2"/>
                <w:sz w:val="28"/>
                <w:szCs w:val="36"/>
              </w:rPr>
              <w:t>18:25</w:t>
            </w:r>
          </w:p>
        </w:tc>
      </w:tr>
      <w:tr w:rsidR="000D25EC" w:rsidRPr="003159F2" w14:paraId="6F35BB0F" w14:textId="77777777">
        <w:trPr>
          <w:trHeight w:val="224"/>
        </w:trPr>
        <w:tc>
          <w:tcPr>
            <w:tcW w:w="8682" w:type="dxa"/>
            <w:tcBorders>
              <w:right w:val="single" w:sz="8" w:space="0" w:color="000000"/>
            </w:tcBorders>
          </w:tcPr>
          <w:p w14:paraId="6B27C176"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He</w:t>
            </w:r>
            <w:r w:rsidRPr="003159F2">
              <w:rPr>
                <w:spacing w:val="49"/>
                <w:sz w:val="28"/>
                <w:szCs w:val="36"/>
              </w:rPr>
              <w:t xml:space="preserve"> </w:t>
            </w:r>
            <w:r w:rsidRPr="003159F2">
              <w:rPr>
                <w:sz w:val="28"/>
                <w:szCs w:val="36"/>
              </w:rPr>
              <w:t>denied</w:t>
            </w:r>
            <w:r w:rsidRPr="003159F2">
              <w:rPr>
                <w:spacing w:val="9"/>
                <w:sz w:val="28"/>
                <w:szCs w:val="36"/>
              </w:rPr>
              <w:t xml:space="preserve"> </w:t>
            </w:r>
            <w:r w:rsidRPr="003159F2">
              <w:rPr>
                <w:i/>
                <w:sz w:val="28"/>
                <w:szCs w:val="36"/>
              </w:rPr>
              <w:t>it</w:t>
            </w:r>
            <w:r w:rsidRPr="003159F2">
              <w:rPr>
                <w:sz w:val="28"/>
                <w:szCs w:val="36"/>
              </w:rPr>
              <w:t>,</w:t>
            </w:r>
            <w:r w:rsidRPr="003159F2">
              <w:rPr>
                <w:spacing w:val="5"/>
                <w:sz w:val="28"/>
                <w:szCs w:val="36"/>
              </w:rPr>
              <w:t xml:space="preserve"> </w:t>
            </w:r>
            <w:r w:rsidRPr="003159F2">
              <w:rPr>
                <w:sz w:val="28"/>
                <w:szCs w:val="36"/>
              </w:rPr>
              <w:t>and</w:t>
            </w:r>
            <w:r w:rsidRPr="003159F2">
              <w:rPr>
                <w:spacing w:val="5"/>
                <w:sz w:val="28"/>
                <w:szCs w:val="36"/>
              </w:rPr>
              <w:t xml:space="preserve"> </w:t>
            </w:r>
            <w:r w:rsidRPr="003159F2">
              <w:rPr>
                <w:spacing w:val="-4"/>
                <w:sz w:val="28"/>
                <w:szCs w:val="36"/>
              </w:rPr>
              <w:t>said</w:t>
            </w:r>
          </w:p>
        </w:tc>
      </w:tr>
      <w:tr w:rsidR="000D25EC" w:rsidRPr="003159F2" w14:paraId="31B92BE7" w14:textId="77777777">
        <w:trPr>
          <w:trHeight w:val="225"/>
        </w:trPr>
        <w:tc>
          <w:tcPr>
            <w:tcW w:w="8682" w:type="dxa"/>
            <w:tcBorders>
              <w:right w:val="single" w:sz="8" w:space="0" w:color="000000"/>
            </w:tcBorders>
          </w:tcPr>
          <w:p w14:paraId="7B561D91"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1"/>
                <w:sz w:val="28"/>
                <w:szCs w:val="36"/>
              </w:rPr>
              <w:t xml:space="preserve"> </w:t>
            </w:r>
            <w:r w:rsidRPr="003159F2">
              <w:rPr>
                <w:sz w:val="28"/>
                <w:szCs w:val="36"/>
              </w:rPr>
              <w:t>RP</w:t>
            </w:r>
            <w:r w:rsidRPr="003159F2">
              <w:rPr>
                <w:spacing w:val="18"/>
                <w:sz w:val="28"/>
                <w:szCs w:val="36"/>
              </w:rPr>
              <w:t xml:space="preserve"> </w:t>
            </w:r>
            <w:r w:rsidRPr="003159F2">
              <w:rPr>
                <w:sz w:val="28"/>
                <w:szCs w:val="36"/>
              </w:rPr>
              <w:t>CR</w:t>
            </w:r>
            <w:r w:rsidRPr="003159F2">
              <w:rPr>
                <w:spacing w:val="65"/>
                <w:sz w:val="28"/>
                <w:szCs w:val="36"/>
              </w:rPr>
              <w:t xml:space="preserve"> </w:t>
            </w:r>
            <w:r w:rsidRPr="003159F2">
              <w:rPr>
                <w:sz w:val="28"/>
                <w:szCs w:val="36"/>
              </w:rPr>
              <w:t>Then</w:t>
            </w:r>
            <w:r w:rsidRPr="003159F2">
              <w:rPr>
                <w:spacing w:val="7"/>
                <w:sz w:val="28"/>
                <w:szCs w:val="36"/>
              </w:rPr>
              <w:t xml:space="preserve"> </w:t>
            </w:r>
            <w:r w:rsidRPr="003159F2">
              <w:rPr>
                <w:spacing w:val="-5"/>
                <w:sz w:val="28"/>
                <w:szCs w:val="36"/>
              </w:rPr>
              <w:t>he…</w:t>
            </w:r>
          </w:p>
        </w:tc>
      </w:tr>
      <w:tr w:rsidR="000D25EC" w:rsidRPr="003159F2" w14:paraId="3B11DDA1" w14:textId="77777777">
        <w:trPr>
          <w:trHeight w:val="1351"/>
        </w:trPr>
        <w:tc>
          <w:tcPr>
            <w:tcW w:w="8682" w:type="dxa"/>
            <w:tcBorders>
              <w:right w:val="single" w:sz="8" w:space="0" w:color="000000"/>
            </w:tcBorders>
          </w:tcPr>
          <w:p w14:paraId="27D609DF" w14:textId="77777777" w:rsidR="000D25EC" w:rsidRPr="007B304B" w:rsidRDefault="00000000" w:rsidP="003C2DF8">
            <w:pPr>
              <w:pStyle w:val="TableParagraph"/>
              <w:tabs>
                <w:tab w:val="left" w:pos="5157"/>
              </w:tabs>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7B304B">
              <w:rPr>
                <w:sz w:val="28"/>
                <w:szCs w:val="36"/>
                <w:lang w:val="pt-BR"/>
              </w:rPr>
              <w:t>Beza</w:t>
            </w:r>
            <w:r w:rsidRPr="007B304B">
              <w:rPr>
                <w:spacing w:val="39"/>
                <w:sz w:val="28"/>
                <w:szCs w:val="36"/>
                <w:lang w:val="pt-BR"/>
              </w:rPr>
              <w:t xml:space="preserve"> </w:t>
            </w:r>
            <w:r w:rsidRPr="007B304B">
              <w:rPr>
                <w:spacing w:val="-4"/>
                <w:sz w:val="28"/>
                <w:szCs w:val="36"/>
                <w:lang w:val="pt-BR"/>
              </w:rPr>
              <w:t>Elz.</w:t>
            </w:r>
            <w:r w:rsidRPr="007B304B">
              <w:rPr>
                <w:sz w:val="28"/>
                <w:szCs w:val="36"/>
                <w:lang w:val="pt-BR"/>
              </w:rPr>
              <w:tab/>
            </w:r>
            <w:r w:rsidRPr="007B304B">
              <w:rPr>
                <w:spacing w:val="-5"/>
                <w:sz w:val="28"/>
                <w:szCs w:val="36"/>
                <w:lang w:val="pt-BR"/>
              </w:rPr>
              <w:t>CR</w:t>
            </w:r>
          </w:p>
          <w:p w14:paraId="59457864" w14:textId="243FF851" w:rsidR="000D25EC" w:rsidRPr="00C84AD1" w:rsidRDefault="00000000" w:rsidP="003C2DF8">
            <w:pPr>
              <w:pStyle w:val="TableParagraph"/>
              <w:spacing w:beforeLines="160" w:before="384"/>
              <w:rPr>
                <w:sz w:val="28"/>
                <w:szCs w:val="36"/>
                <w:lang w:val="pt-BR"/>
              </w:rPr>
            </w:pPr>
            <w:r w:rsidRPr="00C84AD1">
              <w:rPr>
                <w:sz w:val="28"/>
                <w:szCs w:val="36"/>
                <w:lang w:val="pt-BR"/>
              </w:rPr>
              <w:t>Aleph</w:t>
            </w:r>
            <w:r w:rsidRPr="00C84AD1">
              <w:rPr>
                <w:spacing w:val="6"/>
                <w:sz w:val="28"/>
                <w:szCs w:val="36"/>
                <w:lang w:val="pt-BR"/>
              </w:rPr>
              <w:t xml:space="preserve"> </w:t>
            </w:r>
            <w:r w:rsidRPr="00C84AD1">
              <w:rPr>
                <w:sz w:val="28"/>
                <w:szCs w:val="36"/>
                <w:lang w:val="pt-BR"/>
              </w:rPr>
              <w:t>A</w:t>
            </w:r>
            <w:r w:rsidRPr="00C84AD1">
              <w:rPr>
                <w:spacing w:val="24"/>
                <w:sz w:val="28"/>
                <w:szCs w:val="36"/>
                <w:lang w:val="pt-BR"/>
              </w:rPr>
              <w:t xml:space="preserve"> </w:t>
            </w:r>
            <w:r w:rsidRPr="00C84AD1">
              <w:rPr>
                <w:sz w:val="28"/>
                <w:szCs w:val="36"/>
                <w:lang w:val="pt-BR"/>
              </w:rPr>
              <w:t>B</w:t>
            </w:r>
            <w:r w:rsidRPr="00C84AD1">
              <w:rPr>
                <w:spacing w:val="8"/>
                <w:sz w:val="28"/>
                <w:szCs w:val="36"/>
                <w:lang w:val="pt-BR"/>
              </w:rPr>
              <w:t xml:space="preserve"> </w:t>
            </w:r>
            <w:r w:rsidRPr="00C84AD1">
              <w:rPr>
                <w:sz w:val="28"/>
                <w:szCs w:val="36"/>
                <w:lang w:val="pt-BR"/>
              </w:rPr>
              <w:t>C*D-supplied</w:t>
            </w:r>
            <w:r w:rsidRPr="00C84AD1">
              <w:rPr>
                <w:spacing w:val="7"/>
                <w:sz w:val="28"/>
                <w:szCs w:val="36"/>
                <w:lang w:val="pt-BR"/>
              </w:rPr>
              <w:t xml:space="preserve"> </w:t>
            </w:r>
            <w:r w:rsidRPr="00C84AD1">
              <w:rPr>
                <w:sz w:val="28"/>
                <w:szCs w:val="36"/>
                <w:lang w:val="pt-BR"/>
              </w:rPr>
              <w:t>H</w:t>
            </w:r>
            <w:r w:rsidRPr="00C84AD1">
              <w:rPr>
                <w:spacing w:val="28"/>
                <w:sz w:val="28"/>
                <w:szCs w:val="36"/>
                <w:lang w:val="pt-BR"/>
              </w:rPr>
              <w:t xml:space="preserve"> </w:t>
            </w:r>
            <w:r w:rsidRPr="00C84AD1">
              <w:rPr>
                <w:sz w:val="28"/>
                <w:szCs w:val="36"/>
                <w:lang w:val="pt-BR"/>
              </w:rPr>
              <w:t>L</w:t>
            </w:r>
            <w:r w:rsidRPr="00C84AD1">
              <w:rPr>
                <w:spacing w:val="22"/>
                <w:sz w:val="28"/>
                <w:szCs w:val="36"/>
                <w:lang w:val="pt-BR"/>
              </w:rPr>
              <w:t xml:space="preserve"> </w:t>
            </w:r>
            <w:r w:rsidRPr="00C84AD1">
              <w:rPr>
                <w:sz w:val="28"/>
                <w:szCs w:val="36"/>
                <w:lang w:val="pt-BR"/>
              </w:rPr>
              <w:t>S</w:t>
            </w:r>
            <w:r w:rsidRPr="00C84AD1">
              <w:rPr>
                <w:spacing w:val="33"/>
                <w:sz w:val="28"/>
                <w:szCs w:val="36"/>
                <w:lang w:val="pt-BR"/>
              </w:rPr>
              <w:t xml:space="preserve"> </w:t>
            </w:r>
            <w:r w:rsidRPr="00C84AD1">
              <w:rPr>
                <w:sz w:val="28"/>
                <w:szCs w:val="36"/>
                <w:lang w:val="pt-BR"/>
              </w:rPr>
              <w:t>U</w:t>
            </w:r>
            <w:r w:rsidRPr="00C84AD1">
              <w:rPr>
                <w:spacing w:val="22"/>
                <w:sz w:val="28"/>
                <w:szCs w:val="36"/>
                <w:lang w:val="pt-BR"/>
              </w:rPr>
              <w:t xml:space="preserve"> </w:t>
            </w:r>
            <w:r w:rsidRPr="00C84AD1">
              <w:rPr>
                <w:sz w:val="28"/>
                <w:szCs w:val="36"/>
                <w:lang w:val="pt-BR"/>
              </w:rPr>
              <w:t>X</w:t>
            </w:r>
            <w:r w:rsidRPr="00C84AD1">
              <w:rPr>
                <w:spacing w:val="35"/>
                <w:sz w:val="28"/>
                <w:szCs w:val="36"/>
                <w:lang w:val="pt-BR"/>
              </w:rPr>
              <w:t xml:space="preserve"> </w:t>
            </w:r>
            <w:r w:rsidRPr="00C84AD1">
              <w:rPr>
                <w:sz w:val="28"/>
                <w:szCs w:val="36"/>
                <w:lang w:val="pt-BR"/>
              </w:rPr>
              <w:t>Pi</w:t>
            </w:r>
            <w:r w:rsidRPr="00C84AD1">
              <w:rPr>
                <w:spacing w:val="54"/>
                <w:sz w:val="28"/>
                <w:szCs w:val="36"/>
                <w:lang w:val="pt-BR"/>
              </w:rPr>
              <w:t xml:space="preserve">  </w:t>
            </w:r>
            <w:r w:rsidRPr="00C84AD1">
              <w:rPr>
                <w:spacing w:val="10"/>
                <w:sz w:val="28"/>
                <w:szCs w:val="36"/>
                <w:lang w:val="pt-BR"/>
              </w:rPr>
              <w:t>138</w:t>
            </w:r>
            <w:r w:rsidRPr="00C84AD1">
              <w:rPr>
                <w:spacing w:val="1"/>
                <w:sz w:val="28"/>
                <w:szCs w:val="36"/>
                <w:lang w:val="pt-BR"/>
              </w:rPr>
              <w:t xml:space="preserve"> </w:t>
            </w:r>
            <w:r w:rsidRPr="00C84AD1">
              <w:rPr>
                <w:sz w:val="28"/>
                <w:szCs w:val="36"/>
                <w:lang w:val="pt-BR"/>
              </w:rPr>
              <w:t>291</w:t>
            </w:r>
            <w:r w:rsidRPr="00C84AD1">
              <w:rPr>
                <w:spacing w:val="28"/>
                <w:sz w:val="28"/>
                <w:szCs w:val="36"/>
                <w:lang w:val="pt-BR"/>
              </w:rPr>
              <w:t xml:space="preserve"> </w:t>
            </w:r>
            <w:r w:rsidRPr="00C84AD1">
              <w:rPr>
                <w:sz w:val="28"/>
                <w:szCs w:val="36"/>
                <w:lang w:val="pt-BR"/>
              </w:rPr>
              <w:t>440</w:t>
            </w:r>
            <w:r w:rsidRPr="00C84AD1">
              <w:rPr>
                <w:spacing w:val="19"/>
                <w:sz w:val="28"/>
                <w:szCs w:val="36"/>
                <w:lang w:val="pt-BR"/>
              </w:rPr>
              <w:t xml:space="preserve"> </w:t>
            </w:r>
            <w:r w:rsidRPr="00C84AD1">
              <w:rPr>
                <w:sz w:val="28"/>
                <w:szCs w:val="36"/>
                <w:lang w:val="pt-BR"/>
              </w:rPr>
              <w:t>565</w:t>
            </w:r>
            <w:r w:rsidRPr="00C84AD1">
              <w:rPr>
                <w:spacing w:val="-1"/>
                <w:sz w:val="28"/>
                <w:szCs w:val="36"/>
                <w:lang w:val="pt-BR"/>
              </w:rPr>
              <w:t xml:space="preserve"> </w:t>
            </w:r>
            <w:r w:rsidRPr="00C84AD1">
              <w:rPr>
                <w:sz w:val="28"/>
                <w:szCs w:val="36"/>
                <w:lang w:val="pt-BR"/>
              </w:rPr>
              <w:t>660</w:t>
            </w:r>
            <w:r w:rsidRPr="00C84AD1">
              <w:rPr>
                <w:spacing w:val="-3"/>
                <w:sz w:val="28"/>
                <w:szCs w:val="36"/>
                <w:lang w:val="pt-BR"/>
              </w:rPr>
              <w:t xml:space="preserve"> </w:t>
            </w:r>
            <w:r w:rsidRPr="00C84AD1">
              <w:rPr>
                <w:sz w:val="28"/>
                <w:szCs w:val="36"/>
                <w:lang w:val="pt-BR"/>
              </w:rPr>
              <w:t>713</w:t>
            </w:r>
            <w:r w:rsidRPr="00C84AD1">
              <w:rPr>
                <w:spacing w:val="-7"/>
                <w:sz w:val="28"/>
                <w:szCs w:val="36"/>
                <w:lang w:val="pt-BR"/>
              </w:rPr>
              <w:t xml:space="preserve"> </w:t>
            </w:r>
            <w:r w:rsidRPr="00C84AD1">
              <w:rPr>
                <w:sz w:val="28"/>
                <w:szCs w:val="36"/>
                <w:lang w:val="pt-BR"/>
              </w:rPr>
              <w:t>1223</w:t>
            </w:r>
            <w:r w:rsidRPr="00C84AD1">
              <w:rPr>
                <w:spacing w:val="15"/>
                <w:sz w:val="28"/>
                <w:szCs w:val="36"/>
                <w:lang w:val="pt-BR"/>
              </w:rPr>
              <w:t xml:space="preserve"> </w:t>
            </w:r>
            <w:r w:rsidRPr="00C84AD1">
              <w:rPr>
                <w:sz w:val="28"/>
                <w:szCs w:val="36"/>
                <w:lang w:val="pt-BR"/>
              </w:rPr>
              <w:t>1355</w:t>
            </w:r>
            <w:r w:rsidRPr="00C84AD1">
              <w:rPr>
                <w:spacing w:val="-1"/>
                <w:sz w:val="28"/>
                <w:szCs w:val="36"/>
                <w:lang w:val="pt-BR"/>
              </w:rPr>
              <w:t xml:space="preserve"> </w:t>
            </w:r>
            <w:r w:rsidRPr="00C84AD1">
              <w:rPr>
                <w:sz w:val="28"/>
                <w:szCs w:val="36"/>
                <w:lang w:val="pt-BR"/>
              </w:rPr>
              <w:t>1360</w:t>
            </w:r>
            <w:r w:rsidRPr="00C84AD1">
              <w:rPr>
                <w:spacing w:val="-3"/>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59288000" w14:textId="75D899AA"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7"/>
                <w:sz w:val="28"/>
                <w:szCs w:val="36"/>
              </w:rPr>
              <w:t xml:space="preserve"> </w:t>
            </w:r>
            <w:r w:rsidRPr="003159F2">
              <w:rPr>
                <w:sz w:val="28"/>
                <w:szCs w:val="36"/>
              </w:rPr>
              <w:t>Soden</w:t>
            </w:r>
            <w:r w:rsidRPr="003159F2">
              <w:rPr>
                <w:spacing w:val="7"/>
                <w:sz w:val="28"/>
                <w:szCs w:val="36"/>
              </w:rPr>
              <w:t xml:space="preserve"> </w:t>
            </w:r>
            <w:r w:rsidR="000F0F6B">
              <w:rPr>
                <w:sz w:val="28"/>
                <w:szCs w:val="36"/>
              </w:rPr>
              <w:t>indica</w:t>
            </w:r>
            <w:r w:rsidRPr="003159F2">
              <w:rPr>
                <w:sz w:val="28"/>
                <w:szCs w:val="36"/>
              </w:rPr>
              <w:t>: Most</w:t>
            </w:r>
            <w:r w:rsidRPr="003159F2">
              <w:rPr>
                <w:spacing w:val="12"/>
                <w:sz w:val="28"/>
                <w:szCs w:val="36"/>
              </w:rPr>
              <w:t xml:space="preserve"> </w:t>
            </w:r>
            <w:r w:rsidRPr="003159F2">
              <w:rPr>
                <w:sz w:val="28"/>
                <w:szCs w:val="36"/>
              </w:rPr>
              <w:t>Egyptian</w:t>
            </w:r>
            <w:r w:rsidRPr="003159F2">
              <w:rPr>
                <w:spacing w:val="7"/>
                <w:sz w:val="28"/>
                <w:szCs w:val="36"/>
              </w:rPr>
              <w:t xml:space="preserve"> </w:t>
            </w:r>
            <w:r w:rsidRPr="003159F2">
              <w:rPr>
                <w:sz w:val="28"/>
                <w:szCs w:val="36"/>
              </w:rPr>
              <w:t>mss,</w:t>
            </w:r>
            <w:r w:rsidRPr="003159F2">
              <w:rPr>
                <w:spacing w:val="13"/>
                <w:sz w:val="28"/>
                <w:szCs w:val="36"/>
              </w:rPr>
              <w:t xml:space="preserve"> </w:t>
            </w:r>
            <w:r w:rsidRPr="003159F2">
              <w:rPr>
                <w:sz w:val="28"/>
                <w:szCs w:val="36"/>
              </w:rPr>
              <w:t>I</w:t>
            </w:r>
            <w:r w:rsidRPr="003159F2">
              <w:rPr>
                <w:spacing w:val="23"/>
                <w:sz w:val="28"/>
                <w:szCs w:val="36"/>
              </w:rPr>
              <w:t xml:space="preserve"> </w:t>
            </w:r>
            <w:r w:rsidRPr="003159F2">
              <w:rPr>
                <w:sz w:val="28"/>
                <w:szCs w:val="36"/>
              </w:rPr>
              <w:t>eta</w:t>
            </w:r>
            <w:r w:rsidRPr="003159F2">
              <w:rPr>
                <w:spacing w:val="10"/>
                <w:sz w:val="28"/>
                <w:szCs w:val="36"/>
              </w:rPr>
              <w:t xml:space="preserve"> </w:t>
            </w:r>
            <w:r w:rsidRPr="003159F2">
              <w:rPr>
                <w:sz w:val="28"/>
                <w:szCs w:val="36"/>
              </w:rPr>
              <w:t>(1</w:t>
            </w:r>
            <w:r w:rsidRPr="003159F2">
              <w:rPr>
                <w:spacing w:val="35"/>
                <w:sz w:val="28"/>
                <w:szCs w:val="36"/>
              </w:rPr>
              <w:t xml:space="preserve"> </w:t>
            </w:r>
            <w:r w:rsidRPr="003159F2">
              <w:rPr>
                <w:sz w:val="28"/>
                <w:szCs w:val="36"/>
              </w:rPr>
              <w:t>22</w:t>
            </w:r>
            <w:r w:rsidRPr="003159F2">
              <w:rPr>
                <w:spacing w:val="18"/>
                <w:sz w:val="28"/>
                <w:szCs w:val="36"/>
              </w:rPr>
              <w:t xml:space="preserve"> </w:t>
            </w:r>
            <w:r w:rsidRPr="003159F2">
              <w:rPr>
                <w:spacing w:val="13"/>
                <w:sz w:val="28"/>
                <w:szCs w:val="36"/>
              </w:rPr>
              <w:t>118</w:t>
            </w:r>
            <w:r w:rsidRPr="003159F2">
              <w:rPr>
                <w:spacing w:val="6"/>
                <w:sz w:val="28"/>
                <w:szCs w:val="36"/>
              </w:rPr>
              <w:t xml:space="preserve"> </w:t>
            </w:r>
            <w:r w:rsidRPr="003159F2">
              <w:rPr>
                <w:sz w:val="28"/>
                <w:szCs w:val="36"/>
              </w:rPr>
              <w:t>209</w:t>
            </w:r>
            <w:r w:rsidRPr="003159F2">
              <w:rPr>
                <w:spacing w:val="17"/>
                <w:sz w:val="28"/>
                <w:szCs w:val="36"/>
              </w:rPr>
              <w:t xml:space="preserve"> </w:t>
            </w:r>
            <w:r w:rsidRPr="003159F2">
              <w:rPr>
                <w:sz w:val="28"/>
                <w:szCs w:val="36"/>
              </w:rPr>
              <w:t>1210</w:t>
            </w:r>
            <w:r w:rsidRPr="003159F2">
              <w:rPr>
                <w:spacing w:val="24"/>
                <w:sz w:val="28"/>
                <w:szCs w:val="36"/>
              </w:rPr>
              <w:t xml:space="preserve"> </w:t>
            </w:r>
            <w:r w:rsidRPr="003159F2">
              <w:rPr>
                <w:sz w:val="28"/>
                <w:szCs w:val="36"/>
              </w:rPr>
              <w:t>1582</w:t>
            </w:r>
            <w:r w:rsidRPr="003159F2">
              <w:rPr>
                <w:spacing w:val="19"/>
                <w:sz w:val="28"/>
                <w:szCs w:val="36"/>
              </w:rPr>
              <w:t xml:space="preserve"> </w:t>
            </w:r>
            <w:r w:rsidRPr="003159F2">
              <w:rPr>
                <w:sz w:val="28"/>
                <w:szCs w:val="36"/>
              </w:rPr>
              <w:t>2193),</w:t>
            </w:r>
            <w:r w:rsidRPr="003159F2">
              <w:rPr>
                <w:spacing w:val="12"/>
                <w:sz w:val="28"/>
                <w:szCs w:val="36"/>
              </w:rPr>
              <w:t xml:space="preserve"> </w:t>
            </w:r>
            <w:r w:rsidRPr="003159F2">
              <w:rPr>
                <w:sz w:val="28"/>
                <w:szCs w:val="36"/>
              </w:rPr>
              <w:t>I</w:t>
            </w:r>
            <w:r w:rsidRPr="003159F2">
              <w:rPr>
                <w:spacing w:val="23"/>
                <w:sz w:val="28"/>
                <w:szCs w:val="36"/>
              </w:rPr>
              <w:t xml:space="preserve"> </w:t>
            </w:r>
            <w:r w:rsidRPr="003159F2">
              <w:rPr>
                <w:sz w:val="28"/>
                <w:szCs w:val="36"/>
              </w:rPr>
              <w:t>iota</w:t>
            </w:r>
            <w:r w:rsidRPr="003159F2">
              <w:rPr>
                <w:spacing w:val="11"/>
                <w:sz w:val="28"/>
                <w:szCs w:val="36"/>
              </w:rPr>
              <w:t xml:space="preserve"> </w:t>
            </w:r>
            <w:r w:rsidRPr="003159F2">
              <w:rPr>
                <w:sz w:val="28"/>
                <w:szCs w:val="36"/>
              </w:rPr>
              <w:t>(69</w:t>
            </w:r>
            <w:r w:rsidRPr="003159F2">
              <w:rPr>
                <w:spacing w:val="15"/>
                <w:sz w:val="28"/>
                <w:szCs w:val="36"/>
              </w:rPr>
              <w:t xml:space="preserve"> </w:t>
            </w:r>
            <w:r w:rsidRPr="003159F2">
              <w:rPr>
                <w:spacing w:val="-5"/>
                <w:sz w:val="28"/>
                <w:szCs w:val="36"/>
              </w:rPr>
              <w:t>124</w:t>
            </w:r>
          </w:p>
          <w:p w14:paraId="01C35A84"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7</w:t>
            </w:r>
            <w:r w:rsidRPr="00C84AD1">
              <w:rPr>
                <w:spacing w:val="8"/>
                <w:sz w:val="28"/>
                <w:szCs w:val="36"/>
                <w:lang w:val="pt-BR"/>
              </w:rPr>
              <w:t xml:space="preserve"> </w:t>
            </w:r>
            <w:r w:rsidRPr="00C84AD1">
              <w:rPr>
                <w:sz w:val="28"/>
                <w:szCs w:val="36"/>
                <w:lang w:val="pt-BR"/>
              </w:rPr>
              <w:t>88),</w:t>
            </w:r>
            <w:r w:rsidRPr="00C84AD1">
              <w:rPr>
                <w:spacing w:val="9"/>
                <w:sz w:val="28"/>
                <w:szCs w:val="36"/>
                <w:lang w:val="pt-BR"/>
              </w:rPr>
              <w:t xml:space="preserve"> </w:t>
            </w:r>
            <w:r w:rsidRPr="00C84AD1">
              <w:rPr>
                <w:sz w:val="28"/>
                <w:szCs w:val="36"/>
                <w:lang w:val="pt-BR"/>
              </w:rPr>
              <w:t>I</w:t>
            </w:r>
            <w:r w:rsidRPr="00C84AD1">
              <w:rPr>
                <w:spacing w:val="20"/>
                <w:sz w:val="28"/>
                <w:szCs w:val="36"/>
                <w:lang w:val="pt-BR"/>
              </w:rPr>
              <w:t xml:space="preserve"> </w:t>
            </w:r>
            <w:r w:rsidRPr="00C84AD1">
              <w:rPr>
                <w:sz w:val="28"/>
                <w:szCs w:val="36"/>
                <w:lang w:val="pt-BR"/>
              </w:rPr>
              <w:t>omega</w:t>
            </w:r>
            <w:r w:rsidRPr="00C84AD1">
              <w:rPr>
                <w:spacing w:val="8"/>
                <w:sz w:val="28"/>
                <w:szCs w:val="36"/>
                <w:lang w:val="pt-BR"/>
              </w:rPr>
              <w:t xml:space="preserve"> </w:t>
            </w:r>
            <w:r w:rsidRPr="00C84AD1">
              <w:rPr>
                <w:sz w:val="28"/>
                <w:szCs w:val="36"/>
                <w:lang w:val="pt-BR"/>
              </w:rPr>
              <w:t>(213</w:t>
            </w:r>
            <w:r w:rsidRPr="00C84AD1">
              <w:rPr>
                <w:spacing w:val="18"/>
                <w:sz w:val="28"/>
                <w:szCs w:val="36"/>
                <w:lang w:val="pt-BR"/>
              </w:rPr>
              <w:t xml:space="preserve"> </w:t>
            </w:r>
            <w:r w:rsidRPr="00C84AD1">
              <w:rPr>
                <w:sz w:val="28"/>
                <w:szCs w:val="36"/>
                <w:lang w:val="pt-BR"/>
              </w:rPr>
              <w:t>1071</w:t>
            </w:r>
            <w:r w:rsidRPr="00C84AD1">
              <w:rPr>
                <w:spacing w:val="8"/>
                <w:sz w:val="28"/>
                <w:szCs w:val="36"/>
                <w:lang w:val="pt-BR"/>
              </w:rPr>
              <w:t xml:space="preserve"> </w:t>
            </w:r>
            <w:r w:rsidRPr="00C84AD1">
              <w:rPr>
                <w:sz w:val="28"/>
                <w:szCs w:val="36"/>
                <w:lang w:val="pt-BR"/>
              </w:rPr>
              <w:t>1321</w:t>
            </w:r>
            <w:r w:rsidRPr="00C84AD1">
              <w:rPr>
                <w:spacing w:val="8"/>
                <w:sz w:val="28"/>
                <w:szCs w:val="36"/>
                <w:lang w:val="pt-BR"/>
              </w:rPr>
              <w:t xml:space="preserve"> </w:t>
            </w:r>
            <w:r w:rsidRPr="00C84AD1">
              <w:rPr>
                <w:sz w:val="28"/>
                <w:szCs w:val="36"/>
                <w:lang w:val="pt-BR"/>
              </w:rPr>
              <w:t>1574</w:t>
            </w:r>
            <w:r w:rsidRPr="00C84AD1">
              <w:rPr>
                <w:spacing w:val="12"/>
                <w:sz w:val="28"/>
                <w:szCs w:val="36"/>
                <w:lang w:val="pt-BR"/>
              </w:rPr>
              <w:t xml:space="preserve"> </w:t>
            </w:r>
            <w:r w:rsidRPr="00C84AD1">
              <w:rPr>
                <w:sz w:val="28"/>
                <w:szCs w:val="36"/>
                <w:lang w:val="pt-BR"/>
              </w:rPr>
              <w:t>2145),</w:t>
            </w:r>
            <w:r w:rsidRPr="00C84AD1">
              <w:rPr>
                <w:spacing w:val="10"/>
                <w:sz w:val="28"/>
                <w:szCs w:val="36"/>
                <w:lang w:val="pt-BR"/>
              </w:rPr>
              <w:t xml:space="preserve"> </w:t>
            </w:r>
            <w:r w:rsidRPr="00C84AD1">
              <w:rPr>
                <w:sz w:val="28"/>
                <w:szCs w:val="36"/>
                <w:lang w:val="pt-BR"/>
              </w:rPr>
              <w:t>I</w:t>
            </w:r>
            <w:r w:rsidRPr="00C84AD1">
              <w:rPr>
                <w:spacing w:val="20"/>
                <w:sz w:val="28"/>
                <w:szCs w:val="36"/>
                <w:lang w:val="pt-BR"/>
              </w:rPr>
              <w:t xml:space="preserve"> </w:t>
            </w:r>
            <w:r w:rsidRPr="00C84AD1">
              <w:rPr>
                <w:sz w:val="28"/>
                <w:szCs w:val="36"/>
                <w:lang w:val="pt-BR"/>
              </w:rPr>
              <w:t>pi</w:t>
            </w:r>
            <w:r w:rsidRPr="00C84AD1">
              <w:rPr>
                <w:spacing w:val="2"/>
                <w:sz w:val="28"/>
                <w:szCs w:val="36"/>
                <w:lang w:val="pt-BR"/>
              </w:rPr>
              <w:t xml:space="preserve"> </w:t>
            </w:r>
            <w:r w:rsidRPr="00C84AD1">
              <w:rPr>
                <w:sz w:val="28"/>
                <w:szCs w:val="36"/>
                <w:lang w:val="pt-BR"/>
              </w:rPr>
              <w:t>(N),</w:t>
            </w:r>
            <w:r w:rsidRPr="00C84AD1">
              <w:rPr>
                <w:spacing w:val="10"/>
                <w:sz w:val="28"/>
                <w:szCs w:val="36"/>
                <w:lang w:val="pt-BR"/>
              </w:rPr>
              <w:t xml:space="preserve"> </w:t>
            </w:r>
            <w:r w:rsidRPr="00C84AD1">
              <w:rPr>
                <w:sz w:val="28"/>
                <w:szCs w:val="36"/>
                <w:lang w:val="pt-BR"/>
              </w:rPr>
              <w:t>I</w:t>
            </w:r>
            <w:r w:rsidRPr="00C84AD1">
              <w:rPr>
                <w:spacing w:val="20"/>
                <w:sz w:val="28"/>
                <w:szCs w:val="36"/>
                <w:lang w:val="pt-BR"/>
              </w:rPr>
              <w:t xml:space="preserve"> </w:t>
            </w:r>
            <w:r w:rsidRPr="00C84AD1">
              <w:rPr>
                <w:sz w:val="28"/>
                <w:szCs w:val="36"/>
                <w:lang w:val="pt-BR"/>
              </w:rPr>
              <w:t>kappa</w:t>
            </w:r>
            <w:r w:rsidRPr="00C84AD1">
              <w:rPr>
                <w:spacing w:val="8"/>
                <w:sz w:val="28"/>
                <w:szCs w:val="36"/>
                <w:lang w:val="pt-BR"/>
              </w:rPr>
              <w:t xml:space="preserve"> </w:t>
            </w:r>
            <w:r w:rsidRPr="00C84AD1">
              <w:rPr>
                <w:sz w:val="28"/>
                <w:szCs w:val="36"/>
                <w:lang w:val="pt-BR"/>
              </w:rPr>
              <w:t>(482</w:t>
            </w:r>
            <w:r w:rsidRPr="00C84AD1">
              <w:rPr>
                <w:spacing w:val="16"/>
                <w:sz w:val="28"/>
                <w:szCs w:val="36"/>
                <w:lang w:val="pt-BR"/>
              </w:rPr>
              <w:t xml:space="preserve"> </w:t>
            </w:r>
            <w:r w:rsidRPr="00C84AD1">
              <w:rPr>
                <w:sz w:val="28"/>
                <w:szCs w:val="36"/>
                <w:lang w:val="pt-BR"/>
              </w:rPr>
              <w:t>489</w:t>
            </w:r>
            <w:r w:rsidRPr="00C84AD1">
              <w:rPr>
                <w:spacing w:val="35"/>
                <w:sz w:val="28"/>
                <w:szCs w:val="36"/>
                <w:lang w:val="pt-BR"/>
              </w:rPr>
              <w:t xml:space="preserve"> </w:t>
            </w:r>
            <w:r w:rsidRPr="00C84AD1">
              <w:rPr>
                <w:sz w:val="28"/>
                <w:szCs w:val="36"/>
                <w:lang w:val="pt-BR"/>
              </w:rPr>
              <w:t>7</w:t>
            </w:r>
            <w:r w:rsidRPr="00C84AD1">
              <w:rPr>
                <w:spacing w:val="8"/>
                <w:sz w:val="28"/>
                <w:szCs w:val="36"/>
                <w:lang w:val="pt-BR"/>
              </w:rPr>
              <w:t xml:space="preserve"> </w:t>
            </w:r>
            <w:r w:rsidRPr="00C84AD1">
              <w:rPr>
                <w:sz w:val="28"/>
                <w:szCs w:val="36"/>
                <w:lang w:val="pt-BR"/>
              </w:rPr>
              <w:t>26</w:t>
            </w:r>
            <w:r w:rsidRPr="00C84AD1">
              <w:rPr>
                <w:spacing w:val="13"/>
                <w:sz w:val="28"/>
                <w:szCs w:val="36"/>
                <w:lang w:val="pt-BR"/>
              </w:rPr>
              <w:t xml:space="preserve"> </w:t>
            </w:r>
            <w:r w:rsidRPr="00C84AD1">
              <w:rPr>
                <w:sz w:val="28"/>
                <w:szCs w:val="36"/>
                <w:lang w:val="pt-BR"/>
              </w:rPr>
              <w:t>1200</w:t>
            </w:r>
            <w:r w:rsidRPr="00C84AD1">
              <w:rPr>
                <w:spacing w:val="-1"/>
                <w:sz w:val="28"/>
                <w:szCs w:val="36"/>
                <w:lang w:val="pt-BR"/>
              </w:rPr>
              <w:t xml:space="preserve"> </w:t>
            </w:r>
            <w:r w:rsidRPr="00C84AD1">
              <w:rPr>
                <w:sz w:val="28"/>
                <w:szCs w:val="36"/>
                <w:lang w:val="pt-BR"/>
              </w:rPr>
              <w:t>1219</w:t>
            </w:r>
            <w:r w:rsidRPr="00C84AD1">
              <w:rPr>
                <w:spacing w:val="12"/>
                <w:sz w:val="28"/>
                <w:szCs w:val="36"/>
                <w:lang w:val="pt-BR"/>
              </w:rPr>
              <w:t xml:space="preserve"> </w:t>
            </w:r>
            <w:r w:rsidRPr="00C84AD1">
              <w:rPr>
                <w:sz w:val="28"/>
                <w:szCs w:val="36"/>
                <w:lang w:val="pt-BR"/>
              </w:rPr>
              <w:t>1346</w:t>
            </w:r>
            <w:r w:rsidRPr="00C84AD1">
              <w:rPr>
                <w:spacing w:val="-10"/>
                <w:sz w:val="28"/>
                <w:szCs w:val="36"/>
                <w:lang w:val="pt-BR"/>
              </w:rPr>
              <w:t xml:space="preserve"> </w:t>
            </w:r>
            <w:r w:rsidRPr="00C84AD1">
              <w:rPr>
                <w:spacing w:val="-2"/>
                <w:sz w:val="28"/>
                <w:szCs w:val="36"/>
                <w:lang w:val="pt-BR"/>
              </w:rPr>
              <w:t>1375),</w:t>
            </w:r>
          </w:p>
          <w:p w14:paraId="3E743D9D" w14:textId="77777777" w:rsidR="000D25EC" w:rsidRPr="003159F2" w:rsidRDefault="00000000" w:rsidP="003C2DF8">
            <w:pPr>
              <w:pStyle w:val="TableParagraph"/>
              <w:spacing w:beforeLines="160" w:before="384"/>
              <w:rPr>
                <w:sz w:val="28"/>
                <w:szCs w:val="36"/>
              </w:rPr>
            </w:pPr>
            <w:r w:rsidRPr="003159F2">
              <w:rPr>
                <w:sz w:val="28"/>
                <w:szCs w:val="36"/>
              </w:rPr>
              <w:t>1820),</w:t>
            </w:r>
            <w:r w:rsidRPr="003159F2">
              <w:rPr>
                <w:spacing w:val="22"/>
                <w:sz w:val="28"/>
                <w:szCs w:val="36"/>
              </w:rPr>
              <w:t xml:space="preserve"> </w:t>
            </w:r>
            <w:r w:rsidRPr="003159F2">
              <w:rPr>
                <w:sz w:val="28"/>
                <w:szCs w:val="36"/>
              </w:rPr>
              <w:t>K</w:t>
            </w:r>
            <w:r w:rsidRPr="003159F2">
              <w:rPr>
                <w:spacing w:val="7"/>
                <w:sz w:val="28"/>
                <w:szCs w:val="36"/>
              </w:rPr>
              <w:t xml:space="preserve"> </w:t>
            </w:r>
            <w:r w:rsidRPr="003159F2">
              <w:rPr>
                <w:sz w:val="28"/>
                <w:szCs w:val="36"/>
              </w:rPr>
              <w:t>iota</w:t>
            </w:r>
            <w:r w:rsidRPr="003159F2">
              <w:rPr>
                <w:spacing w:val="20"/>
                <w:sz w:val="28"/>
                <w:szCs w:val="36"/>
              </w:rPr>
              <w:t xml:space="preserve"> </w:t>
            </w:r>
            <w:r w:rsidRPr="003159F2">
              <w:rPr>
                <w:sz w:val="28"/>
                <w:szCs w:val="36"/>
              </w:rPr>
              <w:t>(850</w:t>
            </w:r>
            <w:r w:rsidRPr="003159F2">
              <w:rPr>
                <w:spacing w:val="37"/>
                <w:sz w:val="28"/>
                <w:szCs w:val="36"/>
              </w:rPr>
              <w:t xml:space="preserve"> </w:t>
            </w:r>
            <w:r w:rsidRPr="003159F2">
              <w:rPr>
                <w:sz w:val="28"/>
                <w:szCs w:val="36"/>
              </w:rPr>
              <w:t>1819</w:t>
            </w:r>
            <w:r w:rsidRPr="003159F2">
              <w:rPr>
                <w:spacing w:val="26"/>
                <w:sz w:val="28"/>
                <w:szCs w:val="36"/>
              </w:rPr>
              <w:t xml:space="preserve"> </w:t>
            </w:r>
            <w:r w:rsidRPr="003159F2">
              <w:rPr>
                <w:spacing w:val="-2"/>
                <w:sz w:val="28"/>
                <w:szCs w:val="36"/>
              </w:rPr>
              <w:t>1820).</w:t>
            </w:r>
          </w:p>
          <w:p w14:paraId="0C6C8AB4"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52"/>
                <w:sz w:val="28"/>
                <w:szCs w:val="36"/>
              </w:rPr>
              <w:t xml:space="preserve"> </w:t>
            </w:r>
            <w:r w:rsidRPr="003159F2">
              <w:rPr>
                <w:sz w:val="28"/>
                <w:szCs w:val="36"/>
              </w:rPr>
              <w:t>Latin</w:t>
            </w:r>
            <w:r w:rsidRPr="003159F2">
              <w:rPr>
                <w:spacing w:val="3"/>
                <w:sz w:val="28"/>
                <w:szCs w:val="36"/>
              </w:rPr>
              <w:t xml:space="preserve"> </w:t>
            </w:r>
            <w:r w:rsidRPr="003159F2">
              <w:rPr>
                <w:sz w:val="28"/>
                <w:szCs w:val="36"/>
              </w:rPr>
              <w:t>b</w:t>
            </w:r>
            <w:r w:rsidRPr="003159F2">
              <w:rPr>
                <w:spacing w:val="35"/>
                <w:sz w:val="28"/>
                <w:szCs w:val="36"/>
              </w:rPr>
              <w:t xml:space="preserve"> </w:t>
            </w:r>
            <w:r w:rsidRPr="003159F2">
              <w:rPr>
                <w:sz w:val="28"/>
                <w:szCs w:val="36"/>
              </w:rPr>
              <w:t>e</w:t>
            </w:r>
            <w:r w:rsidRPr="003159F2">
              <w:rPr>
                <w:spacing w:val="12"/>
                <w:sz w:val="28"/>
                <w:szCs w:val="36"/>
              </w:rPr>
              <w:t xml:space="preserve"> </w:t>
            </w:r>
            <w:r w:rsidRPr="003159F2">
              <w:rPr>
                <w:sz w:val="28"/>
                <w:szCs w:val="36"/>
              </w:rPr>
              <w:t>ff2</w:t>
            </w:r>
            <w:r w:rsidRPr="003159F2">
              <w:rPr>
                <w:spacing w:val="57"/>
                <w:sz w:val="28"/>
                <w:szCs w:val="36"/>
              </w:rPr>
              <w:t xml:space="preserve"> </w:t>
            </w:r>
            <w:r w:rsidRPr="003159F2">
              <w:rPr>
                <w:sz w:val="28"/>
                <w:szCs w:val="36"/>
              </w:rPr>
              <w:t>g</w:t>
            </w:r>
            <w:r w:rsidRPr="003159F2">
              <w:rPr>
                <w:spacing w:val="27"/>
                <w:sz w:val="28"/>
                <w:szCs w:val="36"/>
              </w:rPr>
              <w:t xml:space="preserve"> </w:t>
            </w:r>
            <w:r w:rsidRPr="003159F2">
              <w:rPr>
                <w:sz w:val="28"/>
                <w:szCs w:val="36"/>
              </w:rPr>
              <w:t>q;</w:t>
            </w:r>
            <w:r w:rsidRPr="003159F2">
              <w:rPr>
                <w:spacing w:val="18"/>
                <w:sz w:val="28"/>
                <w:szCs w:val="36"/>
              </w:rPr>
              <w:t xml:space="preserve"> </w:t>
            </w:r>
            <w:r w:rsidRPr="003159F2">
              <w:rPr>
                <w:sz w:val="28"/>
                <w:szCs w:val="36"/>
              </w:rPr>
              <w:t>Vulgate;</w:t>
            </w:r>
            <w:r w:rsidRPr="003159F2">
              <w:rPr>
                <w:spacing w:val="61"/>
                <w:sz w:val="28"/>
                <w:szCs w:val="36"/>
              </w:rPr>
              <w:t xml:space="preserve"> </w:t>
            </w:r>
            <w:r w:rsidRPr="003159F2">
              <w:rPr>
                <w:sz w:val="28"/>
                <w:szCs w:val="36"/>
              </w:rPr>
              <w:t>Syriac:</w:t>
            </w:r>
            <w:r w:rsidRPr="003159F2">
              <w:rPr>
                <w:spacing w:val="-4"/>
                <w:sz w:val="28"/>
                <w:szCs w:val="36"/>
              </w:rPr>
              <w:t xml:space="preserve"> </w:t>
            </w:r>
            <w:r w:rsidRPr="003159F2">
              <w:rPr>
                <w:sz w:val="28"/>
                <w:szCs w:val="36"/>
              </w:rPr>
              <w:t>Harclean;</w:t>
            </w:r>
            <w:r w:rsidRPr="003159F2">
              <w:rPr>
                <w:spacing w:val="61"/>
                <w:sz w:val="28"/>
                <w:szCs w:val="36"/>
              </w:rPr>
              <w:t xml:space="preserve"> </w:t>
            </w:r>
            <w:r w:rsidRPr="003159F2">
              <w:rPr>
                <w:sz w:val="28"/>
                <w:szCs w:val="36"/>
              </w:rPr>
              <w:t>Coptic:</w:t>
            </w:r>
            <w:r w:rsidRPr="003159F2">
              <w:rPr>
                <w:spacing w:val="-4"/>
                <w:sz w:val="28"/>
                <w:szCs w:val="36"/>
              </w:rPr>
              <w:t xml:space="preserve"> </w:t>
            </w:r>
            <w:r w:rsidRPr="003159F2">
              <w:rPr>
                <w:spacing w:val="-2"/>
                <w:sz w:val="28"/>
                <w:szCs w:val="36"/>
              </w:rPr>
              <w:t>Sahadic;Armenian.</w:t>
            </w:r>
          </w:p>
        </w:tc>
      </w:tr>
    </w:tbl>
    <w:p w14:paraId="377032D8" w14:textId="77777777" w:rsidR="000D25EC" w:rsidRPr="003159F2" w:rsidRDefault="000D25EC" w:rsidP="003C2DF8">
      <w:pPr>
        <w:pStyle w:val="Corpodetexto"/>
        <w:spacing w:beforeLines="160" w:before="384"/>
        <w:rPr>
          <w:rFonts w:ascii="Arial Black"/>
          <w:sz w:val="32"/>
          <w:szCs w:val="28"/>
        </w:rPr>
      </w:pPr>
    </w:p>
    <w:p w14:paraId="665B5BA3"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89F3FA2" w14:textId="77777777">
        <w:trPr>
          <w:trHeight w:val="225"/>
        </w:trPr>
        <w:tc>
          <w:tcPr>
            <w:tcW w:w="8682" w:type="dxa"/>
            <w:tcBorders>
              <w:right w:val="single" w:sz="8" w:space="0" w:color="000000"/>
            </w:tcBorders>
          </w:tcPr>
          <w:p w14:paraId="59D76DE1"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4"/>
                <w:sz w:val="28"/>
                <w:szCs w:val="36"/>
              </w:rPr>
              <w:t>19:6</w:t>
            </w:r>
          </w:p>
        </w:tc>
      </w:tr>
      <w:tr w:rsidR="000D25EC" w:rsidRPr="003159F2" w14:paraId="00F27A5C" w14:textId="77777777">
        <w:trPr>
          <w:trHeight w:val="225"/>
        </w:trPr>
        <w:tc>
          <w:tcPr>
            <w:tcW w:w="8682" w:type="dxa"/>
            <w:tcBorders>
              <w:right w:val="single" w:sz="8" w:space="0" w:color="000000"/>
            </w:tcBorders>
          </w:tcPr>
          <w:p w14:paraId="5058FD19" w14:textId="77777777" w:rsidR="000D25EC" w:rsidRPr="003159F2" w:rsidRDefault="00000000" w:rsidP="003C2DF8">
            <w:pPr>
              <w:pStyle w:val="TableParagraph"/>
              <w:spacing w:beforeLines="160" w:before="384"/>
              <w:rPr>
                <w:i/>
                <w:sz w:val="28"/>
                <w:szCs w:val="36"/>
              </w:rPr>
            </w:pPr>
            <w:r w:rsidRPr="003159F2">
              <w:rPr>
                <w:spacing w:val="9"/>
                <w:sz w:val="28"/>
                <w:szCs w:val="36"/>
              </w:rPr>
              <w:t>AV</w:t>
            </w:r>
            <w:r w:rsidRPr="003159F2">
              <w:rPr>
                <w:spacing w:val="21"/>
                <w:sz w:val="28"/>
                <w:szCs w:val="36"/>
              </w:rPr>
              <w:t xml:space="preserve"> </w:t>
            </w:r>
            <w:r w:rsidRPr="003159F2">
              <w:rPr>
                <w:sz w:val="28"/>
                <w:szCs w:val="36"/>
              </w:rPr>
              <w:t>CR</w:t>
            </w:r>
            <w:r w:rsidRPr="003159F2">
              <w:rPr>
                <w:spacing w:val="44"/>
                <w:sz w:val="28"/>
                <w:szCs w:val="36"/>
              </w:rPr>
              <w:t xml:space="preserve">  </w:t>
            </w:r>
            <w:r w:rsidRPr="003159F2">
              <w:rPr>
                <w:sz w:val="28"/>
                <w:szCs w:val="36"/>
              </w:rPr>
              <w:t>Crucify</w:t>
            </w:r>
            <w:r w:rsidRPr="003159F2">
              <w:rPr>
                <w:spacing w:val="31"/>
                <w:sz w:val="28"/>
                <w:szCs w:val="36"/>
              </w:rPr>
              <w:t xml:space="preserve"> </w:t>
            </w:r>
            <w:r w:rsidRPr="003159F2">
              <w:rPr>
                <w:i/>
                <w:sz w:val="28"/>
                <w:szCs w:val="36"/>
              </w:rPr>
              <w:t>him</w:t>
            </w:r>
            <w:r w:rsidRPr="003159F2">
              <w:rPr>
                <w:sz w:val="28"/>
                <w:szCs w:val="36"/>
              </w:rPr>
              <w:t>,</w:t>
            </w:r>
            <w:r w:rsidRPr="003159F2">
              <w:rPr>
                <w:spacing w:val="5"/>
                <w:sz w:val="28"/>
                <w:szCs w:val="36"/>
              </w:rPr>
              <w:t xml:space="preserve"> </w:t>
            </w:r>
            <w:r w:rsidRPr="003159F2">
              <w:rPr>
                <w:sz w:val="28"/>
                <w:szCs w:val="36"/>
              </w:rPr>
              <w:t>crucify</w:t>
            </w:r>
            <w:r w:rsidRPr="003159F2">
              <w:rPr>
                <w:spacing w:val="8"/>
                <w:sz w:val="28"/>
                <w:szCs w:val="36"/>
              </w:rPr>
              <w:t xml:space="preserve"> </w:t>
            </w:r>
            <w:r w:rsidRPr="003159F2">
              <w:rPr>
                <w:i/>
                <w:spacing w:val="-5"/>
                <w:sz w:val="28"/>
                <w:szCs w:val="36"/>
              </w:rPr>
              <w:t>him</w:t>
            </w:r>
          </w:p>
        </w:tc>
      </w:tr>
      <w:tr w:rsidR="000D25EC" w:rsidRPr="003159F2" w14:paraId="27740437" w14:textId="77777777">
        <w:trPr>
          <w:trHeight w:val="225"/>
        </w:trPr>
        <w:tc>
          <w:tcPr>
            <w:tcW w:w="8682" w:type="dxa"/>
            <w:tcBorders>
              <w:right w:val="single" w:sz="8" w:space="0" w:color="000000"/>
            </w:tcBorders>
          </w:tcPr>
          <w:p w14:paraId="714CB977"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6"/>
                <w:sz w:val="28"/>
                <w:szCs w:val="36"/>
              </w:rPr>
              <w:t xml:space="preserve"> </w:t>
            </w:r>
            <w:r w:rsidRPr="003159F2">
              <w:rPr>
                <w:sz w:val="28"/>
                <w:szCs w:val="36"/>
              </w:rPr>
              <w:t>RP</w:t>
            </w:r>
            <w:r w:rsidRPr="003159F2">
              <w:rPr>
                <w:spacing w:val="45"/>
                <w:sz w:val="28"/>
                <w:szCs w:val="36"/>
              </w:rPr>
              <w:t xml:space="preserve">  </w:t>
            </w:r>
            <w:r w:rsidRPr="003159F2">
              <w:rPr>
                <w:sz w:val="28"/>
                <w:szCs w:val="36"/>
              </w:rPr>
              <w:t>Crucify</w:t>
            </w:r>
            <w:r w:rsidRPr="003159F2">
              <w:rPr>
                <w:spacing w:val="29"/>
                <w:sz w:val="28"/>
                <w:szCs w:val="36"/>
              </w:rPr>
              <w:t xml:space="preserve"> </w:t>
            </w:r>
            <w:r w:rsidRPr="003159F2">
              <w:rPr>
                <w:i/>
                <w:sz w:val="28"/>
                <w:szCs w:val="36"/>
              </w:rPr>
              <w:t>him</w:t>
            </w:r>
            <w:r w:rsidRPr="003159F2">
              <w:rPr>
                <w:sz w:val="28"/>
                <w:szCs w:val="36"/>
              </w:rPr>
              <w:t>,</w:t>
            </w:r>
            <w:r w:rsidRPr="003159F2">
              <w:rPr>
                <w:spacing w:val="3"/>
                <w:sz w:val="28"/>
                <w:szCs w:val="36"/>
              </w:rPr>
              <w:t xml:space="preserve"> </w:t>
            </w:r>
            <w:r w:rsidRPr="003159F2">
              <w:rPr>
                <w:sz w:val="28"/>
                <w:szCs w:val="36"/>
              </w:rPr>
              <w:t>crucify</w:t>
            </w:r>
            <w:r w:rsidRPr="003159F2">
              <w:rPr>
                <w:spacing w:val="4"/>
                <w:sz w:val="28"/>
                <w:szCs w:val="36"/>
              </w:rPr>
              <w:t xml:space="preserve"> </w:t>
            </w:r>
            <w:r w:rsidRPr="003159F2">
              <w:rPr>
                <w:spacing w:val="-5"/>
                <w:sz w:val="28"/>
                <w:szCs w:val="36"/>
              </w:rPr>
              <w:t>him</w:t>
            </w:r>
          </w:p>
        </w:tc>
      </w:tr>
      <w:tr w:rsidR="000D25EC" w:rsidRPr="003159F2" w14:paraId="55B2DA1A" w14:textId="77777777">
        <w:trPr>
          <w:trHeight w:val="435"/>
        </w:trPr>
        <w:tc>
          <w:tcPr>
            <w:tcW w:w="8682" w:type="dxa"/>
            <w:tcBorders>
              <w:right w:val="single" w:sz="8" w:space="0" w:color="000000"/>
            </w:tcBorders>
          </w:tcPr>
          <w:p w14:paraId="28D28C45" w14:textId="77777777" w:rsidR="000D25EC" w:rsidRPr="003159F2" w:rsidRDefault="00000000" w:rsidP="003C2DF8">
            <w:pPr>
              <w:pStyle w:val="TableParagraph"/>
              <w:tabs>
                <w:tab w:val="left" w:pos="2994"/>
              </w:tabs>
              <w:spacing w:beforeLines="160" w:before="384"/>
              <w:rPr>
                <w:sz w:val="28"/>
                <w:szCs w:val="36"/>
              </w:rPr>
            </w:pPr>
            <w:r w:rsidRPr="003159F2">
              <w:rPr>
                <w:sz w:val="28"/>
                <w:szCs w:val="36"/>
              </w:rPr>
              <w:t>Tyndale?</w:t>
            </w:r>
            <w:r w:rsidRPr="003159F2">
              <w:rPr>
                <w:spacing w:val="32"/>
                <w:sz w:val="28"/>
                <w:szCs w:val="36"/>
              </w:rPr>
              <w:t xml:space="preserve"> </w:t>
            </w:r>
            <w:r w:rsidRPr="003159F2">
              <w:rPr>
                <w:sz w:val="28"/>
                <w:szCs w:val="36"/>
              </w:rPr>
              <w:t>Great?</w:t>
            </w:r>
            <w:r w:rsidRPr="003159F2">
              <w:rPr>
                <w:spacing w:val="33"/>
                <w:sz w:val="28"/>
                <w:szCs w:val="36"/>
              </w:rPr>
              <w:t xml:space="preserve"> </w:t>
            </w:r>
            <w:r w:rsidRPr="003159F2">
              <w:rPr>
                <w:spacing w:val="-2"/>
                <w:sz w:val="28"/>
                <w:szCs w:val="36"/>
              </w:rPr>
              <w:t>Geneva</w:t>
            </w:r>
            <w:r w:rsidRPr="003159F2">
              <w:rPr>
                <w:sz w:val="28"/>
                <w:szCs w:val="36"/>
              </w:rPr>
              <w:tab/>
              <w:t>Steph.</w:t>
            </w:r>
            <w:r w:rsidRPr="003159F2">
              <w:rPr>
                <w:spacing w:val="11"/>
                <w:sz w:val="28"/>
                <w:szCs w:val="36"/>
              </w:rPr>
              <w:t xml:space="preserve"> </w:t>
            </w:r>
            <w:r w:rsidRPr="003159F2">
              <w:rPr>
                <w:sz w:val="28"/>
                <w:szCs w:val="36"/>
              </w:rPr>
              <w:t>Beza</w:t>
            </w:r>
            <w:r w:rsidRPr="003159F2">
              <w:rPr>
                <w:spacing w:val="34"/>
                <w:sz w:val="28"/>
                <w:szCs w:val="36"/>
              </w:rPr>
              <w:t xml:space="preserve"> </w:t>
            </w:r>
            <w:r w:rsidRPr="003159F2">
              <w:rPr>
                <w:spacing w:val="-4"/>
                <w:sz w:val="28"/>
                <w:szCs w:val="36"/>
              </w:rPr>
              <w:t>Elz.</w:t>
            </w:r>
          </w:p>
          <w:p w14:paraId="305C0830" w14:textId="77777777" w:rsidR="000D25EC" w:rsidRPr="003159F2" w:rsidRDefault="00000000" w:rsidP="003C2DF8">
            <w:pPr>
              <w:pStyle w:val="TableParagraph"/>
              <w:spacing w:beforeLines="160" w:before="384"/>
              <w:rPr>
                <w:sz w:val="28"/>
                <w:szCs w:val="36"/>
              </w:rPr>
            </w:pPr>
            <w:r w:rsidRPr="003159F2">
              <w:rPr>
                <w:sz w:val="28"/>
                <w:szCs w:val="36"/>
              </w:rPr>
              <w:t>P66</w:t>
            </w:r>
            <w:r w:rsidRPr="003159F2">
              <w:rPr>
                <w:spacing w:val="-1"/>
                <w:sz w:val="28"/>
                <w:szCs w:val="36"/>
              </w:rPr>
              <w:t xml:space="preserve"> </w:t>
            </w:r>
            <w:r w:rsidRPr="003159F2">
              <w:rPr>
                <w:sz w:val="28"/>
                <w:szCs w:val="36"/>
              </w:rPr>
              <w:t>A?</w:t>
            </w:r>
            <w:r w:rsidRPr="003159F2">
              <w:rPr>
                <w:spacing w:val="4"/>
                <w:sz w:val="28"/>
                <w:szCs w:val="36"/>
              </w:rPr>
              <w:t xml:space="preserve"> </w:t>
            </w:r>
            <w:r w:rsidRPr="003159F2">
              <w:rPr>
                <w:sz w:val="28"/>
                <w:szCs w:val="36"/>
              </w:rPr>
              <w:t>B</w:t>
            </w:r>
            <w:r w:rsidRPr="003159F2">
              <w:rPr>
                <w:spacing w:val="15"/>
                <w:sz w:val="28"/>
                <w:szCs w:val="36"/>
              </w:rPr>
              <w:t xml:space="preserve"> </w:t>
            </w:r>
            <w:r w:rsidRPr="003159F2">
              <w:rPr>
                <w:sz w:val="28"/>
                <w:szCs w:val="36"/>
              </w:rPr>
              <w:t>L</w:t>
            </w:r>
            <w:r w:rsidRPr="003159F2">
              <w:rPr>
                <w:spacing w:val="9"/>
                <w:sz w:val="28"/>
                <w:szCs w:val="36"/>
              </w:rPr>
              <w:t xml:space="preserve"> </w:t>
            </w:r>
            <w:r w:rsidRPr="003159F2">
              <w:rPr>
                <w:sz w:val="28"/>
                <w:szCs w:val="36"/>
              </w:rPr>
              <w:t>W</w:t>
            </w:r>
            <w:r w:rsidRPr="003159F2">
              <w:rPr>
                <w:spacing w:val="13"/>
                <w:sz w:val="28"/>
                <w:szCs w:val="36"/>
              </w:rPr>
              <w:t xml:space="preserve"> </w:t>
            </w:r>
            <w:r w:rsidRPr="003159F2">
              <w:rPr>
                <w:sz w:val="28"/>
                <w:szCs w:val="36"/>
              </w:rPr>
              <w:t>Psi</w:t>
            </w:r>
            <w:r w:rsidRPr="003159F2">
              <w:rPr>
                <w:spacing w:val="43"/>
                <w:sz w:val="28"/>
                <w:szCs w:val="36"/>
              </w:rPr>
              <w:t xml:space="preserve">  </w:t>
            </w:r>
            <w:r w:rsidRPr="003159F2">
              <w:rPr>
                <w:sz w:val="28"/>
                <w:szCs w:val="36"/>
              </w:rPr>
              <w:t>family</w:t>
            </w:r>
            <w:r w:rsidRPr="003159F2">
              <w:rPr>
                <w:spacing w:val="18"/>
                <w:sz w:val="28"/>
                <w:szCs w:val="36"/>
              </w:rPr>
              <w:t xml:space="preserve"> </w:t>
            </w:r>
            <w:r w:rsidRPr="003159F2">
              <w:rPr>
                <w:sz w:val="28"/>
                <w:szCs w:val="36"/>
              </w:rPr>
              <w:t>1</w:t>
            </w:r>
            <w:r w:rsidRPr="003159F2">
              <w:rPr>
                <w:spacing w:val="36"/>
                <w:sz w:val="28"/>
                <w:szCs w:val="36"/>
              </w:rPr>
              <w:t xml:space="preserve">  </w:t>
            </w:r>
            <w:r w:rsidRPr="003159F2">
              <w:rPr>
                <w:sz w:val="28"/>
                <w:szCs w:val="36"/>
              </w:rPr>
              <w:t>245</w:t>
            </w:r>
            <w:r w:rsidRPr="003159F2">
              <w:rPr>
                <w:spacing w:val="9"/>
                <w:sz w:val="28"/>
                <w:szCs w:val="36"/>
              </w:rPr>
              <w:t xml:space="preserve"> </w:t>
            </w:r>
            <w:r w:rsidRPr="003159F2">
              <w:rPr>
                <w:spacing w:val="-2"/>
                <w:sz w:val="28"/>
                <w:szCs w:val="36"/>
              </w:rPr>
              <w:t>others.</w:t>
            </w:r>
          </w:p>
        </w:tc>
      </w:tr>
    </w:tbl>
    <w:p w14:paraId="4965E7EB"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657EFF5B" w14:textId="77777777" w:rsidR="000D25EC" w:rsidRPr="003159F2" w:rsidRDefault="000D25EC" w:rsidP="003C2DF8">
      <w:pPr>
        <w:pStyle w:val="Corpodetexto"/>
        <w:spacing w:beforeLines="160" w:before="384"/>
        <w:rPr>
          <w:rFonts w:ascii="Arial Black"/>
          <w:sz w:val="32"/>
          <w:szCs w:val="28"/>
        </w:rPr>
      </w:pPr>
    </w:p>
    <w:p w14:paraId="54172FDB"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39DEFE2" w14:textId="77777777">
        <w:trPr>
          <w:trHeight w:val="1126"/>
        </w:trPr>
        <w:tc>
          <w:tcPr>
            <w:tcW w:w="8682" w:type="dxa"/>
            <w:tcBorders>
              <w:right w:val="single" w:sz="8" w:space="0" w:color="000000"/>
            </w:tcBorders>
          </w:tcPr>
          <w:p w14:paraId="1893D0AF" w14:textId="44AB2A9A"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2"/>
                <w:sz w:val="28"/>
                <w:szCs w:val="36"/>
              </w:rPr>
              <w:t xml:space="preserve"> </w:t>
            </w:r>
            <w:r w:rsidRPr="003159F2">
              <w:rPr>
                <w:sz w:val="28"/>
                <w:szCs w:val="36"/>
              </w:rPr>
              <w:t>Soden</w:t>
            </w:r>
            <w:r w:rsidRPr="003159F2">
              <w:rPr>
                <w:spacing w:val="11"/>
                <w:sz w:val="28"/>
                <w:szCs w:val="36"/>
              </w:rPr>
              <w:t xml:space="preserve"> </w:t>
            </w:r>
            <w:r w:rsidR="000F0F6B">
              <w:rPr>
                <w:sz w:val="28"/>
                <w:szCs w:val="36"/>
              </w:rPr>
              <w:t>indica</w:t>
            </w:r>
            <w:r w:rsidRPr="003159F2">
              <w:rPr>
                <w:sz w:val="28"/>
                <w:szCs w:val="36"/>
              </w:rPr>
              <w:t>:</w:t>
            </w:r>
            <w:r w:rsidRPr="003159F2">
              <w:rPr>
                <w:spacing w:val="2"/>
                <w:sz w:val="28"/>
                <w:szCs w:val="36"/>
              </w:rPr>
              <w:t xml:space="preserve"> </w:t>
            </w:r>
            <w:r w:rsidRPr="003159F2">
              <w:rPr>
                <w:sz w:val="28"/>
                <w:szCs w:val="36"/>
              </w:rPr>
              <w:t>I</w:t>
            </w:r>
            <w:r w:rsidRPr="003159F2">
              <w:rPr>
                <w:spacing w:val="28"/>
                <w:sz w:val="28"/>
                <w:szCs w:val="36"/>
              </w:rPr>
              <w:t xml:space="preserve"> </w:t>
            </w:r>
            <w:r w:rsidRPr="003159F2">
              <w:rPr>
                <w:sz w:val="28"/>
                <w:szCs w:val="36"/>
              </w:rPr>
              <w:t>eta</w:t>
            </w:r>
            <w:r w:rsidRPr="003159F2">
              <w:rPr>
                <w:spacing w:val="14"/>
                <w:sz w:val="28"/>
                <w:szCs w:val="36"/>
              </w:rPr>
              <w:t xml:space="preserve"> </w:t>
            </w:r>
            <w:r w:rsidRPr="003159F2">
              <w:rPr>
                <w:sz w:val="28"/>
                <w:szCs w:val="36"/>
              </w:rPr>
              <w:t>(1</w:t>
            </w:r>
            <w:r w:rsidRPr="003159F2">
              <w:rPr>
                <w:spacing w:val="40"/>
                <w:sz w:val="28"/>
                <w:szCs w:val="36"/>
              </w:rPr>
              <w:t xml:space="preserve"> </w:t>
            </w:r>
            <w:r w:rsidRPr="003159F2">
              <w:rPr>
                <w:sz w:val="28"/>
                <w:szCs w:val="36"/>
              </w:rPr>
              <w:t>118</w:t>
            </w:r>
            <w:r w:rsidRPr="003159F2">
              <w:rPr>
                <w:spacing w:val="9"/>
                <w:sz w:val="28"/>
                <w:szCs w:val="36"/>
              </w:rPr>
              <w:t xml:space="preserve"> </w:t>
            </w:r>
            <w:r w:rsidRPr="003159F2">
              <w:rPr>
                <w:sz w:val="28"/>
                <w:szCs w:val="36"/>
              </w:rPr>
              <w:t>209</w:t>
            </w:r>
            <w:r w:rsidRPr="003159F2">
              <w:rPr>
                <w:spacing w:val="19"/>
                <w:sz w:val="28"/>
                <w:szCs w:val="36"/>
              </w:rPr>
              <w:t xml:space="preserve"> </w:t>
            </w:r>
            <w:r w:rsidRPr="003159F2">
              <w:rPr>
                <w:sz w:val="28"/>
                <w:szCs w:val="36"/>
              </w:rPr>
              <w:t>1210</w:t>
            </w:r>
            <w:r w:rsidRPr="003159F2">
              <w:rPr>
                <w:spacing w:val="5"/>
                <w:sz w:val="28"/>
                <w:szCs w:val="36"/>
              </w:rPr>
              <w:t xml:space="preserve"> </w:t>
            </w:r>
            <w:r w:rsidRPr="003159F2">
              <w:rPr>
                <w:spacing w:val="-2"/>
                <w:sz w:val="28"/>
                <w:szCs w:val="36"/>
              </w:rPr>
              <w:t>1582).</w:t>
            </w:r>
          </w:p>
          <w:p w14:paraId="79B9812B" w14:textId="77777777" w:rsidR="000D25EC" w:rsidRPr="003159F2" w:rsidRDefault="00000000" w:rsidP="003C2DF8">
            <w:pPr>
              <w:pStyle w:val="TableParagraph"/>
              <w:spacing w:beforeLines="160" w:before="384"/>
              <w:ind w:right="1667"/>
              <w:rPr>
                <w:sz w:val="28"/>
                <w:szCs w:val="36"/>
              </w:rPr>
            </w:pPr>
            <w:r w:rsidRPr="003159F2">
              <w:rPr>
                <w:sz w:val="28"/>
                <w:szCs w:val="36"/>
              </w:rPr>
              <w:t>Old</w:t>
            </w:r>
            <w:r w:rsidRPr="003159F2">
              <w:rPr>
                <w:spacing w:val="80"/>
                <w:sz w:val="28"/>
                <w:szCs w:val="36"/>
              </w:rPr>
              <w:t xml:space="preserve"> </w:t>
            </w:r>
            <w:r w:rsidRPr="003159F2">
              <w:rPr>
                <w:sz w:val="28"/>
                <w:szCs w:val="36"/>
              </w:rPr>
              <w:t>Latin: aur</w:t>
            </w:r>
            <w:r w:rsidRPr="003159F2">
              <w:rPr>
                <w:spacing w:val="29"/>
                <w:sz w:val="28"/>
                <w:szCs w:val="36"/>
              </w:rPr>
              <w:t xml:space="preserve"> </w:t>
            </w:r>
            <w:r w:rsidRPr="003159F2">
              <w:rPr>
                <w:sz w:val="28"/>
                <w:szCs w:val="36"/>
              </w:rPr>
              <w:t>e;</w:t>
            </w:r>
            <w:r w:rsidRPr="003159F2">
              <w:rPr>
                <w:spacing w:val="40"/>
                <w:sz w:val="28"/>
                <w:szCs w:val="36"/>
              </w:rPr>
              <w:t xml:space="preserve"> </w:t>
            </w:r>
            <w:r w:rsidRPr="003159F2">
              <w:rPr>
                <w:sz w:val="28"/>
                <w:szCs w:val="36"/>
              </w:rPr>
              <w:t>Vulgate: am</w:t>
            </w:r>
            <w:r w:rsidRPr="003159F2">
              <w:rPr>
                <w:spacing w:val="25"/>
                <w:sz w:val="28"/>
                <w:szCs w:val="36"/>
              </w:rPr>
              <w:t xml:space="preserve"> </w:t>
            </w:r>
            <w:r w:rsidRPr="003159F2">
              <w:rPr>
                <w:sz w:val="28"/>
                <w:szCs w:val="36"/>
              </w:rPr>
              <w:t>tol em</w:t>
            </w:r>
            <w:r w:rsidRPr="003159F2">
              <w:rPr>
                <w:spacing w:val="25"/>
                <w:sz w:val="28"/>
                <w:szCs w:val="36"/>
              </w:rPr>
              <w:t xml:space="preserve"> </w:t>
            </w:r>
            <w:r w:rsidRPr="003159F2">
              <w:rPr>
                <w:sz w:val="28"/>
                <w:szCs w:val="36"/>
              </w:rPr>
              <w:t>forj ing mt</w:t>
            </w:r>
            <w:r w:rsidRPr="003159F2">
              <w:rPr>
                <w:spacing w:val="40"/>
                <w:sz w:val="28"/>
                <w:szCs w:val="36"/>
              </w:rPr>
              <w:t xml:space="preserve"> </w:t>
            </w:r>
            <w:r w:rsidRPr="003159F2">
              <w:rPr>
                <w:sz w:val="28"/>
                <w:szCs w:val="36"/>
              </w:rPr>
              <w:t>taur; Syriac: Palestinian-c. Hilary,</w:t>
            </w:r>
            <w:r w:rsidRPr="003159F2">
              <w:rPr>
                <w:spacing w:val="23"/>
                <w:sz w:val="28"/>
                <w:szCs w:val="36"/>
              </w:rPr>
              <w:t xml:space="preserve"> </w:t>
            </w:r>
            <w:r w:rsidRPr="003159F2">
              <w:rPr>
                <w:sz w:val="28"/>
                <w:szCs w:val="36"/>
              </w:rPr>
              <w:t>Poietiers,</w:t>
            </w:r>
            <w:r w:rsidRPr="003159F2">
              <w:rPr>
                <w:spacing w:val="23"/>
                <w:sz w:val="28"/>
                <w:szCs w:val="36"/>
              </w:rPr>
              <w:t xml:space="preserve"> </w:t>
            </w:r>
            <w:r w:rsidRPr="003159F2">
              <w:rPr>
                <w:sz w:val="28"/>
                <w:szCs w:val="36"/>
              </w:rPr>
              <w:t>Latin,</w:t>
            </w:r>
            <w:r w:rsidRPr="003159F2">
              <w:rPr>
                <w:spacing w:val="23"/>
                <w:sz w:val="28"/>
                <w:szCs w:val="36"/>
              </w:rPr>
              <w:t xml:space="preserve"> </w:t>
            </w:r>
            <w:r w:rsidRPr="003159F2">
              <w:rPr>
                <w:sz w:val="28"/>
                <w:szCs w:val="36"/>
              </w:rPr>
              <w:t>367</w:t>
            </w:r>
            <w:r w:rsidRPr="003159F2">
              <w:rPr>
                <w:spacing w:val="80"/>
                <w:sz w:val="28"/>
                <w:szCs w:val="36"/>
              </w:rPr>
              <w:t xml:space="preserve">  </w:t>
            </w:r>
            <w:r w:rsidRPr="003159F2">
              <w:rPr>
                <w:sz w:val="28"/>
                <w:szCs w:val="36"/>
              </w:rPr>
              <w:t>Chrysostom,</w:t>
            </w:r>
            <w:r w:rsidRPr="003159F2">
              <w:rPr>
                <w:spacing w:val="23"/>
                <w:sz w:val="28"/>
                <w:szCs w:val="36"/>
              </w:rPr>
              <w:t xml:space="preserve"> </w:t>
            </w:r>
            <w:r w:rsidRPr="003159F2">
              <w:rPr>
                <w:sz w:val="28"/>
                <w:szCs w:val="36"/>
              </w:rPr>
              <w:t>Constantinople,</w:t>
            </w:r>
            <w:r w:rsidRPr="003159F2">
              <w:rPr>
                <w:spacing w:val="23"/>
                <w:sz w:val="28"/>
                <w:szCs w:val="36"/>
              </w:rPr>
              <w:t xml:space="preserve"> </w:t>
            </w:r>
            <w:r w:rsidRPr="003159F2">
              <w:rPr>
                <w:sz w:val="28"/>
                <w:szCs w:val="36"/>
              </w:rPr>
              <w:t>407</w:t>
            </w:r>
          </w:p>
          <w:p w14:paraId="5C9D4648" w14:textId="77777777" w:rsidR="000D25EC" w:rsidRPr="003159F2" w:rsidRDefault="00000000" w:rsidP="003C2DF8">
            <w:pPr>
              <w:pStyle w:val="TableParagraph"/>
              <w:spacing w:beforeLines="160" w:before="384"/>
              <w:rPr>
                <w:sz w:val="28"/>
                <w:szCs w:val="36"/>
              </w:rPr>
            </w:pPr>
            <w:r w:rsidRPr="003159F2">
              <w:rPr>
                <w:spacing w:val="-2"/>
                <w:sz w:val="28"/>
                <w:szCs w:val="36"/>
              </w:rPr>
              <w:t>Augustine,</w:t>
            </w:r>
          </w:p>
          <w:p w14:paraId="189E1525" w14:textId="77777777" w:rsidR="000D25EC" w:rsidRPr="003159F2" w:rsidRDefault="00000000" w:rsidP="003C2DF8">
            <w:pPr>
              <w:pStyle w:val="TableParagraph"/>
              <w:spacing w:beforeLines="160" w:before="384"/>
              <w:rPr>
                <w:sz w:val="28"/>
                <w:szCs w:val="36"/>
              </w:rPr>
            </w:pPr>
            <w:r w:rsidRPr="003159F2">
              <w:rPr>
                <w:sz w:val="28"/>
                <w:szCs w:val="36"/>
              </w:rPr>
              <w:t>Hippo,</w:t>
            </w:r>
            <w:r w:rsidRPr="003159F2">
              <w:rPr>
                <w:spacing w:val="13"/>
                <w:sz w:val="28"/>
                <w:szCs w:val="36"/>
              </w:rPr>
              <w:t xml:space="preserve"> </w:t>
            </w:r>
            <w:r w:rsidRPr="003159F2">
              <w:rPr>
                <w:sz w:val="28"/>
                <w:szCs w:val="36"/>
              </w:rPr>
              <w:t>Latin,</w:t>
            </w:r>
            <w:r w:rsidRPr="003159F2">
              <w:rPr>
                <w:spacing w:val="13"/>
                <w:sz w:val="28"/>
                <w:szCs w:val="36"/>
              </w:rPr>
              <w:t xml:space="preserve"> </w:t>
            </w:r>
            <w:r w:rsidRPr="003159F2">
              <w:rPr>
                <w:sz w:val="28"/>
                <w:szCs w:val="36"/>
              </w:rPr>
              <w:t>430</w:t>
            </w:r>
            <w:r w:rsidRPr="003159F2">
              <w:rPr>
                <w:spacing w:val="75"/>
                <w:w w:val="150"/>
                <w:sz w:val="28"/>
                <w:szCs w:val="36"/>
              </w:rPr>
              <w:t xml:space="preserve">  </w:t>
            </w:r>
            <w:r w:rsidRPr="003159F2">
              <w:rPr>
                <w:sz w:val="28"/>
                <w:szCs w:val="36"/>
              </w:rPr>
              <w:t>Cyril,</w:t>
            </w:r>
            <w:r w:rsidRPr="003159F2">
              <w:rPr>
                <w:spacing w:val="13"/>
                <w:sz w:val="28"/>
                <w:szCs w:val="36"/>
              </w:rPr>
              <w:t xml:space="preserve"> </w:t>
            </w:r>
            <w:r w:rsidRPr="003159F2">
              <w:rPr>
                <w:sz w:val="28"/>
                <w:szCs w:val="36"/>
              </w:rPr>
              <w:t>Alexandria,</w:t>
            </w:r>
            <w:r w:rsidRPr="003159F2">
              <w:rPr>
                <w:spacing w:val="13"/>
                <w:sz w:val="28"/>
                <w:szCs w:val="36"/>
              </w:rPr>
              <w:t xml:space="preserve"> </w:t>
            </w:r>
            <w:r w:rsidRPr="003159F2">
              <w:rPr>
                <w:spacing w:val="-4"/>
                <w:sz w:val="28"/>
                <w:szCs w:val="36"/>
              </w:rPr>
              <w:t>444.</w:t>
            </w:r>
          </w:p>
        </w:tc>
      </w:tr>
    </w:tbl>
    <w:p w14:paraId="5D08507F" w14:textId="77777777" w:rsidR="000D25EC" w:rsidRPr="003159F2" w:rsidRDefault="000D25EC" w:rsidP="003C2DF8">
      <w:pPr>
        <w:pStyle w:val="Corpodetexto"/>
        <w:spacing w:beforeLines="160" w:before="384"/>
        <w:rPr>
          <w:rFonts w:ascii="Arial Black"/>
          <w:sz w:val="32"/>
          <w:szCs w:val="28"/>
        </w:rPr>
      </w:pPr>
    </w:p>
    <w:p w14:paraId="2304F619" w14:textId="77777777" w:rsidR="000D25EC" w:rsidRPr="003159F2" w:rsidRDefault="000D25EC" w:rsidP="003C2DF8">
      <w:pPr>
        <w:pStyle w:val="Corpodetexto"/>
        <w:spacing w:beforeLines="160" w:before="384"/>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802DC27" w14:textId="77777777">
        <w:trPr>
          <w:trHeight w:val="222"/>
        </w:trPr>
        <w:tc>
          <w:tcPr>
            <w:tcW w:w="8682" w:type="dxa"/>
            <w:tcBorders>
              <w:bottom w:val="single" w:sz="8" w:space="0" w:color="000000"/>
              <w:right w:val="single" w:sz="8" w:space="0" w:color="000000"/>
            </w:tcBorders>
          </w:tcPr>
          <w:p w14:paraId="1061EE62"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2"/>
                <w:sz w:val="28"/>
                <w:szCs w:val="36"/>
              </w:rPr>
              <w:t>19:38</w:t>
            </w:r>
          </w:p>
        </w:tc>
      </w:tr>
      <w:tr w:rsidR="000D25EC" w:rsidRPr="003159F2" w14:paraId="4D87B718" w14:textId="77777777">
        <w:trPr>
          <w:trHeight w:val="222"/>
        </w:trPr>
        <w:tc>
          <w:tcPr>
            <w:tcW w:w="8682" w:type="dxa"/>
            <w:tcBorders>
              <w:top w:val="single" w:sz="8" w:space="0" w:color="000000"/>
              <w:right w:val="single" w:sz="8" w:space="0" w:color="000000"/>
            </w:tcBorders>
          </w:tcPr>
          <w:p w14:paraId="40C480A3"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30"/>
                <w:sz w:val="28"/>
                <w:szCs w:val="36"/>
              </w:rPr>
              <w:t xml:space="preserve"> </w:t>
            </w:r>
            <w:r w:rsidRPr="003159F2">
              <w:rPr>
                <w:sz w:val="28"/>
                <w:szCs w:val="36"/>
              </w:rPr>
              <w:t>CR</w:t>
            </w:r>
            <w:r w:rsidRPr="003159F2">
              <w:rPr>
                <w:spacing w:val="56"/>
                <w:sz w:val="28"/>
                <w:szCs w:val="36"/>
              </w:rPr>
              <w:t xml:space="preserve">  </w:t>
            </w:r>
            <w:r w:rsidRPr="003159F2">
              <w:rPr>
                <w:sz w:val="28"/>
                <w:szCs w:val="36"/>
              </w:rPr>
              <w:t>And</w:t>
            </w:r>
            <w:r w:rsidRPr="003159F2">
              <w:rPr>
                <w:spacing w:val="11"/>
                <w:sz w:val="28"/>
                <w:szCs w:val="36"/>
              </w:rPr>
              <w:t xml:space="preserve"> </w:t>
            </w:r>
            <w:r w:rsidRPr="003159F2">
              <w:rPr>
                <w:sz w:val="28"/>
                <w:szCs w:val="36"/>
              </w:rPr>
              <w:t>after</w:t>
            </w:r>
            <w:r w:rsidRPr="003159F2">
              <w:rPr>
                <w:spacing w:val="15"/>
                <w:sz w:val="28"/>
                <w:szCs w:val="36"/>
              </w:rPr>
              <w:t xml:space="preserve"> </w:t>
            </w:r>
            <w:r w:rsidRPr="003159F2">
              <w:rPr>
                <w:sz w:val="28"/>
                <w:szCs w:val="36"/>
              </w:rPr>
              <w:t>this…besought</w:t>
            </w:r>
            <w:r w:rsidRPr="003159F2">
              <w:rPr>
                <w:spacing w:val="10"/>
                <w:sz w:val="28"/>
                <w:szCs w:val="36"/>
              </w:rPr>
              <w:t xml:space="preserve"> </w:t>
            </w:r>
            <w:r w:rsidRPr="003159F2">
              <w:rPr>
                <w:spacing w:val="-2"/>
                <w:sz w:val="28"/>
                <w:szCs w:val="36"/>
              </w:rPr>
              <w:t>Pilate</w:t>
            </w:r>
          </w:p>
        </w:tc>
      </w:tr>
      <w:tr w:rsidR="000D25EC" w:rsidRPr="003159F2" w14:paraId="7C411227" w14:textId="77777777">
        <w:trPr>
          <w:trHeight w:val="225"/>
        </w:trPr>
        <w:tc>
          <w:tcPr>
            <w:tcW w:w="8682" w:type="dxa"/>
            <w:tcBorders>
              <w:right w:val="single" w:sz="8" w:space="0" w:color="000000"/>
            </w:tcBorders>
          </w:tcPr>
          <w:p w14:paraId="6A87F14D"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1"/>
                <w:sz w:val="28"/>
                <w:szCs w:val="36"/>
              </w:rPr>
              <w:t xml:space="preserve"> </w:t>
            </w:r>
            <w:r w:rsidRPr="003159F2">
              <w:rPr>
                <w:sz w:val="28"/>
                <w:szCs w:val="36"/>
              </w:rPr>
              <w:t>RP</w:t>
            </w:r>
            <w:r w:rsidRPr="003159F2">
              <w:rPr>
                <w:spacing w:val="29"/>
                <w:sz w:val="28"/>
                <w:szCs w:val="36"/>
              </w:rPr>
              <w:t xml:space="preserve">  </w:t>
            </w:r>
            <w:r w:rsidRPr="003159F2">
              <w:rPr>
                <w:sz w:val="28"/>
                <w:szCs w:val="36"/>
              </w:rPr>
              <w:t>omits</w:t>
            </w:r>
            <w:r w:rsidRPr="003159F2">
              <w:rPr>
                <w:spacing w:val="-7"/>
                <w:sz w:val="28"/>
                <w:szCs w:val="36"/>
              </w:rPr>
              <w:t xml:space="preserve"> </w:t>
            </w:r>
            <w:r w:rsidRPr="003159F2">
              <w:rPr>
                <w:sz w:val="28"/>
                <w:szCs w:val="36"/>
              </w:rPr>
              <w:t>"A</w:t>
            </w:r>
            <w:r w:rsidRPr="003159F2">
              <w:rPr>
                <w:spacing w:val="-26"/>
                <w:sz w:val="28"/>
                <w:szCs w:val="36"/>
              </w:rPr>
              <w:t xml:space="preserve"> </w:t>
            </w:r>
            <w:r w:rsidRPr="003159F2">
              <w:rPr>
                <w:spacing w:val="-5"/>
                <w:sz w:val="28"/>
                <w:szCs w:val="36"/>
              </w:rPr>
              <w:t>nd"</w:t>
            </w:r>
          </w:p>
        </w:tc>
      </w:tr>
      <w:tr w:rsidR="000D25EC" w:rsidRPr="003159F2" w14:paraId="1E3E3BA1" w14:textId="77777777">
        <w:trPr>
          <w:trHeight w:val="2041"/>
        </w:trPr>
        <w:tc>
          <w:tcPr>
            <w:tcW w:w="8682" w:type="dxa"/>
            <w:tcBorders>
              <w:right w:val="single" w:sz="8" w:space="0" w:color="000000"/>
            </w:tcBorders>
          </w:tcPr>
          <w:p w14:paraId="676253AF" w14:textId="77777777" w:rsidR="000D25EC" w:rsidRPr="003159F2" w:rsidRDefault="00000000" w:rsidP="003C2DF8">
            <w:pPr>
              <w:pStyle w:val="TableParagraph"/>
              <w:tabs>
                <w:tab w:val="left" w:pos="1054"/>
              </w:tabs>
              <w:spacing w:beforeLines="160" w:before="384"/>
              <w:rPr>
                <w:sz w:val="28"/>
                <w:szCs w:val="36"/>
              </w:rPr>
            </w:pPr>
            <w:r w:rsidRPr="003159F2">
              <w:rPr>
                <w:spacing w:val="-2"/>
                <w:sz w:val="28"/>
                <w:szCs w:val="36"/>
              </w:rPr>
              <w:t>Geneva</w:t>
            </w:r>
            <w:r w:rsidRPr="003159F2">
              <w:rPr>
                <w:sz w:val="28"/>
                <w:szCs w:val="36"/>
              </w:rPr>
              <w:tab/>
              <w:t>Steph.</w:t>
            </w:r>
            <w:r w:rsidRPr="003159F2">
              <w:rPr>
                <w:spacing w:val="11"/>
                <w:sz w:val="28"/>
                <w:szCs w:val="36"/>
              </w:rPr>
              <w:t xml:space="preserve"> </w:t>
            </w:r>
            <w:r w:rsidRPr="003159F2">
              <w:rPr>
                <w:sz w:val="28"/>
                <w:szCs w:val="36"/>
              </w:rPr>
              <w:t>Beza</w:t>
            </w:r>
            <w:r w:rsidRPr="003159F2">
              <w:rPr>
                <w:spacing w:val="34"/>
                <w:sz w:val="28"/>
                <w:szCs w:val="36"/>
              </w:rPr>
              <w:t xml:space="preserve"> </w:t>
            </w:r>
            <w:r w:rsidRPr="003159F2">
              <w:rPr>
                <w:spacing w:val="-4"/>
                <w:sz w:val="28"/>
                <w:szCs w:val="36"/>
              </w:rPr>
              <w:t>Elz.</w:t>
            </w:r>
          </w:p>
          <w:p w14:paraId="4231419B" w14:textId="5DFCC68D" w:rsidR="000D25EC" w:rsidRPr="003159F2" w:rsidRDefault="00000000" w:rsidP="003C2DF8">
            <w:pPr>
              <w:pStyle w:val="TableParagraph"/>
              <w:spacing w:beforeLines="160" w:before="384"/>
              <w:ind w:right="270"/>
              <w:rPr>
                <w:sz w:val="28"/>
                <w:szCs w:val="36"/>
              </w:rPr>
            </w:pPr>
            <w:r w:rsidRPr="003159F2">
              <w:rPr>
                <w:sz w:val="28"/>
                <w:szCs w:val="36"/>
              </w:rPr>
              <w:t>Aleph A</w:t>
            </w:r>
            <w:r w:rsidRPr="003159F2">
              <w:rPr>
                <w:spacing w:val="31"/>
                <w:sz w:val="28"/>
                <w:szCs w:val="36"/>
              </w:rPr>
              <w:t xml:space="preserve"> </w:t>
            </w:r>
            <w:r w:rsidRPr="003159F2">
              <w:rPr>
                <w:sz w:val="28"/>
                <w:szCs w:val="36"/>
              </w:rPr>
              <w:t>B D-supplied H</w:t>
            </w:r>
            <w:r w:rsidRPr="003159F2">
              <w:rPr>
                <w:spacing w:val="34"/>
                <w:sz w:val="28"/>
                <w:szCs w:val="36"/>
              </w:rPr>
              <w:t xml:space="preserve"> </w:t>
            </w:r>
            <w:r w:rsidRPr="003159F2">
              <w:rPr>
                <w:sz w:val="28"/>
                <w:szCs w:val="36"/>
              </w:rPr>
              <w:t>LUX</w:t>
            </w:r>
            <w:r w:rsidRPr="003159F2">
              <w:rPr>
                <w:spacing w:val="40"/>
                <w:sz w:val="28"/>
                <w:szCs w:val="36"/>
              </w:rPr>
              <w:t xml:space="preserve"> </w:t>
            </w:r>
            <w:r w:rsidRPr="003159F2">
              <w:rPr>
                <w:sz w:val="28"/>
                <w:szCs w:val="36"/>
              </w:rPr>
              <w:t xml:space="preserve">Pi-2nd </w:t>
            </w:r>
            <w:r w:rsidRPr="003159F2">
              <w:rPr>
                <w:spacing w:val="10"/>
                <w:sz w:val="28"/>
                <w:szCs w:val="36"/>
              </w:rPr>
              <w:t>cor</w:t>
            </w:r>
            <w:r w:rsidRPr="003159F2">
              <w:rPr>
                <w:spacing w:val="80"/>
                <w:w w:val="150"/>
                <w:sz w:val="28"/>
                <w:szCs w:val="36"/>
              </w:rPr>
              <w:t xml:space="preserve"> </w:t>
            </w:r>
            <w:r w:rsidRPr="003159F2">
              <w:rPr>
                <w:sz w:val="28"/>
                <w:szCs w:val="36"/>
              </w:rPr>
              <w:t>1</w:t>
            </w:r>
            <w:r w:rsidRPr="003159F2">
              <w:rPr>
                <w:spacing w:val="34"/>
                <w:sz w:val="28"/>
                <w:szCs w:val="36"/>
              </w:rPr>
              <w:t xml:space="preserve"> </w:t>
            </w:r>
            <w:r w:rsidRPr="003159F2">
              <w:rPr>
                <w:sz w:val="28"/>
                <w:szCs w:val="36"/>
              </w:rPr>
              <w:t>69</w:t>
            </w:r>
            <w:r w:rsidRPr="003159F2">
              <w:rPr>
                <w:spacing w:val="15"/>
                <w:sz w:val="28"/>
                <w:szCs w:val="36"/>
              </w:rPr>
              <w:t xml:space="preserve"> </w:t>
            </w:r>
            <w:r w:rsidRPr="003159F2">
              <w:rPr>
                <w:sz w:val="28"/>
                <w:szCs w:val="36"/>
              </w:rPr>
              <w:t>348</w:t>
            </w:r>
            <w:r w:rsidRPr="003159F2">
              <w:rPr>
                <w:spacing w:val="29"/>
                <w:sz w:val="28"/>
                <w:szCs w:val="36"/>
              </w:rPr>
              <w:t xml:space="preserve"> </w:t>
            </w:r>
            <w:r w:rsidRPr="003159F2">
              <w:rPr>
                <w:sz w:val="28"/>
                <w:szCs w:val="36"/>
              </w:rPr>
              <w:t>659</w:t>
            </w:r>
            <w:r w:rsidRPr="003159F2">
              <w:rPr>
                <w:spacing w:val="15"/>
                <w:sz w:val="28"/>
                <w:szCs w:val="36"/>
              </w:rPr>
              <w:t xml:space="preserve"> </w:t>
            </w:r>
            <w:r w:rsidRPr="003159F2">
              <w:rPr>
                <w:sz w:val="28"/>
                <w:szCs w:val="36"/>
              </w:rPr>
              <w:t>713</w:t>
            </w:r>
            <w:r w:rsidRPr="003159F2">
              <w:rPr>
                <w:spacing w:val="20"/>
                <w:sz w:val="28"/>
                <w:szCs w:val="36"/>
              </w:rPr>
              <w:t xml:space="preserve"> </w:t>
            </w:r>
            <w:r w:rsidRPr="003159F2">
              <w:rPr>
                <w:sz w:val="28"/>
                <w:szCs w:val="36"/>
              </w:rPr>
              <w:t>998 1071 1170 1242</w:t>
            </w:r>
            <w:r w:rsidRPr="003159F2">
              <w:rPr>
                <w:spacing w:val="18"/>
                <w:sz w:val="28"/>
                <w:szCs w:val="36"/>
              </w:rPr>
              <w:t xml:space="preserve"> </w:t>
            </w:r>
            <w:r w:rsidRPr="003159F2">
              <w:rPr>
                <w:sz w:val="28"/>
                <w:szCs w:val="36"/>
              </w:rPr>
              <w:t>2145</w:t>
            </w:r>
            <w:r w:rsidRPr="003159F2">
              <w:rPr>
                <w:spacing w:val="26"/>
                <w:sz w:val="28"/>
                <w:szCs w:val="36"/>
              </w:rPr>
              <w:t xml:space="preserve"> </w:t>
            </w:r>
            <w:r w:rsidR="004057C1">
              <w:rPr>
                <w:sz w:val="28"/>
                <w:szCs w:val="36"/>
              </w:rPr>
              <w:t>muitos outros</w:t>
            </w:r>
            <w:r w:rsidRPr="003159F2">
              <w:rPr>
                <w:spacing w:val="-2"/>
                <w:sz w:val="28"/>
                <w:szCs w:val="36"/>
              </w:rPr>
              <w:t>.</w:t>
            </w:r>
          </w:p>
          <w:p w14:paraId="76AEB9C3" w14:textId="688A3DAF"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2"/>
                <w:sz w:val="28"/>
                <w:szCs w:val="36"/>
              </w:rPr>
              <w:t xml:space="preserve"> </w:t>
            </w:r>
            <w:r w:rsidRPr="003159F2">
              <w:rPr>
                <w:sz w:val="28"/>
                <w:szCs w:val="36"/>
              </w:rPr>
              <w:t>Soden</w:t>
            </w:r>
            <w:r w:rsidRPr="003159F2">
              <w:rPr>
                <w:spacing w:val="12"/>
                <w:sz w:val="28"/>
                <w:szCs w:val="36"/>
              </w:rPr>
              <w:t xml:space="preserve"> </w:t>
            </w:r>
            <w:r w:rsidR="000F0F6B">
              <w:rPr>
                <w:sz w:val="28"/>
                <w:szCs w:val="36"/>
              </w:rPr>
              <w:t>indica</w:t>
            </w:r>
            <w:r w:rsidRPr="003159F2">
              <w:rPr>
                <w:sz w:val="28"/>
                <w:szCs w:val="36"/>
              </w:rPr>
              <w:t>:</w:t>
            </w:r>
            <w:r w:rsidRPr="003159F2">
              <w:rPr>
                <w:spacing w:val="3"/>
                <w:sz w:val="28"/>
                <w:szCs w:val="36"/>
              </w:rPr>
              <w:t xml:space="preserve"> </w:t>
            </w:r>
            <w:r w:rsidRPr="003159F2">
              <w:rPr>
                <w:sz w:val="28"/>
                <w:szCs w:val="36"/>
              </w:rPr>
              <w:t>Most</w:t>
            </w:r>
            <w:r w:rsidRPr="003159F2">
              <w:rPr>
                <w:spacing w:val="18"/>
                <w:sz w:val="28"/>
                <w:szCs w:val="36"/>
              </w:rPr>
              <w:t xml:space="preserve"> </w:t>
            </w:r>
            <w:r w:rsidRPr="003159F2">
              <w:rPr>
                <w:sz w:val="28"/>
                <w:szCs w:val="36"/>
              </w:rPr>
              <w:t>Egyptian</w:t>
            </w:r>
            <w:r w:rsidRPr="003159F2">
              <w:rPr>
                <w:spacing w:val="12"/>
                <w:sz w:val="28"/>
                <w:szCs w:val="36"/>
              </w:rPr>
              <w:t xml:space="preserve"> </w:t>
            </w:r>
            <w:r w:rsidRPr="003159F2">
              <w:rPr>
                <w:sz w:val="28"/>
                <w:szCs w:val="36"/>
              </w:rPr>
              <w:t>mss,</w:t>
            </w:r>
            <w:r w:rsidRPr="003159F2">
              <w:rPr>
                <w:spacing w:val="17"/>
                <w:sz w:val="28"/>
                <w:szCs w:val="36"/>
              </w:rPr>
              <w:t xml:space="preserve"> </w:t>
            </w:r>
            <w:r w:rsidRPr="003159F2">
              <w:rPr>
                <w:sz w:val="28"/>
                <w:szCs w:val="36"/>
              </w:rPr>
              <w:t>I</w:t>
            </w:r>
            <w:r w:rsidRPr="003159F2">
              <w:rPr>
                <w:spacing w:val="30"/>
                <w:sz w:val="28"/>
                <w:szCs w:val="36"/>
              </w:rPr>
              <w:t xml:space="preserve"> </w:t>
            </w:r>
            <w:r w:rsidRPr="003159F2">
              <w:rPr>
                <w:sz w:val="28"/>
                <w:szCs w:val="36"/>
              </w:rPr>
              <w:t>eta</w:t>
            </w:r>
            <w:r w:rsidRPr="003159F2">
              <w:rPr>
                <w:spacing w:val="15"/>
                <w:sz w:val="28"/>
                <w:szCs w:val="36"/>
              </w:rPr>
              <w:t xml:space="preserve"> </w:t>
            </w:r>
            <w:r w:rsidRPr="003159F2">
              <w:rPr>
                <w:spacing w:val="10"/>
                <w:sz w:val="28"/>
                <w:szCs w:val="36"/>
              </w:rPr>
              <w:t>(118</w:t>
            </w:r>
            <w:r w:rsidRPr="003159F2">
              <w:rPr>
                <w:spacing w:val="11"/>
                <w:sz w:val="28"/>
                <w:szCs w:val="36"/>
              </w:rPr>
              <w:t xml:space="preserve"> </w:t>
            </w:r>
            <w:r w:rsidRPr="003159F2">
              <w:rPr>
                <w:sz w:val="28"/>
                <w:szCs w:val="36"/>
              </w:rPr>
              <w:t>209</w:t>
            </w:r>
            <w:r w:rsidRPr="003159F2">
              <w:rPr>
                <w:spacing w:val="22"/>
                <w:sz w:val="28"/>
                <w:szCs w:val="36"/>
              </w:rPr>
              <w:t xml:space="preserve"> </w:t>
            </w:r>
            <w:r w:rsidRPr="003159F2">
              <w:rPr>
                <w:sz w:val="28"/>
                <w:szCs w:val="36"/>
              </w:rPr>
              <w:t>1210</w:t>
            </w:r>
            <w:r w:rsidRPr="003159F2">
              <w:rPr>
                <w:spacing w:val="5"/>
                <w:sz w:val="28"/>
                <w:szCs w:val="36"/>
              </w:rPr>
              <w:t xml:space="preserve"> </w:t>
            </w:r>
            <w:r w:rsidRPr="003159F2">
              <w:rPr>
                <w:sz w:val="28"/>
                <w:szCs w:val="36"/>
              </w:rPr>
              <w:t>1582),</w:t>
            </w:r>
            <w:r w:rsidRPr="003159F2">
              <w:rPr>
                <w:spacing w:val="-8"/>
                <w:sz w:val="28"/>
                <w:szCs w:val="36"/>
              </w:rPr>
              <w:t xml:space="preserve"> </w:t>
            </w:r>
            <w:r w:rsidRPr="003159F2">
              <w:rPr>
                <w:sz w:val="28"/>
                <w:szCs w:val="36"/>
              </w:rPr>
              <w:t>I</w:t>
            </w:r>
            <w:r w:rsidRPr="003159F2">
              <w:rPr>
                <w:spacing w:val="29"/>
                <w:sz w:val="28"/>
                <w:szCs w:val="36"/>
              </w:rPr>
              <w:t xml:space="preserve"> </w:t>
            </w:r>
            <w:r w:rsidRPr="003159F2">
              <w:rPr>
                <w:sz w:val="28"/>
                <w:szCs w:val="36"/>
              </w:rPr>
              <w:t>iota</w:t>
            </w:r>
            <w:r w:rsidRPr="003159F2">
              <w:rPr>
                <w:spacing w:val="16"/>
                <w:sz w:val="28"/>
                <w:szCs w:val="36"/>
              </w:rPr>
              <w:t xml:space="preserve"> </w:t>
            </w:r>
            <w:r w:rsidRPr="003159F2">
              <w:rPr>
                <w:sz w:val="28"/>
                <w:szCs w:val="36"/>
              </w:rPr>
              <w:t>(13</w:t>
            </w:r>
            <w:r w:rsidRPr="003159F2">
              <w:rPr>
                <w:spacing w:val="26"/>
                <w:sz w:val="28"/>
                <w:szCs w:val="36"/>
              </w:rPr>
              <w:t xml:space="preserve"> </w:t>
            </w:r>
            <w:r w:rsidRPr="003159F2">
              <w:rPr>
                <w:sz w:val="28"/>
                <w:szCs w:val="36"/>
              </w:rPr>
              <w:t>124</w:t>
            </w:r>
            <w:r w:rsidRPr="003159F2">
              <w:rPr>
                <w:spacing w:val="20"/>
                <w:sz w:val="28"/>
                <w:szCs w:val="36"/>
              </w:rPr>
              <w:t xml:space="preserve"> </w:t>
            </w:r>
            <w:r w:rsidRPr="003159F2">
              <w:rPr>
                <w:sz w:val="28"/>
                <w:szCs w:val="36"/>
              </w:rPr>
              <w:t>230</w:t>
            </w:r>
            <w:r w:rsidRPr="003159F2">
              <w:rPr>
                <w:spacing w:val="6"/>
                <w:sz w:val="28"/>
                <w:szCs w:val="36"/>
              </w:rPr>
              <w:t xml:space="preserve"> </w:t>
            </w:r>
            <w:r w:rsidRPr="003159F2">
              <w:rPr>
                <w:sz w:val="28"/>
                <w:szCs w:val="36"/>
              </w:rPr>
              <w:t>346</w:t>
            </w:r>
            <w:r w:rsidRPr="003159F2">
              <w:rPr>
                <w:spacing w:val="20"/>
                <w:sz w:val="28"/>
                <w:szCs w:val="36"/>
              </w:rPr>
              <w:t xml:space="preserve"> </w:t>
            </w:r>
            <w:r w:rsidRPr="003159F2">
              <w:rPr>
                <w:spacing w:val="-5"/>
                <w:sz w:val="28"/>
                <w:szCs w:val="36"/>
              </w:rPr>
              <w:t>543</w:t>
            </w:r>
          </w:p>
          <w:p w14:paraId="2819619B"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7</w:t>
            </w:r>
            <w:r w:rsidRPr="00C84AD1">
              <w:rPr>
                <w:spacing w:val="7"/>
                <w:sz w:val="28"/>
                <w:szCs w:val="36"/>
                <w:lang w:val="pt-BR"/>
              </w:rPr>
              <w:t xml:space="preserve"> </w:t>
            </w:r>
            <w:r w:rsidRPr="00C84AD1">
              <w:rPr>
                <w:sz w:val="28"/>
                <w:szCs w:val="36"/>
                <w:lang w:val="pt-BR"/>
              </w:rPr>
              <w:t>88</w:t>
            </w:r>
            <w:r w:rsidRPr="00C84AD1">
              <w:rPr>
                <w:spacing w:val="4"/>
                <w:sz w:val="28"/>
                <w:szCs w:val="36"/>
                <w:lang w:val="pt-BR"/>
              </w:rPr>
              <w:t xml:space="preserve"> </w:t>
            </w:r>
            <w:r w:rsidRPr="00C84AD1">
              <w:rPr>
                <w:sz w:val="28"/>
                <w:szCs w:val="36"/>
                <w:lang w:val="pt-BR"/>
              </w:rPr>
              <w:t>826</w:t>
            </w:r>
            <w:r w:rsidRPr="00C84AD1">
              <w:rPr>
                <w:spacing w:val="12"/>
                <w:sz w:val="28"/>
                <w:szCs w:val="36"/>
                <w:lang w:val="pt-BR"/>
              </w:rPr>
              <w:t xml:space="preserve"> </w:t>
            </w:r>
            <w:r w:rsidRPr="00C84AD1">
              <w:rPr>
                <w:sz w:val="28"/>
                <w:szCs w:val="36"/>
                <w:lang w:val="pt-BR"/>
              </w:rPr>
              <w:t>983</w:t>
            </w:r>
            <w:r w:rsidRPr="00C84AD1">
              <w:rPr>
                <w:spacing w:val="17"/>
                <w:sz w:val="28"/>
                <w:szCs w:val="36"/>
                <w:lang w:val="pt-BR"/>
              </w:rPr>
              <w:t xml:space="preserve"> </w:t>
            </w:r>
            <w:r w:rsidRPr="00C84AD1">
              <w:rPr>
                <w:sz w:val="28"/>
                <w:szCs w:val="36"/>
                <w:lang w:val="pt-BR"/>
              </w:rPr>
              <w:t>1689),</w:t>
            </w:r>
            <w:r w:rsidRPr="00C84AD1">
              <w:rPr>
                <w:spacing w:val="9"/>
                <w:sz w:val="28"/>
                <w:szCs w:val="36"/>
                <w:lang w:val="pt-BR"/>
              </w:rPr>
              <w:t xml:space="preserve"> </w:t>
            </w:r>
            <w:r w:rsidRPr="00C84AD1">
              <w:rPr>
                <w:sz w:val="28"/>
                <w:szCs w:val="36"/>
                <w:lang w:val="pt-BR"/>
              </w:rPr>
              <w:t>I</w:t>
            </w:r>
            <w:r w:rsidRPr="00C84AD1">
              <w:rPr>
                <w:spacing w:val="20"/>
                <w:sz w:val="28"/>
                <w:szCs w:val="36"/>
                <w:lang w:val="pt-BR"/>
              </w:rPr>
              <w:t xml:space="preserve"> </w:t>
            </w:r>
            <w:r w:rsidRPr="00C84AD1">
              <w:rPr>
                <w:sz w:val="28"/>
                <w:szCs w:val="36"/>
                <w:lang w:val="pt-BR"/>
              </w:rPr>
              <w:t>pi</w:t>
            </w:r>
            <w:r w:rsidRPr="00C84AD1">
              <w:rPr>
                <w:spacing w:val="12"/>
                <w:sz w:val="28"/>
                <w:szCs w:val="36"/>
                <w:lang w:val="pt-BR"/>
              </w:rPr>
              <w:t xml:space="preserve"> </w:t>
            </w:r>
            <w:r w:rsidRPr="00C84AD1">
              <w:rPr>
                <w:sz w:val="28"/>
                <w:szCs w:val="36"/>
                <w:lang w:val="pt-BR"/>
              </w:rPr>
              <w:t>(N),</w:t>
            </w:r>
            <w:r w:rsidRPr="00C84AD1">
              <w:rPr>
                <w:spacing w:val="11"/>
                <w:sz w:val="28"/>
                <w:szCs w:val="36"/>
                <w:lang w:val="pt-BR"/>
              </w:rPr>
              <w:t xml:space="preserve"> </w:t>
            </w:r>
            <w:r w:rsidRPr="00C84AD1">
              <w:rPr>
                <w:sz w:val="28"/>
                <w:szCs w:val="36"/>
                <w:lang w:val="pt-BR"/>
              </w:rPr>
              <w:t>K</w:t>
            </w:r>
            <w:r w:rsidRPr="00C84AD1">
              <w:rPr>
                <w:spacing w:val="20"/>
                <w:sz w:val="28"/>
                <w:szCs w:val="36"/>
                <w:lang w:val="pt-BR"/>
              </w:rPr>
              <w:t xml:space="preserve"> </w:t>
            </w:r>
            <w:r w:rsidRPr="00C84AD1">
              <w:rPr>
                <w:sz w:val="28"/>
                <w:szCs w:val="36"/>
                <w:lang w:val="pt-BR"/>
              </w:rPr>
              <w:t>iota</w:t>
            </w:r>
            <w:r w:rsidRPr="00C84AD1">
              <w:rPr>
                <w:spacing w:val="11"/>
                <w:sz w:val="28"/>
                <w:szCs w:val="36"/>
                <w:lang w:val="pt-BR"/>
              </w:rPr>
              <w:t xml:space="preserve"> </w:t>
            </w:r>
            <w:r w:rsidRPr="00C84AD1">
              <w:rPr>
                <w:sz w:val="28"/>
                <w:szCs w:val="36"/>
                <w:lang w:val="pt-BR"/>
              </w:rPr>
              <w:t>(850</w:t>
            </w:r>
            <w:r w:rsidRPr="00C84AD1">
              <w:rPr>
                <w:spacing w:val="21"/>
                <w:sz w:val="28"/>
                <w:szCs w:val="36"/>
                <w:lang w:val="pt-BR"/>
              </w:rPr>
              <w:t xml:space="preserve"> </w:t>
            </w:r>
            <w:r w:rsidRPr="00C84AD1">
              <w:rPr>
                <w:spacing w:val="10"/>
                <w:sz w:val="28"/>
                <w:szCs w:val="36"/>
                <w:lang w:val="pt-BR"/>
              </w:rPr>
              <w:t>1819</w:t>
            </w:r>
            <w:r w:rsidRPr="00C84AD1">
              <w:rPr>
                <w:spacing w:val="13"/>
                <w:sz w:val="28"/>
                <w:szCs w:val="36"/>
                <w:lang w:val="pt-BR"/>
              </w:rPr>
              <w:t xml:space="preserve"> </w:t>
            </w:r>
            <w:r w:rsidRPr="00C84AD1">
              <w:rPr>
                <w:sz w:val="28"/>
                <w:szCs w:val="36"/>
                <w:lang w:val="pt-BR"/>
              </w:rPr>
              <w:t>1820),</w:t>
            </w:r>
            <w:r w:rsidRPr="00C84AD1">
              <w:rPr>
                <w:spacing w:val="16"/>
                <w:sz w:val="28"/>
                <w:szCs w:val="36"/>
                <w:lang w:val="pt-BR"/>
              </w:rPr>
              <w:t xml:space="preserve"> </w:t>
            </w:r>
            <w:r w:rsidRPr="00C84AD1">
              <w:rPr>
                <w:sz w:val="28"/>
                <w:szCs w:val="36"/>
                <w:lang w:val="pt-BR"/>
              </w:rPr>
              <w:t>C</w:t>
            </w:r>
            <w:r w:rsidRPr="00C84AD1">
              <w:rPr>
                <w:spacing w:val="-10"/>
                <w:sz w:val="28"/>
                <w:szCs w:val="36"/>
                <w:lang w:val="pt-BR"/>
              </w:rPr>
              <w:t xml:space="preserve"> </w:t>
            </w:r>
            <w:r w:rsidRPr="00C84AD1">
              <w:rPr>
                <w:sz w:val="28"/>
                <w:szCs w:val="36"/>
                <w:lang w:val="pt-BR"/>
              </w:rPr>
              <w:t>(050</w:t>
            </w:r>
            <w:r w:rsidRPr="00C84AD1">
              <w:rPr>
                <w:spacing w:val="22"/>
                <w:sz w:val="28"/>
                <w:szCs w:val="36"/>
                <w:lang w:val="pt-BR"/>
              </w:rPr>
              <w:t xml:space="preserve"> </w:t>
            </w:r>
            <w:r w:rsidRPr="00C84AD1">
              <w:rPr>
                <w:sz w:val="28"/>
                <w:szCs w:val="36"/>
                <w:lang w:val="pt-BR"/>
              </w:rPr>
              <w:t>0141</w:t>
            </w:r>
            <w:r w:rsidRPr="00C84AD1">
              <w:rPr>
                <w:spacing w:val="30"/>
                <w:sz w:val="28"/>
                <w:szCs w:val="36"/>
                <w:lang w:val="pt-BR"/>
              </w:rPr>
              <w:t xml:space="preserve"> </w:t>
            </w:r>
            <w:r w:rsidRPr="00C84AD1">
              <w:rPr>
                <w:sz w:val="28"/>
                <w:szCs w:val="36"/>
                <w:lang w:val="pt-BR"/>
              </w:rPr>
              <w:t>138</w:t>
            </w:r>
            <w:r w:rsidRPr="00C84AD1">
              <w:rPr>
                <w:spacing w:val="3"/>
                <w:sz w:val="28"/>
                <w:szCs w:val="36"/>
                <w:lang w:val="pt-BR"/>
              </w:rPr>
              <w:t xml:space="preserve"> </w:t>
            </w:r>
            <w:r w:rsidRPr="00C84AD1">
              <w:rPr>
                <w:sz w:val="28"/>
                <w:szCs w:val="36"/>
                <w:lang w:val="pt-BR"/>
              </w:rPr>
              <w:t>·139</w:t>
            </w:r>
            <w:r w:rsidRPr="00C84AD1">
              <w:rPr>
                <w:spacing w:val="-10"/>
                <w:sz w:val="28"/>
                <w:szCs w:val="36"/>
                <w:lang w:val="pt-BR"/>
              </w:rPr>
              <w:t xml:space="preserve"> </w:t>
            </w:r>
            <w:r w:rsidRPr="00C84AD1">
              <w:rPr>
                <w:sz w:val="28"/>
                <w:szCs w:val="36"/>
                <w:lang w:val="pt-BR"/>
              </w:rPr>
              <w:t>397</w:t>
            </w:r>
            <w:r w:rsidRPr="00C84AD1">
              <w:rPr>
                <w:spacing w:val="31"/>
                <w:sz w:val="28"/>
                <w:szCs w:val="36"/>
                <w:lang w:val="pt-BR"/>
              </w:rPr>
              <w:t xml:space="preserve"> </w:t>
            </w:r>
            <w:r w:rsidRPr="00C84AD1">
              <w:rPr>
                <w:sz w:val="28"/>
                <w:szCs w:val="36"/>
                <w:lang w:val="pt-BR"/>
              </w:rPr>
              <w:t>821</w:t>
            </w:r>
            <w:r w:rsidRPr="00C84AD1">
              <w:rPr>
                <w:spacing w:val="30"/>
                <w:sz w:val="28"/>
                <w:szCs w:val="36"/>
                <w:lang w:val="pt-BR"/>
              </w:rPr>
              <w:t xml:space="preserve"> </w:t>
            </w:r>
            <w:r w:rsidRPr="00C84AD1">
              <w:rPr>
                <w:sz w:val="28"/>
                <w:szCs w:val="36"/>
                <w:lang w:val="pt-BR"/>
              </w:rPr>
              <w:t>869</w:t>
            </w:r>
            <w:r w:rsidRPr="00C84AD1">
              <w:rPr>
                <w:spacing w:val="12"/>
                <w:sz w:val="28"/>
                <w:szCs w:val="36"/>
                <w:lang w:val="pt-BR"/>
              </w:rPr>
              <w:t xml:space="preserve"> </w:t>
            </w:r>
            <w:r w:rsidRPr="00C84AD1">
              <w:rPr>
                <w:sz w:val="28"/>
                <w:szCs w:val="36"/>
                <w:lang w:val="pt-BR"/>
              </w:rPr>
              <w:t>994),</w:t>
            </w:r>
            <w:r w:rsidRPr="00C84AD1">
              <w:rPr>
                <w:spacing w:val="4"/>
                <w:sz w:val="28"/>
                <w:szCs w:val="36"/>
                <w:lang w:val="pt-BR"/>
              </w:rPr>
              <w:t xml:space="preserve"> </w:t>
            </w:r>
            <w:r w:rsidRPr="00C84AD1">
              <w:rPr>
                <w:spacing w:val="-10"/>
                <w:sz w:val="28"/>
                <w:szCs w:val="36"/>
                <w:lang w:val="pt-BR"/>
              </w:rPr>
              <w:t>N</w:t>
            </w:r>
          </w:p>
          <w:p w14:paraId="70C24335" w14:textId="77777777" w:rsidR="000D25EC" w:rsidRPr="003159F2" w:rsidRDefault="00000000" w:rsidP="003C2DF8">
            <w:pPr>
              <w:pStyle w:val="TableParagraph"/>
              <w:spacing w:beforeLines="160" w:before="384"/>
              <w:rPr>
                <w:sz w:val="28"/>
                <w:szCs w:val="36"/>
              </w:rPr>
            </w:pPr>
            <w:r w:rsidRPr="003159F2">
              <w:rPr>
                <w:sz w:val="28"/>
                <w:szCs w:val="36"/>
              </w:rPr>
              <w:t>(249</w:t>
            </w:r>
            <w:r w:rsidRPr="003159F2">
              <w:rPr>
                <w:spacing w:val="16"/>
                <w:sz w:val="28"/>
                <w:szCs w:val="36"/>
              </w:rPr>
              <w:t xml:space="preserve"> </w:t>
            </w:r>
            <w:r w:rsidRPr="003159F2">
              <w:rPr>
                <w:spacing w:val="10"/>
                <w:sz w:val="28"/>
                <w:szCs w:val="36"/>
              </w:rPr>
              <w:t>317</w:t>
            </w:r>
            <w:r w:rsidRPr="003159F2">
              <w:rPr>
                <w:spacing w:val="36"/>
                <w:sz w:val="28"/>
                <w:szCs w:val="36"/>
              </w:rPr>
              <w:t xml:space="preserve"> </w:t>
            </w:r>
            <w:r w:rsidRPr="003159F2">
              <w:rPr>
                <w:sz w:val="28"/>
                <w:szCs w:val="36"/>
              </w:rPr>
              <w:t>423</w:t>
            </w:r>
            <w:r w:rsidRPr="003159F2">
              <w:rPr>
                <w:spacing w:val="-3"/>
                <w:sz w:val="28"/>
                <w:szCs w:val="36"/>
              </w:rPr>
              <w:t xml:space="preserve"> </w:t>
            </w:r>
            <w:r w:rsidRPr="003159F2">
              <w:rPr>
                <w:sz w:val="28"/>
                <w:szCs w:val="36"/>
              </w:rPr>
              <w:t>430</w:t>
            </w:r>
            <w:r w:rsidRPr="003159F2">
              <w:rPr>
                <w:spacing w:val="2"/>
                <w:sz w:val="28"/>
                <w:szCs w:val="36"/>
              </w:rPr>
              <w:t xml:space="preserve"> </w:t>
            </w:r>
            <w:r w:rsidRPr="003159F2">
              <w:rPr>
                <w:spacing w:val="-4"/>
                <w:sz w:val="28"/>
                <w:szCs w:val="36"/>
              </w:rPr>
              <w:t>743).</w:t>
            </w:r>
          </w:p>
          <w:p w14:paraId="67994887"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80"/>
                <w:sz w:val="28"/>
                <w:szCs w:val="36"/>
              </w:rPr>
              <w:t xml:space="preserve"> </w:t>
            </w:r>
            <w:r w:rsidRPr="003159F2">
              <w:rPr>
                <w:sz w:val="28"/>
                <w:szCs w:val="36"/>
              </w:rPr>
              <w:t>Latin</w:t>
            </w:r>
            <w:r w:rsidRPr="003159F2">
              <w:rPr>
                <w:spacing w:val="18"/>
                <w:sz w:val="28"/>
                <w:szCs w:val="36"/>
              </w:rPr>
              <w:t xml:space="preserve"> </w:t>
            </w:r>
            <w:r w:rsidRPr="003159F2">
              <w:rPr>
                <w:sz w:val="28"/>
                <w:szCs w:val="36"/>
              </w:rPr>
              <w:t>(except</w:t>
            </w:r>
            <w:r w:rsidRPr="003159F2">
              <w:rPr>
                <w:spacing w:val="24"/>
                <w:sz w:val="28"/>
                <w:szCs w:val="36"/>
              </w:rPr>
              <w:t xml:space="preserve"> </w:t>
            </w:r>
            <w:r w:rsidRPr="003159F2">
              <w:rPr>
                <w:sz w:val="28"/>
                <w:szCs w:val="36"/>
              </w:rPr>
              <w:t>ff2); Vulgate;</w:t>
            </w:r>
            <w:r w:rsidRPr="003159F2">
              <w:rPr>
                <w:spacing w:val="40"/>
                <w:sz w:val="28"/>
                <w:szCs w:val="36"/>
              </w:rPr>
              <w:t xml:space="preserve">  </w:t>
            </w:r>
            <w:r w:rsidRPr="003159F2">
              <w:rPr>
                <w:sz w:val="28"/>
                <w:szCs w:val="36"/>
              </w:rPr>
              <w:t>Syriac:</w:t>
            </w:r>
            <w:r w:rsidRPr="003159F2">
              <w:rPr>
                <w:spacing w:val="12"/>
                <w:sz w:val="28"/>
                <w:szCs w:val="36"/>
              </w:rPr>
              <w:t xml:space="preserve"> </w:t>
            </w:r>
            <w:r w:rsidRPr="003159F2">
              <w:rPr>
                <w:sz w:val="28"/>
                <w:szCs w:val="36"/>
              </w:rPr>
              <w:t>Harclean</w:t>
            </w:r>
            <w:r w:rsidRPr="003159F2">
              <w:rPr>
                <w:spacing w:val="18"/>
                <w:sz w:val="28"/>
                <w:szCs w:val="36"/>
              </w:rPr>
              <w:t xml:space="preserve"> </w:t>
            </w:r>
            <w:r w:rsidRPr="003159F2">
              <w:rPr>
                <w:sz w:val="28"/>
                <w:szCs w:val="36"/>
              </w:rPr>
              <w:t>Palestinian; Coptic: Bohairic-Codex</w:t>
            </w:r>
            <w:r w:rsidRPr="003159F2">
              <w:rPr>
                <w:spacing w:val="26"/>
                <w:sz w:val="28"/>
                <w:szCs w:val="36"/>
              </w:rPr>
              <w:t xml:space="preserve"> </w:t>
            </w:r>
            <w:r w:rsidRPr="003159F2">
              <w:rPr>
                <w:sz w:val="28"/>
                <w:szCs w:val="36"/>
              </w:rPr>
              <w:t xml:space="preserve">Diez; </w:t>
            </w:r>
            <w:r w:rsidRPr="003159F2">
              <w:rPr>
                <w:spacing w:val="-2"/>
                <w:sz w:val="28"/>
                <w:szCs w:val="36"/>
              </w:rPr>
              <w:t>(Ethiopic).</w:t>
            </w:r>
          </w:p>
          <w:p w14:paraId="7E80620B" w14:textId="77777777" w:rsidR="000D25EC" w:rsidRPr="003159F2" w:rsidRDefault="00000000" w:rsidP="003C2DF8">
            <w:pPr>
              <w:pStyle w:val="TableParagraph"/>
              <w:spacing w:beforeLines="160" w:before="384"/>
              <w:rPr>
                <w:sz w:val="28"/>
                <w:szCs w:val="36"/>
              </w:rPr>
            </w:pPr>
            <w:r w:rsidRPr="003159F2">
              <w:rPr>
                <w:sz w:val="28"/>
                <w:szCs w:val="36"/>
              </w:rPr>
              <w:t>Cyril,</w:t>
            </w:r>
            <w:r w:rsidRPr="003159F2">
              <w:rPr>
                <w:spacing w:val="39"/>
                <w:sz w:val="28"/>
                <w:szCs w:val="36"/>
              </w:rPr>
              <w:t xml:space="preserve"> </w:t>
            </w:r>
            <w:r w:rsidRPr="003159F2">
              <w:rPr>
                <w:sz w:val="28"/>
                <w:szCs w:val="36"/>
              </w:rPr>
              <w:t>Alexandria,</w:t>
            </w:r>
            <w:r w:rsidRPr="003159F2">
              <w:rPr>
                <w:spacing w:val="52"/>
                <w:sz w:val="28"/>
                <w:szCs w:val="36"/>
              </w:rPr>
              <w:t xml:space="preserve"> </w:t>
            </w:r>
            <w:r w:rsidRPr="003159F2">
              <w:rPr>
                <w:spacing w:val="-4"/>
                <w:sz w:val="28"/>
                <w:szCs w:val="36"/>
              </w:rPr>
              <w:t>444.</w:t>
            </w:r>
          </w:p>
        </w:tc>
      </w:tr>
    </w:tbl>
    <w:p w14:paraId="54825E3D" w14:textId="77777777" w:rsidR="000D25EC" w:rsidRPr="003159F2" w:rsidRDefault="000D25EC" w:rsidP="003C2DF8">
      <w:pPr>
        <w:pStyle w:val="Corpodetexto"/>
        <w:spacing w:beforeLines="160" w:before="384"/>
        <w:rPr>
          <w:rFonts w:ascii="Arial Black"/>
          <w:sz w:val="32"/>
          <w:szCs w:val="28"/>
        </w:rPr>
      </w:pPr>
    </w:p>
    <w:p w14:paraId="28662054"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7208C3B" w14:textId="77777777">
        <w:trPr>
          <w:trHeight w:val="225"/>
        </w:trPr>
        <w:tc>
          <w:tcPr>
            <w:tcW w:w="8682" w:type="dxa"/>
            <w:tcBorders>
              <w:right w:val="single" w:sz="8" w:space="0" w:color="000000"/>
            </w:tcBorders>
          </w:tcPr>
          <w:p w14:paraId="70F30C02" w14:textId="77777777" w:rsidR="000D25EC" w:rsidRPr="003159F2" w:rsidRDefault="00000000" w:rsidP="003C2DF8">
            <w:pPr>
              <w:pStyle w:val="TableParagraph"/>
              <w:spacing w:beforeLines="160" w:before="384"/>
              <w:rPr>
                <w:b/>
                <w:sz w:val="28"/>
                <w:szCs w:val="36"/>
              </w:rPr>
            </w:pPr>
            <w:r w:rsidRPr="003159F2">
              <w:rPr>
                <w:b/>
                <w:sz w:val="28"/>
                <w:szCs w:val="36"/>
              </w:rPr>
              <w:t>JOHN</w:t>
            </w:r>
            <w:r w:rsidRPr="003159F2">
              <w:rPr>
                <w:b/>
                <w:spacing w:val="19"/>
                <w:sz w:val="28"/>
                <w:szCs w:val="36"/>
              </w:rPr>
              <w:t xml:space="preserve"> </w:t>
            </w:r>
            <w:r w:rsidRPr="003159F2">
              <w:rPr>
                <w:b/>
                <w:spacing w:val="-2"/>
                <w:sz w:val="28"/>
                <w:szCs w:val="36"/>
              </w:rPr>
              <w:t>20:39</w:t>
            </w:r>
          </w:p>
        </w:tc>
      </w:tr>
      <w:tr w:rsidR="000D25EC" w:rsidRPr="003159F2" w14:paraId="6F6A799D" w14:textId="77777777">
        <w:trPr>
          <w:trHeight w:val="210"/>
        </w:trPr>
        <w:tc>
          <w:tcPr>
            <w:tcW w:w="8682" w:type="dxa"/>
            <w:tcBorders>
              <w:right w:val="single" w:sz="8" w:space="0" w:color="000000"/>
            </w:tcBorders>
          </w:tcPr>
          <w:p w14:paraId="76B095A9"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Thomas,</w:t>
            </w:r>
            <w:r w:rsidRPr="003159F2">
              <w:rPr>
                <w:spacing w:val="25"/>
                <w:sz w:val="28"/>
                <w:szCs w:val="36"/>
              </w:rPr>
              <w:t xml:space="preserve"> </w:t>
            </w:r>
            <w:r w:rsidRPr="003159F2">
              <w:rPr>
                <w:sz w:val="28"/>
                <w:szCs w:val="36"/>
              </w:rPr>
              <w:t>because</w:t>
            </w:r>
            <w:r w:rsidRPr="003159F2">
              <w:rPr>
                <w:spacing w:val="31"/>
                <w:sz w:val="28"/>
                <w:szCs w:val="36"/>
              </w:rPr>
              <w:t xml:space="preserve"> </w:t>
            </w:r>
            <w:r w:rsidRPr="003159F2">
              <w:rPr>
                <w:sz w:val="28"/>
                <w:szCs w:val="36"/>
              </w:rPr>
              <w:t>thou</w:t>
            </w:r>
            <w:r w:rsidRPr="003159F2">
              <w:rPr>
                <w:spacing w:val="26"/>
                <w:sz w:val="28"/>
                <w:szCs w:val="36"/>
              </w:rPr>
              <w:t xml:space="preserve"> </w:t>
            </w:r>
            <w:r w:rsidRPr="003159F2">
              <w:rPr>
                <w:sz w:val="28"/>
                <w:szCs w:val="36"/>
              </w:rPr>
              <w:t>hast</w:t>
            </w:r>
            <w:r w:rsidRPr="003159F2">
              <w:rPr>
                <w:spacing w:val="39"/>
                <w:sz w:val="28"/>
                <w:szCs w:val="36"/>
              </w:rPr>
              <w:t xml:space="preserve"> </w:t>
            </w:r>
            <w:r w:rsidRPr="003159F2">
              <w:rPr>
                <w:sz w:val="28"/>
                <w:szCs w:val="36"/>
              </w:rPr>
              <w:t>seen</w:t>
            </w:r>
            <w:r w:rsidRPr="003159F2">
              <w:rPr>
                <w:spacing w:val="24"/>
                <w:sz w:val="28"/>
                <w:szCs w:val="36"/>
              </w:rPr>
              <w:t xml:space="preserve"> </w:t>
            </w:r>
            <w:r w:rsidRPr="003159F2">
              <w:rPr>
                <w:spacing w:val="-5"/>
                <w:sz w:val="28"/>
                <w:szCs w:val="36"/>
              </w:rPr>
              <w:t>me</w:t>
            </w:r>
          </w:p>
        </w:tc>
      </w:tr>
      <w:tr w:rsidR="000D25EC" w:rsidRPr="003159F2" w14:paraId="4019847E" w14:textId="77777777">
        <w:trPr>
          <w:trHeight w:val="225"/>
        </w:trPr>
        <w:tc>
          <w:tcPr>
            <w:tcW w:w="8682" w:type="dxa"/>
            <w:tcBorders>
              <w:right w:val="single" w:sz="8" w:space="0" w:color="000000"/>
            </w:tcBorders>
          </w:tcPr>
          <w:p w14:paraId="62C87ABD"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5"/>
                <w:sz w:val="28"/>
                <w:szCs w:val="36"/>
              </w:rPr>
              <w:t xml:space="preserve"> </w:t>
            </w:r>
            <w:r w:rsidRPr="003159F2">
              <w:rPr>
                <w:sz w:val="28"/>
                <w:szCs w:val="36"/>
              </w:rPr>
              <w:t>RP</w:t>
            </w:r>
            <w:r w:rsidRPr="003159F2">
              <w:rPr>
                <w:spacing w:val="23"/>
                <w:sz w:val="28"/>
                <w:szCs w:val="36"/>
              </w:rPr>
              <w:t xml:space="preserve"> </w:t>
            </w:r>
            <w:r w:rsidRPr="003159F2">
              <w:rPr>
                <w:sz w:val="28"/>
                <w:szCs w:val="36"/>
              </w:rPr>
              <w:t>CR</w:t>
            </w:r>
            <w:r w:rsidRPr="003159F2">
              <w:rPr>
                <w:spacing w:val="71"/>
                <w:sz w:val="28"/>
                <w:szCs w:val="36"/>
              </w:rPr>
              <w:t xml:space="preserve"> </w:t>
            </w:r>
            <w:r w:rsidRPr="003159F2">
              <w:rPr>
                <w:sz w:val="28"/>
                <w:szCs w:val="36"/>
              </w:rPr>
              <w:t>omits</w:t>
            </w:r>
            <w:r w:rsidRPr="003159F2">
              <w:rPr>
                <w:spacing w:val="-6"/>
                <w:sz w:val="28"/>
                <w:szCs w:val="36"/>
              </w:rPr>
              <w:t xml:space="preserve"> </w:t>
            </w:r>
            <w:r w:rsidRPr="003159F2">
              <w:rPr>
                <w:spacing w:val="-2"/>
                <w:sz w:val="28"/>
                <w:szCs w:val="36"/>
              </w:rPr>
              <w:t>"Thomas"</w:t>
            </w:r>
          </w:p>
        </w:tc>
      </w:tr>
      <w:tr w:rsidR="000D25EC" w:rsidRPr="003159F2" w14:paraId="08D0FA06" w14:textId="77777777">
        <w:trPr>
          <w:trHeight w:val="1351"/>
        </w:trPr>
        <w:tc>
          <w:tcPr>
            <w:tcW w:w="8682" w:type="dxa"/>
            <w:tcBorders>
              <w:right w:val="single" w:sz="8" w:space="0" w:color="000000"/>
            </w:tcBorders>
          </w:tcPr>
          <w:p w14:paraId="2DFCBBD4" w14:textId="77777777" w:rsidR="000D25EC" w:rsidRPr="00C84AD1" w:rsidRDefault="00000000" w:rsidP="003C2DF8">
            <w:pPr>
              <w:pStyle w:val="TableParagraph"/>
              <w:spacing w:beforeLines="160" w:before="384"/>
              <w:ind w:right="4370"/>
              <w:rPr>
                <w:sz w:val="28"/>
                <w:szCs w:val="36"/>
                <w:lang w:val="pt-BR"/>
              </w:rPr>
            </w:pPr>
            <w:r w:rsidRPr="003159F2">
              <w:rPr>
                <w:sz w:val="28"/>
                <w:szCs w:val="36"/>
              </w:rPr>
              <w:t>Tyndale Great Geneva Bishops</w:t>
            </w:r>
            <w:r w:rsidRPr="003159F2">
              <w:rPr>
                <w:spacing w:val="80"/>
                <w:sz w:val="28"/>
                <w:szCs w:val="36"/>
              </w:rPr>
              <w:t xml:space="preserve"> </w:t>
            </w:r>
            <w:r w:rsidRPr="003159F2">
              <w:rPr>
                <w:sz w:val="28"/>
                <w:szCs w:val="36"/>
              </w:rPr>
              <w:t xml:space="preserve">Steph. </w:t>
            </w:r>
            <w:r w:rsidRPr="00C84AD1">
              <w:rPr>
                <w:sz w:val="28"/>
                <w:szCs w:val="36"/>
                <w:lang w:val="pt-BR"/>
              </w:rPr>
              <w:t>Beza Elz.</w:t>
            </w:r>
            <w:r w:rsidRPr="00C84AD1">
              <w:rPr>
                <w:spacing w:val="40"/>
                <w:sz w:val="28"/>
                <w:szCs w:val="36"/>
                <w:lang w:val="pt-BR"/>
              </w:rPr>
              <w:t xml:space="preserve"> </w:t>
            </w:r>
            <w:r w:rsidRPr="00C84AD1">
              <w:rPr>
                <w:spacing w:val="-2"/>
                <w:sz w:val="28"/>
                <w:szCs w:val="36"/>
                <w:lang w:val="pt-BR"/>
              </w:rPr>
              <w:t>Cursives.</w:t>
            </w:r>
          </w:p>
          <w:p w14:paraId="53BE76A0" w14:textId="63068C6A" w:rsidR="000D25EC" w:rsidRPr="00C84AD1" w:rsidRDefault="004057C1" w:rsidP="003C2DF8">
            <w:pPr>
              <w:pStyle w:val="TableParagraph"/>
              <w:spacing w:beforeLines="160" w:before="384"/>
              <w:rPr>
                <w:sz w:val="28"/>
                <w:szCs w:val="36"/>
                <w:lang w:val="pt-BR"/>
              </w:rPr>
            </w:pPr>
            <w:r w:rsidRPr="00C84AD1">
              <w:rPr>
                <w:spacing w:val="11"/>
                <w:sz w:val="28"/>
                <w:szCs w:val="36"/>
                <w:lang w:val="pt-BR"/>
              </w:rPr>
              <w:t>Von Soden não cita</w:t>
            </w:r>
            <w:r w:rsidRPr="00C84AD1">
              <w:rPr>
                <w:spacing w:val="-4"/>
                <w:sz w:val="28"/>
                <w:szCs w:val="36"/>
                <w:lang w:val="pt-BR"/>
              </w:rPr>
              <w:t>.</w:t>
            </w:r>
          </w:p>
          <w:p w14:paraId="4CD9C452"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13"/>
                <w:sz w:val="28"/>
                <w:szCs w:val="36"/>
              </w:rPr>
              <w:t xml:space="preserve"> </w:t>
            </w:r>
            <w:r w:rsidRPr="003159F2">
              <w:rPr>
                <w:sz w:val="28"/>
                <w:szCs w:val="36"/>
              </w:rPr>
              <w:t>Clementine</w:t>
            </w:r>
            <w:r w:rsidRPr="003159F2">
              <w:rPr>
                <w:spacing w:val="7"/>
                <w:sz w:val="28"/>
                <w:szCs w:val="36"/>
              </w:rPr>
              <w:t xml:space="preserve"> </w:t>
            </w:r>
            <w:r w:rsidRPr="003159F2">
              <w:rPr>
                <w:sz w:val="28"/>
                <w:szCs w:val="36"/>
              </w:rPr>
              <w:t>foss</w:t>
            </w:r>
            <w:r w:rsidRPr="003159F2">
              <w:rPr>
                <w:spacing w:val="25"/>
                <w:sz w:val="28"/>
                <w:szCs w:val="36"/>
              </w:rPr>
              <w:t xml:space="preserve"> </w:t>
            </w:r>
            <w:r w:rsidRPr="003159F2">
              <w:rPr>
                <w:sz w:val="28"/>
                <w:szCs w:val="36"/>
              </w:rPr>
              <w:t>rom</w:t>
            </w:r>
            <w:r w:rsidRPr="003159F2">
              <w:rPr>
                <w:spacing w:val="32"/>
                <w:sz w:val="28"/>
                <w:szCs w:val="36"/>
              </w:rPr>
              <w:t xml:space="preserve"> </w:t>
            </w:r>
            <w:r w:rsidRPr="003159F2">
              <w:rPr>
                <w:sz w:val="28"/>
                <w:szCs w:val="36"/>
              </w:rPr>
              <w:t>mt</w:t>
            </w:r>
            <w:r w:rsidRPr="003159F2">
              <w:rPr>
                <w:spacing w:val="29"/>
                <w:sz w:val="28"/>
                <w:szCs w:val="36"/>
              </w:rPr>
              <w:t xml:space="preserve"> </w:t>
            </w:r>
            <w:r w:rsidRPr="003159F2">
              <w:rPr>
                <w:sz w:val="28"/>
                <w:szCs w:val="36"/>
              </w:rPr>
              <w:t>others;</w:t>
            </w:r>
            <w:r w:rsidRPr="003159F2">
              <w:rPr>
                <w:spacing w:val="29"/>
                <w:sz w:val="28"/>
                <w:szCs w:val="36"/>
              </w:rPr>
              <w:t xml:space="preserve">  </w:t>
            </w:r>
            <w:r w:rsidRPr="003159F2">
              <w:rPr>
                <w:spacing w:val="-2"/>
                <w:sz w:val="28"/>
                <w:szCs w:val="36"/>
              </w:rPr>
              <w:t>Persian.</w:t>
            </w:r>
          </w:p>
          <w:p w14:paraId="594D62B7" w14:textId="77777777" w:rsidR="000D25EC" w:rsidRPr="003159F2" w:rsidRDefault="00000000" w:rsidP="003C2DF8">
            <w:pPr>
              <w:pStyle w:val="TableParagraph"/>
              <w:spacing w:beforeLines="160" w:before="384"/>
              <w:rPr>
                <w:sz w:val="28"/>
                <w:szCs w:val="36"/>
              </w:rPr>
            </w:pPr>
            <w:r w:rsidRPr="003159F2">
              <w:rPr>
                <w:sz w:val="28"/>
                <w:szCs w:val="36"/>
              </w:rPr>
              <w:t>In</w:t>
            </w:r>
            <w:r w:rsidRPr="003159F2">
              <w:rPr>
                <w:spacing w:val="15"/>
                <w:sz w:val="28"/>
                <w:szCs w:val="36"/>
              </w:rPr>
              <w:t xml:space="preserve"> </w:t>
            </w:r>
            <w:r w:rsidRPr="003159F2">
              <w:rPr>
                <w:sz w:val="28"/>
                <w:szCs w:val="36"/>
              </w:rPr>
              <w:t>such</w:t>
            </w:r>
            <w:r w:rsidRPr="003159F2">
              <w:rPr>
                <w:spacing w:val="19"/>
                <w:sz w:val="28"/>
                <w:szCs w:val="36"/>
              </w:rPr>
              <w:t xml:space="preserve"> </w:t>
            </w:r>
            <w:r w:rsidRPr="003159F2">
              <w:rPr>
                <w:sz w:val="28"/>
                <w:szCs w:val="36"/>
              </w:rPr>
              <w:t>a</w:t>
            </w:r>
            <w:r w:rsidRPr="003159F2">
              <w:rPr>
                <w:spacing w:val="40"/>
                <w:sz w:val="28"/>
                <w:szCs w:val="36"/>
              </w:rPr>
              <w:t xml:space="preserve"> </w:t>
            </w:r>
            <w:r w:rsidRPr="003159F2">
              <w:rPr>
                <w:sz w:val="28"/>
                <w:szCs w:val="36"/>
              </w:rPr>
              <w:t>direct</w:t>
            </w:r>
            <w:r w:rsidRPr="003159F2">
              <w:rPr>
                <w:spacing w:val="21"/>
                <w:sz w:val="28"/>
                <w:szCs w:val="36"/>
              </w:rPr>
              <w:t xml:space="preserve"> </w:t>
            </w:r>
            <w:r w:rsidRPr="003159F2">
              <w:rPr>
                <w:sz w:val="28"/>
                <w:szCs w:val="36"/>
              </w:rPr>
              <w:t>reprimand,</w:t>
            </w:r>
            <w:r w:rsidRPr="003159F2">
              <w:rPr>
                <w:spacing w:val="21"/>
                <w:sz w:val="28"/>
                <w:szCs w:val="36"/>
              </w:rPr>
              <w:t xml:space="preserve"> </w:t>
            </w:r>
            <w:r w:rsidRPr="003159F2">
              <w:rPr>
                <w:sz w:val="28"/>
                <w:szCs w:val="36"/>
              </w:rPr>
              <w:t>it</w:t>
            </w:r>
            <w:r w:rsidRPr="003159F2">
              <w:rPr>
                <w:spacing w:val="21"/>
                <w:sz w:val="28"/>
                <w:szCs w:val="36"/>
              </w:rPr>
              <w:t xml:space="preserve"> </w:t>
            </w:r>
            <w:r w:rsidRPr="003159F2">
              <w:rPr>
                <w:sz w:val="28"/>
                <w:szCs w:val="36"/>
              </w:rPr>
              <w:t>would</w:t>
            </w:r>
            <w:r w:rsidRPr="003159F2">
              <w:rPr>
                <w:spacing w:val="21"/>
                <w:sz w:val="28"/>
                <w:szCs w:val="36"/>
              </w:rPr>
              <w:t xml:space="preserve"> </w:t>
            </w:r>
            <w:r w:rsidRPr="003159F2">
              <w:rPr>
                <w:sz w:val="28"/>
                <w:szCs w:val="36"/>
              </w:rPr>
              <w:t>seem</w:t>
            </w:r>
            <w:r w:rsidRPr="003159F2">
              <w:rPr>
                <w:spacing w:val="23"/>
                <w:sz w:val="28"/>
                <w:szCs w:val="36"/>
              </w:rPr>
              <w:t xml:space="preserve"> </w:t>
            </w:r>
            <w:r w:rsidRPr="003159F2">
              <w:rPr>
                <w:sz w:val="28"/>
                <w:szCs w:val="36"/>
              </w:rPr>
              <w:t>strange for</w:t>
            </w:r>
            <w:r w:rsidRPr="003159F2">
              <w:rPr>
                <w:spacing w:val="26"/>
                <w:sz w:val="28"/>
                <w:szCs w:val="36"/>
              </w:rPr>
              <w:t xml:space="preserve"> </w:t>
            </w:r>
            <w:r w:rsidRPr="003159F2">
              <w:rPr>
                <w:sz w:val="28"/>
                <w:szCs w:val="36"/>
              </w:rPr>
              <w:t>Christ</w:t>
            </w:r>
            <w:r w:rsidRPr="003159F2">
              <w:rPr>
                <w:spacing w:val="21"/>
                <w:sz w:val="28"/>
                <w:szCs w:val="36"/>
              </w:rPr>
              <w:t xml:space="preserve"> </w:t>
            </w:r>
            <w:r w:rsidRPr="003159F2">
              <w:rPr>
                <w:sz w:val="28"/>
                <w:szCs w:val="36"/>
              </w:rPr>
              <w:t>not</w:t>
            </w:r>
            <w:r w:rsidRPr="003159F2">
              <w:rPr>
                <w:spacing w:val="21"/>
                <w:sz w:val="28"/>
                <w:szCs w:val="36"/>
              </w:rPr>
              <w:t xml:space="preserve"> </w:t>
            </w:r>
            <w:r w:rsidRPr="003159F2">
              <w:rPr>
                <w:sz w:val="28"/>
                <w:szCs w:val="36"/>
              </w:rPr>
              <w:t>to</w:t>
            </w:r>
            <w:r w:rsidRPr="003159F2">
              <w:rPr>
                <w:spacing w:val="34"/>
                <w:sz w:val="28"/>
                <w:szCs w:val="36"/>
              </w:rPr>
              <w:t xml:space="preserve"> </w:t>
            </w:r>
            <w:r w:rsidRPr="003159F2">
              <w:rPr>
                <w:sz w:val="28"/>
                <w:szCs w:val="36"/>
              </w:rPr>
              <w:t>use</w:t>
            </w:r>
            <w:r w:rsidRPr="003159F2">
              <w:rPr>
                <w:spacing w:val="26"/>
                <w:sz w:val="28"/>
                <w:szCs w:val="36"/>
              </w:rPr>
              <w:t xml:space="preserve"> </w:t>
            </w:r>
            <w:r w:rsidRPr="003159F2">
              <w:rPr>
                <w:sz w:val="28"/>
                <w:szCs w:val="36"/>
              </w:rPr>
              <w:t>Thomas'</w:t>
            </w:r>
            <w:r w:rsidRPr="003159F2">
              <w:rPr>
                <w:spacing w:val="-14"/>
                <w:sz w:val="28"/>
                <w:szCs w:val="36"/>
              </w:rPr>
              <w:t xml:space="preserve"> </w:t>
            </w:r>
            <w:r w:rsidRPr="003159F2">
              <w:rPr>
                <w:sz w:val="28"/>
                <w:szCs w:val="36"/>
              </w:rPr>
              <w:t>name</w:t>
            </w:r>
            <w:r w:rsidRPr="003159F2">
              <w:rPr>
                <w:spacing w:val="26"/>
                <w:sz w:val="28"/>
                <w:szCs w:val="36"/>
              </w:rPr>
              <w:t xml:space="preserve"> </w:t>
            </w:r>
            <w:r w:rsidRPr="003159F2">
              <w:rPr>
                <w:sz w:val="28"/>
                <w:szCs w:val="36"/>
              </w:rPr>
              <w:t>a t</w:t>
            </w:r>
            <w:r w:rsidRPr="003159F2">
              <w:rPr>
                <w:spacing w:val="21"/>
                <w:sz w:val="28"/>
                <w:szCs w:val="36"/>
              </w:rPr>
              <w:t xml:space="preserve"> </w:t>
            </w:r>
            <w:r w:rsidRPr="003159F2">
              <w:rPr>
                <w:sz w:val="28"/>
                <w:szCs w:val="36"/>
              </w:rPr>
              <w:t xml:space="preserve">least </w:t>
            </w:r>
            <w:r w:rsidRPr="003159F2">
              <w:rPr>
                <w:spacing w:val="-2"/>
                <w:sz w:val="28"/>
                <w:szCs w:val="36"/>
              </w:rPr>
              <w:t>once.</w:t>
            </w:r>
          </w:p>
        </w:tc>
      </w:tr>
    </w:tbl>
    <w:p w14:paraId="54146F1A" w14:textId="77777777" w:rsidR="000D25EC" w:rsidRPr="003159F2" w:rsidRDefault="000D25EC" w:rsidP="003C2DF8">
      <w:pPr>
        <w:pStyle w:val="Corpodetexto"/>
        <w:spacing w:beforeLines="160" w:before="384"/>
        <w:rPr>
          <w:rFonts w:ascii="Arial Black"/>
          <w:sz w:val="32"/>
          <w:szCs w:val="28"/>
        </w:rPr>
      </w:pPr>
    </w:p>
    <w:p w14:paraId="2EF717C1"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1DCFF36" w14:textId="77777777">
        <w:trPr>
          <w:trHeight w:val="225"/>
        </w:trPr>
        <w:tc>
          <w:tcPr>
            <w:tcW w:w="8682" w:type="dxa"/>
            <w:tcBorders>
              <w:right w:val="single" w:sz="8" w:space="0" w:color="000000"/>
            </w:tcBorders>
          </w:tcPr>
          <w:p w14:paraId="585722C0" w14:textId="64956F05" w:rsidR="000D25EC" w:rsidRPr="003159F2" w:rsidRDefault="008322DC" w:rsidP="003C2DF8">
            <w:pPr>
              <w:pStyle w:val="TableParagraph"/>
              <w:spacing w:beforeLines="160" w:before="384"/>
              <w:rPr>
                <w:b/>
                <w:sz w:val="28"/>
                <w:szCs w:val="36"/>
              </w:rPr>
            </w:pPr>
            <w:r>
              <w:rPr>
                <w:b/>
                <w:sz w:val="28"/>
                <w:szCs w:val="36"/>
              </w:rPr>
              <w:t>ACTS</w:t>
            </w:r>
            <w:r w:rsidRPr="003159F2">
              <w:rPr>
                <w:b/>
                <w:spacing w:val="-8"/>
                <w:sz w:val="28"/>
                <w:szCs w:val="36"/>
              </w:rPr>
              <w:t xml:space="preserve"> </w:t>
            </w:r>
            <w:r w:rsidRPr="003159F2">
              <w:rPr>
                <w:b/>
                <w:spacing w:val="-4"/>
                <w:sz w:val="28"/>
                <w:szCs w:val="36"/>
              </w:rPr>
              <w:t>3:20</w:t>
            </w:r>
          </w:p>
        </w:tc>
      </w:tr>
      <w:tr w:rsidR="000D25EC" w:rsidRPr="003159F2" w14:paraId="09E3053C" w14:textId="77777777">
        <w:trPr>
          <w:trHeight w:val="210"/>
        </w:trPr>
        <w:tc>
          <w:tcPr>
            <w:tcW w:w="8682" w:type="dxa"/>
            <w:tcBorders>
              <w:right w:val="single" w:sz="8" w:space="0" w:color="000000"/>
            </w:tcBorders>
          </w:tcPr>
          <w:p w14:paraId="36377DD4"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Jesus'</w:t>
            </w:r>
            <w:r w:rsidRPr="003159F2">
              <w:rPr>
                <w:spacing w:val="18"/>
                <w:sz w:val="28"/>
                <w:szCs w:val="36"/>
              </w:rPr>
              <w:t xml:space="preserve"> </w:t>
            </w:r>
            <w:r w:rsidRPr="003159F2">
              <w:rPr>
                <w:sz w:val="28"/>
                <w:szCs w:val="36"/>
              </w:rPr>
              <w:t>Christ,</w:t>
            </w:r>
            <w:r w:rsidRPr="003159F2">
              <w:rPr>
                <w:spacing w:val="27"/>
                <w:sz w:val="28"/>
                <w:szCs w:val="36"/>
              </w:rPr>
              <w:t xml:space="preserve"> </w:t>
            </w:r>
            <w:r w:rsidRPr="003159F2">
              <w:rPr>
                <w:sz w:val="28"/>
                <w:szCs w:val="36"/>
              </w:rPr>
              <w:t>which</w:t>
            </w:r>
            <w:r w:rsidRPr="003159F2">
              <w:rPr>
                <w:spacing w:val="24"/>
                <w:sz w:val="28"/>
                <w:szCs w:val="36"/>
              </w:rPr>
              <w:t xml:space="preserve"> </w:t>
            </w:r>
            <w:r w:rsidRPr="003159F2">
              <w:rPr>
                <w:sz w:val="28"/>
                <w:szCs w:val="36"/>
              </w:rPr>
              <w:t>before</w:t>
            </w:r>
            <w:r w:rsidRPr="003159F2">
              <w:rPr>
                <w:spacing w:val="35"/>
                <w:sz w:val="28"/>
                <w:szCs w:val="36"/>
              </w:rPr>
              <w:t xml:space="preserve"> </w:t>
            </w:r>
            <w:r w:rsidRPr="003159F2">
              <w:rPr>
                <w:sz w:val="28"/>
                <w:szCs w:val="36"/>
              </w:rPr>
              <w:t>was</w:t>
            </w:r>
            <w:r w:rsidRPr="003159F2">
              <w:rPr>
                <w:spacing w:val="23"/>
                <w:sz w:val="28"/>
                <w:szCs w:val="36"/>
              </w:rPr>
              <w:t xml:space="preserve"> </w:t>
            </w:r>
            <w:r w:rsidRPr="003159F2">
              <w:rPr>
                <w:sz w:val="28"/>
                <w:szCs w:val="36"/>
              </w:rPr>
              <w:t>preached</w:t>
            </w:r>
            <w:r w:rsidRPr="003159F2">
              <w:rPr>
                <w:spacing w:val="28"/>
                <w:sz w:val="28"/>
                <w:szCs w:val="36"/>
              </w:rPr>
              <w:t xml:space="preserve"> </w:t>
            </w:r>
            <w:r w:rsidRPr="003159F2">
              <w:rPr>
                <w:sz w:val="28"/>
                <w:szCs w:val="36"/>
              </w:rPr>
              <w:t>unto</w:t>
            </w:r>
            <w:r w:rsidRPr="003159F2">
              <w:rPr>
                <w:spacing w:val="11"/>
                <w:sz w:val="28"/>
                <w:szCs w:val="36"/>
              </w:rPr>
              <w:t xml:space="preserve"> </w:t>
            </w:r>
            <w:r w:rsidRPr="003159F2">
              <w:rPr>
                <w:sz w:val="28"/>
                <w:szCs w:val="36"/>
              </w:rPr>
              <w:t>y</w:t>
            </w:r>
            <w:r w:rsidRPr="003159F2">
              <w:rPr>
                <w:spacing w:val="-1"/>
                <w:sz w:val="28"/>
                <w:szCs w:val="36"/>
              </w:rPr>
              <w:t xml:space="preserve"> </w:t>
            </w:r>
            <w:r w:rsidRPr="003159F2">
              <w:rPr>
                <w:spacing w:val="-5"/>
                <w:sz w:val="28"/>
                <w:szCs w:val="36"/>
              </w:rPr>
              <w:t>ou</w:t>
            </w:r>
          </w:p>
        </w:tc>
      </w:tr>
      <w:tr w:rsidR="000D25EC" w:rsidRPr="003159F2" w14:paraId="45A6ECA6" w14:textId="77777777">
        <w:trPr>
          <w:trHeight w:val="225"/>
        </w:trPr>
        <w:tc>
          <w:tcPr>
            <w:tcW w:w="8682" w:type="dxa"/>
            <w:tcBorders>
              <w:right w:val="single" w:sz="8" w:space="0" w:color="000000"/>
            </w:tcBorders>
          </w:tcPr>
          <w:p w14:paraId="654C92C1" w14:textId="77777777" w:rsidR="000D25EC" w:rsidRPr="003159F2" w:rsidRDefault="00000000" w:rsidP="003C2DF8">
            <w:pPr>
              <w:pStyle w:val="TableParagraph"/>
              <w:tabs>
                <w:tab w:val="left" w:pos="3430"/>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r>
            <w:r w:rsidRPr="003159F2">
              <w:rPr>
                <w:spacing w:val="-2"/>
                <w:sz w:val="28"/>
                <w:szCs w:val="36"/>
              </w:rPr>
              <w:t>…appointed…</w:t>
            </w:r>
          </w:p>
        </w:tc>
      </w:tr>
      <w:tr w:rsidR="000D25EC" w:rsidRPr="003159F2" w14:paraId="7657C30F" w14:textId="77777777">
        <w:trPr>
          <w:trHeight w:val="1351"/>
        </w:trPr>
        <w:tc>
          <w:tcPr>
            <w:tcW w:w="8682" w:type="dxa"/>
            <w:tcBorders>
              <w:right w:val="single" w:sz="8" w:space="0" w:color="000000"/>
            </w:tcBorders>
          </w:tcPr>
          <w:p w14:paraId="2FD183C8" w14:textId="77777777" w:rsidR="000D25EC" w:rsidRPr="00C84AD1" w:rsidRDefault="00000000" w:rsidP="003C2DF8">
            <w:pPr>
              <w:pStyle w:val="TableParagraph"/>
              <w:spacing w:beforeLines="160" w:before="384"/>
              <w:ind w:right="4370"/>
              <w:rPr>
                <w:sz w:val="28"/>
                <w:szCs w:val="36"/>
                <w:lang w:val="pt-BR"/>
              </w:rPr>
            </w:pPr>
            <w:r w:rsidRPr="003159F2">
              <w:rPr>
                <w:sz w:val="28"/>
                <w:szCs w:val="36"/>
              </w:rPr>
              <w:t>Tyndale Great Geneva Bishops</w:t>
            </w:r>
            <w:r w:rsidRPr="003159F2">
              <w:rPr>
                <w:spacing w:val="80"/>
                <w:sz w:val="28"/>
                <w:szCs w:val="36"/>
              </w:rPr>
              <w:t xml:space="preserve"> </w:t>
            </w:r>
            <w:r w:rsidRPr="003159F2">
              <w:rPr>
                <w:sz w:val="28"/>
                <w:szCs w:val="36"/>
              </w:rPr>
              <w:t xml:space="preserve">Steph. </w:t>
            </w:r>
            <w:r w:rsidRPr="00C84AD1">
              <w:rPr>
                <w:sz w:val="28"/>
                <w:szCs w:val="36"/>
                <w:lang w:val="pt-BR"/>
              </w:rPr>
              <w:t>Beza Elz.</w:t>
            </w:r>
            <w:r w:rsidRPr="00C84AD1">
              <w:rPr>
                <w:spacing w:val="40"/>
                <w:sz w:val="28"/>
                <w:szCs w:val="36"/>
                <w:lang w:val="pt-BR"/>
              </w:rPr>
              <w:t xml:space="preserve"> </w:t>
            </w:r>
            <w:r w:rsidRPr="00C84AD1">
              <w:rPr>
                <w:spacing w:val="-2"/>
                <w:sz w:val="28"/>
                <w:szCs w:val="36"/>
                <w:lang w:val="pt-BR"/>
              </w:rPr>
              <w:t>Cursives.</w:t>
            </w:r>
          </w:p>
          <w:p w14:paraId="13B96394" w14:textId="45D4F342" w:rsidR="000D25EC" w:rsidRPr="007B304B" w:rsidRDefault="004057C1" w:rsidP="003C2DF8">
            <w:pPr>
              <w:pStyle w:val="TableParagraph"/>
              <w:spacing w:beforeLines="160" w:before="384"/>
              <w:ind w:right="6377"/>
              <w:rPr>
                <w:sz w:val="28"/>
                <w:szCs w:val="36"/>
                <w:lang w:val="pt-BR"/>
              </w:rPr>
            </w:pPr>
            <w:r w:rsidRPr="00C84AD1">
              <w:rPr>
                <w:spacing w:val="11"/>
                <w:sz w:val="28"/>
                <w:szCs w:val="36"/>
                <w:lang w:val="pt-BR"/>
              </w:rPr>
              <w:t>Von Soden não cita</w:t>
            </w:r>
            <w:r w:rsidRPr="00C84AD1">
              <w:rPr>
                <w:sz w:val="28"/>
                <w:szCs w:val="36"/>
                <w:lang w:val="pt-BR"/>
              </w:rPr>
              <w:t xml:space="preserve">. </w:t>
            </w:r>
            <w:r w:rsidRPr="007B304B">
              <w:rPr>
                <w:sz w:val="28"/>
                <w:szCs w:val="36"/>
                <w:lang w:val="pt-BR"/>
              </w:rPr>
              <w:t>Vulgate;</w:t>
            </w:r>
            <w:r w:rsidRPr="007B304B">
              <w:rPr>
                <w:spacing w:val="-9"/>
                <w:sz w:val="28"/>
                <w:szCs w:val="36"/>
                <w:lang w:val="pt-BR"/>
              </w:rPr>
              <w:t xml:space="preserve"> </w:t>
            </w:r>
            <w:r w:rsidRPr="007B304B">
              <w:rPr>
                <w:sz w:val="28"/>
                <w:szCs w:val="36"/>
                <w:lang w:val="pt-BR"/>
              </w:rPr>
              <w:t>Coptic:</w:t>
            </w:r>
            <w:r w:rsidRPr="007B304B">
              <w:rPr>
                <w:spacing w:val="-9"/>
                <w:sz w:val="28"/>
                <w:szCs w:val="36"/>
                <w:lang w:val="pt-BR"/>
              </w:rPr>
              <w:t xml:space="preserve"> </w:t>
            </w:r>
            <w:r w:rsidRPr="007B304B">
              <w:rPr>
                <w:sz w:val="28"/>
                <w:szCs w:val="36"/>
                <w:lang w:val="pt-BR"/>
              </w:rPr>
              <w:t>Bohairic.</w:t>
            </w:r>
          </w:p>
          <w:p w14:paraId="4A2DE906" w14:textId="77777777" w:rsidR="000D25EC" w:rsidRPr="008322DC" w:rsidRDefault="00000000" w:rsidP="003C2DF8">
            <w:pPr>
              <w:pStyle w:val="TableParagraph"/>
              <w:tabs>
                <w:tab w:val="left" w:pos="3715"/>
              </w:tabs>
              <w:spacing w:beforeLines="160" w:before="384"/>
              <w:rPr>
                <w:sz w:val="28"/>
                <w:szCs w:val="36"/>
                <w:lang w:val="pt-BR"/>
              </w:rPr>
            </w:pPr>
            <w:r w:rsidRPr="008322DC">
              <w:rPr>
                <w:sz w:val="28"/>
                <w:szCs w:val="36"/>
                <w:lang w:val="pt-BR"/>
              </w:rPr>
              <w:t>Origen</w:t>
            </w:r>
            <w:r w:rsidRPr="008322DC">
              <w:rPr>
                <w:spacing w:val="54"/>
                <w:sz w:val="28"/>
                <w:szCs w:val="36"/>
                <w:lang w:val="pt-BR"/>
              </w:rPr>
              <w:t xml:space="preserve"> </w:t>
            </w:r>
            <w:r w:rsidRPr="008322DC">
              <w:rPr>
                <w:sz w:val="28"/>
                <w:szCs w:val="36"/>
                <w:lang w:val="pt-BR"/>
              </w:rPr>
              <w:t>,</w:t>
            </w:r>
            <w:r w:rsidRPr="008322DC">
              <w:rPr>
                <w:spacing w:val="35"/>
                <w:sz w:val="28"/>
                <w:szCs w:val="36"/>
                <w:lang w:val="pt-BR"/>
              </w:rPr>
              <w:t xml:space="preserve"> </w:t>
            </w:r>
            <w:r w:rsidRPr="008322DC">
              <w:rPr>
                <w:sz w:val="28"/>
                <w:szCs w:val="36"/>
                <w:lang w:val="pt-BR"/>
              </w:rPr>
              <w:t>Alexrandria,</w:t>
            </w:r>
            <w:r w:rsidRPr="008322DC">
              <w:rPr>
                <w:spacing w:val="30"/>
                <w:sz w:val="28"/>
                <w:szCs w:val="36"/>
                <w:lang w:val="pt-BR"/>
              </w:rPr>
              <w:t xml:space="preserve"> </w:t>
            </w:r>
            <w:r w:rsidRPr="008322DC">
              <w:rPr>
                <w:sz w:val="28"/>
                <w:szCs w:val="36"/>
                <w:lang w:val="pt-BR"/>
              </w:rPr>
              <w:t>Caesarea,</w:t>
            </w:r>
            <w:r w:rsidRPr="008322DC">
              <w:rPr>
                <w:spacing w:val="30"/>
                <w:sz w:val="28"/>
                <w:szCs w:val="36"/>
                <w:lang w:val="pt-BR"/>
              </w:rPr>
              <w:t xml:space="preserve"> </w:t>
            </w:r>
            <w:r w:rsidRPr="008322DC">
              <w:rPr>
                <w:spacing w:val="-5"/>
                <w:sz w:val="28"/>
                <w:szCs w:val="36"/>
                <w:lang w:val="pt-BR"/>
              </w:rPr>
              <w:t>254</w:t>
            </w:r>
            <w:r w:rsidRPr="008322DC">
              <w:rPr>
                <w:sz w:val="28"/>
                <w:szCs w:val="36"/>
                <w:lang w:val="pt-BR"/>
              </w:rPr>
              <w:tab/>
              <w:t>Cosmas,</w:t>
            </w:r>
            <w:r w:rsidRPr="008322DC">
              <w:rPr>
                <w:spacing w:val="78"/>
                <w:sz w:val="28"/>
                <w:szCs w:val="36"/>
                <w:lang w:val="pt-BR"/>
              </w:rPr>
              <w:t xml:space="preserve"> </w:t>
            </w:r>
            <w:r w:rsidRPr="008322DC">
              <w:rPr>
                <w:sz w:val="28"/>
                <w:szCs w:val="36"/>
                <w:lang w:val="pt-BR"/>
              </w:rPr>
              <w:t>Indicopleustes,</w:t>
            </w:r>
            <w:r w:rsidRPr="008322DC">
              <w:rPr>
                <w:spacing w:val="27"/>
                <w:sz w:val="28"/>
                <w:szCs w:val="36"/>
                <w:lang w:val="pt-BR"/>
              </w:rPr>
              <w:t xml:space="preserve"> </w:t>
            </w:r>
            <w:r w:rsidRPr="008322DC">
              <w:rPr>
                <w:spacing w:val="-4"/>
                <w:sz w:val="28"/>
                <w:szCs w:val="36"/>
                <w:lang w:val="pt-BR"/>
              </w:rPr>
              <w:t>550.</w:t>
            </w:r>
          </w:p>
          <w:p w14:paraId="5E51773A"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50"/>
                <w:sz w:val="28"/>
                <w:szCs w:val="36"/>
              </w:rPr>
              <w:t xml:space="preserve"> </w:t>
            </w:r>
            <w:r w:rsidRPr="003159F2">
              <w:rPr>
                <w:sz w:val="28"/>
                <w:szCs w:val="36"/>
              </w:rPr>
              <w:t>Jews</w:t>
            </w:r>
            <w:r w:rsidRPr="003159F2">
              <w:rPr>
                <w:spacing w:val="15"/>
                <w:sz w:val="28"/>
                <w:szCs w:val="36"/>
              </w:rPr>
              <w:t xml:space="preserve"> </w:t>
            </w:r>
            <w:r w:rsidRPr="003159F2">
              <w:rPr>
                <w:sz w:val="28"/>
                <w:szCs w:val="36"/>
              </w:rPr>
              <w:t>rejection</w:t>
            </w:r>
            <w:r w:rsidRPr="003159F2">
              <w:rPr>
                <w:spacing w:val="13"/>
                <w:sz w:val="28"/>
                <w:szCs w:val="36"/>
              </w:rPr>
              <w:t xml:space="preserve"> </w:t>
            </w:r>
            <w:r w:rsidRPr="003159F2">
              <w:rPr>
                <w:sz w:val="28"/>
                <w:szCs w:val="36"/>
              </w:rPr>
              <w:t>of the</w:t>
            </w:r>
            <w:r w:rsidRPr="003159F2">
              <w:rPr>
                <w:spacing w:val="24"/>
                <w:sz w:val="28"/>
                <w:szCs w:val="36"/>
              </w:rPr>
              <w:t xml:space="preserve"> </w:t>
            </w:r>
            <w:r w:rsidRPr="003159F2">
              <w:rPr>
                <w:sz w:val="28"/>
                <w:szCs w:val="36"/>
              </w:rPr>
              <w:t>previously</w:t>
            </w:r>
            <w:r w:rsidRPr="003159F2">
              <w:rPr>
                <w:spacing w:val="20"/>
                <w:sz w:val="28"/>
                <w:szCs w:val="36"/>
              </w:rPr>
              <w:t xml:space="preserve"> </w:t>
            </w:r>
            <w:r w:rsidRPr="003159F2">
              <w:rPr>
                <w:sz w:val="28"/>
                <w:szCs w:val="36"/>
              </w:rPr>
              <w:t>preached</w:t>
            </w:r>
            <w:r w:rsidRPr="003159F2">
              <w:rPr>
                <w:spacing w:val="-5"/>
                <w:sz w:val="28"/>
                <w:szCs w:val="36"/>
              </w:rPr>
              <w:t xml:space="preserve"> </w:t>
            </w:r>
            <w:r w:rsidRPr="003159F2">
              <w:rPr>
                <w:sz w:val="28"/>
                <w:szCs w:val="36"/>
              </w:rPr>
              <w:t>message</w:t>
            </w:r>
            <w:r w:rsidRPr="003159F2">
              <w:rPr>
                <w:spacing w:val="-1"/>
                <w:sz w:val="28"/>
                <w:szCs w:val="36"/>
              </w:rPr>
              <w:t xml:space="preserve"> </w:t>
            </w:r>
            <w:r w:rsidRPr="003159F2">
              <w:rPr>
                <w:sz w:val="28"/>
                <w:szCs w:val="36"/>
              </w:rPr>
              <w:t>(see</w:t>
            </w:r>
            <w:r w:rsidRPr="003159F2">
              <w:rPr>
                <w:spacing w:val="24"/>
                <w:sz w:val="28"/>
                <w:szCs w:val="36"/>
              </w:rPr>
              <w:t xml:space="preserve"> </w:t>
            </w:r>
            <w:r w:rsidRPr="003159F2">
              <w:rPr>
                <w:sz w:val="28"/>
                <w:szCs w:val="36"/>
              </w:rPr>
              <w:t>3:18)</w:t>
            </w:r>
            <w:r w:rsidRPr="003159F2">
              <w:rPr>
                <w:spacing w:val="8"/>
                <w:sz w:val="28"/>
                <w:szCs w:val="36"/>
              </w:rPr>
              <w:t xml:space="preserve"> </w:t>
            </w:r>
            <w:r w:rsidRPr="003159F2">
              <w:rPr>
                <w:sz w:val="28"/>
                <w:szCs w:val="36"/>
              </w:rPr>
              <w:t>is</w:t>
            </w:r>
            <w:r w:rsidRPr="003159F2">
              <w:rPr>
                <w:spacing w:val="15"/>
                <w:sz w:val="28"/>
                <w:szCs w:val="36"/>
              </w:rPr>
              <w:t xml:space="preserve"> </w:t>
            </w:r>
            <w:r w:rsidRPr="003159F2">
              <w:rPr>
                <w:sz w:val="28"/>
                <w:szCs w:val="36"/>
              </w:rPr>
              <w:t>a</w:t>
            </w:r>
            <w:r w:rsidRPr="003159F2">
              <w:rPr>
                <w:spacing w:val="44"/>
                <w:sz w:val="28"/>
                <w:szCs w:val="36"/>
              </w:rPr>
              <w:t xml:space="preserve"> </w:t>
            </w:r>
            <w:r w:rsidRPr="003159F2">
              <w:rPr>
                <w:sz w:val="28"/>
                <w:szCs w:val="36"/>
              </w:rPr>
              <w:t>key</w:t>
            </w:r>
            <w:r w:rsidRPr="003159F2">
              <w:rPr>
                <w:spacing w:val="46"/>
                <w:sz w:val="28"/>
                <w:szCs w:val="36"/>
              </w:rPr>
              <w:t xml:space="preserve"> </w:t>
            </w:r>
            <w:r w:rsidRPr="003159F2">
              <w:rPr>
                <w:sz w:val="28"/>
                <w:szCs w:val="36"/>
              </w:rPr>
              <w:t>point</w:t>
            </w:r>
            <w:r w:rsidRPr="003159F2">
              <w:rPr>
                <w:spacing w:val="19"/>
                <w:sz w:val="28"/>
                <w:szCs w:val="36"/>
              </w:rPr>
              <w:t xml:space="preserve"> </w:t>
            </w:r>
            <w:r w:rsidRPr="003159F2">
              <w:rPr>
                <w:sz w:val="28"/>
                <w:szCs w:val="36"/>
              </w:rPr>
              <w:t>at</w:t>
            </w:r>
            <w:r w:rsidRPr="003159F2">
              <w:rPr>
                <w:spacing w:val="19"/>
                <w:sz w:val="28"/>
                <w:szCs w:val="36"/>
              </w:rPr>
              <w:t xml:space="preserve"> </w:t>
            </w:r>
            <w:r w:rsidRPr="003159F2">
              <w:rPr>
                <w:sz w:val="28"/>
                <w:szCs w:val="36"/>
              </w:rPr>
              <w:t>issue</w:t>
            </w:r>
            <w:r w:rsidRPr="003159F2">
              <w:rPr>
                <w:spacing w:val="24"/>
                <w:sz w:val="28"/>
                <w:szCs w:val="36"/>
              </w:rPr>
              <w:t xml:space="preserve"> </w:t>
            </w:r>
            <w:r w:rsidRPr="003159F2">
              <w:rPr>
                <w:spacing w:val="-2"/>
                <w:sz w:val="28"/>
                <w:szCs w:val="36"/>
              </w:rPr>
              <w:t>here.</w:t>
            </w:r>
          </w:p>
        </w:tc>
      </w:tr>
    </w:tbl>
    <w:p w14:paraId="1FE3123C"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653F3DF8" w14:textId="77777777" w:rsidR="000D25EC" w:rsidRPr="003159F2" w:rsidRDefault="000D25EC" w:rsidP="003C2DF8">
      <w:pPr>
        <w:pStyle w:val="Corpodetexto"/>
        <w:spacing w:beforeLines="160" w:before="384"/>
        <w:rPr>
          <w:rFonts w:ascii="Arial Black"/>
          <w:sz w:val="32"/>
          <w:szCs w:val="28"/>
        </w:rPr>
      </w:pPr>
    </w:p>
    <w:p w14:paraId="46393972"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0255B44" w14:textId="77777777">
        <w:trPr>
          <w:trHeight w:val="225"/>
        </w:trPr>
        <w:tc>
          <w:tcPr>
            <w:tcW w:w="8682" w:type="dxa"/>
            <w:tcBorders>
              <w:right w:val="single" w:sz="8" w:space="0" w:color="000000"/>
            </w:tcBorders>
          </w:tcPr>
          <w:p w14:paraId="1C5DA8E7" w14:textId="14219788" w:rsidR="000D25EC" w:rsidRPr="003159F2" w:rsidRDefault="008322DC" w:rsidP="003C2DF8">
            <w:pPr>
              <w:pStyle w:val="TableParagraph"/>
              <w:spacing w:beforeLines="160" w:before="384"/>
              <w:rPr>
                <w:b/>
                <w:sz w:val="28"/>
                <w:szCs w:val="36"/>
              </w:rPr>
            </w:pPr>
            <w:r>
              <w:rPr>
                <w:b/>
                <w:sz w:val="28"/>
                <w:szCs w:val="36"/>
              </w:rPr>
              <w:t>ACTS</w:t>
            </w:r>
            <w:r w:rsidRPr="003159F2">
              <w:rPr>
                <w:b/>
                <w:spacing w:val="-11"/>
                <w:sz w:val="28"/>
                <w:szCs w:val="36"/>
              </w:rPr>
              <w:t xml:space="preserve"> </w:t>
            </w:r>
            <w:r w:rsidRPr="003159F2">
              <w:rPr>
                <w:b/>
                <w:sz w:val="28"/>
                <w:szCs w:val="36"/>
              </w:rPr>
              <w:t>5</w:t>
            </w:r>
            <w:r w:rsidRPr="003159F2">
              <w:rPr>
                <w:b/>
                <w:spacing w:val="-22"/>
                <w:sz w:val="28"/>
                <w:szCs w:val="36"/>
              </w:rPr>
              <w:t xml:space="preserve"> </w:t>
            </w:r>
            <w:r w:rsidRPr="003159F2">
              <w:rPr>
                <w:b/>
                <w:spacing w:val="-5"/>
                <w:sz w:val="28"/>
                <w:szCs w:val="36"/>
              </w:rPr>
              <w:t>:3</w:t>
            </w:r>
          </w:p>
        </w:tc>
      </w:tr>
      <w:tr w:rsidR="000D25EC" w:rsidRPr="003159F2" w14:paraId="4662A571" w14:textId="77777777">
        <w:trPr>
          <w:trHeight w:val="225"/>
        </w:trPr>
        <w:tc>
          <w:tcPr>
            <w:tcW w:w="8682" w:type="dxa"/>
            <w:tcBorders>
              <w:right w:val="single" w:sz="8" w:space="0" w:color="000000"/>
            </w:tcBorders>
          </w:tcPr>
          <w:p w14:paraId="442B2621" w14:textId="77777777" w:rsidR="000D25EC" w:rsidRPr="003159F2" w:rsidRDefault="00000000" w:rsidP="003C2DF8">
            <w:pPr>
              <w:pStyle w:val="TableParagraph"/>
              <w:tabs>
                <w:tab w:val="left" w:pos="1071"/>
              </w:tabs>
              <w:spacing w:beforeLines="160" w:before="384"/>
              <w:rPr>
                <w:sz w:val="28"/>
                <w:szCs w:val="36"/>
              </w:rPr>
            </w:pPr>
            <w:r w:rsidRPr="003159F2">
              <w:rPr>
                <w:spacing w:val="-5"/>
                <w:sz w:val="28"/>
                <w:szCs w:val="36"/>
              </w:rPr>
              <w:t>AV</w:t>
            </w:r>
            <w:r w:rsidRPr="003159F2">
              <w:rPr>
                <w:sz w:val="28"/>
                <w:szCs w:val="36"/>
              </w:rPr>
              <w:tab/>
              <w:t>and</w:t>
            </w:r>
            <w:r w:rsidRPr="003159F2">
              <w:rPr>
                <w:spacing w:val="35"/>
                <w:sz w:val="28"/>
                <w:szCs w:val="36"/>
              </w:rPr>
              <w:t xml:space="preserve"> </w:t>
            </w:r>
            <w:r w:rsidRPr="003159F2">
              <w:rPr>
                <w:sz w:val="28"/>
                <w:szCs w:val="36"/>
              </w:rPr>
              <w:t>to</w:t>
            </w:r>
            <w:r w:rsidRPr="003159F2">
              <w:rPr>
                <w:spacing w:val="22"/>
                <w:sz w:val="28"/>
                <w:szCs w:val="36"/>
              </w:rPr>
              <w:t xml:space="preserve"> </w:t>
            </w:r>
            <w:r w:rsidRPr="003159F2">
              <w:rPr>
                <w:sz w:val="28"/>
                <w:szCs w:val="36"/>
              </w:rPr>
              <w:t>keep</w:t>
            </w:r>
            <w:r w:rsidRPr="003159F2">
              <w:rPr>
                <w:spacing w:val="13"/>
                <w:sz w:val="28"/>
                <w:szCs w:val="36"/>
              </w:rPr>
              <w:t xml:space="preserve"> </w:t>
            </w:r>
            <w:r w:rsidRPr="003159F2">
              <w:rPr>
                <w:sz w:val="28"/>
                <w:szCs w:val="36"/>
              </w:rPr>
              <w:t>back</w:t>
            </w:r>
            <w:r w:rsidRPr="003159F2">
              <w:rPr>
                <w:spacing w:val="9"/>
                <w:sz w:val="28"/>
                <w:szCs w:val="36"/>
              </w:rPr>
              <w:t xml:space="preserve"> </w:t>
            </w:r>
            <w:r w:rsidRPr="003159F2">
              <w:rPr>
                <w:i/>
                <w:sz w:val="28"/>
                <w:szCs w:val="36"/>
              </w:rPr>
              <w:t>part</w:t>
            </w:r>
            <w:r w:rsidRPr="003159F2">
              <w:rPr>
                <w:i/>
                <w:spacing w:val="13"/>
                <w:sz w:val="28"/>
                <w:szCs w:val="36"/>
              </w:rPr>
              <w:t xml:space="preserve"> </w:t>
            </w:r>
            <w:r w:rsidRPr="003159F2">
              <w:rPr>
                <w:sz w:val="28"/>
                <w:szCs w:val="36"/>
              </w:rPr>
              <w:t>of</w:t>
            </w:r>
            <w:r w:rsidRPr="003159F2">
              <w:rPr>
                <w:spacing w:val="-5"/>
                <w:sz w:val="28"/>
                <w:szCs w:val="36"/>
              </w:rPr>
              <w:t xml:space="preserve"> </w:t>
            </w:r>
            <w:r w:rsidRPr="003159F2">
              <w:rPr>
                <w:sz w:val="28"/>
                <w:szCs w:val="36"/>
              </w:rPr>
              <w:t>the</w:t>
            </w:r>
            <w:r w:rsidRPr="003159F2">
              <w:rPr>
                <w:spacing w:val="16"/>
                <w:sz w:val="28"/>
                <w:szCs w:val="36"/>
              </w:rPr>
              <w:t xml:space="preserve"> </w:t>
            </w:r>
            <w:r w:rsidRPr="003159F2">
              <w:rPr>
                <w:spacing w:val="-4"/>
                <w:sz w:val="28"/>
                <w:szCs w:val="36"/>
              </w:rPr>
              <w:t>price</w:t>
            </w:r>
          </w:p>
        </w:tc>
      </w:tr>
      <w:tr w:rsidR="000D25EC" w:rsidRPr="003159F2" w14:paraId="129EF562" w14:textId="77777777">
        <w:trPr>
          <w:trHeight w:val="210"/>
        </w:trPr>
        <w:tc>
          <w:tcPr>
            <w:tcW w:w="8682" w:type="dxa"/>
            <w:tcBorders>
              <w:right w:val="single" w:sz="8" w:space="0" w:color="000000"/>
            </w:tcBorders>
          </w:tcPr>
          <w:p w14:paraId="5171B7A4"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6"/>
                <w:sz w:val="28"/>
                <w:szCs w:val="36"/>
              </w:rPr>
              <w:t xml:space="preserve"> </w:t>
            </w:r>
            <w:r w:rsidRPr="003159F2">
              <w:rPr>
                <w:sz w:val="28"/>
                <w:szCs w:val="36"/>
              </w:rPr>
              <w:t>RP</w:t>
            </w:r>
            <w:r w:rsidRPr="003159F2">
              <w:rPr>
                <w:spacing w:val="33"/>
                <w:sz w:val="28"/>
                <w:szCs w:val="36"/>
              </w:rPr>
              <w:t xml:space="preserve"> </w:t>
            </w:r>
            <w:r w:rsidRPr="003159F2">
              <w:rPr>
                <w:sz w:val="28"/>
                <w:szCs w:val="36"/>
              </w:rPr>
              <w:t>CR</w:t>
            </w:r>
            <w:r w:rsidRPr="003159F2">
              <w:rPr>
                <w:spacing w:val="67"/>
                <w:w w:val="150"/>
                <w:sz w:val="28"/>
                <w:szCs w:val="36"/>
              </w:rPr>
              <w:t xml:space="preserve"> </w:t>
            </w:r>
            <w:r w:rsidRPr="003159F2">
              <w:rPr>
                <w:sz w:val="28"/>
                <w:szCs w:val="36"/>
              </w:rPr>
              <w:t>and</w:t>
            </w:r>
            <w:r w:rsidRPr="003159F2">
              <w:rPr>
                <w:spacing w:val="23"/>
                <w:sz w:val="28"/>
                <w:szCs w:val="36"/>
              </w:rPr>
              <w:t xml:space="preserve"> </w:t>
            </w:r>
            <w:r w:rsidRPr="003159F2">
              <w:rPr>
                <w:sz w:val="28"/>
                <w:szCs w:val="36"/>
              </w:rPr>
              <w:t>to</w:t>
            </w:r>
            <w:r w:rsidRPr="003159F2">
              <w:rPr>
                <w:spacing w:val="12"/>
                <w:sz w:val="28"/>
                <w:szCs w:val="36"/>
              </w:rPr>
              <w:t xml:space="preserve"> </w:t>
            </w:r>
            <w:r w:rsidRPr="003159F2">
              <w:rPr>
                <w:sz w:val="28"/>
                <w:szCs w:val="36"/>
              </w:rPr>
              <w:t>keep</w:t>
            </w:r>
            <w:r w:rsidRPr="003159F2">
              <w:rPr>
                <w:spacing w:val="5"/>
                <w:sz w:val="28"/>
                <w:szCs w:val="36"/>
              </w:rPr>
              <w:t xml:space="preserve"> </w:t>
            </w:r>
            <w:r w:rsidRPr="003159F2">
              <w:rPr>
                <w:sz w:val="28"/>
                <w:szCs w:val="36"/>
              </w:rPr>
              <w:t>back</w:t>
            </w:r>
            <w:r w:rsidRPr="003159F2">
              <w:rPr>
                <w:spacing w:val="-7"/>
                <w:sz w:val="28"/>
                <w:szCs w:val="36"/>
              </w:rPr>
              <w:t xml:space="preserve"> </w:t>
            </w:r>
            <w:r w:rsidRPr="003159F2">
              <w:rPr>
                <w:sz w:val="28"/>
                <w:szCs w:val="36"/>
              </w:rPr>
              <w:t>to</w:t>
            </w:r>
            <w:r w:rsidRPr="003159F2">
              <w:rPr>
                <w:spacing w:val="13"/>
                <w:sz w:val="28"/>
                <w:szCs w:val="36"/>
              </w:rPr>
              <w:t xml:space="preserve"> </w:t>
            </w:r>
            <w:r w:rsidRPr="003159F2">
              <w:rPr>
                <w:sz w:val="28"/>
                <w:szCs w:val="36"/>
              </w:rPr>
              <w:t>thee</w:t>
            </w:r>
            <w:r w:rsidRPr="003159F2">
              <w:rPr>
                <w:spacing w:val="20"/>
                <w:sz w:val="28"/>
                <w:szCs w:val="36"/>
              </w:rPr>
              <w:t xml:space="preserve"> </w:t>
            </w:r>
            <w:r w:rsidRPr="003159F2">
              <w:rPr>
                <w:i/>
                <w:sz w:val="28"/>
                <w:szCs w:val="36"/>
              </w:rPr>
              <w:t>part</w:t>
            </w:r>
            <w:r w:rsidRPr="003159F2">
              <w:rPr>
                <w:i/>
                <w:spacing w:val="5"/>
                <w:sz w:val="28"/>
                <w:szCs w:val="36"/>
              </w:rPr>
              <w:t xml:space="preserve"> </w:t>
            </w:r>
            <w:r w:rsidRPr="003159F2">
              <w:rPr>
                <w:sz w:val="28"/>
                <w:szCs w:val="36"/>
              </w:rPr>
              <w:t>of</w:t>
            </w:r>
            <w:r w:rsidRPr="003159F2">
              <w:rPr>
                <w:spacing w:val="-12"/>
                <w:sz w:val="28"/>
                <w:szCs w:val="36"/>
              </w:rPr>
              <w:t xml:space="preserve"> </w:t>
            </w:r>
            <w:r w:rsidRPr="003159F2">
              <w:rPr>
                <w:sz w:val="28"/>
                <w:szCs w:val="36"/>
              </w:rPr>
              <w:t>the</w:t>
            </w:r>
            <w:r w:rsidRPr="003159F2">
              <w:rPr>
                <w:spacing w:val="7"/>
                <w:sz w:val="28"/>
                <w:szCs w:val="36"/>
              </w:rPr>
              <w:t xml:space="preserve"> </w:t>
            </w:r>
            <w:r w:rsidRPr="003159F2">
              <w:rPr>
                <w:spacing w:val="-4"/>
                <w:sz w:val="28"/>
                <w:szCs w:val="36"/>
              </w:rPr>
              <w:t>price</w:t>
            </w:r>
          </w:p>
        </w:tc>
      </w:tr>
      <w:tr w:rsidR="000D25EC" w:rsidRPr="003159F2" w14:paraId="01DC088F" w14:textId="77777777">
        <w:trPr>
          <w:trHeight w:val="1592"/>
        </w:trPr>
        <w:tc>
          <w:tcPr>
            <w:tcW w:w="8682" w:type="dxa"/>
            <w:tcBorders>
              <w:right w:val="single" w:sz="8" w:space="0" w:color="000000"/>
            </w:tcBorders>
          </w:tcPr>
          <w:p w14:paraId="77386C2B" w14:textId="77777777" w:rsidR="000D25EC" w:rsidRPr="007B304B" w:rsidRDefault="00000000" w:rsidP="003C2DF8">
            <w:pPr>
              <w:pStyle w:val="TableParagraph"/>
              <w:spacing w:beforeLines="160" w:before="384"/>
              <w:rPr>
                <w:sz w:val="28"/>
                <w:szCs w:val="36"/>
                <w:lang w:val="pt-BR"/>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7"/>
                <w:sz w:val="28"/>
                <w:szCs w:val="36"/>
              </w:rPr>
              <w:t xml:space="preserve"> </w:t>
            </w:r>
            <w:r w:rsidRPr="003159F2">
              <w:rPr>
                <w:sz w:val="28"/>
                <w:szCs w:val="36"/>
              </w:rPr>
              <w:t>Bishops</w:t>
            </w:r>
            <w:r w:rsidRPr="003159F2">
              <w:rPr>
                <w:spacing w:val="64"/>
                <w:sz w:val="28"/>
                <w:szCs w:val="36"/>
              </w:rPr>
              <w:t xml:space="preserve">  </w:t>
            </w:r>
            <w:r w:rsidRPr="003159F2">
              <w:rPr>
                <w:sz w:val="28"/>
                <w:szCs w:val="36"/>
              </w:rPr>
              <w:t>Steph.</w:t>
            </w:r>
            <w:r w:rsidRPr="003159F2">
              <w:rPr>
                <w:spacing w:val="17"/>
                <w:sz w:val="28"/>
                <w:szCs w:val="36"/>
              </w:rPr>
              <w:t xml:space="preserve"> </w:t>
            </w:r>
            <w:r w:rsidRPr="007B304B">
              <w:rPr>
                <w:sz w:val="28"/>
                <w:szCs w:val="36"/>
                <w:lang w:val="pt-BR"/>
              </w:rPr>
              <w:t>Beza</w:t>
            </w:r>
            <w:r w:rsidRPr="007B304B">
              <w:rPr>
                <w:spacing w:val="40"/>
                <w:sz w:val="28"/>
                <w:szCs w:val="36"/>
                <w:lang w:val="pt-BR"/>
              </w:rPr>
              <w:t xml:space="preserve"> </w:t>
            </w:r>
            <w:r w:rsidRPr="007B304B">
              <w:rPr>
                <w:spacing w:val="-4"/>
                <w:sz w:val="28"/>
                <w:szCs w:val="36"/>
                <w:lang w:val="pt-BR"/>
              </w:rPr>
              <w:t>Elz.</w:t>
            </w:r>
          </w:p>
          <w:p w14:paraId="4A9A96F8" w14:textId="267F8EC7" w:rsidR="000D25EC" w:rsidRPr="008322DC" w:rsidRDefault="00000000" w:rsidP="003C2DF8">
            <w:pPr>
              <w:pStyle w:val="TableParagraph"/>
              <w:spacing w:beforeLines="160" w:before="384"/>
              <w:rPr>
                <w:sz w:val="28"/>
                <w:szCs w:val="36"/>
                <w:lang w:val="pt-BR"/>
              </w:rPr>
            </w:pPr>
            <w:r w:rsidRPr="008322DC">
              <w:rPr>
                <w:sz w:val="28"/>
                <w:szCs w:val="36"/>
                <w:lang w:val="pt-BR"/>
              </w:rPr>
              <w:t>P8</w:t>
            </w:r>
            <w:r w:rsidRPr="008322DC">
              <w:rPr>
                <w:spacing w:val="18"/>
                <w:sz w:val="28"/>
                <w:szCs w:val="36"/>
                <w:lang w:val="pt-BR"/>
              </w:rPr>
              <w:t xml:space="preserve"> </w:t>
            </w:r>
            <w:r w:rsidRPr="008322DC">
              <w:rPr>
                <w:sz w:val="28"/>
                <w:szCs w:val="36"/>
                <w:lang w:val="pt-BR"/>
              </w:rPr>
              <w:t>P7</w:t>
            </w:r>
            <w:r w:rsidRPr="008322DC">
              <w:rPr>
                <w:spacing w:val="3"/>
                <w:sz w:val="28"/>
                <w:szCs w:val="36"/>
                <w:lang w:val="pt-BR"/>
              </w:rPr>
              <w:t xml:space="preserve"> </w:t>
            </w:r>
            <w:r w:rsidRPr="008322DC">
              <w:rPr>
                <w:sz w:val="28"/>
                <w:szCs w:val="36"/>
                <w:lang w:val="pt-BR"/>
              </w:rPr>
              <w:t>4</w:t>
            </w:r>
            <w:r w:rsidRPr="008322DC">
              <w:rPr>
                <w:spacing w:val="7"/>
                <w:sz w:val="28"/>
                <w:szCs w:val="36"/>
                <w:lang w:val="pt-BR"/>
              </w:rPr>
              <w:t xml:space="preserve"> </w:t>
            </w:r>
            <w:r w:rsidRPr="008322DC">
              <w:rPr>
                <w:sz w:val="28"/>
                <w:szCs w:val="36"/>
                <w:lang w:val="pt-BR"/>
              </w:rPr>
              <w:t>Aleph</w:t>
            </w:r>
            <w:r w:rsidRPr="008322DC">
              <w:rPr>
                <w:spacing w:val="2"/>
                <w:sz w:val="28"/>
                <w:szCs w:val="36"/>
                <w:lang w:val="pt-BR"/>
              </w:rPr>
              <w:t xml:space="preserve"> </w:t>
            </w:r>
            <w:r w:rsidRPr="008322DC">
              <w:rPr>
                <w:sz w:val="28"/>
                <w:szCs w:val="36"/>
                <w:lang w:val="pt-BR"/>
              </w:rPr>
              <w:t>A</w:t>
            </w:r>
            <w:r w:rsidRPr="008322DC">
              <w:rPr>
                <w:spacing w:val="21"/>
                <w:sz w:val="28"/>
                <w:szCs w:val="36"/>
                <w:lang w:val="pt-BR"/>
              </w:rPr>
              <w:t xml:space="preserve"> </w:t>
            </w:r>
            <w:r w:rsidRPr="008322DC">
              <w:rPr>
                <w:sz w:val="28"/>
                <w:szCs w:val="36"/>
                <w:lang w:val="pt-BR"/>
              </w:rPr>
              <w:t>B</w:t>
            </w:r>
            <w:r w:rsidRPr="008322DC">
              <w:rPr>
                <w:spacing w:val="-17"/>
                <w:sz w:val="28"/>
                <w:szCs w:val="36"/>
                <w:lang w:val="pt-BR"/>
              </w:rPr>
              <w:t xml:space="preserve"> </w:t>
            </w:r>
            <w:r w:rsidRPr="008322DC">
              <w:rPr>
                <w:sz w:val="28"/>
                <w:szCs w:val="36"/>
                <w:lang w:val="pt-BR"/>
              </w:rPr>
              <w:t>E</w:t>
            </w:r>
            <w:r w:rsidRPr="008322DC">
              <w:rPr>
                <w:spacing w:val="50"/>
                <w:sz w:val="28"/>
                <w:szCs w:val="36"/>
                <w:lang w:val="pt-BR"/>
              </w:rPr>
              <w:t xml:space="preserve">  </w:t>
            </w:r>
            <w:r w:rsidRPr="008322DC">
              <w:rPr>
                <w:sz w:val="28"/>
                <w:szCs w:val="36"/>
                <w:lang w:val="pt-BR"/>
              </w:rPr>
              <w:t>323</w:t>
            </w:r>
            <w:r w:rsidRPr="008322DC">
              <w:rPr>
                <w:spacing w:val="11"/>
                <w:sz w:val="28"/>
                <w:szCs w:val="36"/>
                <w:lang w:val="pt-BR"/>
              </w:rPr>
              <w:t xml:space="preserve"> </w:t>
            </w:r>
            <w:r w:rsidRPr="008322DC">
              <w:rPr>
                <w:spacing w:val="9"/>
                <w:sz w:val="28"/>
                <w:szCs w:val="36"/>
                <w:lang w:val="pt-BR"/>
              </w:rPr>
              <w:t>614</w:t>
            </w:r>
            <w:r w:rsidRPr="008322DC">
              <w:rPr>
                <w:spacing w:val="7"/>
                <w:sz w:val="28"/>
                <w:szCs w:val="36"/>
                <w:lang w:val="pt-BR"/>
              </w:rPr>
              <w:t xml:space="preserve"> </w:t>
            </w:r>
            <w:r w:rsidRPr="008322DC">
              <w:rPr>
                <w:sz w:val="28"/>
                <w:szCs w:val="36"/>
                <w:lang w:val="pt-BR"/>
              </w:rPr>
              <w:t>945</w:t>
            </w:r>
            <w:r w:rsidRPr="008322DC">
              <w:rPr>
                <w:spacing w:val="16"/>
                <w:sz w:val="28"/>
                <w:szCs w:val="36"/>
                <w:lang w:val="pt-BR"/>
              </w:rPr>
              <w:t xml:space="preserve"> </w:t>
            </w:r>
            <w:r w:rsidRPr="008322DC">
              <w:rPr>
                <w:sz w:val="28"/>
                <w:szCs w:val="36"/>
                <w:lang w:val="pt-BR"/>
              </w:rPr>
              <w:t>1175</w:t>
            </w:r>
            <w:r w:rsidRPr="008322DC">
              <w:rPr>
                <w:spacing w:val="-4"/>
                <w:sz w:val="28"/>
                <w:szCs w:val="36"/>
                <w:lang w:val="pt-BR"/>
              </w:rPr>
              <w:t xml:space="preserve"> </w:t>
            </w:r>
            <w:r w:rsidRPr="008322DC">
              <w:rPr>
                <w:sz w:val="28"/>
                <w:szCs w:val="36"/>
                <w:lang w:val="pt-BR"/>
              </w:rPr>
              <w:t>1739</w:t>
            </w:r>
            <w:r w:rsidRPr="008322DC">
              <w:rPr>
                <w:spacing w:val="7"/>
                <w:sz w:val="28"/>
                <w:szCs w:val="36"/>
                <w:lang w:val="pt-BR"/>
              </w:rPr>
              <w:t xml:space="preserve"> </w:t>
            </w:r>
            <w:r w:rsidR="004057C1" w:rsidRPr="008322DC">
              <w:rPr>
                <w:sz w:val="28"/>
                <w:szCs w:val="36"/>
                <w:lang w:val="pt-BR"/>
              </w:rPr>
              <w:t>muitos outros</w:t>
            </w:r>
            <w:r w:rsidRPr="008322DC">
              <w:rPr>
                <w:spacing w:val="-2"/>
                <w:sz w:val="28"/>
                <w:szCs w:val="36"/>
                <w:lang w:val="pt-BR"/>
              </w:rPr>
              <w:t>.</w:t>
            </w:r>
          </w:p>
          <w:p w14:paraId="279E90EC" w14:textId="6F0C19A3"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5"/>
                <w:sz w:val="28"/>
                <w:szCs w:val="36"/>
              </w:rPr>
              <w:t xml:space="preserve"> </w:t>
            </w:r>
            <w:r w:rsidRPr="003159F2">
              <w:rPr>
                <w:sz w:val="28"/>
                <w:szCs w:val="36"/>
              </w:rPr>
              <w:t>Soden</w:t>
            </w:r>
            <w:r w:rsidRPr="003159F2">
              <w:rPr>
                <w:spacing w:val="6"/>
                <w:sz w:val="28"/>
                <w:szCs w:val="36"/>
              </w:rPr>
              <w:t xml:space="preserve"> </w:t>
            </w:r>
            <w:r w:rsidR="000F0F6B">
              <w:rPr>
                <w:sz w:val="28"/>
                <w:szCs w:val="36"/>
              </w:rPr>
              <w:t>indica</w:t>
            </w:r>
            <w:r w:rsidRPr="003159F2">
              <w:rPr>
                <w:sz w:val="28"/>
                <w:szCs w:val="36"/>
              </w:rPr>
              <w:t>:</w:t>
            </w:r>
            <w:r w:rsidRPr="003159F2">
              <w:rPr>
                <w:spacing w:val="65"/>
                <w:sz w:val="28"/>
                <w:szCs w:val="36"/>
              </w:rPr>
              <w:t xml:space="preserve"> </w:t>
            </w:r>
            <w:r w:rsidRPr="003159F2">
              <w:rPr>
                <w:sz w:val="28"/>
                <w:szCs w:val="36"/>
              </w:rPr>
              <w:t>Most</w:t>
            </w:r>
            <w:r w:rsidRPr="003159F2">
              <w:rPr>
                <w:spacing w:val="10"/>
                <w:sz w:val="28"/>
                <w:szCs w:val="36"/>
              </w:rPr>
              <w:t xml:space="preserve"> </w:t>
            </w:r>
            <w:r w:rsidRPr="003159F2">
              <w:rPr>
                <w:sz w:val="28"/>
                <w:szCs w:val="36"/>
              </w:rPr>
              <w:t>Egyptian</w:t>
            </w:r>
            <w:r w:rsidRPr="003159F2">
              <w:rPr>
                <w:spacing w:val="6"/>
                <w:sz w:val="28"/>
                <w:szCs w:val="36"/>
              </w:rPr>
              <w:t xml:space="preserve"> </w:t>
            </w:r>
            <w:r w:rsidRPr="003159F2">
              <w:rPr>
                <w:sz w:val="28"/>
                <w:szCs w:val="36"/>
              </w:rPr>
              <w:t>mss,</w:t>
            </w:r>
            <w:r w:rsidRPr="003159F2">
              <w:rPr>
                <w:spacing w:val="10"/>
                <w:sz w:val="28"/>
                <w:szCs w:val="36"/>
              </w:rPr>
              <w:t xml:space="preserve"> </w:t>
            </w:r>
            <w:r w:rsidRPr="003159F2">
              <w:rPr>
                <w:sz w:val="28"/>
                <w:szCs w:val="36"/>
              </w:rPr>
              <w:t>I</w:t>
            </w:r>
            <w:r w:rsidRPr="003159F2">
              <w:rPr>
                <w:spacing w:val="21"/>
                <w:sz w:val="28"/>
                <w:szCs w:val="36"/>
              </w:rPr>
              <w:t xml:space="preserve"> </w:t>
            </w:r>
            <w:r w:rsidRPr="003159F2">
              <w:rPr>
                <w:sz w:val="28"/>
                <w:szCs w:val="36"/>
              </w:rPr>
              <w:t>a1</w:t>
            </w:r>
            <w:r w:rsidRPr="003159F2">
              <w:rPr>
                <w:spacing w:val="31"/>
                <w:sz w:val="28"/>
                <w:szCs w:val="36"/>
              </w:rPr>
              <w:t xml:space="preserve"> </w:t>
            </w:r>
            <w:r w:rsidRPr="003159F2">
              <w:rPr>
                <w:sz w:val="28"/>
                <w:szCs w:val="36"/>
              </w:rPr>
              <w:t>(88</w:t>
            </w:r>
            <w:r w:rsidRPr="003159F2">
              <w:rPr>
                <w:spacing w:val="5"/>
                <w:sz w:val="28"/>
                <w:szCs w:val="36"/>
              </w:rPr>
              <w:t xml:space="preserve"> </w:t>
            </w:r>
            <w:r w:rsidRPr="003159F2">
              <w:rPr>
                <w:sz w:val="28"/>
                <w:szCs w:val="36"/>
              </w:rPr>
              <w:t>181</w:t>
            </w:r>
            <w:r w:rsidRPr="003159F2">
              <w:rPr>
                <w:spacing w:val="31"/>
                <w:sz w:val="28"/>
                <w:szCs w:val="36"/>
              </w:rPr>
              <w:t xml:space="preserve"> </w:t>
            </w:r>
            <w:r w:rsidRPr="003159F2">
              <w:rPr>
                <w:sz w:val="28"/>
                <w:szCs w:val="36"/>
              </w:rPr>
              <w:t>431</w:t>
            </w:r>
            <w:r w:rsidRPr="003159F2">
              <w:rPr>
                <w:spacing w:val="32"/>
                <w:sz w:val="28"/>
                <w:szCs w:val="36"/>
              </w:rPr>
              <w:t xml:space="preserve"> </w:t>
            </w:r>
            <w:r w:rsidRPr="003159F2">
              <w:rPr>
                <w:sz w:val="28"/>
                <w:szCs w:val="36"/>
              </w:rPr>
              <w:t>915</w:t>
            </w:r>
            <w:r w:rsidRPr="003159F2">
              <w:rPr>
                <w:spacing w:val="1"/>
                <w:sz w:val="28"/>
                <w:szCs w:val="36"/>
              </w:rPr>
              <w:t xml:space="preserve"> </w:t>
            </w:r>
            <w:r w:rsidRPr="003159F2">
              <w:rPr>
                <w:sz w:val="28"/>
                <w:szCs w:val="36"/>
              </w:rPr>
              <w:t>917</w:t>
            </w:r>
            <w:r w:rsidRPr="003159F2">
              <w:rPr>
                <w:spacing w:val="8"/>
                <w:sz w:val="28"/>
                <w:szCs w:val="36"/>
              </w:rPr>
              <w:t xml:space="preserve"> </w:t>
            </w:r>
            <w:r w:rsidRPr="003159F2">
              <w:rPr>
                <w:sz w:val="28"/>
                <w:szCs w:val="36"/>
              </w:rPr>
              <w:t>1829</w:t>
            </w:r>
            <w:r w:rsidRPr="003159F2">
              <w:rPr>
                <w:spacing w:val="14"/>
                <w:sz w:val="28"/>
                <w:szCs w:val="36"/>
              </w:rPr>
              <w:t xml:space="preserve"> </w:t>
            </w:r>
            <w:r w:rsidRPr="003159F2">
              <w:rPr>
                <w:sz w:val="28"/>
                <w:szCs w:val="36"/>
              </w:rPr>
              <w:t>1874),</w:t>
            </w:r>
            <w:r w:rsidRPr="003159F2">
              <w:rPr>
                <w:spacing w:val="10"/>
                <w:sz w:val="28"/>
                <w:szCs w:val="36"/>
              </w:rPr>
              <w:t xml:space="preserve"> </w:t>
            </w:r>
            <w:r w:rsidRPr="003159F2">
              <w:rPr>
                <w:sz w:val="28"/>
                <w:szCs w:val="36"/>
              </w:rPr>
              <w:t>I</w:t>
            </w:r>
            <w:r w:rsidRPr="003159F2">
              <w:rPr>
                <w:spacing w:val="21"/>
                <w:sz w:val="28"/>
                <w:szCs w:val="36"/>
              </w:rPr>
              <w:t xml:space="preserve"> </w:t>
            </w:r>
            <w:r w:rsidRPr="003159F2">
              <w:rPr>
                <w:sz w:val="28"/>
                <w:szCs w:val="36"/>
              </w:rPr>
              <w:t>a2</w:t>
            </w:r>
            <w:r w:rsidRPr="003159F2">
              <w:rPr>
                <w:spacing w:val="16"/>
                <w:sz w:val="28"/>
                <w:szCs w:val="36"/>
              </w:rPr>
              <w:t xml:space="preserve"> </w:t>
            </w:r>
            <w:r w:rsidRPr="003159F2">
              <w:rPr>
                <w:sz w:val="28"/>
                <w:szCs w:val="36"/>
              </w:rPr>
              <w:t>(5</w:t>
            </w:r>
            <w:r w:rsidRPr="003159F2">
              <w:rPr>
                <w:spacing w:val="24"/>
                <w:sz w:val="28"/>
                <w:szCs w:val="36"/>
              </w:rPr>
              <w:t xml:space="preserve"> </w:t>
            </w:r>
            <w:r w:rsidRPr="003159F2">
              <w:rPr>
                <w:sz w:val="28"/>
                <w:szCs w:val="36"/>
              </w:rPr>
              <w:t>489</w:t>
            </w:r>
            <w:r w:rsidRPr="003159F2">
              <w:rPr>
                <w:spacing w:val="13"/>
                <w:sz w:val="28"/>
                <w:szCs w:val="36"/>
              </w:rPr>
              <w:t xml:space="preserve"> </w:t>
            </w:r>
            <w:r w:rsidRPr="003159F2">
              <w:rPr>
                <w:spacing w:val="-5"/>
                <w:sz w:val="28"/>
                <w:szCs w:val="36"/>
              </w:rPr>
              <w:t>623</w:t>
            </w:r>
          </w:p>
          <w:p w14:paraId="092A65A2" w14:textId="77777777" w:rsidR="000D25EC" w:rsidRPr="003159F2" w:rsidRDefault="00000000" w:rsidP="003C2DF8">
            <w:pPr>
              <w:pStyle w:val="TableParagraph"/>
              <w:spacing w:beforeLines="160" w:before="384"/>
              <w:rPr>
                <w:sz w:val="28"/>
                <w:szCs w:val="36"/>
              </w:rPr>
            </w:pPr>
            <w:r w:rsidRPr="003159F2">
              <w:rPr>
                <w:sz w:val="28"/>
                <w:szCs w:val="36"/>
              </w:rPr>
              <w:t>927</w:t>
            </w:r>
            <w:r w:rsidRPr="003159F2">
              <w:rPr>
                <w:spacing w:val="55"/>
                <w:sz w:val="28"/>
                <w:szCs w:val="36"/>
              </w:rPr>
              <w:t xml:space="preserve"> </w:t>
            </w:r>
            <w:r w:rsidRPr="003159F2">
              <w:rPr>
                <w:sz w:val="28"/>
                <w:szCs w:val="36"/>
              </w:rPr>
              <w:t>1827</w:t>
            </w:r>
            <w:r w:rsidRPr="003159F2">
              <w:rPr>
                <w:spacing w:val="9"/>
                <w:sz w:val="28"/>
                <w:szCs w:val="36"/>
              </w:rPr>
              <w:t xml:space="preserve"> </w:t>
            </w:r>
            <w:r w:rsidRPr="003159F2">
              <w:rPr>
                <w:sz w:val="28"/>
                <w:szCs w:val="36"/>
              </w:rPr>
              <w:t>1838</w:t>
            </w:r>
            <w:r w:rsidRPr="003159F2">
              <w:rPr>
                <w:spacing w:val="5"/>
                <w:sz w:val="28"/>
                <w:szCs w:val="36"/>
              </w:rPr>
              <w:t xml:space="preserve"> </w:t>
            </w:r>
            <w:r w:rsidRPr="003159F2">
              <w:rPr>
                <w:sz w:val="28"/>
                <w:szCs w:val="36"/>
              </w:rPr>
              <w:t>1873</w:t>
            </w:r>
            <w:r w:rsidRPr="003159F2">
              <w:rPr>
                <w:spacing w:val="-5"/>
                <w:sz w:val="28"/>
                <w:szCs w:val="36"/>
              </w:rPr>
              <w:t xml:space="preserve"> </w:t>
            </w:r>
            <w:r w:rsidRPr="003159F2">
              <w:rPr>
                <w:sz w:val="28"/>
                <w:szCs w:val="36"/>
              </w:rPr>
              <w:t>2143),</w:t>
            </w:r>
            <w:r w:rsidRPr="003159F2">
              <w:rPr>
                <w:spacing w:val="11"/>
                <w:sz w:val="28"/>
                <w:szCs w:val="36"/>
              </w:rPr>
              <w:t xml:space="preserve"> </w:t>
            </w:r>
            <w:r w:rsidRPr="003159F2">
              <w:rPr>
                <w:sz w:val="28"/>
                <w:szCs w:val="36"/>
              </w:rPr>
              <w:t>I</w:t>
            </w:r>
            <w:r w:rsidRPr="003159F2">
              <w:rPr>
                <w:spacing w:val="21"/>
                <w:sz w:val="28"/>
                <w:szCs w:val="36"/>
              </w:rPr>
              <w:t xml:space="preserve"> </w:t>
            </w:r>
            <w:r w:rsidRPr="003159F2">
              <w:rPr>
                <w:sz w:val="28"/>
                <w:szCs w:val="36"/>
              </w:rPr>
              <w:t>b1</w:t>
            </w:r>
            <w:r w:rsidRPr="003159F2">
              <w:rPr>
                <w:spacing w:val="32"/>
                <w:sz w:val="28"/>
                <w:szCs w:val="36"/>
              </w:rPr>
              <w:t xml:space="preserve"> </w:t>
            </w:r>
            <w:r w:rsidRPr="003159F2">
              <w:rPr>
                <w:sz w:val="28"/>
                <w:szCs w:val="36"/>
              </w:rPr>
              <w:t>(429</w:t>
            </w:r>
            <w:r w:rsidRPr="003159F2">
              <w:rPr>
                <w:spacing w:val="14"/>
                <w:sz w:val="28"/>
                <w:szCs w:val="36"/>
              </w:rPr>
              <w:t xml:space="preserve"> </w:t>
            </w:r>
            <w:r w:rsidRPr="003159F2">
              <w:rPr>
                <w:sz w:val="28"/>
                <w:szCs w:val="36"/>
              </w:rPr>
              <w:t>522</w:t>
            </w:r>
            <w:r w:rsidRPr="003159F2">
              <w:rPr>
                <w:spacing w:val="17"/>
                <w:sz w:val="28"/>
                <w:szCs w:val="36"/>
              </w:rPr>
              <w:t xml:space="preserve"> </w:t>
            </w:r>
            <w:r w:rsidRPr="003159F2">
              <w:rPr>
                <w:sz w:val="28"/>
                <w:szCs w:val="36"/>
              </w:rPr>
              <w:t>1758</w:t>
            </w:r>
            <w:r w:rsidRPr="003159F2">
              <w:rPr>
                <w:spacing w:val="5"/>
                <w:sz w:val="28"/>
                <w:szCs w:val="36"/>
              </w:rPr>
              <w:t xml:space="preserve"> </w:t>
            </w:r>
            <w:r w:rsidRPr="003159F2">
              <w:rPr>
                <w:sz w:val="28"/>
                <w:szCs w:val="36"/>
              </w:rPr>
              <w:t>1831</w:t>
            </w:r>
            <w:r w:rsidRPr="003159F2">
              <w:rPr>
                <w:spacing w:val="9"/>
                <w:sz w:val="28"/>
                <w:szCs w:val="36"/>
              </w:rPr>
              <w:t xml:space="preserve"> </w:t>
            </w:r>
            <w:r w:rsidRPr="003159F2">
              <w:rPr>
                <w:sz w:val="28"/>
                <w:szCs w:val="36"/>
              </w:rPr>
              <w:t>1891),</w:t>
            </w:r>
            <w:r w:rsidRPr="003159F2">
              <w:rPr>
                <w:spacing w:val="11"/>
                <w:sz w:val="28"/>
                <w:szCs w:val="36"/>
              </w:rPr>
              <w:t xml:space="preserve"> </w:t>
            </w:r>
            <w:r w:rsidRPr="003159F2">
              <w:rPr>
                <w:sz w:val="28"/>
                <w:szCs w:val="36"/>
              </w:rPr>
              <w:t>I</w:t>
            </w:r>
            <w:r w:rsidRPr="003159F2">
              <w:rPr>
                <w:spacing w:val="21"/>
                <w:sz w:val="28"/>
                <w:szCs w:val="36"/>
              </w:rPr>
              <w:t xml:space="preserve"> </w:t>
            </w:r>
            <w:r w:rsidRPr="003159F2">
              <w:rPr>
                <w:sz w:val="28"/>
                <w:szCs w:val="36"/>
              </w:rPr>
              <w:t>b2</w:t>
            </w:r>
            <w:r w:rsidRPr="003159F2">
              <w:rPr>
                <w:spacing w:val="17"/>
                <w:sz w:val="28"/>
                <w:szCs w:val="36"/>
              </w:rPr>
              <w:t xml:space="preserve"> </w:t>
            </w:r>
            <w:r w:rsidRPr="003159F2">
              <w:rPr>
                <w:sz w:val="28"/>
                <w:szCs w:val="36"/>
              </w:rPr>
              <w:t>(440</w:t>
            </w:r>
            <w:r w:rsidRPr="003159F2">
              <w:rPr>
                <w:spacing w:val="23"/>
                <w:sz w:val="28"/>
                <w:szCs w:val="36"/>
              </w:rPr>
              <w:t xml:space="preserve"> </w:t>
            </w:r>
            <w:r w:rsidRPr="003159F2">
              <w:rPr>
                <w:sz w:val="28"/>
                <w:szCs w:val="36"/>
              </w:rPr>
              <w:t>22 98),</w:t>
            </w:r>
            <w:r w:rsidRPr="003159F2">
              <w:rPr>
                <w:spacing w:val="11"/>
                <w:sz w:val="28"/>
                <w:szCs w:val="36"/>
              </w:rPr>
              <w:t xml:space="preserve"> </w:t>
            </w:r>
            <w:r w:rsidRPr="003159F2">
              <w:rPr>
                <w:sz w:val="28"/>
                <w:szCs w:val="36"/>
              </w:rPr>
              <w:t>Ic</w:t>
            </w:r>
            <w:r w:rsidRPr="003159F2">
              <w:rPr>
                <w:spacing w:val="1"/>
                <w:sz w:val="28"/>
                <w:szCs w:val="36"/>
              </w:rPr>
              <w:t xml:space="preserve"> </w:t>
            </w:r>
            <w:r w:rsidRPr="003159F2">
              <w:rPr>
                <w:sz w:val="28"/>
                <w:szCs w:val="36"/>
              </w:rPr>
              <w:t>(255</w:t>
            </w:r>
            <w:r w:rsidRPr="003159F2">
              <w:rPr>
                <w:spacing w:val="25"/>
                <w:sz w:val="28"/>
                <w:szCs w:val="36"/>
              </w:rPr>
              <w:t xml:space="preserve"> </w:t>
            </w:r>
            <w:r w:rsidRPr="003159F2">
              <w:rPr>
                <w:sz w:val="28"/>
                <w:szCs w:val="36"/>
              </w:rPr>
              <w:t>257</w:t>
            </w:r>
            <w:r w:rsidRPr="003159F2">
              <w:rPr>
                <w:spacing w:val="9"/>
                <w:sz w:val="28"/>
                <w:szCs w:val="36"/>
              </w:rPr>
              <w:t xml:space="preserve"> </w:t>
            </w:r>
            <w:r w:rsidRPr="003159F2">
              <w:rPr>
                <w:sz w:val="28"/>
                <w:szCs w:val="36"/>
              </w:rPr>
              <w:t>383</w:t>
            </w:r>
            <w:r w:rsidRPr="003159F2">
              <w:rPr>
                <w:spacing w:val="18"/>
                <w:sz w:val="28"/>
                <w:szCs w:val="36"/>
              </w:rPr>
              <w:t xml:space="preserve"> </w:t>
            </w:r>
            <w:r w:rsidRPr="003159F2">
              <w:rPr>
                <w:spacing w:val="-5"/>
                <w:sz w:val="28"/>
                <w:szCs w:val="36"/>
              </w:rPr>
              <w:t>385</w:t>
            </w:r>
          </w:p>
          <w:p w14:paraId="3A89BEA9" w14:textId="77777777" w:rsidR="000D25EC" w:rsidRPr="003159F2" w:rsidRDefault="00000000" w:rsidP="003C2DF8">
            <w:pPr>
              <w:pStyle w:val="TableParagraph"/>
              <w:spacing w:beforeLines="160" w:before="384"/>
              <w:rPr>
                <w:sz w:val="28"/>
                <w:szCs w:val="36"/>
              </w:rPr>
            </w:pPr>
            <w:r w:rsidRPr="003159F2">
              <w:rPr>
                <w:spacing w:val="9"/>
                <w:sz w:val="28"/>
                <w:szCs w:val="36"/>
              </w:rPr>
              <w:t>913</w:t>
            </w:r>
            <w:r w:rsidRPr="003159F2">
              <w:rPr>
                <w:spacing w:val="17"/>
                <w:sz w:val="28"/>
                <w:szCs w:val="36"/>
              </w:rPr>
              <w:t xml:space="preserve"> </w:t>
            </w:r>
            <w:r w:rsidRPr="003159F2">
              <w:rPr>
                <w:spacing w:val="10"/>
                <w:sz w:val="28"/>
                <w:szCs w:val="36"/>
              </w:rPr>
              <w:t>1108</w:t>
            </w:r>
            <w:r w:rsidRPr="003159F2">
              <w:rPr>
                <w:spacing w:val="4"/>
                <w:sz w:val="28"/>
                <w:szCs w:val="36"/>
              </w:rPr>
              <w:t xml:space="preserve"> </w:t>
            </w:r>
            <w:r w:rsidRPr="003159F2">
              <w:rPr>
                <w:sz w:val="28"/>
                <w:szCs w:val="36"/>
              </w:rPr>
              <w:t>1245</w:t>
            </w:r>
            <w:r w:rsidRPr="003159F2">
              <w:rPr>
                <w:spacing w:val="24"/>
                <w:sz w:val="28"/>
                <w:szCs w:val="36"/>
              </w:rPr>
              <w:t xml:space="preserve"> </w:t>
            </w:r>
            <w:r w:rsidRPr="003159F2">
              <w:rPr>
                <w:sz w:val="28"/>
                <w:szCs w:val="36"/>
              </w:rPr>
              <w:t>1518</w:t>
            </w:r>
            <w:r w:rsidRPr="003159F2">
              <w:rPr>
                <w:spacing w:val="4"/>
                <w:sz w:val="28"/>
                <w:szCs w:val="36"/>
              </w:rPr>
              <w:t xml:space="preserve"> </w:t>
            </w:r>
            <w:r w:rsidRPr="003159F2">
              <w:rPr>
                <w:sz w:val="28"/>
                <w:szCs w:val="36"/>
              </w:rPr>
              <w:t>1611</w:t>
            </w:r>
            <w:r w:rsidRPr="003159F2">
              <w:rPr>
                <w:spacing w:val="9"/>
                <w:sz w:val="28"/>
                <w:szCs w:val="36"/>
              </w:rPr>
              <w:t xml:space="preserve"> </w:t>
            </w:r>
            <w:r w:rsidRPr="003159F2">
              <w:rPr>
                <w:sz w:val="28"/>
                <w:szCs w:val="36"/>
              </w:rPr>
              <w:t>1765</w:t>
            </w:r>
            <w:r w:rsidRPr="003159F2">
              <w:rPr>
                <w:spacing w:val="24"/>
                <w:sz w:val="28"/>
                <w:szCs w:val="36"/>
              </w:rPr>
              <w:t xml:space="preserve"> </w:t>
            </w:r>
            <w:r w:rsidRPr="003159F2">
              <w:rPr>
                <w:sz w:val="28"/>
                <w:szCs w:val="36"/>
              </w:rPr>
              <w:t>2138</w:t>
            </w:r>
            <w:r w:rsidRPr="003159F2">
              <w:rPr>
                <w:spacing w:val="4"/>
                <w:sz w:val="28"/>
                <w:szCs w:val="36"/>
              </w:rPr>
              <w:t xml:space="preserve"> </w:t>
            </w:r>
            <w:r w:rsidRPr="003159F2">
              <w:rPr>
                <w:sz w:val="28"/>
                <w:szCs w:val="36"/>
              </w:rPr>
              <w:t>2147</w:t>
            </w:r>
            <w:r w:rsidRPr="003159F2">
              <w:rPr>
                <w:spacing w:val="-15"/>
                <w:sz w:val="28"/>
                <w:szCs w:val="36"/>
              </w:rPr>
              <w:t xml:space="preserve"> </w:t>
            </w:r>
            <w:r w:rsidRPr="003159F2">
              <w:rPr>
                <w:spacing w:val="-5"/>
                <w:sz w:val="28"/>
                <w:szCs w:val="36"/>
              </w:rPr>
              <w:t>).</w:t>
            </w:r>
          </w:p>
          <w:p w14:paraId="516425D2"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56"/>
                <w:sz w:val="28"/>
                <w:szCs w:val="36"/>
              </w:rPr>
              <w:t xml:space="preserve"> </w:t>
            </w:r>
            <w:r w:rsidRPr="003159F2">
              <w:rPr>
                <w:sz w:val="28"/>
                <w:szCs w:val="36"/>
              </w:rPr>
              <w:t>Latin-</w:t>
            </w:r>
            <w:r w:rsidRPr="003159F2">
              <w:rPr>
                <w:spacing w:val="-5"/>
                <w:sz w:val="28"/>
                <w:szCs w:val="36"/>
              </w:rPr>
              <w:t>pt.</w:t>
            </w:r>
          </w:p>
          <w:p w14:paraId="0A0BCD9F" w14:textId="77777777" w:rsidR="000D25EC" w:rsidRPr="003159F2" w:rsidRDefault="00000000" w:rsidP="003C2DF8">
            <w:pPr>
              <w:pStyle w:val="TableParagraph"/>
              <w:spacing w:beforeLines="160" w:before="384"/>
              <w:rPr>
                <w:sz w:val="28"/>
                <w:szCs w:val="36"/>
              </w:rPr>
            </w:pPr>
            <w:r w:rsidRPr="003159F2">
              <w:rPr>
                <w:sz w:val="28"/>
                <w:szCs w:val="36"/>
              </w:rPr>
              <w:t>Chrysostom,</w:t>
            </w:r>
            <w:r w:rsidRPr="003159F2">
              <w:rPr>
                <w:spacing w:val="38"/>
                <w:sz w:val="28"/>
                <w:szCs w:val="36"/>
              </w:rPr>
              <w:t xml:space="preserve"> </w:t>
            </w:r>
            <w:r w:rsidRPr="003159F2">
              <w:rPr>
                <w:sz w:val="28"/>
                <w:szCs w:val="36"/>
              </w:rPr>
              <w:t>Constantinople,</w:t>
            </w:r>
            <w:r w:rsidRPr="003159F2">
              <w:rPr>
                <w:spacing w:val="38"/>
                <w:sz w:val="28"/>
                <w:szCs w:val="36"/>
              </w:rPr>
              <w:t xml:space="preserve"> </w:t>
            </w:r>
            <w:r w:rsidRPr="003159F2">
              <w:rPr>
                <w:sz w:val="28"/>
                <w:szCs w:val="36"/>
              </w:rPr>
              <w:t>407</w:t>
            </w:r>
            <w:r w:rsidRPr="003159F2">
              <w:rPr>
                <w:spacing w:val="39"/>
                <w:sz w:val="28"/>
                <w:szCs w:val="36"/>
              </w:rPr>
              <w:t xml:space="preserve"> </w:t>
            </w:r>
            <w:r w:rsidRPr="003159F2">
              <w:rPr>
                <w:spacing w:val="-10"/>
                <w:sz w:val="28"/>
                <w:szCs w:val="36"/>
              </w:rPr>
              <w:t>.</w:t>
            </w:r>
          </w:p>
        </w:tc>
      </w:tr>
    </w:tbl>
    <w:p w14:paraId="71410779" w14:textId="77777777" w:rsidR="000D25EC" w:rsidRPr="003159F2" w:rsidRDefault="000D25EC" w:rsidP="003C2DF8">
      <w:pPr>
        <w:pStyle w:val="Corpodetexto"/>
        <w:spacing w:beforeLines="160" w:before="384"/>
        <w:rPr>
          <w:rFonts w:ascii="Arial Black"/>
          <w:sz w:val="32"/>
          <w:szCs w:val="28"/>
        </w:rPr>
      </w:pPr>
    </w:p>
    <w:p w14:paraId="66C8AFA2"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A5BC59F" w14:textId="77777777">
        <w:trPr>
          <w:trHeight w:val="225"/>
        </w:trPr>
        <w:tc>
          <w:tcPr>
            <w:tcW w:w="8682" w:type="dxa"/>
            <w:tcBorders>
              <w:right w:val="single" w:sz="8" w:space="0" w:color="000000"/>
            </w:tcBorders>
          </w:tcPr>
          <w:p w14:paraId="3C06C261" w14:textId="21B25209" w:rsidR="000D25EC" w:rsidRPr="003159F2" w:rsidRDefault="008322DC" w:rsidP="003C2DF8">
            <w:pPr>
              <w:pStyle w:val="TableParagraph"/>
              <w:spacing w:beforeLines="160" w:before="384"/>
              <w:rPr>
                <w:b/>
                <w:sz w:val="28"/>
                <w:szCs w:val="36"/>
              </w:rPr>
            </w:pPr>
            <w:r>
              <w:rPr>
                <w:b/>
                <w:sz w:val="28"/>
                <w:szCs w:val="36"/>
              </w:rPr>
              <w:t>ACTS</w:t>
            </w:r>
            <w:r w:rsidRPr="003159F2">
              <w:rPr>
                <w:b/>
                <w:spacing w:val="-11"/>
                <w:sz w:val="28"/>
                <w:szCs w:val="36"/>
              </w:rPr>
              <w:t xml:space="preserve"> </w:t>
            </w:r>
            <w:r w:rsidRPr="003159F2">
              <w:rPr>
                <w:b/>
                <w:sz w:val="28"/>
                <w:szCs w:val="36"/>
              </w:rPr>
              <w:t>5</w:t>
            </w:r>
            <w:r w:rsidRPr="003159F2">
              <w:rPr>
                <w:b/>
                <w:spacing w:val="-22"/>
                <w:sz w:val="28"/>
                <w:szCs w:val="36"/>
              </w:rPr>
              <w:t xml:space="preserve"> </w:t>
            </w:r>
            <w:r w:rsidRPr="003159F2">
              <w:rPr>
                <w:b/>
                <w:spacing w:val="-5"/>
                <w:sz w:val="28"/>
                <w:szCs w:val="36"/>
              </w:rPr>
              <w:t>:23</w:t>
            </w:r>
          </w:p>
        </w:tc>
      </w:tr>
      <w:tr w:rsidR="000D25EC" w:rsidRPr="003159F2" w14:paraId="2C016DCD" w14:textId="77777777">
        <w:trPr>
          <w:trHeight w:val="225"/>
        </w:trPr>
        <w:tc>
          <w:tcPr>
            <w:tcW w:w="8682" w:type="dxa"/>
            <w:tcBorders>
              <w:right w:val="single" w:sz="8" w:space="0" w:color="000000"/>
            </w:tcBorders>
          </w:tcPr>
          <w:p w14:paraId="5DB9626A"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20"/>
                <w:sz w:val="28"/>
                <w:szCs w:val="36"/>
              </w:rPr>
              <w:t xml:space="preserve"> </w:t>
            </w:r>
            <w:r w:rsidRPr="003159F2">
              <w:rPr>
                <w:sz w:val="28"/>
                <w:szCs w:val="36"/>
              </w:rPr>
              <w:t>the</w:t>
            </w:r>
            <w:r w:rsidRPr="003159F2">
              <w:rPr>
                <w:spacing w:val="53"/>
                <w:sz w:val="28"/>
                <w:szCs w:val="36"/>
              </w:rPr>
              <w:t xml:space="preserve"> </w:t>
            </w:r>
            <w:r w:rsidRPr="003159F2">
              <w:rPr>
                <w:sz w:val="28"/>
                <w:szCs w:val="36"/>
              </w:rPr>
              <w:t>keepers</w:t>
            </w:r>
            <w:r w:rsidRPr="003159F2">
              <w:rPr>
                <w:spacing w:val="18"/>
                <w:sz w:val="28"/>
                <w:szCs w:val="36"/>
              </w:rPr>
              <w:t xml:space="preserve"> </w:t>
            </w:r>
            <w:r w:rsidRPr="003159F2">
              <w:rPr>
                <w:sz w:val="28"/>
                <w:szCs w:val="36"/>
              </w:rPr>
              <w:t>standing</w:t>
            </w:r>
            <w:r w:rsidRPr="003159F2">
              <w:rPr>
                <w:spacing w:val="17"/>
                <w:sz w:val="28"/>
                <w:szCs w:val="36"/>
              </w:rPr>
              <w:t xml:space="preserve"> </w:t>
            </w:r>
            <w:r w:rsidRPr="003159F2">
              <w:rPr>
                <w:sz w:val="28"/>
                <w:szCs w:val="36"/>
              </w:rPr>
              <w:t>without</w:t>
            </w:r>
            <w:r w:rsidRPr="003159F2">
              <w:rPr>
                <w:spacing w:val="20"/>
                <w:sz w:val="28"/>
                <w:szCs w:val="36"/>
              </w:rPr>
              <w:t xml:space="preserve"> </w:t>
            </w:r>
            <w:r w:rsidRPr="003159F2">
              <w:rPr>
                <w:sz w:val="28"/>
                <w:szCs w:val="36"/>
              </w:rPr>
              <w:t>before</w:t>
            </w:r>
            <w:r w:rsidRPr="003159F2">
              <w:rPr>
                <w:spacing w:val="27"/>
                <w:sz w:val="28"/>
                <w:szCs w:val="36"/>
              </w:rPr>
              <w:t xml:space="preserve"> </w:t>
            </w:r>
            <w:r w:rsidRPr="003159F2">
              <w:rPr>
                <w:sz w:val="28"/>
                <w:szCs w:val="36"/>
              </w:rPr>
              <w:t>the</w:t>
            </w:r>
            <w:r w:rsidRPr="003159F2">
              <w:rPr>
                <w:spacing w:val="26"/>
                <w:sz w:val="28"/>
                <w:szCs w:val="36"/>
              </w:rPr>
              <w:t xml:space="preserve"> </w:t>
            </w:r>
            <w:r w:rsidRPr="003159F2">
              <w:rPr>
                <w:spacing w:val="-4"/>
                <w:sz w:val="28"/>
                <w:szCs w:val="36"/>
              </w:rPr>
              <w:t>doors</w:t>
            </w:r>
          </w:p>
        </w:tc>
      </w:tr>
      <w:tr w:rsidR="000D25EC" w:rsidRPr="003159F2" w14:paraId="5D1F8587" w14:textId="77777777">
        <w:trPr>
          <w:trHeight w:val="225"/>
        </w:trPr>
        <w:tc>
          <w:tcPr>
            <w:tcW w:w="8682" w:type="dxa"/>
            <w:tcBorders>
              <w:right w:val="single" w:sz="8" w:space="0" w:color="000000"/>
            </w:tcBorders>
          </w:tcPr>
          <w:p w14:paraId="4DDE1D86" w14:textId="77777777" w:rsidR="000D25EC" w:rsidRPr="003159F2" w:rsidRDefault="00000000" w:rsidP="003C2DF8">
            <w:pPr>
              <w:pStyle w:val="TableParagraph"/>
              <w:tabs>
                <w:tab w:val="left" w:pos="2468"/>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2"/>
                <w:sz w:val="28"/>
                <w:szCs w:val="36"/>
              </w:rPr>
              <w:t>"without"</w:t>
            </w:r>
          </w:p>
        </w:tc>
      </w:tr>
      <w:tr w:rsidR="000D25EC" w:rsidRPr="003159F2" w14:paraId="52B8B748" w14:textId="77777777">
        <w:trPr>
          <w:trHeight w:val="901"/>
        </w:trPr>
        <w:tc>
          <w:tcPr>
            <w:tcW w:w="8682" w:type="dxa"/>
            <w:tcBorders>
              <w:right w:val="single" w:sz="8" w:space="0" w:color="000000"/>
            </w:tcBorders>
          </w:tcPr>
          <w:p w14:paraId="1D5282CF" w14:textId="77777777" w:rsidR="000D25EC" w:rsidRPr="00C84AD1" w:rsidRDefault="00000000" w:rsidP="003C2DF8">
            <w:pPr>
              <w:pStyle w:val="TableParagraph"/>
              <w:spacing w:beforeLines="160" w:before="384"/>
              <w:ind w:right="4370"/>
              <w:rPr>
                <w:sz w:val="28"/>
                <w:szCs w:val="36"/>
                <w:lang w:val="pt-BR"/>
              </w:rPr>
            </w:pPr>
            <w:r w:rsidRPr="003159F2">
              <w:rPr>
                <w:sz w:val="28"/>
                <w:szCs w:val="36"/>
              </w:rPr>
              <w:t>Tyndale Great Geneva Bishops</w:t>
            </w:r>
            <w:r w:rsidRPr="003159F2">
              <w:rPr>
                <w:spacing w:val="80"/>
                <w:w w:val="150"/>
                <w:sz w:val="28"/>
                <w:szCs w:val="36"/>
              </w:rPr>
              <w:t xml:space="preserve"> </w:t>
            </w:r>
            <w:r w:rsidRPr="003159F2">
              <w:rPr>
                <w:sz w:val="28"/>
                <w:szCs w:val="36"/>
              </w:rPr>
              <w:t xml:space="preserve">Steph. </w:t>
            </w:r>
            <w:r w:rsidRPr="00C84AD1">
              <w:rPr>
                <w:sz w:val="28"/>
                <w:szCs w:val="36"/>
                <w:lang w:val="pt-BR"/>
              </w:rPr>
              <w:t>Beza Elz.</w:t>
            </w:r>
            <w:r w:rsidRPr="00C84AD1">
              <w:rPr>
                <w:spacing w:val="40"/>
                <w:sz w:val="28"/>
                <w:szCs w:val="36"/>
                <w:lang w:val="pt-BR"/>
              </w:rPr>
              <w:t xml:space="preserve"> </w:t>
            </w:r>
            <w:r w:rsidRPr="00C84AD1">
              <w:rPr>
                <w:spacing w:val="-2"/>
                <w:sz w:val="28"/>
                <w:szCs w:val="36"/>
                <w:lang w:val="pt-BR"/>
              </w:rPr>
              <w:t>Cursives.</w:t>
            </w:r>
          </w:p>
          <w:p w14:paraId="0170EEDC" w14:textId="2A0E237F" w:rsidR="000D25EC" w:rsidRPr="00C84AD1" w:rsidRDefault="004057C1" w:rsidP="003C2DF8">
            <w:pPr>
              <w:pStyle w:val="TableParagraph"/>
              <w:spacing w:beforeLines="160" w:before="384"/>
              <w:rPr>
                <w:sz w:val="28"/>
                <w:szCs w:val="36"/>
                <w:lang w:val="pt-BR"/>
              </w:rPr>
            </w:pPr>
            <w:r w:rsidRPr="00C84AD1">
              <w:rPr>
                <w:spacing w:val="11"/>
                <w:sz w:val="28"/>
                <w:szCs w:val="36"/>
                <w:lang w:val="pt-BR"/>
              </w:rPr>
              <w:t>Von Soden não cita</w:t>
            </w:r>
            <w:r w:rsidRPr="00C84AD1">
              <w:rPr>
                <w:spacing w:val="-4"/>
                <w:sz w:val="28"/>
                <w:szCs w:val="36"/>
                <w:lang w:val="pt-BR"/>
              </w:rPr>
              <w:t>.</w:t>
            </w:r>
          </w:p>
          <w:p w14:paraId="64880F1D" w14:textId="77777777" w:rsidR="000D25EC" w:rsidRPr="003159F2" w:rsidRDefault="00000000" w:rsidP="003C2DF8">
            <w:pPr>
              <w:pStyle w:val="TableParagraph"/>
              <w:spacing w:beforeLines="160" w:before="384"/>
              <w:rPr>
                <w:sz w:val="28"/>
                <w:szCs w:val="36"/>
              </w:rPr>
            </w:pPr>
            <w:r w:rsidRPr="003159F2">
              <w:rPr>
                <w:sz w:val="28"/>
                <w:szCs w:val="36"/>
              </w:rPr>
              <w:t>Chrysostom,</w:t>
            </w:r>
            <w:r w:rsidRPr="003159F2">
              <w:rPr>
                <w:spacing w:val="38"/>
                <w:sz w:val="28"/>
                <w:szCs w:val="36"/>
              </w:rPr>
              <w:t xml:space="preserve"> </w:t>
            </w:r>
            <w:r w:rsidRPr="003159F2">
              <w:rPr>
                <w:sz w:val="28"/>
                <w:szCs w:val="36"/>
              </w:rPr>
              <w:t>Constantinople,</w:t>
            </w:r>
            <w:r w:rsidRPr="003159F2">
              <w:rPr>
                <w:spacing w:val="38"/>
                <w:sz w:val="28"/>
                <w:szCs w:val="36"/>
              </w:rPr>
              <w:t xml:space="preserve"> </w:t>
            </w:r>
            <w:r w:rsidRPr="003159F2">
              <w:rPr>
                <w:sz w:val="28"/>
                <w:szCs w:val="36"/>
              </w:rPr>
              <w:t>407</w:t>
            </w:r>
            <w:r w:rsidRPr="003159F2">
              <w:rPr>
                <w:spacing w:val="39"/>
                <w:sz w:val="28"/>
                <w:szCs w:val="36"/>
              </w:rPr>
              <w:t xml:space="preserve"> </w:t>
            </w:r>
            <w:r w:rsidRPr="003159F2">
              <w:rPr>
                <w:spacing w:val="-10"/>
                <w:sz w:val="28"/>
                <w:szCs w:val="36"/>
              </w:rPr>
              <w:t>.</w:t>
            </w:r>
          </w:p>
        </w:tc>
      </w:tr>
    </w:tbl>
    <w:p w14:paraId="135C321B" w14:textId="77777777" w:rsidR="000D25EC" w:rsidRPr="003159F2" w:rsidRDefault="000D25EC" w:rsidP="003C2DF8">
      <w:pPr>
        <w:pStyle w:val="Corpodetexto"/>
        <w:spacing w:beforeLines="160" w:before="384"/>
        <w:rPr>
          <w:rFonts w:ascii="Arial Black"/>
          <w:sz w:val="32"/>
          <w:szCs w:val="28"/>
        </w:rPr>
      </w:pPr>
    </w:p>
    <w:p w14:paraId="52FAED54" w14:textId="77777777" w:rsidR="000D25EC" w:rsidRPr="003159F2" w:rsidRDefault="000D25EC" w:rsidP="003C2DF8">
      <w:pPr>
        <w:pStyle w:val="Corpodetexto"/>
        <w:spacing w:beforeLines="160" w:before="384" w:after="1"/>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861F248" w14:textId="77777777">
        <w:trPr>
          <w:trHeight w:val="225"/>
        </w:trPr>
        <w:tc>
          <w:tcPr>
            <w:tcW w:w="8682" w:type="dxa"/>
            <w:tcBorders>
              <w:right w:val="single" w:sz="8" w:space="0" w:color="000000"/>
            </w:tcBorders>
          </w:tcPr>
          <w:p w14:paraId="7F6FA034" w14:textId="52698316" w:rsidR="000D25EC" w:rsidRPr="003159F2" w:rsidRDefault="008322DC" w:rsidP="003C2DF8">
            <w:pPr>
              <w:pStyle w:val="TableParagraph"/>
              <w:spacing w:beforeLines="160" w:before="384"/>
              <w:rPr>
                <w:b/>
                <w:sz w:val="28"/>
                <w:szCs w:val="36"/>
              </w:rPr>
            </w:pPr>
            <w:r>
              <w:rPr>
                <w:b/>
                <w:sz w:val="28"/>
                <w:szCs w:val="36"/>
              </w:rPr>
              <w:t>ACTS</w:t>
            </w:r>
            <w:r w:rsidRPr="003159F2">
              <w:rPr>
                <w:b/>
                <w:spacing w:val="-11"/>
                <w:sz w:val="28"/>
                <w:szCs w:val="36"/>
              </w:rPr>
              <w:t xml:space="preserve"> </w:t>
            </w:r>
            <w:r w:rsidRPr="003159F2">
              <w:rPr>
                <w:b/>
                <w:sz w:val="28"/>
                <w:szCs w:val="36"/>
              </w:rPr>
              <w:t>5</w:t>
            </w:r>
            <w:r w:rsidRPr="003159F2">
              <w:rPr>
                <w:b/>
                <w:spacing w:val="-22"/>
                <w:sz w:val="28"/>
                <w:szCs w:val="36"/>
              </w:rPr>
              <w:t xml:space="preserve"> </w:t>
            </w:r>
            <w:r w:rsidRPr="003159F2">
              <w:rPr>
                <w:b/>
                <w:spacing w:val="-5"/>
                <w:sz w:val="28"/>
                <w:szCs w:val="36"/>
              </w:rPr>
              <w:t>:25</w:t>
            </w:r>
          </w:p>
        </w:tc>
      </w:tr>
      <w:tr w:rsidR="000D25EC" w:rsidRPr="003159F2" w14:paraId="5E99702A" w14:textId="77777777">
        <w:trPr>
          <w:trHeight w:val="210"/>
        </w:trPr>
        <w:tc>
          <w:tcPr>
            <w:tcW w:w="8682" w:type="dxa"/>
            <w:tcBorders>
              <w:right w:val="single" w:sz="8" w:space="0" w:color="000000"/>
            </w:tcBorders>
          </w:tcPr>
          <w:p w14:paraId="6098BD0C"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6"/>
                <w:sz w:val="28"/>
                <w:szCs w:val="36"/>
              </w:rPr>
              <w:t xml:space="preserve"> </w:t>
            </w:r>
            <w:r w:rsidRPr="003159F2">
              <w:rPr>
                <w:sz w:val="28"/>
                <w:szCs w:val="36"/>
              </w:rPr>
              <w:t>told</w:t>
            </w:r>
            <w:r w:rsidRPr="003159F2">
              <w:rPr>
                <w:spacing w:val="17"/>
                <w:sz w:val="28"/>
                <w:szCs w:val="36"/>
              </w:rPr>
              <w:t xml:space="preserve"> </w:t>
            </w:r>
            <w:r w:rsidRPr="003159F2">
              <w:rPr>
                <w:sz w:val="28"/>
                <w:szCs w:val="36"/>
              </w:rPr>
              <w:t>the,</w:t>
            </w:r>
            <w:r w:rsidRPr="003159F2">
              <w:rPr>
                <w:spacing w:val="17"/>
                <w:sz w:val="28"/>
                <w:szCs w:val="36"/>
              </w:rPr>
              <w:t xml:space="preserve"> </w:t>
            </w:r>
            <w:r w:rsidRPr="003159F2">
              <w:rPr>
                <w:spacing w:val="-2"/>
                <w:sz w:val="28"/>
                <w:szCs w:val="36"/>
              </w:rPr>
              <w:t>saying</w:t>
            </w:r>
          </w:p>
        </w:tc>
      </w:tr>
      <w:tr w:rsidR="000D25EC" w:rsidRPr="003159F2" w14:paraId="6ABF62CE" w14:textId="77777777">
        <w:trPr>
          <w:trHeight w:val="225"/>
        </w:trPr>
        <w:tc>
          <w:tcPr>
            <w:tcW w:w="8682" w:type="dxa"/>
            <w:tcBorders>
              <w:right w:val="single" w:sz="8" w:space="0" w:color="000000"/>
            </w:tcBorders>
          </w:tcPr>
          <w:p w14:paraId="3F70F04C" w14:textId="77777777" w:rsidR="000D25EC" w:rsidRPr="003159F2" w:rsidRDefault="00000000" w:rsidP="003C2DF8">
            <w:pPr>
              <w:pStyle w:val="TableParagraph"/>
              <w:tabs>
                <w:tab w:val="left" w:pos="1354"/>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11"/>
                <w:sz w:val="28"/>
                <w:szCs w:val="36"/>
              </w:rPr>
              <w:t xml:space="preserve"> </w:t>
            </w:r>
            <w:r w:rsidRPr="003159F2">
              <w:rPr>
                <w:sz w:val="28"/>
                <w:szCs w:val="36"/>
              </w:rPr>
              <w:t>"say</w:t>
            </w:r>
            <w:r w:rsidRPr="003159F2">
              <w:rPr>
                <w:spacing w:val="-8"/>
                <w:sz w:val="28"/>
                <w:szCs w:val="36"/>
              </w:rPr>
              <w:t xml:space="preserve"> </w:t>
            </w:r>
            <w:r w:rsidRPr="003159F2">
              <w:rPr>
                <w:spacing w:val="-4"/>
                <w:sz w:val="28"/>
                <w:szCs w:val="36"/>
              </w:rPr>
              <w:t>ing"</w:t>
            </w:r>
          </w:p>
        </w:tc>
      </w:tr>
      <w:tr w:rsidR="000D25EC" w:rsidRPr="003159F2" w14:paraId="4E4E7830" w14:textId="77777777">
        <w:trPr>
          <w:trHeight w:val="1126"/>
        </w:trPr>
        <w:tc>
          <w:tcPr>
            <w:tcW w:w="8682" w:type="dxa"/>
            <w:tcBorders>
              <w:right w:val="single" w:sz="8" w:space="0" w:color="000000"/>
            </w:tcBorders>
          </w:tcPr>
          <w:p w14:paraId="4B3E78D0" w14:textId="77777777" w:rsidR="000D25EC" w:rsidRPr="003159F2" w:rsidRDefault="00000000" w:rsidP="003C2DF8">
            <w:pPr>
              <w:pStyle w:val="TableParagraph"/>
              <w:tabs>
                <w:tab w:val="left" w:pos="1026"/>
              </w:tabs>
              <w:spacing w:beforeLines="160" w:before="384"/>
              <w:ind w:right="6232"/>
              <w:rPr>
                <w:sz w:val="28"/>
                <w:szCs w:val="36"/>
              </w:rPr>
            </w:pPr>
            <w:r w:rsidRPr="003159F2">
              <w:rPr>
                <w:spacing w:val="-2"/>
                <w:sz w:val="28"/>
                <w:szCs w:val="36"/>
              </w:rPr>
              <w:t>Geneva</w:t>
            </w:r>
            <w:r w:rsidRPr="003159F2">
              <w:rPr>
                <w:sz w:val="28"/>
                <w:szCs w:val="36"/>
              </w:rPr>
              <w:tab/>
              <w:t>Steph. Beza Elz. 36</w:t>
            </w:r>
            <w:r w:rsidRPr="003159F2">
              <w:rPr>
                <w:spacing w:val="40"/>
                <w:sz w:val="28"/>
                <w:szCs w:val="36"/>
              </w:rPr>
              <w:t xml:space="preserve"> </w:t>
            </w:r>
            <w:r w:rsidRPr="003159F2">
              <w:rPr>
                <w:sz w:val="28"/>
                <w:szCs w:val="36"/>
              </w:rPr>
              <w:t>others.</w:t>
            </w:r>
          </w:p>
          <w:p w14:paraId="36ADA6B2" w14:textId="4BB5962B" w:rsidR="000D25EC" w:rsidRPr="003159F2" w:rsidRDefault="00000000" w:rsidP="003C2DF8">
            <w:pPr>
              <w:pStyle w:val="TableParagraph"/>
              <w:spacing w:beforeLines="160" w:before="384"/>
              <w:ind w:right="3711"/>
              <w:rPr>
                <w:sz w:val="28"/>
                <w:szCs w:val="36"/>
              </w:rPr>
            </w:pPr>
            <w:r w:rsidRPr="003159F2">
              <w:rPr>
                <w:spacing w:val="11"/>
                <w:sz w:val="28"/>
                <w:szCs w:val="36"/>
              </w:rPr>
              <w:t xml:space="preserve">Von </w:t>
            </w:r>
            <w:r w:rsidRPr="003159F2">
              <w:rPr>
                <w:sz w:val="28"/>
                <w:szCs w:val="36"/>
              </w:rPr>
              <w:t xml:space="preserve">Soden </w:t>
            </w:r>
            <w:r w:rsidR="000F0F6B">
              <w:rPr>
                <w:sz w:val="28"/>
                <w:szCs w:val="36"/>
              </w:rPr>
              <w:t>indica</w:t>
            </w:r>
            <w:r w:rsidRPr="003159F2">
              <w:rPr>
                <w:sz w:val="28"/>
                <w:szCs w:val="36"/>
              </w:rPr>
              <w:t>: I a1</w:t>
            </w:r>
            <w:r w:rsidRPr="003159F2">
              <w:rPr>
                <w:spacing w:val="-11"/>
                <w:sz w:val="28"/>
                <w:szCs w:val="36"/>
              </w:rPr>
              <w:t xml:space="preserve"> </w:t>
            </w:r>
            <w:r w:rsidRPr="003159F2">
              <w:rPr>
                <w:sz w:val="28"/>
                <w:szCs w:val="36"/>
              </w:rPr>
              <w:t>, Andreas mss. (307</w:t>
            </w:r>
            <w:r w:rsidRPr="003159F2">
              <w:rPr>
                <w:spacing w:val="40"/>
                <w:sz w:val="28"/>
                <w:szCs w:val="36"/>
              </w:rPr>
              <w:t xml:space="preserve"> </w:t>
            </w:r>
            <w:r w:rsidRPr="003159F2">
              <w:rPr>
                <w:sz w:val="28"/>
                <w:szCs w:val="36"/>
              </w:rPr>
              <w:t>453 610). Old</w:t>
            </w:r>
            <w:r w:rsidRPr="003159F2">
              <w:rPr>
                <w:spacing w:val="40"/>
                <w:sz w:val="28"/>
                <w:szCs w:val="36"/>
              </w:rPr>
              <w:t xml:space="preserve"> </w:t>
            </w:r>
            <w:r w:rsidRPr="003159F2">
              <w:rPr>
                <w:sz w:val="28"/>
                <w:szCs w:val="36"/>
              </w:rPr>
              <w:t>Latin-pt;</w:t>
            </w:r>
            <w:r w:rsidRPr="003159F2">
              <w:rPr>
                <w:spacing w:val="40"/>
                <w:sz w:val="28"/>
                <w:szCs w:val="36"/>
              </w:rPr>
              <w:t xml:space="preserve"> </w:t>
            </w:r>
            <w:r w:rsidRPr="003159F2">
              <w:rPr>
                <w:sz w:val="28"/>
                <w:szCs w:val="36"/>
              </w:rPr>
              <w:t>Armenian;</w:t>
            </w:r>
            <w:r w:rsidRPr="003159F2">
              <w:rPr>
                <w:spacing w:val="40"/>
                <w:sz w:val="28"/>
                <w:szCs w:val="36"/>
              </w:rPr>
              <w:t xml:space="preserve"> </w:t>
            </w:r>
            <w:r w:rsidRPr="003159F2">
              <w:rPr>
                <w:sz w:val="28"/>
                <w:szCs w:val="36"/>
              </w:rPr>
              <w:t>Ethiopic.</w:t>
            </w:r>
          </w:p>
          <w:p w14:paraId="3EE0BA0E" w14:textId="77777777" w:rsidR="000D25EC" w:rsidRPr="003159F2" w:rsidRDefault="00000000" w:rsidP="003C2DF8">
            <w:pPr>
              <w:pStyle w:val="TableParagraph"/>
              <w:spacing w:beforeLines="160" w:before="384"/>
              <w:rPr>
                <w:sz w:val="28"/>
                <w:szCs w:val="36"/>
              </w:rPr>
            </w:pPr>
            <w:r w:rsidRPr="003159F2">
              <w:rPr>
                <w:sz w:val="28"/>
                <w:szCs w:val="36"/>
              </w:rPr>
              <w:t>Lucifer,</w:t>
            </w:r>
            <w:r w:rsidRPr="003159F2">
              <w:rPr>
                <w:spacing w:val="34"/>
                <w:sz w:val="28"/>
                <w:szCs w:val="36"/>
              </w:rPr>
              <w:t xml:space="preserve"> </w:t>
            </w:r>
            <w:r w:rsidRPr="003159F2">
              <w:rPr>
                <w:sz w:val="28"/>
                <w:szCs w:val="36"/>
              </w:rPr>
              <w:t>Cagliari,</w:t>
            </w:r>
            <w:r w:rsidRPr="003159F2">
              <w:rPr>
                <w:spacing w:val="34"/>
                <w:sz w:val="28"/>
                <w:szCs w:val="36"/>
              </w:rPr>
              <w:t xml:space="preserve"> </w:t>
            </w:r>
            <w:r w:rsidRPr="003159F2">
              <w:rPr>
                <w:sz w:val="28"/>
                <w:szCs w:val="36"/>
              </w:rPr>
              <w:t>Latin,</w:t>
            </w:r>
            <w:r w:rsidRPr="003159F2">
              <w:rPr>
                <w:spacing w:val="34"/>
                <w:sz w:val="28"/>
                <w:szCs w:val="36"/>
              </w:rPr>
              <w:t xml:space="preserve"> </w:t>
            </w:r>
            <w:r w:rsidRPr="003159F2">
              <w:rPr>
                <w:spacing w:val="-4"/>
                <w:sz w:val="28"/>
                <w:szCs w:val="36"/>
              </w:rPr>
              <w:t>370.</w:t>
            </w:r>
          </w:p>
        </w:tc>
      </w:tr>
    </w:tbl>
    <w:p w14:paraId="33659FC2" w14:textId="77777777" w:rsidR="000D25EC" w:rsidRPr="003159F2" w:rsidRDefault="000D25EC" w:rsidP="003C2DF8">
      <w:pPr>
        <w:pStyle w:val="Corpodetexto"/>
        <w:spacing w:beforeLines="160" w:before="384"/>
        <w:rPr>
          <w:rFonts w:ascii="Arial Black"/>
          <w:sz w:val="32"/>
          <w:szCs w:val="28"/>
        </w:rPr>
      </w:pPr>
    </w:p>
    <w:p w14:paraId="5CAE928B"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B3B2A76" w14:textId="77777777">
        <w:trPr>
          <w:trHeight w:val="210"/>
        </w:trPr>
        <w:tc>
          <w:tcPr>
            <w:tcW w:w="8682" w:type="dxa"/>
            <w:tcBorders>
              <w:right w:val="single" w:sz="8" w:space="0" w:color="000000"/>
            </w:tcBorders>
          </w:tcPr>
          <w:p w14:paraId="3038B9C3" w14:textId="2FC32A46" w:rsidR="000D25EC" w:rsidRPr="003159F2" w:rsidRDefault="008322DC" w:rsidP="003C2DF8">
            <w:pPr>
              <w:pStyle w:val="TableParagraph"/>
              <w:spacing w:beforeLines="160" w:before="384"/>
              <w:rPr>
                <w:b/>
                <w:sz w:val="28"/>
                <w:szCs w:val="36"/>
              </w:rPr>
            </w:pPr>
            <w:r>
              <w:rPr>
                <w:b/>
                <w:sz w:val="28"/>
                <w:szCs w:val="36"/>
              </w:rPr>
              <w:t>ACTS</w:t>
            </w:r>
            <w:r w:rsidRPr="003159F2">
              <w:rPr>
                <w:b/>
                <w:spacing w:val="-8"/>
                <w:sz w:val="28"/>
                <w:szCs w:val="36"/>
              </w:rPr>
              <w:t xml:space="preserve"> </w:t>
            </w:r>
            <w:r w:rsidRPr="003159F2">
              <w:rPr>
                <w:b/>
                <w:spacing w:val="-4"/>
                <w:sz w:val="28"/>
                <w:szCs w:val="36"/>
              </w:rPr>
              <w:t>6:13</w:t>
            </w:r>
          </w:p>
        </w:tc>
      </w:tr>
      <w:tr w:rsidR="000D25EC" w:rsidRPr="003159F2" w14:paraId="4CD7F922" w14:textId="77777777">
        <w:trPr>
          <w:trHeight w:val="225"/>
        </w:trPr>
        <w:tc>
          <w:tcPr>
            <w:tcW w:w="8682" w:type="dxa"/>
            <w:tcBorders>
              <w:right w:val="single" w:sz="8" w:space="0" w:color="000000"/>
            </w:tcBorders>
          </w:tcPr>
          <w:p w14:paraId="77D8A251"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AV</w:t>
            </w:r>
            <w:r w:rsidRPr="003159F2">
              <w:rPr>
                <w:spacing w:val="27"/>
                <w:sz w:val="28"/>
                <w:szCs w:val="36"/>
              </w:rPr>
              <w:t xml:space="preserve"> </w:t>
            </w:r>
            <w:r w:rsidRPr="003159F2">
              <w:rPr>
                <w:spacing w:val="-4"/>
                <w:sz w:val="28"/>
                <w:szCs w:val="36"/>
              </w:rPr>
              <w:t>[CR]</w:t>
            </w:r>
            <w:r w:rsidRPr="003159F2">
              <w:rPr>
                <w:sz w:val="28"/>
                <w:szCs w:val="36"/>
              </w:rPr>
              <w:tab/>
              <w:t>blasphemous</w:t>
            </w:r>
            <w:r w:rsidRPr="003159F2">
              <w:rPr>
                <w:spacing w:val="29"/>
                <w:sz w:val="28"/>
                <w:szCs w:val="36"/>
              </w:rPr>
              <w:t xml:space="preserve"> </w:t>
            </w:r>
            <w:r w:rsidRPr="003159F2">
              <w:rPr>
                <w:sz w:val="28"/>
                <w:szCs w:val="36"/>
              </w:rPr>
              <w:t>words</w:t>
            </w:r>
            <w:r w:rsidRPr="003159F2">
              <w:rPr>
                <w:spacing w:val="30"/>
                <w:sz w:val="28"/>
                <w:szCs w:val="36"/>
              </w:rPr>
              <w:t xml:space="preserve"> </w:t>
            </w:r>
            <w:r w:rsidRPr="003159F2">
              <w:rPr>
                <w:sz w:val="28"/>
                <w:szCs w:val="36"/>
              </w:rPr>
              <w:t>against</w:t>
            </w:r>
            <w:r w:rsidRPr="003159F2">
              <w:rPr>
                <w:spacing w:val="34"/>
                <w:sz w:val="28"/>
                <w:szCs w:val="36"/>
              </w:rPr>
              <w:t xml:space="preserve"> </w:t>
            </w:r>
            <w:r w:rsidRPr="003159F2">
              <w:rPr>
                <w:sz w:val="28"/>
                <w:szCs w:val="36"/>
              </w:rPr>
              <w:t>this</w:t>
            </w:r>
            <w:r w:rsidRPr="003159F2">
              <w:rPr>
                <w:spacing w:val="29"/>
                <w:sz w:val="28"/>
                <w:szCs w:val="36"/>
              </w:rPr>
              <w:t xml:space="preserve"> </w:t>
            </w:r>
            <w:r w:rsidRPr="003159F2">
              <w:rPr>
                <w:sz w:val="28"/>
                <w:szCs w:val="36"/>
              </w:rPr>
              <w:t>holy</w:t>
            </w:r>
            <w:r w:rsidRPr="003159F2">
              <w:rPr>
                <w:spacing w:val="37"/>
                <w:sz w:val="28"/>
                <w:szCs w:val="36"/>
              </w:rPr>
              <w:t xml:space="preserve"> </w:t>
            </w:r>
            <w:r w:rsidRPr="003159F2">
              <w:rPr>
                <w:spacing w:val="-2"/>
                <w:sz w:val="28"/>
                <w:szCs w:val="36"/>
              </w:rPr>
              <w:t>place</w:t>
            </w:r>
          </w:p>
        </w:tc>
      </w:tr>
      <w:tr w:rsidR="000D25EC" w:rsidRPr="003159F2" w14:paraId="294B9BB7" w14:textId="77777777">
        <w:trPr>
          <w:trHeight w:val="225"/>
        </w:trPr>
        <w:tc>
          <w:tcPr>
            <w:tcW w:w="8682" w:type="dxa"/>
            <w:tcBorders>
              <w:right w:val="single" w:sz="8" w:space="0" w:color="000000"/>
            </w:tcBorders>
          </w:tcPr>
          <w:p w14:paraId="147D62FF" w14:textId="77777777" w:rsidR="000D25EC" w:rsidRPr="003159F2" w:rsidRDefault="00000000" w:rsidP="003C2DF8">
            <w:pPr>
              <w:pStyle w:val="TableParagraph"/>
              <w:tabs>
                <w:tab w:val="left" w:pos="3910"/>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r>
            <w:r w:rsidRPr="003159F2">
              <w:rPr>
                <w:spacing w:val="-4"/>
                <w:sz w:val="28"/>
                <w:szCs w:val="36"/>
              </w:rPr>
              <w:t>…the…</w:t>
            </w:r>
          </w:p>
        </w:tc>
      </w:tr>
      <w:tr w:rsidR="000D25EC" w:rsidRPr="003159F2" w14:paraId="0FFDB563" w14:textId="77777777">
        <w:trPr>
          <w:trHeight w:val="1577"/>
        </w:trPr>
        <w:tc>
          <w:tcPr>
            <w:tcW w:w="8682" w:type="dxa"/>
            <w:tcBorders>
              <w:right w:val="single" w:sz="8" w:space="0" w:color="000000"/>
            </w:tcBorders>
          </w:tcPr>
          <w:p w14:paraId="54A19578"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C84AD1">
              <w:rPr>
                <w:sz w:val="28"/>
                <w:szCs w:val="36"/>
                <w:lang w:val="pt-BR"/>
              </w:rPr>
              <w:t>Beza</w:t>
            </w:r>
            <w:r w:rsidRPr="00C84AD1">
              <w:rPr>
                <w:spacing w:val="39"/>
                <w:sz w:val="28"/>
                <w:szCs w:val="36"/>
                <w:lang w:val="pt-BR"/>
              </w:rPr>
              <w:t xml:space="preserve"> </w:t>
            </w:r>
            <w:r w:rsidRPr="00C84AD1">
              <w:rPr>
                <w:spacing w:val="-4"/>
                <w:sz w:val="28"/>
                <w:szCs w:val="36"/>
                <w:lang w:val="pt-BR"/>
              </w:rPr>
              <w:t>Elz.</w:t>
            </w:r>
          </w:p>
          <w:p w14:paraId="55EFFC34"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B</w:t>
            </w:r>
            <w:r w:rsidRPr="00C84AD1">
              <w:rPr>
                <w:spacing w:val="28"/>
                <w:sz w:val="28"/>
                <w:szCs w:val="36"/>
                <w:lang w:val="pt-BR"/>
              </w:rPr>
              <w:t xml:space="preserve"> </w:t>
            </w:r>
            <w:r w:rsidRPr="00C84AD1">
              <w:rPr>
                <w:sz w:val="28"/>
                <w:szCs w:val="36"/>
                <w:lang w:val="pt-BR"/>
              </w:rPr>
              <w:t>C</w:t>
            </w:r>
            <w:r w:rsidRPr="00C84AD1">
              <w:rPr>
                <w:spacing w:val="58"/>
                <w:sz w:val="28"/>
                <w:szCs w:val="36"/>
                <w:lang w:val="pt-BR"/>
              </w:rPr>
              <w:t xml:space="preserve">  </w:t>
            </w:r>
            <w:r w:rsidRPr="00C84AD1">
              <w:rPr>
                <w:sz w:val="28"/>
                <w:szCs w:val="36"/>
                <w:lang w:val="pt-BR"/>
              </w:rPr>
              <w:t>5</w:t>
            </w:r>
            <w:r w:rsidRPr="00C84AD1">
              <w:rPr>
                <w:spacing w:val="20"/>
                <w:sz w:val="28"/>
                <w:szCs w:val="36"/>
                <w:lang w:val="pt-BR"/>
              </w:rPr>
              <w:t xml:space="preserve"> </w:t>
            </w:r>
            <w:r w:rsidRPr="00C84AD1">
              <w:rPr>
                <w:sz w:val="28"/>
                <w:szCs w:val="36"/>
                <w:lang w:val="pt-BR"/>
              </w:rPr>
              <w:t>33</w:t>
            </w:r>
            <w:r w:rsidRPr="00C84AD1">
              <w:rPr>
                <w:spacing w:val="14"/>
                <w:sz w:val="28"/>
                <w:szCs w:val="36"/>
                <w:lang w:val="pt-BR"/>
              </w:rPr>
              <w:t xml:space="preserve"> </w:t>
            </w:r>
            <w:r w:rsidRPr="00C84AD1">
              <w:rPr>
                <w:sz w:val="28"/>
                <w:szCs w:val="36"/>
                <w:lang w:val="pt-BR"/>
              </w:rPr>
              <w:t>36</w:t>
            </w:r>
            <w:r w:rsidRPr="00C84AD1">
              <w:rPr>
                <w:spacing w:val="10"/>
                <w:sz w:val="28"/>
                <w:szCs w:val="36"/>
                <w:lang w:val="pt-BR"/>
              </w:rPr>
              <w:t xml:space="preserve"> </w:t>
            </w:r>
            <w:r w:rsidRPr="00C84AD1">
              <w:rPr>
                <w:sz w:val="28"/>
                <w:szCs w:val="36"/>
                <w:lang w:val="pt-BR"/>
              </w:rPr>
              <w:t>69</w:t>
            </w:r>
            <w:r w:rsidRPr="00C84AD1">
              <w:rPr>
                <w:spacing w:val="32"/>
                <w:sz w:val="28"/>
                <w:szCs w:val="36"/>
                <w:lang w:val="pt-BR"/>
              </w:rPr>
              <w:t xml:space="preserve"> </w:t>
            </w:r>
            <w:r w:rsidRPr="00C84AD1">
              <w:rPr>
                <w:sz w:val="28"/>
                <w:szCs w:val="36"/>
                <w:lang w:val="pt-BR"/>
              </w:rPr>
              <w:t>323</w:t>
            </w:r>
            <w:r w:rsidRPr="00C84AD1">
              <w:rPr>
                <w:spacing w:val="15"/>
                <w:sz w:val="28"/>
                <w:szCs w:val="36"/>
                <w:lang w:val="pt-BR"/>
              </w:rPr>
              <w:t xml:space="preserve"> </w:t>
            </w:r>
            <w:r w:rsidRPr="00C84AD1">
              <w:rPr>
                <w:sz w:val="28"/>
                <w:szCs w:val="36"/>
                <w:lang w:val="pt-BR"/>
              </w:rPr>
              <w:t>460</w:t>
            </w:r>
            <w:r w:rsidRPr="00C84AD1">
              <w:rPr>
                <w:spacing w:val="18"/>
                <w:sz w:val="28"/>
                <w:szCs w:val="36"/>
                <w:lang w:val="pt-BR"/>
              </w:rPr>
              <w:t xml:space="preserve"> </w:t>
            </w:r>
            <w:r w:rsidRPr="00C84AD1">
              <w:rPr>
                <w:sz w:val="28"/>
                <w:szCs w:val="36"/>
                <w:lang w:val="pt-BR"/>
              </w:rPr>
              <w:t>467</w:t>
            </w:r>
            <w:r w:rsidRPr="00C84AD1">
              <w:rPr>
                <w:spacing w:val="49"/>
                <w:sz w:val="28"/>
                <w:szCs w:val="36"/>
                <w:lang w:val="pt-BR"/>
              </w:rPr>
              <w:t xml:space="preserve"> </w:t>
            </w:r>
            <w:r w:rsidRPr="00C84AD1">
              <w:rPr>
                <w:sz w:val="28"/>
                <w:szCs w:val="36"/>
                <w:lang w:val="pt-BR"/>
              </w:rPr>
              <w:t>489</w:t>
            </w:r>
            <w:r w:rsidRPr="00C84AD1">
              <w:rPr>
                <w:spacing w:val="10"/>
                <w:sz w:val="28"/>
                <w:szCs w:val="36"/>
                <w:lang w:val="pt-BR"/>
              </w:rPr>
              <w:t xml:space="preserve"> </w:t>
            </w:r>
            <w:r w:rsidRPr="00C84AD1">
              <w:rPr>
                <w:sz w:val="28"/>
                <w:szCs w:val="36"/>
                <w:lang w:val="pt-BR"/>
              </w:rPr>
              <w:t>623</w:t>
            </w:r>
            <w:r w:rsidRPr="00C84AD1">
              <w:rPr>
                <w:spacing w:val="15"/>
                <w:sz w:val="28"/>
                <w:szCs w:val="36"/>
                <w:lang w:val="pt-BR"/>
              </w:rPr>
              <w:t xml:space="preserve"> </w:t>
            </w:r>
            <w:r w:rsidRPr="00C84AD1">
              <w:rPr>
                <w:sz w:val="28"/>
                <w:szCs w:val="36"/>
                <w:lang w:val="pt-BR"/>
              </w:rPr>
              <w:t>642</w:t>
            </w:r>
            <w:r w:rsidRPr="00C84AD1">
              <w:rPr>
                <w:spacing w:val="-9"/>
                <w:sz w:val="28"/>
                <w:szCs w:val="36"/>
                <w:lang w:val="pt-BR"/>
              </w:rPr>
              <w:t xml:space="preserve"> </w:t>
            </w:r>
            <w:r w:rsidRPr="00C84AD1">
              <w:rPr>
                <w:sz w:val="28"/>
                <w:szCs w:val="36"/>
                <w:lang w:val="pt-BR"/>
              </w:rPr>
              <w:t>808</w:t>
            </w:r>
            <w:r w:rsidRPr="00C84AD1">
              <w:rPr>
                <w:spacing w:val="2"/>
                <w:sz w:val="28"/>
                <w:szCs w:val="36"/>
                <w:lang w:val="pt-BR"/>
              </w:rPr>
              <w:t xml:space="preserve"> </w:t>
            </w:r>
            <w:r w:rsidRPr="00C84AD1">
              <w:rPr>
                <w:sz w:val="28"/>
                <w:szCs w:val="36"/>
                <w:lang w:val="pt-BR"/>
              </w:rPr>
              <w:t>927</w:t>
            </w:r>
            <w:r w:rsidRPr="00C84AD1">
              <w:rPr>
                <w:spacing w:val="49"/>
                <w:sz w:val="28"/>
                <w:szCs w:val="36"/>
                <w:lang w:val="pt-BR"/>
              </w:rPr>
              <w:t xml:space="preserve"> </w:t>
            </w:r>
            <w:r w:rsidRPr="00C84AD1">
              <w:rPr>
                <w:spacing w:val="10"/>
                <w:sz w:val="28"/>
                <w:szCs w:val="36"/>
                <w:lang w:val="pt-BR"/>
              </w:rPr>
              <w:t>945</w:t>
            </w:r>
            <w:r w:rsidRPr="00C84AD1">
              <w:rPr>
                <w:spacing w:val="-2"/>
                <w:sz w:val="28"/>
                <w:szCs w:val="36"/>
                <w:lang w:val="pt-BR"/>
              </w:rPr>
              <w:t xml:space="preserve"> </w:t>
            </w:r>
            <w:r w:rsidRPr="00C84AD1">
              <w:rPr>
                <w:sz w:val="28"/>
                <w:szCs w:val="36"/>
                <w:lang w:val="pt-BR"/>
              </w:rPr>
              <w:t>1739</w:t>
            </w:r>
            <w:r w:rsidRPr="00C84AD1">
              <w:rPr>
                <w:spacing w:val="-11"/>
                <w:sz w:val="28"/>
                <w:szCs w:val="36"/>
                <w:lang w:val="pt-BR"/>
              </w:rPr>
              <w:t xml:space="preserve"> </w:t>
            </w:r>
            <w:r w:rsidRPr="00C84AD1">
              <w:rPr>
                <w:sz w:val="28"/>
                <w:szCs w:val="36"/>
                <w:lang w:val="pt-BR"/>
              </w:rPr>
              <w:t>1827</w:t>
            </w:r>
            <w:r w:rsidRPr="00C84AD1">
              <w:rPr>
                <w:spacing w:val="5"/>
                <w:sz w:val="28"/>
                <w:szCs w:val="36"/>
                <w:lang w:val="pt-BR"/>
              </w:rPr>
              <w:t xml:space="preserve"> </w:t>
            </w:r>
            <w:r w:rsidRPr="00C84AD1">
              <w:rPr>
                <w:sz w:val="28"/>
                <w:szCs w:val="36"/>
                <w:lang w:val="pt-BR"/>
              </w:rPr>
              <w:t>1838</w:t>
            </w:r>
            <w:r w:rsidRPr="00C84AD1">
              <w:rPr>
                <w:spacing w:val="2"/>
                <w:sz w:val="28"/>
                <w:szCs w:val="36"/>
                <w:lang w:val="pt-BR"/>
              </w:rPr>
              <w:t xml:space="preserve"> </w:t>
            </w:r>
            <w:r w:rsidRPr="00C84AD1">
              <w:rPr>
                <w:sz w:val="28"/>
                <w:szCs w:val="36"/>
                <w:lang w:val="pt-BR"/>
              </w:rPr>
              <w:t>1845</w:t>
            </w:r>
            <w:r w:rsidRPr="00C84AD1">
              <w:rPr>
                <w:spacing w:val="-2"/>
                <w:sz w:val="28"/>
                <w:szCs w:val="36"/>
                <w:lang w:val="pt-BR"/>
              </w:rPr>
              <w:t xml:space="preserve"> </w:t>
            </w:r>
            <w:r w:rsidRPr="00C84AD1">
              <w:rPr>
                <w:sz w:val="28"/>
                <w:szCs w:val="36"/>
                <w:lang w:val="pt-BR"/>
              </w:rPr>
              <w:t>2143</w:t>
            </w:r>
            <w:r w:rsidRPr="00C84AD1">
              <w:rPr>
                <w:spacing w:val="-7"/>
                <w:sz w:val="28"/>
                <w:szCs w:val="36"/>
                <w:lang w:val="pt-BR"/>
              </w:rPr>
              <w:t xml:space="preserve"> </w:t>
            </w:r>
            <w:r w:rsidRPr="00C84AD1">
              <w:rPr>
                <w:sz w:val="28"/>
                <w:szCs w:val="36"/>
                <w:lang w:val="pt-BR"/>
              </w:rPr>
              <w:t>2147</w:t>
            </w:r>
            <w:r w:rsidRPr="00C84AD1">
              <w:rPr>
                <w:spacing w:val="6"/>
                <w:sz w:val="28"/>
                <w:szCs w:val="36"/>
                <w:lang w:val="pt-BR"/>
              </w:rPr>
              <w:t xml:space="preserve"> </w:t>
            </w:r>
            <w:r w:rsidRPr="00C84AD1">
              <w:rPr>
                <w:spacing w:val="-4"/>
                <w:sz w:val="28"/>
                <w:szCs w:val="36"/>
                <w:lang w:val="pt-BR"/>
              </w:rPr>
              <w:t>2180</w:t>
            </w:r>
          </w:p>
          <w:p w14:paraId="72AB2809" w14:textId="24CC7E68" w:rsidR="000D25EC" w:rsidRPr="00C84AD1" w:rsidRDefault="00000000" w:rsidP="003C2DF8">
            <w:pPr>
              <w:pStyle w:val="TableParagraph"/>
              <w:spacing w:beforeLines="160" w:before="384"/>
              <w:rPr>
                <w:sz w:val="28"/>
                <w:szCs w:val="36"/>
                <w:lang w:val="pt-BR"/>
              </w:rPr>
            </w:pPr>
            <w:r w:rsidRPr="00C84AD1">
              <w:rPr>
                <w:sz w:val="28"/>
                <w:szCs w:val="36"/>
                <w:lang w:val="pt-BR"/>
              </w:rPr>
              <w:t>2298</w:t>
            </w:r>
            <w:r w:rsidRPr="00C84AD1">
              <w:rPr>
                <w:spacing w:val="12"/>
                <w:sz w:val="28"/>
                <w:szCs w:val="36"/>
                <w:lang w:val="pt-BR"/>
              </w:rPr>
              <w:t xml:space="preserve"> </w:t>
            </w:r>
            <w:r w:rsidRPr="00C84AD1">
              <w:rPr>
                <w:sz w:val="28"/>
                <w:szCs w:val="36"/>
                <w:lang w:val="pt-BR"/>
              </w:rPr>
              <w:t>2495</w:t>
            </w:r>
            <w:r w:rsidRPr="00C84AD1">
              <w:rPr>
                <w:spacing w:val="35"/>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2B2BD69C" w14:textId="3C370726"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6"/>
                <w:sz w:val="28"/>
                <w:szCs w:val="36"/>
              </w:rPr>
              <w:t xml:space="preserve"> </w:t>
            </w:r>
            <w:r w:rsidRPr="003159F2">
              <w:rPr>
                <w:sz w:val="28"/>
                <w:szCs w:val="36"/>
              </w:rPr>
              <w:t>Soden</w:t>
            </w:r>
            <w:r w:rsidRPr="003159F2">
              <w:rPr>
                <w:spacing w:val="7"/>
                <w:sz w:val="28"/>
                <w:szCs w:val="36"/>
              </w:rPr>
              <w:t xml:space="preserve"> </w:t>
            </w:r>
            <w:r w:rsidR="000F0F6B">
              <w:rPr>
                <w:sz w:val="28"/>
                <w:szCs w:val="36"/>
              </w:rPr>
              <w:t>indica</w:t>
            </w:r>
            <w:r w:rsidRPr="003159F2">
              <w:rPr>
                <w:sz w:val="28"/>
                <w:szCs w:val="36"/>
              </w:rPr>
              <w:t>: Most</w:t>
            </w:r>
            <w:r w:rsidRPr="003159F2">
              <w:rPr>
                <w:spacing w:val="11"/>
                <w:sz w:val="28"/>
                <w:szCs w:val="36"/>
              </w:rPr>
              <w:t xml:space="preserve"> </w:t>
            </w:r>
            <w:r w:rsidRPr="003159F2">
              <w:rPr>
                <w:sz w:val="28"/>
                <w:szCs w:val="36"/>
              </w:rPr>
              <w:t>Egyptian</w:t>
            </w:r>
            <w:r w:rsidRPr="003159F2">
              <w:rPr>
                <w:spacing w:val="7"/>
                <w:sz w:val="28"/>
                <w:szCs w:val="36"/>
              </w:rPr>
              <w:t xml:space="preserve"> </w:t>
            </w:r>
            <w:r w:rsidRPr="003159F2">
              <w:rPr>
                <w:sz w:val="28"/>
                <w:szCs w:val="36"/>
              </w:rPr>
              <w:t>mss.,</w:t>
            </w:r>
            <w:r w:rsidRPr="003159F2">
              <w:rPr>
                <w:spacing w:val="27"/>
                <w:sz w:val="28"/>
                <w:szCs w:val="36"/>
              </w:rPr>
              <w:t xml:space="preserve"> </w:t>
            </w:r>
            <w:r w:rsidRPr="003159F2">
              <w:rPr>
                <w:sz w:val="28"/>
                <w:szCs w:val="36"/>
              </w:rPr>
              <w:t>I</w:t>
            </w:r>
            <w:r w:rsidRPr="003159F2">
              <w:rPr>
                <w:spacing w:val="23"/>
                <w:sz w:val="28"/>
                <w:szCs w:val="36"/>
              </w:rPr>
              <w:t xml:space="preserve"> </w:t>
            </w:r>
            <w:r w:rsidRPr="003159F2">
              <w:rPr>
                <w:sz w:val="28"/>
                <w:szCs w:val="36"/>
              </w:rPr>
              <w:t>a1</w:t>
            </w:r>
            <w:r w:rsidRPr="003159F2">
              <w:rPr>
                <w:spacing w:val="33"/>
                <w:sz w:val="28"/>
                <w:szCs w:val="36"/>
              </w:rPr>
              <w:t xml:space="preserve"> </w:t>
            </w:r>
            <w:r w:rsidRPr="003159F2">
              <w:rPr>
                <w:sz w:val="28"/>
                <w:szCs w:val="36"/>
              </w:rPr>
              <w:t>(88</w:t>
            </w:r>
            <w:r w:rsidRPr="003159F2">
              <w:rPr>
                <w:spacing w:val="6"/>
                <w:sz w:val="28"/>
                <w:szCs w:val="36"/>
              </w:rPr>
              <w:t xml:space="preserve"> </w:t>
            </w:r>
            <w:r w:rsidRPr="003159F2">
              <w:rPr>
                <w:sz w:val="28"/>
                <w:szCs w:val="36"/>
              </w:rPr>
              <w:t>181</w:t>
            </w:r>
            <w:r w:rsidRPr="003159F2">
              <w:rPr>
                <w:spacing w:val="33"/>
                <w:sz w:val="28"/>
                <w:szCs w:val="36"/>
              </w:rPr>
              <w:t xml:space="preserve"> </w:t>
            </w:r>
            <w:r w:rsidRPr="003159F2">
              <w:rPr>
                <w:sz w:val="28"/>
                <w:szCs w:val="36"/>
              </w:rPr>
              <w:t>307</w:t>
            </w:r>
            <w:r w:rsidRPr="003159F2">
              <w:rPr>
                <w:spacing w:val="35"/>
                <w:sz w:val="28"/>
                <w:szCs w:val="36"/>
              </w:rPr>
              <w:t xml:space="preserve"> </w:t>
            </w:r>
            <w:r w:rsidRPr="003159F2">
              <w:rPr>
                <w:sz w:val="28"/>
                <w:szCs w:val="36"/>
              </w:rPr>
              <w:t>453</w:t>
            </w:r>
            <w:r w:rsidRPr="003159F2">
              <w:rPr>
                <w:spacing w:val="20"/>
                <w:sz w:val="28"/>
                <w:szCs w:val="36"/>
              </w:rPr>
              <w:t xml:space="preserve"> </w:t>
            </w:r>
            <w:r w:rsidRPr="003159F2">
              <w:rPr>
                <w:sz w:val="28"/>
                <w:szCs w:val="36"/>
              </w:rPr>
              <w:t xml:space="preserve">610 </w:t>
            </w:r>
            <w:r w:rsidRPr="003159F2">
              <w:rPr>
                <w:spacing w:val="9"/>
                <w:sz w:val="28"/>
                <w:szCs w:val="36"/>
              </w:rPr>
              <w:t>915</w:t>
            </w:r>
            <w:r w:rsidRPr="003159F2">
              <w:rPr>
                <w:spacing w:val="3"/>
                <w:sz w:val="28"/>
                <w:szCs w:val="36"/>
              </w:rPr>
              <w:t xml:space="preserve"> </w:t>
            </w:r>
            <w:r w:rsidRPr="003159F2">
              <w:rPr>
                <w:sz w:val="28"/>
                <w:szCs w:val="36"/>
              </w:rPr>
              <w:t>917</w:t>
            </w:r>
            <w:r w:rsidRPr="003159F2">
              <w:rPr>
                <w:spacing w:val="10"/>
                <w:sz w:val="28"/>
                <w:szCs w:val="36"/>
              </w:rPr>
              <w:t xml:space="preserve"> </w:t>
            </w:r>
            <w:r w:rsidRPr="003159F2">
              <w:rPr>
                <w:sz w:val="28"/>
                <w:szCs w:val="36"/>
              </w:rPr>
              <w:t>1829</w:t>
            </w:r>
            <w:r w:rsidRPr="003159F2">
              <w:rPr>
                <w:spacing w:val="15"/>
                <w:sz w:val="28"/>
                <w:szCs w:val="36"/>
              </w:rPr>
              <w:t xml:space="preserve"> </w:t>
            </w:r>
            <w:r w:rsidRPr="003159F2">
              <w:rPr>
                <w:sz w:val="28"/>
                <w:szCs w:val="36"/>
              </w:rPr>
              <w:t>1898),</w:t>
            </w:r>
            <w:r w:rsidRPr="003159F2">
              <w:rPr>
                <w:spacing w:val="30"/>
                <w:sz w:val="28"/>
                <w:szCs w:val="36"/>
              </w:rPr>
              <w:t xml:space="preserve"> </w:t>
            </w:r>
            <w:r w:rsidRPr="003159F2">
              <w:rPr>
                <w:sz w:val="28"/>
                <w:szCs w:val="36"/>
              </w:rPr>
              <w:t>I</w:t>
            </w:r>
            <w:r w:rsidRPr="003159F2">
              <w:rPr>
                <w:spacing w:val="22"/>
                <w:sz w:val="28"/>
                <w:szCs w:val="36"/>
              </w:rPr>
              <w:t xml:space="preserve"> </w:t>
            </w:r>
            <w:r w:rsidRPr="003159F2">
              <w:rPr>
                <w:spacing w:val="-5"/>
                <w:sz w:val="28"/>
                <w:szCs w:val="36"/>
              </w:rPr>
              <w:t>b1</w:t>
            </w:r>
          </w:p>
          <w:p w14:paraId="4BD4E388" w14:textId="77777777" w:rsidR="000D25EC" w:rsidRPr="003159F2" w:rsidRDefault="00000000" w:rsidP="003C2DF8">
            <w:pPr>
              <w:pStyle w:val="TableParagraph"/>
              <w:spacing w:beforeLines="160" w:before="384"/>
              <w:rPr>
                <w:sz w:val="28"/>
                <w:szCs w:val="36"/>
              </w:rPr>
            </w:pPr>
            <w:r w:rsidRPr="003159F2">
              <w:rPr>
                <w:sz w:val="28"/>
                <w:szCs w:val="36"/>
              </w:rPr>
              <w:t>(242</w:t>
            </w:r>
            <w:r w:rsidRPr="003159F2">
              <w:rPr>
                <w:spacing w:val="27"/>
                <w:sz w:val="28"/>
                <w:szCs w:val="36"/>
              </w:rPr>
              <w:t xml:space="preserve"> </w:t>
            </w:r>
            <w:r w:rsidRPr="003159F2">
              <w:rPr>
                <w:sz w:val="28"/>
                <w:szCs w:val="36"/>
              </w:rPr>
              <w:t>429</w:t>
            </w:r>
            <w:r w:rsidRPr="003159F2">
              <w:rPr>
                <w:spacing w:val="23"/>
                <w:sz w:val="28"/>
                <w:szCs w:val="36"/>
              </w:rPr>
              <w:t xml:space="preserve"> </w:t>
            </w:r>
            <w:r w:rsidRPr="003159F2">
              <w:rPr>
                <w:sz w:val="28"/>
                <w:szCs w:val="36"/>
              </w:rPr>
              <w:t>522</w:t>
            </w:r>
            <w:r w:rsidRPr="003159F2">
              <w:rPr>
                <w:spacing w:val="27"/>
                <w:sz w:val="28"/>
                <w:szCs w:val="36"/>
              </w:rPr>
              <w:t xml:space="preserve"> </w:t>
            </w:r>
            <w:r w:rsidRPr="003159F2">
              <w:rPr>
                <w:sz w:val="28"/>
                <w:szCs w:val="36"/>
              </w:rPr>
              <w:t>1758</w:t>
            </w:r>
            <w:r w:rsidRPr="003159F2">
              <w:rPr>
                <w:spacing w:val="13"/>
                <w:sz w:val="28"/>
                <w:szCs w:val="36"/>
              </w:rPr>
              <w:t xml:space="preserve"> </w:t>
            </w:r>
            <w:r w:rsidRPr="003159F2">
              <w:rPr>
                <w:sz w:val="28"/>
                <w:szCs w:val="36"/>
              </w:rPr>
              <w:t>1831</w:t>
            </w:r>
            <w:r w:rsidRPr="003159F2">
              <w:rPr>
                <w:spacing w:val="18"/>
                <w:sz w:val="28"/>
                <w:szCs w:val="36"/>
              </w:rPr>
              <w:t xml:space="preserve"> </w:t>
            </w:r>
            <w:r w:rsidRPr="003159F2">
              <w:rPr>
                <w:spacing w:val="-2"/>
                <w:sz w:val="28"/>
                <w:szCs w:val="36"/>
              </w:rPr>
              <w:t>1891).</w:t>
            </w:r>
          </w:p>
          <w:p w14:paraId="4129AF79"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9"/>
                <w:sz w:val="28"/>
                <w:szCs w:val="36"/>
              </w:rPr>
              <w:t xml:space="preserve"> </w:t>
            </w:r>
            <w:r w:rsidRPr="003159F2">
              <w:rPr>
                <w:sz w:val="28"/>
                <w:szCs w:val="36"/>
              </w:rPr>
              <w:t>Latin:</w:t>
            </w:r>
            <w:r w:rsidRPr="003159F2">
              <w:rPr>
                <w:spacing w:val="4"/>
                <w:sz w:val="28"/>
                <w:szCs w:val="36"/>
              </w:rPr>
              <w:t xml:space="preserve"> </w:t>
            </w:r>
            <w:r w:rsidRPr="003159F2">
              <w:rPr>
                <w:sz w:val="28"/>
                <w:szCs w:val="36"/>
              </w:rPr>
              <w:t>h</w:t>
            </w:r>
            <w:r w:rsidRPr="003159F2">
              <w:rPr>
                <w:spacing w:val="42"/>
                <w:sz w:val="28"/>
                <w:szCs w:val="36"/>
              </w:rPr>
              <w:t xml:space="preserve"> </w:t>
            </w:r>
            <w:r w:rsidRPr="003159F2">
              <w:rPr>
                <w:sz w:val="28"/>
                <w:szCs w:val="36"/>
              </w:rPr>
              <w:t>p</w:t>
            </w:r>
            <w:r w:rsidRPr="003159F2">
              <w:rPr>
                <w:spacing w:val="46"/>
                <w:sz w:val="28"/>
                <w:szCs w:val="36"/>
              </w:rPr>
              <w:t xml:space="preserve"> </w:t>
            </w:r>
            <w:r w:rsidRPr="003159F2">
              <w:rPr>
                <w:sz w:val="28"/>
                <w:szCs w:val="36"/>
              </w:rPr>
              <w:t>t;</w:t>
            </w:r>
            <w:r w:rsidRPr="003159F2">
              <w:rPr>
                <w:spacing w:val="30"/>
                <w:sz w:val="28"/>
                <w:szCs w:val="36"/>
              </w:rPr>
              <w:t xml:space="preserve"> </w:t>
            </w:r>
            <w:r w:rsidRPr="003159F2">
              <w:rPr>
                <w:sz w:val="28"/>
                <w:szCs w:val="36"/>
              </w:rPr>
              <w:t>Vulgate:</w:t>
            </w:r>
            <w:r w:rsidRPr="003159F2">
              <w:rPr>
                <w:spacing w:val="4"/>
                <w:sz w:val="28"/>
                <w:szCs w:val="36"/>
              </w:rPr>
              <w:t xml:space="preserve"> </w:t>
            </w:r>
            <w:r w:rsidRPr="003159F2">
              <w:rPr>
                <w:sz w:val="28"/>
                <w:szCs w:val="36"/>
              </w:rPr>
              <w:t>tol;</w:t>
            </w:r>
            <w:r w:rsidRPr="003159F2">
              <w:rPr>
                <w:spacing w:val="4"/>
                <w:sz w:val="28"/>
                <w:szCs w:val="36"/>
              </w:rPr>
              <w:t xml:space="preserve"> </w:t>
            </w:r>
            <w:r w:rsidRPr="003159F2">
              <w:rPr>
                <w:sz w:val="28"/>
                <w:szCs w:val="36"/>
              </w:rPr>
              <w:t>Syriac:</w:t>
            </w:r>
            <w:r w:rsidRPr="003159F2">
              <w:rPr>
                <w:spacing w:val="4"/>
                <w:sz w:val="28"/>
                <w:szCs w:val="36"/>
              </w:rPr>
              <w:t xml:space="preserve"> </w:t>
            </w:r>
            <w:r w:rsidRPr="003159F2">
              <w:rPr>
                <w:sz w:val="28"/>
                <w:szCs w:val="36"/>
              </w:rPr>
              <w:t>Pehsitta</w:t>
            </w:r>
            <w:r w:rsidRPr="003159F2">
              <w:rPr>
                <w:spacing w:val="16"/>
                <w:sz w:val="28"/>
                <w:szCs w:val="36"/>
              </w:rPr>
              <w:t xml:space="preserve"> </w:t>
            </w:r>
            <w:r w:rsidRPr="003159F2">
              <w:rPr>
                <w:sz w:val="28"/>
                <w:szCs w:val="36"/>
              </w:rPr>
              <w:t>Harclean;</w:t>
            </w:r>
            <w:r w:rsidRPr="003159F2">
              <w:rPr>
                <w:spacing w:val="4"/>
                <w:sz w:val="28"/>
                <w:szCs w:val="36"/>
              </w:rPr>
              <w:t xml:space="preserve"> </w:t>
            </w:r>
            <w:r w:rsidRPr="003159F2">
              <w:rPr>
                <w:sz w:val="28"/>
                <w:szCs w:val="36"/>
              </w:rPr>
              <w:t>Coptic:</w:t>
            </w:r>
            <w:r w:rsidRPr="003159F2">
              <w:rPr>
                <w:spacing w:val="4"/>
                <w:sz w:val="28"/>
                <w:szCs w:val="36"/>
              </w:rPr>
              <w:t xml:space="preserve"> </w:t>
            </w:r>
            <w:r w:rsidRPr="003159F2">
              <w:rPr>
                <w:sz w:val="28"/>
                <w:szCs w:val="36"/>
              </w:rPr>
              <w:t>Sahadlc</w:t>
            </w:r>
            <w:r w:rsidRPr="003159F2">
              <w:rPr>
                <w:spacing w:val="64"/>
                <w:sz w:val="28"/>
                <w:szCs w:val="36"/>
              </w:rPr>
              <w:t xml:space="preserve"> </w:t>
            </w:r>
            <w:r w:rsidRPr="003159F2">
              <w:rPr>
                <w:spacing w:val="-2"/>
                <w:sz w:val="28"/>
                <w:szCs w:val="36"/>
              </w:rPr>
              <w:t>Bohairic.</w:t>
            </w:r>
          </w:p>
          <w:p w14:paraId="773D9157" w14:textId="77777777" w:rsidR="000D25EC" w:rsidRPr="003159F2" w:rsidRDefault="00000000" w:rsidP="003C2DF8">
            <w:pPr>
              <w:pStyle w:val="TableParagraph"/>
              <w:tabs>
                <w:tab w:val="left" w:pos="2273"/>
                <w:tab w:val="left" w:pos="5465"/>
              </w:tabs>
              <w:spacing w:beforeLines="160" w:before="384"/>
              <w:rPr>
                <w:sz w:val="28"/>
                <w:szCs w:val="36"/>
              </w:rPr>
            </w:pPr>
            <w:r w:rsidRPr="003159F2">
              <w:rPr>
                <w:sz w:val="28"/>
                <w:szCs w:val="36"/>
              </w:rPr>
              <w:t>Gregory,</w:t>
            </w:r>
            <w:r w:rsidRPr="003159F2">
              <w:rPr>
                <w:spacing w:val="-1"/>
                <w:sz w:val="28"/>
                <w:szCs w:val="36"/>
              </w:rPr>
              <w:t xml:space="preserve"> </w:t>
            </w:r>
            <w:r w:rsidRPr="003159F2">
              <w:rPr>
                <w:sz w:val="28"/>
                <w:szCs w:val="36"/>
              </w:rPr>
              <w:t>Ny</w:t>
            </w:r>
            <w:r w:rsidRPr="003159F2">
              <w:rPr>
                <w:spacing w:val="5"/>
                <w:sz w:val="28"/>
                <w:szCs w:val="36"/>
              </w:rPr>
              <w:t xml:space="preserve"> </w:t>
            </w:r>
            <w:r w:rsidRPr="003159F2">
              <w:rPr>
                <w:sz w:val="28"/>
                <w:szCs w:val="36"/>
              </w:rPr>
              <w:t>ssa,</w:t>
            </w:r>
            <w:r w:rsidRPr="003159F2">
              <w:rPr>
                <w:spacing w:val="31"/>
                <w:sz w:val="28"/>
                <w:szCs w:val="36"/>
              </w:rPr>
              <w:t xml:space="preserve"> </w:t>
            </w:r>
            <w:r w:rsidRPr="003159F2">
              <w:rPr>
                <w:spacing w:val="-5"/>
                <w:sz w:val="28"/>
                <w:szCs w:val="36"/>
              </w:rPr>
              <w:t>394</w:t>
            </w:r>
            <w:r w:rsidRPr="003159F2">
              <w:rPr>
                <w:sz w:val="28"/>
                <w:szCs w:val="36"/>
              </w:rPr>
              <w:tab/>
              <w:t>Chrysostom,</w:t>
            </w:r>
            <w:r w:rsidRPr="003159F2">
              <w:rPr>
                <w:spacing w:val="61"/>
                <w:sz w:val="28"/>
                <w:szCs w:val="36"/>
              </w:rPr>
              <w:t xml:space="preserve"> </w:t>
            </w:r>
            <w:r w:rsidRPr="003159F2">
              <w:rPr>
                <w:sz w:val="28"/>
                <w:szCs w:val="36"/>
              </w:rPr>
              <w:t>Constantinople,</w:t>
            </w:r>
            <w:r w:rsidRPr="003159F2">
              <w:rPr>
                <w:spacing w:val="62"/>
                <w:sz w:val="28"/>
                <w:szCs w:val="36"/>
              </w:rPr>
              <w:t xml:space="preserve"> </w:t>
            </w:r>
            <w:r w:rsidRPr="003159F2">
              <w:rPr>
                <w:spacing w:val="-5"/>
                <w:sz w:val="28"/>
                <w:szCs w:val="36"/>
              </w:rPr>
              <w:t>407</w:t>
            </w:r>
            <w:r w:rsidRPr="003159F2">
              <w:rPr>
                <w:sz w:val="28"/>
                <w:szCs w:val="36"/>
              </w:rPr>
              <w:tab/>
              <w:t>Proclus,</w:t>
            </w:r>
            <w:r w:rsidRPr="003159F2">
              <w:rPr>
                <w:spacing w:val="58"/>
                <w:sz w:val="28"/>
                <w:szCs w:val="36"/>
              </w:rPr>
              <w:t xml:space="preserve"> </w:t>
            </w:r>
            <w:r w:rsidRPr="003159F2">
              <w:rPr>
                <w:sz w:val="28"/>
                <w:szCs w:val="36"/>
              </w:rPr>
              <w:t>Constantinople,</w:t>
            </w:r>
            <w:r w:rsidRPr="003159F2">
              <w:rPr>
                <w:spacing w:val="58"/>
                <w:sz w:val="28"/>
                <w:szCs w:val="36"/>
              </w:rPr>
              <w:t xml:space="preserve"> </w:t>
            </w:r>
            <w:r w:rsidRPr="003159F2">
              <w:rPr>
                <w:spacing w:val="-4"/>
                <w:sz w:val="28"/>
                <w:szCs w:val="36"/>
              </w:rPr>
              <w:t>446.</w:t>
            </w:r>
          </w:p>
        </w:tc>
      </w:tr>
    </w:tbl>
    <w:p w14:paraId="13245755"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74370C7A" w14:textId="77777777" w:rsidR="000D25EC" w:rsidRPr="003159F2" w:rsidRDefault="000D25EC" w:rsidP="003C2DF8">
      <w:pPr>
        <w:pStyle w:val="Corpodetexto"/>
        <w:spacing w:beforeLines="160" w:before="384"/>
        <w:rPr>
          <w:rFonts w:ascii="Arial Black"/>
          <w:sz w:val="32"/>
          <w:szCs w:val="28"/>
        </w:rPr>
      </w:pPr>
    </w:p>
    <w:p w14:paraId="7EE691C9"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D9C1F5D" w14:textId="77777777">
        <w:trPr>
          <w:trHeight w:val="225"/>
        </w:trPr>
        <w:tc>
          <w:tcPr>
            <w:tcW w:w="8682" w:type="dxa"/>
            <w:tcBorders>
              <w:right w:val="single" w:sz="8" w:space="0" w:color="000000"/>
            </w:tcBorders>
          </w:tcPr>
          <w:p w14:paraId="6E73DAC1" w14:textId="5266E405" w:rsidR="000D25EC" w:rsidRPr="003159F2" w:rsidRDefault="008322DC" w:rsidP="003C2DF8">
            <w:pPr>
              <w:pStyle w:val="TableParagraph"/>
              <w:spacing w:beforeLines="160" w:before="384"/>
              <w:rPr>
                <w:b/>
                <w:sz w:val="28"/>
                <w:szCs w:val="36"/>
              </w:rPr>
            </w:pPr>
            <w:r>
              <w:rPr>
                <w:b/>
                <w:sz w:val="28"/>
                <w:szCs w:val="36"/>
              </w:rPr>
              <w:t>ACTS</w:t>
            </w:r>
            <w:r w:rsidRPr="003159F2">
              <w:rPr>
                <w:b/>
                <w:spacing w:val="-12"/>
                <w:sz w:val="28"/>
                <w:szCs w:val="36"/>
              </w:rPr>
              <w:t xml:space="preserve"> </w:t>
            </w:r>
            <w:r w:rsidRPr="003159F2">
              <w:rPr>
                <w:b/>
                <w:sz w:val="28"/>
                <w:szCs w:val="36"/>
              </w:rPr>
              <w:t>7</w:t>
            </w:r>
            <w:r w:rsidRPr="003159F2">
              <w:rPr>
                <w:b/>
                <w:spacing w:val="-10"/>
                <w:sz w:val="28"/>
                <w:szCs w:val="36"/>
              </w:rPr>
              <w:t xml:space="preserve"> </w:t>
            </w:r>
            <w:r w:rsidRPr="003159F2">
              <w:rPr>
                <w:b/>
                <w:spacing w:val="-5"/>
                <w:sz w:val="28"/>
                <w:szCs w:val="36"/>
              </w:rPr>
              <w:t>:37</w:t>
            </w:r>
          </w:p>
        </w:tc>
      </w:tr>
      <w:tr w:rsidR="000D25EC" w:rsidRPr="003159F2" w14:paraId="6315D1E2" w14:textId="77777777">
        <w:trPr>
          <w:trHeight w:val="225"/>
        </w:trPr>
        <w:tc>
          <w:tcPr>
            <w:tcW w:w="8682" w:type="dxa"/>
            <w:tcBorders>
              <w:right w:val="single" w:sz="8" w:space="0" w:color="000000"/>
            </w:tcBorders>
          </w:tcPr>
          <w:p w14:paraId="196C195D"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w:t>
            </w:r>
            <w:r w:rsidRPr="003159F2">
              <w:rPr>
                <w:spacing w:val="37"/>
                <w:sz w:val="28"/>
                <w:szCs w:val="36"/>
              </w:rPr>
              <w:t xml:space="preserve"> </w:t>
            </w:r>
            <w:r w:rsidRPr="003159F2">
              <w:rPr>
                <w:sz w:val="28"/>
                <w:szCs w:val="36"/>
              </w:rPr>
              <w:t>prophet</w:t>
            </w:r>
            <w:r w:rsidRPr="003159F2">
              <w:rPr>
                <w:spacing w:val="17"/>
                <w:sz w:val="28"/>
                <w:szCs w:val="36"/>
              </w:rPr>
              <w:t xml:space="preserve"> </w:t>
            </w:r>
            <w:r w:rsidRPr="003159F2">
              <w:rPr>
                <w:sz w:val="28"/>
                <w:szCs w:val="36"/>
              </w:rPr>
              <w:t>shall</w:t>
            </w:r>
            <w:r w:rsidRPr="003159F2">
              <w:rPr>
                <w:spacing w:val="12"/>
                <w:sz w:val="28"/>
                <w:szCs w:val="36"/>
              </w:rPr>
              <w:t xml:space="preserve"> </w:t>
            </w:r>
            <w:r w:rsidRPr="003159F2">
              <w:rPr>
                <w:sz w:val="28"/>
                <w:szCs w:val="36"/>
              </w:rPr>
              <w:t>the</w:t>
            </w:r>
            <w:r w:rsidRPr="003159F2">
              <w:rPr>
                <w:spacing w:val="22"/>
                <w:sz w:val="28"/>
                <w:szCs w:val="36"/>
              </w:rPr>
              <w:t xml:space="preserve"> </w:t>
            </w:r>
            <w:r w:rsidRPr="003159F2">
              <w:rPr>
                <w:sz w:val="28"/>
                <w:szCs w:val="36"/>
              </w:rPr>
              <w:t>Lord</w:t>
            </w:r>
            <w:r w:rsidRPr="003159F2">
              <w:rPr>
                <w:spacing w:val="17"/>
                <w:sz w:val="28"/>
                <w:szCs w:val="36"/>
              </w:rPr>
              <w:t xml:space="preserve"> </w:t>
            </w:r>
            <w:r w:rsidRPr="003159F2">
              <w:rPr>
                <w:sz w:val="28"/>
                <w:szCs w:val="36"/>
              </w:rPr>
              <w:t>your</w:t>
            </w:r>
            <w:r w:rsidRPr="003159F2">
              <w:rPr>
                <w:spacing w:val="22"/>
                <w:sz w:val="28"/>
                <w:szCs w:val="36"/>
              </w:rPr>
              <w:t xml:space="preserve"> </w:t>
            </w:r>
            <w:r w:rsidRPr="003159F2">
              <w:rPr>
                <w:sz w:val="28"/>
                <w:szCs w:val="36"/>
              </w:rPr>
              <w:t>God</w:t>
            </w:r>
            <w:r w:rsidRPr="003159F2">
              <w:rPr>
                <w:spacing w:val="16"/>
                <w:sz w:val="28"/>
                <w:szCs w:val="36"/>
              </w:rPr>
              <w:t xml:space="preserve"> </w:t>
            </w:r>
            <w:r w:rsidRPr="003159F2">
              <w:rPr>
                <w:sz w:val="28"/>
                <w:szCs w:val="36"/>
              </w:rPr>
              <w:t>raise</w:t>
            </w:r>
            <w:r w:rsidRPr="003159F2">
              <w:rPr>
                <w:spacing w:val="22"/>
                <w:sz w:val="28"/>
                <w:szCs w:val="36"/>
              </w:rPr>
              <w:t xml:space="preserve"> </w:t>
            </w:r>
            <w:r w:rsidRPr="003159F2">
              <w:rPr>
                <w:spacing w:val="-5"/>
                <w:sz w:val="28"/>
                <w:szCs w:val="36"/>
              </w:rPr>
              <w:t>up</w:t>
            </w:r>
          </w:p>
        </w:tc>
      </w:tr>
      <w:tr w:rsidR="000D25EC" w:rsidRPr="003159F2" w14:paraId="45FA2716" w14:textId="77777777">
        <w:trPr>
          <w:trHeight w:val="210"/>
        </w:trPr>
        <w:tc>
          <w:tcPr>
            <w:tcW w:w="8682" w:type="dxa"/>
            <w:tcBorders>
              <w:right w:val="single" w:sz="8" w:space="0" w:color="000000"/>
            </w:tcBorders>
          </w:tcPr>
          <w:p w14:paraId="5721C7C8" w14:textId="77777777" w:rsidR="000D25EC" w:rsidRPr="003159F2" w:rsidRDefault="00000000" w:rsidP="003C2DF8">
            <w:pPr>
              <w:pStyle w:val="TableParagraph"/>
              <w:tabs>
                <w:tab w:val="left" w:pos="2273"/>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the</w:t>
            </w:r>
            <w:r w:rsidRPr="003159F2">
              <w:rPr>
                <w:spacing w:val="21"/>
                <w:sz w:val="28"/>
                <w:szCs w:val="36"/>
              </w:rPr>
              <w:t xml:space="preserve"> </w:t>
            </w:r>
            <w:r w:rsidRPr="003159F2">
              <w:rPr>
                <w:sz w:val="28"/>
                <w:szCs w:val="36"/>
              </w:rPr>
              <w:t>Lord</w:t>
            </w:r>
            <w:r w:rsidRPr="003159F2">
              <w:rPr>
                <w:spacing w:val="16"/>
                <w:sz w:val="28"/>
                <w:szCs w:val="36"/>
              </w:rPr>
              <w:t xml:space="preserve"> </w:t>
            </w:r>
            <w:r w:rsidRPr="003159F2">
              <w:rPr>
                <w:sz w:val="28"/>
                <w:szCs w:val="36"/>
              </w:rPr>
              <w:t>our</w:t>
            </w:r>
            <w:r w:rsidRPr="003159F2">
              <w:rPr>
                <w:spacing w:val="21"/>
                <w:sz w:val="28"/>
                <w:szCs w:val="36"/>
              </w:rPr>
              <w:t xml:space="preserve"> </w:t>
            </w:r>
            <w:r w:rsidRPr="003159F2">
              <w:rPr>
                <w:spacing w:val="-4"/>
                <w:sz w:val="28"/>
                <w:szCs w:val="36"/>
              </w:rPr>
              <w:t>God…</w:t>
            </w:r>
          </w:p>
        </w:tc>
      </w:tr>
      <w:tr w:rsidR="000D25EC" w:rsidRPr="003159F2" w14:paraId="0EF26A99" w14:textId="77777777">
        <w:trPr>
          <w:trHeight w:val="225"/>
        </w:trPr>
        <w:tc>
          <w:tcPr>
            <w:tcW w:w="8682" w:type="dxa"/>
            <w:tcBorders>
              <w:right w:val="single" w:sz="8" w:space="0" w:color="000000"/>
            </w:tcBorders>
          </w:tcPr>
          <w:p w14:paraId="28BA5242" w14:textId="77777777" w:rsidR="000D25EC" w:rsidRPr="003159F2" w:rsidRDefault="00000000" w:rsidP="003C2DF8">
            <w:pPr>
              <w:pStyle w:val="TableParagraph"/>
              <w:tabs>
                <w:tab w:val="left" w:pos="2273"/>
              </w:tabs>
              <w:spacing w:beforeLines="160" w:before="384"/>
              <w:rPr>
                <w:sz w:val="28"/>
                <w:szCs w:val="36"/>
              </w:rPr>
            </w:pPr>
            <w:r w:rsidRPr="003159F2">
              <w:rPr>
                <w:spacing w:val="-5"/>
                <w:sz w:val="28"/>
                <w:szCs w:val="36"/>
              </w:rPr>
              <w:t>CR</w:t>
            </w:r>
            <w:r w:rsidRPr="003159F2">
              <w:rPr>
                <w:sz w:val="28"/>
                <w:szCs w:val="36"/>
              </w:rPr>
              <w:tab/>
            </w:r>
            <w:r w:rsidRPr="003159F2">
              <w:rPr>
                <w:spacing w:val="-4"/>
                <w:sz w:val="28"/>
                <w:szCs w:val="36"/>
              </w:rPr>
              <w:t>God…</w:t>
            </w:r>
          </w:p>
        </w:tc>
      </w:tr>
      <w:tr w:rsidR="000D25EC" w:rsidRPr="0064740B" w14:paraId="4A922D6B" w14:textId="77777777">
        <w:trPr>
          <w:trHeight w:val="676"/>
        </w:trPr>
        <w:tc>
          <w:tcPr>
            <w:tcW w:w="8682" w:type="dxa"/>
            <w:tcBorders>
              <w:right w:val="single" w:sz="8" w:space="0" w:color="000000"/>
            </w:tcBorders>
          </w:tcPr>
          <w:p w14:paraId="04F0210A" w14:textId="77777777" w:rsidR="000D25EC" w:rsidRPr="007B304B" w:rsidRDefault="00000000" w:rsidP="003C2DF8">
            <w:pPr>
              <w:pStyle w:val="TableParagraph"/>
              <w:tabs>
                <w:tab w:val="left" w:pos="3061"/>
              </w:tabs>
              <w:spacing w:beforeLines="160" w:before="384"/>
              <w:rPr>
                <w:sz w:val="28"/>
                <w:szCs w:val="36"/>
                <w:lang w:val="pt-BR"/>
              </w:rPr>
            </w:pPr>
            <w:r w:rsidRPr="003159F2">
              <w:rPr>
                <w:sz w:val="28"/>
                <w:szCs w:val="36"/>
              </w:rPr>
              <w:t>Tyndale</w:t>
            </w:r>
            <w:r w:rsidRPr="003159F2">
              <w:rPr>
                <w:spacing w:val="41"/>
                <w:sz w:val="28"/>
                <w:szCs w:val="36"/>
              </w:rPr>
              <w:t xml:space="preserve"> </w:t>
            </w:r>
            <w:r w:rsidRPr="003159F2">
              <w:rPr>
                <w:sz w:val="28"/>
                <w:szCs w:val="36"/>
              </w:rPr>
              <w:t>Great</w:t>
            </w:r>
            <w:r w:rsidRPr="003159F2">
              <w:rPr>
                <w:spacing w:val="36"/>
                <w:sz w:val="28"/>
                <w:szCs w:val="36"/>
              </w:rPr>
              <w:t xml:space="preserve"> </w:t>
            </w:r>
            <w:r w:rsidRPr="003159F2">
              <w:rPr>
                <w:sz w:val="28"/>
                <w:szCs w:val="36"/>
              </w:rPr>
              <w:t>Geneva</w:t>
            </w:r>
            <w:r w:rsidRPr="003159F2">
              <w:rPr>
                <w:spacing w:val="35"/>
                <w:sz w:val="28"/>
                <w:szCs w:val="36"/>
              </w:rPr>
              <w:t xml:space="preserve"> </w:t>
            </w:r>
            <w:r w:rsidRPr="003159F2">
              <w:rPr>
                <w:spacing w:val="-2"/>
                <w:sz w:val="28"/>
                <w:szCs w:val="36"/>
              </w:rPr>
              <w:t>Bishops</w:t>
            </w:r>
            <w:r w:rsidRPr="003159F2">
              <w:rPr>
                <w:sz w:val="28"/>
                <w:szCs w:val="36"/>
              </w:rPr>
              <w:tab/>
              <w:t>Steph.</w:t>
            </w:r>
            <w:r w:rsidRPr="003159F2">
              <w:rPr>
                <w:spacing w:val="16"/>
                <w:sz w:val="28"/>
                <w:szCs w:val="36"/>
              </w:rPr>
              <w:t xml:space="preserve"> </w:t>
            </w:r>
            <w:r w:rsidRPr="007B304B">
              <w:rPr>
                <w:sz w:val="28"/>
                <w:szCs w:val="36"/>
                <w:lang w:val="pt-BR"/>
              </w:rPr>
              <w:t>Beza</w:t>
            </w:r>
            <w:r w:rsidRPr="007B304B">
              <w:rPr>
                <w:spacing w:val="14"/>
                <w:sz w:val="28"/>
                <w:szCs w:val="36"/>
                <w:lang w:val="pt-BR"/>
              </w:rPr>
              <w:t xml:space="preserve"> </w:t>
            </w:r>
            <w:r w:rsidRPr="007B304B">
              <w:rPr>
                <w:spacing w:val="-4"/>
                <w:sz w:val="28"/>
                <w:szCs w:val="36"/>
                <w:lang w:val="pt-BR"/>
              </w:rPr>
              <w:t>Elz.</w:t>
            </w:r>
          </w:p>
          <w:p w14:paraId="0B302B9E" w14:textId="77777777" w:rsidR="000D25EC" w:rsidRPr="007B304B" w:rsidRDefault="00000000" w:rsidP="003C2DF8">
            <w:pPr>
              <w:pStyle w:val="TableParagraph"/>
              <w:spacing w:beforeLines="160" w:before="384"/>
              <w:rPr>
                <w:sz w:val="28"/>
                <w:szCs w:val="36"/>
                <w:lang w:val="pt-BR"/>
              </w:rPr>
            </w:pPr>
            <w:r w:rsidRPr="007B304B">
              <w:rPr>
                <w:sz w:val="28"/>
                <w:szCs w:val="36"/>
                <w:lang w:val="pt-BR"/>
              </w:rPr>
              <w:t>P</w:t>
            </w:r>
            <w:r w:rsidRPr="007B304B">
              <w:rPr>
                <w:spacing w:val="33"/>
                <w:sz w:val="28"/>
                <w:szCs w:val="36"/>
                <w:lang w:val="pt-BR"/>
              </w:rPr>
              <w:t xml:space="preserve">  </w:t>
            </w:r>
            <w:r w:rsidRPr="007B304B">
              <w:rPr>
                <w:sz w:val="28"/>
                <w:szCs w:val="36"/>
                <w:lang w:val="pt-BR"/>
              </w:rPr>
              <w:t>1</w:t>
            </w:r>
            <w:r w:rsidRPr="007B304B">
              <w:rPr>
                <w:spacing w:val="30"/>
                <w:sz w:val="28"/>
                <w:szCs w:val="36"/>
                <w:lang w:val="pt-BR"/>
              </w:rPr>
              <w:t xml:space="preserve"> </w:t>
            </w:r>
            <w:r w:rsidRPr="007B304B">
              <w:rPr>
                <w:sz w:val="28"/>
                <w:szCs w:val="36"/>
                <w:lang w:val="pt-BR"/>
              </w:rPr>
              <w:t>33</w:t>
            </w:r>
            <w:r w:rsidRPr="007B304B">
              <w:rPr>
                <w:spacing w:val="17"/>
                <w:sz w:val="28"/>
                <w:szCs w:val="36"/>
                <w:lang w:val="pt-BR"/>
              </w:rPr>
              <w:t xml:space="preserve"> </w:t>
            </w:r>
            <w:r w:rsidRPr="007B304B">
              <w:rPr>
                <w:sz w:val="28"/>
                <w:szCs w:val="36"/>
                <w:lang w:val="pt-BR"/>
              </w:rPr>
              <w:t>36</w:t>
            </w:r>
            <w:r w:rsidRPr="007B304B">
              <w:rPr>
                <w:spacing w:val="13"/>
                <w:sz w:val="28"/>
                <w:szCs w:val="36"/>
                <w:lang w:val="pt-BR"/>
              </w:rPr>
              <w:t xml:space="preserve"> </w:t>
            </w:r>
            <w:r w:rsidRPr="007B304B">
              <w:rPr>
                <w:sz w:val="28"/>
                <w:szCs w:val="36"/>
                <w:lang w:val="pt-BR"/>
              </w:rPr>
              <w:t>69</w:t>
            </w:r>
            <w:r w:rsidRPr="007B304B">
              <w:rPr>
                <w:spacing w:val="13"/>
                <w:sz w:val="28"/>
                <w:szCs w:val="36"/>
                <w:lang w:val="pt-BR"/>
              </w:rPr>
              <w:t xml:space="preserve"> </w:t>
            </w:r>
            <w:r w:rsidRPr="007B304B">
              <w:rPr>
                <w:spacing w:val="11"/>
                <w:sz w:val="28"/>
                <w:szCs w:val="36"/>
                <w:lang w:val="pt-BR"/>
              </w:rPr>
              <w:t>104</w:t>
            </w:r>
            <w:r w:rsidRPr="007B304B">
              <w:rPr>
                <w:spacing w:val="12"/>
                <w:sz w:val="28"/>
                <w:szCs w:val="36"/>
                <w:lang w:val="pt-BR"/>
              </w:rPr>
              <w:t xml:space="preserve"> </w:t>
            </w:r>
            <w:r w:rsidRPr="007B304B">
              <w:rPr>
                <w:spacing w:val="10"/>
                <w:sz w:val="28"/>
                <w:szCs w:val="36"/>
                <w:lang w:val="pt-BR"/>
              </w:rPr>
              <w:t>216</w:t>
            </w:r>
            <w:r w:rsidRPr="007B304B">
              <w:rPr>
                <w:spacing w:val="13"/>
                <w:sz w:val="28"/>
                <w:szCs w:val="36"/>
                <w:lang w:val="pt-BR"/>
              </w:rPr>
              <w:t xml:space="preserve"> </w:t>
            </w:r>
            <w:r w:rsidRPr="007B304B">
              <w:rPr>
                <w:sz w:val="28"/>
                <w:szCs w:val="36"/>
                <w:lang w:val="pt-BR"/>
              </w:rPr>
              <w:t>242</w:t>
            </w:r>
            <w:r w:rsidRPr="007B304B">
              <w:rPr>
                <w:spacing w:val="-7"/>
                <w:sz w:val="28"/>
                <w:szCs w:val="36"/>
                <w:lang w:val="pt-BR"/>
              </w:rPr>
              <w:t xml:space="preserve"> </w:t>
            </w:r>
            <w:r w:rsidRPr="007B304B">
              <w:rPr>
                <w:sz w:val="28"/>
                <w:szCs w:val="36"/>
                <w:lang w:val="pt-BR"/>
              </w:rPr>
              <w:t>326</w:t>
            </w:r>
            <w:r w:rsidRPr="007B304B">
              <w:rPr>
                <w:spacing w:val="13"/>
                <w:sz w:val="28"/>
                <w:szCs w:val="36"/>
                <w:lang w:val="pt-BR"/>
              </w:rPr>
              <w:t xml:space="preserve"> </w:t>
            </w:r>
            <w:r w:rsidRPr="007B304B">
              <w:rPr>
                <w:sz w:val="28"/>
                <w:szCs w:val="36"/>
                <w:lang w:val="pt-BR"/>
              </w:rPr>
              <w:t>429</w:t>
            </w:r>
            <w:r w:rsidRPr="007B304B">
              <w:rPr>
                <w:spacing w:val="12"/>
                <w:sz w:val="28"/>
                <w:szCs w:val="36"/>
                <w:lang w:val="pt-BR"/>
              </w:rPr>
              <w:t xml:space="preserve"> </w:t>
            </w:r>
            <w:r w:rsidRPr="007B304B">
              <w:rPr>
                <w:sz w:val="28"/>
                <w:szCs w:val="36"/>
                <w:lang w:val="pt-BR"/>
              </w:rPr>
              <w:t>431</w:t>
            </w:r>
            <w:r w:rsidRPr="007B304B">
              <w:rPr>
                <w:spacing w:val="8"/>
                <w:sz w:val="28"/>
                <w:szCs w:val="36"/>
                <w:lang w:val="pt-BR"/>
              </w:rPr>
              <w:t xml:space="preserve"> </w:t>
            </w:r>
            <w:r w:rsidRPr="007B304B">
              <w:rPr>
                <w:spacing w:val="9"/>
                <w:sz w:val="28"/>
                <w:szCs w:val="36"/>
                <w:lang w:val="pt-BR"/>
              </w:rPr>
              <w:t>919</w:t>
            </w:r>
            <w:r w:rsidRPr="007B304B">
              <w:rPr>
                <w:spacing w:val="-10"/>
                <w:sz w:val="28"/>
                <w:szCs w:val="36"/>
                <w:lang w:val="pt-BR"/>
              </w:rPr>
              <w:t xml:space="preserve"> </w:t>
            </w:r>
            <w:r w:rsidRPr="007B304B">
              <w:rPr>
                <w:sz w:val="28"/>
                <w:szCs w:val="36"/>
                <w:lang w:val="pt-BR"/>
              </w:rPr>
              <w:t>920</w:t>
            </w:r>
            <w:r w:rsidRPr="007B304B">
              <w:rPr>
                <w:spacing w:val="22"/>
                <w:sz w:val="28"/>
                <w:szCs w:val="36"/>
                <w:lang w:val="pt-BR"/>
              </w:rPr>
              <w:t xml:space="preserve"> </w:t>
            </w:r>
            <w:r w:rsidRPr="007B304B">
              <w:rPr>
                <w:sz w:val="28"/>
                <w:szCs w:val="36"/>
                <w:lang w:val="pt-BR"/>
              </w:rPr>
              <w:t>1319</w:t>
            </w:r>
            <w:r w:rsidRPr="007B304B">
              <w:rPr>
                <w:spacing w:val="-10"/>
                <w:sz w:val="28"/>
                <w:szCs w:val="36"/>
                <w:lang w:val="pt-BR"/>
              </w:rPr>
              <w:t xml:space="preserve"> </w:t>
            </w:r>
            <w:r w:rsidRPr="007B304B">
              <w:rPr>
                <w:sz w:val="28"/>
                <w:szCs w:val="36"/>
                <w:lang w:val="pt-BR"/>
              </w:rPr>
              <w:t>1522</w:t>
            </w:r>
            <w:r w:rsidRPr="007B304B">
              <w:rPr>
                <w:spacing w:val="-7"/>
                <w:sz w:val="28"/>
                <w:szCs w:val="36"/>
                <w:lang w:val="pt-BR"/>
              </w:rPr>
              <w:t xml:space="preserve"> </w:t>
            </w:r>
            <w:r w:rsidRPr="007B304B">
              <w:rPr>
                <w:sz w:val="28"/>
                <w:szCs w:val="36"/>
                <w:lang w:val="pt-BR"/>
              </w:rPr>
              <w:t>1827</w:t>
            </w:r>
            <w:r w:rsidRPr="007B304B">
              <w:rPr>
                <w:spacing w:val="8"/>
                <w:sz w:val="28"/>
                <w:szCs w:val="36"/>
                <w:lang w:val="pt-BR"/>
              </w:rPr>
              <w:t xml:space="preserve"> </w:t>
            </w:r>
            <w:r w:rsidRPr="007B304B">
              <w:rPr>
                <w:sz w:val="28"/>
                <w:szCs w:val="36"/>
                <w:lang w:val="pt-BR"/>
              </w:rPr>
              <w:t>1829</w:t>
            </w:r>
            <w:r w:rsidRPr="007B304B">
              <w:rPr>
                <w:spacing w:val="-10"/>
                <w:sz w:val="28"/>
                <w:szCs w:val="36"/>
                <w:lang w:val="pt-BR"/>
              </w:rPr>
              <w:t xml:space="preserve"> </w:t>
            </w:r>
            <w:r w:rsidRPr="007B304B">
              <w:rPr>
                <w:sz w:val="28"/>
                <w:szCs w:val="36"/>
                <w:lang w:val="pt-BR"/>
              </w:rPr>
              <w:t>1831</w:t>
            </w:r>
            <w:r w:rsidRPr="007B304B">
              <w:rPr>
                <w:spacing w:val="8"/>
                <w:sz w:val="28"/>
                <w:szCs w:val="36"/>
                <w:lang w:val="pt-BR"/>
              </w:rPr>
              <w:t xml:space="preserve"> </w:t>
            </w:r>
            <w:r w:rsidRPr="007B304B">
              <w:rPr>
                <w:sz w:val="28"/>
                <w:szCs w:val="36"/>
                <w:lang w:val="pt-BR"/>
              </w:rPr>
              <w:t>1845</w:t>
            </w:r>
            <w:r w:rsidRPr="007B304B">
              <w:rPr>
                <w:spacing w:val="24"/>
                <w:sz w:val="28"/>
                <w:szCs w:val="36"/>
                <w:lang w:val="pt-BR"/>
              </w:rPr>
              <w:t xml:space="preserve"> </w:t>
            </w:r>
            <w:r w:rsidRPr="007B304B">
              <w:rPr>
                <w:sz w:val="28"/>
                <w:szCs w:val="36"/>
                <w:lang w:val="pt-BR"/>
              </w:rPr>
              <w:t>1873</w:t>
            </w:r>
            <w:r w:rsidRPr="007B304B">
              <w:rPr>
                <w:spacing w:val="17"/>
                <w:sz w:val="28"/>
                <w:szCs w:val="36"/>
                <w:lang w:val="pt-BR"/>
              </w:rPr>
              <w:t xml:space="preserve"> </w:t>
            </w:r>
            <w:r w:rsidRPr="007B304B">
              <w:rPr>
                <w:sz w:val="28"/>
                <w:szCs w:val="36"/>
                <w:lang w:val="pt-BR"/>
              </w:rPr>
              <w:t>2127</w:t>
            </w:r>
            <w:r w:rsidRPr="007B304B">
              <w:rPr>
                <w:spacing w:val="8"/>
                <w:sz w:val="28"/>
                <w:szCs w:val="36"/>
                <w:lang w:val="pt-BR"/>
              </w:rPr>
              <w:t xml:space="preserve"> </w:t>
            </w:r>
            <w:r w:rsidRPr="007B304B">
              <w:rPr>
                <w:spacing w:val="-4"/>
                <w:sz w:val="28"/>
                <w:szCs w:val="36"/>
                <w:lang w:val="pt-BR"/>
              </w:rPr>
              <w:t>2143</w:t>
            </w:r>
          </w:p>
          <w:p w14:paraId="5205FB9A" w14:textId="0BF82CE7" w:rsidR="000D25EC" w:rsidRPr="007B304B" w:rsidRDefault="004057C1" w:rsidP="003C2DF8">
            <w:pPr>
              <w:pStyle w:val="TableParagraph"/>
              <w:spacing w:beforeLines="160" w:before="384"/>
              <w:rPr>
                <w:sz w:val="28"/>
                <w:szCs w:val="36"/>
                <w:lang w:val="pt-BR"/>
              </w:rPr>
            </w:pPr>
            <w:r w:rsidRPr="007B304B">
              <w:rPr>
                <w:sz w:val="28"/>
                <w:szCs w:val="36"/>
                <w:lang w:val="pt-BR"/>
              </w:rPr>
              <w:t>muitos outros</w:t>
            </w:r>
            <w:r w:rsidRPr="007B304B">
              <w:rPr>
                <w:spacing w:val="-2"/>
                <w:sz w:val="28"/>
                <w:szCs w:val="36"/>
                <w:lang w:val="pt-BR"/>
              </w:rPr>
              <w:t>.</w:t>
            </w:r>
          </w:p>
        </w:tc>
      </w:tr>
    </w:tbl>
    <w:p w14:paraId="64E53FFB" w14:textId="77777777" w:rsidR="000D25EC" w:rsidRPr="007B304B" w:rsidRDefault="000D25EC" w:rsidP="003C2DF8">
      <w:pPr>
        <w:pStyle w:val="Corpodetexto"/>
        <w:spacing w:beforeLines="160" w:before="384"/>
        <w:rPr>
          <w:rFonts w:ascii="Arial Black"/>
          <w:sz w:val="32"/>
          <w:szCs w:val="28"/>
          <w:lang w:val="pt-BR"/>
        </w:rPr>
      </w:pPr>
    </w:p>
    <w:p w14:paraId="49D45F6B" w14:textId="77777777" w:rsidR="000D25EC" w:rsidRPr="007B304B" w:rsidRDefault="000D25EC" w:rsidP="003C2DF8">
      <w:pPr>
        <w:pStyle w:val="Corpodetexto"/>
        <w:spacing w:beforeLines="160" w:before="384"/>
        <w:rPr>
          <w:rFonts w:ascii="Arial Black"/>
          <w:sz w:val="20"/>
          <w:szCs w:val="28"/>
          <w:lang w:val="pt-BR"/>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04D71B6" w14:textId="77777777">
        <w:trPr>
          <w:trHeight w:val="225"/>
        </w:trPr>
        <w:tc>
          <w:tcPr>
            <w:tcW w:w="8682" w:type="dxa"/>
            <w:tcBorders>
              <w:right w:val="single" w:sz="8" w:space="0" w:color="000000"/>
            </w:tcBorders>
          </w:tcPr>
          <w:p w14:paraId="735D608A" w14:textId="37B325AC" w:rsidR="000D25EC" w:rsidRPr="003159F2" w:rsidRDefault="008322DC" w:rsidP="003C2DF8">
            <w:pPr>
              <w:pStyle w:val="TableParagraph"/>
              <w:spacing w:beforeLines="160" w:before="384"/>
              <w:rPr>
                <w:b/>
                <w:sz w:val="28"/>
                <w:szCs w:val="36"/>
              </w:rPr>
            </w:pPr>
            <w:r>
              <w:rPr>
                <w:b/>
                <w:sz w:val="28"/>
                <w:szCs w:val="36"/>
              </w:rPr>
              <w:t>ACTS</w:t>
            </w:r>
            <w:r w:rsidRPr="003159F2">
              <w:rPr>
                <w:b/>
                <w:spacing w:val="-8"/>
                <w:sz w:val="28"/>
                <w:szCs w:val="36"/>
              </w:rPr>
              <w:t xml:space="preserve"> </w:t>
            </w:r>
            <w:r w:rsidRPr="003159F2">
              <w:rPr>
                <w:b/>
                <w:spacing w:val="-4"/>
                <w:sz w:val="28"/>
                <w:szCs w:val="36"/>
              </w:rPr>
              <w:t>8:10</w:t>
            </w:r>
          </w:p>
        </w:tc>
      </w:tr>
      <w:tr w:rsidR="000D25EC" w:rsidRPr="003159F2" w14:paraId="07E9AA0A" w14:textId="77777777">
        <w:trPr>
          <w:trHeight w:val="225"/>
        </w:trPr>
        <w:tc>
          <w:tcPr>
            <w:tcW w:w="8682" w:type="dxa"/>
            <w:tcBorders>
              <w:right w:val="single" w:sz="8" w:space="0" w:color="000000"/>
            </w:tcBorders>
          </w:tcPr>
          <w:p w14:paraId="16103C65"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2"/>
                <w:sz w:val="28"/>
                <w:szCs w:val="36"/>
              </w:rPr>
              <w:t xml:space="preserve"> </w:t>
            </w:r>
            <w:r w:rsidRPr="003159F2">
              <w:rPr>
                <w:sz w:val="28"/>
                <w:szCs w:val="36"/>
              </w:rPr>
              <w:t>CR</w:t>
            </w:r>
            <w:r w:rsidRPr="003159F2">
              <w:rPr>
                <w:spacing w:val="46"/>
                <w:sz w:val="28"/>
                <w:szCs w:val="36"/>
              </w:rPr>
              <w:t xml:space="preserve">  </w:t>
            </w:r>
            <w:r w:rsidRPr="003159F2">
              <w:rPr>
                <w:sz w:val="28"/>
                <w:szCs w:val="36"/>
              </w:rPr>
              <w:t>To</w:t>
            </w:r>
            <w:r w:rsidRPr="003159F2">
              <w:rPr>
                <w:spacing w:val="35"/>
                <w:sz w:val="28"/>
                <w:szCs w:val="36"/>
              </w:rPr>
              <w:t xml:space="preserve"> </w:t>
            </w:r>
            <w:r w:rsidRPr="003159F2">
              <w:rPr>
                <w:sz w:val="28"/>
                <w:szCs w:val="36"/>
              </w:rPr>
              <w:t>whom</w:t>
            </w:r>
            <w:r w:rsidRPr="003159F2">
              <w:rPr>
                <w:spacing w:val="6"/>
                <w:sz w:val="28"/>
                <w:szCs w:val="36"/>
              </w:rPr>
              <w:t xml:space="preserve"> </w:t>
            </w:r>
            <w:r w:rsidRPr="003159F2">
              <w:rPr>
                <w:sz w:val="28"/>
                <w:szCs w:val="36"/>
              </w:rPr>
              <w:t>they</w:t>
            </w:r>
            <w:r w:rsidRPr="003159F2">
              <w:rPr>
                <w:spacing w:val="26"/>
                <w:sz w:val="28"/>
                <w:szCs w:val="36"/>
              </w:rPr>
              <w:t xml:space="preserve"> </w:t>
            </w:r>
            <w:r w:rsidRPr="003159F2">
              <w:rPr>
                <w:sz w:val="28"/>
                <w:szCs w:val="36"/>
              </w:rPr>
              <w:t>all</w:t>
            </w:r>
            <w:r w:rsidRPr="003159F2">
              <w:rPr>
                <w:spacing w:val="1"/>
                <w:sz w:val="28"/>
                <w:szCs w:val="36"/>
              </w:rPr>
              <w:t xml:space="preserve"> </w:t>
            </w:r>
            <w:r w:rsidRPr="003159F2">
              <w:rPr>
                <w:sz w:val="28"/>
                <w:szCs w:val="36"/>
              </w:rPr>
              <w:t>gave</w:t>
            </w:r>
            <w:r w:rsidRPr="003159F2">
              <w:rPr>
                <w:spacing w:val="-10"/>
                <w:sz w:val="28"/>
                <w:szCs w:val="36"/>
              </w:rPr>
              <w:t xml:space="preserve"> </w:t>
            </w:r>
            <w:r w:rsidRPr="003159F2">
              <w:rPr>
                <w:spacing w:val="-4"/>
                <w:sz w:val="28"/>
                <w:szCs w:val="36"/>
              </w:rPr>
              <w:t>heed</w:t>
            </w:r>
          </w:p>
        </w:tc>
      </w:tr>
      <w:tr w:rsidR="000D25EC" w:rsidRPr="003159F2" w14:paraId="18F50E28" w14:textId="77777777">
        <w:trPr>
          <w:trHeight w:val="225"/>
        </w:trPr>
        <w:tc>
          <w:tcPr>
            <w:tcW w:w="8682" w:type="dxa"/>
            <w:tcBorders>
              <w:right w:val="single" w:sz="8" w:space="0" w:color="000000"/>
            </w:tcBorders>
          </w:tcPr>
          <w:p w14:paraId="2A2CEFB7" w14:textId="77777777" w:rsidR="000D25EC" w:rsidRPr="003159F2" w:rsidRDefault="00000000" w:rsidP="003C2DF8">
            <w:pPr>
              <w:pStyle w:val="TableParagraph"/>
              <w:tabs>
                <w:tab w:val="left" w:pos="1222"/>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omits</w:t>
            </w:r>
            <w:r w:rsidRPr="003159F2">
              <w:rPr>
                <w:spacing w:val="29"/>
                <w:sz w:val="28"/>
                <w:szCs w:val="36"/>
              </w:rPr>
              <w:t xml:space="preserve"> </w:t>
            </w:r>
            <w:r w:rsidRPr="003159F2">
              <w:rPr>
                <w:spacing w:val="-4"/>
                <w:sz w:val="28"/>
                <w:szCs w:val="36"/>
              </w:rPr>
              <w:t>"all"</w:t>
            </w:r>
          </w:p>
        </w:tc>
      </w:tr>
      <w:tr w:rsidR="000D25EC" w:rsidRPr="003159F2" w14:paraId="23BBE998" w14:textId="77777777">
        <w:trPr>
          <w:trHeight w:val="1576"/>
        </w:trPr>
        <w:tc>
          <w:tcPr>
            <w:tcW w:w="8682" w:type="dxa"/>
            <w:tcBorders>
              <w:right w:val="single" w:sz="8" w:space="0" w:color="000000"/>
            </w:tcBorders>
          </w:tcPr>
          <w:p w14:paraId="0C2CE3BC" w14:textId="77777777" w:rsidR="000D25EC" w:rsidRPr="007B304B" w:rsidRDefault="00000000" w:rsidP="003C2DF8">
            <w:pPr>
              <w:pStyle w:val="TableParagraph"/>
              <w:spacing w:beforeLines="160" w:before="384"/>
              <w:rPr>
                <w:sz w:val="28"/>
                <w:szCs w:val="36"/>
                <w:lang w:val="pt-BR"/>
              </w:rPr>
            </w:pPr>
            <w:r w:rsidRPr="007B304B">
              <w:rPr>
                <w:sz w:val="28"/>
                <w:szCs w:val="36"/>
                <w:lang w:val="pt-BR"/>
              </w:rPr>
              <w:t>Bishops</w:t>
            </w:r>
            <w:r w:rsidRPr="007B304B">
              <w:rPr>
                <w:spacing w:val="78"/>
                <w:sz w:val="28"/>
                <w:szCs w:val="36"/>
                <w:lang w:val="pt-BR"/>
              </w:rPr>
              <w:t xml:space="preserve">  </w:t>
            </w:r>
            <w:r w:rsidRPr="007B304B">
              <w:rPr>
                <w:sz w:val="28"/>
                <w:szCs w:val="36"/>
                <w:lang w:val="pt-BR"/>
              </w:rPr>
              <w:t>Steph.</w:t>
            </w:r>
            <w:r w:rsidRPr="007B304B">
              <w:rPr>
                <w:spacing w:val="3"/>
                <w:sz w:val="28"/>
                <w:szCs w:val="36"/>
                <w:lang w:val="pt-BR"/>
              </w:rPr>
              <w:t xml:space="preserve"> </w:t>
            </w:r>
            <w:r w:rsidRPr="007B304B">
              <w:rPr>
                <w:sz w:val="28"/>
                <w:szCs w:val="36"/>
                <w:lang w:val="pt-BR"/>
              </w:rPr>
              <w:t>Beza</w:t>
            </w:r>
            <w:r w:rsidRPr="007B304B">
              <w:rPr>
                <w:spacing w:val="11"/>
                <w:sz w:val="28"/>
                <w:szCs w:val="36"/>
                <w:lang w:val="pt-BR"/>
              </w:rPr>
              <w:t xml:space="preserve"> </w:t>
            </w:r>
            <w:r w:rsidRPr="007B304B">
              <w:rPr>
                <w:spacing w:val="-4"/>
                <w:sz w:val="28"/>
                <w:szCs w:val="36"/>
                <w:lang w:val="pt-BR"/>
              </w:rPr>
              <w:t>Elz.</w:t>
            </w:r>
          </w:p>
          <w:p w14:paraId="3129568D" w14:textId="75B9D590" w:rsidR="000D25EC" w:rsidRPr="008322DC" w:rsidRDefault="00000000" w:rsidP="003C2DF8">
            <w:pPr>
              <w:pStyle w:val="TableParagraph"/>
              <w:spacing w:beforeLines="160" w:before="384"/>
              <w:rPr>
                <w:sz w:val="28"/>
                <w:szCs w:val="36"/>
                <w:lang w:val="pt-BR"/>
              </w:rPr>
            </w:pPr>
            <w:r w:rsidRPr="008322DC">
              <w:rPr>
                <w:sz w:val="28"/>
                <w:szCs w:val="36"/>
                <w:lang w:val="pt-BR"/>
              </w:rPr>
              <w:t>Aleph</w:t>
            </w:r>
            <w:r w:rsidRPr="008322DC">
              <w:rPr>
                <w:spacing w:val="2"/>
                <w:sz w:val="28"/>
                <w:szCs w:val="36"/>
                <w:lang w:val="pt-BR"/>
              </w:rPr>
              <w:t xml:space="preserve"> </w:t>
            </w:r>
            <w:r w:rsidRPr="008322DC">
              <w:rPr>
                <w:sz w:val="28"/>
                <w:szCs w:val="36"/>
                <w:lang w:val="pt-BR"/>
              </w:rPr>
              <w:t>A</w:t>
            </w:r>
            <w:r w:rsidRPr="008322DC">
              <w:rPr>
                <w:spacing w:val="19"/>
                <w:sz w:val="28"/>
                <w:szCs w:val="36"/>
                <w:lang w:val="pt-BR"/>
              </w:rPr>
              <w:t xml:space="preserve"> </w:t>
            </w:r>
            <w:r w:rsidRPr="008322DC">
              <w:rPr>
                <w:sz w:val="28"/>
                <w:szCs w:val="36"/>
                <w:lang w:val="pt-BR"/>
              </w:rPr>
              <w:t>B</w:t>
            </w:r>
            <w:r w:rsidRPr="008322DC">
              <w:rPr>
                <w:spacing w:val="3"/>
                <w:sz w:val="28"/>
                <w:szCs w:val="36"/>
                <w:lang w:val="pt-BR"/>
              </w:rPr>
              <w:t xml:space="preserve"> </w:t>
            </w:r>
            <w:r w:rsidRPr="008322DC">
              <w:rPr>
                <w:sz w:val="28"/>
                <w:szCs w:val="36"/>
                <w:lang w:val="pt-BR"/>
              </w:rPr>
              <w:t>C</w:t>
            </w:r>
            <w:r w:rsidRPr="008322DC">
              <w:rPr>
                <w:spacing w:val="27"/>
                <w:sz w:val="28"/>
                <w:szCs w:val="36"/>
                <w:lang w:val="pt-BR"/>
              </w:rPr>
              <w:t xml:space="preserve"> </w:t>
            </w:r>
            <w:r w:rsidRPr="008322DC">
              <w:rPr>
                <w:sz w:val="28"/>
                <w:szCs w:val="36"/>
                <w:lang w:val="pt-BR"/>
              </w:rPr>
              <w:t>D</w:t>
            </w:r>
            <w:r w:rsidRPr="008322DC">
              <w:rPr>
                <w:spacing w:val="23"/>
                <w:sz w:val="28"/>
                <w:szCs w:val="36"/>
                <w:lang w:val="pt-BR"/>
              </w:rPr>
              <w:t xml:space="preserve"> </w:t>
            </w:r>
            <w:r w:rsidRPr="008322DC">
              <w:rPr>
                <w:sz w:val="28"/>
                <w:szCs w:val="36"/>
                <w:lang w:val="pt-BR"/>
              </w:rPr>
              <w:t>E</w:t>
            </w:r>
            <w:r w:rsidRPr="008322DC">
              <w:rPr>
                <w:spacing w:val="49"/>
                <w:sz w:val="28"/>
                <w:szCs w:val="36"/>
                <w:lang w:val="pt-BR"/>
              </w:rPr>
              <w:t xml:space="preserve">  </w:t>
            </w:r>
            <w:r w:rsidRPr="008322DC">
              <w:rPr>
                <w:sz w:val="28"/>
                <w:szCs w:val="36"/>
                <w:lang w:val="pt-BR"/>
              </w:rPr>
              <w:t>36</w:t>
            </w:r>
            <w:r w:rsidRPr="008322DC">
              <w:rPr>
                <w:spacing w:val="6"/>
                <w:sz w:val="28"/>
                <w:szCs w:val="36"/>
                <w:lang w:val="pt-BR"/>
              </w:rPr>
              <w:t xml:space="preserve"> </w:t>
            </w:r>
            <w:r w:rsidRPr="008322DC">
              <w:rPr>
                <w:sz w:val="28"/>
                <w:szCs w:val="36"/>
                <w:lang w:val="pt-BR"/>
              </w:rPr>
              <w:t>81</w:t>
            </w:r>
            <w:r w:rsidRPr="008322DC">
              <w:rPr>
                <w:spacing w:val="22"/>
                <w:sz w:val="28"/>
                <w:szCs w:val="36"/>
                <w:lang w:val="pt-BR"/>
              </w:rPr>
              <w:t xml:space="preserve"> </w:t>
            </w:r>
            <w:r w:rsidRPr="008322DC">
              <w:rPr>
                <w:sz w:val="28"/>
                <w:szCs w:val="36"/>
                <w:lang w:val="pt-BR"/>
              </w:rPr>
              <w:t>88</w:t>
            </w:r>
            <w:r w:rsidRPr="008322DC">
              <w:rPr>
                <w:spacing w:val="18"/>
                <w:sz w:val="28"/>
                <w:szCs w:val="36"/>
                <w:lang w:val="pt-BR"/>
              </w:rPr>
              <w:t xml:space="preserve"> </w:t>
            </w:r>
            <w:r w:rsidRPr="008322DC">
              <w:rPr>
                <w:sz w:val="28"/>
                <w:szCs w:val="36"/>
                <w:lang w:val="pt-BR"/>
              </w:rPr>
              <w:t>322</w:t>
            </w:r>
            <w:r w:rsidRPr="008322DC">
              <w:rPr>
                <w:spacing w:val="9"/>
                <w:sz w:val="28"/>
                <w:szCs w:val="36"/>
                <w:lang w:val="pt-BR"/>
              </w:rPr>
              <w:t xml:space="preserve"> </w:t>
            </w:r>
            <w:r w:rsidRPr="008322DC">
              <w:rPr>
                <w:sz w:val="28"/>
                <w:szCs w:val="36"/>
                <w:lang w:val="pt-BR"/>
              </w:rPr>
              <w:t>323</w:t>
            </w:r>
            <w:r w:rsidRPr="008322DC">
              <w:rPr>
                <w:spacing w:val="10"/>
                <w:sz w:val="28"/>
                <w:szCs w:val="36"/>
                <w:lang w:val="pt-BR"/>
              </w:rPr>
              <w:t xml:space="preserve"> </w:t>
            </w:r>
            <w:r w:rsidRPr="008322DC">
              <w:rPr>
                <w:sz w:val="28"/>
                <w:szCs w:val="36"/>
                <w:lang w:val="pt-BR"/>
              </w:rPr>
              <w:t>460</w:t>
            </w:r>
            <w:r w:rsidRPr="008322DC">
              <w:rPr>
                <w:spacing w:val="14"/>
                <w:sz w:val="28"/>
                <w:szCs w:val="36"/>
                <w:lang w:val="pt-BR"/>
              </w:rPr>
              <w:t xml:space="preserve"> </w:t>
            </w:r>
            <w:r w:rsidRPr="008322DC">
              <w:rPr>
                <w:spacing w:val="9"/>
                <w:sz w:val="28"/>
                <w:szCs w:val="36"/>
                <w:lang w:val="pt-BR"/>
              </w:rPr>
              <w:t>915</w:t>
            </w:r>
            <w:r w:rsidRPr="008322DC">
              <w:rPr>
                <w:spacing w:val="-4"/>
                <w:sz w:val="28"/>
                <w:szCs w:val="36"/>
                <w:lang w:val="pt-BR"/>
              </w:rPr>
              <w:t xml:space="preserve"> </w:t>
            </w:r>
            <w:r w:rsidRPr="008322DC">
              <w:rPr>
                <w:sz w:val="28"/>
                <w:szCs w:val="36"/>
                <w:lang w:val="pt-BR"/>
              </w:rPr>
              <w:t>1311</w:t>
            </w:r>
            <w:r w:rsidRPr="008322DC">
              <w:rPr>
                <w:spacing w:val="2"/>
                <w:sz w:val="28"/>
                <w:szCs w:val="36"/>
                <w:lang w:val="pt-BR"/>
              </w:rPr>
              <w:t xml:space="preserve"> </w:t>
            </w:r>
            <w:r w:rsidR="004057C1" w:rsidRPr="008322DC">
              <w:rPr>
                <w:sz w:val="28"/>
                <w:szCs w:val="36"/>
                <w:lang w:val="pt-BR"/>
              </w:rPr>
              <w:t>muitos outros</w:t>
            </w:r>
            <w:r w:rsidRPr="008322DC">
              <w:rPr>
                <w:spacing w:val="-2"/>
                <w:sz w:val="28"/>
                <w:szCs w:val="36"/>
                <w:lang w:val="pt-BR"/>
              </w:rPr>
              <w:t>.</w:t>
            </w:r>
          </w:p>
          <w:p w14:paraId="19EA1BFE" w14:textId="506AFA8E"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9"/>
                <w:sz w:val="28"/>
                <w:szCs w:val="36"/>
              </w:rPr>
              <w:t xml:space="preserve"> </w:t>
            </w:r>
            <w:r w:rsidRPr="003159F2">
              <w:rPr>
                <w:sz w:val="28"/>
                <w:szCs w:val="36"/>
              </w:rPr>
              <w:t>Soden</w:t>
            </w:r>
            <w:r w:rsidRPr="003159F2">
              <w:rPr>
                <w:spacing w:val="10"/>
                <w:sz w:val="28"/>
                <w:szCs w:val="36"/>
              </w:rPr>
              <w:t xml:space="preserve"> </w:t>
            </w:r>
            <w:r w:rsidR="000F0F6B">
              <w:rPr>
                <w:sz w:val="28"/>
                <w:szCs w:val="36"/>
              </w:rPr>
              <w:t>indica</w:t>
            </w:r>
            <w:r w:rsidRPr="003159F2">
              <w:rPr>
                <w:sz w:val="28"/>
                <w:szCs w:val="36"/>
              </w:rPr>
              <w:t>:</w:t>
            </w:r>
            <w:r w:rsidRPr="003159F2">
              <w:rPr>
                <w:spacing w:val="2"/>
                <w:sz w:val="28"/>
                <w:szCs w:val="36"/>
              </w:rPr>
              <w:t xml:space="preserve"> </w:t>
            </w:r>
            <w:r w:rsidRPr="003159F2">
              <w:rPr>
                <w:sz w:val="28"/>
                <w:szCs w:val="36"/>
              </w:rPr>
              <w:t>Most</w:t>
            </w:r>
            <w:r w:rsidRPr="003159F2">
              <w:rPr>
                <w:spacing w:val="14"/>
                <w:sz w:val="28"/>
                <w:szCs w:val="36"/>
              </w:rPr>
              <w:t xml:space="preserve"> </w:t>
            </w:r>
            <w:r w:rsidRPr="003159F2">
              <w:rPr>
                <w:sz w:val="28"/>
                <w:szCs w:val="36"/>
              </w:rPr>
              <w:t>Egyptian</w:t>
            </w:r>
            <w:r w:rsidRPr="003159F2">
              <w:rPr>
                <w:spacing w:val="10"/>
                <w:sz w:val="28"/>
                <w:szCs w:val="36"/>
              </w:rPr>
              <w:t xml:space="preserve"> </w:t>
            </w:r>
            <w:r w:rsidRPr="003159F2">
              <w:rPr>
                <w:sz w:val="28"/>
                <w:szCs w:val="36"/>
              </w:rPr>
              <w:t>mss.,</w:t>
            </w:r>
            <w:r w:rsidRPr="003159F2">
              <w:rPr>
                <w:spacing w:val="31"/>
                <w:sz w:val="28"/>
                <w:szCs w:val="36"/>
              </w:rPr>
              <w:t xml:space="preserve"> </w:t>
            </w:r>
            <w:r w:rsidRPr="003159F2">
              <w:rPr>
                <w:sz w:val="28"/>
                <w:szCs w:val="36"/>
              </w:rPr>
              <w:t>I</w:t>
            </w:r>
            <w:r w:rsidRPr="003159F2">
              <w:rPr>
                <w:spacing w:val="27"/>
                <w:sz w:val="28"/>
                <w:szCs w:val="36"/>
              </w:rPr>
              <w:t xml:space="preserve"> </w:t>
            </w:r>
            <w:r w:rsidRPr="003159F2">
              <w:rPr>
                <w:sz w:val="28"/>
                <w:szCs w:val="36"/>
              </w:rPr>
              <w:t>a1</w:t>
            </w:r>
            <w:r w:rsidRPr="003159F2">
              <w:rPr>
                <w:spacing w:val="38"/>
                <w:sz w:val="28"/>
                <w:szCs w:val="36"/>
              </w:rPr>
              <w:t xml:space="preserve"> </w:t>
            </w:r>
            <w:r w:rsidRPr="003159F2">
              <w:rPr>
                <w:sz w:val="28"/>
                <w:szCs w:val="36"/>
              </w:rPr>
              <w:t>(181</w:t>
            </w:r>
            <w:r w:rsidRPr="003159F2">
              <w:rPr>
                <w:spacing w:val="13"/>
                <w:sz w:val="28"/>
                <w:szCs w:val="36"/>
              </w:rPr>
              <w:t xml:space="preserve"> </w:t>
            </w:r>
            <w:r w:rsidRPr="003159F2">
              <w:rPr>
                <w:sz w:val="28"/>
                <w:szCs w:val="36"/>
              </w:rPr>
              <w:t>431</w:t>
            </w:r>
            <w:r w:rsidRPr="003159F2">
              <w:rPr>
                <w:spacing w:val="13"/>
                <w:sz w:val="28"/>
                <w:szCs w:val="36"/>
              </w:rPr>
              <w:t xml:space="preserve"> </w:t>
            </w:r>
            <w:r w:rsidRPr="003159F2">
              <w:rPr>
                <w:sz w:val="28"/>
                <w:szCs w:val="36"/>
              </w:rPr>
              <w:t>917</w:t>
            </w:r>
            <w:r w:rsidRPr="003159F2">
              <w:rPr>
                <w:spacing w:val="13"/>
                <w:sz w:val="28"/>
                <w:szCs w:val="36"/>
              </w:rPr>
              <w:t xml:space="preserve"> </w:t>
            </w:r>
            <w:r w:rsidRPr="003159F2">
              <w:rPr>
                <w:sz w:val="28"/>
                <w:szCs w:val="36"/>
              </w:rPr>
              <w:t>1829</w:t>
            </w:r>
            <w:r w:rsidRPr="003159F2">
              <w:rPr>
                <w:spacing w:val="18"/>
                <w:sz w:val="28"/>
                <w:szCs w:val="36"/>
              </w:rPr>
              <w:t xml:space="preserve"> </w:t>
            </w:r>
            <w:r w:rsidRPr="003159F2">
              <w:rPr>
                <w:sz w:val="28"/>
                <w:szCs w:val="36"/>
              </w:rPr>
              <w:t>1874</w:t>
            </w:r>
            <w:r w:rsidRPr="003159F2">
              <w:rPr>
                <w:spacing w:val="18"/>
                <w:sz w:val="28"/>
                <w:szCs w:val="36"/>
              </w:rPr>
              <w:t xml:space="preserve"> </w:t>
            </w:r>
            <w:r w:rsidRPr="003159F2">
              <w:rPr>
                <w:sz w:val="28"/>
                <w:szCs w:val="36"/>
              </w:rPr>
              <w:t>1998),</w:t>
            </w:r>
            <w:r w:rsidRPr="003159F2">
              <w:rPr>
                <w:spacing w:val="31"/>
                <w:sz w:val="28"/>
                <w:szCs w:val="36"/>
              </w:rPr>
              <w:t xml:space="preserve"> </w:t>
            </w:r>
            <w:r w:rsidRPr="003159F2">
              <w:rPr>
                <w:sz w:val="28"/>
                <w:szCs w:val="36"/>
              </w:rPr>
              <w:t>I</w:t>
            </w:r>
            <w:r w:rsidRPr="003159F2">
              <w:rPr>
                <w:spacing w:val="26"/>
                <w:sz w:val="28"/>
                <w:szCs w:val="36"/>
              </w:rPr>
              <w:t xml:space="preserve"> </w:t>
            </w:r>
            <w:r w:rsidRPr="003159F2">
              <w:rPr>
                <w:sz w:val="28"/>
                <w:szCs w:val="36"/>
              </w:rPr>
              <w:t>a1</w:t>
            </w:r>
            <w:r w:rsidRPr="003159F2">
              <w:rPr>
                <w:spacing w:val="38"/>
                <w:sz w:val="28"/>
                <w:szCs w:val="36"/>
              </w:rPr>
              <w:t xml:space="preserve"> </w:t>
            </w:r>
            <w:r w:rsidRPr="003159F2">
              <w:rPr>
                <w:sz w:val="28"/>
                <w:szCs w:val="36"/>
              </w:rPr>
              <w:t>Andreas</w:t>
            </w:r>
            <w:r w:rsidRPr="003159F2">
              <w:rPr>
                <w:spacing w:val="12"/>
                <w:sz w:val="28"/>
                <w:szCs w:val="36"/>
              </w:rPr>
              <w:t xml:space="preserve"> </w:t>
            </w:r>
            <w:r w:rsidRPr="003159F2">
              <w:rPr>
                <w:spacing w:val="-4"/>
                <w:sz w:val="28"/>
                <w:szCs w:val="36"/>
              </w:rPr>
              <w:t>mss.</w:t>
            </w:r>
          </w:p>
          <w:p w14:paraId="45409EAA" w14:textId="77777777" w:rsidR="000D25EC" w:rsidRPr="003159F2" w:rsidRDefault="00000000" w:rsidP="003C2DF8">
            <w:pPr>
              <w:pStyle w:val="TableParagraph"/>
              <w:spacing w:beforeLines="160" w:before="384"/>
              <w:rPr>
                <w:sz w:val="28"/>
                <w:szCs w:val="36"/>
              </w:rPr>
            </w:pPr>
            <w:r w:rsidRPr="003159F2">
              <w:rPr>
                <w:sz w:val="28"/>
                <w:szCs w:val="36"/>
              </w:rPr>
              <w:t>(36</w:t>
            </w:r>
            <w:r w:rsidRPr="003159F2">
              <w:rPr>
                <w:spacing w:val="10"/>
                <w:sz w:val="28"/>
                <w:szCs w:val="36"/>
              </w:rPr>
              <w:t xml:space="preserve"> </w:t>
            </w:r>
            <w:r w:rsidRPr="003159F2">
              <w:rPr>
                <w:sz w:val="28"/>
                <w:szCs w:val="36"/>
              </w:rPr>
              <w:t>307</w:t>
            </w:r>
            <w:r w:rsidRPr="003159F2">
              <w:rPr>
                <w:spacing w:val="51"/>
                <w:sz w:val="28"/>
                <w:szCs w:val="36"/>
              </w:rPr>
              <w:t xml:space="preserve"> </w:t>
            </w:r>
            <w:r w:rsidRPr="003159F2">
              <w:rPr>
                <w:sz w:val="28"/>
                <w:szCs w:val="36"/>
              </w:rPr>
              <w:t>453</w:t>
            </w:r>
            <w:r w:rsidRPr="003159F2">
              <w:rPr>
                <w:spacing w:val="15"/>
                <w:sz w:val="28"/>
                <w:szCs w:val="36"/>
              </w:rPr>
              <w:t xml:space="preserve"> </w:t>
            </w:r>
            <w:r w:rsidRPr="003159F2">
              <w:rPr>
                <w:sz w:val="28"/>
                <w:szCs w:val="36"/>
              </w:rPr>
              <w:t>610),</w:t>
            </w:r>
            <w:r w:rsidRPr="003159F2">
              <w:rPr>
                <w:spacing w:val="15"/>
                <w:sz w:val="28"/>
                <w:szCs w:val="36"/>
              </w:rPr>
              <w:t xml:space="preserve"> </w:t>
            </w:r>
            <w:r w:rsidRPr="003159F2">
              <w:rPr>
                <w:sz w:val="28"/>
                <w:szCs w:val="36"/>
              </w:rPr>
              <w:t>I</w:t>
            </w:r>
            <w:r w:rsidRPr="003159F2">
              <w:rPr>
                <w:spacing w:val="18"/>
                <w:sz w:val="28"/>
                <w:szCs w:val="36"/>
              </w:rPr>
              <w:t xml:space="preserve"> </w:t>
            </w:r>
            <w:r w:rsidRPr="003159F2">
              <w:rPr>
                <w:sz w:val="28"/>
                <w:szCs w:val="36"/>
              </w:rPr>
              <w:t>a2</w:t>
            </w:r>
            <w:r w:rsidRPr="003159F2">
              <w:rPr>
                <w:spacing w:val="14"/>
                <w:sz w:val="28"/>
                <w:szCs w:val="36"/>
              </w:rPr>
              <w:t xml:space="preserve"> </w:t>
            </w:r>
            <w:r w:rsidRPr="003159F2">
              <w:rPr>
                <w:sz w:val="28"/>
                <w:szCs w:val="36"/>
              </w:rPr>
              <w:t>(5</w:t>
            </w:r>
            <w:r w:rsidRPr="003159F2">
              <w:rPr>
                <w:spacing w:val="21"/>
                <w:sz w:val="28"/>
                <w:szCs w:val="36"/>
              </w:rPr>
              <w:t xml:space="preserve"> </w:t>
            </w:r>
            <w:r w:rsidRPr="003159F2">
              <w:rPr>
                <w:sz w:val="28"/>
                <w:szCs w:val="36"/>
              </w:rPr>
              <w:t>467</w:t>
            </w:r>
            <w:r w:rsidRPr="003159F2">
              <w:rPr>
                <w:spacing w:val="29"/>
                <w:sz w:val="28"/>
                <w:szCs w:val="36"/>
              </w:rPr>
              <w:t xml:space="preserve"> </w:t>
            </w:r>
            <w:r w:rsidRPr="003159F2">
              <w:rPr>
                <w:sz w:val="28"/>
                <w:szCs w:val="36"/>
              </w:rPr>
              <w:t>489</w:t>
            </w:r>
            <w:r w:rsidRPr="003159F2">
              <w:rPr>
                <w:spacing w:val="11"/>
                <w:sz w:val="28"/>
                <w:szCs w:val="36"/>
              </w:rPr>
              <w:t xml:space="preserve"> </w:t>
            </w:r>
            <w:r w:rsidRPr="003159F2">
              <w:rPr>
                <w:sz w:val="28"/>
                <w:szCs w:val="36"/>
              </w:rPr>
              <w:t>623</w:t>
            </w:r>
            <w:r w:rsidRPr="003159F2">
              <w:rPr>
                <w:spacing w:val="15"/>
                <w:sz w:val="28"/>
                <w:szCs w:val="36"/>
              </w:rPr>
              <w:t xml:space="preserve"> </w:t>
            </w:r>
            <w:r w:rsidRPr="003159F2">
              <w:rPr>
                <w:sz w:val="28"/>
                <w:szCs w:val="36"/>
              </w:rPr>
              <w:t>927</w:t>
            </w:r>
            <w:r w:rsidRPr="003159F2">
              <w:rPr>
                <w:spacing w:val="28"/>
                <w:sz w:val="28"/>
                <w:szCs w:val="36"/>
              </w:rPr>
              <w:t xml:space="preserve"> </w:t>
            </w:r>
            <w:r w:rsidRPr="003159F2">
              <w:rPr>
                <w:sz w:val="28"/>
                <w:szCs w:val="36"/>
              </w:rPr>
              <w:t>1827</w:t>
            </w:r>
            <w:r w:rsidRPr="003159F2">
              <w:rPr>
                <w:spacing w:val="7"/>
                <w:sz w:val="28"/>
                <w:szCs w:val="36"/>
              </w:rPr>
              <w:t xml:space="preserve"> </w:t>
            </w:r>
            <w:r w:rsidRPr="003159F2">
              <w:rPr>
                <w:sz w:val="28"/>
                <w:szCs w:val="36"/>
              </w:rPr>
              <w:t>1838</w:t>
            </w:r>
            <w:r w:rsidRPr="003159F2">
              <w:rPr>
                <w:spacing w:val="2"/>
                <w:sz w:val="28"/>
                <w:szCs w:val="36"/>
              </w:rPr>
              <w:t xml:space="preserve"> </w:t>
            </w:r>
            <w:r w:rsidRPr="003159F2">
              <w:rPr>
                <w:sz w:val="28"/>
                <w:szCs w:val="36"/>
              </w:rPr>
              <w:t>1873</w:t>
            </w:r>
            <w:r w:rsidRPr="003159F2">
              <w:rPr>
                <w:spacing w:val="-7"/>
                <w:sz w:val="28"/>
                <w:szCs w:val="36"/>
              </w:rPr>
              <w:t xml:space="preserve"> </w:t>
            </w:r>
            <w:r w:rsidRPr="003159F2">
              <w:rPr>
                <w:sz w:val="28"/>
                <w:szCs w:val="36"/>
              </w:rPr>
              <w:t>2143),</w:t>
            </w:r>
            <w:r w:rsidRPr="003159F2">
              <w:rPr>
                <w:spacing w:val="27"/>
                <w:sz w:val="28"/>
                <w:szCs w:val="36"/>
              </w:rPr>
              <w:t xml:space="preserve"> </w:t>
            </w:r>
            <w:r w:rsidRPr="003159F2">
              <w:rPr>
                <w:sz w:val="28"/>
                <w:szCs w:val="36"/>
              </w:rPr>
              <w:t>I</w:t>
            </w:r>
            <w:r w:rsidRPr="003159F2">
              <w:rPr>
                <w:spacing w:val="18"/>
                <w:sz w:val="28"/>
                <w:szCs w:val="36"/>
              </w:rPr>
              <w:t xml:space="preserve"> </w:t>
            </w:r>
            <w:r w:rsidRPr="003159F2">
              <w:rPr>
                <w:sz w:val="28"/>
                <w:szCs w:val="36"/>
              </w:rPr>
              <w:t>b1</w:t>
            </w:r>
            <w:r w:rsidRPr="003159F2">
              <w:rPr>
                <w:spacing w:val="29"/>
                <w:sz w:val="28"/>
                <w:szCs w:val="36"/>
              </w:rPr>
              <w:t xml:space="preserve"> </w:t>
            </w:r>
            <w:r w:rsidRPr="003159F2">
              <w:rPr>
                <w:sz w:val="28"/>
                <w:szCs w:val="36"/>
              </w:rPr>
              <w:t>(206</w:t>
            </w:r>
            <w:r w:rsidRPr="003159F2">
              <w:rPr>
                <w:spacing w:val="12"/>
                <w:sz w:val="28"/>
                <w:szCs w:val="36"/>
              </w:rPr>
              <w:t xml:space="preserve"> </w:t>
            </w:r>
            <w:r w:rsidRPr="003159F2">
              <w:rPr>
                <w:sz w:val="28"/>
                <w:szCs w:val="36"/>
              </w:rPr>
              <w:t>242</w:t>
            </w:r>
            <w:r w:rsidRPr="003159F2">
              <w:rPr>
                <w:spacing w:val="14"/>
                <w:sz w:val="28"/>
                <w:szCs w:val="36"/>
              </w:rPr>
              <w:t xml:space="preserve"> </w:t>
            </w:r>
            <w:r w:rsidRPr="003159F2">
              <w:rPr>
                <w:sz w:val="28"/>
                <w:szCs w:val="36"/>
              </w:rPr>
              <w:t>429</w:t>
            </w:r>
            <w:r w:rsidRPr="003159F2">
              <w:rPr>
                <w:spacing w:val="11"/>
                <w:sz w:val="28"/>
                <w:szCs w:val="36"/>
              </w:rPr>
              <w:t xml:space="preserve"> </w:t>
            </w:r>
            <w:r w:rsidRPr="003159F2">
              <w:rPr>
                <w:sz w:val="28"/>
                <w:szCs w:val="36"/>
              </w:rPr>
              <w:t>522</w:t>
            </w:r>
            <w:r w:rsidRPr="003159F2">
              <w:rPr>
                <w:spacing w:val="13"/>
                <w:sz w:val="28"/>
                <w:szCs w:val="36"/>
              </w:rPr>
              <w:t xml:space="preserve"> </w:t>
            </w:r>
            <w:r w:rsidRPr="003159F2">
              <w:rPr>
                <w:spacing w:val="-5"/>
                <w:sz w:val="28"/>
                <w:szCs w:val="36"/>
              </w:rPr>
              <w:t>536</w:t>
            </w:r>
          </w:p>
          <w:p w14:paraId="5B13ACDC" w14:textId="77777777" w:rsidR="000D25EC" w:rsidRPr="003159F2" w:rsidRDefault="00000000" w:rsidP="003C2DF8">
            <w:pPr>
              <w:pStyle w:val="TableParagraph"/>
              <w:spacing w:beforeLines="160" w:before="384"/>
              <w:rPr>
                <w:sz w:val="28"/>
                <w:szCs w:val="36"/>
              </w:rPr>
            </w:pPr>
            <w:r w:rsidRPr="003159F2">
              <w:rPr>
                <w:spacing w:val="10"/>
                <w:sz w:val="28"/>
                <w:szCs w:val="36"/>
              </w:rPr>
              <w:t>1758</w:t>
            </w:r>
            <w:r w:rsidRPr="003159F2">
              <w:rPr>
                <w:spacing w:val="4"/>
                <w:sz w:val="28"/>
                <w:szCs w:val="36"/>
              </w:rPr>
              <w:t xml:space="preserve"> </w:t>
            </w:r>
            <w:r w:rsidRPr="003159F2">
              <w:rPr>
                <w:sz w:val="28"/>
                <w:szCs w:val="36"/>
              </w:rPr>
              <w:t>1831</w:t>
            </w:r>
            <w:r w:rsidRPr="003159F2">
              <w:rPr>
                <w:spacing w:val="32"/>
                <w:sz w:val="28"/>
                <w:szCs w:val="36"/>
              </w:rPr>
              <w:t xml:space="preserve"> </w:t>
            </w:r>
            <w:r w:rsidRPr="003159F2">
              <w:rPr>
                <w:sz w:val="28"/>
                <w:szCs w:val="36"/>
              </w:rPr>
              <w:t>1891),</w:t>
            </w:r>
            <w:r w:rsidRPr="003159F2">
              <w:rPr>
                <w:spacing w:val="-4"/>
                <w:sz w:val="28"/>
                <w:szCs w:val="36"/>
              </w:rPr>
              <w:t xml:space="preserve"> </w:t>
            </w:r>
            <w:r w:rsidRPr="003159F2">
              <w:rPr>
                <w:sz w:val="28"/>
                <w:szCs w:val="36"/>
              </w:rPr>
              <w:t>I</w:t>
            </w:r>
            <w:r w:rsidRPr="003159F2">
              <w:rPr>
                <w:spacing w:val="21"/>
                <w:sz w:val="28"/>
                <w:szCs w:val="36"/>
              </w:rPr>
              <w:t xml:space="preserve"> </w:t>
            </w:r>
            <w:r w:rsidRPr="003159F2">
              <w:rPr>
                <w:sz w:val="28"/>
                <w:szCs w:val="36"/>
              </w:rPr>
              <w:t>c1</w:t>
            </w:r>
            <w:r w:rsidRPr="003159F2">
              <w:rPr>
                <w:spacing w:val="32"/>
                <w:sz w:val="28"/>
                <w:szCs w:val="36"/>
              </w:rPr>
              <w:t xml:space="preserve"> </w:t>
            </w:r>
            <w:r w:rsidRPr="003159F2">
              <w:rPr>
                <w:sz w:val="28"/>
                <w:szCs w:val="36"/>
              </w:rPr>
              <w:t>(1108</w:t>
            </w:r>
            <w:r w:rsidRPr="003159F2">
              <w:rPr>
                <w:spacing w:val="5"/>
                <w:sz w:val="28"/>
                <w:szCs w:val="36"/>
              </w:rPr>
              <w:t xml:space="preserve"> </w:t>
            </w:r>
            <w:r w:rsidRPr="003159F2">
              <w:rPr>
                <w:sz w:val="28"/>
                <w:szCs w:val="36"/>
              </w:rPr>
              <w:t>1245</w:t>
            </w:r>
            <w:r w:rsidRPr="003159F2">
              <w:rPr>
                <w:spacing w:val="24"/>
                <w:sz w:val="28"/>
                <w:szCs w:val="36"/>
              </w:rPr>
              <w:t xml:space="preserve"> </w:t>
            </w:r>
            <w:r w:rsidRPr="003159F2">
              <w:rPr>
                <w:sz w:val="28"/>
                <w:szCs w:val="36"/>
              </w:rPr>
              <w:t>1518</w:t>
            </w:r>
            <w:r w:rsidRPr="003159F2">
              <w:rPr>
                <w:spacing w:val="5"/>
                <w:sz w:val="28"/>
                <w:szCs w:val="36"/>
              </w:rPr>
              <w:t xml:space="preserve"> </w:t>
            </w:r>
            <w:r w:rsidRPr="003159F2">
              <w:rPr>
                <w:sz w:val="28"/>
                <w:szCs w:val="36"/>
              </w:rPr>
              <w:t>1611</w:t>
            </w:r>
            <w:r w:rsidRPr="003159F2">
              <w:rPr>
                <w:spacing w:val="9"/>
                <w:sz w:val="28"/>
                <w:szCs w:val="36"/>
              </w:rPr>
              <w:t xml:space="preserve"> </w:t>
            </w:r>
            <w:r w:rsidRPr="003159F2">
              <w:rPr>
                <w:sz w:val="28"/>
                <w:szCs w:val="36"/>
              </w:rPr>
              <w:t>2138),</w:t>
            </w:r>
            <w:r w:rsidRPr="003159F2">
              <w:rPr>
                <w:spacing w:val="23"/>
                <w:sz w:val="28"/>
                <w:szCs w:val="36"/>
              </w:rPr>
              <w:t xml:space="preserve"> </w:t>
            </w:r>
            <w:r w:rsidRPr="003159F2">
              <w:rPr>
                <w:sz w:val="28"/>
                <w:szCs w:val="36"/>
              </w:rPr>
              <w:t>I</w:t>
            </w:r>
            <w:r w:rsidRPr="003159F2">
              <w:rPr>
                <w:spacing w:val="22"/>
                <w:sz w:val="28"/>
                <w:szCs w:val="36"/>
              </w:rPr>
              <w:t xml:space="preserve"> </w:t>
            </w:r>
            <w:r w:rsidRPr="003159F2">
              <w:rPr>
                <w:sz w:val="28"/>
                <w:szCs w:val="36"/>
              </w:rPr>
              <w:t>c2</w:t>
            </w:r>
            <w:r w:rsidRPr="003159F2">
              <w:rPr>
                <w:spacing w:val="16"/>
                <w:sz w:val="28"/>
                <w:szCs w:val="36"/>
              </w:rPr>
              <w:t xml:space="preserve"> </w:t>
            </w:r>
            <w:r w:rsidRPr="003159F2">
              <w:rPr>
                <w:sz w:val="28"/>
                <w:szCs w:val="36"/>
              </w:rPr>
              <w:t>(257</w:t>
            </w:r>
            <w:r w:rsidRPr="003159F2">
              <w:rPr>
                <w:spacing w:val="10"/>
                <w:sz w:val="28"/>
                <w:szCs w:val="36"/>
              </w:rPr>
              <w:t xml:space="preserve"> </w:t>
            </w:r>
            <w:r w:rsidRPr="003159F2">
              <w:rPr>
                <w:sz w:val="28"/>
                <w:szCs w:val="36"/>
              </w:rPr>
              <w:t>385</w:t>
            </w:r>
            <w:r w:rsidRPr="003159F2">
              <w:rPr>
                <w:spacing w:val="24"/>
                <w:sz w:val="28"/>
                <w:szCs w:val="36"/>
              </w:rPr>
              <w:t xml:space="preserve"> </w:t>
            </w:r>
            <w:r w:rsidRPr="003159F2">
              <w:rPr>
                <w:sz w:val="28"/>
                <w:szCs w:val="36"/>
              </w:rPr>
              <w:t>614</w:t>
            </w:r>
            <w:r w:rsidRPr="003159F2">
              <w:rPr>
                <w:spacing w:val="14"/>
                <w:sz w:val="28"/>
                <w:szCs w:val="36"/>
              </w:rPr>
              <w:t xml:space="preserve"> </w:t>
            </w:r>
            <w:r w:rsidRPr="003159F2">
              <w:rPr>
                <w:sz w:val="28"/>
                <w:szCs w:val="36"/>
              </w:rPr>
              <w:t>913</w:t>
            </w:r>
            <w:r w:rsidRPr="003159F2">
              <w:rPr>
                <w:spacing w:val="18"/>
                <w:sz w:val="28"/>
                <w:szCs w:val="36"/>
              </w:rPr>
              <w:t xml:space="preserve"> </w:t>
            </w:r>
            <w:r w:rsidRPr="003159F2">
              <w:rPr>
                <w:spacing w:val="-2"/>
                <w:sz w:val="28"/>
                <w:szCs w:val="36"/>
              </w:rPr>
              <w:t>1610).</w:t>
            </w:r>
          </w:p>
          <w:p w14:paraId="1CDB4A3E" w14:textId="77777777" w:rsidR="000D25EC" w:rsidRPr="003159F2" w:rsidRDefault="00000000" w:rsidP="003C2DF8">
            <w:pPr>
              <w:pStyle w:val="TableParagraph"/>
              <w:spacing w:beforeLines="160" w:before="384"/>
              <w:ind w:right="1229"/>
              <w:rPr>
                <w:sz w:val="28"/>
                <w:szCs w:val="36"/>
              </w:rPr>
            </w:pPr>
            <w:r w:rsidRPr="003159F2">
              <w:rPr>
                <w:sz w:val="28"/>
                <w:szCs w:val="36"/>
              </w:rPr>
              <w:t>Vulgate;</w:t>
            </w:r>
            <w:r w:rsidRPr="003159F2">
              <w:rPr>
                <w:spacing w:val="80"/>
                <w:sz w:val="28"/>
                <w:szCs w:val="36"/>
              </w:rPr>
              <w:t xml:space="preserve"> </w:t>
            </w:r>
            <w:r w:rsidRPr="003159F2">
              <w:rPr>
                <w:sz w:val="28"/>
                <w:szCs w:val="36"/>
              </w:rPr>
              <w:t>Syriac: Peshitta</w:t>
            </w:r>
            <w:r w:rsidRPr="003159F2">
              <w:rPr>
                <w:spacing w:val="21"/>
                <w:sz w:val="28"/>
                <w:szCs w:val="36"/>
              </w:rPr>
              <w:t xml:space="preserve"> </w:t>
            </w:r>
            <w:r w:rsidRPr="003159F2">
              <w:rPr>
                <w:sz w:val="28"/>
                <w:szCs w:val="36"/>
              </w:rPr>
              <w:t>Harclean; Coptic: Sahadic</w:t>
            </w:r>
            <w:r w:rsidRPr="003159F2">
              <w:rPr>
                <w:spacing w:val="40"/>
                <w:sz w:val="28"/>
                <w:szCs w:val="36"/>
              </w:rPr>
              <w:t xml:space="preserve"> </w:t>
            </w:r>
            <w:r w:rsidRPr="003159F2">
              <w:rPr>
                <w:sz w:val="28"/>
                <w:szCs w:val="36"/>
              </w:rPr>
              <w:t>Bohairic;</w:t>
            </w:r>
            <w:r w:rsidRPr="003159F2">
              <w:rPr>
                <w:spacing w:val="80"/>
                <w:sz w:val="28"/>
                <w:szCs w:val="36"/>
              </w:rPr>
              <w:t xml:space="preserve"> </w:t>
            </w:r>
            <w:r w:rsidRPr="003159F2">
              <w:rPr>
                <w:sz w:val="28"/>
                <w:szCs w:val="36"/>
              </w:rPr>
              <w:t>Ethiopic; Armenian.</w:t>
            </w:r>
            <w:r w:rsidRPr="003159F2">
              <w:rPr>
                <w:spacing w:val="40"/>
                <w:sz w:val="28"/>
                <w:szCs w:val="36"/>
              </w:rPr>
              <w:t xml:space="preserve"> </w:t>
            </w:r>
            <w:r w:rsidRPr="003159F2">
              <w:rPr>
                <w:sz w:val="28"/>
                <w:szCs w:val="36"/>
              </w:rPr>
              <w:t>Chyrsostom,</w:t>
            </w:r>
            <w:r w:rsidRPr="003159F2">
              <w:rPr>
                <w:spacing w:val="-16"/>
                <w:sz w:val="28"/>
                <w:szCs w:val="36"/>
              </w:rPr>
              <w:t xml:space="preserve"> </w:t>
            </w:r>
            <w:r w:rsidRPr="003159F2">
              <w:rPr>
                <w:sz w:val="28"/>
                <w:szCs w:val="36"/>
              </w:rPr>
              <w:t>Constantinople,</w:t>
            </w:r>
            <w:r w:rsidRPr="003159F2">
              <w:rPr>
                <w:spacing w:val="-16"/>
                <w:sz w:val="28"/>
                <w:szCs w:val="36"/>
              </w:rPr>
              <w:t xml:space="preserve"> </w:t>
            </w:r>
            <w:r w:rsidRPr="003159F2">
              <w:rPr>
                <w:sz w:val="28"/>
                <w:szCs w:val="36"/>
              </w:rPr>
              <w:t>407</w:t>
            </w:r>
            <w:r w:rsidRPr="003159F2">
              <w:rPr>
                <w:spacing w:val="-16"/>
                <w:sz w:val="28"/>
                <w:szCs w:val="36"/>
              </w:rPr>
              <w:t xml:space="preserve"> </w:t>
            </w:r>
            <w:r w:rsidRPr="003159F2">
              <w:rPr>
                <w:sz w:val="28"/>
                <w:szCs w:val="36"/>
              </w:rPr>
              <w:t>.</w:t>
            </w:r>
          </w:p>
        </w:tc>
      </w:tr>
    </w:tbl>
    <w:p w14:paraId="7AFD211D" w14:textId="77777777" w:rsidR="000D25EC" w:rsidRPr="003159F2" w:rsidRDefault="000D25EC" w:rsidP="003C2DF8">
      <w:pPr>
        <w:pStyle w:val="Corpodetexto"/>
        <w:spacing w:beforeLines="160" w:before="384"/>
        <w:rPr>
          <w:rFonts w:ascii="Arial Black"/>
          <w:sz w:val="32"/>
          <w:szCs w:val="28"/>
        </w:rPr>
      </w:pPr>
    </w:p>
    <w:p w14:paraId="5BEC5EE1"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444BDCD" w14:textId="77777777">
        <w:trPr>
          <w:trHeight w:val="225"/>
        </w:trPr>
        <w:tc>
          <w:tcPr>
            <w:tcW w:w="8682" w:type="dxa"/>
            <w:tcBorders>
              <w:right w:val="single" w:sz="8" w:space="0" w:color="000000"/>
            </w:tcBorders>
          </w:tcPr>
          <w:p w14:paraId="1600B5A2" w14:textId="481938D9" w:rsidR="000D25EC" w:rsidRPr="003159F2" w:rsidRDefault="00E257CF" w:rsidP="003C2DF8">
            <w:pPr>
              <w:pStyle w:val="TableParagraph"/>
              <w:spacing w:beforeLines="160" w:before="384"/>
              <w:rPr>
                <w:b/>
                <w:sz w:val="28"/>
                <w:szCs w:val="36"/>
              </w:rPr>
            </w:pPr>
            <w:r w:rsidRPr="003159F2">
              <w:rPr>
                <w:b/>
                <w:sz w:val="28"/>
                <w:szCs w:val="36"/>
                <w:highlight w:val="red"/>
              </w:rPr>
              <w:t xml:space="preserve">++ </w:t>
            </w:r>
            <w:r w:rsidR="008322DC">
              <w:rPr>
                <w:b/>
                <w:sz w:val="28"/>
                <w:szCs w:val="36"/>
                <w:highlight w:val="red"/>
              </w:rPr>
              <w:t>A</w:t>
            </w:r>
            <w:r w:rsidR="00B93106">
              <w:rPr>
                <w:b/>
                <w:sz w:val="28"/>
                <w:szCs w:val="36"/>
                <w:highlight w:val="red"/>
              </w:rPr>
              <w:t>TOS</w:t>
            </w:r>
            <w:r w:rsidRPr="003159F2">
              <w:rPr>
                <w:b/>
                <w:spacing w:val="-8"/>
                <w:sz w:val="28"/>
                <w:szCs w:val="36"/>
                <w:highlight w:val="red"/>
              </w:rPr>
              <w:t xml:space="preserve"> </w:t>
            </w:r>
            <w:r w:rsidRPr="003159F2">
              <w:rPr>
                <w:b/>
                <w:spacing w:val="-4"/>
                <w:sz w:val="28"/>
                <w:szCs w:val="36"/>
                <w:highlight w:val="red"/>
              </w:rPr>
              <w:t>8:37</w:t>
            </w:r>
          </w:p>
        </w:tc>
      </w:tr>
      <w:tr w:rsidR="000D25EC" w:rsidRPr="003159F2" w14:paraId="50F0DAEE" w14:textId="77777777">
        <w:trPr>
          <w:trHeight w:val="450"/>
        </w:trPr>
        <w:tc>
          <w:tcPr>
            <w:tcW w:w="8682" w:type="dxa"/>
            <w:tcBorders>
              <w:right w:val="single" w:sz="8" w:space="0" w:color="000000"/>
            </w:tcBorders>
          </w:tcPr>
          <w:p w14:paraId="4C3232EB"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9"/>
                <w:sz w:val="28"/>
                <w:szCs w:val="36"/>
              </w:rPr>
              <w:t xml:space="preserve"> </w:t>
            </w:r>
            <w:r w:rsidRPr="003159F2">
              <w:rPr>
                <w:sz w:val="28"/>
                <w:szCs w:val="36"/>
              </w:rPr>
              <w:t>Philip</w:t>
            </w:r>
            <w:r w:rsidRPr="003159F2">
              <w:rPr>
                <w:spacing w:val="22"/>
                <w:sz w:val="28"/>
                <w:szCs w:val="36"/>
              </w:rPr>
              <w:t xml:space="preserve"> </w:t>
            </w:r>
            <w:r w:rsidRPr="003159F2">
              <w:rPr>
                <w:sz w:val="28"/>
                <w:szCs w:val="36"/>
              </w:rPr>
              <w:t>said,</w:t>
            </w:r>
            <w:r w:rsidRPr="003159F2">
              <w:rPr>
                <w:spacing w:val="29"/>
                <w:sz w:val="28"/>
                <w:szCs w:val="36"/>
              </w:rPr>
              <w:t xml:space="preserve"> </w:t>
            </w:r>
            <w:r w:rsidRPr="003159F2">
              <w:rPr>
                <w:sz w:val="28"/>
                <w:szCs w:val="36"/>
              </w:rPr>
              <w:t>If</w:t>
            </w:r>
            <w:r w:rsidRPr="003159F2">
              <w:rPr>
                <w:spacing w:val="27"/>
                <w:sz w:val="28"/>
                <w:szCs w:val="36"/>
              </w:rPr>
              <w:t xml:space="preserve"> </w:t>
            </w:r>
            <w:r w:rsidRPr="003159F2">
              <w:rPr>
                <w:sz w:val="28"/>
                <w:szCs w:val="36"/>
              </w:rPr>
              <w:t>thou</w:t>
            </w:r>
            <w:r w:rsidRPr="003159F2">
              <w:rPr>
                <w:spacing w:val="20"/>
                <w:sz w:val="28"/>
                <w:szCs w:val="36"/>
              </w:rPr>
              <w:t xml:space="preserve"> </w:t>
            </w:r>
            <w:r w:rsidRPr="003159F2">
              <w:rPr>
                <w:sz w:val="28"/>
                <w:szCs w:val="36"/>
              </w:rPr>
              <w:t>believest</w:t>
            </w:r>
            <w:r w:rsidRPr="003159F2">
              <w:rPr>
                <w:spacing w:val="20"/>
                <w:sz w:val="28"/>
                <w:szCs w:val="36"/>
              </w:rPr>
              <w:t xml:space="preserve"> </w:t>
            </w:r>
            <w:r w:rsidRPr="003159F2">
              <w:rPr>
                <w:sz w:val="28"/>
                <w:szCs w:val="36"/>
              </w:rPr>
              <w:t>with</w:t>
            </w:r>
            <w:r w:rsidRPr="003159F2">
              <w:rPr>
                <w:spacing w:val="18"/>
                <w:sz w:val="28"/>
                <w:szCs w:val="36"/>
              </w:rPr>
              <w:t xml:space="preserve"> </w:t>
            </w:r>
            <w:r w:rsidRPr="003159F2">
              <w:rPr>
                <w:sz w:val="28"/>
                <w:szCs w:val="36"/>
              </w:rPr>
              <w:t>all</w:t>
            </w:r>
            <w:r w:rsidRPr="003159F2">
              <w:rPr>
                <w:spacing w:val="14"/>
                <w:sz w:val="28"/>
                <w:szCs w:val="36"/>
              </w:rPr>
              <w:t xml:space="preserve"> </w:t>
            </w:r>
            <w:r w:rsidRPr="003159F2">
              <w:rPr>
                <w:sz w:val="28"/>
                <w:szCs w:val="36"/>
              </w:rPr>
              <w:t>thine</w:t>
            </w:r>
            <w:r w:rsidRPr="003159F2">
              <w:rPr>
                <w:spacing w:val="25"/>
                <w:sz w:val="28"/>
                <w:szCs w:val="36"/>
              </w:rPr>
              <w:t xml:space="preserve"> </w:t>
            </w:r>
            <w:r w:rsidRPr="003159F2">
              <w:rPr>
                <w:sz w:val="28"/>
                <w:szCs w:val="36"/>
              </w:rPr>
              <w:t>heart,</w:t>
            </w:r>
            <w:r w:rsidRPr="003159F2">
              <w:rPr>
                <w:spacing w:val="-6"/>
                <w:sz w:val="28"/>
                <w:szCs w:val="36"/>
              </w:rPr>
              <w:t xml:space="preserve"> </w:t>
            </w:r>
            <w:r w:rsidRPr="003159F2">
              <w:rPr>
                <w:sz w:val="28"/>
                <w:szCs w:val="36"/>
              </w:rPr>
              <w:t>thou</w:t>
            </w:r>
            <w:r w:rsidRPr="003159F2">
              <w:rPr>
                <w:spacing w:val="19"/>
                <w:sz w:val="28"/>
                <w:szCs w:val="36"/>
              </w:rPr>
              <w:t xml:space="preserve"> </w:t>
            </w:r>
            <w:r w:rsidRPr="003159F2">
              <w:rPr>
                <w:sz w:val="28"/>
                <w:szCs w:val="36"/>
              </w:rPr>
              <w:t>mayest.</w:t>
            </w:r>
            <w:r w:rsidRPr="003159F2">
              <w:rPr>
                <w:spacing w:val="20"/>
                <w:sz w:val="28"/>
                <w:szCs w:val="36"/>
              </w:rPr>
              <w:t xml:space="preserve"> </w:t>
            </w:r>
            <w:r w:rsidRPr="003159F2">
              <w:rPr>
                <w:sz w:val="28"/>
                <w:szCs w:val="36"/>
              </w:rPr>
              <w:t>And</w:t>
            </w:r>
            <w:r w:rsidRPr="003159F2">
              <w:rPr>
                <w:spacing w:val="20"/>
                <w:sz w:val="28"/>
                <w:szCs w:val="36"/>
              </w:rPr>
              <w:t xml:space="preserve"> </w:t>
            </w:r>
            <w:r w:rsidRPr="003159F2">
              <w:rPr>
                <w:sz w:val="28"/>
                <w:szCs w:val="36"/>
              </w:rPr>
              <w:t>he</w:t>
            </w:r>
            <w:r w:rsidRPr="003159F2">
              <w:rPr>
                <w:spacing w:val="25"/>
                <w:sz w:val="28"/>
                <w:szCs w:val="36"/>
              </w:rPr>
              <w:t xml:space="preserve"> </w:t>
            </w:r>
            <w:r w:rsidRPr="003159F2">
              <w:rPr>
                <w:spacing w:val="-2"/>
                <w:sz w:val="28"/>
                <w:szCs w:val="36"/>
              </w:rPr>
              <w:t>answered</w:t>
            </w:r>
          </w:p>
          <w:p w14:paraId="3CD84C38" w14:textId="77777777" w:rsidR="000D25EC" w:rsidRPr="003159F2" w:rsidRDefault="00000000" w:rsidP="003C2DF8">
            <w:pPr>
              <w:pStyle w:val="TableParagraph"/>
              <w:spacing w:beforeLines="160" w:before="384"/>
              <w:rPr>
                <w:sz w:val="28"/>
                <w:szCs w:val="36"/>
              </w:rPr>
            </w:pPr>
            <w:r w:rsidRPr="003159F2">
              <w:rPr>
                <w:sz w:val="28"/>
                <w:szCs w:val="36"/>
              </w:rPr>
              <w:t>and</w:t>
            </w:r>
            <w:r w:rsidRPr="003159F2">
              <w:rPr>
                <w:spacing w:val="10"/>
                <w:sz w:val="28"/>
                <w:szCs w:val="36"/>
              </w:rPr>
              <w:t xml:space="preserve"> </w:t>
            </w:r>
            <w:r w:rsidRPr="003159F2">
              <w:rPr>
                <w:sz w:val="28"/>
                <w:szCs w:val="36"/>
              </w:rPr>
              <w:t>said,</w:t>
            </w:r>
            <w:r w:rsidRPr="003159F2">
              <w:rPr>
                <w:spacing w:val="16"/>
                <w:sz w:val="28"/>
                <w:szCs w:val="36"/>
              </w:rPr>
              <w:t xml:space="preserve"> </w:t>
            </w:r>
            <w:r w:rsidRPr="003159F2">
              <w:rPr>
                <w:sz w:val="28"/>
                <w:szCs w:val="36"/>
              </w:rPr>
              <w:t>I</w:t>
            </w:r>
            <w:r w:rsidRPr="003159F2">
              <w:rPr>
                <w:spacing w:val="45"/>
                <w:sz w:val="28"/>
                <w:szCs w:val="36"/>
              </w:rPr>
              <w:t xml:space="preserve"> </w:t>
            </w:r>
            <w:r w:rsidRPr="003159F2">
              <w:rPr>
                <w:sz w:val="28"/>
                <w:szCs w:val="36"/>
              </w:rPr>
              <w:t>believe</w:t>
            </w:r>
            <w:r w:rsidRPr="003159F2">
              <w:rPr>
                <w:spacing w:val="16"/>
                <w:sz w:val="28"/>
                <w:szCs w:val="36"/>
              </w:rPr>
              <w:t xml:space="preserve"> </w:t>
            </w:r>
            <w:r w:rsidRPr="003159F2">
              <w:rPr>
                <w:sz w:val="28"/>
                <w:szCs w:val="36"/>
              </w:rPr>
              <w:t>that.</w:t>
            </w:r>
            <w:r w:rsidRPr="003159F2">
              <w:rPr>
                <w:spacing w:val="11"/>
                <w:sz w:val="28"/>
                <w:szCs w:val="36"/>
              </w:rPr>
              <w:t xml:space="preserve"> </w:t>
            </w:r>
            <w:r w:rsidRPr="003159F2">
              <w:rPr>
                <w:sz w:val="28"/>
                <w:szCs w:val="36"/>
              </w:rPr>
              <w:t>Jesus</w:t>
            </w:r>
            <w:r w:rsidRPr="003159F2">
              <w:rPr>
                <w:spacing w:val="7"/>
                <w:sz w:val="28"/>
                <w:szCs w:val="36"/>
              </w:rPr>
              <w:t xml:space="preserve"> </w:t>
            </w:r>
            <w:r w:rsidRPr="003159F2">
              <w:rPr>
                <w:sz w:val="28"/>
                <w:szCs w:val="36"/>
              </w:rPr>
              <w:t>Christ</w:t>
            </w:r>
            <w:r w:rsidRPr="003159F2">
              <w:rPr>
                <w:spacing w:val="21"/>
                <w:sz w:val="28"/>
                <w:szCs w:val="36"/>
              </w:rPr>
              <w:t xml:space="preserve"> </w:t>
            </w:r>
            <w:r w:rsidRPr="003159F2">
              <w:rPr>
                <w:sz w:val="28"/>
                <w:szCs w:val="36"/>
              </w:rPr>
              <w:t>is</w:t>
            </w:r>
            <w:r w:rsidRPr="003159F2">
              <w:rPr>
                <w:spacing w:val="9"/>
                <w:sz w:val="28"/>
                <w:szCs w:val="36"/>
              </w:rPr>
              <w:t xml:space="preserve"> </w:t>
            </w:r>
            <w:r w:rsidRPr="003159F2">
              <w:rPr>
                <w:sz w:val="28"/>
                <w:szCs w:val="36"/>
              </w:rPr>
              <w:t>the</w:t>
            </w:r>
            <w:r w:rsidRPr="003159F2">
              <w:rPr>
                <w:spacing w:val="16"/>
                <w:sz w:val="28"/>
                <w:szCs w:val="36"/>
              </w:rPr>
              <w:t xml:space="preserve"> </w:t>
            </w:r>
            <w:r w:rsidRPr="003159F2">
              <w:rPr>
                <w:sz w:val="28"/>
                <w:szCs w:val="36"/>
              </w:rPr>
              <w:t>Son</w:t>
            </w:r>
            <w:r w:rsidRPr="003159F2">
              <w:rPr>
                <w:spacing w:val="6"/>
                <w:sz w:val="28"/>
                <w:szCs w:val="36"/>
              </w:rPr>
              <w:t xml:space="preserve"> </w:t>
            </w:r>
            <w:r w:rsidRPr="003159F2">
              <w:rPr>
                <w:sz w:val="28"/>
                <w:szCs w:val="36"/>
              </w:rPr>
              <w:t>of</w:t>
            </w:r>
            <w:r w:rsidRPr="003159F2">
              <w:rPr>
                <w:spacing w:val="17"/>
                <w:sz w:val="28"/>
                <w:szCs w:val="36"/>
              </w:rPr>
              <w:t xml:space="preserve"> </w:t>
            </w:r>
            <w:r w:rsidRPr="003159F2">
              <w:rPr>
                <w:spacing w:val="-4"/>
                <w:sz w:val="28"/>
                <w:szCs w:val="36"/>
              </w:rPr>
              <w:t>God.</w:t>
            </w:r>
          </w:p>
        </w:tc>
      </w:tr>
      <w:tr w:rsidR="000D25EC" w:rsidRPr="003159F2" w14:paraId="36D5B1AF" w14:textId="77777777">
        <w:trPr>
          <w:trHeight w:val="225"/>
        </w:trPr>
        <w:tc>
          <w:tcPr>
            <w:tcW w:w="8682" w:type="dxa"/>
            <w:tcBorders>
              <w:right w:val="single" w:sz="8" w:space="0" w:color="000000"/>
            </w:tcBorders>
          </w:tcPr>
          <w:p w14:paraId="430BCD74" w14:textId="77777777" w:rsidR="000D25EC" w:rsidRPr="003159F2" w:rsidRDefault="00000000" w:rsidP="003C2DF8">
            <w:pPr>
              <w:pStyle w:val="TableParagraph"/>
              <w:tabs>
                <w:tab w:val="left" w:pos="2318"/>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7"/>
                <w:sz w:val="28"/>
                <w:szCs w:val="36"/>
              </w:rPr>
              <w:t xml:space="preserve"> </w:t>
            </w:r>
            <w:r w:rsidRPr="003159F2">
              <w:rPr>
                <w:sz w:val="28"/>
                <w:szCs w:val="36"/>
              </w:rPr>
              <w:t>entire</w:t>
            </w:r>
            <w:r w:rsidRPr="003159F2">
              <w:rPr>
                <w:spacing w:val="39"/>
                <w:sz w:val="28"/>
                <w:szCs w:val="36"/>
              </w:rPr>
              <w:t xml:space="preserve"> </w:t>
            </w:r>
            <w:r w:rsidRPr="003159F2">
              <w:rPr>
                <w:spacing w:val="-4"/>
                <w:sz w:val="28"/>
                <w:szCs w:val="36"/>
              </w:rPr>
              <w:t>verse</w:t>
            </w:r>
          </w:p>
        </w:tc>
      </w:tr>
      <w:tr w:rsidR="000D25EC" w:rsidRPr="003159F2" w14:paraId="142E9652" w14:textId="77777777">
        <w:trPr>
          <w:trHeight w:val="2718"/>
        </w:trPr>
        <w:tc>
          <w:tcPr>
            <w:tcW w:w="8682" w:type="dxa"/>
            <w:tcBorders>
              <w:right w:val="single" w:sz="8" w:space="0" w:color="000000"/>
            </w:tcBorders>
          </w:tcPr>
          <w:p w14:paraId="3F0E588C"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2467C1C3" w14:textId="77777777" w:rsidR="000D25EC" w:rsidRPr="003159F2" w:rsidRDefault="00000000" w:rsidP="003C2DF8">
            <w:pPr>
              <w:pStyle w:val="TableParagraph"/>
              <w:spacing w:beforeLines="160" w:before="384"/>
              <w:rPr>
                <w:sz w:val="28"/>
                <w:szCs w:val="36"/>
              </w:rPr>
            </w:pPr>
            <w:r w:rsidRPr="003159F2">
              <w:rPr>
                <w:sz w:val="28"/>
                <w:szCs w:val="36"/>
              </w:rPr>
              <w:t>E</w:t>
            </w:r>
            <w:r w:rsidRPr="003159F2">
              <w:rPr>
                <w:spacing w:val="54"/>
                <w:sz w:val="28"/>
                <w:szCs w:val="36"/>
              </w:rPr>
              <w:t xml:space="preserve">  </w:t>
            </w:r>
            <w:r w:rsidRPr="003159F2">
              <w:rPr>
                <w:sz w:val="28"/>
                <w:szCs w:val="36"/>
              </w:rPr>
              <w:t>4</w:t>
            </w:r>
            <w:r w:rsidRPr="003159F2">
              <w:rPr>
                <w:spacing w:val="31"/>
                <w:sz w:val="28"/>
                <w:szCs w:val="36"/>
              </w:rPr>
              <w:t xml:space="preserve"> </w:t>
            </w:r>
            <w:r w:rsidRPr="003159F2">
              <w:rPr>
                <w:sz w:val="28"/>
                <w:szCs w:val="36"/>
              </w:rPr>
              <w:t>36</w:t>
            </w:r>
            <w:r w:rsidRPr="003159F2">
              <w:rPr>
                <w:spacing w:val="9"/>
                <w:sz w:val="28"/>
                <w:szCs w:val="36"/>
              </w:rPr>
              <w:t xml:space="preserve"> </w:t>
            </w:r>
            <w:r w:rsidRPr="003159F2">
              <w:rPr>
                <w:sz w:val="28"/>
                <w:szCs w:val="36"/>
              </w:rPr>
              <w:t>88</w:t>
            </w:r>
            <w:r w:rsidRPr="003159F2">
              <w:rPr>
                <w:spacing w:val="22"/>
                <w:sz w:val="28"/>
                <w:szCs w:val="36"/>
              </w:rPr>
              <w:t xml:space="preserve"> </w:t>
            </w:r>
            <w:r w:rsidRPr="003159F2">
              <w:rPr>
                <w:sz w:val="28"/>
                <w:szCs w:val="36"/>
              </w:rPr>
              <w:t>97</w:t>
            </w:r>
            <w:r w:rsidRPr="003159F2">
              <w:rPr>
                <w:spacing w:val="47"/>
                <w:sz w:val="28"/>
                <w:szCs w:val="36"/>
              </w:rPr>
              <w:t xml:space="preserve"> </w:t>
            </w:r>
            <w:r w:rsidRPr="003159F2">
              <w:rPr>
                <w:spacing w:val="11"/>
                <w:sz w:val="28"/>
                <w:szCs w:val="36"/>
              </w:rPr>
              <w:t>103</w:t>
            </w:r>
            <w:r w:rsidRPr="003159F2">
              <w:rPr>
                <w:spacing w:val="-8"/>
                <w:sz w:val="28"/>
                <w:szCs w:val="36"/>
              </w:rPr>
              <w:t xml:space="preserve"> </w:t>
            </w:r>
            <w:r w:rsidRPr="003159F2">
              <w:rPr>
                <w:sz w:val="28"/>
                <w:szCs w:val="36"/>
              </w:rPr>
              <w:t>104</w:t>
            </w:r>
            <w:r w:rsidRPr="003159F2">
              <w:rPr>
                <w:spacing w:val="11"/>
                <w:sz w:val="28"/>
                <w:szCs w:val="36"/>
              </w:rPr>
              <w:t xml:space="preserve"> </w:t>
            </w:r>
            <w:r w:rsidRPr="003159F2">
              <w:rPr>
                <w:sz w:val="28"/>
                <w:szCs w:val="36"/>
              </w:rPr>
              <w:t>242</w:t>
            </w:r>
            <w:r w:rsidRPr="003159F2">
              <w:rPr>
                <w:spacing w:val="11"/>
                <w:sz w:val="28"/>
                <w:szCs w:val="36"/>
              </w:rPr>
              <w:t xml:space="preserve"> </w:t>
            </w:r>
            <w:r w:rsidRPr="003159F2">
              <w:rPr>
                <w:sz w:val="28"/>
                <w:szCs w:val="36"/>
              </w:rPr>
              <w:t>257</w:t>
            </w:r>
            <w:r w:rsidRPr="003159F2">
              <w:rPr>
                <w:spacing w:val="5"/>
                <w:sz w:val="28"/>
                <w:szCs w:val="36"/>
              </w:rPr>
              <w:t xml:space="preserve"> </w:t>
            </w:r>
            <w:r w:rsidRPr="003159F2">
              <w:rPr>
                <w:sz w:val="28"/>
                <w:szCs w:val="36"/>
              </w:rPr>
              <w:t>307</w:t>
            </w:r>
            <w:r w:rsidRPr="003159F2">
              <w:rPr>
                <w:spacing w:val="28"/>
                <w:sz w:val="28"/>
                <w:szCs w:val="36"/>
              </w:rPr>
              <w:t xml:space="preserve"> </w:t>
            </w:r>
            <w:r w:rsidRPr="003159F2">
              <w:rPr>
                <w:sz w:val="28"/>
                <w:szCs w:val="36"/>
              </w:rPr>
              <w:t>322</w:t>
            </w:r>
            <w:r w:rsidRPr="003159F2">
              <w:rPr>
                <w:spacing w:val="12"/>
                <w:sz w:val="28"/>
                <w:szCs w:val="36"/>
              </w:rPr>
              <w:t xml:space="preserve"> </w:t>
            </w:r>
            <w:r w:rsidRPr="003159F2">
              <w:rPr>
                <w:sz w:val="28"/>
                <w:szCs w:val="36"/>
              </w:rPr>
              <w:t>323</w:t>
            </w:r>
            <w:r w:rsidRPr="003159F2">
              <w:rPr>
                <w:spacing w:val="-8"/>
                <w:sz w:val="28"/>
                <w:szCs w:val="36"/>
              </w:rPr>
              <w:t xml:space="preserve"> </w:t>
            </w:r>
            <w:r w:rsidRPr="003159F2">
              <w:rPr>
                <w:sz w:val="28"/>
                <w:szCs w:val="36"/>
              </w:rPr>
              <w:t>395</w:t>
            </w:r>
            <w:r w:rsidRPr="003159F2">
              <w:rPr>
                <w:spacing w:val="19"/>
                <w:sz w:val="28"/>
                <w:szCs w:val="36"/>
              </w:rPr>
              <w:t xml:space="preserve"> </w:t>
            </w:r>
            <w:r w:rsidRPr="003159F2">
              <w:rPr>
                <w:sz w:val="28"/>
                <w:szCs w:val="36"/>
              </w:rPr>
              <w:t>429</w:t>
            </w:r>
            <w:r w:rsidRPr="003159F2">
              <w:rPr>
                <w:spacing w:val="-12"/>
                <w:sz w:val="28"/>
                <w:szCs w:val="36"/>
              </w:rPr>
              <w:t xml:space="preserve"> </w:t>
            </w:r>
            <w:r w:rsidRPr="003159F2">
              <w:rPr>
                <w:sz w:val="28"/>
                <w:szCs w:val="36"/>
              </w:rPr>
              <w:t>453</w:t>
            </w:r>
            <w:r w:rsidRPr="003159F2">
              <w:rPr>
                <w:spacing w:val="13"/>
                <w:sz w:val="28"/>
                <w:szCs w:val="36"/>
              </w:rPr>
              <w:t xml:space="preserve"> </w:t>
            </w:r>
            <w:r w:rsidRPr="003159F2">
              <w:rPr>
                <w:sz w:val="28"/>
                <w:szCs w:val="36"/>
              </w:rPr>
              <w:t>464</w:t>
            </w:r>
            <w:r w:rsidRPr="003159F2">
              <w:rPr>
                <w:spacing w:val="-12"/>
                <w:sz w:val="28"/>
                <w:szCs w:val="36"/>
              </w:rPr>
              <w:t xml:space="preserve"> </w:t>
            </w:r>
            <w:r w:rsidRPr="003159F2">
              <w:rPr>
                <w:sz w:val="28"/>
                <w:szCs w:val="36"/>
              </w:rPr>
              <w:t>467</w:t>
            </w:r>
            <w:r w:rsidRPr="003159F2">
              <w:rPr>
                <w:spacing w:val="26"/>
                <w:sz w:val="28"/>
                <w:szCs w:val="36"/>
              </w:rPr>
              <w:t xml:space="preserve"> </w:t>
            </w:r>
            <w:r w:rsidRPr="003159F2">
              <w:rPr>
                <w:sz w:val="28"/>
                <w:szCs w:val="36"/>
              </w:rPr>
              <w:t>629</w:t>
            </w:r>
            <w:r w:rsidRPr="003159F2">
              <w:rPr>
                <w:spacing w:val="9"/>
                <w:sz w:val="28"/>
                <w:szCs w:val="36"/>
              </w:rPr>
              <w:t xml:space="preserve"> </w:t>
            </w:r>
            <w:r w:rsidRPr="003159F2">
              <w:rPr>
                <w:sz w:val="28"/>
                <w:szCs w:val="36"/>
              </w:rPr>
              <w:t>630</w:t>
            </w:r>
            <w:r w:rsidRPr="003159F2">
              <w:rPr>
                <w:spacing w:val="-4"/>
                <w:sz w:val="28"/>
                <w:szCs w:val="36"/>
              </w:rPr>
              <w:t xml:space="preserve"> </w:t>
            </w:r>
            <w:r w:rsidRPr="003159F2">
              <w:rPr>
                <w:spacing w:val="9"/>
                <w:sz w:val="28"/>
                <w:szCs w:val="36"/>
              </w:rPr>
              <w:t>913</w:t>
            </w:r>
            <w:r w:rsidRPr="003159F2">
              <w:rPr>
                <w:spacing w:val="-8"/>
                <w:sz w:val="28"/>
                <w:szCs w:val="36"/>
              </w:rPr>
              <w:t xml:space="preserve"> </w:t>
            </w:r>
            <w:r w:rsidRPr="003159F2">
              <w:rPr>
                <w:sz w:val="28"/>
                <w:szCs w:val="36"/>
              </w:rPr>
              <w:t>945</w:t>
            </w:r>
            <w:r w:rsidRPr="003159F2">
              <w:rPr>
                <w:spacing w:val="19"/>
                <w:sz w:val="28"/>
                <w:szCs w:val="36"/>
              </w:rPr>
              <w:t xml:space="preserve"> </w:t>
            </w:r>
            <w:r w:rsidRPr="003159F2">
              <w:rPr>
                <w:sz w:val="28"/>
                <w:szCs w:val="36"/>
              </w:rPr>
              <w:t>1522</w:t>
            </w:r>
            <w:r w:rsidRPr="003159F2">
              <w:rPr>
                <w:spacing w:val="12"/>
                <w:sz w:val="28"/>
                <w:szCs w:val="36"/>
              </w:rPr>
              <w:t xml:space="preserve"> </w:t>
            </w:r>
            <w:r w:rsidRPr="003159F2">
              <w:rPr>
                <w:spacing w:val="-4"/>
                <w:sz w:val="28"/>
                <w:szCs w:val="36"/>
              </w:rPr>
              <w:t>1739</w:t>
            </w:r>
          </w:p>
          <w:p w14:paraId="3B811395" w14:textId="77777777" w:rsidR="000D25EC" w:rsidRPr="003159F2" w:rsidRDefault="00000000" w:rsidP="003C2DF8">
            <w:pPr>
              <w:pStyle w:val="TableParagraph"/>
              <w:spacing w:beforeLines="160" w:before="384"/>
              <w:ind w:right="270"/>
              <w:rPr>
                <w:sz w:val="28"/>
                <w:szCs w:val="36"/>
              </w:rPr>
            </w:pPr>
            <w:r w:rsidRPr="003159F2">
              <w:rPr>
                <w:spacing w:val="12"/>
                <w:sz w:val="28"/>
                <w:szCs w:val="36"/>
              </w:rPr>
              <w:t xml:space="preserve">1765 </w:t>
            </w:r>
            <w:r w:rsidRPr="003159F2">
              <w:rPr>
                <w:sz w:val="28"/>
                <w:szCs w:val="36"/>
              </w:rPr>
              <w:t>1877</w:t>
            </w:r>
            <w:r w:rsidRPr="003159F2">
              <w:rPr>
                <w:spacing w:val="40"/>
                <w:sz w:val="28"/>
                <w:szCs w:val="36"/>
              </w:rPr>
              <w:t xml:space="preserve"> </w:t>
            </w:r>
            <w:r w:rsidRPr="003159F2">
              <w:rPr>
                <w:sz w:val="28"/>
                <w:szCs w:val="36"/>
              </w:rPr>
              <w:t>1891</w:t>
            </w:r>
            <w:r w:rsidRPr="003159F2">
              <w:rPr>
                <w:spacing w:val="22"/>
                <w:sz w:val="28"/>
                <w:szCs w:val="36"/>
              </w:rPr>
              <w:t xml:space="preserve"> </w:t>
            </w:r>
            <w:r w:rsidRPr="003159F2">
              <w:rPr>
                <w:sz w:val="28"/>
                <w:szCs w:val="36"/>
              </w:rPr>
              <w:t>others.</w:t>
            </w:r>
            <w:r w:rsidRPr="003159F2">
              <w:rPr>
                <w:spacing w:val="80"/>
                <w:sz w:val="28"/>
                <w:szCs w:val="36"/>
              </w:rPr>
              <w:t xml:space="preserve"> </w:t>
            </w:r>
            <w:r w:rsidRPr="003159F2">
              <w:rPr>
                <w:sz w:val="28"/>
                <w:szCs w:val="36"/>
              </w:rPr>
              <w:t>Note: the</w:t>
            </w:r>
            <w:r w:rsidRPr="003159F2">
              <w:rPr>
                <w:spacing w:val="30"/>
                <w:sz w:val="28"/>
                <w:szCs w:val="36"/>
              </w:rPr>
              <w:t xml:space="preserve"> </w:t>
            </w:r>
            <w:r w:rsidRPr="003159F2">
              <w:rPr>
                <w:sz w:val="28"/>
                <w:szCs w:val="36"/>
              </w:rPr>
              <w:t>above</w:t>
            </w:r>
            <w:r w:rsidRPr="003159F2">
              <w:rPr>
                <w:spacing w:val="32"/>
                <w:sz w:val="28"/>
                <w:szCs w:val="36"/>
              </w:rPr>
              <w:t xml:space="preserve"> </w:t>
            </w:r>
            <w:r w:rsidRPr="003159F2">
              <w:rPr>
                <w:sz w:val="28"/>
                <w:szCs w:val="36"/>
              </w:rPr>
              <w:t>and</w:t>
            </w:r>
            <w:r w:rsidRPr="003159F2">
              <w:rPr>
                <w:spacing w:val="24"/>
                <w:sz w:val="28"/>
                <w:szCs w:val="36"/>
              </w:rPr>
              <w:t xml:space="preserve"> </w:t>
            </w:r>
            <w:r w:rsidRPr="003159F2">
              <w:rPr>
                <w:sz w:val="28"/>
                <w:szCs w:val="36"/>
              </w:rPr>
              <w:t>following</w:t>
            </w:r>
            <w:r w:rsidRPr="003159F2">
              <w:rPr>
                <w:spacing w:val="21"/>
                <w:sz w:val="28"/>
                <w:szCs w:val="36"/>
              </w:rPr>
              <w:t xml:space="preserve"> </w:t>
            </w:r>
            <w:r w:rsidRPr="003159F2">
              <w:rPr>
                <w:sz w:val="28"/>
                <w:szCs w:val="36"/>
              </w:rPr>
              <w:t>witnesses</w:t>
            </w:r>
            <w:r w:rsidRPr="003159F2">
              <w:rPr>
                <w:spacing w:val="22"/>
                <w:sz w:val="28"/>
                <w:szCs w:val="36"/>
              </w:rPr>
              <w:t xml:space="preserve"> </w:t>
            </w:r>
            <w:r w:rsidRPr="003159F2">
              <w:rPr>
                <w:sz w:val="28"/>
                <w:szCs w:val="36"/>
              </w:rPr>
              <w:t>include those with</w:t>
            </w:r>
            <w:r w:rsidRPr="003159F2">
              <w:rPr>
                <w:spacing w:val="22"/>
                <w:sz w:val="28"/>
                <w:szCs w:val="36"/>
              </w:rPr>
              <w:t xml:space="preserve"> </w:t>
            </w:r>
            <w:r w:rsidRPr="003159F2">
              <w:rPr>
                <w:sz w:val="28"/>
                <w:szCs w:val="36"/>
              </w:rPr>
              <w:t xml:space="preserve">minor </w:t>
            </w:r>
            <w:r w:rsidRPr="003159F2">
              <w:rPr>
                <w:spacing w:val="-2"/>
                <w:sz w:val="28"/>
                <w:szCs w:val="36"/>
              </w:rPr>
              <w:t>variation.</w:t>
            </w:r>
          </w:p>
          <w:p w14:paraId="61D90861" w14:textId="2C528A43" w:rsidR="000D25EC" w:rsidRPr="003159F2" w:rsidRDefault="00000000" w:rsidP="003C2DF8">
            <w:pPr>
              <w:pStyle w:val="TableParagraph"/>
              <w:spacing w:beforeLines="160" w:before="384"/>
              <w:ind w:right="3396"/>
              <w:rPr>
                <w:sz w:val="28"/>
                <w:szCs w:val="36"/>
              </w:rPr>
            </w:pPr>
            <w:r w:rsidRPr="003159F2">
              <w:rPr>
                <w:spacing w:val="11"/>
                <w:sz w:val="28"/>
                <w:szCs w:val="36"/>
              </w:rPr>
              <w:t xml:space="preserve">Von </w:t>
            </w:r>
            <w:r w:rsidRPr="003159F2">
              <w:rPr>
                <w:sz w:val="28"/>
                <w:szCs w:val="36"/>
              </w:rPr>
              <w:t xml:space="preserve">Soden </w:t>
            </w:r>
            <w:r w:rsidR="000F0F6B">
              <w:rPr>
                <w:sz w:val="28"/>
                <w:szCs w:val="36"/>
              </w:rPr>
              <w:t>indica</w:t>
            </w:r>
            <w:r w:rsidRPr="003159F2">
              <w:rPr>
                <w:sz w:val="28"/>
                <w:szCs w:val="36"/>
              </w:rPr>
              <w:t>: I b1</w:t>
            </w:r>
            <w:r w:rsidRPr="003159F2">
              <w:rPr>
                <w:spacing w:val="40"/>
                <w:sz w:val="28"/>
                <w:szCs w:val="36"/>
              </w:rPr>
              <w:t xml:space="preserve"> </w:t>
            </w:r>
            <w:r w:rsidRPr="003159F2">
              <w:rPr>
                <w:sz w:val="28"/>
                <w:szCs w:val="36"/>
              </w:rPr>
              <w:t>(522</w:t>
            </w:r>
            <w:r w:rsidRPr="003159F2">
              <w:rPr>
                <w:spacing w:val="-2"/>
                <w:sz w:val="28"/>
                <w:szCs w:val="36"/>
              </w:rPr>
              <w:t xml:space="preserve"> </w:t>
            </w:r>
            <w:r w:rsidRPr="003159F2">
              <w:rPr>
                <w:sz w:val="28"/>
                <w:szCs w:val="36"/>
              </w:rPr>
              <w:t>1758) , I b2 (2298). Lectionary</w:t>
            </w:r>
            <w:r w:rsidRPr="003159F2">
              <w:rPr>
                <w:spacing w:val="-11"/>
                <w:sz w:val="28"/>
                <w:szCs w:val="36"/>
              </w:rPr>
              <w:t xml:space="preserve"> </w:t>
            </w:r>
            <w:r w:rsidRPr="003159F2">
              <w:rPr>
                <w:sz w:val="28"/>
                <w:szCs w:val="36"/>
              </w:rPr>
              <w:t>59.</w:t>
            </w:r>
          </w:p>
          <w:p w14:paraId="5E23557E"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40"/>
                <w:sz w:val="28"/>
                <w:szCs w:val="36"/>
              </w:rPr>
              <w:t xml:space="preserve"> </w:t>
            </w:r>
            <w:r w:rsidRPr="003159F2">
              <w:rPr>
                <w:sz w:val="28"/>
                <w:szCs w:val="36"/>
              </w:rPr>
              <w:t>Latin: ar</w:t>
            </w:r>
            <w:r w:rsidRPr="003159F2">
              <w:rPr>
                <w:spacing w:val="40"/>
                <w:sz w:val="28"/>
                <w:szCs w:val="36"/>
              </w:rPr>
              <w:t xml:space="preserve"> </w:t>
            </w:r>
            <w:r w:rsidRPr="003159F2">
              <w:rPr>
                <w:sz w:val="28"/>
                <w:szCs w:val="36"/>
              </w:rPr>
              <w:t>c?</w:t>
            </w:r>
            <w:r w:rsidRPr="003159F2">
              <w:rPr>
                <w:spacing w:val="-4"/>
                <w:sz w:val="28"/>
                <w:szCs w:val="36"/>
              </w:rPr>
              <w:t xml:space="preserve"> </w:t>
            </w:r>
            <w:r w:rsidRPr="003159F2">
              <w:rPr>
                <w:sz w:val="28"/>
                <w:szCs w:val="36"/>
              </w:rPr>
              <w:t>e</w:t>
            </w:r>
            <w:r w:rsidRPr="003159F2">
              <w:rPr>
                <w:spacing w:val="40"/>
                <w:sz w:val="28"/>
                <w:szCs w:val="36"/>
              </w:rPr>
              <w:t xml:space="preserve"> </w:t>
            </w:r>
            <w:r w:rsidRPr="003159F2">
              <w:rPr>
                <w:sz w:val="28"/>
                <w:szCs w:val="36"/>
              </w:rPr>
              <w:t>gig</w:t>
            </w:r>
            <w:r w:rsidRPr="003159F2">
              <w:rPr>
                <w:spacing w:val="35"/>
                <w:sz w:val="28"/>
                <w:szCs w:val="36"/>
              </w:rPr>
              <w:t xml:space="preserve"> </w:t>
            </w:r>
            <w:r w:rsidRPr="003159F2">
              <w:rPr>
                <w:sz w:val="28"/>
                <w:szCs w:val="36"/>
              </w:rPr>
              <w:t>h</w:t>
            </w:r>
            <w:r w:rsidRPr="003159F2">
              <w:rPr>
                <w:spacing w:val="36"/>
                <w:sz w:val="28"/>
                <w:szCs w:val="36"/>
              </w:rPr>
              <w:t xml:space="preserve"> </w:t>
            </w:r>
            <w:r w:rsidRPr="003159F2">
              <w:rPr>
                <w:sz w:val="28"/>
                <w:szCs w:val="36"/>
              </w:rPr>
              <w:t>l</w:t>
            </w:r>
            <w:r w:rsidRPr="003159F2">
              <w:rPr>
                <w:spacing w:val="33"/>
                <w:sz w:val="28"/>
                <w:szCs w:val="36"/>
              </w:rPr>
              <w:t xml:space="preserve"> </w:t>
            </w:r>
            <w:r w:rsidRPr="003159F2">
              <w:rPr>
                <w:sz w:val="28"/>
                <w:szCs w:val="36"/>
              </w:rPr>
              <w:t>m</w:t>
            </w:r>
            <w:r w:rsidRPr="003159F2">
              <w:rPr>
                <w:spacing w:val="39"/>
                <w:sz w:val="28"/>
                <w:szCs w:val="36"/>
              </w:rPr>
              <w:t xml:space="preserve"> </w:t>
            </w:r>
            <w:r w:rsidRPr="003159F2">
              <w:rPr>
                <w:sz w:val="28"/>
                <w:szCs w:val="36"/>
              </w:rPr>
              <w:t>ph r;</w:t>
            </w:r>
            <w:r w:rsidRPr="003159F2">
              <w:rPr>
                <w:spacing w:val="25"/>
                <w:sz w:val="28"/>
                <w:szCs w:val="36"/>
              </w:rPr>
              <w:t xml:space="preserve"> </w:t>
            </w:r>
            <w:r w:rsidRPr="003159F2">
              <w:rPr>
                <w:sz w:val="28"/>
                <w:szCs w:val="36"/>
              </w:rPr>
              <w:t>Vulgate: Clementine</w:t>
            </w:r>
            <w:r w:rsidRPr="003159F2">
              <w:rPr>
                <w:spacing w:val="-4"/>
                <w:sz w:val="28"/>
                <w:szCs w:val="36"/>
              </w:rPr>
              <w:t xml:space="preserve"> </w:t>
            </w:r>
            <w:r w:rsidRPr="003159F2">
              <w:rPr>
                <w:spacing w:val="9"/>
                <w:sz w:val="28"/>
                <w:szCs w:val="36"/>
              </w:rPr>
              <w:t>am-</w:t>
            </w:r>
            <w:r w:rsidRPr="003159F2">
              <w:rPr>
                <w:sz w:val="28"/>
                <w:szCs w:val="36"/>
              </w:rPr>
              <w:t>2</w:t>
            </w:r>
            <w:r w:rsidRPr="003159F2">
              <w:rPr>
                <w:spacing w:val="20"/>
                <w:sz w:val="28"/>
                <w:szCs w:val="36"/>
              </w:rPr>
              <w:t xml:space="preserve"> </w:t>
            </w:r>
            <w:r w:rsidRPr="003159F2">
              <w:rPr>
                <w:sz w:val="28"/>
                <w:szCs w:val="36"/>
              </w:rPr>
              <w:t>tol demid;</w:t>
            </w:r>
            <w:r w:rsidRPr="003159F2">
              <w:rPr>
                <w:spacing w:val="72"/>
                <w:sz w:val="28"/>
                <w:szCs w:val="36"/>
              </w:rPr>
              <w:t xml:space="preserve"> </w:t>
            </w:r>
            <w:r w:rsidRPr="003159F2">
              <w:rPr>
                <w:sz w:val="28"/>
                <w:szCs w:val="36"/>
              </w:rPr>
              <w:t>Syriac: Harclean-wi th asterisk;</w:t>
            </w:r>
            <w:r w:rsidRPr="003159F2">
              <w:rPr>
                <w:spacing w:val="7"/>
                <w:sz w:val="28"/>
                <w:szCs w:val="36"/>
              </w:rPr>
              <w:t xml:space="preserve"> </w:t>
            </w:r>
            <w:r w:rsidRPr="003159F2">
              <w:rPr>
                <w:sz w:val="28"/>
                <w:szCs w:val="36"/>
              </w:rPr>
              <w:t>Coptic:</w:t>
            </w:r>
            <w:r w:rsidRPr="003159F2">
              <w:rPr>
                <w:spacing w:val="8"/>
                <w:sz w:val="28"/>
                <w:szCs w:val="36"/>
              </w:rPr>
              <w:t xml:space="preserve"> </w:t>
            </w:r>
            <w:r w:rsidRPr="003159F2">
              <w:rPr>
                <w:sz w:val="28"/>
                <w:szCs w:val="36"/>
              </w:rPr>
              <w:t>Middle</w:t>
            </w:r>
            <w:r w:rsidRPr="003159F2">
              <w:rPr>
                <w:spacing w:val="27"/>
                <w:sz w:val="28"/>
                <w:szCs w:val="36"/>
              </w:rPr>
              <w:t xml:space="preserve"> </w:t>
            </w:r>
            <w:r w:rsidRPr="003159F2">
              <w:rPr>
                <w:sz w:val="28"/>
                <w:szCs w:val="36"/>
              </w:rPr>
              <w:t>Egyptian;</w:t>
            </w:r>
            <w:r w:rsidRPr="003159F2">
              <w:rPr>
                <w:spacing w:val="8"/>
                <w:sz w:val="28"/>
                <w:szCs w:val="36"/>
              </w:rPr>
              <w:t xml:space="preserve"> </w:t>
            </w:r>
            <w:r w:rsidRPr="003159F2">
              <w:rPr>
                <w:sz w:val="28"/>
                <w:szCs w:val="36"/>
              </w:rPr>
              <w:t>Armenian,</w:t>
            </w:r>
            <w:r w:rsidRPr="003159F2">
              <w:rPr>
                <w:spacing w:val="22"/>
                <w:sz w:val="28"/>
                <w:szCs w:val="36"/>
              </w:rPr>
              <w:t xml:space="preserve"> </w:t>
            </w:r>
            <w:r w:rsidRPr="003159F2">
              <w:rPr>
                <w:sz w:val="28"/>
                <w:szCs w:val="36"/>
              </w:rPr>
              <w:t>Georgian.</w:t>
            </w:r>
          </w:p>
          <w:p w14:paraId="0C939DF7" w14:textId="77777777" w:rsidR="000D25EC" w:rsidRPr="003159F2" w:rsidRDefault="00000000" w:rsidP="003C2DF8">
            <w:pPr>
              <w:pStyle w:val="TableParagraph"/>
              <w:spacing w:beforeLines="160" w:before="384"/>
              <w:rPr>
                <w:sz w:val="28"/>
                <w:szCs w:val="36"/>
              </w:rPr>
            </w:pPr>
            <w:r w:rsidRPr="003159F2">
              <w:rPr>
                <w:sz w:val="28"/>
                <w:szCs w:val="36"/>
              </w:rPr>
              <w:t>Irenaeus,</w:t>
            </w:r>
            <w:r w:rsidRPr="003159F2">
              <w:rPr>
                <w:spacing w:val="-4"/>
                <w:sz w:val="28"/>
                <w:szCs w:val="36"/>
              </w:rPr>
              <w:t xml:space="preserve"> </w:t>
            </w:r>
            <w:r w:rsidRPr="003159F2">
              <w:rPr>
                <w:sz w:val="28"/>
                <w:szCs w:val="36"/>
              </w:rPr>
              <w:t>Ly</w:t>
            </w:r>
            <w:r w:rsidRPr="003159F2">
              <w:rPr>
                <w:spacing w:val="-2"/>
                <w:sz w:val="28"/>
                <w:szCs w:val="36"/>
              </w:rPr>
              <w:t xml:space="preserve"> </w:t>
            </w:r>
            <w:r w:rsidRPr="003159F2">
              <w:rPr>
                <w:sz w:val="28"/>
                <w:szCs w:val="36"/>
              </w:rPr>
              <w:t>ons,</w:t>
            </w:r>
            <w:r w:rsidRPr="003159F2">
              <w:rPr>
                <w:spacing w:val="25"/>
                <w:sz w:val="28"/>
                <w:szCs w:val="36"/>
              </w:rPr>
              <w:t xml:space="preserve"> </w:t>
            </w:r>
            <w:r w:rsidRPr="003159F2">
              <w:rPr>
                <w:sz w:val="28"/>
                <w:szCs w:val="36"/>
              </w:rPr>
              <w:t>Latin,</w:t>
            </w:r>
            <w:r w:rsidRPr="003159F2">
              <w:rPr>
                <w:spacing w:val="25"/>
                <w:sz w:val="28"/>
                <w:szCs w:val="36"/>
              </w:rPr>
              <w:t xml:space="preserve"> </w:t>
            </w:r>
            <w:r w:rsidRPr="003159F2">
              <w:rPr>
                <w:sz w:val="28"/>
                <w:szCs w:val="36"/>
              </w:rPr>
              <w:t>178</w:t>
            </w:r>
            <w:r w:rsidRPr="003159F2">
              <w:rPr>
                <w:spacing w:val="40"/>
                <w:sz w:val="28"/>
                <w:szCs w:val="36"/>
              </w:rPr>
              <w:t xml:space="preserve">  </w:t>
            </w:r>
            <w:r w:rsidRPr="003159F2">
              <w:rPr>
                <w:sz w:val="28"/>
                <w:szCs w:val="36"/>
              </w:rPr>
              <w:t>Tertullian,</w:t>
            </w:r>
            <w:r w:rsidRPr="003159F2">
              <w:rPr>
                <w:spacing w:val="25"/>
                <w:sz w:val="28"/>
                <w:szCs w:val="36"/>
              </w:rPr>
              <w:t xml:space="preserve"> </w:t>
            </w:r>
            <w:r w:rsidRPr="003159F2">
              <w:rPr>
                <w:sz w:val="28"/>
                <w:szCs w:val="36"/>
              </w:rPr>
              <w:t>N.</w:t>
            </w:r>
            <w:r w:rsidRPr="003159F2">
              <w:rPr>
                <w:spacing w:val="25"/>
                <w:sz w:val="28"/>
                <w:szCs w:val="36"/>
              </w:rPr>
              <w:t xml:space="preserve"> </w:t>
            </w:r>
            <w:r w:rsidRPr="003159F2">
              <w:rPr>
                <w:sz w:val="28"/>
                <w:szCs w:val="36"/>
              </w:rPr>
              <w:t>Africa,</w:t>
            </w:r>
            <w:r w:rsidRPr="003159F2">
              <w:rPr>
                <w:spacing w:val="-4"/>
                <w:sz w:val="28"/>
                <w:szCs w:val="36"/>
              </w:rPr>
              <w:t xml:space="preserve"> </w:t>
            </w:r>
            <w:r w:rsidRPr="003159F2">
              <w:rPr>
                <w:sz w:val="28"/>
                <w:szCs w:val="36"/>
              </w:rPr>
              <w:t>Latin,</w:t>
            </w:r>
            <w:r w:rsidRPr="003159F2">
              <w:rPr>
                <w:spacing w:val="25"/>
                <w:sz w:val="28"/>
                <w:szCs w:val="36"/>
              </w:rPr>
              <w:t xml:space="preserve"> </w:t>
            </w:r>
            <w:r w:rsidRPr="003159F2">
              <w:rPr>
                <w:sz w:val="28"/>
                <w:szCs w:val="36"/>
              </w:rPr>
              <w:t>220</w:t>
            </w:r>
            <w:r w:rsidRPr="003159F2">
              <w:rPr>
                <w:spacing w:val="40"/>
                <w:sz w:val="28"/>
                <w:szCs w:val="36"/>
              </w:rPr>
              <w:t xml:space="preserve">  </w:t>
            </w:r>
            <w:r w:rsidRPr="003159F2">
              <w:rPr>
                <w:sz w:val="28"/>
                <w:szCs w:val="36"/>
              </w:rPr>
              <w:t>Cyprian,</w:t>
            </w:r>
            <w:r w:rsidRPr="003159F2">
              <w:rPr>
                <w:spacing w:val="25"/>
                <w:sz w:val="28"/>
                <w:szCs w:val="36"/>
              </w:rPr>
              <w:t xml:space="preserve"> </w:t>
            </w:r>
            <w:r w:rsidRPr="003159F2">
              <w:rPr>
                <w:sz w:val="28"/>
                <w:szCs w:val="36"/>
              </w:rPr>
              <w:t>Carthage,</w:t>
            </w:r>
            <w:r w:rsidRPr="003159F2">
              <w:rPr>
                <w:spacing w:val="25"/>
                <w:sz w:val="28"/>
                <w:szCs w:val="36"/>
              </w:rPr>
              <w:t xml:space="preserve"> </w:t>
            </w:r>
            <w:r w:rsidRPr="003159F2">
              <w:rPr>
                <w:sz w:val="28"/>
                <w:szCs w:val="36"/>
              </w:rPr>
              <w:t>Latin,</w:t>
            </w:r>
            <w:r w:rsidRPr="003159F2">
              <w:rPr>
                <w:spacing w:val="25"/>
                <w:sz w:val="28"/>
                <w:szCs w:val="36"/>
              </w:rPr>
              <w:t xml:space="preserve"> </w:t>
            </w:r>
            <w:r w:rsidRPr="003159F2">
              <w:rPr>
                <w:sz w:val="28"/>
                <w:szCs w:val="36"/>
              </w:rPr>
              <w:t>258 Ambrosiaster,</w:t>
            </w:r>
            <w:r w:rsidRPr="003159F2">
              <w:rPr>
                <w:spacing w:val="-4"/>
                <w:sz w:val="28"/>
                <w:szCs w:val="36"/>
              </w:rPr>
              <w:t xml:space="preserve"> </w:t>
            </w:r>
            <w:r w:rsidRPr="003159F2">
              <w:rPr>
                <w:sz w:val="28"/>
                <w:szCs w:val="36"/>
              </w:rPr>
              <w:t>Latin,</w:t>
            </w:r>
            <w:r w:rsidRPr="003159F2">
              <w:rPr>
                <w:spacing w:val="25"/>
                <w:sz w:val="28"/>
                <w:szCs w:val="36"/>
              </w:rPr>
              <w:t xml:space="preserve"> </w:t>
            </w:r>
            <w:r w:rsidRPr="003159F2">
              <w:rPr>
                <w:sz w:val="28"/>
                <w:szCs w:val="36"/>
              </w:rPr>
              <w:t>384</w:t>
            </w:r>
            <w:r w:rsidRPr="003159F2">
              <w:rPr>
                <w:spacing w:val="63"/>
                <w:sz w:val="28"/>
                <w:szCs w:val="36"/>
              </w:rPr>
              <w:t xml:space="preserve">  </w:t>
            </w:r>
            <w:r w:rsidRPr="003159F2">
              <w:rPr>
                <w:sz w:val="28"/>
                <w:szCs w:val="36"/>
              </w:rPr>
              <w:t>Paclanus,</w:t>
            </w:r>
            <w:r w:rsidRPr="003159F2">
              <w:rPr>
                <w:spacing w:val="25"/>
                <w:sz w:val="28"/>
                <w:szCs w:val="36"/>
              </w:rPr>
              <w:t xml:space="preserve"> </w:t>
            </w:r>
            <w:r w:rsidRPr="003159F2">
              <w:rPr>
                <w:sz w:val="28"/>
                <w:szCs w:val="36"/>
              </w:rPr>
              <w:t>Barcelona,</w:t>
            </w:r>
            <w:r w:rsidRPr="003159F2">
              <w:rPr>
                <w:spacing w:val="25"/>
                <w:sz w:val="28"/>
                <w:szCs w:val="36"/>
              </w:rPr>
              <w:t xml:space="preserve"> </w:t>
            </w:r>
            <w:r w:rsidRPr="003159F2">
              <w:rPr>
                <w:sz w:val="28"/>
                <w:szCs w:val="36"/>
              </w:rPr>
              <w:t>Latin,</w:t>
            </w:r>
            <w:r w:rsidRPr="003159F2">
              <w:rPr>
                <w:spacing w:val="80"/>
                <w:sz w:val="28"/>
                <w:szCs w:val="36"/>
              </w:rPr>
              <w:t xml:space="preserve"> </w:t>
            </w:r>
            <w:r w:rsidRPr="003159F2">
              <w:rPr>
                <w:sz w:val="28"/>
                <w:szCs w:val="36"/>
              </w:rPr>
              <w:t>392</w:t>
            </w:r>
            <w:r w:rsidRPr="003159F2">
              <w:rPr>
                <w:spacing w:val="64"/>
                <w:sz w:val="28"/>
                <w:szCs w:val="36"/>
              </w:rPr>
              <w:t xml:space="preserve">  </w:t>
            </w:r>
            <w:r w:rsidRPr="003159F2">
              <w:rPr>
                <w:sz w:val="28"/>
                <w:szCs w:val="36"/>
              </w:rPr>
              <w:t>Ambrose,</w:t>
            </w:r>
            <w:r w:rsidRPr="003159F2">
              <w:rPr>
                <w:spacing w:val="25"/>
                <w:sz w:val="28"/>
                <w:szCs w:val="36"/>
              </w:rPr>
              <w:t xml:space="preserve"> </w:t>
            </w:r>
            <w:r w:rsidRPr="003159F2">
              <w:rPr>
                <w:sz w:val="28"/>
                <w:szCs w:val="36"/>
              </w:rPr>
              <w:t>Milan,</w:t>
            </w:r>
            <w:r w:rsidRPr="003159F2">
              <w:rPr>
                <w:spacing w:val="25"/>
                <w:sz w:val="28"/>
                <w:szCs w:val="36"/>
              </w:rPr>
              <w:t xml:space="preserve"> </w:t>
            </w:r>
            <w:r w:rsidRPr="003159F2">
              <w:rPr>
                <w:sz w:val="28"/>
                <w:szCs w:val="36"/>
              </w:rPr>
              <w:t>Latin,</w:t>
            </w:r>
            <w:r w:rsidRPr="003159F2">
              <w:rPr>
                <w:spacing w:val="25"/>
                <w:sz w:val="28"/>
                <w:szCs w:val="36"/>
              </w:rPr>
              <w:t xml:space="preserve"> </w:t>
            </w:r>
            <w:r w:rsidRPr="003159F2">
              <w:rPr>
                <w:sz w:val="28"/>
                <w:szCs w:val="36"/>
              </w:rPr>
              <w:t>397</w:t>
            </w:r>
          </w:p>
          <w:p w14:paraId="161FC262" w14:textId="77777777" w:rsidR="000D25EC" w:rsidRPr="003159F2" w:rsidRDefault="00000000" w:rsidP="003C2DF8">
            <w:pPr>
              <w:pStyle w:val="TableParagraph"/>
              <w:tabs>
                <w:tab w:val="left" w:pos="5516"/>
              </w:tabs>
              <w:spacing w:beforeLines="160" w:before="384"/>
              <w:rPr>
                <w:sz w:val="28"/>
                <w:szCs w:val="36"/>
              </w:rPr>
            </w:pPr>
            <w:r w:rsidRPr="003159F2">
              <w:rPr>
                <w:sz w:val="28"/>
                <w:szCs w:val="36"/>
              </w:rPr>
              <w:t>Augustine,</w:t>
            </w:r>
            <w:r w:rsidRPr="003159F2">
              <w:rPr>
                <w:spacing w:val="21"/>
                <w:sz w:val="28"/>
                <w:szCs w:val="36"/>
              </w:rPr>
              <w:t xml:space="preserve"> </w:t>
            </w:r>
            <w:r w:rsidRPr="003159F2">
              <w:rPr>
                <w:sz w:val="28"/>
                <w:szCs w:val="36"/>
              </w:rPr>
              <w:t>Hippo.</w:t>
            </w:r>
            <w:r w:rsidRPr="003159F2">
              <w:rPr>
                <w:spacing w:val="21"/>
                <w:sz w:val="28"/>
                <w:szCs w:val="36"/>
              </w:rPr>
              <w:t xml:space="preserve"> </w:t>
            </w:r>
            <w:r w:rsidRPr="003159F2">
              <w:rPr>
                <w:sz w:val="28"/>
                <w:szCs w:val="36"/>
              </w:rPr>
              <w:t>Latin,</w:t>
            </w:r>
            <w:r w:rsidRPr="003159F2">
              <w:rPr>
                <w:spacing w:val="21"/>
                <w:sz w:val="28"/>
                <w:szCs w:val="36"/>
              </w:rPr>
              <w:t xml:space="preserve"> </w:t>
            </w:r>
            <w:r w:rsidRPr="003159F2">
              <w:rPr>
                <w:sz w:val="28"/>
                <w:szCs w:val="36"/>
              </w:rPr>
              <w:t>430</w:t>
            </w:r>
            <w:r w:rsidRPr="003159F2">
              <w:rPr>
                <w:spacing w:val="35"/>
                <w:sz w:val="28"/>
                <w:szCs w:val="36"/>
              </w:rPr>
              <w:t xml:space="preserve">  </w:t>
            </w:r>
            <w:r w:rsidRPr="003159F2">
              <w:rPr>
                <w:sz w:val="28"/>
                <w:szCs w:val="36"/>
              </w:rPr>
              <w:t>"Praedestinatus",</w:t>
            </w:r>
            <w:r w:rsidRPr="003159F2">
              <w:rPr>
                <w:spacing w:val="21"/>
                <w:sz w:val="28"/>
                <w:szCs w:val="36"/>
              </w:rPr>
              <w:t xml:space="preserve"> </w:t>
            </w:r>
            <w:r w:rsidRPr="003159F2">
              <w:rPr>
                <w:sz w:val="28"/>
                <w:szCs w:val="36"/>
              </w:rPr>
              <w:t>Latin,</w:t>
            </w:r>
            <w:r w:rsidRPr="003159F2">
              <w:rPr>
                <w:spacing w:val="47"/>
                <w:sz w:val="28"/>
                <w:szCs w:val="36"/>
              </w:rPr>
              <w:t xml:space="preserve"> </w:t>
            </w:r>
            <w:r w:rsidRPr="003159F2">
              <w:rPr>
                <w:spacing w:val="-5"/>
                <w:sz w:val="28"/>
                <w:szCs w:val="36"/>
              </w:rPr>
              <w:t>434</w:t>
            </w:r>
            <w:r w:rsidRPr="003159F2">
              <w:rPr>
                <w:sz w:val="28"/>
                <w:szCs w:val="36"/>
              </w:rPr>
              <w:tab/>
              <w:t>Bede,</w:t>
            </w:r>
            <w:r w:rsidRPr="003159F2">
              <w:rPr>
                <w:spacing w:val="16"/>
                <w:sz w:val="28"/>
                <w:szCs w:val="36"/>
              </w:rPr>
              <w:t xml:space="preserve"> </w:t>
            </w:r>
            <w:r w:rsidRPr="003159F2">
              <w:rPr>
                <w:sz w:val="28"/>
                <w:szCs w:val="36"/>
              </w:rPr>
              <w:t>England,</w:t>
            </w:r>
            <w:r w:rsidRPr="003159F2">
              <w:rPr>
                <w:spacing w:val="42"/>
                <w:sz w:val="28"/>
                <w:szCs w:val="36"/>
              </w:rPr>
              <w:t xml:space="preserve"> </w:t>
            </w:r>
            <w:r w:rsidRPr="003159F2">
              <w:rPr>
                <w:sz w:val="28"/>
                <w:szCs w:val="36"/>
              </w:rPr>
              <w:t>Latin,</w:t>
            </w:r>
            <w:r w:rsidRPr="003159F2">
              <w:rPr>
                <w:spacing w:val="17"/>
                <w:sz w:val="28"/>
                <w:szCs w:val="36"/>
              </w:rPr>
              <w:t xml:space="preserve"> </w:t>
            </w:r>
            <w:r w:rsidRPr="003159F2">
              <w:rPr>
                <w:sz w:val="28"/>
                <w:szCs w:val="36"/>
              </w:rPr>
              <w:t>also</w:t>
            </w:r>
            <w:r w:rsidRPr="003159F2">
              <w:rPr>
                <w:spacing w:val="29"/>
                <w:sz w:val="28"/>
                <w:szCs w:val="36"/>
              </w:rPr>
              <w:t xml:space="preserve"> </w:t>
            </w:r>
            <w:r w:rsidRPr="003159F2">
              <w:rPr>
                <w:spacing w:val="-2"/>
                <w:sz w:val="28"/>
                <w:szCs w:val="36"/>
              </w:rPr>
              <w:t>cites</w:t>
            </w:r>
          </w:p>
          <w:p w14:paraId="5B70DF2D" w14:textId="77777777" w:rsidR="000D25EC" w:rsidRPr="003159F2" w:rsidRDefault="00000000" w:rsidP="003C2DF8">
            <w:pPr>
              <w:pStyle w:val="TableParagraph"/>
              <w:spacing w:beforeLines="160" w:before="384"/>
              <w:rPr>
                <w:sz w:val="28"/>
                <w:szCs w:val="36"/>
              </w:rPr>
            </w:pPr>
            <w:r w:rsidRPr="003159F2">
              <w:rPr>
                <w:sz w:val="28"/>
                <w:szCs w:val="36"/>
              </w:rPr>
              <w:t>Greek mss,</w:t>
            </w:r>
            <w:r w:rsidRPr="003159F2">
              <w:rPr>
                <w:spacing w:val="12"/>
                <w:sz w:val="28"/>
                <w:szCs w:val="36"/>
              </w:rPr>
              <w:t xml:space="preserve"> </w:t>
            </w:r>
            <w:r w:rsidRPr="003159F2">
              <w:rPr>
                <w:sz w:val="28"/>
                <w:szCs w:val="36"/>
              </w:rPr>
              <w:t>7</w:t>
            </w:r>
            <w:r w:rsidRPr="003159F2">
              <w:rPr>
                <w:spacing w:val="11"/>
                <w:sz w:val="28"/>
                <w:szCs w:val="36"/>
              </w:rPr>
              <w:t xml:space="preserve"> </w:t>
            </w:r>
            <w:r w:rsidRPr="003159F2">
              <w:rPr>
                <w:sz w:val="28"/>
                <w:szCs w:val="36"/>
              </w:rPr>
              <w:t>35</w:t>
            </w:r>
            <w:r w:rsidRPr="003159F2">
              <w:rPr>
                <w:spacing w:val="61"/>
                <w:w w:val="150"/>
                <w:sz w:val="28"/>
                <w:szCs w:val="36"/>
              </w:rPr>
              <w:t xml:space="preserve">  </w:t>
            </w:r>
            <w:r w:rsidRPr="003159F2">
              <w:rPr>
                <w:sz w:val="28"/>
                <w:szCs w:val="36"/>
              </w:rPr>
              <w:t>Theophylact,</w:t>
            </w:r>
            <w:r w:rsidRPr="003159F2">
              <w:rPr>
                <w:spacing w:val="23"/>
                <w:sz w:val="28"/>
                <w:szCs w:val="36"/>
              </w:rPr>
              <w:t xml:space="preserve"> </w:t>
            </w:r>
            <w:r w:rsidRPr="003159F2">
              <w:rPr>
                <w:sz w:val="28"/>
                <w:szCs w:val="36"/>
              </w:rPr>
              <w:t>(cor),</w:t>
            </w:r>
            <w:r w:rsidRPr="003159F2">
              <w:rPr>
                <w:spacing w:val="15"/>
                <w:sz w:val="28"/>
                <w:szCs w:val="36"/>
              </w:rPr>
              <w:t xml:space="preserve"> </w:t>
            </w:r>
            <w:r w:rsidRPr="003159F2">
              <w:rPr>
                <w:sz w:val="28"/>
                <w:szCs w:val="36"/>
              </w:rPr>
              <w:t>Bulgaria,</w:t>
            </w:r>
            <w:r w:rsidRPr="003159F2">
              <w:rPr>
                <w:spacing w:val="12"/>
                <w:sz w:val="28"/>
                <w:szCs w:val="36"/>
              </w:rPr>
              <w:t xml:space="preserve"> </w:t>
            </w:r>
            <w:r w:rsidRPr="003159F2">
              <w:rPr>
                <w:spacing w:val="-4"/>
                <w:sz w:val="28"/>
                <w:szCs w:val="36"/>
              </w:rPr>
              <w:t>1077.</w:t>
            </w:r>
          </w:p>
        </w:tc>
      </w:tr>
    </w:tbl>
    <w:p w14:paraId="5A497A84" w14:textId="77777777" w:rsidR="000D25EC" w:rsidRPr="003159F2" w:rsidRDefault="000D25EC" w:rsidP="003C2DF8">
      <w:pPr>
        <w:pStyle w:val="Corpodetexto"/>
        <w:spacing w:beforeLines="160" w:before="384"/>
        <w:rPr>
          <w:rFonts w:ascii="Arial Black"/>
          <w:sz w:val="32"/>
          <w:szCs w:val="28"/>
        </w:rPr>
      </w:pPr>
    </w:p>
    <w:p w14:paraId="4FEDF2AB"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9FAA1E7" w14:textId="77777777">
        <w:trPr>
          <w:trHeight w:val="210"/>
        </w:trPr>
        <w:tc>
          <w:tcPr>
            <w:tcW w:w="8682" w:type="dxa"/>
            <w:tcBorders>
              <w:right w:val="single" w:sz="8" w:space="0" w:color="000000"/>
            </w:tcBorders>
          </w:tcPr>
          <w:p w14:paraId="7683665B" w14:textId="1244BF62" w:rsidR="000D25EC" w:rsidRPr="003159F2" w:rsidRDefault="00E257CF" w:rsidP="003C2DF8">
            <w:pPr>
              <w:pStyle w:val="TableParagraph"/>
              <w:spacing w:beforeLines="160" w:before="384"/>
              <w:rPr>
                <w:b/>
                <w:sz w:val="28"/>
                <w:szCs w:val="36"/>
              </w:rPr>
            </w:pPr>
            <w:r w:rsidRPr="003159F2">
              <w:rPr>
                <w:b/>
                <w:sz w:val="28"/>
                <w:szCs w:val="36"/>
              </w:rPr>
              <w:t xml:space="preserve">++ </w:t>
            </w:r>
            <w:r w:rsidR="00B93106">
              <w:rPr>
                <w:b/>
                <w:sz w:val="28"/>
                <w:szCs w:val="36"/>
              </w:rPr>
              <w:t>ATOS</w:t>
            </w:r>
            <w:r w:rsidRPr="003159F2">
              <w:rPr>
                <w:b/>
                <w:spacing w:val="-6"/>
                <w:sz w:val="28"/>
                <w:szCs w:val="36"/>
              </w:rPr>
              <w:t xml:space="preserve"> </w:t>
            </w:r>
            <w:r w:rsidRPr="003159F2">
              <w:rPr>
                <w:b/>
                <w:sz w:val="28"/>
                <w:szCs w:val="36"/>
              </w:rPr>
              <w:t>9:5</w:t>
            </w:r>
            <w:r w:rsidRPr="003159F2">
              <w:rPr>
                <w:b/>
                <w:spacing w:val="-19"/>
                <w:sz w:val="28"/>
                <w:szCs w:val="36"/>
              </w:rPr>
              <w:t xml:space="preserve"> </w:t>
            </w:r>
            <w:r w:rsidRPr="003159F2">
              <w:rPr>
                <w:b/>
                <w:spacing w:val="-5"/>
                <w:sz w:val="28"/>
                <w:szCs w:val="36"/>
              </w:rPr>
              <w:t>,6</w:t>
            </w:r>
          </w:p>
        </w:tc>
      </w:tr>
      <w:tr w:rsidR="000D25EC" w:rsidRPr="003159F2" w14:paraId="222825A3" w14:textId="77777777">
        <w:trPr>
          <w:trHeight w:val="450"/>
        </w:trPr>
        <w:tc>
          <w:tcPr>
            <w:tcW w:w="8682" w:type="dxa"/>
            <w:tcBorders>
              <w:right w:val="single" w:sz="8" w:space="0" w:color="000000"/>
            </w:tcBorders>
          </w:tcPr>
          <w:p w14:paraId="0F21E3AD" w14:textId="77777777" w:rsidR="000D25EC" w:rsidRPr="003159F2" w:rsidRDefault="00000000" w:rsidP="003C2DF8">
            <w:pPr>
              <w:pStyle w:val="TableParagraph"/>
              <w:tabs>
                <w:tab w:val="left" w:pos="831"/>
              </w:tabs>
              <w:spacing w:beforeLines="160" w:before="384"/>
              <w:ind w:right="270"/>
              <w:rPr>
                <w:sz w:val="28"/>
                <w:szCs w:val="36"/>
              </w:rPr>
            </w:pPr>
            <w:r w:rsidRPr="003159F2">
              <w:rPr>
                <w:spacing w:val="3"/>
                <w:sz w:val="28"/>
                <w:szCs w:val="36"/>
              </w:rPr>
              <w:t>AV</w:t>
            </w:r>
            <w:r w:rsidRPr="003159F2">
              <w:rPr>
                <w:sz w:val="28"/>
                <w:szCs w:val="36"/>
              </w:rPr>
              <w:tab/>
            </w:r>
            <w:r w:rsidRPr="003159F2">
              <w:rPr>
                <w:i/>
                <w:sz w:val="28"/>
                <w:szCs w:val="36"/>
              </w:rPr>
              <w:t>it</w:t>
            </w:r>
            <w:r w:rsidRPr="003159F2">
              <w:rPr>
                <w:i/>
                <w:spacing w:val="40"/>
                <w:sz w:val="28"/>
                <w:szCs w:val="36"/>
              </w:rPr>
              <w:t xml:space="preserve"> </w:t>
            </w:r>
            <w:r w:rsidRPr="003159F2">
              <w:rPr>
                <w:i/>
                <w:sz w:val="28"/>
                <w:szCs w:val="36"/>
              </w:rPr>
              <w:t>is</w:t>
            </w:r>
            <w:r w:rsidRPr="003159F2">
              <w:rPr>
                <w:i/>
                <w:spacing w:val="40"/>
                <w:sz w:val="28"/>
                <w:szCs w:val="36"/>
              </w:rPr>
              <w:t xml:space="preserve"> </w:t>
            </w:r>
            <w:r w:rsidRPr="003159F2">
              <w:rPr>
                <w:sz w:val="28"/>
                <w:szCs w:val="36"/>
              </w:rPr>
              <w:t>hard</w:t>
            </w:r>
            <w:r w:rsidRPr="003159F2">
              <w:rPr>
                <w:spacing w:val="19"/>
                <w:sz w:val="28"/>
                <w:szCs w:val="36"/>
              </w:rPr>
              <w:t xml:space="preserve"> </w:t>
            </w:r>
            <w:r w:rsidRPr="003159F2">
              <w:rPr>
                <w:sz w:val="28"/>
                <w:szCs w:val="36"/>
              </w:rPr>
              <w:t>for</w:t>
            </w:r>
            <w:r w:rsidRPr="003159F2">
              <w:rPr>
                <w:spacing w:val="25"/>
                <w:sz w:val="28"/>
                <w:szCs w:val="36"/>
              </w:rPr>
              <w:t xml:space="preserve"> </w:t>
            </w:r>
            <w:r w:rsidRPr="003159F2">
              <w:rPr>
                <w:sz w:val="28"/>
                <w:szCs w:val="36"/>
              </w:rPr>
              <w:t>thee</w:t>
            </w:r>
            <w:r w:rsidRPr="003159F2">
              <w:rPr>
                <w:spacing w:val="25"/>
                <w:sz w:val="28"/>
                <w:szCs w:val="36"/>
              </w:rPr>
              <w:t xml:space="preserve"> </w:t>
            </w:r>
            <w:r w:rsidRPr="003159F2">
              <w:rPr>
                <w:sz w:val="28"/>
                <w:szCs w:val="36"/>
              </w:rPr>
              <w:t>to</w:t>
            </w:r>
            <w:r w:rsidRPr="003159F2">
              <w:rPr>
                <w:spacing w:val="32"/>
                <w:sz w:val="28"/>
                <w:szCs w:val="36"/>
              </w:rPr>
              <w:t xml:space="preserve"> </w:t>
            </w:r>
            <w:r w:rsidRPr="003159F2">
              <w:rPr>
                <w:sz w:val="28"/>
                <w:szCs w:val="36"/>
              </w:rPr>
              <w:t>kick against</w:t>
            </w:r>
            <w:r w:rsidRPr="003159F2">
              <w:rPr>
                <w:spacing w:val="19"/>
                <w:sz w:val="28"/>
                <w:szCs w:val="36"/>
              </w:rPr>
              <w:t xml:space="preserve"> </w:t>
            </w:r>
            <w:r w:rsidRPr="003159F2">
              <w:rPr>
                <w:sz w:val="28"/>
                <w:szCs w:val="36"/>
              </w:rPr>
              <w:t>the</w:t>
            </w:r>
            <w:r w:rsidRPr="003159F2">
              <w:rPr>
                <w:spacing w:val="25"/>
                <w:sz w:val="28"/>
                <w:szCs w:val="36"/>
              </w:rPr>
              <w:t xml:space="preserve"> </w:t>
            </w:r>
            <w:r w:rsidRPr="003159F2">
              <w:rPr>
                <w:sz w:val="28"/>
                <w:szCs w:val="36"/>
              </w:rPr>
              <w:t>pricks.</w:t>
            </w:r>
            <w:r w:rsidRPr="003159F2">
              <w:rPr>
                <w:spacing w:val="19"/>
                <w:sz w:val="28"/>
                <w:szCs w:val="36"/>
              </w:rPr>
              <w:t xml:space="preserve"> </w:t>
            </w:r>
            <w:r w:rsidRPr="003159F2">
              <w:rPr>
                <w:sz w:val="28"/>
                <w:szCs w:val="36"/>
              </w:rPr>
              <w:t>(6) And</w:t>
            </w:r>
            <w:r w:rsidRPr="003159F2">
              <w:rPr>
                <w:spacing w:val="19"/>
                <w:sz w:val="28"/>
                <w:szCs w:val="36"/>
              </w:rPr>
              <w:t xml:space="preserve"> </w:t>
            </w:r>
            <w:r w:rsidRPr="003159F2">
              <w:rPr>
                <w:sz w:val="28"/>
                <w:szCs w:val="36"/>
              </w:rPr>
              <w:t>he</w:t>
            </w:r>
            <w:r w:rsidRPr="003159F2">
              <w:rPr>
                <w:spacing w:val="25"/>
                <w:sz w:val="28"/>
                <w:szCs w:val="36"/>
              </w:rPr>
              <w:t xml:space="preserve"> </w:t>
            </w:r>
            <w:r w:rsidRPr="003159F2">
              <w:rPr>
                <w:sz w:val="28"/>
                <w:szCs w:val="36"/>
              </w:rPr>
              <w:t>trembling and</w:t>
            </w:r>
            <w:r w:rsidRPr="003159F2">
              <w:rPr>
                <w:spacing w:val="19"/>
                <w:sz w:val="28"/>
                <w:szCs w:val="36"/>
              </w:rPr>
              <w:t xml:space="preserve"> </w:t>
            </w:r>
            <w:r w:rsidRPr="003159F2">
              <w:rPr>
                <w:sz w:val="28"/>
                <w:szCs w:val="36"/>
              </w:rPr>
              <w:t>astonished</w:t>
            </w:r>
            <w:r w:rsidRPr="003159F2">
              <w:rPr>
                <w:spacing w:val="19"/>
                <w:sz w:val="28"/>
                <w:szCs w:val="36"/>
              </w:rPr>
              <w:t xml:space="preserve"> </w:t>
            </w:r>
            <w:r w:rsidRPr="003159F2">
              <w:rPr>
                <w:sz w:val="28"/>
                <w:szCs w:val="36"/>
              </w:rPr>
              <w:t>said, Lord</w:t>
            </w:r>
            <w:r w:rsidRPr="003159F2">
              <w:rPr>
                <w:spacing w:val="24"/>
                <w:sz w:val="28"/>
                <w:szCs w:val="36"/>
              </w:rPr>
              <w:t xml:space="preserve"> </w:t>
            </w:r>
            <w:r w:rsidRPr="003159F2">
              <w:rPr>
                <w:sz w:val="28"/>
                <w:szCs w:val="36"/>
              </w:rPr>
              <w:t>what</w:t>
            </w:r>
            <w:r w:rsidRPr="003159F2">
              <w:rPr>
                <w:spacing w:val="24"/>
                <w:sz w:val="28"/>
                <w:szCs w:val="36"/>
              </w:rPr>
              <w:t xml:space="preserve"> </w:t>
            </w:r>
            <w:r w:rsidRPr="003159F2">
              <w:rPr>
                <w:sz w:val="28"/>
                <w:szCs w:val="36"/>
              </w:rPr>
              <w:t>wilt</w:t>
            </w:r>
            <w:r w:rsidRPr="003159F2">
              <w:rPr>
                <w:spacing w:val="24"/>
                <w:sz w:val="28"/>
                <w:szCs w:val="36"/>
              </w:rPr>
              <w:t xml:space="preserve"> </w:t>
            </w:r>
            <w:r w:rsidRPr="003159F2">
              <w:rPr>
                <w:sz w:val="28"/>
                <w:szCs w:val="36"/>
              </w:rPr>
              <w:t>thou</w:t>
            </w:r>
            <w:r w:rsidRPr="003159F2">
              <w:rPr>
                <w:spacing w:val="24"/>
                <w:sz w:val="28"/>
                <w:szCs w:val="36"/>
              </w:rPr>
              <w:t xml:space="preserve"> </w:t>
            </w:r>
            <w:r w:rsidRPr="003159F2">
              <w:rPr>
                <w:sz w:val="28"/>
                <w:szCs w:val="36"/>
              </w:rPr>
              <w:t>have</w:t>
            </w:r>
            <w:r w:rsidRPr="003159F2">
              <w:rPr>
                <w:spacing w:val="30"/>
                <w:sz w:val="28"/>
                <w:szCs w:val="36"/>
              </w:rPr>
              <w:t xml:space="preserve"> </w:t>
            </w:r>
            <w:r w:rsidRPr="003159F2">
              <w:rPr>
                <w:sz w:val="28"/>
                <w:szCs w:val="36"/>
              </w:rPr>
              <w:t>me</w:t>
            </w:r>
            <w:r w:rsidRPr="003159F2">
              <w:rPr>
                <w:spacing w:val="30"/>
                <w:sz w:val="28"/>
                <w:szCs w:val="36"/>
              </w:rPr>
              <w:t xml:space="preserve"> </w:t>
            </w:r>
            <w:r w:rsidRPr="003159F2">
              <w:rPr>
                <w:sz w:val="28"/>
                <w:szCs w:val="36"/>
              </w:rPr>
              <w:t>to</w:t>
            </w:r>
            <w:r w:rsidRPr="003159F2">
              <w:rPr>
                <w:spacing w:val="38"/>
                <w:sz w:val="28"/>
                <w:szCs w:val="36"/>
              </w:rPr>
              <w:t xml:space="preserve"> </w:t>
            </w:r>
            <w:r w:rsidRPr="003159F2">
              <w:rPr>
                <w:sz w:val="28"/>
                <w:szCs w:val="36"/>
              </w:rPr>
              <w:t>do? And</w:t>
            </w:r>
            <w:r w:rsidRPr="003159F2">
              <w:rPr>
                <w:spacing w:val="24"/>
                <w:sz w:val="28"/>
                <w:szCs w:val="36"/>
              </w:rPr>
              <w:t xml:space="preserve"> </w:t>
            </w:r>
            <w:r w:rsidRPr="003159F2">
              <w:rPr>
                <w:sz w:val="28"/>
                <w:szCs w:val="36"/>
              </w:rPr>
              <w:t>the</w:t>
            </w:r>
            <w:r w:rsidRPr="003159F2">
              <w:rPr>
                <w:spacing w:val="30"/>
                <w:sz w:val="28"/>
                <w:szCs w:val="36"/>
              </w:rPr>
              <w:t xml:space="preserve"> </w:t>
            </w:r>
            <w:r w:rsidRPr="003159F2">
              <w:rPr>
                <w:sz w:val="28"/>
                <w:szCs w:val="36"/>
              </w:rPr>
              <w:t>Lord</w:t>
            </w:r>
            <w:r w:rsidRPr="003159F2">
              <w:rPr>
                <w:spacing w:val="24"/>
                <w:sz w:val="28"/>
                <w:szCs w:val="36"/>
              </w:rPr>
              <w:t xml:space="preserve"> </w:t>
            </w:r>
            <w:r w:rsidRPr="003159F2">
              <w:rPr>
                <w:sz w:val="28"/>
                <w:szCs w:val="36"/>
              </w:rPr>
              <w:t>said</w:t>
            </w:r>
            <w:r w:rsidRPr="003159F2">
              <w:rPr>
                <w:spacing w:val="40"/>
                <w:sz w:val="28"/>
                <w:szCs w:val="36"/>
              </w:rPr>
              <w:t xml:space="preserve"> </w:t>
            </w:r>
            <w:r w:rsidRPr="003159F2">
              <w:rPr>
                <w:sz w:val="28"/>
                <w:szCs w:val="36"/>
              </w:rPr>
              <w:t>unto</w:t>
            </w:r>
            <w:r w:rsidRPr="003159F2">
              <w:rPr>
                <w:spacing w:val="38"/>
                <w:sz w:val="28"/>
                <w:szCs w:val="36"/>
              </w:rPr>
              <w:t xml:space="preserve"> </w:t>
            </w:r>
            <w:r w:rsidRPr="003159F2">
              <w:rPr>
                <w:sz w:val="28"/>
                <w:szCs w:val="36"/>
              </w:rPr>
              <w:t>him</w:t>
            </w:r>
          </w:p>
        </w:tc>
      </w:tr>
      <w:tr w:rsidR="000D25EC" w:rsidRPr="003159F2" w14:paraId="0CFD2529" w14:textId="77777777">
        <w:trPr>
          <w:trHeight w:val="224"/>
        </w:trPr>
        <w:tc>
          <w:tcPr>
            <w:tcW w:w="8682" w:type="dxa"/>
            <w:tcBorders>
              <w:right w:val="single" w:sz="8" w:space="0" w:color="000000"/>
            </w:tcBorders>
          </w:tcPr>
          <w:p w14:paraId="7938A41F" w14:textId="77777777" w:rsidR="000D25EC" w:rsidRPr="003159F2" w:rsidRDefault="00000000" w:rsidP="003C2DF8">
            <w:pPr>
              <w:pStyle w:val="TableParagraph"/>
              <w:tabs>
                <w:tab w:val="left" w:pos="2273"/>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7"/>
                <w:sz w:val="28"/>
                <w:szCs w:val="36"/>
              </w:rPr>
              <w:t xml:space="preserve"> </w:t>
            </w:r>
            <w:r w:rsidRPr="003159F2">
              <w:rPr>
                <w:sz w:val="28"/>
                <w:szCs w:val="36"/>
              </w:rPr>
              <w:t>entire</w:t>
            </w:r>
            <w:r w:rsidRPr="003159F2">
              <w:rPr>
                <w:spacing w:val="39"/>
                <w:sz w:val="28"/>
                <w:szCs w:val="36"/>
              </w:rPr>
              <w:t xml:space="preserve"> </w:t>
            </w:r>
            <w:r w:rsidRPr="003159F2">
              <w:rPr>
                <w:spacing w:val="-2"/>
                <w:sz w:val="28"/>
                <w:szCs w:val="36"/>
              </w:rPr>
              <w:t>passage</w:t>
            </w:r>
          </w:p>
        </w:tc>
      </w:tr>
      <w:tr w:rsidR="000D25EC" w:rsidRPr="003159F2" w14:paraId="5F506BF9" w14:textId="77777777">
        <w:trPr>
          <w:trHeight w:val="450"/>
        </w:trPr>
        <w:tc>
          <w:tcPr>
            <w:tcW w:w="8682" w:type="dxa"/>
            <w:tcBorders>
              <w:right w:val="single" w:sz="8" w:space="0" w:color="000000"/>
            </w:tcBorders>
          </w:tcPr>
          <w:p w14:paraId="66875EF3"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4"/>
                <w:sz w:val="28"/>
                <w:szCs w:val="36"/>
              </w:rPr>
              <w:t xml:space="preserve"> </w:t>
            </w:r>
            <w:r w:rsidRPr="003159F2">
              <w:rPr>
                <w:sz w:val="28"/>
                <w:szCs w:val="36"/>
              </w:rPr>
              <w:t>Great</w:t>
            </w:r>
            <w:r w:rsidRPr="003159F2">
              <w:rPr>
                <w:spacing w:val="19"/>
                <w:sz w:val="28"/>
                <w:szCs w:val="36"/>
              </w:rPr>
              <w:t xml:space="preserve"> </w:t>
            </w:r>
            <w:r w:rsidRPr="003159F2">
              <w:rPr>
                <w:sz w:val="28"/>
                <w:szCs w:val="36"/>
              </w:rPr>
              <w:t>Geneva</w:t>
            </w:r>
            <w:r w:rsidRPr="003159F2">
              <w:rPr>
                <w:spacing w:val="19"/>
                <w:sz w:val="28"/>
                <w:szCs w:val="36"/>
              </w:rPr>
              <w:t xml:space="preserve"> </w:t>
            </w:r>
            <w:r w:rsidRPr="003159F2">
              <w:rPr>
                <w:sz w:val="28"/>
                <w:szCs w:val="36"/>
              </w:rPr>
              <w:t>Bishops</w:t>
            </w:r>
            <w:r w:rsidRPr="003159F2">
              <w:rPr>
                <w:spacing w:val="51"/>
                <w:sz w:val="28"/>
                <w:szCs w:val="36"/>
              </w:rPr>
              <w:t xml:space="preserve">  </w:t>
            </w:r>
            <w:r w:rsidRPr="003159F2">
              <w:rPr>
                <w:sz w:val="28"/>
                <w:szCs w:val="36"/>
              </w:rPr>
              <w:t>Steph.</w:t>
            </w:r>
            <w:r w:rsidRPr="003159F2">
              <w:rPr>
                <w:spacing w:val="20"/>
                <w:sz w:val="28"/>
                <w:szCs w:val="36"/>
              </w:rPr>
              <w:t xml:space="preserve"> </w:t>
            </w:r>
            <w:r w:rsidRPr="003159F2">
              <w:rPr>
                <w:sz w:val="28"/>
                <w:szCs w:val="36"/>
              </w:rPr>
              <w:t>Beza</w:t>
            </w:r>
            <w:r w:rsidRPr="003159F2">
              <w:rPr>
                <w:spacing w:val="17"/>
                <w:sz w:val="28"/>
                <w:szCs w:val="36"/>
              </w:rPr>
              <w:t xml:space="preserve"> </w:t>
            </w:r>
            <w:r w:rsidRPr="003159F2">
              <w:rPr>
                <w:spacing w:val="-4"/>
                <w:sz w:val="28"/>
                <w:szCs w:val="36"/>
              </w:rPr>
              <w:t>Elz.</w:t>
            </w:r>
          </w:p>
          <w:p w14:paraId="72526DEF" w14:textId="77777777" w:rsidR="000D25EC" w:rsidRPr="003159F2" w:rsidRDefault="00000000" w:rsidP="003C2DF8">
            <w:pPr>
              <w:pStyle w:val="TableParagraph"/>
              <w:spacing w:beforeLines="160" w:before="384"/>
              <w:rPr>
                <w:sz w:val="28"/>
                <w:szCs w:val="36"/>
              </w:rPr>
            </w:pPr>
            <w:r w:rsidRPr="003159F2">
              <w:rPr>
                <w:sz w:val="28"/>
                <w:szCs w:val="36"/>
              </w:rPr>
              <w:t>629-Latin;</w:t>
            </w:r>
            <w:r w:rsidRPr="003159F2">
              <w:rPr>
                <w:spacing w:val="-2"/>
                <w:sz w:val="28"/>
                <w:szCs w:val="36"/>
              </w:rPr>
              <w:t xml:space="preserve"> </w:t>
            </w:r>
            <w:r w:rsidRPr="003159F2">
              <w:rPr>
                <w:sz w:val="28"/>
                <w:szCs w:val="36"/>
              </w:rPr>
              <w:t>Old</w:t>
            </w:r>
            <w:r w:rsidRPr="003159F2">
              <w:rPr>
                <w:spacing w:val="35"/>
                <w:sz w:val="28"/>
                <w:szCs w:val="36"/>
              </w:rPr>
              <w:t xml:space="preserve"> </w:t>
            </w:r>
            <w:r w:rsidRPr="003159F2">
              <w:rPr>
                <w:sz w:val="28"/>
                <w:szCs w:val="36"/>
              </w:rPr>
              <w:t>Latin:</w:t>
            </w:r>
            <w:r w:rsidRPr="003159F2">
              <w:rPr>
                <w:spacing w:val="-1"/>
                <w:sz w:val="28"/>
                <w:szCs w:val="36"/>
              </w:rPr>
              <w:t xml:space="preserve"> </w:t>
            </w:r>
            <w:r w:rsidRPr="003159F2">
              <w:rPr>
                <w:sz w:val="28"/>
                <w:szCs w:val="36"/>
              </w:rPr>
              <w:t>ar</w:t>
            </w:r>
            <w:r w:rsidRPr="003159F2">
              <w:rPr>
                <w:spacing w:val="39"/>
                <w:sz w:val="28"/>
                <w:szCs w:val="36"/>
              </w:rPr>
              <w:t xml:space="preserve"> </w:t>
            </w:r>
            <w:r w:rsidRPr="003159F2">
              <w:rPr>
                <w:sz w:val="28"/>
                <w:szCs w:val="36"/>
              </w:rPr>
              <w:t>c</w:t>
            </w:r>
            <w:r w:rsidRPr="003159F2">
              <w:rPr>
                <w:spacing w:val="25"/>
                <w:sz w:val="28"/>
                <w:szCs w:val="36"/>
              </w:rPr>
              <w:t xml:space="preserve"> </w:t>
            </w:r>
            <w:r w:rsidRPr="003159F2">
              <w:rPr>
                <w:sz w:val="28"/>
                <w:szCs w:val="36"/>
              </w:rPr>
              <w:t>h</w:t>
            </w:r>
            <w:r w:rsidRPr="003159F2">
              <w:rPr>
                <w:spacing w:val="33"/>
                <w:sz w:val="28"/>
                <w:szCs w:val="36"/>
              </w:rPr>
              <w:t xml:space="preserve"> </w:t>
            </w:r>
            <w:r w:rsidRPr="003159F2">
              <w:rPr>
                <w:sz w:val="28"/>
                <w:szCs w:val="36"/>
              </w:rPr>
              <w:t>l</w:t>
            </w:r>
            <w:r w:rsidRPr="003159F2">
              <w:rPr>
                <w:spacing w:val="30"/>
                <w:sz w:val="28"/>
                <w:szCs w:val="36"/>
              </w:rPr>
              <w:t xml:space="preserve"> </w:t>
            </w:r>
            <w:r w:rsidRPr="003159F2">
              <w:rPr>
                <w:sz w:val="28"/>
                <w:szCs w:val="36"/>
              </w:rPr>
              <w:t>p</w:t>
            </w:r>
            <w:r w:rsidRPr="003159F2">
              <w:rPr>
                <w:spacing w:val="36"/>
                <w:sz w:val="28"/>
                <w:szCs w:val="36"/>
              </w:rPr>
              <w:t xml:space="preserve"> </w:t>
            </w:r>
            <w:r w:rsidRPr="003159F2">
              <w:rPr>
                <w:sz w:val="28"/>
                <w:szCs w:val="36"/>
              </w:rPr>
              <w:t>ph</w:t>
            </w:r>
            <w:r w:rsidRPr="003159F2">
              <w:rPr>
                <w:spacing w:val="10"/>
                <w:sz w:val="28"/>
                <w:szCs w:val="36"/>
              </w:rPr>
              <w:t xml:space="preserve"> </w:t>
            </w:r>
            <w:r w:rsidRPr="003159F2">
              <w:rPr>
                <w:sz w:val="28"/>
                <w:szCs w:val="36"/>
              </w:rPr>
              <w:t>t;</w:t>
            </w:r>
            <w:r w:rsidRPr="003159F2">
              <w:rPr>
                <w:spacing w:val="33"/>
                <w:sz w:val="28"/>
                <w:szCs w:val="36"/>
              </w:rPr>
              <w:t xml:space="preserve">  </w:t>
            </w:r>
            <w:r w:rsidRPr="003159F2">
              <w:rPr>
                <w:sz w:val="28"/>
                <w:szCs w:val="36"/>
              </w:rPr>
              <w:t>Vulgate: Clementine</w:t>
            </w:r>
            <w:r w:rsidRPr="003159F2">
              <w:rPr>
                <w:spacing w:val="16"/>
                <w:sz w:val="28"/>
                <w:szCs w:val="36"/>
              </w:rPr>
              <w:t xml:space="preserve"> </w:t>
            </w:r>
            <w:r w:rsidRPr="003159F2">
              <w:rPr>
                <w:sz w:val="28"/>
                <w:szCs w:val="36"/>
              </w:rPr>
              <w:t>fuld</w:t>
            </w:r>
            <w:r w:rsidRPr="003159F2">
              <w:rPr>
                <w:spacing w:val="11"/>
                <w:sz w:val="28"/>
                <w:szCs w:val="36"/>
              </w:rPr>
              <w:t xml:space="preserve"> </w:t>
            </w:r>
            <w:r w:rsidRPr="003159F2">
              <w:rPr>
                <w:sz w:val="28"/>
                <w:szCs w:val="36"/>
              </w:rPr>
              <w:t>demid;</w:t>
            </w:r>
            <w:r w:rsidRPr="003159F2">
              <w:rPr>
                <w:spacing w:val="-1"/>
                <w:sz w:val="28"/>
                <w:szCs w:val="36"/>
              </w:rPr>
              <w:t xml:space="preserve"> </w:t>
            </w:r>
            <w:r w:rsidRPr="003159F2">
              <w:rPr>
                <w:sz w:val="28"/>
                <w:szCs w:val="36"/>
              </w:rPr>
              <w:t>Armenian?;</w:t>
            </w:r>
            <w:r w:rsidRPr="003159F2">
              <w:rPr>
                <w:spacing w:val="-1"/>
                <w:sz w:val="28"/>
                <w:szCs w:val="36"/>
              </w:rPr>
              <w:t xml:space="preserve"> </w:t>
            </w:r>
            <w:r w:rsidRPr="003159F2">
              <w:rPr>
                <w:spacing w:val="-2"/>
                <w:sz w:val="28"/>
                <w:szCs w:val="36"/>
              </w:rPr>
              <w:t>Georgian;</w:t>
            </w:r>
          </w:p>
        </w:tc>
      </w:tr>
    </w:tbl>
    <w:p w14:paraId="2B4B1CEE"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7BA19865" w14:textId="77777777" w:rsidR="000D25EC" w:rsidRPr="003159F2" w:rsidRDefault="000D25EC" w:rsidP="003C2DF8">
      <w:pPr>
        <w:pStyle w:val="Corpodetexto"/>
        <w:spacing w:beforeLines="160" w:before="384"/>
        <w:rPr>
          <w:rFonts w:ascii="Arial Black"/>
          <w:sz w:val="32"/>
          <w:szCs w:val="28"/>
        </w:rPr>
      </w:pPr>
    </w:p>
    <w:p w14:paraId="016054E7"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1B77F23" w14:textId="77777777">
        <w:trPr>
          <w:trHeight w:val="1126"/>
        </w:trPr>
        <w:tc>
          <w:tcPr>
            <w:tcW w:w="8682" w:type="dxa"/>
            <w:tcBorders>
              <w:right w:val="single" w:sz="8" w:space="0" w:color="000000"/>
            </w:tcBorders>
          </w:tcPr>
          <w:p w14:paraId="67A5DF48" w14:textId="77777777" w:rsidR="000D25EC" w:rsidRPr="003159F2" w:rsidRDefault="00000000" w:rsidP="003C2DF8">
            <w:pPr>
              <w:pStyle w:val="TableParagraph"/>
              <w:spacing w:beforeLines="160" w:before="384"/>
              <w:rPr>
                <w:sz w:val="28"/>
                <w:szCs w:val="36"/>
              </w:rPr>
            </w:pPr>
            <w:r w:rsidRPr="003159F2">
              <w:rPr>
                <w:sz w:val="28"/>
                <w:szCs w:val="36"/>
              </w:rPr>
              <w:t>Slavonic;</w:t>
            </w:r>
            <w:r w:rsidRPr="003159F2">
              <w:rPr>
                <w:spacing w:val="61"/>
                <w:sz w:val="28"/>
                <w:szCs w:val="36"/>
              </w:rPr>
              <w:t xml:space="preserve"> </w:t>
            </w:r>
            <w:r w:rsidRPr="003159F2">
              <w:rPr>
                <w:spacing w:val="-2"/>
                <w:sz w:val="28"/>
                <w:szCs w:val="36"/>
              </w:rPr>
              <w:t>(Ethiopic).</w:t>
            </w:r>
          </w:p>
          <w:p w14:paraId="6173C44B" w14:textId="77777777" w:rsidR="000D25EC" w:rsidRPr="003159F2" w:rsidRDefault="00000000" w:rsidP="003C2DF8">
            <w:pPr>
              <w:pStyle w:val="TableParagraph"/>
              <w:spacing w:beforeLines="160" w:before="384"/>
              <w:rPr>
                <w:sz w:val="28"/>
                <w:szCs w:val="36"/>
              </w:rPr>
            </w:pPr>
            <w:r w:rsidRPr="003159F2">
              <w:rPr>
                <w:sz w:val="28"/>
                <w:szCs w:val="36"/>
              </w:rPr>
              <w:t>Hilary,</w:t>
            </w:r>
            <w:r w:rsidRPr="003159F2">
              <w:rPr>
                <w:spacing w:val="20"/>
                <w:sz w:val="28"/>
                <w:szCs w:val="36"/>
              </w:rPr>
              <w:t xml:space="preserve"> </w:t>
            </w:r>
            <w:r w:rsidRPr="003159F2">
              <w:rPr>
                <w:sz w:val="28"/>
                <w:szCs w:val="36"/>
              </w:rPr>
              <w:t>Poictiers,</w:t>
            </w:r>
            <w:r w:rsidRPr="003159F2">
              <w:rPr>
                <w:spacing w:val="-6"/>
                <w:sz w:val="28"/>
                <w:szCs w:val="36"/>
              </w:rPr>
              <w:t xml:space="preserve"> </w:t>
            </w:r>
            <w:r w:rsidRPr="003159F2">
              <w:rPr>
                <w:sz w:val="28"/>
                <w:szCs w:val="36"/>
              </w:rPr>
              <w:t>Latin,</w:t>
            </w:r>
            <w:r w:rsidRPr="003159F2">
              <w:rPr>
                <w:spacing w:val="21"/>
                <w:sz w:val="28"/>
                <w:szCs w:val="36"/>
              </w:rPr>
              <w:t xml:space="preserve"> </w:t>
            </w:r>
            <w:r w:rsidRPr="003159F2">
              <w:rPr>
                <w:sz w:val="28"/>
                <w:szCs w:val="36"/>
              </w:rPr>
              <w:t>367</w:t>
            </w:r>
            <w:r w:rsidRPr="003159F2">
              <w:rPr>
                <w:spacing w:val="68"/>
                <w:sz w:val="28"/>
                <w:szCs w:val="36"/>
              </w:rPr>
              <w:t xml:space="preserve">  </w:t>
            </w:r>
            <w:r w:rsidRPr="003159F2">
              <w:rPr>
                <w:sz w:val="28"/>
                <w:szCs w:val="36"/>
              </w:rPr>
              <w:t>Lucifer,</w:t>
            </w:r>
            <w:r w:rsidRPr="003159F2">
              <w:rPr>
                <w:spacing w:val="21"/>
                <w:sz w:val="28"/>
                <w:szCs w:val="36"/>
              </w:rPr>
              <w:t xml:space="preserve"> </w:t>
            </w:r>
            <w:r w:rsidRPr="003159F2">
              <w:rPr>
                <w:sz w:val="28"/>
                <w:szCs w:val="36"/>
              </w:rPr>
              <w:t>Cagliari,</w:t>
            </w:r>
            <w:r w:rsidRPr="003159F2">
              <w:rPr>
                <w:spacing w:val="44"/>
                <w:sz w:val="28"/>
                <w:szCs w:val="36"/>
              </w:rPr>
              <w:t xml:space="preserve"> </w:t>
            </w:r>
            <w:r w:rsidRPr="003159F2">
              <w:rPr>
                <w:sz w:val="28"/>
                <w:szCs w:val="36"/>
              </w:rPr>
              <w:t>Latin,</w:t>
            </w:r>
            <w:r w:rsidRPr="003159F2">
              <w:rPr>
                <w:spacing w:val="21"/>
                <w:sz w:val="28"/>
                <w:szCs w:val="36"/>
              </w:rPr>
              <w:t xml:space="preserve"> </w:t>
            </w:r>
            <w:r w:rsidRPr="003159F2">
              <w:rPr>
                <w:sz w:val="28"/>
                <w:szCs w:val="36"/>
              </w:rPr>
              <w:t>370</w:t>
            </w:r>
            <w:r w:rsidRPr="003159F2">
              <w:rPr>
                <w:spacing w:val="65"/>
                <w:w w:val="150"/>
                <w:sz w:val="28"/>
                <w:szCs w:val="36"/>
              </w:rPr>
              <w:t xml:space="preserve"> </w:t>
            </w:r>
            <w:r w:rsidRPr="003159F2">
              <w:rPr>
                <w:sz w:val="28"/>
                <w:szCs w:val="36"/>
              </w:rPr>
              <w:t>Ephraem,</w:t>
            </w:r>
            <w:r w:rsidRPr="003159F2">
              <w:rPr>
                <w:spacing w:val="21"/>
                <w:sz w:val="28"/>
                <w:szCs w:val="36"/>
              </w:rPr>
              <w:t xml:space="preserve"> </w:t>
            </w:r>
            <w:r w:rsidRPr="003159F2">
              <w:rPr>
                <w:sz w:val="28"/>
                <w:szCs w:val="36"/>
              </w:rPr>
              <w:t>Syria,</w:t>
            </w:r>
            <w:r w:rsidRPr="003159F2">
              <w:rPr>
                <w:spacing w:val="21"/>
                <w:sz w:val="28"/>
                <w:szCs w:val="36"/>
              </w:rPr>
              <w:t xml:space="preserve"> </w:t>
            </w:r>
            <w:r w:rsidRPr="003159F2">
              <w:rPr>
                <w:spacing w:val="-5"/>
                <w:sz w:val="28"/>
                <w:szCs w:val="36"/>
              </w:rPr>
              <w:t>373</w:t>
            </w:r>
          </w:p>
          <w:p w14:paraId="313E4F35" w14:textId="77777777" w:rsidR="000D25EC" w:rsidRPr="003159F2" w:rsidRDefault="00000000" w:rsidP="003C2DF8">
            <w:pPr>
              <w:pStyle w:val="TableParagraph"/>
              <w:spacing w:beforeLines="160" w:before="384"/>
              <w:rPr>
                <w:sz w:val="28"/>
                <w:szCs w:val="36"/>
              </w:rPr>
            </w:pPr>
            <w:r w:rsidRPr="003159F2">
              <w:rPr>
                <w:sz w:val="28"/>
                <w:szCs w:val="36"/>
              </w:rPr>
              <w:t>Ambrose,</w:t>
            </w:r>
            <w:r w:rsidRPr="003159F2">
              <w:rPr>
                <w:spacing w:val="22"/>
                <w:sz w:val="28"/>
                <w:szCs w:val="36"/>
              </w:rPr>
              <w:t xml:space="preserve"> </w:t>
            </w:r>
            <w:r w:rsidRPr="003159F2">
              <w:rPr>
                <w:sz w:val="28"/>
                <w:szCs w:val="36"/>
              </w:rPr>
              <w:t>Milan,</w:t>
            </w:r>
            <w:r w:rsidRPr="003159F2">
              <w:rPr>
                <w:spacing w:val="23"/>
                <w:sz w:val="28"/>
                <w:szCs w:val="36"/>
              </w:rPr>
              <w:t xml:space="preserve"> </w:t>
            </w:r>
            <w:r w:rsidRPr="003159F2">
              <w:rPr>
                <w:sz w:val="28"/>
                <w:szCs w:val="36"/>
              </w:rPr>
              <w:t>Latin,</w:t>
            </w:r>
            <w:r w:rsidRPr="003159F2">
              <w:rPr>
                <w:spacing w:val="23"/>
                <w:sz w:val="28"/>
                <w:szCs w:val="36"/>
              </w:rPr>
              <w:t xml:space="preserve"> </w:t>
            </w:r>
            <w:r w:rsidRPr="003159F2">
              <w:rPr>
                <w:sz w:val="28"/>
                <w:szCs w:val="36"/>
              </w:rPr>
              <w:t>397</w:t>
            </w:r>
            <w:r w:rsidRPr="003159F2">
              <w:rPr>
                <w:spacing w:val="71"/>
                <w:sz w:val="28"/>
                <w:szCs w:val="36"/>
              </w:rPr>
              <w:t xml:space="preserve">  </w:t>
            </w:r>
            <w:r w:rsidRPr="003159F2">
              <w:rPr>
                <w:sz w:val="28"/>
                <w:szCs w:val="36"/>
              </w:rPr>
              <w:t>Theophylact,</w:t>
            </w:r>
            <w:r w:rsidRPr="003159F2">
              <w:rPr>
                <w:spacing w:val="24"/>
                <w:sz w:val="28"/>
                <w:szCs w:val="36"/>
              </w:rPr>
              <w:t xml:space="preserve"> </w:t>
            </w:r>
            <w:r w:rsidRPr="003159F2">
              <w:rPr>
                <w:sz w:val="28"/>
                <w:szCs w:val="36"/>
              </w:rPr>
              <w:t>Bulgaria,</w:t>
            </w:r>
            <w:r w:rsidRPr="003159F2">
              <w:rPr>
                <w:spacing w:val="23"/>
                <w:sz w:val="28"/>
                <w:szCs w:val="36"/>
              </w:rPr>
              <w:t xml:space="preserve"> </w:t>
            </w:r>
            <w:r w:rsidRPr="003159F2">
              <w:rPr>
                <w:spacing w:val="-4"/>
                <w:sz w:val="28"/>
                <w:szCs w:val="36"/>
              </w:rPr>
              <w:t>1077.</w:t>
            </w:r>
          </w:p>
          <w:p w14:paraId="3E71758D" w14:textId="77777777" w:rsidR="000D25EC" w:rsidRPr="003159F2" w:rsidRDefault="00000000" w:rsidP="003C2DF8">
            <w:pPr>
              <w:pStyle w:val="TableParagraph"/>
              <w:spacing w:beforeLines="160" w:before="384"/>
              <w:ind w:right="270"/>
              <w:rPr>
                <w:sz w:val="28"/>
                <w:szCs w:val="36"/>
              </w:rPr>
            </w:pPr>
            <w:r w:rsidRPr="003159F2">
              <w:rPr>
                <w:sz w:val="28"/>
                <w:szCs w:val="36"/>
              </w:rPr>
              <w:t>Hills</w:t>
            </w:r>
            <w:r w:rsidRPr="003159F2">
              <w:rPr>
                <w:spacing w:val="36"/>
                <w:sz w:val="28"/>
                <w:szCs w:val="36"/>
              </w:rPr>
              <w:t xml:space="preserve"> </w:t>
            </w:r>
            <w:r w:rsidRPr="003159F2">
              <w:rPr>
                <w:sz w:val="28"/>
                <w:szCs w:val="36"/>
              </w:rPr>
              <w:t>says that</w:t>
            </w:r>
            <w:r w:rsidRPr="003159F2">
              <w:rPr>
                <w:spacing w:val="15"/>
                <w:sz w:val="28"/>
                <w:szCs w:val="36"/>
              </w:rPr>
              <w:t xml:space="preserve"> </w:t>
            </w:r>
            <w:r w:rsidRPr="003159F2">
              <w:rPr>
                <w:sz w:val="28"/>
                <w:szCs w:val="36"/>
              </w:rPr>
              <w:t>the</w:t>
            </w:r>
            <w:r w:rsidRPr="003159F2">
              <w:rPr>
                <w:spacing w:val="20"/>
                <w:sz w:val="28"/>
                <w:szCs w:val="36"/>
              </w:rPr>
              <w:t xml:space="preserve"> </w:t>
            </w:r>
            <w:r w:rsidRPr="003159F2">
              <w:rPr>
                <w:sz w:val="28"/>
                <w:szCs w:val="36"/>
              </w:rPr>
              <w:t>passage</w:t>
            </w:r>
            <w:r w:rsidRPr="003159F2">
              <w:rPr>
                <w:spacing w:val="20"/>
                <w:sz w:val="28"/>
                <w:szCs w:val="36"/>
              </w:rPr>
              <w:t xml:space="preserve"> </w:t>
            </w:r>
            <w:r w:rsidRPr="003159F2">
              <w:rPr>
                <w:sz w:val="28"/>
                <w:szCs w:val="36"/>
              </w:rPr>
              <w:t>is present</w:t>
            </w:r>
            <w:r w:rsidRPr="003159F2">
              <w:rPr>
                <w:spacing w:val="15"/>
                <w:sz w:val="28"/>
                <w:szCs w:val="36"/>
              </w:rPr>
              <w:t xml:space="preserve"> </w:t>
            </w:r>
            <w:r w:rsidRPr="003159F2">
              <w:rPr>
                <w:sz w:val="28"/>
                <w:szCs w:val="36"/>
              </w:rPr>
              <w:t>at</w:t>
            </w:r>
            <w:r w:rsidRPr="003159F2">
              <w:rPr>
                <w:spacing w:val="15"/>
                <w:sz w:val="28"/>
                <w:szCs w:val="36"/>
              </w:rPr>
              <w:t xml:space="preserve"> </w:t>
            </w:r>
            <w:r w:rsidRPr="003159F2">
              <w:rPr>
                <w:sz w:val="28"/>
                <w:szCs w:val="36"/>
              </w:rPr>
              <w:t>the</w:t>
            </w:r>
            <w:r w:rsidRPr="003159F2">
              <w:rPr>
                <w:spacing w:val="20"/>
                <w:sz w:val="28"/>
                <w:szCs w:val="36"/>
              </w:rPr>
              <w:t xml:space="preserve"> </w:t>
            </w:r>
            <w:r w:rsidRPr="003159F2">
              <w:rPr>
                <w:sz w:val="28"/>
                <w:szCs w:val="36"/>
              </w:rPr>
              <w:t>end</w:t>
            </w:r>
            <w:r w:rsidRPr="003159F2">
              <w:rPr>
                <w:spacing w:val="15"/>
                <w:sz w:val="28"/>
                <w:szCs w:val="36"/>
              </w:rPr>
              <w:t xml:space="preserve"> </w:t>
            </w:r>
            <w:r w:rsidRPr="003159F2">
              <w:rPr>
                <w:sz w:val="28"/>
                <w:szCs w:val="36"/>
              </w:rPr>
              <w:t>of</w:t>
            </w:r>
            <w:r w:rsidRPr="003159F2">
              <w:rPr>
                <w:spacing w:val="-4"/>
                <w:sz w:val="28"/>
                <w:szCs w:val="36"/>
              </w:rPr>
              <w:t xml:space="preserve"> </w:t>
            </w:r>
            <w:r w:rsidRPr="003159F2">
              <w:rPr>
                <w:spacing w:val="10"/>
                <w:sz w:val="28"/>
                <w:szCs w:val="36"/>
              </w:rPr>
              <w:t xml:space="preserve">Acts </w:t>
            </w:r>
            <w:r w:rsidRPr="003159F2">
              <w:rPr>
                <w:sz w:val="28"/>
                <w:szCs w:val="36"/>
              </w:rPr>
              <w:t>9:4</w:t>
            </w:r>
            <w:r w:rsidRPr="003159F2">
              <w:rPr>
                <w:spacing w:val="18"/>
                <w:sz w:val="28"/>
                <w:szCs w:val="36"/>
              </w:rPr>
              <w:t xml:space="preserve"> </w:t>
            </w:r>
            <w:r w:rsidRPr="003159F2">
              <w:rPr>
                <w:sz w:val="28"/>
                <w:szCs w:val="36"/>
              </w:rPr>
              <w:t>in E,</w:t>
            </w:r>
            <w:r w:rsidRPr="003159F2">
              <w:rPr>
                <w:spacing w:val="39"/>
                <w:sz w:val="28"/>
                <w:szCs w:val="36"/>
              </w:rPr>
              <w:t xml:space="preserve"> </w:t>
            </w:r>
            <w:r w:rsidRPr="003159F2">
              <w:rPr>
                <w:sz w:val="28"/>
                <w:szCs w:val="36"/>
              </w:rPr>
              <w:t>431</w:t>
            </w:r>
            <w:r w:rsidRPr="003159F2">
              <w:rPr>
                <w:spacing w:val="38"/>
                <w:sz w:val="28"/>
                <w:szCs w:val="36"/>
              </w:rPr>
              <w:t xml:space="preserve"> </w:t>
            </w:r>
            <w:r w:rsidRPr="003159F2">
              <w:rPr>
                <w:sz w:val="28"/>
                <w:szCs w:val="36"/>
              </w:rPr>
              <w:t>and</w:t>
            </w:r>
            <w:r w:rsidRPr="003159F2">
              <w:rPr>
                <w:spacing w:val="15"/>
                <w:sz w:val="28"/>
                <w:szCs w:val="36"/>
              </w:rPr>
              <w:t xml:space="preserve"> </w:t>
            </w:r>
            <w:r w:rsidRPr="003159F2">
              <w:rPr>
                <w:sz w:val="28"/>
                <w:szCs w:val="36"/>
              </w:rPr>
              <w:t>the</w:t>
            </w:r>
            <w:r w:rsidRPr="003159F2">
              <w:rPr>
                <w:spacing w:val="20"/>
                <w:sz w:val="28"/>
                <w:szCs w:val="36"/>
              </w:rPr>
              <w:t xml:space="preserve"> </w:t>
            </w:r>
            <w:r w:rsidRPr="003159F2">
              <w:rPr>
                <w:sz w:val="28"/>
                <w:szCs w:val="36"/>
              </w:rPr>
              <w:t>Syriac</w:t>
            </w:r>
            <w:r w:rsidRPr="003159F2">
              <w:rPr>
                <w:spacing w:val="29"/>
                <w:sz w:val="28"/>
                <w:szCs w:val="36"/>
              </w:rPr>
              <w:t xml:space="preserve"> </w:t>
            </w:r>
            <w:r w:rsidRPr="003159F2">
              <w:rPr>
                <w:sz w:val="28"/>
                <w:szCs w:val="36"/>
              </w:rPr>
              <w:t>Peshitta (KJV</w:t>
            </w:r>
            <w:r w:rsidRPr="003159F2">
              <w:rPr>
                <w:spacing w:val="-15"/>
                <w:sz w:val="28"/>
                <w:szCs w:val="36"/>
              </w:rPr>
              <w:t xml:space="preserve"> </w:t>
            </w:r>
            <w:r w:rsidRPr="003159F2">
              <w:rPr>
                <w:sz w:val="28"/>
                <w:szCs w:val="36"/>
              </w:rPr>
              <w:t>D p. 201</w:t>
            </w:r>
            <w:r w:rsidRPr="003159F2">
              <w:rPr>
                <w:spacing w:val="-11"/>
                <w:sz w:val="28"/>
                <w:szCs w:val="36"/>
              </w:rPr>
              <w:t xml:space="preserve"> </w:t>
            </w:r>
            <w:r w:rsidRPr="003159F2">
              <w:rPr>
                <w:sz w:val="28"/>
                <w:szCs w:val="36"/>
              </w:rPr>
              <w:t>).</w:t>
            </w:r>
          </w:p>
        </w:tc>
      </w:tr>
      <w:tr w:rsidR="000D25EC" w:rsidRPr="003159F2" w14:paraId="4EB3BAF4" w14:textId="77777777">
        <w:trPr>
          <w:trHeight w:val="225"/>
        </w:trPr>
        <w:tc>
          <w:tcPr>
            <w:tcW w:w="8682" w:type="dxa"/>
            <w:tcBorders>
              <w:right w:val="single" w:sz="8" w:space="0" w:color="000000"/>
            </w:tcBorders>
          </w:tcPr>
          <w:p w14:paraId="17951E2F" w14:textId="3BC5FFBB" w:rsidR="000D25EC" w:rsidRPr="003159F2" w:rsidRDefault="008322DC" w:rsidP="003C2DF8">
            <w:pPr>
              <w:pStyle w:val="TableParagraph"/>
              <w:spacing w:beforeLines="160" w:before="384"/>
              <w:rPr>
                <w:b/>
                <w:sz w:val="28"/>
                <w:szCs w:val="36"/>
              </w:rPr>
            </w:pPr>
            <w:r>
              <w:rPr>
                <w:b/>
                <w:sz w:val="28"/>
                <w:szCs w:val="36"/>
              </w:rPr>
              <w:t>ACTS</w:t>
            </w:r>
            <w:r w:rsidRPr="003159F2">
              <w:rPr>
                <w:b/>
                <w:spacing w:val="-8"/>
                <w:sz w:val="28"/>
                <w:szCs w:val="36"/>
              </w:rPr>
              <w:t xml:space="preserve"> </w:t>
            </w:r>
            <w:r w:rsidRPr="003159F2">
              <w:rPr>
                <w:b/>
                <w:spacing w:val="-4"/>
                <w:sz w:val="28"/>
                <w:szCs w:val="36"/>
              </w:rPr>
              <w:t>9:17</w:t>
            </w:r>
          </w:p>
        </w:tc>
      </w:tr>
      <w:tr w:rsidR="000D25EC" w:rsidRPr="003159F2" w14:paraId="13CD85E4" w14:textId="77777777">
        <w:trPr>
          <w:trHeight w:val="225"/>
        </w:trPr>
        <w:tc>
          <w:tcPr>
            <w:tcW w:w="8682" w:type="dxa"/>
            <w:tcBorders>
              <w:right w:val="single" w:sz="8" w:space="0" w:color="000000"/>
            </w:tcBorders>
          </w:tcPr>
          <w:p w14:paraId="60180039"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6"/>
                <w:sz w:val="28"/>
                <w:szCs w:val="36"/>
              </w:rPr>
              <w:t xml:space="preserve"> </w:t>
            </w:r>
            <w:r w:rsidRPr="003159F2">
              <w:rPr>
                <w:sz w:val="28"/>
                <w:szCs w:val="36"/>
              </w:rPr>
              <w:t>CR</w:t>
            </w:r>
            <w:r w:rsidRPr="003159F2">
              <w:rPr>
                <w:spacing w:val="50"/>
                <w:sz w:val="28"/>
                <w:szCs w:val="36"/>
              </w:rPr>
              <w:t xml:space="preserve">  </w:t>
            </w:r>
            <w:r w:rsidRPr="003159F2">
              <w:rPr>
                <w:sz w:val="28"/>
                <w:szCs w:val="36"/>
              </w:rPr>
              <w:t>the</w:t>
            </w:r>
            <w:r w:rsidRPr="003159F2">
              <w:rPr>
                <w:spacing w:val="13"/>
                <w:sz w:val="28"/>
                <w:szCs w:val="36"/>
              </w:rPr>
              <w:t xml:space="preserve"> </w:t>
            </w:r>
            <w:r w:rsidRPr="003159F2">
              <w:rPr>
                <w:sz w:val="28"/>
                <w:szCs w:val="36"/>
              </w:rPr>
              <w:t>Lord,</w:t>
            </w:r>
            <w:r w:rsidRPr="003159F2">
              <w:rPr>
                <w:spacing w:val="11"/>
                <w:sz w:val="28"/>
                <w:szCs w:val="36"/>
              </w:rPr>
              <w:t xml:space="preserve"> </w:t>
            </w:r>
            <w:r w:rsidRPr="003159F2">
              <w:rPr>
                <w:i/>
                <w:spacing w:val="9"/>
                <w:sz w:val="28"/>
                <w:szCs w:val="36"/>
              </w:rPr>
              <w:t>even</w:t>
            </w:r>
            <w:r w:rsidRPr="003159F2">
              <w:rPr>
                <w:i/>
                <w:spacing w:val="6"/>
                <w:sz w:val="28"/>
                <w:szCs w:val="36"/>
              </w:rPr>
              <w:t xml:space="preserve"> </w:t>
            </w:r>
            <w:r w:rsidRPr="003159F2">
              <w:rPr>
                <w:sz w:val="28"/>
                <w:szCs w:val="36"/>
              </w:rPr>
              <w:t>Jesus…hath</w:t>
            </w:r>
            <w:r w:rsidRPr="003159F2">
              <w:rPr>
                <w:spacing w:val="6"/>
                <w:sz w:val="28"/>
                <w:szCs w:val="36"/>
              </w:rPr>
              <w:t xml:space="preserve"> </w:t>
            </w:r>
            <w:r w:rsidRPr="003159F2">
              <w:rPr>
                <w:sz w:val="28"/>
                <w:szCs w:val="36"/>
              </w:rPr>
              <w:t>sent</w:t>
            </w:r>
            <w:r w:rsidRPr="003159F2">
              <w:rPr>
                <w:spacing w:val="7"/>
                <w:sz w:val="28"/>
                <w:szCs w:val="36"/>
              </w:rPr>
              <w:t xml:space="preserve"> </w:t>
            </w:r>
            <w:r w:rsidRPr="003159F2">
              <w:rPr>
                <w:spacing w:val="-5"/>
                <w:sz w:val="28"/>
                <w:szCs w:val="36"/>
              </w:rPr>
              <w:t>me</w:t>
            </w:r>
          </w:p>
        </w:tc>
      </w:tr>
      <w:tr w:rsidR="000D25EC" w:rsidRPr="003159F2" w14:paraId="762DEC23" w14:textId="77777777">
        <w:trPr>
          <w:trHeight w:val="225"/>
        </w:trPr>
        <w:tc>
          <w:tcPr>
            <w:tcW w:w="8682" w:type="dxa"/>
            <w:tcBorders>
              <w:right w:val="single" w:sz="8" w:space="0" w:color="000000"/>
            </w:tcBorders>
          </w:tcPr>
          <w:p w14:paraId="4E9646FB"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7"/>
                <w:sz w:val="28"/>
                <w:szCs w:val="36"/>
              </w:rPr>
              <w:t xml:space="preserve"> </w:t>
            </w:r>
            <w:r w:rsidRPr="003159F2">
              <w:rPr>
                <w:sz w:val="28"/>
                <w:szCs w:val="36"/>
              </w:rPr>
              <w:t>RP</w:t>
            </w:r>
            <w:r w:rsidRPr="003159F2">
              <w:rPr>
                <w:spacing w:val="36"/>
                <w:sz w:val="28"/>
                <w:szCs w:val="36"/>
              </w:rPr>
              <w:t xml:space="preserve">  </w:t>
            </w:r>
            <w:r w:rsidRPr="003159F2">
              <w:rPr>
                <w:sz w:val="28"/>
                <w:szCs w:val="36"/>
              </w:rPr>
              <w:t>omits</w:t>
            </w:r>
            <w:r w:rsidRPr="003159F2">
              <w:rPr>
                <w:spacing w:val="-4"/>
                <w:sz w:val="28"/>
                <w:szCs w:val="36"/>
              </w:rPr>
              <w:t xml:space="preserve"> </w:t>
            </w:r>
            <w:r w:rsidRPr="003159F2">
              <w:rPr>
                <w:spacing w:val="9"/>
                <w:sz w:val="28"/>
                <w:szCs w:val="36"/>
              </w:rPr>
              <w:t>“</w:t>
            </w:r>
            <w:r w:rsidRPr="003159F2">
              <w:rPr>
                <w:i/>
                <w:spacing w:val="9"/>
                <w:sz w:val="28"/>
                <w:szCs w:val="36"/>
              </w:rPr>
              <w:t>even</w:t>
            </w:r>
            <w:r w:rsidRPr="003159F2">
              <w:rPr>
                <w:i/>
                <w:spacing w:val="-1"/>
                <w:sz w:val="28"/>
                <w:szCs w:val="36"/>
              </w:rPr>
              <w:t xml:space="preserve"> </w:t>
            </w:r>
            <w:r w:rsidRPr="003159F2">
              <w:rPr>
                <w:spacing w:val="-2"/>
                <w:sz w:val="28"/>
                <w:szCs w:val="36"/>
              </w:rPr>
              <w:t>Jesus”</w:t>
            </w:r>
          </w:p>
        </w:tc>
      </w:tr>
      <w:tr w:rsidR="000D25EC" w:rsidRPr="003159F2" w14:paraId="2DE546B2" w14:textId="77777777">
        <w:trPr>
          <w:trHeight w:val="1802"/>
        </w:trPr>
        <w:tc>
          <w:tcPr>
            <w:tcW w:w="8682" w:type="dxa"/>
            <w:tcBorders>
              <w:right w:val="single" w:sz="8" w:space="0" w:color="000000"/>
            </w:tcBorders>
          </w:tcPr>
          <w:p w14:paraId="5AC8FC90" w14:textId="77777777" w:rsidR="000D25EC" w:rsidRPr="003159F2" w:rsidRDefault="00000000" w:rsidP="003C2DF8">
            <w:pPr>
              <w:pStyle w:val="TableParagraph"/>
              <w:tabs>
                <w:tab w:val="left" w:pos="2273"/>
              </w:tabs>
              <w:spacing w:beforeLines="160" w:before="384"/>
              <w:rPr>
                <w:sz w:val="28"/>
                <w:szCs w:val="36"/>
              </w:rPr>
            </w:pPr>
            <w:r w:rsidRPr="003159F2">
              <w:rPr>
                <w:sz w:val="28"/>
                <w:szCs w:val="36"/>
              </w:rPr>
              <w:t>(Geneva)</w:t>
            </w:r>
            <w:r w:rsidRPr="003159F2">
              <w:rPr>
                <w:spacing w:val="46"/>
                <w:sz w:val="28"/>
                <w:szCs w:val="36"/>
              </w:rPr>
              <w:t xml:space="preserve"> </w:t>
            </w:r>
            <w:r w:rsidRPr="003159F2">
              <w:rPr>
                <w:spacing w:val="-2"/>
                <w:sz w:val="28"/>
                <w:szCs w:val="36"/>
              </w:rPr>
              <w:t>Bishops</w:t>
            </w:r>
            <w:r w:rsidRPr="003159F2">
              <w:rPr>
                <w:sz w:val="28"/>
                <w:szCs w:val="36"/>
              </w:rPr>
              <w:tab/>
              <w:t>Steph.</w:t>
            </w:r>
            <w:r w:rsidRPr="003159F2">
              <w:rPr>
                <w:spacing w:val="11"/>
                <w:sz w:val="28"/>
                <w:szCs w:val="36"/>
              </w:rPr>
              <w:t xml:space="preserve"> </w:t>
            </w:r>
            <w:r w:rsidRPr="003159F2">
              <w:rPr>
                <w:sz w:val="28"/>
                <w:szCs w:val="36"/>
              </w:rPr>
              <w:t>Beza</w:t>
            </w:r>
            <w:r w:rsidRPr="003159F2">
              <w:rPr>
                <w:spacing w:val="34"/>
                <w:sz w:val="28"/>
                <w:szCs w:val="36"/>
              </w:rPr>
              <w:t xml:space="preserve"> </w:t>
            </w:r>
            <w:r w:rsidRPr="003159F2">
              <w:rPr>
                <w:spacing w:val="-4"/>
                <w:sz w:val="28"/>
                <w:szCs w:val="36"/>
              </w:rPr>
              <w:t>Elz.</w:t>
            </w:r>
          </w:p>
          <w:p w14:paraId="6B8E1845" w14:textId="77777777" w:rsidR="000D25EC" w:rsidRPr="008322DC" w:rsidRDefault="00000000" w:rsidP="003C2DF8">
            <w:pPr>
              <w:pStyle w:val="TableParagraph"/>
              <w:spacing w:beforeLines="160" w:before="384"/>
              <w:rPr>
                <w:sz w:val="28"/>
                <w:szCs w:val="36"/>
                <w:lang w:val="pt-BR"/>
              </w:rPr>
            </w:pPr>
            <w:r w:rsidRPr="008322DC">
              <w:rPr>
                <w:sz w:val="28"/>
                <w:szCs w:val="36"/>
                <w:lang w:val="pt-BR"/>
              </w:rPr>
              <w:t>P45</w:t>
            </w:r>
            <w:r w:rsidRPr="008322DC">
              <w:rPr>
                <w:spacing w:val="14"/>
                <w:sz w:val="28"/>
                <w:szCs w:val="36"/>
                <w:lang w:val="pt-BR"/>
              </w:rPr>
              <w:t xml:space="preserve"> </w:t>
            </w:r>
            <w:r w:rsidRPr="008322DC">
              <w:rPr>
                <w:sz w:val="28"/>
                <w:szCs w:val="36"/>
                <w:lang w:val="pt-BR"/>
              </w:rPr>
              <w:t>P7</w:t>
            </w:r>
            <w:r w:rsidRPr="008322DC">
              <w:rPr>
                <w:spacing w:val="2"/>
                <w:sz w:val="28"/>
                <w:szCs w:val="36"/>
                <w:lang w:val="pt-BR"/>
              </w:rPr>
              <w:t xml:space="preserve"> </w:t>
            </w:r>
            <w:r w:rsidRPr="008322DC">
              <w:rPr>
                <w:sz w:val="28"/>
                <w:szCs w:val="36"/>
                <w:lang w:val="pt-BR"/>
              </w:rPr>
              <w:t>5</w:t>
            </w:r>
            <w:r w:rsidRPr="008322DC">
              <w:rPr>
                <w:spacing w:val="15"/>
                <w:sz w:val="28"/>
                <w:szCs w:val="36"/>
                <w:lang w:val="pt-BR"/>
              </w:rPr>
              <w:t xml:space="preserve"> </w:t>
            </w:r>
            <w:r w:rsidRPr="008322DC">
              <w:rPr>
                <w:sz w:val="28"/>
                <w:szCs w:val="36"/>
                <w:lang w:val="pt-BR"/>
              </w:rPr>
              <w:t>Aleph</w:t>
            </w:r>
            <w:r w:rsidRPr="008322DC">
              <w:rPr>
                <w:spacing w:val="1"/>
                <w:sz w:val="28"/>
                <w:szCs w:val="36"/>
                <w:lang w:val="pt-BR"/>
              </w:rPr>
              <w:t xml:space="preserve"> </w:t>
            </w:r>
            <w:r w:rsidRPr="008322DC">
              <w:rPr>
                <w:sz w:val="28"/>
                <w:szCs w:val="36"/>
                <w:lang w:val="pt-BR"/>
              </w:rPr>
              <w:t>A</w:t>
            </w:r>
            <w:r w:rsidRPr="008322DC">
              <w:rPr>
                <w:spacing w:val="19"/>
                <w:sz w:val="28"/>
                <w:szCs w:val="36"/>
                <w:lang w:val="pt-BR"/>
              </w:rPr>
              <w:t xml:space="preserve"> </w:t>
            </w:r>
            <w:r w:rsidRPr="008322DC">
              <w:rPr>
                <w:sz w:val="28"/>
                <w:szCs w:val="36"/>
                <w:lang w:val="pt-BR"/>
              </w:rPr>
              <w:t>B</w:t>
            </w:r>
            <w:r w:rsidRPr="008322DC">
              <w:rPr>
                <w:spacing w:val="-17"/>
                <w:sz w:val="28"/>
                <w:szCs w:val="36"/>
                <w:lang w:val="pt-BR"/>
              </w:rPr>
              <w:t xml:space="preserve"> </w:t>
            </w:r>
            <w:r w:rsidRPr="008322DC">
              <w:rPr>
                <w:sz w:val="28"/>
                <w:szCs w:val="36"/>
                <w:lang w:val="pt-BR"/>
              </w:rPr>
              <w:t>C</w:t>
            </w:r>
            <w:r w:rsidRPr="008322DC">
              <w:rPr>
                <w:spacing w:val="26"/>
                <w:sz w:val="28"/>
                <w:szCs w:val="36"/>
                <w:lang w:val="pt-BR"/>
              </w:rPr>
              <w:t xml:space="preserve"> </w:t>
            </w:r>
            <w:r w:rsidRPr="008322DC">
              <w:rPr>
                <w:sz w:val="28"/>
                <w:szCs w:val="36"/>
                <w:lang w:val="pt-BR"/>
              </w:rPr>
              <w:t>E</w:t>
            </w:r>
            <w:r w:rsidRPr="008322DC">
              <w:rPr>
                <w:spacing w:val="22"/>
                <w:sz w:val="28"/>
                <w:szCs w:val="36"/>
                <w:lang w:val="pt-BR"/>
              </w:rPr>
              <w:t xml:space="preserve"> </w:t>
            </w:r>
            <w:r w:rsidRPr="008322DC">
              <w:rPr>
                <w:sz w:val="28"/>
                <w:szCs w:val="36"/>
                <w:lang w:val="pt-BR"/>
              </w:rPr>
              <w:t>Psi</w:t>
            </w:r>
            <w:r w:rsidRPr="008322DC">
              <w:rPr>
                <w:spacing w:val="45"/>
                <w:sz w:val="28"/>
                <w:szCs w:val="36"/>
                <w:lang w:val="pt-BR"/>
              </w:rPr>
              <w:t xml:space="preserve">  </w:t>
            </w:r>
            <w:r w:rsidRPr="008322DC">
              <w:rPr>
                <w:sz w:val="28"/>
                <w:szCs w:val="36"/>
                <w:lang w:val="pt-BR"/>
              </w:rPr>
              <w:t>5</w:t>
            </w:r>
            <w:r w:rsidRPr="008322DC">
              <w:rPr>
                <w:spacing w:val="16"/>
                <w:sz w:val="28"/>
                <w:szCs w:val="36"/>
                <w:lang w:val="pt-BR"/>
              </w:rPr>
              <w:t xml:space="preserve"> </w:t>
            </w:r>
            <w:r w:rsidRPr="008322DC">
              <w:rPr>
                <w:sz w:val="28"/>
                <w:szCs w:val="36"/>
                <w:lang w:val="pt-BR"/>
              </w:rPr>
              <w:t>33</w:t>
            </w:r>
            <w:r w:rsidRPr="008322DC">
              <w:rPr>
                <w:spacing w:val="9"/>
                <w:sz w:val="28"/>
                <w:szCs w:val="36"/>
                <w:lang w:val="pt-BR"/>
              </w:rPr>
              <w:t xml:space="preserve"> </w:t>
            </w:r>
            <w:r w:rsidRPr="008322DC">
              <w:rPr>
                <w:sz w:val="28"/>
                <w:szCs w:val="36"/>
                <w:lang w:val="pt-BR"/>
              </w:rPr>
              <w:t>81</w:t>
            </w:r>
            <w:r w:rsidRPr="008322DC">
              <w:rPr>
                <w:spacing w:val="22"/>
                <w:sz w:val="28"/>
                <w:szCs w:val="36"/>
                <w:lang w:val="pt-BR"/>
              </w:rPr>
              <w:t xml:space="preserve"> </w:t>
            </w:r>
            <w:r w:rsidRPr="008322DC">
              <w:rPr>
                <w:spacing w:val="10"/>
                <w:sz w:val="28"/>
                <w:szCs w:val="36"/>
                <w:lang w:val="pt-BR"/>
              </w:rPr>
              <w:t>218</w:t>
            </w:r>
            <w:r w:rsidRPr="008322DC">
              <w:rPr>
                <w:spacing w:val="-3"/>
                <w:sz w:val="28"/>
                <w:szCs w:val="36"/>
                <w:lang w:val="pt-BR"/>
              </w:rPr>
              <w:t xml:space="preserve"> </w:t>
            </w:r>
            <w:r w:rsidRPr="008322DC">
              <w:rPr>
                <w:sz w:val="28"/>
                <w:szCs w:val="36"/>
                <w:lang w:val="pt-BR"/>
              </w:rPr>
              <w:t>323</w:t>
            </w:r>
            <w:r w:rsidRPr="008322DC">
              <w:rPr>
                <w:spacing w:val="10"/>
                <w:sz w:val="28"/>
                <w:szCs w:val="36"/>
                <w:lang w:val="pt-BR"/>
              </w:rPr>
              <w:t xml:space="preserve"> </w:t>
            </w:r>
            <w:r w:rsidRPr="008322DC">
              <w:rPr>
                <w:sz w:val="28"/>
                <w:szCs w:val="36"/>
                <w:lang w:val="pt-BR"/>
              </w:rPr>
              <w:t>467</w:t>
            </w:r>
            <w:r w:rsidRPr="008322DC">
              <w:rPr>
                <w:spacing w:val="21"/>
                <w:sz w:val="28"/>
                <w:szCs w:val="36"/>
                <w:lang w:val="pt-BR"/>
              </w:rPr>
              <w:t xml:space="preserve"> </w:t>
            </w:r>
            <w:r w:rsidRPr="008322DC">
              <w:rPr>
                <w:sz w:val="28"/>
                <w:szCs w:val="36"/>
                <w:lang w:val="pt-BR"/>
              </w:rPr>
              <w:t>483</w:t>
            </w:r>
            <w:r w:rsidRPr="008322DC">
              <w:rPr>
                <w:spacing w:val="10"/>
                <w:sz w:val="28"/>
                <w:szCs w:val="36"/>
                <w:lang w:val="pt-BR"/>
              </w:rPr>
              <w:t xml:space="preserve"> </w:t>
            </w:r>
            <w:r w:rsidRPr="008322DC">
              <w:rPr>
                <w:sz w:val="28"/>
                <w:szCs w:val="36"/>
                <w:lang w:val="pt-BR"/>
              </w:rPr>
              <w:t>614</w:t>
            </w:r>
            <w:r w:rsidRPr="008322DC">
              <w:rPr>
                <w:spacing w:val="5"/>
                <w:sz w:val="28"/>
                <w:szCs w:val="36"/>
                <w:lang w:val="pt-BR"/>
              </w:rPr>
              <w:t xml:space="preserve"> </w:t>
            </w:r>
            <w:r w:rsidRPr="008322DC">
              <w:rPr>
                <w:sz w:val="28"/>
                <w:szCs w:val="36"/>
                <w:lang w:val="pt-BR"/>
              </w:rPr>
              <w:t>623</w:t>
            </w:r>
            <w:r w:rsidRPr="008322DC">
              <w:rPr>
                <w:spacing w:val="10"/>
                <w:sz w:val="28"/>
                <w:szCs w:val="36"/>
                <w:lang w:val="pt-BR"/>
              </w:rPr>
              <w:t xml:space="preserve"> </w:t>
            </w:r>
            <w:r w:rsidRPr="008322DC">
              <w:rPr>
                <w:sz w:val="28"/>
                <w:szCs w:val="36"/>
                <w:lang w:val="pt-BR"/>
              </w:rPr>
              <w:t>927</w:t>
            </w:r>
            <w:r w:rsidRPr="008322DC">
              <w:rPr>
                <w:spacing w:val="21"/>
                <w:sz w:val="28"/>
                <w:szCs w:val="36"/>
                <w:lang w:val="pt-BR"/>
              </w:rPr>
              <w:t xml:space="preserve"> </w:t>
            </w:r>
            <w:r w:rsidRPr="008322DC">
              <w:rPr>
                <w:sz w:val="28"/>
                <w:szCs w:val="36"/>
                <w:lang w:val="pt-BR"/>
              </w:rPr>
              <w:t>920</w:t>
            </w:r>
            <w:r w:rsidRPr="008322DC">
              <w:rPr>
                <w:spacing w:val="-21"/>
                <w:sz w:val="28"/>
                <w:szCs w:val="36"/>
                <w:lang w:val="pt-BR"/>
              </w:rPr>
              <w:t xml:space="preserve"> </w:t>
            </w:r>
            <w:r w:rsidRPr="008322DC">
              <w:rPr>
                <w:sz w:val="28"/>
                <w:szCs w:val="36"/>
                <w:lang w:val="pt-BR"/>
              </w:rPr>
              <w:t>-C</w:t>
            </w:r>
            <w:r w:rsidRPr="008322DC">
              <w:rPr>
                <w:spacing w:val="-14"/>
                <w:sz w:val="28"/>
                <w:szCs w:val="36"/>
                <w:lang w:val="pt-BR"/>
              </w:rPr>
              <w:t xml:space="preserve"> </w:t>
            </w:r>
            <w:r w:rsidRPr="008322DC">
              <w:rPr>
                <w:sz w:val="28"/>
                <w:szCs w:val="36"/>
                <w:lang w:val="pt-BR"/>
              </w:rPr>
              <w:t>945</w:t>
            </w:r>
            <w:r w:rsidRPr="008322DC">
              <w:rPr>
                <w:spacing w:val="15"/>
                <w:sz w:val="28"/>
                <w:szCs w:val="36"/>
                <w:lang w:val="pt-BR"/>
              </w:rPr>
              <w:t xml:space="preserve"> </w:t>
            </w:r>
            <w:r w:rsidRPr="008322DC">
              <w:rPr>
                <w:sz w:val="28"/>
                <w:szCs w:val="36"/>
                <w:lang w:val="pt-BR"/>
              </w:rPr>
              <w:t>1175</w:t>
            </w:r>
            <w:r w:rsidRPr="008322DC">
              <w:rPr>
                <w:spacing w:val="-5"/>
                <w:sz w:val="28"/>
                <w:szCs w:val="36"/>
                <w:lang w:val="pt-BR"/>
              </w:rPr>
              <w:t xml:space="preserve"> </w:t>
            </w:r>
            <w:r w:rsidRPr="008322DC">
              <w:rPr>
                <w:sz w:val="28"/>
                <w:szCs w:val="36"/>
                <w:lang w:val="pt-BR"/>
              </w:rPr>
              <w:t>1311</w:t>
            </w:r>
            <w:r w:rsidRPr="008322DC">
              <w:rPr>
                <w:spacing w:val="2"/>
                <w:sz w:val="28"/>
                <w:szCs w:val="36"/>
                <w:lang w:val="pt-BR"/>
              </w:rPr>
              <w:t xml:space="preserve"> </w:t>
            </w:r>
            <w:r w:rsidRPr="008322DC">
              <w:rPr>
                <w:spacing w:val="-4"/>
                <w:sz w:val="28"/>
                <w:szCs w:val="36"/>
                <w:lang w:val="pt-BR"/>
              </w:rPr>
              <w:t>1739</w:t>
            </w:r>
          </w:p>
          <w:p w14:paraId="454607DA" w14:textId="77777777" w:rsidR="000D25EC" w:rsidRPr="003159F2" w:rsidRDefault="00000000" w:rsidP="003C2DF8">
            <w:pPr>
              <w:pStyle w:val="TableParagraph"/>
              <w:spacing w:beforeLines="160" w:before="384"/>
              <w:rPr>
                <w:sz w:val="28"/>
                <w:szCs w:val="36"/>
              </w:rPr>
            </w:pPr>
            <w:r w:rsidRPr="003159F2">
              <w:rPr>
                <w:sz w:val="28"/>
                <w:szCs w:val="36"/>
              </w:rPr>
              <w:t>1827</w:t>
            </w:r>
            <w:r w:rsidRPr="003159F2">
              <w:rPr>
                <w:spacing w:val="45"/>
                <w:sz w:val="28"/>
                <w:szCs w:val="36"/>
              </w:rPr>
              <w:t xml:space="preserve"> </w:t>
            </w:r>
            <w:r w:rsidRPr="003159F2">
              <w:rPr>
                <w:spacing w:val="-2"/>
                <w:sz w:val="28"/>
                <w:szCs w:val="36"/>
              </w:rPr>
              <w:t>1838.</w:t>
            </w:r>
          </w:p>
          <w:p w14:paraId="2AA8088B" w14:textId="08F5DB05"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4"/>
                <w:sz w:val="28"/>
                <w:szCs w:val="36"/>
              </w:rPr>
              <w:t xml:space="preserve"> </w:t>
            </w:r>
            <w:r w:rsidRPr="003159F2">
              <w:rPr>
                <w:sz w:val="28"/>
                <w:szCs w:val="36"/>
              </w:rPr>
              <w:t>Soden</w:t>
            </w:r>
            <w:r w:rsidRPr="003159F2">
              <w:rPr>
                <w:spacing w:val="5"/>
                <w:sz w:val="28"/>
                <w:szCs w:val="36"/>
              </w:rPr>
              <w:t xml:space="preserve"> </w:t>
            </w:r>
            <w:r w:rsidR="000F0F6B">
              <w:rPr>
                <w:sz w:val="28"/>
                <w:szCs w:val="36"/>
              </w:rPr>
              <w:t>indica</w:t>
            </w:r>
            <w:r w:rsidRPr="003159F2">
              <w:rPr>
                <w:sz w:val="28"/>
                <w:szCs w:val="36"/>
              </w:rPr>
              <w:t>:</w:t>
            </w:r>
            <w:r w:rsidRPr="003159F2">
              <w:rPr>
                <w:spacing w:val="6"/>
                <w:sz w:val="28"/>
                <w:szCs w:val="36"/>
              </w:rPr>
              <w:t xml:space="preserve"> </w:t>
            </w:r>
            <w:r w:rsidRPr="003159F2">
              <w:rPr>
                <w:sz w:val="28"/>
                <w:szCs w:val="36"/>
              </w:rPr>
              <w:t>Most</w:t>
            </w:r>
            <w:r w:rsidRPr="003159F2">
              <w:rPr>
                <w:spacing w:val="10"/>
                <w:sz w:val="28"/>
                <w:szCs w:val="36"/>
              </w:rPr>
              <w:t xml:space="preserve"> </w:t>
            </w:r>
            <w:r w:rsidRPr="003159F2">
              <w:rPr>
                <w:sz w:val="28"/>
                <w:szCs w:val="36"/>
              </w:rPr>
              <w:t>Egyptian</w:t>
            </w:r>
            <w:r w:rsidRPr="003159F2">
              <w:rPr>
                <w:spacing w:val="4"/>
                <w:sz w:val="28"/>
                <w:szCs w:val="36"/>
              </w:rPr>
              <w:t xml:space="preserve"> </w:t>
            </w:r>
            <w:r w:rsidRPr="003159F2">
              <w:rPr>
                <w:sz w:val="28"/>
                <w:szCs w:val="36"/>
              </w:rPr>
              <w:t>mss,</w:t>
            </w:r>
            <w:r w:rsidRPr="003159F2">
              <w:rPr>
                <w:spacing w:val="10"/>
                <w:sz w:val="28"/>
                <w:szCs w:val="36"/>
              </w:rPr>
              <w:t xml:space="preserve"> </w:t>
            </w:r>
            <w:r w:rsidRPr="003159F2">
              <w:rPr>
                <w:sz w:val="28"/>
                <w:szCs w:val="36"/>
              </w:rPr>
              <w:t>I</w:t>
            </w:r>
            <w:r w:rsidRPr="003159F2">
              <w:rPr>
                <w:spacing w:val="19"/>
                <w:sz w:val="28"/>
                <w:szCs w:val="36"/>
              </w:rPr>
              <w:t xml:space="preserve"> </w:t>
            </w:r>
            <w:r w:rsidRPr="003159F2">
              <w:rPr>
                <w:sz w:val="28"/>
                <w:szCs w:val="36"/>
              </w:rPr>
              <w:t>a1</w:t>
            </w:r>
            <w:r w:rsidRPr="003159F2">
              <w:rPr>
                <w:spacing w:val="30"/>
                <w:sz w:val="28"/>
                <w:szCs w:val="36"/>
              </w:rPr>
              <w:t xml:space="preserve"> </w:t>
            </w:r>
            <w:r w:rsidRPr="003159F2">
              <w:rPr>
                <w:sz w:val="28"/>
                <w:szCs w:val="36"/>
              </w:rPr>
              <w:t>(D?</w:t>
            </w:r>
            <w:r w:rsidRPr="003159F2">
              <w:rPr>
                <w:spacing w:val="17"/>
                <w:sz w:val="28"/>
                <w:szCs w:val="36"/>
              </w:rPr>
              <w:t xml:space="preserve"> </w:t>
            </w:r>
            <w:r w:rsidRPr="003159F2">
              <w:rPr>
                <w:sz w:val="28"/>
                <w:szCs w:val="36"/>
              </w:rPr>
              <w:t>88</w:t>
            </w:r>
            <w:r w:rsidRPr="003159F2">
              <w:rPr>
                <w:spacing w:val="26"/>
                <w:sz w:val="28"/>
                <w:szCs w:val="36"/>
              </w:rPr>
              <w:t xml:space="preserve"> </w:t>
            </w:r>
            <w:r w:rsidRPr="003159F2">
              <w:rPr>
                <w:sz w:val="28"/>
                <w:szCs w:val="36"/>
              </w:rPr>
              <w:t>181</w:t>
            </w:r>
            <w:r w:rsidRPr="003159F2">
              <w:rPr>
                <w:spacing w:val="30"/>
                <w:sz w:val="28"/>
                <w:szCs w:val="36"/>
              </w:rPr>
              <w:t xml:space="preserve"> </w:t>
            </w:r>
            <w:r w:rsidRPr="003159F2">
              <w:rPr>
                <w:spacing w:val="9"/>
                <w:sz w:val="28"/>
                <w:szCs w:val="36"/>
              </w:rPr>
              <w:t>915</w:t>
            </w:r>
            <w:r w:rsidRPr="003159F2">
              <w:rPr>
                <w:spacing w:val="23"/>
                <w:sz w:val="28"/>
                <w:szCs w:val="36"/>
              </w:rPr>
              <w:t xml:space="preserve"> </w:t>
            </w:r>
            <w:r w:rsidRPr="003159F2">
              <w:rPr>
                <w:sz w:val="28"/>
                <w:szCs w:val="36"/>
              </w:rPr>
              <w:t>917</w:t>
            </w:r>
            <w:r w:rsidRPr="003159F2">
              <w:rPr>
                <w:spacing w:val="7"/>
                <w:sz w:val="28"/>
                <w:szCs w:val="36"/>
              </w:rPr>
              <w:t xml:space="preserve"> </w:t>
            </w:r>
            <w:r w:rsidRPr="003159F2">
              <w:rPr>
                <w:sz w:val="28"/>
                <w:szCs w:val="36"/>
              </w:rPr>
              <w:t>1829</w:t>
            </w:r>
            <w:r w:rsidRPr="003159F2">
              <w:rPr>
                <w:spacing w:val="13"/>
                <w:sz w:val="28"/>
                <w:szCs w:val="36"/>
              </w:rPr>
              <w:t xml:space="preserve"> </w:t>
            </w:r>
            <w:r w:rsidRPr="003159F2">
              <w:rPr>
                <w:sz w:val="28"/>
                <w:szCs w:val="36"/>
              </w:rPr>
              <w:t>1874</w:t>
            </w:r>
            <w:r w:rsidRPr="003159F2">
              <w:rPr>
                <w:spacing w:val="12"/>
                <w:sz w:val="28"/>
                <w:szCs w:val="36"/>
              </w:rPr>
              <w:t xml:space="preserve"> </w:t>
            </w:r>
            <w:r w:rsidRPr="003159F2">
              <w:rPr>
                <w:sz w:val="28"/>
                <w:szCs w:val="36"/>
              </w:rPr>
              <w:t>1898),</w:t>
            </w:r>
            <w:r w:rsidRPr="003159F2">
              <w:rPr>
                <w:spacing w:val="9"/>
                <w:sz w:val="28"/>
                <w:szCs w:val="36"/>
              </w:rPr>
              <w:t xml:space="preserve"> </w:t>
            </w:r>
            <w:r w:rsidRPr="003159F2">
              <w:rPr>
                <w:sz w:val="28"/>
                <w:szCs w:val="36"/>
              </w:rPr>
              <w:t>I</w:t>
            </w:r>
            <w:r w:rsidRPr="003159F2">
              <w:rPr>
                <w:spacing w:val="20"/>
                <w:sz w:val="28"/>
                <w:szCs w:val="36"/>
              </w:rPr>
              <w:t xml:space="preserve"> </w:t>
            </w:r>
            <w:r w:rsidRPr="003159F2">
              <w:rPr>
                <w:sz w:val="28"/>
                <w:szCs w:val="36"/>
              </w:rPr>
              <w:t>b1</w:t>
            </w:r>
            <w:r w:rsidRPr="003159F2">
              <w:rPr>
                <w:spacing w:val="30"/>
                <w:sz w:val="28"/>
                <w:szCs w:val="36"/>
              </w:rPr>
              <w:t xml:space="preserve"> </w:t>
            </w:r>
            <w:r w:rsidRPr="003159F2">
              <w:rPr>
                <w:spacing w:val="-4"/>
                <w:sz w:val="28"/>
                <w:szCs w:val="36"/>
              </w:rPr>
              <w:t>(206</w:t>
            </w:r>
          </w:p>
          <w:p w14:paraId="0B5C87E1" w14:textId="77777777" w:rsidR="000D25EC" w:rsidRPr="003159F2" w:rsidRDefault="00000000" w:rsidP="003C2DF8">
            <w:pPr>
              <w:pStyle w:val="TableParagraph"/>
              <w:spacing w:beforeLines="160" w:before="384"/>
              <w:rPr>
                <w:sz w:val="28"/>
                <w:szCs w:val="36"/>
              </w:rPr>
            </w:pPr>
            <w:r w:rsidRPr="003159F2">
              <w:rPr>
                <w:sz w:val="28"/>
                <w:szCs w:val="36"/>
              </w:rPr>
              <w:t>242</w:t>
            </w:r>
            <w:r w:rsidRPr="003159F2">
              <w:rPr>
                <w:spacing w:val="19"/>
                <w:sz w:val="28"/>
                <w:szCs w:val="36"/>
              </w:rPr>
              <w:t xml:space="preserve"> </w:t>
            </w:r>
            <w:r w:rsidRPr="003159F2">
              <w:rPr>
                <w:sz w:val="28"/>
                <w:szCs w:val="36"/>
              </w:rPr>
              <w:t>429</w:t>
            </w:r>
            <w:r w:rsidRPr="003159F2">
              <w:rPr>
                <w:spacing w:val="17"/>
                <w:sz w:val="28"/>
                <w:szCs w:val="36"/>
              </w:rPr>
              <w:t xml:space="preserve"> </w:t>
            </w:r>
            <w:r w:rsidRPr="003159F2">
              <w:rPr>
                <w:sz w:val="28"/>
                <w:szCs w:val="36"/>
              </w:rPr>
              <w:t>522</w:t>
            </w:r>
            <w:r w:rsidRPr="003159F2">
              <w:rPr>
                <w:spacing w:val="19"/>
                <w:sz w:val="28"/>
                <w:szCs w:val="36"/>
              </w:rPr>
              <w:t xml:space="preserve"> </w:t>
            </w:r>
            <w:r w:rsidRPr="003159F2">
              <w:rPr>
                <w:spacing w:val="9"/>
                <w:sz w:val="28"/>
                <w:szCs w:val="36"/>
              </w:rPr>
              <w:t>536</w:t>
            </w:r>
            <w:r w:rsidRPr="003159F2">
              <w:rPr>
                <w:spacing w:val="17"/>
                <w:sz w:val="28"/>
                <w:szCs w:val="36"/>
              </w:rPr>
              <w:t xml:space="preserve"> </w:t>
            </w:r>
            <w:r w:rsidRPr="003159F2">
              <w:rPr>
                <w:sz w:val="28"/>
                <w:szCs w:val="36"/>
              </w:rPr>
              <w:t>1758</w:t>
            </w:r>
            <w:r w:rsidRPr="003159F2">
              <w:rPr>
                <w:spacing w:val="7"/>
                <w:sz w:val="28"/>
                <w:szCs w:val="36"/>
              </w:rPr>
              <w:t xml:space="preserve"> </w:t>
            </w:r>
            <w:r w:rsidRPr="003159F2">
              <w:rPr>
                <w:sz w:val="28"/>
                <w:szCs w:val="36"/>
              </w:rPr>
              <w:t>1831</w:t>
            </w:r>
            <w:r w:rsidRPr="003159F2">
              <w:rPr>
                <w:spacing w:val="12"/>
                <w:sz w:val="28"/>
                <w:szCs w:val="36"/>
              </w:rPr>
              <w:t xml:space="preserve"> </w:t>
            </w:r>
            <w:r w:rsidRPr="003159F2">
              <w:rPr>
                <w:sz w:val="28"/>
                <w:szCs w:val="36"/>
              </w:rPr>
              <w:t>1891),</w:t>
            </w:r>
            <w:r w:rsidRPr="003159F2">
              <w:rPr>
                <w:spacing w:val="13"/>
                <w:sz w:val="28"/>
                <w:szCs w:val="36"/>
              </w:rPr>
              <w:t xml:space="preserve"> </w:t>
            </w:r>
            <w:r w:rsidRPr="003159F2">
              <w:rPr>
                <w:sz w:val="28"/>
                <w:szCs w:val="36"/>
              </w:rPr>
              <w:t>I</w:t>
            </w:r>
            <w:r w:rsidRPr="003159F2">
              <w:rPr>
                <w:spacing w:val="24"/>
                <w:sz w:val="28"/>
                <w:szCs w:val="36"/>
              </w:rPr>
              <w:t xml:space="preserve"> </w:t>
            </w:r>
            <w:r w:rsidRPr="003159F2">
              <w:rPr>
                <w:sz w:val="28"/>
                <w:szCs w:val="36"/>
              </w:rPr>
              <w:t>b2</w:t>
            </w:r>
            <w:r w:rsidRPr="003159F2">
              <w:rPr>
                <w:spacing w:val="20"/>
                <w:sz w:val="28"/>
                <w:szCs w:val="36"/>
              </w:rPr>
              <w:t xml:space="preserve"> </w:t>
            </w:r>
            <w:r w:rsidRPr="003159F2">
              <w:rPr>
                <w:sz w:val="28"/>
                <w:szCs w:val="36"/>
              </w:rPr>
              <w:t>(216</w:t>
            </w:r>
            <w:r w:rsidRPr="003159F2">
              <w:rPr>
                <w:spacing w:val="17"/>
                <w:sz w:val="28"/>
                <w:szCs w:val="36"/>
              </w:rPr>
              <w:t xml:space="preserve"> </w:t>
            </w:r>
            <w:r w:rsidRPr="003159F2">
              <w:rPr>
                <w:sz w:val="28"/>
                <w:szCs w:val="36"/>
              </w:rPr>
              <w:t>440</w:t>
            </w:r>
            <w:r w:rsidRPr="003159F2">
              <w:rPr>
                <w:spacing w:val="2"/>
                <w:sz w:val="28"/>
                <w:szCs w:val="36"/>
              </w:rPr>
              <w:t xml:space="preserve"> </w:t>
            </w:r>
            <w:r w:rsidRPr="003159F2">
              <w:rPr>
                <w:sz w:val="28"/>
                <w:szCs w:val="36"/>
              </w:rPr>
              <w:t>2298),</w:t>
            </w:r>
            <w:r w:rsidRPr="003159F2">
              <w:rPr>
                <w:spacing w:val="-11"/>
                <w:sz w:val="28"/>
                <w:szCs w:val="36"/>
              </w:rPr>
              <w:t xml:space="preserve"> </w:t>
            </w:r>
            <w:r w:rsidRPr="003159F2">
              <w:rPr>
                <w:sz w:val="28"/>
                <w:szCs w:val="36"/>
              </w:rPr>
              <w:t>I</w:t>
            </w:r>
            <w:r w:rsidRPr="003159F2">
              <w:rPr>
                <w:spacing w:val="24"/>
                <w:sz w:val="28"/>
                <w:szCs w:val="36"/>
              </w:rPr>
              <w:t xml:space="preserve"> </w:t>
            </w:r>
            <w:r w:rsidRPr="003159F2">
              <w:rPr>
                <w:sz w:val="28"/>
                <w:szCs w:val="36"/>
              </w:rPr>
              <w:t>c1</w:t>
            </w:r>
            <w:r w:rsidRPr="003159F2">
              <w:rPr>
                <w:spacing w:val="36"/>
                <w:sz w:val="28"/>
                <w:szCs w:val="36"/>
              </w:rPr>
              <w:t xml:space="preserve"> </w:t>
            </w:r>
            <w:r w:rsidRPr="003159F2">
              <w:rPr>
                <w:sz w:val="28"/>
                <w:szCs w:val="36"/>
              </w:rPr>
              <w:t>(1108</w:t>
            </w:r>
            <w:r w:rsidRPr="003159F2">
              <w:rPr>
                <w:spacing w:val="9"/>
                <w:sz w:val="28"/>
                <w:szCs w:val="36"/>
              </w:rPr>
              <w:t xml:space="preserve"> </w:t>
            </w:r>
            <w:r w:rsidRPr="003159F2">
              <w:rPr>
                <w:sz w:val="28"/>
                <w:szCs w:val="36"/>
              </w:rPr>
              <w:t>1245</w:t>
            </w:r>
            <w:r w:rsidRPr="003159F2">
              <w:rPr>
                <w:spacing w:val="27"/>
                <w:sz w:val="28"/>
                <w:szCs w:val="36"/>
              </w:rPr>
              <w:t xml:space="preserve"> </w:t>
            </w:r>
            <w:r w:rsidRPr="003159F2">
              <w:rPr>
                <w:sz w:val="28"/>
                <w:szCs w:val="36"/>
              </w:rPr>
              <w:t>1518</w:t>
            </w:r>
            <w:r w:rsidRPr="003159F2">
              <w:rPr>
                <w:spacing w:val="7"/>
                <w:sz w:val="28"/>
                <w:szCs w:val="36"/>
              </w:rPr>
              <w:t xml:space="preserve"> </w:t>
            </w:r>
            <w:r w:rsidRPr="003159F2">
              <w:rPr>
                <w:sz w:val="28"/>
                <w:szCs w:val="36"/>
              </w:rPr>
              <w:t>1611</w:t>
            </w:r>
            <w:r w:rsidRPr="003159F2">
              <w:rPr>
                <w:spacing w:val="12"/>
                <w:sz w:val="28"/>
                <w:szCs w:val="36"/>
              </w:rPr>
              <w:t xml:space="preserve"> </w:t>
            </w:r>
            <w:r w:rsidRPr="003159F2">
              <w:rPr>
                <w:sz w:val="28"/>
                <w:szCs w:val="36"/>
              </w:rPr>
              <w:t>2138),</w:t>
            </w:r>
            <w:r w:rsidRPr="003159F2">
              <w:rPr>
                <w:spacing w:val="13"/>
                <w:sz w:val="28"/>
                <w:szCs w:val="36"/>
              </w:rPr>
              <w:t xml:space="preserve"> </w:t>
            </w:r>
            <w:r w:rsidRPr="003159F2">
              <w:rPr>
                <w:sz w:val="28"/>
                <w:szCs w:val="36"/>
              </w:rPr>
              <w:t>I</w:t>
            </w:r>
            <w:r w:rsidRPr="003159F2">
              <w:rPr>
                <w:spacing w:val="25"/>
                <w:sz w:val="28"/>
                <w:szCs w:val="36"/>
              </w:rPr>
              <w:t xml:space="preserve"> </w:t>
            </w:r>
            <w:r w:rsidRPr="003159F2">
              <w:rPr>
                <w:spacing w:val="-5"/>
                <w:sz w:val="28"/>
                <w:szCs w:val="36"/>
              </w:rPr>
              <w:t>c2</w:t>
            </w:r>
          </w:p>
          <w:p w14:paraId="77D56BDF" w14:textId="77777777" w:rsidR="000D25EC" w:rsidRPr="003159F2" w:rsidRDefault="00000000" w:rsidP="003C2DF8">
            <w:pPr>
              <w:pStyle w:val="TableParagraph"/>
              <w:spacing w:beforeLines="160" w:before="384"/>
              <w:rPr>
                <w:sz w:val="28"/>
                <w:szCs w:val="36"/>
              </w:rPr>
            </w:pPr>
            <w:r w:rsidRPr="003159F2">
              <w:rPr>
                <w:sz w:val="28"/>
                <w:szCs w:val="36"/>
              </w:rPr>
              <w:t>(257</w:t>
            </w:r>
            <w:r w:rsidRPr="003159F2">
              <w:rPr>
                <w:spacing w:val="34"/>
                <w:sz w:val="28"/>
                <w:szCs w:val="36"/>
              </w:rPr>
              <w:t xml:space="preserve"> </w:t>
            </w:r>
            <w:r w:rsidRPr="003159F2">
              <w:rPr>
                <w:spacing w:val="9"/>
                <w:sz w:val="28"/>
                <w:szCs w:val="36"/>
              </w:rPr>
              <w:t>913</w:t>
            </w:r>
            <w:r w:rsidRPr="003159F2">
              <w:rPr>
                <w:spacing w:val="-4"/>
                <w:sz w:val="28"/>
                <w:szCs w:val="36"/>
              </w:rPr>
              <w:t xml:space="preserve"> </w:t>
            </w:r>
            <w:r w:rsidRPr="003159F2">
              <w:rPr>
                <w:sz w:val="28"/>
                <w:szCs w:val="36"/>
              </w:rPr>
              <w:t>1765</w:t>
            </w:r>
            <w:r w:rsidRPr="003159F2">
              <w:rPr>
                <w:spacing w:val="27"/>
                <w:sz w:val="28"/>
                <w:szCs w:val="36"/>
              </w:rPr>
              <w:t xml:space="preserve"> </w:t>
            </w:r>
            <w:r w:rsidRPr="003159F2">
              <w:rPr>
                <w:spacing w:val="-2"/>
                <w:sz w:val="28"/>
                <w:szCs w:val="36"/>
              </w:rPr>
              <w:t>2147).</w:t>
            </w:r>
          </w:p>
          <w:p w14:paraId="51983F80"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79"/>
                <w:w w:val="150"/>
                <w:sz w:val="28"/>
                <w:szCs w:val="36"/>
              </w:rPr>
              <w:t xml:space="preserve"> </w:t>
            </w:r>
            <w:r w:rsidRPr="003159F2">
              <w:rPr>
                <w:sz w:val="28"/>
                <w:szCs w:val="36"/>
              </w:rPr>
              <w:t>Latin?</w:t>
            </w:r>
            <w:r w:rsidRPr="003159F2">
              <w:rPr>
                <w:spacing w:val="12"/>
                <w:sz w:val="28"/>
                <w:szCs w:val="36"/>
              </w:rPr>
              <w:t xml:space="preserve"> </w:t>
            </w:r>
            <w:r w:rsidRPr="003159F2">
              <w:rPr>
                <w:sz w:val="28"/>
                <w:szCs w:val="36"/>
              </w:rPr>
              <w:t>Vulgate</w:t>
            </w:r>
            <w:r w:rsidRPr="003159F2">
              <w:rPr>
                <w:spacing w:val="42"/>
                <w:sz w:val="28"/>
                <w:szCs w:val="36"/>
              </w:rPr>
              <w:t xml:space="preserve"> </w:t>
            </w:r>
            <w:r w:rsidRPr="003159F2">
              <w:rPr>
                <w:sz w:val="28"/>
                <w:szCs w:val="36"/>
              </w:rPr>
              <w:t>Syriac:</w:t>
            </w:r>
            <w:r w:rsidRPr="003159F2">
              <w:rPr>
                <w:spacing w:val="19"/>
                <w:sz w:val="28"/>
                <w:szCs w:val="36"/>
              </w:rPr>
              <w:t xml:space="preserve"> </w:t>
            </w:r>
            <w:r w:rsidRPr="003159F2">
              <w:rPr>
                <w:sz w:val="28"/>
                <w:szCs w:val="36"/>
              </w:rPr>
              <w:t>(Peshitta)</w:t>
            </w:r>
            <w:r w:rsidRPr="003159F2">
              <w:rPr>
                <w:spacing w:val="22"/>
                <w:sz w:val="28"/>
                <w:szCs w:val="36"/>
              </w:rPr>
              <w:t xml:space="preserve"> </w:t>
            </w:r>
            <w:r w:rsidRPr="003159F2">
              <w:rPr>
                <w:sz w:val="28"/>
                <w:szCs w:val="36"/>
              </w:rPr>
              <w:t>(Harclean);</w:t>
            </w:r>
            <w:r w:rsidRPr="003159F2">
              <w:rPr>
                <w:spacing w:val="19"/>
                <w:sz w:val="28"/>
                <w:szCs w:val="36"/>
              </w:rPr>
              <w:t xml:space="preserve"> </w:t>
            </w:r>
            <w:r w:rsidRPr="003159F2">
              <w:rPr>
                <w:sz w:val="28"/>
                <w:szCs w:val="36"/>
              </w:rPr>
              <w:t>Coptic:</w:t>
            </w:r>
            <w:r w:rsidRPr="003159F2">
              <w:rPr>
                <w:spacing w:val="18"/>
                <w:sz w:val="28"/>
                <w:szCs w:val="36"/>
              </w:rPr>
              <w:t xml:space="preserve"> </w:t>
            </w:r>
            <w:r w:rsidRPr="003159F2">
              <w:rPr>
                <w:sz w:val="28"/>
                <w:szCs w:val="36"/>
              </w:rPr>
              <w:t>Bohairic;</w:t>
            </w:r>
            <w:r w:rsidRPr="003159F2">
              <w:rPr>
                <w:spacing w:val="18"/>
                <w:sz w:val="28"/>
                <w:szCs w:val="36"/>
              </w:rPr>
              <w:t xml:space="preserve"> </w:t>
            </w:r>
            <w:r w:rsidRPr="003159F2">
              <w:rPr>
                <w:spacing w:val="-2"/>
                <w:sz w:val="28"/>
                <w:szCs w:val="36"/>
              </w:rPr>
              <w:t>(Ethiopic).</w:t>
            </w:r>
          </w:p>
          <w:p w14:paraId="58C8E425" w14:textId="77777777" w:rsidR="000D25EC" w:rsidRPr="003159F2" w:rsidRDefault="00000000" w:rsidP="003C2DF8">
            <w:pPr>
              <w:pStyle w:val="TableParagraph"/>
              <w:spacing w:beforeLines="160" w:before="384"/>
              <w:rPr>
                <w:sz w:val="28"/>
                <w:szCs w:val="36"/>
              </w:rPr>
            </w:pPr>
            <w:r w:rsidRPr="003159F2">
              <w:rPr>
                <w:sz w:val="28"/>
                <w:szCs w:val="36"/>
              </w:rPr>
              <w:t>Chrysostom,</w:t>
            </w:r>
            <w:r w:rsidRPr="003159F2">
              <w:rPr>
                <w:spacing w:val="38"/>
                <w:sz w:val="28"/>
                <w:szCs w:val="36"/>
              </w:rPr>
              <w:t xml:space="preserve"> </w:t>
            </w:r>
            <w:r w:rsidRPr="003159F2">
              <w:rPr>
                <w:sz w:val="28"/>
                <w:szCs w:val="36"/>
              </w:rPr>
              <w:t>Constantinople,</w:t>
            </w:r>
            <w:r w:rsidRPr="003159F2">
              <w:rPr>
                <w:spacing w:val="38"/>
                <w:sz w:val="28"/>
                <w:szCs w:val="36"/>
              </w:rPr>
              <w:t xml:space="preserve"> </w:t>
            </w:r>
            <w:r w:rsidRPr="003159F2">
              <w:rPr>
                <w:sz w:val="28"/>
                <w:szCs w:val="36"/>
              </w:rPr>
              <w:t>407</w:t>
            </w:r>
            <w:r w:rsidRPr="003159F2">
              <w:rPr>
                <w:spacing w:val="39"/>
                <w:sz w:val="28"/>
                <w:szCs w:val="36"/>
              </w:rPr>
              <w:t xml:space="preserve"> </w:t>
            </w:r>
            <w:r w:rsidRPr="003159F2">
              <w:rPr>
                <w:spacing w:val="-10"/>
                <w:sz w:val="28"/>
                <w:szCs w:val="36"/>
              </w:rPr>
              <w:t>.</w:t>
            </w:r>
          </w:p>
        </w:tc>
      </w:tr>
    </w:tbl>
    <w:p w14:paraId="4FD5D9AE" w14:textId="77777777" w:rsidR="000D25EC" w:rsidRPr="003159F2" w:rsidRDefault="000D25EC" w:rsidP="003C2DF8">
      <w:pPr>
        <w:pStyle w:val="Corpodetexto"/>
        <w:spacing w:beforeLines="160" w:before="384"/>
        <w:rPr>
          <w:rFonts w:ascii="Arial Black"/>
          <w:sz w:val="32"/>
          <w:szCs w:val="28"/>
        </w:rPr>
      </w:pPr>
    </w:p>
    <w:p w14:paraId="5A0CB8D5"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1FAA189" w14:textId="77777777">
        <w:trPr>
          <w:trHeight w:val="225"/>
        </w:trPr>
        <w:tc>
          <w:tcPr>
            <w:tcW w:w="8682" w:type="dxa"/>
            <w:tcBorders>
              <w:right w:val="single" w:sz="8" w:space="0" w:color="000000"/>
            </w:tcBorders>
          </w:tcPr>
          <w:p w14:paraId="351BAE4D" w14:textId="6537CA39" w:rsidR="000D25EC" w:rsidRPr="003159F2" w:rsidRDefault="008322DC" w:rsidP="003C2DF8">
            <w:pPr>
              <w:pStyle w:val="TableParagraph"/>
              <w:spacing w:beforeLines="160" w:before="384"/>
              <w:rPr>
                <w:b/>
                <w:sz w:val="28"/>
                <w:szCs w:val="36"/>
              </w:rPr>
            </w:pPr>
            <w:r>
              <w:rPr>
                <w:b/>
                <w:sz w:val="28"/>
                <w:szCs w:val="36"/>
              </w:rPr>
              <w:t>ACTS</w:t>
            </w:r>
            <w:r w:rsidRPr="003159F2">
              <w:rPr>
                <w:b/>
                <w:spacing w:val="-8"/>
                <w:sz w:val="28"/>
                <w:szCs w:val="36"/>
              </w:rPr>
              <w:t xml:space="preserve"> </w:t>
            </w:r>
            <w:r w:rsidRPr="003159F2">
              <w:rPr>
                <w:b/>
                <w:spacing w:val="-4"/>
                <w:sz w:val="28"/>
                <w:szCs w:val="36"/>
              </w:rPr>
              <w:t>9:38</w:t>
            </w:r>
          </w:p>
        </w:tc>
      </w:tr>
      <w:tr w:rsidR="000D25EC" w:rsidRPr="003159F2" w14:paraId="17AA7BEE" w14:textId="77777777">
        <w:trPr>
          <w:trHeight w:val="210"/>
        </w:trPr>
        <w:tc>
          <w:tcPr>
            <w:tcW w:w="8682" w:type="dxa"/>
            <w:tcBorders>
              <w:right w:val="single" w:sz="8" w:space="0" w:color="000000"/>
            </w:tcBorders>
          </w:tcPr>
          <w:p w14:paraId="0713A4EB"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1"/>
                <w:sz w:val="28"/>
                <w:szCs w:val="36"/>
              </w:rPr>
              <w:t xml:space="preserve"> </w:t>
            </w:r>
            <w:r w:rsidRPr="003159F2">
              <w:rPr>
                <w:sz w:val="28"/>
                <w:szCs w:val="36"/>
              </w:rPr>
              <w:t>CR</w:t>
            </w:r>
            <w:r w:rsidRPr="003159F2">
              <w:rPr>
                <w:spacing w:val="44"/>
                <w:sz w:val="28"/>
                <w:szCs w:val="36"/>
              </w:rPr>
              <w:t xml:space="preserve">  </w:t>
            </w:r>
            <w:r w:rsidRPr="003159F2">
              <w:rPr>
                <w:sz w:val="28"/>
                <w:szCs w:val="36"/>
              </w:rPr>
              <w:t>they</w:t>
            </w:r>
            <w:r w:rsidRPr="003159F2">
              <w:rPr>
                <w:spacing w:val="26"/>
                <w:sz w:val="28"/>
                <w:szCs w:val="36"/>
              </w:rPr>
              <w:t xml:space="preserve"> </w:t>
            </w:r>
            <w:r w:rsidRPr="003159F2">
              <w:rPr>
                <w:sz w:val="28"/>
                <w:szCs w:val="36"/>
              </w:rPr>
              <w:t>sent</w:t>
            </w:r>
            <w:r w:rsidRPr="003159F2">
              <w:rPr>
                <w:spacing w:val="4"/>
                <w:sz w:val="28"/>
                <w:szCs w:val="36"/>
              </w:rPr>
              <w:t xml:space="preserve"> </w:t>
            </w:r>
            <w:r w:rsidRPr="003159F2">
              <w:rPr>
                <w:sz w:val="28"/>
                <w:szCs w:val="36"/>
              </w:rPr>
              <w:t>unto</w:t>
            </w:r>
            <w:r w:rsidRPr="003159F2">
              <w:rPr>
                <w:spacing w:val="13"/>
                <w:sz w:val="28"/>
                <w:szCs w:val="36"/>
              </w:rPr>
              <w:t xml:space="preserve"> </w:t>
            </w:r>
            <w:r w:rsidRPr="003159F2">
              <w:rPr>
                <w:sz w:val="28"/>
                <w:szCs w:val="36"/>
              </w:rPr>
              <w:t>him</w:t>
            </w:r>
            <w:r w:rsidRPr="003159F2">
              <w:rPr>
                <w:spacing w:val="5"/>
                <w:sz w:val="28"/>
                <w:szCs w:val="36"/>
              </w:rPr>
              <w:t xml:space="preserve"> </w:t>
            </w:r>
            <w:r w:rsidRPr="003159F2">
              <w:rPr>
                <w:sz w:val="28"/>
                <w:szCs w:val="36"/>
              </w:rPr>
              <w:t>two</w:t>
            </w:r>
            <w:r w:rsidRPr="003159F2">
              <w:rPr>
                <w:spacing w:val="14"/>
                <w:sz w:val="28"/>
                <w:szCs w:val="36"/>
              </w:rPr>
              <w:t xml:space="preserve"> </w:t>
            </w:r>
            <w:r w:rsidRPr="003159F2">
              <w:rPr>
                <w:spacing w:val="-5"/>
                <w:sz w:val="28"/>
                <w:szCs w:val="36"/>
              </w:rPr>
              <w:t>men</w:t>
            </w:r>
          </w:p>
        </w:tc>
      </w:tr>
      <w:tr w:rsidR="000D25EC" w:rsidRPr="003159F2" w14:paraId="61F754D6" w14:textId="77777777">
        <w:trPr>
          <w:trHeight w:val="225"/>
        </w:trPr>
        <w:tc>
          <w:tcPr>
            <w:tcW w:w="8682" w:type="dxa"/>
            <w:tcBorders>
              <w:right w:val="single" w:sz="8" w:space="0" w:color="000000"/>
            </w:tcBorders>
          </w:tcPr>
          <w:p w14:paraId="0261188C" w14:textId="77777777" w:rsidR="000D25EC" w:rsidRPr="003159F2" w:rsidRDefault="00000000" w:rsidP="003C2DF8">
            <w:pPr>
              <w:pStyle w:val="TableParagraph"/>
              <w:tabs>
                <w:tab w:val="left" w:pos="1657"/>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omits</w:t>
            </w:r>
            <w:r w:rsidRPr="003159F2">
              <w:rPr>
                <w:spacing w:val="6"/>
                <w:sz w:val="28"/>
                <w:szCs w:val="36"/>
              </w:rPr>
              <w:t xml:space="preserve"> </w:t>
            </w:r>
            <w:r w:rsidRPr="003159F2">
              <w:rPr>
                <w:sz w:val="28"/>
                <w:szCs w:val="36"/>
              </w:rPr>
              <w:t>"two</w:t>
            </w:r>
            <w:r w:rsidRPr="003159F2">
              <w:rPr>
                <w:spacing w:val="20"/>
                <w:sz w:val="28"/>
                <w:szCs w:val="36"/>
              </w:rPr>
              <w:t xml:space="preserve"> </w:t>
            </w:r>
            <w:r w:rsidRPr="003159F2">
              <w:rPr>
                <w:spacing w:val="-4"/>
                <w:sz w:val="28"/>
                <w:szCs w:val="36"/>
              </w:rPr>
              <w:t>men"</w:t>
            </w:r>
          </w:p>
        </w:tc>
      </w:tr>
      <w:tr w:rsidR="000D25EC" w:rsidRPr="003159F2" w14:paraId="6A7D260E" w14:textId="77777777">
        <w:trPr>
          <w:trHeight w:val="1591"/>
        </w:trPr>
        <w:tc>
          <w:tcPr>
            <w:tcW w:w="8682" w:type="dxa"/>
            <w:tcBorders>
              <w:right w:val="single" w:sz="8" w:space="0" w:color="000000"/>
            </w:tcBorders>
          </w:tcPr>
          <w:p w14:paraId="687E911D" w14:textId="77777777" w:rsidR="000D25EC" w:rsidRPr="003159F2" w:rsidRDefault="00000000" w:rsidP="003C2DF8">
            <w:pPr>
              <w:pStyle w:val="TableParagraph"/>
              <w:spacing w:beforeLines="160" w:before="384"/>
              <w:rPr>
                <w:sz w:val="28"/>
                <w:szCs w:val="36"/>
              </w:rPr>
            </w:pPr>
            <w:r w:rsidRPr="003159F2">
              <w:rPr>
                <w:sz w:val="28"/>
                <w:szCs w:val="36"/>
              </w:rPr>
              <w:t>Geneva</w:t>
            </w:r>
            <w:r w:rsidRPr="003159F2">
              <w:rPr>
                <w:spacing w:val="8"/>
                <w:sz w:val="28"/>
                <w:szCs w:val="36"/>
              </w:rPr>
              <w:t xml:space="preserve"> </w:t>
            </w:r>
            <w:r w:rsidRPr="003159F2">
              <w:rPr>
                <w:sz w:val="28"/>
                <w:szCs w:val="36"/>
              </w:rPr>
              <w:t>Bishops</w:t>
            </w:r>
            <w:r w:rsidRPr="003159F2">
              <w:rPr>
                <w:spacing w:val="59"/>
                <w:w w:val="150"/>
                <w:sz w:val="28"/>
                <w:szCs w:val="36"/>
              </w:rPr>
              <w:t xml:space="preserve">  </w:t>
            </w:r>
            <w:r w:rsidRPr="003159F2">
              <w:rPr>
                <w:sz w:val="28"/>
                <w:szCs w:val="36"/>
              </w:rPr>
              <w:t>Steph.</w:t>
            </w:r>
            <w:r w:rsidRPr="003159F2">
              <w:rPr>
                <w:spacing w:val="10"/>
                <w:sz w:val="28"/>
                <w:szCs w:val="36"/>
              </w:rPr>
              <w:t xml:space="preserve"> </w:t>
            </w:r>
            <w:r w:rsidRPr="003159F2">
              <w:rPr>
                <w:sz w:val="28"/>
                <w:szCs w:val="36"/>
              </w:rPr>
              <w:t>Beza</w:t>
            </w:r>
            <w:r w:rsidRPr="003159F2">
              <w:rPr>
                <w:spacing w:val="8"/>
                <w:sz w:val="28"/>
                <w:szCs w:val="36"/>
              </w:rPr>
              <w:t xml:space="preserve"> </w:t>
            </w:r>
            <w:r w:rsidRPr="003159F2">
              <w:rPr>
                <w:spacing w:val="-4"/>
                <w:sz w:val="28"/>
                <w:szCs w:val="36"/>
              </w:rPr>
              <w:t>Elz.</w:t>
            </w:r>
          </w:p>
          <w:p w14:paraId="5A91E5E4" w14:textId="26194BF5" w:rsidR="000D25EC" w:rsidRPr="008322DC" w:rsidRDefault="00000000" w:rsidP="003C2DF8">
            <w:pPr>
              <w:pStyle w:val="TableParagraph"/>
              <w:spacing w:beforeLines="160" w:before="384"/>
              <w:rPr>
                <w:sz w:val="28"/>
                <w:szCs w:val="36"/>
                <w:lang w:val="pt-BR"/>
              </w:rPr>
            </w:pPr>
            <w:r w:rsidRPr="008322DC">
              <w:rPr>
                <w:sz w:val="28"/>
                <w:szCs w:val="36"/>
                <w:lang w:val="pt-BR"/>
              </w:rPr>
              <w:t>P45</w:t>
            </w:r>
            <w:r w:rsidRPr="008322DC">
              <w:rPr>
                <w:spacing w:val="13"/>
                <w:sz w:val="28"/>
                <w:szCs w:val="36"/>
                <w:lang w:val="pt-BR"/>
              </w:rPr>
              <w:t xml:space="preserve"> </w:t>
            </w:r>
            <w:r w:rsidRPr="008322DC">
              <w:rPr>
                <w:sz w:val="28"/>
                <w:szCs w:val="36"/>
                <w:lang w:val="pt-BR"/>
              </w:rPr>
              <w:t>P7 4</w:t>
            </w:r>
            <w:r w:rsidRPr="008322DC">
              <w:rPr>
                <w:spacing w:val="4"/>
                <w:sz w:val="28"/>
                <w:szCs w:val="36"/>
                <w:lang w:val="pt-BR"/>
              </w:rPr>
              <w:t xml:space="preserve"> </w:t>
            </w:r>
            <w:r w:rsidRPr="008322DC">
              <w:rPr>
                <w:sz w:val="28"/>
                <w:szCs w:val="36"/>
                <w:lang w:val="pt-BR"/>
              </w:rPr>
              <w:t>Aleph</w:t>
            </w:r>
            <w:r w:rsidRPr="008322DC">
              <w:rPr>
                <w:spacing w:val="1"/>
                <w:sz w:val="28"/>
                <w:szCs w:val="36"/>
                <w:lang w:val="pt-BR"/>
              </w:rPr>
              <w:t xml:space="preserve"> </w:t>
            </w:r>
            <w:r w:rsidRPr="008322DC">
              <w:rPr>
                <w:sz w:val="28"/>
                <w:szCs w:val="36"/>
                <w:lang w:val="pt-BR"/>
              </w:rPr>
              <w:t>A</w:t>
            </w:r>
            <w:r w:rsidRPr="008322DC">
              <w:rPr>
                <w:spacing w:val="17"/>
                <w:sz w:val="28"/>
                <w:szCs w:val="36"/>
                <w:lang w:val="pt-BR"/>
              </w:rPr>
              <w:t xml:space="preserve"> </w:t>
            </w:r>
            <w:r w:rsidRPr="008322DC">
              <w:rPr>
                <w:sz w:val="28"/>
                <w:szCs w:val="36"/>
                <w:lang w:val="pt-BR"/>
              </w:rPr>
              <w:t>B</w:t>
            </w:r>
            <w:r w:rsidRPr="008322DC">
              <w:rPr>
                <w:spacing w:val="-18"/>
                <w:sz w:val="28"/>
                <w:szCs w:val="36"/>
                <w:lang w:val="pt-BR"/>
              </w:rPr>
              <w:t xml:space="preserve"> </w:t>
            </w:r>
            <w:r w:rsidRPr="008322DC">
              <w:rPr>
                <w:sz w:val="28"/>
                <w:szCs w:val="36"/>
                <w:lang w:val="pt-BR"/>
              </w:rPr>
              <w:t>C</w:t>
            </w:r>
            <w:r w:rsidRPr="008322DC">
              <w:rPr>
                <w:spacing w:val="24"/>
                <w:sz w:val="28"/>
                <w:szCs w:val="36"/>
                <w:lang w:val="pt-BR"/>
              </w:rPr>
              <w:t xml:space="preserve"> </w:t>
            </w:r>
            <w:r w:rsidRPr="008322DC">
              <w:rPr>
                <w:sz w:val="28"/>
                <w:szCs w:val="36"/>
                <w:lang w:val="pt-BR"/>
              </w:rPr>
              <w:t>E</w:t>
            </w:r>
            <w:r w:rsidRPr="008322DC">
              <w:rPr>
                <w:spacing w:val="21"/>
                <w:sz w:val="28"/>
                <w:szCs w:val="36"/>
                <w:lang w:val="pt-BR"/>
              </w:rPr>
              <w:t xml:space="preserve"> </w:t>
            </w:r>
            <w:r w:rsidRPr="008322DC">
              <w:rPr>
                <w:sz w:val="28"/>
                <w:szCs w:val="36"/>
                <w:lang w:val="pt-BR"/>
              </w:rPr>
              <w:t>Psi</w:t>
            </w:r>
            <w:r w:rsidRPr="008322DC">
              <w:rPr>
                <w:spacing w:val="52"/>
                <w:sz w:val="28"/>
                <w:szCs w:val="36"/>
                <w:lang w:val="pt-BR"/>
              </w:rPr>
              <w:t xml:space="preserve">  </w:t>
            </w:r>
            <w:r w:rsidRPr="008322DC">
              <w:rPr>
                <w:sz w:val="28"/>
                <w:szCs w:val="36"/>
                <w:lang w:val="pt-BR"/>
              </w:rPr>
              <w:t>36</w:t>
            </w:r>
            <w:r w:rsidRPr="008322DC">
              <w:rPr>
                <w:spacing w:val="4"/>
                <w:sz w:val="28"/>
                <w:szCs w:val="36"/>
                <w:lang w:val="pt-BR"/>
              </w:rPr>
              <w:t xml:space="preserve"> </w:t>
            </w:r>
            <w:r w:rsidRPr="008322DC">
              <w:rPr>
                <w:sz w:val="28"/>
                <w:szCs w:val="36"/>
                <w:lang w:val="pt-BR"/>
              </w:rPr>
              <w:t>323</w:t>
            </w:r>
            <w:r w:rsidRPr="008322DC">
              <w:rPr>
                <w:spacing w:val="8"/>
                <w:sz w:val="28"/>
                <w:szCs w:val="36"/>
                <w:lang w:val="pt-BR"/>
              </w:rPr>
              <w:t xml:space="preserve"> </w:t>
            </w:r>
            <w:r w:rsidRPr="008322DC">
              <w:rPr>
                <w:spacing w:val="9"/>
                <w:sz w:val="28"/>
                <w:szCs w:val="36"/>
                <w:lang w:val="pt-BR"/>
              </w:rPr>
              <w:t>614</w:t>
            </w:r>
            <w:r w:rsidRPr="008322DC">
              <w:rPr>
                <w:spacing w:val="4"/>
                <w:sz w:val="28"/>
                <w:szCs w:val="36"/>
                <w:lang w:val="pt-BR"/>
              </w:rPr>
              <w:t xml:space="preserve"> </w:t>
            </w:r>
            <w:r w:rsidRPr="008322DC">
              <w:rPr>
                <w:sz w:val="28"/>
                <w:szCs w:val="36"/>
                <w:lang w:val="pt-BR"/>
              </w:rPr>
              <w:t>945</w:t>
            </w:r>
            <w:r w:rsidRPr="008322DC">
              <w:rPr>
                <w:spacing w:val="13"/>
                <w:sz w:val="28"/>
                <w:szCs w:val="36"/>
                <w:lang w:val="pt-BR"/>
              </w:rPr>
              <w:t xml:space="preserve"> </w:t>
            </w:r>
            <w:r w:rsidRPr="008322DC">
              <w:rPr>
                <w:sz w:val="28"/>
                <w:szCs w:val="36"/>
                <w:lang w:val="pt-BR"/>
              </w:rPr>
              <w:t>1175</w:t>
            </w:r>
            <w:r w:rsidRPr="008322DC">
              <w:rPr>
                <w:spacing w:val="-6"/>
                <w:sz w:val="28"/>
                <w:szCs w:val="36"/>
                <w:lang w:val="pt-BR"/>
              </w:rPr>
              <w:t xml:space="preserve"> </w:t>
            </w:r>
            <w:r w:rsidRPr="008322DC">
              <w:rPr>
                <w:sz w:val="28"/>
                <w:szCs w:val="36"/>
                <w:lang w:val="pt-BR"/>
              </w:rPr>
              <w:t>1739</w:t>
            </w:r>
            <w:r w:rsidRPr="008322DC">
              <w:rPr>
                <w:spacing w:val="4"/>
                <w:sz w:val="28"/>
                <w:szCs w:val="36"/>
                <w:lang w:val="pt-BR"/>
              </w:rPr>
              <w:t xml:space="preserve"> </w:t>
            </w:r>
            <w:r w:rsidR="004057C1" w:rsidRPr="008322DC">
              <w:rPr>
                <w:sz w:val="28"/>
                <w:szCs w:val="36"/>
                <w:lang w:val="pt-BR"/>
              </w:rPr>
              <w:t>muitos outros</w:t>
            </w:r>
            <w:r w:rsidRPr="008322DC">
              <w:rPr>
                <w:spacing w:val="-2"/>
                <w:sz w:val="28"/>
                <w:szCs w:val="36"/>
                <w:lang w:val="pt-BR"/>
              </w:rPr>
              <w:t>.</w:t>
            </w:r>
          </w:p>
          <w:p w14:paraId="2A2D4C4C" w14:textId="5D8E56E2"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4"/>
                <w:sz w:val="28"/>
                <w:szCs w:val="36"/>
              </w:rPr>
              <w:t xml:space="preserve"> </w:t>
            </w:r>
            <w:r w:rsidRPr="003159F2">
              <w:rPr>
                <w:sz w:val="28"/>
                <w:szCs w:val="36"/>
              </w:rPr>
              <w:t>Soden</w:t>
            </w:r>
            <w:r w:rsidRPr="003159F2">
              <w:rPr>
                <w:spacing w:val="5"/>
                <w:sz w:val="28"/>
                <w:szCs w:val="36"/>
              </w:rPr>
              <w:t xml:space="preserve"> </w:t>
            </w:r>
            <w:r w:rsidR="000F0F6B">
              <w:rPr>
                <w:sz w:val="28"/>
                <w:szCs w:val="36"/>
              </w:rPr>
              <w:t>indica</w:t>
            </w:r>
            <w:r w:rsidRPr="003159F2">
              <w:rPr>
                <w:sz w:val="28"/>
                <w:szCs w:val="36"/>
              </w:rPr>
              <w:t>.</w:t>
            </w:r>
            <w:r w:rsidRPr="003159F2">
              <w:rPr>
                <w:spacing w:val="9"/>
                <w:sz w:val="28"/>
                <w:szCs w:val="36"/>
              </w:rPr>
              <w:t xml:space="preserve"> </w:t>
            </w:r>
            <w:r w:rsidRPr="003159F2">
              <w:rPr>
                <w:sz w:val="28"/>
                <w:szCs w:val="36"/>
              </w:rPr>
              <w:t>Most</w:t>
            </w:r>
            <w:r w:rsidRPr="003159F2">
              <w:rPr>
                <w:spacing w:val="10"/>
                <w:sz w:val="28"/>
                <w:szCs w:val="36"/>
              </w:rPr>
              <w:t xml:space="preserve"> </w:t>
            </w:r>
            <w:r w:rsidRPr="003159F2">
              <w:rPr>
                <w:sz w:val="28"/>
                <w:szCs w:val="36"/>
              </w:rPr>
              <w:t>Egyptian</w:t>
            </w:r>
            <w:r w:rsidRPr="003159F2">
              <w:rPr>
                <w:spacing w:val="4"/>
                <w:sz w:val="28"/>
                <w:szCs w:val="36"/>
              </w:rPr>
              <w:t xml:space="preserve"> </w:t>
            </w:r>
            <w:r w:rsidRPr="003159F2">
              <w:rPr>
                <w:sz w:val="28"/>
                <w:szCs w:val="36"/>
              </w:rPr>
              <w:t>mss,</w:t>
            </w:r>
            <w:r w:rsidRPr="003159F2">
              <w:rPr>
                <w:spacing w:val="10"/>
                <w:sz w:val="28"/>
                <w:szCs w:val="36"/>
              </w:rPr>
              <w:t xml:space="preserve"> </w:t>
            </w:r>
            <w:r w:rsidRPr="003159F2">
              <w:rPr>
                <w:sz w:val="28"/>
                <w:szCs w:val="36"/>
              </w:rPr>
              <w:t>I</w:t>
            </w:r>
            <w:r w:rsidRPr="003159F2">
              <w:rPr>
                <w:spacing w:val="19"/>
                <w:sz w:val="28"/>
                <w:szCs w:val="36"/>
              </w:rPr>
              <w:t xml:space="preserve"> </w:t>
            </w:r>
            <w:r w:rsidRPr="003159F2">
              <w:rPr>
                <w:sz w:val="28"/>
                <w:szCs w:val="36"/>
              </w:rPr>
              <w:t>a1</w:t>
            </w:r>
            <w:r w:rsidRPr="003159F2">
              <w:rPr>
                <w:spacing w:val="30"/>
                <w:sz w:val="28"/>
                <w:szCs w:val="36"/>
              </w:rPr>
              <w:t xml:space="preserve"> </w:t>
            </w:r>
            <w:r w:rsidRPr="003159F2">
              <w:rPr>
                <w:sz w:val="28"/>
                <w:szCs w:val="36"/>
              </w:rPr>
              <w:t>(D?</w:t>
            </w:r>
            <w:r w:rsidRPr="003159F2">
              <w:rPr>
                <w:spacing w:val="17"/>
                <w:sz w:val="28"/>
                <w:szCs w:val="36"/>
              </w:rPr>
              <w:t xml:space="preserve"> </w:t>
            </w:r>
            <w:r w:rsidRPr="003159F2">
              <w:rPr>
                <w:sz w:val="28"/>
                <w:szCs w:val="36"/>
              </w:rPr>
              <w:t>88</w:t>
            </w:r>
            <w:r w:rsidRPr="003159F2">
              <w:rPr>
                <w:spacing w:val="26"/>
                <w:sz w:val="28"/>
                <w:szCs w:val="36"/>
              </w:rPr>
              <w:t xml:space="preserve"> </w:t>
            </w:r>
            <w:r w:rsidRPr="003159F2">
              <w:rPr>
                <w:sz w:val="28"/>
                <w:szCs w:val="36"/>
              </w:rPr>
              <w:t>181</w:t>
            </w:r>
            <w:r w:rsidRPr="003159F2">
              <w:rPr>
                <w:spacing w:val="30"/>
                <w:sz w:val="28"/>
                <w:szCs w:val="36"/>
              </w:rPr>
              <w:t xml:space="preserve"> </w:t>
            </w:r>
            <w:r w:rsidRPr="003159F2">
              <w:rPr>
                <w:sz w:val="28"/>
                <w:szCs w:val="36"/>
              </w:rPr>
              <w:t>431</w:t>
            </w:r>
            <w:r w:rsidRPr="003159F2">
              <w:rPr>
                <w:spacing w:val="8"/>
                <w:sz w:val="28"/>
                <w:szCs w:val="36"/>
              </w:rPr>
              <w:t xml:space="preserve"> </w:t>
            </w:r>
            <w:r w:rsidRPr="003159F2">
              <w:rPr>
                <w:spacing w:val="9"/>
                <w:sz w:val="28"/>
                <w:szCs w:val="36"/>
              </w:rPr>
              <w:t>915</w:t>
            </w:r>
            <w:r w:rsidRPr="003159F2">
              <w:rPr>
                <w:sz w:val="28"/>
                <w:szCs w:val="36"/>
              </w:rPr>
              <w:t xml:space="preserve"> 917</w:t>
            </w:r>
            <w:r w:rsidRPr="003159F2">
              <w:rPr>
                <w:spacing w:val="8"/>
                <w:sz w:val="28"/>
                <w:szCs w:val="36"/>
              </w:rPr>
              <w:t xml:space="preserve"> </w:t>
            </w:r>
            <w:r w:rsidRPr="003159F2">
              <w:rPr>
                <w:sz w:val="28"/>
                <w:szCs w:val="36"/>
              </w:rPr>
              <w:t>1829</w:t>
            </w:r>
            <w:r w:rsidRPr="003159F2">
              <w:rPr>
                <w:spacing w:val="12"/>
                <w:sz w:val="28"/>
                <w:szCs w:val="36"/>
              </w:rPr>
              <w:t xml:space="preserve"> </w:t>
            </w:r>
            <w:r w:rsidRPr="003159F2">
              <w:rPr>
                <w:sz w:val="28"/>
                <w:szCs w:val="36"/>
              </w:rPr>
              <w:t>1874),</w:t>
            </w:r>
            <w:r w:rsidRPr="003159F2">
              <w:rPr>
                <w:spacing w:val="9"/>
                <w:sz w:val="28"/>
                <w:szCs w:val="36"/>
              </w:rPr>
              <w:t xml:space="preserve"> </w:t>
            </w:r>
            <w:r w:rsidRPr="003159F2">
              <w:rPr>
                <w:sz w:val="28"/>
                <w:szCs w:val="36"/>
              </w:rPr>
              <w:t>I</w:t>
            </w:r>
            <w:r w:rsidRPr="003159F2">
              <w:rPr>
                <w:spacing w:val="20"/>
                <w:sz w:val="28"/>
                <w:szCs w:val="36"/>
              </w:rPr>
              <w:t xml:space="preserve"> </w:t>
            </w:r>
            <w:r w:rsidRPr="003159F2">
              <w:rPr>
                <w:sz w:val="28"/>
                <w:szCs w:val="36"/>
              </w:rPr>
              <w:t>b1</w:t>
            </w:r>
            <w:r w:rsidRPr="003159F2">
              <w:rPr>
                <w:spacing w:val="30"/>
                <w:sz w:val="28"/>
                <w:szCs w:val="36"/>
              </w:rPr>
              <w:t xml:space="preserve"> </w:t>
            </w:r>
            <w:r w:rsidRPr="003159F2">
              <w:rPr>
                <w:sz w:val="28"/>
                <w:szCs w:val="36"/>
              </w:rPr>
              <w:t>(206</w:t>
            </w:r>
            <w:r w:rsidRPr="003159F2">
              <w:rPr>
                <w:spacing w:val="14"/>
                <w:sz w:val="28"/>
                <w:szCs w:val="36"/>
              </w:rPr>
              <w:t xml:space="preserve"> </w:t>
            </w:r>
            <w:r w:rsidRPr="003159F2">
              <w:rPr>
                <w:sz w:val="28"/>
                <w:szCs w:val="36"/>
              </w:rPr>
              <w:t>2</w:t>
            </w:r>
            <w:r w:rsidRPr="003159F2">
              <w:rPr>
                <w:spacing w:val="5"/>
                <w:sz w:val="28"/>
                <w:szCs w:val="36"/>
              </w:rPr>
              <w:t xml:space="preserve"> </w:t>
            </w:r>
            <w:r w:rsidRPr="003159F2">
              <w:rPr>
                <w:spacing w:val="-5"/>
                <w:sz w:val="28"/>
                <w:szCs w:val="36"/>
              </w:rPr>
              <w:t>42</w:t>
            </w:r>
          </w:p>
          <w:p w14:paraId="26D4CBBD" w14:textId="77777777" w:rsidR="000D25EC" w:rsidRPr="003159F2" w:rsidRDefault="00000000" w:rsidP="003C2DF8">
            <w:pPr>
              <w:pStyle w:val="TableParagraph"/>
              <w:spacing w:beforeLines="160" w:before="384"/>
              <w:rPr>
                <w:sz w:val="28"/>
                <w:szCs w:val="36"/>
              </w:rPr>
            </w:pPr>
            <w:r w:rsidRPr="003159F2">
              <w:rPr>
                <w:sz w:val="28"/>
                <w:szCs w:val="36"/>
              </w:rPr>
              <w:t>429</w:t>
            </w:r>
            <w:r w:rsidRPr="003159F2">
              <w:rPr>
                <w:spacing w:val="18"/>
                <w:sz w:val="28"/>
                <w:szCs w:val="36"/>
              </w:rPr>
              <w:t xml:space="preserve"> </w:t>
            </w:r>
            <w:r w:rsidRPr="003159F2">
              <w:rPr>
                <w:sz w:val="28"/>
                <w:szCs w:val="36"/>
              </w:rPr>
              <w:t>522</w:t>
            </w:r>
            <w:r w:rsidRPr="003159F2">
              <w:rPr>
                <w:spacing w:val="21"/>
                <w:sz w:val="28"/>
                <w:szCs w:val="36"/>
              </w:rPr>
              <w:t xml:space="preserve"> </w:t>
            </w:r>
            <w:r w:rsidRPr="003159F2">
              <w:rPr>
                <w:sz w:val="28"/>
                <w:szCs w:val="36"/>
              </w:rPr>
              <w:t>1758</w:t>
            </w:r>
            <w:r w:rsidRPr="003159F2">
              <w:rPr>
                <w:spacing w:val="9"/>
                <w:sz w:val="28"/>
                <w:szCs w:val="36"/>
              </w:rPr>
              <w:t xml:space="preserve"> </w:t>
            </w:r>
            <w:r w:rsidRPr="003159F2">
              <w:rPr>
                <w:sz w:val="28"/>
                <w:szCs w:val="36"/>
              </w:rPr>
              <w:t>1831</w:t>
            </w:r>
            <w:r w:rsidRPr="003159F2">
              <w:rPr>
                <w:spacing w:val="38"/>
                <w:sz w:val="28"/>
                <w:szCs w:val="36"/>
              </w:rPr>
              <w:t xml:space="preserve"> </w:t>
            </w:r>
            <w:r w:rsidRPr="003159F2">
              <w:rPr>
                <w:sz w:val="28"/>
                <w:szCs w:val="36"/>
              </w:rPr>
              <w:t>1891),</w:t>
            </w:r>
            <w:r w:rsidRPr="003159F2">
              <w:rPr>
                <w:spacing w:val="-10"/>
                <w:sz w:val="28"/>
                <w:szCs w:val="36"/>
              </w:rPr>
              <w:t xml:space="preserve"> </w:t>
            </w:r>
            <w:r w:rsidRPr="003159F2">
              <w:rPr>
                <w:sz w:val="28"/>
                <w:szCs w:val="36"/>
              </w:rPr>
              <w:t>I</w:t>
            </w:r>
            <w:r w:rsidRPr="003159F2">
              <w:rPr>
                <w:spacing w:val="27"/>
                <w:sz w:val="28"/>
                <w:szCs w:val="36"/>
              </w:rPr>
              <w:t xml:space="preserve"> </w:t>
            </w:r>
            <w:r w:rsidRPr="003159F2">
              <w:rPr>
                <w:sz w:val="28"/>
                <w:szCs w:val="36"/>
              </w:rPr>
              <w:t>b2</w:t>
            </w:r>
            <w:r w:rsidRPr="003159F2">
              <w:rPr>
                <w:spacing w:val="21"/>
                <w:sz w:val="28"/>
                <w:szCs w:val="36"/>
              </w:rPr>
              <w:t xml:space="preserve"> </w:t>
            </w:r>
            <w:r w:rsidRPr="003159F2">
              <w:rPr>
                <w:sz w:val="28"/>
                <w:szCs w:val="36"/>
              </w:rPr>
              <w:t>(2298),</w:t>
            </w:r>
            <w:r w:rsidRPr="003159F2">
              <w:rPr>
                <w:spacing w:val="15"/>
                <w:sz w:val="28"/>
                <w:szCs w:val="36"/>
              </w:rPr>
              <w:t xml:space="preserve"> </w:t>
            </w:r>
            <w:r w:rsidRPr="003159F2">
              <w:rPr>
                <w:sz w:val="28"/>
                <w:szCs w:val="36"/>
              </w:rPr>
              <w:t>I</w:t>
            </w:r>
            <w:r w:rsidRPr="003159F2">
              <w:rPr>
                <w:spacing w:val="27"/>
                <w:sz w:val="28"/>
                <w:szCs w:val="36"/>
              </w:rPr>
              <w:t xml:space="preserve"> </w:t>
            </w:r>
            <w:r w:rsidRPr="003159F2">
              <w:rPr>
                <w:sz w:val="28"/>
                <w:szCs w:val="36"/>
              </w:rPr>
              <w:t>c1</w:t>
            </w:r>
            <w:r w:rsidRPr="003159F2">
              <w:rPr>
                <w:spacing w:val="38"/>
                <w:sz w:val="28"/>
                <w:szCs w:val="36"/>
              </w:rPr>
              <w:t xml:space="preserve"> </w:t>
            </w:r>
            <w:r w:rsidRPr="003159F2">
              <w:rPr>
                <w:sz w:val="28"/>
                <w:szCs w:val="36"/>
              </w:rPr>
              <w:t>(1108</w:t>
            </w:r>
            <w:r w:rsidRPr="003159F2">
              <w:rPr>
                <w:spacing w:val="10"/>
                <w:sz w:val="28"/>
                <w:szCs w:val="36"/>
              </w:rPr>
              <w:t xml:space="preserve"> </w:t>
            </w:r>
            <w:r w:rsidRPr="003159F2">
              <w:rPr>
                <w:sz w:val="28"/>
                <w:szCs w:val="36"/>
              </w:rPr>
              <w:t>1245</w:t>
            </w:r>
            <w:r w:rsidRPr="003159F2">
              <w:rPr>
                <w:spacing w:val="5"/>
                <w:sz w:val="28"/>
                <w:szCs w:val="36"/>
              </w:rPr>
              <w:t xml:space="preserve"> </w:t>
            </w:r>
            <w:r w:rsidRPr="003159F2">
              <w:rPr>
                <w:sz w:val="28"/>
                <w:szCs w:val="36"/>
              </w:rPr>
              <w:t>1518</w:t>
            </w:r>
            <w:r w:rsidRPr="003159F2">
              <w:rPr>
                <w:spacing w:val="8"/>
                <w:sz w:val="28"/>
                <w:szCs w:val="36"/>
              </w:rPr>
              <w:t xml:space="preserve"> </w:t>
            </w:r>
            <w:r w:rsidRPr="003159F2">
              <w:rPr>
                <w:sz w:val="28"/>
                <w:szCs w:val="36"/>
              </w:rPr>
              <w:t>1611</w:t>
            </w:r>
            <w:r w:rsidRPr="003159F2">
              <w:rPr>
                <w:spacing w:val="14"/>
                <w:sz w:val="28"/>
                <w:szCs w:val="36"/>
              </w:rPr>
              <w:t xml:space="preserve"> </w:t>
            </w:r>
            <w:r w:rsidRPr="003159F2">
              <w:rPr>
                <w:sz w:val="28"/>
                <w:szCs w:val="36"/>
              </w:rPr>
              <w:t>2138),</w:t>
            </w:r>
            <w:r w:rsidRPr="003159F2">
              <w:rPr>
                <w:spacing w:val="-10"/>
                <w:sz w:val="28"/>
                <w:szCs w:val="36"/>
              </w:rPr>
              <w:t xml:space="preserve"> </w:t>
            </w:r>
            <w:r w:rsidRPr="003159F2">
              <w:rPr>
                <w:sz w:val="28"/>
                <w:szCs w:val="36"/>
              </w:rPr>
              <w:t>I</w:t>
            </w:r>
            <w:r w:rsidRPr="003159F2">
              <w:rPr>
                <w:spacing w:val="26"/>
                <w:sz w:val="28"/>
                <w:szCs w:val="36"/>
              </w:rPr>
              <w:t xml:space="preserve"> </w:t>
            </w:r>
            <w:r w:rsidRPr="003159F2">
              <w:rPr>
                <w:sz w:val="28"/>
                <w:szCs w:val="36"/>
              </w:rPr>
              <w:t>c2</w:t>
            </w:r>
            <w:r w:rsidRPr="003159F2">
              <w:rPr>
                <w:spacing w:val="22"/>
                <w:sz w:val="28"/>
                <w:szCs w:val="36"/>
              </w:rPr>
              <w:t xml:space="preserve"> </w:t>
            </w:r>
            <w:r w:rsidRPr="003159F2">
              <w:rPr>
                <w:sz w:val="28"/>
                <w:szCs w:val="36"/>
              </w:rPr>
              <w:t>(255</w:t>
            </w:r>
            <w:r w:rsidRPr="003159F2">
              <w:rPr>
                <w:spacing w:val="5"/>
                <w:sz w:val="28"/>
                <w:szCs w:val="36"/>
              </w:rPr>
              <w:t xml:space="preserve"> </w:t>
            </w:r>
            <w:r w:rsidRPr="003159F2">
              <w:rPr>
                <w:sz w:val="28"/>
                <w:szCs w:val="36"/>
              </w:rPr>
              <w:t>257</w:t>
            </w:r>
            <w:r w:rsidRPr="003159F2">
              <w:rPr>
                <w:spacing w:val="38"/>
                <w:sz w:val="28"/>
                <w:szCs w:val="36"/>
              </w:rPr>
              <w:t xml:space="preserve"> </w:t>
            </w:r>
            <w:r w:rsidRPr="003159F2">
              <w:rPr>
                <w:spacing w:val="-2"/>
                <w:sz w:val="28"/>
                <w:szCs w:val="36"/>
              </w:rPr>
              <w:t>385·913</w:t>
            </w:r>
          </w:p>
          <w:p w14:paraId="4C98DA1E" w14:textId="77777777" w:rsidR="000D25EC" w:rsidRPr="003159F2" w:rsidRDefault="00000000" w:rsidP="003C2DF8">
            <w:pPr>
              <w:pStyle w:val="TableParagraph"/>
              <w:spacing w:beforeLines="160" w:before="384"/>
              <w:rPr>
                <w:sz w:val="28"/>
                <w:szCs w:val="36"/>
              </w:rPr>
            </w:pPr>
            <w:r w:rsidRPr="003159F2">
              <w:rPr>
                <w:spacing w:val="12"/>
                <w:sz w:val="28"/>
                <w:szCs w:val="36"/>
              </w:rPr>
              <w:t>1610</w:t>
            </w:r>
            <w:r w:rsidRPr="003159F2">
              <w:rPr>
                <w:spacing w:val="-8"/>
                <w:sz w:val="28"/>
                <w:szCs w:val="36"/>
              </w:rPr>
              <w:t xml:space="preserve"> </w:t>
            </w:r>
            <w:r w:rsidRPr="003159F2">
              <w:rPr>
                <w:spacing w:val="-2"/>
                <w:sz w:val="28"/>
                <w:szCs w:val="36"/>
              </w:rPr>
              <w:t>1765).</w:t>
            </w:r>
          </w:p>
          <w:p w14:paraId="1EF47D2E"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3"/>
                <w:w w:val="150"/>
                <w:sz w:val="28"/>
                <w:szCs w:val="36"/>
              </w:rPr>
              <w:t xml:space="preserve"> </w:t>
            </w:r>
            <w:r w:rsidRPr="003159F2">
              <w:rPr>
                <w:sz w:val="28"/>
                <w:szCs w:val="36"/>
              </w:rPr>
              <w:t>Latin;</w:t>
            </w:r>
            <w:r w:rsidRPr="003159F2">
              <w:rPr>
                <w:spacing w:val="12"/>
                <w:sz w:val="28"/>
                <w:szCs w:val="36"/>
              </w:rPr>
              <w:t xml:space="preserve"> </w:t>
            </w:r>
            <w:r w:rsidRPr="003159F2">
              <w:rPr>
                <w:sz w:val="28"/>
                <w:szCs w:val="36"/>
              </w:rPr>
              <w:t>Vulgate;</w:t>
            </w:r>
            <w:r w:rsidRPr="003159F2">
              <w:rPr>
                <w:spacing w:val="11"/>
                <w:sz w:val="28"/>
                <w:szCs w:val="36"/>
              </w:rPr>
              <w:t xml:space="preserve"> </w:t>
            </w:r>
            <w:r w:rsidRPr="003159F2">
              <w:rPr>
                <w:sz w:val="28"/>
                <w:szCs w:val="36"/>
              </w:rPr>
              <w:t>Syriac;</w:t>
            </w:r>
            <w:r w:rsidRPr="003159F2">
              <w:rPr>
                <w:spacing w:val="11"/>
                <w:sz w:val="28"/>
                <w:szCs w:val="36"/>
              </w:rPr>
              <w:t xml:space="preserve"> </w:t>
            </w:r>
            <w:r w:rsidRPr="003159F2">
              <w:rPr>
                <w:spacing w:val="-2"/>
                <w:sz w:val="28"/>
                <w:szCs w:val="36"/>
              </w:rPr>
              <w:t>Coptic.</w:t>
            </w:r>
          </w:p>
          <w:p w14:paraId="2472FDBE" w14:textId="77777777" w:rsidR="000D25EC" w:rsidRPr="003159F2" w:rsidRDefault="00000000" w:rsidP="003C2DF8">
            <w:pPr>
              <w:pStyle w:val="TableParagraph"/>
              <w:tabs>
                <w:tab w:val="left" w:pos="2342"/>
              </w:tabs>
              <w:spacing w:beforeLines="160" w:before="384"/>
              <w:rPr>
                <w:sz w:val="28"/>
                <w:szCs w:val="36"/>
              </w:rPr>
            </w:pPr>
            <w:r w:rsidRPr="003159F2">
              <w:rPr>
                <w:sz w:val="28"/>
                <w:szCs w:val="36"/>
              </w:rPr>
              <w:t>Basil,</w:t>
            </w:r>
            <w:r w:rsidRPr="003159F2">
              <w:rPr>
                <w:spacing w:val="57"/>
                <w:w w:val="150"/>
                <w:sz w:val="28"/>
                <w:szCs w:val="36"/>
              </w:rPr>
              <w:t xml:space="preserve"> </w:t>
            </w:r>
            <w:r w:rsidRPr="003159F2">
              <w:rPr>
                <w:sz w:val="28"/>
                <w:szCs w:val="36"/>
              </w:rPr>
              <w:t>Cappadocia,</w:t>
            </w:r>
            <w:r w:rsidRPr="003159F2">
              <w:rPr>
                <w:spacing w:val="7"/>
                <w:sz w:val="28"/>
                <w:szCs w:val="36"/>
              </w:rPr>
              <w:t xml:space="preserve"> </w:t>
            </w:r>
            <w:r w:rsidRPr="003159F2">
              <w:rPr>
                <w:spacing w:val="-5"/>
                <w:sz w:val="28"/>
                <w:szCs w:val="36"/>
              </w:rPr>
              <w:t>379</w:t>
            </w:r>
            <w:r w:rsidRPr="003159F2">
              <w:rPr>
                <w:sz w:val="28"/>
                <w:szCs w:val="36"/>
              </w:rPr>
              <w:tab/>
              <w:t>Chrysostom,</w:t>
            </w:r>
            <w:r w:rsidRPr="003159F2">
              <w:rPr>
                <w:spacing w:val="38"/>
                <w:sz w:val="28"/>
                <w:szCs w:val="36"/>
              </w:rPr>
              <w:t xml:space="preserve"> </w:t>
            </w:r>
            <w:r w:rsidRPr="003159F2">
              <w:rPr>
                <w:sz w:val="28"/>
                <w:szCs w:val="36"/>
              </w:rPr>
              <w:t>Constantinople,</w:t>
            </w:r>
            <w:r w:rsidRPr="003159F2">
              <w:rPr>
                <w:spacing w:val="38"/>
                <w:sz w:val="28"/>
                <w:szCs w:val="36"/>
              </w:rPr>
              <w:t xml:space="preserve"> </w:t>
            </w:r>
            <w:r w:rsidRPr="003159F2">
              <w:rPr>
                <w:sz w:val="28"/>
                <w:szCs w:val="36"/>
              </w:rPr>
              <w:t>407</w:t>
            </w:r>
            <w:r w:rsidRPr="003159F2">
              <w:rPr>
                <w:spacing w:val="39"/>
                <w:sz w:val="28"/>
                <w:szCs w:val="36"/>
              </w:rPr>
              <w:t xml:space="preserve"> </w:t>
            </w:r>
            <w:r w:rsidRPr="003159F2">
              <w:rPr>
                <w:spacing w:val="-12"/>
                <w:sz w:val="28"/>
                <w:szCs w:val="36"/>
              </w:rPr>
              <w:t>.</w:t>
            </w:r>
          </w:p>
        </w:tc>
      </w:tr>
    </w:tbl>
    <w:p w14:paraId="5E29E497" w14:textId="77777777" w:rsidR="000D25EC" w:rsidRPr="003159F2" w:rsidRDefault="000D25EC" w:rsidP="003C2DF8">
      <w:pPr>
        <w:pStyle w:val="Corpodetexto"/>
        <w:spacing w:beforeLines="160" w:before="384"/>
        <w:rPr>
          <w:rFonts w:ascii="Arial Black"/>
          <w:sz w:val="32"/>
          <w:szCs w:val="28"/>
        </w:rPr>
      </w:pPr>
    </w:p>
    <w:p w14:paraId="08335837"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CF348C0" w14:textId="77777777">
        <w:trPr>
          <w:trHeight w:val="225"/>
        </w:trPr>
        <w:tc>
          <w:tcPr>
            <w:tcW w:w="8682" w:type="dxa"/>
            <w:tcBorders>
              <w:right w:val="single" w:sz="8" w:space="0" w:color="000000"/>
            </w:tcBorders>
          </w:tcPr>
          <w:p w14:paraId="34CBE3EA" w14:textId="004F5C46" w:rsidR="000D25EC" w:rsidRPr="003159F2" w:rsidRDefault="008322DC" w:rsidP="003C2DF8">
            <w:pPr>
              <w:pStyle w:val="TableParagraph"/>
              <w:spacing w:beforeLines="160" w:before="384"/>
              <w:rPr>
                <w:b/>
                <w:sz w:val="28"/>
                <w:szCs w:val="36"/>
              </w:rPr>
            </w:pPr>
            <w:r>
              <w:rPr>
                <w:b/>
                <w:sz w:val="28"/>
                <w:szCs w:val="36"/>
              </w:rPr>
              <w:t>ACTS</w:t>
            </w:r>
            <w:r w:rsidRPr="003159F2">
              <w:rPr>
                <w:b/>
                <w:spacing w:val="-8"/>
                <w:sz w:val="28"/>
                <w:szCs w:val="36"/>
              </w:rPr>
              <w:t xml:space="preserve"> </w:t>
            </w:r>
            <w:r w:rsidRPr="003159F2">
              <w:rPr>
                <w:b/>
                <w:spacing w:val="-4"/>
                <w:sz w:val="28"/>
                <w:szCs w:val="36"/>
              </w:rPr>
              <w:t>10:6</w:t>
            </w:r>
          </w:p>
        </w:tc>
      </w:tr>
      <w:tr w:rsidR="000D25EC" w:rsidRPr="003159F2" w14:paraId="1FEC03E2" w14:textId="77777777">
        <w:trPr>
          <w:trHeight w:val="210"/>
        </w:trPr>
        <w:tc>
          <w:tcPr>
            <w:tcW w:w="8682" w:type="dxa"/>
            <w:tcBorders>
              <w:right w:val="single" w:sz="8" w:space="0" w:color="000000"/>
            </w:tcBorders>
          </w:tcPr>
          <w:p w14:paraId="6C3A9ED3"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he</w:t>
            </w:r>
            <w:r w:rsidRPr="003159F2">
              <w:rPr>
                <w:spacing w:val="22"/>
                <w:sz w:val="28"/>
                <w:szCs w:val="36"/>
              </w:rPr>
              <w:t xml:space="preserve"> </w:t>
            </w:r>
            <w:r w:rsidRPr="003159F2">
              <w:rPr>
                <w:sz w:val="28"/>
                <w:szCs w:val="36"/>
              </w:rPr>
              <w:t>shall</w:t>
            </w:r>
            <w:r w:rsidRPr="003159F2">
              <w:rPr>
                <w:spacing w:val="39"/>
                <w:sz w:val="28"/>
                <w:szCs w:val="36"/>
              </w:rPr>
              <w:t xml:space="preserve"> </w:t>
            </w:r>
            <w:r w:rsidRPr="003159F2">
              <w:rPr>
                <w:sz w:val="28"/>
                <w:szCs w:val="36"/>
              </w:rPr>
              <w:t>tell</w:t>
            </w:r>
            <w:r w:rsidRPr="003159F2">
              <w:rPr>
                <w:spacing w:val="12"/>
                <w:sz w:val="28"/>
                <w:szCs w:val="36"/>
              </w:rPr>
              <w:t xml:space="preserve"> </w:t>
            </w:r>
            <w:r w:rsidRPr="003159F2">
              <w:rPr>
                <w:sz w:val="28"/>
                <w:szCs w:val="36"/>
              </w:rPr>
              <w:t>thee</w:t>
            </w:r>
            <w:r w:rsidRPr="003159F2">
              <w:rPr>
                <w:spacing w:val="23"/>
                <w:sz w:val="28"/>
                <w:szCs w:val="36"/>
              </w:rPr>
              <w:t xml:space="preserve"> </w:t>
            </w:r>
            <w:r w:rsidRPr="003159F2">
              <w:rPr>
                <w:sz w:val="28"/>
                <w:szCs w:val="36"/>
              </w:rPr>
              <w:t>what</w:t>
            </w:r>
            <w:r w:rsidRPr="003159F2">
              <w:rPr>
                <w:spacing w:val="17"/>
                <w:sz w:val="28"/>
                <w:szCs w:val="36"/>
              </w:rPr>
              <w:t xml:space="preserve"> </w:t>
            </w:r>
            <w:r w:rsidRPr="003159F2">
              <w:rPr>
                <w:sz w:val="28"/>
                <w:szCs w:val="36"/>
              </w:rPr>
              <w:t>thou</w:t>
            </w:r>
            <w:r w:rsidRPr="003159F2">
              <w:rPr>
                <w:spacing w:val="18"/>
                <w:sz w:val="28"/>
                <w:szCs w:val="36"/>
              </w:rPr>
              <w:t xml:space="preserve"> </w:t>
            </w:r>
            <w:r w:rsidRPr="003159F2">
              <w:rPr>
                <w:sz w:val="28"/>
                <w:szCs w:val="36"/>
              </w:rPr>
              <w:t>oughtest</w:t>
            </w:r>
            <w:r w:rsidRPr="003159F2">
              <w:rPr>
                <w:spacing w:val="17"/>
                <w:sz w:val="28"/>
                <w:szCs w:val="36"/>
              </w:rPr>
              <w:t xml:space="preserve"> </w:t>
            </w:r>
            <w:r w:rsidRPr="003159F2">
              <w:rPr>
                <w:sz w:val="28"/>
                <w:szCs w:val="36"/>
              </w:rPr>
              <w:t>to</w:t>
            </w:r>
            <w:r w:rsidRPr="003159F2">
              <w:rPr>
                <w:spacing w:val="32"/>
                <w:sz w:val="28"/>
                <w:szCs w:val="36"/>
              </w:rPr>
              <w:t xml:space="preserve"> </w:t>
            </w:r>
            <w:r w:rsidRPr="003159F2">
              <w:rPr>
                <w:spacing w:val="-5"/>
                <w:sz w:val="28"/>
                <w:szCs w:val="36"/>
              </w:rPr>
              <w:t>do</w:t>
            </w:r>
          </w:p>
        </w:tc>
      </w:tr>
      <w:tr w:rsidR="000D25EC" w:rsidRPr="003159F2" w14:paraId="72916AFC" w14:textId="77777777">
        <w:trPr>
          <w:trHeight w:val="225"/>
        </w:trPr>
        <w:tc>
          <w:tcPr>
            <w:tcW w:w="8682" w:type="dxa"/>
            <w:tcBorders>
              <w:right w:val="single" w:sz="8" w:space="0" w:color="000000"/>
            </w:tcBorders>
          </w:tcPr>
          <w:p w14:paraId="3C5DB910" w14:textId="77777777" w:rsidR="000D25EC" w:rsidRPr="003159F2" w:rsidRDefault="00000000" w:rsidP="003C2DF8">
            <w:pPr>
              <w:pStyle w:val="TableParagraph"/>
              <w:tabs>
                <w:tab w:val="left" w:pos="130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7"/>
                <w:sz w:val="28"/>
                <w:szCs w:val="36"/>
              </w:rPr>
              <w:t xml:space="preserve"> </w:t>
            </w:r>
            <w:r w:rsidRPr="003159F2">
              <w:rPr>
                <w:sz w:val="28"/>
                <w:szCs w:val="36"/>
              </w:rPr>
              <w:t>entire</w:t>
            </w:r>
            <w:r w:rsidRPr="003159F2">
              <w:rPr>
                <w:spacing w:val="39"/>
                <w:sz w:val="28"/>
                <w:szCs w:val="36"/>
              </w:rPr>
              <w:t xml:space="preserve"> </w:t>
            </w:r>
            <w:r w:rsidRPr="003159F2">
              <w:rPr>
                <w:spacing w:val="-2"/>
                <w:sz w:val="28"/>
                <w:szCs w:val="36"/>
              </w:rPr>
              <w:t>passage</w:t>
            </w:r>
          </w:p>
        </w:tc>
      </w:tr>
      <w:tr w:rsidR="000D25EC" w:rsidRPr="003159F2" w14:paraId="569D9F54" w14:textId="77777777">
        <w:trPr>
          <w:trHeight w:val="1126"/>
        </w:trPr>
        <w:tc>
          <w:tcPr>
            <w:tcW w:w="8682" w:type="dxa"/>
            <w:tcBorders>
              <w:right w:val="single" w:sz="8" w:space="0" w:color="000000"/>
            </w:tcBorders>
          </w:tcPr>
          <w:p w14:paraId="4FC22D06" w14:textId="77777777" w:rsidR="000D25EC" w:rsidRPr="003159F2" w:rsidRDefault="00000000" w:rsidP="003C2DF8">
            <w:pPr>
              <w:pStyle w:val="TableParagraph"/>
              <w:spacing w:beforeLines="160" w:before="384"/>
              <w:ind w:right="4264"/>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69-mg.</w:t>
            </w:r>
            <w:r w:rsidRPr="003159F2">
              <w:rPr>
                <w:spacing w:val="12"/>
                <w:sz w:val="28"/>
                <w:szCs w:val="36"/>
              </w:rPr>
              <w:t xml:space="preserve"> 1611</w:t>
            </w:r>
            <w:r w:rsidRPr="003159F2">
              <w:rPr>
                <w:spacing w:val="11"/>
                <w:sz w:val="28"/>
                <w:szCs w:val="36"/>
              </w:rPr>
              <w:t xml:space="preserve"> </w:t>
            </w:r>
            <w:r w:rsidRPr="003159F2">
              <w:rPr>
                <w:sz w:val="28"/>
                <w:szCs w:val="36"/>
              </w:rPr>
              <w:t>others.</w:t>
            </w:r>
          </w:p>
          <w:p w14:paraId="6746132C" w14:textId="77777777" w:rsidR="000D25EC" w:rsidRPr="003159F2" w:rsidRDefault="00000000" w:rsidP="003C2DF8">
            <w:pPr>
              <w:pStyle w:val="TableParagraph"/>
              <w:spacing w:beforeLines="160" w:before="384"/>
              <w:ind w:right="4370"/>
              <w:rPr>
                <w:sz w:val="28"/>
                <w:szCs w:val="36"/>
              </w:rPr>
            </w:pPr>
            <w:r w:rsidRPr="003159F2">
              <w:rPr>
                <w:sz w:val="28"/>
                <w:szCs w:val="36"/>
              </w:rPr>
              <w:t>Vulgate: Clementine</w:t>
            </w:r>
            <w:r w:rsidRPr="003159F2">
              <w:rPr>
                <w:spacing w:val="-3"/>
                <w:sz w:val="28"/>
                <w:szCs w:val="36"/>
              </w:rPr>
              <w:t xml:space="preserve"> </w:t>
            </w:r>
            <w:r w:rsidRPr="003159F2">
              <w:rPr>
                <w:sz w:val="28"/>
                <w:szCs w:val="36"/>
              </w:rPr>
              <w:t>demid;</w:t>
            </w:r>
            <w:r w:rsidRPr="003159F2">
              <w:rPr>
                <w:spacing w:val="40"/>
                <w:sz w:val="28"/>
                <w:szCs w:val="36"/>
              </w:rPr>
              <w:t xml:space="preserve"> </w:t>
            </w:r>
            <w:r w:rsidRPr="003159F2">
              <w:rPr>
                <w:sz w:val="28"/>
                <w:szCs w:val="36"/>
              </w:rPr>
              <w:t>Ethiopic. Theophylact, Bulgaria, 1017.</w:t>
            </w:r>
          </w:p>
          <w:p w14:paraId="065A7094" w14:textId="77777777"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3"/>
                <w:sz w:val="28"/>
                <w:szCs w:val="36"/>
              </w:rPr>
              <w:t xml:space="preserve"> </w:t>
            </w:r>
            <w:r w:rsidRPr="003159F2">
              <w:rPr>
                <w:sz w:val="28"/>
                <w:szCs w:val="36"/>
              </w:rPr>
              <w:t>Soden</w:t>
            </w:r>
            <w:r w:rsidRPr="003159F2">
              <w:rPr>
                <w:spacing w:val="14"/>
                <w:sz w:val="28"/>
                <w:szCs w:val="36"/>
              </w:rPr>
              <w:t xml:space="preserve"> </w:t>
            </w:r>
            <w:r w:rsidRPr="003159F2">
              <w:rPr>
                <w:sz w:val="28"/>
                <w:szCs w:val="36"/>
              </w:rPr>
              <w:t>cites</w:t>
            </w:r>
            <w:r w:rsidRPr="003159F2">
              <w:rPr>
                <w:spacing w:val="16"/>
                <w:sz w:val="28"/>
                <w:szCs w:val="36"/>
              </w:rPr>
              <w:t xml:space="preserve"> </w:t>
            </w:r>
            <w:r w:rsidRPr="003159F2">
              <w:rPr>
                <w:sz w:val="28"/>
                <w:szCs w:val="36"/>
              </w:rPr>
              <w:t>a</w:t>
            </w:r>
            <w:r w:rsidRPr="003159F2">
              <w:rPr>
                <w:spacing w:val="17"/>
                <w:sz w:val="28"/>
                <w:szCs w:val="36"/>
              </w:rPr>
              <w:t xml:space="preserve"> </w:t>
            </w:r>
            <w:r w:rsidRPr="003159F2">
              <w:rPr>
                <w:sz w:val="28"/>
                <w:szCs w:val="36"/>
              </w:rPr>
              <w:t>Greek</w:t>
            </w:r>
            <w:r w:rsidRPr="003159F2">
              <w:rPr>
                <w:spacing w:val="7"/>
                <w:sz w:val="28"/>
                <w:szCs w:val="36"/>
              </w:rPr>
              <w:t xml:space="preserve"> </w:t>
            </w:r>
            <w:r w:rsidRPr="003159F2">
              <w:rPr>
                <w:sz w:val="28"/>
                <w:szCs w:val="36"/>
              </w:rPr>
              <w:t>variant</w:t>
            </w:r>
            <w:r w:rsidRPr="003159F2">
              <w:rPr>
                <w:spacing w:val="19"/>
                <w:sz w:val="28"/>
                <w:szCs w:val="36"/>
              </w:rPr>
              <w:t xml:space="preserve"> </w:t>
            </w:r>
            <w:r w:rsidRPr="003159F2">
              <w:rPr>
                <w:sz w:val="28"/>
                <w:szCs w:val="36"/>
              </w:rPr>
              <w:t>which</w:t>
            </w:r>
            <w:r w:rsidRPr="003159F2">
              <w:rPr>
                <w:spacing w:val="18"/>
                <w:sz w:val="28"/>
                <w:szCs w:val="36"/>
              </w:rPr>
              <w:t xml:space="preserve"> </w:t>
            </w:r>
            <w:r w:rsidRPr="003159F2">
              <w:rPr>
                <w:sz w:val="28"/>
                <w:szCs w:val="36"/>
              </w:rPr>
              <w:t>considerably</w:t>
            </w:r>
            <w:r w:rsidRPr="003159F2">
              <w:rPr>
                <w:spacing w:val="21"/>
                <w:sz w:val="28"/>
                <w:szCs w:val="36"/>
              </w:rPr>
              <w:t xml:space="preserve"> </w:t>
            </w:r>
            <w:r w:rsidRPr="003159F2">
              <w:rPr>
                <w:sz w:val="28"/>
                <w:szCs w:val="36"/>
              </w:rPr>
              <w:t>expands</w:t>
            </w:r>
            <w:r w:rsidRPr="003159F2">
              <w:rPr>
                <w:spacing w:val="15"/>
                <w:sz w:val="28"/>
                <w:szCs w:val="36"/>
              </w:rPr>
              <w:t xml:space="preserve"> </w:t>
            </w:r>
            <w:r w:rsidRPr="003159F2">
              <w:rPr>
                <w:sz w:val="28"/>
                <w:szCs w:val="36"/>
              </w:rPr>
              <w:t>the</w:t>
            </w:r>
            <w:r w:rsidRPr="003159F2">
              <w:rPr>
                <w:spacing w:val="25"/>
                <w:sz w:val="28"/>
                <w:szCs w:val="36"/>
              </w:rPr>
              <w:t xml:space="preserve"> </w:t>
            </w:r>
            <w:r w:rsidRPr="003159F2">
              <w:rPr>
                <w:sz w:val="28"/>
                <w:szCs w:val="36"/>
              </w:rPr>
              <w:t>KJV</w:t>
            </w:r>
            <w:r w:rsidRPr="003159F2">
              <w:rPr>
                <w:spacing w:val="42"/>
                <w:sz w:val="28"/>
                <w:szCs w:val="36"/>
              </w:rPr>
              <w:t xml:space="preserve"> </w:t>
            </w:r>
            <w:r w:rsidRPr="003159F2">
              <w:rPr>
                <w:sz w:val="28"/>
                <w:szCs w:val="36"/>
              </w:rPr>
              <w:t>readin</w:t>
            </w:r>
            <w:r w:rsidRPr="003159F2">
              <w:rPr>
                <w:spacing w:val="-2"/>
                <w:sz w:val="28"/>
                <w:szCs w:val="36"/>
              </w:rPr>
              <w:t xml:space="preserve"> </w:t>
            </w:r>
            <w:r w:rsidRPr="003159F2">
              <w:rPr>
                <w:sz w:val="28"/>
                <w:szCs w:val="36"/>
              </w:rPr>
              <w:t>g:</w:t>
            </w:r>
            <w:r w:rsidRPr="003159F2">
              <w:rPr>
                <w:spacing w:val="5"/>
                <w:sz w:val="28"/>
                <w:szCs w:val="36"/>
              </w:rPr>
              <w:t xml:space="preserve"> </w:t>
            </w:r>
            <w:r w:rsidRPr="003159F2">
              <w:rPr>
                <w:sz w:val="28"/>
                <w:szCs w:val="36"/>
              </w:rPr>
              <w:t>88</w:t>
            </w:r>
            <w:r w:rsidRPr="003159F2">
              <w:rPr>
                <w:spacing w:val="12"/>
                <w:sz w:val="28"/>
                <w:szCs w:val="36"/>
              </w:rPr>
              <w:t xml:space="preserve"> </w:t>
            </w:r>
            <w:r w:rsidRPr="003159F2">
              <w:rPr>
                <w:sz w:val="28"/>
                <w:szCs w:val="36"/>
              </w:rPr>
              <w:t>251</w:t>
            </w:r>
            <w:r w:rsidRPr="003159F2">
              <w:rPr>
                <w:spacing w:val="17"/>
                <w:sz w:val="28"/>
                <w:szCs w:val="36"/>
              </w:rPr>
              <w:t xml:space="preserve"> </w:t>
            </w:r>
            <w:r w:rsidRPr="003159F2">
              <w:rPr>
                <w:sz w:val="28"/>
                <w:szCs w:val="36"/>
              </w:rPr>
              <w:t>461</w:t>
            </w:r>
            <w:r w:rsidRPr="003159F2">
              <w:rPr>
                <w:spacing w:val="44"/>
                <w:sz w:val="28"/>
                <w:szCs w:val="36"/>
              </w:rPr>
              <w:t xml:space="preserve"> </w:t>
            </w:r>
            <w:r w:rsidRPr="003159F2">
              <w:rPr>
                <w:spacing w:val="-4"/>
                <w:sz w:val="28"/>
                <w:szCs w:val="36"/>
              </w:rPr>
              <w:t>915.</w:t>
            </w:r>
          </w:p>
        </w:tc>
      </w:tr>
    </w:tbl>
    <w:p w14:paraId="77F630E1" w14:textId="77777777" w:rsidR="000D25EC" w:rsidRPr="003159F2" w:rsidRDefault="000D25EC" w:rsidP="003C2DF8">
      <w:pPr>
        <w:pStyle w:val="Corpodetexto"/>
        <w:spacing w:beforeLines="160" w:before="384"/>
        <w:rPr>
          <w:rFonts w:ascii="Arial Black"/>
          <w:sz w:val="32"/>
          <w:szCs w:val="28"/>
        </w:rPr>
      </w:pPr>
    </w:p>
    <w:p w14:paraId="3ABE2000"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148DD8F" w14:textId="77777777">
        <w:trPr>
          <w:trHeight w:val="210"/>
        </w:trPr>
        <w:tc>
          <w:tcPr>
            <w:tcW w:w="8682" w:type="dxa"/>
            <w:tcBorders>
              <w:right w:val="single" w:sz="8" w:space="0" w:color="000000"/>
            </w:tcBorders>
          </w:tcPr>
          <w:p w14:paraId="2ADE6802" w14:textId="5C1CCBC8" w:rsidR="000D25EC" w:rsidRPr="003159F2" w:rsidRDefault="008322DC" w:rsidP="003C2DF8">
            <w:pPr>
              <w:pStyle w:val="TableParagraph"/>
              <w:spacing w:beforeLines="160" w:before="384"/>
              <w:rPr>
                <w:b/>
                <w:sz w:val="28"/>
                <w:szCs w:val="36"/>
              </w:rPr>
            </w:pPr>
            <w:r>
              <w:rPr>
                <w:b/>
                <w:sz w:val="28"/>
                <w:szCs w:val="36"/>
              </w:rPr>
              <w:t>ACTS</w:t>
            </w:r>
            <w:r w:rsidRPr="003159F2">
              <w:rPr>
                <w:b/>
                <w:spacing w:val="-8"/>
                <w:sz w:val="28"/>
                <w:szCs w:val="36"/>
              </w:rPr>
              <w:t xml:space="preserve"> </w:t>
            </w:r>
            <w:r w:rsidRPr="003159F2">
              <w:rPr>
                <w:b/>
                <w:spacing w:val="-2"/>
                <w:sz w:val="28"/>
                <w:szCs w:val="36"/>
              </w:rPr>
              <w:t>10:21</w:t>
            </w:r>
          </w:p>
        </w:tc>
      </w:tr>
      <w:tr w:rsidR="000D25EC" w:rsidRPr="003159F2" w14:paraId="6AF8048A" w14:textId="77777777">
        <w:trPr>
          <w:trHeight w:val="225"/>
        </w:trPr>
        <w:tc>
          <w:tcPr>
            <w:tcW w:w="8682" w:type="dxa"/>
            <w:tcBorders>
              <w:right w:val="single" w:sz="8" w:space="0" w:color="000000"/>
            </w:tcBorders>
          </w:tcPr>
          <w:p w14:paraId="53687FB4" w14:textId="77777777" w:rsidR="000D25EC" w:rsidRPr="003159F2" w:rsidRDefault="00000000" w:rsidP="003C2DF8">
            <w:pPr>
              <w:pStyle w:val="TableParagraph"/>
              <w:tabs>
                <w:tab w:val="left" w:pos="921"/>
              </w:tabs>
              <w:spacing w:beforeLines="160" w:before="384"/>
              <w:rPr>
                <w:sz w:val="28"/>
                <w:szCs w:val="36"/>
              </w:rPr>
            </w:pPr>
            <w:r w:rsidRPr="003159F2">
              <w:rPr>
                <w:spacing w:val="4"/>
                <w:sz w:val="28"/>
                <w:szCs w:val="36"/>
              </w:rPr>
              <w:t>AV</w:t>
            </w:r>
            <w:r w:rsidRPr="003159F2">
              <w:rPr>
                <w:sz w:val="28"/>
                <w:szCs w:val="36"/>
              </w:rPr>
              <w:tab/>
              <w:t>the</w:t>
            </w:r>
            <w:r w:rsidRPr="003159F2">
              <w:rPr>
                <w:spacing w:val="20"/>
                <w:sz w:val="28"/>
                <w:szCs w:val="36"/>
              </w:rPr>
              <w:t xml:space="preserve"> </w:t>
            </w:r>
            <w:r w:rsidRPr="003159F2">
              <w:rPr>
                <w:sz w:val="28"/>
                <w:szCs w:val="36"/>
              </w:rPr>
              <w:t>men</w:t>
            </w:r>
            <w:r w:rsidRPr="003159F2">
              <w:rPr>
                <w:spacing w:val="35"/>
                <w:sz w:val="28"/>
                <w:szCs w:val="36"/>
              </w:rPr>
              <w:t xml:space="preserve"> </w:t>
            </w:r>
            <w:r w:rsidRPr="003159F2">
              <w:rPr>
                <w:sz w:val="28"/>
                <w:szCs w:val="36"/>
              </w:rPr>
              <w:t>which</w:t>
            </w:r>
            <w:r w:rsidRPr="003159F2">
              <w:rPr>
                <w:spacing w:val="13"/>
                <w:sz w:val="28"/>
                <w:szCs w:val="36"/>
              </w:rPr>
              <w:t xml:space="preserve"> </w:t>
            </w:r>
            <w:r w:rsidRPr="003159F2">
              <w:rPr>
                <w:sz w:val="28"/>
                <w:szCs w:val="36"/>
              </w:rPr>
              <w:t>were</w:t>
            </w:r>
            <w:r w:rsidRPr="003159F2">
              <w:rPr>
                <w:spacing w:val="20"/>
                <w:sz w:val="28"/>
                <w:szCs w:val="36"/>
              </w:rPr>
              <w:t xml:space="preserve"> </w:t>
            </w:r>
            <w:r w:rsidRPr="003159F2">
              <w:rPr>
                <w:sz w:val="28"/>
                <w:szCs w:val="36"/>
              </w:rPr>
              <w:t>sent</w:t>
            </w:r>
            <w:r w:rsidRPr="003159F2">
              <w:rPr>
                <w:spacing w:val="16"/>
                <w:sz w:val="28"/>
                <w:szCs w:val="36"/>
              </w:rPr>
              <w:t xml:space="preserve"> </w:t>
            </w:r>
            <w:r w:rsidRPr="003159F2">
              <w:rPr>
                <w:sz w:val="28"/>
                <w:szCs w:val="36"/>
              </w:rPr>
              <w:t>unto</w:t>
            </w:r>
            <w:r w:rsidRPr="003159F2">
              <w:rPr>
                <w:spacing w:val="26"/>
                <w:sz w:val="28"/>
                <w:szCs w:val="36"/>
              </w:rPr>
              <w:t xml:space="preserve"> </w:t>
            </w:r>
            <w:r w:rsidRPr="003159F2">
              <w:rPr>
                <w:sz w:val="28"/>
                <w:szCs w:val="36"/>
              </w:rPr>
              <w:t>him</w:t>
            </w:r>
            <w:r w:rsidRPr="003159F2">
              <w:rPr>
                <w:spacing w:val="17"/>
                <w:sz w:val="28"/>
                <w:szCs w:val="36"/>
              </w:rPr>
              <w:t xml:space="preserve"> </w:t>
            </w:r>
            <w:r w:rsidRPr="003159F2">
              <w:rPr>
                <w:sz w:val="28"/>
                <w:szCs w:val="36"/>
              </w:rPr>
              <w:t>from</w:t>
            </w:r>
            <w:r w:rsidRPr="003159F2">
              <w:rPr>
                <w:spacing w:val="17"/>
                <w:sz w:val="28"/>
                <w:szCs w:val="36"/>
              </w:rPr>
              <w:t xml:space="preserve"> </w:t>
            </w:r>
            <w:r w:rsidRPr="003159F2">
              <w:rPr>
                <w:spacing w:val="-2"/>
                <w:sz w:val="28"/>
                <w:szCs w:val="36"/>
              </w:rPr>
              <w:t>Cornelius</w:t>
            </w:r>
          </w:p>
        </w:tc>
      </w:tr>
      <w:tr w:rsidR="000D25EC" w:rsidRPr="003159F2" w14:paraId="06DC7165" w14:textId="77777777">
        <w:trPr>
          <w:trHeight w:val="225"/>
        </w:trPr>
        <w:tc>
          <w:tcPr>
            <w:tcW w:w="8682" w:type="dxa"/>
            <w:tcBorders>
              <w:right w:val="single" w:sz="8" w:space="0" w:color="000000"/>
            </w:tcBorders>
          </w:tcPr>
          <w:p w14:paraId="47D30E67"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17"/>
                <w:sz w:val="28"/>
                <w:szCs w:val="36"/>
              </w:rPr>
              <w:t xml:space="preserve"> </w:t>
            </w:r>
            <w:r w:rsidRPr="003159F2">
              <w:rPr>
                <w:sz w:val="28"/>
                <w:szCs w:val="36"/>
              </w:rPr>
              <w:t>RP</w:t>
            </w:r>
            <w:r w:rsidRPr="003159F2">
              <w:rPr>
                <w:spacing w:val="17"/>
                <w:sz w:val="28"/>
                <w:szCs w:val="36"/>
              </w:rPr>
              <w:t xml:space="preserve"> </w:t>
            </w:r>
            <w:r w:rsidRPr="003159F2">
              <w:rPr>
                <w:sz w:val="28"/>
                <w:szCs w:val="36"/>
              </w:rPr>
              <w:t>CR</w:t>
            </w:r>
            <w:r w:rsidRPr="003159F2">
              <w:rPr>
                <w:spacing w:val="31"/>
                <w:sz w:val="28"/>
                <w:szCs w:val="36"/>
              </w:rPr>
              <w:t xml:space="preserve">  </w:t>
            </w:r>
            <w:r w:rsidRPr="003159F2">
              <w:rPr>
                <w:sz w:val="28"/>
                <w:szCs w:val="36"/>
              </w:rPr>
              <w:t>the</w:t>
            </w:r>
            <w:r w:rsidRPr="003159F2">
              <w:rPr>
                <w:spacing w:val="-2"/>
                <w:sz w:val="28"/>
                <w:szCs w:val="36"/>
              </w:rPr>
              <w:t xml:space="preserve"> </w:t>
            </w:r>
            <w:r w:rsidRPr="003159F2">
              <w:rPr>
                <w:spacing w:val="-4"/>
                <w:sz w:val="28"/>
                <w:szCs w:val="36"/>
              </w:rPr>
              <w:t>man…</w:t>
            </w:r>
          </w:p>
        </w:tc>
      </w:tr>
      <w:tr w:rsidR="000D25EC" w:rsidRPr="003159F2" w14:paraId="5C7078F5" w14:textId="77777777">
        <w:trPr>
          <w:trHeight w:val="450"/>
        </w:trPr>
        <w:tc>
          <w:tcPr>
            <w:tcW w:w="8682" w:type="dxa"/>
            <w:tcBorders>
              <w:right w:val="single" w:sz="8" w:space="0" w:color="000000"/>
            </w:tcBorders>
          </w:tcPr>
          <w:p w14:paraId="51F6D95A"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05FD2B3D" w14:textId="77777777" w:rsidR="000D25EC" w:rsidRPr="003159F2" w:rsidRDefault="00000000" w:rsidP="003C2DF8">
            <w:pPr>
              <w:pStyle w:val="TableParagraph"/>
              <w:spacing w:beforeLines="160" w:before="384"/>
              <w:rPr>
                <w:sz w:val="28"/>
                <w:szCs w:val="36"/>
              </w:rPr>
            </w:pPr>
            <w:r w:rsidRPr="003159F2">
              <w:rPr>
                <w:sz w:val="28"/>
                <w:szCs w:val="36"/>
              </w:rPr>
              <w:t>H</w:t>
            </w:r>
            <w:r w:rsidRPr="003159F2">
              <w:rPr>
                <w:spacing w:val="74"/>
                <w:sz w:val="28"/>
                <w:szCs w:val="36"/>
              </w:rPr>
              <w:t xml:space="preserve"> </w:t>
            </w:r>
            <w:r w:rsidRPr="003159F2">
              <w:rPr>
                <w:sz w:val="28"/>
                <w:szCs w:val="36"/>
              </w:rPr>
              <w:t>69</w:t>
            </w:r>
            <w:r w:rsidRPr="003159F2">
              <w:rPr>
                <w:spacing w:val="23"/>
                <w:sz w:val="28"/>
                <w:szCs w:val="36"/>
              </w:rPr>
              <w:t xml:space="preserve"> </w:t>
            </w:r>
            <w:r w:rsidRPr="003159F2">
              <w:rPr>
                <w:sz w:val="28"/>
                <w:szCs w:val="36"/>
              </w:rPr>
              <w:t>2495</w:t>
            </w:r>
            <w:r w:rsidRPr="003159F2">
              <w:rPr>
                <w:spacing w:val="12"/>
                <w:sz w:val="28"/>
                <w:szCs w:val="36"/>
              </w:rPr>
              <w:t xml:space="preserve"> </w:t>
            </w:r>
            <w:r w:rsidRPr="003159F2">
              <w:rPr>
                <w:spacing w:val="-2"/>
                <w:sz w:val="28"/>
                <w:szCs w:val="36"/>
              </w:rPr>
              <w:t>others.</w:t>
            </w:r>
          </w:p>
        </w:tc>
      </w:tr>
    </w:tbl>
    <w:p w14:paraId="61DD38E0"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7EDBDC76" w14:textId="77777777" w:rsidR="000D25EC" w:rsidRPr="003159F2" w:rsidRDefault="000D25EC" w:rsidP="003C2DF8">
      <w:pPr>
        <w:pStyle w:val="Corpodetexto"/>
        <w:spacing w:beforeLines="160" w:before="384"/>
        <w:rPr>
          <w:rFonts w:ascii="Arial Black"/>
          <w:sz w:val="32"/>
          <w:szCs w:val="28"/>
        </w:rPr>
      </w:pPr>
    </w:p>
    <w:p w14:paraId="53A59B12"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FABBCD7" w14:textId="77777777">
        <w:trPr>
          <w:trHeight w:val="675"/>
        </w:trPr>
        <w:tc>
          <w:tcPr>
            <w:tcW w:w="8682" w:type="dxa"/>
            <w:tcBorders>
              <w:right w:val="single" w:sz="8" w:space="0" w:color="000000"/>
            </w:tcBorders>
          </w:tcPr>
          <w:p w14:paraId="133AD34A" w14:textId="425FC907" w:rsidR="000D25EC" w:rsidRPr="003159F2" w:rsidRDefault="004057C1" w:rsidP="003C2DF8">
            <w:pPr>
              <w:pStyle w:val="TableParagraph"/>
              <w:spacing w:beforeLines="160" w:before="384"/>
              <w:ind w:right="6377"/>
              <w:rPr>
                <w:sz w:val="28"/>
                <w:szCs w:val="36"/>
              </w:rPr>
            </w:pPr>
            <w:r>
              <w:rPr>
                <w:spacing w:val="11"/>
                <w:sz w:val="28"/>
                <w:szCs w:val="36"/>
              </w:rPr>
              <w:t>Von Soden não cita</w:t>
            </w:r>
            <w:r w:rsidRPr="003159F2">
              <w:rPr>
                <w:sz w:val="28"/>
                <w:szCs w:val="36"/>
              </w:rPr>
              <w:t>. Old</w:t>
            </w:r>
            <w:r w:rsidRPr="003159F2">
              <w:rPr>
                <w:spacing w:val="40"/>
                <w:sz w:val="28"/>
                <w:szCs w:val="36"/>
              </w:rPr>
              <w:t xml:space="preserve"> </w:t>
            </w:r>
            <w:r w:rsidRPr="003159F2">
              <w:rPr>
                <w:sz w:val="28"/>
                <w:szCs w:val="36"/>
              </w:rPr>
              <w:t>Latin (W).</w:t>
            </w:r>
          </w:p>
          <w:p w14:paraId="52C877E0" w14:textId="77777777" w:rsidR="000D25EC" w:rsidRPr="003159F2" w:rsidRDefault="00000000" w:rsidP="003C2DF8">
            <w:pPr>
              <w:pStyle w:val="TableParagraph"/>
              <w:spacing w:beforeLines="160" w:before="384"/>
              <w:rPr>
                <w:sz w:val="28"/>
                <w:szCs w:val="36"/>
              </w:rPr>
            </w:pPr>
            <w:r w:rsidRPr="003159F2">
              <w:rPr>
                <w:sz w:val="28"/>
                <w:szCs w:val="36"/>
              </w:rPr>
              <w:t>Theophylact,</w:t>
            </w:r>
            <w:r w:rsidRPr="003159F2">
              <w:rPr>
                <w:spacing w:val="54"/>
                <w:sz w:val="28"/>
                <w:szCs w:val="36"/>
              </w:rPr>
              <w:t xml:space="preserve"> </w:t>
            </w:r>
            <w:r w:rsidRPr="003159F2">
              <w:rPr>
                <w:sz w:val="28"/>
                <w:szCs w:val="36"/>
              </w:rPr>
              <w:t>Bulgar1a,</w:t>
            </w:r>
            <w:r w:rsidRPr="003159F2">
              <w:rPr>
                <w:spacing w:val="55"/>
                <w:sz w:val="28"/>
                <w:szCs w:val="36"/>
              </w:rPr>
              <w:t xml:space="preserve"> </w:t>
            </w:r>
            <w:r w:rsidRPr="003159F2">
              <w:rPr>
                <w:spacing w:val="-4"/>
                <w:sz w:val="28"/>
                <w:szCs w:val="36"/>
              </w:rPr>
              <w:t>1017.</w:t>
            </w:r>
          </w:p>
        </w:tc>
      </w:tr>
    </w:tbl>
    <w:p w14:paraId="2A787699" w14:textId="77777777" w:rsidR="000D25EC" w:rsidRPr="003159F2" w:rsidRDefault="000D25EC" w:rsidP="003C2DF8">
      <w:pPr>
        <w:pStyle w:val="Corpodetexto"/>
        <w:spacing w:beforeLines="160" w:before="384"/>
        <w:rPr>
          <w:rFonts w:ascii="Arial Black"/>
          <w:sz w:val="32"/>
          <w:szCs w:val="28"/>
        </w:rPr>
      </w:pPr>
    </w:p>
    <w:p w14:paraId="6A6A9409"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775340A" w14:textId="77777777">
        <w:trPr>
          <w:trHeight w:val="225"/>
        </w:trPr>
        <w:tc>
          <w:tcPr>
            <w:tcW w:w="8682" w:type="dxa"/>
            <w:tcBorders>
              <w:right w:val="single" w:sz="8" w:space="0" w:color="000000"/>
            </w:tcBorders>
          </w:tcPr>
          <w:p w14:paraId="15BE0FEA" w14:textId="615CA3E4" w:rsidR="000D25EC" w:rsidRPr="003159F2" w:rsidRDefault="008322DC" w:rsidP="003C2DF8">
            <w:pPr>
              <w:pStyle w:val="TableParagraph"/>
              <w:spacing w:beforeLines="160" w:before="384"/>
              <w:rPr>
                <w:b/>
                <w:sz w:val="28"/>
                <w:szCs w:val="36"/>
              </w:rPr>
            </w:pPr>
            <w:r>
              <w:rPr>
                <w:b/>
                <w:sz w:val="28"/>
                <w:szCs w:val="36"/>
              </w:rPr>
              <w:t>ACTS</w:t>
            </w:r>
            <w:r w:rsidRPr="003159F2">
              <w:rPr>
                <w:b/>
                <w:spacing w:val="-8"/>
                <w:sz w:val="28"/>
                <w:szCs w:val="36"/>
              </w:rPr>
              <w:t xml:space="preserve"> </w:t>
            </w:r>
            <w:r w:rsidRPr="003159F2">
              <w:rPr>
                <w:b/>
                <w:spacing w:val="-4"/>
                <w:sz w:val="28"/>
                <w:szCs w:val="36"/>
              </w:rPr>
              <w:t>10:39</w:t>
            </w:r>
          </w:p>
        </w:tc>
      </w:tr>
      <w:tr w:rsidR="000D25EC" w:rsidRPr="003159F2" w14:paraId="6BB0A243" w14:textId="77777777">
        <w:trPr>
          <w:trHeight w:val="225"/>
        </w:trPr>
        <w:tc>
          <w:tcPr>
            <w:tcW w:w="8682" w:type="dxa"/>
            <w:tcBorders>
              <w:right w:val="single" w:sz="8" w:space="0" w:color="000000"/>
            </w:tcBorders>
          </w:tcPr>
          <w:p w14:paraId="265A27AB"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whom</w:t>
            </w:r>
            <w:r w:rsidRPr="003159F2">
              <w:rPr>
                <w:spacing w:val="16"/>
                <w:sz w:val="28"/>
                <w:szCs w:val="36"/>
              </w:rPr>
              <w:t xml:space="preserve"> </w:t>
            </w:r>
            <w:r w:rsidRPr="003159F2">
              <w:rPr>
                <w:sz w:val="28"/>
                <w:szCs w:val="36"/>
              </w:rPr>
              <w:t>they</w:t>
            </w:r>
            <w:r w:rsidRPr="003159F2">
              <w:rPr>
                <w:spacing w:val="40"/>
                <w:sz w:val="28"/>
                <w:szCs w:val="36"/>
              </w:rPr>
              <w:t xml:space="preserve"> </w:t>
            </w:r>
            <w:r w:rsidRPr="003159F2">
              <w:rPr>
                <w:sz w:val="28"/>
                <w:szCs w:val="36"/>
              </w:rPr>
              <w:t>slew</w:t>
            </w:r>
            <w:r w:rsidRPr="003159F2">
              <w:rPr>
                <w:spacing w:val="13"/>
                <w:sz w:val="28"/>
                <w:szCs w:val="36"/>
              </w:rPr>
              <w:t xml:space="preserve"> </w:t>
            </w:r>
            <w:r w:rsidRPr="003159F2">
              <w:rPr>
                <w:sz w:val="28"/>
                <w:szCs w:val="36"/>
              </w:rPr>
              <w:t>and</w:t>
            </w:r>
            <w:r w:rsidRPr="003159F2">
              <w:rPr>
                <w:spacing w:val="15"/>
                <w:sz w:val="28"/>
                <w:szCs w:val="36"/>
              </w:rPr>
              <w:t xml:space="preserve"> </w:t>
            </w:r>
            <w:r w:rsidRPr="003159F2">
              <w:rPr>
                <w:sz w:val="28"/>
                <w:szCs w:val="36"/>
              </w:rPr>
              <w:t>hanged</w:t>
            </w:r>
            <w:r w:rsidRPr="003159F2">
              <w:rPr>
                <w:spacing w:val="14"/>
                <w:sz w:val="28"/>
                <w:szCs w:val="36"/>
              </w:rPr>
              <w:t xml:space="preserve"> </w:t>
            </w:r>
            <w:r w:rsidRPr="003159F2">
              <w:rPr>
                <w:sz w:val="28"/>
                <w:szCs w:val="36"/>
              </w:rPr>
              <w:t>on</w:t>
            </w:r>
            <w:r w:rsidRPr="003159F2">
              <w:rPr>
                <w:spacing w:val="10"/>
                <w:sz w:val="28"/>
                <w:szCs w:val="36"/>
              </w:rPr>
              <w:t xml:space="preserve"> </w:t>
            </w:r>
            <w:r w:rsidRPr="003159F2">
              <w:rPr>
                <w:sz w:val="28"/>
                <w:szCs w:val="36"/>
              </w:rPr>
              <w:t>a</w:t>
            </w:r>
            <w:r w:rsidRPr="003159F2">
              <w:rPr>
                <w:spacing w:val="12"/>
                <w:sz w:val="28"/>
                <w:szCs w:val="36"/>
              </w:rPr>
              <w:t xml:space="preserve"> </w:t>
            </w:r>
            <w:r w:rsidRPr="003159F2">
              <w:rPr>
                <w:spacing w:val="-4"/>
                <w:sz w:val="28"/>
                <w:szCs w:val="36"/>
              </w:rPr>
              <w:t>tree</w:t>
            </w:r>
          </w:p>
        </w:tc>
      </w:tr>
      <w:tr w:rsidR="000D25EC" w:rsidRPr="003159F2" w14:paraId="2CF2CC1C" w14:textId="77777777">
        <w:trPr>
          <w:trHeight w:val="225"/>
        </w:trPr>
        <w:tc>
          <w:tcPr>
            <w:tcW w:w="8682" w:type="dxa"/>
            <w:tcBorders>
              <w:right w:val="single" w:sz="8" w:space="0" w:color="000000"/>
            </w:tcBorders>
          </w:tcPr>
          <w:p w14:paraId="724DC7B1"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0"/>
                <w:sz w:val="28"/>
                <w:szCs w:val="36"/>
              </w:rPr>
              <w:t xml:space="preserve"> </w:t>
            </w:r>
            <w:r w:rsidRPr="003159F2">
              <w:rPr>
                <w:sz w:val="28"/>
                <w:szCs w:val="36"/>
              </w:rPr>
              <w:t>RP</w:t>
            </w:r>
            <w:r w:rsidRPr="003159F2">
              <w:rPr>
                <w:spacing w:val="29"/>
                <w:sz w:val="28"/>
                <w:szCs w:val="36"/>
              </w:rPr>
              <w:t xml:space="preserve"> </w:t>
            </w:r>
            <w:r w:rsidRPr="003159F2">
              <w:rPr>
                <w:sz w:val="28"/>
                <w:szCs w:val="36"/>
              </w:rPr>
              <w:t>CR</w:t>
            </w:r>
            <w:r w:rsidRPr="003159F2">
              <w:rPr>
                <w:spacing w:val="57"/>
                <w:w w:val="150"/>
                <w:sz w:val="28"/>
                <w:szCs w:val="36"/>
              </w:rPr>
              <w:t xml:space="preserve"> </w:t>
            </w:r>
            <w:r w:rsidRPr="003159F2">
              <w:rPr>
                <w:sz w:val="28"/>
                <w:szCs w:val="36"/>
              </w:rPr>
              <w:t>whom</w:t>
            </w:r>
            <w:r w:rsidRPr="003159F2">
              <w:rPr>
                <w:spacing w:val="1"/>
                <w:sz w:val="28"/>
                <w:szCs w:val="36"/>
              </w:rPr>
              <w:t xml:space="preserve"> </w:t>
            </w:r>
            <w:r w:rsidRPr="003159F2">
              <w:rPr>
                <w:sz w:val="28"/>
                <w:szCs w:val="36"/>
              </w:rPr>
              <w:t>they</w:t>
            </w:r>
            <w:r w:rsidRPr="003159F2">
              <w:rPr>
                <w:spacing w:val="20"/>
                <w:sz w:val="28"/>
                <w:szCs w:val="36"/>
              </w:rPr>
              <w:t xml:space="preserve"> </w:t>
            </w:r>
            <w:r w:rsidRPr="003159F2">
              <w:rPr>
                <w:sz w:val="28"/>
                <w:szCs w:val="36"/>
              </w:rPr>
              <w:t>also</w:t>
            </w:r>
            <w:r w:rsidRPr="003159F2">
              <w:rPr>
                <w:spacing w:val="8"/>
                <w:sz w:val="28"/>
                <w:szCs w:val="36"/>
              </w:rPr>
              <w:t xml:space="preserve"> </w:t>
            </w:r>
            <w:r w:rsidRPr="003159F2">
              <w:rPr>
                <w:spacing w:val="-4"/>
                <w:sz w:val="28"/>
                <w:szCs w:val="36"/>
              </w:rPr>
              <w:t>slew…</w:t>
            </w:r>
          </w:p>
        </w:tc>
      </w:tr>
      <w:tr w:rsidR="000D25EC" w:rsidRPr="003159F2" w14:paraId="3391BD64" w14:textId="77777777">
        <w:trPr>
          <w:trHeight w:val="1126"/>
        </w:trPr>
        <w:tc>
          <w:tcPr>
            <w:tcW w:w="8682" w:type="dxa"/>
            <w:tcBorders>
              <w:right w:val="single" w:sz="8" w:space="0" w:color="000000"/>
            </w:tcBorders>
          </w:tcPr>
          <w:p w14:paraId="798D1CEB" w14:textId="625C280E"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w w:val="150"/>
                <w:sz w:val="28"/>
                <w:szCs w:val="36"/>
              </w:rPr>
              <w:t xml:space="preserve"> </w:t>
            </w:r>
            <w:r w:rsidRPr="003159F2">
              <w:rPr>
                <w:sz w:val="28"/>
                <w:szCs w:val="36"/>
              </w:rPr>
              <w:t>Steph. Beza</w:t>
            </w:r>
            <w:r w:rsidRPr="003159F2">
              <w:rPr>
                <w:spacing w:val="40"/>
                <w:sz w:val="28"/>
                <w:szCs w:val="36"/>
              </w:rPr>
              <w:t xml:space="preserve"> </w:t>
            </w:r>
            <w:r w:rsidRPr="003159F2">
              <w:rPr>
                <w:sz w:val="28"/>
                <w:szCs w:val="36"/>
              </w:rPr>
              <w:t>Elz. 33 2147</w:t>
            </w:r>
            <w:r w:rsidRPr="003159F2">
              <w:rPr>
                <w:spacing w:val="40"/>
                <w:sz w:val="28"/>
                <w:szCs w:val="36"/>
              </w:rPr>
              <w:t xml:space="preserve"> </w:t>
            </w:r>
            <w:r w:rsidR="004057C1">
              <w:rPr>
                <w:sz w:val="28"/>
                <w:szCs w:val="36"/>
              </w:rPr>
              <w:t>muitos outros</w:t>
            </w:r>
            <w:r w:rsidRPr="003159F2">
              <w:rPr>
                <w:sz w:val="28"/>
                <w:szCs w:val="36"/>
              </w:rPr>
              <w:t>.</w:t>
            </w:r>
          </w:p>
          <w:p w14:paraId="359B5FE7" w14:textId="77777777" w:rsidR="000D25EC" w:rsidRPr="003159F2" w:rsidRDefault="00000000" w:rsidP="003C2DF8">
            <w:pPr>
              <w:pStyle w:val="TableParagraph"/>
              <w:spacing w:beforeLines="160" w:before="384"/>
              <w:ind w:right="2211"/>
              <w:rPr>
                <w:sz w:val="28"/>
                <w:szCs w:val="36"/>
              </w:rPr>
            </w:pPr>
            <w:r w:rsidRPr="003159F2">
              <w:rPr>
                <w:sz w:val="28"/>
                <w:szCs w:val="36"/>
              </w:rPr>
              <w:t>Vulgate</w:t>
            </w:r>
            <w:r w:rsidRPr="003159F2">
              <w:rPr>
                <w:spacing w:val="27"/>
                <w:sz w:val="28"/>
                <w:szCs w:val="36"/>
              </w:rPr>
              <w:t xml:space="preserve"> </w:t>
            </w:r>
            <w:r w:rsidRPr="003159F2">
              <w:rPr>
                <w:sz w:val="28"/>
                <w:szCs w:val="36"/>
              </w:rPr>
              <w:t>: Clementine</w:t>
            </w:r>
            <w:r w:rsidRPr="003159F2">
              <w:rPr>
                <w:spacing w:val="27"/>
                <w:sz w:val="28"/>
                <w:szCs w:val="36"/>
              </w:rPr>
              <w:t xml:space="preserve"> </w:t>
            </w:r>
            <w:r w:rsidRPr="003159F2">
              <w:rPr>
                <w:sz w:val="28"/>
                <w:szCs w:val="36"/>
              </w:rPr>
              <w:t>fuld; Syriac: Peshitta; Coptic: Sahadic</w:t>
            </w:r>
            <w:r w:rsidRPr="003159F2">
              <w:rPr>
                <w:spacing w:val="39"/>
                <w:sz w:val="28"/>
                <w:szCs w:val="36"/>
              </w:rPr>
              <w:t xml:space="preserve"> </w:t>
            </w:r>
            <w:r w:rsidRPr="003159F2">
              <w:rPr>
                <w:sz w:val="28"/>
                <w:szCs w:val="36"/>
              </w:rPr>
              <w:t>Bohairic.</w:t>
            </w:r>
            <w:r w:rsidRPr="003159F2">
              <w:rPr>
                <w:spacing w:val="40"/>
                <w:sz w:val="28"/>
                <w:szCs w:val="36"/>
              </w:rPr>
              <w:t xml:space="preserve"> </w:t>
            </w:r>
            <w:r w:rsidRPr="003159F2">
              <w:rPr>
                <w:sz w:val="28"/>
                <w:szCs w:val="36"/>
              </w:rPr>
              <w:t>Irenaeus,</w:t>
            </w:r>
            <w:r w:rsidRPr="003159F2">
              <w:rPr>
                <w:spacing w:val="-5"/>
                <w:sz w:val="28"/>
                <w:szCs w:val="36"/>
              </w:rPr>
              <w:t xml:space="preserve"> </w:t>
            </w:r>
            <w:r w:rsidRPr="003159F2">
              <w:rPr>
                <w:sz w:val="28"/>
                <w:szCs w:val="36"/>
              </w:rPr>
              <w:t>Ly</w:t>
            </w:r>
            <w:r w:rsidRPr="003159F2">
              <w:rPr>
                <w:spacing w:val="-3"/>
                <w:sz w:val="28"/>
                <w:szCs w:val="36"/>
              </w:rPr>
              <w:t xml:space="preserve"> </w:t>
            </w:r>
            <w:r w:rsidRPr="003159F2">
              <w:rPr>
                <w:sz w:val="28"/>
                <w:szCs w:val="36"/>
              </w:rPr>
              <w:t>ons,</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178</w:t>
            </w:r>
            <w:r w:rsidRPr="003159F2">
              <w:rPr>
                <w:spacing w:val="80"/>
                <w:sz w:val="28"/>
                <w:szCs w:val="36"/>
              </w:rPr>
              <w:t xml:space="preserve">  </w:t>
            </w:r>
            <w:r w:rsidRPr="003159F2">
              <w:rPr>
                <w:sz w:val="28"/>
                <w:szCs w:val="36"/>
              </w:rPr>
              <w:t>Cosmas</w:t>
            </w:r>
            <w:r w:rsidRPr="003159F2">
              <w:rPr>
                <w:spacing w:val="37"/>
                <w:sz w:val="28"/>
                <w:szCs w:val="36"/>
              </w:rPr>
              <w:t xml:space="preserve"> </w:t>
            </w:r>
            <w:r w:rsidRPr="003159F2">
              <w:rPr>
                <w:sz w:val="28"/>
                <w:szCs w:val="36"/>
              </w:rPr>
              <w:t>,</w:t>
            </w:r>
            <w:r w:rsidRPr="003159F2">
              <w:rPr>
                <w:spacing w:val="40"/>
                <w:sz w:val="28"/>
                <w:szCs w:val="36"/>
              </w:rPr>
              <w:t xml:space="preserve"> </w:t>
            </w:r>
            <w:r w:rsidRPr="003159F2">
              <w:rPr>
                <w:sz w:val="28"/>
                <w:szCs w:val="36"/>
              </w:rPr>
              <w:t>Indicopleustes,</w:t>
            </w:r>
            <w:r w:rsidRPr="003159F2">
              <w:rPr>
                <w:spacing w:val="24"/>
                <w:sz w:val="28"/>
                <w:szCs w:val="36"/>
              </w:rPr>
              <w:t xml:space="preserve"> </w:t>
            </w:r>
            <w:r w:rsidRPr="003159F2">
              <w:rPr>
                <w:sz w:val="28"/>
                <w:szCs w:val="36"/>
              </w:rPr>
              <w:t>550.</w:t>
            </w:r>
          </w:p>
          <w:p w14:paraId="24BAF690"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44"/>
                <w:sz w:val="28"/>
                <w:szCs w:val="36"/>
              </w:rPr>
              <w:t xml:space="preserve"> </w:t>
            </w:r>
            <w:r w:rsidRPr="003159F2">
              <w:rPr>
                <w:sz w:val="28"/>
                <w:szCs w:val="36"/>
              </w:rPr>
              <w:t>"also"</w:t>
            </w:r>
            <w:r w:rsidRPr="003159F2">
              <w:rPr>
                <w:spacing w:val="19"/>
                <w:sz w:val="28"/>
                <w:szCs w:val="36"/>
              </w:rPr>
              <w:t xml:space="preserve"> </w:t>
            </w:r>
            <w:r w:rsidRPr="003159F2">
              <w:rPr>
                <w:sz w:val="28"/>
                <w:szCs w:val="36"/>
              </w:rPr>
              <w:t>gives</w:t>
            </w:r>
            <w:r w:rsidRPr="003159F2">
              <w:rPr>
                <w:spacing w:val="11"/>
                <w:sz w:val="28"/>
                <w:szCs w:val="36"/>
              </w:rPr>
              <w:t xml:space="preserve"> </w:t>
            </w:r>
            <w:r w:rsidRPr="003159F2">
              <w:rPr>
                <w:sz w:val="28"/>
                <w:szCs w:val="36"/>
              </w:rPr>
              <w:t>a</w:t>
            </w:r>
            <w:r w:rsidRPr="003159F2">
              <w:rPr>
                <w:spacing w:val="14"/>
                <w:sz w:val="28"/>
                <w:szCs w:val="36"/>
              </w:rPr>
              <w:t xml:space="preserve"> </w:t>
            </w:r>
            <w:r w:rsidRPr="003159F2">
              <w:rPr>
                <w:sz w:val="28"/>
                <w:szCs w:val="36"/>
              </w:rPr>
              <w:t>secondary</w:t>
            </w:r>
            <w:r w:rsidRPr="003159F2">
              <w:rPr>
                <w:spacing w:val="16"/>
                <w:sz w:val="28"/>
                <w:szCs w:val="36"/>
              </w:rPr>
              <w:t xml:space="preserve"> </w:t>
            </w:r>
            <w:r w:rsidRPr="003159F2">
              <w:rPr>
                <w:sz w:val="28"/>
                <w:szCs w:val="36"/>
              </w:rPr>
              <w:t>sense</w:t>
            </w:r>
            <w:r w:rsidRPr="003159F2">
              <w:rPr>
                <w:spacing w:val="22"/>
                <w:sz w:val="28"/>
                <w:szCs w:val="36"/>
              </w:rPr>
              <w:t xml:space="preserve"> </w:t>
            </w:r>
            <w:r w:rsidRPr="003159F2">
              <w:rPr>
                <w:sz w:val="28"/>
                <w:szCs w:val="36"/>
              </w:rPr>
              <w:t>to</w:t>
            </w:r>
            <w:r w:rsidRPr="003159F2">
              <w:rPr>
                <w:spacing w:val="28"/>
                <w:sz w:val="28"/>
                <w:szCs w:val="36"/>
              </w:rPr>
              <w:t xml:space="preserve"> </w:t>
            </w:r>
            <w:r w:rsidRPr="003159F2">
              <w:rPr>
                <w:sz w:val="28"/>
                <w:szCs w:val="36"/>
              </w:rPr>
              <w:t>our</w:t>
            </w:r>
            <w:r w:rsidRPr="003159F2">
              <w:rPr>
                <w:spacing w:val="20"/>
                <w:sz w:val="28"/>
                <w:szCs w:val="36"/>
              </w:rPr>
              <w:t xml:space="preserve"> </w:t>
            </w:r>
            <w:r w:rsidRPr="003159F2">
              <w:rPr>
                <w:sz w:val="28"/>
                <w:szCs w:val="36"/>
              </w:rPr>
              <w:t>Lord’s</w:t>
            </w:r>
            <w:r w:rsidRPr="003159F2">
              <w:rPr>
                <w:spacing w:val="12"/>
                <w:sz w:val="28"/>
                <w:szCs w:val="36"/>
              </w:rPr>
              <w:t xml:space="preserve"> </w:t>
            </w:r>
            <w:r w:rsidRPr="003159F2">
              <w:rPr>
                <w:spacing w:val="-2"/>
                <w:sz w:val="28"/>
                <w:szCs w:val="36"/>
              </w:rPr>
              <w:t>death.</w:t>
            </w:r>
          </w:p>
        </w:tc>
      </w:tr>
    </w:tbl>
    <w:p w14:paraId="791B7F50" w14:textId="77777777" w:rsidR="000D25EC" w:rsidRPr="003159F2" w:rsidRDefault="000D25EC" w:rsidP="003C2DF8">
      <w:pPr>
        <w:pStyle w:val="Corpodetexto"/>
        <w:spacing w:beforeLines="160" w:before="384"/>
        <w:rPr>
          <w:rFonts w:ascii="Arial Black"/>
          <w:sz w:val="32"/>
          <w:szCs w:val="28"/>
        </w:rPr>
      </w:pPr>
    </w:p>
    <w:p w14:paraId="2EF02609"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A19EFD9" w14:textId="77777777">
        <w:trPr>
          <w:trHeight w:val="225"/>
        </w:trPr>
        <w:tc>
          <w:tcPr>
            <w:tcW w:w="8682" w:type="dxa"/>
            <w:tcBorders>
              <w:right w:val="single" w:sz="8" w:space="0" w:color="000000"/>
            </w:tcBorders>
          </w:tcPr>
          <w:p w14:paraId="4DEFF86B" w14:textId="68CEE1D3" w:rsidR="000D25EC" w:rsidRPr="003159F2" w:rsidRDefault="008322DC" w:rsidP="003C2DF8">
            <w:pPr>
              <w:pStyle w:val="TableParagraph"/>
              <w:spacing w:beforeLines="160" w:before="384"/>
              <w:rPr>
                <w:b/>
                <w:sz w:val="28"/>
                <w:szCs w:val="36"/>
              </w:rPr>
            </w:pPr>
            <w:r>
              <w:rPr>
                <w:b/>
                <w:sz w:val="28"/>
                <w:szCs w:val="36"/>
              </w:rPr>
              <w:t>ACTS</w:t>
            </w:r>
            <w:r w:rsidRPr="003159F2">
              <w:rPr>
                <w:b/>
                <w:spacing w:val="11"/>
                <w:sz w:val="28"/>
                <w:szCs w:val="36"/>
              </w:rPr>
              <w:t xml:space="preserve"> </w:t>
            </w:r>
            <w:r w:rsidRPr="003159F2">
              <w:rPr>
                <w:b/>
                <w:spacing w:val="-2"/>
                <w:sz w:val="28"/>
                <w:szCs w:val="36"/>
              </w:rPr>
              <w:t>13:23</w:t>
            </w:r>
          </w:p>
        </w:tc>
      </w:tr>
      <w:tr w:rsidR="000D25EC" w:rsidRPr="003159F2" w14:paraId="183AC9A1" w14:textId="77777777">
        <w:trPr>
          <w:trHeight w:val="225"/>
        </w:trPr>
        <w:tc>
          <w:tcPr>
            <w:tcW w:w="8682" w:type="dxa"/>
            <w:tcBorders>
              <w:right w:val="single" w:sz="8" w:space="0" w:color="000000"/>
            </w:tcBorders>
          </w:tcPr>
          <w:p w14:paraId="20131C8B"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1"/>
                <w:sz w:val="28"/>
                <w:szCs w:val="36"/>
              </w:rPr>
              <w:t xml:space="preserve"> </w:t>
            </w:r>
            <w:r w:rsidRPr="003159F2">
              <w:rPr>
                <w:sz w:val="28"/>
                <w:szCs w:val="36"/>
              </w:rPr>
              <w:t>CR</w:t>
            </w:r>
            <w:r w:rsidRPr="003159F2">
              <w:rPr>
                <w:spacing w:val="44"/>
                <w:sz w:val="28"/>
                <w:szCs w:val="36"/>
              </w:rPr>
              <w:t xml:space="preserve">  </w:t>
            </w:r>
            <w:r w:rsidRPr="003159F2">
              <w:rPr>
                <w:sz w:val="28"/>
                <w:szCs w:val="36"/>
              </w:rPr>
              <w:t>a</w:t>
            </w:r>
            <w:r w:rsidRPr="003159F2">
              <w:rPr>
                <w:spacing w:val="23"/>
                <w:sz w:val="28"/>
                <w:szCs w:val="36"/>
              </w:rPr>
              <w:t xml:space="preserve"> </w:t>
            </w:r>
            <w:r w:rsidRPr="003159F2">
              <w:rPr>
                <w:sz w:val="28"/>
                <w:szCs w:val="36"/>
              </w:rPr>
              <w:t>Saviour,</w:t>
            </w:r>
            <w:r w:rsidRPr="003159F2">
              <w:rPr>
                <w:spacing w:val="4"/>
                <w:sz w:val="28"/>
                <w:szCs w:val="36"/>
              </w:rPr>
              <w:t xml:space="preserve"> </w:t>
            </w:r>
            <w:r w:rsidRPr="003159F2">
              <w:rPr>
                <w:spacing w:val="-4"/>
                <w:sz w:val="28"/>
                <w:szCs w:val="36"/>
              </w:rPr>
              <w:t>Jesus</w:t>
            </w:r>
          </w:p>
        </w:tc>
      </w:tr>
      <w:tr w:rsidR="000D25EC" w:rsidRPr="003159F2" w14:paraId="540F3AC7" w14:textId="77777777">
        <w:trPr>
          <w:trHeight w:val="210"/>
        </w:trPr>
        <w:tc>
          <w:tcPr>
            <w:tcW w:w="8682" w:type="dxa"/>
            <w:tcBorders>
              <w:right w:val="single" w:sz="8" w:space="0" w:color="000000"/>
            </w:tcBorders>
          </w:tcPr>
          <w:p w14:paraId="2255E3C1"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6"/>
                <w:sz w:val="28"/>
                <w:szCs w:val="36"/>
              </w:rPr>
              <w:t xml:space="preserve"> </w:t>
            </w:r>
            <w:r w:rsidRPr="003159F2">
              <w:rPr>
                <w:sz w:val="28"/>
                <w:szCs w:val="36"/>
              </w:rPr>
              <w:t>RP</w:t>
            </w:r>
            <w:r w:rsidRPr="003159F2">
              <w:rPr>
                <w:spacing w:val="34"/>
                <w:sz w:val="28"/>
                <w:szCs w:val="36"/>
              </w:rPr>
              <w:t xml:space="preserve">  </w:t>
            </w:r>
            <w:r w:rsidRPr="003159F2">
              <w:rPr>
                <w:sz w:val="28"/>
                <w:szCs w:val="36"/>
              </w:rPr>
              <w:t>omits</w:t>
            </w:r>
            <w:r w:rsidRPr="003159F2">
              <w:rPr>
                <w:spacing w:val="-4"/>
                <w:sz w:val="28"/>
                <w:szCs w:val="36"/>
              </w:rPr>
              <w:t xml:space="preserve"> </w:t>
            </w:r>
            <w:r w:rsidRPr="003159F2">
              <w:rPr>
                <w:spacing w:val="-2"/>
                <w:sz w:val="28"/>
                <w:szCs w:val="36"/>
              </w:rPr>
              <w:t>"Jesus"</w:t>
            </w:r>
          </w:p>
        </w:tc>
      </w:tr>
      <w:tr w:rsidR="000D25EC" w:rsidRPr="003159F2" w14:paraId="5F58ADE6" w14:textId="77777777">
        <w:trPr>
          <w:trHeight w:val="2042"/>
        </w:trPr>
        <w:tc>
          <w:tcPr>
            <w:tcW w:w="8682" w:type="dxa"/>
            <w:tcBorders>
              <w:right w:val="single" w:sz="8" w:space="0" w:color="000000"/>
            </w:tcBorders>
          </w:tcPr>
          <w:p w14:paraId="674ED210" w14:textId="77777777" w:rsidR="000D25EC" w:rsidRPr="007B304B" w:rsidRDefault="00000000" w:rsidP="003C2DF8">
            <w:pPr>
              <w:pStyle w:val="TableParagraph"/>
              <w:spacing w:beforeLines="160" w:before="384"/>
              <w:rPr>
                <w:sz w:val="28"/>
                <w:szCs w:val="36"/>
                <w:lang w:val="pt-BR"/>
              </w:rPr>
            </w:pPr>
            <w:r w:rsidRPr="003159F2">
              <w:rPr>
                <w:sz w:val="28"/>
                <w:szCs w:val="36"/>
              </w:rPr>
              <w:t>Tyndale</w:t>
            </w:r>
            <w:r w:rsidRPr="003159F2">
              <w:rPr>
                <w:spacing w:val="24"/>
                <w:sz w:val="28"/>
                <w:szCs w:val="36"/>
              </w:rPr>
              <w:t xml:space="preserve"> </w:t>
            </w:r>
            <w:r w:rsidRPr="003159F2">
              <w:rPr>
                <w:sz w:val="28"/>
                <w:szCs w:val="36"/>
              </w:rPr>
              <w:t>Great</w:t>
            </w:r>
            <w:r w:rsidRPr="003159F2">
              <w:rPr>
                <w:spacing w:val="18"/>
                <w:sz w:val="28"/>
                <w:szCs w:val="36"/>
              </w:rPr>
              <w:t xml:space="preserve"> </w:t>
            </w:r>
            <w:r w:rsidRPr="003159F2">
              <w:rPr>
                <w:sz w:val="28"/>
                <w:szCs w:val="36"/>
              </w:rPr>
              <w:t>Geneval</w:t>
            </w:r>
            <w:r w:rsidRPr="003159F2">
              <w:rPr>
                <w:spacing w:val="14"/>
                <w:sz w:val="28"/>
                <w:szCs w:val="36"/>
              </w:rPr>
              <w:t xml:space="preserve"> </w:t>
            </w:r>
            <w:r w:rsidRPr="003159F2">
              <w:rPr>
                <w:sz w:val="28"/>
                <w:szCs w:val="36"/>
              </w:rPr>
              <w:t>Bishops</w:t>
            </w:r>
            <w:r w:rsidRPr="003159F2">
              <w:rPr>
                <w:spacing w:val="31"/>
                <w:sz w:val="28"/>
                <w:szCs w:val="36"/>
              </w:rPr>
              <w:t xml:space="preserve">  </w:t>
            </w:r>
            <w:r w:rsidRPr="003159F2">
              <w:rPr>
                <w:sz w:val="28"/>
                <w:szCs w:val="36"/>
              </w:rPr>
              <w:t>Steph.</w:t>
            </w:r>
            <w:r w:rsidRPr="003159F2">
              <w:rPr>
                <w:spacing w:val="19"/>
                <w:sz w:val="28"/>
                <w:szCs w:val="36"/>
              </w:rPr>
              <w:t xml:space="preserve"> </w:t>
            </w:r>
            <w:r w:rsidRPr="007B304B">
              <w:rPr>
                <w:sz w:val="28"/>
                <w:szCs w:val="36"/>
                <w:lang w:val="pt-BR"/>
              </w:rPr>
              <w:t>Beza</w:t>
            </w:r>
            <w:r w:rsidRPr="007B304B">
              <w:rPr>
                <w:spacing w:val="50"/>
                <w:sz w:val="28"/>
                <w:szCs w:val="36"/>
                <w:lang w:val="pt-BR"/>
              </w:rPr>
              <w:t xml:space="preserve"> </w:t>
            </w:r>
            <w:r w:rsidRPr="007B304B">
              <w:rPr>
                <w:spacing w:val="-4"/>
                <w:sz w:val="28"/>
                <w:szCs w:val="36"/>
                <w:lang w:val="pt-BR"/>
              </w:rPr>
              <w:t>Elz.</w:t>
            </w:r>
          </w:p>
          <w:p w14:paraId="55DD8D9F" w14:textId="77777777" w:rsidR="000D25EC" w:rsidRPr="008322DC" w:rsidRDefault="00000000" w:rsidP="003C2DF8">
            <w:pPr>
              <w:pStyle w:val="TableParagraph"/>
              <w:spacing w:beforeLines="160" w:before="384"/>
              <w:rPr>
                <w:sz w:val="28"/>
                <w:szCs w:val="36"/>
                <w:lang w:val="pt-BR"/>
              </w:rPr>
            </w:pPr>
            <w:r w:rsidRPr="008322DC">
              <w:rPr>
                <w:sz w:val="28"/>
                <w:szCs w:val="36"/>
                <w:lang w:val="pt-BR"/>
              </w:rPr>
              <w:t>Aleph</w:t>
            </w:r>
            <w:r w:rsidRPr="008322DC">
              <w:rPr>
                <w:spacing w:val="2"/>
                <w:sz w:val="28"/>
                <w:szCs w:val="36"/>
                <w:lang w:val="pt-BR"/>
              </w:rPr>
              <w:t xml:space="preserve"> </w:t>
            </w:r>
            <w:r w:rsidRPr="008322DC">
              <w:rPr>
                <w:sz w:val="28"/>
                <w:szCs w:val="36"/>
                <w:lang w:val="pt-BR"/>
              </w:rPr>
              <w:t>A</w:t>
            </w:r>
            <w:r w:rsidRPr="008322DC">
              <w:rPr>
                <w:spacing w:val="20"/>
                <w:sz w:val="28"/>
                <w:szCs w:val="36"/>
                <w:lang w:val="pt-BR"/>
              </w:rPr>
              <w:t xml:space="preserve"> </w:t>
            </w:r>
            <w:r w:rsidRPr="008322DC">
              <w:rPr>
                <w:sz w:val="28"/>
                <w:szCs w:val="36"/>
                <w:lang w:val="pt-BR"/>
              </w:rPr>
              <w:t>B</w:t>
            </w:r>
            <w:r w:rsidRPr="008322DC">
              <w:rPr>
                <w:spacing w:val="4"/>
                <w:sz w:val="28"/>
                <w:szCs w:val="36"/>
                <w:lang w:val="pt-BR"/>
              </w:rPr>
              <w:t xml:space="preserve"> </w:t>
            </w:r>
            <w:r w:rsidRPr="008322DC">
              <w:rPr>
                <w:sz w:val="28"/>
                <w:szCs w:val="36"/>
                <w:lang w:val="pt-BR"/>
              </w:rPr>
              <w:t>C</w:t>
            </w:r>
            <w:r w:rsidRPr="008322DC">
              <w:rPr>
                <w:spacing w:val="30"/>
                <w:sz w:val="28"/>
                <w:szCs w:val="36"/>
                <w:lang w:val="pt-BR"/>
              </w:rPr>
              <w:t xml:space="preserve"> </w:t>
            </w:r>
            <w:r w:rsidRPr="008322DC">
              <w:rPr>
                <w:sz w:val="28"/>
                <w:szCs w:val="36"/>
                <w:lang w:val="pt-BR"/>
              </w:rPr>
              <w:t>(D)</w:t>
            </w:r>
            <w:r w:rsidRPr="008322DC">
              <w:rPr>
                <w:spacing w:val="38"/>
                <w:sz w:val="28"/>
                <w:szCs w:val="36"/>
                <w:lang w:val="pt-BR"/>
              </w:rPr>
              <w:t xml:space="preserve"> </w:t>
            </w:r>
            <w:r w:rsidRPr="008322DC">
              <w:rPr>
                <w:sz w:val="28"/>
                <w:szCs w:val="36"/>
                <w:lang w:val="pt-BR"/>
              </w:rPr>
              <w:t>E</w:t>
            </w:r>
            <w:r w:rsidRPr="008322DC">
              <w:rPr>
                <w:spacing w:val="24"/>
                <w:sz w:val="28"/>
                <w:szCs w:val="36"/>
                <w:lang w:val="pt-BR"/>
              </w:rPr>
              <w:t xml:space="preserve"> </w:t>
            </w:r>
            <w:r w:rsidRPr="008322DC">
              <w:rPr>
                <w:sz w:val="28"/>
                <w:szCs w:val="36"/>
                <w:lang w:val="pt-BR"/>
              </w:rPr>
              <w:t>P</w:t>
            </w:r>
            <w:r w:rsidRPr="008322DC">
              <w:rPr>
                <w:spacing w:val="16"/>
                <w:sz w:val="28"/>
                <w:szCs w:val="36"/>
                <w:lang w:val="pt-BR"/>
              </w:rPr>
              <w:t xml:space="preserve"> </w:t>
            </w:r>
            <w:r w:rsidRPr="008322DC">
              <w:rPr>
                <w:sz w:val="28"/>
                <w:szCs w:val="36"/>
                <w:lang w:val="pt-BR"/>
              </w:rPr>
              <w:t>Psi</w:t>
            </w:r>
            <w:r w:rsidRPr="008322DC">
              <w:rPr>
                <w:spacing w:val="78"/>
                <w:sz w:val="28"/>
                <w:szCs w:val="36"/>
                <w:lang w:val="pt-BR"/>
              </w:rPr>
              <w:t xml:space="preserve">  </w:t>
            </w:r>
            <w:r w:rsidRPr="008322DC">
              <w:rPr>
                <w:sz w:val="28"/>
                <w:szCs w:val="36"/>
                <w:lang w:val="pt-BR"/>
              </w:rPr>
              <w:t>5</w:t>
            </w:r>
            <w:r w:rsidRPr="008322DC">
              <w:rPr>
                <w:spacing w:val="36"/>
                <w:sz w:val="28"/>
                <w:szCs w:val="36"/>
                <w:lang w:val="pt-BR"/>
              </w:rPr>
              <w:t xml:space="preserve"> </w:t>
            </w:r>
            <w:r w:rsidRPr="008322DC">
              <w:rPr>
                <w:sz w:val="28"/>
                <w:szCs w:val="36"/>
                <w:lang w:val="pt-BR"/>
              </w:rPr>
              <w:t>81</w:t>
            </w:r>
            <w:r w:rsidRPr="008322DC">
              <w:rPr>
                <w:spacing w:val="23"/>
                <w:sz w:val="28"/>
                <w:szCs w:val="36"/>
                <w:lang w:val="pt-BR"/>
              </w:rPr>
              <w:t xml:space="preserve"> </w:t>
            </w:r>
            <w:r w:rsidRPr="008322DC">
              <w:rPr>
                <w:sz w:val="28"/>
                <w:szCs w:val="36"/>
                <w:lang w:val="pt-BR"/>
              </w:rPr>
              <w:t>94</w:t>
            </w:r>
            <w:r w:rsidRPr="008322DC">
              <w:rPr>
                <w:spacing w:val="6"/>
                <w:sz w:val="28"/>
                <w:szCs w:val="36"/>
                <w:lang w:val="pt-BR"/>
              </w:rPr>
              <w:t xml:space="preserve"> </w:t>
            </w:r>
            <w:r w:rsidRPr="008322DC">
              <w:rPr>
                <w:spacing w:val="11"/>
                <w:sz w:val="28"/>
                <w:szCs w:val="36"/>
                <w:lang w:val="pt-BR"/>
              </w:rPr>
              <w:t xml:space="preserve">103 </w:t>
            </w:r>
            <w:r w:rsidRPr="008322DC">
              <w:rPr>
                <w:sz w:val="28"/>
                <w:szCs w:val="36"/>
                <w:lang w:val="pt-BR"/>
              </w:rPr>
              <w:t>181</w:t>
            </w:r>
            <w:r w:rsidRPr="008322DC">
              <w:rPr>
                <w:spacing w:val="2"/>
                <w:sz w:val="28"/>
                <w:szCs w:val="36"/>
                <w:lang w:val="pt-BR"/>
              </w:rPr>
              <w:t xml:space="preserve"> </w:t>
            </w:r>
            <w:r w:rsidRPr="008322DC">
              <w:rPr>
                <w:sz w:val="28"/>
                <w:szCs w:val="36"/>
                <w:lang w:val="pt-BR"/>
              </w:rPr>
              <w:t>242</w:t>
            </w:r>
            <w:r w:rsidRPr="008322DC">
              <w:rPr>
                <w:spacing w:val="10"/>
                <w:sz w:val="28"/>
                <w:szCs w:val="36"/>
                <w:lang w:val="pt-BR"/>
              </w:rPr>
              <w:t xml:space="preserve"> </w:t>
            </w:r>
            <w:r w:rsidRPr="008322DC">
              <w:rPr>
                <w:sz w:val="28"/>
                <w:szCs w:val="36"/>
                <w:lang w:val="pt-BR"/>
              </w:rPr>
              <w:t>307</w:t>
            </w:r>
            <w:r w:rsidRPr="008322DC">
              <w:rPr>
                <w:spacing w:val="3"/>
                <w:sz w:val="28"/>
                <w:szCs w:val="36"/>
                <w:lang w:val="pt-BR"/>
              </w:rPr>
              <w:t xml:space="preserve"> </w:t>
            </w:r>
            <w:r w:rsidRPr="008322DC">
              <w:rPr>
                <w:sz w:val="28"/>
                <w:szCs w:val="36"/>
                <w:lang w:val="pt-BR"/>
              </w:rPr>
              <w:t>429</w:t>
            </w:r>
            <w:r w:rsidRPr="008322DC">
              <w:rPr>
                <w:spacing w:val="7"/>
                <w:sz w:val="28"/>
                <w:szCs w:val="36"/>
                <w:lang w:val="pt-BR"/>
              </w:rPr>
              <w:t xml:space="preserve"> </w:t>
            </w:r>
            <w:r w:rsidRPr="008322DC">
              <w:rPr>
                <w:sz w:val="28"/>
                <w:szCs w:val="36"/>
                <w:lang w:val="pt-BR"/>
              </w:rPr>
              <w:t>440</w:t>
            </w:r>
            <w:r w:rsidRPr="008322DC">
              <w:rPr>
                <w:spacing w:val="-6"/>
                <w:sz w:val="28"/>
                <w:szCs w:val="36"/>
                <w:lang w:val="pt-BR"/>
              </w:rPr>
              <w:t xml:space="preserve"> </w:t>
            </w:r>
            <w:r w:rsidRPr="008322DC">
              <w:rPr>
                <w:sz w:val="28"/>
                <w:szCs w:val="36"/>
                <w:lang w:val="pt-BR"/>
              </w:rPr>
              <w:t>453</w:t>
            </w:r>
            <w:r w:rsidRPr="008322DC">
              <w:rPr>
                <w:spacing w:val="11"/>
                <w:sz w:val="28"/>
                <w:szCs w:val="36"/>
                <w:lang w:val="pt-BR"/>
              </w:rPr>
              <w:t xml:space="preserve"> </w:t>
            </w:r>
            <w:r w:rsidRPr="008322DC">
              <w:rPr>
                <w:sz w:val="28"/>
                <w:szCs w:val="36"/>
                <w:lang w:val="pt-BR"/>
              </w:rPr>
              <w:t>489</w:t>
            </w:r>
            <w:r w:rsidRPr="008322DC">
              <w:rPr>
                <w:spacing w:val="6"/>
                <w:sz w:val="28"/>
                <w:szCs w:val="36"/>
                <w:lang w:val="pt-BR"/>
              </w:rPr>
              <w:t xml:space="preserve"> </w:t>
            </w:r>
            <w:r w:rsidRPr="008322DC">
              <w:rPr>
                <w:sz w:val="28"/>
                <w:szCs w:val="36"/>
                <w:lang w:val="pt-BR"/>
              </w:rPr>
              <w:t>614</w:t>
            </w:r>
            <w:r w:rsidRPr="008322DC">
              <w:rPr>
                <w:spacing w:val="7"/>
                <w:sz w:val="28"/>
                <w:szCs w:val="36"/>
                <w:lang w:val="pt-BR"/>
              </w:rPr>
              <w:t xml:space="preserve"> </w:t>
            </w:r>
            <w:r w:rsidRPr="008322DC">
              <w:rPr>
                <w:sz w:val="28"/>
                <w:szCs w:val="36"/>
                <w:lang w:val="pt-BR"/>
              </w:rPr>
              <w:t>623</w:t>
            </w:r>
            <w:r w:rsidRPr="008322DC">
              <w:rPr>
                <w:spacing w:val="-10"/>
                <w:sz w:val="28"/>
                <w:szCs w:val="36"/>
                <w:lang w:val="pt-BR"/>
              </w:rPr>
              <w:t xml:space="preserve"> </w:t>
            </w:r>
            <w:r w:rsidRPr="008322DC">
              <w:rPr>
                <w:sz w:val="28"/>
                <w:szCs w:val="36"/>
                <w:lang w:val="pt-BR"/>
              </w:rPr>
              <w:t>945</w:t>
            </w:r>
            <w:r w:rsidRPr="008322DC">
              <w:rPr>
                <w:spacing w:val="16"/>
                <w:sz w:val="28"/>
                <w:szCs w:val="36"/>
                <w:lang w:val="pt-BR"/>
              </w:rPr>
              <w:t xml:space="preserve"> </w:t>
            </w:r>
            <w:r w:rsidRPr="008322DC">
              <w:rPr>
                <w:sz w:val="28"/>
                <w:szCs w:val="36"/>
                <w:lang w:val="pt-BR"/>
              </w:rPr>
              <w:t>1145</w:t>
            </w:r>
            <w:r w:rsidRPr="008322DC">
              <w:rPr>
                <w:spacing w:val="-4"/>
                <w:sz w:val="28"/>
                <w:szCs w:val="36"/>
                <w:lang w:val="pt-BR"/>
              </w:rPr>
              <w:t xml:space="preserve"> </w:t>
            </w:r>
            <w:r w:rsidRPr="008322DC">
              <w:rPr>
                <w:sz w:val="28"/>
                <w:szCs w:val="36"/>
                <w:lang w:val="pt-BR"/>
              </w:rPr>
              <w:t>1522</w:t>
            </w:r>
            <w:r w:rsidRPr="008322DC">
              <w:rPr>
                <w:spacing w:val="9"/>
                <w:sz w:val="28"/>
                <w:szCs w:val="36"/>
                <w:lang w:val="pt-BR"/>
              </w:rPr>
              <w:t xml:space="preserve"> </w:t>
            </w:r>
            <w:r w:rsidRPr="008322DC">
              <w:rPr>
                <w:spacing w:val="-4"/>
                <w:sz w:val="28"/>
                <w:szCs w:val="36"/>
                <w:lang w:val="pt-BR"/>
              </w:rPr>
              <w:t>1739</w:t>
            </w:r>
          </w:p>
          <w:p w14:paraId="2F8EF67D" w14:textId="43D5231D" w:rsidR="000D25EC" w:rsidRPr="003159F2" w:rsidRDefault="00000000" w:rsidP="003C2DF8">
            <w:pPr>
              <w:pStyle w:val="TableParagraph"/>
              <w:spacing w:beforeLines="160" w:before="384"/>
              <w:rPr>
                <w:sz w:val="28"/>
                <w:szCs w:val="36"/>
              </w:rPr>
            </w:pPr>
            <w:r w:rsidRPr="003159F2">
              <w:rPr>
                <w:sz w:val="28"/>
                <w:szCs w:val="36"/>
              </w:rPr>
              <w:t>1829</w:t>
            </w:r>
            <w:r w:rsidRPr="003159F2">
              <w:rPr>
                <w:spacing w:val="30"/>
                <w:sz w:val="28"/>
                <w:szCs w:val="36"/>
              </w:rPr>
              <w:t xml:space="preserve"> </w:t>
            </w:r>
            <w:r w:rsidRPr="003159F2">
              <w:rPr>
                <w:sz w:val="28"/>
                <w:szCs w:val="36"/>
              </w:rPr>
              <w:t>1838</w:t>
            </w:r>
            <w:r w:rsidRPr="003159F2">
              <w:rPr>
                <w:spacing w:val="18"/>
                <w:sz w:val="28"/>
                <w:szCs w:val="36"/>
              </w:rPr>
              <w:t xml:space="preserve"> </w:t>
            </w:r>
            <w:r w:rsidRPr="003159F2">
              <w:rPr>
                <w:sz w:val="28"/>
                <w:szCs w:val="36"/>
              </w:rPr>
              <w:t>2143</w:t>
            </w:r>
            <w:r w:rsidRPr="003159F2">
              <w:rPr>
                <w:spacing w:val="7"/>
                <w:sz w:val="28"/>
                <w:szCs w:val="36"/>
              </w:rPr>
              <w:t xml:space="preserve"> </w:t>
            </w:r>
            <w:r w:rsidR="004057C1">
              <w:rPr>
                <w:sz w:val="28"/>
                <w:szCs w:val="36"/>
              </w:rPr>
              <w:t>muitos outros</w:t>
            </w:r>
            <w:r w:rsidRPr="003159F2">
              <w:rPr>
                <w:spacing w:val="-2"/>
                <w:sz w:val="28"/>
                <w:szCs w:val="36"/>
              </w:rPr>
              <w:t>.</w:t>
            </w:r>
          </w:p>
          <w:p w14:paraId="1A92D834" w14:textId="21F7092B"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0"/>
                <w:sz w:val="28"/>
                <w:szCs w:val="36"/>
              </w:rPr>
              <w:t xml:space="preserve"> </w:t>
            </w:r>
            <w:r w:rsidRPr="003159F2">
              <w:rPr>
                <w:sz w:val="28"/>
                <w:szCs w:val="36"/>
              </w:rPr>
              <w:t>Soden</w:t>
            </w:r>
            <w:r w:rsidRPr="003159F2">
              <w:rPr>
                <w:spacing w:val="11"/>
                <w:sz w:val="28"/>
                <w:szCs w:val="36"/>
              </w:rPr>
              <w:t xml:space="preserve"> </w:t>
            </w:r>
            <w:r w:rsidR="000F0F6B">
              <w:rPr>
                <w:sz w:val="28"/>
                <w:szCs w:val="36"/>
              </w:rPr>
              <w:t>indica</w:t>
            </w:r>
            <w:r w:rsidRPr="003159F2">
              <w:rPr>
                <w:sz w:val="28"/>
                <w:szCs w:val="36"/>
              </w:rPr>
              <w:t>:</w:t>
            </w:r>
            <w:r w:rsidRPr="003159F2">
              <w:rPr>
                <w:spacing w:val="3"/>
                <w:sz w:val="28"/>
                <w:szCs w:val="36"/>
              </w:rPr>
              <w:t xml:space="preserve"> </w:t>
            </w:r>
            <w:r w:rsidRPr="003159F2">
              <w:rPr>
                <w:sz w:val="28"/>
                <w:szCs w:val="36"/>
              </w:rPr>
              <w:t>Most</w:t>
            </w:r>
            <w:r w:rsidRPr="003159F2">
              <w:rPr>
                <w:spacing w:val="16"/>
                <w:sz w:val="28"/>
                <w:szCs w:val="36"/>
              </w:rPr>
              <w:t xml:space="preserve"> </w:t>
            </w:r>
            <w:r w:rsidRPr="003159F2">
              <w:rPr>
                <w:sz w:val="28"/>
                <w:szCs w:val="36"/>
              </w:rPr>
              <w:t>Egyptian</w:t>
            </w:r>
            <w:r w:rsidRPr="003159F2">
              <w:rPr>
                <w:spacing w:val="11"/>
                <w:sz w:val="28"/>
                <w:szCs w:val="36"/>
              </w:rPr>
              <w:t xml:space="preserve"> </w:t>
            </w:r>
            <w:r w:rsidRPr="003159F2">
              <w:rPr>
                <w:sz w:val="28"/>
                <w:szCs w:val="36"/>
              </w:rPr>
              <w:t>mss,</w:t>
            </w:r>
            <w:r w:rsidRPr="003159F2">
              <w:rPr>
                <w:spacing w:val="32"/>
                <w:sz w:val="28"/>
                <w:szCs w:val="36"/>
              </w:rPr>
              <w:t xml:space="preserve"> </w:t>
            </w:r>
            <w:r w:rsidRPr="003159F2">
              <w:rPr>
                <w:sz w:val="28"/>
                <w:szCs w:val="36"/>
              </w:rPr>
              <w:t>I</w:t>
            </w:r>
            <w:r w:rsidRPr="003159F2">
              <w:rPr>
                <w:spacing w:val="28"/>
                <w:sz w:val="28"/>
                <w:szCs w:val="36"/>
              </w:rPr>
              <w:t xml:space="preserve"> </w:t>
            </w:r>
            <w:r w:rsidRPr="003159F2">
              <w:rPr>
                <w:sz w:val="28"/>
                <w:szCs w:val="36"/>
              </w:rPr>
              <w:t>a1</w:t>
            </w:r>
            <w:r w:rsidRPr="003159F2">
              <w:rPr>
                <w:spacing w:val="39"/>
                <w:sz w:val="28"/>
                <w:szCs w:val="36"/>
              </w:rPr>
              <w:t xml:space="preserve"> </w:t>
            </w:r>
            <w:r w:rsidRPr="003159F2">
              <w:rPr>
                <w:sz w:val="28"/>
                <w:szCs w:val="36"/>
              </w:rPr>
              <w:t>Andreas</w:t>
            </w:r>
            <w:r w:rsidRPr="003159F2">
              <w:rPr>
                <w:spacing w:val="13"/>
                <w:sz w:val="28"/>
                <w:szCs w:val="36"/>
              </w:rPr>
              <w:t xml:space="preserve"> </w:t>
            </w:r>
            <w:r w:rsidRPr="003159F2">
              <w:rPr>
                <w:sz w:val="28"/>
                <w:szCs w:val="36"/>
              </w:rPr>
              <w:t>mss.</w:t>
            </w:r>
            <w:r w:rsidRPr="003159F2">
              <w:rPr>
                <w:spacing w:val="16"/>
                <w:sz w:val="28"/>
                <w:szCs w:val="36"/>
              </w:rPr>
              <w:t xml:space="preserve"> </w:t>
            </w:r>
            <w:r w:rsidRPr="003159F2">
              <w:rPr>
                <w:sz w:val="28"/>
                <w:szCs w:val="36"/>
              </w:rPr>
              <w:t>(36</w:t>
            </w:r>
            <w:r w:rsidRPr="003159F2">
              <w:rPr>
                <w:spacing w:val="19"/>
                <w:sz w:val="28"/>
                <w:szCs w:val="36"/>
              </w:rPr>
              <w:t xml:space="preserve"> </w:t>
            </w:r>
            <w:r w:rsidRPr="003159F2">
              <w:rPr>
                <w:sz w:val="28"/>
                <w:szCs w:val="36"/>
              </w:rPr>
              <w:t>610),</w:t>
            </w:r>
            <w:r w:rsidRPr="003159F2">
              <w:rPr>
                <w:spacing w:val="3"/>
                <w:sz w:val="28"/>
                <w:szCs w:val="36"/>
              </w:rPr>
              <w:t xml:space="preserve"> </w:t>
            </w:r>
            <w:r w:rsidRPr="003159F2">
              <w:rPr>
                <w:sz w:val="28"/>
                <w:szCs w:val="36"/>
              </w:rPr>
              <w:t>I</w:t>
            </w:r>
            <w:r w:rsidRPr="003159F2">
              <w:rPr>
                <w:spacing w:val="27"/>
                <w:sz w:val="28"/>
                <w:szCs w:val="36"/>
              </w:rPr>
              <w:t xml:space="preserve"> </w:t>
            </w:r>
            <w:r w:rsidRPr="003159F2">
              <w:rPr>
                <w:sz w:val="28"/>
                <w:szCs w:val="36"/>
              </w:rPr>
              <w:t>c1</w:t>
            </w:r>
            <w:r w:rsidRPr="003159F2">
              <w:rPr>
                <w:spacing w:val="40"/>
                <w:sz w:val="28"/>
                <w:szCs w:val="36"/>
              </w:rPr>
              <w:t xml:space="preserve"> </w:t>
            </w:r>
            <w:r w:rsidRPr="003159F2">
              <w:rPr>
                <w:sz w:val="28"/>
                <w:szCs w:val="36"/>
              </w:rPr>
              <w:t>(1108</w:t>
            </w:r>
            <w:r w:rsidRPr="003159F2">
              <w:rPr>
                <w:spacing w:val="10"/>
                <w:sz w:val="28"/>
                <w:szCs w:val="36"/>
              </w:rPr>
              <w:t xml:space="preserve"> </w:t>
            </w:r>
            <w:r w:rsidRPr="003159F2">
              <w:rPr>
                <w:sz w:val="28"/>
                <w:szCs w:val="36"/>
              </w:rPr>
              <w:t>1245</w:t>
            </w:r>
            <w:r w:rsidRPr="003159F2">
              <w:rPr>
                <w:spacing w:val="31"/>
                <w:sz w:val="28"/>
                <w:szCs w:val="36"/>
              </w:rPr>
              <w:t xml:space="preserve"> </w:t>
            </w:r>
            <w:r w:rsidRPr="003159F2">
              <w:rPr>
                <w:sz w:val="28"/>
                <w:szCs w:val="36"/>
              </w:rPr>
              <w:t>1518</w:t>
            </w:r>
            <w:r w:rsidRPr="003159F2">
              <w:rPr>
                <w:spacing w:val="10"/>
                <w:sz w:val="28"/>
                <w:szCs w:val="36"/>
              </w:rPr>
              <w:t xml:space="preserve"> </w:t>
            </w:r>
            <w:r w:rsidRPr="003159F2">
              <w:rPr>
                <w:spacing w:val="-4"/>
                <w:sz w:val="28"/>
                <w:szCs w:val="36"/>
              </w:rPr>
              <w:t>1611</w:t>
            </w:r>
          </w:p>
          <w:p w14:paraId="0E7CFE9D" w14:textId="77777777" w:rsidR="000D25EC" w:rsidRPr="003159F2" w:rsidRDefault="00000000" w:rsidP="003C2DF8">
            <w:pPr>
              <w:pStyle w:val="TableParagraph"/>
              <w:spacing w:beforeLines="160" w:before="384"/>
              <w:rPr>
                <w:sz w:val="28"/>
                <w:szCs w:val="36"/>
              </w:rPr>
            </w:pPr>
            <w:r w:rsidRPr="003159F2">
              <w:rPr>
                <w:sz w:val="28"/>
                <w:szCs w:val="36"/>
              </w:rPr>
              <w:t>2138),</w:t>
            </w:r>
            <w:r w:rsidRPr="003159F2">
              <w:rPr>
                <w:spacing w:val="18"/>
                <w:sz w:val="28"/>
                <w:szCs w:val="36"/>
              </w:rPr>
              <w:t xml:space="preserve"> </w:t>
            </w:r>
            <w:r w:rsidRPr="003159F2">
              <w:rPr>
                <w:sz w:val="28"/>
                <w:szCs w:val="36"/>
              </w:rPr>
              <w:t>I</w:t>
            </w:r>
            <w:r w:rsidRPr="003159F2">
              <w:rPr>
                <w:spacing w:val="28"/>
                <w:sz w:val="28"/>
                <w:szCs w:val="36"/>
              </w:rPr>
              <w:t xml:space="preserve"> </w:t>
            </w:r>
            <w:r w:rsidRPr="003159F2">
              <w:rPr>
                <w:sz w:val="28"/>
                <w:szCs w:val="36"/>
              </w:rPr>
              <w:t>c2</w:t>
            </w:r>
            <w:r w:rsidRPr="003159F2">
              <w:rPr>
                <w:spacing w:val="22"/>
                <w:sz w:val="28"/>
                <w:szCs w:val="36"/>
              </w:rPr>
              <w:t xml:space="preserve"> </w:t>
            </w:r>
            <w:r w:rsidRPr="003159F2">
              <w:rPr>
                <w:sz w:val="28"/>
                <w:szCs w:val="36"/>
              </w:rPr>
              <w:t>(255</w:t>
            </w:r>
            <w:r w:rsidRPr="003159F2">
              <w:rPr>
                <w:spacing w:val="6"/>
                <w:sz w:val="28"/>
                <w:szCs w:val="36"/>
              </w:rPr>
              <w:t xml:space="preserve"> </w:t>
            </w:r>
            <w:r w:rsidRPr="003159F2">
              <w:rPr>
                <w:sz w:val="28"/>
                <w:szCs w:val="36"/>
              </w:rPr>
              <w:t>385</w:t>
            </w:r>
            <w:r w:rsidRPr="003159F2">
              <w:rPr>
                <w:spacing w:val="30"/>
                <w:sz w:val="28"/>
                <w:szCs w:val="36"/>
              </w:rPr>
              <w:t xml:space="preserve"> </w:t>
            </w:r>
            <w:r w:rsidRPr="003159F2">
              <w:rPr>
                <w:spacing w:val="-4"/>
                <w:sz w:val="28"/>
                <w:szCs w:val="36"/>
              </w:rPr>
              <w:t>614).</w:t>
            </w:r>
          </w:p>
          <w:p w14:paraId="6C407798" w14:textId="77777777" w:rsidR="000D25EC" w:rsidRPr="003159F2" w:rsidRDefault="00000000" w:rsidP="003C2DF8">
            <w:pPr>
              <w:pStyle w:val="TableParagraph"/>
              <w:spacing w:beforeLines="160" w:before="384"/>
              <w:ind w:right="1667"/>
              <w:rPr>
                <w:sz w:val="28"/>
                <w:szCs w:val="36"/>
              </w:rPr>
            </w:pPr>
            <w:r w:rsidRPr="003159F2">
              <w:rPr>
                <w:sz w:val="28"/>
                <w:szCs w:val="36"/>
              </w:rPr>
              <w:t>Old</w:t>
            </w:r>
            <w:r w:rsidRPr="003159F2">
              <w:rPr>
                <w:spacing w:val="78"/>
                <w:sz w:val="28"/>
                <w:szCs w:val="36"/>
              </w:rPr>
              <w:t xml:space="preserve"> </w:t>
            </w:r>
            <w:r w:rsidRPr="003159F2">
              <w:rPr>
                <w:sz w:val="28"/>
                <w:szCs w:val="36"/>
              </w:rPr>
              <w:t>Latin? Vulgate</w:t>
            </w:r>
            <w:r w:rsidRPr="003159F2">
              <w:rPr>
                <w:spacing w:val="28"/>
                <w:sz w:val="28"/>
                <w:szCs w:val="36"/>
              </w:rPr>
              <w:t xml:space="preserve"> </w:t>
            </w:r>
            <w:r w:rsidRPr="003159F2">
              <w:rPr>
                <w:sz w:val="28"/>
                <w:szCs w:val="36"/>
              </w:rPr>
              <w:t>Syriac: Peshitta</w:t>
            </w:r>
            <w:r w:rsidRPr="003159F2">
              <w:rPr>
                <w:spacing w:val="21"/>
                <w:sz w:val="28"/>
                <w:szCs w:val="36"/>
              </w:rPr>
              <w:t xml:space="preserve"> </w:t>
            </w:r>
            <w:r w:rsidRPr="003159F2">
              <w:rPr>
                <w:sz w:val="28"/>
                <w:szCs w:val="36"/>
              </w:rPr>
              <w:t>Harclean; Coptic: Sahadic</w:t>
            </w:r>
            <w:r w:rsidRPr="003159F2">
              <w:rPr>
                <w:spacing w:val="39"/>
                <w:sz w:val="28"/>
                <w:szCs w:val="36"/>
              </w:rPr>
              <w:t xml:space="preserve"> </w:t>
            </w:r>
            <w:r w:rsidRPr="003159F2">
              <w:rPr>
                <w:sz w:val="28"/>
                <w:szCs w:val="36"/>
              </w:rPr>
              <w:t xml:space="preserve">Bohairic; </w:t>
            </w:r>
            <w:r w:rsidRPr="003159F2">
              <w:rPr>
                <w:spacing w:val="-2"/>
                <w:sz w:val="28"/>
                <w:szCs w:val="36"/>
              </w:rPr>
              <w:t>Armenian.</w:t>
            </w:r>
          </w:p>
          <w:p w14:paraId="0038E2A8" w14:textId="77777777" w:rsidR="000D25EC" w:rsidRPr="003159F2" w:rsidRDefault="00000000" w:rsidP="003C2DF8">
            <w:pPr>
              <w:pStyle w:val="TableParagraph"/>
              <w:spacing w:beforeLines="160" w:before="384"/>
              <w:rPr>
                <w:sz w:val="28"/>
                <w:szCs w:val="36"/>
              </w:rPr>
            </w:pPr>
            <w:r w:rsidRPr="003159F2">
              <w:rPr>
                <w:sz w:val="28"/>
                <w:szCs w:val="36"/>
              </w:rPr>
              <w:t>Athanasius,</w:t>
            </w:r>
            <w:r w:rsidRPr="003159F2">
              <w:rPr>
                <w:spacing w:val="25"/>
                <w:sz w:val="28"/>
                <w:szCs w:val="36"/>
              </w:rPr>
              <w:t xml:space="preserve"> </w:t>
            </w:r>
            <w:r w:rsidRPr="003159F2">
              <w:rPr>
                <w:sz w:val="28"/>
                <w:szCs w:val="36"/>
              </w:rPr>
              <w:t>Alexandria,</w:t>
            </w:r>
            <w:r w:rsidRPr="003159F2">
              <w:rPr>
                <w:spacing w:val="25"/>
                <w:sz w:val="28"/>
                <w:szCs w:val="36"/>
              </w:rPr>
              <w:t xml:space="preserve"> </w:t>
            </w:r>
            <w:r w:rsidRPr="003159F2">
              <w:rPr>
                <w:sz w:val="28"/>
                <w:szCs w:val="36"/>
              </w:rPr>
              <w:t>373</w:t>
            </w:r>
            <w:r w:rsidRPr="003159F2">
              <w:rPr>
                <w:spacing w:val="51"/>
                <w:sz w:val="28"/>
                <w:szCs w:val="36"/>
              </w:rPr>
              <w:t xml:space="preserve">  </w:t>
            </w:r>
            <w:r w:rsidRPr="003159F2">
              <w:rPr>
                <w:sz w:val="28"/>
                <w:szCs w:val="36"/>
              </w:rPr>
              <w:t>Chrysostom,</w:t>
            </w:r>
            <w:r w:rsidRPr="003159F2">
              <w:rPr>
                <w:spacing w:val="25"/>
                <w:sz w:val="28"/>
                <w:szCs w:val="36"/>
              </w:rPr>
              <w:t xml:space="preserve"> </w:t>
            </w:r>
            <w:r w:rsidRPr="003159F2">
              <w:rPr>
                <w:sz w:val="28"/>
                <w:szCs w:val="36"/>
              </w:rPr>
              <w:t>Constantinople,</w:t>
            </w:r>
            <w:r w:rsidRPr="003159F2">
              <w:rPr>
                <w:spacing w:val="25"/>
                <w:sz w:val="28"/>
                <w:szCs w:val="36"/>
              </w:rPr>
              <w:t xml:space="preserve"> </w:t>
            </w:r>
            <w:r w:rsidRPr="003159F2">
              <w:rPr>
                <w:sz w:val="28"/>
                <w:szCs w:val="36"/>
              </w:rPr>
              <w:t>407</w:t>
            </w:r>
            <w:r w:rsidRPr="003159F2">
              <w:rPr>
                <w:spacing w:val="75"/>
                <w:sz w:val="28"/>
                <w:szCs w:val="36"/>
              </w:rPr>
              <w:t xml:space="preserve">  </w:t>
            </w:r>
            <w:r w:rsidRPr="003159F2">
              <w:rPr>
                <w:sz w:val="28"/>
                <w:szCs w:val="36"/>
              </w:rPr>
              <w:t>Theodoret,</w:t>
            </w:r>
            <w:r w:rsidRPr="003159F2">
              <w:rPr>
                <w:spacing w:val="26"/>
                <w:sz w:val="28"/>
                <w:szCs w:val="36"/>
              </w:rPr>
              <w:t xml:space="preserve"> </w:t>
            </w:r>
            <w:r w:rsidRPr="003159F2">
              <w:rPr>
                <w:sz w:val="28"/>
                <w:szCs w:val="36"/>
              </w:rPr>
              <w:t>Cyrus,</w:t>
            </w:r>
            <w:r w:rsidRPr="003159F2">
              <w:rPr>
                <w:spacing w:val="25"/>
                <w:sz w:val="28"/>
                <w:szCs w:val="36"/>
              </w:rPr>
              <w:t xml:space="preserve"> </w:t>
            </w:r>
            <w:r w:rsidRPr="003159F2">
              <w:rPr>
                <w:spacing w:val="-5"/>
                <w:sz w:val="28"/>
                <w:szCs w:val="36"/>
              </w:rPr>
              <w:t>466</w:t>
            </w:r>
          </w:p>
          <w:p w14:paraId="215BF1D1" w14:textId="77777777" w:rsidR="000D25EC" w:rsidRPr="003159F2" w:rsidRDefault="00000000" w:rsidP="003C2DF8">
            <w:pPr>
              <w:pStyle w:val="TableParagraph"/>
              <w:spacing w:beforeLines="160" w:before="384"/>
              <w:rPr>
                <w:sz w:val="28"/>
                <w:szCs w:val="36"/>
              </w:rPr>
            </w:pPr>
            <w:r w:rsidRPr="003159F2">
              <w:rPr>
                <w:sz w:val="28"/>
                <w:szCs w:val="36"/>
              </w:rPr>
              <w:t>Theophylact,</w:t>
            </w:r>
            <w:r w:rsidRPr="003159F2">
              <w:rPr>
                <w:spacing w:val="52"/>
                <w:sz w:val="28"/>
                <w:szCs w:val="36"/>
              </w:rPr>
              <w:t xml:space="preserve"> </w:t>
            </w:r>
            <w:r w:rsidRPr="003159F2">
              <w:rPr>
                <w:sz w:val="28"/>
                <w:szCs w:val="36"/>
              </w:rPr>
              <w:t>Bulgaria,</w:t>
            </w:r>
            <w:r w:rsidRPr="003159F2">
              <w:rPr>
                <w:spacing w:val="52"/>
                <w:sz w:val="28"/>
                <w:szCs w:val="36"/>
              </w:rPr>
              <w:t xml:space="preserve"> </w:t>
            </w:r>
            <w:r w:rsidRPr="003159F2">
              <w:rPr>
                <w:spacing w:val="-4"/>
                <w:sz w:val="28"/>
                <w:szCs w:val="36"/>
              </w:rPr>
              <w:t>1077.</w:t>
            </w:r>
          </w:p>
        </w:tc>
      </w:tr>
    </w:tbl>
    <w:p w14:paraId="68144A03" w14:textId="77777777" w:rsidR="000D25EC" w:rsidRPr="003159F2" w:rsidRDefault="000D25EC" w:rsidP="003C2DF8">
      <w:pPr>
        <w:pStyle w:val="Corpodetexto"/>
        <w:spacing w:beforeLines="160" w:before="384"/>
        <w:rPr>
          <w:rFonts w:ascii="Arial Black"/>
          <w:sz w:val="32"/>
          <w:szCs w:val="28"/>
        </w:rPr>
      </w:pPr>
    </w:p>
    <w:p w14:paraId="6D683FC9"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CBC2D37" w14:textId="77777777">
        <w:trPr>
          <w:trHeight w:val="224"/>
        </w:trPr>
        <w:tc>
          <w:tcPr>
            <w:tcW w:w="8682" w:type="dxa"/>
            <w:tcBorders>
              <w:right w:val="single" w:sz="8" w:space="0" w:color="000000"/>
            </w:tcBorders>
          </w:tcPr>
          <w:p w14:paraId="5363F509" w14:textId="7E827C50" w:rsidR="000D25EC" w:rsidRPr="003159F2" w:rsidRDefault="008322DC" w:rsidP="003C2DF8">
            <w:pPr>
              <w:pStyle w:val="TableParagraph"/>
              <w:spacing w:beforeLines="160" w:before="384"/>
              <w:rPr>
                <w:b/>
                <w:sz w:val="28"/>
                <w:szCs w:val="36"/>
              </w:rPr>
            </w:pPr>
            <w:r>
              <w:rPr>
                <w:b/>
                <w:sz w:val="28"/>
                <w:szCs w:val="36"/>
              </w:rPr>
              <w:t>ACTS</w:t>
            </w:r>
            <w:r w:rsidRPr="003159F2">
              <w:rPr>
                <w:b/>
                <w:spacing w:val="-8"/>
                <w:sz w:val="28"/>
                <w:szCs w:val="36"/>
              </w:rPr>
              <w:t xml:space="preserve"> </w:t>
            </w:r>
            <w:r w:rsidRPr="003159F2">
              <w:rPr>
                <w:b/>
                <w:spacing w:val="-2"/>
                <w:sz w:val="28"/>
                <w:szCs w:val="36"/>
              </w:rPr>
              <w:t>13:41</w:t>
            </w:r>
          </w:p>
        </w:tc>
      </w:tr>
      <w:tr w:rsidR="000D25EC" w:rsidRPr="003159F2" w14:paraId="43A814EB" w14:textId="77777777">
        <w:trPr>
          <w:trHeight w:val="225"/>
        </w:trPr>
        <w:tc>
          <w:tcPr>
            <w:tcW w:w="8682" w:type="dxa"/>
            <w:tcBorders>
              <w:right w:val="single" w:sz="8" w:space="0" w:color="000000"/>
            </w:tcBorders>
          </w:tcPr>
          <w:p w14:paraId="1A1F73BF"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1"/>
                <w:sz w:val="28"/>
                <w:szCs w:val="36"/>
              </w:rPr>
              <w:t xml:space="preserve"> </w:t>
            </w:r>
            <w:r w:rsidRPr="003159F2">
              <w:rPr>
                <w:sz w:val="28"/>
                <w:szCs w:val="36"/>
              </w:rPr>
              <w:t>CR</w:t>
            </w:r>
            <w:r w:rsidRPr="003159F2">
              <w:rPr>
                <w:spacing w:val="45"/>
                <w:sz w:val="28"/>
                <w:szCs w:val="36"/>
              </w:rPr>
              <w:t xml:space="preserve">  </w:t>
            </w:r>
            <w:r w:rsidRPr="003159F2">
              <w:rPr>
                <w:sz w:val="28"/>
                <w:szCs w:val="36"/>
              </w:rPr>
              <w:t>for</w:t>
            </w:r>
            <w:r w:rsidRPr="003159F2">
              <w:rPr>
                <w:spacing w:val="8"/>
                <w:sz w:val="28"/>
                <w:szCs w:val="36"/>
              </w:rPr>
              <w:t xml:space="preserve"> </w:t>
            </w:r>
            <w:r w:rsidRPr="003159F2">
              <w:rPr>
                <w:sz w:val="28"/>
                <w:szCs w:val="36"/>
              </w:rPr>
              <w:t>I</w:t>
            </w:r>
            <w:r w:rsidRPr="003159F2">
              <w:rPr>
                <w:spacing w:val="34"/>
                <w:sz w:val="28"/>
                <w:szCs w:val="36"/>
              </w:rPr>
              <w:t xml:space="preserve"> </w:t>
            </w:r>
            <w:r w:rsidRPr="003159F2">
              <w:rPr>
                <w:sz w:val="28"/>
                <w:szCs w:val="36"/>
              </w:rPr>
              <w:t>work</w:t>
            </w:r>
            <w:r w:rsidRPr="003159F2">
              <w:rPr>
                <w:spacing w:val="-5"/>
                <w:sz w:val="28"/>
                <w:szCs w:val="36"/>
              </w:rPr>
              <w:t xml:space="preserve"> </w:t>
            </w:r>
            <w:r w:rsidRPr="003159F2">
              <w:rPr>
                <w:sz w:val="28"/>
                <w:szCs w:val="36"/>
              </w:rPr>
              <w:t>a</w:t>
            </w:r>
            <w:r w:rsidRPr="003159F2">
              <w:rPr>
                <w:spacing w:val="2"/>
                <w:sz w:val="28"/>
                <w:szCs w:val="36"/>
              </w:rPr>
              <w:t xml:space="preserve"> </w:t>
            </w:r>
            <w:r w:rsidRPr="003159F2">
              <w:rPr>
                <w:sz w:val="28"/>
                <w:szCs w:val="36"/>
              </w:rPr>
              <w:t>work</w:t>
            </w:r>
            <w:r w:rsidRPr="003159F2">
              <w:rPr>
                <w:spacing w:val="-5"/>
                <w:sz w:val="28"/>
                <w:szCs w:val="36"/>
              </w:rPr>
              <w:t xml:space="preserve"> </w:t>
            </w:r>
            <w:r w:rsidRPr="003159F2">
              <w:rPr>
                <w:sz w:val="28"/>
                <w:szCs w:val="36"/>
              </w:rPr>
              <w:t>in</w:t>
            </w:r>
            <w:r w:rsidRPr="003159F2">
              <w:rPr>
                <w:spacing w:val="20"/>
                <w:sz w:val="28"/>
                <w:szCs w:val="36"/>
              </w:rPr>
              <w:t xml:space="preserve"> </w:t>
            </w:r>
            <w:r w:rsidRPr="003159F2">
              <w:rPr>
                <w:spacing w:val="11"/>
                <w:sz w:val="28"/>
                <w:szCs w:val="36"/>
              </w:rPr>
              <w:t>your</w:t>
            </w:r>
            <w:r w:rsidRPr="003159F2">
              <w:rPr>
                <w:spacing w:val="9"/>
                <w:sz w:val="28"/>
                <w:szCs w:val="36"/>
              </w:rPr>
              <w:t xml:space="preserve"> </w:t>
            </w:r>
            <w:r w:rsidRPr="003159F2">
              <w:rPr>
                <w:sz w:val="28"/>
                <w:szCs w:val="36"/>
              </w:rPr>
              <w:t>days,</w:t>
            </w:r>
            <w:r w:rsidRPr="003159F2">
              <w:rPr>
                <w:spacing w:val="4"/>
                <w:sz w:val="28"/>
                <w:szCs w:val="36"/>
              </w:rPr>
              <w:t xml:space="preserve"> </w:t>
            </w:r>
            <w:r w:rsidRPr="003159F2">
              <w:rPr>
                <w:sz w:val="28"/>
                <w:szCs w:val="36"/>
              </w:rPr>
              <w:t>a</w:t>
            </w:r>
            <w:r w:rsidRPr="003159F2">
              <w:rPr>
                <w:spacing w:val="2"/>
                <w:sz w:val="28"/>
                <w:szCs w:val="36"/>
              </w:rPr>
              <w:t xml:space="preserve"> </w:t>
            </w:r>
            <w:r w:rsidRPr="003159F2">
              <w:rPr>
                <w:sz w:val="28"/>
                <w:szCs w:val="36"/>
              </w:rPr>
              <w:t>work</w:t>
            </w:r>
            <w:r w:rsidRPr="003159F2">
              <w:rPr>
                <w:spacing w:val="-5"/>
                <w:sz w:val="28"/>
                <w:szCs w:val="36"/>
              </w:rPr>
              <w:t xml:space="preserve"> </w:t>
            </w:r>
            <w:r w:rsidRPr="003159F2">
              <w:rPr>
                <w:spacing w:val="-4"/>
                <w:sz w:val="28"/>
                <w:szCs w:val="36"/>
              </w:rPr>
              <w:t>which</w:t>
            </w:r>
          </w:p>
        </w:tc>
      </w:tr>
      <w:tr w:rsidR="000D25EC" w:rsidRPr="003159F2" w14:paraId="3EA4B79C" w14:textId="77777777">
        <w:trPr>
          <w:trHeight w:val="225"/>
        </w:trPr>
        <w:tc>
          <w:tcPr>
            <w:tcW w:w="8682" w:type="dxa"/>
            <w:tcBorders>
              <w:right w:val="single" w:sz="8" w:space="0" w:color="000000"/>
            </w:tcBorders>
          </w:tcPr>
          <w:p w14:paraId="22374D7F" w14:textId="77777777" w:rsidR="000D25EC" w:rsidRPr="003159F2" w:rsidRDefault="00000000" w:rsidP="003C2DF8">
            <w:pPr>
              <w:pStyle w:val="TableParagraph"/>
              <w:tabs>
                <w:tab w:val="left" w:pos="3039"/>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omits</w:t>
            </w:r>
            <w:r w:rsidRPr="003159F2">
              <w:rPr>
                <w:spacing w:val="15"/>
                <w:sz w:val="28"/>
                <w:szCs w:val="36"/>
              </w:rPr>
              <w:t xml:space="preserve"> </w:t>
            </w:r>
            <w:r w:rsidRPr="003159F2">
              <w:rPr>
                <w:sz w:val="28"/>
                <w:szCs w:val="36"/>
              </w:rPr>
              <w:t>“a</w:t>
            </w:r>
            <w:r w:rsidRPr="003159F2">
              <w:rPr>
                <w:spacing w:val="16"/>
                <w:sz w:val="28"/>
                <w:szCs w:val="36"/>
              </w:rPr>
              <w:t xml:space="preserve"> </w:t>
            </w:r>
            <w:r w:rsidRPr="003159F2">
              <w:rPr>
                <w:spacing w:val="-4"/>
                <w:sz w:val="28"/>
                <w:szCs w:val="36"/>
              </w:rPr>
              <w:t>work”</w:t>
            </w:r>
          </w:p>
        </w:tc>
      </w:tr>
      <w:tr w:rsidR="000D25EC" w:rsidRPr="003159F2" w14:paraId="6D68E019" w14:textId="77777777">
        <w:trPr>
          <w:trHeight w:val="1577"/>
        </w:trPr>
        <w:tc>
          <w:tcPr>
            <w:tcW w:w="8682" w:type="dxa"/>
            <w:tcBorders>
              <w:right w:val="single" w:sz="8" w:space="0" w:color="000000"/>
            </w:tcBorders>
          </w:tcPr>
          <w:p w14:paraId="5024B789" w14:textId="77777777" w:rsidR="000D25EC" w:rsidRPr="003159F2" w:rsidRDefault="00000000" w:rsidP="003C2DF8">
            <w:pPr>
              <w:pStyle w:val="TableParagraph"/>
              <w:tabs>
                <w:tab w:val="left" w:pos="1760"/>
              </w:tabs>
              <w:spacing w:beforeLines="160" w:before="384"/>
              <w:rPr>
                <w:sz w:val="28"/>
                <w:szCs w:val="36"/>
              </w:rPr>
            </w:pPr>
            <w:r w:rsidRPr="003159F2">
              <w:rPr>
                <w:sz w:val="28"/>
                <w:szCs w:val="36"/>
              </w:rPr>
              <w:t>Geneva</w:t>
            </w:r>
            <w:r w:rsidRPr="003159F2">
              <w:rPr>
                <w:spacing w:val="44"/>
                <w:sz w:val="28"/>
                <w:szCs w:val="36"/>
              </w:rPr>
              <w:t xml:space="preserve"> </w:t>
            </w:r>
            <w:r w:rsidRPr="003159F2">
              <w:rPr>
                <w:spacing w:val="-2"/>
                <w:sz w:val="28"/>
                <w:szCs w:val="36"/>
              </w:rPr>
              <w:t>Bishops</w:t>
            </w:r>
            <w:r w:rsidRPr="003159F2">
              <w:rPr>
                <w:sz w:val="28"/>
                <w:szCs w:val="36"/>
              </w:rPr>
              <w:tab/>
              <w:t>Steph.</w:t>
            </w:r>
            <w:r w:rsidRPr="003159F2">
              <w:rPr>
                <w:spacing w:val="11"/>
                <w:sz w:val="28"/>
                <w:szCs w:val="36"/>
              </w:rPr>
              <w:t xml:space="preserve"> </w:t>
            </w:r>
            <w:r w:rsidRPr="003159F2">
              <w:rPr>
                <w:sz w:val="28"/>
                <w:szCs w:val="36"/>
              </w:rPr>
              <w:t>Beza</w:t>
            </w:r>
            <w:r w:rsidRPr="003159F2">
              <w:rPr>
                <w:spacing w:val="34"/>
                <w:sz w:val="28"/>
                <w:szCs w:val="36"/>
              </w:rPr>
              <w:t xml:space="preserve"> </w:t>
            </w:r>
            <w:r w:rsidRPr="003159F2">
              <w:rPr>
                <w:spacing w:val="-4"/>
                <w:sz w:val="28"/>
                <w:szCs w:val="36"/>
              </w:rPr>
              <w:t>Elz.</w:t>
            </w:r>
          </w:p>
          <w:p w14:paraId="2BA1D0C5" w14:textId="77777777" w:rsidR="000D25EC" w:rsidRPr="008322DC" w:rsidRDefault="00000000" w:rsidP="003C2DF8">
            <w:pPr>
              <w:pStyle w:val="TableParagraph"/>
              <w:spacing w:beforeLines="160" w:before="384"/>
              <w:rPr>
                <w:sz w:val="28"/>
                <w:szCs w:val="36"/>
                <w:lang w:val="pt-BR"/>
              </w:rPr>
            </w:pPr>
            <w:r w:rsidRPr="008322DC">
              <w:rPr>
                <w:sz w:val="28"/>
                <w:szCs w:val="36"/>
                <w:lang w:val="pt-BR"/>
              </w:rPr>
              <w:t>P7</w:t>
            </w:r>
            <w:r w:rsidRPr="008322DC">
              <w:rPr>
                <w:spacing w:val="2"/>
                <w:sz w:val="28"/>
                <w:szCs w:val="36"/>
                <w:lang w:val="pt-BR"/>
              </w:rPr>
              <w:t xml:space="preserve"> </w:t>
            </w:r>
            <w:r w:rsidRPr="008322DC">
              <w:rPr>
                <w:sz w:val="28"/>
                <w:szCs w:val="36"/>
                <w:lang w:val="pt-BR"/>
              </w:rPr>
              <w:t>4</w:t>
            </w:r>
            <w:r w:rsidRPr="008322DC">
              <w:rPr>
                <w:spacing w:val="6"/>
                <w:sz w:val="28"/>
                <w:szCs w:val="36"/>
                <w:lang w:val="pt-BR"/>
              </w:rPr>
              <w:t xml:space="preserve"> </w:t>
            </w:r>
            <w:r w:rsidRPr="008322DC">
              <w:rPr>
                <w:sz w:val="28"/>
                <w:szCs w:val="36"/>
                <w:lang w:val="pt-BR"/>
              </w:rPr>
              <w:t>Aleph</w:t>
            </w:r>
            <w:r w:rsidRPr="008322DC">
              <w:rPr>
                <w:spacing w:val="1"/>
                <w:sz w:val="28"/>
                <w:szCs w:val="36"/>
                <w:lang w:val="pt-BR"/>
              </w:rPr>
              <w:t xml:space="preserve"> </w:t>
            </w:r>
            <w:r w:rsidRPr="008322DC">
              <w:rPr>
                <w:sz w:val="28"/>
                <w:szCs w:val="36"/>
                <w:lang w:val="pt-BR"/>
              </w:rPr>
              <w:t>A</w:t>
            </w:r>
            <w:r w:rsidRPr="008322DC">
              <w:rPr>
                <w:spacing w:val="18"/>
                <w:sz w:val="28"/>
                <w:szCs w:val="36"/>
                <w:lang w:val="pt-BR"/>
              </w:rPr>
              <w:t xml:space="preserve"> </w:t>
            </w:r>
            <w:r w:rsidRPr="008322DC">
              <w:rPr>
                <w:sz w:val="28"/>
                <w:szCs w:val="36"/>
                <w:lang w:val="pt-BR"/>
              </w:rPr>
              <w:t>B</w:t>
            </w:r>
            <w:r w:rsidRPr="008322DC">
              <w:rPr>
                <w:spacing w:val="3"/>
                <w:sz w:val="28"/>
                <w:szCs w:val="36"/>
                <w:lang w:val="pt-BR"/>
              </w:rPr>
              <w:t xml:space="preserve"> </w:t>
            </w:r>
            <w:r w:rsidRPr="008322DC">
              <w:rPr>
                <w:sz w:val="28"/>
                <w:szCs w:val="36"/>
                <w:lang w:val="pt-BR"/>
              </w:rPr>
              <w:t>C</w:t>
            </w:r>
            <w:r w:rsidRPr="008322DC">
              <w:rPr>
                <w:spacing w:val="6"/>
                <w:sz w:val="28"/>
                <w:szCs w:val="36"/>
                <w:lang w:val="pt-BR"/>
              </w:rPr>
              <w:t xml:space="preserve"> </w:t>
            </w:r>
            <w:r w:rsidRPr="008322DC">
              <w:rPr>
                <w:sz w:val="28"/>
                <w:szCs w:val="36"/>
                <w:lang w:val="pt-BR"/>
              </w:rPr>
              <w:t>I</w:t>
            </w:r>
            <w:r w:rsidRPr="008322DC">
              <w:rPr>
                <w:spacing w:val="31"/>
                <w:sz w:val="28"/>
                <w:szCs w:val="36"/>
                <w:lang w:val="pt-BR"/>
              </w:rPr>
              <w:t xml:space="preserve"> </w:t>
            </w:r>
            <w:r w:rsidRPr="008322DC">
              <w:rPr>
                <w:sz w:val="28"/>
                <w:szCs w:val="36"/>
                <w:lang w:val="pt-BR"/>
              </w:rPr>
              <w:t>Psi</w:t>
            </w:r>
            <w:r w:rsidRPr="008322DC">
              <w:rPr>
                <w:spacing w:val="77"/>
                <w:sz w:val="28"/>
                <w:szCs w:val="36"/>
                <w:lang w:val="pt-BR"/>
              </w:rPr>
              <w:t xml:space="preserve">  </w:t>
            </w:r>
            <w:r w:rsidRPr="008322DC">
              <w:rPr>
                <w:sz w:val="28"/>
                <w:szCs w:val="36"/>
                <w:lang w:val="pt-BR"/>
              </w:rPr>
              <w:t>5</w:t>
            </w:r>
            <w:r w:rsidRPr="008322DC">
              <w:rPr>
                <w:spacing w:val="36"/>
                <w:sz w:val="28"/>
                <w:szCs w:val="36"/>
                <w:lang w:val="pt-BR"/>
              </w:rPr>
              <w:t xml:space="preserve"> </w:t>
            </w:r>
            <w:r w:rsidRPr="008322DC">
              <w:rPr>
                <w:sz w:val="28"/>
                <w:szCs w:val="36"/>
                <w:lang w:val="pt-BR"/>
              </w:rPr>
              <w:t>33</w:t>
            </w:r>
            <w:r w:rsidRPr="008322DC">
              <w:rPr>
                <w:spacing w:val="10"/>
                <w:sz w:val="28"/>
                <w:szCs w:val="36"/>
                <w:lang w:val="pt-BR"/>
              </w:rPr>
              <w:t xml:space="preserve"> </w:t>
            </w:r>
            <w:r w:rsidRPr="008322DC">
              <w:rPr>
                <w:sz w:val="28"/>
                <w:szCs w:val="36"/>
                <w:lang w:val="pt-BR"/>
              </w:rPr>
              <w:t>36</w:t>
            </w:r>
            <w:r w:rsidRPr="008322DC">
              <w:rPr>
                <w:spacing w:val="5"/>
                <w:sz w:val="28"/>
                <w:szCs w:val="36"/>
                <w:lang w:val="pt-BR"/>
              </w:rPr>
              <w:t xml:space="preserve"> </w:t>
            </w:r>
            <w:r w:rsidRPr="008322DC">
              <w:rPr>
                <w:sz w:val="28"/>
                <w:szCs w:val="36"/>
                <w:lang w:val="pt-BR"/>
              </w:rPr>
              <w:t>81</w:t>
            </w:r>
            <w:r w:rsidRPr="008322DC">
              <w:rPr>
                <w:spacing w:val="21"/>
                <w:sz w:val="28"/>
                <w:szCs w:val="36"/>
                <w:lang w:val="pt-BR"/>
              </w:rPr>
              <w:t xml:space="preserve"> </w:t>
            </w:r>
            <w:r w:rsidRPr="008322DC">
              <w:rPr>
                <w:sz w:val="28"/>
                <w:szCs w:val="36"/>
                <w:lang w:val="pt-BR"/>
              </w:rPr>
              <w:t>181</w:t>
            </w:r>
            <w:r w:rsidRPr="008322DC">
              <w:rPr>
                <w:spacing w:val="21"/>
                <w:sz w:val="28"/>
                <w:szCs w:val="36"/>
                <w:lang w:val="pt-BR"/>
              </w:rPr>
              <w:t xml:space="preserve"> </w:t>
            </w:r>
            <w:r w:rsidRPr="008322DC">
              <w:rPr>
                <w:sz w:val="28"/>
                <w:szCs w:val="36"/>
                <w:lang w:val="pt-BR"/>
              </w:rPr>
              <w:t>226</w:t>
            </w:r>
            <w:r w:rsidRPr="008322DC">
              <w:rPr>
                <w:spacing w:val="6"/>
                <w:sz w:val="28"/>
                <w:szCs w:val="36"/>
                <w:lang w:val="pt-BR"/>
              </w:rPr>
              <w:t xml:space="preserve"> </w:t>
            </w:r>
            <w:r w:rsidRPr="008322DC">
              <w:rPr>
                <w:sz w:val="28"/>
                <w:szCs w:val="36"/>
                <w:lang w:val="pt-BR"/>
              </w:rPr>
              <w:t>255</w:t>
            </w:r>
            <w:r w:rsidRPr="008322DC">
              <w:rPr>
                <w:spacing w:val="14"/>
                <w:sz w:val="28"/>
                <w:szCs w:val="36"/>
                <w:lang w:val="pt-BR"/>
              </w:rPr>
              <w:t xml:space="preserve"> </w:t>
            </w:r>
            <w:r w:rsidRPr="008322DC">
              <w:rPr>
                <w:sz w:val="28"/>
                <w:szCs w:val="36"/>
                <w:lang w:val="pt-BR"/>
              </w:rPr>
              <w:t>431</w:t>
            </w:r>
            <w:r w:rsidRPr="008322DC">
              <w:rPr>
                <w:spacing w:val="21"/>
                <w:sz w:val="28"/>
                <w:szCs w:val="36"/>
                <w:lang w:val="pt-BR"/>
              </w:rPr>
              <w:t xml:space="preserve"> </w:t>
            </w:r>
            <w:r w:rsidRPr="008322DC">
              <w:rPr>
                <w:sz w:val="28"/>
                <w:szCs w:val="36"/>
                <w:lang w:val="pt-BR"/>
              </w:rPr>
              <w:t>453</w:t>
            </w:r>
            <w:r w:rsidRPr="008322DC">
              <w:rPr>
                <w:spacing w:val="10"/>
                <w:sz w:val="28"/>
                <w:szCs w:val="36"/>
                <w:lang w:val="pt-BR"/>
              </w:rPr>
              <w:t xml:space="preserve"> </w:t>
            </w:r>
            <w:r w:rsidRPr="008322DC">
              <w:rPr>
                <w:sz w:val="28"/>
                <w:szCs w:val="36"/>
                <w:lang w:val="pt-BR"/>
              </w:rPr>
              <w:t>467</w:t>
            </w:r>
            <w:r w:rsidRPr="008322DC">
              <w:rPr>
                <w:spacing w:val="21"/>
                <w:sz w:val="28"/>
                <w:szCs w:val="36"/>
                <w:lang w:val="pt-BR"/>
              </w:rPr>
              <w:t xml:space="preserve"> </w:t>
            </w:r>
            <w:r w:rsidRPr="008322DC">
              <w:rPr>
                <w:sz w:val="28"/>
                <w:szCs w:val="36"/>
                <w:lang w:val="pt-BR"/>
              </w:rPr>
              <w:t>623</w:t>
            </w:r>
            <w:r w:rsidRPr="008322DC">
              <w:rPr>
                <w:spacing w:val="-11"/>
                <w:sz w:val="28"/>
                <w:szCs w:val="36"/>
                <w:lang w:val="pt-BR"/>
              </w:rPr>
              <w:t xml:space="preserve"> </w:t>
            </w:r>
            <w:r w:rsidRPr="008322DC">
              <w:rPr>
                <w:sz w:val="28"/>
                <w:szCs w:val="36"/>
                <w:lang w:val="pt-BR"/>
              </w:rPr>
              <w:t>945</w:t>
            </w:r>
            <w:r w:rsidRPr="008322DC">
              <w:rPr>
                <w:spacing w:val="15"/>
                <w:sz w:val="28"/>
                <w:szCs w:val="36"/>
                <w:lang w:val="pt-BR"/>
              </w:rPr>
              <w:t xml:space="preserve"> </w:t>
            </w:r>
            <w:r w:rsidRPr="008322DC">
              <w:rPr>
                <w:sz w:val="28"/>
                <w:szCs w:val="36"/>
                <w:lang w:val="pt-BR"/>
              </w:rPr>
              <w:t>1175</w:t>
            </w:r>
            <w:r w:rsidRPr="008322DC">
              <w:rPr>
                <w:spacing w:val="-5"/>
                <w:sz w:val="28"/>
                <w:szCs w:val="36"/>
                <w:lang w:val="pt-BR"/>
              </w:rPr>
              <w:t xml:space="preserve"> </w:t>
            </w:r>
            <w:r w:rsidRPr="008322DC">
              <w:rPr>
                <w:sz w:val="28"/>
                <w:szCs w:val="36"/>
                <w:lang w:val="pt-BR"/>
              </w:rPr>
              <w:t>1522</w:t>
            </w:r>
            <w:r w:rsidRPr="008322DC">
              <w:rPr>
                <w:spacing w:val="8"/>
                <w:sz w:val="28"/>
                <w:szCs w:val="36"/>
                <w:lang w:val="pt-BR"/>
              </w:rPr>
              <w:t xml:space="preserve"> </w:t>
            </w:r>
            <w:r w:rsidRPr="008322DC">
              <w:rPr>
                <w:sz w:val="28"/>
                <w:szCs w:val="36"/>
                <w:lang w:val="pt-BR"/>
              </w:rPr>
              <w:t>1739</w:t>
            </w:r>
            <w:r w:rsidRPr="008322DC">
              <w:rPr>
                <w:spacing w:val="5"/>
                <w:sz w:val="28"/>
                <w:szCs w:val="36"/>
                <w:lang w:val="pt-BR"/>
              </w:rPr>
              <w:t xml:space="preserve"> </w:t>
            </w:r>
            <w:r w:rsidRPr="008322DC">
              <w:rPr>
                <w:sz w:val="28"/>
                <w:szCs w:val="36"/>
                <w:lang w:val="pt-BR"/>
              </w:rPr>
              <w:t>1765</w:t>
            </w:r>
            <w:r w:rsidRPr="008322DC">
              <w:rPr>
                <w:spacing w:val="-5"/>
                <w:sz w:val="28"/>
                <w:szCs w:val="36"/>
                <w:lang w:val="pt-BR"/>
              </w:rPr>
              <w:t xml:space="preserve"> </w:t>
            </w:r>
            <w:r w:rsidRPr="008322DC">
              <w:rPr>
                <w:spacing w:val="-4"/>
                <w:sz w:val="28"/>
                <w:szCs w:val="36"/>
                <w:lang w:val="pt-BR"/>
              </w:rPr>
              <w:t>1827</w:t>
            </w:r>
          </w:p>
          <w:p w14:paraId="79D2F2C6" w14:textId="77777777" w:rsidR="000D25EC" w:rsidRPr="003159F2" w:rsidRDefault="00000000" w:rsidP="003C2DF8">
            <w:pPr>
              <w:pStyle w:val="TableParagraph"/>
              <w:spacing w:beforeLines="160" w:before="384"/>
              <w:rPr>
                <w:sz w:val="28"/>
                <w:szCs w:val="36"/>
              </w:rPr>
            </w:pPr>
            <w:r w:rsidRPr="003159F2">
              <w:rPr>
                <w:sz w:val="28"/>
                <w:szCs w:val="36"/>
              </w:rPr>
              <w:t>1875*</w:t>
            </w:r>
            <w:r w:rsidRPr="003159F2">
              <w:rPr>
                <w:spacing w:val="40"/>
                <w:sz w:val="28"/>
                <w:szCs w:val="36"/>
              </w:rPr>
              <w:t xml:space="preserve"> </w:t>
            </w:r>
            <w:r w:rsidRPr="003159F2">
              <w:rPr>
                <w:sz w:val="28"/>
                <w:szCs w:val="36"/>
              </w:rPr>
              <w:t>1898</w:t>
            </w:r>
            <w:r w:rsidRPr="003159F2">
              <w:rPr>
                <w:spacing w:val="22"/>
                <w:sz w:val="28"/>
                <w:szCs w:val="36"/>
              </w:rPr>
              <w:t xml:space="preserve"> </w:t>
            </w:r>
            <w:r w:rsidRPr="003159F2">
              <w:rPr>
                <w:spacing w:val="-2"/>
                <w:sz w:val="28"/>
                <w:szCs w:val="36"/>
              </w:rPr>
              <w:t>2143.</w:t>
            </w:r>
          </w:p>
          <w:p w14:paraId="2CB894A3" w14:textId="0F42EE8C" w:rsidR="000D25EC" w:rsidRPr="003159F2" w:rsidRDefault="00000000" w:rsidP="003C2DF8">
            <w:pPr>
              <w:pStyle w:val="TableParagraph"/>
              <w:spacing w:beforeLines="160" w:before="384"/>
              <w:rPr>
                <w:sz w:val="28"/>
                <w:szCs w:val="36"/>
              </w:rPr>
            </w:pPr>
            <w:r w:rsidRPr="003159F2">
              <w:rPr>
                <w:spacing w:val="11"/>
                <w:sz w:val="28"/>
                <w:szCs w:val="36"/>
              </w:rPr>
              <w:t xml:space="preserve">Von </w:t>
            </w:r>
            <w:r w:rsidRPr="003159F2">
              <w:rPr>
                <w:sz w:val="28"/>
                <w:szCs w:val="36"/>
              </w:rPr>
              <w:t>Soden</w:t>
            </w:r>
            <w:r w:rsidRPr="003159F2">
              <w:rPr>
                <w:spacing w:val="11"/>
                <w:sz w:val="28"/>
                <w:szCs w:val="36"/>
              </w:rPr>
              <w:t xml:space="preserve"> </w:t>
            </w:r>
            <w:r w:rsidR="000F0F6B">
              <w:rPr>
                <w:sz w:val="28"/>
                <w:szCs w:val="36"/>
              </w:rPr>
              <w:t>indica</w:t>
            </w:r>
            <w:r w:rsidRPr="003159F2">
              <w:rPr>
                <w:sz w:val="28"/>
                <w:szCs w:val="36"/>
              </w:rPr>
              <w:t>:</w:t>
            </w:r>
            <w:r w:rsidRPr="003159F2">
              <w:rPr>
                <w:spacing w:val="3"/>
                <w:sz w:val="28"/>
                <w:szCs w:val="36"/>
              </w:rPr>
              <w:t xml:space="preserve"> </w:t>
            </w:r>
            <w:r w:rsidRPr="003159F2">
              <w:rPr>
                <w:sz w:val="28"/>
                <w:szCs w:val="36"/>
              </w:rPr>
              <w:t>Most</w:t>
            </w:r>
            <w:r w:rsidRPr="003159F2">
              <w:rPr>
                <w:spacing w:val="16"/>
                <w:sz w:val="28"/>
                <w:szCs w:val="36"/>
              </w:rPr>
              <w:t xml:space="preserve"> </w:t>
            </w:r>
            <w:r w:rsidRPr="003159F2">
              <w:rPr>
                <w:sz w:val="28"/>
                <w:szCs w:val="36"/>
              </w:rPr>
              <w:t>Egyptian</w:t>
            </w:r>
            <w:r w:rsidRPr="003159F2">
              <w:rPr>
                <w:spacing w:val="12"/>
                <w:sz w:val="28"/>
                <w:szCs w:val="36"/>
              </w:rPr>
              <w:t xml:space="preserve"> </w:t>
            </w:r>
            <w:r w:rsidRPr="003159F2">
              <w:rPr>
                <w:sz w:val="28"/>
                <w:szCs w:val="36"/>
              </w:rPr>
              <w:t>mss,</w:t>
            </w:r>
            <w:r w:rsidRPr="003159F2">
              <w:rPr>
                <w:spacing w:val="33"/>
                <w:sz w:val="28"/>
                <w:szCs w:val="36"/>
              </w:rPr>
              <w:t xml:space="preserve"> </w:t>
            </w:r>
            <w:r w:rsidRPr="003159F2">
              <w:rPr>
                <w:sz w:val="28"/>
                <w:szCs w:val="36"/>
              </w:rPr>
              <w:t>I</w:t>
            </w:r>
            <w:r w:rsidRPr="003159F2">
              <w:rPr>
                <w:spacing w:val="28"/>
                <w:sz w:val="28"/>
                <w:szCs w:val="36"/>
              </w:rPr>
              <w:t xml:space="preserve"> </w:t>
            </w:r>
            <w:r w:rsidRPr="003159F2">
              <w:rPr>
                <w:sz w:val="28"/>
                <w:szCs w:val="36"/>
              </w:rPr>
              <w:t>a1</w:t>
            </w:r>
            <w:r w:rsidRPr="003159F2">
              <w:rPr>
                <w:spacing w:val="40"/>
                <w:sz w:val="28"/>
                <w:szCs w:val="36"/>
              </w:rPr>
              <w:t xml:space="preserve"> </w:t>
            </w:r>
            <w:r w:rsidRPr="003159F2">
              <w:rPr>
                <w:sz w:val="28"/>
                <w:szCs w:val="36"/>
              </w:rPr>
              <w:t>Andreas</w:t>
            </w:r>
            <w:r w:rsidRPr="003159F2">
              <w:rPr>
                <w:spacing w:val="13"/>
                <w:sz w:val="28"/>
                <w:szCs w:val="36"/>
              </w:rPr>
              <w:t xml:space="preserve"> </w:t>
            </w:r>
            <w:r w:rsidRPr="003159F2">
              <w:rPr>
                <w:sz w:val="28"/>
                <w:szCs w:val="36"/>
              </w:rPr>
              <w:t>mss</w:t>
            </w:r>
            <w:r w:rsidRPr="003159F2">
              <w:rPr>
                <w:spacing w:val="13"/>
                <w:sz w:val="28"/>
                <w:szCs w:val="36"/>
              </w:rPr>
              <w:t xml:space="preserve"> </w:t>
            </w:r>
            <w:r w:rsidRPr="003159F2">
              <w:rPr>
                <w:sz w:val="28"/>
                <w:szCs w:val="36"/>
              </w:rPr>
              <w:t>(36</w:t>
            </w:r>
            <w:r w:rsidRPr="003159F2">
              <w:rPr>
                <w:spacing w:val="20"/>
                <w:sz w:val="28"/>
                <w:szCs w:val="36"/>
              </w:rPr>
              <w:t xml:space="preserve"> </w:t>
            </w:r>
            <w:r w:rsidRPr="003159F2">
              <w:rPr>
                <w:sz w:val="28"/>
                <w:szCs w:val="36"/>
              </w:rPr>
              <w:t>307</w:t>
            </w:r>
            <w:r w:rsidRPr="003159F2">
              <w:rPr>
                <w:spacing w:val="41"/>
                <w:sz w:val="28"/>
                <w:szCs w:val="36"/>
              </w:rPr>
              <w:t xml:space="preserve"> </w:t>
            </w:r>
            <w:r w:rsidRPr="003159F2">
              <w:rPr>
                <w:sz w:val="28"/>
                <w:szCs w:val="36"/>
              </w:rPr>
              <w:t>453 610),</w:t>
            </w:r>
            <w:r w:rsidRPr="003159F2">
              <w:rPr>
                <w:spacing w:val="-9"/>
                <w:sz w:val="28"/>
                <w:szCs w:val="36"/>
              </w:rPr>
              <w:t xml:space="preserve"> </w:t>
            </w:r>
            <w:r w:rsidRPr="003159F2">
              <w:rPr>
                <w:sz w:val="28"/>
                <w:szCs w:val="36"/>
              </w:rPr>
              <w:t>I</w:t>
            </w:r>
            <w:r w:rsidRPr="003159F2">
              <w:rPr>
                <w:spacing w:val="28"/>
                <w:sz w:val="28"/>
                <w:szCs w:val="36"/>
              </w:rPr>
              <w:t xml:space="preserve"> </w:t>
            </w:r>
            <w:r w:rsidRPr="003159F2">
              <w:rPr>
                <w:sz w:val="28"/>
                <w:szCs w:val="36"/>
              </w:rPr>
              <w:t>b1</w:t>
            </w:r>
            <w:r w:rsidRPr="003159F2">
              <w:rPr>
                <w:spacing w:val="40"/>
                <w:sz w:val="28"/>
                <w:szCs w:val="36"/>
              </w:rPr>
              <w:t xml:space="preserve"> </w:t>
            </w:r>
            <w:r w:rsidRPr="003159F2">
              <w:rPr>
                <w:sz w:val="28"/>
                <w:szCs w:val="36"/>
              </w:rPr>
              <w:t>(206</w:t>
            </w:r>
            <w:r w:rsidRPr="003159F2">
              <w:rPr>
                <w:spacing w:val="20"/>
                <w:sz w:val="28"/>
                <w:szCs w:val="36"/>
              </w:rPr>
              <w:t xml:space="preserve"> </w:t>
            </w:r>
            <w:r w:rsidRPr="003159F2">
              <w:rPr>
                <w:sz w:val="28"/>
                <w:szCs w:val="36"/>
              </w:rPr>
              <w:t>242</w:t>
            </w:r>
            <w:r w:rsidRPr="003159F2">
              <w:rPr>
                <w:spacing w:val="-3"/>
                <w:sz w:val="28"/>
                <w:szCs w:val="36"/>
              </w:rPr>
              <w:t xml:space="preserve"> </w:t>
            </w:r>
            <w:r w:rsidRPr="003159F2">
              <w:rPr>
                <w:spacing w:val="-5"/>
                <w:sz w:val="28"/>
                <w:szCs w:val="36"/>
              </w:rPr>
              <w:t>429</w:t>
            </w:r>
          </w:p>
          <w:p w14:paraId="402AEAAF" w14:textId="77777777" w:rsidR="000D25EC" w:rsidRPr="003159F2" w:rsidRDefault="00000000" w:rsidP="003C2DF8">
            <w:pPr>
              <w:pStyle w:val="TableParagraph"/>
              <w:spacing w:beforeLines="160" w:before="384"/>
              <w:rPr>
                <w:sz w:val="28"/>
                <w:szCs w:val="36"/>
              </w:rPr>
            </w:pPr>
            <w:r w:rsidRPr="003159F2">
              <w:rPr>
                <w:sz w:val="28"/>
                <w:szCs w:val="36"/>
              </w:rPr>
              <w:t>522</w:t>
            </w:r>
            <w:r w:rsidRPr="003159F2">
              <w:rPr>
                <w:spacing w:val="19"/>
                <w:sz w:val="28"/>
                <w:szCs w:val="36"/>
              </w:rPr>
              <w:t xml:space="preserve"> </w:t>
            </w:r>
            <w:r w:rsidRPr="003159F2">
              <w:rPr>
                <w:sz w:val="28"/>
                <w:szCs w:val="36"/>
              </w:rPr>
              <w:t>1891),</w:t>
            </w:r>
            <w:r w:rsidRPr="003159F2">
              <w:rPr>
                <w:spacing w:val="13"/>
                <w:sz w:val="28"/>
                <w:szCs w:val="36"/>
              </w:rPr>
              <w:t xml:space="preserve"> </w:t>
            </w:r>
            <w:r w:rsidRPr="003159F2">
              <w:rPr>
                <w:sz w:val="28"/>
                <w:szCs w:val="36"/>
              </w:rPr>
              <w:t>I</w:t>
            </w:r>
            <w:r w:rsidRPr="003159F2">
              <w:rPr>
                <w:spacing w:val="24"/>
                <w:sz w:val="28"/>
                <w:szCs w:val="36"/>
              </w:rPr>
              <w:t xml:space="preserve"> </w:t>
            </w:r>
            <w:r w:rsidRPr="003159F2">
              <w:rPr>
                <w:sz w:val="28"/>
                <w:szCs w:val="36"/>
              </w:rPr>
              <w:t>b2</w:t>
            </w:r>
            <w:r w:rsidRPr="003159F2">
              <w:rPr>
                <w:spacing w:val="20"/>
                <w:sz w:val="28"/>
                <w:szCs w:val="36"/>
              </w:rPr>
              <w:t xml:space="preserve"> </w:t>
            </w:r>
            <w:r w:rsidRPr="003159F2">
              <w:rPr>
                <w:spacing w:val="-2"/>
                <w:sz w:val="28"/>
                <w:szCs w:val="36"/>
              </w:rPr>
              <w:t>(2298).</w:t>
            </w:r>
          </w:p>
          <w:p w14:paraId="497A21A0" w14:textId="77777777" w:rsidR="000D25EC" w:rsidRPr="003159F2" w:rsidRDefault="00000000" w:rsidP="003C2DF8">
            <w:pPr>
              <w:pStyle w:val="TableParagraph"/>
              <w:spacing w:beforeLines="160" w:before="384"/>
              <w:ind w:right="3396"/>
              <w:rPr>
                <w:sz w:val="28"/>
                <w:szCs w:val="36"/>
              </w:rPr>
            </w:pPr>
            <w:r w:rsidRPr="003159F2">
              <w:rPr>
                <w:sz w:val="28"/>
                <w:szCs w:val="36"/>
              </w:rPr>
              <w:t>Vulgate; Coptic: Sahadic</w:t>
            </w:r>
            <w:r w:rsidRPr="003159F2">
              <w:rPr>
                <w:spacing w:val="34"/>
                <w:sz w:val="28"/>
                <w:szCs w:val="36"/>
              </w:rPr>
              <w:t xml:space="preserve"> </w:t>
            </w:r>
            <w:r w:rsidRPr="003159F2">
              <w:rPr>
                <w:sz w:val="28"/>
                <w:szCs w:val="36"/>
              </w:rPr>
              <w:t>Bohairic; Armenian; Ethiopic.</w:t>
            </w:r>
            <w:r w:rsidRPr="003159F2">
              <w:rPr>
                <w:spacing w:val="40"/>
                <w:sz w:val="28"/>
                <w:szCs w:val="36"/>
              </w:rPr>
              <w:t xml:space="preserve"> </w:t>
            </w:r>
            <w:r w:rsidRPr="003159F2">
              <w:rPr>
                <w:sz w:val="28"/>
                <w:szCs w:val="36"/>
              </w:rPr>
              <w:t>Theophylact, Bulgaria, 1017.</w:t>
            </w:r>
          </w:p>
        </w:tc>
      </w:tr>
    </w:tbl>
    <w:p w14:paraId="6B6A0B47" w14:textId="77777777" w:rsidR="000D25EC" w:rsidRPr="003159F2" w:rsidRDefault="000D25EC" w:rsidP="003C2DF8">
      <w:pPr>
        <w:pStyle w:val="Corpodetexto"/>
        <w:spacing w:beforeLines="160" w:before="384"/>
        <w:rPr>
          <w:rFonts w:ascii="Arial Black"/>
          <w:sz w:val="32"/>
          <w:szCs w:val="28"/>
        </w:rPr>
      </w:pPr>
    </w:p>
    <w:p w14:paraId="5E3F87B8"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C4719C3" w14:textId="77777777">
        <w:trPr>
          <w:trHeight w:val="225"/>
        </w:trPr>
        <w:tc>
          <w:tcPr>
            <w:tcW w:w="8682" w:type="dxa"/>
            <w:tcBorders>
              <w:right w:val="single" w:sz="8" w:space="0" w:color="000000"/>
            </w:tcBorders>
          </w:tcPr>
          <w:p w14:paraId="46469175" w14:textId="58D4AF23" w:rsidR="000D25EC" w:rsidRPr="003159F2" w:rsidRDefault="008322DC" w:rsidP="003C2DF8">
            <w:pPr>
              <w:pStyle w:val="TableParagraph"/>
              <w:spacing w:beforeLines="160" w:before="384"/>
              <w:rPr>
                <w:b/>
                <w:sz w:val="28"/>
                <w:szCs w:val="36"/>
              </w:rPr>
            </w:pPr>
            <w:r>
              <w:rPr>
                <w:b/>
                <w:sz w:val="28"/>
                <w:szCs w:val="36"/>
              </w:rPr>
              <w:t>ACTS</w:t>
            </w:r>
            <w:r w:rsidRPr="003159F2">
              <w:rPr>
                <w:b/>
                <w:spacing w:val="-8"/>
                <w:sz w:val="28"/>
                <w:szCs w:val="36"/>
              </w:rPr>
              <w:t xml:space="preserve"> </w:t>
            </w:r>
            <w:r w:rsidRPr="003159F2">
              <w:rPr>
                <w:b/>
                <w:spacing w:val="-2"/>
                <w:sz w:val="28"/>
                <w:szCs w:val="36"/>
              </w:rPr>
              <w:t>13:43</w:t>
            </w:r>
          </w:p>
        </w:tc>
      </w:tr>
      <w:tr w:rsidR="000D25EC" w:rsidRPr="003159F2" w14:paraId="0AD70FC6" w14:textId="77777777">
        <w:trPr>
          <w:trHeight w:val="225"/>
        </w:trPr>
        <w:tc>
          <w:tcPr>
            <w:tcW w:w="8682" w:type="dxa"/>
            <w:tcBorders>
              <w:right w:val="single" w:sz="8" w:space="0" w:color="000000"/>
            </w:tcBorders>
          </w:tcPr>
          <w:p w14:paraId="6EB402A9"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31"/>
                <w:sz w:val="28"/>
                <w:szCs w:val="36"/>
              </w:rPr>
              <w:t xml:space="preserve"> </w:t>
            </w:r>
            <w:r w:rsidRPr="003159F2">
              <w:rPr>
                <w:sz w:val="28"/>
                <w:szCs w:val="36"/>
              </w:rPr>
              <w:t>CR</w:t>
            </w:r>
            <w:r w:rsidRPr="003159F2">
              <w:rPr>
                <w:spacing w:val="58"/>
                <w:sz w:val="28"/>
                <w:szCs w:val="36"/>
              </w:rPr>
              <w:t xml:space="preserve">  </w:t>
            </w:r>
            <w:r w:rsidRPr="003159F2">
              <w:rPr>
                <w:sz w:val="28"/>
                <w:szCs w:val="36"/>
              </w:rPr>
              <w:t>who,</w:t>
            </w:r>
            <w:r w:rsidRPr="003159F2">
              <w:rPr>
                <w:spacing w:val="11"/>
                <w:sz w:val="28"/>
                <w:szCs w:val="36"/>
              </w:rPr>
              <w:t xml:space="preserve"> </w:t>
            </w:r>
            <w:r w:rsidRPr="003159F2">
              <w:rPr>
                <w:sz w:val="28"/>
                <w:szCs w:val="36"/>
              </w:rPr>
              <w:t>speaking</w:t>
            </w:r>
            <w:r w:rsidRPr="003159F2">
              <w:rPr>
                <w:spacing w:val="8"/>
                <w:sz w:val="28"/>
                <w:szCs w:val="36"/>
              </w:rPr>
              <w:t xml:space="preserve"> </w:t>
            </w:r>
            <w:r w:rsidRPr="003159F2">
              <w:rPr>
                <w:sz w:val="28"/>
                <w:szCs w:val="36"/>
              </w:rPr>
              <w:t>to</w:t>
            </w:r>
            <w:r w:rsidRPr="003159F2">
              <w:rPr>
                <w:spacing w:val="22"/>
                <w:sz w:val="28"/>
                <w:szCs w:val="36"/>
              </w:rPr>
              <w:t xml:space="preserve"> </w:t>
            </w:r>
            <w:r w:rsidRPr="003159F2">
              <w:rPr>
                <w:sz w:val="28"/>
                <w:szCs w:val="36"/>
              </w:rPr>
              <w:t>them,</w:t>
            </w:r>
            <w:r w:rsidRPr="003159F2">
              <w:rPr>
                <w:spacing w:val="11"/>
                <w:sz w:val="28"/>
                <w:szCs w:val="36"/>
              </w:rPr>
              <w:t xml:space="preserve"> </w:t>
            </w:r>
            <w:r w:rsidRPr="003159F2">
              <w:rPr>
                <w:sz w:val="28"/>
                <w:szCs w:val="36"/>
              </w:rPr>
              <w:t>persuaded</w:t>
            </w:r>
            <w:r w:rsidRPr="003159F2">
              <w:rPr>
                <w:spacing w:val="12"/>
                <w:sz w:val="28"/>
                <w:szCs w:val="36"/>
              </w:rPr>
              <w:t xml:space="preserve"> </w:t>
            </w:r>
            <w:r w:rsidRPr="003159F2">
              <w:rPr>
                <w:sz w:val="28"/>
                <w:szCs w:val="36"/>
              </w:rPr>
              <w:t>them</w:t>
            </w:r>
            <w:r w:rsidRPr="003159F2">
              <w:rPr>
                <w:spacing w:val="12"/>
                <w:sz w:val="28"/>
                <w:szCs w:val="36"/>
              </w:rPr>
              <w:t xml:space="preserve"> </w:t>
            </w:r>
            <w:r w:rsidRPr="003159F2">
              <w:rPr>
                <w:sz w:val="28"/>
                <w:szCs w:val="36"/>
              </w:rPr>
              <w:t>to</w:t>
            </w:r>
            <w:r w:rsidRPr="003159F2">
              <w:rPr>
                <w:spacing w:val="23"/>
                <w:sz w:val="28"/>
                <w:szCs w:val="36"/>
              </w:rPr>
              <w:t xml:space="preserve"> </w:t>
            </w:r>
            <w:r w:rsidRPr="003159F2">
              <w:rPr>
                <w:spacing w:val="-2"/>
                <w:sz w:val="28"/>
                <w:szCs w:val="36"/>
              </w:rPr>
              <w:t>continue</w:t>
            </w:r>
          </w:p>
        </w:tc>
      </w:tr>
      <w:tr w:rsidR="000D25EC" w:rsidRPr="003159F2" w14:paraId="3DD92DD5" w14:textId="77777777">
        <w:trPr>
          <w:trHeight w:val="225"/>
        </w:trPr>
        <w:tc>
          <w:tcPr>
            <w:tcW w:w="8682" w:type="dxa"/>
            <w:tcBorders>
              <w:right w:val="single" w:sz="8" w:space="0" w:color="000000"/>
            </w:tcBorders>
          </w:tcPr>
          <w:p w14:paraId="7784D480" w14:textId="77777777" w:rsidR="000D25EC" w:rsidRPr="003159F2" w:rsidRDefault="00000000" w:rsidP="003C2DF8">
            <w:pPr>
              <w:pStyle w:val="TableParagraph"/>
              <w:tabs>
                <w:tab w:val="left" w:pos="1462"/>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omits "to</w:t>
            </w:r>
            <w:r w:rsidRPr="003159F2">
              <w:rPr>
                <w:spacing w:val="33"/>
                <w:sz w:val="28"/>
                <w:szCs w:val="36"/>
              </w:rPr>
              <w:t xml:space="preserve"> </w:t>
            </w:r>
            <w:r w:rsidRPr="003159F2">
              <w:rPr>
                <w:spacing w:val="-2"/>
                <w:sz w:val="28"/>
                <w:szCs w:val="36"/>
              </w:rPr>
              <w:t>them"</w:t>
            </w:r>
          </w:p>
        </w:tc>
      </w:tr>
    </w:tbl>
    <w:p w14:paraId="4FC01D9E"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183D1D0E" w14:textId="77777777" w:rsidR="000D25EC" w:rsidRPr="003159F2" w:rsidRDefault="000D25EC" w:rsidP="003C2DF8">
      <w:pPr>
        <w:pStyle w:val="Corpodetexto"/>
        <w:spacing w:beforeLines="160" w:before="384"/>
        <w:rPr>
          <w:rFonts w:ascii="Arial Black"/>
          <w:sz w:val="32"/>
          <w:szCs w:val="28"/>
        </w:rPr>
      </w:pPr>
    </w:p>
    <w:p w14:paraId="7B904FB7"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369D4B8" w14:textId="77777777">
        <w:trPr>
          <w:trHeight w:val="1816"/>
        </w:trPr>
        <w:tc>
          <w:tcPr>
            <w:tcW w:w="8682" w:type="dxa"/>
            <w:tcBorders>
              <w:right w:val="single" w:sz="8" w:space="0" w:color="000000"/>
            </w:tcBorders>
          </w:tcPr>
          <w:p w14:paraId="6A4F1112" w14:textId="77777777" w:rsidR="000D25EC" w:rsidRPr="007B304B" w:rsidRDefault="00000000" w:rsidP="003C2DF8">
            <w:pPr>
              <w:pStyle w:val="TableParagraph"/>
              <w:spacing w:beforeLines="160" w:before="384"/>
              <w:rPr>
                <w:sz w:val="28"/>
                <w:szCs w:val="36"/>
                <w:lang w:val="pt-BR"/>
              </w:rPr>
            </w:pPr>
            <w:r w:rsidRPr="003159F2">
              <w:rPr>
                <w:sz w:val="28"/>
                <w:szCs w:val="36"/>
              </w:rPr>
              <w:t>Tyndale</w:t>
            </w:r>
            <w:r w:rsidRPr="003159F2">
              <w:rPr>
                <w:spacing w:val="17"/>
                <w:sz w:val="28"/>
                <w:szCs w:val="36"/>
              </w:rPr>
              <w:t xml:space="preserve"> </w:t>
            </w:r>
            <w:r w:rsidRPr="003159F2">
              <w:rPr>
                <w:sz w:val="28"/>
                <w:szCs w:val="36"/>
              </w:rPr>
              <w:t>Great</w:t>
            </w:r>
            <w:r w:rsidRPr="003159F2">
              <w:rPr>
                <w:spacing w:val="13"/>
                <w:sz w:val="28"/>
                <w:szCs w:val="36"/>
              </w:rPr>
              <w:t xml:space="preserve"> </w:t>
            </w:r>
            <w:r w:rsidRPr="003159F2">
              <w:rPr>
                <w:sz w:val="28"/>
                <w:szCs w:val="36"/>
              </w:rPr>
              <w:t>Geneva</w:t>
            </w:r>
            <w:r w:rsidRPr="003159F2">
              <w:rPr>
                <w:spacing w:val="13"/>
                <w:sz w:val="28"/>
                <w:szCs w:val="36"/>
              </w:rPr>
              <w:t xml:space="preserve"> </w:t>
            </w:r>
            <w:r w:rsidRPr="003159F2">
              <w:rPr>
                <w:sz w:val="28"/>
                <w:szCs w:val="36"/>
              </w:rPr>
              <w:t>Bishops</w:t>
            </w:r>
            <w:r w:rsidRPr="003159F2">
              <w:rPr>
                <w:spacing w:val="73"/>
                <w:w w:val="150"/>
                <w:sz w:val="28"/>
                <w:szCs w:val="36"/>
              </w:rPr>
              <w:t xml:space="preserve">  </w:t>
            </w:r>
            <w:r w:rsidRPr="003159F2">
              <w:rPr>
                <w:sz w:val="28"/>
                <w:szCs w:val="36"/>
              </w:rPr>
              <w:t>Steph.</w:t>
            </w:r>
            <w:r w:rsidRPr="003159F2">
              <w:rPr>
                <w:spacing w:val="14"/>
                <w:sz w:val="28"/>
                <w:szCs w:val="36"/>
              </w:rPr>
              <w:t xml:space="preserve"> </w:t>
            </w:r>
            <w:r w:rsidRPr="007B304B">
              <w:rPr>
                <w:sz w:val="28"/>
                <w:szCs w:val="36"/>
                <w:lang w:val="pt-BR"/>
              </w:rPr>
              <w:t>Beza</w:t>
            </w:r>
            <w:r w:rsidRPr="007B304B">
              <w:rPr>
                <w:spacing w:val="35"/>
                <w:sz w:val="28"/>
                <w:szCs w:val="36"/>
                <w:lang w:val="pt-BR"/>
              </w:rPr>
              <w:t xml:space="preserve"> </w:t>
            </w:r>
            <w:r w:rsidRPr="007B304B">
              <w:rPr>
                <w:spacing w:val="-4"/>
                <w:sz w:val="28"/>
                <w:szCs w:val="36"/>
                <w:lang w:val="pt-BR"/>
              </w:rPr>
              <w:t>Elz.</w:t>
            </w:r>
          </w:p>
          <w:p w14:paraId="764EC776" w14:textId="38A81188" w:rsidR="000D25EC" w:rsidRPr="008322DC" w:rsidRDefault="00000000" w:rsidP="003C2DF8">
            <w:pPr>
              <w:pStyle w:val="TableParagraph"/>
              <w:spacing w:beforeLines="160" w:before="384"/>
              <w:rPr>
                <w:sz w:val="28"/>
                <w:szCs w:val="36"/>
                <w:lang w:val="pt-BR"/>
              </w:rPr>
            </w:pPr>
            <w:r w:rsidRPr="008322DC">
              <w:rPr>
                <w:sz w:val="28"/>
                <w:szCs w:val="36"/>
                <w:lang w:val="pt-BR"/>
              </w:rPr>
              <w:t>Aleph</w:t>
            </w:r>
            <w:r w:rsidRPr="008322DC">
              <w:rPr>
                <w:spacing w:val="5"/>
                <w:sz w:val="28"/>
                <w:szCs w:val="36"/>
                <w:lang w:val="pt-BR"/>
              </w:rPr>
              <w:t xml:space="preserve"> </w:t>
            </w:r>
            <w:r w:rsidRPr="008322DC">
              <w:rPr>
                <w:sz w:val="28"/>
                <w:szCs w:val="36"/>
                <w:lang w:val="pt-BR"/>
              </w:rPr>
              <w:t>B</w:t>
            </w:r>
            <w:r w:rsidRPr="008322DC">
              <w:rPr>
                <w:spacing w:val="8"/>
                <w:sz w:val="28"/>
                <w:szCs w:val="36"/>
                <w:lang w:val="pt-BR"/>
              </w:rPr>
              <w:t xml:space="preserve"> </w:t>
            </w:r>
            <w:r w:rsidRPr="008322DC">
              <w:rPr>
                <w:sz w:val="28"/>
                <w:szCs w:val="36"/>
                <w:lang w:val="pt-BR"/>
              </w:rPr>
              <w:t>C</w:t>
            </w:r>
            <w:r w:rsidRPr="008322DC">
              <w:rPr>
                <w:spacing w:val="32"/>
                <w:sz w:val="28"/>
                <w:szCs w:val="36"/>
                <w:lang w:val="pt-BR"/>
              </w:rPr>
              <w:t xml:space="preserve"> </w:t>
            </w:r>
            <w:r w:rsidRPr="008322DC">
              <w:rPr>
                <w:sz w:val="28"/>
                <w:szCs w:val="36"/>
                <w:lang w:val="pt-BR"/>
              </w:rPr>
              <w:t>D</w:t>
            </w:r>
            <w:r w:rsidRPr="008322DC">
              <w:rPr>
                <w:spacing w:val="23"/>
                <w:sz w:val="28"/>
                <w:szCs w:val="36"/>
                <w:lang w:val="pt-BR"/>
              </w:rPr>
              <w:t xml:space="preserve"> </w:t>
            </w:r>
            <w:r w:rsidRPr="008322DC">
              <w:rPr>
                <w:sz w:val="28"/>
                <w:szCs w:val="36"/>
                <w:lang w:val="pt-BR"/>
              </w:rPr>
              <w:t>I</w:t>
            </w:r>
            <w:r w:rsidRPr="008322DC">
              <w:rPr>
                <w:spacing w:val="60"/>
                <w:sz w:val="28"/>
                <w:szCs w:val="36"/>
                <w:lang w:val="pt-BR"/>
              </w:rPr>
              <w:t xml:space="preserve">  </w:t>
            </w:r>
            <w:r w:rsidRPr="008322DC">
              <w:rPr>
                <w:sz w:val="28"/>
                <w:szCs w:val="36"/>
                <w:lang w:val="pt-BR"/>
              </w:rPr>
              <w:t>81</w:t>
            </w:r>
            <w:r w:rsidRPr="008322DC">
              <w:rPr>
                <w:spacing w:val="29"/>
                <w:sz w:val="28"/>
                <w:szCs w:val="36"/>
                <w:lang w:val="pt-BR"/>
              </w:rPr>
              <w:t xml:space="preserve"> </w:t>
            </w:r>
            <w:r w:rsidRPr="008322DC">
              <w:rPr>
                <w:sz w:val="28"/>
                <w:szCs w:val="36"/>
                <w:lang w:val="pt-BR"/>
              </w:rPr>
              <w:t>209</w:t>
            </w:r>
            <w:r w:rsidRPr="008322DC">
              <w:rPr>
                <w:spacing w:val="10"/>
                <w:sz w:val="28"/>
                <w:szCs w:val="36"/>
                <w:lang w:val="pt-BR"/>
              </w:rPr>
              <w:t xml:space="preserve"> </w:t>
            </w:r>
            <w:r w:rsidRPr="008322DC">
              <w:rPr>
                <w:sz w:val="28"/>
                <w:szCs w:val="36"/>
                <w:lang w:val="pt-BR"/>
              </w:rPr>
              <w:t>547</w:t>
            </w:r>
            <w:r w:rsidRPr="008322DC">
              <w:rPr>
                <w:spacing w:val="28"/>
                <w:sz w:val="28"/>
                <w:szCs w:val="36"/>
                <w:lang w:val="pt-BR"/>
              </w:rPr>
              <w:t xml:space="preserve"> </w:t>
            </w:r>
            <w:r w:rsidRPr="008322DC">
              <w:rPr>
                <w:sz w:val="28"/>
                <w:szCs w:val="36"/>
                <w:lang w:val="pt-BR"/>
              </w:rPr>
              <w:t>642</w:t>
            </w:r>
            <w:r w:rsidRPr="008322DC">
              <w:rPr>
                <w:spacing w:val="13"/>
                <w:sz w:val="28"/>
                <w:szCs w:val="36"/>
                <w:lang w:val="pt-BR"/>
              </w:rPr>
              <w:t xml:space="preserve"> </w:t>
            </w:r>
            <w:r w:rsidRPr="008322DC">
              <w:rPr>
                <w:sz w:val="28"/>
                <w:szCs w:val="36"/>
                <w:lang w:val="pt-BR"/>
              </w:rPr>
              <w:t>808</w:t>
            </w:r>
            <w:r w:rsidRPr="008322DC">
              <w:rPr>
                <w:spacing w:val="1"/>
                <w:sz w:val="28"/>
                <w:szCs w:val="36"/>
                <w:lang w:val="pt-BR"/>
              </w:rPr>
              <w:t xml:space="preserve"> </w:t>
            </w:r>
            <w:r w:rsidRPr="008322DC">
              <w:rPr>
                <w:sz w:val="28"/>
                <w:szCs w:val="36"/>
                <w:lang w:val="pt-BR"/>
              </w:rPr>
              <w:t>1311</w:t>
            </w:r>
            <w:r w:rsidRPr="008322DC">
              <w:rPr>
                <w:spacing w:val="6"/>
                <w:sz w:val="28"/>
                <w:szCs w:val="36"/>
                <w:lang w:val="pt-BR"/>
              </w:rPr>
              <w:t xml:space="preserve"> </w:t>
            </w:r>
            <w:r w:rsidRPr="008322DC">
              <w:rPr>
                <w:sz w:val="28"/>
                <w:szCs w:val="36"/>
                <w:lang w:val="pt-BR"/>
              </w:rPr>
              <w:t>1837</w:t>
            </w:r>
            <w:r w:rsidRPr="008322DC">
              <w:rPr>
                <w:spacing w:val="6"/>
                <w:sz w:val="28"/>
                <w:szCs w:val="36"/>
                <w:lang w:val="pt-BR"/>
              </w:rPr>
              <w:t xml:space="preserve"> </w:t>
            </w:r>
            <w:r w:rsidRPr="008322DC">
              <w:rPr>
                <w:sz w:val="28"/>
                <w:szCs w:val="36"/>
                <w:lang w:val="pt-BR"/>
              </w:rPr>
              <w:t>1845-c</w:t>
            </w:r>
            <w:r w:rsidRPr="008322DC">
              <w:rPr>
                <w:spacing w:val="20"/>
                <w:sz w:val="28"/>
                <w:szCs w:val="36"/>
                <w:lang w:val="pt-BR"/>
              </w:rPr>
              <w:t xml:space="preserve"> </w:t>
            </w:r>
            <w:r w:rsidRPr="008322DC">
              <w:rPr>
                <w:sz w:val="28"/>
                <w:szCs w:val="36"/>
                <w:lang w:val="pt-BR"/>
              </w:rPr>
              <w:t>2180</w:t>
            </w:r>
            <w:r w:rsidRPr="008322DC">
              <w:rPr>
                <w:spacing w:val="-2"/>
                <w:sz w:val="28"/>
                <w:szCs w:val="36"/>
                <w:lang w:val="pt-BR"/>
              </w:rPr>
              <w:t xml:space="preserve"> </w:t>
            </w:r>
            <w:r w:rsidR="004057C1" w:rsidRPr="008322DC">
              <w:rPr>
                <w:sz w:val="28"/>
                <w:szCs w:val="36"/>
                <w:lang w:val="pt-BR"/>
              </w:rPr>
              <w:t>muitos outros</w:t>
            </w:r>
            <w:r w:rsidRPr="008322DC">
              <w:rPr>
                <w:spacing w:val="-2"/>
                <w:sz w:val="28"/>
                <w:szCs w:val="36"/>
                <w:lang w:val="pt-BR"/>
              </w:rPr>
              <w:t>.</w:t>
            </w:r>
          </w:p>
          <w:p w14:paraId="4746F799" w14:textId="6CE88EDC"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5"/>
                <w:sz w:val="28"/>
                <w:szCs w:val="36"/>
              </w:rPr>
              <w:t xml:space="preserve"> </w:t>
            </w:r>
            <w:r w:rsidRPr="003159F2">
              <w:rPr>
                <w:sz w:val="28"/>
                <w:szCs w:val="36"/>
              </w:rPr>
              <w:t>Soden</w:t>
            </w:r>
            <w:r w:rsidRPr="003159F2">
              <w:rPr>
                <w:spacing w:val="5"/>
                <w:sz w:val="28"/>
                <w:szCs w:val="36"/>
              </w:rPr>
              <w:t xml:space="preserve"> </w:t>
            </w:r>
            <w:r w:rsidR="000F0F6B">
              <w:rPr>
                <w:sz w:val="28"/>
                <w:szCs w:val="36"/>
              </w:rPr>
              <w:t>indica</w:t>
            </w:r>
            <w:r w:rsidRPr="003159F2">
              <w:rPr>
                <w:sz w:val="28"/>
                <w:szCs w:val="36"/>
              </w:rPr>
              <w:t>:</w:t>
            </w:r>
            <w:r w:rsidRPr="003159F2">
              <w:rPr>
                <w:spacing w:val="-2"/>
                <w:sz w:val="28"/>
                <w:szCs w:val="36"/>
              </w:rPr>
              <w:t xml:space="preserve"> </w:t>
            </w:r>
            <w:r w:rsidRPr="003159F2">
              <w:rPr>
                <w:sz w:val="28"/>
                <w:szCs w:val="36"/>
              </w:rPr>
              <w:t>Most</w:t>
            </w:r>
            <w:r w:rsidRPr="003159F2">
              <w:rPr>
                <w:spacing w:val="10"/>
                <w:sz w:val="28"/>
                <w:szCs w:val="36"/>
              </w:rPr>
              <w:t xml:space="preserve"> </w:t>
            </w:r>
            <w:r w:rsidRPr="003159F2">
              <w:rPr>
                <w:sz w:val="28"/>
                <w:szCs w:val="36"/>
              </w:rPr>
              <w:t>Egyptian</w:t>
            </w:r>
            <w:r w:rsidRPr="003159F2">
              <w:rPr>
                <w:spacing w:val="5"/>
                <w:sz w:val="28"/>
                <w:szCs w:val="36"/>
              </w:rPr>
              <w:t xml:space="preserve"> </w:t>
            </w:r>
            <w:r w:rsidRPr="003159F2">
              <w:rPr>
                <w:sz w:val="28"/>
                <w:szCs w:val="36"/>
              </w:rPr>
              <w:t>mss,</w:t>
            </w:r>
            <w:r w:rsidRPr="003159F2">
              <w:rPr>
                <w:spacing w:val="26"/>
                <w:sz w:val="28"/>
                <w:szCs w:val="36"/>
              </w:rPr>
              <w:t xml:space="preserve"> </w:t>
            </w:r>
            <w:r w:rsidRPr="003159F2">
              <w:rPr>
                <w:sz w:val="28"/>
                <w:szCs w:val="36"/>
              </w:rPr>
              <w:t>I</w:t>
            </w:r>
            <w:r w:rsidRPr="003159F2">
              <w:rPr>
                <w:spacing w:val="20"/>
                <w:sz w:val="28"/>
                <w:szCs w:val="36"/>
              </w:rPr>
              <w:t xml:space="preserve"> </w:t>
            </w:r>
            <w:r w:rsidRPr="003159F2">
              <w:rPr>
                <w:sz w:val="28"/>
                <w:szCs w:val="36"/>
              </w:rPr>
              <w:t>a1</w:t>
            </w:r>
            <w:r w:rsidRPr="003159F2">
              <w:rPr>
                <w:spacing w:val="31"/>
                <w:sz w:val="28"/>
                <w:szCs w:val="36"/>
              </w:rPr>
              <w:t xml:space="preserve"> </w:t>
            </w:r>
            <w:r w:rsidRPr="003159F2">
              <w:rPr>
                <w:sz w:val="28"/>
                <w:szCs w:val="36"/>
              </w:rPr>
              <w:t>(E</w:t>
            </w:r>
            <w:r w:rsidRPr="003159F2">
              <w:rPr>
                <w:spacing w:val="10"/>
                <w:sz w:val="28"/>
                <w:szCs w:val="36"/>
              </w:rPr>
              <w:t xml:space="preserve"> </w:t>
            </w:r>
            <w:r w:rsidRPr="003159F2">
              <w:rPr>
                <w:sz w:val="28"/>
                <w:szCs w:val="36"/>
              </w:rPr>
              <w:t>88</w:t>
            </w:r>
            <w:r w:rsidRPr="003159F2">
              <w:rPr>
                <w:spacing w:val="27"/>
                <w:sz w:val="28"/>
                <w:szCs w:val="36"/>
              </w:rPr>
              <w:t xml:space="preserve"> </w:t>
            </w:r>
            <w:r w:rsidRPr="003159F2">
              <w:rPr>
                <w:sz w:val="28"/>
                <w:szCs w:val="36"/>
              </w:rPr>
              <w:t>181</w:t>
            </w:r>
            <w:r w:rsidRPr="003159F2">
              <w:rPr>
                <w:spacing w:val="31"/>
                <w:sz w:val="28"/>
                <w:szCs w:val="36"/>
              </w:rPr>
              <w:t xml:space="preserve"> </w:t>
            </w:r>
            <w:r w:rsidRPr="003159F2">
              <w:rPr>
                <w:sz w:val="28"/>
                <w:szCs w:val="36"/>
              </w:rPr>
              <w:t>431</w:t>
            </w:r>
            <w:r w:rsidRPr="003159F2">
              <w:rPr>
                <w:spacing w:val="8"/>
                <w:sz w:val="28"/>
                <w:szCs w:val="36"/>
              </w:rPr>
              <w:t xml:space="preserve"> </w:t>
            </w:r>
            <w:r w:rsidRPr="003159F2">
              <w:rPr>
                <w:spacing w:val="9"/>
                <w:sz w:val="28"/>
                <w:szCs w:val="36"/>
              </w:rPr>
              <w:t>915</w:t>
            </w:r>
            <w:r w:rsidRPr="003159F2">
              <w:rPr>
                <w:spacing w:val="1"/>
                <w:sz w:val="28"/>
                <w:szCs w:val="36"/>
              </w:rPr>
              <w:t xml:space="preserve"> </w:t>
            </w:r>
            <w:r w:rsidRPr="003159F2">
              <w:rPr>
                <w:sz w:val="28"/>
                <w:szCs w:val="36"/>
              </w:rPr>
              <w:t>1829</w:t>
            </w:r>
            <w:r w:rsidRPr="003159F2">
              <w:rPr>
                <w:spacing w:val="13"/>
                <w:sz w:val="28"/>
                <w:szCs w:val="36"/>
              </w:rPr>
              <w:t xml:space="preserve"> </w:t>
            </w:r>
            <w:r w:rsidRPr="003159F2">
              <w:rPr>
                <w:sz w:val="28"/>
                <w:szCs w:val="36"/>
              </w:rPr>
              <w:t>1898)</w:t>
            </w:r>
            <w:r w:rsidRPr="003159F2">
              <w:rPr>
                <w:spacing w:val="1"/>
                <w:sz w:val="28"/>
                <w:szCs w:val="36"/>
              </w:rPr>
              <w:t xml:space="preserve"> </w:t>
            </w:r>
            <w:r w:rsidRPr="003159F2">
              <w:rPr>
                <w:sz w:val="28"/>
                <w:szCs w:val="36"/>
              </w:rPr>
              <w:t>1898),</w:t>
            </w:r>
            <w:r w:rsidRPr="003159F2">
              <w:rPr>
                <w:spacing w:val="26"/>
                <w:sz w:val="28"/>
                <w:szCs w:val="36"/>
              </w:rPr>
              <w:t xml:space="preserve"> </w:t>
            </w:r>
            <w:r w:rsidRPr="003159F2">
              <w:rPr>
                <w:sz w:val="28"/>
                <w:szCs w:val="36"/>
              </w:rPr>
              <w:t>I</w:t>
            </w:r>
            <w:r w:rsidRPr="003159F2">
              <w:rPr>
                <w:spacing w:val="21"/>
                <w:sz w:val="28"/>
                <w:szCs w:val="36"/>
              </w:rPr>
              <w:t xml:space="preserve"> </w:t>
            </w:r>
            <w:r w:rsidRPr="003159F2">
              <w:rPr>
                <w:sz w:val="28"/>
                <w:szCs w:val="36"/>
              </w:rPr>
              <w:t>a2</w:t>
            </w:r>
            <w:r w:rsidRPr="003159F2">
              <w:rPr>
                <w:spacing w:val="16"/>
                <w:sz w:val="28"/>
                <w:szCs w:val="36"/>
              </w:rPr>
              <w:t xml:space="preserve"> </w:t>
            </w:r>
            <w:r w:rsidRPr="003159F2">
              <w:rPr>
                <w:sz w:val="28"/>
                <w:szCs w:val="36"/>
              </w:rPr>
              <w:t>(5</w:t>
            </w:r>
            <w:r w:rsidRPr="003159F2">
              <w:rPr>
                <w:spacing w:val="24"/>
                <w:sz w:val="28"/>
                <w:szCs w:val="36"/>
              </w:rPr>
              <w:t xml:space="preserve"> </w:t>
            </w:r>
            <w:r w:rsidRPr="003159F2">
              <w:rPr>
                <w:spacing w:val="-5"/>
                <w:sz w:val="28"/>
                <w:szCs w:val="36"/>
              </w:rPr>
              <w:t>467</w:t>
            </w:r>
          </w:p>
          <w:p w14:paraId="08957AA2"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489</w:t>
            </w:r>
            <w:r w:rsidRPr="00C84AD1">
              <w:rPr>
                <w:spacing w:val="11"/>
                <w:sz w:val="28"/>
                <w:szCs w:val="36"/>
                <w:lang w:val="pt-BR"/>
              </w:rPr>
              <w:t xml:space="preserve"> </w:t>
            </w:r>
            <w:r w:rsidRPr="00C84AD1">
              <w:rPr>
                <w:sz w:val="28"/>
                <w:szCs w:val="36"/>
                <w:lang w:val="pt-BR"/>
              </w:rPr>
              <w:t>623</w:t>
            </w:r>
            <w:r w:rsidRPr="00C84AD1">
              <w:rPr>
                <w:spacing w:val="16"/>
                <w:sz w:val="28"/>
                <w:szCs w:val="36"/>
                <w:lang w:val="pt-BR"/>
              </w:rPr>
              <w:t xml:space="preserve"> </w:t>
            </w:r>
            <w:r w:rsidRPr="00C84AD1">
              <w:rPr>
                <w:sz w:val="28"/>
                <w:szCs w:val="36"/>
                <w:lang w:val="pt-BR"/>
              </w:rPr>
              <w:t>927</w:t>
            </w:r>
            <w:r w:rsidRPr="00C84AD1">
              <w:rPr>
                <w:spacing w:val="51"/>
                <w:sz w:val="28"/>
                <w:szCs w:val="36"/>
                <w:lang w:val="pt-BR"/>
              </w:rPr>
              <w:t xml:space="preserve"> </w:t>
            </w:r>
            <w:r w:rsidRPr="00C84AD1">
              <w:rPr>
                <w:sz w:val="28"/>
                <w:szCs w:val="36"/>
                <w:lang w:val="pt-BR"/>
              </w:rPr>
              <w:t>1827</w:t>
            </w:r>
            <w:r w:rsidRPr="00C84AD1">
              <w:rPr>
                <w:spacing w:val="29"/>
                <w:sz w:val="28"/>
                <w:szCs w:val="36"/>
                <w:lang w:val="pt-BR"/>
              </w:rPr>
              <w:t xml:space="preserve"> </w:t>
            </w:r>
            <w:r w:rsidRPr="00C84AD1">
              <w:rPr>
                <w:sz w:val="28"/>
                <w:szCs w:val="36"/>
                <w:lang w:val="pt-BR"/>
              </w:rPr>
              <w:t>1838</w:t>
            </w:r>
            <w:r w:rsidRPr="00C84AD1">
              <w:rPr>
                <w:spacing w:val="2"/>
                <w:sz w:val="28"/>
                <w:szCs w:val="36"/>
                <w:lang w:val="pt-BR"/>
              </w:rPr>
              <w:t xml:space="preserve"> </w:t>
            </w:r>
            <w:r w:rsidRPr="00C84AD1">
              <w:rPr>
                <w:sz w:val="28"/>
                <w:szCs w:val="36"/>
                <w:lang w:val="pt-BR"/>
              </w:rPr>
              <w:t>1873</w:t>
            </w:r>
            <w:r w:rsidRPr="00C84AD1">
              <w:rPr>
                <w:spacing w:val="16"/>
                <w:sz w:val="28"/>
                <w:szCs w:val="36"/>
                <w:lang w:val="pt-BR"/>
              </w:rPr>
              <w:t xml:space="preserve"> </w:t>
            </w:r>
            <w:r w:rsidRPr="00C84AD1">
              <w:rPr>
                <w:sz w:val="28"/>
                <w:szCs w:val="36"/>
                <w:lang w:val="pt-BR"/>
              </w:rPr>
              <w:t>2143),</w:t>
            </w:r>
            <w:r w:rsidRPr="00C84AD1">
              <w:rPr>
                <w:spacing w:val="23"/>
                <w:sz w:val="28"/>
                <w:szCs w:val="36"/>
                <w:lang w:val="pt-BR"/>
              </w:rPr>
              <w:t xml:space="preserve"> </w:t>
            </w:r>
            <w:r w:rsidRPr="00C84AD1">
              <w:rPr>
                <w:sz w:val="28"/>
                <w:szCs w:val="36"/>
                <w:lang w:val="pt-BR"/>
              </w:rPr>
              <w:t>I</w:t>
            </w:r>
            <w:r w:rsidRPr="00C84AD1">
              <w:rPr>
                <w:spacing w:val="19"/>
                <w:sz w:val="28"/>
                <w:szCs w:val="36"/>
                <w:lang w:val="pt-BR"/>
              </w:rPr>
              <w:t xml:space="preserve"> </w:t>
            </w:r>
            <w:r w:rsidRPr="00C84AD1">
              <w:rPr>
                <w:sz w:val="28"/>
                <w:szCs w:val="36"/>
                <w:lang w:val="pt-BR"/>
              </w:rPr>
              <w:t>b1</w:t>
            </w:r>
            <w:r w:rsidRPr="00C84AD1">
              <w:rPr>
                <w:spacing w:val="29"/>
                <w:sz w:val="28"/>
                <w:szCs w:val="36"/>
                <w:lang w:val="pt-BR"/>
              </w:rPr>
              <w:t xml:space="preserve"> </w:t>
            </w:r>
            <w:r w:rsidRPr="00C84AD1">
              <w:rPr>
                <w:sz w:val="28"/>
                <w:szCs w:val="36"/>
                <w:lang w:val="pt-BR"/>
              </w:rPr>
              <w:t>(206</w:t>
            </w:r>
            <w:r w:rsidRPr="00C84AD1">
              <w:rPr>
                <w:spacing w:val="13"/>
                <w:sz w:val="28"/>
                <w:szCs w:val="36"/>
                <w:lang w:val="pt-BR"/>
              </w:rPr>
              <w:t xml:space="preserve"> </w:t>
            </w:r>
            <w:r w:rsidRPr="00C84AD1">
              <w:rPr>
                <w:sz w:val="28"/>
                <w:szCs w:val="36"/>
                <w:lang w:val="pt-BR"/>
              </w:rPr>
              <w:t>242</w:t>
            </w:r>
            <w:r w:rsidRPr="00C84AD1">
              <w:rPr>
                <w:spacing w:val="14"/>
                <w:sz w:val="28"/>
                <w:szCs w:val="36"/>
                <w:lang w:val="pt-BR"/>
              </w:rPr>
              <w:t xml:space="preserve"> </w:t>
            </w:r>
            <w:r w:rsidRPr="00C84AD1">
              <w:rPr>
                <w:sz w:val="28"/>
                <w:szCs w:val="36"/>
                <w:lang w:val="pt-BR"/>
              </w:rPr>
              <w:t>429</w:t>
            </w:r>
            <w:r w:rsidRPr="00C84AD1">
              <w:rPr>
                <w:spacing w:val="12"/>
                <w:sz w:val="28"/>
                <w:szCs w:val="36"/>
                <w:lang w:val="pt-BR"/>
              </w:rPr>
              <w:t xml:space="preserve"> </w:t>
            </w:r>
            <w:r w:rsidRPr="00C84AD1">
              <w:rPr>
                <w:sz w:val="28"/>
                <w:szCs w:val="36"/>
                <w:lang w:val="pt-BR"/>
              </w:rPr>
              <w:t>522</w:t>
            </w:r>
            <w:r w:rsidRPr="00C84AD1">
              <w:rPr>
                <w:spacing w:val="14"/>
                <w:sz w:val="28"/>
                <w:szCs w:val="36"/>
                <w:lang w:val="pt-BR"/>
              </w:rPr>
              <w:t xml:space="preserve"> </w:t>
            </w:r>
            <w:r w:rsidRPr="00C84AD1">
              <w:rPr>
                <w:sz w:val="28"/>
                <w:szCs w:val="36"/>
                <w:lang w:val="pt-BR"/>
              </w:rPr>
              <w:t>536</w:t>
            </w:r>
            <w:r w:rsidRPr="00C84AD1">
              <w:rPr>
                <w:spacing w:val="11"/>
                <w:sz w:val="28"/>
                <w:szCs w:val="36"/>
                <w:lang w:val="pt-BR"/>
              </w:rPr>
              <w:t xml:space="preserve"> </w:t>
            </w:r>
            <w:r w:rsidRPr="00C84AD1">
              <w:rPr>
                <w:sz w:val="28"/>
                <w:szCs w:val="36"/>
                <w:lang w:val="pt-BR"/>
              </w:rPr>
              <w:t>1750</w:t>
            </w:r>
            <w:r w:rsidRPr="00C84AD1">
              <w:rPr>
                <w:spacing w:val="20"/>
                <w:sz w:val="28"/>
                <w:szCs w:val="36"/>
                <w:lang w:val="pt-BR"/>
              </w:rPr>
              <w:t xml:space="preserve"> </w:t>
            </w:r>
            <w:r w:rsidRPr="00C84AD1">
              <w:rPr>
                <w:sz w:val="28"/>
                <w:szCs w:val="36"/>
                <w:lang w:val="pt-BR"/>
              </w:rPr>
              <w:t>1831</w:t>
            </w:r>
            <w:r w:rsidRPr="00C84AD1">
              <w:rPr>
                <w:spacing w:val="7"/>
                <w:sz w:val="28"/>
                <w:szCs w:val="36"/>
                <w:lang w:val="pt-BR"/>
              </w:rPr>
              <w:t xml:space="preserve"> </w:t>
            </w:r>
            <w:r w:rsidRPr="00C84AD1">
              <w:rPr>
                <w:sz w:val="28"/>
                <w:szCs w:val="36"/>
                <w:lang w:val="pt-BR"/>
              </w:rPr>
              <w:t>1891),</w:t>
            </w:r>
            <w:r w:rsidRPr="00C84AD1">
              <w:rPr>
                <w:spacing w:val="25"/>
                <w:sz w:val="28"/>
                <w:szCs w:val="36"/>
                <w:lang w:val="pt-BR"/>
              </w:rPr>
              <w:t xml:space="preserve"> </w:t>
            </w:r>
            <w:r w:rsidRPr="00C84AD1">
              <w:rPr>
                <w:sz w:val="28"/>
                <w:szCs w:val="36"/>
                <w:lang w:val="pt-BR"/>
              </w:rPr>
              <w:t>I</w:t>
            </w:r>
            <w:r w:rsidRPr="00C84AD1">
              <w:rPr>
                <w:spacing w:val="19"/>
                <w:sz w:val="28"/>
                <w:szCs w:val="36"/>
                <w:lang w:val="pt-BR"/>
              </w:rPr>
              <w:t xml:space="preserve"> </w:t>
            </w:r>
            <w:r w:rsidRPr="00C84AD1">
              <w:rPr>
                <w:sz w:val="28"/>
                <w:szCs w:val="36"/>
                <w:lang w:val="pt-BR"/>
              </w:rPr>
              <w:t>b2</w:t>
            </w:r>
            <w:r w:rsidRPr="00C84AD1">
              <w:rPr>
                <w:spacing w:val="14"/>
                <w:sz w:val="28"/>
                <w:szCs w:val="36"/>
                <w:lang w:val="pt-BR"/>
              </w:rPr>
              <w:t xml:space="preserve"> </w:t>
            </w:r>
            <w:r w:rsidRPr="00C84AD1">
              <w:rPr>
                <w:sz w:val="28"/>
                <w:szCs w:val="36"/>
                <w:lang w:val="pt-BR"/>
              </w:rPr>
              <w:t>(216</w:t>
            </w:r>
            <w:r w:rsidRPr="00C84AD1">
              <w:rPr>
                <w:spacing w:val="11"/>
                <w:sz w:val="28"/>
                <w:szCs w:val="36"/>
                <w:lang w:val="pt-BR"/>
              </w:rPr>
              <w:t xml:space="preserve"> </w:t>
            </w:r>
            <w:r w:rsidRPr="00C84AD1">
              <w:rPr>
                <w:spacing w:val="-5"/>
                <w:sz w:val="28"/>
                <w:szCs w:val="36"/>
                <w:lang w:val="pt-BR"/>
              </w:rPr>
              <w:t>323</w:t>
            </w:r>
          </w:p>
          <w:p w14:paraId="698E485B"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440</w:t>
            </w:r>
            <w:r w:rsidRPr="00C84AD1">
              <w:rPr>
                <w:spacing w:val="23"/>
                <w:sz w:val="28"/>
                <w:szCs w:val="36"/>
                <w:lang w:val="pt-BR"/>
              </w:rPr>
              <w:t xml:space="preserve"> </w:t>
            </w:r>
            <w:r w:rsidRPr="00C84AD1">
              <w:rPr>
                <w:spacing w:val="9"/>
                <w:sz w:val="28"/>
                <w:szCs w:val="36"/>
                <w:lang w:val="pt-BR"/>
              </w:rPr>
              <w:t>1739</w:t>
            </w:r>
            <w:r w:rsidRPr="00C84AD1">
              <w:rPr>
                <w:spacing w:val="14"/>
                <w:sz w:val="28"/>
                <w:szCs w:val="36"/>
                <w:lang w:val="pt-BR"/>
              </w:rPr>
              <w:t xml:space="preserve"> </w:t>
            </w:r>
            <w:r w:rsidRPr="00C84AD1">
              <w:rPr>
                <w:sz w:val="28"/>
                <w:szCs w:val="36"/>
                <w:lang w:val="pt-BR"/>
              </w:rPr>
              <w:t>2290),</w:t>
            </w:r>
            <w:r w:rsidRPr="00C84AD1">
              <w:rPr>
                <w:spacing w:val="-5"/>
                <w:sz w:val="28"/>
                <w:szCs w:val="36"/>
                <w:lang w:val="pt-BR"/>
              </w:rPr>
              <w:t xml:space="preserve"> </w:t>
            </w:r>
            <w:r w:rsidRPr="00C84AD1">
              <w:rPr>
                <w:sz w:val="28"/>
                <w:szCs w:val="36"/>
                <w:lang w:val="pt-BR"/>
              </w:rPr>
              <w:t>I</w:t>
            </w:r>
            <w:r w:rsidRPr="00C84AD1">
              <w:rPr>
                <w:spacing w:val="22"/>
                <w:sz w:val="28"/>
                <w:szCs w:val="36"/>
                <w:lang w:val="pt-BR"/>
              </w:rPr>
              <w:t xml:space="preserve"> </w:t>
            </w:r>
            <w:r w:rsidRPr="00C84AD1">
              <w:rPr>
                <w:sz w:val="28"/>
                <w:szCs w:val="36"/>
                <w:lang w:val="pt-BR"/>
              </w:rPr>
              <w:t>c1</w:t>
            </w:r>
            <w:r w:rsidRPr="00C84AD1">
              <w:rPr>
                <w:spacing w:val="33"/>
                <w:sz w:val="28"/>
                <w:szCs w:val="36"/>
                <w:lang w:val="pt-BR"/>
              </w:rPr>
              <w:t xml:space="preserve"> </w:t>
            </w:r>
            <w:r w:rsidRPr="00C84AD1">
              <w:rPr>
                <w:sz w:val="28"/>
                <w:szCs w:val="36"/>
                <w:lang w:val="pt-BR"/>
              </w:rPr>
              <w:t>(1108</w:t>
            </w:r>
            <w:r w:rsidRPr="00C84AD1">
              <w:rPr>
                <w:spacing w:val="5"/>
                <w:sz w:val="28"/>
                <w:szCs w:val="36"/>
                <w:lang w:val="pt-BR"/>
              </w:rPr>
              <w:t xml:space="preserve"> </w:t>
            </w:r>
            <w:r w:rsidRPr="00C84AD1">
              <w:rPr>
                <w:sz w:val="28"/>
                <w:szCs w:val="36"/>
                <w:lang w:val="pt-BR"/>
              </w:rPr>
              <w:t>1245</w:t>
            </w:r>
            <w:r w:rsidRPr="00C84AD1">
              <w:rPr>
                <w:spacing w:val="24"/>
                <w:sz w:val="28"/>
                <w:szCs w:val="36"/>
                <w:lang w:val="pt-BR"/>
              </w:rPr>
              <w:t xml:space="preserve"> </w:t>
            </w:r>
            <w:r w:rsidRPr="00C84AD1">
              <w:rPr>
                <w:sz w:val="28"/>
                <w:szCs w:val="36"/>
                <w:lang w:val="pt-BR"/>
              </w:rPr>
              <w:t>1518</w:t>
            </w:r>
            <w:r w:rsidRPr="00C84AD1">
              <w:rPr>
                <w:spacing w:val="5"/>
                <w:sz w:val="28"/>
                <w:szCs w:val="36"/>
                <w:lang w:val="pt-BR"/>
              </w:rPr>
              <w:t xml:space="preserve"> </w:t>
            </w:r>
            <w:r w:rsidRPr="00C84AD1">
              <w:rPr>
                <w:sz w:val="28"/>
                <w:szCs w:val="36"/>
                <w:lang w:val="pt-BR"/>
              </w:rPr>
              <w:t>1611</w:t>
            </w:r>
            <w:r w:rsidRPr="00C84AD1">
              <w:rPr>
                <w:spacing w:val="10"/>
                <w:sz w:val="28"/>
                <w:szCs w:val="36"/>
                <w:lang w:val="pt-BR"/>
              </w:rPr>
              <w:t xml:space="preserve"> </w:t>
            </w:r>
            <w:r w:rsidRPr="00C84AD1">
              <w:rPr>
                <w:sz w:val="28"/>
                <w:szCs w:val="36"/>
                <w:lang w:val="pt-BR"/>
              </w:rPr>
              <w:t>2138),</w:t>
            </w:r>
            <w:r w:rsidRPr="00C84AD1">
              <w:rPr>
                <w:spacing w:val="14"/>
                <w:sz w:val="28"/>
                <w:szCs w:val="36"/>
                <w:lang w:val="pt-BR"/>
              </w:rPr>
              <w:t xml:space="preserve"> </w:t>
            </w:r>
            <w:r w:rsidRPr="00C84AD1">
              <w:rPr>
                <w:sz w:val="28"/>
                <w:szCs w:val="36"/>
                <w:lang w:val="pt-BR"/>
              </w:rPr>
              <w:t>I</w:t>
            </w:r>
            <w:r w:rsidRPr="00C84AD1">
              <w:rPr>
                <w:spacing w:val="22"/>
                <w:sz w:val="28"/>
                <w:szCs w:val="36"/>
                <w:lang w:val="pt-BR"/>
              </w:rPr>
              <w:t xml:space="preserve"> </w:t>
            </w:r>
            <w:r w:rsidRPr="00C84AD1">
              <w:rPr>
                <w:sz w:val="28"/>
                <w:szCs w:val="36"/>
                <w:lang w:val="pt-BR"/>
              </w:rPr>
              <w:t>c2</w:t>
            </w:r>
            <w:r w:rsidRPr="00C84AD1">
              <w:rPr>
                <w:spacing w:val="17"/>
                <w:sz w:val="28"/>
                <w:szCs w:val="36"/>
                <w:lang w:val="pt-BR"/>
              </w:rPr>
              <w:t xml:space="preserve"> </w:t>
            </w:r>
            <w:r w:rsidRPr="00C84AD1">
              <w:rPr>
                <w:sz w:val="28"/>
                <w:szCs w:val="36"/>
                <w:lang w:val="pt-BR"/>
              </w:rPr>
              <w:t>(255</w:t>
            </w:r>
            <w:r w:rsidRPr="00C84AD1">
              <w:rPr>
                <w:spacing w:val="25"/>
                <w:sz w:val="28"/>
                <w:szCs w:val="36"/>
                <w:lang w:val="pt-BR"/>
              </w:rPr>
              <w:t xml:space="preserve"> </w:t>
            </w:r>
            <w:r w:rsidRPr="00C84AD1">
              <w:rPr>
                <w:sz w:val="28"/>
                <w:szCs w:val="36"/>
                <w:lang w:val="pt-BR"/>
              </w:rPr>
              <w:t>257</w:t>
            </w:r>
            <w:r w:rsidRPr="00C84AD1">
              <w:rPr>
                <w:spacing w:val="9"/>
                <w:sz w:val="28"/>
                <w:szCs w:val="36"/>
                <w:lang w:val="pt-BR"/>
              </w:rPr>
              <w:t xml:space="preserve"> </w:t>
            </w:r>
            <w:r w:rsidRPr="00C84AD1">
              <w:rPr>
                <w:sz w:val="28"/>
                <w:szCs w:val="36"/>
                <w:lang w:val="pt-BR"/>
              </w:rPr>
              <w:t>383·</w:t>
            </w:r>
            <w:r w:rsidRPr="00C84AD1">
              <w:rPr>
                <w:spacing w:val="8"/>
                <w:sz w:val="28"/>
                <w:szCs w:val="36"/>
                <w:lang w:val="pt-BR"/>
              </w:rPr>
              <w:t xml:space="preserve"> </w:t>
            </w:r>
            <w:r w:rsidRPr="00C84AD1">
              <w:rPr>
                <w:sz w:val="28"/>
                <w:szCs w:val="36"/>
                <w:lang w:val="pt-BR"/>
              </w:rPr>
              <w:t>305</w:t>
            </w:r>
            <w:r w:rsidRPr="00C84AD1">
              <w:rPr>
                <w:spacing w:val="3"/>
                <w:sz w:val="28"/>
                <w:szCs w:val="36"/>
                <w:lang w:val="pt-BR"/>
              </w:rPr>
              <w:t xml:space="preserve"> </w:t>
            </w:r>
            <w:r w:rsidRPr="00C84AD1">
              <w:rPr>
                <w:spacing w:val="9"/>
                <w:sz w:val="28"/>
                <w:szCs w:val="36"/>
                <w:lang w:val="pt-BR"/>
              </w:rPr>
              <w:t>614</w:t>
            </w:r>
            <w:r w:rsidRPr="00C84AD1">
              <w:rPr>
                <w:spacing w:val="-9"/>
                <w:sz w:val="28"/>
                <w:szCs w:val="36"/>
                <w:lang w:val="pt-BR"/>
              </w:rPr>
              <w:t xml:space="preserve"> </w:t>
            </w:r>
            <w:r w:rsidRPr="00C84AD1">
              <w:rPr>
                <w:spacing w:val="9"/>
                <w:sz w:val="28"/>
                <w:szCs w:val="36"/>
                <w:lang w:val="pt-BR"/>
              </w:rPr>
              <w:t>913</w:t>
            </w:r>
            <w:r w:rsidRPr="00C84AD1">
              <w:rPr>
                <w:spacing w:val="-4"/>
                <w:sz w:val="28"/>
                <w:szCs w:val="36"/>
                <w:lang w:val="pt-BR"/>
              </w:rPr>
              <w:t xml:space="preserve"> </w:t>
            </w:r>
            <w:r w:rsidRPr="00C84AD1">
              <w:rPr>
                <w:sz w:val="28"/>
                <w:szCs w:val="36"/>
                <w:lang w:val="pt-BR"/>
              </w:rPr>
              <w:t>1765</w:t>
            </w:r>
            <w:r w:rsidRPr="00C84AD1">
              <w:rPr>
                <w:spacing w:val="24"/>
                <w:sz w:val="28"/>
                <w:szCs w:val="36"/>
                <w:lang w:val="pt-BR"/>
              </w:rPr>
              <w:t xml:space="preserve"> </w:t>
            </w:r>
            <w:r w:rsidRPr="00C84AD1">
              <w:rPr>
                <w:sz w:val="28"/>
                <w:szCs w:val="36"/>
                <w:lang w:val="pt-BR"/>
              </w:rPr>
              <w:t>2147),</w:t>
            </w:r>
            <w:r w:rsidRPr="00C84AD1">
              <w:rPr>
                <w:spacing w:val="28"/>
                <w:sz w:val="28"/>
                <w:szCs w:val="36"/>
                <w:lang w:val="pt-BR"/>
              </w:rPr>
              <w:t xml:space="preserve"> </w:t>
            </w:r>
            <w:r w:rsidRPr="00C84AD1">
              <w:rPr>
                <w:sz w:val="28"/>
                <w:szCs w:val="36"/>
                <w:lang w:val="pt-BR"/>
              </w:rPr>
              <w:t>K</w:t>
            </w:r>
            <w:r w:rsidRPr="00C84AD1">
              <w:rPr>
                <w:spacing w:val="1"/>
                <w:sz w:val="28"/>
                <w:szCs w:val="36"/>
                <w:lang w:val="pt-BR"/>
              </w:rPr>
              <w:t xml:space="preserve"> </w:t>
            </w:r>
            <w:r w:rsidRPr="00C84AD1">
              <w:rPr>
                <w:spacing w:val="-10"/>
                <w:sz w:val="28"/>
                <w:szCs w:val="36"/>
                <w:lang w:val="pt-BR"/>
              </w:rPr>
              <w:t>c</w:t>
            </w:r>
          </w:p>
          <w:p w14:paraId="127AAB0B"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(42</w:t>
            </w:r>
            <w:r w:rsidRPr="00C84AD1">
              <w:rPr>
                <w:spacing w:val="15"/>
                <w:sz w:val="28"/>
                <w:szCs w:val="36"/>
                <w:lang w:val="pt-BR"/>
              </w:rPr>
              <w:t xml:space="preserve"> </w:t>
            </w:r>
            <w:r w:rsidRPr="00C84AD1">
              <w:rPr>
                <w:sz w:val="28"/>
                <w:szCs w:val="36"/>
                <w:lang w:val="pt-BR"/>
              </w:rPr>
              <w:t>57</w:t>
            </w:r>
            <w:r w:rsidRPr="00C84AD1">
              <w:rPr>
                <w:spacing w:val="54"/>
                <w:sz w:val="28"/>
                <w:szCs w:val="36"/>
                <w:lang w:val="pt-BR"/>
              </w:rPr>
              <w:t xml:space="preserve"> </w:t>
            </w:r>
            <w:r w:rsidRPr="00C84AD1">
              <w:rPr>
                <w:sz w:val="28"/>
                <w:szCs w:val="36"/>
                <w:lang w:val="pt-BR"/>
              </w:rPr>
              <w:t>223</w:t>
            </w:r>
            <w:r w:rsidRPr="00C84AD1">
              <w:rPr>
                <w:spacing w:val="17"/>
                <w:sz w:val="28"/>
                <w:szCs w:val="36"/>
                <w:lang w:val="pt-BR"/>
              </w:rPr>
              <w:t xml:space="preserve"> </w:t>
            </w:r>
            <w:r w:rsidRPr="00C84AD1">
              <w:rPr>
                <w:sz w:val="28"/>
                <w:szCs w:val="36"/>
                <w:lang w:val="pt-BR"/>
              </w:rPr>
              <w:t>479</w:t>
            </w:r>
            <w:r w:rsidRPr="00C84AD1">
              <w:rPr>
                <w:spacing w:val="13"/>
                <w:sz w:val="28"/>
                <w:szCs w:val="36"/>
                <w:lang w:val="pt-BR"/>
              </w:rPr>
              <w:t xml:space="preserve"> </w:t>
            </w:r>
            <w:r w:rsidRPr="00C84AD1">
              <w:rPr>
                <w:sz w:val="28"/>
                <w:szCs w:val="36"/>
                <w:lang w:val="pt-BR"/>
              </w:rPr>
              <w:t>483</w:t>
            </w:r>
            <w:r w:rsidRPr="00C84AD1">
              <w:rPr>
                <w:spacing w:val="18"/>
                <w:sz w:val="28"/>
                <w:szCs w:val="36"/>
                <w:lang w:val="pt-BR"/>
              </w:rPr>
              <w:t xml:space="preserve"> </w:t>
            </w:r>
            <w:r w:rsidRPr="00C84AD1">
              <w:rPr>
                <w:sz w:val="28"/>
                <w:szCs w:val="36"/>
                <w:lang w:val="pt-BR"/>
              </w:rPr>
              <w:t>582</w:t>
            </w:r>
            <w:r w:rsidRPr="00C84AD1">
              <w:rPr>
                <w:spacing w:val="-7"/>
                <w:sz w:val="28"/>
                <w:szCs w:val="36"/>
                <w:lang w:val="pt-BR"/>
              </w:rPr>
              <w:t xml:space="preserve"> </w:t>
            </w:r>
            <w:r w:rsidRPr="00C84AD1">
              <w:rPr>
                <w:sz w:val="28"/>
                <w:szCs w:val="36"/>
                <w:lang w:val="pt-BR"/>
              </w:rPr>
              <w:t>1405</w:t>
            </w:r>
            <w:r w:rsidRPr="00C84AD1">
              <w:rPr>
                <w:spacing w:val="2"/>
                <w:sz w:val="28"/>
                <w:szCs w:val="36"/>
                <w:lang w:val="pt-BR"/>
              </w:rPr>
              <w:t xml:space="preserve"> </w:t>
            </w:r>
            <w:r w:rsidRPr="00C84AD1">
              <w:rPr>
                <w:sz w:val="28"/>
                <w:szCs w:val="36"/>
                <w:lang w:val="pt-BR"/>
              </w:rPr>
              <w:t>2115),</w:t>
            </w:r>
            <w:r w:rsidRPr="00C84AD1">
              <w:rPr>
                <w:spacing w:val="25"/>
                <w:sz w:val="28"/>
                <w:szCs w:val="36"/>
                <w:lang w:val="pt-BR"/>
              </w:rPr>
              <w:t xml:space="preserve"> </w:t>
            </w:r>
            <w:r w:rsidRPr="00C84AD1">
              <w:rPr>
                <w:sz w:val="28"/>
                <w:szCs w:val="36"/>
                <w:lang w:val="pt-BR"/>
              </w:rPr>
              <w:t>K</w:t>
            </w:r>
            <w:r w:rsidRPr="00C84AD1">
              <w:rPr>
                <w:spacing w:val="-2"/>
                <w:sz w:val="28"/>
                <w:szCs w:val="36"/>
                <w:lang w:val="pt-BR"/>
              </w:rPr>
              <w:t xml:space="preserve"> </w:t>
            </w:r>
            <w:r w:rsidRPr="00C84AD1">
              <w:rPr>
                <w:sz w:val="28"/>
                <w:szCs w:val="36"/>
                <w:lang w:val="pt-BR"/>
              </w:rPr>
              <w:t>r</w:t>
            </w:r>
            <w:r w:rsidRPr="00C84AD1">
              <w:rPr>
                <w:spacing w:val="14"/>
                <w:sz w:val="28"/>
                <w:szCs w:val="36"/>
                <w:lang w:val="pt-BR"/>
              </w:rPr>
              <w:t xml:space="preserve"> </w:t>
            </w:r>
            <w:r w:rsidRPr="00C84AD1">
              <w:rPr>
                <w:sz w:val="28"/>
                <w:szCs w:val="36"/>
                <w:lang w:val="pt-BR"/>
              </w:rPr>
              <w:t>(201</w:t>
            </w:r>
            <w:r w:rsidRPr="00C84AD1">
              <w:rPr>
                <w:spacing w:val="31"/>
                <w:sz w:val="28"/>
                <w:szCs w:val="36"/>
                <w:lang w:val="pt-BR"/>
              </w:rPr>
              <w:t xml:space="preserve"> </w:t>
            </w:r>
            <w:r w:rsidRPr="00C84AD1">
              <w:rPr>
                <w:sz w:val="28"/>
                <w:szCs w:val="36"/>
                <w:lang w:val="pt-BR"/>
              </w:rPr>
              <w:t>480</w:t>
            </w:r>
            <w:r w:rsidRPr="00C84AD1">
              <w:rPr>
                <w:spacing w:val="22"/>
                <w:sz w:val="28"/>
                <w:szCs w:val="36"/>
                <w:lang w:val="pt-BR"/>
              </w:rPr>
              <w:t xml:space="preserve"> </w:t>
            </w:r>
            <w:r w:rsidRPr="00C84AD1">
              <w:rPr>
                <w:spacing w:val="-2"/>
                <w:sz w:val="28"/>
                <w:szCs w:val="36"/>
                <w:lang w:val="pt-BR"/>
              </w:rPr>
              <w:t>664).</w:t>
            </w:r>
          </w:p>
          <w:p w14:paraId="070092A0" w14:textId="77777777" w:rsidR="000D25EC" w:rsidRPr="003159F2" w:rsidRDefault="00000000" w:rsidP="003C2DF8">
            <w:pPr>
              <w:pStyle w:val="TableParagraph"/>
              <w:spacing w:beforeLines="160" w:before="384"/>
              <w:rPr>
                <w:sz w:val="28"/>
                <w:szCs w:val="36"/>
              </w:rPr>
            </w:pPr>
            <w:r w:rsidRPr="003159F2">
              <w:rPr>
                <w:sz w:val="28"/>
                <w:szCs w:val="36"/>
              </w:rPr>
              <w:t>Many</w:t>
            </w:r>
            <w:r w:rsidRPr="003159F2">
              <w:rPr>
                <w:spacing w:val="28"/>
                <w:sz w:val="28"/>
                <w:szCs w:val="36"/>
              </w:rPr>
              <w:t xml:space="preserve"> </w:t>
            </w:r>
            <w:r w:rsidRPr="003159F2">
              <w:rPr>
                <w:sz w:val="28"/>
                <w:szCs w:val="36"/>
              </w:rPr>
              <w:t>of</w:t>
            </w:r>
            <w:r w:rsidRPr="003159F2">
              <w:rPr>
                <w:spacing w:val="12"/>
                <w:sz w:val="28"/>
                <w:szCs w:val="36"/>
              </w:rPr>
              <w:t xml:space="preserve"> </w:t>
            </w:r>
            <w:r w:rsidRPr="003159F2">
              <w:rPr>
                <w:sz w:val="28"/>
                <w:szCs w:val="36"/>
              </w:rPr>
              <w:t>the</w:t>
            </w:r>
            <w:r w:rsidRPr="003159F2">
              <w:rPr>
                <w:spacing w:val="10"/>
                <w:sz w:val="28"/>
                <w:szCs w:val="36"/>
              </w:rPr>
              <w:t xml:space="preserve"> </w:t>
            </w:r>
            <w:r w:rsidRPr="003159F2">
              <w:rPr>
                <w:spacing w:val="-2"/>
                <w:sz w:val="28"/>
                <w:szCs w:val="36"/>
              </w:rPr>
              <w:t>versions.</w:t>
            </w:r>
          </w:p>
          <w:p w14:paraId="3C05BE7F" w14:textId="77777777" w:rsidR="000D25EC" w:rsidRPr="003159F2" w:rsidRDefault="00000000" w:rsidP="003C2DF8">
            <w:pPr>
              <w:pStyle w:val="TableParagraph"/>
              <w:spacing w:beforeLines="160" w:before="384"/>
              <w:rPr>
                <w:sz w:val="28"/>
                <w:szCs w:val="36"/>
              </w:rPr>
            </w:pPr>
            <w:r w:rsidRPr="003159F2">
              <w:rPr>
                <w:sz w:val="28"/>
                <w:szCs w:val="36"/>
              </w:rPr>
              <w:t>Chrysostom,</w:t>
            </w:r>
            <w:r w:rsidRPr="003159F2">
              <w:rPr>
                <w:spacing w:val="-1"/>
                <w:sz w:val="28"/>
                <w:szCs w:val="36"/>
              </w:rPr>
              <w:t xml:space="preserve"> </w:t>
            </w:r>
            <w:r w:rsidRPr="003159F2">
              <w:rPr>
                <w:sz w:val="28"/>
                <w:szCs w:val="36"/>
              </w:rPr>
              <w:t>Constantinople,</w:t>
            </w:r>
            <w:r w:rsidRPr="003159F2">
              <w:rPr>
                <w:spacing w:val="-1"/>
                <w:sz w:val="28"/>
                <w:szCs w:val="36"/>
              </w:rPr>
              <w:t xml:space="preserve"> </w:t>
            </w:r>
            <w:r w:rsidRPr="003159F2">
              <w:rPr>
                <w:sz w:val="28"/>
                <w:szCs w:val="36"/>
              </w:rPr>
              <w:t>407</w:t>
            </w:r>
            <w:r w:rsidRPr="003159F2">
              <w:rPr>
                <w:spacing w:val="73"/>
                <w:sz w:val="28"/>
                <w:szCs w:val="36"/>
              </w:rPr>
              <w:t xml:space="preserve">   </w:t>
            </w:r>
            <w:r w:rsidRPr="003159F2">
              <w:rPr>
                <w:sz w:val="28"/>
                <w:szCs w:val="36"/>
              </w:rPr>
              <w:t>Theophylact,</w:t>
            </w:r>
            <w:r w:rsidRPr="003159F2">
              <w:rPr>
                <w:spacing w:val="31"/>
                <w:sz w:val="28"/>
                <w:szCs w:val="36"/>
              </w:rPr>
              <w:t xml:space="preserve"> </w:t>
            </w:r>
            <w:r w:rsidRPr="003159F2">
              <w:rPr>
                <w:sz w:val="28"/>
                <w:szCs w:val="36"/>
              </w:rPr>
              <w:t>Bulgaria,</w:t>
            </w:r>
            <w:r w:rsidRPr="003159F2">
              <w:rPr>
                <w:spacing w:val="30"/>
                <w:sz w:val="28"/>
                <w:szCs w:val="36"/>
              </w:rPr>
              <w:t xml:space="preserve"> </w:t>
            </w:r>
            <w:r w:rsidRPr="003159F2">
              <w:rPr>
                <w:spacing w:val="-2"/>
                <w:sz w:val="28"/>
                <w:szCs w:val="36"/>
              </w:rPr>
              <w:t>1017.</w:t>
            </w:r>
          </w:p>
        </w:tc>
      </w:tr>
    </w:tbl>
    <w:p w14:paraId="4E1274BA" w14:textId="77777777" w:rsidR="000D25EC" w:rsidRPr="003159F2" w:rsidRDefault="000D25EC" w:rsidP="003C2DF8">
      <w:pPr>
        <w:pStyle w:val="Corpodetexto"/>
        <w:spacing w:beforeLines="160" w:before="384"/>
        <w:rPr>
          <w:rFonts w:ascii="Arial Black"/>
          <w:sz w:val="32"/>
          <w:szCs w:val="28"/>
        </w:rPr>
      </w:pPr>
    </w:p>
    <w:p w14:paraId="3514F443"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AE811F9" w14:textId="77777777">
        <w:trPr>
          <w:trHeight w:val="225"/>
        </w:trPr>
        <w:tc>
          <w:tcPr>
            <w:tcW w:w="8682" w:type="dxa"/>
            <w:tcBorders>
              <w:right w:val="single" w:sz="8" w:space="0" w:color="000000"/>
            </w:tcBorders>
          </w:tcPr>
          <w:p w14:paraId="7FEB8F5E" w14:textId="7552B9CF" w:rsidR="000D25EC" w:rsidRPr="003159F2" w:rsidRDefault="008322DC" w:rsidP="003C2DF8">
            <w:pPr>
              <w:pStyle w:val="TableParagraph"/>
              <w:spacing w:beforeLines="160" w:before="384"/>
              <w:rPr>
                <w:b/>
                <w:sz w:val="28"/>
                <w:szCs w:val="36"/>
              </w:rPr>
            </w:pPr>
            <w:r>
              <w:rPr>
                <w:b/>
                <w:sz w:val="28"/>
                <w:szCs w:val="36"/>
              </w:rPr>
              <w:t>ACTS</w:t>
            </w:r>
            <w:r w:rsidRPr="003159F2">
              <w:rPr>
                <w:b/>
                <w:spacing w:val="-8"/>
                <w:sz w:val="28"/>
                <w:szCs w:val="36"/>
              </w:rPr>
              <w:t xml:space="preserve"> </w:t>
            </w:r>
            <w:r w:rsidRPr="003159F2">
              <w:rPr>
                <w:b/>
                <w:spacing w:val="-4"/>
                <w:sz w:val="28"/>
                <w:szCs w:val="36"/>
              </w:rPr>
              <w:t>14:3</w:t>
            </w:r>
          </w:p>
        </w:tc>
      </w:tr>
      <w:tr w:rsidR="000D25EC" w:rsidRPr="003159F2" w14:paraId="7AB8A7B4" w14:textId="77777777">
        <w:trPr>
          <w:trHeight w:val="210"/>
        </w:trPr>
        <w:tc>
          <w:tcPr>
            <w:tcW w:w="8682" w:type="dxa"/>
            <w:tcBorders>
              <w:right w:val="single" w:sz="8" w:space="0" w:color="000000"/>
            </w:tcBorders>
          </w:tcPr>
          <w:p w14:paraId="040624A6"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unto</w:t>
            </w:r>
            <w:r w:rsidRPr="003159F2">
              <w:rPr>
                <w:spacing w:val="34"/>
                <w:sz w:val="28"/>
                <w:szCs w:val="36"/>
              </w:rPr>
              <w:t xml:space="preserve"> </w:t>
            </w:r>
            <w:r w:rsidRPr="003159F2">
              <w:rPr>
                <w:sz w:val="28"/>
                <w:szCs w:val="36"/>
              </w:rPr>
              <w:t>the</w:t>
            </w:r>
            <w:r w:rsidRPr="003159F2">
              <w:rPr>
                <w:spacing w:val="26"/>
                <w:sz w:val="28"/>
                <w:szCs w:val="36"/>
              </w:rPr>
              <w:t xml:space="preserve"> </w:t>
            </w:r>
            <w:r w:rsidRPr="003159F2">
              <w:rPr>
                <w:sz w:val="28"/>
                <w:szCs w:val="36"/>
              </w:rPr>
              <w:t>word</w:t>
            </w:r>
            <w:r w:rsidRPr="003159F2">
              <w:rPr>
                <w:spacing w:val="22"/>
                <w:sz w:val="28"/>
                <w:szCs w:val="36"/>
              </w:rPr>
              <w:t xml:space="preserve"> </w:t>
            </w:r>
            <w:r w:rsidRPr="003159F2">
              <w:rPr>
                <w:sz w:val="28"/>
                <w:szCs w:val="36"/>
              </w:rPr>
              <w:t>of</w:t>
            </w:r>
            <w:r w:rsidRPr="003159F2">
              <w:rPr>
                <w:spacing w:val="1"/>
                <w:sz w:val="28"/>
                <w:szCs w:val="36"/>
              </w:rPr>
              <w:t xml:space="preserve"> </w:t>
            </w:r>
            <w:r w:rsidRPr="003159F2">
              <w:rPr>
                <w:sz w:val="28"/>
                <w:szCs w:val="36"/>
              </w:rPr>
              <w:t>his</w:t>
            </w:r>
            <w:r w:rsidRPr="003159F2">
              <w:rPr>
                <w:spacing w:val="18"/>
                <w:sz w:val="28"/>
                <w:szCs w:val="36"/>
              </w:rPr>
              <w:t xml:space="preserve"> </w:t>
            </w:r>
            <w:r w:rsidRPr="003159F2">
              <w:rPr>
                <w:sz w:val="28"/>
                <w:szCs w:val="36"/>
              </w:rPr>
              <w:t>grace,</w:t>
            </w:r>
            <w:r w:rsidRPr="003159F2">
              <w:rPr>
                <w:spacing w:val="21"/>
                <w:sz w:val="28"/>
                <w:szCs w:val="36"/>
              </w:rPr>
              <w:t xml:space="preserve"> </w:t>
            </w:r>
            <w:r w:rsidRPr="003159F2">
              <w:rPr>
                <w:sz w:val="28"/>
                <w:szCs w:val="36"/>
              </w:rPr>
              <w:t>and</w:t>
            </w:r>
            <w:r w:rsidRPr="003159F2">
              <w:rPr>
                <w:spacing w:val="21"/>
                <w:sz w:val="28"/>
                <w:szCs w:val="36"/>
              </w:rPr>
              <w:t xml:space="preserve"> </w:t>
            </w:r>
            <w:r w:rsidRPr="003159F2">
              <w:rPr>
                <w:sz w:val="28"/>
                <w:szCs w:val="36"/>
              </w:rPr>
              <w:t>granted</w:t>
            </w:r>
            <w:r w:rsidRPr="003159F2">
              <w:rPr>
                <w:spacing w:val="22"/>
                <w:sz w:val="28"/>
                <w:szCs w:val="36"/>
              </w:rPr>
              <w:t xml:space="preserve"> </w:t>
            </w:r>
            <w:r w:rsidRPr="003159F2">
              <w:rPr>
                <w:spacing w:val="-4"/>
                <w:sz w:val="28"/>
                <w:szCs w:val="36"/>
              </w:rPr>
              <w:t>signs</w:t>
            </w:r>
          </w:p>
        </w:tc>
      </w:tr>
      <w:tr w:rsidR="000D25EC" w:rsidRPr="003159F2" w14:paraId="2CA08717" w14:textId="77777777">
        <w:trPr>
          <w:trHeight w:val="225"/>
        </w:trPr>
        <w:tc>
          <w:tcPr>
            <w:tcW w:w="8682" w:type="dxa"/>
            <w:tcBorders>
              <w:right w:val="single" w:sz="8" w:space="0" w:color="000000"/>
            </w:tcBorders>
          </w:tcPr>
          <w:p w14:paraId="19069576" w14:textId="77777777" w:rsidR="000D25EC" w:rsidRPr="003159F2" w:rsidRDefault="00000000" w:rsidP="003C2DF8">
            <w:pPr>
              <w:pStyle w:val="TableParagraph"/>
              <w:tabs>
                <w:tab w:val="left" w:pos="261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4"/>
                <w:sz w:val="28"/>
                <w:szCs w:val="36"/>
              </w:rPr>
              <w:t>"and"</w:t>
            </w:r>
          </w:p>
        </w:tc>
      </w:tr>
      <w:tr w:rsidR="000D25EC" w:rsidRPr="003159F2" w14:paraId="58FCE390" w14:textId="77777777">
        <w:trPr>
          <w:trHeight w:val="1126"/>
        </w:trPr>
        <w:tc>
          <w:tcPr>
            <w:tcW w:w="8682" w:type="dxa"/>
            <w:tcBorders>
              <w:right w:val="single" w:sz="8" w:space="0" w:color="000000"/>
            </w:tcBorders>
          </w:tcPr>
          <w:p w14:paraId="256B522D" w14:textId="77777777" w:rsidR="000D25EC" w:rsidRPr="007B304B"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7B304B">
              <w:rPr>
                <w:sz w:val="28"/>
                <w:szCs w:val="36"/>
                <w:lang w:val="pt-BR"/>
              </w:rPr>
              <w:t>Beza</w:t>
            </w:r>
            <w:r w:rsidRPr="007B304B">
              <w:rPr>
                <w:spacing w:val="39"/>
                <w:sz w:val="28"/>
                <w:szCs w:val="36"/>
                <w:lang w:val="pt-BR"/>
              </w:rPr>
              <w:t xml:space="preserve"> </w:t>
            </w:r>
            <w:r w:rsidRPr="007B304B">
              <w:rPr>
                <w:spacing w:val="-4"/>
                <w:sz w:val="28"/>
                <w:szCs w:val="36"/>
                <w:lang w:val="pt-BR"/>
              </w:rPr>
              <w:t>Elz.</w:t>
            </w:r>
          </w:p>
          <w:p w14:paraId="213C5381" w14:textId="2090370D" w:rsidR="000D25EC" w:rsidRPr="008322DC" w:rsidRDefault="00000000" w:rsidP="003C2DF8">
            <w:pPr>
              <w:pStyle w:val="TableParagraph"/>
              <w:spacing w:beforeLines="160" w:before="384"/>
              <w:rPr>
                <w:sz w:val="28"/>
                <w:szCs w:val="36"/>
                <w:lang w:val="pt-BR"/>
              </w:rPr>
            </w:pPr>
            <w:r w:rsidRPr="008322DC">
              <w:rPr>
                <w:sz w:val="28"/>
                <w:szCs w:val="36"/>
                <w:lang w:val="pt-BR"/>
              </w:rPr>
              <w:t>C</w:t>
            </w:r>
            <w:r w:rsidRPr="008322DC">
              <w:rPr>
                <w:spacing w:val="29"/>
                <w:sz w:val="28"/>
                <w:szCs w:val="36"/>
                <w:lang w:val="pt-BR"/>
              </w:rPr>
              <w:t xml:space="preserve"> </w:t>
            </w:r>
            <w:r w:rsidRPr="008322DC">
              <w:rPr>
                <w:sz w:val="28"/>
                <w:szCs w:val="36"/>
                <w:lang w:val="pt-BR"/>
              </w:rPr>
              <w:t>L</w:t>
            </w:r>
            <w:r w:rsidRPr="008322DC">
              <w:rPr>
                <w:spacing w:val="50"/>
                <w:sz w:val="28"/>
                <w:szCs w:val="36"/>
                <w:lang w:val="pt-BR"/>
              </w:rPr>
              <w:t xml:space="preserve">  </w:t>
            </w:r>
            <w:r w:rsidRPr="008322DC">
              <w:rPr>
                <w:spacing w:val="11"/>
                <w:sz w:val="28"/>
                <w:szCs w:val="36"/>
                <w:lang w:val="pt-BR"/>
              </w:rPr>
              <w:t>104</w:t>
            </w:r>
            <w:r w:rsidRPr="008322DC">
              <w:rPr>
                <w:spacing w:val="9"/>
                <w:sz w:val="28"/>
                <w:szCs w:val="36"/>
                <w:lang w:val="pt-BR"/>
              </w:rPr>
              <w:t xml:space="preserve"> </w:t>
            </w:r>
            <w:r w:rsidRPr="008322DC">
              <w:rPr>
                <w:sz w:val="28"/>
                <w:szCs w:val="36"/>
                <w:lang w:val="pt-BR"/>
              </w:rPr>
              <w:t>181</w:t>
            </w:r>
            <w:r w:rsidRPr="008322DC">
              <w:rPr>
                <w:spacing w:val="26"/>
                <w:sz w:val="28"/>
                <w:szCs w:val="36"/>
                <w:lang w:val="pt-BR"/>
              </w:rPr>
              <w:t xml:space="preserve"> </w:t>
            </w:r>
            <w:r w:rsidRPr="008322DC">
              <w:rPr>
                <w:sz w:val="28"/>
                <w:szCs w:val="36"/>
                <w:lang w:val="pt-BR"/>
              </w:rPr>
              <w:t>257</w:t>
            </w:r>
            <w:r w:rsidRPr="008322DC">
              <w:rPr>
                <w:spacing w:val="4"/>
                <w:sz w:val="28"/>
                <w:szCs w:val="36"/>
                <w:lang w:val="pt-BR"/>
              </w:rPr>
              <w:t xml:space="preserve"> </w:t>
            </w:r>
            <w:r w:rsidRPr="008322DC">
              <w:rPr>
                <w:sz w:val="28"/>
                <w:szCs w:val="36"/>
                <w:lang w:val="pt-BR"/>
              </w:rPr>
              <w:t>323</w:t>
            </w:r>
            <w:r w:rsidRPr="008322DC">
              <w:rPr>
                <w:spacing w:val="13"/>
                <w:sz w:val="28"/>
                <w:szCs w:val="36"/>
                <w:lang w:val="pt-BR"/>
              </w:rPr>
              <w:t xml:space="preserve"> </w:t>
            </w:r>
            <w:r w:rsidRPr="008322DC">
              <w:rPr>
                <w:sz w:val="28"/>
                <w:szCs w:val="36"/>
                <w:lang w:val="pt-BR"/>
              </w:rPr>
              <w:t>467</w:t>
            </w:r>
            <w:r w:rsidRPr="008322DC">
              <w:rPr>
                <w:spacing w:val="25"/>
                <w:sz w:val="28"/>
                <w:szCs w:val="36"/>
                <w:lang w:val="pt-BR"/>
              </w:rPr>
              <w:t xml:space="preserve"> </w:t>
            </w:r>
            <w:r w:rsidRPr="008322DC">
              <w:rPr>
                <w:sz w:val="28"/>
                <w:szCs w:val="36"/>
                <w:lang w:val="pt-BR"/>
              </w:rPr>
              <w:t>913</w:t>
            </w:r>
            <w:r w:rsidRPr="008322DC">
              <w:rPr>
                <w:spacing w:val="-8"/>
                <w:sz w:val="28"/>
                <w:szCs w:val="36"/>
                <w:lang w:val="pt-BR"/>
              </w:rPr>
              <w:t xml:space="preserve"> </w:t>
            </w:r>
            <w:r w:rsidRPr="008322DC">
              <w:rPr>
                <w:spacing w:val="9"/>
                <w:sz w:val="28"/>
                <w:szCs w:val="36"/>
                <w:lang w:val="pt-BR"/>
              </w:rPr>
              <w:t>915</w:t>
            </w:r>
            <w:r w:rsidRPr="008322DC">
              <w:rPr>
                <w:spacing w:val="-3"/>
                <w:sz w:val="28"/>
                <w:szCs w:val="36"/>
                <w:lang w:val="pt-BR"/>
              </w:rPr>
              <w:t xml:space="preserve"> </w:t>
            </w:r>
            <w:r w:rsidRPr="008322DC">
              <w:rPr>
                <w:sz w:val="28"/>
                <w:szCs w:val="36"/>
                <w:lang w:val="pt-BR"/>
              </w:rPr>
              <w:t>945</w:t>
            </w:r>
            <w:r w:rsidRPr="008322DC">
              <w:rPr>
                <w:spacing w:val="-3"/>
                <w:sz w:val="28"/>
                <w:szCs w:val="36"/>
                <w:lang w:val="pt-BR"/>
              </w:rPr>
              <w:t xml:space="preserve"> </w:t>
            </w:r>
            <w:r w:rsidRPr="008322DC">
              <w:rPr>
                <w:sz w:val="28"/>
                <w:szCs w:val="36"/>
                <w:lang w:val="pt-BR"/>
              </w:rPr>
              <w:t>1145</w:t>
            </w:r>
            <w:r w:rsidRPr="008322DC">
              <w:rPr>
                <w:spacing w:val="18"/>
                <w:sz w:val="28"/>
                <w:szCs w:val="36"/>
                <w:lang w:val="pt-BR"/>
              </w:rPr>
              <w:t xml:space="preserve"> </w:t>
            </w:r>
            <w:r w:rsidRPr="008322DC">
              <w:rPr>
                <w:sz w:val="28"/>
                <w:szCs w:val="36"/>
                <w:lang w:val="pt-BR"/>
              </w:rPr>
              <w:t>1739</w:t>
            </w:r>
            <w:r w:rsidRPr="008322DC">
              <w:rPr>
                <w:spacing w:val="9"/>
                <w:sz w:val="28"/>
                <w:szCs w:val="36"/>
                <w:lang w:val="pt-BR"/>
              </w:rPr>
              <w:t xml:space="preserve"> </w:t>
            </w:r>
            <w:r w:rsidRPr="008322DC">
              <w:rPr>
                <w:sz w:val="28"/>
                <w:szCs w:val="36"/>
                <w:lang w:val="pt-BR"/>
              </w:rPr>
              <w:t xml:space="preserve">1838 </w:t>
            </w:r>
            <w:r w:rsidRPr="008322DC">
              <w:rPr>
                <w:spacing w:val="10"/>
                <w:sz w:val="28"/>
                <w:szCs w:val="36"/>
                <w:lang w:val="pt-BR"/>
              </w:rPr>
              <w:t>1845-</w:t>
            </w:r>
            <w:r w:rsidRPr="008322DC">
              <w:rPr>
                <w:sz w:val="28"/>
                <w:szCs w:val="36"/>
                <w:lang w:val="pt-BR"/>
              </w:rPr>
              <w:t>c</w:t>
            </w:r>
            <w:r w:rsidRPr="008322DC">
              <w:rPr>
                <w:spacing w:val="-3"/>
                <w:sz w:val="28"/>
                <w:szCs w:val="36"/>
                <w:lang w:val="pt-BR"/>
              </w:rPr>
              <w:t xml:space="preserve"> </w:t>
            </w:r>
            <w:r w:rsidRPr="008322DC">
              <w:rPr>
                <w:sz w:val="28"/>
                <w:szCs w:val="36"/>
                <w:lang w:val="pt-BR"/>
              </w:rPr>
              <w:t>1898</w:t>
            </w:r>
            <w:r w:rsidRPr="008322DC">
              <w:rPr>
                <w:spacing w:val="1"/>
                <w:sz w:val="28"/>
                <w:szCs w:val="36"/>
                <w:lang w:val="pt-BR"/>
              </w:rPr>
              <w:t xml:space="preserve"> </w:t>
            </w:r>
            <w:r w:rsidR="004057C1" w:rsidRPr="008322DC">
              <w:rPr>
                <w:sz w:val="28"/>
                <w:szCs w:val="36"/>
                <w:lang w:val="pt-BR"/>
              </w:rPr>
              <w:t>muitos outros</w:t>
            </w:r>
            <w:r w:rsidRPr="008322DC">
              <w:rPr>
                <w:spacing w:val="-2"/>
                <w:sz w:val="28"/>
                <w:szCs w:val="36"/>
                <w:lang w:val="pt-BR"/>
              </w:rPr>
              <w:t>.</w:t>
            </w:r>
          </w:p>
          <w:p w14:paraId="225C3676" w14:textId="729AB806"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0"/>
                <w:sz w:val="28"/>
                <w:szCs w:val="36"/>
              </w:rPr>
              <w:t xml:space="preserve"> </w:t>
            </w:r>
            <w:r w:rsidRPr="003159F2">
              <w:rPr>
                <w:sz w:val="28"/>
                <w:szCs w:val="36"/>
              </w:rPr>
              <w:t>Soden</w:t>
            </w:r>
            <w:r w:rsidRPr="003159F2">
              <w:rPr>
                <w:spacing w:val="11"/>
                <w:sz w:val="28"/>
                <w:szCs w:val="36"/>
              </w:rPr>
              <w:t xml:space="preserve"> </w:t>
            </w:r>
            <w:r w:rsidR="000F0F6B">
              <w:rPr>
                <w:sz w:val="28"/>
                <w:szCs w:val="36"/>
              </w:rPr>
              <w:t>indica</w:t>
            </w:r>
            <w:r w:rsidRPr="003159F2">
              <w:rPr>
                <w:sz w:val="28"/>
                <w:szCs w:val="36"/>
              </w:rPr>
              <w:t>:</w:t>
            </w:r>
            <w:r w:rsidRPr="003159F2">
              <w:rPr>
                <w:spacing w:val="13"/>
                <w:sz w:val="28"/>
                <w:szCs w:val="36"/>
              </w:rPr>
              <w:t xml:space="preserve"> </w:t>
            </w:r>
            <w:r w:rsidRPr="003159F2">
              <w:rPr>
                <w:sz w:val="28"/>
                <w:szCs w:val="36"/>
              </w:rPr>
              <w:t>I</w:t>
            </w:r>
            <w:r w:rsidRPr="003159F2">
              <w:rPr>
                <w:spacing w:val="27"/>
                <w:sz w:val="28"/>
                <w:szCs w:val="36"/>
              </w:rPr>
              <w:t xml:space="preserve"> </w:t>
            </w:r>
            <w:r w:rsidRPr="003159F2">
              <w:rPr>
                <w:sz w:val="28"/>
                <w:szCs w:val="36"/>
              </w:rPr>
              <w:t>b1</w:t>
            </w:r>
            <w:r w:rsidRPr="003159F2">
              <w:rPr>
                <w:spacing w:val="40"/>
                <w:sz w:val="28"/>
                <w:szCs w:val="36"/>
              </w:rPr>
              <w:t xml:space="preserve"> </w:t>
            </w:r>
            <w:r w:rsidRPr="003159F2">
              <w:rPr>
                <w:sz w:val="28"/>
                <w:szCs w:val="36"/>
              </w:rPr>
              <w:t>(206</w:t>
            </w:r>
            <w:r w:rsidRPr="003159F2">
              <w:rPr>
                <w:spacing w:val="19"/>
                <w:sz w:val="28"/>
                <w:szCs w:val="36"/>
              </w:rPr>
              <w:t xml:space="preserve"> </w:t>
            </w:r>
            <w:r w:rsidRPr="003159F2">
              <w:rPr>
                <w:sz w:val="28"/>
                <w:szCs w:val="36"/>
              </w:rPr>
              <w:t>242</w:t>
            </w:r>
            <w:r w:rsidRPr="003159F2">
              <w:rPr>
                <w:spacing w:val="-3"/>
                <w:sz w:val="28"/>
                <w:szCs w:val="36"/>
              </w:rPr>
              <w:t xml:space="preserve"> </w:t>
            </w:r>
            <w:r w:rsidRPr="003159F2">
              <w:rPr>
                <w:sz w:val="28"/>
                <w:szCs w:val="36"/>
              </w:rPr>
              <w:t>429</w:t>
            </w:r>
            <w:r w:rsidRPr="003159F2">
              <w:rPr>
                <w:spacing w:val="20"/>
                <w:sz w:val="28"/>
                <w:szCs w:val="36"/>
              </w:rPr>
              <w:t xml:space="preserve"> </w:t>
            </w:r>
            <w:r w:rsidRPr="003159F2">
              <w:rPr>
                <w:sz w:val="28"/>
                <w:szCs w:val="36"/>
              </w:rPr>
              <w:t>522</w:t>
            </w:r>
            <w:r w:rsidRPr="003159F2">
              <w:rPr>
                <w:spacing w:val="-3"/>
                <w:sz w:val="28"/>
                <w:szCs w:val="36"/>
              </w:rPr>
              <w:t xml:space="preserve"> </w:t>
            </w:r>
            <w:r w:rsidRPr="003159F2">
              <w:rPr>
                <w:spacing w:val="9"/>
                <w:sz w:val="28"/>
                <w:szCs w:val="36"/>
              </w:rPr>
              <w:t>536</w:t>
            </w:r>
            <w:r w:rsidRPr="003159F2">
              <w:rPr>
                <w:spacing w:val="-6"/>
                <w:sz w:val="28"/>
                <w:szCs w:val="36"/>
              </w:rPr>
              <w:t xml:space="preserve"> </w:t>
            </w:r>
            <w:r w:rsidRPr="003159F2">
              <w:rPr>
                <w:sz w:val="28"/>
                <w:szCs w:val="36"/>
              </w:rPr>
              <w:t>1758</w:t>
            </w:r>
            <w:r w:rsidRPr="003159F2">
              <w:rPr>
                <w:spacing w:val="9"/>
                <w:sz w:val="28"/>
                <w:szCs w:val="36"/>
              </w:rPr>
              <w:t xml:space="preserve"> </w:t>
            </w:r>
            <w:r w:rsidRPr="003159F2">
              <w:rPr>
                <w:sz w:val="28"/>
                <w:szCs w:val="36"/>
              </w:rPr>
              <w:t>1831</w:t>
            </w:r>
            <w:r w:rsidRPr="003159F2">
              <w:rPr>
                <w:spacing w:val="14"/>
                <w:sz w:val="28"/>
                <w:szCs w:val="36"/>
              </w:rPr>
              <w:t xml:space="preserve"> </w:t>
            </w:r>
            <w:r w:rsidRPr="003159F2">
              <w:rPr>
                <w:sz w:val="28"/>
                <w:szCs w:val="36"/>
              </w:rPr>
              <w:t>1891),</w:t>
            </w:r>
            <w:r w:rsidRPr="003159F2">
              <w:rPr>
                <w:spacing w:val="36"/>
                <w:sz w:val="28"/>
                <w:szCs w:val="36"/>
              </w:rPr>
              <w:t xml:space="preserve"> </w:t>
            </w:r>
            <w:r w:rsidRPr="003159F2">
              <w:rPr>
                <w:sz w:val="28"/>
                <w:szCs w:val="36"/>
              </w:rPr>
              <w:t>I</w:t>
            </w:r>
            <w:r w:rsidRPr="003159F2">
              <w:rPr>
                <w:spacing w:val="28"/>
                <w:sz w:val="28"/>
                <w:szCs w:val="36"/>
              </w:rPr>
              <w:t xml:space="preserve"> </w:t>
            </w:r>
            <w:r w:rsidRPr="003159F2">
              <w:rPr>
                <w:sz w:val="28"/>
                <w:szCs w:val="36"/>
              </w:rPr>
              <w:t>b2</w:t>
            </w:r>
            <w:r w:rsidRPr="003159F2">
              <w:rPr>
                <w:spacing w:val="23"/>
                <w:sz w:val="28"/>
                <w:szCs w:val="36"/>
              </w:rPr>
              <w:t xml:space="preserve"> </w:t>
            </w:r>
            <w:r w:rsidRPr="003159F2">
              <w:rPr>
                <w:sz w:val="28"/>
                <w:szCs w:val="36"/>
              </w:rPr>
              <w:t>(216</w:t>
            </w:r>
            <w:r w:rsidRPr="003159F2">
              <w:rPr>
                <w:spacing w:val="-6"/>
                <w:sz w:val="28"/>
                <w:szCs w:val="36"/>
              </w:rPr>
              <w:t xml:space="preserve"> </w:t>
            </w:r>
            <w:r w:rsidRPr="003159F2">
              <w:rPr>
                <w:sz w:val="28"/>
                <w:szCs w:val="36"/>
              </w:rPr>
              <w:t>440</w:t>
            </w:r>
            <w:r w:rsidRPr="003159F2">
              <w:rPr>
                <w:spacing w:val="29"/>
                <w:sz w:val="28"/>
                <w:szCs w:val="36"/>
              </w:rPr>
              <w:t xml:space="preserve"> </w:t>
            </w:r>
            <w:r w:rsidRPr="003159F2">
              <w:rPr>
                <w:spacing w:val="-2"/>
                <w:sz w:val="28"/>
                <w:szCs w:val="36"/>
              </w:rPr>
              <w:t>2298).</w:t>
            </w:r>
          </w:p>
          <w:p w14:paraId="46A201FE" w14:textId="77777777" w:rsidR="000D25EC" w:rsidRPr="003159F2" w:rsidRDefault="00000000" w:rsidP="003C2DF8">
            <w:pPr>
              <w:pStyle w:val="TableParagraph"/>
              <w:spacing w:beforeLines="160" w:before="384"/>
              <w:rPr>
                <w:sz w:val="28"/>
                <w:szCs w:val="36"/>
              </w:rPr>
            </w:pPr>
            <w:r w:rsidRPr="003159F2">
              <w:rPr>
                <w:sz w:val="28"/>
                <w:szCs w:val="36"/>
              </w:rPr>
              <w:t>Armenian;</w:t>
            </w:r>
            <w:r w:rsidRPr="003159F2">
              <w:rPr>
                <w:spacing w:val="30"/>
                <w:sz w:val="28"/>
                <w:szCs w:val="36"/>
              </w:rPr>
              <w:t xml:space="preserve">  </w:t>
            </w:r>
            <w:r w:rsidRPr="003159F2">
              <w:rPr>
                <w:spacing w:val="-2"/>
                <w:sz w:val="28"/>
                <w:szCs w:val="36"/>
              </w:rPr>
              <w:t>Ethiopic.</w:t>
            </w:r>
          </w:p>
          <w:p w14:paraId="50333ECB" w14:textId="77777777" w:rsidR="000D25EC" w:rsidRPr="003159F2" w:rsidRDefault="00000000" w:rsidP="003C2DF8">
            <w:pPr>
              <w:pStyle w:val="TableParagraph"/>
              <w:spacing w:beforeLines="160" w:before="384"/>
              <w:rPr>
                <w:sz w:val="28"/>
                <w:szCs w:val="36"/>
              </w:rPr>
            </w:pPr>
            <w:r w:rsidRPr="003159F2">
              <w:rPr>
                <w:sz w:val="28"/>
                <w:szCs w:val="36"/>
              </w:rPr>
              <w:t>Theophylact,</w:t>
            </w:r>
            <w:r w:rsidRPr="003159F2">
              <w:rPr>
                <w:spacing w:val="52"/>
                <w:sz w:val="28"/>
                <w:szCs w:val="36"/>
              </w:rPr>
              <w:t xml:space="preserve"> </w:t>
            </w:r>
            <w:r w:rsidRPr="003159F2">
              <w:rPr>
                <w:sz w:val="28"/>
                <w:szCs w:val="36"/>
              </w:rPr>
              <w:t>Bulgaria,</w:t>
            </w:r>
            <w:r w:rsidRPr="003159F2">
              <w:rPr>
                <w:spacing w:val="52"/>
                <w:sz w:val="28"/>
                <w:szCs w:val="36"/>
              </w:rPr>
              <w:t xml:space="preserve"> </w:t>
            </w:r>
            <w:r w:rsidRPr="003159F2">
              <w:rPr>
                <w:spacing w:val="-4"/>
                <w:sz w:val="28"/>
                <w:szCs w:val="36"/>
              </w:rPr>
              <w:t>1077.</w:t>
            </w:r>
          </w:p>
        </w:tc>
      </w:tr>
    </w:tbl>
    <w:p w14:paraId="78B2E1C7" w14:textId="77777777" w:rsidR="000D25EC" w:rsidRPr="003159F2" w:rsidRDefault="000D25EC" w:rsidP="003C2DF8">
      <w:pPr>
        <w:pStyle w:val="Corpodetexto"/>
        <w:spacing w:beforeLines="160" w:before="384"/>
        <w:rPr>
          <w:rFonts w:ascii="Arial Black"/>
          <w:sz w:val="32"/>
          <w:szCs w:val="28"/>
        </w:rPr>
      </w:pPr>
    </w:p>
    <w:p w14:paraId="018C80AA"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36FF41D" w14:textId="77777777">
        <w:trPr>
          <w:trHeight w:val="210"/>
        </w:trPr>
        <w:tc>
          <w:tcPr>
            <w:tcW w:w="8682" w:type="dxa"/>
            <w:tcBorders>
              <w:right w:val="single" w:sz="8" w:space="0" w:color="000000"/>
            </w:tcBorders>
          </w:tcPr>
          <w:p w14:paraId="0630A67E" w14:textId="363E82C2" w:rsidR="000D25EC" w:rsidRPr="003159F2" w:rsidRDefault="008322DC" w:rsidP="003C2DF8">
            <w:pPr>
              <w:pStyle w:val="TableParagraph"/>
              <w:spacing w:beforeLines="160" w:before="384"/>
              <w:rPr>
                <w:b/>
                <w:sz w:val="28"/>
                <w:szCs w:val="36"/>
              </w:rPr>
            </w:pPr>
            <w:r>
              <w:rPr>
                <w:b/>
                <w:sz w:val="28"/>
                <w:szCs w:val="36"/>
              </w:rPr>
              <w:t>ACTS</w:t>
            </w:r>
            <w:r w:rsidRPr="003159F2">
              <w:rPr>
                <w:b/>
                <w:spacing w:val="-8"/>
                <w:sz w:val="28"/>
                <w:szCs w:val="36"/>
              </w:rPr>
              <w:t xml:space="preserve"> </w:t>
            </w:r>
            <w:r w:rsidRPr="003159F2">
              <w:rPr>
                <w:b/>
                <w:spacing w:val="-2"/>
                <w:sz w:val="28"/>
                <w:szCs w:val="36"/>
              </w:rPr>
              <w:t>14:17</w:t>
            </w:r>
          </w:p>
        </w:tc>
      </w:tr>
      <w:tr w:rsidR="000D25EC" w:rsidRPr="003159F2" w14:paraId="6DD059AF" w14:textId="77777777">
        <w:trPr>
          <w:trHeight w:val="225"/>
        </w:trPr>
        <w:tc>
          <w:tcPr>
            <w:tcW w:w="8682" w:type="dxa"/>
            <w:tcBorders>
              <w:right w:val="single" w:sz="8" w:space="0" w:color="000000"/>
            </w:tcBorders>
          </w:tcPr>
          <w:p w14:paraId="48F4AE52"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15"/>
                <w:sz w:val="28"/>
                <w:szCs w:val="36"/>
              </w:rPr>
              <w:t xml:space="preserve"> </w:t>
            </w:r>
            <w:r w:rsidRPr="003159F2">
              <w:rPr>
                <w:sz w:val="28"/>
                <w:szCs w:val="36"/>
              </w:rPr>
              <w:t>gave</w:t>
            </w:r>
            <w:r w:rsidRPr="003159F2">
              <w:rPr>
                <w:spacing w:val="20"/>
                <w:sz w:val="28"/>
                <w:szCs w:val="36"/>
              </w:rPr>
              <w:t xml:space="preserve"> </w:t>
            </w:r>
            <w:r w:rsidRPr="003159F2">
              <w:rPr>
                <w:sz w:val="28"/>
                <w:szCs w:val="36"/>
              </w:rPr>
              <w:t>us</w:t>
            </w:r>
            <w:r w:rsidRPr="003159F2">
              <w:rPr>
                <w:spacing w:val="12"/>
                <w:sz w:val="28"/>
                <w:szCs w:val="36"/>
              </w:rPr>
              <w:t xml:space="preserve"> </w:t>
            </w:r>
            <w:r w:rsidRPr="003159F2">
              <w:rPr>
                <w:sz w:val="28"/>
                <w:szCs w:val="36"/>
              </w:rPr>
              <w:t>rain</w:t>
            </w:r>
            <w:r w:rsidRPr="003159F2">
              <w:rPr>
                <w:spacing w:val="10"/>
                <w:sz w:val="28"/>
                <w:szCs w:val="36"/>
              </w:rPr>
              <w:t xml:space="preserve"> </w:t>
            </w:r>
            <w:r w:rsidRPr="003159F2">
              <w:rPr>
                <w:sz w:val="28"/>
                <w:szCs w:val="36"/>
              </w:rPr>
              <w:t>from</w:t>
            </w:r>
            <w:r w:rsidRPr="003159F2">
              <w:rPr>
                <w:spacing w:val="17"/>
                <w:sz w:val="28"/>
                <w:szCs w:val="36"/>
              </w:rPr>
              <w:t xml:space="preserve"> </w:t>
            </w:r>
            <w:r w:rsidRPr="003159F2">
              <w:rPr>
                <w:spacing w:val="-2"/>
                <w:sz w:val="28"/>
                <w:szCs w:val="36"/>
              </w:rPr>
              <w:t>heaven</w:t>
            </w:r>
          </w:p>
        </w:tc>
      </w:tr>
      <w:tr w:rsidR="000D25EC" w:rsidRPr="003159F2" w14:paraId="376B50AC" w14:textId="77777777">
        <w:trPr>
          <w:trHeight w:val="225"/>
        </w:trPr>
        <w:tc>
          <w:tcPr>
            <w:tcW w:w="8682" w:type="dxa"/>
            <w:tcBorders>
              <w:right w:val="single" w:sz="8" w:space="0" w:color="000000"/>
            </w:tcBorders>
          </w:tcPr>
          <w:p w14:paraId="6D0D6F14"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r>
            <w:r w:rsidRPr="003159F2">
              <w:rPr>
                <w:spacing w:val="6"/>
                <w:sz w:val="28"/>
                <w:szCs w:val="36"/>
              </w:rPr>
              <w:t>…you…</w:t>
            </w:r>
          </w:p>
        </w:tc>
      </w:tr>
      <w:tr w:rsidR="000D25EC" w:rsidRPr="003159F2" w14:paraId="3EE1FFB7" w14:textId="77777777">
        <w:trPr>
          <w:trHeight w:val="1126"/>
        </w:trPr>
        <w:tc>
          <w:tcPr>
            <w:tcW w:w="8682" w:type="dxa"/>
            <w:tcBorders>
              <w:right w:val="single" w:sz="8" w:space="0" w:color="000000"/>
            </w:tcBorders>
          </w:tcPr>
          <w:p w14:paraId="2B029A72"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1DEBD797" w14:textId="77777777" w:rsidR="000D25EC" w:rsidRPr="003159F2" w:rsidRDefault="00000000" w:rsidP="003C2DF8">
            <w:pPr>
              <w:pStyle w:val="TableParagraph"/>
              <w:spacing w:beforeLines="160" w:before="384"/>
              <w:rPr>
                <w:sz w:val="28"/>
                <w:szCs w:val="36"/>
              </w:rPr>
            </w:pPr>
            <w:r w:rsidRPr="003159F2">
              <w:rPr>
                <w:sz w:val="28"/>
                <w:szCs w:val="36"/>
              </w:rPr>
              <w:t>88</w:t>
            </w:r>
            <w:r w:rsidRPr="003159F2">
              <w:rPr>
                <w:spacing w:val="27"/>
                <w:sz w:val="28"/>
                <w:szCs w:val="36"/>
              </w:rPr>
              <w:t xml:space="preserve"> </w:t>
            </w:r>
            <w:r w:rsidRPr="003159F2">
              <w:rPr>
                <w:sz w:val="28"/>
                <w:szCs w:val="36"/>
              </w:rPr>
              <w:t>209</w:t>
            </w:r>
            <w:r w:rsidRPr="003159F2">
              <w:rPr>
                <w:spacing w:val="14"/>
                <w:sz w:val="28"/>
                <w:szCs w:val="36"/>
              </w:rPr>
              <w:t xml:space="preserve"> </w:t>
            </w:r>
            <w:r w:rsidRPr="003159F2">
              <w:rPr>
                <w:sz w:val="28"/>
                <w:szCs w:val="36"/>
              </w:rPr>
              <w:t>226</w:t>
            </w:r>
            <w:r w:rsidRPr="003159F2">
              <w:rPr>
                <w:spacing w:val="14"/>
                <w:sz w:val="28"/>
                <w:szCs w:val="36"/>
              </w:rPr>
              <w:t xml:space="preserve"> </w:t>
            </w:r>
            <w:r w:rsidRPr="003159F2">
              <w:rPr>
                <w:sz w:val="28"/>
                <w:szCs w:val="36"/>
              </w:rPr>
              <w:t>255</w:t>
            </w:r>
            <w:r w:rsidRPr="003159F2">
              <w:rPr>
                <w:spacing w:val="25"/>
                <w:sz w:val="28"/>
                <w:szCs w:val="36"/>
              </w:rPr>
              <w:t xml:space="preserve"> </w:t>
            </w:r>
            <w:r w:rsidRPr="003159F2">
              <w:rPr>
                <w:sz w:val="28"/>
                <w:szCs w:val="36"/>
              </w:rPr>
              <w:t>256</w:t>
            </w:r>
            <w:r w:rsidRPr="003159F2">
              <w:rPr>
                <w:spacing w:val="14"/>
                <w:sz w:val="28"/>
                <w:szCs w:val="36"/>
              </w:rPr>
              <w:t xml:space="preserve"> </w:t>
            </w:r>
            <w:r w:rsidRPr="003159F2">
              <w:rPr>
                <w:sz w:val="28"/>
                <w:szCs w:val="36"/>
              </w:rPr>
              <w:t>337</w:t>
            </w:r>
            <w:r w:rsidRPr="003159F2">
              <w:rPr>
                <w:spacing w:val="33"/>
                <w:sz w:val="28"/>
                <w:szCs w:val="36"/>
              </w:rPr>
              <w:t xml:space="preserve"> </w:t>
            </w:r>
            <w:r w:rsidRPr="003159F2">
              <w:rPr>
                <w:sz w:val="28"/>
                <w:szCs w:val="36"/>
              </w:rPr>
              <w:t>383</w:t>
            </w:r>
            <w:r w:rsidRPr="003159F2">
              <w:rPr>
                <w:spacing w:val="18"/>
                <w:sz w:val="28"/>
                <w:szCs w:val="36"/>
              </w:rPr>
              <w:t xml:space="preserve"> </w:t>
            </w:r>
            <w:r w:rsidRPr="003159F2">
              <w:rPr>
                <w:sz w:val="28"/>
                <w:szCs w:val="36"/>
              </w:rPr>
              <w:t>460 547</w:t>
            </w:r>
            <w:r w:rsidRPr="003159F2">
              <w:rPr>
                <w:spacing w:val="33"/>
                <w:sz w:val="28"/>
                <w:szCs w:val="36"/>
              </w:rPr>
              <w:t xml:space="preserve"> </w:t>
            </w:r>
            <w:r w:rsidRPr="003159F2">
              <w:rPr>
                <w:sz w:val="28"/>
                <w:szCs w:val="36"/>
              </w:rPr>
              <w:t>614</w:t>
            </w:r>
            <w:r w:rsidRPr="003159F2">
              <w:rPr>
                <w:spacing w:val="14"/>
                <w:sz w:val="28"/>
                <w:szCs w:val="36"/>
              </w:rPr>
              <w:t xml:space="preserve"> </w:t>
            </w:r>
            <w:r w:rsidRPr="003159F2">
              <w:rPr>
                <w:sz w:val="28"/>
                <w:szCs w:val="36"/>
              </w:rPr>
              <w:t>794</w:t>
            </w:r>
            <w:r w:rsidRPr="003159F2">
              <w:rPr>
                <w:spacing w:val="14"/>
                <w:sz w:val="28"/>
                <w:szCs w:val="36"/>
              </w:rPr>
              <w:t xml:space="preserve"> </w:t>
            </w:r>
            <w:r w:rsidRPr="003159F2">
              <w:rPr>
                <w:sz w:val="28"/>
                <w:szCs w:val="36"/>
              </w:rPr>
              <w:t>808</w:t>
            </w:r>
            <w:r w:rsidRPr="003159F2">
              <w:rPr>
                <w:spacing w:val="5"/>
                <w:sz w:val="28"/>
                <w:szCs w:val="36"/>
              </w:rPr>
              <w:t xml:space="preserve"> </w:t>
            </w:r>
            <w:r w:rsidRPr="003159F2">
              <w:rPr>
                <w:sz w:val="28"/>
                <w:szCs w:val="36"/>
              </w:rPr>
              <w:t>915</w:t>
            </w:r>
            <w:r w:rsidRPr="003159F2">
              <w:rPr>
                <w:spacing w:val="25"/>
                <w:sz w:val="28"/>
                <w:szCs w:val="36"/>
              </w:rPr>
              <w:t xml:space="preserve"> </w:t>
            </w:r>
            <w:r w:rsidRPr="003159F2">
              <w:rPr>
                <w:sz w:val="28"/>
                <w:szCs w:val="36"/>
              </w:rPr>
              <w:t>917</w:t>
            </w:r>
            <w:r w:rsidRPr="003159F2">
              <w:rPr>
                <w:spacing w:val="9"/>
                <w:sz w:val="28"/>
                <w:szCs w:val="36"/>
              </w:rPr>
              <w:t xml:space="preserve"> </w:t>
            </w:r>
            <w:r w:rsidRPr="003159F2">
              <w:rPr>
                <w:sz w:val="28"/>
                <w:szCs w:val="36"/>
              </w:rPr>
              <w:t>1108</w:t>
            </w:r>
            <w:r w:rsidRPr="003159F2">
              <w:rPr>
                <w:spacing w:val="5"/>
                <w:sz w:val="28"/>
                <w:szCs w:val="36"/>
              </w:rPr>
              <w:t xml:space="preserve"> </w:t>
            </w:r>
            <w:r w:rsidRPr="003159F2">
              <w:rPr>
                <w:sz w:val="28"/>
                <w:szCs w:val="36"/>
              </w:rPr>
              <w:t>1611</w:t>
            </w:r>
            <w:r w:rsidRPr="003159F2">
              <w:rPr>
                <w:spacing w:val="9"/>
                <w:sz w:val="28"/>
                <w:szCs w:val="36"/>
              </w:rPr>
              <w:t xml:space="preserve"> </w:t>
            </w:r>
            <w:r w:rsidRPr="003159F2">
              <w:rPr>
                <w:sz w:val="28"/>
                <w:szCs w:val="36"/>
              </w:rPr>
              <w:t>1827</w:t>
            </w:r>
            <w:r w:rsidRPr="003159F2">
              <w:rPr>
                <w:spacing w:val="33"/>
                <w:sz w:val="28"/>
                <w:szCs w:val="36"/>
              </w:rPr>
              <w:t xml:space="preserve"> </w:t>
            </w:r>
            <w:r w:rsidRPr="003159F2">
              <w:rPr>
                <w:sz w:val="28"/>
                <w:szCs w:val="36"/>
              </w:rPr>
              <w:t>2147</w:t>
            </w:r>
            <w:r w:rsidRPr="003159F2">
              <w:rPr>
                <w:spacing w:val="9"/>
                <w:sz w:val="28"/>
                <w:szCs w:val="36"/>
              </w:rPr>
              <w:t xml:space="preserve"> </w:t>
            </w:r>
            <w:r w:rsidRPr="003159F2">
              <w:rPr>
                <w:sz w:val="28"/>
                <w:szCs w:val="36"/>
              </w:rPr>
              <w:t>2180</w:t>
            </w:r>
            <w:r w:rsidRPr="003159F2">
              <w:rPr>
                <w:spacing w:val="23"/>
                <w:sz w:val="28"/>
                <w:szCs w:val="36"/>
              </w:rPr>
              <w:t xml:space="preserve"> </w:t>
            </w:r>
            <w:r w:rsidRPr="003159F2">
              <w:rPr>
                <w:spacing w:val="-4"/>
                <w:sz w:val="28"/>
                <w:szCs w:val="36"/>
              </w:rPr>
              <w:t>many</w:t>
            </w:r>
          </w:p>
          <w:p w14:paraId="7BBA7CF7" w14:textId="77777777" w:rsidR="000D25EC" w:rsidRPr="003159F2" w:rsidRDefault="00000000" w:rsidP="003C2DF8">
            <w:pPr>
              <w:pStyle w:val="TableParagraph"/>
              <w:spacing w:beforeLines="160" w:before="384"/>
              <w:rPr>
                <w:sz w:val="28"/>
                <w:szCs w:val="36"/>
              </w:rPr>
            </w:pPr>
            <w:r w:rsidRPr="003159F2">
              <w:rPr>
                <w:spacing w:val="-2"/>
                <w:sz w:val="28"/>
                <w:szCs w:val="36"/>
              </w:rPr>
              <w:t>others</w:t>
            </w:r>
          </w:p>
          <w:p w14:paraId="3C590A04" w14:textId="7CD524F6" w:rsidR="000D25EC" w:rsidRPr="003159F2" w:rsidRDefault="00000000" w:rsidP="003C2DF8">
            <w:pPr>
              <w:pStyle w:val="TableParagraph"/>
              <w:spacing w:beforeLines="160" w:before="384"/>
              <w:ind w:right="3711"/>
              <w:rPr>
                <w:sz w:val="28"/>
                <w:szCs w:val="36"/>
              </w:rPr>
            </w:pPr>
            <w:r w:rsidRPr="003159F2">
              <w:rPr>
                <w:spacing w:val="11"/>
                <w:sz w:val="28"/>
                <w:szCs w:val="36"/>
              </w:rPr>
              <w:t xml:space="preserve">Von </w:t>
            </w:r>
            <w:r w:rsidRPr="003159F2">
              <w:rPr>
                <w:sz w:val="28"/>
                <w:szCs w:val="36"/>
              </w:rPr>
              <w:t xml:space="preserve">Soden </w:t>
            </w:r>
            <w:r w:rsidR="000F0F6B">
              <w:rPr>
                <w:sz w:val="28"/>
                <w:szCs w:val="36"/>
              </w:rPr>
              <w:t>indica</w:t>
            </w:r>
            <w:r w:rsidRPr="003159F2">
              <w:rPr>
                <w:sz w:val="28"/>
                <w:szCs w:val="36"/>
              </w:rPr>
              <w:t>: I b1</w:t>
            </w:r>
            <w:r w:rsidRPr="003159F2">
              <w:rPr>
                <w:spacing w:val="40"/>
                <w:sz w:val="28"/>
                <w:szCs w:val="36"/>
              </w:rPr>
              <w:t xml:space="preserve"> </w:t>
            </w:r>
            <w:r w:rsidRPr="003159F2">
              <w:rPr>
                <w:sz w:val="28"/>
                <w:szCs w:val="36"/>
              </w:rPr>
              <w:t xml:space="preserve">(206 242 522 </w:t>
            </w:r>
            <w:r w:rsidRPr="003159F2">
              <w:rPr>
                <w:spacing w:val="9"/>
                <w:sz w:val="28"/>
                <w:szCs w:val="36"/>
              </w:rPr>
              <w:t xml:space="preserve">536 </w:t>
            </w:r>
            <w:r w:rsidRPr="003159F2">
              <w:rPr>
                <w:sz w:val="28"/>
                <w:szCs w:val="36"/>
              </w:rPr>
              <w:t>1831). Coptic:</w:t>
            </w:r>
            <w:r w:rsidRPr="003159F2">
              <w:rPr>
                <w:spacing w:val="40"/>
                <w:sz w:val="28"/>
                <w:szCs w:val="36"/>
              </w:rPr>
              <w:t xml:space="preserve"> </w:t>
            </w:r>
            <w:r w:rsidRPr="003159F2">
              <w:rPr>
                <w:sz w:val="28"/>
                <w:szCs w:val="36"/>
              </w:rPr>
              <w:t>Bohairic.</w:t>
            </w:r>
          </w:p>
        </w:tc>
      </w:tr>
    </w:tbl>
    <w:p w14:paraId="7F1BD529" w14:textId="77777777" w:rsidR="000D25EC" w:rsidRPr="003159F2" w:rsidRDefault="000D25EC" w:rsidP="003C2DF8">
      <w:pPr>
        <w:pStyle w:val="Corpodetexto"/>
        <w:spacing w:beforeLines="160" w:before="384"/>
        <w:rPr>
          <w:rFonts w:ascii="Arial Black"/>
          <w:sz w:val="32"/>
          <w:szCs w:val="28"/>
        </w:rPr>
      </w:pPr>
    </w:p>
    <w:p w14:paraId="69CD833F"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F697387" w14:textId="77777777">
        <w:trPr>
          <w:trHeight w:val="225"/>
        </w:trPr>
        <w:tc>
          <w:tcPr>
            <w:tcW w:w="8682" w:type="dxa"/>
            <w:tcBorders>
              <w:right w:val="single" w:sz="8" w:space="0" w:color="000000"/>
            </w:tcBorders>
          </w:tcPr>
          <w:p w14:paraId="0C3103BF" w14:textId="6BB20DE3" w:rsidR="000D25EC" w:rsidRPr="003159F2" w:rsidRDefault="008322DC" w:rsidP="003C2DF8">
            <w:pPr>
              <w:pStyle w:val="TableParagraph"/>
              <w:spacing w:beforeLines="160" w:before="384"/>
              <w:rPr>
                <w:b/>
                <w:sz w:val="28"/>
                <w:szCs w:val="36"/>
              </w:rPr>
            </w:pPr>
            <w:r>
              <w:rPr>
                <w:b/>
                <w:sz w:val="28"/>
                <w:szCs w:val="36"/>
              </w:rPr>
              <w:t>ACTS</w:t>
            </w:r>
            <w:r w:rsidRPr="003159F2">
              <w:rPr>
                <w:b/>
                <w:spacing w:val="-12"/>
                <w:sz w:val="28"/>
                <w:szCs w:val="36"/>
              </w:rPr>
              <w:t xml:space="preserve"> </w:t>
            </w:r>
            <w:r w:rsidRPr="003159F2">
              <w:rPr>
                <w:b/>
                <w:sz w:val="28"/>
                <w:szCs w:val="36"/>
              </w:rPr>
              <w:t>15</w:t>
            </w:r>
            <w:r w:rsidRPr="003159F2">
              <w:rPr>
                <w:b/>
                <w:spacing w:val="-23"/>
                <w:sz w:val="28"/>
                <w:szCs w:val="36"/>
              </w:rPr>
              <w:t xml:space="preserve"> </w:t>
            </w:r>
            <w:r w:rsidRPr="003159F2">
              <w:rPr>
                <w:b/>
                <w:spacing w:val="-5"/>
                <w:sz w:val="28"/>
                <w:szCs w:val="36"/>
              </w:rPr>
              <w:t>:11</w:t>
            </w:r>
          </w:p>
        </w:tc>
      </w:tr>
      <w:tr w:rsidR="000D25EC" w:rsidRPr="003159F2" w14:paraId="611F304A" w14:textId="77777777">
        <w:trPr>
          <w:trHeight w:val="225"/>
        </w:trPr>
        <w:tc>
          <w:tcPr>
            <w:tcW w:w="8682" w:type="dxa"/>
            <w:tcBorders>
              <w:right w:val="single" w:sz="8" w:space="0" w:color="000000"/>
            </w:tcBorders>
          </w:tcPr>
          <w:p w14:paraId="1B81E447" w14:textId="77777777" w:rsidR="000D25EC" w:rsidRPr="003159F2" w:rsidRDefault="00000000" w:rsidP="003C2DF8">
            <w:pPr>
              <w:pStyle w:val="TableParagraph"/>
              <w:tabs>
                <w:tab w:val="left" w:pos="1177"/>
              </w:tabs>
              <w:spacing w:beforeLines="160" w:before="384"/>
              <w:rPr>
                <w:sz w:val="28"/>
                <w:szCs w:val="36"/>
              </w:rPr>
            </w:pPr>
            <w:r w:rsidRPr="003159F2">
              <w:rPr>
                <w:spacing w:val="4"/>
                <w:sz w:val="28"/>
                <w:szCs w:val="36"/>
              </w:rPr>
              <w:t>AV</w:t>
            </w:r>
            <w:r w:rsidRPr="003159F2">
              <w:rPr>
                <w:sz w:val="28"/>
                <w:szCs w:val="36"/>
              </w:rPr>
              <w:tab/>
              <w:t>Lord</w:t>
            </w:r>
            <w:r w:rsidRPr="003159F2">
              <w:rPr>
                <w:spacing w:val="26"/>
                <w:sz w:val="28"/>
                <w:szCs w:val="36"/>
              </w:rPr>
              <w:t xml:space="preserve"> </w:t>
            </w:r>
            <w:r w:rsidRPr="003159F2">
              <w:rPr>
                <w:sz w:val="28"/>
                <w:szCs w:val="36"/>
              </w:rPr>
              <w:t>Jesus</w:t>
            </w:r>
            <w:r w:rsidRPr="003159F2">
              <w:rPr>
                <w:spacing w:val="22"/>
                <w:sz w:val="28"/>
                <w:szCs w:val="36"/>
              </w:rPr>
              <w:t xml:space="preserve"> </w:t>
            </w:r>
            <w:r w:rsidRPr="003159F2">
              <w:rPr>
                <w:spacing w:val="-2"/>
                <w:sz w:val="28"/>
                <w:szCs w:val="36"/>
              </w:rPr>
              <w:t>Christ</w:t>
            </w:r>
          </w:p>
        </w:tc>
      </w:tr>
      <w:tr w:rsidR="000D25EC" w:rsidRPr="003159F2" w14:paraId="18282DBA" w14:textId="77777777">
        <w:trPr>
          <w:trHeight w:val="225"/>
        </w:trPr>
        <w:tc>
          <w:tcPr>
            <w:tcW w:w="8682" w:type="dxa"/>
            <w:tcBorders>
              <w:right w:val="single" w:sz="8" w:space="0" w:color="000000"/>
            </w:tcBorders>
          </w:tcPr>
          <w:p w14:paraId="048C5F14" w14:textId="77777777" w:rsidR="000D25EC" w:rsidRPr="003159F2" w:rsidRDefault="00000000" w:rsidP="003C2DF8">
            <w:pPr>
              <w:pStyle w:val="TableParagraph"/>
              <w:tabs>
                <w:tab w:val="left" w:pos="121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Lord</w:t>
            </w:r>
            <w:r w:rsidRPr="003159F2">
              <w:rPr>
                <w:spacing w:val="25"/>
                <w:sz w:val="28"/>
                <w:szCs w:val="36"/>
              </w:rPr>
              <w:t xml:space="preserve"> </w:t>
            </w:r>
            <w:r w:rsidRPr="003159F2">
              <w:rPr>
                <w:spacing w:val="-4"/>
                <w:sz w:val="28"/>
                <w:szCs w:val="36"/>
              </w:rPr>
              <w:t>Jesus</w:t>
            </w:r>
          </w:p>
        </w:tc>
      </w:tr>
      <w:tr w:rsidR="000D25EC" w:rsidRPr="003159F2" w14:paraId="15745747" w14:textId="77777777">
        <w:trPr>
          <w:trHeight w:val="1576"/>
        </w:trPr>
        <w:tc>
          <w:tcPr>
            <w:tcW w:w="8682" w:type="dxa"/>
            <w:tcBorders>
              <w:right w:val="single" w:sz="8" w:space="0" w:color="000000"/>
            </w:tcBorders>
          </w:tcPr>
          <w:p w14:paraId="586EF988" w14:textId="2E8AB715" w:rsidR="000D25EC" w:rsidRPr="00C84AD1" w:rsidRDefault="00000000" w:rsidP="003C2DF8">
            <w:pPr>
              <w:pStyle w:val="TableParagraph"/>
              <w:spacing w:beforeLines="160" w:before="384"/>
              <w:ind w:right="4138"/>
              <w:rPr>
                <w:sz w:val="28"/>
                <w:szCs w:val="36"/>
                <w:lang w:val="pt-BR"/>
              </w:rPr>
            </w:pPr>
            <w:r w:rsidRPr="003159F2">
              <w:rPr>
                <w:sz w:val="28"/>
                <w:szCs w:val="36"/>
              </w:rPr>
              <w:t>Tyndale</w:t>
            </w:r>
            <w:r w:rsidRPr="003159F2">
              <w:rPr>
                <w:spacing w:val="29"/>
                <w:sz w:val="28"/>
                <w:szCs w:val="36"/>
              </w:rPr>
              <w:t xml:space="preserve"> </w:t>
            </w:r>
            <w:r w:rsidRPr="003159F2">
              <w:rPr>
                <w:sz w:val="28"/>
                <w:szCs w:val="36"/>
              </w:rPr>
              <w:t>Great</w:t>
            </w:r>
            <w:r w:rsidRPr="003159F2">
              <w:rPr>
                <w:spacing w:val="23"/>
                <w:sz w:val="28"/>
                <w:szCs w:val="36"/>
              </w:rPr>
              <w:t xml:space="preserve"> </w:t>
            </w:r>
            <w:r w:rsidRPr="003159F2">
              <w:rPr>
                <w:sz w:val="28"/>
                <w:szCs w:val="36"/>
              </w:rPr>
              <w:t>Geneva</w:t>
            </w:r>
            <w:r w:rsidRPr="003159F2">
              <w:rPr>
                <w:spacing w:val="23"/>
                <w:sz w:val="28"/>
                <w:szCs w:val="36"/>
              </w:rPr>
              <w:t xml:space="preserve"> </w:t>
            </w:r>
            <w:r w:rsidRPr="003159F2">
              <w:rPr>
                <w:sz w:val="28"/>
                <w:szCs w:val="36"/>
              </w:rPr>
              <w:t>Bishops</w:t>
            </w:r>
            <w:r w:rsidRPr="003159F2">
              <w:rPr>
                <w:spacing w:val="79"/>
                <w:sz w:val="28"/>
                <w:szCs w:val="36"/>
              </w:rPr>
              <w:t xml:space="preserve">  </w:t>
            </w:r>
            <w:r w:rsidRPr="003159F2">
              <w:rPr>
                <w:sz w:val="28"/>
                <w:szCs w:val="36"/>
              </w:rPr>
              <w:t>Steph.</w:t>
            </w:r>
            <w:r w:rsidRPr="003159F2">
              <w:rPr>
                <w:spacing w:val="23"/>
                <w:sz w:val="28"/>
                <w:szCs w:val="36"/>
              </w:rPr>
              <w:t xml:space="preserve"> </w:t>
            </w:r>
            <w:r w:rsidRPr="00C84AD1">
              <w:rPr>
                <w:sz w:val="28"/>
                <w:szCs w:val="36"/>
                <w:lang w:val="pt-BR"/>
              </w:rPr>
              <w:t>Beza</w:t>
            </w:r>
            <w:r w:rsidRPr="00C84AD1">
              <w:rPr>
                <w:spacing w:val="40"/>
                <w:sz w:val="28"/>
                <w:szCs w:val="36"/>
                <w:lang w:val="pt-BR"/>
              </w:rPr>
              <w:t xml:space="preserve"> </w:t>
            </w:r>
            <w:r w:rsidRPr="00C84AD1">
              <w:rPr>
                <w:sz w:val="28"/>
                <w:szCs w:val="36"/>
                <w:lang w:val="pt-BR"/>
              </w:rPr>
              <w:t>Elz. C</w:t>
            </w:r>
            <w:r w:rsidRPr="00C84AD1">
              <w:rPr>
                <w:spacing w:val="29"/>
                <w:sz w:val="28"/>
                <w:szCs w:val="36"/>
                <w:lang w:val="pt-BR"/>
              </w:rPr>
              <w:t xml:space="preserve"> </w:t>
            </w:r>
            <w:r w:rsidRPr="00C84AD1">
              <w:rPr>
                <w:sz w:val="28"/>
                <w:szCs w:val="36"/>
                <w:lang w:val="pt-BR"/>
              </w:rPr>
              <w:t>D</w:t>
            </w:r>
            <w:r w:rsidRPr="00C84AD1">
              <w:rPr>
                <w:spacing w:val="22"/>
                <w:sz w:val="28"/>
                <w:szCs w:val="36"/>
                <w:lang w:val="pt-BR"/>
              </w:rPr>
              <w:t xml:space="preserve"> </w:t>
            </w:r>
            <w:r w:rsidRPr="00C84AD1">
              <w:rPr>
                <w:sz w:val="28"/>
                <w:szCs w:val="36"/>
                <w:lang w:val="pt-BR"/>
              </w:rPr>
              <w:t>Psi</w:t>
            </w:r>
            <w:r w:rsidRPr="00C84AD1">
              <w:rPr>
                <w:spacing w:val="80"/>
                <w:w w:val="150"/>
                <w:sz w:val="28"/>
                <w:szCs w:val="36"/>
                <w:lang w:val="pt-BR"/>
              </w:rPr>
              <w:t xml:space="preserve"> </w:t>
            </w:r>
            <w:r w:rsidRPr="00C84AD1">
              <w:rPr>
                <w:sz w:val="28"/>
                <w:szCs w:val="36"/>
                <w:lang w:val="pt-BR"/>
              </w:rPr>
              <w:t>33 36 69</w:t>
            </w:r>
            <w:r w:rsidRPr="00C84AD1">
              <w:rPr>
                <w:spacing w:val="29"/>
                <w:sz w:val="28"/>
                <w:szCs w:val="36"/>
                <w:lang w:val="pt-BR"/>
              </w:rPr>
              <w:t xml:space="preserve"> </w:t>
            </w:r>
            <w:r w:rsidRPr="00C84AD1">
              <w:rPr>
                <w:sz w:val="28"/>
                <w:szCs w:val="36"/>
                <w:lang w:val="pt-BR"/>
              </w:rPr>
              <w:t>453 945</w:t>
            </w:r>
            <w:r w:rsidRPr="00C84AD1">
              <w:rPr>
                <w:spacing w:val="18"/>
                <w:sz w:val="28"/>
                <w:szCs w:val="36"/>
                <w:lang w:val="pt-BR"/>
              </w:rPr>
              <w:t xml:space="preserve"> </w:t>
            </w:r>
            <w:r w:rsidRPr="00C84AD1">
              <w:rPr>
                <w:sz w:val="28"/>
                <w:szCs w:val="36"/>
                <w:lang w:val="pt-BR"/>
              </w:rPr>
              <w:t>1175</w:t>
            </w:r>
            <w:r w:rsidRPr="00C84AD1">
              <w:rPr>
                <w:spacing w:val="18"/>
                <w:sz w:val="28"/>
                <w:szCs w:val="36"/>
                <w:lang w:val="pt-BR"/>
              </w:rPr>
              <w:t xml:space="preserve"> </w:t>
            </w:r>
            <w:r w:rsidRPr="00C84AD1">
              <w:rPr>
                <w:sz w:val="28"/>
                <w:szCs w:val="36"/>
                <w:lang w:val="pt-BR"/>
              </w:rPr>
              <w:t xml:space="preserve">1739 </w:t>
            </w:r>
            <w:r w:rsidR="004057C1" w:rsidRPr="00C84AD1">
              <w:rPr>
                <w:sz w:val="28"/>
                <w:szCs w:val="36"/>
                <w:lang w:val="pt-BR"/>
              </w:rPr>
              <w:t>muitos outros</w:t>
            </w:r>
            <w:r w:rsidRPr="00C84AD1">
              <w:rPr>
                <w:sz w:val="28"/>
                <w:szCs w:val="36"/>
                <w:lang w:val="pt-BR"/>
              </w:rPr>
              <w:t>.</w:t>
            </w:r>
          </w:p>
          <w:p w14:paraId="3467C2C1" w14:textId="1FC44B4D"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8"/>
                <w:sz w:val="28"/>
                <w:szCs w:val="36"/>
              </w:rPr>
              <w:t xml:space="preserve"> </w:t>
            </w:r>
            <w:r w:rsidRPr="003159F2">
              <w:rPr>
                <w:sz w:val="28"/>
                <w:szCs w:val="36"/>
              </w:rPr>
              <w:t>Soden</w:t>
            </w:r>
            <w:r w:rsidRPr="003159F2">
              <w:rPr>
                <w:spacing w:val="8"/>
                <w:sz w:val="28"/>
                <w:szCs w:val="36"/>
              </w:rPr>
              <w:t xml:space="preserve"> </w:t>
            </w:r>
            <w:r w:rsidR="000F0F6B">
              <w:rPr>
                <w:sz w:val="28"/>
                <w:szCs w:val="36"/>
              </w:rPr>
              <w:t>indica</w:t>
            </w:r>
            <w:r w:rsidRPr="003159F2">
              <w:rPr>
                <w:sz w:val="28"/>
                <w:szCs w:val="36"/>
              </w:rPr>
              <w:t>:</w:t>
            </w:r>
            <w:r w:rsidRPr="003159F2">
              <w:rPr>
                <w:spacing w:val="10"/>
                <w:sz w:val="28"/>
                <w:szCs w:val="36"/>
              </w:rPr>
              <w:t xml:space="preserve"> </w:t>
            </w:r>
            <w:r w:rsidRPr="003159F2">
              <w:rPr>
                <w:sz w:val="28"/>
                <w:szCs w:val="36"/>
              </w:rPr>
              <w:t>I</w:t>
            </w:r>
            <w:r w:rsidRPr="003159F2">
              <w:rPr>
                <w:spacing w:val="24"/>
                <w:sz w:val="28"/>
                <w:szCs w:val="36"/>
              </w:rPr>
              <w:t xml:space="preserve"> </w:t>
            </w:r>
            <w:r w:rsidRPr="003159F2">
              <w:rPr>
                <w:sz w:val="28"/>
                <w:szCs w:val="36"/>
              </w:rPr>
              <w:t>a1</w:t>
            </w:r>
            <w:r w:rsidRPr="003159F2">
              <w:rPr>
                <w:spacing w:val="36"/>
                <w:sz w:val="28"/>
                <w:szCs w:val="36"/>
              </w:rPr>
              <w:t xml:space="preserve"> </w:t>
            </w:r>
            <w:r w:rsidRPr="003159F2">
              <w:rPr>
                <w:sz w:val="28"/>
                <w:szCs w:val="36"/>
              </w:rPr>
              <w:t>Andreas</w:t>
            </w:r>
            <w:r w:rsidRPr="003159F2">
              <w:rPr>
                <w:spacing w:val="11"/>
                <w:sz w:val="28"/>
                <w:szCs w:val="36"/>
              </w:rPr>
              <w:t xml:space="preserve"> </w:t>
            </w:r>
            <w:r w:rsidRPr="003159F2">
              <w:rPr>
                <w:sz w:val="28"/>
                <w:szCs w:val="36"/>
              </w:rPr>
              <w:t>ms,</w:t>
            </w:r>
            <w:r w:rsidRPr="003159F2">
              <w:rPr>
                <w:spacing w:val="14"/>
                <w:sz w:val="28"/>
                <w:szCs w:val="36"/>
              </w:rPr>
              <w:t xml:space="preserve"> </w:t>
            </w:r>
            <w:r w:rsidRPr="003159F2">
              <w:rPr>
                <w:sz w:val="28"/>
                <w:szCs w:val="36"/>
              </w:rPr>
              <w:t>(610),</w:t>
            </w:r>
            <w:r w:rsidRPr="003159F2">
              <w:rPr>
                <w:spacing w:val="16"/>
                <w:sz w:val="28"/>
                <w:szCs w:val="36"/>
              </w:rPr>
              <w:t xml:space="preserve"> </w:t>
            </w:r>
            <w:r w:rsidRPr="003159F2">
              <w:rPr>
                <w:sz w:val="28"/>
                <w:szCs w:val="36"/>
              </w:rPr>
              <w:t>I</w:t>
            </w:r>
            <w:r w:rsidRPr="003159F2">
              <w:rPr>
                <w:spacing w:val="24"/>
                <w:sz w:val="28"/>
                <w:szCs w:val="36"/>
              </w:rPr>
              <w:t xml:space="preserve"> </w:t>
            </w:r>
            <w:r w:rsidRPr="003159F2">
              <w:rPr>
                <w:sz w:val="28"/>
                <w:szCs w:val="36"/>
              </w:rPr>
              <w:t>b1</w:t>
            </w:r>
            <w:r w:rsidRPr="003159F2">
              <w:rPr>
                <w:spacing w:val="36"/>
                <w:sz w:val="28"/>
                <w:szCs w:val="36"/>
              </w:rPr>
              <w:t xml:space="preserve"> </w:t>
            </w:r>
            <w:r w:rsidRPr="003159F2">
              <w:rPr>
                <w:sz w:val="28"/>
                <w:szCs w:val="36"/>
              </w:rPr>
              <w:t>(206</w:t>
            </w:r>
            <w:r w:rsidRPr="003159F2">
              <w:rPr>
                <w:spacing w:val="-8"/>
                <w:sz w:val="28"/>
                <w:szCs w:val="36"/>
              </w:rPr>
              <w:t xml:space="preserve"> </w:t>
            </w:r>
            <w:r w:rsidRPr="003159F2">
              <w:rPr>
                <w:sz w:val="28"/>
                <w:szCs w:val="36"/>
              </w:rPr>
              <w:t>522</w:t>
            </w:r>
            <w:r w:rsidRPr="003159F2">
              <w:rPr>
                <w:spacing w:val="20"/>
                <w:sz w:val="28"/>
                <w:szCs w:val="36"/>
              </w:rPr>
              <w:t xml:space="preserve"> </w:t>
            </w:r>
            <w:r w:rsidRPr="003159F2">
              <w:rPr>
                <w:sz w:val="28"/>
                <w:szCs w:val="36"/>
              </w:rPr>
              <w:t>536</w:t>
            </w:r>
            <w:r w:rsidRPr="003159F2">
              <w:rPr>
                <w:spacing w:val="16"/>
                <w:sz w:val="28"/>
                <w:szCs w:val="36"/>
              </w:rPr>
              <w:t xml:space="preserve"> </w:t>
            </w:r>
            <w:r w:rsidRPr="003159F2">
              <w:rPr>
                <w:sz w:val="28"/>
                <w:szCs w:val="36"/>
              </w:rPr>
              <w:t>1758</w:t>
            </w:r>
            <w:r w:rsidRPr="003159F2">
              <w:rPr>
                <w:spacing w:val="7"/>
                <w:sz w:val="28"/>
                <w:szCs w:val="36"/>
              </w:rPr>
              <w:t xml:space="preserve"> </w:t>
            </w:r>
            <w:r w:rsidRPr="003159F2">
              <w:rPr>
                <w:sz w:val="28"/>
                <w:szCs w:val="36"/>
              </w:rPr>
              <w:t>1831</w:t>
            </w:r>
            <w:r w:rsidRPr="003159F2">
              <w:rPr>
                <w:spacing w:val="11"/>
                <w:sz w:val="28"/>
                <w:szCs w:val="36"/>
              </w:rPr>
              <w:t xml:space="preserve"> </w:t>
            </w:r>
            <w:r w:rsidRPr="003159F2">
              <w:rPr>
                <w:sz w:val="28"/>
                <w:szCs w:val="36"/>
              </w:rPr>
              <w:t>1891),</w:t>
            </w:r>
            <w:r w:rsidRPr="003159F2">
              <w:rPr>
                <w:spacing w:val="13"/>
                <w:sz w:val="28"/>
                <w:szCs w:val="36"/>
              </w:rPr>
              <w:t xml:space="preserve"> </w:t>
            </w:r>
            <w:r w:rsidRPr="003159F2">
              <w:rPr>
                <w:sz w:val="28"/>
                <w:szCs w:val="36"/>
              </w:rPr>
              <w:t>I</w:t>
            </w:r>
            <w:r w:rsidRPr="003159F2">
              <w:rPr>
                <w:spacing w:val="25"/>
                <w:sz w:val="28"/>
                <w:szCs w:val="36"/>
              </w:rPr>
              <w:t xml:space="preserve"> </w:t>
            </w:r>
            <w:r w:rsidRPr="003159F2">
              <w:rPr>
                <w:sz w:val="28"/>
                <w:szCs w:val="36"/>
              </w:rPr>
              <w:t>b2</w:t>
            </w:r>
            <w:r w:rsidRPr="003159F2">
              <w:rPr>
                <w:spacing w:val="19"/>
                <w:sz w:val="28"/>
                <w:szCs w:val="36"/>
              </w:rPr>
              <w:t xml:space="preserve"> </w:t>
            </w:r>
            <w:r w:rsidRPr="003159F2">
              <w:rPr>
                <w:spacing w:val="-2"/>
                <w:sz w:val="28"/>
                <w:szCs w:val="36"/>
              </w:rPr>
              <w:t>(1739</w:t>
            </w:r>
          </w:p>
          <w:p w14:paraId="0BA7329E" w14:textId="77777777" w:rsidR="000D25EC" w:rsidRPr="003159F2" w:rsidRDefault="00000000" w:rsidP="003C2DF8">
            <w:pPr>
              <w:pStyle w:val="TableParagraph"/>
              <w:spacing w:beforeLines="160" w:before="384"/>
              <w:rPr>
                <w:sz w:val="28"/>
                <w:szCs w:val="36"/>
              </w:rPr>
            </w:pPr>
            <w:r w:rsidRPr="003159F2">
              <w:rPr>
                <w:spacing w:val="-2"/>
                <w:sz w:val="28"/>
                <w:szCs w:val="36"/>
              </w:rPr>
              <w:t>2298).</w:t>
            </w:r>
          </w:p>
          <w:p w14:paraId="284D9C56" w14:textId="77777777" w:rsidR="000D25EC" w:rsidRPr="003159F2" w:rsidRDefault="00000000" w:rsidP="003C2DF8">
            <w:pPr>
              <w:pStyle w:val="TableParagraph"/>
              <w:tabs>
                <w:tab w:val="left" w:pos="2994"/>
              </w:tabs>
              <w:spacing w:beforeLines="160" w:before="384"/>
              <w:ind w:right="718"/>
              <w:rPr>
                <w:sz w:val="28"/>
                <w:szCs w:val="36"/>
              </w:rPr>
            </w:pPr>
            <w:r w:rsidRPr="003159F2">
              <w:rPr>
                <w:sz w:val="28"/>
                <w:szCs w:val="36"/>
              </w:rPr>
              <w:t>Old</w:t>
            </w:r>
            <w:r w:rsidRPr="003159F2">
              <w:rPr>
                <w:spacing w:val="80"/>
                <w:sz w:val="28"/>
                <w:szCs w:val="36"/>
              </w:rPr>
              <w:t xml:space="preserve"> </w:t>
            </w:r>
            <w:r w:rsidRPr="003159F2">
              <w:rPr>
                <w:sz w:val="28"/>
                <w:szCs w:val="36"/>
              </w:rPr>
              <w:t>Latin;</w:t>
            </w:r>
            <w:r w:rsidRPr="003159F2">
              <w:rPr>
                <w:spacing w:val="8"/>
                <w:sz w:val="28"/>
                <w:szCs w:val="36"/>
              </w:rPr>
              <w:t xml:space="preserve"> </w:t>
            </w:r>
            <w:r w:rsidRPr="003159F2">
              <w:rPr>
                <w:sz w:val="28"/>
                <w:szCs w:val="36"/>
              </w:rPr>
              <w:t>Vulgate:</w:t>
            </w:r>
            <w:r w:rsidRPr="003159F2">
              <w:rPr>
                <w:spacing w:val="8"/>
                <w:sz w:val="28"/>
                <w:szCs w:val="36"/>
              </w:rPr>
              <w:t xml:space="preserve"> </w:t>
            </w:r>
            <w:r w:rsidRPr="003159F2">
              <w:rPr>
                <w:sz w:val="28"/>
                <w:szCs w:val="36"/>
              </w:rPr>
              <w:t>Clementine;</w:t>
            </w:r>
            <w:r w:rsidRPr="003159F2">
              <w:rPr>
                <w:spacing w:val="80"/>
                <w:sz w:val="28"/>
                <w:szCs w:val="36"/>
              </w:rPr>
              <w:t xml:space="preserve"> </w:t>
            </w:r>
            <w:r w:rsidRPr="003159F2">
              <w:rPr>
                <w:sz w:val="28"/>
                <w:szCs w:val="36"/>
              </w:rPr>
              <w:t>Syriac:</w:t>
            </w:r>
            <w:r w:rsidRPr="003159F2">
              <w:rPr>
                <w:spacing w:val="8"/>
                <w:sz w:val="28"/>
                <w:szCs w:val="36"/>
              </w:rPr>
              <w:t xml:space="preserve"> </w:t>
            </w:r>
            <w:r w:rsidRPr="003159F2">
              <w:rPr>
                <w:sz w:val="28"/>
                <w:szCs w:val="36"/>
              </w:rPr>
              <w:t>Peshitta;</w:t>
            </w:r>
            <w:r w:rsidRPr="003159F2">
              <w:rPr>
                <w:spacing w:val="8"/>
                <w:sz w:val="28"/>
                <w:szCs w:val="36"/>
              </w:rPr>
              <w:t xml:space="preserve"> </w:t>
            </w:r>
            <w:r w:rsidRPr="003159F2">
              <w:rPr>
                <w:sz w:val="28"/>
                <w:szCs w:val="36"/>
              </w:rPr>
              <w:t>Coptic:</w:t>
            </w:r>
            <w:r w:rsidRPr="003159F2">
              <w:rPr>
                <w:spacing w:val="8"/>
                <w:sz w:val="28"/>
                <w:szCs w:val="36"/>
              </w:rPr>
              <w:t xml:space="preserve"> </w:t>
            </w:r>
            <w:r w:rsidRPr="003159F2">
              <w:rPr>
                <w:sz w:val="28"/>
                <w:szCs w:val="36"/>
              </w:rPr>
              <w:t>Bohairic-pt;</w:t>
            </w:r>
            <w:r w:rsidRPr="003159F2">
              <w:rPr>
                <w:spacing w:val="8"/>
                <w:sz w:val="28"/>
                <w:szCs w:val="36"/>
              </w:rPr>
              <w:t xml:space="preserve"> </w:t>
            </w:r>
            <w:r w:rsidRPr="003159F2">
              <w:rPr>
                <w:sz w:val="28"/>
                <w:szCs w:val="36"/>
              </w:rPr>
              <w:t>Armenian;</w:t>
            </w:r>
            <w:r w:rsidRPr="003159F2">
              <w:rPr>
                <w:spacing w:val="14"/>
                <w:sz w:val="28"/>
                <w:szCs w:val="36"/>
              </w:rPr>
              <w:t xml:space="preserve"> </w:t>
            </w:r>
            <w:r w:rsidRPr="003159F2">
              <w:rPr>
                <w:sz w:val="28"/>
                <w:szCs w:val="36"/>
              </w:rPr>
              <w:t>Ethiopic.</w:t>
            </w:r>
            <w:r w:rsidRPr="003159F2">
              <w:rPr>
                <w:spacing w:val="40"/>
                <w:sz w:val="28"/>
                <w:szCs w:val="36"/>
              </w:rPr>
              <w:t xml:space="preserve"> </w:t>
            </w:r>
            <w:r w:rsidRPr="003159F2">
              <w:rPr>
                <w:sz w:val="28"/>
                <w:szCs w:val="36"/>
              </w:rPr>
              <w:t>Irenaeus,</w:t>
            </w:r>
            <w:r w:rsidRPr="003159F2">
              <w:rPr>
                <w:spacing w:val="-10"/>
                <w:sz w:val="28"/>
                <w:szCs w:val="36"/>
              </w:rPr>
              <w:t xml:space="preserve"> </w:t>
            </w:r>
            <w:r w:rsidRPr="003159F2">
              <w:rPr>
                <w:sz w:val="28"/>
                <w:szCs w:val="36"/>
              </w:rPr>
              <w:t>Ly</w:t>
            </w:r>
            <w:r w:rsidRPr="003159F2">
              <w:rPr>
                <w:spacing w:val="-8"/>
                <w:sz w:val="28"/>
                <w:szCs w:val="36"/>
              </w:rPr>
              <w:t xml:space="preserve"> </w:t>
            </w:r>
            <w:r w:rsidRPr="003159F2">
              <w:rPr>
                <w:sz w:val="28"/>
                <w:szCs w:val="36"/>
              </w:rPr>
              <w:t>ons, Latin, 178</w:t>
            </w:r>
            <w:r w:rsidRPr="003159F2">
              <w:rPr>
                <w:sz w:val="28"/>
                <w:szCs w:val="36"/>
              </w:rPr>
              <w:tab/>
              <w:t>Origen,</w:t>
            </w:r>
            <w:r w:rsidRPr="003159F2">
              <w:rPr>
                <w:spacing w:val="16"/>
                <w:sz w:val="28"/>
                <w:szCs w:val="36"/>
              </w:rPr>
              <w:t xml:space="preserve"> </w:t>
            </w:r>
            <w:r w:rsidRPr="003159F2">
              <w:rPr>
                <w:sz w:val="28"/>
                <w:szCs w:val="36"/>
              </w:rPr>
              <w:t>Alexandria,</w:t>
            </w:r>
            <w:r w:rsidRPr="003159F2">
              <w:rPr>
                <w:spacing w:val="-9"/>
                <w:sz w:val="28"/>
                <w:szCs w:val="36"/>
              </w:rPr>
              <w:t xml:space="preserve"> </w:t>
            </w:r>
            <w:r w:rsidRPr="003159F2">
              <w:rPr>
                <w:sz w:val="28"/>
                <w:szCs w:val="36"/>
              </w:rPr>
              <w:t>Caesarea,</w:t>
            </w:r>
            <w:r w:rsidRPr="003159F2">
              <w:rPr>
                <w:spacing w:val="16"/>
                <w:sz w:val="28"/>
                <w:szCs w:val="36"/>
              </w:rPr>
              <w:t xml:space="preserve"> </w:t>
            </w:r>
            <w:r w:rsidRPr="003159F2">
              <w:rPr>
                <w:sz w:val="28"/>
                <w:szCs w:val="36"/>
              </w:rPr>
              <w:t>Latin</w:t>
            </w:r>
            <w:r w:rsidRPr="003159F2">
              <w:rPr>
                <w:spacing w:val="11"/>
                <w:sz w:val="28"/>
                <w:szCs w:val="36"/>
              </w:rPr>
              <w:t xml:space="preserve"> </w:t>
            </w:r>
            <w:r w:rsidRPr="003159F2">
              <w:rPr>
                <w:sz w:val="28"/>
                <w:szCs w:val="36"/>
              </w:rPr>
              <w:t>254</w:t>
            </w:r>
          </w:p>
          <w:p w14:paraId="447346EA" w14:textId="77777777" w:rsidR="000D25EC" w:rsidRPr="003159F2" w:rsidRDefault="00000000" w:rsidP="003C2DF8">
            <w:pPr>
              <w:pStyle w:val="TableParagraph"/>
              <w:spacing w:beforeLines="160" w:before="384"/>
              <w:rPr>
                <w:sz w:val="28"/>
                <w:szCs w:val="36"/>
              </w:rPr>
            </w:pPr>
            <w:r w:rsidRPr="003159F2">
              <w:rPr>
                <w:sz w:val="28"/>
                <w:szCs w:val="36"/>
              </w:rPr>
              <w:t>Augustine,</w:t>
            </w:r>
            <w:r w:rsidRPr="003159F2">
              <w:rPr>
                <w:spacing w:val="24"/>
                <w:sz w:val="28"/>
                <w:szCs w:val="36"/>
              </w:rPr>
              <w:t xml:space="preserve"> </w:t>
            </w:r>
            <w:r w:rsidRPr="003159F2">
              <w:rPr>
                <w:sz w:val="28"/>
                <w:szCs w:val="36"/>
              </w:rPr>
              <w:t>Hippo,</w:t>
            </w:r>
            <w:r w:rsidRPr="003159F2">
              <w:rPr>
                <w:spacing w:val="25"/>
                <w:sz w:val="28"/>
                <w:szCs w:val="36"/>
              </w:rPr>
              <w:t xml:space="preserve"> </w:t>
            </w:r>
            <w:r w:rsidRPr="003159F2">
              <w:rPr>
                <w:sz w:val="28"/>
                <w:szCs w:val="36"/>
              </w:rPr>
              <w:t>Latin,</w:t>
            </w:r>
            <w:r w:rsidRPr="003159F2">
              <w:rPr>
                <w:spacing w:val="24"/>
                <w:sz w:val="28"/>
                <w:szCs w:val="36"/>
              </w:rPr>
              <w:t xml:space="preserve"> </w:t>
            </w:r>
            <w:r w:rsidRPr="003159F2">
              <w:rPr>
                <w:sz w:val="28"/>
                <w:szCs w:val="36"/>
              </w:rPr>
              <w:t>430</w:t>
            </w:r>
            <w:r w:rsidRPr="003159F2">
              <w:rPr>
                <w:spacing w:val="76"/>
                <w:sz w:val="28"/>
                <w:szCs w:val="36"/>
              </w:rPr>
              <w:t xml:space="preserve">  </w:t>
            </w:r>
            <w:r w:rsidRPr="003159F2">
              <w:rPr>
                <w:sz w:val="28"/>
                <w:szCs w:val="36"/>
              </w:rPr>
              <w:t>Theophylact,</w:t>
            </w:r>
            <w:r w:rsidRPr="003159F2">
              <w:rPr>
                <w:spacing w:val="24"/>
                <w:sz w:val="28"/>
                <w:szCs w:val="36"/>
              </w:rPr>
              <w:t xml:space="preserve"> </w:t>
            </w:r>
            <w:r w:rsidRPr="003159F2">
              <w:rPr>
                <w:sz w:val="28"/>
                <w:szCs w:val="36"/>
              </w:rPr>
              <w:t>Bulgaria,</w:t>
            </w:r>
            <w:r w:rsidRPr="003159F2">
              <w:rPr>
                <w:spacing w:val="25"/>
                <w:sz w:val="28"/>
                <w:szCs w:val="36"/>
              </w:rPr>
              <w:t xml:space="preserve"> </w:t>
            </w:r>
            <w:r w:rsidRPr="003159F2">
              <w:rPr>
                <w:spacing w:val="-4"/>
                <w:sz w:val="28"/>
                <w:szCs w:val="36"/>
              </w:rPr>
              <w:t>1077</w:t>
            </w:r>
          </w:p>
        </w:tc>
      </w:tr>
    </w:tbl>
    <w:p w14:paraId="2B44F139"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0EE6D48D" w14:textId="7C164D47" w:rsidR="000D25EC" w:rsidRPr="003159F2" w:rsidRDefault="000D25EC" w:rsidP="003C2DF8">
      <w:pPr>
        <w:pStyle w:val="Corpodetexto"/>
        <w:spacing w:beforeLines="160" w:before="384"/>
        <w:rPr>
          <w:rFonts w:ascii="Arial Black"/>
          <w:sz w:val="32"/>
          <w:szCs w:val="28"/>
        </w:rPr>
      </w:pPr>
    </w:p>
    <w:p w14:paraId="7E9FA250" w14:textId="00F08A0E" w:rsidR="00E257CF" w:rsidRPr="003159F2" w:rsidRDefault="00A5099D" w:rsidP="003C2DF8">
      <w:pPr>
        <w:pStyle w:val="Corpodetexto"/>
        <w:spacing w:beforeLines="160" w:before="384"/>
        <w:rPr>
          <w:rFonts w:ascii="Arial Black"/>
          <w:sz w:val="32"/>
          <w:szCs w:val="28"/>
        </w:rPr>
      </w:pPr>
      <w:r w:rsidRPr="003159F2">
        <w:rPr>
          <w:rFonts w:ascii="Arial Black"/>
          <w:sz w:val="32"/>
          <w:szCs w:val="28"/>
          <w:highlight w:val="green"/>
        </w:rPr>
        <w:t xml:space="preserve">++ </w:t>
      </w:r>
      <w:r w:rsidR="00E257CF" w:rsidRPr="003159F2">
        <w:rPr>
          <w:rFonts w:ascii="Arial Black"/>
          <w:sz w:val="32"/>
          <w:szCs w:val="28"/>
          <w:highlight w:val="green"/>
        </w:rPr>
        <w:t>ATOS 15:34</w:t>
      </w:r>
    </w:p>
    <w:p w14:paraId="4874EB95"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76C14DD" w14:textId="77777777">
        <w:trPr>
          <w:trHeight w:val="225"/>
        </w:trPr>
        <w:tc>
          <w:tcPr>
            <w:tcW w:w="8682" w:type="dxa"/>
            <w:tcBorders>
              <w:right w:val="single" w:sz="8" w:space="0" w:color="000000"/>
            </w:tcBorders>
          </w:tcPr>
          <w:p w14:paraId="487E7C1C" w14:textId="268C50AB" w:rsidR="000D25EC" w:rsidRPr="003159F2" w:rsidRDefault="008322DC" w:rsidP="003C2DF8">
            <w:pPr>
              <w:pStyle w:val="TableParagraph"/>
              <w:spacing w:beforeLines="160" w:before="384"/>
              <w:rPr>
                <w:b/>
                <w:sz w:val="28"/>
                <w:szCs w:val="36"/>
              </w:rPr>
            </w:pPr>
            <w:r>
              <w:rPr>
                <w:b/>
                <w:sz w:val="28"/>
                <w:szCs w:val="36"/>
              </w:rPr>
              <w:t>ACTS</w:t>
            </w:r>
            <w:r w:rsidRPr="003159F2">
              <w:rPr>
                <w:b/>
                <w:spacing w:val="-14"/>
                <w:sz w:val="28"/>
                <w:szCs w:val="36"/>
              </w:rPr>
              <w:t xml:space="preserve"> </w:t>
            </w:r>
            <w:r w:rsidRPr="003159F2">
              <w:rPr>
                <w:b/>
                <w:sz w:val="28"/>
                <w:szCs w:val="36"/>
              </w:rPr>
              <w:t>17</w:t>
            </w:r>
            <w:r w:rsidRPr="003159F2">
              <w:rPr>
                <w:b/>
                <w:spacing w:val="-11"/>
                <w:sz w:val="28"/>
                <w:szCs w:val="36"/>
              </w:rPr>
              <w:t xml:space="preserve"> </w:t>
            </w:r>
            <w:r w:rsidRPr="003159F2">
              <w:rPr>
                <w:b/>
                <w:spacing w:val="-5"/>
                <w:sz w:val="28"/>
                <w:szCs w:val="36"/>
              </w:rPr>
              <w:t>:5</w:t>
            </w:r>
          </w:p>
        </w:tc>
      </w:tr>
      <w:tr w:rsidR="000D25EC" w:rsidRPr="003159F2" w14:paraId="091D3ED3" w14:textId="77777777">
        <w:trPr>
          <w:trHeight w:val="225"/>
        </w:trPr>
        <w:tc>
          <w:tcPr>
            <w:tcW w:w="8682" w:type="dxa"/>
            <w:tcBorders>
              <w:right w:val="single" w:sz="8" w:space="0" w:color="000000"/>
            </w:tcBorders>
          </w:tcPr>
          <w:p w14:paraId="48694231"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the</w:t>
            </w:r>
            <w:r w:rsidRPr="003159F2">
              <w:rPr>
                <w:spacing w:val="29"/>
                <w:sz w:val="28"/>
                <w:szCs w:val="36"/>
              </w:rPr>
              <w:t xml:space="preserve"> </w:t>
            </w:r>
            <w:r w:rsidRPr="003159F2">
              <w:rPr>
                <w:sz w:val="28"/>
                <w:szCs w:val="36"/>
              </w:rPr>
              <w:t>Jews</w:t>
            </w:r>
            <w:r w:rsidRPr="003159F2">
              <w:rPr>
                <w:spacing w:val="20"/>
                <w:sz w:val="28"/>
                <w:szCs w:val="36"/>
              </w:rPr>
              <w:t xml:space="preserve"> </w:t>
            </w:r>
            <w:r w:rsidRPr="003159F2">
              <w:rPr>
                <w:sz w:val="28"/>
                <w:szCs w:val="36"/>
              </w:rPr>
              <w:t>which</w:t>
            </w:r>
            <w:r w:rsidRPr="003159F2">
              <w:rPr>
                <w:spacing w:val="22"/>
                <w:sz w:val="28"/>
                <w:szCs w:val="36"/>
              </w:rPr>
              <w:t xml:space="preserve"> </w:t>
            </w:r>
            <w:r w:rsidRPr="003159F2">
              <w:rPr>
                <w:sz w:val="28"/>
                <w:szCs w:val="36"/>
              </w:rPr>
              <w:t>believed</w:t>
            </w:r>
            <w:r w:rsidRPr="003159F2">
              <w:rPr>
                <w:spacing w:val="24"/>
                <w:sz w:val="28"/>
                <w:szCs w:val="36"/>
              </w:rPr>
              <w:t xml:space="preserve"> </w:t>
            </w:r>
            <w:r w:rsidRPr="003159F2">
              <w:rPr>
                <w:sz w:val="28"/>
                <w:szCs w:val="36"/>
              </w:rPr>
              <w:t>not,</w:t>
            </w:r>
            <w:r w:rsidRPr="003159F2">
              <w:rPr>
                <w:spacing w:val="24"/>
                <w:sz w:val="28"/>
                <w:szCs w:val="36"/>
              </w:rPr>
              <w:t xml:space="preserve"> </w:t>
            </w:r>
            <w:r w:rsidRPr="003159F2">
              <w:rPr>
                <w:sz w:val="28"/>
                <w:szCs w:val="36"/>
              </w:rPr>
              <w:t>moved</w:t>
            </w:r>
            <w:r w:rsidRPr="003159F2">
              <w:rPr>
                <w:spacing w:val="24"/>
                <w:sz w:val="28"/>
                <w:szCs w:val="36"/>
              </w:rPr>
              <w:t xml:space="preserve"> </w:t>
            </w:r>
            <w:r w:rsidRPr="003159F2">
              <w:rPr>
                <w:sz w:val="28"/>
                <w:szCs w:val="36"/>
              </w:rPr>
              <w:t>with</w:t>
            </w:r>
            <w:r w:rsidRPr="003159F2">
              <w:rPr>
                <w:spacing w:val="21"/>
                <w:sz w:val="28"/>
                <w:szCs w:val="36"/>
              </w:rPr>
              <w:t xml:space="preserve"> </w:t>
            </w:r>
            <w:r w:rsidRPr="003159F2">
              <w:rPr>
                <w:sz w:val="28"/>
                <w:szCs w:val="36"/>
              </w:rPr>
              <w:t>envy,</w:t>
            </w:r>
            <w:r w:rsidRPr="003159F2">
              <w:rPr>
                <w:spacing w:val="24"/>
                <w:sz w:val="28"/>
                <w:szCs w:val="36"/>
              </w:rPr>
              <w:t xml:space="preserve"> </w:t>
            </w:r>
            <w:r w:rsidRPr="003159F2">
              <w:rPr>
                <w:spacing w:val="-4"/>
                <w:sz w:val="28"/>
                <w:szCs w:val="36"/>
              </w:rPr>
              <w:t>took</w:t>
            </w:r>
          </w:p>
        </w:tc>
      </w:tr>
      <w:tr w:rsidR="000D25EC" w:rsidRPr="003159F2" w14:paraId="10B9C8A7" w14:textId="77777777">
        <w:trPr>
          <w:trHeight w:val="210"/>
        </w:trPr>
        <w:tc>
          <w:tcPr>
            <w:tcW w:w="8682" w:type="dxa"/>
            <w:tcBorders>
              <w:right w:val="single" w:sz="8" w:space="0" w:color="000000"/>
            </w:tcBorders>
          </w:tcPr>
          <w:p w14:paraId="41FFE325"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42"/>
                <w:sz w:val="28"/>
                <w:szCs w:val="36"/>
              </w:rPr>
              <w:t xml:space="preserve"> </w:t>
            </w:r>
            <w:r w:rsidRPr="003159F2">
              <w:rPr>
                <w:sz w:val="28"/>
                <w:szCs w:val="36"/>
              </w:rPr>
              <w:t>RP</w:t>
            </w:r>
            <w:r w:rsidRPr="003159F2">
              <w:rPr>
                <w:spacing w:val="53"/>
                <w:sz w:val="28"/>
                <w:szCs w:val="36"/>
              </w:rPr>
              <w:t xml:space="preserve">  </w:t>
            </w:r>
            <w:r w:rsidRPr="003159F2">
              <w:rPr>
                <w:sz w:val="28"/>
                <w:szCs w:val="36"/>
              </w:rPr>
              <w:t>the</w:t>
            </w:r>
            <w:r w:rsidRPr="003159F2">
              <w:rPr>
                <w:spacing w:val="11"/>
                <w:sz w:val="28"/>
                <w:szCs w:val="36"/>
              </w:rPr>
              <w:t xml:space="preserve"> </w:t>
            </w:r>
            <w:r w:rsidRPr="003159F2">
              <w:rPr>
                <w:sz w:val="28"/>
                <w:szCs w:val="36"/>
              </w:rPr>
              <w:t>Jews</w:t>
            </w:r>
            <w:r w:rsidRPr="003159F2">
              <w:rPr>
                <w:spacing w:val="4"/>
                <w:sz w:val="28"/>
                <w:szCs w:val="36"/>
              </w:rPr>
              <w:t xml:space="preserve"> </w:t>
            </w:r>
            <w:r w:rsidRPr="003159F2">
              <w:rPr>
                <w:sz w:val="28"/>
                <w:szCs w:val="36"/>
              </w:rPr>
              <w:t>which</w:t>
            </w:r>
            <w:r w:rsidRPr="003159F2">
              <w:rPr>
                <w:spacing w:val="6"/>
                <w:sz w:val="28"/>
                <w:szCs w:val="36"/>
              </w:rPr>
              <w:t xml:space="preserve"> </w:t>
            </w:r>
            <w:r w:rsidRPr="003159F2">
              <w:rPr>
                <w:sz w:val="28"/>
                <w:szCs w:val="36"/>
              </w:rPr>
              <w:t>believed</w:t>
            </w:r>
            <w:r w:rsidRPr="003159F2">
              <w:rPr>
                <w:spacing w:val="7"/>
                <w:sz w:val="28"/>
                <w:szCs w:val="36"/>
              </w:rPr>
              <w:t xml:space="preserve"> </w:t>
            </w:r>
            <w:r w:rsidRPr="003159F2">
              <w:rPr>
                <w:sz w:val="28"/>
                <w:szCs w:val="36"/>
              </w:rPr>
              <w:t>not,</w:t>
            </w:r>
            <w:r w:rsidRPr="003159F2">
              <w:rPr>
                <w:spacing w:val="7"/>
                <w:sz w:val="28"/>
                <w:szCs w:val="36"/>
              </w:rPr>
              <w:t xml:space="preserve"> </w:t>
            </w:r>
            <w:r w:rsidRPr="003159F2">
              <w:rPr>
                <w:spacing w:val="-4"/>
                <w:sz w:val="28"/>
                <w:szCs w:val="36"/>
              </w:rPr>
              <w:t>took</w:t>
            </w:r>
          </w:p>
        </w:tc>
      </w:tr>
      <w:tr w:rsidR="000D25EC" w:rsidRPr="003159F2" w14:paraId="150B4A0E" w14:textId="77777777">
        <w:trPr>
          <w:trHeight w:val="225"/>
        </w:trPr>
        <w:tc>
          <w:tcPr>
            <w:tcW w:w="8682" w:type="dxa"/>
            <w:tcBorders>
              <w:right w:val="single" w:sz="8" w:space="0" w:color="000000"/>
            </w:tcBorders>
          </w:tcPr>
          <w:p w14:paraId="425369B6"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the</w:t>
            </w:r>
            <w:r w:rsidRPr="003159F2">
              <w:rPr>
                <w:spacing w:val="22"/>
                <w:sz w:val="28"/>
                <w:szCs w:val="36"/>
              </w:rPr>
              <w:t xml:space="preserve"> </w:t>
            </w:r>
            <w:r w:rsidRPr="003159F2">
              <w:rPr>
                <w:sz w:val="28"/>
                <w:szCs w:val="36"/>
              </w:rPr>
              <w:t>Jews,</w:t>
            </w:r>
            <w:r w:rsidRPr="003159F2">
              <w:rPr>
                <w:spacing w:val="18"/>
                <w:sz w:val="28"/>
                <w:szCs w:val="36"/>
              </w:rPr>
              <w:t xml:space="preserve"> </w:t>
            </w:r>
            <w:r w:rsidRPr="003159F2">
              <w:rPr>
                <w:spacing w:val="10"/>
                <w:sz w:val="28"/>
                <w:szCs w:val="36"/>
              </w:rPr>
              <w:t>moved</w:t>
            </w:r>
            <w:r w:rsidRPr="003159F2">
              <w:rPr>
                <w:spacing w:val="20"/>
                <w:sz w:val="28"/>
                <w:szCs w:val="36"/>
              </w:rPr>
              <w:t xml:space="preserve"> </w:t>
            </w:r>
            <w:r w:rsidRPr="003159F2">
              <w:rPr>
                <w:sz w:val="28"/>
                <w:szCs w:val="36"/>
              </w:rPr>
              <w:t>with</w:t>
            </w:r>
            <w:r w:rsidRPr="003159F2">
              <w:rPr>
                <w:spacing w:val="16"/>
                <w:sz w:val="28"/>
                <w:szCs w:val="36"/>
              </w:rPr>
              <w:t xml:space="preserve"> </w:t>
            </w:r>
            <w:r w:rsidRPr="003159F2">
              <w:rPr>
                <w:sz w:val="28"/>
                <w:szCs w:val="36"/>
              </w:rPr>
              <w:t>envy,</w:t>
            </w:r>
            <w:r w:rsidRPr="003159F2">
              <w:rPr>
                <w:spacing w:val="-8"/>
                <w:sz w:val="28"/>
                <w:szCs w:val="36"/>
              </w:rPr>
              <w:t xml:space="preserve"> </w:t>
            </w:r>
            <w:r w:rsidRPr="003159F2">
              <w:rPr>
                <w:spacing w:val="-4"/>
                <w:sz w:val="28"/>
                <w:szCs w:val="36"/>
              </w:rPr>
              <w:t>took</w:t>
            </w:r>
          </w:p>
        </w:tc>
      </w:tr>
      <w:tr w:rsidR="000D25EC" w:rsidRPr="003159F2" w14:paraId="5C64E759" w14:textId="77777777">
        <w:trPr>
          <w:trHeight w:val="1592"/>
        </w:trPr>
        <w:tc>
          <w:tcPr>
            <w:tcW w:w="8682" w:type="dxa"/>
            <w:tcBorders>
              <w:right w:val="single" w:sz="8" w:space="0" w:color="000000"/>
            </w:tcBorders>
          </w:tcPr>
          <w:p w14:paraId="6D24B3E1" w14:textId="4843D383" w:rsidR="000D25EC" w:rsidRPr="008322DC" w:rsidRDefault="00000000" w:rsidP="003C2DF8">
            <w:pPr>
              <w:pStyle w:val="TableParagraph"/>
              <w:spacing w:beforeLines="160" w:before="384"/>
              <w:ind w:right="4138"/>
              <w:rPr>
                <w:sz w:val="28"/>
                <w:szCs w:val="36"/>
                <w:lang w:val="pt-BR"/>
              </w:rPr>
            </w:pPr>
            <w:r w:rsidRPr="003159F2">
              <w:rPr>
                <w:sz w:val="28"/>
                <w:szCs w:val="36"/>
              </w:rPr>
              <w:t>Tyndale, Great, Geneva Bishops</w:t>
            </w:r>
            <w:r w:rsidRPr="003159F2">
              <w:rPr>
                <w:spacing w:val="80"/>
                <w:sz w:val="28"/>
                <w:szCs w:val="36"/>
              </w:rPr>
              <w:t xml:space="preserve">  </w:t>
            </w:r>
            <w:r w:rsidRPr="003159F2">
              <w:rPr>
                <w:sz w:val="28"/>
                <w:szCs w:val="36"/>
              </w:rPr>
              <w:t xml:space="preserve">Steph. </w:t>
            </w:r>
            <w:r w:rsidRPr="008322DC">
              <w:rPr>
                <w:sz w:val="28"/>
                <w:szCs w:val="36"/>
                <w:lang w:val="pt-BR"/>
              </w:rPr>
              <w:t xml:space="preserve">Beza Elz. 441 </w:t>
            </w:r>
            <w:r w:rsidR="004057C1" w:rsidRPr="008322DC">
              <w:rPr>
                <w:sz w:val="28"/>
                <w:szCs w:val="36"/>
                <w:lang w:val="pt-BR"/>
              </w:rPr>
              <w:t>muitos outros</w:t>
            </w:r>
            <w:r w:rsidRPr="008322DC">
              <w:rPr>
                <w:sz w:val="28"/>
                <w:szCs w:val="36"/>
                <w:lang w:val="pt-BR"/>
              </w:rPr>
              <w:t>.</w:t>
            </w:r>
          </w:p>
          <w:p w14:paraId="3415B2CE" w14:textId="77777777" w:rsidR="000D25EC" w:rsidRPr="008322DC" w:rsidRDefault="00000000" w:rsidP="003C2DF8">
            <w:pPr>
              <w:pStyle w:val="TableParagraph"/>
              <w:spacing w:beforeLines="160" w:before="384"/>
              <w:rPr>
                <w:sz w:val="28"/>
                <w:szCs w:val="36"/>
                <w:lang w:val="pt-BR"/>
              </w:rPr>
            </w:pPr>
            <w:r w:rsidRPr="008322DC">
              <w:rPr>
                <w:sz w:val="28"/>
                <w:szCs w:val="36"/>
                <w:lang w:val="pt-BR"/>
              </w:rPr>
              <w:t>Theophylact,</w:t>
            </w:r>
            <w:r w:rsidRPr="008322DC">
              <w:rPr>
                <w:spacing w:val="53"/>
                <w:sz w:val="28"/>
                <w:szCs w:val="36"/>
                <w:lang w:val="pt-BR"/>
              </w:rPr>
              <w:t xml:space="preserve"> </w:t>
            </w:r>
            <w:r w:rsidRPr="008322DC">
              <w:rPr>
                <w:sz w:val="28"/>
                <w:szCs w:val="36"/>
                <w:lang w:val="pt-BR"/>
              </w:rPr>
              <w:t>Bulgaria,</w:t>
            </w:r>
            <w:r w:rsidRPr="008322DC">
              <w:rPr>
                <w:spacing w:val="53"/>
                <w:sz w:val="28"/>
                <w:szCs w:val="36"/>
                <w:lang w:val="pt-BR"/>
              </w:rPr>
              <w:t xml:space="preserve"> </w:t>
            </w:r>
            <w:r w:rsidRPr="008322DC">
              <w:rPr>
                <w:spacing w:val="-4"/>
                <w:sz w:val="28"/>
                <w:szCs w:val="36"/>
                <w:lang w:val="pt-BR"/>
              </w:rPr>
              <w:t>1077.</w:t>
            </w:r>
          </w:p>
          <w:p w14:paraId="3F794A40" w14:textId="77777777" w:rsidR="000D25EC" w:rsidRPr="003159F2" w:rsidRDefault="00000000" w:rsidP="003C2DF8">
            <w:pPr>
              <w:pStyle w:val="TableParagraph"/>
              <w:spacing w:beforeLines="160" w:before="384"/>
              <w:ind w:right="1667"/>
              <w:rPr>
                <w:sz w:val="28"/>
                <w:szCs w:val="36"/>
              </w:rPr>
            </w:pPr>
            <w:r w:rsidRPr="003159F2">
              <w:rPr>
                <w:sz w:val="28"/>
                <w:szCs w:val="36"/>
              </w:rPr>
              <w:t>After</w:t>
            </w:r>
            <w:r w:rsidRPr="003159F2">
              <w:rPr>
                <w:spacing w:val="30"/>
                <w:sz w:val="28"/>
                <w:szCs w:val="36"/>
              </w:rPr>
              <w:t xml:space="preserve"> </w:t>
            </w:r>
            <w:r w:rsidRPr="003159F2">
              <w:rPr>
                <w:sz w:val="28"/>
                <w:szCs w:val="36"/>
              </w:rPr>
              <w:t>citing evidence</w:t>
            </w:r>
            <w:r w:rsidRPr="003159F2">
              <w:rPr>
                <w:spacing w:val="30"/>
                <w:sz w:val="28"/>
                <w:szCs w:val="36"/>
              </w:rPr>
              <w:t xml:space="preserve"> </w:t>
            </w:r>
            <w:r w:rsidRPr="003159F2">
              <w:rPr>
                <w:sz w:val="28"/>
                <w:szCs w:val="36"/>
              </w:rPr>
              <w:t>for</w:t>
            </w:r>
            <w:r w:rsidRPr="003159F2">
              <w:rPr>
                <w:spacing w:val="30"/>
                <w:sz w:val="28"/>
                <w:szCs w:val="36"/>
              </w:rPr>
              <w:t xml:space="preserve"> </w:t>
            </w:r>
            <w:r w:rsidRPr="003159F2">
              <w:rPr>
                <w:sz w:val="28"/>
                <w:szCs w:val="36"/>
              </w:rPr>
              <w:t>the</w:t>
            </w:r>
            <w:r w:rsidRPr="003159F2">
              <w:rPr>
                <w:spacing w:val="30"/>
                <w:sz w:val="28"/>
                <w:szCs w:val="36"/>
              </w:rPr>
              <w:t xml:space="preserve"> </w:t>
            </w:r>
            <w:r w:rsidRPr="003159F2">
              <w:rPr>
                <w:sz w:val="28"/>
                <w:szCs w:val="36"/>
              </w:rPr>
              <w:t>removal of "mov</w:t>
            </w:r>
            <w:r w:rsidRPr="003159F2">
              <w:rPr>
                <w:spacing w:val="-3"/>
                <w:sz w:val="28"/>
                <w:szCs w:val="36"/>
              </w:rPr>
              <w:t xml:space="preserve"> </w:t>
            </w:r>
            <w:r w:rsidRPr="003159F2">
              <w:rPr>
                <w:sz w:val="28"/>
                <w:szCs w:val="36"/>
              </w:rPr>
              <w:t xml:space="preserve">ed with envy", </w:t>
            </w:r>
            <w:r w:rsidRPr="003159F2">
              <w:rPr>
                <w:spacing w:val="12"/>
                <w:sz w:val="28"/>
                <w:szCs w:val="36"/>
              </w:rPr>
              <w:t xml:space="preserve">von </w:t>
            </w:r>
            <w:r w:rsidRPr="003159F2">
              <w:rPr>
                <w:sz w:val="28"/>
                <w:szCs w:val="36"/>
              </w:rPr>
              <w:t>Soden then gives</w:t>
            </w:r>
            <w:r w:rsidRPr="003159F2">
              <w:rPr>
                <w:spacing w:val="21"/>
                <w:sz w:val="28"/>
                <w:szCs w:val="36"/>
              </w:rPr>
              <w:t xml:space="preserve"> </w:t>
            </w:r>
            <w:r w:rsidRPr="003159F2">
              <w:rPr>
                <w:sz w:val="28"/>
                <w:szCs w:val="36"/>
              </w:rPr>
              <w:t>the</w:t>
            </w:r>
            <w:r w:rsidRPr="003159F2">
              <w:rPr>
                <w:spacing w:val="30"/>
                <w:sz w:val="28"/>
                <w:szCs w:val="36"/>
              </w:rPr>
              <w:t xml:space="preserve"> </w:t>
            </w:r>
            <w:r w:rsidRPr="003159F2">
              <w:rPr>
                <w:sz w:val="28"/>
                <w:szCs w:val="36"/>
              </w:rPr>
              <w:t>evidence in its</w:t>
            </w:r>
            <w:r w:rsidRPr="003159F2">
              <w:rPr>
                <w:spacing w:val="21"/>
                <w:sz w:val="28"/>
                <w:szCs w:val="36"/>
              </w:rPr>
              <w:t xml:space="preserve"> </w:t>
            </w:r>
            <w:r w:rsidRPr="003159F2">
              <w:rPr>
                <w:sz w:val="28"/>
                <w:szCs w:val="36"/>
              </w:rPr>
              <w:t>favour.</w:t>
            </w:r>
            <w:r w:rsidRPr="003159F2">
              <w:rPr>
                <w:spacing w:val="80"/>
                <w:sz w:val="28"/>
                <w:szCs w:val="36"/>
              </w:rPr>
              <w:t xml:space="preserve"> </w:t>
            </w:r>
            <w:r w:rsidRPr="003159F2">
              <w:rPr>
                <w:sz w:val="28"/>
                <w:szCs w:val="36"/>
              </w:rPr>
              <w:t>He</w:t>
            </w:r>
            <w:r w:rsidRPr="003159F2">
              <w:rPr>
                <w:spacing w:val="80"/>
                <w:sz w:val="28"/>
                <w:szCs w:val="36"/>
              </w:rPr>
              <w:t xml:space="preserve"> </w:t>
            </w:r>
            <w:r w:rsidRPr="003159F2">
              <w:rPr>
                <w:sz w:val="28"/>
                <w:szCs w:val="36"/>
              </w:rPr>
              <w:t>then cites</w:t>
            </w:r>
            <w:r w:rsidRPr="003159F2">
              <w:rPr>
                <w:spacing w:val="21"/>
                <w:sz w:val="28"/>
                <w:szCs w:val="36"/>
              </w:rPr>
              <w:t xml:space="preserve"> </w:t>
            </w:r>
            <w:r w:rsidRPr="003159F2">
              <w:rPr>
                <w:sz w:val="28"/>
                <w:szCs w:val="36"/>
              </w:rPr>
              <w:t>evidence</w:t>
            </w:r>
            <w:r w:rsidRPr="003159F2">
              <w:rPr>
                <w:spacing w:val="30"/>
                <w:sz w:val="28"/>
                <w:szCs w:val="36"/>
              </w:rPr>
              <w:t xml:space="preserve"> </w:t>
            </w:r>
            <w:r w:rsidRPr="003159F2">
              <w:rPr>
                <w:sz w:val="28"/>
                <w:szCs w:val="36"/>
              </w:rPr>
              <w:t>for</w:t>
            </w:r>
            <w:r w:rsidRPr="003159F2">
              <w:rPr>
                <w:spacing w:val="30"/>
                <w:sz w:val="28"/>
                <w:szCs w:val="36"/>
              </w:rPr>
              <w:t xml:space="preserve"> </w:t>
            </w:r>
            <w:r w:rsidRPr="003159F2">
              <w:rPr>
                <w:sz w:val="28"/>
                <w:szCs w:val="36"/>
              </w:rPr>
              <w:t>three possible placements</w:t>
            </w:r>
            <w:r w:rsidRPr="003159F2">
              <w:rPr>
                <w:spacing w:val="15"/>
                <w:sz w:val="28"/>
                <w:szCs w:val="36"/>
              </w:rPr>
              <w:t xml:space="preserve"> </w:t>
            </w:r>
            <w:r w:rsidRPr="003159F2">
              <w:rPr>
                <w:sz w:val="28"/>
                <w:szCs w:val="36"/>
              </w:rPr>
              <w:t>of</w:t>
            </w:r>
            <w:r w:rsidRPr="003159F2">
              <w:rPr>
                <w:spacing w:val="-1"/>
                <w:sz w:val="28"/>
                <w:szCs w:val="36"/>
              </w:rPr>
              <w:t xml:space="preserve"> </w:t>
            </w:r>
            <w:r w:rsidRPr="003159F2">
              <w:rPr>
                <w:sz w:val="28"/>
                <w:szCs w:val="36"/>
              </w:rPr>
              <w:t>"which</w:t>
            </w:r>
            <w:r w:rsidRPr="003159F2">
              <w:rPr>
                <w:spacing w:val="17"/>
                <w:sz w:val="28"/>
                <w:szCs w:val="36"/>
              </w:rPr>
              <w:t xml:space="preserve"> </w:t>
            </w:r>
            <w:r w:rsidRPr="003159F2">
              <w:rPr>
                <w:sz w:val="28"/>
                <w:szCs w:val="36"/>
              </w:rPr>
              <w:t>believed</w:t>
            </w:r>
            <w:r w:rsidRPr="003159F2">
              <w:rPr>
                <w:spacing w:val="18"/>
                <w:sz w:val="28"/>
                <w:szCs w:val="36"/>
              </w:rPr>
              <w:t xml:space="preserve"> </w:t>
            </w:r>
            <w:r w:rsidRPr="003159F2">
              <w:rPr>
                <w:sz w:val="28"/>
                <w:szCs w:val="36"/>
              </w:rPr>
              <w:t>not".</w:t>
            </w:r>
            <w:r w:rsidRPr="003159F2">
              <w:rPr>
                <w:spacing w:val="80"/>
                <w:sz w:val="28"/>
                <w:szCs w:val="36"/>
              </w:rPr>
              <w:t xml:space="preserve"> </w:t>
            </w:r>
            <w:r w:rsidRPr="003159F2">
              <w:rPr>
                <w:sz w:val="28"/>
                <w:szCs w:val="36"/>
              </w:rPr>
              <w:t>If</w:t>
            </w:r>
            <w:r w:rsidRPr="003159F2">
              <w:rPr>
                <w:spacing w:val="-1"/>
                <w:sz w:val="28"/>
                <w:szCs w:val="36"/>
              </w:rPr>
              <w:t xml:space="preserve"> </w:t>
            </w:r>
            <w:r w:rsidRPr="003159F2">
              <w:rPr>
                <w:sz w:val="28"/>
                <w:szCs w:val="36"/>
              </w:rPr>
              <w:t>he</w:t>
            </w:r>
            <w:r w:rsidRPr="003159F2">
              <w:rPr>
                <w:spacing w:val="40"/>
                <w:sz w:val="28"/>
                <w:szCs w:val="36"/>
              </w:rPr>
              <w:t xml:space="preserve"> </w:t>
            </w:r>
            <w:r w:rsidRPr="003159F2">
              <w:rPr>
                <w:sz w:val="28"/>
                <w:szCs w:val="36"/>
              </w:rPr>
              <w:t>means</w:t>
            </w:r>
            <w:r w:rsidRPr="003159F2">
              <w:rPr>
                <w:spacing w:val="15"/>
                <w:sz w:val="28"/>
                <w:szCs w:val="36"/>
              </w:rPr>
              <w:t xml:space="preserve"> </w:t>
            </w:r>
            <w:r w:rsidRPr="003159F2">
              <w:rPr>
                <w:sz w:val="28"/>
                <w:szCs w:val="36"/>
              </w:rPr>
              <w:t>this</w:t>
            </w:r>
            <w:r w:rsidRPr="003159F2">
              <w:rPr>
                <w:spacing w:val="15"/>
                <w:sz w:val="28"/>
                <w:szCs w:val="36"/>
              </w:rPr>
              <w:t xml:space="preserve"> </w:t>
            </w:r>
            <w:r w:rsidRPr="003159F2">
              <w:rPr>
                <w:sz w:val="28"/>
                <w:szCs w:val="36"/>
              </w:rPr>
              <w:t>to</w:t>
            </w:r>
            <w:r w:rsidRPr="003159F2">
              <w:rPr>
                <w:spacing w:val="31"/>
                <w:sz w:val="28"/>
                <w:szCs w:val="36"/>
              </w:rPr>
              <w:t xml:space="preserve"> </w:t>
            </w:r>
            <w:r w:rsidRPr="003159F2">
              <w:rPr>
                <w:sz w:val="28"/>
                <w:szCs w:val="36"/>
              </w:rPr>
              <w:t>be</w:t>
            </w:r>
            <w:r w:rsidRPr="003159F2">
              <w:rPr>
                <w:spacing w:val="24"/>
                <w:sz w:val="28"/>
                <w:szCs w:val="36"/>
              </w:rPr>
              <w:t xml:space="preserve"> </w:t>
            </w:r>
            <w:r w:rsidRPr="003159F2">
              <w:rPr>
                <w:sz w:val="28"/>
                <w:szCs w:val="36"/>
              </w:rPr>
              <w:t>in</w:t>
            </w:r>
            <w:r w:rsidRPr="003159F2">
              <w:rPr>
                <w:spacing w:val="40"/>
                <w:sz w:val="28"/>
                <w:szCs w:val="36"/>
              </w:rPr>
              <w:t xml:space="preserve"> </w:t>
            </w:r>
            <w:r w:rsidRPr="003159F2">
              <w:rPr>
                <w:sz w:val="28"/>
                <w:szCs w:val="36"/>
              </w:rPr>
              <w:t>addition</w:t>
            </w:r>
            <w:r w:rsidRPr="003159F2">
              <w:rPr>
                <w:spacing w:val="13"/>
                <w:sz w:val="28"/>
                <w:szCs w:val="36"/>
              </w:rPr>
              <w:t xml:space="preserve"> </w:t>
            </w:r>
            <w:r w:rsidRPr="003159F2">
              <w:rPr>
                <w:sz w:val="28"/>
                <w:szCs w:val="36"/>
              </w:rPr>
              <w:t>to</w:t>
            </w:r>
            <w:r w:rsidRPr="003159F2">
              <w:rPr>
                <w:spacing w:val="31"/>
                <w:sz w:val="28"/>
                <w:szCs w:val="36"/>
              </w:rPr>
              <w:t xml:space="preserve"> </w:t>
            </w:r>
            <w:r w:rsidRPr="003159F2">
              <w:rPr>
                <w:sz w:val="28"/>
                <w:szCs w:val="36"/>
              </w:rPr>
              <w:t>the</w:t>
            </w:r>
          </w:p>
          <w:p w14:paraId="2B2242AE" w14:textId="77777777" w:rsidR="000D25EC" w:rsidRPr="003159F2" w:rsidRDefault="00000000" w:rsidP="003C2DF8">
            <w:pPr>
              <w:pStyle w:val="TableParagraph"/>
              <w:spacing w:beforeLines="160" w:before="384"/>
              <w:rPr>
                <w:sz w:val="28"/>
                <w:szCs w:val="36"/>
              </w:rPr>
            </w:pPr>
            <w:r w:rsidRPr="003159F2">
              <w:rPr>
                <w:sz w:val="28"/>
                <w:szCs w:val="36"/>
              </w:rPr>
              <w:t>other</w:t>
            </w:r>
            <w:r w:rsidRPr="003159F2">
              <w:rPr>
                <w:spacing w:val="24"/>
                <w:sz w:val="28"/>
                <w:szCs w:val="36"/>
              </w:rPr>
              <w:t xml:space="preserve"> </w:t>
            </w:r>
            <w:r w:rsidRPr="003159F2">
              <w:rPr>
                <w:sz w:val="28"/>
                <w:szCs w:val="36"/>
              </w:rPr>
              <w:t>half of the</w:t>
            </w:r>
            <w:r w:rsidRPr="003159F2">
              <w:rPr>
                <w:spacing w:val="24"/>
                <w:sz w:val="28"/>
                <w:szCs w:val="36"/>
              </w:rPr>
              <w:t xml:space="preserve"> </w:t>
            </w:r>
            <w:r w:rsidRPr="003159F2">
              <w:rPr>
                <w:sz w:val="28"/>
                <w:szCs w:val="36"/>
              </w:rPr>
              <w:t>reading,</w:t>
            </w:r>
            <w:r w:rsidRPr="003159F2">
              <w:rPr>
                <w:spacing w:val="19"/>
                <w:sz w:val="28"/>
                <w:szCs w:val="36"/>
              </w:rPr>
              <w:t xml:space="preserve"> </w:t>
            </w:r>
            <w:r w:rsidRPr="003159F2">
              <w:rPr>
                <w:sz w:val="28"/>
                <w:szCs w:val="36"/>
              </w:rPr>
              <w:t>then</w:t>
            </w:r>
            <w:r w:rsidRPr="003159F2">
              <w:rPr>
                <w:spacing w:val="14"/>
                <w:sz w:val="28"/>
                <w:szCs w:val="36"/>
              </w:rPr>
              <w:t xml:space="preserve"> </w:t>
            </w:r>
            <w:r w:rsidRPr="003159F2">
              <w:rPr>
                <w:sz w:val="28"/>
                <w:szCs w:val="36"/>
              </w:rPr>
              <w:t>the</w:t>
            </w:r>
            <w:r w:rsidRPr="003159F2">
              <w:rPr>
                <w:spacing w:val="25"/>
                <w:sz w:val="28"/>
                <w:szCs w:val="36"/>
              </w:rPr>
              <w:t xml:space="preserve"> </w:t>
            </w:r>
            <w:r w:rsidRPr="003159F2">
              <w:rPr>
                <w:sz w:val="28"/>
                <w:szCs w:val="36"/>
              </w:rPr>
              <w:t>support</w:t>
            </w:r>
            <w:r w:rsidRPr="003159F2">
              <w:rPr>
                <w:spacing w:val="19"/>
                <w:sz w:val="28"/>
                <w:szCs w:val="36"/>
              </w:rPr>
              <w:t xml:space="preserve"> </w:t>
            </w:r>
            <w:r w:rsidRPr="003159F2">
              <w:rPr>
                <w:sz w:val="28"/>
                <w:szCs w:val="36"/>
              </w:rPr>
              <w:t>for</w:t>
            </w:r>
            <w:r w:rsidRPr="003159F2">
              <w:rPr>
                <w:spacing w:val="25"/>
                <w:sz w:val="28"/>
                <w:szCs w:val="36"/>
              </w:rPr>
              <w:t xml:space="preserve"> </w:t>
            </w:r>
            <w:r w:rsidRPr="003159F2">
              <w:rPr>
                <w:sz w:val="28"/>
                <w:szCs w:val="36"/>
              </w:rPr>
              <w:t>the</w:t>
            </w:r>
            <w:r w:rsidRPr="003159F2">
              <w:rPr>
                <w:spacing w:val="24"/>
                <w:sz w:val="28"/>
                <w:szCs w:val="36"/>
              </w:rPr>
              <w:t xml:space="preserve"> </w:t>
            </w:r>
            <w:r w:rsidRPr="003159F2">
              <w:rPr>
                <w:sz w:val="28"/>
                <w:szCs w:val="36"/>
              </w:rPr>
              <w:t>KJV</w:t>
            </w:r>
            <w:r w:rsidRPr="003159F2">
              <w:rPr>
                <w:spacing w:val="42"/>
                <w:sz w:val="28"/>
                <w:szCs w:val="36"/>
              </w:rPr>
              <w:t xml:space="preserve"> </w:t>
            </w:r>
            <w:r w:rsidRPr="003159F2">
              <w:rPr>
                <w:sz w:val="28"/>
                <w:szCs w:val="36"/>
              </w:rPr>
              <w:t>translation</w:t>
            </w:r>
            <w:r w:rsidRPr="003159F2">
              <w:rPr>
                <w:spacing w:val="14"/>
                <w:sz w:val="28"/>
                <w:szCs w:val="36"/>
              </w:rPr>
              <w:t xml:space="preserve"> </w:t>
            </w:r>
            <w:r w:rsidRPr="003159F2">
              <w:rPr>
                <w:sz w:val="28"/>
                <w:szCs w:val="36"/>
              </w:rPr>
              <w:t>is</w:t>
            </w:r>
            <w:r w:rsidRPr="003159F2">
              <w:rPr>
                <w:spacing w:val="16"/>
                <w:sz w:val="28"/>
                <w:szCs w:val="36"/>
              </w:rPr>
              <w:t xml:space="preserve"> </w:t>
            </w:r>
            <w:r w:rsidRPr="003159F2">
              <w:rPr>
                <w:sz w:val="28"/>
                <w:szCs w:val="36"/>
              </w:rPr>
              <w:t>quite</w:t>
            </w:r>
            <w:r w:rsidRPr="003159F2">
              <w:rPr>
                <w:spacing w:val="24"/>
                <w:sz w:val="28"/>
                <w:szCs w:val="36"/>
              </w:rPr>
              <w:t xml:space="preserve"> </w:t>
            </w:r>
            <w:r w:rsidRPr="003159F2">
              <w:rPr>
                <w:spacing w:val="-2"/>
                <w:sz w:val="28"/>
                <w:szCs w:val="36"/>
              </w:rPr>
              <w:t>considerable.</w:t>
            </w:r>
          </w:p>
        </w:tc>
      </w:tr>
    </w:tbl>
    <w:p w14:paraId="260C2EE1" w14:textId="77777777" w:rsidR="000D25EC" w:rsidRPr="003159F2" w:rsidRDefault="000D25EC" w:rsidP="003C2DF8">
      <w:pPr>
        <w:pStyle w:val="Corpodetexto"/>
        <w:spacing w:beforeLines="160" w:before="384"/>
        <w:rPr>
          <w:rFonts w:ascii="Arial Black"/>
          <w:sz w:val="32"/>
          <w:szCs w:val="28"/>
        </w:rPr>
      </w:pPr>
    </w:p>
    <w:p w14:paraId="3C6F36A5"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24E88C9" w14:textId="77777777">
        <w:trPr>
          <w:trHeight w:val="225"/>
        </w:trPr>
        <w:tc>
          <w:tcPr>
            <w:tcW w:w="8682" w:type="dxa"/>
            <w:tcBorders>
              <w:right w:val="single" w:sz="8" w:space="0" w:color="000000"/>
            </w:tcBorders>
          </w:tcPr>
          <w:p w14:paraId="119027AB" w14:textId="388A9D7B" w:rsidR="000D25EC" w:rsidRPr="003159F2" w:rsidRDefault="008322DC" w:rsidP="003C2DF8">
            <w:pPr>
              <w:pStyle w:val="TableParagraph"/>
              <w:spacing w:beforeLines="160" w:before="384"/>
              <w:rPr>
                <w:b/>
                <w:sz w:val="28"/>
                <w:szCs w:val="36"/>
              </w:rPr>
            </w:pPr>
            <w:r>
              <w:rPr>
                <w:b/>
                <w:sz w:val="28"/>
                <w:szCs w:val="36"/>
              </w:rPr>
              <w:t>ACTS</w:t>
            </w:r>
            <w:r w:rsidRPr="003159F2">
              <w:rPr>
                <w:b/>
                <w:spacing w:val="-14"/>
                <w:sz w:val="28"/>
                <w:szCs w:val="36"/>
              </w:rPr>
              <w:t xml:space="preserve"> </w:t>
            </w:r>
            <w:r w:rsidRPr="003159F2">
              <w:rPr>
                <w:b/>
                <w:sz w:val="28"/>
                <w:szCs w:val="36"/>
              </w:rPr>
              <w:t>17</w:t>
            </w:r>
            <w:r w:rsidRPr="003159F2">
              <w:rPr>
                <w:b/>
                <w:spacing w:val="-11"/>
                <w:sz w:val="28"/>
                <w:szCs w:val="36"/>
              </w:rPr>
              <w:t xml:space="preserve"> </w:t>
            </w:r>
            <w:r w:rsidRPr="003159F2">
              <w:rPr>
                <w:b/>
                <w:spacing w:val="-5"/>
                <w:sz w:val="28"/>
                <w:szCs w:val="36"/>
              </w:rPr>
              <w:t>:19</w:t>
            </w:r>
          </w:p>
        </w:tc>
      </w:tr>
      <w:tr w:rsidR="000D25EC" w:rsidRPr="003159F2" w14:paraId="7F7C2921" w14:textId="77777777">
        <w:trPr>
          <w:trHeight w:val="225"/>
        </w:trPr>
        <w:tc>
          <w:tcPr>
            <w:tcW w:w="8682" w:type="dxa"/>
            <w:tcBorders>
              <w:right w:val="single" w:sz="8" w:space="0" w:color="000000"/>
            </w:tcBorders>
          </w:tcPr>
          <w:p w14:paraId="79E273AA"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Then</w:t>
            </w:r>
            <w:r w:rsidRPr="003159F2">
              <w:rPr>
                <w:spacing w:val="48"/>
                <w:sz w:val="28"/>
                <w:szCs w:val="36"/>
              </w:rPr>
              <w:t xml:space="preserve"> </w:t>
            </w:r>
            <w:r w:rsidRPr="003159F2">
              <w:rPr>
                <w:sz w:val="28"/>
                <w:szCs w:val="36"/>
              </w:rPr>
              <w:t>certain</w:t>
            </w:r>
            <w:r w:rsidRPr="003159F2">
              <w:rPr>
                <w:spacing w:val="20"/>
                <w:sz w:val="28"/>
                <w:szCs w:val="36"/>
              </w:rPr>
              <w:t xml:space="preserve"> </w:t>
            </w:r>
            <w:r w:rsidRPr="003159F2">
              <w:rPr>
                <w:sz w:val="28"/>
                <w:szCs w:val="36"/>
              </w:rPr>
              <w:t>philosophers</w:t>
            </w:r>
            <w:r w:rsidRPr="003159F2">
              <w:rPr>
                <w:spacing w:val="21"/>
                <w:sz w:val="28"/>
                <w:szCs w:val="36"/>
              </w:rPr>
              <w:t xml:space="preserve"> </w:t>
            </w:r>
            <w:r w:rsidRPr="003159F2">
              <w:rPr>
                <w:sz w:val="28"/>
                <w:szCs w:val="36"/>
              </w:rPr>
              <w:t>of</w:t>
            </w:r>
            <w:r w:rsidRPr="003159F2">
              <w:rPr>
                <w:spacing w:val="4"/>
                <w:sz w:val="28"/>
                <w:szCs w:val="36"/>
              </w:rPr>
              <w:t xml:space="preserve"> </w:t>
            </w:r>
            <w:r w:rsidRPr="003159F2">
              <w:rPr>
                <w:sz w:val="28"/>
                <w:szCs w:val="36"/>
              </w:rPr>
              <w:t>the</w:t>
            </w:r>
            <w:r w:rsidRPr="003159F2">
              <w:rPr>
                <w:spacing w:val="31"/>
                <w:sz w:val="28"/>
                <w:szCs w:val="36"/>
              </w:rPr>
              <w:t xml:space="preserve"> </w:t>
            </w:r>
            <w:r w:rsidRPr="003159F2">
              <w:rPr>
                <w:spacing w:val="-2"/>
                <w:sz w:val="28"/>
                <w:szCs w:val="36"/>
              </w:rPr>
              <w:t>Epicureans</w:t>
            </w:r>
          </w:p>
        </w:tc>
      </w:tr>
      <w:tr w:rsidR="000D25EC" w:rsidRPr="003159F2" w14:paraId="746E82BC" w14:textId="77777777">
        <w:trPr>
          <w:trHeight w:val="210"/>
        </w:trPr>
        <w:tc>
          <w:tcPr>
            <w:tcW w:w="8682" w:type="dxa"/>
            <w:tcBorders>
              <w:right w:val="single" w:sz="8" w:space="0" w:color="000000"/>
            </w:tcBorders>
          </w:tcPr>
          <w:p w14:paraId="5942D83D"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4"/>
                <w:sz w:val="28"/>
                <w:szCs w:val="36"/>
              </w:rPr>
              <w:t xml:space="preserve"> </w:t>
            </w:r>
            <w:r w:rsidRPr="003159F2">
              <w:rPr>
                <w:sz w:val="28"/>
                <w:szCs w:val="36"/>
              </w:rPr>
              <w:t>RP</w:t>
            </w:r>
            <w:r w:rsidRPr="003159F2">
              <w:rPr>
                <w:spacing w:val="22"/>
                <w:sz w:val="28"/>
                <w:szCs w:val="36"/>
              </w:rPr>
              <w:t xml:space="preserve"> </w:t>
            </w:r>
            <w:r w:rsidRPr="003159F2">
              <w:rPr>
                <w:sz w:val="28"/>
                <w:szCs w:val="36"/>
              </w:rPr>
              <w:t>CR</w:t>
            </w:r>
            <w:r w:rsidRPr="003159F2">
              <w:rPr>
                <w:spacing w:val="70"/>
                <w:sz w:val="28"/>
                <w:szCs w:val="36"/>
              </w:rPr>
              <w:t xml:space="preserve"> </w:t>
            </w:r>
            <w:r w:rsidRPr="003159F2">
              <w:rPr>
                <w:sz w:val="28"/>
                <w:szCs w:val="36"/>
              </w:rPr>
              <w:t>Then</w:t>
            </w:r>
            <w:r w:rsidRPr="003159F2">
              <w:rPr>
                <w:spacing w:val="10"/>
                <w:sz w:val="28"/>
                <w:szCs w:val="36"/>
              </w:rPr>
              <w:t xml:space="preserve"> </w:t>
            </w:r>
            <w:r w:rsidRPr="003159F2">
              <w:rPr>
                <w:sz w:val="28"/>
                <w:szCs w:val="36"/>
              </w:rPr>
              <w:t>also</w:t>
            </w:r>
            <w:r w:rsidRPr="003159F2">
              <w:rPr>
                <w:spacing w:val="4"/>
                <w:sz w:val="28"/>
                <w:szCs w:val="36"/>
              </w:rPr>
              <w:t xml:space="preserve"> </w:t>
            </w:r>
            <w:r w:rsidRPr="003159F2">
              <w:rPr>
                <w:spacing w:val="-2"/>
                <w:sz w:val="28"/>
                <w:szCs w:val="36"/>
              </w:rPr>
              <w:t>certain…</w:t>
            </w:r>
          </w:p>
        </w:tc>
      </w:tr>
      <w:tr w:rsidR="000D25EC" w:rsidRPr="003159F2" w14:paraId="0E2FA11A" w14:textId="77777777">
        <w:trPr>
          <w:trHeight w:val="1126"/>
        </w:trPr>
        <w:tc>
          <w:tcPr>
            <w:tcW w:w="8682" w:type="dxa"/>
            <w:tcBorders>
              <w:right w:val="single" w:sz="8" w:space="0" w:color="000000"/>
            </w:tcBorders>
          </w:tcPr>
          <w:p w14:paraId="4E9A59B0" w14:textId="77777777" w:rsidR="000D25EC" w:rsidRPr="003159F2" w:rsidRDefault="00000000" w:rsidP="003C2DF8">
            <w:pPr>
              <w:pStyle w:val="TableParagraph"/>
              <w:spacing w:beforeLines="160" w:before="384"/>
              <w:rPr>
                <w:sz w:val="28"/>
                <w:szCs w:val="36"/>
              </w:rPr>
            </w:pPr>
            <w:r w:rsidRPr="003159F2">
              <w:rPr>
                <w:sz w:val="28"/>
                <w:szCs w:val="36"/>
              </w:rPr>
              <w:t>E</w:t>
            </w:r>
            <w:r w:rsidRPr="003159F2">
              <w:rPr>
                <w:spacing w:val="72"/>
                <w:w w:val="150"/>
                <w:sz w:val="28"/>
                <w:szCs w:val="36"/>
              </w:rPr>
              <w:t xml:space="preserve"> </w:t>
            </w:r>
            <w:r w:rsidRPr="003159F2">
              <w:rPr>
                <w:sz w:val="28"/>
                <w:szCs w:val="36"/>
              </w:rPr>
              <w:t>many</w:t>
            </w:r>
            <w:r w:rsidRPr="003159F2">
              <w:rPr>
                <w:spacing w:val="32"/>
                <w:sz w:val="28"/>
                <w:szCs w:val="36"/>
              </w:rPr>
              <w:t xml:space="preserve"> </w:t>
            </w:r>
            <w:r w:rsidRPr="003159F2">
              <w:rPr>
                <w:sz w:val="28"/>
                <w:szCs w:val="36"/>
              </w:rPr>
              <w:t>cursives</w:t>
            </w:r>
            <w:r w:rsidRPr="003159F2">
              <w:rPr>
                <w:spacing w:val="6"/>
                <w:sz w:val="28"/>
                <w:szCs w:val="36"/>
              </w:rPr>
              <w:t xml:space="preserve"> </w:t>
            </w:r>
            <w:r w:rsidRPr="003159F2">
              <w:rPr>
                <w:spacing w:val="-10"/>
                <w:sz w:val="28"/>
                <w:szCs w:val="36"/>
              </w:rPr>
              <w:t>,</w:t>
            </w:r>
          </w:p>
          <w:p w14:paraId="126F844A" w14:textId="5F07A779"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7"/>
                <w:sz w:val="28"/>
                <w:szCs w:val="36"/>
              </w:rPr>
              <w:t xml:space="preserve"> </w:t>
            </w:r>
            <w:r w:rsidRPr="003159F2">
              <w:rPr>
                <w:sz w:val="28"/>
                <w:szCs w:val="36"/>
              </w:rPr>
              <w:t>Soden</w:t>
            </w:r>
            <w:r w:rsidRPr="003159F2">
              <w:rPr>
                <w:spacing w:val="7"/>
                <w:sz w:val="28"/>
                <w:szCs w:val="36"/>
              </w:rPr>
              <w:t xml:space="preserve"> </w:t>
            </w:r>
            <w:r w:rsidR="000F0F6B">
              <w:rPr>
                <w:sz w:val="28"/>
                <w:szCs w:val="36"/>
              </w:rPr>
              <w:t>indica</w:t>
            </w:r>
            <w:r w:rsidRPr="003159F2">
              <w:rPr>
                <w:sz w:val="28"/>
                <w:szCs w:val="36"/>
              </w:rPr>
              <w:t>:</w:t>
            </w:r>
            <w:r w:rsidRPr="003159F2">
              <w:rPr>
                <w:spacing w:val="9"/>
                <w:sz w:val="28"/>
                <w:szCs w:val="36"/>
              </w:rPr>
              <w:t xml:space="preserve"> </w:t>
            </w:r>
            <w:r w:rsidRPr="003159F2">
              <w:rPr>
                <w:sz w:val="28"/>
                <w:szCs w:val="36"/>
              </w:rPr>
              <w:t>I</w:t>
            </w:r>
            <w:r w:rsidRPr="003159F2">
              <w:rPr>
                <w:spacing w:val="23"/>
                <w:sz w:val="28"/>
                <w:szCs w:val="36"/>
              </w:rPr>
              <w:t xml:space="preserve"> </w:t>
            </w:r>
            <w:r w:rsidRPr="003159F2">
              <w:rPr>
                <w:sz w:val="28"/>
                <w:szCs w:val="36"/>
              </w:rPr>
              <w:t>a1</w:t>
            </w:r>
            <w:r w:rsidRPr="003159F2">
              <w:rPr>
                <w:spacing w:val="34"/>
                <w:sz w:val="28"/>
                <w:szCs w:val="36"/>
              </w:rPr>
              <w:t xml:space="preserve"> </w:t>
            </w:r>
            <w:r w:rsidRPr="003159F2">
              <w:rPr>
                <w:sz w:val="28"/>
                <w:szCs w:val="36"/>
              </w:rPr>
              <w:t>(88</w:t>
            </w:r>
            <w:r w:rsidRPr="003159F2">
              <w:rPr>
                <w:spacing w:val="6"/>
                <w:sz w:val="28"/>
                <w:szCs w:val="36"/>
              </w:rPr>
              <w:t xml:space="preserve"> </w:t>
            </w:r>
            <w:r w:rsidRPr="003159F2">
              <w:rPr>
                <w:sz w:val="28"/>
                <w:szCs w:val="36"/>
              </w:rPr>
              <w:t>181</w:t>
            </w:r>
            <w:r w:rsidRPr="003159F2">
              <w:rPr>
                <w:spacing w:val="34"/>
                <w:sz w:val="28"/>
                <w:szCs w:val="36"/>
              </w:rPr>
              <w:t xml:space="preserve"> </w:t>
            </w:r>
            <w:r w:rsidRPr="003159F2">
              <w:rPr>
                <w:sz w:val="28"/>
                <w:szCs w:val="36"/>
              </w:rPr>
              <w:t>431</w:t>
            </w:r>
            <w:r w:rsidRPr="003159F2">
              <w:rPr>
                <w:spacing w:val="11"/>
                <w:sz w:val="28"/>
                <w:szCs w:val="36"/>
              </w:rPr>
              <w:t xml:space="preserve"> </w:t>
            </w:r>
            <w:r w:rsidRPr="003159F2">
              <w:rPr>
                <w:sz w:val="28"/>
                <w:szCs w:val="36"/>
              </w:rPr>
              <w:t>915</w:t>
            </w:r>
            <w:r w:rsidRPr="003159F2">
              <w:rPr>
                <w:spacing w:val="26"/>
                <w:sz w:val="28"/>
                <w:szCs w:val="36"/>
              </w:rPr>
              <w:t xml:space="preserve"> </w:t>
            </w:r>
            <w:r w:rsidRPr="003159F2">
              <w:rPr>
                <w:sz w:val="28"/>
                <w:szCs w:val="36"/>
              </w:rPr>
              <w:t>1898),</w:t>
            </w:r>
            <w:r w:rsidRPr="003159F2">
              <w:rPr>
                <w:spacing w:val="24"/>
                <w:sz w:val="28"/>
                <w:szCs w:val="36"/>
              </w:rPr>
              <w:t xml:space="preserve"> </w:t>
            </w:r>
            <w:r w:rsidRPr="003159F2">
              <w:rPr>
                <w:sz w:val="28"/>
                <w:szCs w:val="36"/>
              </w:rPr>
              <w:t>I</w:t>
            </w:r>
            <w:r w:rsidRPr="003159F2">
              <w:rPr>
                <w:spacing w:val="23"/>
                <w:sz w:val="28"/>
                <w:szCs w:val="36"/>
              </w:rPr>
              <w:t xml:space="preserve"> </w:t>
            </w:r>
            <w:r w:rsidRPr="003159F2">
              <w:rPr>
                <w:sz w:val="28"/>
                <w:szCs w:val="36"/>
              </w:rPr>
              <w:t>c1</w:t>
            </w:r>
            <w:r w:rsidRPr="003159F2">
              <w:rPr>
                <w:spacing w:val="11"/>
                <w:sz w:val="28"/>
                <w:szCs w:val="36"/>
              </w:rPr>
              <w:t xml:space="preserve"> </w:t>
            </w:r>
            <w:r w:rsidRPr="003159F2">
              <w:rPr>
                <w:sz w:val="28"/>
                <w:szCs w:val="36"/>
              </w:rPr>
              <w:t>(1108</w:t>
            </w:r>
            <w:r w:rsidRPr="003159F2">
              <w:rPr>
                <w:spacing w:val="7"/>
                <w:sz w:val="28"/>
                <w:szCs w:val="36"/>
              </w:rPr>
              <w:t xml:space="preserve"> </w:t>
            </w:r>
            <w:r w:rsidRPr="003159F2">
              <w:rPr>
                <w:sz w:val="28"/>
                <w:szCs w:val="36"/>
              </w:rPr>
              <w:t>1245</w:t>
            </w:r>
            <w:r w:rsidRPr="003159F2">
              <w:rPr>
                <w:spacing w:val="3"/>
                <w:sz w:val="28"/>
                <w:szCs w:val="36"/>
              </w:rPr>
              <w:t xml:space="preserve"> </w:t>
            </w:r>
            <w:r w:rsidRPr="003159F2">
              <w:rPr>
                <w:sz w:val="28"/>
                <w:szCs w:val="36"/>
              </w:rPr>
              <w:t>1510</w:t>
            </w:r>
            <w:r w:rsidRPr="003159F2">
              <w:rPr>
                <w:spacing w:val="25"/>
                <w:sz w:val="28"/>
                <w:szCs w:val="36"/>
              </w:rPr>
              <w:t xml:space="preserve"> </w:t>
            </w:r>
            <w:r w:rsidRPr="003159F2">
              <w:rPr>
                <w:sz w:val="28"/>
                <w:szCs w:val="36"/>
              </w:rPr>
              <w:t>1611</w:t>
            </w:r>
            <w:r w:rsidRPr="003159F2">
              <w:rPr>
                <w:spacing w:val="10"/>
                <w:sz w:val="28"/>
                <w:szCs w:val="36"/>
              </w:rPr>
              <w:t xml:space="preserve"> </w:t>
            </w:r>
            <w:r w:rsidRPr="003159F2">
              <w:rPr>
                <w:sz w:val="28"/>
                <w:szCs w:val="36"/>
              </w:rPr>
              <w:t>2138),</w:t>
            </w:r>
            <w:r w:rsidRPr="003159F2">
              <w:rPr>
                <w:spacing w:val="23"/>
                <w:sz w:val="28"/>
                <w:szCs w:val="36"/>
              </w:rPr>
              <w:t xml:space="preserve"> </w:t>
            </w:r>
            <w:r w:rsidRPr="003159F2">
              <w:rPr>
                <w:sz w:val="28"/>
                <w:szCs w:val="36"/>
              </w:rPr>
              <w:t>I</w:t>
            </w:r>
            <w:r w:rsidRPr="003159F2">
              <w:rPr>
                <w:spacing w:val="23"/>
                <w:sz w:val="28"/>
                <w:szCs w:val="36"/>
              </w:rPr>
              <w:t xml:space="preserve"> </w:t>
            </w:r>
            <w:r w:rsidRPr="003159F2">
              <w:rPr>
                <w:sz w:val="28"/>
                <w:szCs w:val="36"/>
              </w:rPr>
              <w:t>c2</w:t>
            </w:r>
            <w:r w:rsidRPr="003159F2">
              <w:rPr>
                <w:spacing w:val="19"/>
                <w:sz w:val="28"/>
                <w:szCs w:val="36"/>
              </w:rPr>
              <w:t xml:space="preserve"> </w:t>
            </w:r>
            <w:r w:rsidRPr="003159F2">
              <w:rPr>
                <w:sz w:val="28"/>
                <w:szCs w:val="36"/>
              </w:rPr>
              <w:t>(255</w:t>
            </w:r>
            <w:r w:rsidRPr="003159F2">
              <w:rPr>
                <w:spacing w:val="2"/>
                <w:sz w:val="28"/>
                <w:szCs w:val="36"/>
              </w:rPr>
              <w:t xml:space="preserve"> </w:t>
            </w:r>
            <w:r w:rsidRPr="003159F2">
              <w:rPr>
                <w:spacing w:val="-5"/>
                <w:sz w:val="28"/>
                <w:szCs w:val="36"/>
              </w:rPr>
              <w:t>257</w:t>
            </w:r>
          </w:p>
          <w:p w14:paraId="5B32CC12" w14:textId="77777777" w:rsidR="000D25EC" w:rsidRPr="003159F2" w:rsidRDefault="00000000" w:rsidP="003C2DF8">
            <w:pPr>
              <w:pStyle w:val="TableParagraph"/>
              <w:spacing w:beforeLines="160" w:before="384"/>
              <w:rPr>
                <w:sz w:val="28"/>
                <w:szCs w:val="36"/>
              </w:rPr>
            </w:pPr>
            <w:r w:rsidRPr="003159F2">
              <w:rPr>
                <w:sz w:val="28"/>
                <w:szCs w:val="36"/>
              </w:rPr>
              <w:t>383</w:t>
            </w:r>
            <w:r w:rsidRPr="003159F2">
              <w:rPr>
                <w:spacing w:val="14"/>
                <w:sz w:val="28"/>
                <w:szCs w:val="36"/>
              </w:rPr>
              <w:t xml:space="preserve"> </w:t>
            </w:r>
            <w:r w:rsidRPr="003159F2">
              <w:rPr>
                <w:sz w:val="28"/>
                <w:szCs w:val="36"/>
              </w:rPr>
              <w:t>385</w:t>
            </w:r>
            <w:r w:rsidRPr="003159F2">
              <w:rPr>
                <w:spacing w:val="20"/>
                <w:sz w:val="28"/>
                <w:szCs w:val="36"/>
              </w:rPr>
              <w:t xml:space="preserve"> </w:t>
            </w:r>
            <w:r w:rsidRPr="003159F2">
              <w:rPr>
                <w:spacing w:val="9"/>
                <w:sz w:val="28"/>
                <w:szCs w:val="36"/>
              </w:rPr>
              <w:t>614</w:t>
            </w:r>
            <w:r w:rsidRPr="003159F2">
              <w:rPr>
                <w:spacing w:val="10"/>
                <w:sz w:val="28"/>
                <w:szCs w:val="36"/>
              </w:rPr>
              <w:t xml:space="preserve"> </w:t>
            </w:r>
            <w:r w:rsidRPr="003159F2">
              <w:rPr>
                <w:spacing w:val="9"/>
                <w:sz w:val="28"/>
                <w:szCs w:val="36"/>
              </w:rPr>
              <w:t>913</w:t>
            </w:r>
            <w:r w:rsidRPr="003159F2">
              <w:rPr>
                <w:spacing w:val="-8"/>
                <w:sz w:val="28"/>
                <w:szCs w:val="36"/>
              </w:rPr>
              <w:t xml:space="preserve"> </w:t>
            </w:r>
            <w:r w:rsidRPr="003159F2">
              <w:rPr>
                <w:sz w:val="28"/>
                <w:szCs w:val="36"/>
              </w:rPr>
              <w:t>1610</w:t>
            </w:r>
            <w:r w:rsidRPr="003159F2">
              <w:rPr>
                <w:spacing w:val="19"/>
                <w:sz w:val="28"/>
                <w:szCs w:val="36"/>
              </w:rPr>
              <w:t xml:space="preserve"> </w:t>
            </w:r>
            <w:r w:rsidRPr="003159F2">
              <w:rPr>
                <w:spacing w:val="-2"/>
                <w:sz w:val="28"/>
                <w:szCs w:val="36"/>
              </w:rPr>
              <w:t>2147).</w:t>
            </w:r>
          </w:p>
          <w:p w14:paraId="46CBA96D" w14:textId="77777777" w:rsidR="000D25EC" w:rsidRPr="003159F2" w:rsidRDefault="00000000" w:rsidP="003C2DF8">
            <w:pPr>
              <w:pStyle w:val="TableParagraph"/>
              <w:spacing w:beforeLines="160" w:before="384"/>
              <w:ind w:right="270"/>
              <w:rPr>
                <w:sz w:val="28"/>
                <w:szCs w:val="36"/>
              </w:rPr>
            </w:pPr>
            <w:r w:rsidRPr="003159F2">
              <w:rPr>
                <w:sz w:val="28"/>
                <w:szCs w:val="36"/>
              </w:rPr>
              <w:t>Old</w:t>
            </w:r>
            <w:r w:rsidRPr="003159F2">
              <w:rPr>
                <w:spacing w:val="80"/>
                <w:sz w:val="28"/>
                <w:szCs w:val="36"/>
              </w:rPr>
              <w:t xml:space="preserve"> </w:t>
            </w:r>
            <w:r w:rsidRPr="003159F2">
              <w:rPr>
                <w:sz w:val="28"/>
                <w:szCs w:val="36"/>
              </w:rPr>
              <w:t>Latin? Vulgate;</w:t>
            </w:r>
            <w:r w:rsidRPr="003159F2">
              <w:rPr>
                <w:spacing w:val="80"/>
                <w:sz w:val="28"/>
                <w:szCs w:val="36"/>
              </w:rPr>
              <w:t xml:space="preserve"> </w:t>
            </w:r>
            <w:r w:rsidRPr="003159F2">
              <w:rPr>
                <w:sz w:val="28"/>
                <w:szCs w:val="36"/>
              </w:rPr>
              <w:t>Syriac: Harclean;</w:t>
            </w:r>
            <w:r w:rsidRPr="003159F2">
              <w:rPr>
                <w:spacing w:val="80"/>
                <w:sz w:val="28"/>
                <w:szCs w:val="36"/>
              </w:rPr>
              <w:t xml:space="preserve"> </w:t>
            </w:r>
            <w:r w:rsidRPr="003159F2">
              <w:rPr>
                <w:sz w:val="28"/>
                <w:szCs w:val="36"/>
              </w:rPr>
              <w:t>Coptic: Sahadic</w:t>
            </w:r>
            <w:r w:rsidRPr="003159F2">
              <w:rPr>
                <w:spacing w:val="40"/>
                <w:sz w:val="28"/>
                <w:szCs w:val="36"/>
              </w:rPr>
              <w:t xml:space="preserve"> </w:t>
            </w:r>
            <w:r w:rsidRPr="003159F2">
              <w:rPr>
                <w:sz w:val="28"/>
                <w:szCs w:val="36"/>
              </w:rPr>
              <w:t>Bohairic; Armenian; Ethiopic. Theophylact, Bulgaria, 1077.</w:t>
            </w:r>
          </w:p>
        </w:tc>
      </w:tr>
    </w:tbl>
    <w:p w14:paraId="54442881" w14:textId="77777777" w:rsidR="000D25EC" w:rsidRPr="003159F2" w:rsidRDefault="000D25EC" w:rsidP="003C2DF8">
      <w:pPr>
        <w:pStyle w:val="Corpodetexto"/>
        <w:spacing w:beforeLines="160" w:before="384"/>
        <w:rPr>
          <w:rFonts w:ascii="Arial Black"/>
          <w:sz w:val="32"/>
          <w:szCs w:val="28"/>
        </w:rPr>
      </w:pPr>
    </w:p>
    <w:p w14:paraId="55D2B055"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013BB80" w14:textId="77777777">
        <w:trPr>
          <w:trHeight w:val="225"/>
        </w:trPr>
        <w:tc>
          <w:tcPr>
            <w:tcW w:w="8682" w:type="dxa"/>
            <w:tcBorders>
              <w:right w:val="single" w:sz="8" w:space="0" w:color="000000"/>
            </w:tcBorders>
          </w:tcPr>
          <w:p w14:paraId="0EC3940F" w14:textId="76F51E78" w:rsidR="000D25EC" w:rsidRPr="003159F2" w:rsidRDefault="008322DC" w:rsidP="003C2DF8">
            <w:pPr>
              <w:pStyle w:val="TableParagraph"/>
              <w:spacing w:beforeLines="160" w:before="384"/>
              <w:rPr>
                <w:b/>
                <w:sz w:val="28"/>
                <w:szCs w:val="36"/>
              </w:rPr>
            </w:pPr>
            <w:r>
              <w:rPr>
                <w:b/>
                <w:sz w:val="28"/>
                <w:szCs w:val="36"/>
              </w:rPr>
              <w:t>ACTS</w:t>
            </w:r>
            <w:r w:rsidRPr="003159F2">
              <w:rPr>
                <w:b/>
                <w:spacing w:val="-14"/>
                <w:sz w:val="28"/>
                <w:szCs w:val="36"/>
              </w:rPr>
              <w:t xml:space="preserve"> </w:t>
            </w:r>
            <w:r w:rsidRPr="003159F2">
              <w:rPr>
                <w:b/>
                <w:sz w:val="28"/>
                <w:szCs w:val="36"/>
              </w:rPr>
              <w:t>17</w:t>
            </w:r>
            <w:r w:rsidRPr="003159F2">
              <w:rPr>
                <w:b/>
                <w:spacing w:val="-11"/>
                <w:sz w:val="28"/>
                <w:szCs w:val="36"/>
              </w:rPr>
              <w:t xml:space="preserve"> </w:t>
            </w:r>
            <w:r w:rsidRPr="003159F2">
              <w:rPr>
                <w:b/>
                <w:spacing w:val="-5"/>
                <w:sz w:val="28"/>
                <w:szCs w:val="36"/>
              </w:rPr>
              <w:t>:19</w:t>
            </w:r>
          </w:p>
        </w:tc>
      </w:tr>
      <w:tr w:rsidR="000D25EC" w:rsidRPr="003159F2" w14:paraId="55F66149" w14:textId="77777777">
        <w:trPr>
          <w:trHeight w:val="210"/>
        </w:trPr>
        <w:tc>
          <w:tcPr>
            <w:tcW w:w="8682" w:type="dxa"/>
            <w:tcBorders>
              <w:right w:val="single" w:sz="8" w:space="0" w:color="000000"/>
            </w:tcBorders>
          </w:tcPr>
          <w:p w14:paraId="100CCBE2"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preached</w:t>
            </w:r>
            <w:r w:rsidRPr="003159F2">
              <w:rPr>
                <w:spacing w:val="-3"/>
                <w:sz w:val="28"/>
                <w:szCs w:val="36"/>
              </w:rPr>
              <w:t xml:space="preserve"> </w:t>
            </w:r>
            <w:r w:rsidRPr="003159F2">
              <w:rPr>
                <w:sz w:val="28"/>
                <w:szCs w:val="36"/>
              </w:rPr>
              <w:t>unto</w:t>
            </w:r>
            <w:r w:rsidRPr="003159F2">
              <w:rPr>
                <w:spacing w:val="38"/>
                <w:sz w:val="28"/>
                <w:szCs w:val="36"/>
              </w:rPr>
              <w:t xml:space="preserve"> </w:t>
            </w:r>
            <w:r w:rsidRPr="003159F2">
              <w:rPr>
                <w:sz w:val="28"/>
                <w:szCs w:val="36"/>
              </w:rPr>
              <w:t>them</w:t>
            </w:r>
            <w:r w:rsidRPr="003159F2">
              <w:rPr>
                <w:spacing w:val="27"/>
                <w:sz w:val="28"/>
                <w:szCs w:val="36"/>
              </w:rPr>
              <w:t xml:space="preserve"> </w:t>
            </w:r>
            <w:r w:rsidRPr="003159F2">
              <w:rPr>
                <w:sz w:val="28"/>
                <w:szCs w:val="36"/>
              </w:rPr>
              <w:t>Jesus,</w:t>
            </w:r>
            <w:r w:rsidRPr="003159F2">
              <w:rPr>
                <w:spacing w:val="24"/>
                <w:sz w:val="28"/>
                <w:szCs w:val="36"/>
              </w:rPr>
              <w:t xml:space="preserve"> </w:t>
            </w:r>
            <w:r w:rsidRPr="003159F2">
              <w:rPr>
                <w:sz w:val="28"/>
                <w:szCs w:val="36"/>
              </w:rPr>
              <w:t>and</w:t>
            </w:r>
            <w:r w:rsidRPr="003159F2">
              <w:rPr>
                <w:spacing w:val="25"/>
                <w:sz w:val="28"/>
                <w:szCs w:val="36"/>
              </w:rPr>
              <w:t xml:space="preserve"> </w:t>
            </w:r>
            <w:r w:rsidRPr="003159F2">
              <w:rPr>
                <w:sz w:val="28"/>
                <w:szCs w:val="36"/>
              </w:rPr>
              <w:t>the</w:t>
            </w:r>
            <w:r w:rsidRPr="003159F2">
              <w:rPr>
                <w:spacing w:val="30"/>
                <w:sz w:val="28"/>
                <w:szCs w:val="36"/>
              </w:rPr>
              <w:t xml:space="preserve"> </w:t>
            </w:r>
            <w:r w:rsidRPr="003159F2">
              <w:rPr>
                <w:spacing w:val="-2"/>
                <w:sz w:val="28"/>
                <w:szCs w:val="36"/>
              </w:rPr>
              <w:t>resurrection</w:t>
            </w:r>
          </w:p>
        </w:tc>
      </w:tr>
      <w:tr w:rsidR="000D25EC" w:rsidRPr="003159F2" w14:paraId="4185331B" w14:textId="77777777">
        <w:trPr>
          <w:trHeight w:val="225"/>
        </w:trPr>
        <w:tc>
          <w:tcPr>
            <w:tcW w:w="8682" w:type="dxa"/>
            <w:tcBorders>
              <w:right w:val="single" w:sz="8" w:space="0" w:color="000000"/>
            </w:tcBorders>
          </w:tcPr>
          <w:p w14:paraId="67FF2040" w14:textId="77777777" w:rsidR="000D25EC" w:rsidRPr="003159F2" w:rsidRDefault="00000000" w:rsidP="003C2DF8">
            <w:pPr>
              <w:pStyle w:val="TableParagraph"/>
              <w:tabs>
                <w:tab w:val="left" w:pos="1219"/>
              </w:tabs>
              <w:spacing w:beforeLines="160" w:before="384"/>
              <w:rPr>
                <w:sz w:val="28"/>
                <w:szCs w:val="36"/>
              </w:rPr>
            </w:pPr>
            <w:r w:rsidRPr="003159F2">
              <w:rPr>
                <w:sz w:val="28"/>
                <w:szCs w:val="36"/>
              </w:rPr>
              <w:t>HF</w:t>
            </w:r>
            <w:r w:rsidRPr="003159F2">
              <w:rPr>
                <w:spacing w:val="16"/>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9"/>
                <w:sz w:val="28"/>
                <w:szCs w:val="36"/>
              </w:rPr>
              <w:t xml:space="preserve"> </w:t>
            </w:r>
            <w:r w:rsidRPr="003159F2">
              <w:rPr>
                <w:sz w:val="28"/>
                <w:szCs w:val="36"/>
              </w:rPr>
              <w:t>"unto</w:t>
            </w:r>
            <w:r w:rsidRPr="003159F2">
              <w:rPr>
                <w:spacing w:val="24"/>
                <w:sz w:val="28"/>
                <w:szCs w:val="36"/>
              </w:rPr>
              <w:t xml:space="preserve"> </w:t>
            </w:r>
            <w:r w:rsidRPr="003159F2">
              <w:rPr>
                <w:spacing w:val="-2"/>
                <w:sz w:val="28"/>
                <w:szCs w:val="36"/>
              </w:rPr>
              <w:t>them"</w:t>
            </w:r>
          </w:p>
        </w:tc>
      </w:tr>
      <w:tr w:rsidR="000D25EC" w:rsidRPr="003159F2" w14:paraId="57E4741A" w14:textId="77777777">
        <w:trPr>
          <w:trHeight w:val="1591"/>
        </w:trPr>
        <w:tc>
          <w:tcPr>
            <w:tcW w:w="8682" w:type="dxa"/>
            <w:tcBorders>
              <w:right w:val="single" w:sz="8" w:space="0" w:color="000000"/>
            </w:tcBorders>
          </w:tcPr>
          <w:p w14:paraId="2E067651" w14:textId="77777777" w:rsidR="000D25EC" w:rsidRPr="007B304B"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7B304B">
              <w:rPr>
                <w:sz w:val="28"/>
                <w:szCs w:val="36"/>
                <w:lang w:val="pt-BR"/>
              </w:rPr>
              <w:t>Beza</w:t>
            </w:r>
            <w:r w:rsidRPr="007B304B">
              <w:rPr>
                <w:spacing w:val="39"/>
                <w:sz w:val="28"/>
                <w:szCs w:val="36"/>
                <w:lang w:val="pt-BR"/>
              </w:rPr>
              <w:t xml:space="preserve"> </w:t>
            </w:r>
            <w:r w:rsidRPr="007B304B">
              <w:rPr>
                <w:spacing w:val="-4"/>
                <w:sz w:val="28"/>
                <w:szCs w:val="36"/>
                <w:lang w:val="pt-BR"/>
              </w:rPr>
              <w:t>Elz.</w:t>
            </w:r>
          </w:p>
          <w:p w14:paraId="48F5BD4B" w14:textId="076CCE08" w:rsidR="000D25EC" w:rsidRPr="008322DC" w:rsidRDefault="00000000" w:rsidP="003C2DF8">
            <w:pPr>
              <w:pStyle w:val="TableParagraph"/>
              <w:spacing w:beforeLines="160" w:before="384"/>
              <w:rPr>
                <w:sz w:val="28"/>
                <w:szCs w:val="36"/>
                <w:lang w:val="pt-BR"/>
              </w:rPr>
            </w:pPr>
            <w:r w:rsidRPr="008322DC">
              <w:rPr>
                <w:sz w:val="28"/>
                <w:szCs w:val="36"/>
                <w:lang w:val="pt-BR"/>
              </w:rPr>
              <w:t>Aleph-c</w:t>
            </w:r>
            <w:r w:rsidRPr="008322DC">
              <w:rPr>
                <w:spacing w:val="20"/>
                <w:sz w:val="28"/>
                <w:szCs w:val="36"/>
                <w:lang w:val="pt-BR"/>
              </w:rPr>
              <w:t xml:space="preserve"> </w:t>
            </w:r>
            <w:r w:rsidRPr="008322DC">
              <w:rPr>
                <w:sz w:val="28"/>
                <w:szCs w:val="36"/>
                <w:lang w:val="pt-BR"/>
              </w:rPr>
              <w:t>A</w:t>
            </w:r>
            <w:r w:rsidRPr="008322DC">
              <w:rPr>
                <w:spacing w:val="25"/>
                <w:sz w:val="28"/>
                <w:szCs w:val="36"/>
                <w:lang w:val="pt-BR"/>
              </w:rPr>
              <w:t xml:space="preserve"> </w:t>
            </w:r>
            <w:r w:rsidRPr="008322DC">
              <w:rPr>
                <w:sz w:val="28"/>
                <w:szCs w:val="36"/>
                <w:lang w:val="pt-BR"/>
              </w:rPr>
              <w:t>E</w:t>
            </w:r>
            <w:r w:rsidRPr="008322DC">
              <w:rPr>
                <w:spacing w:val="34"/>
                <w:sz w:val="28"/>
                <w:szCs w:val="36"/>
                <w:lang w:val="pt-BR"/>
              </w:rPr>
              <w:t xml:space="preserve">  </w:t>
            </w:r>
            <w:r w:rsidRPr="008322DC">
              <w:rPr>
                <w:sz w:val="28"/>
                <w:szCs w:val="36"/>
                <w:lang w:val="pt-BR"/>
              </w:rPr>
              <w:t>1</w:t>
            </w:r>
            <w:r w:rsidRPr="008322DC">
              <w:rPr>
                <w:spacing w:val="29"/>
                <w:sz w:val="28"/>
                <w:szCs w:val="36"/>
                <w:lang w:val="pt-BR"/>
              </w:rPr>
              <w:t xml:space="preserve"> </w:t>
            </w:r>
            <w:r w:rsidRPr="008322DC">
              <w:rPr>
                <w:sz w:val="28"/>
                <w:szCs w:val="36"/>
                <w:lang w:val="pt-BR"/>
              </w:rPr>
              <w:t>33</w:t>
            </w:r>
            <w:r w:rsidRPr="008322DC">
              <w:rPr>
                <w:spacing w:val="15"/>
                <w:sz w:val="28"/>
                <w:szCs w:val="36"/>
                <w:lang w:val="pt-BR"/>
              </w:rPr>
              <w:t xml:space="preserve"> </w:t>
            </w:r>
            <w:r w:rsidRPr="008322DC">
              <w:rPr>
                <w:sz w:val="28"/>
                <w:szCs w:val="36"/>
                <w:lang w:val="pt-BR"/>
              </w:rPr>
              <w:t>36</w:t>
            </w:r>
            <w:r w:rsidRPr="008322DC">
              <w:rPr>
                <w:spacing w:val="10"/>
                <w:sz w:val="28"/>
                <w:szCs w:val="36"/>
                <w:lang w:val="pt-BR"/>
              </w:rPr>
              <w:t xml:space="preserve"> </w:t>
            </w:r>
            <w:r w:rsidRPr="008322DC">
              <w:rPr>
                <w:sz w:val="28"/>
                <w:szCs w:val="36"/>
                <w:lang w:val="pt-BR"/>
              </w:rPr>
              <w:t>69</w:t>
            </w:r>
            <w:r w:rsidRPr="008322DC">
              <w:rPr>
                <w:spacing w:val="32"/>
                <w:sz w:val="28"/>
                <w:szCs w:val="36"/>
                <w:lang w:val="pt-BR"/>
              </w:rPr>
              <w:t xml:space="preserve"> </w:t>
            </w:r>
            <w:r w:rsidRPr="008322DC">
              <w:rPr>
                <w:sz w:val="28"/>
                <w:szCs w:val="36"/>
                <w:lang w:val="pt-BR"/>
              </w:rPr>
              <w:t>81</w:t>
            </w:r>
            <w:r w:rsidRPr="008322DC">
              <w:rPr>
                <w:spacing w:val="28"/>
                <w:sz w:val="28"/>
                <w:szCs w:val="36"/>
                <w:lang w:val="pt-BR"/>
              </w:rPr>
              <w:t xml:space="preserve"> </w:t>
            </w:r>
            <w:r w:rsidRPr="008322DC">
              <w:rPr>
                <w:sz w:val="28"/>
                <w:szCs w:val="36"/>
                <w:lang w:val="pt-BR"/>
              </w:rPr>
              <w:t>88</w:t>
            </w:r>
            <w:r w:rsidRPr="008322DC">
              <w:rPr>
                <w:spacing w:val="24"/>
                <w:sz w:val="28"/>
                <w:szCs w:val="36"/>
                <w:lang w:val="pt-BR"/>
              </w:rPr>
              <w:t xml:space="preserve"> </w:t>
            </w:r>
            <w:r w:rsidRPr="008322DC">
              <w:rPr>
                <w:spacing w:val="11"/>
                <w:sz w:val="28"/>
                <w:szCs w:val="36"/>
                <w:lang w:val="pt-BR"/>
              </w:rPr>
              <w:t>104</w:t>
            </w:r>
            <w:r w:rsidRPr="008322DC">
              <w:rPr>
                <w:spacing w:val="10"/>
                <w:sz w:val="28"/>
                <w:szCs w:val="36"/>
                <w:lang w:val="pt-BR"/>
              </w:rPr>
              <w:t xml:space="preserve"> </w:t>
            </w:r>
            <w:r w:rsidRPr="008322DC">
              <w:rPr>
                <w:sz w:val="28"/>
                <w:szCs w:val="36"/>
                <w:lang w:val="pt-BR"/>
              </w:rPr>
              <w:t>181</w:t>
            </w:r>
            <w:r w:rsidRPr="008322DC">
              <w:rPr>
                <w:spacing w:val="6"/>
                <w:sz w:val="28"/>
                <w:szCs w:val="36"/>
                <w:lang w:val="pt-BR"/>
              </w:rPr>
              <w:t xml:space="preserve"> </w:t>
            </w:r>
            <w:r w:rsidRPr="008322DC">
              <w:rPr>
                <w:sz w:val="28"/>
                <w:szCs w:val="36"/>
                <w:lang w:val="pt-BR"/>
              </w:rPr>
              <w:t>218</w:t>
            </w:r>
            <w:r w:rsidRPr="008322DC">
              <w:rPr>
                <w:spacing w:val="2"/>
                <w:sz w:val="28"/>
                <w:szCs w:val="36"/>
                <w:lang w:val="pt-BR"/>
              </w:rPr>
              <w:t xml:space="preserve"> </w:t>
            </w:r>
            <w:r w:rsidRPr="008322DC">
              <w:rPr>
                <w:sz w:val="28"/>
                <w:szCs w:val="36"/>
                <w:lang w:val="pt-BR"/>
              </w:rPr>
              <w:t>326</w:t>
            </w:r>
            <w:r w:rsidRPr="008322DC">
              <w:rPr>
                <w:spacing w:val="10"/>
                <w:sz w:val="28"/>
                <w:szCs w:val="36"/>
                <w:lang w:val="pt-BR"/>
              </w:rPr>
              <w:t xml:space="preserve"> </w:t>
            </w:r>
            <w:r w:rsidRPr="008322DC">
              <w:rPr>
                <w:sz w:val="28"/>
                <w:szCs w:val="36"/>
                <w:lang w:val="pt-BR"/>
              </w:rPr>
              <w:t>337</w:t>
            </w:r>
            <w:r w:rsidRPr="008322DC">
              <w:rPr>
                <w:spacing w:val="28"/>
                <w:sz w:val="28"/>
                <w:szCs w:val="36"/>
                <w:lang w:val="pt-BR"/>
              </w:rPr>
              <w:t xml:space="preserve"> </w:t>
            </w:r>
            <w:r w:rsidRPr="008322DC">
              <w:rPr>
                <w:sz w:val="28"/>
                <w:szCs w:val="36"/>
                <w:lang w:val="pt-BR"/>
              </w:rPr>
              <w:t>460</w:t>
            </w:r>
            <w:r w:rsidRPr="008322DC">
              <w:rPr>
                <w:spacing w:val="-2"/>
                <w:sz w:val="28"/>
                <w:szCs w:val="36"/>
                <w:lang w:val="pt-BR"/>
              </w:rPr>
              <w:t xml:space="preserve"> </w:t>
            </w:r>
            <w:r w:rsidRPr="008322DC">
              <w:rPr>
                <w:sz w:val="28"/>
                <w:szCs w:val="36"/>
                <w:lang w:val="pt-BR"/>
              </w:rPr>
              <w:t>483</w:t>
            </w:r>
            <w:r w:rsidRPr="008322DC">
              <w:rPr>
                <w:spacing w:val="14"/>
                <w:sz w:val="28"/>
                <w:szCs w:val="36"/>
                <w:lang w:val="pt-BR"/>
              </w:rPr>
              <w:t xml:space="preserve"> </w:t>
            </w:r>
            <w:r w:rsidRPr="008322DC">
              <w:rPr>
                <w:sz w:val="28"/>
                <w:szCs w:val="36"/>
                <w:lang w:val="pt-BR"/>
              </w:rPr>
              <w:t>1311</w:t>
            </w:r>
            <w:r w:rsidRPr="008322DC">
              <w:rPr>
                <w:spacing w:val="6"/>
                <w:sz w:val="28"/>
                <w:szCs w:val="36"/>
                <w:lang w:val="pt-BR"/>
              </w:rPr>
              <w:t xml:space="preserve"> </w:t>
            </w:r>
            <w:r w:rsidRPr="008322DC">
              <w:rPr>
                <w:sz w:val="28"/>
                <w:szCs w:val="36"/>
                <w:lang w:val="pt-BR"/>
              </w:rPr>
              <w:t>1522</w:t>
            </w:r>
            <w:r w:rsidRPr="008322DC">
              <w:rPr>
                <w:spacing w:val="14"/>
                <w:sz w:val="28"/>
                <w:szCs w:val="36"/>
                <w:lang w:val="pt-BR"/>
              </w:rPr>
              <w:t xml:space="preserve"> </w:t>
            </w:r>
            <w:r w:rsidRPr="008322DC">
              <w:rPr>
                <w:sz w:val="28"/>
                <w:szCs w:val="36"/>
                <w:lang w:val="pt-BR"/>
              </w:rPr>
              <w:t>1845</w:t>
            </w:r>
            <w:r w:rsidRPr="008322DC">
              <w:rPr>
                <w:spacing w:val="-1"/>
                <w:sz w:val="28"/>
                <w:szCs w:val="36"/>
                <w:lang w:val="pt-BR"/>
              </w:rPr>
              <w:t xml:space="preserve"> </w:t>
            </w:r>
            <w:r w:rsidRPr="008322DC">
              <w:rPr>
                <w:sz w:val="28"/>
                <w:szCs w:val="36"/>
                <w:lang w:val="pt-BR"/>
              </w:rPr>
              <w:t>1898</w:t>
            </w:r>
            <w:r w:rsidRPr="008322DC">
              <w:rPr>
                <w:spacing w:val="1"/>
                <w:sz w:val="28"/>
                <w:szCs w:val="36"/>
                <w:lang w:val="pt-BR"/>
              </w:rPr>
              <w:t xml:space="preserve"> </w:t>
            </w:r>
            <w:r w:rsidR="004057C1" w:rsidRPr="008322DC">
              <w:rPr>
                <w:sz w:val="28"/>
                <w:szCs w:val="36"/>
                <w:lang w:val="pt-BR"/>
              </w:rPr>
              <w:t>muitos outros</w:t>
            </w:r>
            <w:r w:rsidRPr="008322DC">
              <w:rPr>
                <w:spacing w:val="-2"/>
                <w:sz w:val="28"/>
                <w:szCs w:val="36"/>
                <w:lang w:val="pt-BR"/>
              </w:rPr>
              <w:t>.</w:t>
            </w:r>
          </w:p>
          <w:p w14:paraId="166BC51C"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51"/>
                <w:sz w:val="28"/>
                <w:szCs w:val="36"/>
              </w:rPr>
              <w:t xml:space="preserve"> </w:t>
            </w:r>
            <w:r w:rsidRPr="003159F2">
              <w:rPr>
                <w:spacing w:val="10"/>
                <w:sz w:val="28"/>
                <w:szCs w:val="36"/>
              </w:rPr>
              <w:t>above</w:t>
            </w:r>
            <w:r w:rsidRPr="003159F2">
              <w:rPr>
                <w:sz w:val="28"/>
                <w:szCs w:val="36"/>
              </w:rPr>
              <w:t xml:space="preserve"> and</w:t>
            </w:r>
            <w:r w:rsidRPr="003159F2">
              <w:rPr>
                <w:spacing w:val="20"/>
                <w:sz w:val="28"/>
                <w:szCs w:val="36"/>
              </w:rPr>
              <w:t xml:space="preserve"> </w:t>
            </w:r>
            <w:r w:rsidRPr="003159F2">
              <w:rPr>
                <w:sz w:val="28"/>
                <w:szCs w:val="36"/>
              </w:rPr>
              <w:t>following</w:t>
            </w:r>
            <w:r w:rsidRPr="003159F2">
              <w:rPr>
                <w:spacing w:val="16"/>
                <w:sz w:val="28"/>
                <w:szCs w:val="36"/>
              </w:rPr>
              <w:t xml:space="preserve"> </w:t>
            </w:r>
            <w:r w:rsidRPr="003159F2">
              <w:rPr>
                <w:sz w:val="28"/>
                <w:szCs w:val="36"/>
              </w:rPr>
              <w:t>witnesses</w:t>
            </w:r>
            <w:r w:rsidRPr="003159F2">
              <w:rPr>
                <w:spacing w:val="16"/>
                <w:sz w:val="28"/>
                <w:szCs w:val="36"/>
              </w:rPr>
              <w:t xml:space="preserve"> </w:t>
            </w:r>
            <w:r w:rsidRPr="003159F2">
              <w:rPr>
                <w:sz w:val="28"/>
                <w:szCs w:val="36"/>
              </w:rPr>
              <w:t>include</w:t>
            </w:r>
            <w:r w:rsidRPr="003159F2">
              <w:rPr>
                <w:spacing w:val="25"/>
                <w:sz w:val="28"/>
                <w:szCs w:val="36"/>
              </w:rPr>
              <w:t xml:space="preserve"> </w:t>
            </w:r>
            <w:r w:rsidRPr="003159F2">
              <w:rPr>
                <w:sz w:val="28"/>
                <w:szCs w:val="36"/>
              </w:rPr>
              <w:t>minor</w:t>
            </w:r>
            <w:r w:rsidRPr="003159F2">
              <w:rPr>
                <w:spacing w:val="25"/>
                <w:sz w:val="28"/>
                <w:szCs w:val="36"/>
              </w:rPr>
              <w:t xml:space="preserve"> </w:t>
            </w:r>
            <w:r w:rsidRPr="003159F2">
              <w:rPr>
                <w:spacing w:val="-2"/>
                <w:sz w:val="28"/>
                <w:szCs w:val="36"/>
              </w:rPr>
              <w:t>variants.</w:t>
            </w:r>
          </w:p>
          <w:p w14:paraId="3F757500" w14:textId="6B4F0E07"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7"/>
                <w:sz w:val="28"/>
                <w:szCs w:val="36"/>
              </w:rPr>
              <w:t xml:space="preserve"> </w:t>
            </w:r>
            <w:r w:rsidRPr="003159F2">
              <w:rPr>
                <w:sz w:val="28"/>
                <w:szCs w:val="36"/>
              </w:rPr>
              <w:t>Soden</w:t>
            </w:r>
            <w:r w:rsidRPr="003159F2">
              <w:rPr>
                <w:spacing w:val="8"/>
                <w:sz w:val="28"/>
                <w:szCs w:val="36"/>
              </w:rPr>
              <w:t xml:space="preserve"> </w:t>
            </w:r>
            <w:r w:rsidR="000F0F6B">
              <w:rPr>
                <w:sz w:val="28"/>
                <w:szCs w:val="36"/>
              </w:rPr>
              <w:t>indica</w:t>
            </w:r>
            <w:r w:rsidRPr="003159F2">
              <w:rPr>
                <w:sz w:val="28"/>
                <w:szCs w:val="36"/>
              </w:rPr>
              <w:t>:</w:t>
            </w:r>
            <w:r w:rsidRPr="003159F2">
              <w:rPr>
                <w:spacing w:val="9"/>
                <w:sz w:val="28"/>
                <w:szCs w:val="36"/>
              </w:rPr>
              <w:t xml:space="preserve"> </w:t>
            </w:r>
            <w:r w:rsidRPr="003159F2">
              <w:rPr>
                <w:sz w:val="28"/>
                <w:szCs w:val="36"/>
              </w:rPr>
              <w:t>I</w:t>
            </w:r>
            <w:r w:rsidRPr="003159F2">
              <w:rPr>
                <w:spacing w:val="23"/>
                <w:sz w:val="28"/>
                <w:szCs w:val="36"/>
              </w:rPr>
              <w:t xml:space="preserve"> </w:t>
            </w:r>
            <w:r w:rsidRPr="003159F2">
              <w:rPr>
                <w:sz w:val="28"/>
                <w:szCs w:val="36"/>
              </w:rPr>
              <w:t>a2</w:t>
            </w:r>
            <w:r w:rsidRPr="003159F2">
              <w:rPr>
                <w:spacing w:val="19"/>
                <w:sz w:val="28"/>
                <w:szCs w:val="36"/>
              </w:rPr>
              <w:t xml:space="preserve"> </w:t>
            </w:r>
            <w:r w:rsidRPr="003159F2">
              <w:rPr>
                <w:sz w:val="28"/>
                <w:szCs w:val="36"/>
              </w:rPr>
              <w:t>(5</w:t>
            </w:r>
            <w:r w:rsidRPr="003159F2">
              <w:rPr>
                <w:spacing w:val="27"/>
                <w:sz w:val="28"/>
                <w:szCs w:val="36"/>
              </w:rPr>
              <w:t xml:space="preserve"> </w:t>
            </w:r>
            <w:r w:rsidRPr="003159F2">
              <w:rPr>
                <w:sz w:val="28"/>
                <w:szCs w:val="36"/>
              </w:rPr>
              <w:t>467</w:t>
            </w:r>
            <w:r w:rsidRPr="003159F2">
              <w:rPr>
                <w:spacing w:val="40"/>
                <w:sz w:val="28"/>
                <w:szCs w:val="36"/>
              </w:rPr>
              <w:t xml:space="preserve"> </w:t>
            </w:r>
            <w:r w:rsidRPr="003159F2">
              <w:rPr>
                <w:sz w:val="28"/>
                <w:szCs w:val="36"/>
              </w:rPr>
              <w:t>489</w:t>
            </w:r>
            <w:r w:rsidRPr="003159F2">
              <w:rPr>
                <w:spacing w:val="16"/>
                <w:sz w:val="28"/>
                <w:szCs w:val="36"/>
              </w:rPr>
              <w:t xml:space="preserve"> </w:t>
            </w:r>
            <w:r w:rsidRPr="003159F2">
              <w:rPr>
                <w:sz w:val="28"/>
                <w:szCs w:val="36"/>
              </w:rPr>
              <w:t>623</w:t>
            </w:r>
            <w:r w:rsidRPr="003159F2">
              <w:rPr>
                <w:spacing w:val="20"/>
                <w:sz w:val="28"/>
                <w:szCs w:val="36"/>
              </w:rPr>
              <w:t xml:space="preserve"> </w:t>
            </w:r>
            <w:r w:rsidRPr="003159F2">
              <w:rPr>
                <w:sz w:val="28"/>
                <w:szCs w:val="36"/>
              </w:rPr>
              <w:t>927</w:t>
            </w:r>
            <w:r w:rsidRPr="003159F2">
              <w:rPr>
                <w:spacing w:val="35"/>
                <w:sz w:val="28"/>
                <w:szCs w:val="36"/>
              </w:rPr>
              <w:t xml:space="preserve"> </w:t>
            </w:r>
            <w:r w:rsidRPr="003159F2">
              <w:rPr>
                <w:sz w:val="28"/>
                <w:szCs w:val="36"/>
              </w:rPr>
              <w:t>1827</w:t>
            </w:r>
            <w:r w:rsidRPr="003159F2">
              <w:rPr>
                <w:spacing w:val="10"/>
                <w:sz w:val="28"/>
                <w:szCs w:val="36"/>
              </w:rPr>
              <w:t xml:space="preserve"> </w:t>
            </w:r>
            <w:r w:rsidRPr="003159F2">
              <w:rPr>
                <w:sz w:val="28"/>
                <w:szCs w:val="36"/>
              </w:rPr>
              <w:t>1838</w:t>
            </w:r>
            <w:r w:rsidRPr="003159F2">
              <w:rPr>
                <w:spacing w:val="6"/>
                <w:sz w:val="28"/>
                <w:szCs w:val="36"/>
              </w:rPr>
              <w:t xml:space="preserve"> </w:t>
            </w:r>
            <w:r w:rsidRPr="003159F2">
              <w:rPr>
                <w:sz w:val="28"/>
                <w:szCs w:val="36"/>
              </w:rPr>
              <w:t>2143),</w:t>
            </w:r>
            <w:r w:rsidRPr="003159F2">
              <w:rPr>
                <w:spacing w:val="-11"/>
                <w:sz w:val="28"/>
                <w:szCs w:val="36"/>
              </w:rPr>
              <w:t xml:space="preserve"> </w:t>
            </w:r>
            <w:r w:rsidRPr="003159F2">
              <w:rPr>
                <w:sz w:val="28"/>
                <w:szCs w:val="36"/>
              </w:rPr>
              <w:t>I</w:t>
            </w:r>
            <w:r w:rsidRPr="003159F2">
              <w:rPr>
                <w:spacing w:val="23"/>
                <w:sz w:val="28"/>
                <w:szCs w:val="36"/>
              </w:rPr>
              <w:t xml:space="preserve"> </w:t>
            </w:r>
            <w:r w:rsidRPr="003159F2">
              <w:rPr>
                <w:sz w:val="28"/>
                <w:szCs w:val="36"/>
              </w:rPr>
              <w:t>b1</w:t>
            </w:r>
            <w:r w:rsidRPr="003159F2">
              <w:rPr>
                <w:spacing w:val="35"/>
                <w:sz w:val="28"/>
                <w:szCs w:val="36"/>
              </w:rPr>
              <w:t xml:space="preserve"> </w:t>
            </w:r>
            <w:r w:rsidRPr="003159F2">
              <w:rPr>
                <w:sz w:val="28"/>
                <w:szCs w:val="36"/>
              </w:rPr>
              <w:t>(206</w:t>
            </w:r>
            <w:r w:rsidRPr="003159F2">
              <w:rPr>
                <w:spacing w:val="15"/>
                <w:sz w:val="28"/>
                <w:szCs w:val="36"/>
              </w:rPr>
              <w:t xml:space="preserve"> </w:t>
            </w:r>
            <w:r w:rsidRPr="003159F2">
              <w:rPr>
                <w:sz w:val="28"/>
                <w:szCs w:val="36"/>
              </w:rPr>
              <w:t>242</w:t>
            </w:r>
            <w:r w:rsidRPr="003159F2">
              <w:rPr>
                <w:spacing w:val="-5"/>
                <w:sz w:val="28"/>
                <w:szCs w:val="36"/>
              </w:rPr>
              <w:t xml:space="preserve"> </w:t>
            </w:r>
            <w:r w:rsidRPr="003159F2">
              <w:rPr>
                <w:sz w:val="28"/>
                <w:szCs w:val="36"/>
              </w:rPr>
              <w:t>429</w:t>
            </w:r>
            <w:r w:rsidRPr="003159F2">
              <w:rPr>
                <w:spacing w:val="16"/>
                <w:sz w:val="28"/>
                <w:szCs w:val="36"/>
              </w:rPr>
              <w:t xml:space="preserve"> </w:t>
            </w:r>
            <w:r w:rsidRPr="003159F2">
              <w:rPr>
                <w:sz w:val="28"/>
                <w:szCs w:val="36"/>
              </w:rPr>
              <w:t>522</w:t>
            </w:r>
            <w:r w:rsidRPr="003159F2">
              <w:rPr>
                <w:spacing w:val="-5"/>
                <w:sz w:val="28"/>
                <w:szCs w:val="36"/>
              </w:rPr>
              <w:t xml:space="preserve"> </w:t>
            </w:r>
            <w:r w:rsidRPr="003159F2">
              <w:rPr>
                <w:spacing w:val="9"/>
                <w:sz w:val="28"/>
                <w:szCs w:val="36"/>
              </w:rPr>
              <w:t>536</w:t>
            </w:r>
            <w:r w:rsidRPr="003159F2">
              <w:rPr>
                <w:spacing w:val="-8"/>
                <w:sz w:val="28"/>
                <w:szCs w:val="36"/>
              </w:rPr>
              <w:t xml:space="preserve"> </w:t>
            </w:r>
            <w:r w:rsidRPr="003159F2">
              <w:rPr>
                <w:spacing w:val="-4"/>
                <w:sz w:val="28"/>
                <w:szCs w:val="36"/>
              </w:rPr>
              <w:t>1758</w:t>
            </w:r>
          </w:p>
          <w:p w14:paraId="181652D3" w14:textId="77777777" w:rsidR="000D25EC" w:rsidRPr="003159F2" w:rsidRDefault="00000000" w:rsidP="003C2DF8">
            <w:pPr>
              <w:pStyle w:val="TableParagraph"/>
              <w:spacing w:beforeLines="160" w:before="384"/>
              <w:rPr>
                <w:sz w:val="28"/>
                <w:szCs w:val="36"/>
              </w:rPr>
            </w:pPr>
            <w:r w:rsidRPr="003159F2">
              <w:rPr>
                <w:sz w:val="28"/>
                <w:szCs w:val="36"/>
              </w:rPr>
              <w:t>1831</w:t>
            </w:r>
            <w:r w:rsidRPr="003159F2">
              <w:rPr>
                <w:spacing w:val="40"/>
                <w:sz w:val="28"/>
                <w:szCs w:val="36"/>
              </w:rPr>
              <w:t xml:space="preserve"> </w:t>
            </w:r>
            <w:r w:rsidRPr="003159F2">
              <w:rPr>
                <w:sz w:val="28"/>
                <w:szCs w:val="36"/>
              </w:rPr>
              <w:t>1891),</w:t>
            </w:r>
            <w:r w:rsidRPr="003159F2">
              <w:rPr>
                <w:spacing w:val="16"/>
                <w:sz w:val="28"/>
                <w:szCs w:val="36"/>
              </w:rPr>
              <w:t xml:space="preserve"> </w:t>
            </w:r>
            <w:r w:rsidRPr="003159F2">
              <w:rPr>
                <w:sz w:val="28"/>
                <w:szCs w:val="36"/>
              </w:rPr>
              <w:t>I</w:t>
            </w:r>
            <w:r w:rsidRPr="003159F2">
              <w:rPr>
                <w:spacing w:val="29"/>
                <w:sz w:val="28"/>
                <w:szCs w:val="36"/>
              </w:rPr>
              <w:t xml:space="preserve"> </w:t>
            </w:r>
            <w:r w:rsidRPr="003159F2">
              <w:rPr>
                <w:sz w:val="28"/>
                <w:szCs w:val="36"/>
              </w:rPr>
              <w:t>b2</w:t>
            </w:r>
            <w:r w:rsidRPr="003159F2">
              <w:rPr>
                <w:spacing w:val="23"/>
                <w:sz w:val="28"/>
                <w:szCs w:val="36"/>
              </w:rPr>
              <w:t xml:space="preserve"> </w:t>
            </w:r>
            <w:r w:rsidRPr="003159F2">
              <w:rPr>
                <w:sz w:val="28"/>
                <w:szCs w:val="36"/>
              </w:rPr>
              <w:t>(216</w:t>
            </w:r>
            <w:r w:rsidRPr="003159F2">
              <w:rPr>
                <w:spacing w:val="-5"/>
                <w:sz w:val="28"/>
                <w:szCs w:val="36"/>
              </w:rPr>
              <w:t xml:space="preserve"> </w:t>
            </w:r>
            <w:r w:rsidRPr="003159F2">
              <w:rPr>
                <w:sz w:val="28"/>
                <w:szCs w:val="36"/>
              </w:rPr>
              <w:t>323</w:t>
            </w:r>
            <w:r w:rsidRPr="003159F2">
              <w:rPr>
                <w:spacing w:val="25"/>
                <w:sz w:val="28"/>
                <w:szCs w:val="36"/>
              </w:rPr>
              <w:t xml:space="preserve"> </w:t>
            </w:r>
            <w:r w:rsidRPr="003159F2">
              <w:rPr>
                <w:sz w:val="28"/>
                <w:szCs w:val="36"/>
              </w:rPr>
              <w:t>440</w:t>
            </w:r>
            <w:r w:rsidRPr="003159F2">
              <w:rPr>
                <w:spacing w:val="4"/>
                <w:sz w:val="28"/>
                <w:szCs w:val="36"/>
              </w:rPr>
              <w:t xml:space="preserve"> </w:t>
            </w:r>
            <w:r w:rsidRPr="003159F2">
              <w:rPr>
                <w:sz w:val="28"/>
                <w:szCs w:val="36"/>
              </w:rPr>
              <w:t>1739</w:t>
            </w:r>
            <w:r w:rsidRPr="003159F2">
              <w:rPr>
                <w:spacing w:val="20"/>
                <w:sz w:val="28"/>
                <w:szCs w:val="36"/>
              </w:rPr>
              <w:t xml:space="preserve"> </w:t>
            </w:r>
            <w:r w:rsidRPr="003159F2">
              <w:rPr>
                <w:sz w:val="28"/>
                <w:szCs w:val="36"/>
              </w:rPr>
              <w:t>2298),</w:t>
            </w:r>
            <w:r w:rsidRPr="003159F2">
              <w:rPr>
                <w:spacing w:val="17"/>
                <w:sz w:val="28"/>
                <w:szCs w:val="36"/>
              </w:rPr>
              <w:t xml:space="preserve"> </w:t>
            </w:r>
            <w:r w:rsidRPr="003159F2">
              <w:rPr>
                <w:sz w:val="28"/>
                <w:szCs w:val="36"/>
              </w:rPr>
              <w:t>I</w:t>
            </w:r>
            <w:r w:rsidRPr="003159F2">
              <w:rPr>
                <w:spacing w:val="28"/>
                <w:sz w:val="28"/>
                <w:szCs w:val="36"/>
              </w:rPr>
              <w:t xml:space="preserve"> </w:t>
            </w:r>
            <w:r w:rsidRPr="003159F2">
              <w:rPr>
                <w:sz w:val="28"/>
                <w:szCs w:val="36"/>
              </w:rPr>
              <w:t>c1</w:t>
            </w:r>
            <w:r w:rsidRPr="003159F2">
              <w:rPr>
                <w:spacing w:val="15"/>
                <w:sz w:val="28"/>
                <w:szCs w:val="36"/>
              </w:rPr>
              <w:t xml:space="preserve"> </w:t>
            </w:r>
            <w:r w:rsidRPr="003159F2">
              <w:rPr>
                <w:sz w:val="28"/>
                <w:szCs w:val="36"/>
              </w:rPr>
              <w:t>(1108</w:t>
            </w:r>
            <w:r w:rsidRPr="003159F2">
              <w:rPr>
                <w:spacing w:val="12"/>
                <w:sz w:val="28"/>
                <w:szCs w:val="36"/>
              </w:rPr>
              <w:t xml:space="preserve"> </w:t>
            </w:r>
            <w:r w:rsidRPr="003159F2">
              <w:rPr>
                <w:sz w:val="28"/>
                <w:szCs w:val="36"/>
              </w:rPr>
              <w:t>1245</w:t>
            </w:r>
            <w:r w:rsidRPr="003159F2">
              <w:rPr>
                <w:spacing w:val="6"/>
                <w:sz w:val="28"/>
                <w:szCs w:val="36"/>
              </w:rPr>
              <w:t xml:space="preserve"> </w:t>
            </w:r>
            <w:r w:rsidRPr="003159F2">
              <w:rPr>
                <w:sz w:val="28"/>
                <w:szCs w:val="36"/>
              </w:rPr>
              <w:t>1518</w:t>
            </w:r>
            <w:r w:rsidRPr="003159F2">
              <w:rPr>
                <w:spacing w:val="10"/>
                <w:sz w:val="28"/>
                <w:szCs w:val="36"/>
              </w:rPr>
              <w:t xml:space="preserve"> </w:t>
            </w:r>
            <w:r w:rsidRPr="003159F2">
              <w:rPr>
                <w:sz w:val="28"/>
                <w:szCs w:val="36"/>
              </w:rPr>
              <w:t>1611</w:t>
            </w:r>
            <w:r w:rsidRPr="003159F2">
              <w:rPr>
                <w:spacing w:val="15"/>
                <w:sz w:val="28"/>
                <w:szCs w:val="36"/>
              </w:rPr>
              <w:t xml:space="preserve"> </w:t>
            </w:r>
            <w:r w:rsidRPr="003159F2">
              <w:rPr>
                <w:sz w:val="28"/>
                <w:szCs w:val="36"/>
              </w:rPr>
              <w:t>2138),</w:t>
            </w:r>
            <w:r w:rsidRPr="003159F2">
              <w:rPr>
                <w:spacing w:val="16"/>
                <w:sz w:val="28"/>
                <w:szCs w:val="36"/>
              </w:rPr>
              <w:t xml:space="preserve"> </w:t>
            </w:r>
            <w:r w:rsidRPr="003159F2">
              <w:rPr>
                <w:sz w:val="28"/>
                <w:szCs w:val="36"/>
              </w:rPr>
              <w:t>I</w:t>
            </w:r>
            <w:r w:rsidRPr="003159F2">
              <w:rPr>
                <w:spacing w:val="28"/>
                <w:sz w:val="28"/>
                <w:szCs w:val="36"/>
              </w:rPr>
              <w:t xml:space="preserve"> </w:t>
            </w:r>
            <w:r w:rsidRPr="003159F2">
              <w:rPr>
                <w:sz w:val="28"/>
                <w:szCs w:val="36"/>
              </w:rPr>
              <w:t>c2</w:t>
            </w:r>
            <w:r w:rsidRPr="003159F2">
              <w:rPr>
                <w:spacing w:val="24"/>
                <w:sz w:val="28"/>
                <w:szCs w:val="36"/>
              </w:rPr>
              <w:t xml:space="preserve"> </w:t>
            </w:r>
            <w:r w:rsidRPr="003159F2">
              <w:rPr>
                <w:sz w:val="28"/>
                <w:szCs w:val="36"/>
              </w:rPr>
              <w:t>(203</w:t>
            </w:r>
            <w:r w:rsidRPr="003159F2">
              <w:rPr>
                <w:spacing w:val="-1"/>
                <w:sz w:val="28"/>
                <w:szCs w:val="36"/>
              </w:rPr>
              <w:t xml:space="preserve"> </w:t>
            </w:r>
            <w:r w:rsidRPr="003159F2">
              <w:rPr>
                <w:sz w:val="28"/>
                <w:szCs w:val="36"/>
              </w:rPr>
              <w:t>255</w:t>
            </w:r>
            <w:r w:rsidRPr="003159F2">
              <w:rPr>
                <w:spacing w:val="7"/>
                <w:sz w:val="28"/>
                <w:szCs w:val="36"/>
              </w:rPr>
              <w:t xml:space="preserve"> </w:t>
            </w:r>
            <w:r w:rsidRPr="003159F2">
              <w:rPr>
                <w:spacing w:val="-5"/>
                <w:sz w:val="28"/>
                <w:szCs w:val="36"/>
              </w:rPr>
              <w:t>257</w:t>
            </w:r>
          </w:p>
          <w:p w14:paraId="2B74299E" w14:textId="77777777" w:rsidR="000D25EC" w:rsidRPr="003159F2" w:rsidRDefault="00000000" w:rsidP="003C2DF8">
            <w:pPr>
              <w:pStyle w:val="TableParagraph"/>
              <w:spacing w:beforeLines="160" w:before="384"/>
              <w:rPr>
                <w:sz w:val="28"/>
                <w:szCs w:val="36"/>
              </w:rPr>
            </w:pPr>
            <w:r w:rsidRPr="003159F2">
              <w:rPr>
                <w:sz w:val="28"/>
                <w:szCs w:val="36"/>
              </w:rPr>
              <w:t>383</w:t>
            </w:r>
            <w:r w:rsidRPr="003159F2">
              <w:rPr>
                <w:spacing w:val="14"/>
                <w:sz w:val="28"/>
                <w:szCs w:val="36"/>
              </w:rPr>
              <w:t xml:space="preserve"> </w:t>
            </w:r>
            <w:r w:rsidRPr="003159F2">
              <w:rPr>
                <w:sz w:val="28"/>
                <w:szCs w:val="36"/>
              </w:rPr>
              <w:t>385</w:t>
            </w:r>
            <w:r w:rsidRPr="003159F2">
              <w:rPr>
                <w:spacing w:val="20"/>
                <w:sz w:val="28"/>
                <w:szCs w:val="36"/>
              </w:rPr>
              <w:t xml:space="preserve"> </w:t>
            </w:r>
            <w:r w:rsidRPr="003159F2">
              <w:rPr>
                <w:spacing w:val="9"/>
                <w:sz w:val="28"/>
                <w:szCs w:val="36"/>
              </w:rPr>
              <w:t>614</w:t>
            </w:r>
            <w:r w:rsidRPr="003159F2">
              <w:rPr>
                <w:spacing w:val="10"/>
                <w:sz w:val="28"/>
                <w:szCs w:val="36"/>
              </w:rPr>
              <w:t xml:space="preserve"> </w:t>
            </w:r>
            <w:r w:rsidRPr="003159F2">
              <w:rPr>
                <w:spacing w:val="9"/>
                <w:sz w:val="28"/>
                <w:szCs w:val="36"/>
              </w:rPr>
              <w:t>913</w:t>
            </w:r>
            <w:r w:rsidRPr="003159F2">
              <w:rPr>
                <w:spacing w:val="-7"/>
                <w:sz w:val="28"/>
                <w:szCs w:val="36"/>
              </w:rPr>
              <w:t xml:space="preserve"> </w:t>
            </w:r>
            <w:r w:rsidRPr="003159F2">
              <w:rPr>
                <w:sz w:val="28"/>
                <w:szCs w:val="36"/>
              </w:rPr>
              <w:t>1765</w:t>
            </w:r>
            <w:r w:rsidRPr="003159F2">
              <w:rPr>
                <w:spacing w:val="20"/>
                <w:sz w:val="28"/>
                <w:szCs w:val="36"/>
              </w:rPr>
              <w:t xml:space="preserve"> </w:t>
            </w:r>
            <w:r w:rsidRPr="003159F2">
              <w:rPr>
                <w:spacing w:val="-2"/>
                <w:sz w:val="28"/>
                <w:szCs w:val="36"/>
              </w:rPr>
              <w:t>2147).</w:t>
            </w:r>
          </w:p>
          <w:p w14:paraId="226D5862"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7"/>
                <w:w w:val="150"/>
                <w:sz w:val="28"/>
                <w:szCs w:val="36"/>
              </w:rPr>
              <w:t xml:space="preserve"> </w:t>
            </w:r>
            <w:r w:rsidRPr="003159F2">
              <w:rPr>
                <w:sz w:val="28"/>
                <w:szCs w:val="36"/>
              </w:rPr>
              <w:t>Latin;</w:t>
            </w:r>
            <w:r w:rsidRPr="003159F2">
              <w:rPr>
                <w:spacing w:val="13"/>
                <w:sz w:val="28"/>
                <w:szCs w:val="36"/>
              </w:rPr>
              <w:t xml:space="preserve"> </w:t>
            </w:r>
            <w:r w:rsidRPr="003159F2">
              <w:rPr>
                <w:sz w:val="28"/>
                <w:szCs w:val="36"/>
              </w:rPr>
              <w:t>Syriac:</w:t>
            </w:r>
            <w:r w:rsidRPr="003159F2">
              <w:rPr>
                <w:spacing w:val="13"/>
                <w:sz w:val="28"/>
                <w:szCs w:val="36"/>
              </w:rPr>
              <w:t xml:space="preserve"> </w:t>
            </w:r>
            <w:r w:rsidRPr="003159F2">
              <w:rPr>
                <w:sz w:val="28"/>
                <w:szCs w:val="36"/>
              </w:rPr>
              <w:t>Peshitta;</w:t>
            </w:r>
            <w:r w:rsidRPr="003159F2">
              <w:rPr>
                <w:spacing w:val="13"/>
                <w:sz w:val="28"/>
                <w:szCs w:val="36"/>
              </w:rPr>
              <w:t xml:space="preserve"> </w:t>
            </w:r>
            <w:r w:rsidRPr="003159F2">
              <w:rPr>
                <w:sz w:val="28"/>
                <w:szCs w:val="36"/>
              </w:rPr>
              <w:t>Coptic:</w:t>
            </w:r>
            <w:r w:rsidRPr="003159F2">
              <w:rPr>
                <w:spacing w:val="13"/>
                <w:sz w:val="28"/>
                <w:szCs w:val="36"/>
              </w:rPr>
              <w:t xml:space="preserve"> </w:t>
            </w:r>
            <w:r w:rsidRPr="003159F2">
              <w:rPr>
                <w:spacing w:val="-2"/>
                <w:sz w:val="28"/>
                <w:szCs w:val="36"/>
              </w:rPr>
              <w:t>Bohairic.</w:t>
            </w:r>
          </w:p>
        </w:tc>
      </w:tr>
    </w:tbl>
    <w:p w14:paraId="7246F4BD" w14:textId="77777777" w:rsidR="000D25EC" w:rsidRPr="003159F2" w:rsidRDefault="000D25EC" w:rsidP="003C2DF8">
      <w:pPr>
        <w:pStyle w:val="Corpodetexto"/>
        <w:spacing w:beforeLines="160" w:before="384"/>
        <w:rPr>
          <w:rFonts w:ascii="Arial Black"/>
          <w:sz w:val="32"/>
          <w:szCs w:val="28"/>
        </w:rPr>
      </w:pPr>
    </w:p>
    <w:p w14:paraId="2727FB0F"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4C39324" w14:textId="77777777">
        <w:trPr>
          <w:trHeight w:val="225"/>
        </w:trPr>
        <w:tc>
          <w:tcPr>
            <w:tcW w:w="8682" w:type="dxa"/>
            <w:tcBorders>
              <w:right w:val="single" w:sz="8" w:space="0" w:color="000000"/>
            </w:tcBorders>
          </w:tcPr>
          <w:p w14:paraId="43D746CA" w14:textId="4F9691DB" w:rsidR="000D25EC" w:rsidRPr="003159F2" w:rsidRDefault="008322DC" w:rsidP="003C2DF8">
            <w:pPr>
              <w:pStyle w:val="TableParagraph"/>
              <w:spacing w:beforeLines="160" w:before="384"/>
              <w:rPr>
                <w:b/>
                <w:sz w:val="28"/>
                <w:szCs w:val="36"/>
              </w:rPr>
            </w:pPr>
            <w:r>
              <w:rPr>
                <w:b/>
                <w:sz w:val="28"/>
                <w:szCs w:val="36"/>
              </w:rPr>
              <w:t>ACTS</w:t>
            </w:r>
            <w:r w:rsidRPr="003159F2">
              <w:rPr>
                <w:b/>
                <w:spacing w:val="-8"/>
                <w:sz w:val="28"/>
                <w:szCs w:val="36"/>
              </w:rPr>
              <w:t xml:space="preserve"> </w:t>
            </w:r>
            <w:r w:rsidRPr="003159F2">
              <w:rPr>
                <w:b/>
                <w:spacing w:val="-4"/>
                <w:sz w:val="28"/>
                <w:szCs w:val="36"/>
              </w:rPr>
              <w:t>20:8</w:t>
            </w:r>
          </w:p>
        </w:tc>
      </w:tr>
      <w:tr w:rsidR="000D25EC" w:rsidRPr="003159F2" w14:paraId="24E330FE" w14:textId="77777777">
        <w:trPr>
          <w:trHeight w:val="225"/>
        </w:trPr>
        <w:tc>
          <w:tcPr>
            <w:tcW w:w="8682" w:type="dxa"/>
            <w:tcBorders>
              <w:right w:val="single" w:sz="8" w:space="0" w:color="000000"/>
            </w:tcBorders>
          </w:tcPr>
          <w:p w14:paraId="4DF0AB29"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The</w:t>
            </w:r>
            <w:r w:rsidRPr="003159F2">
              <w:rPr>
                <w:spacing w:val="64"/>
                <w:sz w:val="28"/>
                <w:szCs w:val="36"/>
              </w:rPr>
              <w:t xml:space="preserve"> </w:t>
            </w:r>
            <w:r w:rsidRPr="003159F2">
              <w:rPr>
                <w:sz w:val="28"/>
                <w:szCs w:val="36"/>
              </w:rPr>
              <w:t>upper</w:t>
            </w:r>
            <w:r w:rsidRPr="003159F2">
              <w:rPr>
                <w:spacing w:val="38"/>
                <w:sz w:val="28"/>
                <w:szCs w:val="36"/>
              </w:rPr>
              <w:t xml:space="preserve"> </w:t>
            </w:r>
            <w:r w:rsidRPr="003159F2">
              <w:rPr>
                <w:sz w:val="28"/>
                <w:szCs w:val="36"/>
              </w:rPr>
              <w:t>chamber,</w:t>
            </w:r>
            <w:r w:rsidRPr="003159F2">
              <w:rPr>
                <w:spacing w:val="29"/>
                <w:sz w:val="28"/>
                <w:szCs w:val="36"/>
              </w:rPr>
              <w:t xml:space="preserve"> </w:t>
            </w:r>
            <w:r w:rsidRPr="003159F2">
              <w:rPr>
                <w:sz w:val="28"/>
                <w:szCs w:val="36"/>
              </w:rPr>
              <w:t>where</w:t>
            </w:r>
            <w:r w:rsidRPr="003159F2">
              <w:rPr>
                <w:spacing w:val="6"/>
                <w:sz w:val="28"/>
                <w:szCs w:val="36"/>
              </w:rPr>
              <w:t xml:space="preserve"> </w:t>
            </w:r>
            <w:r w:rsidRPr="003159F2">
              <w:rPr>
                <w:sz w:val="28"/>
                <w:szCs w:val="36"/>
              </w:rPr>
              <w:t>they</w:t>
            </w:r>
            <w:r w:rsidRPr="003159F2">
              <w:rPr>
                <w:spacing w:val="30"/>
                <w:sz w:val="28"/>
                <w:szCs w:val="36"/>
              </w:rPr>
              <w:t xml:space="preserve"> </w:t>
            </w:r>
            <w:r w:rsidRPr="003159F2">
              <w:rPr>
                <w:sz w:val="28"/>
                <w:szCs w:val="36"/>
              </w:rPr>
              <w:t>were</w:t>
            </w:r>
            <w:r w:rsidRPr="003159F2">
              <w:rPr>
                <w:spacing w:val="7"/>
                <w:sz w:val="28"/>
                <w:szCs w:val="36"/>
              </w:rPr>
              <w:t xml:space="preserve"> </w:t>
            </w:r>
            <w:r w:rsidRPr="003159F2">
              <w:rPr>
                <w:sz w:val="28"/>
                <w:szCs w:val="36"/>
              </w:rPr>
              <w:t>gathered</w:t>
            </w:r>
            <w:r w:rsidRPr="003159F2">
              <w:rPr>
                <w:spacing w:val="30"/>
                <w:sz w:val="28"/>
                <w:szCs w:val="36"/>
              </w:rPr>
              <w:t xml:space="preserve"> </w:t>
            </w:r>
            <w:r w:rsidRPr="003159F2">
              <w:rPr>
                <w:spacing w:val="-2"/>
                <w:sz w:val="28"/>
                <w:szCs w:val="36"/>
              </w:rPr>
              <w:t>together</w:t>
            </w:r>
          </w:p>
        </w:tc>
      </w:tr>
      <w:tr w:rsidR="000D25EC" w:rsidRPr="003159F2" w14:paraId="090EFF63" w14:textId="77777777">
        <w:trPr>
          <w:trHeight w:val="210"/>
        </w:trPr>
        <w:tc>
          <w:tcPr>
            <w:tcW w:w="8682" w:type="dxa"/>
            <w:tcBorders>
              <w:right w:val="single" w:sz="8" w:space="0" w:color="000000"/>
            </w:tcBorders>
          </w:tcPr>
          <w:p w14:paraId="3ADB45BC" w14:textId="77777777" w:rsidR="000D25EC" w:rsidRPr="003159F2" w:rsidRDefault="00000000" w:rsidP="003C2DF8">
            <w:pPr>
              <w:pStyle w:val="TableParagraph"/>
              <w:tabs>
                <w:tab w:val="left" w:pos="3234"/>
              </w:tabs>
              <w:spacing w:beforeLines="160" w:before="384"/>
              <w:rPr>
                <w:sz w:val="28"/>
                <w:szCs w:val="36"/>
              </w:rPr>
            </w:pPr>
            <w:r w:rsidRPr="003159F2">
              <w:rPr>
                <w:sz w:val="28"/>
                <w:szCs w:val="36"/>
              </w:rPr>
              <w:t>HF</w:t>
            </w:r>
            <w:r w:rsidRPr="003159F2">
              <w:rPr>
                <w:spacing w:val="16"/>
                <w:sz w:val="28"/>
                <w:szCs w:val="36"/>
              </w:rPr>
              <w:t xml:space="preserve"> </w:t>
            </w:r>
            <w:r w:rsidRPr="003159F2">
              <w:rPr>
                <w:sz w:val="28"/>
                <w:szCs w:val="36"/>
              </w:rPr>
              <w:t>RP</w:t>
            </w:r>
            <w:r w:rsidRPr="003159F2">
              <w:rPr>
                <w:spacing w:val="15"/>
                <w:sz w:val="28"/>
                <w:szCs w:val="36"/>
              </w:rPr>
              <w:t xml:space="preserve"> </w:t>
            </w:r>
            <w:r w:rsidRPr="003159F2">
              <w:rPr>
                <w:spacing w:val="-5"/>
                <w:sz w:val="28"/>
                <w:szCs w:val="36"/>
              </w:rPr>
              <w:t>CR</w:t>
            </w:r>
            <w:r w:rsidRPr="003159F2">
              <w:rPr>
                <w:sz w:val="28"/>
                <w:szCs w:val="36"/>
              </w:rPr>
              <w:tab/>
            </w:r>
            <w:r w:rsidRPr="003159F2">
              <w:rPr>
                <w:spacing w:val="-4"/>
                <w:sz w:val="28"/>
                <w:szCs w:val="36"/>
              </w:rPr>
              <w:t>…we…</w:t>
            </w:r>
          </w:p>
        </w:tc>
      </w:tr>
      <w:tr w:rsidR="000D25EC" w:rsidRPr="003159F2" w14:paraId="20AA9761" w14:textId="77777777">
        <w:trPr>
          <w:trHeight w:val="898"/>
        </w:trPr>
        <w:tc>
          <w:tcPr>
            <w:tcW w:w="8682" w:type="dxa"/>
            <w:tcBorders>
              <w:bottom w:val="single" w:sz="8" w:space="0" w:color="000000"/>
              <w:right w:val="single" w:sz="8" w:space="0" w:color="000000"/>
            </w:tcBorders>
          </w:tcPr>
          <w:p w14:paraId="1F683463" w14:textId="77777777" w:rsidR="000D25EC" w:rsidRPr="003159F2" w:rsidRDefault="00000000" w:rsidP="003C2DF8">
            <w:pPr>
              <w:pStyle w:val="TableParagraph"/>
              <w:spacing w:beforeLines="160" w:before="384"/>
              <w:ind w:right="4867"/>
              <w:rPr>
                <w:sz w:val="28"/>
                <w:szCs w:val="36"/>
              </w:rPr>
            </w:pPr>
            <w:r w:rsidRPr="003159F2">
              <w:rPr>
                <w:sz w:val="28"/>
                <w:szCs w:val="36"/>
              </w:rPr>
              <w:t>Tyndale</w:t>
            </w:r>
            <w:r w:rsidRPr="003159F2">
              <w:rPr>
                <w:spacing w:val="25"/>
                <w:sz w:val="28"/>
                <w:szCs w:val="36"/>
              </w:rPr>
              <w:t xml:space="preserve"> </w:t>
            </w:r>
            <w:r w:rsidRPr="003159F2">
              <w:rPr>
                <w:sz w:val="28"/>
                <w:szCs w:val="36"/>
              </w:rPr>
              <w:t>Geneva</w:t>
            </w:r>
            <w:r w:rsidRPr="003159F2">
              <w:rPr>
                <w:spacing w:val="20"/>
                <w:sz w:val="28"/>
                <w:szCs w:val="36"/>
              </w:rPr>
              <w:t xml:space="preserve"> </w:t>
            </w:r>
            <w:r w:rsidRPr="003159F2">
              <w:rPr>
                <w:sz w:val="28"/>
                <w:szCs w:val="36"/>
              </w:rPr>
              <w:t>Bishops</w:t>
            </w:r>
            <w:r w:rsidRPr="003159F2">
              <w:rPr>
                <w:spacing w:val="80"/>
                <w:w w:val="150"/>
                <w:sz w:val="28"/>
                <w:szCs w:val="36"/>
              </w:rPr>
              <w:t xml:space="preserve"> </w:t>
            </w:r>
            <w:r w:rsidRPr="003159F2">
              <w:rPr>
                <w:sz w:val="28"/>
                <w:szCs w:val="36"/>
              </w:rPr>
              <w:t>Steph.</w:t>
            </w:r>
            <w:r w:rsidRPr="003159F2">
              <w:rPr>
                <w:spacing w:val="20"/>
                <w:sz w:val="28"/>
                <w:szCs w:val="36"/>
              </w:rPr>
              <w:t xml:space="preserve"> </w:t>
            </w:r>
            <w:r w:rsidRPr="003159F2">
              <w:rPr>
                <w:sz w:val="28"/>
                <w:szCs w:val="36"/>
              </w:rPr>
              <w:t>Beza Elz.</w:t>
            </w:r>
            <w:r w:rsidRPr="003159F2">
              <w:rPr>
                <w:spacing w:val="40"/>
                <w:sz w:val="28"/>
                <w:szCs w:val="36"/>
              </w:rPr>
              <w:t xml:space="preserve"> </w:t>
            </w:r>
            <w:r w:rsidRPr="003159F2">
              <w:rPr>
                <w:sz w:val="28"/>
                <w:szCs w:val="36"/>
              </w:rPr>
              <w:t xml:space="preserve">1 209 489 </w:t>
            </w:r>
            <w:r w:rsidRPr="003159F2">
              <w:rPr>
                <w:spacing w:val="10"/>
                <w:sz w:val="28"/>
                <w:szCs w:val="36"/>
              </w:rPr>
              <w:t xml:space="preserve">1518 </w:t>
            </w:r>
            <w:r w:rsidRPr="003159F2">
              <w:rPr>
                <w:sz w:val="28"/>
                <w:szCs w:val="36"/>
              </w:rPr>
              <w:t>others.</w:t>
            </w:r>
          </w:p>
          <w:p w14:paraId="7BAE6F03" w14:textId="77777777" w:rsidR="000D25EC" w:rsidRPr="003159F2" w:rsidRDefault="00000000" w:rsidP="003C2DF8">
            <w:pPr>
              <w:pStyle w:val="TableParagraph"/>
              <w:spacing w:beforeLines="160" w:before="384"/>
              <w:rPr>
                <w:sz w:val="28"/>
                <w:szCs w:val="36"/>
              </w:rPr>
            </w:pPr>
            <w:r w:rsidRPr="003159F2">
              <w:rPr>
                <w:sz w:val="28"/>
                <w:szCs w:val="36"/>
              </w:rPr>
              <w:t>Coptic:</w:t>
            </w:r>
            <w:r w:rsidRPr="003159F2">
              <w:rPr>
                <w:spacing w:val="16"/>
                <w:sz w:val="28"/>
                <w:szCs w:val="36"/>
              </w:rPr>
              <w:t xml:space="preserve"> </w:t>
            </w:r>
            <w:r w:rsidRPr="003159F2">
              <w:rPr>
                <w:sz w:val="28"/>
                <w:szCs w:val="36"/>
              </w:rPr>
              <w:t>Bohairic;</w:t>
            </w:r>
            <w:r w:rsidRPr="003159F2">
              <w:rPr>
                <w:spacing w:val="32"/>
                <w:sz w:val="28"/>
                <w:szCs w:val="36"/>
              </w:rPr>
              <w:t xml:space="preserve">  </w:t>
            </w:r>
            <w:r w:rsidRPr="003159F2">
              <w:rPr>
                <w:spacing w:val="-2"/>
                <w:sz w:val="28"/>
                <w:szCs w:val="36"/>
              </w:rPr>
              <w:t>Ethiopic.</w:t>
            </w:r>
          </w:p>
          <w:p w14:paraId="6DE5B701" w14:textId="77777777" w:rsidR="000D25EC" w:rsidRPr="003159F2" w:rsidRDefault="00000000" w:rsidP="003C2DF8">
            <w:pPr>
              <w:pStyle w:val="TableParagraph"/>
              <w:spacing w:beforeLines="160" w:before="384"/>
              <w:rPr>
                <w:sz w:val="28"/>
                <w:szCs w:val="36"/>
              </w:rPr>
            </w:pPr>
            <w:r w:rsidRPr="003159F2">
              <w:rPr>
                <w:sz w:val="28"/>
                <w:szCs w:val="36"/>
              </w:rPr>
              <w:t>Theophylact,</w:t>
            </w:r>
            <w:r w:rsidRPr="003159F2">
              <w:rPr>
                <w:spacing w:val="52"/>
                <w:sz w:val="28"/>
                <w:szCs w:val="36"/>
              </w:rPr>
              <w:t xml:space="preserve"> </w:t>
            </w:r>
            <w:r w:rsidRPr="003159F2">
              <w:rPr>
                <w:sz w:val="28"/>
                <w:szCs w:val="36"/>
              </w:rPr>
              <w:t>Bulgaria,</w:t>
            </w:r>
            <w:r w:rsidRPr="003159F2">
              <w:rPr>
                <w:spacing w:val="52"/>
                <w:sz w:val="28"/>
                <w:szCs w:val="36"/>
              </w:rPr>
              <w:t xml:space="preserve"> </w:t>
            </w:r>
            <w:r w:rsidRPr="003159F2">
              <w:rPr>
                <w:spacing w:val="-4"/>
                <w:sz w:val="28"/>
                <w:szCs w:val="36"/>
              </w:rPr>
              <w:t>1077.</w:t>
            </w:r>
          </w:p>
        </w:tc>
      </w:tr>
    </w:tbl>
    <w:p w14:paraId="4B7E1B03"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3FDF1376" w14:textId="77777777" w:rsidR="000D25EC" w:rsidRPr="003159F2" w:rsidRDefault="000D25EC" w:rsidP="003C2DF8">
      <w:pPr>
        <w:pStyle w:val="Corpodetexto"/>
        <w:spacing w:beforeLines="160" w:before="384"/>
        <w:rPr>
          <w:rFonts w:ascii="Arial Black"/>
          <w:sz w:val="32"/>
          <w:szCs w:val="28"/>
        </w:rPr>
      </w:pPr>
    </w:p>
    <w:p w14:paraId="6BFA79BF" w14:textId="77777777" w:rsidR="000D25EC" w:rsidRPr="003159F2" w:rsidRDefault="000D25EC" w:rsidP="003C2DF8">
      <w:pPr>
        <w:pStyle w:val="Corpodetexto"/>
        <w:spacing w:beforeLines="160" w:before="384"/>
        <w:rPr>
          <w:rFonts w:ascii="Arial Black"/>
          <w:sz w:val="44"/>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BD55057" w14:textId="77777777">
        <w:trPr>
          <w:trHeight w:val="225"/>
        </w:trPr>
        <w:tc>
          <w:tcPr>
            <w:tcW w:w="8682" w:type="dxa"/>
            <w:tcBorders>
              <w:right w:val="single" w:sz="8" w:space="0" w:color="000000"/>
            </w:tcBorders>
          </w:tcPr>
          <w:p w14:paraId="031D731A" w14:textId="15ADC600" w:rsidR="000D25EC" w:rsidRPr="003159F2" w:rsidRDefault="008322DC" w:rsidP="003C2DF8">
            <w:pPr>
              <w:pStyle w:val="TableParagraph"/>
              <w:spacing w:beforeLines="160" w:before="384"/>
              <w:rPr>
                <w:b/>
                <w:sz w:val="28"/>
                <w:szCs w:val="36"/>
              </w:rPr>
            </w:pPr>
            <w:r>
              <w:rPr>
                <w:b/>
                <w:sz w:val="28"/>
                <w:szCs w:val="36"/>
              </w:rPr>
              <w:t>ACTS</w:t>
            </w:r>
            <w:r w:rsidRPr="003159F2">
              <w:rPr>
                <w:b/>
                <w:spacing w:val="-8"/>
                <w:sz w:val="28"/>
                <w:szCs w:val="36"/>
              </w:rPr>
              <w:t xml:space="preserve"> </w:t>
            </w:r>
            <w:r w:rsidRPr="003159F2">
              <w:rPr>
                <w:b/>
                <w:spacing w:val="-2"/>
                <w:sz w:val="28"/>
                <w:szCs w:val="36"/>
              </w:rPr>
              <w:t>20:28</w:t>
            </w:r>
          </w:p>
        </w:tc>
      </w:tr>
      <w:tr w:rsidR="000D25EC" w:rsidRPr="003159F2" w14:paraId="4C0C26EA" w14:textId="77777777">
        <w:trPr>
          <w:trHeight w:val="225"/>
        </w:trPr>
        <w:tc>
          <w:tcPr>
            <w:tcW w:w="8682" w:type="dxa"/>
            <w:tcBorders>
              <w:right w:val="single" w:sz="8" w:space="0" w:color="000000"/>
            </w:tcBorders>
          </w:tcPr>
          <w:p w14:paraId="6177CD4E"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18"/>
                <w:sz w:val="28"/>
                <w:szCs w:val="36"/>
              </w:rPr>
              <w:t xml:space="preserve"> </w:t>
            </w:r>
            <w:r w:rsidRPr="003159F2">
              <w:rPr>
                <w:sz w:val="28"/>
                <w:szCs w:val="36"/>
              </w:rPr>
              <w:t>CR</w:t>
            </w:r>
            <w:r w:rsidRPr="003159F2">
              <w:rPr>
                <w:spacing w:val="40"/>
                <w:sz w:val="28"/>
                <w:szCs w:val="36"/>
              </w:rPr>
              <w:t xml:space="preserve">  </w:t>
            </w:r>
            <w:r w:rsidRPr="003159F2">
              <w:rPr>
                <w:sz w:val="28"/>
                <w:szCs w:val="36"/>
              </w:rPr>
              <w:t>to</w:t>
            </w:r>
            <w:r w:rsidRPr="003159F2">
              <w:rPr>
                <w:spacing w:val="10"/>
                <w:sz w:val="28"/>
                <w:szCs w:val="36"/>
              </w:rPr>
              <w:t xml:space="preserve"> </w:t>
            </w:r>
            <w:r w:rsidRPr="003159F2">
              <w:rPr>
                <w:sz w:val="28"/>
                <w:szCs w:val="36"/>
              </w:rPr>
              <w:t>feed</w:t>
            </w:r>
            <w:r w:rsidRPr="003159F2">
              <w:rPr>
                <w:spacing w:val="2"/>
                <w:sz w:val="28"/>
                <w:szCs w:val="36"/>
              </w:rPr>
              <w:t xml:space="preserve"> </w:t>
            </w:r>
            <w:r w:rsidRPr="003159F2">
              <w:rPr>
                <w:sz w:val="28"/>
                <w:szCs w:val="36"/>
              </w:rPr>
              <w:t>the</w:t>
            </w:r>
            <w:r w:rsidRPr="003159F2">
              <w:rPr>
                <w:spacing w:val="5"/>
                <w:sz w:val="28"/>
                <w:szCs w:val="36"/>
              </w:rPr>
              <w:t xml:space="preserve"> </w:t>
            </w:r>
            <w:r w:rsidRPr="003159F2">
              <w:rPr>
                <w:spacing w:val="9"/>
                <w:sz w:val="28"/>
                <w:szCs w:val="36"/>
              </w:rPr>
              <w:t>church</w:t>
            </w:r>
            <w:r w:rsidRPr="003159F2">
              <w:rPr>
                <w:sz w:val="28"/>
                <w:szCs w:val="36"/>
              </w:rPr>
              <w:t xml:space="preserve"> of</w:t>
            </w:r>
            <w:r w:rsidRPr="003159F2">
              <w:rPr>
                <w:spacing w:val="-12"/>
                <w:sz w:val="28"/>
                <w:szCs w:val="36"/>
              </w:rPr>
              <w:t xml:space="preserve"> </w:t>
            </w:r>
            <w:r w:rsidRPr="003159F2">
              <w:rPr>
                <w:spacing w:val="-5"/>
                <w:sz w:val="28"/>
                <w:szCs w:val="36"/>
              </w:rPr>
              <w:t>God</w:t>
            </w:r>
          </w:p>
        </w:tc>
      </w:tr>
      <w:tr w:rsidR="000D25EC" w:rsidRPr="003159F2" w14:paraId="2261920E" w14:textId="77777777">
        <w:trPr>
          <w:trHeight w:val="225"/>
        </w:trPr>
        <w:tc>
          <w:tcPr>
            <w:tcW w:w="8682" w:type="dxa"/>
            <w:tcBorders>
              <w:right w:val="single" w:sz="8" w:space="0" w:color="000000"/>
            </w:tcBorders>
          </w:tcPr>
          <w:p w14:paraId="093DC956" w14:textId="77777777" w:rsidR="000D25EC" w:rsidRPr="003159F2" w:rsidRDefault="00000000" w:rsidP="003C2DF8">
            <w:pPr>
              <w:pStyle w:val="TableParagraph"/>
              <w:tabs>
                <w:tab w:val="left" w:pos="2273"/>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…of</w:t>
            </w:r>
            <w:r w:rsidRPr="003159F2">
              <w:rPr>
                <w:spacing w:val="21"/>
                <w:sz w:val="28"/>
                <w:szCs w:val="36"/>
              </w:rPr>
              <w:t xml:space="preserve"> </w:t>
            </w:r>
            <w:r w:rsidRPr="003159F2">
              <w:rPr>
                <w:sz w:val="28"/>
                <w:szCs w:val="36"/>
              </w:rPr>
              <w:t>the</w:t>
            </w:r>
            <w:r w:rsidRPr="003159F2">
              <w:rPr>
                <w:spacing w:val="19"/>
                <w:sz w:val="28"/>
                <w:szCs w:val="36"/>
              </w:rPr>
              <w:t xml:space="preserve"> </w:t>
            </w:r>
            <w:r w:rsidRPr="003159F2">
              <w:rPr>
                <w:sz w:val="28"/>
                <w:szCs w:val="36"/>
              </w:rPr>
              <w:t>Lord</w:t>
            </w:r>
            <w:r w:rsidRPr="003159F2">
              <w:rPr>
                <w:spacing w:val="14"/>
                <w:sz w:val="28"/>
                <w:szCs w:val="36"/>
              </w:rPr>
              <w:t xml:space="preserve"> </w:t>
            </w:r>
            <w:r w:rsidRPr="003159F2">
              <w:rPr>
                <w:sz w:val="28"/>
                <w:szCs w:val="36"/>
              </w:rPr>
              <w:t>and</w:t>
            </w:r>
            <w:r w:rsidRPr="003159F2">
              <w:rPr>
                <w:spacing w:val="14"/>
                <w:sz w:val="28"/>
                <w:szCs w:val="36"/>
              </w:rPr>
              <w:t xml:space="preserve"> </w:t>
            </w:r>
            <w:r w:rsidRPr="003159F2">
              <w:rPr>
                <w:spacing w:val="-5"/>
                <w:sz w:val="28"/>
                <w:szCs w:val="36"/>
              </w:rPr>
              <w:t>God</w:t>
            </w:r>
          </w:p>
        </w:tc>
      </w:tr>
      <w:tr w:rsidR="000D25EC" w:rsidRPr="003159F2" w14:paraId="59DBF783" w14:textId="77777777">
        <w:trPr>
          <w:trHeight w:val="2493"/>
        </w:trPr>
        <w:tc>
          <w:tcPr>
            <w:tcW w:w="8682" w:type="dxa"/>
            <w:tcBorders>
              <w:right w:val="single" w:sz="8" w:space="0" w:color="000000"/>
            </w:tcBorders>
          </w:tcPr>
          <w:p w14:paraId="142CE434"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4"/>
                <w:sz w:val="28"/>
                <w:szCs w:val="36"/>
              </w:rPr>
              <w:t xml:space="preserve"> </w:t>
            </w:r>
            <w:r w:rsidRPr="003159F2">
              <w:rPr>
                <w:sz w:val="28"/>
                <w:szCs w:val="36"/>
              </w:rPr>
              <w:t>Geneva</w:t>
            </w:r>
            <w:r w:rsidRPr="003159F2">
              <w:rPr>
                <w:spacing w:val="19"/>
                <w:sz w:val="28"/>
                <w:szCs w:val="36"/>
              </w:rPr>
              <w:t xml:space="preserve"> </w:t>
            </w:r>
            <w:r w:rsidRPr="003159F2">
              <w:rPr>
                <w:sz w:val="28"/>
                <w:szCs w:val="36"/>
              </w:rPr>
              <w:t>Bishops</w:t>
            </w:r>
            <w:r w:rsidRPr="003159F2">
              <w:rPr>
                <w:spacing w:val="51"/>
                <w:sz w:val="28"/>
                <w:szCs w:val="36"/>
              </w:rPr>
              <w:t xml:space="preserve">  </w:t>
            </w:r>
            <w:r w:rsidRPr="003159F2">
              <w:rPr>
                <w:sz w:val="28"/>
                <w:szCs w:val="36"/>
              </w:rPr>
              <w:t>Steph.</w:t>
            </w:r>
            <w:r w:rsidRPr="003159F2">
              <w:rPr>
                <w:spacing w:val="19"/>
                <w:sz w:val="28"/>
                <w:szCs w:val="36"/>
              </w:rPr>
              <w:t xml:space="preserve"> </w:t>
            </w:r>
            <w:r w:rsidRPr="003159F2">
              <w:rPr>
                <w:sz w:val="28"/>
                <w:szCs w:val="36"/>
              </w:rPr>
              <w:t>Beza</w:t>
            </w:r>
            <w:r w:rsidRPr="003159F2">
              <w:rPr>
                <w:spacing w:val="18"/>
                <w:sz w:val="28"/>
                <w:szCs w:val="36"/>
              </w:rPr>
              <w:t xml:space="preserve"> </w:t>
            </w:r>
            <w:r w:rsidRPr="003159F2">
              <w:rPr>
                <w:spacing w:val="-4"/>
                <w:sz w:val="28"/>
                <w:szCs w:val="36"/>
              </w:rPr>
              <w:t>Elz.</w:t>
            </w:r>
          </w:p>
          <w:p w14:paraId="193B4C73"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7"/>
                <w:sz w:val="28"/>
                <w:szCs w:val="36"/>
              </w:rPr>
              <w:t xml:space="preserve"> </w:t>
            </w:r>
            <w:r w:rsidRPr="003159F2">
              <w:rPr>
                <w:sz w:val="28"/>
                <w:szCs w:val="36"/>
              </w:rPr>
              <w:t>B</w:t>
            </w:r>
            <w:r w:rsidRPr="003159F2">
              <w:rPr>
                <w:spacing w:val="10"/>
                <w:sz w:val="28"/>
                <w:szCs w:val="36"/>
              </w:rPr>
              <w:t xml:space="preserve"> 056</w:t>
            </w:r>
            <w:r w:rsidRPr="003159F2">
              <w:rPr>
                <w:spacing w:val="12"/>
                <w:sz w:val="28"/>
                <w:szCs w:val="36"/>
              </w:rPr>
              <w:t xml:space="preserve"> </w:t>
            </w:r>
            <w:r w:rsidRPr="003159F2">
              <w:rPr>
                <w:sz w:val="28"/>
                <w:szCs w:val="36"/>
              </w:rPr>
              <w:t>0142</w:t>
            </w:r>
            <w:r w:rsidRPr="003159F2">
              <w:rPr>
                <w:spacing w:val="74"/>
                <w:sz w:val="28"/>
                <w:szCs w:val="36"/>
              </w:rPr>
              <w:t xml:space="preserve">  </w:t>
            </w:r>
            <w:r w:rsidRPr="003159F2">
              <w:rPr>
                <w:sz w:val="28"/>
                <w:szCs w:val="36"/>
              </w:rPr>
              <w:t>4</w:t>
            </w:r>
            <w:r w:rsidRPr="003159F2">
              <w:rPr>
                <w:spacing w:val="12"/>
                <w:sz w:val="28"/>
                <w:szCs w:val="36"/>
              </w:rPr>
              <w:t xml:space="preserve"> </w:t>
            </w:r>
            <w:r w:rsidRPr="003159F2">
              <w:rPr>
                <w:spacing w:val="11"/>
                <w:sz w:val="28"/>
                <w:szCs w:val="36"/>
              </w:rPr>
              <w:t>104</w:t>
            </w:r>
            <w:r w:rsidRPr="003159F2">
              <w:rPr>
                <w:spacing w:val="12"/>
                <w:sz w:val="28"/>
                <w:szCs w:val="36"/>
              </w:rPr>
              <w:t xml:space="preserve"> </w:t>
            </w:r>
            <w:r w:rsidRPr="003159F2">
              <w:rPr>
                <w:spacing w:val="10"/>
                <w:sz w:val="28"/>
                <w:szCs w:val="36"/>
              </w:rPr>
              <w:t>218</w:t>
            </w:r>
            <w:r w:rsidRPr="003159F2">
              <w:rPr>
                <w:spacing w:val="3"/>
                <w:sz w:val="28"/>
                <w:szCs w:val="36"/>
              </w:rPr>
              <w:t xml:space="preserve"> </w:t>
            </w:r>
            <w:r w:rsidRPr="003159F2">
              <w:rPr>
                <w:sz w:val="28"/>
                <w:szCs w:val="36"/>
              </w:rPr>
              <w:t>312</w:t>
            </w:r>
            <w:r w:rsidRPr="003159F2">
              <w:rPr>
                <w:spacing w:val="16"/>
                <w:sz w:val="28"/>
                <w:szCs w:val="36"/>
              </w:rPr>
              <w:t xml:space="preserve"> </w:t>
            </w:r>
            <w:r w:rsidRPr="003159F2">
              <w:rPr>
                <w:sz w:val="28"/>
                <w:szCs w:val="36"/>
              </w:rPr>
              <w:t>424</w:t>
            </w:r>
            <w:r w:rsidRPr="003159F2">
              <w:rPr>
                <w:spacing w:val="12"/>
                <w:sz w:val="28"/>
                <w:szCs w:val="36"/>
              </w:rPr>
              <w:t xml:space="preserve"> </w:t>
            </w:r>
            <w:r w:rsidRPr="003159F2">
              <w:rPr>
                <w:sz w:val="28"/>
                <w:szCs w:val="36"/>
              </w:rPr>
              <w:t>441</w:t>
            </w:r>
            <w:r w:rsidRPr="003159F2">
              <w:rPr>
                <w:spacing w:val="8"/>
                <w:sz w:val="28"/>
                <w:szCs w:val="36"/>
              </w:rPr>
              <w:t xml:space="preserve"> </w:t>
            </w:r>
            <w:r w:rsidRPr="003159F2">
              <w:rPr>
                <w:sz w:val="28"/>
                <w:szCs w:val="36"/>
              </w:rPr>
              <w:t>459</w:t>
            </w:r>
            <w:r w:rsidRPr="003159F2">
              <w:rPr>
                <w:spacing w:val="12"/>
                <w:sz w:val="28"/>
                <w:szCs w:val="36"/>
              </w:rPr>
              <w:t xml:space="preserve"> </w:t>
            </w:r>
            <w:r w:rsidRPr="003159F2">
              <w:rPr>
                <w:sz w:val="28"/>
                <w:szCs w:val="36"/>
              </w:rPr>
              <w:t>614</w:t>
            </w:r>
            <w:r w:rsidRPr="003159F2">
              <w:rPr>
                <w:spacing w:val="12"/>
                <w:sz w:val="28"/>
                <w:szCs w:val="36"/>
              </w:rPr>
              <w:t xml:space="preserve"> </w:t>
            </w:r>
            <w:r w:rsidRPr="003159F2">
              <w:rPr>
                <w:sz w:val="28"/>
                <w:szCs w:val="36"/>
              </w:rPr>
              <w:t>629</w:t>
            </w:r>
            <w:r w:rsidRPr="003159F2">
              <w:rPr>
                <w:spacing w:val="13"/>
                <w:sz w:val="28"/>
                <w:szCs w:val="36"/>
              </w:rPr>
              <w:t xml:space="preserve"> </w:t>
            </w:r>
            <w:r w:rsidRPr="003159F2">
              <w:rPr>
                <w:sz w:val="28"/>
                <w:szCs w:val="36"/>
              </w:rPr>
              <w:t>917</w:t>
            </w:r>
            <w:r w:rsidRPr="003159F2">
              <w:rPr>
                <w:spacing w:val="7"/>
                <w:sz w:val="28"/>
                <w:szCs w:val="36"/>
              </w:rPr>
              <w:t xml:space="preserve"> </w:t>
            </w:r>
            <w:r w:rsidRPr="003159F2">
              <w:rPr>
                <w:sz w:val="28"/>
                <w:szCs w:val="36"/>
              </w:rPr>
              <w:t>1175</w:t>
            </w:r>
            <w:r w:rsidRPr="003159F2">
              <w:rPr>
                <w:spacing w:val="23"/>
                <w:sz w:val="28"/>
                <w:szCs w:val="36"/>
              </w:rPr>
              <w:t xml:space="preserve"> </w:t>
            </w:r>
            <w:r w:rsidRPr="003159F2">
              <w:rPr>
                <w:sz w:val="28"/>
                <w:szCs w:val="36"/>
              </w:rPr>
              <w:t>1505</w:t>
            </w:r>
            <w:r w:rsidRPr="003159F2">
              <w:rPr>
                <w:spacing w:val="1"/>
                <w:sz w:val="28"/>
                <w:szCs w:val="36"/>
              </w:rPr>
              <w:t xml:space="preserve"> </w:t>
            </w:r>
            <w:r w:rsidRPr="003159F2">
              <w:rPr>
                <w:sz w:val="28"/>
                <w:szCs w:val="36"/>
              </w:rPr>
              <w:t>1522</w:t>
            </w:r>
            <w:r w:rsidRPr="003159F2">
              <w:rPr>
                <w:spacing w:val="15"/>
                <w:sz w:val="28"/>
                <w:szCs w:val="36"/>
              </w:rPr>
              <w:t xml:space="preserve"> </w:t>
            </w:r>
            <w:r w:rsidRPr="003159F2">
              <w:rPr>
                <w:sz w:val="28"/>
                <w:szCs w:val="36"/>
              </w:rPr>
              <w:t>1758</w:t>
            </w:r>
            <w:r w:rsidRPr="003159F2">
              <w:rPr>
                <w:spacing w:val="3"/>
                <w:sz w:val="28"/>
                <w:szCs w:val="36"/>
              </w:rPr>
              <w:t xml:space="preserve"> </w:t>
            </w:r>
            <w:r w:rsidRPr="003159F2">
              <w:rPr>
                <w:sz w:val="28"/>
                <w:szCs w:val="36"/>
              </w:rPr>
              <w:t>1831</w:t>
            </w:r>
            <w:r w:rsidRPr="003159F2">
              <w:rPr>
                <w:spacing w:val="8"/>
                <w:sz w:val="28"/>
                <w:szCs w:val="36"/>
              </w:rPr>
              <w:t xml:space="preserve"> </w:t>
            </w:r>
            <w:r w:rsidRPr="003159F2">
              <w:rPr>
                <w:sz w:val="28"/>
                <w:szCs w:val="36"/>
              </w:rPr>
              <w:t>1877</w:t>
            </w:r>
            <w:r w:rsidRPr="003159F2">
              <w:rPr>
                <w:spacing w:val="8"/>
                <w:sz w:val="28"/>
                <w:szCs w:val="36"/>
              </w:rPr>
              <w:t xml:space="preserve"> </w:t>
            </w:r>
            <w:r w:rsidRPr="003159F2">
              <w:rPr>
                <w:spacing w:val="-4"/>
                <w:sz w:val="28"/>
                <w:szCs w:val="36"/>
              </w:rPr>
              <w:t>2298</w:t>
            </w:r>
          </w:p>
          <w:p w14:paraId="12F09C0A" w14:textId="77777777" w:rsidR="000D25EC" w:rsidRPr="003159F2" w:rsidRDefault="00000000" w:rsidP="003C2DF8">
            <w:pPr>
              <w:pStyle w:val="TableParagraph"/>
              <w:spacing w:beforeLines="160" w:before="384"/>
              <w:rPr>
                <w:sz w:val="28"/>
                <w:szCs w:val="36"/>
              </w:rPr>
            </w:pPr>
            <w:r w:rsidRPr="003159F2">
              <w:rPr>
                <w:spacing w:val="9"/>
                <w:sz w:val="28"/>
                <w:szCs w:val="36"/>
              </w:rPr>
              <w:t>2414</w:t>
            </w:r>
            <w:r w:rsidRPr="003159F2">
              <w:rPr>
                <w:spacing w:val="19"/>
                <w:sz w:val="28"/>
                <w:szCs w:val="36"/>
              </w:rPr>
              <w:t xml:space="preserve"> </w:t>
            </w:r>
            <w:r w:rsidRPr="003159F2">
              <w:rPr>
                <w:sz w:val="28"/>
                <w:szCs w:val="36"/>
              </w:rPr>
              <w:t>2495</w:t>
            </w:r>
            <w:r w:rsidRPr="003159F2">
              <w:rPr>
                <w:spacing w:val="6"/>
                <w:sz w:val="28"/>
                <w:szCs w:val="36"/>
              </w:rPr>
              <w:t xml:space="preserve"> </w:t>
            </w:r>
            <w:r w:rsidRPr="003159F2">
              <w:rPr>
                <w:spacing w:val="-2"/>
                <w:sz w:val="28"/>
                <w:szCs w:val="36"/>
              </w:rPr>
              <w:t>others.</w:t>
            </w:r>
          </w:p>
          <w:p w14:paraId="339EF151" w14:textId="14B8F39E"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7"/>
                <w:sz w:val="28"/>
                <w:szCs w:val="36"/>
              </w:rPr>
              <w:t xml:space="preserve"> </w:t>
            </w:r>
            <w:r w:rsidRPr="003159F2">
              <w:rPr>
                <w:sz w:val="28"/>
                <w:szCs w:val="36"/>
              </w:rPr>
              <w:t>Soden</w:t>
            </w:r>
            <w:r w:rsidRPr="003159F2">
              <w:rPr>
                <w:spacing w:val="8"/>
                <w:sz w:val="28"/>
                <w:szCs w:val="36"/>
              </w:rPr>
              <w:t xml:space="preserve"> </w:t>
            </w:r>
            <w:r w:rsidR="000F0F6B">
              <w:rPr>
                <w:sz w:val="28"/>
                <w:szCs w:val="36"/>
              </w:rPr>
              <w:t>indica</w:t>
            </w:r>
            <w:r w:rsidRPr="003159F2">
              <w:rPr>
                <w:sz w:val="28"/>
                <w:szCs w:val="36"/>
              </w:rPr>
              <w:t>: I</w:t>
            </w:r>
            <w:r w:rsidRPr="003159F2">
              <w:rPr>
                <w:spacing w:val="23"/>
                <w:sz w:val="28"/>
                <w:szCs w:val="36"/>
              </w:rPr>
              <w:t xml:space="preserve"> </w:t>
            </w:r>
            <w:r w:rsidRPr="003159F2">
              <w:rPr>
                <w:sz w:val="28"/>
                <w:szCs w:val="36"/>
              </w:rPr>
              <w:t>c1</w:t>
            </w:r>
            <w:r w:rsidRPr="003159F2">
              <w:rPr>
                <w:spacing w:val="35"/>
                <w:sz w:val="28"/>
                <w:szCs w:val="36"/>
              </w:rPr>
              <w:t xml:space="preserve"> </w:t>
            </w:r>
            <w:r w:rsidRPr="003159F2">
              <w:rPr>
                <w:sz w:val="28"/>
                <w:szCs w:val="36"/>
              </w:rPr>
              <w:t>(1108</w:t>
            </w:r>
            <w:r w:rsidRPr="003159F2">
              <w:rPr>
                <w:spacing w:val="7"/>
                <w:sz w:val="28"/>
                <w:szCs w:val="36"/>
              </w:rPr>
              <w:t xml:space="preserve"> </w:t>
            </w:r>
            <w:r w:rsidRPr="003159F2">
              <w:rPr>
                <w:sz w:val="28"/>
                <w:szCs w:val="36"/>
              </w:rPr>
              <w:t>1245</w:t>
            </w:r>
            <w:r w:rsidRPr="003159F2">
              <w:rPr>
                <w:spacing w:val="27"/>
                <w:sz w:val="28"/>
                <w:szCs w:val="36"/>
              </w:rPr>
              <w:t xml:space="preserve"> </w:t>
            </w:r>
            <w:r w:rsidRPr="003159F2">
              <w:rPr>
                <w:sz w:val="28"/>
                <w:szCs w:val="36"/>
              </w:rPr>
              <w:t>1518</w:t>
            </w:r>
            <w:r w:rsidRPr="003159F2">
              <w:rPr>
                <w:spacing w:val="6"/>
                <w:sz w:val="28"/>
                <w:szCs w:val="36"/>
              </w:rPr>
              <w:t xml:space="preserve"> </w:t>
            </w:r>
            <w:r w:rsidRPr="003159F2">
              <w:rPr>
                <w:sz w:val="28"/>
                <w:szCs w:val="36"/>
              </w:rPr>
              <w:t>1611</w:t>
            </w:r>
            <w:r w:rsidRPr="003159F2">
              <w:rPr>
                <w:spacing w:val="11"/>
                <w:sz w:val="28"/>
                <w:szCs w:val="36"/>
              </w:rPr>
              <w:t xml:space="preserve"> </w:t>
            </w:r>
            <w:r w:rsidRPr="003159F2">
              <w:rPr>
                <w:sz w:val="28"/>
                <w:szCs w:val="36"/>
              </w:rPr>
              <w:t>2138),</w:t>
            </w:r>
            <w:r w:rsidRPr="003159F2">
              <w:rPr>
                <w:spacing w:val="12"/>
                <w:sz w:val="28"/>
                <w:szCs w:val="36"/>
              </w:rPr>
              <w:t xml:space="preserve"> </w:t>
            </w:r>
            <w:r w:rsidRPr="003159F2">
              <w:rPr>
                <w:sz w:val="28"/>
                <w:szCs w:val="36"/>
              </w:rPr>
              <w:t>I</w:t>
            </w:r>
            <w:r w:rsidRPr="003159F2">
              <w:rPr>
                <w:spacing w:val="24"/>
                <w:sz w:val="28"/>
                <w:szCs w:val="36"/>
              </w:rPr>
              <w:t xml:space="preserve"> </w:t>
            </w:r>
            <w:r w:rsidRPr="003159F2">
              <w:rPr>
                <w:sz w:val="28"/>
                <w:szCs w:val="36"/>
              </w:rPr>
              <w:t>c2</w:t>
            </w:r>
            <w:r w:rsidRPr="003159F2">
              <w:rPr>
                <w:spacing w:val="18"/>
                <w:sz w:val="28"/>
                <w:szCs w:val="36"/>
              </w:rPr>
              <w:t xml:space="preserve"> </w:t>
            </w:r>
            <w:r w:rsidRPr="003159F2">
              <w:rPr>
                <w:sz w:val="28"/>
                <w:szCs w:val="36"/>
              </w:rPr>
              <w:t>(255</w:t>
            </w:r>
            <w:r w:rsidRPr="003159F2">
              <w:rPr>
                <w:spacing w:val="27"/>
                <w:sz w:val="28"/>
                <w:szCs w:val="36"/>
              </w:rPr>
              <w:t xml:space="preserve"> </w:t>
            </w:r>
            <w:r w:rsidRPr="003159F2">
              <w:rPr>
                <w:sz w:val="28"/>
                <w:szCs w:val="36"/>
              </w:rPr>
              <w:t>383</w:t>
            </w:r>
            <w:r w:rsidRPr="003159F2">
              <w:rPr>
                <w:spacing w:val="-3"/>
                <w:sz w:val="28"/>
                <w:szCs w:val="36"/>
              </w:rPr>
              <w:t xml:space="preserve"> </w:t>
            </w:r>
            <w:r w:rsidRPr="003159F2">
              <w:rPr>
                <w:sz w:val="28"/>
                <w:szCs w:val="36"/>
              </w:rPr>
              <w:t>385</w:t>
            </w:r>
            <w:r w:rsidRPr="003159F2">
              <w:rPr>
                <w:spacing w:val="26"/>
                <w:sz w:val="28"/>
                <w:szCs w:val="36"/>
              </w:rPr>
              <w:t xml:space="preserve"> </w:t>
            </w:r>
            <w:r w:rsidRPr="003159F2">
              <w:rPr>
                <w:sz w:val="28"/>
                <w:szCs w:val="36"/>
              </w:rPr>
              <w:t>913</w:t>
            </w:r>
            <w:r w:rsidRPr="003159F2">
              <w:rPr>
                <w:spacing w:val="20"/>
                <w:sz w:val="28"/>
                <w:szCs w:val="36"/>
              </w:rPr>
              <w:t xml:space="preserve"> </w:t>
            </w:r>
            <w:r w:rsidRPr="003159F2">
              <w:rPr>
                <w:sz w:val="28"/>
                <w:szCs w:val="36"/>
              </w:rPr>
              <w:t>1610</w:t>
            </w:r>
            <w:r w:rsidRPr="003159F2">
              <w:rPr>
                <w:spacing w:val="2"/>
                <w:sz w:val="28"/>
                <w:szCs w:val="36"/>
              </w:rPr>
              <w:t xml:space="preserve"> </w:t>
            </w:r>
            <w:r w:rsidRPr="003159F2">
              <w:rPr>
                <w:sz w:val="28"/>
                <w:szCs w:val="36"/>
              </w:rPr>
              <w:t>2</w:t>
            </w:r>
            <w:r w:rsidRPr="003159F2">
              <w:rPr>
                <w:spacing w:val="4"/>
                <w:sz w:val="28"/>
                <w:szCs w:val="36"/>
              </w:rPr>
              <w:t xml:space="preserve"> </w:t>
            </w:r>
            <w:r w:rsidRPr="003159F2">
              <w:rPr>
                <w:sz w:val="28"/>
                <w:szCs w:val="36"/>
              </w:rPr>
              <w:t>147</w:t>
            </w:r>
            <w:r w:rsidRPr="003159F2">
              <w:rPr>
                <w:spacing w:val="-13"/>
                <w:sz w:val="28"/>
                <w:szCs w:val="36"/>
              </w:rPr>
              <w:t xml:space="preserve"> </w:t>
            </w:r>
            <w:r w:rsidRPr="003159F2">
              <w:rPr>
                <w:spacing w:val="-5"/>
                <w:sz w:val="28"/>
                <w:szCs w:val="36"/>
              </w:rPr>
              <w:t>).</w:t>
            </w:r>
          </w:p>
          <w:p w14:paraId="739C876A" w14:textId="77777777" w:rsidR="000D25EC" w:rsidRPr="003159F2" w:rsidRDefault="00000000" w:rsidP="003C2DF8">
            <w:pPr>
              <w:pStyle w:val="TableParagraph"/>
              <w:spacing w:beforeLines="160" w:before="384"/>
              <w:rPr>
                <w:sz w:val="28"/>
                <w:szCs w:val="36"/>
              </w:rPr>
            </w:pPr>
            <w:r w:rsidRPr="003159F2">
              <w:rPr>
                <w:sz w:val="28"/>
                <w:szCs w:val="36"/>
              </w:rPr>
              <w:t>Lectionaries</w:t>
            </w:r>
            <w:r w:rsidRPr="003159F2">
              <w:rPr>
                <w:spacing w:val="20"/>
                <w:sz w:val="28"/>
                <w:szCs w:val="36"/>
              </w:rPr>
              <w:t xml:space="preserve"> </w:t>
            </w:r>
            <w:r w:rsidRPr="003159F2">
              <w:rPr>
                <w:sz w:val="28"/>
                <w:szCs w:val="36"/>
              </w:rPr>
              <w:t>60</w:t>
            </w:r>
            <w:r w:rsidRPr="003159F2">
              <w:rPr>
                <w:spacing w:val="37"/>
                <w:sz w:val="28"/>
                <w:szCs w:val="36"/>
              </w:rPr>
              <w:t xml:space="preserve"> </w:t>
            </w:r>
            <w:r w:rsidRPr="003159F2">
              <w:rPr>
                <w:sz w:val="28"/>
                <w:szCs w:val="36"/>
              </w:rPr>
              <w:t>368</w:t>
            </w:r>
            <w:r w:rsidRPr="003159F2">
              <w:rPr>
                <w:spacing w:val="15"/>
                <w:sz w:val="28"/>
                <w:szCs w:val="36"/>
              </w:rPr>
              <w:t xml:space="preserve"> </w:t>
            </w:r>
            <w:r w:rsidRPr="003159F2">
              <w:rPr>
                <w:sz w:val="28"/>
                <w:szCs w:val="36"/>
              </w:rPr>
              <w:t>598</w:t>
            </w:r>
            <w:r w:rsidRPr="003159F2">
              <w:rPr>
                <w:spacing w:val="15"/>
                <w:sz w:val="28"/>
                <w:szCs w:val="36"/>
              </w:rPr>
              <w:t xml:space="preserve"> </w:t>
            </w:r>
            <w:r w:rsidRPr="003159F2">
              <w:rPr>
                <w:sz w:val="28"/>
                <w:szCs w:val="36"/>
              </w:rPr>
              <w:t>603</w:t>
            </w:r>
            <w:r w:rsidRPr="003159F2">
              <w:rPr>
                <w:spacing w:val="32"/>
                <w:sz w:val="28"/>
                <w:szCs w:val="36"/>
              </w:rPr>
              <w:t xml:space="preserve"> </w:t>
            </w:r>
            <w:r w:rsidRPr="003159F2">
              <w:rPr>
                <w:sz w:val="28"/>
                <w:szCs w:val="36"/>
              </w:rPr>
              <w:t>611</w:t>
            </w:r>
            <w:r w:rsidRPr="003159F2">
              <w:rPr>
                <w:spacing w:val="21"/>
                <w:sz w:val="28"/>
                <w:szCs w:val="36"/>
              </w:rPr>
              <w:t xml:space="preserve"> </w:t>
            </w:r>
            <w:r w:rsidRPr="003159F2">
              <w:rPr>
                <w:sz w:val="28"/>
                <w:szCs w:val="36"/>
              </w:rPr>
              <w:t>1021</w:t>
            </w:r>
            <w:r w:rsidRPr="003159F2">
              <w:rPr>
                <w:spacing w:val="20"/>
                <w:sz w:val="28"/>
                <w:szCs w:val="36"/>
              </w:rPr>
              <w:t xml:space="preserve"> </w:t>
            </w:r>
            <w:r w:rsidRPr="003159F2">
              <w:rPr>
                <w:sz w:val="28"/>
                <w:szCs w:val="36"/>
              </w:rPr>
              <w:t>1291</w:t>
            </w:r>
            <w:r w:rsidRPr="003159F2">
              <w:rPr>
                <w:spacing w:val="21"/>
                <w:sz w:val="28"/>
                <w:szCs w:val="36"/>
              </w:rPr>
              <w:t xml:space="preserve"> </w:t>
            </w:r>
            <w:r w:rsidRPr="003159F2">
              <w:rPr>
                <w:spacing w:val="-4"/>
                <w:sz w:val="28"/>
                <w:szCs w:val="36"/>
              </w:rPr>
              <w:t>1439.</w:t>
            </w:r>
          </w:p>
          <w:p w14:paraId="5703E94A" w14:textId="77777777" w:rsidR="000D25EC" w:rsidRPr="003159F2" w:rsidRDefault="00000000" w:rsidP="003C2DF8">
            <w:pPr>
              <w:pStyle w:val="TableParagraph"/>
              <w:spacing w:beforeLines="160" w:before="384"/>
              <w:ind w:right="2211"/>
              <w:rPr>
                <w:sz w:val="28"/>
                <w:szCs w:val="36"/>
              </w:rPr>
            </w:pPr>
            <w:r w:rsidRPr="003159F2">
              <w:rPr>
                <w:sz w:val="28"/>
                <w:szCs w:val="36"/>
              </w:rPr>
              <w:t>Old</w:t>
            </w:r>
            <w:r w:rsidRPr="003159F2">
              <w:rPr>
                <w:spacing w:val="40"/>
                <w:sz w:val="28"/>
                <w:szCs w:val="36"/>
              </w:rPr>
              <w:t xml:space="preserve"> </w:t>
            </w:r>
            <w:r w:rsidRPr="003159F2">
              <w:rPr>
                <w:sz w:val="28"/>
                <w:szCs w:val="36"/>
              </w:rPr>
              <w:t>Latin: ar</w:t>
            </w:r>
            <w:r w:rsidRPr="003159F2">
              <w:rPr>
                <w:spacing w:val="40"/>
                <w:sz w:val="28"/>
                <w:szCs w:val="36"/>
              </w:rPr>
              <w:t xml:space="preserve"> </w:t>
            </w:r>
            <w:r w:rsidRPr="003159F2">
              <w:rPr>
                <w:sz w:val="28"/>
                <w:szCs w:val="36"/>
              </w:rPr>
              <w:t>c;</w:t>
            </w:r>
            <w:r w:rsidRPr="003159F2">
              <w:rPr>
                <w:spacing w:val="80"/>
                <w:sz w:val="28"/>
                <w:szCs w:val="36"/>
              </w:rPr>
              <w:t xml:space="preserve"> </w:t>
            </w:r>
            <w:r w:rsidRPr="003159F2">
              <w:rPr>
                <w:sz w:val="28"/>
                <w:szCs w:val="36"/>
              </w:rPr>
              <w:t>Vulgate: am</w:t>
            </w:r>
            <w:r w:rsidRPr="003159F2">
              <w:rPr>
                <w:spacing w:val="25"/>
                <w:sz w:val="28"/>
                <w:szCs w:val="36"/>
              </w:rPr>
              <w:t xml:space="preserve"> </w:t>
            </w:r>
            <w:r w:rsidRPr="003159F2">
              <w:rPr>
                <w:sz w:val="28"/>
                <w:szCs w:val="36"/>
              </w:rPr>
              <w:t>ful tol demid; Syriac: Peshitta</w:t>
            </w:r>
            <w:r w:rsidRPr="003159F2">
              <w:rPr>
                <w:spacing w:val="-5"/>
                <w:sz w:val="28"/>
                <w:szCs w:val="36"/>
              </w:rPr>
              <w:t xml:space="preserve"> </w:t>
            </w:r>
            <w:r w:rsidRPr="003159F2">
              <w:rPr>
                <w:sz w:val="28"/>
                <w:szCs w:val="36"/>
              </w:rPr>
              <w:t>Harclean; Coptic: an early</w:t>
            </w:r>
            <w:r w:rsidRPr="003159F2">
              <w:rPr>
                <w:spacing w:val="40"/>
                <w:sz w:val="28"/>
                <w:szCs w:val="36"/>
              </w:rPr>
              <w:t xml:space="preserve"> </w:t>
            </w:r>
            <w:r w:rsidRPr="003159F2">
              <w:rPr>
                <w:sz w:val="28"/>
                <w:szCs w:val="36"/>
              </w:rPr>
              <w:t>Bohairic ms; Georgian.</w:t>
            </w:r>
          </w:p>
          <w:p w14:paraId="4C19986B" w14:textId="77777777" w:rsidR="000D25EC" w:rsidRPr="003159F2" w:rsidRDefault="00000000" w:rsidP="003C2DF8">
            <w:pPr>
              <w:pStyle w:val="TableParagraph"/>
              <w:spacing w:beforeLines="160" w:before="384"/>
              <w:rPr>
                <w:sz w:val="28"/>
                <w:szCs w:val="36"/>
              </w:rPr>
            </w:pPr>
            <w:r w:rsidRPr="003159F2">
              <w:rPr>
                <w:sz w:val="28"/>
                <w:szCs w:val="36"/>
              </w:rPr>
              <w:t>Caelestinus,</w:t>
            </w:r>
            <w:r w:rsidRPr="003159F2">
              <w:rPr>
                <w:spacing w:val="12"/>
                <w:sz w:val="28"/>
                <w:szCs w:val="36"/>
              </w:rPr>
              <w:t xml:space="preserve"> </w:t>
            </w:r>
            <w:r w:rsidRPr="003159F2">
              <w:rPr>
                <w:sz w:val="28"/>
                <w:szCs w:val="36"/>
              </w:rPr>
              <w:t>Rome,</w:t>
            </w:r>
            <w:r w:rsidRPr="003159F2">
              <w:rPr>
                <w:spacing w:val="13"/>
                <w:sz w:val="28"/>
                <w:szCs w:val="36"/>
              </w:rPr>
              <w:t xml:space="preserve"> </w:t>
            </w:r>
            <w:r w:rsidRPr="003159F2">
              <w:rPr>
                <w:sz w:val="28"/>
                <w:szCs w:val="36"/>
              </w:rPr>
              <w:t>Latin,</w:t>
            </w:r>
            <w:r w:rsidRPr="003159F2">
              <w:rPr>
                <w:spacing w:val="12"/>
                <w:sz w:val="28"/>
                <w:szCs w:val="36"/>
              </w:rPr>
              <w:t xml:space="preserve"> </w:t>
            </w:r>
            <w:r w:rsidRPr="003159F2">
              <w:rPr>
                <w:sz w:val="28"/>
                <w:szCs w:val="36"/>
              </w:rPr>
              <w:t>IV</w:t>
            </w:r>
            <w:r w:rsidRPr="003159F2">
              <w:rPr>
                <w:spacing w:val="59"/>
                <w:sz w:val="28"/>
                <w:szCs w:val="36"/>
              </w:rPr>
              <w:t xml:space="preserve">   </w:t>
            </w:r>
            <w:r w:rsidRPr="003159F2">
              <w:rPr>
                <w:sz w:val="28"/>
                <w:szCs w:val="36"/>
              </w:rPr>
              <w:t>Basil,</w:t>
            </w:r>
            <w:r w:rsidRPr="003159F2">
              <w:rPr>
                <w:spacing w:val="37"/>
                <w:sz w:val="28"/>
                <w:szCs w:val="36"/>
              </w:rPr>
              <w:t xml:space="preserve"> </w:t>
            </w:r>
            <w:r w:rsidRPr="003159F2">
              <w:rPr>
                <w:sz w:val="28"/>
                <w:szCs w:val="36"/>
              </w:rPr>
              <w:t>Cappodocia,</w:t>
            </w:r>
            <w:r w:rsidRPr="003159F2">
              <w:rPr>
                <w:spacing w:val="13"/>
                <w:sz w:val="28"/>
                <w:szCs w:val="36"/>
              </w:rPr>
              <w:t xml:space="preserve"> </w:t>
            </w:r>
            <w:r w:rsidRPr="003159F2">
              <w:rPr>
                <w:sz w:val="28"/>
                <w:szCs w:val="36"/>
              </w:rPr>
              <w:t>379</w:t>
            </w:r>
            <w:r w:rsidRPr="003159F2">
              <w:rPr>
                <w:spacing w:val="57"/>
                <w:w w:val="150"/>
                <w:sz w:val="28"/>
                <w:szCs w:val="36"/>
              </w:rPr>
              <w:t xml:space="preserve">  </w:t>
            </w:r>
            <w:r w:rsidRPr="003159F2">
              <w:rPr>
                <w:sz w:val="28"/>
                <w:szCs w:val="36"/>
              </w:rPr>
              <w:t>Orsisus,</w:t>
            </w:r>
            <w:r w:rsidRPr="003159F2">
              <w:rPr>
                <w:spacing w:val="12"/>
                <w:sz w:val="28"/>
                <w:szCs w:val="36"/>
              </w:rPr>
              <w:t xml:space="preserve"> </w:t>
            </w:r>
            <w:r w:rsidRPr="003159F2">
              <w:rPr>
                <w:sz w:val="28"/>
                <w:szCs w:val="36"/>
              </w:rPr>
              <w:t>Egypt,</w:t>
            </w:r>
            <w:r w:rsidRPr="003159F2">
              <w:rPr>
                <w:spacing w:val="13"/>
                <w:sz w:val="28"/>
                <w:szCs w:val="36"/>
              </w:rPr>
              <w:t xml:space="preserve"> </w:t>
            </w:r>
            <w:r w:rsidRPr="003159F2">
              <w:rPr>
                <w:spacing w:val="-5"/>
                <w:sz w:val="28"/>
                <w:szCs w:val="36"/>
              </w:rPr>
              <w:t>380</w:t>
            </w:r>
          </w:p>
          <w:p w14:paraId="0CF9273A" w14:textId="77777777" w:rsidR="000D25EC" w:rsidRPr="003159F2" w:rsidRDefault="00000000" w:rsidP="003C2DF8">
            <w:pPr>
              <w:pStyle w:val="TableParagraph"/>
              <w:tabs>
                <w:tab w:val="left" w:pos="5157"/>
              </w:tabs>
              <w:spacing w:beforeLines="160" w:before="384"/>
              <w:ind w:right="543"/>
              <w:rPr>
                <w:sz w:val="28"/>
                <w:szCs w:val="36"/>
              </w:rPr>
            </w:pPr>
            <w:r w:rsidRPr="003159F2">
              <w:rPr>
                <w:sz w:val="28"/>
                <w:szCs w:val="36"/>
              </w:rPr>
              <w:t>Ambrose, Milan, Latin, 397</w:t>
            </w:r>
            <w:r w:rsidRPr="003159F2">
              <w:rPr>
                <w:spacing w:val="80"/>
                <w:w w:val="150"/>
                <w:sz w:val="28"/>
                <w:szCs w:val="36"/>
              </w:rPr>
              <w:t xml:space="preserve"> </w:t>
            </w:r>
            <w:r w:rsidRPr="003159F2">
              <w:rPr>
                <w:sz w:val="28"/>
                <w:szCs w:val="36"/>
              </w:rPr>
              <w:t>Epiphanius, Cyprus, 403</w:t>
            </w:r>
            <w:r w:rsidRPr="003159F2">
              <w:rPr>
                <w:sz w:val="28"/>
                <w:szCs w:val="36"/>
              </w:rPr>
              <w:tab/>
              <w:t>Chrysostom,</w:t>
            </w:r>
            <w:r w:rsidRPr="003159F2">
              <w:rPr>
                <w:spacing w:val="40"/>
                <w:sz w:val="28"/>
                <w:szCs w:val="36"/>
              </w:rPr>
              <w:t xml:space="preserve"> </w:t>
            </w:r>
            <w:r w:rsidRPr="003159F2">
              <w:rPr>
                <w:sz w:val="28"/>
                <w:szCs w:val="36"/>
              </w:rPr>
              <w:t>Constantinople, 407 Theodore,</w:t>
            </w:r>
            <w:r w:rsidRPr="003159F2">
              <w:rPr>
                <w:spacing w:val="24"/>
                <w:sz w:val="28"/>
                <w:szCs w:val="36"/>
              </w:rPr>
              <w:t xml:space="preserve"> </w:t>
            </w:r>
            <w:r w:rsidRPr="003159F2">
              <w:rPr>
                <w:sz w:val="28"/>
                <w:szCs w:val="36"/>
              </w:rPr>
              <w:t>Mopsuestia,</w:t>
            </w:r>
            <w:r w:rsidRPr="003159F2">
              <w:rPr>
                <w:spacing w:val="24"/>
                <w:sz w:val="28"/>
                <w:szCs w:val="36"/>
              </w:rPr>
              <w:t xml:space="preserve"> </w:t>
            </w:r>
            <w:r w:rsidRPr="003159F2">
              <w:rPr>
                <w:sz w:val="28"/>
                <w:szCs w:val="36"/>
              </w:rPr>
              <w:t>428</w:t>
            </w:r>
            <w:r w:rsidRPr="003159F2">
              <w:rPr>
                <w:spacing w:val="40"/>
                <w:sz w:val="28"/>
                <w:szCs w:val="36"/>
              </w:rPr>
              <w:t xml:space="preserve">  </w:t>
            </w:r>
            <w:r w:rsidRPr="003159F2">
              <w:rPr>
                <w:sz w:val="28"/>
                <w:szCs w:val="36"/>
              </w:rPr>
              <w:t>Cyril,</w:t>
            </w:r>
            <w:r w:rsidRPr="003159F2">
              <w:rPr>
                <w:spacing w:val="24"/>
                <w:sz w:val="28"/>
                <w:szCs w:val="36"/>
              </w:rPr>
              <w:t xml:space="preserve"> </w:t>
            </w:r>
            <w:r w:rsidRPr="003159F2">
              <w:rPr>
                <w:sz w:val="28"/>
                <w:szCs w:val="36"/>
              </w:rPr>
              <w:t>Alexandria,</w:t>
            </w:r>
            <w:r w:rsidRPr="003159F2">
              <w:rPr>
                <w:spacing w:val="24"/>
                <w:sz w:val="28"/>
                <w:szCs w:val="36"/>
              </w:rPr>
              <w:t xml:space="preserve"> </w:t>
            </w:r>
            <w:r w:rsidRPr="003159F2">
              <w:rPr>
                <w:sz w:val="28"/>
                <w:szCs w:val="36"/>
              </w:rPr>
              <w:t>444</w:t>
            </w:r>
            <w:r w:rsidRPr="003159F2">
              <w:rPr>
                <w:spacing w:val="40"/>
                <w:sz w:val="28"/>
                <w:szCs w:val="36"/>
              </w:rPr>
              <w:t xml:space="preserve">  </w:t>
            </w:r>
            <w:r w:rsidRPr="003159F2">
              <w:rPr>
                <w:sz w:val="28"/>
                <w:szCs w:val="36"/>
              </w:rPr>
              <w:t>Pseudo -Athanasius,</w:t>
            </w:r>
            <w:r w:rsidRPr="003159F2">
              <w:rPr>
                <w:spacing w:val="9"/>
                <w:sz w:val="28"/>
                <w:szCs w:val="36"/>
              </w:rPr>
              <w:t xml:space="preserve"> VI</w:t>
            </w:r>
          </w:p>
          <w:p w14:paraId="4D629431" w14:textId="77777777" w:rsidR="000D25EC" w:rsidRPr="003159F2" w:rsidRDefault="00000000" w:rsidP="003C2DF8">
            <w:pPr>
              <w:pStyle w:val="TableParagraph"/>
              <w:spacing w:beforeLines="160" w:before="384"/>
              <w:rPr>
                <w:sz w:val="28"/>
                <w:szCs w:val="36"/>
              </w:rPr>
            </w:pPr>
            <w:r w:rsidRPr="003159F2">
              <w:rPr>
                <w:sz w:val="28"/>
                <w:szCs w:val="36"/>
              </w:rPr>
              <w:t>Primasius,</w:t>
            </w:r>
            <w:r w:rsidRPr="003159F2">
              <w:rPr>
                <w:spacing w:val="31"/>
                <w:sz w:val="28"/>
                <w:szCs w:val="36"/>
              </w:rPr>
              <w:t xml:space="preserve"> </w:t>
            </w:r>
            <w:r w:rsidRPr="003159F2">
              <w:rPr>
                <w:sz w:val="28"/>
                <w:szCs w:val="36"/>
              </w:rPr>
              <w:t>Adrumentum,</w:t>
            </w:r>
            <w:r w:rsidRPr="003159F2">
              <w:rPr>
                <w:spacing w:val="31"/>
                <w:sz w:val="28"/>
                <w:szCs w:val="36"/>
              </w:rPr>
              <w:t xml:space="preserve"> </w:t>
            </w:r>
            <w:r w:rsidRPr="003159F2">
              <w:rPr>
                <w:sz w:val="28"/>
                <w:szCs w:val="36"/>
              </w:rPr>
              <w:t>Latin,</w:t>
            </w:r>
            <w:r w:rsidRPr="003159F2">
              <w:rPr>
                <w:spacing w:val="31"/>
                <w:sz w:val="28"/>
                <w:szCs w:val="36"/>
              </w:rPr>
              <w:t xml:space="preserve"> </w:t>
            </w:r>
            <w:r w:rsidRPr="003159F2">
              <w:rPr>
                <w:sz w:val="28"/>
                <w:szCs w:val="36"/>
              </w:rPr>
              <w:t>552</w:t>
            </w:r>
            <w:r w:rsidRPr="003159F2">
              <w:rPr>
                <w:spacing w:val="58"/>
                <w:sz w:val="28"/>
                <w:szCs w:val="36"/>
              </w:rPr>
              <w:t xml:space="preserve">  </w:t>
            </w:r>
            <w:r w:rsidRPr="003159F2">
              <w:rPr>
                <w:sz w:val="28"/>
                <w:szCs w:val="36"/>
              </w:rPr>
              <w:t>Antiochus,</w:t>
            </w:r>
            <w:r w:rsidRPr="003159F2">
              <w:rPr>
                <w:spacing w:val="36"/>
                <w:sz w:val="28"/>
                <w:szCs w:val="36"/>
              </w:rPr>
              <w:t xml:space="preserve">  </w:t>
            </w:r>
            <w:r w:rsidRPr="003159F2">
              <w:rPr>
                <w:sz w:val="28"/>
                <w:szCs w:val="36"/>
              </w:rPr>
              <w:t>Ptolemaais,</w:t>
            </w:r>
            <w:r w:rsidRPr="003159F2">
              <w:rPr>
                <w:spacing w:val="2"/>
                <w:sz w:val="28"/>
                <w:szCs w:val="36"/>
              </w:rPr>
              <w:t xml:space="preserve"> </w:t>
            </w:r>
            <w:r w:rsidRPr="003159F2">
              <w:rPr>
                <w:spacing w:val="9"/>
                <w:sz w:val="28"/>
                <w:szCs w:val="36"/>
              </w:rPr>
              <w:t>614</w:t>
            </w:r>
            <w:r w:rsidRPr="003159F2">
              <w:rPr>
                <w:spacing w:val="75"/>
                <w:w w:val="150"/>
                <w:sz w:val="28"/>
                <w:szCs w:val="36"/>
              </w:rPr>
              <w:t xml:space="preserve"> </w:t>
            </w:r>
            <w:r w:rsidRPr="003159F2">
              <w:rPr>
                <w:sz w:val="28"/>
                <w:szCs w:val="36"/>
              </w:rPr>
              <w:t>Theophylact, Bulgaria,</w:t>
            </w:r>
            <w:r w:rsidRPr="003159F2">
              <w:rPr>
                <w:spacing w:val="31"/>
                <w:sz w:val="28"/>
                <w:szCs w:val="36"/>
              </w:rPr>
              <w:t xml:space="preserve"> </w:t>
            </w:r>
            <w:r w:rsidRPr="003159F2">
              <w:rPr>
                <w:spacing w:val="-2"/>
                <w:sz w:val="28"/>
                <w:szCs w:val="36"/>
              </w:rPr>
              <w:t>1077.</w:t>
            </w:r>
          </w:p>
        </w:tc>
      </w:tr>
    </w:tbl>
    <w:p w14:paraId="66B34304" w14:textId="77777777" w:rsidR="000D25EC" w:rsidRPr="003159F2" w:rsidRDefault="000D25EC" w:rsidP="003C2DF8">
      <w:pPr>
        <w:pStyle w:val="Corpodetexto"/>
        <w:spacing w:beforeLines="160" w:before="384"/>
        <w:rPr>
          <w:rFonts w:ascii="Arial Black"/>
          <w:sz w:val="32"/>
          <w:szCs w:val="28"/>
        </w:rPr>
      </w:pPr>
    </w:p>
    <w:p w14:paraId="061ED5E9" w14:textId="77777777" w:rsidR="000D25EC" w:rsidRPr="003159F2" w:rsidRDefault="000D25EC" w:rsidP="003C2DF8">
      <w:pPr>
        <w:pStyle w:val="Corpodetexto"/>
        <w:spacing w:beforeLines="160" w:before="384" w:after="1"/>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8F1DDD1" w14:textId="77777777">
        <w:trPr>
          <w:trHeight w:val="225"/>
        </w:trPr>
        <w:tc>
          <w:tcPr>
            <w:tcW w:w="8682" w:type="dxa"/>
            <w:tcBorders>
              <w:right w:val="single" w:sz="8" w:space="0" w:color="000000"/>
            </w:tcBorders>
          </w:tcPr>
          <w:p w14:paraId="6800FCDF" w14:textId="5BE3F761" w:rsidR="000D25EC" w:rsidRPr="003159F2" w:rsidRDefault="008322DC" w:rsidP="003C2DF8">
            <w:pPr>
              <w:pStyle w:val="TableParagraph"/>
              <w:spacing w:beforeLines="160" w:before="384"/>
              <w:rPr>
                <w:b/>
                <w:sz w:val="28"/>
                <w:szCs w:val="36"/>
              </w:rPr>
            </w:pPr>
            <w:r>
              <w:rPr>
                <w:b/>
                <w:sz w:val="28"/>
                <w:szCs w:val="36"/>
              </w:rPr>
              <w:t>ACTS</w:t>
            </w:r>
            <w:r w:rsidRPr="003159F2">
              <w:rPr>
                <w:b/>
                <w:spacing w:val="-10"/>
                <w:sz w:val="28"/>
                <w:szCs w:val="36"/>
              </w:rPr>
              <w:t xml:space="preserve"> </w:t>
            </w:r>
            <w:r w:rsidRPr="003159F2">
              <w:rPr>
                <w:b/>
                <w:spacing w:val="-2"/>
                <w:sz w:val="28"/>
                <w:szCs w:val="36"/>
              </w:rPr>
              <w:t>20:34</w:t>
            </w:r>
          </w:p>
        </w:tc>
      </w:tr>
      <w:tr w:rsidR="000D25EC" w:rsidRPr="003159F2" w14:paraId="7D1E091F" w14:textId="77777777">
        <w:trPr>
          <w:trHeight w:val="225"/>
        </w:trPr>
        <w:tc>
          <w:tcPr>
            <w:tcW w:w="8682" w:type="dxa"/>
            <w:tcBorders>
              <w:right w:val="single" w:sz="8" w:space="0" w:color="000000"/>
            </w:tcBorders>
          </w:tcPr>
          <w:p w14:paraId="41D7567E"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Y</w:t>
            </w:r>
            <w:r w:rsidRPr="003159F2">
              <w:rPr>
                <w:spacing w:val="-7"/>
                <w:sz w:val="28"/>
                <w:szCs w:val="36"/>
              </w:rPr>
              <w:t xml:space="preserve"> </w:t>
            </w:r>
            <w:r w:rsidRPr="003159F2">
              <w:rPr>
                <w:sz w:val="28"/>
                <w:szCs w:val="36"/>
              </w:rPr>
              <w:t>ea,</w:t>
            </w:r>
            <w:r w:rsidRPr="003159F2">
              <w:rPr>
                <w:spacing w:val="3"/>
                <w:sz w:val="28"/>
                <w:szCs w:val="36"/>
              </w:rPr>
              <w:t xml:space="preserve"> </w:t>
            </w:r>
            <w:r w:rsidRPr="003159F2">
              <w:rPr>
                <w:spacing w:val="11"/>
                <w:sz w:val="28"/>
                <w:szCs w:val="36"/>
              </w:rPr>
              <w:t>ye</w:t>
            </w:r>
            <w:r w:rsidRPr="003159F2">
              <w:rPr>
                <w:spacing w:val="-9"/>
                <w:sz w:val="28"/>
                <w:szCs w:val="36"/>
              </w:rPr>
              <w:t xml:space="preserve"> </w:t>
            </w:r>
            <w:r w:rsidRPr="003159F2">
              <w:rPr>
                <w:sz w:val="28"/>
                <w:szCs w:val="36"/>
              </w:rPr>
              <w:t>y</w:t>
            </w:r>
            <w:r w:rsidRPr="003159F2">
              <w:rPr>
                <w:spacing w:val="-15"/>
                <w:sz w:val="28"/>
                <w:szCs w:val="36"/>
              </w:rPr>
              <w:t xml:space="preserve"> </w:t>
            </w:r>
            <w:r w:rsidRPr="003159F2">
              <w:rPr>
                <w:sz w:val="28"/>
                <w:szCs w:val="36"/>
              </w:rPr>
              <w:t>ourselves</w:t>
            </w:r>
            <w:r w:rsidRPr="003159F2">
              <w:rPr>
                <w:spacing w:val="1"/>
                <w:sz w:val="28"/>
                <w:szCs w:val="36"/>
              </w:rPr>
              <w:t xml:space="preserve"> </w:t>
            </w:r>
            <w:r w:rsidRPr="003159F2">
              <w:rPr>
                <w:spacing w:val="-4"/>
                <w:sz w:val="28"/>
                <w:szCs w:val="36"/>
              </w:rPr>
              <w:t>know</w:t>
            </w:r>
          </w:p>
        </w:tc>
      </w:tr>
      <w:tr w:rsidR="000D25EC" w:rsidRPr="003159F2" w14:paraId="2BB91196" w14:textId="77777777">
        <w:trPr>
          <w:trHeight w:val="210"/>
        </w:trPr>
        <w:tc>
          <w:tcPr>
            <w:tcW w:w="8682" w:type="dxa"/>
            <w:tcBorders>
              <w:right w:val="single" w:sz="8" w:space="0" w:color="000000"/>
            </w:tcBorders>
          </w:tcPr>
          <w:p w14:paraId="0450D2F1"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7"/>
                <w:sz w:val="28"/>
                <w:szCs w:val="36"/>
              </w:rPr>
              <w:t xml:space="preserve"> </w:t>
            </w:r>
            <w:r w:rsidRPr="003159F2">
              <w:rPr>
                <w:sz w:val="28"/>
                <w:szCs w:val="36"/>
              </w:rPr>
              <w:t>RP</w:t>
            </w:r>
            <w:r w:rsidRPr="003159F2">
              <w:rPr>
                <w:spacing w:val="24"/>
                <w:sz w:val="28"/>
                <w:szCs w:val="36"/>
              </w:rPr>
              <w:t xml:space="preserve"> </w:t>
            </w:r>
            <w:r w:rsidRPr="003159F2">
              <w:rPr>
                <w:sz w:val="28"/>
                <w:szCs w:val="36"/>
              </w:rPr>
              <w:t>CR</w:t>
            </w:r>
            <w:r w:rsidRPr="003159F2">
              <w:rPr>
                <w:spacing w:val="75"/>
                <w:sz w:val="28"/>
                <w:szCs w:val="36"/>
              </w:rPr>
              <w:t xml:space="preserve"> </w:t>
            </w:r>
            <w:r w:rsidRPr="003159F2">
              <w:rPr>
                <w:sz w:val="28"/>
                <w:szCs w:val="36"/>
              </w:rPr>
              <w:t>omits</w:t>
            </w:r>
            <w:r w:rsidRPr="003159F2">
              <w:rPr>
                <w:spacing w:val="-5"/>
                <w:sz w:val="28"/>
                <w:szCs w:val="36"/>
              </w:rPr>
              <w:t xml:space="preserve"> </w:t>
            </w:r>
            <w:r w:rsidRPr="003159F2">
              <w:rPr>
                <w:sz w:val="28"/>
                <w:szCs w:val="36"/>
              </w:rPr>
              <w:t>“Y</w:t>
            </w:r>
            <w:r w:rsidRPr="003159F2">
              <w:rPr>
                <w:spacing w:val="-12"/>
                <w:sz w:val="28"/>
                <w:szCs w:val="36"/>
              </w:rPr>
              <w:t xml:space="preserve"> </w:t>
            </w:r>
            <w:r w:rsidRPr="003159F2">
              <w:rPr>
                <w:spacing w:val="-5"/>
                <w:sz w:val="28"/>
                <w:szCs w:val="36"/>
              </w:rPr>
              <w:t>ea”</w:t>
            </w:r>
          </w:p>
        </w:tc>
      </w:tr>
      <w:tr w:rsidR="000D25EC" w:rsidRPr="003159F2" w14:paraId="39469A2A" w14:textId="77777777">
        <w:trPr>
          <w:trHeight w:val="1125"/>
        </w:trPr>
        <w:tc>
          <w:tcPr>
            <w:tcW w:w="8682" w:type="dxa"/>
            <w:tcBorders>
              <w:right w:val="single" w:sz="8" w:space="0" w:color="000000"/>
            </w:tcBorders>
          </w:tcPr>
          <w:p w14:paraId="75E47D82" w14:textId="77777777" w:rsidR="000D25EC" w:rsidRPr="00C84AD1" w:rsidRDefault="00000000" w:rsidP="003C2DF8">
            <w:pPr>
              <w:pStyle w:val="TableParagraph"/>
              <w:spacing w:beforeLines="160" w:before="384"/>
              <w:ind w:right="4974"/>
              <w:rPr>
                <w:sz w:val="28"/>
                <w:szCs w:val="36"/>
                <w:lang w:val="pt-BR"/>
              </w:rPr>
            </w:pPr>
            <w:r w:rsidRPr="003159F2">
              <w:rPr>
                <w:sz w:val="28"/>
                <w:szCs w:val="36"/>
              </w:rPr>
              <w:t>Great Geneva Bishops</w:t>
            </w:r>
            <w:r w:rsidRPr="003159F2">
              <w:rPr>
                <w:spacing w:val="80"/>
                <w:w w:val="150"/>
                <w:sz w:val="28"/>
                <w:szCs w:val="36"/>
              </w:rPr>
              <w:t xml:space="preserve"> </w:t>
            </w:r>
            <w:r w:rsidRPr="003159F2">
              <w:rPr>
                <w:sz w:val="28"/>
                <w:szCs w:val="36"/>
              </w:rPr>
              <w:t>Steph. Beza Elz.</w:t>
            </w:r>
            <w:r w:rsidRPr="003159F2">
              <w:rPr>
                <w:spacing w:val="40"/>
                <w:sz w:val="28"/>
                <w:szCs w:val="36"/>
              </w:rPr>
              <w:t xml:space="preserve"> </w:t>
            </w:r>
            <w:r w:rsidRPr="00C84AD1">
              <w:rPr>
                <w:spacing w:val="-2"/>
                <w:sz w:val="28"/>
                <w:szCs w:val="36"/>
                <w:lang w:val="pt-BR"/>
              </w:rPr>
              <w:t>Cursives.</w:t>
            </w:r>
          </w:p>
          <w:p w14:paraId="59AFD225" w14:textId="4B58DB1A" w:rsidR="000D25EC" w:rsidRPr="00C84AD1" w:rsidRDefault="004057C1" w:rsidP="003C2DF8">
            <w:pPr>
              <w:pStyle w:val="TableParagraph"/>
              <w:spacing w:beforeLines="160" w:before="384"/>
              <w:rPr>
                <w:sz w:val="28"/>
                <w:szCs w:val="36"/>
                <w:lang w:val="pt-BR"/>
              </w:rPr>
            </w:pPr>
            <w:r w:rsidRPr="00C84AD1">
              <w:rPr>
                <w:spacing w:val="11"/>
                <w:sz w:val="28"/>
                <w:szCs w:val="36"/>
                <w:lang w:val="pt-BR"/>
              </w:rPr>
              <w:t>Von Soden não cita</w:t>
            </w:r>
            <w:r w:rsidRPr="00C84AD1">
              <w:rPr>
                <w:spacing w:val="-4"/>
                <w:sz w:val="28"/>
                <w:szCs w:val="36"/>
                <w:lang w:val="pt-BR"/>
              </w:rPr>
              <w:t>.</w:t>
            </w:r>
          </w:p>
          <w:p w14:paraId="491DC143" w14:textId="77777777" w:rsidR="000D25EC" w:rsidRPr="003159F2" w:rsidRDefault="00000000" w:rsidP="003C2DF8">
            <w:pPr>
              <w:pStyle w:val="TableParagraph"/>
              <w:spacing w:beforeLines="160" w:before="384"/>
              <w:rPr>
                <w:sz w:val="28"/>
                <w:szCs w:val="36"/>
              </w:rPr>
            </w:pPr>
            <w:r w:rsidRPr="003159F2">
              <w:rPr>
                <w:sz w:val="28"/>
                <w:szCs w:val="36"/>
              </w:rPr>
              <w:t>Syriac:</w:t>
            </w:r>
            <w:r w:rsidRPr="003159F2">
              <w:rPr>
                <w:spacing w:val="13"/>
                <w:sz w:val="28"/>
                <w:szCs w:val="36"/>
              </w:rPr>
              <w:t xml:space="preserve"> </w:t>
            </w:r>
            <w:r w:rsidRPr="003159F2">
              <w:rPr>
                <w:sz w:val="28"/>
                <w:szCs w:val="36"/>
              </w:rPr>
              <w:t>(Peshitta);</w:t>
            </w:r>
            <w:r w:rsidRPr="003159F2">
              <w:rPr>
                <w:spacing w:val="28"/>
                <w:sz w:val="28"/>
                <w:szCs w:val="36"/>
              </w:rPr>
              <w:t xml:space="preserve">  </w:t>
            </w:r>
            <w:r w:rsidRPr="003159F2">
              <w:rPr>
                <w:sz w:val="28"/>
                <w:szCs w:val="36"/>
              </w:rPr>
              <w:t>Coptic:</w:t>
            </w:r>
            <w:r w:rsidRPr="003159F2">
              <w:rPr>
                <w:spacing w:val="14"/>
                <w:sz w:val="28"/>
                <w:szCs w:val="36"/>
              </w:rPr>
              <w:t xml:space="preserve"> </w:t>
            </w:r>
            <w:r w:rsidRPr="003159F2">
              <w:rPr>
                <w:sz w:val="28"/>
                <w:szCs w:val="36"/>
              </w:rPr>
              <w:t>Bohairic;</w:t>
            </w:r>
            <w:r w:rsidRPr="003159F2">
              <w:rPr>
                <w:spacing w:val="28"/>
                <w:sz w:val="28"/>
                <w:szCs w:val="36"/>
              </w:rPr>
              <w:t xml:space="preserve">  </w:t>
            </w:r>
            <w:r w:rsidRPr="003159F2">
              <w:rPr>
                <w:spacing w:val="-2"/>
                <w:sz w:val="28"/>
                <w:szCs w:val="36"/>
              </w:rPr>
              <w:t>(Ethiopic).</w:t>
            </w:r>
          </w:p>
          <w:p w14:paraId="158C0FCB"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36"/>
                <w:sz w:val="28"/>
                <w:szCs w:val="36"/>
              </w:rPr>
              <w:t xml:space="preserve"> </w:t>
            </w:r>
            <w:r w:rsidRPr="003159F2">
              <w:rPr>
                <w:sz w:val="28"/>
                <w:szCs w:val="36"/>
              </w:rPr>
              <w:t>Greek</w:t>
            </w:r>
            <w:r w:rsidRPr="003159F2">
              <w:rPr>
                <w:spacing w:val="30"/>
                <w:sz w:val="28"/>
                <w:szCs w:val="36"/>
              </w:rPr>
              <w:t xml:space="preserve"> </w:t>
            </w:r>
            <w:r w:rsidRPr="003159F2">
              <w:rPr>
                <w:sz w:val="28"/>
                <w:szCs w:val="36"/>
              </w:rPr>
              <w:t>variant</w:t>
            </w:r>
            <w:r w:rsidRPr="003159F2">
              <w:rPr>
                <w:spacing w:val="16"/>
                <w:sz w:val="28"/>
                <w:szCs w:val="36"/>
              </w:rPr>
              <w:t xml:space="preserve"> </w:t>
            </w:r>
            <w:r w:rsidRPr="003159F2">
              <w:rPr>
                <w:sz w:val="28"/>
                <w:szCs w:val="36"/>
              </w:rPr>
              <w:t>would</w:t>
            </w:r>
            <w:r w:rsidRPr="003159F2">
              <w:rPr>
                <w:spacing w:val="16"/>
                <w:sz w:val="28"/>
                <w:szCs w:val="36"/>
              </w:rPr>
              <w:t xml:space="preserve"> </w:t>
            </w:r>
            <w:r w:rsidRPr="003159F2">
              <w:rPr>
                <w:sz w:val="28"/>
                <w:szCs w:val="36"/>
              </w:rPr>
              <w:t>read</w:t>
            </w:r>
            <w:r w:rsidRPr="003159F2">
              <w:rPr>
                <w:spacing w:val="18"/>
                <w:sz w:val="28"/>
                <w:szCs w:val="36"/>
              </w:rPr>
              <w:t xml:space="preserve"> </w:t>
            </w:r>
            <w:r w:rsidRPr="003159F2">
              <w:rPr>
                <w:sz w:val="28"/>
                <w:szCs w:val="36"/>
              </w:rPr>
              <w:t>with</w:t>
            </w:r>
            <w:r w:rsidRPr="003159F2">
              <w:rPr>
                <w:spacing w:val="15"/>
                <w:sz w:val="28"/>
                <w:szCs w:val="36"/>
              </w:rPr>
              <w:t xml:space="preserve"> </w:t>
            </w:r>
            <w:r w:rsidRPr="003159F2">
              <w:rPr>
                <w:sz w:val="28"/>
                <w:szCs w:val="36"/>
              </w:rPr>
              <w:t>the</w:t>
            </w:r>
            <w:r w:rsidRPr="003159F2">
              <w:rPr>
                <w:spacing w:val="21"/>
                <w:sz w:val="28"/>
                <w:szCs w:val="36"/>
              </w:rPr>
              <w:t xml:space="preserve"> </w:t>
            </w:r>
            <w:r w:rsidRPr="003159F2">
              <w:rPr>
                <w:sz w:val="28"/>
                <w:szCs w:val="36"/>
              </w:rPr>
              <w:t>KJV</w:t>
            </w:r>
            <w:r w:rsidRPr="003159F2">
              <w:rPr>
                <w:spacing w:val="-14"/>
                <w:sz w:val="28"/>
                <w:szCs w:val="36"/>
              </w:rPr>
              <w:t xml:space="preserve"> </w:t>
            </w:r>
            <w:r w:rsidRPr="003159F2">
              <w:rPr>
                <w:spacing w:val="-10"/>
                <w:sz w:val="28"/>
                <w:szCs w:val="36"/>
              </w:rPr>
              <w:t>.</w:t>
            </w:r>
          </w:p>
        </w:tc>
      </w:tr>
    </w:tbl>
    <w:p w14:paraId="649518AB" w14:textId="77777777" w:rsidR="000D25EC" w:rsidRPr="003159F2" w:rsidRDefault="000D25EC" w:rsidP="003C2DF8">
      <w:pPr>
        <w:pStyle w:val="Corpodetexto"/>
        <w:spacing w:beforeLines="160" w:before="384"/>
        <w:rPr>
          <w:rFonts w:ascii="Arial Black"/>
          <w:sz w:val="32"/>
          <w:szCs w:val="28"/>
        </w:rPr>
      </w:pPr>
    </w:p>
    <w:p w14:paraId="46E0490A"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1FFCB59" w14:textId="77777777">
        <w:trPr>
          <w:trHeight w:val="225"/>
        </w:trPr>
        <w:tc>
          <w:tcPr>
            <w:tcW w:w="8682" w:type="dxa"/>
            <w:tcBorders>
              <w:right w:val="single" w:sz="8" w:space="0" w:color="000000"/>
            </w:tcBorders>
          </w:tcPr>
          <w:p w14:paraId="255ED435" w14:textId="42D5C260" w:rsidR="000D25EC" w:rsidRPr="003159F2" w:rsidRDefault="008322DC" w:rsidP="003C2DF8">
            <w:pPr>
              <w:pStyle w:val="TableParagraph"/>
              <w:spacing w:beforeLines="160" w:before="384"/>
              <w:rPr>
                <w:b/>
                <w:sz w:val="28"/>
                <w:szCs w:val="36"/>
              </w:rPr>
            </w:pPr>
            <w:r>
              <w:rPr>
                <w:b/>
                <w:sz w:val="28"/>
                <w:szCs w:val="36"/>
              </w:rPr>
              <w:t>ACTS</w:t>
            </w:r>
            <w:r w:rsidRPr="003159F2">
              <w:rPr>
                <w:b/>
                <w:spacing w:val="-8"/>
                <w:sz w:val="28"/>
                <w:szCs w:val="36"/>
              </w:rPr>
              <w:t xml:space="preserve"> </w:t>
            </w:r>
            <w:r w:rsidRPr="003159F2">
              <w:rPr>
                <w:b/>
                <w:spacing w:val="-2"/>
                <w:sz w:val="28"/>
                <w:szCs w:val="36"/>
              </w:rPr>
              <w:t>21:11</w:t>
            </w:r>
          </w:p>
        </w:tc>
      </w:tr>
      <w:tr w:rsidR="000D25EC" w:rsidRPr="003159F2" w14:paraId="74BA302E" w14:textId="77777777">
        <w:trPr>
          <w:trHeight w:val="210"/>
        </w:trPr>
        <w:tc>
          <w:tcPr>
            <w:tcW w:w="8682" w:type="dxa"/>
            <w:tcBorders>
              <w:right w:val="single" w:sz="8" w:space="0" w:color="000000"/>
            </w:tcBorders>
          </w:tcPr>
          <w:p w14:paraId="0D28E3DC"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bound</w:t>
            </w:r>
            <w:r w:rsidRPr="003159F2">
              <w:rPr>
                <w:spacing w:val="19"/>
                <w:sz w:val="28"/>
                <w:szCs w:val="36"/>
              </w:rPr>
              <w:t xml:space="preserve"> </w:t>
            </w:r>
            <w:r w:rsidRPr="003159F2">
              <w:rPr>
                <w:sz w:val="28"/>
                <w:szCs w:val="36"/>
              </w:rPr>
              <w:t>his</w:t>
            </w:r>
            <w:r w:rsidRPr="003159F2">
              <w:rPr>
                <w:spacing w:val="16"/>
                <w:sz w:val="28"/>
                <w:szCs w:val="36"/>
              </w:rPr>
              <w:t xml:space="preserve"> </w:t>
            </w:r>
            <w:r w:rsidRPr="003159F2">
              <w:rPr>
                <w:sz w:val="28"/>
                <w:szCs w:val="36"/>
              </w:rPr>
              <w:t>own</w:t>
            </w:r>
            <w:r w:rsidRPr="003159F2">
              <w:rPr>
                <w:spacing w:val="14"/>
                <w:sz w:val="28"/>
                <w:szCs w:val="36"/>
              </w:rPr>
              <w:t xml:space="preserve"> </w:t>
            </w:r>
            <w:r w:rsidRPr="003159F2">
              <w:rPr>
                <w:sz w:val="28"/>
                <w:szCs w:val="36"/>
              </w:rPr>
              <w:t>hands</w:t>
            </w:r>
            <w:r w:rsidRPr="003159F2">
              <w:rPr>
                <w:spacing w:val="16"/>
                <w:sz w:val="28"/>
                <w:szCs w:val="36"/>
              </w:rPr>
              <w:t xml:space="preserve"> </w:t>
            </w:r>
            <w:r w:rsidRPr="003159F2">
              <w:rPr>
                <w:sz w:val="28"/>
                <w:szCs w:val="36"/>
              </w:rPr>
              <w:t>and</w:t>
            </w:r>
            <w:r w:rsidRPr="003159F2">
              <w:rPr>
                <w:spacing w:val="20"/>
                <w:sz w:val="28"/>
                <w:szCs w:val="36"/>
              </w:rPr>
              <w:t xml:space="preserve"> </w:t>
            </w:r>
            <w:r w:rsidRPr="003159F2">
              <w:rPr>
                <w:spacing w:val="-4"/>
                <w:sz w:val="28"/>
                <w:szCs w:val="36"/>
              </w:rPr>
              <w:t>feet</w:t>
            </w:r>
          </w:p>
        </w:tc>
      </w:tr>
      <w:tr w:rsidR="000D25EC" w:rsidRPr="003159F2" w14:paraId="5214F8FE" w14:textId="77777777">
        <w:trPr>
          <w:trHeight w:val="224"/>
        </w:trPr>
        <w:tc>
          <w:tcPr>
            <w:tcW w:w="8682" w:type="dxa"/>
            <w:tcBorders>
              <w:right w:val="single" w:sz="8" w:space="0" w:color="000000"/>
            </w:tcBorders>
          </w:tcPr>
          <w:p w14:paraId="25D75CEF" w14:textId="77777777" w:rsidR="000D25EC" w:rsidRPr="003159F2" w:rsidRDefault="00000000" w:rsidP="003C2DF8">
            <w:pPr>
              <w:pStyle w:val="TableParagraph"/>
              <w:tabs>
                <w:tab w:val="left" w:pos="1988"/>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…feet</w:t>
            </w:r>
            <w:r w:rsidRPr="003159F2">
              <w:rPr>
                <w:spacing w:val="15"/>
                <w:sz w:val="28"/>
                <w:szCs w:val="36"/>
              </w:rPr>
              <w:t xml:space="preserve"> </w:t>
            </w:r>
            <w:r w:rsidRPr="003159F2">
              <w:rPr>
                <w:sz w:val="28"/>
                <w:szCs w:val="36"/>
              </w:rPr>
              <w:t>and</w:t>
            </w:r>
            <w:r w:rsidRPr="003159F2">
              <w:rPr>
                <w:spacing w:val="15"/>
                <w:sz w:val="28"/>
                <w:szCs w:val="36"/>
              </w:rPr>
              <w:t xml:space="preserve"> </w:t>
            </w:r>
            <w:r w:rsidRPr="003159F2">
              <w:rPr>
                <w:spacing w:val="-4"/>
                <w:sz w:val="28"/>
                <w:szCs w:val="36"/>
              </w:rPr>
              <w:t>hands</w:t>
            </w:r>
          </w:p>
        </w:tc>
      </w:tr>
      <w:tr w:rsidR="000D25EC" w:rsidRPr="003159F2" w14:paraId="5EC293BD" w14:textId="77777777">
        <w:trPr>
          <w:trHeight w:val="1351"/>
        </w:trPr>
        <w:tc>
          <w:tcPr>
            <w:tcW w:w="8682" w:type="dxa"/>
            <w:tcBorders>
              <w:right w:val="single" w:sz="8" w:space="0" w:color="000000"/>
            </w:tcBorders>
          </w:tcPr>
          <w:p w14:paraId="09A0FCA5" w14:textId="77777777" w:rsidR="000D25EC" w:rsidRPr="003159F2" w:rsidRDefault="00000000" w:rsidP="003C2DF8">
            <w:pPr>
              <w:pStyle w:val="TableParagraph"/>
              <w:tabs>
                <w:tab w:val="left" w:pos="2994"/>
              </w:tabs>
              <w:spacing w:beforeLines="160" w:before="384"/>
              <w:rPr>
                <w:sz w:val="28"/>
                <w:szCs w:val="36"/>
              </w:rPr>
            </w:pPr>
            <w:r w:rsidRPr="003159F2">
              <w:rPr>
                <w:sz w:val="28"/>
                <w:szCs w:val="36"/>
              </w:rPr>
              <w:t>Tyndale</w:t>
            </w:r>
            <w:r w:rsidRPr="003159F2">
              <w:rPr>
                <w:spacing w:val="50"/>
                <w:sz w:val="28"/>
                <w:szCs w:val="36"/>
              </w:rPr>
              <w:t xml:space="preserve"> </w:t>
            </w:r>
            <w:r w:rsidRPr="003159F2">
              <w:rPr>
                <w:sz w:val="28"/>
                <w:szCs w:val="36"/>
              </w:rPr>
              <w:t>Geneva</w:t>
            </w:r>
            <w:r w:rsidRPr="003159F2">
              <w:rPr>
                <w:spacing w:val="42"/>
                <w:sz w:val="28"/>
                <w:szCs w:val="36"/>
              </w:rPr>
              <w:t xml:space="preserve"> </w:t>
            </w:r>
            <w:r w:rsidRPr="003159F2">
              <w:rPr>
                <w:spacing w:val="-2"/>
                <w:sz w:val="28"/>
                <w:szCs w:val="36"/>
              </w:rPr>
              <w:t>Bishops</w:t>
            </w:r>
            <w:r w:rsidRPr="003159F2">
              <w:rPr>
                <w:sz w:val="28"/>
                <w:szCs w:val="36"/>
              </w:rPr>
              <w:tab/>
              <w:t>Steph.</w:t>
            </w:r>
            <w:r w:rsidRPr="003159F2">
              <w:rPr>
                <w:spacing w:val="11"/>
                <w:sz w:val="28"/>
                <w:szCs w:val="36"/>
              </w:rPr>
              <w:t xml:space="preserve"> </w:t>
            </w:r>
            <w:r w:rsidRPr="003159F2">
              <w:rPr>
                <w:sz w:val="28"/>
                <w:szCs w:val="36"/>
              </w:rPr>
              <w:t>Beza</w:t>
            </w:r>
            <w:r w:rsidRPr="003159F2">
              <w:rPr>
                <w:spacing w:val="34"/>
                <w:sz w:val="28"/>
                <w:szCs w:val="36"/>
              </w:rPr>
              <w:t xml:space="preserve"> </w:t>
            </w:r>
            <w:r w:rsidRPr="003159F2">
              <w:rPr>
                <w:spacing w:val="-4"/>
                <w:sz w:val="28"/>
                <w:szCs w:val="36"/>
              </w:rPr>
              <w:t>Elz.</w:t>
            </w:r>
          </w:p>
          <w:p w14:paraId="00090DA7" w14:textId="5831DFE5" w:rsidR="000D25EC" w:rsidRPr="00C84AD1" w:rsidRDefault="00000000" w:rsidP="003C2DF8">
            <w:pPr>
              <w:pStyle w:val="TableParagraph"/>
              <w:spacing w:beforeLines="160" w:before="384"/>
              <w:rPr>
                <w:sz w:val="28"/>
                <w:szCs w:val="36"/>
                <w:lang w:val="pt-BR"/>
              </w:rPr>
            </w:pPr>
            <w:r w:rsidRPr="00C84AD1">
              <w:rPr>
                <w:sz w:val="28"/>
                <w:szCs w:val="36"/>
                <w:lang w:val="pt-BR"/>
              </w:rPr>
              <w:t>A</w:t>
            </w:r>
            <w:r w:rsidRPr="00C84AD1">
              <w:rPr>
                <w:spacing w:val="67"/>
                <w:w w:val="150"/>
                <w:sz w:val="28"/>
                <w:szCs w:val="36"/>
                <w:lang w:val="pt-BR"/>
              </w:rPr>
              <w:t xml:space="preserve"> </w:t>
            </w:r>
            <w:r w:rsidRPr="00C84AD1">
              <w:rPr>
                <w:sz w:val="28"/>
                <w:szCs w:val="36"/>
                <w:lang w:val="pt-BR"/>
              </w:rPr>
              <w:t>5</w:t>
            </w:r>
            <w:r w:rsidRPr="00C84AD1">
              <w:rPr>
                <w:spacing w:val="43"/>
                <w:sz w:val="28"/>
                <w:szCs w:val="36"/>
                <w:lang w:val="pt-BR"/>
              </w:rPr>
              <w:t xml:space="preserve"> </w:t>
            </w:r>
            <w:r w:rsidRPr="00C84AD1">
              <w:rPr>
                <w:sz w:val="28"/>
                <w:szCs w:val="36"/>
                <w:lang w:val="pt-BR"/>
              </w:rPr>
              <w:t>69</w:t>
            </w:r>
            <w:r w:rsidRPr="00C84AD1">
              <w:rPr>
                <w:spacing w:val="11"/>
                <w:sz w:val="28"/>
                <w:szCs w:val="36"/>
                <w:lang w:val="pt-BR"/>
              </w:rPr>
              <w:t xml:space="preserve"> </w:t>
            </w:r>
            <w:r w:rsidRPr="00C84AD1">
              <w:rPr>
                <w:sz w:val="28"/>
                <w:szCs w:val="36"/>
                <w:lang w:val="pt-BR"/>
              </w:rPr>
              <w:t>206</w:t>
            </w:r>
            <w:r w:rsidRPr="00C84AD1">
              <w:rPr>
                <w:spacing w:val="11"/>
                <w:sz w:val="28"/>
                <w:szCs w:val="36"/>
                <w:lang w:val="pt-BR"/>
              </w:rPr>
              <w:t xml:space="preserve"> </w:t>
            </w:r>
            <w:r w:rsidRPr="00C84AD1">
              <w:rPr>
                <w:sz w:val="28"/>
                <w:szCs w:val="36"/>
                <w:lang w:val="pt-BR"/>
              </w:rPr>
              <w:t>241</w:t>
            </w:r>
            <w:r w:rsidRPr="00C84AD1">
              <w:rPr>
                <w:spacing w:val="29"/>
                <w:sz w:val="28"/>
                <w:szCs w:val="36"/>
                <w:lang w:val="pt-BR"/>
              </w:rPr>
              <w:t xml:space="preserve"> </w:t>
            </w:r>
            <w:r w:rsidRPr="00C84AD1">
              <w:rPr>
                <w:sz w:val="28"/>
                <w:szCs w:val="36"/>
                <w:lang w:val="pt-BR"/>
              </w:rPr>
              <w:t>323</w:t>
            </w:r>
            <w:r w:rsidRPr="00C84AD1">
              <w:rPr>
                <w:spacing w:val="15"/>
                <w:sz w:val="28"/>
                <w:szCs w:val="36"/>
                <w:lang w:val="pt-BR"/>
              </w:rPr>
              <w:t xml:space="preserve"> </w:t>
            </w:r>
            <w:r w:rsidRPr="00C84AD1">
              <w:rPr>
                <w:sz w:val="28"/>
                <w:szCs w:val="36"/>
                <w:lang w:val="pt-BR"/>
              </w:rPr>
              <w:t>522</w:t>
            </w:r>
            <w:r w:rsidRPr="00C84AD1">
              <w:rPr>
                <w:spacing w:val="14"/>
                <w:sz w:val="28"/>
                <w:szCs w:val="36"/>
                <w:lang w:val="pt-BR"/>
              </w:rPr>
              <w:t xml:space="preserve"> </w:t>
            </w:r>
            <w:r w:rsidRPr="00C84AD1">
              <w:rPr>
                <w:sz w:val="28"/>
                <w:szCs w:val="36"/>
                <w:lang w:val="pt-BR"/>
              </w:rPr>
              <w:t>623</w:t>
            </w:r>
            <w:r w:rsidRPr="00C84AD1">
              <w:rPr>
                <w:spacing w:val="-6"/>
                <w:sz w:val="28"/>
                <w:szCs w:val="36"/>
                <w:lang w:val="pt-BR"/>
              </w:rPr>
              <w:t xml:space="preserve"> </w:t>
            </w:r>
            <w:r w:rsidRPr="00C84AD1">
              <w:rPr>
                <w:sz w:val="28"/>
                <w:szCs w:val="36"/>
                <w:lang w:val="pt-BR"/>
              </w:rPr>
              <w:t>(642)</w:t>
            </w:r>
            <w:r w:rsidRPr="00C84AD1">
              <w:rPr>
                <w:spacing w:val="-1"/>
                <w:sz w:val="28"/>
                <w:szCs w:val="36"/>
                <w:lang w:val="pt-BR"/>
              </w:rPr>
              <w:t xml:space="preserve"> </w:t>
            </w:r>
            <w:r w:rsidRPr="00C84AD1">
              <w:rPr>
                <w:sz w:val="28"/>
                <w:szCs w:val="36"/>
                <w:lang w:val="pt-BR"/>
              </w:rPr>
              <w:t>1898</w:t>
            </w:r>
            <w:r w:rsidRPr="00C84AD1">
              <w:rPr>
                <w:spacing w:val="2"/>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765D6C9F" w14:textId="7D2E97EE"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8"/>
                <w:sz w:val="28"/>
                <w:szCs w:val="36"/>
                <w:lang w:val="pt-BR"/>
              </w:rPr>
              <w:t xml:space="preserve"> </w:t>
            </w:r>
            <w:r w:rsidRPr="00C84AD1">
              <w:rPr>
                <w:sz w:val="28"/>
                <w:szCs w:val="36"/>
                <w:lang w:val="pt-BR"/>
              </w:rPr>
              <w:t>Soden</w:t>
            </w:r>
            <w:r w:rsidRPr="00C84AD1">
              <w:rPr>
                <w:spacing w:val="8"/>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9"/>
                <w:sz w:val="28"/>
                <w:szCs w:val="36"/>
                <w:lang w:val="pt-BR"/>
              </w:rPr>
              <w:t xml:space="preserve"> </w:t>
            </w:r>
            <w:r w:rsidRPr="00C84AD1">
              <w:rPr>
                <w:sz w:val="28"/>
                <w:szCs w:val="36"/>
                <w:lang w:val="pt-BR"/>
              </w:rPr>
              <w:t>I</w:t>
            </w:r>
            <w:r w:rsidRPr="00C84AD1">
              <w:rPr>
                <w:spacing w:val="25"/>
                <w:sz w:val="28"/>
                <w:szCs w:val="36"/>
                <w:lang w:val="pt-BR"/>
              </w:rPr>
              <w:t xml:space="preserve"> </w:t>
            </w:r>
            <w:r w:rsidRPr="00C84AD1">
              <w:rPr>
                <w:sz w:val="28"/>
                <w:szCs w:val="36"/>
                <w:lang w:val="pt-BR"/>
              </w:rPr>
              <w:t>c1</w:t>
            </w:r>
            <w:r w:rsidRPr="00C84AD1">
              <w:rPr>
                <w:spacing w:val="35"/>
                <w:sz w:val="28"/>
                <w:szCs w:val="36"/>
                <w:lang w:val="pt-BR"/>
              </w:rPr>
              <w:t xml:space="preserve"> </w:t>
            </w:r>
            <w:r w:rsidRPr="00C84AD1">
              <w:rPr>
                <w:sz w:val="28"/>
                <w:szCs w:val="36"/>
                <w:lang w:val="pt-BR"/>
              </w:rPr>
              <w:t>(1108</w:t>
            </w:r>
            <w:r w:rsidRPr="00C84AD1">
              <w:rPr>
                <w:spacing w:val="8"/>
                <w:sz w:val="28"/>
                <w:szCs w:val="36"/>
                <w:lang w:val="pt-BR"/>
              </w:rPr>
              <w:t xml:space="preserve"> </w:t>
            </w:r>
            <w:r w:rsidRPr="00C84AD1">
              <w:rPr>
                <w:sz w:val="28"/>
                <w:szCs w:val="36"/>
                <w:lang w:val="pt-BR"/>
              </w:rPr>
              <w:t>1245</w:t>
            </w:r>
            <w:r w:rsidRPr="00C84AD1">
              <w:rPr>
                <w:spacing w:val="27"/>
                <w:sz w:val="28"/>
                <w:szCs w:val="36"/>
                <w:lang w:val="pt-BR"/>
              </w:rPr>
              <w:t xml:space="preserve"> </w:t>
            </w:r>
            <w:r w:rsidRPr="00C84AD1">
              <w:rPr>
                <w:sz w:val="28"/>
                <w:szCs w:val="36"/>
                <w:lang w:val="pt-BR"/>
              </w:rPr>
              <w:t>1518</w:t>
            </w:r>
            <w:r w:rsidRPr="00C84AD1">
              <w:rPr>
                <w:spacing w:val="7"/>
                <w:sz w:val="28"/>
                <w:szCs w:val="36"/>
                <w:lang w:val="pt-BR"/>
              </w:rPr>
              <w:t xml:space="preserve"> </w:t>
            </w:r>
            <w:r w:rsidRPr="00C84AD1">
              <w:rPr>
                <w:sz w:val="28"/>
                <w:szCs w:val="36"/>
                <w:lang w:val="pt-BR"/>
              </w:rPr>
              <w:t>1611</w:t>
            </w:r>
            <w:r w:rsidRPr="00C84AD1">
              <w:rPr>
                <w:spacing w:val="11"/>
                <w:sz w:val="28"/>
                <w:szCs w:val="36"/>
                <w:lang w:val="pt-BR"/>
              </w:rPr>
              <w:t xml:space="preserve"> </w:t>
            </w:r>
            <w:r w:rsidRPr="00C84AD1">
              <w:rPr>
                <w:sz w:val="28"/>
                <w:szCs w:val="36"/>
                <w:lang w:val="pt-BR"/>
              </w:rPr>
              <w:t>2138),</w:t>
            </w:r>
            <w:r w:rsidRPr="00C84AD1">
              <w:rPr>
                <w:spacing w:val="26"/>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c2</w:t>
            </w:r>
            <w:r w:rsidRPr="00C84AD1">
              <w:rPr>
                <w:spacing w:val="19"/>
                <w:sz w:val="28"/>
                <w:szCs w:val="36"/>
                <w:lang w:val="pt-BR"/>
              </w:rPr>
              <w:t xml:space="preserve"> </w:t>
            </w:r>
            <w:r w:rsidRPr="00C84AD1">
              <w:rPr>
                <w:sz w:val="28"/>
                <w:szCs w:val="36"/>
                <w:lang w:val="pt-BR"/>
              </w:rPr>
              <w:t>(257</w:t>
            </w:r>
            <w:r w:rsidRPr="00C84AD1">
              <w:rPr>
                <w:spacing w:val="11"/>
                <w:sz w:val="28"/>
                <w:szCs w:val="36"/>
                <w:lang w:val="pt-BR"/>
              </w:rPr>
              <w:t xml:space="preserve"> </w:t>
            </w:r>
            <w:r w:rsidRPr="00C84AD1">
              <w:rPr>
                <w:sz w:val="28"/>
                <w:szCs w:val="36"/>
                <w:lang w:val="pt-BR"/>
              </w:rPr>
              <w:t>383</w:t>
            </w:r>
            <w:r w:rsidRPr="00C84AD1">
              <w:rPr>
                <w:spacing w:val="21"/>
                <w:sz w:val="28"/>
                <w:szCs w:val="36"/>
                <w:lang w:val="pt-BR"/>
              </w:rPr>
              <w:t xml:space="preserve"> </w:t>
            </w:r>
            <w:r w:rsidRPr="00C84AD1">
              <w:rPr>
                <w:sz w:val="28"/>
                <w:szCs w:val="36"/>
                <w:lang w:val="pt-BR"/>
              </w:rPr>
              <w:t>385</w:t>
            </w:r>
            <w:r w:rsidRPr="00C84AD1">
              <w:rPr>
                <w:spacing w:val="27"/>
                <w:sz w:val="28"/>
                <w:szCs w:val="36"/>
                <w:lang w:val="pt-BR"/>
              </w:rPr>
              <w:t xml:space="preserve"> </w:t>
            </w:r>
            <w:r w:rsidRPr="00C84AD1">
              <w:rPr>
                <w:sz w:val="28"/>
                <w:szCs w:val="36"/>
                <w:lang w:val="pt-BR"/>
              </w:rPr>
              <w:t>506</w:t>
            </w:r>
            <w:r w:rsidRPr="00C84AD1">
              <w:rPr>
                <w:spacing w:val="18"/>
                <w:sz w:val="28"/>
                <w:szCs w:val="36"/>
                <w:lang w:val="pt-BR"/>
              </w:rPr>
              <w:t xml:space="preserve"> </w:t>
            </w:r>
            <w:r w:rsidRPr="00C84AD1">
              <w:rPr>
                <w:sz w:val="28"/>
                <w:szCs w:val="36"/>
                <w:lang w:val="pt-BR"/>
              </w:rPr>
              <w:t>614</w:t>
            </w:r>
            <w:r w:rsidRPr="00C84AD1">
              <w:rPr>
                <w:spacing w:val="16"/>
                <w:sz w:val="28"/>
                <w:szCs w:val="36"/>
                <w:lang w:val="pt-BR"/>
              </w:rPr>
              <w:t xml:space="preserve"> </w:t>
            </w:r>
            <w:r w:rsidRPr="00C84AD1">
              <w:rPr>
                <w:sz w:val="28"/>
                <w:szCs w:val="36"/>
                <w:lang w:val="pt-BR"/>
              </w:rPr>
              <w:t>913</w:t>
            </w:r>
            <w:r w:rsidRPr="00C84AD1">
              <w:rPr>
                <w:spacing w:val="21"/>
                <w:sz w:val="28"/>
                <w:szCs w:val="36"/>
                <w:lang w:val="pt-BR"/>
              </w:rPr>
              <w:t xml:space="preserve"> </w:t>
            </w:r>
            <w:r w:rsidRPr="00C84AD1">
              <w:rPr>
                <w:sz w:val="28"/>
                <w:szCs w:val="36"/>
                <w:lang w:val="pt-BR"/>
              </w:rPr>
              <w:t>1610</w:t>
            </w:r>
            <w:r w:rsidRPr="00C84AD1">
              <w:rPr>
                <w:spacing w:val="2"/>
                <w:sz w:val="28"/>
                <w:szCs w:val="36"/>
                <w:lang w:val="pt-BR"/>
              </w:rPr>
              <w:t xml:space="preserve"> </w:t>
            </w:r>
            <w:r w:rsidRPr="00C84AD1">
              <w:rPr>
                <w:spacing w:val="-2"/>
                <w:sz w:val="28"/>
                <w:szCs w:val="36"/>
                <w:lang w:val="pt-BR"/>
              </w:rPr>
              <w:t>2147).</w:t>
            </w:r>
          </w:p>
          <w:p w14:paraId="791D0F5D" w14:textId="77777777" w:rsidR="000D25EC" w:rsidRPr="003159F2" w:rsidRDefault="00000000" w:rsidP="003C2DF8">
            <w:pPr>
              <w:pStyle w:val="TableParagraph"/>
              <w:spacing w:beforeLines="160" w:before="384"/>
              <w:rPr>
                <w:sz w:val="28"/>
                <w:szCs w:val="36"/>
              </w:rPr>
            </w:pPr>
            <w:r w:rsidRPr="003159F2">
              <w:rPr>
                <w:sz w:val="28"/>
                <w:szCs w:val="36"/>
              </w:rPr>
              <w:t>Coptic:</w:t>
            </w:r>
            <w:r w:rsidRPr="003159F2">
              <w:rPr>
                <w:spacing w:val="27"/>
                <w:sz w:val="28"/>
                <w:szCs w:val="36"/>
              </w:rPr>
              <w:t xml:space="preserve"> </w:t>
            </w:r>
            <w:r w:rsidRPr="003159F2">
              <w:rPr>
                <w:sz w:val="28"/>
                <w:szCs w:val="36"/>
              </w:rPr>
              <w:t>Sahadic</w:t>
            </w:r>
            <w:r w:rsidRPr="003159F2">
              <w:rPr>
                <w:spacing w:val="66"/>
                <w:sz w:val="28"/>
                <w:szCs w:val="36"/>
              </w:rPr>
              <w:t xml:space="preserve"> </w:t>
            </w:r>
            <w:r w:rsidRPr="003159F2">
              <w:rPr>
                <w:sz w:val="28"/>
                <w:szCs w:val="36"/>
              </w:rPr>
              <w:t>Bohairic;</w:t>
            </w:r>
            <w:r w:rsidRPr="003159F2">
              <w:rPr>
                <w:spacing w:val="25"/>
                <w:sz w:val="28"/>
                <w:szCs w:val="36"/>
              </w:rPr>
              <w:t xml:space="preserve"> </w:t>
            </w:r>
            <w:r w:rsidRPr="003159F2">
              <w:rPr>
                <w:spacing w:val="-2"/>
                <w:sz w:val="28"/>
                <w:szCs w:val="36"/>
              </w:rPr>
              <w:t>Ethiopic.</w:t>
            </w:r>
          </w:p>
          <w:p w14:paraId="6AE35726" w14:textId="77777777" w:rsidR="000D25EC" w:rsidRPr="0064740B" w:rsidRDefault="00000000" w:rsidP="003C2DF8">
            <w:pPr>
              <w:pStyle w:val="TableParagraph"/>
              <w:tabs>
                <w:tab w:val="left" w:pos="3715"/>
              </w:tabs>
              <w:spacing w:beforeLines="160" w:before="384"/>
              <w:rPr>
                <w:sz w:val="28"/>
                <w:szCs w:val="36"/>
              </w:rPr>
            </w:pPr>
            <w:r w:rsidRPr="0064740B">
              <w:rPr>
                <w:sz w:val="28"/>
                <w:szCs w:val="36"/>
              </w:rPr>
              <w:t>Origen,</w:t>
            </w:r>
            <w:r w:rsidRPr="0064740B">
              <w:rPr>
                <w:spacing w:val="39"/>
                <w:sz w:val="28"/>
                <w:szCs w:val="36"/>
              </w:rPr>
              <w:t xml:space="preserve"> </w:t>
            </w:r>
            <w:r w:rsidRPr="0064740B">
              <w:rPr>
                <w:sz w:val="28"/>
                <w:szCs w:val="36"/>
              </w:rPr>
              <w:t>Alexandria,</w:t>
            </w:r>
            <w:r w:rsidRPr="0064740B">
              <w:rPr>
                <w:spacing w:val="5"/>
                <w:sz w:val="28"/>
                <w:szCs w:val="36"/>
              </w:rPr>
              <w:t xml:space="preserve"> </w:t>
            </w:r>
            <w:r w:rsidRPr="0064740B">
              <w:rPr>
                <w:sz w:val="28"/>
                <w:szCs w:val="36"/>
              </w:rPr>
              <w:t>Caesacea</w:t>
            </w:r>
            <w:r w:rsidRPr="0064740B">
              <w:rPr>
                <w:spacing w:val="37"/>
                <w:sz w:val="28"/>
                <w:szCs w:val="36"/>
              </w:rPr>
              <w:t xml:space="preserve"> </w:t>
            </w:r>
            <w:r w:rsidRPr="0064740B">
              <w:rPr>
                <w:sz w:val="28"/>
                <w:szCs w:val="36"/>
              </w:rPr>
              <w:t>,</w:t>
            </w:r>
            <w:r w:rsidRPr="0064740B">
              <w:rPr>
                <w:spacing w:val="40"/>
                <w:sz w:val="28"/>
                <w:szCs w:val="36"/>
              </w:rPr>
              <w:t xml:space="preserve"> </w:t>
            </w:r>
            <w:r w:rsidRPr="0064740B">
              <w:rPr>
                <w:spacing w:val="-5"/>
                <w:sz w:val="28"/>
                <w:szCs w:val="36"/>
              </w:rPr>
              <w:t>254</w:t>
            </w:r>
            <w:r w:rsidRPr="0064740B">
              <w:rPr>
                <w:sz w:val="28"/>
                <w:szCs w:val="36"/>
              </w:rPr>
              <w:tab/>
              <w:t>Chrysostom,</w:t>
            </w:r>
            <w:r w:rsidRPr="0064740B">
              <w:rPr>
                <w:spacing w:val="38"/>
                <w:sz w:val="28"/>
                <w:szCs w:val="36"/>
              </w:rPr>
              <w:t xml:space="preserve"> </w:t>
            </w:r>
            <w:r w:rsidRPr="0064740B">
              <w:rPr>
                <w:sz w:val="28"/>
                <w:szCs w:val="36"/>
              </w:rPr>
              <w:t>Constantinople,</w:t>
            </w:r>
            <w:r w:rsidRPr="0064740B">
              <w:rPr>
                <w:spacing w:val="38"/>
                <w:sz w:val="28"/>
                <w:szCs w:val="36"/>
              </w:rPr>
              <w:t xml:space="preserve"> </w:t>
            </w:r>
            <w:r w:rsidRPr="0064740B">
              <w:rPr>
                <w:sz w:val="28"/>
                <w:szCs w:val="36"/>
              </w:rPr>
              <w:t>407</w:t>
            </w:r>
            <w:r w:rsidRPr="0064740B">
              <w:rPr>
                <w:spacing w:val="39"/>
                <w:sz w:val="28"/>
                <w:szCs w:val="36"/>
              </w:rPr>
              <w:t xml:space="preserve"> </w:t>
            </w:r>
            <w:r w:rsidRPr="0064740B">
              <w:rPr>
                <w:spacing w:val="-10"/>
                <w:sz w:val="28"/>
                <w:szCs w:val="36"/>
              </w:rPr>
              <w:t>.</w:t>
            </w:r>
          </w:p>
          <w:p w14:paraId="2E932A18" w14:textId="77777777" w:rsidR="000D25EC" w:rsidRPr="003159F2" w:rsidRDefault="00000000" w:rsidP="003C2DF8">
            <w:pPr>
              <w:pStyle w:val="TableParagraph"/>
              <w:spacing w:beforeLines="160" w:before="384"/>
              <w:rPr>
                <w:sz w:val="28"/>
                <w:szCs w:val="36"/>
              </w:rPr>
            </w:pPr>
            <w:r w:rsidRPr="003159F2">
              <w:rPr>
                <w:sz w:val="28"/>
                <w:szCs w:val="36"/>
              </w:rPr>
              <w:t>Alford</w:t>
            </w:r>
            <w:r w:rsidRPr="003159F2">
              <w:rPr>
                <w:spacing w:val="19"/>
                <w:sz w:val="28"/>
                <w:szCs w:val="36"/>
              </w:rPr>
              <w:t xml:space="preserve"> </w:t>
            </w:r>
            <w:r w:rsidRPr="003159F2">
              <w:rPr>
                <w:sz w:val="28"/>
                <w:szCs w:val="36"/>
              </w:rPr>
              <w:t>mentions</w:t>
            </w:r>
            <w:r w:rsidRPr="003159F2">
              <w:rPr>
                <w:spacing w:val="16"/>
                <w:sz w:val="28"/>
                <w:szCs w:val="36"/>
              </w:rPr>
              <w:t xml:space="preserve"> </w:t>
            </w:r>
            <w:r w:rsidRPr="003159F2">
              <w:rPr>
                <w:sz w:val="28"/>
                <w:szCs w:val="36"/>
              </w:rPr>
              <w:t>that</w:t>
            </w:r>
            <w:r w:rsidRPr="003159F2">
              <w:rPr>
                <w:spacing w:val="19"/>
                <w:sz w:val="28"/>
                <w:szCs w:val="36"/>
              </w:rPr>
              <w:t xml:space="preserve"> </w:t>
            </w:r>
            <w:r w:rsidRPr="003159F2">
              <w:rPr>
                <w:sz w:val="28"/>
                <w:szCs w:val="36"/>
              </w:rPr>
              <w:t>it</w:t>
            </w:r>
            <w:r w:rsidRPr="003159F2">
              <w:rPr>
                <w:spacing w:val="20"/>
                <w:sz w:val="28"/>
                <w:szCs w:val="36"/>
              </w:rPr>
              <w:t xml:space="preserve"> </w:t>
            </w:r>
            <w:r w:rsidRPr="003159F2">
              <w:rPr>
                <w:sz w:val="28"/>
                <w:szCs w:val="36"/>
              </w:rPr>
              <w:t>would</w:t>
            </w:r>
            <w:r w:rsidRPr="003159F2">
              <w:rPr>
                <w:spacing w:val="19"/>
                <w:sz w:val="28"/>
                <w:szCs w:val="36"/>
              </w:rPr>
              <w:t xml:space="preserve"> </w:t>
            </w:r>
            <w:r w:rsidRPr="003159F2">
              <w:rPr>
                <w:sz w:val="28"/>
                <w:szCs w:val="36"/>
              </w:rPr>
              <w:t>be</w:t>
            </w:r>
            <w:r w:rsidRPr="003159F2">
              <w:rPr>
                <w:spacing w:val="25"/>
                <w:sz w:val="28"/>
                <w:szCs w:val="36"/>
              </w:rPr>
              <w:t xml:space="preserve"> </w:t>
            </w:r>
            <w:r w:rsidRPr="003159F2">
              <w:rPr>
                <w:sz w:val="28"/>
                <w:szCs w:val="36"/>
              </w:rPr>
              <w:t>more</w:t>
            </w:r>
            <w:r w:rsidRPr="003159F2">
              <w:rPr>
                <w:spacing w:val="27"/>
                <w:sz w:val="28"/>
                <w:szCs w:val="36"/>
              </w:rPr>
              <w:t xml:space="preserve"> </w:t>
            </w:r>
            <w:r w:rsidRPr="003159F2">
              <w:rPr>
                <w:sz w:val="28"/>
                <w:szCs w:val="36"/>
              </w:rPr>
              <w:t>natural</w:t>
            </w:r>
            <w:r w:rsidRPr="003159F2">
              <w:rPr>
                <w:spacing w:val="14"/>
                <w:sz w:val="28"/>
                <w:szCs w:val="36"/>
              </w:rPr>
              <w:t xml:space="preserve"> </w:t>
            </w:r>
            <w:r w:rsidRPr="003159F2">
              <w:rPr>
                <w:sz w:val="28"/>
                <w:szCs w:val="36"/>
              </w:rPr>
              <w:t>to</w:t>
            </w:r>
            <w:r w:rsidRPr="003159F2">
              <w:rPr>
                <w:spacing w:val="34"/>
                <w:sz w:val="28"/>
                <w:szCs w:val="36"/>
              </w:rPr>
              <w:t xml:space="preserve"> </w:t>
            </w:r>
            <w:r w:rsidRPr="003159F2">
              <w:rPr>
                <w:sz w:val="28"/>
                <w:szCs w:val="36"/>
              </w:rPr>
              <w:t>bind</w:t>
            </w:r>
            <w:r w:rsidRPr="003159F2">
              <w:rPr>
                <w:spacing w:val="19"/>
                <w:sz w:val="28"/>
                <w:szCs w:val="36"/>
              </w:rPr>
              <w:t xml:space="preserve"> </w:t>
            </w:r>
            <w:r w:rsidRPr="003159F2">
              <w:rPr>
                <w:sz w:val="28"/>
                <w:szCs w:val="36"/>
              </w:rPr>
              <w:t>the</w:t>
            </w:r>
            <w:r w:rsidRPr="003159F2">
              <w:rPr>
                <w:spacing w:val="25"/>
                <w:sz w:val="28"/>
                <w:szCs w:val="36"/>
              </w:rPr>
              <w:t xml:space="preserve"> </w:t>
            </w:r>
            <w:r w:rsidRPr="003159F2">
              <w:rPr>
                <w:sz w:val="28"/>
                <w:szCs w:val="36"/>
              </w:rPr>
              <w:t>hands</w:t>
            </w:r>
            <w:r w:rsidRPr="003159F2">
              <w:rPr>
                <w:spacing w:val="16"/>
                <w:sz w:val="28"/>
                <w:szCs w:val="36"/>
              </w:rPr>
              <w:t xml:space="preserve"> </w:t>
            </w:r>
            <w:r w:rsidRPr="003159F2">
              <w:rPr>
                <w:spacing w:val="-2"/>
                <w:sz w:val="28"/>
                <w:szCs w:val="36"/>
              </w:rPr>
              <w:t>first.</w:t>
            </w:r>
          </w:p>
        </w:tc>
      </w:tr>
    </w:tbl>
    <w:p w14:paraId="69AA9C43" w14:textId="77777777" w:rsidR="000D25EC" w:rsidRPr="003159F2" w:rsidRDefault="000D25EC" w:rsidP="003C2DF8">
      <w:pPr>
        <w:pStyle w:val="Corpodetexto"/>
        <w:spacing w:beforeLines="160" w:before="384"/>
        <w:rPr>
          <w:rFonts w:ascii="Arial Black"/>
          <w:sz w:val="32"/>
          <w:szCs w:val="28"/>
        </w:rPr>
      </w:pPr>
    </w:p>
    <w:p w14:paraId="5139B80A"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E1EC4D3" w14:textId="77777777">
        <w:trPr>
          <w:trHeight w:val="225"/>
        </w:trPr>
        <w:tc>
          <w:tcPr>
            <w:tcW w:w="8682" w:type="dxa"/>
            <w:tcBorders>
              <w:right w:val="single" w:sz="8" w:space="0" w:color="000000"/>
            </w:tcBorders>
          </w:tcPr>
          <w:p w14:paraId="2E564195" w14:textId="067D423C" w:rsidR="000D25EC" w:rsidRPr="003159F2" w:rsidRDefault="008322DC" w:rsidP="003C2DF8">
            <w:pPr>
              <w:pStyle w:val="TableParagraph"/>
              <w:spacing w:beforeLines="160" w:before="384"/>
              <w:rPr>
                <w:b/>
                <w:sz w:val="28"/>
                <w:szCs w:val="36"/>
              </w:rPr>
            </w:pPr>
            <w:r>
              <w:rPr>
                <w:b/>
                <w:sz w:val="28"/>
                <w:szCs w:val="36"/>
              </w:rPr>
              <w:t>ACTS</w:t>
            </w:r>
            <w:r w:rsidRPr="003159F2">
              <w:rPr>
                <w:b/>
                <w:spacing w:val="-8"/>
                <w:sz w:val="28"/>
                <w:szCs w:val="36"/>
              </w:rPr>
              <w:t xml:space="preserve"> </w:t>
            </w:r>
            <w:r w:rsidRPr="003159F2">
              <w:rPr>
                <w:b/>
                <w:spacing w:val="-2"/>
                <w:sz w:val="28"/>
                <w:szCs w:val="36"/>
              </w:rPr>
              <w:t>21:20</w:t>
            </w:r>
          </w:p>
        </w:tc>
      </w:tr>
      <w:tr w:rsidR="000D25EC" w:rsidRPr="003159F2" w14:paraId="4C55168F" w14:textId="77777777">
        <w:trPr>
          <w:trHeight w:val="210"/>
        </w:trPr>
        <w:tc>
          <w:tcPr>
            <w:tcW w:w="8682" w:type="dxa"/>
            <w:tcBorders>
              <w:right w:val="single" w:sz="8" w:space="0" w:color="000000"/>
            </w:tcBorders>
          </w:tcPr>
          <w:p w14:paraId="3D71A85F"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1"/>
                <w:sz w:val="28"/>
                <w:szCs w:val="36"/>
              </w:rPr>
              <w:t xml:space="preserve"> </w:t>
            </w:r>
            <w:r w:rsidRPr="003159F2">
              <w:rPr>
                <w:sz w:val="28"/>
                <w:szCs w:val="36"/>
              </w:rPr>
              <w:t>CR</w:t>
            </w:r>
            <w:r w:rsidRPr="003159F2">
              <w:rPr>
                <w:spacing w:val="44"/>
                <w:sz w:val="28"/>
                <w:szCs w:val="36"/>
              </w:rPr>
              <w:t xml:space="preserve">  </w:t>
            </w:r>
            <w:r w:rsidRPr="003159F2">
              <w:rPr>
                <w:sz w:val="28"/>
                <w:szCs w:val="36"/>
              </w:rPr>
              <w:t>and</w:t>
            </w:r>
            <w:r w:rsidRPr="003159F2">
              <w:rPr>
                <w:spacing w:val="4"/>
                <w:sz w:val="28"/>
                <w:szCs w:val="36"/>
              </w:rPr>
              <w:t xml:space="preserve"> </w:t>
            </w:r>
            <w:r w:rsidRPr="003159F2">
              <w:rPr>
                <w:sz w:val="28"/>
                <w:szCs w:val="36"/>
              </w:rPr>
              <w:t>said</w:t>
            </w:r>
            <w:r w:rsidRPr="003159F2">
              <w:rPr>
                <w:spacing w:val="24"/>
                <w:sz w:val="28"/>
                <w:szCs w:val="36"/>
              </w:rPr>
              <w:t xml:space="preserve"> </w:t>
            </w:r>
            <w:r w:rsidRPr="003159F2">
              <w:rPr>
                <w:sz w:val="28"/>
                <w:szCs w:val="36"/>
              </w:rPr>
              <w:t>unto</w:t>
            </w:r>
            <w:r w:rsidRPr="003159F2">
              <w:rPr>
                <w:spacing w:val="14"/>
                <w:sz w:val="28"/>
                <w:szCs w:val="36"/>
              </w:rPr>
              <w:t xml:space="preserve"> </w:t>
            </w:r>
            <w:r w:rsidRPr="003159F2">
              <w:rPr>
                <w:sz w:val="28"/>
                <w:szCs w:val="36"/>
              </w:rPr>
              <w:t>him,</w:t>
            </w:r>
            <w:r w:rsidRPr="003159F2">
              <w:rPr>
                <w:spacing w:val="4"/>
                <w:sz w:val="28"/>
                <w:szCs w:val="36"/>
              </w:rPr>
              <w:t xml:space="preserve"> </w:t>
            </w:r>
            <w:r w:rsidRPr="003159F2">
              <w:rPr>
                <w:sz w:val="28"/>
                <w:szCs w:val="36"/>
              </w:rPr>
              <w:t>Thou</w:t>
            </w:r>
            <w:r w:rsidRPr="003159F2">
              <w:rPr>
                <w:spacing w:val="3"/>
                <w:sz w:val="28"/>
                <w:szCs w:val="36"/>
              </w:rPr>
              <w:t xml:space="preserve"> </w:t>
            </w:r>
            <w:r w:rsidRPr="003159F2">
              <w:rPr>
                <w:spacing w:val="-4"/>
                <w:sz w:val="28"/>
                <w:szCs w:val="36"/>
              </w:rPr>
              <w:t>seest</w:t>
            </w:r>
          </w:p>
        </w:tc>
      </w:tr>
      <w:tr w:rsidR="000D25EC" w:rsidRPr="003159F2" w14:paraId="369CCEE9" w14:textId="77777777">
        <w:trPr>
          <w:trHeight w:val="225"/>
        </w:trPr>
        <w:tc>
          <w:tcPr>
            <w:tcW w:w="8682" w:type="dxa"/>
            <w:tcBorders>
              <w:right w:val="single" w:sz="8" w:space="0" w:color="000000"/>
            </w:tcBorders>
          </w:tcPr>
          <w:p w14:paraId="774F41D0"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6"/>
                <w:sz w:val="28"/>
                <w:szCs w:val="36"/>
              </w:rPr>
              <w:t xml:space="preserve"> </w:t>
            </w:r>
            <w:r w:rsidRPr="003159F2">
              <w:rPr>
                <w:sz w:val="28"/>
                <w:szCs w:val="36"/>
              </w:rPr>
              <w:t>RP</w:t>
            </w:r>
            <w:r w:rsidRPr="003159F2">
              <w:rPr>
                <w:spacing w:val="34"/>
                <w:sz w:val="28"/>
                <w:szCs w:val="36"/>
              </w:rPr>
              <w:t xml:space="preserve">  </w:t>
            </w:r>
            <w:r w:rsidRPr="003159F2">
              <w:rPr>
                <w:sz w:val="28"/>
                <w:szCs w:val="36"/>
              </w:rPr>
              <w:t>omits</w:t>
            </w:r>
            <w:r w:rsidRPr="003159F2">
              <w:rPr>
                <w:spacing w:val="-4"/>
                <w:sz w:val="28"/>
                <w:szCs w:val="36"/>
              </w:rPr>
              <w:t xml:space="preserve"> "and"</w:t>
            </w:r>
          </w:p>
        </w:tc>
      </w:tr>
      <w:tr w:rsidR="000D25EC" w:rsidRPr="003159F2" w14:paraId="008C0829" w14:textId="77777777">
        <w:trPr>
          <w:trHeight w:val="900"/>
        </w:trPr>
        <w:tc>
          <w:tcPr>
            <w:tcW w:w="8682" w:type="dxa"/>
            <w:tcBorders>
              <w:right w:val="single" w:sz="8" w:space="0" w:color="000000"/>
            </w:tcBorders>
          </w:tcPr>
          <w:p w14:paraId="38BA8E59" w14:textId="77777777" w:rsidR="000D25EC" w:rsidRPr="008322DC" w:rsidRDefault="00000000" w:rsidP="003C2DF8">
            <w:pPr>
              <w:pStyle w:val="TableParagraph"/>
              <w:spacing w:beforeLines="160" w:before="384"/>
              <w:rPr>
                <w:sz w:val="28"/>
                <w:szCs w:val="36"/>
                <w:lang w:val="pt-BR"/>
              </w:rPr>
            </w:pPr>
            <w:r w:rsidRPr="003159F2">
              <w:rPr>
                <w:sz w:val="28"/>
                <w:szCs w:val="36"/>
              </w:rPr>
              <w:t>Tyndale</w:t>
            </w:r>
            <w:r w:rsidRPr="003159F2">
              <w:rPr>
                <w:spacing w:val="17"/>
                <w:sz w:val="28"/>
                <w:szCs w:val="36"/>
              </w:rPr>
              <w:t xml:space="preserve"> </w:t>
            </w:r>
            <w:r w:rsidRPr="003159F2">
              <w:rPr>
                <w:sz w:val="28"/>
                <w:szCs w:val="36"/>
              </w:rPr>
              <w:t>Great</w:t>
            </w:r>
            <w:r w:rsidRPr="003159F2">
              <w:rPr>
                <w:spacing w:val="20"/>
                <w:sz w:val="28"/>
                <w:szCs w:val="36"/>
              </w:rPr>
              <w:t xml:space="preserve"> </w:t>
            </w:r>
            <w:r w:rsidRPr="003159F2">
              <w:rPr>
                <w:sz w:val="28"/>
                <w:szCs w:val="36"/>
              </w:rPr>
              <w:t>Geneva</w:t>
            </w:r>
            <w:r w:rsidRPr="003159F2">
              <w:rPr>
                <w:spacing w:val="13"/>
                <w:sz w:val="28"/>
                <w:szCs w:val="36"/>
              </w:rPr>
              <w:t xml:space="preserve"> </w:t>
            </w:r>
            <w:r w:rsidRPr="003159F2">
              <w:rPr>
                <w:sz w:val="28"/>
                <w:szCs w:val="36"/>
              </w:rPr>
              <w:t>Bishops</w:t>
            </w:r>
            <w:r w:rsidRPr="003159F2">
              <w:rPr>
                <w:spacing w:val="70"/>
                <w:w w:val="150"/>
                <w:sz w:val="28"/>
                <w:szCs w:val="36"/>
              </w:rPr>
              <w:t xml:space="preserve">  </w:t>
            </w:r>
            <w:r w:rsidRPr="003159F2">
              <w:rPr>
                <w:sz w:val="28"/>
                <w:szCs w:val="36"/>
              </w:rPr>
              <w:t>Steph.</w:t>
            </w:r>
            <w:r w:rsidRPr="003159F2">
              <w:rPr>
                <w:spacing w:val="13"/>
                <w:sz w:val="28"/>
                <w:szCs w:val="36"/>
              </w:rPr>
              <w:t xml:space="preserve"> </w:t>
            </w:r>
            <w:r w:rsidRPr="008322DC">
              <w:rPr>
                <w:sz w:val="28"/>
                <w:szCs w:val="36"/>
                <w:lang w:val="pt-BR"/>
              </w:rPr>
              <w:t>Beza</w:t>
            </w:r>
            <w:r w:rsidRPr="008322DC">
              <w:rPr>
                <w:spacing w:val="35"/>
                <w:sz w:val="28"/>
                <w:szCs w:val="36"/>
                <w:lang w:val="pt-BR"/>
              </w:rPr>
              <w:t xml:space="preserve"> </w:t>
            </w:r>
            <w:r w:rsidRPr="008322DC">
              <w:rPr>
                <w:spacing w:val="-4"/>
                <w:sz w:val="28"/>
                <w:szCs w:val="36"/>
                <w:lang w:val="pt-BR"/>
              </w:rPr>
              <w:t>Elz.</w:t>
            </w:r>
          </w:p>
          <w:p w14:paraId="67F3ADAB" w14:textId="70041C0E" w:rsidR="000D25EC" w:rsidRPr="003159F2" w:rsidRDefault="00000000" w:rsidP="003C2DF8">
            <w:pPr>
              <w:pStyle w:val="TableParagraph"/>
              <w:tabs>
                <w:tab w:val="left" w:pos="2994"/>
              </w:tabs>
              <w:spacing w:beforeLines="160" w:before="384"/>
              <w:rPr>
                <w:sz w:val="28"/>
                <w:szCs w:val="36"/>
              </w:rPr>
            </w:pPr>
            <w:r w:rsidRPr="008322DC">
              <w:rPr>
                <w:sz w:val="28"/>
                <w:szCs w:val="36"/>
                <w:lang w:val="pt-BR"/>
              </w:rPr>
              <w:t>P7</w:t>
            </w:r>
            <w:r w:rsidRPr="008322DC">
              <w:rPr>
                <w:spacing w:val="-5"/>
                <w:sz w:val="28"/>
                <w:szCs w:val="36"/>
                <w:lang w:val="pt-BR"/>
              </w:rPr>
              <w:t xml:space="preserve"> </w:t>
            </w:r>
            <w:r w:rsidRPr="008322DC">
              <w:rPr>
                <w:sz w:val="28"/>
                <w:szCs w:val="36"/>
                <w:lang w:val="pt-BR"/>
              </w:rPr>
              <w:t>4</w:t>
            </w:r>
            <w:r w:rsidRPr="008322DC">
              <w:rPr>
                <w:spacing w:val="-1"/>
                <w:sz w:val="28"/>
                <w:szCs w:val="36"/>
                <w:lang w:val="pt-BR"/>
              </w:rPr>
              <w:t xml:space="preserve"> </w:t>
            </w:r>
            <w:r w:rsidRPr="008322DC">
              <w:rPr>
                <w:sz w:val="28"/>
                <w:szCs w:val="36"/>
                <w:lang w:val="pt-BR"/>
              </w:rPr>
              <w:t>(Aleph)</w:t>
            </w:r>
            <w:r w:rsidRPr="008322DC">
              <w:rPr>
                <w:spacing w:val="-10"/>
                <w:sz w:val="28"/>
                <w:szCs w:val="36"/>
                <w:lang w:val="pt-BR"/>
              </w:rPr>
              <w:t xml:space="preserve"> </w:t>
            </w:r>
            <w:r w:rsidRPr="008322DC">
              <w:rPr>
                <w:sz w:val="28"/>
                <w:szCs w:val="36"/>
                <w:lang w:val="pt-BR"/>
              </w:rPr>
              <w:t>A</w:t>
            </w:r>
            <w:r w:rsidRPr="008322DC">
              <w:rPr>
                <w:spacing w:val="11"/>
                <w:sz w:val="28"/>
                <w:szCs w:val="36"/>
                <w:lang w:val="pt-BR"/>
              </w:rPr>
              <w:t xml:space="preserve"> </w:t>
            </w:r>
            <w:r w:rsidRPr="008322DC">
              <w:rPr>
                <w:sz w:val="28"/>
                <w:szCs w:val="36"/>
                <w:lang w:val="pt-BR"/>
              </w:rPr>
              <w:t>B</w:t>
            </w:r>
            <w:r w:rsidRPr="008322DC">
              <w:rPr>
                <w:spacing w:val="-3"/>
                <w:sz w:val="28"/>
                <w:szCs w:val="36"/>
                <w:lang w:val="pt-BR"/>
              </w:rPr>
              <w:t xml:space="preserve"> </w:t>
            </w:r>
            <w:r w:rsidRPr="008322DC">
              <w:rPr>
                <w:sz w:val="28"/>
                <w:szCs w:val="36"/>
                <w:lang w:val="pt-BR"/>
              </w:rPr>
              <w:t>(E)</w:t>
            </w:r>
            <w:r w:rsidRPr="008322DC">
              <w:rPr>
                <w:spacing w:val="7"/>
                <w:sz w:val="28"/>
                <w:szCs w:val="36"/>
                <w:lang w:val="pt-BR"/>
              </w:rPr>
              <w:t xml:space="preserve"> </w:t>
            </w:r>
            <w:r w:rsidRPr="008322DC">
              <w:rPr>
                <w:sz w:val="28"/>
                <w:szCs w:val="36"/>
                <w:lang w:val="pt-BR"/>
              </w:rPr>
              <w:t>H</w:t>
            </w:r>
            <w:r w:rsidRPr="008322DC">
              <w:rPr>
                <w:spacing w:val="30"/>
                <w:sz w:val="28"/>
                <w:szCs w:val="36"/>
                <w:lang w:val="pt-BR"/>
              </w:rPr>
              <w:t xml:space="preserve"> </w:t>
            </w:r>
            <w:r w:rsidRPr="008322DC">
              <w:rPr>
                <w:sz w:val="28"/>
                <w:szCs w:val="36"/>
                <w:lang w:val="pt-BR"/>
              </w:rPr>
              <w:t>L</w:t>
            </w:r>
            <w:r w:rsidRPr="008322DC">
              <w:rPr>
                <w:spacing w:val="8"/>
                <w:sz w:val="28"/>
                <w:szCs w:val="36"/>
                <w:lang w:val="pt-BR"/>
              </w:rPr>
              <w:t xml:space="preserve"> </w:t>
            </w:r>
            <w:r w:rsidRPr="008322DC">
              <w:rPr>
                <w:sz w:val="28"/>
                <w:szCs w:val="36"/>
                <w:lang w:val="pt-BR"/>
              </w:rPr>
              <w:t>P</w:t>
            </w:r>
            <w:r w:rsidRPr="008322DC">
              <w:rPr>
                <w:spacing w:val="8"/>
                <w:sz w:val="28"/>
                <w:szCs w:val="36"/>
                <w:lang w:val="pt-BR"/>
              </w:rPr>
              <w:t xml:space="preserve"> </w:t>
            </w:r>
            <w:r w:rsidRPr="008322DC">
              <w:rPr>
                <w:spacing w:val="-5"/>
                <w:sz w:val="28"/>
                <w:szCs w:val="36"/>
                <w:lang w:val="pt-BR"/>
              </w:rPr>
              <w:t>Psi</w:t>
            </w:r>
            <w:r w:rsidRPr="008322DC">
              <w:rPr>
                <w:sz w:val="28"/>
                <w:szCs w:val="36"/>
                <w:lang w:val="pt-BR"/>
              </w:rPr>
              <w:tab/>
              <w:t>36</w:t>
            </w:r>
            <w:r w:rsidRPr="008322DC">
              <w:rPr>
                <w:spacing w:val="21"/>
                <w:sz w:val="28"/>
                <w:szCs w:val="36"/>
                <w:lang w:val="pt-BR"/>
              </w:rPr>
              <w:t xml:space="preserve"> </w:t>
            </w:r>
            <w:r w:rsidRPr="008322DC">
              <w:rPr>
                <w:sz w:val="28"/>
                <w:szCs w:val="36"/>
                <w:lang w:val="pt-BR"/>
              </w:rPr>
              <w:t>209</w:t>
            </w:r>
            <w:r w:rsidRPr="008322DC">
              <w:rPr>
                <w:spacing w:val="22"/>
                <w:sz w:val="28"/>
                <w:szCs w:val="36"/>
                <w:lang w:val="pt-BR"/>
              </w:rPr>
              <w:t xml:space="preserve"> </w:t>
            </w:r>
            <w:r w:rsidRPr="008322DC">
              <w:rPr>
                <w:sz w:val="28"/>
                <w:szCs w:val="36"/>
                <w:lang w:val="pt-BR"/>
              </w:rPr>
              <w:t>257</w:t>
            </w:r>
            <w:r w:rsidRPr="008322DC">
              <w:rPr>
                <w:spacing w:val="43"/>
                <w:sz w:val="28"/>
                <w:szCs w:val="36"/>
                <w:lang w:val="pt-BR"/>
              </w:rPr>
              <w:t xml:space="preserve"> </w:t>
            </w:r>
            <w:r w:rsidRPr="008322DC">
              <w:rPr>
                <w:sz w:val="28"/>
                <w:szCs w:val="36"/>
                <w:lang w:val="pt-BR"/>
              </w:rPr>
              <w:t>(307)</w:t>
            </w:r>
            <w:r w:rsidRPr="008322DC">
              <w:rPr>
                <w:spacing w:val="8"/>
                <w:sz w:val="28"/>
                <w:szCs w:val="36"/>
                <w:lang w:val="pt-BR"/>
              </w:rPr>
              <w:t xml:space="preserve"> </w:t>
            </w:r>
            <w:r w:rsidRPr="008322DC">
              <w:rPr>
                <w:sz w:val="28"/>
                <w:szCs w:val="36"/>
                <w:lang w:val="pt-BR"/>
              </w:rPr>
              <w:t>453</w:t>
            </w:r>
            <w:r w:rsidRPr="008322DC">
              <w:rPr>
                <w:spacing w:val="27"/>
                <w:sz w:val="28"/>
                <w:szCs w:val="36"/>
                <w:lang w:val="pt-BR"/>
              </w:rPr>
              <w:t xml:space="preserve"> </w:t>
            </w:r>
            <w:r w:rsidRPr="008322DC">
              <w:rPr>
                <w:sz w:val="28"/>
                <w:szCs w:val="36"/>
                <w:lang w:val="pt-BR"/>
              </w:rPr>
              <w:t>483</w:t>
            </w:r>
            <w:r w:rsidRPr="008322DC">
              <w:rPr>
                <w:spacing w:val="27"/>
                <w:sz w:val="28"/>
                <w:szCs w:val="36"/>
                <w:lang w:val="pt-BR"/>
              </w:rPr>
              <w:t xml:space="preserve"> </w:t>
            </w:r>
            <w:r w:rsidRPr="008322DC">
              <w:rPr>
                <w:sz w:val="28"/>
                <w:szCs w:val="36"/>
                <w:lang w:val="pt-BR"/>
              </w:rPr>
              <w:t>489</w:t>
            </w:r>
            <w:r w:rsidRPr="008322DC">
              <w:rPr>
                <w:spacing w:val="21"/>
                <w:sz w:val="28"/>
                <w:szCs w:val="36"/>
                <w:lang w:val="pt-BR"/>
              </w:rPr>
              <w:t xml:space="preserve"> </w:t>
            </w:r>
            <w:r w:rsidRPr="008322DC">
              <w:rPr>
                <w:sz w:val="28"/>
                <w:szCs w:val="36"/>
                <w:lang w:val="pt-BR"/>
              </w:rPr>
              <w:t>623</w:t>
            </w:r>
            <w:r w:rsidRPr="008322DC">
              <w:rPr>
                <w:spacing w:val="1"/>
                <w:sz w:val="28"/>
                <w:szCs w:val="36"/>
                <w:lang w:val="pt-BR"/>
              </w:rPr>
              <w:t xml:space="preserve"> </w:t>
            </w:r>
            <w:r w:rsidRPr="008322DC">
              <w:rPr>
                <w:sz w:val="28"/>
                <w:szCs w:val="36"/>
                <w:lang w:val="pt-BR"/>
              </w:rPr>
              <w:t>642</w:t>
            </w:r>
            <w:r w:rsidRPr="008322DC">
              <w:rPr>
                <w:spacing w:val="25"/>
                <w:sz w:val="28"/>
                <w:szCs w:val="36"/>
                <w:lang w:val="pt-BR"/>
              </w:rPr>
              <w:t xml:space="preserve"> </w:t>
            </w:r>
            <w:r w:rsidR="004057C1" w:rsidRPr="008322DC">
              <w:rPr>
                <w:sz w:val="28"/>
                <w:szCs w:val="36"/>
                <w:lang w:val="pt-BR"/>
              </w:rPr>
              <w:t>muitos outros</w:t>
            </w:r>
            <w:r w:rsidRPr="008322DC">
              <w:rPr>
                <w:sz w:val="28"/>
                <w:szCs w:val="36"/>
                <w:lang w:val="pt-BR"/>
              </w:rPr>
              <w:t>.</w:t>
            </w:r>
            <w:r w:rsidRPr="008322DC">
              <w:rPr>
                <w:spacing w:val="-8"/>
                <w:sz w:val="28"/>
                <w:szCs w:val="36"/>
                <w:lang w:val="pt-BR"/>
              </w:rPr>
              <w:t xml:space="preserve"> </w:t>
            </w:r>
            <w:r w:rsidRPr="003159F2">
              <w:rPr>
                <w:spacing w:val="-5"/>
                <w:sz w:val="28"/>
                <w:szCs w:val="36"/>
              </w:rPr>
              <w:t>The</w:t>
            </w:r>
          </w:p>
          <w:p w14:paraId="0A5A61F3" w14:textId="77777777" w:rsidR="000D25EC" w:rsidRPr="003159F2" w:rsidRDefault="00000000" w:rsidP="003C2DF8">
            <w:pPr>
              <w:pStyle w:val="TableParagraph"/>
              <w:spacing w:beforeLines="160" w:before="384"/>
              <w:rPr>
                <w:sz w:val="28"/>
                <w:szCs w:val="36"/>
              </w:rPr>
            </w:pPr>
            <w:r w:rsidRPr="003159F2">
              <w:rPr>
                <w:spacing w:val="10"/>
                <w:sz w:val="28"/>
                <w:szCs w:val="36"/>
              </w:rPr>
              <w:t>above</w:t>
            </w:r>
            <w:r w:rsidRPr="003159F2">
              <w:rPr>
                <w:spacing w:val="29"/>
                <w:sz w:val="28"/>
                <w:szCs w:val="36"/>
              </w:rPr>
              <w:t xml:space="preserve"> </w:t>
            </w:r>
            <w:r w:rsidRPr="003159F2">
              <w:rPr>
                <w:sz w:val="28"/>
                <w:szCs w:val="36"/>
              </w:rPr>
              <w:t>and</w:t>
            </w:r>
            <w:r w:rsidRPr="003159F2">
              <w:rPr>
                <w:spacing w:val="22"/>
                <w:sz w:val="28"/>
                <w:szCs w:val="36"/>
              </w:rPr>
              <w:t xml:space="preserve"> </w:t>
            </w:r>
            <w:r w:rsidRPr="003159F2">
              <w:rPr>
                <w:sz w:val="28"/>
                <w:szCs w:val="36"/>
              </w:rPr>
              <w:t>following</w:t>
            </w:r>
            <w:r w:rsidRPr="003159F2">
              <w:rPr>
                <w:spacing w:val="18"/>
                <w:sz w:val="28"/>
                <w:szCs w:val="36"/>
              </w:rPr>
              <w:t xml:space="preserve"> </w:t>
            </w:r>
            <w:r w:rsidRPr="003159F2">
              <w:rPr>
                <w:sz w:val="28"/>
                <w:szCs w:val="36"/>
              </w:rPr>
              <w:t>include</w:t>
            </w:r>
            <w:r w:rsidRPr="003159F2">
              <w:rPr>
                <w:spacing w:val="27"/>
                <w:sz w:val="28"/>
                <w:szCs w:val="36"/>
              </w:rPr>
              <w:t xml:space="preserve"> </w:t>
            </w:r>
            <w:r w:rsidRPr="003159F2">
              <w:rPr>
                <w:sz w:val="28"/>
                <w:szCs w:val="36"/>
              </w:rPr>
              <w:t xml:space="preserve">minor </w:t>
            </w:r>
            <w:r w:rsidRPr="003159F2">
              <w:rPr>
                <w:spacing w:val="-2"/>
                <w:sz w:val="28"/>
                <w:szCs w:val="36"/>
              </w:rPr>
              <w:t>variants.</w:t>
            </w:r>
          </w:p>
          <w:p w14:paraId="486C5F2C" w14:textId="0AEF15A7"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6"/>
                <w:sz w:val="28"/>
                <w:szCs w:val="36"/>
              </w:rPr>
              <w:t xml:space="preserve"> </w:t>
            </w:r>
            <w:r w:rsidRPr="003159F2">
              <w:rPr>
                <w:sz w:val="28"/>
                <w:szCs w:val="36"/>
              </w:rPr>
              <w:t>Soden</w:t>
            </w:r>
            <w:r w:rsidRPr="003159F2">
              <w:rPr>
                <w:spacing w:val="6"/>
                <w:sz w:val="28"/>
                <w:szCs w:val="36"/>
              </w:rPr>
              <w:t xml:space="preserve"> </w:t>
            </w:r>
            <w:r w:rsidR="000F0F6B">
              <w:rPr>
                <w:sz w:val="28"/>
                <w:szCs w:val="36"/>
              </w:rPr>
              <w:t>indica</w:t>
            </w:r>
            <w:r w:rsidRPr="003159F2">
              <w:rPr>
                <w:sz w:val="28"/>
                <w:szCs w:val="36"/>
              </w:rPr>
              <w:t>:</w:t>
            </w:r>
            <w:r w:rsidRPr="003159F2">
              <w:rPr>
                <w:spacing w:val="8"/>
                <w:sz w:val="28"/>
                <w:szCs w:val="36"/>
              </w:rPr>
              <w:t xml:space="preserve"> </w:t>
            </w:r>
            <w:r w:rsidRPr="003159F2">
              <w:rPr>
                <w:sz w:val="28"/>
                <w:szCs w:val="36"/>
              </w:rPr>
              <w:t>I</w:t>
            </w:r>
            <w:r w:rsidRPr="003159F2">
              <w:rPr>
                <w:spacing w:val="22"/>
                <w:sz w:val="28"/>
                <w:szCs w:val="36"/>
              </w:rPr>
              <w:t xml:space="preserve"> </w:t>
            </w:r>
            <w:r w:rsidRPr="003159F2">
              <w:rPr>
                <w:sz w:val="28"/>
                <w:szCs w:val="36"/>
              </w:rPr>
              <w:t>a1</w:t>
            </w:r>
            <w:r w:rsidRPr="003159F2">
              <w:rPr>
                <w:spacing w:val="33"/>
                <w:sz w:val="28"/>
                <w:szCs w:val="36"/>
              </w:rPr>
              <w:t xml:space="preserve"> </w:t>
            </w:r>
            <w:r w:rsidRPr="003159F2">
              <w:rPr>
                <w:sz w:val="28"/>
                <w:szCs w:val="36"/>
              </w:rPr>
              <w:t>(431</w:t>
            </w:r>
            <w:r w:rsidRPr="003159F2">
              <w:rPr>
                <w:spacing w:val="10"/>
                <w:sz w:val="28"/>
                <w:szCs w:val="36"/>
              </w:rPr>
              <w:t xml:space="preserve"> </w:t>
            </w:r>
            <w:r w:rsidRPr="003159F2">
              <w:rPr>
                <w:spacing w:val="9"/>
                <w:sz w:val="28"/>
                <w:szCs w:val="36"/>
              </w:rPr>
              <w:t>915</w:t>
            </w:r>
            <w:r w:rsidRPr="003159F2">
              <w:rPr>
                <w:spacing w:val="2"/>
                <w:sz w:val="28"/>
                <w:szCs w:val="36"/>
              </w:rPr>
              <w:t xml:space="preserve"> </w:t>
            </w:r>
            <w:r w:rsidRPr="003159F2">
              <w:rPr>
                <w:sz w:val="28"/>
                <w:szCs w:val="36"/>
              </w:rPr>
              <w:t>917</w:t>
            </w:r>
            <w:r w:rsidRPr="003159F2">
              <w:rPr>
                <w:spacing w:val="9"/>
                <w:sz w:val="28"/>
                <w:szCs w:val="36"/>
              </w:rPr>
              <w:t xml:space="preserve"> </w:t>
            </w:r>
            <w:r w:rsidRPr="003159F2">
              <w:rPr>
                <w:sz w:val="28"/>
                <w:szCs w:val="36"/>
              </w:rPr>
              <w:t>1829</w:t>
            </w:r>
            <w:r w:rsidRPr="003159F2">
              <w:rPr>
                <w:spacing w:val="14"/>
                <w:sz w:val="28"/>
                <w:szCs w:val="36"/>
              </w:rPr>
              <w:t xml:space="preserve"> </w:t>
            </w:r>
            <w:r w:rsidRPr="003159F2">
              <w:rPr>
                <w:sz w:val="28"/>
                <w:szCs w:val="36"/>
              </w:rPr>
              <w:t>1874),</w:t>
            </w:r>
            <w:r w:rsidRPr="003159F2">
              <w:rPr>
                <w:spacing w:val="24"/>
                <w:sz w:val="28"/>
                <w:szCs w:val="36"/>
              </w:rPr>
              <w:t xml:space="preserve"> </w:t>
            </w:r>
            <w:r w:rsidRPr="003159F2">
              <w:rPr>
                <w:sz w:val="28"/>
                <w:szCs w:val="36"/>
              </w:rPr>
              <w:t>I</w:t>
            </w:r>
            <w:r w:rsidRPr="003159F2">
              <w:rPr>
                <w:spacing w:val="22"/>
                <w:sz w:val="28"/>
                <w:szCs w:val="36"/>
              </w:rPr>
              <w:t xml:space="preserve"> </w:t>
            </w:r>
            <w:r w:rsidRPr="003159F2">
              <w:rPr>
                <w:sz w:val="28"/>
                <w:szCs w:val="36"/>
              </w:rPr>
              <w:t>b1</w:t>
            </w:r>
            <w:r w:rsidRPr="003159F2">
              <w:rPr>
                <w:spacing w:val="32"/>
                <w:sz w:val="28"/>
                <w:szCs w:val="36"/>
              </w:rPr>
              <w:t xml:space="preserve"> </w:t>
            </w:r>
            <w:r w:rsidRPr="003159F2">
              <w:rPr>
                <w:sz w:val="28"/>
                <w:szCs w:val="36"/>
              </w:rPr>
              <w:t>(206</w:t>
            </w:r>
            <w:r w:rsidRPr="003159F2">
              <w:rPr>
                <w:spacing w:val="16"/>
                <w:sz w:val="28"/>
                <w:szCs w:val="36"/>
              </w:rPr>
              <w:t xml:space="preserve"> </w:t>
            </w:r>
            <w:r w:rsidRPr="003159F2">
              <w:rPr>
                <w:sz w:val="28"/>
                <w:szCs w:val="36"/>
              </w:rPr>
              <w:t>242</w:t>
            </w:r>
            <w:r w:rsidRPr="003159F2">
              <w:rPr>
                <w:spacing w:val="17"/>
                <w:sz w:val="28"/>
                <w:szCs w:val="36"/>
              </w:rPr>
              <w:t xml:space="preserve"> </w:t>
            </w:r>
            <w:r w:rsidRPr="003159F2">
              <w:rPr>
                <w:sz w:val="28"/>
                <w:szCs w:val="36"/>
              </w:rPr>
              <w:t>429</w:t>
            </w:r>
            <w:r w:rsidRPr="003159F2">
              <w:rPr>
                <w:spacing w:val="-9"/>
                <w:sz w:val="28"/>
                <w:szCs w:val="36"/>
              </w:rPr>
              <w:t xml:space="preserve"> </w:t>
            </w:r>
            <w:r w:rsidRPr="003159F2">
              <w:rPr>
                <w:sz w:val="28"/>
                <w:szCs w:val="36"/>
              </w:rPr>
              <w:t>522</w:t>
            </w:r>
            <w:r w:rsidRPr="003159F2">
              <w:rPr>
                <w:spacing w:val="18"/>
                <w:sz w:val="28"/>
                <w:szCs w:val="36"/>
              </w:rPr>
              <w:t xml:space="preserve"> </w:t>
            </w:r>
            <w:r w:rsidRPr="003159F2">
              <w:rPr>
                <w:sz w:val="28"/>
                <w:szCs w:val="36"/>
              </w:rPr>
              <w:t>536</w:t>
            </w:r>
            <w:r w:rsidRPr="003159F2">
              <w:rPr>
                <w:spacing w:val="14"/>
                <w:sz w:val="28"/>
                <w:szCs w:val="36"/>
              </w:rPr>
              <w:t xml:space="preserve"> </w:t>
            </w:r>
            <w:r w:rsidRPr="003159F2">
              <w:rPr>
                <w:sz w:val="28"/>
                <w:szCs w:val="36"/>
              </w:rPr>
              <w:t>1758</w:t>
            </w:r>
            <w:r w:rsidRPr="003159F2">
              <w:rPr>
                <w:spacing w:val="5"/>
                <w:sz w:val="28"/>
                <w:szCs w:val="36"/>
              </w:rPr>
              <w:t xml:space="preserve"> </w:t>
            </w:r>
            <w:r w:rsidRPr="003159F2">
              <w:rPr>
                <w:sz w:val="28"/>
                <w:szCs w:val="36"/>
              </w:rPr>
              <w:t>1831),</w:t>
            </w:r>
            <w:r w:rsidRPr="003159F2">
              <w:rPr>
                <w:spacing w:val="26"/>
                <w:sz w:val="28"/>
                <w:szCs w:val="36"/>
              </w:rPr>
              <w:t xml:space="preserve"> </w:t>
            </w:r>
            <w:r w:rsidRPr="003159F2">
              <w:rPr>
                <w:sz w:val="28"/>
                <w:szCs w:val="36"/>
              </w:rPr>
              <w:t>I</w:t>
            </w:r>
            <w:r w:rsidRPr="003159F2">
              <w:rPr>
                <w:spacing w:val="22"/>
                <w:sz w:val="28"/>
                <w:szCs w:val="36"/>
              </w:rPr>
              <w:t xml:space="preserve"> </w:t>
            </w:r>
            <w:r w:rsidRPr="003159F2">
              <w:rPr>
                <w:spacing w:val="5"/>
                <w:sz w:val="28"/>
                <w:szCs w:val="36"/>
              </w:rPr>
              <w:t>b2</w:t>
            </w:r>
          </w:p>
        </w:tc>
      </w:tr>
    </w:tbl>
    <w:p w14:paraId="1721B2F6"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02DB4557" w14:textId="77777777" w:rsidR="000D25EC" w:rsidRPr="003159F2" w:rsidRDefault="000D25EC" w:rsidP="003C2DF8">
      <w:pPr>
        <w:pStyle w:val="Corpodetexto"/>
        <w:spacing w:beforeLines="160" w:before="384"/>
        <w:rPr>
          <w:rFonts w:ascii="Arial Black"/>
          <w:sz w:val="32"/>
          <w:szCs w:val="28"/>
        </w:rPr>
      </w:pPr>
    </w:p>
    <w:p w14:paraId="30FFBB8A"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EA6982A" w14:textId="77777777">
        <w:trPr>
          <w:trHeight w:val="675"/>
        </w:trPr>
        <w:tc>
          <w:tcPr>
            <w:tcW w:w="8682" w:type="dxa"/>
            <w:tcBorders>
              <w:right w:val="single" w:sz="8" w:space="0" w:color="000000"/>
            </w:tcBorders>
          </w:tcPr>
          <w:p w14:paraId="5DCA5D4F" w14:textId="77777777" w:rsidR="000D25EC" w:rsidRPr="003159F2" w:rsidRDefault="00000000" w:rsidP="003C2DF8">
            <w:pPr>
              <w:pStyle w:val="TableParagraph"/>
              <w:spacing w:beforeLines="160" w:before="384"/>
              <w:rPr>
                <w:sz w:val="28"/>
                <w:szCs w:val="36"/>
              </w:rPr>
            </w:pPr>
            <w:r w:rsidRPr="003159F2">
              <w:rPr>
                <w:sz w:val="28"/>
                <w:szCs w:val="36"/>
              </w:rPr>
              <w:t>(216</w:t>
            </w:r>
            <w:r w:rsidRPr="003159F2">
              <w:rPr>
                <w:spacing w:val="23"/>
                <w:sz w:val="28"/>
                <w:szCs w:val="36"/>
              </w:rPr>
              <w:t xml:space="preserve"> </w:t>
            </w:r>
            <w:r w:rsidRPr="003159F2">
              <w:rPr>
                <w:sz w:val="28"/>
                <w:szCs w:val="36"/>
              </w:rPr>
              <w:t>440</w:t>
            </w:r>
            <w:r w:rsidRPr="003159F2">
              <w:rPr>
                <w:spacing w:val="33"/>
                <w:sz w:val="28"/>
                <w:szCs w:val="36"/>
              </w:rPr>
              <w:t xml:space="preserve"> </w:t>
            </w:r>
            <w:r w:rsidRPr="003159F2">
              <w:rPr>
                <w:sz w:val="28"/>
                <w:szCs w:val="36"/>
              </w:rPr>
              <w:t>1739</w:t>
            </w:r>
            <w:r w:rsidRPr="003159F2">
              <w:rPr>
                <w:spacing w:val="23"/>
                <w:sz w:val="28"/>
                <w:szCs w:val="36"/>
              </w:rPr>
              <w:t xml:space="preserve"> </w:t>
            </w:r>
            <w:r w:rsidRPr="003159F2">
              <w:rPr>
                <w:spacing w:val="-2"/>
                <w:sz w:val="28"/>
                <w:szCs w:val="36"/>
              </w:rPr>
              <w:t>2298).</w:t>
            </w:r>
          </w:p>
          <w:p w14:paraId="376A936D" w14:textId="77777777" w:rsidR="000D25EC" w:rsidRPr="003159F2" w:rsidRDefault="00000000" w:rsidP="003C2DF8">
            <w:pPr>
              <w:pStyle w:val="TableParagraph"/>
              <w:spacing w:beforeLines="160" w:before="384"/>
              <w:ind w:right="3396"/>
              <w:rPr>
                <w:sz w:val="28"/>
                <w:szCs w:val="36"/>
              </w:rPr>
            </w:pPr>
            <w:r w:rsidRPr="003159F2">
              <w:rPr>
                <w:sz w:val="28"/>
                <w:szCs w:val="36"/>
              </w:rPr>
              <w:t>Vulgate;</w:t>
            </w:r>
            <w:r w:rsidRPr="003159F2">
              <w:rPr>
                <w:spacing w:val="40"/>
                <w:sz w:val="28"/>
                <w:szCs w:val="36"/>
              </w:rPr>
              <w:t xml:space="preserve"> </w:t>
            </w:r>
            <w:r w:rsidRPr="003159F2">
              <w:rPr>
                <w:sz w:val="28"/>
                <w:szCs w:val="36"/>
              </w:rPr>
              <w:t>Syriac: Peshitta; Coptic: Sahadic</w:t>
            </w:r>
            <w:r w:rsidRPr="003159F2">
              <w:rPr>
                <w:spacing w:val="36"/>
                <w:sz w:val="28"/>
                <w:szCs w:val="36"/>
              </w:rPr>
              <w:t xml:space="preserve"> </w:t>
            </w:r>
            <w:r w:rsidRPr="003159F2">
              <w:rPr>
                <w:sz w:val="28"/>
                <w:szCs w:val="36"/>
              </w:rPr>
              <w:t>Bohairic.</w:t>
            </w:r>
            <w:r w:rsidRPr="003159F2">
              <w:rPr>
                <w:spacing w:val="40"/>
                <w:sz w:val="28"/>
                <w:szCs w:val="36"/>
              </w:rPr>
              <w:t xml:space="preserve"> </w:t>
            </w:r>
            <w:r w:rsidRPr="003159F2">
              <w:rPr>
                <w:sz w:val="28"/>
                <w:szCs w:val="36"/>
              </w:rPr>
              <w:t>Theophylact, Bulgaria, 1077.</w:t>
            </w:r>
          </w:p>
        </w:tc>
      </w:tr>
    </w:tbl>
    <w:p w14:paraId="28283563" w14:textId="77777777" w:rsidR="000D25EC" w:rsidRPr="003159F2" w:rsidRDefault="000D25EC" w:rsidP="003C2DF8">
      <w:pPr>
        <w:pStyle w:val="Corpodetexto"/>
        <w:spacing w:beforeLines="160" w:before="384"/>
        <w:rPr>
          <w:rFonts w:ascii="Arial Black"/>
          <w:sz w:val="32"/>
          <w:szCs w:val="28"/>
        </w:rPr>
      </w:pPr>
    </w:p>
    <w:p w14:paraId="2994DE4C"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B4F899F" w14:textId="77777777">
        <w:trPr>
          <w:trHeight w:val="225"/>
        </w:trPr>
        <w:tc>
          <w:tcPr>
            <w:tcW w:w="8682" w:type="dxa"/>
            <w:tcBorders>
              <w:right w:val="single" w:sz="8" w:space="0" w:color="000000"/>
            </w:tcBorders>
          </w:tcPr>
          <w:p w14:paraId="4F20E073" w14:textId="7A880BA4" w:rsidR="000D25EC" w:rsidRPr="003159F2" w:rsidRDefault="008322DC" w:rsidP="003C2DF8">
            <w:pPr>
              <w:pStyle w:val="TableParagraph"/>
              <w:spacing w:beforeLines="160" w:before="384"/>
              <w:rPr>
                <w:b/>
                <w:sz w:val="28"/>
                <w:szCs w:val="36"/>
              </w:rPr>
            </w:pPr>
            <w:r>
              <w:rPr>
                <w:b/>
                <w:sz w:val="28"/>
                <w:szCs w:val="36"/>
              </w:rPr>
              <w:t>ACTS</w:t>
            </w:r>
            <w:r w:rsidRPr="003159F2">
              <w:rPr>
                <w:b/>
                <w:spacing w:val="-8"/>
                <w:sz w:val="28"/>
                <w:szCs w:val="36"/>
              </w:rPr>
              <w:t xml:space="preserve"> </w:t>
            </w:r>
            <w:r w:rsidRPr="003159F2">
              <w:rPr>
                <w:b/>
                <w:spacing w:val="-2"/>
                <w:sz w:val="28"/>
                <w:szCs w:val="36"/>
              </w:rPr>
              <w:t>21:29</w:t>
            </w:r>
          </w:p>
        </w:tc>
      </w:tr>
      <w:tr w:rsidR="000D25EC" w:rsidRPr="003159F2" w14:paraId="6B5FFCBC" w14:textId="77777777">
        <w:trPr>
          <w:trHeight w:val="225"/>
        </w:trPr>
        <w:tc>
          <w:tcPr>
            <w:tcW w:w="8682" w:type="dxa"/>
            <w:tcBorders>
              <w:right w:val="single" w:sz="8" w:space="0" w:color="000000"/>
            </w:tcBorders>
          </w:tcPr>
          <w:p w14:paraId="755F7D8A"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7"/>
                <w:sz w:val="28"/>
                <w:szCs w:val="36"/>
              </w:rPr>
              <w:t xml:space="preserve"> </w:t>
            </w:r>
            <w:r w:rsidRPr="003159F2">
              <w:rPr>
                <w:sz w:val="28"/>
                <w:szCs w:val="36"/>
              </w:rPr>
              <w:t>CR</w:t>
            </w:r>
            <w:r w:rsidRPr="003159F2">
              <w:rPr>
                <w:spacing w:val="52"/>
                <w:sz w:val="28"/>
                <w:szCs w:val="36"/>
              </w:rPr>
              <w:t xml:space="preserve">  </w:t>
            </w:r>
            <w:r w:rsidRPr="003159F2">
              <w:rPr>
                <w:sz w:val="28"/>
                <w:szCs w:val="36"/>
              </w:rPr>
              <w:t>For</w:t>
            </w:r>
            <w:r w:rsidRPr="003159F2">
              <w:rPr>
                <w:spacing w:val="13"/>
                <w:sz w:val="28"/>
                <w:szCs w:val="36"/>
              </w:rPr>
              <w:t xml:space="preserve"> </w:t>
            </w:r>
            <w:r w:rsidRPr="003159F2">
              <w:rPr>
                <w:sz w:val="28"/>
                <w:szCs w:val="36"/>
              </w:rPr>
              <w:t>they</w:t>
            </w:r>
            <w:r w:rsidRPr="003159F2">
              <w:rPr>
                <w:spacing w:val="31"/>
                <w:sz w:val="28"/>
                <w:szCs w:val="36"/>
              </w:rPr>
              <w:t xml:space="preserve"> </w:t>
            </w:r>
            <w:r w:rsidRPr="003159F2">
              <w:rPr>
                <w:sz w:val="28"/>
                <w:szCs w:val="36"/>
              </w:rPr>
              <w:t>had</w:t>
            </w:r>
            <w:r w:rsidRPr="003159F2">
              <w:rPr>
                <w:spacing w:val="8"/>
                <w:sz w:val="28"/>
                <w:szCs w:val="36"/>
              </w:rPr>
              <w:t xml:space="preserve"> </w:t>
            </w:r>
            <w:r w:rsidRPr="003159F2">
              <w:rPr>
                <w:sz w:val="28"/>
                <w:szCs w:val="36"/>
              </w:rPr>
              <w:t>seen</w:t>
            </w:r>
            <w:r w:rsidRPr="003159F2">
              <w:rPr>
                <w:spacing w:val="4"/>
                <w:sz w:val="28"/>
                <w:szCs w:val="36"/>
              </w:rPr>
              <w:t xml:space="preserve"> </w:t>
            </w:r>
            <w:r w:rsidRPr="003159F2">
              <w:rPr>
                <w:sz w:val="28"/>
                <w:szCs w:val="36"/>
              </w:rPr>
              <w:t>before</w:t>
            </w:r>
            <w:r w:rsidRPr="003159F2">
              <w:rPr>
                <w:spacing w:val="-8"/>
                <w:sz w:val="28"/>
                <w:szCs w:val="36"/>
              </w:rPr>
              <w:t xml:space="preserve"> </w:t>
            </w:r>
            <w:r w:rsidRPr="003159F2">
              <w:rPr>
                <w:sz w:val="28"/>
                <w:szCs w:val="36"/>
              </w:rPr>
              <w:t>with</w:t>
            </w:r>
            <w:r w:rsidRPr="003159F2">
              <w:rPr>
                <w:spacing w:val="7"/>
                <w:sz w:val="28"/>
                <w:szCs w:val="36"/>
              </w:rPr>
              <w:t xml:space="preserve"> </w:t>
            </w:r>
            <w:r w:rsidRPr="003159F2">
              <w:rPr>
                <w:sz w:val="28"/>
                <w:szCs w:val="36"/>
              </w:rPr>
              <w:t>him</w:t>
            </w:r>
            <w:r w:rsidRPr="003159F2">
              <w:rPr>
                <w:spacing w:val="9"/>
                <w:sz w:val="28"/>
                <w:szCs w:val="36"/>
              </w:rPr>
              <w:t xml:space="preserve"> </w:t>
            </w:r>
            <w:r w:rsidRPr="003159F2">
              <w:rPr>
                <w:sz w:val="28"/>
                <w:szCs w:val="36"/>
              </w:rPr>
              <w:t>in</w:t>
            </w:r>
            <w:r w:rsidRPr="003159F2">
              <w:rPr>
                <w:spacing w:val="4"/>
                <w:sz w:val="28"/>
                <w:szCs w:val="36"/>
              </w:rPr>
              <w:t xml:space="preserve"> </w:t>
            </w:r>
            <w:r w:rsidRPr="003159F2">
              <w:rPr>
                <w:sz w:val="28"/>
                <w:szCs w:val="36"/>
              </w:rPr>
              <w:t>the</w:t>
            </w:r>
            <w:r w:rsidRPr="003159F2">
              <w:rPr>
                <w:spacing w:val="13"/>
                <w:sz w:val="28"/>
                <w:szCs w:val="36"/>
              </w:rPr>
              <w:t xml:space="preserve"> </w:t>
            </w:r>
            <w:r w:rsidRPr="003159F2">
              <w:rPr>
                <w:sz w:val="28"/>
                <w:szCs w:val="36"/>
              </w:rPr>
              <w:t>city</w:t>
            </w:r>
            <w:r w:rsidRPr="003159F2">
              <w:rPr>
                <w:spacing w:val="31"/>
                <w:sz w:val="28"/>
                <w:szCs w:val="36"/>
              </w:rPr>
              <w:t xml:space="preserve"> </w:t>
            </w:r>
            <w:r w:rsidRPr="003159F2">
              <w:rPr>
                <w:spacing w:val="-2"/>
                <w:sz w:val="28"/>
                <w:szCs w:val="36"/>
              </w:rPr>
              <w:t>Trophimus</w:t>
            </w:r>
          </w:p>
        </w:tc>
      </w:tr>
      <w:tr w:rsidR="000D25EC" w:rsidRPr="003159F2" w14:paraId="41068649" w14:textId="77777777">
        <w:trPr>
          <w:trHeight w:val="225"/>
        </w:trPr>
        <w:tc>
          <w:tcPr>
            <w:tcW w:w="8682" w:type="dxa"/>
            <w:tcBorders>
              <w:right w:val="single" w:sz="8" w:space="0" w:color="000000"/>
            </w:tcBorders>
          </w:tcPr>
          <w:p w14:paraId="5C6F9DD3" w14:textId="77777777" w:rsidR="000D25EC" w:rsidRPr="003159F2" w:rsidRDefault="00000000" w:rsidP="003C2DF8">
            <w:pPr>
              <w:pStyle w:val="TableParagraph"/>
              <w:tabs>
                <w:tab w:val="left" w:pos="1898"/>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omits</w:t>
            </w:r>
            <w:r w:rsidRPr="003159F2">
              <w:rPr>
                <w:spacing w:val="29"/>
                <w:sz w:val="28"/>
                <w:szCs w:val="36"/>
              </w:rPr>
              <w:t xml:space="preserve"> </w:t>
            </w:r>
            <w:r w:rsidRPr="003159F2">
              <w:rPr>
                <w:spacing w:val="-2"/>
                <w:sz w:val="28"/>
                <w:szCs w:val="36"/>
              </w:rPr>
              <w:t>"before"</w:t>
            </w:r>
          </w:p>
        </w:tc>
      </w:tr>
      <w:tr w:rsidR="000D25EC" w:rsidRPr="003159F2" w14:paraId="42521770" w14:textId="77777777">
        <w:trPr>
          <w:trHeight w:val="1126"/>
        </w:trPr>
        <w:tc>
          <w:tcPr>
            <w:tcW w:w="8682" w:type="dxa"/>
            <w:tcBorders>
              <w:right w:val="single" w:sz="8" w:space="0" w:color="000000"/>
            </w:tcBorders>
          </w:tcPr>
          <w:p w14:paraId="325A882B" w14:textId="77777777" w:rsidR="000D25EC" w:rsidRPr="003159F2" w:rsidRDefault="00000000" w:rsidP="003C2DF8">
            <w:pPr>
              <w:pStyle w:val="TableParagraph"/>
              <w:spacing w:beforeLines="160" w:before="384"/>
              <w:rPr>
                <w:sz w:val="28"/>
                <w:szCs w:val="36"/>
              </w:rPr>
            </w:pPr>
            <w:r w:rsidRPr="003159F2">
              <w:rPr>
                <w:sz w:val="28"/>
                <w:szCs w:val="36"/>
              </w:rPr>
              <w:t>Geneva</w:t>
            </w:r>
            <w:r w:rsidRPr="003159F2">
              <w:rPr>
                <w:spacing w:val="8"/>
                <w:sz w:val="28"/>
                <w:szCs w:val="36"/>
              </w:rPr>
              <w:t xml:space="preserve"> </w:t>
            </w:r>
            <w:r w:rsidRPr="003159F2">
              <w:rPr>
                <w:sz w:val="28"/>
                <w:szCs w:val="36"/>
              </w:rPr>
              <w:t>Bishops</w:t>
            </w:r>
            <w:r w:rsidRPr="003159F2">
              <w:rPr>
                <w:spacing w:val="61"/>
                <w:w w:val="150"/>
                <w:sz w:val="28"/>
                <w:szCs w:val="36"/>
              </w:rPr>
              <w:t xml:space="preserve">  </w:t>
            </w:r>
            <w:r w:rsidRPr="003159F2">
              <w:rPr>
                <w:sz w:val="28"/>
                <w:szCs w:val="36"/>
              </w:rPr>
              <w:t>Steph.</w:t>
            </w:r>
            <w:r w:rsidRPr="003159F2">
              <w:rPr>
                <w:spacing w:val="11"/>
                <w:sz w:val="28"/>
                <w:szCs w:val="36"/>
              </w:rPr>
              <w:t xml:space="preserve"> </w:t>
            </w:r>
            <w:r w:rsidRPr="003159F2">
              <w:rPr>
                <w:sz w:val="28"/>
                <w:szCs w:val="36"/>
              </w:rPr>
              <w:t>Beza</w:t>
            </w:r>
            <w:r w:rsidRPr="003159F2">
              <w:rPr>
                <w:spacing w:val="9"/>
                <w:sz w:val="28"/>
                <w:szCs w:val="36"/>
              </w:rPr>
              <w:t xml:space="preserve"> </w:t>
            </w:r>
            <w:r w:rsidRPr="003159F2">
              <w:rPr>
                <w:spacing w:val="-4"/>
                <w:sz w:val="28"/>
                <w:szCs w:val="36"/>
              </w:rPr>
              <w:t>Elz.</w:t>
            </w:r>
          </w:p>
          <w:p w14:paraId="5626B7CE" w14:textId="77777777" w:rsidR="000D25EC" w:rsidRPr="008322DC" w:rsidRDefault="00000000" w:rsidP="003C2DF8">
            <w:pPr>
              <w:pStyle w:val="TableParagraph"/>
              <w:spacing w:beforeLines="160" w:before="384"/>
              <w:rPr>
                <w:sz w:val="28"/>
                <w:szCs w:val="36"/>
                <w:lang w:val="pt-BR"/>
              </w:rPr>
            </w:pPr>
            <w:r w:rsidRPr="008322DC">
              <w:rPr>
                <w:sz w:val="28"/>
                <w:szCs w:val="36"/>
                <w:lang w:val="pt-BR"/>
              </w:rPr>
              <w:t>Aleph</w:t>
            </w:r>
            <w:r w:rsidRPr="008322DC">
              <w:rPr>
                <w:spacing w:val="1"/>
                <w:sz w:val="28"/>
                <w:szCs w:val="36"/>
                <w:lang w:val="pt-BR"/>
              </w:rPr>
              <w:t xml:space="preserve"> </w:t>
            </w:r>
            <w:r w:rsidRPr="008322DC">
              <w:rPr>
                <w:sz w:val="28"/>
                <w:szCs w:val="36"/>
                <w:lang w:val="pt-BR"/>
              </w:rPr>
              <w:t>A</w:t>
            </w:r>
            <w:r w:rsidRPr="008322DC">
              <w:rPr>
                <w:spacing w:val="19"/>
                <w:sz w:val="28"/>
                <w:szCs w:val="36"/>
                <w:lang w:val="pt-BR"/>
              </w:rPr>
              <w:t xml:space="preserve"> </w:t>
            </w:r>
            <w:r w:rsidRPr="008322DC">
              <w:rPr>
                <w:sz w:val="28"/>
                <w:szCs w:val="36"/>
                <w:lang w:val="pt-BR"/>
              </w:rPr>
              <w:t>B</w:t>
            </w:r>
            <w:r w:rsidRPr="008322DC">
              <w:rPr>
                <w:spacing w:val="4"/>
                <w:sz w:val="28"/>
                <w:szCs w:val="36"/>
                <w:lang w:val="pt-BR"/>
              </w:rPr>
              <w:t xml:space="preserve"> </w:t>
            </w:r>
            <w:r w:rsidRPr="008322DC">
              <w:rPr>
                <w:sz w:val="28"/>
                <w:szCs w:val="36"/>
                <w:lang w:val="pt-BR"/>
              </w:rPr>
              <w:t>C</w:t>
            </w:r>
            <w:r w:rsidRPr="008322DC">
              <w:rPr>
                <w:spacing w:val="25"/>
                <w:sz w:val="28"/>
                <w:szCs w:val="36"/>
                <w:lang w:val="pt-BR"/>
              </w:rPr>
              <w:t xml:space="preserve"> </w:t>
            </w:r>
            <w:r w:rsidRPr="008322DC">
              <w:rPr>
                <w:sz w:val="28"/>
                <w:szCs w:val="36"/>
                <w:lang w:val="pt-BR"/>
              </w:rPr>
              <w:t>D</w:t>
            </w:r>
            <w:r w:rsidRPr="008322DC">
              <w:rPr>
                <w:spacing w:val="18"/>
                <w:sz w:val="28"/>
                <w:szCs w:val="36"/>
                <w:lang w:val="pt-BR"/>
              </w:rPr>
              <w:t xml:space="preserve"> </w:t>
            </w:r>
            <w:r w:rsidRPr="008322DC">
              <w:rPr>
                <w:sz w:val="28"/>
                <w:szCs w:val="36"/>
                <w:lang w:val="pt-BR"/>
              </w:rPr>
              <w:t>E</w:t>
            </w:r>
            <w:r w:rsidRPr="008322DC">
              <w:rPr>
                <w:spacing w:val="48"/>
                <w:sz w:val="28"/>
                <w:szCs w:val="36"/>
                <w:lang w:val="pt-BR"/>
              </w:rPr>
              <w:t xml:space="preserve">  </w:t>
            </w:r>
            <w:r w:rsidRPr="008322DC">
              <w:rPr>
                <w:sz w:val="28"/>
                <w:szCs w:val="36"/>
                <w:lang w:val="pt-BR"/>
              </w:rPr>
              <w:t>5</w:t>
            </w:r>
            <w:r w:rsidRPr="008322DC">
              <w:rPr>
                <w:spacing w:val="36"/>
                <w:sz w:val="28"/>
                <w:szCs w:val="36"/>
                <w:lang w:val="pt-BR"/>
              </w:rPr>
              <w:t xml:space="preserve"> </w:t>
            </w:r>
            <w:r w:rsidRPr="008322DC">
              <w:rPr>
                <w:sz w:val="28"/>
                <w:szCs w:val="36"/>
                <w:lang w:val="pt-BR"/>
              </w:rPr>
              <w:t>181</w:t>
            </w:r>
            <w:r w:rsidRPr="008322DC">
              <w:rPr>
                <w:spacing w:val="22"/>
                <w:sz w:val="28"/>
                <w:szCs w:val="36"/>
                <w:lang w:val="pt-BR"/>
              </w:rPr>
              <w:t xml:space="preserve"> </w:t>
            </w:r>
            <w:r w:rsidRPr="008322DC">
              <w:rPr>
                <w:sz w:val="28"/>
                <w:szCs w:val="36"/>
                <w:lang w:val="pt-BR"/>
              </w:rPr>
              <w:t>614</w:t>
            </w:r>
            <w:r w:rsidRPr="008322DC">
              <w:rPr>
                <w:spacing w:val="6"/>
                <w:sz w:val="28"/>
                <w:szCs w:val="36"/>
                <w:lang w:val="pt-BR"/>
              </w:rPr>
              <w:t xml:space="preserve"> </w:t>
            </w:r>
            <w:r w:rsidRPr="008322DC">
              <w:rPr>
                <w:sz w:val="28"/>
                <w:szCs w:val="36"/>
                <w:lang w:val="pt-BR"/>
              </w:rPr>
              <w:t>623</w:t>
            </w:r>
            <w:r w:rsidRPr="008322DC">
              <w:rPr>
                <w:spacing w:val="10"/>
                <w:sz w:val="28"/>
                <w:szCs w:val="36"/>
                <w:lang w:val="pt-BR"/>
              </w:rPr>
              <w:t xml:space="preserve"> </w:t>
            </w:r>
            <w:r w:rsidRPr="008322DC">
              <w:rPr>
                <w:sz w:val="28"/>
                <w:szCs w:val="36"/>
                <w:lang w:val="pt-BR"/>
              </w:rPr>
              <w:t>920</w:t>
            </w:r>
            <w:r w:rsidRPr="008322DC">
              <w:rPr>
                <w:spacing w:val="-6"/>
                <w:sz w:val="28"/>
                <w:szCs w:val="36"/>
                <w:lang w:val="pt-BR"/>
              </w:rPr>
              <w:t xml:space="preserve"> </w:t>
            </w:r>
            <w:r w:rsidRPr="008322DC">
              <w:rPr>
                <w:sz w:val="28"/>
                <w:szCs w:val="36"/>
                <w:lang w:val="pt-BR"/>
              </w:rPr>
              <w:t>927</w:t>
            </w:r>
            <w:r w:rsidRPr="008322DC">
              <w:rPr>
                <w:spacing w:val="36"/>
                <w:sz w:val="28"/>
                <w:szCs w:val="36"/>
                <w:lang w:val="pt-BR"/>
              </w:rPr>
              <w:t xml:space="preserve"> </w:t>
            </w:r>
            <w:r w:rsidRPr="008322DC">
              <w:rPr>
                <w:sz w:val="28"/>
                <w:szCs w:val="36"/>
                <w:lang w:val="pt-BR"/>
              </w:rPr>
              <w:t>1845-C</w:t>
            </w:r>
            <w:r w:rsidRPr="008322DC">
              <w:rPr>
                <w:spacing w:val="-13"/>
                <w:sz w:val="28"/>
                <w:szCs w:val="36"/>
                <w:lang w:val="pt-BR"/>
              </w:rPr>
              <w:t xml:space="preserve"> </w:t>
            </w:r>
            <w:r w:rsidRPr="008322DC">
              <w:rPr>
                <w:spacing w:val="11"/>
                <w:sz w:val="28"/>
                <w:szCs w:val="36"/>
                <w:lang w:val="pt-BR"/>
              </w:rPr>
              <w:t>1873</w:t>
            </w:r>
            <w:r w:rsidRPr="008322DC">
              <w:rPr>
                <w:spacing w:val="-10"/>
                <w:sz w:val="28"/>
                <w:szCs w:val="36"/>
                <w:lang w:val="pt-BR"/>
              </w:rPr>
              <w:t xml:space="preserve"> </w:t>
            </w:r>
            <w:r w:rsidRPr="008322DC">
              <w:rPr>
                <w:sz w:val="28"/>
                <w:szCs w:val="36"/>
                <w:lang w:val="pt-BR"/>
              </w:rPr>
              <w:t>1898</w:t>
            </w:r>
            <w:r w:rsidRPr="008322DC">
              <w:rPr>
                <w:spacing w:val="-2"/>
                <w:sz w:val="28"/>
                <w:szCs w:val="36"/>
                <w:lang w:val="pt-BR"/>
              </w:rPr>
              <w:t xml:space="preserve"> 2147.</w:t>
            </w:r>
          </w:p>
          <w:p w14:paraId="2666400A" w14:textId="543F7040"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0"/>
                <w:sz w:val="28"/>
                <w:szCs w:val="36"/>
              </w:rPr>
              <w:t xml:space="preserve"> </w:t>
            </w:r>
            <w:r w:rsidRPr="003159F2">
              <w:rPr>
                <w:sz w:val="28"/>
                <w:szCs w:val="36"/>
              </w:rPr>
              <w:t>Soden</w:t>
            </w:r>
            <w:r w:rsidRPr="003159F2">
              <w:rPr>
                <w:spacing w:val="11"/>
                <w:sz w:val="28"/>
                <w:szCs w:val="36"/>
              </w:rPr>
              <w:t xml:space="preserve"> </w:t>
            </w:r>
            <w:r w:rsidR="000F0F6B">
              <w:rPr>
                <w:sz w:val="28"/>
                <w:szCs w:val="36"/>
              </w:rPr>
              <w:t>indica</w:t>
            </w:r>
            <w:r w:rsidRPr="003159F2">
              <w:rPr>
                <w:sz w:val="28"/>
                <w:szCs w:val="36"/>
              </w:rPr>
              <w:t>:</w:t>
            </w:r>
            <w:r w:rsidRPr="003159F2">
              <w:rPr>
                <w:spacing w:val="2"/>
                <w:sz w:val="28"/>
                <w:szCs w:val="36"/>
              </w:rPr>
              <w:t xml:space="preserve"> </w:t>
            </w:r>
            <w:r w:rsidRPr="003159F2">
              <w:rPr>
                <w:sz w:val="28"/>
                <w:szCs w:val="36"/>
              </w:rPr>
              <w:t>Most</w:t>
            </w:r>
            <w:r w:rsidRPr="003159F2">
              <w:rPr>
                <w:spacing w:val="15"/>
                <w:sz w:val="28"/>
                <w:szCs w:val="36"/>
              </w:rPr>
              <w:t xml:space="preserve"> </w:t>
            </w:r>
            <w:r w:rsidRPr="003159F2">
              <w:rPr>
                <w:sz w:val="28"/>
                <w:szCs w:val="36"/>
              </w:rPr>
              <w:t>Egyptian</w:t>
            </w:r>
            <w:r w:rsidRPr="003159F2">
              <w:rPr>
                <w:spacing w:val="11"/>
                <w:sz w:val="28"/>
                <w:szCs w:val="36"/>
              </w:rPr>
              <w:t xml:space="preserve"> </w:t>
            </w:r>
            <w:r w:rsidRPr="003159F2">
              <w:rPr>
                <w:sz w:val="28"/>
                <w:szCs w:val="36"/>
              </w:rPr>
              <w:t>mss.,</w:t>
            </w:r>
            <w:r w:rsidRPr="003159F2">
              <w:rPr>
                <w:spacing w:val="32"/>
                <w:sz w:val="28"/>
                <w:szCs w:val="36"/>
              </w:rPr>
              <w:t xml:space="preserve"> </w:t>
            </w:r>
            <w:r w:rsidRPr="003159F2">
              <w:rPr>
                <w:sz w:val="28"/>
                <w:szCs w:val="36"/>
              </w:rPr>
              <w:t>I</w:t>
            </w:r>
            <w:r w:rsidRPr="003159F2">
              <w:rPr>
                <w:spacing w:val="27"/>
                <w:sz w:val="28"/>
                <w:szCs w:val="36"/>
              </w:rPr>
              <w:t xml:space="preserve"> </w:t>
            </w:r>
            <w:r w:rsidRPr="003159F2">
              <w:rPr>
                <w:sz w:val="28"/>
                <w:szCs w:val="36"/>
              </w:rPr>
              <w:t>a1</w:t>
            </w:r>
            <w:r w:rsidRPr="003159F2">
              <w:rPr>
                <w:spacing w:val="39"/>
                <w:sz w:val="28"/>
                <w:szCs w:val="36"/>
              </w:rPr>
              <w:t xml:space="preserve"> </w:t>
            </w:r>
            <w:r w:rsidRPr="003159F2">
              <w:rPr>
                <w:sz w:val="28"/>
                <w:szCs w:val="36"/>
              </w:rPr>
              <w:t>Andreas</w:t>
            </w:r>
            <w:r w:rsidRPr="003159F2">
              <w:rPr>
                <w:spacing w:val="12"/>
                <w:sz w:val="28"/>
                <w:szCs w:val="36"/>
              </w:rPr>
              <w:t xml:space="preserve"> </w:t>
            </w:r>
            <w:r w:rsidRPr="003159F2">
              <w:rPr>
                <w:sz w:val="28"/>
                <w:szCs w:val="36"/>
              </w:rPr>
              <w:t>mss.</w:t>
            </w:r>
            <w:r w:rsidRPr="003159F2">
              <w:rPr>
                <w:spacing w:val="16"/>
                <w:sz w:val="28"/>
                <w:szCs w:val="36"/>
              </w:rPr>
              <w:t xml:space="preserve"> </w:t>
            </w:r>
            <w:r w:rsidRPr="003159F2">
              <w:rPr>
                <w:sz w:val="28"/>
                <w:szCs w:val="36"/>
              </w:rPr>
              <w:t>(36</w:t>
            </w:r>
            <w:r w:rsidRPr="003159F2">
              <w:rPr>
                <w:spacing w:val="19"/>
                <w:sz w:val="28"/>
                <w:szCs w:val="36"/>
              </w:rPr>
              <w:t xml:space="preserve"> </w:t>
            </w:r>
            <w:r w:rsidRPr="003159F2">
              <w:rPr>
                <w:sz w:val="28"/>
                <w:szCs w:val="36"/>
              </w:rPr>
              <w:t>307</w:t>
            </w:r>
            <w:r w:rsidRPr="003159F2">
              <w:rPr>
                <w:spacing w:val="40"/>
                <w:sz w:val="28"/>
                <w:szCs w:val="36"/>
              </w:rPr>
              <w:t xml:space="preserve"> </w:t>
            </w:r>
            <w:r w:rsidRPr="003159F2">
              <w:rPr>
                <w:sz w:val="28"/>
                <w:szCs w:val="36"/>
              </w:rPr>
              <w:t>453</w:t>
            </w:r>
            <w:r w:rsidRPr="003159F2">
              <w:rPr>
                <w:spacing w:val="-1"/>
                <w:sz w:val="28"/>
                <w:szCs w:val="36"/>
              </w:rPr>
              <w:t xml:space="preserve"> </w:t>
            </w:r>
            <w:r w:rsidRPr="003159F2">
              <w:rPr>
                <w:sz w:val="28"/>
                <w:szCs w:val="36"/>
              </w:rPr>
              <w:t>610),</w:t>
            </w:r>
            <w:r w:rsidRPr="003159F2">
              <w:rPr>
                <w:spacing w:val="29"/>
                <w:sz w:val="28"/>
                <w:szCs w:val="36"/>
              </w:rPr>
              <w:t xml:space="preserve"> </w:t>
            </w:r>
            <w:r w:rsidRPr="003159F2">
              <w:rPr>
                <w:sz w:val="28"/>
                <w:szCs w:val="36"/>
              </w:rPr>
              <w:t>I</w:t>
            </w:r>
            <w:r w:rsidRPr="003159F2">
              <w:rPr>
                <w:spacing w:val="27"/>
                <w:sz w:val="28"/>
                <w:szCs w:val="36"/>
              </w:rPr>
              <w:t xml:space="preserve"> </w:t>
            </w:r>
            <w:r w:rsidRPr="003159F2">
              <w:rPr>
                <w:sz w:val="28"/>
                <w:szCs w:val="36"/>
              </w:rPr>
              <w:t>bl</w:t>
            </w:r>
            <w:r w:rsidRPr="003159F2">
              <w:rPr>
                <w:spacing w:val="11"/>
                <w:sz w:val="28"/>
                <w:szCs w:val="36"/>
              </w:rPr>
              <w:t xml:space="preserve"> </w:t>
            </w:r>
            <w:r w:rsidRPr="003159F2">
              <w:rPr>
                <w:sz w:val="28"/>
                <w:szCs w:val="36"/>
              </w:rPr>
              <w:t>(206</w:t>
            </w:r>
            <w:r w:rsidRPr="003159F2">
              <w:rPr>
                <w:spacing w:val="18"/>
                <w:sz w:val="28"/>
                <w:szCs w:val="36"/>
              </w:rPr>
              <w:t xml:space="preserve"> </w:t>
            </w:r>
            <w:r w:rsidRPr="003159F2">
              <w:rPr>
                <w:spacing w:val="-5"/>
                <w:sz w:val="28"/>
                <w:szCs w:val="36"/>
              </w:rPr>
              <w:t>242</w:t>
            </w:r>
          </w:p>
          <w:p w14:paraId="3BB3902E" w14:textId="77777777" w:rsidR="000D25EC" w:rsidRPr="003159F2" w:rsidRDefault="00000000" w:rsidP="003C2DF8">
            <w:pPr>
              <w:pStyle w:val="TableParagraph"/>
              <w:spacing w:beforeLines="160" w:before="384"/>
              <w:rPr>
                <w:sz w:val="28"/>
                <w:szCs w:val="36"/>
              </w:rPr>
            </w:pPr>
            <w:r w:rsidRPr="003159F2">
              <w:rPr>
                <w:sz w:val="28"/>
                <w:szCs w:val="36"/>
              </w:rPr>
              <w:t>429</w:t>
            </w:r>
            <w:r w:rsidRPr="003159F2">
              <w:rPr>
                <w:spacing w:val="19"/>
                <w:sz w:val="28"/>
                <w:szCs w:val="36"/>
              </w:rPr>
              <w:t xml:space="preserve"> </w:t>
            </w:r>
            <w:r w:rsidRPr="003159F2">
              <w:rPr>
                <w:sz w:val="28"/>
                <w:szCs w:val="36"/>
              </w:rPr>
              <w:t>522</w:t>
            </w:r>
            <w:r w:rsidRPr="003159F2">
              <w:rPr>
                <w:spacing w:val="22"/>
                <w:sz w:val="28"/>
                <w:szCs w:val="36"/>
              </w:rPr>
              <w:t xml:space="preserve"> </w:t>
            </w:r>
            <w:r w:rsidRPr="003159F2">
              <w:rPr>
                <w:spacing w:val="9"/>
                <w:sz w:val="28"/>
                <w:szCs w:val="36"/>
              </w:rPr>
              <w:t>536</w:t>
            </w:r>
            <w:r w:rsidRPr="003159F2">
              <w:rPr>
                <w:spacing w:val="20"/>
                <w:sz w:val="28"/>
                <w:szCs w:val="36"/>
              </w:rPr>
              <w:t xml:space="preserve"> </w:t>
            </w:r>
            <w:r w:rsidRPr="003159F2">
              <w:rPr>
                <w:sz w:val="28"/>
                <w:szCs w:val="36"/>
              </w:rPr>
              <w:t>1758</w:t>
            </w:r>
            <w:r w:rsidRPr="003159F2">
              <w:rPr>
                <w:spacing w:val="9"/>
                <w:sz w:val="28"/>
                <w:szCs w:val="36"/>
              </w:rPr>
              <w:t xml:space="preserve"> </w:t>
            </w:r>
            <w:r w:rsidRPr="003159F2">
              <w:rPr>
                <w:sz w:val="28"/>
                <w:szCs w:val="36"/>
              </w:rPr>
              <w:t>1831</w:t>
            </w:r>
            <w:r w:rsidRPr="003159F2">
              <w:rPr>
                <w:spacing w:val="14"/>
                <w:sz w:val="28"/>
                <w:szCs w:val="36"/>
              </w:rPr>
              <w:t xml:space="preserve"> </w:t>
            </w:r>
            <w:r w:rsidRPr="003159F2">
              <w:rPr>
                <w:sz w:val="28"/>
                <w:szCs w:val="36"/>
              </w:rPr>
              <w:t>1891),</w:t>
            </w:r>
            <w:r w:rsidRPr="003159F2">
              <w:rPr>
                <w:spacing w:val="29"/>
                <w:sz w:val="28"/>
                <w:szCs w:val="36"/>
              </w:rPr>
              <w:t xml:space="preserve"> </w:t>
            </w:r>
            <w:r w:rsidRPr="003159F2">
              <w:rPr>
                <w:sz w:val="28"/>
                <w:szCs w:val="36"/>
              </w:rPr>
              <w:t>I</w:t>
            </w:r>
            <w:r w:rsidRPr="003159F2">
              <w:rPr>
                <w:spacing w:val="28"/>
                <w:sz w:val="28"/>
                <w:szCs w:val="36"/>
              </w:rPr>
              <w:t xml:space="preserve"> </w:t>
            </w:r>
            <w:r w:rsidRPr="003159F2">
              <w:rPr>
                <w:sz w:val="28"/>
                <w:szCs w:val="36"/>
              </w:rPr>
              <w:t>b2</w:t>
            </w:r>
            <w:r w:rsidRPr="003159F2">
              <w:rPr>
                <w:spacing w:val="23"/>
                <w:sz w:val="28"/>
                <w:szCs w:val="36"/>
              </w:rPr>
              <w:t xml:space="preserve"> </w:t>
            </w:r>
            <w:r w:rsidRPr="003159F2">
              <w:rPr>
                <w:sz w:val="28"/>
                <w:szCs w:val="36"/>
              </w:rPr>
              <w:t>(216</w:t>
            </w:r>
            <w:r w:rsidRPr="003159F2">
              <w:rPr>
                <w:spacing w:val="19"/>
                <w:sz w:val="28"/>
                <w:szCs w:val="36"/>
              </w:rPr>
              <w:t xml:space="preserve"> </w:t>
            </w:r>
            <w:r w:rsidRPr="003159F2">
              <w:rPr>
                <w:sz w:val="28"/>
                <w:szCs w:val="36"/>
              </w:rPr>
              <w:t>323</w:t>
            </w:r>
            <w:r w:rsidRPr="003159F2">
              <w:rPr>
                <w:spacing w:val="-1"/>
                <w:sz w:val="28"/>
                <w:szCs w:val="36"/>
              </w:rPr>
              <w:t xml:space="preserve"> </w:t>
            </w:r>
            <w:r w:rsidRPr="003159F2">
              <w:rPr>
                <w:sz w:val="28"/>
                <w:szCs w:val="36"/>
              </w:rPr>
              <w:t>440</w:t>
            </w:r>
            <w:r w:rsidRPr="003159F2">
              <w:rPr>
                <w:spacing w:val="29"/>
                <w:sz w:val="28"/>
                <w:szCs w:val="36"/>
              </w:rPr>
              <w:t xml:space="preserve"> </w:t>
            </w:r>
            <w:r w:rsidRPr="003159F2">
              <w:rPr>
                <w:sz w:val="28"/>
                <w:szCs w:val="36"/>
              </w:rPr>
              <w:t>1739</w:t>
            </w:r>
            <w:r w:rsidRPr="003159F2">
              <w:rPr>
                <w:spacing w:val="-6"/>
                <w:sz w:val="28"/>
                <w:szCs w:val="36"/>
              </w:rPr>
              <w:t xml:space="preserve"> </w:t>
            </w:r>
            <w:r w:rsidRPr="003159F2">
              <w:rPr>
                <w:sz w:val="28"/>
                <w:szCs w:val="36"/>
              </w:rPr>
              <w:t>2298),</w:t>
            </w:r>
            <w:r w:rsidRPr="003159F2">
              <w:rPr>
                <w:spacing w:val="31"/>
                <w:sz w:val="28"/>
                <w:szCs w:val="36"/>
              </w:rPr>
              <w:t xml:space="preserve"> </w:t>
            </w:r>
            <w:r w:rsidRPr="003159F2">
              <w:rPr>
                <w:sz w:val="28"/>
                <w:szCs w:val="36"/>
              </w:rPr>
              <w:t>I</w:t>
            </w:r>
            <w:r w:rsidRPr="003159F2">
              <w:rPr>
                <w:spacing w:val="28"/>
                <w:sz w:val="28"/>
                <w:szCs w:val="36"/>
              </w:rPr>
              <w:t xml:space="preserve"> </w:t>
            </w:r>
            <w:r w:rsidRPr="003159F2">
              <w:rPr>
                <w:sz w:val="28"/>
                <w:szCs w:val="36"/>
              </w:rPr>
              <w:t>c1</w:t>
            </w:r>
            <w:r w:rsidRPr="003159F2">
              <w:rPr>
                <w:spacing w:val="14"/>
                <w:sz w:val="28"/>
                <w:szCs w:val="36"/>
              </w:rPr>
              <w:t xml:space="preserve"> </w:t>
            </w:r>
            <w:r w:rsidRPr="003159F2">
              <w:rPr>
                <w:sz w:val="28"/>
                <w:szCs w:val="36"/>
              </w:rPr>
              <w:t>(1108</w:t>
            </w:r>
            <w:r w:rsidRPr="003159F2">
              <w:rPr>
                <w:spacing w:val="11"/>
                <w:sz w:val="28"/>
                <w:szCs w:val="36"/>
              </w:rPr>
              <w:t xml:space="preserve"> </w:t>
            </w:r>
            <w:r w:rsidRPr="003159F2">
              <w:rPr>
                <w:sz w:val="28"/>
                <w:szCs w:val="36"/>
              </w:rPr>
              <w:t>1245</w:t>
            </w:r>
            <w:r w:rsidRPr="003159F2">
              <w:rPr>
                <w:spacing w:val="6"/>
                <w:sz w:val="28"/>
                <w:szCs w:val="36"/>
              </w:rPr>
              <w:t xml:space="preserve"> </w:t>
            </w:r>
            <w:r w:rsidRPr="003159F2">
              <w:rPr>
                <w:sz w:val="28"/>
                <w:szCs w:val="36"/>
              </w:rPr>
              <w:t>1518</w:t>
            </w:r>
            <w:r w:rsidRPr="003159F2">
              <w:rPr>
                <w:spacing w:val="9"/>
                <w:sz w:val="28"/>
                <w:szCs w:val="36"/>
              </w:rPr>
              <w:t xml:space="preserve"> </w:t>
            </w:r>
            <w:r w:rsidRPr="003159F2">
              <w:rPr>
                <w:sz w:val="28"/>
                <w:szCs w:val="36"/>
              </w:rPr>
              <w:t>1611</w:t>
            </w:r>
            <w:r w:rsidRPr="003159F2">
              <w:rPr>
                <w:spacing w:val="25"/>
                <w:sz w:val="28"/>
                <w:szCs w:val="36"/>
              </w:rPr>
              <w:t xml:space="preserve"> </w:t>
            </w:r>
            <w:r w:rsidRPr="003159F2">
              <w:rPr>
                <w:spacing w:val="-2"/>
                <w:sz w:val="28"/>
                <w:szCs w:val="36"/>
              </w:rPr>
              <w:t>2138).</w:t>
            </w:r>
          </w:p>
          <w:p w14:paraId="72AF18AA"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42"/>
                <w:sz w:val="28"/>
                <w:szCs w:val="36"/>
              </w:rPr>
              <w:t xml:space="preserve"> </w:t>
            </w:r>
            <w:r w:rsidRPr="003159F2">
              <w:rPr>
                <w:sz w:val="28"/>
                <w:szCs w:val="36"/>
              </w:rPr>
              <w:t>Latin:</w:t>
            </w:r>
            <w:r w:rsidRPr="003159F2">
              <w:rPr>
                <w:spacing w:val="-8"/>
                <w:sz w:val="28"/>
                <w:szCs w:val="36"/>
              </w:rPr>
              <w:t xml:space="preserve"> </w:t>
            </w:r>
            <w:r w:rsidRPr="003159F2">
              <w:rPr>
                <w:spacing w:val="-4"/>
                <w:sz w:val="28"/>
                <w:szCs w:val="36"/>
              </w:rPr>
              <w:t>gig.</w:t>
            </w:r>
          </w:p>
        </w:tc>
      </w:tr>
    </w:tbl>
    <w:p w14:paraId="6259E9E5" w14:textId="77777777" w:rsidR="000D25EC" w:rsidRPr="003159F2" w:rsidRDefault="000D25EC" w:rsidP="003C2DF8">
      <w:pPr>
        <w:pStyle w:val="Corpodetexto"/>
        <w:spacing w:beforeLines="160" w:before="384"/>
        <w:rPr>
          <w:rFonts w:ascii="Arial Black"/>
          <w:sz w:val="32"/>
          <w:szCs w:val="28"/>
        </w:rPr>
      </w:pPr>
    </w:p>
    <w:p w14:paraId="2E6ED799"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A2B921C" w14:textId="77777777">
        <w:trPr>
          <w:trHeight w:val="225"/>
        </w:trPr>
        <w:tc>
          <w:tcPr>
            <w:tcW w:w="8682" w:type="dxa"/>
            <w:tcBorders>
              <w:right w:val="single" w:sz="8" w:space="0" w:color="000000"/>
            </w:tcBorders>
          </w:tcPr>
          <w:p w14:paraId="6D51E784" w14:textId="654537D1" w:rsidR="000D25EC" w:rsidRPr="003159F2" w:rsidRDefault="008322DC" w:rsidP="003C2DF8">
            <w:pPr>
              <w:pStyle w:val="TableParagraph"/>
              <w:spacing w:beforeLines="160" w:before="384"/>
              <w:rPr>
                <w:b/>
                <w:sz w:val="28"/>
                <w:szCs w:val="36"/>
              </w:rPr>
            </w:pPr>
            <w:r>
              <w:rPr>
                <w:b/>
                <w:sz w:val="28"/>
                <w:szCs w:val="36"/>
              </w:rPr>
              <w:t>ACTS</w:t>
            </w:r>
            <w:r w:rsidRPr="003159F2">
              <w:rPr>
                <w:b/>
                <w:spacing w:val="-8"/>
                <w:sz w:val="28"/>
                <w:szCs w:val="36"/>
              </w:rPr>
              <w:t xml:space="preserve"> </w:t>
            </w:r>
            <w:r w:rsidRPr="003159F2">
              <w:rPr>
                <w:b/>
                <w:spacing w:val="-2"/>
                <w:sz w:val="28"/>
                <w:szCs w:val="36"/>
              </w:rPr>
              <w:t>23:29</w:t>
            </w:r>
          </w:p>
        </w:tc>
      </w:tr>
      <w:tr w:rsidR="000D25EC" w:rsidRPr="003159F2" w14:paraId="00FA1551" w14:textId="77777777">
        <w:trPr>
          <w:trHeight w:val="225"/>
        </w:trPr>
        <w:tc>
          <w:tcPr>
            <w:tcW w:w="8682" w:type="dxa"/>
            <w:tcBorders>
              <w:right w:val="single" w:sz="8" w:space="0" w:color="000000"/>
            </w:tcBorders>
          </w:tcPr>
          <w:p w14:paraId="74913062"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5"/>
                <w:sz w:val="28"/>
                <w:szCs w:val="36"/>
              </w:rPr>
              <w:t xml:space="preserve"> </w:t>
            </w:r>
            <w:r w:rsidRPr="003159F2">
              <w:rPr>
                <w:sz w:val="28"/>
                <w:szCs w:val="36"/>
              </w:rPr>
              <w:t>CR</w:t>
            </w:r>
            <w:r w:rsidRPr="003159F2">
              <w:rPr>
                <w:spacing w:val="50"/>
                <w:sz w:val="28"/>
                <w:szCs w:val="36"/>
              </w:rPr>
              <w:t xml:space="preserve">  </w:t>
            </w:r>
            <w:r w:rsidRPr="003159F2">
              <w:rPr>
                <w:sz w:val="28"/>
                <w:szCs w:val="36"/>
              </w:rPr>
              <w:t>but</w:t>
            </w:r>
            <w:r w:rsidRPr="003159F2">
              <w:rPr>
                <w:spacing w:val="7"/>
                <w:sz w:val="28"/>
                <w:szCs w:val="36"/>
              </w:rPr>
              <w:t xml:space="preserve"> </w:t>
            </w:r>
            <w:r w:rsidRPr="003159F2">
              <w:rPr>
                <w:sz w:val="28"/>
                <w:szCs w:val="36"/>
              </w:rPr>
              <w:t>to</w:t>
            </w:r>
            <w:r w:rsidRPr="003159F2">
              <w:rPr>
                <w:spacing w:val="17"/>
                <w:sz w:val="28"/>
                <w:szCs w:val="36"/>
              </w:rPr>
              <w:t xml:space="preserve"> </w:t>
            </w:r>
            <w:r w:rsidRPr="003159F2">
              <w:rPr>
                <w:sz w:val="28"/>
                <w:szCs w:val="36"/>
              </w:rPr>
              <w:t>have</w:t>
            </w:r>
            <w:r w:rsidRPr="003159F2">
              <w:rPr>
                <w:spacing w:val="12"/>
                <w:sz w:val="28"/>
                <w:szCs w:val="36"/>
              </w:rPr>
              <w:t xml:space="preserve"> </w:t>
            </w:r>
            <w:r w:rsidRPr="003159F2">
              <w:rPr>
                <w:sz w:val="28"/>
                <w:szCs w:val="36"/>
              </w:rPr>
              <w:t>nothing</w:t>
            </w:r>
            <w:r w:rsidRPr="003159F2">
              <w:rPr>
                <w:spacing w:val="4"/>
                <w:sz w:val="28"/>
                <w:szCs w:val="36"/>
              </w:rPr>
              <w:t xml:space="preserve"> </w:t>
            </w:r>
            <w:r w:rsidRPr="003159F2">
              <w:rPr>
                <w:spacing w:val="-4"/>
                <w:sz w:val="28"/>
                <w:szCs w:val="36"/>
              </w:rPr>
              <w:t>laid</w:t>
            </w:r>
          </w:p>
        </w:tc>
      </w:tr>
      <w:tr w:rsidR="000D25EC" w:rsidRPr="003159F2" w14:paraId="35E592CC" w14:textId="77777777">
        <w:trPr>
          <w:trHeight w:val="210"/>
        </w:trPr>
        <w:tc>
          <w:tcPr>
            <w:tcW w:w="8682" w:type="dxa"/>
            <w:tcBorders>
              <w:right w:val="single" w:sz="8" w:space="0" w:color="000000"/>
            </w:tcBorders>
          </w:tcPr>
          <w:p w14:paraId="151085B1"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6"/>
                <w:sz w:val="28"/>
                <w:szCs w:val="36"/>
              </w:rPr>
              <w:t xml:space="preserve"> </w:t>
            </w:r>
            <w:r w:rsidRPr="003159F2">
              <w:rPr>
                <w:sz w:val="28"/>
                <w:szCs w:val="36"/>
              </w:rPr>
              <w:t>RP</w:t>
            </w:r>
            <w:r w:rsidRPr="003159F2">
              <w:rPr>
                <w:spacing w:val="34"/>
                <w:sz w:val="28"/>
                <w:szCs w:val="36"/>
              </w:rPr>
              <w:t xml:space="preserve">  </w:t>
            </w:r>
            <w:r w:rsidRPr="003159F2">
              <w:rPr>
                <w:sz w:val="28"/>
                <w:szCs w:val="36"/>
              </w:rPr>
              <w:t>omits</w:t>
            </w:r>
            <w:r w:rsidRPr="003159F2">
              <w:rPr>
                <w:spacing w:val="-4"/>
                <w:sz w:val="28"/>
                <w:szCs w:val="36"/>
              </w:rPr>
              <w:t xml:space="preserve"> </w:t>
            </w:r>
            <w:r w:rsidRPr="003159F2">
              <w:rPr>
                <w:spacing w:val="-2"/>
                <w:sz w:val="28"/>
                <w:szCs w:val="36"/>
              </w:rPr>
              <w:t>"but"</w:t>
            </w:r>
          </w:p>
        </w:tc>
      </w:tr>
      <w:tr w:rsidR="000D25EC" w:rsidRPr="003159F2" w14:paraId="0D8B3034" w14:textId="77777777">
        <w:trPr>
          <w:trHeight w:val="1817"/>
        </w:trPr>
        <w:tc>
          <w:tcPr>
            <w:tcW w:w="8682" w:type="dxa"/>
            <w:tcBorders>
              <w:right w:val="single" w:sz="8" w:space="0" w:color="000000"/>
            </w:tcBorders>
          </w:tcPr>
          <w:p w14:paraId="433D63A1" w14:textId="77777777" w:rsidR="000D25EC" w:rsidRPr="008322DC"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8322DC">
              <w:rPr>
                <w:sz w:val="28"/>
                <w:szCs w:val="36"/>
                <w:lang w:val="pt-BR"/>
              </w:rPr>
              <w:t>Beza</w:t>
            </w:r>
            <w:r w:rsidRPr="008322DC">
              <w:rPr>
                <w:spacing w:val="39"/>
                <w:sz w:val="28"/>
                <w:szCs w:val="36"/>
                <w:lang w:val="pt-BR"/>
              </w:rPr>
              <w:t xml:space="preserve"> </w:t>
            </w:r>
            <w:r w:rsidRPr="008322DC">
              <w:rPr>
                <w:spacing w:val="-4"/>
                <w:sz w:val="28"/>
                <w:szCs w:val="36"/>
                <w:lang w:val="pt-BR"/>
              </w:rPr>
              <w:t>Elz.</w:t>
            </w:r>
          </w:p>
          <w:p w14:paraId="2523EC9C" w14:textId="0B1951B0" w:rsidR="000D25EC" w:rsidRPr="008322DC" w:rsidRDefault="00000000" w:rsidP="003C2DF8">
            <w:pPr>
              <w:pStyle w:val="TableParagraph"/>
              <w:spacing w:beforeLines="160" w:before="384"/>
              <w:rPr>
                <w:sz w:val="28"/>
                <w:szCs w:val="36"/>
                <w:lang w:val="pt-BR"/>
              </w:rPr>
            </w:pPr>
            <w:r w:rsidRPr="008322DC">
              <w:rPr>
                <w:sz w:val="28"/>
                <w:szCs w:val="36"/>
                <w:lang w:val="pt-BR"/>
              </w:rPr>
              <w:t>Aleph</w:t>
            </w:r>
            <w:r w:rsidRPr="008322DC">
              <w:rPr>
                <w:spacing w:val="4"/>
                <w:sz w:val="28"/>
                <w:szCs w:val="36"/>
                <w:lang w:val="pt-BR"/>
              </w:rPr>
              <w:t xml:space="preserve"> </w:t>
            </w:r>
            <w:r w:rsidRPr="008322DC">
              <w:rPr>
                <w:sz w:val="28"/>
                <w:szCs w:val="36"/>
                <w:lang w:val="pt-BR"/>
              </w:rPr>
              <w:t>A</w:t>
            </w:r>
            <w:r w:rsidRPr="008322DC">
              <w:rPr>
                <w:spacing w:val="23"/>
                <w:sz w:val="28"/>
                <w:szCs w:val="36"/>
                <w:lang w:val="pt-BR"/>
              </w:rPr>
              <w:t xml:space="preserve"> </w:t>
            </w:r>
            <w:r w:rsidRPr="008322DC">
              <w:rPr>
                <w:sz w:val="28"/>
                <w:szCs w:val="36"/>
                <w:lang w:val="pt-BR"/>
              </w:rPr>
              <w:t>B</w:t>
            </w:r>
            <w:r w:rsidRPr="008322DC">
              <w:rPr>
                <w:spacing w:val="7"/>
                <w:sz w:val="28"/>
                <w:szCs w:val="36"/>
                <w:lang w:val="pt-BR"/>
              </w:rPr>
              <w:t xml:space="preserve"> </w:t>
            </w:r>
            <w:r w:rsidRPr="008322DC">
              <w:rPr>
                <w:sz w:val="28"/>
                <w:szCs w:val="36"/>
                <w:lang w:val="pt-BR"/>
              </w:rPr>
              <w:t>E</w:t>
            </w:r>
            <w:r w:rsidRPr="008322DC">
              <w:rPr>
                <w:spacing w:val="27"/>
                <w:sz w:val="28"/>
                <w:szCs w:val="36"/>
                <w:lang w:val="pt-BR"/>
              </w:rPr>
              <w:t xml:space="preserve"> </w:t>
            </w:r>
            <w:r w:rsidRPr="008322DC">
              <w:rPr>
                <w:sz w:val="28"/>
                <w:szCs w:val="36"/>
                <w:lang w:val="pt-BR"/>
              </w:rPr>
              <w:t>H</w:t>
            </w:r>
            <w:r w:rsidRPr="008322DC">
              <w:rPr>
                <w:spacing w:val="53"/>
                <w:sz w:val="28"/>
                <w:szCs w:val="36"/>
                <w:lang w:val="pt-BR"/>
              </w:rPr>
              <w:t xml:space="preserve">  </w:t>
            </w:r>
            <w:r w:rsidRPr="008322DC">
              <w:rPr>
                <w:sz w:val="28"/>
                <w:szCs w:val="36"/>
                <w:lang w:val="pt-BR"/>
              </w:rPr>
              <w:t>69</w:t>
            </w:r>
            <w:r w:rsidRPr="008322DC">
              <w:rPr>
                <w:spacing w:val="30"/>
                <w:sz w:val="28"/>
                <w:szCs w:val="36"/>
                <w:lang w:val="pt-BR"/>
              </w:rPr>
              <w:t xml:space="preserve"> </w:t>
            </w:r>
            <w:r w:rsidRPr="008322DC">
              <w:rPr>
                <w:sz w:val="28"/>
                <w:szCs w:val="36"/>
                <w:lang w:val="pt-BR"/>
              </w:rPr>
              <w:t>209*</w:t>
            </w:r>
            <w:r w:rsidRPr="008322DC">
              <w:rPr>
                <w:spacing w:val="13"/>
                <w:sz w:val="28"/>
                <w:szCs w:val="36"/>
                <w:lang w:val="pt-BR"/>
              </w:rPr>
              <w:t xml:space="preserve"> </w:t>
            </w:r>
            <w:r w:rsidRPr="008322DC">
              <w:rPr>
                <w:sz w:val="28"/>
                <w:szCs w:val="36"/>
                <w:lang w:val="pt-BR"/>
              </w:rPr>
              <w:t>483</w:t>
            </w:r>
            <w:r w:rsidRPr="008322DC">
              <w:rPr>
                <w:spacing w:val="13"/>
                <w:sz w:val="28"/>
                <w:szCs w:val="36"/>
                <w:lang w:val="pt-BR"/>
              </w:rPr>
              <w:t xml:space="preserve"> </w:t>
            </w:r>
            <w:r w:rsidRPr="008322DC">
              <w:rPr>
                <w:sz w:val="28"/>
                <w:szCs w:val="36"/>
                <w:lang w:val="pt-BR"/>
              </w:rPr>
              <w:t>642</w:t>
            </w:r>
            <w:r w:rsidRPr="008322DC">
              <w:rPr>
                <w:spacing w:val="12"/>
                <w:sz w:val="28"/>
                <w:szCs w:val="36"/>
                <w:lang w:val="pt-BR"/>
              </w:rPr>
              <w:t xml:space="preserve"> </w:t>
            </w:r>
            <w:r w:rsidRPr="008322DC">
              <w:rPr>
                <w:sz w:val="28"/>
                <w:szCs w:val="36"/>
                <w:lang w:val="pt-BR"/>
              </w:rPr>
              <w:t>808</w:t>
            </w:r>
            <w:r w:rsidRPr="008322DC">
              <w:rPr>
                <w:spacing w:val="1"/>
                <w:sz w:val="28"/>
                <w:szCs w:val="36"/>
                <w:lang w:val="pt-BR"/>
              </w:rPr>
              <w:t xml:space="preserve"> </w:t>
            </w:r>
            <w:r w:rsidRPr="008322DC">
              <w:rPr>
                <w:sz w:val="28"/>
                <w:szCs w:val="36"/>
                <w:lang w:val="pt-BR"/>
              </w:rPr>
              <w:t>1837</w:t>
            </w:r>
            <w:r w:rsidRPr="008322DC">
              <w:rPr>
                <w:spacing w:val="26"/>
                <w:sz w:val="28"/>
                <w:szCs w:val="36"/>
                <w:lang w:val="pt-BR"/>
              </w:rPr>
              <w:t xml:space="preserve"> </w:t>
            </w:r>
            <w:r w:rsidRPr="008322DC">
              <w:rPr>
                <w:sz w:val="28"/>
                <w:szCs w:val="36"/>
                <w:lang w:val="pt-BR"/>
              </w:rPr>
              <w:t>1845</w:t>
            </w:r>
            <w:r w:rsidRPr="008322DC">
              <w:rPr>
                <w:spacing w:val="-3"/>
                <w:sz w:val="28"/>
                <w:szCs w:val="36"/>
                <w:lang w:val="pt-BR"/>
              </w:rPr>
              <w:t xml:space="preserve"> </w:t>
            </w:r>
            <w:r w:rsidR="004057C1" w:rsidRPr="008322DC">
              <w:rPr>
                <w:sz w:val="28"/>
                <w:szCs w:val="36"/>
                <w:lang w:val="pt-BR"/>
              </w:rPr>
              <w:t>muitos outros</w:t>
            </w:r>
            <w:r w:rsidRPr="008322DC">
              <w:rPr>
                <w:spacing w:val="-2"/>
                <w:sz w:val="28"/>
                <w:szCs w:val="36"/>
                <w:lang w:val="pt-BR"/>
              </w:rPr>
              <w:t>.</w:t>
            </w:r>
          </w:p>
          <w:p w14:paraId="6E38DD55" w14:textId="54EEE4D5"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5"/>
                <w:sz w:val="28"/>
                <w:szCs w:val="36"/>
              </w:rPr>
              <w:t xml:space="preserve"> </w:t>
            </w:r>
            <w:r w:rsidRPr="003159F2">
              <w:rPr>
                <w:sz w:val="28"/>
                <w:szCs w:val="36"/>
              </w:rPr>
              <w:t>Soden</w:t>
            </w:r>
            <w:r w:rsidRPr="003159F2">
              <w:rPr>
                <w:spacing w:val="6"/>
                <w:sz w:val="28"/>
                <w:szCs w:val="36"/>
              </w:rPr>
              <w:t xml:space="preserve"> </w:t>
            </w:r>
            <w:r w:rsidR="000F0F6B">
              <w:rPr>
                <w:sz w:val="28"/>
                <w:szCs w:val="36"/>
              </w:rPr>
              <w:t>indica</w:t>
            </w:r>
            <w:r w:rsidRPr="003159F2">
              <w:rPr>
                <w:sz w:val="28"/>
                <w:szCs w:val="36"/>
              </w:rPr>
              <w:t>:</w:t>
            </w:r>
            <w:r w:rsidRPr="003159F2">
              <w:rPr>
                <w:spacing w:val="-2"/>
                <w:sz w:val="28"/>
                <w:szCs w:val="36"/>
              </w:rPr>
              <w:t xml:space="preserve"> </w:t>
            </w:r>
            <w:r w:rsidRPr="003159F2">
              <w:rPr>
                <w:sz w:val="28"/>
                <w:szCs w:val="36"/>
              </w:rPr>
              <w:t>Most</w:t>
            </w:r>
            <w:r w:rsidRPr="003159F2">
              <w:rPr>
                <w:spacing w:val="10"/>
                <w:sz w:val="28"/>
                <w:szCs w:val="36"/>
              </w:rPr>
              <w:t xml:space="preserve"> </w:t>
            </w:r>
            <w:r w:rsidRPr="003159F2">
              <w:rPr>
                <w:sz w:val="28"/>
                <w:szCs w:val="36"/>
              </w:rPr>
              <w:t>Egyptian</w:t>
            </w:r>
            <w:r w:rsidRPr="003159F2">
              <w:rPr>
                <w:spacing w:val="6"/>
                <w:sz w:val="28"/>
                <w:szCs w:val="36"/>
              </w:rPr>
              <w:t xml:space="preserve"> </w:t>
            </w:r>
            <w:r w:rsidRPr="003159F2">
              <w:rPr>
                <w:sz w:val="28"/>
                <w:szCs w:val="36"/>
              </w:rPr>
              <w:t>mss,</w:t>
            </w:r>
            <w:r w:rsidRPr="003159F2">
              <w:rPr>
                <w:spacing w:val="25"/>
                <w:sz w:val="28"/>
                <w:szCs w:val="36"/>
              </w:rPr>
              <w:t xml:space="preserve"> </w:t>
            </w:r>
            <w:r w:rsidRPr="003159F2">
              <w:rPr>
                <w:sz w:val="28"/>
                <w:szCs w:val="36"/>
              </w:rPr>
              <w:t>I</w:t>
            </w:r>
            <w:r w:rsidRPr="003159F2">
              <w:rPr>
                <w:spacing w:val="21"/>
                <w:sz w:val="28"/>
                <w:szCs w:val="36"/>
              </w:rPr>
              <w:t xml:space="preserve"> </w:t>
            </w:r>
            <w:r w:rsidRPr="003159F2">
              <w:rPr>
                <w:sz w:val="28"/>
                <w:szCs w:val="36"/>
              </w:rPr>
              <w:t>a1</w:t>
            </w:r>
            <w:r w:rsidRPr="003159F2">
              <w:rPr>
                <w:spacing w:val="32"/>
                <w:sz w:val="28"/>
                <w:szCs w:val="36"/>
              </w:rPr>
              <w:t xml:space="preserve"> </w:t>
            </w:r>
            <w:r w:rsidRPr="003159F2">
              <w:rPr>
                <w:sz w:val="28"/>
                <w:szCs w:val="36"/>
              </w:rPr>
              <w:t>(181</w:t>
            </w:r>
            <w:r w:rsidRPr="003159F2">
              <w:rPr>
                <w:spacing w:val="9"/>
                <w:sz w:val="28"/>
                <w:szCs w:val="36"/>
              </w:rPr>
              <w:t xml:space="preserve"> </w:t>
            </w:r>
            <w:r w:rsidRPr="003159F2">
              <w:rPr>
                <w:sz w:val="28"/>
                <w:szCs w:val="36"/>
              </w:rPr>
              <w:t>431</w:t>
            </w:r>
            <w:r w:rsidRPr="003159F2">
              <w:rPr>
                <w:spacing w:val="8"/>
                <w:sz w:val="28"/>
                <w:szCs w:val="36"/>
              </w:rPr>
              <w:t xml:space="preserve"> </w:t>
            </w:r>
            <w:r w:rsidRPr="003159F2">
              <w:rPr>
                <w:sz w:val="28"/>
                <w:szCs w:val="36"/>
              </w:rPr>
              <w:t>1</w:t>
            </w:r>
            <w:r w:rsidRPr="003159F2">
              <w:rPr>
                <w:spacing w:val="-9"/>
                <w:sz w:val="28"/>
                <w:szCs w:val="36"/>
              </w:rPr>
              <w:t xml:space="preserve"> </w:t>
            </w:r>
            <w:r w:rsidRPr="003159F2">
              <w:rPr>
                <w:sz w:val="28"/>
                <w:szCs w:val="36"/>
              </w:rPr>
              <w:t>829</w:t>
            </w:r>
            <w:r w:rsidRPr="003159F2">
              <w:rPr>
                <w:spacing w:val="13"/>
                <w:sz w:val="28"/>
                <w:szCs w:val="36"/>
              </w:rPr>
              <w:t xml:space="preserve"> </w:t>
            </w:r>
            <w:r w:rsidRPr="003159F2">
              <w:rPr>
                <w:sz w:val="28"/>
                <w:szCs w:val="36"/>
              </w:rPr>
              <w:t>1898),</w:t>
            </w:r>
            <w:r w:rsidRPr="003159F2">
              <w:rPr>
                <w:spacing w:val="15"/>
                <w:sz w:val="28"/>
                <w:szCs w:val="36"/>
              </w:rPr>
              <w:t xml:space="preserve"> </w:t>
            </w:r>
            <w:r w:rsidRPr="003159F2">
              <w:rPr>
                <w:sz w:val="28"/>
                <w:szCs w:val="36"/>
              </w:rPr>
              <w:t>I</w:t>
            </w:r>
            <w:r w:rsidRPr="003159F2">
              <w:rPr>
                <w:spacing w:val="21"/>
                <w:sz w:val="28"/>
                <w:szCs w:val="36"/>
              </w:rPr>
              <w:t xml:space="preserve"> </w:t>
            </w:r>
            <w:r w:rsidRPr="003159F2">
              <w:rPr>
                <w:sz w:val="28"/>
                <w:szCs w:val="36"/>
              </w:rPr>
              <w:t>a2</w:t>
            </w:r>
            <w:r w:rsidRPr="003159F2">
              <w:rPr>
                <w:spacing w:val="16"/>
                <w:sz w:val="28"/>
                <w:szCs w:val="36"/>
              </w:rPr>
              <w:t xml:space="preserve"> </w:t>
            </w:r>
            <w:r w:rsidRPr="003159F2">
              <w:rPr>
                <w:sz w:val="28"/>
                <w:szCs w:val="36"/>
              </w:rPr>
              <w:t>(5</w:t>
            </w:r>
            <w:r w:rsidRPr="003159F2">
              <w:rPr>
                <w:spacing w:val="24"/>
                <w:sz w:val="28"/>
                <w:szCs w:val="36"/>
              </w:rPr>
              <w:t xml:space="preserve"> </w:t>
            </w:r>
            <w:r w:rsidRPr="003159F2">
              <w:rPr>
                <w:sz w:val="28"/>
                <w:szCs w:val="36"/>
              </w:rPr>
              <w:t>467</w:t>
            </w:r>
            <w:r w:rsidRPr="003159F2">
              <w:rPr>
                <w:spacing w:val="32"/>
                <w:sz w:val="28"/>
                <w:szCs w:val="36"/>
              </w:rPr>
              <w:t xml:space="preserve"> </w:t>
            </w:r>
            <w:r w:rsidRPr="003159F2">
              <w:rPr>
                <w:sz w:val="28"/>
                <w:szCs w:val="36"/>
              </w:rPr>
              <w:t>489</w:t>
            </w:r>
            <w:r w:rsidRPr="003159F2">
              <w:rPr>
                <w:spacing w:val="13"/>
                <w:sz w:val="28"/>
                <w:szCs w:val="36"/>
              </w:rPr>
              <w:t xml:space="preserve"> </w:t>
            </w:r>
            <w:r w:rsidRPr="003159F2">
              <w:rPr>
                <w:sz w:val="28"/>
                <w:szCs w:val="36"/>
              </w:rPr>
              <w:t>623</w:t>
            </w:r>
            <w:r w:rsidRPr="003159F2">
              <w:rPr>
                <w:spacing w:val="18"/>
                <w:sz w:val="28"/>
                <w:szCs w:val="36"/>
              </w:rPr>
              <w:t xml:space="preserve"> </w:t>
            </w:r>
            <w:r w:rsidRPr="003159F2">
              <w:rPr>
                <w:spacing w:val="-5"/>
                <w:sz w:val="28"/>
                <w:szCs w:val="36"/>
              </w:rPr>
              <w:t>927</w:t>
            </w:r>
          </w:p>
          <w:p w14:paraId="168FFCB8" w14:textId="77777777" w:rsidR="000D25EC" w:rsidRPr="003159F2" w:rsidRDefault="00000000" w:rsidP="003C2DF8">
            <w:pPr>
              <w:pStyle w:val="TableParagraph"/>
              <w:spacing w:beforeLines="160" w:before="384"/>
              <w:rPr>
                <w:sz w:val="28"/>
                <w:szCs w:val="36"/>
              </w:rPr>
            </w:pPr>
            <w:r w:rsidRPr="003159F2">
              <w:rPr>
                <w:sz w:val="28"/>
                <w:szCs w:val="36"/>
              </w:rPr>
              <w:t>1827</w:t>
            </w:r>
            <w:r w:rsidRPr="003159F2">
              <w:rPr>
                <w:spacing w:val="34"/>
                <w:sz w:val="28"/>
                <w:szCs w:val="36"/>
              </w:rPr>
              <w:t xml:space="preserve"> </w:t>
            </w:r>
            <w:r w:rsidRPr="003159F2">
              <w:rPr>
                <w:sz w:val="28"/>
                <w:szCs w:val="36"/>
              </w:rPr>
              <w:t>1838</w:t>
            </w:r>
            <w:r w:rsidRPr="003159F2">
              <w:rPr>
                <w:spacing w:val="6"/>
                <w:sz w:val="28"/>
                <w:szCs w:val="36"/>
              </w:rPr>
              <w:t xml:space="preserve"> </w:t>
            </w:r>
            <w:r w:rsidRPr="003159F2">
              <w:rPr>
                <w:sz w:val="28"/>
                <w:szCs w:val="36"/>
              </w:rPr>
              <w:t>1873</w:t>
            </w:r>
            <w:r w:rsidRPr="003159F2">
              <w:rPr>
                <w:spacing w:val="-3"/>
                <w:sz w:val="28"/>
                <w:szCs w:val="36"/>
              </w:rPr>
              <w:t xml:space="preserve"> </w:t>
            </w:r>
            <w:r w:rsidRPr="003159F2">
              <w:rPr>
                <w:sz w:val="28"/>
                <w:szCs w:val="36"/>
              </w:rPr>
              <w:t>2143),</w:t>
            </w:r>
            <w:r w:rsidRPr="003159F2">
              <w:rPr>
                <w:spacing w:val="21"/>
                <w:sz w:val="28"/>
                <w:szCs w:val="36"/>
              </w:rPr>
              <w:t xml:space="preserve"> </w:t>
            </w:r>
            <w:r w:rsidRPr="003159F2">
              <w:rPr>
                <w:sz w:val="28"/>
                <w:szCs w:val="36"/>
              </w:rPr>
              <w:t>I</w:t>
            </w:r>
            <w:r w:rsidRPr="003159F2">
              <w:rPr>
                <w:spacing w:val="24"/>
                <w:sz w:val="28"/>
                <w:szCs w:val="36"/>
              </w:rPr>
              <w:t xml:space="preserve"> </w:t>
            </w:r>
            <w:r w:rsidRPr="003159F2">
              <w:rPr>
                <w:sz w:val="28"/>
                <w:szCs w:val="36"/>
              </w:rPr>
              <w:t>b1</w:t>
            </w:r>
            <w:r w:rsidRPr="003159F2">
              <w:rPr>
                <w:spacing w:val="34"/>
                <w:sz w:val="28"/>
                <w:szCs w:val="36"/>
              </w:rPr>
              <w:t xml:space="preserve"> </w:t>
            </w:r>
            <w:r w:rsidRPr="003159F2">
              <w:rPr>
                <w:sz w:val="28"/>
                <w:szCs w:val="36"/>
              </w:rPr>
              <w:t>(206</w:t>
            </w:r>
            <w:r w:rsidRPr="003159F2">
              <w:rPr>
                <w:spacing w:val="-8"/>
                <w:sz w:val="28"/>
                <w:szCs w:val="36"/>
              </w:rPr>
              <w:t xml:space="preserve"> </w:t>
            </w:r>
            <w:r w:rsidRPr="003159F2">
              <w:rPr>
                <w:sz w:val="28"/>
                <w:szCs w:val="36"/>
              </w:rPr>
              <w:t>242</w:t>
            </w:r>
            <w:r w:rsidRPr="003159F2">
              <w:rPr>
                <w:spacing w:val="19"/>
                <w:sz w:val="28"/>
                <w:szCs w:val="36"/>
              </w:rPr>
              <w:t xml:space="preserve"> </w:t>
            </w:r>
            <w:r w:rsidRPr="003159F2">
              <w:rPr>
                <w:sz w:val="28"/>
                <w:szCs w:val="36"/>
              </w:rPr>
              <w:t>429</w:t>
            </w:r>
            <w:r w:rsidRPr="003159F2">
              <w:rPr>
                <w:spacing w:val="15"/>
                <w:sz w:val="28"/>
                <w:szCs w:val="36"/>
              </w:rPr>
              <w:t xml:space="preserve"> </w:t>
            </w:r>
            <w:r w:rsidRPr="003159F2">
              <w:rPr>
                <w:sz w:val="28"/>
                <w:szCs w:val="36"/>
              </w:rPr>
              <w:t>522</w:t>
            </w:r>
            <w:r w:rsidRPr="003159F2">
              <w:rPr>
                <w:spacing w:val="19"/>
                <w:sz w:val="28"/>
                <w:szCs w:val="36"/>
              </w:rPr>
              <w:t xml:space="preserve"> </w:t>
            </w:r>
            <w:r w:rsidRPr="003159F2">
              <w:rPr>
                <w:sz w:val="28"/>
                <w:szCs w:val="36"/>
              </w:rPr>
              <w:t>536</w:t>
            </w:r>
            <w:r w:rsidRPr="003159F2">
              <w:rPr>
                <w:spacing w:val="15"/>
                <w:sz w:val="28"/>
                <w:szCs w:val="36"/>
              </w:rPr>
              <w:t xml:space="preserve"> </w:t>
            </w:r>
            <w:r w:rsidRPr="003159F2">
              <w:rPr>
                <w:sz w:val="28"/>
                <w:szCs w:val="36"/>
              </w:rPr>
              <w:t>1738</w:t>
            </w:r>
            <w:r w:rsidRPr="003159F2">
              <w:rPr>
                <w:spacing w:val="6"/>
                <w:sz w:val="28"/>
                <w:szCs w:val="36"/>
              </w:rPr>
              <w:t xml:space="preserve"> </w:t>
            </w:r>
            <w:r w:rsidRPr="003159F2">
              <w:rPr>
                <w:sz w:val="28"/>
                <w:szCs w:val="36"/>
              </w:rPr>
              <w:t>1831</w:t>
            </w:r>
            <w:r w:rsidRPr="003159F2">
              <w:rPr>
                <w:spacing w:val="11"/>
                <w:sz w:val="28"/>
                <w:szCs w:val="36"/>
              </w:rPr>
              <w:t xml:space="preserve"> </w:t>
            </w:r>
            <w:r w:rsidRPr="003159F2">
              <w:rPr>
                <w:sz w:val="28"/>
                <w:szCs w:val="36"/>
              </w:rPr>
              <w:t>1891,</w:t>
            </w:r>
            <w:r w:rsidRPr="003159F2">
              <w:rPr>
                <w:spacing w:val="30"/>
                <w:sz w:val="28"/>
                <w:szCs w:val="36"/>
              </w:rPr>
              <w:t xml:space="preserve"> </w:t>
            </w:r>
            <w:r w:rsidRPr="003159F2">
              <w:rPr>
                <w:sz w:val="28"/>
                <w:szCs w:val="36"/>
              </w:rPr>
              <w:t>I</w:t>
            </w:r>
            <w:r w:rsidRPr="003159F2">
              <w:rPr>
                <w:spacing w:val="23"/>
                <w:sz w:val="28"/>
                <w:szCs w:val="36"/>
              </w:rPr>
              <w:t xml:space="preserve"> </w:t>
            </w:r>
            <w:r w:rsidRPr="003159F2">
              <w:rPr>
                <w:sz w:val="28"/>
                <w:szCs w:val="36"/>
              </w:rPr>
              <w:t>b2</w:t>
            </w:r>
            <w:r w:rsidRPr="003159F2">
              <w:rPr>
                <w:spacing w:val="19"/>
                <w:sz w:val="28"/>
                <w:szCs w:val="36"/>
              </w:rPr>
              <w:t xml:space="preserve"> </w:t>
            </w:r>
            <w:r w:rsidRPr="003159F2">
              <w:rPr>
                <w:sz w:val="28"/>
                <w:szCs w:val="36"/>
              </w:rPr>
              <w:t>(1739</w:t>
            </w:r>
            <w:r w:rsidRPr="003159F2">
              <w:rPr>
                <w:spacing w:val="15"/>
                <w:sz w:val="28"/>
                <w:szCs w:val="36"/>
              </w:rPr>
              <w:t xml:space="preserve"> </w:t>
            </w:r>
            <w:r w:rsidRPr="003159F2">
              <w:rPr>
                <w:sz w:val="28"/>
                <w:szCs w:val="36"/>
              </w:rPr>
              <w:t>2298),</w:t>
            </w:r>
            <w:r w:rsidRPr="003159F2">
              <w:rPr>
                <w:spacing w:val="19"/>
                <w:sz w:val="28"/>
                <w:szCs w:val="36"/>
              </w:rPr>
              <w:t xml:space="preserve"> </w:t>
            </w:r>
            <w:r w:rsidRPr="003159F2">
              <w:rPr>
                <w:sz w:val="28"/>
                <w:szCs w:val="36"/>
              </w:rPr>
              <w:t>I</w:t>
            </w:r>
            <w:r w:rsidRPr="003159F2">
              <w:rPr>
                <w:spacing w:val="23"/>
                <w:sz w:val="28"/>
                <w:szCs w:val="36"/>
              </w:rPr>
              <w:t xml:space="preserve"> </w:t>
            </w:r>
            <w:r w:rsidRPr="003159F2">
              <w:rPr>
                <w:sz w:val="28"/>
                <w:szCs w:val="36"/>
              </w:rPr>
              <w:t>c1</w:t>
            </w:r>
            <w:r w:rsidRPr="003159F2">
              <w:rPr>
                <w:spacing w:val="35"/>
                <w:sz w:val="28"/>
                <w:szCs w:val="36"/>
              </w:rPr>
              <w:t xml:space="preserve"> </w:t>
            </w:r>
            <w:r w:rsidRPr="003159F2">
              <w:rPr>
                <w:spacing w:val="-2"/>
                <w:sz w:val="28"/>
                <w:szCs w:val="36"/>
              </w:rPr>
              <w:t>(1108</w:t>
            </w:r>
          </w:p>
          <w:p w14:paraId="2CDED59E" w14:textId="77777777" w:rsidR="000D25EC" w:rsidRPr="003159F2" w:rsidRDefault="00000000" w:rsidP="003C2DF8">
            <w:pPr>
              <w:pStyle w:val="TableParagraph"/>
              <w:spacing w:beforeLines="160" w:before="384"/>
              <w:rPr>
                <w:sz w:val="28"/>
                <w:szCs w:val="36"/>
              </w:rPr>
            </w:pPr>
            <w:r w:rsidRPr="003159F2">
              <w:rPr>
                <w:spacing w:val="9"/>
                <w:sz w:val="28"/>
                <w:szCs w:val="36"/>
              </w:rPr>
              <w:t>1245</w:t>
            </w:r>
            <w:r w:rsidRPr="003159F2">
              <w:rPr>
                <w:spacing w:val="26"/>
                <w:sz w:val="28"/>
                <w:szCs w:val="36"/>
              </w:rPr>
              <w:t xml:space="preserve"> </w:t>
            </w:r>
            <w:r w:rsidRPr="003159F2">
              <w:rPr>
                <w:sz w:val="28"/>
                <w:szCs w:val="36"/>
              </w:rPr>
              <w:t>1518</w:t>
            </w:r>
            <w:r w:rsidRPr="003159F2">
              <w:rPr>
                <w:spacing w:val="6"/>
                <w:sz w:val="28"/>
                <w:szCs w:val="36"/>
              </w:rPr>
              <w:t xml:space="preserve"> </w:t>
            </w:r>
            <w:r w:rsidRPr="003159F2">
              <w:rPr>
                <w:sz w:val="28"/>
                <w:szCs w:val="36"/>
              </w:rPr>
              <w:t>1611</w:t>
            </w:r>
            <w:r w:rsidRPr="003159F2">
              <w:rPr>
                <w:spacing w:val="11"/>
                <w:sz w:val="28"/>
                <w:szCs w:val="36"/>
              </w:rPr>
              <w:t xml:space="preserve"> </w:t>
            </w:r>
            <w:r w:rsidRPr="003159F2">
              <w:rPr>
                <w:sz w:val="28"/>
                <w:szCs w:val="36"/>
              </w:rPr>
              <w:t>2138),</w:t>
            </w:r>
            <w:r w:rsidRPr="003159F2">
              <w:rPr>
                <w:spacing w:val="22"/>
                <w:sz w:val="28"/>
                <w:szCs w:val="36"/>
              </w:rPr>
              <w:t xml:space="preserve"> </w:t>
            </w:r>
            <w:r w:rsidRPr="003159F2">
              <w:rPr>
                <w:sz w:val="28"/>
                <w:szCs w:val="36"/>
              </w:rPr>
              <w:t>I</w:t>
            </w:r>
            <w:r w:rsidRPr="003159F2">
              <w:rPr>
                <w:spacing w:val="23"/>
                <w:sz w:val="28"/>
                <w:szCs w:val="36"/>
              </w:rPr>
              <w:t xml:space="preserve"> </w:t>
            </w:r>
            <w:r w:rsidRPr="003159F2">
              <w:rPr>
                <w:sz w:val="28"/>
                <w:szCs w:val="36"/>
              </w:rPr>
              <w:t>c2</w:t>
            </w:r>
            <w:r w:rsidRPr="003159F2">
              <w:rPr>
                <w:spacing w:val="19"/>
                <w:sz w:val="28"/>
                <w:szCs w:val="36"/>
              </w:rPr>
              <w:t xml:space="preserve"> </w:t>
            </w:r>
            <w:r w:rsidRPr="003159F2">
              <w:rPr>
                <w:sz w:val="28"/>
                <w:szCs w:val="36"/>
              </w:rPr>
              <w:t>(255</w:t>
            </w:r>
            <w:r w:rsidRPr="003159F2">
              <w:rPr>
                <w:spacing w:val="3"/>
                <w:sz w:val="28"/>
                <w:szCs w:val="36"/>
              </w:rPr>
              <w:t xml:space="preserve"> </w:t>
            </w:r>
            <w:r w:rsidRPr="003159F2">
              <w:rPr>
                <w:sz w:val="28"/>
                <w:szCs w:val="36"/>
              </w:rPr>
              <w:t>383</w:t>
            </w:r>
            <w:r w:rsidRPr="003159F2">
              <w:rPr>
                <w:spacing w:val="20"/>
                <w:sz w:val="28"/>
                <w:szCs w:val="36"/>
              </w:rPr>
              <w:t xml:space="preserve"> </w:t>
            </w:r>
            <w:r w:rsidRPr="003159F2">
              <w:rPr>
                <w:sz w:val="28"/>
                <w:szCs w:val="36"/>
              </w:rPr>
              <w:t>385</w:t>
            </w:r>
            <w:r w:rsidRPr="003159F2">
              <w:rPr>
                <w:spacing w:val="3"/>
                <w:sz w:val="28"/>
                <w:szCs w:val="36"/>
              </w:rPr>
              <w:t xml:space="preserve"> </w:t>
            </w:r>
            <w:r w:rsidRPr="003159F2">
              <w:rPr>
                <w:sz w:val="28"/>
                <w:szCs w:val="36"/>
              </w:rPr>
              <w:t>639</w:t>
            </w:r>
            <w:r w:rsidRPr="003159F2">
              <w:rPr>
                <w:spacing w:val="15"/>
                <w:sz w:val="28"/>
                <w:szCs w:val="36"/>
              </w:rPr>
              <w:t xml:space="preserve"> </w:t>
            </w:r>
            <w:r w:rsidRPr="003159F2">
              <w:rPr>
                <w:sz w:val="28"/>
                <w:szCs w:val="36"/>
              </w:rPr>
              <w:t>913</w:t>
            </w:r>
            <w:r w:rsidRPr="003159F2">
              <w:rPr>
                <w:spacing w:val="21"/>
                <w:sz w:val="28"/>
                <w:szCs w:val="36"/>
              </w:rPr>
              <w:t xml:space="preserve"> </w:t>
            </w:r>
            <w:r w:rsidRPr="003159F2">
              <w:rPr>
                <w:spacing w:val="-2"/>
                <w:sz w:val="28"/>
                <w:szCs w:val="36"/>
              </w:rPr>
              <w:t>2147).</w:t>
            </w:r>
          </w:p>
          <w:p w14:paraId="7BB5DFC4" w14:textId="77777777" w:rsidR="000D25EC" w:rsidRPr="003159F2" w:rsidRDefault="00000000" w:rsidP="003C2DF8">
            <w:pPr>
              <w:pStyle w:val="TableParagraph"/>
              <w:spacing w:beforeLines="160" w:before="384"/>
              <w:ind w:right="270"/>
              <w:rPr>
                <w:sz w:val="28"/>
                <w:szCs w:val="36"/>
              </w:rPr>
            </w:pPr>
            <w:r w:rsidRPr="003159F2">
              <w:rPr>
                <w:sz w:val="28"/>
                <w:szCs w:val="36"/>
              </w:rPr>
              <w:t>Old</w:t>
            </w:r>
            <w:r w:rsidRPr="003159F2">
              <w:rPr>
                <w:spacing w:val="80"/>
                <w:sz w:val="28"/>
                <w:szCs w:val="36"/>
              </w:rPr>
              <w:t xml:space="preserve"> </w:t>
            </w:r>
            <w:r w:rsidRPr="003159F2">
              <w:rPr>
                <w:sz w:val="28"/>
                <w:szCs w:val="36"/>
              </w:rPr>
              <w:t>Latin?</w:t>
            </w:r>
            <w:r w:rsidRPr="003159F2">
              <w:rPr>
                <w:spacing w:val="80"/>
                <w:sz w:val="28"/>
                <w:szCs w:val="36"/>
              </w:rPr>
              <w:t xml:space="preserve"> </w:t>
            </w:r>
            <w:r w:rsidRPr="003159F2">
              <w:rPr>
                <w:sz w:val="28"/>
                <w:szCs w:val="36"/>
              </w:rPr>
              <w:t>Vulgate;</w:t>
            </w:r>
            <w:r w:rsidRPr="003159F2">
              <w:rPr>
                <w:spacing w:val="80"/>
                <w:sz w:val="28"/>
                <w:szCs w:val="36"/>
              </w:rPr>
              <w:t xml:space="preserve"> </w:t>
            </w:r>
            <w:r w:rsidRPr="003159F2">
              <w:rPr>
                <w:sz w:val="28"/>
                <w:szCs w:val="36"/>
              </w:rPr>
              <w:t>Coptic: Sahadic</w:t>
            </w:r>
            <w:r w:rsidRPr="003159F2">
              <w:rPr>
                <w:spacing w:val="40"/>
                <w:sz w:val="28"/>
                <w:szCs w:val="36"/>
              </w:rPr>
              <w:t xml:space="preserve"> </w:t>
            </w:r>
            <w:r w:rsidRPr="003159F2">
              <w:rPr>
                <w:sz w:val="28"/>
                <w:szCs w:val="36"/>
              </w:rPr>
              <w:t>Bohairic;</w:t>
            </w:r>
            <w:r w:rsidRPr="003159F2">
              <w:rPr>
                <w:spacing w:val="80"/>
                <w:sz w:val="28"/>
                <w:szCs w:val="36"/>
              </w:rPr>
              <w:t xml:space="preserve"> </w:t>
            </w:r>
            <w:r w:rsidRPr="003159F2">
              <w:rPr>
                <w:sz w:val="28"/>
                <w:szCs w:val="36"/>
              </w:rPr>
              <w:t xml:space="preserve">Syriac: (Peshitta) Harclean; Armenian; </w:t>
            </w:r>
            <w:r w:rsidRPr="003159F2">
              <w:rPr>
                <w:spacing w:val="-2"/>
                <w:sz w:val="28"/>
                <w:szCs w:val="36"/>
              </w:rPr>
              <w:t>(Ethiopic).</w:t>
            </w:r>
          </w:p>
          <w:p w14:paraId="0B566C73" w14:textId="77777777" w:rsidR="000D25EC" w:rsidRPr="003159F2" w:rsidRDefault="00000000" w:rsidP="003C2DF8">
            <w:pPr>
              <w:pStyle w:val="TableParagraph"/>
              <w:spacing w:beforeLines="160" w:before="384"/>
              <w:rPr>
                <w:sz w:val="28"/>
                <w:szCs w:val="36"/>
              </w:rPr>
            </w:pPr>
            <w:r w:rsidRPr="003159F2">
              <w:rPr>
                <w:sz w:val="28"/>
                <w:szCs w:val="36"/>
              </w:rPr>
              <w:t>Theophylact,</w:t>
            </w:r>
            <w:r w:rsidRPr="003159F2">
              <w:rPr>
                <w:spacing w:val="52"/>
                <w:sz w:val="28"/>
                <w:szCs w:val="36"/>
              </w:rPr>
              <w:t xml:space="preserve"> </w:t>
            </w:r>
            <w:r w:rsidRPr="003159F2">
              <w:rPr>
                <w:sz w:val="28"/>
                <w:szCs w:val="36"/>
              </w:rPr>
              <w:t>Bulgaria,</w:t>
            </w:r>
            <w:r w:rsidRPr="003159F2">
              <w:rPr>
                <w:spacing w:val="52"/>
                <w:sz w:val="28"/>
                <w:szCs w:val="36"/>
              </w:rPr>
              <w:t xml:space="preserve"> </w:t>
            </w:r>
            <w:r w:rsidRPr="003159F2">
              <w:rPr>
                <w:spacing w:val="-4"/>
                <w:sz w:val="28"/>
                <w:szCs w:val="36"/>
              </w:rPr>
              <w:t>1077.</w:t>
            </w:r>
          </w:p>
        </w:tc>
      </w:tr>
    </w:tbl>
    <w:p w14:paraId="2FC4E5C0" w14:textId="22674D4C" w:rsidR="000D25EC" w:rsidRPr="003159F2" w:rsidRDefault="000D25EC" w:rsidP="003C2DF8">
      <w:pPr>
        <w:pStyle w:val="Corpodetexto"/>
        <w:spacing w:beforeLines="160" w:before="384"/>
        <w:rPr>
          <w:rFonts w:ascii="Arial Black"/>
          <w:sz w:val="32"/>
          <w:szCs w:val="28"/>
        </w:rPr>
      </w:pPr>
    </w:p>
    <w:p w14:paraId="700D224A" w14:textId="7F41F224" w:rsidR="00E257CF" w:rsidRPr="003159F2" w:rsidRDefault="00E257CF" w:rsidP="003C2DF8">
      <w:pPr>
        <w:pStyle w:val="Corpodetexto"/>
        <w:spacing w:beforeLines="160" w:before="384"/>
        <w:rPr>
          <w:rFonts w:ascii="Arial Black"/>
          <w:sz w:val="32"/>
          <w:szCs w:val="28"/>
        </w:rPr>
      </w:pPr>
      <w:r w:rsidRPr="003159F2">
        <w:rPr>
          <w:rFonts w:ascii="Arial Black"/>
          <w:sz w:val="32"/>
          <w:szCs w:val="28"/>
          <w:highlight w:val="green"/>
        </w:rPr>
        <w:t>++ ATOS 24:7</w:t>
      </w:r>
    </w:p>
    <w:p w14:paraId="1036EFA8" w14:textId="77777777" w:rsidR="00E257CF" w:rsidRPr="003159F2" w:rsidRDefault="00E257CF" w:rsidP="003C2DF8">
      <w:pPr>
        <w:pStyle w:val="Corpodetexto"/>
        <w:spacing w:beforeLines="160" w:before="384"/>
        <w:rPr>
          <w:rFonts w:ascii="Arial Black"/>
          <w:sz w:val="32"/>
          <w:szCs w:val="28"/>
        </w:rPr>
      </w:pPr>
    </w:p>
    <w:p w14:paraId="2FAECCB2"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3714C1F" w14:textId="77777777">
        <w:trPr>
          <w:trHeight w:val="225"/>
        </w:trPr>
        <w:tc>
          <w:tcPr>
            <w:tcW w:w="8682" w:type="dxa"/>
            <w:tcBorders>
              <w:right w:val="single" w:sz="8" w:space="0" w:color="000000"/>
            </w:tcBorders>
          </w:tcPr>
          <w:p w14:paraId="5FEF8940" w14:textId="33A6E408" w:rsidR="000D25EC" w:rsidRPr="003159F2" w:rsidRDefault="008322DC" w:rsidP="003C2DF8">
            <w:pPr>
              <w:pStyle w:val="TableParagraph"/>
              <w:spacing w:beforeLines="160" w:before="384"/>
              <w:rPr>
                <w:b/>
                <w:sz w:val="28"/>
                <w:szCs w:val="36"/>
              </w:rPr>
            </w:pPr>
            <w:r>
              <w:rPr>
                <w:b/>
                <w:sz w:val="28"/>
                <w:szCs w:val="36"/>
              </w:rPr>
              <w:t>ACTS</w:t>
            </w:r>
            <w:r w:rsidRPr="003159F2">
              <w:rPr>
                <w:b/>
                <w:spacing w:val="-8"/>
                <w:sz w:val="28"/>
                <w:szCs w:val="36"/>
              </w:rPr>
              <w:t xml:space="preserve"> </w:t>
            </w:r>
            <w:r w:rsidRPr="003159F2">
              <w:rPr>
                <w:b/>
                <w:spacing w:val="-4"/>
                <w:sz w:val="28"/>
                <w:szCs w:val="36"/>
              </w:rPr>
              <w:t>24:9</w:t>
            </w:r>
          </w:p>
        </w:tc>
      </w:tr>
      <w:tr w:rsidR="000D25EC" w:rsidRPr="003159F2" w14:paraId="11AD9BCA" w14:textId="77777777">
        <w:trPr>
          <w:trHeight w:val="224"/>
        </w:trPr>
        <w:tc>
          <w:tcPr>
            <w:tcW w:w="8682" w:type="dxa"/>
            <w:tcBorders>
              <w:right w:val="single" w:sz="8" w:space="0" w:color="000000"/>
            </w:tcBorders>
          </w:tcPr>
          <w:p w14:paraId="2C81FC02"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3"/>
                <w:sz w:val="28"/>
                <w:szCs w:val="36"/>
              </w:rPr>
              <w:t xml:space="preserve"> </w:t>
            </w:r>
            <w:r w:rsidRPr="003159F2">
              <w:rPr>
                <w:sz w:val="28"/>
                <w:szCs w:val="36"/>
              </w:rPr>
              <w:t>the</w:t>
            </w:r>
            <w:r w:rsidRPr="003159F2">
              <w:rPr>
                <w:spacing w:val="19"/>
                <w:sz w:val="28"/>
                <w:szCs w:val="36"/>
              </w:rPr>
              <w:t xml:space="preserve"> </w:t>
            </w:r>
            <w:r w:rsidRPr="003159F2">
              <w:rPr>
                <w:sz w:val="28"/>
                <w:szCs w:val="36"/>
              </w:rPr>
              <w:t>Jews</w:t>
            </w:r>
            <w:r w:rsidRPr="003159F2">
              <w:rPr>
                <w:spacing w:val="10"/>
                <w:sz w:val="28"/>
                <w:szCs w:val="36"/>
              </w:rPr>
              <w:t xml:space="preserve"> </w:t>
            </w:r>
            <w:r w:rsidRPr="003159F2">
              <w:rPr>
                <w:sz w:val="28"/>
                <w:szCs w:val="36"/>
              </w:rPr>
              <w:t>also</w:t>
            </w:r>
            <w:r w:rsidRPr="003159F2">
              <w:rPr>
                <w:spacing w:val="25"/>
                <w:sz w:val="28"/>
                <w:szCs w:val="36"/>
              </w:rPr>
              <w:t xml:space="preserve"> </w:t>
            </w:r>
            <w:r w:rsidRPr="003159F2">
              <w:rPr>
                <w:spacing w:val="-2"/>
                <w:sz w:val="28"/>
                <w:szCs w:val="36"/>
              </w:rPr>
              <w:t>assented</w:t>
            </w:r>
          </w:p>
        </w:tc>
      </w:tr>
      <w:tr w:rsidR="000D25EC" w:rsidRPr="003159F2" w14:paraId="0F9C0EF7" w14:textId="77777777">
        <w:trPr>
          <w:trHeight w:val="225"/>
        </w:trPr>
        <w:tc>
          <w:tcPr>
            <w:tcW w:w="8682" w:type="dxa"/>
            <w:tcBorders>
              <w:right w:val="single" w:sz="8" w:space="0" w:color="000000"/>
            </w:tcBorders>
          </w:tcPr>
          <w:p w14:paraId="4C3E5DAA" w14:textId="77777777" w:rsidR="000D25EC" w:rsidRPr="003159F2" w:rsidRDefault="00000000" w:rsidP="003C2DF8">
            <w:pPr>
              <w:pStyle w:val="TableParagraph"/>
              <w:tabs>
                <w:tab w:val="left" w:pos="2273"/>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w:t>
            </w:r>
            <w:r w:rsidRPr="003159F2">
              <w:rPr>
                <w:spacing w:val="28"/>
                <w:sz w:val="28"/>
                <w:szCs w:val="36"/>
              </w:rPr>
              <w:t xml:space="preserve"> </w:t>
            </w:r>
            <w:r w:rsidRPr="003159F2">
              <w:rPr>
                <w:sz w:val="28"/>
                <w:szCs w:val="36"/>
              </w:rPr>
              <w:t>joined</w:t>
            </w:r>
            <w:r w:rsidRPr="003159F2">
              <w:rPr>
                <w:spacing w:val="6"/>
                <w:sz w:val="28"/>
                <w:szCs w:val="36"/>
              </w:rPr>
              <w:t xml:space="preserve"> </w:t>
            </w:r>
            <w:r w:rsidRPr="003159F2">
              <w:rPr>
                <w:sz w:val="28"/>
                <w:szCs w:val="36"/>
              </w:rPr>
              <w:t>in</w:t>
            </w:r>
            <w:r w:rsidRPr="003159F2">
              <w:rPr>
                <w:spacing w:val="3"/>
                <w:sz w:val="28"/>
                <w:szCs w:val="36"/>
              </w:rPr>
              <w:t xml:space="preserve"> </w:t>
            </w:r>
            <w:r w:rsidRPr="003159F2">
              <w:rPr>
                <w:sz w:val="28"/>
                <w:szCs w:val="36"/>
              </w:rPr>
              <w:t>the</w:t>
            </w:r>
            <w:r w:rsidRPr="003159F2">
              <w:rPr>
                <w:spacing w:val="11"/>
                <w:sz w:val="28"/>
                <w:szCs w:val="36"/>
              </w:rPr>
              <w:t xml:space="preserve"> </w:t>
            </w:r>
            <w:r w:rsidRPr="003159F2">
              <w:rPr>
                <w:spacing w:val="-2"/>
                <w:sz w:val="28"/>
                <w:szCs w:val="36"/>
              </w:rPr>
              <w:t>attack</w:t>
            </w:r>
          </w:p>
        </w:tc>
      </w:tr>
      <w:tr w:rsidR="000D25EC" w:rsidRPr="003159F2" w14:paraId="3473A392" w14:textId="77777777">
        <w:trPr>
          <w:trHeight w:val="901"/>
        </w:trPr>
        <w:tc>
          <w:tcPr>
            <w:tcW w:w="8682" w:type="dxa"/>
            <w:tcBorders>
              <w:right w:val="single" w:sz="8" w:space="0" w:color="000000"/>
            </w:tcBorders>
          </w:tcPr>
          <w:p w14:paraId="70F6C2CA" w14:textId="77777777" w:rsidR="000D25EC" w:rsidRPr="00104A24"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104A24">
              <w:rPr>
                <w:sz w:val="28"/>
                <w:szCs w:val="36"/>
                <w:lang w:val="pt-BR"/>
              </w:rPr>
              <w:t>Beza</w:t>
            </w:r>
            <w:r w:rsidRPr="00104A24">
              <w:rPr>
                <w:spacing w:val="39"/>
                <w:sz w:val="28"/>
                <w:szCs w:val="36"/>
                <w:lang w:val="pt-BR"/>
              </w:rPr>
              <w:t xml:space="preserve"> </w:t>
            </w:r>
            <w:r w:rsidRPr="00104A24">
              <w:rPr>
                <w:spacing w:val="-4"/>
                <w:sz w:val="28"/>
                <w:szCs w:val="36"/>
                <w:lang w:val="pt-BR"/>
              </w:rPr>
              <w:t>Elz.</w:t>
            </w:r>
          </w:p>
          <w:p w14:paraId="459BADE7" w14:textId="1CAB8A39" w:rsidR="000D25EC" w:rsidRPr="00104A24" w:rsidRDefault="00000000" w:rsidP="003C2DF8">
            <w:pPr>
              <w:pStyle w:val="TableParagraph"/>
              <w:spacing w:beforeLines="160" w:before="384"/>
              <w:rPr>
                <w:sz w:val="28"/>
                <w:szCs w:val="36"/>
                <w:lang w:val="pt-BR"/>
              </w:rPr>
            </w:pPr>
            <w:r w:rsidRPr="00104A24">
              <w:rPr>
                <w:sz w:val="28"/>
                <w:szCs w:val="36"/>
                <w:lang w:val="pt-BR"/>
              </w:rPr>
              <w:t>(33)</w:t>
            </w:r>
            <w:r w:rsidRPr="00104A24">
              <w:rPr>
                <w:spacing w:val="3"/>
                <w:sz w:val="28"/>
                <w:szCs w:val="36"/>
                <w:lang w:val="pt-BR"/>
              </w:rPr>
              <w:t xml:space="preserve"> </w:t>
            </w:r>
            <w:r w:rsidRPr="00104A24">
              <w:rPr>
                <w:spacing w:val="10"/>
                <w:sz w:val="28"/>
                <w:szCs w:val="36"/>
                <w:lang w:val="pt-BR"/>
              </w:rPr>
              <w:t>216</w:t>
            </w:r>
            <w:r w:rsidRPr="00104A24">
              <w:rPr>
                <w:spacing w:val="16"/>
                <w:sz w:val="28"/>
                <w:szCs w:val="36"/>
                <w:lang w:val="pt-BR"/>
              </w:rPr>
              <w:t xml:space="preserve"> </w:t>
            </w:r>
            <w:r w:rsidRPr="00104A24">
              <w:rPr>
                <w:sz w:val="28"/>
                <w:szCs w:val="36"/>
                <w:lang w:val="pt-BR"/>
              </w:rPr>
              <w:t>323</w:t>
            </w:r>
            <w:r w:rsidRPr="00104A24">
              <w:rPr>
                <w:spacing w:val="21"/>
                <w:sz w:val="28"/>
                <w:szCs w:val="36"/>
                <w:lang w:val="pt-BR"/>
              </w:rPr>
              <w:t xml:space="preserve"> </w:t>
            </w:r>
            <w:r w:rsidRPr="00104A24">
              <w:rPr>
                <w:sz w:val="28"/>
                <w:szCs w:val="36"/>
                <w:lang w:val="pt-BR"/>
              </w:rPr>
              <w:t>440</w:t>
            </w:r>
            <w:r w:rsidRPr="00104A24">
              <w:rPr>
                <w:spacing w:val="26"/>
                <w:sz w:val="28"/>
                <w:szCs w:val="36"/>
                <w:lang w:val="pt-BR"/>
              </w:rPr>
              <w:t xml:space="preserve"> </w:t>
            </w:r>
            <w:r w:rsidRPr="00104A24">
              <w:rPr>
                <w:sz w:val="28"/>
                <w:szCs w:val="36"/>
                <w:lang w:val="pt-BR"/>
              </w:rPr>
              <w:t>614</w:t>
            </w:r>
            <w:r w:rsidRPr="00104A24">
              <w:rPr>
                <w:spacing w:val="16"/>
                <w:sz w:val="28"/>
                <w:szCs w:val="36"/>
                <w:lang w:val="pt-BR"/>
              </w:rPr>
              <w:t xml:space="preserve"> </w:t>
            </w:r>
            <w:r w:rsidRPr="00104A24">
              <w:rPr>
                <w:sz w:val="28"/>
                <w:szCs w:val="36"/>
                <w:lang w:val="pt-BR"/>
              </w:rPr>
              <w:t>1522</w:t>
            </w:r>
            <w:r w:rsidRPr="00104A24">
              <w:rPr>
                <w:spacing w:val="19"/>
                <w:sz w:val="28"/>
                <w:szCs w:val="36"/>
                <w:lang w:val="pt-BR"/>
              </w:rPr>
              <w:t xml:space="preserve"> </w:t>
            </w:r>
            <w:r w:rsidR="004057C1" w:rsidRPr="00104A24">
              <w:rPr>
                <w:sz w:val="28"/>
                <w:szCs w:val="36"/>
                <w:lang w:val="pt-BR"/>
              </w:rPr>
              <w:t>muitos outros</w:t>
            </w:r>
            <w:r w:rsidRPr="00104A24">
              <w:rPr>
                <w:spacing w:val="-2"/>
                <w:sz w:val="28"/>
                <w:szCs w:val="36"/>
                <w:lang w:val="pt-BR"/>
              </w:rPr>
              <w:t>.</w:t>
            </w:r>
          </w:p>
          <w:p w14:paraId="006B4DC4" w14:textId="77777777" w:rsidR="000D25EC" w:rsidRPr="00104A24" w:rsidRDefault="00000000" w:rsidP="003C2DF8">
            <w:pPr>
              <w:pStyle w:val="TableParagraph"/>
              <w:tabs>
                <w:tab w:val="left" w:pos="2994"/>
              </w:tabs>
              <w:spacing w:beforeLines="160" w:before="384"/>
              <w:rPr>
                <w:sz w:val="28"/>
                <w:szCs w:val="36"/>
                <w:lang w:val="pt-BR"/>
              </w:rPr>
            </w:pPr>
            <w:r w:rsidRPr="00104A24">
              <w:rPr>
                <w:sz w:val="28"/>
                <w:szCs w:val="36"/>
                <w:lang w:val="pt-BR"/>
              </w:rPr>
              <w:t>Old</w:t>
            </w:r>
            <w:r w:rsidRPr="00104A24">
              <w:rPr>
                <w:spacing w:val="28"/>
                <w:sz w:val="28"/>
                <w:szCs w:val="36"/>
                <w:lang w:val="pt-BR"/>
              </w:rPr>
              <w:t xml:space="preserve"> </w:t>
            </w:r>
            <w:r w:rsidRPr="00104A24">
              <w:rPr>
                <w:sz w:val="28"/>
                <w:szCs w:val="36"/>
                <w:lang w:val="pt-BR"/>
              </w:rPr>
              <w:t>Latin:</w:t>
            </w:r>
            <w:r w:rsidRPr="00104A24">
              <w:rPr>
                <w:spacing w:val="-13"/>
                <w:sz w:val="28"/>
                <w:szCs w:val="36"/>
                <w:lang w:val="pt-BR"/>
              </w:rPr>
              <w:t xml:space="preserve"> </w:t>
            </w:r>
            <w:r w:rsidRPr="00104A24">
              <w:rPr>
                <w:sz w:val="28"/>
                <w:szCs w:val="36"/>
                <w:lang w:val="pt-BR"/>
              </w:rPr>
              <w:t>(E);</w:t>
            </w:r>
            <w:r w:rsidRPr="00104A24">
              <w:rPr>
                <w:spacing w:val="47"/>
                <w:sz w:val="28"/>
                <w:szCs w:val="36"/>
                <w:lang w:val="pt-BR"/>
              </w:rPr>
              <w:t xml:space="preserve">  </w:t>
            </w:r>
            <w:r w:rsidRPr="00104A24">
              <w:rPr>
                <w:spacing w:val="-2"/>
                <w:sz w:val="28"/>
                <w:szCs w:val="36"/>
                <w:lang w:val="pt-BR"/>
              </w:rPr>
              <w:t>(Vulgate)</w:t>
            </w:r>
            <w:r w:rsidRPr="00104A24">
              <w:rPr>
                <w:sz w:val="28"/>
                <w:szCs w:val="36"/>
                <w:lang w:val="pt-BR"/>
              </w:rPr>
              <w:tab/>
              <w:t>Syriac:</w:t>
            </w:r>
            <w:r w:rsidRPr="00104A24">
              <w:rPr>
                <w:spacing w:val="34"/>
                <w:sz w:val="28"/>
                <w:szCs w:val="36"/>
                <w:lang w:val="pt-BR"/>
              </w:rPr>
              <w:t xml:space="preserve"> </w:t>
            </w:r>
            <w:r w:rsidRPr="00104A24">
              <w:rPr>
                <w:sz w:val="28"/>
                <w:szCs w:val="36"/>
                <w:lang w:val="pt-BR"/>
              </w:rPr>
              <w:t>(Peshitta)</w:t>
            </w:r>
            <w:r w:rsidRPr="00104A24">
              <w:rPr>
                <w:spacing w:val="41"/>
                <w:sz w:val="28"/>
                <w:szCs w:val="36"/>
                <w:lang w:val="pt-BR"/>
              </w:rPr>
              <w:t xml:space="preserve"> </w:t>
            </w:r>
            <w:r w:rsidRPr="00104A24">
              <w:rPr>
                <w:sz w:val="28"/>
                <w:szCs w:val="36"/>
                <w:lang w:val="pt-BR"/>
              </w:rPr>
              <w:t>Harclean</w:t>
            </w:r>
            <w:r w:rsidRPr="00104A24">
              <w:rPr>
                <w:spacing w:val="49"/>
                <w:sz w:val="28"/>
                <w:szCs w:val="36"/>
                <w:lang w:val="pt-BR"/>
              </w:rPr>
              <w:t xml:space="preserve"> </w:t>
            </w:r>
            <w:r w:rsidRPr="00104A24">
              <w:rPr>
                <w:spacing w:val="-10"/>
                <w:sz w:val="28"/>
                <w:szCs w:val="36"/>
                <w:lang w:val="pt-BR"/>
              </w:rPr>
              <w:t>,</w:t>
            </w:r>
          </w:p>
          <w:p w14:paraId="2F92F953"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39"/>
                <w:sz w:val="28"/>
                <w:szCs w:val="36"/>
              </w:rPr>
              <w:t xml:space="preserve"> </w:t>
            </w:r>
            <w:r w:rsidRPr="003159F2">
              <w:rPr>
                <w:sz w:val="28"/>
                <w:szCs w:val="36"/>
              </w:rPr>
              <w:t>Greek</w:t>
            </w:r>
            <w:r w:rsidRPr="003159F2">
              <w:rPr>
                <w:spacing w:val="1"/>
                <w:sz w:val="28"/>
                <w:szCs w:val="36"/>
              </w:rPr>
              <w:t xml:space="preserve"> </w:t>
            </w:r>
            <w:r w:rsidRPr="003159F2">
              <w:rPr>
                <w:sz w:val="28"/>
                <w:szCs w:val="36"/>
              </w:rPr>
              <w:t>for</w:t>
            </w:r>
            <w:r w:rsidRPr="003159F2">
              <w:rPr>
                <w:spacing w:val="33"/>
                <w:sz w:val="28"/>
                <w:szCs w:val="36"/>
              </w:rPr>
              <w:t xml:space="preserve">  </w:t>
            </w:r>
            <w:r w:rsidRPr="003159F2">
              <w:rPr>
                <w:sz w:val="28"/>
                <w:szCs w:val="36"/>
              </w:rPr>
              <w:t>"joined"</w:t>
            </w:r>
            <w:r w:rsidRPr="003159F2">
              <w:rPr>
                <w:spacing w:val="16"/>
                <w:sz w:val="28"/>
                <w:szCs w:val="36"/>
              </w:rPr>
              <w:t xml:space="preserve"> </w:t>
            </w:r>
            <w:r w:rsidRPr="003159F2">
              <w:rPr>
                <w:sz w:val="28"/>
                <w:szCs w:val="36"/>
              </w:rPr>
              <w:t>in</w:t>
            </w:r>
            <w:r w:rsidRPr="003159F2">
              <w:rPr>
                <w:spacing w:val="30"/>
                <w:sz w:val="28"/>
                <w:szCs w:val="36"/>
              </w:rPr>
              <w:t xml:space="preserve"> </w:t>
            </w:r>
            <w:r w:rsidRPr="003159F2">
              <w:rPr>
                <w:sz w:val="28"/>
                <w:szCs w:val="36"/>
              </w:rPr>
              <w:t>the</w:t>
            </w:r>
            <w:r w:rsidRPr="003159F2">
              <w:rPr>
                <w:spacing w:val="16"/>
                <w:sz w:val="28"/>
                <w:szCs w:val="36"/>
              </w:rPr>
              <w:t xml:space="preserve"> </w:t>
            </w:r>
            <w:r w:rsidRPr="003159F2">
              <w:rPr>
                <w:sz w:val="28"/>
                <w:szCs w:val="36"/>
              </w:rPr>
              <w:t>attack</w:t>
            </w:r>
            <w:r w:rsidRPr="003159F2">
              <w:rPr>
                <w:spacing w:val="1"/>
                <w:sz w:val="28"/>
                <w:szCs w:val="36"/>
              </w:rPr>
              <w:t xml:space="preserve"> </w:t>
            </w:r>
            <w:r w:rsidRPr="003159F2">
              <w:rPr>
                <w:sz w:val="28"/>
                <w:szCs w:val="36"/>
              </w:rPr>
              <w:t>is</w:t>
            </w:r>
            <w:r w:rsidRPr="003159F2">
              <w:rPr>
                <w:spacing w:val="9"/>
                <w:sz w:val="28"/>
                <w:szCs w:val="36"/>
              </w:rPr>
              <w:t xml:space="preserve"> </w:t>
            </w:r>
            <w:r w:rsidRPr="003159F2">
              <w:rPr>
                <w:sz w:val="28"/>
                <w:szCs w:val="36"/>
              </w:rPr>
              <w:t>not</w:t>
            </w:r>
            <w:r w:rsidRPr="003159F2">
              <w:rPr>
                <w:spacing w:val="11"/>
                <w:sz w:val="28"/>
                <w:szCs w:val="36"/>
              </w:rPr>
              <w:t xml:space="preserve"> </w:t>
            </w:r>
            <w:r w:rsidRPr="003159F2">
              <w:rPr>
                <w:sz w:val="28"/>
                <w:szCs w:val="36"/>
              </w:rPr>
              <w:t>found</w:t>
            </w:r>
            <w:r w:rsidRPr="003159F2">
              <w:rPr>
                <w:spacing w:val="12"/>
                <w:sz w:val="28"/>
                <w:szCs w:val="36"/>
              </w:rPr>
              <w:t xml:space="preserve"> </w:t>
            </w:r>
            <w:r w:rsidRPr="003159F2">
              <w:rPr>
                <w:sz w:val="28"/>
                <w:szCs w:val="36"/>
              </w:rPr>
              <w:t>elsewhere</w:t>
            </w:r>
            <w:r w:rsidRPr="003159F2">
              <w:rPr>
                <w:spacing w:val="-6"/>
                <w:sz w:val="28"/>
                <w:szCs w:val="36"/>
              </w:rPr>
              <w:t xml:space="preserve"> </w:t>
            </w:r>
            <w:r w:rsidRPr="003159F2">
              <w:rPr>
                <w:sz w:val="28"/>
                <w:szCs w:val="36"/>
              </w:rPr>
              <w:t>in</w:t>
            </w:r>
            <w:r w:rsidRPr="003159F2">
              <w:rPr>
                <w:spacing w:val="7"/>
                <w:sz w:val="28"/>
                <w:szCs w:val="36"/>
              </w:rPr>
              <w:t xml:space="preserve"> </w:t>
            </w:r>
            <w:r w:rsidRPr="003159F2">
              <w:rPr>
                <w:sz w:val="28"/>
                <w:szCs w:val="36"/>
              </w:rPr>
              <w:t>the</w:t>
            </w:r>
            <w:r w:rsidRPr="003159F2">
              <w:rPr>
                <w:spacing w:val="16"/>
                <w:sz w:val="28"/>
                <w:szCs w:val="36"/>
              </w:rPr>
              <w:t xml:space="preserve"> </w:t>
            </w:r>
            <w:r w:rsidRPr="003159F2">
              <w:rPr>
                <w:sz w:val="28"/>
                <w:szCs w:val="36"/>
              </w:rPr>
              <w:t>N.</w:t>
            </w:r>
            <w:r w:rsidRPr="003159F2">
              <w:rPr>
                <w:spacing w:val="12"/>
                <w:sz w:val="28"/>
                <w:szCs w:val="36"/>
              </w:rPr>
              <w:t xml:space="preserve"> </w:t>
            </w:r>
            <w:r w:rsidRPr="003159F2">
              <w:rPr>
                <w:spacing w:val="-5"/>
                <w:sz w:val="28"/>
                <w:szCs w:val="36"/>
              </w:rPr>
              <w:t>T.</w:t>
            </w:r>
          </w:p>
        </w:tc>
      </w:tr>
    </w:tbl>
    <w:p w14:paraId="5356E2C7" w14:textId="77777777" w:rsidR="000D25EC" w:rsidRPr="003159F2" w:rsidRDefault="000D25EC" w:rsidP="003C2DF8">
      <w:pPr>
        <w:pStyle w:val="Corpodetexto"/>
        <w:spacing w:beforeLines="160" w:before="384"/>
        <w:rPr>
          <w:rFonts w:ascii="Arial Black"/>
          <w:sz w:val="32"/>
          <w:szCs w:val="28"/>
        </w:rPr>
      </w:pPr>
    </w:p>
    <w:p w14:paraId="4746E078"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3BB0C12" w14:textId="77777777">
        <w:trPr>
          <w:trHeight w:val="225"/>
        </w:trPr>
        <w:tc>
          <w:tcPr>
            <w:tcW w:w="8682" w:type="dxa"/>
            <w:tcBorders>
              <w:right w:val="single" w:sz="8" w:space="0" w:color="000000"/>
            </w:tcBorders>
          </w:tcPr>
          <w:p w14:paraId="051E3A9B" w14:textId="660CA9AF" w:rsidR="000D25EC" w:rsidRPr="003159F2" w:rsidRDefault="008322DC" w:rsidP="003C2DF8">
            <w:pPr>
              <w:pStyle w:val="TableParagraph"/>
              <w:spacing w:beforeLines="160" w:before="384"/>
              <w:rPr>
                <w:b/>
                <w:sz w:val="28"/>
                <w:szCs w:val="36"/>
              </w:rPr>
            </w:pPr>
            <w:r>
              <w:rPr>
                <w:b/>
                <w:sz w:val="28"/>
                <w:szCs w:val="36"/>
              </w:rPr>
              <w:t>ACTS</w:t>
            </w:r>
            <w:r w:rsidRPr="003159F2">
              <w:rPr>
                <w:b/>
                <w:spacing w:val="-8"/>
                <w:sz w:val="28"/>
                <w:szCs w:val="36"/>
              </w:rPr>
              <w:t xml:space="preserve"> </w:t>
            </w:r>
            <w:r w:rsidRPr="003159F2">
              <w:rPr>
                <w:b/>
                <w:spacing w:val="-2"/>
                <w:sz w:val="28"/>
                <w:szCs w:val="36"/>
              </w:rPr>
              <w:t>24:20</w:t>
            </w:r>
          </w:p>
        </w:tc>
      </w:tr>
      <w:tr w:rsidR="000D25EC" w:rsidRPr="003159F2" w14:paraId="2B919CE9" w14:textId="77777777">
        <w:trPr>
          <w:trHeight w:val="225"/>
        </w:trPr>
        <w:tc>
          <w:tcPr>
            <w:tcW w:w="8682" w:type="dxa"/>
            <w:tcBorders>
              <w:right w:val="single" w:sz="8" w:space="0" w:color="000000"/>
            </w:tcBorders>
          </w:tcPr>
          <w:p w14:paraId="69CAFE7B"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let</w:t>
            </w:r>
            <w:r w:rsidRPr="003159F2">
              <w:rPr>
                <w:spacing w:val="15"/>
                <w:sz w:val="28"/>
                <w:szCs w:val="36"/>
              </w:rPr>
              <w:t xml:space="preserve"> </w:t>
            </w:r>
            <w:r w:rsidRPr="003159F2">
              <w:rPr>
                <w:sz w:val="28"/>
                <w:szCs w:val="36"/>
              </w:rPr>
              <w:t>these</w:t>
            </w:r>
            <w:r w:rsidRPr="003159F2">
              <w:rPr>
                <w:spacing w:val="19"/>
                <w:sz w:val="28"/>
                <w:szCs w:val="36"/>
              </w:rPr>
              <w:t xml:space="preserve"> </w:t>
            </w:r>
            <w:r w:rsidRPr="003159F2">
              <w:rPr>
                <w:sz w:val="28"/>
                <w:szCs w:val="36"/>
              </w:rPr>
              <w:t>same</w:t>
            </w:r>
            <w:r w:rsidRPr="003159F2">
              <w:rPr>
                <w:spacing w:val="27"/>
                <w:sz w:val="28"/>
                <w:szCs w:val="36"/>
              </w:rPr>
              <w:t xml:space="preserve"> </w:t>
            </w:r>
            <w:r w:rsidRPr="003159F2">
              <w:rPr>
                <w:i/>
                <w:sz w:val="28"/>
                <w:szCs w:val="36"/>
              </w:rPr>
              <w:t>here</w:t>
            </w:r>
            <w:r w:rsidRPr="003159F2">
              <w:rPr>
                <w:i/>
                <w:spacing w:val="27"/>
                <w:sz w:val="28"/>
                <w:szCs w:val="36"/>
              </w:rPr>
              <w:t xml:space="preserve"> </w:t>
            </w:r>
            <w:r w:rsidRPr="003159F2">
              <w:rPr>
                <w:sz w:val="28"/>
                <w:szCs w:val="36"/>
              </w:rPr>
              <w:t>say,</w:t>
            </w:r>
            <w:r w:rsidRPr="003159F2">
              <w:rPr>
                <w:spacing w:val="15"/>
                <w:sz w:val="28"/>
                <w:szCs w:val="36"/>
              </w:rPr>
              <w:t xml:space="preserve"> </w:t>
            </w:r>
            <w:r w:rsidRPr="003159F2">
              <w:rPr>
                <w:sz w:val="28"/>
                <w:szCs w:val="36"/>
              </w:rPr>
              <w:t>if they</w:t>
            </w:r>
            <w:r w:rsidRPr="003159F2">
              <w:rPr>
                <w:spacing w:val="44"/>
                <w:sz w:val="28"/>
                <w:szCs w:val="36"/>
              </w:rPr>
              <w:t xml:space="preserve"> </w:t>
            </w:r>
            <w:r w:rsidRPr="003159F2">
              <w:rPr>
                <w:sz w:val="28"/>
                <w:szCs w:val="36"/>
              </w:rPr>
              <w:t>have</w:t>
            </w:r>
            <w:r w:rsidRPr="003159F2">
              <w:rPr>
                <w:spacing w:val="-3"/>
                <w:sz w:val="28"/>
                <w:szCs w:val="36"/>
              </w:rPr>
              <w:t xml:space="preserve"> </w:t>
            </w:r>
            <w:r w:rsidRPr="003159F2">
              <w:rPr>
                <w:sz w:val="28"/>
                <w:szCs w:val="36"/>
              </w:rPr>
              <w:t>found</w:t>
            </w:r>
            <w:r w:rsidRPr="003159F2">
              <w:rPr>
                <w:spacing w:val="15"/>
                <w:sz w:val="28"/>
                <w:szCs w:val="36"/>
              </w:rPr>
              <w:t xml:space="preserve"> </w:t>
            </w:r>
            <w:r w:rsidRPr="003159F2">
              <w:rPr>
                <w:sz w:val="28"/>
                <w:szCs w:val="36"/>
              </w:rPr>
              <w:t>any</w:t>
            </w:r>
            <w:r w:rsidRPr="003159F2">
              <w:rPr>
                <w:spacing w:val="42"/>
                <w:sz w:val="28"/>
                <w:szCs w:val="36"/>
              </w:rPr>
              <w:t xml:space="preserve"> </w:t>
            </w:r>
            <w:r w:rsidRPr="003159F2">
              <w:rPr>
                <w:spacing w:val="-2"/>
                <w:sz w:val="28"/>
                <w:szCs w:val="36"/>
              </w:rPr>
              <w:t>evil.</w:t>
            </w:r>
          </w:p>
        </w:tc>
      </w:tr>
      <w:tr w:rsidR="000D25EC" w:rsidRPr="003159F2" w14:paraId="2A1FCD18" w14:textId="77777777">
        <w:trPr>
          <w:trHeight w:val="210"/>
        </w:trPr>
        <w:tc>
          <w:tcPr>
            <w:tcW w:w="8682" w:type="dxa"/>
            <w:tcBorders>
              <w:right w:val="single" w:sz="8" w:space="0" w:color="000000"/>
            </w:tcBorders>
          </w:tcPr>
          <w:p w14:paraId="0C3D6386" w14:textId="77777777" w:rsidR="000D25EC" w:rsidRPr="003159F2" w:rsidRDefault="00000000" w:rsidP="003C2DF8">
            <w:pPr>
              <w:pStyle w:val="TableParagraph"/>
              <w:tabs>
                <w:tab w:val="left" w:pos="2318"/>
              </w:tabs>
              <w:spacing w:beforeLines="160" w:before="384"/>
              <w:rPr>
                <w:sz w:val="28"/>
                <w:szCs w:val="36"/>
              </w:rPr>
            </w:pPr>
            <w:r w:rsidRPr="003159F2">
              <w:rPr>
                <w:sz w:val="28"/>
                <w:szCs w:val="36"/>
              </w:rPr>
              <w:t>HF</w:t>
            </w:r>
            <w:r w:rsidRPr="003159F2">
              <w:rPr>
                <w:spacing w:val="16"/>
                <w:sz w:val="28"/>
                <w:szCs w:val="36"/>
              </w:rPr>
              <w:t xml:space="preserve"> </w:t>
            </w:r>
            <w:r w:rsidRPr="003159F2">
              <w:rPr>
                <w:sz w:val="28"/>
                <w:szCs w:val="36"/>
              </w:rPr>
              <w:t>RP</w:t>
            </w:r>
            <w:r w:rsidRPr="003159F2">
              <w:rPr>
                <w:spacing w:val="15"/>
                <w:sz w:val="28"/>
                <w:szCs w:val="36"/>
              </w:rPr>
              <w:t xml:space="preserve"> </w:t>
            </w:r>
            <w:r w:rsidRPr="003159F2">
              <w:rPr>
                <w:spacing w:val="-5"/>
                <w:sz w:val="28"/>
                <w:szCs w:val="36"/>
              </w:rPr>
              <w:t>CR</w:t>
            </w:r>
            <w:r w:rsidRPr="003159F2">
              <w:rPr>
                <w:sz w:val="28"/>
                <w:szCs w:val="36"/>
              </w:rPr>
              <w:tab/>
              <w:t>omits</w:t>
            </w:r>
            <w:r w:rsidRPr="003159F2">
              <w:rPr>
                <w:spacing w:val="29"/>
                <w:sz w:val="28"/>
                <w:szCs w:val="36"/>
              </w:rPr>
              <w:t xml:space="preserve"> </w:t>
            </w:r>
            <w:r w:rsidRPr="003159F2">
              <w:rPr>
                <w:spacing w:val="-4"/>
                <w:sz w:val="28"/>
                <w:szCs w:val="36"/>
              </w:rPr>
              <w:t>"if"</w:t>
            </w:r>
          </w:p>
        </w:tc>
      </w:tr>
      <w:tr w:rsidR="000D25EC" w:rsidRPr="003159F2" w14:paraId="498D7D18" w14:textId="77777777">
        <w:trPr>
          <w:trHeight w:val="676"/>
        </w:trPr>
        <w:tc>
          <w:tcPr>
            <w:tcW w:w="8682" w:type="dxa"/>
            <w:tcBorders>
              <w:right w:val="single" w:sz="8" w:space="0" w:color="000000"/>
            </w:tcBorders>
          </w:tcPr>
          <w:p w14:paraId="210BDB27"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Many cursives.</w:t>
            </w:r>
          </w:p>
          <w:p w14:paraId="5EE31AF1"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70"/>
                <w:sz w:val="28"/>
                <w:szCs w:val="36"/>
              </w:rPr>
              <w:t xml:space="preserve"> </w:t>
            </w:r>
            <w:r w:rsidRPr="003159F2">
              <w:rPr>
                <w:sz w:val="28"/>
                <w:szCs w:val="36"/>
              </w:rPr>
              <w:t>Latin;</w:t>
            </w:r>
            <w:r w:rsidRPr="003159F2">
              <w:rPr>
                <w:spacing w:val="4"/>
                <w:sz w:val="28"/>
                <w:szCs w:val="36"/>
              </w:rPr>
              <w:t xml:space="preserve"> </w:t>
            </w:r>
            <w:r w:rsidRPr="003159F2">
              <w:rPr>
                <w:sz w:val="28"/>
                <w:szCs w:val="36"/>
              </w:rPr>
              <w:t>Vulgate;</w:t>
            </w:r>
            <w:r w:rsidRPr="003159F2">
              <w:rPr>
                <w:spacing w:val="58"/>
                <w:w w:val="150"/>
                <w:sz w:val="28"/>
                <w:szCs w:val="36"/>
              </w:rPr>
              <w:t xml:space="preserve"> </w:t>
            </w:r>
            <w:r w:rsidRPr="003159F2">
              <w:rPr>
                <w:sz w:val="28"/>
                <w:szCs w:val="36"/>
              </w:rPr>
              <w:t>Syriac:</w:t>
            </w:r>
            <w:r w:rsidRPr="003159F2">
              <w:rPr>
                <w:spacing w:val="4"/>
                <w:sz w:val="28"/>
                <w:szCs w:val="36"/>
              </w:rPr>
              <w:t xml:space="preserve"> </w:t>
            </w:r>
            <w:r w:rsidRPr="003159F2">
              <w:rPr>
                <w:sz w:val="28"/>
                <w:szCs w:val="36"/>
              </w:rPr>
              <w:t>Harclean;</w:t>
            </w:r>
            <w:r w:rsidRPr="003159F2">
              <w:rPr>
                <w:spacing w:val="58"/>
                <w:w w:val="150"/>
                <w:sz w:val="28"/>
                <w:szCs w:val="36"/>
              </w:rPr>
              <w:t xml:space="preserve"> </w:t>
            </w:r>
            <w:r w:rsidRPr="003159F2">
              <w:rPr>
                <w:spacing w:val="-2"/>
                <w:sz w:val="28"/>
                <w:szCs w:val="36"/>
              </w:rPr>
              <w:t>Ethiopic.</w:t>
            </w:r>
          </w:p>
        </w:tc>
      </w:tr>
    </w:tbl>
    <w:p w14:paraId="5404F0FD"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5C9DE9A2" w14:textId="77777777" w:rsidR="000D25EC" w:rsidRPr="003159F2" w:rsidRDefault="000D25EC" w:rsidP="003C2DF8">
      <w:pPr>
        <w:pStyle w:val="Corpodetexto"/>
        <w:spacing w:beforeLines="160" w:before="384"/>
        <w:rPr>
          <w:rFonts w:ascii="Arial Black"/>
          <w:sz w:val="32"/>
          <w:szCs w:val="28"/>
        </w:rPr>
      </w:pPr>
    </w:p>
    <w:p w14:paraId="3118CFE2"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5B2B2FA" w14:textId="77777777">
        <w:trPr>
          <w:trHeight w:val="225"/>
        </w:trPr>
        <w:tc>
          <w:tcPr>
            <w:tcW w:w="8682" w:type="dxa"/>
            <w:tcBorders>
              <w:right w:val="single" w:sz="8" w:space="0" w:color="000000"/>
            </w:tcBorders>
          </w:tcPr>
          <w:p w14:paraId="1FEBD763" w14:textId="59CFB2E3" w:rsidR="000D25EC" w:rsidRPr="003159F2" w:rsidRDefault="008322DC" w:rsidP="003C2DF8">
            <w:pPr>
              <w:pStyle w:val="TableParagraph"/>
              <w:spacing w:beforeLines="160" w:before="384"/>
              <w:rPr>
                <w:b/>
                <w:sz w:val="28"/>
                <w:szCs w:val="36"/>
              </w:rPr>
            </w:pPr>
            <w:r>
              <w:rPr>
                <w:b/>
                <w:sz w:val="28"/>
                <w:szCs w:val="36"/>
              </w:rPr>
              <w:t>ACTS</w:t>
            </w:r>
            <w:r w:rsidRPr="003159F2">
              <w:rPr>
                <w:b/>
                <w:spacing w:val="-8"/>
                <w:sz w:val="28"/>
                <w:szCs w:val="36"/>
              </w:rPr>
              <w:t xml:space="preserve"> </w:t>
            </w:r>
            <w:r w:rsidRPr="003159F2">
              <w:rPr>
                <w:b/>
                <w:spacing w:val="-2"/>
                <w:sz w:val="28"/>
                <w:szCs w:val="36"/>
              </w:rPr>
              <w:t>26:17</w:t>
            </w:r>
          </w:p>
        </w:tc>
      </w:tr>
      <w:tr w:rsidR="000D25EC" w:rsidRPr="003159F2" w14:paraId="592A5562" w14:textId="77777777">
        <w:trPr>
          <w:trHeight w:val="225"/>
        </w:trPr>
        <w:tc>
          <w:tcPr>
            <w:tcW w:w="8682" w:type="dxa"/>
            <w:tcBorders>
              <w:right w:val="single" w:sz="8" w:space="0" w:color="000000"/>
            </w:tcBorders>
          </w:tcPr>
          <w:p w14:paraId="2388FBA3"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unto</w:t>
            </w:r>
            <w:r w:rsidRPr="003159F2">
              <w:rPr>
                <w:spacing w:val="22"/>
                <w:sz w:val="28"/>
                <w:szCs w:val="36"/>
              </w:rPr>
              <w:t xml:space="preserve"> </w:t>
            </w:r>
            <w:r w:rsidRPr="003159F2">
              <w:rPr>
                <w:sz w:val="28"/>
                <w:szCs w:val="36"/>
              </w:rPr>
              <w:t>whom</w:t>
            </w:r>
            <w:r w:rsidRPr="003159F2">
              <w:rPr>
                <w:spacing w:val="14"/>
                <w:sz w:val="28"/>
                <w:szCs w:val="36"/>
              </w:rPr>
              <w:t xml:space="preserve"> </w:t>
            </w:r>
            <w:r w:rsidRPr="003159F2">
              <w:rPr>
                <w:sz w:val="28"/>
                <w:szCs w:val="36"/>
              </w:rPr>
              <w:t>now</w:t>
            </w:r>
            <w:r w:rsidRPr="003159F2">
              <w:rPr>
                <w:spacing w:val="16"/>
                <w:sz w:val="28"/>
                <w:szCs w:val="36"/>
              </w:rPr>
              <w:t xml:space="preserve"> </w:t>
            </w:r>
            <w:r w:rsidRPr="003159F2">
              <w:rPr>
                <w:sz w:val="28"/>
                <w:szCs w:val="36"/>
              </w:rPr>
              <w:t>I</w:t>
            </w:r>
            <w:r w:rsidRPr="003159F2">
              <w:rPr>
                <w:spacing w:val="23"/>
                <w:sz w:val="28"/>
                <w:szCs w:val="36"/>
              </w:rPr>
              <w:t xml:space="preserve"> </w:t>
            </w:r>
            <w:r w:rsidRPr="003159F2">
              <w:rPr>
                <w:sz w:val="28"/>
                <w:szCs w:val="36"/>
              </w:rPr>
              <w:t>send</w:t>
            </w:r>
            <w:r w:rsidRPr="003159F2">
              <w:rPr>
                <w:spacing w:val="12"/>
                <w:sz w:val="28"/>
                <w:szCs w:val="36"/>
              </w:rPr>
              <w:t xml:space="preserve"> </w:t>
            </w:r>
            <w:r w:rsidRPr="003159F2">
              <w:rPr>
                <w:spacing w:val="-4"/>
                <w:sz w:val="28"/>
                <w:szCs w:val="36"/>
              </w:rPr>
              <w:t>thee</w:t>
            </w:r>
          </w:p>
        </w:tc>
      </w:tr>
      <w:tr w:rsidR="000D25EC" w:rsidRPr="003159F2" w14:paraId="3BD93B8A" w14:textId="77777777">
        <w:trPr>
          <w:trHeight w:val="210"/>
        </w:trPr>
        <w:tc>
          <w:tcPr>
            <w:tcW w:w="8682" w:type="dxa"/>
            <w:tcBorders>
              <w:right w:val="single" w:sz="8" w:space="0" w:color="000000"/>
            </w:tcBorders>
          </w:tcPr>
          <w:p w14:paraId="481A8125" w14:textId="77777777" w:rsidR="000D25EC" w:rsidRPr="003159F2" w:rsidRDefault="00000000" w:rsidP="003C2DF8">
            <w:pPr>
              <w:pStyle w:val="TableParagraph"/>
              <w:tabs>
                <w:tab w:val="left" w:pos="1265"/>
              </w:tabs>
              <w:spacing w:beforeLines="160" w:before="384"/>
              <w:rPr>
                <w:sz w:val="28"/>
                <w:szCs w:val="36"/>
              </w:rPr>
            </w:pPr>
            <w:r w:rsidRPr="003159F2">
              <w:rPr>
                <w:sz w:val="28"/>
                <w:szCs w:val="36"/>
              </w:rPr>
              <w:t>HF</w:t>
            </w:r>
            <w:r w:rsidRPr="003159F2">
              <w:rPr>
                <w:spacing w:val="16"/>
                <w:sz w:val="28"/>
                <w:szCs w:val="36"/>
              </w:rPr>
              <w:t xml:space="preserve"> </w:t>
            </w:r>
            <w:r w:rsidRPr="003159F2">
              <w:rPr>
                <w:sz w:val="28"/>
                <w:szCs w:val="36"/>
              </w:rPr>
              <w:t>RP</w:t>
            </w:r>
            <w:r w:rsidRPr="003159F2">
              <w:rPr>
                <w:spacing w:val="15"/>
                <w:sz w:val="28"/>
                <w:szCs w:val="36"/>
              </w:rPr>
              <w:t xml:space="preserve"> </w:t>
            </w:r>
            <w:r w:rsidRPr="003159F2">
              <w:rPr>
                <w:spacing w:val="-5"/>
                <w:sz w:val="28"/>
                <w:szCs w:val="36"/>
              </w:rPr>
              <w:t>CR</w:t>
            </w:r>
            <w:r w:rsidRPr="003159F2">
              <w:rPr>
                <w:sz w:val="28"/>
                <w:szCs w:val="36"/>
              </w:rPr>
              <w:tab/>
              <w:t>omits</w:t>
            </w:r>
            <w:r w:rsidRPr="003159F2">
              <w:rPr>
                <w:spacing w:val="29"/>
                <w:sz w:val="28"/>
                <w:szCs w:val="36"/>
              </w:rPr>
              <w:t xml:space="preserve"> </w:t>
            </w:r>
            <w:r w:rsidRPr="003159F2">
              <w:rPr>
                <w:spacing w:val="-4"/>
                <w:sz w:val="28"/>
                <w:szCs w:val="36"/>
              </w:rPr>
              <w:t>"now"</w:t>
            </w:r>
          </w:p>
        </w:tc>
      </w:tr>
      <w:tr w:rsidR="000D25EC" w:rsidRPr="003159F2" w14:paraId="3327AC15" w14:textId="77777777">
        <w:trPr>
          <w:trHeight w:val="1141"/>
        </w:trPr>
        <w:tc>
          <w:tcPr>
            <w:tcW w:w="8682" w:type="dxa"/>
            <w:tcBorders>
              <w:right w:val="single" w:sz="8" w:space="0" w:color="000000"/>
            </w:tcBorders>
          </w:tcPr>
          <w:p w14:paraId="17CDE178"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pacing w:val="14"/>
                <w:sz w:val="28"/>
                <w:szCs w:val="36"/>
              </w:rPr>
              <w:t>1518</w:t>
            </w:r>
            <w:r w:rsidRPr="003159F2">
              <w:rPr>
                <w:spacing w:val="40"/>
                <w:sz w:val="28"/>
                <w:szCs w:val="36"/>
              </w:rPr>
              <w:t xml:space="preserve"> </w:t>
            </w:r>
            <w:r w:rsidRPr="003159F2">
              <w:rPr>
                <w:sz w:val="28"/>
                <w:szCs w:val="36"/>
              </w:rPr>
              <w:t>many cursives,</w:t>
            </w:r>
          </w:p>
          <w:p w14:paraId="504F853F" w14:textId="4CC32541"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4"/>
                <w:sz w:val="28"/>
                <w:szCs w:val="36"/>
              </w:rPr>
              <w:t xml:space="preserve"> </w:t>
            </w:r>
            <w:r w:rsidRPr="003159F2">
              <w:rPr>
                <w:sz w:val="28"/>
                <w:szCs w:val="36"/>
              </w:rPr>
              <w:t>Soden</w:t>
            </w:r>
            <w:r w:rsidRPr="003159F2">
              <w:rPr>
                <w:spacing w:val="5"/>
                <w:sz w:val="28"/>
                <w:szCs w:val="36"/>
              </w:rPr>
              <w:t xml:space="preserve"> </w:t>
            </w:r>
            <w:r w:rsidR="000F0F6B">
              <w:rPr>
                <w:sz w:val="28"/>
                <w:szCs w:val="36"/>
              </w:rPr>
              <w:t>indica</w:t>
            </w:r>
            <w:r w:rsidRPr="003159F2">
              <w:rPr>
                <w:sz w:val="28"/>
                <w:szCs w:val="36"/>
              </w:rPr>
              <w:t>:</w:t>
            </w:r>
            <w:r w:rsidRPr="003159F2">
              <w:rPr>
                <w:spacing w:val="6"/>
                <w:sz w:val="28"/>
                <w:szCs w:val="36"/>
              </w:rPr>
              <w:t xml:space="preserve"> </w:t>
            </w:r>
            <w:r w:rsidRPr="003159F2">
              <w:rPr>
                <w:sz w:val="28"/>
                <w:szCs w:val="36"/>
              </w:rPr>
              <w:t>I</w:t>
            </w:r>
            <w:r w:rsidRPr="003159F2">
              <w:rPr>
                <w:spacing w:val="20"/>
                <w:sz w:val="28"/>
                <w:szCs w:val="36"/>
              </w:rPr>
              <w:t xml:space="preserve"> </w:t>
            </w:r>
            <w:r w:rsidRPr="003159F2">
              <w:rPr>
                <w:sz w:val="28"/>
                <w:szCs w:val="36"/>
              </w:rPr>
              <w:t>a1</w:t>
            </w:r>
            <w:r w:rsidRPr="003159F2">
              <w:rPr>
                <w:spacing w:val="30"/>
                <w:sz w:val="28"/>
                <w:szCs w:val="36"/>
              </w:rPr>
              <w:t xml:space="preserve"> </w:t>
            </w:r>
            <w:r w:rsidRPr="003159F2">
              <w:rPr>
                <w:sz w:val="28"/>
                <w:szCs w:val="36"/>
              </w:rPr>
              <w:t>(88</w:t>
            </w:r>
            <w:r w:rsidRPr="003159F2">
              <w:rPr>
                <w:spacing w:val="3"/>
                <w:sz w:val="28"/>
                <w:szCs w:val="36"/>
              </w:rPr>
              <w:t xml:space="preserve"> </w:t>
            </w:r>
            <w:r w:rsidRPr="003159F2">
              <w:rPr>
                <w:sz w:val="28"/>
                <w:szCs w:val="36"/>
              </w:rPr>
              <w:t>181</w:t>
            </w:r>
            <w:r w:rsidRPr="003159F2">
              <w:rPr>
                <w:spacing w:val="30"/>
                <w:sz w:val="28"/>
                <w:szCs w:val="36"/>
              </w:rPr>
              <w:t xml:space="preserve"> </w:t>
            </w:r>
            <w:r w:rsidRPr="003159F2">
              <w:rPr>
                <w:sz w:val="28"/>
                <w:szCs w:val="36"/>
              </w:rPr>
              <w:t>431</w:t>
            </w:r>
            <w:r w:rsidRPr="003159F2">
              <w:rPr>
                <w:spacing w:val="8"/>
                <w:sz w:val="28"/>
                <w:szCs w:val="36"/>
              </w:rPr>
              <w:t xml:space="preserve"> </w:t>
            </w:r>
            <w:r w:rsidRPr="003159F2">
              <w:rPr>
                <w:sz w:val="28"/>
                <w:szCs w:val="36"/>
              </w:rPr>
              <w:t>915</w:t>
            </w:r>
            <w:r w:rsidRPr="003159F2">
              <w:rPr>
                <w:spacing w:val="22"/>
                <w:sz w:val="28"/>
                <w:szCs w:val="36"/>
              </w:rPr>
              <w:t xml:space="preserve"> </w:t>
            </w:r>
            <w:r w:rsidRPr="003159F2">
              <w:rPr>
                <w:sz w:val="28"/>
                <w:szCs w:val="36"/>
              </w:rPr>
              <w:t>917</w:t>
            </w:r>
            <w:r w:rsidRPr="003159F2">
              <w:rPr>
                <w:spacing w:val="8"/>
                <w:sz w:val="28"/>
                <w:szCs w:val="36"/>
              </w:rPr>
              <w:t xml:space="preserve"> </w:t>
            </w:r>
            <w:r w:rsidRPr="003159F2">
              <w:rPr>
                <w:sz w:val="28"/>
                <w:szCs w:val="36"/>
              </w:rPr>
              <w:t>1829</w:t>
            </w:r>
            <w:r w:rsidRPr="003159F2">
              <w:rPr>
                <w:spacing w:val="12"/>
                <w:sz w:val="28"/>
                <w:szCs w:val="36"/>
              </w:rPr>
              <w:t xml:space="preserve"> </w:t>
            </w:r>
            <w:r w:rsidRPr="003159F2">
              <w:rPr>
                <w:sz w:val="28"/>
                <w:szCs w:val="36"/>
              </w:rPr>
              <w:t>1874</w:t>
            </w:r>
            <w:r w:rsidRPr="003159F2">
              <w:rPr>
                <w:spacing w:val="12"/>
                <w:sz w:val="28"/>
                <w:szCs w:val="36"/>
              </w:rPr>
              <w:t xml:space="preserve"> </w:t>
            </w:r>
            <w:r w:rsidRPr="003159F2">
              <w:rPr>
                <w:sz w:val="28"/>
                <w:szCs w:val="36"/>
              </w:rPr>
              <w:t>1898),</w:t>
            </w:r>
            <w:r w:rsidRPr="003159F2">
              <w:rPr>
                <w:spacing w:val="10"/>
                <w:sz w:val="28"/>
                <w:szCs w:val="36"/>
              </w:rPr>
              <w:t xml:space="preserve"> </w:t>
            </w:r>
            <w:r w:rsidRPr="003159F2">
              <w:rPr>
                <w:sz w:val="28"/>
                <w:szCs w:val="36"/>
              </w:rPr>
              <w:t>I</w:t>
            </w:r>
            <w:r w:rsidRPr="003159F2">
              <w:rPr>
                <w:spacing w:val="19"/>
                <w:sz w:val="28"/>
                <w:szCs w:val="36"/>
              </w:rPr>
              <w:t xml:space="preserve"> </w:t>
            </w:r>
            <w:r w:rsidRPr="003159F2">
              <w:rPr>
                <w:sz w:val="28"/>
                <w:szCs w:val="36"/>
              </w:rPr>
              <w:t>a2</w:t>
            </w:r>
            <w:r w:rsidRPr="003159F2">
              <w:rPr>
                <w:spacing w:val="15"/>
                <w:sz w:val="28"/>
                <w:szCs w:val="36"/>
              </w:rPr>
              <w:t xml:space="preserve"> </w:t>
            </w:r>
            <w:r w:rsidRPr="003159F2">
              <w:rPr>
                <w:sz w:val="28"/>
                <w:szCs w:val="36"/>
              </w:rPr>
              <w:t>(5</w:t>
            </w:r>
            <w:r w:rsidRPr="003159F2">
              <w:rPr>
                <w:spacing w:val="23"/>
                <w:sz w:val="28"/>
                <w:szCs w:val="36"/>
              </w:rPr>
              <w:t xml:space="preserve"> </w:t>
            </w:r>
            <w:r w:rsidRPr="003159F2">
              <w:rPr>
                <w:sz w:val="28"/>
                <w:szCs w:val="36"/>
              </w:rPr>
              <w:t>467</w:t>
            </w:r>
            <w:r w:rsidRPr="003159F2">
              <w:rPr>
                <w:spacing w:val="30"/>
                <w:sz w:val="28"/>
                <w:szCs w:val="36"/>
              </w:rPr>
              <w:t xml:space="preserve"> </w:t>
            </w:r>
            <w:r w:rsidRPr="003159F2">
              <w:rPr>
                <w:sz w:val="28"/>
                <w:szCs w:val="36"/>
              </w:rPr>
              <w:t>489</w:t>
            </w:r>
            <w:r w:rsidRPr="003159F2">
              <w:rPr>
                <w:spacing w:val="12"/>
                <w:sz w:val="28"/>
                <w:szCs w:val="36"/>
              </w:rPr>
              <w:t xml:space="preserve"> </w:t>
            </w:r>
            <w:r w:rsidRPr="003159F2">
              <w:rPr>
                <w:sz w:val="28"/>
                <w:szCs w:val="36"/>
              </w:rPr>
              <w:t>623</w:t>
            </w:r>
            <w:r w:rsidRPr="003159F2">
              <w:rPr>
                <w:spacing w:val="17"/>
                <w:sz w:val="28"/>
                <w:szCs w:val="36"/>
              </w:rPr>
              <w:t xml:space="preserve"> </w:t>
            </w:r>
            <w:r w:rsidRPr="003159F2">
              <w:rPr>
                <w:sz w:val="28"/>
                <w:szCs w:val="36"/>
              </w:rPr>
              <w:t>927</w:t>
            </w:r>
            <w:r w:rsidRPr="003159F2">
              <w:rPr>
                <w:spacing w:val="30"/>
                <w:sz w:val="28"/>
                <w:szCs w:val="36"/>
              </w:rPr>
              <w:t xml:space="preserve"> </w:t>
            </w:r>
            <w:r w:rsidRPr="003159F2">
              <w:rPr>
                <w:spacing w:val="-4"/>
                <w:sz w:val="28"/>
                <w:szCs w:val="36"/>
              </w:rPr>
              <w:t>1827</w:t>
            </w:r>
          </w:p>
          <w:p w14:paraId="15B794C3" w14:textId="77777777" w:rsidR="000D25EC" w:rsidRPr="003159F2" w:rsidRDefault="00000000" w:rsidP="003C2DF8">
            <w:pPr>
              <w:pStyle w:val="TableParagraph"/>
              <w:spacing w:beforeLines="160" w:before="384"/>
              <w:rPr>
                <w:sz w:val="28"/>
                <w:szCs w:val="36"/>
              </w:rPr>
            </w:pPr>
            <w:r w:rsidRPr="003159F2">
              <w:rPr>
                <w:sz w:val="28"/>
                <w:szCs w:val="36"/>
              </w:rPr>
              <w:t>1838</w:t>
            </w:r>
            <w:r w:rsidRPr="003159F2">
              <w:rPr>
                <w:spacing w:val="15"/>
                <w:sz w:val="28"/>
                <w:szCs w:val="36"/>
              </w:rPr>
              <w:t xml:space="preserve"> </w:t>
            </w:r>
            <w:r w:rsidRPr="003159F2">
              <w:rPr>
                <w:spacing w:val="11"/>
                <w:sz w:val="28"/>
                <w:szCs w:val="36"/>
              </w:rPr>
              <w:t>1873</w:t>
            </w:r>
            <w:r w:rsidRPr="003159F2">
              <w:rPr>
                <w:spacing w:val="4"/>
                <w:sz w:val="28"/>
                <w:szCs w:val="36"/>
              </w:rPr>
              <w:t xml:space="preserve"> </w:t>
            </w:r>
            <w:r w:rsidRPr="003159F2">
              <w:rPr>
                <w:spacing w:val="-2"/>
                <w:sz w:val="28"/>
                <w:szCs w:val="36"/>
              </w:rPr>
              <w:t>2143).</w:t>
            </w:r>
          </w:p>
          <w:p w14:paraId="3ED2AC45"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20"/>
                <w:sz w:val="28"/>
                <w:szCs w:val="36"/>
              </w:rPr>
              <w:t xml:space="preserve"> </w:t>
            </w:r>
            <w:r w:rsidRPr="003159F2">
              <w:rPr>
                <w:spacing w:val="-2"/>
                <w:sz w:val="28"/>
                <w:szCs w:val="36"/>
              </w:rPr>
              <w:t>Latin.</w:t>
            </w:r>
          </w:p>
        </w:tc>
      </w:tr>
    </w:tbl>
    <w:p w14:paraId="14017361" w14:textId="77777777" w:rsidR="000D25EC" w:rsidRPr="003159F2" w:rsidRDefault="000D25EC" w:rsidP="003C2DF8">
      <w:pPr>
        <w:pStyle w:val="Corpodetexto"/>
        <w:spacing w:beforeLines="160" w:before="384"/>
        <w:rPr>
          <w:rFonts w:ascii="Arial Black"/>
          <w:sz w:val="32"/>
          <w:szCs w:val="28"/>
        </w:rPr>
      </w:pPr>
    </w:p>
    <w:p w14:paraId="16B40A3C"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2608F0B" w14:textId="77777777">
        <w:trPr>
          <w:trHeight w:val="225"/>
        </w:trPr>
        <w:tc>
          <w:tcPr>
            <w:tcW w:w="8682" w:type="dxa"/>
            <w:tcBorders>
              <w:right w:val="single" w:sz="8" w:space="0" w:color="000000"/>
            </w:tcBorders>
          </w:tcPr>
          <w:p w14:paraId="13F969E7" w14:textId="77777777" w:rsidR="000D25EC" w:rsidRPr="003159F2" w:rsidRDefault="00000000" w:rsidP="003C2DF8">
            <w:pPr>
              <w:pStyle w:val="TableParagraph"/>
              <w:spacing w:beforeLines="160" w:before="384"/>
              <w:rPr>
                <w:b/>
                <w:sz w:val="28"/>
                <w:szCs w:val="36"/>
              </w:rPr>
            </w:pPr>
            <w:r w:rsidRPr="003159F2">
              <w:rPr>
                <w:b/>
                <w:sz w:val="28"/>
                <w:szCs w:val="36"/>
              </w:rPr>
              <w:t>ROMANS</w:t>
            </w:r>
            <w:r w:rsidRPr="003159F2">
              <w:rPr>
                <w:b/>
                <w:spacing w:val="34"/>
                <w:sz w:val="28"/>
                <w:szCs w:val="36"/>
              </w:rPr>
              <w:t xml:space="preserve"> </w:t>
            </w:r>
            <w:r w:rsidRPr="003159F2">
              <w:rPr>
                <w:b/>
                <w:spacing w:val="-5"/>
                <w:sz w:val="28"/>
                <w:szCs w:val="36"/>
              </w:rPr>
              <w:t>2:5</w:t>
            </w:r>
          </w:p>
        </w:tc>
      </w:tr>
      <w:tr w:rsidR="000D25EC" w:rsidRPr="003159F2" w14:paraId="51D32934" w14:textId="77777777">
        <w:trPr>
          <w:trHeight w:val="210"/>
        </w:trPr>
        <w:tc>
          <w:tcPr>
            <w:tcW w:w="8682" w:type="dxa"/>
            <w:tcBorders>
              <w:right w:val="single" w:sz="8" w:space="0" w:color="000000"/>
            </w:tcBorders>
          </w:tcPr>
          <w:p w14:paraId="2D5C87D1"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39"/>
                <w:sz w:val="28"/>
                <w:szCs w:val="36"/>
              </w:rPr>
              <w:t xml:space="preserve"> </w:t>
            </w:r>
            <w:r w:rsidRPr="003159F2">
              <w:rPr>
                <w:sz w:val="28"/>
                <w:szCs w:val="36"/>
              </w:rPr>
              <w:t>CR</w:t>
            </w:r>
            <w:r w:rsidRPr="003159F2">
              <w:rPr>
                <w:spacing w:val="68"/>
                <w:sz w:val="28"/>
                <w:szCs w:val="36"/>
              </w:rPr>
              <w:t xml:space="preserve">  </w:t>
            </w:r>
            <w:r w:rsidRPr="003159F2">
              <w:rPr>
                <w:sz w:val="28"/>
                <w:szCs w:val="36"/>
              </w:rPr>
              <w:t>and</w:t>
            </w:r>
            <w:r w:rsidRPr="003159F2">
              <w:rPr>
                <w:spacing w:val="17"/>
                <w:sz w:val="28"/>
                <w:szCs w:val="36"/>
              </w:rPr>
              <w:t xml:space="preserve"> </w:t>
            </w:r>
            <w:r w:rsidRPr="003159F2">
              <w:rPr>
                <w:sz w:val="28"/>
                <w:szCs w:val="36"/>
              </w:rPr>
              <w:t>revelation</w:t>
            </w:r>
            <w:r w:rsidRPr="003159F2">
              <w:rPr>
                <w:spacing w:val="12"/>
                <w:sz w:val="28"/>
                <w:szCs w:val="36"/>
              </w:rPr>
              <w:t xml:space="preserve"> </w:t>
            </w:r>
            <w:r w:rsidRPr="003159F2">
              <w:rPr>
                <w:sz w:val="28"/>
                <w:szCs w:val="36"/>
              </w:rPr>
              <w:t>of</w:t>
            </w:r>
            <w:r w:rsidRPr="003159F2">
              <w:rPr>
                <w:spacing w:val="-1"/>
                <w:sz w:val="28"/>
                <w:szCs w:val="36"/>
              </w:rPr>
              <w:t xml:space="preserve"> </w:t>
            </w:r>
            <w:r w:rsidRPr="003159F2">
              <w:rPr>
                <w:sz w:val="28"/>
                <w:szCs w:val="36"/>
              </w:rPr>
              <w:t>the</w:t>
            </w:r>
            <w:r w:rsidRPr="003159F2">
              <w:rPr>
                <w:spacing w:val="22"/>
                <w:sz w:val="28"/>
                <w:szCs w:val="36"/>
              </w:rPr>
              <w:t xml:space="preserve"> </w:t>
            </w:r>
            <w:r w:rsidRPr="003159F2">
              <w:rPr>
                <w:sz w:val="28"/>
                <w:szCs w:val="36"/>
              </w:rPr>
              <w:t>righteous</w:t>
            </w:r>
            <w:r w:rsidRPr="003159F2">
              <w:rPr>
                <w:spacing w:val="13"/>
                <w:sz w:val="28"/>
                <w:szCs w:val="36"/>
              </w:rPr>
              <w:t xml:space="preserve"> </w:t>
            </w:r>
            <w:r w:rsidRPr="003159F2">
              <w:rPr>
                <w:sz w:val="28"/>
                <w:szCs w:val="36"/>
              </w:rPr>
              <w:t>judgment</w:t>
            </w:r>
            <w:r w:rsidRPr="003159F2">
              <w:rPr>
                <w:spacing w:val="-8"/>
                <w:sz w:val="28"/>
                <w:szCs w:val="36"/>
              </w:rPr>
              <w:t xml:space="preserve"> </w:t>
            </w:r>
            <w:r w:rsidRPr="003159F2">
              <w:rPr>
                <w:sz w:val="28"/>
                <w:szCs w:val="36"/>
              </w:rPr>
              <w:t>of</w:t>
            </w:r>
            <w:r w:rsidRPr="003159F2">
              <w:rPr>
                <w:spacing w:val="-2"/>
                <w:sz w:val="28"/>
                <w:szCs w:val="36"/>
              </w:rPr>
              <w:t xml:space="preserve"> </w:t>
            </w:r>
            <w:r w:rsidRPr="003159F2">
              <w:rPr>
                <w:spacing w:val="-5"/>
                <w:sz w:val="28"/>
                <w:szCs w:val="36"/>
              </w:rPr>
              <w:t>God</w:t>
            </w:r>
          </w:p>
        </w:tc>
      </w:tr>
      <w:tr w:rsidR="000D25EC" w:rsidRPr="003159F2" w14:paraId="3C8C628E" w14:textId="77777777">
        <w:trPr>
          <w:trHeight w:val="225"/>
        </w:trPr>
        <w:tc>
          <w:tcPr>
            <w:tcW w:w="8682" w:type="dxa"/>
            <w:tcBorders>
              <w:right w:val="single" w:sz="8" w:space="0" w:color="000000"/>
            </w:tcBorders>
          </w:tcPr>
          <w:p w14:paraId="2CE08649"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49"/>
                <w:sz w:val="28"/>
                <w:szCs w:val="36"/>
              </w:rPr>
              <w:t xml:space="preserve"> </w:t>
            </w:r>
            <w:r w:rsidRPr="003159F2">
              <w:rPr>
                <w:sz w:val="28"/>
                <w:szCs w:val="36"/>
              </w:rPr>
              <w:t>RP</w:t>
            </w:r>
            <w:r w:rsidRPr="003159F2">
              <w:rPr>
                <w:spacing w:val="60"/>
                <w:sz w:val="28"/>
                <w:szCs w:val="36"/>
              </w:rPr>
              <w:t xml:space="preserve">  </w:t>
            </w:r>
            <w:r w:rsidRPr="003159F2">
              <w:rPr>
                <w:sz w:val="28"/>
                <w:szCs w:val="36"/>
              </w:rPr>
              <w:t>and</w:t>
            </w:r>
            <w:r w:rsidRPr="003159F2">
              <w:rPr>
                <w:spacing w:val="11"/>
                <w:sz w:val="28"/>
                <w:szCs w:val="36"/>
              </w:rPr>
              <w:t xml:space="preserve"> </w:t>
            </w:r>
            <w:r w:rsidRPr="003159F2">
              <w:rPr>
                <w:sz w:val="28"/>
                <w:szCs w:val="36"/>
              </w:rPr>
              <w:t>revelation</w:t>
            </w:r>
            <w:r w:rsidRPr="003159F2">
              <w:rPr>
                <w:spacing w:val="7"/>
                <w:sz w:val="28"/>
                <w:szCs w:val="36"/>
              </w:rPr>
              <w:t xml:space="preserve"> </w:t>
            </w:r>
            <w:r w:rsidRPr="003159F2">
              <w:rPr>
                <w:sz w:val="28"/>
                <w:szCs w:val="36"/>
              </w:rPr>
              <w:t>and</w:t>
            </w:r>
            <w:r w:rsidRPr="003159F2">
              <w:rPr>
                <w:spacing w:val="11"/>
                <w:sz w:val="28"/>
                <w:szCs w:val="36"/>
              </w:rPr>
              <w:t xml:space="preserve"> </w:t>
            </w:r>
            <w:r w:rsidRPr="003159F2">
              <w:rPr>
                <w:sz w:val="28"/>
                <w:szCs w:val="36"/>
              </w:rPr>
              <w:t>righteousness</w:t>
            </w:r>
            <w:r w:rsidRPr="003159F2">
              <w:rPr>
                <w:spacing w:val="8"/>
                <w:sz w:val="28"/>
                <w:szCs w:val="36"/>
              </w:rPr>
              <w:t xml:space="preserve"> </w:t>
            </w:r>
            <w:r w:rsidRPr="003159F2">
              <w:rPr>
                <w:sz w:val="28"/>
                <w:szCs w:val="36"/>
              </w:rPr>
              <w:t>of</w:t>
            </w:r>
            <w:r w:rsidRPr="003159F2">
              <w:rPr>
                <w:spacing w:val="-6"/>
                <w:sz w:val="28"/>
                <w:szCs w:val="36"/>
              </w:rPr>
              <w:t xml:space="preserve"> </w:t>
            </w:r>
            <w:r w:rsidRPr="003159F2">
              <w:rPr>
                <w:spacing w:val="-5"/>
                <w:sz w:val="28"/>
                <w:szCs w:val="36"/>
              </w:rPr>
              <w:t>God</w:t>
            </w:r>
          </w:p>
        </w:tc>
      </w:tr>
      <w:tr w:rsidR="000D25EC" w:rsidRPr="0064740B" w14:paraId="6420852B" w14:textId="77777777">
        <w:trPr>
          <w:trHeight w:val="901"/>
        </w:trPr>
        <w:tc>
          <w:tcPr>
            <w:tcW w:w="8682" w:type="dxa"/>
            <w:tcBorders>
              <w:right w:val="single" w:sz="8" w:space="0" w:color="000000"/>
            </w:tcBorders>
          </w:tcPr>
          <w:p w14:paraId="70ADB8BA"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4"/>
                <w:sz w:val="28"/>
                <w:szCs w:val="36"/>
              </w:rPr>
              <w:t xml:space="preserve"> </w:t>
            </w:r>
            <w:r w:rsidRPr="003159F2">
              <w:rPr>
                <w:sz w:val="28"/>
                <w:szCs w:val="36"/>
              </w:rPr>
              <w:t>Great</w:t>
            </w:r>
            <w:r w:rsidRPr="003159F2">
              <w:rPr>
                <w:spacing w:val="19"/>
                <w:sz w:val="28"/>
                <w:szCs w:val="36"/>
              </w:rPr>
              <w:t xml:space="preserve"> </w:t>
            </w:r>
            <w:r w:rsidRPr="003159F2">
              <w:rPr>
                <w:sz w:val="28"/>
                <w:szCs w:val="36"/>
              </w:rPr>
              <w:t>Geneval</w:t>
            </w:r>
            <w:r w:rsidRPr="003159F2">
              <w:rPr>
                <w:spacing w:val="14"/>
                <w:sz w:val="28"/>
                <w:szCs w:val="36"/>
              </w:rPr>
              <w:t xml:space="preserve"> </w:t>
            </w:r>
            <w:r w:rsidRPr="003159F2">
              <w:rPr>
                <w:sz w:val="28"/>
                <w:szCs w:val="36"/>
              </w:rPr>
              <w:t>Bishops</w:t>
            </w:r>
            <w:r w:rsidRPr="003159F2">
              <w:rPr>
                <w:spacing w:val="31"/>
                <w:sz w:val="28"/>
                <w:szCs w:val="36"/>
              </w:rPr>
              <w:t xml:space="preserve">  </w:t>
            </w:r>
            <w:r w:rsidRPr="003159F2">
              <w:rPr>
                <w:sz w:val="28"/>
                <w:szCs w:val="36"/>
              </w:rPr>
              <w:t>Steph.</w:t>
            </w:r>
            <w:r w:rsidRPr="003159F2">
              <w:rPr>
                <w:spacing w:val="20"/>
                <w:sz w:val="28"/>
                <w:szCs w:val="36"/>
              </w:rPr>
              <w:t xml:space="preserve"> </w:t>
            </w:r>
            <w:r w:rsidRPr="00C84AD1">
              <w:rPr>
                <w:sz w:val="28"/>
                <w:szCs w:val="36"/>
                <w:lang w:val="pt-BR"/>
              </w:rPr>
              <w:t>Beza</w:t>
            </w:r>
            <w:r w:rsidRPr="00C84AD1">
              <w:rPr>
                <w:spacing w:val="44"/>
                <w:sz w:val="28"/>
                <w:szCs w:val="36"/>
                <w:lang w:val="pt-BR"/>
              </w:rPr>
              <w:t xml:space="preserve"> </w:t>
            </w:r>
            <w:r w:rsidRPr="00C84AD1">
              <w:rPr>
                <w:spacing w:val="-4"/>
                <w:sz w:val="28"/>
                <w:szCs w:val="36"/>
                <w:lang w:val="pt-BR"/>
              </w:rPr>
              <w:t>Elz.</w:t>
            </w:r>
          </w:p>
          <w:p w14:paraId="53949AED" w14:textId="3AAFAD49" w:rsidR="000D25EC" w:rsidRPr="003159F2" w:rsidRDefault="00000000" w:rsidP="003C2DF8">
            <w:pPr>
              <w:pStyle w:val="TableParagraph"/>
              <w:spacing w:beforeLines="160" w:before="384"/>
              <w:ind w:right="2731"/>
              <w:rPr>
                <w:sz w:val="28"/>
                <w:szCs w:val="36"/>
              </w:rPr>
            </w:pPr>
            <w:r w:rsidRPr="00C84AD1">
              <w:rPr>
                <w:sz w:val="28"/>
                <w:szCs w:val="36"/>
                <w:lang w:val="pt-BR"/>
              </w:rPr>
              <w:t>Aleph* A</w:t>
            </w:r>
            <w:r w:rsidRPr="00C84AD1">
              <w:rPr>
                <w:spacing w:val="21"/>
                <w:sz w:val="28"/>
                <w:szCs w:val="36"/>
                <w:lang w:val="pt-BR"/>
              </w:rPr>
              <w:t xml:space="preserve"> </w:t>
            </w:r>
            <w:r w:rsidRPr="00C84AD1">
              <w:rPr>
                <w:sz w:val="28"/>
                <w:szCs w:val="36"/>
                <w:lang w:val="pt-BR"/>
              </w:rPr>
              <w:t>B</w:t>
            </w:r>
            <w:r w:rsidRPr="00C84AD1">
              <w:rPr>
                <w:spacing w:val="-16"/>
                <w:sz w:val="28"/>
                <w:szCs w:val="36"/>
                <w:lang w:val="pt-BR"/>
              </w:rPr>
              <w:t xml:space="preserve"> </w:t>
            </w:r>
            <w:r w:rsidRPr="00C84AD1">
              <w:rPr>
                <w:sz w:val="28"/>
                <w:szCs w:val="36"/>
                <w:lang w:val="pt-BR"/>
              </w:rPr>
              <w:t>D*</w:t>
            </w:r>
            <w:r w:rsidRPr="00C84AD1">
              <w:rPr>
                <w:spacing w:val="40"/>
                <w:sz w:val="28"/>
                <w:szCs w:val="36"/>
                <w:lang w:val="pt-BR"/>
              </w:rPr>
              <w:t xml:space="preserve"> </w:t>
            </w:r>
            <w:r w:rsidRPr="00C84AD1">
              <w:rPr>
                <w:sz w:val="28"/>
                <w:szCs w:val="36"/>
                <w:lang w:val="pt-BR"/>
              </w:rPr>
              <w:t>F</w:t>
            </w:r>
            <w:r w:rsidRPr="00C84AD1">
              <w:rPr>
                <w:spacing w:val="20"/>
                <w:sz w:val="28"/>
                <w:szCs w:val="36"/>
                <w:lang w:val="pt-BR"/>
              </w:rPr>
              <w:t xml:space="preserve"> </w:t>
            </w:r>
            <w:r w:rsidRPr="00C84AD1">
              <w:rPr>
                <w:sz w:val="28"/>
                <w:szCs w:val="36"/>
                <w:lang w:val="pt-BR"/>
              </w:rPr>
              <w:t>G</w:t>
            </w:r>
            <w:r w:rsidRPr="00C84AD1">
              <w:rPr>
                <w:spacing w:val="80"/>
                <w:w w:val="150"/>
                <w:sz w:val="28"/>
                <w:szCs w:val="36"/>
                <w:lang w:val="pt-BR"/>
              </w:rPr>
              <w:t xml:space="preserve"> </w:t>
            </w:r>
            <w:r w:rsidRPr="00C84AD1">
              <w:rPr>
                <w:sz w:val="28"/>
                <w:szCs w:val="36"/>
                <w:lang w:val="pt-BR"/>
              </w:rPr>
              <w:t>1</w:t>
            </w:r>
            <w:r w:rsidRPr="00C84AD1">
              <w:rPr>
                <w:spacing w:val="24"/>
                <w:sz w:val="28"/>
                <w:szCs w:val="36"/>
                <w:lang w:val="pt-BR"/>
              </w:rPr>
              <w:t xml:space="preserve"> </w:t>
            </w:r>
            <w:r w:rsidRPr="00C84AD1">
              <w:rPr>
                <w:sz w:val="28"/>
                <w:szCs w:val="36"/>
                <w:lang w:val="pt-BR"/>
              </w:rPr>
              <w:t>81</w:t>
            </w:r>
            <w:r w:rsidRPr="00C84AD1">
              <w:rPr>
                <w:spacing w:val="11"/>
                <w:sz w:val="28"/>
                <w:szCs w:val="36"/>
                <w:lang w:val="pt-BR"/>
              </w:rPr>
              <w:t xml:space="preserve"> 255 </w:t>
            </w:r>
            <w:r w:rsidRPr="00C84AD1">
              <w:rPr>
                <w:sz w:val="28"/>
                <w:szCs w:val="36"/>
                <w:lang w:val="pt-BR"/>
              </w:rPr>
              <w:t>323 876 919 1506</w:t>
            </w:r>
            <w:r w:rsidRPr="00C84AD1">
              <w:rPr>
                <w:spacing w:val="-12"/>
                <w:sz w:val="28"/>
                <w:szCs w:val="36"/>
                <w:lang w:val="pt-BR"/>
              </w:rPr>
              <w:t xml:space="preserve"> </w:t>
            </w:r>
            <w:r w:rsidRPr="00C84AD1">
              <w:rPr>
                <w:sz w:val="28"/>
                <w:szCs w:val="36"/>
                <w:lang w:val="pt-BR"/>
              </w:rPr>
              <w:t xml:space="preserve">1610 </w:t>
            </w:r>
            <w:r w:rsidR="004057C1" w:rsidRPr="00C84AD1">
              <w:rPr>
                <w:sz w:val="28"/>
                <w:szCs w:val="36"/>
                <w:lang w:val="pt-BR"/>
              </w:rPr>
              <w:t>muitos outros</w:t>
            </w:r>
            <w:r w:rsidRPr="00C84AD1">
              <w:rPr>
                <w:sz w:val="28"/>
                <w:szCs w:val="36"/>
                <w:lang w:val="pt-BR"/>
              </w:rPr>
              <w:t xml:space="preserve">. </w:t>
            </w:r>
            <w:r w:rsidRPr="003159F2">
              <w:rPr>
                <w:sz w:val="28"/>
                <w:szCs w:val="36"/>
              </w:rPr>
              <w:t>Old</w:t>
            </w:r>
            <w:r w:rsidRPr="003159F2">
              <w:rPr>
                <w:spacing w:val="80"/>
                <w:sz w:val="28"/>
                <w:szCs w:val="36"/>
              </w:rPr>
              <w:t xml:space="preserve"> </w:t>
            </w:r>
            <w:r w:rsidRPr="003159F2">
              <w:rPr>
                <w:sz w:val="28"/>
                <w:szCs w:val="36"/>
              </w:rPr>
              <w:t>Latin: including</w:t>
            </w:r>
            <w:r w:rsidRPr="003159F2">
              <w:rPr>
                <w:spacing w:val="19"/>
                <w:sz w:val="28"/>
                <w:szCs w:val="36"/>
              </w:rPr>
              <w:t xml:space="preserve"> </w:t>
            </w:r>
            <w:r w:rsidRPr="003159F2">
              <w:rPr>
                <w:sz w:val="28"/>
                <w:szCs w:val="36"/>
              </w:rPr>
              <w:t>d</w:t>
            </w:r>
            <w:r w:rsidRPr="003159F2">
              <w:rPr>
                <w:spacing w:val="23"/>
                <w:sz w:val="28"/>
                <w:szCs w:val="36"/>
              </w:rPr>
              <w:t xml:space="preserve"> </w:t>
            </w:r>
            <w:r w:rsidRPr="003159F2">
              <w:rPr>
                <w:sz w:val="28"/>
                <w:szCs w:val="36"/>
              </w:rPr>
              <w:t>e</w:t>
            </w:r>
            <w:r w:rsidRPr="003159F2">
              <w:rPr>
                <w:spacing w:val="40"/>
                <w:sz w:val="28"/>
                <w:szCs w:val="36"/>
              </w:rPr>
              <w:t xml:space="preserve"> </w:t>
            </w:r>
            <w:r w:rsidRPr="003159F2">
              <w:rPr>
                <w:sz w:val="28"/>
                <w:szCs w:val="36"/>
              </w:rPr>
              <w:t>g;</w:t>
            </w:r>
            <w:r w:rsidRPr="003159F2">
              <w:rPr>
                <w:spacing w:val="36"/>
                <w:sz w:val="28"/>
                <w:szCs w:val="36"/>
              </w:rPr>
              <w:t xml:space="preserve"> </w:t>
            </w:r>
            <w:r w:rsidRPr="003159F2">
              <w:rPr>
                <w:sz w:val="28"/>
                <w:szCs w:val="36"/>
              </w:rPr>
              <w:t>Vulgate; Syriac: Peshitta; Coptic.</w:t>
            </w:r>
          </w:p>
          <w:p w14:paraId="07084A8C"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Origen,</w:t>
            </w:r>
            <w:r w:rsidRPr="00C84AD1">
              <w:rPr>
                <w:spacing w:val="24"/>
                <w:sz w:val="28"/>
                <w:szCs w:val="36"/>
                <w:lang w:val="pt-BR"/>
              </w:rPr>
              <w:t xml:space="preserve"> </w:t>
            </w:r>
            <w:r w:rsidRPr="00C84AD1">
              <w:rPr>
                <w:sz w:val="28"/>
                <w:szCs w:val="36"/>
                <w:lang w:val="pt-BR"/>
              </w:rPr>
              <w:t>Alexandria,</w:t>
            </w:r>
            <w:r w:rsidRPr="00C84AD1">
              <w:rPr>
                <w:spacing w:val="-5"/>
                <w:sz w:val="28"/>
                <w:szCs w:val="36"/>
                <w:lang w:val="pt-BR"/>
              </w:rPr>
              <w:t xml:space="preserve"> </w:t>
            </w:r>
            <w:r w:rsidRPr="00C84AD1">
              <w:rPr>
                <w:sz w:val="28"/>
                <w:szCs w:val="36"/>
                <w:lang w:val="pt-BR"/>
              </w:rPr>
              <w:t>Caesarea,</w:t>
            </w:r>
            <w:r w:rsidRPr="00C84AD1">
              <w:rPr>
                <w:spacing w:val="25"/>
                <w:sz w:val="28"/>
                <w:szCs w:val="36"/>
                <w:lang w:val="pt-BR"/>
              </w:rPr>
              <w:t xml:space="preserve"> </w:t>
            </w:r>
            <w:r w:rsidRPr="00C84AD1">
              <w:rPr>
                <w:sz w:val="28"/>
                <w:szCs w:val="36"/>
                <w:lang w:val="pt-BR"/>
              </w:rPr>
              <w:t>254</w:t>
            </w:r>
            <w:r w:rsidRPr="00C84AD1">
              <w:rPr>
                <w:spacing w:val="73"/>
                <w:sz w:val="28"/>
                <w:szCs w:val="36"/>
                <w:lang w:val="pt-BR"/>
              </w:rPr>
              <w:t xml:space="preserve">   </w:t>
            </w:r>
            <w:r w:rsidRPr="00C84AD1">
              <w:rPr>
                <w:sz w:val="28"/>
                <w:szCs w:val="36"/>
                <w:lang w:val="pt-BR"/>
              </w:rPr>
              <w:t>Eusebius,</w:t>
            </w:r>
            <w:r w:rsidRPr="00C84AD1">
              <w:rPr>
                <w:spacing w:val="26"/>
                <w:sz w:val="28"/>
                <w:szCs w:val="36"/>
                <w:lang w:val="pt-BR"/>
              </w:rPr>
              <w:t xml:space="preserve"> </w:t>
            </w:r>
            <w:r w:rsidRPr="00C84AD1">
              <w:rPr>
                <w:sz w:val="28"/>
                <w:szCs w:val="36"/>
                <w:lang w:val="pt-BR"/>
              </w:rPr>
              <w:t>Caesarea,</w:t>
            </w:r>
            <w:r w:rsidRPr="00C84AD1">
              <w:rPr>
                <w:spacing w:val="24"/>
                <w:sz w:val="28"/>
                <w:szCs w:val="36"/>
                <w:lang w:val="pt-BR"/>
              </w:rPr>
              <w:t xml:space="preserve"> </w:t>
            </w:r>
            <w:r w:rsidRPr="00C84AD1">
              <w:rPr>
                <w:spacing w:val="-2"/>
                <w:sz w:val="28"/>
                <w:szCs w:val="36"/>
                <w:lang w:val="pt-BR"/>
              </w:rPr>
              <w:t>3:39.</w:t>
            </w:r>
          </w:p>
        </w:tc>
      </w:tr>
    </w:tbl>
    <w:p w14:paraId="4EA1B82F" w14:textId="77777777" w:rsidR="000D25EC" w:rsidRPr="00C84AD1" w:rsidRDefault="000D25EC" w:rsidP="003C2DF8">
      <w:pPr>
        <w:pStyle w:val="Corpodetexto"/>
        <w:spacing w:beforeLines="160" w:before="384"/>
        <w:rPr>
          <w:rFonts w:ascii="Arial Black"/>
          <w:sz w:val="32"/>
          <w:szCs w:val="28"/>
          <w:lang w:val="pt-BR"/>
        </w:rPr>
      </w:pPr>
    </w:p>
    <w:p w14:paraId="2D23BCB1" w14:textId="77777777" w:rsidR="000D25EC" w:rsidRPr="00C84AD1" w:rsidRDefault="000D25EC" w:rsidP="003C2DF8">
      <w:pPr>
        <w:pStyle w:val="Corpodetexto"/>
        <w:spacing w:beforeLines="160" w:before="384"/>
        <w:rPr>
          <w:rFonts w:ascii="Arial Black"/>
          <w:sz w:val="20"/>
          <w:szCs w:val="28"/>
          <w:lang w:val="pt-BR"/>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31F64ED" w14:textId="77777777">
        <w:trPr>
          <w:trHeight w:val="210"/>
        </w:trPr>
        <w:tc>
          <w:tcPr>
            <w:tcW w:w="8682" w:type="dxa"/>
            <w:tcBorders>
              <w:right w:val="single" w:sz="8" w:space="0" w:color="000000"/>
            </w:tcBorders>
          </w:tcPr>
          <w:p w14:paraId="4F0A8F11" w14:textId="77777777" w:rsidR="000D25EC" w:rsidRPr="003159F2" w:rsidRDefault="00000000" w:rsidP="003C2DF8">
            <w:pPr>
              <w:pStyle w:val="TableParagraph"/>
              <w:spacing w:beforeLines="160" w:before="384"/>
              <w:rPr>
                <w:b/>
                <w:sz w:val="28"/>
                <w:szCs w:val="36"/>
              </w:rPr>
            </w:pPr>
            <w:r w:rsidRPr="003159F2">
              <w:rPr>
                <w:b/>
                <w:sz w:val="28"/>
                <w:szCs w:val="36"/>
              </w:rPr>
              <w:t>ROMANS</w:t>
            </w:r>
            <w:r w:rsidRPr="003159F2">
              <w:rPr>
                <w:b/>
                <w:spacing w:val="34"/>
                <w:sz w:val="28"/>
                <w:szCs w:val="36"/>
              </w:rPr>
              <w:t xml:space="preserve"> </w:t>
            </w:r>
            <w:r w:rsidRPr="003159F2">
              <w:rPr>
                <w:b/>
                <w:spacing w:val="-2"/>
                <w:sz w:val="28"/>
                <w:szCs w:val="36"/>
              </w:rPr>
              <w:t>11:19</w:t>
            </w:r>
          </w:p>
        </w:tc>
      </w:tr>
      <w:tr w:rsidR="000D25EC" w:rsidRPr="003159F2" w14:paraId="49E129A1" w14:textId="77777777">
        <w:trPr>
          <w:trHeight w:val="225"/>
        </w:trPr>
        <w:tc>
          <w:tcPr>
            <w:tcW w:w="8682" w:type="dxa"/>
            <w:tcBorders>
              <w:right w:val="single" w:sz="8" w:space="0" w:color="000000"/>
            </w:tcBorders>
          </w:tcPr>
          <w:p w14:paraId="466FCB90"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The</w:t>
            </w:r>
            <w:r w:rsidRPr="003159F2">
              <w:rPr>
                <w:spacing w:val="58"/>
                <w:sz w:val="28"/>
                <w:szCs w:val="36"/>
              </w:rPr>
              <w:t xml:space="preserve"> </w:t>
            </w:r>
            <w:r w:rsidRPr="003159F2">
              <w:rPr>
                <w:sz w:val="28"/>
                <w:szCs w:val="36"/>
              </w:rPr>
              <w:t>branches</w:t>
            </w:r>
            <w:r w:rsidRPr="003159F2">
              <w:rPr>
                <w:spacing w:val="20"/>
                <w:sz w:val="28"/>
                <w:szCs w:val="36"/>
              </w:rPr>
              <w:t xml:space="preserve"> </w:t>
            </w:r>
            <w:r w:rsidRPr="003159F2">
              <w:rPr>
                <w:sz w:val="28"/>
                <w:szCs w:val="36"/>
              </w:rPr>
              <w:t>were</w:t>
            </w:r>
            <w:r w:rsidRPr="003159F2">
              <w:rPr>
                <w:spacing w:val="30"/>
                <w:sz w:val="28"/>
                <w:szCs w:val="36"/>
              </w:rPr>
              <w:t xml:space="preserve"> </w:t>
            </w:r>
            <w:r w:rsidRPr="003159F2">
              <w:rPr>
                <w:sz w:val="28"/>
                <w:szCs w:val="36"/>
              </w:rPr>
              <w:t>broken</w:t>
            </w:r>
            <w:r w:rsidRPr="003159F2">
              <w:rPr>
                <w:spacing w:val="18"/>
                <w:sz w:val="28"/>
                <w:szCs w:val="36"/>
              </w:rPr>
              <w:t xml:space="preserve"> </w:t>
            </w:r>
            <w:r w:rsidRPr="003159F2">
              <w:rPr>
                <w:spacing w:val="-5"/>
                <w:sz w:val="28"/>
                <w:szCs w:val="36"/>
              </w:rPr>
              <w:t>off</w:t>
            </w:r>
          </w:p>
        </w:tc>
      </w:tr>
      <w:tr w:rsidR="000D25EC" w:rsidRPr="003159F2" w14:paraId="4A225AA2" w14:textId="77777777">
        <w:trPr>
          <w:trHeight w:val="225"/>
        </w:trPr>
        <w:tc>
          <w:tcPr>
            <w:tcW w:w="8682" w:type="dxa"/>
            <w:tcBorders>
              <w:right w:val="single" w:sz="8" w:space="0" w:color="000000"/>
            </w:tcBorders>
          </w:tcPr>
          <w:p w14:paraId="5E06E8EB"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5"/>
                <w:sz w:val="28"/>
                <w:szCs w:val="36"/>
              </w:rPr>
              <w:t xml:space="preserve"> </w:t>
            </w:r>
            <w:r w:rsidRPr="003159F2">
              <w:rPr>
                <w:sz w:val="28"/>
                <w:szCs w:val="36"/>
              </w:rPr>
              <w:t>RP</w:t>
            </w:r>
            <w:r w:rsidRPr="003159F2">
              <w:rPr>
                <w:spacing w:val="22"/>
                <w:sz w:val="28"/>
                <w:szCs w:val="36"/>
              </w:rPr>
              <w:t xml:space="preserve"> </w:t>
            </w:r>
            <w:r w:rsidRPr="003159F2">
              <w:rPr>
                <w:sz w:val="28"/>
                <w:szCs w:val="36"/>
              </w:rPr>
              <w:t>CR</w:t>
            </w:r>
            <w:r w:rsidRPr="003159F2">
              <w:rPr>
                <w:spacing w:val="37"/>
                <w:sz w:val="28"/>
                <w:szCs w:val="36"/>
              </w:rPr>
              <w:t xml:space="preserve">  </w:t>
            </w:r>
            <w:r w:rsidRPr="003159F2">
              <w:rPr>
                <w:sz w:val="28"/>
                <w:szCs w:val="36"/>
              </w:rPr>
              <w:t>omits</w:t>
            </w:r>
            <w:r w:rsidRPr="003159F2">
              <w:rPr>
                <w:spacing w:val="-6"/>
                <w:sz w:val="28"/>
                <w:szCs w:val="36"/>
              </w:rPr>
              <w:t xml:space="preserve"> </w:t>
            </w:r>
            <w:r w:rsidRPr="003159F2">
              <w:rPr>
                <w:spacing w:val="-4"/>
                <w:sz w:val="28"/>
                <w:szCs w:val="36"/>
              </w:rPr>
              <w:t>"The"</w:t>
            </w:r>
          </w:p>
        </w:tc>
      </w:tr>
      <w:tr w:rsidR="000D25EC" w:rsidRPr="008322DC" w14:paraId="47F3D9CB" w14:textId="77777777">
        <w:trPr>
          <w:trHeight w:val="676"/>
        </w:trPr>
        <w:tc>
          <w:tcPr>
            <w:tcW w:w="8682" w:type="dxa"/>
            <w:tcBorders>
              <w:right w:val="single" w:sz="8" w:space="0" w:color="000000"/>
            </w:tcBorders>
          </w:tcPr>
          <w:p w14:paraId="22FBDBD5" w14:textId="77777777" w:rsidR="000D25EC" w:rsidRPr="007B304B" w:rsidRDefault="00000000" w:rsidP="003C2DF8">
            <w:pPr>
              <w:pStyle w:val="TableParagraph"/>
              <w:spacing w:beforeLines="160" w:before="384"/>
              <w:rPr>
                <w:sz w:val="28"/>
                <w:szCs w:val="36"/>
                <w:lang w:val="pt-BR"/>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7"/>
                <w:sz w:val="28"/>
                <w:szCs w:val="36"/>
              </w:rPr>
              <w:t xml:space="preserve"> </w:t>
            </w:r>
            <w:r w:rsidRPr="003159F2">
              <w:rPr>
                <w:sz w:val="28"/>
                <w:szCs w:val="36"/>
              </w:rPr>
              <w:t>Geneva</w:t>
            </w:r>
            <w:r w:rsidRPr="003159F2">
              <w:rPr>
                <w:spacing w:val="17"/>
                <w:sz w:val="28"/>
                <w:szCs w:val="36"/>
              </w:rPr>
              <w:t xml:space="preserve"> </w:t>
            </w:r>
            <w:r w:rsidRPr="003159F2">
              <w:rPr>
                <w:sz w:val="28"/>
                <w:szCs w:val="36"/>
              </w:rPr>
              <w:t>Bishops</w:t>
            </w:r>
            <w:r w:rsidRPr="003159F2">
              <w:rPr>
                <w:spacing w:val="64"/>
                <w:sz w:val="28"/>
                <w:szCs w:val="36"/>
              </w:rPr>
              <w:t xml:space="preserve">  </w:t>
            </w:r>
            <w:r w:rsidRPr="003159F2">
              <w:rPr>
                <w:sz w:val="28"/>
                <w:szCs w:val="36"/>
              </w:rPr>
              <w:t>Steph.</w:t>
            </w:r>
            <w:r w:rsidRPr="003159F2">
              <w:rPr>
                <w:spacing w:val="16"/>
                <w:sz w:val="28"/>
                <w:szCs w:val="36"/>
              </w:rPr>
              <w:t xml:space="preserve"> </w:t>
            </w:r>
            <w:r w:rsidRPr="007B304B">
              <w:rPr>
                <w:sz w:val="28"/>
                <w:szCs w:val="36"/>
                <w:lang w:val="pt-BR"/>
              </w:rPr>
              <w:t>Beza</w:t>
            </w:r>
            <w:r w:rsidRPr="007B304B">
              <w:rPr>
                <w:spacing w:val="41"/>
                <w:sz w:val="28"/>
                <w:szCs w:val="36"/>
                <w:lang w:val="pt-BR"/>
              </w:rPr>
              <w:t xml:space="preserve"> </w:t>
            </w:r>
            <w:r w:rsidRPr="007B304B">
              <w:rPr>
                <w:spacing w:val="-4"/>
                <w:sz w:val="28"/>
                <w:szCs w:val="36"/>
                <w:lang w:val="pt-BR"/>
              </w:rPr>
              <w:t>Elz.</w:t>
            </w:r>
          </w:p>
          <w:p w14:paraId="332D5232" w14:textId="51E4AECE" w:rsidR="000D25EC" w:rsidRPr="008322DC" w:rsidRDefault="00000000" w:rsidP="003C2DF8">
            <w:pPr>
              <w:pStyle w:val="TableParagraph"/>
              <w:spacing w:beforeLines="160" w:before="384"/>
              <w:rPr>
                <w:sz w:val="28"/>
                <w:szCs w:val="36"/>
                <w:lang w:val="pt-BR"/>
              </w:rPr>
            </w:pPr>
            <w:r w:rsidRPr="008322DC">
              <w:rPr>
                <w:sz w:val="28"/>
                <w:szCs w:val="36"/>
                <w:lang w:val="pt-BR"/>
              </w:rPr>
              <w:t>D*</w:t>
            </w:r>
            <w:r w:rsidRPr="008322DC">
              <w:rPr>
                <w:spacing w:val="70"/>
                <w:sz w:val="28"/>
                <w:szCs w:val="36"/>
                <w:lang w:val="pt-BR"/>
              </w:rPr>
              <w:t xml:space="preserve">  </w:t>
            </w:r>
            <w:r w:rsidRPr="008322DC">
              <w:rPr>
                <w:sz w:val="28"/>
                <w:szCs w:val="36"/>
                <w:lang w:val="pt-BR"/>
              </w:rPr>
              <w:t>88</w:t>
            </w:r>
            <w:r w:rsidRPr="008322DC">
              <w:rPr>
                <w:spacing w:val="23"/>
                <w:sz w:val="28"/>
                <w:szCs w:val="36"/>
                <w:lang w:val="pt-BR"/>
              </w:rPr>
              <w:t xml:space="preserve"> </w:t>
            </w:r>
            <w:r w:rsidRPr="008322DC">
              <w:rPr>
                <w:spacing w:val="10"/>
                <w:sz w:val="28"/>
                <w:szCs w:val="36"/>
                <w:lang w:val="pt-BR"/>
              </w:rPr>
              <w:t xml:space="preserve">216 </w:t>
            </w:r>
            <w:r w:rsidRPr="008322DC">
              <w:rPr>
                <w:sz w:val="28"/>
                <w:szCs w:val="36"/>
                <w:lang w:val="pt-BR"/>
              </w:rPr>
              <w:t>241</w:t>
            </w:r>
            <w:r w:rsidRPr="008322DC">
              <w:rPr>
                <w:spacing w:val="28"/>
                <w:sz w:val="28"/>
                <w:szCs w:val="36"/>
                <w:lang w:val="pt-BR"/>
              </w:rPr>
              <w:t xml:space="preserve"> </w:t>
            </w:r>
            <w:r w:rsidRPr="008322DC">
              <w:rPr>
                <w:sz w:val="28"/>
                <w:szCs w:val="36"/>
                <w:lang w:val="pt-BR"/>
              </w:rPr>
              <w:t>385</w:t>
            </w:r>
            <w:r w:rsidRPr="008322DC">
              <w:rPr>
                <w:spacing w:val="20"/>
                <w:sz w:val="28"/>
                <w:szCs w:val="36"/>
                <w:lang w:val="pt-BR"/>
              </w:rPr>
              <w:t xml:space="preserve"> </w:t>
            </w:r>
            <w:r w:rsidRPr="008322DC">
              <w:rPr>
                <w:sz w:val="28"/>
                <w:szCs w:val="36"/>
                <w:lang w:val="pt-BR"/>
              </w:rPr>
              <w:t>440</w:t>
            </w:r>
            <w:r w:rsidRPr="008322DC">
              <w:rPr>
                <w:spacing w:val="-3"/>
                <w:sz w:val="28"/>
                <w:szCs w:val="36"/>
                <w:lang w:val="pt-BR"/>
              </w:rPr>
              <w:t xml:space="preserve"> </w:t>
            </w:r>
            <w:r w:rsidRPr="008322DC">
              <w:rPr>
                <w:sz w:val="28"/>
                <w:szCs w:val="36"/>
                <w:lang w:val="pt-BR"/>
              </w:rPr>
              <w:t>547</w:t>
            </w:r>
            <w:r w:rsidRPr="008322DC">
              <w:rPr>
                <w:spacing w:val="27"/>
                <w:sz w:val="28"/>
                <w:szCs w:val="36"/>
                <w:lang w:val="pt-BR"/>
              </w:rPr>
              <w:t xml:space="preserve"> </w:t>
            </w:r>
            <w:r w:rsidRPr="008322DC">
              <w:rPr>
                <w:sz w:val="28"/>
                <w:szCs w:val="36"/>
                <w:lang w:val="pt-BR"/>
              </w:rPr>
              <w:t>630</w:t>
            </w:r>
            <w:r w:rsidRPr="008322DC">
              <w:rPr>
                <w:spacing w:val="19"/>
                <w:sz w:val="28"/>
                <w:szCs w:val="36"/>
                <w:lang w:val="pt-BR"/>
              </w:rPr>
              <w:t xml:space="preserve"> </w:t>
            </w:r>
            <w:r w:rsidRPr="008322DC">
              <w:rPr>
                <w:sz w:val="28"/>
                <w:szCs w:val="36"/>
                <w:lang w:val="pt-BR"/>
              </w:rPr>
              <w:t>823</w:t>
            </w:r>
            <w:r w:rsidRPr="008322DC">
              <w:rPr>
                <w:spacing w:val="14"/>
                <w:sz w:val="28"/>
                <w:szCs w:val="36"/>
                <w:lang w:val="pt-BR"/>
              </w:rPr>
              <w:t xml:space="preserve"> </w:t>
            </w:r>
            <w:r w:rsidRPr="008322DC">
              <w:rPr>
                <w:sz w:val="28"/>
                <w:szCs w:val="36"/>
                <w:lang w:val="pt-BR"/>
              </w:rPr>
              <w:t>917</w:t>
            </w:r>
            <w:r w:rsidRPr="008322DC">
              <w:rPr>
                <w:spacing w:val="6"/>
                <w:sz w:val="28"/>
                <w:szCs w:val="36"/>
                <w:lang w:val="pt-BR"/>
              </w:rPr>
              <w:t xml:space="preserve"> </w:t>
            </w:r>
            <w:r w:rsidRPr="008322DC">
              <w:rPr>
                <w:sz w:val="28"/>
                <w:szCs w:val="36"/>
                <w:lang w:val="pt-BR"/>
              </w:rPr>
              <w:t>1149</w:t>
            </w:r>
            <w:r w:rsidRPr="008322DC">
              <w:rPr>
                <w:spacing w:val="10"/>
                <w:sz w:val="28"/>
                <w:szCs w:val="36"/>
                <w:lang w:val="pt-BR"/>
              </w:rPr>
              <w:t xml:space="preserve"> </w:t>
            </w:r>
            <w:r w:rsidRPr="008322DC">
              <w:rPr>
                <w:sz w:val="28"/>
                <w:szCs w:val="36"/>
                <w:lang w:val="pt-BR"/>
              </w:rPr>
              <w:t>1311</w:t>
            </w:r>
            <w:r w:rsidRPr="008322DC">
              <w:rPr>
                <w:spacing w:val="5"/>
                <w:sz w:val="28"/>
                <w:szCs w:val="36"/>
                <w:lang w:val="pt-BR"/>
              </w:rPr>
              <w:t xml:space="preserve"> </w:t>
            </w:r>
            <w:r w:rsidRPr="008322DC">
              <w:rPr>
                <w:sz w:val="28"/>
                <w:szCs w:val="36"/>
                <w:lang w:val="pt-BR"/>
              </w:rPr>
              <w:t>1319</w:t>
            </w:r>
            <w:r w:rsidRPr="008322DC">
              <w:rPr>
                <w:spacing w:val="10"/>
                <w:sz w:val="28"/>
                <w:szCs w:val="36"/>
                <w:lang w:val="pt-BR"/>
              </w:rPr>
              <w:t xml:space="preserve"> </w:t>
            </w:r>
            <w:r w:rsidRPr="008322DC">
              <w:rPr>
                <w:sz w:val="28"/>
                <w:szCs w:val="36"/>
                <w:lang w:val="pt-BR"/>
              </w:rPr>
              <w:t>1518</w:t>
            </w:r>
            <w:r w:rsidRPr="008322DC">
              <w:rPr>
                <w:spacing w:val="2"/>
                <w:sz w:val="28"/>
                <w:szCs w:val="36"/>
                <w:lang w:val="pt-BR"/>
              </w:rPr>
              <w:t xml:space="preserve"> </w:t>
            </w:r>
            <w:r w:rsidRPr="008322DC">
              <w:rPr>
                <w:sz w:val="28"/>
                <w:szCs w:val="36"/>
                <w:lang w:val="pt-BR"/>
              </w:rPr>
              <w:t>1610</w:t>
            </w:r>
            <w:r w:rsidRPr="008322DC">
              <w:rPr>
                <w:spacing w:val="-3"/>
                <w:sz w:val="28"/>
                <w:szCs w:val="36"/>
                <w:lang w:val="pt-BR"/>
              </w:rPr>
              <w:t xml:space="preserve"> </w:t>
            </w:r>
            <w:r w:rsidRPr="008322DC">
              <w:rPr>
                <w:sz w:val="28"/>
                <w:szCs w:val="36"/>
                <w:lang w:val="pt-BR"/>
              </w:rPr>
              <w:t>2495</w:t>
            </w:r>
            <w:r w:rsidRPr="008322DC">
              <w:rPr>
                <w:spacing w:val="-2"/>
                <w:sz w:val="28"/>
                <w:szCs w:val="36"/>
                <w:lang w:val="pt-BR"/>
              </w:rPr>
              <w:t xml:space="preserve"> </w:t>
            </w:r>
            <w:r w:rsidR="004057C1" w:rsidRPr="008322DC">
              <w:rPr>
                <w:sz w:val="28"/>
                <w:szCs w:val="36"/>
                <w:lang w:val="pt-BR"/>
              </w:rPr>
              <w:t>muitos outros</w:t>
            </w:r>
            <w:r w:rsidRPr="008322DC">
              <w:rPr>
                <w:spacing w:val="-2"/>
                <w:sz w:val="28"/>
                <w:szCs w:val="36"/>
                <w:lang w:val="pt-BR"/>
              </w:rPr>
              <w:t>.</w:t>
            </w:r>
          </w:p>
          <w:p w14:paraId="6CB71D81" w14:textId="77777777" w:rsidR="000D25EC" w:rsidRPr="007B304B" w:rsidRDefault="00000000" w:rsidP="003C2DF8">
            <w:pPr>
              <w:pStyle w:val="TableParagraph"/>
              <w:spacing w:beforeLines="160" w:before="384"/>
              <w:rPr>
                <w:sz w:val="28"/>
                <w:szCs w:val="36"/>
              </w:rPr>
            </w:pPr>
            <w:r w:rsidRPr="007B304B">
              <w:rPr>
                <w:sz w:val="28"/>
                <w:szCs w:val="36"/>
              </w:rPr>
              <w:t>Theodoret,</w:t>
            </w:r>
            <w:r w:rsidRPr="007B304B">
              <w:rPr>
                <w:spacing w:val="22"/>
                <w:sz w:val="28"/>
                <w:szCs w:val="36"/>
              </w:rPr>
              <w:t xml:space="preserve"> </w:t>
            </w:r>
            <w:r w:rsidRPr="007B304B">
              <w:rPr>
                <w:sz w:val="28"/>
                <w:szCs w:val="36"/>
              </w:rPr>
              <w:t>Cyrus,</w:t>
            </w:r>
            <w:r w:rsidRPr="007B304B">
              <w:rPr>
                <w:spacing w:val="22"/>
                <w:sz w:val="28"/>
                <w:szCs w:val="36"/>
              </w:rPr>
              <w:t xml:space="preserve"> </w:t>
            </w:r>
            <w:r w:rsidRPr="007B304B">
              <w:rPr>
                <w:sz w:val="28"/>
                <w:szCs w:val="36"/>
              </w:rPr>
              <w:t>466</w:t>
            </w:r>
            <w:r w:rsidRPr="007B304B">
              <w:rPr>
                <w:spacing w:val="65"/>
                <w:w w:val="150"/>
                <w:sz w:val="28"/>
                <w:szCs w:val="36"/>
              </w:rPr>
              <w:t xml:space="preserve">  </w:t>
            </w:r>
            <w:r w:rsidRPr="007B304B">
              <w:rPr>
                <w:sz w:val="28"/>
                <w:szCs w:val="36"/>
              </w:rPr>
              <w:t>Antiochus,</w:t>
            </w:r>
            <w:r w:rsidRPr="007B304B">
              <w:rPr>
                <w:spacing w:val="22"/>
                <w:sz w:val="28"/>
                <w:szCs w:val="36"/>
              </w:rPr>
              <w:t xml:space="preserve"> </w:t>
            </w:r>
            <w:r w:rsidRPr="007B304B">
              <w:rPr>
                <w:sz w:val="28"/>
                <w:szCs w:val="36"/>
              </w:rPr>
              <w:t>Ptolemais,</w:t>
            </w:r>
            <w:r w:rsidRPr="007B304B">
              <w:rPr>
                <w:spacing w:val="23"/>
                <w:sz w:val="28"/>
                <w:szCs w:val="36"/>
              </w:rPr>
              <w:t xml:space="preserve"> </w:t>
            </w:r>
            <w:r w:rsidRPr="007B304B">
              <w:rPr>
                <w:sz w:val="28"/>
                <w:szCs w:val="36"/>
              </w:rPr>
              <w:t>614</w:t>
            </w:r>
            <w:r w:rsidRPr="007B304B">
              <w:rPr>
                <w:spacing w:val="59"/>
                <w:sz w:val="28"/>
                <w:szCs w:val="36"/>
              </w:rPr>
              <w:t xml:space="preserve">  </w:t>
            </w:r>
            <w:r w:rsidRPr="007B304B">
              <w:rPr>
                <w:sz w:val="28"/>
                <w:szCs w:val="36"/>
              </w:rPr>
              <w:t>Theophylact,</w:t>
            </w:r>
            <w:r w:rsidRPr="007B304B">
              <w:rPr>
                <w:spacing w:val="24"/>
                <w:sz w:val="28"/>
                <w:szCs w:val="36"/>
              </w:rPr>
              <w:t xml:space="preserve"> </w:t>
            </w:r>
            <w:r w:rsidRPr="007B304B">
              <w:rPr>
                <w:sz w:val="28"/>
                <w:szCs w:val="36"/>
              </w:rPr>
              <w:t>Bulgaria,</w:t>
            </w:r>
            <w:r w:rsidRPr="007B304B">
              <w:rPr>
                <w:spacing w:val="22"/>
                <w:sz w:val="28"/>
                <w:szCs w:val="36"/>
              </w:rPr>
              <w:t xml:space="preserve"> </w:t>
            </w:r>
            <w:r w:rsidRPr="007B304B">
              <w:rPr>
                <w:spacing w:val="-2"/>
                <w:sz w:val="28"/>
                <w:szCs w:val="36"/>
              </w:rPr>
              <w:t>1077.</w:t>
            </w:r>
          </w:p>
        </w:tc>
      </w:tr>
    </w:tbl>
    <w:p w14:paraId="70F72B5E" w14:textId="77777777" w:rsidR="000D25EC" w:rsidRPr="007B304B" w:rsidRDefault="000D25EC" w:rsidP="003C2DF8">
      <w:pPr>
        <w:pStyle w:val="Corpodetexto"/>
        <w:spacing w:beforeLines="160" w:before="384"/>
        <w:rPr>
          <w:rFonts w:ascii="Arial Black"/>
          <w:sz w:val="32"/>
          <w:szCs w:val="28"/>
        </w:rPr>
      </w:pPr>
    </w:p>
    <w:p w14:paraId="5547A132" w14:textId="77777777" w:rsidR="000D25EC" w:rsidRPr="007B304B"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C33DDB0" w14:textId="77777777">
        <w:trPr>
          <w:trHeight w:val="225"/>
        </w:trPr>
        <w:tc>
          <w:tcPr>
            <w:tcW w:w="8682" w:type="dxa"/>
            <w:tcBorders>
              <w:right w:val="single" w:sz="8" w:space="0" w:color="000000"/>
            </w:tcBorders>
          </w:tcPr>
          <w:p w14:paraId="37FFD24E" w14:textId="77777777" w:rsidR="000D25EC" w:rsidRPr="003159F2" w:rsidRDefault="00000000" w:rsidP="003C2DF8">
            <w:pPr>
              <w:pStyle w:val="TableParagraph"/>
              <w:spacing w:beforeLines="160" w:before="384"/>
              <w:rPr>
                <w:b/>
                <w:sz w:val="28"/>
                <w:szCs w:val="36"/>
              </w:rPr>
            </w:pPr>
            <w:r w:rsidRPr="003159F2">
              <w:rPr>
                <w:b/>
                <w:sz w:val="28"/>
                <w:szCs w:val="36"/>
              </w:rPr>
              <w:t>ROMANS</w:t>
            </w:r>
            <w:r w:rsidRPr="003159F2">
              <w:rPr>
                <w:b/>
                <w:spacing w:val="34"/>
                <w:sz w:val="28"/>
                <w:szCs w:val="36"/>
              </w:rPr>
              <w:t xml:space="preserve"> </w:t>
            </w:r>
            <w:r w:rsidRPr="003159F2">
              <w:rPr>
                <w:b/>
                <w:spacing w:val="-4"/>
                <w:sz w:val="28"/>
                <w:szCs w:val="36"/>
              </w:rPr>
              <w:t>14:6</w:t>
            </w:r>
          </w:p>
        </w:tc>
      </w:tr>
      <w:tr w:rsidR="000D25EC" w:rsidRPr="003159F2" w14:paraId="71ACE564" w14:textId="77777777">
        <w:trPr>
          <w:trHeight w:val="225"/>
        </w:trPr>
        <w:tc>
          <w:tcPr>
            <w:tcW w:w="8682" w:type="dxa"/>
            <w:tcBorders>
              <w:right w:val="single" w:sz="8" w:space="0" w:color="000000"/>
            </w:tcBorders>
          </w:tcPr>
          <w:p w14:paraId="1CCCA399"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He</w:t>
            </w:r>
            <w:r w:rsidRPr="003159F2">
              <w:rPr>
                <w:spacing w:val="60"/>
                <w:sz w:val="28"/>
                <w:szCs w:val="36"/>
              </w:rPr>
              <w:t xml:space="preserve"> </w:t>
            </w:r>
            <w:r w:rsidRPr="003159F2">
              <w:rPr>
                <w:sz w:val="28"/>
                <w:szCs w:val="36"/>
              </w:rPr>
              <w:t>that</w:t>
            </w:r>
            <w:r w:rsidRPr="003159F2">
              <w:rPr>
                <w:spacing w:val="11"/>
                <w:sz w:val="28"/>
                <w:szCs w:val="36"/>
              </w:rPr>
              <w:t xml:space="preserve"> </w:t>
            </w:r>
            <w:r w:rsidRPr="003159F2">
              <w:rPr>
                <w:sz w:val="28"/>
                <w:szCs w:val="36"/>
              </w:rPr>
              <w:t>eateth,</w:t>
            </w:r>
            <w:r w:rsidRPr="003159F2">
              <w:rPr>
                <w:spacing w:val="11"/>
                <w:sz w:val="28"/>
                <w:szCs w:val="36"/>
              </w:rPr>
              <w:t xml:space="preserve"> </w:t>
            </w:r>
            <w:r w:rsidRPr="003159F2">
              <w:rPr>
                <w:sz w:val="28"/>
                <w:szCs w:val="36"/>
              </w:rPr>
              <w:t>eateth</w:t>
            </w:r>
            <w:r w:rsidRPr="003159F2">
              <w:rPr>
                <w:spacing w:val="10"/>
                <w:sz w:val="28"/>
                <w:szCs w:val="36"/>
              </w:rPr>
              <w:t xml:space="preserve"> </w:t>
            </w:r>
            <w:r w:rsidRPr="003159F2">
              <w:rPr>
                <w:sz w:val="28"/>
                <w:szCs w:val="36"/>
              </w:rPr>
              <w:t>to</w:t>
            </w:r>
            <w:r w:rsidRPr="003159F2">
              <w:rPr>
                <w:spacing w:val="23"/>
                <w:sz w:val="28"/>
                <w:szCs w:val="36"/>
              </w:rPr>
              <w:t xml:space="preserve"> </w:t>
            </w:r>
            <w:r w:rsidRPr="003159F2">
              <w:rPr>
                <w:sz w:val="28"/>
                <w:szCs w:val="36"/>
              </w:rPr>
              <w:t>the</w:t>
            </w:r>
            <w:r w:rsidRPr="003159F2">
              <w:rPr>
                <w:spacing w:val="16"/>
                <w:sz w:val="28"/>
                <w:szCs w:val="36"/>
              </w:rPr>
              <w:t xml:space="preserve"> </w:t>
            </w:r>
            <w:r w:rsidRPr="003159F2">
              <w:rPr>
                <w:spacing w:val="-4"/>
                <w:sz w:val="28"/>
                <w:szCs w:val="36"/>
              </w:rPr>
              <w:t>Lord</w:t>
            </w:r>
          </w:p>
        </w:tc>
      </w:tr>
      <w:tr w:rsidR="000D25EC" w:rsidRPr="003159F2" w14:paraId="5D33E430" w14:textId="77777777">
        <w:trPr>
          <w:trHeight w:val="210"/>
        </w:trPr>
        <w:tc>
          <w:tcPr>
            <w:tcW w:w="8682" w:type="dxa"/>
            <w:tcBorders>
              <w:right w:val="single" w:sz="8" w:space="0" w:color="000000"/>
            </w:tcBorders>
          </w:tcPr>
          <w:p w14:paraId="10E9321B"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2"/>
                <w:sz w:val="28"/>
                <w:szCs w:val="36"/>
              </w:rPr>
              <w:t xml:space="preserve"> </w:t>
            </w:r>
            <w:r w:rsidRPr="003159F2">
              <w:rPr>
                <w:sz w:val="28"/>
                <w:szCs w:val="36"/>
              </w:rPr>
              <w:t>RP</w:t>
            </w:r>
            <w:r w:rsidRPr="003159F2">
              <w:rPr>
                <w:spacing w:val="21"/>
                <w:sz w:val="28"/>
                <w:szCs w:val="36"/>
              </w:rPr>
              <w:t xml:space="preserve"> </w:t>
            </w:r>
            <w:r w:rsidRPr="003159F2">
              <w:rPr>
                <w:sz w:val="28"/>
                <w:szCs w:val="36"/>
              </w:rPr>
              <w:t>CR</w:t>
            </w:r>
            <w:r w:rsidRPr="003159F2">
              <w:rPr>
                <w:spacing w:val="67"/>
                <w:sz w:val="28"/>
                <w:szCs w:val="36"/>
              </w:rPr>
              <w:t xml:space="preserve"> </w:t>
            </w:r>
            <w:r w:rsidRPr="003159F2">
              <w:rPr>
                <w:sz w:val="28"/>
                <w:szCs w:val="36"/>
              </w:rPr>
              <w:t>And</w:t>
            </w:r>
            <w:r w:rsidRPr="003159F2">
              <w:rPr>
                <w:spacing w:val="-5"/>
                <w:sz w:val="28"/>
                <w:szCs w:val="36"/>
              </w:rPr>
              <w:t xml:space="preserve"> he…</w:t>
            </w:r>
          </w:p>
        </w:tc>
      </w:tr>
      <w:tr w:rsidR="000D25EC" w:rsidRPr="003159F2" w14:paraId="0957843E" w14:textId="77777777">
        <w:trPr>
          <w:trHeight w:val="675"/>
        </w:trPr>
        <w:tc>
          <w:tcPr>
            <w:tcW w:w="8682" w:type="dxa"/>
            <w:tcBorders>
              <w:right w:val="single" w:sz="8" w:space="0" w:color="000000"/>
            </w:tcBorders>
          </w:tcPr>
          <w:p w14:paraId="2AC5EFFD"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P46</w:t>
            </w:r>
            <w:r w:rsidRPr="003159F2">
              <w:rPr>
                <w:spacing w:val="80"/>
                <w:sz w:val="28"/>
                <w:szCs w:val="36"/>
              </w:rPr>
              <w:t xml:space="preserve"> </w:t>
            </w:r>
            <w:r w:rsidRPr="003159F2">
              <w:rPr>
                <w:sz w:val="28"/>
                <w:szCs w:val="36"/>
              </w:rPr>
              <w:t>241 623 others.</w:t>
            </w:r>
          </w:p>
          <w:p w14:paraId="06947BA1" w14:textId="77777777" w:rsidR="000D25EC" w:rsidRPr="003159F2" w:rsidRDefault="00000000" w:rsidP="003C2DF8">
            <w:pPr>
              <w:pStyle w:val="TableParagraph"/>
              <w:spacing w:beforeLines="160" w:before="384"/>
              <w:rPr>
                <w:sz w:val="28"/>
                <w:szCs w:val="36"/>
              </w:rPr>
            </w:pPr>
            <w:r w:rsidRPr="003159F2">
              <w:rPr>
                <w:sz w:val="28"/>
                <w:szCs w:val="36"/>
              </w:rPr>
              <w:t>Clement,</w:t>
            </w:r>
            <w:r w:rsidRPr="003159F2">
              <w:rPr>
                <w:spacing w:val="72"/>
                <w:sz w:val="28"/>
                <w:szCs w:val="36"/>
              </w:rPr>
              <w:t xml:space="preserve"> </w:t>
            </w:r>
            <w:r w:rsidRPr="003159F2">
              <w:rPr>
                <w:sz w:val="28"/>
                <w:szCs w:val="36"/>
              </w:rPr>
              <w:t>Alexandria,</w:t>
            </w:r>
            <w:r w:rsidRPr="003159F2">
              <w:rPr>
                <w:spacing w:val="24"/>
                <w:sz w:val="28"/>
                <w:szCs w:val="36"/>
              </w:rPr>
              <w:t xml:space="preserve"> </w:t>
            </w:r>
            <w:r w:rsidRPr="003159F2">
              <w:rPr>
                <w:spacing w:val="-4"/>
                <w:sz w:val="28"/>
                <w:szCs w:val="36"/>
              </w:rPr>
              <w:t>215.</w:t>
            </w:r>
          </w:p>
        </w:tc>
      </w:tr>
    </w:tbl>
    <w:p w14:paraId="7D78ED33" w14:textId="77777777" w:rsidR="000D25EC" w:rsidRPr="003159F2" w:rsidRDefault="000D25EC" w:rsidP="003C2DF8">
      <w:pPr>
        <w:pStyle w:val="Corpodetexto"/>
        <w:spacing w:beforeLines="160" w:before="384"/>
        <w:rPr>
          <w:rFonts w:ascii="Arial Black"/>
          <w:sz w:val="32"/>
          <w:szCs w:val="28"/>
        </w:rPr>
      </w:pPr>
    </w:p>
    <w:p w14:paraId="2330C3F3"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98BA85D" w14:textId="77777777">
        <w:trPr>
          <w:trHeight w:val="210"/>
        </w:trPr>
        <w:tc>
          <w:tcPr>
            <w:tcW w:w="8682" w:type="dxa"/>
            <w:tcBorders>
              <w:right w:val="single" w:sz="8" w:space="0" w:color="000000"/>
            </w:tcBorders>
          </w:tcPr>
          <w:p w14:paraId="20DA1606" w14:textId="77777777" w:rsidR="000D25EC" w:rsidRPr="003159F2" w:rsidRDefault="00000000" w:rsidP="003C2DF8">
            <w:pPr>
              <w:pStyle w:val="TableParagraph"/>
              <w:spacing w:beforeLines="160" w:before="384"/>
              <w:rPr>
                <w:b/>
                <w:sz w:val="28"/>
                <w:szCs w:val="36"/>
              </w:rPr>
            </w:pPr>
            <w:r w:rsidRPr="003159F2">
              <w:rPr>
                <w:b/>
                <w:sz w:val="28"/>
                <w:szCs w:val="36"/>
              </w:rPr>
              <w:t>ROMANS</w:t>
            </w:r>
            <w:r w:rsidRPr="003159F2">
              <w:rPr>
                <w:b/>
                <w:spacing w:val="48"/>
                <w:sz w:val="28"/>
                <w:szCs w:val="36"/>
              </w:rPr>
              <w:t xml:space="preserve"> </w:t>
            </w:r>
            <w:r w:rsidRPr="003159F2">
              <w:rPr>
                <w:b/>
                <w:spacing w:val="-2"/>
                <w:sz w:val="28"/>
                <w:szCs w:val="36"/>
              </w:rPr>
              <w:t>14:23</w:t>
            </w:r>
          </w:p>
        </w:tc>
      </w:tr>
      <w:tr w:rsidR="000D25EC" w:rsidRPr="003159F2" w14:paraId="4113E566" w14:textId="77777777">
        <w:trPr>
          <w:trHeight w:val="225"/>
        </w:trPr>
        <w:tc>
          <w:tcPr>
            <w:tcW w:w="8682" w:type="dxa"/>
            <w:tcBorders>
              <w:right w:val="single" w:sz="8" w:space="0" w:color="000000"/>
            </w:tcBorders>
          </w:tcPr>
          <w:p w14:paraId="2DC6DCDD" w14:textId="77777777" w:rsidR="000D25EC" w:rsidRPr="003159F2" w:rsidRDefault="00000000" w:rsidP="003C2DF8">
            <w:pPr>
              <w:pStyle w:val="TableParagraph"/>
              <w:spacing w:beforeLines="160" w:before="384"/>
              <w:rPr>
                <w:sz w:val="28"/>
                <w:szCs w:val="36"/>
              </w:rPr>
            </w:pPr>
            <w:r w:rsidRPr="003159F2">
              <w:rPr>
                <w:spacing w:val="9"/>
                <w:sz w:val="28"/>
                <w:szCs w:val="36"/>
              </w:rPr>
              <w:t>AV</w:t>
            </w:r>
            <w:r w:rsidRPr="003159F2">
              <w:rPr>
                <w:spacing w:val="20"/>
                <w:sz w:val="28"/>
                <w:szCs w:val="36"/>
              </w:rPr>
              <w:t xml:space="preserve"> </w:t>
            </w:r>
            <w:r w:rsidRPr="003159F2">
              <w:rPr>
                <w:sz w:val="28"/>
                <w:szCs w:val="36"/>
              </w:rPr>
              <w:t>[CR]</w:t>
            </w:r>
            <w:r w:rsidRPr="003159F2">
              <w:rPr>
                <w:spacing w:val="54"/>
                <w:sz w:val="28"/>
                <w:szCs w:val="36"/>
              </w:rPr>
              <w:t xml:space="preserve">  </w:t>
            </w:r>
            <w:r w:rsidRPr="003159F2">
              <w:rPr>
                <w:sz w:val="28"/>
                <w:szCs w:val="36"/>
              </w:rPr>
              <w:t>The</w:t>
            </w:r>
            <w:r w:rsidRPr="003159F2">
              <w:rPr>
                <w:spacing w:val="7"/>
                <w:sz w:val="28"/>
                <w:szCs w:val="36"/>
              </w:rPr>
              <w:t xml:space="preserve"> </w:t>
            </w:r>
            <w:r w:rsidRPr="003159F2">
              <w:rPr>
                <w:sz w:val="28"/>
                <w:szCs w:val="36"/>
              </w:rPr>
              <w:t>chapter</w:t>
            </w:r>
            <w:r w:rsidRPr="003159F2">
              <w:rPr>
                <w:spacing w:val="7"/>
                <w:sz w:val="28"/>
                <w:szCs w:val="36"/>
              </w:rPr>
              <w:t xml:space="preserve"> </w:t>
            </w:r>
            <w:r w:rsidRPr="003159F2">
              <w:rPr>
                <w:sz w:val="28"/>
                <w:szCs w:val="36"/>
              </w:rPr>
              <w:t>ends at</w:t>
            </w:r>
            <w:r w:rsidRPr="003159F2">
              <w:rPr>
                <w:spacing w:val="3"/>
                <w:sz w:val="28"/>
                <w:szCs w:val="36"/>
              </w:rPr>
              <w:t xml:space="preserve"> </w:t>
            </w:r>
            <w:r w:rsidRPr="003159F2">
              <w:rPr>
                <w:spacing w:val="10"/>
                <w:sz w:val="28"/>
                <w:szCs w:val="36"/>
              </w:rPr>
              <w:t>14</w:t>
            </w:r>
            <w:r w:rsidRPr="003159F2">
              <w:rPr>
                <w:spacing w:val="6"/>
                <w:sz w:val="28"/>
                <w:szCs w:val="36"/>
              </w:rPr>
              <w:t xml:space="preserve"> </w:t>
            </w:r>
            <w:r w:rsidRPr="003159F2">
              <w:rPr>
                <w:spacing w:val="-5"/>
                <w:sz w:val="28"/>
                <w:szCs w:val="36"/>
              </w:rPr>
              <w:t>:23</w:t>
            </w:r>
          </w:p>
        </w:tc>
      </w:tr>
      <w:tr w:rsidR="000D25EC" w:rsidRPr="003159F2" w14:paraId="446B5224" w14:textId="77777777">
        <w:trPr>
          <w:trHeight w:val="222"/>
        </w:trPr>
        <w:tc>
          <w:tcPr>
            <w:tcW w:w="8682" w:type="dxa"/>
            <w:tcBorders>
              <w:bottom w:val="single" w:sz="8" w:space="0" w:color="000000"/>
              <w:right w:val="single" w:sz="8" w:space="0" w:color="000000"/>
            </w:tcBorders>
          </w:tcPr>
          <w:p w14:paraId="33544F19" w14:textId="77777777" w:rsidR="000D25EC" w:rsidRPr="003159F2" w:rsidRDefault="00000000" w:rsidP="003C2DF8">
            <w:pPr>
              <w:pStyle w:val="TableParagraph"/>
              <w:tabs>
                <w:tab w:val="left" w:pos="981"/>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The</w:t>
            </w:r>
            <w:r w:rsidRPr="003159F2">
              <w:rPr>
                <w:spacing w:val="26"/>
                <w:sz w:val="28"/>
                <w:szCs w:val="36"/>
              </w:rPr>
              <w:t xml:space="preserve"> </w:t>
            </w:r>
            <w:r w:rsidRPr="003159F2">
              <w:rPr>
                <w:sz w:val="28"/>
                <w:szCs w:val="36"/>
              </w:rPr>
              <w:t>chapter</w:t>
            </w:r>
            <w:r w:rsidRPr="003159F2">
              <w:rPr>
                <w:spacing w:val="27"/>
                <w:sz w:val="28"/>
                <w:szCs w:val="36"/>
              </w:rPr>
              <w:t xml:space="preserve"> </w:t>
            </w:r>
            <w:r w:rsidRPr="003159F2">
              <w:rPr>
                <w:sz w:val="28"/>
                <w:szCs w:val="36"/>
              </w:rPr>
              <w:t>ends</w:t>
            </w:r>
            <w:r w:rsidRPr="003159F2">
              <w:rPr>
                <w:spacing w:val="18"/>
                <w:sz w:val="28"/>
                <w:szCs w:val="36"/>
              </w:rPr>
              <w:t xml:space="preserve"> </w:t>
            </w:r>
            <w:r w:rsidRPr="003159F2">
              <w:rPr>
                <w:sz w:val="28"/>
                <w:szCs w:val="36"/>
              </w:rPr>
              <w:t>at</w:t>
            </w:r>
            <w:r w:rsidRPr="003159F2">
              <w:rPr>
                <w:spacing w:val="21"/>
                <w:sz w:val="28"/>
                <w:szCs w:val="36"/>
              </w:rPr>
              <w:t xml:space="preserve"> </w:t>
            </w:r>
            <w:r w:rsidRPr="003159F2">
              <w:rPr>
                <w:sz w:val="28"/>
                <w:szCs w:val="36"/>
              </w:rPr>
              <w:t>14:26,</w:t>
            </w:r>
            <w:r w:rsidRPr="003159F2">
              <w:rPr>
                <w:spacing w:val="22"/>
                <w:sz w:val="28"/>
                <w:szCs w:val="36"/>
              </w:rPr>
              <w:t xml:space="preserve"> </w:t>
            </w:r>
            <w:r w:rsidRPr="003159F2">
              <w:rPr>
                <w:sz w:val="28"/>
                <w:szCs w:val="36"/>
              </w:rPr>
              <w:t>with</w:t>
            </w:r>
            <w:r w:rsidRPr="003159F2">
              <w:rPr>
                <w:spacing w:val="19"/>
                <w:sz w:val="28"/>
                <w:szCs w:val="36"/>
              </w:rPr>
              <w:t xml:space="preserve"> </w:t>
            </w:r>
            <w:r w:rsidRPr="003159F2">
              <w:rPr>
                <w:sz w:val="28"/>
                <w:szCs w:val="36"/>
              </w:rPr>
              <w:t>16:25-27</w:t>
            </w:r>
            <w:r w:rsidRPr="003159F2">
              <w:rPr>
                <w:spacing w:val="47"/>
                <w:sz w:val="28"/>
                <w:szCs w:val="36"/>
              </w:rPr>
              <w:t xml:space="preserve"> </w:t>
            </w:r>
            <w:r w:rsidRPr="003159F2">
              <w:rPr>
                <w:sz w:val="28"/>
                <w:szCs w:val="36"/>
              </w:rPr>
              <w:t>being</w:t>
            </w:r>
            <w:r w:rsidRPr="003159F2">
              <w:rPr>
                <w:spacing w:val="18"/>
                <w:sz w:val="28"/>
                <w:szCs w:val="36"/>
              </w:rPr>
              <w:t xml:space="preserve"> </w:t>
            </w:r>
            <w:r w:rsidRPr="003159F2">
              <w:rPr>
                <w:sz w:val="28"/>
                <w:szCs w:val="36"/>
              </w:rPr>
              <w:t>placed</w:t>
            </w:r>
            <w:r w:rsidRPr="003159F2">
              <w:rPr>
                <w:spacing w:val="21"/>
                <w:sz w:val="28"/>
                <w:szCs w:val="36"/>
              </w:rPr>
              <w:t xml:space="preserve"> </w:t>
            </w:r>
            <w:r w:rsidRPr="003159F2">
              <w:rPr>
                <w:spacing w:val="-4"/>
                <w:sz w:val="28"/>
                <w:szCs w:val="36"/>
              </w:rPr>
              <w:t>here</w:t>
            </w:r>
          </w:p>
        </w:tc>
      </w:tr>
      <w:tr w:rsidR="000D25EC" w:rsidRPr="003159F2" w14:paraId="71537F1C" w14:textId="77777777">
        <w:trPr>
          <w:trHeight w:val="1349"/>
        </w:trPr>
        <w:tc>
          <w:tcPr>
            <w:tcW w:w="8682" w:type="dxa"/>
            <w:tcBorders>
              <w:top w:val="single" w:sz="8" w:space="0" w:color="000000"/>
              <w:right w:val="single" w:sz="8" w:space="0" w:color="000000"/>
            </w:tcBorders>
          </w:tcPr>
          <w:p w14:paraId="643B03AC" w14:textId="77777777" w:rsidR="000D25EC" w:rsidRPr="00104A24"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26"/>
                <w:sz w:val="28"/>
                <w:szCs w:val="36"/>
              </w:rPr>
              <w:t xml:space="preserve"> </w:t>
            </w:r>
            <w:r w:rsidRPr="003159F2">
              <w:rPr>
                <w:sz w:val="28"/>
                <w:szCs w:val="36"/>
              </w:rPr>
              <w:t>Bishops</w:t>
            </w:r>
            <w:r w:rsidRPr="003159F2">
              <w:rPr>
                <w:spacing w:val="61"/>
                <w:sz w:val="28"/>
                <w:szCs w:val="36"/>
              </w:rPr>
              <w:t xml:space="preserve">  </w:t>
            </w:r>
            <w:r w:rsidRPr="003159F2">
              <w:rPr>
                <w:sz w:val="28"/>
                <w:szCs w:val="36"/>
              </w:rPr>
              <w:t>Steph.</w:t>
            </w:r>
            <w:r w:rsidRPr="003159F2">
              <w:rPr>
                <w:spacing w:val="16"/>
                <w:sz w:val="28"/>
                <w:szCs w:val="36"/>
              </w:rPr>
              <w:t xml:space="preserve"> </w:t>
            </w:r>
            <w:r w:rsidRPr="00104A24">
              <w:rPr>
                <w:sz w:val="28"/>
                <w:szCs w:val="36"/>
                <w:lang w:val="pt-BR"/>
              </w:rPr>
              <w:t>Beza</w:t>
            </w:r>
            <w:r w:rsidRPr="00104A24">
              <w:rPr>
                <w:spacing w:val="39"/>
                <w:sz w:val="28"/>
                <w:szCs w:val="36"/>
                <w:lang w:val="pt-BR"/>
              </w:rPr>
              <w:t xml:space="preserve"> </w:t>
            </w:r>
            <w:r w:rsidRPr="00104A24">
              <w:rPr>
                <w:spacing w:val="-4"/>
                <w:sz w:val="28"/>
                <w:szCs w:val="36"/>
                <w:lang w:val="pt-BR"/>
              </w:rPr>
              <w:t>Elz.</w:t>
            </w:r>
          </w:p>
          <w:p w14:paraId="4708BA18" w14:textId="77777777" w:rsidR="000D25EC" w:rsidRPr="00104A24" w:rsidRDefault="00000000" w:rsidP="003C2DF8">
            <w:pPr>
              <w:pStyle w:val="TableParagraph"/>
              <w:spacing w:beforeLines="160" w:before="384"/>
              <w:rPr>
                <w:sz w:val="28"/>
                <w:szCs w:val="36"/>
                <w:lang w:val="pt-BR"/>
              </w:rPr>
            </w:pPr>
            <w:r w:rsidRPr="00104A24">
              <w:rPr>
                <w:sz w:val="28"/>
                <w:szCs w:val="36"/>
                <w:lang w:val="pt-BR"/>
              </w:rPr>
              <w:t>Aleph</w:t>
            </w:r>
            <w:r w:rsidRPr="00104A24">
              <w:rPr>
                <w:spacing w:val="6"/>
                <w:sz w:val="28"/>
                <w:szCs w:val="36"/>
                <w:lang w:val="pt-BR"/>
              </w:rPr>
              <w:t xml:space="preserve"> </w:t>
            </w:r>
            <w:r w:rsidRPr="00104A24">
              <w:rPr>
                <w:sz w:val="28"/>
                <w:szCs w:val="36"/>
                <w:lang w:val="pt-BR"/>
              </w:rPr>
              <w:t>B</w:t>
            </w:r>
            <w:r w:rsidRPr="00104A24">
              <w:rPr>
                <w:spacing w:val="8"/>
                <w:sz w:val="28"/>
                <w:szCs w:val="36"/>
                <w:lang w:val="pt-BR"/>
              </w:rPr>
              <w:t xml:space="preserve"> </w:t>
            </w:r>
            <w:r w:rsidRPr="00104A24">
              <w:rPr>
                <w:sz w:val="28"/>
                <w:szCs w:val="36"/>
                <w:lang w:val="pt-BR"/>
              </w:rPr>
              <w:t>C</w:t>
            </w:r>
            <w:r w:rsidRPr="00104A24">
              <w:rPr>
                <w:spacing w:val="33"/>
                <w:sz w:val="28"/>
                <w:szCs w:val="36"/>
                <w:lang w:val="pt-BR"/>
              </w:rPr>
              <w:t xml:space="preserve"> </w:t>
            </w:r>
            <w:r w:rsidRPr="00104A24">
              <w:rPr>
                <w:sz w:val="28"/>
                <w:szCs w:val="36"/>
                <w:lang w:val="pt-BR"/>
              </w:rPr>
              <w:t>D</w:t>
            </w:r>
            <w:r w:rsidRPr="00104A24">
              <w:rPr>
                <w:spacing w:val="25"/>
                <w:sz w:val="28"/>
                <w:szCs w:val="36"/>
                <w:lang w:val="pt-BR"/>
              </w:rPr>
              <w:t xml:space="preserve"> </w:t>
            </w:r>
            <w:r w:rsidRPr="00104A24">
              <w:rPr>
                <w:sz w:val="28"/>
                <w:szCs w:val="36"/>
                <w:lang w:val="pt-BR"/>
              </w:rPr>
              <w:t>D-abs</w:t>
            </w:r>
            <w:r w:rsidRPr="00104A24">
              <w:rPr>
                <w:spacing w:val="27"/>
                <w:sz w:val="28"/>
                <w:szCs w:val="36"/>
                <w:lang w:val="pt-BR"/>
              </w:rPr>
              <w:t xml:space="preserve"> </w:t>
            </w:r>
            <w:r w:rsidRPr="00104A24">
              <w:rPr>
                <w:sz w:val="28"/>
                <w:szCs w:val="36"/>
                <w:lang w:val="pt-BR"/>
              </w:rPr>
              <w:t>G</w:t>
            </w:r>
            <w:r w:rsidRPr="00104A24">
              <w:rPr>
                <w:spacing w:val="32"/>
                <w:sz w:val="28"/>
                <w:szCs w:val="36"/>
                <w:lang w:val="pt-BR"/>
              </w:rPr>
              <w:t xml:space="preserve"> </w:t>
            </w:r>
            <w:r w:rsidRPr="00104A24">
              <w:rPr>
                <w:sz w:val="28"/>
                <w:szCs w:val="36"/>
                <w:lang w:val="pt-BR"/>
              </w:rPr>
              <w:t>048</w:t>
            </w:r>
            <w:r w:rsidRPr="00104A24">
              <w:rPr>
                <w:spacing w:val="77"/>
                <w:sz w:val="28"/>
                <w:szCs w:val="36"/>
                <w:lang w:val="pt-BR"/>
              </w:rPr>
              <w:t xml:space="preserve">  </w:t>
            </w:r>
            <w:r w:rsidRPr="00104A24">
              <w:rPr>
                <w:sz w:val="28"/>
                <w:szCs w:val="36"/>
                <w:lang w:val="pt-BR"/>
              </w:rPr>
              <w:t>81</w:t>
            </w:r>
            <w:r w:rsidRPr="00104A24">
              <w:rPr>
                <w:spacing w:val="29"/>
                <w:sz w:val="28"/>
                <w:szCs w:val="36"/>
                <w:lang w:val="pt-BR"/>
              </w:rPr>
              <w:t xml:space="preserve"> </w:t>
            </w:r>
            <w:r w:rsidRPr="00104A24">
              <w:rPr>
                <w:sz w:val="28"/>
                <w:szCs w:val="36"/>
                <w:lang w:val="pt-BR"/>
              </w:rPr>
              <w:t>256</w:t>
            </w:r>
            <w:r w:rsidRPr="00104A24">
              <w:rPr>
                <w:spacing w:val="11"/>
                <w:sz w:val="28"/>
                <w:szCs w:val="36"/>
                <w:lang w:val="pt-BR"/>
              </w:rPr>
              <w:t xml:space="preserve"> </w:t>
            </w:r>
            <w:r w:rsidRPr="00104A24">
              <w:rPr>
                <w:sz w:val="28"/>
                <w:szCs w:val="36"/>
                <w:lang w:val="pt-BR"/>
              </w:rPr>
              <w:t>263</w:t>
            </w:r>
            <w:r w:rsidRPr="00104A24">
              <w:rPr>
                <w:spacing w:val="15"/>
                <w:sz w:val="28"/>
                <w:szCs w:val="36"/>
                <w:lang w:val="pt-BR"/>
              </w:rPr>
              <w:t xml:space="preserve"> </w:t>
            </w:r>
            <w:r w:rsidRPr="00104A24">
              <w:rPr>
                <w:sz w:val="28"/>
                <w:szCs w:val="36"/>
                <w:lang w:val="pt-BR"/>
              </w:rPr>
              <w:t>296</w:t>
            </w:r>
            <w:r w:rsidRPr="00104A24">
              <w:rPr>
                <w:spacing w:val="11"/>
                <w:sz w:val="28"/>
                <w:szCs w:val="36"/>
                <w:lang w:val="pt-BR"/>
              </w:rPr>
              <w:t xml:space="preserve"> </w:t>
            </w:r>
            <w:r w:rsidRPr="00104A24">
              <w:rPr>
                <w:sz w:val="28"/>
                <w:szCs w:val="36"/>
                <w:lang w:val="pt-BR"/>
              </w:rPr>
              <w:t>365</w:t>
            </w:r>
            <w:r w:rsidRPr="00104A24">
              <w:rPr>
                <w:spacing w:val="22"/>
                <w:sz w:val="28"/>
                <w:szCs w:val="36"/>
                <w:lang w:val="pt-BR"/>
              </w:rPr>
              <w:t xml:space="preserve"> </w:t>
            </w:r>
            <w:r w:rsidRPr="00104A24">
              <w:rPr>
                <w:sz w:val="28"/>
                <w:szCs w:val="36"/>
                <w:lang w:val="pt-BR"/>
              </w:rPr>
              <w:t>429</w:t>
            </w:r>
            <w:r w:rsidRPr="00104A24">
              <w:rPr>
                <w:spacing w:val="11"/>
                <w:sz w:val="28"/>
                <w:szCs w:val="36"/>
                <w:lang w:val="pt-BR"/>
              </w:rPr>
              <w:t xml:space="preserve"> </w:t>
            </w:r>
            <w:r w:rsidRPr="00104A24">
              <w:rPr>
                <w:sz w:val="28"/>
                <w:szCs w:val="36"/>
                <w:lang w:val="pt-BR"/>
              </w:rPr>
              <w:t>436</w:t>
            </w:r>
            <w:r w:rsidRPr="00104A24">
              <w:rPr>
                <w:spacing w:val="-11"/>
                <w:sz w:val="28"/>
                <w:szCs w:val="36"/>
                <w:lang w:val="pt-BR"/>
              </w:rPr>
              <w:t xml:space="preserve"> </w:t>
            </w:r>
            <w:r w:rsidRPr="00104A24">
              <w:rPr>
                <w:sz w:val="28"/>
                <w:szCs w:val="36"/>
                <w:lang w:val="pt-BR"/>
              </w:rPr>
              <w:t>623</w:t>
            </w:r>
            <w:r w:rsidRPr="00104A24">
              <w:rPr>
                <w:spacing w:val="15"/>
                <w:sz w:val="28"/>
                <w:szCs w:val="36"/>
                <w:lang w:val="pt-BR"/>
              </w:rPr>
              <w:t xml:space="preserve"> </w:t>
            </w:r>
            <w:r w:rsidRPr="00104A24">
              <w:rPr>
                <w:sz w:val="28"/>
                <w:szCs w:val="36"/>
                <w:lang w:val="pt-BR"/>
              </w:rPr>
              <w:t>630</w:t>
            </w:r>
            <w:r w:rsidRPr="00104A24">
              <w:rPr>
                <w:spacing w:val="-2"/>
                <w:sz w:val="28"/>
                <w:szCs w:val="36"/>
                <w:lang w:val="pt-BR"/>
              </w:rPr>
              <w:t xml:space="preserve"> </w:t>
            </w:r>
            <w:r w:rsidRPr="00104A24">
              <w:rPr>
                <w:sz w:val="28"/>
                <w:szCs w:val="36"/>
                <w:lang w:val="pt-BR"/>
              </w:rPr>
              <w:t>1319</w:t>
            </w:r>
            <w:r w:rsidRPr="00104A24">
              <w:rPr>
                <w:spacing w:val="11"/>
                <w:sz w:val="28"/>
                <w:szCs w:val="36"/>
                <w:lang w:val="pt-BR"/>
              </w:rPr>
              <w:t xml:space="preserve"> </w:t>
            </w:r>
            <w:r w:rsidRPr="00104A24">
              <w:rPr>
                <w:sz w:val="28"/>
                <w:szCs w:val="36"/>
                <w:lang w:val="pt-BR"/>
              </w:rPr>
              <w:t>1739</w:t>
            </w:r>
            <w:r w:rsidRPr="00104A24">
              <w:rPr>
                <w:spacing w:val="11"/>
                <w:sz w:val="28"/>
                <w:szCs w:val="36"/>
                <w:lang w:val="pt-BR"/>
              </w:rPr>
              <w:t xml:space="preserve"> </w:t>
            </w:r>
            <w:r w:rsidRPr="00104A24">
              <w:rPr>
                <w:sz w:val="28"/>
                <w:szCs w:val="36"/>
                <w:lang w:val="pt-BR"/>
              </w:rPr>
              <w:t>1837</w:t>
            </w:r>
            <w:r w:rsidRPr="00104A24">
              <w:rPr>
                <w:spacing w:val="7"/>
                <w:sz w:val="28"/>
                <w:szCs w:val="36"/>
                <w:lang w:val="pt-BR"/>
              </w:rPr>
              <w:t xml:space="preserve"> </w:t>
            </w:r>
            <w:r w:rsidRPr="00104A24">
              <w:rPr>
                <w:sz w:val="28"/>
                <w:szCs w:val="36"/>
                <w:lang w:val="pt-BR"/>
              </w:rPr>
              <w:t>1852</w:t>
            </w:r>
            <w:r w:rsidRPr="00104A24">
              <w:rPr>
                <w:spacing w:val="14"/>
                <w:sz w:val="28"/>
                <w:szCs w:val="36"/>
                <w:lang w:val="pt-BR"/>
              </w:rPr>
              <w:t xml:space="preserve"> </w:t>
            </w:r>
            <w:r w:rsidRPr="00104A24">
              <w:rPr>
                <w:spacing w:val="-4"/>
                <w:sz w:val="28"/>
                <w:szCs w:val="36"/>
                <w:lang w:val="pt-BR"/>
              </w:rPr>
              <w:t>1962</w:t>
            </w:r>
          </w:p>
          <w:p w14:paraId="34D8180A" w14:textId="77777777" w:rsidR="000D25EC" w:rsidRPr="003159F2" w:rsidRDefault="00000000" w:rsidP="003C2DF8">
            <w:pPr>
              <w:pStyle w:val="TableParagraph"/>
              <w:spacing w:beforeLines="160" w:before="384"/>
              <w:rPr>
                <w:sz w:val="28"/>
                <w:szCs w:val="36"/>
              </w:rPr>
            </w:pPr>
            <w:r w:rsidRPr="003159F2">
              <w:rPr>
                <w:spacing w:val="-4"/>
                <w:sz w:val="28"/>
                <w:szCs w:val="36"/>
              </w:rPr>
              <w:t>2127</w:t>
            </w:r>
          </w:p>
          <w:p w14:paraId="611F11FF" w14:textId="77777777" w:rsidR="000D25EC" w:rsidRPr="003159F2" w:rsidRDefault="00000000" w:rsidP="003C2DF8">
            <w:pPr>
              <w:pStyle w:val="TableParagraph"/>
              <w:spacing w:beforeLines="160" w:before="384"/>
              <w:ind w:right="6232"/>
              <w:rPr>
                <w:sz w:val="28"/>
                <w:szCs w:val="36"/>
              </w:rPr>
            </w:pPr>
            <w:r w:rsidRPr="003159F2">
              <w:rPr>
                <w:sz w:val="28"/>
                <w:szCs w:val="36"/>
              </w:rPr>
              <w:t>Old</w:t>
            </w:r>
            <w:r w:rsidRPr="003159F2">
              <w:rPr>
                <w:spacing w:val="40"/>
                <w:sz w:val="28"/>
                <w:szCs w:val="36"/>
              </w:rPr>
              <w:t xml:space="preserve"> </w:t>
            </w:r>
            <w:r w:rsidRPr="003159F2">
              <w:rPr>
                <w:sz w:val="28"/>
                <w:szCs w:val="36"/>
              </w:rPr>
              <w:t>Latin: ar d* e f r1 x z; Sahadic Bohairic;</w:t>
            </w:r>
            <w:r w:rsidRPr="003159F2">
              <w:rPr>
                <w:spacing w:val="-4"/>
                <w:sz w:val="28"/>
                <w:szCs w:val="36"/>
              </w:rPr>
              <w:t xml:space="preserve"> </w:t>
            </w:r>
            <w:r w:rsidRPr="003159F2">
              <w:rPr>
                <w:sz w:val="28"/>
                <w:szCs w:val="36"/>
              </w:rPr>
              <w:t>Ethiopic.</w:t>
            </w:r>
          </w:p>
          <w:p w14:paraId="00023FBA" w14:textId="77777777" w:rsidR="000D25EC" w:rsidRPr="003159F2" w:rsidRDefault="00000000" w:rsidP="003C2DF8">
            <w:pPr>
              <w:pStyle w:val="TableParagraph"/>
              <w:tabs>
                <w:tab w:val="left" w:pos="3975"/>
              </w:tabs>
              <w:spacing w:beforeLines="160" w:before="384"/>
              <w:rPr>
                <w:sz w:val="28"/>
                <w:szCs w:val="36"/>
              </w:rPr>
            </w:pPr>
            <w:r w:rsidRPr="003159F2">
              <w:rPr>
                <w:sz w:val="28"/>
                <w:szCs w:val="36"/>
              </w:rPr>
              <w:t>Marcion,</w:t>
            </w:r>
            <w:r w:rsidRPr="003159F2">
              <w:rPr>
                <w:spacing w:val="17"/>
                <w:sz w:val="28"/>
                <w:szCs w:val="36"/>
              </w:rPr>
              <w:t xml:space="preserve"> </w:t>
            </w:r>
            <w:r w:rsidRPr="003159F2">
              <w:rPr>
                <w:spacing w:val="10"/>
                <w:sz w:val="28"/>
                <w:szCs w:val="36"/>
              </w:rPr>
              <w:t>130</w:t>
            </w:r>
            <w:r w:rsidRPr="003159F2">
              <w:rPr>
                <w:spacing w:val="60"/>
                <w:w w:val="150"/>
                <w:sz w:val="28"/>
                <w:szCs w:val="36"/>
              </w:rPr>
              <w:t xml:space="preserve">  </w:t>
            </w:r>
            <w:r w:rsidRPr="003159F2">
              <w:rPr>
                <w:sz w:val="28"/>
                <w:szCs w:val="36"/>
              </w:rPr>
              <w:t>Clement,</w:t>
            </w:r>
            <w:r w:rsidRPr="003159F2">
              <w:rPr>
                <w:spacing w:val="18"/>
                <w:sz w:val="28"/>
                <w:szCs w:val="36"/>
              </w:rPr>
              <w:t xml:space="preserve"> </w:t>
            </w:r>
            <w:r w:rsidRPr="003159F2">
              <w:rPr>
                <w:sz w:val="28"/>
                <w:szCs w:val="36"/>
              </w:rPr>
              <w:t>Alexandria,</w:t>
            </w:r>
            <w:r w:rsidRPr="003159F2">
              <w:rPr>
                <w:spacing w:val="18"/>
                <w:sz w:val="28"/>
                <w:szCs w:val="36"/>
              </w:rPr>
              <w:t xml:space="preserve"> </w:t>
            </w:r>
            <w:r w:rsidRPr="003159F2">
              <w:rPr>
                <w:spacing w:val="-5"/>
                <w:sz w:val="28"/>
                <w:szCs w:val="36"/>
              </w:rPr>
              <w:t>215</w:t>
            </w:r>
            <w:r w:rsidRPr="003159F2">
              <w:rPr>
                <w:sz w:val="28"/>
                <w:szCs w:val="36"/>
              </w:rPr>
              <w:tab/>
              <w:t>Origen,</w:t>
            </w:r>
            <w:r w:rsidRPr="003159F2">
              <w:rPr>
                <w:spacing w:val="25"/>
                <w:sz w:val="28"/>
                <w:szCs w:val="36"/>
              </w:rPr>
              <w:t xml:space="preserve"> </w:t>
            </w:r>
            <w:r w:rsidRPr="003159F2">
              <w:rPr>
                <w:sz w:val="28"/>
                <w:szCs w:val="36"/>
              </w:rPr>
              <w:t>Alexandria,</w:t>
            </w:r>
            <w:r w:rsidRPr="003159F2">
              <w:rPr>
                <w:spacing w:val="25"/>
                <w:sz w:val="28"/>
                <w:szCs w:val="36"/>
              </w:rPr>
              <w:t xml:space="preserve"> </w:t>
            </w:r>
            <w:r w:rsidRPr="003159F2">
              <w:rPr>
                <w:sz w:val="28"/>
                <w:szCs w:val="36"/>
              </w:rPr>
              <w:t>Caesarea,</w:t>
            </w:r>
            <w:r w:rsidRPr="003159F2">
              <w:rPr>
                <w:spacing w:val="26"/>
                <w:sz w:val="28"/>
                <w:szCs w:val="36"/>
              </w:rPr>
              <w:t xml:space="preserve"> </w:t>
            </w:r>
            <w:r w:rsidRPr="003159F2">
              <w:rPr>
                <w:sz w:val="28"/>
                <w:szCs w:val="36"/>
              </w:rPr>
              <w:t>La</w:t>
            </w:r>
            <w:r w:rsidRPr="003159F2">
              <w:rPr>
                <w:spacing w:val="4"/>
                <w:sz w:val="28"/>
                <w:szCs w:val="36"/>
              </w:rPr>
              <w:t xml:space="preserve"> </w:t>
            </w:r>
            <w:r w:rsidRPr="003159F2">
              <w:rPr>
                <w:sz w:val="28"/>
                <w:szCs w:val="36"/>
              </w:rPr>
              <w:t>tin</w:t>
            </w:r>
            <w:r w:rsidRPr="003159F2">
              <w:rPr>
                <w:spacing w:val="20"/>
                <w:sz w:val="28"/>
                <w:szCs w:val="36"/>
              </w:rPr>
              <w:t xml:space="preserve"> </w:t>
            </w:r>
            <w:r w:rsidRPr="003159F2">
              <w:rPr>
                <w:sz w:val="28"/>
                <w:szCs w:val="36"/>
              </w:rPr>
              <w:t>and</w:t>
            </w:r>
            <w:r w:rsidRPr="003159F2">
              <w:rPr>
                <w:spacing w:val="25"/>
                <w:sz w:val="28"/>
                <w:szCs w:val="36"/>
              </w:rPr>
              <w:t xml:space="preserve"> </w:t>
            </w:r>
            <w:r w:rsidRPr="003159F2">
              <w:rPr>
                <w:sz w:val="28"/>
                <w:szCs w:val="36"/>
              </w:rPr>
              <w:t>Greek,</w:t>
            </w:r>
            <w:r w:rsidRPr="003159F2">
              <w:rPr>
                <w:spacing w:val="26"/>
                <w:sz w:val="28"/>
                <w:szCs w:val="36"/>
              </w:rPr>
              <w:t xml:space="preserve"> </w:t>
            </w:r>
            <w:r w:rsidRPr="003159F2">
              <w:rPr>
                <w:spacing w:val="-5"/>
                <w:sz w:val="28"/>
                <w:szCs w:val="36"/>
              </w:rPr>
              <w:t>254</w:t>
            </w:r>
          </w:p>
        </w:tc>
      </w:tr>
    </w:tbl>
    <w:p w14:paraId="2B404C63"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5CBF32ED" w14:textId="77777777" w:rsidR="000D25EC" w:rsidRPr="003159F2" w:rsidRDefault="000D25EC" w:rsidP="003C2DF8">
      <w:pPr>
        <w:pStyle w:val="Corpodetexto"/>
        <w:spacing w:beforeLines="160" w:before="384"/>
        <w:rPr>
          <w:rFonts w:ascii="Arial Black"/>
          <w:sz w:val="32"/>
          <w:szCs w:val="28"/>
        </w:rPr>
      </w:pPr>
    </w:p>
    <w:p w14:paraId="2E119A72"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4F4A34D" w14:textId="77777777">
        <w:trPr>
          <w:trHeight w:val="210"/>
        </w:trPr>
        <w:tc>
          <w:tcPr>
            <w:tcW w:w="8682" w:type="dxa"/>
            <w:tcBorders>
              <w:right w:val="single" w:sz="8" w:space="0" w:color="000000"/>
            </w:tcBorders>
          </w:tcPr>
          <w:p w14:paraId="745ED3EA" w14:textId="77777777" w:rsidR="000D25EC" w:rsidRPr="003159F2" w:rsidRDefault="00000000" w:rsidP="003C2DF8">
            <w:pPr>
              <w:pStyle w:val="TableParagraph"/>
              <w:spacing w:beforeLines="160" w:before="384"/>
              <w:rPr>
                <w:sz w:val="28"/>
                <w:szCs w:val="36"/>
              </w:rPr>
            </w:pPr>
            <w:r w:rsidRPr="003159F2">
              <w:rPr>
                <w:sz w:val="28"/>
                <w:szCs w:val="36"/>
              </w:rPr>
              <w:t>Ambrosiaster,</w:t>
            </w:r>
            <w:r w:rsidRPr="003159F2">
              <w:rPr>
                <w:spacing w:val="24"/>
                <w:sz w:val="28"/>
                <w:szCs w:val="36"/>
              </w:rPr>
              <w:t xml:space="preserve"> </w:t>
            </w:r>
            <w:r w:rsidRPr="003159F2">
              <w:rPr>
                <w:sz w:val="28"/>
                <w:szCs w:val="36"/>
              </w:rPr>
              <w:t>Latin,</w:t>
            </w:r>
            <w:r w:rsidRPr="003159F2">
              <w:rPr>
                <w:spacing w:val="72"/>
                <w:sz w:val="28"/>
                <w:szCs w:val="36"/>
              </w:rPr>
              <w:t xml:space="preserve"> </w:t>
            </w:r>
            <w:r w:rsidRPr="003159F2">
              <w:rPr>
                <w:spacing w:val="-4"/>
                <w:sz w:val="28"/>
                <w:szCs w:val="36"/>
              </w:rPr>
              <w:t>384.</w:t>
            </w:r>
          </w:p>
        </w:tc>
      </w:tr>
    </w:tbl>
    <w:p w14:paraId="6829C55E" w14:textId="77777777" w:rsidR="000D25EC" w:rsidRPr="003159F2" w:rsidRDefault="000D25EC" w:rsidP="003C2DF8">
      <w:pPr>
        <w:pStyle w:val="Corpodetexto"/>
        <w:spacing w:beforeLines="160" w:before="384"/>
        <w:rPr>
          <w:rFonts w:ascii="Arial Black"/>
          <w:sz w:val="32"/>
          <w:szCs w:val="28"/>
        </w:rPr>
      </w:pPr>
    </w:p>
    <w:p w14:paraId="2585A5DB"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8F81EB9" w14:textId="77777777">
        <w:trPr>
          <w:trHeight w:val="225"/>
        </w:trPr>
        <w:tc>
          <w:tcPr>
            <w:tcW w:w="8682" w:type="dxa"/>
            <w:tcBorders>
              <w:right w:val="single" w:sz="8" w:space="0" w:color="000000"/>
            </w:tcBorders>
          </w:tcPr>
          <w:p w14:paraId="13387BF5" w14:textId="77777777" w:rsidR="000D25EC" w:rsidRPr="003159F2" w:rsidRDefault="00000000" w:rsidP="003C2DF8">
            <w:pPr>
              <w:pStyle w:val="TableParagraph"/>
              <w:spacing w:beforeLines="160" w:before="384"/>
              <w:rPr>
                <w:b/>
                <w:sz w:val="28"/>
                <w:szCs w:val="36"/>
              </w:rPr>
            </w:pPr>
            <w:r w:rsidRPr="003159F2">
              <w:rPr>
                <w:b/>
                <w:sz w:val="28"/>
                <w:szCs w:val="36"/>
              </w:rPr>
              <w:t>ROMANS</w:t>
            </w:r>
            <w:r w:rsidRPr="003159F2">
              <w:rPr>
                <w:b/>
                <w:spacing w:val="36"/>
                <w:sz w:val="28"/>
                <w:szCs w:val="36"/>
              </w:rPr>
              <w:t xml:space="preserve"> </w:t>
            </w:r>
            <w:r w:rsidRPr="003159F2">
              <w:rPr>
                <w:b/>
                <w:sz w:val="28"/>
                <w:szCs w:val="36"/>
              </w:rPr>
              <w:t>15</w:t>
            </w:r>
            <w:r w:rsidRPr="003159F2">
              <w:rPr>
                <w:b/>
                <w:spacing w:val="-21"/>
                <w:sz w:val="28"/>
                <w:szCs w:val="36"/>
              </w:rPr>
              <w:t xml:space="preserve"> </w:t>
            </w:r>
            <w:r w:rsidRPr="003159F2">
              <w:rPr>
                <w:b/>
                <w:spacing w:val="-5"/>
                <w:sz w:val="28"/>
                <w:szCs w:val="36"/>
              </w:rPr>
              <w:t>:8</w:t>
            </w:r>
          </w:p>
        </w:tc>
      </w:tr>
      <w:tr w:rsidR="000D25EC" w:rsidRPr="003159F2" w14:paraId="0C7651CC" w14:textId="77777777">
        <w:trPr>
          <w:trHeight w:val="210"/>
        </w:trPr>
        <w:tc>
          <w:tcPr>
            <w:tcW w:w="8682" w:type="dxa"/>
            <w:tcBorders>
              <w:right w:val="single" w:sz="8" w:space="0" w:color="000000"/>
            </w:tcBorders>
          </w:tcPr>
          <w:p w14:paraId="61BF8C4D"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Now</w:t>
            </w:r>
            <w:r w:rsidRPr="003159F2">
              <w:rPr>
                <w:spacing w:val="6"/>
                <w:sz w:val="28"/>
                <w:szCs w:val="36"/>
              </w:rPr>
              <w:t xml:space="preserve"> </w:t>
            </w:r>
            <w:r w:rsidRPr="003159F2">
              <w:rPr>
                <w:sz w:val="28"/>
                <w:szCs w:val="36"/>
              </w:rPr>
              <w:t>I</w:t>
            </w:r>
            <w:r w:rsidRPr="003159F2">
              <w:rPr>
                <w:spacing w:val="38"/>
                <w:sz w:val="28"/>
                <w:szCs w:val="36"/>
              </w:rPr>
              <w:t xml:space="preserve"> </w:t>
            </w:r>
            <w:r w:rsidRPr="003159F2">
              <w:rPr>
                <w:sz w:val="28"/>
                <w:szCs w:val="36"/>
              </w:rPr>
              <w:t>say</w:t>
            </w:r>
            <w:r w:rsidRPr="003159F2">
              <w:rPr>
                <w:spacing w:val="30"/>
                <w:sz w:val="28"/>
                <w:szCs w:val="36"/>
              </w:rPr>
              <w:t xml:space="preserve"> </w:t>
            </w:r>
            <w:r w:rsidRPr="003159F2">
              <w:rPr>
                <w:sz w:val="28"/>
                <w:szCs w:val="36"/>
              </w:rPr>
              <w:t>that</w:t>
            </w:r>
            <w:r w:rsidRPr="003159F2">
              <w:rPr>
                <w:spacing w:val="7"/>
                <w:sz w:val="28"/>
                <w:szCs w:val="36"/>
              </w:rPr>
              <w:t xml:space="preserve"> </w:t>
            </w:r>
            <w:r w:rsidRPr="003159F2">
              <w:rPr>
                <w:sz w:val="28"/>
                <w:szCs w:val="36"/>
              </w:rPr>
              <w:t>Jesus</w:t>
            </w:r>
            <w:r w:rsidRPr="003159F2">
              <w:rPr>
                <w:spacing w:val="3"/>
                <w:sz w:val="28"/>
                <w:szCs w:val="36"/>
              </w:rPr>
              <w:t xml:space="preserve"> </w:t>
            </w:r>
            <w:r w:rsidRPr="003159F2">
              <w:rPr>
                <w:sz w:val="28"/>
                <w:szCs w:val="36"/>
              </w:rPr>
              <w:t>Christ</w:t>
            </w:r>
            <w:r w:rsidRPr="003159F2">
              <w:rPr>
                <w:spacing w:val="7"/>
                <w:sz w:val="28"/>
                <w:szCs w:val="36"/>
              </w:rPr>
              <w:t xml:space="preserve"> </w:t>
            </w:r>
            <w:r w:rsidRPr="003159F2">
              <w:rPr>
                <w:sz w:val="28"/>
                <w:szCs w:val="36"/>
              </w:rPr>
              <w:t>was</w:t>
            </w:r>
            <w:r w:rsidRPr="003159F2">
              <w:rPr>
                <w:spacing w:val="4"/>
                <w:sz w:val="28"/>
                <w:szCs w:val="36"/>
              </w:rPr>
              <w:t xml:space="preserve"> </w:t>
            </w:r>
            <w:r w:rsidRPr="003159F2">
              <w:rPr>
                <w:sz w:val="28"/>
                <w:szCs w:val="36"/>
              </w:rPr>
              <w:t>a</w:t>
            </w:r>
            <w:r w:rsidRPr="003159F2">
              <w:rPr>
                <w:spacing w:val="27"/>
                <w:sz w:val="28"/>
                <w:szCs w:val="36"/>
              </w:rPr>
              <w:t xml:space="preserve"> </w:t>
            </w:r>
            <w:r w:rsidRPr="003159F2">
              <w:rPr>
                <w:spacing w:val="-2"/>
                <w:sz w:val="28"/>
                <w:szCs w:val="36"/>
              </w:rPr>
              <w:t>minister</w:t>
            </w:r>
          </w:p>
        </w:tc>
      </w:tr>
      <w:tr w:rsidR="000D25EC" w:rsidRPr="003159F2" w14:paraId="79FC7CF1" w14:textId="77777777">
        <w:trPr>
          <w:trHeight w:val="222"/>
        </w:trPr>
        <w:tc>
          <w:tcPr>
            <w:tcW w:w="8682" w:type="dxa"/>
            <w:tcBorders>
              <w:bottom w:val="single" w:sz="8" w:space="0" w:color="000000"/>
              <w:right w:val="single" w:sz="8" w:space="0" w:color="000000"/>
            </w:tcBorders>
          </w:tcPr>
          <w:p w14:paraId="322CC133" w14:textId="77777777" w:rsidR="000D25EC" w:rsidRPr="003159F2" w:rsidRDefault="00000000" w:rsidP="003C2DF8">
            <w:pPr>
              <w:pStyle w:val="TableParagraph"/>
              <w:tabs>
                <w:tab w:val="left" w:pos="1988"/>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…Christ</w:t>
            </w:r>
            <w:r w:rsidRPr="003159F2">
              <w:rPr>
                <w:spacing w:val="28"/>
                <w:sz w:val="28"/>
                <w:szCs w:val="36"/>
              </w:rPr>
              <w:t xml:space="preserve"> </w:t>
            </w:r>
            <w:r w:rsidRPr="003159F2">
              <w:rPr>
                <w:spacing w:val="-2"/>
                <w:sz w:val="28"/>
                <w:szCs w:val="36"/>
              </w:rPr>
              <w:t>Jesus…</w:t>
            </w:r>
          </w:p>
        </w:tc>
      </w:tr>
      <w:tr w:rsidR="000D25EC" w:rsidRPr="003159F2" w14:paraId="79550011" w14:textId="77777777">
        <w:trPr>
          <w:trHeight w:val="222"/>
        </w:trPr>
        <w:tc>
          <w:tcPr>
            <w:tcW w:w="8682" w:type="dxa"/>
            <w:tcBorders>
              <w:top w:val="single" w:sz="8" w:space="0" w:color="000000"/>
              <w:right w:val="single" w:sz="8" w:space="0" w:color="000000"/>
            </w:tcBorders>
          </w:tcPr>
          <w:p w14:paraId="66522B53" w14:textId="77777777" w:rsidR="000D25EC" w:rsidRPr="003159F2" w:rsidRDefault="00000000" w:rsidP="003C2DF8">
            <w:pPr>
              <w:pStyle w:val="TableParagraph"/>
              <w:tabs>
                <w:tab w:val="left" w:pos="1988"/>
              </w:tabs>
              <w:spacing w:beforeLines="160" w:before="384"/>
              <w:rPr>
                <w:sz w:val="28"/>
                <w:szCs w:val="36"/>
              </w:rPr>
            </w:pPr>
            <w:r w:rsidRPr="003159F2">
              <w:rPr>
                <w:spacing w:val="-5"/>
                <w:sz w:val="28"/>
                <w:szCs w:val="36"/>
              </w:rPr>
              <w:t>CR</w:t>
            </w:r>
            <w:r w:rsidRPr="003159F2">
              <w:rPr>
                <w:sz w:val="28"/>
                <w:szCs w:val="36"/>
              </w:rPr>
              <w:tab/>
            </w:r>
            <w:r w:rsidRPr="003159F2">
              <w:rPr>
                <w:spacing w:val="-2"/>
                <w:sz w:val="28"/>
                <w:szCs w:val="36"/>
              </w:rPr>
              <w:t>…Christ…</w:t>
            </w:r>
          </w:p>
        </w:tc>
      </w:tr>
      <w:tr w:rsidR="000D25EC" w:rsidRPr="003159F2" w14:paraId="1D34A980" w14:textId="77777777">
        <w:trPr>
          <w:trHeight w:val="676"/>
        </w:trPr>
        <w:tc>
          <w:tcPr>
            <w:tcW w:w="8682" w:type="dxa"/>
            <w:tcBorders>
              <w:right w:val="single" w:sz="8" w:space="0" w:color="000000"/>
            </w:tcBorders>
          </w:tcPr>
          <w:p w14:paraId="4CF0821D"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C84AD1">
              <w:rPr>
                <w:sz w:val="28"/>
                <w:szCs w:val="36"/>
                <w:lang w:val="pt-BR"/>
              </w:rPr>
              <w:t>Beza</w:t>
            </w:r>
            <w:r w:rsidRPr="00C84AD1">
              <w:rPr>
                <w:spacing w:val="39"/>
                <w:sz w:val="28"/>
                <w:szCs w:val="36"/>
                <w:lang w:val="pt-BR"/>
              </w:rPr>
              <w:t xml:space="preserve"> </w:t>
            </w:r>
            <w:r w:rsidRPr="00C84AD1">
              <w:rPr>
                <w:spacing w:val="-4"/>
                <w:sz w:val="28"/>
                <w:szCs w:val="36"/>
                <w:lang w:val="pt-BR"/>
              </w:rPr>
              <w:t>Elz.</w:t>
            </w:r>
          </w:p>
          <w:p w14:paraId="41BC68C7"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D</w:t>
            </w:r>
            <w:r w:rsidRPr="00C84AD1">
              <w:rPr>
                <w:spacing w:val="18"/>
                <w:sz w:val="28"/>
                <w:szCs w:val="36"/>
                <w:lang w:val="pt-BR"/>
              </w:rPr>
              <w:t xml:space="preserve"> </w:t>
            </w:r>
            <w:r w:rsidRPr="00C84AD1">
              <w:rPr>
                <w:sz w:val="28"/>
                <w:szCs w:val="36"/>
                <w:lang w:val="pt-BR"/>
              </w:rPr>
              <w:t>E</w:t>
            </w:r>
            <w:r w:rsidRPr="00C84AD1">
              <w:rPr>
                <w:spacing w:val="26"/>
                <w:sz w:val="28"/>
                <w:szCs w:val="36"/>
                <w:lang w:val="pt-BR"/>
              </w:rPr>
              <w:t xml:space="preserve"> </w:t>
            </w:r>
            <w:r w:rsidRPr="00C84AD1">
              <w:rPr>
                <w:sz w:val="28"/>
                <w:szCs w:val="36"/>
                <w:lang w:val="pt-BR"/>
              </w:rPr>
              <w:t>F</w:t>
            </w:r>
            <w:r w:rsidRPr="00C84AD1">
              <w:rPr>
                <w:spacing w:val="19"/>
                <w:sz w:val="28"/>
                <w:szCs w:val="36"/>
                <w:lang w:val="pt-BR"/>
              </w:rPr>
              <w:t xml:space="preserve"> </w:t>
            </w:r>
            <w:r w:rsidRPr="00C84AD1">
              <w:rPr>
                <w:sz w:val="28"/>
                <w:szCs w:val="36"/>
                <w:lang w:val="pt-BR"/>
              </w:rPr>
              <w:t>G</w:t>
            </w:r>
            <w:r w:rsidRPr="00C84AD1">
              <w:rPr>
                <w:spacing w:val="62"/>
                <w:w w:val="150"/>
                <w:sz w:val="28"/>
                <w:szCs w:val="36"/>
                <w:lang w:val="pt-BR"/>
              </w:rPr>
              <w:t xml:space="preserve"> </w:t>
            </w:r>
            <w:r w:rsidRPr="00C84AD1">
              <w:rPr>
                <w:spacing w:val="11"/>
                <w:sz w:val="28"/>
                <w:szCs w:val="36"/>
                <w:lang w:val="pt-BR"/>
              </w:rPr>
              <w:t>104</w:t>
            </w:r>
            <w:r w:rsidRPr="00C84AD1">
              <w:rPr>
                <w:spacing w:val="6"/>
                <w:sz w:val="28"/>
                <w:szCs w:val="36"/>
                <w:lang w:val="pt-BR"/>
              </w:rPr>
              <w:t xml:space="preserve"> </w:t>
            </w:r>
            <w:r w:rsidRPr="00C84AD1">
              <w:rPr>
                <w:spacing w:val="10"/>
                <w:sz w:val="28"/>
                <w:szCs w:val="36"/>
                <w:lang w:val="pt-BR"/>
              </w:rPr>
              <w:t>216</w:t>
            </w:r>
            <w:r w:rsidRPr="00C84AD1">
              <w:rPr>
                <w:spacing w:val="7"/>
                <w:sz w:val="28"/>
                <w:szCs w:val="36"/>
                <w:lang w:val="pt-BR"/>
              </w:rPr>
              <w:t xml:space="preserve"> </w:t>
            </w:r>
            <w:r w:rsidRPr="00C84AD1">
              <w:rPr>
                <w:sz w:val="28"/>
                <w:szCs w:val="36"/>
                <w:lang w:val="pt-BR"/>
              </w:rPr>
              <w:t>241</w:t>
            </w:r>
            <w:r w:rsidRPr="00C84AD1">
              <w:rPr>
                <w:spacing w:val="2"/>
                <w:sz w:val="28"/>
                <w:szCs w:val="36"/>
                <w:lang w:val="pt-BR"/>
              </w:rPr>
              <w:t xml:space="preserve"> </w:t>
            </w:r>
            <w:r w:rsidRPr="00C84AD1">
              <w:rPr>
                <w:sz w:val="28"/>
                <w:szCs w:val="36"/>
                <w:lang w:val="pt-BR"/>
              </w:rPr>
              <w:t>257</w:t>
            </w:r>
            <w:r w:rsidRPr="00C84AD1">
              <w:rPr>
                <w:spacing w:val="3"/>
                <w:sz w:val="28"/>
                <w:szCs w:val="36"/>
                <w:lang w:val="pt-BR"/>
              </w:rPr>
              <w:t xml:space="preserve"> </w:t>
            </w:r>
            <w:r w:rsidRPr="00C84AD1">
              <w:rPr>
                <w:sz w:val="28"/>
                <w:szCs w:val="36"/>
                <w:lang w:val="pt-BR"/>
              </w:rPr>
              <w:t>296</w:t>
            </w:r>
            <w:r w:rsidRPr="00C84AD1">
              <w:rPr>
                <w:spacing w:val="7"/>
                <w:sz w:val="28"/>
                <w:szCs w:val="36"/>
                <w:lang w:val="pt-BR"/>
              </w:rPr>
              <w:t xml:space="preserve"> </w:t>
            </w:r>
            <w:r w:rsidRPr="00C84AD1">
              <w:rPr>
                <w:sz w:val="28"/>
                <w:szCs w:val="36"/>
                <w:lang w:val="pt-BR"/>
              </w:rPr>
              <w:t>440</w:t>
            </w:r>
            <w:r w:rsidRPr="00C84AD1">
              <w:rPr>
                <w:spacing w:val="14"/>
                <w:sz w:val="28"/>
                <w:szCs w:val="36"/>
                <w:lang w:val="pt-BR"/>
              </w:rPr>
              <w:t xml:space="preserve"> </w:t>
            </w:r>
            <w:r w:rsidRPr="00C84AD1">
              <w:rPr>
                <w:sz w:val="28"/>
                <w:szCs w:val="36"/>
                <w:lang w:val="pt-BR"/>
              </w:rPr>
              <w:t>462</w:t>
            </w:r>
            <w:r w:rsidRPr="00C84AD1">
              <w:rPr>
                <w:spacing w:val="-11"/>
                <w:sz w:val="28"/>
                <w:szCs w:val="36"/>
                <w:lang w:val="pt-BR"/>
              </w:rPr>
              <w:t xml:space="preserve"> </w:t>
            </w:r>
            <w:r w:rsidRPr="00C84AD1">
              <w:rPr>
                <w:sz w:val="28"/>
                <w:szCs w:val="36"/>
                <w:lang w:val="pt-BR"/>
              </w:rPr>
              <w:t>1108</w:t>
            </w:r>
            <w:r w:rsidRPr="00C84AD1">
              <w:rPr>
                <w:spacing w:val="14"/>
                <w:sz w:val="28"/>
                <w:szCs w:val="36"/>
                <w:lang w:val="pt-BR"/>
              </w:rPr>
              <w:t xml:space="preserve"> </w:t>
            </w:r>
            <w:r w:rsidRPr="00C84AD1">
              <w:rPr>
                <w:sz w:val="28"/>
                <w:szCs w:val="36"/>
                <w:lang w:val="pt-BR"/>
              </w:rPr>
              <w:t>1311</w:t>
            </w:r>
            <w:r w:rsidRPr="00C84AD1">
              <w:rPr>
                <w:spacing w:val="2"/>
                <w:sz w:val="28"/>
                <w:szCs w:val="36"/>
                <w:lang w:val="pt-BR"/>
              </w:rPr>
              <w:t xml:space="preserve"> </w:t>
            </w:r>
            <w:r w:rsidRPr="00C84AD1">
              <w:rPr>
                <w:spacing w:val="-4"/>
                <w:sz w:val="28"/>
                <w:szCs w:val="36"/>
                <w:lang w:val="pt-BR"/>
              </w:rPr>
              <w:t>1611.</w:t>
            </w:r>
          </w:p>
          <w:p w14:paraId="740C76C0"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59"/>
                <w:sz w:val="28"/>
                <w:szCs w:val="36"/>
              </w:rPr>
              <w:t xml:space="preserve"> </w:t>
            </w:r>
            <w:r w:rsidRPr="003159F2">
              <w:rPr>
                <w:sz w:val="28"/>
                <w:szCs w:val="36"/>
              </w:rPr>
              <w:t>Latin</w:t>
            </w:r>
            <w:r w:rsidRPr="003159F2">
              <w:rPr>
                <w:spacing w:val="8"/>
                <w:sz w:val="28"/>
                <w:szCs w:val="36"/>
              </w:rPr>
              <w:t xml:space="preserve"> </w:t>
            </w:r>
            <w:r w:rsidRPr="003159F2">
              <w:rPr>
                <w:sz w:val="28"/>
                <w:szCs w:val="36"/>
              </w:rPr>
              <w:t>d</w:t>
            </w:r>
            <w:r w:rsidRPr="003159F2">
              <w:rPr>
                <w:spacing w:val="36"/>
                <w:sz w:val="28"/>
                <w:szCs w:val="36"/>
              </w:rPr>
              <w:t xml:space="preserve"> </w:t>
            </w:r>
            <w:r w:rsidRPr="003159F2">
              <w:rPr>
                <w:sz w:val="28"/>
                <w:szCs w:val="36"/>
              </w:rPr>
              <w:t>e</w:t>
            </w:r>
            <w:r w:rsidRPr="003159F2">
              <w:rPr>
                <w:spacing w:val="47"/>
                <w:sz w:val="28"/>
                <w:szCs w:val="36"/>
              </w:rPr>
              <w:t xml:space="preserve"> </w:t>
            </w:r>
            <w:r w:rsidRPr="003159F2">
              <w:rPr>
                <w:sz w:val="28"/>
                <w:szCs w:val="36"/>
              </w:rPr>
              <w:t>f</w:t>
            </w:r>
            <w:r w:rsidRPr="003159F2">
              <w:rPr>
                <w:spacing w:val="19"/>
                <w:sz w:val="28"/>
                <w:szCs w:val="36"/>
              </w:rPr>
              <w:t xml:space="preserve"> </w:t>
            </w:r>
            <w:r w:rsidRPr="003159F2">
              <w:rPr>
                <w:sz w:val="28"/>
                <w:szCs w:val="36"/>
              </w:rPr>
              <w:t>g;</w:t>
            </w:r>
            <w:r w:rsidRPr="003159F2">
              <w:rPr>
                <w:spacing w:val="23"/>
                <w:sz w:val="28"/>
                <w:szCs w:val="36"/>
              </w:rPr>
              <w:t xml:space="preserve"> </w:t>
            </w:r>
            <w:r w:rsidRPr="003159F2">
              <w:rPr>
                <w:sz w:val="28"/>
                <w:szCs w:val="36"/>
              </w:rPr>
              <w:t>Vulgate: harl; Syriac: Peshitta</w:t>
            </w:r>
            <w:r w:rsidRPr="003159F2">
              <w:rPr>
                <w:spacing w:val="12"/>
                <w:sz w:val="28"/>
                <w:szCs w:val="36"/>
              </w:rPr>
              <w:t xml:space="preserve"> </w:t>
            </w:r>
            <w:r w:rsidRPr="003159F2">
              <w:rPr>
                <w:spacing w:val="-2"/>
                <w:sz w:val="28"/>
                <w:szCs w:val="36"/>
              </w:rPr>
              <w:t>Harclean.</w:t>
            </w:r>
          </w:p>
        </w:tc>
      </w:tr>
    </w:tbl>
    <w:p w14:paraId="08574FD2" w14:textId="77777777" w:rsidR="000D25EC" w:rsidRPr="003159F2" w:rsidRDefault="000D25EC" w:rsidP="003C2DF8">
      <w:pPr>
        <w:pStyle w:val="Corpodetexto"/>
        <w:spacing w:beforeLines="160" w:before="384"/>
        <w:rPr>
          <w:rFonts w:ascii="Arial Black"/>
          <w:sz w:val="32"/>
          <w:szCs w:val="28"/>
        </w:rPr>
      </w:pPr>
    </w:p>
    <w:p w14:paraId="189DE73C"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C8FE668" w14:textId="77777777">
        <w:trPr>
          <w:trHeight w:val="225"/>
        </w:trPr>
        <w:tc>
          <w:tcPr>
            <w:tcW w:w="8682" w:type="dxa"/>
            <w:tcBorders>
              <w:right w:val="single" w:sz="8" w:space="0" w:color="000000"/>
            </w:tcBorders>
          </w:tcPr>
          <w:p w14:paraId="7CBCA842" w14:textId="77777777" w:rsidR="000D25EC" w:rsidRPr="003159F2" w:rsidRDefault="00000000" w:rsidP="003C2DF8">
            <w:pPr>
              <w:pStyle w:val="TableParagraph"/>
              <w:spacing w:beforeLines="160" w:before="384"/>
              <w:rPr>
                <w:b/>
                <w:sz w:val="28"/>
                <w:szCs w:val="36"/>
              </w:rPr>
            </w:pPr>
            <w:r w:rsidRPr="003159F2">
              <w:rPr>
                <w:b/>
                <w:sz w:val="28"/>
                <w:szCs w:val="36"/>
              </w:rPr>
              <w:t>ROMANS</w:t>
            </w:r>
            <w:r w:rsidRPr="003159F2">
              <w:rPr>
                <w:b/>
                <w:spacing w:val="57"/>
                <w:sz w:val="28"/>
                <w:szCs w:val="36"/>
              </w:rPr>
              <w:t xml:space="preserve"> </w:t>
            </w:r>
            <w:r w:rsidRPr="003159F2">
              <w:rPr>
                <w:b/>
                <w:sz w:val="28"/>
                <w:szCs w:val="36"/>
              </w:rPr>
              <w:t>16:24,</w:t>
            </w:r>
            <w:r w:rsidRPr="003159F2">
              <w:rPr>
                <w:b/>
                <w:spacing w:val="2"/>
                <w:sz w:val="28"/>
                <w:szCs w:val="36"/>
              </w:rPr>
              <w:t xml:space="preserve"> </w:t>
            </w:r>
            <w:r w:rsidRPr="003159F2">
              <w:rPr>
                <w:b/>
                <w:sz w:val="28"/>
                <w:szCs w:val="36"/>
              </w:rPr>
              <w:t>25</w:t>
            </w:r>
            <w:r w:rsidRPr="003159F2">
              <w:rPr>
                <w:b/>
                <w:spacing w:val="-4"/>
                <w:sz w:val="28"/>
                <w:szCs w:val="36"/>
              </w:rPr>
              <w:t xml:space="preserve"> </w:t>
            </w:r>
            <w:r w:rsidRPr="003159F2">
              <w:rPr>
                <w:b/>
                <w:sz w:val="28"/>
                <w:szCs w:val="36"/>
              </w:rPr>
              <w:t>-</w:t>
            </w:r>
            <w:r w:rsidRPr="003159F2">
              <w:rPr>
                <w:b/>
                <w:spacing w:val="7"/>
                <w:sz w:val="28"/>
                <w:szCs w:val="36"/>
              </w:rPr>
              <w:t>27</w:t>
            </w:r>
          </w:p>
        </w:tc>
      </w:tr>
      <w:tr w:rsidR="000D25EC" w:rsidRPr="003159F2" w14:paraId="455CD93A" w14:textId="77777777">
        <w:trPr>
          <w:trHeight w:val="225"/>
        </w:trPr>
        <w:tc>
          <w:tcPr>
            <w:tcW w:w="8682" w:type="dxa"/>
            <w:tcBorders>
              <w:right w:val="single" w:sz="8" w:space="0" w:color="000000"/>
            </w:tcBorders>
          </w:tcPr>
          <w:p w14:paraId="67871C7D"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place</w:t>
            </w:r>
            <w:r w:rsidRPr="003159F2">
              <w:rPr>
                <w:spacing w:val="19"/>
                <w:sz w:val="28"/>
                <w:szCs w:val="36"/>
              </w:rPr>
              <w:t xml:space="preserve"> </w:t>
            </w:r>
            <w:r w:rsidRPr="003159F2">
              <w:rPr>
                <w:sz w:val="28"/>
                <w:szCs w:val="36"/>
              </w:rPr>
              <w:t>the</w:t>
            </w:r>
            <w:r w:rsidRPr="003159F2">
              <w:rPr>
                <w:spacing w:val="20"/>
                <w:sz w:val="28"/>
                <w:szCs w:val="36"/>
              </w:rPr>
              <w:t xml:space="preserve"> </w:t>
            </w:r>
            <w:r w:rsidRPr="003159F2">
              <w:rPr>
                <w:sz w:val="28"/>
                <w:szCs w:val="36"/>
              </w:rPr>
              <w:t>dox</w:t>
            </w:r>
            <w:r w:rsidRPr="003159F2">
              <w:rPr>
                <w:spacing w:val="-12"/>
                <w:sz w:val="28"/>
                <w:szCs w:val="36"/>
              </w:rPr>
              <w:t xml:space="preserve"> </w:t>
            </w:r>
            <w:r w:rsidRPr="003159F2">
              <w:rPr>
                <w:sz w:val="28"/>
                <w:szCs w:val="36"/>
              </w:rPr>
              <w:t>ology</w:t>
            </w:r>
            <w:r w:rsidRPr="003159F2">
              <w:rPr>
                <w:spacing w:val="17"/>
                <w:sz w:val="28"/>
                <w:szCs w:val="36"/>
              </w:rPr>
              <w:t xml:space="preserve"> </w:t>
            </w:r>
            <w:r w:rsidRPr="003159F2">
              <w:rPr>
                <w:sz w:val="28"/>
                <w:szCs w:val="36"/>
              </w:rPr>
              <w:t>after</w:t>
            </w:r>
            <w:r w:rsidRPr="003159F2">
              <w:rPr>
                <w:spacing w:val="20"/>
                <w:sz w:val="28"/>
                <w:szCs w:val="36"/>
              </w:rPr>
              <w:t xml:space="preserve"> </w:t>
            </w:r>
            <w:r w:rsidRPr="003159F2">
              <w:rPr>
                <w:spacing w:val="-4"/>
                <w:sz w:val="28"/>
                <w:szCs w:val="36"/>
              </w:rPr>
              <w:t>16:24</w:t>
            </w:r>
          </w:p>
        </w:tc>
      </w:tr>
      <w:tr w:rsidR="000D25EC" w:rsidRPr="003159F2" w14:paraId="0D18E524" w14:textId="77777777">
        <w:trPr>
          <w:trHeight w:val="225"/>
        </w:trPr>
        <w:tc>
          <w:tcPr>
            <w:tcW w:w="8682" w:type="dxa"/>
            <w:tcBorders>
              <w:right w:val="single" w:sz="8" w:space="0" w:color="000000"/>
            </w:tcBorders>
          </w:tcPr>
          <w:p w14:paraId="16065C8A"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41"/>
                <w:sz w:val="28"/>
                <w:szCs w:val="36"/>
              </w:rPr>
              <w:t xml:space="preserve"> </w:t>
            </w:r>
            <w:r w:rsidRPr="003159F2">
              <w:rPr>
                <w:sz w:val="28"/>
                <w:szCs w:val="36"/>
              </w:rPr>
              <w:t>RP</w:t>
            </w:r>
            <w:r w:rsidRPr="003159F2">
              <w:rPr>
                <w:spacing w:val="52"/>
                <w:sz w:val="28"/>
                <w:szCs w:val="36"/>
              </w:rPr>
              <w:t xml:space="preserve">  </w:t>
            </w:r>
            <w:r w:rsidRPr="003159F2">
              <w:rPr>
                <w:sz w:val="28"/>
                <w:szCs w:val="36"/>
              </w:rPr>
              <w:t>places</w:t>
            </w:r>
            <w:r w:rsidRPr="003159F2">
              <w:rPr>
                <w:spacing w:val="3"/>
                <w:sz w:val="28"/>
                <w:szCs w:val="36"/>
              </w:rPr>
              <w:t xml:space="preserve"> </w:t>
            </w:r>
            <w:r w:rsidRPr="003159F2">
              <w:rPr>
                <w:sz w:val="28"/>
                <w:szCs w:val="36"/>
              </w:rPr>
              <w:t>the</w:t>
            </w:r>
            <w:r w:rsidRPr="003159F2">
              <w:rPr>
                <w:spacing w:val="11"/>
                <w:sz w:val="28"/>
                <w:szCs w:val="36"/>
              </w:rPr>
              <w:t xml:space="preserve"> </w:t>
            </w:r>
            <w:r w:rsidRPr="003159F2">
              <w:rPr>
                <w:sz w:val="28"/>
                <w:szCs w:val="36"/>
              </w:rPr>
              <w:t>doxology</w:t>
            </w:r>
            <w:r w:rsidRPr="003159F2">
              <w:rPr>
                <w:spacing w:val="8"/>
                <w:sz w:val="28"/>
                <w:szCs w:val="36"/>
              </w:rPr>
              <w:t xml:space="preserve"> </w:t>
            </w:r>
            <w:r w:rsidRPr="003159F2">
              <w:rPr>
                <w:sz w:val="28"/>
                <w:szCs w:val="36"/>
              </w:rPr>
              <w:t>after</w:t>
            </w:r>
            <w:r w:rsidRPr="003159F2">
              <w:rPr>
                <w:spacing w:val="10"/>
                <w:sz w:val="28"/>
                <w:szCs w:val="36"/>
              </w:rPr>
              <w:t xml:space="preserve"> </w:t>
            </w:r>
            <w:r w:rsidRPr="003159F2">
              <w:rPr>
                <w:spacing w:val="-4"/>
                <w:sz w:val="28"/>
                <w:szCs w:val="36"/>
              </w:rPr>
              <w:t>14:23</w:t>
            </w:r>
          </w:p>
        </w:tc>
      </w:tr>
      <w:tr w:rsidR="000D25EC" w:rsidRPr="003159F2" w14:paraId="23DC0A07" w14:textId="77777777">
        <w:trPr>
          <w:trHeight w:val="210"/>
        </w:trPr>
        <w:tc>
          <w:tcPr>
            <w:tcW w:w="8682" w:type="dxa"/>
            <w:tcBorders>
              <w:right w:val="single" w:sz="8" w:space="0" w:color="000000"/>
            </w:tcBorders>
          </w:tcPr>
          <w:p w14:paraId="0F1B42BD"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places</w:t>
            </w:r>
            <w:r w:rsidRPr="003159F2">
              <w:rPr>
                <w:spacing w:val="19"/>
                <w:sz w:val="28"/>
                <w:szCs w:val="36"/>
              </w:rPr>
              <w:t xml:space="preserve"> </w:t>
            </w:r>
            <w:r w:rsidRPr="003159F2">
              <w:rPr>
                <w:sz w:val="28"/>
                <w:szCs w:val="36"/>
              </w:rPr>
              <w:t>the</w:t>
            </w:r>
            <w:r w:rsidRPr="003159F2">
              <w:rPr>
                <w:spacing w:val="29"/>
                <w:sz w:val="28"/>
                <w:szCs w:val="36"/>
              </w:rPr>
              <w:t xml:space="preserve"> </w:t>
            </w:r>
            <w:r w:rsidRPr="003159F2">
              <w:rPr>
                <w:sz w:val="28"/>
                <w:szCs w:val="36"/>
              </w:rPr>
              <w:t>doxology</w:t>
            </w:r>
            <w:r w:rsidRPr="003159F2">
              <w:rPr>
                <w:spacing w:val="25"/>
                <w:sz w:val="28"/>
                <w:szCs w:val="36"/>
              </w:rPr>
              <w:t xml:space="preserve"> </w:t>
            </w:r>
            <w:r w:rsidRPr="003159F2">
              <w:rPr>
                <w:sz w:val="28"/>
                <w:szCs w:val="36"/>
              </w:rPr>
              <w:t>after</w:t>
            </w:r>
            <w:r w:rsidRPr="003159F2">
              <w:rPr>
                <w:spacing w:val="29"/>
                <w:sz w:val="28"/>
                <w:szCs w:val="36"/>
              </w:rPr>
              <w:t xml:space="preserve"> </w:t>
            </w:r>
            <w:r w:rsidRPr="003159F2">
              <w:rPr>
                <w:sz w:val="28"/>
                <w:szCs w:val="36"/>
              </w:rPr>
              <w:t>16:23</w:t>
            </w:r>
            <w:r w:rsidRPr="003159F2">
              <w:rPr>
                <w:spacing w:val="64"/>
                <w:w w:val="150"/>
                <w:sz w:val="28"/>
                <w:szCs w:val="36"/>
              </w:rPr>
              <w:t xml:space="preserve"> </w:t>
            </w:r>
            <w:r w:rsidRPr="003159F2">
              <w:rPr>
                <w:sz w:val="28"/>
                <w:szCs w:val="36"/>
              </w:rPr>
              <w:t>(omitting</w:t>
            </w:r>
            <w:r w:rsidRPr="003159F2">
              <w:rPr>
                <w:spacing w:val="19"/>
                <w:sz w:val="28"/>
                <w:szCs w:val="36"/>
              </w:rPr>
              <w:t xml:space="preserve"> </w:t>
            </w:r>
            <w:r w:rsidRPr="003159F2">
              <w:rPr>
                <w:spacing w:val="-2"/>
                <w:sz w:val="28"/>
                <w:szCs w:val="36"/>
              </w:rPr>
              <w:t>16:24)</w:t>
            </w:r>
          </w:p>
        </w:tc>
      </w:tr>
      <w:tr w:rsidR="000D25EC" w:rsidRPr="003159F2" w14:paraId="61D2BDB1" w14:textId="77777777">
        <w:trPr>
          <w:trHeight w:val="5450"/>
        </w:trPr>
        <w:tc>
          <w:tcPr>
            <w:tcW w:w="8682" w:type="dxa"/>
            <w:tcBorders>
              <w:right w:val="single" w:sz="8" w:space="0" w:color="000000"/>
            </w:tcBorders>
          </w:tcPr>
          <w:p w14:paraId="4B797F51" w14:textId="77777777" w:rsidR="000D25EC" w:rsidRPr="003159F2" w:rsidRDefault="000D25EC" w:rsidP="003C2DF8">
            <w:pPr>
              <w:pStyle w:val="TableParagraph"/>
              <w:spacing w:beforeLines="160" w:before="384"/>
              <w:ind w:left="0"/>
              <w:rPr>
                <w:rFonts w:ascii="Arial Black"/>
                <w:sz w:val="24"/>
                <w:szCs w:val="36"/>
              </w:rPr>
            </w:pPr>
          </w:p>
          <w:p w14:paraId="0F1618ED" w14:textId="77777777" w:rsidR="000D25EC" w:rsidRPr="003159F2" w:rsidRDefault="00000000" w:rsidP="003C2DF8">
            <w:pPr>
              <w:pStyle w:val="TableParagraph"/>
              <w:spacing w:beforeLines="160" w:before="384"/>
              <w:rPr>
                <w:sz w:val="28"/>
                <w:szCs w:val="36"/>
              </w:rPr>
            </w:pPr>
            <w:r w:rsidRPr="003159F2">
              <w:rPr>
                <w:sz w:val="28"/>
                <w:szCs w:val="36"/>
                <w:u w:val="single"/>
              </w:rPr>
              <w:t>Support</w:t>
            </w:r>
            <w:r w:rsidRPr="003159F2">
              <w:rPr>
                <w:spacing w:val="23"/>
                <w:sz w:val="28"/>
                <w:szCs w:val="36"/>
                <w:u w:val="single"/>
              </w:rPr>
              <w:t xml:space="preserve"> </w:t>
            </w:r>
            <w:r w:rsidRPr="003159F2">
              <w:rPr>
                <w:sz w:val="28"/>
                <w:szCs w:val="36"/>
                <w:u w:val="single"/>
              </w:rPr>
              <w:t>for</w:t>
            </w:r>
            <w:r w:rsidRPr="003159F2">
              <w:rPr>
                <w:spacing w:val="28"/>
                <w:sz w:val="28"/>
                <w:szCs w:val="36"/>
                <w:u w:val="single"/>
              </w:rPr>
              <w:t xml:space="preserve"> </w:t>
            </w:r>
            <w:r w:rsidRPr="003159F2">
              <w:rPr>
                <w:sz w:val="28"/>
                <w:szCs w:val="36"/>
                <w:u w:val="single"/>
              </w:rPr>
              <w:t>the</w:t>
            </w:r>
            <w:r w:rsidRPr="003159F2">
              <w:rPr>
                <w:spacing w:val="29"/>
                <w:sz w:val="28"/>
                <w:szCs w:val="36"/>
                <w:u w:val="single"/>
              </w:rPr>
              <w:t xml:space="preserve"> </w:t>
            </w:r>
            <w:r w:rsidRPr="003159F2">
              <w:rPr>
                <w:sz w:val="28"/>
                <w:szCs w:val="36"/>
                <w:u w:val="single"/>
              </w:rPr>
              <w:t>inclusion</w:t>
            </w:r>
            <w:r w:rsidRPr="003159F2">
              <w:rPr>
                <w:spacing w:val="17"/>
                <w:sz w:val="28"/>
                <w:szCs w:val="36"/>
                <w:u w:val="single"/>
              </w:rPr>
              <w:t xml:space="preserve"> </w:t>
            </w:r>
            <w:r w:rsidRPr="003159F2">
              <w:rPr>
                <w:sz w:val="28"/>
                <w:szCs w:val="36"/>
                <w:u w:val="single"/>
              </w:rPr>
              <w:t>of</w:t>
            </w:r>
            <w:r w:rsidRPr="003159F2">
              <w:rPr>
                <w:spacing w:val="18"/>
                <w:sz w:val="28"/>
                <w:szCs w:val="36"/>
                <w:u w:val="single"/>
              </w:rPr>
              <w:t xml:space="preserve"> </w:t>
            </w:r>
            <w:r w:rsidRPr="003159F2">
              <w:rPr>
                <w:spacing w:val="-4"/>
                <w:sz w:val="28"/>
                <w:szCs w:val="36"/>
                <w:u w:val="single"/>
              </w:rPr>
              <w:t>16:24</w:t>
            </w:r>
          </w:p>
          <w:p w14:paraId="5DC6EF0C" w14:textId="77777777" w:rsidR="000D25EC" w:rsidRPr="003159F2" w:rsidRDefault="000D25EC" w:rsidP="003C2DF8">
            <w:pPr>
              <w:pStyle w:val="TableParagraph"/>
              <w:spacing w:beforeLines="160" w:before="384"/>
              <w:ind w:left="0"/>
              <w:rPr>
                <w:rFonts w:ascii="Arial Black"/>
                <w:sz w:val="24"/>
                <w:szCs w:val="36"/>
              </w:rPr>
            </w:pPr>
          </w:p>
          <w:p w14:paraId="33CD8CFB" w14:textId="77777777" w:rsidR="000D25EC" w:rsidRPr="003159F2" w:rsidRDefault="00000000" w:rsidP="003C2DF8">
            <w:pPr>
              <w:pStyle w:val="TableParagraph"/>
              <w:tabs>
                <w:tab w:val="left" w:pos="2994"/>
              </w:tabs>
              <w:spacing w:beforeLines="160" w:before="384"/>
              <w:rPr>
                <w:sz w:val="28"/>
                <w:szCs w:val="36"/>
              </w:rPr>
            </w:pPr>
            <w:r w:rsidRPr="003159F2">
              <w:rPr>
                <w:sz w:val="28"/>
                <w:szCs w:val="36"/>
              </w:rPr>
              <w:t>Tyndale</w:t>
            </w:r>
            <w:r w:rsidRPr="003159F2">
              <w:rPr>
                <w:spacing w:val="41"/>
                <w:sz w:val="28"/>
                <w:szCs w:val="36"/>
              </w:rPr>
              <w:t xml:space="preserve"> </w:t>
            </w:r>
            <w:r w:rsidRPr="003159F2">
              <w:rPr>
                <w:sz w:val="28"/>
                <w:szCs w:val="36"/>
              </w:rPr>
              <w:t>Great</w:t>
            </w:r>
            <w:r w:rsidRPr="003159F2">
              <w:rPr>
                <w:spacing w:val="36"/>
                <w:sz w:val="28"/>
                <w:szCs w:val="36"/>
              </w:rPr>
              <w:t xml:space="preserve"> </w:t>
            </w:r>
            <w:r w:rsidRPr="003159F2">
              <w:rPr>
                <w:sz w:val="28"/>
                <w:szCs w:val="36"/>
              </w:rPr>
              <w:t>Geneva</w:t>
            </w:r>
            <w:r w:rsidRPr="003159F2">
              <w:rPr>
                <w:spacing w:val="35"/>
                <w:sz w:val="28"/>
                <w:szCs w:val="36"/>
              </w:rPr>
              <w:t xml:space="preserve"> </w:t>
            </w:r>
            <w:r w:rsidRPr="003159F2">
              <w:rPr>
                <w:spacing w:val="-2"/>
                <w:sz w:val="28"/>
                <w:szCs w:val="36"/>
              </w:rPr>
              <w:t>Bishps</w:t>
            </w:r>
            <w:r w:rsidRPr="003159F2">
              <w:rPr>
                <w:sz w:val="28"/>
                <w:szCs w:val="36"/>
              </w:rPr>
              <w:tab/>
              <w:t>Steph.</w:t>
            </w:r>
            <w:r w:rsidRPr="003159F2">
              <w:rPr>
                <w:spacing w:val="5"/>
                <w:sz w:val="28"/>
                <w:szCs w:val="36"/>
              </w:rPr>
              <w:t xml:space="preserve"> </w:t>
            </w:r>
            <w:r w:rsidRPr="003159F2">
              <w:rPr>
                <w:sz w:val="28"/>
                <w:szCs w:val="36"/>
              </w:rPr>
              <w:t>Beza</w:t>
            </w:r>
            <w:r w:rsidRPr="003159F2">
              <w:rPr>
                <w:spacing w:val="25"/>
                <w:sz w:val="28"/>
                <w:szCs w:val="36"/>
              </w:rPr>
              <w:t xml:space="preserve"> </w:t>
            </w:r>
            <w:r w:rsidRPr="003159F2">
              <w:rPr>
                <w:sz w:val="28"/>
                <w:szCs w:val="36"/>
              </w:rPr>
              <w:t>Elz.</w:t>
            </w:r>
            <w:r w:rsidRPr="003159F2">
              <w:rPr>
                <w:spacing w:val="26"/>
                <w:sz w:val="28"/>
                <w:szCs w:val="36"/>
              </w:rPr>
              <w:t xml:space="preserve"> </w:t>
            </w:r>
            <w:r w:rsidRPr="003159F2">
              <w:rPr>
                <w:spacing w:val="-5"/>
                <w:sz w:val="28"/>
                <w:szCs w:val="36"/>
              </w:rPr>
              <w:t>HF.</w:t>
            </w:r>
          </w:p>
          <w:p w14:paraId="6FA6490E" w14:textId="77777777" w:rsidR="000D25EC" w:rsidRPr="003159F2" w:rsidRDefault="00000000" w:rsidP="003C2DF8">
            <w:pPr>
              <w:pStyle w:val="TableParagraph"/>
              <w:spacing w:beforeLines="160" w:before="384"/>
              <w:rPr>
                <w:sz w:val="28"/>
                <w:szCs w:val="36"/>
              </w:rPr>
            </w:pPr>
            <w:r w:rsidRPr="003159F2">
              <w:rPr>
                <w:sz w:val="28"/>
                <w:szCs w:val="36"/>
              </w:rPr>
              <w:t>D</w:t>
            </w:r>
            <w:r w:rsidRPr="003159F2">
              <w:rPr>
                <w:spacing w:val="24"/>
                <w:sz w:val="28"/>
                <w:szCs w:val="36"/>
              </w:rPr>
              <w:t xml:space="preserve"> </w:t>
            </w:r>
            <w:r w:rsidRPr="003159F2">
              <w:rPr>
                <w:sz w:val="28"/>
                <w:szCs w:val="36"/>
              </w:rPr>
              <w:t>E</w:t>
            </w:r>
            <w:r w:rsidRPr="003159F2">
              <w:rPr>
                <w:spacing w:val="30"/>
                <w:sz w:val="28"/>
                <w:szCs w:val="36"/>
              </w:rPr>
              <w:t xml:space="preserve"> </w:t>
            </w:r>
            <w:r w:rsidRPr="003159F2">
              <w:rPr>
                <w:sz w:val="28"/>
                <w:szCs w:val="36"/>
              </w:rPr>
              <w:t>F</w:t>
            </w:r>
            <w:r w:rsidRPr="003159F2">
              <w:rPr>
                <w:spacing w:val="25"/>
                <w:sz w:val="28"/>
                <w:szCs w:val="36"/>
              </w:rPr>
              <w:t xml:space="preserve"> </w:t>
            </w:r>
            <w:r w:rsidRPr="003159F2">
              <w:rPr>
                <w:sz w:val="28"/>
                <w:szCs w:val="36"/>
              </w:rPr>
              <w:t>(G)</w:t>
            </w:r>
            <w:r w:rsidRPr="003159F2">
              <w:rPr>
                <w:spacing w:val="43"/>
                <w:sz w:val="28"/>
                <w:szCs w:val="36"/>
              </w:rPr>
              <w:t xml:space="preserve"> </w:t>
            </w:r>
            <w:r w:rsidRPr="003159F2">
              <w:rPr>
                <w:sz w:val="28"/>
                <w:szCs w:val="36"/>
              </w:rPr>
              <w:t>L</w:t>
            </w:r>
            <w:r w:rsidRPr="003159F2">
              <w:rPr>
                <w:spacing w:val="46"/>
                <w:sz w:val="28"/>
                <w:szCs w:val="36"/>
              </w:rPr>
              <w:t xml:space="preserve"> </w:t>
            </w:r>
            <w:r w:rsidRPr="003159F2">
              <w:rPr>
                <w:sz w:val="28"/>
                <w:szCs w:val="36"/>
              </w:rPr>
              <w:t>Psi</w:t>
            </w:r>
            <w:r w:rsidRPr="003159F2">
              <w:rPr>
                <w:spacing w:val="35"/>
                <w:sz w:val="28"/>
                <w:szCs w:val="36"/>
              </w:rPr>
              <w:t xml:space="preserve">  </w:t>
            </w:r>
            <w:r w:rsidRPr="003159F2">
              <w:rPr>
                <w:sz w:val="28"/>
                <w:szCs w:val="36"/>
              </w:rPr>
              <w:t>The</w:t>
            </w:r>
            <w:r w:rsidRPr="003159F2">
              <w:rPr>
                <w:spacing w:val="35"/>
                <w:sz w:val="28"/>
                <w:szCs w:val="36"/>
              </w:rPr>
              <w:t xml:space="preserve"> </w:t>
            </w:r>
            <w:r w:rsidRPr="003159F2">
              <w:rPr>
                <w:sz w:val="28"/>
                <w:szCs w:val="36"/>
              </w:rPr>
              <w:t>vast</w:t>
            </w:r>
            <w:r w:rsidRPr="003159F2">
              <w:rPr>
                <w:spacing w:val="8"/>
                <w:sz w:val="28"/>
                <w:szCs w:val="36"/>
              </w:rPr>
              <w:t xml:space="preserve"> </w:t>
            </w:r>
            <w:r w:rsidRPr="003159F2">
              <w:rPr>
                <w:sz w:val="28"/>
                <w:szCs w:val="36"/>
              </w:rPr>
              <w:t>majority</w:t>
            </w:r>
            <w:r w:rsidRPr="003159F2">
              <w:rPr>
                <w:spacing w:val="10"/>
                <w:sz w:val="28"/>
                <w:szCs w:val="36"/>
              </w:rPr>
              <w:t xml:space="preserve"> </w:t>
            </w:r>
            <w:r w:rsidRPr="003159F2">
              <w:rPr>
                <w:sz w:val="28"/>
                <w:szCs w:val="36"/>
              </w:rPr>
              <w:t>of</w:t>
            </w:r>
            <w:r w:rsidRPr="003159F2">
              <w:rPr>
                <w:spacing w:val="-8"/>
                <w:sz w:val="28"/>
                <w:szCs w:val="36"/>
              </w:rPr>
              <w:t xml:space="preserve"> </w:t>
            </w:r>
            <w:r w:rsidRPr="003159F2">
              <w:rPr>
                <w:sz w:val="28"/>
                <w:szCs w:val="36"/>
              </w:rPr>
              <w:t>cursive</w:t>
            </w:r>
            <w:r w:rsidRPr="003159F2">
              <w:rPr>
                <w:spacing w:val="13"/>
                <w:sz w:val="28"/>
                <w:szCs w:val="36"/>
              </w:rPr>
              <w:t xml:space="preserve"> </w:t>
            </w:r>
            <w:r w:rsidRPr="003159F2">
              <w:rPr>
                <w:sz w:val="28"/>
                <w:szCs w:val="36"/>
              </w:rPr>
              <w:t>mss.</w:t>
            </w:r>
            <w:r w:rsidRPr="003159F2">
              <w:rPr>
                <w:spacing w:val="8"/>
                <w:sz w:val="28"/>
                <w:szCs w:val="36"/>
              </w:rPr>
              <w:t xml:space="preserve"> </w:t>
            </w:r>
            <w:r w:rsidRPr="003159F2">
              <w:rPr>
                <w:sz w:val="28"/>
                <w:szCs w:val="36"/>
              </w:rPr>
              <w:t>including</w:t>
            </w:r>
            <w:r w:rsidRPr="003159F2">
              <w:rPr>
                <w:spacing w:val="6"/>
                <w:sz w:val="28"/>
                <w:szCs w:val="36"/>
              </w:rPr>
              <w:t xml:space="preserve"> </w:t>
            </w:r>
            <w:r w:rsidRPr="003159F2">
              <w:rPr>
                <w:sz w:val="28"/>
                <w:szCs w:val="36"/>
              </w:rPr>
              <w:t>88</w:t>
            </w:r>
            <w:r w:rsidRPr="003159F2">
              <w:rPr>
                <w:spacing w:val="2"/>
                <w:sz w:val="28"/>
                <w:szCs w:val="36"/>
              </w:rPr>
              <w:t xml:space="preserve"> </w:t>
            </w:r>
            <w:r w:rsidRPr="003159F2">
              <w:rPr>
                <w:sz w:val="28"/>
                <w:szCs w:val="36"/>
              </w:rPr>
              <w:t>181</w:t>
            </w:r>
            <w:r w:rsidRPr="003159F2">
              <w:rPr>
                <w:spacing w:val="7"/>
                <w:sz w:val="28"/>
                <w:szCs w:val="36"/>
              </w:rPr>
              <w:t xml:space="preserve"> </w:t>
            </w:r>
            <w:r w:rsidRPr="003159F2">
              <w:rPr>
                <w:sz w:val="28"/>
                <w:szCs w:val="36"/>
              </w:rPr>
              <w:t>326</w:t>
            </w:r>
            <w:r w:rsidRPr="003159F2">
              <w:rPr>
                <w:spacing w:val="12"/>
                <w:sz w:val="28"/>
                <w:szCs w:val="36"/>
              </w:rPr>
              <w:t xml:space="preserve"> </w:t>
            </w:r>
            <w:r w:rsidRPr="003159F2">
              <w:rPr>
                <w:sz w:val="28"/>
                <w:szCs w:val="36"/>
              </w:rPr>
              <w:t>330</w:t>
            </w:r>
            <w:r w:rsidRPr="003159F2">
              <w:rPr>
                <w:spacing w:val="-2"/>
                <w:sz w:val="28"/>
                <w:szCs w:val="36"/>
              </w:rPr>
              <w:t xml:space="preserve"> </w:t>
            </w:r>
            <w:r w:rsidRPr="003159F2">
              <w:rPr>
                <w:sz w:val="28"/>
                <w:szCs w:val="36"/>
              </w:rPr>
              <w:t>451</w:t>
            </w:r>
            <w:r w:rsidRPr="003159F2">
              <w:rPr>
                <w:spacing w:val="7"/>
                <w:sz w:val="28"/>
                <w:szCs w:val="36"/>
              </w:rPr>
              <w:t xml:space="preserve"> </w:t>
            </w:r>
            <w:r w:rsidRPr="003159F2">
              <w:rPr>
                <w:sz w:val="28"/>
                <w:szCs w:val="36"/>
              </w:rPr>
              <w:t>614</w:t>
            </w:r>
            <w:r w:rsidRPr="003159F2">
              <w:rPr>
                <w:spacing w:val="11"/>
                <w:sz w:val="28"/>
                <w:szCs w:val="36"/>
              </w:rPr>
              <w:t xml:space="preserve"> </w:t>
            </w:r>
            <w:r w:rsidRPr="003159F2">
              <w:rPr>
                <w:sz w:val="28"/>
                <w:szCs w:val="36"/>
              </w:rPr>
              <w:t>629</w:t>
            </w:r>
            <w:r w:rsidRPr="003159F2">
              <w:rPr>
                <w:spacing w:val="12"/>
                <w:sz w:val="28"/>
                <w:szCs w:val="36"/>
              </w:rPr>
              <w:t xml:space="preserve"> </w:t>
            </w:r>
            <w:r w:rsidRPr="003159F2">
              <w:rPr>
                <w:spacing w:val="-2"/>
                <w:sz w:val="28"/>
                <w:szCs w:val="36"/>
              </w:rPr>
              <w:t>(630)</w:t>
            </w:r>
          </w:p>
          <w:p w14:paraId="594D900D" w14:textId="77777777" w:rsidR="000D25EC" w:rsidRPr="003159F2" w:rsidRDefault="00000000" w:rsidP="003C2DF8">
            <w:pPr>
              <w:pStyle w:val="TableParagraph"/>
              <w:spacing w:beforeLines="160" w:before="384"/>
              <w:rPr>
                <w:sz w:val="28"/>
                <w:szCs w:val="36"/>
              </w:rPr>
            </w:pPr>
            <w:r w:rsidRPr="003159F2">
              <w:rPr>
                <w:spacing w:val="9"/>
                <w:sz w:val="28"/>
                <w:szCs w:val="36"/>
              </w:rPr>
              <w:t>1241</w:t>
            </w:r>
            <w:r w:rsidRPr="003159F2">
              <w:rPr>
                <w:spacing w:val="35"/>
                <w:sz w:val="28"/>
                <w:szCs w:val="36"/>
              </w:rPr>
              <w:t xml:space="preserve"> </w:t>
            </w:r>
            <w:r w:rsidRPr="003159F2">
              <w:rPr>
                <w:sz w:val="28"/>
                <w:szCs w:val="36"/>
              </w:rPr>
              <w:t>1877</w:t>
            </w:r>
            <w:r w:rsidRPr="003159F2">
              <w:rPr>
                <w:spacing w:val="12"/>
                <w:sz w:val="28"/>
                <w:szCs w:val="36"/>
              </w:rPr>
              <w:t xml:space="preserve"> </w:t>
            </w:r>
            <w:r w:rsidRPr="003159F2">
              <w:rPr>
                <w:sz w:val="28"/>
                <w:szCs w:val="36"/>
              </w:rPr>
              <w:t>1881</w:t>
            </w:r>
            <w:r w:rsidRPr="003159F2">
              <w:rPr>
                <w:spacing w:val="36"/>
                <w:sz w:val="28"/>
                <w:szCs w:val="36"/>
              </w:rPr>
              <w:t xml:space="preserve"> </w:t>
            </w:r>
            <w:r w:rsidRPr="003159F2">
              <w:rPr>
                <w:sz w:val="28"/>
                <w:szCs w:val="36"/>
              </w:rPr>
              <w:t>1984</w:t>
            </w:r>
            <w:r w:rsidRPr="003159F2">
              <w:rPr>
                <w:spacing w:val="16"/>
                <w:sz w:val="28"/>
                <w:szCs w:val="36"/>
              </w:rPr>
              <w:t xml:space="preserve"> </w:t>
            </w:r>
            <w:r w:rsidRPr="003159F2">
              <w:rPr>
                <w:sz w:val="28"/>
                <w:szCs w:val="36"/>
              </w:rPr>
              <w:t>1985</w:t>
            </w:r>
            <w:r w:rsidRPr="003159F2">
              <w:rPr>
                <w:spacing w:val="4"/>
                <w:sz w:val="28"/>
                <w:szCs w:val="36"/>
              </w:rPr>
              <w:t xml:space="preserve"> </w:t>
            </w:r>
            <w:r w:rsidRPr="003159F2">
              <w:rPr>
                <w:sz w:val="28"/>
                <w:szCs w:val="36"/>
              </w:rPr>
              <w:t>2492</w:t>
            </w:r>
            <w:r w:rsidRPr="003159F2">
              <w:rPr>
                <w:spacing w:val="-5"/>
                <w:sz w:val="28"/>
                <w:szCs w:val="36"/>
              </w:rPr>
              <w:t xml:space="preserve"> </w:t>
            </w:r>
            <w:r w:rsidRPr="003159F2">
              <w:rPr>
                <w:spacing w:val="-4"/>
                <w:sz w:val="28"/>
                <w:szCs w:val="36"/>
              </w:rPr>
              <w:t>2495.</w:t>
            </w:r>
          </w:p>
          <w:p w14:paraId="0F9C2734"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71"/>
                <w:sz w:val="28"/>
                <w:szCs w:val="36"/>
              </w:rPr>
              <w:t xml:space="preserve"> </w:t>
            </w:r>
            <w:r w:rsidRPr="003159F2">
              <w:rPr>
                <w:sz w:val="28"/>
                <w:szCs w:val="36"/>
              </w:rPr>
              <w:t>Latin: ar</w:t>
            </w:r>
            <w:r w:rsidRPr="003159F2">
              <w:rPr>
                <w:spacing w:val="40"/>
                <w:sz w:val="28"/>
                <w:szCs w:val="36"/>
              </w:rPr>
              <w:t xml:space="preserve"> </w:t>
            </w:r>
            <w:r w:rsidRPr="003159F2">
              <w:rPr>
                <w:sz w:val="28"/>
                <w:szCs w:val="36"/>
              </w:rPr>
              <w:t>d</w:t>
            </w:r>
            <w:r w:rsidRPr="003159F2">
              <w:rPr>
                <w:spacing w:val="18"/>
                <w:sz w:val="28"/>
                <w:szCs w:val="36"/>
              </w:rPr>
              <w:t xml:space="preserve"> </w:t>
            </w:r>
            <w:r w:rsidRPr="003159F2">
              <w:rPr>
                <w:sz w:val="28"/>
                <w:szCs w:val="36"/>
              </w:rPr>
              <w:t>dem</w:t>
            </w:r>
            <w:r w:rsidRPr="003159F2">
              <w:rPr>
                <w:spacing w:val="40"/>
                <w:sz w:val="28"/>
                <w:szCs w:val="36"/>
              </w:rPr>
              <w:t xml:space="preserve"> </w:t>
            </w:r>
            <w:r w:rsidRPr="003159F2">
              <w:rPr>
                <w:sz w:val="28"/>
                <w:szCs w:val="36"/>
              </w:rPr>
              <w:t>(e)</w:t>
            </w:r>
            <w:r w:rsidRPr="003159F2">
              <w:rPr>
                <w:spacing w:val="18"/>
                <w:sz w:val="28"/>
                <w:szCs w:val="36"/>
              </w:rPr>
              <w:t xml:space="preserve"> </w:t>
            </w:r>
            <w:r w:rsidRPr="003159F2">
              <w:rPr>
                <w:sz w:val="28"/>
                <w:szCs w:val="36"/>
              </w:rPr>
              <w:t>(f)</w:t>
            </w:r>
            <w:r w:rsidRPr="003159F2">
              <w:rPr>
                <w:spacing w:val="40"/>
                <w:sz w:val="28"/>
                <w:szCs w:val="36"/>
              </w:rPr>
              <w:t xml:space="preserve"> </w:t>
            </w:r>
            <w:r w:rsidRPr="003159F2">
              <w:rPr>
                <w:sz w:val="28"/>
                <w:szCs w:val="36"/>
              </w:rPr>
              <w:t>(g)</w:t>
            </w:r>
            <w:r w:rsidRPr="003159F2">
              <w:rPr>
                <w:spacing w:val="34"/>
                <w:sz w:val="28"/>
                <w:szCs w:val="36"/>
              </w:rPr>
              <w:t xml:space="preserve"> </w:t>
            </w:r>
            <w:r w:rsidRPr="003159F2">
              <w:rPr>
                <w:sz w:val="28"/>
                <w:szCs w:val="36"/>
              </w:rPr>
              <w:t>gig (x);</w:t>
            </w:r>
            <w:r w:rsidRPr="003159F2">
              <w:rPr>
                <w:spacing w:val="30"/>
                <w:sz w:val="28"/>
                <w:szCs w:val="36"/>
              </w:rPr>
              <w:t xml:space="preserve"> </w:t>
            </w:r>
            <w:r w:rsidRPr="003159F2">
              <w:rPr>
                <w:sz w:val="28"/>
                <w:szCs w:val="36"/>
              </w:rPr>
              <w:t>Vulgate: Clementine</w:t>
            </w:r>
            <w:r w:rsidRPr="003159F2">
              <w:rPr>
                <w:spacing w:val="23"/>
                <w:sz w:val="28"/>
                <w:szCs w:val="36"/>
              </w:rPr>
              <w:t xml:space="preserve"> </w:t>
            </w:r>
            <w:r w:rsidRPr="003159F2">
              <w:rPr>
                <w:sz w:val="28"/>
                <w:szCs w:val="36"/>
              </w:rPr>
              <w:t xml:space="preserve">tol harl demid; Syriac: Harclean; </w:t>
            </w:r>
            <w:r w:rsidRPr="003159F2">
              <w:rPr>
                <w:spacing w:val="-2"/>
                <w:sz w:val="28"/>
                <w:szCs w:val="36"/>
              </w:rPr>
              <w:t>(Gothic).</w:t>
            </w:r>
          </w:p>
          <w:p w14:paraId="7498BF9E" w14:textId="77777777" w:rsidR="000D25EC" w:rsidRPr="003159F2" w:rsidRDefault="00000000" w:rsidP="003C2DF8">
            <w:pPr>
              <w:pStyle w:val="TableParagraph"/>
              <w:spacing w:beforeLines="160" w:before="384"/>
              <w:ind w:right="1229"/>
              <w:rPr>
                <w:sz w:val="28"/>
                <w:szCs w:val="36"/>
              </w:rPr>
            </w:pPr>
            <w:r w:rsidRPr="003159F2">
              <w:rPr>
                <w:sz w:val="28"/>
                <w:szCs w:val="36"/>
              </w:rPr>
              <w:t>Chrysostom,</w:t>
            </w:r>
            <w:r w:rsidRPr="003159F2">
              <w:rPr>
                <w:spacing w:val="-4"/>
                <w:sz w:val="28"/>
                <w:szCs w:val="36"/>
              </w:rPr>
              <w:t xml:space="preserve"> </w:t>
            </w:r>
            <w:r w:rsidRPr="003159F2">
              <w:rPr>
                <w:sz w:val="28"/>
                <w:szCs w:val="36"/>
              </w:rPr>
              <w:t>Constantinople,</w:t>
            </w:r>
            <w:r w:rsidRPr="003159F2">
              <w:rPr>
                <w:spacing w:val="-4"/>
                <w:sz w:val="28"/>
                <w:szCs w:val="36"/>
              </w:rPr>
              <w:t xml:space="preserve"> </w:t>
            </w:r>
            <w:r w:rsidRPr="003159F2">
              <w:rPr>
                <w:sz w:val="28"/>
                <w:szCs w:val="36"/>
              </w:rPr>
              <w:t>407</w:t>
            </w:r>
            <w:r w:rsidRPr="003159F2">
              <w:rPr>
                <w:spacing w:val="80"/>
                <w:sz w:val="28"/>
                <w:szCs w:val="36"/>
              </w:rPr>
              <w:t xml:space="preserve">  </w:t>
            </w:r>
            <w:r w:rsidRPr="003159F2">
              <w:rPr>
                <w:sz w:val="28"/>
                <w:szCs w:val="36"/>
              </w:rPr>
              <w:t>Euthal1</w:t>
            </w:r>
            <w:r w:rsidRPr="003159F2">
              <w:rPr>
                <w:spacing w:val="-6"/>
                <w:sz w:val="28"/>
                <w:szCs w:val="36"/>
              </w:rPr>
              <w:t xml:space="preserve"> </w:t>
            </w:r>
            <w:r w:rsidRPr="003159F2">
              <w:rPr>
                <w:sz w:val="28"/>
                <w:szCs w:val="36"/>
              </w:rPr>
              <w:t>us,</w:t>
            </w:r>
            <w:r w:rsidRPr="003159F2">
              <w:rPr>
                <w:spacing w:val="24"/>
                <w:sz w:val="28"/>
                <w:szCs w:val="36"/>
              </w:rPr>
              <w:t xml:space="preserve"> </w:t>
            </w:r>
            <w:r w:rsidRPr="003159F2">
              <w:rPr>
                <w:sz w:val="28"/>
                <w:szCs w:val="36"/>
              </w:rPr>
              <w:t>Sulci,</w:t>
            </w:r>
            <w:r w:rsidRPr="003159F2">
              <w:rPr>
                <w:spacing w:val="24"/>
                <w:sz w:val="28"/>
                <w:szCs w:val="36"/>
              </w:rPr>
              <w:t xml:space="preserve"> </w:t>
            </w:r>
            <w:r w:rsidRPr="003159F2">
              <w:rPr>
                <w:sz w:val="28"/>
                <w:szCs w:val="36"/>
              </w:rPr>
              <w:t>458</w:t>
            </w:r>
            <w:r w:rsidRPr="003159F2">
              <w:rPr>
                <w:spacing w:val="80"/>
                <w:w w:val="150"/>
                <w:sz w:val="28"/>
                <w:szCs w:val="36"/>
              </w:rPr>
              <w:t xml:space="preserve"> </w:t>
            </w:r>
            <w:r w:rsidRPr="003159F2">
              <w:rPr>
                <w:sz w:val="28"/>
                <w:szCs w:val="36"/>
              </w:rPr>
              <w:t>Theodoret,</w:t>
            </w:r>
            <w:r w:rsidRPr="003159F2">
              <w:rPr>
                <w:spacing w:val="24"/>
                <w:sz w:val="28"/>
                <w:szCs w:val="36"/>
              </w:rPr>
              <w:t xml:space="preserve"> </w:t>
            </w:r>
            <w:r w:rsidRPr="003159F2">
              <w:rPr>
                <w:sz w:val="28"/>
                <w:szCs w:val="36"/>
              </w:rPr>
              <w:t>Cyrus,</w:t>
            </w:r>
            <w:r w:rsidRPr="003159F2">
              <w:rPr>
                <w:spacing w:val="24"/>
                <w:sz w:val="28"/>
                <w:szCs w:val="36"/>
              </w:rPr>
              <w:t xml:space="preserve"> </w:t>
            </w:r>
            <w:r w:rsidRPr="003159F2">
              <w:rPr>
                <w:sz w:val="28"/>
                <w:szCs w:val="36"/>
              </w:rPr>
              <w:t xml:space="preserve">466. </w:t>
            </w:r>
            <w:r w:rsidRPr="003159F2">
              <w:rPr>
                <w:sz w:val="28"/>
                <w:szCs w:val="36"/>
                <w:u w:val="single"/>
              </w:rPr>
              <w:t>Support</w:t>
            </w:r>
            <w:r w:rsidRPr="003159F2">
              <w:rPr>
                <w:spacing w:val="24"/>
                <w:sz w:val="28"/>
                <w:szCs w:val="36"/>
                <w:u w:val="single"/>
              </w:rPr>
              <w:t xml:space="preserve"> </w:t>
            </w:r>
            <w:r w:rsidRPr="003159F2">
              <w:rPr>
                <w:sz w:val="28"/>
                <w:szCs w:val="36"/>
                <w:u w:val="single"/>
              </w:rPr>
              <w:t>for</w:t>
            </w:r>
            <w:r w:rsidRPr="003159F2">
              <w:rPr>
                <w:spacing w:val="29"/>
                <w:sz w:val="28"/>
                <w:szCs w:val="36"/>
                <w:u w:val="single"/>
              </w:rPr>
              <w:t xml:space="preserve"> </w:t>
            </w:r>
            <w:r w:rsidRPr="003159F2">
              <w:rPr>
                <w:sz w:val="28"/>
                <w:szCs w:val="36"/>
                <w:u w:val="single"/>
              </w:rPr>
              <w:t>the</w:t>
            </w:r>
            <w:r w:rsidRPr="003159F2">
              <w:rPr>
                <w:spacing w:val="29"/>
                <w:sz w:val="28"/>
                <w:szCs w:val="36"/>
                <w:u w:val="single"/>
              </w:rPr>
              <w:t xml:space="preserve"> </w:t>
            </w:r>
            <w:r w:rsidRPr="003159F2">
              <w:rPr>
                <w:sz w:val="28"/>
                <w:szCs w:val="36"/>
                <w:u w:val="single"/>
              </w:rPr>
              <w:t>dox</w:t>
            </w:r>
            <w:r w:rsidRPr="003159F2">
              <w:rPr>
                <w:spacing w:val="-7"/>
                <w:sz w:val="28"/>
                <w:szCs w:val="36"/>
                <w:u w:val="single"/>
              </w:rPr>
              <w:t xml:space="preserve"> </w:t>
            </w:r>
            <w:r w:rsidRPr="003159F2">
              <w:rPr>
                <w:sz w:val="28"/>
                <w:szCs w:val="36"/>
                <w:u w:val="single"/>
              </w:rPr>
              <w:t>ology</w:t>
            </w:r>
            <w:r w:rsidRPr="003159F2">
              <w:rPr>
                <w:spacing w:val="25"/>
                <w:sz w:val="28"/>
                <w:szCs w:val="36"/>
                <w:u w:val="single"/>
              </w:rPr>
              <w:t xml:space="preserve"> </w:t>
            </w:r>
            <w:r w:rsidRPr="003159F2">
              <w:rPr>
                <w:sz w:val="28"/>
                <w:szCs w:val="36"/>
                <w:u w:val="single"/>
              </w:rPr>
              <w:t>being</w:t>
            </w:r>
            <w:r w:rsidRPr="003159F2">
              <w:rPr>
                <w:spacing w:val="20"/>
                <w:sz w:val="28"/>
                <w:szCs w:val="36"/>
                <w:u w:val="single"/>
              </w:rPr>
              <w:t xml:space="preserve"> </w:t>
            </w:r>
            <w:r w:rsidRPr="003159F2">
              <w:rPr>
                <w:sz w:val="28"/>
                <w:szCs w:val="36"/>
                <w:u w:val="single"/>
              </w:rPr>
              <w:t>placed</w:t>
            </w:r>
            <w:r w:rsidRPr="003159F2">
              <w:rPr>
                <w:spacing w:val="24"/>
                <w:sz w:val="28"/>
                <w:szCs w:val="36"/>
                <w:u w:val="single"/>
              </w:rPr>
              <w:t xml:space="preserve"> </w:t>
            </w:r>
            <w:r w:rsidRPr="003159F2">
              <w:rPr>
                <w:sz w:val="28"/>
                <w:szCs w:val="36"/>
                <w:u w:val="single"/>
              </w:rPr>
              <w:t>at</w:t>
            </w:r>
            <w:r w:rsidRPr="003159F2">
              <w:rPr>
                <w:spacing w:val="24"/>
                <w:sz w:val="28"/>
                <w:szCs w:val="36"/>
                <w:u w:val="single"/>
              </w:rPr>
              <w:t xml:space="preserve"> </w:t>
            </w:r>
            <w:r w:rsidRPr="003159F2">
              <w:rPr>
                <w:sz w:val="28"/>
                <w:szCs w:val="36"/>
                <w:u w:val="single"/>
              </w:rPr>
              <w:t>the</w:t>
            </w:r>
            <w:r w:rsidRPr="003159F2">
              <w:rPr>
                <w:spacing w:val="29"/>
                <w:sz w:val="28"/>
                <w:szCs w:val="36"/>
                <w:u w:val="single"/>
              </w:rPr>
              <w:t xml:space="preserve"> </w:t>
            </w:r>
            <w:r w:rsidRPr="003159F2">
              <w:rPr>
                <w:sz w:val="28"/>
                <w:szCs w:val="36"/>
                <w:u w:val="single"/>
              </w:rPr>
              <w:t>end</w:t>
            </w:r>
            <w:r w:rsidRPr="003159F2">
              <w:rPr>
                <w:spacing w:val="24"/>
                <w:sz w:val="28"/>
                <w:szCs w:val="36"/>
                <w:u w:val="single"/>
              </w:rPr>
              <w:t xml:space="preserve"> </w:t>
            </w:r>
            <w:r w:rsidRPr="003159F2">
              <w:rPr>
                <w:sz w:val="28"/>
                <w:szCs w:val="36"/>
                <w:u w:val="single"/>
              </w:rPr>
              <w:t>of Romans</w:t>
            </w:r>
          </w:p>
          <w:p w14:paraId="22FC066A" w14:textId="77777777" w:rsidR="000D25EC" w:rsidRPr="003159F2" w:rsidRDefault="00000000" w:rsidP="003C2DF8">
            <w:pPr>
              <w:pStyle w:val="TableParagraph"/>
              <w:spacing w:beforeLines="160" w:before="384"/>
              <w:rPr>
                <w:sz w:val="28"/>
                <w:szCs w:val="36"/>
              </w:rPr>
            </w:pPr>
            <w:r w:rsidRPr="003159F2">
              <w:rPr>
                <w:sz w:val="28"/>
                <w:szCs w:val="36"/>
              </w:rPr>
              <w:t>P61</w:t>
            </w:r>
            <w:r w:rsidRPr="003159F2">
              <w:rPr>
                <w:spacing w:val="28"/>
                <w:sz w:val="28"/>
                <w:szCs w:val="36"/>
              </w:rPr>
              <w:t xml:space="preserve"> </w:t>
            </w:r>
            <w:r w:rsidRPr="003159F2">
              <w:rPr>
                <w:sz w:val="28"/>
                <w:szCs w:val="36"/>
              </w:rPr>
              <w:t>Aleph</w:t>
            </w:r>
            <w:r w:rsidRPr="003159F2">
              <w:rPr>
                <w:spacing w:val="6"/>
                <w:sz w:val="28"/>
                <w:szCs w:val="36"/>
              </w:rPr>
              <w:t xml:space="preserve"> </w:t>
            </w:r>
            <w:r w:rsidRPr="003159F2">
              <w:rPr>
                <w:sz w:val="28"/>
                <w:szCs w:val="36"/>
              </w:rPr>
              <w:t>B</w:t>
            </w:r>
            <w:r w:rsidRPr="003159F2">
              <w:rPr>
                <w:spacing w:val="-14"/>
                <w:sz w:val="28"/>
                <w:szCs w:val="36"/>
              </w:rPr>
              <w:t xml:space="preserve"> </w:t>
            </w:r>
            <w:r w:rsidRPr="003159F2">
              <w:rPr>
                <w:sz w:val="28"/>
                <w:szCs w:val="36"/>
              </w:rPr>
              <w:t>C</w:t>
            </w:r>
            <w:r w:rsidRPr="003159F2">
              <w:rPr>
                <w:spacing w:val="32"/>
                <w:sz w:val="28"/>
                <w:szCs w:val="36"/>
              </w:rPr>
              <w:t xml:space="preserve"> </w:t>
            </w:r>
            <w:r w:rsidRPr="003159F2">
              <w:rPr>
                <w:sz w:val="28"/>
                <w:szCs w:val="36"/>
              </w:rPr>
              <w:t>D</w:t>
            </w:r>
            <w:r w:rsidRPr="003159F2">
              <w:rPr>
                <w:spacing w:val="24"/>
                <w:sz w:val="28"/>
                <w:szCs w:val="36"/>
              </w:rPr>
              <w:t xml:space="preserve"> </w:t>
            </w:r>
            <w:r w:rsidRPr="003159F2">
              <w:rPr>
                <w:sz w:val="28"/>
                <w:szCs w:val="36"/>
              </w:rPr>
              <w:t>D-abs</w:t>
            </w:r>
            <w:r w:rsidRPr="003159F2">
              <w:rPr>
                <w:spacing w:val="66"/>
                <w:sz w:val="28"/>
                <w:szCs w:val="36"/>
              </w:rPr>
              <w:t xml:space="preserve">  </w:t>
            </w:r>
            <w:r w:rsidRPr="003159F2">
              <w:rPr>
                <w:sz w:val="28"/>
                <w:szCs w:val="36"/>
              </w:rPr>
              <w:t>5</w:t>
            </w:r>
            <w:r w:rsidRPr="003159F2">
              <w:rPr>
                <w:spacing w:val="22"/>
                <w:sz w:val="28"/>
                <w:szCs w:val="36"/>
              </w:rPr>
              <w:t xml:space="preserve"> </w:t>
            </w:r>
            <w:r w:rsidRPr="003159F2">
              <w:rPr>
                <w:sz w:val="28"/>
                <w:szCs w:val="36"/>
              </w:rPr>
              <w:t>81</w:t>
            </w:r>
            <w:r w:rsidRPr="003159F2">
              <w:rPr>
                <w:spacing w:val="28"/>
                <w:sz w:val="28"/>
                <w:szCs w:val="36"/>
              </w:rPr>
              <w:t xml:space="preserve"> </w:t>
            </w:r>
            <w:r w:rsidRPr="003159F2">
              <w:rPr>
                <w:sz w:val="28"/>
                <w:szCs w:val="36"/>
              </w:rPr>
              <w:t>88</w:t>
            </w:r>
            <w:r w:rsidRPr="003159F2">
              <w:rPr>
                <w:spacing w:val="24"/>
                <w:sz w:val="28"/>
                <w:szCs w:val="36"/>
              </w:rPr>
              <w:t xml:space="preserve"> </w:t>
            </w:r>
            <w:r w:rsidRPr="003159F2">
              <w:rPr>
                <w:sz w:val="28"/>
                <w:szCs w:val="36"/>
              </w:rPr>
              <w:t>256</w:t>
            </w:r>
            <w:r w:rsidRPr="003159F2">
              <w:rPr>
                <w:spacing w:val="10"/>
                <w:sz w:val="28"/>
                <w:szCs w:val="36"/>
              </w:rPr>
              <w:t xml:space="preserve"> </w:t>
            </w:r>
            <w:r w:rsidRPr="003159F2">
              <w:rPr>
                <w:sz w:val="28"/>
                <w:szCs w:val="36"/>
              </w:rPr>
              <w:t>263</w:t>
            </w:r>
            <w:r w:rsidRPr="003159F2">
              <w:rPr>
                <w:spacing w:val="15"/>
                <w:sz w:val="28"/>
                <w:szCs w:val="36"/>
              </w:rPr>
              <w:t xml:space="preserve"> </w:t>
            </w:r>
            <w:r w:rsidRPr="003159F2">
              <w:rPr>
                <w:sz w:val="28"/>
                <w:szCs w:val="36"/>
              </w:rPr>
              <w:t>296</w:t>
            </w:r>
            <w:r w:rsidRPr="003159F2">
              <w:rPr>
                <w:spacing w:val="11"/>
                <w:sz w:val="28"/>
                <w:szCs w:val="36"/>
              </w:rPr>
              <w:t xml:space="preserve"> </w:t>
            </w:r>
            <w:r w:rsidRPr="003159F2">
              <w:rPr>
                <w:sz w:val="28"/>
                <w:szCs w:val="36"/>
              </w:rPr>
              <w:t>365</w:t>
            </w:r>
            <w:r w:rsidRPr="003159F2">
              <w:rPr>
                <w:spacing w:val="21"/>
                <w:sz w:val="28"/>
                <w:szCs w:val="36"/>
              </w:rPr>
              <w:t xml:space="preserve"> </w:t>
            </w:r>
            <w:r w:rsidRPr="003159F2">
              <w:rPr>
                <w:sz w:val="28"/>
                <w:szCs w:val="36"/>
              </w:rPr>
              <w:t>436</w:t>
            </w:r>
            <w:r w:rsidRPr="003159F2">
              <w:rPr>
                <w:spacing w:val="11"/>
                <w:sz w:val="28"/>
                <w:szCs w:val="36"/>
              </w:rPr>
              <w:t xml:space="preserve"> </w:t>
            </w:r>
            <w:r w:rsidRPr="003159F2">
              <w:rPr>
                <w:sz w:val="28"/>
                <w:szCs w:val="36"/>
              </w:rPr>
              <w:t>623</w:t>
            </w:r>
            <w:r w:rsidRPr="003159F2">
              <w:rPr>
                <w:spacing w:val="-7"/>
                <w:sz w:val="28"/>
                <w:szCs w:val="36"/>
              </w:rPr>
              <w:t xml:space="preserve"> </w:t>
            </w:r>
            <w:r w:rsidRPr="003159F2">
              <w:rPr>
                <w:sz w:val="28"/>
                <w:szCs w:val="36"/>
              </w:rPr>
              <w:t>630</w:t>
            </w:r>
            <w:r w:rsidRPr="003159F2">
              <w:rPr>
                <w:spacing w:val="19"/>
                <w:sz w:val="28"/>
                <w:szCs w:val="36"/>
              </w:rPr>
              <w:t xml:space="preserve"> </w:t>
            </w:r>
            <w:r w:rsidRPr="003159F2">
              <w:rPr>
                <w:sz w:val="28"/>
                <w:szCs w:val="36"/>
              </w:rPr>
              <w:t>1319</w:t>
            </w:r>
            <w:r w:rsidRPr="003159F2">
              <w:rPr>
                <w:spacing w:val="11"/>
                <w:sz w:val="28"/>
                <w:szCs w:val="36"/>
              </w:rPr>
              <w:t xml:space="preserve"> </w:t>
            </w:r>
            <w:r w:rsidRPr="003159F2">
              <w:rPr>
                <w:sz w:val="28"/>
                <w:szCs w:val="36"/>
              </w:rPr>
              <w:t>1739</w:t>
            </w:r>
            <w:r w:rsidRPr="003159F2">
              <w:rPr>
                <w:spacing w:val="10"/>
                <w:sz w:val="28"/>
                <w:szCs w:val="36"/>
              </w:rPr>
              <w:t xml:space="preserve"> </w:t>
            </w:r>
            <w:r w:rsidRPr="003159F2">
              <w:rPr>
                <w:sz w:val="28"/>
                <w:szCs w:val="36"/>
              </w:rPr>
              <w:t>1838</w:t>
            </w:r>
            <w:r w:rsidRPr="003159F2">
              <w:rPr>
                <w:spacing w:val="27"/>
                <w:sz w:val="28"/>
                <w:szCs w:val="36"/>
              </w:rPr>
              <w:t xml:space="preserve"> </w:t>
            </w:r>
            <w:r w:rsidRPr="003159F2">
              <w:rPr>
                <w:sz w:val="28"/>
                <w:szCs w:val="36"/>
              </w:rPr>
              <w:t>1962</w:t>
            </w:r>
            <w:r w:rsidRPr="003159F2">
              <w:rPr>
                <w:spacing w:val="-8"/>
                <w:sz w:val="28"/>
                <w:szCs w:val="36"/>
              </w:rPr>
              <w:t xml:space="preserve"> </w:t>
            </w:r>
            <w:r w:rsidRPr="003159F2">
              <w:rPr>
                <w:sz w:val="28"/>
                <w:szCs w:val="36"/>
              </w:rPr>
              <w:t>2127</w:t>
            </w:r>
            <w:r w:rsidRPr="003159F2">
              <w:rPr>
                <w:spacing w:val="6"/>
                <w:sz w:val="28"/>
                <w:szCs w:val="36"/>
              </w:rPr>
              <w:t xml:space="preserve"> </w:t>
            </w:r>
            <w:r w:rsidRPr="003159F2">
              <w:rPr>
                <w:spacing w:val="-4"/>
                <w:sz w:val="28"/>
                <w:szCs w:val="36"/>
              </w:rPr>
              <w:t>2464</w:t>
            </w:r>
          </w:p>
          <w:p w14:paraId="398EC748" w14:textId="77777777" w:rsidR="000D25EC" w:rsidRPr="003159F2" w:rsidRDefault="00000000" w:rsidP="003C2DF8">
            <w:pPr>
              <w:pStyle w:val="TableParagraph"/>
              <w:spacing w:beforeLines="160" w:before="384"/>
              <w:rPr>
                <w:sz w:val="28"/>
                <w:szCs w:val="36"/>
              </w:rPr>
            </w:pPr>
            <w:r w:rsidRPr="003159F2">
              <w:rPr>
                <w:spacing w:val="-2"/>
                <w:sz w:val="28"/>
                <w:szCs w:val="36"/>
              </w:rPr>
              <w:t>others.</w:t>
            </w:r>
          </w:p>
          <w:p w14:paraId="357FE688" w14:textId="77777777" w:rsidR="000D25EC" w:rsidRPr="003159F2" w:rsidRDefault="00000000" w:rsidP="003C2DF8">
            <w:pPr>
              <w:pStyle w:val="TableParagraph"/>
              <w:spacing w:beforeLines="160" w:before="384"/>
              <w:ind w:right="967"/>
              <w:rPr>
                <w:sz w:val="28"/>
                <w:szCs w:val="36"/>
              </w:rPr>
            </w:pPr>
            <w:r w:rsidRPr="003159F2">
              <w:rPr>
                <w:sz w:val="28"/>
                <w:szCs w:val="36"/>
              </w:rPr>
              <w:t>Old</w:t>
            </w:r>
            <w:r w:rsidRPr="003159F2">
              <w:rPr>
                <w:spacing w:val="40"/>
                <w:sz w:val="28"/>
                <w:szCs w:val="36"/>
              </w:rPr>
              <w:t xml:space="preserve"> </w:t>
            </w:r>
            <w:r w:rsidRPr="003159F2">
              <w:rPr>
                <w:sz w:val="28"/>
                <w:szCs w:val="36"/>
              </w:rPr>
              <w:t>Latin:</w:t>
            </w:r>
            <w:r w:rsidRPr="003159F2">
              <w:rPr>
                <w:spacing w:val="-2"/>
                <w:sz w:val="28"/>
                <w:szCs w:val="36"/>
              </w:rPr>
              <w:t xml:space="preserve"> </w:t>
            </w:r>
            <w:r w:rsidRPr="003159F2">
              <w:rPr>
                <w:sz w:val="28"/>
                <w:szCs w:val="36"/>
              </w:rPr>
              <w:t>a</w:t>
            </w:r>
            <w:r w:rsidRPr="003159F2">
              <w:rPr>
                <w:spacing w:val="33"/>
                <w:sz w:val="28"/>
                <w:szCs w:val="36"/>
              </w:rPr>
              <w:t xml:space="preserve"> </w:t>
            </w:r>
            <w:r w:rsidRPr="003159F2">
              <w:rPr>
                <w:sz w:val="28"/>
                <w:szCs w:val="36"/>
              </w:rPr>
              <w:t>ar</w:t>
            </w:r>
            <w:r w:rsidRPr="003159F2">
              <w:rPr>
                <w:spacing w:val="40"/>
                <w:sz w:val="28"/>
                <w:szCs w:val="36"/>
              </w:rPr>
              <w:t xml:space="preserve"> </w:t>
            </w:r>
            <w:r w:rsidRPr="003159F2">
              <w:rPr>
                <w:sz w:val="28"/>
                <w:szCs w:val="36"/>
              </w:rPr>
              <w:t>b</w:t>
            </w:r>
            <w:r w:rsidRPr="003159F2">
              <w:rPr>
                <w:spacing w:val="17"/>
                <w:sz w:val="28"/>
                <w:szCs w:val="36"/>
              </w:rPr>
              <w:t xml:space="preserve"> </w:t>
            </w:r>
            <w:r w:rsidRPr="003159F2">
              <w:rPr>
                <w:sz w:val="28"/>
                <w:szCs w:val="36"/>
              </w:rPr>
              <w:t>d</w:t>
            </w:r>
            <w:r w:rsidRPr="003159F2">
              <w:rPr>
                <w:spacing w:val="34"/>
                <w:sz w:val="28"/>
                <w:szCs w:val="36"/>
              </w:rPr>
              <w:t xml:space="preserve"> </w:t>
            </w:r>
            <w:r w:rsidRPr="003159F2">
              <w:rPr>
                <w:sz w:val="28"/>
                <w:szCs w:val="36"/>
              </w:rPr>
              <w:t>e</w:t>
            </w:r>
            <w:r w:rsidRPr="003159F2">
              <w:rPr>
                <w:spacing w:val="40"/>
                <w:sz w:val="28"/>
                <w:szCs w:val="36"/>
              </w:rPr>
              <w:t xml:space="preserve"> </w:t>
            </w:r>
            <w:r w:rsidRPr="003159F2">
              <w:rPr>
                <w:sz w:val="28"/>
                <w:szCs w:val="36"/>
              </w:rPr>
              <w:t>f</w:t>
            </w:r>
            <w:r w:rsidRPr="003159F2">
              <w:rPr>
                <w:spacing w:val="17"/>
                <w:sz w:val="28"/>
                <w:szCs w:val="36"/>
              </w:rPr>
              <w:t xml:space="preserve"> </w:t>
            </w:r>
            <w:r w:rsidRPr="003159F2">
              <w:rPr>
                <w:sz w:val="28"/>
                <w:szCs w:val="36"/>
              </w:rPr>
              <w:t>gig</w:t>
            </w:r>
            <w:r w:rsidRPr="003159F2">
              <w:rPr>
                <w:spacing w:val="33"/>
                <w:sz w:val="28"/>
                <w:szCs w:val="36"/>
              </w:rPr>
              <w:t xml:space="preserve"> </w:t>
            </w:r>
            <w:r w:rsidRPr="003159F2">
              <w:rPr>
                <w:sz w:val="28"/>
                <w:szCs w:val="36"/>
              </w:rPr>
              <w:t>x</w:t>
            </w:r>
            <w:r w:rsidRPr="003159F2">
              <w:rPr>
                <w:spacing w:val="33"/>
                <w:sz w:val="28"/>
                <w:szCs w:val="36"/>
              </w:rPr>
              <w:t xml:space="preserve"> </w:t>
            </w:r>
            <w:r w:rsidRPr="003159F2">
              <w:rPr>
                <w:sz w:val="28"/>
                <w:szCs w:val="36"/>
              </w:rPr>
              <w:t>2;</w:t>
            </w:r>
            <w:r w:rsidRPr="003159F2">
              <w:rPr>
                <w:spacing w:val="22"/>
                <w:sz w:val="28"/>
                <w:szCs w:val="36"/>
              </w:rPr>
              <w:t xml:space="preserve"> </w:t>
            </w:r>
            <w:r w:rsidRPr="003159F2">
              <w:rPr>
                <w:sz w:val="28"/>
                <w:szCs w:val="36"/>
              </w:rPr>
              <w:t>Vulgate:</w:t>
            </w:r>
            <w:r w:rsidRPr="003159F2">
              <w:rPr>
                <w:spacing w:val="-2"/>
                <w:sz w:val="28"/>
                <w:szCs w:val="36"/>
              </w:rPr>
              <w:t xml:space="preserve"> </w:t>
            </w:r>
            <w:r w:rsidRPr="003159F2">
              <w:rPr>
                <w:sz w:val="28"/>
                <w:szCs w:val="36"/>
              </w:rPr>
              <w:t>am fuld demid harl tol others;</w:t>
            </w:r>
            <w:r w:rsidRPr="003159F2">
              <w:rPr>
                <w:spacing w:val="-2"/>
                <w:sz w:val="28"/>
                <w:szCs w:val="36"/>
              </w:rPr>
              <w:t xml:space="preserve"> </w:t>
            </w:r>
            <w:r w:rsidRPr="003159F2">
              <w:rPr>
                <w:sz w:val="28"/>
                <w:szCs w:val="36"/>
              </w:rPr>
              <w:t>Syriac:</w:t>
            </w:r>
            <w:r w:rsidRPr="003159F2">
              <w:rPr>
                <w:spacing w:val="-2"/>
                <w:sz w:val="28"/>
                <w:szCs w:val="36"/>
              </w:rPr>
              <w:t xml:space="preserve"> </w:t>
            </w:r>
            <w:r w:rsidRPr="003159F2">
              <w:rPr>
                <w:sz w:val="28"/>
                <w:szCs w:val="36"/>
              </w:rPr>
              <w:t>Peshitta; Coptic: Sahadic</w:t>
            </w:r>
            <w:r w:rsidRPr="003159F2">
              <w:rPr>
                <w:spacing w:val="28"/>
                <w:sz w:val="28"/>
                <w:szCs w:val="36"/>
              </w:rPr>
              <w:t xml:space="preserve"> </w:t>
            </w:r>
            <w:r w:rsidRPr="003159F2">
              <w:rPr>
                <w:sz w:val="28"/>
                <w:szCs w:val="36"/>
              </w:rPr>
              <w:t>Bohairic; Ethiopic.</w:t>
            </w:r>
          </w:p>
          <w:p w14:paraId="06BBACED" w14:textId="77777777" w:rsidR="000D25EC" w:rsidRPr="003159F2" w:rsidRDefault="00000000" w:rsidP="003C2DF8">
            <w:pPr>
              <w:pStyle w:val="TableParagraph"/>
              <w:spacing w:beforeLines="160" w:before="384"/>
              <w:ind w:right="1229"/>
              <w:rPr>
                <w:sz w:val="28"/>
                <w:szCs w:val="36"/>
              </w:rPr>
            </w:pPr>
            <w:r w:rsidRPr="003159F2">
              <w:rPr>
                <w:sz w:val="28"/>
                <w:szCs w:val="36"/>
              </w:rPr>
              <w:t>Clement,</w:t>
            </w:r>
            <w:r w:rsidRPr="003159F2">
              <w:rPr>
                <w:spacing w:val="23"/>
                <w:sz w:val="28"/>
                <w:szCs w:val="36"/>
              </w:rPr>
              <w:t xml:space="preserve"> </w:t>
            </w:r>
            <w:r w:rsidRPr="003159F2">
              <w:rPr>
                <w:sz w:val="28"/>
                <w:szCs w:val="36"/>
              </w:rPr>
              <w:t>Alexandria,</w:t>
            </w:r>
            <w:r w:rsidRPr="003159F2">
              <w:rPr>
                <w:spacing w:val="-5"/>
                <w:sz w:val="28"/>
                <w:szCs w:val="36"/>
              </w:rPr>
              <w:t xml:space="preserve"> </w:t>
            </w:r>
            <w:r w:rsidRPr="003159F2">
              <w:rPr>
                <w:spacing w:val="10"/>
                <w:sz w:val="28"/>
                <w:szCs w:val="36"/>
              </w:rPr>
              <w:t>215</w:t>
            </w:r>
            <w:r w:rsidRPr="003159F2">
              <w:rPr>
                <w:spacing w:val="40"/>
                <w:sz w:val="28"/>
                <w:szCs w:val="36"/>
              </w:rPr>
              <w:t xml:space="preserve">  </w:t>
            </w:r>
            <w:r w:rsidRPr="003159F2">
              <w:rPr>
                <w:sz w:val="28"/>
                <w:szCs w:val="36"/>
              </w:rPr>
              <w:t>Origen,</w:t>
            </w:r>
            <w:r w:rsidRPr="003159F2">
              <w:rPr>
                <w:spacing w:val="23"/>
                <w:sz w:val="28"/>
                <w:szCs w:val="36"/>
              </w:rPr>
              <w:t xml:space="preserve"> </w:t>
            </w:r>
            <w:r w:rsidRPr="003159F2">
              <w:rPr>
                <w:sz w:val="28"/>
                <w:szCs w:val="36"/>
              </w:rPr>
              <w:t>Alexandria,</w:t>
            </w:r>
            <w:r w:rsidRPr="003159F2">
              <w:rPr>
                <w:spacing w:val="23"/>
                <w:sz w:val="28"/>
                <w:szCs w:val="36"/>
              </w:rPr>
              <w:t xml:space="preserve"> </w:t>
            </w:r>
            <w:r w:rsidRPr="003159F2">
              <w:rPr>
                <w:sz w:val="28"/>
                <w:szCs w:val="36"/>
              </w:rPr>
              <w:t>Caesarea,</w:t>
            </w:r>
            <w:r w:rsidRPr="003159F2">
              <w:rPr>
                <w:spacing w:val="-5"/>
                <w:sz w:val="28"/>
                <w:szCs w:val="36"/>
              </w:rPr>
              <w:t xml:space="preserve"> </w:t>
            </w:r>
            <w:r w:rsidRPr="003159F2">
              <w:rPr>
                <w:sz w:val="28"/>
                <w:szCs w:val="36"/>
              </w:rPr>
              <w:t>Greek and</w:t>
            </w:r>
            <w:r w:rsidRPr="003159F2">
              <w:rPr>
                <w:spacing w:val="23"/>
                <w:sz w:val="28"/>
                <w:szCs w:val="36"/>
              </w:rPr>
              <w:t xml:space="preserve"> </w:t>
            </w:r>
            <w:r w:rsidRPr="003159F2">
              <w:rPr>
                <w:sz w:val="28"/>
                <w:szCs w:val="36"/>
              </w:rPr>
              <w:t>Latin,</w:t>
            </w:r>
            <w:r w:rsidRPr="003159F2">
              <w:rPr>
                <w:spacing w:val="23"/>
                <w:sz w:val="28"/>
                <w:szCs w:val="36"/>
              </w:rPr>
              <w:t xml:space="preserve"> </w:t>
            </w:r>
            <w:r w:rsidRPr="003159F2">
              <w:rPr>
                <w:sz w:val="28"/>
                <w:szCs w:val="36"/>
              </w:rPr>
              <w:t>254 Ambrosiaster,</w:t>
            </w:r>
            <w:r w:rsidRPr="003159F2">
              <w:rPr>
                <w:spacing w:val="-18"/>
                <w:sz w:val="28"/>
                <w:szCs w:val="36"/>
              </w:rPr>
              <w:t xml:space="preserve"> </w:t>
            </w:r>
            <w:r w:rsidRPr="003159F2">
              <w:rPr>
                <w:sz w:val="28"/>
                <w:szCs w:val="36"/>
              </w:rPr>
              <w:t>Latin, 354.</w:t>
            </w:r>
          </w:p>
          <w:p w14:paraId="68E5B871" w14:textId="77777777" w:rsidR="000D25EC" w:rsidRPr="003159F2" w:rsidRDefault="00000000" w:rsidP="003C2DF8">
            <w:pPr>
              <w:pStyle w:val="TableParagraph"/>
              <w:spacing w:beforeLines="160" w:before="384"/>
              <w:rPr>
                <w:sz w:val="28"/>
                <w:szCs w:val="36"/>
              </w:rPr>
            </w:pPr>
            <w:r w:rsidRPr="003159F2">
              <w:rPr>
                <w:sz w:val="28"/>
                <w:szCs w:val="36"/>
              </w:rPr>
              <w:t>Thus</w:t>
            </w:r>
            <w:r w:rsidRPr="003159F2">
              <w:rPr>
                <w:spacing w:val="46"/>
                <w:sz w:val="28"/>
                <w:szCs w:val="36"/>
              </w:rPr>
              <w:t xml:space="preserve"> </w:t>
            </w:r>
            <w:r w:rsidRPr="003159F2">
              <w:rPr>
                <w:sz w:val="28"/>
                <w:szCs w:val="36"/>
              </w:rPr>
              <w:t>there</w:t>
            </w:r>
            <w:r w:rsidRPr="003159F2">
              <w:rPr>
                <w:spacing w:val="28"/>
                <w:sz w:val="28"/>
                <w:szCs w:val="36"/>
              </w:rPr>
              <w:t xml:space="preserve"> </w:t>
            </w:r>
            <w:r w:rsidRPr="003159F2">
              <w:rPr>
                <w:sz w:val="28"/>
                <w:szCs w:val="36"/>
              </w:rPr>
              <w:t>is</w:t>
            </w:r>
            <w:r w:rsidRPr="003159F2">
              <w:rPr>
                <w:spacing w:val="19"/>
                <w:sz w:val="28"/>
                <w:szCs w:val="36"/>
              </w:rPr>
              <w:t xml:space="preserve"> </w:t>
            </w:r>
            <w:r w:rsidRPr="003159F2">
              <w:rPr>
                <w:sz w:val="28"/>
                <w:szCs w:val="36"/>
              </w:rPr>
              <w:t>strong</w:t>
            </w:r>
            <w:r w:rsidRPr="003159F2">
              <w:rPr>
                <w:spacing w:val="19"/>
                <w:sz w:val="28"/>
                <w:szCs w:val="36"/>
              </w:rPr>
              <w:t xml:space="preserve"> </w:t>
            </w:r>
            <w:r w:rsidRPr="003159F2">
              <w:rPr>
                <w:sz w:val="28"/>
                <w:szCs w:val="36"/>
              </w:rPr>
              <w:t>support</w:t>
            </w:r>
            <w:r w:rsidRPr="003159F2">
              <w:rPr>
                <w:spacing w:val="22"/>
                <w:sz w:val="28"/>
                <w:szCs w:val="36"/>
              </w:rPr>
              <w:t xml:space="preserve"> </w:t>
            </w:r>
            <w:r w:rsidRPr="003159F2">
              <w:rPr>
                <w:sz w:val="28"/>
                <w:szCs w:val="36"/>
              </w:rPr>
              <w:t>for</w:t>
            </w:r>
            <w:r w:rsidRPr="003159F2">
              <w:rPr>
                <w:spacing w:val="28"/>
                <w:sz w:val="28"/>
                <w:szCs w:val="36"/>
              </w:rPr>
              <w:t xml:space="preserve"> </w:t>
            </w:r>
            <w:r w:rsidRPr="003159F2">
              <w:rPr>
                <w:sz w:val="28"/>
                <w:szCs w:val="36"/>
              </w:rPr>
              <w:t>both</w:t>
            </w:r>
            <w:r w:rsidRPr="003159F2">
              <w:rPr>
                <w:spacing w:val="21"/>
                <w:sz w:val="28"/>
                <w:szCs w:val="36"/>
              </w:rPr>
              <w:t xml:space="preserve"> </w:t>
            </w:r>
            <w:r w:rsidRPr="003159F2">
              <w:rPr>
                <w:sz w:val="28"/>
                <w:szCs w:val="36"/>
              </w:rPr>
              <w:t>the</w:t>
            </w:r>
            <w:r w:rsidRPr="003159F2">
              <w:rPr>
                <w:spacing w:val="28"/>
                <w:sz w:val="28"/>
                <w:szCs w:val="36"/>
              </w:rPr>
              <w:t xml:space="preserve"> </w:t>
            </w:r>
            <w:r w:rsidRPr="003159F2">
              <w:rPr>
                <w:sz w:val="28"/>
                <w:szCs w:val="36"/>
              </w:rPr>
              <w:t>inclusion</w:t>
            </w:r>
            <w:r w:rsidRPr="003159F2">
              <w:rPr>
                <w:spacing w:val="17"/>
                <w:sz w:val="28"/>
                <w:szCs w:val="36"/>
              </w:rPr>
              <w:t xml:space="preserve"> </w:t>
            </w:r>
            <w:r w:rsidRPr="003159F2">
              <w:rPr>
                <w:sz w:val="28"/>
                <w:szCs w:val="36"/>
              </w:rPr>
              <w:t>of</w:t>
            </w:r>
            <w:r w:rsidRPr="003159F2">
              <w:rPr>
                <w:spacing w:val="2"/>
                <w:sz w:val="28"/>
                <w:szCs w:val="36"/>
              </w:rPr>
              <w:t xml:space="preserve"> </w:t>
            </w:r>
            <w:r w:rsidRPr="003159F2">
              <w:rPr>
                <w:sz w:val="28"/>
                <w:szCs w:val="36"/>
              </w:rPr>
              <w:t>16:24,</w:t>
            </w:r>
            <w:r w:rsidRPr="003159F2">
              <w:rPr>
                <w:spacing w:val="-5"/>
                <w:sz w:val="28"/>
                <w:szCs w:val="36"/>
              </w:rPr>
              <w:t xml:space="preserve"> </w:t>
            </w:r>
            <w:r w:rsidRPr="003159F2">
              <w:rPr>
                <w:sz w:val="28"/>
                <w:szCs w:val="36"/>
              </w:rPr>
              <w:t>and</w:t>
            </w:r>
            <w:r w:rsidRPr="003159F2">
              <w:rPr>
                <w:spacing w:val="22"/>
                <w:sz w:val="28"/>
                <w:szCs w:val="36"/>
              </w:rPr>
              <w:t xml:space="preserve"> </w:t>
            </w:r>
            <w:r w:rsidRPr="003159F2">
              <w:rPr>
                <w:sz w:val="28"/>
                <w:szCs w:val="36"/>
              </w:rPr>
              <w:t>the</w:t>
            </w:r>
            <w:r w:rsidRPr="003159F2">
              <w:rPr>
                <w:spacing w:val="29"/>
                <w:sz w:val="28"/>
                <w:szCs w:val="36"/>
              </w:rPr>
              <w:t xml:space="preserve"> </w:t>
            </w:r>
            <w:r w:rsidRPr="003159F2">
              <w:rPr>
                <w:sz w:val="28"/>
                <w:szCs w:val="36"/>
              </w:rPr>
              <w:t>doxology</w:t>
            </w:r>
            <w:r w:rsidRPr="003159F2">
              <w:rPr>
                <w:spacing w:val="24"/>
                <w:sz w:val="28"/>
                <w:szCs w:val="36"/>
              </w:rPr>
              <w:t xml:space="preserve"> </w:t>
            </w:r>
            <w:r w:rsidRPr="003159F2">
              <w:rPr>
                <w:sz w:val="28"/>
                <w:szCs w:val="36"/>
              </w:rPr>
              <w:t>being</w:t>
            </w:r>
            <w:r w:rsidRPr="003159F2">
              <w:rPr>
                <w:spacing w:val="19"/>
                <w:sz w:val="28"/>
                <w:szCs w:val="36"/>
              </w:rPr>
              <w:t xml:space="preserve"> </w:t>
            </w:r>
            <w:r w:rsidRPr="003159F2">
              <w:rPr>
                <w:sz w:val="28"/>
                <w:szCs w:val="36"/>
              </w:rPr>
              <w:t>placed</w:t>
            </w:r>
            <w:r w:rsidRPr="003159F2">
              <w:rPr>
                <w:spacing w:val="24"/>
                <w:sz w:val="28"/>
                <w:szCs w:val="36"/>
              </w:rPr>
              <w:t xml:space="preserve"> </w:t>
            </w:r>
            <w:r w:rsidRPr="003159F2">
              <w:rPr>
                <w:spacing w:val="-5"/>
                <w:sz w:val="28"/>
                <w:szCs w:val="36"/>
              </w:rPr>
              <w:t>at</w:t>
            </w:r>
          </w:p>
          <w:p w14:paraId="4FE1B7AB"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22"/>
                <w:sz w:val="28"/>
                <w:szCs w:val="36"/>
              </w:rPr>
              <w:t xml:space="preserve"> </w:t>
            </w:r>
            <w:r w:rsidRPr="003159F2">
              <w:rPr>
                <w:sz w:val="28"/>
                <w:szCs w:val="36"/>
              </w:rPr>
              <w:t>end</w:t>
            </w:r>
            <w:r w:rsidRPr="003159F2">
              <w:rPr>
                <w:spacing w:val="18"/>
                <w:sz w:val="28"/>
                <w:szCs w:val="36"/>
              </w:rPr>
              <w:t xml:space="preserve"> </w:t>
            </w:r>
            <w:r w:rsidRPr="003159F2">
              <w:rPr>
                <w:sz w:val="28"/>
                <w:szCs w:val="36"/>
              </w:rPr>
              <w:t>of</w:t>
            </w:r>
            <w:r w:rsidRPr="003159F2">
              <w:rPr>
                <w:spacing w:val="25"/>
                <w:sz w:val="28"/>
                <w:szCs w:val="36"/>
              </w:rPr>
              <w:t xml:space="preserve"> </w:t>
            </w:r>
            <w:r w:rsidRPr="003159F2">
              <w:rPr>
                <w:sz w:val="28"/>
                <w:szCs w:val="36"/>
              </w:rPr>
              <w:t>the</w:t>
            </w:r>
            <w:r w:rsidRPr="003159F2">
              <w:rPr>
                <w:spacing w:val="23"/>
                <w:sz w:val="28"/>
                <w:szCs w:val="36"/>
              </w:rPr>
              <w:t xml:space="preserve"> </w:t>
            </w:r>
            <w:r w:rsidRPr="003159F2">
              <w:rPr>
                <w:sz w:val="28"/>
                <w:szCs w:val="36"/>
              </w:rPr>
              <w:t>Epistle.</w:t>
            </w:r>
            <w:r w:rsidRPr="003159F2">
              <w:rPr>
                <w:spacing w:val="17"/>
                <w:sz w:val="28"/>
                <w:szCs w:val="36"/>
              </w:rPr>
              <w:t xml:space="preserve"> </w:t>
            </w:r>
            <w:r w:rsidRPr="003159F2">
              <w:rPr>
                <w:sz w:val="28"/>
                <w:szCs w:val="36"/>
              </w:rPr>
              <w:t>How</w:t>
            </w:r>
            <w:r w:rsidRPr="003159F2">
              <w:rPr>
                <w:spacing w:val="42"/>
                <w:sz w:val="28"/>
                <w:szCs w:val="36"/>
              </w:rPr>
              <w:t xml:space="preserve"> </w:t>
            </w:r>
            <w:r w:rsidRPr="003159F2">
              <w:rPr>
                <w:sz w:val="28"/>
                <w:szCs w:val="36"/>
              </w:rPr>
              <w:t>could</w:t>
            </w:r>
            <w:r w:rsidRPr="003159F2">
              <w:rPr>
                <w:spacing w:val="18"/>
                <w:sz w:val="28"/>
                <w:szCs w:val="36"/>
              </w:rPr>
              <w:t xml:space="preserve"> </w:t>
            </w:r>
            <w:r w:rsidRPr="003159F2">
              <w:rPr>
                <w:sz w:val="28"/>
                <w:szCs w:val="36"/>
              </w:rPr>
              <w:t>it</w:t>
            </w:r>
            <w:r w:rsidRPr="003159F2">
              <w:rPr>
                <w:spacing w:val="18"/>
                <w:sz w:val="28"/>
                <w:szCs w:val="36"/>
              </w:rPr>
              <w:t xml:space="preserve"> </w:t>
            </w:r>
            <w:r w:rsidRPr="003159F2">
              <w:rPr>
                <w:sz w:val="28"/>
                <w:szCs w:val="36"/>
              </w:rPr>
              <w:t>be</w:t>
            </w:r>
            <w:r w:rsidRPr="003159F2">
              <w:rPr>
                <w:spacing w:val="23"/>
                <w:sz w:val="28"/>
                <w:szCs w:val="36"/>
              </w:rPr>
              <w:t xml:space="preserve"> </w:t>
            </w:r>
            <w:r w:rsidRPr="003159F2">
              <w:rPr>
                <w:sz w:val="28"/>
                <w:szCs w:val="36"/>
              </w:rPr>
              <w:t>anywhere</w:t>
            </w:r>
            <w:r w:rsidRPr="003159F2">
              <w:rPr>
                <w:spacing w:val="24"/>
                <w:sz w:val="28"/>
                <w:szCs w:val="36"/>
              </w:rPr>
              <w:t xml:space="preserve"> </w:t>
            </w:r>
            <w:r w:rsidRPr="003159F2">
              <w:rPr>
                <w:sz w:val="28"/>
                <w:szCs w:val="36"/>
              </w:rPr>
              <w:t>else?</w:t>
            </w:r>
            <w:r w:rsidRPr="003159F2">
              <w:rPr>
                <w:spacing w:val="-1"/>
                <w:sz w:val="28"/>
                <w:szCs w:val="36"/>
              </w:rPr>
              <w:t xml:space="preserve"> </w:t>
            </w:r>
            <w:r w:rsidRPr="003159F2">
              <w:rPr>
                <w:sz w:val="28"/>
                <w:szCs w:val="36"/>
              </w:rPr>
              <w:t>The</w:t>
            </w:r>
            <w:r w:rsidRPr="003159F2">
              <w:rPr>
                <w:spacing w:val="23"/>
                <w:sz w:val="28"/>
                <w:szCs w:val="36"/>
              </w:rPr>
              <w:t xml:space="preserve"> </w:t>
            </w:r>
            <w:r w:rsidRPr="003159F2">
              <w:rPr>
                <w:sz w:val="28"/>
                <w:szCs w:val="36"/>
              </w:rPr>
              <w:t>standard</w:t>
            </w:r>
            <w:r w:rsidRPr="003159F2">
              <w:rPr>
                <w:spacing w:val="18"/>
                <w:sz w:val="28"/>
                <w:szCs w:val="36"/>
              </w:rPr>
              <w:t xml:space="preserve"> </w:t>
            </w:r>
            <w:r w:rsidRPr="003159F2">
              <w:rPr>
                <w:sz w:val="28"/>
                <w:szCs w:val="36"/>
              </w:rPr>
              <w:t>printed</w:t>
            </w:r>
            <w:r w:rsidRPr="003159F2">
              <w:rPr>
                <w:spacing w:val="17"/>
                <w:sz w:val="28"/>
                <w:szCs w:val="36"/>
              </w:rPr>
              <w:t xml:space="preserve"> </w:t>
            </w:r>
            <w:r w:rsidRPr="003159F2">
              <w:rPr>
                <w:sz w:val="28"/>
                <w:szCs w:val="36"/>
              </w:rPr>
              <w:t>editions</w:t>
            </w:r>
            <w:r w:rsidRPr="003159F2">
              <w:rPr>
                <w:spacing w:val="16"/>
                <w:sz w:val="28"/>
                <w:szCs w:val="36"/>
              </w:rPr>
              <w:t xml:space="preserve"> </w:t>
            </w:r>
            <w:r w:rsidRPr="003159F2">
              <w:rPr>
                <w:sz w:val="28"/>
                <w:szCs w:val="36"/>
              </w:rPr>
              <w:t>do</w:t>
            </w:r>
            <w:r w:rsidRPr="003159F2">
              <w:rPr>
                <w:spacing w:val="32"/>
                <w:sz w:val="28"/>
                <w:szCs w:val="36"/>
              </w:rPr>
              <w:t xml:space="preserve"> </w:t>
            </w:r>
            <w:r w:rsidRPr="003159F2">
              <w:rPr>
                <w:spacing w:val="-4"/>
                <w:sz w:val="28"/>
                <w:szCs w:val="36"/>
              </w:rPr>
              <w:t>not,</w:t>
            </w:r>
          </w:p>
          <w:p w14:paraId="214FF530" w14:textId="77777777" w:rsidR="000D25EC" w:rsidRPr="003159F2" w:rsidRDefault="00000000" w:rsidP="003C2DF8">
            <w:pPr>
              <w:pStyle w:val="TableParagraph"/>
              <w:spacing w:beforeLines="160" w:before="384"/>
              <w:ind w:right="139"/>
              <w:rPr>
                <w:sz w:val="28"/>
                <w:szCs w:val="36"/>
              </w:rPr>
            </w:pPr>
            <w:r w:rsidRPr="003159F2">
              <w:rPr>
                <w:sz w:val="28"/>
                <w:szCs w:val="36"/>
              </w:rPr>
              <w:t>however,</w:t>
            </w:r>
            <w:r w:rsidRPr="003159F2">
              <w:rPr>
                <w:spacing w:val="24"/>
                <w:sz w:val="28"/>
                <w:szCs w:val="36"/>
              </w:rPr>
              <w:t xml:space="preserve"> </w:t>
            </w:r>
            <w:r w:rsidRPr="003159F2">
              <w:rPr>
                <w:sz w:val="28"/>
                <w:szCs w:val="36"/>
              </w:rPr>
              <w:t>clarify</w:t>
            </w:r>
            <w:r w:rsidRPr="003159F2">
              <w:rPr>
                <w:spacing w:val="40"/>
                <w:sz w:val="28"/>
                <w:szCs w:val="36"/>
              </w:rPr>
              <w:t xml:space="preserve"> </w:t>
            </w:r>
            <w:r w:rsidRPr="003159F2">
              <w:rPr>
                <w:sz w:val="28"/>
                <w:szCs w:val="36"/>
              </w:rPr>
              <w:t>the</w:t>
            </w:r>
            <w:r w:rsidRPr="003159F2">
              <w:rPr>
                <w:spacing w:val="31"/>
                <w:sz w:val="28"/>
                <w:szCs w:val="36"/>
              </w:rPr>
              <w:t xml:space="preserve"> </w:t>
            </w:r>
            <w:r w:rsidRPr="003159F2">
              <w:rPr>
                <w:sz w:val="28"/>
                <w:szCs w:val="36"/>
              </w:rPr>
              <w:t>question</w:t>
            </w:r>
            <w:r w:rsidRPr="003159F2">
              <w:rPr>
                <w:spacing w:val="18"/>
                <w:sz w:val="28"/>
                <w:szCs w:val="36"/>
              </w:rPr>
              <w:t xml:space="preserve"> </w:t>
            </w:r>
            <w:r w:rsidRPr="003159F2">
              <w:rPr>
                <w:sz w:val="28"/>
                <w:szCs w:val="36"/>
              </w:rPr>
              <w:t>as</w:t>
            </w:r>
            <w:r w:rsidRPr="003159F2">
              <w:rPr>
                <w:spacing w:val="20"/>
                <w:sz w:val="28"/>
                <w:szCs w:val="36"/>
              </w:rPr>
              <w:t xml:space="preserve"> </w:t>
            </w:r>
            <w:r w:rsidRPr="003159F2">
              <w:rPr>
                <w:sz w:val="28"/>
                <w:szCs w:val="36"/>
              </w:rPr>
              <w:t>to</w:t>
            </w:r>
            <w:r w:rsidRPr="003159F2">
              <w:rPr>
                <w:spacing w:val="37"/>
                <w:sz w:val="28"/>
                <w:szCs w:val="36"/>
              </w:rPr>
              <w:t xml:space="preserve"> </w:t>
            </w:r>
            <w:r w:rsidRPr="003159F2">
              <w:rPr>
                <w:sz w:val="28"/>
                <w:szCs w:val="36"/>
              </w:rPr>
              <w:t>how</w:t>
            </w:r>
            <w:r w:rsidRPr="003159F2">
              <w:rPr>
                <w:spacing w:val="22"/>
                <w:sz w:val="28"/>
                <w:szCs w:val="36"/>
              </w:rPr>
              <w:t xml:space="preserve"> </w:t>
            </w:r>
            <w:r w:rsidRPr="003159F2">
              <w:rPr>
                <w:sz w:val="28"/>
                <w:szCs w:val="36"/>
              </w:rPr>
              <w:t>many</w:t>
            </w:r>
            <w:r w:rsidRPr="003159F2">
              <w:rPr>
                <w:spacing w:val="40"/>
                <w:sz w:val="28"/>
                <w:szCs w:val="36"/>
              </w:rPr>
              <w:t xml:space="preserve"> </w:t>
            </w:r>
            <w:r w:rsidRPr="003159F2">
              <w:rPr>
                <w:sz w:val="28"/>
                <w:szCs w:val="36"/>
              </w:rPr>
              <w:t>Greek</w:t>
            </w:r>
            <w:r w:rsidRPr="003159F2">
              <w:rPr>
                <w:spacing w:val="33"/>
                <w:sz w:val="28"/>
                <w:szCs w:val="36"/>
              </w:rPr>
              <w:t xml:space="preserve"> </w:t>
            </w:r>
            <w:r w:rsidRPr="003159F2">
              <w:rPr>
                <w:sz w:val="28"/>
                <w:szCs w:val="36"/>
              </w:rPr>
              <w:t>mss</w:t>
            </w:r>
            <w:r w:rsidRPr="003159F2">
              <w:rPr>
                <w:spacing w:val="22"/>
                <w:sz w:val="28"/>
                <w:szCs w:val="36"/>
              </w:rPr>
              <w:t xml:space="preserve"> </w:t>
            </w:r>
            <w:r w:rsidRPr="003159F2">
              <w:rPr>
                <w:sz w:val="28"/>
                <w:szCs w:val="36"/>
              </w:rPr>
              <w:t>actually</w:t>
            </w:r>
            <w:r w:rsidRPr="003159F2">
              <w:rPr>
                <w:spacing w:val="31"/>
                <w:sz w:val="28"/>
                <w:szCs w:val="36"/>
              </w:rPr>
              <w:t xml:space="preserve"> </w:t>
            </w:r>
            <w:r w:rsidRPr="003159F2">
              <w:rPr>
                <w:sz w:val="28"/>
                <w:szCs w:val="36"/>
              </w:rPr>
              <w:t>combine</w:t>
            </w:r>
            <w:r w:rsidRPr="003159F2">
              <w:rPr>
                <w:spacing w:val="29"/>
                <w:sz w:val="28"/>
                <w:szCs w:val="36"/>
              </w:rPr>
              <w:t xml:space="preserve"> </w:t>
            </w:r>
            <w:r w:rsidRPr="003159F2">
              <w:rPr>
                <w:sz w:val="28"/>
                <w:szCs w:val="36"/>
              </w:rPr>
              <w:t>both</w:t>
            </w:r>
            <w:r w:rsidRPr="003159F2">
              <w:rPr>
                <w:spacing w:val="22"/>
                <w:sz w:val="28"/>
                <w:szCs w:val="36"/>
              </w:rPr>
              <w:t xml:space="preserve"> </w:t>
            </w:r>
            <w:r w:rsidRPr="003159F2">
              <w:rPr>
                <w:sz w:val="28"/>
                <w:szCs w:val="36"/>
              </w:rPr>
              <w:t>of these</w:t>
            </w:r>
            <w:r w:rsidRPr="003159F2">
              <w:rPr>
                <w:spacing w:val="29"/>
                <w:sz w:val="28"/>
                <w:szCs w:val="36"/>
              </w:rPr>
              <w:t xml:space="preserve"> </w:t>
            </w:r>
            <w:r w:rsidRPr="003159F2">
              <w:rPr>
                <w:sz w:val="28"/>
                <w:szCs w:val="36"/>
              </w:rPr>
              <w:t>factors. The</w:t>
            </w:r>
            <w:r w:rsidRPr="003159F2">
              <w:rPr>
                <w:spacing w:val="60"/>
                <w:sz w:val="28"/>
                <w:szCs w:val="36"/>
              </w:rPr>
              <w:t xml:space="preserve"> </w:t>
            </w:r>
            <w:r w:rsidRPr="003159F2">
              <w:rPr>
                <w:sz w:val="28"/>
                <w:szCs w:val="36"/>
              </w:rPr>
              <w:t>Latin</w:t>
            </w:r>
            <w:r w:rsidRPr="003159F2">
              <w:rPr>
                <w:spacing w:val="25"/>
                <w:sz w:val="28"/>
                <w:szCs w:val="36"/>
              </w:rPr>
              <w:t xml:space="preserve"> </w:t>
            </w:r>
            <w:r w:rsidRPr="003159F2">
              <w:rPr>
                <w:sz w:val="28"/>
                <w:szCs w:val="36"/>
              </w:rPr>
              <w:t>mss</w:t>
            </w:r>
            <w:r w:rsidRPr="003159F2">
              <w:rPr>
                <w:spacing w:val="52"/>
                <w:sz w:val="28"/>
                <w:szCs w:val="36"/>
              </w:rPr>
              <w:t xml:space="preserve"> </w:t>
            </w:r>
            <w:r w:rsidRPr="003159F2">
              <w:rPr>
                <w:sz w:val="28"/>
                <w:szCs w:val="36"/>
              </w:rPr>
              <w:t>do! Origen,</w:t>
            </w:r>
            <w:r w:rsidRPr="003159F2">
              <w:rPr>
                <w:spacing w:val="25"/>
                <w:sz w:val="28"/>
                <w:szCs w:val="36"/>
              </w:rPr>
              <w:t xml:space="preserve"> </w:t>
            </w:r>
            <w:r w:rsidRPr="003159F2">
              <w:rPr>
                <w:sz w:val="28"/>
                <w:szCs w:val="36"/>
              </w:rPr>
              <w:t>in</w:t>
            </w:r>
            <w:r w:rsidRPr="003159F2">
              <w:rPr>
                <w:spacing w:val="40"/>
                <w:sz w:val="28"/>
                <w:szCs w:val="36"/>
              </w:rPr>
              <w:t xml:space="preserve"> </w:t>
            </w:r>
            <w:r w:rsidRPr="003159F2">
              <w:rPr>
                <w:sz w:val="28"/>
                <w:szCs w:val="36"/>
              </w:rPr>
              <w:t>his</w:t>
            </w:r>
            <w:r w:rsidRPr="003159F2">
              <w:rPr>
                <w:spacing w:val="40"/>
                <w:sz w:val="28"/>
                <w:szCs w:val="36"/>
              </w:rPr>
              <w:t xml:space="preserve"> </w:t>
            </w:r>
            <w:r w:rsidRPr="003159F2">
              <w:rPr>
                <w:sz w:val="28"/>
                <w:szCs w:val="36"/>
              </w:rPr>
              <w:t>commentary</w:t>
            </w:r>
            <w:r w:rsidRPr="003159F2">
              <w:rPr>
                <w:spacing w:val="56"/>
                <w:sz w:val="28"/>
                <w:szCs w:val="36"/>
              </w:rPr>
              <w:t xml:space="preserve"> </w:t>
            </w:r>
            <w:r w:rsidRPr="003159F2">
              <w:rPr>
                <w:sz w:val="28"/>
                <w:szCs w:val="36"/>
              </w:rPr>
              <w:t>on</w:t>
            </w:r>
            <w:r w:rsidRPr="003159F2">
              <w:rPr>
                <w:spacing w:val="19"/>
                <w:sz w:val="28"/>
                <w:szCs w:val="36"/>
              </w:rPr>
              <w:t xml:space="preserve"> </w:t>
            </w:r>
            <w:r w:rsidRPr="003159F2">
              <w:rPr>
                <w:sz w:val="28"/>
                <w:szCs w:val="36"/>
              </w:rPr>
              <w:t>the</w:t>
            </w:r>
            <w:r w:rsidRPr="003159F2">
              <w:rPr>
                <w:spacing w:val="31"/>
                <w:sz w:val="28"/>
                <w:szCs w:val="36"/>
              </w:rPr>
              <w:t xml:space="preserve"> </w:t>
            </w:r>
            <w:r w:rsidRPr="003159F2">
              <w:rPr>
                <w:sz w:val="28"/>
                <w:szCs w:val="36"/>
              </w:rPr>
              <w:t>Epistle</w:t>
            </w:r>
            <w:r w:rsidRPr="003159F2">
              <w:rPr>
                <w:spacing w:val="31"/>
                <w:sz w:val="28"/>
                <w:szCs w:val="36"/>
              </w:rPr>
              <w:t xml:space="preserve"> </w:t>
            </w:r>
            <w:r w:rsidRPr="003159F2">
              <w:rPr>
                <w:sz w:val="28"/>
                <w:szCs w:val="36"/>
              </w:rPr>
              <w:t>claimed</w:t>
            </w:r>
            <w:r w:rsidRPr="003159F2">
              <w:rPr>
                <w:spacing w:val="27"/>
                <w:sz w:val="28"/>
                <w:szCs w:val="36"/>
              </w:rPr>
              <w:t xml:space="preserve"> </w:t>
            </w:r>
            <w:r w:rsidRPr="003159F2">
              <w:rPr>
                <w:sz w:val="28"/>
                <w:szCs w:val="36"/>
              </w:rPr>
              <w:t>that</w:t>
            </w:r>
            <w:r w:rsidRPr="003159F2">
              <w:rPr>
                <w:spacing w:val="25"/>
                <w:sz w:val="28"/>
                <w:szCs w:val="36"/>
              </w:rPr>
              <w:t xml:space="preserve"> </w:t>
            </w:r>
            <w:r w:rsidRPr="003159F2">
              <w:rPr>
                <w:sz w:val="28"/>
                <w:szCs w:val="36"/>
              </w:rPr>
              <w:t>confusion</w:t>
            </w:r>
            <w:r w:rsidRPr="003159F2">
              <w:rPr>
                <w:spacing w:val="19"/>
                <w:sz w:val="28"/>
                <w:szCs w:val="36"/>
              </w:rPr>
              <w:t xml:space="preserve"> </w:t>
            </w:r>
            <w:r w:rsidRPr="003159F2">
              <w:rPr>
                <w:sz w:val="28"/>
                <w:szCs w:val="36"/>
              </w:rPr>
              <w:t>in</w:t>
            </w:r>
            <w:r w:rsidRPr="003159F2">
              <w:rPr>
                <w:spacing w:val="19"/>
                <w:sz w:val="28"/>
                <w:szCs w:val="36"/>
              </w:rPr>
              <w:t xml:space="preserve"> </w:t>
            </w:r>
            <w:r w:rsidRPr="003159F2">
              <w:rPr>
                <w:sz w:val="28"/>
                <w:szCs w:val="36"/>
              </w:rPr>
              <w:t>the Greek mss</w:t>
            </w:r>
            <w:r w:rsidRPr="003159F2">
              <w:rPr>
                <w:spacing w:val="40"/>
                <w:sz w:val="28"/>
                <w:szCs w:val="36"/>
              </w:rPr>
              <w:t xml:space="preserve"> </w:t>
            </w:r>
            <w:r w:rsidRPr="003159F2">
              <w:rPr>
                <w:sz w:val="28"/>
                <w:szCs w:val="36"/>
              </w:rPr>
              <w:t>can</w:t>
            </w:r>
            <w:r w:rsidRPr="003159F2">
              <w:rPr>
                <w:spacing w:val="19"/>
                <w:sz w:val="28"/>
                <w:szCs w:val="36"/>
              </w:rPr>
              <w:t xml:space="preserve"> </w:t>
            </w:r>
            <w:r w:rsidRPr="003159F2">
              <w:rPr>
                <w:sz w:val="28"/>
                <w:szCs w:val="36"/>
              </w:rPr>
              <w:t>be</w:t>
            </w:r>
            <w:r w:rsidRPr="003159F2">
              <w:rPr>
                <w:spacing w:val="31"/>
                <w:sz w:val="28"/>
                <w:szCs w:val="36"/>
              </w:rPr>
              <w:t xml:space="preserve"> </w:t>
            </w:r>
            <w:r w:rsidRPr="003159F2">
              <w:rPr>
                <w:sz w:val="28"/>
                <w:szCs w:val="36"/>
              </w:rPr>
              <w:t>traced</w:t>
            </w:r>
            <w:r w:rsidRPr="003159F2">
              <w:rPr>
                <w:spacing w:val="25"/>
                <w:sz w:val="28"/>
                <w:szCs w:val="36"/>
              </w:rPr>
              <w:t xml:space="preserve"> </w:t>
            </w:r>
            <w:r w:rsidRPr="003159F2">
              <w:rPr>
                <w:sz w:val="28"/>
                <w:szCs w:val="36"/>
              </w:rPr>
              <w:t>to</w:t>
            </w:r>
            <w:r w:rsidRPr="003159F2">
              <w:rPr>
                <w:spacing w:val="38"/>
                <w:sz w:val="28"/>
                <w:szCs w:val="36"/>
              </w:rPr>
              <w:t xml:space="preserve"> </w:t>
            </w:r>
            <w:r w:rsidRPr="003159F2">
              <w:rPr>
                <w:sz w:val="28"/>
                <w:szCs w:val="36"/>
              </w:rPr>
              <w:t>the</w:t>
            </w:r>
            <w:r w:rsidRPr="003159F2">
              <w:rPr>
                <w:spacing w:val="31"/>
                <w:sz w:val="28"/>
                <w:szCs w:val="36"/>
              </w:rPr>
              <w:t xml:space="preserve"> </w:t>
            </w:r>
            <w:r w:rsidRPr="003159F2">
              <w:rPr>
                <w:sz w:val="28"/>
                <w:szCs w:val="36"/>
              </w:rPr>
              <w:t>influential</w:t>
            </w:r>
            <w:r w:rsidRPr="003159F2">
              <w:rPr>
                <w:spacing w:val="19"/>
                <w:sz w:val="28"/>
                <w:szCs w:val="36"/>
              </w:rPr>
              <w:t xml:space="preserve"> </w:t>
            </w:r>
            <w:r w:rsidRPr="003159F2">
              <w:rPr>
                <w:sz w:val="28"/>
                <w:szCs w:val="36"/>
              </w:rPr>
              <w:t>heretic,</w:t>
            </w:r>
            <w:r w:rsidRPr="003159F2">
              <w:rPr>
                <w:spacing w:val="25"/>
                <w:sz w:val="28"/>
                <w:szCs w:val="36"/>
              </w:rPr>
              <w:t xml:space="preserve"> </w:t>
            </w:r>
            <w:r w:rsidRPr="003159F2">
              <w:rPr>
                <w:sz w:val="28"/>
                <w:szCs w:val="36"/>
              </w:rPr>
              <w:t>Marcion,</w:t>
            </w:r>
            <w:r w:rsidRPr="003159F2">
              <w:rPr>
                <w:spacing w:val="25"/>
                <w:sz w:val="28"/>
                <w:szCs w:val="36"/>
              </w:rPr>
              <w:t xml:space="preserve"> </w:t>
            </w:r>
            <w:r w:rsidRPr="003159F2">
              <w:rPr>
                <w:sz w:val="28"/>
                <w:szCs w:val="36"/>
              </w:rPr>
              <w:t>who</w:t>
            </w:r>
            <w:r w:rsidRPr="003159F2">
              <w:rPr>
                <w:spacing w:val="38"/>
                <w:sz w:val="28"/>
                <w:szCs w:val="36"/>
              </w:rPr>
              <w:t xml:space="preserve"> </w:t>
            </w:r>
            <w:r w:rsidRPr="003159F2">
              <w:rPr>
                <w:sz w:val="28"/>
                <w:szCs w:val="36"/>
              </w:rPr>
              <w:t>removed</w:t>
            </w:r>
            <w:r w:rsidRPr="003159F2">
              <w:rPr>
                <w:spacing w:val="25"/>
                <w:sz w:val="28"/>
                <w:szCs w:val="36"/>
              </w:rPr>
              <w:t xml:space="preserve"> </w:t>
            </w:r>
            <w:r w:rsidRPr="003159F2">
              <w:rPr>
                <w:sz w:val="28"/>
                <w:szCs w:val="36"/>
              </w:rPr>
              <w:t>chapters</w:t>
            </w:r>
            <w:r w:rsidRPr="003159F2">
              <w:rPr>
                <w:spacing w:val="21"/>
                <w:sz w:val="28"/>
                <w:szCs w:val="36"/>
              </w:rPr>
              <w:t xml:space="preserve"> </w:t>
            </w:r>
            <w:r w:rsidRPr="003159F2">
              <w:rPr>
                <w:sz w:val="28"/>
                <w:szCs w:val="36"/>
              </w:rPr>
              <w:t>15</w:t>
            </w:r>
            <w:r w:rsidRPr="003159F2">
              <w:rPr>
                <w:spacing w:val="40"/>
                <w:sz w:val="28"/>
                <w:szCs w:val="36"/>
              </w:rPr>
              <w:t xml:space="preserve"> </w:t>
            </w:r>
            <w:r w:rsidRPr="003159F2">
              <w:rPr>
                <w:sz w:val="28"/>
                <w:szCs w:val="36"/>
              </w:rPr>
              <w:t>and</w:t>
            </w:r>
            <w:r w:rsidRPr="003159F2">
              <w:rPr>
                <w:spacing w:val="10"/>
                <w:sz w:val="28"/>
                <w:szCs w:val="36"/>
              </w:rPr>
              <w:t xml:space="preserve"> 16</w:t>
            </w:r>
          </w:p>
          <w:p w14:paraId="137DF2A7" w14:textId="77777777" w:rsidR="000D25EC" w:rsidRPr="003159F2" w:rsidRDefault="00000000" w:rsidP="003C2DF8">
            <w:pPr>
              <w:pStyle w:val="TableParagraph"/>
              <w:spacing w:beforeLines="160" w:before="384"/>
              <w:rPr>
                <w:sz w:val="28"/>
                <w:szCs w:val="36"/>
              </w:rPr>
            </w:pPr>
            <w:r w:rsidRPr="003159F2">
              <w:rPr>
                <w:sz w:val="28"/>
                <w:szCs w:val="36"/>
              </w:rPr>
              <w:t>from</w:t>
            </w:r>
            <w:r w:rsidRPr="003159F2">
              <w:rPr>
                <w:spacing w:val="24"/>
                <w:sz w:val="28"/>
                <w:szCs w:val="36"/>
              </w:rPr>
              <w:t xml:space="preserve"> </w:t>
            </w:r>
            <w:r w:rsidRPr="003159F2">
              <w:rPr>
                <w:sz w:val="28"/>
                <w:szCs w:val="36"/>
              </w:rPr>
              <w:t>his</w:t>
            </w:r>
            <w:r w:rsidRPr="003159F2">
              <w:rPr>
                <w:spacing w:val="46"/>
                <w:sz w:val="28"/>
                <w:szCs w:val="36"/>
              </w:rPr>
              <w:t xml:space="preserve"> </w:t>
            </w:r>
            <w:r w:rsidRPr="003159F2">
              <w:rPr>
                <w:sz w:val="28"/>
                <w:szCs w:val="36"/>
              </w:rPr>
              <w:t>edition</w:t>
            </w:r>
            <w:r w:rsidRPr="003159F2">
              <w:rPr>
                <w:spacing w:val="17"/>
                <w:sz w:val="28"/>
                <w:szCs w:val="36"/>
              </w:rPr>
              <w:t xml:space="preserve"> </w:t>
            </w:r>
            <w:r w:rsidRPr="003159F2">
              <w:rPr>
                <w:sz w:val="28"/>
                <w:szCs w:val="36"/>
              </w:rPr>
              <w:t>of</w:t>
            </w:r>
            <w:r w:rsidRPr="003159F2">
              <w:rPr>
                <w:spacing w:val="2"/>
                <w:sz w:val="28"/>
                <w:szCs w:val="36"/>
              </w:rPr>
              <w:t xml:space="preserve"> </w:t>
            </w:r>
            <w:r w:rsidRPr="003159F2">
              <w:rPr>
                <w:sz w:val="28"/>
                <w:szCs w:val="36"/>
              </w:rPr>
              <w:t>Romans.</w:t>
            </w:r>
            <w:r w:rsidRPr="003159F2">
              <w:rPr>
                <w:spacing w:val="22"/>
                <w:sz w:val="28"/>
                <w:szCs w:val="36"/>
              </w:rPr>
              <w:t xml:space="preserve"> </w:t>
            </w:r>
            <w:r w:rsidRPr="003159F2">
              <w:rPr>
                <w:sz w:val="28"/>
                <w:szCs w:val="36"/>
              </w:rPr>
              <w:t>The</w:t>
            </w:r>
            <w:r w:rsidRPr="003159F2">
              <w:rPr>
                <w:spacing w:val="28"/>
                <w:sz w:val="28"/>
                <w:szCs w:val="36"/>
              </w:rPr>
              <w:t xml:space="preserve"> </w:t>
            </w:r>
            <w:r w:rsidRPr="003159F2">
              <w:rPr>
                <w:sz w:val="28"/>
                <w:szCs w:val="36"/>
              </w:rPr>
              <w:t>God-given</w:t>
            </w:r>
            <w:r w:rsidRPr="003159F2">
              <w:rPr>
                <w:spacing w:val="17"/>
                <w:sz w:val="28"/>
                <w:szCs w:val="36"/>
              </w:rPr>
              <w:t xml:space="preserve"> </w:t>
            </w:r>
            <w:r w:rsidRPr="003159F2">
              <w:rPr>
                <w:sz w:val="28"/>
                <w:szCs w:val="36"/>
              </w:rPr>
              <w:t>sequence</w:t>
            </w:r>
            <w:r w:rsidRPr="003159F2">
              <w:rPr>
                <w:spacing w:val="28"/>
                <w:sz w:val="28"/>
                <w:szCs w:val="36"/>
              </w:rPr>
              <w:t xml:space="preserve"> </w:t>
            </w:r>
            <w:r w:rsidRPr="003159F2">
              <w:rPr>
                <w:sz w:val="28"/>
                <w:szCs w:val="36"/>
              </w:rPr>
              <w:t>was</w:t>
            </w:r>
            <w:r w:rsidRPr="003159F2">
              <w:rPr>
                <w:spacing w:val="18"/>
                <w:sz w:val="28"/>
                <w:szCs w:val="36"/>
              </w:rPr>
              <w:t xml:space="preserve"> </w:t>
            </w:r>
            <w:r w:rsidRPr="003159F2">
              <w:rPr>
                <w:sz w:val="28"/>
                <w:szCs w:val="36"/>
              </w:rPr>
              <w:t>retained</w:t>
            </w:r>
            <w:r w:rsidRPr="003159F2">
              <w:rPr>
                <w:spacing w:val="23"/>
                <w:sz w:val="28"/>
                <w:szCs w:val="36"/>
              </w:rPr>
              <w:t xml:space="preserve"> </w:t>
            </w:r>
            <w:r w:rsidRPr="003159F2">
              <w:rPr>
                <w:sz w:val="28"/>
                <w:szCs w:val="36"/>
              </w:rPr>
              <w:t>in</w:t>
            </w:r>
            <w:r w:rsidRPr="003159F2">
              <w:rPr>
                <w:spacing w:val="16"/>
                <w:sz w:val="28"/>
                <w:szCs w:val="36"/>
              </w:rPr>
              <w:t xml:space="preserve"> </w:t>
            </w:r>
            <w:r w:rsidRPr="003159F2">
              <w:rPr>
                <w:sz w:val="28"/>
                <w:szCs w:val="36"/>
              </w:rPr>
              <w:t>the</w:t>
            </w:r>
            <w:r w:rsidRPr="003159F2">
              <w:rPr>
                <w:spacing w:val="28"/>
                <w:sz w:val="28"/>
                <w:szCs w:val="36"/>
              </w:rPr>
              <w:t xml:space="preserve"> </w:t>
            </w:r>
            <w:r w:rsidRPr="003159F2">
              <w:rPr>
                <w:sz w:val="28"/>
                <w:szCs w:val="36"/>
              </w:rPr>
              <w:t>Latin</w:t>
            </w:r>
            <w:r w:rsidRPr="003159F2">
              <w:rPr>
                <w:spacing w:val="17"/>
                <w:sz w:val="28"/>
                <w:szCs w:val="36"/>
              </w:rPr>
              <w:t xml:space="preserve"> </w:t>
            </w:r>
            <w:r w:rsidRPr="003159F2">
              <w:rPr>
                <w:spacing w:val="-2"/>
                <w:sz w:val="28"/>
                <w:szCs w:val="36"/>
              </w:rPr>
              <w:t>West.</w:t>
            </w:r>
          </w:p>
        </w:tc>
      </w:tr>
    </w:tbl>
    <w:p w14:paraId="6CC42503" w14:textId="77777777" w:rsidR="000D25EC" w:rsidRPr="003159F2" w:rsidRDefault="000D25EC" w:rsidP="003C2DF8">
      <w:pPr>
        <w:pStyle w:val="Corpodetexto"/>
        <w:spacing w:beforeLines="160" w:before="384"/>
        <w:rPr>
          <w:rFonts w:ascii="Arial Black"/>
          <w:sz w:val="32"/>
          <w:szCs w:val="28"/>
        </w:rPr>
      </w:pPr>
    </w:p>
    <w:p w14:paraId="3BCCCBA4"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0BBD47A" w14:textId="77777777">
        <w:trPr>
          <w:trHeight w:val="210"/>
        </w:trPr>
        <w:tc>
          <w:tcPr>
            <w:tcW w:w="8682" w:type="dxa"/>
            <w:tcBorders>
              <w:right w:val="single" w:sz="8" w:space="0" w:color="000000"/>
            </w:tcBorders>
          </w:tcPr>
          <w:p w14:paraId="3AAD2D9E" w14:textId="15F1F8EA"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45"/>
                <w:sz w:val="28"/>
                <w:szCs w:val="36"/>
              </w:rPr>
              <w:t xml:space="preserve"> </w:t>
            </w:r>
            <w:r w:rsidR="00B6748F">
              <w:rPr>
                <w:b/>
                <w:sz w:val="28"/>
                <w:szCs w:val="36"/>
              </w:rPr>
              <w:t>CORINTHIANS</w:t>
            </w:r>
            <w:r w:rsidRPr="003159F2">
              <w:rPr>
                <w:b/>
                <w:spacing w:val="-9"/>
                <w:sz w:val="28"/>
                <w:szCs w:val="36"/>
              </w:rPr>
              <w:t xml:space="preserve"> </w:t>
            </w:r>
            <w:r w:rsidRPr="003159F2">
              <w:rPr>
                <w:b/>
                <w:spacing w:val="-4"/>
                <w:sz w:val="28"/>
                <w:szCs w:val="36"/>
              </w:rPr>
              <w:t>1:29</w:t>
            </w:r>
          </w:p>
        </w:tc>
      </w:tr>
      <w:tr w:rsidR="000D25EC" w:rsidRPr="003159F2" w14:paraId="1B38B4F0" w14:textId="77777777">
        <w:trPr>
          <w:trHeight w:val="225"/>
        </w:trPr>
        <w:tc>
          <w:tcPr>
            <w:tcW w:w="8682" w:type="dxa"/>
            <w:tcBorders>
              <w:right w:val="single" w:sz="8" w:space="0" w:color="000000"/>
            </w:tcBorders>
          </w:tcPr>
          <w:p w14:paraId="60D30A22"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That</w:t>
            </w:r>
            <w:r w:rsidRPr="003159F2">
              <w:rPr>
                <w:spacing w:val="35"/>
                <w:sz w:val="28"/>
                <w:szCs w:val="36"/>
              </w:rPr>
              <w:t xml:space="preserve"> </w:t>
            </w:r>
            <w:r w:rsidRPr="003159F2">
              <w:rPr>
                <w:sz w:val="28"/>
                <w:szCs w:val="36"/>
              </w:rPr>
              <w:t>no</w:t>
            </w:r>
            <w:r w:rsidRPr="003159F2">
              <w:rPr>
                <w:spacing w:val="23"/>
                <w:sz w:val="28"/>
                <w:szCs w:val="36"/>
              </w:rPr>
              <w:t xml:space="preserve"> </w:t>
            </w:r>
            <w:r w:rsidRPr="003159F2">
              <w:rPr>
                <w:sz w:val="28"/>
                <w:szCs w:val="36"/>
              </w:rPr>
              <w:t>flesh</w:t>
            </w:r>
            <w:r w:rsidRPr="003159F2">
              <w:rPr>
                <w:spacing w:val="11"/>
                <w:sz w:val="28"/>
                <w:szCs w:val="36"/>
              </w:rPr>
              <w:t xml:space="preserve"> </w:t>
            </w:r>
            <w:r w:rsidRPr="003159F2">
              <w:rPr>
                <w:sz w:val="28"/>
                <w:szCs w:val="36"/>
              </w:rPr>
              <w:t>should</w:t>
            </w:r>
            <w:r w:rsidRPr="003159F2">
              <w:rPr>
                <w:spacing w:val="12"/>
                <w:sz w:val="28"/>
                <w:szCs w:val="36"/>
              </w:rPr>
              <w:t xml:space="preserve"> </w:t>
            </w:r>
            <w:r w:rsidRPr="003159F2">
              <w:rPr>
                <w:sz w:val="28"/>
                <w:szCs w:val="36"/>
              </w:rPr>
              <w:t>glory</w:t>
            </w:r>
            <w:r w:rsidRPr="003159F2">
              <w:rPr>
                <w:spacing w:val="13"/>
                <w:sz w:val="28"/>
                <w:szCs w:val="36"/>
              </w:rPr>
              <w:t xml:space="preserve"> </w:t>
            </w:r>
            <w:r w:rsidRPr="003159F2">
              <w:rPr>
                <w:sz w:val="28"/>
                <w:szCs w:val="36"/>
              </w:rPr>
              <w:t>in</w:t>
            </w:r>
            <w:r w:rsidRPr="003159F2">
              <w:rPr>
                <w:spacing w:val="8"/>
                <w:sz w:val="28"/>
                <w:szCs w:val="36"/>
              </w:rPr>
              <w:t xml:space="preserve"> </w:t>
            </w:r>
            <w:r w:rsidRPr="003159F2">
              <w:rPr>
                <w:sz w:val="28"/>
                <w:szCs w:val="36"/>
              </w:rPr>
              <w:t>his</w:t>
            </w:r>
            <w:r w:rsidRPr="003159F2">
              <w:rPr>
                <w:spacing w:val="9"/>
                <w:sz w:val="28"/>
                <w:szCs w:val="36"/>
              </w:rPr>
              <w:t xml:space="preserve"> </w:t>
            </w:r>
            <w:r w:rsidRPr="003159F2">
              <w:rPr>
                <w:spacing w:val="-2"/>
                <w:sz w:val="28"/>
                <w:szCs w:val="36"/>
              </w:rPr>
              <w:t>presence</w:t>
            </w:r>
          </w:p>
        </w:tc>
      </w:tr>
      <w:tr w:rsidR="000D25EC" w:rsidRPr="003159F2" w14:paraId="3E6AD691" w14:textId="77777777">
        <w:trPr>
          <w:trHeight w:val="225"/>
        </w:trPr>
        <w:tc>
          <w:tcPr>
            <w:tcW w:w="8682" w:type="dxa"/>
            <w:tcBorders>
              <w:right w:val="single" w:sz="8" w:space="0" w:color="000000"/>
            </w:tcBorders>
          </w:tcPr>
          <w:p w14:paraId="698214F4" w14:textId="77777777" w:rsidR="000D25EC" w:rsidRPr="003159F2" w:rsidRDefault="00000000" w:rsidP="003C2DF8">
            <w:pPr>
              <w:pStyle w:val="TableParagraph"/>
              <w:tabs>
                <w:tab w:val="left" w:pos="2468"/>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…glory</w:t>
            </w:r>
            <w:r w:rsidRPr="003159F2">
              <w:rPr>
                <w:spacing w:val="55"/>
                <w:sz w:val="28"/>
                <w:szCs w:val="36"/>
              </w:rPr>
              <w:t xml:space="preserve"> </w:t>
            </w:r>
            <w:r w:rsidRPr="003159F2">
              <w:rPr>
                <w:sz w:val="28"/>
                <w:szCs w:val="36"/>
              </w:rPr>
              <w:t>before</w:t>
            </w:r>
            <w:r w:rsidRPr="003159F2">
              <w:rPr>
                <w:spacing w:val="33"/>
                <w:sz w:val="28"/>
                <w:szCs w:val="36"/>
              </w:rPr>
              <w:t xml:space="preserve"> </w:t>
            </w:r>
            <w:r w:rsidRPr="003159F2">
              <w:rPr>
                <w:spacing w:val="-5"/>
                <w:sz w:val="28"/>
                <w:szCs w:val="36"/>
              </w:rPr>
              <w:t>God</w:t>
            </w:r>
          </w:p>
        </w:tc>
      </w:tr>
    </w:tbl>
    <w:p w14:paraId="23B6512B"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2454A5F4" w14:textId="77777777" w:rsidR="000D25EC" w:rsidRPr="003159F2" w:rsidRDefault="000D25EC" w:rsidP="003C2DF8">
      <w:pPr>
        <w:pStyle w:val="Corpodetexto"/>
        <w:spacing w:beforeLines="160" w:before="384"/>
        <w:rPr>
          <w:rFonts w:ascii="Arial Black"/>
          <w:sz w:val="32"/>
          <w:szCs w:val="28"/>
        </w:rPr>
      </w:pPr>
    </w:p>
    <w:p w14:paraId="5E6F587B"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887EF83" w14:textId="77777777">
        <w:trPr>
          <w:trHeight w:val="1351"/>
        </w:trPr>
        <w:tc>
          <w:tcPr>
            <w:tcW w:w="8682" w:type="dxa"/>
            <w:tcBorders>
              <w:right w:val="single" w:sz="8" w:space="0" w:color="000000"/>
            </w:tcBorders>
          </w:tcPr>
          <w:p w14:paraId="70A25487"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17"/>
                <w:sz w:val="28"/>
                <w:szCs w:val="36"/>
              </w:rPr>
              <w:t xml:space="preserve"> </w:t>
            </w:r>
            <w:r w:rsidRPr="003159F2">
              <w:rPr>
                <w:sz w:val="28"/>
                <w:szCs w:val="36"/>
              </w:rPr>
              <w:t>Great</w:t>
            </w:r>
            <w:r w:rsidRPr="003159F2">
              <w:rPr>
                <w:spacing w:val="14"/>
                <w:sz w:val="28"/>
                <w:szCs w:val="36"/>
              </w:rPr>
              <w:t xml:space="preserve"> </w:t>
            </w:r>
            <w:r w:rsidRPr="003159F2">
              <w:rPr>
                <w:sz w:val="28"/>
                <w:szCs w:val="36"/>
              </w:rPr>
              <w:t>Geneva</w:t>
            </w:r>
            <w:r w:rsidRPr="003159F2">
              <w:rPr>
                <w:spacing w:val="13"/>
                <w:sz w:val="28"/>
                <w:szCs w:val="36"/>
              </w:rPr>
              <w:t xml:space="preserve"> </w:t>
            </w:r>
            <w:r w:rsidRPr="003159F2">
              <w:rPr>
                <w:sz w:val="28"/>
                <w:szCs w:val="36"/>
              </w:rPr>
              <w:t>Bishops</w:t>
            </w:r>
            <w:r w:rsidRPr="003159F2">
              <w:rPr>
                <w:spacing w:val="60"/>
                <w:sz w:val="28"/>
                <w:szCs w:val="36"/>
              </w:rPr>
              <w:t xml:space="preserve">  </w:t>
            </w:r>
            <w:r w:rsidRPr="003159F2">
              <w:rPr>
                <w:sz w:val="28"/>
                <w:szCs w:val="36"/>
              </w:rPr>
              <w:t>Steph.</w:t>
            </w:r>
            <w:r w:rsidRPr="003159F2">
              <w:rPr>
                <w:spacing w:val="14"/>
                <w:sz w:val="28"/>
                <w:szCs w:val="36"/>
              </w:rPr>
              <w:t xml:space="preserve"> </w:t>
            </w:r>
            <w:r w:rsidRPr="00C84AD1">
              <w:rPr>
                <w:sz w:val="28"/>
                <w:szCs w:val="36"/>
                <w:lang w:val="pt-BR"/>
              </w:rPr>
              <w:t>Beza</w:t>
            </w:r>
            <w:r w:rsidRPr="00C84AD1">
              <w:rPr>
                <w:spacing w:val="35"/>
                <w:sz w:val="28"/>
                <w:szCs w:val="36"/>
                <w:lang w:val="pt-BR"/>
              </w:rPr>
              <w:t xml:space="preserve"> </w:t>
            </w:r>
            <w:r w:rsidRPr="00C84AD1">
              <w:rPr>
                <w:sz w:val="28"/>
                <w:szCs w:val="36"/>
                <w:lang w:val="pt-BR"/>
              </w:rPr>
              <w:t>Elz.</w:t>
            </w:r>
            <w:r w:rsidRPr="00C84AD1">
              <w:rPr>
                <w:spacing w:val="37"/>
                <w:sz w:val="28"/>
                <w:szCs w:val="36"/>
                <w:lang w:val="pt-BR"/>
              </w:rPr>
              <w:t xml:space="preserve"> </w:t>
            </w:r>
            <w:r w:rsidRPr="00C84AD1">
              <w:rPr>
                <w:spacing w:val="-10"/>
                <w:sz w:val="28"/>
                <w:szCs w:val="36"/>
                <w:lang w:val="pt-BR"/>
              </w:rPr>
              <w:t>,</w:t>
            </w:r>
          </w:p>
          <w:p w14:paraId="1E91A3D3" w14:textId="6969CAD8" w:rsidR="000D25EC" w:rsidRPr="003159F2" w:rsidRDefault="00000000" w:rsidP="003C2DF8">
            <w:pPr>
              <w:pStyle w:val="TableParagraph"/>
              <w:spacing w:beforeLines="160" w:before="384"/>
              <w:ind w:right="3171"/>
              <w:rPr>
                <w:sz w:val="28"/>
                <w:szCs w:val="36"/>
              </w:rPr>
            </w:pPr>
            <w:r w:rsidRPr="00C84AD1">
              <w:rPr>
                <w:sz w:val="28"/>
                <w:szCs w:val="36"/>
                <w:lang w:val="pt-BR"/>
              </w:rPr>
              <w:t>(Aleph-2nd cor) C*</w:t>
            </w:r>
            <w:r w:rsidRPr="00C84AD1">
              <w:rPr>
                <w:spacing w:val="28"/>
                <w:sz w:val="28"/>
                <w:szCs w:val="36"/>
                <w:lang w:val="pt-BR"/>
              </w:rPr>
              <w:t xml:space="preserve"> </w:t>
            </w:r>
            <w:r w:rsidRPr="00C84AD1">
              <w:rPr>
                <w:sz w:val="28"/>
                <w:szCs w:val="36"/>
                <w:lang w:val="pt-BR"/>
              </w:rPr>
              <w:t>Psi</w:t>
            </w:r>
            <w:r w:rsidRPr="00C84AD1">
              <w:rPr>
                <w:spacing w:val="40"/>
                <w:sz w:val="28"/>
                <w:szCs w:val="36"/>
                <w:lang w:val="pt-BR"/>
              </w:rPr>
              <w:t xml:space="preserve">  </w:t>
            </w:r>
            <w:r w:rsidRPr="00C84AD1">
              <w:rPr>
                <w:sz w:val="28"/>
                <w:szCs w:val="36"/>
                <w:lang w:val="pt-BR"/>
              </w:rPr>
              <w:t>88</w:t>
            </w:r>
            <w:r w:rsidRPr="00C84AD1">
              <w:rPr>
                <w:spacing w:val="39"/>
                <w:sz w:val="28"/>
                <w:szCs w:val="36"/>
                <w:lang w:val="pt-BR"/>
              </w:rPr>
              <w:t xml:space="preserve"> </w:t>
            </w:r>
            <w:r w:rsidRPr="00C84AD1">
              <w:rPr>
                <w:sz w:val="28"/>
                <w:szCs w:val="36"/>
                <w:lang w:val="pt-BR"/>
              </w:rPr>
              <w:t>330</w:t>
            </w:r>
            <w:r w:rsidRPr="00C84AD1">
              <w:rPr>
                <w:spacing w:val="34"/>
                <w:sz w:val="28"/>
                <w:szCs w:val="36"/>
                <w:lang w:val="pt-BR"/>
              </w:rPr>
              <w:t xml:space="preserve"> </w:t>
            </w:r>
            <w:r w:rsidRPr="00C84AD1">
              <w:rPr>
                <w:sz w:val="28"/>
                <w:szCs w:val="36"/>
                <w:lang w:val="pt-BR"/>
              </w:rPr>
              <w:t>623</w:t>
            </w:r>
            <w:r w:rsidRPr="00C84AD1">
              <w:rPr>
                <w:spacing w:val="28"/>
                <w:sz w:val="28"/>
                <w:szCs w:val="36"/>
                <w:lang w:val="pt-BR"/>
              </w:rPr>
              <w:t xml:space="preserve"> </w:t>
            </w:r>
            <w:r w:rsidRPr="00C84AD1">
              <w:rPr>
                <w:sz w:val="28"/>
                <w:szCs w:val="36"/>
                <w:lang w:val="pt-BR"/>
              </w:rPr>
              <w:t xml:space="preserve">629 1241 </w:t>
            </w:r>
            <w:r w:rsidR="004057C1" w:rsidRPr="00C84AD1">
              <w:rPr>
                <w:sz w:val="28"/>
                <w:szCs w:val="36"/>
                <w:lang w:val="pt-BR"/>
              </w:rPr>
              <w:t>muitos outros</w:t>
            </w:r>
            <w:r w:rsidRPr="00C84AD1">
              <w:rPr>
                <w:sz w:val="28"/>
                <w:szCs w:val="36"/>
                <w:lang w:val="pt-BR"/>
              </w:rPr>
              <w:t xml:space="preserve">. </w:t>
            </w:r>
            <w:r w:rsidRPr="003159F2">
              <w:rPr>
                <w:sz w:val="28"/>
                <w:szCs w:val="36"/>
              </w:rPr>
              <w:t>Old</w:t>
            </w:r>
            <w:r w:rsidRPr="003159F2">
              <w:rPr>
                <w:spacing w:val="79"/>
                <w:sz w:val="28"/>
                <w:szCs w:val="36"/>
              </w:rPr>
              <w:t xml:space="preserve"> </w:t>
            </w:r>
            <w:r w:rsidRPr="003159F2">
              <w:rPr>
                <w:sz w:val="28"/>
                <w:szCs w:val="36"/>
              </w:rPr>
              <w:t>Latin: f;</w:t>
            </w:r>
            <w:r w:rsidRPr="003159F2">
              <w:rPr>
                <w:spacing w:val="80"/>
                <w:w w:val="150"/>
                <w:sz w:val="28"/>
                <w:szCs w:val="36"/>
              </w:rPr>
              <w:t xml:space="preserve"> </w:t>
            </w:r>
            <w:r w:rsidRPr="003159F2">
              <w:rPr>
                <w:sz w:val="28"/>
                <w:szCs w:val="36"/>
              </w:rPr>
              <w:t>Vulgate; Syriac:</w:t>
            </w:r>
            <w:r w:rsidRPr="003159F2">
              <w:rPr>
                <w:spacing w:val="21"/>
                <w:sz w:val="28"/>
                <w:szCs w:val="36"/>
              </w:rPr>
              <w:t xml:space="preserve"> </w:t>
            </w:r>
            <w:r w:rsidRPr="003159F2">
              <w:rPr>
                <w:sz w:val="28"/>
                <w:szCs w:val="36"/>
              </w:rPr>
              <w:t>Peshitta</w:t>
            </w:r>
            <w:r w:rsidRPr="003159F2">
              <w:rPr>
                <w:spacing w:val="21"/>
                <w:sz w:val="28"/>
                <w:szCs w:val="36"/>
              </w:rPr>
              <w:t xml:space="preserve"> </w:t>
            </w:r>
            <w:r w:rsidRPr="003159F2">
              <w:rPr>
                <w:sz w:val="28"/>
                <w:szCs w:val="36"/>
              </w:rPr>
              <w:t>Harclean;</w:t>
            </w:r>
            <w:r w:rsidRPr="003159F2">
              <w:rPr>
                <w:spacing w:val="17"/>
                <w:sz w:val="28"/>
                <w:szCs w:val="36"/>
              </w:rPr>
              <w:t xml:space="preserve"> </w:t>
            </w:r>
            <w:r w:rsidRPr="003159F2">
              <w:rPr>
                <w:sz w:val="28"/>
                <w:szCs w:val="36"/>
              </w:rPr>
              <w:t>Armenian.</w:t>
            </w:r>
          </w:p>
          <w:p w14:paraId="544694F7"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Marcion,</w:t>
            </w:r>
            <w:r w:rsidRPr="00C84AD1">
              <w:rPr>
                <w:spacing w:val="16"/>
                <w:sz w:val="28"/>
                <w:szCs w:val="36"/>
                <w:lang w:val="pt-BR"/>
              </w:rPr>
              <w:t xml:space="preserve"> </w:t>
            </w:r>
            <w:r w:rsidRPr="00C84AD1">
              <w:rPr>
                <w:spacing w:val="10"/>
                <w:sz w:val="28"/>
                <w:szCs w:val="36"/>
                <w:lang w:val="pt-BR"/>
              </w:rPr>
              <w:t>130</w:t>
            </w:r>
            <w:r w:rsidRPr="00C84AD1">
              <w:rPr>
                <w:spacing w:val="57"/>
                <w:w w:val="150"/>
                <w:sz w:val="28"/>
                <w:szCs w:val="36"/>
                <w:lang w:val="pt-BR"/>
              </w:rPr>
              <w:t xml:space="preserve">  </w:t>
            </w:r>
            <w:r w:rsidRPr="00C84AD1">
              <w:rPr>
                <w:sz w:val="28"/>
                <w:szCs w:val="36"/>
                <w:lang w:val="pt-BR"/>
              </w:rPr>
              <w:t>Origen,</w:t>
            </w:r>
            <w:r w:rsidRPr="00C84AD1">
              <w:rPr>
                <w:spacing w:val="16"/>
                <w:sz w:val="28"/>
                <w:szCs w:val="36"/>
                <w:lang w:val="pt-BR"/>
              </w:rPr>
              <w:t xml:space="preserve"> </w:t>
            </w:r>
            <w:r w:rsidRPr="00C84AD1">
              <w:rPr>
                <w:sz w:val="28"/>
                <w:szCs w:val="36"/>
                <w:lang w:val="pt-BR"/>
              </w:rPr>
              <w:t>Alexandria,</w:t>
            </w:r>
            <w:r w:rsidRPr="00C84AD1">
              <w:rPr>
                <w:spacing w:val="16"/>
                <w:sz w:val="28"/>
                <w:szCs w:val="36"/>
                <w:lang w:val="pt-BR"/>
              </w:rPr>
              <w:t xml:space="preserve"> </w:t>
            </w:r>
            <w:r w:rsidRPr="00C84AD1">
              <w:rPr>
                <w:sz w:val="28"/>
                <w:szCs w:val="36"/>
                <w:lang w:val="pt-BR"/>
              </w:rPr>
              <w:t>Caesarea,</w:t>
            </w:r>
            <w:r w:rsidRPr="00C84AD1">
              <w:rPr>
                <w:spacing w:val="17"/>
                <w:sz w:val="28"/>
                <w:szCs w:val="36"/>
                <w:lang w:val="pt-BR"/>
              </w:rPr>
              <w:t xml:space="preserve"> </w:t>
            </w:r>
            <w:r w:rsidRPr="00C84AD1">
              <w:rPr>
                <w:sz w:val="28"/>
                <w:szCs w:val="36"/>
                <w:lang w:val="pt-BR"/>
              </w:rPr>
              <w:t>254</w:t>
            </w:r>
            <w:r w:rsidRPr="00C84AD1">
              <w:rPr>
                <w:spacing w:val="65"/>
                <w:w w:val="150"/>
                <w:sz w:val="28"/>
                <w:szCs w:val="36"/>
                <w:lang w:val="pt-BR"/>
              </w:rPr>
              <w:t xml:space="preserve">  </w:t>
            </w:r>
            <w:r w:rsidRPr="00C84AD1">
              <w:rPr>
                <w:sz w:val="28"/>
                <w:szCs w:val="36"/>
                <w:lang w:val="pt-BR"/>
              </w:rPr>
              <w:t>Ambrosiaster,</w:t>
            </w:r>
            <w:r w:rsidRPr="00C84AD1">
              <w:rPr>
                <w:spacing w:val="17"/>
                <w:sz w:val="28"/>
                <w:szCs w:val="36"/>
                <w:lang w:val="pt-BR"/>
              </w:rPr>
              <w:t xml:space="preserve"> </w:t>
            </w:r>
            <w:r w:rsidRPr="00C84AD1">
              <w:rPr>
                <w:sz w:val="28"/>
                <w:szCs w:val="36"/>
                <w:lang w:val="pt-BR"/>
              </w:rPr>
              <w:t>Latin,</w:t>
            </w:r>
            <w:r w:rsidRPr="00C84AD1">
              <w:rPr>
                <w:spacing w:val="16"/>
                <w:sz w:val="28"/>
                <w:szCs w:val="36"/>
                <w:lang w:val="pt-BR"/>
              </w:rPr>
              <w:t xml:space="preserve"> </w:t>
            </w:r>
            <w:r w:rsidRPr="00C84AD1">
              <w:rPr>
                <w:spacing w:val="-5"/>
                <w:sz w:val="28"/>
                <w:szCs w:val="36"/>
                <w:lang w:val="pt-BR"/>
              </w:rPr>
              <w:t>384</w:t>
            </w:r>
          </w:p>
          <w:p w14:paraId="32CDB43A" w14:textId="77777777" w:rsidR="000D25EC" w:rsidRPr="003159F2" w:rsidRDefault="00000000" w:rsidP="003C2DF8">
            <w:pPr>
              <w:pStyle w:val="TableParagraph"/>
              <w:spacing w:beforeLines="160" w:before="384"/>
              <w:ind w:right="1667"/>
              <w:rPr>
                <w:sz w:val="28"/>
                <w:szCs w:val="36"/>
              </w:rPr>
            </w:pPr>
            <w:r w:rsidRPr="003159F2">
              <w:rPr>
                <w:sz w:val="28"/>
                <w:szCs w:val="36"/>
              </w:rPr>
              <w:t>Ambrose, Milan, Latin, 397</w:t>
            </w:r>
            <w:r w:rsidRPr="003159F2">
              <w:rPr>
                <w:spacing w:val="80"/>
                <w:sz w:val="28"/>
                <w:szCs w:val="36"/>
              </w:rPr>
              <w:t xml:space="preserve"> </w:t>
            </w:r>
            <w:r w:rsidRPr="003159F2">
              <w:rPr>
                <w:sz w:val="28"/>
                <w:szCs w:val="36"/>
              </w:rPr>
              <w:t>"Dialogue</w:t>
            </w:r>
            <w:r w:rsidRPr="003159F2">
              <w:rPr>
                <w:spacing w:val="29"/>
                <w:sz w:val="28"/>
                <w:szCs w:val="36"/>
              </w:rPr>
              <w:t xml:space="preserve"> </w:t>
            </w:r>
            <w:r w:rsidRPr="003159F2">
              <w:rPr>
                <w:sz w:val="28"/>
                <w:szCs w:val="36"/>
              </w:rPr>
              <w:t>against the</w:t>
            </w:r>
            <w:r w:rsidRPr="003159F2">
              <w:rPr>
                <w:spacing w:val="29"/>
                <w:sz w:val="28"/>
                <w:szCs w:val="36"/>
              </w:rPr>
              <w:t xml:space="preserve"> </w:t>
            </w:r>
            <w:r w:rsidRPr="003159F2">
              <w:rPr>
                <w:sz w:val="28"/>
                <w:szCs w:val="36"/>
              </w:rPr>
              <w:t>Marclonites", (no</w:t>
            </w:r>
            <w:r w:rsidRPr="003159F2">
              <w:rPr>
                <w:spacing w:val="37"/>
                <w:sz w:val="28"/>
                <w:szCs w:val="36"/>
              </w:rPr>
              <w:t xml:space="preserve"> </w:t>
            </w:r>
            <w:r w:rsidRPr="003159F2">
              <w:rPr>
                <w:sz w:val="28"/>
                <w:szCs w:val="36"/>
              </w:rPr>
              <w:t>date) Severian,</w:t>
            </w:r>
            <w:r w:rsidRPr="003159F2">
              <w:rPr>
                <w:spacing w:val="22"/>
                <w:sz w:val="28"/>
                <w:szCs w:val="36"/>
              </w:rPr>
              <w:t xml:space="preserve"> </w:t>
            </w:r>
            <w:r w:rsidRPr="003159F2">
              <w:rPr>
                <w:sz w:val="28"/>
                <w:szCs w:val="36"/>
              </w:rPr>
              <w:t>Syria,</w:t>
            </w:r>
            <w:r w:rsidRPr="003159F2">
              <w:rPr>
                <w:spacing w:val="22"/>
                <w:sz w:val="28"/>
                <w:szCs w:val="36"/>
              </w:rPr>
              <w:t xml:space="preserve"> </w:t>
            </w:r>
            <w:r w:rsidRPr="003159F2">
              <w:rPr>
                <w:sz w:val="28"/>
                <w:szCs w:val="36"/>
              </w:rPr>
              <w:t>408</w:t>
            </w:r>
            <w:r w:rsidRPr="003159F2">
              <w:rPr>
                <w:spacing w:val="80"/>
                <w:sz w:val="28"/>
                <w:szCs w:val="36"/>
              </w:rPr>
              <w:t xml:space="preserve">  </w:t>
            </w:r>
            <w:r w:rsidRPr="003159F2">
              <w:rPr>
                <w:sz w:val="28"/>
                <w:szCs w:val="36"/>
              </w:rPr>
              <w:t>Theodoret,</w:t>
            </w:r>
            <w:r w:rsidRPr="003159F2">
              <w:rPr>
                <w:spacing w:val="22"/>
                <w:sz w:val="28"/>
                <w:szCs w:val="36"/>
              </w:rPr>
              <w:t xml:space="preserve"> </w:t>
            </w:r>
            <w:r w:rsidRPr="003159F2">
              <w:rPr>
                <w:sz w:val="28"/>
                <w:szCs w:val="36"/>
              </w:rPr>
              <w:t>Cyrus,</w:t>
            </w:r>
            <w:r w:rsidRPr="003159F2">
              <w:rPr>
                <w:spacing w:val="22"/>
                <w:sz w:val="28"/>
                <w:szCs w:val="36"/>
              </w:rPr>
              <w:t xml:space="preserve"> </w:t>
            </w:r>
            <w:r w:rsidRPr="003159F2">
              <w:rPr>
                <w:sz w:val="28"/>
                <w:szCs w:val="36"/>
              </w:rPr>
              <w:t>466.</w:t>
            </w:r>
          </w:p>
        </w:tc>
      </w:tr>
    </w:tbl>
    <w:p w14:paraId="31FC3148" w14:textId="77777777" w:rsidR="000D25EC" w:rsidRPr="003159F2" w:rsidRDefault="000D25EC" w:rsidP="003C2DF8">
      <w:pPr>
        <w:pStyle w:val="Corpodetexto"/>
        <w:spacing w:beforeLines="160" w:before="384"/>
        <w:rPr>
          <w:rFonts w:ascii="Arial Black"/>
          <w:sz w:val="32"/>
          <w:szCs w:val="28"/>
        </w:rPr>
      </w:pPr>
    </w:p>
    <w:p w14:paraId="32FB75F1"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2"/>
      </w:tblGrid>
      <w:tr w:rsidR="000D25EC" w:rsidRPr="003159F2" w14:paraId="3714D4E0" w14:textId="77777777">
        <w:trPr>
          <w:trHeight w:val="207"/>
        </w:trPr>
        <w:tc>
          <w:tcPr>
            <w:tcW w:w="8682" w:type="dxa"/>
            <w:tcBorders>
              <w:left w:val="single" w:sz="6" w:space="0" w:color="000000"/>
              <w:bottom w:val="single" w:sz="6" w:space="0" w:color="000000"/>
            </w:tcBorders>
          </w:tcPr>
          <w:p w14:paraId="73E86FC5" w14:textId="78608CD5"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45"/>
                <w:sz w:val="28"/>
                <w:szCs w:val="36"/>
              </w:rPr>
              <w:t xml:space="preserve"> </w:t>
            </w:r>
            <w:r w:rsidR="00B6748F">
              <w:rPr>
                <w:b/>
                <w:sz w:val="28"/>
                <w:szCs w:val="36"/>
              </w:rPr>
              <w:t>CORINTHIANS</w:t>
            </w:r>
            <w:r w:rsidRPr="003159F2">
              <w:rPr>
                <w:b/>
                <w:spacing w:val="-9"/>
                <w:sz w:val="28"/>
                <w:szCs w:val="36"/>
              </w:rPr>
              <w:t xml:space="preserve"> </w:t>
            </w:r>
            <w:r w:rsidRPr="003159F2">
              <w:rPr>
                <w:b/>
                <w:spacing w:val="-5"/>
                <w:sz w:val="28"/>
                <w:szCs w:val="36"/>
              </w:rPr>
              <w:t>6:5</w:t>
            </w:r>
          </w:p>
        </w:tc>
      </w:tr>
      <w:tr w:rsidR="000D25EC" w:rsidRPr="003159F2" w14:paraId="26EC8E1C" w14:textId="77777777">
        <w:trPr>
          <w:trHeight w:val="225"/>
        </w:trPr>
        <w:tc>
          <w:tcPr>
            <w:tcW w:w="8682" w:type="dxa"/>
            <w:tcBorders>
              <w:top w:val="single" w:sz="6" w:space="0" w:color="000000"/>
              <w:left w:val="single" w:sz="6" w:space="0" w:color="000000"/>
              <w:bottom w:val="single" w:sz="6" w:space="0" w:color="000000"/>
            </w:tcBorders>
          </w:tcPr>
          <w:p w14:paraId="3537560A" w14:textId="77777777" w:rsidR="000D25EC" w:rsidRPr="003159F2" w:rsidRDefault="00000000" w:rsidP="003C2DF8">
            <w:pPr>
              <w:pStyle w:val="TableParagraph"/>
              <w:tabs>
                <w:tab w:val="left" w:pos="1026"/>
              </w:tabs>
              <w:spacing w:beforeLines="160" w:before="384"/>
              <w:rPr>
                <w:sz w:val="28"/>
                <w:szCs w:val="36"/>
              </w:rPr>
            </w:pPr>
            <w:r w:rsidRPr="003159F2">
              <w:rPr>
                <w:spacing w:val="4"/>
                <w:sz w:val="28"/>
                <w:szCs w:val="36"/>
              </w:rPr>
              <w:t>AV</w:t>
            </w:r>
            <w:r w:rsidRPr="003159F2">
              <w:rPr>
                <w:sz w:val="28"/>
                <w:szCs w:val="36"/>
              </w:rPr>
              <w:tab/>
              <w:t>…is</w:t>
            </w:r>
            <w:r w:rsidRPr="003159F2">
              <w:rPr>
                <w:spacing w:val="20"/>
                <w:sz w:val="28"/>
                <w:szCs w:val="36"/>
              </w:rPr>
              <w:t xml:space="preserve"> </w:t>
            </w:r>
            <w:r w:rsidRPr="003159F2">
              <w:rPr>
                <w:sz w:val="28"/>
                <w:szCs w:val="36"/>
              </w:rPr>
              <w:t>not</w:t>
            </w:r>
            <w:r w:rsidRPr="003159F2">
              <w:rPr>
                <w:spacing w:val="4"/>
                <w:sz w:val="28"/>
                <w:szCs w:val="36"/>
              </w:rPr>
              <w:t xml:space="preserve"> </w:t>
            </w:r>
            <w:r w:rsidRPr="003159F2">
              <w:rPr>
                <w:sz w:val="28"/>
                <w:szCs w:val="36"/>
              </w:rPr>
              <w:t>a</w:t>
            </w:r>
            <w:r w:rsidRPr="003159F2">
              <w:rPr>
                <w:spacing w:val="2"/>
                <w:sz w:val="28"/>
                <w:szCs w:val="36"/>
              </w:rPr>
              <w:t xml:space="preserve"> </w:t>
            </w:r>
            <w:r w:rsidRPr="003159F2">
              <w:rPr>
                <w:sz w:val="28"/>
                <w:szCs w:val="36"/>
              </w:rPr>
              <w:t>wise</w:t>
            </w:r>
            <w:r w:rsidRPr="003159F2">
              <w:rPr>
                <w:spacing w:val="27"/>
                <w:sz w:val="28"/>
                <w:szCs w:val="36"/>
              </w:rPr>
              <w:t xml:space="preserve"> </w:t>
            </w:r>
            <w:r w:rsidRPr="003159F2">
              <w:rPr>
                <w:spacing w:val="-4"/>
                <w:sz w:val="28"/>
                <w:szCs w:val="36"/>
              </w:rPr>
              <w:t>man…</w:t>
            </w:r>
          </w:p>
        </w:tc>
      </w:tr>
      <w:tr w:rsidR="000D25EC" w:rsidRPr="003159F2" w14:paraId="19511B8C" w14:textId="77777777">
        <w:trPr>
          <w:trHeight w:val="225"/>
        </w:trPr>
        <w:tc>
          <w:tcPr>
            <w:tcW w:w="8682" w:type="dxa"/>
            <w:tcBorders>
              <w:top w:val="single" w:sz="6" w:space="0" w:color="000000"/>
              <w:left w:val="single" w:sz="6" w:space="0" w:color="000000"/>
              <w:bottom w:val="single" w:sz="6" w:space="0" w:color="000000"/>
            </w:tcBorders>
          </w:tcPr>
          <w:p w14:paraId="5C147ECB"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6"/>
                <w:sz w:val="28"/>
                <w:szCs w:val="36"/>
              </w:rPr>
              <w:t xml:space="preserve"> </w:t>
            </w:r>
            <w:r w:rsidRPr="003159F2">
              <w:rPr>
                <w:sz w:val="28"/>
                <w:szCs w:val="36"/>
              </w:rPr>
              <w:t>RP</w:t>
            </w:r>
            <w:r w:rsidRPr="003159F2">
              <w:rPr>
                <w:spacing w:val="23"/>
                <w:sz w:val="28"/>
                <w:szCs w:val="36"/>
              </w:rPr>
              <w:t xml:space="preserve"> </w:t>
            </w:r>
            <w:r w:rsidRPr="003159F2">
              <w:rPr>
                <w:sz w:val="28"/>
                <w:szCs w:val="36"/>
              </w:rPr>
              <w:t>CR</w:t>
            </w:r>
            <w:r w:rsidRPr="003159F2">
              <w:rPr>
                <w:spacing w:val="39"/>
                <w:sz w:val="28"/>
                <w:szCs w:val="36"/>
              </w:rPr>
              <w:t xml:space="preserve">  </w:t>
            </w:r>
            <w:r w:rsidRPr="003159F2">
              <w:rPr>
                <w:sz w:val="28"/>
                <w:szCs w:val="36"/>
              </w:rPr>
              <w:t>…not</w:t>
            </w:r>
            <w:r w:rsidRPr="003159F2">
              <w:rPr>
                <w:spacing w:val="-2"/>
                <w:sz w:val="28"/>
                <w:szCs w:val="36"/>
              </w:rPr>
              <w:t xml:space="preserve"> </w:t>
            </w:r>
            <w:r w:rsidRPr="003159F2">
              <w:rPr>
                <w:sz w:val="28"/>
                <w:szCs w:val="36"/>
              </w:rPr>
              <w:t>one</w:t>
            </w:r>
            <w:r w:rsidRPr="003159F2">
              <w:rPr>
                <w:spacing w:val="1"/>
                <w:sz w:val="28"/>
                <w:szCs w:val="36"/>
              </w:rPr>
              <w:t xml:space="preserve"> </w:t>
            </w:r>
            <w:r w:rsidRPr="003159F2">
              <w:rPr>
                <w:spacing w:val="-4"/>
                <w:sz w:val="28"/>
                <w:szCs w:val="36"/>
              </w:rPr>
              <w:t>wise…</w:t>
            </w:r>
          </w:p>
        </w:tc>
      </w:tr>
      <w:tr w:rsidR="000D25EC" w:rsidRPr="003159F2" w14:paraId="04EF81F3" w14:textId="77777777">
        <w:trPr>
          <w:trHeight w:val="900"/>
        </w:trPr>
        <w:tc>
          <w:tcPr>
            <w:tcW w:w="8682" w:type="dxa"/>
            <w:tcBorders>
              <w:top w:val="single" w:sz="6" w:space="0" w:color="000000"/>
              <w:left w:val="single" w:sz="6" w:space="0" w:color="000000"/>
              <w:bottom w:val="single" w:sz="6" w:space="0" w:color="000000"/>
            </w:tcBorders>
          </w:tcPr>
          <w:p w14:paraId="579A8F9E" w14:textId="77777777" w:rsidR="000D25EC" w:rsidRPr="003159F2" w:rsidRDefault="00000000" w:rsidP="003C2DF8">
            <w:pPr>
              <w:pStyle w:val="TableParagraph"/>
              <w:spacing w:beforeLines="160" w:before="384"/>
              <w:rPr>
                <w:sz w:val="28"/>
                <w:szCs w:val="36"/>
              </w:rPr>
            </w:pPr>
            <w:r w:rsidRPr="003159F2">
              <w:rPr>
                <w:sz w:val="28"/>
                <w:szCs w:val="36"/>
              </w:rPr>
              <w:t>Geneva</w:t>
            </w:r>
            <w:r w:rsidRPr="003159F2">
              <w:rPr>
                <w:spacing w:val="12"/>
                <w:sz w:val="28"/>
                <w:szCs w:val="36"/>
              </w:rPr>
              <w:t xml:space="preserve"> </w:t>
            </w:r>
            <w:r w:rsidRPr="003159F2">
              <w:rPr>
                <w:sz w:val="28"/>
                <w:szCs w:val="36"/>
              </w:rPr>
              <w:t>Bishops</w:t>
            </w:r>
            <w:r w:rsidRPr="003159F2">
              <w:rPr>
                <w:spacing w:val="35"/>
                <w:sz w:val="28"/>
                <w:szCs w:val="36"/>
              </w:rPr>
              <w:t xml:space="preserve">  </w:t>
            </w:r>
            <w:r w:rsidRPr="003159F2">
              <w:rPr>
                <w:sz w:val="28"/>
                <w:szCs w:val="36"/>
              </w:rPr>
              <w:t>Steph.</w:t>
            </w:r>
            <w:r w:rsidRPr="003159F2">
              <w:rPr>
                <w:spacing w:val="15"/>
                <w:sz w:val="28"/>
                <w:szCs w:val="36"/>
              </w:rPr>
              <w:t xml:space="preserve"> </w:t>
            </w:r>
            <w:r w:rsidRPr="003159F2">
              <w:rPr>
                <w:sz w:val="28"/>
                <w:szCs w:val="36"/>
              </w:rPr>
              <w:t>Beza</w:t>
            </w:r>
            <w:r w:rsidRPr="003159F2">
              <w:rPr>
                <w:spacing w:val="37"/>
                <w:sz w:val="28"/>
                <w:szCs w:val="36"/>
              </w:rPr>
              <w:t xml:space="preserve"> </w:t>
            </w:r>
            <w:r w:rsidRPr="003159F2">
              <w:rPr>
                <w:spacing w:val="-4"/>
                <w:sz w:val="28"/>
                <w:szCs w:val="36"/>
              </w:rPr>
              <w:t>Elz.</w:t>
            </w:r>
          </w:p>
          <w:p w14:paraId="5F847E5B" w14:textId="49A50538" w:rsidR="000D25EC" w:rsidRPr="00C84AD1" w:rsidRDefault="00000000" w:rsidP="003C2DF8">
            <w:pPr>
              <w:pStyle w:val="TableParagraph"/>
              <w:spacing w:beforeLines="160" w:before="384"/>
              <w:rPr>
                <w:sz w:val="28"/>
                <w:szCs w:val="36"/>
                <w:lang w:val="pt-BR"/>
              </w:rPr>
            </w:pPr>
            <w:r w:rsidRPr="00C84AD1">
              <w:rPr>
                <w:sz w:val="28"/>
                <w:szCs w:val="36"/>
                <w:lang w:val="pt-BR"/>
              </w:rPr>
              <w:t>P11</w:t>
            </w:r>
            <w:r w:rsidRPr="00C84AD1">
              <w:rPr>
                <w:spacing w:val="21"/>
                <w:sz w:val="28"/>
                <w:szCs w:val="36"/>
                <w:lang w:val="pt-BR"/>
              </w:rPr>
              <w:t xml:space="preserve"> </w:t>
            </w:r>
            <w:r w:rsidRPr="00C84AD1">
              <w:rPr>
                <w:sz w:val="28"/>
                <w:szCs w:val="36"/>
                <w:lang w:val="pt-BR"/>
              </w:rPr>
              <w:t>D</w:t>
            </w:r>
            <w:r w:rsidRPr="00C84AD1">
              <w:rPr>
                <w:spacing w:val="-2"/>
                <w:sz w:val="28"/>
                <w:szCs w:val="36"/>
                <w:lang w:val="pt-BR"/>
              </w:rPr>
              <w:t xml:space="preserve"> </w:t>
            </w:r>
            <w:r w:rsidRPr="00C84AD1">
              <w:rPr>
                <w:sz w:val="28"/>
                <w:szCs w:val="36"/>
                <w:lang w:val="pt-BR"/>
              </w:rPr>
              <w:t>E</w:t>
            </w:r>
            <w:r w:rsidRPr="00C84AD1">
              <w:rPr>
                <w:spacing w:val="23"/>
                <w:sz w:val="28"/>
                <w:szCs w:val="36"/>
                <w:lang w:val="pt-BR"/>
              </w:rPr>
              <w:t xml:space="preserve"> </w:t>
            </w:r>
            <w:r w:rsidRPr="00C84AD1">
              <w:rPr>
                <w:sz w:val="28"/>
                <w:szCs w:val="36"/>
                <w:lang w:val="pt-BR"/>
              </w:rPr>
              <w:t>F</w:t>
            </w:r>
            <w:r w:rsidRPr="00C84AD1">
              <w:rPr>
                <w:spacing w:val="17"/>
                <w:sz w:val="28"/>
                <w:szCs w:val="36"/>
                <w:lang w:val="pt-BR"/>
              </w:rPr>
              <w:t xml:space="preserve"> </w:t>
            </w:r>
            <w:r w:rsidRPr="00C84AD1">
              <w:rPr>
                <w:sz w:val="28"/>
                <w:szCs w:val="36"/>
                <w:lang w:val="pt-BR"/>
              </w:rPr>
              <w:t>G</w:t>
            </w:r>
            <w:r w:rsidRPr="00C84AD1">
              <w:rPr>
                <w:spacing w:val="48"/>
                <w:sz w:val="28"/>
                <w:szCs w:val="36"/>
                <w:lang w:val="pt-BR"/>
              </w:rPr>
              <w:t xml:space="preserve">  </w:t>
            </w:r>
            <w:r w:rsidRPr="00C84AD1">
              <w:rPr>
                <w:sz w:val="28"/>
                <w:szCs w:val="36"/>
                <w:lang w:val="pt-BR"/>
              </w:rPr>
              <w:t>6</w:t>
            </w:r>
            <w:r w:rsidRPr="00C84AD1">
              <w:rPr>
                <w:spacing w:val="25"/>
                <w:sz w:val="28"/>
                <w:szCs w:val="36"/>
                <w:lang w:val="pt-BR"/>
              </w:rPr>
              <w:t xml:space="preserve"> </w:t>
            </w:r>
            <w:r w:rsidRPr="00C84AD1">
              <w:rPr>
                <w:sz w:val="28"/>
                <w:szCs w:val="36"/>
                <w:lang w:val="pt-BR"/>
              </w:rPr>
              <w:t>69</w:t>
            </w:r>
            <w:r w:rsidRPr="00C84AD1">
              <w:rPr>
                <w:spacing w:val="25"/>
                <w:sz w:val="28"/>
                <w:szCs w:val="36"/>
                <w:lang w:val="pt-BR"/>
              </w:rPr>
              <w:t xml:space="preserve"> </w:t>
            </w:r>
            <w:r w:rsidRPr="00C84AD1">
              <w:rPr>
                <w:spacing w:val="11"/>
                <w:sz w:val="28"/>
                <w:szCs w:val="36"/>
                <w:lang w:val="pt-BR"/>
              </w:rPr>
              <w:t>104</w:t>
            </w:r>
            <w:r w:rsidRPr="00C84AD1">
              <w:rPr>
                <w:spacing w:val="6"/>
                <w:sz w:val="28"/>
                <w:szCs w:val="36"/>
                <w:lang w:val="pt-BR"/>
              </w:rPr>
              <w:t xml:space="preserve"> </w:t>
            </w:r>
            <w:r w:rsidRPr="00C84AD1">
              <w:rPr>
                <w:sz w:val="28"/>
                <w:szCs w:val="36"/>
                <w:lang w:val="pt-BR"/>
              </w:rPr>
              <w:t>365</w:t>
            </w:r>
            <w:r w:rsidRPr="00C84AD1">
              <w:rPr>
                <w:spacing w:val="-6"/>
                <w:sz w:val="28"/>
                <w:szCs w:val="36"/>
                <w:lang w:val="pt-BR"/>
              </w:rPr>
              <w:t xml:space="preserve"> </w:t>
            </w:r>
            <w:r w:rsidRPr="00C84AD1">
              <w:rPr>
                <w:sz w:val="28"/>
                <w:szCs w:val="36"/>
                <w:lang w:val="pt-BR"/>
              </w:rPr>
              <w:t>462</w:t>
            </w:r>
            <w:r w:rsidRPr="00C84AD1">
              <w:rPr>
                <w:spacing w:val="8"/>
                <w:sz w:val="28"/>
                <w:szCs w:val="36"/>
                <w:lang w:val="pt-BR"/>
              </w:rPr>
              <w:t xml:space="preserve"> </w:t>
            </w:r>
            <w:r w:rsidRPr="00C84AD1">
              <w:rPr>
                <w:sz w:val="28"/>
                <w:szCs w:val="36"/>
                <w:lang w:val="pt-BR"/>
              </w:rPr>
              <w:t>630</w:t>
            </w:r>
            <w:r w:rsidRPr="00C84AD1">
              <w:rPr>
                <w:spacing w:val="-6"/>
                <w:sz w:val="28"/>
                <w:szCs w:val="36"/>
                <w:lang w:val="pt-BR"/>
              </w:rPr>
              <w:t xml:space="preserve"> </w:t>
            </w:r>
            <w:r w:rsidRPr="00C84AD1">
              <w:rPr>
                <w:sz w:val="28"/>
                <w:szCs w:val="36"/>
                <w:lang w:val="pt-BR"/>
              </w:rPr>
              <w:t>1739</w:t>
            </w:r>
            <w:r w:rsidRPr="00C84AD1">
              <w:rPr>
                <w:spacing w:val="5"/>
                <w:sz w:val="28"/>
                <w:szCs w:val="36"/>
                <w:lang w:val="pt-BR"/>
              </w:rPr>
              <w:t xml:space="preserve"> </w:t>
            </w:r>
            <w:r w:rsidRPr="00C84AD1">
              <w:rPr>
                <w:sz w:val="28"/>
                <w:szCs w:val="36"/>
                <w:lang w:val="pt-BR"/>
              </w:rPr>
              <w:t>1881</w:t>
            </w:r>
            <w:r w:rsidRPr="00C84AD1">
              <w:rPr>
                <w:spacing w:val="21"/>
                <w:sz w:val="28"/>
                <w:szCs w:val="36"/>
                <w:lang w:val="pt-BR"/>
              </w:rPr>
              <w:t xml:space="preserve"> </w:t>
            </w:r>
            <w:r w:rsidRPr="00C84AD1">
              <w:rPr>
                <w:sz w:val="28"/>
                <w:szCs w:val="36"/>
                <w:lang w:val="pt-BR"/>
              </w:rPr>
              <w:t>1926</w:t>
            </w:r>
            <w:r w:rsidRPr="00C84AD1">
              <w:rPr>
                <w:spacing w:val="5"/>
                <w:sz w:val="28"/>
                <w:szCs w:val="36"/>
                <w:lang w:val="pt-BR"/>
              </w:rPr>
              <w:t xml:space="preserve"> </w:t>
            </w:r>
            <w:r w:rsidR="004057C1" w:rsidRPr="00C84AD1">
              <w:rPr>
                <w:sz w:val="28"/>
                <w:szCs w:val="36"/>
                <w:lang w:val="pt-BR"/>
              </w:rPr>
              <w:t>muitos outros</w:t>
            </w:r>
          </w:p>
          <w:p w14:paraId="78F060B7"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34"/>
                <w:sz w:val="28"/>
                <w:szCs w:val="36"/>
              </w:rPr>
              <w:t xml:space="preserve"> </w:t>
            </w:r>
            <w:r w:rsidRPr="003159F2">
              <w:rPr>
                <w:sz w:val="28"/>
                <w:szCs w:val="36"/>
              </w:rPr>
              <w:t>Latin?</w:t>
            </w:r>
            <w:r w:rsidRPr="003159F2">
              <w:rPr>
                <w:spacing w:val="57"/>
                <w:sz w:val="28"/>
                <w:szCs w:val="36"/>
              </w:rPr>
              <w:t xml:space="preserve"> </w:t>
            </w:r>
            <w:r w:rsidRPr="003159F2">
              <w:rPr>
                <w:spacing w:val="-2"/>
                <w:sz w:val="28"/>
                <w:szCs w:val="36"/>
              </w:rPr>
              <w:t>Vulgate?</w:t>
            </w:r>
          </w:p>
          <w:p w14:paraId="38BB4FC1" w14:textId="77777777" w:rsidR="000D25EC" w:rsidRPr="003159F2" w:rsidRDefault="00000000" w:rsidP="003C2DF8">
            <w:pPr>
              <w:pStyle w:val="TableParagraph"/>
              <w:spacing w:beforeLines="160" w:before="384"/>
              <w:rPr>
                <w:sz w:val="28"/>
                <w:szCs w:val="36"/>
              </w:rPr>
            </w:pPr>
            <w:r w:rsidRPr="003159F2">
              <w:rPr>
                <w:sz w:val="28"/>
                <w:szCs w:val="36"/>
              </w:rPr>
              <w:t>Athanasius,</w:t>
            </w:r>
            <w:r w:rsidRPr="003159F2">
              <w:rPr>
                <w:spacing w:val="57"/>
                <w:sz w:val="28"/>
                <w:szCs w:val="36"/>
              </w:rPr>
              <w:t xml:space="preserve"> </w:t>
            </w:r>
            <w:r w:rsidRPr="003159F2">
              <w:rPr>
                <w:sz w:val="28"/>
                <w:szCs w:val="36"/>
              </w:rPr>
              <w:t>Alexandria,</w:t>
            </w:r>
            <w:r w:rsidRPr="003159F2">
              <w:rPr>
                <w:spacing w:val="58"/>
                <w:sz w:val="28"/>
                <w:szCs w:val="36"/>
              </w:rPr>
              <w:t xml:space="preserve"> </w:t>
            </w:r>
            <w:r w:rsidRPr="003159F2">
              <w:rPr>
                <w:spacing w:val="-4"/>
                <w:sz w:val="28"/>
                <w:szCs w:val="36"/>
              </w:rPr>
              <w:t>373.</w:t>
            </w:r>
          </w:p>
        </w:tc>
      </w:tr>
    </w:tbl>
    <w:p w14:paraId="7358EACA" w14:textId="77777777" w:rsidR="000D25EC" w:rsidRPr="003159F2" w:rsidRDefault="000D25EC" w:rsidP="003C2DF8">
      <w:pPr>
        <w:pStyle w:val="Corpodetexto"/>
        <w:spacing w:beforeLines="160" w:before="384"/>
        <w:rPr>
          <w:rFonts w:ascii="Arial Black"/>
          <w:sz w:val="32"/>
          <w:szCs w:val="28"/>
        </w:rPr>
      </w:pPr>
    </w:p>
    <w:p w14:paraId="35344B55" w14:textId="77777777" w:rsidR="000D25EC" w:rsidRPr="003159F2" w:rsidRDefault="000D25EC" w:rsidP="003C2DF8">
      <w:pPr>
        <w:pStyle w:val="Corpodetexto"/>
        <w:spacing w:beforeLines="160" w:before="384"/>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5680E0E" w14:textId="77777777">
        <w:trPr>
          <w:trHeight w:val="225"/>
        </w:trPr>
        <w:tc>
          <w:tcPr>
            <w:tcW w:w="8682" w:type="dxa"/>
            <w:tcBorders>
              <w:right w:val="single" w:sz="8" w:space="0" w:color="000000"/>
            </w:tcBorders>
          </w:tcPr>
          <w:p w14:paraId="323AD0C6" w14:textId="61B1D135"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46"/>
                <w:sz w:val="28"/>
                <w:szCs w:val="36"/>
              </w:rPr>
              <w:t xml:space="preserve"> </w:t>
            </w:r>
            <w:r w:rsidR="00B6748F">
              <w:rPr>
                <w:b/>
                <w:sz w:val="28"/>
                <w:szCs w:val="36"/>
              </w:rPr>
              <w:t>CORINTHIANS</w:t>
            </w:r>
            <w:r w:rsidRPr="003159F2">
              <w:rPr>
                <w:b/>
                <w:spacing w:val="-8"/>
                <w:sz w:val="28"/>
                <w:szCs w:val="36"/>
              </w:rPr>
              <w:t xml:space="preserve"> </w:t>
            </w:r>
            <w:r w:rsidRPr="003159F2">
              <w:rPr>
                <w:b/>
                <w:spacing w:val="-4"/>
                <w:sz w:val="28"/>
                <w:szCs w:val="36"/>
              </w:rPr>
              <w:t>6:10</w:t>
            </w:r>
          </w:p>
        </w:tc>
      </w:tr>
      <w:tr w:rsidR="000D25EC" w:rsidRPr="003159F2" w14:paraId="35467AD0" w14:textId="77777777">
        <w:trPr>
          <w:trHeight w:val="225"/>
        </w:trPr>
        <w:tc>
          <w:tcPr>
            <w:tcW w:w="8682" w:type="dxa"/>
            <w:tcBorders>
              <w:right w:val="single" w:sz="8" w:space="0" w:color="000000"/>
            </w:tcBorders>
          </w:tcPr>
          <w:p w14:paraId="53EFE58F"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8"/>
                <w:sz w:val="28"/>
                <w:szCs w:val="36"/>
              </w:rPr>
              <w:t xml:space="preserve"> </w:t>
            </w:r>
            <w:r w:rsidRPr="003159F2">
              <w:rPr>
                <w:sz w:val="28"/>
                <w:szCs w:val="36"/>
              </w:rPr>
              <w:t>CR</w:t>
            </w:r>
            <w:r w:rsidRPr="003159F2">
              <w:rPr>
                <w:spacing w:val="54"/>
                <w:sz w:val="28"/>
                <w:szCs w:val="36"/>
              </w:rPr>
              <w:t xml:space="preserve">  </w:t>
            </w:r>
            <w:r w:rsidRPr="003159F2">
              <w:rPr>
                <w:sz w:val="28"/>
                <w:szCs w:val="36"/>
              </w:rPr>
              <w:t>Nor</w:t>
            </w:r>
            <w:r w:rsidRPr="003159F2">
              <w:rPr>
                <w:spacing w:val="15"/>
                <w:sz w:val="28"/>
                <w:szCs w:val="36"/>
              </w:rPr>
              <w:t xml:space="preserve"> </w:t>
            </w:r>
            <w:r w:rsidRPr="003159F2">
              <w:rPr>
                <w:sz w:val="28"/>
                <w:szCs w:val="36"/>
              </w:rPr>
              <w:t>thieves,</w:t>
            </w:r>
            <w:r w:rsidRPr="003159F2">
              <w:rPr>
                <w:spacing w:val="-14"/>
                <w:sz w:val="28"/>
                <w:szCs w:val="36"/>
              </w:rPr>
              <w:t xml:space="preserve"> </w:t>
            </w:r>
            <w:r w:rsidRPr="003159F2">
              <w:rPr>
                <w:sz w:val="28"/>
                <w:szCs w:val="36"/>
              </w:rPr>
              <w:t>nor</w:t>
            </w:r>
            <w:r w:rsidRPr="003159F2">
              <w:rPr>
                <w:spacing w:val="14"/>
                <w:sz w:val="28"/>
                <w:szCs w:val="36"/>
              </w:rPr>
              <w:t xml:space="preserve"> </w:t>
            </w:r>
            <w:r w:rsidRPr="003159F2">
              <w:rPr>
                <w:spacing w:val="-2"/>
                <w:sz w:val="28"/>
                <w:szCs w:val="36"/>
              </w:rPr>
              <w:t>covetous</w:t>
            </w:r>
          </w:p>
        </w:tc>
      </w:tr>
      <w:tr w:rsidR="000D25EC" w:rsidRPr="003159F2" w14:paraId="6379B085" w14:textId="77777777">
        <w:trPr>
          <w:trHeight w:val="225"/>
        </w:trPr>
        <w:tc>
          <w:tcPr>
            <w:tcW w:w="8682" w:type="dxa"/>
            <w:tcBorders>
              <w:right w:val="single" w:sz="8" w:space="0" w:color="000000"/>
            </w:tcBorders>
          </w:tcPr>
          <w:p w14:paraId="6BE24B8F"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41"/>
                <w:sz w:val="28"/>
                <w:szCs w:val="36"/>
              </w:rPr>
              <w:t xml:space="preserve"> </w:t>
            </w:r>
            <w:r w:rsidRPr="003159F2">
              <w:rPr>
                <w:sz w:val="28"/>
                <w:szCs w:val="36"/>
              </w:rPr>
              <w:t>RP</w:t>
            </w:r>
            <w:r w:rsidRPr="003159F2">
              <w:rPr>
                <w:spacing w:val="51"/>
                <w:sz w:val="28"/>
                <w:szCs w:val="36"/>
              </w:rPr>
              <w:t xml:space="preserve">  </w:t>
            </w:r>
            <w:r w:rsidRPr="003159F2">
              <w:rPr>
                <w:sz w:val="28"/>
                <w:szCs w:val="36"/>
              </w:rPr>
              <w:t>Nor</w:t>
            </w:r>
            <w:r w:rsidRPr="003159F2">
              <w:rPr>
                <w:spacing w:val="11"/>
                <w:sz w:val="28"/>
                <w:szCs w:val="36"/>
              </w:rPr>
              <w:t xml:space="preserve"> </w:t>
            </w:r>
            <w:r w:rsidRPr="003159F2">
              <w:rPr>
                <w:sz w:val="28"/>
                <w:szCs w:val="36"/>
              </w:rPr>
              <w:t>covetous,</w:t>
            </w:r>
            <w:r w:rsidRPr="003159F2">
              <w:rPr>
                <w:spacing w:val="-15"/>
                <w:sz w:val="28"/>
                <w:szCs w:val="36"/>
              </w:rPr>
              <w:t xml:space="preserve"> </w:t>
            </w:r>
            <w:r w:rsidRPr="003159F2">
              <w:rPr>
                <w:sz w:val="28"/>
                <w:szCs w:val="36"/>
              </w:rPr>
              <w:t>nor</w:t>
            </w:r>
            <w:r w:rsidRPr="003159F2">
              <w:rPr>
                <w:spacing w:val="11"/>
                <w:sz w:val="28"/>
                <w:szCs w:val="36"/>
              </w:rPr>
              <w:t xml:space="preserve"> </w:t>
            </w:r>
            <w:r w:rsidRPr="003159F2">
              <w:rPr>
                <w:spacing w:val="-2"/>
                <w:sz w:val="28"/>
                <w:szCs w:val="36"/>
              </w:rPr>
              <w:t>thieves</w:t>
            </w:r>
          </w:p>
        </w:tc>
      </w:tr>
      <w:tr w:rsidR="000D25EC" w:rsidRPr="003159F2" w14:paraId="139BD026" w14:textId="77777777">
        <w:trPr>
          <w:trHeight w:val="1576"/>
        </w:trPr>
        <w:tc>
          <w:tcPr>
            <w:tcW w:w="8682" w:type="dxa"/>
            <w:tcBorders>
              <w:right w:val="single" w:sz="8" w:space="0" w:color="000000"/>
            </w:tcBorders>
          </w:tcPr>
          <w:p w14:paraId="4E75DD05" w14:textId="77777777" w:rsidR="000D25EC" w:rsidRPr="00B6748F"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B6748F">
              <w:rPr>
                <w:sz w:val="28"/>
                <w:szCs w:val="36"/>
                <w:lang w:val="pt-BR"/>
              </w:rPr>
              <w:t>Beza</w:t>
            </w:r>
            <w:r w:rsidRPr="00B6748F">
              <w:rPr>
                <w:spacing w:val="39"/>
                <w:sz w:val="28"/>
                <w:szCs w:val="36"/>
                <w:lang w:val="pt-BR"/>
              </w:rPr>
              <w:t xml:space="preserve"> </w:t>
            </w:r>
            <w:r w:rsidRPr="00B6748F">
              <w:rPr>
                <w:spacing w:val="-4"/>
                <w:sz w:val="28"/>
                <w:szCs w:val="36"/>
                <w:lang w:val="pt-BR"/>
              </w:rPr>
              <w:t>Elz.</w:t>
            </w:r>
          </w:p>
          <w:p w14:paraId="1AACE894"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(P46)</w:t>
            </w:r>
            <w:r w:rsidRPr="00C84AD1">
              <w:rPr>
                <w:spacing w:val="-1"/>
                <w:sz w:val="28"/>
                <w:szCs w:val="36"/>
                <w:lang w:val="pt-BR"/>
              </w:rPr>
              <w:t xml:space="preserve"> </w:t>
            </w:r>
            <w:r w:rsidRPr="00C84AD1">
              <w:rPr>
                <w:sz w:val="28"/>
                <w:szCs w:val="36"/>
                <w:lang w:val="pt-BR"/>
              </w:rPr>
              <w:t>Aleph</w:t>
            </w:r>
            <w:r w:rsidRPr="00C84AD1">
              <w:rPr>
                <w:spacing w:val="4"/>
                <w:sz w:val="28"/>
                <w:szCs w:val="36"/>
                <w:lang w:val="pt-BR"/>
              </w:rPr>
              <w:t xml:space="preserve"> </w:t>
            </w:r>
            <w:r w:rsidRPr="00C84AD1">
              <w:rPr>
                <w:sz w:val="28"/>
                <w:szCs w:val="36"/>
                <w:lang w:val="pt-BR"/>
              </w:rPr>
              <w:t>A</w:t>
            </w:r>
            <w:r w:rsidRPr="00C84AD1">
              <w:rPr>
                <w:spacing w:val="21"/>
                <w:sz w:val="28"/>
                <w:szCs w:val="36"/>
                <w:lang w:val="pt-BR"/>
              </w:rPr>
              <w:t xml:space="preserve"> </w:t>
            </w:r>
            <w:r w:rsidRPr="00C84AD1">
              <w:rPr>
                <w:sz w:val="28"/>
                <w:szCs w:val="36"/>
                <w:lang w:val="pt-BR"/>
              </w:rPr>
              <w:t>B</w:t>
            </w:r>
            <w:r w:rsidRPr="00C84AD1">
              <w:rPr>
                <w:spacing w:val="5"/>
                <w:sz w:val="28"/>
                <w:szCs w:val="36"/>
                <w:lang w:val="pt-BR"/>
              </w:rPr>
              <w:t xml:space="preserve"> </w:t>
            </w:r>
            <w:r w:rsidRPr="00C84AD1">
              <w:rPr>
                <w:sz w:val="28"/>
                <w:szCs w:val="36"/>
                <w:lang w:val="pt-BR"/>
              </w:rPr>
              <w:t>C</w:t>
            </w:r>
            <w:r w:rsidRPr="00C84AD1">
              <w:rPr>
                <w:spacing w:val="28"/>
                <w:sz w:val="28"/>
                <w:szCs w:val="36"/>
                <w:lang w:val="pt-BR"/>
              </w:rPr>
              <w:t xml:space="preserve"> </w:t>
            </w:r>
            <w:r w:rsidRPr="00C84AD1">
              <w:rPr>
                <w:sz w:val="28"/>
                <w:szCs w:val="36"/>
                <w:lang w:val="pt-BR"/>
              </w:rPr>
              <w:t>D*</w:t>
            </w:r>
            <w:r w:rsidRPr="00C84AD1">
              <w:rPr>
                <w:spacing w:val="54"/>
                <w:sz w:val="28"/>
                <w:szCs w:val="36"/>
                <w:lang w:val="pt-BR"/>
              </w:rPr>
              <w:t xml:space="preserve"> </w:t>
            </w:r>
            <w:r w:rsidRPr="00C84AD1">
              <w:rPr>
                <w:sz w:val="28"/>
                <w:szCs w:val="36"/>
                <w:lang w:val="pt-BR"/>
              </w:rPr>
              <w:t>E</w:t>
            </w:r>
            <w:r w:rsidRPr="00C84AD1">
              <w:rPr>
                <w:spacing w:val="25"/>
                <w:sz w:val="28"/>
                <w:szCs w:val="36"/>
                <w:lang w:val="pt-BR"/>
              </w:rPr>
              <w:t xml:space="preserve"> </w:t>
            </w:r>
            <w:r w:rsidRPr="00C84AD1">
              <w:rPr>
                <w:sz w:val="28"/>
                <w:szCs w:val="36"/>
                <w:lang w:val="pt-BR"/>
              </w:rPr>
              <w:t>P</w:t>
            </w:r>
            <w:r w:rsidRPr="00C84AD1">
              <w:rPr>
                <w:spacing w:val="47"/>
                <w:sz w:val="28"/>
                <w:szCs w:val="36"/>
                <w:lang w:val="pt-BR"/>
              </w:rPr>
              <w:t xml:space="preserve">  </w:t>
            </w:r>
            <w:r w:rsidRPr="00C84AD1">
              <w:rPr>
                <w:sz w:val="28"/>
                <w:szCs w:val="36"/>
                <w:lang w:val="pt-BR"/>
              </w:rPr>
              <w:t>5</w:t>
            </w:r>
            <w:r w:rsidRPr="00C84AD1">
              <w:rPr>
                <w:spacing w:val="39"/>
                <w:sz w:val="28"/>
                <w:szCs w:val="36"/>
                <w:lang w:val="pt-BR"/>
              </w:rPr>
              <w:t xml:space="preserve"> </w:t>
            </w:r>
            <w:r w:rsidRPr="00C84AD1">
              <w:rPr>
                <w:sz w:val="28"/>
                <w:szCs w:val="36"/>
                <w:lang w:val="pt-BR"/>
              </w:rPr>
              <w:t>35</w:t>
            </w:r>
            <w:r w:rsidRPr="00C84AD1">
              <w:rPr>
                <w:spacing w:val="17"/>
                <w:sz w:val="28"/>
                <w:szCs w:val="36"/>
                <w:lang w:val="pt-BR"/>
              </w:rPr>
              <w:t xml:space="preserve"> </w:t>
            </w:r>
            <w:r w:rsidRPr="00C84AD1">
              <w:rPr>
                <w:sz w:val="28"/>
                <w:szCs w:val="36"/>
                <w:lang w:val="pt-BR"/>
              </w:rPr>
              <w:t>38 51</w:t>
            </w:r>
            <w:r w:rsidRPr="00C84AD1">
              <w:rPr>
                <w:spacing w:val="24"/>
                <w:sz w:val="28"/>
                <w:szCs w:val="36"/>
                <w:lang w:val="pt-BR"/>
              </w:rPr>
              <w:t xml:space="preserve"> </w:t>
            </w:r>
            <w:r w:rsidRPr="00C84AD1">
              <w:rPr>
                <w:sz w:val="28"/>
                <w:szCs w:val="36"/>
                <w:lang w:val="pt-BR"/>
              </w:rPr>
              <w:t>69</w:t>
            </w:r>
            <w:r w:rsidRPr="00C84AD1">
              <w:rPr>
                <w:spacing w:val="8"/>
                <w:sz w:val="28"/>
                <w:szCs w:val="36"/>
                <w:lang w:val="pt-BR"/>
              </w:rPr>
              <w:t xml:space="preserve"> </w:t>
            </w:r>
            <w:r w:rsidRPr="00C84AD1">
              <w:rPr>
                <w:sz w:val="28"/>
                <w:szCs w:val="36"/>
                <w:lang w:val="pt-BR"/>
              </w:rPr>
              <w:t>177</w:t>
            </w:r>
            <w:r w:rsidRPr="00C84AD1">
              <w:rPr>
                <w:spacing w:val="3"/>
                <w:sz w:val="28"/>
                <w:szCs w:val="36"/>
                <w:lang w:val="pt-BR"/>
              </w:rPr>
              <w:t xml:space="preserve"> </w:t>
            </w:r>
            <w:r w:rsidRPr="00C84AD1">
              <w:rPr>
                <w:sz w:val="28"/>
                <w:szCs w:val="36"/>
                <w:lang w:val="pt-BR"/>
              </w:rPr>
              <w:t>206</w:t>
            </w:r>
            <w:r w:rsidRPr="00C84AD1">
              <w:rPr>
                <w:spacing w:val="8"/>
                <w:sz w:val="28"/>
                <w:szCs w:val="36"/>
                <w:lang w:val="pt-BR"/>
              </w:rPr>
              <w:t xml:space="preserve"> </w:t>
            </w:r>
            <w:r w:rsidRPr="00C84AD1">
              <w:rPr>
                <w:sz w:val="28"/>
                <w:szCs w:val="36"/>
                <w:lang w:val="pt-BR"/>
              </w:rPr>
              <w:t>218</w:t>
            </w:r>
            <w:r w:rsidRPr="00C84AD1">
              <w:rPr>
                <w:spacing w:val="-1"/>
                <w:sz w:val="28"/>
                <w:szCs w:val="36"/>
                <w:lang w:val="pt-BR"/>
              </w:rPr>
              <w:t xml:space="preserve"> </w:t>
            </w:r>
            <w:r w:rsidRPr="00C84AD1">
              <w:rPr>
                <w:sz w:val="28"/>
                <w:szCs w:val="36"/>
                <w:lang w:val="pt-BR"/>
              </w:rPr>
              <w:t>221</w:t>
            </w:r>
            <w:r w:rsidRPr="00C84AD1">
              <w:rPr>
                <w:spacing w:val="4"/>
                <w:sz w:val="28"/>
                <w:szCs w:val="36"/>
                <w:lang w:val="pt-BR"/>
              </w:rPr>
              <w:t xml:space="preserve"> </w:t>
            </w:r>
            <w:r w:rsidRPr="00C84AD1">
              <w:rPr>
                <w:sz w:val="28"/>
                <w:szCs w:val="36"/>
                <w:lang w:val="pt-BR"/>
              </w:rPr>
              <w:t>241</w:t>
            </w:r>
            <w:r w:rsidRPr="00C84AD1">
              <w:rPr>
                <w:spacing w:val="4"/>
                <w:sz w:val="28"/>
                <w:szCs w:val="36"/>
                <w:lang w:val="pt-BR"/>
              </w:rPr>
              <w:t xml:space="preserve"> </w:t>
            </w:r>
            <w:r w:rsidRPr="00C84AD1">
              <w:rPr>
                <w:sz w:val="28"/>
                <w:szCs w:val="36"/>
                <w:lang w:val="pt-BR"/>
              </w:rPr>
              <w:t>255</w:t>
            </w:r>
            <w:r w:rsidRPr="00C84AD1">
              <w:rPr>
                <w:spacing w:val="-4"/>
                <w:sz w:val="28"/>
                <w:szCs w:val="36"/>
                <w:lang w:val="pt-BR"/>
              </w:rPr>
              <w:t xml:space="preserve"> </w:t>
            </w:r>
            <w:r w:rsidRPr="00C84AD1">
              <w:rPr>
                <w:sz w:val="28"/>
                <w:szCs w:val="36"/>
                <w:lang w:val="pt-BR"/>
              </w:rPr>
              <w:t>256</w:t>
            </w:r>
            <w:r w:rsidRPr="00C84AD1">
              <w:rPr>
                <w:spacing w:val="8"/>
                <w:sz w:val="28"/>
                <w:szCs w:val="36"/>
                <w:lang w:val="pt-BR"/>
              </w:rPr>
              <w:t xml:space="preserve"> </w:t>
            </w:r>
            <w:r w:rsidRPr="00C84AD1">
              <w:rPr>
                <w:sz w:val="28"/>
                <w:szCs w:val="36"/>
                <w:lang w:val="pt-BR"/>
              </w:rPr>
              <w:t>263</w:t>
            </w:r>
            <w:r w:rsidRPr="00C84AD1">
              <w:rPr>
                <w:spacing w:val="12"/>
                <w:sz w:val="28"/>
                <w:szCs w:val="36"/>
                <w:lang w:val="pt-BR"/>
              </w:rPr>
              <w:t xml:space="preserve"> </w:t>
            </w:r>
            <w:r w:rsidRPr="00C84AD1">
              <w:rPr>
                <w:sz w:val="28"/>
                <w:szCs w:val="36"/>
                <w:lang w:val="pt-BR"/>
              </w:rPr>
              <w:t>330</w:t>
            </w:r>
            <w:r w:rsidRPr="00C84AD1">
              <w:rPr>
                <w:spacing w:val="16"/>
                <w:sz w:val="28"/>
                <w:szCs w:val="36"/>
                <w:lang w:val="pt-BR"/>
              </w:rPr>
              <w:t xml:space="preserve"> </w:t>
            </w:r>
            <w:r w:rsidRPr="00C84AD1">
              <w:rPr>
                <w:sz w:val="28"/>
                <w:szCs w:val="36"/>
                <w:lang w:val="pt-BR"/>
              </w:rPr>
              <w:t>385</w:t>
            </w:r>
            <w:r w:rsidRPr="00C84AD1">
              <w:rPr>
                <w:spacing w:val="-4"/>
                <w:sz w:val="28"/>
                <w:szCs w:val="36"/>
                <w:lang w:val="pt-BR"/>
              </w:rPr>
              <w:t xml:space="preserve"> </w:t>
            </w:r>
            <w:r w:rsidRPr="00C84AD1">
              <w:rPr>
                <w:sz w:val="28"/>
                <w:szCs w:val="36"/>
                <w:lang w:val="pt-BR"/>
              </w:rPr>
              <w:t>429</w:t>
            </w:r>
            <w:r w:rsidRPr="00C84AD1">
              <w:rPr>
                <w:spacing w:val="8"/>
                <w:sz w:val="28"/>
                <w:szCs w:val="36"/>
                <w:lang w:val="pt-BR"/>
              </w:rPr>
              <w:t xml:space="preserve"> </w:t>
            </w:r>
            <w:r w:rsidRPr="00C84AD1">
              <w:rPr>
                <w:sz w:val="28"/>
                <w:szCs w:val="36"/>
                <w:lang w:val="pt-BR"/>
              </w:rPr>
              <w:t>467</w:t>
            </w:r>
            <w:r w:rsidRPr="00C84AD1">
              <w:rPr>
                <w:spacing w:val="24"/>
                <w:sz w:val="28"/>
                <w:szCs w:val="36"/>
                <w:lang w:val="pt-BR"/>
              </w:rPr>
              <w:t xml:space="preserve"> </w:t>
            </w:r>
            <w:r w:rsidRPr="00C84AD1">
              <w:rPr>
                <w:spacing w:val="-5"/>
                <w:sz w:val="28"/>
                <w:szCs w:val="36"/>
                <w:lang w:val="pt-BR"/>
              </w:rPr>
              <w:t>623</w:t>
            </w:r>
          </w:p>
          <w:p w14:paraId="76632E7C" w14:textId="7A52BA7A" w:rsidR="000D25EC" w:rsidRPr="003159F2" w:rsidRDefault="00000000" w:rsidP="003C2DF8">
            <w:pPr>
              <w:pStyle w:val="TableParagraph"/>
              <w:spacing w:beforeLines="160" w:before="384"/>
              <w:rPr>
                <w:sz w:val="28"/>
                <w:szCs w:val="36"/>
              </w:rPr>
            </w:pPr>
            <w:r w:rsidRPr="003159F2">
              <w:rPr>
                <w:sz w:val="28"/>
                <w:szCs w:val="36"/>
              </w:rPr>
              <w:t>635</w:t>
            </w:r>
            <w:r w:rsidRPr="003159F2">
              <w:rPr>
                <w:spacing w:val="32"/>
                <w:sz w:val="28"/>
                <w:szCs w:val="36"/>
              </w:rPr>
              <w:t xml:space="preserve"> </w:t>
            </w:r>
            <w:r w:rsidRPr="003159F2">
              <w:rPr>
                <w:spacing w:val="9"/>
                <w:sz w:val="28"/>
                <w:szCs w:val="36"/>
              </w:rPr>
              <w:t>1319</w:t>
            </w:r>
            <w:r w:rsidRPr="003159F2">
              <w:rPr>
                <w:spacing w:val="21"/>
                <w:sz w:val="28"/>
                <w:szCs w:val="36"/>
              </w:rPr>
              <w:t xml:space="preserve"> </w:t>
            </w:r>
            <w:r w:rsidRPr="003159F2">
              <w:rPr>
                <w:sz w:val="28"/>
                <w:szCs w:val="36"/>
              </w:rPr>
              <w:t>1610</w:t>
            </w:r>
            <w:r w:rsidRPr="003159F2">
              <w:rPr>
                <w:spacing w:val="6"/>
                <w:sz w:val="28"/>
                <w:szCs w:val="36"/>
              </w:rPr>
              <w:t xml:space="preserve"> </w:t>
            </w:r>
            <w:r w:rsidRPr="003159F2">
              <w:rPr>
                <w:sz w:val="28"/>
                <w:szCs w:val="36"/>
              </w:rPr>
              <w:t>1738</w:t>
            </w:r>
            <w:r w:rsidRPr="003159F2">
              <w:rPr>
                <w:spacing w:val="10"/>
                <w:sz w:val="28"/>
                <w:szCs w:val="36"/>
              </w:rPr>
              <w:t xml:space="preserve"> </w:t>
            </w:r>
            <w:r w:rsidRPr="003159F2">
              <w:rPr>
                <w:sz w:val="28"/>
                <w:szCs w:val="36"/>
              </w:rPr>
              <w:t>1758</w:t>
            </w:r>
            <w:r w:rsidRPr="003159F2">
              <w:rPr>
                <w:spacing w:val="11"/>
                <w:sz w:val="28"/>
                <w:szCs w:val="36"/>
              </w:rPr>
              <w:t xml:space="preserve"> </w:t>
            </w:r>
            <w:r w:rsidRPr="003159F2">
              <w:rPr>
                <w:sz w:val="28"/>
                <w:szCs w:val="36"/>
              </w:rPr>
              <w:t>1838</w:t>
            </w:r>
            <w:r w:rsidRPr="003159F2">
              <w:rPr>
                <w:spacing w:val="11"/>
                <w:sz w:val="28"/>
                <w:szCs w:val="36"/>
              </w:rPr>
              <w:t xml:space="preserve"> </w:t>
            </w:r>
            <w:r w:rsidRPr="003159F2">
              <w:rPr>
                <w:sz w:val="28"/>
                <w:szCs w:val="36"/>
              </w:rPr>
              <w:t>2127</w:t>
            </w:r>
            <w:r w:rsidRPr="003159F2">
              <w:rPr>
                <w:spacing w:val="41"/>
                <w:sz w:val="28"/>
                <w:szCs w:val="36"/>
              </w:rPr>
              <w:t xml:space="preserve"> </w:t>
            </w:r>
            <w:r w:rsidRPr="003159F2">
              <w:rPr>
                <w:sz w:val="28"/>
                <w:szCs w:val="36"/>
              </w:rPr>
              <w:t>2298</w:t>
            </w:r>
            <w:r w:rsidRPr="003159F2">
              <w:rPr>
                <w:spacing w:val="11"/>
                <w:sz w:val="28"/>
                <w:szCs w:val="36"/>
              </w:rPr>
              <w:t xml:space="preserve"> </w:t>
            </w:r>
            <w:r w:rsidR="004057C1">
              <w:rPr>
                <w:sz w:val="28"/>
                <w:szCs w:val="36"/>
              </w:rPr>
              <w:t>muitos outros</w:t>
            </w:r>
            <w:r w:rsidRPr="003159F2">
              <w:rPr>
                <w:spacing w:val="-2"/>
                <w:sz w:val="28"/>
                <w:szCs w:val="36"/>
              </w:rPr>
              <w:t>.</w:t>
            </w:r>
          </w:p>
          <w:p w14:paraId="55FB3824" w14:textId="3D1E34A5" w:rsidR="000D25EC" w:rsidRPr="003159F2" w:rsidRDefault="00000000" w:rsidP="003C2DF8">
            <w:pPr>
              <w:pStyle w:val="TableParagraph"/>
              <w:spacing w:beforeLines="160" w:before="384"/>
              <w:ind w:right="1667"/>
              <w:rPr>
                <w:sz w:val="28"/>
                <w:szCs w:val="36"/>
              </w:rPr>
            </w:pPr>
            <w:r w:rsidRPr="003159F2">
              <w:rPr>
                <w:spacing w:val="11"/>
                <w:sz w:val="28"/>
                <w:szCs w:val="36"/>
              </w:rPr>
              <w:t xml:space="preserve">Von </w:t>
            </w:r>
            <w:r w:rsidRPr="003159F2">
              <w:rPr>
                <w:sz w:val="28"/>
                <w:szCs w:val="36"/>
              </w:rPr>
              <w:t xml:space="preserve">Soden </w:t>
            </w:r>
            <w:r w:rsidR="000F0F6B">
              <w:rPr>
                <w:sz w:val="28"/>
                <w:szCs w:val="36"/>
              </w:rPr>
              <w:t>indica</w:t>
            </w:r>
            <w:r w:rsidRPr="003159F2">
              <w:rPr>
                <w:sz w:val="28"/>
                <w:szCs w:val="36"/>
              </w:rPr>
              <w:t>: Most Egyptian mss, I</w:t>
            </w:r>
            <w:r w:rsidRPr="003159F2">
              <w:rPr>
                <w:spacing w:val="32"/>
                <w:sz w:val="28"/>
                <w:szCs w:val="36"/>
              </w:rPr>
              <w:t xml:space="preserve"> </w:t>
            </w:r>
            <w:r w:rsidRPr="003159F2">
              <w:rPr>
                <w:sz w:val="28"/>
                <w:szCs w:val="36"/>
              </w:rPr>
              <w:t>a1</w:t>
            </w:r>
            <w:r w:rsidRPr="003159F2">
              <w:rPr>
                <w:spacing w:val="40"/>
                <w:sz w:val="28"/>
                <w:szCs w:val="36"/>
              </w:rPr>
              <w:t xml:space="preserve"> </w:t>
            </w:r>
            <w:r w:rsidRPr="003159F2">
              <w:rPr>
                <w:sz w:val="28"/>
                <w:szCs w:val="36"/>
              </w:rPr>
              <w:t>(88 181</w:t>
            </w:r>
            <w:r w:rsidRPr="003159F2">
              <w:rPr>
                <w:spacing w:val="40"/>
                <w:sz w:val="28"/>
                <w:szCs w:val="36"/>
              </w:rPr>
              <w:t xml:space="preserve"> </w:t>
            </w:r>
            <w:r w:rsidRPr="003159F2">
              <w:rPr>
                <w:spacing w:val="9"/>
                <w:sz w:val="28"/>
                <w:szCs w:val="36"/>
              </w:rPr>
              <w:t xml:space="preserve">915 </w:t>
            </w:r>
            <w:r w:rsidRPr="003159F2">
              <w:rPr>
                <w:sz w:val="28"/>
                <w:szCs w:val="36"/>
              </w:rPr>
              <w:t>917 1836</w:t>
            </w:r>
            <w:r w:rsidRPr="003159F2">
              <w:rPr>
                <w:spacing w:val="23"/>
                <w:sz w:val="28"/>
                <w:szCs w:val="36"/>
              </w:rPr>
              <w:t xml:space="preserve"> </w:t>
            </w:r>
            <w:r w:rsidRPr="003159F2">
              <w:rPr>
                <w:sz w:val="28"/>
                <w:szCs w:val="36"/>
              </w:rPr>
              <w:t>1898 1912). Old</w:t>
            </w:r>
            <w:r w:rsidRPr="003159F2">
              <w:rPr>
                <w:spacing w:val="80"/>
                <w:sz w:val="28"/>
                <w:szCs w:val="36"/>
              </w:rPr>
              <w:t xml:space="preserve"> </w:t>
            </w:r>
            <w:r w:rsidRPr="003159F2">
              <w:rPr>
                <w:sz w:val="28"/>
                <w:szCs w:val="36"/>
              </w:rPr>
              <w:t>Latin: d</w:t>
            </w:r>
            <w:r w:rsidRPr="003159F2">
              <w:rPr>
                <w:spacing w:val="40"/>
                <w:sz w:val="28"/>
                <w:szCs w:val="36"/>
              </w:rPr>
              <w:t xml:space="preserve"> </w:t>
            </w:r>
            <w:r w:rsidRPr="003159F2">
              <w:rPr>
                <w:sz w:val="28"/>
                <w:szCs w:val="36"/>
              </w:rPr>
              <w:t>e</w:t>
            </w:r>
            <w:r w:rsidRPr="003159F2">
              <w:rPr>
                <w:spacing w:val="40"/>
                <w:sz w:val="28"/>
                <w:szCs w:val="36"/>
              </w:rPr>
              <w:t xml:space="preserve"> </w:t>
            </w:r>
            <w:r w:rsidRPr="003159F2">
              <w:rPr>
                <w:sz w:val="28"/>
                <w:szCs w:val="36"/>
              </w:rPr>
              <w:t>f;</w:t>
            </w:r>
            <w:r w:rsidRPr="003159F2">
              <w:rPr>
                <w:spacing w:val="40"/>
                <w:sz w:val="28"/>
                <w:szCs w:val="36"/>
              </w:rPr>
              <w:t xml:space="preserve"> </w:t>
            </w:r>
            <w:r w:rsidRPr="003159F2">
              <w:rPr>
                <w:sz w:val="28"/>
                <w:szCs w:val="36"/>
              </w:rPr>
              <w:t>Vulgate; Coptic: Bohairic; Armenian; Ethiopic.</w:t>
            </w:r>
          </w:p>
          <w:p w14:paraId="21A5A8E7" w14:textId="77777777" w:rsidR="000D25EC" w:rsidRPr="003159F2" w:rsidRDefault="00000000" w:rsidP="003C2DF8">
            <w:pPr>
              <w:pStyle w:val="TableParagraph"/>
              <w:spacing w:beforeLines="160" w:before="384"/>
              <w:rPr>
                <w:sz w:val="28"/>
                <w:szCs w:val="36"/>
              </w:rPr>
            </w:pPr>
            <w:r w:rsidRPr="003159F2">
              <w:rPr>
                <w:sz w:val="28"/>
                <w:szCs w:val="36"/>
              </w:rPr>
              <w:t>Irenaeus,</w:t>
            </w:r>
            <w:r w:rsidRPr="003159F2">
              <w:rPr>
                <w:spacing w:val="-4"/>
                <w:sz w:val="28"/>
                <w:szCs w:val="36"/>
              </w:rPr>
              <w:t xml:space="preserve"> </w:t>
            </w:r>
            <w:r w:rsidRPr="003159F2">
              <w:rPr>
                <w:sz w:val="28"/>
                <w:szCs w:val="36"/>
              </w:rPr>
              <w:t>Ly</w:t>
            </w:r>
            <w:r w:rsidRPr="003159F2">
              <w:rPr>
                <w:spacing w:val="-2"/>
                <w:sz w:val="28"/>
                <w:szCs w:val="36"/>
              </w:rPr>
              <w:t xml:space="preserve"> </w:t>
            </w:r>
            <w:r w:rsidRPr="003159F2">
              <w:rPr>
                <w:sz w:val="28"/>
                <w:szCs w:val="36"/>
              </w:rPr>
              <w:t>ons,</w:t>
            </w:r>
            <w:r w:rsidRPr="003159F2">
              <w:rPr>
                <w:spacing w:val="26"/>
                <w:sz w:val="28"/>
                <w:szCs w:val="36"/>
              </w:rPr>
              <w:t xml:space="preserve"> </w:t>
            </w:r>
            <w:r w:rsidRPr="003159F2">
              <w:rPr>
                <w:sz w:val="28"/>
                <w:szCs w:val="36"/>
              </w:rPr>
              <w:t>Latin,</w:t>
            </w:r>
            <w:r w:rsidRPr="003159F2">
              <w:rPr>
                <w:spacing w:val="25"/>
                <w:sz w:val="28"/>
                <w:szCs w:val="36"/>
              </w:rPr>
              <w:t xml:space="preserve"> </w:t>
            </w:r>
            <w:r w:rsidRPr="003159F2">
              <w:rPr>
                <w:sz w:val="28"/>
                <w:szCs w:val="36"/>
              </w:rPr>
              <w:t>178</w:t>
            </w:r>
            <w:r w:rsidRPr="003159F2">
              <w:rPr>
                <w:spacing w:val="57"/>
                <w:sz w:val="28"/>
                <w:szCs w:val="36"/>
              </w:rPr>
              <w:t xml:space="preserve">  </w:t>
            </w:r>
            <w:r w:rsidRPr="003159F2">
              <w:rPr>
                <w:sz w:val="28"/>
                <w:szCs w:val="36"/>
              </w:rPr>
              <w:t>Clement,</w:t>
            </w:r>
            <w:r w:rsidRPr="003159F2">
              <w:rPr>
                <w:spacing w:val="26"/>
                <w:sz w:val="28"/>
                <w:szCs w:val="36"/>
              </w:rPr>
              <w:t xml:space="preserve"> </w:t>
            </w:r>
            <w:r w:rsidRPr="003159F2">
              <w:rPr>
                <w:sz w:val="28"/>
                <w:szCs w:val="36"/>
              </w:rPr>
              <w:t>Alexandria,</w:t>
            </w:r>
            <w:r w:rsidRPr="003159F2">
              <w:rPr>
                <w:spacing w:val="25"/>
                <w:sz w:val="28"/>
                <w:szCs w:val="36"/>
              </w:rPr>
              <w:t xml:space="preserve"> </w:t>
            </w:r>
            <w:r w:rsidRPr="003159F2">
              <w:rPr>
                <w:sz w:val="28"/>
                <w:szCs w:val="36"/>
              </w:rPr>
              <w:t>215</w:t>
            </w:r>
            <w:r w:rsidRPr="003159F2">
              <w:rPr>
                <w:spacing w:val="78"/>
                <w:w w:val="150"/>
                <w:sz w:val="28"/>
                <w:szCs w:val="36"/>
              </w:rPr>
              <w:t xml:space="preserve"> </w:t>
            </w:r>
            <w:r w:rsidRPr="003159F2">
              <w:rPr>
                <w:sz w:val="28"/>
                <w:szCs w:val="36"/>
              </w:rPr>
              <w:t>Origen,</w:t>
            </w:r>
            <w:r w:rsidRPr="003159F2">
              <w:rPr>
                <w:spacing w:val="26"/>
                <w:sz w:val="28"/>
                <w:szCs w:val="36"/>
              </w:rPr>
              <w:t xml:space="preserve"> </w:t>
            </w:r>
            <w:r w:rsidRPr="003159F2">
              <w:rPr>
                <w:sz w:val="28"/>
                <w:szCs w:val="36"/>
              </w:rPr>
              <w:t>Alexandria,Caesarea,</w:t>
            </w:r>
            <w:r w:rsidRPr="003159F2">
              <w:rPr>
                <w:spacing w:val="25"/>
                <w:sz w:val="28"/>
                <w:szCs w:val="36"/>
              </w:rPr>
              <w:t xml:space="preserve"> </w:t>
            </w:r>
            <w:r w:rsidRPr="003159F2">
              <w:rPr>
                <w:sz w:val="28"/>
                <w:szCs w:val="36"/>
              </w:rPr>
              <w:t>Latin,</w:t>
            </w:r>
            <w:r w:rsidRPr="003159F2">
              <w:rPr>
                <w:spacing w:val="25"/>
                <w:sz w:val="28"/>
                <w:szCs w:val="36"/>
              </w:rPr>
              <w:t xml:space="preserve"> </w:t>
            </w:r>
            <w:r w:rsidRPr="003159F2">
              <w:rPr>
                <w:spacing w:val="-5"/>
                <w:sz w:val="28"/>
                <w:szCs w:val="36"/>
              </w:rPr>
              <w:t>254</w:t>
            </w:r>
          </w:p>
          <w:p w14:paraId="6B4D6801" w14:textId="77777777" w:rsidR="000D25EC" w:rsidRPr="003159F2" w:rsidRDefault="00000000" w:rsidP="003C2DF8">
            <w:pPr>
              <w:pStyle w:val="TableParagraph"/>
              <w:tabs>
                <w:tab w:val="left" w:pos="2994"/>
              </w:tabs>
              <w:spacing w:beforeLines="160" w:before="384"/>
              <w:rPr>
                <w:sz w:val="28"/>
                <w:szCs w:val="36"/>
              </w:rPr>
            </w:pPr>
            <w:r w:rsidRPr="003159F2">
              <w:rPr>
                <w:sz w:val="28"/>
                <w:szCs w:val="36"/>
              </w:rPr>
              <w:t>Cyprian,</w:t>
            </w:r>
            <w:r w:rsidRPr="003159F2">
              <w:rPr>
                <w:spacing w:val="49"/>
                <w:sz w:val="28"/>
                <w:szCs w:val="36"/>
              </w:rPr>
              <w:t xml:space="preserve"> </w:t>
            </w:r>
            <w:r w:rsidRPr="003159F2">
              <w:rPr>
                <w:sz w:val="28"/>
                <w:szCs w:val="36"/>
              </w:rPr>
              <w:t>Carthage,</w:t>
            </w:r>
            <w:r w:rsidRPr="003159F2">
              <w:rPr>
                <w:spacing w:val="11"/>
                <w:sz w:val="28"/>
                <w:szCs w:val="36"/>
              </w:rPr>
              <w:t xml:space="preserve"> </w:t>
            </w:r>
            <w:r w:rsidRPr="003159F2">
              <w:rPr>
                <w:sz w:val="28"/>
                <w:szCs w:val="36"/>
              </w:rPr>
              <w:t>Latin,</w:t>
            </w:r>
            <w:r w:rsidRPr="003159F2">
              <w:rPr>
                <w:spacing w:val="50"/>
                <w:sz w:val="28"/>
                <w:szCs w:val="36"/>
              </w:rPr>
              <w:t xml:space="preserve"> </w:t>
            </w:r>
            <w:r w:rsidRPr="003159F2">
              <w:rPr>
                <w:spacing w:val="-5"/>
                <w:sz w:val="28"/>
                <w:szCs w:val="36"/>
              </w:rPr>
              <w:t>258</w:t>
            </w:r>
            <w:r w:rsidRPr="003159F2">
              <w:rPr>
                <w:sz w:val="28"/>
                <w:szCs w:val="36"/>
              </w:rPr>
              <w:tab/>
              <w:t>Methodius,</w:t>
            </w:r>
            <w:r w:rsidRPr="003159F2">
              <w:rPr>
                <w:spacing w:val="20"/>
                <w:sz w:val="28"/>
                <w:szCs w:val="36"/>
              </w:rPr>
              <w:t xml:space="preserve"> </w:t>
            </w:r>
            <w:r w:rsidRPr="003159F2">
              <w:rPr>
                <w:sz w:val="28"/>
                <w:szCs w:val="36"/>
              </w:rPr>
              <w:t>312</w:t>
            </w:r>
            <w:r w:rsidRPr="003159F2">
              <w:rPr>
                <w:spacing w:val="75"/>
                <w:w w:val="150"/>
                <w:sz w:val="28"/>
                <w:szCs w:val="36"/>
              </w:rPr>
              <w:t xml:space="preserve">  </w:t>
            </w:r>
            <w:r w:rsidRPr="003159F2">
              <w:rPr>
                <w:sz w:val="28"/>
                <w:szCs w:val="36"/>
              </w:rPr>
              <w:t>Julian?,</w:t>
            </w:r>
            <w:r w:rsidRPr="003159F2">
              <w:rPr>
                <w:spacing w:val="21"/>
                <w:sz w:val="28"/>
                <w:szCs w:val="36"/>
              </w:rPr>
              <w:t xml:space="preserve"> </w:t>
            </w:r>
            <w:r w:rsidRPr="003159F2">
              <w:rPr>
                <w:sz w:val="28"/>
                <w:szCs w:val="36"/>
              </w:rPr>
              <w:t>Italy,</w:t>
            </w:r>
            <w:r w:rsidRPr="003159F2">
              <w:rPr>
                <w:spacing w:val="-7"/>
                <w:sz w:val="28"/>
                <w:szCs w:val="36"/>
              </w:rPr>
              <w:t xml:space="preserve"> </w:t>
            </w:r>
            <w:r w:rsidRPr="003159F2">
              <w:rPr>
                <w:sz w:val="28"/>
                <w:szCs w:val="36"/>
              </w:rPr>
              <w:t>Latin,</w:t>
            </w:r>
            <w:r w:rsidRPr="003159F2">
              <w:rPr>
                <w:spacing w:val="21"/>
                <w:sz w:val="28"/>
                <w:szCs w:val="36"/>
              </w:rPr>
              <w:t xml:space="preserve"> </w:t>
            </w:r>
            <w:r w:rsidRPr="003159F2">
              <w:rPr>
                <w:spacing w:val="-5"/>
                <w:sz w:val="28"/>
                <w:szCs w:val="36"/>
              </w:rPr>
              <w:t>454</w:t>
            </w:r>
          </w:p>
        </w:tc>
      </w:tr>
    </w:tbl>
    <w:p w14:paraId="5B8CF6ED" w14:textId="77777777" w:rsidR="000D25EC" w:rsidRPr="003159F2" w:rsidRDefault="000D25EC" w:rsidP="003C2DF8">
      <w:pPr>
        <w:pStyle w:val="Corpodetexto"/>
        <w:spacing w:beforeLines="160" w:before="384"/>
        <w:rPr>
          <w:rFonts w:ascii="Arial Black"/>
          <w:sz w:val="32"/>
          <w:szCs w:val="28"/>
        </w:rPr>
      </w:pPr>
    </w:p>
    <w:p w14:paraId="49E9D9FC"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2752A78" w14:textId="77777777">
        <w:trPr>
          <w:trHeight w:val="224"/>
        </w:trPr>
        <w:tc>
          <w:tcPr>
            <w:tcW w:w="8682" w:type="dxa"/>
            <w:tcBorders>
              <w:right w:val="single" w:sz="8" w:space="0" w:color="000000"/>
            </w:tcBorders>
          </w:tcPr>
          <w:p w14:paraId="2B5C6400" w14:textId="72CFA0B5"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38"/>
                <w:sz w:val="28"/>
                <w:szCs w:val="36"/>
              </w:rPr>
              <w:t xml:space="preserve"> </w:t>
            </w:r>
            <w:r w:rsidR="00B6748F">
              <w:rPr>
                <w:b/>
                <w:sz w:val="28"/>
                <w:szCs w:val="36"/>
              </w:rPr>
              <w:t>CORINTHIANS</w:t>
            </w:r>
            <w:r w:rsidRPr="003159F2">
              <w:rPr>
                <w:b/>
                <w:spacing w:val="-11"/>
                <w:sz w:val="28"/>
                <w:szCs w:val="36"/>
              </w:rPr>
              <w:t xml:space="preserve"> </w:t>
            </w:r>
            <w:r w:rsidRPr="003159F2">
              <w:rPr>
                <w:b/>
                <w:sz w:val="28"/>
                <w:szCs w:val="36"/>
              </w:rPr>
              <w:t>7</w:t>
            </w:r>
            <w:r w:rsidRPr="003159F2">
              <w:rPr>
                <w:b/>
                <w:spacing w:val="-6"/>
                <w:sz w:val="28"/>
                <w:szCs w:val="36"/>
              </w:rPr>
              <w:t xml:space="preserve"> </w:t>
            </w:r>
            <w:r w:rsidRPr="003159F2">
              <w:rPr>
                <w:b/>
                <w:spacing w:val="-5"/>
                <w:sz w:val="28"/>
                <w:szCs w:val="36"/>
              </w:rPr>
              <w:t>:34</w:t>
            </w:r>
          </w:p>
        </w:tc>
      </w:tr>
      <w:tr w:rsidR="000D25EC" w:rsidRPr="003159F2" w14:paraId="5AB5A89A" w14:textId="77777777">
        <w:trPr>
          <w:trHeight w:val="225"/>
        </w:trPr>
        <w:tc>
          <w:tcPr>
            <w:tcW w:w="8682" w:type="dxa"/>
            <w:tcBorders>
              <w:right w:val="single" w:sz="8" w:space="0" w:color="000000"/>
            </w:tcBorders>
          </w:tcPr>
          <w:p w14:paraId="33EB0899" w14:textId="77777777" w:rsidR="000D25EC" w:rsidRPr="003159F2" w:rsidRDefault="00000000" w:rsidP="003C2DF8">
            <w:pPr>
              <w:pStyle w:val="TableParagraph"/>
              <w:tabs>
                <w:tab w:val="left" w:pos="831"/>
              </w:tabs>
              <w:spacing w:beforeLines="160" w:before="384"/>
              <w:rPr>
                <w:i/>
                <w:sz w:val="28"/>
                <w:szCs w:val="36"/>
              </w:rPr>
            </w:pPr>
            <w:r w:rsidRPr="003159F2">
              <w:rPr>
                <w:spacing w:val="-5"/>
                <w:sz w:val="28"/>
                <w:szCs w:val="36"/>
              </w:rPr>
              <w:t>AV</w:t>
            </w:r>
            <w:r w:rsidRPr="003159F2">
              <w:rPr>
                <w:sz w:val="28"/>
                <w:szCs w:val="36"/>
              </w:rPr>
              <w:tab/>
              <w:t>There</w:t>
            </w:r>
            <w:r w:rsidRPr="003159F2">
              <w:rPr>
                <w:spacing w:val="19"/>
                <w:sz w:val="28"/>
                <w:szCs w:val="36"/>
              </w:rPr>
              <w:t xml:space="preserve"> </w:t>
            </w:r>
            <w:r w:rsidRPr="003159F2">
              <w:rPr>
                <w:sz w:val="28"/>
                <w:szCs w:val="36"/>
              </w:rPr>
              <w:t>is</w:t>
            </w:r>
            <w:r w:rsidRPr="003159F2">
              <w:rPr>
                <w:spacing w:val="11"/>
                <w:sz w:val="28"/>
                <w:szCs w:val="36"/>
              </w:rPr>
              <w:t xml:space="preserve"> </w:t>
            </w:r>
            <w:r w:rsidRPr="003159F2">
              <w:rPr>
                <w:sz w:val="28"/>
                <w:szCs w:val="36"/>
              </w:rPr>
              <w:t>a</w:t>
            </w:r>
            <w:r w:rsidRPr="003159F2">
              <w:rPr>
                <w:spacing w:val="38"/>
                <w:sz w:val="28"/>
                <w:szCs w:val="36"/>
              </w:rPr>
              <w:t xml:space="preserve"> </w:t>
            </w:r>
            <w:r w:rsidRPr="003159F2">
              <w:rPr>
                <w:sz w:val="28"/>
                <w:szCs w:val="36"/>
              </w:rPr>
              <w:t>difference</w:t>
            </w:r>
            <w:r w:rsidRPr="003159F2">
              <w:rPr>
                <w:spacing w:val="29"/>
                <w:sz w:val="28"/>
                <w:szCs w:val="36"/>
              </w:rPr>
              <w:t xml:space="preserve"> </w:t>
            </w:r>
            <w:r w:rsidRPr="003159F2">
              <w:rPr>
                <w:i/>
                <w:spacing w:val="-4"/>
                <w:sz w:val="28"/>
                <w:szCs w:val="36"/>
              </w:rPr>
              <w:t>also</w:t>
            </w:r>
          </w:p>
        </w:tc>
      </w:tr>
      <w:tr w:rsidR="000D25EC" w:rsidRPr="003159F2" w14:paraId="7B8A609E" w14:textId="77777777">
        <w:trPr>
          <w:trHeight w:val="225"/>
        </w:trPr>
        <w:tc>
          <w:tcPr>
            <w:tcW w:w="8682" w:type="dxa"/>
            <w:tcBorders>
              <w:right w:val="single" w:sz="8" w:space="0" w:color="000000"/>
            </w:tcBorders>
          </w:tcPr>
          <w:p w14:paraId="0611FFAE"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4"/>
                <w:sz w:val="28"/>
                <w:szCs w:val="36"/>
              </w:rPr>
              <w:t xml:space="preserve"> </w:t>
            </w:r>
            <w:r w:rsidRPr="003159F2">
              <w:rPr>
                <w:sz w:val="28"/>
                <w:szCs w:val="36"/>
              </w:rPr>
              <w:t>RP</w:t>
            </w:r>
            <w:r w:rsidRPr="003159F2">
              <w:rPr>
                <w:spacing w:val="43"/>
                <w:sz w:val="28"/>
                <w:szCs w:val="36"/>
              </w:rPr>
              <w:t xml:space="preserve">  </w:t>
            </w:r>
            <w:r w:rsidRPr="003159F2">
              <w:rPr>
                <w:sz w:val="28"/>
                <w:szCs w:val="36"/>
              </w:rPr>
              <w:t>There</w:t>
            </w:r>
            <w:r w:rsidRPr="003159F2">
              <w:rPr>
                <w:spacing w:val="7"/>
                <w:sz w:val="28"/>
                <w:szCs w:val="36"/>
              </w:rPr>
              <w:t xml:space="preserve"> </w:t>
            </w:r>
            <w:r w:rsidRPr="003159F2">
              <w:rPr>
                <w:sz w:val="28"/>
                <w:szCs w:val="36"/>
              </w:rPr>
              <w:t>is</w:t>
            </w:r>
            <w:r w:rsidRPr="003159F2">
              <w:rPr>
                <w:spacing w:val="-1"/>
                <w:sz w:val="28"/>
                <w:szCs w:val="36"/>
              </w:rPr>
              <w:t xml:space="preserve"> </w:t>
            </w:r>
            <w:r w:rsidRPr="003159F2">
              <w:rPr>
                <w:sz w:val="28"/>
                <w:szCs w:val="36"/>
              </w:rPr>
              <w:t>a</w:t>
            </w:r>
            <w:r w:rsidRPr="003159F2">
              <w:rPr>
                <w:spacing w:val="20"/>
                <w:sz w:val="28"/>
                <w:szCs w:val="36"/>
              </w:rPr>
              <w:t xml:space="preserve"> </w:t>
            </w:r>
            <w:r w:rsidRPr="003159F2">
              <w:rPr>
                <w:sz w:val="28"/>
                <w:szCs w:val="36"/>
              </w:rPr>
              <w:t>difference</w:t>
            </w:r>
            <w:r w:rsidRPr="003159F2">
              <w:rPr>
                <w:spacing w:val="6"/>
                <w:sz w:val="28"/>
                <w:szCs w:val="36"/>
              </w:rPr>
              <w:t xml:space="preserve"> </w:t>
            </w:r>
            <w:r w:rsidRPr="003159F2">
              <w:rPr>
                <w:spacing w:val="-4"/>
                <w:sz w:val="28"/>
                <w:szCs w:val="36"/>
              </w:rPr>
              <w:t>also</w:t>
            </w:r>
          </w:p>
        </w:tc>
      </w:tr>
      <w:tr w:rsidR="000D25EC" w:rsidRPr="003159F2" w14:paraId="30906B5E" w14:textId="77777777">
        <w:trPr>
          <w:trHeight w:val="225"/>
        </w:trPr>
        <w:tc>
          <w:tcPr>
            <w:tcW w:w="8682" w:type="dxa"/>
            <w:tcBorders>
              <w:right w:val="single" w:sz="8" w:space="0" w:color="000000"/>
            </w:tcBorders>
          </w:tcPr>
          <w:p w14:paraId="06A98643"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And</w:t>
            </w:r>
            <w:r w:rsidRPr="003159F2">
              <w:rPr>
                <w:spacing w:val="19"/>
                <w:sz w:val="28"/>
                <w:szCs w:val="36"/>
              </w:rPr>
              <w:t xml:space="preserve"> </w:t>
            </w:r>
            <w:r w:rsidRPr="003159F2">
              <w:rPr>
                <w:sz w:val="28"/>
                <w:szCs w:val="36"/>
              </w:rPr>
              <w:t>there</w:t>
            </w:r>
            <w:r w:rsidRPr="003159F2">
              <w:rPr>
                <w:spacing w:val="25"/>
                <w:sz w:val="28"/>
                <w:szCs w:val="36"/>
              </w:rPr>
              <w:t xml:space="preserve"> </w:t>
            </w:r>
            <w:r w:rsidRPr="003159F2">
              <w:rPr>
                <w:sz w:val="28"/>
                <w:szCs w:val="36"/>
              </w:rPr>
              <w:t>is</w:t>
            </w:r>
            <w:r w:rsidRPr="003159F2">
              <w:rPr>
                <w:spacing w:val="16"/>
                <w:sz w:val="28"/>
                <w:szCs w:val="36"/>
              </w:rPr>
              <w:t xml:space="preserve"> </w:t>
            </w:r>
            <w:r w:rsidRPr="003159F2">
              <w:rPr>
                <w:sz w:val="28"/>
                <w:szCs w:val="36"/>
              </w:rPr>
              <w:t>a</w:t>
            </w:r>
            <w:r w:rsidRPr="003159F2">
              <w:rPr>
                <w:spacing w:val="18"/>
                <w:sz w:val="28"/>
                <w:szCs w:val="36"/>
              </w:rPr>
              <w:t xml:space="preserve"> </w:t>
            </w:r>
            <w:r w:rsidRPr="003159F2">
              <w:rPr>
                <w:sz w:val="28"/>
                <w:szCs w:val="36"/>
              </w:rPr>
              <w:t>difference</w:t>
            </w:r>
            <w:r w:rsidRPr="003159F2">
              <w:rPr>
                <w:spacing w:val="25"/>
                <w:sz w:val="28"/>
                <w:szCs w:val="36"/>
              </w:rPr>
              <w:t xml:space="preserve"> </w:t>
            </w:r>
            <w:r w:rsidRPr="003159F2">
              <w:rPr>
                <w:spacing w:val="-4"/>
                <w:sz w:val="28"/>
                <w:szCs w:val="36"/>
              </w:rPr>
              <w:t>also</w:t>
            </w:r>
          </w:p>
        </w:tc>
      </w:tr>
      <w:tr w:rsidR="000D25EC" w:rsidRPr="003159F2" w14:paraId="0C52883B" w14:textId="77777777">
        <w:trPr>
          <w:trHeight w:val="2027"/>
        </w:trPr>
        <w:tc>
          <w:tcPr>
            <w:tcW w:w="8682" w:type="dxa"/>
            <w:tcBorders>
              <w:right w:val="single" w:sz="8" w:space="0" w:color="000000"/>
            </w:tcBorders>
          </w:tcPr>
          <w:p w14:paraId="2F73C360"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17"/>
                <w:sz w:val="28"/>
                <w:szCs w:val="36"/>
              </w:rPr>
              <w:t xml:space="preserve"> </w:t>
            </w:r>
            <w:r w:rsidRPr="003159F2">
              <w:rPr>
                <w:sz w:val="28"/>
                <w:szCs w:val="36"/>
              </w:rPr>
              <w:t>Great</w:t>
            </w:r>
            <w:r w:rsidRPr="003159F2">
              <w:rPr>
                <w:spacing w:val="13"/>
                <w:sz w:val="28"/>
                <w:szCs w:val="36"/>
              </w:rPr>
              <w:t xml:space="preserve"> </w:t>
            </w:r>
            <w:r w:rsidRPr="003159F2">
              <w:rPr>
                <w:sz w:val="28"/>
                <w:szCs w:val="36"/>
              </w:rPr>
              <w:t>Bishops</w:t>
            </w:r>
            <w:r w:rsidRPr="003159F2">
              <w:rPr>
                <w:spacing w:val="58"/>
                <w:sz w:val="28"/>
                <w:szCs w:val="36"/>
              </w:rPr>
              <w:t xml:space="preserve">  </w:t>
            </w:r>
            <w:r w:rsidRPr="003159F2">
              <w:rPr>
                <w:sz w:val="28"/>
                <w:szCs w:val="36"/>
              </w:rPr>
              <w:t>Steph.</w:t>
            </w:r>
            <w:r w:rsidRPr="003159F2">
              <w:rPr>
                <w:spacing w:val="13"/>
                <w:sz w:val="28"/>
                <w:szCs w:val="36"/>
              </w:rPr>
              <w:t xml:space="preserve"> </w:t>
            </w:r>
            <w:r w:rsidRPr="003159F2">
              <w:rPr>
                <w:sz w:val="28"/>
                <w:szCs w:val="36"/>
              </w:rPr>
              <w:t>Beza</w:t>
            </w:r>
            <w:r w:rsidRPr="003159F2">
              <w:rPr>
                <w:spacing w:val="35"/>
                <w:sz w:val="28"/>
                <w:szCs w:val="36"/>
              </w:rPr>
              <w:t xml:space="preserve"> </w:t>
            </w:r>
            <w:r w:rsidRPr="003159F2">
              <w:rPr>
                <w:spacing w:val="-4"/>
                <w:sz w:val="28"/>
                <w:szCs w:val="36"/>
              </w:rPr>
              <w:t>Elz.</w:t>
            </w:r>
          </w:p>
          <w:p w14:paraId="071B05A2" w14:textId="77777777" w:rsidR="000D25EC" w:rsidRPr="003159F2" w:rsidRDefault="00000000" w:rsidP="003C2DF8">
            <w:pPr>
              <w:pStyle w:val="TableParagraph"/>
              <w:spacing w:beforeLines="160" w:before="384"/>
              <w:ind w:right="205"/>
              <w:rPr>
                <w:sz w:val="28"/>
                <w:szCs w:val="36"/>
              </w:rPr>
            </w:pPr>
            <w:r w:rsidRPr="003159F2">
              <w:rPr>
                <w:sz w:val="28"/>
                <w:szCs w:val="36"/>
              </w:rPr>
              <w:t>The</w:t>
            </w:r>
            <w:r w:rsidRPr="003159F2">
              <w:rPr>
                <w:spacing w:val="40"/>
                <w:sz w:val="28"/>
                <w:szCs w:val="36"/>
              </w:rPr>
              <w:t xml:space="preserve"> </w:t>
            </w:r>
            <w:r w:rsidRPr="003159F2">
              <w:rPr>
                <w:sz w:val="28"/>
                <w:szCs w:val="36"/>
              </w:rPr>
              <w:t xml:space="preserve">Greek </w:t>
            </w:r>
            <w:r w:rsidRPr="003159F2">
              <w:rPr>
                <w:spacing w:val="10"/>
                <w:sz w:val="28"/>
                <w:szCs w:val="36"/>
              </w:rPr>
              <w:t xml:space="preserve">text </w:t>
            </w:r>
            <w:r w:rsidRPr="003159F2">
              <w:rPr>
                <w:sz w:val="28"/>
                <w:szCs w:val="36"/>
              </w:rPr>
              <w:t>of</w:t>
            </w:r>
            <w:r w:rsidRPr="003159F2">
              <w:rPr>
                <w:spacing w:val="-4"/>
                <w:sz w:val="28"/>
                <w:szCs w:val="36"/>
              </w:rPr>
              <w:t xml:space="preserve"> </w:t>
            </w:r>
            <w:r w:rsidRPr="003159F2">
              <w:rPr>
                <w:sz w:val="28"/>
                <w:szCs w:val="36"/>
              </w:rPr>
              <w:t>the</w:t>
            </w:r>
            <w:r w:rsidRPr="003159F2">
              <w:rPr>
                <w:spacing w:val="18"/>
                <w:sz w:val="28"/>
                <w:szCs w:val="36"/>
              </w:rPr>
              <w:t xml:space="preserve"> </w:t>
            </w:r>
            <w:r w:rsidRPr="003159F2">
              <w:rPr>
                <w:sz w:val="28"/>
                <w:szCs w:val="36"/>
              </w:rPr>
              <w:t>KJV</w:t>
            </w:r>
            <w:r w:rsidRPr="003159F2">
              <w:rPr>
                <w:spacing w:val="34"/>
                <w:sz w:val="28"/>
                <w:szCs w:val="36"/>
              </w:rPr>
              <w:t xml:space="preserve"> </w:t>
            </w:r>
            <w:r w:rsidRPr="003159F2">
              <w:rPr>
                <w:sz w:val="28"/>
                <w:szCs w:val="36"/>
              </w:rPr>
              <w:t>omits</w:t>
            </w:r>
            <w:r w:rsidRPr="003159F2">
              <w:rPr>
                <w:spacing w:val="10"/>
                <w:sz w:val="28"/>
                <w:szCs w:val="36"/>
              </w:rPr>
              <w:t xml:space="preserve"> </w:t>
            </w:r>
            <w:r w:rsidRPr="003159F2">
              <w:rPr>
                <w:sz w:val="28"/>
                <w:szCs w:val="36"/>
              </w:rPr>
              <w:t>"kai"</w:t>
            </w:r>
            <w:r w:rsidRPr="003159F2">
              <w:rPr>
                <w:spacing w:val="40"/>
                <w:sz w:val="28"/>
                <w:szCs w:val="36"/>
              </w:rPr>
              <w:t xml:space="preserve"> </w:t>
            </w:r>
            <w:r w:rsidRPr="003159F2">
              <w:rPr>
                <w:sz w:val="28"/>
                <w:szCs w:val="36"/>
              </w:rPr>
              <w:t>(translated: "and",</w:t>
            </w:r>
            <w:r w:rsidRPr="003159F2">
              <w:rPr>
                <w:spacing w:val="38"/>
                <w:sz w:val="28"/>
                <w:szCs w:val="36"/>
              </w:rPr>
              <w:t xml:space="preserve"> </w:t>
            </w:r>
            <w:r w:rsidRPr="003159F2">
              <w:rPr>
                <w:sz w:val="28"/>
                <w:szCs w:val="36"/>
              </w:rPr>
              <w:t>"also")</w:t>
            </w:r>
            <w:r w:rsidRPr="003159F2">
              <w:rPr>
                <w:spacing w:val="75"/>
                <w:sz w:val="28"/>
                <w:szCs w:val="36"/>
              </w:rPr>
              <w:t xml:space="preserve"> </w:t>
            </w:r>
            <w:r w:rsidRPr="003159F2">
              <w:rPr>
                <w:sz w:val="28"/>
                <w:szCs w:val="36"/>
              </w:rPr>
              <w:t>both</w:t>
            </w:r>
            <w:r w:rsidRPr="003159F2">
              <w:rPr>
                <w:spacing w:val="12"/>
                <w:sz w:val="28"/>
                <w:szCs w:val="36"/>
              </w:rPr>
              <w:t xml:space="preserve"> </w:t>
            </w:r>
            <w:r w:rsidRPr="003159F2">
              <w:rPr>
                <w:sz w:val="28"/>
                <w:szCs w:val="36"/>
              </w:rPr>
              <w:t>before</w:t>
            </w:r>
            <w:r w:rsidRPr="003159F2">
              <w:rPr>
                <w:spacing w:val="18"/>
                <w:sz w:val="28"/>
                <w:szCs w:val="36"/>
              </w:rPr>
              <w:t xml:space="preserve"> </w:t>
            </w:r>
            <w:r w:rsidRPr="003159F2">
              <w:rPr>
                <w:sz w:val="28"/>
                <w:szCs w:val="36"/>
              </w:rPr>
              <w:t>and</w:t>
            </w:r>
            <w:r w:rsidRPr="003159F2">
              <w:rPr>
                <w:spacing w:val="13"/>
                <w:sz w:val="28"/>
                <w:szCs w:val="36"/>
              </w:rPr>
              <w:t xml:space="preserve"> </w:t>
            </w:r>
            <w:r w:rsidRPr="003159F2">
              <w:rPr>
                <w:sz w:val="28"/>
                <w:szCs w:val="36"/>
              </w:rPr>
              <w:t>after</w:t>
            </w:r>
            <w:r w:rsidRPr="003159F2">
              <w:rPr>
                <w:spacing w:val="18"/>
                <w:sz w:val="28"/>
                <w:szCs w:val="36"/>
              </w:rPr>
              <w:t xml:space="preserve"> </w:t>
            </w:r>
            <w:r w:rsidRPr="003159F2">
              <w:rPr>
                <w:sz w:val="28"/>
                <w:szCs w:val="36"/>
              </w:rPr>
              <w:t>"there</w:t>
            </w:r>
            <w:r w:rsidRPr="003159F2">
              <w:rPr>
                <w:spacing w:val="18"/>
                <w:sz w:val="28"/>
                <w:szCs w:val="36"/>
              </w:rPr>
              <w:t xml:space="preserve"> </w:t>
            </w:r>
            <w:r w:rsidRPr="003159F2">
              <w:rPr>
                <w:sz w:val="28"/>
                <w:szCs w:val="36"/>
              </w:rPr>
              <w:t>is a</w:t>
            </w:r>
            <w:r w:rsidRPr="003159F2">
              <w:rPr>
                <w:spacing w:val="40"/>
                <w:sz w:val="28"/>
                <w:szCs w:val="36"/>
              </w:rPr>
              <w:t xml:space="preserve"> </w:t>
            </w:r>
            <w:r w:rsidRPr="003159F2">
              <w:rPr>
                <w:sz w:val="28"/>
                <w:szCs w:val="36"/>
              </w:rPr>
              <w:t>difference".</w:t>
            </w:r>
            <w:r w:rsidRPr="003159F2">
              <w:rPr>
                <w:spacing w:val="25"/>
                <w:sz w:val="28"/>
                <w:szCs w:val="36"/>
              </w:rPr>
              <w:t xml:space="preserve"> </w:t>
            </w:r>
            <w:r w:rsidRPr="003159F2">
              <w:rPr>
                <w:sz w:val="28"/>
                <w:szCs w:val="36"/>
              </w:rPr>
              <w:t>The</w:t>
            </w:r>
            <w:r w:rsidRPr="003159F2">
              <w:rPr>
                <w:spacing w:val="31"/>
                <w:sz w:val="28"/>
                <w:szCs w:val="36"/>
              </w:rPr>
              <w:t xml:space="preserve"> </w:t>
            </w:r>
            <w:r w:rsidRPr="003159F2">
              <w:rPr>
                <w:sz w:val="28"/>
                <w:szCs w:val="36"/>
              </w:rPr>
              <w:t>vast</w:t>
            </w:r>
            <w:r w:rsidRPr="003159F2">
              <w:rPr>
                <w:spacing w:val="25"/>
                <w:sz w:val="28"/>
                <w:szCs w:val="36"/>
              </w:rPr>
              <w:t xml:space="preserve"> </w:t>
            </w:r>
            <w:r w:rsidRPr="003159F2">
              <w:rPr>
                <w:sz w:val="28"/>
                <w:szCs w:val="36"/>
              </w:rPr>
              <w:t>majority</w:t>
            </w:r>
            <w:r w:rsidRPr="003159F2">
              <w:rPr>
                <w:spacing w:val="27"/>
                <w:sz w:val="28"/>
                <w:szCs w:val="36"/>
              </w:rPr>
              <w:t xml:space="preserve"> </w:t>
            </w:r>
            <w:r w:rsidRPr="003159F2">
              <w:rPr>
                <w:sz w:val="28"/>
                <w:szCs w:val="36"/>
              </w:rPr>
              <w:t>of mss.</w:t>
            </w:r>
            <w:r w:rsidRPr="003159F2">
              <w:rPr>
                <w:spacing w:val="25"/>
                <w:sz w:val="28"/>
                <w:szCs w:val="36"/>
              </w:rPr>
              <w:t xml:space="preserve"> </w:t>
            </w:r>
            <w:r w:rsidRPr="003159F2">
              <w:rPr>
                <w:sz w:val="28"/>
                <w:szCs w:val="36"/>
              </w:rPr>
              <w:t>omit</w:t>
            </w:r>
            <w:r w:rsidRPr="003159F2">
              <w:rPr>
                <w:spacing w:val="25"/>
                <w:sz w:val="28"/>
                <w:szCs w:val="36"/>
              </w:rPr>
              <w:t xml:space="preserve"> </w:t>
            </w:r>
            <w:r w:rsidRPr="003159F2">
              <w:rPr>
                <w:sz w:val="28"/>
                <w:szCs w:val="36"/>
              </w:rPr>
              <w:t>the</w:t>
            </w:r>
            <w:r w:rsidRPr="003159F2">
              <w:rPr>
                <w:spacing w:val="31"/>
                <w:sz w:val="28"/>
                <w:szCs w:val="36"/>
              </w:rPr>
              <w:t xml:space="preserve"> </w:t>
            </w:r>
            <w:r w:rsidRPr="003159F2">
              <w:rPr>
                <w:sz w:val="28"/>
                <w:szCs w:val="36"/>
              </w:rPr>
              <w:t>first</w:t>
            </w:r>
            <w:r w:rsidRPr="003159F2">
              <w:rPr>
                <w:spacing w:val="25"/>
                <w:sz w:val="28"/>
                <w:szCs w:val="36"/>
              </w:rPr>
              <w:t xml:space="preserve"> </w:t>
            </w:r>
            <w:r w:rsidRPr="003159F2">
              <w:rPr>
                <w:sz w:val="28"/>
                <w:szCs w:val="36"/>
              </w:rPr>
              <w:t>"kai";</w:t>
            </w:r>
            <w:r w:rsidRPr="003159F2">
              <w:rPr>
                <w:spacing w:val="80"/>
                <w:sz w:val="28"/>
                <w:szCs w:val="36"/>
              </w:rPr>
              <w:t xml:space="preserve"> </w:t>
            </w:r>
            <w:r w:rsidRPr="003159F2">
              <w:rPr>
                <w:sz w:val="28"/>
                <w:szCs w:val="36"/>
              </w:rPr>
              <w:t>the</w:t>
            </w:r>
            <w:r w:rsidRPr="003159F2">
              <w:rPr>
                <w:spacing w:val="31"/>
                <w:sz w:val="28"/>
                <w:szCs w:val="36"/>
              </w:rPr>
              <w:t xml:space="preserve"> </w:t>
            </w:r>
            <w:r w:rsidRPr="003159F2">
              <w:rPr>
                <w:sz w:val="28"/>
                <w:szCs w:val="36"/>
              </w:rPr>
              <w:t>second</w:t>
            </w:r>
            <w:r w:rsidRPr="003159F2">
              <w:rPr>
                <w:spacing w:val="25"/>
                <w:sz w:val="28"/>
                <w:szCs w:val="36"/>
              </w:rPr>
              <w:t xml:space="preserve"> </w:t>
            </w:r>
            <w:r w:rsidRPr="003159F2">
              <w:rPr>
                <w:sz w:val="28"/>
                <w:szCs w:val="36"/>
              </w:rPr>
              <w:t>is</w:t>
            </w:r>
            <w:r w:rsidRPr="003159F2">
              <w:rPr>
                <w:spacing w:val="21"/>
                <w:sz w:val="28"/>
                <w:szCs w:val="36"/>
              </w:rPr>
              <w:t xml:space="preserve"> </w:t>
            </w:r>
            <w:r w:rsidRPr="003159F2">
              <w:rPr>
                <w:sz w:val="28"/>
                <w:szCs w:val="36"/>
              </w:rPr>
              <w:t>omitted</w:t>
            </w:r>
            <w:r w:rsidRPr="003159F2">
              <w:rPr>
                <w:spacing w:val="27"/>
                <w:sz w:val="28"/>
                <w:szCs w:val="36"/>
              </w:rPr>
              <w:t xml:space="preserve"> </w:t>
            </w:r>
            <w:r w:rsidRPr="003159F2">
              <w:rPr>
                <w:sz w:val="28"/>
                <w:szCs w:val="36"/>
              </w:rPr>
              <w:t>in:</w:t>
            </w:r>
          </w:p>
          <w:p w14:paraId="32B3BD77" w14:textId="77777777" w:rsidR="000D25EC" w:rsidRPr="003159F2" w:rsidRDefault="00000000" w:rsidP="003C2DF8">
            <w:pPr>
              <w:pStyle w:val="TableParagraph"/>
              <w:spacing w:beforeLines="160" w:before="384"/>
              <w:rPr>
                <w:sz w:val="28"/>
                <w:szCs w:val="36"/>
              </w:rPr>
            </w:pPr>
            <w:r w:rsidRPr="003159F2">
              <w:rPr>
                <w:sz w:val="28"/>
                <w:szCs w:val="36"/>
              </w:rPr>
              <w:t>D*</w:t>
            </w:r>
            <w:r w:rsidRPr="003159F2">
              <w:rPr>
                <w:spacing w:val="38"/>
                <w:sz w:val="28"/>
                <w:szCs w:val="36"/>
              </w:rPr>
              <w:t xml:space="preserve"> </w:t>
            </w:r>
            <w:r w:rsidRPr="003159F2">
              <w:rPr>
                <w:sz w:val="28"/>
                <w:szCs w:val="36"/>
              </w:rPr>
              <w:t>E</w:t>
            </w:r>
            <w:r w:rsidRPr="003159F2">
              <w:rPr>
                <w:spacing w:val="-2"/>
                <w:sz w:val="28"/>
                <w:szCs w:val="36"/>
              </w:rPr>
              <w:t xml:space="preserve"> </w:t>
            </w:r>
            <w:r w:rsidRPr="003159F2">
              <w:rPr>
                <w:sz w:val="28"/>
                <w:szCs w:val="36"/>
              </w:rPr>
              <w:t>203</w:t>
            </w:r>
            <w:r w:rsidRPr="003159F2">
              <w:rPr>
                <w:spacing w:val="4"/>
                <w:sz w:val="28"/>
                <w:szCs w:val="36"/>
              </w:rPr>
              <w:t xml:space="preserve"> </w:t>
            </w:r>
            <w:r w:rsidRPr="003159F2">
              <w:rPr>
                <w:spacing w:val="10"/>
                <w:sz w:val="28"/>
                <w:szCs w:val="36"/>
              </w:rPr>
              <w:t>506</w:t>
            </w:r>
            <w:r w:rsidRPr="003159F2">
              <w:rPr>
                <w:sz w:val="28"/>
                <w:szCs w:val="36"/>
              </w:rPr>
              <w:t xml:space="preserve"> </w:t>
            </w:r>
            <w:r w:rsidRPr="003159F2">
              <w:rPr>
                <w:spacing w:val="-2"/>
                <w:sz w:val="28"/>
                <w:szCs w:val="36"/>
              </w:rPr>
              <w:t>others.</w:t>
            </w:r>
          </w:p>
          <w:p w14:paraId="34785F1D" w14:textId="77777777" w:rsidR="000D25EC" w:rsidRPr="003159F2" w:rsidRDefault="00000000" w:rsidP="003C2DF8">
            <w:pPr>
              <w:pStyle w:val="TableParagraph"/>
              <w:spacing w:beforeLines="160" w:before="384"/>
              <w:rPr>
                <w:sz w:val="28"/>
                <w:szCs w:val="36"/>
              </w:rPr>
            </w:pPr>
            <w:r w:rsidRPr="003159F2">
              <w:rPr>
                <w:sz w:val="28"/>
                <w:szCs w:val="36"/>
              </w:rPr>
              <w:t>Lectionary</w:t>
            </w:r>
            <w:r w:rsidRPr="003159F2">
              <w:rPr>
                <w:spacing w:val="65"/>
                <w:sz w:val="28"/>
                <w:szCs w:val="36"/>
              </w:rPr>
              <w:t xml:space="preserve"> </w:t>
            </w:r>
            <w:r w:rsidRPr="003159F2">
              <w:rPr>
                <w:spacing w:val="-2"/>
                <w:sz w:val="28"/>
                <w:szCs w:val="36"/>
              </w:rPr>
              <w:t>majority.</w:t>
            </w:r>
          </w:p>
          <w:p w14:paraId="08E5B00F"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25"/>
                <w:sz w:val="28"/>
                <w:szCs w:val="36"/>
              </w:rPr>
              <w:t xml:space="preserve"> </w:t>
            </w:r>
            <w:r w:rsidRPr="003159F2">
              <w:rPr>
                <w:sz w:val="28"/>
                <w:szCs w:val="36"/>
              </w:rPr>
              <w:t>ful</w:t>
            </w:r>
            <w:r w:rsidRPr="003159F2">
              <w:rPr>
                <w:spacing w:val="38"/>
                <w:sz w:val="28"/>
                <w:szCs w:val="36"/>
              </w:rPr>
              <w:t xml:space="preserve"> </w:t>
            </w:r>
            <w:r w:rsidRPr="003159F2">
              <w:rPr>
                <w:sz w:val="28"/>
                <w:szCs w:val="36"/>
              </w:rPr>
              <w:t>demid;</w:t>
            </w:r>
            <w:r w:rsidRPr="003159F2">
              <w:rPr>
                <w:spacing w:val="25"/>
                <w:sz w:val="28"/>
                <w:szCs w:val="36"/>
              </w:rPr>
              <w:t xml:space="preserve"> </w:t>
            </w:r>
            <w:r w:rsidRPr="003159F2">
              <w:rPr>
                <w:sz w:val="28"/>
                <w:szCs w:val="36"/>
              </w:rPr>
              <w:t>Syriac:</w:t>
            </w:r>
            <w:r w:rsidRPr="003159F2">
              <w:rPr>
                <w:spacing w:val="26"/>
                <w:sz w:val="28"/>
                <w:szCs w:val="36"/>
              </w:rPr>
              <w:t xml:space="preserve"> </w:t>
            </w:r>
            <w:r w:rsidRPr="003159F2">
              <w:rPr>
                <w:sz w:val="28"/>
                <w:szCs w:val="36"/>
              </w:rPr>
              <w:t>Peshitta;</w:t>
            </w:r>
            <w:r w:rsidRPr="003159F2">
              <w:rPr>
                <w:spacing w:val="48"/>
                <w:sz w:val="28"/>
                <w:szCs w:val="36"/>
              </w:rPr>
              <w:t xml:space="preserve"> </w:t>
            </w:r>
            <w:r w:rsidRPr="003159F2">
              <w:rPr>
                <w:sz w:val="28"/>
                <w:szCs w:val="36"/>
              </w:rPr>
              <w:t>Coptic:</w:t>
            </w:r>
            <w:r w:rsidRPr="003159F2">
              <w:rPr>
                <w:spacing w:val="25"/>
                <w:sz w:val="28"/>
                <w:szCs w:val="36"/>
              </w:rPr>
              <w:t xml:space="preserve"> </w:t>
            </w:r>
            <w:r w:rsidRPr="003159F2">
              <w:rPr>
                <w:sz w:val="28"/>
                <w:szCs w:val="36"/>
              </w:rPr>
              <w:t>Bohairic;</w:t>
            </w:r>
            <w:r w:rsidRPr="003159F2">
              <w:rPr>
                <w:spacing w:val="26"/>
                <w:sz w:val="28"/>
                <w:szCs w:val="36"/>
              </w:rPr>
              <w:t xml:space="preserve"> </w:t>
            </w:r>
            <w:r w:rsidRPr="003159F2">
              <w:rPr>
                <w:spacing w:val="-2"/>
                <w:sz w:val="28"/>
                <w:szCs w:val="36"/>
              </w:rPr>
              <w:t>Armenian.</w:t>
            </w:r>
          </w:p>
          <w:p w14:paraId="6E9FDEBA" w14:textId="77777777" w:rsidR="000D25EC" w:rsidRPr="003159F2" w:rsidRDefault="00000000" w:rsidP="003C2DF8">
            <w:pPr>
              <w:pStyle w:val="TableParagraph"/>
              <w:tabs>
                <w:tab w:val="left" w:pos="5878"/>
              </w:tabs>
              <w:spacing w:beforeLines="160" w:before="384"/>
              <w:ind w:right="543"/>
              <w:rPr>
                <w:sz w:val="28"/>
                <w:szCs w:val="36"/>
              </w:rPr>
            </w:pPr>
            <w:r w:rsidRPr="003159F2">
              <w:rPr>
                <w:sz w:val="28"/>
                <w:szCs w:val="36"/>
              </w:rPr>
              <w:t>Tertullian, N. Africa, Latin, 220</w:t>
            </w:r>
            <w:r w:rsidRPr="003159F2">
              <w:rPr>
                <w:spacing w:val="80"/>
                <w:sz w:val="28"/>
                <w:szCs w:val="36"/>
              </w:rPr>
              <w:t xml:space="preserve"> </w:t>
            </w:r>
            <w:r w:rsidRPr="003159F2">
              <w:rPr>
                <w:sz w:val="28"/>
                <w:szCs w:val="36"/>
              </w:rPr>
              <w:t>Athanasius, Alexandria, 373</w:t>
            </w:r>
            <w:r w:rsidRPr="003159F2">
              <w:rPr>
                <w:sz w:val="28"/>
                <w:szCs w:val="36"/>
              </w:rPr>
              <w:tab/>
              <w:t>Ambrosiaster,</w:t>
            </w:r>
            <w:r w:rsidRPr="003159F2">
              <w:rPr>
                <w:spacing w:val="-18"/>
                <w:sz w:val="28"/>
                <w:szCs w:val="36"/>
              </w:rPr>
              <w:t xml:space="preserve"> </w:t>
            </w:r>
            <w:r w:rsidRPr="003159F2">
              <w:rPr>
                <w:sz w:val="28"/>
                <w:szCs w:val="36"/>
              </w:rPr>
              <w:t>Latin, 384 Ambrose,</w:t>
            </w:r>
            <w:r w:rsidRPr="003159F2">
              <w:rPr>
                <w:spacing w:val="24"/>
                <w:sz w:val="28"/>
                <w:szCs w:val="36"/>
              </w:rPr>
              <w:t xml:space="preserve"> </w:t>
            </w:r>
            <w:r w:rsidRPr="003159F2">
              <w:rPr>
                <w:sz w:val="28"/>
                <w:szCs w:val="36"/>
              </w:rPr>
              <w:t>Milan,</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397</w:t>
            </w:r>
            <w:r w:rsidRPr="003159F2">
              <w:rPr>
                <w:spacing w:val="74"/>
                <w:sz w:val="28"/>
                <w:szCs w:val="36"/>
              </w:rPr>
              <w:t xml:space="preserve">  </w:t>
            </w:r>
            <w:r w:rsidRPr="003159F2">
              <w:rPr>
                <w:sz w:val="28"/>
                <w:szCs w:val="36"/>
              </w:rPr>
              <w:t>Jerome,</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420</w:t>
            </w:r>
            <w:r w:rsidRPr="003159F2">
              <w:rPr>
                <w:spacing w:val="32"/>
                <w:sz w:val="28"/>
                <w:szCs w:val="36"/>
              </w:rPr>
              <w:t xml:space="preserve"> </w:t>
            </w:r>
            <w:r w:rsidRPr="003159F2">
              <w:rPr>
                <w:sz w:val="28"/>
                <w:szCs w:val="36"/>
              </w:rPr>
              <w:t>Augustine,</w:t>
            </w:r>
            <w:r w:rsidRPr="003159F2">
              <w:rPr>
                <w:spacing w:val="24"/>
                <w:sz w:val="28"/>
                <w:szCs w:val="36"/>
              </w:rPr>
              <w:t xml:space="preserve"> </w:t>
            </w:r>
            <w:r w:rsidRPr="003159F2">
              <w:rPr>
                <w:sz w:val="28"/>
                <w:szCs w:val="36"/>
              </w:rPr>
              <w:t>Hippo,</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430.</w:t>
            </w:r>
          </w:p>
          <w:p w14:paraId="06307704"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54"/>
                <w:sz w:val="28"/>
                <w:szCs w:val="36"/>
              </w:rPr>
              <w:t xml:space="preserve"> </w:t>
            </w:r>
            <w:r w:rsidRPr="003159F2">
              <w:rPr>
                <w:sz w:val="28"/>
                <w:szCs w:val="36"/>
              </w:rPr>
              <w:t>resultant</w:t>
            </w:r>
            <w:r w:rsidRPr="003159F2">
              <w:rPr>
                <w:spacing w:val="22"/>
                <w:sz w:val="28"/>
                <w:szCs w:val="36"/>
              </w:rPr>
              <w:t xml:space="preserve"> </w:t>
            </w:r>
            <w:r w:rsidRPr="003159F2">
              <w:rPr>
                <w:sz w:val="28"/>
                <w:szCs w:val="36"/>
              </w:rPr>
              <w:t>translation</w:t>
            </w:r>
            <w:r w:rsidRPr="003159F2">
              <w:rPr>
                <w:spacing w:val="16"/>
                <w:sz w:val="28"/>
                <w:szCs w:val="36"/>
              </w:rPr>
              <w:t xml:space="preserve"> </w:t>
            </w:r>
            <w:r w:rsidRPr="003159F2">
              <w:rPr>
                <w:sz w:val="28"/>
                <w:szCs w:val="36"/>
              </w:rPr>
              <w:t>is</w:t>
            </w:r>
            <w:r w:rsidRPr="003159F2">
              <w:rPr>
                <w:spacing w:val="31"/>
                <w:sz w:val="28"/>
                <w:szCs w:val="36"/>
              </w:rPr>
              <w:t xml:space="preserve"> </w:t>
            </w:r>
            <w:r w:rsidRPr="003159F2">
              <w:rPr>
                <w:sz w:val="28"/>
                <w:szCs w:val="36"/>
              </w:rPr>
              <w:t>practically</w:t>
            </w:r>
            <w:r w:rsidRPr="003159F2">
              <w:rPr>
                <w:spacing w:val="31"/>
                <w:sz w:val="28"/>
                <w:szCs w:val="36"/>
              </w:rPr>
              <w:t xml:space="preserve"> </w:t>
            </w:r>
            <w:r w:rsidRPr="003159F2">
              <w:rPr>
                <w:sz w:val="28"/>
                <w:szCs w:val="36"/>
              </w:rPr>
              <w:t>the</w:t>
            </w:r>
            <w:r w:rsidRPr="003159F2">
              <w:rPr>
                <w:spacing w:val="27"/>
                <w:sz w:val="28"/>
                <w:szCs w:val="36"/>
              </w:rPr>
              <w:t xml:space="preserve"> </w:t>
            </w:r>
            <w:r w:rsidRPr="003159F2">
              <w:rPr>
                <w:spacing w:val="-4"/>
                <w:sz w:val="28"/>
                <w:szCs w:val="36"/>
              </w:rPr>
              <w:t>same.</w:t>
            </w:r>
          </w:p>
        </w:tc>
      </w:tr>
    </w:tbl>
    <w:p w14:paraId="5541069D"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3AA7A44E" w14:textId="77777777" w:rsidR="000D25EC" w:rsidRPr="003159F2" w:rsidRDefault="000D25EC" w:rsidP="003C2DF8">
      <w:pPr>
        <w:pStyle w:val="Corpodetexto"/>
        <w:spacing w:beforeLines="160" w:before="384"/>
        <w:rPr>
          <w:rFonts w:ascii="Arial Black"/>
          <w:sz w:val="32"/>
          <w:szCs w:val="28"/>
        </w:rPr>
      </w:pPr>
    </w:p>
    <w:p w14:paraId="4C57140F"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4F39FF7" w14:textId="77777777">
        <w:trPr>
          <w:trHeight w:val="225"/>
        </w:trPr>
        <w:tc>
          <w:tcPr>
            <w:tcW w:w="8682" w:type="dxa"/>
            <w:tcBorders>
              <w:right w:val="single" w:sz="8" w:space="0" w:color="000000"/>
            </w:tcBorders>
          </w:tcPr>
          <w:p w14:paraId="43A9677B" w14:textId="392D86A7"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38"/>
                <w:sz w:val="28"/>
                <w:szCs w:val="36"/>
              </w:rPr>
              <w:t xml:space="preserve"> </w:t>
            </w:r>
            <w:r w:rsidR="00B6748F">
              <w:rPr>
                <w:b/>
                <w:sz w:val="28"/>
                <w:szCs w:val="36"/>
              </w:rPr>
              <w:t>CORINTHIANS</w:t>
            </w:r>
            <w:r w:rsidRPr="003159F2">
              <w:rPr>
                <w:b/>
                <w:spacing w:val="-11"/>
                <w:sz w:val="28"/>
                <w:szCs w:val="36"/>
              </w:rPr>
              <w:t xml:space="preserve"> </w:t>
            </w:r>
            <w:r w:rsidRPr="003159F2">
              <w:rPr>
                <w:b/>
                <w:sz w:val="28"/>
                <w:szCs w:val="36"/>
              </w:rPr>
              <w:t>7</w:t>
            </w:r>
            <w:r w:rsidRPr="003159F2">
              <w:rPr>
                <w:b/>
                <w:spacing w:val="-6"/>
                <w:sz w:val="28"/>
                <w:szCs w:val="36"/>
              </w:rPr>
              <w:t xml:space="preserve"> </w:t>
            </w:r>
            <w:r w:rsidRPr="003159F2">
              <w:rPr>
                <w:b/>
                <w:spacing w:val="-5"/>
                <w:sz w:val="28"/>
                <w:szCs w:val="36"/>
              </w:rPr>
              <w:t>:39</w:t>
            </w:r>
          </w:p>
        </w:tc>
      </w:tr>
      <w:tr w:rsidR="000D25EC" w:rsidRPr="003159F2" w14:paraId="15E679A0" w14:textId="77777777">
        <w:trPr>
          <w:trHeight w:val="225"/>
        </w:trPr>
        <w:tc>
          <w:tcPr>
            <w:tcW w:w="8682" w:type="dxa"/>
            <w:tcBorders>
              <w:right w:val="single" w:sz="8" w:space="0" w:color="000000"/>
            </w:tcBorders>
          </w:tcPr>
          <w:p w14:paraId="214CAF1C"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but</w:t>
            </w:r>
            <w:r w:rsidRPr="003159F2">
              <w:rPr>
                <w:spacing w:val="12"/>
                <w:sz w:val="28"/>
                <w:szCs w:val="36"/>
              </w:rPr>
              <w:t xml:space="preserve"> </w:t>
            </w:r>
            <w:r w:rsidRPr="003159F2">
              <w:rPr>
                <w:sz w:val="28"/>
                <w:szCs w:val="36"/>
              </w:rPr>
              <w:t>if</w:t>
            </w:r>
            <w:r w:rsidRPr="003159F2">
              <w:rPr>
                <w:spacing w:val="20"/>
                <w:sz w:val="28"/>
                <w:szCs w:val="36"/>
              </w:rPr>
              <w:t xml:space="preserve"> </w:t>
            </w:r>
            <w:r w:rsidRPr="003159F2">
              <w:rPr>
                <w:sz w:val="28"/>
                <w:szCs w:val="36"/>
              </w:rPr>
              <w:t>her</w:t>
            </w:r>
            <w:r w:rsidRPr="003159F2">
              <w:rPr>
                <w:spacing w:val="17"/>
                <w:sz w:val="28"/>
                <w:szCs w:val="36"/>
              </w:rPr>
              <w:t xml:space="preserve"> </w:t>
            </w:r>
            <w:r w:rsidRPr="003159F2">
              <w:rPr>
                <w:sz w:val="28"/>
                <w:szCs w:val="36"/>
              </w:rPr>
              <w:t>husband</w:t>
            </w:r>
            <w:r w:rsidRPr="003159F2">
              <w:rPr>
                <w:spacing w:val="13"/>
                <w:sz w:val="28"/>
                <w:szCs w:val="36"/>
              </w:rPr>
              <w:t xml:space="preserve"> </w:t>
            </w:r>
            <w:r w:rsidRPr="003159F2">
              <w:rPr>
                <w:sz w:val="28"/>
                <w:szCs w:val="36"/>
              </w:rPr>
              <w:t>be</w:t>
            </w:r>
            <w:r w:rsidRPr="003159F2">
              <w:rPr>
                <w:spacing w:val="18"/>
                <w:sz w:val="28"/>
                <w:szCs w:val="36"/>
              </w:rPr>
              <w:t xml:space="preserve"> </w:t>
            </w:r>
            <w:r w:rsidRPr="003159F2">
              <w:rPr>
                <w:spacing w:val="-4"/>
                <w:sz w:val="28"/>
                <w:szCs w:val="36"/>
              </w:rPr>
              <w:t>dead</w:t>
            </w:r>
          </w:p>
        </w:tc>
      </w:tr>
      <w:tr w:rsidR="000D25EC" w:rsidRPr="003159F2" w14:paraId="0A4935CB" w14:textId="77777777">
        <w:trPr>
          <w:trHeight w:val="210"/>
        </w:trPr>
        <w:tc>
          <w:tcPr>
            <w:tcW w:w="8682" w:type="dxa"/>
            <w:tcBorders>
              <w:right w:val="single" w:sz="8" w:space="0" w:color="000000"/>
            </w:tcBorders>
          </w:tcPr>
          <w:p w14:paraId="45D4A84C"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4"/>
                <w:sz w:val="28"/>
                <w:szCs w:val="36"/>
              </w:rPr>
              <w:t xml:space="preserve"> </w:t>
            </w:r>
            <w:r w:rsidRPr="003159F2">
              <w:rPr>
                <w:sz w:val="28"/>
                <w:szCs w:val="36"/>
              </w:rPr>
              <w:t>RP</w:t>
            </w:r>
            <w:r w:rsidRPr="003159F2">
              <w:rPr>
                <w:spacing w:val="21"/>
                <w:sz w:val="28"/>
                <w:szCs w:val="36"/>
              </w:rPr>
              <w:t xml:space="preserve"> </w:t>
            </w:r>
            <w:r w:rsidRPr="003159F2">
              <w:rPr>
                <w:sz w:val="28"/>
                <w:szCs w:val="36"/>
              </w:rPr>
              <w:t>CR</w:t>
            </w:r>
            <w:r w:rsidRPr="003159F2">
              <w:rPr>
                <w:spacing w:val="37"/>
                <w:sz w:val="28"/>
                <w:szCs w:val="36"/>
              </w:rPr>
              <w:t xml:space="preserve">  </w:t>
            </w:r>
            <w:r w:rsidRPr="003159F2">
              <w:rPr>
                <w:sz w:val="28"/>
                <w:szCs w:val="36"/>
              </w:rPr>
              <w:t>…</w:t>
            </w:r>
            <w:r w:rsidRPr="003159F2">
              <w:rPr>
                <w:i/>
                <w:sz w:val="28"/>
                <w:szCs w:val="36"/>
              </w:rPr>
              <w:t>her</w:t>
            </w:r>
            <w:r w:rsidRPr="003159F2">
              <w:rPr>
                <w:i/>
                <w:spacing w:val="-10"/>
                <w:sz w:val="28"/>
                <w:szCs w:val="36"/>
              </w:rPr>
              <w:t xml:space="preserve"> </w:t>
            </w:r>
            <w:r w:rsidRPr="003159F2">
              <w:rPr>
                <w:spacing w:val="-2"/>
                <w:sz w:val="28"/>
                <w:szCs w:val="36"/>
              </w:rPr>
              <w:t>husband…</w:t>
            </w:r>
          </w:p>
        </w:tc>
      </w:tr>
      <w:tr w:rsidR="000D25EC" w:rsidRPr="003159F2" w14:paraId="2B152FEA" w14:textId="77777777">
        <w:trPr>
          <w:trHeight w:val="1592"/>
        </w:trPr>
        <w:tc>
          <w:tcPr>
            <w:tcW w:w="8682" w:type="dxa"/>
            <w:tcBorders>
              <w:right w:val="single" w:sz="8" w:space="0" w:color="000000"/>
            </w:tcBorders>
          </w:tcPr>
          <w:p w14:paraId="35A1597B"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C84AD1">
              <w:rPr>
                <w:sz w:val="28"/>
                <w:szCs w:val="36"/>
                <w:lang w:val="pt-BR"/>
              </w:rPr>
              <w:t>Beza</w:t>
            </w:r>
            <w:r w:rsidRPr="00C84AD1">
              <w:rPr>
                <w:spacing w:val="39"/>
                <w:sz w:val="28"/>
                <w:szCs w:val="36"/>
                <w:lang w:val="pt-BR"/>
              </w:rPr>
              <w:t xml:space="preserve"> </w:t>
            </w:r>
            <w:r w:rsidRPr="00C84AD1">
              <w:rPr>
                <w:spacing w:val="-4"/>
                <w:sz w:val="28"/>
                <w:szCs w:val="36"/>
                <w:lang w:val="pt-BR"/>
              </w:rPr>
              <w:t>Elz.</w:t>
            </w:r>
          </w:p>
          <w:p w14:paraId="09F28806"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D</w:t>
            </w:r>
            <w:r w:rsidRPr="00C84AD1">
              <w:rPr>
                <w:spacing w:val="18"/>
                <w:sz w:val="28"/>
                <w:szCs w:val="36"/>
                <w:lang w:val="pt-BR"/>
              </w:rPr>
              <w:t xml:space="preserve"> </w:t>
            </w:r>
            <w:r w:rsidRPr="00C84AD1">
              <w:rPr>
                <w:sz w:val="28"/>
                <w:szCs w:val="36"/>
                <w:lang w:val="pt-BR"/>
              </w:rPr>
              <w:t>E</w:t>
            </w:r>
            <w:r w:rsidRPr="00C84AD1">
              <w:rPr>
                <w:spacing w:val="22"/>
                <w:sz w:val="28"/>
                <w:szCs w:val="36"/>
                <w:lang w:val="pt-BR"/>
              </w:rPr>
              <w:t xml:space="preserve"> </w:t>
            </w:r>
            <w:r w:rsidRPr="00C84AD1">
              <w:rPr>
                <w:sz w:val="28"/>
                <w:szCs w:val="36"/>
                <w:lang w:val="pt-BR"/>
              </w:rPr>
              <w:t>F</w:t>
            </w:r>
            <w:r w:rsidRPr="00C84AD1">
              <w:rPr>
                <w:spacing w:val="18"/>
                <w:sz w:val="28"/>
                <w:szCs w:val="36"/>
                <w:lang w:val="pt-BR"/>
              </w:rPr>
              <w:t xml:space="preserve"> </w:t>
            </w:r>
            <w:r w:rsidRPr="00C84AD1">
              <w:rPr>
                <w:sz w:val="28"/>
                <w:szCs w:val="36"/>
                <w:lang w:val="pt-BR"/>
              </w:rPr>
              <w:t>G</w:t>
            </w:r>
            <w:r w:rsidRPr="00C84AD1">
              <w:rPr>
                <w:spacing w:val="23"/>
                <w:sz w:val="28"/>
                <w:szCs w:val="36"/>
                <w:lang w:val="pt-BR"/>
              </w:rPr>
              <w:t xml:space="preserve"> </w:t>
            </w:r>
            <w:r w:rsidRPr="00C84AD1">
              <w:rPr>
                <w:sz w:val="28"/>
                <w:szCs w:val="36"/>
                <w:lang w:val="pt-BR"/>
              </w:rPr>
              <w:t>L</w:t>
            </w:r>
            <w:r w:rsidRPr="00C84AD1">
              <w:rPr>
                <w:spacing w:val="36"/>
                <w:sz w:val="28"/>
                <w:szCs w:val="36"/>
                <w:lang w:val="pt-BR"/>
              </w:rPr>
              <w:t xml:space="preserve"> </w:t>
            </w:r>
            <w:r w:rsidRPr="00C84AD1">
              <w:rPr>
                <w:sz w:val="28"/>
                <w:szCs w:val="36"/>
                <w:lang w:val="pt-BR"/>
              </w:rPr>
              <w:t>I</w:t>
            </w:r>
            <w:r w:rsidRPr="00C84AD1">
              <w:rPr>
                <w:spacing w:val="58"/>
                <w:w w:val="150"/>
                <w:sz w:val="28"/>
                <w:szCs w:val="36"/>
                <w:lang w:val="pt-BR"/>
              </w:rPr>
              <w:t xml:space="preserve">  </w:t>
            </w:r>
            <w:r w:rsidRPr="00C84AD1">
              <w:rPr>
                <w:sz w:val="28"/>
                <w:szCs w:val="36"/>
                <w:lang w:val="pt-BR"/>
              </w:rPr>
              <w:t>5</w:t>
            </w:r>
            <w:r w:rsidRPr="00C84AD1">
              <w:rPr>
                <w:spacing w:val="19"/>
                <w:sz w:val="28"/>
                <w:szCs w:val="36"/>
                <w:lang w:val="pt-BR"/>
              </w:rPr>
              <w:t xml:space="preserve"> </w:t>
            </w:r>
            <w:r w:rsidRPr="00C84AD1">
              <w:rPr>
                <w:sz w:val="28"/>
                <w:szCs w:val="36"/>
                <w:lang w:val="pt-BR"/>
              </w:rPr>
              <w:t>33</w:t>
            </w:r>
            <w:r w:rsidRPr="00C84AD1">
              <w:rPr>
                <w:spacing w:val="9"/>
                <w:sz w:val="28"/>
                <w:szCs w:val="36"/>
                <w:lang w:val="pt-BR"/>
              </w:rPr>
              <w:t xml:space="preserve"> </w:t>
            </w:r>
            <w:r w:rsidRPr="00C84AD1">
              <w:rPr>
                <w:sz w:val="28"/>
                <w:szCs w:val="36"/>
                <w:lang w:val="pt-BR"/>
              </w:rPr>
              <w:t>88</w:t>
            </w:r>
            <w:r w:rsidRPr="00C84AD1">
              <w:rPr>
                <w:spacing w:val="20"/>
                <w:sz w:val="28"/>
                <w:szCs w:val="36"/>
                <w:lang w:val="pt-BR"/>
              </w:rPr>
              <w:t xml:space="preserve"> </w:t>
            </w:r>
            <w:r w:rsidRPr="00C84AD1">
              <w:rPr>
                <w:spacing w:val="11"/>
                <w:sz w:val="28"/>
                <w:szCs w:val="36"/>
                <w:lang w:val="pt-BR"/>
              </w:rPr>
              <w:t>104</w:t>
            </w:r>
            <w:r w:rsidRPr="00C84AD1">
              <w:rPr>
                <w:spacing w:val="6"/>
                <w:sz w:val="28"/>
                <w:szCs w:val="36"/>
                <w:lang w:val="pt-BR"/>
              </w:rPr>
              <w:t xml:space="preserve"> </w:t>
            </w:r>
            <w:r w:rsidRPr="00C84AD1">
              <w:rPr>
                <w:sz w:val="28"/>
                <w:szCs w:val="36"/>
                <w:lang w:val="pt-BR"/>
              </w:rPr>
              <w:t>206</w:t>
            </w:r>
            <w:r w:rsidRPr="00C84AD1">
              <w:rPr>
                <w:spacing w:val="5"/>
                <w:sz w:val="28"/>
                <w:szCs w:val="36"/>
                <w:lang w:val="pt-BR"/>
              </w:rPr>
              <w:t xml:space="preserve"> </w:t>
            </w:r>
            <w:r w:rsidRPr="00C84AD1">
              <w:rPr>
                <w:sz w:val="28"/>
                <w:szCs w:val="36"/>
                <w:lang w:val="pt-BR"/>
              </w:rPr>
              <w:t>241</w:t>
            </w:r>
            <w:r w:rsidRPr="00C84AD1">
              <w:rPr>
                <w:spacing w:val="1"/>
                <w:sz w:val="28"/>
                <w:szCs w:val="36"/>
                <w:lang w:val="pt-BR"/>
              </w:rPr>
              <w:t xml:space="preserve"> </w:t>
            </w:r>
            <w:r w:rsidRPr="00C84AD1">
              <w:rPr>
                <w:sz w:val="28"/>
                <w:szCs w:val="36"/>
                <w:lang w:val="pt-BR"/>
              </w:rPr>
              <w:t>257</w:t>
            </w:r>
            <w:r w:rsidRPr="00C84AD1">
              <w:rPr>
                <w:spacing w:val="2"/>
                <w:sz w:val="28"/>
                <w:szCs w:val="36"/>
                <w:lang w:val="pt-BR"/>
              </w:rPr>
              <w:t xml:space="preserve"> </w:t>
            </w:r>
            <w:r w:rsidRPr="00C84AD1">
              <w:rPr>
                <w:sz w:val="28"/>
                <w:szCs w:val="36"/>
                <w:lang w:val="pt-BR"/>
              </w:rPr>
              <w:t>296</w:t>
            </w:r>
            <w:r w:rsidRPr="00C84AD1">
              <w:rPr>
                <w:spacing w:val="5"/>
                <w:sz w:val="28"/>
                <w:szCs w:val="36"/>
                <w:lang w:val="pt-BR"/>
              </w:rPr>
              <w:t xml:space="preserve"> </w:t>
            </w:r>
            <w:r w:rsidRPr="00C84AD1">
              <w:rPr>
                <w:sz w:val="28"/>
                <w:szCs w:val="36"/>
                <w:lang w:val="pt-BR"/>
              </w:rPr>
              <w:t>323</w:t>
            </w:r>
            <w:r w:rsidRPr="00C84AD1">
              <w:rPr>
                <w:spacing w:val="9"/>
                <w:sz w:val="28"/>
                <w:szCs w:val="36"/>
                <w:lang w:val="pt-BR"/>
              </w:rPr>
              <w:t xml:space="preserve"> </w:t>
            </w:r>
            <w:r w:rsidRPr="00C84AD1">
              <w:rPr>
                <w:sz w:val="28"/>
                <w:szCs w:val="36"/>
                <w:lang w:val="pt-BR"/>
              </w:rPr>
              <w:t>330</w:t>
            </w:r>
            <w:r w:rsidRPr="00C84AD1">
              <w:rPr>
                <w:spacing w:val="14"/>
                <w:sz w:val="28"/>
                <w:szCs w:val="36"/>
                <w:lang w:val="pt-BR"/>
              </w:rPr>
              <w:t xml:space="preserve"> </w:t>
            </w:r>
            <w:r w:rsidRPr="00C84AD1">
              <w:rPr>
                <w:sz w:val="28"/>
                <w:szCs w:val="36"/>
                <w:lang w:val="pt-BR"/>
              </w:rPr>
              <w:t>462</w:t>
            </w:r>
            <w:r w:rsidRPr="00C84AD1">
              <w:rPr>
                <w:spacing w:val="-12"/>
                <w:sz w:val="28"/>
                <w:szCs w:val="36"/>
                <w:lang w:val="pt-BR"/>
              </w:rPr>
              <w:t xml:space="preserve"> </w:t>
            </w:r>
            <w:r w:rsidRPr="00C84AD1">
              <w:rPr>
                <w:sz w:val="28"/>
                <w:szCs w:val="36"/>
                <w:lang w:val="pt-BR"/>
              </w:rPr>
              <w:t>467</w:t>
            </w:r>
            <w:r w:rsidRPr="00C84AD1">
              <w:rPr>
                <w:spacing w:val="21"/>
                <w:sz w:val="28"/>
                <w:szCs w:val="36"/>
                <w:lang w:val="pt-BR"/>
              </w:rPr>
              <w:t xml:space="preserve"> </w:t>
            </w:r>
            <w:r w:rsidRPr="00C84AD1">
              <w:rPr>
                <w:sz w:val="28"/>
                <w:szCs w:val="36"/>
                <w:lang w:val="pt-BR"/>
              </w:rPr>
              <w:t>623</w:t>
            </w:r>
            <w:r w:rsidRPr="00C84AD1">
              <w:rPr>
                <w:spacing w:val="9"/>
                <w:sz w:val="28"/>
                <w:szCs w:val="36"/>
                <w:lang w:val="pt-BR"/>
              </w:rPr>
              <w:t xml:space="preserve"> </w:t>
            </w:r>
            <w:r w:rsidRPr="00C84AD1">
              <w:rPr>
                <w:sz w:val="28"/>
                <w:szCs w:val="36"/>
                <w:lang w:val="pt-BR"/>
              </w:rPr>
              <w:t>794</w:t>
            </w:r>
            <w:r w:rsidRPr="00C84AD1">
              <w:rPr>
                <w:spacing w:val="6"/>
                <w:sz w:val="28"/>
                <w:szCs w:val="36"/>
                <w:lang w:val="pt-BR"/>
              </w:rPr>
              <w:t xml:space="preserve"> </w:t>
            </w:r>
            <w:r w:rsidRPr="00C84AD1">
              <w:rPr>
                <w:sz w:val="28"/>
                <w:szCs w:val="36"/>
                <w:lang w:val="pt-BR"/>
              </w:rPr>
              <w:t>913</w:t>
            </w:r>
            <w:r w:rsidRPr="00C84AD1">
              <w:rPr>
                <w:spacing w:val="9"/>
                <w:sz w:val="28"/>
                <w:szCs w:val="36"/>
                <w:lang w:val="pt-BR"/>
              </w:rPr>
              <w:t xml:space="preserve"> </w:t>
            </w:r>
            <w:r w:rsidRPr="00C84AD1">
              <w:rPr>
                <w:sz w:val="28"/>
                <w:szCs w:val="36"/>
                <w:lang w:val="pt-BR"/>
              </w:rPr>
              <w:t>1610</w:t>
            </w:r>
            <w:r w:rsidRPr="00C84AD1">
              <w:rPr>
                <w:spacing w:val="-7"/>
                <w:sz w:val="28"/>
                <w:szCs w:val="36"/>
                <w:lang w:val="pt-BR"/>
              </w:rPr>
              <w:t xml:space="preserve"> </w:t>
            </w:r>
            <w:r w:rsidRPr="00C84AD1">
              <w:rPr>
                <w:sz w:val="28"/>
                <w:szCs w:val="36"/>
                <w:lang w:val="pt-BR"/>
              </w:rPr>
              <w:t>1739</w:t>
            </w:r>
            <w:r w:rsidRPr="00C84AD1">
              <w:rPr>
                <w:spacing w:val="6"/>
                <w:sz w:val="28"/>
                <w:szCs w:val="36"/>
                <w:lang w:val="pt-BR"/>
              </w:rPr>
              <w:t xml:space="preserve"> </w:t>
            </w:r>
            <w:r w:rsidRPr="00C84AD1">
              <w:rPr>
                <w:sz w:val="28"/>
                <w:szCs w:val="36"/>
                <w:lang w:val="pt-BR"/>
              </w:rPr>
              <w:t>1758</w:t>
            </w:r>
            <w:r w:rsidRPr="00C84AD1">
              <w:rPr>
                <w:spacing w:val="-3"/>
                <w:sz w:val="28"/>
                <w:szCs w:val="36"/>
                <w:lang w:val="pt-BR"/>
              </w:rPr>
              <w:t xml:space="preserve"> </w:t>
            </w:r>
            <w:r w:rsidRPr="00C84AD1">
              <w:rPr>
                <w:spacing w:val="-4"/>
                <w:sz w:val="28"/>
                <w:szCs w:val="36"/>
                <w:lang w:val="pt-BR"/>
              </w:rPr>
              <w:t>1835</w:t>
            </w:r>
          </w:p>
          <w:p w14:paraId="3858F478" w14:textId="7DE73ED6" w:rsidR="000D25EC" w:rsidRPr="003159F2" w:rsidRDefault="00000000" w:rsidP="003C2DF8">
            <w:pPr>
              <w:pStyle w:val="TableParagraph"/>
              <w:spacing w:beforeLines="160" w:before="384"/>
              <w:rPr>
                <w:sz w:val="28"/>
                <w:szCs w:val="36"/>
              </w:rPr>
            </w:pPr>
            <w:r w:rsidRPr="003159F2">
              <w:rPr>
                <w:sz w:val="28"/>
                <w:szCs w:val="36"/>
              </w:rPr>
              <w:t>1867</w:t>
            </w:r>
            <w:r w:rsidRPr="003159F2">
              <w:rPr>
                <w:spacing w:val="45"/>
                <w:sz w:val="28"/>
                <w:szCs w:val="36"/>
              </w:rPr>
              <w:t xml:space="preserve"> </w:t>
            </w:r>
            <w:r w:rsidRPr="003159F2">
              <w:rPr>
                <w:sz w:val="28"/>
                <w:szCs w:val="36"/>
              </w:rPr>
              <w:t>2004</w:t>
            </w:r>
            <w:r w:rsidRPr="003159F2">
              <w:rPr>
                <w:spacing w:val="25"/>
                <w:sz w:val="28"/>
                <w:szCs w:val="36"/>
              </w:rPr>
              <w:t xml:space="preserve"> </w:t>
            </w:r>
            <w:r w:rsidR="004057C1">
              <w:rPr>
                <w:sz w:val="28"/>
                <w:szCs w:val="36"/>
              </w:rPr>
              <w:t>muitos outros</w:t>
            </w:r>
            <w:r w:rsidRPr="003159F2">
              <w:rPr>
                <w:spacing w:val="-2"/>
                <w:sz w:val="28"/>
                <w:szCs w:val="36"/>
              </w:rPr>
              <w:t>.</w:t>
            </w:r>
          </w:p>
          <w:p w14:paraId="47A77277" w14:textId="77777777" w:rsidR="000D25EC" w:rsidRPr="003159F2" w:rsidRDefault="00000000" w:rsidP="003C2DF8">
            <w:pPr>
              <w:pStyle w:val="TableParagraph"/>
              <w:spacing w:beforeLines="160" w:before="384"/>
              <w:ind w:right="1229"/>
              <w:rPr>
                <w:sz w:val="28"/>
                <w:szCs w:val="36"/>
              </w:rPr>
            </w:pPr>
            <w:r w:rsidRPr="003159F2">
              <w:rPr>
                <w:sz w:val="28"/>
                <w:szCs w:val="36"/>
              </w:rPr>
              <w:t>Old</w:t>
            </w:r>
            <w:r w:rsidRPr="003159F2">
              <w:rPr>
                <w:spacing w:val="79"/>
                <w:sz w:val="28"/>
                <w:szCs w:val="36"/>
              </w:rPr>
              <w:t xml:space="preserve"> </w:t>
            </w:r>
            <w:r w:rsidRPr="003159F2">
              <w:rPr>
                <w:sz w:val="28"/>
                <w:szCs w:val="36"/>
              </w:rPr>
              <w:t>Latin; Vulgate;</w:t>
            </w:r>
            <w:r w:rsidRPr="003159F2">
              <w:rPr>
                <w:spacing w:val="17"/>
                <w:sz w:val="28"/>
                <w:szCs w:val="36"/>
              </w:rPr>
              <w:t xml:space="preserve"> </w:t>
            </w:r>
            <w:r w:rsidRPr="003159F2">
              <w:rPr>
                <w:sz w:val="28"/>
                <w:szCs w:val="36"/>
              </w:rPr>
              <w:t>Syriac: Peshitta</w:t>
            </w:r>
            <w:r w:rsidRPr="003159F2">
              <w:rPr>
                <w:spacing w:val="21"/>
                <w:sz w:val="28"/>
                <w:szCs w:val="36"/>
              </w:rPr>
              <w:t xml:space="preserve"> </w:t>
            </w:r>
            <w:r w:rsidRPr="003159F2">
              <w:rPr>
                <w:sz w:val="28"/>
                <w:szCs w:val="36"/>
              </w:rPr>
              <w:t>Harclean</w:t>
            </w:r>
            <w:r w:rsidRPr="003159F2">
              <w:rPr>
                <w:spacing w:val="17"/>
                <w:sz w:val="28"/>
                <w:szCs w:val="36"/>
              </w:rPr>
              <w:t xml:space="preserve"> </w:t>
            </w:r>
            <w:r w:rsidRPr="003159F2">
              <w:rPr>
                <w:sz w:val="28"/>
                <w:szCs w:val="36"/>
              </w:rPr>
              <w:t>Coptic: Bohairic; Armenian; Ethiopic.</w:t>
            </w:r>
            <w:r w:rsidRPr="003159F2">
              <w:rPr>
                <w:spacing w:val="40"/>
                <w:sz w:val="28"/>
                <w:szCs w:val="36"/>
              </w:rPr>
              <w:t xml:space="preserve"> </w:t>
            </w:r>
            <w:r w:rsidRPr="003159F2">
              <w:rPr>
                <w:sz w:val="28"/>
                <w:szCs w:val="36"/>
              </w:rPr>
              <w:t>Tertullian,</w:t>
            </w:r>
            <w:r w:rsidRPr="003159F2">
              <w:rPr>
                <w:spacing w:val="23"/>
                <w:sz w:val="28"/>
                <w:szCs w:val="36"/>
              </w:rPr>
              <w:t xml:space="preserve"> </w:t>
            </w:r>
            <w:r w:rsidRPr="003159F2">
              <w:rPr>
                <w:sz w:val="28"/>
                <w:szCs w:val="36"/>
              </w:rPr>
              <w:t>N.</w:t>
            </w:r>
            <w:r w:rsidRPr="003159F2">
              <w:rPr>
                <w:spacing w:val="23"/>
                <w:sz w:val="28"/>
                <w:szCs w:val="36"/>
              </w:rPr>
              <w:t xml:space="preserve"> </w:t>
            </w:r>
            <w:r w:rsidRPr="003159F2">
              <w:rPr>
                <w:sz w:val="28"/>
                <w:szCs w:val="36"/>
              </w:rPr>
              <w:t>Africa,</w:t>
            </w:r>
            <w:r w:rsidRPr="003159F2">
              <w:rPr>
                <w:spacing w:val="23"/>
                <w:sz w:val="28"/>
                <w:szCs w:val="36"/>
              </w:rPr>
              <w:t xml:space="preserve"> </w:t>
            </w:r>
            <w:r w:rsidRPr="003159F2">
              <w:rPr>
                <w:sz w:val="28"/>
                <w:szCs w:val="36"/>
              </w:rPr>
              <w:t>Latin,</w:t>
            </w:r>
            <w:r w:rsidRPr="003159F2">
              <w:rPr>
                <w:spacing w:val="23"/>
                <w:sz w:val="28"/>
                <w:szCs w:val="36"/>
              </w:rPr>
              <w:t xml:space="preserve"> </w:t>
            </w:r>
            <w:r w:rsidRPr="003159F2">
              <w:rPr>
                <w:sz w:val="28"/>
                <w:szCs w:val="36"/>
              </w:rPr>
              <w:t>220</w:t>
            </w:r>
            <w:r w:rsidRPr="003159F2">
              <w:rPr>
                <w:spacing w:val="80"/>
                <w:sz w:val="28"/>
                <w:szCs w:val="36"/>
              </w:rPr>
              <w:t xml:space="preserve"> </w:t>
            </w:r>
            <w:r w:rsidRPr="003159F2">
              <w:rPr>
                <w:sz w:val="28"/>
                <w:szCs w:val="36"/>
              </w:rPr>
              <w:t>Origen,</w:t>
            </w:r>
            <w:r w:rsidRPr="003159F2">
              <w:rPr>
                <w:spacing w:val="23"/>
                <w:sz w:val="28"/>
                <w:szCs w:val="36"/>
              </w:rPr>
              <w:t xml:space="preserve"> </w:t>
            </w:r>
            <w:r w:rsidRPr="003159F2">
              <w:rPr>
                <w:sz w:val="28"/>
                <w:szCs w:val="36"/>
              </w:rPr>
              <w:t>Alexandria,</w:t>
            </w:r>
            <w:r w:rsidRPr="003159F2">
              <w:rPr>
                <w:spacing w:val="23"/>
                <w:sz w:val="28"/>
                <w:szCs w:val="36"/>
              </w:rPr>
              <w:t xml:space="preserve"> </w:t>
            </w:r>
            <w:r w:rsidRPr="003159F2">
              <w:rPr>
                <w:sz w:val="28"/>
                <w:szCs w:val="36"/>
              </w:rPr>
              <w:t>C.aesarea,</w:t>
            </w:r>
            <w:r w:rsidRPr="003159F2">
              <w:rPr>
                <w:spacing w:val="23"/>
                <w:sz w:val="28"/>
                <w:szCs w:val="36"/>
              </w:rPr>
              <w:t xml:space="preserve"> </w:t>
            </w:r>
            <w:r w:rsidRPr="003159F2">
              <w:rPr>
                <w:sz w:val="28"/>
                <w:szCs w:val="36"/>
              </w:rPr>
              <w:t>254</w:t>
            </w:r>
          </w:p>
          <w:p w14:paraId="7DDF1505" w14:textId="77777777" w:rsidR="000D25EC" w:rsidRPr="003159F2" w:rsidRDefault="00000000" w:rsidP="003C2DF8">
            <w:pPr>
              <w:pStyle w:val="TableParagraph"/>
              <w:tabs>
                <w:tab w:val="left" w:pos="5157"/>
              </w:tabs>
              <w:spacing w:beforeLines="160" w:before="384"/>
              <w:rPr>
                <w:sz w:val="28"/>
                <w:szCs w:val="36"/>
              </w:rPr>
            </w:pPr>
            <w:r w:rsidRPr="003159F2">
              <w:rPr>
                <w:sz w:val="28"/>
                <w:szCs w:val="36"/>
              </w:rPr>
              <w:t>Ambrosiaster,</w:t>
            </w:r>
            <w:r w:rsidRPr="003159F2">
              <w:rPr>
                <w:spacing w:val="-6"/>
                <w:sz w:val="28"/>
                <w:szCs w:val="36"/>
              </w:rPr>
              <w:t xml:space="preserve"> </w:t>
            </w:r>
            <w:r w:rsidRPr="003159F2">
              <w:rPr>
                <w:sz w:val="28"/>
                <w:szCs w:val="36"/>
              </w:rPr>
              <w:t>Latin,</w:t>
            </w:r>
            <w:r w:rsidRPr="003159F2">
              <w:rPr>
                <w:spacing w:val="23"/>
                <w:sz w:val="28"/>
                <w:szCs w:val="36"/>
              </w:rPr>
              <w:t xml:space="preserve"> </w:t>
            </w:r>
            <w:r w:rsidRPr="003159F2">
              <w:rPr>
                <w:sz w:val="28"/>
                <w:szCs w:val="36"/>
              </w:rPr>
              <w:t>384</w:t>
            </w:r>
            <w:r w:rsidRPr="003159F2">
              <w:rPr>
                <w:spacing w:val="79"/>
                <w:w w:val="150"/>
                <w:sz w:val="28"/>
                <w:szCs w:val="36"/>
              </w:rPr>
              <w:t xml:space="preserve">  </w:t>
            </w:r>
            <w:r w:rsidRPr="003159F2">
              <w:rPr>
                <w:sz w:val="28"/>
                <w:szCs w:val="36"/>
              </w:rPr>
              <w:t>Ambrose,</w:t>
            </w:r>
            <w:r w:rsidRPr="003159F2">
              <w:rPr>
                <w:spacing w:val="24"/>
                <w:sz w:val="28"/>
                <w:szCs w:val="36"/>
              </w:rPr>
              <w:t xml:space="preserve"> </w:t>
            </w:r>
            <w:r w:rsidRPr="003159F2">
              <w:rPr>
                <w:sz w:val="28"/>
                <w:szCs w:val="36"/>
              </w:rPr>
              <w:t>Milan,</w:t>
            </w:r>
            <w:r w:rsidRPr="003159F2">
              <w:rPr>
                <w:spacing w:val="23"/>
                <w:sz w:val="28"/>
                <w:szCs w:val="36"/>
              </w:rPr>
              <w:t xml:space="preserve"> </w:t>
            </w:r>
            <w:r w:rsidRPr="003159F2">
              <w:rPr>
                <w:sz w:val="28"/>
                <w:szCs w:val="36"/>
              </w:rPr>
              <w:t>Latin,</w:t>
            </w:r>
            <w:r w:rsidRPr="003159F2">
              <w:rPr>
                <w:spacing w:val="23"/>
                <w:sz w:val="28"/>
                <w:szCs w:val="36"/>
              </w:rPr>
              <w:t xml:space="preserve"> </w:t>
            </w:r>
            <w:r w:rsidRPr="003159F2">
              <w:rPr>
                <w:spacing w:val="-5"/>
                <w:sz w:val="28"/>
                <w:szCs w:val="36"/>
              </w:rPr>
              <w:t>397</w:t>
            </w:r>
            <w:r w:rsidRPr="003159F2">
              <w:rPr>
                <w:sz w:val="28"/>
                <w:szCs w:val="36"/>
              </w:rPr>
              <w:tab/>
              <w:t>Chrysostom,</w:t>
            </w:r>
            <w:r w:rsidRPr="003159F2">
              <w:rPr>
                <w:spacing w:val="61"/>
                <w:sz w:val="28"/>
                <w:szCs w:val="36"/>
              </w:rPr>
              <w:t xml:space="preserve"> </w:t>
            </w:r>
            <w:r w:rsidRPr="003159F2">
              <w:rPr>
                <w:sz w:val="28"/>
                <w:szCs w:val="36"/>
              </w:rPr>
              <w:t>Constantinople,</w:t>
            </w:r>
            <w:r w:rsidRPr="003159F2">
              <w:rPr>
                <w:spacing w:val="62"/>
                <w:sz w:val="28"/>
                <w:szCs w:val="36"/>
              </w:rPr>
              <w:t xml:space="preserve"> </w:t>
            </w:r>
            <w:r w:rsidRPr="003159F2">
              <w:rPr>
                <w:spacing w:val="-5"/>
                <w:sz w:val="28"/>
                <w:szCs w:val="36"/>
              </w:rPr>
              <w:t>407</w:t>
            </w:r>
          </w:p>
          <w:p w14:paraId="72366031" w14:textId="77777777" w:rsidR="000D25EC" w:rsidRPr="003159F2" w:rsidRDefault="00000000" w:rsidP="003C2DF8">
            <w:pPr>
              <w:pStyle w:val="TableParagraph"/>
              <w:spacing w:beforeLines="160" w:before="384"/>
              <w:rPr>
                <w:sz w:val="28"/>
                <w:szCs w:val="36"/>
              </w:rPr>
            </w:pPr>
            <w:r w:rsidRPr="003159F2">
              <w:rPr>
                <w:sz w:val="28"/>
                <w:szCs w:val="36"/>
              </w:rPr>
              <w:t>Augustine,</w:t>
            </w:r>
            <w:r w:rsidRPr="003159F2">
              <w:rPr>
                <w:spacing w:val="18"/>
                <w:sz w:val="28"/>
                <w:szCs w:val="36"/>
              </w:rPr>
              <w:t xml:space="preserve"> </w:t>
            </w:r>
            <w:r w:rsidRPr="003159F2">
              <w:rPr>
                <w:sz w:val="28"/>
                <w:szCs w:val="36"/>
              </w:rPr>
              <w:t>Hippo,</w:t>
            </w:r>
            <w:r w:rsidRPr="003159F2">
              <w:rPr>
                <w:spacing w:val="18"/>
                <w:sz w:val="28"/>
                <w:szCs w:val="36"/>
              </w:rPr>
              <w:t xml:space="preserve"> </w:t>
            </w:r>
            <w:r w:rsidRPr="003159F2">
              <w:rPr>
                <w:sz w:val="28"/>
                <w:szCs w:val="36"/>
              </w:rPr>
              <w:t>Latin,</w:t>
            </w:r>
            <w:r w:rsidRPr="003159F2">
              <w:rPr>
                <w:spacing w:val="19"/>
                <w:sz w:val="28"/>
                <w:szCs w:val="36"/>
              </w:rPr>
              <w:t xml:space="preserve"> </w:t>
            </w:r>
            <w:r w:rsidRPr="003159F2">
              <w:rPr>
                <w:sz w:val="28"/>
                <w:szCs w:val="36"/>
              </w:rPr>
              <w:t>430</w:t>
            </w:r>
            <w:r w:rsidRPr="003159F2">
              <w:rPr>
                <w:spacing w:val="74"/>
                <w:w w:val="150"/>
                <w:sz w:val="28"/>
                <w:szCs w:val="36"/>
              </w:rPr>
              <w:t xml:space="preserve">  </w:t>
            </w:r>
            <w:r w:rsidRPr="003159F2">
              <w:rPr>
                <w:sz w:val="28"/>
                <w:szCs w:val="36"/>
              </w:rPr>
              <w:t>John,</w:t>
            </w:r>
            <w:r w:rsidRPr="003159F2">
              <w:rPr>
                <w:spacing w:val="19"/>
                <w:sz w:val="28"/>
                <w:szCs w:val="36"/>
              </w:rPr>
              <w:t xml:space="preserve"> </w:t>
            </w:r>
            <w:r w:rsidRPr="003159F2">
              <w:rPr>
                <w:sz w:val="28"/>
                <w:szCs w:val="36"/>
              </w:rPr>
              <w:t>Damascus,</w:t>
            </w:r>
            <w:r w:rsidRPr="003159F2">
              <w:rPr>
                <w:spacing w:val="19"/>
                <w:sz w:val="28"/>
                <w:szCs w:val="36"/>
              </w:rPr>
              <w:t xml:space="preserve"> </w:t>
            </w:r>
            <w:r w:rsidRPr="003159F2">
              <w:rPr>
                <w:spacing w:val="10"/>
                <w:sz w:val="28"/>
                <w:szCs w:val="36"/>
              </w:rPr>
              <w:t>749</w:t>
            </w:r>
            <w:r w:rsidRPr="003159F2">
              <w:rPr>
                <w:spacing w:val="40"/>
                <w:sz w:val="28"/>
                <w:szCs w:val="36"/>
              </w:rPr>
              <w:t xml:space="preserve">  </w:t>
            </w:r>
            <w:r w:rsidRPr="003159F2">
              <w:rPr>
                <w:sz w:val="28"/>
                <w:szCs w:val="36"/>
              </w:rPr>
              <w:t>Theophylact,</w:t>
            </w:r>
            <w:r w:rsidRPr="003159F2">
              <w:rPr>
                <w:spacing w:val="-7"/>
                <w:sz w:val="28"/>
                <w:szCs w:val="36"/>
              </w:rPr>
              <w:t xml:space="preserve"> </w:t>
            </w:r>
            <w:r w:rsidRPr="003159F2">
              <w:rPr>
                <w:sz w:val="28"/>
                <w:szCs w:val="36"/>
              </w:rPr>
              <w:t>Bulgaria</w:t>
            </w:r>
            <w:r w:rsidRPr="003159F2">
              <w:rPr>
                <w:spacing w:val="17"/>
                <w:sz w:val="28"/>
                <w:szCs w:val="36"/>
              </w:rPr>
              <w:t xml:space="preserve"> </w:t>
            </w:r>
            <w:r w:rsidRPr="003159F2">
              <w:rPr>
                <w:sz w:val="28"/>
                <w:szCs w:val="36"/>
              </w:rPr>
              <w:t>,</w:t>
            </w:r>
            <w:r w:rsidRPr="003159F2">
              <w:rPr>
                <w:spacing w:val="18"/>
                <w:sz w:val="28"/>
                <w:szCs w:val="36"/>
              </w:rPr>
              <w:t xml:space="preserve"> </w:t>
            </w:r>
            <w:r w:rsidRPr="003159F2">
              <w:rPr>
                <w:spacing w:val="5"/>
                <w:sz w:val="28"/>
                <w:szCs w:val="36"/>
              </w:rPr>
              <w:t>1077.</w:t>
            </w:r>
          </w:p>
        </w:tc>
      </w:tr>
    </w:tbl>
    <w:p w14:paraId="66DBDE13" w14:textId="77777777" w:rsidR="000D25EC" w:rsidRPr="003159F2" w:rsidRDefault="000D25EC" w:rsidP="003C2DF8">
      <w:pPr>
        <w:pStyle w:val="Corpodetexto"/>
        <w:spacing w:beforeLines="160" w:before="384"/>
        <w:rPr>
          <w:rFonts w:ascii="Arial Black"/>
          <w:sz w:val="32"/>
          <w:szCs w:val="28"/>
        </w:rPr>
      </w:pPr>
    </w:p>
    <w:p w14:paraId="1BE37657"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640E2DE" w14:textId="77777777">
        <w:trPr>
          <w:trHeight w:val="225"/>
        </w:trPr>
        <w:tc>
          <w:tcPr>
            <w:tcW w:w="8682" w:type="dxa"/>
            <w:tcBorders>
              <w:right w:val="single" w:sz="8" w:space="0" w:color="000000"/>
            </w:tcBorders>
          </w:tcPr>
          <w:p w14:paraId="003FAF9E" w14:textId="0F03231B"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45"/>
                <w:sz w:val="28"/>
                <w:szCs w:val="36"/>
              </w:rPr>
              <w:t xml:space="preserve"> </w:t>
            </w:r>
            <w:r w:rsidR="00B6748F">
              <w:rPr>
                <w:b/>
                <w:sz w:val="28"/>
                <w:szCs w:val="36"/>
              </w:rPr>
              <w:t>CORINTHIANS</w:t>
            </w:r>
            <w:r w:rsidRPr="003159F2">
              <w:rPr>
                <w:b/>
                <w:spacing w:val="-9"/>
                <w:sz w:val="28"/>
                <w:szCs w:val="36"/>
              </w:rPr>
              <w:t xml:space="preserve"> </w:t>
            </w:r>
            <w:r w:rsidRPr="003159F2">
              <w:rPr>
                <w:b/>
                <w:spacing w:val="-4"/>
                <w:sz w:val="28"/>
                <w:szCs w:val="36"/>
              </w:rPr>
              <w:t>10:30</w:t>
            </w:r>
          </w:p>
        </w:tc>
      </w:tr>
      <w:tr w:rsidR="000D25EC" w:rsidRPr="003159F2" w14:paraId="5E9090F4" w14:textId="77777777">
        <w:trPr>
          <w:trHeight w:val="225"/>
        </w:trPr>
        <w:tc>
          <w:tcPr>
            <w:tcW w:w="8682" w:type="dxa"/>
            <w:tcBorders>
              <w:right w:val="single" w:sz="8" w:space="0" w:color="000000"/>
            </w:tcBorders>
          </w:tcPr>
          <w:p w14:paraId="224C2768"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For</w:t>
            </w:r>
            <w:r w:rsidRPr="003159F2">
              <w:rPr>
                <w:spacing w:val="7"/>
                <w:sz w:val="28"/>
                <w:szCs w:val="36"/>
              </w:rPr>
              <w:t xml:space="preserve"> </w:t>
            </w:r>
            <w:r w:rsidRPr="003159F2">
              <w:rPr>
                <w:sz w:val="28"/>
                <w:szCs w:val="36"/>
              </w:rPr>
              <w:t>if</w:t>
            </w:r>
            <w:r w:rsidRPr="003159F2">
              <w:rPr>
                <w:spacing w:val="9"/>
                <w:sz w:val="28"/>
                <w:szCs w:val="36"/>
              </w:rPr>
              <w:t xml:space="preserve"> </w:t>
            </w:r>
            <w:r w:rsidRPr="003159F2">
              <w:rPr>
                <w:sz w:val="28"/>
                <w:szCs w:val="36"/>
              </w:rPr>
              <w:t>I</w:t>
            </w:r>
            <w:r w:rsidRPr="003159F2">
              <w:rPr>
                <w:spacing w:val="32"/>
                <w:sz w:val="28"/>
                <w:szCs w:val="36"/>
              </w:rPr>
              <w:t xml:space="preserve"> </w:t>
            </w:r>
            <w:r w:rsidRPr="003159F2">
              <w:rPr>
                <w:sz w:val="28"/>
                <w:szCs w:val="36"/>
              </w:rPr>
              <w:t>by</w:t>
            </w:r>
            <w:r w:rsidRPr="003159F2">
              <w:rPr>
                <w:spacing w:val="25"/>
                <w:sz w:val="28"/>
                <w:szCs w:val="36"/>
              </w:rPr>
              <w:t xml:space="preserve"> </w:t>
            </w:r>
            <w:r w:rsidRPr="003159F2">
              <w:rPr>
                <w:sz w:val="28"/>
                <w:szCs w:val="36"/>
              </w:rPr>
              <w:t>grace</w:t>
            </w:r>
            <w:r w:rsidRPr="003159F2">
              <w:rPr>
                <w:spacing w:val="9"/>
                <w:sz w:val="28"/>
                <w:szCs w:val="36"/>
              </w:rPr>
              <w:t xml:space="preserve"> </w:t>
            </w:r>
            <w:r w:rsidRPr="003159F2">
              <w:rPr>
                <w:sz w:val="28"/>
                <w:szCs w:val="36"/>
              </w:rPr>
              <w:t>be</w:t>
            </w:r>
            <w:r w:rsidRPr="003159F2">
              <w:rPr>
                <w:spacing w:val="7"/>
                <w:sz w:val="28"/>
                <w:szCs w:val="36"/>
              </w:rPr>
              <w:t xml:space="preserve"> </w:t>
            </w:r>
            <w:r w:rsidRPr="003159F2">
              <w:rPr>
                <w:sz w:val="28"/>
                <w:szCs w:val="36"/>
              </w:rPr>
              <w:t>a</w:t>
            </w:r>
            <w:r w:rsidRPr="003159F2">
              <w:rPr>
                <w:spacing w:val="2"/>
                <w:sz w:val="28"/>
                <w:szCs w:val="36"/>
              </w:rPr>
              <w:t xml:space="preserve"> </w:t>
            </w:r>
            <w:r w:rsidRPr="003159F2">
              <w:rPr>
                <w:spacing w:val="-2"/>
                <w:sz w:val="28"/>
                <w:szCs w:val="36"/>
              </w:rPr>
              <w:t>partaker</w:t>
            </w:r>
          </w:p>
        </w:tc>
      </w:tr>
      <w:tr w:rsidR="000D25EC" w:rsidRPr="003159F2" w14:paraId="3DAAFAD2" w14:textId="77777777">
        <w:trPr>
          <w:trHeight w:val="225"/>
        </w:trPr>
        <w:tc>
          <w:tcPr>
            <w:tcW w:w="8682" w:type="dxa"/>
            <w:tcBorders>
              <w:right w:val="single" w:sz="8" w:space="0" w:color="000000"/>
            </w:tcBorders>
          </w:tcPr>
          <w:p w14:paraId="6B15C81D"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5"/>
                <w:sz w:val="28"/>
                <w:szCs w:val="36"/>
              </w:rPr>
              <w:t xml:space="preserve"> </w:t>
            </w:r>
            <w:r w:rsidRPr="003159F2">
              <w:rPr>
                <w:sz w:val="28"/>
                <w:szCs w:val="36"/>
              </w:rPr>
              <w:t>RP</w:t>
            </w:r>
            <w:r w:rsidRPr="003159F2">
              <w:rPr>
                <w:spacing w:val="23"/>
                <w:sz w:val="28"/>
                <w:szCs w:val="36"/>
              </w:rPr>
              <w:t xml:space="preserve"> </w:t>
            </w:r>
            <w:r w:rsidRPr="003159F2">
              <w:rPr>
                <w:sz w:val="28"/>
                <w:szCs w:val="36"/>
              </w:rPr>
              <w:t>CR</w:t>
            </w:r>
            <w:r w:rsidRPr="003159F2">
              <w:rPr>
                <w:spacing w:val="71"/>
                <w:sz w:val="28"/>
                <w:szCs w:val="36"/>
              </w:rPr>
              <w:t xml:space="preserve"> </w:t>
            </w:r>
            <w:r w:rsidRPr="003159F2">
              <w:rPr>
                <w:sz w:val="28"/>
                <w:szCs w:val="36"/>
              </w:rPr>
              <w:t>omits</w:t>
            </w:r>
            <w:r w:rsidRPr="003159F2">
              <w:rPr>
                <w:spacing w:val="-6"/>
                <w:sz w:val="28"/>
                <w:szCs w:val="36"/>
              </w:rPr>
              <w:t xml:space="preserve"> </w:t>
            </w:r>
            <w:r w:rsidRPr="003159F2">
              <w:rPr>
                <w:spacing w:val="-4"/>
                <w:sz w:val="28"/>
                <w:szCs w:val="36"/>
              </w:rPr>
              <w:t>"For"</w:t>
            </w:r>
          </w:p>
        </w:tc>
      </w:tr>
      <w:tr w:rsidR="000D25EC" w:rsidRPr="003159F2" w14:paraId="16522747" w14:textId="77777777">
        <w:trPr>
          <w:trHeight w:val="661"/>
        </w:trPr>
        <w:tc>
          <w:tcPr>
            <w:tcW w:w="8682" w:type="dxa"/>
            <w:tcBorders>
              <w:right w:val="single" w:sz="8" w:space="0" w:color="000000"/>
            </w:tcBorders>
          </w:tcPr>
          <w:p w14:paraId="63650E8C"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P46</w:t>
            </w:r>
            <w:r w:rsidRPr="003159F2">
              <w:rPr>
                <w:spacing w:val="80"/>
                <w:sz w:val="28"/>
                <w:szCs w:val="36"/>
              </w:rPr>
              <w:t xml:space="preserve"> </w:t>
            </w:r>
            <w:r w:rsidRPr="003159F2">
              <w:rPr>
                <w:sz w:val="28"/>
                <w:szCs w:val="36"/>
              </w:rPr>
              <w:t>242 others.</w:t>
            </w:r>
          </w:p>
          <w:p w14:paraId="36EBFCE8" w14:textId="77777777" w:rsidR="000D25EC" w:rsidRPr="003159F2" w:rsidRDefault="00000000" w:rsidP="003C2DF8">
            <w:pPr>
              <w:pStyle w:val="TableParagraph"/>
              <w:spacing w:beforeLines="160" w:before="384"/>
              <w:rPr>
                <w:sz w:val="28"/>
                <w:szCs w:val="36"/>
              </w:rPr>
            </w:pPr>
            <w:r w:rsidRPr="003159F2">
              <w:rPr>
                <w:sz w:val="28"/>
                <w:szCs w:val="36"/>
              </w:rPr>
              <w:t>Theodoret,</w:t>
            </w:r>
            <w:r w:rsidRPr="003159F2">
              <w:rPr>
                <w:spacing w:val="41"/>
                <w:sz w:val="28"/>
                <w:szCs w:val="36"/>
              </w:rPr>
              <w:t xml:space="preserve"> </w:t>
            </w:r>
            <w:r w:rsidRPr="003159F2">
              <w:rPr>
                <w:sz w:val="28"/>
                <w:szCs w:val="36"/>
              </w:rPr>
              <w:t>Cyrus,</w:t>
            </w:r>
            <w:r w:rsidRPr="003159F2">
              <w:rPr>
                <w:spacing w:val="41"/>
                <w:sz w:val="28"/>
                <w:szCs w:val="36"/>
              </w:rPr>
              <w:t xml:space="preserve"> </w:t>
            </w:r>
            <w:r w:rsidRPr="003159F2">
              <w:rPr>
                <w:sz w:val="28"/>
                <w:szCs w:val="36"/>
              </w:rPr>
              <w:t>466</w:t>
            </w:r>
            <w:r w:rsidRPr="003159F2">
              <w:rPr>
                <w:spacing w:val="46"/>
                <w:sz w:val="28"/>
                <w:szCs w:val="36"/>
              </w:rPr>
              <w:t xml:space="preserve"> </w:t>
            </w:r>
            <w:r w:rsidRPr="003159F2">
              <w:rPr>
                <w:sz w:val="28"/>
                <w:szCs w:val="36"/>
              </w:rPr>
              <w:t>Oecumenius,</w:t>
            </w:r>
            <w:r w:rsidRPr="003159F2">
              <w:rPr>
                <w:spacing w:val="42"/>
                <w:sz w:val="28"/>
                <w:szCs w:val="36"/>
              </w:rPr>
              <w:t xml:space="preserve"> </w:t>
            </w:r>
            <w:r w:rsidRPr="003159F2">
              <w:rPr>
                <w:sz w:val="28"/>
                <w:szCs w:val="36"/>
              </w:rPr>
              <w:t>Thrace,</w:t>
            </w:r>
            <w:r w:rsidRPr="003159F2">
              <w:rPr>
                <w:spacing w:val="6"/>
                <w:sz w:val="28"/>
                <w:szCs w:val="36"/>
              </w:rPr>
              <w:t xml:space="preserve"> </w:t>
            </w:r>
            <w:r w:rsidRPr="003159F2">
              <w:rPr>
                <w:spacing w:val="-5"/>
                <w:sz w:val="28"/>
                <w:szCs w:val="36"/>
              </w:rPr>
              <w:t>VI.</w:t>
            </w:r>
          </w:p>
        </w:tc>
      </w:tr>
    </w:tbl>
    <w:p w14:paraId="68B97DD9" w14:textId="77777777" w:rsidR="000D25EC" w:rsidRPr="003159F2" w:rsidRDefault="000D25EC" w:rsidP="003C2DF8">
      <w:pPr>
        <w:pStyle w:val="Corpodetexto"/>
        <w:spacing w:beforeLines="160" w:before="384"/>
        <w:rPr>
          <w:rFonts w:ascii="Arial Black"/>
          <w:sz w:val="32"/>
          <w:szCs w:val="28"/>
        </w:rPr>
      </w:pPr>
    </w:p>
    <w:p w14:paraId="2F1DCA5F"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7DB32FD" w14:textId="77777777">
        <w:trPr>
          <w:trHeight w:val="210"/>
        </w:trPr>
        <w:tc>
          <w:tcPr>
            <w:tcW w:w="8682" w:type="dxa"/>
            <w:tcBorders>
              <w:right w:val="single" w:sz="8" w:space="0" w:color="000000"/>
            </w:tcBorders>
          </w:tcPr>
          <w:p w14:paraId="24E95E81" w14:textId="225091A7"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45"/>
                <w:sz w:val="28"/>
                <w:szCs w:val="36"/>
              </w:rPr>
              <w:t xml:space="preserve"> </w:t>
            </w:r>
            <w:r w:rsidR="00B6748F">
              <w:rPr>
                <w:b/>
                <w:sz w:val="28"/>
                <w:szCs w:val="36"/>
              </w:rPr>
              <w:t>CORINTHIANS</w:t>
            </w:r>
            <w:r w:rsidRPr="003159F2">
              <w:rPr>
                <w:b/>
                <w:spacing w:val="-9"/>
                <w:sz w:val="28"/>
                <w:szCs w:val="36"/>
              </w:rPr>
              <w:t xml:space="preserve"> </w:t>
            </w:r>
            <w:r w:rsidRPr="003159F2">
              <w:rPr>
                <w:b/>
                <w:spacing w:val="-4"/>
                <w:sz w:val="28"/>
                <w:szCs w:val="36"/>
              </w:rPr>
              <w:t>12:2</w:t>
            </w:r>
          </w:p>
        </w:tc>
      </w:tr>
      <w:tr w:rsidR="000D25EC" w:rsidRPr="003159F2" w14:paraId="6D18CF67" w14:textId="77777777">
        <w:trPr>
          <w:trHeight w:val="225"/>
        </w:trPr>
        <w:tc>
          <w:tcPr>
            <w:tcW w:w="8682" w:type="dxa"/>
            <w:tcBorders>
              <w:right w:val="single" w:sz="8" w:space="0" w:color="000000"/>
            </w:tcBorders>
          </w:tcPr>
          <w:p w14:paraId="1F3FC943"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Y</w:t>
            </w:r>
            <w:r w:rsidRPr="003159F2">
              <w:rPr>
                <w:spacing w:val="-5"/>
                <w:sz w:val="28"/>
                <w:szCs w:val="36"/>
              </w:rPr>
              <w:t xml:space="preserve"> </w:t>
            </w:r>
            <w:r w:rsidRPr="003159F2">
              <w:rPr>
                <w:sz w:val="28"/>
                <w:szCs w:val="36"/>
              </w:rPr>
              <w:t>e</w:t>
            </w:r>
            <w:r w:rsidRPr="003159F2">
              <w:rPr>
                <w:spacing w:val="11"/>
                <w:sz w:val="28"/>
                <w:szCs w:val="36"/>
              </w:rPr>
              <w:t xml:space="preserve"> </w:t>
            </w:r>
            <w:r w:rsidRPr="003159F2">
              <w:rPr>
                <w:sz w:val="28"/>
                <w:szCs w:val="36"/>
              </w:rPr>
              <w:t>know</w:t>
            </w:r>
            <w:r w:rsidRPr="003159F2">
              <w:rPr>
                <w:spacing w:val="6"/>
                <w:sz w:val="28"/>
                <w:szCs w:val="36"/>
              </w:rPr>
              <w:t xml:space="preserve"> </w:t>
            </w:r>
            <w:r w:rsidRPr="003159F2">
              <w:rPr>
                <w:sz w:val="28"/>
                <w:szCs w:val="36"/>
              </w:rPr>
              <w:t>that</w:t>
            </w:r>
            <w:r w:rsidRPr="003159F2">
              <w:rPr>
                <w:spacing w:val="6"/>
                <w:sz w:val="28"/>
                <w:szCs w:val="36"/>
              </w:rPr>
              <w:t xml:space="preserve"> </w:t>
            </w:r>
            <w:r w:rsidRPr="003159F2">
              <w:rPr>
                <w:spacing w:val="11"/>
                <w:sz w:val="28"/>
                <w:szCs w:val="36"/>
              </w:rPr>
              <w:t>ye</w:t>
            </w:r>
            <w:r w:rsidRPr="003159F2">
              <w:rPr>
                <w:spacing w:val="12"/>
                <w:sz w:val="28"/>
                <w:szCs w:val="36"/>
              </w:rPr>
              <w:t xml:space="preserve"> </w:t>
            </w:r>
            <w:r w:rsidRPr="003159F2">
              <w:rPr>
                <w:sz w:val="28"/>
                <w:szCs w:val="36"/>
              </w:rPr>
              <w:t>were</w:t>
            </w:r>
            <w:r w:rsidRPr="003159F2">
              <w:rPr>
                <w:spacing w:val="12"/>
                <w:sz w:val="28"/>
                <w:szCs w:val="36"/>
              </w:rPr>
              <w:t xml:space="preserve"> </w:t>
            </w:r>
            <w:r w:rsidRPr="003159F2">
              <w:rPr>
                <w:spacing w:val="-2"/>
                <w:sz w:val="28"/>
                <w:szCs w:val="36"/>
              </w:rPr>
              <w:t>Gentiles</w:t>
            </w:r>
          </w:p>
        </w:tc>
      </w:tr>
      <w:tr w:rsidR="000D25EC" w:rsidRPr="003159F2" w14:paraId="133E4DC1" w14:textId="77777777">
        <w:trPr>
          <w:trHeight w:val="222"/>
        </w:trPr>
        <w:tc>
          <w:tcPr>
            <w:tcW w:w="8682" w:type="dxa"/>
            <w:tcBorders>
              <w:bottom w:val="single" w:sz="8" w:space="0" w:color="000000"/>
              <w:right w:val="single" w:sz="8" w:space="0" w:color="000000"/>
            </w:tcBorders>
          </w:tcPr>
          <w:p w14:paraId="6BD987DE"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CR</w:t>
            </w:r>
            <w:r w:rsidRPr="003159F2">
              <w:rPr>
                <w:sz w:val="28"/>
                <w:szCs w:val="36"/>
              </w:rPr>
              <w:tab/>
              <w:t>…that</w:t>
            </w:r>
            <w:r w:rsidRPr="003159F2">
              <w:rPr>
                <w:spacing w:val="14"/>
                <w:sz w:val="28"/>
                <w:szCs w:val="36"/>
              </w:rPr>
              <w:t xml:space="preserve"> </w:t>
            </w:r>
            <w:r w:rsidRPr="003159F2">
              <w:rPr>
                <w:sz w:val="28"/>
                <w:szCs w:val="36"/>
              </w:rPr>
              <w:t>when</w:t>
            </w:r>
            <w:r w:rsidRPr="003159F2">
              <w:rPr>
                <w:spacing w:val="10"/>
                <w:sz w:val="28"/>
                <w:szCs w:val="36"/>
              </w:rPr>
              <w:t xml:space="preserve"> </w:t>
            </w:r>
            <w:r w:rsidRPr="003159F2">
              <w:rPr>
                <w:spacing w:val="11"/>
                <w:sz w:val="28"/>
                <w:szCs w:val="36"/>
              </w:rPr>
              <w:t>ye</w:t>
            </w:r>
            <w:r w:rsidRPr="003159F2">
              <w:rPr>
                <w:spacing w:val="19"/>
                <w:sz w:val="28"/>
                <w:szCs w:val="36"/>
              </w:rPr>
              <w:t xml:space="preserve"> </w:t>
            </w:r>
            <w:r w:rsidRPr="003159F2">
              <w:rPr>
                <w:spacing w:val="-2"/>
                <w:sz w:val="28"/>
                <w:szCs w:val="36"/>
              </w:rPr>
              <w:t>were…</w:t>
            </w:r>
          </w:p>
        </w:tc>
      </w:tr>
      <w:tr w:rsidR="000D25EC" w:rsidRPr="003159F2" w14:paraId="2C4D7FD1" w14:textId="77777777">
        <w:trPr>
          <w:trHeight w:val="1123"/>
        </w:trPr>
        <w:tc>
          <w:tcPr>
            <w:tcW w:w="8682" w:type="dxa"/>
            <w:tcBorders>
              <w:top w:val="single" w:sz="8" w:space="0" w:color="000000"/>
              <w:right w:val="single" w:sz="8" w:space="0" w:color="000000"/>
            </w:tcBorders>
          </w:tcPr>
          <w:p w14:paraId="5839B390"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C84AD1">
              <w:rPr>
                <w:sz w:val="28"/>
                <w:szCs w:val="36"/>
                <w:lang w:val="pt-BR"/>
              </w:rPr>
              <w:t>Beza</w:t>
            </w:r>
            <w:r w:rsidRPr="00C84AD1">
              <w:rPr>
                <w:spacing w:val="39"/>
                <w:sz w:val="28"/>
                <w:szCs w:val="36"/>
                <w:lang w:val="pt-BR"/>
              </w:rPr>
              <w:t xml:space="preserve"> </w:t>
            </w:r>
            <w:r w:rsidRPr="00C84AD1">
              <w:rPr>
                <w:spacing w:val="-4"/>
                <w:sz w:val="28"/>
                <w:szCs w:val="36"/>
                <w:lang w:val="pt-BR"/>
              </w:rPr>
              <w:t>Elz.</w:t>
            </w:r>
          </w:p>
          <w:p w14:paraId="38AA7BF9"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F</w:t>
            </w:r>
            <w:r w:rsidRPr="00C84AD1">
              <w:rPr>
                <w:spacing w:val="20"/>
                <w:sz w:val="28"/>
                <w:szCs w:val="36"/>
                <w:lang w:val="pt-BR"/>
              </w:rPr>
              <w:t xml:space="preserve"> </w:t>
            </w:r>
            <w:r w:rsidRPr="00C84AD1">
              <w:rPr>
                <w:sz w:val="28"/>
                <w:szCs w:val="36"/>
                <w:lang w:val="pt-BR"/>
              </w:rPr>
              <w:t>G</w:t>
            </w:r>
            <w:r w:rsidRPr="00C84AD1">
              <w:rPr>
                <w:spacing w:val="27"/>
                <w:sz w:val="28"/>
                <w:szCs w:val="36"/>
                <w:lang w:val="pt-BR"/>
              </w:rPr>
              <w:t xml:space="preserve"> </w:t>
            </w:r>
            <w:r w:rsidRPr="00C84AD1">
              <w:rPr>
                <w:sz w:val="28"/>
                <w:szCs w:val="36"/>
                <w:lang w:val="pt-BR"/>
              </w:rPr>
              <w:t>K</w:t>
            </w:r>
            <w:r w:rsidRPr="00C84AD1">
              <w:rPr>
                <w:spacing w:val="37"/>
                <w:sz w:val="28"/>
                <w:szCs w:val="36"/>
                <w:lang w:val="pt-BR"/>
              </w:rPr>
              <w:t xml:space="preserve"> </w:t>
            </w:r>
            <w:r w:rsidRPr="00C84AD1">
              <w:rPr>
                <w:sz w:val="28"/>
                <w:szCs w:val="36"/>
                <w:lang w:val="pt-BR"/>
              </w:rPr>
              <w:t>M-mg</w:t>
            </w:r>
            <w:r w:rsidRPr="00C84AD1">
              <w:rPr>
                <w:spacing w:val="61"/>
                <w:w w:val="150"/>
                <w:sz w:val="28"/>
                <w:szCs w:val="36"/>
                <w:lang w:val="pt-BR"/>
              </w:rPr>
              <w:t xml:space="preserve"> </w:t>
            </w:r>
            <w:r w:rsidRPr="00C84AD1">
              <w:rPr>
                <w:sz w:val="28"/>
                <w:szCs w:val="36"/>
                <w:lang w:val="pt-BR"/>
              </w:rPr>
              <w:t>1</w:t>
            </w:r>
            <w:r w:rsidRPr="00C84AD1">
              <w:rPr>
                <w:spacing w:val="25"/>
                <w:sz w:val="28"/>
                <w:szCs w:val="36"/>
                <w:lang w:val="pt-BR"/>
              </w:rPr>
              <w:t xml:space="preserve"> </w:t>
            </w:r>
            <w:r w:rsidRPr="00C84AD1">
              <w:rPr>
                <w:sz w:val="28"/>
                <w:szCs w:val="36"/>
                <w:lang w:val="pt-BR"/>
              </w:rPr>
              <w:t>2</w:t>
            </w:r>
            <w:r w:rsidRPr="00C84AD1">
              <w:rPr>
                <w:spacing w:val="32"/>
                <w:sz w:val="28"/>
                <w:szCs w:val="36"/>
                <w:lang w:val="pt-BR"/>
              </w:rPr>
              <w:t xml:space="preserve"> </w:t>
            </w:r>
            <w:r w:rsidRPr="00C84AD1">
              <w:rPr>
                <w:sz w:val="28"/>
                <w:szCs w:val="36"/>
                <w:lang w:val="pt-BR"/>
              </w:rPr>
              <w:t>38</w:t>
            </w:r>
            <w:r w:rsidRPr="00C84AD1">
              <w:rPr>
                <w:spacing w:val="-1"/>
                <w:sz w:val="28"/>
                <w:szCs w:val="36"/>
                <w:lang w:val="pt-BR"/>
              </w:rPr>
              <w:t xml:space="preserve"> </w:t>
            </w:r>
            <w:r w:rsidRPr="00C84AD1">
              <w:rPr>
                <w:sz w:val="28"/>
                <w:szCs w:val="36"/>
                <w:lang w:val="pt-BR"/>
              </w:rPr>
              <w:t>88</w:t>
            </w:r>
            <w:r w:rsidRPr="00C84AD1">
              <w:rPr>
                <w:spacing w:val="21"/>
                <w:sz w:val="28"/>
                <w:szCs w:val="36"/>
                <w:lang w:val="pt-BR"/>
              </w:rPr>
              <w:t xml:space="preserve"> </w:t>
            </w:r>
            <w:r w:rsidRPr="00C84AD1">
              <w:rPr>
                <w:spacing w:val="13"/>
                <w:sz w:val="28"/>
                <w:szCs w:val="36"/>
                <w:lang w:val="pt-BR"/>
              </w:rPr>
              <w:t>177</w:t>
            </w:r>
            <w:r w:rsidRPr="00C84AD1">
              <w:rPr>
                <w:spacing w:val="24"/>
                <w:sz w:val="28"/>
                <w:szCs w:val="36"/>
                <w:lang w:val="pt-BR"/>
              </w:rPr>
              <w:t xml:space="preserve"> </w:t>
            </w:r>
            <w:r w:rsidRPr="00C84AD1">
              <w:rPr>
                <w:sz w:val="28"/>
                <w:szCs w:val="36"/>
                <w:lang w:val="pt-BR"/>
              </w:rPr>
              <w:t>216</w:t>
            </w:r>
            <w:r w:rsidRPr="00C84AD1">
              <w:rPr>
                <w:spacing w:val="-13"/>
                <w:sz w:val="28"/>
                <w:szCs w:val="36"/>
                <w:lang w:val="pt-BR"/>
              </w:rPr>
              <w:t xml:space="preserve"> </w:t>
            </w:r>
            <w:r w:rsidRPr="00C84AD1">
              <w:rPr>
                <w:spacing w:val="10"/>
                <w:sz w:val="28"/>
                <w:szCs w:val="36"/>
                <w:lang w:val="pt-BR"/>
              </w:rPr>
              <w:t>319</w:t>
            </w:r>
            <w:r w:rsidRPr="00C84AD1">
              <w:rPr>
                <w:spacing w:val="-12"/>
                <w:sz w:val="28"/>
                <w:szCs w:val="36"/>
                <w:lang w:val="pt-BR"/>
              </w:rPr>
              <w:t xml:space="preserve"> </w:t>
            </w:r>
            <w:r w:rsidRPr="00C84AD1">
              <w:rPr>
                <w:sz w:val="28"/>
                <w:szCs w:val="36"/>
                <w:lang w:val="pt-BR"/>
              </w:rPr>
              <w:t>330</w:t>
            </w:r>
            <w:r w:rsidRPr="00C84AD1">
              <w:rPr>
                <w:spacing w:val="-5"/>
                <w:sz w:val="28"/>
                <w:szCs w:val="36"/>
                <w:lang w:val="pt-BR"/>
              </w:rPr>
              <w:t xml:space="preserve"> </w:t>
            </w:r>
            <w:r w:rsidRPr="00C84AD1">
              <w:rPr>
                <w:sz w:val="28"/>
                <w:szCs w:val="36"/>
                <w:lang w:val="pt-BR"/>
              </w:rPr>
              <w:t>337</w:t>
            </w:r>
            <w:r w:rsidRPr="00C84AD1">
              <w:rPr>
                <w:spacing w:val="25"/>
                <w:sz w:val="28"/>
                <w:szCs w:val="36"/>
                <w:lang w:val="pt-BR"/>
              </w:rPr>
              <w:t xml:space="preserve"> </w:t>
            </w:r>
            <w:r w:rsidRPr="00C84AD1">
              <w:rPr>
                <w:sz w:val="28"/>
                <w:szCs w:val="36"/>
                <w:lang w:val="pt-BR"/>
              </w:rPr>
              <w:t>629</w:t>
            </w:r>
            <w:r w:rsidRPr="00C84AD1">
              <w:rPr>
                <w:spacing w:val="8"/>
                <w:sz w:val="28"/>
                <w:szCs w:val="36"/>
                <w:lang w:val="pt-BR"/>
              </w:rPr>
              <w:t xml:space="preserve"> </w:t>
            </w:r>
            <w:r w:rsidRPr="00C84AD1">
              <w:rPr>
                <w:sz w:val="28"/>
                <w:szCs w:val="36"/>
                <w:lang w:val="pt-BR"/>
              </w:rPr>
              <w:t>635</w:t>
            </w:r>
            <w:r w:rsidRPr="00C84AD1">
              <w:rPr>
                <w:spacing w:val="-4"/>
                <w:sz w:val="28"/>
                <w:szCs w:val="36"/>
                <w:lang w:val="pt-BR"/>
              </w:rPr>
              <w:t xml:space="preserve"> </w:t>
            </w:r>
            <w:r w:rsidRPr="00C84AD1">
              <w:rPr>
                <w:sz w:val="28"/>
                <w:szCs w:val="36"/>
                <w:lang w:val="pt-BR"/>
              </w:rPr>
              <w:t>639</w:t>
            </w:r>
            <w:r w:rsidRPr="00C84AD1">
              <w:rPr>
                <w:spacing w:val="8"/>
                <w:sz w:val="28"/>
                <w:szCs w:val="36"/>
                <w:lang w:val="pt-BR"/>
              </w:rPr>
              <w:t xml:space="preserve"> </w:t>
            </w:r>
            <w:r w:rsidRPr="00C84AD1">
              <w:rPr>
                <w:sz w:val="28"/>
                <w:szCs w:val="36"/>
                <w:lang w:val="pt-BR"/>
              </w:rPr>
              <w:t>642</w:t>
            </w:r>
            <w:r w:rsidRPr="00C84AD1">
              <w:rPr>
                <w:spacing w:val="-10"/>
                <w:sz w:val="28"/>
                <w:szCs w:val="36"/>
                <w:lang w:val="pt-BR"/>
              </w:rPr>
              <w:t xml:space="preserve"> </w:t>
            </w:r>
            <w:r w:rsidRPr="00C84AD1">
              <w:rPr>
                <w:sz w:val="28"/>
                <w:szCs w:val="36"/>
                <w:lang w:val="pt-BR"/>
              </w:rPr>
              <w:t>823</w:t>
            </w:r>
            <w:r w:rsidRPr="00C84AD1">
              <w:rPr>
                <w:spacing w:val="12"/>
                <w:sz w:val="28"/>
                <w:szCs w:val="36"/>
                <w:lang w:val="pt-BR"/>
              </w:rPr>
              <w:t xml:space="preserve"> </w:t>
            </w:r>
            <w:r w:rsidRPr="00C84AD1">
              <w:rPr>
                <w:sz w:val="28"/>
                <w:szCs w:val="36"/>
                <w:lang w:val="pt-BR"/>
              </w:rPr>
              <w:t>1827</w:t>
            </w:r>
            <w:r w:rsidRPr="00C84AD1">
              <w:rPr>
                <w:spacing w:val="25"/>
                <w:sz w:val="28"/>
                <w:szCs w:val="36"/>
                <w:lang w:val="pt-BR"/>
              </w:rPr>
              <w:t xml:space="preserve"> </w:t>
            </w:r>
            <w:r w:rsidRPr="00C84AD1">
              <w:rPr>
                <w:sz w:val="28"/>
                <w:szCs w:val="36"/>
                <w:lang w:val="pt-BR"/>
              </w:rPr>
              <w:t>1836</w:t>
            </w:r>
            <w:r w:rsidRPr="00C84AD1">
              <w:rPr>
                <w:spacing w:val="-13"/>
                <w:sz w:val="28"/>
                <w:szCs w:val="36"/>
                <w:lang w:val="pt-BR"/>
              </w:rPr>
              <w:t xml:space="preserve"> </w:t>
            </w:r>
            <w:r w:rsidRPr="00C84AD1">
              <w:rPr>
                <w:sz w:val="28"/>
                <w:szCs w:val="36"/>
                <w:lang w:val="pt-BR"/>
              </w:rPr>
              <w:t>1867</w:t>
            </w:r>
            <w:r w:rsidRPr="00C84AD1">
              <w:rPr>
                <w:spacing w:val="25"/>
                <w:sz w:val="28"/>
                <w:szCs w:val="36"/>
                <w:lang w:val="pt-BR"/>
              </w:rPr>
              <w:t xml:space="preserve"> </w:t>
            </w:r>
            <w:r w:rsidRPr="00C84AD1">
              <w:rPr>
                <w:sz w:val="28"/>
                <w:szCs w:val="36"/>
                <w:lang w:val="pt-BR"/>
              </w:rPr>
              <w:t>1898</w:t>
            </w:r>
            <w:r w:rsidRPr="00C84AD1">
              <w:rPr>
                <w:spacing w:val="-1"/>
                <w:sz w:val="28"/>
                <w:szCs w:val="36"/>
                <w:lang w:val="pt-BR"/>
              </w:rPr>
              <w:t xml:space="preserve"> </w:t>
            </w:r>
            <w:r w:rsidRPr="00C84AD1">
              <w:rPr>
                <w:spacing w:val="-4"/>
                <w:sz w:val="28"/>
                <w:szCs w:val="36"/>
                <w:lang w:val="pt-BR"/>
              </w:rPr>
              <w:t>2093</w:t>
            </w:r>
          </w:p>
          <w:p w14:paraId="7F62BF11" w14:textId="7E35AA36" w:rsidR="000D25EC" w:rsidRPr="003159F2" w:rsidRDefault="00000000" w:rsidP="003C2DF8">
            <w:pPr>
              <w:pStyle w:val="TableParagraph"/>
              <w:spacing w:beforeLines="160" w:before="384"/>
              <w:rPr>
                <w:sz w:val="28"/>
                <w:szCs w:val="36"/>
              </w:rPr>
            </w:pPr>
            <w:r w:rsidRPr="003159F2">
              <w:rPr>
                <w:spacing w:val="10"/>
                <w:sz w:val="28"/>
                <w:szCs w:val="36"/>
              </w:rPr>
              <w:t xml:space="preserve">2138 </w:t>
            </w:r>
            <w:r w:rsidRPr="003159F2">
              <w:rPr>
                <w:sz w:val="28"/>
                <w:szCs w:val="36"/>
              </w:rPr>
              <w:t>2298</w:t>
            </w:r>
            <w:r w:rsidRPr="003159F2">
              <w:rPr>
                <w:spacing w:val="11"/>
                <w:sz w:val="28"/>
                <w:szCs w:val="36"/>
              </w:rPr>
              <w:t xml:space="preserve"> </w:t>
            </w:r>
            <w:r w:rsidR="004057C1">
              <w:rPr>
                <w:sz w:val="28"/>
                <w:szCs w:val="36"/>
              </w:rPr>
              <w:t>muitos outros</w:t>
            </w:r>
            <w:r w:rsidRPr="003159F2">
              <w:rPr>
                <w:spacing w:val="-2"/>
                <w:sz w:val="28"/>
                <w:szCs w:val="36"/>
              </w:rPr>
              <w:t>.</w:t>
            </w:r>
          </w:p>
          <w:p w14:paraId="0A48F78D"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78"/>
                <w:sz w:val="28"/>
                <w:szCs w:val="36"/>
              </w:rPr>
              <w:t xml:space="preserve"> </w:t>
            </w:r>
            <w:r w:rsidRPr="003159F2">
              <w:rPr>
                <w:sz w:val="28"/>
                <w:szCs w:val="36"/>
              </w:rPr>
              <w:t>Latin: a</w:t>
            </w:r>
            <w:r w:rsidRPr="003159F2">
              <w:rPr>
                <w:spacing w:val="40"/>
                <w:sz w:val="28"/>
                <w:szCs w:val="36"/>
              </w:rPr>
              <w:t xml:space="preserve"> </w:t>
            </w:r>
            <w:r w:rsidRPr="003159F2">
              <w:rPr>
                <w:sz w:val="28"/>
                <w:szCs w:val="36"/>
              </w:rPr>
              <w:t>b</w:t>
            </w:r>
            <w:r w:rsidRPr="003159F2">
              <w:rPr>
                <w:spacing w:val="40"/>
                <w:sz w:val="28"/>
                <w:szCs w:val="36"/>
              </w:rPr>
              <w:t xml:space="preserve"> </w:t>
            </w:r>
            <w:r w:rsidRPr="003159F2">
              <w:rPr>
                <w:sz w:val="28"/>
                <w:szCs w:val="36"/>
              </w:rPr>
              <w:t>d</w:t>
            </w:r>
            <w:r w:rsidRPr="003159F2">
              <w:rPr>
                <w:spacing w:val="40"/>
                <w:sz w:val="28"/>
                <w:szCs w:val="36"/>
              </w:rPr>
              <w:t xml:space="preserve"> </w:t>
            </w:r>
            <w:r w:rsidRPr="003159F2">
              <w:rPr>
                <w:sz w:val="28"/>
                <w:szCs w:val="36"/>
              </w:rPr>
              <w:t>e;</w:t>
            </w:r>
            <w:r w:rsidRPr="003159F2">
              <w:rPr>
                <w:spacing w:val="40"/>
                <w:sz w:val="28"/>
                <w:szCs w:val="36"/>
              </w:rPr>
              <w:t xml:space="preserve"> </w:t>
            </w:r>
            <w:r w:rsidRPr="003159F2">
              <w:rPr>
                <w:sz w:val="28"/>
                <w:szCs w:val="36"/>
              </w:rPr>
              <w:t>Vulgate: early</w:t>
            </w:r>
            <w:r w:rsidRPr="003159F2">
              <w:rPr>
                <w:spacing w:val="24"/>
                <w:sz w:val="28"/>
                <w:szCs w:val="36"/>
              </w:rPr>
              <w:t xml:space="preserve"> </w:t>
            </w:r>
            <w:r w:rsidRPr="003159F2">
              <w:rPr>
                <w:sz w:val="28"/>
                <w:szCs w:val="36"/>
              </w:rPr>
              <w:t>mss,</w:t>
            </w:r>
            <w:r w:rsidRPr="003159F2">
              <w:rPr>
                <w:spacing w:val="22"/>
                <w:sz w:val="28"/>
                <w:szCs w:val="36"/>
              </w:rPr>
              <w:t xml:space="preserve"> </w:t>
            </w:r>
            <w:r w:rsidRPr="003159F2">
              <w:rPr>
                <w:sz w:val="28"/>
                <w:szCs w:val="36"/>
              </w:rPr>
              <w:t>D-Latin;</w:t>
            </w:r>
            <w:r w:rsidRPr="003159F2">
              <w:rPr>
                <w:spacing w:val="80"/>
                <w:sz w:val="28"/>
                <w:szCs w:val="36"/>
              </w:rPr>
              <w:t xml:space="preserve"> </w:t>
            </w:r>
            <w:r w:rsidRPr="003159F2">
              <w:rPr>
                <w:sz w:val="28"/>
                <w:szCs w:val="36"/>
              </w:rPr>
              <w:t>Syriac: Peshitta; Coptic: Bohairic; Armenian? Ambrosiaster,</w:t>
            </w:r>
            <w:r w:rsidRPr="003159F2">
              <w:rPr>
                <w:spacing w:val="-6"/>
                <w:sz w:val="28"/>
                <w:szCs w:val="36"/>
              </w:rPr>
              <w:t xml:space="preserve"> </w:t>
            </w:r>
            <w:r w:rsidRPr="003159F2">
              <w:rPr>
                <w:sz w:val="28"/>
                <w:szCs w:val="36"/>
              </w:rPr>
              <w:t>Latin, 384</w:t>
            </w:r>
            <w:r w:rsidRPr="003159F2">
              <w:rPr>
                <w:spacing w:val="80"/>
                <w:sz w:val="28"/>
                <w:szCs w:val="36"/>
              </w:rPr>
              <w:t xml:space="preserve">  </w:t>
            </w:r>
            <w:r w:rsidRPr="003159F2">
              <w:rPr>
                <w:sz w:val="28"/>
                <w:szCs w:val="36"/>
              </w:rPr>
              <w:t xml:space="preserve">Pelagius, Latin, </w:t>
            </w:r>
            <w:r w:rsidRPr="003159F2">
              <w:rPr>
                <w:spacing w:val="9"/>
                <w:sz w:val="28"/>
                <w:szCs w:val="36"/>
              </w:rPr>
              <w:t>412.</w:t>
            </w:r>
          </w:p>
        </w:tc>
      </w:tr>
    </w:tbl>
    <w:p w14:paraId="342D331E" w14:textId="77777777" w:rsidR="000D25EC" w:rsidRPr="003159F2" w:rsidRDefault="000D25EC" w:rsidP="003C2DF8">
      <w:pPr>
        <w:pStyle w:val="Corpodetexto"/>
        <w:spacing w:beforeLines="160" w:before="384"/>
        <w:rPr>
          <w:rFonts w:ascii="Arial Black"/>
          <w:sz w:val="32"/>
          <w:szCs w:val="28"/>
        </w:rPr>
      </w:pPr>
    </w:p>
    <w:p w14:paraId="450ED699"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B254A9C" w14:textId="77777777">
        <w:trPr>
          <w:trHeight w:val="225"/>
        </w:trPr>
        <w:tc>
          <w:tcPr>
            <w:tcW w:w="8682" w:type="dxa"/>
            <w:tcBorders>
              <w:right w:val="single" w:sz="8" w:space="0" w:color="000000"/>
            </w:tcBorders>
          </w:tcPr>
          <w:p w14:paraId="654B771C" w14:textId="2F8347A7"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39"/>
                <w:sz w:val="28"/>
                <w:szCs w:val="36"/>
              </w:rPr>
              <w:t xml:space="preserve"> </w:t>
            </w:r>
            <w:r w:rsidR="00B6748F">
              <w:rPr>
                <w:b/>
                <w:sz w:val="28"/>
                <w:szCs w:val="36"/>
              </w:rPr>
              <w:t>CORINTHIANS</w:t>
            </w:r>
            <w:r w:rsidRPr="003159F2">
              <w:rPr>
                <w:b/>
                <w:spacing w:val="-11"/>
                <w:sz w:val="28"/>
                <w:szCs w:val="36"/>
              </w:rPr>
              <w:t xml:space="preserve"> </w:t>
            </w:r>
            <w:r w:rsidRPr="003159F2">
              <w:rPr>
                <w:b/>
                <w:sz w:val="28"/>
                <w:szCs w:val="36"/>
              </w:rPr>
              <w:t>15</w:t>
            </w:r>
            <w:r w:rsidRPr="003159F2">
              <w:rPr>
                <w:b/>
                <w:spacing w:val="-20"/>
                <w:sz w:val="28"/>
                <w:szCs w:val="36"/>
              </w:rPr>
              <w:t xml:space="preserve"> </w:t>
            </w:r>
            <w:r w:rsidRPr="003159F2">
              <w:rPr>
                <w:b/>
                <w:spacing w:val="-5"/>
                <w:sz w:val="28"/>
                <w:szCs w:val="36"/>
              </w:rPr>
              <w:t>:39</w:t>
            </w:r>
          </w:p>
        </w:tc>
      </w:tr>
      <w:tr w:rsidR="000D25EC" w:rsidRPr="003159F2" w14:paraId="62F75FFB" w14:textId="77777777">
        <w:trPr>
          <w:trHeight w:val="225"/>
        </w:trPr>
        <w:tc>
          <w:tcPr>
            <w:tcW w:w="8682" w:type="dxa"/>
            <w:tcBorders>
              <w:right w:val="single" w:sz="8" w:space="0" w:color="000000"/>
            </w:tcBorders>
          </w:tcPr>
          <w:p w14:paraId="00AC098F"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one</w:t>
            </w:r>
            <w:r w:rsidRPr="003159F2">
              <w:rPr>
                <w:spacing w:val="16"/>
                <w:sz w:val="28"/>
                <w:szCs w:val="36"/>
              </w:rPr>
              <w:t xml:space="preserve"> </w:t>
            </w:r>
            <w:r w:rsidRPr="003159F2">
              <w:rPr>
                <w:i/>
                <w:sz w:val="28"/>
                <w:szCs w:val="36"/>
              </w:rPr>
              <w:t>kind</w:t>
            </w:r>
            <w:r w:rsidRPr="003159F2">
              <w:rPr>
                <w:i/>
                <w:spacing w:val="31"/>
                <w:sz w:val="28"/>
                <w:szCs w:val="36"/>
              </w:rPr>
              <w:t xml:space="preserve"> </w:t>
            </w:r>
            <w:r w:rsidRPr="003159F2">
              <w:rPr>
                <w:i/>
                <w:sz w:val="28"/>
                <w:szCs w:val="36"/>
              </w:rPr>
              <w:t>of</w:t>
            </w:r>
            <w:r w:rsidRPr="003159F2">
              <w:rPr>
                <w:i/>
                <w:spacing w:val="-6"/>
                <w:sz w:val="28"/>
                <w:szCs w:val="36"/>
              </w:rPr>
              <w:t xml:space="preserve"> </w:t>
            </w:r>
            <w:r w:rsidRPr="003159F2">
              <w:rPr>
                <w:sz w:val="28"/>
                <w:szCs w:val="36"/>
              </w:rPr>
              <w:t>flesh</w:t>
            </w:r>
            <w:r w:rsidRPr="003159F2">
              <w:rPr>
                <w:spacing w:val="30"/>
                <w:sz w:val="28"/>
                <w:szCs w:val="36"/>
              </w:rPr>
              <w:t xml:space="preserve"> </w:t>
            </w:r>
            <w:r w:rsidRPr="003159F2">
              <w:rPr>
                <w:sz w:val="28"/>
                <w:szCs w:val="36"/>
              </w:rPr>
              <w:t>of</w:t>
            </w:r>
            <w:r w:rsidRPr="003159F2">
              <w:rPr>
                <w:spacing w:val="-7"/>
                <w:sz w:val="28"/>
                <w:szCs w:val="36"/>
              </w:rPr>
              <w:t xml:space="preserve"> </w:t>
            </w:r>
            <w:r w:rsidRPr="003159F2">
              <w:rPr>
                <w:spacing w:val="-5"/>
                <w:sz w:val="28"/>
                <w:szCs w:val="36"/>
              </w:rPr>
              <w:t>men</w:t>
            </w:r>
          </w:p>
        </w:tc>
      </w:tr>
      <w:tr w:rsidR="000D25EC" w:rsidRPr="003159F2" w14:paraId="315DEA53" w14:textId="77777777">
        <w:trPr>
          <w:trHeight w:val="225"/>
        </w:trPr>
        <w:tc>
          <w:tcPr>
            <w:tcW w:w="8682" w:type="dxa"/>
            <w:tcBorders>
              <w:right w:val="single" w:sz="8" w:space="0" w:color="000000"/>
            </w:tcBorders>
          </w:tcPr>
          <w:p w14:paraId="472A0064" w14:textId="77777777" w:rsidR="000D25EC" w:rsidRPr="003159F2" w:rsidRDefault="00000000" w:rsidP="003C2DF8">
            <w:pPr>
              <w:pStyle w:val="TableParagraph"/>
              <w:tabs>
                <w:tab w:val="left" w:pos="949"/>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2"/>
                <w:sz w:val="28"/>
                <w:szCs w:val="36"/>
              </w:rPr>
              <w:t>“flesh”</w:t>
            </w:r>
          </w:p>
        </w:tc>
      </w:tr>
      <w:tr w:rsidR="000D25EC" w:rsidRPr="003159F2" w14:paraId="090382CF" w14:textId="77777777">
        <w:trPr>
          <w:trHeight w:val="901"/>
        </w:trPr>
        <w:tc>
          <w:tcPr>
            <w:tcW w:w="8682" w:type="dxa"/>
            <w:tcBorders>
              <w:right w:val="single" w:sz="8" w:space="0" w:color="000000"/>
            </w:tcBorders>
          </w:tcPr>
          <w:p w14:paraId="7AF33E80"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Many cursives.</w:t>
            </w:r>
          </w:p>
          <w:p w14:paraId="60B1B839" w14:textId="77777777" w:rsidR="000D25EC" w:rsidRPr="003159F2" w:rsidRDefault="00000000" w:rsidP="003C2DF8">
            <w:pPr>
              <w:pStyle w:val="TableParagraph"/>
              <w:spacing w:beforeLines="160" w:before="384"/>
              <w:rPr>
                <w:sz w:val="28"/>
                <w:szCs w:val="36"/>
              </w:rPr>
            </w:pPr>
            <w:r w:rsidRPr="003159F2">
              <w:rPr>
                <w:sz w:val="28"/>
                <w:szCs w:val="36"/>
              </w:rPr>
              <w:t>Syriac:</w:t>
            </w:r>
            <w:r w:rsidRPr="003159F2">
              <w:rPr>
                <w:spacing w:val="34"/>
                <w:sz w:val="28"/>
                <w:szCs w:val="36"/>
              </w:rPr>
              <w:t xml:space="preserve"> </w:t>
            </w:r>
            <w:r w:rsidRPr="003159F2">
              <w:rPr>
                <w:sz w:val="28"/>
                <w:szCs w:val="36"/>
              </w:rPr>
              <w:t>Peshitta;</w:t>
            </w:r>
            <w:r w:rsidRPr="003159F2">
              <w:rPr>
                <w:spacing w:val="35"/>
                <w:sz w:val="28"/>
                <w:szCs w:val="36"/>
              </w:rPr>
              <w:t xml:space="preserve"> </w:t>
            </w:r>
            <w:r w:rsidRPr="003159F2">
              <w:rPr>
                <w:sz w:val="28"/>
                <w:szCs w:val="36"/>
              </w:rPr>
              <w:t>Coptic:</w:t>
            </w:r>
            <w:r w:rsidRPr="003159F2">
              <w:rPr>
                <w:spacing w:val="35"/>
                <w:sz w:val="28"/>
                <w:szCs w:val="36"/>
              </w:rPr>
              <w:t xml:space="preserve"> </w:t>
            </w:r>
            <w:r w:rsidRPr="003159F2">
              <w:rPr>
                <w:sz w:val="28"/>
                <w:szCs w:val="36"/>
              </w:rPr>
              <w:t>Bohairic;</w:t>
            </w:r>
            <w:r w:rsidRPr="003159F2">
              <w:rPr>
                <w:spacing w:val="35"/>
                <w:sz w:val="28"/>
                <w:szCs w:val="36"/>
              </w:rPr>
              <w:t xml:space="preserve"> </w:t>
            </w:r>
            <w:r w:rsidRPr="003159F2">
              <w:rPr>
                <w:spacing w:val="-2"/>
                <w:sz w:val="28"/>
                <w:szCs w:val="36"/>
              </w:rPr>
              <w:t>Armenian?</w:t>
            </w:r>
          </w:p>
          <w:p w14:paraId="1CF54923" w14:textId="77777777" w:rsidR="000D25EC" w:rsidRPr="003159F2" w:rsidRDefault="00000000" w:rsidP="003C2DF8">
            <w:pPr>
              <w:pStyle w:val="TableParagraph"/>
              <w:spacing w:beforeLines="160" w:before="384"/>
              <w:rPr>
                <w:sz w:val="28"/>
                <w:szCs w:val="36"/>
              </w:rPr>
            </w:pPr>
            <w:r w:rsidRPr="003159F2">
              <w:rPr>
                <w:sz w:val="28"/>
                <w:szCs w:val="36"/>
              </w:rPr>
              <w:t>“Dialogue</w:t>
            </w:r>
            <w:r w:rsidRPr="003159F2">
              <w:rPr>
                <w:spacing w:val="48"/>
                <w:sz w:val="28"/>
                <w:szCs w:val="36"/>
              </w:rPr>
              <w:t xml:space="preserve"> </w:t>
            </w:r>
            <w:r w:rsidRPr="003159F2">
              <w:rPr>
                <w:sz w:val="28"/>
                <w:szCs w:val="36"/>
              </w:rPr>
              <w:t>Against</w:t>
            </w:r>
            <w:r w:rsidRPr="003159F2">
              <w:rPr>
                <w:spacing w:val="41"/>
                <w:sz w:val="28"/>
                <w:szCs w:val="36"/>
              </w:rPr>
              <w:t xml:space="preserve"> </w:t>
            </w:r>
            <w:r w:rsidRPr="003159F2">
              <w:rPr>
                <w:spacing w:val="-2"/>
                <w:sz w:val="28"/>
                <w:szCs w:val="36"/>
              </w:rPr>
              <w:t>Marcionites”</w:t>
            </w:r>
          </w:p>
        </w:tc>
      </w:tr>
    </w:tbl>
    <w:p w14:paraId="66BDF06D" w14:textId="77777777" w:rsidR="000D25EC" w:rsidRPr="003159F2" w:rsidRDefault="000D25EC" w:rsidP="003C2DF8">
      <w:pPr>
        <w:pStyle w:val="Corpodetexto"/>
        <w:spacing w:beforeLines="160" w:before="384"/>
        <w:rPr>
          <w:rFonts w:ascii="Arial Black"/>
          <w:sz w:val="32"/>
          <w:szCs w:val="28"/>
        </w:rPr>
      </w:pPr>
    </w:p>
    <w:p w14:paraId="1FBD6C67"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B1FBAE5" w14:textId="77777777">
        <w:trPr>
          <w:trHeight w:val="222"/>
        </w:trPr>
        <w:tc>
          <w:tcPr>
            <w:tcW w:w="8682" w:type="dxa"/>
            <w:tcBorders>
              <w:bottom w:val="single" w:sz="8" w:space="0" w:color="000000"/>
              <w:right w:val="single" w:sz="8" w:space="0" w:color="000000"/>
            </w:tcBorders>
          </w:tcPr>
          <w:p w14:paraId="40F466FC" w14:textId="49C5CA38" w:rsidR="000D25EC" w:rsidRPr="003159F2" w:rsidRDefault="00000000" w:rsidP="003C2DF8">
            <w:pPr>
              <w:pStyle w:val="TableParagraph"/>
              <w:spacing w:beforeLines="160" w:before="384"/>
              <w:rPr>
                <w:b/>
                <w:sz w:val="28"/>
                <w:szCs w:val="36"/>
              </w:rPr>
            </w:pPr>
            <w:r w:rsidRPr="003159F2">
              <w:rPr>
                <w:b/>
                <w:sz w:val="28"/>
                <w:szCs w:val="36"/>
              </w:rPr>
              <w:t>2</w:t>
            </w:r>
            <w:r w:rsidRPr="003159F2">
              <w:rPr>
                <w:b/>
                <w:spacing w:val="42"/>
                <w:sz w:val="28"/>
                <w:szCs w:val="36"/>
              </w:rPr>
              <w:t xml:space="preserve"> </w:t>
            </w:r>
            <w:r w:rsidR="00B6748F">
              <w:rPr>
                <w:b/>
                <w:sz w:val="28"/>
                <w:szCs w:val="36"/>
              </w:rPr>
              <w:t>CORINTHIANS</w:t>
            </w:r>
            <w:r w:rsidRPr="003159F2">
              <w:rPr>
                <w:b/>
                <w:spacing w:val="-12"/>
                <w:sz w:val="28"/>
                <w:szCs w:val="36"/>
              </w:rPr>
              <w:t xml:space="preserve"> </w:t>
            </w:r>
            <w:r w:rsidRPr="003159F2">
              <w:rPr>
                <w:b/>
                <w:spacing w:val="-4"/>
                <w:sz w:val="28"/>
                <w:szCs w:val="36"/>
              </w:rPr>
              <w:t>1:6,7</w:t>
            </w:r>
          </w:p>
        </w:tc>
      </w:tr>
      <w:tr w:rsidR="000D25EC" w:rsidRPr="003159F2" w14:paraId="49D0BD7E" w14:textId="77777777">
        <w:trPr>
          <w:trHeight w:val="898"/>
        </w:trPr>
        <w:tc>
          <w:tcPr>
            <w:tcW w:w="8682" w:type="dxa"/>
            <w:tcBorders>
              <w:top w:val="single" w:sz="8" w:space="0" w:color="000000"/>
              <w:right w:val="single" w:sz="8" w:space="0" w:color="000000"/>
            </w:tcBorders>
          </w:tcPr>
          <w:p w14:paraId="0B51CBDF" w14:textId="77777777" w:rsidR="000D25EC" w:rsidRPr="003159F2" w:rsidRDefault="00000000" w:rsidP="003C2DF8">
            <w:pPr>
              <w:pStyle w:val="TableParagraph"/>
              <w:spacing w:beforeLines="160" w:before="384"/>
              <w:rPr>
                <w:sz w:val="28"/>
                <w:szCs w:val="36"/>
              </w:rPr>
            </w:pPr>
            <w:r w:rsidRPr="003159F2">
              <w:rPr>
                <w:sz w:val="28"/>
                <w:szCs w:val="36"/>
                <w:u w:val="single"/>
              </w:rPr>
              <w:t>There</w:t>
            </w:r>
            <w:r w:rsidRPr="003159F2">
              <w:rPr>
                <w:spacing w:val="23"/>
                <w:sz w:val="28"/>
                <w:szCs w:val="36"/>
                <w:u w:val="single"/>
              </w:rPr>
              <w:t xml:space="preserve"> </w:t>
            </w:r>
            <w:r w:rsidRPr="003159F2">
              <w:rPr>
                <w:sz w:val="28"/>
                <w:szCs w:val="36"/>
                <w:u w:val="single"/>
              </w:rPr>
              <w:t>are</w:t>
            </w:r>
            <w:r w:rsidRPr="003159F2">
              <w:rPr>
                <w:spacing w:val="23"/>
                <w:sz w:val="28"/>
                <w:szCs w:val="36"/>
                <w:u w:val="single"/>
              </w:rPr>
              <w:t xml:space="preserve"> </w:t>
            </w:r>
            <w:r w:rsidRPr="003159F2">
              <w:rPr>
                <w:sz w:val="28"/>
                <w:szCs w:val="36"/>
                <w:u w:val="single"/>
              </w:rPr>
              <w:t>four</w:t>
            </w:r>
            <w:r w:rsidRPr="003159F2">
              <w:rPr>
                <w:spacing w:val="23"/>
                <w:sz w:val="28"/>
                <w:szCs w:val="36"/>
                <w:u w:val="single"/>
              </w:rPr>
              <w:t xml:space="preserve"> </w:t>
            </w:r>
            <w:r w:rsidRPr="003159F2">
              <w:rPr>
                <w:sz w:val="28"/>
                <w:szCs w:val="36"/>
                <w:u w:val="single"/>
              </w:rPr>
              <w:t>component</w:t>
            </w:r>
            <w:r w:rsidRPr="003159F2">
              <w:rPr>
                <w:spacing w:val="18"/>
                <w:sz w:val="28"/>
                <w:szCs w:val="36"/>
                <w:u w:val="single"/>
              </w:rPr>
              <w:t xml:space="preserve"> </w:t>
            </w:r>
            <w:r w:rsidRPr="003159F2">
              <w:rPr>
                <w:sz w:val="28"/>
                <w:szCs w:val="36"/>
                <w:u w:val="single"/>
              </w:rPr>
              <w:t>parts</w:t>
            </w:r>
            <w:r w:rsidRPr="003159F2">
              <w:rPr>
                <w:spacing w:val="16"/>
                <w:sz w:val="28"/>
                <w:szCs w:val="36"/>
                <w:u w:val="single"/>
              </w:rPr>
              <w:t xml:space="preserve"> </w:t>
            </w:r>
            <w:r w:rsidRPr="003159F2">
              <w:rPr>
                <w:sz w:val="28"/>
                <w:szCs w:val="36"/>
                <w:u w:val="single"/>
              </w:rPr>
              <w:t>in</w:t>
            </w:r>
            <w:r w:rsidRPr="003159F2">
              <w:rPr>
                <w:spacing w:val="12"/>
                <w:sz w:val="28"/>
                <w:szCs w:val="36"/>
                <w:u w:val="single"/>
              </w:rPr>
              <w:t xml:space="preserve"> </w:t>
            </w:r>
            <w:r w:rsidRPr="003159F2">
              <w:rPr>
                <w:sz w:val="28"/>
                <w:szCs w:val="36"/>
                <w:u w:val="single"/>
              </w:rPr>
              <w:t>this</w:t>
            </w:r>
            <w:r w:rsidRPr="003159F2">
              <w:rPr>
                <w:spacing w:val="15"/>
                <w:sz w:val="28"/>
                <w:szCs w:val="36"/>
                <w:u w:val="single"/>
              </w:rPr>
              <w:t xml:space="preserve"> </w:t>
            </w:r>
            <w:r w:rsidRPr="003159F2">
              <w:rPr>
                <w:sz w:val="28"/>
                <w:szCs w:val="36"/>
                <w:u w:val="single"/>
              </w:rPr>
              <w:t>passage</w:t>
            </w:r>
            <w:r w:rsidRPr="003159F2">
              <w:rPr>
                <w:spacing w:val="23"/>
                <w:sz w:val="28"/>
                <w:szCs w:val="36"/>
                <w:u w:val="single"/>
              </w:rPr>
              <w:t xml:space="preserve"> </w:t>
            </w:r>
            <w:r w:rsidRPr="003159F2">
              <w:rPr>
                <w:sz w:val="28"/>
                <w:szCs w:val="36"/>
                <w:u w:val="single"/>
              </w:rPr>
              <w:t>which</w:t>
            </w:r>
            <w:r w:rsidRPr="003159F2">
              <w:rPr>
                <w:spacing w:val="16"/>
                <w:sz w:val="28"/>
                <w:szCs w:val="36"/>
                <w:u w:val="single"/>
              </w:rPr>
              <w:t xml:space="preserve"> </w:t>
            </w:r>
            <w:r w:rsidRPr="003159F2">
              <w:rPr>
                <w:sz w:val="28"/>
                <w:szCs w:val="36"/>
                <w:u w:val="single"/>
              </w:rPr>
              <w:t>may</w:t>
            </w:r>
            <w:r w:rsidRPr="003159F2">
              <w:rPr>
                <w:spacing w:val="46"/>
                <w:sz w:val="28"/>
                <w:szCs w:val="36"/>
                <w:u w:val="single"/>
              </w:rPr>
              <w:t xml:space="preserve"> </w:t>
            </w:r>
            <w:r w:rsidRPr="003159F2">
              <w:rPr>
                <w:sz w:val="28"/>
                <w:szCs w:val="36"/>
                <w:u w:val="single"/>
              </w:rPr>
              <w:t>be</w:t>
            </w:r>
            <w:r w:rsidRPr="003159F2">
              <w:rPr>
                <w:spacing w:val="23"/>
                <w:sz w:val="28"/>
                <w:szCs w:val="36"/>
                <w:u w:val="single"/>
              </w:rPr>
              <w:t xml:space="preserve"> </w:t>
            </w:r>
            <w:r w:rsidRPr="003159F2">
              <w:rPr>
                <w:sz w:val="28"/>
                <w:szCs w:val="36"/>
                <w:u w:val="single"/>
              </w:rPr>
              <w:t>set</w:t>
            </w:r>
            <w:r w:rsidRPr="003159F2">
              <w:rPr>
                <w:spacing w:val="18"/>
                <w:sz w:val="28"/>
                <w:szCs w:val="36"/>
                <w:u w:val="single"/>
              </w:rPr>
              <w:t xml:space="preserve"> </w:t>
            </w:r>
            <w:r w:rsidRPr="003159F2">
              <w:rPr>
                <w:sz w:val="28"/>
                <w:szCs w:val="36"/>
                <w:u w:val="single"/>
              </w:rPr>
              <w:t>out</w:t>
            </w:r>
            <w:r w:rsidRPr="003159F2">
              <w:rPr>
                <w:spacing w:val="17"/>
                <w:sz w:val="28"/>
                <w:szCs w:val="36"/>
                <w:u w:val="single"/>
              </w:rPr>
              <w:t xml:space="preserve"> </w:t>
            </w:r>
            <w:r w:rsidRPr="003159F2">
              <w:rPr>
                <w:spacing w:val="-2"/>
                <w:sz w:val="28"/>
                <w:szCs w:val="36"/>
                <w:u w:val="single"/>
              </w:rPr>
              <w:t>thusly:</w:t>
            </w:r>
          </w:p>
          <w:p w14:paraId="5C06D40C" w14:textId="77777777" w:rsidR="000D25EC" w:rsidRPr="003159F2" w:rsidRDefault="000D25EC" w:rsidP="003C2DF8">
            <w:pPr>
              <w:pStyle w:val="TableParagraph"/>
              <w:spacing w:beforeLines="160" w:before="384"/>
              <w:ind w:left="0"/>
              <w:rPr>
                <w:rFonts w:ascii="Arial Black"/>
                <w:sz w:val="24"/>
                <w:szCs w:val="36"/>
              </w:rPr>
            </w:pPr>
          </w:p>
          <w:p w14:paraId="0D01A661"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u w:val="single"/>
              </w:rPr>
              <w:t>AV</w:t>
            </w:r>
            <w:r w:rsidRPr="003159F2">
              <w:rPr>
                <w:sz w:val="28"/>
                <w:szCs w:val="36"/>
              </w:rPr>
              <w:tab/>
              <w:t>consolation</w:t>
            </w:r>
            <w:r w:rsidRPr="003159F2">
              <w:rPr>
                <w:spacing w:val="31"/>
                <w:sz w:val="28"/>
                <w:szCs w:val="36"/>
              </w:rPr>
              <w:t xml:space="preserve"> </w:t>
            </w:r>
            <w:r w:rsidRPr="003159F2">
              <w:rPr>
                <w:sz w:val="28"/>
                <w:szCs w:val="36"/>
              </w:rPr>
              <w:t>and</w:t>
            </w:r>
            <w:r w:rsidRPr="003159F2">
              <w:rPr>
                <w:spacing w:val="39"/>
                <w:sz w:val="28"/>
                <w:szCs w:val="36"/>
              </w:rPr>
              <w:t xml:space="preserve"> </w:t>
            </w:r>
            <w:r w:rsidRPr="003159F2">
              <w:rPr>
                <w:spacing w:val="-2"/>
                <w:sz w:val="28"/>
                <w:szCs w:val="36"/>
              </w:rPr>
              <w:t>salvation</w:t>
            </w:r>
          </w:p>
          <w:p w14:paraId="13589ECC" w14:textId="77777777" w:rsidR="000D25EC" w:rsidRPr="003159F2" w:rsidRDefault="00000000" w:rsidP="003C2DF8">
            <w:pPr>
              <w:pStyle w:val="TableParagraph"/>
              <w:spacing w:beforeLines="160" w:before="384"/>
              <w:rPr>
                <w:sz w:val="28"/>
                <w:szCs w:val="36"/>
              </w:rPr>
            </w:pPr>
            <w:r w:rsidRPr="003159F2">
              <w:rPr>
                <w:sz w:val="28"/>
                <w:szCs w:val="36"/>
              </w:rPr>
              <w:t>which</w:t>
            </w:r>
            <w:r w:rsidRPr="003159F2">
              <w:rPr>
                <w:spacing w:val="20"/>
                <w:sz w:val="28"/>
                <w:szCs w:val="36"/>
              </w:rPr>
              <w:t xml:space="preserve"> </w:t>
            </w:r>
            <w:r w:rsidRPr="003159F2">
              <w:rPr>
                <w:sz w:val="28"/>
                <w:szCs w:val="36"/>
              </w:rPr>
              <w:t>is</w:t>
            </w:r>
            <w:r w:rsidRPr="003159F2">
              <w:rPr>
                <w:spacing w:val="18"/>
                <w:sz w:val="28"/>
                <w:szCs w:val="36"/>
              </w:rPr>
              <w:t xml:space="preserve"> </w:t>
            </w:r>
            <w:r w:rsidRPr="003159F2">
              <w:rPr>
                <w:sz w:val="28"/>
                <w:szCs w:val="36"/>
              </w:rPr>
              <w:t>effectual</w:t>
            </w:r>
            <w:r w:rsidRPr="003159F2">
              <w:rPr>
                <w:spacing w:val="17"/>
                <w:sz w:val="28"/>
                <w:szCs w:val="36"/>
              </w:rPr>
              <w:t xml:space="preserve"> </w:t>
            </w:r>
            <w:r w:rsidRPr="003159F2">
              <w:rPr>
                <w:sz w:val="28"/>
                <w:szCs w:val="36"/>
              </w:rPr>
              <w:t>in</w:t>
            </w:r>
            <w:r w:rsidRPr="003159F2">
              <w:rPr>
                <w:spacing w:val="17"/>
                <w:sz w:val="28"/>
                <w:szCs w:val="36"/>
              </w:rPr>
              <w:t xml:space="preserve"> </w:t>
            </w:r>
            <w:r w:rsidRPr="003159F2">
              <w:rPr>
                <w:sz w:val="28"/>
                <w:szCs w:val="36"/>
              </w:rPr>
              <w:t>the</w:t>
            </w:r>
            <w:r w:rsidRPr="003159F2">
              <w:rPr>
                <w:spacing w:val="27"/>
                <w:sz w:val="28"/>
                <w:szCs w:val="36"/>
              </w:rPr>
              <w:t xml:space="preserve"> </w:t>
            </w:r>
            <w:r w:rsidRPr="003159F2">
              <w:rPr>
                <w:sz w:val="28"/>
                <w:szCs w:val="36"/>
              </w:rPr>
              <w:t>enduring</w:t>
            </w:r>
            <w:r w:rsidRPr="003159F2">
              <w:rPr>
                <w:spacing w:val="19"/>
                <w:sz w:val="28"/>
                <w:szCs w:val="36"/>
              </w:rPr>
              <w:t xml:space="preserve"> </w:t>
            </w:r>
            <w:r w:rsidRPr="003159F2">
              <w:rPr>
                <w:sz w:val="28"/>
                <w:szCs w:val="36"/>
              </w:rPr>
              <w:t>of</w:t>
            </w:r>
            <w:r w:rsidRPr="003159F2">
              <w:rPr>
                <w:spacing w:val="2"/>
                <w:sz w:val="28"/>
                <w:szCs w:val="36"/>
              </w:rPr>
              <w:t xml:space="preserve"> </w:t>
            </w:r>
            <w:r w:rsidRPr="003159F2">
              <w:rPr>
                <w:sz w:val="28"/>
                <w:szCs w:val="36"/>
              </w:rPr>
              <w:t>the</w:t>
            </w:r>
            <w:r w:rsidRPr="003159F2">
              <w:rPr>
                <w:spacing w:val="27"/>
                <w:sz w:val="28"/>
                <w:szCs w:val="36"/>
              </w:rPr>
              <w:t xml:space="preserve"> </w:t>
            </w:r>
            <w:r w:rsidRPr="003159F2">
              <w:rPr>
                <w:sz w:val="28"/>
                <w:szCs w:val="36"/>
              </w:rPr>
              <w:t>same</w:t>
            </w:r>
            <w:r w:rsidRPr="003159F2">
              <w:rPr>
                <w:spacing w:val="28"/>
                <w:sz w:val="28"/>
                <w:szCs w:val="36"/>
              </w:rPr>
              <w:t xml:space="preserve"> </w:t>
            </w:r>
            <w:r w:rsidRPr="003159F2">
              <w:rPr>
                <w:sz w:val="28"/>
                <w:szCs w:val="36"/>
              </w:rPr>
              <w:t>sufferings</w:t>
            </w:r>
            <w:r w:rsidRPr="003159F2">
              <w:rPr>
                <w:spacing w:val="18"/>
                <w:sz w:val="28"/>
                <w:szCs w:val="36"/>
              </w:rPr>
              <w:t xml:space="preserve"> </w:t>
            </w:r>
            <w:r w:rsidRPr="003159F2">
              <w:rPr>
                <w:sz w:val="28"/>
                <w:szCs w:val="36"/>
              </w:rPr>
              <w:t>which</w:t>
            </w:r>
            <w:r w:rsidRPr="003159F2">
              <w:rPr>
                <w:spacing w:val="21"/>
                <w:sz w:val="28"/>
                <w:szCs w:val="36"/>
              </w:rPr>
              <w:t xml:space="preserve"> </w:t>
            </w:r>
            <w:r w:rsidRPr="003159F2">
              <w:rPr>
                <w:sz w:val="28"/>
                <w:szCs w:val="36"/>
              </w:rPr>
              <w:t>we</w:t>
            </w:r>
            <w:r w:rsidRPr="003159F2">
              <w:rPr>
                <w:spacing w:val="27"/>
                <w:sz w:val="28"/>
                <w:szCs w:val="36"/>
              </w:rPr>
              <w:t xml:space="preserve"> </w:t>
            </w:r>
            <w:r w:rsidRPr="003159F2">
              <w:rPr>
                <w:spacing w:val="-4"/>
                <w:sz w:val="28"/>
                <w:szCs w:val="36"/>
              </w:rPr>
              <w:t>also</w:t>
            </w:r>
          </w:p>
        </w:tc>
      </w:tr>
    </w:tbl>
    <w:p w14:paraId="68026C41"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3FFFDF84" w14:textId="77777777" w:rsidR="000D25EC" w:rsidRPr="003159F2" w:rsidRDefault="000D25EC" w:rsidP="003C2DF8">
      <w:pPr>
        <w:pStyle w:val="Corpodetexto"/>
        <w:spacing w:beforeLines="160" w:before="384"/>
        <w:rPr>
          <w:rFonts w:ascii="Arial Black"/>
          <w:sz w:val="32"/>
          <w:szCs w:val="28"/>
        </w:rPr>
      </w:pPr>
    </w:p>
    <w:p w14:paraId="562EA5FD"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AEDC771" w14:textId="77777777">
        <w:trPr>
          <w:trHeight w:val="900"/>
        </w:trPr>
        <w:tc>
          <w:tcPr>
            <w:tcW w:w="8682" w:type="dxa"/>
            <w:tcBorders>
              <w:right w:val="single" w:sz="8" w:space="0" w:color="000000"/>
            </w:tcBorders>
          </w:tcPr>
          <w:p w14:paraId="56A2CF59" w14:textId="77777777" w:rsidR="000D25EC" w:rsidRPr="003159F2" w:rsidRDefault="00000000" w:rsidP="003C2DF8">
            <w:pPr>
              <w:pStyle w:val="TableParagraph"/>
              <w:spacing w:beforeLines="160" w:before="384"/>
              <w:ind w:left="831"/>
              <w:rPr>
                <w:sz w:val="28"/>
                <w:szCs w:val="36"/>
              </w:rPr>
            </w:pPr>
            <w:r w:rsidRPr="003159F2">
              <w:rPr>
                <w:spacing w:val="-2"/>
                <w:sz w:val="28"/>
                <w:szCs w:val="36"/>
              </w:rPr>
              <w:t>suffer.</w:t>
            </w:r>
          </w:p>
          <w:p w14:paraId="3EF96D83" w14:textId="77777777" w:rsidR="000D25EC" w:rsidRPr="003159F2" w:rsidRDefault="00000000" w:rsidP="003C2DF8">
            <w:pPr>
              <w:pStyle w:val="TableParagraph"/>
              <w:spacing w:beforeLines="160" w:before="384"/>
              <w:ind w:left="155"/>
              <w:rPr>
                <w:sz w:val="28"/>
                <w:szCs w:val="36"/>
              </w:rPr>
            </w:pPr>
            <w:r w:rsidRPr="003159F2">
              <w:rPr>
                <w:sz w:val="28"/>
                <w:szCs w:val="36"/>
              </w:rPr>
              <w:t>or</w:t>
            </w:r>
            <w:r w:rsidRPr="003159F2">
              <w:rPr>
                <w:spacing w:val="18"/>
                <w:sz w:val="28"/>
                <w:szCs w:val="36"/>
              </w:rPr>
              <w:t xml:space="preserve"> </w:t>
            </w:r>
            <w:r w:rsidRPr="003159F2">
              <w:rPr>
                <w:sz w:val="28"/>
                <w:szCs w:val="36"/>
              </w:rPr>
              <w:t>whether</w:t>
            </w:r>
            <w:r w:rsidRPr="003159F2">
              <w:rPr>
                <w:spacing w:val="19"/>
                <w:sz w:val="28"/>
                <w:szCs w:val="36"/>
              </w:rPr>
              <w:t xml:space="preserve"> </w:t>
            </w:r>
            <w:r w:rsidRPr="003159F2">
              <w:rPr>
                <w:sz w:val="28"/>
                <w:szCs w:val="36"/>
              </w:rPr>
              <w:t>we</w:t>
            </w:r>
            <w:r w:rsidRPr="003159F2">
              <w:rPr>
                <w:spacing w:val="19"/>
                <w:sz w:val="28"/>
                <w:szCs w:val="36"/>
              </w:rPr>
              <w:t xml:space="preserve"> </w:t>
            </w:r>
            <w:r w:rsidRPr="003159F2">
              <w:rPr>
                <w:sz w:val="28"/>
                <w:szCs w:val="36"/>
              </w:rPr>
              <w:t>be</w:t>
            </w:r>
            <w:r w:rsidRPr="003159F2">
              <w:rPr>
                <w:spacing w:val="18"/>
                <w:sz w:val="28"/>
                <w:szCs w:val="36"/>
              </w:rPr>
              <w:t xml:space="preserve"> </w:t>
            </w:r>
            <w:r w:rsidRPr="003159F2">
              <w:rPr>
                <w:spacing w:val="-2"/>
                <w:sz w:val="28"/>
                <w:szCs w:val="36"/>
              </w:rPr>
              <w:t>comforted</w:t>
            </w:r>
          </w:p>
          <w:p w14:paraId="01EB0ED0" w14:textId="77777777" w:rsidR="000D25EC" w:rsidRPr="003159F2" w:rsidRDefault="00000000" w:rsidP="003C2DF8">
            <w:pPr>
              <w:pStyle w:val="TableParagraph"/>
              <w:spacing w:beforeLines="160" w:before="384"/>
              <w:ind w:left="155"/>
              <w:rPr>
                <w:sz w:val="28"/>
                <w:szCs w:val="36"/>
              </w:rPr>
            </w:pPr>
            <w:r w:rsidRPr="003159F2">
              <w:rPr>
                <w:sz w:val="28"/>
                <w:szCs w:val="36"/>
              </w:rPr>
              <w:t>it</w:t>
            </w:r>
            <w:r w:rsidRPr="003159F2">
              <w:rPr>
                <w:spacing w:val="25"/>
                <w:sz w:val="28"/>
                <w:szCs w:val="36"/>
              </w:rPr>
              <w:t xml:space="preserve"> </w:t>
            </w:r>
            <w:r w:rsidRPr="003159F2">
              <w:rPr>
                <w:sz w:val="28"/>
                <w:szCs w:val="36"/>
              </w:rPr>
              <w:t>is</w:t>
            </w:r>
            <w:r w:rsidRPr="003159F2">
              <w:rPr>
                <w:spacing w:val="22"/>
                <w:sz w:val="28"/>
                <w:szCs w:val="36"/>
              </w:rPr>
              <w:t xml:space="preserve"> </w:t>
            </w:r>
            <w:r w:rsidRPr="003159F2">
              <w:rPr>
                <w:sz w:val="28"/>
                <w:szCs w:val="36"/>
              </w:rPr>
              <w:t>for</w:t>
            </w:r>
            <w:r w:rsidRPr="003159F2">
              <w:rPr>
                <w:spacing w:val="8"/>
                <w:sz w:val="28"/>
                <w:szCs w:val="36"/>
              </w:rPr>
              <w:t xml:space="preserve"> </w:t>
            </w:r>
            <w:r w:rsidRPr="003159F2">
              <w:rPr>
                <w:spacing w:val="11"/>
                <w:sz w:val="28"/>
                <w:szCs w:val="36"/>
              </w:rPr>
              <w:t>your</w:t>
            </w:r>
            <w:r w:rsidRPr="003159F2">
              <w:rPr>
                <w:spacing w:val="9"/>
                <w:sz w:val="28"/>
                <w:szCs w:val="36"/>
              </w:rPr>
              <w:t xml:space="preserve"> </w:t>
            </w:r>
            <w:r w:rsidRPr="003159F2">
              <w:rPr>
                <w:sz w:val="28"/>
                <w:szCs w:val="36"/>
              </w:rPr>
              <w:t>consolation and</w:t>
            </w:r>
            <w:r w:rsidRPr="003159F2">
              <w:rPr>
                <w:spacing w:val="5"/>
                <w:sz w:val="28"/>
                <w:szCs w:val="36"/>
              </w:rPr>
              <w:t xml:space="preserve"> </w:t>
            </w:r>
            <w:r w:rsidRPr="003159F2">
              <w:rPr>
                <w:spacing w:val="-2"/>
                <w:sz w:val="28"/>
                <w:szCs w:val="36"/>
              </w:rPr>
              <w:t>salvation</w:t>
            </w:r>
          </w:p>
          <w:p w14:paraId="31A3FB55" w14:textId="77777777" w:rsidR="000D25EC" w:rsidRPr="003159F2" w:rsidRDefault="00000000" w:rsidP="003C2DF8">
            <w:pPr>
              <w:pStyle w:val="TableParagraph"/>
              <w:spacing w:beforeLines="160" w:before="384"/>
              <w:ind w:left="876"/>
              <w:rPr>
                <w:sz w:val="28"/>
                <w:szCs w:val="36"/>
              </w:rPr>
            </w:pPr>
            <w:r w:rsidRPr="003159F2">
              <w:rPr>
                <w:sz w:val="28"/>
                <w:szCs w:val="36"/>
              </w:rPr>
              <w:t>and</w:t>
            </w:r>
            <w:r w:rsidRPr="003159F2">
              <w:rPr>
                <w:spacing w:val="36"/>
                <w:sz w:val="28"/>
                <w:szCs w:val="36"/>
              </w:rPr>
              <w:t xml:space="preserve"> </w:t>
            </w:r>
            <w:r w:rsidRPr="003159F2">
              <w:rPr>
                <w:sz w:val="28"/>
                <w:szCs w:val="36"/>
              </w:rPr>
              <w:t>our</w:t>
            </w:r>
            <w:r w:rsidRPr="003159F2">
              <w:rPr>
                <w:spacing w:val="18"/>
                <w:sz w:val="28"/>
                <w:szCs w:val="36"/>
              </w:rPr>
              <w:t xml:space="preserve"> </w:t>
            </w:r>
            <w:r w:rsidRPr="003159F2">
              <w:rPr>
                <w:sz w:val="28"/>
                <w:szCs w:val="36"/>
              </w:rPr>
              <w:t>hope</w:t>
            </w:r>
            <w:r w:rsidRPr="003159F2">
              <w:rPr>
                <w:spacing w:val="18"/>
                <w:sz w:val="28"/>
                <w:szCs w:val="36"/>
              </w:rPr>
              <w:t xml:space="preserve"> </w:t>
            </w:r>
            <w:r w:rsidRPr="003159F2">
              <w:rPr>
                <w:sz w:val="28"/>
                <w:szCs w:val="36"/>
              </w:rPr>
              <w:t>of</w:t>
            </w:r>
            <w:r w:rsidRPr="003159F2">
              <w:rPr>
                <w:spacing w:val="-5"/>
                <w:sz w:val="28"/>
                <w:szCs w:val="36"/>
              </w:rPr>
              <w:t xml:space="preserve"> </w:t>
            </w:r>
            <w:r w:rsidRPr="003159F2">
              <w:rPr>
                <w:spacing w:val="12"/>
                <w:sz w:val="28"/>
                <w:szCs w:val="36"/>
              </w:rPr>
              <w:t>you</w:t>
            </w:r>
            <w:r w:rsidRPr="003159F2">
              <w:rPr>
                <w:spacing w:val="13"/>
                <w:sz w:val="28"/>
                <w:szCs w:val="36"/>
              </w:rPr>
              <w:t xml:space="preserve"> </w:t>
            </w:r>
            <w:r w:rsidRPr="003159F2">
              <w:rPr>
                <w:sz w:val="28"/>
                <w:szCs w:val="36"/>
              </w:rPr>
              <w:t>is</w:t>
            </w:r>
            <w:r w:rsidRPr="003159F2">
              <w:rPr>
                <w:spacing w:val="10"/>
                <w:sz w:val="28"/>
                <w:szCs w:val="36"/>
              </w:rPr>
              <w:t xml:space="preserve"> </w:t>
            </w:r>
            <w:r w:rsidRPr="003159F2">
              <w:rPr>
                <w:sz w:val="28"/>
                <w:szCs w:val="36"/>
              </w:rPr>
              <w:t>steadfast,</w:t>
            </w:r>
            <w:r w:rsidRPr="003159F2">
              <w:rPr>
                <w:spacing w:val="13"/>
                <w:sz w:val="28"/>
                <w:szCs w:val="36"/>
              </w:rPr>
              <w:t xml:space="preserve"> </w:t>
            </w:r>
            <w:r w:rsidRPr="003159F2">
              <w:rPr>
                <w:spacing w:val="-2"/>
                <w:sz w:val="28"/>
                <w:szCs w:val="36"/>
              </w:rPr>
              <w:t>knowing</w:t>
            </w:r>
          </w:p>
        </w:tc>
      </w:tr>
      <w:tr w:rsidR="000D25EC" w:rsidRPr="003159F2" w14:paraId="74552AD3" w14:textId="77777777">
        <w:trPr>
          <w:trHeight w:val="1592"/>
        </w:trPr>
        <w:tc>
          <w:tcPr>
            <w:tcW w:w="8682" w:type="dxa"/>
            <w:tcBorders>
              <w:right w:val="single" w:sz="8" w:space="0" w:color="000000"/>
            </w:tcBorders>
          </w:tcPr>
          <w:p w14:paraId="0F09298C" w14:textId="77777777" w:rsidR="000D25EC" w:rsidRPr="003159F2" w:rsidRDefault="00000000" w:rsidP="003C2DF8">
            <w:pPr>
              <w:pStyle w:val="TableParagraph"/>
              <w:spacing w:beforeLines="160" w:before="384"/>
              <w:rPr>
                <w:sz w:val="28"/>
                <w:szCs w:val="36"/>
              </w:rPr>
            </w:pPr>
            <w:r w:rsidRPr="003159F2">
              <w:rPr>
                <w:sz w:val="28"/>
                <w:szCs w:val="36"/>
                <w:u w:val="single"/>
              </w:rPr>
              <w:t>HF</w:t>
            </w:r>
            <w:r w:rsidRPr="003159F2">
              <w:rPr>
                <w:spacing w:val="36"/>
                <w:sz w:val="28"/>
                <w:szCs w:val="36"/>
                <w:u w:val="single"/>
              </w:rPr>
              <w:t xml:space="preserve"> </w:t>
            </w:r>
            <w:r w:rsidRPr="003159F2">
              <w:rPr>
                <w:sz w:val="28"/>
                <w:szCs w:val="36"/>
                <w:u w:val="single"/>
              </w:rPr>
              <w:t>RP</w:t>
            </w:r>
            <w:r w:rsidRPr="003159F2">
              <w:rPr>
                <w:spacing w:val="46"/>
                <w:sz w:val="28"/>
                <w:szCs w:val="36"/>
              </w:rPr>
              <w:t xml:space="preserve">  </w:t>
            </w:r>
            <w:r w:rsidRPr="003159F2">
              <w:rPr>
                <w:sz w:val="28"/>
                <w:szCs w:val="36"/>
              </w:rPr>
              <w:t>consolation and</w:t>
            </w:r>
            <w:r w:rsidRPr="003159F2">
              <w:rPr>
                <w:spacing w:val="3"/>
                <w:sz w:val="28"/>
                <w:szCs w:val="36"/>
              </w:rPr>
              <w:t xml:space="preserve"> </w:t>
            </w:r>
            <w:r w:rsidRPr="003159F2">
              <w:rPr>
                <w:spacing w:val="-2"/>
                <w:sz w:val="28"/>
                <w:szCs w:val="36"/>
              </w:rPr>
              <w:t>salvation</w:t>
            </w:r>
          </w:p>
          <w:p w14:paraId="6D8B9E1F" w14:textId="77777777" w:rsidR="000D25EC" w:rsidRPr="003159F2" w:rsidRDefault="00000000" w:rsidP="003C2DF8">
            <w:pPr>
              <w:pStyle w:val="TableParagraph"/>
              <w:spacing w:beforeLines="160" w:before="384"/>
              <w:ind w:left="831" w:right="1667"/>
              <w:rPr>
                <w:sz w:val="28"/>
                <w:szCs w:val="36"/>
              </w:rPr>
            </w:pPr>
            <w:r w:rsidRPr="003159F2">
              <w:rPr>
                <w:sz w:val="28"/>
                <w:szCs w:val="36"/>
              </w:rPr>
              <w:t>which is effectual in the</w:t>
            </w:r>
            <w:r w:rsidRPr="003159F2">
              <w:rPr>
                <w:spacing w:val="29"/>
                <w:sz w:val="28"/>
                <w:szCs w:val="36"/>
              </w:rPr>
              <w:t xml:space="preserve"> </w:t>
            </w:r>
            <w:r w:rsidRPr="003159F2">
              <w:rPr>
                <w:sz w:val="28"/>
                <w:szCs w:val="36"/>
              </w:rPr>
              <w:t>enduring of the</w:t>
            </w:r>
            <w:r w:rsidRPr="003159F2">
              <w:rPr>
                <w:spacing w:val="29"/>
                <w:sz w:val="28"/>
                <w:szCs w:val="36"/>
              </w:rPr>
              <w:t xml:space="preserve"> </w:t>
            </w:r>
            <w:r w:rsidRPr="003159F2">
              <w:rPr>
                <w:sz w:val="28"/>
                <w:szCs w:val="36"/>
              </w:rPr>
              <w:t>same</w:t>
            </w:r>
            <w:r w:rsidRPr="003159F2">
              <w:rPr>
                <w:spacing w:val="29"/>
                <w:sz w:val="28"/>
                <w:szCs w:val="36"/>
              </w:rPr>
              <w:t xml:space="preserve"> </w:t>
            </w:r>
            <w:r w:rsidRPr="003159F2">
              <w:rPr>
                <w:sz w:val="28"/>
                <w:szCs w:val="36"/>
              </w:rPr>
              <w:t>suffering</w:t>
            </w:r>
            <w:r w:rsidRPr="003159F2">
              <w:rPr>
                <w:spacing w:val="40"/>
                <w:sz w:val="28"/>
                <w:szCs w:val="36"/>
              </w:rPr>
              <w:t xml:space="preserve"> </w:t>
            </w:r>
            <w:r w:rsidRPr="003159F2">
              <w:rPr>
                <w:sz w:val="28"/>
                <w:szCs w:val="36"/>
              </w:rPr>
              <w:t>which we</w:t>
            </w:r>
            <w:r w:rsidRPr="003159F2">
              <w:rPr>
                <w:spacing w:val="29"/>
                <w:sz w:val="28"/>
                <w:szCs w:val="36"/>
              </w:rPr>
              <w:t xml:space="preserve"> </w:t>
            </w:r>
            <w:r w:rsidRPr="003159F2">
              <w:rPr>
                <w:sz w:val="28"/>
                <w:szCs w:val="36"/>
              </w:rPr>
              <w:t xml:space="preserve">also </w:t>
            </w:r>
            <w:r w:rsidRPr="003159F2">
              <w:rPr>
                <w:spacing w:val="-2"/>
                <w:sz w:val="28"/>
                <w:szCs w:val="36"/>
              </w:rPr>
              <w:t>suffer.</w:t>
            </w:r>
          </w:p>
          <w:p w14:paraId="203E094B" w14:textId="77777777" w:rsidR="000D25EC" w:rsidRPr="003159F2" w:rsidRDefault="00000000" w:rsidP="003C2DF8">
            <w:pPr>
              <w:pStyle w:val="TableParagraph"/>
              <w:spacing w:beforeLines="160" w:before="384"/>
              <w:ind w:left="831" w:right="4974"/>
              <w:rPr>
                <w:sz w:val="28"/>
                <w:szCs w:val="36"/>
              </w:rPr>
            </w:pPr>
            <w:r w:rsidRPr="003159F2">
              <w:rPr>
                <w:sz w:val="28"/>
                <w:szCs w:val="36"/>
              </w:rPr>
              <w:t>and our hope of</w:t>
            </w:r>
            <w:r w:rsidRPr="003159F2">
              <w:rPr>
                <w:spacing w:val="-1"/>
                <w:sz w:val="28"/>
                <w:szCs w:val="36"/>
              </w:rPr>
              <w:t xml:space="preserve"> </w:t>
            </w:r>
            <w:r w:rsidRPr="003159F2">
              <w:rPr>
                <w:spacing w:val="12"/>
                <w:sz w:val="28"/>
                <w:szCs w:val="36"/>
              </w:rPr>
              <w:t xml:space="preserve">you </w:t>
            </w:r>
            <w:r w:rsidRPr="003159F2">
              <w:rPr>
                <w:sz w:val="28"/>
                <w:szCs w:val="36"/>
              </w:rPr>
              <w:t>is steadfast or whether we be comforted</w:t>
            </w:r>
          </w:p>
          <w:p w14:paraId="06F749CE" w14:textId="77777777" w:rsidR="000D25EC" w:rsidRPr="003159F2" w:rsidRDefault="00000000" w:rsidP="003C2DF8">
            <w:pPr>
              <w:pStyle w:val="TableParagraph"/>
              <w:spacing w:beforeLines="160" w:before="384"/>
              <w:ind w:left="831"/>
              <w:rPr>
                <w:sz w:val="28"/>
                <w:szCs w:val="36"/>
              </w:rPr>
            </w:pPr>
            <w:r w:rsidRPr="003159F2">
              <w:rPr>
                <w:i/>
                <w:sz w:val="28"/>
                <w:szCs w:val="36"/>
              </w:rPr>
              <w:t>it</w:t>
            </w:r>
            <w:r w:rsidRPr="003159F2">
              <w:rPr>
                <w:i/>
                <w:spacing w:val="24"/>
                <w:sz w:val="28"/>
                <w:szCs w:val="36"/>
              </w:rPr>
              <w:t xml:space="preserve"> </w:t>
            </w:r>
            <w:r w:rsidRPr="003159F2">
              <w:rPr>
                <w:i/>
                <w:sz w:val="28"/>
                <w:szCs w:val="36"/>
              </w:rPr>
              <w:t>is</w:t>
            </w:r>
            <w:r w:rsidRPr="003159F2">
              <w:rPr>
                <w:i/>
                <w:spacing w:val="24"/>
                <w:sz w:val="28"/>
                <w:szCs w:val="36"/>
              </w:rPr>
              <w:t xml:space="preserve"> </w:t>
            </w:r>
            <w:r w:rsidRPr="003159F2">
              <w:rPr>
                <w:sz w:val="28"/>
                <w:szCs w:val="36"/>
              </w:rPr>
              <w:t>for</w:t>
            </w:r>
            <w:r w:rsidRPr="003159F2">
              <w:rPr>
                <w:spacing w:val="9"/>
                <w:sz w:val="28"/>
                <w:szCs w:val="36"/>
              </w:rPr>
              <w:t xml:space="preserve"> </w:t>
            </w:r>
            <w:r w:rsidRPr="003159F2">
              <w:rPr>
                <w:spacing w:val="11"/>
                <w:sz w:val="28"/>
                <w:szCs w:val="36"/>
              </w:rPr>
              <w:t>your</w:t>
            </w:r>
            <w:r w:rsidRPr="003159F2">
              <w:rPr>
                <w:spacing w:val="8"/>
                <w:sz w:val="28"/>
                <w:szCs w:val="36"/>
              </w:rPr>
              <w:t xml:space="preserve"> </w:t>
            </w:r>
            <w:r w:rsidRPr="003159F2">
              <w:rPr>
                <w:sz w:val="28"/>
                <w:szCs w:val="36"/>
              </w:rPr>
              <w:t>consolation and</w:t>
            </w:r>
            <w:r w:rsidRPr="003159F2">
              <w:rPr>
                <w:spacing w:val="4"/>
                <w:sz w:val="28"/>
                <w:szCs w:val="36"/>
              </w:rPr>
              <w:t xml:space="preserve"> </w:t>
            </w:r>
            <w:r w:rsidRPr="003159F2">
              <w:rPr>
                <w:spacing w:val="-2"/>
                <w:sz w:val="28"/>
                <w:szCs w:val="36"/>
              </w:rPr>
              <w:t>salvation</w:t>
            </w:r>
          </w:p>
          <w:p w14:paraId="57D72938" w14:textId="77777777" w:rsidR="000D25EC" w:rsidRPr="003159F2" w:rsidRDefault="00000000" w:rsidP="003C2DF8">
            <w:pPr>
              <w:pStyle w:val="TableParagraph"/>
              <w:spacing w:beforeLines="160" w:before="384"/>
              <w:ind w:left="831"/>
              <w:rPr>
                <w:sz w:val="28"/>
                <w:szCs w:val="36"/>
              </w:rPr>
            </w:pPr>
            <w:r w:rsidRPr="003159F2">
              <w:rPr>
                <w:spacing w:val="-2"/>
                <w:sz w:val="28"/>
                <w:szCs w:val="36"/>
              </w:rPr>
              <w:t>knowing</w:t>
            </w:r>
          </w:p>
        </w:tc>
      </w:tr>
      <w:tr w:rsidR="000D25EC" w:rsidRPr="003159F2" w14:paraId="4B272C45" w14:textId="77777777">
        <w:trPr>
          <w:trHeight w:val="1366"/>
        </w:trPr>
        <w:tc>
          <w:tcPr>
            <w:tcW w:w="8682" w:type="dxa"/>
            <w:tcBorders>
              <w:right w:val="single" w:sz="8" w:space="0" w:color="000000"/>
            </w:tcBorders>
          </w:tcPr>
          <w:p w14:paraId="0258C68F" w14:textId="77777777" w:rsidR="000D25EC" w:rsidRPr="003159F2" w:rsidRDefault="00000000" w:rsidP="003C2DF8">
            <w:pPr>
              <w:pStyle w:val="TableParagraph"/>
              <w:tabs>
                <w:tab w:val="left" w:pos="831"/>
              </w:tabs>
              <w:spacing w:beforeLines="160" w:before="384"/>
              <w:ind w:left="831" w:right="5541" w:hanging="721"/>
              <w:rPr>
                <w:sz w:val="28"/>
                <w:szCs w:val="36"/>
              </w:rPr>
            </w:pPr>
            <w:r w:rsidRPr="003159F2">
              <w:rPr>
                <w:spacing w:val="-6"/>
                <w:sz w:val="28"/>
                <w:szCs w:val="36"/>
                <w:u w:val="single"/>
              </w:rPr>
              <w:t>CR</w:t>
            </w:r>
            <w:r w:rsidRPr="003159F2">
              <w:rPr>
                <w:sz w:val="28"/>
                <w:szCs w:val="36"/>
              </w:rPr>
              <w:tab/>
              <w:t>consolation and salvation whether</w:t>
            </w:r>
            <w:r w:rsidRPr="003159F2">
              <w:rPr>
                <w:spacing w:val="21"/>
                <w:sz w:val="28"/>
                <w:szCs w:val="36"/>
              </w:rPr>
              <w:t xml:space="preserve"> </w:t>
            </w:r>
            <w:r w:rsidRPr="003159F2">
              <w:rPr>
                <w:sz w:val="28"/>
                <w:szCs w:val="36"/>
              </w:rPr>
              <w:t>we</w:t>
            </w:r>
            <w:r w:rsidRPr="003159F2">
              <w:rPr>
                <w:spacing w:val="21"/>
                <w:sz w:val="28"/>
                <w:szCs w:val="36"/>
              </w:rPr>
              <w:t xml:space="preserve"> </w:t>
            </w:r>
            <w:r w:rsidRPr="003159F2">
              <w:rPr>
                <w:sz w:val="28"/>
                <w:szCs w:val="36"/>
              </w:rPr>
              <w:t>be</w:t>
            </w:r>
            <w:r w:rsidRPr="003159F2">
              <w:rPr>
                <w:spacing w:val="21"/>
                <w:sz w:val="28"/>
                <w:szCs w:val="36"/>
              </w:rPr>
              <w:t xml:space="preserve"> </w:t>
            </w:r>
            <w:r w:rsidRPr="003159F2">
              <w:rPr>
                <w:spacing w:val="-2"/>
                <w:sz w:val="28"/>
                <w:szCs w:val="36"/>
              </w:rPr>
              <w:t>comforted</w:t>
            </w:r>
          </w:p>
          <w:p w14:paraId="22C610A0" w14:textId="77777777" w:rsidR="000D25EC" w:rsidRPr="003159F2" w:rsidRDefault="00000000" w:rsidP="003C2DF8">
            <w:pPr>
              <w:pStyle w:val="TableParagraph"/>
              <w:spacing w:beforeLines="160" w:before="384"/>
              <w:ind w:left="831"/>
              <w:rPr>
                <w:sz w:val="28"/>
                <w:szCs w:val="36"/>
              </w:rPr>
            </w:pPr>
            <w:r w:rsidRPr="003159F2">
              <w:rPr>
                <w:sz w:val="28"/>
                <w:szCs w:val="36"/>
              </w:rPr>
              <w:t>it</w:t>
            </w:r>
            <w:r w:rsidRPr="003159F2">
              <w:rPr>
                <w:spacing w:val="28"/>
                <w:sz w:val="28"/>
                <w:szCs w:val="36"/>
              </w:rPr>
              <w:t xml:space="preserve"> </w:t>
            </w:r>
            <w:r w:rsidRPr="003159F2">
              <w:rPr>
                <w:sz w:val="28"/>
                <w:szCs w:val="36"/>
              </w:rPr>
              <w:t>is</w:t>
            </w:r>
            <w:r w:rsidRPr="003159F2">
              <w:rPr>
                <w:spacing w:val="25"/>
                <w:sz w:val="28"/>
                <w:szCs w:val="36"/>
              </w:rPr>
              <w:t xml:space="preserve"> </w:t>
            </w:r>
            <w:r w:rsidRPr="003159F2">
              <w:rPr>
                <w:sz w:val="28"/>
                <w:szCs w:val="36"/>
              </w:rPr>
              <w:t>for</w:t>
            </w:r>
            <w:r w:rsidRPr="003159F2">
              <w:rPr>
                <w:spacing w:val="11"/>
                <w:sz w:val="28"/>
                <w:szCs w:val="36"/>
              </w:rPr>
              <w:t xml:space="preserve"> your </w:t>
            </w:r>
            <w:r w:rsidRPr="003159F2">
              <w:rPr>
                <w:sz w:val="28"/>
                <w:szCs w:val="36"/>
              </w:rPr>
              <w:t>consolation</w:t>
            </w:r>
            <w:r w:rsidRPr="003159F2">
              <w:rPr>
                <w:spacing w:val="2"/>
                <w:sz w:val="28"/>
                <w:szCs w:val="36"/>
              </w:rPr>
              <w:t xml:space="preserve"> </w:t>
            </w:r>
            <w:r w:rsidRPr="003159F2">
              <w:rPr>
                <w:sz w:val="28"/>
                <w:szCs w:val="36"/>
              </w:rPr>
              <w:t>("salv</w:t>
            </w:r>
            <w:r w:rsidRPr="003159F2">
              <w:rPr>
                <w:spacing w:val="-13"/>
                <w:sz w:val="28"/>
                <w:szCs w:val="36"/>
              </w:rPr>
              <w:t xml:space="preserve"> </w:t>
            </w:r>
            <w:r w:rsidRPr="003159F2">
              <w:rPr>
                <w:sz w:val="28"/>
                <w:szCs w:val="36"/>
              </w:rPr>
              <w:t>ation"is</w:t>
            </w:r>
            <w:r w:rsidRPr="003159F2">
              <w:rPr>
                <w:spacing w:val="25"/>
                <w:sz w:val="28"/>
                <w:szCs w:val="36"/>
              </w:rPr>
              <w:t xml:space="preserve"> </w:t>
            </w:r>
            <w:r w:rsidRPr="003159F2">
              <w:rPr>
                <w:spacing w:val="-2"/>
                <w:sz w:val="28"/>
                <w:szCs w:val="36"/>
              </w:rPr>
              <w:t>omitted)</w:t>
            </w:r>
          </w:p>
          <w:p w14:paraId="23789834" w14:textId="77777777" w:rsidR="000D25EC" w:rsidRPr="003159F2" w:rsidRDefault="00000000" w:rsidP="003C2DF8">
            <w:pPr>
              <w:pStyle w:val="TableParagraph"/>
              <w:spacing w:beforeLines="160" w:before="384"/>
              <w:ind w:left="831" w:right="967"/>
              <w:rPr>
                <w:sz w:val="28"/>
                <w:szCs w:val="36"/>
              </w:rPr>
            </w:pPr>
            <w:r w:rsidRPr="003159F2">
              <w:rPr>
                <w:i/>
                <w:sz w:val="28"/>
                <w:szCs w:val="36"/>
              </w:rPr>
              <w:t>Which</w:t>
            </w:r>
            <w:r w:rsidRPr="003159F2">
              <w:rPr>
                <w:i/>
                <w:spacing w:val="28"/>
                <w:sz w:val="28"/>
                <w:szCs w:val="36"/>
              </w:rPr>
              <w:t xml:space="preserve"> </w:t>
            </w:r>
            <w:r w:rsidRPr="003159F2">
              <w:rPr>
                <w:sz w:val="28"/>
                <w:szCs w:val="36"/>
              </w:rPr>
              <w:t>is effectual in the</w:t>
            </w:r>
            <w:r w:rsidRPr="003159F2">
              <w:rPr>
                <w:spacing w:val="27"/>
                <w:sz w:val="28"/>
                <w:szCs w:val="36"/>
              </w:rPr>
              <w:t xml:space="preserve"> </w:t>
            </w:r>
            <w:r w:rsidRPr="003159F2">
              <w:rPr>
                <w:sz w:val="28"/>
                <w:szCs w:val="36"/>
              </w:rPr>
              <w:t>enduring of the</w:t>
            </w:r>
            <w:r w:rsidRPr="003159F2">
              <w:rPr>
                <w:spacing w:val="27"/>
                <w:sz w:val="28"/>
                <w:szCs w:val="36"/>
              </w:rPr>
              <w:t xml:space="preserve"> </w:t>
            </w:r>
            <w:r w:rsidRPr="003159F2">
              <w:rPr>
                <w:sz w:val="28"/>
                <w:szCs w:val="36"/>
              </w:rPr>
              <w:t>same</w:t>
            </w:r>
            <w:r w:rsidRPr="003159F2">
              <w:rPr>
                <w:spacing w:val="27"/>
                <w:sz w:val="28"/>
                <w:szCs w:val="36"/>
              </w:rPr>
              <w:t xml:space="preserve"> </w:t>
            </w:r>
            <w:r w:rsidRPr="003159F2">
              <w:rPr>
                <w:sz w:val="28"/>
                <w:szCs w:val="36"/>
              </w:rPr>
              <w:t>suffering which we</w:t>
            </w:r>
            <w:r w:rsidRPr="003159F2">
              <w:rPr>
                <w:spacing w:val="27"/>
                <w:sz w:val="28"/>
                <w:szCs w:val="36"/>
              </w:rPr>
              <w:t xml:space="preserve"> </w:t>
            </w:r>
            <w:r w:rsidRPr="003159F2">
              <w:rPr>
                <w:sz w:val="28"/>
                <w:szCs w:val="36"/>
              </w:rPr>
              <w:t>al so</w:t>
            </w:r>
            <w:r w:rsidRPr="003159F2">
              <w:rPr>
                <w:spacing w:val="34"/>
                <w:sz w:val="28"/>
                <w:szCs w:val="36"/>
              </w:rPr>
              <w:t xml:space="preserve"> </w:t>
            </w:r>
            <w:r w:rsidRPr="003159F2">
              <w:rPr>
                <w:sz w:val="28"/>
                <w:szCs w:val="36"/>
              </w:rPr>
              <w:t xml:space="preserve">suffer and our hope of </w:t>
            </w:r>
            <w:r w:rsidRPr="003159F2">
              <w:rPr>
                <w:spacing w:val="12"/>
                <w:sz w:val="28"/>
                <w:szCs w:val="36"/>
              </w:rPr>
              <w:t xml:space="preserve">you </w:t>
            </w:r>
            <w:r w:rsidRPr="003159F2">
              <w:rPr>
                <w:sz w:val="28"/>
                <w:szCs w:val="36"/>
              </w:rPr>
              <w:t>is steadfast</w:t>
            </w:r>
          </w:p>
          <w:p w14:paraId="6473D7B5" w14:textId="77777777" w:rsidR="000D25EC" w:rsidRPr="003159F2" w:rsidRDefault="00000000" w:rsidP="003C2DF8">
            <w:pPr>
              <w:pStyle w:val="TableParagraph"/>
              <w:spacing w:beforeLines="160" w:before="384"/>
              <w:ind w:left="831"/>
              <w:rPr>
                <w:sz w:val="28"/>
                <w:szCs w:val="36"/>
              </w:rPr>
            </w:pPr>
            <w:r w:rsidRPr="003159F2">
              <w:rPr>
                <w:spacing w:val="-2"/>
                <w:sz w:val="28"/>
                <w:szCs w:val="36"/>
              </w:rPr>
              <w:t>knowing</w:t>
            </w:r>
          </w:p>
        </w:tc>
      </w:tr>
      <w:tr w:rsidR="000D25EC" w:rsidRPr="003159F2" w14:paraId="03F4C767" w14:textId="77777777">
        <w:trPr>
          <w:trHeight w:val="1801"/>
        </w:trPr>
        <w:tc>
          <w:tcPr>
            <w:tcW w:w="8682" w:type="dxa"/>
            <w:tcBorders>
              <w:right w:val="single" w:sz="8" w:space="0" w:color="000000"/>
            </w:tcBorders>
          </w:tcPr>
          <w:p w14:paraId="38DA3406"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40"/>
                <w:sz w:val="28"/>
                <w:szCs w:val="36"/>
              </w:rPr>
              <w:t xml:space="preserve"> </w:t>
            </w:r>
            <w:r w:rsidRPr="003159F2">
              <w:rPr>
                <w:sz w:val="28"/>
                <w:szCs w:val="36"/>
              </w:rPr>
              <w:t>KJV</w:t>
            </w:r>
            <w:r w:rsidRPr="003159F2">
              <w:rPr>
                <w:spacing w:val="40"/>
                <w:sz w:val="28"/>
                <w:szCs w:val="36"/>
              </w:rPr>
              <w:t xml:space="preserve"> </w:t>
            </w:r>
            <w:r w:rsidRPr="003159F2">
              <w:rPr>
                <w:sz w:val="28"/>
                <w:szCs w:val="36"/>
              </w:rPr>
              <w:t>sequence is</w:t>
            </w:r>
            <w:r w:rsidRPr="003159F2">
              <w:rPr>
                <w:spacing w:val="21"/>
                <w:sz w:val="28"/>
                <w:szCs w:val="36"/>
              </w:rPr>
              <w:t xml:space="preserve"> </w:t>
            </w:r>
            <w:r w:rsidRPr="003159F2">
              <w:rPr>
                <w:sz w:val="28"/>
                <w:szCs w:val="36"/>
              </w:rPr>
              <w:t>supported</w:t>
            </w:r>
            <w:r w:rsidRPr="003159F2">
              <w:rPr>
                <w:spacing w:val="26"/>
                <w:sz w:val="28"/>
                <w:szCs w:val="36"/>
              </w:rPr>
              <w:t xml:space="preserve"> </w:t>
            </w:r>
            <w:r w:rsidRPr="003159F2">
              <w:rPr>
                <w:sz w:val="28"/>
                <w:szCs w:val="36"/>
              </w:rPr>
              <w:t>by</w:t>
            </w:r>
            <w:r w:rsidRPr="003159F2">
              <w:rPr>
                <w:spacing w:val="26"/>
                <w:sz w:val="28"/>
                <w:szCs w:val="36"/>
              </w:rPr>
              <w:t xml:space="preserve"> </w:t>
            </w:r>
            <w:r w:rsidRPr="003159F2">
              <w:rPr>
                <w:sz w:val="28"/>
                <w:szCs w:val="36"/>
              </w:rPr>
              <w:t>Tyndale (Great) Geneva</w:t>
            </w:r>
            <w:r w:rsidRPr="003159F2">
              <w:rPr>
                <w:spacing w:val="-4"/>
                <w:sz w:val="28"/>
                <w:szCs w:val="36"/>
              </w:rPr>
              <w:t xml:space="preserve"> </w:t>
            </w:r>
            <w:r w:rsidRPr="003159F2">
              <w:rPr>
                <w:sz w:val="28"/>
                <w:szCs w:val="36"/>
              </w:rPr>
              <w:t>Bishops</w:t>
            </w:r>
            <w:r w:rsidRPr="003159F2">
              <w:rPr>
                <w:spacing w:val="21"/>
                <w:sz w:val="28"/>
                <w:szCs w:val="36"/>
              </w:rPr>
              <w:t xml:space="preserve"> </w:t>
            </w:r>
            <w:r w:rsidRPr="003159F2">
              <w:rPr>
                <w:sz w:val="28"/>
                <w:szCs w:val="36"/>
              </w:rPr>
              <w:t>Steph.</w:t>
            </w:r>
            <w:r w:rsidRPr="003159F2">
              <w:rPr>
                <w:spacing w:val="24"/>
                <w:sz w:val="28"/>
                <w:szCs w:val="36"/>
              </w:rPr>
              <w:t xml:space="preserve"> </w:t>
            </w:r>
            <w:r w:rsidRPr="003159F2">
              <w:rPr>
                <w:sz w:val="28"/>
                <w:szCs w:val="36"/>
              </w:rPr>
              <w:t>Elz.</w:t>
            </w:r>
            <w:r w:rsidRPr="003159F2">
              <w:rPr>
                <w:spacing w:val="24"/>
                <w:sz w:val="28"/>
                <w:szCs w:val="36"/>
              </w:rPr>
              <w:t xml:space="preserve"> </w:t>
            </w:r>
            <w:r w:rsidRPr="003159F2">
              <w:rPr>
                <w:sz w:val="28"/>
                <w:szCs w:val="36"/>
              </w:rPr>
              <w:t>though</w:t>
            </w:r>
            <w:r w:rsidRPr="003159F2">
              <w:rPr>
                <w:spacing w:val="23"/>
                <w:sz w:val="28"/>
                <w:szCs w:val="36"/>
              </w:rPr>
              <w:t xml:space="preserve"> </w:t>
            </w:r>
            <w:r w:rsidRPr="003159F2">
              <w:rPr>
                <w:sz w:val="28"/>
                <w:szCs w:val="36"/>
              </w:rPr>
              <w:t>no</w:t>
            </w:r>
            <w:r w:rsidRPr="003159F2">
              <w:rPr>
                <w:spacing w:val="38"/>
                <w:sz w:val="28"/>
                <w:szCs w:val="36"/>
              </w:rPr>
              <w:t xml:space="preserve"> </w:t>
            </w:r>
            <w:r w:rsidRPr="003159F2">
              <w:rPr>
                <w:sz w:val="28"/>
                <w:szCs w:val="36"/>
              </w:rPr>
              <w:t>ms evidence</w:t>
            </w:r>
            <w:r w:rsidRPr="003159F2">
              <w:rPr>
                <w:spacing w:val="33"/>
                <w:sz w:val="28"/>
                <w:szCs w:val="36"/>
              </w:rPr>
              <w:t xml:space="preserve"> </w:t>
            </w:r>
            <w:r w:rsidRPr="003159F2">
              <w:rPr>
                <w:sz w:val="28"/>
                <w:szCs w:val="36"/>
              </w:rPr>
              <w:t>is</w:t>
            </w:r>
            <w:r w:rsidRPr="003159F2">
              <w:rPr>
                <w:spacing w:val="21"/>
                <w:sz w:val="28"/>
                <w:szCs w:val="36"/>
              </w:rPr>
              <w:t xml:space="preserve"> </w:t>
            </w:r>
            <w:r w:rsidRPr="003159F2">
              <w:rPr>
                <w:sz w:val="28"/>
                <w:szCs w:val="36"/>
              </w:rPr>
              <w:t>cited</w:t>
            </w:r>
            <w:r w:rsidRPr="003159F2">
              <w:rPr>
                <w:spacing w:val="-2"/>
                <w:sz w:val="28"/>
                <w:szCs w:val="36"/>
              </w:rPr>
              <w:t xml:space="preserve"> </w:t>
            </w:r>
            <w:r w:rsidRPr="003159F2">
              <w:rPr>
                <w:sz w:val="28"/>
                <w:szCs w:val="36"/>
              </w:rPr>
              <w:t>in</w:t>
            </w:r>
            <w:r w:rsidRPr="003159F2">
              <w:rPr>
                <w:spacing w:val="19"/>
                <w:sz w:val="28"/>
                <w:szCs w:val="36"/>
              </w:rPr>
              <w:t xml:space="preserve"> </w:t>
            </w:r>
            <w:r w:rsidRPr="003159F2">
              <w:rPr>
                <w:sz w:val="28"/>
                <w:szCs w:val="36"/>
              </w:rPr>
              <w:t>the</w:t>
            </w:r>
            <w:r w:rsidRPr="003159F2">
              <w:rPr>
                <w:spacing w:val="31"/>
                <w:sz w:val="28"/>
                <w:szCs w:val="36"/>
              </w:rPr>
              <w:t xml:space="preserve"> </w:t>
            </w:r>
            <w:r w:rsidRPr="003159F2">
              <w:rPr>
                <w:sz w:val="28"/>
                <w:szCs w:val="36"/>
              </w:rPr>
              <w:t>manuals.</w:t>
            </w:r>
            <w:r w:rsidRPr="003159F2">
              <w:rPr>
                <w:spacing w:val="25"/>
                <w:sz w:val="28"/>
                <w:szCs w:val="36"/>
              </w:rPr>
              <w:t xml:space="preserve"> </w:t>
            </w:r>
            <w:r w:rsidRPr="003159F2">
              <w:rPr>
                <w:sz w:val="28"/>
                <w:szCs w:val="36"/>
              </w:rPr>
              <w:t>However,</w:t>
            </w:r>
            <w:r w:rsidRPr="003159F2">
              <w:rPr>
                <w:spacing w:val="-4"/>
                <w:sz w:val="28"/>
                <w:szCs w:val="36"/>
              </w:rPr>
              <w:t xml:space="preserve"> </w:t>
            </w:r>
            <w:r w:rsidRPr="003159F2">
              <w:rPr>
                <w:sz w:val="28"/>
                <w:szCs w:val="36"/>
              </w:rPr>
              <w:t>the</w:t>
            </w:r>
            <w:r w:rsidRPr="003159F2">
              <w:rPr>
                <w:spacing w:val="31"/>
                <w:sz w:val="28"/>
                <w:szCs w:val="36"/>
              </w:rPr>
              <w:t xml:space="preserve"> </w:t>
            </w:r>
            <w:r w:rsidRPr="003159F2">
              <w:rPr>
                <w:sz w:val="28"/>
                <w:szCs w:val="36"/>
              </w:rPr>
              <w:t>KJV</w:t>
            </w:r>
            <w:r w:rsidRPr="003159F2">
              <w:rPr>
                <w:spacing w:val="73"/>
                <w:sz w:val="28"/>
                <w:szCs w:val="36"/>
              </w:rPr>
              <w:t xml:space="preserve"> </w:t>
            </w:r>
            <w:r w:rsidRPr="003159F2">
              <w:rPr>
                <w:sz w:val="28"/>
                <w:szCs w:val="36"/>
              </w:rPr>
              <w:t>is</w:t>
            </w:r>
            <w:r w:rsidRPr="003159F2">
              <w:rPr>
                <w:spacing w:val="21"/>
                <w:sz w:val="28"/>
                <w:szCs w:val="36"/>
              </w:rPr>
              <w:t xml:space="preserve"> </w:t>
            </w:r>
            <w:r w:rsidRPr="003159F2">
              <w:rPr>
                <w:sz w:val="28"/>
                <w:szCs w:val="36"/>
              </w:rPr>
              <w:t>a</w:t>
            </w:r>
            <w:r w:rsidRPr="003159F2">
              <w:rPr>
                <w:spacing w:val="40"/>
                <w:sz w:val="28"/>
                <w:szCs w:val="36"/>
              </w:rPr>
              <w:t xml:space="preserve"> </w:t>
            </w:r>
            <w:r w:rsidRPr="003159F2">
              <w:rPr>
                <w:sz w:val="28"/>
                <w:szCs w:val="36"/>
              </w:rPr>
              <w:t>composite of those</w:t>
            </w:r>
            <w:r w:rsidRPr="003159F2">
              <w:rPr>
                <w:spacing w:val="31"/>
                <w:sz w:val="28"/>
                <w:szCs w:val="36"/>
              </w:rPr>
              <w:t xml:space="preserve"> </w:t>
            </w:r>
            <w:r w:rsidRPr="003159F2">
              <w:rPr>
                <w:sz w:val="28"/>
                <w:szCs w:val="36"/>
              </w:rPr>
              <w:t>elements</w:t>
            </w:r>
            <w:r w:rsidRPr="003159F2">
              <w:rPr>
                <w:spacing w:val="21"/>
                <w:sz w:val="28"/>
                <w:szCs w:val="36"/>
              </w:rPr>
              <w:t xml:space="preserve"> </w:t>
            </w:r>
            <w:r w:rsidRPr="003159F2">
              <w:rPr>
                <w:sz w:val="28"/>
                <w:szCs w:val="36"/>
              </w:rPr>
              <w:t>in</w:t>
            </w:r>
            <w:r w:rsidRPr="003159F2">
              <w:rPr>
                <w:spacing w:val="19"/>
                <w:sz w:val="28"/>
                <w:szCs w:val="36"/>
              </w:rPr>
              <w:t xml:space="preserve"> </w:t>
            </w:r>
            <w:r w:rsidRPr="003159F2">
              <w:rPr>
                <w:sz w:val="28"/>
                <w:szCs w:val="36"/>
              </w:rPr>
              <w:t>the sequence which</w:t>
            </w:r>
            <w:r w:rsidRPr="003159F2">
              <w:rPr>
                <w:spacing w:val="19"/>
                <w:sz w:val="28"/>
                <w:szCs w:val="36"/>
              </w:rPr>
              <w:t xml:space="preserve"> </w:t>
            </w:r>
            <w:r w:rsidRPr="003159F2">
              <w:rPr>
                <w:sz w:val="28"/>
                <w:szCs w:val="36"/>
              </w:rPr>
              <w:t>do</w:t>
            </w:r>
            <w:r w:rsidRPr="003159F2">
              <w:rPr>
                <w:spacing w:val="34"/>
                <w:sz w:val="28"/>
                <w:szCs w:val="36"/>
              </w:rPr>
              <w:t xml:space="preserve"> </w:t>
            </w:r>
            <w:r w:rsidRPr="003159F2">
              <w:rPr>
                <w:sz w:val="28"/>
                <w:szCs w:val="36"/>
              </w:rPr>
              <w:t>have</w:t>
            </w:r>
            <w:r w:rsidRPr="003159F2">
              <w:rPr>
                <w:spacing w:val="27"/>
                <w:sz w:val="28"/>
                <w:szCs w:val="36"/>
              </w:rPr>
              <w:t xml:space="preserve"> </w:t>
            </w:r>
            <w:r w:rsidRPr="003159F2">
              <w:rPr>
                <w:sz w:val="28"/>
                <w:szCs w:val="36"/>
              </w:rPr>
              <w:t>the</w:t>
            </w:r>
            <w:r w:rsidRPr="003159F2">
              <w:rPr>
                <w:spacing w:val="27"/>
                <w:sz w:val="28"/>
                <w:szCs w:val="36"/>
              </w:rPr>
              <w:t xml:space="preserve"> </w:t>
            </w:r>
            <w:r w:rsidRPr="003159F2">
              <w:rPr>
                <w:sz w:val="28"/>
                <w:szCs w:val="36"/>
              </w:rPr>
              <w:t>best</w:t>
            </w:r>
            <w:r w:rsidRPr="003159F2">
              <w:rPr>
                <w:spacing w:val="-6"/>
                <w:sz w:val="28"/>
                <w:szCs w:val="36"/>
              </w:rPr>
              <w:t xml:space="preserve"> </w:t>
            </w:r>
            <w:r w:rsidRPr="003159F2">
              <w:rPr>
                <w:sz w:val="28"/>
                <w:szCs w:val="36"/>
              </w:rPr>
              <w:t>support.</w:t>
            </w:r>
            <w:r w:rsidRPr="003159F2">
              <w:rPr>
                <w:spacing w:val="21"/>
                <w:sz w:val="28"/>
                <w:szCs w:val="36"/>
              </w:rPr>
              <w:t xml:space="preserve"> </w:t>
            </w:r>
            <w:r w:rsidRPr="003159F2">
              <w:rPr>
                <w:sz w:val="28"/>
                <w:szCs w:val="36"/>
              </w:rPr>
              <w:t>Namely:</w:t>
            </w:r>
          </w:p>
          <w:p w14:paraId="260AA5AB"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13"/>
                <w:sz w:val="28"/>
                <w:szCs w:val="36"/>
              </w:rPr>
              <w:t xml:space="preserve"> </w:t>
            </w:r>
            <w:r w:rsidRPr="003159F2">
              <w:rPr>
                <w:sz w:val="28"/>
                <w:szCs w:val="36"/>
              </w:rPr>
              <w:t>nd</w:t>
            </w:r>
            <w:r w:rsidRPr="003159F2">
              <w:rPr>
                <w:spacing w:val="46"/>
                <w:sz w:val="28"/>
                <w:szCs w:val="36"/>
              </w:rPr>
              <w:t xml:space="preserve"> </w:t>
            </w:r>
            <w:r w:rsidRPr="003159F2">
              <w:rPr>
                <w:sz w:val="28"/>
                <w:szCs w:val="36"/>
              </w:rPr>
              <w:t>our</w:t>
            </w:r>
            <w:r w:rsidRPr="003159F2">
              <w:rPr>
                <w:spacing w:val="24"/>
                <w:sz w:val="28"/>
                <w:szCs w:val="36"/>
              </w:rPr>
              <w:t xml:space="preserve"> </w:t>
            </w:r>
            <w:r w:rsidRPr="003159F2">
              <w:rPr>
                <w:sz w:val="28"/>
                <w:szCs w:val="36"/>
              </w:rPr>
              <w:t>hope</w:t>
            </w:r>
            <w:r w:rsidRPr="003159F2">
              <w:rPr>
                <w:spacing w:val="25"/>
                <w:sz w:val="28"/>
                <w:szCs w:val="36"/>
              </w:rPr>
              <w:t xml:space="preserve"> </w:t>
            </w:r>
            <w:r w:rsidRPr="003159F2">
              <w:rPr>
                <w:sz w:val="28"/>
                <w:szCs w:val="36"/>
              </w:rPr>
              <w:t xml:space="preserve">of </w:t>
            </w:r>
            <w:r w:rsidRPr="003159F2">
              <w:rPr>
                <w:spacing w:val="12"/>
                <w:sz w:val="28"/>
                <w:szCs w:val="36"/>
              </w:rPr>
              <w:t>you</w:t>
            </w:r>
            <w:r w:rsidRPr="003159F2">
              <w:rPr>
                <w:spacing w:val="19"/>
                <w:sz w:val="28"/>
                <w:szCs w:val="36"/>
              </w:rPr>
              <w:t xml:space="preserve"> </w:t>
            </w:r>
            <w:r w:rsidRPr="003159F2">
              <w:rPr>
                <w:sz w:val="28"/>
                <w:szCs w:val="36"/>
              </w:rPr>
              <w:t>is</w:t>
            </w:r>
            <w:r w:rsidRPr="003159F2">
              <w:rPr>
                <w:spacing w:val="15"/>
                <w:sz w:val="28"/>
                <w:szCs w:val="36"/>
              </w:rPr>
              <w:t xml:space="preserve"> </w:t>
            </w:r>
            <w:r w:rsidRPr="003159F2">
              <w:rPr>
                <w:sz w:val="28"/>
                <w:szCs w:val="36"/>
              </w:rPr>
              <w:t>steadfast"seems</w:t>
            </w:r>
            <w:r w:rsidRPr="003159F2">
              <w:rPr>
                <w:spacing w:val="16"/>
                <w:sz w:val="28"/>
                <w:szCs w:val="36"/>
              </w:rPr>
              <w:t xml:space="preserve"> </w:t>
            </w:r>
            <w:r w:rsidRPr="003159F2">
              <w:rPr>
                <w:sz w:val="28"/>
                <w:szCs w:val="36"/>
              </w:rPr>
              <w:t>clearly</w:t>
            </w:r>
            <w:r w:rsidRPr="003159F2">
              <w:rPr>
                <w:spacing w:val="21"/>
                <w:sz w:val="28"/>
                <w:szCs w:val="36"/>
              </w:rPr>
              <w:t xml:space="preserve"> </w:t>
            </w:r>
            <w:r w:rsidRPr="003159F2">
              <w:rPr>
                <w:sz w:val="28"/>
                <w:szCs w:val="36"/>
              </w:rPr>
              <w:t>to</w:t>
            </w:r>
            <w:r w:rsidRPr="003159F2">
              <w:rPr>
                <w:spacing w:val="32"/>
                <w:sz w:val="28"/>
                <w:szCs w:val="36"/>
              </w:rPr>
              <w:t xml:space="preserve"> </w:t>
            </w:r>
            <w:r w:rsidRPr="003159F2">
              <w:rPr>
                <w:sz w:val="28"/>
                <w:szCs w:val="36"/>
              </w:rPr>
              <w:t>introduce the</w:t>
            </w:r>
            <w:r w:rsidRPr="003159F2">
              <w:rPr>
                <w:spacing w:val="24"/>
                <w:sz w:val="28"/>
                <w:szCs w:val="36"/>
              </w:rPr>
              <w:t xml:space="preserve"> </w:t>
            </w:r>
            <w:r w:rsidRPr="003159F2">
              <w:rPr>
                <w:spacing w:val="-2"/>
                <w:sz w:val="28"/>
                <w:szCs w:val="36"/>
              </w:rPr>
              <w:t>conclusion</w:t>
            </w:r>
          </w:p>
          <w:p w14:paraId="018262A6" w14:textId="77777777" w:rsidR="000D25EC" w:rsidRPr="003159F2" w:rsidRDefault="00000000" w:rsidP="003C2DF8">
            <w:pPr>
              <w:pStyle w:val="TableParagraph"/>
              <w:tabs>
                <w:tab w:val="left" w:pos="2994"/>
              </w:tabs>
              <w:spacing w:beforeLines="160" w:before="384"/>
              <w:ind w:right="1055"/>
              <w:rPr>
                <w:sz w:val="28"/>
                <w:szCs w:val="36"/>
              </w:rPr>
            </w:pPr>
            <w:r w:rsidRPr="003159F2">
              <w:rPr>
                <w:sz w:val="28"/>
                <w:szCs w:val="36"/>
              </w:rPr>
              <w:t>and is supported by the CR.</w:t>
            </w:r>
            <w:r w:rsidRPr="003159F2">
              <w:rPr>
                <w:sz w:val="28"/>
                <w:szCs w:val="36"/>
              </w:rPr>
              <w:tab/>
              <w:t>The</w:t>
            </w:r>
            <w:r w:rsidRPr="003159F2">
              <w:rPr>
                <w:spacing w:val="40"/>
                <w:sz w:val="28"/>
                <w:szCs w:val="36"/>
              </w:rPr>
              <w:t xml:space="preserve"> </w:t>
            </w:r>
            <w:r w:rsidRPr="003159F2">
              <w:rPr>
                <w:sz w:val="28"/>
                <w:szCs w:val="36"/>
              </w:rPr>
              <w:t>HF</w:t>
            </w:r>
            <w:r w:rsidRPr="003159F2">
              <w:rPr>
                <w:spacing w:val="40"/>
                <w:sz w:val="28"/>
                <w:szCs w:val="36"/>
              </w:rPr>
              <w:t xml:space="preserve"> </w:t>
            </w:r>
            <w:r w:rsidRPr="003159F2">
              <w:rPr>
                <w:sz w:val="28"/>
                <w:szCs w:val="36"/>
              </w:rPr>
              <w:t>RP agrees with the KJV except it transposes this phrase</w:t>
            </w:r>
            <w:r w:rsidRPr="003159F2">
              <w:rPr>
                <w:spacing w:val="28"/>
                <w:sz w:val="28"/>
                <w:szCs w:val="36"/>
              </w:rPr>
              <w:t xml:space="preserve"> </w:t>
            </w:r>
            <w:r w:rsidRPr="003159F2">
              <w:rPr>
                <w:sz w:val="28"/>
                <w:szCs w:val="36"/>
              </w:rPr>
              <w:t>into</w:t>
            </w:r>
            <w:r w:rsidRPr="003159F2">
              <w:rPr>
                <w:spacing w:val="35"/>
                <w:sz w:val="28"/>
                <w:szCs w:val="36"/>
              </w:rPr>
              <w:t xml:space="preserve"> </w:t>
            </w:r>
            <w:r w:rsidRPr="003159F2">
              <w:rPr>
                <w:sz w:val="28"/>
                <w:szCs w:val="36"/>
              </w:rPr>
              <w:t>the</w:t>
            </w:r>
            <w:r w:rsidRPr="003159F2">
              <w:rPr>
                <w:spacing w:val="28"/>
                <w:sz w:val="28"/>
                <w:szCs w:val="36"/>
              </w:rPr>
              <w:t xml:space="preserve"> </w:t>
            </w:r>
            <w:r w:rsidRPr="003159F2">
              <w:rPr>
                <w:sz w:val="28"/>
                <w:szCs w:val="36"/>
              </w:rPr>
              <w:t>first half of</w:t>
            </w:r>
            <w:r w:rsidRPr="003159F2">
              <w:rPr>
                <w:spacing w:val="30"/>
                <w:sz w:val="28"/>
                <w:szCs w:val="36"/>
              </w:rPr>
              <w:t xml:space="preserve"> </w:t>
            </w:r>
            <w:r w:rsidRPr="003159F2">
              <w:rPr>
                <w:sz w:val="28"/>
                <w:szCs w:val="36"/>
              </w:rPr>
              <w:t>the</w:t>
            </w:r>
            <w:r w:rsidRPr="003159F2">
              <w:rPr>
                <w:spacing w:val="28"/>
                <w:sz w:val="28"/>
                <w:szCs w:val="36"/>
              </w:rPr>
              <w:t xml:space="preserve"> </w:t>
            </w:r>
            <w:r w:rsidRPr="003159F2">
              <w:rPr>
                <w:sz w:val="28"/>
                <w:szCs w:val="36"/>
              </w:rPr>
              <w:t>passage.</w:t>
            </w:r>
          </w:p>
          <w:p w14:paraId="020F1F66" w14:textId="77777777" w:rsidR="000D25EC" w:rsidRPr="003159F2" w:rsidRDefault="00000000" w:rsidP="003C2DF8">
            <w:pPr>
              <w:pStyle w:val="TableParagraph"/>
              <w:spacing w:beforeLines="160" w:before="384"/>
              <w:rPr>
                <w:sz w:val="28"/>
                <w:szCs w:val="36"/>
              </w:rPr>
            </w:pPr>
            <w:r w:rsidRPr="003159F2">
              <w:rPr>
                <w:sz w:val="28"/>
                <w:szCs w:val="36"/>
              </w:rPr>
              <w:t>Studying</w:t>
            </w:r>
            <w:r w:rsidRPr="003159F2">
              <w:rPr>
                <w:spacing w:val="17"/>
                <w:sz w:val="28"/>
                <w:szCs w:val="36"/>
              </w:rPr>
              <w:t xml:space="preserve"> </w:t>
            </w:r>
            <w:r w:rsidRPr="003159F2">
              <w:rPr>
                <w:sz w:val="28"/>
                <w:szCs w:val="36"/>
              </w:rPr>
              <w:t>the</w:t>
            </w:r>
            <w:r w:rsidRPr="003159F2">
              <w:rPr>
                <w:spacing w:val="26"/>
                <w:sz w:val="28"/>
                <w:szCs w:val="36"/>
              </w:rPr>
              <w:t xml:space="preserve"> </w:t>
            </w:r>
            <w:r w:rsidRPr="003159F2">
              <w:rPr>
                <w:sz w:val="28"/>
                <w:szCs w:val="36"/>
              </w:rPr>
              <w:t>passage</w:t>
            </w:r>
            <w:r w:rsidRPr="003159F2">
              <w:rPr>
                <w:spacing w:val="26"/>
                <w:sz w:val="28"/>
                <w:szCs w:val="36"/>
              </w:rPr>
              <w:t xml:space="preserve"> </w:t>
            </w:r>
            <w:r w:rsidRPr="003159F2">
              <w:rPr>
                <w:sz w:val="28"/>
                <w:szCs w:val="36"/>
              </w:rPr>
              <w:t>in</w:t>
            </w:r>
            <w:r w:rsidRPr="003159F2">
              <w:rPr>
                <w:spacing w:val="15"/>
                <w:sz w:val="28"/>
                <w:szCs w:val="36"/>
              </w:rPr>
              <w:t xml:space="preserve"> </w:t>
            </w:r>
            <w:r w:rsidRPr="003159F2">
              <w:rPr>
                <w:sz w:val="28"/>
                <w:szCs w:val="36"/>
              </w:rPr>
              <w:t>its</w:t>
            </w:r>
            <w:r w:rsidRPr="003159F2">
              <w:rPr>
                <w:spacing w:val="17"/>
                <w:sz w:val="28"/>
                <w:szCs w:val="36"/>
              </w:rPr>
              <w:t xml:space="preserve"> </w:t>
            </w:r>
            <w:r w:rsidRPr="003159F2">
              <w:rPr>
                <w:sz w:val="28"/>
                <w:szCs w:val="36"/>
              </w:rPr>
              <w:t>context</w:t>
            </w:r>
            <w:r w:rsidRPr="003159F2">
              <w:rPr>
                <w:spacing w:val="21"/>
                <w:sz w:val="28"/>
                <w:szCs w:val="36"/>
              </w:rPr>
              <w:t xml:space="preserve"> </w:t>
            </w:r>
            <w:r w:rsidRPr="003159F2">
              <w:rPr>
                <w:sz w:val="28"/>
                <w:szCs w:val="36"/>
              </w:rPr>
              <w:t>convinces</w:t>
            </w:r>
            <w:r w:rsidRPr="003159F2">
              <w:rPr>
                <w:spacing w:val="17"/>
                <w:sz w:val="28"/>
                <w:szCs w:val="36"/>
              </w:rPr>
              <w:t xml:space="preserve"> </w:t>
            </w:r>
            <w:r w:rsidRPr="003159F2">
              <w:rPr>
                <w:sz w:val="28"/>
                <w:szCs w:val="36"/>
              </w:rPr>
              <w:t>us</w:t>
            </w:r>
            <w:r w:rsidRPr="003159F2">
              <w:rPr>
                <w:spacing w:val="17"/>
                <w:sz w:val="28"/>
                <w:szCs w:val="36"/>
              </w:rPr>
              <w:t xml:space="preserve"> </w:t>
            </w:r>
            <w:r w:rsidRPr="003159F2">
              <w:rPr>
                <w:sz w:val="28"/>
                <w:szCs w:val="36"/>
              </w:rPr>
              <w:t>that</w:t>
            </w:r>
            <w:r w:rsidRPr="003159F2">
              <w:rPr>
                <w:spacing w:val="21"/>
                <w:sz w:val="28"/>
                <w:szCs w:val="36"/>
              </w:rPr>
              <w:t xml:space="preserve"> </w:t>
            </w:r>
            <w:r w:rsidRPr="003159F2">
              <w:rPr>
                <w:sz w:val="28"/>
                <w:szCs w:val="36"/>
              </w:rPr>
              <w:t>the</w:t>
            </w:r>
            <w:r w:rsidRPr="003159F2">
              <w:rPr>
                <w:spacing w:val="26"/>
                <w:sz w:val="28"/>
                <w:szCs w:val="36"/>
              </w:rPr>
              <w:t xml:space="preserve"> </w:t>
            </w:r>
            <w:r w:rsidRPr="003159F2">
              <w:rPr>
                <w:sz w:val="28"/>
                <w:szCs w:val="36"/>
              </w:rPr>
              <w:t>KJV</w:t>
            </w:r>
            <w:r w:rsidRPr="003159F2">
              <w:rPr>
                <w:spacing w:val="44"/>
                <w:sz w:val="28"/>
                <w:szCs w:val="36"/>
              </w:rPr>
              <w:t xml:space="preserve"> </w:t>
            </w:r>
            <w:r w:rsidRPr="003159F2">
              <w:rPr>
                <w:sz w:val="28"/>
                <w:szCs w:val="36"/>
              </w:rPr>
              <w:t>sequence</w:t>
            </w:r>
            <w:r w:rsidRPr="003159F2">
              <w:rPr>
                <w:spacing w:val="1"/>
                <w:sz w:val="28"/>
                <w:szCs w:val="36"/>
              </w:rPr>
              <w:t xml:space="preserve"> </w:t>
            </w:r>
            <w:r w:rsidRPr="003159F2">
              <w:rPr>
                <w:sz w:val="28"/>
                <w:szCs w:val="36"/>
              </w:rPr>
              <w:t>is</w:t>
            </w:r>
            <w:r w:rsidRPr="003159F2">
              <w:rPr>
                <w:spacing w:val="17"/>
                <w:sz w:val="28"/>
                <w:szCs w:val="36"/>
              </w:rPr>
              <w:t xml:space="preserve"> </w:t>
            </w:r>
            <w:r w:rsidRPr="003159F2">
              <w:rPr>
                <w:sz w:val="28"/>
                <w:szCs w:val="36"/>
              </w:rPr>
              <w:t>right.</w:t>
            </w:r>
            <w:r w:rsidRPr="003159F2">
              <w:rPr>
                <w:spacing w:val="21"/>
                <w:sz w:val="28"/>
                <w:szCs w:val="36"/>
              </w:rPr>
              <w:t xml:space="preserve"> </w:t>
            </w:r>
            <w:r w:rsidRPr="003159F2">
              <w:rPr>
                <w:spacing w:val="-5"/>
                <w:sz w:val="28"/>
                <w:szCs w:val="36"/>
              </w:rPr>
              <w:t>The</w:t>
            </w:r>
          </w:p>
          <w:p w14:paraId="19343C2A" w14:textId="77777777" w:rsidR="000D25EC" w:rsidRPr="003159F2" w:rsidRDefault="00000000" w:rsidP="003C2DF8">
            <w:pPr>
              <w:pStyle w:val="TableParagraph"/>
              <w:spacing w:beforeLines="160" w:before="384"/>
              <w:rPr>
                <w:sz w:val="28"/>
                <w:szCs w:val="36"/>
              </w:rPr>
            </w:pPr>
            <w:r w:rsidRPr="003159F2">
              <w:rPr>
                <w:sz w:val="28"/>
                <w:szCs w:val="36"/>
              </w:rPr>
              <w:t>Reformation</w:t>
            </w:r>
            <w:r w:rsidRPr="003159F2">
              <w:rPr>
                <w:spacing w:val="35"/>
                <w:sz w:val="28"/>
                <w:szCs w:val="36"/>
              </w:rPr>
              <w:t xml:space="preserve"> </w:t>
            </w:r>
            <w:r w:rsidRPr="003159F2">
              <w:rPr>
                <w:sz w:val="28"/>
                <w:szCs w:val="36"/>
              </w:rPr>
              <w:t>editors</w:t>
            </w:r>
            <w:r w:rsidRPr="003159F2">
              <w:rPr>
                <w:spacing w:val="38"/>
                <w:sz w:val="28"/>
                <w:szCs w:val="36"/>
              </w:rPr>
              <w:t xml:space="preserve"> </w:t>
            </w:r>
            <w:r w:rsidRPr="003159F2">
              <w:rPr>
                <w:sz w:val="28"/>
                <w:szCs w:val="36"/>
              </w:rPr>
              <w:t>and</w:t>
            </w:r>
            <w:r w:rsidRPr="003159F2">
              <w:rPr>
                <w:spacing w:val="43"/>
                <w:sz w:val="28"/>
                <w:szCs w:val="36"/>
              </w:rPr>
              <w:t xml:space="preserve"> </w:t>
            </w:r>
            <w:r w:rsidRPr="003159F2">
              <w:rPr>
                <w:sz w:val="28"/>
                <w:szCs w:val="36"/>
              </w:rPr>
              <w:t>translators</w:t>
            </w:r>
            <w:r w:rsidRPr="003159F2">
              <w:rPr>
                <w:spacing w:val="38"/>
                <w:sz w:val="28"/>
                <w:szCs w:val="36"/>
              </w:rPr>
              <w:t xml:space="preserve"> </w:t>
            </w:r>
            <w:r w:rsidRPr="003159F2">
              <w:rPr>
                <w:sz w:val="28"/>
                <w:szCs w:val="36"/>
              </w:rPr>
              <w:t>certainly</w:t>
            </w:r>
            <w:r w:rsidRPr="003159F2">
              <w:rPr>
                <w:spacing w:val="45"/>
                <w:sz w:val="28"/>
                <w:szCs w:val="36"/>
              </w:rPr>
              <w:t xml:space="preserve"> </w:t>
            </w:r>
            <w:r w:rsidRPr="003159F2">
              <w:rPr>
                <w:sz w:val="28"/>
                <w:szCs w:val="36"/>
              </w:rPr>
              <w:t>thought</w:t>
            </w:r>
            <w:r w:rsidRPr="003159F2">
              <w:rPr>
                <w:spacing w:val="7"/>
                <w:sz w:val="28"/>
                <w:szCs w:val="36"/>
              </w:rPr>
              <w:t xml:space="preserve"> </w:t>
            </w:r>
            <w:r w:rsidRPr="003159F2">
              <w:rPr>
                <w:spacing w:val="-5"/>
                <w:sz w:val="28"/>
                <w:szCs w:val="36"/>
              </w:rPr>
              <w:t>so.</w:t>
            </w:r>
          </w:p>
        </w:tc>
      </w:tr>
    </w:tbl>
    <w:p w14:paraId="60925EB8" w14:textId="77777777" w:rsidR="000D25EC" w:rsidRPr="003159F2" w:rsidRDefault="000D25EC" w:rsidP="003C2DF8">
      <w:pPr>
        <w:pStyle w:val="Corpodetexto"/>
        <w:spacing w:beforeLines="160" w:before="384"/>
        <w:rPr>
          <w:rFonts w:ascii="Arial Black"/>
          <w:sz w:val="32"/>
          <w:szCs w:val="28"/>
        </w:rPr>
      </w:pPr>
    </w:p>
    <w:p w14:paraId="6A48A60D"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2C46815" w14:textId="77777777">
        <w:trPr>
          <w:trHeight w:val="225"/>
        </w:trPr>
        <w:tc>
          <w:tcPr>
            <w:tcW w:w="8682" w:type="dxa"/>
            <w:tcBorders>
              <w:right w:val="single" w:sz="8" w:space="0" w:color="000000"/>
            </w:tcBorders>
          </w:tcPr>
          <w:p w14:paraId="001723C8" w14:textId="3F1437C7" w:rsidR="000D25EC" w:rsidRPr="003159F2" w:rsidRDefault="00000000" w:rsidP="003C2DF8">
            <w:pPr>
              <w:pStyle w:val="TableParagraph"/>
              <w:spacing w:beforeLines="160" w:before="384"/>
              <w:rPr>
                <w:b/>
                <w:sz w:val="28"/>
                <w:szCs w:val="36"/>
              </w:rPr>
            </w:pPr>
            <w:r w:rsidRPr="003159F2">
              <w:rPr>
                <w:b/>
                <w:sz w:val="28"/>
                <w:szCs w:val="36"/>
              </w:rPr>
              <w:t>2</w:t>
            </w:r>
            <w:r w:rsidRPr="003159F2">
              <w:rPr>
                <w:b/>
                <w:spacing w:val="42"/>
                <w:sz w:val="28"/>
                <w:szCs w:val="36"/>
              </w:rPr>
              <w:t xml:space="preserve"> </w:t>
            </w:r>
            <w:r w:rsidR="00B6748F">
              <w:rPr>
                <w:b/>
                <w:sz w:val="28"/>
                <w:szCs w:val="36"/>
              </w:rPr>
              <w:t>CORINTHIANS</w:t>
            </w:r>
            <w:r w:rsidRPr="003159F2">
              <w:rPr>
                <w:b/>
                <w:spacing w:val="-12"/>
                <w:sz w:val="28"/>
                <w:szCs w:val="36"/>
              </w:rPr>
              <w:t xml:space="preserve"> </w:t>
            </w:r>
            <w:r w:rsidRPr="003159F2">
              <w:rPr>
                <w:b/>
                <w:spacing w:val="-4"/>
                <w:sz w:val="28"/>
                <w:szCs w:val="36"/>
              </w:rPr>
              <w:t>1:11</w:t>
            </w:r>
          </w:p>
        </w:tc>
      </w:tr>
      <w:tr w:rsidR="000D25EC" w:rsidRPr="003159F2" w14:paraId="1DBBD703" w14:textId="77777777">
        <w:trPr>
          <w:trHeight w:val="225"/>
        </w:trPr>
        <w:tc>
          <w:tcPr>
            <w:tcW w:w="8682" w:type="dxa"/>
            <w:tcBorders>
              <w:right w:val="single" w:sz="8" w:space="0" w:color="000000"/>
            </w:tcBorders>
          </w:tcPr>
          <w:p w14:paraId="13D9987E"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6"/>
                <w:sz w:val="28"/>
                <w:szCs w:val="36"/>
              </w:rPr>
              <w:t xml:space="preserve"> </w:t>
            </w:r>
            <w:r w:rsidRPr="003159F2">
              <w:rPr>
                <w:sz w:val="28"/>
                <w:szCs w:val="36"/>
              </w:rPr>
              <w:t>CR</w:t>
            </w:r>
            <w:r w:rsidRPr="003159F2">
              <w:rPr>
                <w:spacing w:val="50"/>
                <w:sz w:val="28"/>
                <w:szCs w:val="36"/>
              </w:rPr>
              <w:t xml:space="preserve">  </w:t>
            </w:r>
            <w:r w:rsidRPr="003159F2">
              <w:rPr>
                <w:sz w:val="28"/>
                <w:szCs w:val="36"/>
              </w:rPr>
              <w:t>thanks</w:t>
            </w:r>
            <w:r w:rsidRPr="003159F2">
              <w:rPr>
                <w:spacing w:val="7"/>
                <w:sz w:val="28"/>
                <w:szCs w:val="36"/>
              </w:rPr>
              <w:t xml:space="preserve"> </w:t>
            </w:r>
            <w:r w:rsidRPr="003159F2">
              <w:rPr>
                <w:sz w:val="28"/>
                <w:szCs w:val="36"/>
              </w:rPr>
              <w:t>may</w:t>
            </w:r>
            <w:r w:rsidRPr="003159F2">
              <w:rPr>
                <w:spacing w:val="30"/>
                <w:sz w:val="28"/>
                <w:szCs w:val="36"/>
              </w:rPr>
              <w:t xml:space="preserve"> </w:t>
            </w:r>
            <w:r w:rsidRPr="003159F2">
              <w:rPr>
                <w:sz w:val="28"/>
                <w:szCs w:val="36"/>
              </w:rPr>
              <w:t>be</w:t>
            </w:r>
            <w:r w:rsidRPr="003159F2">
              <w:rPr>
                <w:spacing w:val="12"/>
                <w:sz w:val="28"/>
                <w:szCs w:val="36"/>
              </w:rPr>
              <w:t xml:space="preserve"> </w:t>
            </w:r>
            <w:r w:rsidRPr="003159F2">
              <w:rPr>
                <w:sz w:val="28"/>
                <w:szCs w:val="36"/>
              </w:rPr>
              <w:t>given</w:t>
            </w:r>
            <w:r w:rsidRPr="003159F2">
              <w:rPr>
                <w:spacing w:val="3"/>
                <w:sz w:val="28"/>
                <w:szCs w:val="36"/>
              </w:rPr>
              <w:t xml:space="preserve"> </w:t>
            </w:r>
            <w:r w:rsidRPr="003159F2">
              <w:rPr>
                <w:sz w:val="28"/>
                <w:szCs w:val="36"/>
              </w:rPr>
              <w:t>by</w:t>
            </w:r>
            <w:r w:rsidRPr="003159F2">
              <w:rPr>
                <w:spacing w:val="30"/>
                <w:sz w:val="28"/>
                <w:szCs w:val="36"/>
              </w:rPr>
              <w:t xml:space="preserve"> </w:t>
            </w:r>
            <w:r w:rsidRPr="003159F2">
              <w:rPr>
                <w:sz w:val="28"/>
                <w:szCs w:val="36"/>
              </w:rPr>
              <w:t>many</w:t>
            </w:r>
            <w:r w:rsidRPr="003159F2">
              <w:rPr>
                <w:spacing w:val="9"/>
                <w:sz w:val="28"/>
                <w:szCs w:val="36"/>
              </w:rPr>
              <w:t xml:space="preserve"> </w:t>
            </w:r>
            <w:r w:rsidRPr="003159F2">
              <w:rPr>
                <w:sz w:val="28"/>
                <w:szCs w:val="36"/>
              </w:rPr>
              <w:t>on</w:t>
            </w:r>
            <w:r w:rsidRPr="003159F2">
              <w:rPr>
                <w:spacing w:val="3"/>
                <w:sz w:val="28"/>
                <w:szCs w:val="36"/>
              </w:rPr>
              <w:t xml:space="preserve"> </w:t>
            </w:r>
            <w:r w:rsidRPr="003159F2">
              <w:rPr>
                <w:sz w:val="28"/>
                <w:szCs w:val="36"/>
              </w:rPr>
              <w:t>our</w:t>
            </w:r>
            <w:r w:rsidRPr="003159F2">
              <w:rPr>
                <w:spacing w:val="12"/>
                <w:sz w:val="28"/>
                <w:szCs w:val="36"/>
              </w:rPr>
              <w:t xml:space="preserve"> </w:t>
            </w:r>
            <w:r w:rsidRPr="003159F2">
              <w:rPr>
                <w:spacing w:val="-2"/>
                <w:sz w:val="28"/>
                <w:szCs w:val="36"/>
              </w:rPr>
              <w:t>behalf</w:t>
            </w:r>
          </w:p>
        </w:tc>
      </w:tr>
      <w:tr w:rsidR="000D25EC" w:rsidRPr="003159F2" w14:paraId="52E4545D" w14:textId="77777777">
        <w:trPr>
          <w:trHeight w:val="225"/>
        </w:trPr>
        <w:tc>
          <w:tcPr>
            <w:tcW w:w="8682" w:type="dxa"/>
            <w:tcBorders>
              <w:right w:val="single" w:sz="8" w:space="0" w:color="000000"/>
            </w:tcBorders>
          </w:tcPr>
          <w:p w14:paraId="4A344914" w14:textId="77777777" w:rsidR="000D25EC" w:rsidRPr="003159F2" w:rsidRDefault="00000000" w:rsidP="003C2DF8">
            <w:pPr>
              <w:pStyle w:val="TableParagraph"/>
              <w:tabs>
                <w:tab w:val="left" w:pos="3279"/>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…on</w:t>
            </w:r>
            <w:r w:rsidRPr="003159F2">
              <w:rPr>
                <w:spacing w:val="4"/>
                <w:sz w:val="28"/>
                <w:szCs w:val="36"/>
              </w:rPr>
              <w:t xml:space="preserve"> </w:t>
            </w:r>
            <w:r w:rsidRPr="003159F2">
              <w:rPr>
                <w:spacing w:val="11"/>
                <w:sz w:val="28"/>
                <w:szCs w:val="36"/>
              </w:rPr>
              <w:t>your</w:t>
            </w:r>
            <w:r w:rsidRPr="003159F2">
              <w:rPr>
                <w:spacing w:val="14"/>
                <w:sz w:val="28"/>
                <w:szCs w:val="36"/>
              </w:rPr>
              <w:t xml:space="preserve"> </w:t>
            </w:r>
            <w:r w:rsidRPr="003159F2">
              <w:rPr>
                <w:spacing w:val="-2"/>
                <w:sz w:val="28"/>
                <w:szCs w:val="36"/>
              </w:rPr>
              <w:t>behalf</w:t>
            </w:r>
          </w:p>
        </w:tc>
      </w:tr>
      <w:tr w:rsidR="000D25EC" w:rsidRPr="003159F2" w14:paraId="5C4709B0" w14:textId="77777777">
        <w:trPr>
          <w:trHeight w:val="2042"/>
        </w:trPr>
        <w:tc>
          <w:tcPr>
            <w:tcW w:w="8682" w:type="dxa"/>
            <w:tcBorders>
              <w:right w:val="single" w:sz="8" w:space="0" w:color="000000"/>
            </w:tcBorders>
          </w:tcPr>
          <w:p w14:paraId="1C85544C"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C84AD1">
              <w:rPr>
                <w:sz w:val="28"/>
                <w:szCs w:val="36"/>
                <w:lang w:val="pt-BR"/>
              </w:rPr>
              <w:t>Beza</w:t>
            </w:r>
            <w:r w:rsidRPr="00C84AD1">
              <w:rPr>
                <w:spacing w:val="39"/>
                <w:sz w:val="28"/>
                <w:szCs w:val="36"/>
                <w:lang w:val="pt-BR"/>
              </w:rPr>
              <w:t xml:space="preserve"> </w:t>
            </w:r>
            <w:r w:rsidRPr="00C84AD1">
              <w:rPr>
                <w:spacing w:val="-4"/>
                <w:sz w:val="28"/>
                <w:szCs w:val="36"/>
                <w:lang w:val="pt-BR"/>
              </w:rPr>
              <w:t>Elz.</w:t>
            </w:r>
          </w:p>
          <w:p w14:paraId="41FF9949"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P46-c</w:t>
            </w:r>
            <w:r w:rsidRPr="00C84AD1">
              <w:rPr>
                <w:spacing w:val="18"/>
                <w:sz w:val="28"/>
                <w:szCs w:val="36"/>
                <w:lang w:val="pt-BR"/>
              </w:rPr>
              <w:t xml:space="preserve"> </w:t>
            </w:r>
            <w:r w:rsidRPr="00C84AD1">
              <w:rPr>
                <w:sz w:val="28"/>
                <w:szCs w:val="36"/>
                <w:lang w:val="pt-BR"/>
              </w:rPr>
              <w:t>Aleph</w:t>
            </w:r>
            <w:r w:rsidRPr="00C84AD1">
              <w:rPr>
                <w:spacing w:val="5"/>
                <w:sz w:val="28"/>
                <w:szCs w:val="36"/>
                <w:lang w:val="pt-BR"/>
              </w:rPr>
              <w:t xml:space="preserve"> </w:t>
            </w:r>
            <w:r w:rsidRPr="00C84AD1">
              <w:rPr>
                <w:sz w:val="28"/>
                <w:szCs w:val="36"/>
                <w:lang w:val="pt-BR"/>
              </w:rPr>
              <w:t>A</w:t>
            </w:r>
            <w:r w:rsidRPr="00C84AD1">
              <w:rPr>
                <w:spacing w:val="26"/>
                <w:sz w:val="28"/>
                <w:szCs w:val="36"/>
                <w:lang w:val="pt-BR"/>
              </w:rPr>
              <w:t xml:space="preserve"> </w:t>
            </w:r>
            <w:r w:rsidRPr="00C84AD1">
              <w:rPr>
                <w:sz w:val="28"/>
                <w:szCs w:val="36"/>
                <w:lang w:val="pt-BR"/>
              </w:rPr>
              <w:t>C</w:t>
            </w:r>
            <w:r w:rsidRPr="00C84AD1">
              <w:rPr>
                <w:spacing w:val="-11"/>
                <w:sz w:val="28"/>
                <w:szCs w:val="36"/>
                <w:lang w:val="pt-BR"/>
              </w:rPr>
              <w:t xml:space="preserve"> </w:t>
            </w:r>
            <w:r w:rsidRPr="00C84AD1">
              <w:rPr>
                <w:sz w:val="28"/>
                <w:szCs w:val="36"/>
                <w:lang w:val="pt-BR"/>
              </w:rPr>
              <w:t>D</w:t>
            </w:r>
            <w:r w:rsidRPr="00C84AD1">
              <w:rPr>
                <w:spacing w:val="21"/>
                <w:sz w:val="28"/>
                <w:szCs w:val="36"/>
                <w:lang w:val="pt-BR"/>
              </w:rPr>
              <w:t xml:space="preserve"> </w:t>
            </w:r>
            <w:r w:rsidRPr="00C84AD1">
              <w:rPr>
                <w:sz w:val="28"/>
                <w:szCs w:val="36"/>
                <w:lang w:val="pt-BR"/>
              </w:rPr>
              <w:t>G</w:t>
            </w:r>
            <w:r w:rsidRPr="00C84AD1">
              <w:rPr>
                <w:spacing w:val="30"/>
                <w:sz w:val="28"/>
                <w:szCs w:val="36"/>
                <w:lang w:val="pt-BR"/>
              </w:rPr>
              <w:t xml:space="preserve"> </w:t>
            </w:r>
            <w:r w:rsidRPr="00C84AD1">
              <w:rPr>
                <w:sz w:val="28"/>
                <w:szCs w:val="36"/>
                <w:lang w:val="pt-BR"/>
              </w:rPr>
              <w:t>M</w:t>
            </w:r>
            <w:r w:rsidRPr="00C84AD1">
              <w:rPr>
                <w:spacing w:val="37"/>
                <w:sz w:val="28"/>
                <w:szCs w:val="36"/>
                <w:lang w:val="pt-BR"/>
              </w:rPr>
              <w:t xml:space="preserve"> </w:t>
            </w:r>
            <w:r w:rsidRPr="00C84AD1">
              <w:rPr>
                <w:sz w:val="28"/>
                <w:szCs w:val="36"/>
                <w:lang w:val="pt-BR"/>
              </w:rPr>
              <w:t>Psi</w:t>
            </w:r>
            <w:r w:rsidRPr="00C84AD1">
              <w:rPr>
                <w:spacing w:val="20"/>
                <w:sz w:val="28"/>
                <w:szCs w:val="36"/>
                <w:lang w:val="pt-BR"/>
              </w:rPr>
              <w:t xml:space="preserve"> </w:t>
            </w:r>
            <w:r w:rsidRPr="00C84AD1">
              <w:rPr>
                <w:spacing w:val="10"/>
                <w:sz w:val="28"/>
                <w:szCs w:val="36"/>
                <w:lang w:val="pt-BR"/>
              </w:rPr>
              <w:t>0121a</w:t>
            </w:r>
            <w:r w:rsidRPr="00C84AD1">
              <w:rPr>
                <w:spacing w:val="5"/>
                <w:sz w:val="28"/>
                <w:szCs w:val="36"/>
                <w:lang w:val="pt-BR"/>
              </w:rPr>
              <w:t xml:space="preserve"> </w:t>
            </w:r>
            <w:r w:rsidRPr="00C84AD1">
              <w:rPr>
                <w:sz w:val="28"/>
                <w:szCs w:val="36"/>
                <w:lang w:val="pt-BR"/>
              </w:rPr>
              <w:t>0243</w:t>
            </w:r>
            <w:r w:rsidRPr="00C84AD1">
              <w:rPr>
                <w:spacing w:val="35"/>
                <w:sz w:val="28"/>
                <w:szCs w:val="36"/>
                <w:lang w:val="pt-BR"/>
              </w:rPr>
              <w:t xml:space="preserve">  </w:t>
            </w:r>
            <w:r w:rsidRPr="00C84AD1">
              <w:rPr>
                <w:sz w:val="28"/>
                <w:szCs w:val="36"/>
                <w:lang w:val="pt-BR"/>
              </w:rPr>
              <w:t>33</w:t>
            </w:r>
            <w:r w:rsidRPr="00C84AD1">
              <w:rPr>
                <w:spacing w:val="14"/>
                <w:sz w:val="28"/>
                <w:szCs w:val="36"/>
                <w:lang w:val="pt-BR"/>
              </w:rPr>
              <w:t xml:space="preserve"> </w:t>
            </w:r>
            <w:r w:rsidRPr="00C84AD1">
              <w:rPr>
                <w:sz w:val="28"/>
                <w:szCs w:val="36"/>
                <w:lang w:val="pt-BR"/>
              </w:rPr>
              <w:t>38</w:t>
            </w:r>
            <w:r w:rsidRPr="00C84AD1">
              <w:rPr>
                <w:spacing w:val="1"/>
                <w:sz w:val="28"/>
                <w:szCs w:val="36"/>
                <w:lang w:val="pt-BR"/>
              </w:rPr>
              <w:t xml:space="preserve"> </w:t>
            </w:r>
            <w:r w:rsidRPr="00C84AD1">
              <w:rPr>
                <w:sz w:val="28"/>
                <w:szCs w:val="36"/>
                <w:lang w:val="pt-BR"/>
              </w:rPr>
              <w:t>81</w:t>
            </w:r>
            <w:r w:rsidRPr="00C84AD1">
              <w:rPr>
                <w:spacing w:val="25"/>
                <w:sz w:val="28"/>
                <w:szCs w:val="36"/>
                <w:lang w:val="pt-BR"/>
              </w:rPr>
              <w:t xml:space="preserve"> </w:t>
            </w:r>
            <w:r w:rsidRPr="00C84AD1">
              <w:rPr>
                <w:spacing w:val="11"/>
                <w:sz w:val="28"/>
                <w:szCs w:val="36"/>
                <w:lang w:val="pt-BR"/>
              </w:rPr>
              <w:t>104</w:t>
            </w:r>
            <w:r w:rsidRPr="00C84AD1">
              <w:rPr>
                <w:spacing w:val="9"/>
                <w:sz w:val="28"/>
                <w:szCs w:val="36"/>
                <w:lang w:val="pt-BR"/>
              </w:rPr>
              <w:t xml:space="preserve"> </w:t>
            </w:r>
            <w:r w:rsidRPr="00C84AD1">
              <w:rPr>
                <w:sz w:val="28"/>
                <w:szCs w:val="36"/>
                <w:lang w:val="pt-BR"/>
              </w:rPr>
              <w:t>181</w:t>
            </w:r>
            <w:r w:rsidRPr="00C84AD1">
              <w:rPr>
                <w:spacing w:val="5"/>
                <w:sz w:val="28"/>
                <w:szCs w:val="36"/>
                <w:lang w:val="pt-BR"/>
              </w:rPr>
              <w:t xml:space="preserve"> </w:t>
            </w:r>
            <w:r w:rsidRPr="00C84AD1">
              <w:rPr>
                <w:sz w:val="28"/>
                <w:szCs w:val="36"/>
                <w:lang w:val="pt-BR"/>
              </w:rPr>
              <w:t>206</w:t>
            </w:r>
            <w:r w:rsidRPr="00C84AD1">
              <w:rPr>
                <w:spacing w:val="-13"/>
                <w:sz w:val="28"/>
                <w:szCs w:val="36"/>
                <w:lang w:val="pt-BR"/>
              </w:rPr>
              <w:t xml:space="preserve"> </w:t>
            </w:r>
            <w:r w:rsidRPr="00C84AD1">
              <w:rPr>
                <w:sz w:val="28"/>
                <w:szCs w:val="36"/>
                <w:lang w:val="pt-BR"/>
              </w:rPr>
              <w:t>218</w:t>
            </w:r>
            <w:r w:rsidRPr="00C84AD1">
              <w:rPr>
                <w:spacing w:val="1"/>
                <w:sz w:val="28"/>
                <w:szCs w:val="36"/>
                <w:lang w:val="pt-BR"/>
              </w:rPr>
              <w:t xml:space="preserve"> </w:t>
            </w:r>
            <w:r w:rsidRPr="00C84AD1">
              <w:rPr>
                <w:sz w:val="28"/>
                <w:szCs w:val="36"/>
                <w:lang w:val="pt-BR"/>
              </w:rPr>
              <w:t>241</w:t>
            </w:r>
            <w:r w:rsidRPr="00C84AD1">
              <w:rPr>
                <w:spacing w:val="25"/>
                <w:sz w:val="28"/>
                <w:szCs w:val="36"/>
                <w:lang w:val="pt-BR"/>
              </w:rPr>
              <w:t xml:space="preserve"> </w:t>
            </w:r>
            <w:r w:rsidRPr="00C84AD1">
              <w:rPr>
                <w:sz w:val="28"/>
                <w:szCs w:val="36"/>
                <w:lang w:val="pt-BR"/>
              </w:rPr>
              <w:t>256</w:t>
            </w:r>
            <w:r w:rsidRPr="00C84AD1">
              <w:rPr>
                <w:spacing w:val="9"/>
                <w:sz w:val="28"/>
                <w:szCs w:val="36"/>
                <w:lang w:val="pt-BR"/>
              </w:rPr>
              <w:t xml:space="preserve"> </w:t>
            </w:r>
            <w:r w:rsidRPr="00C84AD1">
              <w:rPr>
                <w:sz w:val="28"/>
                <w:szCs w:val="36"/>
                <w:lang w:val="pt-BR"/>
              </w:rPr>
              <w:t>263</w:t>
            </w:r>
            <w:r w:rsidRPr="00C84AD1">
              <w:rPr>
                <w:spacing w:val="-8"/>
                <w:sz w:val="28"/>
                <w:szCs w:val="36"/>
                <w:lang w:val="pt-BR"/>
              </w:rPr>
              <w:t xml:space="preserve"> </w:t>
            </w:r>
            <w:r w:rsidRPr="00C84AD1">
              <w:rPr>
                <w:sz w:val="28"/>
                <w:szCs w:val="36"/>
                <w:lang w:val="pt-BR"/>
              </w:rPr>
              <w:t>296</w:t>
            </w:r>
            <w:r w:rsidRPr="00C84AD1">
              <w:rPr>
                <w:spacing w:val="9"/>
                <w:sz w:val="28"/>
                <w:szCs w:val="36"/>
                <w:lang w:val="pt-BR"/>
              </w:rPr>
              <w:t xml:space="preserve"> </w:t>
            </w:r>
            <w:r w:rsidRPr="00C84AD1">
              <w:rPr>
                <w:sz w:val="28"/>
                <w:szCs w:val="36"/>
                <w:lang w:val="pt-BR"/>
              </w:rPr>
              <w:t>326</w:t>
            </w:r>
            <w:r w:rsidRPr="00C84AD1">
              <w:rPr>
                <w:spacing w:val="9"/>
                <w:sz w:val="28"/>
                <w:szCs w:val="36"/>
                <w:lang w:val="pt-BR"/>
              </w:rPr>
              <w:t xml:space="preserve"> </w:t>
            </w:r>
            <w:r w:rsidRPr="00C84AD1">
              <w:rPr>
                <w:spacing w:val="-5"/>
                <w:sz w:val="28"/>
                <w:szCs w:val="36"/>
                <w:lang w:val="pt-BR"/>
              </w:rPr>
              <w:t>330</w:t>
            </w:r>
          </w:p>
          <w:p w14:paraId="05A86FC6"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429</w:t>
            </w:r>
            <w:r w:rsidRPr="00C84AD1">
              <w:rPr>
                <w:spacing w:val="17"/>
                <w:sz w:val="28"/>
                <w:szCs w:val="36"/>
                <w:lang w:val="pt-BR"/>
              </w:rPr>
              <w:t xml:space="preserve"> </w:t>
            </w:r>
            <w:r w:rsidRPr="00C84AD1">
              <w:rPr>
                <w:sz w:val="28"/>
                <w:szCs w:val="36"/>
                <w:lang w:val="pt-BR"/>
              </w:rPr>
              <w:t>436</w:t>
            </w:r>
            <w:r w:rsidRPr="00C84AD1">
              <w:rPr>
                <w:spacing w:val="17"/>
                <w:sz w:val="28"/>
                <w:szCs w:val="36"/>
                <w:lang w:val="pt-BR"/>
              </w:rPr>
              <w:t xml:space="preserve"> </w:t>
            </w:r>
            <w:r w:rsidRPr="00C84AD1">
              <w:rPr>
                <w:sz w:val="28"/>
                <w:szCs w:val="36"/>
                <w:lang w:val="pt-BR"/>
              </w:rPr>
              <w:t>451</w:t>
            </w:r>
            <w:r w:rsidRPr="00C84AD1">
              <w:rPr>
                <w:spacing w:val="38"/>
                <w:sz w:val="28"/>
                <w:szCs w:val="36"/>
                <w:lang w:val="pt-BR"/>
              </w:rPr>
              <w:t xml:space="preserve"> </w:t>
            </w:r>
            <w:r w:rsidRPr="00C84AD1">
              <w:rPr>
                <w:sz w:val="28"/>
                <w:szCs w:val="36"/>
                <w:lang w:val="pt-BR"/>
              </w:rPr>
              <w:t>489</w:t>
            </w:r>
            <w:r w:rsidRPr="00C84AD1">
              <w:rPr>
                <w:spacing w:val="17"/>
                <w:sz w:val="28"/>
                <w:szCs w:val="36"/>
                <w:lang w:val="pt-BR"/>
              </w:rPr>
              <w:t xml:space="preserve"> </w:t>
            </w:r>
            <w:r w:rsidRPr="00C84AD1">
              <w:rPr>
                <w:sz w:val="28"/>
                <w:szCs w:val="36"/>
                <w:lang w:val="pt-BR"/>
              </w:rPr>
              <w:t>913</w:t>
            </w:r>
            <w:r w:rsidRPr="00C84AD1">
              <w:rPr>
                <w:spacing w:val="22"/>
                <w:sz w:val="28"/>
                <w:szCs w:val="36"/>
                <w:lang w:val="pt-BR"/>
              </w:rPr>
              <w:t xml:space="preserve"> </w:t>
            </w:r>
            <w:r w:rsidRPr="00C84AD1">
              <w:rPr>
                <w:sz w:val="28"/>
                <w:szCs w:val="36"/>
                <w:lang w:val="pt-BR"/>
              </w:rPr>
              <w:t>919</w:t>
            </w:r>
            <w:r w:rsidRPr="00C84AD1">
              <w:rPr>
                <w:spacing w:val="18"/>
                <w:sz w:val="28"/>
                <w:szCs w:val="36"/>
                <w:lang w:val="pt-BR"/>
              </w:rPr>
              <w:t xml:space="preserve"> </w:t>
            </w:r>
            <w:r w:rsidRPr="00C84AD1">
              <w:rPr>
                <w:sz w:val="28"/>
                <w:szCs w:val="36"/>
                <w:lang w:val="pt-BR"/>
              </w:rPr>
              <w:t>927</w:t>
            </w:r>
            <w:r w:rsidRPr="00C84AD1">
              <w:rPr>
                <w:spacing w:val="37"/>
                <w:sz w:val="28"/>
                <w:szCs w:val="36"/>
                <w:lang w:val="pt-BR"/>
              </w:rPr>
              <w:t xml:space="preserve"> </w:t>
            </w:r>
            <w:r w:rsidRPr="00C84AD1">
              <w:rPr>
                <w:sz w:val="28"/>
                <w:szCs w:val="36"/>
                <w:lang w:val="pt-BR"/>
              </w:rPr>
              <w:t>999</w:t>
            </w:r>
            <w:r w:rsidRPr="00C84AD1">
              <w:rPr>
                <w:spacing w:val="17"/>
                <w:sz w:val="28"/>
                <w:szCs w:val="36"/>
                <w:lang w:val="pt-BR"/>
              </w:rPr>
              <w:t xml:space="preserve"> </w:t>
            </w:r>
            <w:r w:rsidRPr="00C84AD1">
              <w:rPr>
                <w:sz w:val="28"/>
                <w:szCs w:val="36"/>
                <w:lang w:val="pt-BR"/>
              </w:rPr>
              <w:t>1319</w:t>
            </w:r>
            <w:r w:rsidRPr="00C84AD1">
              <w:rPr>
                <w:spacing w:val="-7"/>
                <w:sz w:val="28"/>
                <w:szCs w:val="36"/>
                <w:lang w:val="pt-BR"/>
              </w:rPr>
              <w:t xml:space="preserve"> </w:t>
            </w:r>
            <w:r w:rsidRPr="00C84AD1">
              <w:rPr>
                <w:sz w:val="28"/>
                <w:szCs w:val="36"/>
                <w:lang w:val="pt-BR"/>
              </w:rPr>
              <w:t>1739</w:t>
            </w:r>
            <w:r w:rsidRPr="00C84AD1">
              <w:rPr>
                <w:spacing w:val="18"/>
                <w:sz w:val="28"/>
                <w:szCs w:val="36"/>
                <w:lang w:val="pt-BR"/>
              </w:rPr>
              <w:t xml:space="preserve"> </w:t>
            </w:r>
            <w:r w:rsidRPr="00C84AD1">
              <w:rPr>
                <w:sz w:val="28"/>
                <w:szCs w:val="36"/>
                <w:lang w:val="pt-BR"/>
              </w:rPr>
              <w:t>1758</w:t>
            </w:r>
            <w:r w:rsidRPr="00C84AD1">
              <w:rPr>
                <w:spacing w:val="8"/>
                <w:sz w:val="28"/>
                <w:szCs w:val="36"/>
                <w:lang w:val="pt-BR"/>
              </w:rPr>
              <w:t xml:space="preserve"> </w:t>
            </w:r>
            <w:r w:rsidRPr="00C84AD1">
              <w:rPr>
                <w:sz w:val="28"/>
                <w:szCs w:val="36"/>
                <w:lang w:val="pt-BR"/>
              </w:rPr>
              <w:t>1837</w:t>
            </w:r>
            <w:r w:rsidRPr="00C84AD1">
              <w:rPr>
                <w:spacing w:val="37"/>
                <w:sz w:val="28"/>
                <w:szCs w:val="36"/>
                <w:lang w:val="pt-BR"/>
              </w:rPr>
              <w:t xml:space="preserve"> </w:t>
            </w:r>
            <w:r w:rsidRPr="00C84AD1">
              <w:rPr>
                <w:sz w:val="28"/>
                <w:szCs w:val="36"/>
                <w:lang w:val="pt-BR"/>
              </w:rPr>
              <w:t>,1873</w:t>
            </w:r>
            <w:r w:rsidRPr="00C84AD1">
              <w:rPr>
                <w:spacing w:val="-2"/>
                <w:sz w:val="28"/>
                <w:szCs w:val="36"/>
                <w:lang w:val="pt-BR"/>
              </w:rPr>
              <w:t xml:space="preserve"> </w:t>
            </w:r>
            <w:r w:rsidRPr="00C84AD1">
              <w:rPr>
                <w:sz w:val="28"/>
                <w:szCs w:val="36"/>
                <w:lang w:val="pt-BR"/>
              </w:rPr>
              <w:t>1877</w:t>
            </w:r>
            <w:r w:rsidRPr="00C84AD1">
              <w:rPr>
                <w:spacing w:val="37"/>
                <w:sz w:val="28"/>
                <w:szCs w:val="36"/>
                <w:lang w:val="pt-BR"/>
              </w:rPr>
              <w:t xml:space="preserve"> </w:t>
            </w:r>
            <w:r w:rsidRPr="00C84AD1">
              <w:rPr>
                <w:sz w:val="28"/>
                <w:szCs w:val="36"/>
                <w:lang w:val="pt-BR"/>
              </w:rPr>
              <w:t>1881</w:t>
            </w:r>
            <w:r w:rsidRPr="00C84AD1">
              <w:rPr>
                <w:spacing w:val="12"/>
                <w:sz w:val="28"/>
                <w:szCs w:val="36"/>
                <w:lang w:val="pt-BR"/>
              </w:rPr>
              <w:t xml:space="preserve"> </w:t>
            </w:r>
            <w:r w:rsidRPr="00C84AD1">
              <w:rPr>
                <w:sz w:val="28"/>
                <w:szCs w:val="36"/>
                <w:lang w:val="pt-BR"/>
              </w:rPr>
              <w:t>1962</w:t>
            </w:r>
            <w:r w:rsidRPr="00C84AD1">
              <w:rPr>
                <w:spacing w:val="21"/>
                <w:sz w:val="28"/>
                <w:szCs w:val="36"/>
                <w:lang w:val="pt-BR"/>
              </w:rPr>
              <w:t xml:space="preserve"> </w:t>
            </w:r>
            <w:r w:rsidRPr="00C84AD1">
              <w:rPr>
                <w:sz w:val="28"/>
                <w:szCs w:val="36"/>
                <w:lang w:val="pt-BR"/>
              </w:rPr>
              <w:t>1984</w:t>
            </w:r>
            <w:r w:rsidRPr="00C84AD1">
              <w:rPr>
                <w:spacing w:val="17"/>
                <w:sz w:val="28"/>
                <w:szCs w:val="36"/>
                <w:lang w:val="pt-BR"/>
              </w:rPr>
              <w:t xml:space="preserve"> </w:t>
            </w:r>
            <w:r w:rsidRPr="00C84AD1">
              <w:rPr>
                <w:sz w:val="28"/>
                <w:szCs w:val="36"/>
                <w:lang w:val="pt-BR"/>
              </w:rPr>
              <w:t>1985</w:t>
            </w:r>
            <w:r w:rsidRPr="00C84AD1">
              <w:rPr>
                <w:spacing w:val="5"/>
                <w:sz w:val="28"/>
                <w:szCs w:val="36"/>
                <w:lang w:val="pt-BR"/>
              </w:rPr>
              <w:t xml:space="preserve"> </w:t>
            </w:r>
            <w:r w:rsidRPr="00C84AD1">
              <w:rPr>
                <w:spacing w:val="-4"/>
                <w:sz w:val="28"/>
                <w:szCs w:val="36"/>
                <w:lang w:val="pt-BR"/>
              </w:rPr>
              <w:t>2127</w:t>
            </w:r>
          </w:p>
          <w:p w14:paraId="29D4A1C6" w14:textId="1D185F51" w:rsidR="000D25EC" w:rsidRPr="00C84AD1" w:rsidRDefault="00000000" w:rsidP="003C2DF8">
            <w:pPr>
              <w:pStyle w:val="TableParagraph"/>
              <w:spacing w:beforeLines="160" w:before="384"/>
              <w:rPr>
                <w:sz w:val="28"/>
                <w:szCs w:val="36"/>
                <w:lang w:val="pt-BR"/>
              </w:rPr>
            </w:pPr>
            <w:r w:rsidRPr="00C84AD1">
              <w:rPr>
                <w:spacing w:val="9"/>
                <w:sz w:val="28"/>
                <w:szCs w:val="36"/>
                <w:lang w:val="pt-BR"/>
              </w:rPr>
              <w:t>2143</w:t>
            </w:r>
            <w:r w:rsidRPr="00C84AD1">
              <w:rPr>
                <w:spacing w:val="22"/>
                <w:sz w:val="28"/>
                <w:szCs w:val="36"/>
                <w:lang w:val="pt-BR"/>
              </w:rPr>
              <w:t xml:space="preserve"> </w:t>
            </w:r>
            <w:r w:rsidRPr="00C84AD1">
              <w:rPr>
                <w:sz w:val="28"/>
                <w:szCs w:val="36"/>
                <w:lang w:val="pt-BR"/>
              </w:rPr>
              <w:t>2492</w:t>
            </w:r>
            <w:r w:rsidRPr="00C84AD1">
              <w:rPr>
                <w:spacing w:val="21"/>
                <w:sz w:val="28"/>
                <w:szCs w:val="36"/>
                <w:lang w:val="pt-BR"/>
              </w:rPr>
              <w:t xml:space="preserve"> </w:t>
            </w:r>
            <w:r w:rsidRPr="00C84AD1">
              <w:rPr>
                <w:sz w:val="28"/>
                <w:szCs w:val="36"/>
                <w:lang w:val="pt-BR"/>
              </w:rPr>
              <w:t>2495</w:t>
            </w:r>
            <w:r w:rsidRPr="00C84AD1">
              <w:rPr>
                <w:spacing w:val="5"/>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5D4EEE29" w14:textId="1E8A9EAE"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14"/>
                <w:sz w:val="28"/>
                <w:szCs w:val="36"/>
                <w:lang w:val="pt-BR"/>
              </w:rPr>
              <w:t xml:space="preserve"> </w:t>
            </w:r>
            <w:r w:rsidRPr="00C84AD1">
              <w:rPr>
                <w:sz w:val="28"/>
                <w:szCs w:val="36"/>
                <w:lang w:val="pt-BR"/>
              </w:rPr>
              <w:t>Soden</w:t>
            </w:r>
            <w:r w:rsidRPr="00C84AD1">
              <w:rPr>
                <w:spacing w:val="15"/>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6"/>
                <w:sz w:val="28"/>
                <w:szCs w:val="36"/>
                <w:lang w:val="pt-BR"/>
              </w:rPr>
              <w:t xml:space="preserve"> </w:t>
            </w:r>
            <w:r w:rsidRPr="00C84AD1">
              <w:rPr>
                <w:sz w:val="28"/>
                <w:szCs w:val="36"/>
                <w:lang w:val="pt-BR"/>
              </w:rPr>
              <w:t>Most</w:t>
            </w:r>
            <w:r w:rsidRPr="00C84AD1">
              <w:rPr>
                <w:spacing w:val="20"/>
                <w:sz w:val="28"/>
                <w:szCs w:val="36"/>
                <w:lang w:val="pt-BR"/>
              </w:rPr>
              <w:t xml:space="preserve"> </w:t>
            </w:r>
            <w:r w:rsidRPr="00C84AD1">
              <w:rPr>
                <w:sz w:val="28"/>
                <w:szCs w:val="36"/>
                <w:lang w:val="pt-BR"/>
              </w:rPr>
              <w:t>Egyptian</w:t>
            </w:r>
            <w:r w:rsidRPr="00C84AD1">
              <w:rPr>
                <w:spacing w:val="15"/>
                <w:sz w:val="28"/>
                <w:szCs w:val="36"/>
                <w:lang w:val="pt-BR"/>
              </w:rPr>
              <w:t xml:space="preserve"> </w:t>
            </w:r>
            <w:r w:rsidRPr="00C84AD1">
              <w:rPr>
                <w:sz w:val="28"/>
                <w:szCs w:val="36"/>
                <w:lang w:val="pt-BR"/>
              </w:rPr>
              <w:t>mas,</w:t>
            </w:r>
            <w:r w:rsidRPr="00C84AD1">
              <w:rPr>
                <w:spacing w:val="20"/>
                <w:sz w:val="28"/>
                <w:szCs w:val="36"/>
                <w:lang w:val="pt-BR"/>
              </w:rPr>
              <w:t xml:space="preserve"> </w:t>
            </w:r>
            <w:r w:rsidRPr="00C84AD1">
              <w:rPr>
                <w:sz w:val="28"/>
                <w:szCs w:val="36"/>
                <w:lang w:val="pt-BR"/>
              </w:rPr>
              <w:t>I</w:t>
            </w:r>
            <w:r w:rsidRPr="00C84AD1">
              <w:rPr>
                <w:spacing w:val="33"/>
                <w:sz w:val="28"/>
                <w:szCs w:val="36"/>
                <w:lang w:val="pt-BR"/>
              </w:rPr>
              <w:t xml:space="preserve"> </w:t>
            </w:r>
            <w:r w:rsidRPr="00C84AD1">
              <w:rPr>
                <w:sz w:val="28"/>
                <w:szCs w:val="36"/>
                <w:lang w:val="pt-BR"/>
              </w:rPr>
              <w:t>c1</w:t>
            </w:r>
            <w:r w:rsidRPr="00C84AD1">
              <w:rPr>
                <w:spacing w:val="45"/>
                <w:sz w:val="28"/>
                <w:szCs w:val="36"/>
                <w:lang w:val="pt-BR"/>
              </w:rPr>
              <w:t xml:space="preserve"> </w:t>
            </w:r>
            <w:r w:rsidRPr="00C84AD1">
              <w:rPr>
                <w:sz w:val="28"/>
                <w:szCs w:val="36"/>
                <w:lang w:val="pt-BR"/>
              </w:rPr>
              <w:t>(1108</w:t>
            </w:r>
            <w:r w:rsidRPr="00C84AD1">
              <w:rPr>
                <w:spacing w:val="15"/>
                <w:sz w:val="28"/>
                <w:szCs w:val="36"/>
                <w:lang w:val="pt-BR"/>
              </w:rPr>
              <w:t xml:space="preserve"> </w:t>
            </w:r>
            <w:r w:rsidRPr="00C84AD1">
              <w:rPr>
                <w:sz w:val="28"/>
                <w:szCs w:val="36"/>
                <w:lang w:val="pt-BR"/>
              </w:rPr>
              <w:t>1245</w:t>
            </w:r>
            <w:r w:rsidRPr="00C84AD1">
              <w:rPr>
                <w:spacing w:val="9"/>
                <w:sz w:val="28"/>
                <w:szCs w:val="36"/>
                <w:lang w:val="pt-BR"/>
              </w:rPr>
              <w:t xml:space="preserve"> </w:t>
            </w:r>
            <w:r w:rsidRPr="00C84AD1">
              <w:rPr>
                <w:sz w:val="28"/>
                <w:szCs w:val="36"/>
                <w:lang w:val="pt-BR"/>
              </w:rPr>
              <w:t>1611</w:t>
            </w:r>
            <w:r w:rsidRPr="00C84AD1">
              <w:rPr>
                <w:spacing w:val="19"/>
                <w:sz w:val="28"/>
                <w:szCs w:val="36"/>
                <w:lang w:val="pt-BR"/>
              </w:rPr>
              <w:t xml:space="preserve"> </w:t>
            </w:r>
            <w:r w:rsidRPr="00C84AD1">
              <w:rPr>
                <w:spacing w:val="-2"/>
                <w:sz w:val="28"/>
                <w:szCs w:val="36"/>
                <w:lang w:val="pt-BR"/>
              </w:rPr>
              <w:t>2005).</w:t>
            </w:r>
          </w:p>
          <w:p w14:paraId="381394CE"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40"/>
                <w:sz w:val="28"/>
                <w:szCs w:val="36"/>
              </w:rPr>
              <w:t xml:space="preserve"> </w:t>
            </w:r>
            <w:r w:rsidRPr="003159F2">
              <w:rPr>
                <w:sz w:val="28"/>
                <w:szCs w:val="36"/>
              </w:rPr>
              <w:t>Latin:</w:t>
            </w:r>
            <w:r w:rsidRPr="003159F2">
              <w:rPr>
                <w:spacing w:val="-1"/>
                <w:sz w:val="28"/>
                <w:szCs w:val="36"/>
              </w:rPr>
              <w:t xml:space="preserve"> </w:t>
            </w:r>
            <w:r w:rsidRPr="003159F2">
              <w:rPr>
                <w:sz w:val="28"/>
                <w:szCs w:val="36"/>
              </w:rPr>
              <w:t>ar</w:t>
            </w:r>
            <w:r w:rsidRPr="003159F2">
              <w:rPr>
                <w:spacing w:val="40"/>
                <w:sz w:val="28"/>
                <w:szCs w:val="36"/>
              </w:rPr>
              <w:t xml:space="preserve"> </w:t>
            </w:r>
            <w:r w:rsidRPr="003159F2">
              <w:rPr>
                <w:sz w:val="28"/>
                <w:szCs w:val="36"/>
              </w:rPr>
              <w:t>d dem</w:t>
            </w:r>
            <w:r w:rsidRPr="003159F2">
              <w:rPr>
                <w:spacing w:val="37"/>
                <w:sz w:val="28"/>
                <w:szCs w:val="36"/>
              </w:rPr>
              <w:t xml:space="preserve"> </w:t>
            </w:r>
            <w:r w:rsidRPr="003159F2">
              <w:rPr>
                <w:sz w:val="28"/>
                <w:szCs w:val="36"/>
              </w:rPr>
              <w:t>e</w:t>
            </w:r>
            <w:r w:rsidRPr="003159F2">
              <w:rPr>
                <w:spacing w:val="24"/>
                <w:sz w:val="28"/>
                <w:szCs w:val="36"/>
              </w:rPr>
              <w:t xml:space="preserve"> </w:t>
            </w:r>
            <w:r w:rsidRPr="003159F2">
              <w:rPr>
                <w:sz w:val="28"/>
                <w:szCs w:val="36"/>
              </w:rPr>
              <w:t>f</w:t>
            </w:r>
            <w:r w:rsidRPr="003159F2">
              <w:rPr>
                <w:spacing w:val="40"/>
                <w:sz w:val="28"/>
                <w:szCs w:val="36"/>
              </w:rPr>
              <w:t xml:space="preserve"> </w:t>
            </w:r>
            <w:r w:rsidRPr="003159F2">
              <w:rPr>
                <w:sz w:val="28"/>
                <w:szCs w:val="36"/>
              </w:rPr>
              <w:t>g</w:t>
            </w:r>
            <w:r w:rsidRPr="003159F2">
              <w:rPr>
                <w:spacing w:val="32"/>
                <w:sz w:val="28"/>
                <w:szCs w:val="36"/>
              </w:rPr>
              <w:t xml:space="preserve"> </w:t>
            </w:r>
            <w:r w:rsidRPr="003159F2">
              <w:rPr>
                <w:sz w:val="28"/>
                <w:szCs w:val="36"/>
              </w:rPr>
              <w:t>r1</w:t>
            </w:r>
            <w:r w:rsidRPr="003159F2">
              <w:rPr>
                <w:spacing w:val="34"/>
                <w:sz w:val="28"/>
                <w:szCs w:val="36"/>
              </w:rPr>
              <w:t xml:space="preserve"> </w:t>
            </w:r>
            <w:r w:rsidRPr="003159F2">
              <w:rPr>
                <w:sz w:val="28"/>
                <w:szCs w:val="36"/>
              </w:rPr>
              <w:t>x</w:t>
            </w:r>
            <w:r w:rsidRPr="003159F2">
              <w:rPr>
                <w:spacing w:val="34"/>
                <w:sz w:val="28"/>
                <w:szCs w:val="36"/>
              </w:rPr>
              <w:t xml:space="preserve"> </w:t>
            </w:r>
            <w:r w:rsidRPr="003159F2">
              <w:rPr>
                <w:sz w:val="28"/>
                <w:szCs w:val="36"/>
              </w:rPr>
              <w:t>z;</w:t>
            </w:r>
            <w:r w:rsidRPr="003159F2">
              <w:rPr>
                <w:spacing w:val="80"/>
                <w:sz w:val="28"/>
                <w:szCs w:val="36"/>
              </w:rPr>
              <w:t xml:space="preserve"> </w:t>
            </w:r>
            <w:r w:rsidRPr="003159F2">
              <w:rPr>
                <w:sz w:val="28"/>
                <w:szCs w:val="36"/>
              </w:rPr>
              <w:t>Vulgate:</w:t>
            </w:r>
            <w:r w:rsidRPr="003159F2">
              <w:rPr>
                <w:spacing w:val="-1"/>
                <w:sz w:val="28"/>
                <w:szCs w:val="36"/>
              </w:rPr>
              <w:t xml:space="preserve"> </w:t>
            </w:r>
            <w:r w:rsidRPr="003159F2">
              <w:rPr>
                <w:sz w:val="28"/>
                <w:szCs w:val="36"/>
              </w:rPr>
              <w:t>incuding am</w:t>
            </w:r>
            <w:r w:rsidRPr="003159F2">
              <w:rPr>
                <w:spacing w:val="13"/>
                <w:sz w:val="28"/>
                <w:szCs w:val="36"/>
              </w:rPr>
              <w:t xml:space="preserve"> </w:t>
            </w:r>
            <w:r w:rsidRPr="003159F2">
              <w:rPr>
                <w:sz w:val="28"/>
                <w:szCs w:val="36"/>
              </w:rPr>
              <w:t>ful others;</w:t>
            </w:r>
            <w:r w:rsidRPr="003159F2">
              <w:rPr>
                <w:spacing w:val="80"/>
                <w:sz w:val="28"/>
                <w:szCs w:val="36"/>
              </w:rPr>
              <w:t xml:space="preserve"> </w:t>
            </w:r>
            <w:r w:rsidRPr="003159F2">
              <w:rPr>
                <w:sz w:val="28"/>
                <w:szCs w:val="36"/>
              </w:rPr>
              <w:t>Syriac:</w:t>
            </w:r>
            <w:r w:rsidRPr="003159F2">
              <w:rPr>
                <w:spacing w:val="-1"/>
                <w:sz w:val="28"/>
                <w:szCs w:val="36"/>
              </w:rPr>
              <w:t xml:space="preserve"> </w:t>
            </w:r>
            <w:r w:rsidRPr="003159F2">
              <w:rPr>
                <w:sz w:val="28"/>
                <w:szCs w:val="36"/>
              </w:rPr>
              <w:t>Peshitta Harc1ean; Coptic: Sahadic</w:t>
            </w:r>
            <w:r w:rsidRPr="003159F2">
              <w:rPr>
                <w:spacing w:val="37"/>
                <w:sz w:val="28"/>
                <w:szCs w:val="36"/>
              </w:rPr>
              <w:t xml:space="preserve"> </w:t>
            </w:r>
            <w:r w:rsidRPr="003159F2">
              <w:rPr>
                <w:sz w:val="28"/>
                <w:szCs w:val="36"/>
              </w:rPr>
              <w:t>Bohairic;</w:t>
            </w:r>
            <w:r w:rsidRPr="003159F2">
              <w:rPr>
                <w:spacing w:val="80"/>
                <w:sz w:val="28"/>
                <w:szCs w:val="36"/>
              </w:rPr>
              <w:t xml:space="preserve"> </w:t>
            </w:r>
            <w:r w:rsidRPr="003159F2">
              <w:rPr>
                <w:sz w:val="28"/>
                <w:szCs w:val="36"/>
              </w:rPr>
              <w:t>Gothic;</w:t>
            </w:r>
            <w:r w:rsidRPr="003159F2">
              <w:rPr>
                <w:spacing w:val="80"/>
                <w:sz w:val="28"/>
                <w:szCs w:val="36"/>
              </w:rPr>
              <w:t xml:space="preserve"> </w:t>
            </w:r>
            <w:r w:rsidRPr="003159F2">
              <w:rPr>
                <w:sz w:val="28"/>
                <w:szCs w:val="36"/>
              </w:rPr>
              <w:t>Armenian.</w:t>
            </w:r>
          </w:p>
          <w:p w14:paraId="62406A9E" w14:textId="77777777" w:rsidR="000D25EC" w:rsidRPr="003159F2" w:rsidRDefault="00000000" w:rsidP="003C2DF8">
            <w:pPr>
              <w:pStyle w:val="TableParagraph"/>
              <w:spacing w:beforeLines="160" w:before="384"/>
              <w:ind w:right="1229"/>
              <w:rPr>
                <w:sz w:val="28"/>
                <w:szCs w:val="36"/>
              </w:rPr>
            </w:pPr>
            <w:r w:rsidRPr="003159F2">
              <w:rPr>
                <w:sz w:val="28"/>
                <w:szCs w:val="36"/>
              </w:rPr>
              <w:t>Ambrosiaster,</w:t>
            </w:r>
            <w:r w:rsidRPr="003159F2">
              <w:rPr>
                <w:spacing w:val="-4"/>
                <w:sz w:val="28"/>
                <w:szCs w:val="36"/>
              </w:rPr>
              <w:t xml:space="preserve"> </w:t>
            </w:r>
            <w:r w:rsidRPr="003159F2">
              <w:rPr>
                <w:sz w:val="28"/>
                <w:szCs w:val="36"/>
              </w:rPr>
              <w:t>Latin,</w:t>
            </w:r>
            <w:r w:rsidRPr="003159F2">
              <w:rPr>
                <w:spacing w:val="24"/>
                <w:sz w:val="28"/>
                <w:szCs w:val="36"/>
              </w:rPr>
              <w:t xml:space="preserve"> </w:t>
            </w:r>
            <w:r w:rsidRPr="003159F2">
              <w:rPr>
                <w:sz w:val="28"/>
                <w:szCs w:val="36"/>
              </w:rPr>
              <w:t>384</w:t>
            </w:r>
            <w:r w:rsidRPr="003159F2">
              <w:rPr>
                <w:spacing w:val="80"/>
                <w:sz w:val="28"/>
                <w:szCs w:val="36"/>
              </w:rPr>
              <w:t xml:space="preserve">  </w:t>
            </w:r>
            <w:r w:rsidRPr="003159F2">
              <w:rPr>
                <w:sz w:val="28"/>
                <w:szCs w:val="36"/>
              </w:rPr>
              <w:t>Chrysostom,</w:t>
            </w:r>
            <w:r w:rsidRPr="003159F2">
              <w:rPr>
                <w:spacing w:val="-4"/>
                <w:sz w:val="28"/>
                <w:szCs w:val="36"/>
              </w:rPr>
              <w:t xml:space="preserve"> </w:t>
            </w:r>
            <w:r w:rsidRPr="003159F2">
              <w:rPr>
                <w:sz w:val="28"/>
                <w:szCs w:val="36"/>
              </w:rPr>
              <w:t>Constantinople,</w:t>
            </w:r>
            <w:r w:rsidRPr="003159F2">
              <w:rPr>
                <w:spacing w:val="-4"/>
                <w:sz w:val="28"/>
                <w:szCs w:val="36"/>
              </w:rPr>
              <w:t xml:space="preserve"> </w:t>
            </w:r>
            <w:r w:rsidRPr="003159F2">
              <w:rPr>
                <w:sz w:val="28"/>
                <w:szCs w:val="36"/>
              </w:rPr>
              <w:t>407</w:t>
            </w:r>
            <w:r w:rsidRPr="003159F2">
              <w:rPr>
                <w:spacing w:val="80"/>
                <w:sz w:val="28"/>
                <w:szCs w:val="36"/>
              </w:rPr>
              <w:t xml:space="preserve">  </w:t>
            </w:r>
            <w:r w:rsidRPr="003159F2">
              <w:rPr>
                <w:sz w:val="28"/>
                <w:szCs w:val="36"/>
              </w:rPr>
              <w:t>Euthalius,</w:t>
            </w:r>
            <w:r w:rsidRPr="003159F2">
              <w:rPr>
                <w:spacing w:val="24"/>
                <w:sz w:val="28"/>
                <w:szCs w:val="36"/>
              </w:rPr>
              <w:t xml:space="preserve"> </w:t>
            </w:r>
            <w:r w:rsidRPr="003159F2">
              <w:rPr>
                <w:sz w:val="28"/>
                <w:szCs w:val="36"/>
              </w:rPr>
              <w:t>Sulci,</w:t>
            </w:r>
            <w:r w:rsidRPr="003159F2">
              <w:rPr>
                <w:spacing w:val="24"/>
                <w:sz w:val="28"/>
                <w:szCs w:val="36"/>
              </w:rPr>
              <w:t xml:space="preserve"> </w:t>
            </w:r>
            <w:r w:rsidRPr="003159F2">
              <w:rPr>
                <w:sz w:val="28"/>
                <w:szCs w:val="36"/>
              </w:rPr>
              <w:t>458 Theodoret, Cyrus, 466.</w:t>
            </w:r>
          </w:p>
        </w:tc>
      </w:tr>
    </w:tbl>
    <w:p w14:paraId="2C4B7A0F" w14:textId="77777777" w:rsidR="000D25EC" w:rsidRPr="003159F2" w:rsidRDefault="000D25EC" w:rsidP="003C2DF8">
      <w:pPr>
        <w:pStyle w:val="Corpodetexto"/>
        <w:spacing w:beforeLines="160" w:before="384"/>
        <w:rPr>
          <w:rFonts w:ascii="Arial Black"/>
          <w:sz w:val="32"/>
          <w:szCs w:val="28"/>
        </w:rPr>
      </w:pPr>
    </w:p>
    <w:p w14:paraId="6696521C"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0EF70B7" w14:textId="77777777">
        <w:trPr>
          <w:trHeight w:val="225"/>
        </w:trPr>
        <w:tc>
          <w:tcPr>
            <w:tcW w:w="8682" w:type="dxa"/>
            <w:tcBorders>
              <w:right w:val="single" w:sz="8" w:space="0" w:color="000000"/>
            </w:tcBorders>
          </w:tcPr>
          <w:p w14:paraId="2FD8F302" w14:textId="485B9A24" w:rsidR="000D25EC" w:rsidRPr="003159F2" w:rsidRDefault="00000000" w:rsidP="003C2DF8">
            <w:pPr>
              <w:pStyle w:val="TableParagraph"/>
              <w:spacing w:beforeLines="160" w:before="384"/>
              <w:rPr>
                <w:b/>
                <w:sz w:val="28"/>
                <w:szCs w:val="36"/>
              </w:rPr>
            </w:pPr>
            <w:r w:rsidRPr="003159F2">
              <w:rPr>
                <w:b/>
                <w:sz w:val="28"/>
                <w:szCs w:val="36"/>
              </w:rPr>
              <w:t>2</w:t>
            </w:r>
            <w:r w:rsidRPr="003159F2">
              <w:rPr>
                <w:b/>
                <w:spacing w:val="42"/>
                <w:sz w:val="28"/>
                <w:szCs w:val="36"/>
              </w:rPr>
              <w:t xml:space="preserve"> </w:t>
            </w:r>
            <w:r w:rsidR="00B6748F">
              <w:rPr>
                <w:b/>
                <w:sz w:val="28"/>
                <w:szCs w:val="36"/>
              </w:rPr>
              <w:t>CORINTHIANS</w:t>
            </w:r>
            <w:r w:rsidRPr="003159F2">
              <w:rPr>
                <w:b/>
                <w:spacing w:val="-12"/>
                <w:sz w:val="28"/>
                <w:szCs w:val="36"/>
              </w:rPr>
              <w:t xml:space="preserve"> </w:t>
            </w:r>
            <w:r w:rsidRPr="003159F2">
              <w:rPr>
                <w:b/>
                <w:spacing w:val="-4"/>
                <w:sz w:val="28"/>
                <w:szCs w:val="36"/>
              </w:rPr>
              <w:t>2:17</w:t>
            </w:r>
          </w:p>
        </w:tc>
      </w:tr>
      <w:tr w:rsidR="000D25EC" w:rsidRPr="003159F2" w14:paraId="31720021" w14:textId="77777777">
        <w:trPr>
          <w:trHeight w:val="210"/>
        </w:trPr>
        <w:tc>
          <w:tcPr>
            <w:tcW w:w="8682" w:type="dxa"/>
            <w:tcBorders>
              <w:right w:val="single" w:sz="8" w:space="0" w:color="000000"/>
            </w:tcBorders>
          </w:tcPr>
          <w:p w14:paraId="6CC3DFEA"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17"/>
                <w:sz w:val="28"/>
                <w:szCs w:val="36"/>
              </w:rPr>
              <w:t xml:space="preserve"> </w:t>
            </w:r>
            <w:r w:rsidRPr="003159F2">
              <w:rPr>
                <w:sz w:val="28"/>
                <w:szCs w:val="36"/>
              </w:rPr>
              <w:t>CR</w:t>
            </w:r>
            <w:r w:rsidRPr="003159F2">
              <w:rPr>
                <w:spacing w:val="40"/>
                <w:sz w:val="28"/>
                <w:szCs w:val="36"/>
              </w:rPr>
              <w:t xml:space="preserve">  </w:t>
            </w:r>
            <w:r w:rsidRPr="003159F2">
              <w:rPr>
                <w:sz w:val="28"/>
                <w:szCs w:val="36"/>
              </w:rPr>
              <w:t>For</w:t>
            </w:r>
            <w:r w:rsidRPr="003159F2">
              <w:rPr>
                <w:spacing w:val="5"/>
                <w:sz w:val="28"/>
                <w:szCs w:val="36"/>
              </w:rPr>
              <w:t xml:space="preserve"> </w:t>
            </w:r>
            <w:r w:rsidRPr="003159F2">
              <w:rPr>
                <w:sz w:val="28"/>
                <w:szCs w:val="36"/>
              </w:rPr>
              <w:t>we</w:t>
            </w:r>
            <w:r w:rsidRPr="003159F2">
              <w:rPr>
                <w:spacing w:val="5"/>
                <w:sz w:val="28"/>
                <w:szCs w:val="36"/>
              </w:rPr>
              <w:t xml:space="preserve"> </w:t>
            </w:r>
            <w:r w:rsidRPr="003159F2">
              <w:rPr>
                <w:sz w:val="28"/>
                <w:szCs w:val="36"/>
              </w:rPr>
              <w:t>are</w:t>
            </w:r>
            <w:r w:rsidRPr="003159F2">
              <w:rPr>
                <w:spacing w:val="5"/>
                <w:sz w:val="28"/>
                <w:szCs w:val="36"/>
              </w:rPr>
              <w:t xml:space="preserve"> </w:t>
            </w:r>
            <w:r w:rsidRPr="003159F2">
              <w:rPr>
                <w:sz w:val="28"/>
                <w:szCs w:val="36"/>
              </w:rPr>
              <w:t>not</w:t>
            </w:r>
            <w:r w:rsidRPr="003159F2">
              <w:rPr>
                <w:spacing w:val="1"/>
                <w:sz w:val="28"/>
                <w:szCs w:val="36"/>
              </w:rPr>
              <w:t xml:space="preserve"> </w:t>
            </w:r>
            <w:r w:rsidRPr="003159F2">
              <w:rPr>
                <w:sz w:val="28"/>
                <w:szCs w:val="36"/>
              </w:rPr>
              <w:t>as</w:t>
            </w:r>
            <w:r w:rsidRPr="003159F2">
              <w:rPr>
                <w:spacing w:val="18"/>
                <w:sz w:val="28"/>
                <w:szCs w:val="36"/>
              </w:rPr>
              <w:t xml:space="preserve"> </w:t>
            </w:r>
            <w:r w:rsidRPr="003159F2">
              <w:rPr>
                <w:spacing w:val="-4"/>
                <w:sz w:val="28"/>
                <w:szCs w:val="36"/>
              </w:rPr>
              <w:t>many</w:t>
            </w:r>
          </w:p>
        </w:tc>
      </w:tr>
      <w:tr w:rsidR="000D25EC" w:rsidRPr="003159F2" w14:paraId="11E84E73" w14:textId="77777777">
        <w:trPr>
          <w:trHeight w:val="225"/>
        </w:trPr>
        <w:tc>
          <w:tcPr>
            <w:tcW w:w="8682" w:type="dxa"/>
            <w:tcBorders>
              <w:right w:val="single" w:sz="8" w:space="0" w:color="000000"/>
            </w:tcBorders>
          </w:tcPr>
          <w:p w14:paraId="7D7BD005" w14:textId="77777777" w:rsidR="000D25EC" w:rsidRPr="003159F2" w:rsidRDefault="00000000" w:rsidP="003C2DF8">
            <w:pPr>
              <w:pStyle w:val="TableParagraph"/>
              <w:tabs>
                <w:tab w:val="left" w:pos="1988"/>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…as</w:t>
            </w:r>
            <w:r w:rsidRPr="003159F2">
              <w:rPr>
                <w:spacing w:val="23"/>
                <w:sz w:val="28"/>
                <w:szCs w:val="36"/>
              </w:rPr>
              <w:t xml:space="preserve"> </w:t>
            </w:r>
            <w:r w:rsidRPr="003159F2">
              <w:rPr>
                <w:spacing w:val="-2"/>
                <w:sz w:val="28"/>
                <w:szCs w:val="36"/>
              </w:rPr>
              <w:t>others</w:t>
            </w:r>
          </w:p>
        </w:tc>
      </w:tr>
      <w:tr w:rsidR="000D25EC" w:rsidRPr="003159F2" w14:paraId="294921D7" w14:textId="77777777">
        <w:trPr>
          <w:trHeight w:val="225"/>
        </w:trPr>
        <w:tc>
          <w:tcPr>
            <w:tcW w:w="8682" w:type="dxa"/>
            <w:tcBorders>
              <w:right w:val="single" w:sz="8" w:space="0" w:color="000000"/>
            </w:tcBorders>
          </w:tcPr>
          <w:p w14:paraId="1816445B"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tc>
      </w:tr>
    </w:tbl>
    <w:p w14:paraId="75A3F338"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2DB69B70" w14:textId="77777777" w:rsidR="000D25EC" w:rsidRPr="003159F2" w:rsidRDefault="000D25EC" w:rsidP="003C2DF8">
      <w:pPr>
        <w:pStyle w:val="Corpodetexto"/>
        <w:spacing w:beforeLines="160" w:before="384"/>
        <w:rPr>
          <w:rFonts w:ascii="Arial Black"/>
          <w:sz w:val="32"/>
          <w:szCs w:val="28"/>
        </w:rPr>
      </w:pPr>
    </w:p>
    <w:p w14:paraId="5175E756"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C967DD3" w14:textId="77777777">
        <w:trPr>
          <w:trHeight w:val="1576"/>
        </w:trPr>
        <w:tc>
          <w:tcPr>
            <w:tcW w:w="8682" w:type="dxa"/>
            <w:tcBorders>
              <w:right w:val="single" w:sz="8" w:space="0" w:color="000000"/>
            </w:tcBorders>
          </w:tcPr>
          <w:p w14:paraId="3338AB4E"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P46</w:t>
            </w:r>
            <w:r w:rsidRPr="00C84AD1">
              <w:rPr>
                <w:spacing w:val="7"/>
                <w:sz w:val="28"/>
                <w:szCs w:val="36"/>
                <w:lang w:val="pt-BR"/>
              </w:rPr>
              <w:t xml:space="preserve"> </w:t>
            </w:r>
            <w:r w:rsidRPr="00C84AD1">
              <w:rPr>
                <w:sz w:val="28"/>
                <w:szCs w:val="36"/>
                <w:lang w:val="pt-BR"/>
              </w:rPr>
              <w:t>Aleph</w:t>
            </w:r>
            <w:r w:rsidRPr="00C84AD1">
              <w:rPr>
                <w:spacing w:val="4"/>
                <w:sz w:val="28"/>
                <w:szCs w:val="36"/>
                <w:lang w:val="pt-BR"/>
              </w:rPr>
              <w:t xml:space="preserve"> </w:t>
            </w:r>
            <w:r w:rsidRPr="00C84AD1">
              <w:rPr>
                <w:sz w:val="28"/>
                <w:szCs w:val="36"/>
                <w:lang w:val="pt-BR"/>
              </w:rPr>
              <w:t>A</w:t>
            </w:r>
            <w:r w:rsidRPr="00C84AD1">
              <w:rPr>
                <w:spacing w:val="21"/>
                <w:sz w:val="28"/>
                <w:szCs w:val="36"/>
                <w:lang w:val="pt-BR"/>
              </w:rPr>
              <w:t xml:space="preserve"> </w:t>
            </w:r>
            <w:r w:rsidRPr="00C84AD1">
              <w:rPr>
                <w:sz w:val="28"/>
                <w:szCs w:val="36"/>
                <w:lang w:val="pt-BR"/>
              </w:rPr>
              <w:t>B</w:t>
            </w:r>
            <w:r w:rsidRPr="00C84AD1">
              <w:rPr>
                <w:spacing w:val="5"/>
                <w:sz w:val="28"/>
                <w:szCs w:val="36"/>
                <w:lang w:val="pt-BR"/>
              </w:rPr>
              <w:t xml:space="preserve"> </w:t>
            </w:r>
            <w:r w:rsidRPr="00C84AD1">
              <w:rPr>
                <w:sz w:val="28"/>
                <w:szCs w:val="36"/>
                <w:lang w:val="pt-BR"/>
              </w:rPr>
              <w:t>C</w:t>
            </w:r>
            <w:r w:rsidRPr="00C84AD1">
              <w:rPr>
                <w:spacing w:val="28"/>
                <w:sz w:val="28"/>
                <w:szCs w:val="36"/>
                <w:lang w:val="pt-BR"/>
              </w:rPr>
              <w:t xml:space="preserve"> </w:t>
            </w:r>
            <w:r w:rsidRPr="00C84AD1">
              <w:rPr>
                <w:sz w:val="28"/>
                <w:szCs w:val="36"/>
                <w:lang w:val="pt-BR"/>
              </w:rPr>
              <w:t>K</w:t>
            </w:r>
            <w:r w:rsidRPr="00C84AD1">
              <w:rPr>
                <w:spacing w:val="42"/>
                <w:sz w:val="28"/>
                <w:szCs w:val="36"/>
                <w:lang w:val="pt-BR"/>
              </w:rPr>
              <w:t xml:space="preserve"> </w:t>
            </w:r>
            <w:r w:rsidRPr="00C84AD1">
              <w:rPr>
                <w:sz w:val="28"/>
                <w:szCs w:val="36"/>
                <w:lang w:val="pt-BR"/>
              </w:rPr>
              <w:t>P</w:t>
            </w:r>
            <w:r w:rsidRPr="00C84AD1">
              <w:rPr>
                <w:spacing w:val="18"/>
                <w:sz w:val="28"/>
                <w:szCs w:val="36"/>
                <w:lang w:val="pt-BR"/>
              </w:rPr>
              <w:t xml:space="preserve"> </w:t>
            </w:r>
            <w:r w:rsidRPr="00C84AD1">
              <w:rPr>
                <w:sz w:val="28"/>
                <w:szCs w:val="36"/>
                <w:lang w:val="pt-BR"/>
              </w:rPr>
              <w:t>Psi</w:t>
            </w:r>
            <w:r w:rsidRPr="00C84AD1">
              <w:rPr>
                <w:spacing w:val="18"/>
                <w:sz w:val="28"/>
                <w:szCs w:val="36"/>
                <w:lang w:val="pt-BR"/>
              </w:rPr>
              <w:t xml:space="preserve"> </w:t>
            </w:r>
            <w:r w:rsidRPr="00C84AD1">
              <w:rPr>
                <w:sz w:val="28"/>
                <w:szCs w:val="36"/>
                <w:lang w:val="pt-BR"/>
              </w:rPr>
              <w:t>0243</w:t>
            </w:r>
            <w:r w:rsidRPr="00C84AD1">
              <w:rPr>
                <w:spacing w:val="65"/>
                <w:sz w:val="28"/>
                <w:szCs w:val="36"/>
                <w:lang w:val="pt-BR"/>
              </w:rPr>
              <w:t xml:space="preserve">  </w:t>
            </w:r>
            <w:r w:rsidRPr="00C84AD1">
              <w:rPr>
                <w:sz w:val="28"/>
                <w:szCs w:val="36"/>
                <w:lang w:val="pt-BR"/>
              </w:rPr>
              <w:t>1</w:t>
            </w:r>
            <w:r w:rsidRPr="00C84AD1">
              <w:rPr>
                <w:spacing w:val="24"/>
                <w:sz w:val="28"/>
                <w:szCs w:val="36"/>
                <w:lang w:val="pt-BR"/>
              </w:rPr>
              <w:t xml:space="preserve"> </w:t>
            </w:r>
            <w:r w:rsidRPr="00C84AD1">
              <w:rPr>
                <w:sz w:val="28"/>
                <w:szCs w:val="36"/>
                <w:lang w:val="pt-BR"/>
              </w:rPr>
              <w:t>5</w:t>
            </w:r>
            <w:r w:rsidRPr="00C84AD1">
              <w:rPr>
                <w:spacing w:val="38"/>
                <w:sz w:val="28"/>
                <w:szCs w:val="36"/>
                <w:lang w:val="pt-BR"/>
              </w:rPr>
              <w:t xml:space="preserve"> </w:t>
            </w:r>
            <w:r w:rsidRPr="00C84AD1">
              <w:rPr>
                <w:sz w:val="28"/>
                <w:szCs w:val="36"/>
                <w:lang w:val="pt-BR"/>
              </w:rPr>
              <w:t>69</w:t>
            </w:r>
            <w:r w:rsidRPr="00C84AD1">
              <w:rPr>
                <w:spacing w:val="8"/>
                <w:sz w:val="28"/>
                <w:szCs w:val="36"/>
                <w:lang w:val="pt-BR"/>
              </w:rPr>
              <w:t xml:space="preserve"> </w:t>
            </w:r>
            <w:r w:rsidRPr="00C84AD1">
              <w:rPr>
                <w:sz w:val="28"/>
                <w:szCs w:val="36"/>
                <w:lang w:val="pt-BR"/>
              </w:rPr>
              <w:t>88</w:t>
            </w:r>
            <w:r w:rsidRPr="00C84AD1">
              <w:rPr>
                <w:spacing w:val="20"/>
                <w:sz w:val="28"/>
                <w:szCs w:val="36"/>
                <w:lang w:val="pt-BR"/>
              </w:rPr>
              <w:t xml:space="preserve"> </w:t>
            </w:r>
            <w:r w:rsidRPr="00C84AD1">
              <w:rPr>
                <w:sz w:val="28"/>
                <w:szCs w:val="36"/>
                <w:lang w:val="pt-BR"/>
              </w:rPr>
              <w:t>203</w:t>
            </w:r>
            <w:r w:rsidRPr="00C84AD1">
              <w:rPr>
                <w:spacing w:val="12"/>
                <w:sz w:val="28"/>
                <w:szCs w:val="36"/>
                <w:lang w:val="pt-BR"/>
              </w:rPr>
              <w:t xml:space="preserve"> </w:t>
            </w:r>
            <w:r w:rsidRPr="00C84AD1">
              <w:rPr>
                <w:sz w:val="28"/>
                <w:szCs w:val="36"/>
                <w:lang w:val="pt-BR"/>
              </w:rPr>
              <w:t>206?</w:t>
            </w:r>
            <w:r w:rsidRPr="00C84AD1">
              <w:rPr>
                <w:spacing w:val="-10"/>
                <w:sz w:val="28"/>
                <w:szCs w:val="36"/>
                <w:lang w:val="pt-BR"/>
              </w:rPr>
              <w:t xml:space="preserve"> </w:t>
            </w:r>
            <w:r w:rsidRPr="00C84AD1">
              <w:rPr>
                <w:spacing w:val="10"/>
                <w:sz w:val="28"/>
                <w:szCs w:val="36"/>
                <w:lang w:val="pt-BR"/>
              </w:rPr>
              <w:t>216</w:t>
            </w:r>
            <w:r w:rsidRPr="00C84AD1">
              <w:rPr>
                <w:spacing w:val="7"/>
                <w:sz w:val="28"/>
                <w:szCs w:val="36"/>
                <w:lang w:val="pt-BR"/>
              </w:rPr>
              <w:t xml:space="preserve"> </w:t>
            </w:r>
            <w:r w:rsidRPr="00C84AD1">
              <w:rPr>
                <w:sz w:val="28"/>
                <w:szCs w:val="36"/>
                <w:lang w:val="pt-BR"/>
              </w:rPr>
              <w:t>221</w:t>
            </w:r>
            <w:r w:rsidRPr="00C84AD1">
              <w:rPr>
                <w:spacing w:val="4"/>
                <w:sz w:val="28"/>
                <w:szCs w:val="36"/>
                <w:lang w:val="pt-BR"/>
              </w:rPr>
              <w:t xml:space="preserve"> </w:t>
            </w:r>
            <w:r w:rsidRPr="00C84AD1">
              <w:rPr>
                <w:sz w:val="28"/>
                <w:szCs w:val="36"/>
                <w:lang w:val="pt-BR"/>
              </w:rPr>
              <w:t>226</w:t>
            </w:r>
            <w:r w:rsidRPr="00C84AD1">
              <w:rPr>
                <w:spacing w:val="7"/>
                <w:sz w:val="28"/>
                <w:szCs w:val="36"/>
                <w:lang w:val="pt-BR"/>
              </w:rPr>
              <w:t xml:space="preserve"> </w:t>
            </w:r>
            <w:r w:rsidRPr="00C84AD1">
              <w:rPr>
                <w:sz w:val="28"/>
                <w:szCs w:val="36"/>
                <w:lang w:val="pt-BR"/>
              </w:rPr>
              <w:t>241</w:t>
            </w:r>
            <w:r w:rsidRPr="00C84AD1">
              <w:rPr>
                <w:spacing w:val="4"/>
                <w:sz w:val="28"/>
                <w:szCs w:val="36"/>
                <w:lang w:val="pt-BR"/>
              </w:rPr>
              <w:t xml:space="preserve"> </w:t>
            </w:r>
            <w:r w:rsidRPr="00C84AD1">
              <w:rPr>
                <w:sz w:val="28"/>
                <w:szCs w:val="36"/>
                <w:lang w:val="pt-BR"/>
              </w:rPr>
              <w:t>242</w:t>
            </w:r>
            <w:r w:rsidRPr="00C84AD1">
              <w:rPr>
                <w:spacing w:val="10"/>
                <w:sz w:val="28"/>
                <w:szCs w:val="36"/>
                <w:lang w:val="pt-BR"/>
              </w:rPr>
              <w:t xml:space="preserve"> </w:t>
            </w:r>
            <w:r w:rsidRPr="00C84AD1">
              <w:rPr>
                <w:sz w:val="28"/>
                <w:szCs w:val="36"/>
                <w:lang w:val="pt-BR"/>
              </w:rPr>
              <w:t>256</w:t>
            </w:r>
            <w:r w:rsidRPr="00C84AD1">
              <w:rPr>
                <w:spacing w:val="-13"/>
                <w:sz w:val="28"/>
                <w:szCs w:val="36"/>
                <w:lang w:val="pt-BR"/>
              </w:rPr>
              <w:t xml:space="preserve"> </w:t>
            </w:r>
            <w:r w:rsidRPr="00C84AD1">
              <w:rPr>
                <w:sz w:val="28"/>
                <w:szCs w:val="36"/>
                <w:lang w:val="pt-BR"/>
              </w:rPr>
              <w:t>257</w:t>
            </w:r>
            <w:r w:rsidRPr="00C84AD1">
              <w:rPr>
                <w:spacing w:val="24"/>
                <w:sz w:val="28"/>
                <w:szCs w:val="36"/>
                <w:lang w:val="pt-BR"/>
              </w:rPr>
              <w:t xml:space="preserve"> </w:t>
            </w:r>
            <w:r w:rsidRPr="00C84AD1">
              <w:rPr>
                <w:sz w:val="28"/>
                <w:szCs w:val="36"/>
                <w:lang w:val="pt-BR"/>
              </w:rPr>
              <w:t>263</w:t>
            </w:r>
            <w:r w:rsidRPr="00C84AD1">
              <w:rPr>
                <w:spacing w:val="-8"/>
                <w:sz w:val="28"/>
                <w:szCs w:val="36"/>
                <w:lang w:val="pt-BR"/>
              </w:rPr>
              <w:t xml:space="preserve"> </w:t>
            </w:r>
            <w:r w:rsidRPr="00C84AD1">
              <w:rPr>
                <w:sz w:val="28"/>
                <w:szCs w:val="36"/>
                <w:lang w:val="pt-BR"/>
              </w:rPr>
              <w:t>330</w:t>
            </w:r>
            <w:r w:rsidRPr="00C84AD1">
              <w:rPr>
                <w:spacing w:val="15"/>
                <w:sz w:val="28"/>
                <w:szCs w:val="36"/>
                <w:lang w:val="pt-BR"/>
              </w:rPr>
              <w:t xml:space="preserve"> </w:t>
            </w:r>
            <w:r w:rsidRPr="00C84AD1">
              <w:rPr>
                <w:spacing w:val="-5"/>
                <w:sz w:val="28"/>
                <w:szCs w:val="36"/>
                <w:lang w:val="pt-BR"/>
              </w:rPr>
              <w:t>385</w:t>
            </w:r>
          </w:p>
          <w:p w14:paraId="201099BE"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436</w:t>
            </w:r>
            <w:r w:rsidRPr="00C84AD1">
              <w:rPr>
                <w:spacing w:val="19"/>
                <w:sz w:val="28"/>
                <w:szCs w:val="36"/>
                <w:lang w:val="pt-BR"/>
              </w:rPr>
              <w:t xml:space="preserve"> </w:t>
            </w:r>
            <w:r w:rsidRPr="00C84AD1">
              <w:rPr>
                <w:sz w:val="28"/>
                <w:szCs w:val="36"/>
                <w:lang w:val="pt-BR"/>
              </w:rPr>
              <w:t>440</w:t>
            </w:r>
            <w:r w:rsidRPr="00C84AD1">
              <w:rPr>
                <w:spacing w:val="30"/>
                <w:sz w:val="28"/>
                <w:szCs w:val="36"/>
                <w:lang w:val="pt-BR"/>
              </w:rPr>
              <w:t xml:space="preserve"> </w:t>
            </w:r>
            <w:r w:rsidRPr="00C84AD1">
              <w:rPr>
                <w:sz w:val="28"/>
                <w:szCs w:val="36"/>
                <w:lang w:val="pt-BR"/>
              </w:rPr>
              <w:t>489</w:t>
            </w:r>
            <w:r w:rsidRPr="00C84AD1">
              <w:rPr>
                <w:spacing w:val="20"/>
                <w:sz w:val="28"/>
                <w:szCs w:val="36"/>
                <w:lang w:val="pt-BR"/>
              </w:rPr>
              <w:t xml:space="preserve"> </w:t>
            </w:r>
            <w:r w:rsidRPr="00C84AD1">
              <w:rPr>
                <w:spacing w:val="10"/>
                <w:sz w:val="28"/>
                <w:szCs w:val="36"/>
                <w:lang w:val="pt-BR"/>
              </w:rPr>
              <w:t>506</w:t>
            </w:r>
            <w:r w:rsidRPr="00C84AD1">
              <w:rPr>
                <w:spacing w:val="20"/>
                <w:sz w:val="28"/>
                <w:szCs w:val="36"/>
                <w:lang w:val="pt-BR"/>
              </w:rPr>
              <w:t xml:space="preserve"> </w:t>
            </w:r>
            <w:r w:rsidRPr="00C84AD1">
              <w:rPr>
                <w:sz w:val="28"/>
                <w:szCs w:val="36"/>
                <w:lang w:val="pt-BR"/>
              </w:rPr>
              <w:t>547</w:t>
            </w:r>
            <w:r w:rsidRPr="00C84AD1">
              <w:rPr>
                <w:spacing w:val="40"/>
                <w:sz w:val="28"/>
                <w:szCs w:val="36"/>
                <w:lang w:val="pt-BR"/>
              </w:rPr>
              <w:t xml:space="preserve"> </w:t>
            </w:r>
            <w:r w:rsidRPr="00C84AD1">
              <w:rPr>
                <w:sz w:val="28"/>
                <w:szCs w:val="36"/>
                <w:lang w:val="pt-BR"/>
              </w:rPr>
              <w:t>623</w:t>
            </w:r>
            <w:r w:rsidRPr="00C84AD1">
              <w:rPr>
                <w:spacing w:val="-1"/>
                <w:sz w:val="28"/>
                <w:szCs w:val="36"/>
                <w:lang w:val="pt-BR"/>
              </w:rPr>
              <w:t xml:space="preserve"> </w:t>
            </w:r>
            <w:r w:rsidRPr="00C84AD1">
              <w:rPr>
                <w:sz w:val="28"/>
                <w:szCs w:val="36"/>
                <w:lang w:val="pt-BR"/>
              </w:rPr>
              <w:t>639</w:t>
            </w:r>
            <w:r w:rsidRPr="00C84AD1">
              <w:rPr>
                <w:spacing w:val="20"/>
                <w:sz w:val="28"/>
                <w:szCs w:val="36"/>
                <w:lang w:val="pt-BR"/>
              </w:rPr>
              <w:t xml:space="preserve"> </w:t>
            </w:r>
            <w:r w:rsidRPr="00C84AD1">
              <w:rPr>
                <w:sz w:val="28"/>
                <w:szCs w:val="36"/>
                <w:lang w:val="pt-BR"/>
              </w:rPr>
              <w:t>917</w:t>
            </w:r>
            <w:r w:rsidRPr="00C84AD1">
              <w:rPr>
                <w:spacing w:val="15"/>
                <w:sz w:val="28"/>
                <w:szCs w:val="36"/>
                <w:lang w:val="pt-BR"/>
              </w:rPr>
              <w:t xml:space="preserve"> </w:t>
            </w:r>
            <w:r w:rsidRPr="00C84AD1">
              <w:rPr>
                <w:sz w:val="28"/>
                <w:szCs w:val="36"/>
                <w:lang w:val="pt-BR"/>
              </w:rPr>
              <w:t>1319</w:t>
            </w:r>
            <w:r w:rsidRPr="00C84AD1">
              <w:rPr>
                <w:spacing w:val="20"/>
                <w:sz w:val="28"/>
                <w:szCs w:val="36"/>
                <w:lang w:val="pt-BR"/>
              </w:rPr>
              <w:t xml:space="preserve"> </w:t>
            </w:r>
            <w:r w:rsidRPr="00C84AD1">
              <w:rPr>
                <w:sz w:val="28"/>
                <w:szCs w:val="36"/>
                <w:lang w:val="pt-BR"/>
              </w:rPr>
              <w:t>1518</w:t>
            </w:r>
            <w:r w:rsidRPr="00C84AD1">
              <w:rPr>
                <w:spacing w:val="9"/>
                <w:sz w:val="28"/>
                <w:szCs w:val="36"/>
                <w:lang w:val="pt-BR"/>
              </w:rPr>
              <w:t xml:space="preserve"> </w:t>
            </w:r>
            <w:r w:rsidRPr="00C84AD1">
              <w:rPr>
                <w:sz w:val="28"/>
                <w:szCs w:val="36"/>
                <w:lang w:val="pt-BR"/>
              </w:rPr>
              <w:t>1610</w:t>
            </w:r>
            <w:r w:rsidRPr="00C84AD1">
              <w:rPr>
                <w:spacing w:val="5"/>
                <w:sz w:val="28"/>
                <w:szCs w:val="36"/>
                <w:lang w:val="pt-BR"/>
              </w:rPr>
              <w:t xml:space="preserve"> </w:t>
            </w:r>
            <w:r w:rsidRPr="00C84AD1">
              <w:rPr>
                <w:sz w:val="28"/>
                <w:szCs w:val="36"/>
                <w:lang w:val="pt-BR"/>
              </w:rPr>
              <w:t>1739</w:t>
            </w:r>
            <w:r w:rsidRPr="00C84AD1">
              <w:rPr>
                <w:spacing w:val="20"/>
                <w:sz w:val="28"/>
                <w:szCs w:val="36"/>
                <w:lang w:val="pt-BR"/>
              </w:rPr>
              <w:t xml:space="preserve"> </w:t>
            </w:r>
            <w:r w:rsidRPr="00C84AD1">
              <w:rPr>
                <w:sz w:val="28"/>
                <w:szCs w:val="36"/>
                <w:lang w:val="pt-BR"/>
              </w:rPr>
              <w:t>1835</w:t>
            </w:r>
            <w:r w:rsidRPr="00C84AD1">
              <w:rPr>
                <w:spacing w:val="6"/>
                <w:sz w:val="28"/>
                <w:szCs w:val="36"/>
                <w:lang w:val="pt-BR"/>
              </w:rPr>
              <w:t xml:space="preserve"> </w:t>
            </w:r>
            <w:r w:rsidRPr="00C84AD1">
              <w:rPr>
                <w:sz w:val="28"/>
                <w:szCs w:val="36"/>
                <w:lang w:val="pt-BR"/>
              </w:rPr>
              <w:t>1837</w:t>
            </w:r>
            <w:r w:rsidRPr="00C84AD1">
              <w:rPr>
                <w:spacing w:val="15"/>
                <w:sz w:val="28"/>
                <w:szCs w:val="36"/>
                <w:lang w:val="pt-BR"/>
              </w:rPr>
              <w:t xml:space="preserve"> </w:t>
            </w:r>
            <w:r w:rsidRPr="00C84AD1">
              <w:rPr>
                <w:sz w:val="28"/>
                <w:szCs w:val="36"/>
                <w:lang w:val="pt-BR"/>
              </w:rPr>
              <w:t>1867</w:t>
            </w:r>
            <w:r w:rsidRPr="00C84AD1">
              <w:rPr>
                <w:spacing w:val="14"/>
                <w:sz w:val="28"/>
                <w:szCs w:val="36"/>
                <w:lang w:val="pt-BR"/>
              </w:rPr>
              <w:t xml:space="preserve"> </w:t>
            </w:r>
            <w:r w:rsidRPr="00C84AD1">
              <w:rPr>
                <w:sz w:val="28"/>
                <w:szCs w:val="36"/>
                <w:lang w:val="pt-BR"/>
              </w:rPr>
              <w:t>1873</w:t>
            </w:r>
            <w:r w:rsidRPr="00C84AD1">
              <w:rPr>
                <w:spacing w:val="25"/>
                <w:sz w:val="28"/>
                <w:szCs w:val="36"/>
                <w:lang w:val="pt-BR"/>
              </w:rPr>
              <w:t xml:space="preserve"> </w:t>
            </w:r>
            <w:r w:rsidRPr="00C84AD1">
              <w:rPr>
                <w:sz w:val="28"/>
                <w:szCs w:val="36"/>
                <w:lang w:val="pt-BR"/>
              </w:rPr>
              <w:t>1912</w:t>
            </w:r>
            <w:r w:rsidRPr="00C84AD1">
              <w:rPr>
                <w:spacing w:val="23"/>
                <w:sz w:val="28"/>
                <w:szCs w:val="36"/>
                <w:lang w:val="pt-BR"/>
              </w:rPr>
              <w:t xml:space="preserve"> </w:t>
            </w:r>
            <w:r w:rsidRPr="00C84AD1">
              <w:rPr>
                <w:sz w:val="28"/>
                <w:szCs w:val="36"/>
                <w:lang w:val="pt-BR"/>
              </w:rPr>
              <w:t>2004</w:t>
            </w:r>
            <w:r w:rsidRPr="00C84AD1">
              <w:rPr>
                <w:spacing w:val="-5"/>
                <w:sz w:val="28"/>
                <w:szCs w:val="36"/>
                <w:lang w:val="pt-BR"/>
              </w:rPr>
              <w:t xml:space="preserve"> </w:t>
            </w:r>
            <w:r w:rsidRPr="00C84AD1">
              <w:rPr>
                <w:spacing w:val="-4"/>
                <w:sz w:val="28"/>
                <w:szCs w:val="36"/>
                <w:lang w:val="pt-BR"/>
              </w:rPr>
              <w:t>2127</w:t>
            </w:r>
          </w:p>
          <w:p w14:paraId="37E6CFA9" w14:textId="5AD43DDD" w:rsidR="000D25EC" w:rsidRPr="00C84AD1" w:rsidRDefault="00000000" w:rsidP="003C2DF8">
            <w:pPr>
              <w:pStyle w:val="TableParagraph"/>
              <w:spacing w:beforeLines="160" w:before="384"/>
              <w:rPr>
                <w:sz w:val="28"/>
                <w:szCs w:val="36"/>
                <w:lang w:val="pt-BR"/>
              </w:rPr>
            </w:pPr>
            <w:r w:rsidRPr="00C84AD1">
              <w:rPr>
                <w:spacing w:val="9"/>
                <w:sz w:val="28"/>
                <w:szCs w:val="36"/>
                <w:lang w:val="pt-BR"/>
              </w:rPr>
              <w:t>2143</w:t>
            </w:r>
            <w:r w:rsidRPr="00C84AD1">
              <w:rPr>
                <w:spacing w:val="24"/>
                <w:sz w:val="28"/>
                <w:szCs w:val="36"/>
                <w:lang w:val="pt-BR"/>
              </w:rPr>
              <w:t xml:space="preserve"> </w:t>
            </w:r>
            <w:r w:rsidRPr="00C84AD1">
              <w:rPr>
                <w:sz w:val="28"/>
                <w:szCs w:val="36"/>
                <w:lang w:val="pt-BR"/>
              </w:rPr>
              <w:t>2298</w:t>
            </w:r>
            <w:r w:rsidRPr="00C84AD1">
              <w:rPr>
                <w:spacing w:val="9"/>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2CB964BB" w14:textId="6D5C6AC3"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23"/>
                <w:sz w:val="28"/>
                <w:szCs w:val="36"/>
              </w:rPr>
              <w:t xml:space="preserve"> </w:t>
            </w:r>
            <w:r w:rsidRPr="003159F2">
              <w:rPr>
                <w:sz w:val="28"/>
                <w:szCs w:val="36"/>
              </w:rPr>
              <w:t>Soden</w:t>
            </w:r>
            <w:r w:rsidRPr="003159F2">
              <w:rPr>
                <w:spacing w:val="23"/>
                <w:sz w:val="28"/>
                <w:szCs w:val="36"/>
              </w:rPr>
              <w:t xml:space="preserve"> </w:t>
            </w:r>
            <w:r w:rsidR="000F0F6B">
              <w:rPr>
                <w:sz w:val="28"/>
                <w:szCs w:val="36"/>
              </w:rPr>
              <w:t>indica</w:t>
            </w:r>
            <w:r w:rsidRPr="003159F2">
              <w:rPr>
                <w:sz w:val="28"/>
                <w:szCs w:val="36"/>
              </w:rPr>
              <w:t>:</w:t>
            </w:r>
            <w:r w:rsidRPr="003159F2">
              <w:rPr>
                <w:spacing w:val="12"/>
                <w:sz w:val="28"/>
                <w:szCs w:val="36"/>
              </w:rPr>
              <w:t xml:space="preserve"> </w:t>
            </w:r>
            <w:r w:rsidRPr="003159F2">
              <w:rPr>
                <w:sz w:val="28"/>
                <w:szCs w:val="36"/>
              </w:rPr>
              <w:t>Most</w:t>
            </w:r>
            <w:r w:rsidRPr="003159F2">
              <w:rPr>
                <w:spacing w:val="30"/>
                <w:sz w:val="28"/>
                <w:szCs w:val="36"/>
              </w:rPr>
              <w:t xml:space="preserve"> </w:t>
            </w:r>
            <w:r w:rsidRPr="003159F2">
              <w:rPr>
                <w:sz w:val="28"/>
                <w:szCs w:val="36"/>
              </w:rPr>
              <w:t>Egyptian</w:t>
            </w:r>
            <w:r w:rsidRPr="003159F2">
              <w:rPr>
                <w:spacing w:val="23"/>
                <w:sz w:val="28"/>
                <w:szCs w:val="36"/>
              </w:rPr>
              <w:t xml:space="preserve"> </w:t>
            </w:r>
            <w:r w:rsidRPr="003159F2">
              <w:rPr>
                <w:spacing w:val="-4"/>
                <w:sz w:val="28"/>
                <w:szCs w:val="36"/>
              </w:rPr>
              <w:t>mss.</w:t>
            </w:r>
          </w:p>
          <w:p w14:paraId="5F5A27B5"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70"/>
                <w:sz w:val="28"/>
                <w:szCs w:val="36"/>
              </w:rPr>
              <w:t xml:space="preserve"> </w:t>
            </w:r>
            <w:r w:rsidRPr="003159F2">
              <w:rPr>
                <w:sz w:val="28"/>
                <w:szCs w:val="36"/>
              </w:rPr>
              <w:t>Latin:</w:t>
            </w:r>
            <w:r w:rsidRPr="003159F2">
              <w:rPr>
                <w:spacing w:val="4"/>
                <w:sz w:val="28"/>
                <w:szCs w:val="36"/>
              </w:rPr>
              <w:t xml:space="preserve"> </w:t>
            </w:r>
            <w:r w:rsidRPr="003159F2">
              <w:rPr>
                <w:sz w:val="28"/>
                <w:szCs w:val="36"/>
              </w:rPr>
              <w:t>including</w:t>
            </w:r>
            <w:r w:rsidRPr="003159F2">
              <w:rPr>
                <w:spacing w:val="15"/>
                <w:sz w:val="28"/>
                <w:szCs w:val="36"/>
              </w:rPr>
              <w:t xml:space="preserve"> </w:t>
            </w:r>
            <w:r w:rsidRPr="003159F2">
              <w:rPr>
                <w:sz w:val="28"/>
                <w:szCs w:val="36"/>
              </w:rPr>
              <w:t>d</w:t>
            </w:r>
            <w:r w:rsidRPr="003159F2">
              <w:rPr>
                <w:spacing w:val="18"/>
                <w:sz w:val="28"/>
                <w:szCs w:val="36"/>
              </w:rPr>
              <w:t xml:space="preserve"> </w:t>
            </w:r>
            <w:r w:rsidRPr="003159F2">
              <w:rPr>
                <w:sz w:val="28"/>
                <w:szCs w:val="36"/>
              </w:rPr>
              <w:t>e</w:t>
            </w:r>
            <w:r w:rsidRPr="003159F2">
              <w:rPr>
                <w:spacing w:val="49"/>
                <w:sz w:val="28"/>
                <w:szCs w:val="36"/>
              </w:rPr>
              <w:t xml:space="preserve"> </w:t>
            </w:r>
            <w:r w:rsidRPr="003159F2">
              <w:rPr>
                <w:sz w:val="28"/>
                <w:szCs w:val="36"/>
              </w:rPr>
              <w:t>f</w:t>
            </w:r>
            <w:r w:rsidRPr="003159F2">
              <w:rPr>
                <w:spacing w:val="25"/>
                <w:sz w:val="28"/>
                <w:szCs w:val="36"/>
              </w:rPr>
              <w:t xml:space="preserve"> </w:t>
            </w:r>
            <w:r w:rsidRPr="003159F2">
              <w:rPr>
                <w:sz w:val="28"/>
                <w:szCs w:val="36"/>
              </w:rPr>
              <w:t>(g);</w:t>
            </w:r>
            <w:r w:rsidRPr="003159F2">
              <w:rPr>
                <w:spacing w:val="45"/>
                <w:sz w:val="28"/>
                <w:szCs w:val="36"/>
              </w:rPr>
              <w:t xml:space="preserve"> </w:t>
            </w:r>
            <w:r w:rsidRPr="003159F2">
              <w:rPr>
                <w:sz w:val="28"/>
                <w:szCs w:val="36"/>
              </w:rPr>
              <w:t>Vulgate;</w:t>
            </w:r>
            <w:r w:rsidRPr="003159F2">
              <w:rPr>
                <w:spacing w:val="4"/>
                <w:sz w:val="28"/>
                <w:szCs w:val="36"/>
              </w:rPr>
              <w:t xml:space="preserve"> </w:t>
            </w:r>
            <w:r w:rsidRPr="003159F2">
              <w:rPr>
                <w:sz w:val="28"/>
                <w:szCs w:val="36"/>
              </w:rPr>
              <w:t>Coptic:</w:t>
            </w:r>
            <w:r w:rsidRPr="003159F2">
              <w:rPr>
                <w:spacing w:val="4"/>
                <w:sz w:val="28"/>
                <w:szCs w:val="36"/>
              </w:rPr>
              <w:t xml:space="preserve"> </w:t>
            </w:r>
            <w:r w:rsidRPr="003159F2">
              <w:rPr>
                <w:sz w:val="28"/>
                <w:szCs w:val="36"/>
              </w:rPr>
              <w:t>Sahadic</w:t>
            </w:r>
            <w:r w:rsidRPr="003159F2">
              <w:rPr>
                <w:spacing w:val="8"/>
                <w:sz w:val="28"/>
                <w:szCs w:val="36"/>
              </w:rPr>
              <w:t xml:space="preserve"> </w:t>
            </w:r>
            <w:r w:rsidRPr="003159F2">
              <w:rPr>
                <w:sz w:val="28"/>
                <w:szCs w:val="36"/>
              </w:rPr>
              <w:t>Bohairic;</w:t>
            </w:r>
            <w:r w:rsidRPr="003159F2">
              <w:rPr>
                <w:spacing w:val="4"/>
                <w:sz w:val="28"/>
                <w:szCs w:val="36"/>
              </w:rPr>
              <w:t xml:space="preserve"> </w:t>
            </w:r>
            <w:r w:rsidRPr="003159F2">
              <w:rPr>
                <w:spacing w:val="-2"/>
                <w:sz w:val="28"/>
                <w:szCs w:val="36"/>
              </w:rPr>
              <w:t>Ethiopic.</w:t>
            </w:r>
          </w:p>
          <w:p w14:paraId="20B2396D" w14:textId="77777777" w:rsidR="000D25EC" w:rsidRPr="003159F2" w:rsidRDefault="00000000" w:rsidP="003C2DF8">
            <w:pPr>
              <w:pStyle w:val="TableParagraph"/>
              <w:tabs>
                <w:tab w:val="left" w:pos="2994"/>
              </w:tabs>
              <w:spacing w:beforeLines="160" w:before="384"/>
              <w:rPr>
                <w:sz w:val="28"/>
                <w:szCs w:val="36"/>
              </w:rPr>
            </w:pPr>
            <w:r w:rsidRPr="003159F2">
              <w:rPr>
                <w:sz w:val="28"/>
                <w:szCs w:val="36"/>
              </w:rPr>
              <w:t>Irenaeus, Ly</w:t>
            </w:r>
            <w:r w:rsidRPr="003159F2">
              <w:rPr>
                <w:spacing w:val="3"/>
                <w:sz w:val="28"/>
                <w:szCs w:val="36"/>
              </w:rPr>
              <w:t xml:space="preserve"> </w:t>
            </w:r>
            <w:r w:rsidRPr="003159F2">
              <w:rPr>
                <w:sz w:val="28"/>
                <w:szCs w:val="36"/>
              </w:rPr>
              <w:t>ons,</w:t>
            </w:r>
            <w:r w:rsidRPr="003159F2">
              <w:rPr>
                <w:spacing w:val="32"/>
                <w:sz w:val="28"/>
                <w:szCs w:val="36"/>
              </w:rPr>
              <w:t xml:space="preserve"> </w:t>
            </w:r>
            <w:r w:rsidRPr="003159F2">
              <w:rPr>
                <w:sz w:val="28"/>
                <w:szCs w:val="36"/>
              </w:rPr>
              <w:t>Latin,</w:t>
            </w:r>
            <w:r w:rsidRPr="003159F2">
              <w:rPr>
                <w:spacing w:val="32"/>
                <w:sz w:val="28"/>
                <w:szCs w:val="36"/>
              </w:rPr>
              <w:t xml:space="preserve"> </w:t>
            </w:r>
            <w:r w:rsidRPr="003159F2">
              <w:rPr>
                <w:spacing w:val="-5"/>
                <w:sz w:val="28"/>
                <w:szCs w:val="36"/>
              </w:rPr>
              <w:t>178</w:t>
            </w:r>
            <w:r w:rsidRPr="003159F2">
              <w:rPr>
                <w:sz w:val="28"/>
                <w:szCs w:val="36"/>
              </w:rPr>
              <w:tab/>
              <w:t>Basil,</w:t>
            </w:r>
            <w:r w:rsidRPr="003159F2">
              <w:rPr>
                <w:spacing w:val="53"/>
                <w:sz w:val="28"/>
                <w:szCs w:val="36"/>
              </w:rPr>
              <w:t xml:space="preserve"> </w:t>
            </w:r>
            <w:r w:rsidRPr="003159F2">
              <w:rPr>
                <w:sz w:val="28"/>
                <w:szCs w:val="36"/>
              </w:rPr>
              <w:t>Cappodocia,</w:t>
            </w:r>
            <w:r w:rsidRPr="003159F2">
              <w:rPr>
                <w:spacing w:val="24"/>
                <w:sz w:val="28"/>
                <w:szCs w:val="36"/>
              </w:rPr>
              <w:t xml:space="preserve"> </w:t>
            </w:r>
            <w:r w:rsidRPr="003159F2">
              <w:rPr>
                <w:sz w:val="28"/>
                <w:szCs w:val="36"/>
              </w:rPr>
              <w:t>379</w:t>
            </w:r>
            <w:r w:rsidRPr="003159F2">
              <w:rPr>
                <w:spacing w:val="63"/>
                <w:sz w:val="28"/>
                <w:szCs w:val="36"/>
              </w:rPr>
              <w:t xml:space="preserve">  </w:t>
            </w:r>
            <w:r w:rsidRPr="003159F2">
              <w:rPr>
                <w:sz w:val="28"/>
                <w:szCs w:val="36"/>
              </w:rPr>
              <w:t>Ambrosiaster,</w:t>
            </w:r>
            <w:r w:rsidRPr="003159F2">
              <w:rPr>
                <w:spacing w:val="-4"/>
                <w:sz w:val="28"/>
                <w:szCs w:val="36"/>
              </w:rPr>
              <w:t xml:space="preserve"> </w:t>
            </w:r>
            <w:r w:rsidRPr="003159F2">
              <w:rPr>
                <w:sz w:val="28"/>
                <w:szCs w:val="36"/>
              </w:rPr>
              <w:t>Latin,</w:t>
            </w:r>
            <w:r w:rsidRPr="003159F2">
              <w:rPr>
                <w:spacing w:val="24"/>
                <w:sz w:val="28"/>
                <w:szCs w:val="36"/>
              </w:rPr>
              <w:t xml:space="preserve"> </w:t>
            </w:r>
            <w:r w:rsidRPr="003159F2">
              <w:rPr>
                <w:spacing w:val="-5"/>
                <w:sz w:val="28"/>
                <w:szCs w:val="36"/>
              </w:rPr>
              <w:t>304</w:t>
            </w:r>
          </w:p>
          <w:p w14:paraId="7051C8EF" w14:textId="77777777" w:rsidR="000D25EC" w:rsidRPr="003159F2" w:rsidRDefault="00000000" w:rsidP="003C2DF8">
            <w:pPr>
              <w:pStyle w:val="TableParagraph"/>
              <w:spacing w:beforeLines="160" w:before="384"/>
              <w:rPr>
                <w:sz w:val="28"/>
                <w:szCs w:val="36"/>
              </w:rPr>
            </w:pPr>
            <w:r w:rsidRPr="003159F2">
              <w:rPr>
                <w:sz w:val="28"/>
                <w:szCs w:val="36"/>
              </w:rPr>
              <w:t>Didymus,</w:t>
            </w:r>
            <w:r w:rsidRPr="003159F2">
              <w:rPr>
                <w:spacing w:val="16"/>
                <w:sz w:val="28"/>
                <w:szCs w:val="36"/>
              </w:rPr>
              <w:t xml:space="preserve"> </w:t>
            </w:r>
            <w:r w:rsidRPr="003159F2">
              <w:rPr>
                <w:sz w:val="28"/>
                <w:szCs w:val="36"/>
              </w:rPr>
              <w:t>Alexandria,</w:t>
            </w:r>
            <w:r w:rsidRPr="003159F2">
              <w:rPr>
                <w:spacing w:val="17"/>
                <w:sz w:val="28"/>
                <w:szCs w:val="36"/>
              </w:rPr>
              <w:t xml:space="preserve"> </w:t>
            </w:r>
            <w:r w:rsidRPr="003159F2">
              <w:rPr>
                <w:sz w:val="28"/>
                <w:szCs w:val="36"/>
              </w:rPr>
              <w:t>398</w:t>
            </w:r>
            <w:r w:rsidRPr="003159F2">
              <w:rPr>
                <w:spacing w:val="45"/>
                <w:sz w:val="28"/>
                <w:szCs w:val="36"/>
              </w:rPr>
              <w:t xml:space="preserve">  </w:t>
            </w:r>
            <w:r w:rsidRPr="003159F2">
              <w:rPr>
                <w:sz w:val="28"/>
                <w:szCs w:val="36"/>
              </w:rPr>
              <w:t>Euthalius,</w:t>
            </w:r>
            <w:r w:rsidRPr="003159F2">
              <w:rPr>
                <w:spacing w:val="17"/>
                <w:sz w:val="28"/>
                <w:szCs w:val="36"/>
              </w:rPr>
              <w:t xml:space="preserve"> </w:t>
            </w:r>
            <w:r w:rsidRPr="003159F2">
              <w:rPr>
                <w:sz w:val="28"/>
                <w:szCs w:val="36"/>
              </w:rPr>
              <w:t>Sulci,</w:t>
            </w:r>
            <w:r w:rsidRPr="003159F2">
              <w:rPr>
                <w:spacing w:val="17"/>
                <w:sz w:val="28"/>
                <w:szCs w:val="36"/>
              </w:rPr>
              <w:t xml:space="preserve"> </w:t>
            </w:r>
            <w:r w:rsidRPr="003159F2">
              <w:rPr>
                <w:sz w:val="28"/>
                <w:szCs w:val="36"/>
              </w:rPr>
              <w:t>458</w:t>
            </w:r>
            <w:r w:rsidRPr="003159F2">
              <w:rPr>
                <w:spacing w:val="61"/>
                <w:w w:val="150"/>
                <w:sz w:val="28"/>
                <w:szCs w:val="36"/>
              </w:rPr>
              <w:t xml:space="preserve">  </w:t>
            </w:r>
            <w:r w:rsidRPr="003159F2">
              <w:rPr>
                <w:sz w:val="28"/>
                <w:szCs w:val="36"/>
              </w:rPr>
              <w:t>John,</w:t>
            </w:r>
            <w:r w:rsidRPr="003159F2">
              <w:rPr>
                <w:spacing w:val="17"/>
                <w:sz w:val="28"/>
                <w:szCs w:val="36"/>
              </w:rPr>
              <w:t xml:space="preserve"> </w:t>
            </w:r>
            <w:r w:rsidRPr="003159F2">
              <w:rPr>
                <w:sz w:val="28"/>
                <w:szCs w:val="36"/>
              </w:rPr>
              <w:t>Damascus,</w:t>
            </w:r>
            <w:r w:rsidRPr="003159F2">
              <w:rPr>
                <w:spacing w:val="16"/>
                <w:sz w:val="28"/>
                <w:szCs w:val="36"/>
              </w:rPr>
              <w:t xml:space="preserve"> </w:t>
            </w:r>
            <w:r w:rsidRPr="003159F2">
              <w:rPr>
                <w:sz w:val="28"/>
                <w:szCs w:val="36"/>
              </w:rPr>
              <w:t>7</w:t>
            </w:r>
            <w:r w:rsidRPr="003159F2">
              <w:rPr>
                <w:spacing w:val="16"/>
                <w:sz w:val="28"/>
                <w:szCs w:val="36"/>
              </w:rPr>
              <w:t xml:space="preserve"> </w:t>
            </w:r>
            <w:r w:rsidRPr="003159F2">
              <w:rPr>
                <w:spacing w:val="-5"/>
                <w:sz w:val="28"/>
                <w:szCs w:val="36"/>
              </w:rPr>
              <w:t>49.</w:t>
            </w:r>
          </w:p>
        </w:tc>
      </w:tr>
    </w:tbl>
    <w:p w14:paraId="0465CB04" w14:textId="77777777" w:rsidR="000D25EC" w:rsidRPr="003159F2" w:rsidRDefault="000D25EC" w:rsidP="003C2DF8">
      <w:pPr>
        <w:pStyle w:val="Corpodetexto"/>
        <w:spacing w:beforeLines="160" w:before="384"/>
        <w:rPr>
          <w:rFonts w:ascii="Arial Black"/>
          <w:sz w:val="32"/>
          <w:szCs w:val="28"/>
        </w:rPr>
      </w:pPr>
    </w:p>
    <w:p w14:paraId="502A173E"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9C1163B" w14:textId="77777777" w:rsidTr="00B6748F">
        <w:trPr>
          <w:trHeight w:val="210"/>
        </w:trPr>
        <w:tc>
          <w:tcPr>
            <w:tcW w:w="8682" w:type="dxa"/>
            <w:tcBorders>
              <w:right w:val="single" w:sz="8" w:space="0" w:color="000000"/>
            </w:tcBorders>
          </w:tcPr>
          <w:p w14:paraId="79CA879A" w14:textId="62105989" w:rsidR="000D25EC" w:rsidRPr="003159F2" w:rsidRDefault="00000000" w:rsidP="003C2DF8">
            <w:pPr>
              <w:pStyle w:val="TableParagraph"/>
              <w:spacing w:beforeLines="160" w:before="384"/>
              <w:rPr>
                <w:b/>
                <w:sz w:val="28"/>
                <w:szCs w:val="36"/>
              </w:rPr>
            </w:pPr>
            <w:r w:rsidRPr="003159F2">
              <w:rPr>
                <w:b/>
                <w:sz w:val="28"/>
                <w:szCs w:val="36"/>
              </w:rPr>
              <w:t>2</w:t>
            </w:r>
            <w:r w:rsidRPr="003159F2">
              <w:rPr>
                <w:b/>
                <w:spacing w:val="42"/>
                <w:sz w:val="28"/>
                <w:szCs w:val="36"/>
              </w:rPr>
              <w:t xml:space="preserve"> </w:t>
            </w:r>
            <w:r w:rsidR="00B6748F">
              <w:rPr>
                <w:b/>
                <w:sz w:val="28"/>
                <w:szCs w:val="36"/>
              </w:rPr>
              <w:t>CORINTHIANS</w:t>
            </w:r>
            <w:r w:rsidRPr="003159F2">
              <w:rPr>
                <w:b/>
                <w:spacing w:val="-12"/>
                <w:sz w:val="28"/>
                <w:szCs w:val="36"/>
              </w:rPr>
              <w:t xml:space="preserve"> </w:t>
            </w:r>
            <w:r w:rsidRPr="003159F2">
              <w:rPr>
                <w:b/>
                <w:spacing w:val="-4"/>
                <w:sz w:val="28"/>
                <w:szCs w:val="36"/>
              </w:rPr>
              <w:t>2:17</w:t>
            </w:r>
          </w:p>
        </w:tc>
      </w:tr>
      <w:tr w:rsidR="000D25EC" w:rsidRPr="003159F2" w14:paraId="2B13D6B9" w14:textId="77777777" w:rsidTr="00B6748F">
        <w:trPr>
          <w:trHeight w:val="225"/>
        </w:trPr>
        <w:tc>
          <w:tcPr>
            <w:tcW w:w="8682" w:type="dxa"/>
            <w:tcBorders>
              <w:right w:val="single" w:sz="8" w:space="0" w:color="000000"/>
            </w:tcBorders>
          </w:tcPr>
          <w:p w14:paraId="2F7EB5DE"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r>
            <w:r w:rsidRPr="003159F2">
              <w:rPr>
                <w:i/>
                <w:sz w:val="28"/>
                <w:szCs w:val="36"/>
              </w:rPr>
              <w:t>of</w:t>
            </w:r>
            <w:r w:rsidRPr="003159F2">
              <w:rPr>
                <w:i/>
                <w:spacing w:val="13"/>
                <w:sz w:val="28"/>
                <w:szCs w:val="36"/>
              </w:rPr>
              <w:t xml:space="preserve"> </w:t>
            </w:r>
            <w:r w:rsidRPr="003159F2">
              <w:rPr>
                <w:spacing w:val="11"/>
                <w:sz w:val="28"/>
                <w:szCs w:val="36"/>
              </w:rPr>
              <w:t>your</w:t>
            </w:r>
            <w:r w:rsidRPr="003159F2">
              <w:rPr>
                <w:spacing w:val="12"/>
                <w:sz w:val="28"/>
                <w:szCs w:val="36"/>
              </w:rPr>
              <w:t xml:space="preserve"> </w:t>
            </w:r>
            <w:r w:rsidRPr="003159F2">
              <w:rPr>
                <w:sz w:val="28"/>
                <w:szCs w:val="36"/>
              </w:rPr>
              <w:t>ready</w:t>
            </w:r>
            <w:r w:rsidRPr="003159F2">
              <w:rPr>
                <w:spacing w:val="9"/>
                <w:sz w:val="28"/>
                <w:szCs w:val="36"/>
              </w:rPr>
              <w:t xml:space="preserve"> </w:t>
            </w:r>
            <w:r w:rsidRPr="003159F2">
              <w:rPr>
                <w:spacing w:val="-4"/>
                <w:sz w:val="28"/>
                <w:szCs w:val="36"/>
              </w:rPr>
              <w:t>mind</w:t>
            </w:r>
          </w:p>
        </w:tc>
      </w:tr>
      <w:tr w:rsidR="000D25EC" w:rsidRPr="003159F2" w14:paraId="1D82E9D0" w14:textId="77777777" w:rsidTr="00B6748F">
        <w:trPr>
          <w:trHeight w:val="225"/>
        </w:trPr>
        <w:tc>
          <w:tcPr>
            <w:tcW w:w="8682" w:type="dxa"/>
            <w:tcBorders>
              <w:right w:val="single" w:sz="8" w:space="0" w:color="000000"/>
            </w:tcBorders>
          </w:tcPr>
          <w:p w14:paraId="33213F37"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z w:val="28"/>
                <w:szCs w:val="36"/>
              </w:rPr>
              <w:t>CR</w:t>
            </w:r>
            <w:r w:rsidRPr="003159F2">
              <w:rPr>
                <w:spacing w:val="55"/>
                <w:sz w:val="28"/>
                <w:szCs w:val="36"/>
              </w:rPr>
              <w:t xml:space="preserve"> </w:t>
            </w:r>
            <w:r w:rsidRPr="003159F2">
              <w:rPr>
                <w:spacing w:val="-2"/>
                <w:sz w:val="28"/>
                <w:szCs w:val="36"/>
              </w:rPr>
              <w:t>…our…</w:t>
            </w:r>
          </w:p>
        </w:tc>
      </w:tr>
      <w:tr w:rsidR="000D25EC" w:rsidRPr="003159F2" w14:paraId="79DF0DA7" w14:textId="77777777" w:rsidTr="00B6748F">
        <w:trPr>
          <w:trHeight w:val="1126"/>
        </w:trPr>
        <w:tc>
          <w:tcPr>
            <w:tcW w:w="8682" w:type="dxa"/>
            <w:tcBorders>
              <w:right w:val="single" w:sz="8" w:space="0" w:color="000000"/>
            </w:tcBorders>
          </w:tcPr>
          <w:p w14:paraId="42509951"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2916A094" w14:textId="77777777" w:rsidR="000D25EC" w:rsidRPr="003159F2" w:rsidRDefault="00000000" w:rsidP="003C2DF8">
            <w:pPr>
              <w:pStyle w:val="TableParagraph"/>
              <w:spacing w:beforeLines="160" w:before="384"/>
              <w:ind w:right="6885"/>
              <w:rPr>
                <w:sz w:val="28"/>
                <w:szCs w:val="36"/>
              </w:rPr>
            </w:pPr>
            <w:r w:rsidRPr="003159F2">
              <w:rPr>
                <w:sz w:val="28"/>
                <w:szCs w:val="36"/>
              </w:rPr>
              <w:t>(D) F (E) others. Old</w:t>
            </w:r>
            <w:r w:rsidRPr="003159F2">
              <w:rPr>
                <w:spacing w:val="40"/>
                <w:sz w:val="28"/>
                <w:szCs w:val="36"/>
              </w:rPr>
              <w:t xml:space="preserve"> </w:t>
            </w:r>
            <w:r w:rsidRPr="003159F2">
              <w:rPr>
                <w:sz w:val="28"/>
                <w:szCs w:val="36"/>
              </w:rPr>
              <w:t>Latin:</w:t>
            </w:r>
            <w:r w:rsidRPr="003159F2">
              <w:rPr>
                <w:spacing w:val="-1"/>
                <w:sz w:val="28"/>
                <w:szCs w:val="36"/>
              </w:rPr>
              <w:t xml:space="preserve"> </w:t>
            </w:r>
            <w:r w:rsidRPr="003159F2">
              <w:rPr>
                <w:sz w:val="28"/>
                <w:szCs w:val="36"/>
              </w:rPr>
              <w:t>d.</w:t>
            </w:r>
          </w:p>
          <w:p w14:paraId="641B13AC"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49"/>
                <w:sz w:val="28"/>
                <w:szCs w:val="36"/>
              </w:rPr>
              <w:t xml:space="preserve"> </w:t>
            </w:r>
            <w:r w:rsidRPr="003159F2">
              <w:rPr>
                <w:sz w:val="28"/>
                <w:szCs w:val="36"/>
              </w:rPr>
              <w:t>collection</w:t>
            </w:r>
            <w:r w:rsidRPr="003159F2">
              <w:rPr>
                <w:spacing w:val="13"/>
                <w:sz w:val="28"/>
                <w:szCs w:val="36"/>
              </w:rPr>
              <w:t xml:space="preserve"> </w:t>
            </w:r>
            <w:r w:rsidRPr="003159F2">
              <w:rPr>
                <w:sz w:val="28"/>
                <w:szCs w:val="36"/>
              </w:rPr>
              <w:t>which</w:t>
            </w:r>
            <w:r w:rsidRPr="003159F2">
              <w:rPr>
                <w:spacing w:val="17"/>
                <w:sz w:val="28"/>
                <w:szCs w:val="36"/>
              </w:rPr>
              <w:t xml:space="preserve"> </w:t>
            </w:r>
            <w:r w:rsidRPr="003159F2">
              <w:rPr>
                <w:sz w:val="28"/>
                <w:szCs w:val="36"/>
              </w:rPr>
              <w:t>Paul</w:t>
            </w:r>
            <w:r w:rsidRPr="003159F2">
              <w:rPr>
                <w:spacing w:val="13"/>
                <w:sz w:val="28"/>
                <w:szCs w:val="36"/>
              </w:rPr>
              <w:t xml:space="preserve"> </w:t>
            </w:r>
            <w:r w:rsidRPr="003159F2">
              <w:rPr>
                <w:sz w:val="28"/>
                <w:szCs w:val="36"/>
              </w:rPr>
              <w:t>was</w:t>
            </w:r>
            <w:r w:rsidRPr="003159F2">
              <w:rPr>
                <w:spacing w:val="15"/>
                <w:sz w:val="28"/>
                <w:szCs w:val="36"/>
              </w:rPr>
              <w:t xml:space="preserve"> </w:t>
            </w:r>
            <w:r w:rsidRPr="003159F2">
              <w:rPr>
                <w:sz w:val="28"/>
                <w:szCs w:val="36"/>
              </w:rPr>
              <w:t>gathering</w:t>
            </w:r>
            <w:r w:rsidRPr="003159F2">
              <w:rPr>
                <w:spacing w:val="15"/>
                <w:sz w:val="28"/>
                <w:szCs w:val="36"/>
              </w:rPr>
              <w:t xml:space="preserve"> </w:t>
            </w:r>
            <w:r w:rsidRPr="003159F2">
              <w:rPr>
                <w:sz w:val="28"/>
                <w:szCs w:val="36"/>
              </w:rPr>
              <w:t>was</w:t>
            </w:r>
            <w:r w:rsidRPr="003159F2">
              <w:rPr>
                <w:spacing w:val="15"/>
                <w:sz w:val="28"/>
                <w:szCs w:val="36"/>
              </w:rPr>
              <w:t xml:space="preserve"> </w:t>
            </w:r>
            <w:r w:rsidRPr="003159F2">
              <w:rPr>
                <w:sz w:val="28"/>
                <w:szCs w:val="36"/>
              </w:rPr>
              <w:t>not</w:t>
            </w:r>
            <w:r w:rsidRPr="003159F2">
              <w:rPr>
                <w:spacing w:val="18"/>
                <w:sz w:val="28"/>
                <w:szCs w:val="36"/>
              </w:rPr>
              <w:t xml:space="preserve"> </w:t>
            </w:r>
            <w:r w:rsidRPr="003159F2">
              <w:rPr>
                <w:sz w:val="28"/>
                <w:szCs w:val="36"/>
              </w:rPr>
              <w:t>to</w:t>
            </w:r>
            <w:r w:rsidRPr="003159F2">
              <w:rPr>
                <w:spacing w:val="31"/>
                <w:sz w:val="28"/>
                <w:szCs w:val="36"/>
              </w:rPr>
              <w:t xml:space="preserve"> </w:t>
            </w:r>
            <w:r w:rsidRPr="003159F2">
              <w:rPr>
                <w:sz w:val="28"/>
                <w:szCs w:val="36"/>
              </w:rPr>
              <w:t>be</w:t>
            </w:r>
            <w:r w:rsidRPr="003159F2">
              <w:rPr>
                <w:spacing w:val="24"/>
                <w:sz w:val="28"/>
                <w:szCs w:val="36"/>
              </w:rPr>
              <w:t xml:space="preserve"> </w:t>
            </w:r>
            <w:r w:rsidRPr="003159F2">
              <w:rPr>
                <w:sz w:val="28"/>
                <w:szCs w:val="36"/>
              </w:rPr>
              <w:t>a</w:t>
            </w:r>
            <w:r w:rsidRPr="003159F2">
              <w:rPr>
                <w:spacing w:val="16"/>
                <w:sz w:val="28"/>
                <w:szCs w:val="36"/>
              </w:rPr>
              <w:t xml:space="preserve"> </w:t>
            </w:r>
            <w:r w:rsidRPr="003159F2">
              <w:rPr>
                <w:sz w:val="28"/>
                <w:szCs w:val="36"/>
              </w:rPr>
              <w:t>demonstration</w:t>
            </w:r>
            <w:r w:rsidRPr="003159F2">
              <w:rPr>
                <w:spacing w:val="13"/>
                <w:sz w:val="28"/>
                <w:szCs w:val="36"/>
              </w:rPr>
              <w:t xml:space="preserve"> </w:t>
            </w:r>
            <w:r w:rsidRPr="003159F2">
              <w:rPr>
                <w:sz w:val="28"/>
                <w:szCs w:val="36"/>
              </w:rPr>
              <w:t>of</w:t>
            </w:r>
            <w:r w:rsidRPr="003159F2">
              <w:rPr>
                <w:spacing w:val="35"/>
                <w:sz w:val="28"/>
                <w:szCs w:val="36"/>
              </w:rPr>
              <w:t xml:space="preserve"> </w:t>
            </w:r>
            <w:r w:rsidRPr="003159F2">
              <w:rPr>
                <w:i/>
                <w:sz w:val="28"/>
                <w:szCs w:val="36"/>
              </w:rPr>
              <w:t>his</w:t>
            </w:r>
            <w:r w:rsidRPr="003159F2">
              <w:rPr>
                <w:i/>
                <w:spacing w:val="18"/>
                <w:sz w:val="28"/>
                <w:szCs w:val="36"/>
              </w:rPr>
              <w:t xml:space="preserve"> </w:t>
            </w:r>
            <w:r w:rsidRPr="003159F2">
              <w:rPr>
                <w:sz w:val="28"/>
                <w:szCs w:val="36"/>
              </w:rPr>
              <w:t>"ready</w:t>
            </w:r>
            <w:r w:rsidRPr="003159F2">
              <w:rPr>
                <w:spacing w:val="46"/>
                <w:sz w:val="28"/>
                <w:szCs w:val="36"/>
              </w:rPr>
              <w:t xml:space="preserve"> </w:t>
            </w:r>
            <w:r w:rsidRPr="003159F2">
              <w:rPr>
                <w:sz w:val="28"/>
                <w:szCs w:val="36"/>
              </w:rPr>
              <w:t>mind"</w:t>
            </w:r>
            <w:r w:rsidRPr="003159F2">
              <w:rPr>
                <w:spacing w:val="-2"/>
                <w:sz w:val="28"/>
                <w:szCs w:val="36"/>
              </w:rPr>
              <w:t xml:space="preserve"> </w:t>
            </w:r>
            <w:r w:rsidRPr="003159F2">
              <w:rPr>
                <w:spacing w:val="-5"/>
                <w:sz w:val="28"/>
                <w:szCs w:val="36"/>
              </w:rPr>
              <w:t>but</w:t>
            </w:r>
          </w:p>
          <w:p w14:paraId="7DCE9961" w14:textId="77777777" w:rsidR="000D25EC" w:rsidRPr="003159F2" w:rsidRDefault="00000000" w:rsidP="003C2DF8">
            <w:pPr>
              <w:pStyle w:val="TableParagraph"/>
              <w:spacing w:beforeLines="160" w:before="384"/>
              <w:rPr>
                <w:sz w:val="28"/>
                <w:szCs w:val="36"/>
              </w:rPr>
            </w:pPr>
            <w:r w:rsidRPr="003159F2">
              <w:rPr>
                <w:sz w:val="28"/>
                <w:szCs w:val="36"/>
              </w:rPr>
              <w:t>of</w:t>
            </w:r>
            <w:r w:rsidRPr="003159F2">
              <w:rPr>
                <w:spacing w:val="21"/>
                <w:sz w:val="28"/>
                <w:szCs w:val="36"/>
              </w:rPr>
              <w:t xml:space="preserve"> </w:t>
            </w:r>
            <w:r w:rsidRPr="003159F2">
              <w:rPr>
                <w:sz w:val="28"/>
                <w:szCs w:val="36"/>
              </w:rPr>
              <w:t>those</w:t>
            </w:r>
            <w:r w:rsidRPr="003159F2">
              <w:rPr>
                <w:spacing w:val="19"/>
                <w:sz w:val="28"/>
                <w:szCs w:val="36"/>
              </w:rPr>
              <w:t xml:space="preserve"> </w:t>
            </w:r>
            <w:r w:rsidRPr="003159F2">
              <w:rPr>
                <w:sz w:val="28"/>
                <w:szCs w:val="36"/>
              </w:rPr>
              <w:t>from</w:t>
            </w:r>
            <w:r w:rsidRPr="003159F2">
              <w:rPr>
                <w:spacing w:val="16"/>
                <w:sz w:val="28"/>
                <w:szCs w:val="36"/>
              </w:rPr>
              <w:t xml:space="preserve"> </w:t>
            </w:r>
            <w:r w:rsidRPr="003159F2">
              <w:rPr>
                <w:sz w:val="28"/>
                <w:szCs w:val="36"/>
              </w:rPr>
              <w:t>whom</w:t>
            </w:r>
            <w:r w:rsidRPr="003159F2">
              <w:rPr>
                <w:spacing w:val="16"/>
                <w:sz w:val="28"/>
                <w:szCs w:val="36"/>
              </w:rPr>
              <w:t xml:space="preserve"> </w:t>
            </w:r>
            <w:r w:rsidRPr="003159F2">
              <w:rPr>
                <w:sz w:val="28"/>
                <w:szCs w:val="36"/>
              </w:rPr>
              <w:t>he</w:t>
            </w:r>
            <w:r w:rsidRPr="003159F2">
              <w:rPr>
                <w:spacing w:val="19"/>
                <w:sz w:val="28"/>
                <w:szCs w:val="36"/>
              </w:rPr>
              <w:t xml:space="preserve"> </w:t>
            </w:r>
            <w:r w:rsidRPr="003159F2">
              <w:rPr>
                <w:sz w:val="28"/>
                <w:szCs w:val="36"/>
              </w:rPr>
              <w:t>was</w:t>
            </w:r>
            <w:r w:rsidRPr="003159F2">
              <w:rPr>
                <w:spacing w:val="12"/>
                <w:sz w:val="28"/>
                <w:szCs w:val="36"/>
              </w:rPr>
              <w:t xml:space="preserve"> </w:t>
            </w:r>
            <w:r w:rsidRPr="003159F2">
              <w:rPr>
                <w:sz w:val="28"/>
                <w:szCs w:val="36"/>
              </w:rPr>
              <w:t>gathering</w:t>
            </w:r>
            <w:r w:rsidRPr="003159F2">
              <w:rPr>
                <w:spacing w:val="11"/>
                <w:sz w:val="28"/>
                <w:szCs w:val="36"/>
              </w:rPr>
              <w:t xml:space="preserve"> </w:t>
            </w:r>
            <w:r w:rsidRPr="003159F2">
              <w:rPr>
                <w:sz w:val="28"/>
                <w:szCs w:val="36"/>
              </w:rPr>
              <w:t>it,</w:t>
            </w:r>
            <w:r w:rsidRPr="003159F2">
              <w:rPr>
                <w:spacing w:val="63"/>
                <w:w w:val="150"/>
                <w:sz w:val="28"/>
                <w:szCs w:val="36"/>
              </w:rPr>
              <w:t xml:space="preserve"> </w:t>
            </w:r>
            <w:r w:rsidRPr="003159F2">
              <w:rPr>
                <w:sz w:val="28"/>
                <w:szCs w:val="36"/>
              </w:rPr>
              <w:t>the</w:t>
            </w:r>
            <w:r w:rsidRPr="003159F2">
              <w:rPr>
                <w:spacing w:val="20"/>
                <w:sz w:val="28"/>
                <w:szCs w:val="36"/>
              </w:rPr>
              <w:t xml:space="preserve"> </w:t>
            </w:r>
            <w:r w:rsidRPr="003159F2">
              <w:rPr>
                <w:spacing w:val="-2"/>
                <w:sz w:val="28"/>
                <w:szCs w:val="36"/>
              </w:rPr>
              <w:t>Corinthians.</w:t>
            </w:r>
          </w:p>
        </w:tc>
      </w:tr>
    </w:tbl>
    <w:p w14:paraId="7D1BC3C3" w14:textId="77777777" w:rsidR="000D25EC" w:rsidRPr="003159F2" w:rsidRDefault="000D25EC" w:rsidP="003C2DF8">
      <w:pPr>
        <w:pStyle w:val="Corpodetexto"/>
        <w:spacing w:beforeLines="160" w:before="384"/>
        <w:rPr>
          <w:rFonts w:ascii="Arial Black"/>
          <w:sz w:val="32"/>
          <w:szCs w:val="28"/>
        </w:rPr>
      </w:pPr>
    </w:p>
    <w:p w14:paraId="2D321909"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834C743" w14:textId="77777777">
        <w:trPr>
          <w:trHeight w:val="210"/>
        </w:trPr>
        <w:tc>
          <w:tcPr>
            <w:tcW w:w="8682" w:type="dxa"/>
            <w:tcBorders>
              <w:right w:val="single" w:sz="8" w:space="0" w:color="000000"/>
            </w:tcBorders>
          </w:tcPr>
          <w:p w14:paraId="75F73839" w14:textId="6717B816" w:rsidR="000D25EC" w:rsidRPr="003159F2" w:rsidRDefault="00000000" w:rsidP="003C2DF8">
            <w:pPr>
              <w:pStyle w:val="TableParagraph"/>
              <w:spacing w:beforeLines="160" w:before="384"/>
              <w:rPr>
                <w:b/>
                <w:sz w:val="28"/>
                <w:szCs w:val="36"/>
              </w:rPr>
            </w:pPr>
            <w:r w:rsidRPr="003159F2">
              <w:rPr>
                <w:b/>
                <w:sz w:val="28"/>
                <w:szCs w:val="36"/>
              </w:rPr>
              <w:t>2</w:t>
            </w:r>
            <w:r w:rsidRPr="003159F2">
              <w:rPr>
                <w:b/>
                <w:spacing w:val="42"/>
                <w:sz w:val="28"/>
                <w:szCs w:val="36"/>
              </w:rPr>
              <w:t xml:space="preserve"> </w:t>
            </w:r>
            <w:r w:rsidR="00B6748F">
              <w:rPr>
                <w:b/>
                <w:sz w:val="28"/>
                <w:szCs w:val="36"/>
              </w:rPr>
              <w:t>CORINTHIANS</w:t>
            </w:r>
            <w:r w:rsidRPr="003159F2">
              <w:rPr>
                <w:b/>
                <w:spacing w:val="-12"/>
                <w:sz w:val="28"/>
                <w:szCs w:val="36"/>
              </w:rPr>
              <w:t xml:space="preserve"> </w:t>
            </w:r>
            <w:r w:rsidRPr="003159F2">
              <w:rPr>
                <w:b/>
                <w:spacing w:val="-4"/>
                <w:sz w:val="28"/>
                <w:szCs w:val="36"/>
              </w:rPr>
              <w:t>8:24</w:t>
            </w:r>
          </w:p>
        </w:tc>
      </w:tr>
      <w:tr w:rsidR="000D25EC" w:rsidRPr="003159F2" w14:paraId="583ED8E7" w14:textId="77777777">
        <w:trPr>
          <w:trHeight w:val="225"/>
        </w:trPr>
        <w:tc>
          <w:tcPr>
            <w:tcW w:w="8682" w:type="dxa"/>
            <w:tcBorders>
              <w:right w:val="single" w:sz="8" w:space="0" w:color="000000"/>
            </w:tcBorders>
          </w:tcPr>
          <w:p w14:paraId="0BCD2631"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Wherefore</w:t>
            </w:r>
            <w:r w:rsidRPr="003159F2">
              <w:rPr>
                <w:spacing w:val="25"/>
                <w:sz w:val="28"/>
                <w:szCs w:val="36"/>
              </w:rPr>
              <w:t xml:space="preserve"> </w:t>
            </w:r>
            <w:r w:rsidRPr="003159F2">
              <w:rPr>
                <w:sz w:val="28"/>
                <w:szCs w:val="36"/>
              </w:rPr>
              <w:t>shew</w:t>
            </w:r>
            <w:r w:rsidRPr="003159F2">
              <w:rPr>
                <w:spacing w:val="18"/>
                <w:sz w:val="28"/>
                <w:szCs w:val="36"/>
              </w:rPr>
              <w:t xml:space="preserve"> </w:t>
            </w:r>
            <w:r w:rsidRPr="003159F2">
              <w:rPr>
                <w:spacing w:val="11"/>
                <w:sz w:val="28"/>
                <w:szCs w:val="36"/>
              </w:rPr>
              <w:t>ye</w:t>
            </w:r>
            <w:r w:rsidRPr="003159F2">
              <w:rPr>
                <w:spacing w:val="25"/>
                <w:sz w:val="28"/>
                <w:szCs w:val="36"/>
              </w:rPr>
              <w:t xml:space="preserve"> </w:t>
            </w:r>
            <w:r w:rsidRPr="003159F2">
              <w:rPr>
                <w:sz w:val="28"/>
                <w:szCs w:val="36"/>
              </w:rPr>
              <w:t>to</w:t>
            </w:r>
            <w:r w:rsidRPr="003159F2">
              <w:rPr>
                <w:spacing w:val="32"/>
                <w:sz w:val="28"/>
                <w:szCs w:val="36"/>
              </w:rPr>
              <w:t xml:space="preserve"> </w:t>
            </w:r>
            <w:r w:rsidRPr="003159F2">
              <w:rPr>
                <w:sz w:val="28"/>
                <w:szCs w:val="36"/>
              </w:rPr>
              <w:t>them,</w:t>
            </w:r>
            <w:r w:rsidRPr="003159F2">
              <w:rPr>
                <w:spacing w:val="-7"/>
                <w:sz w:val="28"/>
                <w:szCs w:val="36"/>
              </w:rPr>
              <w:t xml:space="preserve"> </w:t>
            </w:r>
            <w:r w:rsidRPr="003159F2">
              <w:rPr>
                <w:sz w:val="28"/>
                <w:szCs w:val="36"/>
              </w:rPr>
              <w:t>and</w:t>
            </w:r>
            <w:r w:rsidRPr="003159F2">
              <w:rPr>
                <w:spacing w:val="20"/>
                <w:sz w:val="28"/>
                <w:szCs w:val="36"/>
              </w:rPr>
              <w:t xml:space="preserve"> </w:t>
            </w:r>
            <w:r w:rsidRPr="003159F2">
              <w:rPr>
                <w:sz w:val="28"/>
                <w:szCs w:val="36"/>
              </w:rPr>
              <w:t>before</w:t>
            </w:r>
            <w:r w:rsidRPr="003159F2">
              <w:rPr>
                <w:spacing w:val="27"/>
                <w:sz w:val="28"/>
                <w:szCs w:val="36"/>
              </w:rPr>
              <w:t xml:space="preserve"> </w:t>
            </w:r>
            <w:r w:rsidRPr="003159F2">
              <w:rPr>
                <w:sz w:val="28"/>
                <w:szCs w:val="36"/>
              </w:rPr>
              <w:t>the</w:t>
            </w:r>
            <w:r w:rsidRPr="003159F2">
              <w:rPr>
                <w:spacing w:val="27"/>
                <w:sz w:val="28"/>
                <w:szCs w:val="36"/>
              </w:rPr>
              <w:t xml:space="preserve"> </w:t>
            </w:r>
            <w:r w:rsidRPr="003159F2">
              <w:rPr>
                <w:spacing w:val="-2"/>
                <w:sz w:val="28"/>
                <w:szCs w:val="36"/>
              </w:rPr>
              <w:t>churches</w:t>
            </w:r>
          </w:p>
        </w:tc>
      </w:tr>
      <w:tr w:rsidR="000D25EC" w:rsidRPr="003159F2" w14:paraId="5D2F7F2A" w14:textId="77777777">
        <w:trPr>
          <w:trHeight w:val="225"/>
        </w:trPr>
        <w:tc>
          <w:tcPr>
            <w:tcW w:w="8682" w:type="dxa"/>
            <w:tcBorders>
              <w:right w:val="single" w:sz="8" w:space="0" w:color="000000"/>
            </w:tcBorders>
          </w:tcPr>
          <w:p w14:paraId="7E13EB1C" w14:textId="77777777" w:rsidR="000D25EC" w:rsidRPr="003159F2" w:rsidRDefault="00000000" w:rsidP="003C2DF8">
            <w:pPr>
              <w:pStyle w:val="TableParagraph"/>
              <w:tabs>
                <w:tab w:val="left" w:pos="2754"/>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4"/>
                <w:sz w:val="28"/>
                <w:szCs w:val="36"/>
              </w:rPr>
              <w:t>"and"</w:t>
            </w:r>
          </w:p>
        </w:tc>
      </w:tr>
      <w:tr w:rsidR="000D25EC" w:rsidRPr="003159F2" w14:paraId="68FB4668" w14:textId="77777777">
        <w:trPr>
          <w:trHeight w:val="901"/>
        </w:trPr>
        <w:tc>
          <w:tcPr>
            <w:tcW w:w="8682" w:type="dxa"/>
            <w:tcBorders>
              <w:right w:val="single" w:sz="8" w:space="0" w:color="000000"/>
            </w:tcBorders>
          </w:tcPr>
          <w:p w14:paraId="022E60FA" w14:textId="77777777" w:rsidR="000D25EC" w:rsidRPr="003159F2" w:rsidRDefault="00000000" w:rsidP="003C2DF8">
            <w:pPr>
              <w:pStyle w:val="TableParagraph"/>
              <w:tabs>
                <w:tab w:val="left" w:pos="1026"/>
              </w:tabs>
              <w:spacing w:beforeLines="160" w:before="384"/>
              <w:rPr>
                <w:sz w:val="28"/>
                <w:szCs w:val="36"/>
              </w:rPr>
            </w:pPr>
            <w:r w:rsidRPr="003159F2">
              <w:rPr>
                <w:spacing w:val="-2"/>
                <w:sz w:val="28"/>
                <w:szCs w:val="36"/>
              </w:rPr>
              <w:t>Geneva</w:t>
            </w:r>
            <w:r w:rsidRPr="003159F2">
              <w:rPr>
                <w:sz w:val="28"/>
                <w:szCs w:val="36"/>
              </w:rPr>
              <w:tab/>
              <w:t>Steph.</w:t>
            </w:r>
            <w:r w:rsidRPr="003159F2">
              <w:rPr>
                <w:spacing w:val="27"/>
                <w:sz w:val="28"/>
                <w:szCs w:val="36"/>
              </w:rPr>
              <w:t xml:space="preserve"> </w:t>
            </w:r>
            <w:r w:rsidRPr="003159F2">
              <w:rPr>
                <w:spacing w:val="-4"/>
                <w:sz w:val="28"/>
                <w:szCs w:val="36"/>
              </w:rPr>
              <w:t>Elz.</w:t>
            </w:r>
          </w:p>
          <w:p w14:paraId="484B0DD1" w14:textId="77777777" w:rsidR="000D25EC" w:rsidRPr="003159F2" w:rsidRDefault="00000000" w:rsidP="003C2DF8">
            <w:pPr>
              <w:pStyle w:val="TableParagraph"/>
              <w:spacing w:beforeLines="160" w:before="384"/>
              <w:rPr>
                <w:sz w:val="28"/>
                <w:szCs w:val="36"/>
              </w:rPr>
            </w:pPr>
            <w:r w:rsidRPr="003159F2">
              <w:rPr>
                <w:sz w:val="28"/>
                <w:szCs w:val="36"/>
              </w:rPr>
              <w:t>263</w:t>
            </w:r>
            <w:r w:rsidRPr="003159F2">
              <w:rPr>
                <w:spacing w:val="26"/>
                <w:sz w:val="28"/>
                <w:szCs w:val="36"/>
              </w:rPr>
              <w:t xml:space="preserve"> </w:t>
            </w:r>
            <w:r w:rsidRPr="003159F2">
              <w:rPr>
                <w:sz w:val="28"/>
                <w:szCs w:val="36"/>
              </w:rPr>
              <w:t>(Tischendorf'</w:t>
            </w:r>
            <w:r w:rsidRPr="003159F2">
              <w:rPr>
                <w:spacing w:val="-15"/>
                <w:sz w:val="28"/>
                <w:szCs w:val="36"/>
              </w:rPr>
              <w:t xml:space="preserve"> </w:t>
            </w:r>
            <w:r w:rsidRPr="003159F2">
              <w:rPr>
                <w:sz w:val="28"/>
                <w:szCs w:val="36"/>
              </w:rPr>
              <w:t>s</w:t>
            </w:r>
            <w:r w:rsidRPr="003159F2">
              <w:rPr>
                <w:spacing w:val="14"/>
                <w:sz w:val="28"/>
                <w:szCs w:val="36"/>
              </w:rPr>
              <w:t xml:space="preserve"> </w:t>
            </w:r>
            <w:r w:rsidRPr="003159F2">
              <w:rPr>
                <w:spacing w:val="10"/>
                <w:sz w:val="28"/>
                <w:szCs w:val="36"/>
              </w:rPr>
              <w:t>132</w:t>
            </w:r>
            <w:r w:rsidRPr="003159F2">
              <w:rPr>
                <w:spacing w:val="25"/>
                <w:sz w:val="28"/>
                <w:szCs w:val="36"/>
              </w:rPr>
              <w:t xml:space="preserve"> </w:t>
            </w:r>
            <w:r w:rsidRPr="003159F2">
              <w:rPr>
                <w:spacing w:val="10"/>
                <w:sz w:val="28"/>
                <w:szCs w:val="36"/>
              </w:rPr>
              <w:t>134)</w:t>
            </w:r>
            <w:r w:rsidRPr="003159F2">
              <w:rPr>
                <w:spacing w:val="7"/>
                <w:sz w:val="28"/>
                <w:szCs w:val="36"/>
              </w:rPr>
              <w:t xml:space="preserve"> </w:t>
            </w:r>
            <w:r w:rsidRPr="003159F2">
              <w:rPr>
                <w:spacing w:val="-2"/>
                <w:sz w:val="28"/>
                <w:szCs w:val="36"/>
              </w:rPr>
              <w:t>others.</w:t>
            </w:r>
          </w:p>
          <w:p w14:paraId="025DF136" w14:textId="77777777" w:rsidR="000D25EC" w:rsidRPr="003159F2" w:rsidRDefault="00000000" w:rsidP="003C2DF8">
            <w:pPr>
              <w:pStyle w:val="TableParagraph"/>
              <w:spacing w:beforeLines="160" w:before="384"/>
              <w:rPr>
                <w:sz w:val="28"/>
                <w:szCs w:val="36"/>
              </w:rPr>
            </w:pPr>
            <w:r w:rsidRPr="003159F2">
              <w:rPr>
                <w:sz w:val="28"/>
                <w:szCs w:val="36"/>
              </w:rPr>
              <w:t>This</w:t>
            </w:r>
            <w:r w:rsidRPr="003159F2">
              <w:rPr>
                <w:spacing w:val="40"/>
                <w:sz w:val="28"/>
                <w:szCs w:val="36"/>
              </w:rPr>
              <w:t xml:space="preserve"> </w:t>
            </w:r>
            <w:r w:rsidRPr="003159F2">
              <w:rPr>
                <w:sz w:val="28"/>
                <w:szCs w:val="36"/>
              </w:rPr>
              <w:t>and</w:t>
            </w:r>
            <w:r w:rsidRPr="003159F2">
              <w:rPr>
                <w:spacing w:val="20"/>
                <w:sz w:val="28"/>
                <w:szCs w:val="36"/>
              </w:rPr>
              <w:t xml:space="preserve"> </w:t>
            </w:r>
            <w:r w:rsidRPr="003159F2">
              <w:rPr>
                <w:sz w:val="28"/>
                <w:szCs w:val="36"/>
              </w:rPr>
              <w:t>the</w:t>
            </w:r>
            <w:r w:rsidRPr="003159F2">
              <w:rPr>
                <w:spacing w:val="26"/>
                <w:sz w:val="28"/>
                <w:szCs w:val="36"/>
              </w:rPr>
              <w:t xml:space="preserve"> </w:t>
            </w:r>
            <w:r w:rsidRPr="003159F2">
              <w:rPr>
                <w:sz w:val="28"/>
                <w:szCs w:val="36"/>
              </w:rPr>
              <w:t>previous</w:t>
            </w:r>
            <w:r w:rsidRPr="003159F2">
              <w:rPr>
                <w:spacing w:val="17"/>
                <w:sz w:val="28"/>
                <w:szCs w:val="36"/>
              </w:rPr>
              <w:t xml:space="preserve"> </w:t>
            </w:r>
            <w:r w:rsidRPr="003159F2">
              <w:rPr>
                <w:sz w:val="28"/>
                <w:szCs w:val="36"/>
              </w:rPr>
              <w:t>verse show</w:t>
            </w:r>
            <w:r w:rsidRPr="003159F2">
              <w:rPr>
                <w:spacing w:val="19"/>
                <w:sz w:val="28"/>
                <w:szCs w:val="36"/>
              </w:rPr>
              <w:t xml:space="preserve"> </w:t>
            </w:r>
            <w:r w:rsidRPr="003159F2">
              <w:rPr>
                <w:sz w:val="28"/>
                <w:szCs w:val="36"/>
              </w:rPr>
              <w:t>that</w:t>
            </w:r>
            <w:r w:rsidRPr="003159F2">
              <w:rPr>
                <w:spacing w:val="20"/>
                <w:sz w:val="28"/>
                <w:szCs w:val="36"/>
              </w:rPr>
              <w:t xml:space="preserve"> </w:t>
            </w:r>
            <w:r w:rsidRPr="003159F2">
              <w:rPr>
                <w:sz w:val="28"/>
                <w:szCs w:val="36"/>
              </w:rPr>
              <w:t>the</w:t>
            </w:r>
            <w:r w:rsidRPr="003159F2">
              <w:rPr>
                <w:spacing w:val="26"/>
                <w:sz w:val="28"/>
                <w:szCs w:val="36"/>
              </w:rPr>
              <w:t xml:space="preserve"> </w:t>
            </w:r>
            <w:r w:rsidRPr="003159F2">
              <w:rPr>
                <w:sz w:val="28"/>
                <w:szCs w:val="36"/>
              </w:rPr>
              <w:t>grace</w:t>
            </w:r>
            <w:r w:rsidRPr="003159F2">
              <w:rPr>
                <w:spacing w:val="26"/>
                <w:sz w:val="28"/>
                <w:szCs w:val="36"/>
              </w:rPr>
              <w:t xml:space="preserve"> </w:t>
            </w:r>
            <w:r w:rsidRPr="003159F2">
              <w:rPr>
                <w:sz w:val="28"/>
                <w:szCs w:val="36"/>
              </w:rPr>
              <w:t>of giving</w:t>
            </w:r>
            <w:r w:rsidRPr="003159F2">
              <w:rPr>
                <w:spacing w:val="19"/>
                <w:sz w:val="28"/>
                <w:szCs w:val="36"/>
              </w:rPr>
              <w:t xml:space="preserve"> </w:t>
            </w:r>
            <w:r w:rsidRPr="003159F2">
              <w:rPr>
                <w:sz w:val="28"/>
                <w:szCs w:val="36"/>
              </w:rPr>
              <w:t>was</w:t>
            </w:r>
            <w:r w:rsidRPr="003159F2">
              <w:rPr>
                <w:spacing w:val="17"/>
                <w:sz w:val="28"/>
                <w:szCs w:val="36"/>
              </w:rPr>
              <w:t xml:space="preserve"> </w:t>
            </w:r>
            <w:r w:rsidRPr="003159F2">
              <w:rPr>
                <w:sz w:val="28"/>
                <w:szCs w:val="36"/>
              </w:rPr>
              <w:t>to</w:t>
            </w:r>
            <w:r w:rsidRPr="003159F2">
              <w:rPr>
                <w:spacing w:val="33"/>
                <w:sz w:val="28"/>
                <w:szCs w:val="36"/>
              </w:rPr>
              <w:t xml:space="preserve"> </w:t>
            </w:r>
            <w:r w:rsidRPr="003159F2">
              <w:rPr>
                <w:sz w:val="28"/>
                <w:szCs w:val="36"/>
              </w:rPr>
              <w:t>be</w:t>
            </w:r>
            <w:r w:rsidRPr="003159F2">
              <w:rPr>
                <w:spacing w:val="26"/>
                <w:sz w:val="28"/>
                <w:szCs w:val="36"/>
              </w:rPr>
              <w:t xml:space="preserve"> </w:t>
            </w:r>
            <w:r w:rsidRPr="003159F2">
              <w:rPr>
                <w:sz w:val="28"/>
                <w:szCs w:val="36"/>
              </w:rPr>
              <w:t>demonstrated</w:t>
            </w:r>
            <w:r w:rsidRPr="003159F2">
              <w:rPr>
                <w:spacing w:val="22"/>
                <w:sz w:val="28"/>
                <w:szCs w:val="36"/>
              </w:rPr>
              <w:t xml:space="preserve"> </w:t>
            </w:r>
            <w:r w:rsidRPr="003159F2">
              <w:rPr>
                <w:sz w:val="28"/>
                <w:szCs w:val="36"/>
              </w:rPr>
              <w:t>to</w:t>
            </w:r>
            <w:r w:rsidRPr="003159F2">
              <w:rPr>
                <w:spacing w:val="33"/>
                <w:sz w:val="28"/>
                <w:szCs w:val="36"/>
              </w:rPr>
              <w:t xml:space="preserve"> </w:t>
            </w:r>
            <w:r w:rsidRPr="003159F2">
              <w:rPr>
                <w:sz w:val="28"/>
                <w:szCs w:val="36"/>
              </w:rPr>
              <w:t>two</w:t>
            </w:r>
            <w:r w:rsidRPr="003159F2">
              <w:rPr>
                <w:spacing w:val="35"/>
                <w:sz w:val="28"/>
                <w:szCs w:val="36"/>
              </w:rPr>
              <w:t xml:space="preserve"> </w:t>
            </w:r>
            <w:r w:rsidRPr="003159F2">
              <w:rPr>
                <w:sz w:val="28"/>
                <w:szCs w:val="36"/>
              </w:rPr>
              <w:t>parties, the messengers and the churches.</w:t>
            </w:r>
          </w:p>
        </w:tc>
      </w:tr>
    </w:tbl>
    <w:p w14:paraId="0AC900EB" w14:textId="77777777" w:rsidR="000D25EC" w:rsidRPr="003159F2" w:rsidRDefault="000D25EC" w:rsidP="003C2DF8">
      <w:pPr>
        <w:pStyle w:val="Corpodetexto"/>
        <w:spacing w:beforeLines="160" w:before="384"/>
        <w:rPr>
          <w:rFonts w:ascii="Arial Black"/>
          <w:sz w:val="32"/>
          <w:szCs w:val="28"/>
        </w:rPr>
      </w:pPr>
    </w:p>
    <w:p w14:paraId="5C34E886"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72353A4" w14:textId="77777777">
        <w:trPr>
          <w:trHeight w:val="225"/>
        </w:trPr>
        <w:tc>
          <w:tcPr>
            <w:tcW w:w="8682" w:type="dxa"/>
            <w:tcBorders>
              <w:right w:val="single" w:sz="8" w:space="0" w:color="000000"/>
            </w:tcBorders>
          </w:tcPr>
          <w:p w14:paraId="74C93C83" w14:textId="137DF4DA" w:rsidR="000D25EC" w:rsidRPr="003159F2" w:rsidRDefault="00000000" w:rsidP="003C2DF8">
            <w:pPr>
              <w:pStyle w:val="TableParagraph"/>
              <w:spacing w:beforeLines="160" w:before="384"/>
              <w:rPr>
                <w:b/>
                <w:sz w:val="28"/>
                <w:szCs w:val="36"/>
              </w:rPr>
            </w:pPr>
            <w:r w:rsidRPr="003159F2">
              <w:rPr>
                <w:b/>
                <w:sz w:val="28"/>
                <w:szCs w:val="36"/>
              </w:rPr>
              <w:t>2</w:t>
            </w:r>
            <w:r w:rsidRPr="003159F2">
              <w:rPr>
                <w:b/>
                <w:spacing w:val="42"/>
                <w:sz w:val="28"/>
                <w:szCs w:val="36"/>
              </w:rPr>
              <w:t xml:space="preserve"> </w:t>
            </w:r>
            <w:r w:rsidR="00B6748F">
              <w:rPr>
                <w:b/>
                <w:sz w:val="28"/>
                <w:szCs w:val="36"/>
              </w:rPr>
              <w:t>CORINTHIANS</w:t>
            </w:r>
            <w:r w:rsidRPr="003159F2">
              <w:rPr>
                <w:b/>
                <w:spacing w:val="-12"/>
                <w:sz w:val="28"/>
                <w:szCs w:val="36"/>
              </w:rPr>
              <w:t xml:space="preserve"> </w:t>
            </w:r>
            <w:r w:rsidRPr="003159F2">
              <w:rPr>
                <w:b/>
                <w:spacing w:val="-4"/>
                <w:sz w:val="28"/>
                <w:szCs w:val="36"/>
              </w:rPr>
              <w:t>11:31</w:t>
            </w:r>
          </w:p>
        </w:tc>
      </w:tr>
      <w:tr w:rsidR="000D25EC" w:rsidRPr="003159F2" w14:paraId="0431042A" w14:textId="77777777">
        <w:trPr>
          <w:trHeight w:val="224"/>
        </w:trPr>
        <w:tc>
          <w:tcPr>
            <w:tcW w:w="8682" w:type="dxa"/>
            <w:tcBorders>
              <w:right w:val="single" w:sz="8" w:space="0" w:color="000000"/>
            </w:tcBorders>
          </w:tcPr>
          <w:p w14:paraId="514CA3B4"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5"/>
                <w:sz w:val="28"/>
                <w:szCs w:val="36"/>
              </w:rPr>
              <w:t xml:space="preserve"> </w:t>
            </w:r>
            <w:r w:rsidRPr="003159F2">
              <w:rPr>
                <w:sz w:val="28"/>
                <w:szCs w:val="36"/>
              </w:rPr>
              <w:t>RP</w:t>
            </w:r>
            <w:r w:rsidRPr="003159F2">
              <w:rPr>
                <w:spacing w:val="53"/>
                <w:sz w:val="28"/>
                <w:szCs w:val="36"/>
              </w:rPr>
              <w:t xml:space="preserve">  </w:t>
            </w:r>
            <w:r w:rsidRPr="003159F2">
              <w:rPr>
                <w:sz w:val="28"/>
                <w:szCs w:val="36"/>
              </w:rPr>
              <w:t>The</w:t>
            </w:r>
            <w:r w:rsidRPr="003159F2">
              <w:rPr>
                <w:spacing w:val="33"/>
                <w:sz w:val="28"/>
                <w:szCs w:val="36"/>
              </w:rPr>
              <w:t xml:space="preserve"> </w:t>
            </w:r>
            <w:r w:rsidRPr="003159F2">
              <w:rPr>
                <w:sz w:val="28"/>
                <w:szCs w:val="36"/>
              </w:rPr>
              <w:t>God</w:t>
            </w:r>
            <w:r w:rsidRPr="003159F2">
              <w:rPr>
                <w:spacing w:val="7"/>
                <w:sz w:val="28"/>
                <w:szCs w:val="36"/>
              </w:rPr>
              <w:t xml:space="preserve"> </w:t>
            </w:r>
            <w:r w:rsidRPr="003159F2">
              <w:rPr>
                <w:sz w:val="28"/>
                <w:szCs w:val="36"/>
              </w:rPr>
              <w:t>and</w:t>
            </w:r>
            <w:r w:rsidRPr="003159F2">
              <w:rPr>
                <w:spacing w:val="29"/>
                <w:sz w:val="28"/>
                <w:szCs w:val="36"/>
              </w:rPr>
              <w:t xml:space="preserve"> </w:t>
            </w:r>
            <w:r w:rsidRPr="003159F2">
              <w:rPr>
                <w:sz w:val="28"/>
                <w:szCs w:val="36"/>
              </w:rPr>
              <w:t>Father</w:t>
            </w:r>
            <w:r w:rsidRPr="003159F2">
              <w:rPr>
                <w:spacing w:val="12"/>
                <w:sz w:val="28"/>
                <w:szCs w:val="36"/>
              </w:rPr>
              <w:t xml:space="preserve"> </w:t>
            </w:r>
            <w:r w:rsidRPr="003159F2">
              <w:rPr>
                <w:sz w:val="28"/>
                <w:szCs w:val="36"/>
              </w:rPr>
              <w:t>of</w:t>
            </w:r>
            <w:r w:rsidRPr="003159F2">
              <w:rPr>
                <w:spacing w:val="-9"/>
                <w:sz w:val="28"/>
                <w:szCs w:val="36"/>
              </w:rPr>
              <w:t xml:space="preserve"> </w:t>
            </w:r>
            <w:r w:rsidRPr="003159F2">
              <w:rPr>
                <w:sz w:val="28"/>
                <w:szCs w:val="36"/>
              </w:rPr>
              <w:t>our</w:t>
            </w:r>
            <w:r w:rsidRPr="003159F2">
              <w:rPr>
                <w:spacing w:val="11"/>
                <w:sz w:val="28"/>
                <w:szCs w:val="36"/>
              </w:rPr>
              <w:t xml:space="preserve"> </w:t>
            </w:r>
            <w:r w:rsidRPr="003159F2">
              <w:rPr>
                <w:sz w:val="28"/>
                <w:szCs w:val="36"/>
              </w:rPr>
              <w:t>Lord</w:t>
            </w:r>
            <w:r w:rsidRPr="003159F2">
              <w:rPr>
                <w:spacing w:val="7"/>
                <w:sz w:val="28"/>
                <w:szCs w:val="36"/>
              </w:rPr>
              <w:t xml:space="preserve"> </w:t>
            </w:r>
            <w:r w:rsidRPr="003159F2">
              <w:rPr>
                <w:sz w:val="28"/>
                <w:szCs w:val="36"/>
              </w:rPr>
              <w:t>Jesus</w:t>
            </w:r>
            <w:r w:rsidRPr="003159F2">
              <w:rPr>
                <w:spacing w:val="5"/>
                <w:sz w:val="28"/>
                <w:szCs w:val="36"/>
              </w:rPr>
              <w:t xml:space="preserve"> </w:t>
            </w:r>
            <w:r w:rsidRPr="003159F2">
              <w:rPr>
                <w:spacing w:val="-2"/>
                <w:sz w:val="28"/>
                <w:szCs w:val="36"/>
              </w:rPr>
              <w:t>Christ</w:t>
            </w:r>
          </w:p>
        </w:tc>
      </w:tr>
      <w:tr w:rsidR="000D25EC" w:rsidRPr="003159F2" w14:paraId="39A0A30E" w14:textId="77777777">
        <w:trPr>
          <w:trHeight w:val="225"/>
        </w:trPr>
        <w:tc>
          <w:tcPr>
            <w:tcW w:w="8682" w:type="dxa"/>
            <w:tcBorders>
              <w:right w:val="single" w:sz="8" w:space="0" w:color="000000"/>
            </w:tcBorders>
          </w:tcPr>
          <w:p w14:paraId="67797594" w14:textId="77777777" w:rsidR="000D25EC" w:rsidRPr="003159F2" w:rsidRDefault="00000000" w:rsidP="003C2DF8">
            <w:pPr>
              <w:pStyle w:val="TableParagraph"/>
              <w:tabs>
                <w:tab w:val="left" w:pos="3715"/>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2"/>
                <w:sz w:val="28"/>
                <w:szCs w:val="36"/>
              </w:rPr>
              <w:t>“Christ”</w:t>
            </w:r>
          </w:p>
        </w:tc>
      </w:tr>
      <w:tr w:rsidR="000D25EC" w:rsidRPr="003159F2" w14:paraId="3F60A8FA" w14:textId="77777777">
        <w:trPr>
          <w:trHeight w:val="1576"/>
        </w:trPr>
        <w:tc>
          <w:tcPr>
            <w:tcW w:w="8682" w:type="dxa"/>
            <w:tcBorders>
              <w:right w:val="single" w:sz="8" w:space="0" w:color="000000"/>
            </w:tcBorders>
          </w:tcPr>
          <w:p w14:paraId="629C2654"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C84AD1">
              <w:rPr>
                <w:sz w:val="28"/>
                <w:szCs w:val="36"/>
                <w:lang w:val="pt-BR"/>
              </w:rPr>
              <w:t>Beza</w:t>
            </w:r>
            <w:r w:rsidRPr="00C84AD1">
              <w:rPr>
                <w:spacing w:val="39"/>
                <w:sz w:val="28"/>
                <w:szCs w:val="36"/>
                <w:lang w:val="pt-BR"/>
              </w:rPr>
              <w:t xml:space="preserve"> </w:t>
            </w:r>
            <w:r w:rsidRPr="00C84AD1">
              <w:rPr>
                <w:spacing w:val="-4"/>
                <w:sz w:val="28"/>
                <w:szCs w:val="36"/>
                <w:lang w:val="pt-BR"/>
              </w:rPr>
              <w:t>Elz.</w:t>
            </w:r>
          </w:p>
          <w:p w14:paraId="1B7740FB"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C</w:t>
            </w:r>
            <w:r w:rsidRPr="00C84AD1">
              <w:rPr>
                <w:spacing w:val="23"/>
                <w:sz w:val="28"/>
                <w:szCs w:val="36"/>
                <w:lang w:val="pt-BR"/>
              </w:rPr>
              <w:t xml:space="preserve"> </w:t>
            </w:r>
            <w:r w:rsidRPr="00C84AD1">
              <w:rPr>
                <w:sz w:val="28"/>
                <w:szCs w:val="36"/>
                <w:lang w:val="pt-BR"/>
              </w:rPr>
              <w:t>D</w:t>
            </w:r>
            <w:r w:rsidRPr="00C84AD1">
              <w:rPr>
                <w:spacing w:val="18"/>
                <w:sz w:val="28"/>
                <w:szCs w:val="36"/>
                <w:lang w:val="pt-BR"/>
              </w:rPr>
              <w:t xml:space="preserve"> </w:t>
            </w:r>
            <w:r w:rsidRPr="00C84AD1">
              <w:rPr>
                <w:sz w:val="28"/>
                <w:szCs w:val="36"/>
                <w:lang w:val="pt-BR"/>
              </w:rPr>
              <w:t>E</w:t>
            </w:r>
            <w:r w:rsidRPr="00C84AD1">
              <w:rPr>
                <w:spacing w:val="21"/>
                <w:sz w:val="28"/>
                <w:szCs w:val="36"/>
                <w:lang w:val="pt-BR"/>
              </w:rPr>
              <w:t xml:space="preserve"> </w:t>
            </w:r>
            <w:r w:rsidRPr="00C84AD1">
              <w:rPr>
                <w:sz w:val="28"/>
                <w:szCs w:val="36"/>
                <w:lang w:val="pt-BR"/>
              </w:rPr>
              <w:t>M</w:t>
            </w:r>
            <w:r w:rsidRPr="00C84AD1">
              <w:rPr>
                <w:spacing w:val="31"/>
                <w:sz w:val="28"/>
                <w:szCs w:val="36"/>
                <w:lang w:val="pt-BR"/>
              </w:rPr>
              <w:t xml:space="preserve"> </w:t>
            </w:r>
            <w:r w:rsidRPr="00C84AD1">
              <w:rPr>
                <w:sz w:val="28"/>
                <w:szCs w:val="36"/>
                <w:lang w:val="pt-BR"/>
              </w:rPr>
              <w:t>P</w:t>
            </w:r>
            <w:r w:rsidRPr="00C84AD1">
              <w:rPr>
                <w:spacing w:val="14"/>
                <w:sz w:val="28"/>
                <w:szCs w:val="36"/>
                <w:lang w:val="pt-BR"/>
              </w:rPr>
              <w:t xml:space="preserve"> </w:t>
            </w:r>
            <w:r w:rsidRPr="00C84AD1">
              <w:rPr>
                <w:spacing w:val="11"/>
                <w:sz w:val="28"/>
                <w:szCs w:val="36"/>
                <w:lang w:val="pt-BR"/>
              </w:rPr>
              <w:t>0121</w:t>
            </w:r>
            <w:r w:rsidRPr="00C84AD1">
              <w:rPr>
                <w:spacing w:val="54"/>
                <w:sz w:val="28"/>
                <w:szCs w:val="36"/>
                <w:lang w:val="pt-BR"/>
              </w:rPr>
              <w:t xml:space="preserve">  </w:t>
            </w:r>
            <w:r w:rsidRPr="00C84AD1">
              <w:rPr>
                <w:sz w:val="28"/>
                <w:szCs w:val="36"/>
                <w:lang w:val="pt-BR"/>
              </w:rPr>
              <w:t>1</w:t>
            </w:r>
            <w:r w:rsidRPr="00C84AD1">
              <w:rPr>
                <w:spacing w:val="21"/>
                <w:sz w:val="28"/>
                <w:szCs w:val="36"/>
                <w:lang w:val="pt-BR"/>
              </w:rPr>
              <w:t xml:space="preserve"> </w:t>
            </w:r>
            <w:r w:rsidRPr="00C84AD1">
              <w:rPr>
                <w:sz w:val="28"/>
                <w:szCs w:val="36"/>
                <w:lang w:val="pt-BR"/>
              </w:rPr>
              <w:t>2</w:t>
            </w:r>
            <w:r w:rsidRPr="00C84AD1">
              <w:rPr>
                <w:spacing w:val="7"/>
                <w:sz w:val="28"/>
                <w:szCs w:val="36"/>
                <w:lang w:val="pt-BR"/>
              </w:rPr>
              <w:t xml:space="preserve"> </w:t>
            </w:r>
            <w:r w:rsidRPr="00C84AD1">
              <w:rPr>
                <w:sz w:val="28"/>
                <w:szCs w:val="36"/>
                <w:lang w:val="pt-BR"/>
              </w:rPr>
              <w:t>5</w:t>
            </w:r>
            <w:r w:rsidRPr="00C84AD1">
              <w:rPr>
                <w:spacing w:val="32"/>
                <w:sz w:val="28"/>
                <w:szCs w:val="36"/>
                <w:lang w:val="pt-BR"/>
              </w:rPr>
              <w:t xml:space="preserve"> </w:t>
            </w:r>
            <w:r w:rsidRPr="00C84AD1">
              <w:rPr>
                <w:sz w:val="28"/>
                <w:szCs w:val="36"/>
                <w:lang w:val="pt-BR"/>
              </w:rPr>
              <w:t>6</w:t>
            </w:r>
            <w:r w:rsidRPr="00C84AD1">
              <w:rPr>
                <w:spacing w:val="5"/>
                <w:sz w:val="28"/>
                <w:szCs w:val="36"/>
                <w:lang w:val="pt-BR"/>
              </w:rPr>
              <w:t xml:space="preserve"> </w:t>
            </w:r>
            <w:r w:rsidRPr="00C84AD1">
              <w:rPr>
                <w:sz w:val="28"/>
                <w:szCs w:val="36"/>
                <w:lang w:val="pt-BR"/>
              </w:rPr>
              <w:t>38</w:t>
            </w:r>
            <w:r w:rsidRPr="00C84AD1">
              <w:rPr>
                <w:spacing w:val="16"/>
                <w:sz w:val="28"/>
                <w:szCs w:val="36"/>
                <w:lang w:val="pt-BR"/>
              </w:rPr>
              <w:t xml:space="preserve"> </w:t>
            </w:r>
            <w:r w:rsidRPr="00C84AD1">
              <w:rPr>
                <w:sz w:val="28"/>
                <w:szCs w:val="36"/>
                <w:lang w:val="pt-BR"/>
              </w:rPr>
              <w:t>69</w:t>
            </w:r>
            <w:r w:rsidRPr="00C84AD1">
              <w:rPr>
                <w:spacing w:val="4"/>
                <w:sz w:val="28"/>
                <w:szCs w:val="36"/>
                <w:lang w:val="pt-BR"/>
              </w:rPr>
              <w:t xml:space="preserve"> </w:t>
            </w:r>
            <w:r w:rsidRPr="00C84AD1">
              <w:rPr>
                <w:sz w:val="28"/>
                <w:szCs w:val="36"/>
                <w:lang w:val="pt-BR"/>
              </w:rPr>
              <w:t>181</w:t>
            </w:r>
            <w:r w:rsidRPr="00C84AD1">
              <w:rPr>
                <w:spacing w:val="20"/>
                <w:sz w:val="28"/>
                <w:szCs w:val="36"/>
                <w:lang w:val="pt-BR"/>
              </w:rPr>
              <w:t xml:space="preserve"> </w:t>
            </w:r>
            <w:r w:rsidRPr="00C84AD1">
              <w:rPr>
                <w:sz w:val="28"/>
                <w:szCs w:val="36"/>
                <w:lang w:val="pt-BR"/>
              </w:rPr>
              <w:t>206</w:t>
            </w:r>
            <w:r w:rsidRPr="00C84AD1">
              <w:rPr>
                <w:spacing w:val="5"/>
                <w:sz w:val="28"/>
                <w:szCs w:val="36"/>
                <w:lang w:val="pt-BR"/>
              </w:rPr>
              <w:t xml:space="preserve"> </w:t>
            </w:r>
            <w:r w:rsidRPr="00C84AD1">
              <w:rPr>
                <w:spacing w:val="10"/>
                <w:sz w:val="28"/>
                <w:szCs w:val="36"/>
                <w:lang w:val="pt-BR"/>
              </w:rPr>
              <w:t>216</w:t>
            </w:r>
            <w:r w:rsidRPr="00C84AD1">
              <w:rPr>
                <w:spacing w:val="-15"/>
                <w:sz w:val="28"/>
                <w:szCs w:val="36"/>
                <w:lang w:val="pt-BR"/>
              </w:rPr>
              <w:t xml:space="preserve"> </w:t>
            </w:r>
            <w:r w:rsidRPr="00C84AD1">
              <w:rPr>
                <w:spacing w:val="10"/>
                <w:sz w:val="28"/>
                <w:szCs w:val="36"/>
                <w:lang w:val="pt-BR"/>
              </w:rPr>
              <w:t>219</w:t>
            </w:r>
            <w:r w:rsidRPr="00C84AD1">
              <w:rPr>
                <w:spacing w:val="-15"/>
                <w:sz w:val="28"/>
                <w:szCs w:val="36"/>
                <w:lang w:val="pt-BR"/>
              </w:rPr>
              <w:t xml:space="preserve"> </w:t>
            </w:r>
            <w:r w:rsidRPr="00C84AD1">
              <w:rPr>
                <w:sz w:val="28"/>
                <w:szCs w:val="36"/>
                <w:lang w:val="pt-BR"/>
              </w:rPr>
              <w:t>241 263</w:t>
            </w:r>
            <w:r w:rsidRPr="00C84AD1">
              <w:rPr>
                <w:spacing w:val="8"/>
                <w:sz w:val="28"/>
                <w:szCs w:val="36"/>
                <w:lang w:val="pt-BR"/>
              </w:rPr>
              <w:t xml:space="preserve"> </w:t>
            </w:r>
            <w:r w:rsidRPr="00C84AD1">
              <w:rPr>
                <w:sz w:val="28"/>
                <w:szCs w:val="36"/>
                <w:lang w:val="pt-BR"/>
              </w:rPr>
              <w:t>296</w:t>
            </w:r>
            <w:r w:rsidRPr="00C84AD1">
              <w:rPr>
                <w:spacing w:val="5"/>
                <w:sz w:val="28"/>
                <w:szCs w:val="36"/>
                <w:lang w:val="pt-BR"/>
              </w:rPr>
              <w:t xml:space="preserve"> </w:t>
            </w:r>
            <w:r w:rsidRPr="00C84AD1">
              <w:rPr>
                <w:sz w:val="28"/>
                <w:szCs w:val="36"/>
                <w:lang w:val="pt-BR"/>
              </w:rPr>
              <w:t>323</w:t>
            </w:r>
            <w:r w:rsidRPr="00C84AD1">
              <w:rPr>
                <w:spacing w:val="8"/>
                <w:sz w:val="28"/>
                <w:szCs w:val="36"/>
                <w:lang w:val="pt-BR"/>
              </w:rPr>
              <w:t xml:space="preserve"> </w:t>
            </w:r>
            <w:r w:rsidRPr="00C84AD1">
              <w:rPr>
                <w:sz w:val="28"/>
                <w:szCs w:val="36"/>
                <w:lang w:val="pt-BR"/>
              </w:rPr>
              <w:t>326</w:t>
            </w:r>
            <w:r w:rsidRPr="00C84AD1">
              <w:rPr>
                <w:spacing w:val="5"/>
                <w:sz w:val="28"/>
                <w:szCs w:val="36"/>
                <w:lang w:val="pt-BR"/>
              </w:rPr>
              <w:t xml:space="preserve"> </w:t>
            </w:r>
            <w:r w:rsidRPr="00C84AD1">
              <w:rPr>
                <w:sz w:val="28"/>
                <w:szCs w:val="36"/>
                <w:lang w:val="pt-BR"/>
              </w:rPr>
              <w:t>429</w:t>
            </w:r>
            <w:r w:rsidRPr="00C84AD1">
              <w:rPr>
                <w:spacing w:val="-15"/>
                <w:sz w:val="28"/>
                <w:szCs w:val="36"/>
                <w:lang w:val="pt-BR"/>
              </w:rPr>
              <w:t xml:space="preserve"> </w:t>
            </w:r>
            <w:r w:rsidRPr="00C84AD1">
              <w:rPr>
                <w:sz w:val="28"/>
                <w:szCs w:val="36"/>
                <w:lang w:val="pt-BR"/>
              </w:rPr>
              <w:t>436</w:t>
            </w:r>
            <w:r w:rsidRPr="00C84AD1">
              <w:rPr>
                <w:spacing w:val="4"/>
                <w:sz w:val="28"/>
                <w:szCs w:val="36"/>
                <w:lang w:val="pt-BR"/>
              </w:rPr>
              <w:t xml:space="preserve"> </w:t>
            </w:r>
            <w:r w:rsidRPr="00C84AD1">
              <w:rPr>
                <w:sz w:val="28"/>
                <w:szCs w:val="36"/>
                <w:lang w:val="pt-BR"/>
              </w:rPr>
              <w:t>4</w:t>
            </w:r>
            <w:r w:rsidRPr="00C84AD1">
              <w:rPr>
                <w:spacing w:val="-10"/>
                <w:sz w:val="28"/>
                <w:szCs w:val="36"/>
                <w:lang w:val="pt-BR"/>
              </w:rPr>
              <w:t xml:space="preserve"> </w:t>
            </w:r>
            <w:r w:rsidRPr="00C84AD1">
              <w:rPr>
                <w:sz w:val="28"/>
                <w:szCs w:val="36"/>
                <w:lang w:val="pt-BR"/>
              </w:rPr>
              <w:t>40</w:t>
            </w:r>
            <w:r w:rsidRPr="00C84AD1">
              <w:rPr>
                <w:spacing w:val="-7"/>
                <w:sz w:val="28"/>
                <w:szCs w:val="36"/>
                <w:lang w:val="pt-BR"/>
              </w:rPr>
              <w:t xml:space="preserve"> </w:t>
            </w:r>
            <w:r w:rsidRPr="00C84AD1">
              <w:rPr>
                <w:sz w:val="28"/>
                <w:szCs w:val="36"/>
                <w:lang w:val="pt-BR"/>
              </w:rPr>
              <w:t>462</w:t>
            </w:r>
            <w:r w:rsidRPr="00C84AD1">
              <w:rPr>
                <w:spacing w:val="7"/>
                <w:sz w:val="28"/>
                <w:szCs w:val="36"/>
                <w:lang w:val="pt-BR"/>
              </w:rPr>
              <w:t xml:space="preserve"> </w:t>
            </w:r>
            <w:r w:rsidRPr="00C84AD1">
              <w:rPr>
                <w:sz w:val="28"/>
                <w:szCs w:val="36"/>
                <w:lang w:val="pt-BR"/>
              </w:rPr>
              <w:t>489</w:t>
            </w:r>
            <w:r w:rsidRPr="00C84AD1">
              <w:rPr>
                <w:spacing w:val="4"/>
                <w:sz w:val="28"/>
                <w:szCs w:val="36"/>
                <w:lang w:val="pt-BR"/>
              </w:rPr>
              <w:t xml:space="preserve"> </w:t>
            </w:r>
            <w:r w:rsidRPr="00C84AD1">
              <w:rPr>
                <w:spacing w:val="-5"/>
                <w:sz w:val="28"/>
                <w:szCs w:val="36"/>
                <w:lang w:val="pt-BR"/>
              </w:rPr>
              <w:t>547</w:t>
            </w:r>
          </w:p>
          <w:p w14:paraId="49049634" w14:textId="5491BFA8" w:rsidR="000D25EC" w:rsidRPr="00B6748F" w:rsidRDefault="00000000" w:rsidP="003C2DF8">
            <w:pPr>
              <w:pStyle w:val="TableParagraph"/>
              <w:spacing w:beforeLines="160" w:before="384"/>
              <w:rPr>
                <w:sz w:val="28"/>
                <w:szCs w:val="36"/>
              </w:rPr>
            </w:pPr>
            <w:r w:rsidRPr="00B6748F">
              <w:rPr>
                <w:sz w:val="28"/>
                <w:szCs w:val="36"/>
              </w:rPr>
              <w:t>623</w:t>
            </w:r>
            <w:r w:rsidRPr="00B6748F">
              <w:rPr>
                <w:spacing w:val="24"/>
                <w:sz w:val="28"/>
                <w:szCs w:val="36"/>
              </w:rPr>
              <w:t xml:space="preserve"> </w:t>
            </w:r>
            <w:r w:rsidRPr="00B6748F">
              <w:rPr>
                <w:sz w:val="28"/>
                <w:szCs w:val="36"/>
              </w:rPr>
              <w:t>642</w:t>
            </w:r>
            <w:r w:rsidRPr="00B6748F">
              <w:rPr>
                <w:spacing w:val="23"/>
                <w:sz w:val="28"/>
                <w:szCs w:val="36"/>
              </w:rPr>
              <w:t xml:space="preserve"> </w:t>
            </w:r>
            <w:r w:rsidRPr="00B6748F">
              <w:rPr>
                <w:sz w:val="28"/>
                <w:szCs w:val="36"/>
              </w:rPr>
              <w:t>823</w:t>
            </w:r>
            <w:r w:rsidRPr="00B6748F">
              <w:rPr>
                <w:spacing w:val="25"/>
                <w:sz w:val="28"/>
                <w:szCs w:val="36"/>
              </w:rPr>
              <w:t xml:space="preserve"> </w:t>
            </w:r>
            <w:r w:rsidRPr="00B6748F">
              <w:rPr>
                <w:spacing w:val="9"/>
                <w:sz w:val="28"/>
                <w:szCs w:val="36"/>
              </w:rPr>
              <w:t>919</w:t>
            </w:r>
            <w:r w:rsidRPr="00B6748F">
              <w:rPr>
                <w:spacing w:val="20"/>
                <w:sz w:val="28"/>
                <w:szCs w:val="36"/>
              </w:rPr>
              <w:t xml:space="preserve"> </w:t>
            </w:r>
            <w:r w:rsidRPr="00B6748F">
              <w:rPr>
                <w:sz w:val="28"/>
                <w:szCs w:val="36"/>
              </w:rPr>
              <w:t>1518</w:t>
            </w:r>
            <w:r w:rsidRPr="00B6748F">
              <w:rPr>
                <w:spacing w:val="9"/>
                <w:sz w:val="28"/>
                <w:szCs w:val="36"/>
              </w:rPr>
              <w:t xml:space="preserve"> </w:t>
            </w:r>
            <w:r w:rsidRPr="00B6748F">
              <w:rPr>
                <w:sz w:val="28"/>
                <w:szCs w:val="36"/>
              </w:rPr>
              <w:t>1610</w:t>
            </w:r>
            <w:r w:rsidRPr="00B6748F">
              <w:rPr>
                <w:spacing w:val="5"/>
                <w:sz w:val="28"/>
                <w:szCs w:val="36"/>
              </w:rPr>
              <w:t xml:space="preserve"> </w:t>
            </w:r>
            <w:r w:rsidRPr="00B6748F">
              <w:rPr>
                <w:sz w:val="28"/>
                <w:szCs w:val="36"/>
              </w:rPr>
              <w:t>1758</w:t>
            </w:r>
            <w:r w:rsidRPr="00B6748F">
              <w:rPr>
                <w:spacing w:val="9"/>
                <w:sz w:val="28"/>
                <w:szCs w:val="36"/>
              </w:rPr>
              <w:t xml:space="preserve"> </w:t>
            </w:r>
            <w:r w:rsidRPr="00B6748F">
              <w:rPr>
                <w:sz w:val="28"/>
                <w:szCs w:val="36"/>
              </w:rPr>
              <w:t>1827</w:t>
            </w:r>
            <w:r w:rsidRPr="00B6748F">
              <w:rPr>
                <w:spacing w:val="15"/>
                <w:sz w:val="28"/>
                <w:szCs w:val="36"/>
              </w:rPr>
              <w:t xml:space="preserve"> </w:t>
            </w:r>
            <w:r w:rsidRPr="00B6748F">
              <w:rPr>
                <w:sz w:val="28"/>
                <w:szCs w:val="36"/>
              </w:rPr>
              <w:t>1836</w:t>
            </w:r>
            <w:r w:rsidRPr="00B6748F">
              <w:rPr>
                <w:spacing w:val="20"/>
                <w:sz w:val="28"/>
                <w:szCs w:val="36"/>
              </w:rPr>
              <w:t xml:space="preserve"> </w:t>
            </w:r>
            <w:r w:rsidRPr="00B6748F">
              <w:rPr>
                <w:sz w:val="28"/>
                <w:szCs w:val="36"/>
              </w:rPr>
              <w:t>1837</w:t>
            </w:r>
            <w:r w:rsidRPr="00B6748F">
              <w:rPr>
                <w:spacing w:val="14"/>
                <w:sz w:val="28"/>
                <w:szCs w:val="36"/>
              </w:rPr>
              <w:t xml:space="preserve"> </w:t>
            </w:r>
            <w:r w:rsidRPr="00B6748F">
              <w:rPr>
                <w:sz w:val="28"/>
                <w:szCs w:val="36"/>
              </w:rPr>
              <w:t>1845</w:t>
            </w:r>
            <w:r w:rsidRPr="00B6748F">
              <w:rPr>
                <w:spacing w:val="6"/>
                <w:sz w:val="28"/>
                <w:szCs w:val="36"/>
              </w:rPr>
              <w:t xml:space="preserve"> </w:t>
            </w:r>
            <w:r w:rsidRPr="00B6748F">
              <w:rPr>
                <w:sz w:val="28"/>
                <w:szCs w:val="36"/>
              </w:rPr>
              <w:t>1867</w:t>
            </w:r>
            <w:r w:rsidRPr="00B6748F">
              <w:rPr>
                <w:spacing w:val="40"/>
                <w:sz w:val="28"/>
                <w:szCs w:val="36"/>
              </w:rPr>
              <w:t xml:space="preserve"> </w:t>
            </w:r>
            <w:r w:rsidRPr="00B6748F">
              <w:rPr>
                <w:sz w:val="28"/>
                <w:szCs w:val="36"/>
              </w:rPr>
              <w:t>1891</w:t>
            </w:r>
            <w:r w:rsidRPr="00B6748F">
              <w:rPr>
                <w:spacing w:val="15"/>
                <w:sz w:val="28"/>
                <w:szCs w:val="36"/>
              </w:rPr>
              <w:t xml:space="preserve"> </w:t>
            </w:r>
            <w:r w:rsidR="004057C1" w:rsidRPr="00B6748F">
              <w:rPr>
                <w:sz w:val="28"/>
                <w:szCs w:val="36"/>
              </w:rPr>
              <w:t>muitos outros</w:t>
            </w:r>
            <w:r w:rsidRPr="00B6748F">
              <w:rPr>
                <w:spacing w:val="-2"/>
                <w:sz w:val="28"/>
                <w:szCs w:val="36"/>
              </w:rPr>
              <w:t>.</w:t>
            </w:r>
          </w:p>
          <w:p w14:paraId="50032B7F" w14:textId="77777777" w:rsidR="000D25EC" w:rsidRPr="003159F2" w:rsidRDefault="00000000" w:rsidP="003C2DF8">
            <w:pPr>
              <w:pStyle w:val="TableParagraph"/>
              <w:spacing w:beforeLines="160" w:before="384"/>
              <w:ind w:right="2731"/>
              <w:rPr>
                <w:sz w:val="28"/>
                <w:szCs w:val="36"/>
              </w:rPr>
            </w:pPr>
            <w:r w:rsidRPr="003159F2">
              <w:rPr>
                <w:sz w:val="28"/>
                <w:szCs w:val="36"/>
              </w:rPr>
              <w:t>Old</w:t>
            </w:r>
            <w:r w:rsidRPr="003159F2">
              <w:rPr>
                <w:spacing w:val="40"/>
                <w:sz w:val="28"/>
                <w:szCs w:val="36"/>
              </w:rPr>
              <w:t xml:space="preserve"> </w:t>
            </w:r>
            <w:r w:rsidRPr="003159F2">
              <w:rPr>
                <w:sz w:val="28"/>
                <w:szCs w:val="36"/>
              </w:rPr>
              <w:t>Latin: d</w:t>
            </w:r>
            <w:r w:rsidRPr="003159F2">
              <w:rPr>
                <w:spacing w:val="40"/>
                <w:sz w:val="28"/>
                <w:szCs w:val="36"/>
              </w:rPr>
              <w:t xml:space="preserve"> </w:t>
            </w:r>
            <w:r w:rsidRPr="003159F2">
              <w:rPr>
                <w:sz w:val="28"/>
                <w:szCs w:val="36"/>
              </w:rPr>
              <w:t>e</w:t>
            </w:r>
            <w:r w:rsidRPr="003159F2">
              <w:rPr>
                <w:spacing w:val="40"/>
                <w:sz w:val="28"/>
                <w:szCs w:val="36"/>
              </w:rPr>
              <w:t xml:space="preserve"> </w:t>
            </w:r>
            <w:r w:rsidRPr="003159F2">
              <w:rPr>
                <w:sz w:val="28"/>
                <w:szCs w:val="36"/>
              </w:rPr>
              <w:t>f;</w:t>
            </w:r>
            <w:r w:rsidRPr="003159F2">
              <w:rPr>
                <w:spacing w:val="40"/>
                <w:sz w:val="28"/>
                <w:szCs w:val="36"/>
              </w:rPr>
              <w:t xml:space="preserve"> </w:t>
            </w:r>
            <w:r w:rsidRPr="003159F2">
              <w:rPr>
                <w:sz w:val="28"/>
                <w:szCs w:val="36"/>
              </w:rPr>
              <w:t>Vulgate: including ful demid others, F-Latin; Syriac:</w:t>
            </w:r>
            <w:r w:rsidRPr="003159F2">
              <w:rPr>
                <w:spacing w:val="12"/>
                <w:sz w:val="28"/>
                <w:szCs w:val="36"/>
              </w:rPr>
              <w:t xml:space="preserve"> </w:t>
            </w:r>
            <w:r w:rsidRPr="003159F2">
              <w:rPr>
                <w:sz w:val="28"/>
                <w:szCs w:val="36"/>
              </w:rPr>
              <w:t>Peshitta;</w:t>
            </w:r>
            <w:r w:rsidRPr="003159F2">
              <w:rPr>
                <w:spacing w:val="12"/>
                <w:sz w:val="28"/>
                <w:szCs w:val="36"/>
              </w:rPr>
              <w:t xml:space="preserve"> </w:t>
            </w:r>
            <w:r w:rsidRPr="003159F2">
              <w:rPr>
                <w:sz w:val="28"/>
                <w:szCs w:val="36"/>
              </w:rPr>
              <w:t>Coptic:</w:t>
            </w:r>
            <w:r w:rsidRPr="003159F2">
              <w:rPr>
                <w:spacing w:val="13"/>
                <w:sz w:val="28"/>
                <w:szCs w:val="36"/>
              </w:rPr>
              <w:t xml:space="preserve"> </w:t>
            </w:r>
            <w:r w:rsidRPr="003159F2">
              <w:rPr>
                <w:sz w:val="28"/>
                <w:szCs w:val="36"/>
              </w:rPr>
              <w:t>Bohairic;</w:t>
            </w:r>
            <w:r w:rsidRPr="003159F2">
              <w:rPr>
                <w:spacing w:val="12"/>
                <w:sz w:val="28"/>
                <w:szCs w:val="36"/>
              </w:rPr>
              <w:t xml:space="preserve"> </w:t>
            </w:r>
            <w:r w:rsidRPr="003159F2">
              <w:rPr>
                <w:sz w:val="28"/>
                <w:szCs w:val="36"/>
              </w:rPr>
              <w:t>Armenian;</w:t>
            </w:r>
            <w:r w:rsidRPr="003159F2">
              <w:rPr>
                <w:spacing w:val="13"/>
                <w:sz w:val="28"/>
                <w:szCs w:val="36"/>
              </w:rPr>
              <w:t xml:space="preserve"> </w:t>
            </w:r>
            <w:r w:rsidRPr="003159F2">
              <w:rPr>
                <w:sz w:val="28"/>
                <w:szCs w:val="36"/>
              </w:rPr>
              <w:t>Ethiopic.</w:t>
            </w:r>
          </w:p>
          <w:p w14:paraId="24A8827A" w14:textId="77777777" w:rsidR="000D25EC" w:rsidRPr="003159F2" w:rsidRDefault="00000000" w:rsidP="003C2DF8">
            <w:pPr>
              <w:pStyle w:val="TableParagraph"/>
              <w:spacing w:beforeLines="160" w:before="384"/>
              <w:rPr>
                <w:sz w:val="28"/>
                <w:szCs w:val="36"/>
              </w:rPr>
            </w:pPr>
            <w:r w:rsidRPr="003159F2">
              <w:rPr>
                <w:sz w:val="28"/>
                <w:szCs w:val="36"/>
              </w:rPr>
              <w:t>Ambrosiaster,</w:t>
            </w:r>
            <w:r w:rsidRPr="003159F2">
              <w:rPr>
                <w:spacing w:val="-10"/>
                <w:sz w:val="28"/>
                <w:szCs w:val="36"/>
              </w:rPr>
              <w:t xml:space="preserve"> </w:t>
            </w:r>
            <w:r w:rsidRPr="003159F2">
              <w:rPr>
                <w:sz w:val="28"/>
                <w:szCs w:val="36"/>
              </w:rPr>
              <w:t>Latin,</w:t>
            </w:r>
            <w:r w:rsidRPr="003159F2">
              <w:rPr>
                <w:spacing w:val="15"/>
                <w:sz w:val="28"/>
                <w:szCs w:val="36"/>
              </w:rPr>
              <w:t xml:space="preserve"> </w:t>
            </w:r>
            <w:r w:rsidRPr="003159F2">
              <w:rPr>
                <w:sz w:val="28"/>
                <w:szCs w:val="36"/>
              </w:rPr>
              <w:t>384</w:t>
            </w:r>
            <w:r w:rsidRPr="003159F2">
              <w:rPr>
                <w:spacing w:val="62"/>
                <w:w w:val="150"/>
                <w:sz w:val="28"/>
                <w:szCs w:val="36"/>
              </w:rPr>
              <w:t xml:space="preserve">  </w:t>
            </w:r>
            <w:r w:rsidRPr="003159F2">
              <w:rPr>
                <w:sz w:val="28"/>
                <w:szCs w:val="36"/>
              </w:rPr>
              <w:t>Augustine,</w:t>
            </w:r>
            <w:r w:rsidRPr="003159F2">
              <w:rPr>
                <w:spacing w:val="15"/>
                <w:sz w:val="28"/>
                <w:szCs w:val="36"/>
              </w:rPr>
              <w:t xml:space="preserve"> </w:t>
            </w:r>
            <w:r w:rsidRPr="003159F2">
              <w:rPr>
                <w:sz w:val="28"/>
                <w:szCs w:val="36"/>
              </w:rPr>
              <w:t>Hippo</w:t>
            </w:r>
            <w:r w:rsidRPr="003159F2">
              <w:rPr>
                <w:spacing w:val="-3"/>
                <w:sz w:val="28"/>
                <w:szCs w:val="36"/>
              </w:rPr>
              <w:t xml:space="preserve"> </w:t>
            </w:r>
            <w:r w:rsidRPr="003159F2">
              <w:rPr>
                <w:sz w:val="28"/>
                <w:szCs w:val="36"/>
              </w:rPr>
              <w:t>,</w:t>
            </w:r>
            <w:r w:rsidRPr="003159F2">
              <w:rPr>
                <w:spacing w:val="15"/>
                <w:sz w:val="28"/>
                <w:szCs w:val="36"/>
              </w:rPr>
              <w:t xml:space="preserve"> </w:t>
            </w:r>
            <w:r w:rsidRPr="003159F2">
              <w:rPr>
                <w:sz w:val="28"/>
                <w:szCs w:val="36"/>
              </w:rPr>
              <w:t>Latin,</w:t>
            </w:r>
            <w:r w:rsidRPr="003159F2">
              <w:rPr>
                <w:spacing w:val="15"/>
                <w:sz w:val="28"/>
                <w:szCs w:val="36"/>
              </w:rPr>
              <w:t xml:space="preserve"> </w:t>
            </w:r>
            <w:r w:rsidRPr="003159F2">
              <w:rPr>
                <w:sz w:val="28"/>
                <w:szCs w:val="36"/>
              </w:rPr>
              <w:t>430</w:t>
            </w:r>
            <w:r w:rsidRPr="003159F2">
              <w:rPr>
                <w:spacing w:val="66"/>
                <w:w w:val="150"/>
                <w:sz w:val="28"/>
                <w:szCs w:val="36"/>
              </w:rPr>
              <w:t xml:space="preserve">  </w:t>
            </w:r>
            <w:r w:rsidRPr="003159F2">
              <w:rPr>
                <w:sz w:val="28"/>
                <w:szCs w:val="36"/>
              </w:rPr>
              <w:t>Euthalius,</w:t>
            </w:r>
            <w:r w:rsidRPr="003159F2">
              <w:rPr>
                <w:spacing w:val="16"/>
                <w:sz w:val="28"/>
                <w:szCs w:val="36"/>
              </w:rPr>
              <w:t xml:space="preserve"> </w:t>
            </w:r>
            <w:r w:rsidRPr="003159F2">
              <w:rPr>
                <w:sz w:val="28"/>
                <w:szCs w:val="36"/>
              </w:rPr>
              <w:t>Sulci,</w:t>
            </w:r>
            <w:r w:rsidRPr="003159F2">
              <w:rPr>
                <w:spacing w:val="15"/>
                <w:sz w:val="28"/>
                <w:szCs w:val="36"/>
              </w:rPr>
              <w:t xml:space="preserve"> </w:t>
            </w:r>
            <w:r w:rsidRPr="003159F2">
              <w:rPr>
                <w:spacing w:val="-5"/>
                <w:sz w:val="28"/>
                <w:szCs w:val="36"/>
              </w:rPr>
              <w:t>458</w:t>
            </w:r>
          </w:p>
          <w:p w14:paraId="6FA245E7" w14:textId="77777777" w:rsidR="000D25EC" w:rsidRPr="003159F2" w:rsidRDefault="00000000" w:rsidP="003C2DF8">
            <w:pPr>
              <w:pStyle w:val="TableParagraph"/>
              <w:spacing w:beforeLines="160" w:before="384"/>
              <w:rPr>
                <w:sz w:val="28"/>
                <w:szCs w:val="36"/>
              </w:rPr>
            </w:pPr>
            <w:r w:rsidRPr="003159F2">
              <w:rPr>
                <w:sz w:val="28"/>
                <w:szCs w:val="36"/>
              </w:rPr>
              <w:t>Theodoret,</w:t>
            </w:r>
            <w:r w:rsidRPr="003159F2">
              <w:rPr>
                <w:spacing w:val="21"/>
                <w:sz w:val="28"/>
                <w:szCs w:val="36"/>
              </w:rPr>
              <w:t xml:space="preserve"> </w:t>
            </w:r>
            <w:r w:rsidRPr="003159F2">
              <w:rPr>
                <w:sz w:val="28"/>
                <w:szCs w:val="36"/>
              </w:rPr>
              <w:t>Cyrus,</w:t>
            </w:r>
            <w:r w:rsidRPr="003159F2">
              <w:rPr>
                <w:spacing w:val="21"/>
                <w:sz w:val="28"/>
                <w:szCs w:val="36"/>
              </w:rPr>
              <w:t xml:space="preserve"> </w:t>
            </w:r>
            <w:r w:rsidRPr="003159F2">
              <w:rPr>
                <w:sz w:val="28"/>
                <w:szCs w:val="36"/>
              </w:rPr>
              <w:t>466,</w:t>
            </w:r>
            <w:r w:rsidRPr="003159F2">
              <w:rPr>
                <w:spacing w:val="33"/>
                <w:sz w:val="28"/>
                <w:szCs w:val="36"/>
              </w:rPr>
              <w:t xml:space="preserve">  </w:t>
            </w:r>
            <w:r w:rsidRPr="003159F2">
              <w:rPr>
                <w:sz w:val="28"/>
                <w:szCs w:val="36"/>
              </w:rPr>
              <w:t>other</w:t>
            </w:r>
            <w:r w:rsidRPr="003159F2">
              <w:rPr>
                <w:spacing w:val="29"/>
                <w:sz w:val="28"/>
                <w:szCs w:val="36"/>
              </w:rPr>
              <w:t xml:space="preserve"> </w:t>
            </w:r>
            <w:r w:rsidRPr="003159F2">
              <w:rPr>
                <w:spacing w:val="-2"/>
                <w:sz w:val="28"/>
                <w:szCs w:val="36"/>
              </w:rPr>
              <w:t>fathers.</w:t>
            </w:r>
          </w:p>
        </w:tc>
      </w:tr>
    </w:tbl>
    <w:p w14:paraId="7A3F549C" w14:textId="77777777" w:rsidR="000D25EC" w:rsidRPr="003159F2" w:rsidRDefault="000D25EC" w:rsidP="003C2DF8">
      <w:pPr>
        <w:pStyle w:val="Corpodetexto"/>
        <w:spacing w:beforeLines="160" w:before="384"/>
        <w:rPr>
          <w:rFonts w:ascii="Arial Black"/>
          <w:sz w:val="32"/>
          <w:szCs w:val="28"/>
        </w:rPr>
      </w:pPr>
    </w:p>
    <w:p w14:paraId="6A9DE40C"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3E013F5" w14:textId="77777777">
        <w:trPr>
          <w:trHeight w:val="225"/>
        </w:trPr>
        <w:tc>
          <w:tcPr>
            <w:tcW w:w="8682" w:type="dxa"/>
            <w:tcBorders>
              <w:right w:val="single" w:sz="8" w:space="0" w:color="000000"/>
            </w:tcBorders>
          </w:tcPr>
          <w:p w14:paraId="46429878" w14:textId="77777777" w:rsidR="000D25EC" w:rsidRPr="003159F2" w:rsidRDefault="00000000" w:rsidP="003C2DF8">
            <w:pPr>
              <w:pStyle w:val="TableParagraph"/>
              <w:spacing w:beforeLines="160" w:before="384"/>
              <w:rPr>
                <w:b/>
                <w:sz w:val="28"/>
                <w:szCs w:val="36"/>
              </w:rPr>
            </w:pPr>
            <w:r w:rsidRPr="003159F2">
              <w:rPr>
                <w:b/>
                <w:sz w:val="28"/>
                <w:szCs w:val="36"/>
              </w:rPr>
              <w:t>EPHESIANS</w:t>
            </w:r>
            <w:r w:rsidRPr="003159F2">
              <w:rPr>
                <w:b/>
                <w:spacing w:val="59"/>
                <w:sz w:val="28"/>
                <w:szCs w:val="36"/>
              </w:rPr>
              <w:t xml:space="preserve"> </w:t>
            </w:r>
            <w:r w:rsidRPr="003159F2">
              <w:rPr>
                <w:b/>
                <w:spacing w:val="-4"/>
                <w:sz w:val="28"/>
                <w:szCs w:val="36"/>
              </w:rPr>
              <w:t>1:10</w:t>
            </w:r>
          </w:p>
        </w:tc>
      </w:tr>
      <w:tr w:rsidR="000D25EC" w:rsidRPr="003159F2" w14:paraId="75690883" w14:textId="77777777">
        <w:trPr>
          <w:trHeight w:val="222"/>
        </w:trPr>
        <w:tc>
          <w:tcPr>
            <w:tcW w:w="8682" w:type="dxa"/>
            <w:tcBorders>
              <w:bottom w:val="single" w:sz="8" w:space="0" w:color="000000"/>
              <w:right w:val="single" w:sz="8" w:space="0" w:color="000000"/>
            </w:tcBorders>
          </w:tcPr>
          <w:p w14:paraId="466A41BF"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things</w:t>
            </w:r>
            <w:r w:rsidRPr="003159F2">
              <w:rPr>
                <w:spacing w:val="12"/>
                <w:sz w:val="28"/>
                <w:szCs w:val="36"/>
              </w:rPr>
              <w:t xml:space="preserve"> </w:t>
            </w:r>
            <w:r w:rsidRPr="003159F2">
              <w:rPr>
                <w:sz w:val="28"/>
                <w:szCs w:val="36"/>
              </w:rPr>
              <w:t>in</w:t>
            </w:r>
            <w:r w:rsidRPr="003159F2">
              <w:rPr>
                <w:spacing w:val="36"/>
                <w:sz w:val="28"/>
                <w:szCs w:val="36"/>
              </w:rPr>
              <w:t xml:space="preserve"> </w:t>
            </w:r>
            <w:r w:rsidRPr="003159F2">
              <w:rPr>
                <w:sz w:val="28"/>
                <w:szCs w:val="36"/>
              </w:rPr>
              <w:t>Christ,</w:t>
            </w:r>
            <w:r w:rsidRPr="003159F2">
              <w:rPr>
                <w:spacing w:val="16"/>
                <w:sz w:val="28"/>
                <w:szCs w:val="36"/>
              </w:rPr>
              <w:t xml:space="preserve"> </w:t>
            </w:r>
            <w:r w:rsidRPr="003159F2">
              <w:rPr>
                <w:sz w:val="28"/>
                <w:szCs w:val="36"/>
              </w:rPr>
              <w:t>both</w:t>
            </w:r>
            <w:r w:rsidRPr="003159F2">
              <w:rPr>
                <w:spacing w:val="14"/>
                <w:sz w:val="28"/>
                <w:szCs w:val="36"/>
              </w:rPr>
              <w:t xml:space="preserve"> </w:t>
            </w:r>
            <w:r w:rsidRPr="003159F2">
              <w:rPr>
                <w:sz w:val="28"/>
                <w:szCs w:val="36"/>
              </w:rPr>
              <w:t>which</w:t>
            </w:r>
            <w:r w:rsidRPr="003159F2">
              <w:rPr>
                <w:spacing w:val="14"/>
                <w:sz w:val="28"/>
                <w:szCs w:val="36"/>
              </w:rPr>
              <w:t xml:space="preserve"> </w:t>
            </w:r>
            <w:r w:rsidRPr="003159F2">
              <w:rPr>
                <w:sz w:val="28"/>
                <w:szCs w:val="36"/>
              </w:rPr>
              <w:t>are</w:t>
            </w:r>
            <w:r w:rsidRPr="003159F2">
              <w:rPr>
                <w:spacing w:val="21"/>
                <w:sz w:val="28"/>
                <w:szCs w:val="36"/>
              </w:rPr>
              <w:t xml:space="preserve"> </w:t>
            </w:r>
            <w:r w:rsidRPr="003159F2">
              <w:rPr>
                <w:sz w:val="28"/>
                <w:szCs w:val="36"/>
              </w:rPr>
              <w:t>in</w:t>
            </w:r>
            <w:r w:rsidRPr="003159F2">
              <w:rPr>
                <w:spacing w:val="11"/>
                <w:sz w:val="28"/>
                <w:szCs w:val="36"/>
              </w:rPr>
              <w:t xml:space="preserve"> </w:t>
            </w:r>
            <w:r w:rsidRPr="003159F2">
              <w:rPr>
                <w:spacing w:val="-2"/>
                <w:sz w:val="28"/>
                <w:szCs w:val="36"/>
              </w:rPr>
              <w:t>heaven…earth</w:t>
            </w:r>
          </w:p>
        </w:tc>
      </w:tr>
      <w:tr w:rsidR="000D25EC" w:rsidRPr="003159F2" w14:paraId="7DB0207E" w14:textId="77777777">
        <w:trPr>
          <w:trHeight w:val="222"/>
        </w:trPr>
        <w:tc>
          <w:tcPr>
            <w:tcW w:w="8682" w:type="dxa"/>
            <w:tcBorders>
              <w:top w:val="single" w:sz="8" w:space="0" w:color="000000"/>
              <w:right w:val="single" w:sz="8" w:space="0" w:color="000000"/>
            </w:tcBorders>
          </w:tcPr>
          <w:p w14:paraId="59787868" w14:textId="77777777" w:rsidR="000D25EC" w:rsidRPr="003159F2" w:rsidRDefault="00000000" w:rsidP="003C2DF8">
            <w:pPr>
              <w:pStyle w:val="TableParagraph"/>
              <w:tabs>
                <w:tab w:val="left" w:pos="170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2"/>
                <w:sz w:val="28"/>
                <w:szCs w:val="36"/>
              </w:rPr>
              <w:t>“both”</w:t>
            </w:r>
          </w:p>
        </w:tc>
      </w:tr>
      <w:tr w:rsidR="000D25EC" w:rsidRPr="003159F2" w14:paraId="489D3F90" w14:textId="77777777">
        <w:trPr>
          <w:trHeight w:val="210"/>
        </w:trPr>
        <w:tc>
          <w:tcPr>
            <w:tcW w:w="8682" w:type="dxa"/>
            <w:tcBorders>
              <w:right w:val="single" w:sz="8" w:space="0" w:color="000000"/>
            </w:tcBorders>
          </w:tcPr>
          <w:p w14:paraId="68DB857F"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tc>
      </w:tr>
    </w:tbl>
    <w:p w14:paraId="539C5CC4"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309FA2CC" w14:textId="77777777" w:rsidR="000D25EC" w:rsidRPr="003159F2" w:rsidRDefault="000D25EC" w:rsidP="003C2DF8">
      <w:pPr>
        <w:pStyle w:val="Corpodetexto"/>
        <w:spacing w:beforeLines="160" w:before="384"/>
        <w:rPr>
          <w:rFonts w:ascii="Arial Black"/>
          <w:sz w:val="32"/>
          <w:szCs w:val="28"/>
        </w:rPr>
      </w:pPr>
    </w:p>
    <w:p w14:paraId="77352C8B"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61B1C7A" w14:textId="77777777">
        <w:trPr>
          <w:trHeight w:val="675"/>
        </w:trPr>
        <w:tc>
          <w:tcPr>
            <w:tcW w:w="8682" w:type="dxa"/>
            <w:tcBorders>
              <w:right w:val="single" w:sz="8" w:space="0" w:color="000000"/>
            </w:tcBorders>
          </w:tcPr>
          <w:p w14:paraId="4DFAD8CA" w14:textId="77777777" w:rsidR="000D25EC" w:rsidRPr="003159F2" w:rsidRDefault="00000000" w:rsidP="003C2DF8">
            <w:pPr>
              <w:pStyle w:val="TableParagraph"/>
              <w:spacing w:beforeLines="160" w:before="384"/>
              <w:rPr>
                <w:sz w:val="28"/>
                <w:szCs w:val="36"/>
              </w:rPr>
            </w:pPr>
            <w:r w:rsidRPr="003159F2">
              <w:rPr>
                <w:sz w:val="28"/>
                <w:szCs w:val="36"/>
              </w:rPr>
              <w:t>Aleph-c</w:t>
            </w:r>
            <w:r w:rsidRPr="003159F2">
              <w:rPr>
                <w:spacing w:val="79"/>
                <w:w w:val="150"/>
                <w:sz w:val="28"/>
                <w:szCs w:val="36"/>
              </w:rPr>
              <w:t xml:space="preserve"> </w:t>
            </w:r>
            <w:r w:rsidRPr="003159F2">
              <w:rPr>
                <w:sz w:val="28"/>
                <w:szCs w:val="36"/>
              </w:rPr>
              <w:t>69</w:t>
            </w:r>
            <w:r w:rsidRPr="003159F2">
              <w:rPr>
                <w:spacing w:val="18"/>
                <w:sz w:val="28"/>
                <w:szCs w:val="36"/>
              </w:rPr>
              <w:t xml:space="preserve"> </w:t>
            </w:r>
            <w:r w:rsidRPr="003159F2">
              <w:rPr>
                <w:sz w:val="28"/>
                <w:szCs w:val="36"/>
              </w:rPr>
              <w:t>323</w:t>
            </w:r>
            <w:r w:rsidRPr="003159F2">
              <w:rPr>
                <w:spacing w:val="23"/>
                <w:sz w:val="28"/>
                <w:szCs w:val="36"/>
              </w:rPr>
              <w:t xml:space="preserve"> </w:t>
            </w:r>
            <w:r w:rsidRPr="003159F2">
              <w:rPr>
                <w:sz w:val="28"/>
                <w:szCs w:val="36"/>
              </w:rPr>
              <w:t>462</w:t>
            </w:r>
            <w:r w:rsidRPr="003159F2">
              <w:rPr>
                <w:spacing w:val="21"/>
                <w:sz w:val="28"/>
                <w:szCs w:val="36"/>
              </w:rPr>
              <w:t xml:space="preserve"> </w:t>
            </w:r>
            <w:r w:rsidRPr="003159F2">
              <w:rPr>
                <w:sz w:val="28"/>
                <w:szCs w:val="36"/>
              </w:rPr>
              <w:t>945</w:t>
            </w:r>
            <w:r w:rsidRPr="003159F2">
              <w:rPr>
                <w:spacing w:val="5"/>
                <w:sz w:val="28"/>
                <w:szCs w:val="36"/>
              </w:rPr>
              <w:t xml:space="preserve"> </w:t>
            </w:r>
            <w:r w:rsidRPr="003159F2">
              <w:rPr>
                <w:sz w:val="28"/>
                <w:szCs w:val="36"/>
              </w:rPr>
              <w:t>1831</w:t>
            </w:r>
            <w:r w:rsidRPr="003159F2">
              <w:rPr>
                <w:spacing w:val="14"/>
                <w:sz w:val="28"/>
                <w:szCs w:val="36"/>
              </w:rPr>
              <w:t xml:space="preserve"> </w:t>
            </w:r>
            <w:r w:rsidRPr="003159F2">
              <w:rPr>
                <w:spacing w:val="-2"/>
                <w:sz w:val="28"/>
                <w:szCs w:val="36"/>
              </w:rPr>
              <w:t>cursives.</w:t>
            </w:r>
          </w:p>
          <w:p w14:paraId="2B5BA6CF" w14:textId="77777777" w:rsidR="000D25EC" w:rsidRPr="003159F2" w:rsidRDefault="00000000" w:rsidP="003C2DF8">
            <w:pPr>
              <w:pStyle w:val="TableParagraph"/>
              <w:spacing w:beforeLines="160" w:before="384"/>
              <w:ind w:right="967"/>
              <w:rPr>
                <w:sz w:val="28"/>
                <w:szCs w:val="36"/>
              </w:rPr>
            </w:pPr>
            <w:r w:rsidRPr="003159F2">
              <w:rPr>
                <w:sz w:val="28"/>
                <w:szCs w:val="36"/>
              </w:rPr>
              <w:t>Victorinus,</w:t>
            </w:r>
            <w:r w:rsidRPr="003159F2">
              <w:rPr>
                <w:spacing w:val="25"/>
                <w:sz w:val="28"/>
                <w:szCs w:val="36"/>
              </w:rPr>
              <w:t xml:space="preserve"> </w:t>
            </w:r>
            <w:r w:rsidRPr="003159F2">
              <w:rPr>
                <w:sz w:val="28"/>
                <w:szCs w:val="36"/>
              </w:rPr>
              <w:t>Rome,</w:t>
            </w:r>
            <w:r w:rsidRPr="003159F2">
              <w:rPr>
                <w:spacing w:val="25"/>
                <w:sz w:val="28"/>
                <w:szCs w:val="36"/>
              </w:rPr>
              <w:t xml:space="preserve"> </w:t>
            </w:r>
            <w:r w:rsidRPr="003159F2">
              <w:rPr>
                <w:sz w:val="28"/>
                <w:szCs w:val="36"/>
              </w:rPr>
              <w:t>Latin,</w:t>
            </w:r>
            <w:r w:rsidRPr="003159F2">
              <w:rPr>
                <w:spacing w:val="25"/>
                <w:sz w:val="28"/>
                <w:szCs w:val="36"/>
              </w:rPr>
              <w:t xml:space="preserve"> </w:t>
            </w:r>
            <w:r w:rsidRPr="003159F2">
              <w:rPr>
                <w:sz w:val="28"/>
                <w:szCs w:val="36"/>
              </w:rPr>
              <w:t>362</w:t>
            </w:r>
            <w:r w:rsidRPr="003159F2">
              <w:rPr>
                <w:spacing w:val="80"/>
                <w:w w:val="150"/>
                <w:sz w:val="28"/>
                <w:szCs w:val="36"/>
              </w:rPr>
              <w:t xml:space="preserve"> </w:t>
            </w:r>
            <w:r w:rsidRPr="003159F2">
              <w:rPr>
                <w:sz w:val="28"/>
                <w:szCs w:val="36"/>
              </w:rPr>
              <w:t>Ambrose,</w:t>
            </w:r>
            <w:r w:rsidRPr="003159F2">
              <w:rPr>
                <w:spacing w:val="25"/>
                <w:sz w:val="28"/>
                <w:szCs w:val="36"/>
              </w:rPr>
              <w:t xml:space="preserve"> </w:t>
            </w:r>
            <w:r w:rsidRPr="003159F2">
              <w:rPr>
                <w:sz w:val="28"/>
                <w:szCs w:val="36"/>
              </w:rPr>
              <w:t>Milan,</w:t>
            </w:r>
            <w:r w:rsidRPr="003159F2">
              <w:rPr>
                <w:spacing w:val="25"/>
                <w:sz w:val="28"/>
                <w:szCs w:val="36"/>
              </w:rPr>
              <w:t xml:space="preserve"> </w:t>
            </w:r>
            <w:r w:rsidRPr="003159F2">
              <w:rPr>
                <w:sz w:val="28"/>
                <w:szCs w:val="36"/>
              </w:rPr>
              <w:t>Latin,</w:t>
            </w:r>
            <w:r w:rsidRPr="003159F2">
              <w:rPr>
                <w:spacing w:val="25"/>
                <w:sz w:val="28"/>
                <w:szCs w:val="36"/>
              </w:rPr>
              <w:t xml:space="preserve"> </w:t>
            </w:r>
            <w:r w:rsidRPr="003159F2">
              <w:rPr>
                <w:sz w:val="28"/>
                <w:szCs w:val="36"/>
              </w:rPr>
              <w:t>397</w:t>
            </w:r>
            <w:r w:rsidRPr="003159F2">
              <w:rPr>
                <w:spacing w:val="80"/>
                <w:sz w:val="28"/>
                <w:szCs w:val="36"/>
              </w:rPr>
              <w:t xml:space="preserve">  </w:t>
            </w:r>
            <w:r w:rsidRPr="003159F2">
              <w:rPr>
                <w:sz w:val="28"/>
                <w:szCs w:val="36"/>
              </w:rPr>
              <w:t>Epiphanius,</w:t>
            </w:r>
            <w:r w:rsidRPr="003159F2">
              <w:rPr>
                <w:spacing w:val="25"/>
                <w:sz w:val="28"/>
                <w:szCs w:val="36"/>
              </w:rPr>
              <w:t xml:space="preserve"> </w:t>
            </w:r>
            <w:r w:rsidRPr="003159F2">
              <w:rPr>
                <w:sz w:val="28"/>
                <w:szCs w:val="36"/>
              </w:rPr>
              <w:t>Cyprus,</w:t>
            </w:r>
            <w:r w:rsidRPr="003159F2">
              <w:rPr>
                <w:spacing w:val="-4"/>
                <w:sz w:val="28"/>
                <w:szCs w:val="36"/>
              </w:rPr>
              <w:t xml:space="preserve"> </w:t>
            </w:r>
            <w:r w:rsidRPr="003159F2">
              <w:rPr>
                <w:sz w:val="28"/>
                <w:szCs w:val="36"/>
              </w:rPr>
              <w:t>403 Cyril, Alexandria, 444.</w:t>
            </w:r>
          </w:p>
        </w:tc>
      </w:tr>
    </w:tbl>
    <w:p w14:paraId="092066E4" w14:textId="77777777" w:rsidR="000D25EC" w:rsidRPr="003159F2" w:rsidRDefault="000D25EC" w:rsidP="003C2DF8">
      <w:pPr>
        <w:pStyle w:val="Corpodetexto"/>
        <w:spacing w:beforeLines="160" w:before="384"/>
        <w:rPr>
          <w:rFonts w:ascii="Arial Black"/>
          <w:sz w:val="32"/>
          <w:szCs w:val="28"/>
        </w:rPr>
      </w:pPr>
    </w:p>
    <w:p w14:paraId="3B17E1F7"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74F9734" w14:textId="77777777">
        <w:trPr>
          <w:trHeight w:val="225"/>
        </w:trPr>
        <w:tc>
          <w:tcPr>
            <w:tcW w:w="8682" w:type="dxa"/>
            <w:tcBorders>
              <w:right w:val="single" w:sz="8" w:space="0" w:color="000000"/>
            </w:tcBorders>
          </w:tcPr>
          <w:p w14:paraId="1E448FDB" w14:textId="77777777" w:rsidR="000D25EC" w:rsidRPr="003159F2" w:rsidRDefault="00000000" w:rsidP="003C2DF8">
            <w:pPr>
              <w:pStyle w:val="TableParagraph"/>
              <w:spacing w:beforeLines="160" w:before="384"/>
              <w:rPr>
                <w:b/>
                <w:sz w:val="28"/>
                <w:szCs w:val="36"/>
              </w:rPr>
            </w:pPr>
            <w:r w:rsidRPr="003159F2">
              <w:rPr>
                <w:b/>
                <w:sz w:val="28"/>
                <w:szCs w:val="36"/>
              </w:rPr>
              <w:t>EPHESIANS</w:t>
            </w:r>
            <w:r w:rsidRPr="003159F2">
              <w:rPr>
                <w:b/>
                <w:spacing w:val="59"/>
                <w:sz w:val="28"/>
                <w:szCs w:val="36"/>
              </w:rPr>
              <w:t xml:space="preserve"> </w:t>
            </w:r>
            <w:r w:rsidRPr="003159F2">
              <w:rPr>
                <w:b/>
                <w:spacing w:val="-4"/>
                <w:sz w:val="28"/>
                <w:szCs w:val="36"/>
              </w:rPr>
              <w:t>1:18</w:t>
            </w:r>
          </w:p>
        </w:tc>
      </w:tr>
      <w:tr w:rsidR="000D25EC" w:rsidRPr="003159F2" w14:paraId="6CFB8374" w14:textId="77777777">
        <w:trPr>
          <w:trHeight w:val="225"/>
        </w:trPr>
        <w:tc>
          <w:tcPr>
            <w:tcW w:w="8682" w:type="dxa"/>
            <w:tcBorders>
              <w:right w:val="single" w:sz="8" w:space="0" w:color="000000"/>
            </w:tcBorders>
          </w:tcPr>
          <w:p w14:paraId="53688D24"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The</w:t>
            </w:r>
            <w:r w:rsidRPr="003159F2">
              <w:rPr>
                <w:spacing w:val="48"/>
                <w:sz w:val="28"/>
                <w:szCs w:val="36"/>
              </w:rPr>
              <w:t xml:space="preserve"> </w:t>
            </w:r>
            <w:r w:rsidRPr="003159F2">
              <w:rPr>
                <w:spacing w:val="10"/>
                <w:sz w:val="28"/>
                <w:szCs w:val="36"/>
              </w:rPr>
              <w:t>eyes</w:t>
            </w:r>
            <w:r w:rsidRPr="003159F2">
              <w:rPr>
                <w:spacing w:val="14"/>
                <w:sz w:val="28"/>
                <w:szCs w:val="36"/>
              </w:rPr>
              <w:t xml:space="preserve"> </w:t>
            </w:r>
            <w:r w:rsidRPr="003159F2">
              <w:rPr>
                <w:sz w:val="28"/>
                <w:szCs w:val="36"/>
              </w:rPr>
              <w:t>of</w:t>
            </w:r>
            <w:r w:rsidRPr="003159F2">
              <w:rPr>
                <w:spacing w:val="-1"/>
                <w:sz w:val="28"/>
                <w:szCs w:val="36"/>
              </w:rPr>
              <w:t xml:space="preserve"> </w:t>
            </w:r>
            <w:r w:rsidRPr="003159F2">
              <w:rPr>
                <w:sz w:val="28"/>
                <w:szCs w:val="36"/>
              </w:rPr>
              <w:t>your</w:t>
            </w:r>
            <w:r w:rsidRPr="003159F2">
              <w:rPr>
                <w:spacing w:val="23"/>
                <w:sz w:val="28"/>
                <w:szCs w:val="36"/>
              </w:rPr>
              <w:t xml:space="preserve"> </w:t>
            </w:r>
            <w:r w:rsidRPr="003159F2">
              <w:rPr>
                <w:sz w:val="28"/>
                <w:szCs w:val="36"/>
              </w:rPr>
              <w:t>understanding</w:t>
            </w:r>
            <w:r w:rsidRPr="003159F2">
              <w:rPr>
                <w:spacing w:val="16"/>
                <w:sz w:val="28"/>
                <w:szCs w:val="36"/>
              </w:rPr>
              <w:t xml:space="preserve"> </w:t>
            </w:r>
            <w:r w:rsidRPr="003159F2">
              <w:rPr>
                <w:sz w:val="28"/>
                <w:szCs w:val="36"/>
              </w:rPr>
              <w:t>being</w:t>
            </w:r>
            <w:r w:rsidRPr="003159F2">
              <w:rPr>
                <w:spacing w:val="14"/>
                <w:sz w:val="28"/>
                <w:szCs w:val="36"/>
              </w:rPr>
              <w:t xml:space="preserve"> </w:t>
            </w:r>
            <w:r w:rsidRPr="003159F2">
              <w:rPr>
                <w:spacing w:val="-2"/>
                <w:sz w:val="28"/>
                <w:szCs w:val="36"/>
              </w:rPr>
              <w:t>enlightened</w:t>
            </w:r>
          </w:p>
        </w:tc>
      </w:tr>
      <w:tr w:rsidR="000D25EC" w:rsidRPr="003159F2" w14:paraId="747EE68B" w14:textId="77777777">
        <w:trPr>
          <w:trHeight w:val="225"/>
        </w:trPr>
        <w:tc>
          <w:tcPr>
            <w:tcW w:w="8682" w:type="dxa"/>
            <w:tcBorders>
              <w:right w:val="single" w:sz="8" w:space="0" w:color="000000"/>
            </w:tcBorders>
          </w:tcPr>
          <w:p w14:paraId="07EEF021"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w:t>
            </w:r>
            <w:r w:rsidRPr="003159F2">
              <w:rPr>
                <w:spacing w:val="20"/>
                <w:sz w:val="28"/>
                <w:szCs w:val="36"/>
              </w:rPr>
              <w:t xml:space="preserve"> </w:t>
            </w:r>
            <w:r w:rsidRPr="003159F2">
              <w:rPr>
                <w:spacing w:val="10"/>
                <w:sz w:val="28"/>
                <w:szCs w:val="36"/>
              </w:rPr>
              <w:t>eyes</w:t>
            </w:r>
            <w:r w:rsidRPr="003159F2">
              <w:rPr>
                <w:spacing w:val="-1"/>
                <w:sz w:val="28"/>
                <w:szCs w:val="36"/>
              </w:rPr>
              <w:t xml:space="preserve"> </w:t>
            </w:r>
            <w:r w:rsidRPr="003159F2">
              <w:rPr>
                <w:sz w:val="28"/>
                <w:szCs w:val="36"/>
              </w:rPr>
              <w:t>of</w:t>
            </w:r>
            <w:r w:rsidRPr="003159F2">
              <w:rPr>
                <w:spacing w:val="-13"/>
                <w:sz w:val="28"/>
                <w:szCs w:val="36"/>
              </w:rPr>
              <w:t xml:space="preserve"> </w:t>
            </w:r>
            <w:r w:rsidRPr="003159F2">
              <w:rPr>
                <w:spacing w:val="11"/>
                <w:sz w:val="28"/>
                <w:szCs w:val="36"/>
              </w:rPr>
              <w:t>your</w:t>
            </w:r>
            <w:r w:rsidRPr="003159F2">
              <w:rPr>
                <w:spacing w:val="-14"/>
                <w:sz w:val="28"/>
                <w:szCs w:val="36"/>
              </w:rPr>
              <w:t xml:space="preserve"> </w:t>
            </w:r>
            <w:r w:rsidRPr="003159F2">
              <w:rPr>
                <w:spacing w:val="-2"/>
                <w:sz w:val="28"/>
                <w:szCs w:val="36"/>
              </w:rPr>
              <w:t>heart…</w:t>
            </w:r>
          </w:p>
        </w:tc>
      </w:tr>
      <w:tr w:rsidR="000D25EC" w:rsidRPr="003159F2" w14:paraId="2B192F40" w14:textId="77777777">
        <w:trPr>
          <w:trHeight w:val="1802"/>
        </w:trPr>
        <w:tc>
          <w:tcPr>
            <w:tcW w:w="8682" w:type="dxa"/>
            <w:tcBorders>
              <w:right w:val="single" w:sz="8" w:space="0" w:color="000000"/>
            </w:tcBorders>
          </w:tcPr>
          <w:p w14:paraId="435F6A6B" w14:textId="77777777" w:rsidR="000D25EC" w:rsidRPr="003159F2" w:rsidRDefault="00000000" w:rsidP="003C2DF8">
            <w:pPr>
              <w:pStyle w:val="TableParagraph"/>
              <w:tabs>
                <w:tab w:val="left" w:pos="3061"/>
              </w:tabs>
              <w:spacing w:beforeLines="160" w:before="384"/>
              <w:ind w:right="4213"/>
              <w:rPr>
                <w:sz w:val="28"/>
                <w:szCs w:val="36"/>
              </w:rPr>
            </w:pPr>
            <w:r w:rsidRPr="003159F2">
              <w:rPr>
                <w:sz w:val="28"/>
                <w:szCs w:val="36"/>
              </w:rPr>
              <w:t>Tyndale Great Geneva Bishops</w:t>
            </w:r>
            <w:r w:rsidRPr="003159F2">
              <w:rPr>
                <w:sz w:val="28"/>
                <w:szCs w:val="36"/>
              </w:rPr>
              <w:tab/>
              <w:t xml:space="preserve">Steph. Beza Elz. </w:t>
            </w:r>
            <w:r w:rsidRPr="003159F2">
              <w:rPr>
                <w:spacing w:val="-2"/>
                <w:sz w:val="28"/>
                <w:szCs w:val="36"/>
              </w:rPr>
              <w:t>Cursives.</w:t>
            </w:r>
          </w:p>
          <w:p w14:paraId="3E825187" w14:textId="77777777" w:rsidR="000D25EC" w:rsidRPr="003159F2" w:rsidRDefault="00000000" w:rsidP="003C2DF8">
            <w:pPr>
              <w:pStyle w:val="TableParagraph"/>
              <w:spacing w:beforeLines="160" w:before="384"/>
              <w:rPr>
                <w:sz w:val="28"/>
                <w:szCs w:val="36"/>
              </w:rPr>
            </w:pPr>
            <w:r w:rsidRPr="003159F2">
              <w:rPr>
                <w:sz w:val="28"/>
                <w:szCs w:val="36"/>
              </w:rPr>
              <w:t>Cyril,</w:t>
            </w:r>
            <w:r w:rsidRPr="003159F2">
              <w:rPr>
                <w:spacing w:val="21"/>
                <w:sz w:val="28"/>
                <w:szCs w:val="36"/>
              </w:rPr>
              <w:t xml:space="preserve"> </w:t>
            </w:r>
            <w:r w:rsidRPr="003159F2">
              <w:rPr>
                <w:sz w:val="28"/>
                <w:szCs w:val="36"/>
              </w:rPr>
              <w:t>Jerusalem,</w:t>
            </w:r>
            <w:r w:rsidRPr="003159F2">
              <w:rPr>
                <w:spacing w:val="21"/>
                <w:sz w:val="28"/>
                <w:szCs w:val="36"/>
              </w:rPr>
              <w:t xml:space="preserve"> </w:t>
            </w:r>
            <w:r w:rsidRPr="003159F2">
              <w:rPr>
                <w:sz w:val="28"/>
                <w:szCs w:val="36"/>
              </w:rPr>
              <w:t>386</w:t>
            </w:r>
            <w:r w:rsidRPr="003159F2">
              <w:rPr>
                <w:spacing w:val="56"/>
                <w:sz w:val="28"/>
                <w:szCs w:val="36"/>
              </w:rPr>
              <w:t xml:space="preserve">  </w:t>
            </w:r>
            <w:r w:rsidRPr="003159F2">
              <w:rPr>
                <w:sz w:val="28"/>
                <w:szCs w:val="36"/>
              </w:rPr>
              <w:t>Theodoret,</w:t>
            </w:r>
            <w:r w:rsidRPr="003159F2">
              <w:rPr>
                <w:spacing w:val="22"/>
                <w:sz w:val="28"/>
                <w:szCs w:val="36"/>
              </w:rPr>
              <w:t xml:space="preserve"> </w:t>
            </w:r>
            <w:r w:rsidRPr="003159F2">
              <w:rPr>
                <w:sz w:val="28"/>
                <w:szCs w:val="36"/>
              </w:rPr>
              <w:t>Cyrus,</w:t>
            </w:r>
            <w:r w:rsidRPr="003159F2">
              <w:rPr>
                <w:spacing w:val="21"/>
                <w:sz w:val="28"/>
                <w:szCs w:val="36"/>
              </w:rPr>
              <w:t xml:space="preserve"> </w:t>
            </w:r>
            <w:r w:rsidRPr="003159F2">
              <w:rPr>
                <w:sz w:val="28"/>
                <w:szCs w:val="36"/>
              </w:rPr>
              <w:t>466</w:t>
            </w:r>
            <w:r w:rsidRPr="003159F2">
              <w:rPr>
                <w:spacing w:val="56"/>
                <w:sz w:val="28"/>
                <w:szCs w:val="36"/>
              </w:rPr>
              <w:t xml:space="preserve">  </w:t>
            </w:r>
            <w:r w:rsidRPr="003159F2">
              <w:rPr>
                <w:sz w:val="28"/>
                <w:szCs w:val="36"/>
              </w:rPr>
              <w:t>Oecumenius,</w:t>
            </w:r>
            <w:r w:rsidRPr="003159F2">
              <w:rPr>
                <w:spacing w:val="22"/>
                <w:sz w:val="28"/>
                <w:szCs w:val="36"/>
              </w:rPr>
              <w:t xml:space="preserve"> </w:t>
            </w:r>
            <w:r w:rsidRPr="003159F2">
              <w:rPr>
                <w:sz w:val="28"/>
                <w:szCs w:val="36"/>
              </w:rPr>
              <w:t>Thrace,</w:t>
            </w:r>
            <w:r w:rsidRPr="003159F2">
              <w:rPr>
                <w:spacing w:val="21"/>
                <w:sz w:val="28"/>
                <w:szCs w:val="36"/>
              </w:rPr>
              <w:t xml:space="preserve"> </w:t>
            </w:r>
            <w:r w:rsidRPr="003159F2">
              <w:rPr>
                <w:spacing w:val="-5"/>
                <w:sz w:val="28"/>
                <w:szCs w:val="36"/>
              </w:rPr>
              <w:t>VI.</w:t>
            </w:r>
          </w:p>
          <w:p w14:paraId="287E8CE6" w14:textId="77777777" w:rsidR="000D25EC" w:rsidRPr="003159F2" w:rsidRDefault="00000000" w:rsidP="003C2DF8">
            <w:pPr>
              <w:pStyle w:val="TableParagraph"/>
              <w:spacing w:beforeLines="160" w:before="384"/>
              <w:ind w:right="457"/>
              <w:rPr>
                <w:sz w:val="28"/>
                <w:szCs w:val="36"/>
              </w:rPr>
            </w:pPr>
            <w:r w:rsidRPr="003159F2">
              <w:rPr>
                <w:sz w:val="28"/>
                <w:szCs w:val="36"/>
              </w:rPr>
              <w:t>The</w:t>
            </w:r>
            <w:r w:rsidRPr="003159F2">
              <w:rPr>
                <w:spacing w:val="40"/>
                <w:sz w:val="28"/>
                <w:szCs w:val="36"/>
              </w:rPr>
              <w:t xml:space="preserve"> </w:t>
            </w:r>
            <w:r w:rsidRPr="003159F2">
              <w:rPr>
                <w:sz w:val="28"/>
                <w:szCs w:val="36"/>
              </w:rPr>
              <w:t>"ey</w:t>
            </w:r>
            <w:r w:rsidRPr="003159F2">
              <w:rPr>
                <w:spacing w:val="-4"/>
                <w:sz w:val="28"/>
                <w:szCs w:val="36"/>
              </w:rPr>
              <w:t xml:space="preserve"> </w:t>
            </w:r>
            <w:r w:rsidRPr="003159F2">
              <w:rPr>
                <w:sz w:val="28"/>
                <w:szCs w:val="36"/>
              </w:rPr>
              <w:t>es of the</w:t>
            </w:r>
            <w:r w:rsidRPr="003159F2">
              <w:rPr>
                <w:spacing w:val="28"/>
                <w:sz w:val="28"/>
                <w:szCs w:val="36"/>
              </w:rPr>
              <w:t xml:space="preserve"> </w:t>
            </w:r>
            <w:r w:rsidRPr="003159F2">
              <w:rPr>
                <w:sz w:val="28"/>
                <w:szCs w:val="36"/>
              </w:rPr>
              <w:t xml:space="preserve">heart" </w:t>
            </w:r>
            <w:r w:rsidRPr="003159F2">
              <w:rPr>
                <w:spacing w:val="10"/>
                <w:sz w:val="28"/>
                <w:szCs w:val="36"/>
              </w:rPr>
              <w:t xml:space="preserve">occurs </w:t>
            </w:r>
            <w:r w:rsidRPr="003159F2">
              <w:rPr>
                <w:sz w:val="28"/>
                <w:szCs w:val="36"/>
              </w:rPr>
              <w:t>nowhere</w:t>
            </w:r>
            <w:r w:rsidRPr="003159F2">
              <w:rPr>
                <w:spacing w:val="28"/>
                <w:sz w:val="28"/>
                <w:szCs w:val="36"/>
              </w:rPr>
              <w:t xml:space="preserve"> </w:t>
            </w:r>
            <w:r w:rsidRPr="003159F2">
              <w:rPr>
                <w:sz w:val="28"/>
                <w:szCs w:val="36"/>
              </w:rPr>
              <w:t>else in the</w:t>
            </w:r>
            <w:r w:rsidRPr="003159F2">
              <w:rPr>
                <w:spacing w:val="28"/>
                <w:sz w:val="28"/>
                <w:szCs w:val="36"/>
              </w:rPr>
              <w:t xml:space="preserve"> </w:t>
            </w:r>
            <w:r w:rsidRPr="003159F2">
              <w:rPr>
                <w:sz w:val="28"/>
                <w:szCs w:val="36"/>
              </w:rPr>
              <w:t>Bible.</w:t>
            </w:r>
            <w:r w:rsidRPr="003159F2">
              <w:rPr>
                <w:spacing w:val="80"/>
                <w:w w:val="150"/>
                <w:sz w:val="28"/>
                <w:szCs w:val="36"/>
              </w:rPr>
              <w:t xml:space="preserve"> </w:t>
            </w:r>
            <w:r w:rsidRPr="003159F2">
              <w:rPr>
                <w:sz w:val="28"/>
                <w:szCs w:val="36"/>
              </w:rPr>
              <w:t>The</w:t>
            </w:r>
            <w:r w:rsidRPr="003159F2">
              <w:rPr>
                <w:spacing w:val="40"/>
                <w:sz w:val="28"/>
                <w:szCs w:val="36"/>
              </w:rPr>
              <w:t xml:space="preserve"> </w:t>
            </w:r>
            <w:r w:rsidRPr="003159F2">
              <w:rPr>
                <w:sz w:val="28"/>
                <w:szCs w:val="36"/>
              </w:rPr>
              <w:t>phrase</w:t>
            </w:r>
            <w:r w:rsidRPr="003159F2">
              <w:rPr>
                <w:spacing w:val="28"/>
                <w:sz w:val="28"/>
                <w:szCs w:val="36"/>
              </w:rPr>
              <w:t xml:space="preserve"> </w:t>
            </w:r>
            <w:r w:rsidRPr="003159F2">
              <w:rPr>
                <w:sz w:val="28"/>
                <w:szCs w:val="36"/>
              </w:rPr>
              <w:t>doesn't set well with Scriptural</w:t>
            </w:r>
            <w:r w:rsidRPr="003159F2">
              <w:rPr>
                <w:spacing w:val="18"/>
                <w:sz w:val="28"/>
                <w:szCs w:val="36"/>
              </w:rPr>
              <w:t xml:space="preserve"> </w:t>
            </w:r>
            <w:r w:rsidRPr="003159F2">
              <w:rPr>
                <w:sz w:val="28"/>
                <w:szCs w:val="36"/>
              </w:rPr>
              <w:t>truth,</w:t>
            </w:r>
            <w:r w:rsidRPr="003159F2">
              <w:rPr>
                <w:spacing w:val="24"/>
                <w:sz w:val="28"/>
                <w:szCs w:val="36"/>
              </w:rPr>
              <w:t xml:space="preserve"> </w:t>
            </w:r>
            <w:r w:rsidRPr="003159F2">
              <w:rPr>
                <w:sz w:val="28"/>
                <w:szCs w:val="36"/>
              </w:rPr>
              <w:t>and</w:t>
            </w:r>
            <w:r w:rsidRPr="003159F2">
              <w:rPr>
                <w:spacing w:val="24"/>
                <w:sz w:val="28"/>
                <w:szCs w:val="36"/>
              </w:rPr>
              <w:t xml:space="preserve"> </w:t>
            </w:r>
            <w:r w:rsidRPr="003159F2">
              <w:rPr>
                <w:sz w:val="28"/>
                <w:szCs w:val="36"/>
              </w:rPr>
              <w:t>probably</w:t>
            </w:r>
            <w:r w:rsidRPr="003159F2">
              <w:rPr>
                <w:spacing w:val="27"/>
                <w:sz w:val="28"/>
                <w:szCs w:val="36"/>
              </w:rPr>
              <w:t xml:space="preserve"> </w:t>
            </w:r>
            <w:r w:rsidRPr="003159F2">
              <w:rPr>
                <w:sz w:val="28"/>
                <w:szCs w:val="36"/>
              </w:rPr>
              <w:t>comes</w:t>
            </w:r>
            <w:r w:rsidRPr="003159F2">
              <w:rPr>
                <w:spacing w:val="20"/>
                <w:sz w:val="28"/>
                <w:szCs w:val="36"/>
              </w:rPr>
              <w:t xml:space="preserve"> </w:t>
            </w:r>
            <w:r w:rsidRPr="003159F2">
              <w:rPr>
                <w:sz w:val="28"/>
                <w:szCs w:val="36"/>
              </w:rPr>
              <w:t>from</w:t>
            </w:r>
            <w:r w:rsidRPr="003159F2">
              <w:rPr>
                <w:spacing w:val="26"/>
                <w:sz w:val="28"/>
                <w:szCs w:val="36"/>
              </w:rPr>
              <w:t xml:space="preserve"> </w:t>
            </w:r>
            <w:r w:rsidRPr="003159F2">
              <w:rPr>
                <w:sz w:val="28"/>
                <w:szCs w:val="36"/>
              </w:rPr>
              <w:t>the</w:t>
            </w:r>
            <w:r w:rsidRPr="003159F2">
              <w:rPr>
                <w:spacing w:val="29"/>
                <w:sz w:val="28"/>
                <w:szCs w:val="36"/>
              </w:rPr>
              <w:t xml:space="preserve"> </w:t>
            </w:r>
            <w:r w:rsidRPr="003159F2">
              <w:rPr>
                <w:sz w:val="28"/>
                <w:szCs w:val="36"/>
              </w:rPr>
              <w:t>heathen</w:t>
            </w:r>
            <w:r w:rsidRPr="003159F2">
              <w:rPr>
                <w:spacing w:val="18"/>
                <w:sz w:val="28"/>
                <w:szCs w:val="36"/>
              </w:rPr>
              <w:t xml:space="preserve"> </w:t>
            </w:r>
            <w:r w:rsidRPr="003159F2">
              <w:rPr>
                <w:sz w:val="28"/>
                <w:szCs w:val="36"/>
              </w:rPr>
              <w:t>philosophers.</w:t>
            </w:r>
            <w:r w:rsidRPr="003159F2">
              <w:rPr>
                <w:spacing w:val="-5"/>
                <w:sz w:val="28"/>
                <w:szCs w:val="36"/>
              </w:rPr>
              <w:t xml:space="preserve"> </w:t>
            </w:r>
            <w:r w:rsidRPr="003159F2">
              <w:rPr>
                <w:sz w:val="28"/>
                <w:szCs w:val="36"/>
              </w:rPr>
              <w:t>Plato</w:t>
            </w:r>
            <w:r w:rsidRPr="003159F2">
              <w:rPr>
                <w:spacing w:val="37"/>
                <w:sz w:val="28"/>
                <w:szCs w:val="36"/>
              </w:rPr>
              <w:t xml:space="preserve"> </w:t>
            </w:r>
            <w:r w:rsidRPr="003159F2">
              <w:rPr>
                <w:sz w:val="28"/>
                <w:szCs w:val="36"/>
              </w:rPr>
              <w:t>spoke about</w:t>
            </w:r>
            <w:r w:rsidRPr="003159F2">
              <w:rPr>
                <w:spacing w:val="-5"/>
                <w:sz w:val="28"/>
                <w:szCs w:val="36"/>
              </w:rPr>
              <w:t xml:space="preserve"> </w:t>
            </w:r>
            <w:r w:rsidRPr="003159F2">
              <w:rPr>
                <w:sz w:val="28"/>
                <w:szCs w:val="36"/>
              </w:rPr>
              <w:t>the "ey</w:t>
            </w:r>
            <w:r w:rsidRPr="003159F2">
              <w:rPr>
                <w:spacing w:val="-5"/>
                <w:sz w:val="28"/>
                <w:szCs w:val="36"/>
              </w:rPr>
              <w:t xml:space="preserve"> </w:t>
            </w:r>
            <w:r w:rsidRPr="003159F2">
              <w:rPr>
                <w:sz w:val="28"/>
                <w:szCs w:val="36"/>
              </w:rPr>
              <w:t>es of</w:t>
            </w:r>
            <w:r w:rsidRPr="003159F2">
              <w:rPr>
                <w:spacing w:val="28"/>
                <w:sz w:val="28"/>
                <w:szCs w:val="36"/>
              </w:rPr>
              <w:t xml:space="preserve"> </w:t>
            </w:r>
            <w:r w:rsidRPr="003159F2">
              <w:rPr>
                <w:sz w:val="28"/>
                <w:szCs w:val="36"/>
              </w:rPr>
              <w:t>the</w:t>
            </w:r>
            <w:r w:rsidRPr="003159F2">
              <w:rPr>
                <w:spacing w:val="26"/>
                <w:sz w:val="28"/>
                <w:szCs w:val="36"/>
              </w:rPr>
              <w:t xml:space="preserve"> </w:t>
            </w:r>
            <w:r w:rsidRPr="003159F2">
              <w:rPr>
                <w:sz w:val="28"/>
                <w:szCs w:val="36"/>
              </w:rPr>
              <w:t>soul";</w:t>
            </w:r>
            <w:r w:rsidRPr="003159F2">
              <w:rPr>
                <w:spacing w:val="34"/>
                <w:sz w:val="28"/>
                <w:szCs w:val="36"/>
              </w:rPr>
              <w:t xml:space="preserve"> </w:t>
            </w:r>
            <w:r w:rsidRPr="003159F2">
              <w:rPr>
                <w:sz w:val="28"/>
                <w:szCs w:val="36"/>
              </w:rPr>
              <w:t>and</w:t>
            </w:r>
            <w:r w:rsidRPr="003159F2">
              <w:rPr>
                <w:spacing w:val="40"/>
                <w:sz w:val="28"/>
                <w:szCs w:val="36"/>
              </w:rPr>
              <w:t xml:space="preserve"> </w:t>
            </w:r>
            <w:r w:rsidRPr="003159F2">
              <w:rPr>
                <w:sz w:val="28"/>
                <w:szCs w:val="36"/>
              </w:rPr>
              <w:t>Ovid,</w:t>
            </w:r>
            <w:r w:rsidRPr="003159F2">
              <w:rPr>
                <w:spacing w:val="21"/>
                <w:sz w:val="28"/>
                <w:szCs w:val="36"/>
              </w:rPr>
              <w:t xml:space="preserve"> </w:t>
            </w:r>
            <w:r w:rsidRPr="003159F2">
              <w:rPr>
                <w:sz w:val="28"/>
                <w:szCs w:val="36"/>
              </w:rPr>
              <w:t>speaking of Pythagoras</w:t>
            </w:r>
            <w:r w:rsidRPr="003159F2">
              <w:rPr>
                <w:spacing w:val="19"/>
                <w:sz w:val="28"/>
                <w:szCs w:val="36"/>
              </w:rPr>
              <w:t xml:space="preserve"> </w:t>
            </w:r>
            <w:r w:rsidRPr="003159F2">
              <w:rPr>
                <w:sz w:val="28"/>
                <w:szCs w:val="36"/>
              </w:rPr>
              <w:t>said: "with</w:t>
            </w:r>
            <w:r w:rsidRPr="003159F2">
              <w:rPr>
                <w:spacing w:val="19"/>
                <w:sz w:val="28"/>
                <w:szCs w:val="36"/>
              </w:rPr>
              <w:t xml:space="preserve"> </w:t>
            </w:r>
            <w:r w:rsidRPr="003159F2">
              <w:rPr>
                <w:sz w:val="28"/>
                <w:szCs w:val="36"/>
              </w:rPr>
              <w:t>his</w:t>
            </w:r>
            <w:r w:rsidRPr="003159F2">
              <w:rPr>
                <w:spacing w:val="40"/>
                <w:sz w:val="28"/>
                <w:szCs w:val="36"/>
              </w:rPr>
              <w:t xml:space="preserve"> </w:t>
            </w:r>
            <w:r w:rsidRPr="003159F2">
              <w:rPr>
                <w:sz w:val="28"/>
                <w:szCs w:val="36"/>
              </w:rPr>
              <w:t>mind</w:t>
            </w:r>
            <w:r w:rsidRPr="003159F2">
              <w:rPr>
                <w:spacing w:val="21"/>
                <w:sz w:val="28"/>
                <w:szCs w:val="36"/>
              </w:rPr>
              <w:t xml:space="preserve"> </w:t>
            </w:r>
            <w:r w:rsidRPr="003159F2">
              <w:rPr>
                <w:sz w:val="28"/>
                <w:szCs w:val="36"/>
              </w:rPr>
              <w:t>he</w:t>
            </w:r>
            <w:r w:rsidRPr="003159F2">
              <w:rPr>
                <w:spacing w:val="26"/>
                <w:sz w:val="28"/>
                <w:szCs w:val="36"/>
              </w:rPr>
              <w:t xml:space="preserve"> </w:t>
            </w:r>
            <w:r w:rsidRPr="003159F2">
              <w:rPr>
                <w:sz w:val="28"/>
                <w:szCs w:val="36"/>
              </w:rPr>
              <w:t>approached</w:t>
            </w:r>
            <w:r w:rsidRPr="003159F2">
              <w:rPr>
                <w:spacing w:val="21"/>
                <w:sz w:val="28"/>
                <w:szCs w:val="36"/>
              </w:rPr>
              <w:t xml:space="preserve"> </w:t>
            </w:r>
            <w:r w:rsidRPr="003159F2">
              <w:rPr>
                <w:sz w:val="28"/>
                <w:szCs w:val="36"/>
              </w:rPr>
              <w:t>the gods,</w:t>
            </w:r>
            <w:r w:rsidRPr="003159F2">
              <w:rPr>
                <w:spacing w:val="22"/>
                <w:sz w:val="28"/>
                <w:szCs w:val="36"/>
              </w:rPr>
              <w:t xml:space="preserve"> </w:t>
            </w:r>
            <w:r w:rsidRPr="003159F2">
              <w:rPr>
                <w:sz w:val="28"/>
                <w:szCs w:val="36"/>
              </w:rPr>
              <w:t>though</w:t>
            </w:r>
            <w:r w:rsidRPr="003159F2">
              <w:rPr>
                <w:spacing w:val="20"/>
                <w:sz w:val="28"/>
                <w:szCs w:val="36"/>
              </w:rPr>
              <w:t xml:space="preserve"> </w:t>
            </w:r>
            <w:r w:rsidRPr="003159F2">
              <w:rPr>
                <w:sz w:val="28"/>
                <w:szCs w:val="36"/>
              </w:rPr>
              <w:t>far</w:t>
            </w:r>
            <w:r w:rsidRPr="003159F2">
              <w:rPr>
                <w:spacing w:val="28"/>
                <w:sz w:val="28"/>
                <w:szCs w:val="36"/>
              </w:rPr>
              <w:t xml:space="preserve"> </w:t>
            </w:r>
            <w:r w:rsidRPr="003159F2">
              <w:rPr>
                <w:sz w:val="28"/>
                <w:szCs w:val="36"/>
              </w:rPr>
              <w:t>removed</w:t>
            </w:r>
            <w:r w:rsidRPr="003159F2">
              <w:rPr>
                <w:spacing w:val="22"/>
                <w:sz w:val="28"/>
                <w:szCs w:val="36"/>
              </w:rPr>
              <w:t xml:space="preserve"> </w:t>
            </w:r>
            <w:r w:rsidRPr="003159F2">
              <w:rPr>
                <w:sz w:val="28"/>
                <w:szCs w:val="36"/>
              </w:rPr>
              <w:t>in</w:t>
            </w:r>
            <w:r w:rsidRPr="003159F2">
              <w:rPr>
                <w:spacing w:val="17"/>
                <w:sz w:val="28"/>
                <w:szCs w:val="36"/>
              </w:rPr>
              <w:t xml:space="preserve"> </w:t>
            </w:r>
            <w:r w:rsidRPr="003159F2">
              <w:rPr>
                <w:sz w:val="28"/>
                <w:szCs w:val="36"/>
              </w:rPr>
              <w:t>heaven,</w:t>
            </w:r>
            <w:r w:rsidRPr="003159F2">
              <w:rPr>
                <w:spacing w:val="-6"/>
                <w:sz w:val="28"/>
                <w:szCs w:val="36"/>
              </w:rPr>
              <w:t xml:space="preserve"> </w:t>
            </w:r>
            <w:r w:rsidRPr="003159F2">
              <w:rPr>
                <w:sz w:val="28"/>
                <w:szCs w:val="36"/>
              </w:rPr>
              <w:t>and</w:t>
            </w:r>
            <w:r w:rsidRPr="003159F2">
              <w:rPr>
                <w:spacing w:val="23"/>
                <w:sz w:val="28"/>
                <w:szCs w:val="36"/>
              </w:rPr>
              <w:t xml:space="preserve"> </w:t>
            </w:r>
            <w:r w:rsidRPr="003159F2">
              <w:rPr>
                <w:sz w:val="28"/>
                <w:szCs w:val="36"/>
              </w:rPr>
              <w:t>what</w:t>
            </w:r>
            <w:r w:rsidRPr="003159F2">
              <w:rPr>
                <w:spacing w:val="22"/>
                <w:sz w:val="28"/>
                <w:szCs w:val="36"/>
              </w:rPr>
              <w:t xml:space="preserve"> </w:t>
            </w:r>
            <w:r w:rsidRPr="003159F2">
              <w:rPr>
                <w:sz w:val="28"/>
                <w:szCs w:val="36"/>
              </w:rPr>
              <w:t>nature</w:t>
            </w:r>
            <w:r w:rsidRPr="003159F2">
              <w:rPr>
                <w:spacing w:val="27"/>
                <w:sz w:val="28"/>
                <w:szCs w:val="36"/>
              </w:rPr>
              <w:t xml:space="preserve"> </w:t>
            </w:r>
            <w:r w:rsidRPr="003159F2">
              <w:rPr>
                <w:sz w:val="28"/>
                <w:szCs w:val="36"/>
              </w:rPr>
              <w:t>denied</w:t>
            </w:r>
            <w:r w:rsidRPr="003159F2">
              <w:rPr>
                <w:spacing w:val="23"/>
                <w:sz w:val="28"/>
                <w:szCs w:val="36"/>
              </w:rPr>
              <w:t xml:space="preserve"> </w:t>
            </w:r>
            <w:r w:rsidRPr="003159F2">
              <w:rPr>
                <w:sz w:val="28"/>
                <w:szCs w:val="36"/>
              </w:rPr>
              <w:t>to</w:t>
            </w:r>
            <w:r w:rsidRPr="003159F2">
              <w:rPr>
                <w:spacing w:val="35"/>
                <w:sz w:val="28"/>
                <w:szCs w:val="36"/>
              </w:rPr>
              <w:t xml:space="preserve"> </w:t>
            </w:r>
            <w:r w:rsidRPr="003159F2">
              <w:rPr>
                <w:sz w:val="28"/>
                <w:szCs w:val="36"/>
              </w:rPr>
              <w:t>human</w:t>
            </w:r>
            <w:r w:rsidRPr="003159F2">
              <w:rPr>
                <w:spacing w:val="17"/>
                <w:sz w:val="28"/>
                <w:szCs w:val="36"/>
              </w:rPr>
              <w:t xml:space="preserve"> </w:t>
            </w:r>
            <w:r w:rsidRPr="003159F2">
              <w:rPr>
                <w:sz w:val="28"/>
                <w:szCs w:val="36"/>
              </w:rPr>
              <w:t>sight,</w:t>
            </w:r>
            <w:r w:rsidRPr="003159F2">
              <w:rPr>
                <w:spacing w:val="22"/>
                <w:sz w:val="28"/>
                <w:szCs w:val="36"/>
              </w:rPr>
              <w:t xml:space="preserve"> </w:t>
            </w:r>
            <w:r w:rsidRPr="003159F2">
              <w:rPr>
                <w:sz w:val="28"/>
                <w:szCs w:val="36"/>
              </w:rPr>
              <w:t>he</w:t>
            </w:r>
            <w:r w:rsidRPr="003159F2">
              <w:rPr>
                <w:spacing w:val="28"/>
                <w:sz w:val="28"/>
                <w:szCs w:val="36"/>
              </w:rPr>
              <w:t xml:space="preserve"> </w:t>
            </w:r>
            <w:r w:rsidRPr="003159F2">
              <w:rPr>
                <w:sz w:val="28"/>
                <w:szCs w:val="36"/>
              </w:rPr>
              <w:t>drew</w:t>
            </w:r>
            <w:r w:rsidRPr="003159F2">
              <w:rPr>
                <w:spacing w:val="20"/>
                <w:sz w:val="28"/>
                <w:szCs w:val="36"/>
              </w:rPr>
              <w:t xml:space="preserve"> </w:t>
            </w:r>
            <w:r w:rsidRPr="003159F2">
              <w:rPr>
                <w:spacing w:val="-2"/>
                <w:sz w:val="28"/>
                <w:szCs w:val="36"/>
              </w:rPr>
              <w:t>forth</w:t>
            </w:r>
          </w:p>
          <w:p w14:paraId="19F019C4" w14:textId="77777777" w:rsidR="000D25EC" w:rsidRPr="003159F2" w:rsidRDefault="00000000" w:rsidP="003C2DF8">
            <w:pPr>
              <w:pStyle w:val="TableParagraph"/>
              <w:spacing w:beforeLines="160" w:before="384"/>
              <w:rPr>
                <w:sz w:val="28"/>
                <w:szCs w:val="36"/>
              </w:rPr>
            </w:pPr>
            <w:r w:rsidRPr="003159F2">
              <w:rPr>
                <w:sz w:val="28"/>
                <w:szCs w:val="36"/>
              </w:rPr>
              <w:t>with</w:t>
            </w:r>
            <w:r w:rsidRPr="003159F2">
              <w:rPr>
                <w:spacing w:val="17"/>
                <w:sz w:val="28"/>
                <w:szCs w:val="36"/>
              </w:rPr>
              <w:t xml:space="preserve"> </w:t>
            </w:r>
            <w:r w:rsidRPr="003159F2">
              <w:rPr>
                <w:sz w:val="28"/>
                <w:szCs w:val="36"/>
              </w:rPr>
              <w:t>the</w:t>
            </w:r>
            <w:r w:rsidRPr="003159F2">
              <w:rPr>
                <w:spacing w:val="25"/>
                <w:sz w:val="28"/>
                <w:szCs w:val="36"/>
              </w:rPr>
              <w:t xml:space="preserve"> </w:t>
            </w:r>
            <w:r w:rsidRPr="003159F2">
              <w:rPr>
                <w:spacing w:val="10"/>
                <w:sz w:val="28"/>
                <w:szCs w:val="36"/>
              </w:rPr>
              <w:t>eyes</w:t>
            </w:r>
            <w:r w:rsidRPr="003159F2">
              <w:rPr>
                <w:spacing w:val="16"/>
                <w:sz w:val="28"/>
                <w:szCs w:val="36"/>
              </w:rPr>
              <w:t xml:space="preserve"> </w:t>
            </w:r>
            <w:r w:rsidRPr="003159F2">
              <w:rPr>
                <w:sz w:val="28"/>
                <w:szCs w:val="36"/>
              </w:rPr>
              <w:t>his</w:t>
            </w:r>
            <w:r w:rsidRPr="003159F2">
              <w:rPr>
                <w:spacing w:val="16"/>
                <w:sz w:val="28"/>
                <w:szCs w:val="36"/>
              </w:rPr>
              <w:t xml:space="preserve"> </w:t>
            </w:r>
            <w:r w:rsidRPr="003159F2">
              <w:rPr>
                <w:sz w:val="28"/>
                <w:szCs w:val="36"/>
              </w:rPr>
              <w:t>heart</w:t>
            </w:r>
            <w:r w:rsidRPr="003159F2">
              <w:rPr>
                <w:spacing w:val="19"/>
                <w:sz w:val="28"/>
                <w:szCs w:val="36"/>
              </w:rPr>
              <w:t xml:space="preserve"> </w:t>
            </w:r>
            <w:r w:rsidRPr="003159F2">
              <w:rPr>
                <w:sz w:val="28"/>
                <w:szCs w:val="36"/>
              </w:rPr>
              <w:t>(</w:t>
            </w:r>
            <w:r w:rsidRPr="003159F2">
              <w:rPr>
                <w:i/>
                <w:sz w:val="28"/>
                <w:szCs w:val="36"/>
              </w:rPr>
              <w:t>Vincents</w:t>
            </w:r>
            <w:r w:rsidRPr="003159F2">
              <w:rPr>
                <w:i/>
                <w:spacing w:val="18"/>
                <w:sz w:val="28"/>
                <w:szCs w:val="36"/>
              </w:rPr>
              <w:t xml:space="preserve"> </w:t>
            </w:r>
            <w:r w:rsidRPr="003159F2">
              <w:rPr>
                <w:i/>
                <w:sz w:val="28"/>
                <w:szCs w:val="36"/>
              </w:rPr>
              <w:t>Word</w:t>
            </w:r>
            <w:r w:rsidRPr="003159F2">
              <w:rPr>
                <w:i/>
                <w:spacing w:val="19"/>
                <w:sz w:val="28"/>
                <w:szCs w:val="36"/>
              </w:rPr>
              <w:t xml:space="preserve"> </w:t>
            </w:r>
            <w:r w:rsidRPr="003159F2">
              <w:rPr>
                <w:i/>
                <w:sz w:val="28"/>
                <w:szCs w:val="36"/>
              </w:rPr>
              <w:t>Studies</w:t>
            </w:r>
            <w:r w:rsidRPr="003159F2">
              <w:rPr>
                <w:sz w:val="28"/>
                <w:szCs w:val="36"/>
              </w:rPr>
              <w:t>,</w:t>
            </w:r>
            <w:r w:rsidRPr="003159F2">
              <w:rPr>
                <w:spacing w:val="19"/>
                <w:sz w:val="28"/>
                <w:szCs w:val="36"/>
              </w:rPr>
              <w:t xml:space="preserve"> </w:t>
            </w:r>
            <w:r w:rsidRPr="003159F2">
              <w:rPr>
                <w:sz w:val="28"/>
                <w:szCs w:val="36"/>
              </w:rPr>
              <w:t>p.</w:t>
            </w:r>
            <w:r w:rsidRPr="003159F2">
              <w:rPr>
                <w:spacing w:val="22"/>
                <w:sz w:val="28"/>
                <w:szCs w:val="36"/>
              </w:rPr>
              <w:t xml:space="preserve"> </w:t>
            </w:r>
            <w:r w:rsidRPr="003159F2">
              <w:rPr>
                <w:spacing w:val="-4"/>
                <w:sz w:val="28"/>
                <w:szCs w:val="36"/>
              </w:rPr>
              <w:t>848).</w:t>
            </w:r>
          </w:p>
        </w:tc>
      </w:tr>
    </w:tbl>
    <w:p w14:paraId="003662D3" w14:textId="77777777" w:rsidR="000D25EC" w:rsidRPr="003159F2" w:rsidRDefault="000D25EC" w:rsidP="003C2DF8">
      <w:pPr>
        <w:pStyle w:val="Corpodetexto"/>
        <w:spacing w:beforeLines="160" w:before="384"/>
        <w:rPr>
          <w:rFonts w:ascii="Arial Black"/>
          <w:sz w:val="32"/>
          <w:szCs w:val="28"/>
        </w:rPr>
      </w:pPr>
    </w:p>
    <w:p w14:paraId="4179F173"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909BC69" w14:textId="77777777">
        <w:trPr>
          <w:trHeight w:val="225"/>
        </w:trPr>
        <w:tc>
          <w:tcPr>
            <w:tcW w:w="8682" w:type="dxa"/>
            <w:tcBorders>
              <w:right w:val="single" w:sz="8" w:space="0" w:color="000000"/>
            </w:tcBorders>
          </w:tcPr>
          <w:p w14:paraId="7E30967A" w14:textId="77777777" w:rsidR="000D25EC" w:rsidRPr="003159F2" w:rsidRDefault="00000000" w:rsidP="003C2DF8">
            <w:pPr>
              <w:pStyle w:val="TableParagraph"/>
              <w:spacing w:beforeLines="160" w:before="384"/>
              <w:rPr>
                <w:b/>
                <w:sz w:val="28"/>
                <w:szCs w:val="36"/>
              </w:rPr>
            </w:pPr>
            <w:r w:rsidRPr="003159F2">
              <w:rPr>
                <w:b/>
                <w:sz w:val="28"/>
                <w:szCs w:val="36"/>
              </w:rPr>
              <w:t>EPHESIANS</w:t>
            </w:r>
            <w:r w:rsidRPr="003159F2">
              <w:rPr>
                <w:b/>
                <w:spacing w:val="61"/>
                <w:sz w:val="28"/>
                <w:szCs w:val="36"/>
              </w:rPr>
              <w:t xml:space="preserve"> </w:t>
            </w:r>
            <w:r w:rsidRPr="003159F2">
              <w:rPr>
                <w:b/>
                <w:spacing w:val="-5"/>
                <w:sz w:val="28"/>
                <w:szCs w:val="36"/>
              </w:rPr>
              <w:t>3:9</w:t>
            </w:r>
          </w:p>
        </w:tc>
      </w:tr>
      <w:tr w:rsidR="000D25EC" w:rsidRPr="003159F2" w14:paraId="5AEA82D8" w14:textId="77777777">
        <w:trPr>
          <w:trHeight w:val="225"/>
        </w:trPr>
        <w:tc>
          <w:tcPr>
            <w:tcW w:w="8682" w:type="dxa"/>
            <w:tcBorders>
              <w:right w:val="single" w:sz="8" w:space="0" w:color="000000"/>
            </w:tcBorders>
          </w:tcPr>
          <w:p w14:paraId="758DC5CF"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what</w:t>
            </w:r>
            <w:r w:rsidRPr="003159F2">
              <w:rPr>
                <w:spacing w:val="17"/>
                <w:sz w:val="28"/>
                <w:szCs w:val="36"/>
              </w:rPr>
              <w:t xml:space="preserve"> </w:t>
            </w:r>
            <w:r w:rsidRPr="003159F2">
              <w:rPr>
                <w:i/>
                <w:sz w:val="28"/>
                <w:szCs w:val="36"/>
              </w:rPr>
              <w:t>is</w:t>
            </w:r>
            <w:r w:rsidRPr="003159F2">
              <w:rPr>
                <w:i/>
                <w:spacing w:val="37"/>
                <w:sz w:val="28"/>
                <w:szCs w:val="36"/>
              </w:rPr>
              <w:t xml:space="preserve"> </w:t>
            </w:r>
            <w:r w:rsidRPr="003159F2">
              <w:rPr>
                <w:sz w:val="28"/>
                <w:szCs w:val="36"/>
              </w:rPr>
              <w:t>the</w:t>
            </w:r>
            <w:r w:rsidRPr="003159F2">
              <w:rPr>
                <w:spacing w:val="19"/>
                <w:sz w:val="28"/>
                <w:szCs w:val="36"/>
              </w:rPr>
              <w:t xml:space="preserve"> </w:t>
            </w:r>
            <w:r w:rsidRPr="003159F2">
              <w:rPr>
                <w:sz w:val="28"/>
                <w:szCs w:val="36"/>
              </w:rPr>
              <w:t>fellowship</w:t>
            </w:r>
            <w:r w:rsidRPr="003159F2">
              <w:rPr>
                <w:spacing w:val="16"/>
                <w:sz w:val="28"/>
                <w:szCs w:val="36"/>
              </w:rPr>
              <w:t xml:space="preserve"> </w:t>
            </w:r>
            <w:r w:rsidRPr="003159F2">
              <w:rPr>
                <w:sz w:val="28"/>
                <w:szCs w:val="36"/>
              </w:rPr>
              <w:t>of</w:t>
            </w:r>
            <w:r w:rsidRPr="003159F2">
              <w:rPr>
                <w:spacing w:val="-3"/>
                <w:sz w:val="28"/>
                <w:szCs w:val="36"/>
              </w:rPr>
              <w:t xml:space="preserve"> </w:t>
            </w:r>
            <w:r w:rsidRPr="003159F2">
              <w:rPr>
                <w:sz w:val="28"/>
                <w:szCs w:val="36"/>
              </w:rPr>
              <w:t>the</w:t>
            </w:r>
            <w:r w:rsidRPr="003159F2">
              <w:rPr>
                <w:spacing w:val="19"/>
                <w:sz w:val="28"/>
                <w:szCs w:val="36"/>
              </w:rPr>
              <w:t xml:space="preserve"> </w:t>
            </w:r>
            <w:r w:rsidRPr="003159F2">
              <w:rPr>
                <w:spacing w:val="-2"/>
                <w:sz w:val="28"/>
                <w:szCs w:val="36"/>
              </w:rPr>
              <w:t>mystery</w:t>
            </w:r>
          </w:p>
        </w:tc>
      </w:tr>
      <w:tr w:rsidR="000D25EC" w:rsidRPr="003159F2" w14:paraId="35237906" w14:textId="77777777">
        <w:trPr>
          <w:trHeight w:val="225"/>
        </w:trPr>
        <w:tc>
          <w:tcPr>
            <w:tcW w:w="8682" w:type="dxa"/>
            <w:tcBorders>
              <w:right w:val="single" w:sz="8" w:space="0" w:color="000000"/>
            </w:tcBorders>
          </w:tcPr>
          <w:p w14:paraId="71AA80FE"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r>
            <w:r w:rsidRPr="003159F2">
              <w:rPr>
                <w:spacing w:val="-2"/>
                <w:sz w:val="28"/>
                <w:szCs w:val="36"/>
              </w:rPr>
              <w:t>…administration…</w:t>
            </w:r>
          </w:p>
        </w:tc>
      </w:tr>
      <w:tr w:rsidR="000D25EC" w:rsidRPr="003159F2" w14:paraId="1D7ED9B4" w14:textId="77777777">
        <w:trPr>
          <w:trHeight w:val="2267"/>
        </w:trPr>
        <w:tc>
          <w:tcPr>
            <w:tcW w:w="8682" w:type="dxa"/>
            <w:tcBorders>
              <w:right w:val="single" w:sz="8" w:space="0" w:color="000000"/>
            </w:tcBorders>
          </w:tcPr>
          <w:p w14:paraId="2CE6B29F"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w w:val="150"/>
                <w:sz w:val="28"/>
                <w:szCs w:val="36"/>
              </w:rPr>
              <w:t xml:space="preserve"> </w:t>
            </w:r>
            <w:r w:rsidRPr="003159F2">
              <w:rPr>
                <w:sz w:val="28"/>
                <w:szCs w:val="36"/>
              </w:rPr>
              <w:t>Steph. Beza</w:t>
            </w:r>
            <w:r w:rsidRPr="003159F2">
              <w:rPr>
                <w:spacing w:val="40"/>
                <w:sz w:val="28"/>
                <w:szCs w:val="36"/>
              </w:rPr>
              <w:t xml:space="preserve"> </w:t>
            </w:r>
            <w:r w:rsidRPr="003159F2">
              <w:rPr>
                <w:sz w:val="28"/>
                <w:szCs w:val="36"/>
              </w:rPr>
              <w:t>Elz.</w:t>
            </w:r>
            <w:r w:rsidRPr="003159F2">
              <w:rPr>
                <w:spacing w:val="40"/>
                <w:sz w:val="28"/>
                <w:szCs w:val="36"/>
              </w:rPr>
              <w:t xml:space="preserve"> </w:t>
            </w:r>
            <w:r w:rsidRPr="003159F2">
              <w:rPr>
                <w:sz w:val="28"/>
                <w:szCs w:val="36"/>
              </w:rPr>
              <w:t>31</w:t>
            </w:r>
            <w:r w:rsidRPr="003159F2">
              <w:rPr>
                <w:spacing w:val="-14"/>
                <w:sz w:val="28"/>
                <w:szCs w:val="36"/>
              </w:rPr>
              <w:t xml:space="preserve"> </w:t>
            </w:r>
            <w:r w:rsidRPr="003159F2">
              <w:rPr>
                <w:sz w:val="28"/>
                <w:szCs w:val="36"/>
              </w:rPr>
              <w:t>-mg 69-mg others.</w:t>
            </w:r>
          </w:p>
          <w:p w14:paraId="295F56A1" w14:textId="77777777" w:rsidR="000D25EC" w:rsidRPr="003159F2" w:rsidRDefault="00000000" w:rsidP="003C2DF8">
            <w:pPr>
              <w:pStyle w:val="TableParagraph"/>
              <w:spacing w:beforeLines="160" w:before="384"/>
              <w:rPr>
                <w:sz w:val="28"/>
                <w:szCs w:val="36"/>
              </w:rPr>
            </w:pPr>
            <w:r w:rsidRPr="003159F2">
              <w:rPr>
                <w:sz w:val="28"/>
                <w:szCs w:val="36"/>
              </w:rPr>
              <w:t>"fellowship"</w:t>
            </w:r>
            <w:r w:rsidRPr="003159F2">
              <w:rPr>
                <w:spacing w:val="18"/>
                <w:sz w:val="28"/>
                <w:szCs w:val="36"/>
              </w:rPr>
              <w:t xml:space="preserve"> </w:t>
            </w:r>
            <w:r w:rsidRPr="003159F2">
              <w:rPr>
                <w:sz w:val="28"/>
                <w:szCs w:val="36"/>
              </w:rPr>
              <w:t>fits</w:t>
            </w:r>
            <w:r w:rsidRPr="003159F2">
              <w:rPr>
                <w:spacing w:val="38"/>
                <w:sz w:val="28"/>
                <w:szCs w:val="36"/>
              </w:rPr>
              <w:t xml:space="preserve"> </w:t>
            </w:r>
            <w:r w:rsidRPr="003159F2">
              <w:rPr>
                <w:sz w:val="28"/>
                <w:szCs w:val="36"/>
              </w:rPr>
              <w:t>the</w:t>
            </w:r>
            <w:r w:rsidRPr="003159F2">
              <w:rPr>
                <w:spacing w:val="20"/>
                <w:sz w:val="28"/>
                <w:szCs w:val="36"/>
              </w:rPr>
              <w:t xml:space="preserve"> </w:t>
            </w:r>
            <w:r w:rsidRPr="003159F2">
              <w:rPr>
                <w:sz w:val="28"/>
                <w:szCs w:val="36"/>
              </w:rPr>
              <w:t>context</w:t>
            </w:r>
            <w:r w:rsidRPr="003159F2">
              <w:rPr>
                <w:spacing w:val="16"/>
                <w:sz w:val="28"/>
                <w:szCs w:val="36"/>
              </w:rPr>
              <w:t xml:space="preserve"> </w:t>
            </w:r>
            <w:r w:rsidRPr="003159F2">
              <w:rPr>
                <w:sz w:val="28"/>
                <w:szCs w:val="36"/>
              </w:rPr>
              <w:t>better</w:t>
            </w:r>
            <w:r w:rsidRPr="003159F2">
              <w:rPr>
                <w:spacing w:val="20"/>
                <w:sz w:val="28"/>
                <w:szCs w:val="36"/>
              </w:rPr>
              <w:t xml:space="preserve"> </w:t>
            </w:r>
            <w:r w:rsidRPr="003159F2">
              <w:rPr>
                <w:sz w:val="28"/>
                <w:szCs w:val="36"/>
              </w:rPr>
              <w:t>than</w:t>
            </w:r>
            <w:r w:rsidRPr="003159F2">
              <w:rPr>
                <w:spacing w:val="11"/>
                <w:sz w:val="28"/>
                <w:szCs w:val="36"/>
              </w:rPr>
              <w:t xml:space="preserve"> </w:t>
            </w:r>
            <w:r w:rsidRPr="003159F2">
              <w:rPr>
                <w:sz w:val="28"/>
                <w:szCs w:val="36"/>
              </w:rPr>
              <w:t>"administration".</w:t>
            </w:r>
            <w:r w:rsidRPr="003159F2">
              <w:rPr>
                <w:spacing w:val="15"/>
                <w:sz w:val="28"/>
                <w:szCs w:val="36"/>
              </w:rPr>
              <w:t xml:space="preserve"> </w:t>
            </w:r>
            <w:r w:rsidRPr="003159F2">
              <w:rPr>
                <w:sz w:val="28"/>
                <w:szCs w:val="36"/>
              </w:rPr>
              <w:t>See</w:t>
            </w:r>
            <w:r w:rsidRPr="003159F2">
              <w:rPr>
                <w:spacing w:val="21"/>
                <w:sz w:val="28"/>
                <w:szCs w:val="36"/>
              </w:rPr>
              <w:t xml:space="preserve"> </w:t>
            </w:r>
            <w:r w:rsidRPr="003159F2">
              <w:rPr>
                <w:spacing w:val="9"/>
                <w:sz w:val="28"/>
                <w:szCs w:val="36"/>
              </w:rPr>
              <w:t>verse</w:t>
            </w:r>
            <w:r w:rsidRPr="003159F2">
              <w:rPr>
                <w:spacing w:val="21"/>
                <w:sz w:val="28"/>
                <w:szCs w:val="36"/>
              </w:rPr>
              <w:t xml:space="preserve"> </w:t>
            </w:r>
            <w:r w:rsidRPr="003159F2">
              <w:rPr>
                <w:sz w:val="28"/>
                <w:szCs w:val="36"/>
              </w:rPr>
              <w:t>6.</w:t>
            </w:r>
            <w:r w:rsidRPr="003159F2">
              <w:rPr>
                <w:spacing w:val="15"/>
                <w:sz w:val="28"/>
                <w:szCs w:val="36"/>
              </w:rPr>
              <w:t xml:space="preserve"> </w:t>
            </w:r>
            <w:r w:rsidRPr="003159F2">
              <w:rPr>
                <w:sz w:val="28"/>
                <w:szCs w:val="36"/>
              </w:rPr>
              <w:t>Keep</w:t>
            </w:r>
            <w:r w:rsidRPr="003159F2">
              <w:rPr>
                <w:spacing w:val="17"/>
                <w:sz w:val="28"/>
                <w:szCs w:val="36"/>
              </w:rPr>
              <w:t xml:space="preserve"> </w:t>
            </w:r>
            <w:r w:rsidRPr="003159F2">
              <w:rPr>
                <w:sz w:val="28"/>
                <w:szCs w:val="36"/>
              </w:rPr>
              <w:t>in</w:t>
            </w:r>
            <w:r w:rsidRPr="003159F2">
              <w:rPr>
                <w:spacing w:val="11"/>
                <w:sz w:val="28"/>
                <w:szCs w:val="36"/>
              </w:rPr>
              <w:t xml:space="preserve"> </w:t>
            </w:r>
            <w:r w:rsidRPr="003159F2">
              <w:rPr>
                <w:sz w:val="28"/>
                <w:szCs w:val="36"/>
              </w:rPr>
              <w:t>mind</w:t>
            </w:r>
            <w:r w:rsidRPr="003159F2">
              <w:rPr>
                <w:spacing w:val="15"/>
                <w:sz w:val="28"/>
                <w:szCs w:val="36"/>
              </w:rPr>
              <w:t xml:space="preserve"> </w:t>
            </w:r>
            <w:r w:rsidRPr="003159F2">
              <w:rPr>
                <w:sz w:val="28"/>
                <w:szCs w:val="36"/>
              </w:rPr>
              <w:t>that</w:t>
            </w:r>
            <w:r w:rsidRPr="003159F2">
              <w:rPr>
                <w:spacing w:val="16"/>
                <w:sz w:val="28"/>
                <w:szCs w:val="36"/>
              </w:rPr>
              <w:t xml:space="preserve"> </w:t>
            </w:r>
            <w:r w:rsidRPr="003159F2">
              <w:rPr>
                <w:spacing w:val="-5"/>
                <w:sz w:val="28"/>
                <w:szCs w:val="36"/>
              </w:rPr>
              <w:t>the</w:t>
            </w:r>
          </w:p>
          <w:p w14:paraId="498B224C" w14:textId="77777777" w:rsidR="000D25EC" w:rsidRPr="003159F2" w:rsidRDefault="00000000" w:rsidP="003C2DF8">
            <w:pPr>
              <w:pStyle w:val="TableParagraph"/>
              <w:spacing w:beforeLines="160" w:before="384"/>
              <w:ind w:right="270"/>
              <w:rPr>
                <w:sz w:val="28"/>
                <w:szCs w:val="36"/>
              </w:rPr>
            </w:pPr>
            <w:r w:rsidRPr="003159F2">
              <w:rPr>
                <w:sz w:val="28"/>
                <w:szCs w:val="36"/>
              </w:rPr>
              <w:t>non-citing</w:t>
            </w:r>
            <w:r w:rsidRPr="003159F2">
              <w:rPr>
                <w:spacing w:val="20"/>
                <w:sz w:val="28"/>
                <w:szCs w:val="36"/>
              </w:rPr>
              <w:t xml:space="preserve"> </w:t>
            </w:r>
            <w:r w:rsidRPr="003159F2">
              <w:rPr>
                <w:sz w:val="28"/>
                <w:szCs w:val="36"/>
              </w:rPr>
              <w:t>of evidence</w:t>
            </w:r>
            <w:r w:rsidRPr="003159F2">
              <w:rPr>
                <w:spacing w:val="29"/>
                <w:sz w:val="28"/>
                <w:szCs w:val="36"/>
              </w:rPr>
              <w:t xml:space="preserve"> </w:t>
            </w:r>
            <w:r w:rsidRPr="003159F2">
              <w:rPr>
                <w:sz w:val="28"/>
                <w:szCs w:val="36"/>
              </w:rPr>
              <w:t>on</w:t>
            </w:r>
            <w:r w:rsidRPr="003159F2">
              <w:rPr>
                <w:spacing w:val="18"/>
                <w:sz w:val="28"/>
                <w:szCs w:val="36"/>
              </w:rPr>
              <w:t xml:space="preserve"> </w:t>
            </w:r>
            <w:r w:rsidRPr="003159F2">
              <w:rPr>
                <w:sz w:val="28"/>
                <w:szCs w:val="36"/>
              </w:rPr>
              <w:t>these passages</w:t>
            </w:r>
            <w:r w:rsidRPr="003159F2">
              <w:rPr>
                <w:spacing w:val="20"/>
                <w:sz w:val="28"/>
                <w:szCs w:val="36"/>
              </w:rPr>
              <w:t xml:space="preserve"> </w:t>
            </w:r>
            <w:r w:rsidRPr="003159F2">
              <w:rPr>
                <w:sz w:val="28"/>
                <w:szCs w:val="36"/>
              </w:rPr>
              <w:t>by</w:t>
            </w:r>
            <w:r w:rsidRPr="003159F2">
              <w:rPr>
                <w:spacing w:val="26"/>
                <w:sz w:val="28"/>
                <w:szCs w:val="36"/>
              </w:rPr>
              <w:t xml:space="preserve"> </w:t>
            </w:r>
            <w:r w:rsidRPr="003159F2">
              <w:rPr>
                <w:sz w:val="28"/>
                <w:szCs w:val="36"/>
              </w:rPr>
              <w:t>v</w:t>
            </w:r>
            <w:r w:rsidRPr="003159F2">
              <w:rPr>
                <w:spacing w:val="-3"/>
                <w:sz w:val="28"/>
                <w:szCs w:val="36"/>
              </w:rPr>
              <w:t xml:space="preserve"> </w:t>
            </w:r>
            <w:r w:rsidRPr="003159F2">
              <w:rPr>
                <w:sz w:val="28"/>
                <w:szCs w:val="36"/>
              </w:rPr>
              <w:t>on</w:t>
            </w:r>
            <w:r w:rsidRPr="003159F2">
              <w:rPr>
                <w:spacing w:val="18"/>
                <w:sz w:val="28"/>
                <w:szCs w:val="36"/>
              </w:rPr>
              <w:t xml:space="preserve"> </w:t>
            </w:r>
            <w:r w:rsidRPr="003159F2">
              <w:rPr>
                <w:sz w:val="28"/>
                <w:szCs w:val="36"/>
              </w:rPr>
              <w:t>Soden</w:t>
            </w:r>
            <w:r w:rsidRPr="003159F2">
              <w:rPr>
                <w:spacing w:val="18"/>
                <w:sz w:val="28"/>
                <w:szCs w:val="36"/>
              </w:rPr>
              <w:t xml:space="preserve"> </w:t>
            </w:r>
            <w:r w:rsidRPr="003159F2">
              <w:rPr>
                <w:sz w:val="28"/>
                <w:szCs w:val="36"/>
              </w:rPr>
              <w:t>and</w:t>
            </w:r>
            <w:r w:rsidRPr="003159F2">
              <w:rPr>
                <w:spacing w:val="24"/>
                <w:sz w:val="28"/>
                <w:szCs w:val="36"/>
              </w:rPr>
              <w:t xml:space="preserve"> </w:t>
            </w:r>
            <w:r w:rsidRPr="003159F2">
              <w:rPr>
                <w:sz w:val="28"/>
                <w:szCs w:val="36"/>
              </w:rPr>
              <w:t>others</w:t>
            </w:r>
            <w:r w:rsidRPr="003159F2">
              <w:rPr>
                <w:spacing w:val="20"/>
                <w:sz w:val="28"/>
                <w:szCs w:val="36"/>
              </w:rPr>
              <w:t xml:space="preserve"> </w:t>
            </w:r>
            <w:r w:rsidRPr="003159F2">
              <w:rPr>
                <w:sz w:val="28"/>
                <w:szCs w:val="36"/>
              </w:rPr>
              <w:t>does</w:t>
            </w:r>
            <w:r w:rsidRPr="003159F2">
              <w:rPr>
                <w:spacing w:val="40"/>
                <w:sz w:val="28"/>
                <w:szCs w:val="36"/>
              </w:rPr>
              <w:t xml:space="preserve"> </w:t>
            </w:r>
            <w:r w:rsidRPr="003159F2">
              <w:rPr>
                <w:sz w:val="28"/>
                <w:szCs w:val="36"/>
              </w:rPr>
              <w:t>not,</w:t>
            </w:r>
            <w:r w:rsidRPr="003159F2">
              <w:rPr>
                <w:spacing w:val="26"/>
                <w:sz w:val="28"/>
                <w:szCs w:val="36"/>
              </w:rPr>
              <w:t xml:space="preserve"> </w:t>
            </w:r>
            <w:r w:rsidRPr="003159F2">
              <w:rPr>
                <w:sz w:val="28"/>
                <w:szCs w:val="36"/>
              </w:rPr>
              <w:t>mean</w:t>
            </w:r>
            <w:r w:rsidRPr="003159F2">
              <w:rPr>
                <w:spacing w:val="18"/>
                <w:sz w:val="28"/>
                <w:szCs w:val="36"/>
              </w:rPr>
              <w:t xml:space="preserve"> </w:t>
            </w:r>
            <w:r w:rsidRPr="003159F2">
              <w:rPr>
                <w:sz w:val="28"/>
                <w:szCs w:val="36"/>
              </w:rPr>
              <w:t>that</w:t>
            </w:r>
            <w:r w:rsidRPr="003159F2">
              <w:rPr>
                <w:spacing w:val="24"/>
                <w:sz w:val="28"/>
                <w:szCs w:val="36"/>
              </w:rPr>
              <w:t xml:space="preserve"> </w:t>
            </w:r>
            <w:r w:rsidRPr="003159F2">
              <w:rPr>
                <w:sz w:val="28"/>
                <w:szCs w:val="36"/>
              </w:rPr>
              <w:t>it</w:t>
            </w:r>
            <w:r w:rsidRPr="003159F2">
              <w:rPr>
                <w:spacing w:val="24"/>
                <w:sz w:val="28"/>
                <w:szCs w:val="36"/>
              </w:rPr>
              <w:t xml:space="preserve"> </w:t>
            </w:r>
            <w:r w:rsidRPr="003159F2">
              <w:rPr>
                <w:sz w:val="28"/>
                <w:szCs w:val="36"/>
              </w:rPr>
              <w:t>is lacking</w:t>
            </w:r>
            <w:r w:rsidRPr="003159F2">
              <w:rPr>
                <w:spacing w:val="21"/>
                <w:sz w:val="28"/>
                <w:szCs w:val="36"/>
              </w:rPr>
              <w:t xml:space="preserve"> </w:t>
            </w:r>
            <w:r w:rsidRPr="003159F2">
              <w:rPr>
                <w:sz w:val="28"/>
                <w:szCs w:val="36"/>
              </w:rPr>
              <w:t>but</w:t>
            </w:r>
            <w:r w:rsidRPr="003159F2">
              <w:rPr>
                <w:spacing w:val="25"/>
                <w:sz w:val="28"/>
                <w:szCs w:val="36"/>
              </w:rPr>
              <w:t xml:space="preserve"> </w:t>
            </w:r>
            <w:r w:rsidRPr="003159F2">
              <w:rPr>
                <w:sz w:val="28"/>
                <w:szCs w:val="36"/>
              </w:rPr>
              <w:t>rather</w:t>
            </w:r>
            <w:r w:rsidRPr="003159F2">
              <w:rPr>
                <w:spacing w:val="31"/>
                <w:sz w:val="28"/>
                <w:szCs w:val="36"/>
              </w:rPr>
              <w:t xml:space="preserve"> </w:t>
            </w:r>
            <w:r w:rsidRPr="003159F2">
              <w:rPr>
                <w:sz w:val="28"/>
                <w:szCs w:val="36"/>
              </w:rPr>
              <w:t>that</w:t>
            </w:r>
            <w:r w:rsidRPr="003159F2">
              <w:rPr>
                <w:spacing w:val="25"/>
                <w:sz w:val="28"/>
                <w:szCs w:val="36"/>
              </w:rPr>
              <w:t xml:space="preserve"> </w:t>
            </w:r>
            <w:r w:rsidRPr="003159F2">
              <w:rPr>
                <w:sz w:val="28"/>
                <w:szCs w:val="36"/>
              </w:rPr>
              <w:t>there</w:t>
            </w:r>
            <w:r w:rsidRPr="003159F2">
              <w:rPr>
                <w:spacing w:val="31"/>
                <w:sz w:val="28"/>
                <w:szCs w:val="36"/>
              </w:rPr>
              <w:t xml:space="preserve"> </w:t>
            </w:r>
            <w:r w:rsidRPr="003159F2">
              <w:rPr>
                <w:sz w:val="28"/>
                <w:szCs w:val="36"/>
              </w:rPr>
              <w:t>is</w:t>
            </w:r>
            <w:r w:rsidRPr="003159F2">
              <w:rPr>
                <w:spacing w:val="21"/>
                <w:sz w:val="28"/>
                <w:szCs w:val="36"/>
              </w:rPr>
              <w:t xml:space="preserve"> </w:t>
            </w:r>
            <w:r w:rsidRPr="003159F2">
              <w:rPr>
                <w:sz w:val="28"/>
                <w:szCs w:val="36"/>
              </w:rPr>
              <w:t>a</w:t>
            </w:r>
            <w:r w:rsidRPr="003159F2">
              <w:rPr>
                <w:spacing w:val="23"/>
                <w:sz w:val="28"/>
                <w:szCs w:val="36"/>
              </w:rPr>
              <w:t xml:space="preserve"> </w:t>
            </w:r>
            <w:r w:rsidRPr="003159F2">
              <w:rPr>
                <w:sz w:val="28"/>
                <w:szCs w:val="36"/>
              </w:rPr>
              <w:t>lack of</w:t>
            </w:r>
            <w:r w:rsidRPr="003159F2">
              <w:rPr>
                <w:spacing w:val="33"/>
                <w:sz w:val="28"/>
                <w:szCs w:val="36"/>
              </w:rPr>
              <w:t xml:space="preserve"> </w:t>
            </w:r>
            <w:r w:rsidRPr="003159F2">
              <w:rPr>
                <w:sz w:val="28"/>
                <w:szCs w:val="36"/>
              </w:rPr>
              <w:t>interest</w:t>
            </w:r>
            <w:r w:rsidRPr="003159F2">
              <w:rPr>
                <w:spacing w:val="25"/>
                <w:sz w:val="28"/>
                <w:szCs w:val="36"/>
              </w:rPr>
              <w:t xml:space="preserve"> </w:t>
            </w:r>
            <w:r w:rsidRPr="003159F2">
              <w:rPr>
                <w:sz w:val="28"/>
                <w:szCs w:val="36"/>
              </w:rPr>
              <w:t>on</w:t>
            </w:r>
            <w:r w:rsidRPr="003159F2">
              <w:rPr>
                <w:spacing w:val="19"/>
                <w:sz w:val="28"/>
                <w:szCs w:val="36"/>
              </w:rPr>
              <w:t xml:space="preserve"> </w:t>
            </w:r>
            <w:r w:rsidRPr="003159F2">
              <w:rPr>
                <w:sz w:val="28"/>
                <w:szCs w:val="36"/>
              </w:rPr>
              <w:t>their</w:t>
            </w:r>
            <w:r w:rsidRPr="003159F2">
              <w:rPr>
                <w:spacing w:val="31"/>
                <w:sz w:val="28"/>
                <w:szCs w:val="36"/>
              </w:rPr>
              <w:t xml:space="preserve"> </w:t>
            </w:r>
            <w:r w:rsidRPr="003159F2">
              <w:rPr>
                <w:sz w:val="28"/>
                <w:szCs w:val="36"/>
              </w:rPr>
              <w:t>part.</w:t>
            </w:r>
            <w:r w:rsidRPr="003159F2">
              <w:rPr>
                <w:spacing w:val="80"/>
                <w:sz w:val="28"/>
                <w:szCs w:val="36"/>
              </w:rPr>
              <w:t xml:space="preserve"> </w:t>
            </w:r>
            <w:r w:rsidRPr="003159F2">
              <w:rPr>
                <w:sz w:val="28"/>
                <w:szCs w:val="36"/>
              </w:rPr>
              <w:t>Their</w:t>
            </w:r>
            <w:r w:rsidRPr="003159F2">
              <w:rPr>
                <w:spacing w:val="31"/>
                <w:sz w:val="28"/>
                <w:szCs w:val="36"/>
              </w:rPr>
              <w:t xml:space="preserve"> </w:t>
            </w:r>
            <w:r w:rsidRPr="003159F2">
              <w:rPr>
                <w:sz w:val="28"/>
                <w:szCs w:val="36"/>
              </w:rPr>
              <w:t>chief concern</w:t>
            </w:r>
            <w:r w:rsidRPr="003159F2">
              <w:rPr>
                <w:spacing w:val="19"/>
                <w:sz w:val="28"/>
                <w:szCs w:val="36"/>
              </w:rPr>
              <w:t xml:space="preserve"> </w:t>
            </w:r>
            <w:r w:rsidRPr="003159F2">
              <w:rPr>
                <w:sz w:val="28"/>
                <w:szCs w:val="36"/>
              </w:rPr>
              <w:t>is</w:t>
            </w:r>
            <w:r w:rsidRPr="003159F2">
              <w:rPr>
                <w:spacing w:val="21"/>
                <w:sz w:val="28"/>
                <w:szCs w:val="36"/>
              </w:rPr>
              <w:t xml:space="preserve"> </w:t>
            </w:r>
            <w:r w:rsidRPr="003159F2">
              <w:rPr>
                <w:sz w:val="28"/>
                <w:szCs w:val="36"/>
              </w:rPr>
              <w:t>the gathering</w:t>
            </w:r>
            <w:r w:rsidRPr="003159F2">
              <w:rPr>
                <w:spacing w:val="20"/>
                <w:sz w:val="28"/>
                <w:szCs w:val="36"/>
              </w:rPr>
              <w:t xml:space="preserve"> </w:t>
            </w:r>
            <w:r w:rsidRPr="003159F2">
              <w:rPr>
                <w:sz w:val="28"/>
                <w:szCs w:val="36"/>
              </w:rPr>
              <w:t>of material</w:t>
            </w:r>
            <w:r w:rsidRPr="003159F2">
              <w:rPr>
                <w:spacing w:val="18"/>
                <w:sz w:val="28"/>
                <w:szCs w:val="36"/>
              </w:rPr>
              <w:t xml:space="preserve"> </w:t>
            </w:r>
            <w:r w:rsidRPr="003159F2">
              <w:rPr>
                <w:sz w:val="28"/>
                <w:szCs w:val="36"/>
              </w:rPr>
              <w:t>which</w:t>
            </w:r>
            <w:r w:rsidRPr="003159F2">
              <w:rPr>
                <w:spacing w:val="22"/>
                <w:sz w:val="28"/>
                <w:szCs w:val="36"/>
              </w:rPr>
              <w:t xml:space="preserve"> </w:t>
            </w:r>
            <w:r w:rsidRPr="003159F2">
              <w:rPr>
                <w:sz w:val="28"/>
                <w:szCs w:val="36"/>
              </w:rPr>
              <w:t>shows</w:t>
            </w:r>
            <w:r w:rsidRPr="003159F2">
              <w:rPr>
                <w:spacing w:val="20"/>
                <w:sz w:val="28"/>
                <w:szCs w:val="36"/>
              </w:rPr>
              <w:t xml:space="preserve"> </w:t>
            </w:r>
            <w:r w:rsidRPr="003159F2">
              <w:rPr>
                <w:sz w:val="28"/>
                <w:szCs w:val="36"/>
              </w:rPr>
              <w:t>some affinity</w:t>
            </w:r>
            <w:r w:rsidRPr="003159F2">
              <w:rPr>
                <w:spacing w:val="40"/>
                <w:sz w:val="28"/>
                <w:szCs w:val="36"/>
              </w:rPr>
              <w:t xml:space="preserve"> </w:t>
            </w:r>
            <w:r w:rsidRPr="003159F2">
              <w:rPr>
                <w:sz w:val="28"/>
                <w:szCs w:val="36"/>
              </w:rPr>
              <w:t>with</w:t>
            </w:r>
            <w:r w:rsidRPr="003159F2">
              <w:rPr>
                <w:spacing w:val="22"/>
                <w:sz w:val="28"/>
                <w:szCs w:val="36"/>
              </w:rPr>
              <w:t xml:space="preserve"> </w:t>
            </w:r>
            <w:r w:rsidRPr="003159F2">
              <w:rPr>
                <w:sz w:val="28"/>
                <w:szCs w:val="36"/>
              </w:rPr>
              <w:t>codices</w:t>
            </w:r>
            <w:r w:rsidRPr="003159F2">
              <w:rPr>
                <w:spacing w:val="22"/>
                <w:sz w:val="28"/>
                <w:szCs w:val="36"/>
              </w:rPr>
              <w:t xml:space="preserve"> </w:t>
            </w:r>
            <w:r w:rsidRPr="003159F2">
              <w:rPr>
                <w:sz w:val="28"/>
                <w:szCs w:val="36"/>
              </w:rPr>
              <w:t>Aleph</w:t>
            </w:r>
            <w:r w:rsidRPr="003159F2">
              <w:rPr>
                <w:spacing w:val="22"/>
                <w:sz w:val="28"/>
                <w:szCs w:val="36"/>
              </w:rPr>
              <w:t xml:space="preserve"> </w:t>
            </w:r>
            <w:r w:rsidRPr="003159F2">
              <w:rPr>
                <w:sz w:val="28"/>
                <w:szCs w:val="36"/>
              </w:rPr>
              <w:t>and</w:t>
            </w:r>
            <w:r w:rsidRPr="003159F2">
              <w:rPr>
                <w:spacing w:val="24"/>
                <w:sz w:val="28"/>
                <w:szCs w:val="36"/>
              </w:rPr>
              <w:t xml:space="preserve"> </w:t>
            </w:r>
            <w:r w:rsidRPr="003159F2">
              <w:rPr>
                <w:sz w:val="28"/>
                <w:szCs w:val="36"/>
              </w:rPr>
              <w:t>B</w:t>
            </w:r>
            <w:r w:rsidRPr="003159F2">
              <w:rPr>
                <w:spacing w:val="24"/>
                <w:sz w:val="28"/>
                <w:szCs w:val="36"/>
              </w:rPr>
              <w:t xml:space="preserve"> </w:t>
            </w:r>
            <w:r w:rsidRPr="003159F2">
              <w:rPr>
                <w:sz w:val="28"/>
                <w:szCs w:val="36"/>
              </w:rPr>
              <w:t>for</w:t>
            </w:r>
            <w:r w:rsidRPr="003159F2">
              <w:rPr>
                <w:spacing w:val="30"/>
                <w:sz w:val="28"/>
                <w:szCs w:val="36"/>
              </w:rPr>
              <w:t xml:space="preserve"> </w:t>
            </w:r>
            <w:r w:rsidRPr="003159F2">
              <w:rPr>
                <w:sz w:val="28"/>
                <w:szCs w:val="36"/>
              </w:rPr>
              <w:t>the</w:t>
            </w:r>
          </w:p>
          <w:p w14:paraId="79AFA635" w14:textId="77777777" w:rsidR="000D25EC" w:rsidRPr="003159F2" w:rsidRDefault="00000000" w:rsidP="003C2DF8">
            <w:pPr>
              <w:pStyle w:val="TableParagraph"/>
              <w:spacing w:beforeLines="160" w:before="384"/>
              <w:rPr>
                <w:sz w:val="28"/>
                <w:szCs w:val="36"/>
              </w:rPr>
            </w:pPr>
            <w:r w:rsidRPr="003159F2">
              <w:rPr>
                <w:sz w:val="28"/>
                <w:szCs w:val="36"/>
              </w:rPr>
              <w:t>reconstruction</w:t>
            </w:r>
            <w:r w:rsidRPr="003159F2">
              <w:rPr>
                <w:spacing w:val="19"/>
                <w:sz w:val="28"/>
                <w:szCs w:val="36"/>
              </w:rPr>
              <w:t xml:space="preserve"> </w:t>
            </w:r>
            <w:r w:rsidRPr="003159F2">
              <w:rPr>
                <w:sz w:val="28"/>
                <w:szCs w:val="36"/>
              </w:rPr>
              <w:t>of the</w:t>
            </w:r>
            <w:r w:rsidRPr="003159F2">
              <w:rPr>
                <w:spacing w:val="31"/>
                <w:sz w:val="28"/>
                <w:szCs w:val="36"/>
              </w:rPr>
              <w:t xml:space="preserve"> </w:t>
            </w:r>
            <w:r w:rsidRPr="003159F2">
              <w:rPr>
                <w:sz w:val="28"/>
                <w:szCs w:val="36"/>
              </w:rPr>
              <w:t>NT</w:t>
            </w:r>
            <w:r w:rsidRPr="003159F2">
              <w:rPr>
                <w:spacing w:val="39"/>
                <w:sz w:val="28"/>
                <w:szCs w:val="36"/>
              </w:rPr>
              <w:t xml:space="preserve"> </w:t>
            </w:r>
            <w:r w:rsidRPr="003159F2">
              <w:rPr>
                <w:sz w:val="28"/>
                <w:szCs w:val="36"/>
              </w:rPr>
              <w:t>Text.</w:t>
            </w:r>
            <w:r w:rsidRPr="003159F2">
              <w:rPr>
                <w:spacing w:val="25"/>
                <w:sz w:val="28"/>
                <w:szCs w:val="36"/>
              </w:rPr>
              <w:t xml:space="preserve"> </w:t>
            </w:r>
            <w:r w:rsidRPr="003159F2">
              <w:rPr>
                <w:sz w:val="28"/>
                <w:szCs w:val="36"/>
              </w:rPr>
              <w:t>The</w:t>
            </w:r>
            <w:r w:rsidRPr="003159F2">
              <w:rPr>
                <w:spacing w:val="31"/>
                <w:sz w:val="28"/>
                <w:szCs w:val="36"/>
              </w:rPr>
              <w:t xml:space="preserve"> </w:t>
            </w:r>
            <w:r w:rsidRPr="003159F2">
              <w:rPr>
                <w:sz w:val="28"/>
                <w:szCs w:val="36"/>
              </w:rPr>
              <w:t>last</w:t>
            </w:r>
            <w:r w:rsidRPr="003159F2">
              <w:rPr>
                <w:spacing w:val="25"/>
                <w:sz w:val="28"/>
                <w:szCs w:val="36"/>
              </w:rPr>
              <w:t xml:space="preserve"> </w:t>
            </w:r>
            <w:r w:rsidRPr="003159F2">
              <w:rPr>
                <w:sz w:val="28"/>
                <w:szCs w:val="36"/>
              </w:rPr>
              <w:t>thing</w:t>
            </w:r>
            <w:r w:rsidRPr="003159F2">
              <w:rPr>
                <w:spacing w:val="21"/>
                <w:sz w:val="28"/>
                <w:szCs w:val="36"/>
              </w:rPr>
              <w:t xml:space="preserve"> </w:t>
            </w:r>
            <w:r w:rsidRPr="003159F2">
              <w:rPr>
                <w:sz w:val="28"/>
                <w:szCs w:val="36"/>
              </w:rPr>
              <w:t>on</w:t>
            </w:r>
            <w:r w:rsidRPr="003159F2">
              <w:rPr>
                <w:spacing w:val="19"/>
                <w:sz w:val="28"/>
                <w:szCs w:val="36"/>
              </w:rPr>
              <w:t xml:space="preserve"> </w:t>
            </w:r>
            <w:r w:rsidRPr="003159F2">
              <w:rPr>
                <w:sz w:val="28"/>
                <w:szCs w:val="36"/>
              </w:rPr>
              <w:t>their</w:t>
            </w:r>
            <w:r w:rsidRPr="003159F2">
              <w:rPr>
                <w:spacing w:val="40"/>
                <w:sz w:val="28"/>
                <w:szCs w:val="36"/>
              </w:rPr>
              <w:t xml:space="preserve"> </w:t>
            </w:r>
            <w:r w:rsidRPr="003159F2">
              <w:rPr>
                <w:sz w:val="28"/>
                <w:szCs w:val="36"/>
              </w:rPr>
              <w:t>minds</w:t>
            </w:r>
            <w:r w:rsidRPr="003159F2">
              <w:rPr>
                <w:spacing w:val="23"/>
                <w:sz w:val="28"/>
                <w:szCs w:val="36"/>
              </w:rPr>
              <w:t xml:space="preserve"> </w:t>
            </w:r>
            <w:r w:rsidRPr="003159F2">
              <w:rPr>
                <w:sz w:val="28"/>
                <w:szCs w:val="36"/>
              </w:rPr>
              <w:t>is</w:t>
            </w:r>
            <w:r w:rsidRPr="003159F2">
              <w:rPr>
                <w:spacing w:val="40"/>
                <w:sz w:val="28"/>
                <w:szCs w:val="36"/>
              </w:rPr>
              <w:t xml:space="preserve"> </w:t>
            </w:r>
            <w:r w:rsidRPr="003159F2">
              <w:rPr>
                <w:sz w:val="28"/>
                <w:szCs w:val="36"/>
              </w:rPr>
              <w:t>the</w:t>
            </w:r>
            <w:r w:rsidRPr="003159F2">
              <w:rPr>
                <w:spacing w:val="31"/>
                <w:sz w:val="28"/>
                <w:szCs w:val="36"/>
              </w:rPr>
              <w:t xml:space="preserve"> </w:t>
            </w:r>
            <w:r w:rsidRPr="003159F2">
              <w:rPr>
                <w:sz w:val="28"/>
                <w:szCs w:val="36"/>
              </w:rPr>
              <w:t>defence</w:t>
            </w:r>
            <w:r w:rsidRPr="003159F2">
              <w:rPr>
                <w:spacing w:val="31"/>
                <w:sz w:val="28"/>
                <w:szCs w:val="36"/>
              </w:rPr>
              <w:t xml:space="preserve"> </w:t>
            </w:r>
            <w:r w:rsidRPr="003159F2">
              <w:rPr>
                <w:sz w:val="28"/>
                <w:szCs w:val="36"/>
              </w:rPr>
              <w:t>of the</w:t>
            </w:r>
            <w:r w:rsidRPr="003159F2">
              <w:rPr>
                <w:spacing w:val="31"/>
                <w:sz w:val="28"/>
                <w:szCs w:val="36"/>
              </w:rPr>
              <w:t xml:space="preserve"> </w:t>
            </w:r>
            <w:r w:rsidRPr="003159F2">
              <w:rPr>
                <w:sz w:val="28"/>
                <w:szCs w:val="36"/>
              </w:rPr>
              <w:t>King</w:t>
            </w:r>
            <w:r w:rsidRPr="003159F2">
              <w:rPr>
                <w:spacing w:val="21"/>
                <w:sz w:val="28"/>
                <w:szCs w:val="36"/>
              </w:rPr>
              <w:t xml:space="preserve"> </w:t>
            </w:r>
            <w:r w:rsidRPr="003159F2">
              <w:rPr>
                <w:sz w:val="28"/>
                <w:szCs w:val="36"/>
              </w:rPr>
              <w:t>James Bible.</w:t>
            </w:r>
            <w:r w:rsidRPr="003159F2">
              <w:rPr>
                <w:spacing w:val="25"/>
                <w:sz w:val="28"/>
                <w:szCs w:val="36"/>
              </w:rPr>
              <w:t xml:space="preserve"> </w:t>
            </w:r>
            <w:r w:rsidRPr="003159F2">
              <w:rPr>
                <w:sz w:val="28"/>
                <w:szCs w:val="36"/>
              </w:rPr>
              <w:t>Thus,</w:t>
            </w:r>
            <w:r w:rsidRPr="003159F2">
              <w:rPr>
                <w:spacing w:val="25"/>
                <w:sz w:val="28"/>
                <w:szCs w:val="36"/>
              </w:rPr>
              <w:t xml:space="preserve"> </w:t>
            </w:r>
            <w:r w:rsidRPr="003159F2">
              <w:rPr>
                <w:sz w:val="28"/>
                <w:szCs w:val="36"/>
              </w:rPr>
              <w:t>until</w:t>
            </w:r>
            <w:r w:rsidRPr="003159F2">
              <w:rPr>
                <w:spacing w:val="40"/>
                <w:sz w:val="28"/>
                <w:szCs w:val="36"/>
              </w:rPr>
              <w:t xml:space="preserve"> </w:t>
            </w:r>
            <w:r w:rsidRPr="003159F2">
              <w:rPr>
                <w:sz w:val="28"/>
                <w:szCs w:val="36"/>
              </w:rPr>
              <w:t>someone is</w:t>
            </w:r>
            <w:r w:rsidRPr="003159F2">
              <w:rPr>
                <w:spacing w:val="21"/>
                <w:sz w:val="28"/>
                <w:szCs w:val="36"/>
              </w:rPr>
              <w:t xml:space="preserve"> </w:t>
            </w:r>
            <w:r w:rsidRPr="003159F2">
              <w:rPr>
                <w:sz w:val="28"/>
                <w:szCs w:val="36"/>
              </w:rPr>
              <w:t>able</w:t>
            </w:r>
            <w:r w:rsidRPr="003159F2">
              <w:rPr>
                <w:spacing w:val="31"/>
                <w:sz w:val="28"/>
                <w:szCs w:val="36"/>
              </w:rPr>
              <w:t xml:space="preserve"> </w:t>
            </w:r>
            <w:r w:rsidRPr="003159F2">
              <w:rPr>
                <w:sz w:val="28"/>
                <w:szCs w:val="36"/>
              </w:rPr>
              <w:t>to</w:t>
            </w:r>
            <w:r w:rsidRPr="003159F2">
              <w:rPr>
                <w:spacing w:val="38"/>
                <w:sz w:val="28"/>
                <w:szCs w:val="36"/>
              </w:rPr>
              <w:t xml:space="preserve"> </w:t>
            </w:r>
            <w:r w:rsidRPr="003159F2">
              <w:rPr>
                <w:sz w:val="28"/>
                <w:szCs w:val="36"/>
              </w:rPr>
              <w:t>gather</w:t>
            </w:r>
            <w:r w:rsidRPr="003159F2">
              <w:rPr>
                <w:spacing w:val="31"/>
                <w:sz w:val="28"/>
                <w:szCs w:val="36"/>
              </w:rPr>
              <w:t xml:space="preserve"> </w:t>
            </w:r>
            <w:r w:rsidRPr="003159F2">
              <w:rPr>
                <w:sz w:val="28"/>
                <w:szCs w:val="36"/>
              </w:rPr>
              <w:t>evidence</w:t>
            </w:r>
            <w:r w:rsidRPr="003159F2">
              <w:rPr>
                <w:spacing w:val="31"/>
                <w:sz w:val="28"/>
                <w:szCs w:val="36"/>
              </w:rPr>
              <w:t xml:space="preserve"> </w:t>
            </w:r>
            <w:r w:rsidRPr="003159F2">
              <w:rPr>
                <w:sz w:val="28"/>
                <w:szCs w:val="36"/>
              </w:rPr>
              <w:t>for</w:t>
            </w:r>
            <w:r w:rsidRPr="003159F2">
              <w:rPr>
                <w:spacing w:val="31"/>
                <w:sz w:val="28"/>
                <w:szCs w:val="36"/>
              </w:rPr>
              <w:t xml:space="preserve"> </w:t>
            </w:r>
            <w:r w:rsidRPr="003159F2">
              <w:rPr>
                <w:sz w:val="28"/>
                <w:szCs w:val="36"/>
              </w:rPr>
              <w:t>these passages</w:t>
            </w:r>
            <w:r w:rsidRPr="003159F2">
              <w:rPr>
                <w:spacing w:val="21"/>
                <w:sz w:val="28"/>
                <w:szCs w:val="36"/>
              </w:rPr>
              <w:t xml:space="preserve"> </w:t>
            </w:r>
            <w:r w:rsidRPr="003159F2">
              <w:rPr>
                <w:sz w:val="28"/>
                <w:szCs w:val="36"/>
              </w:rPr>
              <w:t>from</w:t>
            </w:r>
            <w:r w:rsidRPr="003159F2">
              <w:rPr>
                <w:spacing w:val="27"/>
                <w:sz w:val="28"/>
                <w:szCs w:val="36"/>
              </w:rPr>
              <w:t xml:space="preserve"> </w:t>
            </w:r>
            <w:r w:rsidRPr="003159F2">
              <w:rPr>
                <w:sz w:val="28"/>
                <w:szCs w:val="36"/>
              </w:rPr>
              <w:t>all</w:t>
            </w:r>
            <w:r w:rsidRPr="003159F2">
              <w:rPr>
                <w:spacing w:val="19"/>
                <w:sz w:val="28"/>
                <w:szCs w:val="36"/>
              </w:rPr>
              <w:t xml:space="preserve"> </w:t>
            </w:r>
            <w:r w:rsidRPr="003159F2">
              <w:rPr>
                <w:sz w:val="28"/>
                <w:szCs w:val="36"/>
              </w:rPr>
              <w:t>of the</w:t>
            </w:r>
            <w:r w:rsidRPr="003159F2">
              <w:rPr>
                <w:spacing w:val="31"/>
                <w:sz w:val="28"/>
                <w:szCs w:val="36"/>
              </w:rPr>
              <w:t xml:space="preserve"> </w:t>
            </w:r>
            <w:r w:rsidRPr="003159F2">
              <w:rPr>
                <w:sz w:val="28"/>
                <w:szCs w:val="36"/>
              </w:rPr>
              <w:t>extant items,</w:t>
            </w:r>
            <w:r w:rsidRPr="003159F2">
              <w:rPr>
                <w:spacing w:val="21"/>
                <w:sz w:val="28"/>
                <w:szCs w:val="36"/>
              </w:rPr>
              <w:t xml:space="preserve"> </w:t>
            </w:r>
            <w:r w:rsidRPr="003159F2">
              <w:rPr>
                <w:sz w:val="28"/>
                <w:szCs w:val="36"/>
              </w:rPr>
              <w:t>we</w:t>
            </w:r>
            <w:r w:rsidRPr="003159F2">
              <w:rPr>
                <w:spacing w:val="27"/>
                <w:sz w:val="28"/>
                <w:szCs w:val="36"/>
              </w:rPr>
              <w:t xml:space="preserve"> </w:t>
            </w:r>
            <w:r w:rsidRPr="003159F2">
              <w:rPr>
                <w:sz w:val="28"/>
                <w:szCs w:val="36"/>
              </w:rPr>
              <w:t>will</w:t>
            </w:r>
            <w:r w:rsidRPr="003159F2">
              <w:rPr>
                <w:spacing w:val="16"/>
                <w:sz w:val="28"/>
                <w:szCs w:val="36"/>
              </w:rPr>
              <w:t xml:space="preserve"> </w:t>
            </w:r>
            <w:r w:rsidRPr="003159F2">
              <w:rPr>
                <w:sz w:val="28"/>
                <w:szCs w:val="36"/>
              </w:rPr>
              <w:t>have</w:t>
            </w:r>
            <w:r w:rsidRPr="003159F2">
              <w:rPr>
                <w:spacing w:val="27"/>
                <w:sz w:val="28"/>
                <w:szCs w:val="36"/>
              </w:rPr>
              <w:t xml:space="preserve"> </w:t>
            </w:r>
            <w:r w:rsidRPr="003159F2">
              <w:rPr>
                <w:sz w:val="28"/>
                <w:szCs w:val="36"/>
              </w:rPr>
              <w:t>to</w:t>
            </w:r>
            <w:r w:rsidRPr="003159F2">
              <w:rPr>
                <w:spacing w:val="34"/>
                <w:sz w:val="28"/>
                <w:szCs w:val="36"/>
              </w:rPr>
              <w:t xml:space="preserve"> </w:t>
            </w:r>
            <w:r w:rsidRPr="003159F2">
              <w:rPr>
                <w:sz w:val="28"/>
                <w:szCs w:val="36"/>
              </w:rPr>
              <w:t>be</w:t>
            </w:r>
            <w:r w:rsidRPr="003159F2">
              <w:rPr>
                <w:spacing w:val="27"/>
                <w:sz w:val="28"/>
                <w:szCs w:val="36"/>
              </w:rPr>
              <w:t xml:space="preserve"> </w:t>
            </w:r>
            <w:r w:rsidRPr="003159F2">
              <w:rPr>
                <w:sz w:val="28"/>
                <w:szCs w:val="36"/>
              </w:rPr>
              <w:t>content</w:t>
            </w:r>
            <w:r w:rsidRPr="003159F2">
              <w:rPr>
                <w:spacing w:val="21"/>
                <w:sz w:val="28"/>
                <w:szCs w:val="36"/>
              </w:rPr>
              <w:t xml:space="preserve"> </w:t>
            </w:r>
            <w:r w:rsidRPr="003159F2">
              <w:rPr>
                <w:sz w:val="28"/>
                <w:szCs w:val="36"/>
              </w:rPr>
              <w:t>with</w:t>
            </w:r>
            <w:r w:rsidRPr="003159F2">
              <w:rPr>
                <w:spacing w:val="20"/>
                <w:sz w:val="28"/>
                <w:szCs w:val="36"/>
              </w:rPr>
              <w:t xml:space="preserve"> </w:t>
            </w:r>
            <w:r w:rsidRPr="003159F2">
              <w:rPr>
                <w:sz w:val="28"/>
                <w:szCs w:val="36"/>
              </w:rPr>
              <w:t>these</w:t>
            </w:r>
            <w:r w:rsidRPr="003159F2">
              <w:rPr>
                <w:spacing w:val="27"/>
                <w:sz w:val="28"/>
                <w:szCs w:val="36"/>
              </w:rPr>
              <w:t xml:space="preserve"> </w:t>
            </w:r>
            <w:r w:rsidRPr="003159F2">
              <w:rPr>
                <w:sz w:val="28"/>
                <w:szCs w:val="36"/>
              </w:rPr>
              <w:t>few</w:t>
            </w:r>
            <w:r w:rsidRPr="003159F2">
              <w:rPr>
                <w:spacing w:val="20"/>
                <w:sz w:val="28"/>
                <w:szCs w:val="36"/>
              </w:rPr>
              <w:t xml:space="preserve"> </w:t>
            </w:r>
            <w:r w:rsidRPr="003159F2">
              <w:rPr>
                <w:sz w:val="28"/>
                <w:szCs w:val="36"/>
              </w:rPr>
              <w:t>bits</w:t>
            </w:r>
            <w:r w:rsidRPr="003159F2">
              <w:rPr>
                <w:spacing w:val="40"/>
                <w:sz w:val="28"/>
                <w:szCs w:val="36"/>
              </w:rPr>
              <w:t xml:space="preserve"> </w:t>
            </w:r>
            <w:r w:rsidRPr="003159F2">
              <w:rPr>
                <w:sz w:val="28"/>
                <w:szCs w:val="36"/>
              </w:rPr>
              <w:t>of information.</w:t>
            </w:r>
            <w:r w:rsidRPr="003159F2">
              <w:rPr>
                <w:spacing w:val="21"/>
                <w:sz w:val="28"/>
                <w:szCs w:val="36"/>
              </w:rPr>
              <w:t xml:space="preserve"> </w:t>
            </w:r>
            <w:r w:rsidRPr="003159F2">
              <w:rPr>
                <w:sz w:val="28"/>
                <w:szCs w:val="36"/>
              </w:rPr>
              <w:t>This</w:t>
            </w:r>
            <w:r w:rsidRPr="003159F2">
              <w:rPr>
                <w:spacing w:val="18"/>
                <w:sz w:val="28"/>
                <w:szCs w:val="36"/>
              </w:rPr>
              <w:t xml:space="preserve"> </w:t>
            </w:r>
            <w:r w:rsidRPr="003159F2">
              <w:rPr>
                <w:sz w:val="28"/>
                <w:szCs w:val="36"/>
              </w:rPr>
              <w:t>wait</w:t>
            </w:r>
            <w:r w:rsidRPr="003159F2">
              <w:rPr>
                <w:spacing w:val="21"/>
                <w:sz w:val="28"/>
                <w:szCs w:val="36"/>
              </w:rPr>
              <w:t xml:space="preserve"> </w:t>
            </w:r>
            <w:r w:rsidRPr="003159F2">
              <w:rPr>
                <w:sz w:val="28"/>
                <w:szCs w:val="36"/>
              </w:rPr>
              <w:t>will</w:t>
            </w:r>
            <w:r w:rsidRPr="003159F2">
              <w:rPr>
                <w:spacing w:val="16"/>
                <w:sz w:val="28"/>
                <w:szCs w:val="36"/>
              </w:rPr>
              <w:t xml:space="preserve"> </w:t>
            </w:r>
            <w:r w:rsidRPr="003159F2">
              <w:rPr>
                <w:sz w:val="28"/>
                <w:szCs w:val="36"/>
              </w:rPr>
              <w:t>not</w:t>
            </w:r>
            <w:r w:rsidRPr="003159F2">
              <w:rPr>
                <w:spacing w:val="21"/>
                <w:sz w:val="28"/>
                <w:szCs w:val="36"/>
              </w:rPr>
              <w:t xml:space="preserve"> </w:t>
            </w:r>
            <w:r w:rsidRPr="003159F2">
              <w:rPr>
                <w:sz w:val="28"/>
                <w:szCs w:val="36"/>
              </w:rPr>
              <w:t>affect</w:t>
            </w:r>
            <w:r w:rsidRPr="003159F2">
              <w:rPr>
                <w:spacing w:val="21"/>
                <w:sz w:val="28"/>
                <w:szCs w:val="36"/>
              </w:rPr>
              <w:t xml:space="preserve"> </w:t>
            </w:r>
            <w:r w:rsidRPr="003159F2">
              <w:rPr>
                <w:sz w:val="28"/>
                <w:szCs w:val="36"/>
              </w:rPr>
              <w:t>our</w:t>
            </w:r>
          </w:p>
          <w:p w14:paraId="62882EF8" w14:textId="77777777" w:rsidR="000D25EC" w:rsidRPr="003159F2" w:rsidRDefault="00000000" w:rsidP="003C2DF8">
            <w:pPr>
              <w:pStyle w:val="TableParagraph"/>
              <w:spacing w:beforeLines="160" w:before="384"/>
              <w:rPr>
                <w:sz w:val="28"/>
                <w:szCs w:val="36"/>
              </w:rPr>
            </w:pPr>
            <w:r w:rsidRPr="003159F2">
              <w:rPr>
                <w:sz w:val="28"/>
                <w:szCs w:val="36"/>
              </w:rPr>
              <w:t>confidence</w:t>
            </w:r>
            <w:r w:rsidRPr="003159F2">
              <w:rPr>
                <w:spacing w:val="23"/>
                <w:sz w:val="28"/>
                <w:szCs w:val="36"/>
              </w:rPr>
              <w:t xml:space="preserve"> </w:t>
            </w:r>
            <w:r w:rsidRPr="003159F2">
              <w:rPr>
                <w:sz w:val="28"/>
                <w:szCs w:val="36"/>
              </w:rPr>
              <w:t>in</w:t>
            </w:r>
            <w:r w:rsidRPr="003159F2">
              <w:rPr>
                <w:spacing w:val="12"/>
                <w:sz w:val="28"/>
                <w:szCs w:val="36"/>
              </w:rPr>
              <w:t xml:space="preserve"> </w:t>
            </w:r>
            <w:r w:rsidRPr="003159F2">
              <w:rPr>
                <w:sz w:val="28"/>
                <w:szCs w:val="36"/>
              </w:rPr>
              <w:t>God’s</w:t>
            </w:r>
            <w:r w:rsidRPr="003159F2">
              <w:rPr>
                <w:spacing w:val="79"/>
                <w:w w:val="150"/>
                <w:sz w:val="28"/>
                <w:szCs w:val="36"/>
              </w:rPr>
              <w:t xml:space="preserve"> </w:t>
            </w:r>
            <w:r w:rsidRPr="003159F2">
              <w:rPr>
                <w:sz w:val="28"/>
                <w:szCs w:val="36"/>
              </w:rPr>
              <w:t>preservation</w:t>
            </w:r>
            <w:r w:rsidRPr="003159F2">
              <w:rPr>
                <w:spacing w:val="12"/>
                <w:sz w:val="28"/>
                <w:szCs w:val="36"/>
              </w:rPr>
              <w:t xml:space="preserve"> </w:t>
            </w:r>
            <w:r w:rsidRPr="003159F2">
              <w:rPr>
                <w:sz w:val="28"/>
                <w:szCs w:val="36"/>
              </w:rPr>
              <w:t>of</w:t>
            </w:r>
            <w:r w:rsidRPr="003159F2">
              <w:rPr>
                <w:spacing w:val="-1"/>
                <w:sz w:val="28"/>
                <w:szCs w:val="36"/>
              </w:rPr>
              <w:t xml:space="preserve"> </w:t>
            </w:r>
            <w:r w:rsidRPr="003159F2">
              <w:rPr>
                <w:sz w:val="28"/>
                <w:szCs w:val="36"/>
              </w:rPr>
              <w:t>the</w:t>
            </w:r>
            <w:r w:rsidRPr="003159F2">
              <w:rPr>
                <w:spacing w:val="23"/>
                <w:sz w:val="28"/>
                <w:szCs w:val="36"/>
              </w:rPr>
              <w:t xml:space="preserve"> </w:t>
            </w:r>
            <w:r w:rsidRPr="003159F2">
              <w:rPr>
                <w:sz w:val="28"/>
                <w:szCs w:val="36"/>
              </w:rPr>
              <w:t>Scriptures</w:t>
            </w:r>
            <w:r w:rsidRPr="003159F2">
              <w:rPr>
                <w:spacing w:val="17"/>
                <w:sz w:val="28"/>
                <w:szCs w:val="36"/>
              </w:rPr>
              <w:t xml:space="preserve"> </w:t>
            </w:r>
            <w:r w:rsidRPr="003159F2">
              <w:rPr>
                <w:sz w:val="28"/>
                <w:szCs w:val="36"/>
              </w:rPr>
              <w:t>at</w:t>
            </w:r>
            <w:r w:rsidRPr="003159F2">
              <w:rPr>
                <w:spacing w:val="18"/>
                <w:sz w:val="28"/>
                <w:szCs w:val="36"/>
              </w:rPr>
              <w:t xml:space="preserve"> </w:t>
            </w:r>
            <w:r w:rsidRPr="003159F2">
              <w:rPr>
                <w:sz w:val="28"/>
                <w:szCs w:val="36"/>
              </w:rPr>
              <w:t>every</w:t>
            </w:r>
            <w:r w:rsidRPr="003159F2">
              <w:rPr>
                <w:spacing w:val="19"/>
                <w:sz w:val="28"/>
                <w:szCs w:val="36"/>
              </w:rPr>
              <w:t xml:space="preserve"> </w:t>
            </w:r>
            <w:r w:rsidRPr="003159F2">
              <w:rPr>
                <w:sz w:val="28"/>
                <w:szCs w:val="36"/>
              </w:rPr>
              <w:t>point</w:t>
            </w:r>
            <w:r w:rsidRPr="003159F2">
              <w:rPr>
                <w:spacing w:val="-8"/>
                <w:sz w:val="28"/>
                <w:szCs w:val="36"/>
              </w:rPr>
              <w:t xml:space="preserve"> </w:t>
            </w:r>
            <w:r w:rsidRPr="003159F2">
              <w:rPr>
                <w:sz w:val="28"/>
                <w:szCs w:val="36"/>
              </w:rPr>
              <w:t>as</w:t>
            </w:r>
            <w:r w:rsidRPr="003159F2">
              <w:rPr>
                <w:spacing w:val="15"/>
                <w:sz w:val="28"/>
                <w:szCs w:val="36"/>
              </w:rPr>
              <w:t xml:space="preserve"> </w:t>
            </w:r>
            <w:r w:rsidRPr="003159F2">
              <w:rPr>
                <w:sz w:val="28"/>
                <w:szCs w:val="36"/>
              </w:rPr>
              <w:t>we</w:t>
            </w:r>
            <w:r w:rsidRPr="003159F2">
              <w:rPr>
                <w:spacing w:val="23"/>
                <w:sz w:val="28"/>
                <w:szCs w:val="36"/>
              </w:rPr>
              <w:t xml:space="preserve"> </w:t>
            </w:r>
            <w:r w:rsidRPr="003159F2">
              <w:rPr>
                <w:sz w:val="28"/>
                <w:szCs w:val="36"/>
              </w:rPr>
              <w:t>have</w:t>
            </w:r>
            <w:r w:rsidRPr="003159F2">
              <w:rPr>
                <w:spacing w:val="23"/>
                <w:sz w:val="28"/>
                <w:szCs w:val="36"/>
              </w:rPr>
              <w:t xml:space="preserve"> </w:t>
            </w:r>
            <w:r w:rsidRPr="003159F2">
              <w:rPr>
                <w:sz w:val="28"/>
                <w:szCs w:val="36"/>
              </w:rPr>
              <w:t>it</w:t>
            </w:r>
            <w:r w:rsidRPr="003159F2">
              <w:rPr>
                <w:spacing w:val="18"/>
                <w:sz w:val="28"/>
                <w:szCs w:val="36"/>
              </w:rPr>
              <w:t xml:space="preserve"> </w:t>
            </w:r>
            <w:r w:rsidRPr="003159F2">
              <w:rPr>
                <w:sz w:val="28"/>
                <w:szCs w:val="36"/>
              </w:rPr>
              <w:t>in</w:t>
            </w:r>
            <w:r w:rsidRPr="003159F2">
              <w:rPr>
                <w:spacing w:val="13"/>
                <w:sz w:val="28"/>
                <w:szCs w:val="36"/>
              </w:rPr>
              <w:t xml:space="preserve"> </w:t>
            </w:r>
            <w:r w:rsidRPr="003159F2">
              <w:rPr>
                <w:sz w:val="28"/>
                <w:szCs w:val="36"/>
              </w:rPr>
              <w:t>the</w:t>
            </w:r>
            <w:r w:rsidRPr="003159F2">
              <w:rPr>
                <w:spacing w:val="23"/>
                <w:sz w:val="28"/>
                <w:szCs w:val="36"/>
              </w:rPr>
              <w:t xml:space="preserve"> </w:t>
            </w:r>
            <w:r w:rsidRPr="003159F2">
              <w:rPr>
                <w:spacing w:val="7"/>
                <w:sz w:val="28"/>
                <w:szCs w:val="36"/>
              </w:rPr>
              <w:t>AV.</w:t>
            </w:r>
          </w:p>
        </w:tc>
      </w:tr>
    </w:tbl>
    <w:p w14:paraId="2672A0AA" w14:textId="77777777" w:rsidR="000D25EC" w:rsidRPr="003159F2" w:rsidRDefault="000D25EC" w:rsidP="003C2DF8">
      <w:pPr>
        <w:pStyle w:val="Corpodetexto"/>
        <w:spacing w:beforeLines="160" w:before="384"/>
        <w:rPr>
          <w:rFonts w:ascii="Arial Black"/>
          <w:sz w:val="32"/>
          <w:szCs w:val="28"/>
        </w:rPr>
      </w:pPr>
    </w:p>
    <w:p w14:paraId="168A5E2C"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95DF846" w14:textId="77777777">
        <w:trPr>
          <w:trHeight w:val="225"/>
        </w:trPr>
        <w:tc>
          <w:tcPr>
            <w:tcW w:w="8682" w:type="dxa"/>
            <w:tcBorders>
              <w:right w:val="single" w:sz="8" w:space="0" w:color="000000"/>
            </w:tcBorders>
          </w:tcPr>
          <w:p w14:paraId="554B6B3D" w14:textId="77777777" w:rsidR="000D25EC" w:rsidRPr="003159F2" w:rsidRDefault="00000000" w:rsidP="003C2DF8">
            <w:pPr>
              <w:pStyle w:val="TableParagraph"/>
              <w:spacing w:beforeLines="160" w:before="384"/>
              <w:rPr>
                <w:b/>
                <w:sz w:val="28"/>
                <w:szCs w:val="36"/>
              </w:rPr>
            </w:pPr>
            <w:r w:rsidRPr="003159F2">
              <w:rPr>
                <w:b/>
                <w:sz w:val="28"/>
                <w:szCs w:val="36"/>
              </w:rPr>
              <w:t>EPHESIANS</w:t>
            </w:r>
            <w:r w:rsidRPr="003159F2">
              <w:rPr>
                <w:b/>
                <w:spacing w:val="59"/>
                <w:sz w:val="28"/>
                <w:szCs w:val="36"/>
              </w:rPr>
              <w:t xml:space="preserve"> </w:t>
            </w:r>
            <w:r w:rsidRPr="003159F2">
              <w:rPr>
                <w:b/>
                <w:spacing w:val="-5"/>
                <w:sz w:val="28"/>
                <w:szCs w:val="36"/>
              </w:rPr>
              <w:t>4:6</w:t>
            </w:r>
          </w:p>
        </w:tc>
      </w:tr>
      <w:tr w:rsidR="000D25EC" w:rsidRPr="003159F2" w14:paraId="6BCEA213" w14:textId="77777777">
        <w:trPr>
          <w:trHeight w:val="225"/>
        </w:trPr>
        <w:tc>
          <w:tcPr>
            <w:tcW w:w="8682" w:type="dxa"/>
            <w:tcBorders>
              <w:right w:val="single" w:sz="8" w:space="0" w:color="000000"/>
            </w:tcBorders>
          </w:tcPr>
          <w:p w14:paraId="350A6B99"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1"/>
                <w:sz w:val="28"/>
                <w:szCs w:val="36"/>
              </w:rPr>
              <w:t xml:space="preserve"> </w:t>
            </w:r>
            <w:r w:rsidRPr="003159F2">
              <w:rPr>
                <w:sz w:val="28"/>
                <w:szCs w:val="36"/>
              </w:rPr>
              <w:t>through</w:t>
            </w:r>
            <w:r w:rsidRPr="003159F2">
              <w:rPr>
                <w:spacing w:val="9"/>
                <w:sz w:val="28"/>
                <w:szCs w:val="36"/>
              </w:rPr>
              <w:t xml:space="preserve"> </w:t>
            </w:r>
            <w:r w:rsidRPr="003159F2">
              <w:rPr>
                <w:sz w:val="28"/>
                <w:szCs w:val="36"/>
              </w:rPr>
              <w:t>all,</w:t>
            </w:r>
            <w:r w:rsidRPr="003159F2">
              <w:rPr>
                <w:spacing w:val="11"/>
                <w:sz w:val="28"/>
                <w:szCs w:val="36"/>
              </w:rPr>
              <w:t xml:space="preserve"> </w:t>
            </w:r>
            <w:r w:rsidRPr="003159F2">
              <w:rPr>
                <w:sz w:val="28"/>
                <w:szCs w:val="36"/>
              </w:rPr>
              <w:t>and</w:t>
            </w:r>
            <w:r w:rsidRPr="003159F2">
              <w:rPr>
                <w:spacing w:val="11"/>
                <w:sz w:val="28"/>
                <w:szCs w:val="36"/>
              </w:rPr>
              <w:t xml:space="preserve"> </w:t>
            </w:r>
            <w:r w:rsidRPr="003159F2">
              <w:rPr>
                <w:sz w:val="28"/>
                <w:szCs w:val="36"/>
              </w:rPr>
              <w:t>in</w:t>
            </w:r>
            <w:r w:rsidRPr="003159F2">
              <w:rPr>
                <w:spacing w:val="30"/>
                <w:sz w:val="28"/>
                <w:szCs w:val="36"/>
              </w:rPr>
              <w:t xml:space="preserve"> </w:t>
            </w:r>
            <w:r w:rsidRPr="003159F2">
              <w:rPr>
                <w:spacing w:val="12"/>
                <w:sz w:val="28"/>
                <w:szCs w:val="36"/>
              </w:rPr>
              <w:t>you</w:t>
            </w:r>
            <w:r w:rsidRPr="003159F2">
              <w:rPr>
                <w:spacing w:val="11"/>
                <w:sz w:val="28"/>
                <w:szCs w:val="36"/>
              </w:rPr>
              <w:t xml:space="preserve"> </w:t>
            </w:r>
            <w:r w:rsidRPr="003159F2">
              <w:rPr>
                <w:spacing w:val="-5"/>
                <w:sz w:val="28"/>
                <w:szCs w:val="36"/>
              </w:rPr>
              <w:t>all</w:t>
            </w:r>
          </w:p>
        </w:tc>
      </w:tr>
      <w:tr w:rsidR="000D25EC" w:rsidRPr="003159F2" w14:paraId="5692F603" w14:textId="77777777">
        <w:trPr>
          <w:trHeight w:val="210"/>
        </w:trPr>
        <w:tc>
          <w:tcPr>
            <w:tcW w:w="8682" w:type="dxa"/>
            <w:tcBorders>
              <w:right w:val="single" w:sz="8" w:space="0" w:color="000000"/>
            </w:tcBorders>
          </w:tcPr>
          <w:p w14:paraId="712C9668" w14:textId="77777777" w:rsidR="000D25EC" w:rsidRPr="003159F2" w:rsidRDefault="00000000" w:rsidP="003C2DF8">
            <w:pPr>
              <w:pStyle w:val="TableParagraph"/>
              <w:tabs>
                <w:tab w:val="left" w:pos="2078"/>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…and</w:t>
            </w:r>
            <w:r w:rsidRPr="003159F2">
              <w:rPr>
                <w:spacing w:val="22"/>
                <w:sz w:val="28"/>
                <w:szCs w:val="36"/>
              </w:rPr>
              <w:t xml:space="preserve"> </w:t>
            </w:r>
            <w:r w:rsidRPr="003159F2">
              <w:rPr>
                <w:sz w:val="28"/>
                <w:szCs w:val="36"/>
              </w:rPr>
              <w:t>in</w:t>
            </w:r>
            <w:r w:rsidRPr="003159F2">
              <w:rPr>
                <w:spacing w:val="18"/>
                <w:sz w:val="28"/>
                <w:szCs w:val="36"/>
              </w:rPr>
              <w:t xml:space="preserve"> </w:t>
            </w:r>
            <w:r w:rsidRPr="003159F2">
              <w:rPr>
                <w:sz w:val="28"/>
                <w:szCs w:val="36"/>
              </w:rPr>
              <w:t xml:space="preserve">us </w:t>
            </w:r>
            <w:r w:rsidRPr="003159F2">
              <w:rPr>
                <w:spacing w:val="-5"/>
                <w:sz w:val="28"/>
                <w:szCs w:val="36"/>
              </w:rPr>
              <w:t>all</w:t>
            </w:r>
          </w:p>
        </w:tc>
      </w:tr>
      <w:tr w:rsidR="000D25EC" w:rsidRPr="003159F2" w14:paraId="6C11B556" w14:textId="77777777">
        <w:trPr>
          <w:trHeight w:val="225"/>
        </w:trPr>
        <w:tc>
          <w:tcPr>
            <w:tcW w:w="8682" w:type="dxa"/>
            <w:tcBorders>
              <w:right w:val="single" w:sz="8" w:space="0" w:color="000000"/>
            </w:tcBorders>
          </w:tcPr>
          <w:p w14:paraId="5EF4B006" w14:textId="77777777" w:rsidR="000D25EC" w:rsidRPr="003159F2" w:rsidRDefault="00000000" w:rsidP="003C2DF8">
            <w:pPr>
              <w:pStyle w:val="TableParagraph"/>
              <w:tabs>
                <w:tab w:val="left" w:pos="2273"/>
              </w:tabs>
              <w:spacing w:beforeLines="160" w:before="384"/>
              <w:rPr>
                <w:sz w:val="28"/>
                <w:szCs w:val="36"/>
              </w:rPr>
            </w:pPr>
            <w:r w:rsidRPr="003159F2">
              <w:rPr>
                <w:spacing w:val="-5"/>
                <w:sz w:val="28"/>
                <w:szCs w:val="36"/>
              </w:rPr>
              <w:t>CR</w:t>
            </w:r>
            <w:r w:rsidRPr="003159F2">
              <w:rPr>
                <w:sz w:val="28"/>
                <w:szCs w:val="36"/>
              </w:rPr>
              <w:tab/>
              <w:t>…and</w:t>
            </w:r>
            <w:r w:rsidRPr="003159F2">
              <w:rPr>
                <w:spacing w:val="4"/>
                <w:sz w:val="28"/>
                <w:szCs w:val="36"/>
              </w:rPr>
              <w:t xml:space="preserve"> </w:t>
            </w:r>
            <w:r w:rsidRPr="003159F2">
              <w:rPr>
                <w:sz w:val="28"/>
                <w:szCs w:val="36"/>
              </w:rPr>
              <w:t>in</w:t>
            </w:r>
            <w:r w:rsidRPr="003159F2">
              <w:rPr>
                <w:spacing w:val="21"/>
                <w:sz w:val="28"/>
                <w:szCs w:val="36"/>
              </w:rPr>
              <w:t xml:space="preserve"> </w:t>
            </w:r>
            <w:r w:rsidRPr="003159F2">
              <w:rPr>
                <w:spacing w:val="-5"/>
                <w:sz w:val="28"/>
                <w:szCs w:val="36"/>
              </w:rPr>
              <w:t>all</w:t>
            </w:r>
          </w:p>
        </w:tc>
      </w:tr>
      <w:tr w:rsidR="000D25EC" w:rsidRPr="003159F2" w14:paraId="389C0ABE" w14:textId="77777777">
        <w:trPr>
          <w:trHeight w:val="900"/>
        </w:trPr>
        <w:tc>
          <w:tcPr>
            <w:tcW w:w="8682" w:type="dxa"/>
            <w:tcBorders>
              <w:right w:val="single" w:sz="8" w:space="0" w:color="000000"/>
            </w:tcBorders>
          </w:tcPr>
          <w:p w14:paraId="7E66984D"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489</w:t>
            </w:r>
            <w:r w:rsidRPr="003159F2">
              <w:rPr>
                <w:spacing w:val="40"/>
                <w:sz w:val="28"/>
                <w:szCs w:val="36"/>
              </w:rPr>
              <w:t xml:space="preserve"> </w:t>
            </w:r>
            <w:r w:rsidRPr="003159F2">
              <w:rPr>
                <w:sz w:val="28"/>
                <w:szCs w:val="36"/>
              </w:rPr>
              <w:t>other cursives.</w:t>
            </w:r>
          </w:p>
          <w:p w14:paraId="40EDD01D" w14:textId="77777777" w:rsidR="000D25EC" w:rsidRPr="003159F2" w:rsidRDefault="00000000" w:rsidP="003C2DF8">
            <w:pPr>
              <w:pStyle w:val="TableParagraph"/>
              <w:spacing w:beforeLines="160" w:before="384"/>
              <w:rPr>
                <w:sz w:val="28"/>
                <w:szCs w:val="36"/>
              </w:rPr>
            </w:pPr>
            <w:r w:rsidRPr="003159F2">
              <w:rPr>
                <w:sz w:val="28"/>
                <w:szCs w:val="36"/>
              </w:rPr>
              <w:t>Chrysostom,</w:t>
            </w:r>
            <w:r w:rsidRPr="003159F2">
              <w:rPr>
                <w:spacing w:val="-4"/>
                <w:sz w:val="28"/>
                <w:szCs w:val="36"/>
              </w:rPr>
              <w:t xml:space="preserve"> </w:t>
            </w:r>
            <w:r w:rsidRPr="003159F2">
              <w:rPr>
                <w:sz w:val="28"/>
                <w:szCs w:val="36"/>
              </w:rPr>
              <w:t>Constantinople,</w:t>
            </w:r>
            <w:r w:rsidRPr="003159F2">
              <w:rPr>
                <w:spacing w:val="-3"/>
                <w:sz w:val="28"/>
                <w:szCs w:val="36"/>
              </w:rPr>
              <w:t xml:space="preserve"> </w:t>
            </w:r>
            <w:r w:rsidRPr="003159F2">
              <w:rPr>
                <w:sz w:val="28"/>
                <w:szCs w:val="36"/>
              </w:rPr>
              <w:t>407</w:t>
            </w:r>
            <w:r w:rsidRPr="003159F2">
              <w:rPr>
                <w:spacing w:val="76"/>
                <w:sz w:val="28"/>
                <w:szCs w:val="36"/>
              </w:rPr>
              <w:t xml:space="preserve">  </w:t>
            </w:r>
            <w:r w:rsidRPr="003159F2">
              <w:rPr>
                <w:sz w:val="28"/>
                <w:szCs w:val="36"/>
              </w:rPr>
              <w:t>Theodoret,</w:t>
            </w:r>
            <w:r w:rsidRPr="003159F2">
              <w:rPr>
                <w:spacing w:val="27"/>
                <w:sz w:val="28"/>
                <w:szCs w:val="36"/>
              </w:rPr>
              <w:t xml:space="preserve"> </w:t>
            </w:r>
            <w:r w:rsidRPr="003159F2">
              <w:rPr>
                <w:sz w:val="28"/>
                <w:szCs w:val="36"/>
              </w:rPr>
              <w:t>Cyrus,</w:t>
            </w:r>
            <w:r w:rsidRPr="003159F2">
              <w:rPr>
                <w:spacing w:val="26"/>
                <w:sz w:val="28"/>
                <w:szCs w:val="36"/>
              </w:rPr>
              <w:t xml:space="preserve"> </w:t>
            </w:r>
            <w:r w:rsidRPr="003159F2">
              <w:rPr>
                <w:sz w:val="28"/>
                <w:szCs w:val="36"/>
              </w:rPr>
              <w:t>466</w:t>
            </w:r>
            <w:r w:rsidRPr="003159F2">
              <w:rPr>
                <w:spacing w:val="57"/>
                <w:sz w:val="28"/>
                <w:szCs w:val="36"/>
              </w:rPr>
              <w:t xml:space="preserve">   </w:t>
            </w:r>
            <w:r w:rsidRPr="003159F2">
              <w:rPr>
                <w:sz w:val="28"/>
                <w:szCs w:val="36"/>
              </w:rPr>
              <w:t>Oecumenius,</w:t>
            </w:r>
            <w:r w:rsidRPr="003159F2">
              <w:rPr>
                <w:spacing w:val="27"/>
                <w:sz w:val="28"/>
                <w:szCs w:val="36"/>
              </w:rPr>
              <w:t xml:space="preserve"> </w:t>
            </w:r>
            <w:r w:rsidRPr="003159F2">
              <w:rPr>
                <w:sz w:val="28"/>
                <w:szCs w:val="36"/>
              </w:rPr>
              <w:t>Thrace,</w:t>
            </w:r>
            <w:r w:rsidRPr="003159F2">
              <w:rPr>
                <w:spacing w:val="-4"/>
                <w:sz w:val="28"/>
                <w:szCs w:val="36"/>
              </w:rPr>
              <w:t xml:space="preserve"> </w:t>
            </w:r>
            <w:r w:rsidRPr="003159F2">
              <w:rPr>
                <w:spacing w:val="4"/>
                <w:sz w:val="28"/>
                <w:szCs w:val="36"/>
              </w:rPr>
              <w:t>VI</w:t>
            </w:r>
          </w:p>
          <w:p w14:paraId="7E55B209" w14:textId="77777777" w:rsidR="000D25EC" w:rsidRPr="003159F2" w:rsidRDefault="00000000" w:rsidP="003C2DF8">
            <w:pPr>
              <w:pStyle w:val="TableParagraph"/>
              <w:spacing w:beforeLines="160" w:before="384"/>
              <w:rPr>
                <w:sz w:val="28"/>
                <w:szCs w:val="36"/>
              </w:rPr>
            </w:pPr>
            <w:r w:rsidRPr="003159F2">
              <w:rPr>
                <w:sz w:val="28"/>
                <w:szCs w:val="36"/>
              </w:rPr>
              <w:t>Theophylact,</w:t>
            </w:r>
            <w:r w:rsidRPr="003159F2">
              <w:rPr>
                <w:spacing w:val="52"/>
                <w:sz w:val="28"/>
                <w:szCs w:val="36"/>
              </w:rPr>
              <w:t xml:space="preserve"> </w:t>
            </w:r>
            <w:r w:rsidRPr="003159F2">
              <w:rPr>
                <w:sz w:val="28"/>
                <w:szCs w:val="36"/>
              </w:rPr>
              <w:t>Bulgaria,</w:t>
            </w:r>
            <w:r w:rsidRPr="003159F2">
              <w:rPr>
                <w:spacing w:val="52"/>
                <w:sz w:val="28"/>
                <w:szCs w:val="36"/>
              </w:rPr>
              <w:t xml:space="preserve"> </w:t>
            </w:r>
            <w:r w:rsidRPr="003159F2">
              <w:rPr>
                <w:spacing w:val="-4"/>
                <w:sz w:val="28"/>
                <w:szCs w:val="36"/>
              </w:rPr>
              <w:t>1077.</w:t>
            </w:r>
          </w:p>
        </w:tc>
      </w:tr>
    </w:tbl>
    <w:p w14:paraId="5554DE15"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33D8BB46" w14:textId="77777777" w:rsidR="000D25EC" w:rsidRPr="003159F2" w:rsidRDefault="000D25EC" w:rsidP="003C2DF8">
      <w:pPr>
        <w:pStyle w:val="Corpodetexto"/>
        <w:spacing w:beforeLines="160" w:before="384"/>
        <w:rPr>
          <w:rFonts w:ascii="Arial Black"/>
          <w:sz w:val="32"/>
          <w:szCs w:val="28"/>
        </w:rPr>
      </w:pPr>
    </w:p>
    <w:p w14:paraId="1C9538A2"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C5561F3" w14:textId="77777777">
        <w:trPr>
          <w:trHeight w:val="225"/>
        </w:trPr>
        <w:tc>
          <w:tcPr>
            <w:tcW w:w="8682" w:type="dxa"/>
            <w:tcBorders>
              <w:right w:val="single" w:sz="8" w:space="0" w:color="000000"/>
            </w:tcBorders>
          </w:tcPr>
          <w:p w14:paraId="23AA6E47" w14:textId="77777777" w:rsidR="000D25EC" w:rsidRPr="003159F2" w:rsidRDefault="00000000" w:rsidP="003C2DF8">
            <w:pPr>
              <w:pStyle w:val="TableParagraph"/>
              <w:spacing w:beforeLines="160" w:before="384"/>
              <w:rPr>
                <w:b/>
                <w:sz w:val="28"/>
                <w:szCs w:val="36"/>
              </w:rPr>
            </w:pPr>
            <w:r w:rsidRPr="003159F2">
              <w:rPr>
                <w:b/>
                <w:sz w:val="28"/>
                <w:szCs w:val="36"/>
              </w:rPr>
              <w:t>EPHESIANS</w:t>
            </w:r>
            <w:r w:rsidRPr="003159F2">
              <w:rPr>
                <w:b/>
                <w:spacing w:val="59"/>
                <w:sz w:val="28"/>
                <w:szCs w:val="36"/>
              </w:rPr>
              <w:t xml:space="preserve"> </w:t>
            </w:r>
            <w:r w:rsidRPr="003159F2">
              <w:rPr>
                <w:b/>
                <w:spacing w:val="-4"/>
                <w:sz w:val="28"/>
                <w:szCs w:val="36"/>
              </w:rPr>
              <w:t>4:32</w:t>
            </w:r>
          </w:p>
        </w:tc>
      </w:tr>
      <w:tr w:rsidR="000D25EC" w:rsidRPr="003159F2" w14:paraId="323F52E0" w14:textId="77777777">
        <w:trPr>
          <w:trHeight w:val="225"/>
        </w:trPr>
        <w:tc>
          <w:tcPr>
            <w:tcW w:w="8682" w:type="dxa"/>
            <w:tcBorders>
              <w:right w:val="single" w:sz="8" w:space="0" w:color="000000"/>
            </w:tcBorders>
          </w:tcPr>
          <w:p w14:paraId="529B7E0B"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2"/>
                <w:sz w:val="28"/>
                <w:szCs w:val="36"/>
              </w:rPr>
              <w:t xml:space="preserve"> </w:t>
            </w:r>
            <w:r w:rsidRPr="003159F2">
              <w:rPr>
                <w:sz w:val="28"/>
                <w:szCs w:val="36"/>
              </w:rPr>
              <w:t>CR</w:t>
            </w:r>
            <w:r w:rsidRPr="003159F2">
              <w:rPr>
                <w:spacing w:val="46"/>
                <w:sz w:val="28"/>
                <w:szCs w:val="36"/>
              </w:rPr>
              <w:t xml:space="preserve">  </w:t>
            </w:r>
            <w:r w:rsidRPr="003159F2">
              <w:rPr>
                <w:spacing w:val="10"/>
                <w:sz w:val="28"/>
                <w:szCs w:val="36"/>
              </w:rPr>
              <w:t>even</w:t>
            </w:r>
            <w:r w:rsidRPr="003159F2">
              <w:rPr>
                <w:spacing w:val="2"/>
                <w:sz w:val="28"/>
                <w:szCs w:val="36"/>
              </w:rPr>
              <w:t xml:space="preserve"> </w:t>
            </w:r>
            <w:r w:rsidRPr="003159F2">
              <w:rPr>
                <w:sz w:val="28"/>
                <w:szCs w:val="36"/>
              </w:rPr>
              <w:t>as</w:t>
            </w:r>
            <w:r w:rsidRPr="003159F2">
              <w:rPr>
                <w:spacing w:val="2"/>
                <w:sz w:val="28"/>
                <w:szCs w:val="36"/>
              </w:rPr>
              <w:t xml:space="preserve"> </w:t>
            </w:r>
            <w:r w:rsidRPr="003159F2">
              <w:rPr>
                <w:sz w:val="28"/>
                <w:szCs w:val="36"/>
              </w:rPr>
              <w:t>God</w:t>
            </w:r>
            <w:r w:rsidRPr="003159F2">
              <w:rPr>
                <w:spacing w:val="5"/>
                <w:sz w:val="28"/>
                <w:szCs w:val="36"/>
              </w:rPr>
              <w:t xml:space="preserve"> </w:t>
            </w:r>
            <w:r w:rsidRPr="003159F2">
              <w:rPr>
                <w:sz w:val="28"/>
                <w:szCs w:val="36"/>
              </w:rPr>
              <w:t>for</w:t>
            </w:r>
            <w:r w:rsidRPr="003159F2">
              <w:rPr>
                <w:spacing w:val="9"/>
                <w:sz w:val="28"/>
                <w:szCs w:val="36"/>
              </w:rPr>
              <w:t xml:space="preserve"> </w:t>
            </w:r>
            <w:r w:rsidRPr="003159F2">
              <w:rPr>
                <w:sz w:val="28"/>
                <w:szCs w:val="36"/>
              </w:rPr>
              <w:t>Christ's</w:t>
            </w:r>
            <w:r w:rsidRPr="003159F2">
              <w:rPr>
                <w:spacing w:val="23"/>
                <w:sz w:val="28"/>
                <w:szCs w:val="36"/>
              </w:rPr>
              <w:t xml:space="preserve"> </w:t>
            </w:r>
            <w:r w:rsidRPr="003159F2">
              <w:rPr>
                <w:sz w:val="28"/>
                <w:szCs w:val="36"/>
              </w:rPr>
              <w:t>sake</w:t>
            </w:r>
            <w:r w:rsidRPr="003159F2">
              <w:rPr>
                <w:spacing w:val="32"/>
                <w:sz w:val="28"/>
                <w:szCs w:val="36"/>
              </w:rPr>
              <w:t xml:space="preserve"> </w:t>
            </w:r>
            <w:r w:rsidRPr="003159F2">
              <w:rPr>
                <w:sz w:val="28"/>
                <w:szCs w:val="36"/>
              </w:rPr>
              <w:t>hath</w:t>
            </w:r>
            <w:r w:rsidRPr="003159F2">
              <w:rPr>
                <w:spacing w:val="3"/>
                <w:sz w:val="28"/>
                <w:szCs w:val="36"/>
              </w:rPr>
              <w:t xml:space="preserve"> </w:t>
            </w:r>
            <w:r w:rsidRPr="003159F2">
              <w:rPr>
                <w:sz w:val="28"/>
                <w:szCs w:val="36"/>
              </w:rPr>
              <w:t>forgiven</w:t>
            </w:r>
            <w:r w:rsidRPr="003159F2">
              <w:rPr>
                <w:spacing w:val="1"/>
                <w:sz w:val="28"/>
                <w:szCs w:val="36"/>
              </w:rPr>
              <w:t xml:space="preserve"> </w:t>
            </w:r>
            <w:r w:rsidRPr="003159F2">
              <w:rPr>
                <w:sz w:val="28"/>
                <w:szCs w:val="36"/>
              </w:rPr>
              <w:t>y</w:t>
            </w:r>
            <w:r w:rsidRPr="003159F2">
              <w:rPr>
                <w:spacing w:val="-14"/>
                <w:sz w:val="28"/>
                <w:szCs w:val="36"/>
              </w:rPr>
              <w:t xml:space="preserve"> </w:t>
            </w:r>
            <w:r w:rsidRPr="003159F2">
              <w:rPr>
                <w:spacing w:val="-5"/>
                <w:sz w:val="28"/>
                <w:szCs w:val="36"/>
              </w:rPr>
              <w:t>ou</w:t>
            </w:r>
          </w:p>
        </w:tc>
      </w:tr>
      <w:tr w:rsidR="000D25EC" w:rsidRPr="003159F2" w14:paraId="3C9758E0" w14:textId="77777777">
        <w:trPr>
          <w:trHeight w:val="210"/>
        </w:trPr>
        <w:tc>
          <w:tcPr>
            <w:tcW w:w="8682" w:type="dxa"/>
            <w:tcBorders>
              <w:right w:val="single" w:sz="8" w:space="0" w:color="000000"/>
            </w:tcBorders>
          </w:tcPr>
          <w:p w14:paraId="425B1DE9" w14:textId="77777777" w:rsidR="000D25EC" w:rsidRPr="003159F2" w:rsidRDefault="00000000" w:rsidP="003C2DF8">
            <w:pPr>
              <w:pStyle w:val="TableParagraph"/>
              <w:tabs>
                <w:tab w:val="left" w:pos="3234"/>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…hath</w:t>
            </w:r>
            <w:r w:rsidRPr="003159F2">
              <w:rPr>
                <w:spacing w:val="46"/>
                <w:sz w:val="28"/>
                <w:szCs w:val="36"/>
              </w:rPr>
              <w:t xml:space="preserve"> </w:t>
            </w:r>
            <w:r w:rsidRPr="003159F2">
              <w:rPr>
                <w:sz w:val="28"/>
                <w:szCs w:val="36"/>
              </w:rPr>
              <w:t>forgiven</w:t>
            </w:r>
            <w:r w:rsidRPr="003159F2">
              <w:rPr>
                <w:spacing w:val="41"/>
                <w:sz w:val="28"/>
                <w:szCs w:val="36"/>
              </w:rPr>
              <w:t xml:space="preserve"> </w:t>
            </w:r>
            <w:r w:rsidRPr="003159F2">
              <w:rPr>
                <w:spacing w:val="-5"/>
                <w:sz w:val="28"/>
                <w:szCs w:val="36"/>
              </w:rPr>
              <w:t>us</w:t>
            </w:r>
          </w:p>
        </w:tc>
      </w:tr>
      <w:tr w:rsidR="000D25EC" w:rsidRPr="003159F2" w14:paraId="786ED2E3" w14:textId="77777777">
        <w:trPr>
          <w:trHeight w:val="2267"/>
        </w:trPr>
        <w:tc>
          <w:tcPr>
            <w:tcW w:w="8682" w:type="dxa"/>
            <w:tcBorders>
              <w:right w:val="single" w:sz="8" w:space="0" w:color="000000"/>
            </w:tcBorders>
          </w:tcPr>
          <w:p w14:paraId="15394C10" w14:textId="77777777" w:rsidR="000D25EC" w:rsidRPr="00104A24"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104A24">
              <w:rPr>
                <w:sz w:val="28"/>
                <w:szCs w:val="36"/>
                <w:lang w:val="pt-BR"/>
              </w:rPr>
              <w:t>Beza</w:t>
            </w:r>
            <w:r w:rsidRPr="00104A24">
              <w:rPr>
                <w:spacing w:val="39"/>
                <w:sz w:val="28"/>
                <w:szCs w:val="36"/>
                <w:lang w:val="pt-BR"/>
              </w:rPr>
              <w:t xml:space="preserve"> </w:t>
            </w:r>
            <w:r w:rsidRPr="00104A24">
              <w:rPr>
                <w:spacing w:val="-4"/>
                <w:sz w:val="28"/>
                <w:szCs w:val="36"/>
                <w:lang w:val="pt-BR"/>
              </w:rPr>
              <w:t>Elz.</w:t>
            </w:r>
          </w:p>
          <w:p w14:paraId="5227CE9D" w14:textId="77777777" w:rsidR="000D25EC" w:rsidRPr="00104A24" w:rsidRDefault="00000000" w:rsidP="003C2DF8">
            <w:pPr>
              <w:pStyle w:val="TableParagraph"/>
              <w:spacing w:beforeLines="160" w:before="384"/>
              <w:rPr>
                <w:sz w:val="28"/>
                <w:szCs w:val="36"/>
                <w:lang w:val="pt-BR"/>
              </w:rPr>
            </w:pPr>
            <w:r w:rsidRPr="00104A24">
              <w:rPr>
                <w:sz w:val="28"/>
                <w:szCs w:val="36"/>
                <w:lang w:val="pt-BR"/>
              </w:rPr>
              <w:t>P46</w:t>
            </w:r>
            <w:r w:rsidRPr="00104A24">
              <w:rPr>
                <w:spacing w:val="7"/>
                <w:sz w:val="28"/>
                <w:szCs w:val="36"/>
                <w:lang w:val="pt-BR"/>
              </w:rPr>
              <w:t xml:space="preserve"> </w:t>
            </w:r>
            <w:r w:rsidRPr="00104A24">
              <w:rPr>
                <w:sz w:val="28"/>
                <w:szCs w:val="36"/>
                <w:lang w:val="pt-BR"/>
              </w:rPr>
              <w:t>Aleph</w:t>
            </w:r>
            <w:r w:rsidRPr="00104A24">
              <w:rPr>
                <w:spacing w:val="4"/>
                <w:sz w:val="28"/>
                <w:szCs w:val="36"/>
                <w:lang w:val="pt-BR"/>
              </w:rPr>
              <w:t xml:space="preserve"> </w:t>
            </w:r>
            <w:r w:rsidRPr="00104A24">
              <w:rPr>
                <w:sz w:val="28"/>
                <w:szCs w:val="36"/>
                <w:lang w:val="pt-BR"/>
              </w:rPr>
              <w:t>A</w:t>
            </w:r>
            <w:r w:rsidRPr="00104A24">
              <w:rPr>
                <w:spacing w:val="25"/>
                <w:sz w:val="28"/>
                <w:szCs w:val="36"/>
                <w:lang w:val="pt-BR"/>
              </w:rPr>
              <w:t xml:space="preserve"> </w:t>
            </w:r>
            <w:r w:rsidRPr="00104A24">
              <w:rPr>
                <w:sz w:val="28"/>
                <w:szCs w:val="36"/>
                <w:lang w:val="pt-BR"/>
              </w:rPr>
              <w:t>F</w:t>
            </w:r>
            <w:r w:rsidRPr="00104A24">
              <w:rPr>
                <w:spacing w:val="20"/>
                <w:sz w:val="28"/>
                <w:szCs w:val="36"/>
                <w:lang w:val="pt-BR"/>
              </w:rPr>
              <w:t xml:space="preserve"> </w:t>
            </w:r>
            <w:r w:rsidRPr="00104A24">
              <w:rPr>
                <w:sz w:val="28"/>
                <w:szCs w:val="36"/>
                <w:lang w:val="pt-BR"/>
              </w:rPr>
              <w:t>G</w:t>
            </w:r>
            <w:r w:rsidRPr="00104A24">
              <w:rPr>
                <w:spacing w:val="27"/>
                <w:sz w:val="28"/>
                <w:szCs w:val="36"/>
                <w:lang w:val="pt-BR"/>
              </w:rPr>
              <w:t xml:space="preserve"> </w:t>
            </w:r>
            <w:r w:rsidRPr="00104A24">
              <w:rPr>
                <w:sz w:val="28"/>
                <w:szCs w:val="36"/>
                <w:lang w:val="pt-BR"/>
              </w:rPr>
              <w:t>P</w:t>
            </w:r>
            <w:r w:rsidRPr="00104A24">
              <w:rPr>
                <w:spacing w:val="47"/>
                <w:sz w:val="28"/>
                <w:szCs w:val="36"/>
                <w:lang w:val="pt-BR"/>
              </w:rPr>
              <w:t xml:space="preserve">  </w:t>
            </w:r>
            <w:r w:rsidRPr="00104A24">
              <w:rPr>
                <w:sz w:val="28"/>
                <w:szCs w:val="36"/>
                <w:lang w:val="pt-BR"/>
              </w:rPr>
              <w:t>6</w:t>
            </w:r>
            <w:r w:rsidRPr="00104A24">
              <w:rPr>
                <w:spacing w:val="28"/>
                <w:sz w:val="28"/>
                <w:szCs w:val="36"/>
                <w:lang w:val="pt-BR"/>
              </w:rPr>
              <w:t xml:space="preserve"> </w:t>
            </w:r>
            <w:r w:rsidRPr="00104A24">
              <w:rPr>
                <w:sz w:val="28"/>
                <w:szCs w:val="36"/>
                <w:lang w:val="pt-BR"/>
              </w:rPr>
              <w:t>35</w:t>
            </w:r>
            <w:r w:rsidRPr="00104A24">
              <w:rPr>
                <w:spacing w:val="17"/>
                <w:sz w:val="28"/>
                <w:szCs w:val="36"/>
                <w:lang w:val="pt-BR"/>
              </w:rPr>
              <w:t xml:space="preserve"> </w:t>
            </w:r>
            <w:r w:rsidRPr="00104A24">
              <w:rPr>
                <w:sz w:val="28"/>
                <w:szCs w:val="36"/>
                <w:lang w:val="pt-BR"/>
              </w:rPr>
              <w:t>38 69</w:t>
            </w:r>
            <w:r w:rsidRPr="00104A24">
              <w:rPr>
                <w:spacing w:val="28"/>
                <w:sz w:val="28"/>
                <w:szCs w:val="36"/>
                <w:lang w:val="pt-BR"/>
              </w:rPr>
              <w:t xml:space="preserve"> </w:t>
            </w:r>
            <w:r w:rsidRPr="00104A24">
              <w:rPr>
                <w:sz w:val="28"/>
                <w:szCs w:val="36"/>
                <w:lang w:val="pt-BR"/>
              </w:rPr>
              <w:t>81</w:t>
            </w:r>
            <w:r w:rsidRPr="00104A24">
              <w:rPr>
                <w:spacing w:val="24"/>
                <w:sz w:val="28"/>
                <w:szCs w:val="36"/>
                <w:lang w:val="pt-BR"/>
              </w:rPr>
              <w:t xml:space="preserve"> </w:t>
            </w:r>
            <w:r w:rsidRPr="00104A24">
              <w:rPr>
                <w:spacing w:val="13"/>
                <w:sz w:val="28"/>
                <w:szCs w:val="36"/>
                <w:lang w:val="pt-BR"/>
              </w:rPr>
              <w:t>177</w:t>
            </w:r>
            <w:r w:rsidRPr="00104A24">
              <w:rPr>
                <w:spacing w:val="4"/>
                <w:sz w:val="28"/>
                <w:szCs w:val="36"/>
                <w:lang w:val="pt-BR"/>
              </w:rPr>
              <w:t xml:space="preserve"> </w:t>
            </w:r>
            <w:r w:rsidRPr="00104A24">
              <w:rPr>
                <w:sz w:val="28"/>
                <w:szCs w:val="36"/>
                <w:lang w:val="pt-BR"/>
              </w:rPr>
              <w:t>218</w:t>
            </w:r>
            <w:r w:rsidRPr="00104A24">
              <w:rPr>
                <w:spacing w:val="-1"/>
                <w:sz w:val="28"/>
                <w:szCs w:val="36"/>
                <w:lang w:val="pt-BR"/>
              </w:rPr>
              <w:t xml:space="preserve"> </w:t>
            </w:r>
            <w:r w:rsidRPr="00104A24">
              <w:rPr>
                <w:sz w:val="28"/>
                <w:szCs w:val="36"/>
                <w:lang w:val="pt-BR"/>
              </w:rPr>
              <w:t>221</w:t>
            </w:r>
            <w:r w:rsidRPr="00104A24">
              <w:rPr>
                <w:spacing w:val="4"/>
                <w:sz w:val="28"/>
                <w:szCs w:val="36"/>
                <w:lang w:val="pt-BR"/>
              </w:rPr>
              <w:t xml:space="preserve"> </w:t>
            </w:r>
            <w:r w:rsidRPr="00104A24">
              <w:rPr>
                <w:sz w:val="28"/>
                <w:szCs w:val="36"/>
                <w:lang w:val="pt-BR"/>
              </w:rPr>
              <w:t>326</w:t>
            </w:r>
            <w:r w:rsidRPr="00104A24">
              <w:rPr>
                <w:spacing w:val="7"/>
                <w:sz w:val="28"/>
                <w:szCs w:val="36"/>
                <w:lang w:val="pt-BR"/>
              </w:rPr>
              <w:t xml:space="preserve"> </w:t>
            </w:r>
            <w:r w:rsidRPr="00104A24">
              <w:rPr>
                <w:sz w:val="28"/>
                <w:szCs w:val="36"/>
                <w:lang w:val="pt-BR"/>
              </w:rPr>
              <w:t>330</w:t>
            </w:r>
            <w:r w:rsidRPr="00104A24">
              <w:rPr>
                <w:spacing w:val="16"/>
                <w:sz w:val="28"/>
                <w:szCs w:val="36"/>
                <w:lang w:val="pt-BR"/>
              </w:rPr>
              <w:t xml:space="preserve"> </w:t>
            </w:r>
            <w:r w:rsidRPr="00104A24">
              <w:rPr>
                <w:sz w:val="28"/>
                <w:szCs w:val="36"/>
                <w:lang w:val="pt-BR"/>
              </w:rPr>
              <w:t>365</w:t>
            </w:r>
            <w:r w:rsidRPr="00104A24">
              <w:rPr>
                <w:spacing w:val="-3"/>
                <w:sz w:val="28"/>
                <w:szCs w:val="36"/>
                <w:lang w:val="pt-BR"/>
              </w:rPr>
              <w:t xml:space="preserve"> </w:t>
            </w:r>
            <w:r w:rsidRPr="00104A24">
              <w:rPr>
                <w:sz w:val="28"/>
                <w:szCs w:val="36"/>
                <w:lang w:val="pt-BR"/>
              </w:rPr>
              <w:t>383</w:t>
            </w:r>
            <w:r w:rsidRPr="00104A24">
              <w:rPr>
                <w:spacing w:val="11"/>
                <w:sz w:val="28"/>
                <w:szCs w:val="36"/>
                <w:lang w:val="pt-BR"/>
              </w:rPr>
              <w:t xml:space="preserve"> </w:t>
            </w:r>
            <w:r w:rsidRPr="00104A24">
              <w:rPr>
                <w:sz w:val="28"/>
                <w:szCs w:val="36"/>
                <w:lang w:val="pt-BR"/>
              </w:rPr>
              <w:t>547</w:t>
            </w:r>
            <w:r w:rsidRPr="00104A24">
              <w:rPr>
                <w:spacing w:val="4"/>
                <w:sz w:val="28"/>
                <w:szCs w:val="36"/>
                <w:lang w:val="pt-BR"/>
              </w:rPr>
              <w:t xml:space="preserve"> </w:t>
            </w:r>
            <w:r w:rsidRPr="00104A24">
              <w:rPr>
                <w:spacing w:val="9"/>
                <w:sz w:val="28"/>
                <w:szCs w:val="36"/>
                <w:lang w:val="pt-BR"/>
              </w:rPr>
              <w:t>614</w:t>
            </w:r>
            <w:r w:rsidRPr="00104A24">
              <w:rPr>
                <w:spacing w:val="-13"/>
                <w:sz w:val="28"/>
                <w:szCs w:val="36"/>
                <w:lang w:val="pt-BR"/>
              </w:rPr>
              <w:t xml:space="preserve"> </w:t>
            </w:r>
            <w:r w:rsidRPr="00104A24">
              <w:rPr>
                <w:sz w:val="28"/>
                <w:szCs w:val="36"/>
                <w:lang w:val="pt-BR"/>
              </w:rPr>
              <w:t>629</w:t>
            </w:r>
            <w:r w:rsidRPr="00104A24">
              <w:rPr>
                <w:spacing w:val="7"/>
                <w:sz w:val="28"/>
                <w:szCs w:val="36"/>
                <w:lang w:val="pt-BR"/>
              </w:rPr>
              <w:t xml:space="preserve"> </w:t>
            </w:r>
            <w:r w:rsidRPr="00104A24">
              <w:rPr>
                <w:sz w:val="28"/>
                <w:szCs w:val="36"/>
                <w:lang w:val="pt-BR"/>
              </w:rPr>
              <w:t>1149</w:t>
            </w:r>
            <w:r w:rsidRPr="00104A24">
              <w:rPr>
                <w:spacing w:val="8"/>
                <w:sz w:val="28"/>
                <w:szCs w:val="36"/>
                <w:lang w:val="pt-BR"/>
              </w:rPr>
              <w:t xml:space="preserve"> </w:t>
            </w:r>
            <w:r w:rsidRPr="00104A24">
              <w:rPr>
                <w:sz w:val="28"/>
                <w:szCs w:val="36"/>
                <w:lang w:val="pt-BR"/>
              </w:rPr>
              <w:t>1245</w:t>
            </w:r>
            <w:r w:rsidRPr="00104A24">
              <w:rPr>
                <w:spacing w:val="-3"/>
                <w:sz w:val="28"/>
                <w:szCs w:val="36"/>
                <w:lang w:val="pt-BR"/>
              </w:rPr>
              <w:t xml:space="preserve"> </w:t>
            </w:r>
            <w:r w:rsidRPr="00104A24">
              <w:rPr>
                <w:spacing w:val="-4"/>
                <w:sz w:val="28"/>
                <w:szCs w:val="36"/>
                <w:lang w:val="pt-BR"/>
              </w:rPr>
              <w:t>1319</w:t>
            </w:r>
          </w:p>
          <w:p w14:paraId="5C2E3DD7" w14:textId="69847F92" w:rsidR="000D25EC" w:rsidRPr="003159F2" w:rsidRDefault="00000000" w:rsidP="003C2DF8">
            <w:pPr>
              <w:pStyle w:val="TableParagraph"/>
              <w:spacing w:beforeLines="160" w:before="384"/>
              <w:ind w:right="4974"/>
              <w:rPr>
                <w:sz w:val="28"/>
                <w:szCs w:val="36"/>
              </w:rPr>
            </w:pPr>
            <w:r w:rsidRPr="003159F2">
              <w:rPr>
                <w:sz w:val="28"/>
                <w:szCs w:val="36"/>
              </w:rPr>
              <w:t xml:space="preserve">1827 1898 2127 2298 2492 </w:t>
            </w:r>
            <w:r w:rsidR="004057C1">
              <w:rPr>
                <w:sz w:val="28"/>
                <w:szCs w:val="36"/>
              </w:rPr>
              <w:t>muitos outros</w:t>
            </w:r>
            <w:r w:rsidRPr="003159F2">
              <w:rPr>
                <w:sz w:val="28"/>
                <w:szCs w:val="36"/>
              </w:rPr>
              <w:t xml:space="preserve">. </w:t>
            </w:r>
            <w:r w:rsidRPr="003159F2">
              <w:rPr>
                <w:spacing w:val="11"/>
                <w:sz w:val="28"/>
                <w:szCs w:val="36"/>
              </w:rPr>
              <w:t xml:space="preserve">Von </w:t>
            </w:r>
            <w:r w:rsidRPr="003159F2">
              <w:rPr>
                <w:sz w:val="28"/>
                <w:szCs w:val="36"/>
              </w:rPr>
              <w:t xml:space="preserve">Soden </w:t>
            </w:r>
            <w:r w:rsidR="000F0F6B">
              <w:rPr>
                <w:sz w:val="28"/>
                <w:szCs w:val="36"/>
              </w:rPr>
              <w:t>indica</w:t>
            </w:r>
            <w:r w:rsidRPr="003159F2">
              <w:rPr>
                <w:sz w:val="28"/>
                <w:szCs w:val="36"/>
              </w:rPr>
              <w:t>: Most Egyptian mss.</w:t>
            </w:r>
          </w:p>
          <w:p w14:paraId="75075504"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49"/>
                <w:sz w:val="28"/>
                <w:szCs w:val="36"/>
              </w:rPr>
              <w:t xml:space="preserve"> </w:t>
            </w:r>
            <w:r w:rsidRPr="003159F2">
              <w:rPr>
                <w:sz w:val="28"/>
                <w:szCs w:val="36"/>
              </w:rPr>
              <w:t>Latin:</w:t>
            </w:r>
            <w:r w:rsidRPr="003159F2">
              <w:rPr>
                <w:spacing w:val="-5"/>
                <w:sz w:val="28"/>
                <w:szCs w:val="36"/>
              </w:rPr>
              <w:t xml:space="preserve"> </w:t>
            </w:r>
            <w:r w:rsidRPr="003159F2">
              <w:rPr>
                <w:sz w:val="28"/>
                <w:szCs w:val="36"/>
              </w:rPr>
              <w:t>ar</w:t>
            </w:r>
            <w:r w:rsidRPr="003159F2">
              <w:rPr>
                <w:spacing w:val="37"/>
                <w:sz w:val="28"/>
                <w:szCs w:val="36"/>
              </w:rPr>
              <w:t xml:space="preserve"> </w:t>
            </w:r>
            <w:r w:rsidRPr="003159F2">
              <w:rPr>
                <w:sz w:val="28"/>
                <w:szCs w:val="36"/>
              </w:rPr>
              <w:t>c</w:t>
            </w:r>
            <w:r w:rsidRPr="003159F2">
              <w:rPr>
                <w:spacing w:val="19"/>
                <w:sz w:val="28"/>
                <w:szCs w:val="36"/>
              </w:rPr>
              <w:t xml:space="preserve"> </w:t>
            </w:r>
            <w:r w:rsidRPr="003159F2">
              <w:rPr>
                <w:sz w:val="28"/>
                <w:szCs w:val="36"/>
              </w:rPr>
              <w:t>d</w:t>
            </w:r>
            <w:r w:rsidRPr="003159F2">
              <w:rPr>
                <w:spacing w:val="28"/>
                <w:sz w:val="28"/>
                <w:szCs w:val="36"/>
              </w:rPr>
              <w:t xml:space="preserve"> </w:t>
            </w:r>
            <w:r w:rsidRPr="003159F2">
              <w:rPr>
                <w:sz w:val="28"/>
                <w:szCs w:val="36"/>
              </w:rPr>
              <w:t>dem</w:t>
            </w:r>
            <w:r w:rsidRPr="003159F2">
              <w:rPr>
                <w:spacing w:val="8"/>
                <w:sz w:val="28"/>
                <w:szCs w:val="36"/>
              </w:rPr>
              <w:t xml:space="preserve"> </w:t>
            </w:r>
            <w:r w:rsidRPr="003159F2">
              <w:rPr>
                <w:sz w:val="28"/>
                <w:szCs w:val="36"/>
              </w:rPr>
              <w:t>e</w:t>
            </w:r>
            <w:r w:rsidRPr="003159F2">
              <w:rPr>
                <w:spacing w:val="11"/>
                <w:sz w:val="28"/>
                <w:szCs w:val="36"/>
              </w:rPr>
              <w:t xml:space="preserve"> </w:t>
            </w:r>
            <w:r w:rsidRPr="003159F2">
              <w:rPr>
                <w:sz w:val="28"/>
                <w:szCs w:val="36"/>
              </w:rPr>
              <w:t>f</w:t>
            </w:r>
            <w:r w:rsidRPr="003159F2">
              <w:rPr>
                <w:spacing w:val="34"/>
                <w:sz w:val="28"/>
                <w:szCs w:val="36"/>
              </w:rPr>
              <w:t xml:space="preserve"> </w:t>
            </w:r>
            <w:r w:rsidRPr="003159F2">
              <w:rPr>
                <w:sz w:val="28"/>
                <w:szCs w:val="36"/>
              </w:rPr>
              <w:t>g</w:t>
            </w:r>
            <w:r w:rsidRPr="003159F2">
              <w:rPr>
                <w:spacing w:val="25"/>
                <w:sz w:val="28"/>
                <w:szCs w:val="36"/>
              </w:rPr>
              <w:t xml:space="preserve"> </w:t>
            </w:r>
            <w:r w:rsidRPr="003159F2">
              <w:rPr>
                <w:sz w:val="28"/>
                <w:szCs w:val="36"/>
              </w:rPr>
              <w:t>mon</w:t>
            </w:r>
            <w:r w:rsidRPr="003159F2">
              <w:rPr>
                <w:spacing w:val="3"/>
                <w:sz w:val="28"/>
                <w:szCs w:val="36"/>
              </w:rPr>
              <w:t xml:space="preserve"> </w:t>
            </w:r>
            <w:r w:rsidRPr="003159F2">
              <w:rPr>
                <w:sz w:val="28"/>
                <w:szCs w:val="36"/>
              </w:rPr>
              <w:t>t</w:t>
            </w:r>
            <w:r w:rsidRPr="003159F2">
              <w:rPr>
                <w:spacing w:val="28"/>
                <w:sz w:val="28"/>
                <w:szCs w:val="36"/>
              </w:rPr>
              <w:t xml:space="preserve"> </w:t>
            </w:r>
            <w:r w:rsidRPr="003159F2">
              <w:rPr>
                <w:sz w:val="28"/>
                <w:szCs w:val="36"/>
              </w:rPr>
              <w:t>x</w:t>
            </w:r>
            <w:r w:rsidRPr="003159F2">
              <w:rPr>
                <w:spacing w:val="-11"/>
                <w:sz w:val="28"/>
                <w:szCs w:val="36"/>
              </w:rPr>
              <w:t xml:space="preserve"> </w:t>
            </w:r>
            <w:r w:rsidRPr="003159F2">
              <w:rPr>
                <w:sz w:val="28"/>
                <w:szCs w:val="36"/>
              </w:rPr>
              <w:t>;</w:t>
            </w:r>
            <w:r w:rsidRPr="003159F2">
              <w:rPr>
                <w:spacing w:val="-4"/>
                <w:sz w:val="28"/>
                <w:szCs w:val="36"/>
              </w:rPr>
              <w:t xml:space="preserve"> </w:t>
            </w:r>
            <w:r w:rsidRPr="003159F2">
              <w:rPr>
                <w:sz w:val="28"/>
                <w:szCs w:val="36"/>
              </w:rPr>
              <w:t>Vulgate:</w:t>
            </w:r>
            <w:r w:rsidRPr="003159F2">
              <w:rPr>
                <w:spacing w:val="-5"/>
                <w:sz w:val="28"/>
                <w:szCs w:val="36"/>
              </w:rPr>
              <w:t xml:space="preserve"> </w:t>
            </w:r>
            <w:r w:rsidRPr="003159F2">
              <w:rPr>
                <w:sz w:val="28"/>
                <w:szCs w:val="36"/>
              </w:rPr>
              <w:t>Clementine</w:t>
            </w:r>
            <w:r w:rsidRPr="003159F2">
              <w:rPr>
                <w:spacing w:val="-9"/>
                <w:sz w:val="28"/>
                <w:szCs w:val="36"/>
              </w:rPr>
              <w:t xml:space="preserve"> </w:t>
            </w:r>
            <w:r w:rsidRPr="003159F2">
              <w:rPr>
                <w:sz w:val="28"/>
                <w:szCs w:val="36"/>
              </w:rPr>
              <w:t>ful</w:t>
            </w:r>
            <w:r w:rsidRPr="003159F2">
              <w:rPr>
                <w:spacing w:val="2"/>
                <w:sz w:val="28"/>
                <w:szCs w:val="36"/>
              </w:rPr>
              <w:t xml:space="preserve"> </w:t>
            </w:r>
            <w:r w:rsidRPr="003159F2">
              <w:rPr>
                <w:sz w:val="28"/>
                <w:szCs w:val="36"/>
              </w:rPr>
              <w:t>demid</w:t>
            </w:r>
            <w:r w:rsidRPr="003159F2">
              <w:rPr>
                <w:spacing w:val="7"/>
                <w:sz w:val="28"/>
                <w:szCs w:val="36"/>
              </w:rPr>
              <w:t xml:space="preserve"> </w:t>
            </w:r>
            <w:r w:rsidRPr="003159F2">
              <w:rPr>
                <w:sz w:val="28"/>
                <w:szCs w:val="36"/>
              </w:rPr>
              <w:t>tol</w:t>
            </w:r>
            <w:r w:rsidRPr="003159F2">
              <w:rPr>
                <w:spacing w:val="2"/>
                <w:sz w:val="28"/>
                <w:szCs w:val="36"/>
              </w:rPr>
              <w:t xml:space="preserve"> </w:t>
            </w:r>
            <w:r w:rsidRPr="003159F2">
              <w:rPr>
                <w:spacing w:val="-2"/>
                <w:sz w:val="28"/>
                <w:szCs w:val="36"/>
              </w:rPr>
              <w:t>others;</w:t>
            </w:r>
          </w:p>
          <w:p w14:paraId="35557A95" w14:textId="77777777" w:rsidR="000D25EC" w:rsidRPr="003159F2" w:rsidRDefault="00000000" w:rsidP="003C2DF8">
            <w:pPr>
              <w:pStyle w:val="TableParagraph"/>
              <w:spacing w:beforeLines="160" w:before="384"/>
              <w:rPr>
                <w:sz w:val="28"/>
                <w:szCs w:val="36"/>
              </w:rPr>
            </w:pPr>
            <w:r w:rsidRPr="003159F2">
              <w:rPr>
                <w:sz w:val="28"/>
                <w:szCs w:val="36"/>
              </w:rPr>
              <w:t>Coptic:</w:t>
            </w:r>
            <w:r w:rsidRPr="003159F2">
              <w:rPr>
                <w:spacing w:val="10"/>
                <w:sz w:val="28"/>
                <w:szCs w:val="36"/>
              </w:rPr>
              <w:t xml:space="preserve"> </w:t>
            </w:r>
            <w:r w:rsidRPr="003159F2">
              <w:rPr>
                <w:sz w:val="28"/>
                <w:szCs w:val="36"/>
              </w:rPr>
              <w:t>Sahadic</w:t>
            </w:r>
            <w:r w:rsidRPr="003159F2">
              <w:rPr>
                <w:spacing w:val="44"/>
                <w:sz w:val="28"/>
                <w:szCs w:val="36"/>
              </w:rPr>
              <w:t xml:space="preserve"> </w:t>
            </w:r>
            <w:r w:rsidRPr="003159F2">
              <w:rPr>
                <w:sz w:val="28"/>
                <w:szCs w:val="36"/>
              </w:rPr>
              <w:t>Bohairic;</w:t>
            </w:r>
            <w:r w:rsidRPr="003159F2">
              <w:rPr>
                <w:spacing w:val="74"/>
                <w:w w:val="150"/>
                <w:sz w:val="28"/>
                <w:szCs w:val="36"/>
              </w:rPr>
              <w:t xml:space="preserve"> </w:t>
            </w:r>
            <w:r w:rsidRPr="003159F2">
              <w:rPr>
                <w:sz w:val="28"/>
                <w:szCs w:val="36"/>
              </w:rPr>
              <w:t>Gothic</w:t>
            </w:r>
            <w:r w:rsidRPr="003159F2">
              <w:rPr>
                <w:spacing w:val="43"/>
                <w:sz w:val="28"/>
                <w:szCs w:val="36"/>
              </w:rPr>
              <w:t xml:space="preserve"> </w:t>
            </w:r>
            <w:r w:rsidRPr="003159F2">
              <w:rPr>
                <w:spacing w:val="-2"/>
                <w:sz w:val="28"/>
                <w:szCs w:val="36"/>
              </w:rPr>
              <w:t>Ethiopic.</w:t>
            </w:r>
          </w:p>
          <w:p w14:paraId="2B4C70FC" w14:textId="77777777" w:rsidR="000D25EC" w:rsidRPr="003159F2" w:rsidRDefault="00000000" w:rsidP="003C2DF8">
            <w:pPr>
              <w:pStyle w:val="TableParagraph"/>
              <w:spacing w:beforeLines="160" w:before="384"/>
              <w:rPr>
                <w:sz w:val="28"/>
                <w:szCs w:val="36"/>
              </w:rPr>
            </w:pPr>
            <w:r w:rsidRPr="003159F2">
              <w:rPr>
                <w:sz w:val="28"/>
                <w:szCs w:val="36"/>
              </w:rPr>
              <w:t>Clement,</w:t>
            </w:r>
            <w:r w:rsidRPr="003159F2">
              <w:rPr>
                <w:spacing w:val="19"/>
                <w:sz w:val="28"/>
                <w:szCs w:val="36"/>
              </w:rPr>
              <w:t xml:space="preserve"> </w:t>
            </w:r>
            <w:r w:rsidRPr="003159F2">
              <w:rPr>
                <w:sz w:val="28"/>
                <w:szCs w:val="36"/>
              </w:rPr>
              <w:t>Alexandria,</w:t>
            </w:r>
            <w:r w:rsidRPr="003159F2">
              <w:rPr>
                <w:spacing w:val="-7"/>
                <w:sz w:val="28"/>
                <w:szCs w:val="36"/>
              </w:rPr>
              <w:t xml:space="preserve"> </w:t>
            </w:r>
            <w:r w:rsidRPr="003159F2">
              <w:rPr>
                <w:spacing w:val="10"/>
                <w:sz w:val="28"/>
                <w:szCs w:val="36"/>
              </w:rPr>
              <w:t>215</w:t>
            </w:r>
            <w:r w:rsidRPr="003159F2">
              <w:rPr>
                <w:spacing w:val="70"/>
                <w:sz w:val="28"/>
                <w:szCs w:val="36"/>
              </w:rPr>
              <w:t xml:space="preserve">   </w:t>
            </w:r>
            <w:r w:rsidRPr="003159F2">
              <w:rPr>
                <w:sz w:val="28"/>
                <w:szCs w:val="36"/>
              </w:rPr>
              <w:t>Tertullian,</w:t>
            </w:r>
            <w:r w:rsidRPr="003159F2">
              <w:rPr>
                <w:spacing w:val="19"/>
                <w:sz w:val="28"/>
                <w:szCs w:val="36"/>
              </w:rPr>
              <w:t xml:space="preserve"> </w:t>
            </w:r>
            <w:r w:rsidRPr="003159F2">
              <w:rPr>
                <w:sz w:val="28"/>
                <w:szCs w:val="36"/>
              </w:rPr>
              <w:t>N.</w:t>
            </w:r>
            <w:r w:rsidRPr="003159F2">
              <w:rPr>
                <w:spacing w:val="19"/>
                <w:sz w:val="28"/>
                <w:szCs w:val="36"/>
              </w:rPr>
              <w:t xml:space="preserve"> </w:t>
            </w:r>
            <w:r w:rsidRPr="003159F2">
              <w:rPr>
                <w:sz w:val="28"/>
                <w:szCs w:val="36"/>
              </w:rPr>
              <w:t>Africa,</w:t>
            </w:r>
            <w:r w:rsidRPr="003159F2">
              <w:rPr>
                <w:spacing w:val="-7"/>
                <w:sz w:val="28"/>
                <w:szCs w:val="36"/>
              </w:rPr>
              <w:t xml:space="preserve"> </w:t>
            </w:r>
            <w:r w:rsidRPr="003159F2">
              <w:rPr>
                <w:sz w:val="28"/>
                <w:szCs w:val="36"/>
              </w:rPr>
              <w:t>Latin,</w:t>
            </w:r>
            <w:r w:rsidRPr="003159F2">
              <w:rPr>
                <w:spacing w:val="20"/>
                <w:sz w:val="28"/>
                <w:szCs w:val="36"/>
              </w:rPr>
              <w:t xml:space="preserve"> </w:t>
            </w:r>
            <w:r w:rsidRPr="003159F2">
              <w:rPr>
                <w:spacing w:val="-5"/>
                <w:sz w:val="28"/>
                <w:szCs w:val="36"/>
              </w:rPr>
              <w:t>220</w:t>
            </w:r>
          </w:p>
          <w:p w14:paraId="2E9738A2" w14:textId="77777777" w:rsidR="000D25EC" w:rsidRPr="003159F2" w:rsidRDefault="00000000" w:rsidP="003C2DF8">
            <w:pPr>
              <w:pStyle w:val="TableParagraph"/>
              <w:spacing w:beforeLines="160" w:before="384"/>
              <w:rPr>
                <w:sz w:val="28"/>
                <w:szCs w:val="36"/>
              </w:rPr>
            </w:pPr>
            <w:r w:rsidRPr="003159F2">
              <w:rPr>
                <w:sz w:val="28"/>
                <w:szCs w:val="36"/>
              </w:rPr>
              <w:t>Origen,</w:t>
            </w:r>
            <w:r w:rsidRPr="003159F2">
              <w:rPr>
                <w:spacing w:val="34"/>
                <w:sz w:val="28"/>
                <w:szCs w:val="36"/>
              </w:rPr>
              <w:t xml:space="preserve"> </w:t>
            </w:r>
            <w:r w:rsidRPr="003159F2">
              <w:rPr>
                <w:sz w:val="28"/>
                <w:szCs w:val="36"/>
              </w:rPr>
              <w:t>Alexandria,</w:t>
            </w:r>
            <w:r w:rsidRPr="003159F2">
              <w:rPr>
                <w:spacing w:val="1"/>
                <w:sz w:val="28"/>
                <w:szCs w:val="36"/>
              </w:rPr>
              <w:t xml:space="preserve"> </w:t>
            </w:r>
            <w:r w:rsidRPr="003159F2">
              <w:rPr>
                <w:sz w:val="28"/>
                <w:szCs w:val="36"/>
              </w:rPr>
              <w:t>Caesarea,</w:t>
            </w:r>
            <w:r w:rsidRPr="003159F2">
              <w:rPr>
                <w:spacing w:val="34"/>
                <w:sz w:val="28"/>
                <w:szCs w:val="36"/>
              </w:rPr>
              <w:t xml:space="preserve"> </w:t>
            </w:r>
            <w:r w:rsidRPr="003159F2">
              <w:rPr>
                <w:sz w:val="28"/>
                <w:szCs w:val="36"/>
              </w:rPr>
              <w:t>Latin,</w:t>
            </w:r>
            <w:r w:rsidRPr="003159F2">
              <w:rPr>
                <w:spacing w:val="34"/>
                <w:sz w:val="28"/>
                <w:szCs w:val="36"/>
              </w:rPr>
              <w:t xml:space="preserve"> </w:t>
            </w:r>
            <w:r w:rsidRPr="003159F2">
              <w:rPr>
                <w:sz w:val="28"/>
                <w:szCs w:val="36"/>
              </w:rPr>
              <w:t>254</w:t>
            </w:r>
            <w:r w:rsidRPr="003159F2">
              <w:rPr>
                <w:spacing w:val="61"/>
                <w:sz w:val="28"/>
                <w:szCs w:val="36"/>
              </w:rPr>
              <w:t xml:space="preserve">  </w:t>
            </w:r>
            <w:r w:rsidRPr="003159F2">
              <w:rPr>
                <w:sz w:val="28"/>
                <w:szCs w:val="36"/>
              </w:rPr>
              <w:t>Victorinus,</w:t>
            </w:r>
            <w:r w:rsidRPr="003159F2">
              <w:rPr>
                <w:spacing w:val="35"/>
                <w:sz w:val="28"/>
                <w:szCs w:val="36"/>
              </w:rPr>
              <w:t xml:space="preserve"> </w:t>
            </w:r>
            <w:r w:rsidRPr="003159F2">
              <w:rPr>
                <w:sz w:val="28"/>
                <w:szCs w:val="36"/>
              </w:rPr>
              <w:t>Rome,</w:t>
            </w:r>
            <w:r w:rsidRPr="003159F2">
              <w:rPr>
                <w:spacing w:val="1"/>
                <w:sz w:val="28"/>
                <w:szCs w:val="36"/>
              </w:rPr>
              <w:t xml:space="preserve"> </w:t>
            </w:r>
            <w:r w:rsidRPr="003159F2">
              <w:rPr>
                <w:sz w:val="28"/>
                <w:szCs w:val="36"/>
              </w:rPr>
              <w:t>Latin,</w:t>
            </w:r>
            <w:r w:rsidRPr="003159F2">
              <w:rPr>
                <w:spacing w:val="34"/>
                <w:sz w:val="28"/>
                <w:szCs w:val="36"/>
              </w:rPr>
              <w:t xml:space="preserve"> </w:t>
            </w:r>
            <w:r w:rsidRPr="003159F2">
              <w:rPr>
                <w:spacing w:val="-5"/>
                <w:sz w:val="28"/>
                <w:szCs w:val="36"/>
              </w:rPr>
              <w:t>362</w:t>
            </w:r>
          </w:p>
          <w:p w14:paraId="7A646475" w14:textId="77777777" w:rsidR="000D25EC" w:rsidRPr="003159F2" w:rsidRDefault="00000000" w:rsidP="003C2DF8">
            <w:pPr>
              <w:pStyle w:val="TableParagraph"/>
              <w:spacing w:beforeLines="160" w:before="384"/>
              <w:ind w:right="1229"/>
              <w:rPr>
                <w:sz w:val="28"/>
                <w:szCs w:val="36"/>
              </w:rPr>
            </w:pPr>
            <w:r w:rsidRPr="003159F2">
              <w:rPr>
                <w:sz w:val="28"/>
                <w:szCs w:val="36"/>
              </w:rPr>
              <w:t>Ambrosiaster,</w:t>
            </w:r>
            <w:r w:rsidRPr="003159F2">
              <w:rPr>
                <w:spacing w:val="-5"/>
                <w:sz w:val="28"/>
                <w:szCs w:val="36"/>
              </w:rPr>
              <w:t xml:space="preserve"> </w:t>
            </w:r>
            <w:r w:rsidRPr="003159F2">
              <w:rPr>
                <w:sz w:val="28"/>
                <w:szCs w:val="36"/>
              </w:rPr>
              <w:t>Latin,</w:t>
            </w:r>
            <w:r w:rsidRPr="003159F2">
              <w:rPr>
                <w:spacing w:val="24"/>
                <w:sz w:val="28"/>
                <w:szCs w:val="36"/>
              </w:rPr>
              <w:t xml:space="preserve"> </w:t>
            </w:r>
            <w:r w:rsidRPr="003159F2">
              <w:rPr>
                <w:sz w:val="28"/>
                <w:szCs w:val="36"/>
              </w:rPr>
              <w:t>384</w:t>
            </w:r>
            <w:r w:rsidRPr="003159F2">
              <w:rPr>
                <w:spacing w:val="40"/>
                <w:sz w:val="28"/>
                <w:szCs w:val="36"/>
              </w:rPr>
              <w:t xml:space="preserve">  </w:t>
            </w:r>
            <w:r w:rsidRPr="003159F2">
              <w:rPr>
                <w:sz w:val="28"/>
                <w:szCs w:val="36"/>
              </w:rPr>
              <w:t>Chrysostom,</w:t>
            </w:r>
            <w:r w:rsidRPr="003159F2">
              <w:rPr>
                <w:spacing w:val="24"/>
                <w:sz w:val="28"/>
                <w:szCs w:val="36"/>
              </w:rPr>
              <w:t xml:space="preserve"> </w:t>
            </w:r>
            <w:r w:rsidRPr="003159F2">
              <w:rPr>
                <w:sz w:val="28"/>
                <w:szCs w:val="36"/>
              </w:rPr>
              <w:t>Constantinople,</w:t>
            </w:r>
            <w:r w:rsidRPr="003159F2">
              <w:rPr>
                <w:spacing w:val="24"/>
                <w:sz w:val="28"/>
                <w:szCs w:val="36"/>
              </w:rPr>
              <w:t xml:space="preserve"> </w:t>
            </w:r>
            <w:r w:rsidRPr="003159F2">
              <w:rPr>
                <w:sz w:val="28"/>
                <w:szCs w:val="36"/>
              </w:rPr>
              <w:t>407</w:t>
            </w:r>
            <w:r w:rsidRPr="003159F2">
              <w:rPr>
                <w:spacing w:val="80"/>
                <w:w w:val="150"/>
                <w:sz w:val="28"/>
                <w:szCs w:val="36"/>
              </w:rPr>
              <w:t xml:space="preserve"> </w:t>
            </w:r>
            <w:r w:rsidRPr="003159F2">
              <w:rPr>
                <w:sz w:val="28"/>
                <w:szCs w:val="36"/>
              </w:rPr>
              <w:t>Pelagius,</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412 Jerome,</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420</w:t>
            </w:r>
            <w:r w:rsidRPr="003159F2">
              <w:rPr>
                <w:spacing w:val="80"/>
                <w:sz w:val="28"/>
                <w:szCs w:val="36"/>
              </w:rPr>
              <w:t xml:space="preserve">  </w:t>
            </w:r>
            <w:r w:rsidRPr="003159F2">
              <w:rPr>
                <w:sz w:val="28"/>
                <w:szCs w:val="36"/>
              </w:rPr>
              <w:t>Euthalius,</w:t>
            </w:r>
            <w:r w:rsidRPr="003159F2">
              <w:rPr>
                <w:spacing w:val="24"/>
                <w:sz w:val="28"/>
                <w:szCs w:val="36"/>
              </w:rPr>
              <w:t xml:space="preserve"> </w:t>
            </w:r>
            <w:r w:rsidRPr="003159F2">
              <w:rPr>
                <w:sz w:val="28"/>
                <w:szCs w:val="36"/>
              </w:rPr>
              <w:t>Sulci,</w:t>
            </w:r>
            <w:r w:rsidRPr="003159F2">
              <w:rPr>
                <w:spacing w:val="24"/>
                <w:sz w:val="28"/>
                <w:szCs w:val="36"/>
              </w:rPr>
              <w:t xml:space="preserve"> </w:t>
            </w:r>
            <w:r w:rsidRPr="003159F2">
              <w:rPr>
                <w:sz w:val="28"/>
                <w:szCs w:val="36"/>
              </w:rPr>
              <w:t>458</w:t>
            </w:r>
            <w:r w:rsidRPr="003159F2">
              <w:rPr>
                <w:spacing w:val="40"/>
                <w:sz w:val="28"/>
                <w:szCs w:val="36"/>
              </w:rPr>
              <w:t xml:space="preserve">  </w:t>
            </w:r>
            <w:r w:rsidRPr="003159F2">
              <w:rPr>
                <w:sz w:val="28"/>
                <w:szCs w:val="36"/>
              </w:rPr>
              <w:t>Oecumenius,</w:t>
            </w:r>
            <w:r w:rsidRPr="003159F2">
              <w:rPr>
                <w:spacing w:val="24"/>
                <w:sz w:val="28"/>
                <w:szCs w:val="36"/>
              </w:rPr>
              <w:t xml:space="preserve"> </w:t>
            </w:r>
            <w:r w:rsidRPr="003159F2">
              <w:rPr>
                <w:sz w:val="28"/>
                <w:szCs w:val="36"/>
              </w:rPr>
              <w:t>Thrace,</w:t>
            </w:r>
            <w:r w:rsidRPr="003159F2">
              <w:rPr>
                <w:spacing w:val="-5"/>
                <w:sz w:val="28"/>
                <w:szCs w:val="36"/>
              </w:rPr>
              <w:t xml:space="preserve"> </w:t>
            </w:r>
            <w:r w:rsidRPr="003159F2">
              <w:rPr>
                <w:sz w:val="28"/>
                <w:szCs w:val="36"/>
              </w:rPr>
              <w:t>VI.</w:t>
            </w:r>
          </w:p>
        </w:tc>
      </w:tr>
    </w:tbl>
    <w:p w14:paraId="4E9D4E5E" w14:textId="77777777" w:rsidR="000D25EC" w:rsidRPr="003159F2" w:rsidRDefault="000D25EC" w:rsidP="003C2DF8">
      <w:pPr>
        <w:pStyle w:val="Corpodetexto"/>
        <w:spacing w:beforeLines="160" w:before="384"/>
        <w:rPr>
          <w:rFonts w:ascii="Arial Black"/>
          <w:sz w:val="32"/>
          <w:szCs w:val="28"/>
        </w:rPr>
      </w:pPr>
    </w:p>
    <w:p w14:paraId="03D44864"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0BB8606" w14:textId="77777777">
        <w:trPr>
          <w:trHeight w:val="210"/>
        </w:trPr>
        <w:tc>
          <w:tcPr>
            <w:tcW w:w="8682" w:type="dxa"/>
            <w:tcBorders>
              <w:right w:val="single" w:sz="8" w:space="0" w:color="000000"/>
            </w:tcBorders>
          </w:tcPr>
          <w:p w14:paraId="01E9C873" w14:textId="77777777" w:rsidR="000D25EC" w:rsidRPr="003159F2" w:rsidRDefault="00000000" w:rsidP="003C2DF8">
            <w:pPr>
              <w:pStyle w:val="TableParagraph"/>
              <w:spacing w:beforeLines="160" w:before="384"/>
              <w:rPr>
                <w:b/>
                <w:sz w:val="28"/>
                <w:szCs w:val="36"/>
              </w:rPr>
            </w:pPr>
            <w:r w:rsidRPr="003159F2">
              <w:rPr>
                <w:b/>
                <w:sz w:val="28"/>
                <w:szCs w:val="36"/>
              </w:rPr>
              <w:t>PHILIPPIANS</w:t>
            </w:r>
            <w:r w:rsidRPr="003159F2">
              <w:rPr>
                <w:b/>
                <w:spacing w:val="67"/>
                <w:sz w:val="28"/>
                <w:szCs w:val="36"/>
              </w:rPr>
              <w:t xml:space="preserve"> </w:t>
            </w:r>
            <w:r w:rsidRPr="003159F2">
              <w:rPr>
                <w:b/>
                <w:spacing w:val="-5"/>
                <w:sz w:val="28"/>
                <w:szCs w:val="36"/>
              </w:rPr>
              <w:t>3:3</w:t>
            </w:r>
          </w:p>
        </w:tc>
      </w:tr>
      <w:tr w:rsidR="000D25EC" w:rsidRPr="003159F2" w14:paraId="7305400D" w14:textId="77777777">
        <w:trPr>
          <w:trHeight w:val="225"/>
        </w:trPr>
        <w:tc>
          <w:tcPr>
            <w:tcW w:w="8682" w:type="dxa"/>
            <w:tcBorders>
              <w:right w:val="single" w:sz="8" w:space="0" w:color="000000"/>
            </w:tcBorders>
          </w:tcPr>
          <w:p w14:paraId="35114809"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Which</w:t>
            </w:r>
            <w:r w:rsidRPr="003159F2">
              <w:rPr>
                <w:spacing w:val="35"/>
                <w:sz w:val="28"/>
                <w:szCs w:val="36"/>
              </w:rPr>
              <w:t xml:space="preserve"> </w:t>
            </w:r>
            <w:r w:rsidRPr="003159F2">
              <w:rPr>
                <w:sz w:val="28"/>
                <w:szCs w:val="36"/>
              </w:rPr>
              <w:t>worship</w:t>
            </w:r>
            <w:r w:rsidRPr="003159F2">
              <w:rPr>
                <w:spacing w:val="14"/>
                <w:sz w:val="28"/>
                <w:szCs w:val="36"/>
              </w:rPr>
              <w:t xml:space="preserve"> </w:t>
            </w:r>
            <w:r w:rsidRPr="003159F2">
              <w:rPr>
                <w:sz w:val="28"/>
                <w:szCs w:val="36"/>
              </w:rPr>
              <w:t>God</w:t>
            </w:r>
            <w:r w:rsidRPr="003159F2">
              <w:rPr>
                <w:spacing w:val="13"/>
                <w:sz w:val="28"/>
                <w:szCs w:val="36"/>
              </w:rPr>
              <w:t xml:space="preserve"> </w:t>
            </w:r>
            <w:r w:rsidRPr="003159F2">
              <w:rPr>
                <w:sz w:val="28"/>
                <w:szCs w:val="36"/>
              </w:rPr>
              <w:t>in</w:t>
            </w:r>
            <w:r w:rsidRPr="003159F2">
              <w:rPr>
                <w:spacing w:val="8"/>
                <w:sz w:val="28"/>
                <w:szCs w:val="36"/>
              </w:rPr>
              <w:t xml:space="preserve"> </w:t>
            </w:r>
            <w:r w:rsidRPr="003159F2">
              <w:rPr>
                <w:sz w:val="28"/>
                <w:szCs w:val="36"/>
              </w:rPr>
              <w:t>the</w:t>
            </w:r>
            <w:r w:rsidRPr="003159F2">
              <w:rPr>
                <w:spacing w:val="18"/>
                <w:sz w:val="28"/>
                <w:szCs w:val="36"/>
              </w:rPr>
              <w:t xml:space="preserve"> </w:t>
            </w:r>
            <w:r w:rsidRPr="003159F2">
              <w:rPr>
                <w:spacing w:val="-2"/>
                <w:sz w:val="28"/>
                <w:szCs w:val="36"/>
              </w:rPr>
              <w:t>spirit</w:t>
            </w:r>
          </w:p>
        </w:tc>
      </w:tr>
      <w:tr w:rsidR="000D25EC" w:rsidRPr="003159F2" w14:paraId="154742A0" w14:textId="77777777">
        <w:trPr>
          <w:trHeight w:val="225"/>
        </w:trPr>
        <w:tc>
          <w:tcPr>
            <w:tcW w:w="8682" w:type="dxa"/>
            <w:tcBorders>
              <w:right w:val="single" w:sz="8" w:space="0" w:color="000000"/>
            </w:tcBorders>
          </w:tcPr>
          <w:p w14:paraId="2B772806"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Which</w:t>
            </w:r>
            <w:r w:rsidRPr="003159F2">
              <w:rPr>
                <w:spacing w:val="40"/>
                <w:sz w:val="28"/>
                <w:szCs w:val="36"/>
              </w:rPr>
              <w:t xml:space="preserve"> </w:t>
            </w:r>
            <w:r w:rsidRPr="003159F2">
              <w:rPr>
                <w:sz w:val="28"/>
                <w:szCs w:val="36"/>
              </w:rPr>
              <w:t>worship</w:t>
            </w:r>
            <w:r w:rsidRPr="003159F2">
              <w:rPr>
                <w:spacing w:val="19"/>
                <w:sz w:val="28"/>
                <w:szCs w:val="36"/>
              </w:rPr>
              <w:t xml:space="preserve"> </w:t>
            </w:r>
            <w:r w:rsidRPr="003159F2">
              <w:rPr>
                <w:sz w:val="28"/>
                <w:szCs w:val="36"/>
              </w:rPr>
              <w:t>in</w:t>
            </w:r>
            <w:r w:rsidRPr="003159F2">
              <w:rPr>
                <w:spacing w:val="11"/>
                <w:sz w:val="28"/>
                <w:szCs w:val="36"/>
              </w:rPr>
              <w:t xml:space="preserve"> </w:t>
            </w:r>
            <w:r w:rsidRPr="003159F2">
              <w:rPr>
                <w:sz w:val="28"/>
                <w:szCs w:val="36"/>
              </w:rPr>
              <w:t>the</w:t>
            </w:r>
            <w:r w:rsidRPr="003159F2">
              <w:rPr>
                <w:spacing w:val="22"/>
                <w:sz w:val="28"/>
                <w:szCs w:val="36"/>
              </w:rPr>
              <w:t xml:space="preserve"> </w:t>
            </w:r>
            <w:r w:rsidRPr="003159F2">
              <w:rPr>
                <w:sz w:val="28"/>
                <w:szCs w:val="36"/>
              </w:rPr>
              <w:t>spirit</w:t>
            </w:r>
            <w:r w:rsidRPr="003159F2">
              <w:rPr>
                <w:spacing w:val="17"/>
                <w:sz w:val="28"/>
                <w:szCs w:val="36"/>
              </w:rPr>
              <w:t xml:space="preserve"> </w:t>
            </w:r>
            <w:r w:rsidRPr="003159F2">
              <w:rPr>
                <w:sz w:val="28"/>
                <w:szCs w:val="36"/>
              </w:rPr>
              <w:t>of</w:t>
            </w:r>
            <w:r w:rsidRPr="003159F2">
              <w:rPr>
                <w:spacing w:val="-2"/>
                <w:sz w:val="28"/>
                <w:szCs w:val="36"/>
              </w:rPr>
              <w:t xml:space="preserve"> </w:t>
            </w:r>
            <w:r w:rsidRPr="003159F2">
              <w:rPr>
                <w:spacing w:val="-5"/>
                <w:sz w:val="28"/>
                <w:szCs w:val="36"/>
              </w:rPr>
              <w:t>God</w:t>
            </w:r>
          </w:p>
        </w:tc>
      </w:tr>
      <w:tr w:rsidR="000D25EC" w:rsidRPr="003159F2" w14:paraId="3F3FA620" w14:textId="77777777">
        <w:trPr>
          <w:trHeight w:val="2267"/>
        </w:trPr>
        <w:tc>
          <w:tcPr>
            <w:tcW w:w="8682" w:type="dxa"/>
            <w:tcBorders>
              <w:right w:val="single" w:sz="8" w:space="0" w:color="000000"/>
            </w:tcBorders>
          </w:tcPr>
          <w:p w14:paraId="69D3C2CC"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5"/>
                <w:sz w:val="28"/>
                <w:szCs w:val="36"/>
              </w:rPr>
              <w:t xml:space="preserve">  </w:t>
            </w:r>
            <w:r w:rsidRPr="003159F2">
              <w:rPr>
                <w:sz w:val="28"/>
                <w:szCs w:val="36"/>
              </w:rPr>
              <w:t>Steph.</w:t>
            </w:r>
            <w:r w:rsidRPr="003159F2">
              <w:rPr>
                <w:spacing w:val="17"/>
                <w:sz w:val="28"/>
                <w:szCs w:val="36"/>
              </w:rPr>
              <w:t xml:space="preserve"> </w:t>
            </w:r>
            <w:r w:rsidRPr="00C84AD1">
              <w:rPr>
                <w:sz w:val="28"/>
                <w:szCs w:val="36"/>
                <w:lang w:val="pt-BR"/>
              </w:rPr>
              <w:t>Beza</w:t>
            </w:r>
            <w:r w:rsidRPr="00C84AD1">
              <w:rPr>
                <w:spacing w:val="40"/>
                <w:sz w:val="28"/>
                <w:szCs w:val="36"/>
                <w:lang w:val="pt-BR"/>
              </w:rPr>
              <w:t xml:space="preserve"> </w:t>
            </w:r>
            <w:r w:rsidRPr="00C84AD1">
              <w:rPr>
                <w:spacing w:val="-4"/>
                <w:sz w:val="28"/>
                <w:szCs w:val="36"/>
                <w:lang w:val="pt-BR"/>
              </w:rPr>
              <w:t>Elz.</w:t>
            </w:r>
          </w:p>
          <w:p w14:paraId="7BE501AB" w14:textId="527BB619" w:rsidR="000D25EC" w:rsidRPr="003159F2" w:rsidRDefault="00000000" w:rsidP="003C2DF8">
            <w:pPr>
              <w:pStyle w:val="TableParagraph"/>
              <w:spacing w:beforeLines="160" w:before="384"/>
              <w:ind w:right="967"/>
              <w:rPr>
                <w:sz w:val="28"/>
                <w:szCs w:val="36"/>
              </w:rPr>
            </w:pPr>
            <w:r w:rsidRPr="00C84AD1">
              <w:rPr>
                <w:sz w:val="28"/>
                <w:szCs w:val="36"/>
                <w:lang w:val="pt-BR"/>
              </w:rPr>
              <w:t>Aleph-2nd cor</w:t>
            </w:r>
            <w:r w:rsidRPr="00C84AD1">
              <w:rPr>
                <w:spacing w:val="17"/>
                <w:sz w:val="28"/>
                <w:szCs w:val="36"/>
                <w:lang w:val="pt-BR"/>
              </w:rPr>
              <w:t xml:space="preserve"> </w:t>
            </w:r>
            <w:r w:rsidRPr="00C84AD1">
              <w:rPr>
                <w:sz w:val="28"/>
                <w:szCs w:val="36"/>
                <w:lang w:val="pt-BR"/>
              </w:rPr>
              <w:t>C</w:t>
            </w:r>
            <w:r w:rsidRPr="00C84AD1">
              <w:rPr>
                <w:spacing w:val="-8"/>
                <w:sz w:val="28"/>
                <w:szCs w:val="36"/>
                <w:lang w:val="pt-BR"/>
              </w:rPr>
              <w:t xml:space="preserve"> </w:t>
            </w:r>
            <w:r w:rsidRPr="00C84AD1">
              <w:rPr>
                <w:sz w:val="28"/>
                <w:szCs w:val="36"/>
                <w:lang w:val="pt-BR"/>
              </w:rPr>
              <w:t>D*</w:t>
            </w:r>
            <w:r w:rsidRPr="00C84AD1">
              <w:rPr>
                <w:spacing w:val="40"/>
                <w:sz w:val="28"/>
                <w:szCs w:val="36"/>
                <w:lang w:val="pt-BR"/>
              </w:rPr>
              <w:t xml:space="preserve"> </w:t>
            </w:r>
            <w:r w:rsidRPr="00C84AD1">
              <w:rPr>
                <w:sz w:val="28"/>
                <w:szCs w:val="36"/>
                <w:lang w:val="pt-BR"/>
              </w:rPr>
              <w:t>P</w:t>
            </w:r>
            <w:r w:rsidRPr="00C84AD1">
              <w:rPr>
                <w:spacing w:val="28"/>
                <w:sz w:val="28"/>
                <w:szCs w:val="36"/>
                <w:lang w:val="pt-BR"/>
              </w:rPr>
              <w:t xml:space="preserve"> </w:t>
            </w:r>
            <w:r w:rsidRPr="00C84AD1">
              <w:rPr>
                <w:sz w:val="28"/>
                <w:szCs w:val="36"/>
                <w:lang w:val="pt-BR"/>
              </w:rPr>
              <w:t>Psi</w:t>
            </w:r>
            <w:r w:rsidRPr="00C84AD1">
              <w:rPr>
                <w:spacing w:val="77"/>
                <w:sz w:val="28"/>
                <w:szCs w:val="36"/>
                <w:lang w:val="pt-BR"/>
              </w:rPr>
              <w:t xml:space="preserve">  </w:t>
            </w:r>
            <w:r w:rsidRPr="00C84AD1">
              <w:rPr>
                <w:sz w:val="28"/>
                <w:szCs w:val="36"/>
                <w:lang w:val="pt-BR"/>
              </w:rPr>
              <w:t>88</w:t>
            </w:r>
            <w:r w:rsidRPr="00C84AD1">
              <w:rPr>
                <w:spacing w:val="31"/>
                <w:sz w:val="28"/>
                <w:szCs w:val="36"/>
                <w:lang w:val="pt-BR"/>
              </w:rPr>
              <w:t xml:space="preserve"> </w:t>
            </w:r>
            <w:r w:rsidRPr="00C84AD1">
              <w:rPr>
                <w:sz w:val="28"/>
                <w:szCs w:val="36"/>
                <w:lang w:val="pt-BR"/>
              </w:rPr>
              <w:t>365</w:t>
            </w:r>
            <w:r w:rsidRPr="00C84AD1">
              <w:rPr>
                <w:spacing w:val="28"/>
                <w:sz w:val="28"/>
                <w:szCs w:val="36"/>
                <w:lang w:val="pt-BR"/>
              </w:rPr>
              <w:t xml:space="preserve"> </w:t>
            </w:r>
            <w:r w:rsidRPr="00C84AD1">
              <w:rPr>
                <w:sz w:val="28"/>
                <w:szCs w:val="36"/>
                <w:lang w:val="pt-BR"/>
              </w:rPr>
              <w:t>436</w:t>
            </w:r>
            <w:r w:rsidRPr="00C84AD1">
              <w:rPr>
                <w:spacing w:val="17"/>
                <w:sz w:val="28"/>
                <w:szCs w:val="36"/>
                <w:lang w:val="pt-BR"/>
              </w:rPr>
              <w:t xml:space="preserve"> </w:t>
            </w:r>
            <w:r w:rsidRPr="00C84AD1">
              <w:rPr>
                <w:sz w:val="28"/>
                <w:szCs w:val="36"/>
                <w:lang w:val="pt-BR"/>
              </w:rPr>
              <w:t>1175 1319</w:t>
            </w:r>
            <w:r w:rsidRPr="00C84AD1">
              <w:rPr>
                <w:spacing w:val="17"/>
                <w:sz w:val="28"/>
                <w:szCs w:val="36"/>
                <w:lang w:val="pt-BR"/>
              </w:rPr>
              <w:t xml:space="preserve"> </w:t>
            </w:r>
            <w:r w:rsidRPr="00C84AD1">
              <w:rPr>
                <w:sz w:val="28"/>
                <w:szCs w:val="36"/>
                <w:lang w:val="pt-BR"/>
              </w:rPr>
              <w:t>1837 1962</w:t>
            </w:r>
            <w:r w:rsidRPr="00C84AD1">
              <w:rPr>
                <w:spacing w:val="-4"/>
                <w:sz w:val="28"/>
                <w:szCs w:val="36"/>
                <w:lang w:val="pt-BR"/>
              </w:rPr>
              <w:t xml:space="preserve"> </w:t>
            </w:r>
            <w:r w:rsidRPr="00C84AD1">
              <w:rPr>
                <w:sz w:val="28"/>
                <w:szCs w:val="36"/>
                <w:lang w:val="pt-BR"/>
              </w:rPr>
              <w:t>(1984) 2127</w:t>
            </w:r>
            <w:r w:rsidRPr="00C84AD1">
              <w:rPr>
                <w:spacing w:val="36"/>
                <w:sz w:val="28"/>
                <w:szCs w:val="36"/>
                <w:lang w:val="pt-BR"/>
              </w:rPr>
              <w:t xml:space="preserve"> </w:t>
            </w:r>
            <w:r w:rsidR="004057C1" w:rsidRPr="00C84AD1">
              <w:rPr>
                <w:sz w:val="28"/>
                <w:szCs w:val="36"/>
                <w:lang w:val="pt-BR"/>
              </w:rPr>
              <w:t>muitos outros</w:t>
            </w:r>
            <w:r w:rsidRPr="00C84AD1">
              <w:rPr>
                <w:sz w:val="28"/>
                <w:szCs w:val="36"/>
                <w:lang w:val="pt-BR"/>
              </w:rPr>
              <w:t xml:space="preserve">. </w:t>
            </w:r>
            <w:r w:rsidRPr="003159F2">
              <w:rPr>
                <w:sz w:val="28"/>
                <w:szCs w:val="36"/>
              </w:rPr>
              <w:t>Old</w:t>
            </w:r>
            <w:r w:rsidRPr="003159F2">
              <w:rPr>
                <w:spacing w:val="40"/>
                <w:sz w:val="28"/>
                <w:szCs w:val="36"/>
              </w:rPr>
              <w:t xml:space="preserve"> </w:t>
            </w:r>
            <w:r w:rsidRPr="003159F2">
              <w:rPr>
                <w:sz w:val="28"/>
                <w:szCs w:val="36"/>
              </w:rPr>
              <w:t>Latin: ar</w:t>
            </w:r>
            <w:r w:rsidRPr="003159F2">
              <w:rPr>
                <w:spacing w:val="40"/>
                <w:sz w:val="28"/>
                <w:szCs w:val="36"/>
              </w:rPr>
              <w:t xml:space="preserve"> </w:t>
            </w:r>
            <w:r w:rsidRPr="003159F2">
              <w:rPr>
                <w:sz w:val="28"/>
                <w:szCs w:val="36"/>
              </w:rPr>
              <w:t>c</w:t>
            </w:r>
            <w:r w:rsidRPr="003159F2">
              <w:rPr>
                <w:spacing w:val="30"/>
                <w:sz w:val="28"/>
                <w:szCs w:val="36"/>
              </w:rPr>
              <w:t xml:space="preserve"> </w:t>
            </w:r>
            <w:r w:rsidRPr="003159F2">
              <w:rPr>
                <w:sz w:val="28"/>
                <w:szCs w:val="36"/>
              </w:rPr>
              <w:t>d</w:t>
            </w:r>
            <w:r w:rsidRPr="003159F2">
              <w:rPr>
                <w:spacing w:val="40"/>
                <w:sz w:val="28"/>
                <w:szCs w:val="36"/>
              </w:rPr>
              <w:t xml:space="preserve"> </w:t>
            </w:r>
            <w:r w:rsidRPr="003159F2">
              <w:rPr>
                <w:sz w:val="28"/>
                <w:szCs w:val="36"/>
              </w:rPr>
              <w:t>dem div</w:t>
            </w:r>
            <w:r w:rsidRPr="003159F2">
              <w:rPr>
                <w:spacing w:val="40"/>
                <w:sz w:val="28"/>
                <w:szCs w:val="36"/>
              </w:rPr>
              <w:t xml:space="preserve"> </w:t>
            </w:r>
            <w:r w:rsidRPr="003159F2">
              <w:rPr>
                <w:sz w:val="28"/>
                <w:szCs w:val="36"/>
              </w:rPr>
              <w:t>e</w:t>
            </w:r>
            <w:r w:rsidRPr="003159F2">
              <w:rPr>
                <w:spacing w:val="32"/>
                <w:sz w:val="28"/>
                <w:szCs w:val="36"/>
              </w:rPr>
              <w:t xml:space="preserve"> </w:t>
            </w:r>
            <w:r w:rsidRPr="003159F2">
              <w:rPr>
                <w:sz w:val="28"/>
                <w:szCs w:val="36"/>
              </w:rPr>
              <w:t>f</w:t>
            </w:r>
            <w:r w:rsidRPr="003159F2">
              <w:rPr>
                <w:spacing w:val="24"/>
                <w:sz w:val="28"/>
                <w:szCs w:val="36"/>
              </w:rPr>
              <w:t xml:space="preserve"> </w:t>
            </w:r>
            <w:r w:rsidRPr="003159F2">
              <w:rPr>
                <w:sz w:val="28"/>
                <w:szCs w:val="36"/>
              </w:rPr>
              <w:t>m</w:t>
            </w:r>
            <w:r w:rsidRPr="003159F2">
              <w:rPr>
                <w:spacing w:val="40"/>
                <w:sz w:val="28"/>
                <w:szCs w:val="36"/>
              </w:rPr>
              <w:t xml:space="preserve"> </w:t>
            </w:r>
            <w:r w:rsidRPr="003159F2">
              <w:rPr>
                <w:sz w:val="28"/>
                <w:szCs w:val="36"/>
              </w:rPr>
              <w:t>x</w:t>
            </w:r>
            <w:r w:rsidRPr="003159F2">
              <w:rPr>
                <w:spacing w:val="39"/>
                <w:sz w:val="28"/>
                <w:szCs w:val="36"/>
              </w:rPr>
              <w:t xml:space="preserve"> </w:t>
            </w:r>
            <w:r w:rsidRPr="003159F2">
              <w:rPr>
                <w:sz w:val="28"/>
                <w:szCs w:val="36"/>
              </w:rPr>
              <w:t>61</w:t>
            </w:r>
            <w:r w:rsidRPr="003159F2">
              <w:rPr>
                <w:spacing w:val="-11"/>
                <w:sz w:val="28"/>
                <w:szCs w:val="36"/>
              </w:rPr>
              <w:t xml:space="preserve"> </w:t>
            </w:r>
            <w:r w:rsidRPr="003159F2">
              <w:rPr>
                <w:sz w:val="28"/>
                <w:szCs w:val="36"/>
              </w:rPr>
              <w:t>; Vulgate: including D-Latin</w:t>
            </w:r>
            <w:r w:rsidRPr="003159F2">
              <w:rPr>
                <w:spacing w:val="80"/>
                <w:sz w:val="28"/>
                <w:szCs w:val="36"/>
              </w:rPr>
              <w:t xml:space="preserve"> </w:t>
            </w:r>
            <w:r w:rsidRPr="003159F2">
              <w:rPr>
                <w:sz w:val="28"/>
                <w:szCs w:val="36"/>
              </w:rPr>
              <w:t>F-Latin;</w:t>
            </w:r>
          </w:p>
          <w:p w14:paraId="1B7DFD1A" w14:textId="77777777" w:rsidR="000D25EC" w:rsidRPr="003159F2" w:rsidRDefault="00000000" w:rsidP="003C2DF8">
            <w:pPr>
              <w:pStyle w:val="TableParagraph"/>
              <w:spacing w:beforeLines="160" w:before="384"/>
              <w:rPr>
                <w:sz w:val="28"/>
                <w:szCs w:val="36"/>
              </w:rPr>
            </w:pPr>
            <w:r w:rsidRPr="003159F2">
              <w:rPr>
                <w:sz w:val="28"/>
                <w:szCs w:val="36"/>
              </w:rPr>
              <w:t>Syriac:</w:t>
            </w:r>
            <w:r w:rsidRPr="003159F2">
              <w:rPr>
                <w:spacing w:val="18"/>
                <w:sz w:val="28"/>
                <w:szCs w:val="36"/>
              </w:rPr>
              <w:t xml:space="preserve"> </w:t>
            </w:r>
            <w:r w:rsidRPr="003159F2">
              <w:rPr>
                <w:sz w:val="28"/>
                <w:szCs w:val="36"/>
              </w:rPr>
              <w:t>Peshitta</w:t>
            </w:r>
            <w:r w:rsidRPr="003159F2">
              <w:rPr>
                <w:spacing w:val="34"/>
                <w:sz w:val="28"/>
                <w:szCs w:val="36"/>
              </w:rPr>
              <w:t xml:space="preserve"> </w:t>
            </w:r>
            <w:r w:rsidRPr="003159F2">
              <w:rPr>
                <w:sz w:val="28"/>
                <w:szCs w:val="36"/>
              </w:rPr>
              <w:t>Harclean;</w:t>
            </w:r>
            <w:r w:rsidRPr="003159F2">
              <w:rPr>
                <w:spacing w:val="35"/>
                <w:sz w:val="28"/>
                <w:szCs w:val="36"/>
              </w:rPr>
              <w:t xml:space="preserve">  </w:t>
            </w:r>
            <w:r w:rsidRPr="003159F2">
              <w:rPr>
                <w:sz w:val="28"/>
                <w:szCs w:val="36"/>
              </w:rPr>
              <w:t>Gothic,</w:t>
            </w:r>
            <w:r w:rsidRPr="003159F2">
              <w:rPr>
                <w:spacing w:val="29"/>
                <w:sz w:val="28"/>
                <w:szCs w:val="36"/>
              </w:rPr>
              <w:t xml:space="preserve">  </w:t>
            </w:r>
            <w:r w:rsidRPr="003159F2">
              <w:rPr>
                <w:sz w:val="28"/>
                <w:szCs w:val="36"/>
              </w:rPr>
              <w:t>Armenian,</w:t>
            </w:r>
            <w:r w:rsidRPr="003159F2">
              <w:rPr>
                <w:spacing w:val="3"/>
                <w:sz w:val="28"/>
                <w:szCs w:val="36"/>
              </w:rPr>
              <w:t xml:space="preserve"> </w:t>
            </w:r>
            <w:r w:rsidRPr="003159F2">
              <w:rPr>
                <w:spacing w:val="-2"/>
                <w:sz w:val="28"/>
                <w:szCs w:val="36"/>
              </w:rPr>
              <w:t>Ethiopic.</w:t>
            </w:r>
          </w:p>
          <w:p w14:paraId="4B638B36" w14:textId="77777777" w:rsidR="000D25EC" w:rsidRPr="003159F2" w:rsidRDefault="00000000" w:rsidP="003C2DF8">
            <w:pPr>
              <w:pStyle w:val="TableParagraph"/>
              <w:spacing w:beforeLines="160" w:before="384"/>
              <w:ind w:right="1229"/>
              <w:rPr>
                <w:sz w:val="28"/>
                <w:szCs w:val="36"/>
              </w:rPr>
            </w:pPr>
            <w:r w:rsidRPr="003159F2">
              <w:rPr>
                <w:sz w:val="28"/>
                <w:szCs w:val="36"/>
              </w:rPr>
              <w:t>Origen,</w:t>
            </w:r>
            <w:r w:rsidRPr="003159F2">
              <w:rPr>
                <w:spacing w:val="24"/>
                <w:sz w:val="28"/>
                <w:szCs w:val="36"/>
              </w:rPr>
              <w:t xml:space="preserve"> </w:t>
            </w:r>
            <w:r w:rsidRPr="003159F2">
              <w:rPr>
                <w:sz w:val="28"/>
                <w:szCs w:val="36"/>
              </w:rPr>
              <w:t>Alexandria,</w:t>
            </w:r>
            <w:r w:rsidRPr="003159F2">
              <w:rPr>
                <w:spacing w:val="-5"/>
                <w:sz w:val="28"/>
                <w:szCs w:val="36"/>
              </w:rPr>
              <w:t xml:space="preserve"> </w:t>
            </w:r>
            <w:r w:rsidRPr="003159F2">
              <w:rPr>
                <w:sz w:val="28"/>
                <w:szCs w:val="36"/>
              </w:rPr>
              <w:t>Caesarea,</w:t>
            </w:r>
            <w:r w:rsidRPr="003159F2">
              <w:rPr>
                <w:spacing w:val="24"/>
                <w:sz w:val="28"/>
                <w:szCs w:val="36"/>
              </w:rPr>
              <w:t xml:space="preserve"> </w:t>
            </w:r>
            <w:r w:rsidRPr="003159F2">
              <w:rPr>
                <w:sz w:val="28"/>
                <w:szCs w:val="36"/>
              </w:rPr>
              <w:t>Greek and</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254</w:t>
            </w:r>
            <w:r w:rsidRPr="003159F2">
              <w:rPr>
                <w:spacing w:val="80"/>
                <w:sz w:val="28"/>
                <w:szCs w:val="36"/>
              </w:rPr>
              <w:t xml:space="preserve">  </w:t>
            </w:r>
            <w:r w:rsidRPr="003159F2">
              <w:rPr>
                <w:sz w:val="28"/>
                <w:szCs w:val="36"/>
              </w:rPr>
              <w:t>Victorinus,</w:t>
            </w:r>
            <w:r w:rsidRPr="003159F2">
              <w:rPr>
                <w:spacing w:val="24"/>
                <w:sz w:val="28"/>
                <w:szCs w:val="36"/>
              </w:rPr>
              <w:t xml:space="preserve"> </w:t>
            </w:r>
            <w:r w:rsidRPr="003159F2">
              <w:rPr>
                <w:sz w:val="28"/>
                <w:szCs w:val="36"/>
              </w:rPr>
              <w:t>Rome,</w:t>
            </w:r>
            <w:r w:rsidRPr="003159F2">
              <w:rPr>
                <w:spacing w:val="24"/>
                <w:sz w:val="28"/>
                <w:szCs w:val="36"/>
              </w:rPr>
              <w:t xml:space="preserve"> </w:t>
            </w:r>
            <w:r w:rsidRPr="003159F2">
              <w:rPr>
                <w:sz w:val="28"/>
                <w:szCs w:val="36"/>
              </w:rPr>
              <w:t>Latin,</w:t>
            </w:r>
            <w:r w:rsidRPr="003159F2">
              <w:rPr>
                <w:spacing w:val="-5"/>
                <w:sz w:val="28"/>
                <w:szCs w:val="36"/>
              </w:rPr>
              <w:t xml:space="preserve"> </w:t>
            </w:r>
            <w:r w:rsidRPr="003159F2">
              <w:rPr>
                <w:sz w:val="28"/>
                <w:szCs w:val="36"/>
              </w:rPr>
              <w:t>362 Ambrosiaster,</w:t>
            </w:r>
            <w:r w:rsidRPr="003159F2">
              <w:rPr>
                <w:spacing w:val="-5"/>
                <w:sz w:val="28"/>
                <w:szCs w:val="36"/>
              </w:rPr>
              <w:t xml:space="preserve"> </w:t>
            </w:r>
            <w:r w:rsidRPr="003159F2">
              <w:rPr>
                <w:sz w:val="28"/>
                <w:szCs w:val="36"/>
              </w:rPr>
              <w:t>Latin,</w:t>
            </w:r>
            <w:r w:rsidRPr="003159F2">
              <w:rPr>
                <w:spacing w:val="24"/>
                <w:sz w:val="28"/>
                <w:szCs w:val="36"/>
              </w:rPr>
              <w:t xml:space="preserve"> </w:t>
            </w:r>
            <w:r w:rsidRPr="003159F2">
              <w:rPr>
                <w:sz w:val="28"/>
                <w:szCs w:val="36"/>
              </w:rPr>
              <w:t>384</w:t>
            </w:r>
            <w:r w:rsidRPr="003159F2">
              <w:rPr>
                <w:spacing w:val="40"/>
                <w:sz w:val="28"/>
                <w:szCs w:val="36"/>
              </w:rPr>
              <w:t xml:space="preserve">  </w:t>
            </w:r>
            <w:r w:rsidRPr="003159F2">
              <w:rPr>
                <w:sz w:val="28"/>
                <w:szCs w:val="36"/>
              </w:rPr>
              <w:t>Ambrose,</w:t>
            </w:r>
            <w:r w:rsidRPr="003159F2">
              <w:rPr>
                <w:spacing w:val="24"/>
                <w:sz w:val="28"/>
                <w:szCs w:val="36"/>
              </w:rPr>
              <w:t xml:space="preserve"> </w:t>
            </w:r>
            <w:r w:rsidRPr="003159F2">
              <w:rPr>
                <w:sz w:val="28"/>
                <w:szCs w:val="36"/>
              </w:rPr>
              <w:t>Milan,</w:t>
            </w:r>
            <w:r w:rsidRPr="003159F2">
              <w:rPr>
                <w:spacing w:val="24"/>
                <w:sz w:val="28"/>
                <w:szCs w:val="36"/>
              </w:rPr>
              <w:t xml:space="preserve"> </w:t>
            </w:r>
            <w:r w:rsidRPr="003159F2">
              <w:rPr>
                <w:sz w:val="28"/>
                <w:szCs w:val="36"/>
              </w:rPr>
              <w:t>397</w:t>
            </w:r>
            <w:r w:rsidRPr="003159F2">
              <w:rPr>
                <w:spacing w:val="-7"/>
                <w:sz w:val="28"/>
                <w:szCs w:val="36"/>
              </w:rPr>
              <w:t xml:space="preserve"> </w:t>
            </w:r>
            <w:r w:rsidRPr="003159F2">
              <w:rPr>
                <w:sz w:val="28"/>
                <w:szCs w:val="36"/>
              </w:rPr>
              <w:t>,</w:t>
            </w:r>
            <w:r w:rsidRPr="003159F2">
              <w:rPr>
                <w:spacing w:val="24"/>
                <w:sz w:val="28"/>
                <w:szCs w:val="36"/>
              </w:rPr>
              <w:t xml:space="preserve"> </w:t>
            </w:r>
            <w:r w:rsidRPr="003159F2">
              <w:rPr>
                <w:sz w:val="28"/>
                <w:szCs w:val="36"/>
              </w:rPr>
              <w:t>citation</w:t>
            </w:r>
            <w:r w:rsidRPr="003159F2">
              <w:rPr>
                <w:spacing w:val="18"/>
                <w:sz w:val="28"/>
                <w:szCs w:val="36"/>
              </w:rPr>
              <w:t xml:space="preserve"> </w:t>
            </w:r>
            <w:r w:rsidRPr="003159F2">
              <w:rPr>
                <w:sz w:val="28"/>
                <w:szCs w:val="36"/>
              </w:rPr>
              <w:t>of Latin</w:t>
            </w:r>
            <w:r w:rsidRPr="003159F2">
              <w:rPr>
                <w:spacing w:val="18"/>
                <w:sz w:val="28"/>
                <w:szCs w:val="36"/>
              </w:rPr>
              <w:t xml:space="preserve"> </w:t>
            </w:r>
            <w:r w:rsidRPr="003159F2">
              <w:rPr>
                <w:sz w:val="28"/>
                <w:szCs w:val="36"/>
              </w:rPr>
              <w:t>mss</w:t>
            </w:r>
          </w:p>
          <w:p w14:paraId="44E07C5F" w14:textId="77777777" w:rsidR="000D25EC" w:rsidRPr="003159F2" w:rsidRDefault="00000000" w:rsidP="003C2DF8">
            <w:pPr>
              <w:pStyle w:val="TableParagraph"/>
              <w:spacing w:beforeLines="160" w:before="384"/>
              <w:rPr>
                <w:sz w:val="28"/>
                <w:szCs w:val="36"/>
              </w:rPr>
            </w:pPr>
            <w:r w:rsidRPr="003159F2">
              <w:rPr>
                <w:sz w:val="28"/>
                <w:szCs w:val="36"/>
              </w:rPr>
              <w:t>Chrysostom,</w:t>
            </w:r>
            <w:r w:rsidRPr="003159F2">
              <w:rPr>
                <w:spacing w:val="2"/>
                <w:sz w:val="28"/>
                <w:szCs w:val="36"/>
              </w:rPr>
              <w:t xml:space="preserve"> </w:t>
            </w:r>
            <w:r w:rsidRPr="003159F2">
              <w:rPr>
                <w:sz w:val="28"/>
                <w:szCs w:val="36"/>
              </w:rPr>
              <w:t>Constantinople,</w:t>
            </w:r>
            <w:r w:rsidRPr="003159F2">
              <w:rPr>
                <w:spacing w:val="3"/>
                <w:sz w:val="28"/>
                <w:szCs w:val="36"/>
              </w:rPr>
              <w:t xml:space="preserve"> </w:t>
            </w:r>
            <w:r w:rsidRPr="003159F2">
              <w:rPr>
                <w:sz w:val="28"/>
                <w:szCs w:val="36"/>
              </w:rPr>
              <w:t>407</w:t>
            </w:r>
            <w:r w:rsidRPr="003159F2">
              <w:rPr>
                <w:spacing w:val="71"/>
                <w:w w:val="150"/>
                <w:sz w:val="28"/>
                <w:szCs w:val="36"/>
              </w:rPr>
              <w:t xml:space="preserve">  </w:t>
            </w:r>
            <w:r w:rsidRPr="003159F2">
              <w:rPr>
                <w:sz w:val="28"/>
                <w:szCs w:val="36"/>
              </w:rPr>
              <w:t>Theodore,</w:t>
            </w:r>
            <w:r w:rsidRPr="003159F2">
              <w:rPr>
                <w:spacing w:val="37"/>
                <w:sz w:val="28"/>
                <w:szCs w:val="36"/>
              </w:rPr>
              <w:t xml:space="preserve"> </w:t>
            </w:r>
            <w:r w:rsidRPr="003159F2">
              <w:rPr>
                <w:sz w:val="28"/>
                <w:szCs w:val="36"/>
              </w:rPr>
              <w:t>Mopsuestia,</w:t>
            </w:r>
            <w:r w:rsidRPr="003159F2">
              <w:rPr>
                <w:spacing w:val="36"/>
                <w:sz w:val="28"/>
                <w:szCs w:val="36"/>
              </w:rPr>
              <w:t xml:space="preserve"> </w:t>
            </w:r>
            <w:r w:rsidRPr="003159F2">
              <w:rPr>
                <w:sz w:val="28"/>
                <w:szCs w:val="36"/>
              </w:rPr>
              <w:t>Latin,</w:t>
            </w:r>
            <w:r w:rsidRPr="003159F2">
              <w:rPr>
                <w:spacing w:val="36"/>
                <w:sz w:val="28"/>
                <w:szCs w:val="36"/>
              </w:rPr>
              <w:t xml:space="preserve"> </w:t>
            </w:r>
            <w:r w:rsidRPr="003159F2">
              <w:rPr>
                <w:spacing w:val="-5"/>
                <w:sz w:val="28"/>
                <w:szCs w:val="36"/>
              </w:rPr>
              <w:t>428</w:t>
            </w:r>
          </w:p>
          <w:p w14:paraId="7310159C" w14:textId="77777777" w:rsidR="000D25EC" w:rsidRPr="003159F2" w:rsidRDefault="00000000" w:rsidP="003C2DF8">
            <w:pPr>
              <w:pStyle w:val="TableParagraph"/>
              <w:spacing w:beforeLines="160" w:before="384"/>
              <w:ind w:right="1229"/>
              <w:rPr>
                <w:sz w:val="28"/>
                <w:szCs w:val="36"/>
              </w:rPr>
            </w:pPr>
            <w:r w:rsidRPr="003159F2">
              <w:rPr>
                <w:sz w:val="28"/>
                <w:szCs w:val="36"/>
              </w:rPr>
              <w:t>Augustine,</w:t>
            </w:r>
            <w:r w:rsidRPr="003159F2">
              <w:rPr>
                <w:spacing w:val="24"/>
                <w:sz w:val="28"/>
                <w:szCs w:val="36"/>
              </w:rPr>
              <w:t xml:space="preserve"> </w:t>
            </w:r>
            <w:r w:rsidRPr="003159F2">
              <w:rPr>
                <w:sz w:val="28"/>
                <w:szCs w:val="36"/>
              </w:rPr>
              <w:t>Hippo,</w:t>
            </w:r>
            <w:r w:rsidRPr="003159F2">
              <w:rPr>
                <w:spacing w:val="24"/>
                <w:sz w:val="28"/>
                <w:szCs w:val="36"/>
              </w:rPr>
              <w:t xml:space="preserve"> </w:t>
            </w:r>
            <w:r w:rsidRPr="003159F2">
              <w:rPr>
                <w:sz w:val="28"/>
                <w:szCs w:val="36"/>
              </w:rPr>
              <w:t>430,</w:t>
            </w:r>
            <w:r w:rsidRPr="003159F2">
              <w:rPr>
                <w:spacing w:val="-4"/>
                <w:sz w:val="28"/>
                <w:szCs w:val="36"/>
              </w:rPr>
              <w:t xml:space="preserve"> </w:t>
            </w:r>
            <w:r w:rsidRPr="003159F2">
              <w:rPr>
                <w:sz w:val="28"/>
                <w:szCs w:val="36"/>
              </w:rPr>
              <w:t>citation</w:t>
            </w:r>
            <w:r w:rsidRPr="003159F2">
              <w:rPr>
                <w:spacing w:val="19"/>
                <w:sz w:val="28"/>
                <w:szCs w:val="36"/>
              </w:rPr>
              <w:t xml:space="preserve"> </w:t>
            </w:r>
            <w:r w:rsidRPr="003159F2">
              <w:rPr>
                <w:sz w:val="28"/>
                <w:szCs w:val="36"/>
              </w:rPr>
              <w:t>of Greek and</w:t>
            </w:r>
            <w:r w:rsidRPr="003159F2">
              <w:rPr>
                <w:spacing w:val="24"/>
                <w:sz w:val="28"/>
                <w:szCs w:val="36"/>
              </w:rPr>
              <w:t xml:space="preserve"> </w:t>
            </w:r>
            <w:r w:rsidRPr="003159F2">
              <w:rPr>
                <w:sz w:val="28"/>
                <w:szCs w:val="36"/>
              </w:rPr>
              <w:t>Latin</w:t>
            </w:r>
            <w:r w:rsidRPr="003159F2">
              <w:rPr>
                <w:spacing w:val="40"/>
                <w:sz w:val="28"/>
                <w:szCs w:val="36"/>
              </w:rPr>
              <w:t xml:space="preserve"> </w:t>
            </w:r>
            <w:r w:rsidRPr="003159F2">
              <w:rPr>
                <w:sz w:val="28"/>
                <w:szCs w:val="36"/>
              </w:rPr>
              <w:t>mss</w:t>
            </w:r>
            <w:r w:rsidRPr="003159F2">
              <w:rPr>
                <w:spacing w:val="80"/>
                <w:sz w:val="28"/>
                <w:szCs w:val="36"/>
              </w:rPr>
              <w:t xml:space="preserve">  </w:t>
            </w:r>
            <w:r w:rsidRPr="003159F2">
              <w:rPr>
                <w:sz w:val="28"/>
                <w:szCs w:val="36"/>
              </w:rPr>
              <w:t>Theodoret,</w:t>
            </w:r>
            <w:r w:rsidRPr="003159F2">
              <w:rPr>
                <w:spacing w:val="24"/>
                <w:sz w:val="28"/>
                <w:szCs w:val="36"/>
              </w:rPr>
              <w:t xml:space="preserve"> </w:t>
            </w:r>
            <w:r w:rsidRPr="003159F2">
              <w:rPr>
                <w:sz w:val="28"/>
                <w:szCs w:val="36"/>
              </w:rPr>
              <w:t>Cyrus,</w:t>
            </w:r>
            <w:r w:rsidRPr="003159F2">
              <w:rPr>
                <w:spacing w:val="24"/>
                <w:sz w:val="28"/>
                <w:szCs w:val="36"/>
              </w:rPr>
              <w:t xml:space="preserve"> </w:t>
            </w:r>
            <w:r w:rsidRPr="003159F2">
              <w:rPr>
                <w:sz w:val="28"/>
                <w:szCs w:val="36"/>
              </w:rPr>
              <w:t>466 "Speculum",</w:t>
            </w:r>
            <w:r w:rsidRPr="003159F2">
              <w:rPr>
                <w:spacing w:val="40"/>
                <w:sz w:val="28"/>
                <w:szCs w:val="36"/>
              </w:rPr>
              <w:t xml:space="preserve"> </w:t>
            </w:r>
            <w:r w:rsidRPr="003159F2">
              <w:rPr>
                <w:sz w:val="28"/>
                <w:szCs w:val="36"/>
              </w:rPr>
              <w:t xml:space="preserve">Pseudo-Auqustine , Latin, </w:t>
            </w:r>
            <w:r w:rsidRPr="003159F2">
              <w:rPr>
                <w:spacing w:val="9"/>
                <w:sz w:val="28"/>
                <w:szCs w:val="36"/>
              </w:rPr>
              <w:t>V.</w:t>
            </w:r>
          </w:p>
          <w:p w14:paraId="4B19FE5A"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35"/>
                <w:sz w:val="28"/>
                <w:szCs w:val="36"/>
              </w:rPr>
              <w:t xml:space="preserve"> </w:t>
            </w:r>
            <w:r w:rsidRPr="003159F2">
              <w:rPr>
                <w:sz w:val="28"/>
                <w:szCs w:val="36"/>
              </w:rPr>
              <w:t>Greek</w:t>
            </w:r>
            <w:r w:rsidRPr="003159F2">
              <w:rPr>
                <w:spacing w:val="29"/>
                <w:sz w:val="28"/>
                <w:szCs w:val="36"/>
              </w:rPr>
              <w:t xml:space="preserve"> </w:t>
            </w:r>
            <w:r w:rsidRPr="003159F2">
              <w:rPr>
                <w:sz w:val="28"/>
                <w:szCs w:val="36"/>
              </w:rPr>
              <w:t>variant</w:t>
            </w:r>
            <w:r w:rsidRPr="003159F2">
              <w:rPr>
                <w:spacing w:val="16"/>
                <w:sz w:val="28"/>
                <w:szCs w:val="36"/>
              </w:rPr>
              <w:t xml:space="preserve"> </w:t>
            </w:r>
            <w:r w:rsidRPr="003159F2">
              <w:rPr>
                <w:sz w:val="28"/>
                <w:szCs w:val="36"/>
              </w:rPr>
              <w:t>reads</w:t>
            </w:r>
            <w:r w:rsidRPr="003159F2">
              <w:rPr>
                <w:spacing w:val="12"/>
                <w:sz w:val="28"/>
                <w:szCs w:val="36"/>
              </w:rPr>
              <w:t xml:space="preserve"> </w:t>
            </w:r>
            <w:r w:rsidRPr="003159F2">
              <w:rPr>
                <w:sz w:val="28"/>
                <w:szCs w:val="36"/>
              </w:rPr>
              <w:t>with</w:t>
            </w:r>
            <w:r w:rsidRPr="003159F2">
              <w:rPr>
                <w:spacing w:val="14"/>
                <w:sz w:val="28"/>
                <w:szCs w:val="36"/>
              </w:rPr>
              <w:t xml:space="preserve"> </w:t>
            </w:r>
            <w:r w:rsidRPr="003159F2">
              <w:rPr>
                <w:sz w:val="28"/>
                <w:szCs w:val="36"/>
              </w:rPr>
              <w:t>the</w:t>
            </w:r>
            <w:r w:rsidRPr="003159F2">
              <w:rPr>
                <w:spacing w:val="21"/>
                <w:sz w:val="28"/>
                <w:szCs w:val="36"/>
              </w:rPr>
              <w:t xml:space="preserve"> </w:t>
            </w:r>
            <w:r w:rsidRPr="003159F2">
              <w:rPr>
                <w:sz w:val="28"/>
                <w:szCs w:val="36"/>
              </w:rPr>
              <w:t>KJV</w:t>
            </w:r>
            <w:r w:rsidRPr="003159F2">
              <w:rPr>
                <w:spacing w:val="-15"/>
                <w:sz w:val="28"/>
                <w:szCs w:val="36"/>
              </w:rPr>
              <w:t xml:space="preserve"> </w:t>
            </w:r>
            <w:r w:rsidRPr="003159F2">
              <w:rPr>
                <w:spacing w:val="-10"/>
                <w:sz w:val="28"/>
                <w:szCs w:val="36"/>
              </w:rPr>
              <w:t>.</w:t>
            </w:r>
          </w:p>
        </w:tc>
      </w:tr>
    </w:tbl>
    <w:p w14:paraId="07D4F4E4" w14:textId="77777777" w:rsidR="000D25EC" w:rsidRPr="003159F2" w:rsidRDefault="000D25EC" w:rsidP="003C2DF8">
      <w:pPr>
        <w:pStyle w:val="Corpodetexto"/>
        <w:spacing w:beforeLines="160" w:before="384"/>
        <w:rPr>
          <w:rFonts w:ascii="Arial Black"/>
          <w:sz w:val="32"/>
          <w:szCs w:val="28"/>
        </w:rPr>
      </w:pPr>
    </w:p>
    <w:p w14:paraId="0FC38B73"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949E8C7" w14:textId="77777777">
        <w:trPr>
          <w:trHeight w:val="225"/>
        </w:trPr>
        <w:tc>
          <w:tcPr>
            <w:tcW w:w="8682" w:type="dxa"/>
            <w:tcBorders>
              <w:right w:val="single" w:sz="8" w:space="0" w:color="000000"/>
            </w:tcBorders>
          </w:tcPr>
          <w:p w14:paraId="5BC96C3B" w14:textId="77777777" w:rsidR="000D25EC" w:rsidRPr="003159F2" w:rsidRDefault="00000000" w:rsidP="003C2DF8">
            <w:pPr>
              <w:pStyle w:val="TableParagraph"/>
              <w:spacing w:beforeLines="160" w:before="384"/>
              <w:rPr>
                <w:b/>
                <w:sz w:val="28"/>
                <w:szCs w:val="36"/>
              </w:rPr>
            </w:pPr>
            <w:r w:rsidRPr="003159F2">
              <w:rPr>
                <w:b/>
                <w:sz w:val="28"/>
                <w:szCs w:val="36"/>
              </w:rPr>
              <w:t>PHILIPPIANS</w:t>
            </w:r>
            <w:r w:rsidRPr="003159F2">
              <w:rPr>
                <w:b/>
                <w:spacing w:val="67"/>
                <w:sz w:val="28"/>
                <w:szCs w:val="36"/>
              </w:rPr>
              <w:t xml:space="preserve"> </w:t>
            </w:r>
            <w:r w:rsidRPr="003159F2">
              <w:rPr>
                <w:b/>
                <w:spacing w:val="-5"/>
                <w:sz w:val="28"/>
                <w:szCs w:val="36"/>
              </w:rPr>
              <w:t>3:8</w:t>
            </w:r>
          </w:p>
        </w:tc>
      </w:tr>
      <w:tr w:rsidR="000D25EC" w:rsidRPr="003159F2" w14:paraId="11C5B566" w14:textId="77777777">
        <w:trPr>
          <w:trHeight w:val="225"/>
        </w:trPr>
        <w:tc>
          <w:tcPr>
            <w:tcW w:w="8682" w:type="dxa"/>
            <w:tcBorders>
              <w:right w:val="single" w:sz="8" w:space="0" w:color="000000"/>
            </w:tcBorders>
          </w:tcPr>
          <w:p w14:paraId="0373EFDD"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7"/>
                <w:sz w:val="28"/>
                <w:szCs w:val="36"/>
              </w:rPr>
              <w:t xml:space="preserve"> </w:t>
            </w:r>
            <w:r w:rsidRPr="003159F2">
              <w:rPr>
                <w:sz w:val="28"/>
                <w:szCs w:val="36"/>
              </w:rPr>
              <w:t>CR</w:t>
            </w:r>
            <w:r w:rsidRPr="003159F2">
              <w:rPr>
                <w:spacing w:val="52"/>
                <w:sz w:val="28"/>
                <w:szCs w:val="36"/>
              </w:rPr>
              <w:t xml:space="preserve">  </w:t>
            </w:r>
            <w:r w:rsidRPr="003159F2">
              <w:rPr>
                <w:sz w:val="28"/>
                <w:szCs w:val="36"/>
              </w:rPr>
              <w:t>Y</w:t>
            </w:r>
            <w:r w:rsidRPr="003159F2">
              <w:rPr>
                <w:spacing w:val="-4"/>
                <w:sz w:val="28"/>
                <w:szCs w:val="36"/>
              </w:rPr>
              <w:t xml:space="preserve"> </w:t>
            </w:r>
            <w:r w:rsidRPr="003159F2">
              <w:rPr>
                <w:sz w:val="28"/>
                <w:szCs w:val="36"/>
              </w:rPr>
              <w:t>ea</w:t>
            </w:r>
            <w:r w:rsidRPr="003159F2">
              <w:rPr>
                <w:spacing w:val="7"/>
                <w:sz w:val="28"/>
                <w:szCs w:val="36"/>
              </w:rPr>
              <w:t xml:space="preserve"> </w:t>
            </w:r>
            <w:r w:rsidRPr="003159F2">
              <w:rPr>
                <w:sz w:val="28"/>
                <w:szCs w:val="36"/>
              </w:rPr>
              <w:t>doubtless,</w:t>
            </w:r>
            <w:r w:rsidRPr="003159F2">
              <w:rPr>
                <w:spacing w:val="8"/>
                <w:sz w:val="28"/>
                <w:szCs w:val="36"/>
              </w:rPr>
              <w:t xml:space="preserve"> </w:t>
            </w:r>
            <w:r w:rsidRPr="003159F2">
              <w:rPr>
                <w:sz w:val="28"/>
                <w:szCs w:val="36"/>
              </w:rPr>
              <w:t>and</w:t>
            </w:r>
            <w:r w:rsidRPr="003159F2">
              <w:rPr>
                <w:spacing w:val="8"/>
                <w:sz w:val="28"/>
                <w:szCs w:val="36"/>
              </w:rPr>
              <w:t xml:space="preserve"> </w:t>
            </w:r>
            <w:r w:rsidRPr="003159F2">
              <w:rPr>
                <w:sz w:val="28"/>
                <w:szCs w:val="36"/>
              </w:rPr>
              <w:t>I</w:t>
            </w:r>
            <w:r w:rsidRPr="003159F2">
              <w:rPr>
                <w:spacing w:val="19"/>
                <w:sz w:val="28"/>
                <w:szCs w:val="36"/>
              </w:rPr>
              <w:t xml:space="preserve"> </w:t>
            </w:r>
            <w:r w:rsidRPr="003159F2">
              <w:rPr>
                <w:sz w:val="28"/>
                <w:szCs w:val="36"/>
              </w:rPr>
              <w:t>count</w:t>
            </w:r>
            <w:r w:rsidRPr="003159F2">
              <w:rPr>
                <w:spacing w:val="-14"/>
                <w:sz w:val="28"/>
                <w:szCs w:val="36"/>
              </w:rPr>
              <w:t xml:space="preserve"> </w:t>
            </w:r>
            <w:r w:rsidRPr="003159F2">
              <w:rPr>
                <w:sz w:val="28"/>
                <w:szCs w:val="36"/>
              </w:rPr>
              <w:t>all</w:t>
            </w:r>
            <w:r w:rsidRPr="003159F2">
              <w:rPr>
                <w:spacing w:val="4"/>
                <w:sz w:val="28"/>
                <w:szCs w:val="36"/>
              </w:rPr>
              <w:t xml:space="preserve"> </w:t>
            </w:r>
            <w:r w:rsidRPr="003159F2">
              <w:rPr>
                <w:sz w:val="28"/>
                <w:szCs w:val="36"/>
              </w:rPr>
              <w:t>things</w:t>
            </w:r>
            <w:r w:rsidRPr="003159F2">
              <w:rPr>
                <w:spacing w:val="21"/>
                <w:sz w:val="28"/>
                <w:szCs w:val="36"/>
              </w:rPr>
              <w:t xml:space="preserve"> </w:t>
            </w:r>
            <w:r w:rsidRPr="003159F2">
              <w:rPr>
                <w:i/>
                <w:sz w:val="28"/>
                <w:szCs w:val="36"/>
              </w:rPr>
              <w:t>but</w:t>
            </w:r>
            <w:r w:rsidRPr="003159F2">
              <w:rPr>
                <w:i/>
                <w:spacing w:val="10"/>
                <w:sz w:val="28"/>
                <w:szCs w:val="36"/>
              </w:rPr>
              <w:t xml:space="preserve"> </w:t>
            </w:r>
            <w:r w:rsidRPr="003159F2">
              <w:rPr>
                <w:spacing w:val="-4"/>
                <w:sz w:val="28"/>
                <w:szCs w:val="36"/>
              </w:rPr>
              <w:t>loss</w:t>
            </w:r>
          </w:p>
        </w:tc>
      </w:tr>
      <w:tr w:rsidR="000D25EC" w:rsidRPr="003159F2" w14:paraId="1233B4B6" w14:textId="77777777">
        <w:trPr>
          <w:trHeight w:val="225"/>
        </w:trPr>
        <w:tc>
          <w:tcPr>
            <w:tcW w:w="8682" w:type="dxa"/>
            <w:tcBorders>
              <w:right w:val="single" w:sz="8" w:space="0" w:color="000000"/>
            </w:tcBorders>
          </w:tcPr>
          <w:p w14:paraId="68CCC1CD"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19"/>
                <w:sz w:val="28"/>
                <w:szCs w:val="36"/>
              </w:rPr>
              <w:t xml:space="preserve"> </w:t>
            </w:r>
            <w:r w:rsidRPr="003159F2">
              <w:rPr>
                <w:sz w:val="28"/>
                <w:szCs w:val="36"/>
              </w:rPr>
              <w:t>RP</w:t>
            </w:r>
            <w:r w:rsidRPr="003159F2">
              <w:rPr>
                <w:spacing w:val="77"/>
                <w:w w:val="150"/>
                <w:sz w:val="28"/>
                <w:szCs w:val="36"/>
              </w:rPr>
              <w:t xml:space="preserve"> </w:t>
            </w:r>
            <w:r w:rsidRPr="003159F2">
              <w:rPr>
                <w:sz w:val="28"/>
                <w:szCs w:val="36"/>
              </w:rPr>
              <w:t>Y</w:t>
            </w:r>
            <w:r w:rsidRPr="003159F2">
              <w:rPr>
                <w:spacing w:val="-15"/>
                <w:sz w:val="28"/>
                <w:szCs w:val="36"/>
              </w:rPr>
              <w:t xml:space="preserve"> </w:t>
            </w:r>
            <w:r w:rsidRPr="003159F2">
              <w:rPr>
                <w:sz w:val="28"/>
                <w:szCs w:val="36"/>
              </w:rPr>
              <w:t>ea</w:t>
            </w:r>
            <w:r w:rsidRPr="003159F2">
              <w:rPr>
                <w:spacing w:val="-8"/>
                <w:sz w:val="28"/>
                <w:szCs w:val="36"/>
              </w:rPr>
              <w:t xml:space="preserve"> </w:t>
            </w:r>
            <w:r w:rsidRPr="003159F2">
              <w:rPr>
                <w:spacing w:val="-2"/>
                <w:sz w:val="28"/>
                <w:szCs w:val="36"/>
              </w:rPr>
              <w:t>indeed…</w:t>
            </w:r>
          </w:p>
        </w:tc>
      </w:tr>
      <w:tr w:rsidR="000D25EC" w:rsidRPr="003159F2" w14:paraId="5FAFE16E" w14:textId="77777777">
        <w:trPr>
          <w:trHeight w:val="1576"/>
        </w:trPr>
        <w:tc>
          <w:tcPr>
            <w:tcW w:w="8682" w:type="dxa"/>
            <w:tcBorders>
              <w:right w:val="single" w:sz="8" w:space="0" w:color="000000"/>
            </w:tcBorders>
          </w:tcPr>
          <w:p w14:paraId="64A8586C"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C84AD1">
              <w:rPr>
                <w:sz w:val="28"/>
                <w:szCs w:val="36"/>
                <w:lang w:val="pt-BR"/>
              </w:rPr>
              <w:t>Beza</w:t>
            </w:r>
            <w:r w:rsidRPr="00C84AD1">
              <w:rPr>
                <w:spacing w:val="39"/>
                <w:sz w:val="28"/>
                <w:szCs w:val="36"/>
                <w:lang w:val="pt-BR"/>
              </w:rPr>
              <w:t xml:space="preserve"> </w:t>
            </w:r>
            <w:r w:rsidRPr="00C84AD1">
              <w:rPr>
                <w:spacing w:val="-4"/>
                <w:sz w:val="28"/>
                <w:szCs w:val="36"/>
                <w:lang w:val="pt-BR"/>
              </w:rPr>
              <w:t>Elz.</w:t>
            </w:r>
          </w:p>
          <w:p w14:paraId="29550AD1"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P46</w:t>
            </w:r>
            <w:r w:rsidRPr="00C84AD1">
              <w:rPr>
                <w:spacing w:val="9"/>
                <w:sz w:val="28"/>
                <w:szCs w:val="36"/>
                <w:lang w:val="pt-BR"/>
              </w:rPr>
              <w:t xml:space="preserve"> </w:t>
            </w:r>
            <w:r w:rsidRPr="00C84AD1">
              <w:rPr>
                <w:sz w:val="28"/>
                <w:szCs w:val="36"/>
                <w:lang w:val="pt-BR"/>
              </w:rPr>
              <w:t>Aleph</w:t>
            </w:r>
            <w:r w:rsidRPr="00C84AD1">
              <w:rPr>
                <w:spacing w:val="5"/>
                <w:sz w:val="28"/>
                <w:szCs w:val="36"/>
                <w:lang w:val="pt-BR"/>
              </w:rPr>
              <w:t xml:space="preserve"> </w:t>
            </w:r>
            <w:r w:rsidRPr="00C84AD1">
              <w:rPr>
                <w:sz w:val="28"/>
                <w:szCs w:val="36"/>
                <w:lang w:val="pt-BR"/>
              </w:rPr>
              <w:t>A</w:t>
            </w:r>
            <w:r w:rsidRPr="00C84AD1">
              <w:rPr>
                <w:spacing w:val="23"/>
                <w:sz w:val="28"/>
                <w:szCs w:val="36"/>
                <w:lang w:val="pt-BR"/>
              </w:rPr>
              <w:t xml:space="preserve"> </w:t>
            </w:r>
            <w:r w:rsidRPr="00C84AD1">
              <w:rPr>
                <w:sz w:val="28"/>
                <w:szCs w:val="36"/>
                <w:lang w:val="pt-BR"/>
              </w:rPr>
              <w:t>P</w:t>
            </w:r>
            <w:r w:rsidRPr="00C84AD1">
              <w:rPr>
                <w:spacing w:val="58"/>
                <w:w w:val="150"/>
                <w:sz w:val="28"/>
                <w:szCs w:val="36"/>
                <w:lang w:val="pt-BR"/>
              </w:rPr>
              <w:t xml:space="preserve">  </w:t>
            </w:r>
            <w:r w:rsidRPr="00C84AD1">
              <w:rPr>
                <w:sz w:val="28"/>
                <w:szCs w:val="36"/>
                <w:lang w:val="pt-BR"/>
              </w:rPr>
              <w:t>5</w:t>
            </w:r>
            <w:r w:rsidRPr="00C84AD1">
              <w:rPr>
                <w:spacing w:val="41"/>
                <w:sz w:val="28"/>
                <w:szCs w:val="36"/>
                <w:lang w:val="pt-BR"/>
              </w:rPr>
              <w:t xml:space="preserve"> </w:t>
            </w:r>
            <w:r w:rsidRPr="00C84AD1">
              <w:rPr>
                <w:sz w:val="28"/>
                <w:szCs w:val="36"/>
                <w:lang w:val="pt-BR"/>
              </w:rPr>
              <w:t>33</w:t>
            </w:r>
            <w:r w:rsidRPr="00C84AD1">
              <w:rPr>
                <w:spacing w:val="13"/>
                <w:sz w:val="28"/>
                <w:szCs w:val="36"/>
                <w:lang w:val="pt-BR"/>
              </w:rPr>
              <w:t xml:space="preserve"> </w:t>
            </w:r>
            <w:r w:rsidRPr="00C84AD1">
              <w:rPr>
                <w:sz w:val="28"/>
                <w:szCs w:val="36"/>
                <w:lang w:val="pt-BR"/>
              </w:rPr>
              <w:t>38</w:t>
            </w:r>
            <w:r w:rsidRPr="00C84AD1">
              <w:rPr>
                <w:spacing w:val="1"/>
                <w:sz w:val="28"/>
                <w:szCs w:val="36"/>
                <w:lang w:val="pt-BR"/>
              </w:rPr>
              <w:t xml:space="preserve"> </w:t>
            </w:r>
            <w:r w:rsidRPr="00C84AD1">
              <w:rPr>
                <w:sz w:val="28"/>
                <w:szCs w:val="36"/>
                <w:lang w:val="pt-BR"/>
              </w:rPr>
              <w:t>51</w:t>
            </w:r>
            <w:r w:rsidRPr="00C84AD1">
              <w:rPr>
                <w:spacing w:val="26"/>
                <w:sz w:val="28"/>
                <w:szCs w:val="36"/>
                <w:lang w:val="pt-BR"/>
              </w:rPr>
              <w:t xml:space="preserve"> </w:t>
            </w:r>
            <w:r w:rsidRPr="00C84AD1">
              <w:rPr>
                <w:sz w:val="28"/>
                <w:szCs w:val="36"/>
                <w:lang w:val="pt-BR"/>
              </w:rPr>
              <w:t>69</w:t>
            </w:r>
            <w:r w:rsidRPr="00C84AD1">
              <w:rPr>
                <w:spacing w:val="9"/>
                <w:sz w:val="28"/>
                <w:szCs w:val="36"/>
                <w:lang w:val="pt-BR"/>
              </w:rPr>
              <w:t xml:space="preserve"> </w:t>
            </w:r>
            <w:r w:rsidRPr="00C84AD1">
              <w:rPr>
                <w:sz w:val="28"/>
                <w:szCs w:val="36"/>
                <w:lang w:val="pt-BR"/>
              </w:rPr>
              <w:t>88</w:t>
            </w:r>
            <w:r w:rsidRPr="00C84AD1">
              <w:rPr>
                <w:spacing w:val="22"/>
                <w:sz w:val="28"/>
                <w:szCs w:val="36"/>
                <w:lang w:val="pt-BR"/>
              </w:rPr>
              <w:t xml:space="preserve"> </w:t>
            </w:r>
            <w:r w:rsidRPr="00C84AD1">
              <w:rPr>
                <w:sz w:val="28"/>
                <w:szCs w:val="36"/>
                <w:lang w:val="pt-BR"/>
              </w:rPr>
              <w:t>203</w:t>
            </w:r>
            <w:r w:rsidRPr="00C84AD1">
              <w:rPr>
                <w:spacing w:val="13"/>
                <w:sz w:val="28"/>
                <w:szCs w:val="36"/>
                <w:lang w:val="pt-BR"/>
              </w:rPr>
              <w:t xml:space="preserve"> </w:t>
            </w:r>
            <w:r w:rsidRPr="00C84AD1">
              <w:rPr>
                <w:spacing w:val="10"/>
                <w:sz w:val="28"/>
                <w:szCs w:val="36"/>
                <w:lang w:val="pt-BR"/>
              </w:rPr>
              <w:t xml:space="preserve">216 </w:t>
            </w:r>
            <w:r w:rsidRPr="00C84AD1">
              <w:rPr>
                <w:sz w:val="28"/>
                <w:szCs w:val="36"/>
                <w:lang w:val="pt-BR"/>
              </w:rPr>
              <w:t>218 256</w:t>
            </w:r>
            <w:r w:rsidRPr="00C84AD1">
              <w:rPr>
                <w:spacing w:val="-12"/>
                <w:sz w:val="28"/>
                <w:szCs w:val="36"/>
                <w:lang w:val="pt-BR"/>
              </w:rPr>
              <w:t xml:space="preserve"> </w:t>
            </w:r>
            <w:r w:rsidRPr="00C84AD1">
              <w:rPr>
                <w:sz w:val="28"/>
                <w:szCs w:val="36"/>
                <w:lang w:val="pt-BR"/>
              </w:rPr>
              <w:t>257</w:t>
            </w:r>
            <w:r w:rsidRPr="00C84AD1">
              <w:rPr>
                <w:spacing w:val="26"/>
                <w:sz w:val="28"/>
                <w:szCs w:val="36"/>
                <w:lang w:val="pt-BR"/>
              </w:rPr>
              <w:t xml:space="preserve"> </w:t>
            </w:r>
            <w:r w:rsidRPr="00C84AD1">
              <w:rPr>
                <w:sz w:val="28"/>
                <w:szCs w:val="36"/>
                <w:lang w:val="pt-BR"/>
              </w:rPr>
              <w:t>263</w:t>
            </w:r>
            <w:r w:rsidRPr="00C84AD1">
              <w:rPr>
                <w:spacing w:val="-8"/>
                <w:sz w:val="28"/>
                <w:szCs w:val="36"/>
                <w:lang w:val="pt-BR"/>
              </w:rPr>
              <w:t xml:space="preserve"> </w:t>
            </w:r>
            <w:r w:rsidRPr="00C84AD1">
              <w:rPr>
                <w:sz w:val="28"/>
                <w:szCs w:val="36"/>
                <w:lang w:val="pt-BR"/>
              </w:rPr>
              <w:t>296</w:t>
            </w:r>
            <w:r w:rsidRPr="00C84AD1">
              <w:rPr>
                <w:spacing w:val="9"/>
                <w:sz w:val="28"/>
                <w:szCs w:val="36"/>
                <w:lang w:val="pt-BR"/>
              </w:rPr>
              <w:t xml:space="preserve"> </w:t>
            </w:r>
            <w:r w:rsidRPr="00C84AD1">
              <w:rPr>
                <w:sz w:val="28"/>
                <w:szCs w:val="36"/>
                <w:lang w:val="pt-BR"/>
              </w:rPr>
              <w:t>330</w:t>
            </w:r>
            <w:r w:rsidRPr="00C84AD1">
              <w:rPr>
                <w:spacing w:val="-3"/>
                <w:sz w:val="28"/>
                <w:szCs w:val="36"/>
                <w:lang w:val="pt-BR"/>
              </w:rPr>
              <w:t xml:space="preserve"> </w:t>
            </w:r>
            <w:r w:rsidRPr="00C84AD1">
              <w:rPr>
                <w:sz w:val="28"/>
                <w:szCs w:val="36"/>
                <w:lang w:val="pt-BR"/>
              </w:rPr>
              <w:t>436</w:t>
            </w:r>
            <w:r w:rsidRPr="00C84AD1">
              <w:rPr>
                <w:spacing w:val="9"/>
                <w:sz w:val="28"/>
                <w:szCs w:val="36"/>
                <w:lang w:val="pt-BR"/>
              </w:rPr>
              <w:t xml:space="preserve"> </w:t>
            </w:r>
            <w:r w:rsidRPr="00C84AD1">
              <w:rPr>
                <w:sz w:val="28"/>
                <w:szCs w:val="36"/>
                <w:lang w:val="pt-BR"/>
              </w:rPr>
              <w:t>440</w:t>
            </w:r>
            <w:r w:rsidRPr="00C84AD1">
              <w:rPr>
                <w:spacing w:val="-4"/>
                <w:sz w:val="28"/>
                <w:szCs w:val="36"/>
                <w:lang w:val="pt-BR"/>
              </w:rPr>
              <w:t xml:space="preserve"> </w:t>
            </w:r>
            <w:r w:rsidRPr="00C84AD1">
              <w:rPr>
                <w:sz w:val="28"/>
                <w:szCs w:val="36"/>
                <w:lang w:val="pt-BR"/>
              </w:rPr>
              <w:t>462</w:t>
            </w:r>
            <w:r w:rsidRPr="00C84AD1">
              <w:rPr>
                <w:spacing w:val="12"/>
                <w:sz w:val="28"/>
                <w:szCs w:val="36"/>
                <w:lang w:val="pt-BR"/>
              </w:rPr>
              <w:t xml:space="preserve"> </w:t>
            </w:r>
            <w:r w:rsidRPr="00C84AD1">
              <w:rPr>
                <w:sz w:val="28"/>
                <w:szCs w:val="36"/>
                <w:lang w:val="pt-BR"/>
              </w:rPr>
              <w:t>467</w:t>
            </w:r>
            <w:r w:rsidRPr="00C84AD1">
              <w:rPr>
                <w:spacing w:val="26"/>
                <w:sz w:val="28"/>
                <w:szCs w:val="36"/>
                <w:lang w:val="pt-BR"/>
              </w:rPr>
              <w:t xml:space="preserve"> </w:t>
            </w:r>
            <w:r w:rsidRPr="00C84AD1">
              <w:rPr>
                <w:sz w:val="28"/>
                <w:szCs w:val="36"/>
                <w:lang w:val="pt-BR"/>
              </w:rPr>
              <w:t>489</w:t>
            </w:r>
            <w:r w:rsidRPr="00C84AD1">
              <w:rPr>
                <w:spacing w:val="10"/>
                <w:sz w:val="28"/>
                <w:szCs w:val="36"/>
                <w:lang w:val="pt-BR"/>
              </w:rPr>
              <w:t xml:space="preserve"> </w:t>
            </w:r>
            <w:r w:rsidRPr="00C84AD1">
              <w:rPr>
                <w:spacing w:val="5"/>
                <w:sz w:val="28"/>
                <w:szCs w:val="36"/>
                <w:lang w:val="pt-BR"/>
              </w:rPr>
              <w:t>506</w:t>
            </w:r>
          </w:p>
          <w:p w14:paraId="3E8CB6C3" w14:textId="496F8B98" w:rsidR="000D25EC" w:rsidRPr="00C84AD1" w:rsidRDefault="00000000" w:rsidP="003C2DF8">
            <w:pPr>
              <w:pStyle w:val="TableParagraph"/>
              <w:spacing w:beforeLines="160" w:before="384"/>
              <w:rPr>
                <w:sz w:val="28"/>
                <w:szCs w:val="36"/>
                <w:lang w:val="pt-BR"/>
              </w:rPr>
            </w:pPr>
            <w:r w:rsidRPr="00C84AD1">
              <w:rPr>
                <w:sz w:val="28"/>
                <w:szCs w:val="36"/>
                <w:lang w:val="pt-BR"/>
              </w:rPr>
              <w:t>623</w:t>
            </w:r>
            <w:r w:rsidRPr="00C84AD1">
              <w:rPr>
                <w:spacing w:val="27"/>
                <w:sz w:val="28"/>
                <w:szCs w:val="36"/>
                <w:lang w:val="pt-BR"/>
              </w:rPr>
              <w:t xml:space="preserve"> </w:t>
            </w:r>
            <w:r w:rsidRPr="00C84AD1">
              <w:rPr>
                <w:sz w:val="28"/>
                <w:szCs w:val="36"/>
                <w:lang w:val="pt-BR"/>
              </w:rPr>
              <w:t>642</w:t>
            </w:r>
            <w:r w:rsidRPr="00C84AD1">
              <w:rPr>
                <w:spacing w:val="25"/>
                <w:sz w:val="28"/>
                <w:szCs w:val="36"/>
                <w:lang w:val="pt-BR"/>
              </w:rPr>
              <w:t xml:space="preserve"> </w:t>
            </w:r>
            <w:r w:rsidRPr="00C84AD1">
              <w:rPr>
                <w:sz w:val="28"/>
                <w:szCs w:val="36"/>
                <w:lang w:val="pt-BR"/>
              </w:rPr>
              <w:t>927</w:t>
            </w:r>
            <w:r w:rsidRPr="00C84AD1">
              <w:rPr>
                <w:spacing w:val="43"/>
                <w:sz w:val="28"/>
                <w:szCs w:val="36"/>
                <w:lang w:val="pt-BR"/>
              </w:rPr>
              <w:t xml:space="preserve"> </w:t>
            </w:r>
            <w:r w:rsidRPr="00C84AD1">
              <w:rPr>
                <w:sz w:val="28"/>
                <w:szCs w:val="36"/>
                <w:lang w:val="pt-BR"/>
              </w:rPr>
              <w:t>1319</w:t>
            </w:r>
            <w:r w:rsidRPr="00C84AD1">
              <w:rPr>
                <w:spacing w:val="22"/>
                <w:sz w:val="28"/>
                <w:szCs w:val="36"/>
                <w:lang w:val="pt-BR"/>
              </w:rPr>
              <w:t xml:space="preserve"> </w:t>
            </w:r>
            <w:r w:rsidRPr="00C84AD1">
              <w:rPr>
                <w:sz w:val="28"/>
                <w:szCs w:val="36"/>
                <w:lang w:val="pt-BR"/>
              </w:rPr>
              <w:t>1827</w:t>
            </w:r>
            <w:r w:rsidRPr="00C84AD1">
              <w:rPr>
                <w:spacing w:val="16"/>
                <w:sz w:val="28"/>
                <w:szCs w:val="36"/>
                <w:lang w:val="pt-BR"/>
              </w:rPr>
              <w:t xml:space="preserve"> </w:t>
            </w:r>
            <w:r w:rsidRPr="00C84AD1">
              <w:rPr>
                <w:sz w:val="28"/>
                <w:szCs w:val="36"/>
                <w:lang w:val="pt-BR"/>
              </w:rPr>
              <w:t>1831</w:t>
            </w:r>
            <w:r w:rsidRPr="00C84AD1">
              <w:rPr>
                <w:spacing w:val="17"/>
                <w:sz w:val="28"/>
                <w:szCs w:val="36"/>
                <w:lang w:val="pt-BR"/>
              </w:rPr>
              <w:t xml:space="preserve"> </w:t>
            </w:r>
            <w:r w:rsidRPr="00C84AD1">
              <w:rPr>
                <w:sz w:val="28"/>
                <w:szCs w:val="36"/>
                <w:lang w:val="pt-BR"/>
              </w:rPr>
              <w:t>1845?</w:t>
            </w:r>
            <w:r w:rsidRPr="00C84AD1">
              <w:rPr>
                <w:spacing w:val="-1"/>
                <w:sz w:val="28"/>
                <w:szCs w:val="36"/>
                <w:lang w:val="pt-BR"/>
              </w:rPr>
              <w:t xml:space="preserve"> </w:t>
            </w:r>
            <w:r w:rsidRPr="00C84AD1">
              <w:rPr>
                <w:sz w:val="28"/>
                <w:szCs w:val="36"/>
                <w:lang w:val="pt-BR"/>
              </w:rPr>
              <w:t>1912</w:t>
            </w:r>
            <w:r w:rsidRPr="00C84AD1">
              <w:rPr>
                <w:spacing w:val="-1"/>
                <w:sz w:val="28"/>
                <w:szCs w:val="36"/>
                <w:lang w:val="pt-BR"/>
              </w:rPr>
              <w:t xml:space="preserve"> </w:t>
            </w:r>
            <w:r w:rsidRPr="00C84AD1">
              <w:rPr>
                <w:sz w:val="28"/>
                <w:szCs w:val="36"/>
                <w:lang w:val="pt-BR"/>
              </w:rPr>
              <w:t>2005</w:t>
            </w:r>
            <w:r w:rsidRPr="00C84AD1">
              <w:rPr>
                <w:spacing w:val="36"/>
                <w:sz w:val="28"/>
                <w:szCs w:val="36"/>
                <w:lang w:val="pt-BR"/>
              </w:rPr>
              <w:t xml:space="preserve"> </w:t>
            </w:r>
            <w:r w:rsidRPr="00C84AD1">
              <w:rPr>
                <w:sz w:val="28"/>
                <w:szCs w:val="36"/>
                <w:lang w:val="pt-BR"/>
              </w:rPr>
              <w:t>2127</w:t>
            </w:r>
            <w:r w:rsidRPr="00C84AD1">
              <w:rPr>
                <w:spacing w:val="17"/>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374C3194" w14:textId="0EC4BDC7"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23"/>
                <w:sz w:val="28"/>
                <w:szCs w:val="36"/>
                <w:lang w:val="pt-BR"/>
              </w:rPr>
              <w:t xml:space="preserve"> </w:t>
            </w:r>
            <w:r w:rsidRPr="00C84AD1">
              <w:rPr>
                <w:sz w:val="28"/>
                <w:szCs w:val="36"/>
                <w:lang w:val="pt-BR"/>
              </w:rPr>
              <w:t>Soden</w:t>
            </w:r>
            <w:r w:rsidRPr="00C84AD1">
              <w:rPr>
                <w:spacing w:val="23"/>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12"/>
                <w:sz w:val="28"/>
                <w:szCs w:val="36"/>
                <w:lang w:val="pt-BR"/>
              </w:rPr>
              <w:t xml:space="preserve"> </w:t>
            </w:r>
            <w:r w:rsidRPr="00C84AD1">
              <w:rPr>
                <w:sz w:val="28"/>
                <w:szCs w:val="36"/>
                <w:lang w:val="pt-BR"/>
              </w:rPr>
              <w:t>Most</w:t>
            </w:r>
            <w:r w:rsidRPr="00C84AD1">
              <w:rPr>
                <w:spacing w:val="30"/>
                <w:sz w:val="28"/>
                <w:szCs w:val="36"/>
                <w:lang w:val="pt-BR"/>
              </w:rPr>
              <w:t xml:space="preserve"> </w:t>
            </w:r>
            <w:r w:rsidRPr="00C84AD1">
              <w:rPr>
                <w:sz w:val="28"/>
                <w:szCs w:val="36"/>
                <w:lang w:val="pt-BR"/>
              </w:rPr>
              <w:t>Egyptian</w:t>
            </w:r>
            <w:r w:rsidRPr="00C84AD1">
              <w:rPr>
                <w:spacing w:val="23"/>
                <w:sz w:val="28"/>
                <w:szCs w:val="36"/>
                <w:lang w:val="pt-BR"/>
              </w:rPr>
              <w:t xml:space="preserve"> </w:t>
            </w:r>
            <w:r w:rsidRPr="00C84AD1">
              <w:rPr>
                <w:spacing w:val="-4"/>
                <w:sz w:val="28"/>
                <w:szCs w:val="36"/>
                <w:lang w:val="pt-BR"/>
              </w:rPr>
              <w:t>mss.</w:t>
            </w:r>
          </w:p>
          <w:p w14:paraId="0116D356" w14:textId="77777777" w:rsidR="000D25EC" w:rsidRPr="00C84AD1" w:rsidRDefault="00000000" w:rsidP="003C2DF8">
            <w:pPr>
              <w:pStyle w:val="TableParagraph"/>
              <w:spacing w:beforeLines="160" w:before="384"/>
              <w:ind w:right="1667"/>
              <w:rPr>
                <w:sz w:val="28"/>
                <w:szCs w:val="36"/>
                <w:lang w:val="pt-BR"/>
              </w:rPr>
            </w:pPr>
            <w:r w:rsidRPr="00C84AD1">
              <w:rPr>
                <w:sz w:val="28"/>
                <w:szCs w:val="36"/>
                <w:lang w:val="pt-BR"/>
              </w:rPr>
              <w:t>Basil,</w:t>
            </w:r>
            <w:r w:rsidRPr="00C84AD1">
              <w:rPr>
                <w:spacing w:val="40"/>
                <w:sz w:val="28"/>
                <w:szCs w:val="36"/>
                <w:lang w:val="pt-BR"/>
              </w:rPr>
              <w:t xml:space="preserve"> </w:t>
            </w:r>
            <w:r w:rsidRPr="00C84AD1">
              <w:rPr>
                <w:sz w:val="28"/>
                <w:szCs w:val="36"/>
                <w:lang w:val="pt-BR"/>
              </w:rPr>
              <w:t>Cappodocia,</w:t>
            </w:r>
            <w:r w:rsidRPr="00C84AD1">
              <w:rPr>
                <w:spacing w:val="24"/>
                <w:sz w:val="28"/>
                <w:szCs w:val="36"/>
                <w:lang w:val="pt-BR"/>
              </w:rPr>
              <w:t xml:space="preserve"> </w:t>
            </w:r>
            <w:r w:rsidRPr="00C84AD1">
              <w:rPr>
                <w:sz w:val="28"/>
                <w:szCs w:val="36"/>
                <w:lang w:val="pt-BR"/>
              </w:rPr>
              <w:t>379</w:t>
            </w:r>
            <w:r w:rsidRPr="00C84AD1">
              <w:rPr>
                <w:spacing w:val="40"/>
                <w:sz w:val="28"/>
                <w:szCs w:val="36"/>
                <w:lang w:val="pt-BR"/>
              </w:rPr>
              <w:t xml:space="preserve">  </w:t>
            </w:r>
            <w:r w:rsidRPr="00C84AD1">
              <w:rPr>
                <w:sz w:val="28"/>
                <w:szCs w:val="36"/>
                <w:lang w:val="pt-BR"/>
              </w:rPr>
              <w:t>Didymus,</w:t>
            </w:r>
            <w:r w:rsidRPr="00C84AD1">
              <w:rPr>
                <w:spacing w:val="24"/>
                <w:sz w:val="28"/>
                <w:szCs w:val="36"/>
                <w:lang w:val="pt-BR"/>
              </w:rPr>
              <w:t xml:space="preserve"> </w:t>
            </w:r>
            <w:r w:rsidRPr="00C84AD1">
              <w:rPr>
                <w:sz w:val="28"/>
                <w:szCs w:val="36"/>
                <w:lang w:val="pt-BR"/>
              </w:rPr>
              <w:t>Alexandria,</w:t>
            </w:r>
            <w:r w:rsidRPr="00C84AD1">
              <w:rPr>
                <w:spacing w:val="-4"/>
                <w:sz w:val="28"/>
                <w:szCs w:val="36"/>
                <w:lang w:val="pt-BR"/>
              </w:rPr>
              <w:t xml:space="preserve"> </w:t>
            </w:r>
            <w:r w:rsidRPr="00C84AD1">
              <w:rPr>
                <w:sz w:val="28"/>
                <w:szCs w:val="36"/>
                <w:lang w:val="pt-BR"/>
              </w:rPr>
              <w:t>398</w:t>
            </w:r>
            <w:r w:rsidRPr="00C84AD1">
              <w:rPr>
                <w:spacing w:val="80"/>
                <w:sz w:val="28"/>
                <w:szCs w:val="36"/>
                <w:lang w:val="pt-BR"/>
              </w:rPr>
              <w:t xml:space="preserve">  </w:t>
            </w:r>
            <w:r w:rsidRPr="00C84AD1">
              <w:rPr>
                <w:sz w:val="28"/>
                <w:szCs w:val="36"/>
                <w:lang w:val="pt-BR"/>
              </w:rPr>
              <w:t>Cyril,</w:t>
            </w:r>
            <w:r w:rsidRPr="00C84AD1">
              <w:rPr>
                <w:spacing w:val="24"/>
                <w:sz w:val="28"/>
                <w:szCs w:val="36"/>
                <w:lang w:val="pt-BR"/>
              </w:rPr>
              <w:t xml:space="preserve"> </w:t>
            </w:r>
            <w:r w:rsidRPr="00C84AD1">
              <w:rPr>
                <w:sz w:val="28"/>
                <w:szCs w:val="36"/>
                <w:lang w:val="pt-BR"/>
              </w:rPr>
              <w:t>Alexandria,</w:t>
            </w:r>
            <w:r w:rsidRPr="00C84AD1">
              <w:rPr>
                <w:spacing w:val="-4"/>
                <w:sz w:val="28"/>
                <w:szCs w:val="36"/>
                <w:lang w:val="pt-BR"/>
              </w:rPr>
              <w:t xml:space="preserve"> </w:t>
            </w:r>
            <w:r w:rsidRPr="00C84AD1">
              <w:rPr>
                <w:sz w:val="28"/>
                <w:szCs w:val="36"/>
                <w:lang w:val="pt-BR"/>
              </w:rPr>
              <w:t>444 Euthalius,</w:t>
            </w:r>
            <w:r w:rsidRPr="00C84AD1">
              <w:rPr>
                <w:spacing w:val="24"/>
                <w:sz w:val="28"/>
                <w:szCs w:val="36"/>
                <w:lang w:val="pt-BR"/>
              </w:rPr>
              <w:t xml:space="preserve"> </w:t>
            </w:r>
            <w:r w:rsidRPr="00C84AD1">
              <w:rPr>
                <w:sz w:val="28"/>
                <w:szCs w:val="36"/>
                <w:lang w:val="pt-BR"/>
              </w:rPr>
              <w:t>Sulci,</w:t>
            </w:r>
            <w:r w:rsidRPr="00C84AD1">
              <w:rPr>
                <w:spacing w:val="24"/>
                <w:sz w:val="28"/>
                <w:szCs w:val="36"/>
                <w:lang w:val="pt-BR"/>
              </w:rPr>
              <w:t xml:space="preserve"> </w:t>
            </w:r>
            <w:r w:rsidRPr="00C84AD1">
              <w:rPr>
                <w:sz w:val="28"/>
                <w:szCs w:val="36"/>
                <w:lang w:val="pt-BR"/>
              </w:rPr>
              <w:t>458</w:t>
            </w:r>
            <w:r w:rsidRPr="00C84AD1">
              <w:rPr>
                <w:spacing w:val="40"/>
                <w:sz w:val="28"/>
                <w:szCs w:val="36"/>
                <w:lang w:val="pt-BR"/>
              </w:rPr>
              <w:t xml:space="preserve">  </w:t>
            </w:r>
            <w:r w:rsidRPr="00C84AD1">
              <w:rPr>
                <w:sz w:val="28"/>
                <w:szCs w:val="36"/>
                <w:lang w:val="pt-BR"/>
              </w:rPr>
              <w:t>Theodoret,</w:t>
            </w:r>
            <w:r w:rsidRPr="00C84AD1">
              <w:rPr>
                <w:spacing w:val="24"/>
                <w:sz w:val="28"/>
                <w:szCs w:val="36"/>
                <w:lang w:val="pt-BR"/>
              </w:rPr>
              <w:t xml:space="preserve"> </w:t>
            </w:r>
            <w:r w:rsidRPr="00C84AD1">
              <w:rPr>
                <w:sz w:val="28"/>
                <w:szCs w:val="36"/>
                <w:lang w:val="pt-BR"/>
              </w:rPr>
              <w:t>Cyrus,</w:t>
            </w:r>
            <w:r w:rsidRPr="00C84AD1">
              <w:rPr>
                <w:spacing w:val="24"/>
                <w:sz w:val="28"/>
                <w:szCs w:val="36"/>
                <w:lang w:val="pt-BR"/>
              </w:rPr>
              <w:t xml:space="preserve"> </w:t>
            </w:r>
            <w:r w:rsidRPr="00C84AD1">
              <w:rPr>
                <w:sz w:val="28"/>
                <w:szCs w:val="36"/>
                <w:lang w:val="pt-BR"/>
              </w:rPr>
              <w:t>466</w:t>
            </w:r>
            <w:r w:rsidRPr="00C84AD1">
              <w:rPr>
                <w:spacing w:val="40"/>
                <w:sz w:val="28"/>
                <w:szCs w:val="36"/>
                <w:lang w:val="pt-BR"/>
              </w:rPr>
              <w:t xml:space="preserve">  </w:t>
            </w:r>
            <w:r w:rsidRPr="00C84AD1">
              <w:rPr>
                <w:sz w:val="28"/>
                <w:szCs w:val="36"/>
                <w:lang w:val="pt-BR"/>
              </w:rPr>
              <w:t>John,</w:t>
            </w:r>
            <w:r w:rsidRPr="00C84AD1">
              <w:rPr>
                <w:spacing w:val="24"/>
                <w:sz w:val="28"/>
                <w:szCs w:val="36"/>
                <w:lang w:val="pt-BR"/>
              </w:rPr>
              <w:t xml:space="preserve"> </w:t>
            </w:r>
            <w:r w:rsidRPr="00C84AD1">
              <w:rPr>
                <w:sz w:val="28"/>
                <w:szCs w:val="36"/>
                <w:lang w:val="pt-BR"/>
              </w:rPr>
              <w:t>Damascus,</w:t>
            </w:r>
            <w:r w:rsidRPr="00C84AD1">
              <w:rPr>
                <w:spacing w:val="24"/>
                <w:sz w:val="28"/>
                <w:szCs w:val="36"/>
                <w:lang w:val="pt-BR"/>
              </w:rPr>
              <w:t xml:space="preserve"> </w:t>
            </w:r>
            <w:r w:rsidRPr="00C84AD1">
              <w:rPr>
                <w:sz w:val="28"/>
                <w:szCs w:val="36"/>
                <w:lang w:val="pt-BR"/>
              </w:rPr>
              <w:t>749</w:t>
            </w:r>
          </w:p>
          <w:p w14:paraId="63B6322D" w14:textId="77777777" w:rsidR="000D25EC" w:rsidRPr="003159F2" w:rsidRDefault="00000000" w:rsidP="003C2DF8">
            <w:pPr>
              <w:pStyle w:val="TableParagraph"/>
              <w:spacing w:beforeLines="160" w:before="384"/>
              <w:rPr>
                <w:sz w:val="28"/>
                <w:szCs w:val="36"/>
              </w:rPr>
            </w:pPr>
            <w:r w:rsidRPr="003159F2">
              <w:rPr>
                <w:sz w:val="28"/>
                <w:szCs w:val="36"/>
              </w:rPr>
              <w:t>Theophylact,</w:t>
            </w:r>
            <w:r w:rsidRPr="003159F2">
              <w:rPr>
                <w:spacing w:val="47"/>
                <w:sz w:val="28"/>
                <w:szCs w:val="36"/>
              </w:rPr>
              <w:t xml:space="preserve"> </w:t>
            </w:r>
            <w:r w:rsidRPr="003159F2">
              <w:rPr>
                <w:sz w:val="28"/>
                <w:szCs w:val="36"/>
              </w:rPr>
              <w:t>Bulgaria,</w:t>
            </w:r>
            <w:r w:rsidRPr="003159F2">
              <w:rPr>
                <w:spacing w:val="63"/>
                <w:sz w:val="28"/>
                <w:szCs w:val="36"/>
              </w:rPr>
              <w:t xml:space="preserve"> </w:t>
            </w:r>
            <w:r w:rsidRPr="003159F2">
              <w:rPr>
                <w:spacing w:val="-4"/>
                <w:sz w:val="28"/>
                <w:szCs w:val="36"/>
              </w:rPr>
              <w:t>1077.</w:t>
            </w:r>
          </w:p>
        </w:tc>
      </w:tr>
    </w:tbl>
    <w:p w14:paraId="796832A4" w14:textId="77777777" w:rsidR="000D25EC" w:rsidRPr="003159F2" w:rsidRDefault="000D25EC" w:rsidP="003C2DF8">
      <w:pPr>
        <w:pStyle w:val="Corpodetexto"/>
        <w:spacing w:beforeLines="160" w:before="384"/>
        <w:rPr>
          <w:rFonts w:ascii="Arial Black"/>
          <w:sz w:val="32"/>
          <w:szCs w:val="28"/>
        </w:rPr>
      </w:pPr>
    </w:p>
    <w:p w14:paraId="2D6BBD2F"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890C7A7" w14:textId="77777777">
        <w:trPr>
          <w:trHeight w:val="225"/>
        </w:trPr>
        <w:tc>
          <w:tcPr>
            <w:tcW w:w="8682" w:type="dxa"/>
            <w:tcBorders>
              <w:right w:val="single" w:sz="8" w:space="0" w:color="000000"/>
            </w:tcBorders>
          </w:tcPr>
          <w:p w14:paraId="19457471" w14:textId="77777777" w:rsidR="000D25EC" w:rsidRPr="003159F2" w:rsidRDefault="00000000" w:rsidP="003C2DF8">
            <w:pPr>
              <w:pStyle w:val="TableParagraph"/>
              <w:spacing w:beforeLines="160" w:before="384"/>
              <w:rPr>
                <w:b/>
                <w:sz w:val="28"/>
                <w:szCs w:val="36"/>
              </w:rPr>
            </w:pPr>
            <w:r w:rsidRPr="003159F2">
              <w:rPr>
                <w:b/>
                <w:sz w:val="28"/>
                <w:szCs w:val="36"/>
              </w:rPr>
              <w:t>PHILIPPIANS</w:t>
            </w:r>
            <w:r w:rsidRPr="003159F2">
              <w:rPr>
                <w:b/>
                <w:spacing w:val="67"/>
                <w:sz w:val="28"/>
                <w:szCs w:val="36"/>
              </w:rPr>
              <w:t xml:space="preserve"> </w:t>
            </w:r>
            <w:r w:rsidRPr="003159F2">
              <w:rPr>
                <w:b/>
                <w:spacing w:val="-5"/>
                <w:sz w:val="28"/>
                <w:szCs w:val="36"/>
              </w:rPr>
              <w:t>4:3</w:t>
            </w:r>
          </w:p>
        </w:tc>
      </w:tr>
      <w:tr w:rsidR="000D25EC" w:rsidRPr="003159F2" w14:paraId="39EB4C3B" w14:textId="77777777">
        <w:trPr>
          <w:trHeight w:val="222"/>
        </w:trPr>
        <w:tc>
          <w:tcPr>
            <w:tcW w:w="8682" w:type="dxa"/>
            <w:tcBorders>
              <w:bottom w:val="single" w:sz="8" w:space="0" w:color="000000"/>
              <w:right w:val="single" w:sz="8" w:space="0" w:color="000000"/>
            </w:tcBorders>
          </w:tcPr>
          <w:p w14:paraId="054818C7"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6"/>
                <w:sz w:val="28"/>
                <w:szCs w:val="36"/>
              </w:rPr>
              <w:t xml:space="preserve"> </w:t>
            </w:r>
            <w:r w:rsidRPr="003159F2">
              <w:rPr>
                <w:sz w:val="28"/>
                <w:szCs w:val="36"/>
              </w:rPr>
              <w:t>I</w:t>
            </w:r>
            <w:r w:rsidRPr="003159F2">
              <w:rPr>
                <w:spacing w:val="29"/>
                <w:sz w:val="28"/>
                <w:szCs w:val="36"/>
              </w:rPr>
              <w:t xml:space="preserve"> </w:t>
            </w:r>
            <w:r w:rsidRPr="003159F2">
              <w:rPr>
                <w:sz w:val="28"/>
                <w:szCs w:val="36"/>
              </w:rPr>
              <w:t>intreat</w:t>
            </w:r>
            <w:r w:rsidRPr="003159F2">
              <w:rPr>
                <w:spacing w:val="17"/>
                <w:sz w:val="28"/>
                <w:szCs w:val="36"/>
              </w:rPr>
              <w:t xml:space="preserve"> </w:t>
            </w:r>
            <w:r w:rsidRPr="003159F2">
              <w:rPr>
                <w:sz w:val="28"/>
                <w:szCs w:val="36"/>
              </w:rPr>
              <w:t>thee</w:t>
            </w:r>
            <w:r w:rsidRPr="003159F2">
              <w:rPr>
                <w:spacing w:val="22"/>
                <w:sz w:val="28"/>
                <w:szCs w:val="36"/>
              </w:rPr>
              <w:t xml:space="preserve"> </w:t>
            </w:r>
            <w:r w:rsidRPr="003159F2">
              <w:rPr>
                <w:spacing w:val="-4"/>
                <w:sz w:val="28"/>
                <w:szCs w:val="36"/>
              </w:rPr>
              <w:t>also</w:t>
            </w:r>
          </w:p>
        </w:tc>
      </w:tr>
      <w:tr w:rsidR="000D25EC" w:rsidRPr="003159F2" w14:paraId="0E335273" w14:textId="77777777">
        <w:trPr>
          <w:trHeight w:val="207"/>
        </w:trPr>
        <w:tc>
          <w:tcPr>
            <w:tcW w:w="8682" w:type="dxa"/>
            <w:tcBorders>
              <w:top w:val="single" w:sz="8" w:space="0" w:color="000000"/>
              <w:right w:val="single" w:sz="8" w:space="0" w:color="000000"/>
            </w:tcBorders>
          </w:tcPr>
          <w:p w14:paraId="12D84748"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18"/>
                <w:sz w:val="28"/>
                <w:szCs w:val="36"/>
              </w:rPr>
              <w:t xml:space="preserve"> </w:t>
            </w:r>
            <w:r w:rsidRPr="003159F2">
              <w:rPr>
                <w:sz w:val="28"/>
                <w:szCs w:val="36"/>
              </w:rPr>
              <w:t>RP</w:t>
            </w:r>
            <w:r w:rsidRPr="003159F2">
              <w:rPr>
                <w:spacing w:val="17"/>
                <w:sz w:val="28"/>
                <w:szCs w:val="36"/>
              </w:rPr>
              <w:t xml:space="preserve"> </w:t>
            </w:r>
            <w:r w:rsidRPr="003159F2">
              <w:rPr>
                <w:sz w:val="28"/>
                <w:szCs w:val="36"/>
              </w:rPr>
              <w:t>CR</w:t>
            </w:r>
            <w:r w:rsidRPr="003159F2">
              <w:rPr>
                <w:spacing w:val="61"/>
                <w:sz w:val="28"/>
                <w:szCs w:val="36"/>
              </w:rPr>
              <w:t xml:space="preserve"> </w:t>
            </w:r>
            <w:r w:rsidRPr="003159F2">
              <w:rPr>
                <w:sz w:val="28"/>
                <w:szCs w:val="36"/>
              </w:rPr>
              <w:t>Y</w:t>
            </w:r>
            <w:r w:rsidRPr="003159F2">
              <w:rPr>
                <w:spacing w:val="-15"/>
                <w:sz w:val="28"/>
                <w:szCs w:val="36"/>
              </w:rPr>
              <w:t xml:space="preserve"> </w:t>
            </w:r>
            <w:r w:rsidRPr="003159F2">
              <w:rPr>
                <w:sz w:val="28"/>
                <w:szCs w:val="36"/>
              </w:rPr>
              <w:t>es</w:t>
            </w:r>
            <w:r w:rsidRPr="003159F2">
              <w:rPr>
                <w:spacing w:val="-10"/>
                <w:sz w:val="28"/>
                <w:szCs w:val="36"/>
              </w:rPr>
              <w:t xml:space="preserve"> </w:t>
            </w:r>
            <w:r w:rsidRPr="003159F2">
              <w:rPr>
                <w:sz w:val="28"/>
                <w:szCs w:val="36"/>
              </w:rPr>
              <w:t xml:space="preserve">I </w:t>
            </w:r>
            <w:r w:rsidRPr="003159F2">
              <w:rPr>
                <w:spacing w:val="-2"/>
                <w:sz w:val="28"/>
                <w:szCs w:val="36"/>
              </w:rPr>
              <w:t>intreat…</w:t>
            </w:r>
          </w:p>
        </w:tc>
      </w:tr>
    </w:tbl>
    <w:p w14:paraId="61EECF94"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219E5DC0" w14:textId="77777777" w:rsidR="000D25EC" w:rsidRPr="003159F2" w:rsidRDefault="000D25EC" w:rsidP="003C2DF8">
      <w:pPr>
        <w:pStyle w:val="Corpodetexto"/>
        <w:spacing w:beforeLines="160" w:before="384"/>
        <w:rPr>
          <w:rFonts w:ascii="Arial Black"/>
          <w:sz w:val="32"/>
          <w:szCs w:val="28"/>
        </w:rPr>
      </w:pPr>
    </w:p>
    <w:p w14:paraId="537F4153"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9A1144E" w14:textId="77777777">
        <w:trPr>
          <w:trHeight w:val="675"/>
        </w:trPr>
        <w:tc>
          <w:tcPr>
            <w:tcW w:w="8682" w:type="dxa"/>
            <w:tcBorders>
              <w:right w:val="single" w:sz="8" w:space="0" w:color="000000"/>
            </w:tcBorders>
          </w:tcPr>
          <w:p w14:paraId="53F9FE4B" w14:textId="77777777" w:rsidR="000D25EC" w:rsidRPr="003159F2" w:rsidRDefault="00000000" w:rsidP="003C2DF8">
            <w:pPr>
              <w:pStyle w:val="TableParagraph"/>
              <w:spacing w:beforeLines="160" w:before="384"/>
              <w:ind w:right="6377" w:firstLine="525"/>
              <w:rPr>
                <w:sz w:val="28"/>
                <w:szCs w:val="36"/>
              </w:rPr>
            </w:pPr>
            <w:r w:rsidRPr="003159F2">
              <w:rPr>
                <w:sz w:val="28"/>
                <w:szCs w:val="36"/>
              </w:rPr>
              <w:t xml:space="preserve">Steph. Beza Elz. </w:t>
            </w:r>
            <w:r w:rsidRPr="003159F2">
              <w:rPr>
                <w:spacing w:val="11"/>
                <w:sz w:val="28"/>
                <w:szCs w:val="36"/>
              </w:rPr>
              <w:t>103</w:t>
            </w:r>
            <w:r w:rsidRPr="003159F2">
              <w:rPr>
                <w:spacing w:val="40"/>
                <w:sz w:val="28"/>
                <w:szCs w:val="36"/>
              </w:rPr>
              <w:t xml:space="preserve"> </w:t>
            </w:r>
            <w:r w:rsidRPr="003159F2">
              <w:rPr>
                <w:sz w:val="28"/>
                <w:szCs w:val="36"/>
              </w:rPr>
              <w:t>other</w:t>
            </w:r>
            <w:r w:rsidRPr="003159F2">
              <w:rPr>
                <w:spacing w:val="-6"/>
                <w:sz w:val="28"/>
                <w:szCs w:val="36"/>
              </w:rPr>
              <w:t xml:space="preserve"> </w:t>
            </w:r>
            <w:r w:rsidRPr="003159F2">
              <w:rPr>
                <w:sz w:val="28"/>
                <w:szCs w:val="36"/>
              </w:rPr>
              <w:t>cursives.</w:t>
            </w:r>
          </w:p>
          <w:p w14:paraId="389D67BA" w14:textId="77777777" w:rsidR="000D25EC" w:rsidRPr="003159F2" w:rsidRDefault="00000000" w:rsidP="003C2DF8">
            <w:pPr>
              <w:pStyle w:val="TableParagraph"/>
              <w:spacing w:beforeLines="160" w:before="384"/>
              <w:rPr>
                <w:sz w:val="28"/>
                <w:szCs w:val="36"/>
              </w:rPr>
            </w:pPr>
            <w:r w:rsidRPr="003159F2">
              <w:rPr>
                <w:sz w:val="28"/>
                <w:szCs w:val="36"/>
              </w:rPr>
              <w:t>Ambrosiaster,</w:t>
            </w:r>
            <w:r w:rsidRPr="003159F2">
              <w:rPr>
                <w:spacing w:val="24"/>
                <w:sz w:val="28"/>
                <w:szCs w:val="36"/>
              </w:rPr>
              <w:t xml:space="preserve"> </w:t>
            </w:r>
            <w:r w:rsidRPr="003159F2">
              <w:rPr>
                <w:sz w:val="28"/>
                <w:szCs w:val="36"/>
              </w:rPr>
              <w:t>Latin,</w:t>
            </w:r>
            <w:r w:rsidRPr="003159F2">
              <w:rPr>
                <w:spacing w:val="73"/>
                <w:sz w:val="28"/>
                <w:szCs w:val="36"/>
              </w:rPr>
              <w:t xml:space="preserve"> </w:t>
            </w:r>
            <w:r w:rsidRPr="003159F2">
              <w:rPr>
                <w:spacing w:val="-4"/>
                <w:sz w:val="28"/>
                <w:szCs w:val="36"/>
              </w:rPr>
              <w:t>384.</w:t>
            </w:r>
          </w:p>
        </w:tc>
      </w:tr>
    </w:tbl>
    <w:p w14:paraId="03949DA0" w14:textId="77777777" w:rsidR="000D25EC" w:rsidRPr="003159F2" w:rsidRDefault="000D25EC" w:rsidP="003C2DF8">
      <w:pPr>
        <w:pStyle w:val="Corpodetexto"/>
        <w:spacing w:beforeLines="160" w:before="384"/>
        <w:rPr>
          <w:rFonts w:ascii="Arial Black"/>
          <w:sz w:val="32"/>
          <w:szCs w:val="28"/>
        </w:rPr>
      </w:pPr>
    </w:p>
    <w:p w14:paraId="776FB9D2"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B146729" w14:textId="77777777">
        <w:trPr>
          <w:trHeight w:val="225"/>
        </w:trPr>
        <w:tc>
          <w:tcPr>
            <w:tcW w:w="8682" w:type="dxa"/>
            <w:tcBorders>
              <w:right w:val="single" w:sz="8" w:space="0" w:color="000000"/>
            </w:tcBorders>
          </w:tcPr>
          <w:p w14:paraId="14389E0F" w14:textId="69628D09"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51"/>
                <w:sz w:val="28"/>
                <w:szCs w:val="36"/>
              </w:rPr>
              <w:t xml:space="preserve"> </w:t>
            </w:r>
            <w:r w:rsidR="00030BD2">
              <w:rPr>
                <w:b/>
                <w:sz w:val="28"/>
                <w:szCs w:val="36"/>
              </w:rPr>
              <w:t xml:space="preserve">THESSALONIANS </w:t>
            </w:r>
            <w:r w:rsidRPr="003159F2">
              <w:rPr>
                <w:b/>
                <w:spacing w:val="-5"/>
                <w:sz w:val="28"/>
                <w:szCs w:val="36"/>
              </w:rPr>
              <w:t>2:2</w:t>
            </w:r>
          </w:p>
        </w:tc>
      </w:tr>
      <w:tr w:rsidR="000D25EC" w:rsidRPr="003159F2" w14:paraId="308AEF2F" w14:textId="77777777">
        <w:trPr>
          <w:trHeight w:val="225"/>
        </w:trPr>
        <w:tc>
          <w:tcPr>
            <w:tcW w:w="8682" w:type="dxa"/>
            <w:tcBorders>
              <w:right w:val="single" w:sz="8" w:space="0" w:color="000000"/>
            </w:tcBorders>
          </w:tcPr>
          <w:p w14:paraId="38C67533"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But</w:t>
            </w:r>
            <w:r w:rsidRPr="003159F2">
              <w:rPr>
                <w:spacing w:val="32"/>
                <w:sz w:val="28"/>
                <w:szCs w:val="36"/>
              </w:rPr>
              <w:t xml:space="preserve"> </w:t>
            </w:r>
            <w:r w:rsidRPr="003159F2">
              <w:rPr>
                <w:spacing w:val="10"/>
                <w:sz w:val="28"/>
                <w:szCs w:val="36"/>
              </w:rPr>
              <w:t>even</w:t>
            </w:r>
            <w:r w:rsidRPr="003159F2">
              <w:rPr>
                <w:spacing w:val="6"/>
                <w:sz w:val="28"/>
                <w:szCs w:val="36"/>
              </w:rPr>
              <w:t xml:space="preserve"> </w:t>
            </w:r>
            <w:r w:rsidRPr="003159F2">
              <w:rPr>
                <w:sz w:val="28"/>
                <w:szCs w:val="36"/>
              </w:rPr>
              <w:t>after</w:t>
            </w:r>
            <w:r w:rsidRPr="003159F2">
              <w:rPr>
                <w:spacing w:val="15"/>
                <w:sz w:val="28"/>
                <w:szCs w:val="36"/>
              </w:rPr>
              <w:t xml:space="preserve"> </w:t>
            </w:r>
            <w:r w:rsidRPr="003159F2">
              <w:rPr>
                <w:sz w:val="28"/>
                <w:szCs w:val="36"/>
              </w:rPr>
              <w:t>that</w:t>
            </w:r>
            <w:r w:rsidRPr="003159F2">
              <w:rPr>
                <w:spacing w:val="10"/>
                <w:sz w:val="28"/>
                <w:szCs w:val="36"/>
              </w:rPr>
              <w:t xml:space="preserve"> </w:t>
            </w:r>
            <w:r w:rsidRPr="003159F2">
              <w:rPr>
                <w:sz w:val="28"/>
                <w:szCs w:val="36"/>
              </w:rPr>
              <w:t>we</w:t>
            </w:r>
            <w:r w:rsidRPr="003159F2">
              <w:rPr>
                <w:spacing w:val="14"/>
                <w:sz w:val="28"/>
                <w:szCs w:val="36"/>
              </w:rPr>
              <w:t xml:space="preserve"> </w:t>
            </w:r>
            <w:r w:rsidRPr="003159F2">
              <w:rPr>
                <w:sz w:val="28"/>
                <w:szCs w:val="36"/>
              </w:rPr>
              <w:t>had</w:t>
            </w:r>
            <w:r w:rsidRPr="003159F2">
              <w:rPr>
                <w:spacing w:val="10"/>
                <w:sz w:val="28"/>
                <w:szCs w:val="36"/>
              </w:rPr>
              <w:t xml:space="preserve"> </w:t>
            </w:r>
            <w:r w:rsidRPr="003159F2">
              <w:rPr>
                <w:sz w:val="28"/>
                <w:szCs w:val="36"/>
              </w:rPr>
              <w:t>suffered</w:t>
            </w:r>
            <w:r w:rsidRPr="003159F2">
              <w:rPr>
                <w:spacing w:val="11"/>
                <w:sz w:val="28"/>
                <w:szCs w:val="36"/>
              </w:rPr>
              <w:t xml:space="preserve"> </w:t>
            </w:r>
            <w:r w:rsidRPr="003159F2">
              <w:rPr>
                <w:spacing w:val="-2"/>
                <w:sz w:val="28"/>
                <w:szCs w:val="36"/>
              </w:rPr>
              <w:t>before</w:t>
            </w:r>
          </w:p>
        </w:tc>
      </w:tr>
      <w:tr w:rsidR="000D25EC" w:rsidRPr="003159F2" w14:paraId="63381B4B" w14:textId="77777777">
        <w:trPr>
          <w:trHeight w:val="225"/>
        </w:trPr>
        <w:tc>
          <w:tcPr>
            <w:tcW w:w="8682" w:type="dxa"/>
            <w:tcBorders>
              <w:right w:val="single" w:sz="8" w:space="0" w:color="000000"/>
            </w:tcBorders>
          </w:tcPr>
          <w:p w14:paraId="5D06A6C1"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2"/>
                <w:sz w:val="28"/>
                <w:szCs w:val="36"/>
              </w:rPr>
              <w:t xml:space="preserve"> </w:t>
            </w:r>
            <w:r w:rsidRPr="003159F2">
              <w:rPr>
                <w:sz w:val="28"/>
                <w:szCs w:val="36"/>
              </w:rPr>
              <w:t>RP</w:t>
            </w:r>
            <w:r w:rsidRPr="003159F2">
              <w:rPr>
                <w:spacing w:val="20"/>
                <w:sz w:val="28"/>
                <w:szCs w:val="36"/>
              </w:rPr>
              <w:t xml:space="preserve"> </w:t>
            </w:r>
            <w:r w:rsidRPr="003159F2">
              <w:rPr>
                <w:sz w:val="28"/>
                <w:szCs w:val="36"/>
              </w:rPr>
              <w:t>CR</w:t>
            </w:r>
            <w:r w:rsidRPr="003159F2">
              <w:rPr>
                <w:spacing w:val="35"/>
                <w:sz w:val="28"/>
                <w:szCs w:val="36"/>
              </w:rPr>
              <w:t xml:space="preserve">  </w:t>
            </w:r>
            <w:r w:rsidRPr="003159F2">
              <w:rPr>
                <w:sz w:val="28"/>
                <w:szCs w:val="36"/>
              </w:rPr>
              <w:t>omits</w:t>
            </w:r>
            <w:r w:rsidRPr="003159F2">
              <w:rPr>
                <w:spacing w:val="-7"/>
                <w:sz w:val="28"/>
                <w:szCs w:val="36"/>
              </w:rPr>
              <w:t xml:space="preserve"> </w:t>
            </w:r>
            <w:r w:rsidRPr="003159F2">
              <w:rPr>
                <w:sz w:val="28"/>
                <w:szCs w:val="36"/>
              </w:rPr>
              <w:t>"ev</w:t>
            </w:r>
            <w:r w:rsidRPr="003159F2">
              <w:rPr>
                <w:spacing w:val="-21"/>
                <w:sz w:val="28"/>
                <w:szCs w:val="36"/>
              </w:rPr>
              <w:t xml:space="preserve"> </w:t>
            </w:r>
            <w:r w:rsidRPr="003159F2">
              <w:rPr>
                <w:spacing w:val="-5"/>
                <w:sz w:val="28"/>
                <w:szCs w:val="36"/>
              </w:rPr>
              <w:t>en"</w:t>
            </w:r>
          </w:p>
        </w:tc>
      </w:tr>
      <w:tr w:rsidR="000D25EC" w:rsidRPr="003159F2" w14:paraId="3B2EF350" w14:textId="77777777">
        <w:trPr>
          <w:trHeight w:val="660"/>
        </w:trPr>
        <w:tc>
          <w:tcPr>
            <w:tcW w:w="8682" w:type="dxa"/>
            <w:tcBorders>
              <w:right w:val="single" w:sz="8" w:space="0" w:color="000000"/>
            </w:tcBorders>
          </w:tcPr>
          <w:p w14:paraId="7A7BFCA3" w14:textId="77777777" w:rsidR="000D25EC" w:rsidRPr="003159F2" w:rsidRDefault="00000000" w:rsidP="003C2DF8">
            <w:pPr>
              <w:pStyle w:val="TableParagraph"/>
              <w:tabs>
                <w:tab w:val="left" w:pos="3715"/>
              </w:tabs>
              <w:spacing w:beforeLines="160" w:before="384"/>
              <w:ind w:right="3499"/>
              <w:rPr>
                <w:sz w:val="28"/>
                <w:szCs w:val="36"/>
              </w:rPr>
            </w:pPr>
            <w:r w:rsidRPr="003159F2">
              <w:rPr>
                <w:sz w:val="28"/>
                <w:szCs w:val="36"/>
              </w:rPr>
              <w:t>(Tyndale Great Geneva Bishops ?)</w:t>
            </w:r>
            <w:r w:rsidRPr="003159F2">
              <w:rPr>
                <w:sz w:val="28"/>
                <w:szCs w:val="36"/>
              </w:rPr>
              <w:tab/>
              <w:t>Steph. Beza, Elz. Many cursives.</w:t>
            </w:r>
          </w:p>
          <w:p w14:paraId="0197E4BE"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58"/>
                <w:sz w:val="28"/>
                <w:szCs w:val="36"/>
              </w:rPr>
              <w:t xml:space="preserve"> </w:t>
            </w:r>
            <w:r w:rsidRPr="003159F2">
              <w:rPr>
                <w:sz w:val="28"/>
                <w:szCs w:val="36"/>
              </w:rPr>
              <w:t>Latin:</w:t>
            </w:r>
            <w:r w:rsidRPr="003159F2">
              <w:rPr>
                <w:spacing w:val="-1"/>
                <w:sz w:val="28"/>
                <w:szCs w:val="36"/>
              </w:rPr>
              <w:t xml:space="preserve"> </w:t>
            </w:r>
            <w:r w:rsidRPr="003159F2">
              <w:rPr>
                <w:sz w:val="28"/>
                <w:szCs w:val="36"/>
              </w:rPr>
              <w:t>d</w:t>
            </w:r>
            <w:r w:rsidRPr="003159F2">
              <w:rPr>
                <w:spacing w:val="35"/>
                <w:sz w:val="28"/>
                <w:szCs w:val="36"/>
              </w:rPr>
              <w:t xml:space="preserve"> </w:t>
            </w:r>
            <w:r w:rsidRPr="003159F2">
              <w:rPr>
                <w:sz w:val="28"/>
                <w:szCs w:val="36"/>
              </w:rPr>
              <w:t>e;</w:t>
            </w:r>
            <w:r w:rsidRPr="003159F2">
              <w:rPr>
                <w:spacing w:val="22"/>
                <w:sz w:val="28"/>
                <w:szCs w:val="36"/>
              </w:rPr>
              <w:t xml:space="preserve"> </w:t>
            </w:r>
            <w:r w:rsidRPr="003159F2">
              <w:rPr>
                <w:sz w:val="28"/>
                <w:szCs w:val="36"/>
              </w:rPr>
              <w:t>Vul9ate:</w:t>
            </w:r>
            <w:r w:rsidRPr="003159F2">
              <w:rPr>
                <w:spacing w:val="-1"/>
                <w:sz w:val="28"/>
                <w:szCs w:val="36"/>
              </w:rPr>
              <w:t xml:space="preserve"> </w:t>
            </w:r>
            <w:r w:rsidRPr="003159F2">
              <w:rPr>
                <w:sz w:val="28"/>
                <w:szCs w:val="36"/>
              </w:rPr>
              <w:t>D-</w:t>
            </w:r>
            <w:r w:rsidRPr="003159F2">
              <w:rPr>
                <w:spacing w:val="-2"/>
                <w:sz w:val="28"/>
                <w:szCs w:val="36"/>
              </w:rPr>
              <w:t>Latin.</w:t>
            </w:r>
          </w:p>
        </w:tc>
      </w:tr>
    </w:tbl>
    <w:p w14:paraId="133916F0" w14:textId="77777777" w:rsidR="000D25EC" w:rsidRPr="003159F2" w:rsidRDefault="000D25EC" w:rsidP="003C2DF8">
      <w:pPr>
        <w:pStyle w:val="Corpodetexto"/>
        <w:spacing w:beforeLines="160" w:before="384"/>
        <w:rPr>
          <w:rFonts w:ascii="Arial Black"/>
          <w:sz w:val="32"/>
          <w:szCs w:val="28"/>
        </w:rPr>
      </w:pPr>
    </w:p>
    <w:p w14:paraId="1031B016"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4686F88" w14:textId="77777777">
        <w:trPr>
          <w:trHeight w:val="210"/>
        </w:trPr>
        <w:tc>
          <w:tcPr>
            <w:tcW w:w="8682" w:type="dxa"/>
            <w:tcBorders>
              <w:right w:val="single" w:sz="8" w:space="0" w:color="000000"/>
            </w:tcBorders>
          </w:tcPr>
          <w:p w14:paraId="5D3CE6A0" w14:textId="3F1156A9"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51"/>
                <w:sz w:val="28"/>
                <w:szCs w:val="36"/>
              </w:rPr>
              <w:t xml:space="preserve"> </w:t>
            </w:r>
            <w:r w:rsidR="00030BD2">
              <w:rPr>
                <w:b/>
                <w:sz w:val="28"/>
                <w:szCs w:val="36"/>
              </w:rPr>
              <w:t xml:space="preserve">THESSALONIANS </w:t>
            </w:r>
            <w:r w:rsidRPr="003159F2">
              <w:rPr>
                <w:b/>
                <w:spacing w:val="-5"/>
                <w:sz w:val="28"/>
                <w:szCs w:val="36"/>
              </w:rPr>
              <w:t>4:8</w:t>
            </w:r>
          </w:p>
        </w:tc>
      </w:tr>
      <w:tr w:rsidR="000D25EC" w:rsidRPr="003159F2" w14:paraId="3E2EB105" w14:textId="77777777">
        <w:trPr>
          <w:trHeight w:val="225"/>
        </w:trPr>
        <w:tc>
          <w:tcPr>
            <w:tcW w:w="8682" w:type="dxa"/>
            <w:tcBorders>
              <w:right w:val="single" w:sz="8" w:space="0" w:color="000000"/>
            </w:tcBorders>
          </w:tcPr>
          <w:p w14:paraId="358B5AFF"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who</w:t>
            </w:r>
            <w:r w:rsidRPr="003159F2">
              <w:rPr>
                <w:spacing w:val="24"/>
                <w:sz w:val="28"/>
                <w:szCs w:val="36"/>
              </w:rPr>
              <w:t xml:space="preserve"> </w:t>
            </w:r>
            <w:r w:rsidRPr="003159F2">
              <w:rPr>
                <w:sz w:val="28"/>
                <w:szCs w:val="36"/>
              </w:rPr>
              <w:t>hath</w:t>
            </w:r>
            <w:r w:rsidRPr="003159F2">
              <w:rPr>
                <w:spacing w:val="16"/>
                <w:sz w:val="28"/>
                <w:szCs w:val="36"/>
              </w:rPr>
              <w:t xml:space="preserve"> </w:t>
            </w:r>
            <w:r w:rsidRPr="003159F2">
              <w:rPr>
                <w:sz w:val="28"/>
                <w:szCs w:val="36"/>
              </w:rPr>
              <w:t>also</w:t>
            </w:r>
            <w:r w:rsidRPr="003159F2">
              <w:rPr>
                <w:spacing w:val="24"/>
                <w:sz w:val="28"/>
                <w:szCs w:val="36"/>
              </w:rPr>
              <w:t xml:space="preserve"> </w:t>
            </w:r>
            <w:r w:rsidRPr="003159F2">
              <w:rPr>
                <w:sz w:val="28"/>
                <w:szCs w:val="36"/>
              </w:rPr>
              <w:t>given</w:t>
            </w:r>
            <w:r w:rsidRPr="003159F2">
              <w:rPr>
                <w:spacing w:val="8"/>
                <w:sz w:val="28"/>
                <w:szCs w:val="36"/>
              </w:rPr>
              <w:t xml:space="preserve"> </w:t>
            </w:r>
            <w:r w:rsidRPr="003159F2">
              <w:rPr>
                <w:sz w:val="28"/>
                <w:szCs w:val="36"/>
              </w:rPr>
              <w:t>unto</w:t>
            </w:r>
            <w:r w:rsidRPr="003159F2">
              <w:rPr>
                <w:spacing w:val="25"/>
                <w:sz w:val="28"/>
                <w:szCs w:val="36"/>
              </w:rPr>
              <w:t xml:space="preserve"> </w:t>
            </w:r>
            <w:r w:rsidRPr="003159F2">
              <w:rPr>
                <w:sz w:val="28"/>
                <w:szCs w:val="36"/>
              </w:rPr>
              <w:t>us</w:t>
            </w:r>
            <w:r w:rsidRPr="003159F2">
              <w:rPr>
                <w:spacing w:val="9"/>
                <w:sz w:val="28"/>
                <w:szCs w:val="36"/>
              </w:rPr>
              <w:t xml:space="preserve"> </w:t>
            </w:r>
            <w:r w:rsidRPr="003159F2">
              <w:rPr>
                <w:sz w:val="28"/>
                <w:szCs w:val="36"/>
              </w:rPr>
              <w:t>his</w:t>
            </w:r>
            <w:r w:rsidRPr="003159F2">
              <w:rPr>
                <w:spacing w:val="10"/>
                <w:sz w:val="28"/>
                <w:szCs w:val="36"/>
              </w:rPr>
              <w:t xml:space="preserve"> </w:t>
            </w:r>
            <w:r w:rsidRPr="003159F2">
              <w:rPr>
                <w:sz w:val="28"/>
                <w:szCs w:val="36"/>
              </w:rPr>
              <w:t>holy</w:t>
            </w:r>
            <w:r w:rsidRPr="003159F2">
              <w:rPr>
                <w:spacing w:val="39"/>
                <w:sz w:val="28"/>
                <w:szCs w:val="36"/>
              </w:rPr>
              <w:t xml:space="preserve"> </w:t>
            </w:r>
            <w:r w:rsidRPr="003159F2">
              <w:rPr>
                <w:spacing w:val="-2"/>
                <w:sz w:val="28"/>
                <w:szCs w:val="36"/>
              </w:rPr>
              <w:t>Spirit</w:t>
            </w:r>
          </w:p>
        </w:tc>
      </w:tr>
      <w:tr w:rsidR="000D25EC" w:rsidRPr="003159F2" w14:paraId="4B0EF023" w14:textId="77777777">
        <w:trPr>
          <w:trHeight w:val="225"/>
        </w:trPr>
        <w:tc>
          <w:tcPr>
            <w:tcW w:w="8682" w:type="dxa"/>
            <w:tcBorders>
              <w:right w:val="single" w:sz="8" w:space="0" w:color="000000"/>
            </w:tcBorders>
          </w:tcPr>
          <w:p w14:paraId="2049D221" w14:textId="77777777" w:rsidR="000D25EC" w:rsidRPr="003159F2" w:rsidRDefault="00000000" w:rsidP="003C2DF8">
            <w:pPr>
              <w:pStyle w:val="TableParagraph"/>
              <w:tabs>
                <w:tab w:val="left" w:pos="261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unto</w:t>
            </w:r>
            <w:r w:rsidRPr="003159F2">
              <w:rPr>
                <w:spacing w:val="25"/>
                <w:sz w:val="28"/>
                <w:szCs w:val="36"/>
              </w:rPr>
              <w:t xml:space="preserve"> </w:t>
            </w:r>
            <w:r w:rsidRPr="003159F2">
              <w:rPr>
                <w:spacing w:val="7"/>
                <w:sz w:val="28"/>
                <w:szCs w:val="36"/>
              </w:rPr>
              <w:t>you…</w:t>
            </w:r>
          </w:p>
        </w:tc>
      </w:tr>
      <w:tr w:rsidR="000D25EC" w:rsidRPr="003159F2" w14:paraId="3366DC55" w14:textId="77777777">
        <w:trPr>
          <w:trHeight w:val="1351"/>
        </w:trPr>
        <w:tc>
          <w:tcPr>
            <w:tcW w:w="8682" w:type="dxa"/>
            <w:tcBorders>
              <w:right w:val="single" w:sz="8" w:space="0" w:color="000000"/>
            </w:tcBorders>
          </w:tcPr>
          <w:p w14:paraId="171F58BE"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C84AD1">
              <w:rPr>
                <w:sz w:val="28"/>
                <w:szCs w:val="36"/>
                <w:lang w:val="pt-BR"/>
              </w:rPr>
              <w:t>Beza</w:t>
            </w:r>
            <w:r w:rsidRPr="00C84AD1">
              <w:rPr>
                <w:spacing w:val="39"/>
                <w:sz w:val="28"/>
                <w:szCs w:val="36"/>
                <w:lang w:val="pt-BR"/>
              </w:rPr>
              <w:t xml:space="preserve"> </w:t>
            </w:r>
            <w:r w:rsidRPr="00C84AD1">
              <w:rPr>
                <w:spacing w:val="-4"/>
                <w:sz w:val="28"/>
                <w:szCs w:val="36"/>
                <w:lang w:val="pt-BR"/>
              </w:rPr>
              <w:t>Elz.</w:t>
            </w:r>
          </w:p>
          <w:p w14:paraId="289C2553" w14:textId="7AE2910C" w:rsidR="000D25EC" w:rsidRPr="00C84AD1" w:rsidRDefault="00000000" w:rsidP="003C2DF8">
            <w:pPr>
              <w:pStyle w:val="TableParagraph"/>
              <w:spacing w:beforeLines="160" w:before="384"/>
              <w:rPr>
                <w:sz w:val="28"/>
                <w:szCs w:val="36"/>
                <w:lang w:val="pt-BR"/>
              </w:rPr>
            </w:pPr>
            <w:r w:rsidRPr="00C84AD1">
              <w:rPr>
                <w:sz w:val="28"/>
                <w:szCs w:val="36"/>
                <w:lang w:val="pt-BR"/>
              </w:rPr>
              <w:t>A</w:t>
            </w:r>
            <w:r w:rsidRPr="00C84AD1">
              <w:rPr>
                <w:spacing w:val="65"/>
                <w:w w:val="150"/>
                <w:sz w:val="28"/>
                <w:szCs w:val="36"/>
                <w:lang w:val="pt-BR"/>
              </w:rPr>
              <w:t xml:space="preserve"> </w:t>
            </w:r>
            <w:r w:rsidRPr="00C84AD1">
              <w:rPr>
                <w:sz w:val="28"/>
                <w:szCs w:val="36"/>
                <w:lang w:val="pt-BR"/>
              </w:rPr>
              <w:t>6</w:t>
            </w:r>
            <w:r w:rsidRPr="00C84AD1">
              <w:rPr>
                <w:spacing w:val="32"/>
                <w:sz w:val="28"/>
                <w:szCs w:val="36"/>
                <w:lang w:val="pt-BR"/>
              </w:rPr>
              <w:t xml:space="preserve"> </w:t>
            </w:r>
            <w:r w:rsidRPr="00C84AD1">
              <w:rPr>
                <w:spacing w:val="13"/>
                <w:sz w:val="28"/>
                <w:szCs w:val="36"/>
                <w:lang w:val="pt-BR"/>
              </w:rPr>
              <w:t>177</w:t>
            </w:r>
            <w:r w:rsidRPr="00C84AD1">
              <w:rPr>
                <w:spacing w:val="28"/>
                <w:sz w:val="28"/>
                <w:szCs w:val="36"/>
                <w:lang w:val="pt-BR"/>
              </w:rPr>
              <w:t xml:space="preserve"> </w:t>
            </w:r>
            <w:r w:rsidRPr="00C84AD1">
              <w:rPr>
                <w:sz w:val="28"/>
                <w:szCs w:val="36"/>
                <w:lang w:val="pt-BR"/>
              </w:rPr>
              <w:t>337</w:t>
            </w:r>
            <w:r w:rsidRPr="00C84AD1">
              <w:rPr>
                <w:spacing w:val="6"/>
                <w:sz w:val="28"/>
                <w:szCs w:val="36"/>
                <w:lang w:val="pt-BR"/>
              </w:rPr>
              <w:t xml:space="preserve"> </w:t>
            </w:r>
            <w:r w:rsidRPr="00C84AD1">
              <w:rPr>
                <w:sz w:val="28"/>
                <w:szCs w:val="36"/>
                <w:lang w:val="pt-BR"/>
              </w:rPr>
              <w:t>365</w:t>
            </w:r>
            <w:r w:rsidRPr="00C84AD1">
              <w:rPr>
                <w:spacing w:val="-1"/>
                <w:sz w:val="28"/>
                <w:szCs w:val="36"/>
                <w:lang w:val="pt-BR"/>
              </w:rPr>
              <w:t xml:space="preserve"> </w:t>
            </w:r>
            <w:r w:rsidRPr="00C84AD1">
              <w:rPr>
                <w:sz w:val="28"/>
                <w:szCs w:val="36"/>
                <w:lang w:val="pt-BR"/>
              </w:rPr>
              <w:t>547</w:t>
            </w:r>
            <w:r w:rsidRPr="00C84AD1">
              <w:rPr>
                <w:spacing w:val="28"/>
                <w:sz w:val="28"/>
                <w:szCs w:val="36"/>
                <w:lang w:val="pt-BR"/>
              </w:rPr>
              <w:t xml:space="preserve"> </w:t>
            </w:r>
            <w:r w:rsidRPr="00C84AD1">
              <w:rPr>
                <w:sz w:val="28"/>
                <w:szCs w:val="36"/>
                <w:lang w:val="pt-BR"/>
              </w:rPr>
              <w:t>917</w:t>
            </w:r>
            <w:r w:rsidRPr="00C84AD1">
              <w:rPr>
                <w:spacing w:val="6"/>
                <w:sz w:val="28"/>
                <w:szCs w:val="36"/>
                <w:lang w:val="pt-BR"/>
              </w:rPr>
              <w:t xml:space="preserve"> </w:t>
            </w:r>
            <w:r w:rsidRPr="00C84AD1">
              <w:rPr>
                <w:sz w:val="28"/>
                <w:szCs w:val="36"/>
                <w:lang w:val="pt-BR"/>
              </w:rPr>
              <w:t>1518</w:t>
            </w:r>
            <w:r w:rsidRPr="00C84AD1">
              <w:rPr>
                <w:spacing w:val="2"/>
                <w:sz w:val="28"/>
                <w:szCs w:val="36"/>
                <w:lang w:val="pt-BR"/>
              </w:rPr>
              <w:t xml:space="preserve"> </w:t>
            </w:r>
            <w:r w:rsidRPr="00C84AD1">
              <w:rPr>
                <w:sz w:val="28"/>
                <w:szCs w:val="36"/>
                <w:lang w:val="pt-BR"/>
              </w:rPr>
              <w:t>1611</w:t>
            </w:r>
            <w:r w:rsidRPr="00C84AD1">
              <w:rPr>
                <w:spacing w:val="6"/>
                <w:sz w:val="28"/>
                <w:szCs w:val="36"/>
                <w:lang w:val="pt-BR"/>
              </w:rPr>
              <w:t xml:space="preserve"> </w:t>
            </w:r>
            <w:r w:rsidRPr="00C84AD1">
              <w:rPr>
                <w:sz w:val="28"/>
                <w:szCs w:val="36"/>
                <w:lang w:val="pt-BR"/>
              </w:rPr>
              <w:t>1739</w:t>
            </w:r>
            <w:r w:rsidRPr="00C84AD1">
              <w:rPr>
                <w:spacing w:val="10"/>
                <w:sz w:val="28"/>
                <w:szCs w:val="36"/>
                <w:lang w:val="pt-BR"/>
              </w:rPr>
              <w:t xml:space="preserve"> </w:t>
            </w:r>
            <w:r w:rsidRPr="00C84AD1">
              <w:rPr>
                <w:sz w:val="28"/>
                <w:szCs w:val="36"/>
                <w:lang w:val="pt-BR"/>
              </w:rPr>
              <w:t>1881</w:t>
            </w:r>
            <w:r w:rsidRPr="00C84AD1">
              <w:rPr>
                <w:spacing w:val="6"/>
                <w:sz w:val="28"/>
                <w:szCs w:val="36"/>
                <w:lang w:val="pt-BR"/>
              </w:rPr>
              <w:t xml:space="preserve"> </w:t>
            </w:r>
            <w:r w:rsidRPr="00C84AD1">
              <w:rPr>
                <w:sz w:val="28"/>
                <w:szCs w:val="36"/>
                <w:lang w:val="pt-BR"/>
              </w:rPr>
              <w:t>1912</w:t>
            </w:r>
            <w:r w:rsidRPr="00C84AD1">
              <w:rPr>
                <w:spacing w:val="14"/>
                <w:sz w:val="28"/>
                <w:szCs w:val="36"/>
                <w:lang w:val="pt-BR"/>
              </w:rPr>
              <w:t xml:space="preserve"> </w:t>
            </w:r>
            <w:r w:rsidRPr="00C84AD1">
              <w:rPr>
                <w:sz w:val="28"/>
                <w:szCs w:val="36"/>
                <w:lang w:val="pt-BR"/>
              </w:rPr>
              <w:t>2005</w:t>
            </w:r>
            <w:r w:rsidRPr="00C84AD1">
              <w:rPr>
                <w:spacing w:val="22"/>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0950B2C1"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4"/>
                <w:sz w:val="28"/>
                <w:szCs w:val="36"/>
              </w:rPr>
              <w:t xml:space="preserve"> </w:t>
            </w:r>
            <w:r w:rsidRPr="003159F2">
              <w:rPr>
                <w:sz w:val="28"/>
                <w:szCs w:val="36"/>
              </w:rPr>
              <w:t>Latin:</w:t>
            </w:r>
            <w:r w:rsidRPr="003159F2">
              <w:rPr>
                <w:spacing w:val="1"/>
                <w:sz w:val="28"/>
                <w:szCs w:val="36"/>
              </w:rPr>
              <w:t xml:space="preserve"> </w:t>
            </w:r>
            <w:r w:rsidRPr="003159F2">
              <w:rPr>
                <w:sz w:val="28"/>
                <w:szCs w:val="36"/>
              </w:rPr>
              <w:t>a</w:t>
            </w:r>
            <w:r w:rsidRPr="003159F2">
              <w:rPr>
                <w:spacing w:val="38"/>
                <w:sz w:val="28"/>
                <w:szCs w:val="36"/>
              </w:rPr>
              <w:t xml:space="preserve"> </w:t>
            </w:r>
            <w:r w:rsidRPr="003159F2">
              <w:rPr>
                <w:sz w:val="28"/>
                <w:szCs w:val="36"/>
              </w:rPr>
              <w:t>f</w:t>
            </w:r>
            <w:r w:rsidRPr="003159F2">
              <w:rPr>
                <w:spacing w:val="46"/>
                <w:sz w:val="28"/>
                <w:szCs w:val="36"/>
              </w:rPr>
              <w:t xml:space="preserve"> </w:t>
            </w:r>
            <w:r w:rsidRPr="003159F2">
              <w:rPr>
                <w:sz w:val="28"/>
                <w:szCs w:val="36"/>
              </w:rPr>
              <w:t>m</w:t>
            </w:r>
            <w:r w:rsidRPr="003159F2">
              <w:rPr>
                <w:spacing w:val="47"/>
                <w:sz w:val="28"/>
                <w:szCs w:val="36"/>
              </w:rPr>
              <w:t xml:space="preserve"> </w:t>
            </w:r>
            <w:r w:rsidRPr="003159F2">
              <w:rPr>
                <w:sz w:val="28"/>
                <w:szCs w:val="36"/>
              </w:rPr>
              <w:t>t;</w:t>
            </w:r>
            <w:r w:rsidRPr="003159F2">
              <w:rPr>
                <w:spacing w:val="26"/>
                <w:sz w:val="28"/>
                <w:szCs w:val="36"/>
              </w:rPr>
              <w:t xml:space="preserve"> </w:t>
            </w:r>
            <w:r w:rsidRPr="003159F2">
              <w:rPr>
                <w:sz w:val="28"/>
                <w:szCs w:val="36"/>
              </w:rPr>
              <w:t>Vulgate:</w:t>
            </w:r>
            <w:r w:rsidRPr="003159F2">
              <w:rPr>
                <w:spacing w:val="2"/>
                <w:sz w:val="28"/>
                <w:szCs w:val="36"/>
              </w:rPr>
              <w:t xml:space="preserve"> </w:t>
            </w:r>
            <w:r w:rsidRPr="003159F2">
              <w:rPr>
                <w:sz w:val="28"/>
                <w:szCs w:val="36"/>
              </w:rPr>
              <w:t>Clementine</w:t>
            </w:r>
            <w:r w:rsidRPr="003159F2">
              <w:rPr>
                <w:spacing w:val="20"/>
                <w:sz w:val="28"/>
                <w:szCs w:val="36"/>
              </w:rPr>
              <w:t xml:space="preserve"> </w:t>
            </w:r>
            <w:r w:rsidRPr="003159F2">
              <w:rPr>
                <w:sz w:val="28"/>
                <w:szCs w:val="36"/>
              </w:rPr>
              <w:t>demid</w:t>
            </w:r>
            <w:r w:rsidRPr="003159F2">
              <w:rPr>
                <w:spacing w:val="16"/>
                <w:sz w:val="28"/>
                <w:szCs w:val="36"/>
              </w:rPr>
              <w:t xml:space="preserve"> </w:t>
            </w:r>
            <w:r w:rsidRPr="003159F2">
              <w:rPr>
                <w:sz w:val="28"/>
                <w:szCs w:val="36"/>
              </w:rPr>
              <w:t>harl;</w:t>
            </w:r>
            <w:r w:rsidRPr="003159F2">
              <w:rPr>
                <w:spacing w:val="2"/>
                <w:sz w:val="28"/>
                <w:szCs w:val="36"/>
              </w:rPr>
              <w:t xml:space="preserve"> </w:t>
            </w:r>
            <w:r w:rsidRPr="003159F2">
              <w:rPr>
                <w:sz w:val="28"/>
                <w:szCs w:val="36"/>
              </w:rPr>
              <w:t>Syriac:</w:t>
            </w:r>
            <w:r w:rsidRPr="003159F2">
              <w:rPr>
                <w:spacing w:val="1"/>
                <w:sz w:val="28"/>
                <w:szCs w:val="36"/>
              </w:rPr>
              <w:t xml:space="preserve"> </w:t>
            </w:r>
            <w:r w:rsidRPr="003159F2">
              <w:rPr>
                <w:sz w:val="28"/>
                <w:szCs w:val="36"/>
              </w:rPr>
              <w:t>Harclean;</w:t>
            </w:r>
            <w:r w:rsidRPr="003159F2">
              <w:rPr>
                <w:spacing w:val="2"/>
                <w:sz w:val="28"/>
                <w:szCs w:val="36"/>
              </w:rPr>
              <w:t xml:space="preserve"> </w:t>
            </w:r>
            <w:r w:rsidRPr="003159F2">
              <w:rPr>
                <w:spacing w:val="-2"/>
                <w:sz w:val="28"/>
                <w:szCs w:val="36"/>
              </w:rPr>
              <w:t>Ethiopic.</w:t>
            </w:r>
          </w:p>
          <w:p w14:paraId="77E6422B" w14:textId="77777777" w:rsidR="000D25EC" w:rsidRPr="003159F2" w:rsidRDefault="00000000" w:rsidP="003C2DF8">
            <w:pPr>
              <w:pStyle w:val="TableParagraph"/>
              <w:tabs>
                <w:tab w:val="left" w:pos="5157"/>
              </w:tabs>
              <w:spacing w:beforeLines="160" w:before="384"/>
              <w:ind w:right="1229"/>
              <w:rPr>
                <w:sz w:val="28"/>
                <w:szCs w:val="36"/>
              </w:rPr>
            </w:pPr>
            <w:r w:rsidRPr="003159F2">
              <w:rPr>
                <w:sz w:val="28"/>
                <w:szCs w:val="36"/>
              </w:rPr>
              <w:t>Ambrosiaster,</w:t>
            </w:r>
            <w:r w:rsidRPr="003159F2">
              <w:rPr>
                <w:spacing w:val="-5"/>
                <w:sz w:val="28"/>
                <w:szCs w:val="36"/>
              </w:rPr>
              <w:t xml:space="preserve"> </w:t>
            </w:r>
            <w:r w:rsidRPr="003159F2">
              <w:rPr>
                <w:sz w:val="28"/>
                <w:szCs w:val="36"/>
              </w:rPr>
              <w:t>Latin, 384</w:t>
            </w:r>
            <w:r w:rsidRPr="003159F2">
              <w:rPr>
                <w:spacing w:val="80"/>
                <w:w w:val="150"/>
                <w:sz w:val="28"/>
                <w:szCs w:val="36"/>
              </w:rPr>
              <w:t xml:space="preserve"> </w:t>
            </w:r>
            <w:r w:rsidRPr="003159F2">
              <w:rPr>
                <w:sz w:val="28"/>
                <w:szCs w:val="36"/>
              </w:rPr>
              <w:t>Ambrose, Milan, Latin, 397</w:t>
            </w:r>
            <w:r w:rsidRPr="003159F2">
              <w:rPr>
                <w:sz w:val="28"/>
                <w:szCs w:val="36"/>
              </w:rPr>
              <w:tab/>
              <w:t>Didymus, Alexandria, 398 Chrysostom,</w:t>
            </w:r>
            <w:r w:rsidRPr="003159F2">
              <w:rPr>
                <w:spacing w:val="-5"/>
                <w:sz w:val="28"/>
                <w:szCs w:val="36"/>
              </w:rPr>
              <w:t xml:space="preserve"> </w:t>
            </w:r>
            <w:r w:rsidRPr="003159F2">
              <w:rPr>
                <w:sz w:val="28"/>
                <w:szCs w:val="36"/>
              </w:rPr>
              <w:t>Constantinople,</w:t>
            </w:r>
            <w:r w:rsidRPr="003159F2">
              <w:rPr>
                <w:spacing w:val="-5"/>
                <w:sz w:val="28"/>
                <w:szCs w:val="36"/>
              </w:rPr>
              <w:t xml:space="preserve"> </w:t>
            </w:r>
            <w:r w:rsidRPr="003159F2">
              <w:rPr>
                <w:sz w:val="28"/>
                <w:szCs w:val="36"/>
              </w:rPr>
              <w:t>407</w:t>
            </w:r>
            <w:r w:rsidRPr="003159F2">
              <w:rPr>
                <w:spacing w:val="80"/>
                <w:w w:val="150"/>
                <w:sz w:val="28"/>
                <w:szCs w:val="36"/>
              </w:rPr>
              <w:t xml:space="preserve">  </w:t>
            </w:r>
            <w:r w:rsidRPr="003159F2">
              <w:rPr>
                <w:sz w:val="28"/>
                <w:szCs w:val="36"/>
              </w:rPr>
              <w:t>"Speculum",</w:t>
            </w:r>
            <w:r w:rsidRPr="003159F2">
              <w:rPr>
                <w:spacing w:val="40"/>
                <w:sz w:val="28"/>
                <w:szCs w:val="36"/>
              </w:rPr>
              <w:t xml:space="preserve"> </w:t>
            </w:r>
            <w:r w:rsidRPr="003159F2">
              <w:rPr>
                <w:sz w:val="28"/>
                <w:szCs w:val="36"/>
              </w:rPr>
              <w:t>Pseudo -Augustine,</w:t>
            </w:r>
            <w:r w:rsidRPr="003159F2">
              <w:rPr>
                <w:spacing w:val="-5"/>
                <w:sz w:val="28"/>
                <w:szCs w:val="36"/>
              </w:rPr>
              <w:t xml:space="preserve"> </w:t>
            </w:r>
            <w:r w:rsidRPr="003159F2">
              <w:rPr>
                <w:sz w:val="28"/>
                <w:szCs w:val="36"/>
              </w:rPr>
              <w:t>Latin,</w:t>
            </w:r>
            <w:r w:rsidRPr="003159F2">
              <w:rPr>
                <w:spacing w:val="23"/>
                <w:sz w:val="28"/>
                <w:szCs w:val="36"/>
              </w:rPr>
              <w:t xml:space="preserve"> </w:t>
            </w:r>
            <w:r w:rsidRPr="003159F2">
              <w:rPr>
                <w:sz w:val="28"/>
                <w:szCs w:val="36"/>
              </w:rPr>
              <w:t>V</w:t>
            </w:r>
          </w:p>
          <w:p w14:paraId="57856454" w14:textId="77777777" w:rsidR="000D25EC" w:rsidRPr="003159F2" w:rsidRDefault="00000000" w:rsidP="003C2DF8">
            <w:pPr>
              <w:pStyle w:val="TableParagraph"/>
              <w:tabs>
                <w:tab w:val="left" w:pos="2327"/>
              </w:tabs>
              <w:spacing w:beforeLines="160" w:before="384"/>
              <w:rPr>
                <w:sz w:val="28"/>
                <w:szCs w:val="36"/>
              </w:rPr>
            </w:pPr>
            <w:r w:rsidRPr="003159F2">
              <w:rPr>
                <w:sz w:val="28"/>
                <w:szCs w:val="36"/>
              </w:rPr>
              <w:t>Theodoret,</w:t>
            </w:r>
            <w:r w:rsidRPr="003159F2">
              <w:rPr>
                <w:spacing w:val="55"/>
                <w:sz w:val="28"/>
                <w:szCs w:val="36"/>
              </w:rPr>
              <w:t xml:space="preserve"> </w:t>
            </w:r>
            <w:r w:rsidRPr="003159F2">
              <w:rPr>
                <w:sz w:val="28"/>
                <w:szCs w:val="36"/>
              </w:rPr>
              <w:t>Cyrus;</w:t>
            </w:r>
            <w:r w:rsidRPr="003159F2">
              <w:rPr>
                <w:spacing w:val="34"/>
                <w:sz w:val="28"/>
                <w:szCs w:val="36"/>
              </w:rPr>
              <w:t xml:space="preserve"> </w:t>
            </w:r>
            <w:r w:rsidRPr="003159F2">
              <w:rPr>
                <w:spacing w:val="-5"/>
                <w:sz w:val="28"/>
                <w:szCs w:val="36"/>
              </w:rPr>
              <w:t>466</w:t>
            </w:r>
            <w:r w:rsidRPr="003159F2">
              <w:rPr>
                <w:sz w:val="28"/>
                <w:szCs w:val="36"/>
              </w:rPr>
              <w:tab/>
              <w:t>Theophylact,</w:t>
            </w:r>
            <w:r w:rsidRPr="003159F2">
              <w:rPr>
                <w:spacing w:val="52"/>
                <w:sz w:val="28"/>
                <w:szCs w:val="36"/>
              </w:rPr>
              <w:t xml:space="preserve"> </w:t>
            </w:r>
            <w:r w:rsidRPr="003159F2">
              <w:rPr>
                <w:sz w:val="28"/>
                <w:szCs w:val="36"/>
              </w:rPr>
              <w:t>Bulgaria,</w:t>
            </w:r>
            <w:r w:rsidRPr="003159F2">
              <w:rPr>
                <w:spacing w:val="52"/>
                <w:sz w:val="28"/>
                <w:szCs w:val="36"/>
              </w:rPr>
              <w:t xml:space="preserve"> </w:t>
            </w:r>
            <w:r w:rsidRPr="003159F2">
              <w:rPr>
                <w:spacing w:val="-4"/>
                <w:sz w:val="28"/>
                <w:szCs w:val="36"/>
              </w:rPr>
              <w:t>1077.</w:t>
            </w:r>
          </w:p>
        </w:tc>
      </w:tr>
    </w:tbl>
    <w:p w14:paraId="0C1F7F5A" w14:textId="77777777" w:rsidR="000D25EC" w:rsidRPr="003159F2" w:rsidRDefault="000D25EC" w:rsidP="003C2DF8">
      <w:pPr>
        <w:pStyle w:val="Corpodetexto"/>
        <w:spacing w:beforeLines="160" w:before="384"/>
        <w:rPr>
          <w:rFonts w:ascii="Arial Black"/>
          <w:sz w:val="32"/>
          <w:szCs w:val="28"/>
        </w:rPr>
      </w:pPr>
    </w:p>
    <w:p w14:paraId="2F654456"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A287011" w14:textId="77777777">
        <w:trPr>
          <w:trHeight w:val="210"/>
        </w:trPr>
        <w:tc>
          <w:tcPr>
            <w:tcW w:w="8682" w:type="dxa"/>
            <w:tcBorders>
              <w:right w:val="single" w:sz="8" w:space="0" w:color="000000"/>
            </w:tcBorders>
          </w:tcPr>
          <w:p w14:paraId="5AFB6A43" w14:textId="1FD0768C"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49"/>
                <w:sz w:val="28"/>
                <w:szCs w:val="36"/>
              </w:rPr>
              <w:t xml:space="preserve"> </w:t>
            </w:r>
            <w:r w:rsidR="00030BD2">
              <w:rPr>
                <w:b/>
                <w:sz w:val="28"/>
                <w:szCs w:val="36"/>
              </w:rPr>
              <w:t xml:space="preserve">THESSALONIANS </w:t>
            </w:r>
            <w:r w:rsidRPr="003159F2">
              <w:rPr>
                <w:b/>
                <w:spacing w:val="-4"/>
                <w:sz w:val="28"/>
                <w:szCs w:val="36"/>
              </w:rPr>
              <w:t>4:13</w:t>
            </w:r>
          </w:p>
        </w:tc>
      </w:tr>
      <w:tr w:rsidR="000D25EC" w:rsidRPr="003159F2" w14:paraId="119D56B6" w14:textId="77777777">
        <w:trPr>
          <w:trHeight w:val="225"/>
        </w:trPr>
        <w:tc>
          <w:tcPr>
            <w:tcW w:w="8682" w:type="dxa"/>
            <w:tcBorders>
              <w:right w:val="single" w:sz="8" w:space="0" w:color="000000"/>
            </w:tcBorders>
          </w:tcPr>
          <w:p w14:paraId="7C60334F"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But</w:t>
            </w:r>
            <w:r w:rsidRPr="003159F2">
              <w:rPr>
                <w:spacing w:val="28"/>
                <w:sz w:val="28"/>
                <w:szCs w:val="36"/>
              </w:rPr>
              <w:t xml:space="preserve"> </w:t>
            </w:r>
            <w:r w:rsidRPr="003159F2">
              <w:rPr>
                <w:sz w:val="28"/>
                <w:szCs w:val="36"/>
              </w:rPr>
              <w:t>I</w:t>
            </w:r>
            <w:r w:rsidRPr="003159F2">
              <w:rPr>
                <w:spacing w:val="38"/>
                <w:sz w:val="28"/>
                <w:szCs w:val="36"/>
              </w:rPr>
              <w:t xml:space="preserve"> </w:t>
            </w:r>
            <w:r w:rsidRPr="003159F2">
              <w:rPr>
                <w:sz w:val="28"/>
                <w:szCs w:val="36"/>
              </w:rPr>
              <w:t>would</w:t>
            </w:r>
            <w:r w:rsidRPr="003159F2">
              <w:rPr>
                <w:spacing w:val="12"/>
                <w:sz w:val="28"/>
                <w:szCs w:val="36"/>
              </w:rPr>
              <w:t xml:space="preserve"> </w:t>
            </w:r>
            <w:r w:rsidRPr="003159F2">
              <w:rPr>
                <w:sz w:val="28"/>
                <w:szCs w:val="36"/>
              </w:rPr>
              <w:t>not</w:t>
            </w:r>
            <w:r w:rsidRPr="003159F2">
              <w:rPr>
                <w:spacing w:val="7"/>
                <w:sz w:val="28"/>
                <w:szCs w:val="36"/>
              </w:rPr>
              <w:t xml:space="preserve"> </w:t>
            </w:r>
            <w:r w:rsidRPr="003159F2">
              <w:rPr>
                <w:sz w:val="28"/>
                <w:szCs w:val="36"/>
              </w:rPr>
              <w:t>have</w:t>
            </w:r>
            <w:r w:rsidRPr="003159F2">
              <w:rPr>
                <w:spacing w:val="13"/>
                <w:sz w:val="28"/>
                <w:szCs w:val="36"/>
              </w:rPr>
              <w:t xml:space="preserve"> </w:t>
            </w:r>
            <w:r w:rsidRPr="003159F2">
              <w:rPr>
                <w:sz w:val="28"/>
                <w:szCs w:val="36"/>
              </w:rPr>
              <w:t>you</w:t>
            </w:r>
            <w:r w:rsidRPr="003159F2">
              <w:rPr>
                <w:spacing w:val="6"/>
                <w:sz w:val="28"/>
                <w:szCs w:val="36"/>
              </w:rPr>
              <w:t xml:space="preserve"> </w:t>
            </w:r>
            <w:r w:rsidRPr="003159F2">
              <w:rPr>
                <w:sz w:val="28"/>
                <w:szCs w:val="36"/>
              </w:rPr>
              <w:t>to</w:t>
            </w:r>
            <w:r w:rsidRPr="003159F2">
              <w:rPr>
                <w:spacing w:val="17"/>
                <w:sz w:val="28"/>
                <w:szCs w:val="36"/>
              </w:rPr>
              <w:t xml:space="preserve"> </w:t>
            </w:r>
            <w:r w:rsidRPr="003159F2">
              <w:rPr>
                <w:sz w:val="28"/>
                <w:szCs w:val="36"/>
              </w:rPr>
              <w:t>be</w:t>
            </w:r>
            <w:r w:rsidRPr="003159F2">
              <w:rPr>
                <w:spacing w:val="11"/>
                <w:sz w:val="28"/>
                <w:szCs w:val="36"/>
              </w:rPr>
              <w:t xml:space="preserve"> </w:t>
            </w:r>
            <w:r w:rsidRPr="003159F2">
              <w:rPr>
                <w:spacing w:val="-2"/>
                <w:sz w:val="28"/>
                <w:szCs w:val="36"/>
              </w:rPr>
              <w:t>ignorant</w:t>
            </w:r>
          </w:p>
        </w:tc>
      </w:tr>
      <w:tr w:rsidR="000D25EC" w:rsidRPr="003159F2" w14:paraId="10AAFC9D" w14:textId="77777777">
        <w:trPr>
          <w:trHeight w:val="225"/>
        </w:trPr>
        <w:tc>
          <w:tcPr>
            <w:tcW w:w="8682" w:type="dxa"/>
            <w:tcBorders>
              <w:right w:val="single" w:sz="8" w:space="0" w:color="000000"/>
            </w:tcBorders>
          </w:tcPr>
          <w:p w14:paraId="5C144514"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4"/>
                <w:sz w:val="28"/>
                <w:szCs w:val="36"/>
              </w:rPr>
              <w:t xml:space="preserve"> </w:t>
            </w:r>
            <w:r w:rsidRPr="003159F2">
              <w:rPr>
                <w:sz w:val="28"/>
                <w:szCs w:val="36"/>
              </w:rPr>
              <w:t>RP</w:t>
            </w:r>
            <w:r w:rsidRPr="003159F2">
              <w:rPr>
                <w:spacing w:val="21"/>
                <w:sz w:val="28"/>
                <w:szCs w:val="36"/>
              </w:rPr>
              <w:t xml:space="preserve"> </w:t>
            </w:r>
            <w:r w:rsidRPr="003159F2">
              <w:rPr>
                <w:sz w:val="28"/>
                <w:szCs w:val="36"/>
              </w:rPr>
              <w:t>CR</w:t>
            </w:r>
            <w:r w:rsidRPr="003159F2">
              <w:rPr>
                <w:spacing w:val="37"/>
                <w:sz w:val="28"/>
                <w:szCs w:val="36"/>
              </w:rPr>
              <w:t xml:space="preserve">  </w:t>
            </w:r>
            <w:r w:rsidRPr="003159F2">
              <w:rPr>
                <w:sz w:val="28"/>
                <w:szCs w:val="36"/>
              </w:rPr>
              <w:t>But</w:t>
            </w:r>
            <w:r w:rsidRPr="003159F2">
              <w:rPr>
                <w:spacing w:val="30"/>
                <w:sz w:val="28"/>
                <w:szCs w:val="36"/>
              </w:rPr>
              <w:t xml:space="preserve"> </w:t>
            </w:r>
            <w:r w:rsidRPr="003159F2">
              <w:rPr>
                <w:sz w:val="28"/>
                <w:szCs w:val="36"/>
              </w:rPr>
              <w:t>we</w:t>
            </w:r>
            <w:r w:rsidRPr="003159F2">
              <w:rPr>
                <w:spacing w:val="-1"/>
                <w:sz w:val="28"/>
                <w:szCs w:val="36"/>
              </w:rPr>
              <w:t xml:space="preserve"> </w:t>
            </w:r>
            <w:r w:rsidRPr="003159F2">
              <w:rPr>
                <w:sz w:val="28"/>
                <w:szCs w:val="36"/>
              </w:rPr>
              <w:t>would</w:t>
            </w:r>
            <w:r w:rsidRPr="003159F2">
              <w:rPr>
                <w:spacing w:val="-4"/>
                <w:sz w:val="28"/>
                <w:szCs w:val="36"/>
              </w:rPr>
              <w:t xml:space="preserve"> not…</w:t>
            </w:r>
          </w:p>
        </w:tc>
      </w:tr>
      <w:tr w:rsidR="000D25EC" w:rsidRPr="003159F2" w14:paraId="0FC63B09" w14:textId="77777777">
        <w:trPr>
          <w:trHeight w:val="1126"/>
        </w:trPr>
        <w:tc>
          <w:tcPr>
            <w:tcW w:w="8682" w:type="dxa"/>
            <w:tcBorders>
              <w:right w:val="single" w:sz="8" w:space="0" w:color="000000"/>
            </w:tcBorders>
          </w:tcPr>
          <w:p w14:paraId="0AA9DF8A"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31F17611" w14:textId="0DFB4642" w:rsidR="000D25EC" w:rsidRPr="003159F2" w:rsidRDefault="00000000" w:rsidP="003C2DF8">
            <w:pPr>
              <w:pStyle w:val="TableParagraph"/>
              <w:spacing w:beforeLines="160" w:before="384"/>
              <w:rPr>
                <w:sz w:val="28"/>
                <w:szCs w:val="36"/>
              </w:rPr>
            </w:pPr>
            <w:r w:rsidRPr="003159F2">
              <w:rPr>
                <w:sz w:val="28"/>
                <w:szCs w:val="36"/>
              </w:rPr>
              <w:t>1</w:t>
            </w:r>
            <w:r w:rsidRPr="003159F2">
              <w:rPr>
                <w:spacing w:val="37"/>
                <w:sz w:val="28"/>
                <w:szCs w:val="36"/>
              </w:rPr>
              <w:t xml:space="preserve"> </w:t>
            </w:r>
            <w:r w:rsidRPr="003159F2">
              <w:rPr>
                <w:spacing w:val="11"/>
                <w:sz w:val="28"/>
                <w:szCs w:val="36"/>
              </w:rPr>
              <w:t>104</w:t>
            </w:r>
            <w:r w:rsidRPr="003159F2">
              <w:rPr>
                <w:spacing w:val="18"/>
                <w:sz w:val="28"/>
                <w:szCs w:val="36"/>
              </w:rPr>
              <w:t xml:space="preserve"> </w:t>
            </w:r>
            <w:r w:rsidRPr="003159F2">
              <w:rPr>
                <w:sz w:val="28"/>
                <w:szCs w:val="36"/>
              </w:rPr>
              <w:t>203</w:t>
            </w:r>
            <w:r w:rsidRPr="003159F2">
              <w:rPr>
                <w:spacing w:val="22"/>
                <w:sz w:val="28"/>
                <w:szCs w:val="36"/>
              </w:rPr>
              <w:t xml:space="preserve"> </w:t>
            </w:r>
            <w:r w:rsidRPr="003159F2">
              <w:rPr>
                <w:sz w:val="28"/>
                <w:szCs w:val="36"/>
              </w:rPr>
              <w:t>506</w:t>
            </w:r>
            <w:r w:rsidRPr="003159F2">
              <w:rPr>
                <w:spacing w:val="19"/>
                <w:sz w:val="28"/>
                <w:szCs w:val="36"/>
              </w:rPr>
              <w:t xml:space="preserve"> </w:t>
            </w:r>
            <w:r w:rsidRPr="003159F2">
              <w:rPr>
                <w:sz w:val="28"/>
                <w:szCs w:val="36"/>
              </w:rPr>
              <w:t>614</w:t>
            </w:r>
            <w:r w:rsidRPr="003159F2">
              <w:rPr>
                <w:spacing w:val="18"/>
                <w:sz w:val="28"/>
                <w:szCs w:val="36"/>
              </w:rPr>
              <w:t xml:space="preserve"> </w:t>
            </w:r>
            <w:r w:rsidRPr="003159F2">
              <w:rPr>
                <w:sz w:val="28"/>
                <w:szCs w:val="36"/>
              </w:rPr>
              <w:t>630</w:t>
            </w:r>
            <w:r w:rsidRPr="003159F2">
              <w:rPr>
                <w:spacing w:val="3"/>
                <w:sz w:val="28"/>
                <w:szCs w:val="36"/>
              </w:rPr>
              <w:t xml:space="preserve"> </w:t>
            </w:r>
            <w:r w:rsidRPr="003159F2">
              <w:rPr>
                <w:sz w:val="28"/>
                <w:szCs w:val="36"/>
              </w:rPr>
              <w:t>642</w:t>
            </w:r>
            <w:r w:rsidRPr="003159F2">
              <w:rPr>
                <w:spacing w:val="21"/>
                <w:sz w:val="28"/>
                <w:szCs w:val="36"/>
              </w:rPr>
              <w:t xml:space="preserve"> </w:t>
            </w:r>
            <w:r w:rsidRPr="003159F2">
              <w:rPr>
                <w:sz w:val="28"/>
                <w:szCs w:val="36"/>
              </w:rPr>
              <w:t>794</w:t>
            </w:r>
            <w:r w:rsidRPr="003159F2">
              <w:rPr>
                <w:spacing w:val="18"/>
                <w:sz w:val="28"/>
                <w:szCs w:val="36"/>
              </w:rPr>
              <w:t xml:space="preserve"> </w:t>
            </w:r>
            <w:r w:rsidRPr="003159F2">
              <w:rPr>
                <w:sz w:val="28"/>
                <w:szCs w:val="36"/>
              </w:rPr>
              <w:t>1908</w:t>
            </w:r>
            <w:r w:rsidRPr="003159F2">
              <w:rPr>
                <w:spacing w:val="9"/>
                <w:sz w:val="28"/>
                <w:szCs w:val="36"/>
              </w:rPr>
              <w:t xml:space="preserve"> </w:t>
            </w:r>
            <w:r w:rsidRPr="003159F2">
              <w:rPr>
                <w:sz w:val="28"/>
                <w:szCs w:val="36"/>
              </w:rPr>
              <w:t>2138</w:t>
            </w:r>
            <w:r w:rsidRPr="003159F2">
              <w:rPr>
                <w:spacing w:val="8"/>
                <w:sz w:val="28"/>
                <w:szCs w:val="36"/>
              </w:rPr>
              <w:t xml:space="preserve"> </w:t>
            </w:r>
            <w:r w:rsidRPr="003159F2">
              <w:rPr>
                <w:sz w:val="28"/>
                <w:szCs w:val="36"/>
              </w:rPr>
              <w:t>apparently</w:t>
            </w:r>
            <w:r w:rsidRPr="003159F2">
              <w:rPr>
                <w:spacing w:val="16"/>
                <w:sz w:val="28"/>
                <w:szCs w:val="36"/>
              </w:rPr>
              <w:t xml:space="preserve"> </w:t>
            </w:r>
            <w:r w:rsidR="004057C1">
              <w:rPr>
                <w:sz w:val="28"/>
                <w:szCs w:val="36"/>
              </w:rPr>
              <w:t>muitos outros</w:t>
            </w:r>
          </w:p>
          <w:p w14:paraId="174B4837"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7"/>
                <w:sz w:val="28"/>
                <w:szCs w:val="36"/>
              </w:rPr>
              <w:t xml:space="preserve"> </w:t>
            </w:r>
            <w:r w:rsidRPr="003159F2">
              <w:rPr>
                <w:sz w:val="28"/>
                <w:szCs w:val="36"/>
              </w:rPr>
              <w:t>early</w:t>
            </w:r>
            <w:r w:rsidRPr="003159F2">
              <w:rPr>
                <w:spacing w:val="51"/>
                <w:sz w:val="28"/>
                <w:szCs w:val="36"/>
              </w:rPr>
              <w:t xml:space="preserve"> </w:t>
            </w:r>
            <w:r w:rsidRPr="003159F2">
              <w:rPr>
                <w:sz w:val="28"/>
                <w:szCs w:val="36"/>
              </w:rPr>
              <w:t>mss;</w:t>
            </w:r>
            <w:r w:rsidRPr="003159F2">
              <w:rPr>
                <w:spacing w:val="66"/>
                <w:w w:val="150"/>
                <w:sz w:val="28"/>
                <w:szCs w:val="36"/>
              </w:rPr>
              <w:t xml:space="preserve"> </w:t>
            </w:r>
            <w:r w:rsidRPr="003159F2">
              <w:rPr>
                <w:sz w:val="28"/>
                <w:szCs w:val="36"/>
              </w:rPr>
              <w:t>Syriac:</w:t>
            </w:r>
            <w:r w:rsidRPr="003159F2">
              <w:rPr>
                <w:spacing w:val="7"/>
                <w:sz w:val="28"/>
                <w:szCs w:val="36"/>
              </w:rPr>
              <w:t xml:space="preserve"> </w:t>
            </w:r>
            <w:r w:rsidRPr="003159F2">
              <w:rPr>
                <w:sz w:val="28"/>
                <w:szCs w:val="36"/>
              </w:rPr>
              <w:t>Peshitta</w:t>
            </w:r>
            <w:r w:rsidRPr="003159F2">
              <w:rPr>
                <w:spacing w:val="20"/>
                <w:sz w:val="28"/>
                <w:szCs w:val="36"/>
              </w:rPr>
              <w:t xml:space="preserve"> </w:t>
            </w:r>
            <w:r w:rsidRPr="003159F2">
              <w:rPr>
                <w:sz w:val="28"/>
                <w:szCs w:val="36"/>
              </w:rPr>
              <w:t>Harclean;</w:t>
            </w:r>
            <w:r w:rsidRPr="003159F2">
              <w:rPr>
                <w:spacing w:val="65"/>
                <w:w w:val="150"/>
                <w:sz w:val="28"/>
                <w:szCs w:val="36"/>
              </w:rPr>
              <w:t xml:space="preserve"> </w:t>
            </w:r>
            <w:r w:rsidRPr="003159F2">
              <w:rPr>
                <w:sz w:val="28"/>
                <w:szCs w:val="36"/>
              </w:rPr>
              <w:t>Coptic;</w:t>
            </w:r>
            <w:r w:rsidRPr="003159F2">
              <w:rPr>
                <w:spacing w:val="66"/>
                <w:w w:val="150"/>
                <w:sz w:val="28"/>
                <w:szCs w:val="36"/>
              </w:rPr>
              <w:t xml:space="preserve"> </w:t>
            </w:r>
            <w:r w:rsidRPr="003159F2">
              <w:rPr>
                <w:spacing w:val="-2"/>
                <w:sz w:val="28"/>
                <w:szCs w:val="36"/>
              </w:rPr>
              <w:t>(Armenian?).</w:t>
            </w:r>
          </w:p>
          <w:p w14:paraId="3E1E17E2"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Alexandria,</w:t>
            </w:r>
            <w:r w:rsidRPr="00C84AD1">
              <w:rPr>
                <w:spacing w:val="22"/>
                <w:sz w:val="28"/>
                <w:szCs w:val="36"/>
                <w:lang w:val="pt-BR"/>
              </w:rPr>
              <w:t xml:space="preserve"> </w:t>
            </w:r>
            <w:r w:rsidRPr="00C84AD1">
              <w:rPr>
                <w:sz w:val="28"/>
                <w:szCs w:val="36"/>
                <w:lang w:val="pt-BR"/>
              </w:rPr>
              <w:t>Caesarea,</w:t>
            </w:r>
            <w:r w:rsidRPr="00C84AD1">
              <w:rPr>
                <w:spacing w:val="23"/>
                <w:sz w:val="28"/>
                <w:szCs w:val="36"/>
                <w:lang w:val="pt-BR"/>
              </w:rPr>
              <w:t xml:space="preserve"> </w:t>
            </w:r>
            <w:r w:rsidRPr="00C84AD1">
              <w:rPr>
                <w:sz w:val="28"/>
                <w:szCs w:val="36"/>
                <w:lang w:val="pt-BR"/>
              </w:rPr>
              <w:t>254</w:t>
            </w:r>
            <w:r w:rsidRPr="00C84AD1">
              <w:rPr>
                <w:spacing w:val="59"/>
                <w:sz w:val="28"/>
                <w:szCs w:val="36"/>
                <w:lang w:val="pt-BR"/>
              </w:rPr>
              <w:t xml:space="preserve">  </w:t>
            </w:r>
            <w:r w:rsidRPr="00C84AD1">
              <w:rPr>
                <w:sz w:val="28"/>
                <w:szCs w:val="36"/>
                <w:lang w:val="pt-BR"/>
              </w:rPr>
              <w:t>Eusebius,Caesarea,</w:t>
            </w:r>
            <w:r w:rsidRPr="00C84AD1">
              <w:rPr>
                <w:spacing w:val="24"/>
                <w:sz w:val="28"/>
                <w:szCs w:val="36"/>
                <w:lang w:val="pt-BR"/>
              </w:rPr>
              <w:t xml:space="preserve"> </w:t>
            </w:r>
            <w:r w:rsidRPr="00C84AD1">
              <w:rPr>
                <w:sz w:val="28"/>
                <w:szCs w:val="36"/>
                <w:lang w:val="pt-BR"/>
              </w:rPr>
              <w:t>339</w:t>
            </w:r>
            <w:r w:rsidRPr="00C84AD1">
              <w:rPr>
                <w:spacing w:val="59"/>
                <w:sz w:val="28"/>
                <w:szCs w:val="36"/>
                <w:lang w:val="pt-BR"/>
              </w:rPr>
              <w:t xml:space="preserve">  </w:t>
            </w:r>
            <w:r w:rsidRPr="00C84AD1">
              <w:rPr>
                <w:sz w:val="28"/>
                <w:szCs w:val="36"/>
                <w:lang w:val="pt-BR"/>
              </w:rPr>
              <w:t>Basil,</w:t>
            </w:r>
            <w:r w:rsidRPr="00C84AD1">
              <w:rPr>
                <w:spacing w:val="24"/>
                <w:sz w:val="28"/>
                <w:szCs w:val="36"/>
                <w:lang w:val="pt-BR"/>
              </w:rPr>
              <w:t xml:space="preserve"> </w:t>
            </w:r>
            <w:r w:rsidRPr="00C84AD1">
              <w:rPr>
                <w:sz w:val="28"/>
                <w:szCs w:val="36"/>
                <w:lang w:val="pt-BR"/>
              </w:rPr>
              <w:t>Caesarea,</w:t>
            </w:r>
            <w:r w:rsidRPr="00C84AD1">
              <w:rPr>
                <w:spacing w:val="23"/>
                <w:sz w:val="28"/>
                <w:szCs w:val="36"/>
                <w:lang w:val="pt-BR"/>
              </w:rPr>
              <w:t xml:space="preserve"> </w:t>
            </w:r>
            <w:r w:rsidRPr="00C84AD1">
              <w:rPr>
                <w:spacing w:val="6"/>
                <w:sz w:val="28"/>
                <w:szCs w:val="36"/>
                <w:lang w:val="pt-BR"/>
              </w:rPr>
              <w:t>379</w:t>
            </w:r>
          </w:p>
          <w:p w14:paraId="238711E5" w14:textId="77777777" w:rsidR="000D25EC" w:rsidRPr="003159F2" w:rsidRDefault="00000000" w:rsidP="003C2DF8">
            <w:pPr>
              <w:pStyle w:val="TableParagraph"/>
              <w:spacing w:beforeLines="160" w:before="384"/>
              <w:rPr>
                <w:sz w:val="28"/>
                <w:szCs w:val="36"/>
              </w:rPr>
            </w:pPr>
            <w:r w:rsidRPr="003159F2">
              <w:rPr>
                <w:sz w:val="28"/>
                <w:szCs w:val="36"/>
              </w:rPr>
              <w:t>Chrysostom,</w:t>
            </w:r>
            <w:r w:rsidRPr="003159F2">
              <w:rPr>
                <w:spacing w:val="-5"/>
                <w:sz w:val="28"/>
                <w:szCs w:val="36"/>
              </w:rPr>
              <w:t xml:space="preserve"> </w:t>
            </w:r>
            <w:r w:rsidRPr="003159F2">
              <w:rPr>
                <w:sz w:val="28"/>
                <w:szCs w:val="36"/>
              </w:rPr>
              <w:t>Constantinople,</w:t>
            </w:r>
            <w:r w:rsidRPr="003159F2">
              <w:rPr>
                <w:spacing w:val="-5"/>
                <w:sz w:val="28"/>
                <w:szCs w:val="36"/>
              </w:rPr>
              <w:t xml:space="preserve"> </w:t>
            </w:r>
            <w:r w:rsidRPr="003159F2">
              <w:rPr>
                <w:sz w:val="28"/>
                <w:szCs w:val="36"/>
              </w:rPr>
              <w:t>407</w:t>
            </w:r>
            <w:r w:rsidRPr="003159F2">
              <w:rPr>
                <w:spacing w:val="62"/>
                <w:sz w:val="28"/>
                <w:szCs w:val="36"/>
              </w:rPr>
              <w:t xml:space="preserve">   </w:t>
            </w:r>
            <w:r w:rsidRPr="003159F2">
              <w:rPr>
                <w:sz w:val="28"/>
                <w:szCs w:val="36"/>
              </w:rPr>
              <w:t>Augustine-pt.,</w:t>
            </w:r>
            <w:r w:rsidRPr="003159F2">
              <w:rPr>
                <w:spacing w:val="26"/>
                <w:sz w:val="28"/>
                <w:szCs w:val="36"/>
              </w:rPr>
              <w:t xml:space="preserve"> </w:t>
            </w:r>
            <w:r w:rsidRPr="003159F2">
              <w:rPr>
                <w:sz w:val="28"/>
                <w:szCs w:val="36"/>
              </w:rPr>
              <w:t>Hippo,</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430</w:t>
            </w:r>
            <w:r w:rsidRPr="003159F2">
              <w:rPr>
                <w:spacing w:val="72"/>
                <w:w w:val="150"/>
                <w:sz w:val="28"/>
                <w:szCs w:val="36"/>
              </w:rPr>
              <w:t xml:space="preserve">  </w:t>
            </w:r>
            <w:r w:rsidRPr="003159F2">
              <w:rPr>
                <w:sz w:val="28"/>
                <w:szCs w:val="36"/>
              </w:rPr>
              <w:t>Theodoret,</w:t>
            </w:r>
            <w:r w:rsidRPr="003159F2">
              <w:rPr>
                <w:spacing w:val="24"/>
                <w:sz w:val="28"/>
                <w:szCs w:val="36"/>
              </w:rPr>
              <w:t xml:space="preserve"> </w:t>
            </w:r>
            <w:r w:rsidRPr="003159F2">
              <w:rPr>
                <w:sz w:val="28"/>
                <w:szCs w:val="36"/>
              </w:rPr>
              <w:t>Cyrus,</w:t>
            </w:r>
            <w:r w:rsidRPr="003159F2">
              <w:rPr>
                <w:spacing w:val="24"/>
                <w:sz w:val="28"/>
                <w:szCs w:val="36"/>
              </w:rPr>
              <w:t xml:space="preserve"> </w:t>
            </w:r>
            <w:r w:rsidRPr="003159F2">
              <w:rPr>
                <w:spacing w:val="-4"/>
                <w:sz w:val="28"/>
                <w:szCs w:val="36"/>
              </w:rPr>
              <w:t>466.</w:t>
            </w:r>
          </w:p>
        </w:tc>
      </w:tr>
    </w:tbl>
    <w:p w14:paraId="42D38EA1" w14:textId="77777777" w:rsidR="000D25EC" w:rsidRPr="003159F2" w:rsidRDefault="000D25EC" w:rsidP="003C2DF8">
      <w:pPr>
        <w:pStyle w:val="Corpodetexto"/>
        <w:spacing w:beforeLines="160" w:before="384"/>
        <w:rPr>
          <w:rFonts w:ascii="Arial Black"/>
          <w:sz w:val="32"/>
          <w:szCs w:val="28"/>
        </w:rPr>
      </w:pPr>
    </w:p>
    <w:p w14:paraId="49137F78"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E87D16E" w14:textId="77777777">
        <w:trPr>
          <w:trHeight w:val="225"/>
        </w:trPr>
        <w:tc>
          <w:tcPr>
            <w:tcW w:w="8682" w:type="dxa"/>
            <w:tcBorders>
              <w:right w:val="single" w:sz="8" w:space="0" w:color="000000"/>
            </w:tcBorders>
          </w:tcPr>
          <w:p w14:paraId="0C0DF54A" w14:textId="629E2948" w:rsidR="000D25EC" w:rsidRPr="003159F2" w:rsidRDefault="00000000" w:rsidP="003C2DF8">
            <w:pPr>
              <w:pStyle w:val="TableParagraph"/>
              <w:spacing w:beforeLines="160" w:before="384"/>
              <w:rPr>
                <w:b/>
                <w:sz w:val="28"/>
                <w:szCs w:val="36"/>
              </w:rPr>
            </w:pPr>
            <w:r w:rsidRPr="003159F2">
              <w:rPr>
                <w:b/>
                <w:sz w:val="28"/>
                <w:szCs w:val="36"/>
              </w:rPr>
              <w:t>2</w:t>
            </w:r>
            <w:r w:rsidRPr="003159F2">
              <w:rPr>
                <w:b/>
                <w:spacing w:val="48"/>
                <w:sz w:val="28"/>
                <w:szCs w:val="36"/>
              </w:rPr>
              <w:t xml:space="preserve"> </w:t>
            </w:r>
            <w:r w:rsidR="00030BD2">
              <w:rPr>
                <w:b/>
                <w:sz w:val="28"/>
                <w:szCs w:val="36"/>
              </w:rPr>
              <w:t xml:space="preserve">THESSALONIANS </w:t>
            </w:r>
            <w:r w:rsidRPr="003159F2">
              <w:rPr>
                <w:b/>
                <w:spacing w:val="-5"/>
                <w:sz w:val="28"/>
                <w:szCs w:val="36"/>
              </w:rPr>
              <w:t>3:6</w:t>
            </w:r>
          </w:p>
        </w:tc>
      </w:tr>
      <w:tr w:rsidR="000D25EC" w:rsidRPr="003159F2" w14:paraId="6981A540" w14:textId="77777777">
        <w:trPr>
          <w:trHeight w:val="225"/>
        </w:trPr>
        <w:tc>
          <w:tcPr>
            <w:tcW w:w="8682" w:type="dxa"/>
            <w:tcBorders>
              <w:right w:val="single" w:sz="8" w:space="0" w:color="000000"/>
            </w:tcBorders>
          </w:tcPr>
          <w:p w14:paraId="0B7A2F9F"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the</w:t>
            </w:r>
            <w:r w:rsidRPr="003159F2">
              <w:rPr>
                <w:spacing w:val="34"/>
                <w:sz w:val="28"/>
                <w:szCs w:val="36"/>
              </w:rPr>
              <w:t xml:space="preserve"> </w:t>
            </w:r>
            <w:r w:rsidRPr="003159F2">
              <w:rPr>
                <w:sz w:val="28"/>
                <w:szCs w:val="36"/>
              </w:rPr>
              <w:t>tradition</w:t>
            </w:r>
            <w:r w:rsidRPr="003159F2">
              <w:rPr>
                <w:spacing w:val="23"/>
                <w:sz w:val="28"/>
                <w:szCs w:val="36"/>
              </w:rPr>
              <w:t xml:space="preserve"> </w:t>
            </w:r>
            <w:r w:rsidRPr="003159F2">
              <w:rPr>
                <w:sz w:val="28"/>
                <w:szCs w:val="36"/>
              </w:rPr>
              <w:t>which</w:t>
            </w:r>
            <w:r w:rsidRPr="003159F2">
              <w:rPr>
                <w:spacing w:val="27"/>
                <w:sz w:val="28"/>
                <w:szCs w:val="36"/>
              </w:rPr>
              <w:t xml:space="preserve"> </w:t>
            </w:r>
            <w:r w:rsidRPr="003159F2">
              <w:rPr>
                <w:sz w:val="28"/>
                <w:szCs w:val="36"/>
              </w:rPr>
              <w:t>he</w:t>
            </w:r>
            <w:r w:rsidRPr="003159F2">
              <w:rPr>
                <w:spacing w:val="35"/>
                <w:sz w:val="28"/>
                <w:szCs w:val="36"/>
              </w:rPr>
              <w:t xml:space="preserve"> </w:t>
            </w:r>
            <w:r w:rsidRPr="003159F2">
              <w:rPr>
                <w:sz w:val="28"/>
                <w:szCs w:val="36"/>
              </w:rPr>
              <w:t>received of</w:t>
            </w:r>
            <w:r w:rsidRPr="003159F2">
              <w:rPr>
                <w:spacing w:val="7"/>
                <w:sz w:val="28"/>
                <w:szCs w:val="36"/>
              </w:rPr>
              <w:t xml:space="preserve"> </w:t>
            </w:r>
            <w:r w:rsidRPr="003159F2">
              <w:rPr>
                <w:spacing w:val="-5"/>
                <w:sz w:val="28"/>
                <w:szCs w:val="36"/>
              </w:rPr>
              <w:t>us</w:t>
            </w:r>
          </w:p>
        </w:tc>
      </w:tr>
      <w:tr w:rsidR="000D25EC" w:rsidRPr="003159F2" w14:paraId="72677DB1" w14:textId="77777777">
        <w:trPr>
          <w:trHeight w:val="225"/>
        </w:trPr>
        <w:tc>
          <w:tcPr>
            <w:tcW w:w="8682" w:type="dxa"/>
            <w:tcBorders>
              <w:right w:val="single" w:sz="8" w:space="0" w:color="000000"/>
            </w:tcBorders>
          </w:tcPr>
          <w:p w14:paraId="2DAD74D3" w14:textId="77777777" w:rsidR="000D25EC" w:rsidRPr="003159F2" w:rsidRDefault="00000000" w:rsidP="003C2DF8">
            <w:pPr>
              <w:pStyle w:val="TableParagraph"/>
              <w:tabs>
                <w:tab w:val="left" w:pos="2318"/>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r>
            <w:r w:rsidRPr="003159F2">
              <w:rPr>
                <w:spacing w:val="-2"/>
                <w:sz w:val="28"/>
                <w:szCs w:val="36"/>
              </w:rPr>
              <w:t>…they…</w:t>
            </w:r>
          </w:p>
        </w:tc>
      </w:tr>
      <w:tr w:rsidR="000D25EC" w:rsidRPr="0064740B" w14:paraId="1FAE68CD" w14:textId="77777777">
        <w:trPr>
          <w:trHeight w:val="900"/>
        </w:trPr>
        <w:tc>
          <w:tcPr>
            <w:tcW w:w="8682" w:type="dxa"/>
            <w:tcBorders>
              <w:right w:val="single" w:sz="8" w:space="0" w:color="000000"/>
            </w:tcBorders>
          </w:tcPr>
          <w:p w14:paraId="074DF49A" w14:textId="77777777" w:rsidR="000D25EC" w:rsidRPr="003159F2" w:rsidRDefault="00000000" w:rsidP="003C2DF8">
            <w:pPr>
              <w:pStyle w:val="TableParagraph"/>
              <w:spacing w:beforeLines="160" w:before="384"/>
              <w:ind w:right="4985"/>
              <w:rPr>
                <w:sz w:val="28"/>
                <w:szCs w:val="36"/>
              </w:rPr>
            </w:pPr>
            <w:r w:rsidRPr="003159F2">
              <w:rPr>
                <w:sz w:val="28"/>
                <w:szCs w:val="36"/>
              </w:rPr>
              <w:t>Great Geneva Bishops</w:t>
            </w:r>
            <w:r w:rsidRPr="003159F2">
              <w:rPr>
                <w:spacing w:val="80"/>
                <w:sz w:val="28"/>
                <w:szCs w:val="36"/>
              </w:rPr>
              <w:t xml:space="preserve">  </w:t>
            </w:r>
            <w:r w:rsidRPr="003159F2">
              <w:rPr>
                <w:sz w:val="28"/>
                <w:szCs w:val="36"/>
              </w:rPr>
              <w:t>Steph. Beza</w:t>
            </w:r>
            <w:r w:rsidRPr="003159F2">
              <w:rPr>
                <w:spacing w:val="31"/>
                <w:sz w:val="28"/>
                <w:szCs w:val="36"/>
              </w:rPr>
              <w:t xml:space="preserve"> </w:t>
            </w:r>
            <w:r w:rsidRPr="003159F2">
              <w:rPr>
                <w:sz w:val="28"/>
                <w:szCs w:val="36"/>
              </w:rPr>
              <w:t xml:space="preserve">Elz. 5 7 6 </w:t>
            </w:r>
            <w:r w:rsidRPr="003159F2">
              <w:rPr>
                <w:spacing w:val="10"/>
                <w:sz w:val="28"/>
                <w:szCs w:val="36"/>
              </w:rPr>
              <w:t xml:space="preserve">218 </w:t>
            </w:r>
            <w:r w:rsidRPr="003159F2">
              <w:rPr>
                <w:sz w:val="28"/>
                <w:szCs w:val="36"/>
              </w:rPr>
              <w:t>234 1962 others</w:t>
            </w:r>
          </w:p>
          <w:p w14:paraId="54AD70D1"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Syriac:</w:t>
            </w:r>
            <w:r w:rsidRPr="00C84AD1">
              <w:rPr>
                <w:spacing w:val="46"/>
                <w:sz w:val="28"/>
                <w:szCs w:val="36"/>
                <w:lang w:val="pt-BR"/>
              </w:rPr>
              <w:t xml:space="preserve"> </w:t>
            </w:r>
            <w:r w:rsidRPr="00C84AD1">
              <w:rPr>
                <w:spacing w:val="-2"/>
                <w:sz w:val="28"/>
                <w:szCs w:val="36"/>
                <w:lang w:val="pt-BR"/>
              </w:rPr>
              <w:t>Peshitta.</w:t>
            </w:r>
          </w:p>
          <w:p w14:paraId="1CCDD699"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Basil,</w:t>
            </w:r>
            <w:r w:rsidRPr="00C84AD1">
              <w:rPr>
                <w:spacing w:val="68"/>
                <w:sz w:val="28"/>
                <w:szCs w:val="36"/>
                <w:lang w:val="pt-BR"/>
              </w:rPr>
              <w:t xml:space="preserve"> </w:t>
            </w:r>
            <w:r w:rsidRPr="00C84AD1">
              <w:rPr>
                <w:sz w:val="28"/>
                <w:szCs w:val="36"/>
                <w:lang w:val="pt-BR"/>
              </w:rPr>
              <w:t>Cappadoeia,</w:t>
            </w:r>
            <w:r w:rsidRPr="00C84AD1">
              <w:rPr>
                <w:spacing w:val="36"/>
                <w:sz w:val="28"/>
                <w:szCs w:val="36"/>
                <w:lang w:val="pt-BR"/>
              </w:rPr>
              <w:t xml:space="preserve"> </w:t>
            </w:r>
            <w:r w:rsidRPr="00C84AD1">
              <w:rPr>
                <w:sz w:val="28"/>
                <w:szCs w:val="36"/>
                <w:lang w:val="pt-BR"/>
              </w:rPr>
              <w:t>379.</w:t>
            </w:r>
            <w:r w:rsidRPr="00C84AD1">
              <w:rPr>
                <w:spacing w:val="35"/>
                <w:sz w:val="28"/>
                <w:szCs w:val="36"/>
                <w:lang w:val="pt-BR"/>
              </w:rPr>
              <w:t xml:space="preserve"> </w:t>
            </w:r>
            <w:r w:rsidRPr="00C84AD1">
              <w:rPr>
                <w:sz w:val="28"/>
                <w:szCs w:val="36"/>
                <w:lang w:val="pt-BR"/>
              </w:rPr>
              <w:t>Oecumenius,</w:t>
            </w:r>
            <w:r w:rsidRPr="00C84AD1">
              <w:rPr>
                <w:spacing w:val="36"/>
                <w:sz w:val="28"/>
                <w:szCs w:val="36"/>
                <w:lang w:val="pt-BR"/>
              </w:rPr>
              <w:t xml:space="preserve"> </w:t>
            </w:r>
            <w:r w:rsidRPr="00C84AD1">
              <w:rPr>
                <w:sz w:val="28"/>
                <w:szCs w:val="36"/>
                <w:lang w:val="pt-BR"/>
              </w:rPr>
              <w:t>Thraee,</w:t>
            </w:r>
            <w:r w:rsidRPr="00C84AD1">
              <w:rPr>
                <w:spacing w:val="2"/>
                <w:sz w:val="28"/>
                <w:szCs w:val="36"/>
                <w:lang w:val="pt-BR"/>
              </w:rPr>
              <w:t xml:space="preserve"> </w:t>
            </w:r>
            <w:r w:rsidRPr="00C84AD1">
              <w:rPr>
                <w:spacing w:val="5"/>
                <w:sz w:val="28"/>
                <w:szCs w:val="36"/>
                <w:lang w:val="pt-BR"/>
              </w:rPr>
              <w:t>VI.</w:t>
            </w:r>
          </w:p>
        </w:tc>
      </w:tr>
    </w:tbl>
    <w:p w14:paraId="00F74350" w14:textId="77777777" w:rsidR="000D25EC" w:rsidRPr="00C84AD1" w:rsidRDefault="000D25EC" w:rsidP="003C2DF8">
      <w:pPr>
        <w:spacing w:beforeLines="160" w:before="384"/>
        <w:rPr>
          <w:sz w:val="28"/>
          <w:szCs w:val="36"/>
          <w:lang w:val="pt-BR"/>
        </w:rPr>
        <w:sectPr w:rsidR="000D25EC" w:rsidRPr="00C84AD1">
          <w:pgSz w:w="10800" w:h="13320"/>
          <w:pgMar w:top="960" w:right="860" w:bottom="280" w:left="1040" w:header="721" w:footer="0" w:gutter="0"/>
          <w:cols w:space="720"/>
        </w:sectPr>
      </w:pPr>
    </w:p>
    <w:p w14:paraId="28DE0870" w14:textId="77777777" w:rsidR="000D25EC" w:rsidRPr="00C84AD1" w:rsidRDefault="000D25EC" w:rsidP="003C2DF8">
      <w:pPr>
        <w:pStyle w:val="Corpodetexto"/>
        <w:spacing w:beforeLines="160" w:before="384"/>
        <w:rPr>
          <w:rFonts w:ascii="Arial Black"/>
          <w:sz w:val="32"/>
          <w:szCs w:val="28"/>
          <w:lang w:val="pt-BR"/>
        </w:rPr>
      </w:pPr>
    </w:p>
    <w:p w14:paraId="68F68940" w14:textId="77777777" w:rsidR="000D25EC" w:rsidRPr="00C84AD1" w:rsidRDefault="000D25EC" w:rsidP="003C2DF8">
      <w:pPr>
        <w:pStyle w:val="Corpodetexto"/>
        <w:spacing w:beforeLines="160" w:before="384"/>
        <w:rPr>
          <w:rFonts w:ascii="Arial Black"/>
          <w:sz w:val="22"/>
          <w:szCs w:val="28"/>
          <w:lang w:val="pt-BR"/>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0722FE9" w14:textId="77777777">
        <w:trPr>
          <w:trHeight w:val="225"/>
        </w:trPr>
        <w:tc>
          <w:tcPr>
            <w:tcW w:w="8682" w:type="dxa"/>
            <w:tcBorders>
              <w:right w:val="single" w:sz="8" w:space="0" w:color="000000"/>
            </w:tcBorders>
          </w:tcPr>
          <w:p w14:paraId="54FC5C6A" w14:textId="04D2741B"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31"/>
                <w:sz w:val="28"/>
                <w:szCs w:val="36"/>
              </w:rPr>
              <w:t xml:space="preserve"> </w:t>
            </w:r>
            <w:r w:rsidR="00030BD2">
              <w:rPr>
                <w:b/>
                <w:sz w:val="28"/>
                <w:szCs w:val="36"/>
              </w:rPr>
              <w:t>TIMOTHY</w:t>
            </w:r>
            <w:r w:rsidRPr="003159F2">
              <w:rPr>
                <w:b/>
                <w:spacing w:val="5"/>
                <w:sz w:val="28"/>
                <w:szCs w:val="36"/>
              </w:rPr>
              <w:t xml:space="preserve"> </w:t>
            </w:r>
            <w:r w:rsidRPr="003159F2">
              <w:rPr>
                <w:b/>
                <w:spacing w:val="-4"/>
                <w:sz w:val="28"/>
                <w:szCs w:val="36"/>
              </w:rPr>
              <w:t>6:12</w:t>
            </w:r>
          </w:p>
        </w:tc>
      </w:tr>
      <w:tr w:rsidR="000D25EC" w:rsidRPr="003159F2" w14:paraId="406EB6C9" w14:textId="77777777">
        <w:trPr>
          <w:trHeight w:val="225"/>
        </w:trPr>
        <w:tc>
          <w:tcPr>
            <w:tcW w:w="8682" w:type="dxa"/>
            <w:tcBorders>
              <w:right w:val="single" w:sz="8" w:space="0" w:color="000000"/>
            </w:tcBorders>
          </w:tcPr>
          <w:p w14:paraId="67A502F1"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whereunto</w:t>
            </w:r>
            <w:r w:rsidRPr="003159F2">
              <w:rPr>
                <w:spacing w:val="37"/>
                <w:sz w:val="28"/>
                <w:szCs w:val="36"/>
              </w:rPr>
              <w:t xml:space="preserve"> </w:t>
            </w:r>
            <w:r w:rsidRPr="003159F2">
              <w:rPr>
                <w:sz w:val="28"/>
                <w:szCs w:val="36"/>
              </w:rPr>
              <w:t>thou</w:t>
            </w:r>
            <w:r w:rsidRPr="003159F2">
              <w:rPr>
                <w:spacing w:val="22"/>
                <w:sz w:val="28"/>
                <w:szCs w:val="36"/>
              </w:rPr>
              <w:t xml:space="preserve"> </w:t>
            </w:r>
            <w:r w:rsidRPr="003159F2">
              <w:rPr>
                <w:sz w:val="28"/>
                <w:szCs w:val="36"/>
              </w:rPr>
              <w:t>art</w:t>
            </w:r>
            <w:r w:rsidRPr="003159F2">
              <w:rPr>
                <w:spacing w:val="23"/>
                <w:sz w:val="28"/>
                <w:szCs w:val="36"/>
              </w:rPr>
              <w:t xml:space="preserve"> </w:t>
            </w:r>
            <w:r w:rsidRPr="003159F2">
              <w:rPr>
                <w:sz w:val="28"/>
                <w:szCs w:val="36"/>
              </w:rPr>
              <w:t>also</w:t>
            </w:r>
            <w:r w:rsidRPr="003159F2">
              <w:rPr>
                <w:spacing w:val="37"/>
                <w:sz w:val="28"/>
                <w:szCs w:val="36"/>
              </w:rPr>
              <w:t xml:space="preserve"> </w:t>
            </w:r>
            <w:r w:rsidRPr="003159F2">
              <w:rPr>
                <w:spacing w:val="-2"/>
                <w:sz w:val="28"/>
                <w:szCs w:val="36"/>
              </w:rPr>
              <w:t>called</w:t>
            </w:r>
          </w:p>
        </w:tc>
      </w:tr>
      <w:tr w:rsidR="000D25EC" w:rsidRPr="003159F2" w14:paraId="771E7084" w14:textId="77777777">
        <w:trPr>
          <w:trHeight w:val="210"/>
        </w:trPr>
        <w:tc>
          <w:tcPr>
            <w:tcW w:w="8682" w:type="dxa"/>
            <w:tcBorders>
              <w:right w:val="single" w:sz="8" w:space="0" w:color="000000"/>
            </w:tcBorders>
          </w:tcPr>
          <w:p w14:paraId="726711B0" w14:textId="77777777" w:rsidR="000D25EC" w:rsidRPr="003159F2" w:rsidRDefault="00000000" w:rsidP="003C2DF8">
            <w:pPr>
              <w:pStyle w:val="TableParagraph"/>
              <w:tabs>
                <w:tab w:val="left" w:pos="1988"/>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2"/>
                <w:sz w:val="28"/>
                <w:szCs w:val="36"/>
              </w:rPr>
              <w:t>"also"</w:t>
            </w:r>
          </w:p>
        </w:tc>
      </w:tr>
      <w:tr w:rsidR="000D25EC" w:rsidRPr="003159F2" w14:paraId="281860A5" w14:textId="77777777">
        <w:trPr>
          <w:trHeight w:val="900"/>
        </w:trPr>
        <w:tc>
          <w:tcPr>
            <w:tcW w:w="8682" w:type="dxa"/>
            <w:tcBorders>
              <w:right w:val="single" w:sz="8" w:space="0" w:color="000000"/>
            </w:tcBorders>
          </w:tcPr>
          <w:p w14:paraId="65CF613A" w14:textId="77777777" w:rsidR="000D25EC" w:rsidRPr="003159F2" w:rsidRDefault="00000000" w:rsidP="003C2DF8">
            <w:pPr>
              <w:pStyle w:val="TableParagraph"/>
              <w:spacing w:beforeLines="160" w:before="384"/>
              <w:rPr>
                <w:sz w:val="28"/>
                <w:szCs w:val="36"/>
              </w:rPr>
            </w:pPr>
            <w:r w:rsidRPr="003159F2">
              <w:rPr>
                <w:sz w:val="28"/>
                <w:szCs w:val="36"/>
              </w:rPr>
              <w:t>Great</w:t>
            </w:r>
            <w:r w:rsidRPr="003159F2">
              <w:rPr>
                <w:spacing w:val="8"/>
                <w:sz w:val="28"/>
                <w:szCs w:val="36"/>
              </w:rPr>
              <w:t xml:space="preserve"> </w:t>
            </w:r>
            <w:r w:rsidRPr="003159F2">
              <w:rPr>
                <w:sz w:val="28"/>
                <w:szCs w:val="36"/>
              </w:rPr>
              <w:t>Geneva</w:t>
            </w:r>
            <w:r w:rsidRPr="003159F2">
              <w:rPr>
                <w:spacing w:val="8"/>
                <w:sz w:val="28"/>
                <w:szCs w:val="36"/>
              </w:rPr>
              <w:t xml:space="preserve"> </w:t>
            </w:r>
            <w:r w:rsidRPr="003159F2">
              <w:rPr>
                <w:sz w:val="28"/>
                <w:szCs w:val="36"/>
              </w:rPr>
              <w:t>Bishops</w:t>
            </w:r>
            <w:r w:rsidRPr="003159F2">
              <w:rPr>
                <w:spacing w:val="72"/>
                <w:w w:val="150"/>
                <w:sz w:val="28"/>
                <w:szCs w:val="36"/>
              </w:rPr>
              <w:t xml:space="preserve">  </w:t>
            </w:r>
            <w:r w:rsidRPr="003159F2">
              <w:rPr>
                <w:sz w:val="28"/>
                <w:szCs w:val="36"/>
              </w:rPr>
              <w:t>Steph.</w:t>
            </w:r>
            <w:r w:rsidRPr="003159F2">
              <w:rPr>
                <w:spacing w:val="10"/>
                <w:sz w:val="28"/>
                <w:szCs w:val="36"/>
              </w:rPr>
              <w:t xml:space="preserve"> </w:t>
            </w:r>
            <w:r w:rsidRPr="003159F2">
              <w:rPr>
                <w:sz w:val="28"/>
                <w:szCs w:val="36"/>
              </w:rPr>
              <w:t>Beza</w:t>
            </w:r>
            <w:r w:rsidRPr="003159F2">
              <w:rPr>
                <w:spacing w:val="30"/>
                <w:sz w:val="28"/>
                <w:szCs w:val="36"/>
              </w:rPr>
              <w:t xml:space="preserve"> </w:t>
            </w:r>
            <w:r w:rsidRPr="003159F2">
              <w:rPr>
                <w:spacing w:val="-5"/>
                <w:sz w:val="28"/>
                <w:szCs w:val="36"/>
              </w:rPr>
              <w:t>Elz</w:t>
            </w:r>
          </w:p>
          <w:p w14:paraId="5FD1CFDA" w14:textId="03FCE195" w:rsidR="000D25EC" w:rsidRPr="003159F2" w:rsidRDefault="00000000" w:rsidP="003C2DF8">
            <w:pPr>
              <w:pStyle w:val="TableParagraph"/>
              <w:spacing w:beforeLines="160" w:before="384"/>
              <w:rPr>
                <w:sz w:val="28"/>
                <w:szCs w:val="36"/>
              </w:rPr>
            </w:pPr>
            <w:r w:rsidRPr="003159F2">
              <w:rPr>
                <w:sz w:val="28"/>
                <w:szCs w:val="36"/>
              </w:rPr>
              <w:t>2</w:t>
            </w:r>
            <w:r w:rsidRPr="003159F2">
              <w:rPr>
                <w:spacing w:val="41"/>
                <w:sz w:val="28"/>
                <w:szCs w:val="36"/>
              </w:rPr>
              <w:t xml:space="preserve"> </w:t>
            </w:r>
            <w:r w:rsidRPr="003159F2">
              <w:rPr>
                <w:sz w:val="28"/>
                <w:szCs w:val="36"/>
              </w:rPr>
              <w:t>69</w:t>
            </w:r>
            <w:r w:rsidRPr="003159F2">
              <w:rPr>
                <w:spacing w:val="15"/>
                <w:sz w:val="28"/>
                <w:szCs w:val="36"/>
              </w:rPr>
              <w:t xml:space="preserve"> </w:t>
            </w:r>
            <w:r w:rsidRPr="003159F2">
              <w:rPr>
                <w:sz w:val="28"/>
                <w:szCs w:val="36"/>
              </w:rPr>
              <w:t>81</w:t>
            </w:r>
            <w:r w:rsidRPr="003159F2">
              <w:rPr>
                <w:spacing w:val="34"/>
                <w:sz w:val="28"/>
                <w:szCs w:val="36"/>
              </w:rPr>
              <w:t xml:space="preserve"> </w:t>
            </w:r>
            <w:r w:rsidRPr="003159F2">
              <w:rPr>
                <w:spacing w:val="13"/>
                <w:sz w:val="28"/>
                <w:szCs w:val="36"/>
              </w:rPr>
              <w:t>177</w:t>
            </w:r>
            <w:r w:rsidRPr="003159F2">
              <w:rPr>
                <w:spacing w:val="10"/>
                <w:sz w:val="28"/>
                <w:szCs w:val="36"/>
              </w:rPr>
              <w:t xml:space="preserve"> </w:t>
            </w:r>
            <w:r w:rsidRPr="003159F2">
              <w:rPr>
                <w:sz w:val="28"/>
                <w:szCs w:val="36"/>
              </w:rPr>
              <w:t>226</w:t>
            </w:r>
            <w:r w:rsidRPr="003159F2">
              <w:rPr>
                <w:spacing w:val="23"/>
                <w:sz w:val="28"/>
                <w:szCs w:val="36"/>
              </w:rPr>
              <w:t xml:space="preserve"> </w:t>
            </w:r>
            <w:r w:rsidRPr="003159F2">
              <w:rPr>
                <w:sz w:val="28"/>
                <w:szCs w:val="36"/>
              </w:rPr>
              <w:t>296</w:t>
            </w:r>
            <w:r w:rsidRPr="003159F2">
              <w:rPr>
                <w:spacing w:val="15"/>
                <w:sz w:val="28"/>
                <w:szCs w:val="36"/>
              </w:rPr>
              <w:t xml:space="preserve"> </w:t>
            </w:r>
            <w:r w:rsidRPr="003159F2">
              <w:rPr>
                <w:sz w:val="28"/>
                <w:szCs w:val="36"/>
              </w:rPr>
              <w:t>440 462</w:t>
            </w:r>
            <w:r w:rsidRPr="003159F2">
              <w:rPr>
                <w:spacing w:val="18"/>
                <w:sz w:val="28"/>
                <w:szCs w:val="36"/>
              </w:rPr>
              <w:t xml:space="preserve"> </w:t>
            </w:r>
            <w:r w:rsidRPr="003159F2">
              <w:rPr>
                <w:sz w:val="28"/>
                <w:szCs w:val="36"/>
              </w:rPr>
              <w:t>467</w:t>
            </w:r>
            <w:r w:rsidRPr="003159F2">
              <w:rPr>
                <w:spacing w:val="34"/>
                <w:sz w:val="28"/>
                <w:szCs w:val="36"/>
              </w:rPr>
              <w:t xml:space="preserve"> </w:t>
            </w:r>
            <w:r w:rsidRPr="003159F2">
              <w:rPr>
                <w:sz w:val="28"/>
                <w:szCs w:val="36"/>
              </w:rPr>
              <w:t>642</w:t>
            </w:r>
            <w:r w:rsidRPr="003159F2">
              <w:rPr>
                <w:spacing w:val="18"/>
                <w:sz w:val="28"/>
                <w:szCs w:val="36"/>
              </w:rPr>
              <w:t xml:space="preserve"> </w:t>
            </w:r>
            <w:r w:rsidRPr="003159F2">
              <w:rPr>
                <w:sz w:val="28"/>
                <w:szCs w:val="36"/>
              </w:rPr>
              <w:t>919</w:t>
            </w:r>
            <w:r w:rsidRPr="003159F2">
              <w:rPr>
                <w:spacing w:val="15"/>
                <w:sz w:val="28"/>
                <w:szCs w:val="36"/>
              </w:rPr>
              <w:t xml:space="preserve"> </w:t>
            </w:r>
            <w:r w:rsidRPr="003159F2">
              <w:rPr>
                <w:sz w:val="28"/>
                <w:szCs w:val="36"/>
              </w:rPr>
              <w:t>1311</w:t>
            </w:r>
            <w:r w:rsidRPr="003159F2">
              <w:rPr>
                <w:spacing w:val="-13"/>
                <w:sz w:val="28"/>
                <w:szCs w:val="36"/>
              </w:rPr>
              <w:t xml:space="preserve"> </w:t>
            </w:r>
            <w:r w:rsidRPr="003159F2">
              <w:rPr>
                <w:sz w:val="28"/>
                <w:szCs w:val="36"/>
              </w:rPr>
              <w:t>1319</w:t>
            </w:r>
            <w:r w:rsidRPr="003159F2">
              <w:rPr>
                <w:spacing w:val="15"/>
                <w:sz w:val="28"/>
                <w:szCs w:val="36"/>
              </w:rPr>
              <w:t xml:space="preserve"> </w:t>
            </w:r>
            <w:r w:rsidRPr="003159F2">
              <w:rPr>
                <w:sz w:val="28"/>
                <w:szCs w:val="36"/>
              </w:rPr>
              <w:t>1835</w:t>
            </w:r>
            <w:r w:rsidRPr="003159F2">
              <w:rPr>
                <w:spacing w:val="2"/>
                <w:sz w:val="28"/>
                <w:szCs w:val="36"/>
              </w:rPr>
              <w:t xml:space="preserve"> </w:t>
            </w:r>
            <w:r w:rsidRPr="003159F2">
              <w:rPr>
                <w:sz w:val="28"/>
                <w:szCs w:val="36"/>
              </w:rPr>
              <w:t>1872</w:t>
            </w:r>
            <w:r w:rsidRPr="003159F2">
              <w:rPr>
                <w:spacing w:val="-5"/>
                <w:sz w:val="28"/>
                <w:szCs w:val="36"/>
              </w:rPr>
              <w:t xml:space="preserve"> </w:t>
            </w:r>
            <w:r w:rsidRPr="003159F2">
              <w:rPr>
                <w:sz w:val="28"/>
                <w:szCs w:val="36"/>
              </w:rPr>
              <w:t>1891</w:t>
            </w:r>
            <w:r w:rsidRPr="003159F2">
              <w:rPr>
                <w:spacing w:val="34"/>
                <w:sz w:val="28"/>
                <w:szCs w:val="36"/>
              </w:rPr>
              <w:t xml:space="preserve"> </w:t>
            </w:r>
            <w:r w:rsidRPr="003159F2">
              <w:rPr>
                <w:sz w:val="28"/>
                <w:szCs w:val="36"/>
              </w:rPr>
              <w:t>apparently</w:t>
            </w:r>
            <w:r w:rsidRPr="003159F2">
              <w:rPr>
                <w:spacing w:val="13"/>
                <w:sz w:val="28"/>
                <w:szCs w:val="36"/>
              </w:rPr>
              <w:t xml:space="preserve"> </w:t>
            </w:r>
            <w:r w:rsidR="004057C1">
              <w:rPr>
                <w:sz w:val="28"/>
                <w:szCs w:val="36"/>
              </w:rPr>
              <w:t>muitos outros</w:t>
            </w:r>
            <w:r w:rsidRPr="003159F2">
              <w:rPr>
                <w:spacing w:val="-2"/>
                <w:sz w:val="28"/>
                <w:szCs w:val="36"/>
              </w:rPr>
              <w:t>.</w:t>
            </w:r>
          </w:p>
          <w:p w14:paraId="0F1FB99C" w14:textId="77777777" w:rsidR="000D25EC" w:rsidRPr="003159F2" w:rsidRDefault="00000000" w:rsidP="003C2DF8">
            <w:pPr>
              <w:pStyle w:val="TableParagraph"/>
              <w:spacing w:beforeLines="160" w:before="384"/>
              <w:rPr>
                <w:sz w:val="28"/>
                <w:szCs w:val="36"/>
              </w:rPr>
            </w:pPr>
            <w:r w:rsidRPr="003159F2">
              <w:rPr>
                <w:sz w:val="28"/>
                <w:szCs w:val="36"/>
              </w:rPr>
              <w:t>Syriac:</w:t>
            </w:r>
            <w:r w:rsidRPr="003159F2">
              <w:rPr>
                <w:spacing w:val="46"/>
                <w:sz w:val="28"/>
                <w:szCs w:val="36"/>
              </w:rPr>
              <w:t xml:space="preserve"> </w:t>
            </w:r>
            <w:r w:rsidRPr="003159F2">
              <w:rPr>
                <w:sz w:val="28"/>
                <w:szCs w:val="36"/>
              </w:rPr>
              <w:t>Harclean-with</w:t>
            </w:r>
            <w:r w:rsidRPr="003159F2">
              <w:rPr>
                <w:spacing w:val="68"/>
                <w:sz w:val="28"/>
                <w:szCs w:val="36"/>
              </w:rPr>
              <w:t xml:space="preserve"> </w:t>
            </w:r>
            <w:r w:rsidRPr="003159F2">
              <w:rPr>
                <w:spacing w:val="-2"/>
                <w:sz w:val="28"/>
                <w:szCs w:val="36"/>
              </w:rPr>
              <w:t>asterisk.</w:t>
            </w:r>
          </w:p>
          <w:p w14:paraId="4F20603A" w14:textId="77777777" w:rsidR="000D25EC" w:rsidRPr="003159F2" w:rsidRDefault="00000000" w:rsidP="003C2DF8">
            <w:pPr>
              <w:pStyle w:val="TableParagraph"/>
              <w:tabs>
                <w:tab w:val="left" w:pos="4785"/>
              </w:tabs>
              <w:spacing w:beforeLines="160" w:before="384"/>
              <w:rPr>
                <w:sz w:val="28"/>
                <w:szCs w:val="36"/>
              </w:rPr>
            </w:pPr>
            <w:r w:rsidRPr="003159F2">
              <w:rPr>
                <w:sz w:val="28"/>
                <w:szCs w:val="36"/>
              </w:rPr>
              <w:t>Ambrosiaster,</w:t>
            </w:r>
            <w:r w:rsidRPr="003159F2">
              <w:rPr>
                <w:spacing w:val="4"/>
                <w:sz w:val="28"/>
                <w:szCs w:val="36"/>
              </w:rPr>
              <w:t xml:space="preserve"> </w:t>
            </w:r>
            <w:r w:rsidRPr="003159F2">
              <w:rPr>
                <w:sz w:val="28"/>
                <w:szCs w:val="36"/>
              </w:rPr>
              <w:t>Latin,</w:t>
            </w:r>
            <w:r w:rsidRPr="003159F2">
              <w:rPr>
                <w:spacing w:val="39"/>
                <w:sz w:val="28"/>
                <w:szCs w:val="36"/>
              </w:rPr>
              <w:t xml:space="preserve"> </w:t>
            </w:r>
            <w:r w:rsidRPr="003159F2">
              <w:rPr>
                <w:sz w:val="28"/>
                <w:szCs w:val="36"/>
              </w:rPr>
              <w:t>384</w:t>
            </w:r>
            <w:r w:rsidRPr="003159F2">
              <w:rPr>
                <w:spacing w:val="49"/>
                <w:sz w:val="28"/>
                <w:szCs w:val="36"/>
              </w:rPr>
              <w:t xml:space="preserve">  </w:t>
            </w:r>
            <w:r w:rsidRPr="003159F2">
              <w:rPr>
                <w:sz w:val="28"/>
                <w:szCs w:val="36"/>
              </w:rPr>
              <w:t>Oecumenius,</w:t>
            </w:r>
            <w:r w:rsidRPr="003159F2">
              <w:rPr>
                <w:spacing w:val="40"/>
                <w:sz w:val="28"/>
                <w:szCs w:val="36"/>
              </w:rPr>
              <w:t xml:space="preserve"> </w:t>
            </w:r>
            <w:r w:rsidRPr="003159F2">
              <w:rPr>
                <w:sz w:val="28"/>
                <w:szCs w:val="36"/>
              </w:rPr>
              <w:t>Thrace,</w:t>
            </w:r>
            <w:r w:rsidRPr="003159F2">
              <w:rPr>
                <w:spacing w:val="4"/>
                <w:sz w:val="28"/>
                <w:szCs w:val="36"/>
              </w:rPr>
              <w:t xml:space="preserve"> VI</w:t>
            </w:r>
            <w:r w:rsidRPr="003159F2">
              <w:rPr>
                <w:sz w:val="28"/>
                <w:szCs w:val="36"/>
              </w:rPr>
              <w:tab/>
              <w:t>Theophylact,</w:t>
            </w:r>
            <w:r w:rsidRPr="003159F2">
              <w:rPr>
                <w:spacing w:val="52"/>
                <w:sz w:val="28"/>
                <w:szCs w:val="36"/>
              </w:rPr>
              <w:t xml:space="preserve"> </w:t>
            </w:r>
            <w:r w:rsidRPr="003159F2">
              <w:rPr>
                <w:sz w:val="28"/>
                <w:szCs w:val="36"/>
              </w:rPr>
              <w:t>Bulgaria,</w:t>
            </w:r>
            <w:r w:rsidRPr="003159F2">
              <w:rPr>
                <w:spacing w:val="52"/>
                <w:sz w:val="28"/>
                <w:szCs w:val="36"/>
              </w:rPr>
              <w:t xml:space="preserve"> </w:t>
            </w:r>
            <w:r w:rsidRPr="003159F2">
              <w:rPr>
                <w:spacing w:val="-2"/>
                <w:sz w:val="28"/>
                <w:szCs w:val="36"/>
              </w:rPr>
              <w:t>1077.</w:t>
            </w:r>
          </w:p>
        </w:tc>
      </w:tr>
    </w:tbl>
    <w:p w14:paraId="4A407009" w14:textId="77777777" w:rsidR="000D25EC" w:rsidRPr="003159F2" w:rsidRDefault="000D25EC" w:rsidP="003C2DF8">
      <w:pPr>
        <w:pStyle w:val="Corpodetexto"/>
        <w:spacing w:beforeLines="160" w:before="384"/>
        <w:rPr>
          <w:rFonts w:ascii="Arial Black"/>
          <w:sz w:val="32"/>
          <w:szCs w:val="28"/>
        </w:rPr>
      </w:pPr>
    </w:p>
    <w:p w14:paraId="2516D7CC"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CD4145E" w14:textId="77777777">
        <w:trPr>
          <w:trHeight w:val="210"/>
        </w:trPr>
        <w:tc>
          <w:tcPr>
            <w:tcW w:w="8682" w:type="dxa"/>
            <w:tcBorders>
              <w:right w:val="single" w:sz="8" w:space="0" w:color="000000"/>
            </w:tcBorders>
          </w:tcPr>
          <w:p w14:paraId="78616E5E" w14:textId="21C714ED" w:rsidR="000D25EC" w:rsidRPr="003159F2" w:rsidRDefault="00000000" w:rsidP="003C2DF8">
            <w:pPr>
              <w:pStyle w:val="TableParagraph"/>
              <w:spacing w:beforeLines="160" w:before="384"/>
              <w:rPr>
                <w:b/>
                <w:sz w:val="28"/>
                <w:szCs w:val="36"/>
              </w:rPr>
            </w:pPr>
            <w:r w:rsidRPr="003159F2">
              <w:rPr>
                <w:b/>
                <w:sz w:val="28"/>
                <w:szCs w:val="36"/>
              </w:rPr>
              <w:t>2</w:t>
            </w:r>
            <w:r w:rsidRPr="003159F2">
              <w:rPr>
                <w:b/>
                <w:spacing w:val="26"/>
                <w:sz w:val="28"/>
                <w:szCs w:val="36"/>
              </w:rPr>
              <w:t xml:space="preserve"> </w:t>
            </w:r>
            <w:r w:rsidR="00030BD2">
              <w:rPr>
                <w:b/>
                <w:sz w:val="28"/>
                <w:szCs w:val="36"/>
              </w:rPr>
              <w:t>TIMOTHY</w:t>
            </w:r>
            <w:r w:rsidRPr="003159F2">
              <w:rPr>
                <w:b/>
                <w:spacing w:val="18"/>
                <w:sz w:val="28"/>
                <w:szCs w:val="36"/>
              </w:rPr>
              <w:t xml:space="preserve"> </w:t>
            </w:r>
            <w:r w:rsidRPr="003159F2">
              <w:rPr>
                <w:b/>
                <w:spacing w:val="-4"/>
                <w:sz w:val="28"/>
                <w:szCs w:val="36"/>
              </w:rPr>
              <w:t>2:19</w:t>
            </w:r>
          </w:p>
        </w:tc>
      </w:tr>
      <w:tr w:rsidR="000D25EC" w:rsidRPr="003159F2" w14:paraId="460AB395" w14:textId="77777777">
        <w:trPr>
          <w:trHeight w:val="225"/>
        </w:trPr>
        <w:tc>
          <w:tcPr>
            <w:tcW w:w="8682" w:type="dxa"/>
            <w:tcBorders>
              <w:right w:val="single" w:sz="8" w:space="0" w:color="000000"/>
            </w:tcBorders>
          </w:tcPr>
          <w:p w14:paraId="7F1E3CAD"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Let</w:t>
            </w:r>
            <w:r w:rsidRPr="003159F2">
              <w:rPr>
                <w:spacing w:val="22"/>
                <w:sz w:val="28"/>
                <w:szCs w:val="36"/>
              </w:rPr>
              <w:t xml:space="preserve"> </w:t>
            </w:r>
            <w:r w:rsidRPr="003159F2">
              <w:rPr>
                <w:sz w:val="28"/>
                <w:szCs w:val="36"/>
              </w:rPr>
              <w:t>everyone</w:t>
            </w:r>
            <w:r w:rsidRPr="003159F2">
              <w:rPr>
                <w:spacing w:val="29"/>
                <w:sz w:val="28"/>
                <w:szCs w:val="36"/>
              </w:rPr>
              <w:t xml:space="preserve"> </w:t>
            </w:r>
            <w:r w:rsidRPr="003159F2">
              <w:rPr>
                <w:sz w:val="28"/>
                <w:szCs w:val="36"/>
              </w:rPr>
              <w:t>that</w:t>
            </w:r>
            <w:r w:rsidRPr="003159F2">
              <w:rPr>
                <w:spacing w:val="23"/>
                <w:sz w:val="28"/>
                <w:szCs w:val="36"/>
              </w:rPr>
              <w:t xml:space="preserve"> </w:t>
            </w:r>
            <w:r w:rsidRPr="003159F2">
              <w:rPr>
                <w:sz w:val="28"/>
                <w:szCs w:val="36"/>
              </w:rPr>
              <w:t>nameth</w:t>
            </w:r>
            <w:r w:rsidRPr="003159F2">
              <w:rPr>
                <w:spacing w:val="20"/>
                <w:sz w:val="28"/>
                <w:szCs w:val="36"/>
              </w:rPr>
              <w:t xml:space="preserve"> </w:t>
            </w:r>
            <w:r w:rsidRPr="003159F2">
              <w:rPr>
                <w:sz w:val="28"/>
                <w:szCs w:val="36"/>
              </w:rPr>
              <w:t>the</w:t>
            </w:r>
            <w:r w:rsidRPr="003159F2">
              <w:rPr>
                <w:spacing w:val="28"/>
                <w:sz w:val="28"/>
                <w:szCs w:val="36"/>
              </w:rPr>
              <w:t xml:space="preserve"> </w:t>
            </w:r>
            <w:r w:rsidRPr="003159F2">
              <w:rPr>
                <w:sz w:val="28"/>
                <w:szCs w:val="36"/>
              </w:rPr>
              <w:t>name</w:t>
            </w:r>
            <w:r w:rsidRPr="003159F2">
              <w:rPr>
                <w:spacing w:val="28"/>
                <w:sz w:val="28"/>
                <w:szCs w:val="36"/>
              </w:rPr>
              <w:t xml:space="preserve"> </w:t>
            </w:r>
            <w:r w:rsidRPr="003159F2">
              <w:rPr>
                <w:sz w:val="28"/>
                <w:szCs w:val="36"/>
              </w:rPr>
              <w:t>of</w:t>
            </w:r>
            <w:r w:rsidRPr="003159F2">
              <w:rPr>
                <w:spacing w:val="2"/>
                <w:sz w:val="28"/>
                <w:szCs w:val="36"/>
              </w:rPr>
              <w:t xml:space="preserve"> </w:t>
            </w:r>
            <w:r w:rsidRPr="003159F2">
              <w:rPr>
                <w:spacing w:val="-2"/>
                <w:sz w:val="28"/>
                <w:szCs w:val="36"/>
              </w:rPr>
              <w:t>Christ</w:t>
            </w:r>
          </w:p>
        </w:tc>
      </w:tr>
      <w:tr w:rsidR="000D25EC" w:rsidRPr="003159F2" w14:paraId="1E82FECE" w14:textId="77777777">
        <w:trPr>
          <w:trHeight w:val="225"/>
        </w:trPr>
        <w:tc>
          <w:tcPr>
            <w:tcW w:w="8682" w:type="dxa"/>
            <w:tcBorders>
              <w:right w:val="single" w:sz="8" w:space="0" w:color="000000"/>
            </w:tcBorders>
          </w:tcPr>
          <w:p w14:paraId="239822FD" w14:textId="77777777" w:rsidR="000D25EC" w:rsidRPr="003159F2" w:rsidRDefault="00000000" w:rsidP="003C2DF8">
            <w:pPr>
              <w:pStyle w:val="TableParagraph"/>
              <w:tabs>
                <w:tab w:val="left" w:pos="3340"/>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…name</w:t>
            </w:r>
            <w:r w:rsidRPr="003159F2">
              <w:rPr>
                <w:spacing w:val="21"/>
                <w:sz w:val="28"/>
                <w:szCs w:val="36"/>
              </w:rPr>
              <w:t xml:space="preserve"> </w:t>
            </w:r>
            <w:r w:rsidRPr="003159F2">
              <w:rPr>
                <w:sz w:val="28"/>
                <w:szCs w:val="36"/>
              </w:rPr>
              <w:t>of</w:t>
            </w:r>
            <w:r w:rsidRPr="003159F2">
              <w:rPr>
                <w:spacing w:val="-2"/>
                <w:sz w:val="28"/>
                <w:szCs w:val="36"/>
              </w:rPr>
              <w:t xml:space="preserve"> </w:t>
            </w:r>
            <w:r w:rsidRPr="003159F2">
              <w:rPr>
                <w:sz w:val="28"/>
                <w:szCs w:val="36"/>
              </w:rPr>
              <w:t>the</w:t>
            </w:r>
            <w:r w:rsidRPr="003159F2">
              <w:rPr>
                <w:spacing w:val="22"/>
                <w:sz w:val="28"/>
                <w:szCs w:val="36"/>
              </w:rPr>
              <w:t xml:space="preserve"> </w:t>
            </w:r>
            <w:r w:rsidRPr="003159F2">
              <w:rPr>
                <w:spacing w:val="-4"/>
                <w:sz w:val="28"/>
                <w:szCs w:val="36"/>
              </w:rPr>
              <w:t>Lord</w:t>
            </w:r>
          </w:p>
        </w:tc>
      </w:tr>
      <w:tr w:rsidR="000D25EC" w:rsidRPr="003159F2" w14:paraId="30DC650E" w14:textId="77777777">
        <w:trPr>
          <w:trHeight w:val="901"/>
        </w:trPr>
        <w:tc>
          <w:tcPr>
            <w:tcW w:w="8682" w:type="dxa"/>
            <w:tcBorders>
              <w:right w:val="single" w:sz="8" w:space="0" w:color="000000"/>
            </w:tcBorders>
          </w:tcPr>
          <w:p w14:paraId="2275F5D6"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pacing w:val="14"/>
                <w:sz w:val="28"/>
                <w:szCs w:val="36"/>
              </w:rPr>
              <w:t>1518</w:t>
            </w:r>
            <w:r w:rsidRPr="003159F2">
              <w:rPr>
                <w:spacing w:val="40"/>
                <w:sz w:val="28"/>
                <w:szCs w:val="36"/>
              </w:rPr>
              <w:t xml:space="preserve"> </w:t>
            </w:r>
            <w:r w:rsidRPr="003159F2">
              <w:rPr>
                <w:sz w:val="28"/>
                <w:szCs w:val="36"/>
              </w:rPr>
              <w:t>other cursives ,</w:t>
            </w:r>
          </w:p>
          <w:p w14:paraId="2264D3C8"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42"/>
                <w:sz w:val="28"/>
                <w:szCs w:val="36"/>
              </w:rPr>
              <w:t xml:space="preserve"> </w:t>
            </w:r>
            <w:r w:rsidRPr="003159F2">
              <w:rPr>
                <w:sz w:val="28"/>
                <w:szCs w:val="36"/>
              </w:rPr>
              <w:t>second</w:t>
            </w:r>
            <w:r w:rsidRPr="003159F2">
              <w:rPr>
                <w:spacing w:val="13"/>
                <w:sz w:val="28"/>
                <w:szCs w:val="36"/>
              </w:rPr>
              <w:t xml:space="preserve"> </w:t>
            </w:r>
            <w:r w:rsidRPr="003159F2">
              <w:rPr>
                <w:sz w:val="28"/>
                <w:szCs w:val="36"/>
              </w:rPr>
              <w:t>half</w:t>
            </w:r>
            <w:r w:rsidRPr="003159F2">
              <w:rPr>
                <w:spacing w:val="-4"/>
                <w:sz w:val="28"/>
                <w:szCs w:val="36"/>
              </w:rPr>
              <w:t xml:space="preserve"> </w:t>
            </w:r>
            <w:r w:rsidRPr="003159F2">
              <w:rPr>
                <w:sz w:val="28"/>
                <w:szCs w:val="36"/>
              </w:rPr>
              <w:t>of</w:t>
            </w:r>
            <w:r w:rsidRPr="003159F2">
              <w:rPr>
                <w:spacing w:val="-5"/>
                <w:sz w:val="28"/>
                <w:szCs w:val="36"/>
              </w:rPr>
              <w:t xml:space="preserve"> </w:t>
            </w:r>
            <w:r w:rsidRPr="003159F2">
              <w:rPr>
                <w:sz w:val="28"/>
                <w:szCs w:val="36"/>
              </w:rPr>
              <w:t>the</w:t>
            </w:r>
            <w:r w:rsidRPr="003159F2">
              <w:rPr>
                <w:spacing w:val="18"/>
                <w:sz w:val="28"/>
                <w:szCs w:val="36"/>
              </w:rPr>
              <w:t xml:space="preserve"> </w:t>
            </w:r>
            <w:r w:rsidRPr="003159F2">
              <w:rPr>
                <w:spacing w:val="9"/>
                <w:sz w:val="28"/>
                <w:szCs w:val="36"/>
              </w:rPr>
              <w:t>verse</w:t>
            </w:r>
            <w:r w:rsidRPr="003159F2">
              <w:rPr>
                <w:spacing w:val="20"/>
                <w:sz w:val="28"/>
                <w:szCs w:val="36"/>
              </w:rPr>
              <w:t xml:space="preserve"> </w:t>
            </w:r>
            <w:r w:rsidRPr="003159F2">
              <w:rPr>
                <w:sz w:val="28"/>
                <w:szCs w:val="36"/>
              </w:rPr>
              <w:t>links</w:t>
            </w:r>
            <w:r w:rsidRPr="003159F2">
              <w:rPr>
                <w:spacing w:val="12"/>
                <w:sz w:val="28"/>
                <w:szCs w:val="36"/>
              </w:rPr>
              <w:t xml:space="preserve"> </w:t>
            </w:r>
            <w:r w:rsidRPr="003159F2">
              <w:rPr>
                <w:sz w:val="28"/>
                <w:szCs w:val="36"/>
              </w:rPr>
              <w:t>the</w:t>
            </w:r>
            <w:r w:rsidRPr="003159F2">
              <w:rPr>
                <w:spacing w:val="18"/>
                <w:sz w:val="28"/>
                <w:szCs w:val="36"/>
              </w:rPr>
              <w:t xml:space="preserve"> </w:t>
            </w:r>
            <w:r w:rsidRPr="003159F2">
              <w:rPr>
                <w:sz w:val="28"/>
                <w:szCs w:val="36"/>
              </w:rPr>
              <w:t>title</w:t>
            </w:r>
            <w:r w:rsidRPr="003159F2">
              <w:rPr>
                <w:spacing w:val="18"/>
                <w:sz w:val="28"/>
                <w:szCs w:val="36"/>
              </w:rPr>
              <w:t xml:space="preserve"> </w:t>
            </w:r>
            <w:r w:rsidRPr="003159F2">
              <w:rPr>
                <w:sz w:val="28"/>
                <w:szCs w:val="36"/>
              </w:rPr>
              <w:t>"Christ"</w:t>
            </w:r>
            <w:r w:rsidRPr="003159F2">
              <w:rPr>
                <w:spacing w:val="-6"/>
                <w:sz w:val="28"/>
                <w:szCs w:val="36"/>
              </w:rPr>
              <w:t xml:space="preserve"> </w:t>
            </w:r>
            <w:r w:rsidRPr="003159F2">
              <w:rPr>
                <w:sz w:val="28"/>
                <w:szCs w:val="36"/>
              </w:rPr>
              <w:t>to</w:t>
            </w:r>
            <w:r w:rsidRPr="003159F2">
              <w:rPr>
                <w:spacing w:val="24"/>
                <w:sz w:val="28"/>
                <w:szCs w:val="36"/>
              </w:rPr>
              <w:t xml:space="preserve"> </w:t>
            </w:r>
            <w:r w:rsidRPr="003159F2">
              <w:rPr>
                <w:sz w:val="28"/>
                <w:szCs w:val="36"/>
              </w:rPr>
              <w:t>God,</w:t>
            </w:r>
            <w:r w:rsidRPr="003159F2">
              <w:rPr>
                <w:spacing w:val="38"/>
                <w:sz w:val="28"/>
                <w:szCs w:val="36"/>
              </w:rPr>
              <w:t xml:space="preserve"> </w:t>
            </w:r>
            <w:r w:rsidRPr="003159F2">
              <w:rPr>
                <w:sz w:val="28"/>
                <w:szCs w:val="36"/>
              </w:rPr>
              <w:t>thus</w:t>
            </w:r>
            <w:r w:rsidRPr="003159F2">
              <w:rPr>
                <w:spacing w:val="10"/>
                <w:sz w:val="28"/>
                <w:szCs w:val="36"/>
              </w:rPr>
              <w:t xml:space="preserve"> </w:t>
            </w:r>
            <w:r w:rsidRPr="003159F2">
              <w:rPr>
                <w:sz w:val="28"/>
                <w:szCs w:val="36"/>
              </w:rPr>
              <w:t>declaring</w:t>
            </w:r>
            <w:r w:rsidRPr="003159F2">
              <w:rPr>
                <w:spacing w:val="10"/>
                <w:sz w:val="28"/>
                <w:szCs w:val="36"/>
              </w:rPr>
              <w:t xml:space="preserve"> </w:t>
            </w:r>
            <w:r w:rsidRPr="003159F2">
              <w:rPr>
                <w:sz w:val="28"/>
                <w:szCs w:val="36"/>
              </w:rPr>
              <w:t>His</w:t>
            </w:r>
            <w:r w:rsidRPr="003159F2">
              <w:rPr>
                <w:spacing w:val="10"/>
                <w:sz w:val="28"/>
                <w:szCs w:val="36"/>
              </w:rPr>
              <w:t xml:space="preserve"> </w:t>
            </w:r>
            <w:r w:rsidRPr="003159F2">
              <w:rPr>
                <w:sz w:val="28"/>
                <w:szCs w:val="36"/>
              </w:rPr>
              <w:t>deity.</w:t>
            </w:r>
            <w:r w:rsidRPr="003159F2">
              <w:rPr>
                <w:spacing w:val="61"/>
                <w:w w:val="150"/>
                <w:sz w:val="28"/>
                <w:szCs w:val="36"/>
              </w:rPr>
              <w:t xml:space="preserve"> </w:t>
            </w:r>
            <w:r w:rsidRPr="003159F2">
              <w:rPr>
                <w:sz w:val="28"/>
                <w:szCs w:val="36"/>
              </w:rPr>
              <w:t>This</w:t>
            </w:r>
            <w:r w:rsidRPr="003159F2">
              <w:rPr>
                <w:spacing w:val="10"/>
                <w:sz w:val="28"/>
                <w:szCs w:val="36"/>
              </w:rPr>
              <w:t xml:space="preserve"> </w:t>
            </w:r>
            <w:r w:rsidRPr="003159F2">
              <w:rPr>
                <w:spacing w:val="-5"/>
                <w:sz w:val="28"/>
                <w:szCs w:val="36"/>
              </w:rPr>
              <w:t>is</w:t>
            </w:r>
          </w:p>
          <w:p w14:paraId="111D6C9C" w14:textId="77777777" w:rsidR="000D25EC" w:rsidRPr="003159F2" w:rsidRDefault="00000000" w:rsidP="003C2DF8">
            <w:pPr>
              <w:pStyle w:val="TableParagraph"/>
              <w:spacing w:beforeLines="160" w:before="384"/>
              <w:rPr>
                <w:sz w:val="28"/>
                <w:szCs w:val="36"/>
              </w:rPr>
            </w:pPr>
            <w:r w:rsidRPr="003159F2">
              <w:rPr>
                <w:sz w:val="28"/>
                <w:szCs w:val="36"/>
              </w:rPr>
              <w:t>weakened</w:t>
            </w:r>
            <w:r w:rsidRPr="003159F2">
              <w:rPr>
                <w:spacing w:val="22"/>
                <w:sz w:val="28"/>
                <w:szCs w:val="36"/>
              </w:rPr>
              <w:t xml:space="preserve"> </w:t>
            </w:r>
            <w:r w:rsidRPr="003159F2">
              <w:rPr>
                <w:sz w:val="28"/>
                <w:szCs w:val="36"/>
              </w:rPr>
              <w:t>and</w:t>
            </w:r>
            <w:r w:rsidRPr="003159F2">
              <w:rPr>
                <w:spacing w:val="22"/>
                <w:sz w:val="28"/>
                <w:szCs w:val="36"/>
              </w:rPr>
              <w:t xml:space="preserve"> </w:t>
            </w:r>
            <w:r w:rsidRPr="003159F2">
              <w:rPr>
                <w:sz w:val="28"/>
                <w:szCs w:val="36"/>
              </w:rPr>
              <w:t>made</w:t>
            </w:r>
            <w:r w:rsidRPr="003159F2">
              <w:rPr>
                <w:spacing w:val="29"/>
                <w:sz w:val="28"/>
                <w:szCs w:val="36"/>
              </w:rPr>
              <w:t xml:space="preserve"> </w:t>
            </w:r>
            <w:r w:rsidRPr="003159F2">
              <w:rPr>
                <w:sz w:val="28"/>
                <w:szCs w:val="36"/>
              </w:rPr>
              <w:t>less</w:t>
            </w:r>
            <w:r w:rsidRPr="003159F2">
              <w:rPr>
                <w:spacing w:val="18"/>
                <w:sz w:val="28"/>
                <w:szCs w:val="36"/>
              </w:rPr>
              <w:t xml:space="preserve"> </w:t>
            </w:r>
            <w:r w:rsidRPr="003159F2">
              <w:rPr>
                <w:sz w:val="28"/>
                <w:szCs w:val="36"/>
              </w:rPr>
              <w:t>distinct</w:t>
            </w:r>
            <w:r w:rsidRPr="003159F2">
              <w:rPr>
                <w:spacing w:val="23"/>
                <w:sz w:val="28"/>
                <w:szCs w:val="36"/>
              </w:rPr>
              <w:t xml:space="preserve"> </w:t>
            </w:r>
            <w:r w:rsidRPr="003159F2">
              <w:rPr>
                <w:sz w:val="28"/>
                <w:szCs w:val="36"/>
              </w:rPr>
              <w:t>by</w:t>
            </w:r>
            <w:r w:rsidRPr="003159F2">
              <w:rPr>
                <w:spacing w:val="24"/>
                <w:sz w:val="28"/>
                <w:szCs w:val="36"/>
              </w:rPr>
              <w:t xml:space="preserve"> </w:t>
            </w:r>
            <w:r w:rsidRPr="003159F2">
              <w:rPr>
                <w:sz w:val="28"/>
                <w:szCs w:val="36"/>
              </w:rPr>
              <w:t>substituting</w:t>
            </w:r>
            <w:r w:rsidRPr="003159F2">
              <w:rPr>
                <w:spacing w:val="19"/>
                <w:sz w:val="28"/>
                <w:szCs w:val="36"/>
              </w:rPr>
              <w:t xml:space="preserve"> </w:t>
            </w:r>
            <w:r w:rsidRPr="003159F2">
              <w:rPr>
                <w:sz w:val="28"/>
                <w:szCs w:val="36"/>
              </w:rPr>
              <w:t>"Lo</w:t>
            </w:r>
            <w:r w:rsidRPr="003159F2">
              <w:rPr>
                <w:spacing w:val="6"/>
                <w:sz w:val="28"/>
                <w:szCs w:val="36"/>
              </w:rPr>
              <w:t xml:space="preserve"> </w:t>
            </w:r>
            <w:r w:rsidRPr="003159F2">
              <w:rPr>
                <w:spacing w:val="-4"/>
                <w:sz w:val="28"/>
                <w:szCs w:val="36"/>
              </w:rPr>
              <w:t>rd".</w:t>
            </w:r>
          </w:p>
        </w:tc>
      </w:tr>
    </w:tbl>
    <w:p w14:paraId="121D8F66" w14:textId="77777777" w:rsidR="000D25EC" w:rsidRPr="003159F2" w:rsidRDefault="000D25EC" w:rsidP="003C2DF8">
      <w:pPr>
        <w:pStyle w:val="Corpodetexto"/>
        <w:spacing w:beforeLines="160" w:before="384"/>
        <w:rPr>
          <w:rFonts w:ascii="Arial Black"/>
          <w:sz w:val="32"/>
          <w:szCs w:val="28"/>
        </w:rPr>
      </w:pPr>
    </w:p>
    <w:p w14:paraId="1312F035"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97BBFAD" w14:textId="77777777">
        <w:trPr>
          <w:trHeight w:val="225"/>
        </w:trPr>
        <w:tc>
          <w:tcPr>
            <w:tcW w:w="8682" w:type="dxa"/>
            <w:tcBorders>
              <w:right w:val="single" w:sz="8" w:space="0" w:color="000000"/>
            </w:tcBorders>
          </w:tcPr>
          <w:p w14:paraId="5895E4EA" w14:textId="4CEB45EA" w:rsidR="000D25EC" w:rsidRPr="003159F2" w:rsidRDefault="00000000" w:rsidP="003C2DF8">
            <w:pPr>
              <w:pStyle w:val="TableParagraph"/>
              <w:spacing w:beforeLines="160" w:before="384"/>
              <w:rPr>
                <w:b/>
                <w:sz w:val="28"/>
                <w:szCs w:val="36"/>
              </w:rPr>
            </w:pPr>
            <w:r w:rsidRPr="003159F2">
              <w:rPr>
                <w:b/>
                <w:sz w:val="28"/>
                <w:szCs w:val="36"/>
              </w:rPr>
              <w:t>TITUS</w:t>
            </w:r>
            <w:r w:rsidRPr="003159F2">
              <w:rPr>
                <w:b/>
                <w:spacing w:val="-11"/>
                <w:sz w:val="28"/>
                <w:szCs w:val="36"/>
              </w:rPr>
              <w:t xml:space="preserve"> </w:t>
            </w:r>
            <w:r w:rsidRPr="003159F2">
              <w:rPr>
                <w:b/>
                <w:spacing w:val="-5"/>
                <w:sz w:val="28"/>
                <w:szCs w:val="36"/>
              </w:rPr>
              <w:t>2:8</w:t>
            </w:r>
          </w:p>
        </w:tc>
      </w:tr>
      <w:tr w:rsidR="000D25EC" w:rsidRPr="003159F2" w14:paraId="01D1270E" w14:textId="77777777">
        <w:trPr>
          <w:trHeight w:val="225"/>
        </w:trPr>
        <w:tc>
          <w:tcPr>
            <w:tcW w:w="8682" w:type="dxa"/>
            <w:tcBorders>
              <w:right w:val="single" w:sz="8" w:space="0" w:color="000000"/>
            </w:tcBorders>
          </w:tcPr>
          <w:p w14:paraId="6B74FB14"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having</w:t>
            </w:r>
            <w:r w:rsidRPr="003159F2">
              <w:rPr>
                <w:spacing w:val="9"/>
                <w:sz w:val="28"/>
                <w:szCs w:val="36"/>
              </w:rPr>
              <w:t xml:space="preserve"> </w:t>
            </w:r>
            <w:r w:rsidRPr="003159F2">
              <w:rPr>
                <w:sz w:val="28"/>
                <w:szCs w:val="36"/>
              </w:rPr>
              <w:t>no</w:t>
            </w:r>
            <w:r w:rsidRPr="003159F2">
              <w:rPr>
                <w:spacing w:val="24"/>
                <w:sz w:val="28"/>
                <w:szCs w:val="36"/>
              </w:rPr>
              <w:t xml:space="preserve"> </w:t>
            </w:r>
            <w:r w:rsidRPr="003159F2">
              <w:rPr>
                <w:sz w:val="28"/>
                <w:szCs w:val="36"/>
              </w:rPr>
              <w:t>evil</w:t>
            </w:r>
            <w:r w:rsidRPr="003159F2">
              <w:rPr>
                <w:spacing w:val="8"/>
                <w:sz w:val="28"/>
                <w:szCs w:val="36"/>
              </w:rPr>
              <w:t xml:space="preserve"> </w:t>
            </w:r>
            <w:r w:rsidRPr="003159F2">
              <w:rPr>
                <w:sz w:val="28"/>
                <w:szCs w:val="36"/>
              </w:rPr>
              <w:t>thing</w:t>
            </w:r>
            <w:r w:rsidRPr="003159F2">
              <w:rPr>
                <w:spacing w:val="10"/>
                <w:sz w:val="28"/>
                <w:szCs w:val="36"/>
              </w:rPr>
              <w:t xml:space="preserve"> </w:t>
            </w:r>
            <w:r w:rsidRPr="003159F2">
              <w:rPr>
                <w:sz w:val="28"/>
                <w:szCs w:val="36"/>
              </w:rPr>
              <w:t>to</w:t>
            </w:r>
            <w:r w:rsidRPr="003159F2">
              <w:rPr>
                <w:spacing w:val="24"/>
                <w:sz w:val="28"/>
                <w:szCs w:val="36"/>
              </w:rPr>
              <w:t xml:space="preserve"> </w:t>
            </w:r>
            <w:r w:rsidRPr="003159F2">
              <w:rPr>
                <w:sz w:val="28"/>
                <w:szCs w:val="36"/>
              </w:rPr>
              <w:t>say</w:t>
            </w:r>
            <w:r w:rsidRPr="003159F2">
              <w:rPr>
                <w:spacing w:val="38"/>
                <w:sz w:val="28"/>
                <w:szCs w:val="36"/>
              </w:rPr>
              <w:t xml:space="preserve"> </w:t>
            </w:r>
            <w:r w:rsidRPr="003159F2">
              <w:rPr>
                <w:sz w:val="28"/>
                <w:szCs w:val="36"/>
              </w:rPr>
              <w:t>of</w:t>
            </w:r>
            <w:r w:rsidRPr="003159F2">
              <w:rPr>
                <w:spacing w:val="-5"/>
                <w:sz w:val="28"/>
                <w:szCs w:val="36"/>
              </w:rPr>
              <w:t xml:space="preserve"> </w:t>
            </w:r>
            <w:r w:rsidRPr="003159F2">
              <w:rPr>
                <w:sz w:val="28"/>
                <w:szCs w:val="36"/>
              </w:rPr>
              <w:t>y</w:t>
            </w:r>
            <w:r w:rsidRPr="003159F2">
              <w:rPr>
                <w:spacing w:val="-9"/>
                <w:sz w:val="28"/>
                <w:szCs w:val="36"/>
              </w:rPr>
              <w:t xml:space="preserve"> </w:t>
            </w:r>
            <w:r w:rsidRPr="003159F2">
              <w:rPr>
                <w:spacing w:val="-5"/>
                <w:sz w:val="28"/>
                <w:szCs w:val="36"/>
              </w:rPr>
              <w:t>ou</w:t>
            </w:r>
          </w:p>
        </w:tc>
      </w:tr>
      <w:tr w:rsidR="000D25EC" w:rsidRPr="003159F2" w14:paraId="10ADADEC" w14:textId="77777777">
        <w:trPr>
          <w:trHeight w:val="225"/>
        </w:trPr>
        <w:tc>
          <w:tcPr>
            <w:tcW w:w="8682" w:type="dxa"/>
            <w:tcBorders>
              <w:right w:val="single" w:sz="8" w:space="0" w:color="000000"/>
            </w:tcBorders>
          </w:tcPr>
          <w:p w14:paraId="4FD3F011" w14:textId="77777777" w:rsidR="000D25EC" w:rsidRPr="003159F2" w:rsidRDefault="00000000" w:rsidP="003C2DF8">
            <w:pPr>
              <w:pStyle w:val="TableParagraph"/>
              <w:tabs>
                <w:tab w:val="left" w:pos="2994"/>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…of</w:t>
            </w:r>
            <w:r w:rsidRPr="003159F2">
              <w:rPr>
                <w:spacing w:val="22"/>
                <w:sz w:val="28"/>
                <w:szCs w:val="36"/>
              </w:rPr>
              <w:t xml:space="preserve"> </w:t>
            </w:r>
            <w:r w:rsidRPr="003159F2">
              <w:rPr>
                <w:spacing w:val="-5"/>
                <w:sz w:val="28"/>
                <w:szCs w:val="36"/>
              </w:rPr>
              <w:t>us</w:t>
            </w:r>
          </w:p>
        </w:tc>
      </w:tr>
      <w:tr w:rsidR="000D25EC" w:rsidRPr="003159F2" w14:paraId="6EDAD0CA" w14:textId="77777777">
        <w:trPr>
          <w:trHeight w:val="901"/>
        </w:trPr>
        <w:tc>
          <w:tcPr>
            <w:tcW w:w="8682" w:type="dxa"/>
            <w:tcBorders>
              <w:right w:val="single" w:sz="8" w:space="0" w:color="000000"/>
            </w:tcBorders>
          </w:tcPr>
          <w:p w14:paraId="71F5F6DF" w14:textId="5E51ABCE" w:rsidR="000D25EC" w:rsidRPr="00C84AD1" w:rsidRDefault="00000000" w:rsidP="003C2DF8">
            <w:pPr>
              <w:pStyle w:val="TableParagraph"/>
              <w:spacing w:beforeLines="160" w:before="384"/>
              <w:ind w:right="4370"/>
              <w:rPr>
                <w:sz w:val="28"/>
                <w:szCs w:val="36"/>
                <w:lang w:val="pt-BR"/>
              </w:rPr>
            </w:pPr>
            <w:r w:rsidRPr="003159F2">
              <w:rPr>
                <w:sz w:val="28"/>
                <w:szCs w:val="36"/>
              </w:rPr>
              <w:t>Tyndale</w:t>
            </w:r>
            <w:r w:rsidRPr="003159F2">
              <w:rPr>
                <w:spacing w:val="22"/>
                <w:sz w:val="28"/>
                <w:szCs w:val="36"/>
              </w:rPr>
              <w:t xml:space="preserve"> </w:t>
            </w:r>
            <w:r w:rsidRPr="003159F2">
              <w:rPr>
                <w:sz w:val="28"/>
                <w:szCs w:val="36"/>
              </w:rPr>
              <w:t>Great Geneva Bishops</w:t>
            </w:r>
            <w:r w:rsidRPr="003159F2">
              <w:rPr>
                <w:spacing w:val="40"/>
                <w:sz w:val="28"/>
                <w:szCs w:val="36"/>
              </w:rPr>
              <w:t xml:space="preserve">  </w:t>
            </w:r>
            <w:r w:rsidRPr="003159F2">
              <w:rPr>
                <w:sz w:val="28"/>
                <w:szCs w:val="36"/>
              </w:rPr>
              <w:t xml:space="preserve">Steph. </w:t>
            </w:r>
            <w:r w:rsidRPr="00C84AD1">
              <w:rPr>
                <w:sz w:val="28"/>
                <w:szCs w:val="36"/>
                <w:lang w:val="pt-BR"/>
              </w:rPr>
              <w:t>Beza</w:t>
            </w:r>
            <w:r w:rsidRPr="00C84AD1">
              <w:rPr>
                <w:spacing w:val="40"/>
                <w:sz w:val="28"/>
                <w:szCs w:val="36"/>
                <w:lang w:val="pt-BR"/>
              </w:rPr>
              <w:t xml:space="preserve"> </w:t>
            </w:r>
            <w:r w:rsidRPr="00C84AD1">
              <w:rPr>
                <w:sz w:val="28"/>
                <w:szCs w:val="36"/>
                <w:lang w:val="pt-BR"/>
              </w:rPr>
              <w:t>Elz.</w:t>
            </w:r>
            <w:r w:rsidRPr="00C84AD1">
              <w:rPr>
                <w:spacing w:val="40"/>
                <w:sz w:val="28"/>
                <w:szCs w:val="36"/>
                <w:lang w:val="pt-BR"/>
              </w:rPr>
              <w:t xml:space="preserve"> </w:t>
            </w:r>
            <w:r w:rsidRPr="00C84AD1">
              <w:rPr>
                <w:sz w:val="28"/>
                <w:szCs w:val="36"/>
                <w:lang w:val="pt-BR"/>
              </w:rPr>
              <w:t>A</w:t>
            </w:r>
            <w:r w:rsidRPr="00C84AD1">
              <w:rPr>
                <w:spacing w:val="80"/>
                <w:sz w:val="28"/>
                <w:szCs w:val="36"/>
                <w:lang w:val="pt-BR"/>
              </w:rPr>
              <w:t xml:space="preserve"> </w:t>
            </w:r>
            <w:r w:rsidRPr="00C84AD1">
              <w:rPr>
                <w:sz w:val="28"/>
                <w:szCs w:val="36"/>
                <w:lang w:val="pt-BR"/>
              </w:rPr>
              <w:t>5</w:t>
            </w:r>
            <w:r w:rsidRPr="00C84AD1">
              <w:rPr>
                <w:spacing w:val="80"/>
                <w:sz w:val="28"/>
                <w:szCs w:val="36"/>
                <w:lang w:val="pt-BR"/>
              </w:rPr>
              <w:t xml:space="preserve"> </w:t>
            </w:r>
            <w:r w:rsidR="004057C1" w:rsidRPr="00C84AD1">
              <w:rPr>
                <w:sz w:val="28"/>
                <w:szCs w:val="36"/>
                <w:lang w:val="pt-BR"/>
              </w:rPr>
              <w:t>muitos outros</w:t>
            </w:r>
            <w:r w:rsidRPr="00C84AD1">
              <w:rPr>
                <w:sz w:val="28"/>
                <w:szCs w:val="36"/>
                <w:lang w:val="pt-BR"/>
              </w:rPr>
              <w:t>.</w:t>
            </w:r>
          </w:p>
          <w:p w14:paraId="040CB570"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1"/>
                <w:sz w:val="28"/>
                <w:szCs w:val="36"/>
              </w:rPr>
              <w:t xml:space="preserve"> </w:t>
            </w:r>
            <w:r w:rsidRPr="003159F2">
              <w:rPr>
                <w:sz w:val="28"/>
                <w:szCs w:val="36"/>
              </w:rPr>
              <w:t>Latin: a;</w:t>
            </w:r>
            <w:r w:rsidRPr="003159F2">
              <w:rPr>
                <w:spacing w:val="36"/>
                <w:sz w:val="28"/>
                <w:szCs w:val="36"/>
              </w:rPr>
              <w:t xml:space="preserve">  </w:t>
            </w:r>
            <w:r w:rsidRPr="003159F2">
              <w:rPr>
                <w:sz w:val="28"/>
                <w:szCs w:val="36"/>
              </w:rPr>
              <w:t>Vulgate:</w:t>
            </w:r>
            <w:r w:rsidRPr="003159F2">
              <w:rPr>
                <w:spacing w:val="2"/>
                <w:sz w:val="28"/>
                <w:szCs w:val="36"/>
              </w:rPr>
              <w:t xml:space="preserve"> </w:t>
            </w:r>
            <w:r w:rsidRPr="003159F2">
              <w:rPr>
                <w:sz w:val="28"/>
                <w:szCs w:val="36"/>
              </w:rPr>
              <w:t>early</w:t>
            </w:r>
            <w:r w:rsidRPr="003159F2">
              <w:rPr>
                <w:spacing w:val="15"/>
                <w:sz w:val="28"/>
                <w:szCs w:val="36"/>
              </w:rPr>
              <w:t xml:space="preserve"> </w:t>
            </w:r>
            <w:r w:rsidRPr="003159F2">
              <w:rPr>
                <w:sz w:val="28"/>
                <w:szCs w:val="36"/>
              </w:rPr>
              <w:t>mss;</w:t>
            </w:r>
            <w:r w:rsidRPr="003159F2">
              <w:rPr>
                <w:spacing w:val="71"/>
                <w:sz w:val="28"/>
                <w:szCs w:val="36"/>
              </w:rPr>
              <w:t xml:space="preserve"> </w:t>
            </w:r>
            <w:r w:rsidRPr="003159F2">
              <w:rPr>
                <w:sz w:val="28"/>
                <w:szCs w:val="36"/>
              </w:rPr>
              <w:t xml:space="preserve">Coptic: </w:t>
            </w:r>
            <w:r w:rsidRPr="003159F2">
              <w:rPr>
                <w:spacing w:val="-2"/>
                <w:sz w:val="28"/>
                <w:szCs w:val="36"/>
              </w:rPr>
              <w:t>Bohairic,</w:t>
            </w:r>
          </w:p>
          <w:p w14:paraId="769936DE" w14:textId="77777777" w:rsidR="000D25EC" w:rsidRPr="003159F2" w:rsidRDefault="00000000" w:rsidP="003C2DF8">
            <w:pPr>
              <w:pStyle w:val="TableParagraph"/>
              <w:tabs>
                <w:tab w:val="left" w:pos="2273"/>
              </w:tabs>
              <w:spacing w:beforeLines="160" w:before="384"/>
              <w:rPr>
                <w:sz w:val="28"/>
                <w:szCs w:val="36"/>
              </w:rPr>
            </w:pPr>
            <w:r w:rsidRPr="003159F2">
              <w:rPr>
                <w:sz w:val="28"/>
                <w:szCs w:val="36"/>
              </w:rPr>
              <w:t>Ephraem,</w:t>
            </w:r>
            <w:r w:rsidRPr="003159F2">
              <w:rPr>
                <w:spacing w:val="42"/>
                <w:sz w:val="28"/>
                <w:szCs w:val="36"/>
              </w:rPr>
              <w:t xml:space="preserve"> </w:t>
            </w:r>
            <w:r w:rsidRPr="003159F2">
              <w:rPr>
                <w:sz w:val="28"/>
                <w:szCs w:val="36"/>
              </w:rPr>
              <w:t>Syria,</w:t>
            </w:r>
            <w:r w:rsidRPr="003159F2">
              <w:rPr>
                <w:spacing w:val="42"/>
                <w:sz w:val="28"/>
                <w:szCs w:val="36"/>
              </w:rPr>
              <w:t xml:space="preserve"> </w:t>
            </w:r>
            <w:r w:rsidRPr="003159F2">
              <w:rPr>
                <w:spacing w:val="-5"/>
                <w:sz w:val="28"/>
                <w:szCs w:val="36"/>
              </w:rPr>
              <w:t>373</w:t>
            </w:r>
            <w:r w:rsidRPr="003159F2">
              <w:rPr>
                <w:sz w:val="28"/>
                <w:szCs w:val="36"/>
              </w:rPr>
              <w:tab/>
              <w:t>Theodoret,</w:t>
            </w:r>
            <w:r w:rsidRPr="003159F2">
              <w:rPr>
                <w:spacing w:val="48"/>
                <w:sz w:val="28"/>
                <w:szCs w:val="36"/>
              </w:rPr>
              <w:t xml:space="preserve"> </w:t>
            </w:r>
            <w:r w:rsidRPr="003159F2">
              <w:rPr>
                <w:sz w:val="28"/>
                <w:szCs w:val="36"/>
              </w:rPr>
              <w:t>Cyrus,</w:t>
            </w:r>
            <w:r w:rsidRPr="003159F2">
              <w:rPr>
                <w:spacing w:val="49"/>
                <w:sz w:val="28"/>
                <w:szCs w:val="36"/>
              </w:rPr>
              <w:t xml:space="preserve"> </w:t>
            </w:r>
            <w:r w:rsidRPr="003159F2">
              <w:rPr>
                <w:spacing w:val="-4"/>
                <w:sz w:val="28"/>
                <w:szCs w:val="36"/>
              </w:rPr>
              <w:t>466.</w:t>
            </w:r>
          </w:p>
        </w:tc>
      </w:tr>
    </w:tbl>
    <w:p w14:paraId="5B88D62F" w14:textId="77777777" w:rsidR="000D25EC" w:rsidRPr="003159F2" w:rsidRDefault="000D25EC" w:rsidP="003C2DF8">
      <w:pPr>
        <w:pStyle w:val="Corpodetexto"/>
        <w:spacing w:beforeLines="160" w:before="384"/>
        <w:rPr>
          <w:rFonts w:ascii="Arial Black"/>
          <w:sz w:val="32"/>
          <w:szCs w:val="28"/>
        </w:rPr>
      </w:pPr>
    </w:p>
    <w:p w14:paraId="2B8DAC35"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201830B" w14:textId="77777777">
        <w:trPr>
          <w:trHeight w:val="225"/>
        </w:trPr>
        <w:tc>
          <w:tcPr>
            <w:tcW w:w="8682" w:type="dxa"/>
            <w:tcBorders>
              <w:right w:val="single" w:sz="8" w:space="0" w:color="000000"/>
            </w:tcBorders>
          </w:tcPr>
          <w:p w14:paraId="75142CA4" w14:textId="77777777" w:rsidR="000D25EC" w:rsidRPr="003159F2" w:rsidRDefault="00000000" w:rsidP="003C2DF8">
            <w:pPr>
              <w:pStyle w:val="TableParagraph"/>
              <w:spacing w:beforeLines="160" w:before="384"/>
              <w:rPr>
                <w:b/>
                <w:sz w:val="28"/>
                <w:szCs w:val="36"/>
              </w:rPr>
            </w:pPr>
            <w:r w:rsidRPr="003159F2">
              <w:rPr>
                <w:b/>
                <w:sz w:val="28"/>
                <w:szCs w:val="36"/>
              </w:rPr>
              <w:t>PHILEMON</w:t>
            </w:r>
            <w:r w:rsidRPr="003159F2">
              <w:rPr>
                <w:b/>
                <w:spacing w:val="63"/>
                <w:sz w:val="28"/>
                <w:szCs w:val="36"/>
              </w:rPr>
              <w:t xml:space="preserve"> </w:t>
            </w:r>
            <w:r w:rsidRPr="003159F2">
              <w:rPr>
                <w:b/>
                <w:spacing w:val="-12"/>
                <w:sz w:val="28"/>
                <w:szCs w:val="36"/>
              </w:rPr>
              <w:t>6</w:t>
            </w:r>
          </w:p>
        </w:tc>
      </w:tr>
      <w:tr w:rsidR="000D25EC" w:rsidRPr="003159F2" w14:paraId="23ADA75D" w14:textId="77777777">
        <w:trPr>
          <w:trHeight w:val="225"/>
        </w:trPr>
        <w:tc>
          <w:tcPr>
            <w:tcW w:w="8682" w:type="dxa"/>
            <w:tcBorders>
              <w:right w:val="single" w:sz="8" w:space="0" w:color="000000"/>
            </w:tcBorders>
          </w:tcPr>
          <w:p w14:paraId="2F0D1364"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r>
            <w:r w:rsidRPr="003159F2">
              <w:rPr>
                <w:spacing w:val="10"/>
                <w:sz w:val="28"/>
                <w:szCs w:val="36"/>
              </w:rPr>
              <w:t xml:space="preserve">every </w:t>
            </w:r>
            <w:r w:rsidRPr="003159F2">
              <w:rPr>
                <w:sz w:val="28"/>
                <w:szCs w:val="36"/>
              </w:rPr>
              <w:t>good</w:t>
            </w:r>
            <w:r w:rsidRPr="003159F2">
              <w:rPr>
                <w:spacing w:val="8"/>
                <w:sz w:val="28"/>
                <w:szCs w:val="36"/>
              </w:rPr>
              <w:t xml:space="preserve"> </w:t>
            </w:r>
            <w:r w:rsidRPr="003159F2">
              <w:rPr>
                <w:sz w:val="28"/>
                <w:szCs w:val="36"/>
              </w:rPr>
              <w:t>thing</w:t>
            </w:r>
            <w:r w:rsidRPr="003159F2">
              <w:rPr>
                <w:spacing w:val="6"/>
                <w:sz w:val="28"/>
                <w:szCs w:val="36"/>
              </w:rPr>
              <w:t xml:space="preserve"> </w:t>
            </w:r>
            <w:r w:rsidRPr="003159F2">
              <w:rPr>
                <w:sz w:val="28"/>
                <w:szCs w:val="36"/>
              </w:rPr>
              <w:t>which</w:t>
            </w:r>
            <w:r w:rsidRPr="003159F2">
              <w:rPr>
                <w:spacing w:val="7"/>
                <w:sz w:val="28"/>
                <w:szCs w:val="36"/>
              </w:rPr>
              <w:t xml:space="preserve"> </w:t>
            </w:r>
            <w:r w:rsidRPr="003159F2">
              <w:rPr>
                <w:sz w:val="28"/>
                <w:szCs w:val="36"/>
              </w:rPr>
              <w:t>is</w:t>
            </w:r>
            <w:r w:rsidRPr="003159F2">
              <w:rPr>
                <w:spacing w:val="6"/>
                <w:sz w:val="28"/>
                <w:szCs w:val="36"/>
              </w:rPr>
              <w:t xml:space="preserve"> </w:t>
            </w:r>
            <w:r w:rsidRPr="003159F2">
              <w:rPr>
                <w:sz w:val="28"/>
                <w:szCs w:val="36"/>
              </w:rPr>
              <w:t>in</w:t>
            </w:r>
            <w:r w:rsidRPr="003159F2">
              <w:rPr>
                <w:spacing w:val="4"/>
                <w:sz w:val="28"/>
                <w:szCs w:val="36"/>
              </w:rPr>
              <w:t xml:space="preserve"> </w:t>
            </w:r>
            <w:r w:rsidRPr="003159F2">
              <w:rPr>
                <w:spacing w:val="12"/>
                <w:sz w:val="28"/>
                <w:szCs w:val="36"/>
              </w:rPr>
              <w:t>you</w:t>
            </w:r>
            <w:r w:rsidRPr="003159F2">
              <w:rPr>
                <w:spacing w:val="9"/>
                <w:sz w:val="28"/>
                <w:szCs w:val="36"/>
              </w:rPr>
              <w:t xml:space="preserve"> </w:t>
            </w:r>
            <w:r w:rsidRPr="003159F2">
              <w:rPr>
                <w:sz w:val="28"/>
                <w:szCs w:val="36"/>
              </w:rPr>
              <w:t>in</w:t>
            </w:r>
            <w:r w:rsidRPr="003159F2">
              <w:rPr>
                <w:spacing w:val="4"/>
                <w:sz w:val="28"/>
                <w:szCs w:val="36"/>
              </w:rPr>
              <w:t xml:space="preserve"> </w:t>
            </w:r>
            <w:r w:rsidRPr="003159F2">
              <w:rPr>
                <w:sz w:val="28"/>
                <w:szCs w:val="36"/>
              </w:rPr>
              <w:t>Christ</w:t>
            </w:r>
            <w:r w:rsidRPr="003159F2">
              <w:rPr>
                <w:spacing w:val="8"/>
                <w:sz w:val="28"/>
                <w:szCs w:val="36"/>
              </w:rPr>
              <w:t xml:space="preserve"> </w:t>
            </w:r>
            <w:r w:rsidRPr="003159F2">
              <w:rPr>
                <w:spacing w:val="-4"/>
                <w:sz w:val="28"/>
                <w:szCs w:val="36"/>
              </w:rPr>
              <w:t>Jesus</w:t>
            </w:r>
          </w:p>
        </w:tc>
      </w:tr>
      <w:tr w:rsidR="000D25EC" w:rsidRPr="003159F2" w14:paraId="3DF17474" w14:textId="77777777">
        <w:trPr>
          <w:trHeight w:val="210"/>
        </w:trPr>
        <w:tc>
          <w:tcPr>
            <w:tcW w:w="8682" w:type="dxa"/>
            <w:tcBorders>
              <w:right w:val="single" w:sz="8" w:space="0" w:color="000000"/>
            </w:tcBorders>
          </w:tcPr>
          <w:p w14:paraId="57FA71ED" w14:textId="77777777" w:rsidR="000D25EC" w:rsidRPr="003159F2" w:rsidRDefault="00000000" w:rsidP="003C2DF8">
            <w:pPr>
              <w:pStyle w:val="TableParagraph"/>
              <w:tabs>
                <w:tab w:val="left" w:pos="294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…in</w:t>
            </w:r>
            <w:r w:rsidRPr="003159F2">
              <w:rPr>
                <w:spacing w:val="18"/>
                <w:sz w:val="28"/>
                <w:szCs w:val="36"/>
              </w:rPr>
              <w:t xml:space="preserve"> </w:t>
            </w:r>
            <w:r w:rsidRPr="003159F2">
              <w:rPr>
                <w:spacing w:val="-5"/>
                <w:sz w:val="28"/>
                <w:szCs w:val="36"/>
              </w:rPr>
              <w:t>us…</w:t>
            </w:r>
          </w:p>
        </w:tc>
      </w:tr>
      <w:tr w:rsidR="000D25EC" w:rsidRPr="003159F2" w14:paraId="4E24CC71" w14:textId="77777777">
        <w:trPr>
          <w:trHeight w:val="2042"/>
        </w:trPr>
        <w:tc>
          <w:tcPr>
            <w:tcW w:w="8682" w:type="dxa"/>
            <w:tcBorders>
              <w:right w:val="single" w:sz="8" w:space="0" w:color="000000"/>
            </w:tcBorders>
          </w:tcPr>
          <w:p w14:paraId="730D5A6F" w14:textId="77777777" w:rsidR="000D25EC" w:rsidRPr="000A667C"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0A667C">
              <w:rPr>
                <w:sz w:val="28"/>
                <w:szCs w:val="36"/>
                <w:lang w:val="pt-BR"/>
              </w:rPr>
              <w:t>Beza</w:t>
            </w:r>
            <w:r w:rsidRPr="000A667C">
              <w:rPr>
                <w:spacing w:val="39"/>
                <w:sz w:val="28"/>
                <w:szCs w:val="36"/>
                <w:lang w:val="pt-BR"/>
              </w:rPr>
              <w:t xml:space="preserve"> </w:t>
            </w:r>
            <w:r w:rsidRPr="000A667C">
              <w:rPr>
                <w:spacing w:val="-4"/>
                <w:sz w:val="28"/>
                <w:szCs w:val="36"/>
                <w:lang w:val="pt-BR"/>
              </w:rPr>
              <w:t>Elz.</w:t>
            </w:r>
          </w:p>
          <w:p w14:paraId="62533B6C" w14:textId="77777777" w:rsidR="000D25EC" w:rsidRPr="000A667C" w:rsidRDefault="00000000" w:rsidP="003C2DF8">
            <w:pPr>
              <w:pStyle w:val="TableParagraph"/>
              <w:spacing w:beforeLines="160" w:before="384"/>
              <w:rPr>
                <w:sz w:val="28"/>
                <w:szCs w:val="36"/>
                <w:lang w:val="pt-BR"/>
              </w:rPr>
            </w:pPr>
            <w:r w:rsidRPr="000A667C">
              <w:rPr>
                <w:sz w:val="28"/>
                <w:szCs w:val="36"/>
                <w:lang w:val="pt-BR"/>
              </w:rPr>
              <w:t>P61</w:t>
            </w:r>
            <w:r w:rsidRPr="000A667C">
              <w:rPr>
                <w:spacing w:val="24"/>
                <w:sz w:val="28"/>
                <w:szCs w:val="36"/>
                <w:lang w:val="pt-BR"/>
              </w:rPr>
              <w:t xml:space="preserve"> </w:t>
            </w:r>
            <w:r w:rsidRPr="000A667C">
              <w:rPr>
                <w:sz w:val="28"/>
                <w:szCs w:val="36"/>
                <w:lang w:val="pt-BR"/>
              </w:rPr>
              <w:t>Aleph</w:t>
            </w:r>
            <w:r w:rsidRPr="000A667C">
              <w:rPr>
                <w:spacing w:val="4"/>
                <w:sz w:val="28"/>
                <w:szCs w:val="36"/>
                <w:lang w:val="pt-BR"/>
              </w:rPr>
              <w:t xml:space="preserve"> </w:t>
            </w:r>
            <w:r w:rsidRPr="000A667C">
              <w:rPr>
                <w:sz w:val="28"/>
                <w:szCs w:val="36"/>
                <w:lang w:val="pt-BR"/>
              </w:rPr>
              <w:t>C</w:t>
            </w:r>
            <w:r w:rsidRPr="000A667C">
              <w:rPr>
                <w:spacing w:val="-13"/>
                <w:sz w:val="28"/>
                <w:szCs w:val="36"/>
                <w:lang w:val="pt-BR"/>
              </w:rPr>
              <w:t xml:space="preserve"> </w:t>
            </w:r>
            <w:r w:rsidRPr="000A667C">
              <w:rPr>
                <w:sz w:val="28"/>
                <w:szCs w:val="36"/>
                <w:lang w:val="pt-BR"/>
              </w:rPr>
              <w:t>F</w:t>
            </w:r>
            <w:r w:rsidRPr="000A667C">
              <w:rPr>
                <w:spacing w:val="21"/>
                <w:sz w:val="28"/>
                <w:szCs w:val="36"/>
                <w:lang w:val="pt-BR"/>
              </w:rPr>
              <w:t xml:space="preserve"> </w:t>
            </w:r>
            <w:r w:rsidRPr="000A667C">
              <w:rPr>
                <w:sz w:val="28"/>
                <w:szCs w:val="36"/>
                <w:lang w:val="pt-BR"/>
              </w:rPr>
              <w:t>G</w:t>
            </w:r>
            <w:r w:rsidRPr="000A667C">
              <w:rPr>
                <w:spacing w:val="27"/>
                <w:sz w:val="28"/>
                <w:szCs w:val="36"/>
                <w:lang w:val="pt-BR"/>
              </w:rPr>
              <w:t xml:space="preserve"> </w:t>
            </w:r>
            <w:r w:rsidRPr="000A667C">
              <w:rPr>
                <w:sz w:val="28"/>
                <w:szCs w:val="36"/>
                <w:lang w:val="pt-BR"/>
              </w:rPr>
              <w:t>P</w:t>
            </w:r>
            <w:r w:rsidRPr="000A667C">
              <w:rPr>
                <w:spacing w:val="58"/>
                <w:sz w:val="28"/>
                <w:szCs w:val="36"/>
                <w:lang w:val="pt-BR"/>
              </w:rPr>
              <w:t xml:space="preserve">  </w:t>
            </w:r>
            <w:r w:rsidRPr="000A667C">
              <w:rPr>
                <w:sz w:val="28"/>
                <w:szCs w:val="36"/>
                <w:lang w:val="pt-BR"/>
              </w:rPr>
              <w:t>5</w:t>
            </w:r>
            <w:r w:rsidRPr="000A667C">
              <w:rPr>
                <w:spacing w:val="18"/>
                <w:sz w:val="28"/>
                <w:szCs w:val="36"/>
                <w:lang w:val="pt-BR"/>
              </w:rPr>
              <w:t xml:space="preserve"> </w:t>
            </w:r>
            <w:r w:rsidRPr="000A667C">
              <w:rPr>
                <w:sz w:val="28"/>
                <w:szCs w:val="36"/>
                <w:lang w:val="pt-BR"/>
              </w:rPr>
              <w:t>33</w:t>
            </w:r>
            <w:r w:rsidRPr="000A667C">
              <w:rPr>
                <w:spacing w:val="12"/>
                <w:sz w:val="28"/>
                <w:szCs w:val="36"/>
                <w:lang w:val="pt-BR"/>
              </w:rPr>
              <w:t xml:space="preserve"> </w:t>
            </w:r>
            <w:r w:rsidRPr="000A667C">
              <w:rPr>
                <w:sz w:val="28"/>
                <w:szCs w:val="36"/>
                <w:lang w:val="pt-BR"/>
              </w:rPr>
              <w:t>35</w:t>
            </w:r>
            <w:r w:rsidRPr="000A667C">
              <w:rPr>
                <w:spacing w:val="17"/>
                <w:sz w:val="28"/>
                <w:szCs w:val="36"/>
                <w:lang w:val="pt-BR"/>
              </w:rPr>
              <w:t xml:space="preserve"> </w:t>
            </w:r>
            <w:r w:rsidRPr="000A667C">
              <w:rPr>
                <w:sz w:val="28"/>
                <w:szCs w:val="36"/>
                <w:lang w:val="pt-BR"/>
              </w:rPr>
              <w:t>69</w:t>
            </w:r>
            <w:r w:rsidRPr="000A667C">
              <w:rPr>
                <w:spacing w:val="8"/>
                <w:sz w:val="28"/>
                <w:szCs w:val="36"/>
                <w:lang w:val="pt-BR"/>
              </w:rPr>
              <w:t xml:space="preserve"> </w:t>
            </w:r>
            <w:r w:rsidRPr="000A667C">
              <w:rPr>
                <w:spacing w:val="11"/>
                <w:sz w:val="28"/>
                <w:szCs w:val="36"/>
                <w:lang w:val="pt-BR"/>
              </w:rPr>
              <w:t>104</w:t>
            </w:r>
            <w:r w:rsidRPr="000A667C">
              <w:rPr>
                <w:spacing w:val="8"/>
                <w:sz w:val="28"/>
                <w:szCs w:val="36"/>
                <w:lang w:val="pt-BR"/>
              </w:rPr>
              <w:t xml:space="preserve"> </w:t>
            </w:r>
            <w:r w:rsidRPr="000A667C">
              <w:rPr>
                <w:sz w:val="28"/>
                <w:szCs w:val="36"/>
                <w:lang w:val="pt-BR"/>
              </w:rPr>
              <w:t>177</w:t>
            </w:r>
            <w:r w:rsidRPr="000A667C">
              <w:rPr>
                <w:spacing w:val="4"/>
                <w:sz w:val="28"/>
                <w:szCs w:val="36"/>
                <w:lang w:val="pt-BR"/>
              </w:rPr>
              <w:t xml:space="preserve"> </w:t>
            </w:r>
            <w:r w:rsidRPr="000A667C">
              <w:rPr>
                <w:sz w:val="28"/>
                <w:szCs w:val="36"/>
                <w:lang w:val="pt-BR"/>
              </w:rPr>
              <w:t>226</w:t>
            </w:r>
            <w:r w:rsidRPr="000A667C">
              <w:rPr>
                <w:spacing w:val="8"/>
                <w:sz w:val="28"/>
                <w:szCs w:val="36"/>
                <w:lang w:val="pt-BR"/>
              </w:rPr>
              <w:t xml:space="preserve"> </w:t>
            </w:r>
            <w:r w:rsidRPr="000A667C">
              <w:rPr>
                <w:sz w:val="28"/>
                <w:szCs w:val="36"/>
                <w:lang w:val="pt-BR"/>
              </w:rPr>
              <w:t>256</w:t>
            </w:r>
            <w:r w:rsidRPr="000A667C">
              <w:rPr>
                <w:spacing w:val="8"/>
                <w:sz w:val="28"/>
                <w:szCs w:val="36"/>
                <w:lang w:val="pt-BR"/>
              </w:rPr>
              <w:t xml:space="preserve"> </w:t>
            </w:r>
            <w:r w:rsidRPr="000A667C">
              <w:rPr>
                <w:sz w:val="28"/>
                <w:szCs w:val="36"/>
                <w:lang w:val="pt-BR"/>
              </w:rPr>
              <w:t>263</w:t>
            </w:r>
            <w:r w:rsidRPr="000A667C">
              <w:rPr>
                <w:spacing w:val="12"/>
                <w:sz w:val="28"/>
                <w:szCs w:val="36"/>
                <w:lang w:val="pt-BR"/>
              </w:rPr>
              <w:t xml:space="preserve"> </w:t>
            </w:r>
            <w:r w:rsidRPr="000A667C">
              <w:rPr>
                <w:sz w:val="28"/>
                <w:szCs w:val="36"/>
                <w:lang w:val="pt-BR"/>
              </w:rPr>
              <w:t>296</w:t>
            </w:r>
            <w:r w:rsidRPr="000A667C">
              <w:rPr>
                <w:spacing w:val="8"/>
                <w:sz w:val="28"/>
                <w:szCs w:val="36"/>
                <w:lang w:val="pt-BR"/>
              </w:rPr>
              <w:t xml:space="preserve"> </w:t>
            </w:r>
            <w:r w:rsidRPr="000A667C">
              <w:rPr>
                <w:sz w:val="28"/>
                <w:szCs w:val="36"/>
                <w:lang w:val="pt-BR"/>
              </w:rPr>
              <w:t>323</w:t>
            </w:r>
            <w:r w:rsidRPr="000A667C">
              <w:rPr>
                <w:spacing w:val="12"/>
                <w:sz w:val="28"/>
                <w:szCs w:val="36"/>
                <w:lang w:val="pt-BR"/>
              </w:rPr>
              <w:t xml:space="preserve"> </w:t>
            </w:r>
            <w:r w:rsidRPr="000A667C">
              <w:rPr>
                <w:sz w:val="28"/>
                <w:szCs w:val="36"/>
                <w:lang w:val="pt-BR"/>
              </w:rPr>
              <w:t>337</w:t>
            </w:r>
            <w:r w:rsidRPr="000A667C">
              <w:rPr>
                <w:spacing w:val="25"/>
                <w:sz w:val="28"/>
                <w:szCs w:val="36"/>
                <w:lang w:val="pt-BR"/>
              </w:rPr>
              <w:t xml:space="preserve"> </w:t>
            </w:r>
            <w:r w:rsidRPr="000A667C">
              <w:rPr>
                <w:sz w:val="28"/>
                <w:szCs w:val="36"/>
                <w:lang w:val="pt-BR"/>
              </w:rPr>
              <w:t>365</w:t>
            </w:r>
            <w:r w:rsidRPr="000A667C">
              <w:rPr>
                <w:spacing w:val="-3"/>
                <w:sz w:val="28"/>
                <w:szCs w:val="36"/>
                <w:lang w:val="pt-BR"/>
              </w:rPr>
              <w:t xml:space="preserve"> </w:t>
            </w:r>
            <w:r w:rsidRPr="000A667C">
              <w:rPr>
                <w:sz w:val="28"/>
                <w:szCs w:val="36"/>
                <w:lang w:val="pt-BR"/>
              </w:rPr>
              <w:t>436</w:t>
            </w:r>
            <w:r w:rsidRPr="000A667C">
              <w:rPr>
                <w:spacing w:val="-13"/>
                <w:sz w:val="28"/>
                <w:szCs w:val="36"/>
                <w:lang w:val="pt-BR"/>
              </w:rPr>
              <w:t xml:space="preserve"> </w:t>
            </w:r>
            <w:r w:rsidRPr="000A667C">
              <w:rPr>
                <w:sz w:val="28"/>
                <w:szCs w:val="36"/>
                <w:lang w:val="pt-BR"/>
              </w:rPr>
              <w:t>441</w:t>
            </w:r>
            <w:r w:rsidRPr="000A667C">
              <w:rPr>
                <w:spacing w:val="4"/>
                <w:sz w:val="28"/>
                <w:szCs w:val="36"/>
                <w:lang w:val="pt-BR"/>
              </w:rPr>
              <w:t xml:space="preserve"> </w:t>
            </w:r>
            <w:r w:rsidRPr="000A667C">
              <w:rPr>
                <w:sz w:val="28"/>
                <w:szCs w:val="36"/>
                <w:lang w:val="pt-BR"/>
              </w:rPr>
              <w:t>462</w:t>
            </w:r>
            <w:r w:rsidRPr="000A667C">
              <w:rPr>
                <w:spacing w:val="11"/>
                <w:sz w:val="28"/>
                <w:szCs w:val="36"/>
                <w:lang w:val="pt-BR"/>
              </w:rPr>
              <w:t xml:space="preserve"> </w:t>
            </w:r>
            <w:r w:rsidRPr="000A667C">
              <w:rPr>
                <w:sz w:val="28"/>
                <w:szCs w:val="36"/>
                <w:lang w:val="pt-BR"/>
              </w:rPr>
              <w:t>467</w:t>
            </w:r>
            <w:r w:rsidRPr="000A667C">
              <w:rPr>
                <w:spacing w:val="24"/>
                <w:sz w:val="28"/>
                <w:szCs w:val="36"/>
                <w:lang w:val="pt-BR"/>
              </w:rPr>
              <w:t xml:space="preserve"> </w:t>
            </w:r>
            <w:r w:rsidRPr="000A667C">
              <w:rPr>
                <w:sz w:val="28"/>
                <w:szCs w:val="36"/>
                <w:lang w:val="pt-BR"/>
              </w:rPr>
              <w:t>489</w:t>
            </w:r>
            <w:r w:rsidRPr="000A667C">
              <w:rPr>
                <w:spacing w:val="8"/>
                <w:sz w:val="28"/>
                <w:szCs w:val="36"/>
                <w:lang w:val="pt-BR"/>
              </w:rPr>
              <w:t xml:space="preserve"> </w:t>
            </w:r>
            <w:r w:rsidRPr="000A667C">
              <w:rPr>
                <w:spacing w:val="4"/>
                <w:sz w:val="28"/>
                <w:szCs w:val="36"/>
                <w:lang w:val="pt-BR"/>
              </w:rPr>
              <w:t>618</w:t>
            </w:r>
          </w:p>
          <w:p w14:paraId="2E1B9C0A" w14:textId="77777777" w:rsidR="000D25EC" w:rsidRPr="003159F2" w:rsidRDefault="00000000" w:rsidP="003C2DF8">
            <w:pPr>
              <w:pStyle w:val="TableParagraph"/>
              <w:spacing w:beforeLines="160" w:before="384"/>
              <w:rPr>
                <w:sz w:val="28"/>
                <w:szCs w:val="36"/>
              </w:rPr>
            </w:pPr>
            <w:r w:rsidRPr="003159F2">
              <w:rPr>
                <w:sz w:val="28"/>
                <w:szCs w:val="36"/>
              </w:rPr>
              <w:t>642</w:t>
            </w:r>
            <w:r w:rsidRPr="003159F2">
              <w:rPr>
                <w:spacing w:val="24"/>
                <w:sz w:val="28"/>
                <w:szCs w:val="36"/>
              </w:rPr>
              <w:t xml:space="preserve"> </w:t>
            </w:r>
            <w:r w:rsidRPr="003159F2">
              <w:rPr>
                <w:sz w:val="28"/>
                <w:szCs w:val="36"/>
              </w:rPr>
              <w:t>823</w:t>
            </w:r>
            <w:r w:rsidRPr="003159F2">
              <w:rPr>
                <w:spacing w:val="26"/>
                <w:sz w:val="28"/>
                <w:szCs w:val="36"/>
              </w:rPr>
              <w:t xml:space="preserve"> </w:t>
            </w:r>
            <w:r w:rsidRPr="003159F2">
              <w:rPr>
                <w:sz w:val="28"/>
                <w:szCs w:val="36"/>
              </w:rPr>
              <w:t>999</w:t>
            </w:r>
            <w:r w:rsidRPr="003159F2">
              <w:rPr>
                <w:spacing w:val="21"/>
                <w:sz w:val="28"/>
                <w:szCs w:val="36"/>
              </w:rPr>
              <w:t xml:space="preserve"> </w:t>
            </w:r>
            <w:r w:rsidRPr="003159F2">
              <w:rPr>
                <w:spacing w:val="9"/>
                <w:sz w:val="28"/>
                <w:szCs w:val="36"/>
              </w:rPr>
              <w:t>1739</w:t>
            </w:r>
            <w:r w:rsidRPr="003159F2">
              <w:rPr>
                <w:spacing w:val="20"/>
                <w:sz w:val="28"/>
                <w:szCs w:val="36"/>
              </w:rPr>
              <w:t xml:space="preserve"> </w:t>
            </w:r>
            <w:r w:rsidRPr="003159F2">
              <w:rPr>
                <w:sz w:val="28"/>
                <w:szCs w:val="36"/>
              </w:rPr>
              <w:t>1827</w:t>
            </w:r>
            <w:r w:rsidRPr="003159F2">
              <w:rPr>
                <w:spacing w:val="16"/>
                <w:sz w:val="28"/>
                <w:szCs w:val="36"/>
              </w:rPr>
              <w:t xml:space="preserve"> </w:t>
            </w:r>
            <w:r w:rsidRPr="003159F2">
              <w:rPr>
                <w:sz w:val="28"/>
                <w:szCs w:val="36"/>
              </w:rPr>
              <w:t>1835</w:t>
            </w:r>
            <w:r w:rsidRPr="003159F2">
              <w:rPr>
                <w:spacing w:val="33"/>
                <w:sz w:val="28"/>
                <w:szCs w:val="36"/>
              </w:rPr>
              <w:t xml:space="preserve"> </w:t>
            </w:r>
            <w:r w:rsidRPr="003159F2">
              <w:rPr>
                <w:sz w:val="28"/>
                <w:szCs w:val="36"/>
              </w:rPr>
              <w:t>1837</w:t>
            </w:r>
            <w:r w:rsidRPr="003159F2">
              <w:rPr>
                <w:spacing w:val="16"/>
                <w:sz w:val="28"/>
                <w:szCs w:val="36"/>
              </w:rPr>
              <w:t xml:space="preserve"> </w:t>
            </w:r>
            <w:r w:rsidRPr="003159F2">
              <w:rPr>
                <w:sz w:val="28"/>
                <w:szCs w:val="36"/>
              </w:rPr>
              <w:t>1867</w:t>
            </w:r>
            <w:r w:rsidRPr="003159F2">
              <w:rPr>
                <w:spacing w:val="41"/>
                <w:sz w:val="28"/>
                <w:szCs w:val="36"/>
              </w:rPr>
              <w:t xml:space="preserve"> </w:t>
            </w:r>
            <w:r w:rsidRPr="003159F2">
              <w:rPr>
                <w:sz w:val="28"/>
                <w:szCs w:val="36"/>
              </w:rPr>
              <w:t>1877*</w:t>
            </w:r>
            <w:r w:rsidRPr="003159F2">
              <w:rPr>
                <w:spacing w:val="2"/>
                <w:sz w:val="28"/>
                <w:szCs w:val="36"/>
              </w:rPr>
              <w:t xml:space="preserve"> </w:t>
            </w:r>
            <w:r w:rsidRPr="003159F2">
              <w:rPr>
                <w:sz w:val="28"/>
                <w:szCs w:val="36"/>
              </w:rPr>
              <w:t>1881</w:t>
            </w:r>
            <w:r w:rsidRPr="003159F2">
              <w:rPr>
                <w:spacing w:val="16"/>
                <w:sz w:val="28"/>
                <w:szCs w:val="36"/>
              </w:rPr>
              <w:t xml:space="preserve"> </w:t>
            </w:r>
            <w:r w:rsidRPr="003159F2">
              <w:rPr>
                <w:sz w:val="28"/>
                <w:szCs w:val="36"/>
              </w:rPr>
              <w:t>1908</w:t>
            </w:r>
            <w:r w:rsidRPr="003159F2">
              <w:rPr>
                <w:spacing w:val="12"/>
                <w:sz w:val="28"/>
                <w:szCs w:val="36"/>
              </w:rPr>
              <w:t xml:space="preserve"> </w:t>
            </w:r>
            <w:r w:rsidRPr="003159F2">
              <w:rPr>
                <w:sz w:val="28"/>
                <w:szCs w:val="36"/>
              </w:rPr>
              <w:t>1984-c</w:t>
            </w:r>
            <w:r w:rsidRPr="003159F2">
              <w:rPr>
                <w:spacing w:val="33"/>
                <w:sz w:val="28"/>
                <w:szCs w:val="36"/>
              </w:rPr>
              <w:t xml:space="preserve"> </w:t>
            </w:r>
            <w:r w:rsidRPr="003159F2">
              <w:rPr>
                <w:sz w:val="28"/>
                <w:szCs w:val="36"/>
              </w:rPr>
              <w:t>(apparently)</w:t>
            </w:r>
            <w:r w:rsidRPr="003159F2">
              <w:rPr>
                <w:spacing w:val="7"/>
                <w:sz w:val="28"/>
                <w:szCs w:val="36"/>
              </w:rPr>
              <w:t xml:space="preserve"> </w:t>
            </w:r>
            <w:r w:rsidRPr="003159F2">
              <w:rPr>
                <w:sz w:val="28"/>
                <w:szCs w:val="36"/>
              </w:rPr>
              <w:t>2004</w:t>
            </w:r>
            <w:r w:rsidRPr="003159F2">
              <w:rPr>
                <w:spacing w:val="23"/>
                <w:sz w:val="28"/>
                <w:szCs w:val="36"/>
              </w:rPr>
              <w:t xml:space="preserve"> </w:t>
            </w:r>
            <w:r w:rsidRPr="003159F2">
              <w:rPr>
                <w:sz w:val="28"/>
                <w:szCs w:val="36"/>
              </w:rPr>
              <w:t>2492</w:t>
            </w:r>
            <w:r w:rsidRPr="003159F2">
              <w:rPr>
                <w:spacing w:val="24"/>
                <w:sz w:val="28"/>
                <w:szCs w:val="36"/>
              </w:rPr>
              <w:t xml:space="preserve"> </w:t>
            </w:r>
            <w:r w:rsidRPr="003159F2">
              <w:rPr>
                <w:spacing w:val="-4"/>
                <w:sz w:val="28"/>
                <w:szCs w:val="36"/>
              </w:rPr>
              <w:t>many</w:t>
            </w:r>
          </w:p>
          <w:p w14:paraId="743E047F" w14:textId="77777777" w:rsidR="000D25EC" w:rsidRPr="003159F2" w:rsidRDefault="00000000" w:rsidP="003C2DF8">
            <w:pPr>
              <w:pStyle w:val="TableParagraph"/>
              <w:spacing w:beforeLines="160" w:before="384"/>
              <w:rPr>
                <w:sz w:val="28"/>
                <w:szCs w:val="36"/>
              </w:rPr>
            </w:pPr>
            <w:r w:rsidRPr="003159F2">
              <w:rPr>
                <w:spacing w:val="-2"/>
                <w:sz w:val="28"/>
                <w:szCs w:val="36"/>
              </w:rPr>
              <w:t>others.</w:t>
            </w:r>
          </w:p>
          <w:p w14:paraId="0A3F6650" w14:textId="25E5DB86"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4"/>
                <w:sz w:val="28"/>
                <w:szCs w:val="36"/>
              </w:rPr>
              <w:t xml:space="preserve"> </w:t>
            </w:r>
            <w:r w:rsidRPr="003159F2">
              <w:rPr>
                <w:sz w:val="28"/>
                <w:szCs w:val="36"/>
              </w:rPr>
              <w:t>Soden</w:t>
            </w:r>
            <w:r w:rsidRPr="003159F2">
              <w:rPr>
                <w:spacing w:val="15"/>
                <w:sz w:val="28"/>
                <w:szCs w:val="36"/>
              </w:rPr>
              <w:t xml:space="preserve"> </w:t>
            </w:r>
            <w:r w:rsidR="000F0F6B">
              <w:rPr>
                <w:sz w:val="28"/>
                <w:szCs w:val="36"/>
              </w:rPr>
              <w:t>indica</w:t>
            </w:r>
            <w:r w:rsidRPr="003159F2">
              <w:rPr>
                <w:sz w:val="28"/>
                <w:szCs w:val="36"/>
              </w:rPr>
              <w:t>:</w:t>
            </w:r>
            <w:r w:rsidRPr="003159F2">
              <w:rPr>
                <w:spacing w:val="6"/>
                <w:sz w:val="28"/>
                <w:szCs w:val="36"/>
              </w:rPr>
              <w:t xml:space="preserve"> </w:t>
            </w:r>
            <w:r w:rsidRPr="003159F2">
              <w:rPr>
                <w:sz w:val="28"/>
                <w:szCs w:val="36"/>
              </w:rPr>
              <w:t>I</w:t>
            </w:r>
            <w:r w:rsidRPr="003159F2">
              <w:rPr>
                <w:spacing w:val="32"/>
                <w:sz w:val="28"/>
                <w:szCs w:val="36"/>
              </w:rPr>
              <w:t xml:space="preserve"> </w:t>
            </w:r>
            <w:r w:rsidRPr="003159F2">
              <w:rPr>
                <w:sz w:val="28"/>
                <w:szCs w:val="36"/>
              </w:rPr>
              <w:t>c1</w:t>
            </w:r>
            <w:r w:rsidRPr="003159F2">
              <w:rPr>
                <w:spacing w:val="45"/>
                <w:sz w:val="28"/>
                <w:szCs w:val="36"/>
              </w:rPr>
              <w:t xml:space="preserve"> </w:t>
            </w:r>
            <w:r w:rsidRPr="003159F2">
              <w:rPr>
                <w:sz w:val="28"/>
                <w:szCs w:val="36"/>
              </w:rPr>
              <w:t>(1245</w:t>
            </w:r>
            <w:r w:rsidRPr="003159F2">
              <w:rPr>
                <w:spacing w:val="9"/>
                <w:sz w:val="28"/>
                <w:szCs w:val="36"/>
              </w:rPr>
              <w:t xml:space="preserve"> </w:t>
            </w:r>
            <w:r w:rsidRPr="003159F2">
              <w:rPr>
                <w:sz w:val="28"/>
                <w:szCs w:val="36"/>
              </w:rPr>
              <w:t>1518</w:t>
            </w:r>
            <w:r w:rsidRPr="003159F2">
              <w:rPr>
                <w:spacing w:val="13"/>
                <w:sz w:val="28"/>
                <w:szCs w:val="36"/>
              </w:rPr>
              <w:t xml:space="preserve"> </w:t>
            </w:r>
            <w:r w:rsidRPr="003159F2">
              <w:rPr>
                <w:sz w:val="28"/>
                <w:szCs w:val="36"/>
              </w:rPr>
              <w:t>1611</w:t>
            </w:r>
            <w:r w:rsidRPr="003159F2">
              <w:rPr>
                <w:spacing w:val="-8"/>
                <w:sz w:val="28"/>
                <w:szCs w:val="36"/>
              </w:rPr>
              <w:t xml:space="preserve"> </w:t>
            </w:r>
            <w:r w:rsidRPr="003159F2">
              <w:rPr>
                <w:sz w:val="28"/>
                <w:szCs w:val="36"/>
              </w:rPr>
              <w:t>2005</w:t>
            </w:r>
            <w:r w:rsidRPr="003159F2">
              <w:rPr>
                <w:spacing w:val="38"/>
                <w:sz w:val="28"/>
                <w:szCs w:val="36"/>
              </w:rPr>
              <w:t xml:space="preserve"> </w:t>
            </w:r>
            <w:r w:rsidRPr="003159F2">
              <w:rPr>
                <w:spacing w:val="-2"/>
                <w:sz w:val="28"/>
                <w:szCs w:val="36"/>
              </w:rPr>
              <w:t>2138).</w:t>
            </w:r>
          </w:p>
          <w:p w14:paraId="3D44CD60" w14:textId="77777777" w:rsidR="000D25EC" w:rsidRPr="003159F2" w:rsidRDefault="00000000" w:rsidP="003C2DF8">
            <w:pPr>
              <w:pStyle w:val="TableParagraph"/>
              <w:spacing w:beforeLines="160" w:before="384"/>
              <w:ind w:right="1229"/>
              <w:rPr>
                <w:sz w:val="28"/>
                <w:szCs w:val="36"/>
              </w:rPr>
            </w:pPr>
            <w:r w:rsidRPr="003159F2">
              <w:rPr>
                <w:sz w:val="28"/>
                <w:szCs w:val="36"/>
              </w:rPr>
              <w:t>Old</w:t>
            </w:r>
            <w:r w:rsidRPr="003159F2">
              <w:rPr>
                <w:spacing w:val="40"/>
                <w:sz w:val="28"/>
                <w:szCs w:val="36"/>
              </w:rPr>
              <w:t xml:space="preserve"> </w:t>
            </w:r>
            <w:r w:rsidRPr="003159F2">
              <w:rPr>
                <w:sz w:val="28"/>
                <w:szCs w:val="36"/>
              </w:rPr>
              <w:t>Latin: ar</w:t>
            </w:r>
            <w:r w:rsidRPr="003159F2">
              <w:rPr>
                <w:spacing w:val="40"/>
                <w:sz w:val="28"/>
                <w:szCs w:val="36"/>
              </w:rPr>
              <w:t xml:space="preserve"> </w:t>
            </w:r>
            <w:r w:rsidRPr="003159F2">
              <w:rPr>
                <w:sz w:val="28"/>
                <w:szCs w:val="36"/>
              </w:rPr>
              <w:t>div</w:t>
            </w:r>
            <w:r w:rsidRPr="003159F2">
              <w:rPr>
                <w:spacing w:val="40"/>
                <w:sz w:val="28"/>
                <w:szCs w:val="36"/>
              </w:rPr>
              <w:t xml:space="preserve"> </w:t>
            </w:r>
            <w:r w:rsidRPr="003159F2">
              <w:rPr>
                <w:sz w:val="28"/>
                <w:szCs w:val="36"/>
              </w:rPr>
              <w:t>f</w:t>
            </w:r>
            <w:r w:rsidRPr="003159F2">
              <w:rPr>
                <w:spacing w:val="22"/>
                <w:sz w:val="28"/>
                <w:szCs w:val="36"/>
              </w:rPr>
              <w:t xml:space="preserve"> </w:t>
            </w:r>
            <w:r w:rsidRPr="003159F2">
              <w:rPr>
                <w:sz w:val="28"/>
                <w:szCs w:val="36"/>
              </w:rPr>
              <w:t>g</w:t>
            </w:r>
            <w:r w:rsidRPr="003159F2">
              <w:rPr>
                <w:spacing w:val="37"/>
                <w:sz w:val="28"/>
                <w:szCs w:val="36"/>
              </w:rPr>
              <w:t xml:space="preserve"> </w:t>
            </w:r>
            <w:r w:rsidRPr="003159F2">
              <w:rPr>
                <w:sz w:val="28"/>
                <w:szCs w:val="36"/>
              </w:rPr>
              <w:t>x</w:t>
            </w:r>
            <w:r w:rsidRPr="003159F2">
              <w:rPr>
                <w:spacing w:val="40"/>
                <w:sz w:val="28"/>
                <w:szCs w:val="36"/>
              </w:rPr>
              <w:t xml:space="preserve"> </w:t>
            </w:r>
            <w:r w:rsidRPr="003159F2">
              <w:rPr>
                <w:sz w:val="28"/>
                <w:szCs w:val="36"/>
              </w:rPr>
              <w:t>61</w:t>
            </w:r>
            <w:r w:rsidRPr="003159F2">
              <w:rPr>
                <w:spacing w:val="-11"/>
                <w:sz w:val="28"/>
                <w:szCs w:val="36"/>
              </w:rPr>
              <w:t xml:space="preserve"> </w:t>
            </w:r>
            <w:r w:rsidRPr="003159F2">
              <w:rPr>
                <w:sz w:val="28"/>
                <w:szCs w:val="36"/>
              </w:rPr>
              <w:t>;</w:t>
            </w:r>
            <w:r w:rsidRPr="003159F2">
              <w:rPr>
                <w:spacing w:val="76"/>
                <w:sz w:val="28"/>
                <w:szCs w:val="36"/>
              </w:rPr>
              <w:t xml:space="preserve"> </w:t>
            </w:r>
            <w:r w:rsidRPr="003159F2">
              <w:rPr>
                <w:sz w:val="28"/>
                <w:szCs w:val="36"/>
              </w:rPr>
              <w:t>Vulgate: including Clementine; Syriac: Peshitta Harclean; Coptic: Sahadic</w:t>
            </w:r>
            <w:r w:rsidRPr="003159F2">
              <w:rPr>
                <w:spacing w:val="28"/>
                <w:sz w:val="28"/>
                <w:szCs w:val="36"/>
              </w:rPr>
              <w:t xml:space="preserve"> </w:t>
            </w:r>
            <w:r w:rsidRPr="003159F2">
              <w:rPr>
                <w:sz w:val="28"/>
                <w:szCs w:val="36"/>
              </w:rPr>
              <w:t>Bohairic; Armenian.</w:t>
            </w:r>
          </w:p>
          <w:p w14:paraId="1387AC33" w14:textId="77777777" w:rsidR="000D25EC" w:rsidRPr="003159F2" w:rsidRDefault="00000000" w:rsidP="003C2DF8">
            <w:pPr>
              <w:pStyle w:val="TableParagraph"/>
              <w:tabs>
                <w:tab w:val="left" w:pos="5157"/>
              </w:tabs>
              <w:spacing w:beforeLines="160" w:before="384"/>
              <w:rPr>
                <w:sz w:val="28"/>
                <w:szCs w:val="36"/>
              </w:rPr>
            </w:pPr>
            <w:r w:rsidRPr="003159F2">
              <w:rPr>
                <w:sz w:val="28"/>
                <w:szCs w:val="36"/>
              </w:rPr>
              <w:t>Chrysostom,</w:t>
            </w:r>
            <w:r w:rsidRPr="003159F2">
              <w:rPr>
                <w:spacing w:val="9"/>
                <w:sz w:val="28"/>
                <w:szCs w:val="36"/>
              </w:rPr>
              <w:t xml:space="preserve"> </w:t>
            </w:r>
            <w:r w:rsidRPr="003159F2">
              <w:rPr>
                <w:sz w:val="28"/>
                <w:szCs w:val="36"/>
              </w:rPr>
              <w:t>Constantinople"407</w:t>
            </w:r>
            <w:r w:rsidRPr="003159F2">
              <w:rPr>
                <w:spacing w:val="59"/>
                <w:sz w:val="28"/>
                <w:szCs w:val="36"/>
              </w:rPr>
              <w:t xml:space="preserve">   </w:t>
            </w:r>
            <w:r w:rsidRPr="003159F2">
              <w:rPr>
                <w:sz w:val="28"/>
                <w:szCs w:val="36"/>
              </w:rPr>
              <w:t>Jerome,</w:t>
            </w:r>
            <w:r w:rsidRPr="003159F2">
              <w:rPr>
                <w:spacing w:val="10"/>
                <w:sz w:val="28"/>
                <w:szCs w:val="36"/>
              </w:rPr>
              <w:t xml:space="preserve"> </w:t>
            </w:r>
            <w:r w:rsidRPr="003159F2">
              <w:rPr>
                <w:sz w:val="28"/>
                <w:szCs w:val="36"/>
              </w:rPr>
              <w:t>Latin,</w:t>
            </w:r>
            <w:r w:rsidRPr="003159F2">
              <w:rPr>
                <w:spacing w:val="47"/>
                <w:sz w:val="28"/>
                <w:szCs w:val="36"/>
              </w:rPr>
              <w:t xml:space="preserve"> </w:t>
            </w:r>
            <w:r w:rsidRPr="003159F2">
              <w:rPr>
                <w:spacing w:val="-5"/>
                <w:sz w:val="28"/>
                <w:szCs w:val="36"/>
              </w:rPr>
              <w:t>420</w:t>
            </w:r>
            <w:r w:rsidRPr="003159F2">
              <w:rPr>
                <w:sz w:val="28"/>
                <w:szCs w:val="36"/>
              </w:rPr>
              <w:tab/>
              <w:t>Primasius,</w:t>
            </w:r>
            <w:r w:rsidRPr="003159F2">
              <w:rPr>
                <w:spacing w:val="48"/>
                <w:sz w:val="28"/>
                <w:szCs w:val="36"/>
              </w:rPr>
              <w:t xml:space="preserve"> </w:t>
            </w:r>
            <w:r w:rsidRPr="003159F2">
              <w:rPr>
                <w:sz w:val="28"/>
                <w:szCs w:val="36"/>
              </w:rPr>
              <w:t>Adrumentum,</w:t>
            </w:r>
            <w:r w:rsidRPr="003159F2">
              <w:rPr>
                <w:spacing w:val="49"/>
                <w:sz w:val="28"/>
                <w:szCs w:val="36"/>
              </w:rPr>
              <w:t xml:space="preserve"> </w:t>
            </w:r>
            <w:r w:rsidRPr="003159F2">
              <w:rPr>
                <w:sz w:val="28"/>
                <w:szCs w:val="36"/>
              </w:rPr>
              <w:t>Latin,</w:t>
            </w:r>
            <w:r w:rsidRPr="003159F2">
              <w:rPr>
                <w:spacing w:val="49"/>
                <w:sz w:val="28"/>
                <w:szCs w:val="36"/>
              </w:rPr>
              <w:t xml:space="preserve"> </w:t>
            </w:r>
            <w:r w:rsidRPr="003159F2">
              <w:rPr>
                <w:spacing w:val="-5"/>
                <w:sz w:val="28"/>
                <w:szCs w:val="36"/>
              </w:rPr>
              <w:t>552</w:t>
            </w:r>
          </w:p>
          <w:p w14:paraId="56E5EF93" w14:textId="77777777" w:rsidR="000D25EC" w:rsidRPr="003159F2" w:rsidRDefault="00000000" w:rsidP="003C2DF8">
            <w:pPr>
              <w:pStyle w:val="TableParagraph"/>
              <w:spacing w:beforeLines="160" w:before="384"/>
              <w:rPr>
                <w:sz w:val="28"/>
                <w:szCs w:val="36"/>
              </w:rPr>
            </w:pPr>
            <w:r w:rsidRPr="003159F2">
              <w:rPr>
                <w:sz w:val="28"/>
                <w:szCs w:val="36"/>
              </w:rPr>
              <w:t>Cassiodorus,</w:t>
            </w:r>
            <w:r w:rsidRPr="003159F2">
              <w:rPr>
                <w:spacing w:val="-2"/>
                <w:sz w:val="28"/>
                <w:szCs w:val="36"/>
              </w:rPr>
              <w:t xml:space="preserve"> </w:t>
            </w:r>
            <w:r w:rsidRPr="003159F2">
              <w:rPr>
                <w:sz w:val="28"/>
                <w:szCs w:val="36"/>
              </w:rPr>
              <w:t>Latin,</w:t>
            </w:r>
            <w:r w:rsidRPr="003159F2">
              <w:rPr>
                <w:spacing w:val="30"/>
                <w:sz w:val="28"/>
                <w:szCs w:val="36"/>
              </w:rPr>
              <w:t xml:space="preserve"> </w:t>
            </w:r>
            <w:r w:rsidRPr="003159F2">
              <w:rPr>
                <w:sz w:val="28"/>
                <w:szCs w:val="36"/>
              </w:rPr>
              <w:t>580</w:t>
            </w:r>
            <w:r w:rsidRPr="003159F2">
              <w:rPr>
                <w:spacing w:val="45"/>
                <w:sz w:val="28"/>
                <w:szCs w:val="36"/>
              </w:rPr>
              <w:t xml:space="preserve">  </w:t>
            </w:r>
            <w:r w:rsidRPr="003159F2">
              <w:rPr>
                <w:sz w:val="28"/>
                <w:szCs w:val="36"/>
              </w:rPr>
              <w:t>Oecumenius,</w:t>
            </w:r>
            <w:r w:rsidRPr="003159F2">
              <w:rPr>
                <w:spacing w:val="-1"/>
                <w:sz w:val="28"/>
                <w:szCs w:val="36"/>
              </w:rPr>
              <w:t xml:space="preserve"> </w:t>
            </w:r>
            <w:r w:rsidRPr="003159F2">
              <w:rPr>
                <w:sz w:val="28"/>
                <w:szCs w:val="36"/>
              </w:rPr>
              <w:t>Thrace,</w:t>
            </w:r>
            <w:r w:rsidRPr="003159F2">
              <w:rPr>
                <w:spacing w:val="30"/>
                <w:sz w:val="28"/>
                <w:szCs w:val="36"/>
              </w:rPr>
              <w:t xml:space="preserve"> </w:t>
            </w:r>
            <w:r w:rsidRPr="003159F2">
              <w:rPr>
                <w:spacing w:val="9"/>
                <w:sz w:val="28"/>
                <w:szCs w:val="36"/>
              </w:rPr>
              <w:t>VI</w:t>
            </w:r>
            <w:r w:rsidRPr="003159F2">
              <w:rPr>
                <w:spacing w:val="28"/>
                <w:sz w:val="28"/>
                <w:szCs w:val="36"/>
              </w:rPr>
              <w:t xml:space="preserve">  </w:t>
            </w:r>
            <w:r w:rsidRPr="003159F2">
              <w:rPr>
                <w:sz w:val="28"/>
                <w:szCs w:val="36"/>
              </w:rPr>
              <w:t>Theophylact,</w:t>
            </w:r>
            <w:r w:rsidRPr="003159F2">
              <w:rPr>
                <w:spacing w:val="31"/>
                <w:sz w:val="28"/>
                <w:szCs w:val="36"/>
              </w:rPr>
              <w:t xml:space="preserve"> </w:t>
            </w:r>
            <w:r w:rsidRPr="003159F2">
              <w:rPr>
                <w:sz w:val="28"/>
                <w:szCs w:val="36"/>
              </w:rPr>
              <w:t>Bulgaria,</w:t>
            </w:r>
            <w:r w:rsidRPr="003159F2">
              <w:rPr>
                <w:spacing w:val="29"/>
                <w:sz w:val="28"/>
                <w:szCs w:val="36"/>
              </w:rPr>
              <w:t xml:space="preserve"> </w:t>
            </w:r>
            <w:r w:rsidRPr="003159F2">
              <w:rPr>
                <w:spacing w:val="-2"/>
                <w:sz w:val="28"/>
                <w:szCs w:val="36"/>
              </w:rPr>
              <w:t>1077.</w:t>
            </w:r>
          </w:p>
        </w:tc>
      </w:tr>
    </w:tbl>
    <w:p w14:paraId="74C3F66C" w14:textId="77777777" w:rsidR="000D25EC" w:rsidRPr="003159F2" w:rsidRDefault="000D25EC" w:rsidP="003C2DF8">
      <w:pPr>
        <w:pStyle w:val="Corpodetexto"/>
        <w:spacing w:beforeLines="160" w:before="384"/>
        <w:rPr>
          <w:rFonts w:ascii="Arial Black"/>
          <w:sz w:val="32"/>
          <w:szCs w:val="28"/>
        </w:rPr>
      </w:pPr>
    </w:p>
    <w:p w14:paraId="1CD1723D"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4802381" w14:textId="77777777">
        <w:trPr>
          <w:trHeight w:val="225"/>
        </w:trPr>
        <w:tc>
          <w:tcPr>
            <w:tcW w:w="8682" w:type="dxa"/>
            <w:tcBorders>
              <w:right w:val="single" w:sz="8" w:space="0" w:color="000000"/>
            </w:tcBorders>
          </w:tcPr>
          <w:p w14:paraId="2A18624E" w14:textId="77777777" w:rsidR="000D25EC" w:rsidRPr="003159F2" w:rsidRDefault="00000000" w:rsidP="003C2DF8">
            <w:pPr>
              <w:pStyle w:val="TableParagraph"/>
              <w:spacing w:beforeLines="160" w:before="384"/>
              <w:rPr>
                <w:b/>
                <w:sz w:val="28"/>
                <w:szCs w:val="36"/>
              </w:rPr>
            </w:pPr>
            <w:r w:rsidRPr="003159F2">
              <w:rPr>
                <w:b/>
                <w:sz w:val="28"/>
                <w:szCs w:val="36"/>
              </w:rPr>
              <w:t>HEBREWS</w:t>
            </w:r>
            <w:r w:rsidRPr="003159F2">
              <w:rPr>
                <w:b/>
                <w:spacing w:val="48"/>
                <w:sz w:val="28"/>
                <w:szCs w:val="36"/>
              </w:rPr>
              <w:t xml:space="preserve"> </w:t>
            </w:r>
            <w:r w:rsidRPr="003159F2">
              <w:rPr>
                <w:b/>
                <w:spacing w:val="-5"/>
                <w:sz w:val="28"/>
                <w:szCs w:val="36"/>
              </w:rPr>
              <w:t>3:1</w:t>
            </w:r>
          </w:p>
        </w:tc>
      </w:tr>
      <w:tr w:rsidR="000D25EC" w:rsidRPr="003159F2" w14:paraId="773F7430" w14:textId="77777777">
        <w:trPr>
          <w:trHeight w:val="225"/>
        </w:trPr>
        <w:tc>
          <w:tcPr>
            <w:tcW w:w="8682" w:type="dxa"/>
            <w:tcBorders>
              <w:right w:val="single" w:sz="8" w:space="0" w:color="000000"/>
            </w:tcBorders>
          </w:tcPr>
          <w:p w14:paraId="42DEC52F"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the</w:t>
            </w:r>
            <w:r w:rsidRPr="003159F2">
              <w:rPr>
                <w:spacing w:val="29"/>
                <w:sz w:val="28"/>
                <w:szCs w:val="36"/>
              </w:rPr>
              <w:t xml:space="preserve"> </w:t>
            </w:r>
            <w:r w:rsidRPr="003159F2">
              <w:rPr>
                <w:sz w:val="28"/>
                <w:szCs w:val="36"/>
              </w:rPr>
              <w:t>Apostle</w:t>
            </w:r>
            <w:r w:rsidRPr="003159F2">
              <w:rPr>
                <w:spacing w:val="31"/>
                <w:sz w:val="28"/>
                <w:szCs w:val="36"/>
              </w:rPr>
              <w:t xml:space="preserve"> </w:t>
            </w:r>
            <w:r w:rsidRPr="003159F2">
              <w:rPr>
                <w:sz w:val="28"/>
                <w:szCs w:val="36"/>
              </w:rPr>
              <w:t>and</w:t>
            </w:r>
            <w:r w:rsidRPr="003159F2">
              <w:rPr>
                <w:spacing w:val="24"/>
                <w:sz w:val="28"/>
                <w:szCs w:val="36"/>
              </w:rPr>
              <w:t xml:space="preserve"> </w:t>
            </w:r>
            <w:r w:rsidRPr="003159F2">
              <w:rPr>
                <w:sz w:val="28"/>
                <w:szCs w:val="36"/>
              </w:rPr>
              <w:t>Hi9h</w:t>
            </w:r>
            <w:r w:rsidRPr="003159F2">
              <w:rPr>
                <w:spacing w:val="22"/>
                <w:sz w:val="28"/>
                <w:szCs w:val="36"/>
              </w:rPr>
              <w:t xml:space="preserve"> </w:t>
            </w:r>
            <w:r w:rsidRPr="003159F2">
              <w:rPr>
                <w:sz w:val="28"/>
                <w:szCs w:val="36"/>
              </w:rPr>
              <w:t>Priest</w:t>
            </w:r>
            <w:r w:rsidRPr="003159F2">
              <w:rPr>
                <w:spacing w:val="24"/>
                <w:sz w:val="28"/>
                <w:szCs w:val="36"/>
              </w:rPr>
              <w:t xml:space="preserve"> </w:t>
            </w:r>
            <w:r w:rsidRPr="003159F2">
              <w:rPr>
                <w:sz w:val="28"/>
                <w:szCs w:val="36"/>
              </w:rPr>
              <w:t>of</w:t>
            </w:r>
            <w:r w:rsidRPr="003159F2">
              <w:rPr>
                <w:spacing w:val="3"/>
                <w:sz w:val="28"/>
                <w:szCs w:val="36"/>
              </w:rPr>
              <w:t xml:space="preserve"> </w:t>
            </w:r>
            <w:r w:rsidRPr="003159F2">
              <w:rPr>
                <w:sz w:val="28"/>
                <w:szCs w:val="36"/>
              </w:rPr>
              <w:t>our</w:t>
            </w:r>
            <w:r w:rsidRPr="003159F2">
              <w:rPr>
                <w:spacing w:val="29"/>
                <w:sz w:val="28"/>
                <w:szCs w:val="36"/>
              </w:rPr>
              <w:t xml:space="preserve"> </w:t>
            </w:r>
            <w:r w:rsidRPr="003159F2">
              <w:rPr>
                <w:sz w:val="28"/>
                <w:szCs w:val="36"/>
              </w:rPr>
              <w:t>profession,</w:t>
            </w:r>
            <w:r w:rsidRPr="003159F2">
              <w:rPr>
                <w:spacing w:val="24"/>
                <w:sz w:val="28"/>
                <w:szCs w:val="36"/>
              </w:rPr>
              <w:t xml:space="preserve"> </w:t>
            </w:r>
            <w:r w:rsidRPr="003159F2">
              <w:rPr>
                <w:sz w:val="28"/>
                <w:szCs w:val="36"/>
              </w:rPr>
              <w:t>Christ</w:t>
            </w:r>
            <w:r w:rsidRPr="003159F2">
              <w:rPr>
                <w:spacing w:val="24"/>
                <w:sz w:val="28"/>
                <w:szCs w:val="36"/>
              </w:rPr>
              <w:t xml:space="preserve"> </w:t>
            </w:r>
            <w:r w:rsidRPr="003159F2">
              <w:rPr>
                <w:spacing w:val="-2"/>
                <w:sz w:val="28"/>
                <w:szCs w:val="36"/>
              </w:rPr>
              <w:t>Jesus</w:t>
            </w:r>
          </w:p>
        </w:tc>
      </w:tr>
      <w:tr w:rsidR="000D25EC" w:rsidRPr="003159F2" w14:paraId="73F86030" w14:textId="77777777">
        <w:trPr>
          <w:trHeight w:val="225"/>
        </w:trPr>
        <w:tc>
          <w:tcPr>
            <w:tcW w:w="8682" w:type="dxa"/>
            <w:tcBorders>
              <w:right w:val="single" w:sz="8" w:space="0" w:color="000000"/>
            </w:tcBorders>
          </w:tcPr>
          <w:p w14:paraId="585946A7" w14:textId="77777777" w:rsidR="000D25EC" w:rsidRPr="003159F2" w:rsidRDefault="00000000" w:rsidP="003C2DF8">
            <w:pPr>
              <w:pStyle w:val="TableParagraph"/>
              <w:tabs>
                <w:tab w:val="left" w:pos="4782"/>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…Jesus</w:t>
            </w:r>
            <w:r w:rsidRPr="003159F2">
              <w:rPr>
                <w:spacing w:val="33"/>
                <w:sz w:val="28"/>
                <w:szCs w:val="36"/>
              </w:rPr>
              <w:t xml:space="preserve"> </w:t>
            </w:r>
            <w:r w:rsidRPr="003159F2">
              <w:rPr>
                <w:spacing w:val="-2"/>
                <w:sz w:val="28"/>
                <w:szCs w:val="36"/>
              </w:rPr>
              <w:t>Christ</w:t>
            </w:r>
          </w:p>
        </w:tc>
      </w:tr>
    </w:tbl>
    <w:p w14:paraId="1A8F0461"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7BA7C94A" w14:textId="77777777" w:rsidR="000D25EC" w:rsidRPr="003159F2" w:rsidRDefault="000D25EC" w:rsidP="003C2DF8">
      <w:pPr>
        <w:pStyle w:val="Corpodetexto"/>
        <w:spacing w:beforeLines="160" w:before="384"/>
        <w:rPr>
          <w:rFonts w:ascii="Arial Black"/>
          <w:sz w:val="32"/>
          <w:szCs w:val="28"/>
        </w:rPr>
      </w:pPr>
    </w:p>
    <w:p w14:paraId="6EE203BB"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7242980" w14:textId="77777777">
        <w:trPr>
          <w:trHeight w:val="225"/>
        </w:trPr>
        <w:tc>
          <w:tcPr>
            <w:tcW w:w="8682" w:type="dxa"/>
            <w:tcBorders>
              <w:right w:val="single" w:sz="8" w:space="0" w:color="000000"/>
            </w:tcBorders>
          </w:tcPr>
          <w:p w14:paraId="6FB613D8" w14:textId="77777777" w:rsidR="000D25EC" w:rsidRPr="003159F2" w:rsidRDefault="00000000" w:rsidP="003C2DF8">
            <w:pPr>
              <w:pStyle w:val="TableParagraph"/>
              <w:tabs>
                <w:tab w:val="left" w:pos="4782"/>
              </w:tabs>
              <w:spacing w:beforeLines="160" w:before="384"/>
              <w:rPr>
                <w:sz w:val="28"/>
                <w:szCs w:val="36"/>
              </w:rPr>
            </w:pPr>
            <w:r w:rsidRPr="003159F2">
              <w:rPr>
                <w:spacing w:val="-5"/>
                <w:sz w:val="28"/>
                <w:szCs w:val="36"/>
              </w:rPr>
              <w:t>CR</w:t>
            </w:r>
            <w:r w:rsidRPr="003159F2">
              <w:rPr>
                <w:sz w:val="28"/>
                <w:szCs w:val="36"/>
              </w:rPr>
              <w:tab/>
            </w:r>
            <w:r w:rsidRPr="003159F2">
              <w:rPr>
                <w:spacing w:val="-2"/>
                <w:sz w:val="28"/>
                <w:szCs w:val="36"/>
              </w:rPr>
              <w:t>…Jesus</w:t>
            </w:r>
          </w:p>
        </w:tc>
      </w:tr>
      <w:tr w:rsidR="000D25EC" w:rsidRPr="003159F2" w14:paraId="5345959C" w14:textId="77777777">
        <w:trPr>
          <w:trHeight w:val="675"/>
        </w:trPr>
        <w:tc>
          <w:tcPr>
            <w:tcW w:w="8682" w:type="dxa"/>
            <w:tcBorders>
              <w:right w:val="single" w:sz="8" w:space="0" w:color="000000"/>
            </w:tcBorders>
          </w:tcPr>
          <w:p w14:paraId="0158D9DD"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pacing w:val="-2"/>
                <w:sz w:val="28"/>
                <w:szCs w:val="36"/>
              </w:rPr>
              <w:t>Cursives.</w:t>
            </w:r>
          </w:p>
          <w:p w14:paraId="48AA95E7"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51"/>
                <w:sz w:val="28"/>
                <w:szCs w:val="36"/>
              </w:rPr>
              <w:t xml:space="preserve"> </w:t>
            </w:r>
            <w:r w:rsidRPr="003159F2">
              <w:rPr>
                <w:sz w:val="28"/>
                <w:szCs w:val="36"/>
              </w:rPr>
              <w:t>titles</w:t>
            </w:r>
            <w:r w:rsidRPr="003159F2">
              <w:rPr>
                <w:spacing w:val="16"/>
                <w:sz w:val="28"/>
                <w:szCs w:val="36"/>
              </w:rPr>
              <w:t xml:space="preserve"> </w:t>
            </w:r>
            <w:r w:rsidRPr="003159F2">
              <w:rPr>
                <w:sz w:val="28"/>
                <w:szCs w:val="36"/>
              </w:rPr>
              <w:t>which</w:t>
            </w:r>
            <w:r w:rsidRPr="003159F2">
              <w:rPr>
                <w:spacing w:val="18"/>
                <w:sz w:val="28"/>
                <w:szCs w:val="36"/>
              </w:rPr>
              <w:t xml:space="preserve"> </w:t>
            </w:r>
            <w:r w:rsidRPr="003159F2">
              <w:rPr>
                <w:sz w:val="28"/>
                <w:szCs w:val="36"/>
              </w:rPr>
              <w:t>precede</w:t>
            </w:r>
            <w:r w:rsidRPr="003159F2">
              <w:rPr>
                <w:spacing w:val="25"/>
                <w:sz w:val="28"/>
                <w:szCs w:val="36"/>
              </w:rPr>
              <w:t xml:space="preserve"> </w:t>
            </w:r>
            <w:r w:rsidRPr="003159F2">
              <w:rPr>
                <w:sz w:val="28"/>
                <w:szCs w:val="36"/>
              </w:rPr>
              <w:t>show</w:t>
            </w:r>
            <w:r w:rsidRPr="003159F2">
              <w:rPr>
                <w:spacing w:val="18"/>
                <w:sz w:val="28"/>
                <w:szCs w:val="36"/>
              </w:rPr>
              <w:t xml:space="preserve"> </w:t>
            </w:r>
            <w:r w:rsidRPr="003159F2">
              <w:rPr>
                <w:sz w:val="28"/>
                <w:szCs w:val="36"/>
              </w:rPr>
              <w:t>that</w:t>
            </w:r>
            <w:r w:rsidRPr="003159F2">
              <w:rPr>
                <w:spacing w:val="19"/>
                <w:sz w:val="28"/>
                <w:szCs w:val="36"/>
              </w:rPr>
              <w:t xml:space="preserve"> </w:t>
            </w:r>
            <w:r w:rsidRPr="003159F2">
              <w:rPr>
                <w:sz w:val="28"/>
                <w:szCs w:val="36"/>
              </w:rPr>
              <w:t>the</w:t>
            </w:r>
            <w:r w:rsidRPr="003159F2">
              <w:rPr>
                <w:spacing w:val="27"/>
                <w:sz w:val="28"/>
                <w:szCs w:val="36"/>
              </w:rPr>
              <w:t xml:space="preserve"> </w:t>
            </w:r>
            <w:r w:rsidRPr="003159F2">
              <w:rPr>
                <w:sz w:val="28"/>
                <w:szCs w:val="36"/>
              </w:rPr>
              <w:t>emphasis</w:t>
            </w:r>
            <w:r w:rsidRPr="003159F2">
              <w:rPr>
                <w:spacing w:val="18"/>
                <w:sz w:val="28"/>
                <w:szCs w:val="36"/>
              </w:rPr>
              <w:t xml:space="preserve"> </w:t>
            </w:r>
            <w:r w:rsidRPr="003159F2">
              <w:rPr>
                <w:sz w:val="28"/>
                <w:szCs w:val="36"/>
              </w:rPr>
              <w:t>is</w:t>
            </w:r>
            <w:r w:rsidRPr="003159F2">
              <w:rPr>
                <w:spacing w:val="16"/>
                <w:sz w:val="28"/>
                <w:szCs w:val="36"/>
              </w:rPr>
              <w:t xml:space="preserve"> </w:t>
            </w:r>
            <w:r w:rsidRPr="003159F2">
              <w:rPr>
                <w:sz w:val="28"/>
                <w:szCs w:val="36"/>
              </w:rPr>
              <w:t>upon</w:t>
            </w:r>
            <w:r w:rsidRPr="003159F2">
              <w:rPr>
                <w:spacing w:val="14"/>
                <w:sz w:val="28"/>
                <w:szCs w:val="36"/>
              </w:rPr>
              <w:t xml:space="preserve"> </w:t>
            </w:r>
            <w:r w:rsidRPr="003159F2">
              <w:rPr>
                <w:sz w:val="28"/>
                <w:szCs w:val="36"/>
              </w:rPr>
              <w:t>Christ</w:t>
            </w:r>
            <w:r w:rsidRPr="003159F2">
              <w:rPr>
                <w:spacing w:val="20"/>
                <w:sz w:val="28"/>
                <w:szCs w:val="36"/>
              </w:rPr>
              <w:t xml:space="preserve"> </w:t>
            </w:r>
            <w:r w:rsidRPr="003159F2">
              <w:rPr>
                <w:spacing w:val="-2"/>
                <w:sz w:val="28"/>
                <w:szCs w:val="36"/>
              </w:rPr>
              <w:t>Jesus.</w:t>
            </w:r>
          </w:p>
        </w:tc>
      </w:tr>
    </w:tbl>
    <w:p w14:paraId="2F896D0C" w14:textId="77777777" w:rsidR="000D25EC" w:rsidRPr="003159F2" w:rsidRDefault="000D25EC" w:rsidP="003C2DF8">
      <w:pPr>
        <w:pStyle w:val="Corpodetexto"/>
        <w:spacing w:beforeLines="160" w:before="384"/>
        <w:rPr>
          <w:rFonts w:ascii="Arial Black"/>
          <w:sz w:val="32"/>
          <w:szCs w:val="28"/>
        </w:rPr>
      </w:pPr>
    </w:p>
    <w:p w14:paraId="46292400"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814AC9C" w14:textId="77777777">
        <w:trPr>
          <w:trHeight w:val="225"/>
        </w:trPr>
        <w:tc>
          <w:tcPr>
            <w:tcW w:w="8682" w:type="dxa"/>
            <w:tcBorders>
              <w:right w:val="single" w:sz="8" w:space="0" w:color="000000"/>
            </w:tcBorders>
          </w:tcPr>
          <w:p w14:paraId="3356E825" w14:textId="77777777" w:rsidR="000D25EC" w:rsidRPr="003159F2" w:rsidRDefault="00000000" w:rsidP="003C2DF8">
            <w:pPr>
              <w:pStyle w:val="TableParagraph"/>
              <w:spacing w:beforeLines="160" w:before="384"/>
              <w:rPr>
                <w:b/>
                <w:sz w:val="28"/>
                <w:szCs w:val="36"/>
              </w:rPr>
            </w:pPr>
            <w:r w:rsidRPr="003159F2">
              <w:rPr>
                <w:b/>
                <w:sz w:val="28"/>
                <w:szCs w:val="36"/>
              </w:rPr>
              <w:t>HEBREWS</w:t>
            </w:r>
            <w:r w:rsidRPr="003159F2">
              <w:rPr>
                <w:b/>
                <w:spacing w:val="47"/>
                <w:sz w:val="28"/>
                <w:szCs w:val="36"/>
              </w:rPr>
              <w:t xml:space="preserve"> </w:t>
            </w:r>
            <w:r w:rsidRPr="003159F2">
              <w:rPr>
                <w:b/>
                <w:spacing w:val="-4"/>
                <w:sz w:val="28"/>
                <w:szCs w:val="36"/>
              </w:rPr>
              <w:t>8:11</w:t>
            </w:r>
          </w:p>
        </w:tc>
      </w:tr>
      <w:tr w:rsidR="000D25EC" w:rsidRPr="003159F2" w14:paraId="623D0963" w14:textId="77777777">
        <w:trPr>
          <w:trHeight w:val="225"/>
        </w:trPr>
        <w:tc>
          <w:tcPr>
            <w:tcW w:w="8682" w:type="dxa"/>
            <w:tcBorders>
              <w:right w:val="single" w:sz="8" w:space="0" w:color="000000"/>
            </w:tcBorders>
          </w:tcPr>
          <w:p w14:paraId="3C2E95FE"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6"/>
                <w:sz w:val="28"/>
                <w:szCs w:val="36"/>
              </w:rPr>
              <w:t xml:space="preserve"> </w:t>
            </w:r>
            <w:r w:rsidRPr="003159F2">
              <w:rPr>
                <w:sz w:val="28"/>
                <w:szCs w:val="36"/>
              </w:rPr>
              <w:t>they</w:t>
            </w:r>
            <w:r w:rsidRPr="003159F2">
              <w:rPr>
                <w:spacing w:val="44"/>
                <w:sz w:val="28"/>
                <w:szCs w:val="36"/>
              </w:rPr>
              <w:t xml:space="preserve"> </w:t>
            </w:r>
            <w:r w:rsidRPr="003159F2">
              <w:rPr>
                <w:sz w:val="28"/>
                <w:szCs w:val="36"/>
              </w:rPr>
              <w:t>shall</w:t>
            </w:r>
            <w:r w:rsidRPr="003159F2">
              <w:rPr>
                <w:spacing w:val="11"/>
                <w:sz w:val="28"/>
                <w:szCs w:val="36"/>
              </w:rPr>
              <w:t xml:space="preserve"> </w:t>
            </w:r>
            <w:r w:rsidRPr="003159F2">
              <w:rPr>
                <w:sz w:val="28"/>
                <w:szCs w:val="36"/>
              </w:rPr>
              <w:t>not</w:t>
            </w:r>
            <w:r w:rsidRPr="003159F2">
              <w:rPr>
                <w:spacing w:val="17"/>
                <w:sz w:val="28"/>
                <w:szCs w:val="36"/>
              </w:rPr>
              <w:t xml:space="preserve"> </w:t>
            </w:r>
            <w:r w:rsidRPr="003159F2">
              <w:rPr>
                <w:sz w:val="28"/>
                <w:szCs w:val="36"/>
              </w:rPr>
              <w:t>teach</w:t>
            </w:r>
            <w:r w:rsidRPr="003159F2">
              <w:rPr>
                <w:spacing w:val="15"/>
                <w:sz w:val="28"/>
                <w:szCs w:val="36"/>
              </w:rPr>
              <w:t xml:space="preserve"> </w:t>
            </w:r>
            <w:r w:rsidRPr="003159F2">
              <w:rPr>
                <w:sz w:val="28"/>
                <w:szCs w:val="36"/>
              </w:rPr>
              <w:t>every</w:t>
            </w:r>
            <w:r w:rsidRPr="003159F2">
              <w:rPr>
                <w:spacing w:val="18"/>
                <w:sz w:val="28"/>
                <w:szCs w:val="36"/>
              </w:rPr>
              <w:t xml:space="preserve"> </w:t>
            </w:r>
            <w:r w:rsidRPr="003159F2">
              <w:rPr>
                <w:sz w:val="28"/>
                <w:szCs w:val="36"/>
              </w:rPr>
              <w:t>man</w:t>
            </w:r>
            <w:r w:rsidRPr="003159F2">
              <w:rPr>
                <w:spacing w:val="12"/>
                <w:sz w:val="28"/>
                <w:szCs w:val="36"/>
              </w:rPr>
              <w:t xml:space="preserve"> </w:t>
            </w:r>
            <w:r w:rsidRPr="003159F2">
              <w:rPr>
                <w:sz w:val="28"/>
                <w:szCs w:val="36"/>
              </w:rPr>
              <w:t>his</w:t>
            </w:r>
            <w:r w:rsidRPr="003159F2">
              <w:rPr>
                <w:spacing w:val="13"/>
                <w:sz w:val="28"/>
                <w:szCs w:val="36"/>
              </w:rPr>
              <w:t xml:space="preserve"> </w:t>
            </w:r>
            <w:r w:rsidRPr="003159F2">
              <w:rPr>
                <w:spacing w:val="-2"/>
                <w:sz w:val="28"/>
                <w:szCs w:val="36"/>
              </w:rPr>
              <w:t>neighbour</w:t>
            </w:r>
          </w:p>
        </w:tc>
      </w:tr>
      <w:tr w:rsidR="000D25EC" w:rsidRPr="003159F2" w14:paraId="7C462C28" w14:textId="77777777">
        <w:trPr>
          <w:trHeight w:val="210"/>
        </w:trPr>
        <w:tc>
          <w:tcPr>
            <w:tcW w:w="8682" w:type="dxa"/>
            <w:tcBorders>
              <w:right w:val="single" w:sz="8" w:space="0" w:color="000000"/>
            </w:tcBorders>
          </w:tcPr>
          <w:p w14:paraId="5A9E0C2E" w14:textId="77777777" w:rsidR="000D25EC" w:rsidRPr="003159F2" w:rsidRDefault="00000000" w:rsidP="003C2DF8">
            <w:pPr>
              <w:pStyle w:val="TableParagraph"/>
              <w:tabs>
                <w:tab w:val="left" w:pos="3805"/>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…his</w:t>
            </w:r>
            <w:r w:rsidRPr="003159F2">
              <w:rPr>
                <w:spacing w:val="39"/>
                <w:sz w:val="28"/>
                <w:szCs w:val="36"/>
              </w:rPr>
              <w:t xml:space="preserve"> </w:t>
            </w:r>
            <w:r w:rsidRPr="003159F2">
              <w:rPr>
                <w:sz w:val="28"/>
                <w:szCs w:val="36"/>
              </w:rPr>
              <w:t>fellow</w:t>
            </w:r>
            <w:r w:rsidRPr="003159F2">
              <w:rPr>
                <w:spacing w:val="16"/>
                <w:sz w:val="28"/>
                <w:szCs w:val="36"/>
              </w:rPr>
              <w:t xml:space="preserve"> </w:t>
            </w:r>
            <w:r w:rsidRPr="003159F2">
              <w:rPr>
                <w:spacing w:val="-2"/>
                <w:sz w:val="28"/>
                <w:szCs w:val="36"/>
              </w:rPr>
              <w:t>citizen</w:t>
            </w:r>
          </w:p>
        </w:tc>
      </w:tr>
      <w:tr w:rsidR="000D25EC" w:rsidRPr="003159F2" w14:paraId="6E2C6BAE" w14:textId="77777777">
        <w:trPr>
          <w:trHeight w:val="1366"/>
        </w:trPr>
        <w:tc>
          <w:tcPr>
            <w:tcW w:w="8682" w:type="dxa"/>
            <w:tcBorders>
              <w:right w:val="single" w:sz="8" w:space="0" w:color="000000"/>
            </w:tcBorders>
          </w:tcPr>
          <w:p w14:paraId="2B18E681"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5"/>
                <w:sz w:val="28"/>
                <w:szCs w:val="36"/>
              </w:rPr>
              <w:t xml:space="preserve"> </w:t>
            </w:r>
            <w:r w:rsidRPr="003159F2">
              <w:rPr>
                <w:sz w:val="28"/>
                <w:szCs w:val="36"/>
              </w:rPr>
              <w:t>Bishops</w:t>
            </w:r>
            <w:r w:rsidRPr="003159F2">
              <w:rPr>
                <w:spacing w:val="65"/>
                <w:sz w:val="28"/>
                <w:szCs w:val="36"/>
              </w:rPr>
              <w:t xml:space="preserve">  </w:t>
            </w:r>
            <w:r w:rsidRPr="003159F2">
              <w:rPr>
                <w:sz w:val="28"/>
                <w:szCs w:val="36"/>
              </w:rPr>
              <w:t>Staph.</w:t>
            </w:r>
            <w:r w:rsidRPr="003159F2">
              <w:rPr>
                <w:spacing w:val="15"/>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754FB2F5" w14:textId="77777777" w:rsidR="000D25EC" w:rsidRPr="003159F2" w:rsidRDefault="00000000" w:rsidP="003C2DF8">
            <w:pPr>
              <w:pStyle w:val="TableParagraph"/>
              <w:spacing w:beforeLines="160" w:before="384"/>
              <w:rPr>
                <w:sz w:val="28"/>
                <w:szCs w:val="36"/>
              </w:rPr>
            </w:pPr>
            <w:r w:rsidRPr="003159F2">
              <w:rPr>
                <w:sz w:val="28"/>
                <w:szCs w:val="36"/>
              </w:rPr>
              <w:t>C</w:t>
            </w:r>
            <w:r w:rsidRPr="003159F2">
              <w:rPr>
                <w:spacing w:val="37"/>
                <w:sz w:val="28"/>
                <w:szCs w:val="36"/>
              </w:rPr>
              <w:t xml:space="preserve"> </w:t>
            </w:r>
            <w:r w:rsidRPr="003159F2">
              <w:rPr>
                <w:sz w:val="28"/>
                <w:szCs w:val="36"/>
              </w:rPr>
              <w:t>(according</w:t>
            </w:r>
            <w:r w:rsidRPr="003159F2">
              <w:rPr>
                <w:spacing w:val="8"/>
                <w:sz w:val="28"/>
                <w:szCs w:val="36"/>
              </w:rPr>
              <w:t xml:space="preserve"> </w:t>
            </w:r>
            <w:r w:rsidRPr="003159F2">
              <w:rPr>
                <w:sz w:val="28"/>
                <w:szCs w:val="36"/>
              </w:rPr>
              <w:t>to</w:t>
            </w:r>
            <w:r w:rsidRPr="003159F2">
              <w:rPr>
                <w:spacing w:val="21"/>
                <w:sz w:val="28"/>
                <w:szCs w:val="36"/>
              </w:rPr>
              <w:t xml:space="preserve"> </w:t>
            </w:r>
            <w:r w:rsidRPr="003159F2">
              <w:rPr>
                <w:sz w:val="28"/>
                <w:szCs w:val="36"/>
              </w:rPr>
              <w:t>von</w:t>
            </w:r>
            <w:r w:rsidRPr="003159F2">
              <w:rPr>
                <w:spacing w:val="7"/>
                <w:sz w:val="28"/>
                <w:szCs w:val="36"/>
              </w:rPr>
              <w:t xml:space="preserve"> </w:t>
            </w:r>
            <w:r w:rsidRPr="003159F2">
              <w:rPr>
                <w:sz w:val="28"/>
                <w:szCs w:val="36"/>
              </w:rPr>
              <w:t>Soden)</w:t>
            </w:r>
            <w:r w:rsidRPr="003159F2">
              <w:rPr>
                <w:spacing w:val="1"/>
                <w:sz w:val="28"/>
                <w:szCs w:val="36"/>
              </w:rPr>
              <w:t xml:space="preserve"> </w:t>
            </w:r>
            <w:r w:rsidRPr="003159F2">
              <w:rPr>
                <w:sz w:val="28"/>
                <w:szCs w:val="36"/>
              </w:rPr>
              <w:t>P</w:t>
            </w:r>
            <w:r w:rsidRPr="003159F2">
              <w:rPr>
                <w:spacing w:val="70"/>
                <w:sz w:val="28"/>
                <w:szCs w:val="36"/>
              </w:rPr>
              <w:t xml:space="preserve"> </w:t>
            </w:r>
            <w:r w:rsidRPr="003159F2">
              <w:rPr>
                <w:sz w:val="28"/>
                <w:szCs w:val="36"/>
              </w:rPr>
              <w:t>35</w:t>
            </w:r>
            <w:r w:rsidRPr="003159F2">
              <w:rPr>
                <w:spacing w:val="25"/>
                <w:sz w:val="28"/>
                <w:szCs w:val="36"/>
              </w:rPr>
              <w:t xml:space="preserve"> </w:t>
            </w:r>
            <w:r w:rsidRPr="003159F2">
              <w:rPr>
                <w:sz w:val="28"/>
                <w:szCs w:val="36"/>
              </w:rPr>
              <w:t>38</w:t>
            </w:r>
            <w:r w:rsidRPr="003159F2">
              <w:rPr>
                <w:spacing w:val="5"/>
                <w:sz w:val="28"/>
                <w:szCs w:val="36"/>
              </w:rPr>
              <w:t xml:space="preserve"> </w:t>
            </w:r>
            <w:r w:rsidRPr="003159F2">
              <w:rPr>
                <w:sz w:val="28"/>
                <w:szCs w:val="36"/>
              </w:rPr>
              <w:t>81</w:t>
            </w:r>
            <w:r w:rsidRPr="003159F2">
              <w:rPr>
                <w:spacing w:val="32"/>
                <w:sz w:val="28"/>
                <w:szCs w:val="36"/>
              </w:rPr>
              <w:t xml:space="preserve"> </w:t>
            </w:r>
            <w:r w:rsidRPr="003159F2">
              <w:rPr>
                <w:spacing w:val="11"/>
                <w:sz w:val="28"/>
                <w:szCs w:val="36"/>
              </w:rPr>
              <w:t>104</w:t>
            </w:r>
            <w:r w:rsidRPr="003159F2">
              <w:rPr>
                <w:spacing w:val="14"/>
                <w:sz w:val="28"/>
                <w:szCs w:val="36"/>
              </w:rPr>
              <w:t xml:space="preserve"> </w:t>
            </w:r>
            <w:r w:rsidRPr="003159F2">
              <w:rPr>
                <w:sz w:val="28"/>
                <w:szCs w:val="36"/>
              </w:rPr>
              <w:t>206</w:t>
            </w:r>
            <w:r w:rsidRPr="003159F2">
              <w:rPr>
                <w:spacing w:val="14"/>
                <w:sz w:val="28"/>
                <w:szCs w:val="36"/>
              </w:rPr>
              <w:t xml:space="preserve"> </w:t>
            </w:r>
            <w:r w:rsidRPr="003159F2">
              <w:rPr>
                <w:sz w:val="28"/>
                <w:szCs w:val="36"/>
              </w:rPr>
              <w:t>218</w:t>
            </w:r>
            <w:r w:rsidRPr="003159F2">
              <w:rPr>
                <w:spacing w:val="5"/>
                <w:sz w:val="28"/>
                <w:szCs w:val="36"/>
              </w:rPr>
              <w:t xml:space="preserve"> </w:t>
            </w:r>
            <w:r w:rsidRPr="003159F2">
              <w:rPr>
                <w:sz w:val="28"/>
                <w:szCs w:val="36"/>
              </w:rPr>
              <w:t>226</w:t>
            </w:r>
            <w:r w:rsidRPr="003159F2">
              <w:rPr>
                <w:spacing w:val="14"/>
                <w:sz w:val="28"/>
                <w:szCs w:val="36"/>
              </w:rPr>
              <w:t xml:space="preserve"> </w:t>
            </w:r>
            <w:r w:rsidRPr="003159F2">
              <w:rPr>
                <w:sz w:val="28"/>
                <w:szCs w:val="36"/>
              </w:rPr>
              <w:t>257</w:t>
            </w:r>
            <w:r w:rsidRPr="003159F2">
              <w:rPr>
                <w:spacing w:val="33"/>
                <w:sz w:val="28"/>
                <w:szCs w:val="36"/>
              </w:rPr>
              <w:t xml:space="preserve"> </w:t>
            </w:r>
            <w:r w:rsidRPr="003159F2">
              <w:rPr>
                <w:sz w:val="28"/>
                <w:szCs w:val="36"/>
              </w:rPr>
              <w:t>326</w:t>
            </w:r>
            <w:r w:rsidRPr="003159F2">
              <w:rPr>
                <w:spacing w:val="-9"/>
                <w:sz w:val="28"/>
                <w:szCs w:val="36"/>
              </w:rPr>
              <w:t xml:space="preserve"> </w:t>
            </w:r>
            <w:r w:rsidRPr="003159F2">
              <w:rPr>
                <w:sz w:val="28"/>
                <w:szCs w:val="36"/>
              </w:rPr>
              <w:t>365</w:t>
            </w:r>
            <w:r w:rsidRPr="003159F2">
              <w:rPr>
                <w:spacing w:val="1"/>
                <w:sz w:val="28"/>
                <w:szCs w:val="36"/>
              </w:rPr>
              <w:t xml:space="preserve"> </w:t>
            </w:r>
            <w:r w:rsidRPr="003159F2">
              <w:rPr>
                <w:sz w:val="28"/>
                <w:szCs w:val="36"/>
              </w:rPr>
              <w:t>429</w:t>
            </w:r>
            <w:r w:rsidRPr="003159F2">
              <w:rPr>
                <w:spacing w:val="14"/>
                <w:sz w:val="28"/>
                <w:szCs w:val="36"/>
              </w:rPr>
              <w:t xml:space="preserve"> </w:t>
            </w:r>
            <w:r w:rsidRPr="003159F2">
              <w:rPr>
                <w:sz w:val="28"/>
                <w:szCs w:val="36"/>
              </w:rPr>
              <w:t>436</w:t>
            </w:r>
            <w:r w:rsidRPr="003159F2">
              <w:rPr>
                <w:spacing w:val="14"/>
                <w:sz w:val="28"/>
                <w:szCs w:val="36"/>
              </w:rPr>
              <w:t xml:space="preserve"> </w:t>
            </w:r>
            <w:r w:rsidRPr="003159F2">
              <w:rPr>
                <w:sz w:val="28"/>
                <w:szCs w:val="36"/>
              </w:rPr>
              <w:t>483</w:t>
            </w:r>
            <w:r w:rsidRPr="003159F2">
              <w:rPr>
                <w:spacing w:val="19"/>
                <w:sz w:val="28"/>
                <w:szCs w:val="36"/>
              </w:rPr>
              <w:t xml:space="preserve"> </w:t>
            </w:r>
            <w:r w:rsidRPr="003159F2">
              <w:rPr>
                <w:sz w:val="28"/>
                <w:szCs w:val="36"/>
              </w:rPr>
              <w:t>547</w:t>
            </w:r>
            <w:r w:rsidRPr="003159F2">
              <w:rPr>
                <w:spacing w:val="9"/>
                <w:sz w:val="28"/>
                <w:szCs w:val="36"/>
              </w:rPr>
              <w:t xml:space="preserve"> </w:t>
            </w:r>
            <w:r w:rsidRPr="003159F2">
              <w:rPr>
                <w:sz w:val="28"/>
                <w:szCs w:val="36"/>
              </w:rPr>
              <w:t>629</w:t>
            </w:r>
            <w:r w:rsidRPr="003159F2">
              <w:rPr>
                <w:spacing w:val="15"/>
                <w:sz w:val="28"/>
                <w:szCs w:val="36"/>
              </w:rPr>
              <w:t xml:space="preserve"> </w:t>
            </w:r>
            <w:r w:rsidRPr="003159F2">
              <w:rPr>
                <w:spacing w:val="-5"/>
                <w:sz w:val="28"/>
                <w:szCs w:val="36"/>
              </w:rPr>
              <w:t>630</w:t>
            </w:r>
          </w:p>
          <w:p w14:paraId="0D9167E1" w14:textId="670A0A42" w:rsidR="000D25EC" w:rsidRPr="003159F2" w:rsidRDefault="00000000" w:rsidP="003C2DF8">
            <w:pPr>
              <w:pStyle w:val="TableParagraph"/>
              <w:spacing w:beforeLines="160" w:before="384"/>
              <w:rPr>
                <w:sz w:val="28"/>
                <w:szCs w:val="36"/>
              </w:rPr>
            </w:pPr>
            <w:r w:rsidRPr="003159F2">
              <w:rPr>
                <w:sz w:val="28"/>
                <w:szCs w:val="36"/>
              </w:rPr>
              <w:t>642</w:t>
            </w:r>
            <w:r w:rsidRPr="003159F2">
              <w:rPr>
                <w:spacing w:val="25"/>
                <w:sz w:val="28"/>
                <w:szCs w:val="36"/>
              </w:rPr>
              <w:t xml:space="preserve"> </w:t>
            </w:r>
            <w:r w:rsidRPr="003159F2">
              <w:rPr>
                <w:spacing w:val="12"/>
                <w:sz w:val="28"/>
                <w:szCs w:val="36"/>
              </w:rPr>
              <w:t>1149</w:t>
            </w:r>
            <w:r w:rsidRPr="003159F2">
              <w:rPr>
                <w:spacing w:val="22"/>
                <w:sz w:val="28"/>
                <w:szCs w:val="36"/>
              </w:rPr>
              <w:t xml:space="preserve"> </w:t>
            </w:r>
            <w:r w:rsidRPr="003159F2">
              <w:rPr>
                <w:sz w:val="28"/>
                <w:szCs w:val="36"/>
              </w:rPr>
              <w:t>1311</w:t>
            </w:r>
            <w:r w:rsidRPr="003159F2">
              <w:rPr>
                <w:spacing w:val="17"/>
                <w:sz w:val="28"/>
                <w:szCs w:val="36"/>
              </w:rPr>
              <w:t xml:space="preserve"> </w:t>
            </w:r>
            <w:r w:rsidRPr="003159F2">
              <w:rPr>
                <w:sz w:val="28"/>
                <w:szCs w:val="36"/>
              </w:rPr>
              <w:t>1518</w:t>
            </w:r>
            <w:r w:rsidRPr="003159F2">
              <w:rPr>
                <w:spacing w:val="11"/>
                <w:sz w:val="28"/>
                <w:szCs w:val="36"/>
              </w:rPr>
              <w:t xml:space="preserve"> </w:t>
            </w:r>
            <w:r w:rsidRPr="003159F2">
              <w:rPr>
                <w:sz w:val="28"/>
                <w:szCs w:val="36"/>
              </w:rPr>
              <w:t>1758</w:t>
            </w:r>
            <w:r w:rsidRPr="003159F2">
              <w:rPr>
                <w:spacing w:val="11"/>
                <w:sz w:val="28"/>
                <w:szCs w:val="36"/>
              </w:rPr>
              <w:t xml:space="preserve"> </w:t>
            </w:r>
            <w:r w:rsidRPr="003159F2">
              <w:rPr>
                <w:sz w:val="28"/>
                <w:szCs w:val="36"/>
              </w:rPr>
              <w:t>1867</w:t>
            </w:r>
            <w:r w:rsidRPr="003159F2">
              <w:rPr>
                <w:spacing w:val="43"/>
                <w:sz w:val="28"/>
                <w:szCs w:val="36"/>
              </w:rPr>
              <w:t xml:space="preserve"> </w:t>
            </w:r>
            <w:r w:rsidRPr="003159F2">
              <w:rPr>
                <w:sz w:val="28"/>
                <w:szCs w:val="36"/>
              </w:rPr>
              <w:t>1912</w:t>
            </w:r>
            <w:r w:rsidRPr="003159F2">
              <w:rPr>
                <w:spacing w:val="-1"/>
                <w:sz w:val="28"/>
                <w:szCs w:val="36"/>
              </w:rPr>
              <w:t xml:space="preserve"> </w:t>
            </w:r>
            <w:r w:rsidRPr="003159F2">
              <w:rPr>
                <w:sz w:val="28"/>
                <w:szCs w:val="36"/>
              </w:rPr>
              <w:t>1985</w:t>
            </w:r>
            <w:r w:rsidRPr="003159F2">
              <w:rPr>
                <w:spacing w:val="8"/>
                <w:sz w:val="28"/>
                <w:szCs w:val="36"/>
              </w:rPr>
              <w:t xml:space="preserve"> </w:t>
            </w:r>
            <w:r w:rsidRPr="003159F2">
              <w:rPr>
                <w:sz w:val="28"/>
                <w:szCs w:val="36"/>
              </w:rPr>
              <w:t>2464</w:t>
            </w:r>
            <w:r w:rsidRPr="003159F2">
              <w:rPr>
                <w:spacing w:val="-4"/>
                <w:sz w:val="28"/>
                <w:szCs w:val="36"/>
              </w:rPr>
              <w:t xml:space="preserve"> </w:t>
            </w:r>
            <w:r w:rsidR="004057C1">
              <w:rPr>
                <w:sz w:val="28"/>
                <w:szCs w:val="36"/>
              </w:rPr>
              <w:t>muitos outros</w:t>
            </w:r>
            <w:r w:rsidRPr="003159F2">
              <w:rPr>
                <w:spacing w:val="-2"/>
                <w:sz w:val="28"/>
                <w:szCs w:val="36"/>
              </w:rPr>
              <w:t>.</w:t>
            </w:r>
          </w:p>
          <w:p w14:paraId="1E4AD46B"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57"/>
                <w:sz w:val="28"/>
                <w:szCs w:val="36"/>
              </w:rPr>
              <w:t xml:space="preserve"> </w:t>
            </w:r>
            <w:r w:rsidRPr="003159F2">
              <w:rPr>
                <w:sz w:val="28"/>
                <w:szCs w:val="36"/>
              </w:rPr>
              <w:t>Latin:</w:t>
            </w:r>
            <w:r w:rsidRPr="003159F2">
              <w:rPr>
                <w:spacing w:val="-2"/>
                <w:sz w:val="28"/>
                <w:szCs w:val="36"/>
              </w:rPr>
              <w:t xml:space="preserve"> </w:t>
            </w:r>
            <w:r w:rsidRPr="003159F2">
              <w:rPr>
                <w:sz w:val="28"/>
                <w:szCs w:val="36"/>
              </w:rPr>
              <w:t>ar</w:t>
            </w:r>
            <w:r w:rsidRPr="003159F2">
              <w:rPr>
                <w:spacing w:val="39"/>
                <w:sz w:val="28"/>
                <w:szCs w:val="36"/>
              </w:rPr>
              <w:t xml:space="preserve"> </w:t>
            </w:r>
            <w:r w:rsidRPr="003159F2">
              <w:rPr>
                <w:sz w:val="28"/>
                <w:szCs w:val="36"/>
              </w:rPr>
              <w:t>c</w:t>
            </w:r>
            <w:r w:rsidRPr="003159F2">
              <w:rPr>
                <w:spacing w:val="25"/>
                <w:sz w:val="28"/>
                <w:szCs w:val="36"/>
              </w:rPr>
              <w:t xml:space="preserve"> </w:t>
            </w:r>
            <w:r w:rsidRPr="003159F2">
              <w:rPr>
                <w:sz w:val="28"/>
                <w:szCs w:val="36"/>
              </w:rPr>
              <w:t>dem</w:t>
            </w:r>
            <w:r w:rsidRPr="003159F2">
              <w:rPr>
                <w:spacing w:val="12"/>
                <w:sz w:val="28"/>
                <w:szCs w:val="36"/>
              </w:rPr>
              <w:t xml:space="preserve"> </w:t>
            </w:r>
            <w:r w:rsidRPr="003159F2">
              <w:rPr>
                <w:sz w:val="28"/>
                <w:szCs w:val="36"/>
              </w:rPr>
              <w:t>div</w:t>
            </w:r>
            <w:r w:rsidRPr="003159F2">
              <w:rPr>
                <w:spacing w:val="44"/>
                <w:sz w:val="28"/>
                <w:szCs w:val="36"/>
              </w:rPr>
              <w:t xml:space="preserve"> </w:t>
            </w:r>
            <w:r w:rsidRPr="003159F2">
              <w:rPr>
                <w:sz w:val="28"/>
                <w:szCs w:val="36"/>
              </w:rPr>
              <w:t>f</w:t>
            </w:r>
            <w:r w:rsidRPr="003159F2">
              <w:rPr>
                <w:spacing w:val="18"/>
                <w:sz w:val="28"/>
                <w:szCs w:val="36"/>
              </w:rPr>
              <w:t xml:space="preserve"> </w:t>
            </w:r>
            <w:r w:rsidRPr="003159F2">
              <w:rPr>
                <w:sz w:val="28"/>
                <w:szCs w:val="36"/>
              </w:rPr>
              <w:t>z</w:t>
            </w:r>
            <w:r w:rsidRPr="003159F2">
              <w:rPr>
                <w:spacing w:val="28"/>
                <w:sz w:val="28"/>
                <w:szCs w:val="36"/>
              </w:rPr>
              <w:t xml:space="preserve"> </w:t>
            </w:r>
            <w:r w:rsidRPr="003159F2">
              <w:rPr>
                <w:sz w:val="28"/>
                <w:szCs w:val="36"/>
              </w:rPr>
              <w:t>61</w:t>
            </w:r>
            <w:r w:rsidRPr="003159F2">
              <w:rPr>
                <w:spacing w:val="-13"/>
                <w:sz w:val="28"/>
                <w:szCs w:val="36"/>
              </w:rPr>
              <w:t xml:space="preserve"> </w:t>
            </w:r>
            <w:r w:rsidRPr="003159F2">
              <w:rPr>
                <w:sz w:val="28"/>
                <w:szCs w:val="36"/>
              </w:rPr>
              <w:t>;</w:t>
            </w:r>
            <w:r w:rsidRPr="003159F2">
              <w:rPr>
                <w:spacing w:val="-2"/>
                <w:sz w:val="28"/>
                <w:szCs w:val="36"/>
              </w:rPr>
              <w:t xml:space="preserve"> </w:t>
            </w:r>
            <w:r w:rsidRPr="003159F2">
              <w:rPr>
                <w:sz w:val="28"/>
                <w:szCs w:val="36"/>
              </w:rPr>
              <w:t>Vulgate;</w:t>
            </w:r>
            <w:r w:rsidRPr="003159F2">
              <w:rPr>
                <w:spacing w:val="-1"/>
                <w:sz w:val="28"/>
                <w:szCs w:val="36"/>
              </w:rPr>
              <w:t xml:space="preserve"> </w:t>
            </w:r>
            <w:r w:rsidRPr="003159F2">
              <w:rPr>
                <w:sz w:val="28"/>
                <w:szCs w:val="36"/>
              </w:rPr>
              <w:t>Syriac:</w:t>
            </w:r>
            <w:r w:rsidRPr="003159F2">
              <w:rPr>
                <w:spacing w:val="-2"/>
                <w:sz w:val="28"/>
                <w:szCs w:val="36"/>
              </w:rPr>
              <w:t xml:space="preserve"> </w:t>
            </w:r>
            <w:r w:rsidRPr="003159F2">
              <w:rPr>
                <w:sz w:val="28"/>
                <w:szCs w:val="36"/>
              </w:rPr>
              <w:t>Harclean-mg;</w:t>
            </w:r>
            <w:r w:rsidRPr="003159F2">
              <w:rPr>
                <w:spacing w:val="-1"/>
                <w:sz w:val="28"/>
                <w:szCs w:val="36"/>
              </w:rPr>
              <w:t xml:space="preserve"> </w:t>
            </w:r>
            <w:r w:rsidRPr="003159F2">
              <w:rPr>
                <w:spacing w:val="-2"/>
                <w:sz w:val="28"/>
                <w:szCs w:val="36"/>
              </w:rPr>
              <w:t>Ethiopic.</w:t>
            </w:r>
          </w:p>
          <w:p w14:paraId="37C3D0C2" w14:textId="77777777" w:rsidR="000D25EC" w:rsidRPr="003159F2" w:rsidRDefault="00000000" w:rsidP="003C2DF8">
            <w:pPr>
              <w:pStyle w:val="TableParagraph"/>
              <w:spacing w:beforeLines="160" w:before="384"/>
              <w:ind w:right="1229"/>
              <w:rPr>
                <w:sz w:val="28"/>
                <w:szCs w:val="36"/>
              </w:rPr>
            </w:pPr>
            <w:r w:rsidRPr="003159F2">
              <w:rPr>
                <w:sz w:val="28"/>
                <w:szCs w:val="36"/>
              </w:rPr>
              <w:t>Chrysostom,</w:t>
            </w:r>
            <w:r w:rsidRPr="003159F2">
              <w:rPr>
                <w:spacing w:val="-5"/>
                <w:sz w:val="28"/>
                <w:szCs w:val="36"/>
              </w:rPr>
              <w:t xml:space="preserve"> </w:t>
            </w:r>
            <w:r w:rsidRPr="003159F2">
              <w:rPr>
                <w:sz w:val="28"/>
                <w:szCs w:val="36"/>
              </w:rPr>
              <w:t>Constantinople,</w:t>
            </w:r>
            <w:r w:rsidRPr="003159F2">
              <w:rPr>
                <w:spacing w:val="-5"/>
                <w:sz w:val="28"/>
                <w:szCs w:val="36"/>
              </w:rPr>
              <w:t xml:space="preserve"> </w:t>
            </w:r>
            <w:r w:rsidRPr="003159F2">
              <w:rPr>
                <w:sz w:val="28"/>
                <w:szCs w:val="36"/>
              </w:rPr>
              <w:t>401</w:t>
            </w:r>
            <w:r w:rsidRPr="003159F2">
              <w:rPr>
                <w:spacing w:val="40"/>
                <w:sz w:val="28"/>
                <w:szCs w:val="36"/>
              </w:rPr>
              <w:t xml:space="preserve">  </w:t>
            </w:r>
            <w:r w:rsidRPr="003159F2">
              <w:rPr>
                <w:sz w:val="28"/>
                <w:szCs w:val="36"/>
              </w:rPr>
              <w:t>Cyril,</w:t>
            </w:r>
            <w:r w:rsidRPr="003159F2">
              <w:rPr>
                <w:spacing w:val="24"/>
                <w:sz w:val="28"/>
                <w:szCs w:val="36"/>
              </w:rPr>
              <w:t xml:space="preserve"> </w:t>
            </w:r>
            <w:r w:rsidRPr="003159F2">
              <w:rPr>
                <w:sz w:val="28"/>
                <w:szCs w:val="36"/>
              </w:rPr>
              <w:t>Alexandria,</w:t>
            </w:r>
            <w:r w:rsidRPr="003159F2">
              <w:rPr>
                <w:spacing w:val="24"/>
                <w:sz w:val="28"/>
                <w:szCs w:val="36"/>
              </w:rPr>
              <w:t xml:space="preserve"> </w:t>
            </w:r>
            <w:r w:rsidRPr="003159F2">
              <w:rPr>
                <w:sz w:val="28"/>
                <w:szCs w:val="36"/>
              </w:rPr>
              <w:t>444</w:t>
            </w:r>
            <w:r w:rsidRPr="003159F2">
              <w:rPr>
                <w:spacing w:val="40"/>
                <w:sz w:val="28"/>
                <w:szCs w:val="36"/>
              </w:rPr>
              <w:t xml:space="preserve">  </w:t>
            </w:r>
            <w:r w:rsidRPr="003159F2">
              <w:rPr>
                <w:sz w:val="28"/>
                <w:szCs w:val="36"/>
              </w:rPr>
              <w:t>Euthalius,</w:t>
            </w:r>
            <w:r w:rsidRPr="003159F2">
              <w:rPr>
                <w:spacing w:val="24"/>
                <w:sz w:val="28"/>
                <w:szCs w:val="36"/>
              </w:rPr>
              <w:t xml:space="preserve"> </w:t>
            </w:r>
            <w:r w:rsidRPr="003159F2">
              <w:rPr>
                <w:sz w:val="28"/>
                <w:szCs w:val="36"/>
              </w:rPr>
              <w:t>Sulci,</w:t>
            </w:r>
            <w:r w:rsidRPr="003159F2">
              <w:rPr>
                <w:spacing w:val="24"/>
                <w:sz w:val="28"/>
                <w:szCs w:val="36"/>
              </w:rPr>
              <w:t xml:space="preserve"> </w:t>
            </w:r>
            <w:r w:rsidRPr="003159F2">
              <w:rPr>
                <w:sz w:val="28"/>
                <w:szCs w:val="36"/>
              </w:rPr>
              <w:t>458 Theophylact, Bulgaria, 1077.</w:t>
            </w:r>
          </w:p>
        </w:tc>
      </w:tr>
    </w:tbl>
    <w:p w14:paraId="392BDDCF" w14:textId="77777777" w:rsidR="000D25EC" w:rsidRPr="003159F2" w:rsidRDefault="000D25EC" w:rsidP="003C2DF8">
      <w:pPr>
        <w:pStyle w:val="Corpodetexto"/>
        <w:spacing w:beforeLines="160" w:before="384"/>
        <w:rPr>
          <w:rFonts w:ascii="Arial Black"/>
          <w:sz w:val="32"/>
          <w:szCs w:val="28"/>
        </w:rPr>
      </w:pPr>
    </w:p>
    <w:p w14:paraId="62E921BE"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3CF9FEA" w14:textId="77777777">
        <w:trPr>
          <w:trHeight w:val="225"/>
        </w:trPr>
        <w:tc>
          <w:tcPr>
            <w:tcW w:w="8682" w:type="dxa"/>
            <w:tcBorders>
              <w:right w:val="single" w:sz="8" w:space="0" w:color="000000"/>
            </w:tcBorders>
          </w:tcPr>
          <w:p w14:paraId="24C0642C" w14:textId="77777777" w:rsidR="000D25EC" w:rsidRPr="003159F2" w:rsidRDefault="00000000" w:rsidP="003C2DF8">
            <w:pPr>
              <w:pStyle w:val="TableParagraph"/>
              <w:spacing w:beforeLines="160" w:before="384"/>
              <w:rPr>
                <w:b/>
                <w:sz w:val="28"/>
                <w:szCs w:val="36"/>
              </w:rPr>
            </w:pPr>
            <w:r w:rsidRPr="003159F2">
              <w:rPr>
                <w:b/>
                <w:sz w:val="28"/>
                <w:szCs w:val="36"/>
              </w:rPr>
              <w:t>HEBREWS</w:t>
            </w:r>
            <w:r w:rsidRPr="003159F2">
              <w:rPr>
                <w:b/>
                <w:spacing w:val="47"/>
                <w:sz w:val="28"/>
                <w:szCs w:val="36"/>
              </w:rPr>
              <w:t xml:space="preserve"> </w:t>
            </w:r>
            <w:r w:rsidRPr="003159F2">
              <w:rPr>
                <w:b/>
                <w:spacing w:val="-4"/>
                <w:sz w:val="28"/>
                <w:szCs w:val="36"/>
              </w:rPr>
              <w:t>9:38</w:t>
            </w:r>
          </w:p>
        </w:tc>
      </w:tr>
      <w:tr w:rsidR="000D25EC" w:rsidRPr="003159F2" w14:paraId="794359DD" w14:textId="77777777">
        <w:trPr>
          <w:trHeight w:val="225"/>
        </w:trPr>
        <w:tc>
          <w:tcPr>
            <w:tcW w:w="8682" w:type="dxa"/>
            <w:tcBorders>
              <w:right w:val="single" w:sz="8" w:space="0" w:color="000000"/>
            </w:tcBorders>
          </w:tcPr>
          <w:p w14:paraId="4F3682C3" w14:textId="77777777" w:rsidR="000D25EC" w:rsidRPr="003159F2" w:rsidRDefault="00000000" w:rsidP="003C2DF8">
            <w:pPr>
              <w:pStyle w:val="TableParagraph"/>
              <w:tabs>
                <w:tab w:val="left" w:pos="921"/>
              </w:tabs>
              <w:spacing w:beforeLines="160" w:before="384"/>
              <w:rPr>
                <w:sz w:val="28"/>
                <w:szCs w:val="36"/>
              </w:rPr>
            </w:pPr>
            <w:r w:rsidRPr="003159F2">
              <w:rPr>
                <w:spacing w:val="4"/>
                <w:sz w:val="28"/>
                <w:szCs w:val="36"/>
              </w:rPr>
              <w:t>AV</w:t>
            </w:r>
            <w:r w:rsidRPr="003159F2">
              <w:rPr>
                <w:sz w:val="28"/>
                <w:szCs w:val="36"/>
              </w:rPr>
              <w:tab/>
              <w:t>so</w:t>
            </w:r>
            <w:r w:rsidRPr="003159F2">
              <w:rPr>
                <w:spacing w:val="47"/>
                <w:sz w:val="28"/>
                <w:szCs w:val="36"/>
              </w:rPr>
              <w:t xml:space="preserve"> </w:t>
            </w:r>
            <w:r w:rsidRPr="003159F2">
              <w:rPr>
                <w:sz w:val="28"/>
                <w:szCs w:val="36"/>
              </w:rPr>
              <w:t>Christ</w:t>
            </w:r>
            <w:r w:rsidRPr="003159F2">
              <w:rPr>
                <w:spacing w:val="11"/>
                <w:sz w:val="28"/>
                <w:szCs w:val="36"/>
              </w:rPr>
              <w:t xml:space="preserve"> </w:t>
            </w:r>
            <w:r w:rsidRPr="003159F2">
              <w:rPr>
                <w:sz w:val="28"/>
                <w:szCs w:val="36"/>
              </w:rPr>
              <w:t>was</w:t>
            </w:r>
            <w:r w:rsidRPr="003159F2">
              <w:rPr>
                <w:spacing w:val="9"/>
                <w:sz w:val="28"/>
                <w:szCs w:val="36"/>
              </w:rPr>
              <w:t xml:space="preserve"> </w:t>
            </w:r>
            <w:r w:rsidRPr="003159F2">
              <w:rPr>
                <w:sz w:val="28"/>
                <w:szCs w:val="36"/>
              </w:rPr>
              <w:t>once</w:t>
            </w:r>
            <w:r w:rsidRPr="003159F2">
              <w:rPr>
                <w:spacing w:val="16"/>
                <w:sz w:val="28"/>
                <w:szCs w:val="36"/>
              </w:rPr>
              <w:t xml:space="preserve"> </w:t>
            </w:r>
            <w:r w:rsidRPr="003159F2">
              <w:rPr>
                <w:spacing w:val="-2"/>
                <w:sz w:val="28"/>
                <w:szCs w:val="36"/>
              </w:rPr>
              <w:t>offered</w:t>
            </w:r>
          </w:p>
        </w:tc>
      </w:tr>
      <w:tr w:rsidR="000D25EC" w:rsidRPr="003159F2" w14:paraId="27830466" w14:textId="77777777">
        <w:trPr>
          <w:trHeight w:val="210"/>
        </w:trPr>
        <w:tc>
          <w:tcPr>
            <w:tcW w:w="8682" w:type="dxa"/>
            <w:tcBorders>
              <w:right w:val="single" w:sz="8" w:space="0" w:color="000000"/>
            </w:tcBorders>
          </w:tcPr>
          <w:p w14:paraId="27DB6A20"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5"/>
                <w:sz w:val="28"/>
                <w:szCs w:val="36"/>
              </w:rPr>
              <w:t xml:space="preserve"> </w:t>
            </w:r>
            <w:r w:rsidRPr="003159F2">
              <w:rPr>
                <w:sz w:val="28"/>
                <w:szCs w:val="36"/>
              </w:rPr>
              <w:t>RP</w:t>
            </w:r>
            <w:r w:rsidRPr="003159F2">
              <w:rPr>
                <w:spacing w:val="23"/>
                <w:sz w:val="28"/>
                <w:szCs w:val="36"/>
              </w:rPr>
              <w:t xml:space="preserve"> </w:t>
            </w:r>
            <w:r w:rsidRPr="003159F2">
              <w:rPr>
                <w:sz w:val="28"/>
                <w:szCs w:val="36"/>
              </w:rPr>
              <w:t>CR</w:t>
            </w:r>
            <w:r w:rsidRPr="003159F2">
              <w:rPr>
                <w:spacing w:val="72"/>
                <w:sz w:val="28"/>
                <w:szCs w:val="36"/>
              </w:rPr>
              <w:t xml:space="preserve"> </w:t>
            </w:r>
            <w:r w:rsidRPr="003159F2">
              <w:rPr>
                <w:sz w:val="28"/>
                <w:szCs w:val="36"/>
              </w:rPr>
              <w:t>so</w:t>
            </w:r>
            <w:r w:rsidRPr="003159F2">
              <w:rPr>
                <w:spacing w:val="5"/>
                <w:sz w:val="28"/>
                <w:szCs w:val="36"/>
              </w:rPr>
              <w:t xml:space="preserve"> </w:t>
            </w:r>
            <w:r w:rsidRPr="003159F2">
              <w:rPr>
                <w:sz w:val="28"/>
                <w:szCs w:val="36"/>
              </w:rPr>
              <w:t>Christ</w:t>
            </w:r>
            <w:r w:rsidRPr="003159F2">
              <w:rPr>
                <w:spacing w:val="14"/>
                <w:sz w:val="28"/>
                <w:szCs w:val="36"/>
              </w:rPr>
              <w:t xml:space="preserve"> </w:t>
            </w:r>
            <w:r w:rsidRPr="003159F2">
              <w:rPr>
                <w:sz w:val="28"/>
                <w:szCs w:val="36"/>
              </w:rPr>
              <w:t>also</w:t>
            </w:r>
            <w:r w:rsidRPr="003159F2">
              <w:rPr>
                <w:spacing w:val="5"/>
                <w:sz w:val="28"/>
                <w:szCs w:val="36"/>
              </w:rPr>
              <w:t xml:space="preserve"> </w:t>
            </w:r>
            <w:r w:rsidRPr="003159F2">
              <w:rPr>
                <w:spacing w:val="-4"/>
                <w:sz w:val="28"/>
                <w:szCs w:val="36"/>
              </w:rPr>
              <w:t>was…</w:t>
            </w:r>
          </w:p>
        </w:tc>
      </w:tr>
      <w:tr w:rsidR="000D25EC" w:rsidRPr="003159F2" w14:paraId="5B9EAF29" w14:textId="77777777">
        <w:trPr>
          <w:trHeight w:val="1123"/>
        </w:trPr>
        <w:tc>
          <w:tcPr>
            <w:tcW w:w="8682" w:type="dxa"/>
            <w:tcBorders>
              <w:bottom w:val="single" w:sz="8" w:space="0" w:color="000000"/>
              <w:right w:val="single" w:sz="8" w:space="0" w:color="000000"/>
            </w:tcBorders>
          </w:tcPr>
          <w:p w14:paraId="684C8E6D" w14:textId="77777777" w:rsidR="000D25EC" w:rsidRPr="003159F2" w:rsidRDefault="00000000" w:rsidP="003C2DF8">
            <w:pPr>
              <w:pStyle w:val="TableParagraph"/>
              <w:spacing w:beforeLines="160" w:before="384"/>
              <w:ind w:right="4867"/>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Elz.</w:t>
            </w:r>
            <w:r w:rsidRPr="003159F2">
              <w:rPr>
                <w:spacing w:val="10"/>
                <w:sz w:val="28"/>
                <w:szCs w:val="36"/>
              </w:rPr>
              <w:t xml:space="preserve"> 216 </w:t>
            </w:r>
            <w:r w:rsidRPr="003159F2">
              <w:rPr>
                <w:sz w:val="28"/>
                <w:szCs w:val="36"/>
              </w:rPr>
              <w:t>others.</w:t>
            </w:r>
          </w:p>
          <w:p w14:paraId="5C00CF7A" w14:textId="77777777" w:rsidR="000D25EC" w:rsidRPr="003159F2" w:rsidRDefault="00000000" w:rsidP="003C2DF8">
            <w:pPr>
              <w:pStyle w:val="TableParagraph"/>
              <w:spacing w:beforeLines="160" w:before="384"/>
              <w:ind w:right="270"/>
              <w:rPr>
                <w:sz w:val="28"/>
                <w:szCs w:val="36"/>
              </w:rPr>
            </w:pPr>
            <w:r w:rsidRPr="003159F2">
              <w:rPr>
                <w:sz w:val="28"/>
                <w:szCs w:val="36"/>
              </w:rPr>
              <w:t>Normally</w:t>
            </w:r>
            <w:r w:rsidRPr="003159F2">
              <w:rPr>
                <w:spacing w:val="40"/>
                <w:sz w:val="28"/>
                <w:szCs w:val="36"/>
              </w:rPr>
              <w:t xml:space="preserve"> </w:t>
            </w:r>
            <w:r w:rsidRPr="003159F2">
              <w:rPr>
                <w:sz w:val="28"/>
                <w:szCs w:val="36"/>
              </w:rPr>
              <w:t>the</w:t>
            </w:r>
            <w:r w:rsidRPr="003159F2">
              <w:rPr>
                <w:spacing w:val="30"/>
                <w:sz w:val="28"/>
                <w:szCs w:val="36"/>
              </w:rPr>
              <w:t xml:space="preserve"> </w:t>
            </w:r>
            <w:r w:rsidRPr="003159F2">
              <w:rPr>
                <w:sz w:val="28"/>
                <w:szCs w:val="36"/>
              </w:rPr>
              <w:t>inclusion</w:t>
            </w:r>
            <w:r w:rsidRPr="003159F2">
              <w:rPr>
                <w:spacing w:val="19"/>
                <w:sz w:val="28"/>
                <w:szCs w:val="36"/>
              </w:rPr>
              <w:t xml:space="preserve"> </w:t>
            </w:r>
            <w:r w:rsidRPr="003159F2">
              <w:rPr>
                <w:sz w:val="28"/>
                <w:szCs w:val="36"/>
              </w:rPr>
              <w:t>of an</w:t>
            </w:r>
            <w:r w:rsidRPr="003159F2">
              <w:rPr>
                <w:spacing w:val="19"/>
                <w:sz w:val="28"/>
                <w:szCs w:val="36"/>
              </w:rPr>
              <w:t xml:space="preserve"> </w:t>
            </w:r>
            <w:r w:rsidRPr="003159F2">
              <w:rPr>
                <w:sz w:val="28"/>
                <w:szCs w:val="36"/>
              </w:rPr>
              <w:t>"also"</w:t>
            </w:r>
            <w:r w:rsidRPr="003159F2">
              <w:rPr>
                <w:spacing w:val="28"/>
                <w:sz w:val="28"/>
                <w:szCs w:val="36"/>
              </w:rPr>
              <w:t xml:space="preserve"> </w:t>
            </w:r>
            <w:r w:rsidRPr="003159F2">
              <w:rPr>
                <w:sz w:val="28"/>
                <w:szCs w:val="36"/>
              </w:rPr>
              <w:t>would</w:t>
            </w:r>
            <w:r w:rsidRPr="003159F2">
              <w:rPr>
                <w:spacing w:val="25"/>
                <w:sz w:val="28"/>
                <w:szCs w:val="36"/>
              </w:rPr>
              <w:t xml:space="preserve"> </w:t>
            </w:r>
            <w:r w:rsidRPr="003159F2">
              <w:rPr>
                <w:sz w:val="28"/>
                <w:szCs w:val="36"/>
              </w:rPr>
              <w:t>indicate</w:t>
            </w:r>
            <w:r w:rsidRPr="003159F2">
              <w:rPr>
                <w:spacing w:val="30"/>
                <w:sz w:val="28"/>
                <w:szCs w:val="36"/>
              </w:rPr>
              <w:t xml:space="preserve"> </w:t>
            </w:r>
            <w:r w:rsidRPr="003159F2">
              <w:rPr>
                <w:sz w:val="28"/>
                <w:szCs w:val="36"/>
              </w:rPr>
              <w:t>that</w:t>
            </w:r>
            <w:r w:rsidRPr="003159F2">
              <w:rPr>
                <w:spacing w:val="25"/>
                <w:sz w:val="28"/>
                <w:szCs w:val="36"/>
              </w:rPr>
              <w:t xml:space="preserve"> </w:t>
            </w:r>
            <w:r w:rsidRPr="003159F2">
              <w:rPr>
                <w:sz w:val="28"/>
                <w:szCs w:val="36"/>
              </w:rPr>
              <w:t>someone</w:t>
            </w:r>
            <w:r w:rsidRPr="003159F2">
              <w:rPr>
                <w:spacing w:val="30"/>
                <w:sz w:val="28"/>
                <w:szCs w:val="36"/>
              </w:rPr>
              <w:t xml:space="preserve"> </w:t>
            </w:r>
            <w:r w:rsidRPr="003159F2">
              <w:rPr>
                <w:sz w:val="28"/>
                <w:szCs w:val="36"/>
              </w:rPr>
              <w:t>else</w:t>
            </w:r>
            <w:r w:rsidRPr="003159F2">
              <w:rPr>
                <w:spacing w:val="32"/>
                <w:sz w:val="28"/>
                <w:szCs w:val="36"/>
              </w:rPr>
              <w:t xml:space="preserve"> </w:t>
            </w:r>
            <w:r w:rsidRPr="003159F2">
              <w:rPr>
                <w:sz w:val="28"/>
                <w:szCs w:val="36"/>
              </w:rPr>
              <w:t>has</w:t>
            </w:r>
            <w:r w:rsidRPr="003159F2">
              <w:rPr>
                <w:spacing w:val="21"/>
                <w:sz w:val="28"/>
                <w:szCs w:val="36"/>
              </w:rPr>
              <w:t xml:space="preserve"> </w:t>
            </w:r>
            <w:r w:rsidRPr="003159F2">
              <w:rPr>
                <w:sz w:val="28"/>
                <w:szCs w:val="36"/>
              </w:rPr>
              <w:t>performed</w:t>
            </w:r>
            <w:r w:rsidRPr="003159F2">
              <w:rPr>
                <w:spacing w:val="25"/>
                <w:sz w:val="28"/>
                <w:szCs w:val="36"/>
              </w:rPr>
              <w:t xml:space="preserve"> </w:t>
            </w:r>
            <w:r w:rsidRPr="003159F2">
              <w:rPr>
                <w:sz w:val="28"/>
                <w:szCs w:val="36"/>
              </w:rPr>
              <w:t>the</w:t>
            </w:r>
            <w:r w:rsidRPr="003159F2">
              <w:rPr>
                <w:spacing w:val="30"/>
                <w:sz w:val="28"/>
                <w:szCs w:val="36"/>
              </w:rPr>
              <w:t xml:space="preserve"> </w:t>
            </w:r>
            <w:r w:rsidRPr="003159F2">
              <w:rPr>
                <w:sz w:val="28"/>
                <w:szCs w:val="36"/>
              </w:rPr>
              <w:t>same act.</w:t>
            </w:r>
            <w:r w:rsidRPr="003159F2">
              <w:rPr>
                <w:spacing w:val="25"/>
                <w:sz w:val="28"/>
                <w:szCs w:val="36"/>
              </w:rPr>
              <w:t xml:space="preserve"> </w:t>
            </w:r>
            <w:r w:rsidRPr="003159F2">
              <w:rPr>
                <w:sz w:val="28"/>
                <w:szCs w:val="36"/>
              </w:rPr>
              <w:t>Here</w:t>
            </w:r>
            <w:r w:rsidRPr="003159F2">
              <w:rPr>
                <w:spacing w:val="31"/>
                <w:sz w:val="28"/>
                <w:szCs w:val="36"/>
              </w:rPr>
              <w:t xml:space="preserve"> </w:t>
            </w:r>
            <w:r w:rsidRPr="003159F2">
              <w:rPr>
                <w:sz w:val="28"/>
                <w:szCs w:val="36"/>
              </w:rPr>
              <w:t>the</w:t>
            </w:r>
            <w:r w:rsidRPr="003159F2">
              <w:rPr>
                <w:spacing w:val="31"/>
                <w:sz w:val="28"/>
                <w:szCs w:val="36"/>
              </w:rPr>
              <w:t xml:space="preserve"> </w:t>
            </w:r>
            <w:r w:rsidRPr="003159F2">
              <w:rPr>
                <w:sz w:val="28"/>
                <w:szCs w:val="36"/>
              </w:rPr>
              <w:t>word</w:t>
            </w:r>
            <w:r w:rsidRPr="003159F2">
              <w:rPr>
                <w:spacing w:val="25"/>
                <w:sz w:val="28"/>
                <w:szCs w:val="36"/>
              </w:rPr>
              <w:t xml:space="preserve"> </w:t>
            </w:r>
            <w:r w:rsidRPr="003159F2">
              <w:rPr>
                <w:sz w:val="28"/>
                <w:szCs w:val="36"/>
              </w:rPr>
              <w:t>detracts</w:t>
            </w:r>
            <w:r w:rsidRPr="003159F2">
              <w:rPr>
                <w:spacing w:val="23"/>
                <w:sz w:val="28"/>
                <w:szCs w:val="36"/>
              </w:rPr>
              <w:t xml:space="preserve"> </w:t>
            </w:r>
            <w:r w:rsidRPr="003159F2">
              <w:rPr>
                <w:sz w:val="28"/>
                <w:szCs w:val="36"/>
              </w:rPr>
              <w:t>from</w:t>
            </w:r>
            <w:r w:rsidRPr="003159F2">
              <w:rPr>
                <w:spacing w:val="27"/>
                <w:sz w:val="28"/>
                <w:szCs w:val="36"/>
              </w:rPr>
              <w:t xml:space="preserve"> </w:t>
            </w:r>
            <w:r w:rsidRPr="003159F2">
              <w:rPr>
                <w:sz w:val="28"/>
                <w:szCs w:val="36"/>
              </w:rPr>
              <w:t>the</w:t>
            </w:r>
            <w:r w:rsidRPr="003159F2">
              <w:rPr>
                <w:spacing w:val="33"/>
                <w:sz w:val="28"/>
                <w:szCs w:val="36"/>
              </w:rPr>
              <w:t xml:space="preserve"> </w:t>
            </w:r>
            <w:r w:rsidRPr="003159F2">
              <w:rPr>
                <w:sz w:val="28"/>
                <w:szCs w:val="36"/>
              </w:rPr>
              <w:t>once and</w:t>
            </w:r>
            <w:r w:rsidRPr="003159F2">
              <w:rPr>
                <w:spacing w:val="25"/>
                <w:sz w:val="28"/>
                <w:szCs w:val="36"/>
              </w:rPr>
              <w:t xml:space="preserve"> </w:t>
            </w:r>
            <w:r w:rsidRPr="003159F2">
              <w:rPr>
                <w:sz w:val="28"/>
                <w:szCs w:val="36"/>
              </w:rPr>
              <w:t>for</w:t>
            </w:r>
            <w:r w:rsidRPr="003159F2">
              <w:rPr>
                <w:spacing w:val="31"/>
                <w:sz w:val="28"/>
                <w:szCs w:val="36"/>
              </w:rPr>
              <w:t xml:space="preserve"> </w:t>
            </w:r>
            <w:r w:rsidRPr="003159F2">
              <w:rPr>
                <w:sz w:val="28"/>
                <w:szCs w:val="36"/>
              </w:rPr>
              <w:t>all,</w:t>
            </w:r>
            <w:r w:rsidRPr="003159F2">
              <w:rPr>
                <w:spacing w:val="40"/>
                <w:sz w:val="28"/>
                <w:szCs w:val="36"/>
              </w:rPr>
              <w:t xml:space="preserve"> </w:t>
            </w:r>
            <w:r w:rsidRPr="003159F2">
              <w:rPr>
                <w:sz w:val="28"/>
                <w:szCs w:val="36"/>
              </w:rPr>
              <w:t>and</w:t>
            </w:r>
            <w:r w:rsidRPr="003159F2">
              <w:rPr>
                <w:spacing w:val="29"/>
                <w:sz w:val="28"/>
                <w:szCs w:val="36"/>
              </w:rPr>
              <w:t xml:space="preserve"> </w:t>
            </w:r>
            <w:r w:rsidRPr="003159F2">
              <w:rPr>
                <w:sz w:val="28"/>
                <w:szCs w:val="36"/>
              </w:rPr>
              <w:t>totally</w:t>
            </w:r>
            <w:r w:rsidRPr="003159F2">
              <w:rPr>
                <w:spacing w:val="27"/>
                <w:sz w:val="28"/>
                <w:szCs w:val="36"/>
              </w:rPr>
              <w:t xml:space="preserve"> </w:t>
            </w:r>
            <w:r w:rsidRPr="003159F2">
              <w:rPr>
                <w:sz w:val="28"/>
                <w:szCs w:val="36"/>
              </w:rPr>
              <w:t>unprecedented</w:t>
            </w:r>
            <w:r w:rsidRPr="003159F2">
              <w:rPr>
                <w:spacing w:val="25"/>
                <w:sz w:val="28"/>
                <w:szCs w:val="36"/>
              </w:rPr>
              <w:t xml:space="preserve"> </w:t>
            </w:r>
            <w:r w:rsidRPr="003159F2">
              <w:rPr>
                <w:sz w:val="28"/>
                <w:szCs w:val="36"/>
              </w:rPr>
              <w:t>fact</w:t>
            </w:r>
            <w:r w:rsidRPr="003159F2">
              <w:rPr>
                <w:spacing w:val="25"/>
                <w:sz w:val="28"/>
                <w:szCs w:val="36"/>
              </w:rPr>
              <w:t xml:space="preserve"> </w:t>
            </w:r>
            <w:r w:rsidRPr="003159F2">
              <w:rPr>
                <w:sz w:val="28"/>
                <w:szCs w:val="36"/>
              </w:rPr>
              <w:t>of</w:t>
            </w:r>
            <w:r w:rsidRPr="003159F2">
              <w:rPr>
                <w:spacing w:val="19"/>
                <w:sz w:val="28"/>
                <w:szCs w:val="36"/>
              </w:rPr>
              <w:t xml:space="preserve"> </w:t>
            </w:r>
            <w:r w:rsidRPr="003159F2">
              <w:rPr>
                <w:sz w:val="28"/>
                <w:szCs w:val="36"/>
              </w:rPr>
              <w:t>our</w:t>
            </w:r>
          </w:p>
          <w:p w14:paraId="26245A08" w14:textId="77777777" w:rsidR="000D25EC" w:rsidRPr="003159F2" w:rsidRDefault="00000000" w:rsidP="003C2DF8">
            <w:pPr>
              <w:pStyle w:val="TableParagraph"/>
              <w:spacing w:beforeLines="160" w:before="384"/>
              <w:rPr>
                <w:sz w:val="28"/>
                <w:szCs w:val="36"/>
              </w:rPr>
            </w:pPr>
            <w:r w:rsidRPr="003159F2">
              <w:rPr>
                <w:sz w:val="28"/>
                <w:szCs w:val="36"/>
              </w:rPr>
              <w:t>Saviour’s</w:t>
            </w:r>
            <w:r w:rsidRPr="003159F2">
              <w:rPr>
                <w:spacing w:val="63"/>
                <w:sz w:val="28"/>
                <w:szCs w:val="36"/>
              </w:rPr>
              <w:t xml:space="preserve"> </w:t>
            </w:r>
            <w:r w:rsidRPr="003159F2">
              <w:rPr>
                <w:spacing w:val="-2"/>
                <w:sz w:val="28"/>
                <w:szCs w:val="36"/>
              </w:rPr>
              <w:t>death.</w:t>
            </w:r>
          </w:p>
        </w:tc>
      </w:tr>
    </w:tbl>
    <w:p w14:paraId="71B291F5" w14:textId="77777777" w:rsidR="000D25EC" w:rsidRPr="003159F2" w:rsidRDefault="000D25EC" w:rsidP="003C2DF8">
      <w:pPr>
        <w:pStyle w:val="Corpodetexto"/>
        <w:spacing w:beforeLines="160" w:before="384"/>
        <w:rPr>
          <w:rFonts w:ascii="Arial Black"/>
          <w:sz w:val="32"/>
          <w:szCs w:val="28"/>
        </w:rPr>
      </w:pPr>
    </w:p>
    <w:p w14:paraId="6A964A94"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860C4C1" w14:textId="77777777">
        <w:trPr>
          <w:trHeight w:val="225"/>
        </w:trPr>
        <w:tc>
          <w:tcPr>
            <w:tcW w:w="8682" w:type="dxa"/>
            <w:tcBorders>
              <w:right w:val="single" w:sz="8" w:space="0" w:color="000000"/>
            </w:tcBorders>
          </w:tcPr>
          <w:p w14:paraId="22B8033B" w14:textId="77777777" w:rsidR="000D25EC" w:rsidRPr="003159F2" w:rsidRDefault="00000000" w:rsidP="003C2DF8">
            <w:pPr>
              <w:pStyle w:val="TableParagraph"/>
              <w:spacing w:beforeLines="160" w:before="384"/>
              <w:rPr>
                <w:b/>
                <w:sz w:val="28"/>
                <w:szCs w:val="36"/>
              </w:rPr>
            </w:pPr>
            <w:r w:rsidRPr="003159F2">
              <w:rPr>
                <w:b/>
                <w:sz w:val="28"/>
                <w:szCs w:val="36"/>
              </w:rPr>
              <w:t>HEBREWS</w:t>
            </w:r>
            <w:r w:rsidRPr="003159F2">
              <w:rPr>
                <w:b/>
                <w:spacing w:val="47"/>
                <w:sz w:val="28"/>
                <w:szCs w:val="36"/>
              </w:rPr>
              <w:t xml:space="preserve"> </w:t>
            </w:r>
            <w:r w:rsidRPr="003159F2">
              <w:rPr>
                <w:b/>
                <w:spacing w:val="-4"/>
                <w:sz w:val="28"/>
                <w:szCs w:val="36"/>
              </w:rPr>
              <w:t>11:13</w:t>
            </w:r>
          </w:p>
        </w:tc>
      </w:tr>
      <w:tr w:rsidR="000D25EC" w:rsidRPr="003159F2" w14:paraId="68FA08F9" w14:textId="77777777">
        <w:trPr>
          <w:trHeight w:val="210"/>
        </w:trPr>
        <w:tc>
          <w:tcPr>
            <w:tcW w:w="8682" w:type="dxa"/>
            <w:tcBorders>
              <w:right w:val="single" w:sz="8" w:space="0" w:color="000000"/>
            </w:tcBorders>
          </w:tcPr>
          <w:p w14:paraId="0368DD2F" w14:textId="77777777" w:rsidR="000D25EC" w:rsidRPr="003159F2" w:rsidRDefault="00000000" w:rsidP="003C2DF8">
            <w:pPr>
              <w:pStyle w:val="TableParagraph"/>
              <w:tabs>
                <w:tab w:val="left" w:pos="831"/>
              </w:tabs>
              <w:spacing w:beforeLines="160" w:before="384"/>
              <w:rPr>
                <w:i/>
                <w:sz w:val="28"/>
                <w:szCs w:val="36"/>
              </w:rPr>
            </w:pPr>
            <w:r w:rsidRPr="003159F2">
              <w:rPr>
                <w:spacing w:val="4"/>
                <w:sz w:val="28"/>
                <w:szCs w:val="36"/>
              </w:rPr>
              <w:t>AV</w:t>
            </w:r>
            <w:r w:rsidRPr="003159F2">
              <w:rPr>
                <w:sz w:val="28"/>
                <w:szCs w:val="36"/>
              </w:rPr>
              <w:tab/>
              <w:t>having</w:t>
            </w:r>
            <w:r w:rsidRPr="003159F2">
              <w:rPr>
                <w:spacing w:val="17"/>
                <w:sz w:val="28"/>
                <w:szCs w:val="36"/>
              </w:rPr>
              <w:t xml:space="preserve"> </w:t>
            </w:r>
            <w:r w:rsidRPr="003159F2">
              <w:rPr>
                <w:sz w:val="28"/>
                <w:szCs w:val="36"/>
              </w:rPr>
              <w:t>seen</w:t>
            </w:r>
            <w:r w:rsidRPr="003159F2">
              <w:rPr>
                <w:spacing w:val="16"/>
                <w:sz w:val="28"/>
                <w:szCs w:val="36"/>
              </w:rPr>
              <w:t xml:space="preserve"> </w:t>
            </w:r>
            <w:r w:rsidRPr="003159F2">
              <w:rPr>
                <w:sz w:val="28"/>
                <w:szCs w:val="36"/>
              </w:rPr>
              <w:t>them</w:t>
            </w:r>
            <w:r w:rsidRPr="003159F2">
              <w:rPr>
                <w:spacing w:val="23"/>
                <w:sz w:val="28"/>
                <w:szCs w:val="36"/>
              </w:rPr>
              <w:t xml:space="preserve"> </w:t>
            </w:r>
            <w:r w:rsidRPr="003159F2">
              <w:rPr>
                <w:sz w:val="28"/>
                <w:szCs w:val="36"/>
              </w:rPr>
              <w:t>afar</w:t>
            </w:r>
            <w:r w:rsidRPr="003159F2">
              <w:rPr>
                <w:spacing w:val="27"/>
                <w:sz w:val="28"/>
                <w:szCs w:val="36"/>
              </w:rPr>
              <w:t xml:space="preserve"> </w:t>
            </w:r>
            <w:r w:rsidRPr="003159F2">
              <w:rPr>
                <w:sz w:val="28"/>
                <w:szCs w:val="36"/>
              </w:rPr>
              <w:t>off,</w:t>
            </w:r>
            <w:r w:rsidRPr="003159F2">
              <w:rPr>
                <w:spacing w:val="22"/>
                <w:sz w:val="28"/>
                <w:szCs w:val="36"/>
              </w:rPr>
              <w:t xml:space="preserve"> </w:t>
            </w:r>
            <w:r w:rsidRPr="003159F2">
              <w:rPr>
                <w:sz w:val="28"/>
                <w:szCs w:val="36"/>
              </w:rPr>
              <w:t>and</w:t>
            </w:r>
            <w:r w:rsidRPr="003159F2">
              <w:rPr>
                <w:spacing w:val="21"/>
                <w:sz w:val="28"/>
                <w:szCs w:val="36"/>
              </w:rPr>
              <w:t xml:space="preserve"> </w:t>
            </w:r>
            <w:r w:rsidRPr="003159F2">
              <w:rPr>
                <w:sz w:val="28"/>
                <w:szCs w:val="36"/>
              </w:rPr>
              <w:t>were</w:t>
            </w:r>
            <w:r w:rsidRPr="003159F2">
              <w:rPr>
                <w:spacing w:val="27"/>
                <w:sz w:val="28"/>
                <w:szCs w:val="36"/>
              </w:rPr>
              <w:t xml:space="preserve"> </w:t>
            </w:r>
            <w:r w:rsidRPr="003159F2">
              <w:rPr>
                <w:sz w:val="28"/>
                <w:szCs w:val="36"/>
              </w:rPr>
              <w:t>persuaded</w:t>
            </w:r>
            <w:r w:rsidRPr="003159F2">
              <w:rPr>
                <w:spacing w:val="21"/>
                <w:sz w:val="28"/>
                <w:szCs w:val="36"/>
              </w:rPr>
              <w:t xml:space="preserve"> </w:t>
            </w:r>
            <w:r w:rsidRPr="003159F2">
              <w:rPr>
                <w:sz w:val="28"/>
                <w:szCs w:val="36"/>
              </w:rPr>
              <w:t>of</w:t>
            </w:r>
            <w:r w:rsidRPr="003159F2">
              <w:rPr>
                <w:spacing w:val="23"/>
                <w:sz w:val="28"/>
                <w:szCs w:val="36"/>
              </w:rPr>
              <w:t xml:space="preserve"> </w:t>
            </w:r>
            <w:r w:rsidRPr="003159F2">
              <w:rPr>
                <w:i/>
                <w:spacing w:val="-4"/>
                <w:sz w:val="28"/>
                <w:szCs w:val="36"/>
              </w:rPr>
              <w:t>them</w:t>
            </w:r>
          </w:p>
        </w:tc>
      </w:tr>
      <w:tr w:rsidR="000D25EC" w:rsidRPr="003159F2" w14:paraId="6C246F80" w14:textId="77777777">
        <w:trPr>
          <w:trHeight w:val="224"/>
        </w:trPr>
        <w:tc>
          <w:tcPr>
            <w:tcW w:w="8682" w:type="dxa"/>
            <w:tcBorders>
              <w:right w:val="single" w:sz="8" w:space="0" w:color="000000"/>
            </w:tcBorders>
          </w:tcPr>
          <w:p w14:paraId="5B371B70" w14:textId="77777777" w:rsidR="000D25EC" w:rsidRPr="003159F2" w:rsidRDefault="00000000" w:rsidP="003C2DF8">
            <w:pPr>
              <w:pStyle w:val="TableParagraph"/>
              <w:tabs>
                <w:tab w:val="left" w:pos="2994"/>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19"/>
                <w:sz w:val="28"/>
                <w:szCs w:val="36"/>
              </w:rPr>
              <w:t xml:space="preserve"> </w:t>
            </w:r>
            <w:r w:rsidRPr="003159F2">
              <w:rPr>
                <w:sz w:val="28"/>
                <w:szCs w:val="36"/>
              </w:rPr>
              <w:t>"and</w:t>
            </w:r>
            <w:r w:rsidRPr="003159F2">
              <w:rPr>
                <w:spacing w:val="52"/>
                <w:sz w:val="28"/>
                <w:szCs w:val="36"/>
              </w:rPr>
              <w:t xml:space="preserve"> </w:t>
            </w:r>
            <w:r w:rsidRPr="003159F2">
              <w:rPr>
                <w:sz w:val="28"/>
                <w:szCs w:val="36"/>
              </w:rPr>
              <w:t>were</w:t>
            </w:r>
            <w:r w:rsidRPr="003159F2">
              <w:rPr>
                <w:spacing w:val="29"/>
                <w:sz w:val="28"/>
                <w:szCs w:val="36"/>
              </w:rPr>
              <w:t xml:space="preserve"> </w:t>
            </w:r>
            <w:r w:rsidRPr="003159F2">
              <w:rPr>
                <w:sz w:val="28"/>
                <w:szCs w:val="36"/>
              </w:rPr>
              <w:t>persuaded</w:t>
            </w:r>
            <w:r w:rsidRPr="003159F2">
              <w:rPr>
                <w:spacing w:val="26"/>
                <w:sz w:val="28"/>
                <w:szCs w:val="36"/>
              </w:rPr>
              <w:t xml:space="preserve"> </w:t>
            </w:r>
            <w:r w:rsidRPr="003159F2">
              <w:rPr>
                <w:sz w:val="28"/>
                <w:szCs w:val="36"/>
              </w:rPr>
              <w:t>of</w:t>
            </w:r>
            <w:r w:rsidRPr="003159F2">
              <w:rPr>
                <w:spacing w:val="3"/>
                <w:sz w:val="28"/>
                <w:szCs w:val="36"/>
              </w:rPr>
              <w:t xml:space="preserve"> </w:t>
            </w:r>
            <w:r w:rsidRPr="003159F2">
              <w:rPr>
                <w:spacing w:val="-2"/>
                <w:sz w:val="28"/>
                <w:szCs w:val="36"/>
              </w:rPr>
              <w:t>them"</w:t>
            </w:r>
          </w:p>
        </w:tc>
      </w:tr>
      <w:tr w:rsidR="000D25EC" w:rsidRPr="003159F2" w14:paraId="5B8E2FE5" w14:textId="77777777">
        <w:trPr>
          <w:trHeight w:val="450"/>
        </w:trPr>
        <w:tc>
          <w:tcPr>
            <w:tcW w:w="8682" w:type="dxa"/>
            <w:tcBorders>
              <w:right w:val="single" w:sz="8" w:space="0" w:color="000000"/>
            </w:tcBorders>
          </w:tcPr>
          <w:p w14:paraId="4CD67D35"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pacing w:val="14"/>
                <w:sz w:val="28"/>
                <w:szCs w:val="36"/>
              </w:rPr>
              <w:t xml:space="preserve">1518 </w:t>
            </w:r>
            <w:r w:rsidRPr="003159F2">
              <w:rPr>
                <w:sz w:val="28"/>
                <w:szCs w:val="36"/>
              </w:rPr>
              <w:t>other cursives.</w:t>
            </w:r>
          </w:p>
        </w:tc>
      </w:tr>
    </w:tbl>
    <w:p w14:paraId="78D055A1" w14:textId="77777777" w:rsidR="000D25EC" w:rsidRPr="003159F2" w:rsidRDefault="000D25EC" w:rsidP="003C2DF8">
      <w:pPr>
        <w:pStyle w:val="Corpodetexto"/>
        <w:spacing w:beforeLines="160" w:before="384"/>
        <w:rPr>
          <w:rFonts w:ascii="Arial Black"/>
          <w:sz w:val="32"/>
          <w:szCs w:val="28"/>
        </w:rPr>
      </w:pPr>
    </w:p>
    <w:p w14:paraId="6B7201D7"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2364192" w14:textId="77777777">
        <w:trPr>
          <w:trHeight w:val="225"/>
        </w:trPr>
        <w:tc>
          <w:tcPr>
            <w:tcW w:w="8682" w:type="dxa"/>
            <w:tcBorders>
              <w:right w:val="single" w:sz="8" w:space="0" w:color="000000"/>
            </w:tcBorders>
          </w:tcPr>
          <w:p w14:paraId="0FBD74CB" w14:textId="77777777" w:rsidR="000D25EC" w:rsidRPr="003159F2" w:rsidRDefault="00000000" w:rsidP="003C2DF8">
            <w:pPr>
              <w:pStyle w:val="TableParagraph"/>
              <w:spacing w:beforeLines="160" w:before="384"/>
              <w:rPr>
                <w:b/>
                <w:sz w:val="28"/>
                <w:szCs w:val="36"/>
              </w:rPr>
            </w:pPr>
            <w:r w:rsidRPr="003159F2">
              <w:rPr>
                <w:b/>
                <w:sz w:val="28"/>
                <w:szCs w:val="36"/>
              </w:rPr>
              <w:t>HEBREWS</w:t>
            </w:r>
            <w:r w:rsidRPr="003159F2">
              <w:rPr>
                <w:b/>
                <w:spacing w:val="47"/>
                <w:sz w:val="28"/>
                <w:szCs w:val="36"/>
              </w:rPr>
              <w:t xml:space="preserve"> </w:t>
            </w:r>
            <w:r w:rsidRPr="003159F2">
              <w:rPr>
                <w:b/>
                <w:spacing w:val="-4"/>
                <w:sz w:val="28"/>
                <w:szCs w:val="36"/>
              </w:rPr>
              <w:t>12:20</w:t>
            </w:r>
          </w:p>
        </w:tc>
      </w:tr>
      <w:tr w:rsidR="000D25EC" w:rsidRPr="003159F2" w14:paraId="5C8A5008" w14:textId="77777777">
        <w:trPr>
          <w:trHeight w:val="225"/>
        </w:trPr>
        <w:tc>
          <w:tcPr>
            <w:tcW w:w="8682" w:type="dxa"/>
            <w:tcBorders>
              <w:right w:val="single" w:sz="8" w:space="0" w:color="000000"/>
            </w:tcBorders>
          </w:tcPr>
          <w:p w14:paraId="267E763A"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it</w:t>
            </w:r>
            <w:r w:rsidRPr="003159F2">
              <w:rPr>
                <w:spacing w:val="39"/>
                <w:sz w:val="28"/>
                <w:szCs w:val="36"/>
              </w:rPr>
              <w:t xml:space="preserve"> </w:t>
            </w:r>
            <w:r w:rsidRPr="003159F2">
              <w:rPr>
                <w:sz w:val="28"/>
                <w:szCs w:val="36"/>
              </w:rPr>
              <w:t>shall</w:t>
            </w:r>
            <w:r w:rsidRPr="003159F2">
              <w:rPr>
                <w:spacing w:val="10"/>
                <w:sz w:val="28"/>
                <w:szCs w:val="36"/>
              </w:rPr>
              <w:t xml:space="preserve"> </w:t>
            </w:r>
            <w:r w:rsidRPr="003159F2">
              <w:rPr>
                <w:sz w:val="28"/>
                <w:szCs w:val="36"/>
              </w:rPr>
              <w:t>be</w:t>
            </w:r>
            <w:r w:rsidRPr="003159F2">
              <w:rPr>
                <w:spacing w:val="20"/>
                <w:sz w:val="28"/>
                <w:szCs w:val="36"/>
              </w:rPr>
              <w:t xml:space="preserve"> </w:t>
            </w:r>
            <w:r w:rsidRPr="003159F2">
              <w:rPr>
                <w:sz w:val="28"/>
                <w:szCs w:val="36"/>
              </w:rPr>
              <w:t>stoned,</w:t>
            </w:r>
            <w:r w:rsidRPr="003159F2">
              <w:rPr>
                <w:spacing w:val="15"/>
                <w:sz w:val="28"/>
                <w:szCs w:val="36"/>
              </w:rPr>
              <w:t xml:space="preserve"> </w:t>
            </w:r>
            <w:r w:rsidRPr="003159F2">
              <w:rPr>
                <w:sz w:val="28"/>
                <w:szCs w:val="36"/>
              </w:rPr>
              <w:t>or</w:t>
            </w:r>
            <w:r w:rsidRPr="003159F2">
              <w:rPr>
                <w:spacing w:val="20"/>
                <w:sz w:val="28"/>
                <w:szCs w:val="36"/>
              </w:rPr>
              <w:t xml:space="preserve"> </w:t>
            </w:r>
            <w:r w:rsidRPr="003159F2">
              <w:rPr>
                <w:sz w:val="28"/>
                <w:szCs w:val="36"/>
              </w:rPr>
              <w:t>thrust</w:t>
            </w:r>
            <w:r w:rsidRPr="003159F2">
              <w:rPr>
                <w:spacing w:val="15"/>
                <w:sz w:val="28"/>
                <w:szCs w:val="36"/>
              </w:rPr>
              <w:t xml:space="preserve"> </w:t>
            </w:r>
            <w:r w:rsidRPr="003159F2">
              <w:rPr>
                <w:sz w:val="28"/>
                <w:szCs w:val="36"/>
              </w:rPr>
              <w:t>through</w:t>
            </w:r>
            <w:r w:rsidRPr="003159F2">
              <w:rPr>
                <w:spacing w:val="13"/>
                <w:sz w:val="28"/>
                <w:szCs w:val="36"/>
              </w:rPr>
              <w:t xml:space="preserve"> </w:t>
            </w:r>
            <w:r w:rsidRPr="003159F2">
              <w:rPr>
                <w:sz w:val="28"/>
                <w:szCs w:val="36"/>
              </w:rPr>
              <w:t>with</w:t>
            </w:r>
            <w:r w:rsidRPr="003159F2">
              <w:rPr>
                <w:spacing w:val="13"/>
                <w:sz w:val="28"/>
                <w:szCs w:val="36"/>
              </w:rPr>
              <w:t xml:space="preserve"> </w:t>
            </w:r>
            <w:r w:rsidRPr="003159F2">
              <w:rPr>
                <w:sz w:val="28"/>
                <w:szCs w:val="36"/>
              </w:rPr>
              <w:t>a</w:t>
            </w:r>
            <w:r w:rsidRPr="003159F2">
              <w:rPr>
                <w:spacing w:val="14"/>
                <w:sz w:val="28"/>
                <w:szCs w:val="36"/>
              </w:rPr>
              <w:t xml:space="preserve"> </w:t>
            </w:r>
            <w:r w:rsidRPr="003159F2">
              <w:rPr>
                <w:spacing w:val="-4"/>
                <w:sz w:val="28"/>
                <w:szCs w:val="36"/>
              </w:rPr>
              <w:t>dart</w:t>
            </w:r>
          </w:p>
        </w:tc>
      </w:tr>
      <w:tr w:rsidR="000D25EC" w:rsidRPr="003159F2" w14:paraId="7D7A9D1D" w14:textId="77777777">
        <w:trPr>
          <w:trHeight w:val="225"/>
        </w:trPr>
        <w:tc>
          <w:tcPr>
            <w:tcW w:w="8682" w:type="dxa"/>
            <w:tcBorders>
              <w:right w:val="single" w:sz="8" w:space="0" w:color="000000"/>
            </w:tcBorders>
          </w:tcPr>
          <w:p w14:paraId="412D2F41" w14:textId="77777777" w:rsidR="000D25EC" w:rsidRPr="003159F2" w:rsidRDefault="00000000" w:rsidP="003C2DF8">
            <w:pPr>
              <w:pStyle w:val="TableParagraph"/>
              <w:tabs>
                <w:tab w:val="left" w:pos="1898"/>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15"/>
                <w:sz w:val="28"/>
                <w:szCs w:val="36"/>
              </w:rPr>
              <w:t xml:space="preserve"> </w:t>
            </w:r>
            <w:r w:rsidRPr="003159F2">
              <w:rPr>
                <w:sz w:val="28"/>
                <w:szCs w:val="36"/>
              </w:rPr>
              <w:t>"or</w:t>
            </w:r>
            <w:r w:rsidRPr="003159F2">
              <w:rPr>
                <w:spacing w:val="25"/>
                <w:sz w:val="28"/>
                <w:szCs w:val="36"/>
              </w:rPr>
              <w:t xml:space="preserve"> </w:t>
            </w:r>
            <w:r w:rsidRPr="003159F2">
              <w:rPr>
                <w:sz w:val="28"/>
                <w:szCs w:val="36"/>
              </w:rPr>
              <w:t>thrust</w:t>
            </w:r>
            <w:r w:rsidRPr="003159F2">
              <w:rPr>
                <w:spacing w:val="20"/>
                <w:sz w:val="28"/>
                <w:szCs w:val="36"/>
              </w:rPr>
              <w:t xml:space="preserve"> </w:t>
            </w:r>
            <w:r w:rsidRPr="003159F2">
              <w:rPr>
                <w:sz w:val="28"/>
                <w:szCs w:val="36"/>
              </w:rPr>
              <w:t>through</w:t>
            </w:r>
            <w:r w:rsidRPr="003159F2">
              <w:rPr>
                <w:spacing w:val="18"/>
                <w:sz w:val="28"/>
                <w:szCs w:val="36"/>
              </w:rPr>
              <w:t xml:space="preserve"> </w:t>
            </w:r>
            <w:r w:rsidRPr="003159F2">
              <w:rPr>
                <w:sz w:val="28"/>
                <w:szCs w:val="36"/>
              </w:rPr>
              <w:t>with</w:t>
            </w:r>
            <w:r w:rsidRPr="003159F2">
              <w:rPr>
                <w:spacing w:val="17"/>
                <w:sz w:val="28"/>
                <w:szCs w:val="36"/>
              </w:rPr>
              <w:t xml:space="preserve"> </w:t>
            </w:r>
            <w:r w:rsidRPr="003159F2">
              <w:rPr>
                <w:sz w:val="28"/>
                <w:szCs w:val="36"/>
              </w:rPr>
              <w:t>a</w:t>
            </w:r>
            <w:r w:rsidRPr="003159F2">
              <w:rPr>
                <w:spacing w:val="18"/>
                <w:sz w:val="28"/>
                <w:szCs w:val="36"/>
              </w:rPr>
              <w:t xml:space="preserve"> </w:t>
            </w:r>
            <w:r w:rsidRPr="003159F2">
              <w:rPr>
                <w:spacing w:val="-4"/>
                <w:sz w:val="28"/>
                <w:szCs w:val="36"/>
              </w:rPr>
              <w:t>dart"</w:t>
            </w:r>
          </w:p>
        </w:tc>
      </w:tr>
      <w:tr w:rsidR="000D25EC" w:rsidRPr="003159F2" w14:paraId="41496BC6" w14:textId="77777777">
        <w:trPr>
          <w:trHeight w:val="885"/>
        </w:trPr>
        <w:tc>
          <w:tcPr>
            <w:tcW w:w="8682" w:type="dxa"/>
            <w:tcBorders>
              <w:right w:val="single" w:sz="8" w:space="0" w:color="000000"/>
            </w:tcBorders>
          </w:tcPr>
          <w:p w14:paraId="63EA4CD5" w14:textId="77777777" w:rsidR="000D25EC" w:rsidRPr="003159F2" w:rsidRDefault="00000000" w:rsidP="003C2DF8">
            <w:pPr>
              <w:pStyle w:val="TableParagraph"/>
              <w:spacing w:beforeLines="160" w:before="384"/>
              <w:ind w:right="4282"/>
              <w:rPr>
                <w:sz w:val="28"/>
                <w:szCs w:val="36"/>
              </w:rPr>
            </w:pPr>
            <w:r w:rsidRPr="003159F2">
              <w:rPr>
                <w:sz w:val="28"/>
                <w:szCs w:val="36"/>
              </w:rPr>
              <w:t>Tyndale</w:t>
            </w:r>
            <w:r w:rsidRPr="003159F2">
              <w:rPr>
                <w:spacing w:val="22"/>
                <w:sz w:val="28"/>
                <w:szCs w:val="36"/>
              </w:rPr>
              <w:t xml:space="preserve"> </w:t>
            </w:r>
            <w:r w:rsidRPr="003159F2">
              <w:rPr>
                <w:sz w:val="28"/>
                <w:szCs w:val="36"/>
              </w:rPr>
              <w:t>Great Geneva</w:t>
            </w:r>
            <w:r w:rsidRPr="003159F2">
              <w:rPr>
                <w:spacing w:val="27"/>
                <w:sz w:val="28"/>
                <w:szCs w:val="36"/>
              </w:rPr>
              <w:t xml:space="preserve"> </w:t>
            </w:r>
            <w:r w:rsidRPr="003159F2">
              <w:rPr>
                <w:sz w:val="28"/>
                <w:szCs w:val="36"/>
              </w:rPr>
              <w:t>Bishops</w:t>
            </w:r>
            <w:r w:rsidRPr="003159F2">
              <w:rPr>
                <w:spacing w:val="40"/>
                <w:sz w:val="28"/>
                <w:szCs w:val="36"/>
              </w:rPr>
              <w:t xml:space="preserve">  </w:t>
            </w:r>
            <w:r w:rsidRPr="003159F2">
              <w:rPr>
                <w:sz w:val="28"/>
                <w:szCs w:val="36"/>
              </w:rPr>
              <w:t>Steph. Beza</w:t>
            </w:r>
            <w:r w:rsidRPr="003159F2">
              <w:rPr>
                <w:spacing w:val="40"/>
                <w:sz w:val="28"/>
                <w:szCs w:val="36"/>
              </w:rPr>
              <w:t xml:space="preserve"> </w:t>
            </w:r>
            <w:r w:rsidRPr="003159F2">
              <w:rPr>
                <w:sz w:val="28"/>
                <w:szCs w:val="36"/>
              </w:rPr>
              <w:t>Elz.</w:t>
            </w:r>
            <w:r w:rsidRPr="003159F2">
              <w:rPr>
                <w:spacing w:val="40"/>
                <w:sz w:val="28"/>
                <w:szCs w:val="36"/>
              </w:rPr>
              <w:t xml:space="preserve"> </w:t>
            </w:r>
            <w:r w:rsidRPr="003159F2">
              <w:rPr>
                <w:sz w:val="28"/>
                <w:szCs w:val="36"/>
              </w:rPr>
              <w:t>2 440 823 other cursives.</w:t>
            </w:r>
          </w:p>
          <w:p w14:paraId="2E92656A" w14:textId="77777777" w:rsidR="000D25EC" w:rsidRPr="003159F2" w:rsidRDefault="00000000" w:rsidP="003C2DF8">
            <w:pPr>
              <w:pStyle w:val="TableParagraph"/>
              <w:spacing w:beforeLines="160" w:before="384"/>
              <w:ind w:right="1782"/>
              <w:rPr>
                <w:sz w:val="28"/>
                <w:szCs w:val="36"/>
              </w:rPr>
            </w:pPr>
            <w:r w:rsidRPr="003159F2">
              <w:rPr>
                <w:sz w:val="28"/>
                <w:szCs w:val="36"/>
              </w:rPr>
              <w:t>Exodus</w:t>
            </w:r>
            <w:r w:rsidRPr="003159F2">
              <w:rPr>
                <w:spacing w:val="20"/>
                <w:sz w:val="28"/>
                <w:szCs w:val="36"/>
              </w:rPr>
              <w:t xml:space="preserve"> </w:t>
            </w:r>
            <w:r w:rsidRPr="003159F2">
              <w:rPr>
                <w:sz w:val="28"/>
                <w:szCs w:val="36"/>
              </w:rPr>
              <w:t>19:13,</w:t>
            </w:r>
            <w:r w:rsidRPr="003159F2">
              <w:rPr>
                <w:spacing w:val="24"/>
                <w:sz w:val="28"/>
                <w:szCs w:val="36"/>
              </w:rPr>
              <w:t xml:space="preserve"> </w:t>
            </w:r>
            <w:r w:rsidRPr="003159F2">
              <w:rPr>
                <w:sz w:val="28"/>
                <w:szCs w:val="36"/>
              </w:rPr>
              <w:t>to</w:t>
            </w:r>
            <w:r w:rsidRPr="003159F2">
              <w:rPr>
                <w:spacing w:val="37"/>
                <w:sz w:val="28"/>
                <w:szCs w:val="36"/>
              </w:rPr>
              <w:t xml:space="preserve"> </w:t>
            </w:r>
            <w:r w:rsidRPr="003159F2">
              <w:rPr>
                <w:sz w:val="28"/>
                <w:szCs w:val="36"/>
              </w:rPr>
              <w:t>which</w:t>
            </w:r>
            <w:r w:rsidRPr="003159F2">
              <w:rPr>
                <w:spacing w:val="22"/>
                <w:sz w:val="28"/>
                <w:szCs w:val="36"/>
              </w:rPr>
              <w:t xml:space="preserve"> </w:t>
            </w:r>
            <w:r w:rsidRPr="003159F2">
              <w:rPr>
                <w:sz w:val="28"/>
                <w:szCs w:val="36"/>
              </w:rPr>
              <w:t>this</w:t>
            </w:r>
            <w:r w:rsidRPr="003159F2">
              <w:rPr>
                <w:spacing w:val="20"/>
                <w:sz w:val="28"/>
                <w:szCs w:val="36"/>
              </w:rPr>
              <w:t xml:space="preserve"> </w:t>
            </w:r>
            <w:r w:rsidRPr="003159F2">
              <w:rPr>
                <w:sz w:val="28"/>
                <w:szCs w:val="36"/>
              </w:rPr>
              <w:t>passage refers,</w:t>
            </w:r>
            <w:r w:rsidRPr="003159F2">
              <w:rPr>
                <w:spacing w:val="24"/>
                <w:sz w:val="28"/>
                <w:szCs w:val="36"/>
              </w:rPr>
              <w:t xml:space="preserve"> </w:t>
            </w:r>
            <w:r w:rsidRPr="003159F2">
              <w:rPr>
                <w:sz w:val="28"/>
                <w:szCs w:val="36"/>
              </w:rPr>
              <w:t>reads: "he</w:t>
            </w:r>
            <w:r w:rsidRPr="003159F2">
              <w:rPr>
                <w:spacing w:val="30"/>
                <w:sz w:val="28"/>
                <w:szCs w:val="36"/>
              </w:rPr>
              <w:t xml:space="preserve"> </w:t>
            </w:r>
            <w:r w:rsidRPr="003159F2">
              <w:rPr>
                <w:sz w:val="28"/>
                <w:szCs w:val="36"/>
              </w:rPr>
              <w:t>shall</w:t>
            </w:r>
            <w:r w:rsidRPr="003159F2">
              <w:rPr>
                <w:spacing w:val="18"/>
                <w:sz w:val="28"/>
                <w:szCs w:val="36"/>
              </w:rPr>
              <w:t xml:space="preserve"> </w:t>
            </w:r>
            <w:r w:rsidRPr="003159F2">
              <w:rPr>
                <w:sz w:val="28"/>
                <w:szCs w:val="36"/>
              </w:rPr>
              <w:t>surely</w:t>
            </w:r>
            <w:r w:rsidRPr="003159F2">
              <w:rPr>
                <w:spacing w:val="40"/>
                <w:sz w:val="28"/>
                <w:szCs w:val="36"/>
              </w:rPr>
              <w:t xml:space="preserve"> </w:t>
            </w:r>
            <w:r w:rsidRPr="003159F2">
              <w:rPr>
                <w:sz w:val="28"/>
                <w:szCs w:val="36"/>
              </w:rPr>
              <w:t>be</w:t>
            </w:r>
            <w:r w:rsidRPr="003159F2">
              <w:rPr>
                <w:spacing w:val="30"/>
                <w:sz w:val="28"/>
                <w:szCs w:val="36"/>
              </w:rPr>
              <w:t xml:space="preserve"> </w:t>
            </w:r>
            <w:r w:rsidRPr="003159F2">
              <w:rPr>
                <w:sz w:val="28"/>
                <w:szCs w:val="36"/>
              </w:rPr>
              <w:t>stoned, or shot through".</w:t>
            </w:r>
          </w:p>
        </w:tc>
      </w:tr>
    </w:tbl>
    <w:p w14:paraId="38B863B8"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14D66D0D" w14:textId="77777777" w:rsidR="000D25EC" w:rsidRPr="003159F2" w:rsidRDefault="000D25EC" w:rsidP="003C2DF8">
      <w:pPr>
        <w:pStyle w:val="Corpodetexto"/>
        <w:spacing w:beforeLines="160" w:before="384"/>
        <w:rPr>
          <w:rFonts w:ascii="Arial Black"/>
          <w:sz w:val="32"/>
          <w:szCs w:val="28"/>
        </w:rPr>
      </w:pPr>
    </w:p>
    <w:p w14:paraId="01225216"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5BE0F5E" w14:textId="77777777">
        <w:trPr>
          <w:trHeight w:val="225"/>
        </w:trPr>
        <w:tc>
          <w:tcPr>
            <w:tcW w:w="8682" w:type="dxa"/>
            <w:tcBorders>
              <w:right w:val="single" w:sz="8" w:space="0" w:color="000000"/>
            </w:tcBorders>
          </w:tcPr>
          <w:p w14:paraId="1CB3B89D" w14:textId="77777777" w:rsidR="000D25EC" w:rsidRPr="003159F2" w:rsidRDefault="00000000" w:rsidP="003C2DF8">
            <w:pPr>
              <w:pStyle w:val="TableParagraph"/>
              <w:spacing w:beforeLines="160" w:before="384"/>
              <w:rPr>
                <w:b/>
                <w:sz w:val="28"/>
                <w:szCs w:val="36"/>
              </w:rPr>
            </w:pPr>
            <w:r w:rsidRPr="003159F2">
              <w:rPr>
                <w:b/>
                <w:sz w:val="28"/>
                <w:szCs w:val="36"/>
              </w:rPr>
              <w:t>JAMES</w:t>
            </w:r>
            <w:r w:rsidRPr="003159F2">
              <w:rPr>
                <w:b/>
                <w:spacing w:val="27"/>
                <w:sz w:val="28"/>
                <w:szCs w:val="36"/>
              </w:rPr>
              <w:t xml:space="preserve"> </w:t>
            </w:r>
            <w:r w:rsidRPr="003159F2">
              <w:rPr>
                <w:b/>
                <w:spacing w:val="-5"/>
                <w:sz w:val="28"/>
                <w:szCs w:val="36"/>
              </w:rPr>
              <w:t>2:5</w:t>
            </w:r>
          </w:p>
        </w:tc>
      </w:tr>
      <w:tr w:rsidR="000D25EC" w:rsidRPr="003159F2" w14:paraId="24A4A96F" w14:textId="77777777">
        <w:trPr>
          <w:trHeight w:val="225"/>
        </w:trPr>
        <w:tc>
          <w:tcPr>
            <w:tcW w:w="8682" w:type="dxa"/>
            <w:tcBorders>
              <w:right w:val="single" w:sz="8" w:space="0" w:color="000000"/>
            </w:tcBorders>
          </w:tcPr>
          <w:p w14:paraId="57604E32"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chosen</w:t>
            </w:r>
            <w:r w:rsidRPr="003159F2">
              <w:rPr>
                <w:spacing w:val="17"/>
                <w:sz w:val="28"/>
                <w:szCs w:val="36"/>
              </w:rPr>
              <w:t xml:space="preserve"> </w:t>
            </w:r>
            <w:r w:rsidRPr="003159F2">
              <w:rPr>
                <w:sz w:val="28"/>
                <w:szCs w:val="36"/>
              </w:rPr>
              <w:t>the</w:t>
            </w:r>
            <w:r w:rsidRPr="003159F2">
              <w:rPr>
                <w:spacing w:val="28"/>
                <w:sz w:val="28"/>
                <w:szCs w:val="36"/>
              </w:rPr>
              <w:t xml:space="preserve"> </w:t>
            </w:r>
            <w:r w:rsidRPr="003159F2">
              <w:rPr>
                <w:sz w:val="28"/>
                <w:szCs w:val="36"/>
              </w:rPr>
              <w:t>poor</w:t>
            </w:r>
            <w:r w:rsidRPr="003159F2">
              <w:rPr>
                <w:spacing w:val="26"/>
                <w:sz w:val="28"/>
                <w:szCs w:val="36"/>
              </w:rPr>
              <w:t xml:space="preserve"> </w:t>
            </w:r>
            <w:r w:rsidRPr="003159F2">
              <w:rPr>
                <w:sz w:val="28"/>
                <w:szCs w:val="36"/>
              </w:rPr>
              <w:t>of</w:t>
            </w:r>
            <w:r w:rsidRPr="003159F2">
              <w:rPr>
                <w:spacing w:val="2"/>
                <w:sz w:val="28"/>
                <w:szCs w:val="36"/>
              </w:rPr>
              <w:t xml:space="preserve"> </w:t>
            </w:r>
            <w:r w:rsidRPr="003159F2">
              <w:rPr>
                <w:sz w:val="28"/>
                <w:szCs w:val="36"/>
              </w:rPr>
              <w:t>this</w:t>
            </w:r>
            <w:r w:rsidRPr="003159F2">
              <w:rPr>
                <w:spacing w:val="19"/>
                <w:sz w:val="28"/>
                <w:szCs w:val="36"/>
              </w:rPr>
              <w:t xml:space="preserve"> </w:t>
            </w:r>
            <w:r w:rsidRPr="003159F2">
              <w:rPr>
                <w:spacing w:val="-4"/>
                <w:sz w:val="28"/>
                <w:szCs w:val="36"/>
              </w:rPr>
              <w:t>world</w:t>
            </w:r>
          </w:p>
        </w:tc>
      </w:tr>
      <w:tr w:rsidR="000D25EC" w:rsidRPr="003159F2" w14:paraId="408FAD54" w14:textId="77777777">
        <w:trPr>
          <w:trHeight w:val="210"/>
        </w:trPr>
        <w:tc>
          <w:tcPr>
            <w:tcW w:w="8682" w:type="dxa"/>
            <w:tcBorders>
              <w:right w:val="single" w:sz="8" w:space="0" w:color="000000"/>
            </w:tcBorders>
          </w:tcPr>
          <w:p w14:paraId="5C04D5EC" w14:textId="77777777" w:rsidR="000D25EC" w:rsidRPr="003159F2" w:rsidRDefault="00000000" w:rsidP="003C2DF8">
            <w:pPr>
              <w:pStyle w:val="TableParagraph"/>
              <w:tabs>
                <w:tab w:val="left" w:pos="1837"/>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2"/>
                <w:sz w:val="28"/>
                <w:szCs w:val="36"/>
              </w:rPr>
              <w:t>"this"</w:t>
            </w:r>
          </w:p>
        </w:tc>
      </w:tr>
      <w:tr w:rsidR="000D25EC" w:rsidRPr="003159F2" w14:paraId="73E88E2D" w14:textId="77777777">
        <w:trPr>
          <w:trHeight w:val="1366"/>
        </w:trPr>
        <w:tc>
          <w:tcPr>
            <w:tcW w:w="8682" w:type="dxa"/>
            <w:tcBorders>
              <w:right w:val="single" w:sz="8" w:space="0" w:color="000000"/>
            </w:tcBorders>
          </w:tcPr>
          <w:p w14:paraId="62F94D40" w14:textId="77777777" w:rsidR="000D25EC" w:rsidRPr="003159F2" w:rsidRDefault="00000000" w:rsidP="003C2DF8">
            <w:pPr>
              <w:pStyle w:val="TableParagraph"/>
              <w:tabs>
                <w:tab w:val="left" w:pos="3061"/>
              </w:tabs>
              <w:spacing w:beforeLines="160" w:before="384"/>
              <w:ind w:right="4213"/>
              <w:rPr>
                <w:sz w:val="28"/>
                <w:szCs w:val="36"/>
              </w:rPr>
            </w:pPr>
            <w:r w:rsidRPr="003159F2">
              <w:rPr>
                <w:sz w:val="28"/>
                <w:szCs w:val="36"/>
              </w:rPr>
              <w:t>Tyndale Great Geneva Bishops</w:t>
            </w:r>
            <w:r w:rsidRPr="003159F2">
              <w:rPr>
                <w:sz w:val="28"/>
                <w:szCs w:val="36"/>
              </w:rPr>
              <w:tab/>
              <w:t>Steph. Beza Elz. 61 1831 others.</w:t>
            </w:r>
          </w:p>
          <w:p w14:paraId="11157302" w14:textId="77777777" w:rsidR="000D25EC" w:rsidRPr="003159F2" w:rsidRDefault="00000000" w:rsidP="003C2DF8">
            <w:pPr>
              <w:pStyle w:val="TableParagraph"/>
              <w:spacing w:beforeLines="160" w:before="384"/>
              <w:rPr>
                <w:sz w:val="28"/>
                <w:szCs w:val="36"/>
              </w:rPr>
            </w:pPr>
            <w:r w:rsidRPr="003159F2">
              <w:rPr>
                <w:spacing w:val="-2"/>
                <w:sz w:val="28"/>
                <w:szCs w:val="36"/>
              </w:rPr>
              <w:t>Ethiopic.</w:t>
            </w:r>
          </w:p>
          <w:p w14:paraId="7EE9D6A2" w14:textId="77777777" w:rsidR="000D25EC" w:rsidRPr="003159F2" w:rsidRDefault="00000000" w:rsidP="003C2DF8">
            <w:pPr>
              <w:pStyle w:val="TableParagraph"/>
              <w:spacing w:beforeLines="160" w:before="384"/>
              <w:rPr>
                <w:sz w:val="28"/>
                <w:szCs w:val="36"/>
              </w:rPr>
            </w:pPr>
            <w:r w:rsidRPr="003159F2">
              <w:rPr>
                <w:sz w:val="28"/>
                <w:szCs w:val="36"/>
              </w:rPr>
              <w:t>Oecumenius,</w:t>
            </w:r>
            <w:r w:rsidRPr="003159F2">
              <w:rPr>
                <w:spacing w:val="49"/>
                <w:sz w:val="28"/>
                <w:szCs w:val="36"/>
              </w:rPr>
              <w:t xml:space="preserve"> </w:t>
            </w:r>
            <w:r w:rsidRPr="003159F2">
              <w:rPr>
                <w:sz w:val="28"/>
                <w:szCs w:val="36"/>
              </w:rPr>
              <w:t>Thrace,</w:t>
            </w:r>
            <w:r w:rsidRPr="003159F2">
              <w:rPr>
                <w:spacing w:val="62"/>
                <w:sz w:val="28"/>
                <w:szCs w:val="36"/>
              </w:rPr>
              <w:t xml:space="preserve"> </w:t>
            </w:r>
            <w:r w:rsidRPr="003159F2">
              <w:rPr>
                <w:spacing w:val="-5"/>
                <w:sz w:val="28"/>
                <w:szCs w:val="36"/>
              </w:rPr>
              <w:t>VI.</w:t>
            </w:r>
          </w:p>
          <w:p w14:paraId="6BDC0CEB"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30"/>
                <w:sz w:val="28"/>
                <w:szCs w:val="36"/>
              </w:rPr>
              <w:t xml:space="preserve"> </w:t>
            </w:r>
            <w:r w:rsidRPr="003159F2">
              <w:rPr>
                <w:sz w:val="28"/>
                <w:szCs w:val="36"/>
              </w:rPr>
              <w:t>Greek</w:t>
            </w:r>
            <w:r w:rsidRPr="003159F2">
              <w:rPr>
                <w:spacing w:val="24"/>
                <w:sz w:val="28"/>
                <w:szCs w:val="36"/>
              </w:rPr>
              <w:t xml:space="preserve"> </w:t>
            </w:r>
            <w:r w:rsidRPr="003159F2">
              <w:rPr>
                <w:sz w:val="28"/>
                <w:szCs w:val="36"/>
              </w:rPr>
              <w:t>variant. reads with the</w:t>
            </w:r>
            <w:r w:rsidRPr="003159F2">
              <w:rPr>
                <w:spacing w:val="16"/>
                <w:sz w:val="28"/>
                <w:szCs w:val="36"/>
              </w:rPr>
              <w:t xml:space="preserve"> </w:t>
            </w:r>
            <w:r w:rsidRPr="003159F2">
              <w:rPr>
                <w:sz w:val="28"/>
                <w:szCs w:val="36"/>
              </w:rPr>
              <w:t>KJV</w:t>
            </w:r>
            <w:r w:rsidRPr="003159F2">
              <w:rPr>
                <w:spacing w:val="-17"/>
                <w:sz w:val="28"/>
                <w:szCs w:val="36"/>
              </w:rPr>
              <w:t xml:space="preserve"> </w:t>
            </w:r>
            <w:r w:rsidRPr="003159F2">
              <w:rPr>
                <w:sz w:val="28"/>
                <w:szCs w:val="36"/>
              </w:rPr>
              <w:t>;</w:t>
            </w:r>
            <w:r w:rsidRPr="003159F2">
              <w:rPr>
                <w:spacing w:val="-1"/>
                <w:sz w:val="28"/>
                <w:szCs w:val="36"/>
              </w:rPr>
              <w:t xml:space="preserve"> </w:t>
            </w:r>
            <w:r w:rsidRPr="003159F2">
              <w:rPr>
                <w:sz w:val="28"/>
                <w:szCs w:val="36"/>
              </w:rPr>
              <w:t>also</w:t>
            </w:r>
            <w:r w:rsidRPr="003159F2">
              <w:rPr>
                <w:spacing w:val="22"/>
                <w:sz w:val="28"/>
                <w:szCs w:val="36"/>
              </w:rPr>
              <w:t xml:space="preserve"> </w:t>
            </w:r>
            <w:r w:rsidRPr="003159F2">
              <w:rPr>
                <w:sz w:val="28"/>
                <w:szCs w:val="36"/>
              </w:rPr>
              <w:t>the</w:t>
            </w:r>
            <w:r w:rsidRPr="003159F2">
              <w:rPr>
                <w:spacing w:val="16"/>
                <w:sz w:val="28"/>
                <w:szCs w:val="36"/>
              </w:rPr>
              <w:t xml:space="preserve"> </w:t>
            </w:r>
            <w:r w:rsidRPr="003159F2">
              <w:rPr>
                <w:sz w:val="28"/>
                <w:szCs w:val="36"/>
              </w:rPr>
              <w:t>NA</w:t>
            </w:r>
            <w:r w:rsidRPr="003159F2">
              <w:rPr>
                <w:spacing w:val="-17"/>
                <w:sz w:val="28"/>
                <w:szCs w:val="36"/>
              </w:rPr>
              <w:t xml:space="preserve"> </w:t>
            </w:r>
            <w:r w:rsidRPr="003159F2">
              <w:rPr>
                <w:sz w:val="28"/>
                <w:szCs w:val="36"/>
              </w:rPr>
              <w:t>SV</w:t>
            </w:r>
            <w:r w:rsidRPr="003159F2">
              <w:rPr>
                <w:spacing w:val="32"/>
                <w:sz w:val="28"/>
                <w:szCs w:val="36"/>
              </w:rPr>
              <w:t xml:space="preserve"> </w:t>
            </w:r>
            <w:r w:rsidRPr="003159F2">
              <w:rPr>
                <w:sz w:val="28"/>
                <w:szCs w:val="36"/>
              </w:rPr>
              <w:t>translates the</w:t>
            </w:r>
            <w:r w:rsidRPr="003159F2">
              <w:rPr>
                <w:spacing w:val="16"/>
                <w:sz w:val="28"/>
                <w:szCs w:val="36"/>
              </w:rPr>
              <w:t xml:space="preserve"> </w:t>
            </w:r>
            <w:r w:rsidRPr="003159F2">
              <w:rPr>
                <w:sz w:val="28"/>
                <w:szCs w:val="36"/>
              </w:rPr>
              <w:t>CR</w:t>
            </w:r>
            <w:r w:rsidRPr="003159F2">
              <w:rPr>
                <w:spacing w:val="24"/>
                <w:sz w:val="28"/>
                <w:szCs w:val="36"/>
              </w:rPr>
              <w:t xml:space="preserve"> </w:t>
            </w:r>
            <w:r w:rsidRPr="003159F2">
              <w:rPr>
                <w:sz w:val="28"/>
                <w:szCs w:val="36"/>
              </w:rPr>
              <w:t>as</w:t>
            </w:r>
            <w:r w:rsidRPr="003159F2">
              <w:rPr>
                <w:spacing w:val="32"/>
                <w:sz w:val="28"/>
                <w:szCs w:val="36"/>
              </w:rPr>
              <w:t xml:space="preserve"> </w:t>
            </w:r>
            <w:r w:rsidRPr="003159F2">
              <w:rPr>
                <w:sz w:val="28"/>
                <w:szCs w:val="36"/>
              </w:rPr>
              <w:t>the</w:t>
            </w:r>
            <w:r w:rsidRPr="003159F2">
              <w:rPr>
                <w:spacing w:val="16"/>
                <w:sz w:val="28"/>
                <w:szCs w:val="36"/>
              </w:rPr>
              <w:t xml:space="preserve"> </w:t>
            </w:r>
            <w:r w:rsidRPr="003159F2">
              <w:rPr>
                <w:sz w:val="28"/>
                <w:szCs w:val="36"/>
              </w:rPr>
              <w:t>KJV</w:t>
            </w:r>
            <w:r w:rsidRPr="003159F2">
              <w:rPr>
                <w:spacing w:val="-17"/>
                <w:sz w:val="28"/>
                <w:szCs w:val="36"/>
              </w:rPr>
              <w:t xml:space="preserve"> </w:t>
            </w:r>
            <w:r w:rsidRPr="003159F2">
              <w:rPr>
                <w:sz w:val="28"/>
                <w:szCs w:val="36"/>
              </w:rPr>
              <w:t xml:space="preserve">. </w:t>
            </w:r>
            <w:r w:rsidRPr="003159F2">
              <w:rPr>
                <w:spacing w:val="11"/>
                <w:sz w:val="28"/>
                <w:szCs w:val="36"/>
              </w:rPr>
              <w:t>Von</w:t>
            </w:r>
            <w:r w:rsidRPr="003159F2">
              <w:rPr>
                <w:spacing w:val="7"/>
                <w:sz w:val="28"/>
                <w:szCs w:val="36"/>
              </w:rPr>
              <w:t xml:space="preserve"> </w:t>
            </w:r>
            <w:r w:rsidRPr="003159F2">
              <w:rPr>
                <w:sz w:val="28"/>
                <w:szCs w:val="36"/>
              </w:rPr>
              <w:t>Soden seems</w:t>
            </w:r>
            <w:r w:rsidRPr="003159F2">
              <w:rPr>
                <w:spacing w:val="20"/>
                <w:sz w:val="28"/>
                <w:szCs w:val="36"/>
              </w:rPr>
              <w:t xml:space="preserve"> </w:t>
            </w:r>
            <w:r w:rsidRPr="003159F2">
              <w:rPr>
                <w:sz w:val="28"/>
                <w:szCs w:val="36"/>
              </w:rPr>
              <w:t>to</w:t>
            </w:r>
            <w:r w:rsidRPr="003159F2">
              <w:rPr>
                <w:spacing w:val="38"/>
                <w:sz w:val="28"/>
                <w:szCs w:val="36"/>
              </w:rPr>
              <w:t xml:space="preserve"> </w:t>
            </w:r>
            <w:r w:rsidRPr="003159F2">
              <w:rPr>
                <w:sz w:val="28"/>
                <w:szCs w:val="36"/>
              </w:rPr>
              <w:t>indicate</w:t>
            </w:r>
            <w:r w:rsidRPr="003159F2">
              <w:rPr>
                <w:spacing w:val="30"/>
                <w:sz w:val="28"/>
                <w:szCs w:val="36"/>
              </w:rPr>
              <w:t xml:space="preserve"> </w:t>
            </w:r>
            <w:r w:rsidRPr="003159F2">
              <w:rPr>
                <w:sz w:val="28"/>
                <w:szCs w:val="36"/>
              </w:rPr>
              <w:t>that</w:t>
            </w:r>
            <w:r w:rsidRPr="003159F2">
              <w:rPr>
                <w:spacing w:val="24"/>
                <w:sz w:val="28"/>
                <w:szCs w:val="36"/>
              </w:rPr>
              <w:t xml:space="preserve"> </w:t>
            </w:r>
            <w:r w:rsidRPr="003159F2">
              <w:rPr>
                <w:sz w:val="28"/>
                <w:szCs w:val="36"/>
              </w:rPr>
              <w:t>"this" is</w:t>
            </w:r>
            <w:r w:rsidRPr="003159F2">
              <w:rPr>
                <w:spacing w:val="40"/>
                <w:sz w:val="28"/>
                <w:szCs w:val="36"/>
              </w:rPr>
              <w:t xml:space="preserve"> </w:t>
            </w:r>
            <w:r w:rsidRPr="003159F2">
              <w:rPr>
                <w:sz w:val="28"/>
                <w:szCs w:val="36"/>
              </w:rPr>
              <w:t>in</w:t>
            </w:r>
            <w:r w:rsidRPr="003159F2">
              <w:rPr>
                <w:spacing w:val="40"/>
                <w:sz w:val="28"/>
                <w:szCs w:val="36"/>
              </w:rPr>
              <w:t xml:space="preserve"> </w:t>
            </w:r>
            <w:r w:rsidRPr="003159F2">
              <w:rPr>
                <w:sz w:val="28"/>
                <w:szCs w:val="36"/>
              </w:rPr>
              <w:t>many</w:t>
            </w:r>
            <w:r w:rsidRPr="003159F2">
              <w:rPr>
                <w:spacing w:val="40"/>
                <w:sz w:val="28"/>
                <w:szCs w:val="36"/>
              </w:rPr>
              <w:t xml:space="preserve"> </w:t>
            </w:r>
            <w:r w:rsidRPr="003159F2">
              <w:rPr>
                <w:sz w:val="28"/>
                <w:szCs w:val="36"/>
              </w:rPr>
              <w:t>of the</w:t>
            </w:r>
            <w:r w:rsidRPr="003159F2">
              <w:rPr>
                <w:spacing w:val="30"/>
                <w:sz w:val="28"/>
                <w:szCs w:val="36"/>
              </w:rPr>
              <w:t xml:space="preserve"> </w:t>
            </w:r>
            <w:r w:rsidRPr="003159F2">
              <w:rPr>
                <w:sz w:val="28"/>
                <w:szCs w:val="36"/>
              </w:rPr>
              <w:t>Koine</w:t>
            </w:r>
            <w:r w:rsidRPr="003159F2">
              <w:rPr>
                <w:spacing w:val="30"/>
                <w:sz w:val="28"/>
                <w:szCs w:val="36"/>
              </w:rPr>
              <w:t xml:space="preserve"> </w:t>
            </w:r>
            <w:r w:rsidRPr="003159F2">
              <w:rPr>
                <w:sz w:val="28"/>
                <w:szCs w:val="36"/>
              </w:rPr>
              <w:t>(Byzantine) mss.</w:t>
            </w:r>
          </w:p>
        </w:tc>
      </w:tr>
    </w:tbl>
    <w:p w14:paraId="3BA34976" w14:textId="77777777" w:rsidR="000D25EC" w:rsidRPr="003159F2" w:rsidRDefault="000D25EC" w:rsidP="003C2DF8">
      <w:pPr>
        <w:pStyle w:val="Corpodetexto"/>
        <w:spacing w:beforeLines="160" w:before="384"/>
        <w:rPr>
          <w:rFonts w:ascii="Arial Black"/>
          <w:sz w:val="32"/>
          <w:szCs w:val="28"/>
        </w:rPr>
      </w:pPr>
    </w:p>
    <w:p w14:paraId="02460A1D"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CCB163C" w14:textId="77777777">
        <w:trPr>
          <w:trHeight w:val="225"/>
        </w:trPr>
        <w:tc>
          <w:tcPr>
            <w:tcW w:w="8682" w:type="dxa"/>
            <w:tcBorders>
              <w:right w:val="single" w:sz="8" w:space="0" w:color="000000"/>
            </w:tcBorders>
          </w:tcPr>
          <w:p w14:paraId="53FEB0A2" w14:textId="77777777" w:rsidR="000D25EC" w:rsidRPr="003159F2" w:rsidRDefault="00000000" w:rsidP="003C2DF8">
            <w:pPr>
              <w:pStyle w:val="TableParagraph"/>
              <w:spacing w:beforeLines="160" w:before="384"/>
              <w:rPr>
                <w:b/>
                <w:sz w:val="28"/>
                <w:szCs w:val="36"/>
              </w:rPr>
            </w:pPr>
            <w:r w:rsidRPr="003159F2">
              <w:rPr>
                <w:b/>
                <w:sz w:val="28"/>
                <w:szCs w:val="36"/>
              </w:rPr>
              <w:t>JAMES</w:t>
            </w:r>
            <w:r w:rsidRPr="003159F2">
              <w:rPr>
                <w:b/>
                <w:spacing w:val="27"/>
                <w:sz w:val="28"/>
                <w:szCs w:val="36"/>
              </w:rPr>
              <w:t xml:space="preserve"> </w:t>
            </w:r>
            <w:r w:rsidRPr="003159F2">
              <w:rPr>
                <w:b/>
                <w:spacing w:val="-5"/>
                <w:sz w:val="28"/>
                <w:szCs w:val="36"/>
              </w:rPr>
              <w:t>4:2</w:t>
            </w:r>
          </w:p>
        </w:tc>
      </w:tr>
      <w:tr w:rsidR="000D25EC" w:rsidRPr="003159F2" w14:paraId="79736920" w14:textId="77777777">
        <w:trPr>
          <w:trHeight w:val="225"/>
        </w:trPr>
        <w:tc>
          <w:tcPr>
            <w:tcW w:w="8682" w:type="dxa"/>
            <w:tcBorders>
              <w:right w:val="single" w:sz="8" w:space="0" w:color="000000"/>
            </w:tcBorders>
          </w:tcPr>
          <w:p w14:paraId="4620F568" w14:textId="77777777" w:rsidR="000D25EC" w:rsidRPr="003159F2" w:rsidRDefault="00000000" w:rsidP="003C2DF8">
            <w:pPr>
              <w:pStyle w:val="TableParagraph"/>
              <w:tabs>
                <w:tab w:val="left" w:pos="876"/>
              </w:tabs>
              <w:spacing w:beforeLines="160" w:before="384"/>
              <w:rPr>
                <w:sz w:val="28"/>
                <w:szCs w:val="36"/>
              </w:rPr>
            </w:pPr>
            <w:r w:rsidRPr="003159F2">
              <w:rPr>
                <w:spacing w:val="4"/>
                <w:sz w:val="28"/>
                <w:szCs w:val="36"/>
              </w:rPr>
              <w:t>AV</w:t>
            </w:r>
            <w:r w:rsidRPr="003159F2">
              <w:rPr>
                <w:sz w:val="28"/>
                <w:szCs w:val="36"/>
              </w:rPr>
              <w:tab/>
            </w:r>
            <w:r w:rsidRPr="003159F2">
              <w:rPr>
                <w:spacing w:val="11"/>
                <w:sz w:val="28"/>
                <w:szCs w:val="36"/>
              </w:rPr>
              <w:t>yet</w:t>
            </w:r>
            <w:r w:rsidRPr="003159F2">
              <w:rPr>
                <w:spacing w:val="9"/>
                <w:sz w:val="28"/>
                <w:szCs w:val="36"/>
              </w:rPr>
              <w:t xml:space="preserve"> </w:t>
            </w:r>
            <w:r w:rsidRPr="003159F2">
              <w:rPr>
                <w:spacing w:val="11"/>
                <w:sz w:val="28"/>
                <w:szCs w:val="36"/>
              </w:rPr>
              <w:t>ye</w:t>
            </w:r>
            <w:r w:rsidRPr="003159F2">
              <w:rPr>
                <w:spacing w:val="14"/>
                <w:sz w:val="28"/>
                <w:szCs w:val="36"/>
              </w:rPr>
              <w:t xml:space="preserve"> </w:t>
            </w:r>
            <w:r w:rsidRPr="003159F2">
              <w:rPr>
                <w:sz w:val="28"/>
                <w:szCs w:val="36"/>
              </w:rPr>
              <w:t>have</w:t>
            </w:r>
            <w:r w:rsidRPr="003159F2">
              <w:rPr>
                <w:spacing w:val="15"/>
                <w:sz w:val="28"/>
                <w:szCs w:val="36"/>
              </w:rPr>
              <w:t xml:space="preserve"> </w:t>
            </w:r>
            <w:r w:rsidRPr="003159F2">
              <w:rPr>
                <w:sz w:val="28"/>
                <w:szCs w:val="36"/>
              </w:rPr>
              <w:t>not,</w:t>
            </w:r>
            <w:r w:rsidRPr="003159F2">
              <w:rPr>
                <w:spacing w:val="9"/>
                <w:sz w:val="28"/>
                <w:szCs w:val="36"/>
              </w:rPr>
              <w:t xml:space="preserve"> </w:t>
            </w:r>
            <w:r w:rsidRPr="003159F2">
              <w:rPr>
                <w:sz w:val="28"/>
                <w:szCs w:val="36"/>
              </w:rPr>
              <w:t>because</w:t>
            </w:r>
            <w:r w:rsidRPr="003159F2">
              <w:rPr>
                <w:spacing w:val="-7"/>
                <w:sz w:val="28"/>
                <w:szCs w:val="36"/>
              </w:rPr>
              <w:t xml:space="preserve"> </w:t>
            </w:r>
            <w:r w:rsidRPr="003159F2">
              <w:rPr>
                <w:spacing w:val="11"/>
                <w:sz w:val="28"/>
                <w:szCs w:val="36"/>
              </w:rPr>
              <w:t>ye</w:t>
            </w:r>
            <w:r w:rsidRPr="003159F2">
              <w:rPr>
                <w:spacing w:val="16"/>
                <w:sz w:val="28"/>
                <w:szCs w:val="36"/>
              </w:rPr>
              <w:t xml:space="preserve"> </w:t>
            </w:r>
            <w:r w:rsidRPr="003159F2">
              <w:rPr>
                <w:sz w:val="28"/>
                <w:szCs w:val="36"/>
              </w:rPr>
              <w:t>ask</w:t>
            </w:r>
            <w:r w:rsidRPr="003159F2">
              <w:rPr>
                <w:spacing w:val="-1"/>
                <w:sz w:val="28"/>
                <w:szCs w:val="36"/>
              </w:rPr>
              <w:t xml:space="preserve"> </w:t>
            </w:r>
            <w:r w:rsidRPr="003159F2">
              <w:rPr>
                <w:spacing w:val="-5"/>
                <w:sz w:val="28"/>
                <w:szCs w:val="36"/>
              </w:rPr>
              <w:t>not</w:t>
            </w:r>
          </w:p>
        </w:tc>
      </w:tr>
      <w:tr w:rsidR="000D25EC" w:rsidRPr="003159F2" w14:paraId="79BCFFCB" w14:textId="77777777">
        <w:trPr>
          <w:trHeight w:val="210"/>
        </w:trPr>
        <w:tc>
          <w:tcPr>
            <w:tcW w:w="8682" w:type="dxa"/>
            <w:tcBorders>
              <w:right w:val="single" w:sz="8" w:space="0" w:color="000000"/>
            </w:tcBorders>
          </w:tcPr>
          <w:p w14:paraId="5B94E25D"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0"/>
                <w:sz w:val="28"/>
                <w:szCs w:val="36"/>
              </w:rPr>
              <w:t xml:space="preserve"> </w:t>
            </w:r>
            <w:r w:rsidRPr="003159F2">
              <w:rPr>
                <w:sz w:val="28"/>
                <w:szCs w:val="36"/>
              </w:rPr>
              <w:t>RP</w:t>
            </w:r>
            <w:r w:rsidRPr="003159F2">
              <w:rPr>
                <w:spacing w:val="19"/>
                <w:sz w:val="28"/>
                <w:szCs w:val="36"/>
              </w:rPr>
              <w:t xml:space="preserve"> </w:t>
            </w:r>
            <w:r w:rsidRPr="003159F2">
              <w:rPr>
                <w:sz w:val="28"/>
                <w:szCs w:val="36"/>
              </w:rPr>
              <w:t>CR</w:t>
            </w:r>
            <w:r w:rsidRPr="003159F2">
              <w:rPr>
                <w:spacing w:val="63"/>
                <w:sz w:val="28"/>
                <w:szCs w:val="36"/>
              </w:rPr>
              <w:t xml:space="preserve"> </w:t>
            </w:r>
            <w:r w:rsidRPr="003159F2">
              <w:rPr>
                <w:sz w:val="28"/>
                <w:szCs w:val="36"/>
              </w:rPr>
              <w:t>omits</w:t>
            </w:r>
            <w:r w:rsidRPr="003159F2">
              <w:rPr>
                <w:spacing w:val="-8"/>
                <w:sz w:val="28"/>
                <w:szCs w:val="36"/>
              </w:rPr>
              <w:t xml:space="preserve"> </w:t>
            </w:r>
            <w:r w:rsidRPr="003159F2">
              <w:rPr>
                <w:sz w:val="28"/>
                <w:szCs w:val="36"/>
              </w:rPr>
              <w:t>"y</w:t>
            </w:r>
            <w:r w:rsidRPr="003159F2">
              <w:rPr>
                <w:spacing w:val="-21"/>
                <w:sz w:val="28"/>
                <w:szCs w:val="36"/>
              </w:rPr>
              <w:t xml:space="preserve"> </w:t>
            </w:r>
            <w:r w:rsidRPr="003159F2">
              <w:rPr>
                <w:spacing w:val="-5"/>
                <w:sz w:val="28"/>
                <w:szCs w:val="36"/>
              </w:rPr>
              <w:t>et"</w:t>
            </w:r>
          </w:p>
        </w:tc>
      </w:tr>
      <w:tr w:rsidR="000D25EC" w:rsidRPr="003159F2" w14:paraId="3DAE39B5" w14:textId="77777777">
        <w:trPr>
          <w:trHeight w:val="675"/>
        </w:trPr>
        <w:tc>
          <w:tcPr>
            <w:tcW w:w="8682" w:type="dxa"/>
            <w:tcBorders>
              <w:right w:val="single" w:sz="8" w:space="0" w:color="000000"/>
            </w:tcBorders>
          </w:tcPr>
          <w:p w14:paraId="62AE122B" w14:textId="77777777" w:rsidR="000D25EC" w:rsidRPr="003159F2" w:rsidRDefault="00000000" w:rsidP="003C2DF8">
            <w:pPr>
              <w:pStyle w:val="TableParagraph"/>
              <w:tabs>
                <w:tab w:val="left" w:pos="6536"/>
              </w:tabs>
              <w:spacing w:beforeLines="160" w:before="384"/>
              <w:ind w:right="722"/>
              <w:rPr>
                <w:sz w:val="28"/>
                <w:szCs w:val="36"/>
              </w:rPr>
            </w:pPr>
            <w:r w:rsidRPr="003159F2">
              <w:rPr>
                <w:sz w:val="28"/>
                <w:szCs w:val="36"/>
              </w:rPr>
              <w:t>(Tyndale Great Geneva Bishops: may</w:t>
            </w:r>
            <w:r w:rsidRPr="003159F2">
              <w:rPr>
                <w:spacing w:val="40"/>
                <w:sz w:val="28"/>
                <w:szCs w:val="36"/>
              </w:rPr>
              <w:t xml:space="preserve"> </w:t>
            </w:r>
            <w:r w:rsidRPr="003159F2">
              <w:rPr>
                <w:sz w:val="28"/>
                <w:szCs w:val="36"/>
              </w:rPr>
              <w:t>have left the word untranslated)</w:t>
            </w:r>
            <w:r w:rsidRPr="003159F2">
              <w:rPr>
                <w:sz w:val="28"/>
                <w:szCs w:val="36"/>
              </w:rPr>
              <w:tab/>
              <w:t xml:space="preserve">Steph. Beza Elz. 36 945 </w:t>
            </w:r>
            <w:r w:rsidRPr="003159F2">
              <w:rPr>
                <w:spacing w:val="9"/>
                <w:sz w:val="28"/>
                <w:szCs w:val="36"/>
              </w:rPr>
              <w:t xml:space="preserve">1241 </w:t>
            </w:r>
            <w:r w:rsidRPr="003159F2">
              <w:rPr>
                <w:sz w:val="28"/>
                <w:szCs w:val="36"/>
              </w:rPr>
              <w:t>1739 2298 others.</w:t>
            </w:r>
          </w:p>
          <w:p w14:paraId="4AFBEC8A"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40"/>
                <w:sz w:val="28"/>
                <w:szCs w:val="36"/>
              </w:rPr>
              <w:t xml:space="preserve"> </w:t>
            </w:r>
            <w:r w:rsidRPr="003159F2">
              <w:rPr>
                <w:sz w:val="28"/>
                <w:szCs w:val="36"/>
              </w:rPr>
              <w:t>well</w:t>
            </w:r>
            <w:r w:rsidRPr="003159F2">
              <w:rPr>
                <w:spacing w:val="14"/>
                <w:sz w:val="28"/>
                <w:szCs w:val="36"/>
              </w:rPr>
              <w:t xml:space="preserve"> </w:t>
            </w:r>
            <w:r w:rsidRPr="003159F2">
              <w:rPr>
                <w:sz w:val="28"/>
                <w:szCs w:val="36"/>
              </w:rPr>
              <w:t>attested</w:t>
            </w:r>
            <w:r w:rsidRPr="003159F2">
              <w:rPr>
                <w:spacing w:val="20"/>
                <w:sz w:val="28"/>
                <w:szCs w:val="36"/>
              </w:rPr>
              <w:t xml:space="preserve"> </w:t>
            </w:r>
            <w:r w:rsidRPr="003159F2">
              <w:rPr>
                <w:sz w:val="28"/>
                <w:szCs w:val="36"/>
              </w:rPr>
              <w:t>Greek</w:t>
            </w:r>
            <w:r w:rsidRPr="003159F2">
              <w:rPr>
                <w:spacing w:val="17"/>
                <w:sz w:val="28"/>
                <w:szCs w:val="36"/>
              </w:rPr>
              <w:t xml:space="preserve"> </w:t>
            </w:r>
            <w:r w:rsidRPr="003159F2">
              <w:rPr>
                <w:sz w:val="28"/>
                <w:szCs w:val="36"/>
              </w:rPr>
              <w:t>variant</w:t>
            </w:r>
            <w:r w:rsidRPr="003159F2">
              <w:rPr>
                <w:spacing w:val="19"/>
                <w:sz w:val="28"/>
                <w:szCs w:val="36"/>
              </w:rPr>
              <w:t xml:space="preserve"> </w:t>
            </w:r>
            <w:r w:rsidRPr="003159F2">
              <w:rPr>
                <w:sz w:val="28"/>
                <w:szCs w:val="36"/>
              </w:rPr>
              <w:t>could</w:t>
            </w:r>
            <w:r w:rsidRPr="003159F2">
              <w:rPr>
                <w:spacing w:val="22"/>
                <w:sz w:val="28"/>
                <w:szCs w:val="36"/>
              </w:rPr>
              <w:t xml:space="preserve"> </w:t>
            </w:r>
            <w:r w:rsidRPr="003159F2">
              <w:rPr>
                <w:sz w:val="28"/>
                <w:szCs w:val="36"/>
              </w:rPr>
              <w:t>translate</w:t>
            </w:r>
            <w:r w:rsidRPr="003159F2">
              <w:rPr>
                <w:spacing w:val="24"/>
                <w:sz w:val="28"/>
                <w:szCs w:val="36"/>
              </w:rPr>
              <w:t xml:space="preserve"> </w:t>
            </w:r>
            <w:r w:rsidRPr="003159F2">
              <w:rPr>
                <w:sz w:val="28"/>
                <w:szCs w:val="36"/>
              </w:rPr>
              <w:t>as</w:t>
            </w:r>
            <w:r w:rsidRPr="003159F2">
              <w:rPr>
                <w:spacing w:val="16"/>
                <w:sz w:val="28"/>
                <w:szCs w:val="36"/>
              </w:rPr>
              <w:t xml:space="preserve"> </w:t>
            </w:r>
            <w:r w:rsidRPr="003159F2">
              <w:rPr>
                <w:sz w:val="28"/>
                <w:szCs w:val="36"/>
              </w:rPr>
              <w:t>the</w:t>
            </w:r>
            <w:r w:rsidRPr="003159F2">
              <w:rPr>
                <w:spacing w:val="25"/>
                <w:sz w:val="28"/>
                <w:szCs w:val="36"/>
              </w:rPr>
              <w:t xml:space="preserve"> </w:t>
            </w:r>
            <w:r w:rsidRPr="003159F2">
              <w:rPr>
                <w:sz w:val="28"/>
                <w:szCs w:val="36"/>
              </w:rPr>
              <w:t>KJV</w:t>
            </w:r>
            <w:r w:rsidRPr="003159F2">
              <w:rPr>
                <w:spacing w:val="-13"/>
                <w:sz w:val="28"/>
                <w:szCs w:val="36"/>
              </w:rPr>
              <w:t xml:space="preserve"> </w:t>
            </w:r>
            <w:r w:rsidRPr="003159F2">
              <w:rPr>
                <w:spacing w:val="-10"/>
                <w:sz w:val="28"/>
                <w:szCs w:val="36"/>
              </w:rPr>
              <w:t>.</w:t>
            </w:r>
          </w:p>
        </w:tc>
      </w:tr>
    </w:tbl>
    <w:p w14:paraId="5FE8AAD8" w14:textId="77777777" w:rsidR="000D25EC" w:rsidRPr="003159F2" w:rsidRDefault="000D25EC" w:rsidP="003C2DF8">
      <w:pPr>
        <w:pStyle w:val="Corpodetexto"/>
        <w:spacing w:beforeLines="160" w:before="384"/>
        <w:rPr>
          <w:rFonts w:ascii="Arial Black"/>
          <w:sz w:val="32"/>
          <w:szCs w:val="28"/>
        </w:rPr>
      </w:pPr>
    </w:p>
    <w:p w14:paraId="7BEF155B"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07FBA81" w14:textId="77777777">
        <w:trPr>
          <w:trHeight w:val="210"/>
        </w:trPr>
        <w:tc>
          <w:tcPr>
            <w:tcW w:w="8682" w:type="dxa"/>
            <w:tcBorders>
              <w:right w:val="single" w:sz="8" w:space="0" w:color="000000"/>
            </w:tcBorders>
          </w:tcPr>
          <w:p w14:paraId="1E132BB0" w14:textId="77777777" w:rsidR="000D25EC" w:rsidRPr="003159F2" w:rsidRDefault="00000000" w:rsidP="003C2DF8">
            <w:pPr>
              <w:pStyle w:val="TableParagraph"/>
              <w:spacing w:beforeLines="160" w:before="384"/>
              <w:rPr>
                <w:b/>
                <w:sz w:val="28"/>
                <w:szCs w:val="36"/>
              </w:rPr>
            </w:pPr>
            <w:r w:rsidRPr="003159F2">
              <w:rPr>
                <w:b/>
                <w:sz w:val="28"/>
                <w:szCs w:val="36"/>
              </w:rPr>
              <w:t>JAMES</w:t>
            </w:r>
            <w:r w:rsidRPr="003159F2">
              <w:rPr>
                <w:b/>
                <w:spacing w:val="28"/>
                <w:sz w:val="28"/>
                <w:szCs w:val="36"/>
              </w:rPr>
              <w:t xml:space="preserve"> </w:t>
            </w:r>
            <w:r w:rsidRPr="003159F2">
              <w:rPr>
                <w:b/>
                <w:spacing w:val="-4"/>
                <w:sz w:val="28"/>
                <w:szCs w:val="36"/>
              </w:rPr>
              <w:t>4:12</w:t>
            </w:r>
          </w:p>
        </w:tc>
      </w:tr>
      <w:tr w:rsidR="000D25EC" w:rsidRPr="003159F2" w14:paraId="159A904C" w14:textId="77777777">
        <w:trPr>
          <w:trHeight w:val="225"/>
        </w:trPr>
        <w:tc>
          <w:tcPr>
            <w:tcW w:w="8682" w:type="dxa"/>
            <w:tcBorders>
              <w:right w:val="single" w:sz="8" w:space="0" w:color="000000"/>
            </w:tcBorders>
          </w:tcPr>
          <w:p w14:paraId="1F22D037"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6"/>
                <w:sz w:val="28"/>
                <w:szCs w:val="36"/>
              </w:rPr>
              <w:t xml:space="preserve"> </w:t>
            </w:r>
            <w:r w:rsidRPr="003159F2">
              <w:rPr>
                <w:sz w:val="28"/>
                <w:szCs w:val="36"/>
              </w:rPr>
              <w:t>RP</w:t>
            </w:r>
            <w:r w:rsidRPr="003159F2">
              <w:rPr>
                <w:spacing w:val="54"/>
                <w:sz w:val="28"/>
                <w:szCs w:val="36"/>
              </w:rPr>
              <w:t xml:space="preserve">  </w:t>
            </w:r>
            <w:r w:rsidRPr="003159F2">
              <w:rPr>
                <w:sz w:val="28"/>
                <w:szCs w:val="36"/>
              </w:rPr>
              <w:t>who</w:t>
            </w:r>
            <w:r w:rsidRPr="003159F2">
              <w:rPr>
                <w:spacing w:val="19"/>
                <w:sz w:val="28"/>
                <w:szCs w:val="36"/>
              </w:rPr>
              <w:t xml:space="preserve"> </w:t>
            </w:r>
            <w:r w:rsidRPr="003159F2">
              <w:rPr>
                <w:sz w:val="28"/>
                <w:szCs w:val="36"/>
              </w:rPr>
              <w:t>art</w:t>
            </w:r>
            <w:r w:rsidRPr="003159F2">
              <w:rPr>
                <w:spacing w:val="8"/>
                <w:sz w:val="28"/>
                <w:szCs w:val="36"/>
              </w:rPr>
              <w:t xml:space="preserve"> </w:t>
            </w:r>
            <w:r w:rsidRPr="003159F2">
              <w:rPr>
                <w:sz w:val="28"/>
                <w:szCs w:val="36"/>
              </w:rPr>
              <w:t>thou</w:t>
            </w:r>
            <w:r w:rsidRPr="003159F2">
              <w:rPr>
                <w:spacing w:val="8"/>
                <w:sz w:val="28"/>
                <w:szCs w:val="36"/>
              </w:rPr>
              <w:t xml:space="preserve"> </w:t>
            </w:r>
            <w:r w:rsidRPr="003159F2">
              <w:rPr>
                <w:sz w:val="28"/>
                <w:szCs w:val="36"/>
              </w:rPr>
              <w:t>that</w:t>
            </w:r>
            <w:r w:rsidRPr="003159F2">
              <w:rPr>
                <w:spacing w:val="8"/>
                <w:sz w:val="28"/>
                <w:szCs w:val="36"/>
              </w:rPr>
              <w:t xml:space="preserve"> </w:t>
            </w:r>
            <w:r w:rsidRPr="003159F2">
              <w:rPr>
                <w:sz w:val="28"/>
                <w:szCs w:val="36"/>
              </w:rPr>
              <w:t>judgest</w:t>
            </w:r>
            <w:r w:rsidRPr="003159F2">
              <w:rPr>
                <w:spacing w:val="8"/>
                <w:sz w:val="28"/>
                <w:szCs w:val="36"/>
              </w:rPr>
              <w:t xml:space="preserve"> </w:t>
            </w:r>
            <w:r w:rsidRPr="003159F2">
              <w:rPr>
                <w:spacing w:val="-2"/>
                <w:sz w:val="28"/>
                <w:szCs w:val="36"/>
              </w:rPr>
              <w:t>another</w:t>
            </w:r>
          </w:p>
        </w:tc>
      </w:tr>
      <w:tr w:rsidR="000D25EC" w:rsidRPr="003159F2" w14:paraId="07787918" w14:textId="77777777">
        <w:trPr>
          <w:trHeight w:val="225"/>
        </w:trPr>
        <w:tc>
          <w:tcPr>
            <w:tcW w:w="8682" w:type="dxa"/>
            <w:tcBorders>
              <w:right w:val="single" w:sz="8" w:space="0" w:color="000000"/>
            </w:tcBorders>
          </w:tcPr>
          <w:p w14:paraId="659E5D91"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7"/>
                <w:sz w:val="28"/>
                <w:szCs w:val="36"/>
              </w:rPr>
              <w:t xml:space="preserve"> </w:t>
            </w:r>
            <w:r w:rsidRPr="003159F2">
              <w:rPr>
                <w:sz w:val="28"/>
                <w:szCs w:val="36"/>
              </w:rPr>
              <w:t>CR</w:t>
            </w:r>
            <w:r w:rsidRPr="003159F2">
              <w:rPr>
                <w:spacing w:val="33"/>
                <w:sz w:val="28"/>
                <w:szCs w:val="36"/>
              </w:rPr>
              <w:t xml:space="preserve">  </w:t>
            </w:r>
            <w:r w:rsidRPr="003159F2">
              <w:rPr>
                <w:sz w:val="28"/>
                <w:szCs w:val="36"/>
              </w:rPr>
              <w:t>but</w:t>
            </w:r>
            <w:r w:rsidRPr="003159F2">
              <w:rPr>
                <w:spacing w:val="-2"/>
                <w:sz w:val="28"/>
                <w:szCs w:val="36"/>
              </w:rPr>
              <w:t xml:space="preserve"> </w:t>
            </w:r>
            <w:r w:rsidRPr="003159F2">
              <w:rPr>
                <w:sz w:val="28"/>
                <w:szCs w:val="36"/>
              </w:rPr>
              <w:t>who</w:t>
            </w:r>
            <w:r w:rsidRPr="003159F2">
              <w:rPr>
                <w:spacing w:val="6"/>
                <w:sz w:val="28"/>
                <w:szCs w:val="36"/>
              </w:rPr>
              <w:t xml:space="preserve"> </w:t>
            </w:r>
            <w:r w:rsidRPr="003159F2">
              <w:rPr>
                <w:sz w:val="28"/>
                <w:szCs w:val="36"/>
              </w:rPr>
              <w:t>art</w:t>
            </w:r>
            <w:r w:rsidRPr="003159F2">
              <w:rPr>
                <w:spacing w:val="-2"/>
                <w:sz w:val="28"/>
                <w:szCs w:val="36"/>
              </w:rPr>
              <w:t xml:space="preserve"> </w:t>
            </w:r>
            <w:r w:rsidRPr="003159F2">
              <w:rPr>
                <w:spacing w:val="-4"/>
                <w:sz w:val="28"/>
                <w:szCs w:val="36"/>
              </w:rPr>
              <w:t>thou…</w:t>
            </w:r>
          </w:p>
        </w:tc>
      </w:tr>
      <w:tr w:rsidR="000D25EC" w:rsidRPr="003159F2" w14:paraId="00EE5B42" w14:textId="77777777">
        <w:trPr>
          <w:trHeight w:val="1126"/>
        </w:trPr>
        <w:tc>
          <w:tcPr>
            <w:tcW w:w="8682" w:type="dxa"/>
            <w:tcBorders>
              <w:right w:val="single" w:sz="8" w:space="0" w:color="000000"/>
            </w:tcBorders>
          </w:tcPr>
          <w:p w14:paraId="33CA3309" w14:textId="1A8C91E8" w:rsidR="000D25EC" w:rsidRPr="00C84AD1" w:rsidRDefault="00000000" w:rsidP="003C2DF8">
            <w:pPr>
              <w:pStyle w:val="TableParagraph"/>
              <w:spacing w:beforeLines="160" w:before="384"/>
              <w:ind w:right="4370"/>
              <w:rPr>
                <w:sz w:val="28"/>
                <w:szCs w:val="36"/>
                <w:lang w:val="pt-BR"/>
              </w:rPr>
            </w:pPr>
            <w:r w:rsidRPr="003159F2">
              <w:rPr>
                <w:sz w:val="28"/>
                <w:szCs w:val="36"/>
              </w:rPr>
              <w:t>Tyndale Great Geneva Bishops</w:t>
            </w:r>
            <w:r w:rsidRPr="003159F2">
              <w:rPr>
                <w:spacing w:val="80"/>
                <w:sz w:val="28"/>
                <w:szCs w:val="36"/>
              </w:rPr>
              <w:t xml:space="preserve"> </w:t>
            </w:r>
            <w:r w:rsidRPr="003159F2">
              <w:rPr>
                <w:sz w:val="28"/>
                <w:szCs w:val="36"/>
              </w:rPr>
              <w:t xml:space="preserve">Steph. </w:t>
            </w:r>
            <w:r w:rsidRPr="00C84AD1">
              <w:rPr>
                <w:sz w:val="28"/>
                <w:szCs w:val="36"/>
                <w:lang w:val="pt-BR"/>
              </w:rPr>
              <w:t>Beza Elz.</w:t>
            </w:r>
            <w:r w:rsidRPr="00C84AD1">
              <w:rPr>
                <w:spacing w:val="40"/>
                <w:sz w:val="28"/>
                <w:szCs w:val="36"/>
                <w:lang w:val="pt-BR"/>
              </w:rPr>
              <w:t xml:space="preserve"> </w:t>
            </w:r>
            <w:r w:rsidRPr="00C84AD1">
              <w:rPr>
                <w:spacing w:val="10"/>
                <w:sz w:val="28"/>
                <w:szCs w:val="36"/>
                <w:lang w:val="pt-BR"/>
              </w:rPr>
              <w:t xml:space="preserve">216 </w:t>
            </w:r>
            <w:r w:rsidRPr="00C84AD1">
              <w:rPr>
                <w:sz w:val="28"/>
                <w:szCs w:val="36"/>
                <w:lang w:val="pt-BR"/>
              </w:rPr>
              <w:t>429 462</w:t>
            </w:r>
            <w:r w:rsidRPr="00C84AD1">
              <w:rPr>
                <w:spacing w:val="9"/>
                <w:sz w:val="28"/>
                <w:szCs w:val="36"/>
                <w:lang w:val="pt-BR"/>
              </w:rPr>
              <w:t xml:space="preserve"> 614</w:t>
            </w:r>
            <w:r w:rsidRPr="00C84AD1">
              <w:rPr>
                <w:spacing w:val="-2"/>
                <w:sz w:val="28"/>
                <w:szCs w:val="36"/>
                <w:lang w:val="pt-BR"/>
              </w:rPr>
              <w:t xml:space="preserve"> </w:t>
            </w:r>
            <w:r w:rsidRPr="00C84AD1">
              <w:rPr>
                <w:sz w:val="28"/>
                <w:szCs w:val="36"/>
                <w:lang w:val="pt-BR"/>
              </w:rPr>
              <w:t>630</w:t>
            </w:r>
            <w:r w:rsidRPr="00C84AD1">
              <w:rPr>
                <w:spacing w:val="37"/>
                <w:sz w:val="28"/>
                <w:szCs w:val="36"/>
                <w:lang w:val="pt-BR"/>
              </w:rPr>
              <w:t xml:space="preserve"> </w:t>
            </w:r>
            <w:r w:rsidRPr="00C84AD1">
              <w:rPr>
                <w:sz w:val="28"/>
                <w:szCs w:val="36"/>
                <w:lang w:val="pt-BR"/>
              </w:rPr>
              <w:t xml:space="preserve">1505 2495 </w:t>
            </w:r>
            <w:r w:rsidR="004057C1" w:rsidRPr="00C84AD1">
              <w:rPr>
                <w:sz w:val="28"/>
                <w:szCs w:val="36"/>
                <w:lang w:val="pt-BR"/>
              </w:rPr>
              <w:t>muitos outros</w:t>
            </w:r>
            <w:r w:rsidRPr="00C84AD1">
              <w:rPr>
                <w:sz w:val="28"/>
                <w:szCs w:val="36"/>
                <w:lang w:val="pt-BR"/>
              </w:rPr>
              <w:t>.</w:t>
            </w:r>
          </w:p>
          <w:p w14:paraId="6F14A547" w14:textId="2E62F93A"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9"/>
                <w:sz w:val="28"/>
                <w:szCs w:val="36"/>
                <w:lang w:val="pt-BR"/>
              </w:rPr>
              <w:t xml:space="preserve"> </w:t>
            </w:r>
            <w:r w:rsidRPr="00C84AD1">
              <w:rPr>
                <w:sz w:val="28"/>
                <w:szCs w:val="36"/>
                <w:lang w:val="pt-BR"/>
              </w:rPr>
              <w:t>Soden</w:t>
            </w:r>
            <w:r w:rsidRPr="00C84AD1">
              <w:rPr>
                <w:spacing w:val="10"/>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2"/>
                <w:sz w:val="28"/>
                <w:szCs w:val="36"/>
                <w:lang w:val="pt-BR"/>
              </w:rPr>
              <w:t xml:space="preserve"> </w:t>
            </w:r>
            <w:r w:rsidRPr="00C84AD1">
              <w:rPr>
                <w:sz w:val="28"/>
                <w:szCs w:val="36"/>
                <w:lang w:val="pt-BR"/>
              </w:rPr>
              <w:t>I</w:t>
            </w:r>
            <w:r w:rsidRPr="00C84AD1">
              <w:rPr>
                <w:spacing w:val="26"/>
                <w:sz w:val="28"/>
                <w:szCs w:val="36"/>
                <w:lang w:val="pt-BR"/>
              </w:rPr>
              <w:t xml:space="preserve"> </w:t>
            </w:r>
            <w:r w:rsidRPr="00C84AD1">
              <w:rPr>
                <w:sz w:val="28"/>
                <w:szCs w:val="36"/>
                <w:lang w:val="pt-BR"/>
              </w:rPr>
              <w:t>c1</w:t>
            </w:r>
            <w:r w:rsidRPr="00C84AD1">
              <w:rPr>
                <w:spacing w:val="38"/>
                <w:sz w:val="28"/>
                <w:szCs w:val="36"/>
                <w:lang w:val="pt-BR"/>
              </w:rPr>
              <w:t xml:space="preserve"> </w:t>
            </w:r>
            <w:r w:rsidRPr="00C84AD1">
              <w:rPr>
                <w:sz w:val="28"/>
                <w:szCs w:val="36"/>
                <w:lang w:val="pt-BR"/>
              </w:rPr>
              <w:t>(1108</w:t>
            </w:r>
            <w:r w:rsidRPr="00C84AD1">
              <w:rPr>
                <w:spacing w:val="9"/>
                <w:sz w:val="28"/>
                <w:szCs w:val="36"/>
                <w:lang w:val="pt-BR"/>
              </w:rPr>
              <w:t xml:space="preserve"> </w:t>
            </w:r>
            <w:r w:rsidRPr="00C84AD1">
              <w:rPr>
                <w:sz w:val="28"/>
                <w:szCs w:val="36"/>
                <w:lang w:val="pt-BR"/>
              </w:rPr>
              <w:t>1245</w:t>
            </w:r>
            <w:r w:rsidRPr="00C84AD1">
              <w:rPr>
                <w:spacing w:val="30"/>
                <w:sz w:val="28"/>
                <w:szCs w:val="36"/>
                <w:lang w:val="pt-BR"/>
              </w:rPr>
              <w:t xml:space="preserve"> </w:t>
            </w:r>
            <w:r w:rsidRPr="00C84AD1">
              <w:rPr>
                <w:sz w:val="28"/>
                <w:szCs w:val="36"/>
                <w:lang w:val="pt-BR"/>
              </w:rPr>
              <w:t>1518</w:t>
            </w:r>
            <w:r w:rsidRPr="00C84AD1">
              <w:rPr>
                <w:spacing w:val="8"/>
                <w:sz w:val="28"/>
                <w:szCs w:val="36"/>
                <w:lang w:val="pt-BR"/>
              </w:rPr>
              <w:t xml:space="preserve"> </w:t>
            </w:r>
            <w:r w:rsidRPr="00C84AD1">
              <w:rPr>
                <w:sz w:val="28"/>
                <w:szCs w:val="36"/>
                <w:lang w:val="pt-BR"/>
              </w:rPr>
              <w:t>1611</w:t>
            </w:r>
            <w:r w:rsidRPr="00C84AD1">
              <w:rPr>
                <w:spacing w:val="33"/>
                <w:sz w:val="28"/>
                <w:szCs w:val="36"/>
                <w:lang w:val="pt-BR"/>
              </w:rPr>
              <w:t xml:space="preserve"> </w:t>
            </w:r>
            <w:r w:rsidRPr="00C84AD1">
              <w:rPr>
                <w:spacing w:val="-2"/>
                <w:sz w:val="28"/>
                <w:szCs w:val="36"/>
                <w:lang w:val="pt-BR"/>
              </w:rPr>
              <w:t>2138).</w:t>
            </w:r>
          </w:p>
          <w:p w14:paraId="061579CD" w14:textId="77777777" w:rsidR="000D25EC" w:rsidRPr="003159F2" w:rsidRDefault="00000000" w:rsidP="003C2DF8">
            <w:pPr>
              <w:pStyle w:val="TableParagraph"/>
              <w:spacing w:beforeLines="160" w:before="384"/>
              <w:ind w:right="1667"/>
              <w:rPr>
                <w:sz w:val="28"/>
                <w:szCs w:val="36"/>
              </w:rPr>
            </w:pPr>
            <w:r w:rsidRPr="003159F2">
              <w:rPr>
                <w:sz w:val="28"/>
                <w:szCs w:val="36"/>
              </w:rPr>
              <w:t>Syriac: Harclean</w:t>
            </w:r>
            <w:r w:rsidRPr="003159F2">
              <w:rPr>
                <w:spacing w:val="15"/>
                <w:sz w:val="28"/>
                <w:szCs w:val="36"/>
              </w:rPr>
              <w:t xml:space="preserve"> </w:t>
            </w:r>
            <w:r w:rsidRPr="003159F2">
              <w:rPr>
                <w:sz w:val="28"/>
                <w:szCs w:val="36"/>
              </w:rPr>
              <w:t>with</w:t>
            </w:r>
            <w:r w:rsidRPr="003159F2">
              <w:rPr>
                <w:spacing w:val="19"/>
                <w:sz w:val="28"/>
                <w:szCs w:val="36"/>
              </w:rPr>
              <w:t xml:space="preserve"> </w:t>
            </w:r>
            <w:r w:rsidRPr="003159F2">
              <w:rPr>
                <w:sz w:val="28"/>
                <w:szCs w:val="36"/>
              </w:rPr>
              <w:t>asterisk; Coptic: Sahadic</w:t>
            </w:r>
            <w:r w:rsidRPr="003159F2">
              <w:rPr>
                <w:spacing w:val="37"/>
                <w:sz w:val="28"/>
                <w:szCs w:val="36"/>
              </w:rPr>
              <w:t xml:space="preserve"> </w:t>
            </w:r>
            <w:r w:rsidRPr="003159F2">
              <w:rPr>
                <w:sz w:val="28"/>
                <w:szCs w:val="36"/>
              </w:rPr>
              <w:t>Bohairic-pt; Armenian.</w:t>
            </w:r>
            <w:r w:rsidRPr="003159F2">
              <w:rPr>
                <w:spacing w:val="80"/>
                <w:sz w:val="28"/>
                <w:szCs w:val="36"/>
              </w:rPr>
              <w:t xml:space="preserve"> </w:t>
            </w:r>
            <w:r w:rsidRPr="003159F2">
              <w:rPr>
                <w:sz w:val="28"/>
                <w:szCs w:val="36"/>
              </w:rPr>
              <w:t>Oecumenius, Thrace, VI.</w:t>
            </w:r>
          </w:p>
        </w:tc>
      </w:tr>
    </w:tbl>
    <w:p w14:paraId="532FA5C7" w14:textId="77777777" w:rsidR="000D25EC" w:rsidRPr="003159F2" w:rsidRDefault="000D25EC" w:rsidP="003C2DF8">
      <w:pPr>
        <w:pStyle w:val="Corpodetexto"/>
        <w:spacing w:beforeLines="160" w:before="384"/>
        <w:rPr>
          <w:rFonts w:ascii="Arial Black"/>
          <w:sz w:val="32"/>
          <w:szCs w:val="28"/>
        </w:rPr>
      </w:pPr>
    </w:p>
    <w:p w14:paraId="65F7A2FA"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5CB1641" w14:textId="77777777">
        <w:trPr>
          <w:trHeight w:val="224"/>
        </w:trPr>
        <w:tc>
          <w:tcPr>
            <w:tcW w:w="8682" w:type="dxa"/>
            <w:tcBorders>
              <w:right w:val="single" w:sz="8" w:space="0" w:color="000000"/>
            </w:tcBorders>
          </w:tcPr>
          <w:p w14:paraId="68343466" w14:textId="77777777" w:rsidR="000D25EC" w:rsidRPr="003159F2" w:rsidRDefault="00000000" w:rsidP="003C2DF8">
            <w:pPr>
              <w:pStyle w:val="TableParagraph"/>
              <w:spacing w:beforeLines="160" w:before="384"/>
              <w:rPr>
                <w:b/>
                <w:sz w:val="28"/>
                <w:szCs w:val="36"/>
              </w:rPr>
            </w:pPr>
            <w:r w:rsidRPr="003159F2">
              <w:rPr>
                <w:b/>
                <w:sz w:val="28"/>
                <w:szCs w:val="36"/>
              </w:rPr>
              <w:t>JAMES</w:t>
            </w:r>
            <w:r w:rsidRPr="003159F2">
              <w:rPr>
                <w:b/>
                <w:spacing w:val="28"/>
                <w:sz w:val="28"/>
                <w:szCs w:val="36"/>
              </w:rPr>
              <w:t xml:space="preserve"> </w:t>
            </w:r>
            <w:r w:rsidRPr="003159F2">
              <w:rPr>
                <w:b/>
                <w:spacing w:val="-4"/>
                <w:sz w:val="28"/>
                <w:szCs w:val="36"/>
              </w:rPr>
              <w:t>4:13</w:t>
            </w:r>
          </w:p>
        </w:tc>
      </w:tr>
      <w:tr w:rsidR="000D25EC" w:rsidRPr="003159F2" w14:paraId="6291D342" w14:textId="77777777">
        <w:trPr>
          <w:trHeight w:val="225"/>
        </w:trPr>
        <w:tc>
          <w:tcPr>
            <w:tcW w:w="8682" w:type="dxa"/>
            <w:tcBorders>
              <w:right w:val="single" w:sz="8" w:space="0" w:color="000000"/>
            </w:tcBorders>
          </w:tcPr>
          <w:p w14:paraId="4B21965A"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18"/>
                <w:sz w:val="28"/>
                <w:szCs w:val="36"/>
              </w:rPr>
              <w:t xml:space="preserve"> </w:t>
            </w:r>
            <w:r w:rsidRPr="003159F2">
              <w:rPr>
                <w:sz w:val="28"/>
                <w:szCs w:val="36"/>
              </w:rPr>
              <w:t>CR</w:t>
            </w:r>
            <w:r w:rsidRPr="003159F2">
              <w:rPr>
                <w:spacing w:val="40"/>
                <w:sz w:val="28"/>
                <w:szCs w:val="36"/>
              </w:rPr>
              <w:t xml:space="preserve">  </w:t>
            </w:r>
            <w:r w:rsidRPr="003159F2">
              <w:rPr>
                <w:sz w:val="28"/>
                <w:szCs w:val="36"/>
              </w:rPr>
              <w:t>Today</w:t>
            </w:r>
            <w:r w:rsidRPr="003159F2">
              <w:rPr>
                <w:spacing w:val="22"/>
                <w:sz w:val="28"/>
                <w:szCs w:val="36"/>
              </w:rPr>
              <w:t xml:space="preserve"> </w:t>
            </w:r>
            <w:r w:rsidRPr="003159F2">
              <w:rPr>
                <w:sz w:val="28"/>
                <w:szCs w:val="36"/>
              </w:rPr>
              <w:t>or</w:t>
            </w:r>
            <w:r w:rsidRPr="003159F2">
              <w:rPr>
                <w:spacing w:val="6"/>
                <w:sz w:val="28"/>
                <w:szCs w:val="36"/>
              </w:rPr>
              <w:t xml:space="preserve"> </w:t>
            </w:r>
            <w:r w:rsidRPr="003159F2">
              <w:rPr>
                <w:spacing w:val="-2"/>
                <w:sz w:val="28"/>
                <w:szCs w:val="36"/>
              </w:rPr>
              <w:t>tomorrow</w:t>
            </w:r>
          </w:p>
        </w:tc>
      </w:tr>
      <w:tr w:rsidR="000D25EC" w:rsidRPr="003159F2" w14:paraId="50C7894C" w14:textId="77777777">
        <w:trPr>
          <w:trHeight w:val="225"/>
        </w:trPr>
        <w:tc>
          <w:tcPr>
            <w:tcW w:w="8682" w:type="dxa"/>
            <w:tcBorders>
              <w:right w:val="single" w:sz="8" w:space="0" w:color="000000"/>
            </w:tcBorders>
          </w:tcPr>
          <w:p w14:paraId="0F627FA5"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7"/>
                <w:sz w:val="28"/>
                <w:szCs w:val="36"/>
              </w:rPr>
              <w:t xml:space="preserve"> </w:t>
            </w:r>
            <w:r w:rsidRPr="003159F2">
              <w:rPr>
                <w:sz w:val="28"/>
                <w:szCs w:val="36"/>
              </w:rPr>
              <w:t>RP</w:t>
            </w:r>
            <w:r w:rsidRPr="003159F2">
              <w:rPr>
                <w:spacing w:val="35"/>
                <w:sz w:val="28"/>
                <w:szCs w:val="36"/>
              </w:rPr>
              <w:t xml:space="preserve">  </w:t>
            </w:r>
            <w:r w:rsidRPr="003159F2">
              <w:rPr>
                <w:sz w:val="28"/>
                <w:szCs w:val="36"/>
              </w:rPr>
              <w:t>Today</w:t>
            </w:r>
            <w:r w:rsidRPr="003159F2">
              <w:rPr>
                <w:spacing w:val="17"/>
                <w:sz w:val="28"/>
                <w:szCs w:val="36"/>
              </w:rPr>
              <w:t xml:space="preserve"> </w:t>
            </w:r>
            <w:r w:rsidRPr="003159F2">
              <w:rPr>
                <w:sz w:val="28"/>
                <w:szCs w:val="36"/>
              </w:rPr>
              <w:t>and</w:t>
            </w:r>
            <w:r w:rsidRPr="003159F2">
              <w:rPr>
                <w:spacing w:val="-3"/>
                <w:sz w:val="28"/>
                <w:szCs w:val="36"/>
              </w:rPr>
              <w:t xml:space="preserve"> </w:t>
            </w:r>
            <w:r w:rsidRPr="003159F2">
              <w:rPr>
                <w:spacing w:val="-2"/>
                <w:sz w:val="28"/>
                <w:szCs w:val="36"/>
              </w:rPr>
              <w:t>tomorrow</w:t>
            </w:r>
          </w:p>
        </w:tc>
      </w:tr>
      <w:tr w:rsidR="000D25EC" w:rsidRPr="003159F2" w14:paraId="29F27EF5" w14:textId="77777777">
        <w:trPr>
          <w:trHeight w:val="1126"/>
        </w:trPr>
        <w:tc>
          <w:tcPr>
            <w:tcW w:w="8682" w:type="dxa"/>
            <w:tcBorders>
              <w:right w:val="single" w:sz="8" w:space="0" w:color="000000"/>
            </w:tcBorders>
          </w:tcPr>
          <w:p w14:paraId="11EB16D5" w14:textId="77777777" w:rsidR="000D25EC" w:rsidRPr="007B304B" w:rsidRDefault="00000000" w:rsidP="003C2DF8">
            <w:pPr>
              <w:pStyle w:val="TableParagraph"/>
              <w:tabs>
                <w:tab w:val="left" w:pos="1490"/>
              </w:tabs>
              <w:spacing w:beforeLines="160" w:before="384"/>
              <w:rPr>
                <w:sz w:val="28"/>
                <w:szCs w:val="36"/>
                <w:lang w:val="pt-BR"/>
              </w:rPr>
            </w:pPr>
            <w:r w:rsidRPr="007B304B">
              <w:rPr>
                <w:sz w:val="28"/>
                <w:szCs w:val="36"/>
                <w:lang w:val="pt-BR"/>
              </w:rPr>
              <w:t>Geneva</w:t>
            </w:r>
            <w:r w:rsidRPr="007B304B">
              <w:rPr>
                <w:spacing w:val="44"/>
                <w:sz w:val="28"/>
                <w:szCs w:val="36"/>
                <w:lang w:val="pt-BR"/>
              </w:rPr>
              <w:t xml:space="preserve"> </w:t>
            </w:r>
            <w:r w:rsidRPr="007B304B">
              <w:rPr>
                <w:spacing w:val="-4"/>
                <w:sz w:val="28"/>
                <w:szCs w:val="36"/>
                <w:lang w:val="pt-BR"/>
              </w:rPr>
              <w:t>Beza</w:t>
            </w:r>
            <w:r w:rsidRPr="007B304B">
              <w:rPr>
                <w:sz w:val="28"/>
                <w:szCs w:val="36"/>
                <w:lang w:val="pt-BR"/>
              </w:rPr>
              <w:tab/>
            </w:r>
            <w:r w:rsidRPr="007B304B">
              <w:rPr>
                <w:spacing w:val="-4"/>
                <w:sz w:val="28"/>
                <w:szCs w:val="36"/>
                <w:lang w:val="pt-BR"/>
              </w:rPr>
              <w:t>Elz.</w:t>
            </w:r>
          </w:p>
          <w:p w14:paraId="02D7A447" w14:textId="5A178320" w:rsidR="000D25EC" w:rsidRPr="00C84AD1" w:rsidRDefault="00000000" w:rsidP="003C2DF8">
            <w:pPr>
              <w:pStyle w:val="TableParagraph"/>
              <w:spacing w:beforeLines="160" w:before="384"/>
              <w:rPr>
                <w:sz w:val="28"/>
                <w:szCs w:val="36"/>
                <w:lang w:val="pt-BR"/>
              </w:rPr>
            </w:pPr>
            <w:r w:rsidRPr="00C84AD1">
              <w:rPr>
                <w:sz w:val="28"/>
                <w:szCs w:val="36"/>
                <w:lang w:val="pt-BR"/>
              </w:rPr>
              <w:t>P7</w:t>
            </w:r>
            <w:r w:rsidRPr="00C84AD1">
              <w:rPr>
                <w:spacing w:val="4"/>
                <w:sz w:val="28"/>
                <w:szCs w:val="36"/>
                <w:lang w:val="pt-BR"/>
              </w:rPr>
              <w:t xml:space="preserve"> </w:t>
            </w:r>
            <w:r w:rsidRPr="00C84AD1">
              <w:rPr>
                <w:sz w:val="28"/>
                <w:szCs w:val="36"/>
                <w:lang w:val="pt-BR"/>
              </w:rPr>
              <w:t>4</w:t>
            </w:r>
            <w:r w:rsidRPr="00C84AD1">
              <w:rPr>
                <w:spacing w:val="8"/>
                <w:sz w:val="28"/>
                <w:szCs w:val="36"/>
                <w:lang w:val="pt-BR"/>
              </w:rPr>
              <w:t xml:space="preserve"> </w:t>
            </w:r>
            <w:r w:rsidRPr="00C84AD1">
              <w:rPr>
                <w:sz w:val="28"/>
                <w:szCs w:val="36"/>
                <w:lang w:val="pt-BR"/>
              </w:rPr>
              <w:t>Aleph</w:t>
            </w:r>
            <w:r w:rsidRPr="00C84AD1">
              <w:rPr>
                <w:spacing w:val="5"/>
                <w:sz w:val="28"/>
                <w:szCs w:val="36"/>
                <w:lang w:val="pt-BR"/>
              </w:rPr>
              <w:t xml:space="preserve"> </w:t>
            </w:r>
            <w:r w:rsidRPr="00C84AD1">
              <w:rPr>
                <w:sz w:val="28"/>
                <w:szCs w:val="36"/>
                <w:lang w:val="pt-BR"/>
              </w:rPr>
              <w:t>B</w:t>
            </w:r>
            <w:r w:rsidRPr="00C84AD1">
              <w:rPr>
                <w:spacing w:val="-15"/>
                <w:sz w:val="28"/>
                <w:szCs w:val="36"/>
                <w:lang w:val="pt-BR"/>
              </w:rPr>
              <w:t xml:space="preserve"> </w:t>
            </w:r>
            <w:r w:rsidRPr="00C84AD1">
              <w:rPr>
                <w:sz w:val="28"/>
                <w:szCs w:val="36"/>
                <w:lang w:val="pt-BR"/>
              </w:rPr>
              <w:t>Psi</w:t>
            </w:r>
            <w:r w:rsidRPr="00C84AD1">
              <w:rPr>
                <w:spacing w:val="69"/>
                <w:w w:val="150"/>
                <w:sz w:val="28"/>
                <w:szCs w:val="36"/>
                <w:lang w:val="pt-BR"/>
              </w:rPr>
              <w:t xml:space="preserve">  </w:t>
            </w:r>
            <w:r w:rsidRPr="00C84AD1">
              <w:rPr>
                <w:sz w:val="28"/>
                <w:szCs w:val="36"/>
                <w:lang w:val="pt-BR"/>
              </w:rPr>
              <w:t>5</w:t>
            </w:r>
            <w:r w:rsidRPr="00C84AD1">
              <w:rPr>
                <w:spacing w:val="18"/>
                <w:sz w:val="28"/>
                <w:szCs w:val="36"/>
                <w:lang w:val="pt-BR"/>
              </w:rPr>
              <w:t xml:space="preserve"> </w:t>
            </w:r>
            <w:r w:rsidRPr="00C84AD1">
              <w:rPr>
                <w:sz w:val="28"/>
                <w:szCs w:val="36"/>
                <w:lang w:val="pt-BR"/>
              </w:rPr>
              <w:t>33</w:t>
            </w:r>
            <w:r w:rsidRPr="00C84AD1">
              <w:rPr>
                <w:spacing w:val="13"/>
                <w:sz w:val="28"/>
                <w:szCs w:val="36"/>
                <w:lang w:val="pt-BR"/>
              </w:rPr>
              <w:t xml:space="preserve"> </w:t>
            </w:r>
            <w:r w:rsidRPr="00C84AD1">
              <w:rPr>
                <w:sz w:val="28"/>
                <w:szCs w:val="36"/>
                <w:lang w:val="pt-BR"/>
              </w:rPr>
              <w:t>81</w:t>
            </w:r>
            <w:r w:rsidRPr="00C84AD1">
              <w:rPr>
                <w:spacing w:val="25"/>
                <w:sz w:val="28"/>
                <w:szCs w:val="36"/>
                <w:lang w:val="pt-BR"/>
              </w:rPr>
              <w:t xml:space="preserve"> </w:t>
            </w:r>
            <w:r w:rsidRPr="00C84AD1">
              <w:rPr>
                <w:sz w:val="28"/>
                <w:szCs w:val="36"/>
                <w:lang w:val="pt-BR"/>
              </w:rPr>
              <w:t>181</w:t>
            </w:r>
            <w:r w:rsidRPr="00C84AD1">
              <w:rPr>
                <w:spacing w:val="26"/>
                <w:sz w:val="28"/>
                <w:szCs w:val="36"/>
                <w:lang w:val="pt-BR"/>
              </w:rPr>
              <w:t xml:space="preserve"> </w:t>
            </w:r>
            <w:r w:rsidRPr="00C84AD1">
              <w:rPr>
                <w:sz w:val="28"/>
                <w:szCs w:val="36"/>
                <w:lang w:val="pt-BR"/>
              </w:rPr>
              <w:t>255</w:t>
            </w:r>
            <w:r w:rsidRPr="00C84AD1">
              <w:rPr>
                <w:spacing w:val="18"/>
                <w:sz w:val="28"/>
                <w:szCs w:val="36"/>
                <w:lang w:val="pt-BR"/>
              </w:rPr>
              <w:t xml:space="preserve"> </w:t>
            </w:r>
            <w:r w:rsidRPr="00C84AD1">
              <w:rPr>
                <w:sz w:val="28"/>
                <w:szCs w:val="36"/>
                <w:lang w:val="pt-BR"/>
              </w:rPr>
              <w:t>322</w:t>
            </w:r>
            <w:r w:rsidRPr="00C84AD1">
              <w:rPr>
                <w:spacing w:val="12"/>
                <w:sz w:val="28"/>
                <w:szCs w:val="36"/>
                <w:lang w:val="pt-BR"/>
              </w:rPr>
              <w:t xml:space="preserve"> </w:t>
            </w:r>
            <w:r w:rsidRPr="00C84AD1">
              <w:rPr>
                <w:sz w:val="28"/>
                <w:szCs w:val="36"/>
                <w:lang w:val="pt-BR"/>
              </w:rPr>
              <w:t>323</w:t>
            </w:r>
            <w:r w:rsidRPr="00C84AD1">
              <w:rPr>
                <w:spacing w:val="-9"/>
                <w:sz w:val="28"/>
                <w:szCs w:val="36"/>
                <w:lang w:val="pt-BR"/>
              </w:rPr>
              <w:t xml:space="preserve"> </w:t>
            </w:r>
            <w:r w:rsidRPr="00C84AD1">
              <w:rPr>
                <w:sz w:val="28"/>
                <w:szCs w:val="36"/>
                <w:lang w:val="pt-BR"/>
              </w:rPr>
              <w:t>429</w:t>
            </w:r>
            <w:r w:rsidRPr="00C84AD1">
              <w:rPr>
                <w:spacing w:val="9"/>
                <w:sz w:val="28"/>
                <w:szCs w:val="36"/>
                <w:lang w:val="pt-BR"/>
              </w:rPr>
              <w:t xml:space="preserve"> </w:t>
            </w:r>
            <w:r w:rsidRPr="00C84AD1">
              <w:rPr>
                <w:sz w:val="28"/>
                <w:szCs w:val="36"/>
                <w:lang w:val="pt-BR"/>
              </w:rPr>
              <w:t>623</w:t>
            </w:r>
            <w:r w:rsidRPr="00C84AD1">
              <w:rPr>
                <w:spacing w:val="13"/>
                <w:sz w:val="28"/>
                <w:szCs w:val="36"/>
                <w:lang w:val="pt-BR"/>
              </w:rPr>
              <w:t xml:space="preserve"> </w:t>
            </w:r>
            <w:r w:rsidRPr="00C84AD1">
              <w:rPr>
                <w:sz w:val="28"/>
                <w:szCs w:val="36"/>
                <w:lang w:val="pt-BR"/>
              </w:rPr>
              <w:t>927</w:t>
            </w:r>
            <w:r w:rsidRPr="00C84AD1">
              <w:rPr>
                <w:spacing w:val="25"/>
                <w:sz w:val="28"/>
                <w:szCs w:val="36"/>
                <w:lang w:val="pt-BR"/>
              </w:rPr>
              <w:t xml:space="preserve"> </w:t>
            </w:r>
            <w:r w:rsidRPr="00C84AD1">
              <w:rPr>
                <w:sz w:val="28"/>
                <w:szCs w:val="36"/>
                <w:lang w:val="pt-BR"/>
              </w:rPr>
              <w:t>945</w:t>
            </w:r>
            <w:r w:rsidRPr="00C84AD1">
              <w:rPr>
                <w:spacing w:val="-3"/>
                <w:sz w:val="28"/>
                <w:szCs w:val="36"/>
                <w:lang w:val="pt-BR"/>
              </w:rPr>
              <w:t xml:space="preserve"> </w:t>
            </w:r>
            <w:r w:rsidRPr="00C84AD1">
              <w:rPr>
                <w:sz w:val="28"/>
                <w:szCs w:val="36"/>
                <w:lang w:val="pt-BR"/>
              </w:rPr>
              <w:t>1241</w:t>
            </w:r>
            <w:r w:rsidRPr="00C84AD1">
              <w:rPr>
                <w:spacing w:val="26"/>
                <w:sz w:val="28"/>
                <w:szCs w:val="36"/>
                <w:lang w:val="pt-BR"/>
              </w:rPr>
              <w:t xml:space="preserve"> </w:t>
            </w:r>
            <w:r w:rsidRPr="00C84AD1">
              <w:rPr>
                <w:sz w:val="28"/>
                <w:szCs w:val="36"/>
                <w:lang w:val="pt-BR"/>
              </w:rPr>
              <w:t>1739</w:t>
            </w:r>
            <w:r w:rsidRPr="00C84AD1">
              <w:rPr>
                <w:spacing w:val="8"/>
                <w:sz w:val="28"/>
                <w:szCs w:val="36"/>
                <w:lang w:val="pt-BR"/>
              </w:rPr>
              <w:t xml:space="preserve"> </w:t>
            </w:r>
            <w:r w:rsidRPr="00C84AD1">
              <w:rPr>
                <w:sz w:val="28"/>
                <w:szCs w:val="36"/>
                <w:lang w:val="pt-BR"/>
              </w:rPr>
              <w:t>2298</w:t>
            </w:r>
            <w:r w:rsidRPr="00C84AD1">
              <w:rPr>
                <w:spacing w:val="1"/>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25C5E26E" w14:textId="695F9B6F"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21"/>
                <w:sz w:val="28"/>
                <w:szCs w:val="36"/>
              </w:rPr>
              <w:t xml:space="preserve"> </w:t>
            </w:r>
            <w:r w:rsidRPr="003159F2">
              <w:rPr>
                <w:sz w:val="28"/>
                <w:szCs w:val="36"/>
              </w:rPr>
              <w:t>Soden</w:t>
            </w:r>
            <w:r w:rsidRPr="003159F2">
              <w:rPr>
                <w:spacing w:val="21"/>
                <w:sz w:val="28"/>
                <w:szCs w:val="36"/>
              </w:rPr>
              <w:t xml:space="preserve"> </w:t>
            </w:r>
            <w:r w:rsidR="000F0F6B">
              <w:rPr>
                <w:sz w:val="28"/>
                <w:szCs w:val="36"/>
              </w:rPr>
              <w:t>indica</w:t>
            </w:r>
            <w:r w:rsidRPr="003159F2">
              <w:rPr>
                <w:sz w:val="28"/>
                <w:szCs w:val="36"/>
              </w:rPr>
              <w:t>:</w:t>
            </w:r>
            <w:r w:rsidRPr="003159F2">
              <w:rPr>
                <w:spacing w:val="11"/>
                <w:sz w:val="28"/>
                <w:szCs w:val="36"/>
              </w:rPr>
              <w:t xml:space="preserve"> </w:t>
            </w:r>
            <w:r w:rsidRPr="003159F2">
              <w:rPr>
                <w:sz w:val="28"/>
                <w:szCs w:val="36"/>
              </w:rPr>
              <w:t>Most</w:t>
            </w:r>
            <w:r w:rsidRPr="003159F2">
              <w:rPr>
                <w:spacing w:val="28"/>
                <w:sz w:val="28"/>
                <w:szCs w:val="36"/>
              </w:rPr>
              <w:t xml:space="preserve"> </w:t>
            </w:r>
            <w:r w:rsidRPr="003159F2">
              <w:rPr>
                <w:sz w:val="28"/>
                <w:szCs w:val="36"/>
              </w:rPr>
              <w:t>Egyptian</w:t>
            </w:r>
            <w:r w:rsidRPr="003159F2">
              <w:rPr>
                <w:spacing w:val="39"/>
                <w:sz w:val="28"/>
                <w:szCs w:val="36"/>
              </w:rPr>
              <w:t xml:space="preserve"> </w:t>
            </w:r>
            <w:r w:rsidRPr="003159F2">
              <w:rPr>
                <w:spacing w:val="-4"/>
                <w:sz w:val="28"/>
                <w:szCs w:val="36"/>
              </w:rPr>
              <w:t>mss.</w:t>
            </w:r>
          </w:p>
          <w:p w14:paraId="338C5701" w14:textId="77777777" w:rsidR="000D25EC" w:rsidRPr="003159F2" w:rsidRDefault="00000000" w:rsidP="003C2DF8">
            <w:pPr>
              <w:pStyle w:val="TableParagraph"/>
              <w:spacing w:beforeLines="160" w:before="384"/>
              <w:ind w:right="2211"/>
              <w:rPr>
                <w:sz w:val="28"/>
                <w:szCs w:val="36"/>
              </w:rPr>
            </w:pPr>
            <w:r w:rsidRPr="003159F2">
              <w:rPr>
                <w:sz w:val="28"/>
                <w:szCs w:val="36"/>
              </w:rPr>
              <w:t>Old</w:t>
            </w:r>
            <w:r w:rsidRPr="003159F2">
              <w:rPr>
                <w:spacing w:val="78"/>
                <w:sz w:val="28"/>
                <w:szCs w:val="36"/>
              </w:rPr>
              <w:t xml:space="preserve"> </w:t>
            </w:r>
            <w:r w:rsidRPr="003159F2">
              <w:rPr>
                <w:sz w:val="28"/>
                <w:szCs w:val="36"/>
              </w:rPr>
              <w:t>Latin; Vulgate; Syrialc: Peshitta; Coptic: Sahadic</w:t>
            </w:r>
            <w:r w:rsidRPr="003159F2">
              <w:rPr>
                <w:spacing w:val="39"/>
                <w:sz w:val="28"/>
                <w:szCs w:val="36"/>
              </w:rPr>
              <w:t xml:space="preserve"> </w:t>
            </w:r>
            <w:r w:rsidRPr="003159F2">
              <w:rPr>
                <w:sz w:val="28"/>
                <w:szCs w:val="36"/>
              </w:rPr>
              <w:t>Bohairic; Ethiopic. Jerome,</w:t>
            </w:r>
            <w:r w:rsidRPr="003159F2">
              <w:rPr>
                <w:spacing w:val="21"/>
                <w:sz w:val="28"/>
                <w:szCs w:val="36"/>
              </w:rPr>
              <w:t xml:space="preserve"> </w:t>
            </w:r>
            <w:r w:rsidRPr="003159F2">
              <w:rPr>
                <w:sz w:val="28"/>
                <w:szCs w:val="36"/>
              </w:rPr>
              <w:t>Latin,</w:t>
            </w:r>
            <w:r w:rsidRPr="003159F2">
              <w:rPr>
                <w:spacing w:val="21"/>
                <w:sz w:val="28"/>
                <w:szCs w:val="36"/>
              </w:rPr>
              <w:t xml:space="preserve"> </w:t>
            </w:r>
            <w:r w:rsidRPr="003159F2">
              <w:rPr>
                <w:sz w:val="28"/>
                <w:szCs w:val="36"/>
              </w:rPr>
              <w:t>420</w:t>
            </w:r>
            <w:r w:rsidRPr="003159F2">
              <w:rPr>
                <w:spacing w:val="40"/>
                <w:sz w:val="28"/>
                <w:szCs w:val="36"/>
              </w:rPr>
              <w:t xml:space="preserve">  </w:t>
            </w:r>
            <w:r w:rsidRPr="003159F2">
              <w:rPr>
                <w:sz w:val="28"/>
                <w:szCs w:val="36"/>
              </w:rPr>
              <w:t>Hesychtius,</w:t>
            </w:r>
            <w:r w:rsidRPr="003159F2">
              <w:rPr>
                <w:spacing w:val="21"/>
                <w:sz w:val="28"/>
                <w:szCs w:val="36"/>
              </w:rPr>
              <w:t xml:space="preserve"> </w:t>
            </w:r>
            <w:r w:rsidRPr="003159F2">
              <w:rPr>
                <w:sz w:val="28"/>
                <w:szCs w:val="36"/>
              </w:rPr>
              <w:t>Jerusalem,</w:t>
            </w:r>
            <w:r w:rsidRPr="003159F2">
              <w:rPr>
                <w:spacing w:val="21"/>
                <w:sz w:val="28"/>
                <w:szCs w:val="36"/>
              </w:rPr>
              <w:t xml:space="preserve"> </w:t>
            </w:r>
            <w:r w:rsidRPr="003159F2">
              <w:rPr>
                <w:sz w:val="28"/>
                <w:szCs w:val="36"/>
              </w:rPr>
              <w:t>450.</w:t>
            </w:r>
          </w:p>
        </w:tc>
      </w:tr>
    </w:tbl>
    <w:p w14:paraId="56FD3C51" w14:textId="77777777" w:rsidR="000D25EC" w:rsidRPr="003159F2" w:rsidRDefault="000D25EC" w:rsidP="003C2DF8">
      <w:pPr>
        <w:pStyle w:val="Corpodetexto"/>
        <w:spacing w:beforeLines="160" w:before="384"/>
        <w:rPr>
          <w:rFonts w:ascii="Arial Black"/>
          <w:sz w:val="32"/>
          <w:szCs w:val="28"/>
        </w:rPr>
      </w:pPr>
    </w:p>
    <w:p w14:paraId="4BFFDBEC"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979C60B" w14:textId="77777777">
        <w:trPr>
          <w:trHeight w:val="222"/>
        </w:trPr>
        <w:tc>
          <w:tcPr>
            <w:tcW w:w="8682" w:type="dxa"/>
            <w:tcBorders>
              <w:bottom w:val="single" w:sz="8" w:space="0" w:color="000000"/>
              <w:right w:val="single" w:sz="8" w:space="0" w:color="000000"/>
            </w:tcBorders>
          </w:tcPr>
          <w:p w14:paraId="31A4C72D" w14:textId="77777777" w:rsidR="000D25EC" w:rsidRPr="003159F2" w:rsidRDefault="00000000" w:rsidP="003C2DF8">
            <w:pPr>
              <w:pStyle w:val="TableParagraph"/>
              <w:spacing w:beforeLines="160" w:before="384"/>
              <w:rPr>
                <w:b/>
                <w:sz w:val="28"/>
                <w:szCs w:val="36"/>
              </w:rPr>
            </w:pPr>
            <w:r w:rsidRPr="003159F2">
              <w:rPr>
                <w:b/>
                <w:sz w:val="28"/>
                <w:szCs w:val="36"/>
              </w:rPr>
              <w:t>JAMES</w:t>
            </w:r>
            <w:r w:rsidRPr="003159F2">
              <w:rPr>
                <w:b/>
                <w:spacing w:val="7"/>
                <w:sz w:val="28"/>
                <w:szCs w:val="36"/>
              </w:rPr>
              <w:t xml:space="preserve"> </w:t>
            </w:r>
            <w:r w:rsidRPr="003159F2">
              <w:rPr>
                <w:b/>
                <w:sz w:val="28"/>
                <w:szCs w:val="36"/>
              </w:rPr>
              <w:t>5</w:t>
            </w:r>
            <w:r w:rsidRPr="003159F2">
              <w:rPr>
                <w:b/>
                <w:spacing w:val="-8"/>
                <w:sz w:val="28"/>
                <w:szCs w:val="36"/>
              </w:rPr>
              <w:t xml:space="preserve"> </w:t>
            </w:r>
            <w:r w:rsidRPr="003159F2">
              <w:rPr>
                <w:b/>
                <w:spacing w:val="-5"/>
                <w:sz w:val="28"/>
                <w:szCs w:val="36"/>
              </w:rPr>
              <w:t>:9</w:t>
            </w:r>
          </w:p>
        </w:tc>
      </w:tr>
      <w:tr w:rsidR="000D25EC" w:rsidRPr="003159F2" w14:paraId="33137618" w14:textId="77777777">
        <w:trPr>
          <w:trHeight w:val="222"/>
        </w:trPr>
        <w:tc>
          <w:tcPr>
            <w:tcW w:w="8682" w:type="dxa"/>
            <w:tcBorders>
              <w:top w:val="single" w:sz="8" w:space="0" w:color="000000"/>
              <w:right w:val="single" w:sz="8" w:space="0" w:color="000000"/>
            </w:tcBorders>
          </w:tcPr>
          <w:p w14:paraId="6FAF4C6A"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brethren,</w:t>
            </w:r>
            <w:r w:rsidRPr="003159F2">
              <w:rPr>
                <w:spacing w:val="-3"/>
                <w:sz w:val="28"/>
                <w:szCs w:val="36"/>
              </w:rPr>
              <w:t xml:space="preserve"> </w:t>
            </w:r>
            <w:r w:rsidRPr="003159F2">
              <w:rPr>
                <w:sz w:val="28"/>
                <w:szCs w:val="36"/>
              </w:rPr>
              <w:t>lest</w:t>
            </w:r>
            <w:r w:rsidRPr="003159F2">
              <w:rPr>
                <w:spacing w:val="35"/>
                <w:sz w:val="28"/>
                <w:szCs w:val="36"/>
              </w:rPr>
              <w:t xml:space="preserve"> </w:t>
            </w:r>
            <w:r w:rsidRPr="003159F2">
              <w:rPr>
                <w:spacing w:val="11"/>
                <w:sz w:val="28"/>
                <w:szCs w:val="36"/>
              </w:rPr>
              <w:t>ye</w:t>
            </w:r>
            <w:r w:rsidRPr="003159F2">
              <w:rPr>
                <w:spacing w:val="6"/>
                <w:sz w:val="28"/>
                <w:szCs w:val="36"/>
              </w:rPr>
              <w:t xml:space="preserve"> </w:t>
            </w:r>
            <w:r w:rsidRPr="003159F2">
              <w:rPr>
                <w:sz w:val="28"/>
                <w:szCs w:val="36"/>
              </w:rPr>
              <w:t>be</w:t>
            </w:r>
            <w:r w:rsidRPr="003159F2">
              <w:rPr>
                <w:spacing w:val="33"/>
                <w:sz w:val="28"/>
                <w:szCs w:val="36"/>
              </w:rPr>
              <w:t xml:space="preserve"> </w:t>
            </w:r>
            <w:r w:rsidRPr="003159F2">
              <w:rPr>
                <w:spacing w:val="-2"/>
                <w:sz w:val="28"/>
                <w:szCs w:val="36"/>
              </w:rPr>
              <w:t>condemned</w:t>
            </w:r>
          </w:p>
        </w:tc>
      </w:tr>
      <w:tr w:rsidR="000D25EC" w:rsidRPr="003159F2" w14:paraId="62D7D658" w14:textId="77777777">
        <w:trPr>
          <w:trHeight w:val="225"/>
        </w:trPr>
        <w:tc>
          <w:tcPr>
            <w:tcW w:w="8682" w:type="dxa"/>
            <w:tcBorders>
              <w:right w:val="single" w:sz="8" w:space="0" w:color="000000"/>
            </w:tcBorders>
          </w:tcPr>
          <w:p w14:paraId="0CA64CAA" w14:textId="77777777" w:rsidR="000D25EC" w:rsidRPr="003159F2" w:rsidRDefault="00000000" w:rsidP="003C2DF8">
            <w:pPr>
              <w:pStyle w:val="TableParagraph"/>
              <w:tabs>
                <w:tab w:val="left" w:pos="2423"/>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r>
            <w:r w:rsidRPr="003159F2">
              <w:rPr>
                <w:spacing w:val="-2"/>
                <w:sz w:val="28"/>
                <w:szCs w:val="36"/>
              </w:rPr>
              <w:t>…judged</w:t>
            </w:r>
          </w:p>
        </w:tc>
      </w:tr>
      <w:tr w:rsidR="000D25EC" w:rsidRPr="003159F2" w14:paraId="4739DD42" w14:textId="77777777">
        <w:trPr>
          <w:trHeight w:val="435"/>
        </w:trPr>
        <w:tc>
          <w:tcPr>
            <w:tcW w:w="8682" w:type="dxa"/>
            <w:tcBorders>
              <w:right w:val="single" w:sz="8" w:space="0" w:color="000000"/>
            </w:tcBorders>
          </w:tcPr>
          <w:p w14:paraId="0D46DDD7"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72B93BD9" w14:textId="77777777" w:rsidR="000D25EC" w:rsidRPr="003159F2" w:rsidRDefault="00000000" w:rsidP="003C2DF8">
            <w:pPr>
              <w:pStyle w:val="TableParagraph"/>
              <w:spacing w:beforeLines="160" w:before="384"/>
              <w:rPr>
                <w:sz w:val="28"/>
                <w:szCs w:val="36"/>
              </w:rPr>
            </w:pPr>
            <w:r w:rsidRPr="003159F2">
              <w:rPr>
                <w:sz w:val="28"/>
                <w:szCs w:val="36"/>
              </w:rPr>
              <w:t>209*</w:t>
            </w:r>
            <w:r w:rsidRPr="003159F2">
              <w:rPr>
                <w:spacing w:val="78"/>
                <w:w w:val="150"/>
                <w:sz w:val="28"/>
                <w:szCs w:val="36"/>
              </w:rPr>
              <w:t xml:space="preserve"> </w:t>
            </w:r>
            <w:r w:rsidRPr="003159F2">
              <w:rPr>
                <w:sz w:val="28"/>
                <w:szCs w:val="36"/>
              </w:rPr>
              <w:t>other</w:t>
            </w:r>
            <w:r w:rsidRPr="003159F2">
              <w:rPr>
                <w:spacing w:val="22"/>
                <w:sz w:val="28"/>
                <w:szCs w:val="36"/>
              </w:rPr>
              <w:t xml:space="preserve"> </w:t>
            </w:r>
            <w:r w:rsidRPr="003159F2">
              <w:rPr>
                <w:spacing w:val="-2"/>
                <w:sz w:val="28"/>
                <w:szCs w:val="36"/>
              </w:rPr>
              <w:t>cursives.</w:t>
            </w:r>
          </w:p>
        </w:tc>
      </w:tr>
    </w:tbl>
    <w:p w14:paraId="11E9F656"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579BEE0C" w14:textId="77777777" w:rsidR="000D25EC" w:rsidRPr="003159F2" w:rsidRDefault="000D25EC" w:rsidP="003C2DF8">
      <w:pPr>
        <w:pStyle w:val="Corpodetexto"/>
        <w:spacing w:beforeLines="160" w:before="384"/>
        <w:rPr>
          <w:rFonts w:ascii="Arial Black"/>
          <w:sz w:val="32"/>
          <w:szCs w:val="28"/>
        </w:rPr>
      </w:pPr>
    </w:p>
    <w:p w14:paraId="14083407"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1F760AC" w14:textId="77777777">
        <w:trPr>
          <w:trHeight w:val="900"/>
        </w:trPr>
        <w:tc>
          <w:tcPr>
            <w:tcW w:w="8682" w:type="dxa"/>
            <w:tcBorders>
              <w:right w:val="single" w:sz="8" w:space="0" w:color="000000"/>
            </w:tcBorders>
          </w:tcPr>
          <w:p w14:paraId="19C0B914" w14:textId="77777777" w:rsidR="000D25EC" w:rsidRPr="003159F2" w:rsidRDefault="00000000" w:rsidP="003C2DF8">
            <w:pPr>
              <w:pStyle w:val="TableParagraph"/>
              <w:spacing w:beforeLines="160" w:before="384"/>
              <w:rPr>
                <w:sz w:val="28"/>
                <w:szCs w:val="36"/>
              </w:rPr>
            </w:pPr>
            <w:r w:rsidRPr="003159F2">
              <w:rPr>
                <w:sz w:val="28"/>
                <w:szCs w:val="36"/>
              </w:rPr>
              <w:t>Oecumenius</w:t>
            </w:r>
            <w:r w:rsidRPr="003159F2">
              <w:rPr>
                <w:spacing w:val="32"/>
                <w:sz w:val="28"/>
                <w:szCs w:val="36"/>
              </w:rPr>
              <w:t xml:space="preserve"> </w:t>
            </w:r>
            <w:r w:rsidRPr="003159F2">
              <w:rPr>
                <w:sz w:val="28"/>
                <w:szCs w:val="36"/>
              </w:rPr>
              <w:t>,</w:t>
            </w:r>
            <w:r w:rsidRPr="003159F2">
              <w:rPr>
                <w:spacing w:val="36"/>
                <w:sz w:val="28"/>
                <w:szCs w:val="36"/>
              </w:rPr>
              <w:t xml:space="preserve"> </w:t>
            </w:r>
            <w:r w:rsidRPr="003159F2">
              <w:rPr>
                <w:sz w:val="28"/>
                <w:szCs w:val="36"/>
              </w:rPr>
              <w:t>Thrace,</w:t>
            </w:r>
            <w:r w:rsidRPr="003159F2">
              <w:rPr>
                <w:spacing w:val="37"/>
                <w:sz w:val="28"/>
                <w:szCs w:val="36"/>
              </w:rPr>
              <w:t xml:space="preserve"> </w:t>
            </w:r>
            <w:r w:rsidRPr="003159F2">
              <w:rPr>
                <w:spacing w:val="-5"/>
                <w:sz w:val="28"/>
                <w:szCs w:val="36"/>
              </w:rPr>
              <w:t>VI.</w:t>
            </w:r>
          </w:p>
          <w:p w14:paraId="1188E127" w14:textId="77777777" w:rsidR="000D25EC" w:rsidRPr="003159F2" w:rsidRDefault="00000000" w:rsidP="003C2DF8">
            <w:pPr>
              <w:pStyle w:val="TableParagraph"/>
              <w:spacing w:beforeLines="160" w:before="384"/>
              <w:rPr>
                <w:sz w:val="28"/>
                <w:szCs w:val="36"/>
              </w:rPr>
            </w:pPr>
            <w:r w:rsidRPr="003159F2">
              <w:rPr>
                <w:sz w:val="28"/>
                <w:szCs w:val="36"/>
              </w:rPr>
              <w:t>There</w:t>
            </w:r>
            <w:r w:rsidRPr="003159F2">
              <w:rPr>
                <w:spacing w:val="15"/>
                <w:sz w:val="28"/>
                <w:szCs w:val="36"/>
              </w:rPr>
              <w:t xml:space="preserve"> </w:t>
            </w:r>
            <w:r w:rsidRPr="003159F2">
              <w:rPr>
                <w:sz w:val="28"/>
                <w:szCs w:val="36"/>
              </w:rPr>
              <w:t>is</w:t>
            </w:r>
            <w:r w:rsidRPr="003159F2">
              <w:rPr>
                <w:spacing w:val="8"/>
                <w:sz w:val="28"/>
                <w:szCs w:val="36"/>
              </w:rPr>
              <w:t xml:space="preserve"> </w:t>
            </w:r>
            <w:r w:rsidRPr="003159F2">
              <w:rPr>
                <w:sz w:val="28"/>
                <w:szCs w:val="36"/>
              </w:rPr>
              <w:t>only</w:t>
            </w:r>
            <w:r w:rsidRPr="003159F2">
              <w:rPr>
                <w:spacing w:val="35"/>
                <w:sz w:val="28"/>
                <w:szCs w:val="36"/>
              </w:rPr>
              <w:t xml:space="preserve"> </w:t>
            </w:r>
            <w:r w:rsidRPr="003159F2">
              <w:rPr>
                <w:sz w:val="28"/>
                <w:szCs w:val="36"/>
              </w:rPr>
              <w:t>a</w:t>
            </w:r>
            <w:r w:rsidRPr="003159F2">
              <w:rPr>
                <w:spacing w:val="9"/>
                <w:sz w:val="28"/>
                <w:szCs w:val="36"/>
              </w:rPr>
              <w:t xml:space="preserve"> </w:t>
            </w:r>
            <w:r w:rsidRPr="003159F2">
              <w:rPr>
                <w:sz w:val="28"/>
                <w:szCs w:val="36"/>
              </w:rPr>
              <w:t>marginal</w:t>
            </w:r>
            <w:r w:rsidRPr="003159F2">
              <w:rPr>
                <w:spacing w:val="6"/>
                <w:sz w:val="28"/>
                <w:szCs w:val="36"/>
              </w:rPr>
              <w:t xml:space="preserve"> </w:t>
            </w:r>
            <w:r w:rsidRPr="003159F2">
              <w:rPr>
                <w:sz w:val="28"/>
                <w:szCs w:val="36"/>
              </w:rPr>
              <w:t>difference</w:t>
            </w:r>
            <w:r w:rsidRPr="003159F2">
              <w:rPr>
                <w:spacing w:val="17"/>
                <w:sz w:val="28"/>
                <w:szCs w:val="36"/>
              </w:rPr>
              <w:t xml:space="preserve"> </w:t>
            </w:r>
            <w:r w:rsidRPr="003159F2">
              <w:rPr>
                <w:sz w:val="28"/>
                <w:szCs w:val="36"/>
              </w:rPr>
              <w:t>in</w:t>
            </w:r>
            <w:r w:rsidRPr="003159F2">
              <w:rPr>
                <w:spacing w:val="6"/>
                <w:sz w:val="28"/>
                <w:szCs w:val="36"/>
              </w:rPr>
              <w:t xml:space="preserve"> </w:t>
            </w:r>
            <w:r w:rsidRPr="003159F2">
              <w:rPr>
                <w:sz w:val="28"/>
                <w:szCs w:val="36"/>
              </w:rPr>
              <w:t>the</w:t>
            </w:r>
            <w:r w:rsidRPr="003159F2">
              <w:rPr>
                <w:spacing w:val="16"/>
                <w:sz w:val="28"/>
                <w:szCs w:val="36"/>
              </w:rPr>
              <w:t xml:space="preserve"> </w:t>
            </w:r>
            <w:r w:rsidRPr="003159F2">
              <w:rPr>
                <w:sz w:val="28"/>
                <w:szCs w:val="36"/>
              </w:rPr>
              <w:t>translation.</w:t>
            </w:r>
            <w:r w:rsidRPr="003159F2">
              <w:rPr>
                <w:spacing w:val="11"/>
                <w:sz w:val="28"/>
                <w:szCs w:val="36"/>
              </w:rPr>
              <w:t xml:space="preserve"> </w:t>
            </w:r>
            <w:r w:rsidRPr="003159F2">
              <w:rPr>
                <w:sz w:val="28"/>
                <w:szCs w:val="36"/>
              </w:rPr>
              <w:t>The</w:t>
            </w:r>
            <w:r w:rsidRPr="003159F2">
              <w:rPr>
                <w:spacing w:val="15"/>
                <w:sz w:val="28"/>
                <w:szCs w:val="36"/>
              </w:rPr>
              <w:t xml:space="preserve"> </w:t>
            </w:r>
            <w:r w:rsidRPr="003159F2">
              <w:rPr>
                <w:sz w:val="28"/>
                <w:szCs w:val="36"/>
              </w:rPr>
              <w:t>HF</w:t>
            </w:r>
            <w:r w:rsidRPr="003159F2">
              <w:rPr>
                <w:spacing w:val="28"/>
                <w:sz w:val="28"/>
                <w:szCs w:val="36"/>
              </w:rPr>
              <w:t xml:space="preserve"> </w:t>
            </w:r>
            <w:r w:rsidRPr="003159F2">
              <w:rPr>
                <w:sz w:val="28"/>
                <w:szCs w:val="36"/>
              </w:rPr>
              <w:t>RP</w:t>
            </w:r>
            <w:r w:rsidRPr="003159F2">
              <w:rPr>
                <w:spacing w:val="24"/>
                <w:sz w:val="28"/>
                <w:szCs w:val="36"/>
              </w:rPr>
              <w:t xml:space="preserve"> </w:t>
            </w:r>
            <w:r w:rsidRPr="003159F2">
              <w:rPr>
                <w:sz w:val="28"/>
                <w:szCs w:val="36"/>
              </w:rPr>
              <w:t>CR</w:t>
            </w:r>
            <w:r w:rsidRPr="003159F2">
              <w:rPr>
                <w:spacing w:val="65"/>
                <w:sz w:val="28"/>
                <w:szCs w:val="36"/>
              </w:rPr>
              <w:t xml:space="preserve"> </w:t>
            </w:r>
            <w:r w:rsidRPr="003159F2">
              <w:rPr>
                <w:sz w:val="28"/>
                <w:szCs w:val="36"/>
              </w:rPr>
              <w:t>has</w:t>
            </w:r>
            <w:r w:rsidRPr="003159F2">
              <w:rPr>
                <w:spacing w:val="8"/>
                <w:sz w:val="28"/>
                <w:szCs w:val="36"/>
              </w:rPr>
              <w:t xml:space="preserve"> </w:t>
            </w:r>
            <w:r w:rsidRPr="003159F2">
              <w:rPr>
                <w:sz w:val="28"/>
                <w:szCs w:val="36"/>
              </w:rPr>
              <w:t>the</w:t>
            </w:r>
            <w:r w:rsidRPr="003159F2">
              <w:rPr>
                <w:spacing w:val="15"/>
                <w:sz w:val="28"/>
                <w:szCs w:val="36"/>
              </w:rPr>
              <w:t xml:space="preserve"> </w:t>
            </w:r>
            <w:r w:rsidRPr="003159F2">
              <w:rPr>
                <w:sz w:val="28"/>
                <w:szCs w:val="36"/>
              </w:rPr>
              <w:t>non</w:t>
            </w:r>
            <w:r w:rsidRPr="003159F2">
              <w:rPr>
                <w:spacing w:val="-8"/>
                <w:sz w:val="28"/>
                <w:szCs w:val="36"/>
              </w:rPr>
              <w:t xml:space="preserve"> </w:t>
            </w:r>
            <w:r w:rsidRPr="003159F2">
              <w:rPr>
                <w:sz w:val="28"/>
                <w:szCs w:val="36"/>
              </w:rPr>
              <w:t>-</w:t>
            </w:r>
            <w:r w:rsidRPr="003159F2">
              <w:rPr>
                <w:spacing w:val="-2"/>
                <w:sz w:val="28"/>
                <w:szCs w:val="36"/>
              </w:rPr>
              <w:t>intensified</w:t>
            </w:r>
          </w:p>
          <w:p w14:paraId="4B324113" w14:textId="77777777" w:rsidR="000D25EC" w:rsidRPr="003159F2" w:rsidRDefault="00000000" w:rsidP="003C2DF8">
            <w:pPr>
              <w:pStyle w:val="TableParagraph"/>
              <w:spacing w:beforeLines="160" w:before="384"/>
              <w:rPr>
                <w:sz w:val="28"/>
                <w:szCs w:val="36"/>
              </w:rPr>
            </w:pPr>
            <w:r w:rsidRPr="003159F2">
              <w:rPr>
                <w:sz w:val="28"/>
                <w:szCs w:val="36"/>
              </w:rPr>
              <w:t>form</w:t>
            </w:r>
            <w:r w:rsidRPr="003159F2">
              <w:rPr>
                <w:spacing w:val="26"/>
                <w:sz w:val="28"/>
                <w:szCs w:val="36"/>
              </w:rPr>
              <w:t xml:space="preserve"> </w:t>
            </w:r>
            <w:r w:rsidRPr="003159F2">
              <w:rPr>
                <w:sz w:val="28"/>
                <w:szCs w:val="36"/>
              </w:rPr>
              <w:t>of</w:t>
            </w:r>
            <w:r w:rsidRPr="003159F2">
              <w:rPr>
                <w:spacing w:val="32"/>
                <w:sz w:val="28"/>
                <w:szCs w:val="36"/>
              </w:rPr>
              <w:t xml:space="preserve"> </w:t>
            </w:r>
            <w:r w:rsidRPr="003159F2">
              <w:rPr>
                <w:sz w:val="28"/>
                <w:szCs w:val="36"/>
              </w:rPr>
              <w:t>the</w:t>
            </w:r>
            <w:r w:rsidRPr="003159F2">
              <w:rPr>
                <w:spacing w:val="30"/>
                <w:sz w:val="28"/>
                <w:szCs w:val="36"/>
              </w:rPr>
              <w:t xml:space="preserve"> </w:t>
            </w:r>
            <w:r w:rsidRPr="003159F2">
              <w:rPr>
                <w:sz w:val="28"/>
                <w:szCs w:val="36"/>
              </w:rPr>
              <w:t>word</w:t>
            </w:r>
            <w:r w:rsidRPr="003159F2">
              <w:rPr>
                <w:spacing w:val="24"/>
                <w:sz w:val="28"/>
                <w:szCs w:val="36"/>
              </w:rPr>
              <w:t xml:space="preserve"> </w:t>
            </w:r>
            <w:r w:rsidRPr="003159F2">
              <w:rPr>
                <w:sz w:val="28"/>
                <w:szCs w:val="36"/>
              </w:rPr>
              <w:t>which</w:t>
            </w:r>
            <w:r w:rsidRPr="003159F2">
              <w:rPr>
                <w:spacing w:val="22"/>
                <w:sz w:val="28"/>
                <w:szCs w:val="36"/>
              </w:rPr>
              <w:t xml:space="preserve"> </w:t>
            </w:r>
            <w:r w:rsidRPr="003159F2">
              <w:rPr>
                <w:sz w:val="28"/>
                <w:szCs w:val="36"/>
              </w:rPr>
              <w:t>is</w:t>
            </w:r>
            <w:r w:rsidRPr="003159F2">
              <w:rPr>
                <w:spacing w:val="20"/>
                <w:sz w:val="28"/>
                <w:szCs w:val="36"/>
              </w:rPr>
              <w:t xml:space="preserve"> </w:t>
            </w:r>
            <w:r w:rsidRPr="003159F2">
              <w:rPr>
                <w:sz w:val="28"/>
                <w:szCs w:val="36"/>
              </w:rPr>
              <w:t>usually</w:t>
            </w:r>
            <w:r w:rsidRPr="003159F2">
              <w:rPr>
                <w:spacing w:val="40"/>
                <w:sz w:val="28"/>
                <w:szCs w:val="36"/>
              </w:rPr>
              <w:t xml:space="preserve"> </w:t>
            </w:r>
            <w:r w:rsidRPr="003159F2">
              <w:rPr>
                <w:sz w:val="28"/>
                <w:szCs w:val="36"/>
              </w:rPr>
              <w:t>translated</w:t>
            </w:r>
            <w:r w:rsidRPr="003159F2">
              <w:rPr>
                <w:spacing w:val="26"/>
                <w:sz w:val="28"/>
                <w:szCs w:val="36"/>
              </w:rPr>
              <w:t xml:space="preserve"> </w:t>
            </w:r>
            <w:r w:rsidRPr="003159F2">
              <w:rPr>
                <w:sz w:val="28"/>
                <w:szCs w:val="36"/>
              </w:rPr>
              <w:t>"judged".</w:t>
            </w:r>
            <w:r w:rsidRPr="003159F2">
              <w:rPr>
                <w:spacing w:val="24"/>
                <w:sz w:val="28"/>
                <w:szCs w:val="36"/>
              </w:rPr>
              <w:t xml:space="preserve"> </w:t>
            </w:r>
            <w:r w:rsidRPr="003159F2">
              <w:rPr>
                <w:sz w:val="28"/>
                <w:szCs w:val="36"/>
              </w:rPr>
              <w:t>Though</w:t>
            </w:r>
            <w:r w:rsidRPr="003159F2">
              <w:rPr>
                <w:spacing w:val="40"/>
                <w:sz w:val="28"/>
                <w:szCs w:val="36"/>
              </w:rPr>
              <w:t xml:space="preserve"> </w:t>
            </w:r>
            <w:r w:rsidRPr="003159F2">
              <w:rPr>
                <w:sz w:val="28"/>
                <w:szCs w:val="36"/>
              </w:rPr>
              <w:t>on</w:t>
            </w:r>
            <w:r w:rsidRPr="003159F2">
              <w:rPr>
                <w:spacing w:val="19"/>
                <w:sz w:val="28"/>
                <w:szCs w:val="36"/>
              </w:rPr>
              <w:t xml:space="preserve"> </w:t>
            </w:r>
            <w:r w:rsidRPr="003159F2">
              <w:rPr>
                <w:sz w:val="28"/>
                <w:szCs w:val="36"/>
              </w:rPr>
              <w:t>four</w:t>
            </w:r>
            <w:r w:rsidRPr="003159F2">
              <w:rPr>
                <w:spacing w:val="30"/>
                <w:sz w:val="28"/>
                <w:szCs w:val="36"/>
              </w:rPr>
              <w:t xml:space="preserve"> </w:t>
            </w:r>
            <w:r w:rsidRPr="003159F2">
              <w:rPr>
                <w:sz w:val="28"/>
                <w:szCs w:val="36"/>
              </w:rPr>
              <w:t>occasions</w:t>
            </w:r>
            <w:r w:rsidRPr="003159F2">
              <w:rPr>
                <w:spacing w:val="20"/>
                <w:sz w:val="28"/>
                <w:szCs w:val="36"/>
              </w:rPr>
              <w:t xml:space="preserve"> </w:t>
            </w:r>
            <w:r w:rsidRPr="003159F2">
              <w:rPr>
                <w:sz w:val="28"/>
                <w:szCs w:val="36"/>
              </w:rPr>
              <w:t>it</w:t>
            </w:r>
            <w:r w:rsidRPr="003159F2">
              <w:rPr>
                <w:spacing w:val="24"/>
                <w:sz w:val="28"/>
                <w:szCs w:val="36"/>
              </w:rPr>
              <w:t xml:space="preserve"> </w:t>
            </w:r>
            <w:r w:rsidRPr="003159F2">
              <w:rPr>
                <w:sz w:val="28"/>
                <w:szCs w:val="36"/>
              </w:rPr>
              <w:t>is</w:t>
            </w:r>
            <w:r w:rsidRPr="003159F2">
              <w:rPr>
                <w:spacing w:val="20"/>
                <w:sz w:val="28"/>
                <w:szCs w:val="36"/>
              </w:rPr>
              <w:t xml:space="preserve"> </w:t>
            </w:r>
            <w:r w:rsidRPr="003159F2">
              <w:rPr>
                <w:sz w:val="28"/>
                <w:szCs w:val="36"/>
              </w:rPr>
              <w:t xml:space="preserve">translated </w:t>
            </w:r>
            <w:r w:rsidRPr="003159F2">
              <w:rPr>
                <w:spacing w:val="-2"/>
                <w:sz w:val="28"/>
                <w:szCs w:val="36"/>
              </w:rPr>
              <w:t>"condemned".</w:t>
            </w:r>
          </w:p>
        </w:tc>
      </w:tr>
    </w:tbl>
    <w:p w14:paraId="6A44A077" w14:textId="77777777" w:rsidR="000D25EC" w:rsidRPr="003159F2" w:rsidRDefault="000D25EC" w:rsidP="003C2DF8">
      <w:pPr>
        <w:pStyle w:val="Corpodetexto"/>
        <w:spacing w:beforeLines="160" w:before="384"/>
        <w:rPr>
          <w:rFonts w:ascii="Arial Black"/>
          <w:sz w:val="32"/>
          <w:szCs w:val="28"/>
        </w:rPr>
      </w:pPr>
    </w:p>
    <w:p w14:paraId="65CCEA57"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D0FFC36" w14:textId="77777777">
        <w:trPr>
          <w:trHeight w:val="225"/>
        </w:trPr>
        <w:tc>
          <w:tcPr>
            <w:tcW w:w="8682" w:type="dxa"/>
            <w:tcBorders>
              <w:right w:val="single" w:sz="8" w:space="0" w:color="000000"/>
            </w:tcBorders>
          </w:tcPr>
          <w:p w14:paraId="01470824" w14:textId="77777777" w:rsidR="000D25EC" w:rsidRPr="003159F2" w:rsidRDefault="00000000" w:rsidP="003C2DF8">
            <w:pPr>
              <w:pStyle w:val="TableParagraph"/>
              <w:spacing w:beforeLines="160" w:before="384"/>
              <w:rPr>
                <w:b/>
                <w:sz w:val="28"/>
                <w:szCs w:val="36"/>
              </w:rPr>
            </w:pPr>
            <w:r w:rsidRPr="003159F2">
              <w:rPr>
                <w:b/>
                <w:sz w:val="28"/>
                <w:szCs w:val="36"/>
              </w:rPr>
              <w:t>JAMES</w:t>
            </w:r>
            <w:r w:rsidRPr="003159F2">
              <w:rPr>
                <w:b/>
                <w:spacing w:val="7"/>
                <w:sz w:val="28"/>
                <w:szCs w:val="36"/>
              </w:rPr>
              <w:t xml:space="preserve"> </w:t>
            </w:r>
            <w:r w:rsidRPr="003159F2">
              <w:rPr>
                <w:b/>
                <w:sz w:val="28"/>
                <w:szCs w:val="36"/>
              </w:rPr>
              <w:t>5</w:t>
            </w:r>
            <w:r w:rsidRPr="003159F2">
              <w:rPr>
                <w:b/>
                <w:spacing w:val="-8"/>
                <w:sz w:val="28"/>
                <w:szCs w:val="36"/>
              </w:rPr>
              <w:t xml:space="preserve"> </w:t>
            </w:r>
            <w:r w:rsidRPr="003159F2">
              <w:rPr>
                <w:b/>
                <w:spacing w:val="-5"/>
                <w:sz w:val="28"/>
                <w:szCs w:val="36"/>
              </w:rPr>
              <w:t>:11</w:t>
            </w:r>
          </w:p>
        </w:tc>
      </w:tr>
      <w:tr w:rsidR="000D25EC" w:rsidRPr="003159F2" w14:paraId="2BCBE036" w14:textId="77777777">
        <w:trPr>
          <w:trHeight w:val="225"/>
        </w:trPr>
        <w:tc>
          <w:tcPr>
            <w:tcW w:w="8682" w:type="dxa"/>
            <w:tcBorders>
              <w:right w:val="single" w:sz="8" w:space="0" w:color="000000"/>
            </w:tcBorders>
          </w:tcPr>
          <w:p w14:paraId="094B60C3"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18"/>
                <w:sz w:val="28"/>
                <w:szCs w:val="36"/>
              </w:rPr>
              <w:t xml:space="preserve"> </w:t>
            </w:r>
            <w:r w:rsidRPr="003159F2">
              <w:rPr>
                <w:sz w:val="28"/>
                <w:szCs w:val="36"/>
              </w:rPr>
              <w:t>CR</w:t>
            </w:r>
            <w:r w:rsidRPr="003159F2">
              <w:rPr>
                <w:spacing w:val="41"/>
                <w:sz w:val="28"/>
                <w:szCs w:val="36"/>
              </w:rPr>
              <w:t xml:space="preserve">  </w:t>
            </w:r>
            <w:r w:rsidRPr="003159F2">
              <w:rPr>
                <w:sz w:val="28"/>
                <w:szCs w:val="36"/>
              </w:rPr>
              <w:t>that</w:t>
            </w:r>
            <w:r w:rsidRPr="003159F2">
              <w:rPr>
                <w:spacing w:val="2"/>
                <w:sz w:val="28"/>
                <w:szCs w:val="36"/>
              </w:rPr>
              <w:t xml:space="preserve"> </w:t>
            </w:r>
            <w:r w:rsidRPr="003159F2">
              <w:rPr>
                <w:sz w:val="28"/>
                <w:szCs w:val="36"/>
              </w:rPr>
              <w:t>the</w:t>
            </w:r>
            <w:r w:rsidRPr="003159F2">
              <w:rPr>
                <w:spacing w:val="6"/>
                <w:sz w:val="28"/>
                <w:szCs w:val="36"/>
              </w:rPr>
              <w:t xml:space="preserve"> </w:t>
            </w:r>
            <w:r w:rsidRPr="003159F2">
              <w:rPr>
                <w:sz w:val="28"/>
                <w:szCs w:val="36"/>
              </w:rPr>
              <w:t>Lord</w:t>
            </w:r>
            <w:r w:rsidRPr="003159F2">
              <w:rPr>
                <w:spacing w:val="2"/>
                <w:sz w:val="28"/>
                <w:szCs w:val="36"/>
              </w:rPr>
              <w:t xml:space="preserve"> </w:t>
            </w:r>
            <w:r w:rsidRPr="003159F2">
              <w:rPr>
                <w:sz w:val="28"/>
                <w:szCs w:val="36"/>
              </w:rPr>
              <w:t>is</w:t>
            </w:r>
            <w:r w:rsidRPr="003159F2">
              <w:rPr>
                <w:spacing w:val="-1"/>
                <w:sz w:val="28"/>
                <w:szCs w:val="36"/>
              </w:rPr>
              <w:t xml:space="preserve"> </w:t>
            </w:r>
            <w:r w:rsidRPr="003159F2">
              <w:rPr>
                <w:spacing w:val="10"/>
                <w:sz w:val="28"/>
                <w:szCs w:val="36"/>
              </w:rPr>
              <w:t>very</w:t>
            </w:r>
            <w:r w:rsidRPr="003159F2">
              <w:rPr>
                <w:spacing w:val="23"/>
                <w:sz w:val="28"/>
                <w:szCs w:val="36"/>
              </w:rPr>
              <w:t xml:space="preserve"> </w:t>
            </w:r>
            <w:r w:rsidRPr="003159F2">
              <w:rPr>
                <w:spacing w:val="-2"/>
                <w:sz w:val="28"/>
                <w:szCs w:val="36"/>
              </w:rPr>
              <w:t>pitiful</w:t>
            </w:r>
          </w:p>
        </w:tc>
      </w:tr>
      <w:tr w:rsidR="000D25EC" w:rsidRPr="003159F2" w14:paraId="12259772" w14:textId="77777777">
        <w:trPr>
          <w:trHeight w:val="225"/>
        </w:trPr>
        <w:tc>
          <w:tcPr>
            <w:tcW w:w="8682" w:type="dxa"/>
            <w:tcBorders>
              <w:right w:val="single" w:sz="8" w:space="0" w:color="000000"/>
            </w:tcBorders>
          </w:tcPr>
          <w:p w14:paraId="47653EC3"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2"/>
                <w:sz w:val="28"/>
                <w:szCs w:val="36"/>
              </w:rPr>
              <w:t xml:space="preserve"> </w:t>
            </w:r>
            <w:r w:rsidRPr="003159F2">
              <w:rPr>
                <w:sz w:val="28"/>
                <w:szCs w:val="36"/>
              </w:rPr>
              <w:t>RP</w:t>
            </w:r>
            <w:r w:rsidRPr="003159F2">
              <w:rPr>
                <w:spacing w:val="30"/>
                <w:sz w:val="28"/>
                <w:szCs w:val="36"/>
              </w:rPr>
              <w:t xml:space="preserve">  </w:t>
            </w:r>
            <w:r w:rsidRPr="003159F2">
              <w:rPr>
                <w:sz w:val="28"/>
                <w:szCs w:val="36"/>
              </w:rPr>
              <w:t>that</w:t>
            </w:r>
            <w:r w:rsidRPr="003159F2">
              <w:rPr>
                <w:spacing w:val="-5"/>
                <w:sz w:val="28"/>
                <w:szCs w:val="36"/>
              </w:rPr>
              <w:t xml:space="preserve"> he…</w:t>
            </w:r>
          </w:p>
        </w:tc>
      </w:tr>
      <w:tr w:rsidR="000D25EC" w:rsidRPr="003159F2" w14:paraId="227C3D45" w14:textId="77777777">
        <w:trPr>
          <w:trHeight w:val="901"/>
        </w:trPr>
        <w:tc>
          <w:tcPr>
            <w:tcW w:w="8682" w:type="dxa"/>
            <w:tcBorders>
              <w:right w:val="single" w:sz="8" w:space="0" w:color="000000"/>
            </w:tcBorders>
          </w:tcPr>
          <w:p w14:paraId="472FAF0E"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16"/>
                <w:sz w:val="28"/>
                <w:szCs w:val="36"/>
              </w:rPr>
              <w:t xml:space="preserve"> </w:t>
            </w:r>
            <w:r w:rsidRPr="003159F2">
              <w:rPr>
                <w:sz w:val="28"/>
                <w:szCs w:val="36"/>
              </w:rPr>
              <w:t>Great</w:t>
            </w:r>
            <w:r w:rsidRPr="003159F2">
              <w:rPr>
                <w:spacing w:val="12"/>
                <w:sz w:val="28"/>
                <w:szCs w:val="36"/>
              </w:rPr>
              <w:t xml:space="preserve"> </w:t>
            </w:r>
            <w:r w:rsidRPr="003159F2">
              <w:rPr>
                <w:sz w:val="28"/>
                <w:szCs w:val="36"/>
              </w:rPr>
              <w:t>Geneva</w:t>
            </w:r>
            <w:r w:rsidRPr="003159F2">
              <w:rPr>
                <w:spacing w:val="58"/>
                <w:w w:val="150"/>
                <w:sz w:val="28"/>
                <w:szCs w:val="36"/>
              </w:rPr>
              <w:t xml:space="preserve">  </w:t>
            </w:r>
            <w:r w:rsidRPr="003159F2">
              <w:rPr>
                <w:sz w:val="28"/>
                <w:szCs w:val="36"/>
              </w:rPr>
              <w:t>Steph.</w:t>
            </w:r>
            <w:r w:rsidRPr="003159F2">
              <w:rPr>
                <w:spacing w:val="13"/>
                <w:sz w:val="28"/>
                <w:szCs w:val="36"/>
              </w:rPr>
              <w:t xml:space="preserve"> </w:t>
            </w:r>
            <w:r w:rsidRPr="003159F2">
              <w:rPr>
                <w:sz w:val="28"/>
                <w:szCs w:val="36"/>
              </w:rPr>
              <w:t>Beza</w:t>
            </w:r>
            <w:r w:rsidRPr="003159F2">
              <w:rPr>
                <w:spacing w:val="34"/>
                <w:sz w:val="28"/>
                <w:szCs w:val="36"/>
              </w:rPr>
              <w:t xml:space="preserve"> </w:t>
            </w:r>
            <w:r w:rsidRPr="003159F2">
              <w:rPr>
                <w:spacing w:val="-4"/>
                <w:sz w:val="28"/>
                <w:szCs w:val="36"/>
              </w:rPr>
              <w:t>Elz.</w:t>
            </w:r>
          </w:p>
          <w:p w14:paraId="0B5B803C"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3"/>
                <w:sz w:val="28"/>
                <w:szCs w:val="36"/>
              </w:rPr>
              <w:t xml:space="preserve"> </w:t>
            </w:r>
            <w:r w:rsidRPr="003159F2">
              <w:rPr>
                <w:sz w:val="28"/>
                <w:szCs w:val="36"/>
              </w:rPr>
              <w:t>A</w:t>
            </w:r>
            <w:r w:rsidRPr="003159F2">
              <w:rPr>
                <w:spacing w:val="22"/>
                <w:sz w:val="28"/>
                <w:szCs w:val="36"/>
              </w:rPr>
              <w:t xml:space="preserve"> </w:t>
            </w:r>
            <w:r w:rsidRPr="003159F2">
              <w:rPr>
                <w:sz w:val="28"/>
                <w:szCs w:val="36"/>
              </w:rPr>
              <w:t>(B)</w:t>
            </w:r>
            <w:r w:rsidRPr="003159F2">
              <w:rPr>
                <w:spacing w:val="18"/>
                <w:sz w:val="28"/>
                <w:szCs w:val="36"/>
              </w:rPr>
              <w:t xml:space="preserve"> </w:t>
            </w:r>
            <w:r w:rsidRPr="003159F2">
              <w:rPr>
                <w:sz w:val="28"/>
                <w:szCs w:val="36"/>
              </w:rPr>
              <w:t>P</w:t>
            </w:r>
            <w:r w:rsidRPr="003159F2">
              <w:rPr>
                <w:spacing w:val="18"/>
                <w:sz w:val="28"/>
                <w:szCs w:val="36"/>
              </w:rPr>
              <w:t xml:space="preserve"> </w:t>
            </w:r>
            <w:r w:rsidRPr="003159F2">
              <w:rPr>
                <w:sz w:val="28"/>
                <w:szCs w:val="36"/>
              </w:rPr>
              <w:t>Psi</w:t>
            </w:r>
            <w:r w:rsidRPr="003159F2">
              <w:rPr>
                <w:spacing w:val="59"/>
                <w:sz w:val="28"/>
                <w:szCs w:val="36"/>
              </w:rPr>
              <w:t xml:space="preserve">  </w:t>
            </w:r>
            <w:r w:rsidRPr="003159F2">
              <w:rPr>
                <w:sz w:val="28"/>
                <w:szCs w:val="36"/>
              </w:rPr>
              <w:t>5</w:t>
            </w:r>
            <w:r w:rsidRPr="003159F2">
              <w:rPr>
                <w:spacing w:val="19"/>
                <w:sz w:val="28"/>
                <w:szCs w:val="36"/>
              </w:rPr>
              <w:t xml:space="preserve"> </w:t>
            </w:r>
            <w:r w:rsidRPr="003159F2">
              <w:rPr>
                <w:sz w:val="28"/>
                <w:szCs w:val="36"/>
              </w:rPr>
              <w:t>33</w:t>
            </w:r>
            <w:r w:rsidRPr="003159F2">
              <w:rPr>
                <w:spacing w:val="12"/>
                <w:sz w:val="28"/>
                <w:szCs w:val="36"/>
              </w:rPr>
              <w:t xml:space="preserve"> </w:t>
            </w:r>
            <w:r w:rsidRPr="003159F2">
              <w:rPr>
                <w:sz w:val="28"/>
                <w:szCs w:val="36"/>
              </w:rPr>
              <w:t>81</w:t>
            </w:r>
            <w:r w:rsidRPr="003159F2">
              <w:rPr>
                <w:spacing w:val="25"/>
                <w:sz w:val="28"/>
                <w:szCs w:val="36"/>
              </w:rPr>
              <w:t xml:space="preserve"> </w:t>
            </w:r>
            <w:r w:rsidRPr="003159F2">
              <w:rPr>
                <w:spacing w:val="11"/>
                <w:sz w:val="28"/>
                <w:szCs w:val="36"/>
              </w:rPr>
              <w:t>101</w:t>
            </w:r>
            <w:r w:rsidRPr="003159F2">
              <w:rPr>
                <w:spacing w:val="25"/>
                <w:sz w:val="28"/>
                <w:szCs w:val="36"/>
              </w:rPr>
              <w:t xml:space="preserve"> </w:t>
            </w:r>
            <w:r w:rsidRPr="003159F2">
              <w:rPr>
                <w:sz w:val="28"/>
                <w:szCs w:val="36"/>
              </w:rPr>
              <w:t>255</w:t>
            </w:r>
            <w:r w:rsidRPr="003159F2">
              <w:rPr>
                <w:spacing w:val="-3"/>
                <w:sz w:val="28"/>
                <w:szCs w:val="36"/>
              </w:rPr>
              <w:t xml:space="preserve"> </w:t>
            </w:r>
            <w:r w:rsidRPr="003159F2">
              <w:rPr>
                <w:sz w:val="28"/>
                <w:szCs w:val="36"/>
              </w:rPr>
              <w:t>429</w:t>
            </w:r>
            <w:r w:rsidRPr="003159F2">
              <w:rPr>
                <w:spacing w:val="8"/>
                <w:sz w:val="28"/>
                <w:szCs w:val="36"/>
              </w:rPr>
              <w:t xml:space="preserve"> </w:t>
            </w:r>
            <w:r w:rsidRPr="003159F2">
              <w:rPr>
                <w:spacing w:val="9"/>
                <w:sz w:val="28"/>
                <w:szCs w:val="36"/>
              </w:rPr>
              <w:t>614</w:t>
            </w:r>
            <w:r w:rsidRPr="003159F2">
              <w:rPr>
                <w:spacing w:val="-13"/>
                <w:sz w:val="28"/>
                <w:szCs w:val="36"/>
              </w:rPr>
              <w:t xml:space="preserve"> </w:t>
            </w:r>
            <w:r w:rsidRPr="003159F2">
              <w:rPr>
                <w:sz w:val="28"/>
                <w:szCs w:val="36"/>
              </w:rPr>
              <w:t>623</w:t>
            </w:r>
            <w:r w:rsidRPr="003159F2">
              <w:rPr>
                <w:spacing w:val="12"/>
                <w:sz w:val="28"/>
                <w:szCs w:val="36"/>
              </w:rPr>
              <w:t xml:space="preserve"> </w:t>
            </w:r>
            <w:r w:rsidRPr="003159F2">
              <w:rPr>
                <w:sz w:val="28"/>
                <w:szCs w:val="36"/>
              </w:rPr>
              <w:t>630</w:t>
            </w:r>
            <w:r w:rsidRPr="003159F2">
              <w:rPr>
                <w:spacing w:val="-4"/>
                <w:sz w:val="28"/>
                <w:szCs w:val="36"/>
              </w:rPr>
              <w:t xml:space="preserve"> </w:t>
            </w:r>
            <w:r w:rsidRPr="003159F2">
              <w:rPr>
                <w:sz w:val="28"/>
                <w:szCs w:val="36"/>
              </w:rPr>
              <w:t>927</w:t>
            </w:r>
            <w:r w:rsidRPr="003159F2">
              <w:rPr>
                <w:spacing w:val="25"/>
                <w:sz w:val="28"/>
                <w:szCs w:val="36"/>
              </w:rPr>
              <w:t xml:space="preserve"> </w:t>
            </w:r>
            <w:r w:rsidRPr="003159F2">
              <w:rPr>
                <w:sz w:val="28"/>
                <w:szCs w:val="36"/>
              </w:rPr>
              <w:t>945</w:t>
            </w:r>
            <w:r w:rsidRPr="003159F2">
              <w:rPr>
                <w:spacing w:val="-3"/>
                <w:sz w:val="28"/>
                <w:szCs w:val="36"/>
              </w:rPr>
              <w:t xml:space="preserve"> </w:t>
            </w:r>
            <w:r w:rsidRPr="003159F2">
              <w:rPr>
                <w:sz w:val="28"/>
                <w:szCs w:val="36"/>
              </w:rPr>
              <w:t>1739</w:t>
            </w:r>
            <w:r w:rsidRPr="003159F2">
              <w:rPr>
                <w:spacing w:val="8"/>
                <w:sz w:val="28"/>
                <w:szCs w:val="36"/>
              </w:rPr>
              <w:t xml:space="preserve"> </w:t>
            </w:r>
            <w:r w:rsidRPr="003159F2">
              <w:rPr>
                <w:sz w:val="28"/>
                <w:szCs w:val="36"/>
              </w:rPr>
              <w:t>1827</w:t>
            </w:r>
            <w:r w:rsidRPr="003159F2">
              <w:rPr>
                <w:spacing w:val="4"/>
                <w:sz w:val="28"/>
                <w:szCs w:val="36"/>
              </w:rPr>
              <w:t xml:space="preserve"> </w:t>
            </w:r>
            <w:r w:rsidRPr="003159F2">
              <w:rPr>
                <w:sz w:val="28"/>
                <w:szCs w:val="36"/>
              </w:rPr>
              <w:t>2298</w:t>
            </w:r>
            <w:r w:rsidRPr="003159F2">
              <w:rPr>
                <w:spacing w:val="-1"/>
                <w:sz w:val="28"/>
                <w:szCs w:val="36"/>
              </w:rPr>
              <w:t xml:space="preserve"> </w:t>
            </w:r>
            <w:r w:rsidRPr="003159F2">
              <w:rPr>
                <w:sz w:val="28"/>
                <w:szCs w:val="36"/>
              </w:rPr>
              <w:t>2495</w:t>
            </w:r>
            <w:r w:rsidRPr="003159F2">
              <w:rPr>
                <w:spacing w:val="-3"/>
                <w:sz w:val="28"/>
                <w:szCs w:val="36"/>
              </w:rPr>
              <w:t xml:space="preserve"> </w:t>
            </w:r>
            <w:r w:rsidRPr="003159F2">
              <w:rPr>
                <w:spacing w:val="-2"/>
                <w:sz w:val="28"/>
                <w:szCs w:val="36"/>
              </w:rPr>
              <w:t>others.</w:t>
            </w:r>
          </w:p>
          <w:p w14:paraId="50533099" w14:textId="5017A93C" w:rsidR="000D25EC" w:rsidRPr="003159F2" w:rsidRDefault="00000000" w:rsidP="003C2DF8">
            <w:pPr>
              <w:pStyle w:val="TableParagraph"/>
              <w:spacing w:beforeLines="160" w:before="384"/>
              <w:ind w:right="3711"/>
              <w:rPr>
                <w:sz w:val="28"/>
                <w:szCs w:val="36"/>
              </w:rPr>
            </w:pPr>
            <w:r w:rsidRPr="003159F2">
              <w:rPr>
                <w:spacing w:val="11"/>
                <w:sz w:val="28"/>
                <w:szCs w:val="36"/>
              </w:rPr>
              <w:t xml:space="preserve">Von </w:t>
            </w:r>
            <w:r w:rsidRPr="003159F2">
              <w:rPr>
                <w:sz w:val="28"/>
                <w:szCs w:val="36"/>
              </w:rPr>
              <w:t xml:space="preserve">Soden </w:t>
            </w:r>
            <w:r w:rsidR="000F0F6B">
              <w:rPr>
                <w:sz w:val="28"/>
                <w:szCs w:val="36"/>
              </w:rPr>
              <w:t>indica</w:t>
            </w:r>
            <w:r w:rsidRPr="003159F2">
              <w:rPr>
                <w:sz w:val="28"/>
                <w:szCs w:val="36"/>
              </w:rPr>
              <w:t>: I c1</w:t>
            </w:r>
            <w:r w:rsidRPr="003159F2">
              <w:rPr>
                <w:spacing w:val="40"/>
                <w:sz w:val="28"/>
                <w:szCs w:val="36"/>
              </w:rPr>
              <w:t xml:space="preserve"> </w:t>
            </w:r>
            <w:r w:rsidRPr="003159F2">
              <w:rPr>
                <w:sz w:val="28"/>
                <w:szCs w:val="36"/>
              </w:rPr>
              <w:t>(1108 1245 1611 1852 2138). Old</w:t>
            </w:r>
            <w:r w:rsidRPr="003159F2">
              <w:rPr>
                <w:spacing w:val="40"/>
                <w:sz w:val="28"/>
                <w:szCs w:val="36"/>
              </w:rPr>
              <w:t xml:space="preserve"> </w:t>
            </w:r>
            <w:r w:rsidRPr="003159F2">
              <w:rPr>
                <w:sz w:val="28"/>
                <w:szCs w:val="36"/>
              </w:rPr>
              <w:t>Latin: ff1</w:t>
            </w:r>
            <w:r w:rsidRPr="003159F2">
              <w:rPr>
                <w:spacing w:val="-9"/>
                <w:sz w:val="28"/>
                <w:szCs w:val="36"/>
              </w:rPr>
              <w:t xml:space="preserve"> </w:t>
            </w:r>
            <w:r w:rsidRPr="003159F2">
              <w:rPr>
                <w:sz w:val="28"/>
                <w:szCs w:val="36"/>
              </w:rPr>
              <w:t>; Vulgate; Syriac.</w:t>
            </w:r>
          </w:p>
        </w:tc>
      </w:tr>
    </w:tbl>
    <w:p w14:paraId="134731D2" w14:textId="77777777" w:rsidR="000D25EC" w:rsidRPr="003159F2" w:rsidRDefault="000D25EC" w:rsidP="003C2DF8">
      <w:pPr>
        <w:pStyle w:val="Corpodetexto"/>
        <w:spacing w:beforeLines="160" w:before="384"/>
        <w:rPr>
          <w:rFonts w:ascii="Arial Black"/>
          <w:sz w:val="32"/>
          <w:szCs w:val="28"/>
        </w:rPr>
      </w:pPr>
    </w:p>
    <w:p w14:paraId="2D4F1025"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A8BA0A8" w14:textId="77777777">
        <w:trPr>
          <w:trHeight w:val="225"/>
        </w:trPr>
        <w:tc>
          <w:tcPr>
            <w:tcW w:w="8682" w:type="dxa"/>
            <w:tcBorders>
              <w:right w:val="single" w:sz="8" w:space="0" w:color="000000"/>
            </w:tcBorders>
          </w:tcPr>
          <w:p w14:paraId="4D2B2086" w14:textId="2C2BF368"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21"/>
                <w:sz w:val="28"/>
                <w:szCs w:val="36"/>
              </w:rPr>
              <w:t xml:space="preserve"> </w:t>
            </w:r>
            <w:r w:rsidR="000A667C">
              <w:rPr>
                <w:b/>
                <w:sz w:val="28"/>
                <w:szCs w:val="36"/>
              </w:rPr>
              <w:t>PETER</w:t>
            </w:r>
            <w:r w:rsidRPr="003159F2">
              <w:rPr>
                <w:b/>
                <w:spacing w:val="-15"/>
                <w:sz w:val="28"/>
                <w:szCs w:val="36"/>
              </w:rPr>
              <w:t xml:space="preserve"> </w:t>
            </w:r>
            <w:r w:rsidRPr="003159F2">
              <w:rPr>
                <w:b/>
                <w:spacing w:val="-4"/>
                <w:sz w:val="28"/>
                <w:szCs w:val="36"/>
              </w:rPr>
              <w:t>1:12</w:t>
            </w:r>
          </w:p>
        </w:tc>
      </w:tr>
      <w:tr w:rsidR="000D25EC" w:rsidRPr="003159F2" w14:paraId="526ABDD7" w14:textId="77777777">
        <w:trPr>
          <w:trHeight w:val="225"/>
        </w:trPr>
        <w:tc>
          <w:tcPr>
            <w:tcW w:w="8682" w:type="dxa"/>
            <w:tcBorders>
              <w:right w:val="single" w:sz="8" w:space="0" w:color="000000"/>
            </w:tcBorders>
          </w:tcPr>
          <w:p w14:paraId="299EF6B1"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but</w:t>
            </w:r>
            <w:r w:rsidRPr="003159F2">
              <w:rPr>
                <w:spacing w:val="17"/>
                <w:sz w:val="28"/>
                <w:szCs w:val="36"/>
              </w:rPr>
              <w:t xml:space="preserve"> </w:t>
            </w:r>
            <w:r w:rsidRPr="003159F2">
              <w:rPr>
                <w:sz w:val="28"/>
                <w:szCs w:val="36"/>
              </w:rPr>
              <w:t>unto</w:t>
            </w:r>
            <w:r w:rsidRPr="003159F2">
              <w:rPr>
                <w:spacing w:val="29"/>
                <w:sz w:val="28"/>
                <w:szCs w:val="36"/>
              </w:rPr>
              <w:t xml:space="preserve"> </w:t>
            </w:r>
            <w:r w:rsidRPr="003159F2">
              <w:rPr>
                <w:sz w:val="28"/>
                <w:szCs w:val="36"/>
              </w:rPr>
              <w:t>us</w:t>
            </w:r>
            <w:r w:rsidRPr="003159F2">
              <w:rPr>
                <w:spacing w:val="14"/>
                <w:sz w:val="28"/>
                <w:szCs w:val="36"/>
              </w:rPr>
              <w:t xml:space="preserve"> </w:t>
            </w:r>
            <w:r w:rsidRPr="003159F2">
              <w:rPr>
                <w:sz w:val="28"/>
                <w:szCs w:val="36"/>
              </w:rPr>
              <w:t>they</w:t>
            </w:r>
            <w:r w:rsidRPr="003159F2">
              <w:rPr>
                <w:spacing w:val="44"/>
                <w:sz w:val="28"/>
                <w:szCs w:val="36"/>
              </w:rPr>
              <w:t xml:space="preserve"> </w:t>
            </w:r>
            <w:r w:rsidRPr="003159F2">
              <w:rPr>
                <w:sz w:val="28"/>
                <w:szCs w:val="36"/>
              </w:rPr>
              <w:t>did</w:t>
            </w:r>
            <w:r w:rsidRPr="003159F2">
              <w:rPr>
                <w:spacing w:val="18"/>
                <w:sz w:val="28"/>
                <w:szCs w:val="36"/>
              </w:rPr>
              <w:t xml:space="preserve"> </w:t>
            </w:r>
            <w:r w:rsidRPr="003159F2">
              <w:rPr>
                <w:sz w:val="28"/>
                <w:szCs w:val="36"/>
              </w:rPr>
              <w:t>minister</w:t>
            </w:r>
            <w:r w:rsidRPr="003159F2">
              <w:rPr>
                <w:spacing w:val="22"/>
                <w:sz w:val="28"/>
                <w:szCs w:val="36"/>
              </w:rPr>
              <w:t xml:space="preserve"> </w:t>
            </w:r>
            <w:r w:rsidRPr="003159F2">
              <w:rPr>
                <w:sz w:val="28"/>
                <w:szCs w:val="36"/>
              </w:rPr>
              <w:t>these</w:t>
            </w:r>
            <w:r w:rsidRPr="003159F2">
              <w:rPr>
                <w:spacing w:val="-2"/>
                <w:sz w:val="28"/>
                <w:szCs w:val="36"/>
              </w:rPr>
              <w:t xml:space="preserve"> things</w:t>
            </w:r>
          </w:p>
        </w:tc>
      </w:tr>
      <w:tr w:rsidR="000D25EC" w:rsidRPr="003159F2" w14:paraId="31C6C394" w14:textId="77777777">
        <w:trPr>
          <w:trHeight w:val="210"/>
        </w:trPr>
        <w:tc>
          <w:tcPr>
            <w:tcW w:w="8682" w:type="dxa"/>
            <w:tcBorders>
              <w:right w:val="single" w:sz="8" w:space="0" w:color="000000"/>
            </w:tcBorders>
          </w:tcPr>
          <w:p w14:paraId="6401BD44" w14:textId="77777777" w:rsidR="000D25EC" w:rsidRPr="003159F2" w:rsidRDefault="00000000" w:rsidP="003C2DF8">
            <w:pPr>
              <w:pStyle w:val="TableParagraph"/>
              <w:tabs>
                <w:tab w:val="left" w:pos="145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r>
            <w:r w:rsidRPr="003159F2">
              <w:rPr>
                <w:spacing w:val="6"/>
                <w:sz w:val="28"/>
                <w:szCs w:val="36"/>
              </w:rPr>
              <w:t>…you…</w:t>
            </w:r>
          </w:p>
        </w:tc>
      </w:tr>
      <w:tr w:rsidR="000D25EC" w:rsidRPr="003159F2" w14:paraId="3725EE69" w14:textId="77777777">
        <w:trPr>
          <w:trHeight w:val="1125"/>
        </w:trPr>
        <w:tc>
          <w:tcPr>
            <w:tcW w:w="8682" w:type="dxa"/>
            <w:tcBorders>
              <w:right w:val="single" w:sz="8" w:space="0" w:color="000000"/>
            </w:tcBorders>
          </w:tcPr>
          <w:p w14:paraId="3149D17E" w14:textId="63E1F686" w:rsidR="000D25EC" w:rsidRPr="00C84AD1" w:rsidRDefault="00000000" w:rsidP="003C2DF8">
            <w:pPr>
              <w:pStyle w:val="TableParagraph"/>
              <w:spacing w:beforeLines="160" w:before="384"/>
              <w:ind w:right="4370"/>
              <w:rPr>
                <w:sz w:val="28"/>
                <w:szCs w:val="36"/>
                <w:lang w:val="pt-BR"/>
              </w:rPr>
            </w:pPr>
            <w:r w:rsidRPr="003159F2">
              <w:rPr>
                <w:sz w:val="28"/>
                <w:szCs w:val="36"/>
              </w:rPr>
              <w:t>Tyndale</w:t>
            </w:r>
            <w:r w:rsidRPr="003159F2">
              <w:rPr>
                <w:spacing w:val="22"/>
                <w:sz w:val="28"/>
                <w:szCs w:val="36"/>
              </w:rPr>
              <w:t xml:space="preserve"> </w:t>
            </w:r>
            <w:r w:rsidRPr="003159F2">
              <w:rPr>
                <w:sz w:val="28"/>
                <w:szCs w:val="36"/>
              </w:rPr>
              <w:t>Great Geneva Bishops</w:t>
            </w:r>
            <w:r w:rsidRPr="003159F2">
              <w:rPr>
                <w:spacing w:val="40"/>
                <w:sz w:val="28"/>
                <w:szCs w:val="36"/>
              </w:rPr>
              <w:t xml:space="preserve">  </w:t>
            </w:r>
            <w:r w:rsidRPr="003159F2">
              <w:rPr>
                <w:sz w:val="28"/>
                <w:szCs w:val="36"/>
              </w:rPr>
              <w:t xml:space="preserve">Steph. </w:t>
            </w:r>
            <w:r w:rsidRPr="00C84AD1">
              <w:rPr>
                <w:sz w:val="28"/>
                <w:szCs w:val="36"/>
                <w:lang w:val="pt-BR"/>
              </w:rPr>
              <w:t>Beza</w:t>
            </w:r>
            <w:r w:rsidRPr="00C84AD1">
              <w:rPr>
                <w:spacing w:val="40"/>
                <w:sz w:val="28"/>
                <w:szCs w:val="36"/>
                <w:lang w:val="pt-BR"/>
              </w:rPr>
              <w:t xml:space="preserve"> </w:t>
            </w:r>
            <w:r w:rsidRPr="00C84AD1">
              <w:rPr>
                <w:sz w:val="28"/>
                <w:szCs w:val="36"/>
                <w:lang w:val="pt-BR"/>
              </w:rPr>
              <w:t>Elz.</w:t>
            </w:r>
            <w:r w:rsidRPr="00C84AD1">
              <w:rPr>
                <w:spacing w:val="40"/>
                <w:sz w:val="28"/>
                <w:szCs w:val="36"/>
                <w:lang w:val="pt-BR"/>
              </w:rPr>
              <w:t xml:space="preserve"> </w:t>
            </w:r>
            <w:r w:rsidRPr="00C84AD1">
              <w:rPr>
                <w:sz w:val="28"/>
                <w:szCs w:val="36"/>
                <w:lang w:val="pt-BR"/>
              </w:rPr>
              <w:t xml:space="preserve">K 945 </w:t>
            </w:r>
            <w:r w:rsidRPr="00C84AD1">
              <w:rPr>
                <w:spacing w:val="9"/>
                <w:sz w:val="28"/>
                <w:szCs w:val="36"/>
                <w:lang w:val="pt-BR"/>
              </w:rPr>
              <w:t xml:space="preserve">1241 </w:t>
            </w:r>
            <w:r w:rsidR="004057C1" w:rsidRPr="00C84AD1">
              <w:rPr>
                <w:sz w:val="28"/>
                <w:szCs w:val="36"/>
                <w:lang w:val="pt-BR"/>
              </w:rPr>
              <w:t>muitos outros</w:t>
            </w:r>
            <w:r w:rsidRPr="00C84AD1">
              <w:rPr>
                <w:sz w:val="28"/>
                <w:szCs w:val="36"/>
                <w:lang w:val="pt-BR"/>
              </w:rPr>
              <w:t>.</w:t>
            </w:r>
          </w:p>
          <w:p w14:paraId="77F6A89C"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21"/>
                <w:sz w:val="28"/>
                <w:szCs w:val="36"/>
              </w:rPr>
              <w:t xml:space="preserve"> </w:t>
            </w:r>
            <w:r w:rsidRPr="003159F2">
              <w:rPr>
                <w:sz w:val="28"/>
                <w:szCs w:val="36"/>
              </w:rPr>
              <w:t>early</w:t>
            </w:r>
            <w:r w:rsidRPr="003159F2">
              <w:rPr>
                <w:spacing w:val="76"/>
                <w:sz w:val="28"/>
                <w:szCs w:val="36"/>
              </w:rPr>
              <w:t xml:space="preserve"> </w:t>
            </w:r>
            <w:r w:rsidRPr="003159F2">
              <w:rPr>
                <w:sz w:val="28"/>
                <w:szCs w:val="36"/>
              </w:rPr>
              <w:t>mss;</w:t>
            </w:r>
            <w:r w:rsidRPr="003159F2">
              <w:rPr>
                <w:spacing w:val="31"/>
                <w:sz w:val="28"/>
                <w:szCs w:val="36"/>
              </w:rPr>
              <w:t xml:space="preserve"> </w:t>
            </w:r>
            <w:r w:rsidRPr="003159F2">
              <w:rPr>
                <w:sz w:val="28"/>
                <w:szCs w:val="36"/>
              </w:rPr>
              <w:t>Syriac:</w:t>
            </w:r>
            <w:r w:rsidRPr="003159F2">
              <w:rPr>
                <w:spacing w:val="21"/>
                <w:sz w:val="28"/>
                <w:szCs w:val="36"/>
              </w:rPr>
              <w:t xml:space="preserve"> </w:t>
            </w:r>
            <w:r w:rsidRPr="003159F2">
              <w:rPr>
                <w:sz w:val="28"/>
                <w:szCs w:val="36"/>
              </w:rPr>
              <w:t>(Peshitta);</w:t>
            </w:r>
            <w:r w:rsidRPr="003159F2">
              <w:rPr>
                <w:spacing w:val="21"/>
                <w:sz w:val="28"/>
                <w:szCs w:val="36"/>
              </w:rPr>
              <w:t xml:space="preserve"> </w:t>
            </w:r>
            <w:r w:rsidRPr="003159F2">
              <w:rPr>
                <w:sz w:val="28"/>
                <w:szCs w:val="36"/>
              </w:rPr>
              <w:t>Coptic:</w:t>
            </w:r>
            <w:r w:rsidRPr="003159F2">
              <w:rPr>
                <w:spacing w:val="21"/>
                <w:sz w:val="28"/>
                <w:szCs w:val="36"/>
              </w:rPr>
              <w:t xml:space="preserve"> </w:t>
            </w:r>
            <w:r w:rsidRPr="003159F2">
              <w:rPr>
                <w:sz w:val="28"/>
                <w:szCs w:val="36"/>
              </w:rPr>
              <w:t>Bohairic;</w:t>
            </w:r>
            <w:r w:rsidRPr="003159F2">
              <w:rPr>
                <w:spacing w:val="21"/>
                <w:sz w:val="28"/>
                <w:szCs w:val="36"/>
              </w:rPr>
              <w:t xml:space="preserve"> </w:t>
            </w:r>
            <w:r w:rsidRPr="003159F2">
              <w:rPr>
                <w:spacing w:val="-2"/>
                <w:sz w:val="28"/>
                <w:szCs w:val="36"/>
              </w:rPr>
              <w:t>Armenian.</w:t>
            </w:r>
          </w:p>
          <w:p w14:paraId="4CAF60B5" w14:textId="77777777" w:rsidR="000D25EC" w:rsidRPr="003159F2" w:rsidRDefault="00000000" w:rsidP="003C2DF8">
            <w:pPr>
              <w:pStyle w:val="TableParagraph"/>
              <w:spacing w:beforeLines="160" w:before="384"/>
              <w:rPr>
                <w:sz w:val="28"/>
                <w:szCs w:val="36"/>
              </w:rPr>
            </w:pPr>
            <w:r w:rsidRPr="003159F2">
              <w:rPr>
                <w:sz w:val="28"/>
                <w:szCs w:val="36"/>
              </w:rPr>
              <w:t>Jerome,</w:t>
            </w:r>
            <w:r w:rsidRPr="003159F2">
              <w:rPr>
                <w:spacing w:val="22"/>
                <w:sz w:val="28"/>
                <w:szCs w:val="36"/>
              </w:rPr>
              <w:t xml:space="preserve"> </w:t>
            </w:r>
            <w:r w:rsidRPr="003159F2">
              <w:rPr>
                <w:sz w:val="28"/>
                <w:szCs w:val="36"/>
              </w:rPr>
              <w:t>Latin,</w:t>
            </w:r>
            <w:r w:rsidRPr="003159F2">
              <w:rPr>
                <w:spacing w:val="23"/>
                <w:sz w:val="28"/>
                <w:szCs w:val="36"/>
              </w:rPr>
              <w:t xml:space="preserve"> </w:t>
            </w:r>
            <w:r w:rsidRPr="003159F2">
              <w:rPr>
                <w:sz w:val="28"/>
                <w:szCs w:val="36"/>
              </w:rPr>
              <w:t>420</w:t>
            </w:r>
            <w:r w:rsidRPr="003159F2">
              <w:rPr>
                <w:spacing w:val="9"/>
                <w:sz w:val="28"/>
                <w:szCs w:val="36"/>
              </w:rPr>
              <w:t xml:space="preserve"> </w:t>
            </w:r>
            <w:r w:rsidRPr="003159F2">
              <w:rPr>
                <w:sz w:val="28"/>
                <w:szCs w:val="36"/>
              </w:rPr>
              <w:t>Cyril,</w:t>
            </w:r>
            <w:r w:rsidRPr="003159F2">
              <w:rPr>
                <w:spacing w:val="23"/>
                <w:sz w:val="28"/>
                <w:szCs w:val="36"/>
              </w:rPr>
              <w:t xml:space="preserve"> </w:t>
            </w:r>
            <w:r w:rsidRPr="003159F2">
              <w:rPr>
                <w:sz w:val="28"/>
                <w:szCs w:val="36"/>
              </w:rPr>
              <w:t>Alexandria,</w:t>
            </w:r>
            <w:r w:rsidRPr="003159F2">
              <w:rPr>
                <w:spacing w:val="22"/>
                <w:sz w:val="28"/>
                <w:szCs w:val="36"/>
              </w:rPr>
              <w:t xml:space="preserve"> </w:t>
            </w:r>
            <w:r w:rsidRPr="003159F2">
              <w:rPr>
                <w:sz w:val="28"/>
                <w:szCs w:val="36"/>
              </w:rPr>
              <w:t>444</w:t>
            </w:r>
            <w:r w:rsidRPr="003159F2">
              <w:rPr>
                <w:spacing w:val="71"/>
                <w:sz w:val="28"/>
                <w:szCs w:val="36"/>
              </w:rPr>
              <w:t xml:space="preserve">   </w:t>
            </w:r>
            <w:r w:rsidRPr="003159F2">
              <w:rPr>
                <w:sz w:val="28"/>
                <w:szCs w:val="36"/>
              </w:rPr>
              <w:t>Theophylact,</w:t>
            </w:r>
            <w:r w:rsidRPr="003159F2">
              <w:rPr>
                <w:spacing w:val="23"/>
                <w:sz w:val="28"/>
                <w:szCs w:val="36"/>
              </w:rPr>
              <w:t xml:space="preserve"> </w:t>
            </w:r>
            <w:r w:rsidRPr="003159F2">
              <w:rPr>
                <w:sz w:val="28"/>
                <w:szCs w:val="36"/>
              </w:rPr>
              <w:t>Bulgaria,</w:t>
            </w:r>
            <w:r w:rsidRPr="003159F2">
              <w:rPr>
                <w:spacing w:val="23"/>
                <w:sz w:val="28"/>
                <w:szCs w:val="36"/>
              </w:rPr>
              <w:t xml:space="preserve"> </w:t>
            </w:r>
            <w:r w:rsidRPr="003159F2">
              <w:rPr>
                <w:spacing w:val="-4"/>
                <w:sz w:val="28"/>
                <w:szCs w:val="36"/>
              </w:rPr>
              <w:t>1077</w:t>
            </w:r>
          </w:p>
          <w:p w14:paraId="7F1DD94A" w14:textId="77777777" w:rsidR="000D25EC" w:rsidRPr="003159F2" w:rsidRDefault="00000000" w:rsidP="003C2DF8">
            <w:pPr>
              <w:pStyle w:val="TableParagraph"/>
              <w:spacing w:beforeLines="160" w:before="384"/>
              <w:rPr>
                <w:sz w:val="28"/>
                <w:szCs w:val="36"/>
              </w:rPr>
            </w:pPr>
            <w:r w:rsidRPr="003159F2">
              <w:rPr>
                <w:sz w:val="28"/>
                <w:szCs w:val="36"/>
              </w:rPr>
              <w:t>Oecumenius,</w:t>
            </w:r>
            <w:r w:rsidRPr="003159F2">
              <w:rPr>
                <w:spacing w:val="53"/>
                <w:sz w:val="28"/>
                <w:szCs w:val="36"/>
              </w:rPr>
              <w:t xml:space="preserve"> </w:t>
            </w:r>
            <w:r w:rsidRPr="003159F2">
              <w:rPr>
                <w:sz w:val="28"/>
                <w:szCs w:val="36"/>
              </w:rPr>
              <w:t>Thrace,</w:t>
            </w:r>
            <w:r w:rsidRPr="003159F2">
              <w:rPr>
                <w:spacing w:val="53"/>
                <w:sz w:val="28"/>
                <w:szCs w:val="36"/>
              </w:rPr>
              <w:t xml:space="preserve"> </w:t>
            </w:r>
            <w:r w:rsidRPr="003159F2">
              <w:rPr>
                <w:spacing w:val="-5"/>
                <w:sz w:val="28"/>
                <w:szCs w:val="36"/>
              </w:rPr>
              <w:t>VI.</w:t>
            </w:r>
          </w:p>
        </w:tc>
      </w:tr>
    </w:tbl>
    <w:p w14:paraId="4537F5CE" w14:textId="77777777" w:rsidR="000D25EC" w:rsidRPr="003159F2" w:rsidRDefault="000D25EC" w:rsidP="003C2DF8">
      <w:pPr>
        <w:pStyle w:val="Corpodetexto"/>
        <w:spacing w:beforeLines="160" w:before="384"/>
        <w:rPr>
          <w:rFonts w:ascii="Arial Black"/>
          <w:sz w:val="32"/>
          <w:szCs w:val="28"/>
        </w:rPr>
      </w:pPr>
    </w:p>
    <w:p w14:paraId="0EDDBA81"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A199B80" w14:textId="77777777">
        <w:trPr>
          <w:trHeight w:val="225"/>
        </w:trPr>
        <w:tc>
          <w:tcPr>
            <w:tcW w:w="8682" w:type="dxa"/>
            <w:tcBorders>
              <w:right w:val="single" w:sz="8" w:space="0" w:color="000000"/>
            </w:tcBorders>
          </w:tcPr>
          <w:p w14:paraId="6B489218" w14:textId="167AB5E0"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21"/>
                <w:sz w:val="28"/>
                <w:szCs w:val="36"/>
              </w:rPr>
              <w:t xml:space="preserve"> </w:t>
            </w:r>
            <w:r w:rsidR="000A667C">
              <w:rPr>
                <w:b/>
                <w:sz w:val="28"/>
                <w:szCs w:val="36"/>
              </w:rPr>
              <w:t>PETER</w:t>
            </w:r>
            <w:r w:rsidRPr="003159F2">
              <w:rPr>
                <w:b/>
                <w:spacing w:val="-15"/>
                <w:sz w:val="28"/>
                <w:szCs w:val="36"/>
              </w:rPr>
              <w:t xml:space="preserve"> </w:t>
            </w:r>
            <w:r w:rsidRPr="003159F2">
              <w:rPr>
                <w:b/>
                <w:spacing w:val="-5"/>
                <w:sz w:val="28"/>
                <w:szCs w:val="36"/>
              </w:rPr>
              <w:t>2:6</w:t>
            </w:r>
          </w:p>
        </w:tc>
      </w:tr>
      <w:tr w:rsidR="000D25EC" w:rsidRPr="003159F2" w14:paraId="0616C100" w14:textId="77777777">
        <w:trPr>
          <w:trHeight w:val="210"/>
        </w:trPr>
        <w:tc>
          <w:tcPr>
            <w:tcW w:w="8682" w:type="dxa"/>
            <w:tcBorders>
              <w:right w:val="single" w:sz="8" w:space="0" w:color="000000"/>
            </w:tcBorders>
          </w:tcPr>
          <w:p w14:paraId="236F7636"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Wherefore</w:t>
            </w:r>
            <w:r w:rsidRPr="003159F2">
              <w:rPr>
                <w:spacing w:val="23"/>
                <w:sz w:val="28"/>
                <w:szCs w:val="36"/>
              </w:rPr>
              <w:t xml:space="preserve"> </w:t>
            </w:r>
            <w:r w:rsidRPr="003159F2">
              <w:rPr>
                <w:sz w:val="28"/>
                <w:szCs w:val="36"/>
              </w:rPr>
              <w:t>also</w:t>
            </w:r>
            <w:r w:rsidRPr="003159F2">
              <w:rPr>
                <w:spacing w:val="31"/>
                <w:sz w:val="28"/>
                <w:szCs w:val="36"/>
              </w:rPr>
              <w:t xml:space="preserve"> </w:t>
            </w:r>
            <w:r w:rsidRPr="003159F2">
              <w:rPr>
                <w:sz w:val="28"/>
                <w:szCs w:val="36"/>
              </w:rPr>
              <w:t>it</w:t>
            </w:r>
            <w:r w:rsidRPr="003159F2">
              <w:rPr>
                <w:spacing w:val="18"/>
                <w:sz w:val="28"/>
                <w:szCs w:val="36"/>
              </w:rPr>
              <w:t xml:space="preserve"> </w:t>
            </w:r>
            <w:r w:rsidRPr="003159F2">
              <w:rPr>
                <w:sz w:val="28"/>
                <w:szCs w:val="36"/>
              </w:rPr>
              <w:t>is</w:t>
            </w:r>
            <w:r w:rsidRPr="003159F2">
              <w:rPr>
                <w:spacing w:val="15"/>
                <w:sz w:val="28"/>
                <w:szCs w:val="36"/>
              </w:rPr>
              <w:t xml:space="preserve"> </w:t>
            </w:r>
            <w:r w:rsidRPr="003159F2">
              <w:rPr>
                <w:sz w:val="28"/>
                <w:szCs w:val="36"/>
              </w:rPr>
              <w:t>contained</w:t>
            </w:r>
            <w:r w:rsidRPr="003159F2">
              <w:rPr>
                <w:spacing w:val="20"/>
                <w:sz w:val="28"/>
                <w:szCs w:val="36"/>
              </w:rPr>
              <w:t xml:space="preserve"> </w:t>
            </w:r>
            <w:r w:rsidRPr="003159F2">
              <w:rPr>
                <w:sz w:val="28"/>
                <w:szCs w:val="36"/>
              </w:rPr>
              <w:t>in</w:t>
            </w:r>
            <w:r w:rsidRPr="003159F2">
              <w:rPr>
                <w:spacing w:val="13"/>
                <w:sz w:val="28"/>
                <w:szCs w:val="36"/>
              </w:rPr>
              <w:t xml:space="preserve"> </w:t>
            </w:r>
            <w:r w:rsidRPr="003159F2">
              <w:rPr>
                <w:sz w:val="28"/>
                <w:szCs w:val="36"/>
              </w:rPr>
              <w:t>the</w:t>
            </w:r>
            <w:r w:rsidRPr="003159F2">
              <w:rPr>
                <w:spacing w:val="24"/>
                <w:sz w:val="28"/>
                <w:szCs w:val="36"/>
              </w:rPr>
              <w:t xml:space="preserve"> </w:t>
            </w:r>
            <w:r w:rsidRPr="003159F2">
              <w:rPr>
                <w:spacing w:val="-2"/>
                <w:sz w:val="28"/>
                <w:szCs w:val="36"/>
              </w:rPr>
              <w:t>sciptures</w:t>
            </w:r>
          </w:p>
        </w:tc>
      </w:tr>
      <w:tr w:rsidR="000D25EC" w:rsidRPr="003159F2" w14:paraId="631BFBD6" w14:textId="77777777">
        <w:trPr>
          <w:trHeight w:val="225"/>
        </w:trPr>
        <w:tc>
          <w:tcPr>
            <w:tcW w:w="8682" w:type="dxa"/>
            <w:tcBorders>
              <w:right w:val="single" w:sz="8" w:space="0" w:color="000000"/>
            </w:tcBorders>
          </w:tcPr>
          <w:p w14:paraId="31F6C623" w14:textId="77777777" w:rsidR="000D25EC" w:rsidRPr="003159F2" w:rsidRDefault="00000000" w:rsidP="003C2DF8">
            <w:pPr>
              <w:pStyle w:val="TableParagraph"/>
              <w:tabs>
                <w:tab w:val="left" w:pos="121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2"/>
                <w:sz w:val="28"/>
                <w:szCs w:val="36"/>
              </w:rPr>
              <w:t>"also"</w:t>
            </w:r>
          </w:p>
        </w:tc>
      </w:tr>
      <w:tr w:rsidR="000D25EC" w:rsidRPr="003159F2" w14:paraId="05C07CDD" w14:textId="77777777">
        <w:trPr>
          <w:trHeight w:val="676"/>
        </w:trPr>
        <w:tc>
          <w:tcPr>
            <w:tcW w:w="8682" w:type="dxa"/>
            <w:tcBorders>
              <w:right w:val="single" w:sz="8" w:space="0" w:color="000000"/>
            </w:tcBorders>
          </w:tcPr>
          <w:p w14:paraId="439939C0" w14:textId="77777777" w:rsidR="000D25EC" w:rsidRPr="003159F2" w:rsidRDefault="00000000" w:rsidP="003C2DF8">
            <w:pPr>
              <w:pStyle w:val="TableParagraph"/>
              <w:spacing w:beforeLines="160" w:before="384"/>
              <w:ind w:left="981"/>
              <w:rPr>
                <w:sz w:val="28"/>
                <w:szCs w:val="36"/>
              </w:rPr>
            </w:pPr>
            <w:r w:rsidRPr="003159F2">
              <w:rPr>
                <w:sz w:val="28"/>
                <w:szCs w:val="36"/>
              </w:rPr>
              <w:t>Steph.</w:t>
            </w:r>
            <w:r w:rsidRPr="003159F2">
              <w:rPr>
                <w:spacing w:val="17"/>
                <w:sz w:val="28"/>
                <w:szCs w:val="36"/>
              </w:rPr>
              <w:t xml:space="preserve"> </w:t>
            </w:r>
            <w:r w:rsidRPr="003159F2">
              <w:rPr>
                <w:sz w:val="28"/>
                <w:szCs w:val="36"/>
              </w:rPr>
              <w:t>Beza</w:t>
            </w:r>
            <w:r w:rsidRPr="003159F2">
              <w:rPr>
                <w:spacing w:val="15"/>
                <w:sz w:val="28"/>
                <w:szCs w:val="36"/>
              </w:rPr>
              <w:t xml:space="preserve"> </w:t>
            </w:r>
            <w:r w:rsidRPr="003159F2">
              <w:rPr>
                <w:spacing w:val="-4"/>
                <w:sz w:val="28"/>
                <w:szCs w:val="36"/>
              </w:rPr>
              <w:t>Elz.</w:t>
            </w:r>
          </w:p>
          <w:p w14:paraId="68496200" w14:textId="77777777" w:rsidR="000D25EC" w:rsidRPr="003159F2" w:rsidRDefault="00000000" w:rsidP="003C2DF8">
            <w:pPr>
              <w:pStyle w:val="TableParagraph"/>
              <w:spacing w:beforeLines="160" w:before="384"/>
              <w:rPr>
                <w:sz w:val="28"/>
                <w:szCs w:val="36"/>
              </w:rPr>
            </w:pPr>
            <w:r w:rsidRPr="003159F2">
              <w:rPr>
                <w:spacing w:val="-2"/>
                <w:sz w:val="28"/>
                <w:szCs w:val="36"/>
              </w:rPr>
              <w:t>Cursives.</w:t>
            </w:r>
          </w:p>
          <w:p w14:paraId="62417F60" w14:textId="77777777" w:rsidR="000D25EC" w:rsidRPr="003159F2" w:rsidRDefault="00000000" w:rsidP="003C2DF8">
            <w:pPr>
              <w:pStyle w:val="TableParagraph"/>
              <w:spacing w:beforeLines="160" w:before="384"/>
              <w:rPr>
                <w:sz w:val="28"/>
                <w:szCs w:val="36"/>
              </w:rPr>
            </w:pPr>
            <w:r w:rsidRPr="003159F2">
              <w:rPr>
                <w:sz w:val="28"/>
                <w:szCs w:val="36"/>
              </w:rPr>
              <w:t>Oecumenius,</w:t>
            </w:r>
            <w:r w:rsidRPr="003159F2">
              <w:rPr>
                <w:spacing w:val="53"/>
                <w:sz w:val="28"/>
                <w:szCs w:val="36"/>
              </w:rPr>
              <w:t xml:space="preserve"> </w:t>
            </w:r>
            <w:r w:rsidRPr="003159F2">
              <w:rPr>
                <w:sz w:val="28"/>
                <w:szCs w:val="36"/>
              </w:rPr>
              <w:t>Thrace,</w:t>
            </w:r>
            <w:r w:rsidRPr="003159F2">
              <w:rPr>
                <w:spacing w:val="53"/>
                <w:sz w:val="28"/>
                <w:szCs w:val="36"/>
              </w:rPr>
              <w:t xml:space="preserve"> </w:t>
            </w:r>
            <w:r w:rsidRPr="003159F2">
              <w:rPr>
                <w:spacing w:val="-5"/>
                <w:sz w:val="28"/>
                <w:szCs w:val="36"/>
              </w:rPr>
              <w:t>VI.</w:t>
            </w:r>
          </w:p>
        </w:tc>
      </w:tr>
    </w:tbl>
    <w:p w14:paraId="4482EED8" w14:textId="77777777" w:rsidR="000D25EC" w:rsidRPr="003159F2" w:rsidRDefault="000D25EC" w:rsidP="003C2DF8">
      <w:pPr>
        <w:pStyle w:val="Corpodetexto"/>
        <w:spacing w:beforeLines="160" w:before="384"/>
        <w:rPr>
          <w:rFonts w:ascii="Arial Black"/>
          <w:sz w:val="32"/>
          <w:szCs w:val="28"/>
        </w:rPr>
      </w:pPr>
    </w:p>
    <w:p w14:paraId="6E11B606" w14:textId="77777777" w:rsidR="000D25EC" w:rsidRPr="003159F2" w:rsidRDefault="000D25EC" w:rsidP="003C2DF8">
      <w:pPr>
        <w:pStyle w:val="Corpodetexto"/>
        <w:spacing w:beforeLines="160" w:before="384"/>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5AC56B7" w14:textId="77777777">
        <w:trPr>
          <w:trHeight w:val="225"/>
        </w:trPr>
        <w:tc>
          <w:tcPr>
            <w:tcW w:w="8682" w:type="dxa"/>
            <w:tcBorders>
              <w:right w:val="single" w:sz="8" w:space="0" w:color="000000"/>
            </w:tcBorders>
          </w:tcPr>
          <w:p w14:paraId="3880F10D" w14:textId="2160D5A1"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21"/>
                <w:sz w:val="28"/>
                <w:szCs w:val="36"/>
              </w:rPr>
              <w:t xml:space="preserve"> </w:t>
            </w:r>
            <w:r w:rsidR="000A667C">
              <w:rPr>
                <w:b/>
                <w:sz w:val="28"/>
                <w:szCs w:val="36"/>
              </w:rPr>
              <w:t>PETER</w:t>
            </w:r>
            <w:r w:rsidRPr="003159F2">
              <w:rPr>
                <w:b/>
                <w:spacing w:val="-17"/>
                <w:sz w:val="28"/>
                <w:szCs w:val="36"/>
              </w:rPr>
              <w:t xml:space="preserve"> </w:t>
            </w:r>
            <w:r w:rsidRPr="003159F2">
              <w:rPr>
                <w:b/>
                <w:spacing w:val="-4"/>
                <w:sz w:val="28"/>
                <w:szCs w:val="36"/>
              </w:rPr>
              <w:t>2:21</w:t>
            </w:r>
          </w:p>
        </w:tc>
      </w:tr>
      <w:tr w:rsidR="000D25EC" w:rsidRPr="003159F2" w14:paraId="0C427718" w14:textId="77777777">
        <w:trPr>
          <w:trHeight w:val="225"/>
        </w:trPr>
        <w:tc>
          <w:tcPr>
            <w:tcW w:w="8682" w:type="dxa"/>
            <w:tcBorders>
              <w:right w:val="single" w:sz="8" w:space="0" w:color="000000"/>
            </w:tcBorders>
          </w:tcPr>
          <w:p w14:paraId="7F877FE5"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leaving</w:t>
            </w:r>
            <w:r w:rsidRPr="003159F2">
              <w:rPr>
                <w:spacing w:val="16"/>
                <w:sz w:val="28"/>
                <w:szCs w:val="36"/>
              </w:rPr>
              <w:t xml:space="preserve"> </w:t>
            </w:r>
            <w:r w:rsidRPr="003159F2">
              <w:rPr>
                <w:sz w:val="28"/>
                <w:szCs w:val="36"/>
              </w:rPr>
              <w:t>us</w:t>
            </w:r>
            <w:r w:rsidRPr="003159F2">
              <w:rPr>
                <w:spacing w:val="16"/>
                <w:sz w:val="28"/>
                <w:szCs w:val="36"/>
              </w:rPr>
              <w:t xml:space="preserve"> </w:t>
            </w:r>
            <w:r w:rsidRPr="003159F2">
              <w:rPr>
                <w:sz w:val="28"/>
                <w:szCs w:val="36"/>
              </w:rPr>
              <w:t>an</w:t>
            </w:r>
            <w:r w:rsidRPr="003159F2">
              <w:rPr>
                <w:spacing w:val="15"/>
                <w:sz w:val="28"/>
                <w:szCs w:val="36"/>
              </w:rPr>
              <w:t xml:space="preserve"> </w:t>
            </w:r>
            <w:r w:rsidRPr="003159F2">
              <w:rPr>
                <w:spacing w:val="-2"/>
                <w:sz w:val="28"/>
                <w:szCs w:val="36"/>
              </w:rPr>
              <w:t>exaxple</w:t>
            </w:r>
          </w:p>
        </w:tc>
      </w:tr>
      <w:tr w:rsidR="000D25EC" w:rsidRPr="003159F2" w14:paraId="5835451C" w14:textId="77777777">
        <w:trPr>
          <w:trHeight w:val="225"/>
        </w:trPr>
        <w:tc>
          <w:tcPr>
            <w:tcW w:w="8682" w:type="dxa"/>
            <w:tcBorders>
              <w:right w:val="single" w:sz="8" w:space="0" w:color="000000"/>
            </w:tcBorders>
          </w:tcPr>
          <w:p w14:paraId="6CDF93C8" w14:textId="77777777" w:rsidR="000D25EC" w:rsidRPr="003159F2" w:rsidRDefault="00000000" w:rsidP="003C2DF8">
            <w:pPr>
              <w:pStyle w:val="TableParagraph"/>
              <w:tabs>
                <w:tab w:val="left" w:pos="130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r>
            <w:r w:rsidRPr="003159F2">
              <w:rPr>
                <w:spacing w:val="6"/>
                <w:sz w:val="28"/>
                <w:szCs w:val="36"/>
              </w:rPr>
              <w:t>…you…</w:t>
            </w:r>
          </w:p>
        </w:tc>
      </w:tr>
      <w:tr w:rsidR="000D25EC" w:rsidRPr="003159F2" w14:paraId="5359A4D0" w14:textId="77777777">
        <w:trPr>
          <w:trHeight w:val="898"/>
        </w:trPr>
        <w:tc>
          <w:tcPr>
            <w:tcW w:w="8682" w:type="dxa"/>
            <w:tcBorders>
              <w:bottom w:val="single" w:sz="8" w:space="0" w:color="000000"/>
              <w:right w:val="single" w:sz="8" w:space="0" w:color="000000"/>
            </w:tcBorders>
          </w:tcPr>
          <w:p w14:paraId="0EA91AEB"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4"/>
                <w:sz w:val="28"/>
                <w:szCs w:val="36"/>
              </w:rPr>
              <w:t xml:space="preserve"> </w:t>
            </w:r>
            <w:r w:rsidRPr="003159F2">
              <w:rPr>
                <w:sz w:val="28"/>
                <w:szCs w:val="36"/>
              </w:rPr>
              <w:t>Great</w:t>
            </w:r>
            <w:r w:rsidRPr="003159F2">
              <w:rPr>
                <w:spacing w:val="18"/>
                <w:sz w:val="28"/>
                <w:szCs w:val="36"/>
              </w:rPr>
              <w:t xml:space="preserve"> </w:t>
            </w:r>
            <w:r w:rsidRPr="003159F2">
              <w:rPr>
                <w:sz w:val="28"/>
                <w:szCs w:val="36"/>
              </w:rPr>
              <w:t>Geneva</w:t>
            </w:r>
            <w:r w:rsidRPr="003159F2">
              <w:rPr>
                <w:spacing w:val="19"/>
                <w:sz w:val="28"/>
                <w:szCs w:val="36"/>
              </w:rPr>
              <w:t xml:space="preserve"> </w:t>
            </w:r>
            <w:r w:rsidRPr="003159F2">
              <w:rPr>
                <w:sz w:val="28"/>
                <w:szCs w:val="36"/>
              </w:rPr>
              <w:t>Bishops</w:t>
            </w:r>
            <w:r w:rsidRPr="003159F2">
              <w:rPr>
                <w:spacing w:val="70"/>
                <w:sz w:val="28"/>
                <w:szCs w:val="36"/>
              </w:rPr>
              <w:t xml:space="preserve">  </w:t>
            </w:r>
            <w:r w:rsidRPr="003159F2">
              <w:rPr>
                <w:sz w:val="28"/>
                <w:szCs w:val="36"/>
              </w:rPr>
              <w:t>Steph.</w:t>
            </w:r>
            <w:r w:rsidRPr="003159F2">
              <w:rPr>
                <w:spacing w:val="20"/>
                <w:sz w:val="28"/>
                <w:szCs w:val="36"/>
              </w:rPr>
              <w:t xml:space="preserve"> </w:t>
            </w:r>
            <w:r w:rsidRPr="003159F2">
              <w:rPr>
                <w:spacing w:val="-4"/>
                <w:sz w:val="28"/>
                <w:szCs w:val="36"/>
              </w:rPr>
              <w:t>Beza.</w:t>
            </w:r>
          </w:p>
          <w:p w14:paraId="087A5163" w14:textId="77777777" w:rsidR="000D25EC" w:rsidRPr="003159F2" w:rsidRDefault="00000000" w:rsidP="003C2DF8">
            <w:pPr>
              <w:pStyle w:val="TableParagraph"/>
              <w:spacing w:beforeLines="160" w:before="384"/>
              <w:rPr>
                <w:sz w:val="28"/>
                <w:szCs w:val="36"/>
              </w:rPr>
            </w:pPr>
            <w:r w:rsidRPr="003159F2">
              <w:rPr>
                <w:sz w:val="28"/>
                <w:szCs w:val="36"/>
              </w:rPr>
              <w:t>2</w:t>
            </w:r>
            <w:r w:rsidRPr="003159F2">
              <w:rPr>
                <w:spacing w:val="39"/>
                <w:sz w:val="28"/>
                <w:szCs w:val="36"/>
              </w:rPr>
              <w:t xml:space="preserve"> </w:t>
            </w:r>
            <w:r w:rsidRPr="003159F2">
              <w:rPr>
                <w:sz w:val="28"/>
                <w:szCs w:val="36"/>
              </w:rPr>
              <w:t>4</w:t>
            </w:r>
            <w:r w:rsidRPr="003159F2">
              <w:rPr>
                <w:spacing w:val="14"/>
                <w:sz w:val="28"/>
                <w:szCs w:val="36"/>
              </w:rPr>
              <w:t xml:space="preserve"> </w:t>
            </w:r>
            <w:r w:rsidRPr="003159F2">
              <w:rPr>
                <w:sz w:val="28"/>
                <w:szCs w:val="36"/>
              </w:rPr>
              <w:t>90</w:t>
            </w:r>
            <w:r w:rsidRPr="003159F2">
              <w:rPr>
                <w:spacing w:val="22"/>
                <w:sz w:val="28"/>
                <w:szCs w:val="36"/>
              </w:rPr>
              <w:t xml:space="preserve"> </w:t>
            </w:r>
            <w:r w:rsidRPr="003159F2">
              <w:rPr>
                <w:sz w:val="28"/>
                <w:szCs w:val="36"/>
              </w:rPr>
              <w:t>94</w:t>
            </w:r>
            <w:r w:rsidRPr="003159F2">
              <w:rPr>
                <w:spacing w:val="37"/>
                <w:sz w:val="28"/>
                <w:szCs w:val="36"/>
              </w:rPr>
              <w:t xml:space="preserve"> </w:t>
            </w:r>
            <w:r w:rsidRPr="003159F2">
              <w:rPr>
                <w:spacing w:val="11"/>
                <w:sz w:val="28"/>
                <w:szCs w:val="36"/>
              </w:rPr>
              <w:t>102</w:t>
            </w:r>
            <w:r w:rsidRPr="003159F2">
              <w:rPr>
                <w:spacing w:val="17"/>
                <w:sz w:val="28"/>
                <w:szCs w:val="36"/>
              </w:rPr>
              <w:t xml:space="preserve"> </w:t>
            </w:r>
            <w:r w:rsidRPr="003159F2">
              <w:rPr>
                <w:sz w:val="28"/>
                <w:szCs w:val="36"/>
              </w:rPr>
              <w:t>205</w:t>
            </w:r>
            <w:r w:rsidRPr="003159F2">
              <w:rPr>
                <w:spacing w:val="1"/>
                <w:sz w:val="28"/>
                <w:szCs w:val="36"/>
              </w:rPr>
              <w:t xml:space="preserve"> </w:t>
            </w:r>
            <w:r w:rsidRPr="003159F2">
              <w:rPr>
                <w:sz w:val="28"/>
                <w:szCs w:val="36"/>
              </w:rPr>
              <w:t>242</w:t>
            </w:r>
            <w:r w:rsidRPr="003159F2">
              <w:rPr>
                <w:spacing w:val="17"/>
                <w:sz w:val="28"/>
                <w:szCs w:val="36"/>
              </w:rPr>
              <w:t xml:space="preserve"> </w:t>
            </w:r>
            <w:r w:rsidRPr="003159F2">
              <w:rPr>
                <w:sz w:val="28"/>
                <w:szCs w:val="36"/>
              </w:rPr>
              <w:t>336</w:t>
            </w:r>
            <w:r w:rsidRPr="003159F2">
              <w:rPr>
                <w:spacing w:val="-10"/>
                <w:sz w:val="28"/>
                <w:szCs w:val="36"/>
              </w:rPr>
              <w:t xml:space="preserve"> </w:t>
            </w:r>
            <w:r w:rsidRPr="003159F2">
              <w:rPr>
                <w:sz w:val="28"/>
                <w:szCs w:val="36"/>
              </w:rPr>
              <w:t>429</w:t>
            </w:r>
            <w:r w:rsidRPr="003159F2">
              <w:rPr>
                <w:spacing w:val="14"/>
                <w:sz w:val="28"/>
                <w:szCs w:val="36"/>
              </w:rPr>
              <w:t xml:space="preserve"> </w:t>
            </w:r>
            <w:r w:rsidRPr="003159F2">
              <w:rPr>
                <w:sz w:val="28"/>
                <w:szCs w:val="36"/>
              </w:rPr>
              <w:t>614</w:t>
            </w:r>
            <w:r w:rsidRPr="003159F2">
              <w:rPr>
                <w:spacing w:val="13"/>
                <w:sz w:val="28"/>
                <w:szCs w:val="36"/>
              </w:rPr>
              <w:t xml:space="preserve"> </w:t>
            </w:r>
            <w:r w:rsidRPr="003159F2">
              <w:rPr>
                <w:sz w:val="28"/>
                <w:szCs w:val="36"/>
              </w:rPr>
              <w:t>629</w:t>
            </w:r>
            <w:r w:rsidRPr="003159F2">
              <w:rPr>
                <w:spacing w:val="14"/>
                <w:sz w:val="28"/>
                <w:szCs w:val="36"/>
              </w:rPr>
              <w:t xml:space="preserve"> </w:t>
            </w:r>
            <w:r w:rsidRPr="003159F2">
              <w:rPr>
                <w:sz w:val="28"/>
                <w:szCs w:val="36"/>
              </w:rPr>
              <w:t>1243</w:t>
            </w:r>
            <w:r w:rsidRPr="003159F2">
              <w:rPr>
                <w:spacing w:val="-5"/>
                <w:sz w:val="28"/>
                <w:szCs w:val="36"/>
              </w:rPr>
              <w:t xml:space="preserve"> </w:t>
            </w:r>
            <w:r w:rsidRPr="003159F2">
              <w:rPr>
                <w:sz w:val="28"/>
                <w:szCs w:val="36"/>
              </w:rPr>
              <w:t>1505</w:t>
            </w:r>
            <w:r w:rsidRPr="003159F2">
              <w:rPr>
                <w:spacing w:val="3"/>
                <w:sz w:val="28"/>
                <w:szCs w:val="36"/>
              </w:rPr>
              <w:t xml:space="preserve"> </w:t>
            </w:r>
            <w:r w:rsidRPr="003159F2">
              <w:rPr>
                <w:sz w:val="28"/>
                <w:szCs w:val="36"/>
              </w:rPr>
              <w:t>2412</w:t>
            </w:r>
            <w:r w:rsidRPr="003159F2">
              <w:rPr>
                <w:spacing w:val="17"/>
                <w:sz w:val="28"/>
                <w:szCs w:val="36"/>
              </w:rPr>
              <w:t xml:space="preserve"> </w:t>
            </w:r>
            <w:r w:rsidRPr="003159F2">
              <w:rPr>
                <w:sz w:val="28"/>
                <w:szCs w:val="36"/>
              </w:rPr>
              <w:t>2495</w:t>
            </w:r>
            <w:r w:rsidRPr="003159F2">
              <w:rPr>
                <w:spacing w:val="24"/>
                <w:sz w:val="28"/>
                <w:szCs w:val="36"/>
              </w:rPr>
              <w:t xml:space="preserve"> </w:t>
            </w:r>
            <w:r w:rsidRPr="003159F2">
              <w:rPr>
                <w:spacing w:val="-2"/>
                <w:sz w:val="28"/>
                <w:szCs w:val="36"/>
              </w:rPr>
              <w:t>others.</w:t>
            </w:r>
          </w:p>
          <w:p w14:paraId="5790F64A"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78"/>
                <w:sz w:val="28"/>
                <w:szCs w:val="36"/>
              </w:rPr>
              <w:t xml:space="preserve"> </w:t>
            </w:r>
            <w:r w:rsidRPr="003159F2">
              <w:rPr>
                <w:sz w:val="28"/>
                <w:szCs w:val="36"/>
              </w:rPr>
              <w:t>Latin:</w:t>
            </w:r>
            <w:r w:rsidRPr="003159F2">
              <w:rPr>
                <w:spacing w:val="8"/>
                <w:sz w:val="28"/>
                <w:szCs w:val="36"/>
              </w:rPr>
              <w:t xml:space="preserve"> </w:t>
            </w:r>
            <w:r w:rsidRPr="003159F2">
              <w:rPr>
                <w:sz w:val="28"/>
                <w:szCs w:val="36"/>
              </w:rPr>
              <w:t>r;</w:t>
            </w:r>
            <w:r w:rsidRPr="003159F2">
              <w:rPr>
                <w:spacing w:val="36"/>
                <w:sz w:val="28"/>
                <w:szCs w:val="36"/>
              </w:rPr>
              <w:t xml:space="preserve"> </w:t>
            </w:r>
            <w:r w:rsidRPr="003159F2">
              <w:rPr>
                <w:sz w:val="28"/>
                <w:szCs w:val="36"/>
              </w:rPr>
              <w:t>Syriac:</w:t>
            </w:r>
            <w:r w:rsidRPr="003159F2">
              <w:rPr>
                <w:spacing w:val="7"/>
                <w:sz w:val="28"/>
                <w:szCs w:val="36"/>
              </w:rPr>
              <w:t xml:space="preserve"> </w:t>
            </w:r>
            <w:r w:rsidRPr="003159F2">
              <w:rPr>
                <w:sz w:val="28"/>
                <w:szCs w:val="36"/>
              </w:rPr>
              <w:t>Peshitta;</w:t>
            </w:r>
            <w:r w:rsidRPr="003159F2">
              <w:rPr>
                <w:spacing w:val="8"/>
                <w:sz w:val="28"/>
                <w:szCs w:val="36"/>
              </w:rPr>
              <w:t xml:space="preserve"> </w:t>
            </w:r>
            <w:r w:rsidRPr="003159F2">
              <w:rPr>
                <w:sz w:val="28"/>
                <w:szCs w:val="36"/>
              </w:rPr>
              <w:t>Coptic:</w:t>
            </w:r>
            <w:r w:rsidRPr="003159F2">
              <w:rPr>
                <w:spacing w:val="25"/>
                <w:sz w:val="28"/>
                <w:szCs w:val="36"/>
              </w:rPr>
              <w:t xml:space="preserve"> </w:t>
            </w:r>
            <w:r w:rsidRPr="003159F2">
              <w:rPr>
                <w:spacing w:val="-2"/>
                <w:sz w:val="28"/>
                <w:szCs w:val="36"/>
              </w:rPr>
              <w:t>Bohairic.</w:t>
            </w:r>
          </w:p>
          <w:p w14:paraId="6F455EFB" w14:textId="77777777" w:rsidR="000D25EC" w:rsidRPr="003159F2" w:rsidRDefault="00000000" w:rsidP="003C2DF8">
            <w:pPr>
              <w:pStyle w:val="TableParagraph"/>
              <w:spacing w:beforeLines="160" w:before="384"/>
              <w:rPr>
                <w:sz w:val="28"/>
                <w:szCs w:val="36"/>
              </w:rPr>
            </w:pPr>
            <w:r w:rsidRPr="003159F2">
              <w:rPr>
                <w:sz w:val="28"/>
                <w:szCs w:val="36"/>
              </w:rPr>
              <w:t>Augustine,</w:t>
            </w:r>
            <w:r w:rsidRPr="003159F2">
              <w:rPr>
                <w:spacing w:val="22"/>
                <w:sz w:val="28"/>
                <w:szCs w:val="36"/>
              </w:rPr>
              <w:t xml:space="preserve"> </w:t>
            </w:r>
            <w:r w:rsidRPr="003159F2">
              <w:rPr>
                <w:sz w:val="28"/>
                <w:szCs w:val="36"/>
              </w:rPr>
              <w:t>Hippo,</w:t>
            </w:r>
            <w:r w:rsidRPr="003159F2">
              <w:rPr>
                <w:spacing w:val="22"/>
                <w:sz w:val="28"/>
                <w:szCs w:val="36"/>
              </w:rPr>
              <w:t xml:space="preserve"> </w:t>
            </w:r>
            <w:r w:rsidRPr="003159F2">
              <w:rPr>
                <w:sz w:val="28"/>
                <w:szCs w:val="36"/>
              </w:rPr>
              <w:t>Latin,</w:t>
            </w:r>
            <w:r w:rsidRPr="003159F2">
              <w:rPr>
                <w:spacing w:val="22"/>
                <w:sz w:val="28"/>
                <w:szCs w:val="36"/>
              </w:rPr>
              <w:t xml:space="preserve"> </w:t>
            </w:r>
            <w:r w:rsidRPr="003159F2">
              <w:rPr>
                <w:sz w:val="28"/>
                <w:szCs w:val="36"/>
              </w:rPr>
              <w:t>430</w:t>
            </w:r>
            <w:r w:rsidRPr="003159F2">
              <w:rPr>
                <w:spacing w:val="64"/>
                <w:sz w:val="28"/>
                <w:szCs w:val="36"/>
              </w:rPr>
              <w:t xml:space="preserve">  </w:t>
            </w:r>
            <w:r w:rsidRPr="003159F2">
              <w:rPr>
                <w:sz w:val="28"/>
                <w:szCs w:val="36"/>
              </w:rPr>
              <w:t>John,</w:t>
            </w:r>
            <w:r w:rsidRPr="003159F2">
              <w:rPr>
                <w:spacing w:val="22"/>
                <w:sz w:val="28"/>
                <w:szCs w:val="36"/>
              </w:rPr>
              <w:t xml:space="preserve"> </w:t>
            </w:r>
            <w:r w:rsidRPr="003159F2">
              <w:rPr>
                <w:sz w:val="28"/>
                <w:szCs w:val="36"/>
              </w:rPr>
              <w:t>Damascus,</w:t>
            </w:r>
            <w:r w:rsidRPr="003159F2">
              <w:rPr>
                <w:spacing w:val="23"/>
                <w:sz w:val="28"/>
                <w:szCs w:val="36"/>
              </w:rPr>
              <w:t xml:space="preserve"> </w:t>
            </w:r>
            <w:r w:rsidRPr="003159F2">
              <w:rPr>
                <w:spacing w:val="-4"/>
                <w:sz w:val="28"/>
                <w:szCs w:val="36"/>
              </w:rPr>
              <w:t>749.</w:t>
            </w:r>
          </w:p>
        </w:tc>
      </w:tr>
    </w:tbl>
    <w:p w14:paraId="3114B37A"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02362917" w14:textId="77777777" w:rsidR="000D25EC" w:rsidRPr="003159F2" w:rsidRDefault="000D25EC" w:rsidP="003C2DF8">
      <w:pPr>
        <w:pStyle w:val="Corpodetexto"/>
        <w:spacing w:beforeLines="160" w:before="384"/>
        <w:rPr>
          <w:rFonts w:ascii="Arial Black"/>
          <w:sz w:val="32"/>
          <w:szCs w:val="28"/>
        </w:rPr>
      </w:pPr>
    </w:p>
    <w:p w14:paraId="72D2FBB1" w14:textId="77777777" w:rsidR="000D25EC" w:rsidRPr="003159F2" w:rsidRDefault="000D25EC" w:rsidP="003C2DF8">
      <w:pPr>
        <w:pStyle w:val="Corpodetexto"/>
        <w:spacing w:beforeLines="160" w:before="384"/>
        <w:rPr>
          <w:rFonts w:ascii="Arial Black"/>
          <w:sz w:val="32"/>
          <w:szCs w:val="28"/>
        </w:rPr>
      </w:pPr>
    </w:p>
    <w:p w14:paraId="230EB92E" w14:textId="77777777" w:rsidR="000D25EC" w:rsidRPr="003159F2" w:rsidRDefault="000D25EC" w:rsidP="003C2DF8">
      <w:pPr>
        <w:pStyle w:val="Corpodetexto"/>
        <w:spacing w:beforeLines="160" w:before="384"/>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78FE8F8" w14:textId="77777777">
        <w:trPr>
          <w:trHeight w:val="225"/>
        </w:trPr>
        <w:tc>
          <w:tcPr>
            <w:tcW w:w="8682" w:type="dxa"/>
            <w:tcBorders>
              <w:right w:val="single" w:sz="8" w:space="0" w:color="000000"/>
            </w:tcBorders>
          </w:tcPr>
          <w:p w14:paraId="06E2D848" w14:textId="0EB09C70"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21"/>
                <w:sz w:val="28"/>
                <w:szCs w:val="36"/>
              </w:rPr>
              <w:t xml:space="preserve"> </w:t>
            </w:r>
            <w:r w:rsidR="000A667C">
              <w:rPr>
                <w:b/>
                <w:sz w:val="28"/>
                <w:szCs w:val="36"/>
              </w:rPr>
              <w:t>PETER</w:t>
            </w:r>
            <w:r w:rsidRPr="003159F2">
              <w:rPr>
                <w:b/>
                <w:spacing w:val="-17"/>
                <w:sz w:val="28"/>
                <w:szCs w:val="36"/>
              </w:rPr>
              <w:t xml:space="preserve"> </w:t>
            </w:r>
            <w:r w:rsidRPr="003159F2">
              <w:rPr>
                <w:b/>
                <w:spacing w:val="-4"/>
                <w:sz w:val="28"/>
                <w:szCs w:val="36"/>
              </w:rPr>
              <w:t>3:18</w:t>
            </w:r>
          </w:p>
        </w:tc>
      </w:tr>
      <w:tr w:rsidR="000D25EC" w:rsidRPr="003159F2" w14:paraId="6F971B8B" w14:textId="77777777">
        <w:trPr>
          <w:trHeight w:val="225"/>
        </w:trPr>
        <w:tc>
          <w:tcPr>
            <w:tcW w:w="8682" w:type="dxa"/>
            <w:tcBorders>
              <w:right w:val="single" w:sz="8" w:space="0" w:color="000000"/>
            </w:tcBorders>
          </w:tcPr>
          <w:p w14:paraId="76E94F60"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that</w:t>
            </w:r>
            <w:r w:rsidRPr="003159F2">
              <w:rPr>
                <w:spacing w:val="9"/>
                <w:sz w:val="28"/>
                <w:szCs w:val="36"/>
              </w:rPr>
              <w:t xml:space="preserve"> </w:t>
            </w:r>
            <w:r w:rsidRPr="003159F2">
              <w:rPr>
                <w:sz w:val="28"/>
                <w:szCs w:val="36"/>
              </w:rPr>
              <w:t>he</w:t>
            </w:r>
            <w:r w:rsidRPr="003159F2">
              <w:rPr>
                <w:spacing w:val="14"/>
                <w:sz w:val="28"/>
                <w:szCs w:val="36"/>
              </w:rPr>
              <w:t xml:space="preserve"> </w:t>
            </w:r>
            <w:r w:rsidRPr="003159F2">
              <w:rPr>
                <w:sz w:val="28"/>
                <w:szCs w:val="36"/>
              </w:rPr>
              <w:t>might</w:t>
            </w:r>
            <w:r w:rsidRPr="003159F2">
              <w:rPr>
                <w:spacing w:val="10"/>
                <w:sz w:val="28"/>
                <w:szCs w:val="36"/>
              </w:rPr>
              <w:t xml:space="preserve"> </w:t>
            </w:r>
            <w:r w:rsidRPr="003159F2">
              <w:rPr>
                <w:sz w:val="28"/>
                <w:szCs w:val="36"/>
              </w:rPr>
              <w:t>bring</w:t>
            </w:r>
            <w:r w:rsidRPr="003159F2">
              <w:rPr>
                <w:spacing w:val="7"/>
                <w:sz w:val="28"/>
                <w:szCs w:val="36"/>
              </w:rPr>
              <w:t xml:space="preserve"> </w:t>
            </w:r>
            <w:r w:rsidRPr="003159F2">
              <w:rPr>
                <w:sz w:val="28"/>
                <w:szCs w:val="36"/>
              </w:rPr>
              <w:t>us</w:t>
            </w:r>
            <w:r w:rsidRPr="003159F2">
              <w:rPr>
                <w:spacing w:val="29"/>
                <w:sz w:val="28"/>
                <w:szCs w:val="36"/>
              </w:rPr>
              <w:t xml:space="preserve"> </w:t>
            </w:r>
            <w:r w:rsidRPr="003159F2">
              <w:rPr>
                <w:sz w:val="28"/>
                <w:szCs w:val="36"/>
              </w:rPr>
              <w:t>to</w:t>
            </w:r>
            <w:r w:rsidRPr="003159F2">
              <w:rPr>
                <w:spacing w:val="20"/>
                <w:sz w:val="28"/>
                <w:szCs w:val="36"/>
              </w:rPr>
              <w:t xml:space="preserve"> </w:t>
            </w:r>
            <w:r w:rsidRPr="003159F2">
              <w:rPr>
                <w:spacing w:val="-5"/>
                <w:sz w:val="28"/>
                <w:szCs w:val="36"/>
              </w:rPr>
              <w:t>God</w:t>
            </w:r>
          </w:p>
        </w:tc>
      </w:tr>
      <w:tr w:rsidR="000D25EC" w:rsidRPr="003159F2" w14:paraId="4DC1D8AB" w14:textId="77777777">
        <w:trPr>
          <w:trHeight w:val="225"/>
        </w:trPr>
        <w:tc>
          <w:tcPr>
            <w:tcW w:w="8682" w:type="dxa"/>
            <w:tcBorders>
              <w:right w:val="single" w:sz="8" w:space="0" w:color="000000"/>
            </w:tcBorders>
          </w:tcPr>
          <w:p w14:paraId="1308A580" w14:textId="77777777" w:rsidR="000D25EC" w:rsidRPr="003159F2" w:rsidRDefault="00000000" w:rsidP="003C2DF8">
            <w:pPr>
              <w:pStyle w:val="TableParagraph"/>
              <w:tabs>
                <w:tab w:val="left" w:pos="2363"/>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r>
            <w:r w:rsidRPr="003159F2">
              <w:rPr>
                <w:spacing w:val="6"/>
                <w:sz w:val="28"/>
                <w:szCs w:val="36"/>
              </w:rPr>
              <w:t>…you…</w:t>
            </w:r>
          </w:p>
        </w:tc>
      </w:tr>
      <w:tr w:rsidR="000D25EC" w:rsidRPr="003159F2" w14:paraId="2CB6CA1F" w14:textId="77777777">
        <w:trPr>
          <w:trHeight w:val="2253"/>
        </w:trPr>
        <w:tc>
          <w:tcPr>
            <w:tcW w:w="8682" w:type="dxa"/>
            <w:tcBorders>
              <w:right w:val="single" w:sz="8" w:space="0" w:color="000000"/>
            </w:tcBorders>
          </w:tcPr>
          <w:p w14:paraId="20A208AA" w14:textId="77777777" w:rsidR="000D25EC" w:rsidRPr="000A667C"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0A667C">
              <w:rPr>
                <w:sz w:val="28"/>
                <w:szCs w:val="36"/>
                <w:lang w:val="pt-BR"/>
              </w:rPr>
              <w:t>Beza</w:t>
            </w:r>
            <w:r w:rsidRPr="000A667C">
              <w:rPr>
                <w:spacing w:val="39"/>
                <w:sz w:val="28"/>
                <w:szCs w:val="36"/>
                <w:lang w:val="pt-BR"/>
              </w:rPr>
              <w:t xml:space="preserve"> </w:t>
            </w:r>
            <w:r w:rsidRPr="000A667C">
              <w:rPr>
                <w:spacing w:val="-4"/>
                <w:sz w:val="28"/>
                <w:szCs w:val="36"/>
                <w:lang w:val="pt-BR"/>
              </w:rPr>
              <w:t>Elz.</w:t>
            </w:r>
          </w:p>
          <w:p w14:paraId="033334DB" w14:textId="77777777" w:rsidR="000D25EC" w:rsidRPr="000A667C" w:rsidRDefault="00000000" w:rsidP="003C2DF8">
            <w:pPr>
              <w:pStyle w:val="TableParagraph"/>
              <w:spacing w:beforeLines="160" w:before="384"/>
              <w:rPr>
                <w:sz w:val="28"/>
                <w:szCs w:val="36"/>
                <w:lang w:val="pt-BR"/>
              </w:rPr>
            </w:pPr>
            <w:r w:rsidRPr="000A667C">
              <w:rPr>
                <w:sz w:val="28"/>
                <w:szCs w:val="36"/>
                <w:lang w:val="pt-BR"/>
              </w:rPr>
              <w:t>Aleph-2nd</w:t>
            </w:r>
            <w:r w:rsidRPr="000A667C">
              <w:rPr>
                <w:spacing w:val="5"/>
                <w:sz w:val="28"/>
                <w:szCs w:val="36"/>
                <w:lang w:val="pt-BR"/>
              </w:rPr>
              <w:t xml:space="preserve"> </w:t>
            </w:r>
            <w:r w:rsidRPr="000A667C">
              <w:rPr>
                <w:sz w:val="28"/>
                <w:szCs w:val="36"/>
                <w:lang w:val="pt-BR"/>
              </w:rPr>
              <w:t>cor</w:t>
            </w:r>
            <w:r w:rsidRPr="000A667C">
              <w:rPr>
                <w:spacing w:val="70"/>
                <w:sz w:val="28"/>
                <w:szCs w:val="36"/>
                <w:lang w:val="pt-BR"/>
              </w:rPr>
              <w:t xml:space="preserve"> </w:t>
            </w:r>
            <w:r w:rsidRPr="000A667C">
              <w:rPr>
                <w:sz w:val="28"/>
                <w:szCs w:val="36"/>
                <w:lang w:val="pt-BR"/>
              </w:rPr>
              <w:t>A</w:t>
            </w:r>
            <w:r w:rsidRPr="000A667C">
              <w:rPr>
                <w:spacing w:val="22"/>
                <w:sz w:val="28"/>
                <w:szCs w:val="36"/>
                <w:lang w:val="pt-BR"/>
              </w:rPr>
              <w:t xml:space="preserve"> </w:t>
            </w:r>
            <w:r w:rsidRPr="000A667C">
              <w:rPr>
                <w:sz w:val="28"/>
                <w:szCs w:val="36"/>
                <w:lang w:val="pt-BR"/>
              </w:rPr>
              <w:t>C</w:t>
            </w:r>
            <w:r w:rsidRPr="000A667C">
              <w:rPr>
                <w:spacing w:val="-8"/>
                <w:sz w:val="28"/>
                <w:szCs w:val="36"/>
                <w:lang w:val="pt-BR"/>
              </w:rPr>
              <w:t xml:space="preserve"> </w:t>
            </w:r>
            <w:r w:rsidRPr="000A667C">
              <w:rPr>
                <w:sz w:val="28"/>
                <w:szCs w:val="36"/>
                <w:lang w:val="pt-BR"/>
              </w:rPr>
              <w:t>K</w:t>
            </w:r>
            <w:r w:rsidRPr="000A667C">
              <w:rPr>
                <w:spacing w:val="16"/>
                <w:sz w:val="28"/>
                <w:szCs w:val="36"/>
                <w:lang w:val="pt-BR"/>
              </w:rPr>
              <w:t xml:space="preserve"> </w:t>
            </w:r>
            <w:r w:rsidRPr="000A667C">
              <w:rPr>
                <w:sz w:val="28"/>
                <w:szCs w:val="36"/>
                <w:lang w:val="pt-BR"/>
              </w:rPr>
              <w:t>L</w:t>
            </w:r>
            <w:r w:rsidRPr="000A667C">
              <w:rPr>
                <w:spacing w:val="40"/>
                <w:sz w:val="28"/>
                <w:szCs w:val="36"/>
                <w:lang w:val="pt-BR"/>
              </w:rPr>
              <w:t xml:space="preserve"> </w:t>
            </w:r>
            <w:r w:rsidRPr="000A667C">
              <w:rPr>
                <w:spacing w:val="10"/>
                <w:sz w:val="28"/>
                <w:szCs w:val="36"/>
                <w:lang w:val="pt-BR"/>
              </w:rPr>
              <w:t>056</w:t>
            </w:r>
            <w:r w:rsidRPr="000A667C">
              <w:rPr>
                <w:spacing w:val="8"/>
                <w:sz w:val="28"/>
                <w:szCs w:val="36"/>
                <w:lang w:val="pt-BR"/>
              </w:rPr>
              <w:t xml:space="preserve"> </w:t>
            </w:r>
            <w:r w:rsidRPr="000A667C">
              <w:rPr>
                <w:sz w:val="28"/>
                <w:szCs w:val="36"/>
                <w:lang w:val="pt-BR"/>
              </w:rPr>
              <w:t>0142</w:t>
            </w:r>
            <w:r w:rsidRPr="000A667C">
              <w:rPr>
                <w:spacing w:val="34"/>
                <w:sz w:val="28"/>
                <w:szCs w:val="36"/>
                <w:lang w:val="pt-BR"/>
              </w:rPr>
              <w:t xml:space="preserve">  </w:t>
            </w:r>
            <w:r w:rsidRPr="000A667C">
              <w:rPr>
                <w:sz w:val="28"/>
                <w:szCs w:val="36"/>
                <w:lang w:val="pt-BR"/>
              </w:rPr>
              <w:t>5</w:t>
            </w:r>
            <w:r w:rsidRPr="000A667C">
              <w:rPr>
                <w:spacing w:val="18"/>
                <w:sz w:val="28"/>
                <w:szCs w:val="36"/>
                <w:lang w:val="pt-BR"/>
              </w:rPr>
              <w:t xml:space="preserve"> </w:t>
            </w:r>
            <w:r w:rsidRPr="000A667C">
              <w:rPr>
                <w:sz w:val="28"/>
                <w:szCs w:val="36"/>
                <w:lang w:val="pt-BR"/>
              </w:rPr>
              <w:t>33</w:t>
            </w:r>
            <w:r w:rsidRPr="000A667C">
              <w:rPr>
                <w:spacing w:val="12"/>
                <w:sz w:val="28"/>
                <w:szCs w:val="36"/>
                <w:lang w:val="pt-BR"/>
              </w:rPr>
              <w:t xml:space="preserve"> </w:t>
            </w:r>
            <w:r w:rsidRPr="000A667C">
              <w:rPr>
                <w:sz w:val="28"/>
                <w:szCs w:val="36"/>
                <w:lang w:val="pt-BR"/>
              </w:rPr>
              <w:t>81</w:t>
            </w:r>
            <w:r w:rsidRPr="000A667C">
              <w:rPr>
                <w:spacing w:val="25"/>
                <w:sz w:val="28"/>
                <w:szCs w:val="36"/>
                <w:lang w:val="pt-BR"/>
              </w:rPr>
              <w:t xml:space="preserve"> </w:t>
            </w:r>
            <w:r w:rsidRPr="000A667C">
              <w:rPr>
                <w:sz w:val="28"/>
                <w:szCs w:val="36"/>
                <w:lang w:val="pt-BR"/>
              </w:rPr>
              <w:t xml:space="preserve">88 </w:t>
            </w:r>
            <w:r w:rsidRPr="000A667C">
              <w:rPr>
                <w:spacing w:val="11"/>
                <w:sz w:val="28"/>
                <w:szCs w:val="36"/>
                <w:lang w:val="pt-BR"/>
              </w:rPr>
              <w:t>104</w:t>
            </w:r>
            <w:r w:rsidRPr="000A667C">
              <w:rPr>
                <w:spacing w:val="8"/>
                <w:sz w:val="28"/>
                <w:szCs w:val="36"/>
                <w:lang w:val="pt-BR"/>
              </w:rPr>
              <w:t xml:space="preserve"> </w:t>
            </w:r>
            <w:r w:rsidRPr="000A667C">
              <w:rPr>
                <w:spacing w:val="10"/>
                <w:sz w:val="28"/>
                <w:szCs w:val="36"/>
                <w:lang w:val="pt-BR"/>
              </w:rPr>
              <w:t>218</w:t>
            </w:r>
            <w:r w:rsidRPr="000A667C">
              <w:rPr>
                <w:spacing w:val="-1"/>
                <w:sz w:val="28"/>
                <w:szCs w:val="36"/>
                <w:lang w:val="pt-BR"/>
              </w:rPr>
              <w:t xml:space="preserve"> </w:t>
            </w:r>
            <w:r w:rsidRPr="000A667C">
              <w:rPr>
                <w:sz w:val="28"/>
                <w:szCs w:val="36"/>
                <w:lang w:val="pt-BR"/>
              </w:rPr>
              <w:t>241</w:t>
            </w:r>
            <w:r w:rsidRPr="000A667C">
              <w:rPr>
                <w:spacing w:val="4"/>
                <w:sz w:val="28"/>
                <w:szCs w:val="36"/>
                <w:lang w:val="pt-BR"/>
              </w:rPr>
              <w:t xml:space="preserve"> </w:t>
            </w:r>
            <w:r w:rsidRPr="000A667C">
              <w:rPr>
                <w:sz w:val="28"/>
                <w:szCs w:val="36"/>
                <w:lang w:val="pt-BR"/>
              </w:rPr>
              <w:t>242</w:t>
            </w:r>
            <w:r w:rsidRPr="000A667C">
              <w:rPr>
                <w:spacing w:val="11"/>
                <w:sz w:val="28"/>
                <w:szCs w:val="36"/>
                <w:lang w:val="pt-BR"/>
              </w:rPr>
              <w:t xml:space="preserve"> </w:t>
            </w:r>
            <w:r w:rsidRPr="000A667C">
              <w:rPr>
                <w:sz w:val="28"/>
                <w:szCs w:val="36"/>
                <w:lang w:val="pt-BR"/>
              </w:rPr>
              <w:t>256</w:t>
            </w:r>
            <w:r w:rsidRPr="000A667C">
              <w:rPr>
                <w:spacing w:val="-12"/>
                <w:sz w:val="28"/>
                <w:szCs w:val="36"/>
                <w:lang w:val="pt-BR"/>
              </w:rPr>
              <w:t xml:space="preserve"> </w:t>
            </w:r>
            <w:r w:rsidRPr="000A667C">
              <w:rPr>
                <w:sz w:val="28"/>
                <w:szCs w:val="36"/>
                <w:lang w:val="pt-BR"/>
              </w:rPr>
              <w:t>337</w:t>
            </w:r>
            <w:r w:rsidRPr="000A667C">
              <w:rPr>
                <w:spacing w:val="24"/>
                <w:sz w:val="28"/>
                <w:szCs w:val="36"/>
                <w:lang w:val="pt-BR"/>
              </w:rPr>
              <w:t xml:space="preserve"> </w:t>
            </w:r>
            <w:r w:rsidRPr="000A667C">
              <w:rPr>
                <w:sz w:val="28"/>
                <w:szCs w:val="36"/>
                <w:lang w:val="pt-BR"/>
              </w:rPr>
              <w:t>436</w:t>
            </w:r>
            <w:r w:rsidRPr="000A667C">
              <w:rPr>
                <w:spacing w:val="29"/>
                <w:sz w:val="28"/>
                <w:szCs w:val="36"/>
                <w:lang w:val="pt-BR"/>
              </w:rPr>
              <w:t xml:space="preserve"> </w:t>
            </w:r>
            <w:r w:rsidRPr="000A667C">
              <w:rPr>
                <w:sz w:val="28"/>
                <w:szCs w:val="36"/>
                <w:lang w:val="pt-BR"/>
              </w:rPr>
              <w:t>460</w:t>
            </w:r>
            <w:r w:rsidRPr="000A667C">
              <w:rPr>
                <w:spacing w:val="-4"/>
                <w:sz w:val="28"/>
                <w:szCs w:val="36"/>
                <w:lang w:val="pt-BR"/>
              </w:rPr>
              <w:t xml:space="preserve"> </w:t>
            </w:r>
            <w:r w:rsidRPr="000A667C">
              <w:rPr>
                <w:sz w:val="28"/>
                <w:szCs w:val="36"/>
                <w:lang w:val="pt-BR"/>
              </w:rPr>
              <w:t>462</w:t>
            </w:r>
            <w:r w:rsidRPr="000A667C">
              <w:rPr>
                <w:spacing w:val="11"/>
                <w:sz w:val="28"/>
                <w:szCs w:val="36"/>
                <w:lang w:val="pt-BR"/>
              </w:rPr>
              <w:t xml:space="preserve"> </w:t>
            </w:r>
            <w:r w:rsidRPr="000A667C">
              <w:rPr>
                <w:sz w:val="28"/>
                <w:szCs w:val="36"/>
                <w:lang w:val="pt-BR"/>
              </w:rPr>
              <w:t>483</w:t>
            </w:r>
            <w:r w:rsidRPr="000A667C">
              <w:rPr>
                <w:spacing w:val="12"/>
                <w:sz w:val="28"/>
                <w:szCs w:val="36"/>
                <w:lang w:val="pt-BR"/>
              </w:rPr>
              <w:t xml:space="preserve"> </w:t>
            </w:r>
            <w:r w:rsidRPr="000A667C">
              <w:rPr>
                <w:spacing w:val="-5"/>
                <w:sz w:val="28"/>
                <w:szCs w:val="36"/>
                <w:lang w:val="pt-BR"/>
              </w:rPr>
              <w:t>489</w:t>
            </w:r>
          </w:p>
          <w:p w14:paraId="5E7F79E4"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547</w:t>
            </w:r>
            <w:r w:rsidRPr="00C84AD1">
              <w:rPr>
                <w:spacing w:val="65"/>
                <w:sz w:val="28"/>
                <w:szCs w:val="36"/>
                <w:lang w:val="pt-BR"/>
              </w:rPr>
              <w:t xml:space="preserve"> </w:t>
            </w:r>
            <w:r w:rsidRPr="00C84AD1">
              <w:rPr>
                <w:sz w:val="28"/>
                <w:szCs w:val="36"/>
                <w:lang w:val="pt-BR"/>
              </w:rPr>
              <w:t>614</w:t>
            </w:r>
            <w:r w:rsidRPr="00C84AD1">
              <w:rPr>
                <w:spacing w:val="19"/>
                <w:sz w:val="28"/>
                <w:szCs w:val="36"/>
                <w:lang w:val="pt-BR"/>
              </w:rPr>
              <w:t xml:space="preserve"> </w:t>
            </w:r>
            <w:r w:rsidRPr="00C84AD1">
              <w:rPr>
                <w:sz w:val="28"/>
                <w:szCs w:val="36"/>
                <w:lang w:val="pt-BR"/>
              </w:rPr>
              <w:t>623 629</w:t>
            </w:r>
            <w:r w:rsidRPr="00C84AD1">
              <w:rPr>
                <w:spacing w:val="19"/>
                <w:sz w:val="28"/>
                <w:szCs w:val="36"/>
                <w:lang w:val="pt-BR"/>
              </w:rPr>
              <w:t xml:space="preserve"> </w:t>
            </w:r>
            <w:r w:rsidRPr="00C84AD1">
              <w:rPr>
                <w:sz w:val="28"/>
                <w:szCs w:val="36"/>
                <w:lang w:val="pt-BR"/>
              </w:rPr>
              <w:t>630</w:t>
            </w:r>
            <w:r w:rsidRPr="00C84AD1">
              <w:rPr>
                <w:spacing w:val="5"/>
                <w:sz w:val="28"/>
                <w:szCs w:val="36"/>
                <w:lang w:val="pt-BR"/>
              </w:rPr>
              <w:t xml:space="preserve"> </w:t>
            </w:r>
            <w:r w:rsidRPr="00C84AD1">
              <w:rPr>
                <w:sz w:val="28"/>
                <w:szCs w:val="36"/>
                <w:lang w:val="pt-BR"/>
              </w:rPr>
              <w:t>642</w:t>
            </w:r>
            <w:r w:rsidRPr="00C84AD1">
              <w:rPr>
                <w:spacing w:val="22"/>
                <w:sz w:val="28"/>
                <w:szCs w:val="36"/>
                <w:lang w:val="pt-BR"/>
              </w:rPr>
              <w:t xml:space="preserve"> </w:t>
            </w:r>
            <w:r w:rsidRPr="00C84AD1">
              <w:rPr>
                <w:sz w:val="28"/>
                <w:szCs w:val="36"/>
                <w:lang w:val="pt-BR"/>
              </w:rPr>
              <w:t>808</w:t>
            </w:r>
            <w:r w:rsidRPr="00C84AD1">
              <w:rPr>
                <w:spacing w:val="10"/>
                <w:sz w:val="28"/>
                <w:szCs w:val="36"/>
                <w:lang w:val="pt-BR"/>
              </w:rPr>
              <w:t xml:space="preserve"> </w:t>
            </w:r>
            <w:r w:rsidRPr="00C84AD1">
              <w:rPr>
                <w:spacing w:val="9"/>
                <w:sz w:val="28"/>
                <w:szCs w:val="36"/>
                <w:lang w:val="pt-BR"/>
              </w:rPr>
              <w:t>915</w:t>
            </w:r>
            <w:r w:rsidRPr="00C84AD1">
              <w:rPr>
                <w:spacing w:val="6"/>
                <w:sz w:val="28"/>
                <w:szCs w:val="36"/>
                <w:lang w:val="pt-BR"/>
              </w:rPr>
              <w:t xml:space="preserve"> </w:t>
            </w:r>
            <w:r w:rsidRPr="00C84AD1">
              <w:rPr>
                <w:sz w:val="28"/>
                <w:szCs w:val="36"/>
                <w:lang w:val="pt-BR"/>
              </w:rPr>
              <w:t>919</w:t>
            </w:r>
            <w:r w:rsidRPr="00C84AD1">
              <w:rPr>
                <w:spacing w:val="20"/>
                <w:sz w:val="28"/>
                <w:szCs w:val="36"/>
                <w:lang w:val="pt-BR"/>
              </w:rPr>
              <w:t xml:space="preserve"> </w:t>
            </w:r>
            <w:r w:rsidRPr="00C84AD1">
              <w:rPr>
                <w:sz w:val="28"/>
                <w:szCs w:val="36"/>
                <w:lang w:val="pt-BR"/>
              </w:rPr>
              <w:t>920</w:t>
            </w:r>
            <w:r w:rsidRPr="00C84AD1">
              <w:rPr>
                <w:spacing w:val="4"/>
                <w:sz w:val="28"/>
                <w:szCs w:val="36"/>
                <w:lang w:val="pt-BR"/>
              </w:rPr>
              <w:t xml:space="preserve"> </w:t>
            </w:r>
            <w:r w:rsidRPr="00C84AD1">
              <w:rPr>
                <w:sz w:val="28"/>
                <w:szCs w:val="36"/>
                <w:lang w:val="pt-BR"/>
              </w:rPr>
              <w:t>927</w:t>
            </w:r>
            <w:r w:rsidRPr="00C84AD1">
              <w:rPr>
                <w:spacing w:val="40"/>
                <w:sz w:val="28"/>
                <w:szCs w:val="36"/>
                <w:lang w:val="pt-BR"/>
              </w:rPr>
              <w:t xml:space="preserve"> </w:t>
            </w:r>
            <w:r w:rsidRPr="00C84AD1">
              <w:rPr>
                <w:sz w:val="28"/>
                <w:szCs w:val="36"/>
                <w:lang w:val="pt-BR"/>
              </w:rPr>
              <w:t>945</w:t>
            </w:r>
            <w:r w:rsidRPr="00C84AD1">
              <w:rPr>
                <w:spacing w:val="31"/>
                <w:sz w:val="28"/>
                <w:szCs w:val="36"/>
                <w:lang w:val="pt-BR"/>
              </w:rPr>
              <w:t xml:space="preserve"> </w:t>
            </w:r>
            <w:r w:rsidRPr="00C84AD1">
              <w:rPr>
                <w:sz w:val="28"/>
                <w:szCs w:val="36"/>
                <w:lang w:val="pt-BR"/>
              </w:rPr>
              <w:t>1175</w:t>
            </w:r>
            <w:r w:rsidRPr="00C84AD1">
              <w:rPr>
                <w:spacing w:val="6"/>
                <w:sz w:val="28"/>
                <w:szCs w:val="36"/>
                <w:lang w:val="pt-BR"/>
              </w:rPr>
              <w:t xml:space="preserve"> </w:t>
            </w:r>
            <w:r w:rsidRPr="00C84AD1">
              <w:rPr>
                <w:sz w:val="28"/>
                <w:szCs w:val="36"/>
                <w:lang w:val="pt-BR"/>
              </w:rPr>
              <w:t>1311</w:t>
            </w:r>
            <w:r w:rsidRPr="00C84AD1">
              <w:rPr>
                <w:spacing w:val="15"/>
                <w:sz w:val="28"/>
                <w:szCs w:val="36"/>
                <w:lang w:val="pt-BR"/>
              </w:rPr>
              <w:t xml:space="preserve"> </w:t>
            </w:r>
            <w:r w:rsidRPr="00C84AD1">
              <w:rPr>
                <w:sz w:val="28"/>
                <w:szCs w:val="36"/>
                <w:lang w:val="pt-BR"/>
              </w:rPr>
              <w:t>1319</w:t>
            </w:r>
            <w:r w:rsidRPr="00C84AD1">
              <w:rPr>
                <w:spacing w:val="-6"/>
                <w:sz w:val="28"/>
                <w:szCs w:val="36"/>
                <w:lang w:val="pt-BR"/>
              </w:rPr>
              <w:t xml:space="preserve"> </w:t>
            </w:r>
            <w:r w:rsidRPr="00C84AD1">
              <w:rPr>
                <w:sz w:val="28"/>
                <w:szCs w:val="36"/>
                <w:lang w:val="pt-BR"/>
              </w:rPr>
              <w:t>1518</w:t>
            </w:r>
            <w:r w:rsidRPr="00C84AD1">
              <w:rPr>
                <w:spacing w:val="10"/>
                <w:sz w:val="28"/>
                <w:szCs w:val="36"/>
                <w:lang w:val="pt-BR"/>
              </w:rPr>
              <w:t xml:space="preserve"> </w:t>
            </w:r>
            <w:r w:rsidRPr="00C84AD1">
              <w:rPr>
                <w:sz w:val="28"/>
                <w:szCs w:val="36"/>
                <w:lang w:val="pt-BR"/>
              </w:rPr>
              <w:t>1739</w:t>
            </w:r>
            <w:r w:rsidRPr="00C84AD1">
              <w:rPr>
                <w:spacing w:val="19"/>
                <w:sz w:val="28"/>
                <w:szCs w:val="36"/>
                <w:lang w:val="pt-BR"/>
              </w:rPr>
              <w:t xml:space="preserve"> </w:t>
            </w:r>
            <w:r w:rsidRPr="00C84AD1">
              <w:rPr>
                <w:sz w:val="28"/>
                <w:szCs w:val="36"/>
                <w:lang w:val="pt-BR"/>
              </w:rPr>
              <w:t>1835</w:t>
            </w:r>
            <w:r w:rsidRPr="00C84AD1">
              <w:rPr>
                <w:spacing w:val="6"/>
                <w:sz w:val="28"/>
                <w:szCs w:val="36"/>
                <w:lang w:val="pt-BR"/>
              </w:rPr>
              <w:t xml:space="preserve"> </w:t>
            </w:r>
            <w:r w:rsidRPr="00C84AD1">
              <w:rPr>
                <w:sz w:val="28"/>
                <w:szCs w:val="36"/>
                <w:lang w:val="pt-BR"/>
              </w:rPr>
              <w:t>1837</w:t>
            </w:r>
            <w:r w:rsidRPr="00C84AD1">
              <w:rPr>
                <w:spacing w:val="15"/>
                <w:sz w:val="28"/>
                <w:szCs w:val="36"/>
                <w:lang w:val="pt-BR"/>
              </w:rPr>
              <w:t xml:space="preserve"> </w:t>
            </w:r>
            <w:r w:rsidRPr="00C84AD1">
              <w:rPr>
                <w:spacing w:val="-4"/>
                <w:sz w:val="28"/>
                <w:szCs w:val="36"/>
                <w:lang w:val="pt-BR"/>
              </w:rPr>
              <w:t>1830</w:t>
            </w:r>
          </w:p>
          <w:p w14:paraId="5B7412D8" w14:textId="226D9C40" w:rsidR="000D25EC" w:rsidRPr="00C84AD1" w:rsidRDefault="00000000" w:rsidP="003C2DF8">
            <w:pPr>
              <w:pStyle w:val="TableParagraph"/>
              <w:spacing w:beforeLines="160" w:before="384"/>
              <w:rPr>
                <w:sz w:val="28"/>
                <w:szCs w:val="36"/>
                <w:lang w:val="pt-BR"/>
              </w:rPr>
            </w:pPr>
            <w:r w:rsidRPr="00C84AD1">
              <w:rPr>
                <w:spacing w:val="11"/>
                <w:sz w:val="28"/>
                <w:szCs w:val="36"/>
                <w:lang w:val="pt-BR"/>
              </w:rPr>
              <w:t>1873</w:t>
            </w:r>
            <w:r w:rsidRPr="00C84AD1">
              <w:rPr>
                <w:spacing w:val="18"/>
                <w:sz w:val="28"/>
                <w:szCs w:val="36"/>
                <w:lang w:val="pt-BR"/>
              </w:rPr>
              <w:t xml:space="preserve"> </w:t>
            </w:r>
            <w:r w:rsidRPr="00C84AD1">
              <w:rPr>
                <w:sz w:val="28"/>
                <w:szCs w:val="36"/>
                <w:lang w:val="pt-BR"/>
              </w:rPr>
              <w:t>1881</w:t>
            </w:r>
            <w:r w:rsidRPr="00C84AD1">
              <w:rPr>
                <w:spacing w:val="33"/>
                <w:sz w:val="28"/>
                <w:szCs w:val="36"/>
                <w:lang w:val="pt-BR"/>
              </w:rPr>
              <w:t xml:space="preserve"> </w:t>
            </w:r>
            <w:r w:rsidRPr="00C84AD1">
              <w:rPr>
                <w:sz w:val="28"/>
                <w:szCs w:val="36"/>
                <w:lang w:val="pt-BR"/>
              </w:rPr>
              <w:t>1891</w:t>
            </w:r>
            <w:r w:rsidRPr="00C84AD1">
              <w:rPr>
                <w:spacing w:val="9"/>
                <w:sz w:val="28"/>
                <w:szCs w:val="36"/>
                <w:lang w:val="pt-BR"/>
              </w:rPr>
              <w:t xml:space="preserve"> </w:t>
            </w:r>
            <w:r w:rsidRPr="00C84AD1">
              <w:rPr>
                <w:sz w:val="28"/>
                <w:szCs w:val="36"/>
                <w:lang w:val="pt-BR"/>
              </w:rPr>
              <w:t>2127</w:t>
            </w:r>
            <w:r w:rsidRPr="00C84AD1">
              <w:rPr>
                <w:spacing w:val="9"/>
                <w:sz w:val="28"/>
                <w:szCs w:val="36"/>
                <w:lang w:val="pt-BR"/>
              </w:rPr>
              <w:t xml:space="preserve"> </w:t>
            </w:r>
            <w:r w:rsidRPr="00C84AD1">
              <w:rPr>
                <w:sz w:val="28"/>
                <w:szCs w:val="36"/>
                <w:lang w:val="pt-BR"/>
              </w:rPr>
              <w:t>2412</w:t>
            </w:r>
            <w:r w:rsidRPr="00C84AD1">
              <w:rPr>
                <w:spacing w:val="18"/>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0F03D259" w14:textId="20A4D2E8"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8"/>
                <w:sz w:val="28"/>
                <w:szCs w:val="36"/>
                <w:lang w:val="pt-BR"/>
              </w:rPr>
              <w:t xml:space="preserve"> </w:t>
            </w:r>
            <w:r w:rsidRPr="00C84AD1">
              <w:rPr>
                <w:sz w:val="28"/>
                <w:szCs w:val="36"/>
                <w:lang w:val="pt-BR"/>
              </w:rPr>
              <w:t>Soden</w:t>
            </w:r>
            <w:r w:rsidRPr="00C84AD1">
              <w:rPr>
                <w:spacing w:val="7"/>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10"/>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a1</w:t>
            </w:r>
            <w:r w:rsidRPr="00C84AD1">
              <w:rPr>
                <w:spacing w:val="37"/>
                <w:sz w:val="28"/>
                <w:szCs w:val="36"/>
                <w:lang w:val="pt-BR"/>
              </w:rPr>
              <w:t xml:space="preserve"> </w:t>
            </w:r>
            <w:r w:rsidRPr="00C84AD1">
              <w:rPr>
                <w:sz w:val="28"/>
                <w:szCs w:val="36"/>
                <w:lang w:val="pt-BR"/>
              </w:rPr>
              <w:t>Andreas</w:t>
            </w:r>
            <w:r w:rsidRPr="00C84AD1">
              <w:rPr>
                <w:spacing w:val="11"/>
                <w:sz w:val="28"/>
                <w:szCs w:val="36"/>
                <w:lang w:val="pt-BR"/>
              </w:rPr>
              <w:t xml:space="preserve"> </w:t>
            </w:r>
            <w:r w:rsidRPr="00C84AD1">
              <w:rPr>
                <w:sz w:val="28"/>
                <w:szCs w:val="36"/>
                <w:lang w:val="pt-BR"/>
              </w:rPr>
              <w:t>mss</w:t>
            </w:r>
            <w:r w:rsidRPr="00C84AD1">
              <w:rPr>
                <w:spacing w:val="9"/>
                <w:sz w:val="28"/>
                <w:szCs w:val="36"/>
                <w:lang w:val="pt-BR"/>
              </w:rPr>
              <w:t xml:space="preserve"> </w:t>
            </w:r>
            <w:r w:rsidRPr="00C84AD1">
              <w:rPr>
                <w:sz w:val="28"/>
                <w:szCs w:val="36"/>
                <w:lang w:val="pt-BR"/>
              </w:rPr>
              <w:t>(36</w:t>
            </w:r>
            <w:r w:rsidRPr="00C84AD1">
              <w:rPr>
                <w:spacing w:val="16"/>
                <w:sz w:val="28"/>
                <w:szCs w:val="36"/>
                <w:lang w:val="pt-BR"/>
              </w:rPr>
              <w:t xml:space="preserve"> </w:t>
            </w:r>
            <w:r w:rsidRPr="00C84AD1">
              <w:rPr>
                <w:sz w:val="28"/>
                <w:szCs w:val="36"/>
                <w:lang w:val="pt-BR"/>
              </w:rPr>
              <w:t>307</w:t>
            </w:r>
            <w:r w:rsidRPr="00C84AD1">
              <w:rPr>
                <w:spacing w:val="37"/>
                <w:sz w:val="28"/>
                <w:szCs w:val="36"/>
                <w:lang w:val="pt-BR"/>
              </w:rPr>
              <w:t xml:space="preserve"> </w:t>
            </w:r>
            <w:r w:rsidRPr="00C84AD1">
              <w:rPr>
                <w:sz w:val="28"/>
                <w:szCs w:val="36"/>
                <w:lang w:val="pt-BR"/>
              </w:rPr>
              <w:t>453</w:t>
            </w:r>
            <w:r w:rsidRPr="00C84AD1">
              <w:rPr>
                <w:spacing w:val="21"/>
                <w:sz w:val="28"/>
                <w:szCs w:val="36"/>
                <w:lang w:val="pt-BR"/>
              </w:rPr>
              <w:t xml:space="preserve"> </w:t>
            </w:r>
            <w:r w:rsidRPr="00C84AD1">
              <w:rPr>
                <w:sz w:val="28"/>
                <w:szCs w:val="36"/>
                <w:lang w:val="pt-BR"/>
              </w:rPr>
              <w:t>610),</w:t>
            </w:r>
            <w:r w:rsidRPr="00C84AD1">
              <w:rPr>
                <w:spacing w:val="12"/>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b2</w:t>
            </w:r>
            <w:r w:rsidRPr="00C84AD1">
              <w:rPr>
                <w:spacing w:val="19"/>
                <w:sz w:val="28"/>
                <w:szCs w:val="36"/>
                <w:lang w:val="pt-BR"/>
              </w:rPr>
              <w:t xml:space="preserve"> </w:t>
            </w:r>
            <w:r w:rsidRPr="00C84AD1">
              <w:rPr>
                <w:sz w:val="28"/>
                <w:szCs w:val="36"/>
                <w:lang w:val="pt-BR"/>
              </w:rPr>
              <w:t>(323</w:t>
            </w:r>
            <w:r w:rsidRPr="00C84AD1">
              <w:rPr>
                <w:spacing w:val="21"/>
                <w:sz w:val="28"/>
                <w:szCs w:val="36"/>
                <w:lang w:val="pt-BR"/>
              </w:rPr>
              <w:t xml:space="preserve"> </w:t>
            </w:r>
            <w:r w:rsidRPr="00C84AD1">
              <w:rPr>
                <w:sz w:val="28"/>
                <w:szCs w:val="36"/>
                <w:lang w:val="pt-BR"/>
              </w:rPr>
              <w:t>935</w:t>
            </w:r>
            <w:r w:rsidRPr="00C84AD1">
              <w:rPr>
                <w:spacing w:val="3"/>
                <w:sz w:val="28"/>
                <w:szCs w:val="36"/>
                <w:lang w:val="pt-BR"/>
              </w:rPr>
              <w:t xml:space="preserve"> </w:t>
            </w:r>
            <w:r w:rsidRPr="00C84AD1">
              <w:rPr>
                <w:sz w:val="28"/>
                <w:szCs w:val="36"/>
                <w:lang w:val="pt-BR"/>
              </w:rPr>
              <w:t>2298),</w:t>
            </w:r>
            <w:r w:rsidRPr="00C84AD1">
              <w:rPr>
                <w:spacing w:val="-11"/>
                <w:sz w:val="28"/>
                <w:szCs w:val="36"/>
                <w:lang w:val="pt-BR"/>
              </w:rPr>
              <w:t xml:space="preserve"> </w:t>
            </w:r>
            <w:r w:rsidRPr="00C84AD1">
              <w:rPr>
                <w:sz w:val="28"/>
                <w:szCs w:val="36"/>
                <w:lang w:val="pt-BR"/>
              </w:rPr>
              <w:t>I</w:t>
            </w:r>
            <w:r w:rsidRPr="00C84AD1">
              <w:rPr>
                <w:spacing w:val="45"/>
                <w:sz w:val="28"/>
                <w:szCs w:val="36"/>
                <w:lang w:val="pt-BR"/>
              </w:rPr>
              <w:t xml:space="preserve"> </w:t>
            </w:r>
            <w:r w:rsidRPr="00C84AD1">
              <w:rPr>
                <w:sz w:val="28"/>
                <w:szCs w:val="36"/>
                <w:lang w:val="pt-BR"/>
              </w:rPr>
              <w:t>c2</w:t>
            </w:r>
            <w:r w:rsidRPr="00C84AD1">
              <w:rPr>
                <w:spacing w:val="19"/>
                <w:sz w:val="28"/>
                <w:szCs w:val="36"/>
                <w:lang w:val="pt-BR"/>
              </w:rPr>
              <w:t xml:space="preserve"> </w:t>
            </w:r>
            <w:r w:rsidRPr="00C84AD1">
              <w:rPr>
                <w:sz w:val="28"/>
                <w:szCs w:val="36"/>
                <w:lang w:val="pt-BR"/>
              </w:rPr>
              <w:t>(255</w:t>
            </w:r>
            <w:r w:rsidRPr="00C84AD1">
              <w:rPr>
                <w:spacing w:val="3"/>
                <w:sz w:val="28"/>
                <w:szCs w:val="36"/>
                <w:lang w:val="pt-BR"/>
              </w:rPr>
              <w:t xml:space="preserve"> </w:t>
            </w:r>
            <w:r w:rsidRPr="00C84AD1">
              <w:rPr>
                <w:spacing w:val="-5"/>
                <w:sz w:val="28"/>
                <w:szCs w:val="36"/>
                <w:lang w:val="pt-BR"/>
              </w:rPr>
              <w:t>378</w:t>
            </w:r>
          </w:p>
          <w:p w14:paraId="20A946B3" w14:textId="77777777" w:rsidR="000D25EC" w:rsidRPr="003159F2" w:rsidRDefault="00000000" w:rsidP="003C2DF8">
            <w:pPr>
              <w:pStyle w:val="TableParagraph"/>
              <w:spacing w:beforeLines="160" w:before="384"/>
              <w:rPr>
                <w:sz w:val="28"/>
                <w:szCs w:val="36"/>
              </w:rPr>
            </w:pPr>
            <w:r w:rsidRPr="003159F2">
              <w:rPr>
                <w:sz w:val="28"/>
                <w:szCs w:val="36"/>
              </w:rPr>
              <w:t>385</w:t>
            </w:r>
            <w:r w:rsidRPr="003159F2">
              <w:rPr>
                <w:spacing w:val="19"/>
                <w:sz w:val="28"/>
                <w:szCs w:val="36"/>
              </w:rPr>
              <w:t xml:space="preserve"> </w:t>
            </w:r>
            <w:r w:rsidRPr="003159F2">
              <w:rPr>
                <w:spacing w:val="9"/>
                <w:sz w:val="28"/>
                <w:szCs w:val="36"/>
              </w:rPr>
              <w:t>913</w:t>
            </w:r>
            <w:r w:rsidRPr="003159F2">
              <w:rPr>
                <w:spacing w:val="15"/>
                <w:sz w:val="28"/>
                <w:szCs w:val="36"/>
              </w:rPr>
              <w:t xml:space="preserve"> </w:t>
            </w:r>
            <w:r w:rsidRPr="003159F2">
              <w:rPr>
                <w:sz w:val="28"/>
                <w:szCs w:val="36"/>
              </w:rPr>
              <w:t>1765</w:t>
            </w:r>
            <w:r w:rsidRPr="003159F2">
              <w:rPr>
                <w:spacing w:val="19"/>
                <w:sz w:val="28"/>
                <w:szCs w:val="36"/>
              </w:rPr>
              <w:t xml:space="preserve"> </w:t>
            </w:r>
            <w:r w:rsidRPr="003159F2">
              <w:rPr>
                <w:spacing w:val="-2"/>
                <w:sz w:val="28"/>
                <w:szCs w:val="36"/>
              </w:rPr>
              <w:t>2147).</w:t>
            </w:r>
          </w:p>
          <w:p w14:paraId="1909F481" w14:textId="77777777" w:rsidR="000D25EC" w:rsidRPr="003159F2" w:rsidRDefault="00000000" w:rsidP="003C2DF8">
            <w:pPr>
              <w:pStyle w:val="TableParagraph"/>
              <w:spacing w:beforeLines="160" w:before="384"/>
              <w:rPr>
                <w:sz w:val="28"/>
                <w:szCs w:val="36"/>
              </w:rPr>
            </w:pPr>
            <w:r w:rsidRPr="003159F2">
              <w:rPr>
                <w:sz w:val="28"/>
                <w:szCs w:val="36"/>
              </w:rPr>
              <w:t>Lectionary</w:t>
            </w:r>
            <w:r w:rsidRPr="003159F2">
              <w:rPr>
                <w:spacing w:val="65"/>
                <w:sz w:val="28"/>
                <w:szCs w:val="36"/>
              </w:rPr>
              <w:t xml:space="preserve"> </w:t>
            </w:r>
            <w:r w:rsidRPr="003159F2">
              <w:rPr>
                <w:spacing w:val="-2"/>
                <w:sz w:val="28"/>
                <w:szCs w:val="36"/>
              </w:rPr>
              <w:t>majority.</w:t>
            </w:r>
          </w:p>
          <w:p w14:paraId="2DF5CA89" w14:textId="77777777" w:rsidR="000D25EC" w:rsidRPr="003159F2" w:rsidRDefault="00000000" w:rsidP="003C2DF8">
            <w:pPr>
              <w:pStyle w:val="TableParagraph"/>
              <w:spacing w:beforeLines="160" w:before="384"/>
              <w:ind w:right="1229"/>
              <w:rPr>
                <w:sz w:val="28"/>
                <w:szCs w:val="36"/>
              </w:rPr>
            </w:pPr>
            <w:r w:rsidRPr="003159F2">
              <w:rPr>
                <w:sz w:val="28"/>
                <w:szCs w:val="36"/>
              </w:rPr>
              <w:t>Old</w:t>
            </w:r>
            <w:r w:rsidRPr="003159F2">
              <w:rPr>
                <w:spacing w:val="80"/>
                <w:sz w:val="28"/>
                <w:szCs w:val="36"/>
              </w:rPr>
              <w:t xml:space="preserve"> </w:t>
            </w:r>
            <w:r w:rsidRPr="003159F2">
              <w:rPr>
                <w:sz w:val="28"/>
                <w:szCs w:val="36"/>
              </w:rPr>
              <w:t>Latin: ar</w:t>
            </w:r>
            <w:r w:rsidRPr="003159F2">
              <w:rPr>
                <w:spacing w:val="40"/>
                <w:sz w:val="28"/>
                <w:szCs w:val="36"/>
              </w:rPr>
              <w:t xml:space="preserve"> </w:t>
            </w:r>
            <w:r w:rsidRPr="003159F2">
              <w:rPr>
                <w:sz w:val="28"/>
                <w:szCs w:val="36"/>
              </w:rPr>
              <w:t>c</w:t>
            </w:r>
            <w:r w:rsidRPr="003159F2">
              <w:rPr>
                <w:spacing w:val="40"/>
                <w:sz w:val="28"/>
                <w:szCs w:val="36"/>
              </w:rPr>
              <w:t xml:space="preserve"> </w:t>
            </w:r>
            <w:r w:rsidRPr="003159F2">
              <w:rPr>
                <w:sz w:val="28"/>
                <w:szCs w:val="36"/>
              </w:rPr>
              <w:t>dem</w:t>
            </w:r>
            <w:r w:rsidRPr="003159F2">
              <w:rPr>
                <w:spacing w:val="26"/>
                <w:sz w:val="28"/>
                <w:szCs w:val="36"/>
              </w:rPr>
              <w:t xml:space="preserve"> </w:t>
            </w:r>
            <w:r w:rsidRPr="003159F2">
              <w:rPr>
                <w:sz w:val="28"/>
                <w:szCs w:val="36"/>
              </w:rPr>
              <w:t>div</w:t>
            </w:r>
            <w:r w:rsidRPr="003159F2">
              <w:rPr>
                <w:spacing w:val="40"/>
                <w:sz w:val="28"/>
                <w:szCs w:val="36"/>
              </w:rPr>
              <w:t xml:space="preserve"> </w:t>
            </w:r>
            <w:r w:rsidRPr="003159F2">
              <w:rPr>
                <w:sz w:val="28"/>
                <w:szCs w:val="36"/>
              </w:rPr>
              <w:t>pt; Vulgate; Syriac: Harclean-mg; Coptic: Sahadic</w:t>
            </w:r>
            <w:r w:rsidRPr="003159F2">
              <w:rPr>
                <w:spacing w:val="40"/>
                <w:sz w:val="28"/>
                <w:szCs w:val="36"/>
              </w:rPr>
              <w:t xml:space="preserve"> </w:t>
            </w:r>
            <w:r w:rsidRPr="003159F2">
              <w:rPr>
                <w:sz w:val="28"/>
                <w:szCs w:val="36"/>
              </w:rPr>
              <w:t>Bohairic. Clement,</w:t>
            </w:r>
            <w:r w:rsidRPr="003159F2">
              <w:rPr>
                <w:spacing w:val="24"/>
                <w:sz w:val="28"/>
                <w:szCs w:val="36"/>
              </w:rPr>
              <w:t xml:space="preserve"> </w:t>
            </w:r>
            <w:r w:rsidRPr="003159F2">
              <w:rPr>
                <w:sz w:val="28"/>
                <w:szCs w:val="36"/>
              </w:rPr>
              <w:t>Alexandria,</w:t>
            </w:r>
            <w:r w:rsidRPr="003159F2">
              <w:rPr>
                <w:spacing w:val="-4"/>
                <w:sz w:val="28"/>
                <w:szCs w:val="36"/>
              </w:rPr>
              <w:t xml:space="preserve"> </w:t>
            </w:r>
            <w:r w:rsidRPr="003159F2">
              <w:rPr>
                <w:spacing w:val="10"/>
                <w:sz w:val="28"/>
                <w:szCs w:val="36"/>
              </w:rPr>
              <w:t>214</w:t>
            </w:r>
            <w:r w:rsidRPr="003159F2">
              <w:rPr>
                <w:spacing w:val="40"/>
                <w:sz w:val="28"/>
                <w:szCs w:val="36"/>
              </w:rPr>
              <w:t xml:space="preserve">  </w:t>
            </w:r>
            <w:r w:rsidRPr="003159F2">
              <w:rPr>
                <w:sz w:val="28"/>
                <w:szCs w:val="36"/>
              </w:rPr>
              <w:t>Cyprian,</w:t>
            </w:r>
            <w:r w:rsidRPr="003159F2">
              <w:rPr>
                <w:spacing w:val="24"/>
                <w:sz w:val="28"/>
                <w:szCs w:val="36"/>
              </w:rPr>
              <w:t xml:space="preserve"> </w:t>
            </w:r>
            <w:r w:rsidRPr="003159F2">
              <w:rPr>
                <w:sz w:val="28"/>
                <w:szCs w:val="36"/>
              </w:rPr>
              <w:t>Carthage,</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259</w:t>
            </w:r>
            <w:r w:rsidRPr="003159F2">
              <w:rPr>
                <w:spacing w:val="80"/>
                <w:sz w:val="28"/>
                <w:szCs w:val="36"/>
              </w:rPr>
              <w:t xml:space="preserve">  </w:t>
            </w:r>
            <w:r w:rsidRPr="003159F2">
              <w:rPr>
                <w:sz w:val="28"/>
                <w:szCs w:val="36"/>
              </w:rPr>
              <w:t>Peter,</w:t>
            </w:r>
            <w:r w:rsidRPr="003159F2">
              <w:rPr>
                <w:spacing w:val="24"/>
                <w:sz w:val="28"/>
                <w:szCs w:val="36"/>
              </w:rPr>
              <w:t xml:space="preserve"> </w:t>
            </w:r>
            <w:r w:rsidRPr="003159F2">
              <w:rPr>
                <w:sz w:val="28"/>
                <w:szCs w:val="36"/>
              </w:rPr>
              <w:t>Alexandria,</w:t>
            </w:r>
            <w:r w:rsidRPr="003159F2">
              <w:rPr>
                <w:spacing w:val="24"/>
                <w:sz w:val="28"/>
                <w:szCs w:val="36"/>
              </w:rPr>
              <w:t xml:space="preserve"> </w:t>
            </w:r>
            <w:r w:rsidRPr="003159F2">
              <w:rPr>
                <w:sz w:val="28"/>
                <w:szCs w:val="36"/>
              </w:rPr>
              <w:t>311</w:t>
            </w:r>
          </w:p>
          <w:p w14:paraId="4967C329" w14:textId="77777777" w:rsidR="000D25EC" w:rsidRPr="003159F2" w:rsidRDefault="00000000" w:rsidP="003C2DF8">
            <w:pPr>
              <w:pStyle w:val="TableParagraph"/>
              <w:spacing w:beforeLines="160" w:before="384"/>
              <w:rPr>
                <w:sz w:val="28"/>
                <w:szCs w:val="36"/>
              </w:rPr>
            </w:pPr>
            <w:r w:rsidRPr="003159F2">
              <w:rPr>
                <w:sz w:val="28"/>
                <w:szCs w:val="36"/>
              </w:rPr>
              <w:t>Didymus,</w:t>
            </w:r>
            <w:r w:rsidRPr="003159F2">
              <w:rPr>
                <w:spacing w:val="21"/>
                <w:sz w:val="28"/>
                <w:szCs w:val="36"/>
              </w:rPr>
              <w:t xml:space="preserve"> </w:t>
            </w:r>
            <w:r w:rsidRPr="003159F2">
              <w:rPr>
                <w:sz w:val="28"/>
                <w:szCs w:val="36"/>
              </w:rPr>
              <w:t>Alexandria,</w:t>
            </w:r>
            <w:r w:rsidRPr="003159F2">
              <w:rPr>
                <w:spacing w:val="21"/>
                <w:sz w:val="28"/>
                <w:szCs w:val="36"/>
              </w:rPr>
              <w:t xml:space="preserve"> </w:t>
            </w:r>
            <w:r w:rsidRPr="003159F2">
              <w:rPr>
                <w:sz w:val="28"/>
                <w:szCs w:val="36"/>
              </w:rPr>
              <w:t>444</w:t>
            </w:r>
            <w:r w:rsidRPr="003159F2">
              <w:rPr>
                <w:spacing w:val="58"/>
                <w:sz w:val="28"/>
                <w:szCs w:val="36"/>
              </w:rPr>
              <w:t xml:space="preserve">  </w:t>
            </w:r>
            <w:r w:rsidRPr="003159F2">
              <w:rPr>
                <w:sz w:val="28"/>
                <w:szCs w:val="36"/>
              </w:rPr>
              <w:t>Oecumenius,</w:t>
            </w:r>
            <w:r w:rsidRPr="003159F2">
              <w:rPr>
                <w:spacing w:val="21"/>
                <w:sz w:val="28"/>
                <w:szCs w:val="36"/>
              </w:rPr>
              <w:t xml:space="preserve"> </w:t>
            </w:r>
            <w:r w:rsidRPr="003159F2">
              <w:rPr>
                <w:sz w:val="28"/>
                <w:szCs w:val="36"/>
              </w:rPr>
              <w:t>Thrace,</w:t>
            </w:r>
            <w:r w:rsidRPr="003159F2">
              <w:rPr>
                <w:spacing w:val="-6"/>
                <w:sz w:val="28"/>
                <w:szCs w:val="36"/>
              </w:rPr>
              <w:t xml:space="preserve"> </w:t>
            </w:r>
            <w:r w:rsidRPr="003159F2">
              <w:rPr>
                <w:spacing w:val="9"/>
                <w:sz w:val="28"/>
                <w:szCs w:val="36"/>
              </w:rPr>
              <w:t>VI</w:t>
            </w:r>
            <w:r w:rsidRPr="003159F2">
              <w:rPr>
                <w:spacing w:val="66"/>
                <w:w w:val="150"/>
                <w:sz w:val="28"/>
                <w:szCs w:val="36"/>
              </w:rPr>
              <w:t xml:space="preserve">  </w:t>
            </w:r>
            <w:r w:rsidRPr="003159F2">
              <w:rPr>
                <w:sz w:val="28"/>
                <w:szCs w:val="36"/>
              </w:rPr>
              <w:t>Theophylact,</w:t>
            </w:r>
            <w:r w:rsidRPr="003159F2">
              <w:rPr>
                <w:spacing w:val="21"/>
                <w:sz w:val="28"/>
                <w:szCs w:val="36"/>
              </w:rPr>
              <w:t xml:space="preserve"> </w:t>
            </w:r>
            <w:r w:rsidRPr="003159F2">
              <w:rPr>
                <w:sz w:val="28"/>
                <w:szCs w:val="36"/>
              </w:rPr>
              <w:t>Bu</w:t>
            </w:r>
            <w:r w:rsidRPr="003159F2">
              <w:rPr>
                <w:spacing w:val="-3"/>
                <w:sz w:val="28"/>
                <w:szCs w:val="36"/>
              </w:rPr>
              <w:t xml:space="preserve"> </w:t>
            </w:r>
            <w:r w:rsidRPr="003159F2">
              <w:rPr>
                <w:sz w:val="28"/>
                <w:szCs w:val="36"/>
              </w:rPr>
              <w:t>lgaria,</w:t>
            </w:r>
            <w:r w:rsidRPr="003159F2">
              <w:rPr>
                <w:spacing w:val="22"/>
                <w:sz w:val="28"/>
                <w:szCs w:val="36"/>
              </w:rPr>
              <w:t xml:space="preserve"> </w:t>
            </w:r>
            <w:r w:rsidRPr="003159F2">
              <w:rPr>
                <w:spacing w:val="-2"/>
                <w:sz w:val="28"/>
                <w:szCs w:val="36"/>
              </w:rPr>
              <w:t>1077.</w:t>
            </w:r>
          </w:p>
        </w:tc>
      </w:tr>
    </w:tbl>
    <w:p w14:paraId="7B74D303" w14:textId="77777777" w:rsidR="000D25EC" w:rsidRPr="003159F2" w:rsidRDefault="000D25EC" w:rsidP="003C2DF8">
      <w:pPr>
        <w:pStyle w:val="Corpodetexto"/>
        <w:spacing w:beforeLines="160" w:before="384"/>
        <w:rPr>
          <w:rFonts w:ascii="Arial Black"/>
          <w:sz w:val="32"/>
          <w:szCs w:val="28"/>
        </w:rPr>
      </w:pPr>
    </w:p>
    <w:p w14:paraId="4BD00C6E"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3BACABA" w14:textId="77777777">
        <w:trPr>
          <w:trHeight w:val="225"/>
        </w:trPr>
        <w:tc>
          <w:tcPr>
            <w:tcW w:w="8682" w:type="dxa"/>
            <w:tcBorders>
              <w:right w:val="single" w:sz="8" w:space="0" w:color="000000"/>
            </w:tcBorders>
          </w:tcPr>
          <w:p w14:paraId="0779B8FF" w14:textId="249A69D9"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21"/>
                <w:sz w:val="28"/>
                <w:szCs w:val="36"/>
              </w:rPr>
              <w:t xml:space="preserve"> </w:t>
            </w:r>
            <w:r w:rsidR="000A667C">
              <w:rPr>
                <w:b/>
                <w:sz w:val="28"/>
                <w:szCs w:val="36"/>
              </w:rPr>
              <w:t>PETER</w:t>
            </w:r>
            <w:r w:rsidRPr="003159F2">
              <w:rPr>
                <w:b/>
                <w:spacing w:val="-17"/>
                <w:sz w:val="28"/>
                <w:szCs w:val="36"/>
              </w:rPr>
              <w:t xml:space="preserve"> </w:t>
            </w:r>
            <w:r w:rsidRPr="003159F2">
              <w:rPr>
                <w:b/>
                <w:spacing w:val="-4"/>
                <w:sz w:val="28"/>
                <w:szCs w:val="36"/>
              </w:rPr>
              <w:t>3:20</w:t>
            </w:r>
          </w:p>
        </w:tc>
      </w:tr>
      <w:tr w:rsidR="000D25EC" w:rsidRPr="003159F2" w14:paraId="730AF011" w14:textId="77777777">
        <w:trPr>
          <w:trHeight w:val="210"/>
        </w:trPr>
        <w:tc>
          <w:tcPr>
            <w:tcW w:w="8682" w:type="dxa"/>
            <w:tcBorders>
              <w:right w:val="single" w:sz="8" w:space="0" w:color="000000"/>
            </w:tcBorders>
          </w:tcPr>
          <w:p w14:paraId="10003556" w14:textId="77777777" w:rsidR="000D25EC" w:rsidRPr="003159F2" w:rsidRDefault="00000000" w:rsidP="003C2DF8">
            <w:pPr>
              <w:pStyle w:val="TableParagraph"/>
              <w:tabs>
                <w:tab w:val="left" w:pos="876"/>
              </w:tabs>
              <w:spacing w:beforeLines="160" w:before="384"/>
              <w:rPr>
                <w:sz w:val="28"/>
                <w:szCs w:val="36"/>
              </w:rPr>
            </w:pPr>
            <w:r w:rsidRPr="003159F2">
              <w:rPr>
                <w:spacing w:val="4"/>
                <w:sz w:val="28"/>
                <w:szCs w:val="36"/>
              </w:rPr>
              <w:t>AV</w:t>
            </w:r>
            <w:r w:rsidRPr="003159F2">
              <w:rPr>
                <w:sz w:val="28"/>
                <w:szCs w:val="36"/>
              </w:rPr>
              <w:tab/>
              <w:t>when</w:t>
            </w:r>
            <w:r w:rsidRPr="003159F2">
              <w:rPr>
                <w:spacing w:val="21"/>
                <w:sz w:val="28"/>
                <w:szCs w:val="36"/>
              </w:rPr>
              <w:t xml:space="preserve"> </w:t>
            </w:r>
            <w:r w:rsidRPr="003159F2">
              <w:rPr>
                <w:sz w:val="28"/>
                <w:szCs w:val="36"/>
              </w:rPr>
              <w:t>once</w:t>
            </w:r>
            <w:r w:rsidRPr="003159F2">
              <w:rPr>
                <w:spacing w:val="34"/>
                <w:sz w:val="28"/>
                <w:szCs w:val="36"/>
              </w:rPr>
              <w:t xml:space="preserve"> </w:t>
            </w:r>
            <w:r w:rsidRPr="003159F2">
              <w:rPr>
                <w:sz w:val="28"/>
                <w:szCs w:val="36"/>
              </w:rPr>
              <w:t>the</w:t>
            </w:r>
            <w:r w:rsidRPr="003159F2">
              <w:rPr>
                <w:spacing w:val="33"/>
                <w:sz w:val="28"/>
                <w:szCs w:val="36"/>
              </w:rPr>
              <w:t xml:space="preserve"> </w:t>
            </w:r>
            <w:r w:rsidRPr="003159F2">
              <w:rPr>
                <w:sz w:val="28"/>
                <w:szCs w:val="36"/>
              </w:rPr>
              <w:t>long-suffering</w:t>
            </w:r>
            <w:r w:rsidRPr="003159F2">
              <w:rPr>
                <w:spacing w:val="26"/>
                <w:sz w:val="28"/>
                <w:szCs w:val="36"/>
              </w:rPr>
              <w:t xml:space="preserve"> </w:t>
            </w:r>
            <w:r w:rsidRPr="003159F2">
              <w:rPr>
                <w:sz w:val="28"/>
                <w:szCs w:val="36"/>
              </w:rPr>
              <w:t>of</w:t>
            </w:r>
            <w:r w:rsidRPr="003159F2">
              <w:rPr>
                <w:spacing w:val="5"/>
                <w:sz w:val="28"/>
                <w:szCs w:val="36"/>
              </w:rPr>
              <w:t xml:space="preserve"> </w:t>
            </w:r>
            <w:r w:rsidRPr="003159F2">
              <w:rPr>
                <w:sz w:val="28"/>
                <w:szCs w:val="36"/>
              </w:rPr>
              <w:t>God</w:t>
            </w:r>
            <w:r w:rsidRPr="003159F2">
              <w:rPr>
                <w:spacing w:val="28"/>
                <w:sz w:val="28"/>
                <w:szCs w:val="36"/>
              </w:rPr>
              <w:t xml:space="preserve"> </w:t>
            </w:r>
            <w:r w:rsidRPr="003159F2">
              <w:rPr>
                <w:spacing w:val="-2"/>
                <w:sz w:val="28"/>
                <w:szCs w:val="36"/>
              </w:rPr>
              <w:t>waited</w:t>
            </w:r>
          </w:p>
        </w:tc>
      </w:tr>
      <w:tr w:rsidR="000D25EC" w:rsidRPr="003159F2" w14:paraId="344732E2" w14:textId="77777777">
        <w:trPr>
          <w:trHeight w:val="225"/>
        </w:trPr>
        <w:tc>
          <w:tcPr>
            <w:tcW w:w="8682" w:type="dxa"/>
            <w:tcBorders>
              <w:right w:val="single" w:sz="8" w:space="0" w:color="000000"/>
            </w:tcBorders>
          </w:tcPr>
          <w:p w14:paraId="05A8B57D"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5"/>
                <w:sz w:val="28"/>
                <w:szCs w:val="36"/>
              </w:rPr>
              <w:t xml:space="preserve"> </w:t>
            </w:r>
            <w:r w:rsidRPr="003159F2">
              <w:rPr>
                <w:sz w:val="28"/>
                <w:szCs w:val="36"/>
              </w:rPr>
              <w:t>RP</w:t>
            </w:r>
            <w:r w:rsidRPr="003159F2">
              <w:rPr>
                <w:spacing w:val="23"/>
                <w:sz w:val="28"/>
                <w:szCs w:val="36"/>
              </w:rPr>
              <w:t xml:space="preserve"> </w:t>
            </w:r>
            <w:r w:rsidRPr="003159F2">
              <w:rPr>
                <w:sz w:val="28"/>
                <w:szCs w:val="36"/>
              </w:rPr>
              <w:t>CR</w:t>
            </w:r>
            <w:r w:rsidRPr="003159F2">
              <w:rPr>
                <w:spacing w:val="71"/>
                <w:sz w:val="28"/>
                <w:szCs w:val="36"/>
              </w:rPr>
              <w:t xml:space="preserve"> </w:t>
            </w:r>
            <w:r w:rsidRPr="003159F2">
              <w:rPr>
                <w:sz w:val="28"/>
                <w:szCs w:val="36"/>
              </w:rPr>
              <w:t>omits</w:t>
            </w:r>
            <w:r w:rsidRPr="003159F2">
              <w:rPr>
                <w:spacing w:val="-6"/>
                <w:sz w:val="28"/>
                <w:szCs w:val="36"/>
              </w:rPr>
              <w:t xml:space="preserve"> </w:t>
            </w:r>
            <w:r w:rsidRPr="003159F2">
              <w:rPr>
                <w:spacing w:val="-2"/>
                <w:sz w:val="28"/>
                <w:szCs w:val="36"/>
              </w:rPr>
              <w:t>“once”</w:t>
            </w:r>
          </w:p>
        </w:tc>
      </w:tr>
      <w:tr w:rsidR="000D25EC" w:rsidRPr="003159F2" w14:paraId="31B862C8" w14:textId="77777777">
        <w:trPr>
          <w:trHeight w:val="675"/>
        </w:trPr>
        <w:tc>
          <w:tcPr>
            <w:tcW w:w="8682" w:type="dxa"/>
            <w:tcBorders>
              <w:right w:val="single" w:sz="8" w:space="0" w:color="000000"/>
            </w:tcBorders>
          </w:tcPr>
          <w:p w14:paraId="2A77E3F7" w14:textId="77777777" w:rsidR="000D25EC" w:rsidRPr="003159F2" w:rsidRDefault="00000000" w:rsidP="003C2DF8">
            <w:pPr>
              <w:pStyle w:val="TableParagraph"/>
              <w:spacing w:beforeLines="160" w:before="384"/>
              <w:rPr>
                <w:sz w:val="28"/>
                <w:szCs w:val="36"/>
              </w:rPr>
            </w:pPr>
            <w:r w:rsidRPr="003159F2">
              <w:rPr>
                <w:sz w:val="28"/>
                <w:szCs w:val="36"/>
              </w:rPr>
              <w:t>Great</w:t>
            </w:r>
            <w:r w:rsidRPr="003159F2">
              <w:rPr>
                <w:spacing w:val="8"/>
                <w:sz w:val="28"/>
                <w:szCs w:val="36"/>
              </w:rPr>
              <w:t xml:space="preserve"> </w:t>
            </w:r>
            <w:r w:rsidRPr="003159F2">
              <w:rPr>
                <w:sz w:val="28"/>
                <w:szCs w:val="36"/>
              </w:rPr>
              <w:t>Geneva</w:t>
            </w:r>
            <w:r w:rsidRPr="003159F2">
              <w:rPr>
                <w:spacing w:val="8"/>
                <w:sz w:val="28"/>
                <w:szCs w:val="36"/>
              </w:rPr>
              <w:t xml:space="preserve"> </w:t>
            </w:r>
            <w:r w:rsidRPr="003159F2">
              <w:rPr>
                <w:sz w:val="28"/>
                <w:szCs w:val="36"/>
              </w:rPr>
              <w:t>Bishops</w:t>
            </w:r>
            <w:r w:rsidRPr="003159F2">
              <w:rPr>
                <w:spacing w:val="72"/>
                <w:w w:val="150"/>
                <w:sz w:val="28"/>
                <w:szCs w:val="36"/>
              </w:rPr>
              <w:t xml:space="preserve">  </w:t>
            </w:r>
            <w:r w:rsidRPr="003159F2">
              <w:rPr>
                <w:sz w:val="28"/>
                <w:szCs w:val="36"/>
              </w:rPr>
              <w:t>Steph.</w:t>
            </w:r>
            <w:r w:rsidRPr="003159F2">
              <w:rPr>
                <w:spacing w:val="10"/>
                <w:sz w:val="28"/>
                <w:szCs w:val="36"/>
              </w:rPr>
              <w:t xml:space="preserve"> </w:t>
            </w:r>
            <w:r w:rsidRPr="003159F2">
              <w:rPr>
                <w:sz w:val="28"/>
                <w:szCs w:val="36"/>
              </w:rPr>
              <w:t>Beza</w:t>
            </w:r>
            <w:r w:rsidRPr="003159F2">
              <w:rPr>
                <w:spacing w:val="30"/>
                <w:sz w:val="28"/>
                <w:szCs w:val="36"/>
              </w:rPr>
              <w:t xml:space="preserve"> </w:t>
            </w:r>
            <w:r w:rsidRPr="003159F2">
              <w:rPr>
                <w:spacing w:val="-4"/>
                <w:sz w:val="28"/>
                <w:szCs w:val="36"/>
              </w:rPr>
              <w:t>Elz.,</w:t>
            </w:r>
          </w:p>
          <w:p w14:paraId="547148BB" w14:textId="77777777" w:rsidR="000D25EC" w:rsidRPr="003159F2" w:rsidRDefault="00000000" w:rsidP="003C2DF8">
            <w:pPr>
              <w:pStyle w:val="TableParagraph"/>
              <w:spacing w:beforeLines="160" w:before="384"/>
              <w:rPr>
                <w:sz w:val="28"/>
                <w:szCs w:val="36"/>
              </w:rPr>
            </w:pPr>
            <w:r w:rsidRPr="003159F2">
              <w:rPr>
                <w:sz w:val="28"/>
                <w:szCs w:val="36"/>
              </w:rPr>
              <w:t>K</w:t>
            </w:r>
            <w:r w:rsidRPr="003159F2">
              <w:rPr>
                <w:spacing w:val="31"/>
                <w:sz w:val="28"/>
                <w:szCs w:val="36"/>
              </w:rPr>
              <w:t xml:space="preserve">  </w:t>
            </w:r>
            <w:r w:rsidRPr="003159F2">
              <w:rPr>
                <w:sz w:val="28"/>
                <w:szCs w:val="36"/>
              </w:rPr>
              <w:t>69</w:t>
            </w:r>
            <w:r w:rsidRPr="003159F2">
              <w:rPr>
                <w:spacing w:val="13"/>
                <w:sz w:val="28"/>
                <w:szCs w:val="36"/>
              </w:rPr>
              <w:t xml:space="preserve"> </w:t>
            </w:r>
            <w:r w:rsidRPr="003159F2">
              <w:rPr>
                <w:sz w:val="28"/>
                <w:szCs w:val="36"/>
              </w:rPr>
              <w:t>(apparently)</w:t>
            </w:r>
            <w:r w:rsidRPr="003159F2">
              <w:rPr>
                <w:spacing w:val="1"/>
                <w:sz w:val="28"/>
                <w:szCs w:val="36"/>
              </w:rPr>
              <w:t xml:space="preserve"> </w:t>
            </w:r>
            <w:r w:rsidRPr="003159F2">
              <w:rPr>
                <w:sz w:val="28"/>
                <w:szCs w:val="36"/>
              </w:rPr>
              <w:t>467</w:t>
            </w:r>
            <w:r w:rsidRPr="003159F2">
              <w:rPr>
                <w:spacing w:val="53"/>
                <w:sz w:val="28"/>
                <w:szCs w:val="36"/>
              </w:rPr>
              <w:t xml:space="preserve"> </w:t>
            </w:r>
            <w:r w:rsidRPr="003159F2">
              <w:rPr>
                <w:sz w:val="28"/>
                <w:szCs w:val="36"/>
              </w:rPr>
              <w:t>917</w:t>
            </w:r>
            <w:r w:rsidRPr="003159F2">
              <w:rPr>
                <w:spacing w:val="8"/>
                <w:sz w:val="28"/>
                <w:szCs w:val="36"/>
              </w:rPr>
              <w:t xml:space="preserve"> </w:t>
            </w:r>
            <w:r w:rsidRPr="003159F2">
              <w:rPr>
                <w:sz w:val="28"/>
                <w:szCs w:val="36"/>
              </w:rPr>
              <w:t>1319</w:t>
            </w:r>
            <w:r w:rsidRPr="003159F2">
              <w:rPr>
                <w:spacing w:val="12"/>
                <w:sz w:val="28"/>
                <w:szCs w:val="36"/>
              </w:rPr>
              <w:t xml:space="preserve"> </w:t>
            </w:r>
            <w:r w:rsidRPr="003159F2">
              <w:rPr>
                <w:sz w:val="28"/>
                <w:szCs w:val="36"/>
              </w:rPr>
              <w:t>1874</w:t>
            </w:r>
            <w:r w:rsidRPr="003159F2">
              <w:rPr>
                <w:spacing w:val="13"/>
                <w:sz w:val="28"/>
                <w:szCs w:val="36"/>
              </w:rPr>
              <w:t xml:space="preserve"> </w:t>
            </w:r>
            <w:r w:rsidRPr="003159F2">
              <w:rPr>
                <w:spacing w:val="-2"/>
                <w:sz w:val="28"/>
                <w:szCs w:val="36"/>
              </w:rPr>
              <w:t>others.</w:t>
            </w:r>
          </w:p>
          <w:p w14:paraId="19000B26" w14:textId="77777777" w:rsidR="000D25EC" w:rsidRPr="003159F2" w:rsidRDefault="00000000" w:rsidP="003C2DF8">
            <w:pPr>
              <w:pStyle w:val="TableParagraph"/>
              <w:spacing w:beforeLines="160" w:before="384"/>
              <w:rPr>
                <w:sz w:val="28"/>
                <w:szCs w:val="36"/>
              </w:rPr>
            </w:pPr>
            <w:r w:rsidRPr="003159F2">
              <w:rPr>
                <w:sz w:val="28"/>
                <w:szCs w:val="36"/>
              </w:rPr>
              <w:t>Origen,</w:t>
            </w:r>
            <w:r w:rsidRPr="003159F2">
              <w:rPr>
                <w:spacing w:val="36"/>
                <w:sz w:val="28"/>
                <w:szCs w:val="36"/>
              </w:rPr>
              <w:t xml:space="preserve"> </w:t>
            </w:r>
            <w:r w:rsidRPr="003159F2">
              <w:rPr>
                <w:sz w:val="28"/>
                <w:szCs w:val="36"/>
              </w:rPr>
              <w:t>Alexandria,</w:t>
            </w:r>
            <w:r w:rsidRPr="003159F2">
              <w:rPr>
                <w:spacing w:val="3"/>
                <w:sz w:val="28"/>
                <w:szCs w:val="36"/>
              </w:rPr>
              <w:t xml:space="preserve"> </w:t>
            </w:r>
            <w:r w:rsidRPr="003159F2">
              <w:rPr>
                <w:sz w:val="28"/>
                <w:szCs w:val="36"/>
              </w:rPr>
              <w:t>Caesarea,</w:t>
            </w:r>
            <w:r w:rsidRPr="003159F2">
              <w:rPr>
                <w:spacing w:val="36"/>
                <w:sz w:val="28"/>
                <w:szCs w:val="36"/>
              </w:rPr>
              <w:t xml:space="preserve"> </w:t>
            </w:r>
            <w:r w:rsidRPr="003159F2">
              <w:rPr>
                <w:sz w:val="28"/>
                <w:szCs w:val="36"/>
              </w:rPr>
              <w:t>254</w:t>
            </w:r>
            <w:r w:rsidRPr="003159F2">
              <w:rPr>
                <w:spacing w:val="64"/>
                <w:sz w:val="28"/>
                <w:szCs w:val="36"/>
              </w:rPr>
              <w:t xml:space="preserve">  </w:t>
            </w:r>
            <w:r w:rsidRPr="003159F2">
              <w:rPr>
                <w:sz w:val="28"/>
                <w:szCs w:val="36"/>
              </w:rPr>
              <w:t>Oecumenius,</w:t>
            </w:r>
            <w:r w:rsidRPr="003159F2">
              <w:rPr>
                <w:spacing w:val="37"/>
                <w:sz w:val="28"/>
                <w:szCs w:val="36"/>
              </w:rPr>
              <w:t xml:space="preserve"> </w:t>
            </w:r>
            <w:r w:rsidRPr="003159F2">
              <w:rPr>
                <w:sz w:val="28"/>
                <w:szCs w:val="36"/>
              </w:rPr>
              <w:t>Thrace,</w:t>
            </w:r>
            <w:r w:rsidRPr="003159F2">
              <w:rPr>
                <w:spacing w:val="37"/>
                <w:sz w:val="28"/>
                <w:szCs w:val="36"/>
              </w:rPr>
              <w:t xml:space="preserve"> </w:t>
            </w:r>
            <w:r w:rsidRPr="003159F2">
              <w:rPr>
                <w:spacing w:val="-5"/>
                <w:sz w:val="28"/>
                <w:szCs w:val="36"/>
              </w:rPr>
              <w:t>VI.</w:t>
            </w:r>
          </w:p>
        </w:tc>
      </w:tr>
    </w:tbl>
    <w:p w14:paraId="09B2726B" w14:textId="77777777" w:rsidR="000D25EC" w:rsidRPr="003159F2" w:rsidRDefault="000D25EC" w:rsidP="003C2DF8">
      <w:pPr>
        <w:pStyle w:val="Corpodetexto"/>
        <w:spacing w:beforeLines="160" w:before="384"/>
        <w:rPr>
          <w:rFonts w:ascii="Arial Black"/>
          <w:sz w:val="32"/>
          <w:szCs w:val="28"/>
        </w:rPr>
      </w:pPr>
    </w:p>
    <w:p w14:paraId="1DDC2B98"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0A65219" w14:textId="77777777">
        <w:trPr>
          <w:trHeight w:val="222"/>
        </w:trPr>
        <w:tc>
          <w:tcPr>
            <w:tcW w:w="8682" w:type="dxa"/>
            <w:tcBorders>
              <w:bottom w:val="single" w:sz="8" w:space="0" w:color="000000"/>
              <w:right w:val="single" w:sz="8" w:space="0" w:color="000000"/>
            </w:tcBorders>
          </w:tcPr>
          <w:p w14:paraId="22812CF4" w14:textId="44FEECB7"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20"/>
                <w:sz w:val="28"/>
                <w:szCs w:val="36"/>
              </w:rPr>
              <w:t xml:space="preserve"> </w:t>
            </w:r>
            <w:r w:rsidR="000A667C">
              <w:rPr>
                <w:b/>
                <w:sz w:val="28"/>
                <w:szCs w:val="36"/>
              </w:rPr>
              <w:t>PETER</w:t>
            </w:r>
            <w:r w:rsidRPr="003159F2">
              <w:rPr>
                <w:b/>
                <w:spacing w:val="-17"/>
                <w:sz w:val="28"/>
                <w:szCs w:val="36"/>
              </w:rPr>
              <w:t xml:space="preserve"> </w:t>
            </w:r>
            <w:r w:rsidRPr="003159F2">
              <w:rPr>
                <w:b/>
                <w:sz w:val="28"/>
                <w:szCs w:val="36"/>
              </w:rPr>
              <w:t>5</w:t>
            </w:r>
            <w:r w:rsidRPr="003159F2">
              <w:rPr>
                <w:b/>
                <w:spacing w:val="-27"/>
                <w:sz w:val="28"/>
                <w:szCs w:val="36"/>
              </w:rPr>
              <w:t xml:space="preserve"> </w:t>
            </w:r>
            <w:r w:rsidRPr="003159F2">
              <w:rPr>
                <w:b/>
                <w:spacing w:val="-5"/>
                <w:sz w:val="28"/>
                <w:szCs w:val="36"/>
              </w:rPr>
              <w:t>:8</w:t>
            </w:r>
          </w:p>
        </w:tc>
      </w:tr>
      <w:tr w:rsidR="000D25EC" w:rsidRPr="003159F2" w14:paraId="34185030" w14:textId="77777777">
        <w:trPr>
          <w:trHeight w:val="222"/>
        </w:trPr>
        <w:tc>
          <w:tcPr>
            <w:tcW w:w="8682" w:type="dxa"/>
            <w:tcBorders>
              <w:top w:val="single" w:sz="8" w:space="0" w:color="000000"/>
              <w:right w:val="single" w:sz="8" w:space="0" w:color="000000"/>
            </w:tcBorders>
          </w:tcPr>
          <w:p w14:paraId="17A87189"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Be</w:t>
            </w:r>
            <w:r w:rsidRPr="003159F2">
              <w:rPr>
                <w:spacing w:val="46"/>
                <w:sz w:val="28"/>
                <w:szCs w:val="36"/>
              </w:rPr>
              <w:t xml:space="preserve"> </w:t>
            </w:r>
            <w:r w:rsidRPr="003159F2">
              <w:rPr>
                <w:sz w:val="28"/>
                <w:szCs w:val="36"/>
              </w:rPr>
              <w:t>sober,</w:t>
            </w:r>
            <w:r w:rsidRPr="003159F2">
              <w:rPr>
                <w:spacing w:val="17"/>
                <w:sz w:val="28"/>
                <w:szCs w:val="36"/>
              </w:rPr>
              <w:t xml:space="preserve"> </w:t>
            </w:r>
            <w:r w:rsidRPr="003159F2">
              <w:rPr>
                <w:sz w:val="28"/>
                <w:szCs w:val="36"/>
              </w:rPr>
              <w:t>be</w:t>
            </w:r>
            <w:r w:rsidRPr="003159F2">
              <w:rPr>
                <w:spacing w:val="21"/>
                <w:sz w:val="28"/>
                <w:szCs w:val="36"/>
              </w:rPr>
              <w:t xml:space="preserve"> </w:t>
            </w:r>
            <w:r w:rsidRPr="003159F2">
              <w:rPr>
                <w:sz w:val="28"/>
                <w:szCs w:val="36"/>
              </w:rPr>
              <w:t>vigilant;</w:t>
            </w:r>
            <w:r w:rsidRPr="003159F2">
              <w:rPr>
                <w:spacing w:val="3"/>
                <w:sz w:val="28"/>
                <w:szCs w:val="36"/>
              </w:rPr>
              <w:t xml:space="preserve"> </w:t>
            </w:r>
            <w:r w:rsidRPr="003159F2">
              <w:rPr>
                <w:sz w:val="28"/>
                <w:szCs w:val="36"/>
              </w:rPr>
              <w:t>because</w:t>
            </w:r>
            <w:r w:rsidRPr="003159F2">
              <w:rPr>
                <w:spacing w:val="22"/>
                <w:sz w:val="28"/>
                <w:szCs w:val="36"/>
              </w:rPr>
              <w:t xml:space="preserve"> </w:t>
            </w:r>
            <w:r w:rsidRPr="003159F2">
              <w:rPr>
                <w:sz w:val="28"/>
                <w:szCs w:val="36"/>
              </w:rPr>
              <w:t>y</w:t>
            </w:r>
            <w:r w:rsidRPr="003159F2">
              <w:rPr>
                <w:spacing w:val="-7"/>
                <w:sz w:val="28"/>
                <w:szCs w:val="36"/>
              </w:rPr>
              <w:t xml:space="preserve"> </w:t>
            </w:r>
            <w:r w:rsidRPr="003159F2">
              <w:rPr>
                <w:sz w:val="28"/>
                <w:szCs w:val="36"/>
              </w:rPr>
              <w:t>our</w:t>
            </w:r>
            <w:r w:rsidRPr="003159F2">
              <w:rPr>
                <w:spacing w:val="-4"/>
                <w:sz w:val="28"/>
                <w:szCs w:val="36"/>
              </w:rPr>
              <w:t xml:space="preserve"> </w:t>
            </w:r>
            <w:r w:rsidRPr="003159F2">
              <w:rPr>
                <w:spacing w:val="-2"/>
                <w:sz w:val="28"/>
                <w:szCs w:val="36"/>
              </w:rPr>
              <w:t>adversary</w:t>
            </w:r>
          </w:p>
        </w:tc>
      </w:tr>
      <w:tr w:rsidR="000D25EC" w:rsidRPr="003159F2" w14:paraId="7564A1BF" w14:textId="77777777">
        <w:trPr>
          <w:trHeight w:val="225"/>
        </w:trPr>
        <w:tc>
          <w:tcPr>
            <w:tcW w:w="8682" w:type="dxa"/>
            <w:tcBorders>
              <w:right w:val="single" w:sz="8" w:space="0" w:color="000000"/>
            </w:tcBorders>
          </w:tcPr>
          <w:p w14:paraId="23C91CDA" w14:textId="77777777" w:rsidR="000D25EC" w:rsidRPr="003159F2" w:rsidRDefault="00000000" w:rsidP="003C2DF8">
            <w:pPr>
              <w:pStyle w:val="TableParagraph"/>
              <w:tabs>
                <w:tab w:val="left" w:pos="2078"/>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2"/>
                <w:sz w:val="28"/>
                <w:szCs w:val="36"/>
              </w:rPr>
              <w:t>“because”</w:t>
            </w:r>
          </w:p>
        </w:tc>
      </w:tr>
      <w:tr w:rsidR="000D25EC" w:rsidRPr="003159F2" w14:paraId="063DE2AA" w14:textId="77777777">
        <w:trPr>
          <w:trHeight w:val="1802"/>
        </w:trPr>
        <w:tc>
          <w:tcPr>
            <w:tcW w:w="8682" w:type="dxa"/>
            <w:tcBorders>
              <w:right w:val="single" w:sz="8" w:space="0" w:color="000000"/>
            </w:tcBorders>
          </w:tcPr>
          <w:p w14:paraId="309E1253" w14:textId="77777777" w:rsidR="000D25EC" w:rsidRPr="000A667C"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0A667C">
              <w:rPr>
                <w:sz w:val="28"/>
                <w:szCs w:val="36"/>
                <w:lang w:val="pt-BR"/>
              </w:rPr>
              <w:t>Beza</w:t>
            </w:r>
            <w:r w:rsidRPr="000A667C">
              <w:rPr>
                <w:spacing w:val="39"/>
                <w:sz w:val="28"/>
                <w:szCs w:val="36"/>
                <w:lang w:val="pt-BR"/>
              </w:rPr>
              <w:t xml:space="preserve"> </w:t>
            </w:r>
            <w:r w:rsidRPr="000A667C">
              <w:rPr>
                <w:spacing w:val="-4"/>
                <w:sz w:val="28"/>
                <w:szCs w:val="36"/>
                <w:lang w:val="pt-BR"/>
              </w:rPr>
              <w:t>Elz.</w:t>
            </w:r>
          </w:p>
          <w:p w14:paraId="3B31D065" w14:textId="77777777" w:rsidR="000D25EC" w:rsidRPr="000A667C" w:rsidRDefault="00000000" w:rsidP="003C2DF8">
            <w:pPr>
              <w:pStyle w:val="TableParagraph"/>
              <w:spacing w:beforeLines="160" w:before="384"/>
              <w:rPr>
                <w:sz w:val="28"/>
                <w:szCs w:val="36"/>
                <w:lang w:val="pt-BR"/>
              </w:rPr>
            </w:pPr>
            <w:r w:rsidRPr="000A667C">
              <w:rPr>
                <w:sz w:val="28"/>
                <w:szCs w:val="36"/>
                <w:lang w:val="pt-BR"/>
              </w:rPr>
              <w:t>P7</w:t>
            </w:r>
            <w:r w:rsidRPr="000A667C">
              <w:rPr>
                <w:spacing w:val="6"/>
                <w:sz w:val="28"/>
                <w:szCs w:val="36"/>
                <w:lang w:val="pt-BR"/>
              </w:rPr>
              <w:t xml:space="preserve"> </w:t>
            </w:r>
            <w:r w:rsidRPr="000A667C">
              <w:rPr>
                <w:sz w:val="28"/>
                <w:szCs w:val="36"/>
                <w:lang w:val="pt-BR"/>
              </w:rPr>
              <w:t>2</w:t>
            </w:r>
            <w:r w:rsidRPr="000A667C">
              <w:rPr>
                <w:spacing w:val="13"/>
                <w:sz w:val="28"/>
                <w:szCs w:val="36"/>
                <w:lang w:val="pt-BR"/>
              </w:rPr>
              <w:t xml:space="preserve"> </w:t>
            </w:r>
            <w:r w:rsidRPr="000A667C">
              <w:rPr>
                <w:sz w:val="28"/>
                <w:szCs w:val="36"/>
                <w:lang w:val="pt-BR"/>
              </w:rPr>
              <w:t>Aleph-2nd</w:t>
            </w:r>
            <w:r w:rsidRPr="000A667C">
              <w:rPr>
                <w:spacing w:val="8"/>
                <w:sz w:val="28"/>
                <w:szCs w:val="36"/>
                <w:lang w:val="pt-BR"/>
              </w:rPr>
              <w:t xml:space="preserve"> </w:t>
            </w:r>
            <w:r w:rsidRPr="000A667C">
              <w:rPr>
                <w:spacing w:val="10"/>
                <w:sz w:val="28"/>
                <w:szCs w:val="36"/>
                <w:lang w:val="pt-BR"/>
              </w:rPr>
              <w:t>cor</w:t>
            </w:r>
            <w:r w:rsidRPr="000A667C">
              <w:rPr>
                <w:spacing w:val="-10"/>
                <w:sz w:val="28"/>
                <w:szCs w:val="36"/>
                <w:lang w:val="pt-BR"/>
              </w:rPr>
              <w:t xml:space="preserve"> </w:t>
            </w:r>
            <w:r w:rsidRPr="000A667C">
              <w:rPr>
                <w:sz w:val="28"/>
                <w:szCs w:val="36"/>
                <w:lang w:val="pt-BR"/>
              </w:rPr>
              <w:t>L Psi</w:t>
            </w:r>
            <w:r w:rsidRPr="000A667C">
              <w:rPr>
                <w:spacing w:val="23"/>
                <w:sz w:val="28"/>
                <w:szCs w:val="36"/>
                <w:lang w:val="pt-BR"/>
              </w:rPr>
              <w:t xml:space="preserve"> </w:t>
            </w:r>
            <w:r w:rsidRPr="000A667C">
              <w:rPr>
                <w:spacing w:val="10"/>
                <w:sz w:val="28"/>
                <w:szCs w:val="36"/>
                <w:lang w:val="pt-BR"/>
              </w:rPr>
              <w:t>049-</w:t>
            </w:r>
            <w:r w:rsidRPr="000A667C">
              <w:rPr>
                <w:sz w:val="28"/>
                <w:szCs w:val="36"/>
                <w:lang w:val="pt-BR"/>
              </w:rPr>
              <w:t>c</w:t>
            </w:r>
            <w:r w:rsidRPr="000A667C">
              <w:rPr>
                <w:spacing w:val="74"/>
                <w:sz w:val="28"/>
                <w:szCs w:val="36"/>
                <w:lang w:val="pt-BR"/>
              </w:rPr>
              <w:t xml:space="preserve">  </w:t>
            </w:r>
            <w:r w:rsidRPr="000A667C">
              <w:rPr>
                <w:sz w:val="28"/>
                <w:szCs w:val="36"/>
                <w:lang w:val="pt-BR"/>
              </w:rPr>
              <w:t>33</w:t>
            </w:r>
            <w:r w:rsidRPr="000A667C">
              <w:rPr>
                <w:spacing w:val="16"/>
                <w:sz w:val="28"/>
                <w:szCs w:val="36"/>
                <w:lang w:val="pt-BR"/>
              </w:rPr>
              <w:t xml:space="preserve"> </w:t>
            </w:r>
            <w:r w:rsidRPr="000A667C">
              <w:rPr>
                <w:sz w:val="28"/>
                <w:szCs w:val="36"/>
                <w:lang w:val="pt-BR"/>
              </w:rPr>
              <w:t>69</w:t>
            </w:r>
            <w:r w:rsidRPr="000A667C">
              <w:rPr>
                <w:spacing w:val="10"/>
                <w:sz w:val="28"/>
                <w:szCs w:val="36"/>
                <w:lang w:val="pt-BR"/>
              </w:rPr>
              <w:t xml:space="preserve"> </w:t>
            </w:r>
            <w:r w:rsidRPr="000A667C">
              <w:rPr>
                <w:sz w:val="28"/>
                <w:szCs w:val="36"/>
                <w:lang w:val="pt-BR"/>
              </w:rPr>
              <w:t>323</w:t>
            </w:r>
            <w:r w:rsidRPr="000A667C">
              <w:rPr>
                <w:spacing w:val="15"/>
                <w:sz w:val="28"/>
                <w:szCs w:val="36"/>
                <w:lang w:val="pt-BR"/>
              </w:rPr>
              <w:t xml:space="preserve"> </w:t>
            </w:r>
            <w:r w:rsidRPr="000A667C">
              <w:rPr>
                <w:sz w:val="28"/>
                <w:szCs w:val="36"/>
                <w:lang w:val="pt-BR"/>
              </w:rPr>
              <w:t>429</w:t>
            </w:r>
            <w:r w:rsidRPr="000A667C">
              <w:rPr>
                <w:spacing w:val="11"/>
                <w:sz w:val="28"/>
                <w:szCs w:val="36"/>
                <w:lang w:val="pt-BR"/>
              </w:rPr>
              <w:t xml:space="preserve"> </w:t>
            </w:r>
            <w:r w:rsidRPr="000A667C">
              <w:rPr>
                <w:spacing w:val="9"/>
                <w:sz w:val="28"/>
                <w:szCs w:val="36"/>
                <w:lang w:val="pt-BR"/>
              </w:rPr>
              <w:t>614</w:t>
            </w:r>
            <w:r w:rsidRPr="000A667C">
              <w:rPr>
                <w:spacing w:val="10"/>
                <w:sz w:val="28"/>
                <w:szCs w:val="36"/>
                <w:lang w:val="pt-BR"/>
              </w:rPr>
              <w:t xml:space="preserve"> </w:t>
            </w:r>
            <w:r w:rsidRPr="000A667C">
              <w:rPr>
                <w:sz w:val="28"/>
                <w:szCs w:val="36"/>
                <w:lang w:val="pt-BR"/>
              </w:rPr>
              <w:t>623</w:t>
            </w:r>
            <w:r w:rsidRPr="000A667C">
              <w:rPr>
                <w:spacing w:val="15"/>
                <w:sz w:val="28"/>
                <w:szCs w:val="36"/>
                <w:lang w:val="pt-BR"/>
              </w:rPr>
              <w:t xml:space="preserve"> </w:t>
            </w:r>
            <w:r w:rsidRPr="000A667C">
              <w:rPr>
                <w:sz w:val="28"/>
                <w:szCs w:val="36"/>
                <w:lang w:val="pt-BR"/>
              </w:rPr>
              <w:t>630</w:t>
            </w:r>
            <w:r w:rsidRPr="000A667C">
              <w:rPr>
                <w:spacing w:val="-3"/>
                <w:sz w:val="28"/>
                <w:szCs w:val="36"/>
                <w:lang w:val="pt-BR"/>
              </w:rPr>
              <w:t xml:space="preserve"> </w:t>
            </w:r>
            <w:r w:rsidRPr="000A667C">
              <w:rPr>
                <w:sz w:val="28"/>
                <w:szCs w:val="36"/>
                <w:lang w:val="pt-BR"/>
              </w:rPr>
              <w:t>945</w:t>
            </w:r>
            <w:r w:rsidRPr="000A667C">
              <w:rPr>
                <w:spacing w:val="-1"/>
                <w:sz w:val="28"/>
                <w:szCs w:val="36"/>
                <w:lang w:val="pt-BR"/>
              </w:rPr>
              <w:t xml:space="preserve"> </w:t>
            </w:r>
            <w:r w:rsidRPr="000A667C">
              <w:rPr>
                <w:sz w:val="28"/>
                <w:szCs w:val="36"/>
                <w:lang w:val="pt-BR"/>
              </w:rPr>
              <w:t>1175</w:t>
            </w:r>
            <w:r w:rsidRPr="000A667C">
              <w:rPr>
                <w:spacing w:val="-1"/>
                <w:sz w:val="28"/>
                <w:szCs w:val="36"/>
                <w:lang w:val="pt-BR"/>
              </w:rPr>
              <w:t xml:space="preserve"> </w:t>
            </w:r>
            <w:r w:rsidRPr="000A667C">
              <w:rPr>
                <w:sz w:val="28"/>
                <w:szCs w:val="36"/>
                <w:lang w:val="pt-BR"/>
              </w:rPr>
              <w:t>1241</w:t>
            </w:r>
            <w:r w:rsidRPr="000A667C">
              <w:rPr>
                <w:spacing w:val="28"/>
                <w:sz w:val="28"/>
                <w:szCs w:val="36"/>
                <w:lang w:val="pt-BR"/>
              </w:rPr>
              <w:t xml:space="preserve"> </w:t>
            </w:r>
            <w:r w:rsidRPr="000A667C">
              <w:rPr>
                <w:sz w:val="28"/>
                <w:szCs w:val="36"/>
                <w:lang w:val="pt-BR"/>
              </w:rPr>
              <w:t>1505</w:t>
            </w:r>
            <w:r w:rsidRPr="000A667C">
              <w:rPr>
                <w:spacing w:val="22"/>
                <w:sz w:val="28"/>
                <w:szCs w:val="36"/>
                <w:lang w:val="pt-BR"/>
              </w:rPr>
              <w:t xml:space="preserve"> </w:t>
            </w:r>
            <w:r w:rsidRPr="000A667C">
              <w:rPr>
                <w:sz w:val="28"/>
                <w:szCs w:val="36"/>
                <w:lang w:val="pt-BR"/>
              </w:rPr>
              <w:t>1739</w:t>
            </w:r>
            <w:r w:rsidRPr="000A667C">
              <w:rPr>
                <w:spacing w:val="-11"/>
                <w:sz w:val="28"/>
                <w:szCs w:val="36"/>
                <w:lang w:val="pt-BR"/>
              </w:rPr>
              <w:t xml:space="preserve"> </w:t>
            </w:r>
            <w:r w:rsidRPr="000A667C">
              <w:rPr>
                <w:sz w:val="28"/>
                <w:szCs w:val="36"/>
                <w:lang w:val="pt-BR"/>
              </w:rPr>
              <w:t>1758</w:t>
            </w:r>
            <w:r w:rsidRPr="000A667C">
              <w:rPr>
                <w:spacing w:val="2"/>
                <w:sz w:val="28"/>
                <w:szCs w:val="36"/>
                <w:lang w:val="pt-BR"/>
              </w:rPr>
              <w:t xml:space="preserve"> </w:t>
            </w:r>
            <w:r w:rsidRPr="000A667C">
              <w:rPr>
                <w:spacing w:val="-4"/>
                <w:sz w:val="28"/>
                <w:szCs w:val="36"/>
                <w:lang w:val="pt-BR"/>
              </w:rPr>
              <w:t>1831</w:t>
            </w:r>
          </w:p>
          <w:p w14:paraId="01148F28" w14:textId="1AA401CB" w:rsidR="000D25EC" w:rsidRPr="00C84AD1" w:rsidRDefault="00000000" w:rsidP="003C2DF8">
            <w:pPr>
              <w:pStyle w:val="TableParagraph"/>
              <w:spacing w:beforeLines="160" w:before="384"/>
              <w:rPr>
                <w:sz w:val="28"/>
                <w:szCs w:val="36"/>
                <w:lang w:val="pt-BR"/>
              </w:rPr>
            </w:pPr>
            <w:r w:rsidRPr="00C84AD1">
              <w:rPr>
                <w:sz w:val="28"/>
                <w:szCs w:val="36"/>
                <w:lang w:val="pt-BR"/>
              </w:rPr>
              <w:t>1838</w:t>
            </w:r>
            <w:r w:rsidRPr="00C84AD1">
              <w:rPr>
                <w:spacing w:val="18"/>
                <w:sz w:val="28"/>
                <w:szCs w:val="36"/>
                <w:lang w:val="pt-BR"/>
              </w:rPr>
              <w:t xml:space="preserve"> </w:t>
            </w:r>
            <w:r w:rsidRPr="00C84AD1">
              <w:rPr>
                <w:spacing w:val="11"/>
                <w:sz w:val="28"/>
                <w:szCs w:val="36"/>
                <w:lang w:val="pt-BR"/>
              </w:rPr>
              <w:t>1874</w:t>
            </w:r>
            <w:r w:rsidRPr="00C84AD1">
              <w:rPr>
                <w:spacing w:val="1"/>
                <w:sz w:val="28"/>
                <w:szCs w:val="36"/>
                <w:lang w:val="pt-BR"/>
              </w:rPr>
              <w:t xml:space="preserve"> </w:t>
            </w:r>
            <w:r w:rsidRPr="00C84AD1">
              <w:rPr>
                <w:sz w:val="28"/>
                <w:szCs w:val="36"/>
                <w:lang w:val="pt-BR"/>
              </w:rPr>
              <w:t>2495</w:t>
            </w:r>
            <w:r w:rsidRPr="00C84AD1">
              <w:rPr>
                <w:spacing w:val="15"/>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0CC4AA8E" w14:textId="093F5637"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8"/>
                <w:sz w:val="28"/>
                <w:szCs w:val="36"/>
                <w:lang w:val="pt-BR"/>
              </w:rPr>
              <w:t xml:space="preserve"> </w:t>
            </w:r>
            <w:r w:rsidRPr="00C84AD1">
              <w:rPr>
                <w:sz w:val="28"/>
                <w:szCs w:val="36"/>
                <w:lang w:val="pt-BR"/>
              </w:rPr>
              <w:t>Soden</w:t>
            </w:r>
            <w:r w:rsidRPr="00C84AD1">
              <w:rPr>
                <w:spacing w:val="8"/>
                <w:sz w:val="28"/>
                <w:szCs w:val="36"/>
                <w:lang w:val="pt-BR"/>
              </w:rPr>
              <w:t xml:space="preserve"> </w:t>
            </w:r>
            <w:r w:rsidR="000F0F6B" w:rsidRPr="00C84AD1">
              <w:rPr>
                <w:sz w:val="28"/>
                <w:szCs w:val="36"/>
                <w:lang w:val="pt-BR"/>
              </w:rPr>
              <w:t>indica</w:t>
            </w:r>
            <w:r w:rsidRPr="00C84AD1">
              <w:rPr>
                <w:sz w:val="28"/>
                <w:szCs w:val="36"/>
                <w:lang w:val="pt-BR"/>
              </w:rPr>
              <w:t>: I</w:t>
            </w:r>
            <w:r w:rsidRPr="00C84AD1">
              <w:rPr>
                <w:spacing w:val="24"/>
                <w:sz w:val="28"/>
                <w:szCs w:val="36"/>
                <w:lang w:val="pt-BR"/>
              </w:rPr>
              <w:t xml:space="preserve"> </w:t>
            </w:r>
            <w:r w:rsidRPr="00C84AD1">
              <w:rPr>
                <w:sz w:val="28"/>
                <w:szCs w:val="36"/>
                <w:lang w:val="pt-BR"/>
              </w:rPr>
              <w:t>b2</w:t>
            </w:r>
            <w:r w:rsidRPr="00C84AD1">
              <w:rPr>
                <w:spacing w:val="19"/>
                <w:sz w:val="28"/>
                <w:szCs w:val="36"/>
                <w:lang w:val="pt-BR"/>
              </w:rPr>
              <w:t xml:space="preserve"> </w:t>
            </w:r>
            <w:r w:rsidRPr="00C84AD1">
              <w:rPr>
                <w:sz w:val="28"/>
                <w:szCs w:val="36"/>
                <w:lang w:val="pt-BR"/>
              </w:rPr>
              <w:t>(935</w:t>
            </w:r>
            <w:r w:rsidRPr="00C84AD1">
              <w:rPr>
                <w:spacing w:val="27"/>
                <w:sz w:val="28"/>
                <w:szCs w:val="36"/>
                <w:lang w:val="pt-BR"/>
              </w:rPr>
              <w:t xml:space="preserve"> </w:t>
            </w:r>
            <w:r w:rsidRPr="00C84AD1">
              <w:rPr>
                <w:sz w:val="28"/>
                <w:szCs w:val="36"/>
                <w:lang w:val="pt-BR"/>
              </w:rPr>
              <w:t>2298),</w:t>
            </w:r>
            <w:r w:rsidRPr="00C84AD1">
              <w:rPr>
                <w:spacing w:val="-11"/>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c1</w:t>
            </w:r>
            <w:r w:rsidRPr="00C84AD1">
              <w:rPr>
                <w:spacing w:val="36"/>
                <w:sz w:val="28"/>
                <w:szCs w:val="36"/>
                <w:lang w:val="pt-BR"/>
              </w:rPr>
              <w:t xml:space="preserve"> </w:t>
            </w:r>
            <w:r w:rsidRPr="00C84AD1">
              <w:rPr>
                <w:sz w:val="28"/>
                <w:szCs w:val="36"/>
                <w:lang w:val="pt-BR"/>
              </w:rPr>
              <w:t>(1108</w:t>
            </w:r>
            <w:r w:rsidRPr="00C84AD1">
              <w:rPr>
                <w:spacing w:val="8"/>
                <w:sz w:val="28"/>
                <w:szCs w:val="36"/>
                <w:lang w:val="pt-BR"/>
              </w:rPr>
              <w:t xml:space="preserve"> </w:t>
            </w:r>
            <w:r w:rsidRPr="00C84AD1">
              <w:rPr>
                <w:sz w:val="28"/>
                <w:szCs w:val="36"/>
                <w:lang w:val="pt-BR"/>
              </w:rPr>
              <w:t>1245</w:t>
            </w:r>
            <w:r w:rsidRPr="00C84AD1">
              <w:rPr>
                <w:spacing w:val="27"/>
                <w:sz w:val="28"/>
                <w:szCs w:val="36"/>
                <w:lang w:val="pt-BR"/>
              </w:rPr>
              <w:t xml:space="preserve"> </w:t>
            </w:r>
            <w:r w:rsidRPr="00C84AD1">
              <w:rPr>
                <w:sz w:val="28"/>
                <w:szCs w:val="36"/>
                <w:lang w:val="pt-BR"/>
              </w:rPr>
              <w:t>1518</w:t>
            </w:r>
            <w:r w:rsidRPr="00C84AD1">
              <w:rPr>
                <w:spacing w:val="6"/>
                <w:sz w:val="28"/>
                <w:szCs w:val="36"/>
                <w:lang w:val="pt-BR"/>
              </w:rPr>
              <w:t xml:space="preserve"> </w:t>
            </w:r>
            <w:r w:rsidRPr="00C84AD1">
              <w:rPr>
                <w:sz w:val="28"/>
                <w:szCs w:val="36"/>
                <w:lang w:val="pt-BR"/>
              </w:rPr>
              <w:t>1611</w:t>
            </w:r>
            <w:r w:rsidRPr="00C84AD1">
              <w:rPr>
                <w:spacing w:val="12"/>
                <w:sz w:val="28"/>
                <w:szCs w:val="36"/>
                <w:lang w:val="pt-BR"/>
              </w:rPr>
              <w:t xml:space="preserve"> </w:t>
            </w:r>
            <w:r w:rsidRPr="00C84AD1">
              <w:rPr>
                <w:sz w:val="28"/>
                <w:szCs w:val="36"/>
                <w:lang w:val="pt-BR"/>
              </w:rPr>
              <w:t>1852</w:t>
            </w:r>
            <w:r w:rsidRPr="00C84AD1">
              <w:rPr>
                <w:spacing w:val="19"/>
                <w:sz w:val="28"/>
                <w:szCs w:val="36"/>
                <w:lang w:val="pt-BR"/>
              </w:rPr>
              <w:t xml:space="preserve"> </w:t>
            </w:r>
            <w:r w:rsidRPr="00C84AD1">
              <w:rPr>
                <w:sz w:val="28"/>
                <w:szCs w:val="36"/>
                <w:lang w:val="pt-BR"/>
              </w:rPr>
              <w:t>2138),</w:t>
            </w:r>
            <w:r w:rsidRPr="00C84AD1">
              <w:rPr>
                <w:spacing w:val="45"/>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c2</w:t>
            </w:r>
            <w:r w:rsidRPr="00C84AD1">
              <w:rPr>
                <w:spacing w:val="19"/>
                <w:sz w:val="28"/>
                <w:szCs w:val="36"/>
                <w:lang w:val="pt-BR"/>
              </w:rPr>
              <w:t xml:space="preserve"> </w:t>
            </w:r>
            <w:r w:rsidRPr="00C84AD1">
              <w:rPr>
                <w:sz w:val="28"/>
                <w:szCs w:val="36"/>
                <w:lang w:val="pt-BR"/>
              </w:rPr>
              <w:t>(378</w:t>
            </w:r>
            <w:r w:rsidRPr="00C84AD1">
              <w:rPr>
                <w:spacing w:val="6"/>
                <w:sz w:val="28"/>
                <w:szCs w:val="36"/>
                <w:lang w:val="pt-BR"/>
              </w:rPr>
              <w:t xml:space="preserve"> </w:t>
            </w:r>
            <w:r w:rsidRPr="00C84AD1">
              <w:rPr>
                <w:sz w:val="28"/>
                <w:szCs w:val="36"/>
                <w:lang w:val="pt-BR"/>
              </w:rPr>
              <w:t>383</w:t>
            </w:r>
            <w:r w:rsidRPr="00C84AD1">
              <w:rPr>
                <w:spacing w:val="21"/>
                <w:sz w:val="28"/>
                <w:szCs w:val="36"/>
                <w:lang w:val="pt-BR"/>
              </w:rPr>
              <w:t xml:space="preserve"> </w:t>
            </w:r>
            <w:r w:rsidRPr="00C84AD1">
              <w:rPr>
                <w:spacing w:val="-5"/>
                <w:sz w:val="28"/>
                <w:szCs w:val="36"/>
                <w:lang w:val="pt-BR"/>
              </w:rPr>
              <w:t>305</w:t>
            </w:r>
          </w:p>
          <w:p w14:paraId="6FCFC5D4" w14:textId="77777777" w:rsidR="000D25EC" w:rsidRPr="003159F2" w:rsidRDefault="00000000" w:rsidP="003C2DF8">
            <w:pPr>
              <w:pStyle w:val="TableParagraph"/>
              <w:spacing w:beforeLines="160" w:before="384"/>
              <w:rPr>
                <w:sz w:val="28"/>
                <w:szCs w:val="36"/>
              </w:rPr>
            </w:pPr>
            <w:r w:rsidRPr="003159F2">
              <w:rPr>
                <w:sz w:val="28"/>
                <w:szCs w:val="36"/>
              </w:rPr>
              <w:t>2147</w:t>
            </w:r>
            <w:r w:rsidRPr="003159F2">
              <w:rPr>
                <w:spacing w:val="6"/>
                <w:sz w:val="28"/>
                <w:szCs w:val="36"/>
              </w:rPr>
              <w:t xml:space="preserve"> </w:t>
            </w:r>
            <w:r w:rsidRPr="003159F2">
              <w:rPr>
                <w:spacing w:val="-5"/>
                <w:sz w:val="28"/>
                <w:szCs w:val="36"/>
              </w:rPr>
              <w:t>).</w:t>
            </w:r>
          </w:p>
          <w:p w14:paraId="10E53CDC" w14:textId="77777777" w:rsidR="000D25EC" w:rsidRPr="003159F2" w:rsidRDefault="00000000" w:rsidP="003C2DF8">
            <w:pPr>
              <w:pStyle w:val="TableParagraph"/>
              <w:spacing w:beforeLines="160" w:before="384"/>
              <w:ind w:right="1667"/>
              <w:rPr>
                <w:sz w:val="28"/>
                <w:szCs w:val="36"/>
              </w:rPr>
            </w:pPr>
            <w:r w:rsidRPr="003159F2">
              <w:rPr>
                <w:sz w:val="28"/>
                <w:szCs w:val="36"/>
              </w:rPr>
              <w:t>Old</w:t>
            </w:r>
            <w:r w:rsidRPr="003159F2">
              <w:rPr>
                <w:spacing w:val="78"/>
                <w:sz w:val="28"/>
                <w:szCs w:val="36"/>
              </w:rPr>
              <w:t xml:space="preserve"> </w:t>
            </w:r>
            <w:r w:rsidRPr="003159F2">
              <w:rPr>
                <w:sz w:val="28"/>
                <w:szCs w:val="36"/>
              </w:rPr>
              <w:t>Latin; Vulgate; Syriac: Peshitta</w:t>
            </w:r>
            <w:r w:rsidRPr="003159F2">
              <w:rPr>
                <w:spacing w:val="20"/>
                <w:sz w:val="28"/>
                <w:szCs w:val="36"/>
              </w:rPr>
              <w:t xml:space="preserve"> </w:t>
            </w:r>
            <w:r w:rsidRPr="003159F2">
              <w:rPr>
                <w:sz w:val="28"/>
                <w:szCs w:val="36"/>
              </w:rPr>
              <w:t>Harclean; Coptic; Armenian; Ethiopic.</w:t>
            </w:r>
            <w:r w:rsidRPr="003159F2">
              <w:rPr>
                <w:spacing w:val="40"/>
                <w:sz w:val="28"/>
                <w:szCs w:val="36"/>
              </w:rPr>
              <w:t xml:space="preserve"> </w:t>
            </w:r>
            <w:r w:rsidRPr="003159F2">
              <w:rPr>
                <w:sz w:val="28"/>
                <w:szCs w:val="36"/>
              </w:rPr>
              <w:t>Origen,</w:t>
            </w:r>
            <w:r w:rsidRPr="003159F2">
              <w:rPr>
                <w:spacing w:val="22"/>
                <w:sz w:val="28"/>
                <w:szCs w:val="36"/>
              </w:rPr>
              <w:t xml:space="preserve"> </w:t>
            </w:r>
            <w:r w:rsidRPr="003159F2">
              <w:rPr>
                <w:sz w:val="28"/>
                <w:szCs w:val="36"/>
              </w:rPr>
              <w:t>Alexandria,</w:t>
            </w:r>
            <w:r w:rsidRPr="003159F2">
              <w:rPr>
                <w:spacing w:val="-6"/>
                <w:sz w:val="28"/>
                <w:szCs w:val="36"/>
              </w:rPr>
              <w:t xml:space="preserve"> </w:t>
            </w:r>
            <w:r w:rsidRPr="003159F2">
              <w:rPr>
                <w:sz w:val="28"/>
                <w:szCs w:val="36"/>
              </w:rPr>
              <w:t>Caesarea,</w:t>
            </w:r>
            <w:r w:rsidRPr="003159F2">
              <w:rPr>
                <w:spacing w:val="22"/>
                <w:sz w:val="28"/>
                <w:szCs w:val="36"/>
              </w:rPr>
              <w:t xml:space="preserve"> </w:t>
            </w:r>
            <w:r w:rsidRPr="003159F2">
              <w:rPr>
                <w:sz w:val="28"/>
                <w:szCs w:val="36"/>
              </w:rPr>
              <w:t>254</w:t>
            </w:r>
            <w:r w:rsidRPr="003159F2">
              <w:rPr>
                <w:spacing w:val="40"/>
                <w:sz w:val="28"/>
                <w:szCs w:val="36"/>
              </w:rPr>
              <w:t xml:space="preserve">  </w:t>
            </w:r>
            <w:r w:rsidRPr="003159F2">
              <w:rPr>
                <w:sz w:val="28"/>
                <w:szCs w:val="36"/>
              </w:rPr>
              <w:t>Cyprian,</w:t>
            </w:r>
            <w:r w:rsidRPr="003159F2">
              <w:rPr>
                <w:spacing w:val="22"/>
                <w:sz w:val="28"/>
                <w:szCs w:val="36"/>
              </w:rPr>
              <w:t xml:space="preserve"> </w:t>
            </w:r>
            <w:r w:rsidRPr="003159F2">
              <w:rPr>
                <w:sz w:val="28"/>
                <w:szCs w:val="36"/>
              </w:rPr>
              <w:t>Carthage,</w:t>
            </w:r>
            <w:r w:rsidRPr="003159F2">
              <w:rPr>
                <w:spacing w:val="22"/>
                <w:sz w:val="28"/>
                <w:szCs w:val="36"/>
              </w:rPr>
              <w:t xml:space="preserve"> </w:t>
            </w:r>
            <w:r w:rsidRPr="003159F2">
              <w:rPr>
                <w:sz w:val="28"/>
                <w:szCs w:val="36"/>
              </w:rPr>
              <w:t>Latin,</w:t>
            </w:r>
            <w:r w:rsidRPr="003159F2">
              <w:rPr>
                <w:spacing w:val="22"/>
                <w:sz w:val="28"/>
                <w:szCs w:val="36"/>
              </w:rPr>
              <w:t xml:space="preserve"> </w:t>
            </w:r>
            <w:r w:rsidRPr="003159F2">
              <w:rPr>
                <w:sz w:val="28"/>
                <w:szCs w:val="36"/>
              </w:rPr>
              <w:t>258</w:t>
            </w:r>
          </w:p>
          <w:p w14:paraId="455C6FE8" w14:textId="77777777" w:rsidR="000D25EC" w:rsidRPr="003159F2" w:rsidRDefault="00000000" w:rsidP="003C2DF8">
            <w:pPr>
              <w:pStyle w:val="TableParagraph"/>
              <w:tabs>
                <w:tab w:val="left" w:pos="5157"/>
              </w:tabs>
              <w:spacing w:beforeLines="160" w:before="384"/>
              <w:rPr>
                <w:sz w:val="28"/>
                <w:szCs w:val="36"/>
              </w:rPr>
            </w:pPr>
            <w:r w:rsidRPr="003159F2">
              <w:rPr>
                <w:sz w:val="28"/>
                <w:szCs w:val="36"/>
              </w:rPr>
              <w:t>Cassidorus,</w:t>
            </w:r>
            <w:r w:rsidRPr="003159F2">
              <w:rPr>
                <w:spacing w:val="19"/>
                <w:sz w:val="28"/>
                <w:szCs w:val="36"/>
              </w:rPr>
              <w:t xml:space="preserve"> </w:t>
            </w:r>
            <w:r w:rsidRPr="003159F2">
              <w:rPr>
                <w:sz w:val="28"/>
                <w:szCs w:val="36"/>
              </w:rPr>
              <w:t>Latin,</w:t>
            </w:r>
            <w:r w:rsidRPr="003159F2">
              <w:rPr>
                <w:spacing w:val="20"/>
                <w:sz w:val="28"/>
                <w:szCs w:val="36"/>
              </w:rPr>
              <w:t xml:space="preserve"> </w:t>
            </w:r>
            <w:r w:rsidRPr="003159F2">
              <w:rPr>
                <w:sz w:val="28"/>
                <w:szCs w:val="36"/>
              </w:rPr>
              <w:t>580</w:t>
            </w:r>
            <w:r w:rsidRPr="003159F2">
              <w:rPr>
                <w:spacing w:val="79"/>
                <w:sz w:val="28"/>
                <w:szCs w:val="36"/>
              </w:rPr>
              <w:t xml:space="preserve">  </w:t>
            </w:r>
            <w:r w:rsidRPr="003159F2">
              <w:rPr>
                <w:sz w:val="28"/>
                <w:szCs w:val="36"/>
              </w:rPr>
              <w:t>Antiochus,</w:t>
            </w:r>
            <w:r w:rsidRPr="003159F2">
              <w:rPr>
                <w:spacing w:val="25"/>
                <w:sz w:val="28"/>
                <w:szCs w:val="36"/>
              </w:rPr>
              <w:t xml:space="preserve"> </w:t>
            </w:r>
            <w:r w:rsidRPr="003159F2">
              <w:rPr>
                <w:sz w:val="28"/>
                <w:szCs w:val="36"/>
              </w:rPr>
              <w:t>Ptolemais</w:t>
            </w:r>
            <w:r w:rsidRPr="003159F2">
              <w:rPr>
                <w:spacing w:val="16"/>
                <w:sz w:val="28"/>
                <w:szCs w:val="36"/>
              </w:rPr>
              <w:t xml:space="preserve"> </w:t>
            </w:r>
            <w:r w:rsidRPr="003159F2">
              <w:rPr>
                <w:sz w:val="28"/>
                <w:szCs w:val="36"/>
              </w:rPr>
              <w:t>,</w:t>
            </w:r>
            <w:r w:rsidRPr="003159F2">
              <w:rPr>
                <w:spacing w:val="19"/>
                <w:sz w:val="28"/>
                <w:szCs w:val="36"/>
              </w:rPr>
              <w:t xml:space="preserve"> </w:t>
            </w:r>
            <w:r w:rsidRPr="003159F2">
              <w:rPr>
                <w:spacing w:val="4"/>
                <w:sz w:val="28"/>
                <w:szCs w:val="36"/>
              </w:rPr>
              <w:t>614</w:t>
            </w:r>
            <w:r w:rsidRPr="003159F2">
              <w:rPr>
                <w:sz w:val="28"/>
                <w:szCs w:val="36"/>
              </w:rPr>
              <w:tab/>
              <w:t>Oecumenius,</w:t>
            </w:r>
            <w:r w:rsidRPr="003159F2">
              <w:rPr>
                <w:spacing w:val="53"/>
                <w:sz w:val="28"/>
                <w:szCs w:val="36"/>
              </w:rPr>
              <w:t xml:space="preserve"> </w:t>
            </w:r>
            <w:r w:rsidRPr="003159F2">
              <w:rPr>
                <w:sz w:val="28"/>
                <w:szCs w:val="36"/>
              </w:rPr>
              <w:t>Thrace,</w:t>
            </w:r>
            <w:r w:rsidRPr="003159F2">
              <w:rPr>
                <w:spacing w:val="53"/>
                <w:sz w:val="28"/>
                <w:szCs w:val="36"/>
              </w:rPr>
              <w:t xml:space="preserve"> </w:t>
            </w:r>
            <w:r w:rsidRPr="003159F2">
              <w:rPr>
                <w:spacing w:val="-5"/>
                <w:sz w:val="28"/>
                <w:szCs w:val="36"/>
              </w:rPr>
              <w:t>VI.</w:t>
            </w:r>
          </w:p>
        </w:tc>
      </w:tr>
    </w:tbl>
    <w:p w14:paraId="0F2D3CE6" w14:textId="77777777" w:rsidR="000D25EC" w:rsidRPr="003159F2" w:rsidRDefault="000D25EC" w:rsidP="003C2DF8">
      <w:pPr>
        <w:pStyle w:val="Corpodetexto"/>
        <w:spacing w:beforeLines="160" w:before="384"/>
        <w:rPr>
          <w:rFonts w:ascii="Arial Black"/>
          <w:sz w:val="32"/>
          <w:szCs w:val="28"/>
        </w:rPr>
      </w:pPr>
    </w:p>
    <w:p w14:paraId="5585EC51"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10743CA" w14:textId="77777777">
        <w:trPr>
          <w:trHeight w:val="210"/>
        </w:trPr>
        <w:tc>
          <w:tcPr>
            <w:tcW w:w="8682" w:type="dxa"/>
            <w:tcBorders>
              <w:right w:val="single" w:sz="8" w:space="0" w:color="000000"/>
            </w:tcBorders>
          </w:tcPr>
          <w:p w14:paraId="0DC7B213" w14:textId="68340D71"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20"/>
                <w:sz w:val="28"/>
                <w:szCs w:val="36"/>
              </w:rPr>
              <w:t xml:space="preserve"> </w:t>
            </w:r>
            <w:r w:rsidR="000A667C">
              <w:rPr>
                <w:b/>
                <w:sz w:val="28"/>
                <w:szCs w:val="36"/>
              </w:rPr>
              <w:t>PETER</w:t>
            </w:r>
            <w:r w:rsidRPr="003159F2">
              <w:rPr>
                <w:b/>
                <w:spacing w:val="-17"/>
                <w:sz w:val="28"/>
                <w:szCs w:val="36"/>
              </w:rPr>
              <w:t xml:space="preserve"> </w:t>
            </w:r>
            <w:r w:rsidRPr="003159F2">
              <w:rPr>
                <w:b/>
                <w:sz w:val="28"/>
                <w:szCs w:val="36"/>
              </w:rPr>
              <w:t>5</w:t>
            </w:r>
            <w:r w:rsidRPr="003159F2">
              <w:rPr>
                <w:b/>
                <w:spacing w:val="-27"/>
                <w:sz w:val="28"/>
                <w:szCs w:val="36"/>
              </w:rPr>
              <w:t xml:space="preserve"> </w:t>
            </w:r>
            <w:r w:rsidRPr="003159F2">
              <w:rPr>
                <w:b/>
                <w:spacing w:val="-5"/>
                <w:sz w:val="28"/>
                <w:szCs w:val="36"/>
              </w:rPr>
              <w:t>:10</w:t>
            </w:r>
          </w:p>
        </w:tc>
      </w:tr>
      <w:tr w:rsidR="000D25EC" w:rsidRPr="003159F2" w14:paraId="4A3EE676" w14:textId="77777777">
        <w:trPr>
          <w:trHeight w:val="225"/>
        </w:trPr>
        <w:tc>
          <w:tcPr>
            <w:tcW w:w="8682" w:type="dxa"/>
            <w:tcBorders>
              <w:right w:val="single" w:sz="8" w:space="0" w:color="000000"/>
            </w:tcBorders>
          </w:tcPr>
          <w:p w14:paraId="4EC081C3"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who</w:t>
            </w:r>
            <w:r w:rsidRPr="003159F2">
              <w:rPr>
                <w:spacing w:val="30"/>
                <w:sz w:val="28"/>
                <w:szCs w:val="36"/>
              </w:rPr>
              <w:t xml:space="preserve"> </w:t>
            </w:r>
            <w:r w:rsidRPr="003159F2">
              <w:rPr>
                <w:sz w:val="28"/>
                <w:szCs w:val="36"/>
              </w:rPr>
              <w:t>hath</w:t>
            </w:r>
            <w:r w:rsidRPr="003159F2">
              <w:rPr>
                <w:spacing w:val="17"/>
                <w:sz w:val="28"/>
                <w:szCs w:val="36"/>
              </w:rPr>
              <w:t xml:space="preserve"> </w:t>
            </w:r>
            <w:r w:rsidRPr="003159F2">
              <w:rPr>
                <w:sz w:val="28"/>
                <w:szCs w:val="36"/>
              </w:rPr>
              <w:t>called</w:t>
            </w:r>
            <w:r w:rsidRPr="003159F2">
              <w:rPr>
                <w:spacing w:val="19"/>
                <w:sz w:val="28"/>
                <w:szCs w:val="36"/>
              </w:rPr>
              <w:t xml:space="preserve"> </w:t>
            </w:r>
            <w:r w:rsidRPr="003159F2">
              <w:rPr>
                <w:sz w:val="28"/>
                <w:szCs w:val="36"/>
              </w:rPr>
              <w:t>us</w:t>
            </w:r>
            <w:r w:rsidRPr="003159F2">
              <w:rPr>
                <w:spacing w:val="26"/>
                <w:sz w:val="28"/>
                <w:szCs w:val="36"/>
              </w:rPr>
              <w:t xml:space="preserve"> </w:t>
            </w:r>
            <w:r w:rsidRPr="003159F2">
              <w:rPr>
                <w:sz w:val="28"/>
                <w:szCs w:val="36"/>
              </w:rPr>
              <w:t>unto</w:t>
            </w:r>
            <w:r w:rsidRPr="003159F2">
              <w:rPr>
                <w:spacing w:val="31"/>
                <w:sz w:val="28"/>
                <w:szCs w:val="36"/>
              </w:rPr>
              <w:t xml:space="preserve"> </w:t>
            </w:r>
            <w:r w:rsidRPr="003159F2">
              <w:rPr>
                <w:sz w:val="28"/>
                <w:szCs w:val="36"/>
              </w:rPr>
              <w:t>his</w:t>
            </w:r>
            <w:r w:rsidRPr="003159F2">
              <w:rPr>
                <w:spacing w:val="15"/>
                <w:sz w:val="28"/>
                <w:szCs w:val="36"/>
              </w:rPr>
              <w:t xml:space="preserve"> </w:t>
            </w:r>
            <w:r w:rsidRPr="003159F2">
              <w:rPr>
                <w:sz w:val="28"/>
                <w:szCs w:val="36"/>
              </w:rPr>
              <w:t>eternal</w:t>
            </w:r>
            <w:r w:rsidRPr="003159F2">
              <w:rPr>
                <w:spacing w:val="13"/>
                <w:sz w:val="28"/>
                <w:szCs w:val="36"/>
              </w:rPr>
              <w:t xml:space="preserve"> </w:t>
            </w:r>
            <w:r w:rsidRPr="003159F2">
              <w:rPr>
                <w:spacing w:val="-4"/>
                <w:sz w:val="28"/>
                <w:szCs w:val="36"/>
              </w:rPr>
              <w:t>glory</w:t>
            </w:r>
          </w:p>
        </w:tc>
      </w:tr>
      <w:tr w:rsidR="000D25EC" w:rsidRPr="003159F2" w14:paraId="552F51F0" w14:textId="77777777">
        <w:trPr>
          <w:trHeight w:val="225"/>
        </w:trPr>
        <w:tc>
          <w:tcPr>
            <w:tcW w:w="8682" w:type="dxa"/>
            <w:tcBorders>
              <w:right w:val="single" w:sz="8" w:space="0" w:color="000000"/>
            </w:tcBorders>
          </w:tcPr>
          <w:p w14:paraId="6A1C27CA" w14:textId="77777777" w:rsidR="000D25EC" w:rsidRPr="003159F2" w:rsidRDefault="00000000" w:rsidP="003C2DF8">
            <w:pPr>
              <w:pStyle w:val="TableParagraph"/>
              <w:tabs>
                <w:tab w:val="left" w:pos="2033"/>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r>
            <w:r w:rsidRPr="003159F2">
              <w:rPr>
                <w:spacing w:val="6"/>
                <w:sz w:val="28"/>
                <w:szCs w:val="36"/>
              </w:rPr>
              <w:t>…you…</w:t>
            </w:r>
          </w:p>
        </w:tc>
      </w:tr>
      <w:tr w:rsidR="000D25EC" w:rsidRPr="003159F2" w14:paraId="19237D51" w14:textId="77777777">
        <w:trPr>
          <w:trHeight w:val="901"/>
        </w:trPr>
        <w:tc>
          <w:tcPr>
            <w:tcW w:w="8682" w:type="dxa"/>
            <w:tcBorders>
              <w:right w:val="single" w:sz="8" w:space="0" w:color="000000"/>
            </w:tcBorders>
          </w:tcPr>
          <w:p w14:paraId="13675110" w14:textId="77777777" w:rsidR="000D25EC" w:rsidRPr="003159F2" w:rsidRDefault="00000000" w:rsidP="003C2DF8">
            <w:pPr>
              <w:pStyle w:val="TableParagraph"/>
              <w:spacing w:beforeLines="160" w:before="384"/>
              <w:rPr>
                <w:sz w:val="28"/>
                <w:szCs w:val="36"/>
              </w:rPr>
            </w:pPr>
            <w:r w:rsidRPr="003159F2">
              <w:rPr>
                <w:sz w:val="28"/>
                <w:szCs w:val="36"/>
              </w:rPr>
              <w:t>Great</w:t>
            </w:r>
            <w:r w:rsidRPr="003159F2">
              <w:rPr>
                <w:spacing w:val="10"/>
                <w:sz w:val="28"/>
                <w:szCs w:val="36"/>
              </w:rPr>
              <w:t xml:space="preserve"> </w:t>
            </w:r>
            <w:r w:rsidRPr="003159F2">
              <w:rPr>
                <w:sz w:val="28"/>
                <w:szCs w:val="36"/>
              </w:rPr>
              <w:t>Geneva</w:t>
            </w:r>
            <w:r w:rsidRPr="003159F2">
              <w:rPr>
                <w:spacing w:val="8"/>
                <w:sz w:val="28"/>
                <w:szCs w:val="36"/>
              </w:rPr>
              <w:t xml:space="preserve"> </w:t>
            </w:r>
            <w:r w:rsidRPr="003159F2">
              <w:rPr>
                <w:sz w:val="28"/>
                <w:szCs w:val="36"/>
              </w:rPr>
              <w:t>Bishops</w:t>
            </w:r>
            <w:r w:rsidRPr="003159F2">
              <w:rPr>
                <w:spacing w:val="76"/>
                <w:w w:val="150"/>
                <w:sz w:val="28"/>
                <w:szCs w:val="36"/>
              </w:rPr>
              <w:t xml:space="preserve">  </w:t>
            </w:r>
            <w:r w:rsidRPr="003159F2">
              <w:rPr>
                <w:sz w:val="28"/>
                <w:szCs w:val="36"/>
              </w:rPr>
              <w:t>Steph.</w:t>
            </w:r>
            <w:r w:rsidRPr="003159F2">
              <w:rPr>
                <w:spacing w:val="12"/>
                <w:sz w:val="28"/>
                <w:szCs w:val="36"/>
              </w:rPr>
              <w:t xml:space="preserve"> </w:t>
            </w:r>
            <w:r w:rsidRPr="003159F2">
              <w:rPr>
                <w:spacing w:val="-4"/>
                <w:sz w:val="28"/>
                <w:szCs w:val="36"/>
              </w:rPr>
              <w:t>Elz.</w:t>
            </w:r>
          </w:p>
          <w:p w14:paraId="7D9D835D" w14:textId="238CF253" w:rsidR="000D25EC" w:rsidRPr="003159F2" w:rsidRDefault="00000000" w:rsidP="003C2DF8">
            <w:pPr>
              <w:pStyle w:val="TableParagraph"/>
              <w:spacing w:beforeLines="160" w:before="384"/>
              <w:rPr>
                <w:sz w:val="28"/>
                <w:szCs w:val="36"/>
              </w:rPr>
            </w:pPr>
            <w:r w:rsidRPr="003159F2">
              <w:rPr>
                <w:sz w:val="28"/>
                <w:szCs w:val="36"/>
              </w:rPr>
              <w:t>K</w:t>
            </w:r>
            <w:r w:rsidRPr="003159F2">
              <w:rPr>
                <w:spacing w:val="15"/>
                <w:sz w:val="28"/>
                <w:szCs w:val="36"/>
              </w:rPr>
              <w:t xml:space="preserve"> </w:t>
            </w:r>
            <w:r w:rsidRPr="003159F2">
              <w:rPr>
                <w:spacing w:val="10"/>
                <w:sz w:val="28"/>
                <w:szCs w:val="36"/>
              </w:rPr>
              <w:t>0206</w:t>
            </w:r>
            <w:r w:rsidRPr="003159F2">
              <w:rPr>
                <w:spacing w:val="44"/>
                <w:sz w:val="28"/>
                <w:szCs w:val="36"/>
              </w:rPr>
              <w:t xml:space="preserve">  </w:t>
            </w:r>
            <w:r w:rsidRPr="003159F2">
              <w:rPr>
                <w:sz w:val="28"/>
                <w:szCs w:val="36"/>
              </w:rPr>
              <w:t>489</w:t>
            </w:r>
            <w:r w:rsidRPr="003159F2">
              <w:rPr>
                <w:spacing w:val="9"/>
                <w:sz w:val="28"/>
                <w:szCs w:val="36"/>
              </w:rPr>
              <w:t xml:space="preserve"> </w:t>
            </w:r>
            <w:r w:rsidRPr="003159F2">
              <w:rPr>
                <w:spacing w:val="10"/>
                <w:sz w:val="28"/>
                <w:szCs w:val="36"/>
              </w:rPr>
              <w:t>1518</w:t>
            </w:r>
            <w:r w:rsidRPr="003159F2">
              <w:rPr>
                <w:sz w:val="28"/>
                <w:szCs w:val="36"/>
              </w:rPr>
              <w:t xml:space="preserve"> 1873</w:t>
            </w:r>
            <w:r w:rsidRPr="003159F2">
              <w:rPr>
                <w:spacing w:val="-8"/>
                <w:sz w:val="28"/>
                <w:szCs w:val="36"/>
              </w:rPr>
              <w:t xml:space="preserve"> </w:t>
            </w:r>
            <w:r w:rsidRPr="003159F2">
              <w:rPr>
                <w:sz w:val="28"/>
                <w:szCs w:val="36"/>
              </w:rPr>
              <w:t>1881</w:t>
            </w:r>
            <w:r w:rsidRPr="003159F2">
              <w:rPr>
                <w:spacing w:val="4"/>
                <w:sz w:val="28"/>
                <w:szCs w:val="36"/>
              </w:rPr>
              <w:t xml:space="preserve"> </w:t>
            </w:r>
            <w:r w:rsidR="004057C1">
              <w:rPr>
                <w:sz w:val="28"/>
                <w:szCs w:val="36"/>
              </w:rPr>
              <w:t>muitos outros</w:t>
            </w:r>
            <w:r w:rsidRPr="003159F2">
              <w:rPr>
                <w:spacing w:val="-2"/>
                <w:sz w:val="28"/>
                <w:szCs w:val="36"/>
              </w:rPr>
              <w:t>.</w:t>
            </w:r>
          </w:p>
          <w:p w14:paraId="1EC57B9A" w14:textId="77777777" w:rsidR="000D25EC" w:rsidRPr="003159F2" w:rsidRDefault="00000000" w:rsidP="003C2DF8">
            <w:pPr>
              <w:pStyle w:val="TableParagraph"/>
              <w:spacing w:beforeLines="160" w:before="384"/>
              <w:ind w:right="967"/>
              <w:rPr>
                <w:sz w:val="28"/>
                <w:szCs w:val="36"/>
              </w:rPr>
            </w:pPr>
            <w:r w:rsidRPr="003159F2">
              <w:rPr>
                <w:sz w:val="28"/>
                <w:szCs w:val="36"/>
              </w:rPr>
              <w:t>Old</w:t>
            </w:r>
            <w:r w:rsidRPr="003159F2">
              <w:rPr>
                <w:spacing w:val="80"/>
                <w:sz w:val="28"/>
                <w:szCs w:val="36"/>
              </w:rPr>
              <w:t xml:space="preserve"> </w:t>
            </w:r>
            <w:r w:rsidRPr="003159F2">
              <w:rPr>
                <w:sz w:val="28"/>
                <w:szCs w:val="36"/>
              </w:rPr>
              <w:t>Latin: q</w:t>
            </w:r>
            <w:r w:rsidRPr="003159F2">
              <w:rPr>
                <w:spacing w:val="40"/>
                <w:sz w:val="28"/>
                <w:szCs w:val="36"/>
              </w:rPr>
              <w:t xml:space="preserve"> </w:t>
            </w:r>
            <w:r w:rsidRPr="003159F2">
              <w:rPr>
                <w:sz w:val="28"/>
                <w:szCs w:val="36"/>
              </w:rPr>
              <w:t>t;</w:t>
            </w:r>
            <w:r w:rsidRPr="003159F2">
              <w:rPr>
                <w:spacing w:val="40"/>
                <w:sz w:val="28"/>
                <w:szCs w:val="36"/>
              </w:rPr>
              <w:t xml:space="preserve"> </w:t>
            </w:r>
            <w:r w:rsidRPr="003159F2">
              <w:rPr>
                <w:sz w:val="28"/>
                <w:szCs w:val="36"/>
              </w:rPr>
              <w:t>Vulgate: including</w:t>
            </w:r>
            <w:r w:rsidRPr="003159F2">
              <w:rPr>
                <w:spacing w:val="20"/>
                <w:sz w:val="28"/>
                <w:szCs w:val="36"/>
              </w:rPr>
              <w:t xml:space="preserve"> </w:t>
            </w:r>
            <w:r w:rsidRPr="003159F2">
              <w:rPr>
                <w:sz w:val="28"/>
                <w:szCs w:val="36"/>
              </w:rPr>
              <w:t>am</w:t>
            </w:r>
            <w:r w:rsidRPr="003159F2">
              <w:rPr>
                <w:spacing w:val="26"/>
                <w:sz w:val="28"/>
                <w:szCs w:val="36"/>
              </w:rPr>
              <w:t xml:space="preserve"> </w:t>
            </w:r>
            <w:r w:rsidRPr="003159F2">
              <w:rPr>
                <w:sz w:val="28"/>
                <w:szCs w:val="36"/>
              </w:rPr>
              <w:t>ful; Syriac: Peshitta; Coptic: early</w:t>
            </w:r>
            <w:r w:rsidRPr="003159F2">
              <w:rPr>
                <w:spacing w:val="26"/>
                <w:sz w:val="28"/>
                <w:szCs w:val="36"/>
              </w:rPr>
              <w:t xml:space="preserve"> </w:t>
            </w:r>
            <w:r w:rsidRPr="003159F2">
              <w:rPr>
                <w:sz w:val="28"/>
                <w:szCs w:val="36"/>
              </w:rPr>
              <w:t>Bohairic mss. Didymus,</w:t>
            </w:r>
            <w:r w:rsidRPr="003159F2">
              <w:rPr>
                <w:spacing w:val="22"/>
                <w:sz w:val="28"/>
                <w:szCs w:val="36"/>
              </w:rPr>
              <w:t xml:space="preserve"> </w:t>
            </w:r>
            <w:r w:rsidRPr="003159F2">
              <w:rPr>
                <w:sz w:val="28"/>
                <w:szCs w:val="36"/>
              </w:rPr>
              <w:t>Alexandria,</w:t>
            </w:r>
            <w:r w:rsidRPr="003159F2">
              <w:rPr>
                <w:spacing w:val="22"/>
                <w:sz w:val="28"/>
                <w:szCs w:val="36"/>
              </w:rPr>
              <w:t xml:space="preserve"> </w:t>
            </w:r>
            <w:r w:rsidRPr="003159F2">
              <w:rPr>
                <w:sz w:val="28"/>
                <w:szCs w:val="36"/>
              </w:rPr>
              <w:t>398</w:t>
            </w:r>
            <w:r w:rsidRPr="003159F2">
              <w:rPr>
                <w:spacing w:val="40"/>
                <w:sz w:val="28"/>
                <w:szCs w:val="36"/>
              </w:rPr>
              <w:t xml:space="preserve">  </w:t>
            </w:r>
            <w:r w:rsidRPr="003159F2">
              <w:rPr>
                <w:sz w:val="28"/>
                <w:szCs w:val="36"/>
              </w:rPr>
              <w:t>Oecumenius</w:t>
            </w:r>
            <w:r w:rsidRPr="003159F2">
              <w:rPr>
                <w:spacing w:val="18"/>
                <w:sz w:val="28"/>
                <w:szCs w:val="36"/>
              </w:rPr>
              <w:t xml:space="preserve"> </w:t>
            </w:r>
            <w:r w:rsidRPr="003159F2">
              <w:rPr>
                <w:sz w:val="28"/>
                <w:szCs w:val="36"/>
              </w:rPr>
              <w:t>,</w:t>
            </w:r>
            <w:r w:rsidRPr="003159F2">
              <w:rPr>
                <w:spacing w:val="22"/>
                <w:sz w:val="28"/>
                <w:szCs w:val="36"/>
              </w:rPr>
              <w:t xml:space="preserve"> </w:t>
            </w:r>
            <w:r w:rsidRPr="003159F2">
              <w:rPr>
                <w:sz w:val="28"/>
                <w:szCs w:val="36"/>
              </w:rPr>
              <w:t>Thrace,</w:t>
            </w:r>
            <w:r w:rsidRPr="003159F2">
              <w:rPr>
                <w:spacing w:val="22"/>
                <w:sz w:val="28"/>
                <w:szCs w:val="36"/>
              </w:rPr>
              <w:t xml:space="preserve"> </w:t>
            </w:r>
            <w:r w:rsidRPr="003159F2">
              <w:rPr>
                <w:sz w:val="28"/>
                <w:szCs w:val="36"/>
              </w:rPr>
              <w:t>VI.</w:t>
            </w:r>
          </w:p>
        </w:tc>
      </w:tr>
    </w:tbl>
    <w:p w14:paraId="018B5303"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58FC519C" w14:textId="77777777" w:rsidR="000D25EC" w:rsidRPr="003159F2" w:rsidRDefault="000D25EC" w:rsidP="003C2DF8">
      <w:pPr>
        <w:pStyle w:val="Corpodetexto"/>
        <w:spacing w:beforeLines="160" w:before="384"/>
        <w:rPr>
          <w:rFonts w:ascii="Arial Black"/>
          <w:sz w:val="32"/>
          <w:szCs w:val="28"/>
        </w:rPr>
      </w:pPr>
    </w:p>
    <w:p w14:paraId="62D3BE5D"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E07BE99" w14:textId="77777777">
        <w:trPr>
          <w:trHeight w:val="225"/>
        </w:trPr>
        <w:tc>
          <w:tcPr>
            <w:tcW w:w="8682" w:type="dxa"/>
            <w:tcBorders>
              <w:right w:val="single" w:sz="8" w:space="0" w:color="000000"/>
            </w:tcBorders>
          </w:tcPr>
          <w:p w14:paraId="703AE247" w14:textId="55D49666" w:rsidR="000D25EC" w:rsidRPr="003159F2" w:rsidRDefault="00000000" w:rsidP="003C2DF8">
            <w:pPr>
              <w:pStyle w:val="TableParagraph"/>
              <w:spacing w:beforeLines="160" w:before="384"/>
              <w:rPr>
                <w:b/>
                <w:sz w:val="28"/>
                <w:szCs w:val="36"/>
              </w:rPr>
            </w:pPr>
            <w:r w:rsidRPr="003159F2">
              <w:rPr>
                <w:b/>
                <w:sz w:val="28"/>
                <w:szCs w:val="36"/>
              </w:rPr>
              <w:t>2</w:t>
            </w:r>
            <w:r w:rsidRPr="003159F2">
              <w:rPr>
                <w:b/>
                <w:spacing w:val="25"/>
                <w:sz w:val="28"/>
                <w:szCs w:val="36"/>
              </w:rPr>
              <w:t xml:space="preserve"> </w:t>
            </w:r>
            <w:r w:rsidRPr="003159F2">
              <w:rPr>
                <w:b/>
                <w:sz w:val="28"/>
                <w:szCs w:val="36"/>
              </w:rPr>
              <w:t>PETER</w:t>
            </w:r>
            <w:r w:rsidRPr="003159F2">
              <w:rPr>
                <w:b/>
                <w:spacing w:val="-17"/>
                <w:sz w:val="28"/>
                <w:szCs w:val="36"/>
              </w:rPr>
              <w:t xml:space="preserve"> </w:t>
            </w:r>
            <w:r w:rsidRPr="003159F2">
              <w:rPr>
                <w:b/>
                <w:spacing w:val="-5"/>
                <w:sz w:val="28"/>
                <w:szCs w:val="36"/>
              </w:rPr>
              <w:t>1:4</w:t>
            </w:r>
          </w:p>
        </w:tc>
      </w:tr>
      <w:tr w:rsidR="000D25EC" w:rsidRPr="003159F2" w14:paraId="4FA52C16" w14:textId="77777777">
        <w:trPr>
          <w:trHeight w:val="225"/>
        </w:trPr>
        <w:tc>
          <w:tcPr>
            <w:tcW w:w="8682" w:type="dxa"/>
            <w:tcBorders>
              <w:right w:val="single" w:sz="8" w:space="0" w:color="000000"/>
            </w:tcBorders>
          </w:tcPr>
          <w:p w14:paraId="2A27B05A" w14:textId="77777777" w:rsidR="000D25EC" w:rsidRPr="003159F2" w:rsidRDefault="00000000" w:rsidP="003C2DF8">
            <w:pPr>
              <w:pStyle w:val="TableParagraph"/>
              <w:tabs>
                <w:tab w:val="left" w:pos="1146"/>
              </w:tabs>
              <w:spacing w:beforeLines="160" w:before="384"/>
              <w:rPr>
                <w:sz w:val="28"/>
                <w:szCs w:val="36"/>
              </w:rPr>
            </w:pPr>
            <w:r w:rsidRPr="003159F2">
              <w:rPr>
                <w:spacing w:val="-5"/>
                <w:sz w:val="28"/>
                <w:szCs w:val="36"/>
              </w:rPr>
              <w:t>AV</w:t>
            </w:r>
            <w:r w:rsidRPr="003159F2">
              <w:rPr>
                <w:sz w:val="28"/>
                <w:szCs w:val="36"/>
              </w:rPr>
              <w:tab/>
              <w:t>exceeding</w:t>
            </w:r>
            <w:r w:rsidRPr="003159F2">
              <w:rPr>
                <w:spacing w:val="31"/>
                <w:sz w:val="28"/>
                <w:szCs w:val="36"/>
              </w:rPr>
              <w:t xml:space="preserve"> </w:t>
            </w:r>
            <w:r w:rsidRPr="003159F2">
              <w:rPr>
                <w:sz w:val="28"/>
                <w:szCs w:val="36"/>
              </w:rPr>
              <w:t>great</w:t>
            </w:r>
            <w:r w:rsidRPr="003159F2">
              <w:rPr>
                <w:spacing w:val="37"/>
                <w:sz w:val="28"/>
                <w:szCs w:val="36"/>
              </w:rPr>
              <w:t xml:space="preserve"> </w:t>
            </w:r>
            <w:r w:rsidRPr="003159F2">
              <w:rPr>
                <w:sz w:val="28"/>
                <w:szCs w:val="36"/>
              </w:rPr>
              <w:t>and</w:t>
            </w:r>
            <w:r w:rsidRPr="003159F2">
              <w:rPr>
                <w:spacing w:val="36"/>
                <w:sz w:val="28"/>
                <w:szCs w:val="36"/>
              </w:rPr>
              <w:t xml:space="preserve"> </w:t>
            </w:r>
            <w:r w:rsidRPr="003159F2">
              <w:rPr>
                <w:sz w:val="28"/>
                <w:szCs w:val="36"/>
              </w:rPr>
              <w:t>precious</w:t>
            </w:r>
            <w:r w:rsidRPr="003159F2">
              <w:rPr>
                <w:spacing w:val="32"/>
                <w:sz w:val="28"/>
                <w:szCs w:val="36"/>
              </w:rPr>
              <w:t xml:space="preserve"> </w:t>
            </w:r>
            <w:r w:rsidRPr="003159F2">
              <w:rPr>
                <w:spacing w:val="-2"/>
                <w:sz w:val="28"/>
                <w:szCs w:val="36"/>
              </w:rPr>
              <w:t>promises</w:t>
            </w:r>
          </w:p>
        </w:tc>
      </w:tr>
      <w:tr w:rsidR="000D25EC" w:rsidRPr="003159F2" w14:paraId="21CB100A" w14:textId="77777777">
        <w:trPr>
          <w:trHeight w:val="210"/>
        </w:trPr>
        <w:tc>
          <w:tcPr>
            <w:tcW w:w="8682" w:type="dxa"/>
            <w:tcBorders>
              <w:right w:val="single" w:sz="8" w:space="0" w:color="000000"/>
            </w:tcBorders>
          </w:tcPr>
          <w:p w14:paraId="0E991519"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46"/>
                <w:sz w:val="28"/>
                <w:szCs w:val="36"/>
              </w:rPr>
              <w:t xml:space="preserve"> </w:t>
            </w:r>
            <w:r w:rsidRPr="003159F2">
              <w:rPr>
                <w:sz w:val="28"/>
                <w:szCs w:val="36"/>
              </w:rPr>
              <w:t>RP</w:t>
            </w:r>
            <w:r w:rsidRPr="003159F2">
              <w:rPr>
                <w:spacing w:val="43"/>
                <w:sz w:val="28"/>
                <w:szCs w:val="36"/>
              </w:rPr>
              <w:t xml:space="preserve"> </w:t>
            </w:r>
            <w:r w:rsidRPr="003159F2">
              <w:rPr>
                <w:sz w:val="28"/>
                <w:szCs w:val="36"/>
              </w:rPr>
              <w:t>CR</w:t>
            </w:r>
            <w:r w:rsidRPr="003159F2">
              <w:rPr>
                <w:spacing w:val="29"/>
                <w:sz w:val="28"/>
                <w:szCs w:val="36"/>
              </w:rPr>
              <w:t xml:space="preserve">  </w:t>
            </w:r>
            <w:r w:rsidRPr="003159F2">
              <w:rPr>
                <w:sz w:val="28"/>
                <w:szCs w:val="36"/>
              </w:rPr>
              <w:t>exceeding</w:t>
            </w:r>
            <w:r w:rsidRPr="003159F2">
              <w:rPr>
                <w:spacing w:val="5"/>
                <w:sz w:val="28"/>
                <w:szCs w:val="36"/>
              </w:rPr>
              <w:t xml:space="preserve"> </w:t>
            </w:r>
            <w:r w:rsidRPr="003159F2">
              <w:rPr>
                <w:sz w:val="28"/>
                <w:szCs w:val="36"/>
              </w:rPr>
              <w:t>precious</w:t>
            </w:r>
            <w:r w:rsidRPr="003159F2">
              <w:rPr>
                <w:spacing w:val="6"/>
                <w:sz w:val="28"/>
                <w:szCs w:val="36"/>
              </w:rPr>
              <w:t xml:space="preserve"> </w:t>
            </w:r>
            <w:r w:rsidRPr="003159F2">
              <w:rPr>
                <w:sz w:val="28"/>
                <w:szCs w:val="36"/>
              </w:rPr>
              <w:t>and</w:t>
            </w:r>
            <w:r w:rsidRPr="003159F2">
              <w:rPr>
                <w:spacing w:val="8"/>
                <w:sz w:val="28"/>
                <w:szCs w:val="36"/>
              </w:rPr>
              <w:t xml:space="preserve"> </w:t>
            </w:r>
            <w:r w:rsidRPr="003159F2">
              <w:rPr>
                <w:sz w:val="28"/>
                <w:szCs w:val="36"/>
              </w:rPr>
              <w:t>great</w:t>
            </w:r>
            <w:r w:rsidRPr="003159F2">
              <w:rPr>
                <w:spacing w:val="8"/>
                <w:sz w:val="28"/>
                <w:szCs w:val="36"/>
              </w:rPr>
              <w:t xml:space="preserve"> </w:t>
            </w:r>
            <w:r w:rsidRPr="003159F2">
              <w:rPr>
                <w:spacing w:val="-2"/>
                <w:sz w:val="28"/>
                <w:szCs w:val="36"/>
              </w:rPr>
              <w:t>promises</w:t>
            </w:r>
          </w:p>
        </w:tc>
      </w:tr>
      <w:tr w:rsidR="000D25EC" w:rsidRPr="003159F2" w14:paraId="348D79F4" w14:textId="77777777">
        <w:trPr>
          <w:trHeight w:val="1817"/>
        </w:trPr>
        <w:tc>
          <w:tcPr>
            <w:tcW w:w="8682" w:type="dxa"/>
            <w:tcBorders>
              <w:right w:val="single" w:sz="8" w:space="0" w:color="000000"/>
            </w:tcBorders>
          </w:tcPr>
          <w:p w14:paraId="06330CB4" w14:textId="77777777" w:rsidR="000D25EC" w:rsidRPr="003159F2" w:rsidRDefault="00000000" w:rsidP="003C2DF8">
            <w:pPr>
              <w:pStyle w:val="TableParagraph"/>
              <w:spacing w:beforeLines="160" w:before="384"/>
              <w:ind w:right="5755"/>
              <w:rPr>
                <w:sz w:val="28"/>
                <w:szCs w:val="36"/>
              </w:rPr>
            </w:pPr>
            <w:r w:rsidRPr="003159F2">
              <w:rPr>
                <w:sz w:val="28"/>
                <w:szCs w:val="36"/>
              </w:rPr>
              <w:t>Geneva</w:t>
            </w:r>
            <w:r w:rsidRPr="003159F2">
              <w:rPr>
                <w:spacing w:val="80"/>
                <w:w w:val="150"/>
                <w:sz w:val="28"/>
                <w:szCs w:val="36"/>
              </w:rPr>
              <w:t xml:space="preserve"> </w:t>
            </w:r>
            <w:r w:rsidRPr="003159F2">
              <w:rPr>
                <w:sz w:val="28"/>
                <w:szCs w:val="36"/>
              </w:rPr>
              <w:t xml:space="preserve">Steph. Beza Elz. </w:t>
            </w:r>
            <w:r w:rsidRPr="003159F2">
              <w:rPr>
                <w:spacing w:val="-2"/>
                <w:sz w:val="28"/>
                <w:szCs w:val="36"/>
              </w:rPr>
              <w:t>Cursives.</w:t>
            </w:r>
          </w:p>
          <w:p w14:paraId="6F7B0A4A" w14:textId="77777777" w:rsidR="000D25EC" w:rsidRPr="003159F2" w:rsidRDefault="00000000" w:rsidP="003C2DF8">
            <w:pPr>
              <w:pStyle w:val="TableParagraph"/>
              <w:spacing w:beforeLines="160" w:before="384"/>
              <w:ind w:right="139"/>
              <w:rPr>
                <w:sz w:val="28"/>
                <w:szCs w:val="36"/>
              </w:rPr>
            </w:pPr>
            <w:r w:rsidRPr="003159F2">
              <w:rPr>
                <w:sz w:val="28"/>
                <w:szCs w:val="36"/>
              </w:rPr>
              <w:t>A</w:t>
            </w:r>
            <w:r w:rsidRPr="003159F2">
              <w:rPr>
                <w:spacing w:val="28"/>
                <w:sz w:val="28"/>
                <w:szCs w:val="36"/>
              </w:rPr>
              <w:t xml:space="preserve"> </w:t>
            </w:r>
            <w:r w:rsidRPr="003159F2">
              <w:rPr>
                <w:sz w:val="28"/>
                <w:szCs w:val="36"/>
              </w:rPr>
              <w:t>well attested Greek</w:t>
            </w:r>
            <w:r w:rsidRPr="003159F2">
              <w:rPr>
                <w:spacing w:val="-1"/>
                <w:sz w:val="28"/>
                <w:szCs w:val="36"/>
              </w:rPr>
              <w:t xml:space="preserve"> </w:t>
            </w:r>
            <w:r w:rsidRPr="003159F2">
              <w:rPr>
                <w:sz w:val="28"/>
                <w:szCs w:val="36"/>
              </w:rPr>
              <w:t>variant would translate</w:t>
            </w:r>
            <w:r w:rsidRPr="003159F2">
              <w:rPr>
                <w:spacing w:val="16"/>
                <w:sz w:val="28"/>
                <w:szCs w:val="36"/>
              </w:rPr>
              <w:t xml:space="preserve"> </w:t>
            </w:r>
            <w:r w:rsidRPr="003159F2">
              <w:rPr>
                <w:sz w:val="28"/>
                <w:szCs w:val="36"/>
              </w:rPr>
              <w:t>as the</w:t>
            </w:r>
            <w:r w:rsidRPr="003159F2">
              <w:rPr>
                <w:spacing w:val="14"/>
                <w:sz w:val="28"/>
                <w:szCs w:val="36"/>
              </w:rPr>
              <w:t xml:space="preserve"> </w:t>
            </w:r>
            <w:r w:rsidRPr="003159F2">
              <w:rPr>
                <w:sz w:val="28"/>
                <w:szCs w:val="36"/>
              </w:rPr>
              <w:t>KJV</w:t>
            </w:r>
            <w:r w:rsidRPr="003159F2">
              <w:rPr>
                <w:spacing w:val="-18"/>
                <w:sz w:val="28"/>
                <w:szCs w:val="36"/>
              </w:rPr>
              <w:t xml:space="preserve"> </w:t>
            </w:r>
            <w:r w:rsidRPr="003159F2">
              <w:rPr>
                <w:sz w:val="28"/>
                <w:szCs w:val="36"/>
              </w:rPr>
              <w:t>, supported</w:t>
            </w:r>
            <w:r w:rsidRPr="003159F2">
              <w:rPr>
                <w:spacing w:val="-12"/>
                <w:sz w:val="28"/>
                <w:szCs w:val="36"/>
              </w:rPr>
              <w:t xml:space="preserve"> </w:t>
            </w:r>
            <w:r w:rsidRPr="003159F2">
              <w:rPr>
                <w:sz w:val="28"/>
                <w:szCs w:val="36"/>
              </w:rPr>
              <w:t>by:</w:t>
            </w:r>
            <w:r w:rsidRPr="003159F2">
              <w:rPr>
                <w:spacing w:val="-2"/>
                <w:sz w:val="28"/>
                <w:szCs w:val="36"/>
              </w:rPr>
              <w:t xml:space="preserve"> </w:t>
            </w:r>
            <w:r w:rsidRPr="003159F2">
              <w:rPr>
                <w:sz w:val="28"/>
                <w:szCs w:val="36"/>
              </w:rPr>
              <w:t>(A)</w:t>
            </w:r>
            <w:r w:rsidRPr="003159F2">
              <w:rPr>
                <w:spacing w:val="31"/>
                <w:sz w:val="28"/>
                <w:szCs w:val="36"/>
              </w:rPr>
              <w:t xml:space="preserve"> </w:t>
            </w:r>
            <w:r w:rsidRPr="003159F2">
              <w:rPr>
                <w:sz w:val="28"/>
                <w:szCs w:val="36"/>
              </w:rPr>
              <w:t>C</w:t>
            </w:r>
            <w:r w:rsidRPr="003159F2">
              <w:rPr>
                <w:spacing w:val="14"/>
                <w:sz w:val="28"/>
                <w:szCs w:val="36"/>
              </w:rPr>
              <w:t xml:space="preserve"> </w:t>
            </w:r>
            <w:r w:rsidRPr="003159F2">
              <w:rPr>
                <w:sz w:val="28"/>
                <w:szCs w:val="36"/>
              </w:rPr>
              <w:t>P</w:t>
            </w:r>
            <w:r w:rsidRPr="003159F2">
              <w:rPr>
                <w:spacing w:val="24"/>
                <w:sz w:val="28"/>
                <w:szCs w:val="36"/>
              </w:rPr>
              <w:t xml:space="preserve"> </w:t>
            </w:r>
            <w:r w:rsidRPr="003159F2">
              <w:rPr>
                <w:sz w:val="28"/>
                <w:szCs w:val="36"/>
              </w:rPr>
              <w:t>Psi</w:t>
            </w:r>
            <w:r w:rsidRPr="003159F2">
              <w:rPr>
                <w:spacing w:val="69"/>
                <w:sz w:val="28"/>
                <w:szCs w:val="36"/>
              </w:rPr>
              <w:t xml:space="preserve">  </w:t>
            </w:r>
            <w:r w:rsidRPr="003159F2">
              <w:rPr>
                <w:sz w:val="28"/>
                <w:szCs w:val="36"/>
              </w:rPr>
              <w:t>1</w:t>
            </w:r>
            <w:r w:rsidRPr="003159F2">
              <w:rPr>
                <w:spacing w:val="31"/>
                <w:sz w:val="28"/>
                <w:szCs w:val="36"/>
              </w:rPr>
              <w:t xml:space="preserve"> </w:t>
            </w:r>
            <w:r w:rsidRPr="003159F2">
              <w:rPr>
                <w:sz w:val="28"/>
                <w:szCs w:val="36"/>
              </w:rPr>
              <w:t>5</w:t>
            </w:r>
            <w:r w:rsidRPr="003159F2">
              <w:rPr>
                <w:spacing w:val="24"/>
                <w:sz w:val="28"/>
                <w:szCs w:val="36"/>
              </w:rPr>
              <w:t xml:space="preserve"> </w:t>
            </w:r>
            <w:r w:rsidRPr="003159F2">
              <w:rPr>
                <w:sz w:val="28"/>
                <w:szCs w:val="36"/>
              </w:rPr>
              <w:t>33</w:t>
            </w:r>
            <w:r w:rsidRPr="003159F2">
              <w:rPr>
                <w:spacing w:val="17"/>
                <w:sz w:val="28"/>
                <w:szCs w:val="36"/>
              </w:rPr>
              <w:t xml:space="preserve"> </w:t>
            </w:r>
            <w:r w:rsidRPr="003159F2">
              <w:rPr>
                <w:sz w:val="28"/>
                <w:szCs w:val="36"/>
              </w:rPr>
              <w:t>69</w:t>
            </w:r>
            <w:r w:rsidRPr="003159F2">
              <w:rPr>
                <w:spacing w:val="13"/>
                <w:sz w:val="28"/>
                <w:szCs w:val="36"/>
              </w:rPr>
              <w:t xml:space="preserve"> </w:t>
            </w:r>
            <w:r w:rsidRPr="003159F2">
              <w:rPr>
                <w:sz w:val="28"/>
                <w:szCs w:val="36"/>
              </w:rPr>
              <w:t>81 85</w:t>
            </w:r>
            <w:r w:rsidRPr="003159F2">
              <w:rPr>
                <w:spacing w:val="10"/>
                <w:sz w:val="28"/>
                <w:szCs w:val="36"/>
              </w:rPr>
              <w:t xml:space="preserve"> 218 </w:t>
            </w:r>
            <w:r w:rsidRPr="003159F2">
              <w:rPr>
                <w:sz w:val="28"/>
                <w:szCs w:val="36"/>
              </w:rPr>
              <w:t>467</w:t>
            </w:r>
            <w:r w:rsidRPr="003159F2">
              <w:rPr>
                <w:spacing w:val="40"/>
                <w:sz w:val="28"/>
                <w:szCs w:val="36"/>
              </w:rPr>
              <w:t xml:space="preserve"> </w:t>
            </w:r>
            <w:r w:rsidRPr="003159F2">
              <w:rPr>
                <w:sz w:val="28"/>
                <w:szCs w:val="36"/>
              </w:rPr>
              <w:t>623 915</w:t>
            </w:r>
            <w:r w:rsidRPr="003159F2">
              <w:rPr>
                <w:spacing w:val="40"/>
                <w:sz w:val="28"/>
                <w:szCs w:val="36"/>
              </w:rPr>
              <w:t xml:space="preserve"> </w:t>
            </w:r>
            <w:r w:rsidRPr="003159F2">
              <w:rPr>
                <w:sz w:val="28"/>
                <w:szCs w:val="36"/>
              </w:rPr>
              <w:t>945 1241 1739</w:t>
            </w:r>
            <w:r w:rsidRPr="003159F2">
              <w:rPr>
                <w:spacing w:val="-1"/>
                <w:sz w:val="28"/>
                <w:szCs w:val="36"/>
              </w:rPr>
              <w:t xml:space="preserve"> </w:t>
            </w:r>
            <w:r w:rsidRPr="003159F2">
              <w:rPr>
                <w:sz w:val="28"/>
                <w:szCs w:val="36"/>
              </w:rPr>
              <w:t>1845 1873.</w:t>
            </w:r>
          </w:p>
          <w:p w14:paraId="5E469BDD"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59"/>
                <w:sz w:val="28"/>
                <w:szCs w:val="36"/>
              </w:rPr>
              <w:t xml:space="preserve"> </w:t>
            </w:r>
            <w:r w:rsidRPr="003159F2">
              <w:rPr>
                <w:sz w:val="28"/>
                <w:szCs w:val="36"/>
              </w:rPr>
              <w:t xml:space="preserve">Latin-pt; </w:t>
            </w:r>
            <w:r w:rsidRPr="003159F2">
              <w:rPr>
                <w:spacing w:val="-2"/>
                <w:sz w:val="28"/>
                <w:szCs w:val="36"/>
              </w:rPr>
              <w:t>Vulgate.</w:t>
            </w:r>
          </w:p>
          <w:p w14:paraId="55D6452D" w14:textId="77777777" w:rsidR="000D25EC" w:rsidRPr="003159F2" w:rsidRDefault="00000000" w:rsidP="003C2DF8">
            <w:pPr>
              <w:pStyle w:val="TableParagraph"/>
              <w:spacing w:beforeLines="160" w:before="384"/>
              <w:rPr>
                <w:sz w:val="28"/>
                <w:szCs w:val="36"/>
              </w:rPr>
            </w:pPr>
            <w:r w:rsidRPr="003159F2">
              <w:rPr>
                <w:sz w:val="28"/>
                <w:szCs w:val="36"/>
              </w:rPr>
              <w:t>Didymus,</w:t>
            </w:r>
            <w:r w:rsidRPr="003159F2">
              <w:rPr>
                <w:spacing w:val="47"/>
                <w:sz w:val="28"/>
                <w:szCs w:val="36"/>
              </w:rPr>
              <w:t xml:space="preserve"> </w:t>
            </w:r>
            <w:r w:rsidRPr="003159F2">
              <w:rPr>
                <w:spacing w:val="-4"/>
                <w:sz w:val="28"/>
                <w:szCs w:val="36"/>
              </w:rPr>
              <w:t>370.</w:t>
            </w:r>
          </w:p>
          <w:p w14:paraId="1828ABA9" w14:textId="3E9B5773" w:rsidR="000D25EC" w:rsidRPr="003159F2" w:rsidRDefault="00000000" w:rsidP="003C2DF8">
            <w:pPr>
              <w:pStyle w:val="TableParagraph"/>
              <w:spacing w:beforeLines="160" w:before="384"/>
              <w:rPr>
                <w:sz w:val="28"/>
                <w:szCs w:val="36"/>
              </w:rPr>
            </w:pPr>
            <w:r w:rsidRPr="003159F2">
              <w:rPr>
                <w:sz w:val="28"/>
                <w:szCs w:val="36"/>
              </w:rPr>
              <w:t>Also,</w:t>
            </w:r>
            <w:r w:rsidRPr="003159F2">
              <w:rPr>
                <w:spacing w:val="12"/>
                <w:sz w:val="28"/>
                <w:szCs w:val="36"/>
              </w:rPr>
              <w:t xml:space="preserve"> </w:t>
            </w:r>
            <w:r w:rsidRPr="003159F2">
              <w:rPr>
                <w:sz w:val="28"/>
                <w:szCs w:val="36"/>
              </w:rPr>
              <w:t>v</w:t>
            </w:r>
            <w:r w:rsidRPr="003159F2">
              <w:rPr>
                <w:spacing w:val="-9"/>
                <w:sz w:val="28"/>
                <w:szCs w:val="36"/>
              </w:rPr>
              <w:t xml:space="preserve"> </w:t>
            </w:r>
            <w:r w:rsidRPr="003159F2">
              <w:rPr>
                <w:sz w:val="28"/>
                <w:szCs w:val="36"/>
              </w:rPr>
              <w:t>on</w:t>
            </w:r>
            <w:r w:rsidRPr="003159F2">
              <w:rPr>
                <w:spacing w:val="8"/>
                <w:sz w:val="28"/>
                <w:szCs w:val="36"/>
              </w:rPr>
              <w:t xml:space="preserve"> </w:t>
            </w:r>
            <w:r w:rsidRPr="003159F2">
              <w:rPr>
                <w:sz w:val="28"/>
                <w:szCs w:val="36"/>
              </w:rPr>
              <w:t>Soden</w:t>
            </w:r>
            <w:r w:rsidRPr="003159F2">
              <w:rPr>
                <w:spacing w:val="8"/>
                <w:sz w:val="28"/>
                <w:szCs w:val="36"/>
              </w:rPr>
              <w:t xml:space="preserve"> </w:t>
            </w:r>
            <w:r w:rsidR="000F0F6B">
              <w:rPr>
                <w:sz w:val="28"/>
                <w:szCs w:val="36"/>
              </w:rPr>
              <w:t>indica</w:t>
            </w:r>
            <w:r w:rsidRPr="003159F2">
              <w:rPr>
                <w:sz w:val="28"/>
                <w:szCs w:val="36"/>
              </w:rPr>
              <w:t>:</w:t>
            </w:r>
            <w:r w:rsidRPr="003159F2">
              <w:rPr>
                <w:spacing w:val="11"/>
                <w:sz w:val="28"/>
                <w:szCs w:val="36"/>
              </w:rPr>
              <w:t xml:space="preserve"> </w:t>
            </w:r>
            <w:r w:rsidRPr="003159F2">
              <w:rPr>
                <w:sz w:val="28"/>
                <w:szCs w:val="36"/>
              </w:rPr>
              <w:t>I</w:t>
            </w:r>
            <w:r w:rsidRPr="003159F2">
              <w:rPr>
                <w:spacing w:val="24"/>
                <w:sz w:val="28"/>
                <w:szCs w:val="36"/>
              </w:rPr>
              <w:t xml:space="preserve"> </w:t>
            </w:r>
            <w:r w:rsidRPr="003159F2">
              <w:rPr>
                <w:sz w:val="28"/>
                <w:szCs w:val="36"/>
              </w:rPr>
              <w:t>al</w:t>
            </w:r>
            <w:r w:rsidRPr="003159F2">
              <w:rPr>
                <w:spacing w:val="8"/>
                <w:sz w:val="28"/>
                <w:szCs w:val="36"/>
              </w:rPr>
              <w:t xml:space="preserve"> </w:t>
            </w:r>
            <w:r w:rsidRPr="003159F2">
              <w:rPr>
                <w:sz w:val="28"/>
                <w:szCs w:val="36"/>
              </w:rPr>
              <w:t>Andreas</w:t>
            </w:r>
            <w:r w:rsidRPr="003159F2">
              <w:rPr>
                <w:spacing w:val="15"/>
                <w:sz w:val="28"/>
                <w:szCs w:val="36"/>
              </w:rPr>
              <w:t xml:space="preserve"> </w:t>
            </w:r>
            <w:r w:rsidRPr="003159F2">
              <w:rPr>
                <w:sz w:val="28"/>
                <w:szCs w:val="36"/>
              </w:rPr>
              <w:t>mss.</w:t>
            </w:r>
            <w:r w:rsidRPr="003159F2">
              <w:rPr>
                <w:spacing w:val="14"/>
                <w:sz w:val="28"/>
                <w:szCs w:val="36"/>
              </w:rPr>
              <w:t xml:space="preserve"> </w:t>
            </w:r>
            <w:r w:rsidRPr="003159F2">
              <w:rPr>
                <w:sz w:val="28"/>
                <w:szCs w:val="36"/>
              </w:rPr>
              <w:t>(36</w:t>
            </w:r>
            <w:r w:rsidRPr="003159F2">
              <w:rPr>
                <w:spacing w:val="16"/>
                <w:sz w:val="28"/>
                <w:szCs w:val="36"/>
              </w:rPr>
              <w:t xml:space="preserve"> </w:t>
            </w:r>
            <w:r w:rsidRPr="003159F2">
              <w:rPr>
                <w:sz w:val="28"/>
                <w:szCs w:val="36"/>
              </w:rPr>
              <w:t>307</w:t>
            </w:r>
            <w:r w:rsidRPr="003159F2">
              <w:rPr>
                <w:spacing w:val="37"/>
                <w:sz w:val="28"/>
                <w:szCs w:val="36"/>
              </w:rPr>
              <w:t xml:space="preserve"> </w:t>
            </w:r>
            <w:r w:rsidRPr="003159F2">
              <w:rPr>
                <w:sz w:val="28"/>
                <w:szCs w:val="36"/>
              </w:rPr>
              <w:t>453</w:t>
            </w:r>
            <w:r w:rsidRPr="003159F2">
              <w:rPr>
                <w:spacing w:val="21"/>
                <w:sz w:val="28"/>
                <w:szCs w:val="36"/>
              </w:rPr>
              <w:t xml:space="preserve"> </w:t>
            </w:r>
            <w:r w:rsidRPr="003159F2">
              <w:rPr>
                <w:sz w:val="28"/>
                <w:szCs w:val="36"/>
              </w:rPr>
              <w:t>610),</w:t>
            </w:r>
            <w:r w:rsidRPr="003159F2">
              <w:rPr>
                <w:spacing w:val="12"/>
                <w:sz w:val="28"/>
                <w:szCs w:val="36"/>
              </w:rPr>
              <w:t xml:space="preserve"> </w:t>
            </w:r>
            <w:r w:rsidRPr="003159F2">
              <w:rPr>
                <w:sz w:val="28"/>
                <w:szCs w:val="36"/>
              </w:rPr>
              <w:t>I</w:t>
            </w:r>
            <w:r w:rsidRPr="003159F2">
              <w:rPr>
                <w:spacing w:val="24"/>
                <w:sz w:val="28"/>
                <w:szCs w:val="36"/>
              </w:rPr>
              <w:t xml:space="preserve"> </w:t>
            </w:r>
            <w:r w:rsidRPr="003159F2">
              <w:rPr>
                <w:sz w:val="28"/>
                <w:szCs w:val="36"/>
              </w:rPr>
              <w:t>b2</w:t>
            </w:r>
            <w:r w:rsidRPr="003159F2">
              <w:rPr>
                <w:spacing w:val="20"/>
                <w:sz w:val="28"/>
                <w:szCs w:val="36"/>
              </w:rPr>
              <w:t xml:space="preserve"> </w:t>
            </w:r>
            <w:r w:rsidRPr="003159F2">
              <w:rPr>
                <w:sz w:val="28"/>
                <w:szCs w:val="36"/>
              </w:rPr>
              <w:t>(35</w:t>
            </w:r>
            <w:r w:rsidRPr="003159F2">
              <w:rPr>
                <w:spacing w:val="27"/>
                <w:sz w:val="28"/>
                <w:szCs w:val="36"/>
              </w:rPr>
              <w:t xml:space="preserve"> </w:t>
            </w:r>
            <w:r w:rsidRPr="003159F2">
              <w:rPr>
                <w:sz w:val="28"/>
                <w:szCs w:val="36"/>
              </w:rPr>
              <w:t>491</w:t>
            </w:r>
            <w:r w:rsidRPr="003159F2">
              <w:rPr>
                <w:spacing w:val="11"/>
                <w:sz w:val="28"/>
                <w:szCs w:val="36"/>
              </w:rPr>
              <w:t xml:space="preserve"> </w:t>
            </w:r>
            <w:r w:rsidRPr="003159F2">
              <w:rPr>
                <w:sz w:val="28"/>
                <w:szCs w:val="36"/>
              </w:rPr>
              <w:t>823</w:t>
            </w:r>
            <w:r w:rsidRPr="003159F2">
              <w:rPr>
                <w:spacing w:val="21"/>
                <w:sz w:val="28"/>
                <w:szCs w:val="36"/>
              </w:rPr>
              <w:t xml:space="preserve"> </w:t>
            </w:r>
            <w:r w:rsidRPr="003159F2">
              <w:rPr>
                <w:sz w:val="28"/>
                <w:szCs w:val="36"/>
              </w:rPr>
              <w:t>935</w:t>
            </w:r>
            <w:r w:rsidRPr="003159F2">
              <w:rPr>
                <w:spacing w:val="3"/>
                <w:sz w:val="28"/>
                <w:szCs w:val="36"/>
              </w:rPr>
              <w:t xml:space="preserve"> </w:t>
            </w:r>
            <w:r w:rsidRPr="003159F2">
              <w:rPr>
                <w:sz w:val="28"/>
                <w:szCs w:val="36"/>
              </w:rPr>
              <w:t>1149</w:t>
            </w:r>
            <w:r w:rsidRPr="003159F2">
              <w:rPr>
                <w:spacing w:val="16"/>
                <w:sz w:val="28"/>
                <w:szCs w:val="36"/>
              </w:rPr>
              <w:t xml:space="preserve"> </w:t>
            </w:r>
            <w:r w:rsidRPr="003159F2">
              <w:rPr>
                <w:spacing w:val="-4"/>
                <w:sz w:val="28"/>
                <w:szCs w:val="36"/>
              </w:rPr>
              <w:t>1739</w:t>
            </w:r>
          </w:p>
          <w:p w14:paraId="6B4E43D7" w14:textId="77777777" w:rsidR="000D25EC" w:rsidRPr="003159F2" w:rsidRDefault="00000000" w:rsidP="003C2DF8">
            <w:pPr>
              <w:pStyle w:val="TableParagraph"/>
              <w:spacing w:beforeLines="160" w:before="384"/>
              <w:rPr>
                <w:sz w:val="28"/>
                <w:szCs w:val="36"/>
              </w:rPr>
            </w:pPr>
            <w:r w:rsidRPr="003159F2">
              <w:rPr>
                <w:spacing w:val="11"/>
                <w:sz w:val="28"/>
                <w:szCs w:val="36"/>
              </w:rPr>
              <w:t>1872</w:t>
            </w:r>
            <w:r w:rsidRPr="003159F2">
              <w:rPr>
                <w:spacing w:val="2"/>
                <w:sz w:val="28"/>
                <w:szCs w:val="36"/>
              </w:rPr>
              <w:t xml:space="preserve"> </w:t>
            </w:r>
            <w:r w:rsidRPr="003159F2">
              <w:rPr>
                <w:spacing w:val="-2"/>
                <w:sz w:val="28"/>
                <w:szCs w:val="36"/>
              </w:rPr>
              <w:t>2298).</w:t>
            </w:r>
          </w:p>
        </w:tc>
      </w:tr>
    </w:tbl>
    <w:p w14:paraId="328C6061" w14:textId="77777777" w:rsidR="000D25EC" w:rsidRPr="003159F2" w:rsidRDefault="000D25EC" w:rsidP="003C2DF8">
      <w:pPr>
        <w:pStyle w:val="Corpodetexto"/>
        <w:spacing w:beforeLines="160" w:before="384"/>
        <w:rPr>
          <w:rFonts w:ascii="Arial Black"/>
          <w:sz w:val="32"/>
          <w:szCs w:val="28"/>
        </w:rPr>
      </w:pPr>
    </w:p>
    <w:p w14:paraId="4E5A41CE"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B77F370" w14:textId="77777777">
        <w:trPr>
          <w:trHeight w:val="225"/>
        </w:trPr>
        <w:tc>
          <w:tcPr>
            <w:tcW w:w="8682" w:type="dxa"/>
            <w:tcBorders>
              <w:right w:val="single" w:sz="8" w:space="0" w:color="000000"/>
            </w:tcBorders>
          </w:tcPr>
          <w:p w14:paraId="779B4A22" w14:textId="540ADAC6" w:rsidR="000D25EC" w:rsidRPr="003159F2" w:rsidRDefault="00000000" w:rsidP="003C2DF8">
            <w:pPr>
              <w:pStyle w:val="TableParagraph"/>
              <w:spacing w:beforeLines="160" w:before="384"/>
              <w:rPr>
                <w:b/>
                <w:sz w:val="28"/>
                <w:szCs w:val="36"/>
              </w:rPr>
            </w:pPr>
            <w:r w:rsidRPr="003159F2">
              <w:rPr>
                <w:b/>
                <w:sz w:val="28"/>
                <w:szCs w:val="36"/>
              </w:rPr>
              <w:t>2</w:t>
            </w:r>
            <w:r w:rsidRPr="003159F2">
              <w:rPr>
                <w:b/>
                <w:spacing w:val="25"/>
                <w:sz w:val="28"/>
                <w:szCs w:val="36"/>
              </w:rPr>
              <w:t xml:space="preserve"> </w:t>
            </w:r>
            <w:r w:rsidR="000A667C">
              <w:rPr>
                <w:b/>
                <w:sz w:val="28"/>
                <w:szCs w:val="36"/>
              </w:rPr>
              <w:t>PETER</w:t>
            </w:r>
            <w:r w:rsidRPr="003159F2">
              <w:rPr>
                <w:b/>
                <w:spacing w:val="-17"/>
                <w:sz w:val="28"/>
                <w:szCs w:val="36"/>
              </w:rPr>
              <w:t xml:space="preserve"> </w:t>
            </w:r>
            <w:r w:rsidRPr="003159F2">
              <w:rPr>
                <w:b/>
                <w:spacing w:val="-5"/>
                <w:sz w:val="28"/>
                <w:szCs w:val="36"/>
              </w:rPr>
              <w:t>2:2</w:t>
            </w:r>
          </w:p>
        </w:tc>
      </w:tr>
      <w:tr w:rsidR="000D25EC" w:rsidRPr="003159F2" w14:paraId="44D3D0C1" w14:textId="77777777">
        <w:trPr>
          <w:trHeight w:val="225"/>
        </w:trPr>
        <w:tc>
          <w:tcPr>
            <w:tcW w:w="8682" w:type="dxa"/>
            <w:tcBorders>
              <w:right w:val="single" w:sz="8" w:space="0" w:color="000000"/>
            </w:tcBorders>
          </w:tcPr>
          <w:p w14:paraId="63C2D78B"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24"/>
                <w:sz w:val="28"/>
                <w:szCs w:val="36"/>
              </w:rPr>
              <w:t xml:space="preserve"> </w:t>
            </w:r>
            <w:r w:rsidRPr="003159F2">
              <w:rPr>
                <w:sz w:val="28"/>
                <w:szCs w:val="36"/>
              </w:rPr>
              <w:t>many</w:t>
            </w:r>
            <w:r w:rsidRPr="003159F2">
              <w:rPr>
                <w:spacing w:val="55"/>
                <w:sz w:val="28"/>
                <w:szCs w:val="36"/>
              </w:rPr>
              <w:t xml:space="preserve"> </w:t>
            </w:r>
            <w:r w:rsidRPr="003159F2">
              <w:rPr>
                <w:sz w:val="28"/>
                <w:szCs w:val="36"/>
              </w:rPr>
              <w:t>shall</w:t>
            </w:r>
            <w:r w:rsidRPr="003159F2">
              <w:rPr>
                <w:spacing w:val="19"/>
                <w:sz w:val="28"/>
                <w:szCs w:val="36"/>
              </w:rPr>
              <w:t xml:space="preserve"> </w:t>
            </w:r>
            <w:r w:rsidRPr="003159F2">
              <w:rPr>
                <w:sz w:val="28"/>
                <w:szCs w:val="36"/>
              </w:rPr>
              <w:t>follow</w:t>
            </w:r>
            <w:r w:rsidRPr="003159F2">
              <w:rPr>
                <w:spacing w:val="23"/>
                <w:sz w:val="28"/>
                <w:szCs w:val="36"/>
              </w:rPr>
              <w:t xml:space="preserve"> </w:t>
            </w:r>
            <w:r w:rsidRPr="003159F2">
              <w:rPr>
                <w:sz w:val="28"/>
                <w:szCs w:val="36"/>
              </w:rPr>
              <w:t>their</w:t>
            </w:r>
            <w:r w:rsidRPr="003159F2">
              <w:rPr>
                <w:spacing w:val="30"/>
                <w:sz w:val="28"/>
                <w:szCs w:val="36"/>
              </w:rPr>
              <w:t xml:space="preserve"> </w:t>
            </w:r>
            <w:r w:rsidRPr="003159F2">
              <w:rPr>
                <w:sz w:val="28"/>
                <w:szCs w:val="36"/>
              </w:rPr>
              <w:t>pernicious</w:t>
            </w:r>
            <w:r w:rsidRPr="003159F2">
              <w:rPr>
                <w:spacing w:val="21"/>
                <w:sz w:val="28"/>
                <w:szCs w:val="36"/>
              </w:rPr>
              <w:t xml:space="preserve"> </w:t>
            </w:r>
            <w:r w:rsidRPr="003159F2">
              <w:rPr>
                <w:spacing w:val="-4"/>
                <w:sz w:val="28"/>
                <w:szCs w:val="36"/>
              </w:rPr>
              <w:t>ways</w:t>
            </w:r>
          </w:p>
        </w:tc>
      </w:tr>
      <w:tr w:rsidR="000D25EC" w:rsidRPr="003159F2" w14:paraId="46271293" w14:textId="77777777">
        <w:trPr>
          <w:trHeight w:val="225"/>
        </w:trPr>
        <w:tc>
          <w:tcPr>
            <w:tcW w:w="8682" w:type="dxa"/>
            <w:tcBorders>
              <w:right w:val="single" w:sz="8" w:space="0" w:color="000000"/>
            </w:tcBorders>
          </w:tcPr>
          <w:p w14:paraId="0CFC4D1D" w14:textId="77777777" w:rsidR="000D25EC" w:rsidRPr="003159F2" w:rsidRDefault="00000000" w:rsidP="003C2DF8">
            <w:pPr>
              <w:pStyle w:val="TableParagraph"/>
              <w:tabs>
                <w:tab w:val="left" w:pos="318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r>
            <w:r w:rsidRPr="003159F2">
              <w:rPr>
                <w:spacing w:val="-2"/>
                <w:sz w:val="28"/>
                <w:szCs w:val="36"/>
              </w:rPr>
              <w:t>…sensual…</w:t>
            </w:r>
          </w:p>
        </w:tc>
      </w:tr>
      <w:tr w:rsidR="000D25EC" w:rsidRPr="003159F2" w14:paraId="5283FAB8" w14:textId="77777777">
        <w:trPr>
          <w:trHeight w:val="1351"/>
        </w:trPr>
        <w:tc>
          <w:tcPr>
            <w:tcW w:w="8682" w:type="dxa"/>
            <w:tcBorders>
              <w:right w:val="single" w:sz="8" w:space="0" w:color="000000"/>
            </w:tcBorders>
          </w:tcPr>
          <w:p w14:paraId="64005E5A" w14:textId="77777777" w:rsidR="000D25EC" w:rsidRPr="00C84AD1" w:rsidRDefault="00000000" w:rsidP="003C2DF8">
            <w:pPr>
              <w:pStyle w:val="TableParagraph"/>
              <w:spacing w:beforeLines="160" w:before="384"/>
              <w:ind w:right="4370"/>
              <w:rPr>
                <w:sz w:val="28"/>
                <w:szCs w:val="36"/>
                <w:lang w:val="pt-BR"/>
              </w:rPr>
            </w:pPr>
            <w:r w:rsidRPr="003159F2">
              <w:rPr>
                <w:sz w:val="28"/>
                <w:szCs w:val="36"/>
              </w:rPr>
              <w:t>Tyndale Great Geneva Bishops</w:t>
            </w:r>
            <w:r w:rsidRPr="003159F2">
              <w:rPr>
                <w:spacing w:val="80"/>
                <w:sz w:val="28"/>
                <w:szCs w:val="36"/>
              </w:rPr>
              <w:t xml:space="preserve"> </w:t>
            </w:r>
            <w:r w:rsidRPr="003159F2">
              <w:rPr>
                <w:sz w:val="28"/>
                <w:szCs w:val="36"/>
              </w:rPr>
              <w:t xml:space="preserve">Steph. </w:t>
            </w:r>
            <w:r w:rsidRPr="00C84AD1">
              <w:rPr>
                <w:sz w:val="28"/>
                <w:szCs w:val="36"/>
                <w:lang w:val="pt-BR"/>
              </w:rPr>
              <w:t>Beza Elz.</w:t>
            </w:r>
            <w:r w:rsidRPr="00C84AD1">
              <w:rPr>
                <w:spacing w:val="40"/>
                <w:sz w:val="28"/>
                <w:szCs w:val="36"/>
                <w:lang w:val="pt-BR"/>
              </w:rPr>
              <w:t xml:space="preserve"> </w:t>
            </w:r>
            <w:r w:rsidRPr="00C84AD1">
              <w:rPr>
                <w:spacing w:val="-2"/>
                <w:sz w:val="28"/>
                <w:szCs w:val="36"/>
                <w:lang w:val="pt-BR"/>
              </w:rPr>
              <w:t>Cursives.</w:t>
            </w:r>
          </w:p>
          <w:p w14:paraId="7D309170" w14:textId="77777777" w:rsidR="000D25EC" w:rsidRPr="00C84AD1" w:rsidRDefault="00000000" w:rsidP="003C2DF8">
            <w:pPr>
              <w:pStyle w:val="TableParagraph"/>
              <w:spacing w:beforeLines="160" w:before="384"/>
              <w:rPr>
                <w:sz w:val="28"/>
                <w:szCs w:val="36"/>
                <w:lang w:val="pt-BR"/>
              </w:rPr>
            </w:pPr>
            <w:r w:rsidRPr="00C84AD1">
              <w:rPr>
                <w:spacing w:val="-2"/>
                <w:sz w:val="28"/>
                <w:szCs w:val="36"/>
                <w:lang w:val="pt-BR"/>
              </w:rPr>
              <w:t>Coptic.</w:t>
            </w:r>
          </w:p>
          <w:p w14:paraId="4B48615C"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Oecumenius,</w:t>
            </w:r>
            <w:r w:rsidRPr="00C84AD1">
              <w:rPr>
                <w:spacing w:val="53"/>
                <w:sz w:val="28"/>
                <w:szCs w:val="36"/>
                <w:lang w:val="pt-BR"/>
              </w:rPr>
              <w:t xml:space="preserve"> </w:t>
            </w:r>
            <w:r w:rsidRPr="00C84AD1">
              <w:rPr>
                <w:sz w:val="28"/>
                <w:szCs w:val="36"/>
                <w:lang w:val="pt-BR"/>
              </w:rPr>
              <w:t>Thrace,</w:t>
            </w:r>
            <w:r w:rsidRPr="00C84AD1">
              <w:rPr>
                <w:spacing w:val="53"/>
                <w:sz w:val="28"/>
                <w:szCs w:val="36"/>
                <w:lang w:val="pt-BR"/>
              </w:rPr>
              <w:t xml:space="preserve"> </w:t>
            </w:r>
            <w:r w:rsidRPr="00C84AD1">
              <w:rPr>
                <w:spacing w:val="-5"/>
                <w:sz w:val="28"/>
                <w:szCs w:val="36"/>
                <w:lang w:val="pt-BR"/>
              </w:rPr>
              <w:t>VI.</w:t>
            </w:r>
          </w:p>
          <w:p w14:paraId="32CBE103" w14:textId="77777777" w:rsidR="000D25EC" w:rsidRPr="003159F2" w:rsidRDefault="00000000" w:rsidP="003C2DF8">
            <w:pPr>
              <w:pStyle w:val="TableParagraph"/>
              <w:spacing w:beforeLines="160" w:before="384"/>
              <w:ind w:right="139"/>
              <w:rPr>
                <w:sz w:val="28"/>
                <w:szCs w:val="36"/>
              </w:rPr>
            </w:pPr>
            <w:r w:rsidRPr="003159F2">
              <w:rPr>
                <w:sz w:val="28"/>
                <w:szCs w:val="36"/>
              </w:rPr>
              <w:t>The</w:t>
            </w:r>
            <w:r w:rsidRPr="003159F2">
              <w:rPr>
                <w:spacing w:val="40"/>
                <w:sz w:val="28"/>
                <w:szCs w:val="36"/>
              </w:rPr>
              <w:t xml:space="preserve"> </w:t>
            </w:r>
            <w:r w:rsidRPr="003159F2">
              <w:rPr>
                <w:sz w:val="28"/>
                <w:szCs w:val="36"/>
              </w:rPr>
              <w:t>KJV</w:t>
            </w:r>
            <w:r w:rsidRPr="003159F2">
              <w:rPr>
                <w:spacing w:val="40"/>
                <w:sz w:val="28"/>
                <w:szCs w:val="36"/>
              </w:rPr>
              <w:t xml:space="preserve"> </w:t>
            </w:r>
            <w:r w:rsidRPr="003159F2">
              <w:rPr>
                <w:sz w:val="28"/>
                <w:szCs w:val="36"/>
              </w:rPr>
              <w:t>reading</w:t>
            </w:r>
            <w:r w:rsidRPr="003159F2">
              <w:rPr>
                <w:spacing w:val="29"/>
                <w:sz w:val="28"/>
                <w:szCs w:val="36"/>
              </w:rPr>
              <w:t xml:space="preserve"> </w:t>
            </w:r>
            <w:r w:rsidRPr="003159F2">
              <w:rPr>
                <w:sz w:val="28"/>
                <w:szCs w:val="36"/>
              </w:rPr>
              <w:t>gives</w:t>
            </w:r>
            <w:r w:rsidRPr="003159F2">
              <w:rPr>
                <w:spacing w:val="20"/>
                <w:sz w:val="28"/>
                <w:szCs w:val="36"/>
              </w:rPr>
              <w:t xml:space="preserve"> </w:t>
            </w:r>
            <w:r w:rsidRPr="003159F2">
              <w:rPr>
                <w:sz w:val="28"/>
                <w:szCs w:val="36"/>
              </w:rPr>
              <w:t>the</w:t>
            </w:r>
            <w:r w:rsidRPr="003159F2">
              <w:rPr>
                <w:spacing w:val="29"/>
                <w:sz w:val="28"/>
                <w:szCs w:val="36"/>
              </w:rPr>
              <w:t xml:space="preserve"> </w:t>
            </w:r>
            <w:r w:rsidRPr="003159F2">
              <w:rPr>
                <w:sz w:val="28"/>
                <w:szCs w:val="36"/>
              </w:rPr>
              <w:t>all-inclusive term</w:t>
            </w:r>
            <w:r w:rsidRPr="003159F2">
              <w:rPr>
                <w:spacing w:val="25"/>
                <w:sz w:val="28"/>
                <w:szCs w:val="36"/>
              </w:rPr>
              <w:t xml:space="preserve"> </w:t>
            </w:r>
            <w:r w:rsidRPr="003159F2">
              <w:rPr>
                <w:sz w:val="28"/>
                <w:szCs w:val="36"/>
              </w:rPr>
              <w:t>and</w:t>
            </w:r>
            <w:r w:rsidRPr="003159F2">
              <w:rPr>
                <w:spacing w:val="24"/>
                <w:sz w:val="28"/>
                <w:szCs w:val="36"/>
              </w:rPr>
              <w:t xml:space="preserve"> </w:t>
            </w:r>
            <w:r w:rsidRPr="003159F2">
              <w:rPr>
                <w:sz w:val="28"/>
                <w:szCs w:val="36"/>
              </w:rPr>
              <w:t>fits</w:t>
            </w:r>
            <w:r w:rsidRPr="003159F2">
              <w:rPr>
                <w:spacing w:val="20"/>
                <w:sz w:val="28"/>
                <w:szCs w:val="36"/>
              </w:rPr>
              <w:t xml:space="preserve"> </w:t>
            </w:r>
            <w:r w:rsidRPr="003159F2">
              <w:rPr>
                <w:sz w:val="28"/>
                <w:szCs w:val="36"/>
              </w:rPr>
              <w:t>the</w:t>
            </w:r>
            <w:r w:rsidRPr="003159F2">
              <w:rPr>
                <w:spacing w:val="29"/>
                <w:sz w:val="28"/>
                <w:szCs w:val="36"/>
              </w:rPr>
              <w:t xml:space="preserve"> </w:t>
            </w:r>
            <w:r w:rsidRPr="003159F2">
              <w:rPr>
                <w:sz w:val="28"/>
                <w:szCs w:val="36"/>
              </w:rPr>
              <w:t>context</w:t>
            </w:r>
            <w:r w:rsidRPr="003159F2">
              <w:rPr>
                <w:spacing w:val="24"/>
                <w:sz w:val="28"/>
                <w:szCs w:val="36"/>
              </w:rPr>
              <w:t xml:space="preserve"> </w:t>
            </w:r>
            <w:r w:rsidRPr="003159F2">
              <w:rPr>
                <w:sz w:val="28"/>
                <w:szCs w:val="36"/>
              </w:rPr>
              <w:t>better.</w:t>
            </w:r>
            <w:r w:rsidRPr="003159F2">
              <w:rPr>
                <w:spacing w:val="24"/>
                <w:sz w:val="28"/>
                <w:szCs w:val="36"/>
              </w:rPr>
              <w:t xml:space="preserve"> </w:t>
            </w:r>
            <w:r w:rsidRPr="003159F2">
              <w:rPr>
                <w:sz w:val="28"/>
                <w:szCs w:val="36"/>
              </w:rPr>
              <w:t>The</w:t>
            </w:r>
            <w:r w:rsidRPr="003159F2">
              <w:rPr>
                <w:spacing w:val="29"/>
                <w:sz w:val="28"/>
                <w:szCs w:val="36"/>
              </w:rPr>
              <w:t xml:space="preserve"> </w:t>
            </w:r>
            <w:r w:rsidRPr="003159F2">
              <w:rPr>
                <w:sz w:val="28"/>
                <w:szCs w:val="36"/>
              </w:rPr>
              <w:t>more</w:t>
            </w:r>
            <w:r w:rsidRPr="003159F2">
              <w:rPr>
                <w:spacing w:val="31"/>
                <w:sz w:val="28"/>
                <w:szCs w:val="36"/>
              </w:rPr>
              <w:t xml:space="preserve"> </w:t>
            </w:r>
            <w:r w:rsidRPr="003159F2">
              <w:rPr>
                <w:sz w:val="28"/>
                <w:szCs w:val="36"/>
              </w:rPr>
              <w:t>limited</w:t>
            </w:r>
            <w:r w:rsidRPr="003159F2">
              <w:rPr>
                <w:spacing w:val="24"/>
                <w:sz w:val="28"/>
                <w:szCs w:val="36"/>
              </w:rPr>
              <w:t xml:space="preserve"> </w:t>
            </w:r>
            <w:r w:rsidRPr="003159F2">
              <w:rPr>
                <w:sz w:val="28"/>
                <w:szCs w:val="36"/>
              </w:rPr>
              <w:t>issue of</w:t>
            </w:r>
            <w:r w:rsidRPr="003159F2">
              <w:rPr>
                <w:spacing w:val="31"/>
                <w:sz w:val="28"/>
                <w:szCs w:val="36"/>
              </w:rPr>
              <w:t xml:space="preserve"> </w:t>
            </w:r>
            <w:r w:rsidRPr="003159F2">
              <w:rPr>
                <w:sz w:val="28"/>
                <w:szCs w:val="36"/>
              </w:rPr>
              <w:t>sensuality</w:t>
            </w:r>
            <w:r w:rsidRPr="003159F2">
              <w:rPr>
                <w:spacing w:val="25"/>
                <w:sz w:val="28"/>
                <w:szCs w:val="36"/>
              </w:rPr>
              <w:t xml:space="preserve"> </w:t>
            </w:r>
            <w:r w:rsidRPr="003159F2">
              <w:rPr>
                <w:sz w:val="28"/>
                <w:szCs w:val="36"/>
              </w:rPr>
              <w:t>is</w:t>
            </w:r>
            <w:r w:rsidRPr="003159F2">
              <w:rPr>
                <w:spacing w:val="20"/>
                <w:sz w:val="28"/>
                <w:szCs w:val="36"/>
              </w:rPr>
              <w:t xml:space="preserve"> </w:t>
            </w:r>
            <w:r w:rsidRPr="003159F2">
              <w:rPr>
                <w:sz w:val="28"/>
                <w:szCs w:val="36"/>
              </w:rPr>
              <w:t>not</w:t>
            </w:r>
            <w:r w:rsidRPr="003159F2">
              <w:rPr>
                <w:spacing w:val="23"/>
                <w:sz w:val="28"/>
                <w:szCs w:val="36"/>
              </w:rPr>
              <w:t xml:space="preserve"> </w:t>
            </w:r>
            <w:r w:rsidRPr="003159F2">
              <w:rPr>
                <w:sz w:val="28"/>
                <w:szCs w:val="36"/>
              </w:rPr>
              <w:t>dealt</w:t>
            </w:r>
            <w:r w:rsidRPr="003159F2">
              <w:rPr>
                <w:spacing w:val="23"/>
                <w:sz w:val="28"/>
                <w:szCs w:val="36"/>
              </w:rPr>
              <w:t xml:space="preserve"> </w:t>
            </w:r>
            <w:r w:rsidRPr="003159F2">
              <w:rPr>
                <w:sz w:val="28"/>
                <w:szCs w:val="36"/>
              </w:rPr>
              <w:t>with</w:t>
            </w:r>
            <w:r w:rsidRPr="003159F2">
              <w:rPr>
                <w:spacing w:val="21"/>
                <w:sz w:val="28"/>
                <w:szCs w:val="36"/>
              </w:rPr>
              <w:t xml:space="preserve"> </w:t>
            </w:r>
            <w:r w:rsidRPr="003159F2">
              <w:rPr>
                <w:sz w:val="28"/>
                <w:szCs w:val="36"/>
              </w:rPr>
              <w:t>until</w:t>
            </w:r>
            <w:r w:rsidRPr="003159F2">
              <w:rPr>
                <w:spacing w:val="18"/>
                <w:sz w:val="28"/>
                <w:szCs w:val="36"/>
              </w:rPr>
              <w:t xml:space="preserve"> </w:t>
            </w:r>
            <w:r w:rsidRPr="003159F2">
              <w:rPr>
                <w:sz w:val="28"/>
                <w:szCs w:val="36"/>
              </w:rPr>
              <w:t>later</w:t>
            </w:r>
            <w:r w:rsidRPr="003159F2">
              <w:rPr>
                <w:spacing w:val="29"/>
                <w:sz w:val="28"/>
                <w:szCs w:val="36"/>
              </w:rPr>
              <w:t xml:space="preserve"> </w:t>
            </w:r>
            <w:r w:rsidRPr="003159F2">
              <w:rPr>
                <w:sz w:val="28"/>
                <w:szCs w:val="36"/>
              </w:rPr>
              <w:t>in</w:t>
            </w:r>
            <w:r w:rsidRPr="003159F2">
              <w:rPr>
                <w:spacing w:val="18"/>
                <w:sz w:val="28"/>
                <w:szCs w:val="36"/>
              </w:rPr>
              <w:t xml:space="preserve"> </w:t>
            </w:r>
            <w:r w:rsidRPr="003159F2">
              <w:rPr>
                <w:sz w:val="28"/>
                <w:szCs w:val="36"/>
              </w:rPr>
              <w:t>the</w:t>
            </w:r>
            <w:r w:rsidRPr="003159F2">
              <w:rPr>
                <w:spacing w:val="29"/>
                <w:sz w:val="28"/>
                <w:szCs w:val="36"/>
              </w:rPr>
              <w:t xml:space="preserve"> </w:t>
            </w:r>
            <w:r w:rsidRPr="003159F2">
              <w:rPr>
                <w:sz w:val="28"/>
                <w:szCs w:val="36"/>
              </w:rPr>
              <w:t>chapter.</w:t>
            </w:r>
          </w:p>
        </w:tc>
      </w:tr>
    </w:tbl>
    <w:p w14:paraId="2C363B63" w14:textId="77777777" w:rsidR="000D25EC" w:rsidRPr="003159F2" w:rsidRDefault="000D25EC" w:rsidP="003C2DF8">
      <w:pPr>
        <w:pStyle w:val="Corpodetexto"/>
        <w:spacing w:beforeLines="160" w:before="384"/>
        <w:rPr>
          <w:rFonts w:ascii="Arial Black"/>
          <w:sz w:val="32"/>
          <w:szCs w:val="28"/>
        </w:rPr>
      </w:pPr>
    </w:p>
    <w:p w14:paraId="379116F0"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1546418" w14:textId="77777777">
        <w:trPr>
          <w:trHeight w:val="222"/>
        </w:trPr>
        <w:tc>
          <w:tcPr>
            <w:tcW w:w="8682" w:type="dxa"/>
            <w:tcBorders>
              <w:bottom w:val="single" w:sz="8" w:space="0" w:color="000000"/>
              <w:right w:val="single" w:sz="8" w:space="0" w:color="000000"/>
            </w:tcBorders>
          </w:tcPr>
          <w:p w14:paraId="5429C416" w14:textId="72DF838D" w:rsidR="000D25EC" w:rsidRPr="003159F2" w:rsidRDefault="00000000" w:rsidP="003C2DF8">
            <w:pPr>
              <w:pStyle w:val="TableParagraph"/>
              <w:spacing w:beforeLines="160" w:before="384"/>
              <w:rPr>
                <w:b/>
                <w:sz w:val="28"/>
                <w:szCs w:val="36"/>
              </w:rPr>
            </w:pPr>
            <w:r w:rsidRPr="003159F2">
              <w:rPr>
                <w:b/>
                <w:sz w:val="28"/>
                <w:szCs w:val="36"/>
              </w:rPr>
              <w:t>2</w:t>
            </w:r>
            <w:r w:rsidRPr="003159F2">
              <w:rPr>
                <w:b/>
                <w:spacing w:val="25"/>
                <w:sz w:val="28"/>
                <w:szCs w:val="36"/>
              </w:rPr>
              <w:t xml:space="preserve"> </w:t>
            </w:r>
            <w:r w:rsidR="000A667C">
              <w:rPr>
                <w:b/>
                <w:sz w:val="28"/>
                <w:szCs w:val="36"/>
              </w:rPr>
              <w:t>PETER</w:t>
            </w:r>
            <w:r w:rsidRPr="003159F2">
              <w:rPr>
                <w:b/>
                <w:spacing w:val="-17"/>
                <w:sz w:val="28"/>
                <w:szCs w:val="36"/>
              </w:rPr>
              <w:t xml:space="preserve"> </w:t>
            </w:r>
            <w:r w:rsidRPr="003159F2">
              <w:rPr>
                <w:b/>
                <w:spacing w:val="-5"/>
                <w:sz w:val="28"/>
                <w:szCs w:val="36"/>
              </w:rPr>
              <w:t>3:2</w:t>
            </w:r>
          </w:p>
        </w:tc>
      </w:tr>
      <w:tr w:rsidR="000D25EC" w:rsidRPr="003159F2" w14:paraId="39FB0122" w14:textId="77777777">
        <w:trPr>
          <w:trHeight w:val="222"/>
        </w:trPr>
        <w:tc>
          <w:tcPr>
            <w:tcW w:w="8682" w:type="dxa"/>
            <w:tcBorders>
              <w:top w:val="single" w:sz="8" w:space="0" w:color="000000"/>
              <w:right w:val="single" w:sz="8" w:space="0" w:color="000000"/>
            </w:tcBorders>
          </w:tcPr>
          <w:p w14:paraId="7D90E054"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20"/>
                <w:sz w:val="28"/>
                <w:szCs w:val="36"/>
              </w:rPr>
              <w:t xml:space="preserve"> </w:t>
            </w:r>
            <w:r w:rsidRPr="003159F2">
              <w:rPr>
                <w:sz w:val="28"/>
                <w:szCs w:val="36"/>
              </w:rPr>
              <w:t>of</w:t>
            </w:r>
            <w:r w:rsidRPr="003159F2">
              <w:rPr>
                <w:spacing w:val="28"/>
                <w:sz w:val="28"/>
                <w:szCs w:val="36"/>
              </w:rPr>
              <w:t xml:space="preserve"> </w:t>
            </w:r>
            <w:r w:rsidRPr="003159F2">
              <w:rPr>
                <w:sz w:val="28"/>
                <w:szCs w:val="36"/>
              </w:rPr>
              <w:t>the</w:t>
            </w:r>
            <w:r w:rsidRPr="003159F2">
              <w:rPr>
                <w:spacing w:val="26"/>
                <w:sz w:val="28"/>
                <w:szCs w:val="36"/>
              </w:rPr>
              <w:t xml:space="preserve"> </w:t>
            </w:r>
            <w:r w:rsidRPr="003159F2">
              <w:rPr>
                <w:sz w:val="28"/>
                <w:szCs w:val="36"/>
              </w:rPr>
              <w:t>commandments</w:t>
            </w:r>
            <w:r w:rsidRPr="003159F2">
              <w:rPr>
                <w:spacing w:val="17"/>
                <w:sz w:val="28"/>
                <w:szCs w:val="36"/>
              </w:rPr>
              <w:t xml:space="preserve"> </w:t>
            </w:r>
            <w:r w:rsidRPr="003159F2">
              <w:rPr>
                <w:sz w:val="28"/>
                <w:szCs w:val="36"/>
              </w:rPr>
              <w:t>of us</w:t>
            </w:r>
            <w:r w:rsidRPr="003159F2">
              <w:rPr>
                <w:spacing w:val="17"/>
                <w:sz w:val="28"/>
                <w:szCs w:val="36"/>
              </w:rPr>
              <w:t xml:space="preserve"> </w:t>
            </w:r>
            <w:r w:rsidRPr="003159F2">
              <w:rPr>
                <w:sz w:val="28"/>
                <w:szCs w:val="36"/>
              </w:rPr>
              <w:t>the</w:t>
            </w:r>
            <w:r w:rsidRPr="003159F2">
              <w:rPr>
                <w:spacing w:val="26"/>
                <w:sz w:val="28"/>
                <w:szCs w:val="36"/>
              </w:rPr>
              <w:t xml:space="preserve"> </w:t>
            </w:r>
            <w:r w:rsidRPr="003159F2">
              <w:rPr>
                <w:spacing w:val="-2"/>
                <w:sz w:val="28"/>
                <w:szCs w:val="36"/>
              </w:rPr>
              <w:t>apostles</w:t>
            </w:r>
          </w:p>
        </w:tc>
      </w:tr>
      <w:tr w:rsidR="000D25EC" w:rsidRPr="003159F2" w14:paraId="2F8F59E3" w14:textId="77777777">
        <w:trPr>
          <w:trHeight w:val="225"/>
        </w:trPr>
        <w:tc>
          <w:tcPr>
            <w:tcW w:w="8682" w:type="dxa"/>
            <w:tcBorders>
              <w:right w:val="single" w:sz="8" w:space="0" w:color="000000"/>
            </w:tcBorders>
          </w:tcPr>
          <w:p w14:paraId="6D6750B0" w14:textId="77777777" w:rsidR="000D25EC" w:rsidRPr="003159F2" w:rsidRDefault="00000000" w:rsidP="003C2DF8">
            <w:pPr>
              <w:pStyle w:val="TableParagraph"/>
              <w:tabs>
                <w:tab w:val="left" w:pos="303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…of</w:t>
            </w:r>
            <w:r w:rsidRPr="003159F2">
              <w:rPr>
                <w:spacing w:val="12"/>
                <w:sz w:val="28"/>
                <w:szCs w:val="36"/>
              </w:rPr>
              <w:t xml:space="preserve"> </w:t>
            </w:r>
            <w:r w:rsidRPr="003159F2">
              <w:rPr>
                <w:spacing w:val="11"/>
                <w:sz w:val="28"/>
                <w:szCs w:val="36"/>
              </w:rPr>
              <w:t>your</w:t>
            </w:r>
            <w:r w:rsidRPr="003159F2">
              <w:rPr>
                <w:spacing w:val="12"/>
                <w:sz w:val="28"/>
                <w:szCs w:val="36"/>
              </w:rPr>
              <w:t xml:space="preserve"> </w:t>
            </w:r>
            <w:r w:rsidRPr="003159F2">
              <w:rPr>
                <w:spacing w:val="-2"/>
                <w:sz w:val="28"/>
                <w:szCs w:val="36"/>
              </w:rPr>
              <w:t>apostles</w:t>
            </w:r>
          </w:p>
        </w:tc>
      </w:tr>
      <w:tr w:rsidR="000D25EC" w:rsidRPr="003159F2" w14:paraId="6803A4B3" w14:textId="77777777">
        <w:trPr>
          <w:trHeight w:val="1351"/>
        </w:trPr>
        <w:tc>
          <w:tcPr>
            <w:tcW w:w="8682" w:type="dxa"/>
            <w:tcBorders>
              <w:right w:val="single" w:sz="8" w:space="0" w:color="000000"/>
            </w:tcBorders>
          </w:tcPr>
          <w:p w14:paraId="29782D50"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26"/>
                <w:sz w:val="28"/>
                <w:szCs w:val="36"/>
              </w:rPr>
              <w:t xml:space="preserve"> </w:t>
            </w:r>
            <w:r w:rsidRPr="003159F2">
              <w:rPr>
                <w:sz w:val="28"/>
                <w:szCs w:val="36"/>
              </w:rPr>
              <w:t>Bishops</w:t>
            </w:r>
            <w:r w:rsidRPr="003159F2">
              <w:rPr>
                <w:spacing w:val="61"/>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026F135C" w14:textId="77777777" w:rsidR="000D25EC" w:rsidRPr="003159F2" w:rsidRDefault="00000000" w:rsidP="003C2DF8">
            <w:pPr>
              <w:pStyle w:val="TableParagraph"/>
              <w:spacing w:beforeLines="160" w:before="384"/>
              <w:rPr>
                <w:sz w:val="28"/>
                <w:szCs w:val="36"/>
              </w:rPr>
            </w:pPr>
            <w:r w:rsidRPr="003159F2">
              <w:rPr>
                <w:sz w:val="28"/>
                <w:szCs w:val="36"/>
              </w:rPr>
              <w:t>Psi</w:t>
            </w:r>
            <w:r w:rsidRPr="003159F2">
              <w:rPr>
                <w:spacing w:val="53"/>
                <w:sz w:val="28"/>
                <w:szCs w:val="36"/>
              </w:rPr>
              <w:t xml:space="preserve">  </w:t>
            </w:r>
            <w:r w:rsidRPr="003159F2">
              <w:rPr>
                <w:sz w:val="28"/>
                <w:szCs w:val="36"/>
              </w:rPr>
              <w:t>5</w:t>
            </w:r>
            <w:r w:rsidRPr="003159F2">
              <w:rPr>
                <w:spacing w:val="43"/>
                <w:sz w:val="28"/>
                <w:szCs w:val="36"/>
              </w:rPr>
              <w:t xml:space="preserve"> </w:t>
            </w:r>
            <w:r w:rsidRPr="003159F2">
              <w:rPr>
                <w:sz w:val="28"/>
                <w:szCs w:val="36"/>
              </w:rPr>
              <w:t>36</w:t>
            </w:r>
            <w:r w:rsidRPr="003159F2">
              <w:rPr>
                <w:spacing w:val="10"/>
                <w:sz w:val="28"/>
                <w:szCs w:val="36"/>
              </w:rPr>
              <w:t xml:space="preserve"> </w:t>
            </w:r>
            <w:r w:rsidRPr="003159F2">
              <w:rPr>
                <w:sz w:val="28"/>
                <w:szCs w:val="36"/>
              </w:rPr>
              <w:t>88</w:t>
            </w:r>
            <w:r w:rsidRPr="003159F2">
              <w:rPr>
                <w:spacing w:val="23"/>
                <w:sz w:val="28"/>
                <w:szCs w:val="36"/>
              </w:rPr>
              <w:t xml:space="preserve"> </w:t>
            </w:r>
            <w:r w:rsidRPr="003159F2">
              <w:rPr>
                <w:sz w:val="28"/>
                <w:szCs w:val="36"/>
              </w:rPr>
              <w:t>241</w:t>
            </w:r>
            <w:r w:rsidRPr="003159F2">
              <w:rPr>
                <w:spacing w:val="28"/>
                <w:sz w:val="28"/>
                <w:szCs w:val="36"/>
              </w:rPr>
              <w:t xml:space="preserve"> </w:t>
            </w:r>
            <w:r w:rsidRPr="003159F2">
              <w:rPr>
                <w:sz w:val="28"/>
                <w:szCs w:val="36"/>
              </w:rPr>
              <w:t>337</w:t>
            </w:r>
            <w:r w:rsidRPr="003159F2">
              <w:rPr>
                <w:spacing w:val="49"/>
                <w:sz w:val="28"/>
                <w:szCs w:val="36"/>
              </w:rPr>
              <w:t xml:space="preserve"> </w:t>
            </w:r>
            <w:r w:rsidRPr="003159F2">
              <w:rPr>
                <w:sz w:val="28"/>
                <w:szCs w:val="36"/>
              </w:rPr>
              <w:t>489</w:t>
            </w:r>
            <w:r w:rsidRPr="003159F2">
              <w:rPr>
                <w:spacing w:val="10"/>
                <w:sz w:val="28"/>
                <w:szCs w:val="36"/>
              </w:rPr>
              <w:t xml:space="preserve"> </w:t>
            </w:r>
            <w:r w:rsidRPr="003159F2">
              <w:rPr>
                <w:sz w:val="28"/>
                <w:szCs w:val="36"/>
              </w:rPr>
              <w:t>614</w:t>
            </w:r>
            <w:r w:rsidRPr="003159F2">
              <w:rPr>
                <w:spacing w:val="10"/>
                <w:sz w:val="28"/>
                <w:szCs w:val="36"/>
              </w:rPr>
              <w:t xml:space="preserve"> </w:t>
            </w:r>
            <w:r w:rsidRPr="003159F2">
              <w:rPr>
                <w:sz w:val="28"/>
                <w:szCs w:val="36"/>
              </w:rPr>
              <w:t>623</w:t>
            </w:r>
            <w:r w:rsidRPr="003159F2">
              <w:rPr>
                <w:spacing w:val="-7"/>
                <w:sz w:val="28"/>
                <w:szCs w:val="36"/>
              </w:rPr>
              <w:t xml:space="preserve"> </w:t>
            </w:r>
            <w:r w:rsidRPr="003159F2">
              <w:rPr>
                <w:sz w:val="28"/>
                <w:szCs w:val="36"/>
              </w:rPr>
              <w:t>630</w:t>
            </w:r>
            <w:r w:rsidRPr="003159F2">
              <w:rPr>
                <w:spacing w:val="19"/>
                <w:sz w:val="28"/>
                <w:szCs w:val="36"/>
              </w:rPr>
              <w:t xml:space="preserve"> </w:t>
            </w:r>
            <w:r w:rsidRPr="003159F2">
              <w:rPr>
                <w:sz w:val="28"/>
                <w:szCs w:val="36"/>
              </w:rPr>
              <w:t>808</w:t>
            </w:r>
            <w:r w:rsidRPr="003159F2">
              <w:rPr>
                <w:spacing w:val="2"/>
                <w:sz w:val="28"/>
                <w:szCs w:val="36"/>
              </w:rPr>
              <w:t xml:space="preserve"> </w:t>
            </w:r>
            <w:r w:rsidRPr="003159F2">
              <w:rPr>
                <w:sz w:val="28"/>
                <w:szCs w:val="36"/>
              </w:rPr>
              <w:t>915</w:t>
            </w:r>
            <w:r w:rsidRPr="003159F2">
              <w:rPr>
                <w:spacing w:val="20"/>
                <w:sz w:val="28"/>
                <w:szCs w:val="36"/>
              </w:rPr>
              <w:t xml:space="preserve"> </w:t>
            </w:r>
            <w:r w:rsidRPr="003159F2">
              <w:rPr>
                <w:sz w:val="28"/>
                <w:szCs w:val="36"/>
              </w:rPr>
              <w:t>927</w:t>
            </w:r>
            <w:r w:rsidRPr="003159F2">
              <w:rPr>
                <w:spacing w:val="28"/>
                <w:sz w:val="28"/>
                <w:szCs w:val="36"/>
              </w:rPr>
              <w:t xml:space="preserve"> </w:t>
            </w:r>
            <w:r w:rsidRPr="003159F2">
              <w:rPr>
                <w:sz w:val="28"/>
                <w:szCs w:val="36"/>
              </w:rPr>
              <w:t>1505</w:t>
            </w:r>
            <w:r w:rsidRPr="003159F2">
              <w:rPr>
                <w:spacing w:val="22"/>
                <w:sz w:val="28"/>
                <w:szCs w:val="36"/>
              </w:rPr>
              <w:t xml:space="preserve"> </w:t>
            </w:r>
            <w:r w:rsidRPr="003159F2">
              <w:rPr>
                <w:sz w:val="28"/>
                <w:szCs w:val="36"/>
              </w:rPr>
              <w:t>1827</w:t>
            </w:r>
            <w:r w:rsidRPr="003159F2">
              <w:rPr>
                <w:spacing w:val="27"/>
                <w:sz w:val="28"/>
                <w:szCs w:val="36"/>
              </w:rPr>
              <w:t xml:space="preserve"> </w:t>
            </w:r>
            <w:r w:rsidRPr="003159F2">
              <w:rPr>
                <w:sz w:val="28"/>
                <w:szCs w:val="36"/>
              </w:rPr>
              <w:t>1835</w:t>
            </w:r>
            <w:r w:rsidRPr="003159F2">
              <w:rPr>
                <w:spacing w:val="-1"/>
                <w:sz w:val="28"/>
                <w:szCs w:val="36"/>
              </w:rPr>
              <w:t xml:space="preserve"> </w:t>
            </w:r>
            <w:r w:rsidRPr="003159F2">
              <w:rPr>
                <w:sz w:val="28"/>
                <w:szCs w:val="36"/>
              </w:rPr>
              <w:t>1837</w:t>
            </w:r>
            <w:r w:rsidRPr="003159F2">
              <w:rPr>
                <w:spacing w:val="6"/>
                <w:sz w:val="28"/>
                <w:szCs w:val="36"/>
              </w:rPr>
              <w:t xml:space="preserve"> </w:t>
            </w:r>
            <w:r w:rsidRPr="003159F2">
              <w:rPr>
                <w:sz w:val="28"/>
                <w:szCs w:val="36"/>
              </w:rPr>
              <w:t>1852</w:t>
            </w:r>
            <w:r w:rsidRPr="003159F2">
              <w:rPr>
                <w:spacing w:val="-9"/>
                <w:sz w:val="28"/>
                <w:szCs w:val="36"/>
              </w:rPr>
              <w:t xml:space="preserve"> </w:t>
            </w:r>
            <w:r w:rsidRPr="003159F2">
              <w:rPr>
                <w:sz w:val="28"/>
                <w:szCs w:val="36"/>
              </w:rPr>
              <w:t>1873</w:t>
            </w:r>
            <w:r w:rsidRPr="003159F2">
              <w:rPr>
                <w:spacing w:val="-7"/>
                <w:sz w:val="28"/>
                <w:szCs w:val="36"/>
              </w:rPr>
              <w:t xml:space="preserve"> </w:t>
            </w:r>
            <w:r w:rsidRPr="003159F2">
              <w:rPr>
                <w:sz w:val="28"/>
                <w:szCs w:val="36"/>
              </w:rPr>
              <w:t>2298</w:t>
            </w:r>
            <w:r w:rsidRPr="003159F2">
              <w:rPr>
                <w:spacing w:val="2"/>
                <w:sz w:val="28"/>
                <w:szCs w:val="36"/>
              </w:rPr>
              <w:t xml:space="preserve"> </w:t>
            </w:r>
            <w:r w:rsidRPr="003159F2">
              <w:rPr>
                <w:spacing w:val="-4"/>
                <w:sz w:val="28"/>
                <w:szCs w:val="36"/>
              </w:rPr>
              <w:t>2464</w:t>
            </w:r>
          </w:p>
          <w:p w14:paraId="7A4653DC" w14:textId="77777777" w:rsidR="000D25EC" w:rsidRPr="003159F2" w:rsidRDefault="00000000" w:rsidP="003C2DF8">
            <w:pPr>
              <w:pStyle w:val="TableParagraph"/>
              <w:spacing w:beforeLines="160" w:before="384"/>
              <w:rPr>
                <w:sz w:val="28"/>
                <w:szCs w:val="36"/>
              </w:rPr>
            </w:pPr>
            <w:r w:rsidRPr="003159F2">
              <w:rPr>
                <w:sz w:val="28"/>
                <w:szCs w:val="36"/>
              </w:rPr>
              <w:t>2495</w:t>
            </w:r>
            <w:r w:rsidRPr="003159F2">
              <w:rPr>
                <w:spacing w:val="36"/>
                <w:sz w:val="28"/>
                <w:szCs w:val="36"/>
              </w:rPr>
              <w:t xml:space="preserve"> </w:t>
            </w:r>
            <w:r w:rsidRPr="003159F2">
              <w:rPr>
                <w:spacing w:val="-2"/>
                <w:sz w:val="28"/>
                <w:szCs w:val="36"/>
              </w:rPr>
              <w:t>others.</w:t>
            </w:r>
          </w:p>
          <w:p w14:paraId="770C1BE7" w14:textId="2C0C32F4"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0"/>
                <w:sz w:val="28"/>
                <w:szCs w:val="36"/>
              </w:rPr>
              <w:t xml:space="preserve"> </w:t>
            </w:r>
            <w:r w:rsidRPr="003159F2">
              <w:rPr>
                <w:sz w:val="28"/>
                <w:szCs w:val="36"/>
              </w:rPr>
              <w:t>Soden</w:t>
            </w:r>
            <w:r w:rsidRPr="003159F2">
              <w:rPr>
                <w:spacing w:val="10"/>
                <w:sz w:val="28"/>
                <w:szCs w:val="36"/>
              </w:rPr>
              <w:t xml:space="preserve"> </w:t>
            </w:r>
            <w:r w:rsidR="000F0F6B">
              <w:rPr>
                <w:sz w:val="28"/>
                <w:szCs w:val="36"/>
              </w:rPr>
              <w:t>indica</w:t>
            </w:r>
            <w:r w:rsidRPr="003159F2">
              <w:rPr>
                <w:sz w:val="28"/>
                <w:szCs w:val="36"/>
              </w:rPr>
              <w:t>:</w:t>
            </w:r>
            <w:r w:rsidRPr="003159F2">
              <w:rPr>
                <w:spacing w:val="12"/>
                <w:sz w:val="28"/>
                <w:szCs w:val="36"/>
              </w:rPr>
              <w:t xml:space="preserve"> </w:t>
            </w:r>
            <w:r w:rsidRPr="003159F2">
              <w:rPr>
                <w:sz w:val="28"/>
                <w:szCs w:val="36"/>
              </w:rPr>
              <w:t>I</w:t>
            </w:r>
            <w:r w:rsidRPr="003159F2">
              <w:rPr>
                <w:spacing w:val="27"/>
                <w:sz w:val="28"/>
                <w:szCs w:val="36"/>
              </w:rPr>
              <w:t xml:space="preserve"> </w:t>
            </w:r>
            <w:r w:rsidRPr="003159F2">
              <w:rPr>
                <w:sz w:val="28"/>
                <w:szCs w:val="36"/>
              </w:rPr>
              <w:t>b1</w:t>
            </w:r>
            <w:r w:rsidRPr="003159F2">
              <w:rPr>
                <w:spacing w:val="38"/>
                <w:sz w:val="28"/>
                <w:szCs w:val="36"/>
              </w:rPr>
              <w:t xml:space="preserve"> </w:t>
            </w:r>
            <w:r w:rsidRPr="003159F2">
              <w:rPr>
                <w:sz w:val="28"/>
                <w:szCs w:val="36"/>
              </w:rPr>
              <w:t>(206</w:t>
            </w:r>
            <w:r w:rsidRPr="003159F2">
              <w:rPr>
                <w:spacing w:val="18"/>
                <w:sz w:val="28"/>
                <w:szCs w:val="36"/>
              </w:rPr>
              <w:t xml:space="preserve"> </w:t>
            </w:r>
            <w:r w:rsidRPr="003159F2">
              <w:rPr>
                <w:sz w:val="28"/>
                <w:szCs w:val="36"/>
              </w:rPr>
              <w:t>429</w:t>
            </w:r>
            <w:r w:rsidRPr="003159F2">
              <w:rPr>
                <w:spacing w:val="-6"/>
                <w:sz w:val="28"/>
                <w:szCs w:val="36"/>
              </w:rPr>
              <w:t xml:space="preserve"> </w:t>
            </w:r>
            <w:r w:rsidRPr="003159F2">
              <w:rPr>
                <w:sz w:val="28"/>
                <w:szCs w:val="36"/>
              </w:rPr>
              <w:t>522</w:t>
            </w:r>
            <w:r w:rsidRPr="003159F2">
              <w:rPr>
                <w:spacing w:val="22"/>
                <w:sz w:val="28"/>
                <w:szCs w:val="36"/>
              </w:rPr>
              <w:t xml:space="preserve"> </w:t>
            </w:r>
            <w:r w:rsidRPr="003159F2">
              <w:rPr>
                <w:sz w:val="28"/>
                <w:szCs w:val="36"/>
              </w:rPr>
              <w:t>1758</w:t>
            </w:r>
            <w:r w:rsidRPr="003159F2">
              <w:rPr>
                <w:spacing w:val="8"/>
                <w:sz w:val="28"/>
                <w:szCs w:val="36"/>
              </w:rPr>
              <w:t xml:space="preserve"> </w:t>
            </w:r>
            <w:r w:rsidRPr="003159F2">
              <w:rPr>
                <w:sz w:val="28"/>
                <w:szCs w:val="36"/>
              </w:rPr>
              <w:t>1831),</w:t>
            </w:r>
            <w:r w:rsidRPr="003159F2">
              <w:rPr>
                <w:spacing w:val="16"/>
                <w:sz w:val="28"/>
                <w:szCs w:val="36"/>
              </w:rPr>
              <w:t xml:space="preserve"> </w:t>
            </w:r>
            <w:r w:rsidRPr="003159F2">
              <w:rPr>
                <w:sz w:val="28"/>
                <w:szCs w:val="36"/>
              </w:rPr>
              <w:t>I</w:t>
            </w:r>
            <w:r w:rsidRPr="003159F2">
              <w:rPr>
                <w:spacing w:val="26"/>
                <w:sz w:val="28"/>
                <w:szCs w:val="36"/>
              </w:rPr>
              <w:t xml:space="preserve"> </w:t>
            </w:r>
            <w:r w:rsidRPr="003159F2">
              <w:rPr>
                <w:sz w:val="28"/>
                <w:szCs w:val="36"/>
              </w:rPr>
              <w:t>c1</w:t>
            </w:r>
            <w:r w:rsidRPr="003159F2">
              <w:rPr>
                <w:spacing w:val="14"/>
                <w:sz w:val="28"/>
                <w:szCs w:val="36"/>
              </w:rPr>
              <w:t xml:space="preserve"> </w:t>
            </w:r>
            <w:r w:rsidRPr="003159F2">
              <w:rPr>
                <w:sz w:val="28"/>
                <w:szCs w:val="36"/>
              </w:rPr>
              <w:t>(1245</w:t>
            </w:r>
            <w:r w:rsidRPr="003159F2">
              <w:rPr>
                <w:spacing w:val="5"/>
                <w:sz w:val="28"/>
                <w:szCs w:val="36"/>
              </w:rPr>
              <w:t xml:space="preserve"> </w:t>
            </w:r>
            <w:r w:rsidRPr="003159F2">
              <w:rPr>
                <w:sz w:val="28"/>
                <w:szCs w:val="36"/>
              </w:rPr>
              <w:t>1611</w:t>
            </w:r>
            <w:r w:rsidRPr="003159F2">
              <w:rPr>
                <w:spacing w:val="14"/>
                <w:sz w:val="28"/>
                <w:szCs w:val="36"/>
              </w:rPr>
              <w:t xml:space="preserve"> </w:t>
            </w:r>
            <w:r w:rsidRPr="003159F2">
              <w:rPr>
                <w:sz w:val="28"/>
                <w:szCs w:val="36"/>
              </w:rPr>
              <w:t>1852</w:t>
            </w:r>
            <w:r w:rsidRPr="003159F2">
              <w:rPr>
                <w:spacing w:val="22"/>
                <w:sz w:val="28"/>
                <w:szCs w:val="36"/>
              </w:rPr>
              <w:t xml:space="preserve"> </w:t>
            </w:r>
            <w:r w:rsidRPr="003159F2">
              <w:rPr>
                <w:sz w:val="28"/>
                <w:szCs w:val="36"/>
              </w:rPr>
              <w:t>2138),</w:t>
            </w:r>
            <w:r w:rsidRPr="003159F2">
              <w:rPr>
                <w:spacing w:val="15"/>
                <w:sz w:val="28"/>
                <w:szCs w:val="36"/>
              </w:rPr>
              <w:t xml:space="preserve"> </w:t>
            </w:r>
            <w:r w:rsidRPr="003159F2">
              <w:rPr>
                <w:sz w:val="28"/>
                <w:szCs w:val="36"/>
              </w:rPr>
              <w:t>I</w:t>
            </w:r>
            <w:r w:rsidRPr="003159F2">
              <w:rPr>
                <w:spacing w:val="27"/>
                <w:sz w:val="28"/>
                <w:szCs w:val="36"/>
              </w:rPr>
              <w:t xml:space="preserve"> </w:t>
            </w:r>
            <w:r w:rsidRPr="003159F2">
              <w:rPr>
                <w:sz w:val="28"/>
                <w:szCs w:val="36"/>
              </w:rPr>
              <w:t>c2</w:t>
            </w:r>
            <w:r w:rsidRPr="003159F2">
              <w:rPr>
                <w:spacing w:val="21"/>
                <w:sz w:val="28"/>
                <w:szCs w:val="36"/>
              </w:rPr>
              <w:t xml:space="preserve"> </w:t>
            </w:r>
            <w:r w:rsidRPr="003159F2">
              <w:rPr>
                <w:sz w:val="28"/>
                <w:szCs w:val="36"/>
              </w:rPr>
              <w:t>(255</w:t>
            </w:r>
            <w:r w:rsidRPr="003159F2">
              <w:rPr>
                <w:spacing w:val="6"/>
                <w:sz w:val="28"/>
                <w:szCs w:val="36"/>
              </w:rPr>
              <w:t xml:space="preserve"> </w:t>
            </w:r>
            <w:r w:rsidRPr="003159F2">
              <w:rPr>
                <w:spacing w:val="-5"/>
                <w:sz w:val="28"/>
                <w:szCs w:val="36"/>
              </w:rPr>
              <w:t>383</w:t>
            </w:r>
          </w:p>
          <w:p w14:paraId="26975CF0" w14:textId="77777777" w:rsidR="000D25EC" w:rsidRPr="003159F2" w:rsidRDefault="00000000" w:rsidP="003C2DF8">
            <w:pPr>
              <w:pStyle w:val="TableParagraph"/>
              <w:spacing w:beforeLines="160" w:before="384"/>
              <w:rPr>
                <w:sz w:val="28"/>
                <w:szCs w:val="36"/>
              </w:rPr>
            </w:pPr>
            <w:r w:rsidRPr="003159F2">
              <w:rPr>
                <w:sz w:val="28"/>
                <w:szCs w:val="36"/>
              </w:rPr>
              <w:t>385</w:t>
            </w:r>
            <w:r w:rsidRPr="003159F2">
              <w:rPr>
                <w:spacing w:val="28"/>
                <w:sz w:val="28"/>
                <w:szCs w:val="36"/>
              </w:rPr>
              <w:t xml:space="preserve"> </w:t>
            </w:r>
            <w:r w:rsidRPr="003159F2">
              <w:rPr>
                <w:spacing w:val="9"/>
                <w:sz w:val="28"/>
                <w:szCs w:val="36"/>
              </w:rPr>
              <w:t>614</w:t>
            </w:r>
            <w:r w:rsidRPr="003159F2">
              <w:rPr>
                <w:spacing w:val="18"/>
                <w:sz w:val="28"/>
                <w:szCs w:val="36"/>
              </w:rPr>
              <w:t xml:space="preserve"> </w:t>
            </w:r>
            <w:r w:rsidRPr="003159F2">
              <w:rPr>
                <w:sz w:val="28"/>
                <w:szCs w:val="36"/>
              </w:rPr>
              <w:t>1765</w:t>
            </w:r>
            <w:r w:rsidRPr="003159F2">
              <w:rPr>
                <w:spacing w:val="5"/>
                <w:sz w:val="28"/>
                <w:szCs w:val="36"/>
              </w:rPr>
              <w:t xml:space="preserve"> </w:t>
            </w:r>
            <w:r w:rsidRPr="003159F2">
              <w:rPr>
                <w:spacing w:val="-2"/>
                <w:sz w:val="28"/>
                <w:szCs w:val="36"/>
              </w:rPr>
              <w:t>2147).</w:t>
            </w:r>
          </w:p>
          <w:p w14:paraId="17D52BF2" w14:textId="77777777" w:rsidR="000D25EC" w:rsidRPr="003159F2" w:rsidRDefault="00000000" w:rsidP="003C2DF8">
            <w:pPr>
              <w:pStyle w:val="TableParagraph"/>
              <w:spacing w:beforeLines="160" w:before="384"/>
              <w:rPr>
                <w:sz w:val="28"/>
                <w:szCs w:val="36"/>
              </w:rPr>
            </w:pPr>
            <w:r w:rsidRPr="003159F2">
              <w:rPr>
                <w:sz w:val="28"/>
                <w:szCs w:val="36"/>
              </w:rPr>
              <w:t>Oecumenius,</w:t>
            </w:r>
            <w:r w:rsidRPr="003159F2">
              <w:rPr>
                <w:spacing w:val="54"/>
                <w:sz w:val="28"/>
                <w:szCs w:val="36"/>
              </w:rPr>
              <w:t xml:space="preserve"> </w:t>
            </w:r>
            <w:r w:rsidRPr="003159F2">
              <w:rPr>
                <w:sz w:val="28"/>
                <w:szCs w:val="36"/>
              </w:rPr>
              <w:t>Thrace,</w:t>
            </w:r>
            <w:r w:rsidRPr="003159F2">
              <w:rPr>
                <w:spacing w:val="55"/>
                <w:sz w:val="28"/>
                <w:szCs w:val="36"/>
              </w:rPr>
              <w:t xml:space="preserve"> </w:t>
            </w:r>
            <w:r w:rsidRPr="003159F2">
              <w:rPr>
                <w:spacing w:val="-5"/>
                <w:sz w:val="28"/>
                <w:szCs w:val="36"/>
              </w:rPr>
              <w:t>VI.</w:t>
            </w:r>
          </w:p>
        </w:tc>
      </w:tr>
    </w:tbl>
    <w:p w14:paraId="6ED2534C" w14:textId="77777777" w:rsidR="000D25EC" w:rsidRPr="003159F2" w:rsidRDefault="000D25EC" w:rsidP="003C2DF8">
      <w:pPr>
        <w:pStyle w:val="Corpodetexto"/>
        <w:spacing w:beforeLines="160" w:before="384"/>
        <w:rPr>
          <w:rFonts w:ascii="Arial Black"/>
          <w:sz w:val="32"/>
          <w:szCs w:val="28"/>
        </w:rPr>
      </w:pPr>
    </w:p>
    <w:p w14:paraId="15D27682"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D4501D1" w14:textId="77777777">
        <w:trPr>
          <w:trHeight w:val="225"/>
        </w:trPr>
        <w:tc>
          <w:tcPr>
            <w:tcW w:w="8682" w:type="dxa"/>
            <w:tcBorders>
              <w:right w:val="single" w:sz="8" w:space="0" w:color="000000"/>
            </w:tcBorders>
          </w:tcPr>
          <w:p w14:paraId="46192248" w14:textId="77777777"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28"/>
                <w:sz w:val="28"/>
                <w:szCs w:val="36"/>
              </w:rPr>
              <w:t xml:space="preserve"> </w:t>
            </w:r>
            <w:r w:rsidRPr="003159F2">
              <w:rPr>
                <w:b/>
                <w:sz w:val="28"/>
                <w:szCs w:val="36"/>
              </w:rPr>
              <w:t>John</w:t>
            </w:r>
            <w:r w:rsidRPr="003159F2">
              <w:rPr>
                <w:b/>
                <w:spacing w:val="16"/>
                <w:sz w:val="28"/>
                <w:szCs w:val="36"/>
              </w:rPr>
              <w:t xml:space="preserve"> </w:t>
            </w:r>
            <w:r w:rsidRPr="003159F2">
              <w:rPr>
                <w:b/>
                <w:spacing w:val="-5"/>
                <w:sz w:val="28"/>
                <w:szCs w:val="36"/>
              </w:rPr>
              <w:t>1:4</w:t>
            </w:r>
          </w:p>
        </w:tc>
      </w:tr>
      <w:tr w:rsidR="000D25EC" w:rsidRPr="003159F2" w14:paraId="64CD5583" w14:textId="77777777">
        <w:trPr>
          <w:trHeight w:val="225"/>
        </w:trPr>
        <w:tc>
          <w:tcPr>
            <w:tcW w:w="8682" w:type="dxa"/>
            <w:tcBorders>
              <w:right w:val="single" w:sz="8" w:space="0" w:color="000000"/>
            </w:tcBorders>
          </w:tcPr>
          <w:p w14:paraId="6B638AB6"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that</w:t>
            </w:r>
            <w:r w:rsidRPr="003159F2">
              <w:rPr>
                <w:spacing w:val="7"/>
                <w:sz w:val="28"/>
                <w:szCs w:val="36"/>
              </w:rPr>
              <w:t xml:space="preserve"> </w:t>
            </w:r>
            <w:r w:rsidRPr="003159F2">
              <w:rPr>
                <w:spacing w:val="11"/>
                <w:sz w:val="28"/>
                <w:szCs w:val="36"/>
              </w:rPr>
              <w:t>your</w:t>
            </w:r>
            <w:r w:rsidRPr="003159F2">
              <w:rPr>
                <w:spacing w:val="15"/>
                <w:sz w:val="28"/>
                <w:szCs w:val="36"/>
              </w:rPr>
              <w:t xml:space="preserve"> </w:t>
            </w:r>
            <w:r w:rsidRPr="003159F2">
              <w:rPr>
                <w:sz w:val="28"/>
                <w:szCs w:val="36"/>
              </w:rPr>
              <w:t>joy</w:t>
            </w:r>
            <w:r w:rsidRPr="003159F2">
              <w:rPr>
                <w:spacing w:val="13"/>
                <w:sz w:val="28"/>
                <w:szCs w:val="36"/>
              </w:rPr>
              <w:t xml:space="preserve"> </w:t>
            </w:r>
            <w:r w:rsidRPr="003159F2">
              <w:rPr>
                <w:sz w:val="28"/>
                <w:szCs w:val="36"/>
              </w:rPr>
              <w:t>may</w:t>
            </w:r>
            <w:r w:rsidRPr="003159F2">
              <w:rPr>
                <w:spacing w:val="9"/>
                <w:sz w:val="28"/>
                <w:szCs w:val="36"/>
              </w:rPr>
              <w:t xml:space="preserve"> </w:t>
            </w:r>
            <w:r w:rsidRPr="003159F2">
              <w:rPr>
                <w:sz w:val="28"/>
                <w:szCs w:val="36"/>
              </w:rPr>
              <w:t>be</w:t>
            </w:r>
            <w:r w:rsidRPr="003159F2">
              <w:rPr>
                <w:spacing w:val="12"/>
                <w:sz w:val="28"/>
                <w:szCs w:val="36"/>
              </w:rPr>
              <w:t xml:space="preserve"> </w:t>
            </w:r>
            <w:r w:rsidRPr="003159F2">
              <w:rPr>
                <w:spacing w:val="-4"/>
                <w:sz w:val="28"/>
                <w:szCs w:val="36"/>
              </w:rPr>
              <w:t>full</w:t>
            </w:r>
          </w:p>
        </w:tc>
      </w:tr>
      <w:tr w:rsidR="000D25EC" w:rsidRPr="003159F2" w14:paraId="71442CB3" w14:textId="77777777">
        <w:trPr>
          <w:trHeight w:val="225"/>
        </w:trPr>
        <w:tc>
          <w:tcPr>
            <w:tcW w:w="8682" w:type="dxa"/>
            <w:tcBorders>
              <w:right w:val="single" w:sz="8" w:space="0" w:color="000000"/>
            </w:tcBorders>
          </w:tcPr>
          <w:p w14:paraId="345663EC"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16"/>
                <w:sz w:val="28"/>
                <w:szCs w:val="36"/>
              </w:rPr>
              <w:t xml:space="preserve"> </w:t>
            </w:r>
            <w:r w:rsidRPr="003159F2">
              <w:rPr>
                <w:sz w:val="28"/>
                <w:szCs w:val="36"/>
              </w:rPr>
              <w:t>RP</w:t>
            </w:r>
            <w:r w:rsidRPr="003159F2">
              <w:rPr>
                <w:spacing w:val="15"/>
                <w:sz w:val="28"/>
                <w:szCs w:val="36"/>
              </w:rPr>
              <w:t xml:space="preserve"> </w:t>
            </w:r>
            <w:r w:rsidRPr="003159F2">
              <w:rPr>
                <w:sz w:val="28"/>
                <w:szCs w:val="36"/>
              </w:rPr>
              <w:t>CR</w:t>
            </w:r>
            <w:r w:rsidRPr="003159F2">
              <w:rPr>
                <w:spacing w:val="55"/>
                <w:sz w:val="28"/>
                <w:szCs w:val="36"/>
              </w:rPr>
              <w:t xml:space="preserve"> </w:t>
            </w:r>
            <w:r w:rsidRPr="003159F2">
              <w:rPr>
                <w:spacing w:val="-2"/>
                <w:sz w:val="28"/>
                <w:szCs w:val="36"/>
              </w:rPr>
              <w:t>…our…</w:t>
            </w:r>
          </w:p>
        </w:tc>
      </w:tr>
      <w:tr w:rsidR="000D25EC" w:rsidRPr="003159F2" w14:paraId="49556615" w14:textId="77777777">
        <w:trPr>
          <w:trHeight w:val="1576"/>
        </w:trPr>
        <w:tc>
          <w:tcPr>
            <w:tcW w:w="8682" w:type="dxa"/>
            <w:tcBorders>
              <w:right w:val="single" w:sz="8" w:space="0" w:color="000000"/>
            </w:tcBorders>
          </w:tcPr>
          <w:p w14:paraId="5F73B24E" w14:textId="77777777" w:rsidR="000D25EC" w:rsidRPr="003159F2" w:rsidRDefault="00000000" w:rsidP="003C2DF8">
            <w:pPr>
              <w:pStyle w:val="TableParagraph"/>
              <w:spacing w:beforeLines="160" w:before="384"/>
              <w:rPr>
                <w:sz w:val="28"/>
                <w:szCs w:val="36"/>
              </w:rPr>
            </w:pPr>
            <w:r w:rsidRPr="003159F2">
              <w:rPr>
                <w:sz w:val="28"/>
                <w:szCs w:val="36"/>
              </w:rPr>
              <w:t>Great</w:t>
            </w:r>
            <w:r w:rsidRPr="003159F2">
              <w:rPr>
                <w:spacing w:val="6"/>
                <w:sz w:val="28"/>
                <w:szCs w:val="36"/>
              </w:rPr>
              <w:t xml:space="preserve"> </w:t>
            </w:r>
            <w:r w:rsidRPr="003159F2">
              <w:rPr>
                <w:sz w:val="28"/>
                <w:szCs w:val="36"/>
              </w:rPr>
              <w:t>Geneva</w:t>
            </w:r>
            <w:r w:rsidRPr="003159F2">
              <w:rPr>
                <w:spacing w:val="5"/>
                <w:sz w:val="28"/>
                <w:szCs w:val="36"/>
              </w:rPr>
              <w:t xml:space="preserve"> </w:t>
            </w:r>
            <w:r w:rsidRPr="003159F2">
              <w:rPr>
                <w:sz w:val="28"/>
                <w:szCs w:val="36"/>
              </w:rPr>
              <w:t>Bishops</w:t>
            </w:r>
            <w:r w:rsidRPr="003159F2">
              <w:rPr>
                <w:spacing w:val="67"/>
                <w:w w:val="150"/>
                <w:sz w:val="28"/>
                <w:szCs w:val="36"/>
              </w:rPr>
              <w:t xml:space="preserve">  </w:t>
            </w:r>
            <w:r w:rsidRPr="003159F2">
              <w:rPr>
                <w:sz w:val="28"/>
                <w:szCs w:val="36"/>
              </w:rPr>
              <w:t>Beza</w:t>
            </w:r>
            <w:r w:rsidRPr="003159F2">
              <w:rPr>
                <w:spacing w:val="27"/>
                <w:sz w:val="28"/>
                <w:szCs w:val="36"/>
              </w:rPr>
              <w:t xml:space="preserve"> </w:t>
            </w:r>
            <w:r w:rsidRPr="003159F2">
              <w:rPr>
                <w:spacing w:val="-4"/>
                <w:sz w:val="28"/>
                <w:szCs w:val="36"/>
              </w:rPr>
              <w:t>Elz.</w:t>
            </w:r>
          </w:p>
          <w:p w14:paraId="748C4E19"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23"/>
                <w:sz w:val="28"/>
                <w:szCs w:val="36"/>
              </w:rPr>
              <w:t xml:space="preserve"> </w:t>
            </w:r>
            <w:r w:rsidRPr="003159F2">
              <w:rPr>
                <w:sz w:val="28"/>
                <w:szCs w:val="36"/>
              </w:rPr>
              <w:t>-2nd</w:t>
            </w:r>
            <w:r w:rsidRPr="003159F2">
              <w:rPr>
                <w:spacing w:val="6"/>
                <w:sz w:val="28"/>
                <w:szCs w:val="36"/>
              </w:rPr>
              <w:t xml:space="preserve"> </w:t>
            </w:r>
            <w:r w:rsidRPr="003159F2">
              <w:rPr>
                <w:spacing w:val="10"/>
                <w:sz w:val="28"/>
                <w:szCs w:val="36"/>
              </w:rPr>
              <w:t>cor.</w:t>
            </w:r>
            <w:r w:rsidRPr="003159F2">
              <w:rPr>
                <w:spacing w:val="6"/>
                <w:sz w:val="28"/>
                <w:szCs w:val="36"/>
              </w:rPr>
              <w:t xml:space="preserve"> </w:t>
            </w:r>
            <w:r w:rsidRPr="003159F2">
              <w:rPr>
                <w:sz w:val="28"/>
                <w:szCs w:val="36"/>
              </w:rPr>
              <w:t>(apparently)</w:t>
            </w:r>
            <w:r w:rsidRPr="003159F2">
              <w:rPr>
                <w:spacing w:val="-2"/>
                <w:sz w:val="28"/>
                <w:szCs w:val="36"/>
              </w:rPr>
              <w:t xml:space="preserve"> </w:t>
            </w:r>
            <w:r w:rsidRPr="003159F2">
              <w:rPr>
                <w:sz w:val="28"/>
                <w:szCs w:val="36"/>
              </w:rPr>
              <w:t>K</w:t>
            </w:r>
            <w:r w:rsidRPr="003159F2">
              <w:rPr>
                <w:spacing w:val="-5"/>
                <w:sz w:val="28"/>
                <w:szCs w:val="36"/>
              </w:rPr>
              <w:t xml:space="preserve"> </w:t>
            </w:r>
            <w:r w:rsidRPr="003159F2">
              <w:rPr>
                <w:sz w:val="28"/>
                <w:szCs w:val="36"/>
              </w:rPr>
              <w:t>P</w:t>
            </w:r>
            <w:r w:rsidRPr="003159F2">
              <w:rPr>
                <w:spacing w:val="18"/>
                <w:sz w:val="28"/>
                <w:szCs w:val="36"/>
              </w:rPr>
              <w:t xml:space="preserve"> </w:t>
            </w:r>
            <w:r w:rsidRPr="003159F2">
              <w:rPr>
                <w:spacing w:val="10"/>
                <w:sz w:val="28"/>
                <w:szCs w:val="36"/>
              </w:rPr>
              <w:t>056</w:t>
            </w:r>
            <w:r w:rsidRPr="003159F2">
              <w:rPr>
                <w:spacing w:val="9"/>
                <w:sz w:val="28"/>
                <w:szCs w:val="36"/>
              </w:rPr>
              <w:t xml:space="preserve"> </w:t>
            </w:r>
            <w:r w:rsidRPr="003159F2">
              <w:rPr>
                <w:spacing w:val="11"/>
                <w:sz w:val="28"/>
                <w:szCs w:val="36"/>
              </w:rPr>
              <w:t>0142</w:t>
            </w:r>
            <w:r w:rsidRPr="003159F2">
              <w:rPr>
                <w:spacing w:val="42"/>
                <w:sz w:val="28"/>
                <w:szCs w:val="36"/>
              </w:rPr>
              <w:t xml:space="preserve">  </w:t>
            </w:r>
            <w:r w:rsidRPr="003159F2">
              <w:rPr>
                <w:sz w:val="28"/>
                <w:szCs w:val="36"/>
              </w:rPr>
              <w:t>5</w:t>
            </w:r>
            <w:r w:rsidRPr="003159F2">
              <w:rPr>
                <w:spacing w:val="21"/>
                <w:sz w:val="28"/>
                <w:szCs w:val="36"/>
              </w:rPr>
              <w:t xml:space="preserve"> </w:t>
            </w:r>
            <w:r w:rsidRPr="003159F2">
              <w:rPr>
                <w:sz w:val="28"/>
                <w:szCs w:val="36"/>
              </w:rPr>
              <w:t>33</w:t>
            </w:r>
            <w:r w:rsidRPr="003159F2">
              <w:rPr>
                <w:spacing w:val="14"/>
                <w:sz w:val="28"/>
                <w:szCs w:val="36"/>
              </w:rPr>
              <w:t xml:space="preserve"> </w:t>
            </w:r>
            <w:r w:rsidRPr="003159F2">
              <w:rPr>
                <w:sz w:val="28"/>
                <w:szCs w:val="36"/>
              </w:rPr>
              <w:t>81</w:t>
            </w:r>
            <w:r w:rsidRPr="003159F2">
              <w:rPr>
                <w:spacing w:val="25"/>
                <w:sz w:val="28"/>
                <w:szCs w:val="36"/>
              </w:rPr>
              <w:t xml:space="preserve"> </w:t>
            </w:r>
            <w:r w:rsidRPr="003159F2">
              <w:rPr>
                <w:sz w:val="28"/>
                <w:szCs w:val="36"/>
              </w:rPr>
              <w:t>88</w:t>
            </w:r>
            <w:r w:rsidRPr="003159F2">
              <w:rPr>
                <w:spacing w:val="1"/>
                <w:sz w:val="28"/>
                <w:szCs w:val="36"/>
              </w:rPr>
              <w:t xml:space="preserve"> </w:t>
            </w:r>
            <w:r w:rsidRPr="003159F2">
              <w:rPr>
                <w:spacing w:val="11"/>
                <w:sz w:val="28"/>
                <w:szCs w:val="36"/>
              </w:rPr>
              <w:t>104</w:t>
            </w:r>
            <w:r w:rsidRPr="003159F2">
              <w:rPr>
                <w:spacing w:val="9"/>
                <w:sz w:val="28"/>
                <w:szCs w:val="36"/>
              </w:rPr>
              <w:t xml:space="preserve"> </w:t>
            </w:r>
            <w:r w:rsidRPr="003159F2">
              <w:rPr>
                <w:sz w:val="28"/>
                <w:szCs w:val="36"/>
              </w:rPr>
              <w:t>177</w:t>
            </w:r>
            <w:r w:rsidRPr="003159F2">
              <w:rPr>
                <w:spacing w:val="5"/>
                <w:sz w:val="28"/>
                <w:szCs w:val="36"/>
              </w:rPr>
              <w:t xml:space="preserve"> </w:t>
            </w:r>
            <w:r w:rsidRPr="003159F2">
              <w:rPr>
                <w:sz w:val="28"/>
                <w:szCs w:val="36"/>
              </w:rPr>
              <w:t>206</w:t>
            </w:r>
            <w:r w:rsidRPr="003159F2">
              <w:rPr>
                <w:spacing w:val="9"/>
                <w:sz w:val="28"/>
                <w:szCs w:val="36"/>
              </w:rPr>
              <w:t xml:space="preserve"> </w:t>
            </w:r>
            <w:r w:rsidRPr="003159F2">
              <w:rPr>
                <w:sz w:val="28"/>
                <w:szCs w:val="36"/>
              </w:rPr>
              <w:t>218 241</w:t>
            </w:r>
            <w:r w:rsidRPr="003159F2">
              <w:rPr>
                <w:spacing w:val="5"/>
                <w:sz w:val="28"/>
                <w:szCs w:val="36"/>
              </w:rPr>
              <w:t xml:space="preserve"> </w:t>
            </w:r>
            <w:r w:rsidRPr="003159F2">
              <w:rPr>
                <w:sz w:val="28"/>
                <w:szCs w:val="36"/>
              </w:rPr>
              <w:t>323</w:t>
            </w:r>
            <w:r w:rsidRPr="003159F2">
              <w:rPr>
                <w:spacing w:val="-8"/>
                <w:sz w:val="28"/>
                <w:szCs w:val="36"/>
              </w:rPr>
              <w:t xml:space="preserve"> </w:t>
            </w:r>
            <w:r w:rsidRPr="003159F2">
              <w:rPr>
                <w:sz w:val="28"/>
                <w:szCs w:val="36"/>
              </w:rPr>
              <w:t>330</w:t>
            </w:r>
            <w:r w:rsidRPr="003159F2">
              <w:rPr>
                <w:spacing w:val="-4"/>
                <w:sz w:val="28"/>
                <w:szCs w:val="36"/>
              </w:rPr>
              <w:t xml:space="preserve"> </w:t>
            </w:r>
            <w:r w:rsidRPr="003159F2">
              <w:rPr>
                <w:sz w:val="28"/>
                <w:szCs w:val="36"/>
              </w:rPr>
              <w:t>337</w:t>
            </w:r>
            <w:r w:rsidRPr="003159F2">
              <w:rPr>
                <w:spacing w:val="26"/>
                <w:sz w:val="28"/>
                <w:szCs w:val="36"/>
              </w:rPr>
              <w:t xml:space="preserve"> </w:t>
            </w:r>
            <w:r w:rsidRPr="003159F2">
              <w:rPr>
                <w:sz w:val="28"/>
                <w:szCs w:val="36"/>
              </w:rPr>
              <w:t>429</w:t>
            </w:r>
            <w:r w:rsidRPr="003159F2">
              <w:rPr>
                <w:spacing w:val="9"/>
                <w:sz w:val="28"/>
                <w:szCs w:val="36"/>
              </w:rPr>
              <w:t xml:space="preserve"> </w:t>
            </w:r>
            <w:r w:rsidRPr="003159F2">
              <w:rPr>
                <w:spacing w:val="-5"/>
                <w:sz w:val="28"/>
                <w:szCs w:val="36"/>
              </w:rPr>
              <w:t>451</w:t>
            </w:r>
          </w:p>
          <w:p w14:paraId="459D0746"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460</w:t>
            </w:r>
            <w:r w:rsidRPr="00C84AD1">
              <w:rPr>
                <w:spacing w:val="26"/>
                <w:sz w:val="28"/>
                <w:szCs w:val="36"/>
                <w:lang w:val="pt-BR"/>
              </w:rPr>
              <w:t xml:space="preserve"> </w:t>
            </w:r>
            <w:r w:rsidRPr="00C84AD1">
              <w:rPr>
                <w:sz w:val="28"/>
                <w:szCs w:val="36"/>
                <w:lang w:val="pt-BR"/>
              </w:rPr>
              <w:t>467</w:t>
            </w:r>
            <w:r w:rsidRPr="00C84AD1">
              <w:rPr>
                <w:spacing w:val="36"/>
                <w:sz w:val="28"/>
                <w:szCs w:val="36"/>
                <w:lang w:val="pt-BR"/>
              </w:rPr>
              <w:t xml:space="preserve"> </w:t>
            </w:r>
            <w:r w:rsidRPr="00C84AD1">
              <w:rPr>
                <w:sz w:val="28"/>
                <w:szCs w:val="36"/>
                <w:lang w:val="pt-BR"/>
              </w:rPr>
              <w:t>547</w:t>
            </w:r>
            <w:r w:rsidRPr="00C84AD1">
              <w:rPr>
                <w:spacing w:val="36"/>
                <w:sz w:val="28"/>
                <w:szCs w:val="36"/>
                <w:lang w:val="pt-BR"/>
              </w:rPr>
              <w:t xml:space="preserve"> </w:t>
            </w:r>
            <w:r w:rsidRPr="00C84AD1">
              <w:rPr>
                <w:sz w:val="28"/>
                <w:szCs w:val="36"/>
                <w:lang w:val="pt-BR"/>
              </w:rPr>
              <w:t>614</w:t>
            </w:r>
            <w:r w:rsidRPr="00C84AD1">
              <w:rPr>
                <w:spacing w:val="16"/>
                <w:sz w:val="28"/>
                <w:szCs w:val="36"/>
                <w:lang w:val="pt-BR"/>
              </w:rPr>
              <w:t xml:space="preserve"> </w:t>
            </w:r>
            <w:r w:rsidRPr="00C84AD1">
              <w:rPr>
                <w:sz w:val="28"/>
                <w:szCs w:val="36"/>
                <w:lang w:val="pt-BR"/>
              </w:rPr>
              <w:t>623</w:t>
            </w:r>
            <w:r w:rsidRPr="00C84AD1">
              <w:rPr>
                <w:spacing w:val="22"/>
                <w:sz w:val="28"/>
                <w:szCs w:val="36"/>
                <w:lang w:val="pt-BR"/>
              </w:rPr>
              <w:t xml:space="preserve"> </w:t>
            </w:r>
            <w:r w:rsidRPr="00C84AD1">
              <w:rPr>
                <w:sz w:val="28"/>
                <w:szCs w:val="36"/>
                <w:lang w:val="pt-BR"/>
              </w:rPr>
              <w:t>629</w:t>
            </w:r>
            <w:r w:rsidRPr="00C84AD1">
              <w:rPr>
                <w:spacing w:val="-7"/>
                <w:sz w:val="28"/>
                <w:szCs w:val="36"/>
                <w:lang w:val="pt-BR"/>
              </w:rPr>
              <w:t xml:space="preserve"> </w:t>
            </w:r>
            <w:r w:rsidRPr="00C84AD1">
              <w:rPr>
                <w:sz w:val="28"/>
                <w:szCs w:val="36"/>
                <w:lang w:val="pt-BR"/>
              </w:rPr>
              <w:t>630</w:t>
            </w:r>
            <w:r w:rsidRPr="00C84AD1">
              <w:rPr>
                <w:spacing w:val="26"/>
                <w:sz w:val="28"/>
                <w:szCs w:val="36"/>
                <w:lang w:val="pt-BR"/>
              </w:rPr>
              <w:t xml:space="preserve"> </w:t>
            </w:r>
            <w:r w:rsidRPr="00C84AD1">
              <w:rPr>
                <w:sz w:val="28"/>
                <w:szCs w:val="36"/>
                <w:lang w:val="pt-BR"/>
              </w:rPr>
              <w:t>642</w:t>
            </w:r>
            <w:r w:rsidRPr="00C84AD1">
              <w:rPr>
                <w:spacing w:val="-4"/>
                <w:sz w:val="28"/>
                <w:szCs w:val="36"/>
                <w:lang w:val="pt-BR"/>
              </w:rPr>
              <w:t xml:space="preserve"> </w:t>
            </w:r>
            <w:r w:rsidRPr="00C84AD1">
              <w:rPr>
                <w:sz w:val="28"/>
                <w:szCs w:val="36"/>
                <w:lang w:val="pt-BR"/>
              </w:rPr>
              <w:t>808</w:t>
            </w:r>
            <w:r w:rsidRPr="00C84AD1">
              <w:rPr>
                <w:spacing w:val="7"/>
                <w:sz w:val="28"/>
                <w:szCs w:val="36"/>
                <w:lang w:val="pt-BR"/>
              </w:rPr>
              <w:t xml:space="preserve"> </w:t>
            </w:r>
            <w:r w:rsidRPr="00C84AD1">
              <w:rPr>
                <w:spacing w:val="9"/>
                <w:sz w:val="28"/>
                <w:szCs w:val="36"/>
                <w:lang w:val="pt-BR"/>
              </w:rPr>
              <w:t>915</w:t>
            </w:r>
            <w:r w:rsidRPr="00C84AD1">
              <w:rPr>
                <w:spacing w:val="3"/>
                <w:sz w:val="28"/>
                <w:szCs w:val="36"/>
                <w:lang w:val="pt-BR"/>
              </w:rPr>
              <w:t xml:space="preserve"> </w:t>
            </w:r>
            <w:r w:rsidRPr="00C84AD1">
              <w:rPr>
                <w:sz w:val="28"/>
                <w:szCs w:val="36"/>
                <w:lang w:val="pt-BR"/>
              </w:rPr>
              <w:t>945</w:t>
            </w:r>
            <w:r w:rsidRPr="00C84AD1">
              <w:rPr>
                <w:spacing w:val="28"/>
                <w:sz w:val="28"/>
                <w:szCs w:val="36"/>
                <w:lang w:val="pt-BR"/>
              </w:rPr>
              <w:t xml:space="preserve"> </w:t>
            </w:r>
            <w:r w:rsidRPr="00C84AD1">
              <w:rPr>
                <w:sz w:val="28"/>
                <w:szCs w:val="36"/>
                <w:lang w:val="pt-BR"/>
              </w:rPr>
              <w:t>1505</w:t>
            </w:r>
            <w:r w:rsidRPr="00C84AD1">
              <w:rPr>
                <w:spacing w:val="4"/>
                <w:sz w:val="28"/>
                <w:szCs w:val="36"/>
                <w:lang w:val="pt-BR"/>
              </w:rPr>
              <w:t xml:space="preserve"> </w:t>
            </w:r>
            <w:r w:rsidRPr="00C84AD1">
              <w:rPr>
                <w:sz w:val="28"/>
                <w:szCs w:val="36"/>
                <w:lang w:val="pt-BR"/>
              </w:rPr>
              <w:t>1525</w:t>
            </w:r>
            <w:r w:rsidRPr="00C84AD1">
              <w:rPr>
                <w:spacing w:val="4"/>
                <w:sz w:val="28"/>
                <w:szCs w:val="36"/>
                <w:lang w:val="pt-BR"/>
              </w:rPr>
              <w:t xml:space="preserve"> </w:t>
            </w:r>
            <w:r w:rsidRPr="00C84AD1">
              <w:rPr>
                <w:sz w:val="28"/>
                <w:szCs w:val="36"/>
                <w:lang w:val="pt-BR"/>
              </w:rPr>
              <w:t>1739</w:t>
            </w:r>
            <w:r w:rsidRPr="00C84AD1">
              <w:rPr>
                <w:spacing w:val="46"/>
                <w:sz w:val="28"/>
                <w:szCs w:val="36"/>
                <w:lang w:val="pt-BR"/>
              </w:rPr>
              <w:t xml:space="preserve"> </w:t>
            </w:r>
            <w:r w:rsidRPr="00C84AD1">
              <w:rPr>
                <w:sz w:val="28"/>
                <w:szCs w:val="36"/>
                <w:lang w:val="pt-BR"/>
              </w:rPr>
              <w:t>1758</w:t>
            </w:r>
            <w:r w:rsidRPr="00C84AD1">
              <w:rPr>
                <w:spacing w:val="7"/>
                <w:sz w:val="28"/>
                <w:szCs w:val="36"/>
                <w:lang w:val="pt-BR"/>
              </w:rPr>
              <w:t xml:space="preserve"> </w:t>
            </w:r>
            <w:r w:rsidRPr="00C84AD1">
              <w:rPr>
                <w:sz w:val="28"/>
                <w:szCs w:val="36"/>
                <w:lang w:val="pt-BR"/>
              </w:rPr>
              <w:t>1831</w:t>
            </w:r>
            <w:r w:rsidRPr="00C84AD1">
              <w:rPr>
                <w:spacing w:val="36"/>
                <w:sz w:val="28"/>
                <w:szCs w:val="36"/>
                <w:lang w:val="pt-BR"/>
              </w:rPr>
              <w:t xml:space="preserve"> </w:t>
            </w:r>
            <w:r w:rsidRPr="00C84AD1">
              <w:rPr>
                <w:sz w:val="28"/>
                <w:szCs w:val="36"/>
                <w:lang w:val="pt-BR"/>
              </w:rPr>
              <w:t>1835</w:t>
            </w:r>
            <w:r w:rsidRPr="00C84AD1">
              <w:rPr>
                <w:spacing w:val="3"/>
                <w:sz w:val="28"/>
                <w:szCs w:val="36"/>
                <w:lang w:val="pt-BR"/>
              </w:rPr>
              <w:t xml:space="preserve"> </w:t>
            </w:r>
            <w:r w:rsidRPr="00C84AD1">
              <w:rPr>
                <w:sz w:val="28"/>
                <w:szCs w:val="36"/>
                <w:lang w:val="pt-BR"/>
              </w:rPr>
              <w:t>1873</w:t>
            </w:r>
            <w:r w:rsidRPr="00C84AD1">
              <w:rPr>
                <w:spacing w:val="22"/>
                <w:sz w:val="28"/>
                <w:szCs w:val="36"/>
                <w:lang w:val="pt-BR"/>
              </w:rPr>
              <w:t xml:space="preserve"> </w:t>
            </w:r>
            <w:r w:rsidRPr="00C84AD1">
              <w:rPr>
                <w:sz w:val="28"/>
                <w:szCs w:val="36"/>
                <w:lang w:val="pt-BR"/>
              </w:rPr>
              <w:t>1877</w:t>
            </w:r>
            <w:r w:rsidRPr="00C84AD1">
              <w:rPr>
                <w:spacing w:val="12"/>
                <w:sz w:val="28"/>
                <w:szCs w:val="36"/>
                <w:lang w:val="pt-BR"/>
              </w:rPr>
              <w:t xml:space="preserve"> </w:t>
            </w:r>
            <w:r w:rsidRPr="00C84AD1">
              <w:rPr>
                <w:spacing w:val="-4"/>
                <w:sz w:val="28"/>
                <w:szCs w:val="36"/>
                <w:lang w:val="pt-BR"/>
              </w:rPr>
              <w:t>1881</w:t>
            </w:r>
          </w:p>
          <w:p w14:paraId="342CDB60" w14:textId="354B2579" w:rsidR="000D25EC" w:rsidRPr="00C84AD1" w:rsidRDefault="00000000" w:rsidP="003C2DF8">
            <w:pPr>
              <w:pStyle w:val="TableParagraph"/>
              <w:spacing w:beforeLines="160" w:before="384"/>
              <w:rPr>
                <w:sz w:val="28"/>
                <w:szCs w:val="36"/>
                <w:lang w:val="pt-BR"/>
              </w:rPr>
            </w:pPr>
            <w:r w:rsidRPr="00C84AD1">
              <w:rPr>
                <w:spacing w:val="9"/>
                <w:sz w:val="28"/>
                <w:szCs w:val="36"/>
                <w:lang w:val="pt-BR"/>
              </w:rPr>
              <w:t>2143</w:t>
            </w:r>
            <w:r w:rsidRPr="00C84AD1">
              <w:rPr>
                <w:spacing w:val="19"/>
                <w:sz w:val="28"/>
                <w:szCs w:val="36"/>
                <w:lang w:val="pt-BR"/>
              </w:rPr>
              <w:t xml:space="preserve"> </w:t>
            </w:r>
            <w:r w:rsidRPr="00C84AD1">
              <w:rPr>
                <w:sz w:val="28"/>
                <w:szCs w:val="36"/>
                <w:lang w:val="pt-BR"/>
              </w:rPr>
              <w:t>2412</w:t>
            </w:r>
            <w:r w:rsidRPr="00C84AD1">
              <w:rPr>
                <w:spacing w:val="18"/>
                <w:sz w:val="28"/>
                <w:szCs w:val="36"/>
                <w:lang w:val="pt-BR"/>
              </w:rPr>
              <w:t xml:space="preserve"> </w:t>
            </w:r>
            <w:r w:rsidRPr="00C84AD1">
              <w:rPr>
                <w:sz w:val="28"/>
                <w:szCs w:val="36"/>
                <w:lang w:val="pt-BR"/>
              </w:rPr>
              <w:t>2495</w:t>
            </w:r>
            <w:r w:rsidRPr="00C84AD1">
              <w:rPr>
                <w:spacing w:val="2"/>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37E8CEA3" w14:textId="31C2B89B"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7"/>
                <w:sz w:val="28"/>
                <w:szCs w:val="36"/>
                <w:lang w:val="pt-BR"/>
              </w:rPr>
              <w:t xml:space="preserve"> </w:t>
            </w:r>
            <w:r w:rsidRPr="00C84AD1">
              <w:rPr>
                <w:sz w:val="28"/>
                <w:szCs w:val="36"/>
                <w:lang w:val="pt-BR"/>
              </w:rPr>
              <w:t>Soden</w:t>
            </w:r>
            <w:r w:rsidRPr="00C84AD1">
              <w:rPr>
                <w:spacing w:val="8"/>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10"/>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a1</w:t>
            </w:r>
            <w:r w:rsidRPr="00C84AD1">
              <w:rPr>
                <w:spacing w:val="35"/>
                <w:sz w:val="28"/>
                <w:szCs w:val="36"/>
                <w:lang w:val="pt-BR"/>
              </w:rPr>
              <w:t xml:space="preserve"> </w:t>
            </w:r>
            <w:r w:rsidRPr="00C84AD1">
              <w:rPr>
                <w:sz w:val="28"/>
                <w:szCs w:val="36"/>
                <w:lang w:val="pt-BR"/>
              </w:rPr>
              <w:t>Andreas</w:t>
            </w:r>
            <w:r w:rsidRPr="00C84AD1">
              <w:rPr>
                <w:spacing w:val="11"/>
                <w:sz w:val="28"/>
                <w:szCs w:val="36"/>
                <w:lang w:val="pt-BR"/>
              </w:rPr>
              <w:t xml:space="preserve"> </w:t>
            </w:r>
            <w:r w:rsidRPr="00C84AD1">
              <w:rPr>
                <w:sz w:val="28"/>
                <w:szCs w:val="36"/>
                <w:lang w:val="pt-BR"/>
              </w:rPr>
              <w:t>mss</w:t>
            </w:r>
            <w:r w:rsidRPr="00C84AD1">
              <w:rPr>
                <w:spacing w:val="9"/>
                <w:sz w:val="28"/>
                <w:szCs w:val="36"/>
                <w:lang w:val="pt-BR"/>
              </w:rPr>
              <w:t xml:space="preserve"> </w:t>
            </w:r>
            <w:r w:rsidRPr="00C84AD1">
              <w:rPr>
                <w:sz w:val="28"/>
                <w:szCs w:val="36"/>
                <w:lang w:val="pt-BR"/>
              </w:rPr>
              <w:t>(36</w:t>
            </w:r>
            <w:r w:rsidRPr="00C84AD1">
              <w:rPr>
                <w:spacing w:val="16"/>
                <w:sz w:val="28"/>
                <w:szCs w:val="36"/>
                <w:lang w:val="pt-BR"/>
              </w:rPr>
              <w:t xml:space="preserve"> </w:t>
            </w:r>
            <w:r w:rsidRPr="00C84AD1">
              <w:rPr>
                <w:sz w:val="28"/>
                <w:szCs w:val="36"/>
                <w:lang w:val="pt-BR"/>
              </w:rPr>
              <w:t>307</w:t>
            </w:r>
            <w:r w:rsidRPr="00C84AD1">
              <w:rPr>
                <w:spacing w:val="37"/>
                <w:sz w:val="28"/>
                <w:szCs w:val="36"/>
                <w:lang w:val="pt-BR"/>
              </w:rPr>
              <w:t xml:space="preserve"> </w:t>
            </w:r>
            <w:r w:rsidRPr="00C84AD1">
              <w:rPr>
                <w:sz w:val="28"/>
                <w:szCs w:val="36"/>
                <w:lang w:val="pt-BR"/>
              </w:rPr>
              <w:t>453</w:t>
            </w:r>
            <w:r w:rsidRPr="00C84AD1">
              <w:rPr>
                <w:spacing w:val="20"/>
                <w:sz w:val="28"/>
                <w:szCs w:val="36"/>
                <w:lang w:val="pt-BR"/>
              </w:rPr>
              <w:t xml:space="preserve"> </w:t>
            </w:r>
            <w:r w:rsidRPr="00C84AD1">
              <w:rPr>
                <w:sz w:val="28"/>
                <w:szCs w:val="36"/>
                <w:lang w:val="pt-BR"/>
              </w:rPr>
              <w:t>610),</w:t>
            </w:r>
            <w:r w:rsidRPr="00C84AD1">
              <w:rPr>
                <w:spacing w:val="26"/>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b2</w:t>
            </w:r>
            <w:r w:rsidRPr="00C84AD1">
              <w:rPr>
                <w:spacing w:val="19"/>
                <w:sz w:val="28"/>
                <w:szCs w:val="36"/>
                <w:lang w:val="pt-BR"/>
              </w:rPr>
              <w:t xml:space="preserve"> </w:t>
            </w:r>
            <w:r w:rsidRPr="00C84AD1">
              <w:rPr>
                <w:sz w:val="28"/>
                <w:szCs w:val="36"/>
                <w:lang w:val="pt-BR"/>
              </w:rPr>
              <w:t>(935</w:t>
            </w:r>
            <w:r w:rsidRPr="00C84AD1">
              <w:rPr>
                <w:spacing w:val="27"/>
                <w:sz w:val="28"/>
                <w:szCs w:val="36"/>
                <w:lang w:val="pt-BR"/>
              </w:rPr>
              <w:t xml:space="preserve"> </w:t>
            </w:r>
            <w:r w:rsidRPr="00C84AD1">
              <w:rPr>
                <w:sz w:val="28"/>
                <w:szCs w:val="36"/>
                <w:lang w:val="pt-BR"/>
              </w:rPr>
              <w:t>1739</w:t>
            </w:r>
            <w:r w:rsidRPr="00C84AD1">
              <w:rPr>
                <w:spacing w:val="-8"/>
                <w:sz w:val="28"/>
                <w:szCs w:val="36"/>
                <w:lang w:val="pt-BR"/>
              </w:rPr>
              <w:t xml:space="preserve"> </w:t>
            </w:r>
            <w:r w:rsidRPr="00C84AD1">
              <w:rPr>
                <w:sz w:val="28"/>
                <w:szCs w:val="36"/>
                <w:lang w:val="pt-BR"/>
              </w:rPr>
              <w:t>2298),</w:t>
            </w:r>
            <w:r w:rsidRPr="00C84AD1">
              <w:rPr>
                <w:spacing w:val="22"/>
                <w:sz w:val="28"/>
                <w:szCs w:val="36"/>
                <w:lang w:val="pt-BR"/>
              </w:rPr>
              <w:t xml:space="preserve"> </w:t>
            </w:r>
            <w:r w:rsidRPr="00C84AD1">
              <w:rPr>
                <w:sz w:val="28"/>
                <w:szCs w:val="36"/>
                <w:lang w:val="pt-BR"/>
              </w:rPr>
              <w:t>I</w:t>
            </w:r>
            <w:r w:rsidRPr="00C84AD1">
              <w:rPr>
                <w:spacing w:val="24"/>
                <w:sz w:val="28"/>
                <w:szCs w:val="36"/>
                <w:lang w:val="pt-BR"/>
              </w:rPr>
              <w:t xml:space="preserve"> </w:t>
            </w:r>
            <w:r w:rsidRPr="00C84AD1">
              <w:rPr>
                <w:sz w:val="28"/>
                <w:szCs w:val="36"/>
                <w:lang w:val="pt-BR"/>
              </w:rPr>
              <w:t>c1</w:t>
            </w:r>
            <w:r w:rsidRPr="00C84AD1">
              <w:rPr>
                <w:spacing w:val="11"/>
                <w:sz w:val="28"/>
                <w:szCs w:val="36"/>
                <w:lang w:val="pt-BR"/>
              </w:rPr>
              <w:t xml:space="preserve"> </w:t>
            </w:r>
            <w:r w:rsidRPr="00C84AD1">
              <w:rPr>
                <w:sz w:val="28"/>
                <w:szCs w:val="36"/>
                <w:lang w:val="pt-BR"/>
              </w:rPr>
              <w:t>(1245</w:t>
            </w:r>
            <w:r w:rsidRPr="00C84AD1">
              <w:rPr>
                <w:spacing w:val="3"/>
                <w:sz w:val="28"/>
                <w:szCs w:val="36"/>
                <w:lang w:val="pt-BR"/>
              </w:rPr>
              <w:t xml:space="preserve"> </w:t>
            </w:r>
            <w:r w:rsidRPr="00C84AD1">
              <w:rPr>
                <w:spacing w:val="-4"/>
                <w:sz w:val="28"/>
                <w:szCs w:val="36"/>
                <w:lang w:val="pt-BR"/>
              </w:rPr>
              <w:t>1518</w:t>
            </w:r>
          </w:p>
          <w:p w14:paraId="794C181B" w14:textId="77777777" w:rsidR="000D25EC" w:rsidRPr="003159F2" w:rsidRDefault="00000000" w:rsidP="003C2DF8">
            <w:pPr>
              <w:pStyle w:val="TableParagraph"/>
              <w:spacing w:beforeLines="160" w:before="384"/>
              <w:rPr>
                <w:sz w:val="28"/>
                <w:szCs w:val="36"/>
              </w:rPr>
            </w:pPr>
            <w:r w:rsidRPr="003159F2">
              <w:rPr>
                <w:spacing w:val="12"/>
                <w:sz w:val="28"/>
                <w:szCs w:val="36"/>
              </w:rPr>
              <w:t>1611</w:t>
            </w:r>
            <w:r w:rsidRPr="003159F2">
              <w:rPr>
                <w:spacing w:val="10"/>
                <w:sz w:val="28"/>
                <w:szCs w:val="36"/>
              </w:rPr>
              <w:t xml:space="preserve"> </w:t>
            </w:r>
            <w:r w:rsidRPr="003159F2">
              <w:rPr>
                <w:sz w:val="28"/>
                <w:szCs w:val="36"/>
              </w:rPr>
              <w:t>1852</w:t>
            </w:r>
            <w:r w:rsidRPr="003159F2">
              <w:rPr>
                <w:spacing w:val="-6"/>
                <w:sz w:val="28"/>
                <w:szCs w:val="36"/>
              </w:rPr>
              <w:t xml:space="preserve"> </w:t>
            </w:r>
            <w:r w:rsidRPr="003159F2">
              <w:rPr>
                <w:sz w:val="28"/>
                <w:szCs w:val="36"/>
              </w:rPr>
              <w:t>2138),</w:t>
            </w:r>
            <w:r w:rsidRPr="003159F2">
              <w:rPr>
                <w:spacing w:val="20"/>
                <w:sz w:val="28"/>
                <w:szCs w:val="36"/>
              </w:rPr>
              <w:t xml:space="preserve"> </w:t>
            </w:r>
            <w:r w:rsidRPr="003159F2">
              <w:rPr>
                <w:sz w:val="28"/>
                <w:szCs w:val="36"/>
              </w:rPr>
              <w:t>I</w:t>
            </w:r>
            <w:r w:rsidRPr="003159F2">
              <w:rPr>
                <w:spacing w:val="23"/>
                <w:sz w:val="28"/>
                <w:szCs w:val="36"/>
              </w:rPr>
              <w:t xml:space="preserve"> </w:t>
            </w:r>
            <w:r w:rsidRPr="003159F2">
              <w:rPr>
                <w:sz w:val="28"/>
                <w:szCs w:val="36"/>
              </w:rPr>
              <w:t>c2</w:t>
            </w:r>
            <w:r w:rsidRPr="003159F2">
              <w:rPr>
                <w:spacing w:val="18"/>
                <w:sz w:val="28"/>
                <w:szCs w:val="36"/>
              </w:rPr>
              <w:t xml:space="preserve"> </w:t>
            </w:r>
            <w:r w:rsidRPr="003159F2">
              <w:rPr>
                <w:sz w:val="28"/>
                <w:szCs w:val="36"/>
              </w:rPr>
              <w:t>(255</w:t>
            </w:r>
            <w:r w:rsidRPr="003159F2">
              <w:rPr>
                <w:spacing w:val="26"/>
                <w:sz w:val="28"/>
                <w:szCs w:val="36"/>
              </w:rPr>
              <w:t xml:space="preserve"> </w:t>
            </w:r>
            <w:r w:rsidRPr="003159F2">
              <w:rPr>
                <w:sz w:val="28"/>
                <w:szCs w:val="36"/>
              </w:rPr>
              <w:t>378</w:t>
            </w:r>
            <w:r w:rsidRPr="003159F2">
              <w:rPr>
                <w:spacing w:val="5"/>
                <w:sz w:val="28"/>
                <w:szCs w:val="36"/>
              </w:rPr>
              <w:t xml:space="preserve"> </w:t>
            </w:r>
            <w:r w:rsidRPr="003159F2">
              <w:rPr>
                <w:sz w:val="28"/>
                <w:szCs w:val="36"/>
              </w:rPr>
              <w:t>385</w:t>
            </w:r>
            <w:r w:rsidRPr="003159F2">
              <w:rPr>
                <w:spacing w:val="3"/>
                <w:sz w:val="28"/>
                <w:szCs w:val="36"/>
              </w:rPr>
              <w:t xml:space="preserve"> </w:t>
            </w:r>
            <w:r w:rsidRPr="003159F2">
              <w:rPr>
                <w:spacing w:val="-2"/>
                <w:sz w:val="28"/>
                <w:szCs w:val="36"/>
              </w:rPr>
              <w:t>1765).</w:t>
            </w:r>
          </w:p>
          <w:p w14:paraId="7745BC4A" w14:textId="77777777" w:rsidR="000D25EC" w:rsidRPr="003159F2" w:rsidRDefault="00000000" w:rsidP="003C2DF8">
            <w:pPr>
              <w:pStyle w:val="TableParagraph"/>
              <w:spacing w:beforeLines="160" w:before="384"/>
              <w:rPr>
                <w:sz w:val="28"/>
                <w:szCs w:val="36"/>
              </w:rPr>
            </w:pPr>
            <w:r w:rsidRPr="003159F2">
              <w:rPr>
                <w:sz w:val="28"/>
                <w:szCs w:val="36"/>
              </w:rPr>
              <w:t>Lectionaries:</w:t>
            </w:r>
            <w:r w:rsidRPr="003159F2">
              <w:rPr>
                <w:spacing w:val="35"/>
                <w:sz w:val="28"/>
                <w:szCs w:val="36"/>
              </w:rPr>
              <w:t xml:space="preserve"> </w:t>
            </w:r>
            <w:r w:rsidRPr="003159F2">
              <w:rPr>
                <w:sz w:val="28"/>
                <w:szCs w:val="36"/>
              </w:rPr>
              <w:t>598</w:t>
            </w:r>
            <w:r w:rsidRPr="003159F2">
              <w:rPr>
                <w:spacing w:val="46"/>
                <w:sz w:val="28"/>
                <w:szCs w:val="36"/>
              </w:rPr>
              <w:t xml:space="preserve"> </w:t>
            </w:r>
            <w:r w:rsidRPr="003159F2">
              <w:rPr>
                <w:spacing w:val="-4"/>
                <w:sz w:val="28"/>
                <w:szCs w:val="36"/>
              </w:rPr>
              <w:t>1021.</w:t>
            </w:r>
          </w:p>
        </w:tc>
      </w:tr>
    </w:tbl>
    <w:p w14:paraId="6C3A0F90"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0A7402A6" w14:textId="77777777" w:rsidR="000D25EC" w:rsidRPr="003159F2" w:rsidRDefault="000D25EC" w:rsidP="003C2DF8">
      <w:pPr>
        <w:pStyle w:val="Corpodetexto"/>
        <w:spacing w:beforeLines="160" w:before="384"/>
        <w:rPr>
          <w:rFonts w:ascii="Arial Black"/>
          <w:sz w:val="32"/>
          <w:szCs w:val="28"/>
        </w:rPr>
      </w:pPr>
    </w:p>
    <w:p w14:paraId="1F964D2F" w14:textId="77777777" w:rsidR="000D25EC" w:rsidRPr="003159F2" w:rsidRDefault="000D25EC" w:rsidP="003C2DF8">
      <w:pPr>
        <w:pStyle w:val="Corpodetexto"/>
        <w:spacing w:beforeLines="160" w:before="384"/>
        <w:rPr>
          <w:rFonts w:ascii="Arial Black"/>
          <w:sz w:val="2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B4E8C08" w14:textId="77777777">
        <w:trPr>
          <w:trHeight w:val="1126"/>
        </w:trPr>
        <w:tc>
          <w:tcPr>
            <w:tcW w:w="8682" w:type="dxa"/>
            <w:tcBorders>
              <w:right w:val="single" w:sz="8" w:space="0" w:color="000000"/>
            </w:tcBorders>
          </w:tcPr>
          <w:p w14:paraId="641BC45C"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80"/>
                <w:sz w:val="28"/>
                <w:szCs w:val="36"/>
              </w:rPr>
              <w:t xml:space="preserve"> </w:t>
            </w:r>
            <w:r w:rsidRPr="003159F2">
              <w:rPr>
                <w:sz w:val="28"/>
                <w:szCs w:val="36"/>
              </w:rPr>
              <w:t>Latin: ar</w:t>
            </w:r>
            <w:r w:rsidRPr="003159F2">
              <w:rPr>
                <w:spacing w:val="40"/>
                <w:sz w:val="28"/>
                <w:szCs w:val="36"/>
              </w:rPr>
              <w:t xml:space="preserve"> </w:t>
            </w:r>
            <w:r w:rsidRPr="003159F2">
              <w:rPr>
                <w:sz w:val="28"/>
                <w:szCs w:val="36"/>
              </w:rPr>
              <w:t>c</w:t>
            </w:r>
            <w:r w:rsidRPr="003159F2">
              <w:rPr>
                <w:spacing w:val="40"/>
                <w:sz w:val="28"/>
                <w:szCs w:val="36"/>
              </w:rPr>
              <w:t xml:space="preserve"> </w:t>
            </w:r>
            <w:r w:rsidRPr="003159F2">
              <w:rPr>
                <w:sz w:val="28"/>
                <w:szCs w:val="36"/>
              </w:rPr>
              <w:t>dem</w:t>
            </w:r>
            <w:r w:rsidRPr="003159F2">
              <w:rPr>
                <w:spacing w:val="27"/>
                <w:sz w:val="28"/>
                <w:szCs w:val="36"/>
              </w:rPr>
              <w:t xml:space="preserve"> </w:t>
            </w:r>
            <w:r w:rsidRPr="003159F2">
              <w:rPr>
                <w:sz w:val="28"/>
                <w:szCs w:val="36"/>
              </w:rPr>
              <w:t>div</w:t>
            </w:r>
            <w:r w:rsidRPr="003159F2">
              <w:rPr>
                <w:spacing w:val="40"/>
                <w:sz w:val="28"/>
                <w:szCs w:val="36"/>
              </w:rPr>
              <w:t xml:space="preserve"> </w:t>
            </w:r>
            <w:r w:rsidRPr="003159F2">
              <w:rPr>
                <w:sz w:val="28"/>
                <w:szCs w:val="36"/>
              </w:rPr>
              <w:t>(t); Vulgate:</w:t>
            </w:r>
            <w:r w:rsidRPr="003159F2">
              <w:rPr>
                <w:spacing w:val="23"/>
                <w:sz w:val="28"/>
                <w:szCs w:val="36"/>
              </w:rPr>
              <w:t xml:space="preserve"> </w:t>
            </w:r>
            <w:r w:rsidRPr="003159F2">
              <w:rPr>
                <w:sz w:val="28"/>
                <w:szCs w:val="36"/>
              </w:rPr>
              <w:t>including</w:t>
            </w:r>
            <w:r w:rsidRPr="003159F2">
              <w:rPr>
                <w:spacing w:val="21"/>
                <w:sz w:val="28"/>
                <w:szCs w:val="36"/>
              </w:rPr>
              <w:t xml:space="preserve"> </w:t>
            </w:r>
            <w:r w:rsidRPr="003159F2">
              <w:rPr>
                <w:sz w:val="28"/>
                <w:szCs w:val="36"/>
              </w:rPr>
              <w:t>Clementine</w:t>
            </w:r>
            <w:r w:rsidRPr="003159F2">
              <w:rPr>
                <w:spacing w:val="80"/>
                <w:sz w:val="28"/>
                <w:szCs w:val="36"/>
              </w:rPr>
              <w:t xml:space="preserve"> </w:t>
            </w:r>
            <w:r w:rsidRPr="003159F2">
              <w:rPr>
                <w:sz w:val="28"/>
                <w:szCs w:val="36"/>
              </w:rPr>
              <w:t>demid; Syriac: Harclean</w:t>
            </w:r>
            <w:r w:rsidRPr="003159F2">
              <w:rPr>
                <w:spacing w:val="19"/>
                <w:sz w:val="28"/>
                <w:szCs w:val="36"/>
              </w:rPr>
              <w:t xml:space="preserve"> </w:t>
            </w:r>
            <w:r w:rsidRPr="003159F2">
              <w:rPr>
                <w:sz w:val="28"/>
                <w:szCs w:val="36"/>
              </w:rPr>
              <w:t>Palestinian; Coptic: Bohairic;</w:t>
            </w:r>
            <w:r w:rsidRPr="003159F2">
              <w:rPr>
                <w:spacing w:val="77"/>
                <w:sz w:val="28"/>
                <w:szCs w:val="36"/>
              </w:rPr>
              <w:t xml:space="preserve"> </w:t>
            </w:r>
            <w:r w:rsidRPr="003159F2">
              <w:rPr>
                <w:sz w:val="28"/>
                <w:szCs w:val="36"/>
              </w:rPr>
              <w:t>Armenian; Ethiopic.</w:t>
            </w:r>
          </w:p>
          <w:p w14:paraId="1848F7C8" w14:textId="77777777" w:rsidR="000D25EC" w:rsidRPr="003159F2" w:rsidRDefault="00000000" w:rsidP="003C2DF8">
            <w:pPr>
              <w:pStyle w:val="TableParagraph"/>
              <w:tabs>
                <w:tab w:val="left" w:pos="5157"/>
              </w:tabs>
              <w:spacing w:beforeLines="160" w:before="384"/>
              <w:ind w:right="1229"/>
              <w:rPr>
                <w:sz w:val="28"/>
                <w:szCs w:val="36"/>
              </w:rPr>
            </w:pPr>
            <w:r w:rsidRPr="003159F2">
              <w:rPr>
                <w:sz w:val="28"/>
                <w:szCs w:val="36"/>
              </w:rPr>
              <w:t>Augustine, Hippo, Latin, 430</w:t>
            </w:r>
            <w:r w:rsidRPr="003159F2">
              <w:rPr>
                <w:spacing w:val="40"/>
                <w:sz w:val="28"/>
                <w:szCs w:val="36"/>
              </w:rPr>
              <w:t xml:space="preserve"> </w:t>
            </w:r>
            <w:r w:rsidRPr="003159F2">
              <w:rPr>
                <w:sz w:val="28"/>
                <w:szCs w:val="36"/>
              </w:rPr>
              <w:t>Oecumenius,</w:t>
            </w:r>
            <w:r w:rsidRPr="003159F2">
              <w:rPr>
                <w:spacing w:val="-6"/>
                <w:sz w:val="28"/>
                <w:szCs w:val="36"/>
              </w:rPr>
              <w:t xml:space="preserve"> </w:t>
            </w:r>
            <w:r w:rsidRPr="003159F2">
              <w:rPr>
                <w:sz w:val="28"/>
                <w:szCs w:val="36"/>
              </w:rPr>
              <w:t xml:space="preserve">Thrace, </w:t>
            </w:r>
            <w:r w:rsidRPr="003159F2">
              <w:rPr>
                <w:spacing w:val="9"/>
                <w:sz w:val="28"/>
                <w:szCs w:val="36"/>
              </w:rPr>
              <w:t>VI</w:t>
            </w:r>
            <w:r w:rsidRPr="003159F2">
              <w:rPr>
                <w:sz w:val="28"/>
                <w:szCs w:val="36"/>
              </w:rPr>
              <w:tab/>
              <w:t>Bede, England, Latin, 7 35 Theophylact, Bulgaria, 1077.</w:t>
            </w:r>
          </w:p>
          <w:p w14:paraId="42567EE2"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40"/>
                <w:sz w:val="28"/>
                <w:szCs w:val="36"/>
              </w:rPr>
              <w:t xml:space="preserve"> </w:t>
            </w:r>
            <w:r w:rsidRPr="003159F2">
              <w:rPr>
                <w:sz w:val="28"/>
                <w:szCs w:val="36"/>
              </w:rPr>
              <w:t>Greek</w:t>
            </w:r>
            <w:r w:rsidRPr="003159F2">
              <w:rPr>
                <w:spacing w:val="33"/>
                <w:sz w:val="28"/>
                <w:szCs w:val="36"/>
              </w:rPr>
              <w:t xml:space="preserve"> </w:t>
            </w:r>
            <w:r w:rsidRPr="003159F2">
              <w:rPr>
                <w:sz w:val="28"/>
                <w:szCs w:val="36"/>
              </w:rPr>
              <w:t>variant</w:t>
            </w:r>
            <w:r w:rsidRPr="003159F2">
              <w:rPr>
                <w:spacing w:val="20"/>
                <w:sz w:val="28"/>
                <w:szCs w:val="36"/>
              </w:rPr>
              <w:t xml:space="preserve"> </w:t>
            </w:r>
            <w:r w:rsidRPr="003159F2">
              <w:rPr>
                <w:sz w:val="28"/>
                <w:szCs w:val="36"/>
              </w:rPr>
              <w:t>supports</w:t>
            </w:r>
            <w:r w:rsidRPr="003159F2">
              <w:rPr>
                <w:spacing w:val="17"/>
                <w:sz w:val="28"/>
                <w:szCs w:val="36"/>
              </w:rPr>
              <w:t xml:space="preserve"> </w:t>
            </w:r>
            <w:r w:rsidRPr="003159F2">
              <w:rPr>
                <w:sz w:val="28"/>
                <w:szCs w:val="36"/>
              </w:rPr>
              <w:t>the</w:t>
            </w:r>
            <w:r w:rsidRPr="003159F2">
              <w:rPr>
                <w:spacing w:val="26"/>
                <w:sz w:val="28"/>
                <w:szCs w:val="36"/>
              </w:rPr>
              <w:t xml:space="preserve"> </w:t>
            </w:r>
            <w:r w:rsidRPr="003159F2">
              <w:rPr>
                <w:sz w:val="28"/>
                <w:szCs w:val="36"/>
              </w:rPr>
              <w:t>usage of the</w:t>
            </w:r>
            <w:r w:rsidRPr="003159F2">
              <w:rPr>
                <w:spacing w:val="24"/>
                <w:sz w:val="28"/>
                <w:szCs w:val="36"/>
              </w:rPr>
              <w:t xml:space="preserve"> </w:t>
            </w:r>
            <w:r w:rsidRPr="003159F2">
              <w:rPr>
                <w:sz w:val="28"/>
                <w:szCs w:val="36"/>
              </w:rPr>
              <w:t>seco nd</w:t>
            </w:r>
            <w:r w:rsidRPr="003159F2">
              <w:rPr>
                <w:spacing w:val="20"/>
                <w:sz w:val="28"/>
                <w:szCs w:val="36"/>
              </w:rPr>
              <w:t xml:space="preserve"> </w:t>
            </w:r>
            <w:r w:rsidRPr="003159F2">
              <w:rPr>
                <w:sz w:val="28"/>
                <w:szCs w:val="36"/>
              </w:rPr>
              <w:t>person</w:t>
            </w:r>
            <w:r w:rsidRPr="003159F2">
              <w:rPr>
                <w:spacing w:val="13"/>
                <w:sz w:val="28"/>
                <w:szCs w:val="36"/>
              </w:rPr>
              <w:t xml:space="preserve"> </w:t>
            </w:r>
            <w:r w:rsidRPr="003159F2">
              <w:rPr>
                <w:spacing w:val="-2"/>
                <w:sz w:val="28"/>
                <w:szCs w:val="36"/>
              </w:rPr>
              <w:t>pronoun.</w:t>
            </w:r>
          </w:p>
        </w:tc>
      </w:tr>
    </w:tbl>
    <w:p w14:paraId="5F5EBFE8" w14:textId="4E66AB68" w:rsidR="000D25EC" w:rsidRPr="003159F2" w:rsidRDefault="000D25EC" w:rsidP="003C2DF8">
      <w:pPr>
        <w:pStyle w:val="Corpodetexto"/>
        <w:spacing w:beforeLines="160" w:before="384"/>
        <w:rPr>
          <w:rFonts w:ascii="Arial Black"/>
          <w:sz w:val="32"/>
          <w:szCs w:val="28"/>
        </w:rPr>
      </w:pPr>
    </w:p>
    <w:p w14:paraId="53CAA70C" w14:textId="06B113F5" w:rsidR="00630F41" w:rsidRPr="003159F2" w:rsidRDefault="00630F41" w:rsidP="003C2DF8">
      <w:pPr>
        <w:pStyle w:val="Corpodetexto"/>
        <w:spacing w:beforeLines="160" w:before="384"/>
        <w:rPr>
          <w:rFonts w:ascii="Arial Black"/>
          <w:sz w:val="32"/>
          <w:szCs w:val="28"/>
        </w:rPr>
      </w:pPr>
      <w:r w:rsidRPr="003159F2">
        <w:rPr>
          <w:rFonts w:ascii="Arial Black"/>
          <w:sz w:val="32"/>
          <w:szCs w:val="28"/>
          <w:highlight w:val="green"/>
        </w:rPr>
        <w:t>1 JOHN 2:23</w:t>
      </w:r>
    </w:p>
    <w:p w14:paraId="1C75C313" w14:textId="77777777" w:rsidR="00630F41" w:rsidRPr="003159F2" w:rsidRDefault="00630F41" w:rsidP="003C2DF8">
      <w:pPr>
        <w:pStyle w:val="Corpodetexto"/>
        <w:spacing w:beforeLines="160" w:before="384"/>
        <w:rPr>
          <w:rFonts w:ascii="Arial Black"/>
          <w:sz w:val="32"/>
          <w:szCs w:val="28"/>
        </w:rPr>
      </w:pPr>
    </w:p>
    <w:p w14:paraId="50F51F8A" w14:textId="77777777" w:rsidR="000D25EC" w:rsidRPr="003159F2" w:rsidRDefault="000D25EC" w:rsidP="003C2DF8">
      <w:pPr>
        <w:pStyle w:val="Corpodetexto"/>
        <w:spacing w:beforeLines="160" w:before="384"/>
        <w:rPr>
          <w:rFonts w:ascii="Arial Black"/>
          <w:sz w:val="1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CD340D3" w14:textId="77777777">
        <w:trPr>
          <w:trHeight w:val="222"/>
        </w:trPr>
        <w:tc>
          <w:tcPr>
            <w:tcW w:w="8682" w:type="dxa"/>
            <w:tcBorders>
              <w:bottom w:val="single" w:sz="8" w:space="0" w:color="000000"/>
              <w:right w:val="single" w:sz="8" w:space="0" w:color="000000"/>
            </w:tcBorders>
          </w:tcPr>
          <w:p w14:paraId="66C7DF6D" w14:textId="77777777"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16"/>
                <w:sz w:val="28"/>
                <w:szCs w:val="36"/>
              </w:rPr>
              <w:t xml:space="preserve"> </w:t>
            </w:r>
            <w:r w:rsidRPr="003159F2">
              <w:rPr>
                <w:b/>
                <w:sz w:val="28"/>
                <w:szCs w:val="36"/>
              </w:rPr>
              <w:t>JOHN</w:t>
            </w:r>
            <w:r w:rsidRPr="003159F2">
              <w:rPr>
                <w:b/>
                <w:spacing w:val="24"/>
                <w:sz w:val="28"/>
                <w:szCs w:val="36"/>
              </w:rPr>
              <w:t xml:space="preserve"> </w:t>
            </w:r>
            <w:r w:rsidRPr="003159F2">
              <w:rPr>
                <w:b/>
                <w:spacing w:val="-5"/>
                <w:sz w:val="28"/>
                <w:szCs w:val="36"/>
              </w:rPr>
              <w:t>3:1</w:t>
            </w:r>
          </w:p>
        </w:tc>
      </w:tr>
      <w:tr w:rsidR="000D25EC" w:rsidRPr="003159F2" w14:paraId="6A4341D1" w14:textId="77777777">
        <w:trPr>
          <w:trHeight w:val="222"/>
        </w:trPr>
        <w:tc>
          <w:tcPr>
            <w:tcW w:w="8682" w:type="dxa"/>
            <w:tcBorders>
              <w:top w:val="single" w:sz="8" w:space="0" w:color="000000"/>
              <w:right w:val="single" w:sz="8" w:space="0" w:color="000000"/>
            </w:tcBorders>
          </w:tcPr>
          <w:p w14:paraId="6F6AAB87"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6"/>
                <w:sz w:val="28"/>
                <w:szCs w:val="36"/>
              </w:rPr>
              <w:t xml:space="preserve"> </w:t>
            </w:r>
            <w:r w:rsidRPr="003159F2">
              <w:rPr>
                <w:sz w:val="28"/>
                <w:szCs w:val="36"/>
              </w:rPr>
              <w:t>CR</w:t>
            </w:r>
            <w:r w:rsidRPr="003159F2">
              <w:rPr>
                <w:spacing w:val="50"/>
                <w:sz w:val="28"/>
                <w:szCs w:val="36"/>
              </w:rPr>
              <w:t xml:space="preserve">  </w:t>
            </w:r>
            <w:r w:rsidRPr="003159F2">
              <w:rPr>
                <w:sz w:val="28"/>
                <w:szCs w:val="36"/>
              </w:rPr>
              <w:t>the</w:t>
            </w:r>
            <w:r w:rsidRPr="003159F2">
              <w:rPr>
                <w:spacing w:val="13"/>
                <w:sz w:val="28"/>
                <w:szCs w:val="36"/>
              </w:rPr>
              <w:t xml:space="preserve"> </w:t>
            </w:r>
            <w:r w:rsidRPr="003159F2">
              <w:rPr>
                <w:sz w:val="28"/>
                <w:szCs w:val="36"/>
              </w:rPr>
              <w:t>world</w:t>
            </w:r>
            <w:r w:rsidRPr="003159F2">
              <w:rPr>
                <w:spacing w:val="7"/>
                <w:sz w:val="28"/>
                <w:szCs w:val="36"/>
              </w:rPr>
              <w:t xml:space="preserve"> </w:t>
            </w:r>
            <w:r w:rsidRPr="003159F2">
              <w:rPr>
                <w:sz w:val="28"/>
                <w:szCs w:val="36"/>
              </w:rPr>
              <w:t>knoweth</w:t>
            </w:r>
            <w:r w:rsidRPr="003159F2">
              <w:rPr>
                <w:spacing w:val="13"/>
                <w:sz w:val="28"/>
                <w:szCs w:val="36"/>
              </w:rPr>
              <w:t xml:space="preserve"> </w:t>
            </w:r>
            <w:r w:rsidRPr="003159F2">
              <w:rPr>
                <w:sz w:val="28"/>
                <w:szCs w:val="36"/>
              </w:rPr>
              <w:t>us</w:t>
            </w:r>
            <w:r w:rsidRPr="003159F2">
              <w:rPr>
                <w:spacing w:val="6"/>
                <w:sz w:val="28"/>
                <w:szCs w:val="36"/>
              </w:rPr>
              <w:t xml:space="preserve"> </w:t>
            </w:r>
            <w:r w:rsidRPr="003159F2">
              <w:rPr>
                <w:spacing w:val="-5"/>
                <w:sz w:val="28"/>
                <w:szCs w:val="36"/>
              </w:rPr>
              <w:t>not</w:t>
            </w:r>
          </w:p>
        </w:tc>
      </w:tr>
      <w:tr w:rsidR="000D25EC" w:rsidRPr="003159F2" w14:paraId="20AFF2DB" w14:textId="77777777">
        <w:trPr>
          <w:trHeight w:val="225"/>
        </w:trPr>
        <w:tc>
          <w:tcPr>
            <w:tcW w:w="8682" w:type="dxa"/>
            <w:tcBorders>
              <w:right w:val="single" w:sz="8" w:space="0" w:color="000000"/>
            </w:tcBorders>
          </w:tcPr>
          <w:p w14:paraId="3140DECC" w14:textId="77777777" w:rsidR="000D25EC" w:rsidRPr="003159F2" w:rsidRDefault="00000000" w:rsidP="003C2DF8">
            <w:pPr>
              <w:pStyle w:val="TableParagraph"/>
              <w:tabs>
                <w:tab w:val="left" w:pos="2273"/>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w:t>
            </w:r>
            <w:r w:rsidRPr="003159F2">
              <w:rPr>
                <w:spacing w:val="53"/>
                <w:sz w:val="28"/>
                <w:szCs w:val="36"/>
              </w:rPr>
              <w:t xml:space="preserve"> </w:t>
            </w:r>
            <w:r w:rsidRPr="003159F2">
              <w:rPr>
                <w:spacing w:val="7"/>
                <w:sz w:val="28"/>
                <w:szCs w:val="36"/>
              </w:rPr>
              <w:t>you…</w:t>
            </w:r>
          </w:p>
        </w:tc>
      </w:tr>
      <w:tr w:rsidR="000D25EC" w:rsidRPr="003159F2" w14:paraId="37D34FE4" w14:textId="77777777">
        <w:trPr>
          <w:trHeight w:val="1801"/>
        </w:trPr>
        <w:tc>
          <w:tcPr>
            <w:tcW w:w="8682" w:type="dxa"/>
            <w:tcBorders>
              <w:right w:val="single" w:sz="8" w:space="0" w:color="000000"/>
            </w:tcBorders>
          </w:tcPr>
          <w:p w14:paraId="19047E9F" w14:textId="77777777" w:rsidR="000D25EC" w:rsidRPr="003159F2" w:rsidRDefault="00000000" w:rsidP="003C2DF8">
            <w:pPr>
              <w:pStyle w:val="TableParagraph"/>
              <w:spacing w:beforeLines="160" w:before="384"/>
              <w:rPr>
                <w:sz w:val="28"/>
                <w:szCs w:val="36"/>
              </w:rPr>
            </w:pPr>
            <w:r w:rsidRPr="003159F2">
              <w:rPr>
                <w:sz w:val="28"/>
                <w:szCs w:val="36"/>
              </w:rPr>
              <w:t>Bishops</w:t>
            </w:r>
            <w:r w:rsidRPr="003159F2">
              <w:rPr>
                <w:spacing w:val="78"/>
                <w:sz w:val="28"/>
                <w:szCs w:val="36"/>
              </w:rPr>
              <w:t xml:space="preserve">  </w:t>
            </w:r>
            <w:r w:rsidRPr="003159F2">
              <w:rPr>
                <w:sz w:val="28"/>
                <w:szCs w:val="36"/>
              </w:rPr>
              <w:t>Steph.</w:t>
            </w:r>
            <w:r w:rsidRPr="003159F2">
              <w:rPr>
                <w:spacing w:val="5"/>
                <w:sz w:val="28"/>
                <w:szCs w:val="36"/>
              </w:rPr>
              <w:t xml:space="preserve"> </w:t>
            </w:r>
            <w:r w:rsidRPr="003159F2">
              <w:rPr>
                <w:sz w:val="28"/>
                <w:szCs w:val="36"/>
              </w:rPr>
              <w:t>Beza</w:t>
            </w:r>
            <w:r w:rsidRPr="003159F2">
              <w:rPr>
                <w:spacing w:val="3"/>
                <w:sz w:val="28"/>
                <w:szCs w:val="36"/>
              </w:rPr>
              <w:t xml:space="preserve"> </w:t>
            </w:r>
            <w:r w:rsidRPr="003159F2">
              <w:rPr>
                <w:spacing w:val="-4"/>
                <w:sz w:val="28"/>
                <w:szCs w:val="36"/>
              </w:rPr>
              <w:t>Elz.</w:t>
            </w:r>
          </w:p>
          <w:p w14:paraId="5C7A630A" w14:textId="77777777" w:rsidR="000D25EC" w:rsidRPr="003159F2" w:rsidRDefault="00000000" w:rsidP="003C2DF8">
            <w:pPr>
              <w:pStyle w:val="TableParagraph"/>
              <w:spacing w:beforeLines="160" w:before="384"/>
              <w:rPr>
                <w:sz w:val="28"/>
                <w:szCs w:val="36"/>
              </w:rPr>
            </w:pPr>
            <w:r w:rsidRPr="003159F2">
              <w:rPr>
                <w:sz w:val="28"/>
                <w:szCs w:val="36"/>
              </w:rPr>
              <w:t>P7</w:t>
            </w:r>
            <w:r w:rsidRPr="003159F2">
              <w:rPr>
                <w:spacing w:val="3"/>
                <w:sz w:val="28"/>
                <w:szCs w:val="36"/>
              </w:rPr>
              <w:t xml:space="preserve"> </w:t>
            </w:r>
            <w:r w:rsidRPr="003159F2">
              <w:rPr>
                <w:sz w:val="28"/>
                <w:szCs w:val="36"/>
              </w:rPr>
              <w:t>4</w:t>
            </w:r>
            <w:r w:rsidRPr="003159F2">
              <w:rPr>
                <w:spacing w:val="8"/>
                <w:sz w:val="28"/>
                <w:szCs w:val="36"/>
              </w:rPr>
              <w:t xml:space="preserve"> </w:t>
            </w:r>
            <w:r w:rsidRPr="003159F2">
              <w:rPr>
                <w:sz w:val="28"/>
                <w:szCs w:val="36"/>
              </w:rPr>
              <w:t>Aleph-2nd</w:t>
            </w:r>
            <w:r w:rsidRPr="003159F2">
              <w:rPr>
                <w:spacing w:val="-14"/>
                <w:sz w:val="28"/>
                <w:szCs w:val="36"/>
              </w:rPr>
              <w:t xml:space="preserve"> </w:t>
            </w:r>
            <w:r w:rsidRPr="003159F2">
              <w:rPr>
                <w:spacing w:val="10"/>
                <w:sz w:val="28"/>
                <w:szCs w:val="36"/>
              </w:rPr>
              <w:t>cor</w:t>
            </w:r>
            <w:r w:rsidRPr="003159F2">
              <w:rPr>
                <w:spacing w:val="-12"/>
                <w:sz w:val="28"/>
                <w:szCs w:val="36"/>
              </w:rPr>
              <w:t xml:space="preserve"> </w:t>
            </w:r>
            <w:r w:rsidRPr="003159F2">
              <w:rPr>
                <w:sz w:val="28"/>
                <w:szCs w:val="36"/>
              </w:rPr>
              <w:t>A</w:t>
            </w:r>
            <w:r w:rsidRPr="003159F2">
              <w:rPr>
                <w:spacing w:val="22"/>
                <w:sz w:val="28"/>
                <w:szCs w:val="36"/>
              </w:rPr>
              <w:t xml:space="preserve"> </w:t>
            </w:r>
            <w:r w:rsidRPr="003159F2">
              <w:rPr>
                <w:sz w:val="28"/>
                <w:szCs w:val="36"/>
              </w:rPr>
              <w:t>B</w:t>
            </w:r>
            <w:r w:rsidRPr="003159F2">
              <w:rPr>
                <w:spacing w:val="-16"/>
                <w:sz w:val="28"/>
                <w:szCs w:val="36"/>
              </w:rPr>
              <w:t xml:space="preserve"> </w:t>
            </w:r>
            <w:r w:rsidRPr="003159F2">
              <w:rPr>
                <w:sz w:val="28"/>
                <w:szCs w:val="36"/>
              </w:rPr>
              <w:t>C</w:t>
            </w:r>
            <w:r w:rsidRPr="003159F2">
              <w:rPr>
                <w:spacing w:val="29"/>
                <w:sz w:val="28"/>
                <w:szCs w:val="36"/>
              </w:rPr>
              <w:t xml:space="preserve"> </w:t>
            </w:r>
            <w:r w:rsidRPr="003159F2">
              <w:rPr>
                <w:sz w:val="28"/>
                <w:szCs w:val="36"/>
              </w:rPr>
              <w:t>Psi</w:t>
            </w:r>
            <w:r w:rsidRPr="003159F2">
              <w:rPr>
                <w:spacing w:val="59"/>
                <w:sz w:val="28"/>
                <w:szCs w:val="36"/>
              </w:rPr>
              <w:t xml:space="preserve">  </w:t>
            </w:r>
            <w:r w:rsidRPr="003159F2">
              <w:rPr>
                <w:sz w:val="28"/>
                <w:szCs w:val="36"/>
              </w:rPr>
              <w:t>5</w:t>
            </w:r>
            <w:r w:rsidRPr="003159F2">
              <w:rPr>
                <w:spacing w:val="18"/>
                <w:sz w:val="28"/>
                <w:szCs w:val="36"/>
              </w:rPr>
              <w:t xml:space="preserve"> </w:t>
            </w:r>
            <w:r w:rsidRPr="003159F2">
              <w:rPr>
                <w:sz w:val="28"/>
                <w:szCs w:val="36"/>
              </w:rPr>
              <w:t>33</w:t>
            </w:r>
            <w:r w:rsidRPr="003159F2">
              <w:rPr>
                <w:spacing w:val="12"/>
                <w:sz w:val="28"/>
                <w:szCs w:val="36"/>
              </w:rPr>
              <w:t xml:space="preserve"> </w:t>
            </w:r>
            <w:r w:rsidRPr="003159F2">
              <w:rPr>
                <w:sz w:val="28"/>
                <w:szCs w:val="36"/>
              </w:rPr>
              <w:t>88</w:t>
            </w:r>
            <w:r w:rsidRPr="003159F2">
              <w:rPr>
                <w:spacing w:val="20"/>
                <w:sz w:val="28"/>
                <w:szCs w:val="36"/>
              </w:rPr>
              <w:t xml:space="preserve"> </w:t>
            </w:r>
            <w:r w:rsidRPr="003159F2">
              <w:rPr>
                <w:sz w:val="28"/>
                <w:szCs w:val="36"/>
              </w:rPr>
              <w:t>206</w:t>
            </w:r>
            <w:r w:rsidRPr="003159F2">
              <w:rPr>
                <w:spacing w:val="8"/>
                <w:sz w:val="28"/>
                <w:szCs w:val="36"/>
              </w:rPr>
              <w:t xml:space="preserve"> </w:t>
            </w:r>
            <w:r w:rsidRPr="003159F2">
              <w:rPr>
                <w:spacing w:val="10"/>
                <w:sz w:val="28"/>
                <w:szCs w:val="36"/>
              </w:rPr>
              <w:t>218</w:t>
            </w:r>
            <w:r w:rsidRPr="003159F2">
              <w:rPr>
                <w:sz w:val="28"/>
                <w:szCs w:val="36"/>
              </w:rPr>
              <w:t xml:space="preserve"> 241</w:t>
            </w:r>
            <w:r w:rsidRPr="003159F2">
              <w:rPr>
                <w:spacing w:val="24"/>
                <w:sz w:val="28"/>
                <w:szCs w:val="36"/>
              </w:rPr>
              <w:t xml:space="preserve"> </w:t>
            </w:r>
            <w:r w:rsidRPr="003159F2">
              <w:rPr>
                <w:sz w:val="28"/>
                <w:szCs w:val="36"/>
              </w:rPr>
              <w:t>323</w:t>
            </w:r>
            <w:r w:rsidRPr="003159F2">
              <w:rPr>
                <w:spacing w:val="-9"/>
                <w:sz w:val="28"/>
                <w:szCs w:val="36"/>
              </w:rPr>
              <w:t xml:space="preserve"> </w:t>
            </w:r>
            <w:r w:rsidRPr="003159F2">
              <w:rPr>
                <w:sz w:val="28"/>
                <w:szCs w:val="36"/>
              </w:rPr>
              <w:t>429</w:t>
            </w:r>
            <w:r w:rsidRPr="003159F2">
              <w:rPr>
                <w:spacing w:val="8"/>
                <w:sz w:val="28"/>
                <w:szCs w:val="36"/>
              </w:rPr>
              <w:t xml:space="preserve"> </w:t>
            </w:r>
            <w:r w:rsidRPr="003159F2">
              <w:rPr>
                <w:sz w:val="28"/>
                <w:szCs w:val="36"/>
              </w:rPr>
              <w:t>467</w:t>
            </w:r>
            <w:r w:rsidRPr="003159F2">
              <w:rPr>
                <w:spacing w:val="25"/>
                <w:sz w:val="28"/>
                <w:szCs w:val="36"/>
              </w:rPr>
              <w:t xml:space="preserve"> </w:t>
            </w:r>
            <w:r w:rsidRPr="003159F2">
              <w:rPr>
                <w:sz w:val="28"/>
                <w:szCs w:val="36"/>
              </w:rPr>
              <w:t>547</w:t>
            </w:r>
            <w:r w:rsidRPr="003159F2">
              <w:rPr>
                <w:spacing w:val="3"/>
                <w:sz w:val="28"/>
                <w:szCs w:val="36"/>
              </w:rPr>
              <w:t xml:space="preserve"> </w:t>
            </w:r>
            <w:r w:rsidRPr="003159F2">
              <w:rPr>
                <w:spacing w:val="9"/>
                <w:sz w:val="28"/>
                <w:szCs w:val="36"/>
              </w:rPr>
              <w:t>614</w:t>
            </w:r>
            <w:r w:rsidRPr="003159F2">
              <w:rPr>
                <w:spacing w:val="-12"/>
                <w:sz w:val="28"/>
                <w:szCs w:val="36"/>
              </w:rPr>
              <w:t xml:space="preserve"> </w:t>
            </w:r>
            <w:r w:rsidRPr="003159F2">
              <w:rPr>
                <w:sz w:val="28"/>
                <w:szCs w:val="36"/>
              </w:rPr>
              <w:t>623</w:t>
            </w:r>
            <w:r w:rsidRPr="003159F2">
              <w:rPr>
                <w:spacing w:val="12"/>
                <w:sz w:val="28"/>
                <w:szCs w:val="36"/>
              </w:rPr>
              <w:t xml:space="preserve"> </w:t>
            </w:r>
            <w:r w:rsidRPr="003159F2">
              <w:rPr>
                <w:sz w:val="28"/>
                <w:szCs w:val="36"/>
              </w:rPr>
              <w:t>630</w:t>
            </w:r>
            <w:r w:rsidRPr="003159F2">
              <w:rPr>
                <w:spacing w:val="-5"/>
                <w:sz w:val="28"/>
                <w:szCs w:val="36"/>
              </w:rPr>
              <w:t xml:space="preserve"> </w:t>
            </w:r>
            <w:r w:rsidRPr="003159F2">
              <w:rPr>
                <w:sz w:val="28"/>
                <w:szCs w:val="36"/>
              </w:rPr>
              <w:t>642</w:t>
            </w:r>
            <w:r w:rsidRPr="003159F2">
              <w:rPr>
                <w:spacing w:val="11"/>
                <w:sz w:val="28"/>
                <w:szCs w:val="36"/>
              </w:rPr>
              <w:t xml:space="preserve"> </w:t>
            </w:r>
            <w:r w:rsidRPr="003159F2">
              <w:rPr>
                <w:sz w:val="28"/>
                <w:szCs w:val="36"/>
              </w:rPr>
              <w:t>808</w:t>
            </w:r>
            <w:r w:rsidRPr="003159F2">
              <w:rPr>
                <w:spacing w:val="-1"/>
                <w:sz w:val="28"/>
                <w:szCs w:val="36"/>
              </w:rPr>
              <w:t xml:space="preserve"> </w:t>
            </w:r>
            <w:r w:rsidRPr="003159F2">
              <w:rPr>
                <w:spacing w:val="4"/>
                <w:sz w:val="28"/>
                <w:szCs w:val="36"/>
              </w:rPr>
              <w:t>915</w:t>
            </w:r>
          </w:p>
          <w:p w14:paraId="5E366932" w14:textId="77C6D068" w:rsidR="000D25EC" w:rsidRPr="003159F2" w:rsidRDefault="00000000" w:rsidP="003C2DF8">
            <w:pPr>
              <w:pStyle w:val="TableParagraph"/>
              <w:spacing w:beforeLines="160" w:before="384"/>
              <w:rPr>
                <w:sz w:val="28"/>
                <w:szCs w:val="36"/>
              </w:rPr>
            </w:pPr>
            <w:r w:rsidRPr="003159F2">
              <w:rPr>
                <w:sz w:val="28"/>
                <w:szCs w:val="36"/>
              </w:rPr>
              <w:t>945</w:t>
            </w:r>
            <w:r w:rsidRPr="003159F2">
              <w:rPr>
                <w:spacing w:val="40"/>
                <w:sz w:val="28"/>
                <w:szCs w:val="36"/>
              </w:rPr>
              <w:t xml:space="preserve"> </w:t>
            </w:r>
            <w:r w:rsidRPr="003159F2">
              <w:rPr>
                <w:sz w:val="28"/>
                <w:szCs w:val="36"/>
              </w:rPr>
              <w:t>1505</w:t>
            </w:r>
            <w:r w:rsidRPr="003159F2">
              <w:rPr>
                <w:spacing w:val="42"/>
                <w:sz w:val="28"/>
                <w:szCs w:val="36"/>
              </w:rPr>
              <w:t xml:space="preserve"> </w:t>
            </w:r>
            <w:r w:rsidRPr="003159F2">
              <w:rPr>
                <w:sz w:val="28"/>
                <w:szCs w:val="36"/>
              </w:rPr>
              <w:t>1739</w:t>
            </w:r>
            <w:r w:rsidRPr="003159F2">
              <w:rPr>
                <w:spacing w:val="27"/>
                <w:sz w:val="28"/>
                <w:szCs w:val="36"/>
              </w:rPr>
              <w:t xml:space="preserve"> </w:t>
            </w:r>
            <w:r w:rsidRPr="003159F2">
              <w:rPr>
                <w:sz w:val="28"/>
                <w:szCs w:val="36"/>
              </w:rPr>
              <w:t>1831?</w:t>
            </w:r>
            <w:r w:rsidRPr="003159F2">
              <w:rPr>
                <w:spacing w:val="2"/>
                <w:sz w:val="28"/>
                <w:szCs w:val="36"/>
              </w:rPr>
              <w:t xml:space="preserve"> </w:t>
            </w:r>
            <w:r w:rsidRPr="003159F2">
              <w:rPr>
                <w:sz w:val="28"/>
                <w:szCs w:val="36"/>
              </w:rPr>
              <w:t>1838</w:t>
            </w:r>
            <w:r w:rsidRPr="003159F2">
              <w:rPr>
                <w:spacing w:val="16"/>
                <w:sz w:val="28"/>
                <w:szCs w:val="36"/>
              </w:rPr>
              <w:t xml:space="preserve"> </w:t>
            </w:r>
            <w:r w:rsidRPr="003159F2">
              <w:rPr>
                <w:sz w:val="28"/>
                <w:szCs w:val="36"/>
              </w:rPr>
              <w:t>1845</w:t>
            </w:r>
            <w:r w:rsidRPr="003159F2">
              <w:rPr>
                <w:spacing w:val="12"/>
                <w:sz w:val="28"/>
                <w:szCs w:val="36"/>
              </w:rPr>
              <w:t xml:space="preserve"> </w:t>
            </w:r>
            <w:r w:rsidRPr="003159F2">
              <w:rPr>
                <w:sz w:val="28"/>
                <w:szCs w:val="36"/>
              </w:rPr>
              <w:t>2495</w:t>
            </w:r>
            <w:r w:rsidRPr="003159F2">
              <w:rPr>
                <w:spacing w:val="12"/>
                <w:sz w:val="28"/>
                <w:szCs w:val="36"/>
              </w:rPr>
              <w:t xml:space="preserve"> </w:t>
            </w:r>
            <w:r w:rsidR="004057C1">
              <w:rPr>
                <w:sz w:val="28"/>
                <w:szCs w:val="36"/>
              </w:rPr>
              <w:t>muitos outros</w:t>
            </w:r>
            <w:r w:rsidRPr="003159F2">
              <w:rPr>
                <w:spacing w:val="-2"/>
                <w:sz w:val="28"/>
                <w:szCs w:val="36"/>
              </w:rPr>
              <w:t>.</w:t>
            </w:r>
          </w:p>
          <w:p w14:paraId="686E98F3" w14:textId="6A5F67D3"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8"/>
                <w:sz w:val="28"/>
                <w:szCs w:val="36"/>
              </w:rPr>
              <w:t xml:space="preserve"> </w:t>
            </w:r>
            <w:r w:rsidRPr="003159F2">
              <w:rPr>
                <w:sz w:val="28"/>
                <w:szCs w:val="36"/>
              </w:rPr>
              <w:t>Soden</w:t>
            </w:r>
            <w:r w:rsidRPr="003159F2">
              <w:rPr>
                <w:spacing w:val="8"/>
                <w:sz w:val="28"/>
                <w:szCs w:val="36"/>
              </w:rPr>
              <w:t xml:space="preserve"> </w:t>
            </w:r>
            <w:r w:rsidR="000F0F6B">
              <w:rPr>
                <w:sz w:val="28"/>
                <w:szCs w:val="36"/>
              </w:rPr>
              <w:t>indica</w:t>
            </w:r>
            <w:r w:rsidRPr="003159F2">
              <w:rPr>
                <w:sz w:val="28"/>
                <w:szCs w:val="36"/>
              </w:rPr>
              <w:t>:</w:t>
            </w:r>
            <w:r w:rsidRPr="003159F2">
              <w:rPr>
                <w:spacing w:val="1"/>
                <w:sz w:val="28"/>
                <w:szCs w:val="36"/>
              </w:rPr>
              <w:t xml:space="preserve"> </w:t>
            </w:r>
            <w:r w:rsidRPr="003159F2">
              <w:rPr>
                <w:sz w:val="28"/>
                <w:szCs w:val="36"/>
              </w:rPr>
              <w:t>Most</w:t>
            </w:r>
            <w:r w:rsidRPr="003159F2">
              <w:rPr>
                <w:spacing w:val="13"/>
                <w:sz w:val="28"/>
                <w:szCs w:val="36"/>
              </w:rPr>
              <w:t xml:space="preserve"> </w:t>
            </w:r>
            <w:r w:rsidRPr="003159F2">
              <w:rPr>
                <w:sz w:val="28"/>
                <w:szCs w:val="36"/>
              </w:rPr>
              <w:t>Egyptian</w:t>
            </w:r>
            <w:r w:rsidRPr="003159F2">
              <w:rPr>
                <w:spacing w:val="8"/>
                <w:sz w:val="28"/>
                <w:szCs w:val="36"/>
              </w:rPr>
              <w:t xml:space="preserve"> </w:t>
            </w:r>
            <w:r w:rsidRPr="003159F2">
              <w:rPr>
                <w:sz w:val="28"/>
                <w:szCs w:val="36"/>
              </w:rPr>
              <w:t>mss,</w:t>
            </w:r>
            <w:r w:rsidRPr="003159F2">
              <w:rPr>
                <w:spacing w:val="26"/>
                <w:sz w:val="28"/>
                <w:szCs w:val="36"/>
              </w:rPr>
              <w:t xml:space="preserve"> </w:t>
            </w:r>
            <w:r w:rsidRPr="003159F2">
              <w:rPr>
                <w:sz w:val="28"/>
                <w:szCs w:val="36"/>
              </w:rPr>
              <w:t>I</w:t>
            </w:r>
            <w:r w:rsidRPr="003159F2">
              <w:rPr>
                <w:spacing w:val="25"/>
                <w:sz w:val="28"/>
                <w:szCs w:val="36"/>
              </w:rPr>
              <w:t xml:space="preserve"> </w:t>
            </w:r>
            <w:r w:rsidRPr="003159F2">
              <w:rPr>
                <w:sz w:val="28"/>
                <w:szCs w:val="36"/>
              </w:rPr>
              <w:t>a1</w:t>
            </w:r>
            <w:r w:rsidRPr="003159F2">
              <w:rPr>
                <w:spacing w:val="36"/>
                <w:sz w:val="28"/>
                <w:szCs w:val="36"/>
              </w:rPr>
              <w:t xml:space="preserve"> </w:t>
            </w:r>
            <w:r w:rsidRPr="003159F2">
              <w:rPr>
                <w:sz w:val="28"/>
                <w:szCs w:val="36"/>
              </w:rPr>
              <w:t>Andreas</w:t>
            </w:r>
            <w:r w:rsidRPr="003159F2">
              <w:rPr>
                <w:spacing w:val="10"/>
                <w:sz w:val="28"/>
                <w:szCs w:val="36"/>
              </w:rPr>
              <w:t xml:space="preserve"> </w:t>
            </w:r>
            <w:r w:rsidRPr="003159F2">
              <w:rPr>
                <w:sz w:val="28"/>
                <w:szCs w:val="36"/>
              </w:rPr>
              <w:t>mss,</w:t>
            </w:r>
            <w:r w:rsidRPr="003159F2">
              <w:rPr>
                <w:spacing w:val="13"/>
                <w:sz w:val="28"/>
                <w:szCs w:val="36"/>
              </w:rPr>
              <w:t xml:space="preserve"> </w:t>
            </w:r>
            <w:r w:rsidRPr="003159F2">
              <w:rPr>
                <w:sz w:val="28"/>
                <w:szCs w:val="36"/>
              </w:rPr>
              <w:t>(36</w:t>
            </w:r>
            <w:r w:rsidRPr="003159F2">
              <w:rPr>
                <w:spacing w:val="16"/>
                <w:sz w:val="28"/>
                <w:szCs w:val="36"/>
              </w:rPr>
              <w:t xml:space="preserve"> </w:t>
            </w:r>
            <w:r w:rsidRPr="003159F2">
              <w:rPr>
                <w:sz w:val="28"/>
                <w:szCs w:val="36"/>
              </w:rPr>
              <w:t>307</w:t>
            </w:r>
            <w:r w:rsidRPr="003159F2">
              <w:rPr>
                <w:spacing w:val="37"/>
                <w:sz w:val="28"/>
                <w:szCs w:val="36"/>
              </w:rPr>
              <w:t xml:space="preserve"> </w:t>
            </w:r>
            <w:r w:rsidRPr="003159F2">
              <w:rPr>
                <w:sz w:val="28"/>
                <w:szCs w:val="36"/>
              </w:rPr>
              <w:t>453</w:t>
            </w:r>
            <w:r w:rsidRPr="003159F2">
              <w:rPr>
                <w:spacing w:val="22"/>
                <w:sz w:val="28"/>
                <w:szCs w:val="36"/>
              </w:rPr>
              <w:t xml:space="preserve"> </w:t>
            </w:r>
            <w:r w:rsidRPr="003159F2">
              <w:rPr>
                <w:sz w:val="28"/>
                <w:szCs w:val="36"/>
              </w:rPr>
              <w:t>610),</w:t>
            </w:r>
            <w:r w:rsidRPr="003159F2">
              <w:rPr>
                <w:spacing w:val="27"/>
                <w:sz w:val="28"/>
                <w:szCs w:val="36"/>
              </w:rPr>
              <w:t xml:space="preserve"> </w:t>
            </w:r>
            <w:r w:rsidRPr="003159F2">
              <w:rPr>
                <w:sz w:val="28"/>
                <w:szCs w:val="36"/>
              </w:rPr>
              <w:t>I</w:t>
            </w:r>
            <w:r w:rsidRPr="003159F2">
              <w:rPr>
                <w:spacing w:val="25"/>
                <w:sz w:val="28"/>
                <w:szCs w:val="36"/>
              </w:rPr>
              <w:t xml:space="preserve"> </w:t>
            </w:r>
            <w:r w:rsidRPr="003159F2">
              <w:rPr>
                <w:sz w:val="28"/>
                <w:szCs w:val="36"/>
              </w:rPr>
              <w:t>b2</w:t>
            </w:r>
            <w:r w:rsidRPr="003159F2">
              <w:rPr>
                <w:spacing w:val="19"/>
                <w:sz w:val="28"/>
                <w:szCs w:val="36"/>
              </w:rPr>
              <w:t xml:space="preserve"> </w:t>
            </w:r>
            <w:r w:rsidRPr="003159F2">
              <w:rPr>
                <w:sz w:val="28"/>
                <w:szCs w:val="36"/>
              </w:rPr>
              <w:t>(935</w:t>
            </w:r>
            <w:r w:rsidRPr="003159F2">
              <w:rPr>
                <w:spacing w:val="28"/>
                <w:sz w:val="28"/>
                <w:szCs w:val="36"/>
              </w:rPr>
              <w:t xml:space="preserve"> </w:t>
            </w:r>
            <w:r w:rsidRPr="003159F2">
              <w:rPr>
                <w:spacing w:val="-2"/>
                <w:sz w:val="28"/>
                <w:szCs w:val="36"/>
              </w:rPr>
              <w:t>2298),</w:t>
            </w:r>
          </w:p>
          <w:p w14:paraId="75EE90CB" w14:textId="77777777" w:rsidR="000D25EC" w:rsidRPr="003159F2" w:rsidRDefault="00000000" w:rsidP="003C2DF8">
            <w:pPr>
              <w:pStyle w:val="TableParagraph"/>
              <w:spacing w:beforeLines="160" w:before="384"/>
              <w:rPr>
                <w:sz w:val="28"/>
                <w:szCs w:val="36"/>
              </w:rPr>
            </w:pPr>
            <w:r w:rsidRPr="003159F2">
              <w:rPr>
                <w:sz w:val="28"/>
                <w:szCs w:val="36"/>
              </w:rPr>
              <w:t>I</w:t>
            </w:r>
            <w:r w:rsidRPr="003159F2">
              <w:rPr>
                <w:spacing w:val="26"/>
                <w:sz w:val="28"/>
                <w:szCs w:val="36"/>
              </w:rPr>
              <w:t xml:space="preserve"> </w:t>
            </w:r>
            <w:r w:rsidRPr="003159F2">
              <w:rPr>
                <w:sz w:val="28"/>
                <w:szCs w:val="36"/>
              </w:rPr>
              <w:t>c1</w:t>
            </w:r>
            <w:r w:rsidRPr="003159F2">
              <w:rPr>
                <w:spacing w:val="38"/>
                <w:sz w:val="28"/>
                <w:szCs w:val="36"/>
              </w:rPr>
              <w:t xml:space="preserve"> </w:t>
            </w:r>
            <w:r w:rsidRPr="003159F2">
              <w:rPr>
                <w:sz w:val="28"/>
                <w:szCs w:val="36"/>
              </w:rPr>
              <w:t>(1245</w:t>
            </w:r>
            <w:r w:rsidRPr="003159F2">
              <w:rPr>
                <w:spacing w:val="5"/>
                <w:sz w:val="28"/>
                <w:szCs w:val="36"/>
              </w:rPr>
              <w:t xml:space="preserve"> </w:t>
            </w:r>
            <w:r w:rsidRPr="003159F2">
              <w:rPr>
                <w:sz w:val="28"/>
                <w:szCs w:val="36"/>
              </w:rPr>
              <w:t>1518</w:t>
            </w:r>
            <w:r w:rsidRPr="003159F2">
              <w:rPr>
                <w:spacing w:val="8"/>
                <w:sz w:val="28"/>
                <w:szCs w:val="36"/>
              </w:rPr>
              <w:t xml:space="preserve"> </w:t>
            </w:r>
            <w:r w:rsidRPr="003159F2">
              <w:rPr>
                <w:sz w:val="28"/>
                <w:szCs w:val="36"/>
              </w:rPr>
              <w:t>1611</w:t>
            </w:r>
            <w:r w:rsidRPr="003159F2">
              <w:rPr>
                <w:spacing w:val="13"/>
                <w:sz w:val="28"/>
                <w:szCs w:val="36"/>
              </w:rPr>
              <w:t xml:space="preserve"> </w:t>
            </w:r>
            <w:r w:rsidRPr="003159F2">
              <w:rPr>
                <w:sz w:val="28"/>
                <w:szCs w:val="36"/>
              </w:rPr>
              <w:t>1852</w:t>
            </w:r>
            <w:r w:rsidRPr="003159F2">
              <w:rPr>
                <w:spacing w:val="-3"/>
                <w:sz w:val="28"/>
                <w:szCs w:val="36"/>
              </w:rPr>
              <w:t xml:space="preserve"> </w:t>
            </w:r>
            <w:r w:rsidRPr="003159F2">
              <w:rPr>
                <w:sz w:val="28"/>
                <w:szCs w:val="36"/>
              </w:rPr>
              <w:t>2138),</w:t>
            </w:r>
            <w:r w:rsidRPr="003159F2">
              <w:rPr>
                <w:spacing w:val="30"/>
                <w:sz w:val="28"/>
                <w:szCs w:val="36"/>
              </w:rPr>
              <w:t xml:space="preserve"> </w:t>
            </w:r>
            <w:r w:rsidRPr="003159F2">
              <w:rPr>
                <w:sz w:val="28"/>
                <w:szCs w:val="36"/>
              </w:rPr>
              <w:t>I</w:t>
            </w:r>
            <w:r w:rsidRPr="003159F2">
              <w:rPr>
                <w:spacing w:val="26"/>
                <w:sz w:val="28"/>
                <w:szCs w:val="36"/>
              </w:rPr>
              <w:t xml:space="preserve"> </w:t>
            </w:r>
            <w:r w:rsidRPr="003159F2">
              <w:rPr>
                <w:sz w:val="28"/>
                <w:szCs w:val="36"/>
              </w:rPr>
              <w:t>c2</w:t>
            </w:r>
            <w:r w:rsidRPr="003159F2">
              <w:rPr>
                <w:spacing w:val="21"/>
                <w:sz w:val="28"/>
                <w:szCs w:val="36"/>
              </w:rPr>
              <w:t xml:space="preserve"> </w:t>
            </w:r>
            <w:r w:rsidRPr="003159F2">
              <w:rPr>
                <w:sz w:val="28"/>
                <w:szCs w:val="36"/>
              </w:rPr>
              <w:t>(378</w:t>
            </w:r>
            <w:r w:rsidRPr="003159F2">
              <w:rPr>
                <w:spacing w:val="9"/>
                <w:sz w:val="28"/>
                <w:szCs w:val="36"/>
              </w:rPr>
              <w:t xml:space="preserve"> </w:t>
            </w:r>
            <w:r w:rsidRPr="003159F2">
              <w:rPr>
                <w:sz w:val="28"/>
                <w:szCs w:val="36"/>
              </w:rPr>
              <w:t>383</w:t>
            </w:r>
            <w:r w:rsidRPr="003159F2">
              <w:rPr>
                <w:spacing w:val="23"/>
                <w:sz w:val="28"/>
                <w:szCs w:val="36"/>
              </w:rPr>
              <w:t xml:space="preserve"> </w:t>
            </w:r>
            <w:r w:rsidRPr="003159F2">
              <w:rPr>
                <w:sz w:val="28"/>
                <w:szCs w:val="36"/>
              </w:rPr>
              <w:t>385</w:t>
            </w:r>
            <w:r w:rsidRPr="003159F2">
              <w:rPr>
                <w:spacing w:val="29"/>
                <w:sz w:val="28"/>
                <w:szCs w:val="36"/>
              </w:rPr>
              <w:t xml:space="preserve"> </w:t>
            </w:r>
            <w:r w:rsidRPr="003159F2">
              <w:rPr>
                <w:sz w:val="28"/>
                <w:szCs w:val="36"/>
              </w:rPr>
              <w:t>1765</w:t>
            </w:r>
            <w:r w:rsidRPr="003159F2">
              <w:rPr>
                <w:spacing w:val="5"/>
                <w:sz w:val="28"/>
                <w:szCs w:val="36"/>
              </w:rPr>
              <w:t xml:space="preserve"> </w:t>
            </w:r>
            <w:r w:rsidRPr="003159F2">
              <w:rPr>
                <w:spacing w:val="-2"/>
                <w:sz w:val="28"/>
                <w:szCs w:val="36"/>
              </w:rPr>
              <w:t>2147).</w:t>
            </w:r>
          </w:p>
          <w:p w14:paraId="5C35B8E0" w14:textId="77777777" w:rsidR="000D25EC" w:rsidRPr="003159F2" w:rsidRDefault="00000000" w:rsidP="003C2DF8">
            <w:pPr>
              <w:pStyle w:val="TableParagraph"/>
              <w:spacing w:beforeLines="160" w:before="384"/>
              <w:ind w:right="270"/>
              <w:rPr>
                <w:sz w:val="28"/>
                <w:szCs w:val="36"/>
              </w:rPr>
            </w:pPr>
            <w:r w:rsidRPr="003159F2">
              <w:rPr>
                <w:sz w:val="28"/>
                <w:szCs w:val="36"/>
              </w:rPr>
              <w:t>Old</w:t>
            </w:r>
            <w:r w:rsidRPr="003159F2">
              <w:rPr>
                <w:spacing w:val="80"/>
                <w:sz w:val="28"/>
                <w:szCs w:val="36"/>
              </w:rPr>
              <w:t xml:space="preserve"> </w:t>
            </w:r>
            <w:r w:rsidRPr="003159F2">
              <w:rPr>
                <w:sz w:val="28"/>
                <w:szCs w:val="36"/>
              </w:rPr>
              <w:t>Latin-pt; Vulgate;</w:t>
            </w:r>
            <w:r w:rsidRPr="003159F2">
              <w:rPr>
                <w:spacing w:val="80"/>
                <w:sz w:val="28"/>
                <w:szCs w:val="36"/>
              </w:rPr>
              <w:t xml:space="preserve"> </w:t>
            </w:r>
            <w:r w:rsidRPr="003159F2">
              <w:rPr>
                <w:sz w:val="28"/>
                <w:szCs w:val="36"/>
              </w:rPr>
              <w:t>Syriac: Peshitta</w:t>
            </w:r>
            <w:r w:rsidRPr="003159F2">
              <w:rPr>
                <w:spacing w:val="38"/>
                <w:sz w:val="28"/>
                <w:szCs w:val="36"/>
              </w:rPr>
              <w:t xml:space="preserve"> </w:t>
            </w:r>
            <w:r w:rsidRPr="003159F2">
              <w:rPr>
                <w:sz w:val="28"/>
                <w:szCs w:val="36"/>
              </w:rPr>
              <w:t>Harclean;</w:t>
            </w:r>
            <w:r w:rsidRPr="003159F2">
              <w:rPr>
                <w:spacing w:val="80"/>
                <w:sz w:val="28"/>
                <w:szCs w:val="36"/>
              </w:rPr>
              <w:t xml:space="preserve"> </w:t>
            </w:r>
            <w:r w:rsidRPr="003159F2">
              <w:rPr>
                <w:sz w:val="28"/>
                <w:szCs w:val="36"/>
              </w:rPr>
              <w:t>Coptic: Sahadic</w:t>
            </w:r>
            <w:r w:rsidRPr="003159F2">
              <w:rPr>
                <w:spacing w:val="40"/>
                <w:sz w:val="28"/>
                <w:szCs w:val="36"/>
              </w:rPr>
              <w:t xml:space="preserve"> </w:t>
            </w:r>
            <w:r w:rsidRPr="003159F2">
              <w:rPr>
                <w:sz w:val="28"/>
                <w:szCs w:val="36"/>
              </w:rPr>
              <w:t>Bohairic;</w:t>
            </w:r>
            <w:r w:rsidRPr="003159F2">
              <w:rPr>
                <w:spacing w:val="80"/>
                <w:sz w:val="28"/>
                <w:szCs w:val="36"/>
              </w:rPr>
              <w:t xml:space="preserve"> </w:t>
            </w:r>
            <w:r w:rsidRPr="003159F2">
              <w:rPr>
                <w:sz w:val="28"/>
                <w:szCs w:val="36"/>
              </w:rPr>
              <w:t xml:space="preserve">Armenian; </w:t>
            </w:r>
            <w:r w:rsidRPr="003159F2">
              <w:rPr>
                <w:spacing w:val="-2"/>
                <w:sz w:val="28"/>
                <w:szCs w:val="36"/>
              </w:rPr>
              <w:t>Ethiopic.</w:t>
            </w:r>
          </w:p>
          <w:p w14:paraId="14025068" w14:textId="77777777" w:rsidR="000D25EC" w:rsidRPr="003159F2" w:rsidRDefault="00000000" w:rsidP="003C2DF8">
            <w:pPr>
              <w:pStyle w:val="TableParagraph"/>
              <w:spacing w:beforeLines="160" w:before="384"/>
              <w:rPr>
                <w:sz w:val="28"/>
                <w:szCs w:val="36"/>
              </w:rPr>
            </w:pPr>
            <w:r w:rsidRPr="003159F2">
              <w:rPr>
                <w:sz w:val="28"/>
                <w:szCs w:val="36"/>
              </w:rPr>
              <w:t>Augustine,</w:t>
            </w:r>
            <w:r w:rsidRPr="003159F2">
              <w:rPr>
                <w:spacing w:val="13"/>
                <w:sz w:val="28"/>
                <w:szCs w:val="36"/>
              </w:rPr>
              <w:t xml:space="preserve"> </w:t>
            </w:r>
            <w:r w:rsidRPr="003159F2">
              <w:rPr>
                <w:sz w:val="28"/>
                <w:szCs w:val="36"/>
              </w:rPr>
              <w:t>Hippo,</w:t>
            </w:r>
            <w:r w:rsidRPr="003159F2">
              <w:rPr>
                <w:spacing w:val="14"/>
                <w:sz w:val="28"/>
                <w:szCs w:val="36"/>
              </w:rPr>
              <w:t xml:space="preserve"> </w:t>
            </w:r>
            <w:r w:rsidRPr="003159F2">
              <w:rPr>
                <w:sz w:val="28"/>
                <w:szCs w:val="36"/>
              </w:rPr>
              <w:t>Latin,</w:t>
            </w:r>
            <w:r w:rsidRPr="003159F2">
              <w:rPr>
                <w:spacing w:val="14"/>
                <w:sz w:val="28"/>
                <w:szCs w:val="36"/>
              </w:rPr>
              <w:t xml:space="preserve"> </w:t>
            </w:r>
            <w:r w:rsidRPr="003159F2">
              <w:rPr>
                <w:sz w:val="28"/>
                <w:szCs w:val="36"/>
              </w:rPr>
              <w:t>430</w:t>
            </w:r>
            <w:r w:rsidRPr="003159F2">
              <w:rPr>
                <w:spacing w:val="64"/>
                <w:w w:val="150"/>
                <w:sz w:val="28"/>
                <w:szCs w:val="36"/>
              </w:rPr>
              <w:t xml:space="preserve">  </w:t>
            </w:r>
            <w:r w:rsidRPr="003159F2">
              <w:rPr>
                <w:sz w:val="28"/>
                <w:szCs w:val="36"/>
              </w:rPr>
              <w:t>Bede,</w:t>
            </w:r>
            <w:r w:rsidRPr="003159F2">
              <w:rPr>
                <w:spacing w:val="14"/>
                <w:sz w:val="28"/>
                <w:szCs w:val="36"/>
              </w:rPr>
              <w:t xml:space="preserve"> </w:t>
            </w:r>
            <w:r w:rsidRPr="003159F2">
              <w:rPr>
                <w:sz w:val="28"/>
                <w:szCs w:val="36"/>
              </w:rPr>
              <w:t>England,</w:t>
            </w:r>
            <w:r w:rsidRPr="003159F2">
              <w:rPr>
                <w:spacing w:val="14"/>
                <w:sz w:val="28"/>
                <w:szCs w:val="36"/>
              </w:rPr>
              <w:t xml:space="preserve"> </w:t>
            </w:r>
            <w:r w:rsidRPr="003159F2">
              <w:rPr>
                <w:sz w:val="28"/>
                <w:szCs w:val="36"/>
              </w:rPr>
              <w:t>Latin,</w:t>
            </w:r>
            <w:r w:rsidRPr="003159F2">
              <w:rPr>
                <w:spacing w:val="14"/>
                <w:sz w:val="28"/>
                <w:szCs w:val="36"/>
              </w:rPr>
              <w:t xml:space="preserve"> </w:t>
            </w:r>
            <w:r w:rsidRPr="003159F2">
              <w:rPr>
                <w:sz w:val="28"/>
                <w:szCs w:val="36"/>
              </w:rPr>
              <w:t>7</w:t>
            </w:r>
            <w:r w:rsidRPr="003159F2">
              <w:rPr>
                <w:spacing w:val="12"/>
                <w:sz w:val="28"/>
                <w:szCs w:val="36"/>
              </w:rPr>
              <w:t xml:space="preserve"> </w:t>
            </w:r>
            <w:r w:rsidRPr="003159F2">
              <w:rPr>
                <w:spacing w:val="-5"/>
                <w:sz w:val="28"/>
                <w:szCs w:val="36"/>
              </w:rPr>
              <w:t>35.</w:t>
            </w:r>
          </w:p>
        </w:tc>
      </w:tr>
    </w:tbl>
    <w:p w14:paraId="40ACBAD0" w14:textId="77777777" w:rsidR="000D25EC" w:rsidRPr="003159F2" w:rsidRDefault="000D25EC" w:rsidP="003C2DF8">
      <w:pPr>
        <w:pStyle w:val="Corpodetexto"/>
        <w:spacing w:beforeLines="160" w:before="384"/>
        <w:rPr>
          <w:rFonts w:ascii="Arial Black"/>
          <w:sz w:val="32"/>
          <w:szCs w:val="28"/>
        </w:rPr>
      </w:pPr>
    </w:p>
    <w:p w14:paraId="3D87A75D"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9809274" w14:textId="77777777">
        <w:trPr>
          <w:trHeight w:val="210"/>
        </w:trPr>
        <w:tc>
          <w:tcPr>
            <w:tcW w:w="8682" w:type="dxa"/>
            <w:tcBorders>
              <w:right w:val="single" w:sz="8" w:space="0" w:color="000000"/>
            </w:tcBorders>
          </w:tcPr>
          <w:p w14:paraId="182C608C" w14:textId="77777777"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16"/>
                <w:sz w:val="28"/>
                <w:szCs w:val="36"/>
              </w:rPr>
              <w:t xml:space="preserve"> </w:t>
            </w:r>
            <w:r w:rsidRPr="003159F2">
              <w:rPr>
                <w:b/>
                <w:sz w:val="28"/>
                <w:szCs w:val="36"/>
              </w:rPr>
              <w:t>JOHN</w:t>
            </w:r>
            <w:r w:rsidRPr="003159F2">
              <w:rPr>
                <w:b/>
                <w:spacing w:val="24"/>
                <w:sz w:val="28"/>
                <w:szCs w:val="36"/>
              </w:rPr>
              <w:t xml:space="preserve"> </w:t>
            </w:r>
            <w:r w:rsidRPr="003159F2">
              <w:rPr>
                <w:b/>
                <w:spacing w:val="-4"/>
                <w:sz w:val="28"/>
                <w:szCs w:val="36"/>
              </w:rPr>
              <w:t>3:23</w:t>
            </w:r>
          </w:p>
        </w:tc>
      </w:tr>
      <w:tr w:rsidR="000D25EC" w:rsidRPr="003159F2" w14:paraId="36248C76" w14:textId="77777777">
        <w:trPr>
          <w:trHeight w:val="225"/>
        </w:trPr>
        <w:tc>
          <w:tcPr>
            <w:tcW w:w="8682" w:type="dxa"/>
            <w:tcBorders>
              <w:right w:val="single" w:sz="8" w:space="0" w:color="000000"/>
            </w:tcBorders>
          </w:tcPr>
          <w:p w14:paraId="547F63CD"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17"/>
                <w:sz w:val="28"/>
                <w:szCs w:val="36"/>
              </w:rPr>
              <w:t xml:space="preserve"> </w:t>
            </w:r>
            <w:r w:rsidRPr="003159F2">
              <w:rPr>
                <w:sz w:val="28"/>
                <w:szCs w:val="36"/>
              </w:rPr>
              <w:t>CR</w:t>
            </w:r>
            <w:r w:rsidRPr="003159F2">
              <w:rPr>
                <w:spacing w:val="39"/>
                <w:sz w:val="28"/>
                <w:szCs w:val="36"/>
              </w:rPr>
              <w:t xml:space="preserve">  </w:t>
            </w:r>
            <w:r w:rsidRPr="003159F2">
              <w:rPr>
                <w:sz w:val="28"/>
                <w:szCs w:val="36"/>
              </w:rPr>
              <w:t>as</w:t>
            </w:r>
            <w:r w:rsidRPr="003159F2">
              <w:rPr>
                <w:spacing w:val="17"/>
                <w:sz w:val="28"/>
                <w:szCs w:val="36"/>
              </w:rPr>
              <w:t xml:space="preserve"> </w:t>
            </w:r>
            <w:r w:rsidRPr="003159F2">
              <w:rPr>
                <w:sz w:val="28"/>
                <w:szCs w:val="36"/>
              </w:rPr>
              <w:t>he</w:t>
            </w:r>
            <w:r w:rsidRPr="003159F2">
              <w:rPr>
                <w:spacing w:val="5"/>
                <w:sz w:val="28"/>
                <w:szCs w:val="36"/>
              </w:rPr>
              <w:t xml:space="preserve"> </w:t>
            </w:r>
            <w:r w:rsidRPr="003159F2">
              <w:rPr>
                <w:sz w:val="28"/>
                <w:szCs w:val="36"/>
              </w:rPr>
              <w:t>gave</w:t>
            </w:r>
            <w:r w:rsidRPr="003159F2">
              <w:rPr>
                <w:spacing w:val="5"/>
                <w:sz w:val="28"/>
                <w:szCs w:val="36"/>
              </w:rPr>
              <w:t xml:space="preserve"> </w:t>
            </w:r>
            <w:r w:rsidRPr="003159F2">
              <w:rPr>
                <w:sz w:val="28"/>
                <w:szCs w:val="36"/>
              </w:rPr>
              <w:t>us</w:t>
            </w:r>
            <w:r w:rsidRPr="003159F2">
              <w:rPr>
                <w:spacing w:val="-2"/>
                <w:sz w:val="28"/>
                <w:szCs w:val="36"/>
              </w:rPr>
              <w:t xml:space="preserve"> commandment</w:t>
            </w:r>
          </w:p>
        </w:tc>
      </w:tr>
      <w:tr w:rsidR="000D25EC" w:rsidRPr="003159F2" w14:paraId="6C21CC18" w14:textId="77777777">
        <w:trPr>
          <w:trHeight w:val="225"/>
        </w:trPr>
        <w:tc>
          <w:tcPr>
            <w:tcW w:w="8682" w:type="dxa"/>
            <w:tcBorders>
              <w:right w:val="single" w:sz="8" w:space="0" w:color="000000"/>
            </w:tcBorders>
          </w:tcPr>
          <w:p w14:paraId="332D4E4E" w14:textId="77777777" w:rsidR="000D25EC" w:rsidRPr="003159F2" w:rsidRDefault="00000000" w:rsidP="003C2DF8">
            <w:pPr>
              <w:pStyle w:val="TableParagraph"/>
              <w:tabs>
                <w:tab w:val="left" w:pos="1116"/>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omits</w:t>
            </w:r>
            <w:r w:rsidRPr="003159F2">
              <w:rPr>
                <w:spacing w:val="29"/>
                <w:sz w:val="28"/>
                <w:szCs w:val="36"/>
              </w:rPr>
              <w:t xml:space="preserve"> </w:t>
            </w:r>
            <w:r w:rsidRPr="003159F2">
              <w:rPr>
                <w:spacing w:val="-4"/>
                <w:sz w:val="28"/>
                <w:szCs w:val="36"/>
              </w:rPr>
              <w:t>“us”</w:t>
            </w:r>
          </w:p>
        </w:tc>
      </w:tr>
      <w:tr w:rsidR="000D25EC" w:rsidRPr="003159F2" w14:paraId="7B6192EC" w14:textId="77777777">
        <w:trPr>
          <w:trHeight w:val="1817"/>
        </w:trPr>
        <w:tc>
          <w:tcPr>
            <w:tcW w:w="8682" w:type="dxa"/>
            <w:tcBorders>
              <w:right w:val="single" w:sz="8" w:space="0" w:color="000000"/>
            </w:tcBorders>
          </w:tcPr>
          <w:p w14:paraId="679F92AD"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Bishops</w:t>
            </w:r>
            <w:r w:rsidRPr="00C84AD1">
              <w:rPr>
                <w:spacing w:val="75"/>
                <w:w w:val="150"/>
                <w:sz w:val="28"/>
                <w:szCs w:val="36"/>
                <w:lang w:val="pt-BR"/>
              </w:rPr>
              <w:t xml:space="preserve"> </w:t>
            </w:r>
            <w:r w:rsidRPr="00C84AD1">
              <w:rPr>
                <w:sz w:val="28"/>
                <w:szCs w:val="36"/>
                <w:lang w:val="pt-BR"/>
              </w:rPr>
              <w:t>Steph.</w:t>
            </w:r>
            <w:r w:rsidRPr="00C84AD1">
              <w:rPr>
                <w:spacing w:val="9"/>
                <w:sz w:val="28"/>
                <w:szCs w:val="36"/>
                <w:lang w:val="pt-BR"/>
              </w:rPr>
              <w:t xml:space="preserve"> </w:t>
            </w:r>
            <w:r w:rsidRPr="00C84AD1">
              <w:rPr>
                <w:sz w:val="28"/>
                <w:szCs w:val="36"/>
                <w:lang w:val="pt-BR"/>
              </w:rPr>
              <w:t>Beza</w:t>
            </w:r>
            <w:r w:rsidRPr="00C84AD1">
              <w:rPr>
                <w:spacing w:val="30"/>
                <w:sz w:val="28"/>
                <w:szCs w:val="36"/>
                <w:lang w:val="pt-BR"/>
              </w:rPr>
              <w:t xml:space="preserve"> </w:t>
            </w:r>
            <w:r w:rsidRPr="00C84AD1">
              <w:rPr>
                <w:spacing w:val="-4"/>
                <w:sz w:val="28"/>
                <w:szCs w:val="36"/>
                <w:lang w:val="pt-BR"/>
              </w:rPr>
              <w:t>Elz.</w:t>
            </w:r>
          </w:p>
          <w:p w14:paraId="6FCAEEA8"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Aleph</w:t>
            </w:r>
            <w:r w:rsidRPr="00C84AD1">
              <w:rPr>
                <w:spacing w:val="4"/>
                <w:sz w:val="28"/>
                <w:szCs w:val="36"/>
                <w:lang w:val="pt-BR"/>
              </w:rPr>
              <w:t xml:space="preserve"> </w:t>
            </w:r>
            <w:r w:rsidRPr="00C84AD1">
              <w:rPr>
                <w:sz w:val="28"/>
                <w:szCs w:val="36"/>
                <w:lang w:val="pt-BR"/>
              </w:rPr>
              <w:t>A</w:t>
            </w:r>
            <w:r w:rsidRPr="00C84AD1">
              <w:rPr>
                <w:spacing w:val="25"/>
                <w:sz w:val="28"/>
                <w:szCs w:val="36"/>
                <w:lang w:val="pt-BR"/>
              </w:rPr>
              <w:t xml:space="preserve"> </w:t>
            </w:r>
            <w:r w:rsidRPr="00C84AD1">
              <w:rPr>
                <w:sz w:val="28"/>
                <w:szCs w:val="36"/>
                <w:lang w:val="pt-BR"/>
              </w:rPr>
              <w:t>B</w:t>
            </w:r>
            <w:r w:rsidRPr="00C84AD1">
              <w:rPr>
                <w:spacing w:val="8"/>
                <w:sz w:val="28"/>
                <w:szCs w:val="36"/>
                <w:lang w:val="pt-BR"/>
              </w:rPr>
              <w:t xml:space="preserve"> </w:t>
            </w:r>
            <w:r w:rsidRPr="00C84AD1">
              <w:rPr>
                <w:sz w:val="28"/>
                <w:szCs w:val="36"/>
                <w:lang w:val="pt-BR"/>
              </w:rPr>
              <w:t>C</w:t>
            </w:r>
            <w:r w:rsidRPr="00C84AD1">
              <w:rPr>
                <w:spacing w:val="32"/>
                <w:sz w:val="28"/>
                <w:szCs w:val="36"/>
                <w:lang w:val="pt-BR"/>
              </w:rPr>
              <w:t xml:space="preserve"> </w:t>
            </w:r>
            <w:r w:rsidRPr="00C84AD1">
              <w:rPr>
                <w:sz w:val="28"/>
                <w:szCs w:val="36"/>
                <w:lang w:val="pt-BR"/>
              </w:rPr>
              <w:t>Psi</w:t>
            </w:r>
            <w:r w:rsidRPr="00C84AD1">
              <w:rPr>
                <w:spacing w:val="22"/>
                <w:sz w:val="28"/>
                <w:szCs w:val="36"/>
                <w:lang w:val="pt-BR"/>
              </w:rPr>
              <w:t xml:space="preserve"> </w:t>
            </w:r>
            <w:r w:rsidRPr="00C84AD1">
              <w:rPr>
                <w:sz w:val="28"/>
                <w:szCs w:val="36"/>
                <w:lang w:val="pt-BR"/>
              </w:rPr>
              <w:t>0245</w:t>
            </w:r>
            <w:r w:rsidRPr="00C84AD1">
              <w:rPr>
                <w:spacing w:val="42"/>
                <w:sz w:val="28"/>
                <w:szCs w:val="36"/>
                <w:lang w:val="pt-BR"/>
              </w:rPr>
              <w:t xml:space="preserve">  </w:t>
            </w:r>
            <w:r w:rsidRPr="00C84AD1">
              <w:rPr>
                <w:sz w:val="28"/>
                <w:szCs w:val="36"/>
                <w:lang w:val="pt-BR"/>
              </w:rPr>
              <w:t>5</w:t>
            </w:r>
            <w:r w:rsidRPr="00C84AD1">
              <w:rPr>
                <w:spacing w:val="21"/>
                <w:sz w:val="28"/>
                <w:szCs w:val="36"/>
                <w:lang w:val="pt-BR"/>
              </w:rPr>
              <w:t xml:space="preserve"> </w:t>
            </w:r>
            <w:r w:rsidRPr="00C84AD1">
              <w:rPr>
                <w:sz w:val="28"/>
                <w:szCs w:val="36"/>
                <w:lang w:val="pt-BR"/>
              </w:rPr>
              <w:t>33</w:t>
            </w:r>
            <w:r w:rsidRPr="00C84AD1">
              <w:rPr>
                <w:spacing w:val="15"/>
                <w:sz w:val="28"/>
                <w:szCs w:val="36"/>
                <w:lang w:val="pt-BR"/>
              </w:rPr>
              <w:t xml:space="preserve"> </w:t>
            </w:r>
            <w:r w:rsidRPr="00C84AD1">
              <w:rPr>
                <w:sz w:val="28"/>
                <w:szCs w:val="36"/>
                <w:lang w:val="pt-BR"/>
              </w:rPr>
              <w:t>69</w:t>
            </w:r>
            <w:r w:rsidRPr="00C84AD1">
              <w:rPr>
                <w:spacing w:val="11"/>
                <w:sz w:val="28"/>
                <w:szCs w:val="36"/>
                <w:lang w:val="pt-BR"/>
              </w:rPr>
              <w:t xml:space="preserve"> </w:t>
            </w:r>
            <w:r w:rsidRPr="00C84AD1">
              <w:rPr>
                <w:sz w:val="28"/>
                <w:szCs w:val="36"/>
                <w:lang w:val="pt-BR"/>
              </w:rPr>
              <w:t>81</w:t>
            </w:r>
            <w:r w:rsidRPr="00C84AD1">
              <w:rPr>
                <w:spacing w:val="28"/>
                <w:sz w:val="28"/>
                <w:szCs w:val="36"/>
                <w:lang w:val="pt-BR"/>
              </w:rPr>
              <w:t xml:space="preserve"> </w:t>
            </w:r>
            <w:r w:rsidRPr="00C84AD1">
              <w:rPr>
                <w:sz w:val="28"/>
                <w:szCs w:val="36"/>
                <w:lang w:val="pt-BR"/>
              </w:rPr>
              <w:t>206</w:t>
            </w:r>
            <w:r w:rsidRPr="00C84AD1">
              <w:rPr>
                <w:spacing w:val="10"/>
                <w:sz w:val="28"/>
                <w:szCs w:val="36"/>
                <w:lang w:val="pt-BR"/>
              </w:rPr>
              <w:t xml:space="preserve"> </w:t>
            </w:r>
            <w:r w:rsidRPr="00C84AD1">
              <w:rPr>
                <w:sz w:val="28"/>
                <w:szCs w:val="36"/>
                <w:lang w:val="pt-BR"/>
              </w:rPr>
              <w:t>255</w:t>
            </w:r>
            <w:r w:rsidRPr="00C84AD1">
              <w:rPr>
                <w:spacing w:val="21"/>
                <w:sz w:val="28"/>
                <w:szCs w:val="36"/>
                <w:lang w:val="pt-BR"/>
              </w:rPr>
              <w:t xml:space="preserve"> </w:t>
            </w:r>
            <w:r w:rsidRPr="00C84AD1">
              <w:rPr>
                <w:sz w:val="28"/>
                <w:szCs w:val="36"/>
                <w:lang w:val="pt-BR"/>
              </w:rPr>
              <w:t>323</w:t>
            </w:r>
            <w:r w:rsidRPr="00C84AD1">
              <w:rPr>
                <w:spacing w:val="15"/>
                <w:sz w:val="28"/>
                <w:szCs w:val="36"/>
                <w:lang w:val="pt-BR"/>
              </w:rPr>
              <w:t xml:space="preserve"> </w:t>
            </w:r>
            <w:r w:rsidRPr="00C84AD1">
              <w:rPr>
                <w:sz w:val="28"/>
                <w:szCs w:val="36"/>
                <w:lang w:val="pt-BR"/>
              </w:rPr>
              <w:t>378</w:t>
            </w:r>
            <w:r w:rsidRPr="00C84AD1">
              <w:rPr>
                <w:spacing w:val="2"/>
                <w:sz w:val="28"/>
                <w:szCs w:val="36"/>
                <w:lang w:val="pt-BR"/>
              </w:rPr>
              <w:t xml:space="preserve"> </w:t>
            </w:r>
            <w:r w:rsidRPr="00C84AD1">
              <w:rPr>
                <w:sz w:val="28"/>
                <w:szCs w:val="36"/>
                <w:lang w:val="pt-BR"/>
              </w:rPr>
              <w:t>429</w:t>
            </w:r>
            <w:r w:rsidRPr="00C84AD1">
              <w:rPr>
                <w:spacing w:val="11"/>
                <w:sz w:val="28"/>
                <w:szCs w:val="36"/>
                <w:lang w:val="pt-BR"/>
              </w:rPr>
              <w:t xml:space="preserve"> </w:t>
            </w:r>
            <w:r w:rsidRPr="00C84AD1">
              <w:rPr>
                <w:sz w:val="28"/>
                <w:szCs w:val="36"/>
                <w:lang w:val="pt-BR"/>
              </w:rPr>
              <w:t>467</w:t>
            </w:r>
            <w:r w:rsidRPr="00C84AD1">
              <w:rPr>
                <w:spacing w:val="28"/>
                <w:sz w:val="28"/>
                <w:szCs w:val="36"/>
                <w:lang w:val="pt-BR"/>
              </w:rPr>
              <w:t xml:space="preserve"> </w:t>
            </w:r>
            <w:r w:rsidRPr="00C84AD1">
              <w:rPr>
                <w:sz w:val="28"/>
                <w:szCs w:val="36"/>
                <w:lang w:val="pt-BR"/>
              </w:rPr>
              <w:t>614</w:t>
            </w:r>
            <w:r w:rsidRPr="00C84AD1">
              <w:rPr>
                <w:spacing w:val="10"/>
                <w:sz w:val="28"/>
                <w:szCs w:val="36"/>
                <w:lang w:val="pt-BR"/>
              </w:rPr>
              <w:t xml:space="preserve"> </w:t>
            </w:r>
            <w:r w:rsidRPr="00C84AD1">
              <w:rPr>
                <w:sz w:val="28"/>
                <w:szCs w:val="36"/>
                <w:lang w:val="pt-BR"/>
              </w:rPr>
              <w:t>623</w:t>
            </w:r>
            <w:r w:rsidRPr="00C84AD1">
              <w:rPr>
                <w:spacing w:val="-7"/>
                <w:sz w:val="28"/>
                <w:szCs w:val="36"/>
                <w:lang w:val="pt-BR"/>
              </w:rPr>
              <w:t xml:space="preserve"> </w:t>
            </w:r>
            <w:r w:rsidRPr="00C84AD1">
              <w:rPr>
                <w:sz w:val="28"/>
                <w:szCs w:val="36"/>
                <w:lang w:val="pt-BR"/>
              </w:rPr>
              <w:t>630</w:t>
            </w:r>
            <w:r w:rsidRPr="00C84AD1">
              <w:rPr>
                <w:spacing w:val="20"/>
                <w:sz w:val="28"/>
                <w:szCs w:val="36"/>
                <w:lang w:val="pt-BR"/>
              </w:rPr>
              <w:t xml:space="preserve"> </w:t>
            </w:r>
            <w:r w:rsidRPr="00C84AD1">
              <w:rPr>
                <w:sz w:val="28"/>
                <w:szCs w:val="36"/>
                <w:lang w:val="pt-BR"/>
              </w:rPr>
              <w:t>1241</w:t>
            </w:r>
            <w:r w:rsidRPr="00C84AD1">
              <w:rPr>
                <w:spacing w:val="6"/>
                <w:sz w:val="28"/>
                <w:szCs w:val="36"/>
                <w:lang w:val="pt-BR"/>
              </w:rPr>
              <w:t xml:space="preserve"> </w:t>
            </w:r>
            <w:r w:rsidRPr="00C84AD1">
              <w:rPr>
                <w:sz w:val="28"/>
                <w:szCs w:val="36"/>
                <w:lang w:val="pt-BR"/>
              </w:rPr>
              <w:t>1311</w:t>
            </w:r>
            <w:r w:rsidRPr="00C84AD1">
              <w:rPr>
                <w:spacing w:val="6"/>
                <w:sz w:val="28"/>
                <w:szCs w:val="36"/>
                <w:lang w:val="pt-BR"/>
              </w:rPr>
              <w:t xml:space="preserve"> </w:t>
            </w:r>
            <w:r w:rsidRPr="00C84AD1">
              <w:rPr>
                <w:sz w:val="28"/>
                <w:szCs w:val="36"/>
                <w:lang w:val="pt-BR"/>
              </w:rPr>
              <w:t>1611</w:t>
            </w:r>
            <w:r w:rsidRPr="00C84AD1">
              <w:rPr>
                <w:spacing w:val="7"/>
                <w:sz w:val="28"/>
                <w:szCs w:val="36"/>
                <w:lang w:val="pt-BR"/>
              </w:rPr>
              <w:t xml:space="preserve"> </w:t>
            </w:r>
            <w:r w:rsidRPr="00C84AD1">
              <w:rPr>
                <w:spacing w:val="-4"/>
                <w:sz w:val="28"/>
                <w:szCs w:val="36"/>
                <w:lang w:val="pt-BR"/>
              </w:rPr>
              <w:t>1739</w:t>
            </w:r>
          </w:p>
          <w:p w14:paraId="57328DE1" w14:textId="31C9EF6C" w:rsidR="000D25EC" w:rsidRPr="00C84AD1" w:rsidRDefault="00000000" w:rsidP="003C2DF8">
            <w:pPr>
              <w:pStyle w:val="TableParagraph"/>
              <w:spacing w:beforeLines="160" w:before="384"/>
              <w:rPr>
                <w:sz w:val="28"/>
                <w:szCs w:val="36"/>
                <w:lang w:val="pt-BR"/>
              </w:rPr>
            </w:pPr>
            <w:r w:rsidRPr="00C84AD1">
              <w:rPr>
                <w:spacing w:val="10"/>
                <w:sz w:val="28"/>
                <w:szCs w:val="36"/>
                <w:lang w:val="pt-BR"/>
              </w:rPr>
              <w:t>1758</w:t>
            </w:r>
            <w:r w:rsidRPr="00C84AD1">
              <w:rPr>
                <w:spacing w:val="7"/>
                <w:sz w:val="28"/>
                <w:szCs w:val="36"/>
                <w:lang w:val="pt-BR"/>
              </w:rPr>
              <w:t xml:space="preserve"> </w:t>
            </w:r>
            <w:r w:rsidRPr="00C84AD1">
              <w:rPr>
                <w:sz w:val="28"/>
                <w:szCs w:val="36"/>
                <w:lang w:val="pt-BR"/>
              </w:rPr>
              <w:t>1831</w:t>
            </w:r>
            <w:r w:rsidRPr="00C84AD1">
              <w:rPr>
                <w:spacing w:val="37"/>
                <w:sz w:val="28"/>
                <w:szCs w:val="36"/>
                <w:lang w:val="pt-BR"/>
              </w:rPr>
              <w:t xml:space="preserve"> </w:t>
            </w:r>
            <w:r w:rsidRPr="00C84AD1">
              <w:rPr>
                <w:sz w:val="28"/>
                <w:szCs w:val="36"/>
                <w:lang w:val="pt-BR"/>
              </w:rPr>
              <w:t>1837</w:t>
            </w:r>
            <w:r w:rsidRPr="00C84AD1">
              <w:rPr>
                <w:spacing w:val="37"/>
                <w:sz w:val="28"/>
                <w:szCs w:val="36"/>
                <w:lang w:val="pt-BR"/>
              </w:rPr>
              <w:t xml:space="preserve"> </w:t>
            </w:r>
            <w:r w:rsidRPr="00C84AD1">
              <w:rPr>
                <w:sz w:val="28"/>
                <w:szCs w:val="36"/>
                <w:lang w:val="pt-BR"/>
              </w:rPr>
              <w:t>1838</w:t>
            </w:r>
            <w:r w:rsidRPr="00C84AD1">
              <w:rPr>
                <w:spacing w:val="7"/>
                <w:sz w:val="28"/>
                <w:szCs w:val="36"/>
                <w:lang w:val="pt-BR"/>
              </w:rPr>
              <w:t xml:space="preserve"> </w:t>
            </w:r>
            <w:r w:rsidRPr="00C84AD1">
              <w:rPr>
                <w:sz w:val="28"/>
                <w:szCs w:val="36"/>
                <w:lang w:val="pt-BR"/>
              </w:rPr>
              <w:t>2138</w:t>
            </w:r>
            <w:r w:rsidRPr="00C84AD1">
              <w:rPr>
                <w:spacing w:val="8"/>
                <w:sz w:val="28"/>
                <w:szCs w:val="36"/>
                <w:lang w:val="pt-BR"/>
              </w:rPr>
              <w:t xml:space="preserve"> </w:t>
            </w:r>
            <w:r w:rsidRPr="00C84AD1">
              <w:rPr>
                <w:sz w:val="28"/>
                <w:szCs w:val="36"/>
                <w:lang w:val="pt-BR"/>
              </w:rPr>
              <w:t>2495</w:t>
            </w:r>
            <w:r w:rsidRPr="00C84AD1">
              <w:rPr>
                <w:spacing w:val="4"/>
                <w:sz w:val="28"/>
                <w:szCs w:val="36"/>
                <w:lang w:val="pt-BR"/>
              </w:rPr>
              <w:t xml:space="preserve"> </w:t>
            </w:r>
            <w:r w:rsidR="004057C1" w:rsidRPr="00C84AD1">
              <w:rPr>
                <w:sz w:val="28"/>
                <w:szCs w:val="36"/>
                <w:lang w:val="pt-BR"/>
              </w:rPr>
              <w:t>muitos outros</w:t>
            </w:r>
            <w:r w:rsidRPr="00C84AD1">
              <w:rPr>
                <w:spacing w:val="-2"/>
                <w:sz w:val="28"/>
                <w:szCs w:val="36"/>
                <w:lang w:val="pt-BR"/>
              </w:rPr>
              <w:t>.</w:t>
            </w:r>
          </w:p>
          <w:p w14:paraId="4979CB7A" w14:textId="63EFC914" w:rsidR="000D25EC" w:rsidRPr="003159F2" w:rsidRDefault="00000000" w:rsidP="003C2DF8">
            <w:pPr>
              <w:pStyle w:val="TableParagraph"/>
              <w:spacing w:beforeLines="160" w:before="384"/>
              <w:rPr>
                <w:sz w:val="28"/>
                <w:szCs w:val="36"/>
              </w:rPr>
            </w:pPr>
            <w:r w:rsidRPr="003159F2">
              <w:rPr>
                <w:spacing w:val="11"/>
                <w:sz w:val="28"/>
                <w:szCs w:val="36"/>
              </w:rPr>
              <w:t xml:space="preserve">Von </w:t>
            </w:r>
            <w:r w:rsidRPr="003159F2">
              <w:rPr>
                <w:sz w:val="28"/>
                <w:szCs w:val="36"/>
              </w:rPr>
              <w:t xml:space="preserve">Soden </w:t>
            </w:r>
            <w:r w:rsidR="000F0F6B">
              <w:rPr>
                <w:sz w:val="28"/>
                <w:szCs w:val="36"/>
              </w:rPr>
              <w:t>indica</w:t>
            </w:r>
            <w:r w:rsidRPr="003159F2">
              <w:rPr>
                <w:sz w:val="28"/>
                <w:szCs w:val="36"/>
              </w:rPr>
              <w:t>: Most</w:t>
            </w:r>
            <w:r w:rsidRPr="003159F2">
              <w:rPr>
                <w:spacing w:val="17"/>
                <w:sz w:val="28"/>
                <w:szCs w:val="36"/>
              </w:rPr>
              <w:t xml:space="preserve"> </w:t>
            </w:r>
            <w:r w:rsidRPr="003159F2">
              <w:rPr>
                <w:sz w:val="28"/>
                <w:szCs w:val="36"/>
              </w:rPr>
              <w:t>Egyptian</w:t>
            </w:r>
            <w:r w:rsidRPr="003159F2">
              <w:rPr>
                <w:spacing w:val="27"/>
                <w:sz w:val="28"/>
                <w:szCs w:val="36"/>
              </w:rPr>
              <w:t xml:space="preserve"> </w:t>
            </w:r>
            <w:r w:rsidRPr="003159F2">
              <w:rPr>
                <w:sz w:val="28"/>
                <w:szCs w:val="36"/>
              </w:rPr>
              <w:t>mss,</w:t>
            </w:r>
            <w:r w:rsidRPr="003159F2">
              <w:rPr>
                <w:spacing w:val="17"/>
                <w:sz w:val="28"/>
                <w:szCs w:val="36"/>
              </w:rPr>
              <w:t xml:space="preserve"> </w:t>
            </w:r>
            <w:r w:rsidRPr="003159F2">
              <w:rPr>
                <w:sz w:val="28"/>
                <w:szCs w:val="36"/>
              </w:rPr>
              <w:t>I</w:t>
            </w:r>
            <w:r w:rsidRPr="003159F2">
              <w:rPr>
                <w:spacing w:val="29"/>
                <w:sz w:val="28"/>
                <w:szCs w:val="36"/>
              </w:rPr>
              <w:t xml:space="preserve"> </w:t>
            </w:r>
            <w:r w:rsidRPr="003159F2">
              <w:rPr>
                <w:sz w:val="28"/>
                <w:szCs w:val="36"/>
              </w:rPr>
              <w:t>a1</w:t>
            </w:r>
            <w:r w:rsidRPr="003159F2">
              <w:rPr>
                <w:spacing w:val="40"/>
                <w:sz w:val="28"/>
                <w:szCs w:val="36"/>
              </w:rPr>
              <w:t xml:space="preserve"> </w:t>
            </w:r>
            <w:r w:rsidRPr="003159F2">
              <w:rPr>
                <w:sz w:val="28"/>
                <w:szCs w:val="36"/>
              </w:rPr>
              <w:t>Andreas</w:t>
            </w:r>
            <w:r w:rsidRPr="003159F2">
              <w:rPr>
                <w:spacing w:val="20"/>
                <w:sz w:val="28"/>
                <w:szCs w:val="36"/>
              </w:rPr>
              <w:t xml:space="preserve"> </w:t>
            </w:r>
            <w:r w:rsidRPr="003159F2">
              <w:rPr>
                <w:sz w:val="28"/>
                <w:szCs w:val="36"/>
              </w:rPr>
              <w:t>mss,</w:t>
            </w:r>
            <w:r w:rsidRPr="003159F2">
              <w:rPr>
                <w:spacing w:val="19"/>
                <w:sz w:val="28"/>
                <w:szCs w:val="36"/>
              </w:rPr>
              <w:t xml:space="preserve"> </w:t>
            </w:r>
            <w:r w:rsidRPr="003159F2">
              <w:rPr>
                <w:sz w:val="28"/>
                <w:szCs w:val="36"/>
              </w:rPr>
              <w:t>(36</w:t>
            </w:r>
            <w:r w:rsidRPr="003159F2">
              <w:rPr>
                <w:spacing w:val="20"/>
                <w:sz w:val="28"/>
                <w:szCs w:val="36"/>
              </w:rPr>
              <w:t xml:space="preserve"> </w:t>
            </w:r>
            <w:r w:rsidRPr="003159F2">
              <w:rPr>
                <w:sz w:val="28"/>
                <w:szCs w:val="36"/>
              </w:rPr>
              <w:t>307</w:t>
            </w:r>
            <w:r w:rsidRPr="003159F2">
              <w:rPr>
                <w:spacing w:val="40"/>
                <w:sz w:val="28"/>
                <w:szCs w:val="36"/>
              </w:rPr>
              <w:t xml:space="preserve"> </w:t>
            </w:r>
            <w:r w:rsidRPr="003159F2">
              <w:rPr>
                <w:sz w:val="28"/>
                <w:szCs w:val="36"/>
              </w:rPr>
              <w:t>453</w:t>
            </w:r>
            <w:r w:rsidRPr="003159F2">
              <w:rPr>
                <w:spacing w:val="26"/>
                <w:sz w:val="28"/>
                <w:szCs w:val="36"/>
              </w:rPr>
              <w:t xml:space="preserve"> </w:t>
            </w:r>
            <w:r w:rsidRPr="003159F2">
              <w:rPr>
                <w:sz w:val="28"/>
                <w:szCs w:val="36"/>
              </w:rPr>
              <w:t>610),</w:t>
            </w:r>
            <w:r w:rsidRPr="003159F2">
              <w:rPr>
                <w:spacing w:val="17"/>
                <w:sz w:val="28"/>
                <w:szCs w:val="36"/>
              </w:rPr>
              <w:t xml:space="preserve"> </w:t>
            </w:r>
            <w:r w:rsidRPr="003159F2">
              <w:rPr>
                <w:sz w:val="28"/>
                <w:szCs w:val="36"/>
              </w:rPr>
              <w:t>I</w:t>
            </w:r>
            <w:r w:rsidRPr="003159F2">
              <w:rPr>
                <w:spacing w:val="29"/>
                <w:sz w:val="28"/>
                <w:szCs w:val="36"/>
              </w:rPr>
              <w:t xml:space="preserve"> </w:t>
            </w:r>
            <w:r w:rsidRPr="003159F2">
              <w:rPr>
                <w:sz w:val="28"/>
                <w:szCs w:val="36"/>
              </w:rPr>
              <w:t>b2</w:t>
            </w:r>
            <w:r w:rsidRPr="003159F2">
              <w:rPr>
                <w:spacing w:val="24"/>
                <w:sz w:val="28"/>
                <w:szCs w:val="36"/>
              </w:rPr>
              <w:t xml:space="preserve"> </w:t>
            </w:r>
            <w:r w:rsidRPr="003159F2">
              <w:rPr>
                <w:sz w:val="28"/>
                <w:szCs w:val="36"/>
              </w:rPr>
              <w:t>(935</w:t>
            </w:r>
            <w:r w:rsidRPr="003159F2">
              <w:rPr>
                <w:spacing w:val="32"/>
                <w:sz w:val="28"/>
                <w:szCs w:val="36"/>
              </w:rPr>
              <w:t xml:space="preserve"> </w:t>
            </w:r>
            <w:r w:rsidRPr="003159F2">
              <w:rPr>
                <w:sz w:val="28"/>
                <w:szCs w:val="36"/>
              </w:rPr>
              <w:t>2298). Old</w:t>
            </w:r>
            <w:r w:rsidRPr="003159F2">
              <w:rPr>
                <w:spacing w:val="40"/>
                <w:sz w:val="28"/>
                <w:szCs w:val="36"/>
              </w:rPr>
              <w:t xml:space="preserve"> </w:t>
            </w:r>
            <w:r w:rsidRPr="003159F2">
              <w:rPr>
                <w:sz w:val="28"/>
                <w:szCs w:val="36"/>
              </w:rPr>
              <w:t>Latin; Vulgate;</w:t>
            </w:r>
            <w:r w:rsidRPr="003159F2">
              <w:rPr>
                <w:spacing w:val="40"/>
                <w:sz w:val="28"/>
                <w:szCs w:val="36"/>
              </w:rPr>
              <w:t xml:space="preserve"> </w:t>
            </w:r>
            <w:r w:rsidRPr="003159F2">
              <w:rPr>
                <w:sz w:val="28"/>
                <w:szCs w:val="36"/>
              </w:rPr>
              <w:t>Syriac; Coptic.</w:t>
            </w:r>
          </w:p>
          <w:p w14:paraId="607FDFE2" w14:textId="77777777" w:rsidR="000D25EC" w:rsidRPr="003159F2" w:rsidRDefault="00000000" w:rsidP="003C2DF8">
            <w:pPr>
              <w:pStyle w:val="TableParagraph"/>
              <w:spacing w:beforeLines="160" w:before="384"/>
              <w:ind w:right="967"/>
              <w:rPr>
                <w:sz w:val="28"/>
                <w:szCs w:val="36"/>
              </w:rPr>
            </w:pPr>
            <w:r w:rsidRPr="003159F2">
              <w:rPr>
                <w:sz w:val="28"/>
                <w:szCs w:val="36"/>
              </w:rPr>
              <w:t>Lucifer,</w:t>
            </w:r>
            <w:r w:rsidRPr="003159F2">
              <w:rPr>
                <w:spacing w:val="24"/>
                <w:sz w:val="28"/>
                <w:szCs w:val="36"/>
              </w:rPr>
              <w:t xml:space="preserve"> </w:t>
            </w:r>
            <w:r w:rsidRPr="003159F2">
              <w:rPr>
                <w:sz w:val="28"/>
                <w:szCs w:val="36"/>
              </w:rPr>
              <w:t>Cagliari,</w:t>
            </w:r>
            <w:r w:rsidRPr="003159F2">
              <w:rPr>
                <w:spacing w:val="24"/>
                <w:sz w:val="28"/>
                <w:szCs w:val="36"/>
              </w:rPr>
              <w:t xml:space="preserve"> </w:t>
            </w:r>
            <w:r w:rsidRPr="003159F2">
              <w:rPr>
                <w:sz w:val="28"/>
                <w:szCs w:val="36"/>
              </w:rPr>
              <w:t>Latin,</w:t>
            </w:r>
            <w:r w:rsidRPr="003159F2">
              <w:rPr>
                <w:spacing w:val="11"/>
                <w:sz w:val="28"/>
                <w:szCs w:val="36"/>
              </w:rPr>
              <w:t xml:space="preserve"> 370</w:t>
            </w:r>
            <w:r w:rsidRPr="003159F2">
              <w:rPr>
                <w:spacing w:val="80"/>
                <w:w w:val="150"/>
                <w:sz w:val="28"/>
                <w:szCs w:val="36"/>
              </w:rPr>
              <w:t xml:space="preserve"> </w:t>
            </w:r>
            <w:r w:rsidRPr="003159F2">
              <w:rPr>
                <w:sz w:val="28"/>
                <w:szCs w:val="36"/>
              </w:rPr>
              <w:t>Augustine,</w:t>
            </w:r>
            <w:r w:rsidRPr="003159F2">
              <w:rPr>
                <w:spacing w:val="24"/>
                <w:sz w:val="28"/>
                <w:szCs w:val="36"/>
              </w:rPr>
              <w:t xml:space="preserve"> </w:t>
            </w:r>
            <w:r w:rsidRPr="003159F2">
              <w:rPr>
                <w:sz w:val="28"/>
                <w:szCs w:val="36"/>
              </w:rPr>
              <w:t>Hippo,</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430</w:t>
            </w:r>
            <w:r w:rsidRPr="003159F2">
              <w:rPr>
                <w:spacing w:val="80"/>
                <w:sz w:val="28"/>
                <w:szCs w:val="36"/>
              </w:rPr>
              <w:t xml:space="preserve">  </w:t>
            </w:r>
            <w:r w:rsidRPr="003159F2">
              <w:rPr>
                <w:sz w:val="28"/>
                <w:szCs w:val="36"/>
              </w:rPr>
              <w:t>Oecumenius,Thrace,</w:t>
            </w:r>
            <w:r w:rsidRPr="003159F2">
              <w:rPr>
                <w:spacing w:val="-4"/>
                <w:sz w:val="28"/>
                <w:szCs w:val="36"/>
              </w:rPr>
              <w:t xml:space="preserve"> </w:t>
            </w:r>
            <w:r w:rsidRPr="003159F2">
              <w:rPr>
                <w:spacing w:val="9"/>
                <w:sz w:val="28"/>
                <w:szCs w:val="36"/>
              </w:rPr>
              <w:t xml:space="preserve">VI </w:t>
            </w:r>
            <w:r w:rsidRPr="003159F2">
              <w:rPr>
                <w:sz w:val="28"/>
                <w:szCs w:val="36"/>
              </w:rPr>
              <w:t>Theophy</w:t>
            </w:r>
            <w:r w:rsidRPr="003159F2">
              <w:rPr>
                <w:spacing w:val="-5"/>
                <w:sz w:val="28"/>
                <w:szCs w:val="36"/>
              </w:rPr>
              <w:t xml:space="preserve"> </w:t>
            </w:r>
            <w:r w:rsidRPr="003159F2">
              <w:rPr>
                <w:sz w:val="28"/>
                <w:szCs w:val="36"/>
              </w:rPr>
              <w:t>lact, Bulgaria, 1077.</w:t>
            </w:r>
          </w:p>
          <w:p w14:paraId="24BCD5C4"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41"/>
                <w:sz w:val="28"/>
                <w:szCs w:val="36"/>
              </w:rPr>
              <w:t xml:space="preserve"> </w:t>
            </w:r>
            <w:r w:rsidRPr="003159F2">
              <w:rPr>
                <w:sz w:val="28"/>
                <w:szCs w:val="36"/>
              </w:rPr>
              <w:t>well</w:t>
            </w:r>
            <w:r w:rsidRPr="003159F2">
              <w:rPr>
                <w:spacing w:val="15"/>
                <w:sz w:val="28"/>
                <w:szCs w:val="36"/>
              </w:rPr>
              <w:t xml:space="preserve"> </w:t>
            </w:r>
            <w:r w:rsidRPr="003159F2">
              <w:rPr>
                <w:sz w:val="28"/>
                <w:szCs w:val="36"/>
              </w:rPr>
              <w:t>attested</w:t>
            </w:r>
            <w:r w:rsidRPr="003159F2">
              <w:rPr>
                <w:spacing w:val="20"/>
                <w:sz w:val="28"/>
                <w:szCs w:val="36"/>
              </w:rPr>
              <w:t xml:space="preserve"> </w:t>
            </w:r>
            <w:r w:rsidRPr="003159F2">
              <w:rPr>
                <w:sz w:val="28"/>
                <w:szCs w:val="36"/>
              </w:rPr>
              <w:t>Greek</w:t>
            </w:r>
            <w:r w:rsidRPr="003159F2">
              <w:rPr>
                <w:spacing w:val="8"/>
                <w:sz w:val="28"/>
                <w:szCs w:val="36"/>
              </w:rPr>
              <w:t xml:space="preserve"> </w:t>
            </w:r>
            <w:r w:rsidRPr="003159F2">
              <w:rPr>
                <w:sz w:val="28"/>
                <w:szCs w:val="36"/>
              </w:rPr>
              <w:t>variant</w:t>
            </w:r>
            <w:r w:rsidRPr="003159F2">
              <w:rPr>
                <w:spacing w:val="20"/>
                <w:sz w:val="28"/>
                <w:szCs w:val="36"/>
              </w:rPr>
              <w:t xml:space="preserve"> </w:t>
            </w:r>
            <w:r w:rsidRPr="003159F2">
              <w:rPr>
                <w:sz w:val="28"/>
                <w:szCs w:val="36"/>
              </w:rPr>
              <w:t>reads</w:t>
            </w:r>
            <w:r w:rsidRPr="003159F2">
              <w:rPr>
                <w:spacing w:val="16"/>
                <w:sz w:val="28"/>
                <w:szCs w:val="36"/>
              </w:rPr>
              <w:t xml:space="preserve"> </w:t>
            </w:r>
            <w:r w:rsidRPr="003159F2">
              <w:rPr>
                <w:sz w:val="28"/>
                <w:szCs w:val="36"/>
              </w:rPr>
              <w:t>with</w:t>
            </w:r>
            <w:r w:rsidRPr="003159F2">
              <w:rPr>
                <w:spacing w:val="19"/>
                <w:sz w:val="28"/>
                <w:szCs w:val="36"/>
              </w:rPr>
              <w:t xml:space="preserve"> </w:t>
            </w:r>
            <w:r w:rsidRPr="003159F2">
              <w:rPr>
                <w:sz w:val="28"/>
                <w:szCs w:val="36"/>
              </w:rPr>
              <w:t>the</w:t>
            </w:r>
            <w:r w:rsidRPr="003159F2">
              <w:rPr>
                <w:spacing w:val="25"/>
                <w:sz w:val="28"/>
                <w:szCs w:val="36"/>
              </w:rPr>
              <w:t xml:space="preserve"> </w:t>
            </w:r>
            <w:r w:rsidRPr="003159F2">
              <w:rPr>
                <w:sz w:val="28"/>
                <w:szCs w:val="36"/>
              </w:rPr>
              <w:t>KJV</w:t>
            </w:r>
            <w:r w:rsidRPr="003159F2">
              <w:rPr>
                <w:spacing w:val="-12"/>
                <w:sz w:val="28"/>
                <w:szCs w:val="36"/>
              </w:rPr>
              <w:t xml:space="preserve"> </w:t>
            </w:r>
            <w:r w:rsidRPr="003159F2">
              <w:rPr>
                <w:spacing w:val="-10"/>
                <w:sz w:val="28"/>
                <w:szCs w:val="36"/>
              </w:rPr>
              <w:t>.</w:t>
            </w:r>
          </w:p>
        </w:tc>
      </w:tr>
    </w:tbl>
    <w:p w14:paraId="694E55F4" w14:textId="77777777" w:rsidR="000D25EC" w:rsidRPr="003159F2" w:rsidRDefault="000D25EC" w:rsidP="003C2DF8">
      <w:pPr>
        <w:pStyle w:val="Corpodetexto"/>
        <w:spacing w:beforeLines="160" w:before="384"/>
        <w:rPr>
          <w:rFonts w:ascii="Arial Black"/>
          <w:sz w:val="32"/>
          <w:szCs w:val="28"/>
        </w:rPr>
      </w:pPr>
    </w:p>
    <w:p w14:paraId="7D4452F8"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773FCAA" w14:textId="77777777">
        <w:trPr>
          <w:trHeight w:val="225"/>
        </w:trPr>
        <w:tc>
          <w:tcPr>
            <w:tcW w:w="8682" w:type="dxa"/>
            <w:tcBorders>
              <w:right w:val="single" w:sz="8" w:space="0" w:color="000000"/>
            </w:tcBorders>
          </w:tcPr>
          <w:p w14:paraId="412FF26C" w14:textId="77777777" w:rsidR="000D25EC" w:rsidRPr="003159F2" w:rsidRDefault="00000000" w:rsidP="003C2DF8">
            <w:pPr>
              <w:pStyle w:val="TableParagraph"/>
              <w:spacing w:beforeLines="160" w:before="384"/>
              <w:rPr>
                <w:b/>
                <w:sz w:val="28"/>
                <w:szCs w:val="36"/>
              </w:rPr>
            </w:pPr>
            <w:r w:rsidRPr="003159F2">
              <w:rPr>
                <w:b/>
                <w:sz w:val="28"/>
                <w:szCs w:val="36"/>
              </w:rPr>
              <w:t>1</w:t>
            </w:r>
            <w:r w:rsidRPr="003159F2">
              <w:rPr>
                <w:b/>
                <w:spacing w:val="16"/>
                <w:sz w:val="28"/>
                <w:szCs w:val="36"/>
              </w:rPr>
              <w:t xml:space="preserve"> </w:t>
            </w:r>
            <w:r w:rsidRPr="003159F2">
              <w:rPr>
                <w:b/>
                <w:sz w:val="28"/>
                <w:szCs w:val="36"/>
              </w:rPr>
              <w:t>JOHN</w:t>
            </w:r>
            <w:r w:rsidRPr="003159F2">
              <w:rPr>
                <w:b/>
                <w:spacing w:val="24"/>
                <w:sz w:val="28"/>
                <w:szCs w:val="36"/>
              </w:rPr>
              <w:t xml:space="preserve"> </w:t>
            </w:r>
            <w:r w:rsidRPr="003159F2">
              <w:rPr>
                <w:b/>
                <w:spacing w:val="-5"/>
                <w:sz w:val="28"/>
                <w:szCs w:val="36"/>
              </w:rPr>
              <w:t>4:2</w:t>
            </w:r>
          </w:p>
        </w:tc>
      </w:tr>
      <w:tr w:rsidR="000D25EC" w:rsidRPr="003159F2" w14:paraId="07B55FCD" w14:textId="77777777">
        <w:trPr>
          <w:trHeight w:val="225"/>
        </w:trPr>
        <w:tc>
          <w:tcPr>
            <w:tcW w:w="8682" w:type="dxa"/>
            <w:tcBorders>
              <w:right w:val="single" w:sz="8" w:space="0" w:color="000000"/>
            </w:tcBorders>
          </w:tcPr>
          <w:p w14:paraId="67B0E105"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3"/>
                <w:sz w:val="28"/>
                <w:szCs w:val="36"/>
              </w:rPr>
              <w:t xml:space="preserve"> </w:t>
            </w:r>
            <w:r w:rsidRPr="003159F2">
              <w:rPr>
                <w:sz w:val="28"/>
                <w:szCs w:val="36"/>
              </w:rPr>
              <w:t>CR</w:t>
            </w:r>
            <w:r w:rsidRPr="003159F2">
              <w:rPr>
                <w:spacing w:val="46"/>
                <w:sz w:val="28"/>
                <w:szCs w:val="36"/>
              </w:rPr>
              <w:t xml:space="preserve">  </w:t>
            </w:r>
            <w:r w:rsidRPr="003159F2">
              <w:rPr>
                <w:sz w:val="28"/>
                <w:szCs w:val="36"/>
              </w:rPr>
              <w:t>Hereby</w:t>
            </w:r>
            <w:r w:rsidRPr="003159F2">
              <w:rPr>
                <w:spacing w:val="28"/>
                <w:sz w:val="28"/>
                <w:szCs w:val="36"/>
              </w:rPr>
              <w:t xml:space="preserve"> </w:t>
            </w:r>
            <w:r w:rsidRPr="003159F2">
              <w:rPr>
                <w:sz w:val="28"/>
                <w:szCs w:val="36"/>
              </w:rPr>
              <w:t>know</w:t>
            </w:r>
            <w:r w:rsidRPr="003159F2">
              <w:rPr>
                <w:spacing w:val="8"/>
                <w:sz w:val="28"/>
                <w:szCs w:val="36"/>
              </w:rPr>
              <w:t xml:space="preserve"> </w:t>
            </w:r>
            <w:r w:rsidRPr="003159F2">
              <w:rPr>
                <w:spacing w:val="11"/>
                <w:sz w:val="28"/>
                <w:szCs w:val="36"/>
              </w:rPr>
              <w:t xml:space="preserve">ye </w:t>
            </w:r>
            <w:r w:rsidRPr="003159F2">
              <w:rPr>
                <w:sz w:val="28"/>
                <w:szCs w:val="36"/>
              </w:rPr>
              <w:t>the</w:t>
            </w:r>
            <w:r w:rsidRPr="003159F2">
              <w:rPr>
                <w:spacing w:val="9"/>
                <w:sz w:val="28"/>
                <w:szCs w:val="36"/>
              </w:rPr>
              <w:t xml:space="preserve"> </w:t>
            </w:r>
            <w:r w:rsidRPr="003159F2">
              <w:rPr>
                <w:sz w:val="28"/>
                <w:szCs w:val="36"/>
              </w:rPr>
              <w:t>Spirit</w:t>
            </w:r>
            <w:r w:rsidRPr="003159F2">
              <w:rPr>
                <w:spacing w:val="5"/>
                <w:sz w:val="28"/>
                <w:szCs w:val="36"/>
              </w:rPr>
              <w:t xml:space="preserve"> </w:t>
            </w:r>
            <w:r w:rsidRPr="003159F2">
              <w:rPr>
                <w:sz w:val="28"/>
                <w:szCs w:val="36"/>
              </w:rPr>
              <w:t>of</w:t>
            </w:r>
            <w:r w:rsidRPr="003159F2">
              <w:rPr>
                <w:spacing w:val="-10"/>
                <w:sz w:val="28"/>
                <w:szCs w:val="36"/>
              </w:rPr>
              <w:t xml:space="preserve"> </w:t>
            </w:r>
            <w:r w:rsidRPr="003159F2">
              <w:rPr>
                <w:spacing w:val="-5"/>
                <w:sz w:val="28"/>
                <w:szCs w:val="36"/>
              </w:rPr>
              <w:t>God</w:t>
            </w:r>
          </w:p>
        </w:tc>
      </w:tr>
      <w:tr w:rsidR="000D25EC" w:rsidRPr="003159F2" w14:paraId="41161571" w14:textId="77777777">
        <w:trPr>
          <w:trHeight w:val="210"/>
        </w:trPr>
        <w:tc>
          <w:tcPr>
            <w:tcW w:w="8682" w:type="dxa"/>
            <w:tcBorders>
              <w:right w:val="single" w:sz="8" w:space="0" w:color="000000"/>
            </w:tcBorders>
          </w:tcPr>
          <w:p w14:paraId="5428ECED" w14:textId="77777777" w:rsidR="000D25EC" w:rsidRPr="003159F2" w:rsidRDefault="00000000" w:rsidP="003C2DF8">
            <w:pPr>
              <w:pStyle w:val="TableParagraph"/>
              <w:tabs>
                <w:tab w:val="left" w:pos="1116"/>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…he</w:t>
            </w:r>
            <w:r w:rsidRPr="003159F2">
              <w:rPr>
                <w:spacing w:val="29"/>
                <w:sz w:val="28"/>
                <w:szCs w:val="36"/>
              </w:rPr>
              <w:t xml:space="preserve"> </w:t>
            </w:r>
            <w:r w:rsidRPr="003159F2">
              <w:rPr>
                <w:spacing w:val="-2"/>
                <w:sz w:val="28"/>
                <w:szCs w:val="36"/>
              </w:rPr>
              <w:t>knows…</w:t>
            </w:r>
          </w:p>
        </w:tc>
      </w:tr>
      <w:tr w:rsidR="000D25EC" w:rsidRPr="003159F2" w14:paraId="5CE1876A" w14:textId="77777777">
        <w:trPr>
          <w:trHeight w:val="1366"/>
        </w:trPr>
        <w:tc>
          <w:tcPr>
            <w:tcW w:w="8682" w:type="dxa"/>
            <w:tcBorders>
              <w:right w:val="single" w:sz="8" w:space="0" w:color="000000"/>
            </w:tcBorders>
          </w:tcPr>
          <w:p w14:paraId="0741659F"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C84AD1">
              <w:rPr>
                <w:sz w:val="28"/>
                <w:szCs w:val="36"/>
                <w:lang w:val="pt-BR"/>
              </w:rPr>
              <w:t>Beza</w:t>
            </w:r>
            <w:r w:rsidRPr="00C84AD1">
              <w:rPr>
                <w:spacing w:val="39"/>
                <w:sz w:val="28"/>
                <w:szCs w:val="36"/>
                <w:lang w:val="pt-BR"/>
              </w:rPr>
              <w:t xml:space="preserve"> </w:t>
            </w:r>
            <w:r w:rsidRPr="00C84AD1">
              <w:rPr>
                <w:spacing w:val="-4"/>
                <w:sz w:val="28"/>
                <w:szCs w:val="36"/>
                <w:lang w:val="pt-BR"/>
              </w:rPr>
              <w:t>Elz.</w:t>
            </w:r>
          </w:p>
          <w:p w14:paraId="72E448DE"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Aleph-2nd</w:t>
            </w:r>
            <w:r w:rsidRPr="00C84AD1">
              <w:rPr>
                <w:spacing w:val="7"/>
                <w:sz w:val="28"/>
                <w:szCs w:val="36"/>
                <w:lang w:val="pt-BR"/>
              </w:rPr>
              <w:t xml:space="preserve"> </w:t>
            </w:r>
            <w:r w:rsidRPr="00C84AD1">
              <w:rPr>
                <w:sz w:val="28"/>
                <w:szCs w:val="36"/>
                <w:lang w:val="pt-BR"/>
              </w:rPr>
              <w:t>cor</w:t>
            </w:r>
            <w:r w:rsidRPr="00C84AD1">
              <w:rPr>
                <w:spacing w:val="11"/>
                <w:sz w:val="28"/>
                <w:szCs w:val="36"/>
                <w:lang w:val="pt-BR"/>
              </w:rPr>
              <w:t xml:space="preserve"> </w:t>
            </w:r>
            <w:r w:rsidRPr="00C84AD1">
              <w:rPr>
                <w:sz w:val="28"/>
                <w:szCs w:val="36"/>
                <w:lang w:val="pt-BR"/>
              </w:rPr>
              <w:t>A</w:t>
            </w:r>
            <w:r w:rsidRPr="00C84AD1">
              <w:rPr>
                <w:spacing w:val="26"/>
                <w:sz w:val="28"/>
                <w:szCs w:val="36"/>
                <w:lang w:val="pt-BR"/>
              </w:rPr>
              <w:t xml:space="preserve"> </w:t>
            </w:r>
            <w:r w:rsidRPr="00C84AD1">
              <w:rPr>
                <w:sz w:val="28"/>
                <w:szCs w:val="36"/>
                <w:lang w:val="pt-BR"/>
              </w:rPr>
              <w:t>B</w:t>
            </w:r>
            <w:r w:rsidRPr="00C84AD1">
              <w:rPr>
                <w:spacing w:val="-14"/>
                <w:sz w:val="28"/>
                <w:szCs w:val="36"/>
                <w:lang w:val="pt-BR"/>
              </w:rPr>
              <w:t xml:space="preserve"> </w:t>
            </w:r>
            <w:r w:rsidRPr="00C84AD1">
              <w:rPr>
                <w:sz w:val="28"/>
                <w:szCs w:val="36"/>
                <w:lang w:val="pt-BR"/>
              </w:rPr>
              <w:t>C</w:t>
            </w:r>
            <w:r w:rsidRPr="00C84AD1">
              <w:rPr>
                <w:spacing w:val="32"/>
                <w:sz w:val="28"/>
                <w:szCs w:val="36"/>
                <w:lang w:val="pt-BR"/>
              </w:rPr>
              <w:t xml:space="preserve"> </w:t>
            </w:r>
            <w:r w:rsidRPr="00C84AD1">
              <w:rPr>
                <w:sz w:val="28"/>
                <w:szCs w:val="36"/>
                <w:lang w:val="pt-BR"/>
              </w:rPr>
              <w:t>L</w:t>
            </w:r>
            <w:r w:rsidRPr="00C84AD1">
              <w:rPr>
                <w:spacing w:val="23"/>
                <w:sz w:val="28"/>
                <w:szCs w:val="36"/>
                <w:lang w:val="pt-BR"/>
              </w:rPr>
              <w:t xml:space="preserve"> </w:t>
            </w:r>
            <w:r w:rsidRPr="00C84AD1">
              <w:rPr>
                <w:sz w:val="28"/>
                <w:szCs w:val="36"/>
                <w:lang w:val="pt-BR"/>
              </w:rPr>
              <w:t>Psi</w:t>
            </w:r>
            <w:r w:rsidRPr="00C84AD1">
              <w:rPr>
                <w:spacing w:val="54"/>
                <w:sz w:val="28"/>
                <w:szCs w:val="36"/>
                <w:lang w:val="pt-BR"/>
              </w:rPr>
              <w:t xml:space="preserve">  </w:t>
            </w:r>
            <w:r w:rsidRPr="00C84AD1">
              <w:rPr>
                <w:sz w:val="28"/>
                <w:szCs w:val="36"/>
                <w:lang w:val="pt-BR"/>
              </w:rPr>
              <w:t>1</w:t>
            </w:r>
            <w:r w:rsidRPr="00C84AD1">
              <w:rPr>
                <w:spacing w:val="29"/>
                <w:sz w:val="28"/>
                <w:szCs w:val="36"/>
                <w:lang w:val="pt-BR"/>
              </w:rPr>
              <w:t xml:space="preserve"> </w:t>
            </w:r>
            <w:r w:rsidRPr="00C84AD1">
              <w:rPr>
                <w:sz w:val="28"/>
                <w:szCs w:val="36"/>
                <w:lang w:val="pt-BR"/>
              </w:rPr>
              <w:t>5</w:t>
            </w:r>
            <w:r w:rsidRPr="00C84AD1">
              <w:rPr>
                <w:spacing w:val="43"/>
                <w:sz w:val="28"/>
                <w:szCs w:val="36"/>
                <w:lang w:val="pt-BR"/>
              </w:rPr>
              <w:t xml:space="preserve"> </w:t>
            </w:r>
            <w:r w:rsidRPr="00C84AD1">
              <w:rPr>
                <w:sz w:val="28"/>
                <w:szCs w:val="36"/>
                <w:lang w:val="pt-BR"/>
              </w:rPr>
              <w:t>33</w:t>
            </w:r>
            <w:r w:rsidRPr="00C84AD1">
              <w:rPr>
                <w:spacing w:val="15"/>
                <w:sz w:val="28"/>
                <w:szCs w:val="36"/>
                <w:lang w:val="pt-BR"/>
              </w:rPr>
              <w:t xml:space="preserve"> </w:t>
            </w:r>
            <w:r w:rsidRPr="00C84AD1">
              <w:rPr>
                <w:sz w:val="28"/>
                <w:szCs w:val="36"/>
                <w:lang w:val="pt-BR"/>
              </w:rPr>
              <w:t>337</w:t>
            </w:r>
            <w:r w:rsidRPr="00C84AD1">
              <w:rPr>
                <w:spacing w:val="29"/>
                <w:sz w:val="28"/>
                <w:szCs w:val="36"/>
                <w:lang w:val="pt-BR"/>
              </w:rPr>
              <w:t xml:space="preserve"> </w:t>
            </w:r>
            <w:r w:rsidRPr="00C84AD1">
              <w:rPr>
                <w:sz w:val="28"/>
                <w:szCs w:val="36"/>
                <w:lang w:val="pt-BR"/>
              </w:rPr>
              <w:t>378</w:t>
            </w:r>
            <w:r w:rsidRPr="00C84AD1">
              <w:rPr>
                <w:spacing w:val="2"/>
                <w:sz w:val="28"/>
                <w:szCs w:val="36"/>
                <w:lang w:val="pt-BR"/>
              </w:rPr>
              <w:t xml:space="preserve"> </w:t>
            </w:r>
            <w:r w:rsidRPr="00C84AD1">
              <w:rPr>
                <w:sz w:val="28"/>
                <w:szCs w:val="36"/>
                <w:lang w:val="pt-BR"/>
              </w:rPr>
              <w:t>.436</w:t>
            </w:r>
            <w:r w:rsidRPr="00C84AD1">
              <w:rPr>
                <w:spacing w:val="11"/>
                <w:sz w:val="28"/>
                <w:szCs w:val="36"/>
                <w:lang w:val="pt-BR"/>
              </w:rPr>
              <w:t xml:space="preserve"> </w:t>
            </w:r>
            <w:r w:rsidRPr="00C84AD1">
              <w:rPr>
                <w:sz w:val="28"/>
                <w:szCs w:val="36"/>
                <w:lang w:val="pt-BR"/>
              </w:rPr>
              <w:t>460</w:t>
            </w:r>
            <w:r w:rsidRPr="00C84AD1">
              <w:rPr>
                <w:spacing w:val="-3"/>
                <w:sz w:val="28"/>
                <w:szCs w:val="36"/>
                <w:lang w:val="pt-BR"/>
              </w:rPr>
              <w:t xml:space="preserve"> </w:t>
            </w:r>
            <w:r w:rsidRPr="00C84AD1">
              <w:rPr>
                <w:sz w:val="28"/>
                <w:szCs w:val="36"/>
                <w:lang w:val="pt-BR"/>
              </w:rPr>
              <w:t>467</w:t>
            </w:r>
            <w:r w:rsidRPr="00C84AD1">
              <w:rPr>
                <w:spacing w:val="29"/>
                <w:sz w:val="28"/>
                <w:szCs w:val="36"/>
                <w:lang w:val="pt-BR"/>
              </w:rPr>
              <w:t xml:space="preserve"> </w:t>
            </w:r>
            <w:r w:rsidRPr="00C84AD1">
              <w:rPr>
                <w:sz w:val="28"/>
                <w:szCs w:val="36"/>
                <w:lang w:val="pt-BR"/>
              </w:rPr>
              <w:t>614</w:t>
            </w:r>
            <w:r w:rsidRPr="00C84AD1">
              <w:rPr>
                <w:spacing w:val="10"/>
                <w:sz w:val="28"/>
                <w:szCs w:val="36"/>
                <w:lang w:val="pt-BR"/>
              </w:rPr>
              <w:t xml:space="preserve"> </w:t>
            </w:r>
            <w:r w:rsidRPr="00C84AD1">
              <w:rPr>
                <w:sz w:val="28"/>
                <w:szCs w:val="36"/>
                <w:lang w:val="pt-BR"/>
              </w:rPr>
              <w:t>623</w:t>
            </w:r>
            <w:r w:rsidRPr="00C84AD1">
              <w:rPr>
                <w:spacing w:val="16"/>
                <w:sz w:val="28"/>
                <w:szCs w:val="36"/>
                <w:lang w:val="pt-BR"/>
              </w:rPr>
              <w:t xml:space="preserve"> </w:t>
            </w:r>
            <w:r w:rsidRPr="00C84AD1">
              <w:rPr>
                <w:sz w:val="28"/>
                <w:szCs w:val="36"/>
                <w:lang w:val="pt-BR"/>
              </w:rPr>
              <w:t>913</w:t>
            </w:r>
            <w:r w:rsidRPr="00C84AD1">
              <w:rPr>
                <w:spacing w:val="15"/>
                <w:sz w:val="28"/>
                <w:szCs w:val="36"/>
                <w:lang w:val="pt-BR"/>
              </w:rPr>
              <w:t xml:space="preserve"> </w:t>
            </w:r>
            <w:r w:rsidRPr="00C84AD1">
              <w:rPr>
                <w:sz w:val="28"/>
                <w:szCs w:val="36"/>
                <w:lang w:val="pt-BR"/>
              </w:rPr>
              <w:t>945</w:t>
            </w:r>
            <w:r w:rsidRPr="00C84AD1">
              <w:rPr>
                <w:spacing w:val="-1"/>
                <w:sz w:val="28"/>
                <w:szCs w:val="36"/>
                <w:lang w:val="pt-BR"/>
              </w:rPr>
              <w:t xml:space="preserve"> </w:t>
            </w:r>
            <w:r w:rsidRPr="00C84AD1">
              <w:rPr>
                <w:sz w:val="28"/>
                <w:szCs w:val="36"/>
                <w:lang w:val="pt-BR"/>
              </w:rPr>
              <w:t>1311</w:t>
            </w:r>
            <w:r w:rsidRPr="00C84AD1">
              <w:rPr>
                <w:spacing w:val="6"/>
                <w:sz w:val="28"/>
                <w:szCs w:val="36"/>
                <w:lang w:val="pt-BR"/>
              </w:rPr>
              <w:t xml:space="preserve"> </w:t>
            </w:r>
            <w:r w:rsidRPr="00C84AD1">
              <w:rPr>
                <w:sz w:val="28"/>
                <w:szCs w:val="36"/>
                <w:lang w:val="pt-BR"/>
              </w:rPr>
              <w:t>1739</w:t>
            </w:r>
            <w:r w:rsidRPr="00C84AD1">
              <w:rPr>
                <w:spacing w:val="-11"/>
                <w:sz w:val="28"/>
                <w:szCs w:val="36"/>
                <w:lang w:val="pt-BR"/>
              </w:rPr>
              <w:t xml:space="preserve"> </w:t>
            </w:r>
            <w:r w:rsidRPr="00C84AD1">
              <w:rPr>
                <w:sz w:val="28"/>
                <w:szCs w:val="36"/>
                <w:lang w:val="pt-BR"/>
              </w:rPr>
              <w:t>1829</w:t>
            </w:r>
            <w:r w:rsidRPr="00C84AD1">
              <w:rPr>
                <w:spacing w:val="11"/>
                <w:sz w:val="28"/>
                <w:szCs w:val="36"/>
                <w:lang w:val="pt-BR"/>
              </w:rPr>
              <w:t xml:space="preserve"> </w:t>
            </w:r>
            <w:r w:rsidRPr="00C84AD1">
              <w:rPr>
                <w:spacing w:val="-4"/>
                <w:sz w:val="28"/>
                <w:szCs w:val="36"/>
                <w:lang w:val="pt-BR"/>
              </w:rPr>
              <w:t>1838</w:t>
            </w:r>
          </w:p>
          <w:p w14:paraId="3ACC711F" w14:textId="3E17A2EF" w:rsidR="000D25EC" w:rsidRPr="003159F2" w:rsidRDefault="00000000" w:rsidP="003C2DF8">
            <w:pPr>
              <w:pStyle w:val="TableParagraph"/>
              <w:spacing w:beforeLines="160" w:before="384"/>
              <w:rPr>
                <w:sz w:val="28"/>
                <w:szCs w:val="36"/>
              </w:rPr>
            </w:pPr>
            <w:r w:rsidRPr="003159F2">
              <w:rPr>
                <w:spacing w:val="9"/>
                <w:sz w:val="28"/>
                <w:szCs w:val="36"/>
              </w:rPr>
              <w:t>1852</w:t>
            </w:r>
            <w:r w:rsidRPr="003159F2">
              <w:rPr>
                <w:spacing w:val="23"/>
                <w:sz w:val="28"/>
                <w:szCs w:val="36"/>
              </w:rPr>
              <w:t xml:space="preserve"> </w:t>
            </w:r>
            <w:r w:rsidRPr="003159F2">
              <w:rPr>
                <w:sz w:val="28"/>
                <w:szCs w:val="36"/>
              </w:rPr>
              <w:t>1874</w:t>
            </w:r>
            <w:r w:rsidRPr="003159F2">
              <w:rPr>
                <w:spacing w:val="21"/>
                <w:sz w:val="28"/>
                <w:szCs w:val="36"/>
              </w:rPr>
              <w:t xml:space="preserve"> </w:t>
            </w:r>
            <w:r w:rsidRPr="003159F2">
              <w:rPr>
                <w:sz w:val="28"/>
                <w:szCs w:val="36"/>
              </w:rPr>
              <w:t>1881</w:t>
            </w:r>
            <w:r w:rsidRPr="003159F2">
              <w:rPr>
                <w:spacing w:val="15"/>
                <w:sz w:val="28"/>
                <w:szCs w:val="36"/>
              </w:rPr>
              <w:t xml:space="preserve"> </w:t>
            </w:r>
            <w:r w:rsidRPr="003159F2">
              <w:rPr>
                <w:sz w:val="28"/>
                <w:szCs w:val="36"/>
              </w:rPr>
              <w:t>1891</w:t>
            </w:r>
            <w:r w:rsidRPr="003159F2">
              <w:rPr>
                <w:spacing w:val="16"/>
                <w:sz w:val="28"/>
                <w:szCs w:val="36"/>
              </w:rPr>
              <w:t xml:space="preserve"> </w:t>
            </w:r>
            <w:r w:rsidRPr="003159F2">
              <w:rPr>
                <w:sz w:val="28"/>
                <w:szCs w:val="36"/>
              </w:rPr>
              <w:t>2298</w:t>
            </w:r>
            <w:r w:rsidRPr="003159F2">
              <w:rPr>
                <w:spacing w:val="10"/>
                <w:sz w:val="28"/>
                <w:szCs w:val="36"/>
              </w:rPr>
              <w:t xml:space="preserve"> </w:t>
            </w:r>
            <w:r w:rsidR="004057C1">
              <w:rPr>
                <w:sz w:val="28"/>
                <w:szCs w:val="36"/>
              </w:rPr>
              <w:t>muitos outros</w:t>
            </w:r>
            <w:r w:rsidRPr="003159F2">
              <w:rPr>
                <w:spacing w:val="-2"/>
                <w:sz w:val="28"/>
                <w:szCs w:val="36"/>
              </w:rPr>
              <w:t>.</w:t>
            </w:r>
          </w:p>
          <w:p w14:paraId="501C917F" w14:textId="4144F160" w:rsidR="000D25EC" w:rsidRPr="003159F2" w:rsidRDefault="00000000" w:rsidP="003C2DF8">
            <w:pPr>
              <w:pStyle w:val="TableParagraph"/>
              <w:spacing w:beforeLines="160" w:before="384"/>
              <w:ind w:right="1667"/>
              <w:rPr>
                <w:sz w:val="28"/>
                <w:szCs w:val="36"/>
              </w:rPr>
            </w:pPr>
            <w:r w:rsidRPr="003159F2">
              <w:rPr>
                <w:spacing w:val="11"/>
                <w:sz w:val="28"/>
                <w:szCs w:val="36"/>
              </w:rPr>
              <w:t xml:space="preserve">Von </w:t>
            </w:r>
            <w:r w:rsidRPr="003159F2">
              <w:rPr>
                <w:sz w:val="28"/>
                <w:szCs w:val="36"/>
              </w:rPr>
              <w:t xml:space="preserve">Soden </w:t>
            </w:r>
            <w:r w:rsidR="000F0F6B">
              <w:rPr>
                <w:sz w:val="28"/>
                <w:szCs w:val="36"/>
              </w:rPr>
              <w:t>indica</w:t>
            </w:r>
            <w:r w:rsidRPr="003159F2">
              <w:rPr>
                <w:sz w:val="28"/>
                <w:szCs w:val="36"/>
              </w:rPr>
              <w:t>: Most Egyptian mss, I</w:t>
            </w:r>
            <w:r w:rsidRPr="003159F2">
              <w:rPr>
                <w:spacing w:val="33"/>
                <w:sz w:val="28"/>
                <w:szCs w:val="36"/>
              </w:rPr>
              <w:t xml:space="preserve"> </w:t>
            </w:r>
            <w:r w:rsidRPr="003159F2">
              <w:rPr>
                <w:sz w:val="28"/>
                <w:szCs w:val="36"/>
              </w:rPr>
              <w:t>a1</w:t>
            </w:r>
            <w:r w:rsidRPr="003159F2">
              <w:rPr>
                <w:spacing w:val="40"/>
                <w:sz w:val="28"/>
                <w:szCs w:val="36"/>
              </w:rPr>
              <w:t xml:space="preserve"> </w:t>
            </w:r>
            <w:r w:rsidRPr="003159F2">
              <w:rPr>
                <w:sz w:val="28"/>
                <w:szCs w:val="36"/>
              </w:rPr>
              <w:t>Andreas mss, (36</w:t>
            </w:r>
            <w:r w:rsidRPr="003159F2">
              <w:rPr>
                <w:spacing w:val="24"/>
                <w:sz w:val="28"/>
                <w:szCs w:val="36"/>
              </w:rPr>
              <w:t xml:space="preserve"> </w:t>
            </w:r>
            <w:r w:rsidRPr="003159F2">
              <w:rPr>
                <w:sz w:val="28"/>
                <w:szCs w:val="36"/>
              </w:rPr>
              <w:t>307</w:t>
            </w:r>
            <w:r w:rsidRPr="003159F2">
              <w:rPr>
                <w:spacing w:val="40"/>
                <w:sz w:val="28"/>
                <w:szCs w:val="36"/>
              </w:rPr>
              <w:t xml:space="preserve"> </w:t>
            </w:r>
            <w:r w:rsidRPr="003159F2">
              <w:rPr>
                <w:sz w:val="28"/>
                <w:szCs w:val="36"/>
              </w:rPr>
              <w:t>453</w:t>
            </w:r>
            <w:r w:rsidRPr="003159F2">
              <w:rPr>
                <w:spacing w:val="29"/>
                <w:sz w:val="28"/>
                <w:szCs w:val="36"/>
              </w:rPr>
              <w:t xml:space="preserve"> </w:t>
            </w:r>
            <w:r w:rsidRPr="003159F2">
              <w:rPr>
                <w:sz w:val="28"/>
                <w:szCs w:val="36"/>
              </w:rPr>
              <w:t>610). Syriac:</w:t>
            </w:r>
            <w:r w:rsidRPr="003159F2">
              <w:rPr>
                <w:spacing w:val="8"/>
                <w:sz w:val="28"/>
                <w:szCs w:val="36"/>
              </w:rPr>
              <w:t xml:space="preserve"> </w:t>
            </w:r>
            <w:r w:rsidRPr="003159F2">
              <w:rPr>
                <w:sz w:val="28"/>
                <w:szCs w:val="36"/>
              </w:rPr>
              <w:t>Harclean;</w:t>
            </w:r>
            <w:r w:rsidRPr="003159F2">
              <w:rPr>
                <w:spacing w:val="80"/>
                <w:sz w:val="28"/>
                <w:szCs w:val="36"/>
              </w:rPr>
              <w:t xml:space="preserve"> </w:t>
            </w:r>
            <w:r w:rsidRPr="003159F2">
              <w:rPr>
                <w:sz w:val="28"/>
                <w:szCs w:val="36"/>
              </w:rPr>
              <w:t>Coptic:</w:t>
            </w:r>
            <w:r w:rsidRPr="003159F2">
              <w:rPr>
                <w:spacing w:val="11"/>
                <w:sz w:val="28"/>
                <w:szCs w:val="36"/>
              </w:rPr>
              <w:t xml:space="preserve"> </w:t>
            </w:r>
            <w:r w:rsidRPr="003159F2">
              <w:rPr>
                <w:sz w:val="28"/>
                <w:szCs w:val="36"/>
              </w:rPr>
              <w:t>Sahadic</w:t>
            </w:r>
            <w:r w:rsidRPr="003159F2">
              <w:rPr>
                <w:spacing w:val="37"/>
                <w:sz w:val="28"/>
                <w:szCs w:val="36"/>
              </w:rPr>
              <w:t xml:space="preserve"> </w:t>
            </w:r>
            <w:r w:rsidRPr="003159F2">
              <w:rPr>
                <w:sz w:val="28"/>
                <w:szCs w:val="36"/>
              </w:rPr>
              <w:t>Bohairic;</w:t>
            </w:r>
            <w:r w:rsidRPr="003159F2">
              <w:rPr>
                <w:spacing w:val="6"/>
                <w:sz w:val="28"/>
                <w:szCs w:val="36"/>
              </w:rPr>
              <w:t xml:space="preserve"> </w:t>
            </w:r>
            <w:r w:rsidRPr="003159F2">
              <w:rPr>
                <w:sz w:val="28"/>
                <w:szCs w:val="36"/>
              </w:rPr>
              <w:t>Ethiopic.</w:t>
            </w:r>
          </w:p>
          <w:p w14:paraId="730689CE" w14:textId="77777777" w:rsidR="000D25EC" w:rsidRPr="003159F2" w:rsidRDefault="00000000" w:rsidP="003C2DF8">
            <w:pPr>
              <w:pStyle w:val="TableParagraph"/>
              <w:tabs>
                <w:tab w:val="left" w:pos="2994"/>
              </w:tabs>
              <w:spacing w:beforeLines="160" w:before="384"/>
              <w:rPr>
                <w:sz w:val="28"/>
                <w:szCs w:val="36"/>
              </w:rPr>
            </w:pPr>
            <w:r w:rsidRPr="003159F2">
              <w:rPr>
                <w:sz w:val="28"/>
                <w:szCs w:val="36"/>
              </w:rPr>
              <w:t>Irenaeus, Ly</w:t>
            </w:r>
            <w:r w:rsidRPr="003159F2">
              <w:rPr>
                <w:spacing w:val="3"/>
                <w:sz w:val="28"/>
                <w:szCs w:val="36"/>
              </w:rPr>
              <w:t xml:space="preserve"> </w:t>
            </w:r>
            <w:r w:rsidRPr="003159F2">
              <w:rPr>
                <w:sz w:val="28"/>
                <w:szCs w:val="36"/>
              </w:rPr>
              <w:t>ons,</w:t>
            </w:r>
            <w:r w:rsidRPr="003159F2">
              <w:rPr>
                <w:spacing w:val="32"/>
                <w:sz w:val="28"/>
                <w:szCs w:val="36"/>
              </w:rPr>
              <w:t xml:space="preserve"> </w:t>
            </w:r>
            <w:r w:rsidRPr="003159F2">
              <w:rPr>
                <w:sz w:val="28"/>
                <w:szCs w:val="36"/>
              </w:rPr>
              <w:t>Latin,</w:t>
            </w:r>
            <w:r w:rsidRPr="003159F2">
              <w:rPr>
                <w:spacing w:val="32"/>
                <w:sz w:val="28"/>
                <w:szCs w:val="36"/>
              </w:rPr>
              <w:t xml:space="preserve"> </w:t>
            </w:r>
            <w:r w:rsidRPr="003159F2">
              <w:rPr>
                <w:spacing w:val="-5"/>
                <w:sz w:val="28"/>
                <w:szCs w:val="36"/>
              </w:rPr>
              <w:t>178</w:t>
            </w:r>
            <w:r w:rsidRPr="003159F2">
              <w:rPr>
                <w:sz w:val="28"/>
                <w:szCs w:val="36"/>
              </w:rPr>
              <w:tab/>
              <w:t>Lucifer,</w:t>
            </w:r>
            <w:r w:rsidRPr="003159F2">
              <w:rPr>
                <w:spacing w:val="32"/>
                <w:sz w:val="28"/>
                <w:szCs w:val="36"/>
              </w:rPr>
              <w:t xml:space="preserve"> </w:t>
            </w:r>
            <w:r w:rsidRPr="003159F2">
              <w:rPr>
                <w:sz w:val="28"/>
                <w:szCs w:val="36"/>
              </w:rPr>
              <w:t>Cagliari,</w:t>
            </w:r>
            <w:r w:rsidRPr="003159F2">
              <w:rPr>
                <w:spacing w:val="43"/>
                <w:sz w:val="28"/>
                <w:szCs w:val="36"/>
              </w:rPr>
              <w:t xml:space="preserve"> </w:t>
            </w:r>
            <w:r w:rsidRPr="003159F2">
              <w:rPr>
                <w:sz w:val="28"/>
                <w:szCs w:val="36"/>
              </w:rPr>
              <w:t>Latin,</w:t>
            </w:r>
            <w:r w:rsidRPr="003159F2">
              <w:rPr>
                <w:spacing w:val="32"/>
                <w:sz w:val="28"/>
                <w:szCs w:val="36"/>
              </w:rPr>
              <w:t xml:space="preserve"> </w:t>
            </w:r>
            <w:r w:rsidRPr="003159F2">
              <w:rPr>
                <w:spacing w:val="-4"/>
                <w:sz w:val="28"/>
                <w:szCs w:val="36"/>
              </w:rPr>
              <w:t>370.</w:t>
            </w:r>
          </w:p>
        </w:tc>
      </w:tr>
    </w:tbl>
    <w:p w14:paraId="5314D6C8"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6180985C" w14:textId="77777777" w:rsidR="000D25EC" w:rsidRPr="003159F2" w:rsidRDefault="000D25EC" w:rsidP="003C2DF8">
      <w:pPr>
        <w:pStyle w:val="Corpodetexto"/>
        <w:spacing w:beforeLines="160" w:before="384"/>
        <w:rPr>
          <w:rFonts w:ascii="Arial Black"/>
          <w:sz w:val="32"/>
          <w:szCs w:val="28"/>
        </w:rPr>
      </w:pPr>
    </w:p>
    <w:p w14:paraId="1D61FC3B" w14:textId="77777777" w:rsidR="000D25EC" w:rsidRPr="003159F2" w:rsidRDefault="000D25EC" w:rsidP="003C2DF8">
      <w:pPr>
        <w:pStyle w:val="Corpodetexto"/>
        <w:spacing w:beforeLines="160" w:before="384"/>
        <w:rPr>
          <w:rFonts w:ascii="Arial Black"/>
          <w:sz w:val="20"/>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58D2B60" w14:textId="77777777">
        <w:trPr>
          <w:trHeight w:val="210"/>
        </w:trPr>
        <w:tc>
          <w:tcPr>
            <w:tcW w:w="8682" w:type="dxa"/>
            <w:tcBorders>
              <w:right w:val="single" w:sz="8" w:space="0" w:color="000000"/>
            </w:tcBorders>
          </w:tcPr>
          <w:p w14:paraId="5316321C" w14:textId="47D36DD3" w:rsidR="000D25EC" w:rsidRPr="003159F2" w:rsidRDefault="00E257CF" w:rsidP="003C2DF8">
            <w:pPr>
              <w:pStyle w:val="TableParagraph"/>
              <w:spacing w:beforeLines="160" w:before="384"/>
              <w:rPr>
                <w:b/>
                <w:sz w:val="28"/>
                <w:szCs w:val="36"/>
              </w:rPr>
            </w:pPr>
            <w:r w:rsidRPr="00587701">
              <w:rPr>
                <w:b/>
                <w:sz w:val="28"/>
                <w:szCs w:val="36"/>
                <w:highlight w:val="green"/>
              </w:rPr>
              <w:t>++ 1</w:t>
            </w:r>
            <w:r w:rsidRPr="00587701">
              <w:rPr>
                <w:b/>
                <w:spacing w:val="15"/>
                <w:sz w:val="28"/>
                <w:szCs w:val="36"/>
                <w:highlight w:val="green"/>
              </w:rPr>
              <w:t xml:space="preserve"> </w:t>
            </w:r>
            <w:r w:rsidR="00B93106">
              <w:rPr>
                <w:b/>
                <w:sz w:val="28"/>
                <w:szCs w:val="36"/>
                <w:highlight w:val="green"/>
              </w:rPr>
              <w:t>JOÃO</w:t>
            </w:r>
            <w:r w:rsidRPr="00587701">
              <w:rPr>
                <w:b/>
                <w:spacing w:val="23"/>
                <w:sz w:val="28"/>
                <w:szCs w:val="36"/>
                <w:highlight w:val="green"/>
              </w:rPr>
              <w:t xml:space="preserve"> </w:t>
            </w:r>
            <w:r w:rsidRPr="00587701">
              <w:rPr>
                <w:b/>
                <w:sz w:val="28"/>
                <w:szCs w:val="36"/>
                <w:highlight w:val="green"/>
              </w:rPr>
              <w:t>5</w:t>
            </w:r>
            <w:r w:rsidRPr="00587701">
              <w:rPr>
                <w:b/>
                <w:spacing w:val="-28"/>
                <w:sz w:val="28"/>
                <w:szCs w:val="36"/>
                <w:highlight w:val="green"/>
              </w:rPr>
              <w:t xml:space="preserve"> </w:t>
            </w:r>
            <w:r w:rsidRPr="00587701">
              <w:rPr>
                <w:b/>
                <w:sz w:val="28"/>
                <w:szCs w:val="36"/>
                <w:highlight w:val="green"/>
              </w:rPr>
              <w:t>:7</w:t>
            </w:r>
            <w:r w:rsidRPr="00587701">
              <w:rPr>
                <w:b/>
                <w:spacing w:val="-17"/>
                <w:sz w:val="28"/>
                <w:szCs w:val="36"/>
                <w:highlight w:val="green"/>
              </w:rPr>
              <w:t xml:space="preserve"> </w:t>
            </w:r>
            <w:r w:rsidRPr="00587701">
              <w:rPr>
                <w:b/>
                <w:sz w:val="28"/>
                <w:szCs w:val="36"/>
                <w:highlight w:val="green"/>
              </w:rPr>
              <w:t>,</w:t>
            </w:r>
            <w:r w:rsidRPr="00587701">
              <w:rPr>
                <w:b/>
                <w:spacing w:val="-19"/>
                <w:sz w:val="28"/>
                <w:szCs w:val="36"/>
                <w:highlight w:val="green"/>
              </w:rPr>
              <w:t xml:space="preserve"> </w:t>
            </w:r>
            <w:r w:rsidRPr="00587701">
              <w:rPr>
                <w:b/>
                <w:spacing w:val="-10"/>
                <w:sz w:val="28"/>
                <w:szCs w:val="36"/>
                <w:highlight w:val="green"/>
              </w:rPr>
              <w:t>8</w:t>
            </w:r>
          </w:p>
        </w:tc>
      </w:tr>
    </w:tbl>
    <w:p w14:paraId="63C5B520" w14:textId="77777777" w:rsidR="000D25EC" w:rsidRPr="003159F2" w:rsidRDefault="000D25EC" w:rsidP="003C2DF8">
      <w:pPr>
        <w:pStyle w:val="Corpodetexto"/>
        <w:spacing w:beforeLines="160" w:before="384"/>
        <w:rPr>
          <w:rFonts w:ascii="Arial Black"/>
          <w:sz w:val="18"/>
          <w:szCs w:val="28"/>
        </w:rPr>
      </w:pPr>
    </w:p>
    <w:p w14:paraId="32C26FC2" w14:textId="77777777" w:rsidR="000D25EC" w:rsidRPr="003159F2" w:rsidRDefault="00000000" w:rsidP="003C2DF8">
      <w:pPr>
        <w:spacing w:beforeLines="160" w:before="384"/>
        <w:ind w:left="222"/>
        <w:rPr>
          <w:b/>
          <w:sz w:val="28"/>
          <w:szCs w:val="36"/>
        </w:rPr>
      </w:pPr>
      <w:r w:rsidRPr="003159F2">
        <w:rPr>
          <w:b/>
          <w:sz w:val="28"/>
          <w:szCs w:val="36"/>
          <w:u w:val="single"/>
        </w:rPr>
        <w:t>See</w:t>
      </w:r>
      <w:r w:rsidRPr="003159F2">
        <w:rPr>
          <w:b/>
          <w:spacing w:val="36"/>
          <w:sz w:val="28"/>
          <w:szCs w:val="36"/>
          <w:u w:val="single"/>
        </w:rPr>
        <w:t xml:space="preserve"> </w:t>
      </w:r>
      <w:r w:rsidRPr="003159F2">
        <w:rPr>
          <w:b/>
          <w:spacing w:val="9"/>
          <w:sz w:val="28"/>
          <w:szCs w:val="36"/>
          <w:u w:val="single"/>
        </w:rPr>
        <w:t>the</w:t>
      </w:r>
      <w:r w:rsidRPr="003159F2">
        <w:rPr>
          <w:b/>
          <w:spacing w:val="13"/>
          <w:sz w:val="28"/>
          <w:szCs w:val="36"/>
          <w:u w:val="single"/>
        </w:rPr>
        <w:t xml:space="preserve"> </w:t>
      </w:r>
      <w:r w:rsidRPr="003159F2">
        <w:rPr>
          <w:b/>
          <w:sz w:val="28"/>
          <w:szCs w:val="36"/>
          <w:u w:val="single"/>
        </w:rPr>
        <w:t>special</w:t>
      </w:r>
      <w:r w:rsidRPr="003159F2">
        <w:rPr>
          <w:b/>
          <w:spacing w:val="11"/>
          <w:sz w:val="28"/>
          <w:szCs w:val="36"/>
          <w:u w:val="single"/>
        </w:rPr>
        <w:t xml:space="preserve"> </w:t>
      </w:r>
      <w:r w:rsidRPr="003159F2">
        <w:rPr>
          <w:b/>
          <w:sz w:val="28"/>
          <w:szCs w:val="36"/>
          <w:u w:val="single"/>
        </w:rPr>
        <w:t>study</w:t>
      </w:r>
      <w:r w:rsidRPr="003159F2">
        <w:rPr>
          <w:b/>
          <w:spacing w:val="39"/>
          <w:sz w:val="28"/>
          <w:szCs w:val="36"/>
          <w:u w:val="single"/>
        </w:rPr>
        <w:t xml:space="preserve"> </w:t>
      </w:r>
      <w:r w:rsidRPr="003159F2">
        <w:rPr>
          <w:b/>
          <w:sz w:val="28"/>
          <w:szCs w:val="36"/>
          <w:u w:val="single"/>
        </w:rPr>
        <w:t>in</w:t>
      </w:r>
      <w:r w:rsidRPr="003159F2">
        <w:rPr>
          <w:b/>
          <w:spacing w:val="24"/>
          <w:sz w:val="28"/>
          <w:szCs w:val="36"/>
          <w:u w:val="single"/>
        </w:rPr>
        <w:t xml:space="preserve"> </w:t>
      </w:r>
      <w:r w:rsidRPr="003159F2">
        <w:rPr>
          <w:b/>
          <w:sz w:val="28"/>
          <w:szCs w:val="36"/>
          <w:u w:val="single"/>
        </w:rPr>
        <w:t>Chapter</w:t>
      </w:r>
      <w:r w:rsidRPr="003159F2">
        <w:rPr>
          <w:b/>
          <w:spacing w:val="5"/>
          <w:sz w:val="28"/>
          <w:szCs w:val="36"/>
          <w:u w:val="single"/>
        </w:rPr>
        <w:t xml:space="preserve"> </w:t>
      </w:r>
      <w:r w:rsidRPr="003159F2">
        <w:rPr>
          <w:b/>
          <w:spacing w:val="-10"/>
          <w:sz w:val="28"/>
          <w:szCs w:val="36"/>
          <w:u w:val="single"/>
        </w:rPr>
        <w:t>6</w:t>
      </w:r>
    </w:p>
    <w:p w14:paraId="684624DD" w14:textId="77777777" w:rsidR="000D25EC" w:rsidRPr="003159F2" w:rsidRDefault="000D25EC" w:rsidP="003C2DF8">
      <w:pPr>
        <w:pStyle w:val="Corpodetexto"/>
        <w:spacing w:beforeLines="160" w:before="384"/>
        <w:rPr>
          <w:b/>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5120D11" w14:textId="77777777">
        <w:trPr>
          <w:trHeight w:val="225"/>
        </w:trPr>
        <w:tc>
          <w:tcPr>
            <w:tcW w:w="8682" w:type="dxa"/>
            <w:tcBorders>
              <w:right w:val="single" w:sz="8" w:space="0" w:color="000000"/>
            </w:tcBorders>
          </w:tcPr>
          <w:p w14:paraId="660125BF" w14:textId="77777777" w:rsidR="000D25EC" w:rsidRPr="003159F2" w:rsidRDefault="00000000" w:rsidP="003C2DF8">
            <w:pPr>
              <w:pStyle w:val="TableParagraph"/>
              <w:spacing w:beforeLines="160" w:before="384"/>
              <w:rPr>
                <w:b/>
                <w:sz w:val="28"/>
                <w:szCs w:val="36"/>
              </w:rPr>
            </w:pPr>
            <w:r w:rsidRPr="003159F2">
              <w:rPr>
                <w:b/>
                <w:sz w:val="28"/>
                <w:szCs w:val="36"/>
              </w:rPr>
              <w:t>3</w:t>
            </w:r>
            <w:r w:rsidRPr="003159F2">
              <w:rPr>
                <w:b/>
                <w:spacing w:val="21"/>
                <w:sz w:val="28"/>
                <w:szCs w:val="36"/>
              </w:rPr>
              <w:t xml:space="preserve"> </w:t>
            </w:r>
            <w:r w:rsidRPr="003159F2">
              <w:rPr>
                <w:b/>
                <w:sz w:val="28"/>
                <w:szCs w:val="36"/>
              </w:rPr>
              <w:t>JOHN</w:t>
            </w:r>
            <w:r w:rsidRPr="003159F2">
              <w:rPr>
                <w:b/>
                <w:spacing w:val="10"/>
                <w:sz w:val="28"/>
                <w:szCs w:val="36"/>
              </w:rPr>
              <w:t xml:space="preserve"> </w:t>
            </w:r>
            <w:r w:rsidRPr="003159F2">
              <w:rPr>
                <w:b/>
                <w:spacing w:val="-5"/>
                <w:sz w:val="28"/>
                <w:szCs w:val="36"/>
              </w:rPr>
              <w:t>11</w:t>
            </w:r>
          </w:p>
        </w:tc>
      </w:tr>
      <w:tr w:rsidR="000D25EC" w:rsidRPr="003159F2" w14:paraId="0BFE9D93" w14:textId="77777777">
        <w:trPr>
          <w:trHeight w:val="222"/>
        </w:trPr>
        <w:tc>
          <w:tcPr>
            <w:tcW w:w="8682" w:type="dxa"/>
            <w:tcBorders>
              <w:bottom w:val="single" w:sz="8" w:space="0" w:color="000000"/>
              <w:right w:val="single" w:sz="8" w:space="0" w:color="000000"/>
            </w:tcBorders>
          </w:tcPr>
          <w:p w14:paraId="308C289B"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but</w:t>
            </w:r>
            <w:r w:rsidRPr="003159F2">
              <w:rPr>
                <w:spacing w:val="20"/>
                <w:sz w:val="28"/>
                <w:szCs w:val="36"/>
              </w:rPr>
              <w:t xml:space="preserve"> </w:t>
            </w:r>
            <w:r w:rsidRPr="003159F2">
              <w:rPr>
                <w:sz w:val="28"/>
                <w:szCs w:val="36"/>
              </w:rPr>
              <w:t>he</w:t>
            </w:r>
            <w:r w:rsidRPr="003159F2">
              <w:rPr>
                <w:spacing w:val="25"/>
                <w:sz w:val="28"/>
                <w:szCs w:val="36"/>
              </w:rPr>
              <w:t xml:space="preserve"> </w:t>
            </w:r>
            <w:r w:rsidRPr="003159F2">
              <w:rPr>
                <w:sz w:val="28"/>
                <w:szCs w:val="36"/>
              </w:rPr>
              <w:t>that</w:t>
            </w:r>
            <w:r w:rsidRPr="003159F2">
              <w:rPr>
                <w:spacing w:val="20"/>
                <w:sz w:val="28"/>
                <w:szCs w:val="36"/>
              </w:rPr>
              <w:t xml:space="preserve"> </w:t>
            </w:r>
            <w:r w:rsidRPr="003159F2">
              <w:rPr>
                <w:sz w:val="28"/>
                <w:szCs w:val="36"/>
              </w:rPr>
              <w:t>doeth</w:t>
            </w:r>
            <w:r w:rsidRPr="003159F2">
              <w:rPr>
                <w:spacing w:val="18"/>
                <w:sz w:val="28"/>
                <w:szCs w:val="36"/>
              </w:rPr>
              <w:t xml:space="preserve"> </w:t>
            </w:r>
            <w:r w:rsidRPr="003159F2">
              <w:rPr>
                <w:sz w:val="28"/>
                <w:szCs w:val="36"/>
              </w:rPr>
              <w:t>evil</w:t>
            </w:r>
            <w:r w:rsidRPr="003159F2">
              <w:rPr>
                <w:spacing w:val="15"/>
                <w:sz w:val="28"/>
                <w:szCs w:val="36"/>
              </w:rPr>
              <w:t xml:space="preserve"> </w:t>
            </w:r>
            <w:r w:rsidRPr="003159F2">
              <w:rPr>
                <w:sz w:val="28"/>
                <w:szCs w:val="36"/>
              </w:rPr>
              <w:t>hath</w:t>
            </w:r>
            <w:r w:rsidRPr="003159F2">
              <w:rPr>
                <w:spacing w:val="18"/>
                <w:sz w:val="28"/>
                <w:szCs w:val="36"/>
              </w:rPr>
              <w:t xml:space="preserve"> </w:t>
            </w:r>
            <w:r w:rsidRPr="003159F2">
              <w:rPr>
                <w:sz w:val="28"/>
                <w:szCs w:val="36"/>
              </w:rPr>
              <w:t>not</w:t>
            </w:r>
            <w:r w:rsidRPr="003159F2">
              <w:rPr>
                <w:spacing w:val="21"/>
                <w:sz w:val="28"/>
                <w:szCs w:val="36"/>
              </w:rPr>
              <w:t xml:space="preserve"> </w:t>
            </w:r>
            <w:r w:rsidRPr="003159F2">
              <w:rPr>
                <w:sz w:val="28"/>
                <w:szCs w:val="36"/>
              </w:rPr>
              <w:t>seen</w:t>
            </w:r>
            <w:r w:rsidRPr="003159F2">
              <w:rPr>
                <w:spacing w:val="14"/>
                <w:sz w:val="28"/>
                <w:szCs w:val="36"/>
              </w:rPr>
              <w:t xml:space="preserve"> </w:t>
            </w:r>
            <w:r w:rsidRPr="003159F2">
              <w:rPr>
                <w:spacing w:val="-5"/>
                <w:sz w:val="28"/>
                <w:szCs w:val="36"/>
              </w:rPr>
              <w:t>God</w:t>
            </w:r>
          </w:p>
        </w:tc>
      </w:tr>
      <w:tr w:rsidR="000D25EC" w:rsidRPr="003159F2" w14:paraId="279910A2" w14:textId="77777777">
        <w:trPr>
          <w:trHeight w:val="207"/>
        </w:trPr>
        <w:tc>
          <w:tcPr>
            <w:tcW w:w="8682" w:type="dxa"/>
            <w:tcBorders>
              <w:top w:val="single" w:sz="8" w:space="0" w:color="000000"/>
              <w:right w:val="single" w:sz="8" w:space="0" w:color="000000"/>
            </w:tcBorders>
          </w:tcPr>
          <w:p w14:paraId="41EFCD05"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5"/>
                <w:sz w:val="28"/>
                <w:szCs w:val="36"/>
              </w:rPr>
              <w:t xml:space="preserve"> </w:t>
            </w:r>
            <w:r w:rsidRPr="003159F2">
              <w:rPr>
                <w:sz w:val="28"/>
                <w:szCs w:val="36"/>
              </w:rPr>
              <w:t>RP</w:t>
            </w:r>
            <w:r w:rsidRPr="003159F2">
              <w:rPr>
                <w:spacing w:val="23"/>
                <w:sz w:val="28"/>
                <w:szCs w:val="36"/>
              </w:rPr>
              <w:t xml:space="preserve"> </w:t>
            </w:r>
            <w:r w:rsidRPr="003159F2">
              <w:rPr>
                <w:sz w:val="28"/>
                <w:szCs w:val="36"/>
              </w:rPr>
              <w:t>CR</w:t>
            </w:r>
            <w:r w:rsidRPr="003159F2">
              <w:rPr>
                <w:spacing w:val="71"/>
                <w:sz w:val="28"/>
                <w:szCs w:val="36"/>
              </w:rPr>
              <w:t xml:space="preserve"> </w:t>
            </w:r>
            <w:r w:rsidRPr="003159F2">
              <w:rPr>
                <w:sz w:val="28"/>
                <w:szCs w:val="36"/>
              </w:rPr>
              <w:t>omits</w:t>
            </w:r>
            <w:r w:rsidRPr="003159F2">
              <w:rPr>
                <w:spacing w:val="-6"/>
                <w:sz w:val="28"/>
                <w:szCs w:val="36"/>
              </w:rPr>
              <w:t xml:space="preserve"> </w:t>
            </w:r>
            <w:r w:rsidRPr="003159F2">
              <w:rPr>
                <w:spacing w:val="-4"/>
                <w:sz w:val="28"/>
                <w:szCs w:val="36"/>
              </w:rPr>
              <w:t>"but"</w:t>
            </w:r>
          </w:p>
        </w:tc>
      </w:tr>
      <w:tr w:rsidR="000D25EC" w:rsidRPr="003159F2" w14:paraId="232CA311" w14:textId="77777777">
        <w:trPr>
          <w:trHeight w:val="1126"/>
        </w:trPr>
        <w:tc>
          <w:tcPr>
            <w:tcW w:w="8682" w:type="dxa"/>
            <w:tcBorders>
              <w:right w:val="single" w:sz="8" w:space="0" w:color="000000"/>
            </w:tcBorders>
          </w:tcPr>
          <w:p w14:paraId="361FEC32" w14:textId="4543EA6C" w:rsidR="000D25EC" w:rsidRPr="00C84AD1" w:rsidRDefault="00000000" w:rsidP="003C2DF8">
            <w:pPr>
              <w:pStyle w:val="TableParagraph"/>
              <w:spacing w:beforeLines="160" w:before="384"/>
              <w:ind w:right="4370"/>
              <w:rPr>
                <w:sz w:val="28"/>
                <w:szCs w:val="36"/>
                <w:lang w:val="pt-BR"/>
              </w:rPr>
            </w:pPr>
            <w:r w:rsidRPr="003159F2">
              <w:rPr>
                <w:sz w:val="28"/>
                <w:szCs w:val="36"/>
              </w:rPr>
              <w:t>Tyndale</w:t>
            </w:r>
            <w:r w:rsidRPr="003159F2">
              <w:rPr>
                <w:spacing w:val="22"/>
                <w:sz w:val="28"/>
                <w:szCs w:val="36"/>
              </w:rPr>
              <w:t xml:space="preserve"> </w:t>
            </w:r>
            <w:r w:rsidRPr="003159F2">
              <w:rPr>
                <w:sz w:val="28"/>
                <w:szCs w:val="36"/>
              </w:rPr>
              <w:t>Great Geneva Bishops</w:t>
            </w:r>
            <w:r w:rsidRPr="003159F2">
              <w:rPr>
                <w:spacing w:val="40"/>
                <w:sz w:val="28"/>
                <w:szCs w:val="36"/>
              </w:rPr>
              <w:t xml:space="preserve">  </w:t>
            </w:r>
            <w:r w:rsidRPr="003159F2">
              <w:rPr>
                <w:sz w:val="28"/>
                <w:szCs w:val="36"/>
              </w:rPr>
              <w:t xml:space="preserve">Steph. </w:t>
            </w:r>
            <w:r w:rsidRPr="00C84AD1">
              <w:rPr>
                <w:sz w:val="28"/>
                <w:szCs w:val="36"/>
                <w:lang w:val="pt-BR"/>
              </w:rPr>
              <w:t>Beza</w:t>
            </w:r>
            <w:r w:rsidRPr="00C84AD1">
              <w:rPr>
                <w:spacing w:val="40"/>
                <w:sz w:val="28"/>
                <w:szCs w:val="36"/>
                <w:lang w:val="pt-BR"/>
              </w:rPr>
              <w:t xml:space="preserve"> </w:t>
            </w:r>
            <w:r w:rsidRPr="00C84AD1">
              <w:rPr>
                <w:sz w:val="28"/>
                <w:szCs w:val="36"/>
                <w:lang w:val="pt-BR"/>
              </w:rPr>
              <w:t>Elz.</w:t>
            </w:r>
            <w:r w:rsidRPr="00C84AD1">
              <w:rPr>
                <w:spacing w:val="40"/>
                <w:sz w:val="28"/>
                <w:szCs w:val="36"/>
                <w:lang w:val="pt-BR"/>
              </w:rPr>
              <w:t xml:space="preserve"> </w:t>
            </w:r>
            <w:r w:rsidRPr="00C84AD1">
              <w:rPr>
                <w:sz w:val="28"/>
                <w:szCs w:val="36"/>
                <w:lang w:val="pt-BR"/>
              </w:rPr>
              <w:t>L</w:t>
            </w:r>
            <w:r w:rsidRPr="00C84AD1">
              <w:rPr>
                <w:spacing w:val="80"/>
                <w:w w:val="150"/>
                <w:sz w:val="28"/>
                <w:szCs w:val="36"/>
                <w:lang w:val="pt-BR"/>
              </w:rPr>
              <w:t xml:space="preserve"> </w:t>
            </w:r>
            <w:r w:rsidRPr="00C84AD1">
              <w:rPr>
                <w:sz w:val="28"/>
                <w:szCs w:val="36"/>
                <w:lang w:val="pt-BR"/>
              </w:rPr>
              <w:t xml:space="preserve">69 242 </w:t>
            </w:r>
            <w:r w:rsidRPr="00C84AD1">
              <w:rPr>
                <w:spacing w:val="9"/>
                <w:sz w:val="28"/>
                <w:szCs w:val="36"/>
                <w:lang w:val="pt-BR"/>
              </w:rPr>
              <w:t xml:space="preserve">913 </w:t>
            </w:r>
            <w:r w:rsidRPr="00C84AD1">
              <w:rPr>
                <w:sz w:val="28"/>
                <w:szCs w:val="36"/>
                <w:lang w:val="pt-BR"/>
              </w:rPr>
              <w:t xml:space="preserve">1852 </w:t>
            </w:r>
            <w:r w:rsidR="004057C1" w:rsidRPr="00C84AD1">
              <w:rPr>
                <w:sz w:val="28"/>
                <w:szCs w:val="36"/>
                <w:lang w:val="pt-BR"/>
              </w:rPr>
              <w:t>muitos outros</w:t>
            </w:r>
            <w:r w:rsidRPr="00C84AD1">
              <w:rPr>
                <w:sz w:val="28"/>
                <w:szCs w:val="36"/>
                <w:lang w:val="pt-BR"/>
              </w:rPr>
              <w:t>.</w:t>
            </w:r>
          </w:p>
          <w:p w14:paraId="01B50FBC"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32"/>
                <w:sz w:val="28"/>
                <w:szCs w:val="36"/>
              </w:rPr>
              <w:t xml:space="preserve"> </w:t>
            </w:r>
            <w:r w:rsidRPr="003159F2">
              <w:rPr>
                <w:sz w:val="28"/>
                <w:szCs w:val="36"/>
              </w:rPr>
              <w:t>eary</w:t>
            </w:r>
            <w:r w:rsidRPr="003159F2">
              <w:rPr>
                <w:spacing w:val="51"/>
                <w:sz w:val="28"/>
                <w:szCs w:val="36"/>
              </w:rPr>
              <w:t xml:space="preserve"> </w:t>
            </w:r>
            <w:r w:rsidRPr="003159F2">
              <w:rPr>
                <w:sz w:val="28"/>
                <w:szCs w:val="36"/>
              </w:rPr>
              <w:t>mss;</w:t>
            </w:r>
            <w:r w:rsidRPr="003159F2">
              <w:rPr>
                <w:spacing w:val="28"/>
                <w:sz w:val="28"/>
                <w:szCs w:val="36"/>
              </w:rPr>
              <w:t xml:space="preserve"> </w:t>
            </w:r>
            <w:r w:rsidRPr="003159F2">
              <w:rPr>
                <w:sz w:val="28"/>
                <w:szCs w:val="36"/>
              </w:rPr>
              <w:t>Coptic:</w:t>
            </w:r>
            <w:r w:rsidRPr="003159F2">
              <w:rPr>
                <w:spacing w:val="28"/>
                <w:sz w:val="28"/>
                <w:szCs w:val="36"/>
              </w:rPr>
              <w:t xml:space="preserve"> </w:t>
            </w:r>
            <w:r w:rsidRPr="003159F2">
              <w:rPr>
                <w:sz w:val="28"/>
                <w:szCs w:val="36"/>
              </w:rPr>
              <w:t>Bohairic;</w:t>
            </w:r>
            <w:r w:rsidRPr="003159F2">
              <w:rPr>
                <w:spacing w:val="28"/>
                <w:sz w:val="28"/>
                <w:szCs w:val="36"/>
              </w:rPr>
              <w:t xml:space="preserve"> </w:t>
            </w:r>
            <w:r w:rsidRPr="003159F2">
              <w:rPr>
                <w:sz w:val="28"/>
                <w:szCs w:val="36"/>
              </w:rPr>
              <w:t>Armenian;</w:t>
            </w:r>
            <w:r w:rsidRPr="003159F2">
              <w:rPr>
                <w:spacing w:val="28"/>
                <w:sz w:val="28"/>
                <w:szCs w:val="36"/>
              </w:rPr>
              <w:t xml:space="preserve"> </w:t>
            </w:r>
            <w:r w:rsidRPr="003159F2">
              <w:rPr>
                <w:spacing w:val="-2"/>
                <w:sz w:val="28"/>
                <w:szCs w:val="36"/>
              </w:rPr>
              <w:t>Ethiopic.</w:t>
            </w:r>
          </w:p>
          <w:p w14:paraId="1A296369" w14:textId="77777777" w:rsidR="000D25EC" w:rsidRPr="003159F2" w:rsidRDefault="00000000" w:rsidP="003C2DF8">
            <w:pPr>
              <w:pStyle w:val="TableParagraph"/>
              <w:spacing w:beforeLines="160" w:before="384"/>
              <w:rPr>
                <w:sz w:val="28"/>
                <w:szCs w:val="36"/>
              </w:rPr>
            </w:pPr>
            <w:r w:rsidRPr="003159F2">
              <w:rPr>
                <w:sz w:val="28"/>
                <w:szCs w:val="36"/>
              </w:rPr>
              <w:t>Didymus,</w:t>
            </w:r>
            <w:r w:rsidRPr="003159F2">
              <w:rPr>
                <w:spacing w:val="22"/>
                <w:sz w:val="28"/>
                <w:szCs w:val="36"/>
              </w:rPr>
              <w:t xml:space="preserve"> </w:t>
            </w:r>
            <w:r w:rsidRPr="003159F2">
              <w:rPr>
                <w:sz w:val="28"/>
                <w:szCs w:val="36"/>
              </w:rPr>
              <w:t>Alexandria,</w:t>
            </w:r>
            <w:r w:rsidRPr="003159F2">
              <w:rPr>
                <w:spacing w:val="23"/>
                <w:sz w:val="28"/>
                <w:szCs w:val="36"/>
              </w:rPr>
              <w:t xml:space="preserve"> </w:t>
            </w:r>
            <w:r w:rsidRPr="003159F2">
              <w:rPr>
                <w:sz w:val="28"/>
                <w:szCs w:val="36"/>
              </w:rPr>
              <w:t>398</w:t>
            </w:r>
            <w:r w:rsidRPr="003159F2">
              <w:rPr>
                <w:spacing w:val="53"/>
                <w:sz w:val="28"/>
                <w:szCs w:val="36"/>
              </w:rPr>
              <w:t xml:space="preserve">  </w:t>
            </w:r>
            <w:r w:rsidRPr="003159F2">
              <w:rPr>
                <w:sz w:val="28"/>
                <w:szCs w:val="36"/>
              </w:rPr>
              <w:t>Oecumenius,</w:t>
            </w:r>
            <w:r w:rsidRPr="003159F2">
              <w:rPr>
                <w:spacing w:val="24"/>
                <w:sz w:val="28"/>
                <w:szCs w:val="36"/>
              </w:rPr>
              <w:t xml:space="preserve"> </w:t>
            </w:r>
            <w:r w:rsidRPr="003159F2">
              <w:rPr>
                <w:sz w:val="28"/>
                <w:szCs w:val="36"/>
              </w:rPr>
              <w:t>Thrace,</w:t>
            </w:r>
            <w:r w:rsidRPr="003159F2">
              <w:rPr>
                <w:spacing w:val="23"/>
                <w:sz w:val="28"/>
                <w:szCs w:val="36"/>
              </w:rPr>
              <w:t xml:space="preserve"> </w:t>
            </w:r>
            <w:r w:rsidRPr="003159F2">
              <w:rPr>
                <w:spacing w:val="9"/>
                <w:sz w:val="28"/>
                <w:szCs w:val="36"/>
              </w:rPr>
              <w:t>VI</w:t>
            </w:r>
            <w:r w:rsidRPr="003159F2">
              <w:rPr>
                <w:spacing w:val="50"/>
                <w:sz w:val="28"/>
                <w:szCs w:val="36"/>
              </w:rPr>
              <w:t xml:space="preserve">  </w:t>
            </w:r>
            <w:r w:rsidRPr="003159F2">
              <w:rPr>
                <w:sz w:val="28"/>
                <w:szCs w:val="36"/>
              </w:rPr>
              <w:t>John,</w:t>
            </w:r>
            <w:r w:rsidRPr="003159F2">
              <w:rPr>
                <w:spacing w:val="22"/>
                <w:sz w:val="28"/>
                <w:szCs w:val="36"/>
              </w:rPr>
              <w:t xml:space="preserve"> </w:t>
            </w:r>
            <w:r w:rsidRPr="003159F2">
              <w:rPr>
                <w:sz w:val="28"/>
                <w:szCs w:val="36"/>
              </w:rPr>
              <w:t>Damascus,</w:t>
            </w:r>
            <w:r w:rsidRPr="003159F2">
              <w:rPr>
                <w:spacing w:val="23"/>
                <w:sz w:val="28"/>
                <w:szCs w:val="36"/>
              </w:rPr>
              <w:t xml:space="preserve"> </w:t>
            </w:r>
            <w:r w:rsidRPr="003159F2">
              <w:rPr>
                <w:spacing w:val="-5"/>
                <w:sz w:val="28"/>
                <w:szCs w:val="36"/>
              </w:rPr>
              <w:t>749</w:t>
            </w:r>
          </w:p>
          <w:p w14:paraId="40D76AE5" w14:textId="77777777" w:rsidR="000D25EC" w:rsidRPr="003159F2" w:rsidRDefault="00000000" w:rsidP="003C2DF8">
            <w:pPr>
              <w:pStyle w:val="TableParagraph"/>
              <w:spacing w:beforeLines="160" w:before="384"/>
              <w:rPr>
                <w:sz w:val="28"/>
                <w:szCs w:val="36"/>
              </w:rPr>
            </w:pPr>
            <w:r w:rsidRPr="003159F2">
              <w:rPr>
                <w:sz w:val="28"/>
                <w:szCs w:val="36"/>
              </w:rPr>
              <w:t>Theophylact,</w:t>
            </w:r>
            <w:r w:rsidRPr="003159F2">
              <w:rPr>
                <w:spacing w:val="52"/>
                <w:sz w:val="28"/>
                <w:szCs w:val="36"/>
              </w:rPr>
              <w:t xml:space="preserve"> </w:t>
            </w:r>
            <w:r w:rsidRPr="003159F2">
              <w:rPr>
                <w:sz w:val="28"/>
                <w:szCs w:val="36"/>
              </w:rPr>
              <w:t>Bulgaria,</w:t>
            </w:r>
            <w:r w:rsidRPr="003159F2">
              <w:rPr>
                <w:spacing w:val="52"/>
                <w:sz w:val="28"/>
                <w:szCs w:val="36"/>
              </w:rPr>
              <w:t xml:space="preserve"> </w:t>
            </w:r>
            <w:r w:rsidRPr="003159F2">
              <w:rPr>
                <w:spacing w:val="-4"/>
                <w:sz w:val="28"/>
                <w:szCs w:val="36"/>
              </w:rPr>
              <w:t>1077.</w:t>
            </w:r>
          </w:p>
        </w:tc>
      </w:tr>
    </w:tbl>
    <w:p w14:paraId="02788EC8" w14:textId="77777777" w:rsidR="000D25EC" w:rsidRPr="003159F2" w:rsidRDefault="000D25EC" w:rsidP="003C2DF8">
      <w:pPr>
        <w:pStyle w:val="Corpodetexto"/>
        <w:spacing w:beforeLines="160" w:before="384"/>
        <w:rPr>
          <w:b/>
          <w:sz w:val="36"/>
          <w:szCs w:val="28"/>
        </w:rPr>
      </w:pPr>
    </w:p>
    <w:p w14:paraId="660A4CB2" w14:textId="77777777" w:rsidR="000D25EC" w:rsidRPr="003159F2" w:rsidRDefault="000D25EC" w:rsidP="003C2DF8">
      <w:pPr>
        <w:pStyle w:val="Corpodetexto"/>
        <w:spacing w:beforeLines="160" w:before="384"/>
        <w:rPr>
          <w:b/>
          <w:sz w:val="28"/>
          <w:szCs w:val="28"/>
        </w:rPr>
      </w:pPr>
    </w:p>
    <w:p w14:paraId="342D31CB" w14:textId="77777777" w:rsidR="000D25EC" w:rsidRPr="003159F2" w:rsidRDefault="00000000" w:rsidP="003C2DF8">
      <w:pPr>
        <w:spacing w:beforeLines="160" w:before="384"/>
        <w:ind w:left="222"/>
        <w:rPr>
          <w:sz w:val="28"/>
          <w:szCs w:val="36"/>
        </w:rPr>
      </w:pPr>
      <w:r w:rsidRPr="003159F2">
        <w:rPr>
          <w:b/>
          <w:sz w:val="28"/>
          <w:szCs w:val="36"/>
          <w:u w:val="single"/>
        </w:rPr>
        <w:t>See</w:t>
      </w:r>
      <w:r w:rsidRPr="003159F2">
        <w:rPr>
          <w:b/>
          <w:spacing w:val="46"/>
          <w:sz w:val="28"/>
          <w:szCs w:val="36"/>
          <w:u w:val="single"/>
        </w:rPr>
        <w:t xml:space="preserve"> </w:t>
      </w:r>
      <w:r w:rsidRPr="003159F2">
        <w:rPr>
          <w:b/>
          <w:sz w:val="28"/>
          <w:szCs w:val="36"/>
          <w:u w:val="single"/>
        </w:rPr>
        <w:t>Chapter</w:t>
      </w:r>
      <w:r w:rsidRPr="003159F2">
        <w:rPr>
          <w:b/>
          <w:spacing w:val="38"/>
          <w:sz w:val="28"/>
          <w:szCs w:val="36"/>
          <w:u w:val="single"/>
        </w:rPr>
        <w:t xml:space="preserve"> </w:t>
      </w:r>
      <w:r w:rsidRPr="003159F2">
        <w:rPr>
          <w:b/>
          <w:spacing w:val="-5"/>
          <w:sz w:val="28"/>
          <w:szCs w:val="36"/>
          <w:u w:val="single"/>
        </w:rPr>
        <w:t>4</w:t>
      </w:r>
      <w:r w:rsidRPr="003159F2">
        <w:rPr>
          <w:spacing w:val="-5"/>
          <w:sz w:val="28"/>
          <w:szCs w:val="36"/>
        </w:rPr>
        <w:t>.</w:t>
      </w:r>
    </w:p>
    <w:p w14:paraId="44DBFD28"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99795EA" w14:textId="77777777">
        <w:trPr>
          <w:trHeight w:val="225"/>
        </w:trPr>
        <w:tc>
          <w:tcPr>
            <w:tcW w:w="8682" w:type="dxa"/>
            <w:tcBorders>
              <w:right w:val="single" w:sz="8" w:space="0" w:color="000000"/>
            </w:tcBorders>
          </w:tcPr>
          <w:p w14:paraId="468BBB27"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56"/>
                <w:w w:val="150"/>
                <w:sz w:val="28"/>
                <w:szCs w:val="36"/>
              </w:rPr>
              <w:t xml:space="preserve"> </w:t>
            </w:r>
            <w:r w:rsidRPr="003159F2">
              <w:rPr>
                <w:b/>
                <w:spacing w:val="-5"/>
                <w:sz w:val="28"/>
                <w:szCs w:val="36"/>
              </w:rPr>
              <w:t>1:4</w:t>
            </w:r>
          </w:p>
        </w:tc>
      </w:tr>
      <w:tr w:rsidR="000D25EC" w:rsidRPr="003159F2" w14:paraId="298939C7" w14:textId="77777777">
        <w:trPr>
          <w:trHeight w:val="225"/>
        </w:trPr>
        <w:tc>
          <w:tcPr>
            <w:tcW w:w="8682" w:type="dxa"/>
            <w:tcBorders>
              <w:right w:val="single" w:sz="8" w:space="0" w:color="000000"/>
            </w:tcBorders>
          </w:tcPr>
          <w:p w14:paraId="475F2E8A"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Grace</w:t>
            </w:r>
            <w:r w:rsidRPr="003159F2">
              <w:rPr>
                <w:spacing w:val="21"/>
                <w:sz w:val="28"/>
                <w:szCs w:val="36"/>
              </w:rPr>
              <w:t xml:space="preserve"> </w:t>
            </w:r>
            <w:r w:rsidRPr="003159F2">
              <w:rPr>
                <w:sz w:val="28"/>
                <w:szCs w:val="36"/>
              </w:rPr>
              <w:t>be</w:t>
            </w:r>
            <w:r w:rsidRPr="003159F2">
              <w:rPr>
                <w:spacing w:val="22"/>
                <w:sz w:val="28"/>
                <w:szCs w:val="36"/>
              </w:rPr>
              <w:t xml:space="preserve"> </w:t>
            </w:r>
            <w:r w:rsidRPr="003159F2">
              <w:rPr>
                <w:sz w:val="28"/>
                <w:szCs w:val="36"/>
              </w:rPr>
              <w:t>unto</w:t>
            </w:r>
            <w:r w:rsidRPr="003159F2">
              <w:rPr>
                <w:spacing w:val="28"/>
                <w:sz w:val="28"/>
                <w:szCs w:val="36"/>
              </w:rPr>
              <w:t xml:space="preserve"> </w:t>
            </w:r>
            <w:r w:rsidRPr="003159F2">
              <w:rPr>
                <w:spacing w:val="10"/>
                <w:sz w:val="28"/>
                <w:szCs w:val="36"/>
              </w:rPr>
              <w:t>youl,</w:t>
            </w:r>
            <w:r w:rsidRPr="003159F2">
              <w:rPr>
                <w:spacing w:val="-7"/>
                <w:sz w:val="28"/>
                <w:szCs w:val="36"/>
              </w:rPr>
              <w:t xml:space="preserve"> </w:t>
            </w:r>
            <w:r w:rsidRPr="003159F2">
              <w:rPr>
                <w:sz w:val="28"/>
                <w:szCs w:val="36"/>
              </w:rPr>
              <w:t>and</w:t>
            </w:r>
            <w:r w:rsidRPr="003159F2">
              <w:rPr>
                <w:spacing w:val="16"/>
                <w:sz w:val="28"/>
                <w:szCs w:val="36"/>
              </w:rPr>
              <w:t xml:space="preserve"> </w:t>
            </w:r>
            <w:r w:rsidRPr="003159F2">
              <w:rPr>
                <w:sz w:val="28"/>
                <w:szCs w:val="36"/>
              </w:rPr>
              <w:t>peace,</w:t>
            </w:r>
            <w:r w:rsidRPr="003159F2">
              <w:rPr>
                <w:spacing w:val="17"/>
                <w:sz w:val="28"/>
                <w:szCs w:val="36"/>
              </w:rPr>
              <w:t xml:space="preserve"> </w:t>
            </w:r>
            <w:r w:rsidRPr="003159F2">
              <w:rPr>
                <w:sz w:val="28"/>
                <w:szCs w:val="36"/>
              </w:rPr>
              <w:t>from</w:t>
            </w:r>
            <w:r w:rsidRPr="003159F2">
              <w:rPr>
                <w:spacing w:val="18"/>
                <w:sz w:val="28"/>
                <w:szCs w:val="36"/>
              </w:rPr>
              <w:t xml:space="preserve"> </w:t>
            </w:r>
            <w:r w:rsidRPr="003159F2">
              <w:rPr>
                <w:sz w:val="28"/>
                <w:szCs w:val="36"/>
              </w:rPr>
              <w:t>him</w:t>
            </w:r>
            <w:r w:rsidRPr="003159F2">
              <w:rPr>
                <w:spacing w:val="18"/>
                <w:sz w:val="28"/>
                <w:szCs w:val="36"/>
              </w:rPr>
              <w:t xml:space="preserve"> </w:t>
            </w:r>
            <w:r w:rsidRPr="003159F2">
              <w:rPr>
                <w:sz w:val="28"/>
                <w:szCs w:val="36"/>
              </w:rPr>
              <w:t>which</w:t>
            </w:r>
            <w:r w:rsidRPr="003159F2">
              <w:rPr>
                <w:spacing w:val="15"/>
                <w:sz w:val="28"/>
                <w:szCs w:val="36"/>
              </w:rPr>
              <w:t xml:space="preserve"> </w:t>
            </w:r>
            <w:r w:rsidRPr="003159F2">
              <w:rPr>
                <w:spacing w:val="-5"/>
                <w:sz w:val="28"/>
                <w:szCs w:val="36"/>
              </w:rPr>
              <w:t>is</w:t>
            </w:r>
          </w:p>
        </w:tc>
      </w:tr>
      <w:tr w:rsidR="000D25EC" w:rsidRPr="003159F2" w14:paraId="3FB6E080" w14:textId="77777777">
        <w:trPr>
          <w:trHeight w:val="225"/>
        </w:trPr>
        <w:tc>
          <w:tcPr>
            <w:tcW w:w="8682" w:type="dxa"/>
            <w:tcBorders>
              <w:right w:val="single" w:sz="8" w:space="0" w:color="000000"/>
            </w:tcBorders>
          </w:tcPr>
          <w:p w14:paraId="107A5260" w14:textId="77777777" w:rsidR="000D25EC" w:rsidRPr="003159F2" w:rsidRDefault="00000000" w:rsidP="003C2DF8">
            <w:pPr>
              <w:pStyle w:val="TableParagraph"/>
              <w:tabs>
                <w:tab w:val="left" w:pos="3385"/>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…from</w:t>
            </w:r>
            <w:r w:rsidRPr="003159F2">
              <w:rPr>
                <w:spacing w:val="23"/>
                <w:sz w:val="28"/>
                <w:szCs w:val="36"/>
              </w:rPr>
              <w:t xml:space="preserve"> </w:t>
            </w:r>
            <w:r w:rsidRPr="003159F2">
              <w:rPr>
                <w:sz w:val="28"/>
                <w:szCs w:val="36"/>
              </w:rPr>
              <w:t>God</w:t>
            </w:r>
            <w:r w:rsidRPr="003159F2">
              <w:rPr>
                <w:spacing w:val="21"/>
                <w:sz w:val="28"/>
                <w:szCs w:val="36"/>
              </w:rPr>
              <w:t xml:space="preserve"> </w:t>
            </w:r>
            <w:r w:rsidRPr="003159F2">
              <w:rPr>
                <w:sz w:val="28"/>
                <w:szCs w:val="36"/>
              </w:rPr>
              <w:t>which</w:t>
            </w:r>
            <w:r w:rsidRPr="003159F2">
              <w:rPr>
                <w:spacing w:val="20"/>
                <w:sz w:val="28"/>
                <w:szCs w:val="36"/>
              </w:rPr>
              <w:t xml:space="preserve"> </w:t>
            </w:r>
            <w:r w:rsidRPr="003159F2">
              <w:rPr>
                <w:spacing w:val="-5"/>
                <w:sz w:val="28"/>
                <w:szCs w:val="36"/>
              </w:rPr>
              <w:t>is</w:t>
            </w:r>
          </w:p>
        </w:tc>
      </w:tr>
      <w:tr w:rsidR="000D25EC" w:rsidRPr="003159F2" w14:paraId="6E675CE9" w14:textId="77777777">
        <w:trPr>
          <w:trHeight w:val="885"/>
        </w:trPr>
        <w:tc>
          <w:tcPr>
            <w:tcW w:w="8682" w:type="dxa"/>
            <w:tcBorders>
              <w:right w:val="single" w:sz="8" w:space="0" w:color="000000"/>
            </w:tcBorders>
          </w:tcPr>
          <w:p w14:paraId="65CF6E1B"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w w:val="150"/>
                <w:sz w:val="28"/>
                <w:szCs w:val="36"/>
              </w:rPr>
              <w:t xml:space="preserve"> </w:t>
            </w:r>
            <w:r w:rsidRPr="003159F2">
              <w:rPr>
                <w:sz w:val="28"/>
                <w:szCs w:val="36"/>
              </w:rPr>
              <w:t>Steph. Beza</w:t>
            </w:r>
            <w:r w:rsidRPr="003159F2">
              <w:rPr>
                <w:spacing w:val="40"/>
                <w:sz w:val="28"/>
                <w:szCs w:val="36"/>
              </w:rPr>
              <w:t xml:space="preserve"> </w:t>
            </w:r>
            <w:r w:rsidRPr="003159F2">
              <w:rPr>
                <w:sz w:val="28"/>
                <w:szCs w:val="36"/>
              </w:rPr>
              <w:t>Elz.</w:t>
            </w:r>
            <w:r w:rsidRPr="003159F2">
              <w:rPr>
                <w:spacing w:val="40"/>
                <w:sz w:val="28"/>
                <w:szCs w:val="36"/>
              </w:rPr>
              <w:t xml:space="preserve"> </w:t>
            </w:r>
            <w:r w:rsidRPr="003159F2">
              <w:rPr>
                <w:sz w:val="28"/>
                <w:szCs w:val="36"/>
              </w:rPr>
              <w:t>61</w:t>
            </w:r>
            <w:r w:rsidRPr="003159F2">
              <w:rPr>
                <w:spacing w:val="-9"/>
                <w:sz w:val="28"/>
                <w:szCs w:val="36"/>
              </w:rPr>
              <w:t xml:space="preserve"> </w:t>
            </w:r>
            <w:r w:rsidRPr="003159F2">
              <w:rPr>
                <w:sz w:val="28"/>
                <w:szCs w:val="36"/>
              </w:rPr>
              <w:t>-mg</w:t>
            </w:r>
            <w:r w:rsidRPr="003159F2">
              <w:rPr>
                <w:spacing w:val="40"/>
                <w:sz w:val="28"/>
                <w:szCs w:val="36"/>
              </w:rPr>
              <w:t xml:space="preserve"> </w:t>
            </w:r>
            <w:r w:rsidRPr="003159F2">
              <w:rPr>
                <w:sz w:val="28"/>
                <w:szCs w:val="36"/>
              </w:rPr>
              <w:t>429 617 1934.</w:t>
            </w:r>
          </w:p>
          <w:p w14:paraId="61BFF951"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3"/>
                <w:sz w:val="28"/>
                <w:szCs w:val="36"/>
              </w:rPr>
              <w:t xml:space="preserve"> </w:t>
            </w:r>
            <w:r w:rsidRPr="003159F2">
              <w:rPr>
                <w:sz w:val="28"/>
                <w:szCs w:val="36"/>
              </w:rPr>
              <w:t>8</w:t>
            </w:r>
            <w:r w:rsidRPr="003159F2">
              <w:rPr>
                <w:spacing w:val="7"/>
                <w:sz w:val="28"/>
                <w:szCs w:val="36"/>
              </w:rPr>
              <w:t xml:space="preserve"> </w:t>
            </w:r>
            <w:r w:rsidRPr="003159F2">
              <w:rPr>
                <w:sz w:val="28"/>
                <w:szCs w:val="36"/>
              </w:rPr>
              <w:t>of</w:t>
            </w:r>
            <w:r w:rsidRPr="003159F2">
              <w:rPr>
                <w:spacing w:val="-5"/>
                <w:sz w:val="28"/>
                <w:szCs w:val="36"/>
              </w:rPr>
              <w:t xml:space="preserve"> </w:t>
            </w:r>
            <w:r w:rsidRPr="003159F2">
              <w:rPr>
                <w:sz w:val="28"/>
                <w:szCs w:val="36"/>
              </w:rPr>
              <w:t>Hoskier’s</w:t>
            </w:r>
            <w:r w:rsidRPr="003159F2">
              <w:rPr>
                <w:spacing w:val="20"/>
                <w:sz w:val="28"/>
                <w:szCs w:val="36"/>
              </w:rPr>
              <w:t xml:space="preserve"> </w:t>
            </w:r>
            <w:r w:rsidRPr="003159F2">
              <w:rPr>
                <w:spacing w:val="-2"/>
                <w:sz w:val="28"/>
                <w:szCs w:val="36"/>
              </w:rPr>
              <w:t>cursives.</w:t>
            </w:r>
          </w:p>
          <w:p w14:paraId="1CCC8DC4"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57"/>
                <w:sz w:val="28"/>
                <w:szCs w:val="36"/>
              </w:rPr>
              <w:t xml:space="preserve"> </w:t>
            </w:r>
            <w:r w:rsidRPr="003159F2">
              <w:rPr>
                <w:sz w:val="28"/>
                <w:szCs w:val="36"/>
              </w:rPr>
              <w:t>well-attested</w:t>
            </w:r>
            <w:r w:rsidRPr="003159F2">
              <w:rPr>
                <w:spacing w:val="26"/>
                <w:sz w:val="28"/>
                <w:szCs w:val="36"/>
              </w:rPr>
              <w:t xml:space="preserve"> </w:t>
            </w:r>
            <w:r w:rsidRPr="003159F2">
              <w:rPr>
                <w:sz w:val="28"/>
                <w:szCs w:val="36"/>
              </w:rPr>
              <w:t>CR</w:t>
            </w:r>
            <w:r w:rsidRPr="003159F2">
              <w:rPr>
                <w:spacing w:val="7"/>
                <w:sz w:val="28"/>
                <w:szCs w:val="36"/>
              </w:rPr>
              <w:t xml:space="preserve"> </w:t>
            </w:r>
            <w:r w:rsidRPr="003159F2">
              <w:rPr>
                <w:sz w:val="28"/>
                <w:szCs w:val="36"/>
              </w:rPr>
              <w:t>reading</w:t>
            </w:r>
            <w:r w:rsidRPr="003159F2">
              <w:rPr>
                <w:spacing w:val="20"/>
                <w:sz w:val="28"/>
                <w:szCs w:val="36"/>
              </w:rPr>
              <w:t xml:space="preserve"> </w:t>
            </w:r>
            <w:r w:rsidRPr="003159F2">
              <w:rPr>
                <w:sz w:val="28"/>
                <w:szCs w:val="36"/>
              </w:rPr>
              <w:t>translates</w:t>
            </w:r>
            <w:r w:rsidRPr="003159F2">
              <w:rPr>
                <w:spacing w:val="20"/>
                <w:sz w:val="28"/>
                <w:szCs w:val="36"/>
              </w:rPr>
              <w:t xml:space="preserve"> </w:t>
            </w:r>
            <w:r w:rsidRPr="003159F2">
              <w:rPr>
                <w:sz w:val="28"/>
                <w:szCs w:val="36"/>
              </w:rPr>
              <w:t>as</w:t>
            </w:r>
            <w:r w:rsidRPr="003159F2">
              <w:rPr>
                <w:spacing w:val="20"/>
                <w:sz w:val="28"/>
                <w:szCs w:val="36"/>
              </w:rPr>
              <w:t xml:space="preserve"> </w:t>
            </w:r>
            <w:r w:rsidRPr="003159F2">
              <w:rPr>
                <w:sz w:val="28"/>
                <w:szCs w:val="36"/>
              </w:rPr>
              <w:t>the</w:t>
            </w:r>
            <w:r w:rsidRPr="003159F2">
              <w:rPr>
                <w:spacing w:val="30"/>
                <w:sz w:val="28"/>
                <w:szCs w:val="36"/>
              </w:rPr>
              <w:t xml:space="preserve"> </w:t>
            </w:r>
            <w:r w:rsidRPr="003159F2">
              <w:rPr>
                <w:spacing w:val="-5"/>
                <w:sz w:val="28"/>
                <w:szCs w:val="36"/>
              </w:rPr>
              <w:t>KJV</w:t>
            </w:r>
          </w:p>
        </w:tc>
      </w:tr>
    </w:tbl>
    <w:p w14:paraId="0E644624" w14:textId="77777777" w:rsidR="000D25EC" w:rsidRPr="003159F2" w:rsidRDefault="000D25EC" w:rsidP="003C2DF8">
      <w:pPr>
        <w:pStyle w:val="Corpodetexto"/>
        <w:spacing w:beforeLines="160" w:before="384"/>
        <w:rPr>
          <w:sz w:val="32"/>
          <w:szCs w:val="28"/>
        </w:rPr>
      </w:pPr>
    </w:p>
    <w:p w14:paraId="37E39158"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35D989F" w14:textId="77777777">
        <w:trPr>
          <w:trHeight w:val="225"/>
        </w:trPr>
        <w:tc>
          <w:tcPr>
            <w:tcW w:w="8682" w:type="dxa"/>
            <w:tcBorders>
              <w:right w:val="single" w:sz="8" w:space="0" w:color="000000"/>
            </w:tcBorders>
          </w:tcPr>
          <w:p w14:paraId="304BB4A3"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56"/>
                <w:w w:val="150"/>
                <w:sz w:val="28"/>
                <w:szCs w:val="36"/>
              </w:rPr>
              <w:t xml:space="preserve"> </w:t>
            </w:r>
            <w:r w:rsidRPr="003159F2">
              <w:rPr>
                <w:b/>
                <w:spacing w:val="-5"/>
                <w:sz w:val="28"/>
                <w:szCs w:val="36"/>
              </w:rPr>
              <w:t>1:8</w:t>
            </w:r>
          </w:p>
        </w:tc>
      </w:tr>
      <w:tr w:rsidR="000D25EC" w:rsidRPr="003159F2" w14:paraId="6F716FC3" w14:textId="77777777">
        <w:trPr>
          <w:trHeight w:val="210"/>
        </w:trPr>
        <w:tc>
          <w:tcPr>
            <w:tcW w:w="8682" w:type="dxa"/>
            <w:tcBorders>
              <w:right w:val="single" w:sz="8" w:space="0" w:color="000000"/>
            </w:tcBorders>
          </w:tcPr>
          <w:p w14:paraId="18B4E993" w14:textId="77777777" w:rsidR="000D25EC" w:rsidRPr="003159F2" w:rsidRDefault="00000000" w:rsidP="003C2DF8">
            <w:pPr>
              <w:pStyle w:val="TableParagraph"/>
              <w:tabs>
                <w:tab w:val="left" w:pos="921"/>
              </w:tabs>
              <w:spacing w:beforeLines="160" w:before="384"/>
              <w:rPr>
                <w:sz w:val="28"/>
                <w:szCs w:val="36"/>
              </w:rPr>
            </w:pPr>
            <w:r w:rsidRPr="003159F2">
              <w:rPr>
                <w:spacing w:val="4"/>
                <w:sz w:val="28"/>
                <w:szCs w:val="36"/>
              </w:rPr>
              <w:t>AV</w:t>
            </w:r>
            <w:r w:rsidRPr="003159F2">
              <w:rPr>
                <w:sz w:val="28"/>
                <w:szCs w:val="36"/>
              </w:rPr>
              <w:tab/>
              <w:t>saith</w:t>
            </w:r>
            <w:r w:rsidRPr="003159F2">
              <w:rPr>
                <w:spacing w:val="12"/>
                <w:sz w:val="28"/>
                <w:szCs w:val="36"/>
              </w:rPr>
              <w:t xml:space="preserve"> </w:t>
            </w:r>
            <w:r w:rsidRPr="003159F2">
              <w:rPr>
                <w:sz w:val="28"/>
                <w:szCs w:val="36"/>
              </w:rPr>
              <w:t>the</w:t>
            </w:r>
            <w:r w:rsidRPr="003159F2">
              <w:rPr>
                <w:spacing w:val="18"/>
                <w:sz w:val="28"/>
                <w:szCs w:val="36"/>
              </w:rPr>
              <w:t xml:space="preserve"> </w:t>
            </w:r>
            <w:r w:rsidRPr="003159F2">
              <w:rPr>
                <w:spacing w:val="-4"/>
                <w:sz w:val="28"/>
                <w:szCs w:val="36"/>
              </w:rPr>
              <w:t>Lord</w:t>
            </w:r>
          </w:p>
        </w:tc>
      </w:tr>
      <w:tr w:rsidR="000D25EC" w:rsidRPr="003159F2" w14:paraId="49D0A281" w14:textId="77777777">
        <w:trPr>
          <w:trHeight w:val="225"/>
        </w:trPr>
        <w:tc>
          <w:tcPr>
            <w:tcW w:w="8682" w:type="dxa"/>
            <w:tcBorders>
              <w:right w:val="single" w:sz="8" w:space="0" w:color="000000"/>
            </w:tcBorders>
          </w:tcPr>
          <w:p w14:paraId="6DD970FE"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0"/>
                <w:sz w:val="28"/>
                <w:szCs w:val="36"/>
              </w:rPr>
              <w:t xml:space="preserve"> </w:t>
            </w:r>
            <w:r w:rsidRPr="003159F2">
              <w:rPr>
                <w:sz w:val="28"/>
                <w:szCs w:val="36"/>
              </w:rPr>
              <w:t>RP</w:t>
            </w:r>
            <w:r w:rsidRPr="003159F2">
              <w:rPr>
                <w:spacing w:val="28"/>
                <w:sz w:val="28"/>
                <w:szCs w:val="36"/>
              </w:rPr>
              <w:t xml:space="preserve"> </w:t>
            </w:r>
            <w:r w:rsidRPr="003159F2">
              <w:rPr>
                <w:sz w:val="28"/>
                <w:szCs w:val="36"/>
              </w:rPr>
              <w:t>CR</w:t>
            </w:r>
            <w:r w:rsidRPr="003159F2">
              <w:rPr>
                <w:spacing w:val="57"/>
                <w:w w:val="150"/>
                <w:sz w:val="28"/>
                <w:szCs w:val="36"/>
              </w:rPr>
              <w:t xml:space="preserve"> </w:t>
            </w:r>
            <w:r w:rsidRPr="003159F2">
              <w:rPr>
                <w:sz w:val="28"/>
                <w:szCs w:val="36"/>
              </w:rPr>
              <w:t>saith</w:t>
            </w:r>
            <w:r w:rsidRPr="003159F2">
              <w:rPr>
                <w:spacing w:val="-1"/>
                <w:sz w:val="28"/>
                <w:szCs w:val="36"/>
              </w:rPr>
              <w:t xml:space="preserve"> </w:t>
            </w:r>
            <w:r w:rsidRPr="003159F2">
              <w:rPr>
                <w:sz w:val="28"/>
                <w:szCs w:val="36"/>
              </w:rPr>
              <w:t>the</w:t>
            </w:r>
            <w:r w:rsidRPr="003159F2">
              <w:rPr>
                <w:spacing w:val="3"/>
                <w:sz w:val="28"/>
                <w:szCs w:val="36"/>
              </w:rPr>
              <w:t xml:space="preserve"> </w:t>
            </w:r>
            <w:r w:rsidRPr="003159F2">
              <w:rPr>
                <w:sz w:val="28"/>
                <w:szCs w:val="36"/>
              </w:rPr>
              <w:t xml:space="preserve">Lord </w:t>
            </w:r>
            <w:r w:rsidRPr="003159F2">
              <w:rPr>
                <w:spacing w:val="-5"/>
                <w:sz w:val="28"/>
                <w:szCs w:val="36"/>
              </w:rPr>
              <w:t>God</w:t>
            </w:r>
          </w:p>
        </w:tc>
      </w:tr>
      <w:tr w:rsidR="000D25EC" w:rsidRPr="003159F2" w14:paraId="456E54E7" w14:textId="77777777">
        <w:trPr>
          <w:trHeight w:val="901"/>
        </w:trPr>
        <w:tc>
          <w:tcPr>
            <w:tcW w:w="8682" w:type="dxa"/>
            <w:tcBorders>
              <w:right w:val="single" w:sz="8" w:space="0" w:color="000000"/>
            </w:tcBorders>
          </w:tcPr>
          <w:p w14:paraId="63F70DCC"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429</w:t>
            </w:r>
            <w:r w:rsidRPr="003159F2">
              <w:rPr>
                <w:spacing w:val="-9"/>
                <w:sz w:val="28"/>
                <w:szCs w:val="36"/>
              </w:rPr>
              <w:t xml:space="preserve"> </w:t>
            </w:r>
            <w:r w:rsidRPr="003159F2">
              <w:rPr>
                <w:sz w:val="28"/>
                <w:szCs w:val="36"/>
              </w:rPr>
              <w:t>1894.</w:t>
            </w:r>
          </w:p>
          <w:p w14:paraId="17D92A45"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2"/>
                <w:sz w:val="28"/>
                <w:szCs w:val="36"/>
              </w:rPr>
              <w:t xml:space="preserve"> </w:t>
            </w:r>
            <w:r w:rsidRPr="003159F2">
              <w:rPr>
                <w:sz w:val="28"/>
                <w:szCs w:val="36"/>
              </w:rPr>
              <w:t>5</w:t>
            </w:r>
            <w:r w:rsidRPr="003159F2">
              <w:rPr>
                <w:spacing w:val="26"/>
                <w:sz w:val="28"/>
                <w:szCs w:val="36"/>
              </w:rPr>
              <w:t xml:space="preserve"> </w:t>
            </w:r>
            <w:r w:rsidRPr="003159F2">
              <w:rPr>
                <w:sz w:val="28"/>
                <w:szCs w:val="36"/>
              </w:rPr>
              <w:t>of</w:t>
            </w:r>
            <w:r w:rsidRPr="003159F2">
              <w:rPr>
                <w:spacing w:val="-5"/>
                <w:sz w:val="28"/>
                <w:szCs w:val="36"/>
              </w:rPr>
              <w:t xml:space="preserve"> </w:t>
            </w:r>
            <w:r w:rsidRPr="003159F2">
              <w:rPr>
                <w:sz w:val="28"/>
                <w:szCs w:val="36"/>
              </w:rPr>
              <w:t>Hoskier’s</w:t>
            </w:r>
            <w:r w:rsidRPr="003159F2">
              <w:rPr>
                <w:spacing w:val="9"/>
                <w:sz w:val="28"/>
                <w:szCs w:val="36"/>
              </w:rPr>
              <w:t xml:space="preserve"> </w:t>
            </w:r>
            <w:r w:rsidRPr="003159F2">
              <w:rPr>
                <w:spacing w:val="-2"/>
                <w:sz w:val="28"/>
                <w:szCs w:val="36"/>
              </w:rPr>
              <w:t>cursives.</w:t>
            </w:r>
          </w:p>
          <w:p w14:paraId="013766C5" w14:textId="77777777" w:rsidR="000D25EC" w:rsidRPr="003159F2" w:rsidRDefault="00000000" w:rsidP="003C2DF8">
            <w:pPr>
              <w:pStyle w:val="TableParagraph"/>
              <w:spacing w:beforeLines="160" w:before="384"/>
              <w:rPr>
                <w:sz w:val="28"/>
                <w:szCs w:val="36"/>
              </w:rPr>
            </w:pPr>
            <w:r w:rsidRPr="003159F2">
              <w:rPr>
                <w:sz w:val="28"/>
                <w:szCs w:val="36"/>
              </w:rPr>
              <w:t>Armenian:</w:t>
            </w:r>
            <w:r w:rsidRPr="003159F2">
              <w:rPr>
                <w:spacing w:val="18"/>
                <w:sz w:val="28"/>
                <w:szCs w:val="36"/>
              </w:rPr>
              <w:t xml:space="preserve"> </w:t>
            </w:r>
            <w:r w:rsidRPr="003159F2">
              <w:rPr>
                <w:sz w:val="28"/>
                <w:szCs w:val="36"/>
              </w:rPr>
              <w:t>an</w:t>
            </w:r>
            <w:r w:rsidRPr="003159F2">
              <w:rPr>
                <w:spacing w:val="29"/>
                <w:sz w:val="28"/>
                <w:szCs w:val="36"/>
              </w:rPr>
              <w:t xml:space="preserve"> </w:t>
            </w:r>
            <w:r w:rsidRPr="003159F2">
              <w:rPr>
                <w:sz w:val="28"/>
                <w:szCs w:val="36"/>
              </w:rPr>
              <w:t>early</w:t>
            </w:r>
            <w:r w:rsidRPr="003159F2">
              <w:rPr>
                <w:spacing w:val="49"/>
                <w:sz w:val="28"/>
                <w:szCs w:val="36"/>
              </w:rPr>
              <w:t xml:space="preserve"> </w:t>
            </w:r>
            <w:r w:rsidRPr="003159F2">
              <w:rPr>
                <w:spacing w:val="-5"/>
                <w:sz w:val="28"/>
                <w:szCs w:val="36"/>
              </w:rPr>
              <w:t>ms.</w:t>
            </w:r>
          </w:p>
        </w:tc>
      </w:tr>
    </w:tbl>
    <w:p w14:paraId="34BC0ABF" w14:textId="77777777" w:rsidR="000D25EC" w:rsidRPr="003159F2" w:rsidRDefault="000D25EC" w:rsidP="003C2DF8">
      <w:pPr>
        <w:pStyle w:val="Corpodetexto"/>
        <w:spacing w:beforeLines="160" w:before="384"/>
        <w:rPr>
          <w:sz w:val="32"/>
          <w:szCs w:val="28"/>
        </w:rPr>
      </w:pPr>
    </w:p>
    <w:p w14:paraId="2CF504C0"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F22A837" w14:textId="77777777">
        <w:trPr>
          <w:trHeight w:val="225"/>
        </w:trPr>
        <w:tc>
          <w:tcPr>
            <w:tcW w:w="8682" w:type="dxa"/>
            <w:tcBorders>
              <w:right w:val="single" w:sz="8" w:space="0" w:color="000000"/>
            </w:tcBorders>
          </w:tcPr>
          <w:p w14:paraId="4EC3F88A"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5"/>
                <w:sz w:val="28"/>
                <w:szCs w:val="36"/>
              </w:rPr>
              <w:t>1:9</w:t>
            </w:r>
          </w:p>
        </w:tc>
      </w:tr>
      <w:tr w:rsidR="000D25EC" w:rsidRPr="003159F2" w14:paraId="22277C5A" w14:textId="77777777">
        <w:trPr>
          <w:trHeight w:val="225"/>
        </w:trPr>
        <w:tc>
          <w:tcPr>
            <w:tcW w:w="8682" w:type="dxa"/>
            <w:tcBorders>
              <w:right w:val="single" w:sz="8" w:space="0" w:color="000000"/>
            </w:tcBorders>
          </w:tcPr>
          <w:p w14:paraId="7F9C16E6" w14:textId="77777777" w:rsidR="000D25EC" w:rsidRPr="003159F2" w:rsidRDefault="00000000" w:rsidP="003C2DF8">
            <w:pPr>
              <w:pStyle w:val="TableParagraph"/>
              <w:tabs>
                <w:tab w:val="left" w:pos="921"/>
              </w:tabs>
              <w:spacing w:beforeLines="160" w:before="384"/>
              <w:rPr>
                <w:sz w:val="28"/>
                <w:szCs w:val="36"/>
              </w:rPr>
            </w:pPr>
            <w:r w:rsidRPr="003159F2">
              <w:rPr>
                <w:spacing w:val="4"/>
                <w:sz w:val="28"/>
                <w:szCs w:val="36"/>
              </w:rPr>
              <w:t>AV</w:t>
            </w:r>
            <w:r w:rsidRPr="003159F2">
              <w:rPr>
                <w:sz w:val="28"/>
                <w:szCs w:val="36"/>
              </w:rPr>
              <w:tab/>
              <w:t>I</w:t>
            </w:r>
            <w:r w:rsidRPr="003159F2">
              <w:rPr>
                <w:spacing w:val="34"/>
                <w:sz w:val="28"/>
                <w:szCs w:val="36"/>
              </w:rPr>
              <w:t xml:space="preserve"> </w:t>
            </w:r>
            <w:r w:rsidRPr="003159F2">
              <w:rPr>
                <w:sz w:val="28"/>
                <w:szCs w:val="36"/>
              </w:rPr>
              <w:t>John,</w:t>
            </w:r>
            <w:r w:rsidRPr="003159F2">
              <w:rPr>
                <w:spacing w:val="5"/>
                <w:sz w:val="28"/>
                <w:szCs w:val="36"/>
              </w:rPr>
              <w:t xml:space="preserve"> </w:t>
            </w:r>
            <w:r w:rsidRPr="003159F2">
              <w:rPr>
                <w:sz w:val="28"/>
                <w:szCs w:val="36"/>
              </w:rPr>
              <w:t>who</w:t>
            </w:r>
            <w:r w:rsidRPr="003159F2">
              <w:rPr>
                <w:spacing w:val="14"/>
                <w:sz w:val="28"/>
                <w:szCs w:val="36"/>
              </w:rPr>
              <w:t xml:space="preserve"> </w:t>
            </w:r>
            <w:r w:rsidRPr="003159F2">
              <w:rPr>
                <w:sz w:val="28"/>
                <w:szCs w:val="36"/>
              </w:rPr>
              <w:t>also</w:t>
            </w:r>
            <w:r w:rsidRPr="003159F2">
              <w:rPr>
                <w:spacing w:val="14"/>
                <w:sz w:val="28"/>
                <w:szCs w:val="36"/>
              </w:rPr>
              <w:t xml:space="preserve"> </w:t>
            </w:r>
            <w:r w:rsidRPr="003159F2">
              <w:rPr>
                <w:sz w:val="28"/>
                <w:szCs w:val="36"/>
              </w:rPr>
              <w:t>am</w:t>
            </w:r>
            <w:r w:rsidRPr="003159F2">
              <w:rPr>
                <w:spacing w:val="6"/>
                <w:sz w:val="28"/>
                <w:szCs w:val="36"/>
              </w:rPr>
              <w:t xml:space="preserve"> </w:t>
            </w:r>
            <w:r w:rsidRPr="003159F2">
              <w:rPr>
                <w:spacing w:val="11"/>
                <w:sz w:val="28"/>
                <w:szCs w:val="36"/>
              </w:rPr>
              <w:t>your</w:t>
            </w:r>
            <w:r w:rsidRPr="003159F2">
              <w:rPr>
                <w:spacing w:val="9"/>
                <w:sz w:val="28"/>
                <w:szCs w:val="36"/>
              </w:rPr>
              <w:t xml:space="preserve"> </w:t>
            </w:r>
            <w:r w:rsidRPr="003159F2">
              <w:rPr>
                <w:spacing w:val="-2"/>
                <w:sz w:val="28"/>
                <w:szCs w:val="36"/>
              </w:rPr>
              <w:t>brother</w:t>
            </w:r>
          </w:p>
        </w:tc>
      </w:tr>
      <w:tr w:rsidR="000D25EC" w:rsidRPr="003159F2" w14:paraId="56B58271" w14:textId="77777777">
        <w:trPr>
          <w:trHeight w:val="225"/>
        </w:trPr>
        <w:tc>
          <w:tcPr>
            <w:tcW w:w="8682" w:type="dxa"/>
            <w:tcBorders>
              <w:right w:val="single" w:sz="8" w:space="0" w:color="000000"/>
            </w:tcBorders>
          </w:tcPr>
          <w:p w14:paraId="5FDA59D7"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6"/>
                <w:sz w:val="28"/>
                <w:szCs w:val="36"/>
              </w:rPr>
              <w:t xml:space="preserve"> </w:t>
            </w:r>
            <w:r w:rsidRPr="003159F2">
              <w:rPr>
                <w:sz w:val="28"/>
                <w:szCs w:val="36"/>
              </w:rPr>
              <w:t>RP</w:t>
            </w:r>
            <w:r w:rsidRPr="003159F2">
              <w:rPr>
                <w:spacing w:val="23"/>
                <w:sz w:val="28"/>
                <w:szCs w:val="36"/>
              </w:rPr>
              <w:t xml:space="preserve"> </w:t>
            </w:r>
            <w:r w:rsidRPr="003159F2">
              <w:rPr>
                <w:sz w:val="28"/>
                <w:szCs w:val="36"/>
              </w:rPr>
              <w:t>CR</w:t>
            </w:r>
            <w:r w:rsidRPr="003159F2">
              <w:rPr>
                <w:spacing w:val="73"/>
                <w:sz w:val="28"/>
                <w:szCs w:val="36"/>
              </w:rPr>
              <w:t xml:space="preserve"> </w:t>
            </w:r>
            <w:r w:rsidRPr="003159F2">
              <w:rPr>
                <w:sz w:val="28"/>
                <w:szCs w:val="36"/>
              </w:rPr>
              <w:t>omits</w:t>
            </w:r>
            <w:r w:rsidRPr="003159F2">
              <w:rPr>
                <w:spacing w:val="-5"/>
                <w:sz w:val="28"/>
                <w:szCs w:val="36"/>
              </w:rPr>
              <w:t xml:space="preserve"> </w:t>
            </w:r>
            <w:r w:rsidRPr="003159F2">
              <w:rPr>
                <w:sz w:val="28"/>
                <w:szCs w:val="36"/>
              </w:rPr>
              <w:t>"who</w:t>
            </w:r>
            <w:r w:rsidRPr="003159F2">
              <w:rPr>
                <w:spacing w:val="23"/>
                <w:sz w:val="28"/>
                <w:szCs w:val="36"/>
              </w:rPr>
              <w:t xml:space="preserve"> </w:t>
            </w:r>
            <w:r w:rsidRPr="003159F2">
              <w:rPr>
                <w:sz w:val="28"/>
                <w:szCs w:val="36"/>
              </w:rPr>
              <w:t>also</w:t>
            </w:r>
            <w:r w:rsidRPr="003159F2">
              <w:rPr>
                <w:spacing w:val="5"/>
                <w:sz w:val="28"/>
                <w:szCs w:val="36"/>
              </w:rPr>
              <w:t xml:space="preserve"> </w:t>
            </w:r>
            <w:r w:rsidRPr="003159F2">
              <w:rPr>
                <w:spacing w:val="-5"/>
                <w:sz w:val="28"/>
                <w:szCs w:val="36"/>
              </w:rPr>
              <w:t>am"</w:t>
            </w:r>
          </w:p>
        </w:tc>
      </w:tr>
      <w:tr w:rsidR="000D25EC" w:rsidRPr="003159F2" w14:paraId="2C0248BE" w14:textId="77777777">
        <w:trPr>
          <w:trHeight w:val="673"/>
        </w:trPr>
        <w:tc>
          <w:tcPr>
            <w:tcW w:w="8682" w:type="dxa"/>
            <w:tcBorders>
              <w:bottom w:val="single" w:sz="8" w:space="0" w:color="000000"/>
              <w:right w:val="single" w:sz="8" w:space="0" w:color="000000"/>
            </w:tcBorders>
          </w:tcPr>
          <w:p w14:paraId="0C5A1420" w14:textId="77777777" w:rsidR="000D25EC" w:rsidRPr="003159F2" w:rsidRDefault="00000000" w:rsidP="003C2DF8">
            <w:pPr>
              <w:pStyle w:val="TableParagraph"/>
              <w:spacing w:beforeLines="160" w:before="384"/>
              <w:rPr>
                <w:sz w:val="28"/>
                <w:szCs w:val="36"/>
              </w:rPr>
            </w:pPr>
            <w:r w:rsidRPr="003159F2">
              <w:rPr>
                <w:sz w:val="28"/>
                <w:szCs w:val="36"/>
              </w:rPr>
              <w:t>Geneva</w:t>
            </w:r>
            <w:r w:rsidRPr="003159F2">
              <w:rPr>
                <w:spacing w:val="61"/>
                <w:w w:val="150"/>
                <w:sz w:val="28"/>
                <w:szCs w:val="36"/>
              </w:rPr>
              <w:t xml:space="preserve">  </w:t>
            </w:r>
            <w:r w:rsidRPr="003159F2">
              <w:rPr>
                <w:sz w:val="28"/>
                <w:szCs w:val="36"/>
              </w:rPr>
              <w:t>Steph.</w:t>
            </w:r>
            <w:r w:rsidRPr="003159F2">
              <w:rPr>
                <w:spacing w:val="6"/>
                <w:sz w:val="28"/>
                <w:szCs w:val="36"/>
              </w:rPr>
              <w:t xml:space="preserve"> </w:t>
            </w:r>
            <w:r w:rsidRPr="003159F2">
              <w:rPr>
                <w:sz w:val="28"/>
                <w:szCs w:val="36"/>
              </w:rPr>
              <w:t>Beza</w:t>
            </w:r>
            <w:r w:rsidRPr="003159F2">
              <w:rPr>
                <w:spacing w:val="4"/>
                <w:sz w:val="28"/>
                <w:szCs w:val="36"/>
              </w:rPr>
              <w:t xml:space="preserve"> </w:t>
            </w:r>
            <w:r w:rsidRPr="003159F2">
              <w:rPr>
                <w:spacing w:val="-4"/>
                <w:sz w:val="28"/>
                <w:szCs w:val="36"/>
              </w:rPr>
              <w:t>Elz.</w:t>
            </w:r>
          </w:p>
          <w:p w14:paraId="76C2D8C1" w14:textId="77777777" w:rsidR="000D25EC" w:rsidRPr="003159F2" w:rsidRDefault="00000000" w:rsidP="003C2DF8">
            <w:pPr>
              <w:pStyle w:val="TableParagraph"/>
              <w:spacing w:beforeLines="160" w:before="384"/>
              <w:ind w:right="5633"/>
              <w:rPr>
                <w:sz w:val="28"/>
                <w:szCs w:val="36"/>
              </w:rPr>
            </w:pPr>
            <w:r w:rsidRPr="003159F2">
              <w:rPr>
                <w:spacing w:val="9"/>
                <w:sz w:val="28"/>
                <w:szCs w:val="36"/>
              </w:rPr>
              <w:t xml:space="preserve">About </w:t>
            </w:r>
            <w:r w:rsidRPr="003159F2">
              <w:rPr>
                <w:sz w:val="28"/>
                <w:szCs w:val="36"/>
              </w:rPr>
              <w:t>7 of</w:t>
            </w:r>
            <w:r w:rsidRPr="003159F2">
              <w:rPr>
                <w:spacing w:val="-2"/>
                <w:sz w:val="28"/>
                <w:szCs w:val="36"/>
              </w:rPr>
              <w:t xml:space="preserve"> </w:t>
            </w:r>
            <w:r w:rsidRPr="003159F2">
              <w:rPr>
                <w:sz w:val="28"/>
                <w:szCs w:val="36"/>
              </w:rPr>
              <w:t xml:space="preserve">Hoskier’s cursives. </w:t>
            </w:r>
            <w:r w:rsidRPr="003159F2">
              <w:rPr>
                <w:spacing w:val="-2"/>
                <w:sz w:val="28"/>
                <w:szCs w:val="36"/>
              </w:rPr>
              <w:t>Ethiopic.</w:t>
            </w:r>
          </w:p>
        </w:tc>
      </w:tr>
    </w:tbl>
    <w:p w14:paraId="6EAD78C3"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0FFEC595" w14:textId="77777777" w:rsidR="000D25EC" w:rsidRPr="003159F2" w:rsidRDefault="000D25EC" w:rsidP="003C2DF8">
      <w:pPr>
        <w:pStyle w:val="Corpodetexto"/>
        <w:spacing w:beforeLines="160" w:before="384"/>
        <w:rPr>
          <w:sz w:val="32"/>
          <w:szCs w:val="28"/>
        </w:rPr>
      </w:pPr>
    </w:p>
    <w:p w14:paraId="3BEE989B" w14:textId="77777777" w:rsidR="000D25EC" w:rsidRPr="003159F2" w:rsidRDefault="000D25EC" w:rsidP="003C2DF8">
      <w:pPr>
        <w:pStyle w:val="Corpodetexto"/>
        <w:spacing w:beforeLines="160" w:before="384"/>
        <w:rPr>
          <w:sz w:val="36"/>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D79CD92" w14:textId="77777777">
        <w:trPr>
          <w:trHeight w:val="225"/>
        </w:trPr>
        <w:tc>
          <w:tcPr>
            <w:tcW w:w="8682" w:type="dxa"/>
            <w:tcBorders>
              <w:right w:val="single" w:sz="8" w:space="0" w:color="000000"/>
            </w:tcBorders>
          </w:tcPr>
          <w:p w14:paraId="4B6143FB" w14:textId="6AE31D64" w:rsidR="000D25EC" w:rsidRPr="003159F2" w:rsidRDefault="00B704BB" w:rsidP="003C2DF8">
            <w:pPr>
              <w:pStyle w:val="TableParagraph"/>
              <w:spacing w:beforeLines="160" w:before="384"/>
              <w:rPr>
                <w:b/>
                <w:sz w:val="28"/>
                <w:szCs w:val="36"/>
              </w:rPr>
            </w:pPr>
            <w:r w:rsidRPr="003159F2">
              <w:rPr>
                <w:b/>
                <w:sz w:val="28"/>
                <w:szCs w:val="36"/>
                <w:highlight w:val="red"/>
              </w:rPr>
              <w:t>++REVELA</w:t>
            </w:r>
            <w:r w:rsidR="00B93106">
              <w:rPr>
                <w:b/>
                <w:sz w:val="28"/>
                <w:szCs w:val="36"/>
                <w:highlight w:val="red"/>
              </w:rPr>
              <w:t xml:space="preserve">ÇÃO </w:t>
            </w:r>
            <w:r w:rsidRPr="003159F2">
              <w:rPr>
                <w:b/>
                <w:spacing w:val="-4"/>
                <w:sz w:val="28"/>
                <w:szCs w:val="36"/>
                <w:highlight w:val="red"/>
              </w:rPr>
              <w:t>1:11</w:t>
            </w:r>
          </w:p>
        </w:tc>
      </w:tr>
      <w:tr w:rsidR="000D25EC" w:rsidRPr="003159F2" w14:paraId="7665423D" w14:textId="77777777">
        <w:trPr>
          <w:trHeight w:val="225"/>
        </w:trPr>
        <w:tc>
          <w:tcPr>
            <w:tcW w:w="8682" w:type="dxa"/>
            <w:tcBorders>
              <w:right w:val="single" w:sz="8" w:space="0" w:color="000000"/>
            </w:tcBorders>
          </w:tcPr>
          <w:p w14:paraId="74D04EA0"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I</w:t>
            </w:r>
            <w:r w:rsidRPr="003159F2">
              <w:rPr>
                <w:spacing w:val="18"/>
                <w:sz w:val="28"/>
                <w:szCs w:val="36"/>
              </w:rPr>
              <w:t xml:space="preserve"> </w:t>
            </w:r>
            <w:r w:rsidRPr="003159F2">
              <w:rPr>
                <w:sz w:val="28"/>
                <w:szCs w:val="36"/>
              </w:rPr>
              <w:t>am</w:t>
            </w:r>
            <w:r w:rsidRPr="003159F2">
              <w:rPr>
                <w:spacing w:val="33"/>
                <w:sz w:val="28"/>
                <w:szCs w:val="36"/>
              </w:rPr>
              <w:t xml:space="preserve"> </w:t>
            </w:r>
            <w:r w:rsidRPr="003159F2">
              <w:rPr>
                <w:sz w:val="28"/>
                <w:szCs w:val="36"/>
              </w:rPr>
              <w:t>Alpha</w:t>
            </w:r>
            <w:r w:rsidRPr="003159F2">
              <w:rPr>
                <w:spacing w:val="7"/>
                <w:sz w:val="28"/>
                <w:szCs w:val="36"/>
              </w:rPr>
              <w:t xml:space="preserve"> </w:t>
            </w:r>
            <w:r w:rsidRPr="003159F2">
              <w:rPr>
                <w:sz w:val="28"/>
                <w:szCs w:val="36"/>
              </w:rPr>
              <w:t>and</w:t>
            </w:r>
            <w:r w:rsidRPr="003159F2">
              <w:rPr>
                <w:spacing w:val="8"/>
                <w:sz w:val="28"/>
                <w:szCs w:val="36"/>
              </w:rPr>
              <w:t xml:space="preserve"> </w:t>
            </w:r>
            <w:r w:rsidRPr="003159F2">
              <w:rPr>
                <w:sz w:val="28"/>
                <w:szCs w:val="36"/>
              </w:rPr>
              <w:t>Omega,</w:t>
            </w:r>
            <w:r w:rsidRPr="003159F2">
              <w:rPr>
                <w:spacing w:val="9"/>
                <w:sz w:val="28"/>
                <w:szCs w:val="36"/>
              </w:rPr>
              <w:t xml:space="preserve"> </w:t>
            </w:r>
            <w:r w:rsidRPr="003159F2">
              <w:rPr>
                <w:sz w:val="28"/>
                <w:szCs w:val="36"/>
              </w:rPr>
              <w:t>the</w:t>
            </w:r>
            <w:r w:rsidRPr="003159F2">
              <w:rPr>
                <w:spacing w:val="13"/>
                <w:sz w:val="28"/>
                <w:szCs w:val="36"/>
              </w:rPr>
              <w:t xml:space="preserve"> </w:t>
            </w:r>
            <w:r w:rsidRPr="003159F2">
              <w:rPr>
                <w:sz w:val="28"/>
                <w:szCs w:val="36"/>
              </w:rPr>
              <w:t>first</w:t>
            </w:r>
            <w:r w:rsidRPr="003159F2">
              <w:rPr>
                <w:spacing w:val="9"/>
                <w:sz w:val="28"/>
                <w:szCs w:val="36"/>
              </w:rPr>
              <w:t xml:space="preserve"> </w:t>
            </w:r>
            <w:r w:rsidRPr="003159F2">
              <w:rPr>
                <w:sz w:val="28"/>
                <w:szCs w:val="36"/>
              </w:rPr>
              <w:t>and</w:t>
            </w:r>
            <w:r w:rsidRPr="003159F2">
              <w:rPr>
                <w:spacing w:val="30"/>
                <w:sz w:val="28"/>
                <w:szCs w:val="36"/>
              </w:rPr>
              <w:t xml:space="preserve"> </w:t>
            </w:r>
            <w:r w:rsidRPr="003159F2">
              <w:rPr>
                <w:sz w:val="28"/>
                <w:szCs w:val="36"/>
              </w:rPr>
              <w:t>the</w:t>
            </w:r>
            <w:r w:rsidRPr="003159F2">
              <w:rPr>
                <w:spacing w:val="13"/>
                <w:sz w:val="28"/>
                <w:szCs w:val="36"/>
              </w:rPr>
              <w:t xml:space="preserve"> </w:t>
            </w:r>
            <w:r w:rsidRPr="003159F2">
              <w:rPr>
                <w:spacing w:val="-4"/>
                <w:sz w:val="28"/>
                <w:szCs w:val="36"/>
              </w:rPr>
              <w:t>last</w:t>
            </w:r>
          </w:p>
        </w:tc>
      </w:tr>
      <w:tr w:rsidR="000D25EC" w:rsidRPr="003159F2" w14:paraId="2EA7BF54" w14:textId="77777777">
        <w:trPr>
          <w:trHeight w:val="210"/>
        </w:trPr>
        <w:tc>
          <w:tcPr>
            <w:tcW w:w="8682" w:type="dxa"/>
            <w:tcBorders>
              <w:right w:val="single" w:sz="8" w:space="0" w:color="000000"/>
            </w:tcBorders>
          </w:tcPr>
          <w:p w14:paraId="25AB1094" w14:textId="77777777" w:rsidR="000D25EC" w:rsidRPr="003159F2" w:rsidRDefault="00000000" w:rsidP="003C2DF8">
            <w:pPr>
              <w:pStyle w:val="TableParagraph"/>
              <w:tabs>
                <w:tab w:val="left" w:pos="2273"/>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19"/>
                <w:sz w:val="28"/>
                <w:szCs w:val="36"/>
              </w:rPr>
              <w:t xml:space="preserve"> </w:t>
            </w:r>
            <w:r w:rsidRPr="003159F2">
              <w:rPr>
                <w:sz w:val="28"/>
                <w:szCs w:val="36"/>
              </w:rPr>
              <w:t>the</w:t>
            </w:r>
            <w:r w:rsidRPr="003159F2">
              <w:rPr>
                <w:spacing w:val="30"/>
                <w:sz w:val="28"/>
                <w:szCs w:val="36"/>
              </w:rPr>
              <w:t xml:space="preserve"> </w:t>
            </w:r>
            <w:r w:rsidRPr="003159F2">
              <w:rPr>
                <w:sz w:val="28"/>
                <w:szCs w:val="36"/>
              </w:rPr>
              <w:t>entire</w:t>
            </w:r>
            <w:r w:rsidRPr="003159F2">
              <w:rPr>
                <w:spacing w:val="29"/>
                <w:sz w:val="28"/>
                <w:szCs w:val="36"/>
              </w:rPr>
              <w:t xml:space="preserve"> </w:t>
            </w:r>
            <w:r w:rsidRPr="003159F2">
              <w:rPr>
                <w:spacing w:val="-2"/>
                <w:sz w:val="28"/>
                <w:szCs w:val="36"/>
              </w:rPr>
              <w:t>phrase</w:t>
            </w:r>
          </w:p>
        </w:tc>
      </w:tr>
      <w:tr w:rsidR="000D25EC" w:rsidRPr="003159F2" w14:paraId="2087AE68" w14:textId="77777777">
        <w:trPr>
          <w:trHeight w:val="1592"/>
        </w:trPr>
        <w:tc>
          <w:tcPr>
            <w:tcW w:w="8682" w:type="dxa"/>
            <w:tcBorders>
              <w:right w:val="single" w:sz="8" w:space="0" w:color="000000"/>
            </w:tcBorders>
          </w:tcPr>
          <w:p w14:paraId="7463D0E1"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5"/>
                <w:sz w:val="28"/>
                <w:szCs w:val="36"/>
              </w:rPr>
              <w:t xml:space="preserve"> </w:t>
            </w:r>
            <w:r w:rsidRPr="003159F2">
              <w:rPr>
                <w:sz w:val="28"/>
                <w:szCs w:val="36"/>
              </w:rPr>
              <w:t>Great</w:t>
            </w:r>
            <w:r w:rsidRPr="003159F2">
              <w:rPr>
                <w:spacing w:val="19"/>
                <w:sz w:val="28"/>
                <w:szCs w:val="36"/>
              </w:rPr>
              <w:t xml:space="preserve"> </w:t>
            </w:r>
            <w:r w:rsidRPr="003159F2">
              <w:rPr>
                <w:sz w:val="28"/>
                <w:szCs w:val="36"/>
              </w:rPr>
              <w:t>(Geneva)</w:t>
            </w:r>
            <w:r w:rsidRPr="003159F2">
              <w:rPr>
                <w:spacing w:val="9"/>
                <w:sz w:val="28"/>
                <w:szCs w:val="36"/>
              </w:rPr>
              <w:t xml:space="preserve"> </w:t>
            </w:r>
            <w:r w:rsidRPr="003159F2">
              <w:rPr>
                <w:sz w:val="28"/>
                <w:szCs w:val="36"/>
              </w:rPr>
              <w:t>Bishops</w:t>
            </w:r>
            <w:r w:rsidRPr="003159F2">
              <w:rPr>
                <w:spacing w:val="32"/>
                <w:sz w:val="28"/>
                <w:szCs w:val="36"/>
              </w:rPr>
              <w:t xml:space="preserve">  </w:t>
            </w:r>
            <w:r w:rsidRPr="003159F2">
              <w:rPr>
                <w:sz w:val="28"/>
                <w:szCs w:val="36"/>
              </w:rPr>
              <w:t>Steph.</w:t>
            </w:r>
            <w:r w:rsidRPr="003159F2">
              <w:rPr>
                <w:spacing w:val="21"/>
                <w:sz w:val="28"/>
                <w:szCs w:val="36"/>
              </w:rPr>
              <w:t xml:space="preserve"> </w:t>
            </w:r>
            <w:r w:rsidRPr="003159F2">
              <w:rPr>
                <w:sz w:val="28"/>
                <w:szCs w:val="36"/>
              </w:rPr>
              <w:t>Beza</w:t>
            </w:r>
            <w:r w:rsidRPr="003159F2">
              <w:rPr>
                <w:spacing w:val="45"/>
                <w:sz w:val="28"/>
                <w:szCs w:val="36"/>
              </w:rPr>
              <w:t xml:space="preserve"> </w:t>
            </w:r>
            <w:r w:rsidRPr="003159F2">
              <w:rPr>
                <w:spacing w:val="-4"/>
                <w:sz w:val="28"/>
                <w:szCs w:val="36"/>
              </w:rPr>
              <w:t>Elz.</w:t>
            </w:r>
          </w:p>
          <w:p w14:paraId="34514000" w14:textId="77777777" w:rsidR="000D25EC" w:rsidRPr="003159F2" w:rsidRDefault="00000000" w:rsidP="003C2DF8">
            <w:pPr>
              <w:pStyle w:val="TableParagraph"/>
              <w:spacing w:beforeLines="160" w:before="384"/>
              <w:rPr>
                <w:sz w:val="28"/>
                <w:szCs w:val="36"/>
              </w:rPr>
            </w:pPr>
            <w:r w:rsidRPr="003159F2">
              <w:rPr>
                <w:sz w:val="28"/>
                <w:szCs w:val="36"/>
              </w:rPr>
              <w:t>P</w:t>
            </w:r>
            <w:r w:rsidRPr="003159F2">
              <w:rPr>
                <w:spacing w:val="38"/>
                <w:sz w:val="28"/>
                <w:szCs w:val="36"/>
              </w:rPr>
              <w:t xml:space="preserve">  </w:t>
            </w:r>
            <w:r w:rsidRPr="003159F2">
              <w:rPr>
                <w:sz w:val="28"/>
                <w:szCs w:val="36"/>
              </w:rPr>
              <w:t>1</w:t>
            </w:r>
            <w:r w:rsidRPr="003159F2">
              <w:rPr>
                <w:spacing w:val="36"/>
                <w:sz w:val="28"/>
                <w:szCs w:val="36"/>
              </w:rPr>
              <w:t xml:space="preserve"> </w:t>
            </w:r>
            <w:r w:rsidRPr="003159F2">
              <w:rPr>
                <w:sz w:val="28"/>
                <w:szCs w:val="36"/>
              </w:rPr>
              <w:t>42</w:t>
            </w:r>
            <w:r w:rsidRPr="003159F2">
              <w:rPr>
                <w:spacing w:val="19"/>
                <w:sz w:val="28"/>
                <w:szCs w:val="36"/>
              </w:rPr>
              <w:t xml:space="preserve"> </w:t>
            </w:r>
            <w:r w:rsidRPr="003159F2">
              <w:rPr>
                <w:sz w:val="28"/>
                <w:szCs w:val="36"/>
              </w:rPr>
              <w:t>61</w:t>
            </w:r>
            <w:r w:rsidRPr="003159F2">
              <w:rPr>
                <w:spacing w:val="-12"/>
                <w:sz w:val="28"/>
                <w:szCs w:val="36"/>
              </w:rPr>
              <w:t xml:space="preserve"> </w:t>
            </w:r>
            <w:r w:rsidRPr="003159F2">
              <w:rPr>
                <w:sz w:val="28"/>
                <w:szCs w:val="36"/>
              </w:rPr>
              <w:t>*</w:t>
            </w:r>
            <w:r w:rsidRPr="003159F2">
              <w:rPr>
                <w:spacing w:val="21"/>
                <w:sz w:val="28"/>
                <w:szCs w:val="36"/>
              </w:rPr>
              <w:t xml:space="preserve"> </w:t>
            </w:r>
            <w:r w:rsidRPr="003159F2">
              <w:rPr>
                <w:sz w:val="28"/>
                <w:szCs w:val="36"/>
              </w:rPr>
              <w:t>104</w:t>
            </w:r>
            <w:r w:rsidRPr="003159F2">
              <w:rPr>
                <w:spacing w:val="18"/>
                <w:sz w:val="28"/>
                <w:szCs w:val="36"/>
              </w:rPr>
              <w:t xml:space="preserve"> </w:t>
            </w:r>
            <w:r w:rsidRPr="003159F2">
              <w:rPr>
                <w:sz w:val="28"/>
                <w:szCs w:val="36"/>
              </w:rPr>
              <w:t>336</w:t>
            </w:r>
            <w:r w:rsidRPr="003159F2">
              <w:rPr>
                <w:spacing w:val="16"/>
                <w:sz w:val="28"/>
                <w:szCs w:val="36"/>
              </w:rPr>
              <w:t xml:space="preserve"> </w:t>
            </w:r>
            <w:r w:rsidRPr="003159F2">
              <w:rPr>
                <w:sz w:val="28"/>
                <w:szCs w:val="36"/>
              </w:rPr>
              <w:t>628</w:t>
            </w:r>
            <w:r w:rsidRPr="003159F2">
              <w:rPr>
                <w:spacing w:val="7"/>
                <w:sz w:val="28"/>
                <w:szCs w:val="36"/>
              </w:rPr>
              <w:t xml:space="preserve"> </w:t>
            </w:r>
            <w:r w:rsidRPr="003159F2">
              <w:rPr>
                <w:sz w:val="28"/>
                <w:szCs w:val="36"/>
              </w:rPr>
              <w:t>2019</w:t>
            </w:r>
            <w:r w:rsidRPr="003159F2">
              <w:rPr>
                <w:spacing w:val="17"/>
                <w:sz w:val="28"/>
                <w:szCs w:val="36"/>
              </w:rPr>
              <w:t xml:space="preserve"> </w:t>
            </w:r>
            <w:r w:rsidRPr="003159F2">
              <w:rPr>
                <w:sz w:val="28"/>
                <w:szCs w:val="36"/>
              </w:rPr>
              <w:t>2020</w:t>
            </w:r>
            <w:r w:rsidRPr="003159F2">
              <w:rPr>
                <w:spacing w:val="1"/>
                <w:sz w:val="28"/>
                <w:szCs w:val="36"/>
              </w:rPr>
              <w:t xml:space="preserve"> </w:t>
            </w:r>
            <w:r w:rsidRPr="003159F2">
              <w:rPr>
                <w:sz w:val="28"/>
                <w:szCs w:val="36"/>
              </w:rPr>
              <w:t>2023</w:t>
            </w:r>
            <w:r w:rsidRPr="003159F2">
              <w:rPr>
                <w:spacing w:val="-2"/>
                <w:sz w:val="28"/>
                <w:szCs w:val="36"/>
              </w:rPr>
              <w:t xml:space="preserve"> </w:t>
            </w:r>
            <w:r w:rsidRPr="003159F2">
              <w:rPr>
                <w:sz w:val="28"/>
                <w:szCs w:val="36"/>
              </w:rPr>
              <w:t>2057,</w:t>
            </w:r>
            <w:r w:rsidRPr="003159F2">
              <w:rPr>
                <w:spacing w:val="-11"/>
                <w:sz w:val="28"/>
                <w:szCs w:val="36"/>
              </w:rPr>
              <w:t xml:space="preserve"> </w:t>
            </w:r>
            <w:r w:rsidRPr="003159F2">
              <w:rPr>
                <w:sz w:val="28"/>
                <w:szCs w:val="36"/>
              </w:rPr>
              <w:t>most</w:t>
            </w:r>
            <w:r w:rsidRPr="003159F2">
              <w:rPr>
                <w:spacing w:val="13"/>
                <w:sz w:val="28"/>
                <w:szCs w:val="36"/>
              </w:rPr>
              <w:t xml:space="preserve"> </w:t>
            </w:r>
            <w:r w:rsidRPr="003159F2">
              <w:rPr>
                <w:sz w:val="28"/>
                <w:szCs w:val="36"/>
              </w:rPr>
              <w:t>of</w:t>
            </w:r>
            <w:r w:rsidRPr="003159F2">
              <w:rPr>
                <w:spacing w:val="-4"/>
                <w:sz w:val="28"/>
                <w:szCs w:val="36"/>
              </w:rPr>
              <w:t xml:space="preserve"> </w:t>
            </w:r>
            <w:r w:rsidRPr="003159F2">
              <w:rPr>
                <w:sz w:val="28"/>
                <w:szCs w:val="36"/>
              </w:rPr>
              <w:t>the</w:t>
            </w:r>
            <w:r w:rsidRPr="003159F2">
              <w:rPr>
                <w:spacing w:val="18"/>
                <w:sz w:val="28"/>
                <w:szCs w:val="36"/>
              </w:rPr>
              <w:t xml:space="preserve"> </w:t>
            </w:r>
            <w:r w:rsidRPr="003159F2">
              <w:rPr>
                <w:sz w:val="28"/>
                <w:szCs w:val="36"/>
              </w:rPr>
              <w:t>Andreas</w:t>
            </w:r>
            <w:r w:rsidRPr="003159F2">
              <w:rPr>
                <w:spacing w:val="10"/>
                <w:sz w:val="28"/>
                <w:szCs w:val="36"/>
              </w:rPr>
              <w:t xml:space="preserve"> </w:t>
            </w:r>
            <w:r w:rsidRPr="003159F2">
              <w:rPr>
                <w:spacing w:val="-4"/>
                <w:sz w:val="28"/>
                <w:szCs w:val="36"/>
              </w:rPr>
              <w:t>mss.</w:t>
            </w:r>
          </w:p>
          <w:p w14:paraId="2C110802" w14:textId="72B891FA"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1"/>
                <w:sz w:val="28"/>
                <w:szCs w:val="36"/>
              </w:rPr>
              <w:t xml:space="preserve"> </w:t>
            </w:r>
            <w:r w:rsidRPr="003159F2">
              <w:rPr>
                <w:sz w:val="28"/>
                <w:szCs w:val="36"/>
              </w:rPr>
              <w:t>57</w:t>
            </w:r>
            <w:r w:rsidRPr="003159F2">
              <w:rPr>
                <w:spacing w:val="34"/>
                <w:sz w:val="28"/>
                <w:szCs w:val="36"/>
              </w:rPr>
              <w:t xml:space="preserve"> </w:t>
            </w:r>
            <w:r w:rsidRPr="003159F2">
              <w:rPr>
                <w:sz w:val="28"/>
                <w:szCs w:val="36"/>
              </w:rPr>
              <w:t>of</w:t>
            </w:r>
            <w:r w:rsidRPr="003159F2">
              <w:rPr>
                <w:spacing w:val="-5"/>
                <w:sz w:val="28"/>
                <w:szCs w:val="36"/>
              </w:rPr>
              <w:t xml:space="preserve"> </w:t>
            </w:r>
            <w:r w:rsidRPr="003159F2">
              <w:rPr>
                <w:sz w:val="28"/>
                <w:szCs w:val="36"/>
              </w:rPr>
              <w:t>Hoskier’s</w:t>
            </w:r>
            <w:r w:rsidRPr="003159F2">
              <w:rPr>
                <w:spacing w:val="18"/>
                <w:sz w:val="28"/>
                <w:szCs w:val="36"/>
              </w:rPr>
              <w:t xml:space="preserve"> </w:t>
            </w:r>
            <w:r w:rsidRPr="003159F2">
              <w:rPr>
                <w:sz w:val="28"/>
                <w:szCs w:val="36"/>
              </w:rPr>
              <w:t>cursives.</w:t>
            </w:r>
            <w:r w:rsidRPr="003159F2">
              <w:rPr>
                <w:spacing w:val="61"/>
                <w:w w:val="150"/>
                <w:sz w:val="28"/>
                <w:szCs w:val="36"/>
              </w:rPr>
              <w:t xml:space="preserve"> </w:t>
            </w:r>
            <w:r w:rsidRPr="003159F2">
              <w:rPr>
                <w:sz w:val="28"/>
                <w:szCs w:val="36"/>
              </w:rPr>
              <w:t>V</w:t>
            </w:r>
            <w:r w:rsidRPr="003159F2">
              <w:rPr>
                <w:spacing w:val="-15"/>
                <w:sz w:val="28"/>
                <w:szCs w:val="36"/>
              </w:rPr>
              <w:t xml:space="preserve"> </w:t>
            </w:r>
            <w:r w:rsidRPr="003159F2">
              <w:rPr>
                <w:sz w:val="28"/>
                <w:szCs w:val="36"/>
              </w:rPr>
              <w:t>on</w:t>
            </w:r>
            <w:r w:rsidRPr="003159F2">
              <w:rPr>
                <w:spacing w:val="7"/>
                <w:sz w:val="28"/>
                <w:szCs w:val="36"/>
              </w:rPr>
              <w:t xml:space="preserve"> </w:t>
            </w:r>
            <w:r w:rsidRPr="003159F2">
              <w:rPr>
                <w:sz w:val="28"/>
                <w:szCs w:val="36"/>
              </w:rPr>
              <w:t>Soden</w:t>
            </w:r>
            <w:r w:rsidRPr="003159F2">
              <w:rPr>
                <w:spacing w:val="8"/>
                <w:sz w:val="28"/>
                <w:szCs w:val="36"/>
              </w:rPr>
              <w:t xml:space="preserve"> </w:t>
            </w:r>
            <w:r w:rsidR="000F0F6B">
              <w:rPr>
                <w:sz w:val="28"/>
                <w:szCs w:val="36"/>
              </w:rPr>
              <w:t>indica</w:t>
            </w:r>
            <w:r w:rsidRPr="003159F2">
              <w:rPr>
                <w:sz w:val="28"/>
                <w:szCs w:val="36"/>
              </w:rPr>
              <w:t>:</w:t>
            </w:r>
            <w:r w:rsidRPr="003159F2">
              <w:rPr>
                <w:spacing w:val="-1"/>
                <w:sz w:val="28"/>
                <w:szCs w:val="36"/>
              </w:rPr>
              <w:t xml:space="preserve"> </w:t>
            </w:r>
            <w:r w:rsidRPr="003159F2">
              <w:rPr>
                <w:sz w:val="28"/>
                <w:szCs w:val="36"/>
              </w:rPr>
              <w:t>I</w:t>
            </w:r>
            <w:r w:rsidRPr="003159F2">
              <w:rPr>
                <w:spacing w:val="23"/>
                <w:sz w:val="28"/>
                <w:szCs w:val="36"/>
              </w:rPr>
              <w:t xml:space="preserve"> </w:t>
            </w:r>
            <w:r w:rsidRPr="003159F2">
              <w:rPr>
                <w:sz w:val="28"/>
                <w:szCs w:val="36"/>
              </w:rPr>
              <w:t>a</w:t>
            </w:r>
            <w:r w:rsidRPr="003159F2">
              <w:rPr>
                <w:spacing w:val="10"/>
                <w:sz w:val="28"/>
                <w:szCs w:val="36"/>
              </w:rPr>
              <w:t xml:space="preserve"> </w:t>
            </w:r>
            <w:r w:rsidRPr="003159F2">
              <w:rPr>
                <w:sz w:val="28"/>
                <w:szCs w:val="36"/>
              </w:rPr>
              <w:t>(181</w:t>
            </w:r>
            <w:r w:rsidRPr="003159F2">
              <w:rPr>
                <w:spacing w:val="34"/>
                <w:sz w:val="28"/>
                <w:szCs w:val="36"/>
              </w:rPr>
              <w:t xml:space="preserve"> </w:t>
            </w:r>
            <w:r w:rsidRPr="003159F2">
              <w:rPr>
                <w:sz w:val="28"/>
                <w:szCs w:val="36"/>
              </w:rPr>
              <w:t>296</w:t>
            </w:r>
            <w:r w:rsidRPr="003159F2">
              <w:rPr>
                <w:spacing w:val="15"/>
                <w:sz w:val="28"/>
                <w:szCs w:val="36"/>
              </w:rPr>
              <w:t xml:space="preserve"> </w:t>
            </w:r>
            <w:r w:rsidRPr="003159F2">
              <w:rPr>
                <w:sz w:val="28"/>
                <w:szCs w:val="36"/>
              </w:rPr>
              <w:t>432</w:t>
            </w:r>
            <w:r w:rsidRPr="003159F2">
              <w:rPr>
                <w:spacing w:val="18"/>
                <w:sz w:val="28"/>
                <w:szCs w:val="36"/>
              </w:rPr>
              <w:t xml:space="preserve"> </w:t>
            </w:r>
            <w:r w:rsidRPr="003159F2">
              <w:rPr>
                <w:sz w:val="28"/>
                <w:szCs w:val="36"/>
              </w:rPr>
              <w:t>598</w:t>
            </w:r>
            <w:r w:rsidRPr="003159F2">
              <w:rPr>
                <w:spacing w:val="6"/>
                <w:sz w:val="28"/>
                <w:szCs w:val="36"/>
              </w:rPr>
              <w:t xml:space="preserve"> </w:t>
            </w:r>
            <w:r w:rsidRPr="003159F2">
              <w:rPr>
                <w:sz w:val="28"/>
                <w:szCs w:val="36"/>
              </w:rPr>
              <w:t>743</w:t>
            </w:r>
            <w:r w:rsidRPr="003159F2">
              <w:rPr>
                <w:spacing w:val="19"/>
                <w:sz w:val="28"/>
                <w:szCs w:val="36"/>
              </w:rPr>
              <w:t xml:space="preserve"> </w:t>
            </w:r>
            <w:r w:rsidRPr="003159F2">
              <w:rPr>
                <w:sz w:val="28"/>
                <w:szCs w:val="36"/>
              </w:rPr>
              <w:t>2026</w:t>
            </w:r>
            <w:r w:rsidRPr="003159F2">
              <w:rPr>
                <w:spacing w:val="15"/>
                <w:sz w:val="28"/>
                <w:szCs w:val="36"/>
              </w:rPr>
              <w:t xml:space="preserve"> </w:t>
            </w:r>
            <w:r w:rsidRPr="003159F2">
              <w:rPr>
                <w:sz w:val="28"/>
                <w:szCs w:val="36"/>
              </w:rPr>
              <w:t>2031</w:t>
            </w:r>
            <w:r w:rsidRPr="003159F2">
              <w:rPr>
                <w:spacing w:val="11"/>
                <w:sz w:val="28"/>
                <w:szCs w:val="36"/>
              </w:rPr>
              <w:t xml:space="preserve"> </w:t>
            </w:r>
            <w:r w:rsidRPr="003159F2">
              <w:rPr>
                <w:spacing w:val="-4"/>
                <w:sz w:val="28"/>
                <w:szCs w:val="36"/>
              </w:rPr>
              <w:t>2033</w:t>
            </w:r>
          </w:p>
          <w:p w14:paraId="246CFD8F" w14:textId="77777777" w:rsidR="000D25EC" w:rsidRPr="003159F2" w:rsidRDefault="00000000" w:rsidP="003C2DF8">
            <w:pPr>
              <w:pStyle w:val="TableParagraph"/>
              <w:spacing w:beforeLines="160" w:before="384"/>
              <w:rPr>
                <w:sz w:val="28"/>
                <w:szCs w:val="36"/>
              </w:rPr>
            </w:pPr>
            <w:r w:rsidRPr="003159F2">
              <w:rPr>
                <w:spacing w:val="10"/>
                <w:sz w:val="28"/>
                <w:szCs w:val="36"/>
              </w:rPr>
              <w:t>2054</w:t>
            </w:r>
            <w:r w:rsidRPr="003159F2">
              <w:rPr>
                <w:spacing w:val="24"/>
                <w:sz w:val="28"/>
                <w:szCs w:val="36"/>
              </w:rPr>
              <w:t xml:space="preserve"> </w:t>
            </w:r>
            <w:r w:rsidRPr="003159F2">
              <w:rPr>
                <w:sz w:val="28"/>
                <w:szCs w:val="36"/>
              </w:rPr>
              <w:t>2055</w:t>
            </w:r>
            <w:r w:rsidRPr="003159F2">
              <w:rPr>
                <w:spacing w:val="10"/>
                <w:sz w:val="28"/>
                <w:szCs w:val="36"/>
              </w:rPr>
              <w:t xml:space="preserve"> </w:t>
            </w:r>
            <w:r w:rsidRPr="003159F2">
              <w:rPr>
                <w:sz w:val="28"/>
                <w:szCs w:val="36"/>
              </w:rPr>
              <w:t>2056</w:t>
            </w:r>
            <w:r w:rsidRPr="003159F2">
              <w:rPr>
                <w:spacing w:val="24"/>
                <w:sz w:val="28"/>
                <w:szCs w:val="36"/>
              </w:rPr>
              <w:t xml:space="preserve"> </w:t>
            </w:r>
            <w:r w:rsidRPr="003159F2">
              <w:rPr>
                <w:sz w:val="28"/>
                <w:szCs w:val="36"/>
              </w:rPr>
              <w:t>2060</w:t>
            </w:r>
            <w:r w:rsidRPr="003159F2">
              <w:rPr>
                <w:spacing w:val="8"/>
                <w:sz w:val="28"/>
                <w:szCs w:val="36"/>
              </w:rPr>
              <w:t xml:space="preserve"> </w:t>
            </w:r>
            <w:r w:rsidRPr="003159F2">
              <w:rPr>
                <w:sz w:val="28"/>
                <w:szCs w:val="36"/>
              </w:rPr>
              <w:t>2064</w:t>
            </w:r>
            <w:r w:rsidRPr="003159F2">
              <w:rPr>
                <w:spacing w:val="-2"/>
                <w:sz w:val="28"/>
                <w:szCs w:val="36"/>
              </w:rPr>
              <w:t xml:space="preserve"> </w:t>
            </w:r>
            <w:r w:rsidRPr="003159F2">
              <w:rPr>
                <w:sz w:val="28"/>
                <w:szCs w:val="36"/>
              </w:rPr>
              <w:t>2067</w:t>
            </w:r>
            <w:r w:rsidRPr="003159F2">
              <w:rPr>
                <w:spacing w:val="19"/>
                <w:sz w:val="28"/>
                <w:szCs w:val="36"/>
              </w:rPr>
              <w:t xml:space="preserve"> </w:t>
            </w:r>
            <w:r w:rsidRPr="003159F2">
              <w:rPr>
                <w:sz w:val="28"/>
                <w:szCs w:val="36"/>
              </w:rPr>
              <w:t>2068</w:t>
            </w:r>
            <w:r w:rsidRPr="003159F2">
              <w:rPr>
                <w:spacing w:val="13"/>
                <w:sz w:val="28"/>
                <w:szCs w:val="36"/>
              </w:rPr>
              <w:t xml:space="preserve"> </w:t>
            </w:r>
            <w:r w:rsidRPr="003159F2">
              <w:rPr>
                <w:sz w:val="28"/>
                <w:szCs w:val="36"/>
              </w:rPr>
              <w:t>2069),</w:t>
            </w:r>
            <w:r w:rsidRPr="003159F2">
              <w:rPr>
                <w:spacing w:val="-6"/>
                <w:sz w:val="28"/>
                <w:szCs w:val="36"/>
              </w:rPr>
              <w:t xml:space="preserve"> </w:t>
            </w:r>
            <w:r w:rsidRPr="003159F2">
              <w:rPr>
                <w:sz w:val="28"/>
                <w:szCs w:val="36"/>
              </w:rPr>
              <w:t>I</w:t>
            </w:r>
            <w:r w:rsidRPr="003159F2">
              <w:rPr>
                <w:spacing w:val="33"/>
                <w:sz w:val="28"/>
                <w:szCs w:val="36"/>
              </w:rPr>
              <w:t xml:space="preserve"> </w:t>
            </w:r>
            <w:r w:rsidRPr="003159F2">
              <w:rPr>
                <w:sz w:val="28"/>
                <w:szCs w:val="36"/>
              </w:rPr>
              <w:t>b2</w:t>
            </w:r>
            <w:r w:rsidRPr="003159F2">
              <w:rPr>
                <w:spacing w:val="28"/>
                <w:sz w:val="28"/>
                <w:szCs w:val="36"/>
              </w:rPr>
              <w:t xml:space="preserve"> </w:t>
            </w:r>
            <w:r w:rsidRPr="003159F2">
              <w:rPr>
                <w:sz w:val="28"/>
                <w:szCs w:val="36"/>
              </w:rPr>
              <w:t>(104</w:t>
            </w:r>
            <w:r w:rsidRPr="003159F2">
              <w:rPr>
                <w:spacing w:val="25"/>
                <w:sz w:val="28"/>
                <w:szCs w:val="36"/>
              </w:rPr>
              <w:t xml:space="preserve"> </w:t>
            </w:r>
            <w:r w:rsidRPr="003159F2">
              <w:rPr>
                <w:sz w:val="28"/>
                <w:szCs w:val="36"/>
              </w:rPr>
              <w:t>459</w:t>
            </w:r>
            <w:r w:rsidRPr="003159F2">
              <w:rPr>
                <w:spacing w:val="24"/>
                <w:sz w:val="28"/>
                <w:szCs w:val="36"/>
              </w:rPr>
              <w:t xml:space="preserve"> </w:t>
            </w:r>
            <w:r w:rsidRPr="003159F2">
              <w:rPr>
                <w:spacing w:val="-2"/>
                <w:sz w:val="28"/>
                <w:szCs w:val="36"/>
              </w:rPr>
              <w:t>922).</w:t>
            </w:r>
          </w:p>
          <w:p w14:paraId="04481FB5"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49"/>
                <w:sz w:val="28"/>
                <w:szCs w:val="36"/>
              </w:rPr>
              <w:t xml:space="preserve"> </w:t>
            </w:r>
            <w:r w:rsidRPr="003159F2">
              <w:rPr>
                <w:sz w:val="28"/>
                <w:szCs w:val="36"/>
              </w:rPr>
              <w:t>Cappadocia,</w:t>
            </w:r>
            <w:r w:rsidRPr="003159F2">
              <w:rPr>
                <w:spacing w:val="50"/>
                <w:sz w:val="28"/>
                <w:szCs w:val="36"/>
              </w:rPr>
              <w:t xml:space="preserve"> </w:t>
            </w:r>
            <w:r w:rsidRPr="003159F2">
              <w:rPr>
                <w:spacing w:val="-4"/>
                <w:sz w:val="28"/>
                <w:szCs w:val="36"/>
              </w:rPr>
              <w:t>614.</w:t>
            </w:r>
          </w:p>
          <w:p w14:paraId="5DF5248A" w14:textId="77777777" w:rsidR="000D25EC" w:rsidRPr="003159F2" w:rsidRDefault="00000000" w:rsidP="003C2DF8">
            <w:pPr>
              <w:pStyle w:val="TableParagraph"/>
              <w:spacing w:beforeLines="160" w:before="384"/>
              <w:ind w:right="270"/>
              <w:rPr>
                <w:sz w:val="28"/>
                <w:szCs w:val="36"/>
              </w:rPr>
            </w:pPr>
            <w:r w:rsidRPr="003159F2">
              <w:rPr>
                <w:sz w:val="28"/>
                <w:szCs w:val="36"/>
              </w:rPr>
              <w:t>Many</w:t>
            </w:r>
            <w:r w:rsidRPr="003159F2">
              <w:rPr>
                <w:spacing w:val="40"/>
                <w:sz w:val="28"/>
                <w:szCs w:val="36"/>
              </w:rPr>
              <w:t xml:space="preserve"> </w:t>
            </w:r>
            <w:r w:rsidRPr="003159F2">
              <w:rPr>
                <w:sz w:val="28"/>
                <w:szCs w:val="36"/>
              </w:rPr>
              <w:t>of</w:t>
            </w:r>
            <w:r w:rsidRPr="003159F2">
              <w:rPr>
                <w:spacing w:val="28"/>
                <w:sz w:val="28"/>
                <w:szCs w:val="36"/>
              </w:rPr>
              <w:t xml:space="preserve"> </w:t>
            </w:r>
            <w:r w:rsidRPr="003159F2">
              <w:rPr>
                <w:sz w:val="28"/>
                <w:szCs w:val="36"/>
              </w:rPr>
              <w:t>the</w:t>
            </w:r>
            <w:r w:rsidRPr="003159F2">
              <w:rPr>
                <w:spacing w:val="10"/>
                <w:sz w:val="28"/>
                <w:szCs w:val="36"/>
              </w:rPr>
              <w:t xml:space="preserve"> above</w:t>
            </w:r>
            <w:r w:rsidRPr="003159F2">
              <w:rPr>
                <w:spacing w:val="1"/>
                <w:sz w:val="28"/>
                <w:szCs w:val="36"/>
              </w:rPr>
              <w:t xml:space="preserve"> </w:t>
            </w:r>
            <w:r w:rsidRPr="003159F2">
              <w:rPr>
                <w:sz w:val="28"/>
                <w:szCs w:val="36"/>
              </w:rPr>
              <w:t>witnesses have</w:t>
            </w:r>
            <w:r w:rsidRPr="003159F2">
              <w:rPr>
                <w:spacing w:val="28"/>
                <w:sz w:val="28"/>
                <w:szCs w:val="36"/>
              </w:rPr>
              <w:t xml:space="preserve"> </w:t>
            </w:r>
            <w:r w:rsidRPr="003159F2">
              <w:rPr>
                <w:sz w:val="28"/>
                <w:szCs w:val="36"/>
              </w:rPr>
              <w:t>minor</w:t>
            </w:r>
            <w:r w:rsidRPr="003159F2">
              <w:rPr>
                <w:spacing w:val="24"/>
                <w:sz w:val="28"/>
                <w:szCs w:val="36"/>
              </w:rPr>
              <w:t xml:space="preserve"> </w:t>
            </w:r>
            <w:r w:rsidRPr="003159F2">
              <w:rPr>
                <w:sz w:val="28"/>
                <w:szCs w:val="36"/>
              </w:rPr>
              <w:t>variations.</w:t>
            </w:r>
            <w:r w:rsidRPr="003159F2">
              <w:rPr>
                <w:spacing w:val="20"/>
                <w:sz w:val="28"/>
                <w:szCs w:val="36"/>
              </w:rPr>
              <w:t xml:space="preserve"> </w:t>
            </w:r>
            <w:r w:rsidRPr="003159F2">
              <w:rPr>
                <w:sz w:val="28"/>
                <w:szCs w:val="36"/>
              </w:rPr>
              <w:t>This serves to</w:t>
            </w:r>
            <w:r w:rsidRPr="003159F2">
              <w:rPr>
                <w:spacing w:val="33"/>
                <w:sz w:val="28"/>
                <w:szCs w:val="36"/>
              </w:rPr>
              <w:t xml:space="preserve"> </w:t>
            </w:r>
            <w:r w:rsidRPr="003159F2">
              <w:rPr>
                <w:sz w:val="28"/>
                <w:szCs w:val="36"/>
              </w:rPr>
              <w:t>demonstrate</w:t>
            </w:r>
            <w:r w:rsidRPr="003159F2">
              <w:rPr>
                <w:spacing w:val="26"/>
                <w:sz w:val="28"/>
                <w:szCs w:val="36"/>
              </w:rPr>
              <w:t xml:space="preserve"> </w:t>
            </w:r>
            <w:r w:rsidRPr="003159F2">
              <w:rPr>
                <w:sz w:val="28"/>
                <w:szCs w:val="36"/>
              </w:rPr>
              <w:t>that</w:t>
            </w:r>
            <w:r w:rsidRPr="003159F2">
              <w:rPr>
                <w:spacing w:val="20"/>
                <w:sz w:val="28"/>
                <w:szCs w:val="36"/>
              </w:rPr>
              <w:t xml:space="preserve"> </w:t>
            </w:r>
            <w:r w:rsidRPr="003159F2">
              <w:rPr>
                <w:sz w:val="28"/>
                <w:szCs w:val="36"/>
              </w:rPr>
              <w:t>they</w:t>
            </w:r>
            <w:r w:rsidRPr="003159F2">
              <w:rPr>
                <w:spacing w:val="40"/>
                <w:sz w:val="28"/>
                <w:szCs w:val="36"/>
              </w:rPr>
              <w:t xml:space="preserve"> </w:t>
            </w:r>
            <w:r w:rsidRPr="003159F2">
              <w:rPr>
                <w:sz w:val="28"/>
                <w:szCs w:val="36"/>
              </w:rPr>
              <w:t>are not</w:t>
            </w:r>
            <w:r w:rsidRPr="003159F2">
              <w:rPr>
                <w:spacing w:val="24"/>
                <w:sz w:val="28"/>
                <w:szCs w:val="36"/>
              </w:rPr>
              <w:t xml:space="preserve"> </w:t>
            </w:r>
            <w:r w:rsidRPr="003159F2">
              <w:rPr>
                <w:sz w:val="28"/>
                <w:szCs w:val="36"/>
              </w:rPr>
              <w:t>copies</w:t>
            </w:r>
            <w:r w:rsidRPr="003159F2">
              <w:rPr>
                <w:spacing w:val="26"/>
                <w:sz w:val="28"/>
                <w:szCs w:val="36"/>
              </w:rPr>
              <w:t xml:space="preserve"> </w:t>
            </w:r>
            <w:r w:rsidRPr="003159F2">
              <w:rPr>
                <w:sz w:val="28"/>
                <w:szCs w:val="36"/>
              </w:rPr>
              <w:t>of each</w:t>
            </w:r>
            <w:r w:rsidRPr="003159F2">
              <w:rPr>
                <w:spacing w:val="22"/>
                <w:sz w:val="28"/>
                <w:szCs w:val="36"/>
              </w:rPr>
              <w:t xml:space="preserve"> </w:t>
            </w:r>
            <w:r w:rsidRPr="003159F2">
              <w:rPr>
                <w:sz w:val="28"/>
                <w:szCs w:val="36"/>
              </w:rPr>
              <w:t>other</w:t>
            </w:r>
            <w:r w:rsidRPr="003159F2">
              <w:rPr>
                <w:spacing w:val="29"/>
                <w:sz w:val="28"/>
                <w:szCs w:val="36"/>
              </w:rPr>
              <w:t xml:space="preserve"> </w:t>
            </w:r>
            <w:r w:rsidRPr="003159F2">
              <w:rPr>
                <w:sz w:val="28"/>
                <w:szCs w:val="36"/>
              </w:rPr>
              <w:t>but</w:t>
            </w:r>
            <w:r w:rsidRPr="003159F2">
              <w:rPr>
                <w:spacing w:val="24"/>
                <w:sz w:val="28"/>
                <w:szCs w:val="36"/>
              </w:rPr>
              <w:t xml:space="preserve"> </w:t>
            </w:r>
            <w:r w:rsidRPr="003159F2">
              <w:rPr>
                <w:sz w:val="28"/>
                <w:szCs w:val="36"/>
              </w:rPr>
              <w:t>represent</w:t>
            </w:r>
            <w:r w:rsidRPr="003159F2">
              <w:rPr>
                <w:spacing w:val="24"/>
                <w:sz w:val="28"/>
                <w:szCs w:val="36"/>
              </w:rPr>
              <w:t xml:space="preserve"> </w:t>
            </w:r>
            <w:r w:rsidRPr="003159F2">
              <w:rPr>
                <w:sz w:val="28"/>
                <w:szCs w:val="36"/>
              </w:rPr>
              <w:t>individual</w:t>
            </w:r>
            <w:r w:rsidRPr="003159F2">
              <w:rPr>
                <w:spacing w:val="18"/>
                <w:sz w:val="28"/>
                <w:szCs w:val="36"/>
              </w:rPr>
              <w:t xml:space="preserve"> </w:t>
            </w:r>
            <w:r w:rsidRPr="003159F2">
              <w:rPr>
                <w:sz w:val="28"/>
                <w:szCs w:val="36"/>
              </w:rPr>
              <w:t>and</w:t>
            </w:r>
            <w:r w:rsidRPr="003159F2">
              <w:rPr>
                <w:spacing w:val="24"/>
                <w:sz w:val="28"/>
                <w:szCs w:val="36"/>
              </w:rPr>
              <w:t xml:space="preserve"> </w:t>
            </w:r>
            <w:r w:rsidRPr="003159F2">
              <w:rPr>
                <w:sz w:val="28"/>
                <w:szCs w:val="36"/>
              </w:rPr>
              <w:t>long</w:t>
            </w:r>
            <w:r w:rsidRPr="003159F2">
              <w:rPr>
                <w:spacing w:val="20"/>
                <w:sz w:val="28"/>
                <w:szCs w:val="36"/>
              </w:rPr>
              <w:t xml:space="preserve"> </w:t>
            </w:r>
            <w:r w:rsidRPr="003159F2">
              <w:rPr>
                <w:sz w:val="28"/>
                <w:szCs w:val="36"/>
              </w:rPr>
              <w:t>lines</w:t>
            </w:r>
            <w:r w:rsidRPr="003159F2">
              <w:rPr>
                <w:spacing w:val="20"/>
                <w:sz w:val="28"/>
                <w:szCs w:val="36"/>
              </w:rPr>
              <w:t xml:space="preserve"> </w:t>
            </w:r>
            <w:r w:rsidRPr="003159F2">
              <w:rPr>
                <w:sz w:val="28"/>
                <w:szCs w:val="36"/>
              </w:rPr>
              <w:t>of transmission.</w:t>
            </w:r>
          </w:p>
        </w:tc>
      </w:tr>
    </w:tbl>
    <w:p w14:paraId="103A9151" w14:textId="77777777" w:rsidR="000D25EC" w:rsidRPr="003159F2" w:rsidRDefault="000D25EC" w:rsidP="003C2DF8">
      <w:pPr>
        <w:pStyle w:val="Corpodetexto"/>
        <w:spacing w:beforeLines="160" w:before="384"/>
        <w:rPr>
          <w:sz w:val="32"/>
          <w:szCs w:val="28"/>
        </w:rPr>
      </w:pPr>
    </w:p>
    <w:p w14:paraId="31E5997B"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0FAC8C1" w14:textId="77777777">
        <w:trPr>
          <w:trHeight w:val="225"/>
        </w:trPr>
        <w:tc>
          <w:tcPr>
            <w:tcW w:w="8682" w:type="dxa"/>
            <w:tcBorders>
              <w:right w:val="single" w:sz="8" w:space="0" w:color="000000"/>
            </w:tcBorders>
          </w:tcPr>
          <w:p w14:paraId="503DE158"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1:11</w:t>
            </w:r>
          </w:p>
        </w:tc>
      </w:tr>
      <w:tr w:rsidR="000D25EC" w:rsidRPr="003159F2" w14:paraId="4219398F" w14:textId="77777777">
        <w:trPr>
          <w:trHeight w:val="225"/>
        </w:trPr>
        <w:tc>
          <w:tcPr>
            <w:tcW w:w="8682" w:type="dxa"/>
            <w:tcBorders>
              <w:right w:val="single" w:sz="8" w:space="0" w:color="000000"/>
            </w:tcBorders>
          </w:tcPr>
          <w:p w14:paraId="5FF48182"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0"/>
                <w:sz w:val="28"/>
                <w:szCs w:val="36"/>
              </w:rPr>
              <w:t xml:space="preserve"> </w:t>
            </w:r>
            <w:r w:rsidRPr="003159F2">
              <w:rPr>
                <w:sz w:val="28"/>
                <w:szCs w:val="36"/>
              </w:rPr>
              <w:t>sent</w:t>
            </w:r>
            <w:r w:rsidRPr="003159F2">
              <w:rPr>
                <w:spacing w:val="16"/>
                <w:sz w:val="28"/>
                <w:szCs w:val="36"/>
              </w:rPr>
              <w:t xml:space="preserve"> </w:t>
            </w:r>
            <w:r w:rsidRPr="003159F2">
              <w:rPr>
                <w:i/>
                <w:sz w:val="28"/>
                <w:szCs w:val="36"/>
              </w:rPr>
              <w:t>it</w:t>
            </w:r>
            <w:r w:rsidRPr="003159F2">
              <w:rPr>
                <w:i/>
                <w:spacing w:val="33"/>
                <w:sz w:val="28"/>
                <w:szCs w:val="36"/>
              </w:rPr>
              <w:t xml:space="preserve"> </w:t>
            </w:r>
            <w:r w:rsidRPr="003159F2">
              <w:rPr>
                <w:sz w:val="28"/>
                <w:szCs w:val="36"/>
              </w:rPr>
              <w:t>unto</w:t>
            </w:r>
            <w:r w:rsidRPr="003159F2">
              <w:rPr>
                <w:spacing w:val="22"/>
                <w:sz w:val="28"/>
                <w:szCs w:val="36"/>
              </w:rPr>
              <w:t xml:space="preserve"> </w:t>
            </w:r>
            <w:r w:rsidRPr="003159F2">
              <w:rPr>
                <w:sz w:val="28"/>
                <w:szCs w:val="36"/>
              </w:rPr>
              <w:t>the</w:t>
            </w:r>
            <w:r w:rsidRPr="003159F2">
              <w:rPr>
                <w:spacing w:val="15"/>
                <w:sz w:val="28"/>
                <w:szCs w:val="36"/>
              </w:rPr>
              <w:t xml:space="preserve"> </w:t>
            </w:r>
            <w:r w:rsidRPr="003159F2">
              <w:rPr>
                <w:spacing w:val="9"/>
                <w:sz w:val="28"/>
                <w:szCs w:val="36"/>
              </w:rPr>
              <w:t>seven</w:t>
            </w:r>
            <w:r w:rsidRPr="003159F2">
              <w:rPr>
                <w:spacing w:val="6"/>
                <w:sz w:val="28"/>
                <w:szCs w:val="36"/>
              </w:rPr>
              <w:t xml:space="preserve"> </w:t>
            </w:r>
            <w:r w:rsidRPr="003159F2">
              <w:rPr>
                <w:sz w:val="28"/>
                <w:szCs w:val="36"/>
              </w:rPr>
              <w:t>churches</w:t>
            </w:r>
            <w:r w:rsidRPr="003159F2">
              <w:rPr>
                <w:spacing w:val="8"/>
                <w:sz w:val="28"/>
                <w:szCs w:val="36"/>
              </w:rPr>
              <w:t xml:space="preserve"> </w:t>
            </w:r>
            <w:r w:rsidRPr="003159F2">
              <w:rPr>
                <w:sz w:val="28"/>
                <w:szCs w:val="36"/>
              </w:rPr>
              <w:t>which</w:t>
            </w:r>
            <w:r w:rsidRPr="003159F2">
              <w:rPr>
                <w:spacing w:val="9"/>
                <w:sz w:val="28"/>
                <w:szCs w:val="36"/>
              </w:rPr>
              <w:t xml:space="preserve"> </w:t>
            </w:r>
            <w:r w:rsidRPr="003159F2">
              <w:rPr>
                <w:sz w:val="28"/>
                <w:szCs w:val="36"/>
              </w:rPr>
              <w:t>are</w:t>
            </w:r>
            <w:r w:rsidRPr="003159F2">
              <w:rPr>
                <w:spacing w:val="16"/>
                <w:sz w:val="28"/>
                <w:szCs w:val="36"/>
              </w:rPr>
              <w:t xml:space="preserve"> </w:t>
            </w:r>
            <w:r w:rsidRPr="003159F2">
              <w:rPr>
                <w:sz w:val="28"/>
                <w:szCs w:val="36"/>
              </w:rPr>
              <w:t>in</w:t>
            </w:r>
            <w:r w:rsidRPr="003159F2">
              <w:rPr>
                <w:spacing w:val="6"/>
                <w:sz w:val="28"/>
                <w:szCs w:val="36"/>
              </w:rPr>
              <w:t xml:space="preserve"> </w:t>
            </w:r>
            <w:r w:rsidRPr="003159F2">
              <w:rPr>
                <w:spacing w:val="-4"/>
                <w:sz w:val="28"/>
                <w:szCs w:val="36"/>
              </w:rPr>
              <w:t>Asia</w:t>
            </w:r>
          </w:p>
        </w:tc>
      </w:tr>
      <w:tr w:rsidR="000D25EC" w:rsidRPr="003159F2" w14:paraId="18C3C64A" w14:textId="77777777">
        <w:trPr>
          <w:trHeight w:val="225"/>
        </w:trPr>
        <w:tc>
          <w:tcPr>
            <w:tcW w:w="8682" w:type="dxa"/>
            <w:tcBorders>
              <w:right w:val="single" w:sz="8" w:space="0" w:color="000000"/>
            </w:tcBorders>
          </w:tcPr>
          <w:p w14:paraId="5CC1FAEA" w14:textId="77777777" w:rsidR="000D25EC" w:rsidRPr="003159F2" w:rsidRDefault="00000000" w:rsidP="003C2DF8">
            <w:pPr>
              <w:pStyle w:val="TableParagraph"/>
              <w:tabs>
                <w:tab w:val="left" w:pos="3430"/>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7"/>
                <w:sz w:val="28"/>
                <w:szCs w:val="36"/>
              </w:rPr>
              <w:t xml:space="preserve"> </w:t>
            </w:r>
            <w:r w:rsidRPr="003159F2">
              <w:rPr>
                <w:sz w:val="28"/>
                <w:szCs w:val="36"/>
              </w:rPr>
              <w:t>"which</w:t>
            </w:r>
            <w:r w:rsidRPr="003159F2">
              <w:rPr>
                <w:spacing w:val="10"/>
                <w:sz w:val="28"/>
                <w:szCs w:val="36"/>
              </w:rPr>
              <w:t xml:space="preserve"> </w:t>
            </w:r>
            <w:r w:rsidRPr="003159F2">
              <w:rPr>
                <w:sz w:val="28"/>
                <w:szCs w:val="36"/>
              </w:rPr>
              <w:t>are</w:t>
            </w:r>
            <w:r w:rsidRPr="003159F2">
              <w:rPr>
                <w:spacing w:val="16"/>
                <w:sz w:val="28"/>
                <w:szCs w:val="36"/>
              </w:rPr>
              <w:t xml:space="preserve"> </w:t>
            </w:r>
            <w:r w:rsidRPr="003159F2">
              <w:rPr>
                <w:sz w:val="28"/>
                <w:szCs w:val="36"/>
              </w:rPr>
              <w:t>in</w:t>
            </w:r>
            <w:r w:rsidRPr="003159F2">
              <w:rPr>
                <w:spacing w:val="29"/>
                <w:sz w:val="28"/>
                <w:szCs w:val="36"/>
              </w:rPr>
              <w:t xml:space="preserve"> </w:t>
            </w:r>
            <w:r w:rsidRPr="003159F2">
              <w:rPr>
                <w:spacing w:val="-2"/>
                <w:sz w:val="28"/>
                <w:szCs w:val="36"/>
              </w:rPr>
              <w:t>Asia"</w:t>
            </w:r>
          </w:p>
        </w:tc>
      </w:tr>
      <w:tr w:rsidR="000D25EC" w:rsidRPr="003159F2" w14:paraId="3BE6CB5A" w14:textId="77777777">
        <w:trPr>
          <w:trHeight w:val="1126"/>
        </w:trPr>
        <w:tc>
          <w:tcPr>
            <w:tcW w:w="8682" w:type="dxa"/>
            <w:tcBorders>
              <w:right w:val="single" w:sz="8" w:space="0" w:color="000000"/>
            </w:tcBorders>
          </w:tcPr>
          <w:p w14:paraId="299AD236"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296 1894 2066.</w:t>
            </w:r>
          </w:p>
          <w:p w14:paraId="337F267A"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5"/>
                <w:sz w:val="28"/>
                <w:szCs w:val="36"/>
              </w:rPr>
              <w:t xml:space="preserve"> </w:t>
            </w:r>
            <w:r w:rsidRPr="003159F2">
              <w:rPr>
                <w:spacing w:val="10"/>
                <w:sz w:val="28"/>
                <w:szCs w:val="36"/>
              </w:rPr>
              <w:t>10</w:t>
            </w:r>
            <w:r w:rsidRPr="003159F2">
              <w:rPr>
                <w:spacing w:val="4"/>
                <w:sz w:val="28"/>
                <w:szCs w:val="36"/>
              </w:rPr>
              <w:t xml:space="preserve"> </w:t>
            </w:r>
            <w:r w:rsidRPr="003159F2">
              <w:rPr>
                <w:sz w:val="28"/>
                <w:szCs w:val="36"/>
              </w:rPr>
              <w:t>of</w:t>
            </w:r>
            <w:r w:rsidRPr="003159F2">
              <w:rPr>
                <w:spacing w:val="-3"/>
                <w:sz w:val="28"/>
                <w:szCs w:val="36"/>
              </w:rPr>
              <w:t xml:space="preserve"> </w:t>
            </w:r>
            <w:r w:rsidRPr="003159F2">
              <w:rPr>
                <w:sz w:val="28"/>
                <w:szCs w:val="36"/>
              </w:rPr>
              <w:t>Hoskier’s</w:t>
            </w:r>
            <w:r w:rsidRPr="003159F2">
              <w:rPr>
                <w:spacing w:val="12"/>
                <w:sz w:val="28"/>
                <w:szCs w:val="36"/>
              </w:rPr>
              <w:t xml:space="preserve"> </w:t>
            </w:r>
            <w:r w:rsidRPr="003159F2">
              <w:rPr>
                <w:spacing w:val="-2"/>
                <w:sz w:val="28"/>
                <w:szCs w:val="36"/>
              </w:rPr>
              <w:t>cursives.</w:t>
            </w:r>
          </w:p>
          <w:p w14:paraId="2FF3ED63" w14:textId="77777777" w:rsidR="000D25EC" w:rsidRPr="003159F2" w:rsidRDefault="00000000" w:rsidP="003C2DF8">
            <w:pPr>
              <w:pStyle w:val="TableParagraph"/>
              <w:spacing w:beforeLines="160" w:before="384"/>
              <w:ind w:right="3396"/>
              <w:rPr>
                <w:sz w:val="28"/>
                <w:szCs w:val="36"/>
              </w:rPr>
            </w:pPr>
            <w:r w:rsidRPr="003159F2">
              <w:rPr>
                <w:sz w:val="28"/>
                <w:szCs w:val="36"/>
              </w:rPr>
              <w:t>Vulgate: Clementine;</w:t>
            </w:r>
            <w:r w:rsidRPr="003159F2">
              <w:rPr>
                <w:spacing w:val="80"/>
                <w:sz w:val="28"/>
                <w:szCs w:val="36"/>
              </w:rPr>
              <w:t xml:space="preserve"> </w:t>
            </w:r>
            <w:r w:rsidRPr="003159F2">
              <w:rPr>
                <w:sz w:val="28"/>
                <w:szCs w:val="36"/>
              </w:rPr>
              <w:t>Coptic: Bohairic;</w:t>
            </w:r>
            <w:r w:rsidRPr="003159F2">
              <w:rPr>
                <w:spacing w:val="80"/>
                <w:sz w:val="28"/>
                <w:szCs w:val="36"/>
              </w:rPr>
              <w:t xml:space="preserve"> </w:t>
            </w:r>
            <w:r w:rsidRPr="003159F2">
              <w:rPr>
                <w:sz w:val="28"/>
                <w:szCs w:val="36"/>
              </w:rPr>
              <w:t>Armenian; Arabic. Bede, England, Latin, 7 35.</w:t>
            </w:r>
          </w:p>
        </w:tc>
      </w:tr>
    </w:tbl>
    <w:p w14:paraId="2014141D" w14:textId="77777777" w:rsidR="000D25EC" w:rsidRPr="003159F2" w:rsidRDefault="000D25EC" w:rsidP="003C2DF8">
      <w:pPr>
        <w:pStyle w:val="Corpodetexto"/>
        <w:spacing w:beforeLines="160" w:before="384"/>
        <w:rPr>
          <w:sz w:val="32"/>
          <w:szCs w:val="28"/>
        </w:rPr>
      </w:pPr>
    </w:p>
    <w:p w14:paraId="3D545CE6"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4A5BB6D" w14:textId="77777777">
        <w:trPr>
          <w:trHeight w:val="225"/>
        </w:trPr>
        <w:tc>
          <w:tcPr>
            <w:tcW w:w="8682" w:type="dxa"/>
            <w:tcBorders>
              <w:right w:val="single" w:sz="8" w:space="0" w:color="000000"/>
            </w:tcBorders>
          </w:tcPr>
          <w:p w14:paraId="687CBE84"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1:17</w:t>
            </w:r>
          </w:p>
        </w:tc>
      </w:tr>
      <w:tr w:rsidR="000D25EC" w:rsidRPr="003159F2" w14:paraId="5C4B899D" w14:textId="77777777">
        <w:trPr>
          <w:trHeight w:val="225"/>
        </w:trPr>
        <w:tc>
          <w:tcPr>
            <w:tcW w:w="8682" w:type="dxa"/>
            <w:tcBorders>
              <w:right w:val="single" w:sz="8" w:space="0" w:color="000000"/>
            </w:tcBorders>
          </w:tcPr>
          <w:p w14:paraId="35140689" w14:textId="77777777" w:rsidR="000D25EC" w:rsidRPr="003159F2" w:rsidRDefault="00000000" w:rsidP="003C2DF8">
            <w:pPr>
              <w:pStyle w:val="TableParagraph"/>
              <w:tabs>
                <w:tab w:val="left" w:pos="1026"/>
              </w:tabs>
              <w:spacing w:beforeLines="160" w:before="384"/>
              <w:rPr>
                <w:sz w:val="28"/>
                <w:szCs w:val="36"/>
              </w:rPr>
            </w:pPr>
            <w:r w:rsidRPr="003159F2">
              <w:rPr>
                <w:spacing w:val="4"/>
                <w:sz w:val="28"/>
                <w:szCs w:val="36"/>
              </w:rPr>
              <w:t>AV</w:t>
            </w:r>
            <w:r w:rsidRPr="003159F2">
              <w:rPr>
                <w:sz w:val="28"/>
                <w:szCs w:val="36"/>
              </w:rPr>
              <w:tab/>
              <w:t>saying</w:t>
            </w:r>
            <w:r w:rsidRPr="003159F2">
              <w:rPr>
                <w:spacing w:val="17"/>
                <w:sz w:val="28"/>
                <w:szCs w:val="36"/>
              </w:rPr>
              <w:t xml:space="preserve"> </w:t>
            </w:r>
            <w:r w:rsidRPr="003159F2">
              <w:rPr>
                <w:sz w:val="28"/>
                <w:szCs w:val="36"/>
              </w:rPr>
              <w:t>unto</w:t>
            </w:r>
            <w:r w:rsidRPr="003159F2">
              <w:rPr>
                <w:spacing w:val="33"/>
                <w:sz w:val="28"/>
                <w:szCs w:val="36"/>
              </w:rPr>
              <w:t xml:space="preserve"> </w:t>
            </w:r>
            <w:r w:rsidRPr="003159F2">
              <w:rPr>
                <w:sz w:val="28"/>
                <w:szCs w:val="36"/>
              </w:rPr>
              <w:t>me,</w:t>
            </w:r>
            <w:r w:rsidRPr="003159F2">
              <w:rPr>
                <w:spacing w:val="21"/>
                <w:sz w:val="28"/>
                <w:szCs w:val="36"/>
              </w:rPr>
              <w:t xml:space="preserve"> </w:t>
            </w:r>
            <w:r w:rsidRPr="003159F2">
              <w:rPr>
                <w:sz w:val="28"/>
                <w:szCs w:val="36"/>
              </w:rPr>
              <w:t>Fear</w:t>
            </w:r>
            <w:r w:rsidRPr="003159F2">
              <w:rPr>
                <w:spacing w:val="27"/>
                <w:sz w:val="28"/>
                <w:szCs w:val="36"/>
              </w:rPr>
              <w:t xml:space="preserve"> </w:t>
            </w:r>
            <w:r w:rsidRPr="003159F2">
              <w:rPr>
                <w:spacing w:val="-5"/>
                <w:sz w:val="28"/>
                <w:szCs w:val="36"/>
              </w:rPr>
              <w:t>not</w:t>
            </w:r>
          </w:p>
        </w:tc>
      </w:tr>
      <w:tr w:rsidR="000D25EC" w:rsidRPr="003159F2" w14:paraId="5191631B" w14:textId="77777777">
        <w:trPr>
          <w:trHeight w:val="210"/>
        </w:trPr>
        <w:tc>
          <w:tcPr>
            <w:tcW w:w="8682" w:type="dxa"/>
            <w:tcBorders>
              <w:right w:val="single" w:sz="8" w:space="0" w:color="000000"/>
            </w:tcBorders>
          </w:tcPr>
          <w:p w14:paraId="58EB2FB0"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4"/>
                <w:sz w:val="28"/>
                <w:szCs w:val="36"/>
              </w:rPr>
              <w:t xml:space="preserve"> </w:t>
            </w:r>
            <w:r w:rsidRPr="003159F2">
              <w:rPr>
                <w:sz w:val="28"/>
                <w:szCs w:val="36"/>
              </w:rPr>
              <w:t>RP</w:t>
            </w:r>
            <w:r w:rsidRPr="003159F2">
              <w:rPr>
                <w:spacing w:val="23"/>
                <w:sz w:val="28"/>
                <w:szCs w:val="36"/>
              </w:rPr>
              <w:t xml:space="preserve"> </w:t>
            </w:r>
            <w:r w:rsidRPr="003159F2">
              <w:rPr>
                <w:sz w:val="28"/>
                <w:szCs w:val="36"/>
              </w:rPr>
              <w:t>CR</w:t>
            </w:r>
            <w:r w:rsidRPr="003159F2">
              <w:rPr>
                <w:spacing w:val="70"/>
                <w:sz w:val="28"/>
                <w:szCs w:val="36"/>
              </w:rPr>
              <w:t xml:space="preserve"> </w:t>
            </w:r>
            <w:r w:rsidRPr="003159F2">
              <w:rPr>
                <w:sz w:val="28"/>
                <w:szCs w:val="36"/>
              </w:rPr>
              <w:t>omits</w:t>
            </w:r>
            <w:r w:rsidRPr="003159F2">
              <w:rPr>
                <w:spacing w:val="-6"/>
                <w:sz w:val="28"/>
                <w:szCs w:val="36"/>
              </w:rPr>
              <w:t xml:space="preserve"> </w:t>
            </w:r>
            <w:r w:rsidRPr="003159F2">
              <w:rPr>
                <w:sz w:val="28"/>
                <w:szCs w:val="36"/>
              </w:rPr>
              <w:t>"unto</w:t>
            </w:r>
            <w:r w:rsidRPr="003159F2">
              <w:rPr>
                <w:spacing w:val="22"/>
                <w:sz w:val="28"/>
                <w:szCs w:val="36"/>
              </w:rPr>
              <w:t xml:space="preserve"> </w:t>
            </w:r>
            <w:r w:rsidRPr="003159F2">
              <w:rPr>
                <w:spacing w:val="-5"/>
                <w:sz w:val="28"/>
                <w:szCs w:val="36"/>
              </w:rPr>
              <w:t>me"</w:t>
            </w:r>
          </w:p>
        </w:tc>
      </w:tr>
      <w:tr w:rsidR="000D25EC" w:rsidRPr="003159F2" w14:paraId="64D98FE9" w14:textId="77777777">
        <w:trPr>
          <w:trHeight w:val="675"/>
        </w:trPr>
        <w:tc>
          <w:tcPr>
            <w:tcW w:w="8682" w:type="dxa"/>
            <w:tcBorders>
              <w:right w:val="single" w:sz="8" w:space="0" w:color="000000"/>
            </w:tcBorders>
          </w:tcPr>
          <w:p w14:paraId="5193D96D"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26"/>
                <w:sz w:val="28"/>
                <w:szCs w:val="36"/>
              </w:rPr>
              <w:t xml:space="preserve"> </w:t>
            </w:r>
            <w:r w:rsidRPr="003159F2">
              <w:rPr>
                <w:sz w:val="28"/>
                <w:szCs w:val="36"/>
              </w:rPr>
              <w:t>Bishops</w:t>
            </w:r>
            <w:r w:rsidRPr="003159F2">
              <w:rPr>
                <w:spacing w:val="60"/>
                <w:sz w:val="28"/>
                <w:szCs w:val="36"/>
              </w:rPr>
              <w:t xml:space="preserve">  </w:t>
            </w:r>
            <w:r w:rsidRPr="003159F2">
              <w:rPr>
                <w:sz w:val="28"/>
                <w:szCs w:val="36"/>
              </w:rPr>
              <w:t>Steph.</w:t>
            </w:r>
            <w:r w:rsidRPr="003159F2">
              <w:rPr>
                <w:spacing w:val="17"/>
                <w:sz w:val="28"/>
                <w:szCs w:val="36"/>
              </w:rPr>
              <w:t xml:space="preserve"> </w:t>
            </w:r>
            <w:r w:rsidRPr="003159F2">
              <w:rPr>
                <w:sz w:val="28"/>
                <w:szCs w:val="36"/>
              </w:rPr>
              <w:t>Beza</w:t>
            </w:r>
            <w:r w:rsidRPr="003159F2">
              <w:rPr>
                <w:spacing w:val="40"/>
                <w:sz w:val="28"/>
                <w:szCs w:val="36"/>
              </w:rPr>
              <w:t xml:space="preserve"> </w:t>
            </w:r>
            <w:r w:rsidRPr="003159F2">
              <w:rPr>
                <w:spacing w:val="-4"/>
                <w:sz w:val="28"/>
                <w:szCs w:val="36"/>
              </w:rPr>
              <w:t>Elz.</w:t>
            </w:r>
          </w:p>
          <w:p w14:paraId="3009038A" w14:textId="7C8E482C" w:rsidR="000D25EC" w:rsidRPr="003159F2" w:rsidRDefault="00000000" w:rsidP="003C2DF8">
            <w:pPr>
              <w:pStyle w:val="TableParagraph"/>
              <w:spacing w:beforeLines="160" w:before="384"/>
              <w:rPr>
                <w:sz w:val="28"/>
                <w:szCs w:val="36"/>
              </w:rPr>
            </w:pPr>
            <w:r w:rsidRPr="003159F2">
              <w:rPr>
                <w:spacing w:val="9"/>
                <w:sz w:val="28"/>
                <w:szCs w:val="36"/>
              </w:rPr>
              <w:t xml:space="preserve">About </w:t>
            </w:r>
            <w:r w:rsidRPr="003159F2">
              <w:rPr>
                <w:spacing w:val="10"/>
                <w:sz w:val="28"/>
                <w:szCs w:val="36"/>
              </w:rPr>
              <w:t xml:space="preserve">18 </w:t>
            </w:r>
            <w:r w:rsidRPr="003159F2">
              <w:rPr>
                <w:sz w:val="28"/>
                <w:szCs w:val="36"/>
              </w:rPr>
              <w:t>of Hoskier’s cursives.</w:t>
            </w:r>
            <w:r w:rsidRPr="003159F2">
              <w:rPr>
                <w:spacing w:val="21"/>
                <w:sz w:val="28"/>
                <w:szCs w:val="36"/>
              </w:rPr>
              <w:t xml:space="preserve"> </w:t>
            </w:r>
            <w:r w:rsidRPr="003159F2">
              <w:rPr>
                <w:sz w:val="28"/>
                <w:szCs w:val="36"/>
              </w:rPr>
              <w:t>V</w:t>
            </w:r>
            <w:r w:rsidRPr="003159F2">
              <w:rPr>
                <w:spacing w:val="-12"/>
                <w:sz w:val="28"/>
                <w:szCs w:val="36"/>
              </w:rPr>
              <w:t xml:space="preserve"> </w:t>
            </w:r>
            <w:r w:rsidRPr="003159F2">
              <w:rPr>
                <w:sz w:val="28"/>
                <w:szCs w:val="36"/>
              </w:rPr>
              <w:t xml:space="preserve">on Soden </w:t>
            </w:r>
            <w:r w:rsidR="000F0F6B">
              <w:rPr>
                <w:sz w:val="28"/>
                <w:szCs w:val="36"/>
              </w:rPr>
              <w:t>indica</w:t>
            </w:r>
            <w:r w:rsidRPr="003159F2">
              <w:rPr>
                <w:sz w:val="28"/>
                <w:szCs w:val="36"/>
              </w:rPr>
              <w:t>:</w:t>
            </w:r>
            <w:r w:rsidRPr="003159F2">
              <w:rPr>
                <w:spacing w:val="25"/>
                <w:sz w:val="28"/>
                <w:szCs w:val="36"/>
              </w:rPr>
              <w:t xml:space="preserve"> </w:t>
            </w:r>
            <w:r w:rsidRPr="003159F2">
              <w:rPr>
                <w:sz w:val="28"/>
                <w:szCs w:val="36"/>
              </w:rPr>
              <w:t>I</w:t>
            </w:r>
            <w:r w:rsidRPr="003159F2">
              <w:rPr>
                <w:spacing w:val="34"/>
                <w:sz w:val="28"/>
                <w:szCs w:val="36"/>
              </w:rPr>
              <w:t xml:space="preserve"> </w:t>
            </w:r>
            <w:r w:rsidRPr="003159F2">
              <w:rPr>
                <w:sz w:val="28"/>
                <w:szCs w:val="36"/>
              </w:rPr>
              <w:t>a5</w:t>
            </w:r>
            <w:r w:rsidRPr="003159F2">
              <w:rPr>
                <w:spacing w:val="38"/>
                <w:sz w:val="28"/>
                <w:szCs w:val="36"/>
              </w:rPr>
              <w:t xml:space="preserve"> </w:t>
            </w:r>
            <w:r w:rsidRPr="003159F2">
              <w:rPr>
                <w:sz w:val="28"/>
                <w:szCs w:val="36"/>
              </w:rPr>
              <w:t>(2028 2029</w:t>
            </w:r>
            <w:r w:rsidRPr="003159F2">
              <w:rPr>
                <w:spacing w:val="25"/>
                <w:sz w:val="28"/>
                <w:szCs w:val="36"/>
              </w:rPr>
              <w:t xml:space="preserve"> </w:t>
            </w:r>
            <w:r w:rsidRPr="003159F2">
              <w:rPr>
                <w:sz w:val="28"/>
                <w:szCs w:val="36"/>
              </w:rPr>
              <w:t>2033</w:t>
            </w:r>
            <w:r w:rsidRPr="003159F2">
              <w:rPr>
                <w:spacing w:val="30"/>
                <w:sz w:val="28"/>
                <w:szCs w:val="36"/>
              </w:rPr>
              <w:t xml:space="preserve"> </w:t>
            </w:r>
            <w:r w:rsidRPr="003159F2">
              <w:rPr>
                <w:sz w:val="28"/>
                <w:szCs w:val="36"/>
              </w:rPr>
              <w:t>2054</w:t>
            </w:r>
            <w:r w:rsidRPr="003159F2">
              <w:rPr>
                <w:spacing w:val="25"/>
                <w:sz w:val="28"/>
                <w:szCs w:val="36"/>
              </w:rPr>
              <w:t xml:space="preserve"> </w:t>
            </w:r>
            <w:r w:rsidRPr="003159F2">
              <w:rPr>
                <w:sz w:val="28"/>
                <w:szCs w:val="36"/>
              </w:rPr>
              <w:t>2068 2069). Armenian: 3</w:t>
            </w:r>
            <w:r w:rsidRPr="003159F2">
              <w:rPr>
                <w:spacing w:val="28"/>
                <w:sz w:val="28"/>
                <w:szCs w:val="36"/>
              </w:rPr>
              <w:t xml:space="preserve"> </w:t>
            </w:r>
            <w:r w:rsidRPr="003159F2">
              <w:rPr>
                <w:sz w:val="28"/>
                <w:szCs w:val="36"/>
              </w:rPr>
              <w:t>early mss;</w:t>
            </w:r>
            <w:r w:rsidRPr="003159F2">
              <w:rPr>
                <w:spacing w:val="80"/>
                <w:sz w:val="28"/>
                <w:szCs w:val="36"/>
              </w:rPr>
              <w:t xml:space="preserve"> </w:t>
            </w:r>
            <w:r w:rsidRPr="003159F2">
              <w:rPr>
                <w:sz w:val="28"/>
                <w:szCs w:val="36"/>
              </w:rPr>
              <w:t>Ethiopic.</w:t>
            </w:r>
          </w:p>
        </w:tc>
      </w:tr>
    </w:tbl>
    <w:p w14:paraId="0972C221" w14:textId="77777777" w:rsidR="000D25EC" w:rsidRPr="003159F2" w:rsidRDefault="000D25EC" w:rsidP="003C2DF8">
      <w:pPr>
        <w:pStyle w:val="Corpodetexto"/>
        <w:spacing w:beforeLines="160" w:before="384"/>
        <w:rPr>
          <w:sz w:val="32"/>
          <w:szCs w:val="28"/>
        </w:rPr>
      </w:pPr>
    </w:p>
    <w:p w14:paraId="128E0F5C"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44C2DD2" w14:textId="77777777">
        <w:trPr>
          <w:trHeight w:val="225"/>
        </w:trPr>
        <w:tc>
          <w:tcPr>
            <w:tcW w:w="8682" w:type="dxa"/>
            <w:tcBorders>
              <w:right w:val="single" w:sz="8" w:space="0" w:color="000000"/>
            </w:tcBorders>
          </w:tcPr>
          <w:p w14:paraId="6EEFE5B4"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1:19</w:t>
            </w:r>
          </w:p>
        </w:tc>
      </w:tr>
      <w:tr w:rsidR="000D25EC" w:rsidRPr="003159F2" w14:paraId="3655BF42" w14:textId="77777777">
        <w:trPr>
          <w:trHeight w:val="225"/>
        </w:trPr>
        <w:tc>
          <w:tcPr>
            <w:tcW w:w="8682" w:type="dxa"/>
            <w:tcBorders>
              <w:right w:val="single" w:sz="8" w:space="0" w:color="000000"/>
            </w:tcBorders>
          </w:tcPr>
          <w:p w14:paraId="7986757A"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Write</w:t>
            </w:r>
            <w:r w:rsidRPr="003159F2">
              <w:rPr>
                <w:spacing w:val="47"/>
                <w:sz w:val="28"/>
                <w:szCs w:val="36"/>
              </w:rPr>
              <w:t xml:space="preserve"> </w:t>
            </w:r>
            <w:r w:rsidRPr="003159F2">
              <w:rPr>
                <w:sz w:val="28"/>
                <w:szCs w:val="36"/>
              </w:rPr>
              <w:t>the</w:t>
            </w:r>
            <w:r w:rsidRPr="003159F2">
              <w:rPr>
                <w:spacing w:val="23"/>
                <w:sz w:val="28"/>
                <w:szCs w:val="36"/>
              </w:rPr>
              <w:t xml:space="preserve"> </w:t>
            </w:r>
            <w:r w:rsidRPr="003159F2">
              <w:rPr>
                <w:sz w:val="28"/>
                <w:szCs w:val="36"/>
              </w:rPr>
              <w:t>things</w:t>
            </w:r>
            <w:r w:rsidRPr="003159F2">
              <w:rPr>
                <w:spacing w:val="13"/>
                <w:sz w:val="28"/>
                <w:szCs w:val="36"/>
              </w:rPr>
              <w:t xml:space="preserve"> </w:t>
            </w:r>
            <w:r w:rsidRPr="003159F2">
              <w:rPr>
                <w:sz w:val="28"/>
                <w:szCs w:val="36"/>
              </w:rPr>
              <w:t>which</w:t>
            </w:r>
            <w:r w:rsidRPr="003159F2">
              <w:rPr>
                <w:spacing w:val="16"/>
                <w:sz w:val="28"/>
                <w:szCs w:val="36"/>
              </w:rPr>
              <w:t xml:space="preserve"> </w:t>
            </w:r>
            <w:r w:rsidRPr="003159F2">
              <w:rPr>
                <w:sz w:val="28"/>
                <w:szCs w:val="36"/>
              </w:rPr>
              <w:t>thou</w:t>
            </w:r>
            <w:r w:rsidRPr="003159F2">
              <w:rPr>
                <w:spacing w:val="17"/>
                <w:sz w:val="28"/>
                <w:szCs w:val="36"/>
              </w:rPr>
              <w:t xml:space="preserve"> </w:t>
            </w:r>
            <w:r w:rsidRPr="003159F2">
              <w:rPr>
                <w:sz w:val="28"/>
                <w:szCs w:val="36"/>
              </w:rPr>
              <w:t>hast</w:t>
            </w:r>
            <w:r w:rsidRPr="003159F2">
              <w:rPr>
                <w:spacing w:val="17"/>
                <w:sz w:val="28"/>
                <w:szCs w:val="36"/>
              </w:rPr>
              <w:t xml:space="preserve"> </w:t>
            </w:r>
            <w:r w:rsidRPr="003159F2">
              <w:rPr>
                <w:spacing w:val="-4"/>
                <w:sz w:val="28"/>
                <w:szCs w:val="36"/>
              </w:rPr>
              <w:t>seen</w:t>
            </w:r>
          </w:p>
        </w:tc>
      </w:tr>
      <w:tr w:rsidR="000D25EC" w:rsidRPr="003159F2" w14:paraId="4A48C9CE" w14:textId="77777777">
        <w:trPr>
          <w:trHeight w:val="225"/>
        </w:trPr>
        <w:tc>
          <w:tcPr>
            <w:tcW w:w="8682" w:type="dxa"/>
            <w:tcBorders>
              <w:right w:val="single" w:sz="8" w:space="0" w:color="000000"/>
            </w:tcBorders>
          </w:tcPr>
          <w:p w14:paraId="12971D39"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5"/>
                <w:sz w:val="28"/>
                <w:szCs w:val="36"/>
              </w:rPr>
              <w:t xml:space="preserve"> </w:t>
            </w:r>
            <w:r w:rsidRPr="003159F2">
              <w:rPr>
                <w:sz w:val="28"/>
                <w:szCs w:val="36"/>
              </w:rPr>
              <w:t>RP</w:t>
            </w:r>
            <w:r w:rsidRPr="003159F2">
              <w:rPr>
                <w:spacing w:val="33"/>
                <w:sz w:val="28"/>
                <w:szCs w:val="36"/>
              </w:rPr>
              <w:t xml:space="preserve"> </w:t>
            </w:r>
            <w:r w:rsidRPr="003159F2">
              <w:rPr>
                <w:sz w:val="28"/>
                <w:szCs w:val="36"/>
              </w:rPr>
              <w:t>CR</w:t>
            </w:r>
            <w:r w:rsidRPr="003159F2">
              <w:rPr>
                <w:spacing w:val="65"/>
                <w:w w:val="150"/>
                <w:sz w:val="28"/>
                <w:szCs w:val="36"/>
              </w:rPr>
              <w:t xml:space="preserve"> </w:t>
            </w:r>
            <w:r w:rsidRPr="003159F2">
              <w:rPr>
                <w:sz w:val="28"/>
                <w:szCs w:val="36"/>
              </w:rPr>
              <w:t>Write</w:t>
            </w:r>
            <w:r w:rsidRPr="003159F2">
              <w:rPr>
                <w:spacing w:val="26"/>
                <w:sz w:val="28"/>
                <w:szCs w:val="36"/>
              </w:rPr>
              <w:t xml:space="preserve"> </w:t>
            </w:r>
            <w:r w:rsidRPr="003159F2">
              <w:rPr>
                <w:sz w:val="28"/>
                <w:szCs w:val="36"/>
              </w:rPr>
              <w:t>therefore</w:t>
            </w:r>
            <w:r w:rsidRPr="003159F2">
              <w:rPr>
                <w:spacing w:val="-12"/>
                <w:sz w:val="28"/>
                <w:szCs w:val="36"/>
              </w:rPr>
              <w:t xml:space="preserve"> </w:t>
            </w:r>
            <w:r w:rsidRPr="003159F2">
              <w:rPr>
                <w:spacing w:val="-4"/>
                <w:sz w:val="28"/>
                <w:szCs w:val="36"/>
              </w:rPr>
              <w:t>the…</w:t>
            </w:r>
          </w:p>
        </w:tc>
      </w:tr>
      <w:tr w:rsidR="000D25EC" w:rsidRPr="003159F2" w14:paraId="4BF2E530" w14:textId="77777777">
        <w:trPr>
          <w:trHeight w:val="1126"/>
        </w:trPr>
        <w:tc>
          <w:tcPr>
            <w:tcW w:w="8682" w:type="dxa"/>
            <w:tcBorders>
              <w:right w:val="single" w:sz="8" w:space="0" w:color="000000"/>
            </w:tcBorders>
          </w:tcPr>
          <w:p w14:paraId="6572C338" w14:textId="77777777" w:rsidR="000D25EC" w:rsidRPr="003159F2" w:rsidRDefault="00000000" w:rsidP="003C2DF8">
            <w:pPr>
              <w:pStyle w:val="TableParagraph"/>
              <w:spacing w:beforeLines="160" w:before="384"/>
              <w:rPr>
                <w:sz w:val="28"/>
                <w:szCs w:val="36"/>
              </w:rPr>
            </w:pPr>
            <w:r w:rsidRPr="003159F2">
              <w:rPr>
                <w:sz w:val="28"/>
                <w:szCs w:val="36"/>
              </w:rPr>
              <w:t>Geneva</w:t>
            </w:r>
            <w:r w:rsidRPr="003159F2">
              <w:rPr>
                <w:spacing w:val="63"/>
                <w:w w:val="150"/>
                <w:sz w:val="28"/>
                <w:szCs w:val="36"/>
              </w:rPr>
              <w:t xml:space="preserve"> </w:t>
            </w:r>
            <w:r w:rsidRPr="003159F2">
              <w:rPr>
                <w:sz w:val="28"/>
                <w:szCs w:val="36"/>
              </w:rPr>
              <w:t>Steph.</w:t>
            </w:r>
            <w:r w:rsidRPr="003159F2">
              <w:rPr>
                <w:spacing w:val="13"/>
                <w:sz w:val="28"/>
                <w:szCs w:val="36"/>
              </w:rPr>
              <w:t xml:space="preserve"> </w:t>
            </w:r>
            <w:r w:rsidRPr="003159F2">
              <w:rPr>
                <w:sz w:val="28"/>
                <w:szCs w:val="36"/>
              </w:rPr>
              <w:t>Beza</w:t>
            </w:r>
            <w:r w:rsidRPr="003159F2">
              <w:rPr>
                <w:spacing w:val="35"/>
                <w:sz w:val="28"/>
                <w:szCs w:val="36"/>
              </w:rPr>
              <w:t xml:space="preserve"> </w:t>
            </w:r>
            <w:r w:rsidRPr="003159F2">
              <w:rPr>
                <w:spacing w:val="-4"/>
                <w:sz w:val="28"/>
                <w:szCs w:val="36"/>
              </w:rPr>
              <w:t>Elz.</w:t>
            </w:r>
          </w:p>
          <w:p w14:paraId="7EB81DF2" w14:textId="77777777" w:rsidR="000D25EC" w:rsidRPr="003159F2" w:rsidRDefault="00000000" w:rsidP="003C2DF8">
            <w:pPr>
              <w:pStyle w:val="TableParagraph"/>
              <w:spacing w:beforeLines="160" w:before="384"/>
              <w:rPr>
                <w:sz w:val="28"/>
                <w:szCs w:val="36"/>
              </w:rPr>
            </w:pPr>
            <w:r w:rsidRPr="003159F2">
              <w:rPr>
                <w:sz w:val="28"/>
                <w:szCs w:val="36"/>
              </w:rPr>
              <w:t>1</w:t>
            </w:r>
            <w:r w:rsidRPr="003159F2">
              <w:rPr>
                <w:spacing w:val="44"/>
                <w:sz w:val="28"/>
                <w:szCs w:val="36"/>
              </w:rPr>
              <w:t xml:space="preserve"> </w:t>
            </w:r>
            <w:r w:rsidRPr="003159F2">
              <w:rPr>
                <w:sz w:val="28"/>
                <w:szCs w:val="36"/>
              </w:rPr>
              <w:t>498</w:t>
            </w:r>
            <w:r w:rsidRPr="003159F2">
              <w:rPr>
                <w:spacing w:val="13"/>
                <w:sz w:val="28"/>
                <w:szCs w:val="36"/>
              </w:rPr>
              <w:t xml:space="preserve"> </w:t>
            </w:r>
            <w:r w:rsidRPr="003159F2">
              <w:rPr>
                <w:sz w:val="28"/>
                <w:szCs w:val="36"/>
              </w:rPr>
              <w:t>620</w:t>
            </w:r>
            <w:r w:rsidRPr="003159F2">
              <w:rPr>
                <w:spacing w:val="35"/>
                <w:sz w:val="28"/>
                <w:szCs w:val="36"/>
              </w:rPr>
              <w:t xml:space="preserve"> </w:t>
            </w:r>
            <w:r w:rsidRPr="003159F2">
              <w:rPr>
                <w:sz w:val="28"/>
                <w:szCs w:val="36"/>
              </w:rPr>
              <w:t>628</w:t>
            </w:r>
            <w:r w:rsidRPr="003159F2">
              <w:rPr>
                <w:spacing w:val="12"/>
                <w:sz w:val="28"/>
                <w:szCs w:val="36"/>
              </w:rPr>
              <w:t xml:space="preserve"> </w:t>
            </w:r>
            <w:r w:rsidRPr="003159F2">
              <w:rPr>
                <w:sz w:val="28"/>
                <w:szCs w:val="36"/>
              </w:rPr>
              <w:t>1894</w:t>
            </w:r>
            <w:r w:rsidRPr="003159F2">
              <w:rPr>
                <w:spacing w:val="24"/>
                <w:sz w:val="28"/>
                <w:szCs w:val="36"/>
              </w:rPr>
              <w:t xml:space="preserve"> </w:t>
            </w:r>
            <w:r w:rsidRPr="003159F2">
              <w:rPr>
                <w:sz w:val="28"/>
                <w:szCs w:val="36"/>
              </w:rPr>
              <w:t>2020</w:t>
            </w:r>
            <w:r w:rsidRPr="003159F2">
              <w:rPr>
                <w:spacing w:val="20"/>
                <w:sz w:val="28"/>
                <w:szCs w:val="36"/>
              </w:rPr>
              <w:t xml:space="preserve"> </w:t>
            </w:r>
            <w:r w:rsidRPr="003159F2">
              <w:rPr>
                <w:sz w:val="28"/>
                <w:szCs w:val="36"/>
              </w:rPr>
              <w:t>2023</w:t>
            </w:r>
            <w:r w:rsidRPr="003159F2">
              <w:rPr>
                <w:spacing w:val="29"/>
                <w:sz w:val="28"/>
                <w:szCs w:val="36"/>
              </w:rPr>
              <w:t xml:space="preserve"> </w:t>
            </w:r>
            <w:r w:rsidRPr="003159F2">
              <w:rPr>
                <w:sz w:val="28"/>
                <w:szCs w:val="36"/>
              </w:rPr>
              <w:t>2050</w:t>
            </w:r>
            <w:r w:rsidRPr="003159F2">
              <w:rPr>
                <w:spacing w:val="7"/>
                <w:sz w:val="28"/>
                <w:szCs w:val="36"/>
              </w:rPr>
              <w:t xml:space="preserve"> </w:t>
            </w:r>
            <w:r w:rsidRPr="003159F2">
              <w:rPr>
                <w:sz w:val="28"/>
                <w:szCs w:val="36"/>
              </w:rPr>
              <w:t>2066</w:t>
            </w:r>
            <w:r w:rsidRPr="003159F2">
              <w:rPr>
                <w:spacing w:val="24"/>
                <w:sz w:val="28"/>
                <w:szCs w:val="36"/>
              </w:rPr>
              <w:t xml:space="preserve"> </w:t>
            </w:r>
            <w:r w:rsidRPr="003159F2">
              <w:rPr>
                <w:sz w:val="28"/>
                <w:szCs w:val="36"/>
              </w:rPr>
              <w:t>others,</w:t>
            </w:r>
            <w:r w:rsidRPr="003159F2">
              <w:rPr>
                <w:spacing w:val="20"/>
                <w:sz w:val="28"/>
                <w:szCs w:val="36"/>
              </w:rPr>
              <w:t xml:space="preserve"> </w:t>
            </w:r>
            <w:r w:rsidRPr="003159F2">
              <w:rPr>
                <w:sz w:val="28"/>
                <w:szCs w:val="36"/>
              </w:rPr>
              <w:t>part</w:t>
            </w:r>
            <w:r w:rsidRPr="003159F2">
              <w:rPr>
                <w:spacing w:val="20"/>
                <w:sz w:val="28"/>
                <w:szCs w:val="36"/>
              </w:rPr>
              <w:t xml:space="preserve"> </w:t>
            </w:r>
            <w:r w:rsidRPr="003159F2">
              <w:rPr>
                <w:sz w:val="28"/>
                <w:szCs w:val="36"/>
              </w:rPr>
              <w:t>of tha</w:t>
            </w:r>
            <w:r w:rsidRPr="003159F2">
              <w:rPr>
                <w:spacing w:val="18"/>
                <w:sz w:val="28"/>
                <w:szCs w:val="36"/>
              </w:rPr>
              <w:t xml:space="preserve"> </w:t>
            </w:r>
            <w:r w:rsidRPr="003159F2">
              <w:rPr>
                <w:sz w:val="28"/>
                <w:szCs w:val="36"/>
              </w:rPr>
              <w:t>Andreas</w:t>
            </w:r>
            <w:r w:rsidRPr="003159F2">
              <w:rPr>
                <w:spacing w:val="16"/>
                <w:sz w:val="28"/>
                <w:szCs w:val="36"/>
              </w:rPr>
              <w:t xml:space="preserve"> </w:t>
            </w:r>
            <w:r w:rsidRPr="003159F2">
              <w:rPr>
                <w:spacing w:val="-4"/>
                <w:sz w:val="28"/>
                <w:szCs w:val="36"/>
              </w:rPr>
              <w:t>mss.</w:t>
            </w:r>
          </w:p>
          <w:p w14:paraId="7861CE9D" w14:textId="65D50376" w:rsidR="000D25EC" w:rsidRPr="003159F2" w:rsidRDefault="00000000" w:rsidP="003C2DF8">
            <w:pPr>
              <w:pStyle w:val="TableParagraph"/>
              <w:spacing w:beforeLines="160" w:before="384"/>
              <w:ind w:right="1667"/>
              <w:rPr>
                <w:sz w:val="28"/>
                <w:szCs w:val="36"/>
              </w:rPr>
            </w:pPr>
            <w:r w:rsidRPr="003159F2">
              <w:rPr>
                <w:spacing w:val="9"/>
                <w:sz w:val="28"/>
                <w:szCs w:val="36"/>
              </w:rPr>
              <w:t xml:space="preserve">About </w:t>
            </w:r>
            <w:r w:rsidRPr="003159F2">
              <w:rPr>
                <w:sz w:val="28"/>
                <w:szCs w:val="36"/>
              </w:rPr>
              <w:t>30</w:t>
            </w:r>
            <w:r w:rsidRPr="003159F2">
              <w:rPr>
                <w:spacing w:val="37"/>
                <w:sz w:val="28"/>
                <w:szCs w:val="36"/>
              </w:rPr>
              <w:t xml:space="preserve"> </w:t>
            </w:r>
            <w:r w:rsidRPr="003159F2">
              <w:rPr>
                <w:sz w:val="28"/>
                <w:szCs w:val="36"/>
              </w:rPr>
              <w:t>of Hosldar’s cursives. V</w:t>
            </w:r>
            <w:r w:rsidRPr="003159F2">
              <w:rPr>
                <w:spacing w:val="-11"/>
                <w:sz w:val="28"/>
                <w:szCs w:val="36"/>
              </w:rPr>
              <w:t xml:space="preserve"> </w:t>
            </w:r>
            <w:r w:rsidRPr="003159F2">
              <w:rPr>
                <w:sz w:val="28"/>
                <w:szCs w:val="36"/>
              </w:rPr>
              <w:t xml:space="preserve">on Soden </w:t>
            </w:r>
            <w:r w:rsidR="000F0F6B">
              <w:rPr>
                <w:sz w:val="28"/>
                <w:szCs w:val="36"/>
              </w:rPr>
              <w:t>indica</w:t>
            </w:r>
            <w:r w:rsidRPr="003159F2">
              <w:rPr>
                <w:sz w:val="28"/>
                <w:szCs w:val="36"/>
              </w:rPr>
              <w:t>: I</w:t>
            </w:r>
            <w:r w:rsidRPr="003159F2">
              <w:rPr>
                <w:spacing w:val="35"/>
                <w:sz w:val="28"/>
                <w:szCs w:val="36"/>
              </w:rPr>
              <w:t xml:space="preserve"> </w:t>
            </w:r>
            <w:r w:rsidRPr="003159F2">
              <w:rPr>
                <w:sz w:val="28"/>
                <w:szCs w:val="36"/>
              </w:rPr>
              <w:t>a5</w:t>
            </w:r>
            <w:r w:rsidRPr="003159F2">
              <w:rPr>
                <w:spacing w:val="39"/>
                <w:sz w:val="28"/>
                <w:szCs w:val="36"/>
              </w:rPr>
              <w:t xml:space="preserve"> </w:t>
            </w:r>
            <w:r w:rsidRPr="003159F2">
              <w:rPr>
                <w:sz w:val="28"/>
                <w:szCs w:val="36"/>
              </w:rPr>
              <w:t>(2054</w:t>
            </w:r>
            <w:r w:rsidRPr="003159F2">
              <w:rPr>
                <w:spacing w:val="26"/>
                <w:sz w:val="28"/>
                <w:szCs w:val="36"/>
              </w:rPr>
              <w:t xml:space="preserve"> </w:t>
            </w:r>
            <w:r w:rsidRPr="003159F2">
              <w:rPr>
                <w:sz w:val="28"/>
                <w:szCs w:val="36"/>
              </w:rPr>
              <w:t>2068 2069). Coptic: Bohairic;</w:t>
            </w:r>
            <w:r w:rsidRPr="003159F2">
              <w:rPr>
                <w:spacing w:val="80"/>
                <w:sz w:val="28"/>
                <w:szCs w:val="36"/>
              </w:rPr>
              <w:t xml:space="preserve"> </w:t>
            </w:r>
            <w:r w:rsidRPr="003159F2">
              <w:rPr>
                <w:sz w:val="28"/>
                <w:szCs w:val="36"/>
              </w:rPr>
              <w:t>Armenian: 3</w:t>
            </w:r>
            <w:r w:rsidRPr="003159F2">
              <w:rPr>
                <w:spacing w:val="29"/>
                <w:sz w:val="28"/>
                <w:szCs w:val="36"/>
              </w:rPr>
              <w:t xml:space="preserve"> </w:t>
            </w:r>
            <w:r w:rsidRPr="003159F2">
              <w:rPr>
                <w:sz w:val="28"/>
                <w:szCs w:val="36"/>
              </w:rPr>
              <w:t>early</w:t>
            </w:r>
            <w:r w:rsidRPr="003159F2">
              <w:rPr>
                <w:spacing w:val="22"/>
                <w:sz w:val="28"/>
                <w:szCs w:val="36"/>
              </w:rPr>
              <w:t xml:space="preserve"> </w:t>
            </w:r>
            <w:r w:rsidRPr="003159F2">
              <w:rPr>
                <w:sz w:val="28"/>
                <w:szCs w:val="36"/>
              </w:rPr>
              <w:t>mss.</w:t>
            </w:r>
          </w:p>
          <w:p w14:paraId="5B40470F" w14:textId="77777777" w:rsidR="000D25EC" w:rsidRPr="003159F2" w:rsidRDefault="00000000" w:rsidP="003C2DF8">
            <w:pPr>
              <w:pStyle w:val="TableParagraph"/>
              <w:spacing w:beforeLines="160" w:before="384"/>
              <w:rPr>
                <w:sz w:val="28"/>
                <w:szCs w:val="36"/>
              </w:rPr>
            </w:pPr>
            <w:r w:rsidRPr="003159F2">
              <w:rPr>
                <w:sz w:val="28"/>
                <w:szCs w:val="36"/>
              </w:rPr>
              <w:t>Arethas,</w:t>
            </w:r>
            <w:r w:rsidRPr="003159F2">
              <w:rPr>
                <w:spacing w:val="54"/>
                <w:sz w:val="28"/>
                <w:szCs w:val="36"/>
              </w:rPr>
              <w:t xml:space="preserve"> </w:t>
            </w:r>
            <w:r w:rsidRPr="003159F2">
              <w:rPr>
                <w:sz w:val="28"/>
                <w:szCs w:val="36"/>
              </w:rPr>
              <w:t>Cappodocia,</w:t>
            </w:r>
            <w:r w:rsidRPr="003159F2">
              <w:rPr>
                <w:spacing w:val="54"/>
                <w:sz w:val="28"/>
                <w:szCs w:val="36"/>
              </w:rPr>
              <w:t xml:space="preserve"> </w:t>
            </w:r>
            <w:r w:rsidRPr="003159F2">
              <w:rPr>
                <w:spacing w:val="-4"/>
                <w:sz w:val="28"/>
                <w:szCs w:val="36"/>
              </w:rPr>
              <w:t>914.</w:t>
            </w:r>
          </w:p>
        </w:tc>
      </w:tr>
    </w:tbl>
    <w:p w14:paraId="404F3B01" w14:textId="77777777" w:rsidR="000D25EC" w:rsidRPr="003159F2" w:rsidRDefault="000D25EC" w:rsidP="003C2DF8">
      <w:pPr>
        <w:pStyle w:val="Corpodetexto"/>
        <w:spacing w:beforeLines="160" w:before="384"/>
        <w:rPr>
          <w:sz w:val="32"/>
          <w:szCs w:val="28"/>
        </w:rPr>
      </w:pPr>
    </w:p>
    <w:p w14:paraId="3A9763AA"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9448D8A" w14:textId="77777777">
        <w:trPr>
          <w:trHeight w:val="225"/>
        </w:trPr>
        <w:tc>
          <w:tcPr>
            <w:tcW w:w="8682" w:type="dxa"/>
            <w:tcBorders>
              <w:right w:val="single" w:sz="8" w:space="0" w:color="000000"/>
            </w:tcBorders>
          </w:tcPr>
          <w:p w14:paraId="5CD7437A"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5"/>
                <w:sz w:val="28"/>
                <w:szCs w:val="36"/>
              </w:rPr>
              <w:t>2:1</w:t>
            </w:r>
          </w:p>
        </w:tc>
      </w:tr>
      <w:tr w:rsidR="000D25EC" w:rsidRPr="003159F2" w14:paraId="47727553" w14:textId="77777777">
        <w:trPr>
          <w:trHeight w:val="225"/>
        </w:trPr>
        <w:tc>
          <w:tcPr>
            <w:tcW w:w="8682" w:type="dxa"/>
            <w:tcBorders>
              <w:right w:val="single" w:sz="8" w:space="0" w:color="000000"/>
            </w:tcBorders>
          </w:tcPr>
          <w:p w14:paraId="65F6C863"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Unto</w:t>
            </w:r>
            <w:r w:rsidRPr="003159F2">
              <w:rPr>
                <w:spacing w:val="23"/>
                <w:sz w:val="28"/>
                <w:szCs w:val="36"/>
              </w:rPr>
              <w:t xml:space="preserve"> </w:t>
            </w:r>
            <w:r w:rsidRPr="003159F2">
              <w:rPr>
                <w:sz w:val="28"/>
                <w:szCs w:val="36"/>
              </w:rPr>
              <w:t>the</w:t>
            </w:r>
            <w:r w:rsidRPr="003159F2">
              <w:rPr>
                <w:spacing w:val="18"/>
                <w:sz w:val="28"/>
                <w:szCs w:val="36"/>
              </w:rPr>
              <w:t xml:space="preserve"> </w:t>
            </w:r>
            <w:r w:rsidRPr="003159F2">
              <w:rPr>
                <w:sz w:val="28"/>
                <w:szCs w:val="36"/>
              </w:rPr>
              <w:t>angel</w:t>
            </w:r>
            <w:r w:rsidRPr="003159F2">
              <w:rPr>
                <w:spacing w:val="8"/>
                <w:sz w:val="28"/>
                <w:szCs w:val="36"/>
              </w:rPr>
              <w:t xml:space="preserve"> </w:t>
            </w:r>
            <w:r w:rsidRPr="003159F2">
              <w:rPr>
                <w:sz w:val="28"/>
                <w:szCs w:val="36"/>
              </w:rPr>
              <w:t>of</w:t>
            </w:r>
            <w:r w:rsidRPr="003159F2">
              <w:rPr>
                <w:spacing w:val="19"/>
                <w:sz w:val="28"/>
                <w:szCs w:val="36"/>
              </w:rPr>
              <w:t xml:space="preserve"> </w:t>
            </w:r>
            <w:r w:rsidRPr="003159F2">
              <w:rPr>
                <w:sz w:val="28"/>
                <w:szCs w:val="36"/>
              </w:rPr>
              <w:t>the</w:t>
            </w:r>
            <w:r w:rsidRPr="003159F2">
              <w:rPr>
                <w:spacing w:val="18"/>
                <w:sz w:val="28"/>
                <w:szCs w:val="36"/>
              </w:rPr>
              <w:t xml:space="preserve"> </w:t>
            </w:r>
            <w:r w:rsidRPr="003159F2">
              <w:rPr>
                <w:spacing w:val="9"/>
                <w:sz w:val="28"/>
                <w:szCs w:val="36"/>
              </w:rPr>
              <w:t>church</w:t>
            </w:r>
            <w:r w:rsidRPr="003159F2">
              <w:rPr>
                <w:spacing w:val="11"/>
                <w:sz w:val="28"/>
                <w:szCs w:val="36"/>
              </w:rPr>
              <w:t xml:space="preserve"> </w:t>
            </w:r>
            <w:r w:rsidRPr="003159F2">
              <w:rPr>
                <w:sz w:val="28"/>
                <w:szCs w:val="36"/>
              </w:rPr>
              <w:t>of</w:t>
            </w:r>
            <w:r w:rsidRPr="003159F2">
              <w:rPr>
                <w:spacing w:val="-5"/>
                <w:sz w:val="28"/>
                <w:szCs w:val="36"/>
              </w:rPr>
              <w:t xml:space="preserve"> </w:t>
            </w:r>
            <w:r w:rsidRPr="003159F2">
              <w:rPr>
                <w:sz w:val="28"/>
                <w:szCs w:val="36"/>
              </w:rPr>
              <w:t>Ephesus</w:t>
            </w:r>
            <w:r w:rsidRPr="003159F2">
              <w:rPr>
                <w:spacing w:val="29"/>
                <w:sz w:val="28"/>
                <w:szCs w:val="36"/>
              </w:rPr>
              <w:t xml:space="preserve"> </w:t>
            </w:r>
            <w:r w:rsidRPr="003159F2">
              <w:rPr>
                <w:spacing w:val="-4"/>
                <w:sz w:val="28"/>
                <w:szCs w:val="36"/>
              </w:rPr>
              <w:t>write</w:t>
            </w:r>
          </w:p>
        </w:tc>
      </w:tr>
      <w:tr w:rsidR="000D25EC" w:rsidRPr="003159F2" w14:paraId="1A7F8C8A" w14:textId="77777777">
        <w:trPr>
          <w:trHeight w:val="225"/>
        </w:trPr>
        <w:tc>
          <w:tcPr>
            <w:tcW w:w="8682" w:type="dxa"/>
            <w:tcBorders>
              <w:right w:val="single" w:sz="8" w:space="0" w:color="000000"/>
            </w:tcBorders>
          </w:tcPr>
          <w:p w14:paraId="0D0BD88F" w14:textId="77777777" w:rsidR="000D25EC" w:rsidRPr="003159F2" w:rsidRDefault="00000000" w:rsidP="003C2DF8">
            <w:pPr>
              <w:pStyle w:val="TableParagraph"/>
              <w:tabs>
                <w:tab w:val="left" w:pos="2228"/>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…the</w:t>
            </w:r>
            <w:r w:rsidRPr="003159F2">
              <w:rPr>
                <w:spacing w:val="10"/>
                <w:sz w:val="28"/>
                <w:szCs w:val="36"/>
              </w:rPr>
              <w:t xml:space="preserve"> </w:t>
            </w:r>
            <w:r w:rsidRPr="003159F2">
              <w:rPr>
                <w:spacing w:val="9"/>
                <w:sz w:val="28"/>
                <w:szCs w:val="36"/>
              </w:rPr>
              <w:t>church</w:t>
            </w:r>
            <w:r w:rsidRPr="003159F2">
              <w:rPr>
                <w:spacing w:val="6"/>
                <w:sz w:val="28"/>
                <w:szCs w:val="36"/>
              </w:rPr>
              <w:t xml:space="preserve"> </w:t>
            </w:r>
            <w:r w:rsidRPr="003159F2">
              <w:rPr>
                <w:sz w:val="28"/>
                <w:szCs w:val="36"/>
              </w:rPr>
              <w:t>in</w:t>
            </w:r>
            <w:r w:rsidRPr="003159F2">
              <w:rPr>
                <w:spacing w:val="2"/>
                <w:sz w:val="28"/>
                <w:szCs w:val="36"/>
              </w:rPr>
              <w:t xml:space="preserve"> </w:t>
            </w:r>
            <w:r w:rsidRPr="003159F2">
              <w:rPr>
                <w:spacing w:val="-2"/>
                <w:sz w:val="28"/>
                <w:szCs w:val="36"/>
              </w:rPr>
              <w:t>Ephesus…</w:t>
            </w:r>
          </w:p>
        </w:tc>
      </w:tr>
      <w:tr w:rsidR="000D25EC" w:rsidRPr="003159F2" w14:paraId="5A4D5743" w14:textId="77777777">
        <w:trPr>
          <w:trHeight w:val="210"/>
        </w:trPr>
        <w:tc>
          <w:tcPr>
            <w:tcW w:w="8682" w:type="dxa"/>
            <w:tcBorders>
              <w:right w:val="single" w:sz="8" w:space="0" w:color="000000"/>
            </w:tcBorders>
          </w:tcPr>
          <w:p w14:paraId="2A3F5284"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tc>
      </w:tr>
    </w:tbl>
    <w:p w14:paraId="64197FDA"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414AB838" w14:textId="77777777" w:rsidR="000D25EC" w:rsidRPr="003159F2" w:rsidRDefault="000D25EC" w:rsidP="003C2DF8">
      <w:pPr>
        <w:pStyle w:val="Corpodetexto"/>
        <w:spacing w:beforeLines="160" w:before="384"/>
        <w:rPr>
          <w:sz w:val="32"/>
          <w:szCs w:val="28"/>
        </w:rPr>
      </w:pPr>
    </w:p>
    <w:p w14:paraId="6A8A1701"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8469521" w14:textId="77777777">
        <w:trPr>
          <w:trHeight w:val="675"/>
        </w:trPr>
        <w:tc>
          <w:tcPr>
            <w:tcW w:w="8682" w:type="dxa"/>
            <w:tcBorders>
              <w:right w:val="single" w:sz="8" w:space="0" w:color="000000"/>
            </w:tcBorders>
          </w:tcPr>
          <w:p w14:paraId="4EA17953" w14:textId="77777777" w:rsidR="000D25EC" w:rsidRPr="003159F2" w:rsidRDefault="00000000" w:rsidP="003C2DF8">
            <w:pPr>
              <w:pStyle w:val="TableParagraph"/>
              <w:spacing w:beforeLines="160" w:before="384"/>
              <w:rPr>
                <w:sz w:val="28"/>
                <w:szCs w:val="36"/>
              </w:rPr>
            </w:pPr>
            <w:r w:rsidRPr="003159F2">
              <w:rPr>
                <w:sz w:val="28"/>
                <w:szCs w:val="36"/>
              </w:rPr>
              <w:t>296</w:t>
            </w:r>
            <w:r w:rsidRPr="003159F2">
              <w:rPr>
                <w:spacing w:val="18"/>
                <w:sz w:val="28"/>
                <w:szCs w:val="36"/>
              </w:rPr>
              <w:t xml:space="preserve"> </w:t>
            </w:r>
            <w:r w:rsidRPr="003159F2">
              <w:rPr>
                <w:spacing w:val="-2"/>
                <w:sz w:val="28"/>
                <w:szCs w:val="36"/>
              </w:rPr>
              <w:t>1894.</w:t>
            </w:r>
          </w:p>
          <w:p w14:paraId="23B83793"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6"/>
                <w:sz w:val="28"/>
                <w:szCs w:val="36"/>
              </w:rPr>
              <w:t xml:space="preserve"> </w:t>
            </w:r>
            <w:r w:rsidRPr="003159F2">
              <w:rPr>
                <w:spacing w:val="10"/>
                <w:sz w:val="28"/>
                <w:szCs w:val="36"/>
              </w:rPr>
              <w:t>11</w:t>
            </w:r>
            <w:r w:rsidRPr="003159F2">
              <w:rPr>
                <w:spacing w:val="14"/>
                <w:sz w:val="28"/>
                <w:szCs w:val="36"/>
              </w:rPr>
              <w:t xml:space="preserve"> </w:t>
            </w:r>
            <w:r w:rsidRPr="003159F2">
              <w:rPr>
                <w:sz w:val="28"/>
                <w:szCs w:val="36"/>
              </w:rPr>
              <w:t>of</w:t>
            </w:r>
            <w:r w:rsidRPr="003159F2">
              <w:rPr>
                <w:spacing w:val="-4"/>
                <w:sz w:val="28"/>
                <w:szCs w:val="36"/>
              </w:rPr>
              <w:t xml:space="preserve"> </w:t>
            </w:r>
            <w:r w:rsidRPr="003159F2">
              <w:rPr>
                <w:sz w:val="28"/>
                <w:szCs w:val="36"/>
              </w:rPr>
              <w:t>Hoskier’s</w:t>
            </w:r>
            <w:r w:rsidRPr="003159F2">
              <w:rPr>
                <w:spacing w:val="10"/>
                <w:sz w:val="28"/>
                <w:szCs w:val="36"/>
              </w:rPr>
              <w:t xml:space="preserve"> </w:t>
            </w:r>
            <w:r w:rsidRPr="003159F2">
              <w:rPr>
                <w:spacing w:val="-2"/>
                <w:sz w:val="28"/>
                <w:szCs w:val="36"/>
              </w:rPr>
              <w:t>cursives.</w:t>
            </w:r>
          </w:p>
          <w:p w14:paraId="6D38D4BF"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1"/>
                <w:w w:val="150"/>
                <w:sz w:val="28"/>
                <w:szCs w:val="36"/>
              </w:rPr>
              <w:t xml:space="preserve"> </w:t>
            </w:r>
            <w:r w:rsidRPr="003159F2">
              <w:rPr>
                <w:sz w:val="28"/>
                <w:szCs w:val="36"/>
              </w:rPr>
              <w:t>Latin:</w:t>
            </w:r>
            <w:r w:rsidRPr="003159F2">
              <w:rPr>
                <w:spacing w:val="14"/>
                <w:sz w:val="28"/>
                <w:szCs w:val="36"/>
              </w:rPr>
              <w:t xml:space="preserve"> </w:t>
            </w:r>
            <w:r w:rsidRPr="003159F2">
              <w:rPr>
                <w:sz w:val="28"/>
                <w:szCs w:val="36"/>
              </w:rPr>
              <w:t>(gig);</w:t>
            </w:r>
            <w:r w:rsidRPr="003159F2">
              <w:rPr>
                <w:spacing w:val="43"/>
                <w:sz w:val="28"/>
                <w:szCs w:val="36"/>
              </w:rPr>
              <w:t xml:space="preserve"> </w:t>
            </w:r>
            <w:r w:rsidRPr="003159F2">
              <w:rPr>
                <w:sz w:val="28"/>
                <w:szCs w:val="36"/>
              </w:rPr>
              <w:t>Syriac:</w:t>
            </w:r>
            <w:r w:rsidRPr="003159F2">
              <w:rPr>
                <w:spacing w:val="10"/>
                <w:sz w:val="28"/>
                <w:szCs w:val="36"/>
              </w:rPr>
              <w:t xml:space="preserve"> </w:t>
            </w:r>
            <w:r w:rsidRPr="003159F2">
              <w:rPr>
                <w:sz w:val="28"/>
                <w:szCs w:val="36"/>
              </w:rPr>
              <w:t>(Peshitta);</w:t>
            </w:r>
            <w:r w:rsidRPr="003159F2">
              <w:rPr>
                <w:spacing w:val="11"/>
                <w:sz w:val="28"/>
                <w:szCs w:val="36"/>
              </w:rPr>
              <w:t xml:space="preserve"> </w:t>
            </w:r>
            <w:r w:rsidRPr="003159F2">
              <w:rPr>
                <w:sz w:val="28"/>
                <w:szCs w:val="36"/>
              </w:rPr>
              <w:t>Coptic:</w:t>
            </w:r>
            <w:r w:rsidRPr="003159F2">
              <w:rPr>
                <w:spacing w:val="10"/>
                <w:sz w:val="28"/>
                <w:szCs w:val="36"/>
              </w:rPr>
              <w:t xml:space="preserve"> </w:t>
            </w:r>
            <w:r w:rsidRPr="003159F2">
              <w:rPr>
                <w:spacing w:val="-2"/>
                <w:sz w:val="28"/>
                <w:szCs w:val="36"/>
              </w:rPr>
              <w:t>(Bohairic).</w:t>
            </w:r>
          </w:p>
        </w:tc>
      </w:tr>
    </w:tbl>
    <w:p w14:paraId="06D3E2A4" w14:textId="77777777" w:rsidR="000D25EC" w:rsidRPr="003159F2" w:rsidRDefault="000D25EC" w:rsidP="003C2DF8">
      <w:pPr>
        <w:pStyle w:val="Corpodetexto"/>
        <w:spacing w:beforeLines="160" w:before="384"/>
        <w:rPr>
          <w:sz w:val="32"/>
          <w:szCs w:val="28"/>
        </w:rPr>
      </w:pPr>
    </w:p>
    <w:p w14:paraId="09AA6448"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B87E02A" w14:textId="77777777">
        <w:trPr>
          <w:trHeight w:val="225"/>
        </w:trPr>
        <w:tc>
          <w:tcPr>
            <w:tcW w:w="8682" w:type="dxa"/>
            <w:tcBorders>
              <w:right w:val="single" w:sz="8" w:space="0" w:color="000000"/>
            </w:tcBorders>
          </w:tcPr>
          <w:p w14:paraId="68D5C232"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5"/>
                <w:sz w:val="28"/>
                <w:szCs w:val="36"/>
              </w:rPr>
              <w:t>2:3</w:t>
            </w:r>
          </w:p>
        </w:tc>
      </w:tr>
      <w:tr w:rsidR="000D25EC" w:rsidRPr="003159F2" w14:paraId="273E5A12" w14:textId="77777777">
        <w:trPr>
          <w:trHeight w:val="225"/>
        </w:trPr>
        <w:tc>
          <w:tcPr>
            <w:tcW w:w="8682" w:type="dxa"/>
            <w:tcBorders>
              <w:right w:val="single" w:sz="8" w:space="0" w:color="000000"/>
            </w:tcBorders>
          </w:tcPr>
          <w:p w14:paraId="56AF8997"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12"/>
                <w:sz w:val="28"/>
                <w:szCs w:val="36"/>
              </w:rPr>
              <w:t xml:space="preserve"> </w:t>
            </w:r>
            <w:r w:rsidRPr="003159F2">
              <w:rPr>
                <w:sz w:val="28"/>
                <w:szCs w:val="36"/>
              </w:rPr>
              <w:t>hast</w:t>
            </w:r>
            <w:r w:rsidRPr="003159F2">
              <w:rPr>
                <w:spacing w:val="37"/>
                <w:sz w:val="28"/>
                <w:szCs w:val="36"/>
              </w:rPr>
              <w:t xml:space="preserve"> </w:t>
            </w:r>
            <w:r w:rsidRPr="003159F2">
              <w:rPr>
                <w:sz w:val="28"/>
                <w:szCs w:val="36"/>
              </w:rPr>
              <w:t>patience,</w:t>
            </w:r>
            <w:r w:rsidRPr="003159F2">
              <w:rPr>
                <w:spacing w:val="13"/>
                <w:sz w:val="28"/>
                <w:szCs w:val="36"/>
              </w:rPr>
              <w:t xml:space="preserve"> </w:t>
            </w:r>
            <w:r w:rsidRPr="003159F2">
              <w:rPr>
                <w:sz w:val="28"/>
                <w:szCs w:val="36"/>
              </w:rPr>
              <w:t>and</w:t>
            </w:r>
            <w:r w:rsidRPr="003159F2">
              <w:rPr>
                <w:spacing w:val="13"/>
                <w:sz w:val="28"/>
                <w:szCs w:val="36"/>
              </w:rPr>
              <w:t xml:space="preserve"> </w:t>
            </w:r>
            <w:r w:rsidRPr="003159F2">
              <w:rPr>
                <w:sz w:val="28"/>
                <w:szCs w:val="36"/>
              </w:rPr>
              <w:t>for</w:t>
            </w:r>
            <w:r w:rsidRPr="003159F2">
              <w:rPr>
                <w:spacing w:val="18"/>
                <w:sz w:val="28"/>
                <w:szCs w:val="36"/>
              </w:rPr>
              <w:t xml:space="preserve"> </w:t>
            </w:r>
            <w:r w:rsidRPr="003159F2">
              <w:rPr>
                <w:sz w:val="28"/>
                <w:szCs w:val="36"/>
              </w:rPr>
              <w:t>my</w:t>
            </w:r>
            <w:r w:rsidRPr="003159F2">
              <w:rPr>
                <w:spacing w:val="38"/>
                <w:sz w:val="28"/>
                <w:szCs w:val="36"/>
              </w:rPr>
              <w:t xml:space="preserve"> </w:t>
            </w:r>
            <w:r w:rsidRPr="003159F2">
              <w:rPr>
                <w:sz w:val="28"/>
                <w:szCs w:val="36"/>
              </w:rPr>
              <w:t>name'</w:t>
            </w:r>
            <w:r w:rsidRPr="003159F2">
              <w:rPr>
                <w:spacing w:val="-17"/>
                <w:sz w:val="28"/>
                <w:szCs w:val="36"/>
              </w:rPr>
              <w:t xml:space="preserve"> </w:t>
            </w:r>
            <w:r w:rsidRPr="003159F2">
              <w:rPr>
                <w:sz w:val="28"/>
                <w:szCs w:val="36"/>
              </w:rPr>
              <w:t>s</w:t>
            </w:r>
            <w:r w:rsidRPr="003159F2">
              <w:rPr>
                <w:spacing w:val="10"/>
                <w:sz w:val="28"/>
                <w:szCs w:val="36"/>
              </w:rPr>
              <w:t xml:space="preserve"> </w:t>
            </w:r>
            <w:r w:rsidRPr="003159F2">
              <w:rPr>
                <w:sz w:val="28"/>
                <w:szCs w:val="36"/>
              </w:rPr>
              <w:t>sake</w:t>
            </w:r>
            <w:r w:rsidRPr="003159F2">
              <w:rPr>
                <w:spacing w:val="19"/>
                <w:sz w:val="28"/>
                <w:szCs w:val="36"/>
              </w:rPr>
              <w:t xml:space="preserve"> </w:t>
            </w:r>
            <w:r w:rsidRPr="003159F2">
              <w:rPr>
                <w:sz w:val="28"/>
                <w:szCs w:val="36"/>
              </w:rPr>
              <w:t>hast</w:t>
            </w:r>
            <w:r w:rsidRPr="003159F2">
              <w:rPr>
                <w:spacing w:val="37"/>
                <w:sz w:val="28"/>
                <w:szCs w:val="36"/>
              </w:rPr>
              <w:t xml:space="preserve"> </w:t>
            </w:r>
            <w:r w:rsidRPr="003159F2">
              <w:rPr>
                <w:spacing w:val="-2"/>
                <w:sz w:val="28"/>
                <w:szCs w:val="36"/>
              </w:rPr>
              <w:t>laboured</w:t>
            </w:r>
          </w:p>
        </w:tc>
      </w:tr>
      <w:tr w:rsidR="000D25EC" w:rsidRPr="003159F2" w14:paraId="3B5A9325" w14:textId="77777777">
        <w:trPr>
          <w:trHeight w:val="225"/>
        </w:trPr>
        <w:tc>
          <w:tcPr>
            <w:tcW w:w="8682" w:type="dxa"/>
            <w:tcBorders>
              <w:right w:val="single" w:sz="8" w:space="0" w:color="000000"/>
            </w:tcBorders>
          </w:tcPr>
          <w:p w14:paraId="1E1233D1"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37"/>
                <w:sz w:val="28"/>
                <w:szCs w:val="36"/>
              </w:rPr>
              <w:t xml:space="preserve"> </w:t>
            </w:r>
            <w:r w:rsidRPr="003159F2">
              <w:rPr>
                <w:sz w:val="28"/>
                <w:szCs w:val="36"/>
              </w:rPr>
              <w:t>second</w:t>
            </w:r>
            <w:r w:rsidRPr="003159F2">
              <w:rPr>
                <w:spacing w:val="45"/>
                <w:sz w:val="28"/>
                <w:szCs w:val="36"/>
              </w:rPr>
              <w:t xml:space="preserve"> </w:t>
            </w:r>
            <w:r w:rsidRPr="003159F2">
              <w:rPr>
                <w:spacing w:val="-4"/>
                <w:sz w:val="28"/>
                <w:szCs w:val="36"/>
              </w:rPr>
              <w:t>"and"</w:t>
            </w:r>
          </w:p>
        </w:tc>
      </w:tr>
      <w:tr w:rsidR="000D25EC" w:rsidRPr="003159F2" w14:paraId="725BA3DC" w14:textId="77777777">
        <w:trPr>
          <w:trHeight w:val="660"/>
        </w:trPr>
        <w:tc>
          <w:tcPr>
            <w:tcW w:w="8682" w:type="dxa"/>
            <w:tcBorders>
              <w:right w:val="single" w:sz="8" w:space="0" w:color="000000"/>
            </w:tcBorders>
          </w:tcPr>
          <w:p w14:paraId="1CCBD174"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Steph.BezaElz.</w:t>
            </w:r>
            <w:r w:rsidRPr="003159F2">
              <w:rPr>
                <w:spacing w:val="80"/>
                <w:sz w:val="28"/>
                <w:szCs w:val="36"/>
              </w:rPr>
              <w:t xml:space="preserve"> </w:t>
            </w:r>
            <w:r w:rsidRPr="003159F2">
              <w:rPr>
                <w:spacing w:val="9"/>
                <w:sz w:val="28"/>
                <w:szCs w:val="36"/>
              </w:rPr>
              <w:t xml:space="preserve">About </w:t>
            </w:r>
            <w:r w:rsidRPr="003159F2">
              <w:rPr>
                <w:spacing w:val="10"/>
                <w:sz w:val="28"/>
                <w:szCs w:val="36"/>
              </w:rPr>
              <w:t xml:space="preserve">11 </w:t>
            </w:r>
            <w:r w:rsidRPr="003159F2">
              <w:rPr>
                <w:sz w:val="28"/>
                <w:szCs w:val="36"/>
              </w:rPr>
              <w:t>of</w:t>
            </w:r>
            <w:r w:rsidRPr="003159F2">
              <w:rPr>
                <w:spacing w:val="-2"/>
                <w:sz w:val="28"/>
                <w:szCs w:val="36"/>
              </w:rPr>
              <w:t xml:space="preserve"> </w:t>
            </w:r>
            <w:r w:rsidRPr="003159F2">
              <w:rPr>
                <w:sz w:val="28"/>
                <w:szCs w:val="36"/>
              </w:rPr>
              <w:t>Hoskier’s cursives.</w:t>
            </w:r>
          </w:p>
          <w:p w14:paraId="522F0EE7" w14:textId="77777777" w:rsidR="000D25EC" w:rsidRPr="003159F2" w:rsidRDefault="00000000" w:rsidP="003C2DF8">
            <w:pPr>
              <w:pStyle w:val="TableParagraph"/>
              <w:spacing w:beforeLines="160" w:before="384"/>
              <w:rPr>
                <w:sz w:val="28"/>
                <w:szCs w:val="36"/>
              </w:rPr>
            </w:pPr>
            <w:r w:rsidRPr="003159F2">
              <w:rPr>
                <w:sz w:val="28"/>
                <w:szCs w:val="36"/>
              </w:rPr>
              <w:t>Each</w:t>
            </w:r>
            <w:r w:rsidRPr="003159F2">
              <w:rPr>
                <w:spacing w:val="11"/>
                <w:sz w:val="28"/>
                <w:szCs w:val="36"/>
              </w:rPr>
              <w:t xml:space="preserve"> </w:t>
            </w:r>
            <w:r w:rsidRPr="003159F2">
              <w:rPr>
                <w:sz w:val="28"/>
                <w:szCs w:val="36"/>
              </w:rPr>
              <w:t>of</w:t>
            </w:r>
            <w:r w:rsidRPr="003159F2">
              <w:rPr>
                <w:spacing w:val="20"/>
                <w:sz w:val="28"/>
                <w:szCs w:val="36"/>
              </w:rPr>
              <w:t xml:space="preserve"> </w:t>
            </w:r>
            <w:r w:rsidRPr="003159F2">
              <w:rPr>
                <w:sz w:val="28"/>
                <w:szCs w:val="36"/>
              </w:rPr>
              <w:t>the</w:t>
            </w:r>
            <w:r w:rsidRPr="003159F2">
              <w:rPr>
                <w:spacing w:val="18"/>
                <w:sz w:val="28"/>
                <w:szCs w:val="36"/>
              </w:rPr>
              <w:t xml:space="preserve"> </w:t>
            </w:r>
            <w:r w:rsidRPr="003159F2">
              <w:rPr>
                <w:sz w:val="28"/>
                <w:szCs w:val="36"/>
              </w:rPr>
              <w:t>four</w:t>
            </w:r>
            <w:r w:rsidRPr="003159F2">
              <w:rPr>
                <w:spacing w:val="18"/>
                <w:sz w:val="28"/>
                <w:szCs w:val="36"/>
              </w:rPr>
              <w:t xml:space="preserve"> </w:t>
            </w:r>
            <w:r w:rsidRPr="003159F2">
              <w:rPr>
                <w:sz w:val="28"/>
                <w:szCs w:val="36"/>
              </w:rPr>
              <w:t>"ands"</w:t>
            </w:r>
            <w:r w:rsidRPr="003159F2">
              <w:rPr>
                <w:spacing w:val="41"/>
                <w:sz w:val="28"/>
                <w:szCs w:val="36"/>
              </w:rPr>
              <w:t xml:space="preserve"> </w:t>
            </w:r>
            <w:r w:rsidRPr="003159F2">
              <w:rPr>
                <w:sz w:val="28"/>
                <w:szCs w:val="36"/>
              </w:rPr>
              <w:t>are</w:t>
            </w:r>
            <w:r w:rsidRPr="003159F2">
              <w:rPr>
                <w:spacing w:val="18"/>
                <w:sz w:val="28"/>
                <w:szCs w:val="36"/>
              </w:rPr>
              <w:t xml:space="preserve"> </w:t>
            </w:r>
            <w:r w:rsidRPr="003159F2">
              <w:rPr>
                <w:sz w:val="28"/>
                <w:szCs w:val="36"/>
              </w:rPr>
              <w:t>required</w:t>
            </w:r>
            <w:r w:rsidRPr="003159F2">
              <w:rPr>
                <w:spacing w:val="13"/>
                <w:sz w:val="28"/>
                <w:szCs w:val="36"/>
              </w:rPr>
              <w:t xml:space="preserve"> </w:t>
            </w:r>
            <w:r w:rsidRPr="003159F2">
              <w:rPr>
                <w:sz w:val="28"/>
                <w:szCs w:val="36"/>
              </w:rPr>
              <w:t>in</w:t>
            </w:r>
            <w:r w:rsidRPr="003159F2">
              <w:rPr>
                <w:spacing w:val="9"/>
                <w:sz w:val="28"/>
                <w:szCs w:val="36"/>
              </w:rPr>
              <w:t xml:space="preserve"> </w:t>
            </w:r>
            <w:r w:rsidRPr="003159F2">
              <w:rPr>
                <w:sz w:val="28"/>
                <w:szCs w:val="36"/>
              </w:rPr>
              <w:t>this</w:t>
            </w:r>
            <w:r w:rsidRPr="003159F2">
              <w:rPr>
                <w:spacing w:val="10"/>
                <w:sz w:val="28"/>
                <w:szCs w:val="36"/>
              </w:rPr>
              <w:t xml:space="preserve"> </w:t>
            </w:r>
            <w:r w:rsidRPr="003159F2">
              <w:rPr>
                <w:spacing w:val="-2"/>
                <w:sz w:val="28"/>
                <w:szCs w:val="36"/>
              </w:rPr>
              <w:t>verse.</w:t>
            </w:r>
          </w:p>
        </w:tc>
      </w:tr>
    </w:tbl>
    <w:p w14:paraId="40AA16FF" w14:textId="77777777" w:rsidR="000D25EC" w:rsidRPr="003159F2" w:rsidRDefault="000D25EC" w:rsidP="003C2DF8">
      <w:pPr>
        <w:pStyle w:val="Corpodetexto"/>
        <w:spacing w:beforeLines="160" w:before="384"/>
        <w:rPr>
          <w:sz w:val="32"/>
          <w:szCs w:val="28"/>
        </w:rPr>
      </w:pPr>
    </w:p>
    <w:p w14:paraId="58411A03"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DFAAFD4" w14:textId="77777777">
        <w:trPr>
          <w:trHeight w:val="210"/>
        </w:trPr>
        <w:tc>
          <w:tcPr>
            <w:tcW w:w="8682" w:type="dxa"/>
            <w:tcBorders>
              <w:right w:val="single" w:sz="8" w:space="0" w:color="000000"/>
            </w:tcBorders>
          </w:tcPr>
          <w:p w14:paraId="548FDC13"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56"/>
                <w:w w:val="150"/>
                <w:sz w:val="28"/>
                <w:szCs w:val="36"/>
              </w:rPr>
              <w:t xml:space="preserve"> </w:t>
            </w:r>
            <w:r w:rsidRPr="003159F2">
              <w:rPr>
                <w:b/>
                <w:spacing w:val="-5"/>
                <w:sz w:val="28"/>
                <w:szCs w:val="36"/>
              </w:rPr>
              <w:t>2:3</w:t>
            </w:r>
          </w:p>
        </w:tc>
      </w:tr>
      <w:tr w:rsidR="000D25EC" w:rsidRPr="003159F2" w14:paraId="5345C520" w14:textId="77777777">
        <w:trPr>
          <w:trHeight w:val="225"/>
        </w:trPr>
        <w:tc>
          <w:tcPr>
            <w:tcW w:w="8682" w:type="dxa"/>
            <w:tcBorders>
              <w:right w:val="single" w:sz="8" w:space="0" w:color="000000"/>
            </w:tcBorders>
          </w:tcPr>
          <w:p w14:paraId="05381337"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hast</w:t>
            </w:r>
            <w:r w:rsidRPr="003159F2">
              <w:rPr>
                <w:spacing w:val="28"/>
                <w:sz w:val="28"/>
                <w:szCs w:val="36"/>
              </w:rPr>
              <w:t xml:space="preserve"> </w:t>
            </w:r>
            <w:r w:rsidRPr="003159F2">
              <w:rPr>
                <w:sz w:val="28"/>
                <w:szCs w:val="36"/>
              </w:rPr>
              <w:t>laboured,</w:t>
            </w:r>
            <w:r w:rsidRPr="003159F2">
              <w:rPr>
                <w:spacing w:val="-2"/>
                <w:sz w:val="28"/>
                <w:szCs w:val="36"/>
              </w:rPr>
              <w:t xml:space="preserve"> </w:t>
            </w:r>
            <w:r w:rsidRPr="003159F2">
              <w:rPr>
                <w:sz w:val="28"/>
                <w:szCs w:val="36"/>
              </w:rPr>
              <w:t>and</w:t>
            </w:r>
            <w:r w:rsidRPr="003159F2">
              <w:rPr>
                <w:spacing w:val="29"/>
                <w:sz w:val="28"/>
                <w:szCs w:val="36"/>
              </w:rPr>
              <w:t xml:space="preserve"> </w:t>
            </w:r>
            <w:r w:rsidRPr="003159F2">
              <w:rPr>
                <w:sz w:val="28"/>
                <w:szCs w:val="36"/>
              </w:rPr>
              <w:t>hast</w:t>
            </w:r>
            <w:r w:rsidRPr="003159F2">
              <w:rPr>
                <w:spacing w:val="28"/>
                <w:sz w:val="28"/>
                <w:szCs w:val="36"/>
              </w:rPr>
              <w:t xml:space="preserve"> </w:t>
            </w:r>
            <w:r w:rsidRPr="003159F2">
              <w:rPr>
                <w:sz w:val="28"/>
                <w:szCs w:val="36"/>
              </w:rPr>
              <w:t>not</w:t>
            </w:r>
            <w:r w:rsidRPr="003159F2">
              <w:rPr>
                <w:spacing w:val="29"/>
                <w:sz w:val="28"/>
                <w:szCs w:val="36"/>
              </w:rPr>
              <w:t xml:space="preserve"> </w:t>
            </w:r>
            <w:r w:rsidRPr="003159F2">
              <w:rPr>
                <w:spacing w:val="-2"/>
                <w:sz w:val="28"/>
                <w:szCs w:val="36"/>
              </w:rPr>
              <w:t>fainted</w:t>
            </w:r>
          </w:p>
        </w:tc>
      </w:tr>
      <w:tr w:rsidR="000D25EC" w:rsidRPr="003159F2" w14:paraId="6DCE29F2" w14:textId="77777777">
        <w:trPr>
          <w:trHeight w:val="225"/>
        </w:trPr>
        <w:tc>
          <w:tcPr>
            <w:tcW w:w="8682" w:type="dxa"/>
            <w:tcBorders>
              <w:right w:val="single" w:sz="8" w:space="0" w:color="000000"/>
            </w:tcBorders>
          </w:tcPr>
          <w:p w14:paraId="36A8338B" w14:textId="77777777" w:rsidR="000D25EC" w:rsidRPr="003159F2" w:rsidRDefault="00000000" w:rsidP="003C2DF8">
            <w:pPr>
              <w:pStyle w:val="TableParagraph"/>
              <w:tabs>
                <w:tab w:val="left" w:pos="1988"/>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…and</w:t>
            </w:r>
            <w:r w:rsidRPr="003159F2">
              <w:rPr>
                <w:spacing w:val="21"/>
                <w:sz w:val="28"/>
                <w:szCs w:val="36"/>
              </w:rPr>
              <w:t xml:space="preserve"> </w:t>
            </w:r>
            <w:r w:rsidRPr="003159F2">
              <w:rPr>
                <w:sz w:val="28"/>
                <w:szCs w:val="36"/>
              </w:rPr>
              <w:t>hast</w:t>
            </w:r>
            <w:r w:rsidRPr="003159F2">
              <w:rPr>
                <w:spacing w:val="21"/>
                <w:sz w:val="28"/>
                <w:szCs w:val="36"/>
              </w:rPr>
              <w:t xml:space="preserve"> </w:t>
            </w:r>
            <w:r w:rsidRPr="003159F2">
              <w:rPr>
                <w:sz w:val="28"/>
                <w:szCs w:val="36"/>
              </w:rPr>
              <w:t>not</w:t>
            </w:r>
            <w:r w:rsidRPr="003159F2">
              <w:rPr>
                <w:spacing w:val="21"/>
                <w:sz w:val="28"/>
                <w:szCs w:val="36"/>
              </w:rPr>
              <w:t xml:space="preserve"> </w:t>
            </w:r>
            <w:r w:rsidRPr="003159F2">
              <w:rPr>
                <w:sz w:val="28"/>
                <w:szCs w:val="36"/>
              </w:rPr>
              <w:t>grown</w:t>
            </w:r>
            <w:r w:rsidRPr="003159F2">
              <w:rPr>
                <w:spacing w:val="16"/>
                <w:sz w:val="28"/>
                <w:szCs w:val="36"/>
              </w:rPr>
              <w:t xml:space="preserve"> </w:t>
            </w:r>
            <w:r w:rsidRPr="003159F2">
              <w:rPr>
                <w:spacing w:val="-4"/>
                <w:sz w:val="28"/>
                <w:szCs w:val="36"/>
              </w:rPr>
              <w:t>weary</w:t>
            </w:r>
          </w:p>
        </w:tc>
      </w:tr>
      <w:tr w:rsidR="000D25EC" w:rsidRPr="003159F2" w14:paraId="1D779734" w14:textId="77777777">
        <w:trPr>
          <w:trHeight w:val="675"/>
        </w:trPr>
        <w:tc>
          <w:tcPr>
            <w:tcW w:w="8682" w:type="dxa"/>
            <w:tcBorders>
              <w:right w:val="single" w:sz="8" w:space="0" w:color="000000"/>
            </w:tcBorders>
          </w:tcPr>
          <w:p w14:paraId="192C0993"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296</w:t>
            </w:r>
            <w:r w:rsidRPr="003159F2">
              <w:rPr>
                <w:spacing w:val="-7"/>
                <w:sz w:val="28"/>
                <w:szCs w:val="36"/>
              </w:rPr>
              <w:t xml:space="preserve"> </w:t>
            </w:r>
            <w:r w:rsidRPr="003159F2">
              <w:rPr>
                <w:sz w:val="28"/>
                <w:szCs w:val="36"/>
              </w:rPr>
              <w:t>2066.</w:t>
            </w:r>
          </w:p>
          <w:p w14:paraId="49780C2B" w14:textId="77777777" w:rsidR="000D25EC" w:rsidRPr="003159F2" w:rsidRDefault="00000000" w:rsidP="003C2DF8">
            <w:pPr>
              <w:pStyle w:val="TableParagraph"/>
              <w:spacing w:beforeLines="160" w:before="384"/>
              <w:rPr>
                <w:sz w:val="28"/>
                <w:szCs w:val="36"/>
              </w:rPr>
            </w:pPr>
            <w:r w:rsidRPr="003159F2">
              <w:rPr>
                <w:sz w:val="28"/>
                <w:szCs w:val="36"/>
              </w:rPr>
              <w:t>Hoskier</w:t>
            </w:r>
            <w:r w:rsidRPr="003159F2">
              <w:rPr>
                <w:spacing w:val="25"/>
                <w:sz w:val="28"/>
                <w:szCs w:val="36"/>
              </w:rPr>
              <w:t xml:space="preserve"> </w:t>
            </w:r>
            <w:r w:rsidRPr="003159F2">
              <w:rPr>
                <w:sz w:val="28"/>
                <w:szCs w:val="36"/>
              </w:rPr>
              <w:t>seems</w:t>
            </w:r>
            <w:r w:rsidRPr="003159F2">
              <w:rPr>
                <w:spacing w:val="17"/>
                <w:sz w:val="28"/>
                <w:szCs w:val="36"/>
              </w:rPr>
              <w:t xml:space="preserve"> </w:t>
            </w:r>
            <w:r w:rsidRPr="003159F2">
              <w:rPr>
                <w:sz w:val="28"/>
                <w:szCs w:val="36"/>
              </w:rPr>
              <w:t>to</w:t>
            </w:r>
            <w:r w:rsidRPr="003159F2">
              <w:rPr>
                <w:spacing w:val="33"/>
                <w:sz w:val="28"/>
                <w:szCs w:val="36"/>
              </w:rPr>
              <w:t xml:space="preserve"> </w:t>
            </w:r>
            <w:r w:rsidRPr="003159F2">
              <w:rPr>
                <w:sz w:val="28"/>
                <w:szCs w:val="36"/>
              </w:rPr>
              <w:t>indicate</w:t>
            </w:r>
            <w:r w:rsidRPr="003159F2">
              <w:rPr>
                <w:spacing w:val="26"/>
                <w:sz w:val="28"/>
                <w:szCs w:val="36"/>
              </w:rPr>
              <w:t xml:space="preserve"> </w:t>
            </w:r>
            <w:r w:rsidRPr="003159F2">
              <w:rPr>
                <w:sz w:val="28"/>
                <w:szCs w:val="36"/>
              </w:rPr>
              <w:t>about,</w:t>
            </w:r>
            <w:r w:rsidRPr="003159F2">
              <w:rPr>
                <w:spacing w:val="20"/>
                <w:sz w:val="28"/>
                <w:szCs w:val="36"/>
              </w:rPr>
              <w:t xml:space="preserve"> </w:t>
            </w:r>
            <w:r w:rsidRPr="003159F2">
              <w:rPr>
                <w:sz w:val="28"/>
                <w:szCs w:val="36"/>
              </w:rPr>
              <w:t>55</w:t>
            </w:r>
            <w:r w:rsidRPr="003159F2">
              <w:rPr>
                <w:spacing w:val="37"/>
                <w:sz w:val="28"/>
                <w:szCs w:val="36"/>
              </w:rPr>
              <w:t xml:space="preserve"> </w:t>
            </w:r>
            <w:r w:rsidRPr="003159F2">
              <w:rPr>
                <w:spacing w:val="-2"/>
                <w:sz w:val="28"/>
                <w:szCs w:val="36"/>
              </w:rPr>
              <w:t>cursives.</w:t>
            </w:r>
          </w:p>
        </w:tc>
      </w:tr>
    </w:tbl>
    <w:p w14:paraId="0FF0679B" w14:textId="77777777" w:rsidR="000D25EC" w:rsidRPr="003159F2" w:rsidRDefault="000D25EC" w:rsidP="003C2DF8">
      <w:pPr>
        <w:pStyle w:val="Corpodetexto"/>
        <w:spacing w:beforeLines="160" w:before="384"/>
        <w:rPr>
          <w:sz w:val="32"/>
          <w:szCs w:val="28"/>
        </w:rPr>
      </w:pPr>
    </w:p>
    <w:p w14:paraId="14C36440"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ECDF0F6" w14:textId="77777777">
        <w:trPr>
          <w:trHeight w:val="225"/>
        </w:trPr>
        <w:tc>
          <w:tcPr>
            <w:tcW w:w="8682" w:type="dxa"/>
            <w:tcBorders>
              <w:right w:val="single" w:sz="8" w:space="0" w:color="000000"/>
            </w:tcBorders>
          </w:tcPr>
          <w:p w14:paraId="26E9B4E8"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56"/>
                <w:w w:val="150"/>
                <w:sz w:val="28"/>
                <w:szCs w:val="36"/>
              </w:rPr>
              <w:t xml:space="preserve"> </w:t>
            </w:r>
            <w:r w:rsidRPr="003159F2">
              <w:rPr>
                <w:b/>
                <w:spacing w:val="-4"/>
                <w:sz w:val="28"/>
                <w:szCs w:val="36"/>
              </w:rPr>
              <w:t>2:13</w:t>
            </w:r>
          </w:p>
        </w:tc>
      </w:tr>
      <w:tr w:rsidR="000D25EC" w:rsidRPr="003159F2" w14:paraId="78496153" w14:textId="77777777">
        <w:trPr>
          <w:trHeight w:val="225"/>
        </w:trPr>
        <w:tc>
          <w:tcPr>
            <w:tcW w:w="8682" w:type="dxa"/>
            <w:tcBorders>
              <w:right w:val="single" w:sz="8" w:space="0" w:color="000000"/>
            </w:tcBorders>
          </w:tcPr>
          <w:p w14:paraId="6DA1EE8C"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7"/>
                <w:sz w:val="28"/>
                <w:szCs w:val="36"/>
              </w:rPr>
              <w:t xml:space="preserve"> </w:t>
            </w:r>
            <w:r w:rsidRPr="003159F2">
              <w:rPr>
                <w:sz w:val="28"/>
                <w:szCs w:val="36"/>
              </w:rPr>
              <w:t>CR</w:t>
            </w:r>
            <w:r w:rsidRPr="003159F2">
              <w:rPr>
                <w:spacing w:val="52"/>
                <w:sz w:val="28"/>
                <w:szCs w:val="36"/>
              </w:rPr>
              <w:t xml:space="preserve">  </w:t>
            </w:r>
            <w:r w:rsidRPr="003159F2">
              <w:rPr>
                <w:sz w:val="28"/>
                <w:szCs w:val="36"/>
              </w:rPr>
              <w:t>and</w:t>
            </w:r>
            <w:r w:rsidRPr="003159F2">
              <w:rPr>
                <w:spacing w:val="8"/>
                <w:sz w:val="28"/>
                <w:szCs w:val="36"/>
              </w:rPr>
              <w:t xml:space="preserve"> </w:t>
            </w:r>
            <w:r w:rsidRPr="003159F2">
              <w:rPr>
                <w:sz w:val="28"/>
                <w:szCs w:val="36"/>
              </w:rPr>
              <w:t>hast</w:t>
            </w:r>
            <w:r w:rsidRPr="003159F2">
              <w:rPr>
                <w:spacing w:val="29"/>
                <w:sz w:val="28"/>
                <w:szCs w:val="36"/>
              </w:rPr>
              <w:t xml:space="preserve"> </w:t>
            </w:r>
            <w:r w:rsidRPr="003159F2">
              <w:rPr>
                <w:sz w:val="28"/>
                <w:szCs w:val="36"/>
              </w:rPr>
              <w:t>not</w:t>
            </w:r>
            <w:r w:rsidRPr="003159F2">
              <w:rPr>
                <w:spacing w:val="8"/>
                <w:sz w:val="28"/>
                <w:szCs w:val="36"/>
              </w:rPr>
              <w:t xml:space="preserve"> </w:t>
            </w:r>
            <w:r w:rsidRPr="003159F2">
              <w:rPr>
                <w:sz w:val="28"/>
                <w:szCs w:val="36"/>
              </w:rPr>
              <w:t>denied</w:t>
            </w:r>
            <w:r w:rsidRPr="003159F2">
              <w:rPr>
                <w:spacing w:val="8"/>
                <w:sz w:val="28"/>
                <w:szCs w:val="36"/>
              </w:rPr>
              <w:t xml:space="preserve"> </w:t>
            </w:r>
            <w:r w:rsidRPr="003159F2">
              <w:rPr>
                <w:sz w:val="28"/>
                <w:szCs w:val="36"/>
              </w:rPr>
              <w:t>my</w:t>
            </w:r>
            <w:r w:rsidRPr="003159F2">
              <w:rPr>
                <w:spacing w:val="32"/>
                <w:sz w:val="28"/>
                <w:szCs w:val="36"/>
              </w:rPr>
              <w:t xml:space="preserve"> </w:t>
            </w:r>
            <w:r w:rsidRPr="003159F2">
              <w:rPr>
                <w:sz w:val="28"/>
                <w:szCs w:val="36"/>
              </w:rPr>
              <w:t>faith,</w:t>
            </w:r>
            <w:r w:rsidRPr="003159F2">
              <w:rPr>
                <w:spacing w:val="8"/>
                <w:sz w:val="28"/>
                <w:szCs w:val="36"/>
              </w:rPr>
              <w:t xml:space="preserve"> </w:t>
            </w:r>
            <w:r w:rsidRPr="003159F2">
              <w:rPr>
                <w:sz w:val="28"/>
                <w:szCs w:val="36"/>
              </w:rPr>
              <w:t>even</w:t>
            </w:r>
            <w:r w:rsidRPr="003159F2">
              <w:rPr>
                <w:spacing w:val="4"/>
                <w:sz w:val="28"/>
                <w:szCs w:val="36"/>
              </w:rPr>
              <w:t xml:space="preserve"> </w:t>
            </w:r>
            <w:r w:rsidRPr="003159F2">
              <w:rPr>
                <w:sz w:val="28"/>
                <w:szCs w:val="36"/>
              </w:rPr>
              <w:t>in</w:t>
            </w:r>
            <w:r w:rsidRPr="003159F2">
              <w:rPr>
                <w:spacing w:val="3"/>
                <w:sz w:val="28"/>
                <w:szCs w:val="36"/>
              </w:rPr>
              <w:t xml:space="preserve"> </w:t>
            </w:r>
            <w:r w:rsidRPr="003159F2">
              <w:rPr>
                <w:sz w:val="28"/>
                <w:szCs w:val="36"/>
              </w:rPr>
              <w:t>those</w:t>
            </w:r>
            <w:r w:rsidRPr="003159F2">
              <w:rPr>
                <w:spacing w:val="13"/>
                <w:sz w:val="28"/>
                <w:szCs w:val="36"/>
              </w:rPr>
              <w:t xml:space="preserve"> </w:t>
            </w:r>
            <w:r w:rsidRPr="003159F2">
              <w:rPr>
                <w:spacing w:val="-4"/>
                <w:sz w:val="28"/>
                <w:szCs w:val="36"/>
              </w:rPr>
              <w:t>days</w:t>
            </w:r>
          </w:p>
        </w:tc>
      </w:tr>
      <w:tr w:rsidR="000D25EC" w:rsidRPr="003159F2" w14:paraId="35272558" w14:textId="77777777">
        <w:trPr>
          <w:trHeight w:val="225"/>
        </w:trPr>
        <w:tc>
          <w:tcPr>
            <w:tcW w:w="8682" w:type="dxa"/>
            <w:tcBorders>
              <w:right w:val="single" w:sz="8" w:space="0" w:color="000000"/>
            </w:tcBorders>
          </w:tcPr>
          <w:p w14:paraId="32279FB8" w14:textId="77777777" w:rsidR="000D25EC" w:rsidRPr="003159F2" w:rsidRDefault="00000000" w:rsidP="003C2DF8">
            <w:pPr>
              <w:pStyle w:val="TableParagraph"/>
              <w:tabs>
                <w:tab w:val="left" w:pos="2994"/>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omits</w:t>
            </w:r>
            <w:r w:rsidRPr="003159F2">
              <w:rPr>
                <w:spacing w:val="10"/>
                <w:sz w:val="28"/>
                <w:szCs w:val="36"/>
              </w:rPr>
              <w:t xml:space="preserve"> </w:t>
            </w:r>
            <w:r w:rsidRPr="003159F2">
              <w:rPr>
                <w:sz w:val="28"/>
                <w:szCs w:val="36"/>
              </w:rPr>
              <w:t>"ev</w:t>
            </w:r>
            <w:r w:rsidRPr="003159F2">
              <w:rPr>
                <w:spacing w:val="-10"/>
                <w:sz w:val="28"/>
                <w:szCs w:val="36"/>
              </w:rPr>
              <w:t xml:space="preserve"> </w:t>
            </w:r>
            <w:r w:rsidRPr="003159F2">
              <w:rPr>
                <w:spacing w:val="-5"/>
                <w:sz w:val="28"/>
                <w:szCs w:val="36"/>
              </w:rPr>
              <w:t>en"</w:t>
            </w:r>
          </w:p>
        </w:tc>
      </w:tr>
      <w:tr w:rsidR="000D25EC" w:rsidRPr="003159F2" w14:paraId="2A798CEE" w14:textId="77777777">
        <w:trPr>
          <w:trHeight w:val="1351"/>
        </w:trPr>
        <w:tc>
          <w:tcPr>
            <w:tcW w:w="8682" w:type="dxa"/>
            <w:tcBorders>
              <w:right w:val="single" w:sz="8" w:space="0" w:color="000000"/>
            </w:tcBorders>
          </w:tcPr>
          <w:p w14:paraId="39D07018" w14:textId="77777777" w:rsidR="000D25EC" w:rsidRPr="003159F2" w:rsidRDefault="00000000" w:rsidP="003C2DF8">
            <w:pPr>
              <w:pStyle w:val="TableParagraph"/>
              <w:spacing w:beforeLines="160" w:before="384"/>
              <w:ind w:right="4370"/>
              <w:rPr>
                <w:sz w:val="28"/>
                <w:szCs w:val="36"/>
              </w:rPr>
            </w:pPr>
            <w:r w:rsidRPr="003159F2">
              <w:rPr>
                <w:sz w:val="28"/>
                <w:szCs w:val="36"/>
              </w:rPr>
              <w:t>Tyndale</w:t>
            </w:r>
            <w:r w:rsidRPr="003159F2">
              <w:rPr>
                <w:spacing w:val="26"/>
                <w:sz w:val="28"/>
                <w:szCs w:val="36"/>
              </w:rPr>
              <w:t xml:space="preserve"> </w:t>
            </w:r>
            <w:r w:rsidRPr="003159F2">
              <w:rPr>
                <w:sz w:val="28"/>
                <w:szCs w:val="36"/>
              </w:rPr>
              <w:t>Great Geneva Bishops</w:t>
            </w:r>
            <w:r w:rsidRPr="003159F2">
              <w:rPr>
                <w:spacing w:val="80"/>
                <w:w w:val="150"/>
                <w:sz w:val="28"/>
                <w:szCs w:val="36"/>
              </w:rPr>
              <w:t xml:space="preserve"> </w:t>
            </w:r>
            <w:r w:rsidRPr="003159F2">
              <w:rPr>
                <w:sz w:val="28"/>
                <w:szCs w:val="36"/>
              </w:rPr>
              <w:t>Steph. Beza Elz.</w:t>
            </w:r>
            <w:r w:rsidRPr="003159F2">
              <w:rPr>
                <w:spacing w:val="80"/>
                <w:sz w:val="28"/>
                <w:szCs w:val="36"/>
              </w:rPr>
              <w:t xml:space="preserve"> </w:t>
            </w:r>
            <w:r w:rsidRPr="003159F2">
              <w:rPr>
                <w:sz w:val="28"/>
                <w:szCs w:val="36"/>
              </w:rPr>
              <w:t>A</w:t>
            </w:r>
            <w:r w:rsidRPr="003159F2">
              <w:rPr>
                <w:spacing w:val="40"/>
                <w:sz w:val="28"/>
                <w:szCs w:val="36"/>
              </w:rPr>
              <w:t xml:space="preserve"> </w:t>
            </w:r>
            <w:r w:rsidRPr="003159F2">
              <w:rPr>
                <w:sz w:val="28"/>
                <w:szCs w:val="36"/>
              </w:rPr>
              <w:t>C</w:t>
            </w:r>
            <w:r w:rsidRPr="003159F2">
              <w:rPr>
                <w:spacing w:val="80"/>
                <w:sz w:val="28"/>
                <w:szCs w:val="36"/>
              </w:rPr>
              <w:t xml:space="preserve"> </w:t>
            </w:r>
            <w:r w:rsidRPr="003159F2">
              <w:rPr>
                <w:spacing w:val="9"/>
                <w:sz w:val="28"/>
                <w:szCs w:val="36"/>
              </w:rPr>
              <w:t xml:space="preserve">1854 </w:t>
            </w:r>
            <w:r w:rsidRPr="003159F2">
              <w:rPr>
                <w:sz w:val="28"/>
                <w:szCs w:val="36"/>
              </w:rPr>
              <w:t>1957 2050 2053 2329</w:t>
            </w:r>
            <w:r w:rsidRPr="003159F2">
              <w:rPr>
                <w:spacing w:val="-2"/>
                <w:sz w:val="28"/>
                <w:szCs w:val="36"/>
              </w:rPr>
              <w:t xml:space="preserve"> </w:t>
            </w:r>
            <w:r w:rsidRPr="003159F2">
              <w:rPr>
                <w:sz w:val="28"/>
                <w:szCs w:val="36"/>
              </w:rPr>
              <w:t>2344.</w:t>
            </w:r>
          </w:p>
          <w:p w14:paraId="0C691B5E"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3"/>
                <w:sz w:val="28"/>
                <w:szCs w:val="36"/>
              </w:rPr>
              <w:t xml:space="preserve"> </w:t>
            </w:r>
            <w:r w:rsidRPr="003159F2">
              <w:rPr>
                <w:spacing w:val="10"/>
                <w:sz w:val="28"/>
                <w:szCs w:val="36"/>
              </w:rPr>
              <w:t>14</w:t>
            </w:r>
            <w:r w:rsidRPr="003159F2">
              <w:rPr>
                <w:spacing w:val="17"/>
                <w:sz w:val="28"/>
                <w:szCs w:val="36"/>
              </w:rPr>
              <w:t xml:space="preserve"> </w:t>
            </w:r>
            <w:r w:rsidRPr="003159F2">
              <w:rPr>
                <w:sz w:val="28"/>
                <w:szCs w:val="36"/>
              </w:rPr>
              <w:t>of</w:t>
            </w:r>
            <w:r w:rsidRPr="003159F2">
              <w:rPr>
                <w:spacing w:val="-4"/>
                <w:sz w:val="28"/>
                <w:szCs w:val="36"/>
              </w:rPr>
              <w:t xml:space="preserve"> </w:t>
            </w:r>
            <w:r w:rsidRPr="003159F2">
              <w:rPr>
                <w:sz w:val="28"/>
                <w:szCs w:val="36"/>
              </w:rPr>
              <w:t>Hoskier’s</w:t>
            </w:r>
            <w:r w:rsidRPr="003159F2">
              <w:rPr>
                <w:spacing w:val="11"/>
                <w:sz w:val="28"/>
                <w:szCs w:val="36"/>
              </w:rPr>
              <w:t xml:space="preserve"> </w:t>
            </w:r>
            <w:r w:rsidRPr="003159F2">
              <w:rPr>
                <w:spacing w:val="-2"/>
                <w:sz w:val="28"/>
                <w:szCs w:val="36"/>
              </w:rPr>
              <w:t>cursives.</w:t>
            </w:r>
          </w:p>
          <w:p w14:paraId="374BA60A" w14:textId="77777777" w:rsidR="000D25EC" w:rsidRPr="003159F2" w:rsidRDefault="00000000" w:rsidP="003C2DF8">
            <w:pPr>
              <w:pStyle w:val="TableParagraph"/>
              <w:spacing w:beforeLines="160" w:before="384"/>
              <w:ind w:right="270"/>
              <w:rPr>
                <w:sz w:val="28"/>
                <w:szCs w:val="36"/>
              </w:rPr>
            </w:pPr>
            <w:r w:rsidRPr="003159F2">
              <w:rPr>
                <w:sz w:val="28"/>
                <w:szCs w:val="36"/>
              </w:rPr>
              <w:t>Old</w:t>
            </w:r>
            <w:r w:rsidRPr="003159F2">
              <w:rPr>
                <w:spacing w:val="40"/>
                <w:sz w:val="28"/>
                <w:szCs w:val="36"/>
              </w:rPr>
              <w:t xml:space="preserve"> </w:t>
            </w:r>
            <w:r w:rsidRPr="003159F2">
              <w:rPr>
                <w:sz w:val="28"/>
                <w:szCs w:val="36"/>
              </w:rPr>
              <w:t>Latin: a</w:t>
            </w:r>
            <w:r w:rsidRPr="003159F2">
              <w:rPr>
                <w:spacing w:val="40"/>
                <w:sz w:val="28"/>
                <w:szCs w:val="36"/>
              </w:rPr>
              <w:t xml:space="preserve"> </w:t>
            </w:r>
            <w:r w:rsidRPr="003159F2">
              <w:rPr>
                <w:sz w:val="28"/>
                <w:szCs w:val="36"/>
              </w:rPr>
              <w:t>ar</w:t>
            </w:r>
            <w:r w:rsidRPr="003159F2">
              <w:rPr>
                <w:spacing w:val="40"/>
                <w:sz w:val="28"/>
                <w:szCs w:val="36"/>
              </w:rPr>
              <w:t xml:space="preserve"> </w:t>
            </w:r>
            <w:r w:rsidRPr="003159F2">
              <w:rPr>
                <w:sz w:val="28"/>
                <w:szCs w:val="36"/>
              </w:rPr>
              <w:t>c</w:t>
            </w:r>
            <w:r w:rsidRPr="003159F2">
              <w:rPr>
                <w:spacing w:val="33"/>
                <w:sz w:val="28"/>
                <w:szCs w:val="36"/>
              </w:rPr>
              <w:t xml:space="preserve"> </w:t>
            </w:r>
            <w:r w:rsidRPr="003159F2">
              <w:rPr>
                <w:sz w:val="28"/>
                <w:szCs w:val="36"/>
              </w:rPr>
              <w:t>div</w:t>
            </w:r>
            <w:r w:rsidRPr="003159F2">
              <w:rPr>
                <w:spacing w:val="40"/>
                <w:sz w:val="28"/>
                <w:szCs w:val="36"/>
              </w:rPr>
              <w:t xml:space="preserve"> </w:t>
            </w:r>
            <w:r w:rsidRPr="003159F2">
              <w:rPr>
                <w:sz w:val="28"/>
                <w:szCs w:val="36"/>
              </w:rPr>
              <w:t>gig haf</w:t>
            </w:r>
            <w:r w:rsidRPr="003159F2">
              <w:rPr>
                <w:spacing w:val="24"/>
                <w:sz w:val="28"/>
                <w:szCs w:val="36"/>
              </w:rPr>
              <w:t xml:space="preserve"> </w:t>
            </w:r>
            <w:r w:rsidRPr="003159F2">
              <w:rPr>
                <w:sz w:val="28"/>
                <w:szCs w:val="36"/>
              </w:rPr>
              <w:t>z</w:t>
            </w:r>
            <w:r w:rsidRPr="003159F2">
              <w:rPr>
                <w:spacing w:val="36"/>
                <w:sz w:val="28"/>
                <w:szCs w:val="36"/>
              </w:rPr>
              <w:t xml:space="preserve"> </w:t>
            </w:r>
            <w:r w:rsidRPr="003159F2">
              <w:rPr>
                <w:sz w:val="28"/>
                <w:szCs w:val="36"/>
              </w:rPr>
              <w:t>(apparently)</w:t>
            </w:r>
            <w:r w:rsidRPr="003159F2">
              <w:rPr>
                <w:spacing w:val="80"/>
                <w:sz w:val="28"/>
                <w:szCs w:val="36"/>
              </w:rPr>
              <w:t xml:space="preserve"> </w:t>
            </w:r>
            <w:r w:rsidRPr="003159F2">
              <w:rPr>
                <w:sz w:val="28"/>
                <w:szCs w:val="36"/>
              </w:rPr>
              <w:t>61; Vulgate; Syriac: Peshitta; Coptic: Sahadic Bohairic;</w:t>
            </w:r>
            <w:r w:rsidRPr="003159F2">
              <w:rPr>
                <w:spacing w:val="-17"/>
                <w:sz w:val="28"/>
                <w:szCs w:val="36"/>
              </w:rPr>
              <w:t xml:space="preserve"> </w:t>
            </w:r>
            <w:r w:rsidRPr="003159F2">
              <w:rPr>
                <w:sz w:val="28"/>
                <w:szCs w:val="36"/>
              </w:rPr>
              <w:t>Ethiopic.</w:t>
            </w:r>
          </w:p>
          <w:p w14:paraId="6C2D8CA5" w14:textId="77777777" w:rsidR="000D25EC" w:rsidRPr="003159F2" w:rsidRDefault="00000000" w:rsidP="003C2DF8">
            <w:pPr>
              <w:pStyle w:val="TableParagraph"/>
              <w:tabs>
                <w:tab w:val="left" w:pos="2625"/>
              </w:tabs>
              <w:spacing w:beforeLines="160" w:before="384"/>
              <w:rPr>
                <w:sz w:val="28"/>
                <w:szCs w:val="36"/>
              </w:rPr>
            </w:pPr>
            <w:r w:rsidRPr="003159F2">
              <w:rPr>
                <w:sz w:val="28"/>
                <w:szCs w:val="36"/>
              </w:rPr>
              <w:t>Bede,</w:t>
            </w:r>
            <w:r w:rsidRPr="003159F2">
              <w:rPr>
                <w:spacing w:val="15"/>
                <w:sz w:val="28"/>
                <w:szCs w:val="36"/>
              </w:rPr>
              <w:t xml:space="preserve"> </w:t>
            </w:r>
            <w:r w:rsidRPr="003159F2">
              <w:rPr>
                <w:sz w:val="28"/>
                <w:szCs w:val="36"/>
              </w:rPr>
              <w:t>England,</w:t>
            </w:r>
            <w:r w:rsidRPr="003159F2">
              <w:rPr>
                <w:spacing w:val="16"/>
                <w:sz w:val="28"/>
                <w:szCs w:val="36"/>
              </w:rPr>
              <w:t xml:space="preserve"> </w:t>
            </w:r>
            <w:r w:rsidRPr="003159F2">
              <w:rPr>
                <w:sz w:val="28"/>
                <w:szCs w:val="36"/>
              </w:rPr>
              <w:t>Latin,</w:t>
            </w:r>
            <w:r w:rsidRPr="003159F2">
              <w:rPr>
                <w:spacing w:val="16"/>
                <w:sz w:val="28"/>
                <w:szCs w:val="36"/>
              </w:rPr>
              <w:t xml:space="preserve"> </w:t>
            </w:r>
            <w:r w:rsidRPr="003159F2">
              <w:rPr>
                <w:sz w:val="28"/>
                <w:szCs w:val="36"/>
              </w:rPr>
              <w:t>7</w:t>
            </w:r>
            <w:r w:rsidRPr="003159F2">
              <w:rPr>
                <w:spacing w:val="14"/>
                <w:sz w:val="28"/>
                <w:szCs w:val="36"/>
              </w:rPr>
              <w:t xml:space="preserve"> </w:t>
            </w:r>
            <w:r w:rsidRPr="003159F2">
              <w:rPr>
                <w:spacing w:val="-5"/>
                <w:sz w:val="28"/>
                <w:szCs w:val="36"/>
              </w:rPr>
              <w:t>35</w:t>
            </w:r>
            <w:r w:rsidRPr="003159F2">
              <w:rPr>
                <w:sz w:val="28"/>
                <w:szCs w:val="36"/>
              </w:rPr>
              <w:tab/>
              <w:t>Haymo,</w:t>
            </w:r>
            <w:r w:rsidRPr="003159F2">
              <w:rPr>
                <w:spacing w:val="49"/>
                <w:sz w:val="28"/>
                <w:szCs w:val="36"/>
              </w:rPr>
              <w:t xml:space="preserve"> </w:t>
            </w:r>
            <w:r w:rsidRPr="003159F2">
              <w:rPr>
                <w:sz w:val="28"/>
                <w:szCs w:val="36"/>
              </w:rPr>
              <w:t>Halberstadt,</w:t>
            </w:r>
            <w:r w:rsidRPr="003159F2">
              <w:rPr>
                <w:spacing w:val="10"/>
                <w:sz w:val="28"/>
                <w:szCs w:val="36"/>
              </w:rPr>
              <w:t xml:space="preserve"> </w:t>
            </w:r>
            <w:r w:rsidRPr="003159F2">
              <w:rPr>
                <w:sz w:val="28"/>
                <w:szCs w:val="36"/>
              </w:rPr>
              <w:t>Latin,</w:t>
            </w:r>
            <w:r w:rsidRPr="003159F2">
              <w:rPr>
                <w:spacing w:val="50"/>
                <w:sz w:val="28"/>
                <w:szCs w:val="36"/>
              </w:rPr>
              <w:t xml:space="preserve"> </w:t>
            </w:r>
            <w:r w:rsidRPr="003159F2">
              <w:rPr>
                <w:sz w:val="28"/>
                <w:szCs w:val="36"/>
              </w:rPr>
              <w:t>841</w:t>
            </w:r>
            <w:r w:rsidRPr="003159F2">
              <w:rPr>
                <w:spacing w:val="8"/>
                <w:sz w:val="28"/>
                <w:szCs w:val="36"/>
              </w:rPr>
              <w:t xml:space="preserve"> </w:t>
            </w:r>
            <w:r w:rsidRPr="003159F2">
              <w:rPr>
                <w:spacing w:val="-10"/>
                <w:sz w:val="28"/>
                <w:szCs w:val="36"/>
              </w:rPr>
              <w:t>.</w:t>
            </w:r>
          </w:p>
        </w:tc>
      </w:tr>
    </w:tbl>
    <w:p w14:paraId="14204B06" w14:textId="77777777" w:rsidR="000D25EC" w:rsidRPr="003159F2" w:rsidRDefault="000D25EC" w:rsidP="003C2DF8">
      <w:pPr>
        <w:pStyle w:val="Corpodetexto"/>
        <w:spacing w:beforeLines="160" w:before="384"/>
        <w:rPr>
          <w:sz w:val="32"/>
          <w:szCs w:val="28"/>
        </w:rPr>
      </w:pPr>
    </w:p>
    <w:p w14:paraId="35EAE060"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8D94B84" w14:textId="77777777">
        <w:trPr>
          <w:trHeight w:val="225"/>
        </w:trPr>
        <w:tc>
          <w:tcPr>
            <w:tcW w:w="8682" w:type="dxa"/>
            <w:tcBorders>
              <w:right w:val="single" w:sz="8" w:space="0" w:color="000000"/>
            </w:tcBorders>
          </w:tcPr>
          <w:p w14:paraId="0EAE8963"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2:15</w:t>
            </w:r>
          </w:p>
        </w:tc>
      </w:tr>
      <w:tr w:rsidR="000D25EC" w:rsidRPr="003159F2" w14:paraId="75F16EDC" w14:textId="77777777">
        <w:trPr>
          <w:trHeight w:val="225"/>
        </w:trPr>
        <w:tc>
          <w:tcPr>
            <w:tcW w:w="8682" w:type="dxa"/>
            <w:tcBorders>
              <w:right w:val="single" w:sz="8" w:space="0" w:color="000000"/>
            </w:tcBorders>
          </w:tcPr>
          <w:p w14:paraId="2332FBC5"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the</w:t>
            </w:r>
            <w:r w:rsidRPr="003159F2">
              <w:rPr>
                <w:spacing w:val="35"/>
                <w:sz w:val="28"/>
                <w:szCs w:val="36"/>
              </w:rPr>
              <w:t xml:space="preserve"> </w:t>
            </w:r>
            <w:r w:rsidRPr="003159F2">
              <w:rPr>
                <w:sz w:val="28"/>
                <w:szCs w:val="36"/>
              </w:rPr>
              <w:t>doctrine</w:t>
            </w:r>
            <w:r w:rsidRPr="003159F2">
              <w:rPr>
                <w:spacing w:val="7"/>
                <w:sz w:val="28"/>
                <w:szCs w:val="36"/>
              </w:rPr>
              <w:t xml:space="preserve"> </w:t>
            </w:r>
            <w:r w:rsidRPr="003159F2">
              <w:rPr>
                <w:sz w:val="28"/>
                <w:szCs w:val="36"/>
              </w:rPr>
              <w:t>of</w:t>
            </w:r>
            <w:r w:rsidRPr="003159F2">
              <w:rPr>
                <w:spacing w:val="7"/>
                <w:sz w:val="28"/>
                <w:szCs w:val="36"/>
              </w:rPr>
              <w:t xml:space="preserve"> </w:t>
            </w:r>
            <w:r w:rsidRPr="003159F2">
              <w:rPr>
                <w:sz w:val="28"/>
                <w:szCs w:val="36"/>
              </w:rPr>
              <w:t>the</w:t>
            </w:r>
            <w:r w:rsidRPr="003159F2">
              <w:rPr>
                <w:spacing w:val="36"/>
                <w:sz w:val="28"/>
                <w:szCs w:val="36"/>
              </w:rPr>
              <w:t xml:space="preserve"> </w:t>
            </w:r>
            <w:r w:rsidRPr="003159F2">
              <w:rPr>
                <w:sz w:val="28"/>
                <w:szCs w:val="36"/>
              </w:rPr>
              <w:t>Nicolaitanes,</w:t>
            </w:r>
            <w:r w:rsidRPr="003159F2">
              <w:rPr>
                <w:spacing w:val="-2"/>
                <w:sz w:val="28"/>
                <w:szCs w:val="36"/>
              </w:rPr>
              <w:t xml:space="preserve"> </w:t>
            </w:r>
            <w:r w:rsidRPr="003159F2">
              <w:rPr>
                <w:sz w:val="28"/>
                <w:szCs w:val="36"/>
              </w:rPr>
              <w:t>which</w:t>
            </w:r>
            <w:r w:rsidRPr="003159F2">
              <w:rPr>
                <w:spacing w:val="28"/>
                <w:sz w:val="28"/>
                <w:szCs w:val="36"/>
              </w:rPr>
              <w:t xml:space="preserve"> </w:t>
            </w:r>
            <w:r w:rsidRPr="003159F2">
              <w:rPr>
                <w:sz w:val="28"/>
                <w:szCs w:val="36"/>
              </w:rPr>
              <w:t>thing</w:t>
            </w:r>
            <w:r w:rsidRPr="003159F2">
              <w:rPr>
                <w:spacing w:val="25"/>
                <w:sz w:val="28"/>
                <w:szCs w:val="36"/>
              </w:rPr>
              <w:t xml:space="preserve"> </w:t>
            </w:r>
            <w:r w:rsidRPr="003159F2">
              <w:rPr>
                <w:sz w:val="28"/>
                <w:szCs w:val="36"/>
              </w:rPr>
              <w:t>I</w:t>
            </w:r>
            <w:r w:rsidRPr="003159F2">
              <w:rPr>
                <w:spacing w:val="44"/>
                <w:sz w:val="28"/>
                <w:szCs w:val="36"/>
              </w:rPr>
              <w:t xml:space="preserve"> </w:t>
            </w:r>
            <w:r w:rsidRPr="003159F2">
              <w:rPr>
                <w:spacing w:val="-4"/>
                <w:sz w:val="28"/>
                <w:szCs w:val="36"/>
              </w:rPr>
              <w:t>hate</w:t>
            </w:r>
          </w:p>
        </w:tc>
      </w:tr>
      <w:tr w:rsidR="000D25EC" w:rsidRPr="003159F2" w14:paraId="346C00A3" w14:textId="77777777">
        <w:trPr>
          <w:trHeight w:val="225"/>
        </w:trPr>
        <w:tc>
          <w:tcPr>
            <w:tcW w:w="8682" w:type="dxa"/>
            <w:tcBorders>
              <w:right w:val="single" w:sz="8" w:space="0" w:color="000000"/>
            </w:tcBorders>
          </w:tcPr>
          <w:p w14:paraId="4A36D3E6" w14:textId="77777777" w:rsidR="000D25EC" w:rsidRPr="003159F2" w:rsidRDefault="00000000" w:rsidP="003C2DF8">
            <w:pPr>
              <w:pStyle w:val="TableParagraph"/>
              <w:tabs>
                <w:tab w:val="left" w:pos="2273"/>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"which</w:t>
            </w:r>
            <w:r w:rsidRPr="003159F2">
              <w:rPr>
                <w:spacing w:val="27"/>
                <w:sz w:val="28"/>
                <w:szCs w:val="36"/>
              </w:rPr>
              <w:t xml:space="preserve"> </w:t>
            </w:r>
            <w:r w:rsidRPr="003159F2">
              <w:rPr>
                <w:sz w:val="28"/>
                <w:szCs w:val="36"/>
              </w:rPr>
              <w:t>thing</w:t>
            </w:r>
            <w:r w:rsidRPr="003159F2">
              <w:rPr>
                <w:spacing w:val="5"/>
                <w:sz w:val="28"/>
                <w:szCs w:val="36"/>
              </w:rPr>
              <w:t xml:space="preserve"> </w:t>
            </w:r>
            <w:r w:rsidRPr="003159F2">
              <w:rPr>
                <w:sz w:val="28"/>
                <w:szCs w:val="36"/>
              </w:rPr>
              <w:t>I</w:t>
            </w:r>
            <w:r w:rsidRPr="003159F2">
              <w:rPr>
                <w:spacing w:val="39"/>
                <w:sz w:val="28"/>
                <w:szCs w:val="36"/>
              </w:rPr>
              <w:t xml:space="preserve"> </w:t>
            </w:r>
            <w:r w:rsidRPr="003159F2">
              <w:rPr>
                <w:sz w:val="28"/>
                <w:szCs w:val="36"/>
              </w:rPr>
              <w:t>hate"</w:t>
            </w:r>
            <w:r w:rsidRPr="003159F2">
              <w:rPr>
                <w:spacing w:val="-10"/>
                <w:sz w:val="28"/>
                <w:szCs w:val="36"/>
              </w:rPr>
              <w:t xml:space="preserve"> </w:t>
            </w:r>
            <w:r w:rsidRPr="003159F2">
              <w:rPr>
                <w:sz w:val="28"/>
                <w:szCs w:val="36"/>
              </w:rPr>
              <w:t>is</w:t>
            </w:r>
            <w:r w:rsidRPr="003159F2">
              <w:rPr>
                <w:spacing w:val="27"/>
                <w:sz w:val="28"/>
                <w:szCs w:val="36"/>
              </w:rPr>
              <w:t xml:space="preserve"> </w:t>
            </w:r>
            <w:r w:rsidRPr="003159F2">
              <w:rPr>
                <w:sz w:val="28"/>
                <w:szCs w:val="36"/>
              </w:rPr>
              <w:t>changed</w:t>
            </w:r>
            <w:r w:rsidRPr="003159F2">
              <w:rPr>
                <w:spacing w:val="7"/>
                <w:sz w:val="28"/>
                <w:szCs w:val="36"/>
              </w:rPr>
              <w:t xml:space="preserve"> </w:t>
            </w:r>
            <w:r w:rsidRPr="003159F2">
              <w:rPr>
                <w:sz w:val="28"/>
                <w:szCs w:val="36"/>
              </w:rPr>
              <w:t>to</w:t>
            </w:r>
            <w:r w:rsidRPr="003159F2">
              <w:rPr>
                <w:spacing w:val="18"/>
                <w:sz w:val="28"/>
                <w:szCs w:val="36"/>
              </w:rPr>
              <w:t xml:space="preserve"> </w:t>
            </w:r>
            <w:r w:rsidRPr="003159F2">
              <w:rPr>
                <w:sz w:val="28"/>
                <w:szCs w:val="36"/>
              </w:rPr>
              <w:t>''in</w:t>
            </w:r>
            <w:r w:rsidRPr="003159F2">
              <w:rPr>
                <w:spacing w:val="25"/>
                <w:sz w:val="28"/>
                <w:szCs w:val="36"/>
              </w:rPr>
              <w:t xml:space="preserve"> </w:t>
            </w:r>
            <w:r w:rsidRPr="003159F2">
              <w:rPr>
                <w:sz w:val="28"/>
                <w:szCs w:val="36"/>
              </w:rPr>
              <w:t>the</w:t>
            </w:r>
            <w:r w:rsidRPr="003159F2">
              <w:rPr>
                <w:spacing w:val="12"/>
                <w:sz w:val="28"/>
                <w:szCs w:val="36"/>
              </w:rPr>
              <w:t xml:space="preserve"> </w:t>
            </w:r>
            <w:r w:rsidRPr="003159F2">
              <w:rPr>
                <w:sz w:val="28"/>
                <w:szCs w:val="36"/>
              </w:rPr>
              <w:t>same</w:t>
            </w:r>
            <w:r w:rsidRPr="003159F2">
              <w:rPr>
                <w:spacing w:val="12"/>
                <w:sz w:val="28"/>
                <w:szCs w:val="36"/>
              </w:rPr>
              <w:t xml:space="preserve"> </w:t>
            </w:r>
            <w:r w:rsidRPr="003159F2">
              <w:rPr>
                <w:spacing w:val="-4"/>
                <w:sz w:val="28"/>
                <w:szCs w:val="36"/>
              </w:rPr>
              <w:t>way"</w:t>
            </w:r>
          </w:p>
        </w:tc>
      </w:tr>
      <w:tr w:rsidR="000D25EC" w:rsidRPr="003159F2" w14:paraId="6F93EB19" w14:textId="77777777">
        <w:trPr>
          <w:trHeight w:val="2027"/>
        </w:trPr>
        <w:tc>
          <w:tcPr>
            <w:tcW w:w="8682" w:type="dxa"/>
            <w:tcBorders>
              <w:right w:val="single" w:sz="8" w:space="0" w:color="000000"/>
            </w:tcBorders>
          </w:tcPr>
          <w:p w14:paraId="2E613E24" w14:textId="77777777" w:rsidR="000D25EC" w:rsidRPr="003159F2" w:rsidRDefault="00000000" w:rsidP="003C2DF8">
            <w:pPr>
              <w:pStyle w:val="TableParagraph"/>
              <w:spacing w:beforeLines="160" w:before="384"/>
              <w:ind w:right="4213"/>
              <w:rPr>
                <w:sz w:val="28"/>
                <w:szCs w:val="36"/>
              </w:rPr>
            </w:pPr>
            <w:r w:rsidRPr="003159F2">
              <w:rPr>
                <w:sz w:val="28"/>
                <w:szCs w:val="36"/>
              </w:rPr>
              <w:t>Tyndale</w:t>
            </w:r>
            <w:r w:rsidRPr="003159F2">
              <w:rPr>
                <w:spacing w:val="22"/>
                <w:sz w:val="28"/>
                <w:szCs w:val="36"/>
              </w:rPr>
              <w:t xml:space="preserve"> </w:t>
            </w:r>
            <w:r w:rsidRPr="003159F2">
              <w:rPr>
                <w:sz w:val="28"/>
                <w:szCs w:val="36"/>
              </w:rPr>
              <w:t>Great</w:t>
            </w:r>
            <w:r w:rsidRPr="003159F2">
              <w:rPr>
                <w:spacing w:val="17"/>
                <w:sz w:val="28"/>
                <w:szCs w:val="36"/>
              </w:rPr>
              <w:t xml:space="preserve"> </w:t>
            </w:r>
            <w:r w:rsidRPr="003159F2">
              <w:rPr>
                <w:sz w:val="28"/>
                <w:szCs w:val="36"/>
              </w:rPr>
              <w:t>Geneva</w:t>
            </w:r>
            <w:r w:rsidRPr="003159F2">
              <w:rPr>
                <w:spacing w:val="17"/>
                <w:sz w:val="28"/>
                <w:szCs w:val="36"/>
              </w:rPr>
              <w:t xml:space="preserve"> </w:t>
            </w:r>
            <w:r w:rsidRPr="003159F2">
              <w:rPr>
                <w:sz w:val="28"/>
                <w:szCs w:val="36"/>
              </w:rPr>
              <w:t>Bishops</w:t>
            </w:r>
            <w:r w:rsidRPr="003159F2">
              <w:rPr>
                <w:spacing w:val="68"/>
                <w:sz w:val="28"/>
                <w:szCs w:val="36"/>
              </w:rPr>
              <w:t xml:space="preserve">  </w:t>
            </w:r>
            <w:r w:rsidRPr="003159F2">
              <w:rPr>
                <w:sz w:val="28"/>
                <w:szCs w:val="36"/>
              </w:rPr>
              <w:t>Stepha</w:t>
            </w:r>
            <w:r w:rsidRPr="003159F2">
              <w:rPr>
                <w:spacing w:val="15"/>
                <w:sz w:val="28"/>
                <w:szCs w:val="36"/>
              </w:rPr>
              <w:t xml:space="preserve"> </w:t>
            </w:r>
            <w:r w:rsidRPr="003159F2">
              <w:rPr>
                <w:sz w:val="28"/>
                <w:szCs w:val="36"/>
              </w:rPr>
              <w:t>Beza</w:t>
            </w:r>
            <w:r w:rsidRPr="003159F2">
              <w:rPr>
                <w:spacing w:val="40"/>
                <w:sz w:val="28"/>
                <w:szCs w:val="36"/>
              </w:rPr>
              <w:t xml:space="preserve"> </w:t>
            </w:r>
            <w:r w:rsidRPr="003159F2">
              <w:rPr>
                <w:sz w:val="28"/>
                <w:szCs w:val="36"/>
              </w:rPr>
              <w:t>Elz. 1 61</w:t>
            </w:r>
            <w:r w:rsidRPr="003159F2">
              <w:rPr>
                <w:spacing w:val="-8"/>
                <w:sz w:val="28"/>
                <w:szCs w:val="36"/>
              </w:rPr>
              <w:t xml:space="preserve"> </w:t>
            </w:r>
            <w:r w:rsidRPr="003159F2">
              <w:rPr>
                <w:sz w:val="28"/>
                <w:szCs w:val="36"/>
              </w:rPr>
              <w:t>-mg</w:t>
            </w:r>
            <w:r w:rsidRPr="003159F2">
              <w:rPr>
                <w:spacing w:val="40"/>
                <w:sz w:val="28"/>
                <w:szCs w:val="36"/>
              </w:rPr>
              <w:t xml:space="preserve"> </w:t>
            </w:r>
            <w:r w:rsidRPr="003159F2">
              <w:rPr>
                <w:sz w:val="28"/>
                <w:szCs w:val="36"/>
              </w:rPr>
              <w:t>2037</w:t>
            </w:r>
            <w:r w:rsidRPr="003159F2">
              <w:rPr>
                <w:spacing w:val="-10"/>
                <w:sz w:val="28"/>
                <w:szCs w:val="36"/>
              </w:rPr>
              <w:t xml:space="preserve"> </w:t>
            </w:r>
            <w:r w:rsidRPr="003159F2">
              <w:rPr>
                <w:sz w:val="28"/>
                <w:szCs w:val="36"/>
              </w:rPr>
              <w:t>.</w:t>
            </w:r>
          </w:p>
          <w:p w14:paraId="6399A525" w14:textId="77777777" w:rsidR="000D25EC" w:rsidRPr="003159F2" w:rsidRDefault="00000000" w:rsidP="003C2DF8">
            <w:pPr>
              <w:pStyle w:val="TableParagraph"/>
              <w:spacing w:beforeLines="160" w:before="384"/>
              <w:rPr>
                <w:sz w:val="28"/>
                <w:szCs w:val="36"/>
              </w:rPr>
            </w:pPr>
            <w:r w:rsidRPr="003159F2">
              <w:rPr>
                <w:spacing w:val="9"/>
                <w:sz w:val="28"/>
                <w:szCs w:val="36"/>
              </w:rPr>
              <w:t xml:space="preserve">About </w:t>
            </w:r>
            <w:r w:rsidRPr="003159F2">
              <w:rPr>
                <w:sz w:val="28"/>
                <w:szCs w:val="36"/>
              </w:rPr>
              <w:t>22</w:t>
            </w:r>
            <w:r w:rsidRPr="003159F2">
              <w:rPr>
                <w:spacing w:val="28"/>
                <w:sz w:val="28"/>
                <w:szCs w:val="36"/>
              </w:rPr>
              <w:t xml:space="preserve"> </w:t>
            </w:r>
            <w:r w:rsidRPr="003159F2">
              <w:rPr>
                <w:sz w:val="28"/>
                <w:szCs w:val="36"/>
              </w:rPr>
              <w:t>of Hoskier’s cursives,</w:t>
            </w:r>
            <w:r w:rsidRPr="003159F2">
              <w:rPr>
                <w:spacing w:val="21"/>
                <w:sz w:val="28"/>
                <w:szCs w:val="36"/>
              </w:rPr>
              <w:t xml:space="preserve"> </w:t>
            </w:r>
            <w:r w:rsidRPr="003159F2">
              <w:rPr>
                <w:sz w:val="28"/>
                <w:szCs w:val="36"/>
              </w:rPr>
              <w:t xml:space="preserve">including </w:t>
            </w:r>
            <w:r w:rsidRPr="003159F2">
              <w:rPr>
                <w:spacing w:val="10"/>
                <w:sz w:val="28"/>
                <w:szCs w:val="36"/>
              </w:rPr>
              <w:t xml:space="preserve">11 </w:t>
            </w:r>
            <w:r w:rsidRPr="003159F2">
              <w:rPr>
                <w:sz w:val="28"/>
                <w:szCs w:val="36"/>
              </w:rPr>
              <w:t>which</w:t>
            </w:r>
            <w:r w:rsidRPr="003159F2">
              <w:rPr>
                <w:spacing w:val="19"/>
                <w:sz w:val="28"/>
                <w:szCs w:val="36"/>
              </w:rPr>
              <w:t xml:space="preserve"> </w:t>
            </w:r>
            <w:r w:rsidRPr="003159F2">
              <w:rPr>
                <w:sz w:val="28"/>
                <w:szCs w:val="36"/>
              </w:rPr>
              <w:t>have</w:t>
            </w:r>
            <w:r w:rsidRPr="003159F2">
              <w:rPr>
                <w:spacing w:val="26"/>
                <w:sz w:val="28"/>
                <w:szCs w:val="36"/>
              </w:rPr>
              <w:t xml:space="preserve"> </w:t>
            </w:r>
            <w:r w:rsidRPr="003159F2">
              <w:rPr>
                <w:sz w:val="28"/>
                <w:szCs w:val="36"/>
              </w:rPr>
              <w:t>a</w:t>
            </w:r>
            <w:r w:rsidRPr="003159F2">
              <w:rPr>
                <w:spacing w:val="19"/>
                <w:sz w:val="28"/>
                <w:szCs w:val="36"/>
              </w:rPr>
              <w:t xml:space="preserve"> </w:t>
            </w:r>
            <w:r w:rsidRPr="003159F2">
              <w:rPr>
                <w:sz w:val="28"/>
                <w:szCs w:val="36"/>
              </w:rPr>
              <w:t>variant</w:t>
            </w:r>
            <w:r w:rsidRPr="003159F2">
              <w:rPr>
                <w:spacing w:val="21"/>
                <w:sz w:val="28"/>
                <w:szCs w:val="36"/>
              </w:rPr>
              <w:t xml:space="preserve"> </w:t>
            </w:r>
            <w:r w:rsidRPr="003159F2">
              <w:rPr>
                <w:sz w:val="28"/>
                <w:szCs w:val="36"/>
              </w:rPr>
              <w:t>that</w:t>
            </w:r>
            <w:r w:rsidRPr="003159F2">
              <w:rPr>
                <w:spacing w:val="21"/>
                <w:sz w:val="28"/>
                <w:szCs w:val="36"/>
              </w:rPr>
              <w:t xml:space="preserve"> </w:t>
            </w:r>
            <w:r w:rsidRPr="003159F2">
              <w:rPr>
                <w:sz w:val="28"/>
                <w:szCs w:val="36"/>
              </w:rPr>
              <w:t>translates as the</w:t>
            </w:r>
            <w:r w:rsidRPr="003159F2">
              <w:rPr>
                <w:spacing w:val="26"/>
                <w:sz w:val="28"/>
                <w:szCs w:val="36"/>
              </w:rPr>
              <w:t xml:space="preserve"> </w:t>
            </w:r>
            <w:r w:rsidRPr="003159F2">
              <w:rPr>
                <w:sz w:val="28"/>
                <w:szCs w:val="36"/>
              </w:rPr>
              <w:t>KJV</w:t>
            </w:r>
            <w:r w:rsidRPr="003159F2">
              <w:rPr>
                <w:spacing w:val="-12"/>
                <w:sz w:val="28"/>
                <w:szCs w:val="36"/>
              </w:rPr>
              <w:t xml:space="preserve"> </w:t>
            </w:r>
            <w:r w:rsidRPr="003159F2">
              <w:rPr>
                <w:sz w:val="28"/>
                <w:szCs w:val="36"/>
              </w:rPr>
              <w:t xml:space="preserve">. </w:t>
            </w:r>
            <w:r w:rsidRPr="003159F2">
              <w:rPr>
                <w:spacing w:val="-2"/>
                <w:sz w:val="28"/>
                <w:szCs w:val="36"/>
              </w:rPr>
              <w:t>Armenian.</w:t>
            </w:r>
          </w:p>
          <w:p w14:paraId="186173E1"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49"/>
                <w:sz w:val="28"/>
                <w:szCs w:val="36"/>
              </w:rPr>
              <w:t xml:space="preserve"> </w:t>
            </w:r>
            <w:r w:rsidRPr="003159F2">
              <w:rPr>
                <w:sz w:val="28"/>
                <w:szCs w:val="36"/>
              </w:rPr>
              <w:t>Cappadocia,</w:t>
            </w:r>
            <w:r w:rsidRPr="003159F2">
              <w:rPr>
                <w:spacing w:val="50"/>
                <w:sz w:val="28"/>
                <w:szCs w:val="36"/>
              </w:rPr>
              <w:t xml:space="preserve"> </w:t>
            </w:r>
            <w:r w:rsidRPr="003159F2">
              <w:rPr>
                <w:spacing w:val="-4"/>
                <w:sz w:val="28"/>
                <w:szCs w:val="36"/>
              </w:rPr>
              <w:t>614.</w:t>
            </w:r>
          </w:p>
          <w:p w14:paraId="6DA746BE" w14:textId="77777777" w:rsidR="000D25EC" w:rsidRPr="003159F2" w:rsidRDefault="00000000" w:rsidP="003C2DF8">
            <w:pPr>
              <w:pStyle w:val="TableParagraph"/>
              <w:spacing w:beforeLines="160" w:before="384"/>
              <w:ind w:right="270"/>
              <w:rPr>
                <w:sz w:val="28"/>
                <w:szCs w:val="36"/>
              </w:rPr>
            </w:pPr>
            <w:r w:rsidRPr="003159F2">
              <w:rPr>
                <w:sz w:val="28"/>
                <w:szCs w:val="36"/>
              </w:rPr>
              <w:t>The</w:t>
            </w:r>
            <w:r w:rsidRPr="003159F2">
              <w:rPr>
                <w:spacing w:val="40"/>
                <w:sz w:val="28"/>
                <w:szCs w:val="36"/>
              </w:rPr>
              <w:t xml:space="preserve"> </w:t>
            </w:r>
            <w:r w:rsidRPr="003159F2">
              <w:rPr>
                <w:sz w:val="28"/>
                <w:szCs w:val="36"/>
              </w:rPr>
              <w:t>HF</w:t>
            </w:r>
            <w:r w:rsidRPr="003159F2">
              <w:rPr>
                <w:spacing w:val="40"/>
                <w:sz w:val="28"/>
                <w:szCs w:val="36"/>
              </w:rPr>
              <w:t xml:space="preserve"> </w:t>
            </w:r>
            <w:r w:rsidRPr="003159F2">
              <w:rPr>
                <w:sz w:val="28"/>
                <w:szCs w:val="36"/>
              </w:rPr>
              <w:t>RP</w:t>
            </w:r>
            <w:r w:rsidRPr="003159F2">
              <w:rPr>
                <w:spacing w:val="29"/>
                <w:sz w:val="28"/>
                <w:szCs w:val="36"/>
              </w:rPr>
              <w:t xml:space="preserve"> </w:t>
            </w:r>
            <w:r w:rsidRPr="003159F2">
              <w:rPr>
                <w:sz w:val="28"/>
                <w:szCs w:val="36"/>
              </w:rPr>
              <w:t>CR</w:t>
            </w:r>
            <w:r w:rsidRPr="003159F2">
              <w:rPr>
                <w:spacing w:val="69"/>
                <w:sz w:val="28"/>
                <w:szCs w:val="36"/>
              </w:rPr>
              <w:t xml:space="preserve"> </w:t>
            </w:r>
            <w:r w:rsidRPr="003159F2">
              <w:rPr>
                <w:sz w:val="28"/>
                <w:szCs w:val="36"/>
              </w:rPr>
              <w:t>reading does not make</w:t>
            </w:r>
            <w:r w:rsidRPr="003159F2">
              <w:rPr>
                <w:spacing w:val="19"/>
                <w:sz w:val="28"/>
                <w:szCs w:val="36"/>
              </w:rPr>
              <w:t xml:space="preserve"> </w:t>
            </w:r>
            <w:r w:rsidRPr="003159F2">
              <w:rPr>
                <w:sz w:val="28"/>
                <w:szCs w:val="36"/>
              </w:rPr>
              <w:t>good sense.</w:t>
            </w:r>
            <w:r w:rsidRPr="003159F2">
              <w:rPr>
                <w:spacing w:val="80"/>
                <w:sz w:val="28"/>
                <w:szCs w:val="36"/>
              </w:rPr>
              <w:t xml:space="preserve"> </w:t>
            </w:r>
            <w:r w:rsidRPr="003159F2">
              <w:rPr>
                <w:sz w:val="28"/>
                <w:szCs w:val="36"/>
              </w:rPr>
              <w:t>This</w:t>
            </w:r>
            <w:r w:rsidRPr="003159F2">
              <w:rPr>
                <w:spacing w:val="33"/>
                <w:sz w:val="28"/>
                <w:szCs w:val="36"/>
              </w:rPr>
              <w:t xml:space="preserve"> </w:t>
            </w:r>
            <w:r w:rsidRPr="003159F2">
              <w:rPr>
                <w:sz w:val="28"/>
                <w:szCs w:val="36"/>
              </w:rPr>
              <w:t>may</w:t>
            </w:r>
            <w:r w:rsidRPr="003159F2">
              <w:rPr>
                <w:spacing w:val="38"/>
                <w:sz w:val="28"/>
                <w:szCs w:val="36"/>
              </w:rPr>
              <w:t xml:space="preserve"> </w:t>
            </w:r>
            <w:r w:rsidRPr="003159F2">
              <w:rPr>
                <w:sz w:val="28"/>
                <w:szCs w:val="36"/>
              </w:rPr>
              <w:t>have</w:t>
            </w:r>
            <w:r w:rsidRPr="003159F2">
              <w:rPr>
                <w:spacing w:val="17"/>
                <w:sz w:val="28"/>
                <w:szCs w:val="36"/>
              </w:rPr>
              <w:t xml:space="preserve"> </w:t>
            </w:r>
            <w:r w:rsidRPr="003159F2">
              <w:rPr>
                <w:sz w:val="28"/>
                <w:szCs w:val="36"/>
              </w:rPr>
              <w:t>been an attempt of</w:t>
            </w:r>
            <w:r w:rsidRPr="003159F2">
              <w:rPr>
                <w:spacing w:val="-5"/>
                <w:sz w:val="28"/>
                <w:szCs w:val="36"/>
              </w:rPr>
              <w:t xml:space="preserve"> </w:t>
            </w:r>
            <w:r w:rsidRPr="003159F2">
              <w:rPr>
                <w:sz w:val="28"/>
                <w:szCs w:val="36"/>
              </w:rPr>
              <w:t>early scribes</w:t>
            </w:r>
            <w:r w:rsidRPr="003159F2">
              <w:rPr>
                <w:spacing w:val="21"/>
                <w:sz w:val="28"/>
                <w:szCs w:val="36"/>
              </w:rPr>
              <w:t xml:space="preserve"> </w:t>
            </w:r>
            <w:r w:rsidRPr="003159F2">
              <w:rPr>
                <w:sz w:val="28"/>
                <w:szCs w:val="36"/>
              </w:rPr>
              <w:t>to</w:t>
            </w:r>
            <w:r w:rsidRPr="003159F2">
              <w:rPr>
                <w:spacing w:val="80"/>
                <w:sz w:val="28"/>
                <w:szCs w:val="36"/>
              </w:rPr>
              <w:t xml:space="preserve"> </w:t>
            </w:r>
            <w:r w:rsidRPr="003159F2">
              <w:rPr>
                <w:sz w:val="28"/>
                <w:szCs w:val="36"/>
              </w:rPr>
              <w:t>link Nicolaitanism</w:t>
            </w:r>
            <w:r w:rsidRPr="003159F2">
              <w:rPr>
                <w:spacing w:val="27"/>
                <w:sz w:val="28"/>
                <w:szCs w:val="36"/>
              </w:rPr>
              <w:t xml:space="preserve"> </w:t>
            </w:r>
            <w:r w:rsidRPr="003159F2">
              <w:rPr>
                <w:sz w:val="28"/>
                <w:szCs w:val="36"/>
              </w:rPr>
              <w:t>with</w:t>
            </w:r>
            <w:r w:rsidRPr="003159F2">
              <w:rPr>
                <w:spacing w:val="23"/>
                <w:sz w:val="28"/>
                <w:szCs w:val="36"/>
              </w:rPr>
              <w:t xml:space="preserve"> </w:t>
            </w:r>
            <w:r w:rsidRPr="003159F2">
              <w:rPr>
                <w:sz w:val="28"/>
                <w:szCs w:val="36"/>
              </w:rPr>
              <w:t>the</w:t>
            </w:r>
            <w:r w:rsidRPr="003159F2">
              <w:rPr>
                <w:spacing w:val="31"/>
                <w:sz w:val="28"/>
                <w:szCs w:val="36"/>
              </w:rPr>
              <w:t xml:space="preserve"> </w:t>
            </w:r>
            <w:r w:rsidRPr="003159F2">
              <w:rPr>
                <w:sz w:val="28"/>
                <w:szCs w:val="36"/>
              </w:rPr>
              <w:t>sins</w:t>
            </w:r>
            <w:r w:rsidRPr="003159F2">
              <w:rPr>
                <w:spacing w:val="21"/>
                <w:sz w:val="28"/>
                <w:szCs w:val="36"/>
              </w:rPr>
              <w:t xml:space="preserve"> </w:t>
            </w:r>
            <w:r w:rsidRPr="003159F2">
              <w:rPr>
                <w:sz w:val="28"/>
                <w:szCs w:val="36"/>
              </w:rPr>
              <w:t>of 2:14</w:t>
            </w:r>
            <w:r w:rsidRPr="003159F2">
              <w:rPr>
                <w:spacing w:val="29"/>
                <w:sz w:val="28"/>
                <w:szCs w:val="36"/>
              </w:rPr>
              <w:t xml:space="preserve"> </w:t>
            </w:r>
            <w:r w:rsidRPr="003159F2">
              <w:rPr>
                <w:sz w:val="28"/>
                <w:szCs w:val="36"/>
              </w:rPr>
              <w:t>in</w:t>
            </w:r>
            <w:r w:rsidRPr="003159F2">
              <w:rPr>
                <w:spacing w:val="19"/>
                <w:sz w:val="28"/>
                <w:szCs w:val="36"/>
              </w:rPr>
              <w:t xml:space="preserve"> </w:t>
            </w:r>
            <w:r w:rsidRPr="003159F2">
              <w:rPr>
                <w:sz w:val="28"/>
                <w:szCs w:val="36"/>
              </w:rPr>
              <w:t>order</w:t>
            </w:r>
            <w:r w:rsidRPr="003159F2">
              <w:rPr>
                <w:spacing w:val="31"/>
                <w:sz w:val="28"/>
                <w:szCs w:val="36"/>
              </w:rPr>
              <w:t xml:space="preserve"> </w:t>
            </w:r>
            <w:r w:rsidRPr="003159F2">
              <w:rPr>
                <w:sz w:val="28"/>
                <w:szCs w:val="36"/>
              </w:rPr>
              <w:t>to</w:t>
            </w:r>
            <w:r w:rsidRPr="003159F2">
              <w:rPr>
                <w:spacing w:val="38"/>
                <w:sz w:val="28"/>
                <w:szCs w:val="36"/>
              </w:rPr>
              <w:t xml:space="preserve"> </w:t>
            </w:r>
            <w:r w:rsidRPr="003159F2">
              <w:rPr>
                <w:sz w:val="28"/>
                <w:szCs w:val="36"/>
              </w:rPr>
              <w:t>escape the</w:t>
            </w:r>
            <w:r w:rsidRPr="003159F2">
              <w:rPr>
                <w:spacing w:val="31"/>
                <w:sz w:val="28"/>
                <w:szCs w:val="36"/>
              </w:rPr>
              <w:t xml:space="preserve"> </w:t>
            </w:r>
            <w:r w:rsidRPr="003159F2">
              <w:rPr>
                <w:sz w:val="28"/>
                <w:szCs w:val="36"/>
              </w:rPr>
              <w:t>suspicion</w:t>
            </w:r>
            <w:r w:rsidRPr="003159F2">
              <w:rPr>
                <w:spacing w:val="19"/>
                <w:sz w:val="28"/>
                <w:szCs w:val="36"/>
              </w:rPr>
              <w:t xml:space="preserve"> </w:t>
            </w:r>
            <w:r w:rsidRPr="003159F2">
              <w:rPr>
                <w:sz w:val="28"/>
                <w:szCs w:val="36"/>
              </w:rPr>
              <w:t>that</w:t>
            </w:r>
            <w:r w:rsidRPr="003159F2">
              <w:rPr>
                <w:spacing w:val="25"/>
                <w:sz w:val="28"/>
                <w:szCs w:val="36"/>
              </w:rPr>
              <w:t xml:space="preserve"> </w:t>
            </w:r>
            <w:r w:rsidRPr="003159F2">
              <w:rPr>
                <w:sz w:val="28"/>
                <w:szCs w:val="36"/>
              </w:rPr>
              <w:t>a hierarchal</w:t>
            </w:r>
            <w:r w:rsidRPr="003159F2">
              <w:rPr>
                <w:spacing w:val="15"/>
                <w:sz w:val="28"/>
                <w:szCs w:val="36"/>
              </w:rPr>
              <w:t xml:space="preserve"> </w:t>
            </w:r>
            <w:r w:rsidRPr="003159F2">
              <w:rPr>
                <w:sz w:val="28"/>
                <w:szCs w:val="36"/>
              </w:rPr>
              <w:t>form</w:t>
            </w:r>
            <w:r w:rsidRPr="003159F2">
              <w:rPr>
                <w:spacing w:val="23"/>
                <w:sz w:val="28"/>
                <w:szCs w:val="36"/>
              </w:rPr>
              <w:t xml:space="preserve"> </w:t>
            </w:r>
            <w:r w:rsidRPr="003159F2">
              <w:rPr>
                <w:sz w:val="28"/>
                <w:szCs w:val="36"/>
              </w:rPr>
              <w:t>of church</w:t>
            </w:r>
            <w:r w:rsidRPr="003159F2">
              <w:rPr>
                <w:spacing w:val="19"/>
                <w:sz w:val="28"/>
                <w:szCs w:val="36"/>
              </w:rPr>
              <w:t xml:space="preserve"> </w:t>
            </w:r>
            <w:r w:rsidRPr="003159F2">
              <w:rPr>
                <w:sz w:val="28"/>
                <w:szCs w:val="36"/>
              </w:rPr>
              <w:t>government</w:t>
            </w:r>
            <w:r w:rsidRPr="003159F2">
              <w:rPr>
                <w:spacing w:val="-7"/>
                <w:sz w:val="28"/>
                <w:szCs w:val="36"/>
              </w:rPr>
              <w:t xml:space="preserve"> </w:t>
            </w:r>
            <w:r w:rsidRPr="003159F2">
              <w:rPr>
                <w:sz w:val="28"/>
                <w:szCs w:val="36"/>
              </w:rPr>
              <w:t>was</w:t>
            </w:r>
            <w:r w:rsidRPr="003159F2">
              <w:rPr>
                <w:spacing w:val="17"/>
                <w:sz w:val="28"/>
                <w:szCs w:val="36"/>
              </w:rPr>
              <w:t xml:space="preserve"> </w:t>
            </w:r>
            <w:r w:rsidRPr="003159F2">
              <w:rPr>
                <w:sz w:val="28"/>
                <w:szCs w:val="36"/>
              </w:rPr>
              <w:t>in</w:t>
            </w:r>
            <w:r w:rsidRPr="003159F2">
              <w:rPr>
                <w:spacing w:val="15"/>
                <w:sz w:val="28"/>
                <w:szCs w:val="36"/>
              </w:rPr>
              <w:t xml:space="preserve"> </w:t>
            </w:r>
            <w:r w:rsidRPr="003159F2">
              <w:rPr>
                <w:sz w:val="28"/>
                <w:szCs w:val="36"/>
              </w:rPr>
              <w:t>view.</w:t>
            </w:r>
          </w:p>
          <w:p w14:paraId="4551D638" w14:textId="77777777" w:rsidR="000D25EC" w:rsidRPr="003159F2" w:rsidRDefault="00000000" w:rsidP="003C2DF8">
            <w:pPr>
              <w:pStyle w:val="TableParagraph"/>
              <w:spacing w:beforeLines="160" w:before="384"/>
              <w:rPr>
                <w:sz w:val="28"/>
                <w:szCs w:val="36"/>
              </w:rPr>
            </w:pPr>
            <w:r w:rsidRPr="003159F2">
              <w:rPr>
                <w:sz w:val="28"/>
                <w:szCs w:val="36"/>
              </w:rPr>
              <w:t>Many</w:t>
            </w:r>
            <w:r w:rsidRPr="003159F2">
              <w:rPr>
                <w:spacing w:val="40"/>
                <w:sz w:val="28"/>
                <w:szCs w:val="36"/>
              </w:rPr>
              <w:t xml:space="preserve"> </w:t>
            </w:r>
            <w:r w:rsidRPr="003159F2">
              <w:rPr>
                <w:sz w:val="28"/>
                <w:szCs w:val="36"/>
              </w:rPr>
              <w:t>other</w:t>
            </w:r>
            <w:r w:rsidRPr="003159F2">
              <w:rPr>
                <w:spacing w:val="19"/>
                <w:sz w:val="28"/>
                <w:szCs w:val="36"/>
              </w:rPr>
              <w:t xml:space="preserve"> </w:t>
            </w:r>
            <w:r w:rsidRPr="003159F2">
              <w:rPr>
                <w:sz w:val="28"/>
                <w:szCs w:val="36"/>
              </w:rPr>
              <w:t>mss.</w:t>
            </w:r>
            <w:r w:rsidRPr="003159F2">
              <w:rPr>
                <w:spacing w:val="14"/>
                <w:sz w:val="28"/>
                <w:szCs w:val="36"/>
              </w:rPr>
              <w:t xml:space="preserve"> </w:t>
            </w:r>
            <w:r w:rsidRPr="003159F2">
              <w:rPr>
                <w:sz w:val="28"/>
                <w:szCs w:val="36"/>
              </w:rPr>
              <w:t>have</w:t>
            </w:r>
            <w:r w:rsidRPr="003159F2">
              <w:rPr>
                <w:spacing w:val="-4"/>
                <w:sz w:val="28"/>
                <w:szCs w:val="36"/>
              </w:rPr>
              <w:t xml:space="preserve"> </w:t>
            </w:r>
            <w:r w:rsidRPr="003159F2">
              <w:rPr>
                <w:sz w:val="28"/>
                <w:szCs w:val="36"/>
              </w:rPr>
              <w:t>the</w:t>
            </w:r>
            <w:r w:rsidRPr="003159F2">
              <w:rPr>
                <w:spacing w:val="19"/>
                <w:sz w:val="28"/>
                <w:szCs w:val="36"/>
              </w:rPr>
              <w:t xml:space="preserve"> </w:t>
            </w:r>
            <w:r w:rsidRPr="003159F2">
              <w:rPr>
                <w:sz w:val="28"/>
                <w:szCs w:val="36"/>
              </w:rPr>
              <w:t>words</w:t>
            </w:r>
            <w:r w:rsidRPr="003159F2">
              <w:rPr>
                <w:spacing w:val="-12"/>
                <w:sz w:val="28"/>
                <w:szCs w:val="36"/>
              </w:rPr>
              <w:t xml:space="preserve"> </w:t>
            </w:r>
            <w:r w:rsidRPr="003159F2">
              <w:rPr>
                <w:sz w:val="28"/>
                <w:szCs w:val="36"/>
              </w:rPr>
              <w:t>"which</w:t>
            </w:r>
            <w:r w:rsidRPr="003159F2">
              <w:rPr>
                <w:spacing w:val="13"/>
                <w:sz w:val="28"/>
                <w:szCs w:val="36"/>
              </w:rPr>
              <w:t xml:space="preserve"> </w:t>
            </w:r>
            <w:r w:rsidRPr="003159F2">
              <w:rPr>
                <w:sz w:val="28"/>
                <w:szCs w:val="36"/>
              </w:rPr>
              <w:t>I</w:t>
            </w:r>
            <w:r w:rsidRPr="003159F2">
              <w:rPr>
                <w:spacing w:val="25"/>
                <w:sz w:val="28"/>
                <w:szCs w:val="36"/>
              </w:rPr>
              <w:t xml:space="preserve"> </w:t>
            </w:r>
            <w:r w:rsidRPr="003159F2">
              <w:rPr>
                <w:sz w:val="28"/>
                <w:szCs w:val="36"/>
              </w:rPr>
              <w:t>hate",</w:t>
            </w:r>
            <w:r w:rsidRPr="003159F2">
              <w:rPr>
                <w:spacing w:val="39"/>
                <w:sz w:val="28"/>
                <w:szCs w:val="36"/>
              </w:rPr>
              <w:t xml:space="preserve"> </w:t>
            </w:r>
            <w:r w:rsidRPr="003159F2">
              <w:rPr>
                <w:sz w:val="28"/>
                <w:szCs w:val="36"/>
              </w:rPr>
              <w:t>but</w:t>
            </w:r>
            <w:r w:rsidRPr="003159F2">
              <w:rPr>
                <w:spacing w:val="14"/>
                <w:sz w:val="28"/>
                <w:szCs w:val="36"/>
              </w:rPr>
              <w:t xml:space="preserve"> </w:t>
            </w:r>
            <w:r w:rsidRPr="003159F2">
              <w:rPr>
                <w:sz w:val="28"/>
                <w:szCs w:val="36"/>
              </w:rPr>
              <w:t>in</w:t>
            </w:r>
            <w:r w:rsidRPr="003159F2">
              <w:rPr>
                <w:spacing w:val="33"/>
                <w:sz w:val="28"/>
                <w:szCs w:val="36"/>
              </w:rPr>
              <w:t xml:space="preserve"> </w:t>
            </w:r>
            <w:r w:rsidRPr="003159F2">
              <w:rPr>
                <w:sz w:val="28"/>
                <w:szCs w:val="36"/>
              </w:rPr>
              <w:t>conjunction</w:t>
            </w:r>
            <w:r w:rsidRPr="003159F2">
              <w:rPr>
                <w:spacing w:val="10"/>
                <w:sz w:val="28"/>
                <w:szCs w:val="36"/>
              </w:rPr>
              <w:t xml:space="preserve"> </w:t>
            </w:r>
            <w:r w:rsidRPr="003159F2">
              <w:rPr>
                <w:sz w:val="28"/>
                <w:szCs w:val="36"/>
              </w:rPr>
              <w:t>with</w:t>
            </w:r>
            <w:r w:rsidRPr="003159F2">
              <w:rPr>
                <w:spacing w:val="12"/>
                <w:sz w:val="28"/>
                <w:szCs w:val="36"/>
              </w:rPr>
              <w:t xml:space="preserve"> </w:t>
            </w:r>
            <w:r w:rsidRPr="003159F2">
              <w:rPr>
                <w:sz w:val="28"/>
                <w:szCs w:val="36"/>
              </w:rPr>
              <w:t>"in</w:t>
            </w:r>
            <w:r w:rsidRPr="003159F2">
              <w:rPr>
                <w:spacing w:val="34"/>
                <w:sz w:val="28"/>
                <w:szCs w:val="36"/>
              </w:rPr>
              <w:t xml:space="preserve"> </w:t>
            </w:r>
            <w:r w:rsidRPr="003159F2">
              <w:rPr>
                <w:sz w:val="28"/>
                <w:szCs w:val="36"/>
              </w:rPr>
              <w:t>the</w:t>
            </w:r>
            <w:r w:rsidRPr="003159F2">
              <w:rPr>
                <w:spacing w:val="19"/>
                <w:sz w:val="28"/>
                <w:szCs w:val="36"/>
              </w:rPr>
              <w:t xml:space="preserve"> </w:t>
            </w:r>
            <w:r w:rsidRPr="003159F2">
              <w:rPr>
                <w:sz w:val="28"/>
                <w:szCs w:val="36"/>
              </w:rPr>
              <w:t>same</w:t>
            </w:r>
            <w:r w:rsidRPr="003159F2">
              <w:rPr>
                <w:spacing w:val="19"/>
                <w:sz w:val="28"/>
                <w:szCs w:val="36"/>
              </w:rPr>
              <w:t xml:space="preserve"> </w:t>
            </w:r>
            <w:r w:rsidRPr="003159F2">
              <w:rPr>
                <w:sz w:val="28"/>
                <w:szCs w:val="36"/>
              </w:rPr>
              <w:t>way</w:t>
            </w:r>
            <w:r w:rsidRPr="003159F2">
              <w:rPr>
                <w:spacing w:val="-9"/>
                <w:sz w:val="28"/>
                <w:szCs w:val="36"/>
              </w:rPr>
              <w:t xml:space="preserve"> </w:t>
            </w:r>
            <w:r w:rsidRPr="003159F2">
              <w:rPr>
                <w:spacing w:val="-5"/>
                <w:sz w:val="28"/>
                <w:szCs w:val="36"/>
              </w:rPr>
              <w:t>".</w:t>
            </w:r>
          </w:p>
        </w:tc>
      </w:tr>
    </w:tbl>
    <w:p w14:paraId="18AF063C"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0D8EF1DC" w14:textId="77777777" w:rsidR="000D25EC" w:rsidRPr="003159F2" w:rsidRDefault="000D25EC" w:rsidP="003C2DF8">
      <w:pPr>
        <w:pStyle w:val="Corpodetexto"/>
        <w:spacing w:beforeLines="160" w:before="384"/>
        <w:rPr>
          <w:sz w:val="32"/>
          <w:szCs w:val="28"/>
        </w:rPr>
      </w:pPr>
    </w:p>
    <w:p w14:paraId="3FE13207" w14:textId="77777777" w:rsidR="000D25EC" w:rsidRPr="003159F2" w:rsidRDefault="000D25EC" w:rsidP="003C2DF8">
      <w:pPr>
        <w:pStyle w:val="Corpodetexto"/>
        <w:spacing w:beforeLines="160" w:before="384"/>
        <w:rPr>
          <w:sz w:val="36"/>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905FA41" w14:textId="77777777">
        <w:trPr>
          <w:trHeight w:val="225"/>
        </w:trPr>
        <w:tc>
          <w:tcPr>
            <w:tcW w:w="8682" w:type="dxa"/>
            <w:tcBorders>
              <w:right w:val="single" w:sz="8" w:space="0" w:color="000000"/>
            </w:tcBorders>
          </w:tcPr>
          <w:p w14:paraId="3D491DB8"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2:19</w:t>
            </w:r>
          </w:p>
        </w:tc>
      </w:tr>
      <w:tr w:rsidR="000D25EC" w:rsidRPr="003159F2" w14:paraId="013CE19C" w14:textId="77777777">
        <w:trPr>
          <w:trHeight w:val="225"/>
        </w:trPr>
        <w:tc>
          <w:tcPr>
            <w:tcW w:w="8682" w:type="dxa"/>
            <w:tcBorders>
              <w:right w:val="single" w:sz="8" w:space="0" w:color="000000"/>
            </w:tcBorders>
          </w:tcPr>
          <w:p w14:paraId="355E645C"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I</w:t>
            </w:r>
            <w:r w:rsidRPr="003159F2">
              <w:rPr>
                <w:spacing w:val="24"/>
                <w:sz w:val="28"/>
                <w:szCs w:val="36"/>
              </w:rPr>
              <w:t xml:space="preserve"> </w:t>
            </w:r>
            <w:r w:rsidRPr="003159F2">
              <w:rPr>
                <w:sz w:val="28"/>
                <w:szCs w:val="36"/>
              </w:rPr>
              <w:t>know</w:t>
            </w:r>
            <w:r w:rsidRPr="003159F2">
              <w:rPr>
                <w:spacing w:val="36"/>
                <w:sz w:val="28"/>
                <w:szCs w:val="36"/>
              </w:rPr>
              <w:t xml:space="preserve"> </w:t>
            </w:r>
            <w:r w:rsidRPr="003159F2">
              <w:rPr>
                <w:sz w:val="28"/>
                <w:szCs w:val="36"/>
              </w:rPr>
              <w:t>thy</w:t>
            </w:r>
            <w:r w:rsidRPr="003159F2">
              <w:rPr>
                <w:spacing w:val="40"/>
                <w:sz w:val="28"/>
                <w:szCs w:val="36"/>
              </w:rPr>
              <w:t xml:space="preserve"> </w:t>
            </w:r>
            <w:r w:rsidRPr="003159F2">
              <w:rPr>
                <w:sz w:val="28"/>
                <w:szCs w:val="36"/>
              </w:rPr>
              <w:t>works,</w:t>
            </w:r>
            <w:r w:rsidRPr="003159F2">
              <w:rPr>
                <w:spacing w:val="13"/>
                <w:sz w:val="28"/>
                <w:szCs w:val="36"/>
              </w:rPr>
              <w:t xml:space="preserve"> </w:t>
            </w:r>
            <w:r w:rsidRPr="003159F2">
              <w:rPr>
                <w:sz w:val="28"/>
                <w:szCs w:val="36"/>
              </w:rPr>
              <w:t>and</w:t>
            </w:r>
            <w:r w:rsidRPr="003159F2">
              <w:rPr>
                <w:spacing w:val="13"/>
                <w:sz w:val="28"/>
                <w:szCs w:val="36"/>
              </w:rPr>
              <w:t xml:space="preserve"> </w:t>
            </w:r>
            <w:r w:rsidRPr="003159F2">
              <w:rPr>
                <w:sz w:val="28"/>
                <w:szCs w:val="36"/>
              </w:rPr>
              <w:t>charity,</w:t>
            </w:r>
            <w:r w:rsidRPr="003159F2">
              <w:rPr>
                <w:spacing w:val="-10"/>
                <w:sz w:val="28"/>
                <w:szCs w:val="36"/>
              </w:rPr>
              <w:t xml:space="preserve"> </w:t>
            </w:r>
            <w:r w:rsidRPr="003159F2">
              <w:rPr>
                <w:sz w:val="28"/>
                <w:szCs w:val="36"/>
              </w:rPr>
              <w:t>and</w:t>
            </w:r>
            <w:r w:rsidRPr="003159F2">
              <w:rPr>
                <w:spacing w:val="28"/>
                <w:sz w:val="28"/>
                <w:szCs w:val="36"/>
              </w:rPr>
              <w:t xml:space="preserve"> </w:t>
            </w:r>
            <w:r w:rsidRPr="003159F2">
              <w:rPr>
                <w:sz w:val="28"/>
                <w:szCs w:val="36"/>
              </w:rPr>
              <w:t>service</w:t>
            </w:r>
            <w:r w:rsidRPr="003159F2">
              <w:rPr>
                <w:spacing w:val="18"/>
                <w:sz w:val="28"/>
                <w:szCs w:val="36"/>
              </w:rPr>
              <w:t xml:space="preserve"> </w:t>
            </w:r>
            <w:r w:rsidRPr="003159F2">
              <w:rPr>
                <w:sz w:val="28"/>
                <w:szCs w:val="36"/>
              </w:rPr>
              <w:t>,</w:t>
            </w:r>
            <w:r w:rsidRPr="003159F2">
              <w:rPr>
                <w:spacing w:val="14"/>
                <w:sz w:val="28"/>
                <w:szCs w:val="36"/>
              </w:rPr>
              <w:t xml:space="preserve"> </w:t>
            </w:r>
            <w:r w:rsidRPr="003159F2">
              <w:rPr>
                <w:sz w:val="28"/>
                <w:szCs w:val="36"/>
              </w:rPr>
              <w:t>and</w:t>
            </w:r>
            <w:r w:rsidRPr="003159F2">
              <w:rPr>
                <w:spacing w:val="13"/>
                <w:sz w:val="28"/>
                <w:szCs w:val="36"/>
              </w:rPr>
              <w:t xml:space="preserve"> </w:t>
            </w:r>
            <w:r w:rsidRPr="003159F2">
              <w:rPr>
                <w:spacing w:val="-4"/>
                <w:sz w:val="28"/>
                <w:szCs w:val="36"/>
              </w:rPr>
              <w:t>faith</w:t>
            </w:r>
          </w:p>
        </w:tc>
      </w:tr>
      <w:tr w:rsidR="000D25EC" w:rsidRPr="003159F2" w14:paraId="1DBE9D15" w14:textId="77777777">
        <w:trPr>
          <w:trHeight w:val="210"/>
        </w:trPr>
        <w:tc>
          <w:tcPr>
            <w:tcW w:w="8682" w:type="dxa"/>
            <w:tcBorders>
              <w:right w:val="single" w:sz="8" w:space="0" w:color="000000"/>
            </w:tcBorders>
          </w:tcPr>
          <w:p w14:paraId="17A7DC64" w14:textId="77777777" w:rsidR="000D25EC" w:rsidRPr="003159F2" w:rsidRDefault="00000000" w:rsidP="003C2DF8">
            <w:pPr>
              <w:pStyle w:val="TableParagraph"/>
              <w:tabs>
                <w:tab w:val="left" w:pos="3385"/>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…and</w:t>
            </w:r>
            <w:r w:rsidRPr="003159F2">
              <w:rPr>
                <w:spacing w:val="9"/>
                <w:sz w:val="28"/>
                <w:szCs w:val="36"/>
              </w:rPr>
              <w:t xml:space="preserve"> </w:t>
            </w:r>
            <w:r w:rsidRPr="003159F2">
              <w:rPr>
                <w:sz w:val="28"/>
                <w:szCs w:val="36"/>
              </w:rPr>
              <w:t>faith</w:t>
            </w:r>
            <w:r w:rsidRPr="003159F2">
              <w:rPr>
                <w:spacing w:val="30"/>
                <w:sz w:val="28"/>
                <w:szCs w:val="36"/>
              </w:rPr>
              <w:t xml:space="preserve"> </w:t>
            </w:r>
            <w:r w:rsidRPr="003159F2">
              <w:rPr>
                <w:sz w:val="28"/>
                <w:szCs w:val="36"/>
              </w:rPr>
              <w:t>and</w:t>
            </w:r>
            <w:r w:rsidRPr="003159F2">
              <w:rPr>
                <w:spacing w:val="9"/>
                <w:sz w:val="28"/>
                <w:szCs w:val="36"/>
              </w:rPr>
              <w:t xml:space="preserve"> </w:t>
            </w:r>
            <w:r w:rsidRPr="003159F2">
              <w:rPr>
                <w:spacing w:val="-2"/>
                <w:sz w:val="28"/>
                <w:szCs w:val="36"/>
              </w:rPr>
              <w:t>service</w:t>
            </w:r>
          </w:p>
        </w:tc>
      </w:tr>
      <w:tr w:rsidR="000D25EC" w:rsidRPr="003159F2" w14:paraId="3EB3084A" w14:textId="77777777">
        <w:trPr>
          <w:trHeight w:val="675"/>
        </w:trPr>
        <w:tc>
          <w:tcPr>
            <w:tcW w:w="8682" w:type="dxa"/>
            <w:tcBorders>
              <w:right w:val="single" w:sz="8" w:space="0" w:color="000000"/>
            </w:tcBorders>
          </w:tcPr>
          <w:p w14:paraId="349CE8D0" w14:textId="77777777" w:rsidR="000D25EC" w:rsidRPr="003159F2" w:rsidRDefault="00000000" w:rsidP="003C2DF8">
            <w:pPr>
              <w:pStyle w:val="TableParagraph"/>
              <w:spacing w:beforeLines="160" w:before="384"/>
              <w:ind w:right="4264"/>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w:t>
            </w:r>
            <w:r w:rsidRPr="003159F2">
              <w:rPr>
                <w:spacing w:val="37"/>
                <w:sz w:val="28"/>
                <w:szCs w:val="36"/>
              </w:rPr>
              <w:t xml:space="preserve"> </w:t>
            </w:r>
            <w:r w:rsidRPr="003159F2">
              <w:rPr>
                <w:sz w:val="28"/>
                <w:szCs w:val="36"/>
              </w:rPr>
              <w:t xml:space="preserve">Elz. </w:t>
            </w:r>
            <w:r w:rsidRPr="003159F2">
              <w:rPr>
                <w:spacing w:val="4"/>
                <w:sz w:val="28"/>
                <w:szCs w:val="36"/>
              </w:rPr>
              <w:t xml:space="preserve">1. </w:t>
            </w:r>
          </w:p>
          <w:p w14:paraId="029C3BE9" w14:textId="727B2DB3"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3"/>
                <w:sz w:val="28"/>
                <w:szCs w:val="36"/>
              </w:rPr>
              <w:t xml:space="preserve"> </w:t>
            </w:r>
            <w:r w:rsidRPr="003159F2">
              <w:rPr>
                <w:spacing w:val="10"/>
                <w:sz w:val="28"/>
                <w:szCs w:val="36"/>
              </w:rPr>
              <w:t>15</w:t>
            </w:r>
            <w:r w:rsidRPr="003159F2">
              <w:rPr>
                <w:spacing w:val="3"/>
                <w:sz w:val="28"/>
                <w:szCs w:val="36"/>
              </w:rPr>
              <w:t xml:space="preserve"> </w:t>
            </w:r>
            <w:r w:rsidRPr="003159F2">
              <w:rPr>
                <w:sz w:val="28"/>
                <w:szCs w:val="36"/>
              </w:rPr>
              <w:t>of</w:t>
            </w:r>
            <w:r w:rsidRPr="003159F2">
              <w:rPr>
                <w:spacing w:val="-4"/>
                <w:sz w:val="28"/>
                <w:szCs w:val="36"/>
              </w:rPr>
              <w:t xml:space="preserve"> </w:t>
            </w:r>
            <w:r w:rsidRPr="003159F2">
              <w:rPr>
                <w:sz w:val="28"/>
                <w:szCs w:val="36"/>
              </w:rPr>
              <w:t>Hoskier’s</w:t>
            </w:r>
            <w:r w:rsidRPr="003159F2">
              <w:rPr>
                <w:spacing w:val="19"/>
                <w:sz w:val="28"/>
                <w:szCs w:val="36"/>
              </w:rPr>
              <w:t xml:space="preserve"> </w:t>
            </w:r>
            <w:r w:rsidRPr="003159F2">
              <w:rPr>
                <w:sz w:val="28"/>
                <w:szCs w:val="36"/>
              </w:rPr>
              <w:t>cursives.</w:t>
            </w:r>
            <w:r w:rsidRPr="003159F2">
              <w:rPr>
                <w:spacing w:val="61"/>
                <w:w w:val="150"/>
                <w:sz w:val="28"/>
                <w:szCs w:val="36"/>
              </w:rPr>
              <w:t xml:space="preserve"> </w:t>
            </w:r>
            <w:r w:rsidRPr="003159F2">
              <w:rPr>
                <w:sz w:val="28"/>
                <w:szCs w:val="36"/>
              </w:rPr>
              <w:t>V</w:t>
            </w:r>
            <w:r w:rsidRPr="003159F2">
              <w:rPr>
                <w:spacing w:val="-16"/>
                <w:sz w:val="28"/>
                <w:szCs w:val="36"/>
              </w:rPr>
              <w:t xml:space="preserve"> </w:t>
            </w:r>
            <w:r w:rsidRPr="003159F2">
              <w:rPr>
                <w:sz w:val="28"/>
                <w:szCs w:val="36"/>
              </w:rPr>
              <w:t>on</w:t>
            </w:r>
            <w:r w:rsidRPr="003159F2">
              <w:rPr>
                <w:spacing w:val="9"/>
                <w:sz w:val="28"/>
                <w:szCs w:val="36"/>
              </w:rPr>
              <w:t xml:space="preserve"> </w:t>
            </w:r>
            <w:r w:rsidRPr="003159F2">
              <w:rPr>
                <w:sz w:val="28"/>
                <w:szCs w:val="36"/>
              </w:rPr>
              <w:t>Soden</w:t>
            </w:r>
            <w:r w:rsidRPr="003159F2">
              <w:rPr>
                <w:spacing w:val="8"/>
                <w:sz w:val="28"/>
                <w:szCs w:val="36"/>
              </w:rPr>
              <w:t xml:space="preserve"> </w:t>
            </w:r>
            <w:r w:rsidR="000F0F6B">
              <w:rPr>
                <w:sz w:val="28"/>
                <w:szCs w:val="36"/>
              </w:rPr>
              <w:t>indica</w:t>
            </w:r>
            <w:r w:rsidRPr="003159F2">
              <w:rPr>
                <w:sz w:val="28"/>
                <w:szCs w:val="36"/>
              </w:rPr>
              <w:t>:</w:t>
            </w:r>
            <w:r w:rsidRPr="003159F2">
              <w:rPr>
                <w:spacing w:val="10"/>
                <w:sz w:val="28"/>
                <w:szCs w:val="36"/>
              </w:rPr>
              <w:t xml:space="preserve"> </w:t>
            </w:r>
            <w:r w:rsidRPr="003159F2">
              <w:rPr>
                <w:sz w:val="28"/>
                <w:szCs w:val="36"/>
              </w:rPr>
              <w:t>I</w:t>
            </w:r>
            <w:r w:rsidRPr="003159F2">
              <w:rPr>
                <w:spacing w:val="24"/>
                <w:sz w:val="28"/>
                <w:szCs w:val="36"/>
              </w:rPr>
              <w:t xml:space="preserve"> </w:t>
            </w:r>
            <w:r w:rsidRPr="003159F2">
              <w:rPr>
                <w:sz w:val="28"/>
                <w:szCs w:val="36"/>
              </w:rPr>
              <w:t>a2</w:t>
            </w:r>
            <w:r w:rsidRPr="003159F2">
              <w:rPr>
                <w:spacing w:val="20"/>
                <w:sz w:val="28"/>
                <w:szCs w:val="36"/>
              </w:rPr>
              <w:t xml:space="preserve"> </w:t>
            </w:r>
            <w:r w:rsidRPr="003159F2">
              <w:rPr>
                <w:sz w:val="28"/>
                <w:szCs w:val="36"/>
              </w:rPr>
              <w:t>(296</w:t>
            </w:r>
            <w:r w:rsidRPr="003159F2">
              <w:rPr>
                <w:spacing w:val="16"/>
                <w:sz w:val="28"/>
                <w:szCs w:val="36"/>
              </w:rPr>
              <w:t xml:space="preserve"> </w:t>
            </w:r>
            <w:r w:rsidRPr="003159F2">
              <w:rPr>
                <w:sz w:val="28"/>
                <w:szCs w:val="36"/>
              </w:rPr>
              <w:t>1894</w:t>
            </w:r>
            <w:r w:rsidRPr="003159F2">
              <w:rPr>
                <w:spacing w:val="16"/>
                <w:sz w:val="28"/>
                <w:szCs w:val="36"/>
              </w:rPr>
              <w:t xml:space="preserve"> </w:t>
            </w:r>
            <w:r w:rsidRPr="003159F2">
              <w:rPr>
                <w:spacing w:val="-2"/>
                <w:sz w:val="28"/>
                <w:szCs w:val="36"/>
              </w:rPr>
              <w:t>2066).</w:t>
            </w:r>
          </w:p>
        </w:tc>
      </w:tr>
    </w:tbl>
    <w:p w14:paraId="7551C846" w14:textId="77777777" w:rsidR="000D25EC" w:rsidRPr="003159F2" w:rsidRDefault="000D25EC" w:rsidP="003C2DF8">
      <w:pPr>
        <w:pStyle w:val="Corpodetexto"/>
        <w:spacing w:beforeLines="160" w:before="384"/>
        <w:rPr>
          <w:sz w:val="32"/>
          <w:szCs w:val="28"/>
        </w:rPr>
      </w:pPr>
    </w:p>
    <w:p w14:paraId="5D7D263B"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1F3E210" w14:textId="77777777">
        <w:trPr>
          <w:trHeight w:val="210"/>
        </w:trPr>
        <w:tc>
          <w:tcPr>
            <w:tcW w:w="8682" w:type="dxa"/>
            <w:tcBorders>
              <w:right w:val="single" w:sz="8" w:space="0" w:color="000000"/>
            </w:tcBorders>
          </w:tcPr>
          <w:p w14:paraId="25308891"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2:19</w:t>
            </w:r>
          </w:p>
        </w:tc>
      </w:tr>
      <w:tr w:rsidR="000D25EC" w:rsidRPr="003159F2" w14:paraId="3B37411C" w14:textId="77777777">
        <w:trPr>
          <w:trHeight w:val="225"/>
        </w:trPr>
        <w:tc>
          <w:tcPr>
            <w:tcW w:w="8682" w:type="dxa"/>
            <w:tcBorders>
              <w:right w:val="single" w:sz="8" w:space="0" w:color="000000"/>
            </w:tcBorders>
          </w:tcPr>
          <w:p w14:paraId="14347348"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11"/>
                <w:sz w:val="28"/>
                <w:szCs w:val="36"/>
              </w:rPr>
              <w:t xml:space="preserve"> </w:t>
            </w:r>
            <w:r w:rsidRPr="003159F2">
              <w:rPr>
                <w:sz w:val="28"/>
                <w:szCs w:val="36"/>
              </w:rPr>
              <w:t>thy</w:t>
            </w:r>
            <w:r w:rsidRPr="003159F2">
              <w:rPr>
                <w:spacing w:val="36"/>
                <w:sz w:val="28"/>
                <w:szCs w:val="36"/>
              </w:rPr>
              <w:t xml:space="preserve"> </w:t>
            </w:r>
            <w:r w:rsidRPr="003159F2">
              <w:rPr>
                <w:sz w:val="28"/>
                <w:szCs w:val="36"/>
              </w:rPr>
              <w:t>works;</w:t>
            </w:r>
            <w:r w:rsidRPr="003159F2">
              <w:rPr>
                <w:spacing w:val="-1"/>
                <w:sz w:val="28"/>
                <w:szCs w:val="36"/>
              </w:rPr>
              <w:t xml:space="preserve"> </w:t>
            </w:r>
            <w:r w:rsidRPr="003159F2">
              <w:rPr>
                <w:sz w:val="28"/>
                <w:szCs w:val="36"/>
              </w:rPr>
              <w:t>and</w:t>
            </w:r>
            <w:r w:rsidRPr="003159F2">
              <w:rPr>
                <w:spacing w:val="11"/>
                <w:sz w:val="28"/>
                <w:szCs w:val="36"/>
              </w:rPr>
              <w:t xml:space="preserve"> </w:t>
            </w:r>
            <w:r w:rsidRPr="003159F2">
              <w:rPr>
                <w:sz w:val="28"/>
                <w:szCs w:val="36"/>
              </w:rPr>
              <w:t>the</w:t>
            </w:r>
            <w:r w:rsidRPr="003159F2">
              <w:rPr>
                <w:spacing w:val="16"/>
                <w:sz w:val="28"/>
                <w:szCs w:val="36"/>
              </w:rPr>
              <w:t xml:space="preserve"> </w:t>
            </w:r>
            <w:r w:rsidRPr="003159F2">
              <w:rPr>
                <w:sz w:val="28"/>
                <w:szCs w:val="36"/>
              </w:rPr>
              <w:t>last</w:t>
            </w:r>
            <w:r w:rsidRPr="003159F2">
              <w:rPr>
                <w:spacing w:val="22"/>
                <w:sz w:val="28"/>
                <w:szCs w:val="36"/>
              </w:rPr>
              <w:t xml:space="preserve"> </w:t>
            </w:r>
            <w:r w:rsidRPr="003159F2">
              <w:rPr>
                <w:i/>
                <w:sz w:val="28"/>
                <w:szCs w:val="36"/>
              </w:rPr>
              <w:t>to</w:t>
            </w:r>
            <w:r w:rsidRPr="003159F2">
              <w:rPr>
                <w:i/>
                <w:spacing w:val="24"/>
                <w:sz w:val="28"/>
                <w:szCs w:val="36"/>
              </w:rPr>
              <w:t xml:space="preserve"> </w:t>
            </w:r>
            <w:r w:rsidRPr="003159F2">
              <w:rPr>
                <w:i/>
                <w:sz w:val="28"/>
                <w:szCs w:val="36"/>
              </w:rPr>
              <w:t>be</w:t>
            </w:r>
            <w:r w:rsidRPr="003159F2">
              <w:rPr>
                <w:i/>
                <w:spacing w:val="22"/>
                <w:sz w:val="28"/>
                <w:szCs w:val="36"/>
              </w:rPr>
              <w:t xml:space="preserve"> </w:t>
            </w:r>
            <w:r w:rsidRPr="003159F2">
              <w:rPr>
                <w:sz w:val="28"/>
                <w:szCs w:val="36"/>
              </w:rPr>
              <w:t>more</w:t>
            </w:r>
            <w:r w:rsidRPr="003159F2">
              <w:rPr>
                <w:spacing w:val="16"/>
                <w:sz w:val="28"/>
                <w:szCs w:val="36"/>
              </w:rPr>
              <w:t xml:space="preserve"> </w:t>
            </w:r>
            <w:r w:rsidRPr="003159F2">
              <w:rPr>
                <w:spacing w:val="-4"/>
                <w:sz w:val="28"/>
                <w:szCs w:val="36"/>
              </w:rPr>
              <w:t>than</w:t>
            </w:r>
          </w:p>
        </w:tc>
      </w:tr>
      <w:tr w:rsidR="000D25EC" w:rsidRPr="003159F2" w14:paraId="41D59935" w14:textId="77777777">
        <w:trPr>
          <w:trHeight w:val="225"/>
        </w:trPr>
        <w:tc>
          <w:tcPr>
            <w:tcW w:w="8682" w:type="dxa"/>
            <w:tcBorders>
              <w:right w:val="single" w:sz="8" w:space="0" w:color="000000"/>
            </w:tcBorders>
          </w:tcPr>
          <w:p w14:paraId="51C9B29A"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6"/>
                <w:sz w:val="28"/>
                <w:szCs w:val="36"/>
              </w:rPr>
              <w:t xml:space="preserve"> </w:t>
            </w:r>
            <w:r w:rsidRPr="003159F2">
              <w:rPr>
                <w:sz w:val="28"/>
                <w:szCs w:val="36"/>
              </w:rPr>
              <w:t>the</w:t>
            </w:r>
            <w:r w:rsidRPr="003159F2">
              <w:rPr>
                <w:spacing w:val="36"/>
                <w:sz w:val="28"/>
                <w:szCs w:val="36"/>
              </w:rPr>
              <w:t xml:space="preserve"> </w:t>
            </w:r>
            <w:r w:rsidRPr="003159F2">
              <w:rPr>
                <w:sz w:val="28"/>
                <w:szCs w:val="36"/>
              </w:rPr>
              <w:t>second</w:t>
            </w:r>
            <w:r w:rsidRPr="003159F2">
              <w:rPr>
                <w:spacing w:val="32"/>
                <w:sz w:val="28"/>
                <w:szCs w:val="36"/>
              </w:rPr>
              <w:t xml:space="preserve"> </w:t>
            </w:r>
            <w:r w:rsidRPr="003159F2">
              <w:rPr>
                <w:spacing w:val="-4"/>
                <w:sz w:val="28"/>
                <w:szCs w:val="36"/>
              </w:rPr>
              <w:t>"and"</w:t>
            </w:r>
          </w:p>
        </w:tc>
      </w:tr>
      <w:tr w:rsidR="000D25EC" w:rsidRPr="003159F2" w14:paraId="43432E61" w14:textId="77777777">
        <w:trPr>
          <w:trHeight w:val="675"/>
        </w:trPr>
        <w:tc>
          <w:tcPr>
            <w:tcW w:w="8682" w:type="dxa"/>
            <w:tcBorders>
              <w:right w:val="single" w:sz="8" w:space="0" w:color="000000"/>
            </w:tcBorders>
          </w:tcPr>
          <w:p w14:paraId="3A63693C" w14:textId="77777777" w:rsidR="000D25EC" w:rsidRPr="003159F2" w:rsidRDefault="00000000" w:rsidP="003C2DF8">
            <w:pPr>
              <w:pStyle w:val="TableParagraph"/>
              <w:spacing w:beforeLines="160" w:before="384"/>
              <w:ind w:right="6467"/>
              <w:rPr>
                <w:sz w:val="28"/>
                <w:szCs w:val="36"/>
              </w:rPr>
            </w:pPr>
            <w:r w:rsidRPr="003159F2">
              <w:rPr>
                <w:sz w:val="28"/>
                <w:szCs w:val="36"/>
              </w:rPr>
              <w:t>Geneva Steph. Beza Elz.</w:t>
            </w:r>
            <w:r w:rsidRPr="003159F2">
              <w:rPr>
                <w:spacing w:val="40"/>
                <w:sz w:val="28"/>
                <w:szCs w:val="36"/>
              </w:rPr>
              <w:t xml:space="preserve"> </w:t>
            </w:r>
            <w:r w:rsidRPr="003159F2">
              <w:rPr>
                <w:sz w:val="28"/>
                <w:szCs w:val="36"/>
              </w:rPr>
              <w:t>1 218.</w:t>
            </w:r>
          </w:p>
          <w:p w14:paraId="12C8FA9E"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7"/>
                <w:sz w:val="28"/>
                <w:szCs w:val="36"/>
              </w:rPr>
              <w:t xml:space="preserve"> </w:t>
            </w:r>
            <w:r w:rsidRPr="003159F2">
              <w:rPr>
                <w:spacing w:val="10"/>
                <w:sz w:val="28"/>
                <w:szCs w:val="36"/>
              </w:rPr>
              <w:t>14</w:t>
            </w:r>
            <w:r w:rsidRPr="003159F2">
              <w:rPr>
                <w:spacing w:val="19"/>
                <w:sz w:val="28"/>
                <w:szCs w:val="36"/>
              </w:rPr>
              <w:t xml:space="preserve"> </w:t>
            </w:r>
            <w:r w:rsidRPr="003159F2">
              <w:rPr>
                <w:sz w:val="28"/>
                <w:szCs w:val="36"/>
              </w:rPr>
              <w:t>of</w:t>
            </w:r>
            <w:r w:rsidRPr="003159F2">
              <w:rPr>
                <w:spacing w:val="-4"/>
                <w:sz w:val="28"/>
                <w:szCs w:val="36"/>
              </w:rPr>
              <w:t xml:space="preserve"> </w:t>
            </w:r>
            <w:r w:rsidRPr="003159F2">
              <w:rPr>
                <w:sz w:val="28"/>
                <w:szCs w:val="36"/>
              </w:rPr>
              <w:t>Hoskier’s</w:t>
            </w:r>
            <w:r w:rsidRPr="003159F2">
              <w:rPr>
                <w:spacing w:val="11"/>
                <w:sz w:val="28"/>
                <w:szCs w:val="36"/>
              </w:rPr>
              <w:t xml:space="preserve"> </w:t>
            </w:r>
            <w:r w:rsidRPr="003159F2">
              <w:rPr>
                <w:sz w:val="28"/>
                <w:szCs w:val="36"/>
              </w:rPr>
              <w:t>cursives.</w:t>
            </w:r>
            <w:r w:rsidRPr="003159F2">
              <w:rPr>
                <w:spacing w:val="63"/>
                <w:sz w:val="28"/>
                <w:szCs w:val="36"/>
              </w:rPr>
              <w:t xml:space="preserve"> </w:t>
            </w:r>
            <w:r w:rsidRPr="003159F2">
              <w:rPr>
                <w:spacing w:val="11"/>
                <w:sz w:val="28"/>
                <w:szCs w:val="36"/>
              </w:rPr>
              <w:t>Von</w:t>
            </w:r>
            <w:r w:rsidRPr="003159F2">
              <w:rPr>
                <w:spacing w:val="9"/>
                <w:sz w:val="28"/>
                <w:szCs w:val="36"/>
              </w:rPr>
              <w:t xml:space="preserve"> </w:t>
            </w:r>
            <w:r w:rsidRPr="003159F2">
              <w:rPr>
                <w:sz w:val="28"/>
                <w:szCs w:val="36"/>
              </w:rPr>
              <w:t>Soden</w:t>
            </w:r>
            <w:r w:rsidRPr="003159F2">
              <w:rPr>
                <w:spacing w:val="10"/>
                <w:sz w:val="28"/>
                <w:szCs w:val="36"/>
              </w:rPr>
              <w:t xml:space="preserve"> </w:t>
            </w:r>
            <w:r w:rsidRPr="003159F2">
              <w:rPr>
                <w:sz w:val="28"/>
                <w:szCs w:val="36"/>
              </w:rPr>
              <w:t>indicate:</w:t>
            </w:r>
            <w:r w:rsidRPr="003159F2">
              <w:rPr>
                <w:spacing w:val="1"/>
                <w:sz w:val="28"/>
                <w:szCs w:val="36"/>
              </w:rPr>
              <w:t xml:space="preserve"> </w:t>
            </w:r>
            <w:r w:rsidRPr="003159F2">
              <w:rPr>
                <w:sz w:val="28"/>
                <w:szCs w:val="36"/>
              </w:rPr>
              <w:t>I</w:t>
            </w:r>
            <w:r w:rsidRPr="003159F2">
              <w:rPr>
                <w:spacing w:val="25"/>
                <w:sz w:val="28"/>
                <w:szCs w:val="36"/>
              </w:rPr>
              <w:t xml:space="preserve"> </w:t>
            </w:r>
            <w:r w:rsidRPr="003159F2">
              <w:rPr>
                <w:sz w:val="28"/>
                <w:szCs w:val="36"/>
              </w:rPr>
              <w:t>a2</w:t>
            </w:r>
            <w:r w:rsidRPr="003159F2">
              <w:rPr>
                <w:spacing w:val="21"/>
                <w:sz w:val="28"/>
                <w:szCs w:val="36"/>
              </w:rPr>
              <w:t xml:space="preserve"> </w:t>
            </w:r>
            <w:r w:rsidRPr="003159F2">
              <w:rPr>
                <w:sz w:val="28"/>
                <w:szCs w:val="36"/>
              </w:rPr>
              <w:t>(296</w:t>
            </w:r>
            <w:r w:rsidRPr="003159F2">
              <w:rPr>
                <w:spacing w:val="17"/>
                <w:sz w:val="28"/>
                <w:szCs w:val="36"/>
              </w:rPr>
              <w:t xml:space="preserve"> </w:t>
            </w:r>
            <w:r w:rsidRPr="003159F2">
              <w:rPr>
                <w:sz w:val="28"/>
                <w:szCs w:val="36"/>
              </w:rPr>
              <w:t>1894</w:t>
            </w:r>
            <w:r w:rsidRPr="003159F2">
              <w:rPr>
                <w:spacing w:val="18"/>
                <w:sz w:val="28"/>
                <w:szCs w:val="36"/>
              </w:rPr>
              <w:t xml:space="preserve"> </w:t>
            </w:r>
            <w:r w:rsidRPr="003159F2">
              <w:rPr>
                <w:spacing w:val="-2"/>
                <w:sz w:val="28"/>
                <w:szCs w:val="36"/>
              </w:rPr>
              <w:t>2066).</w:t>
            </w:r>
          </w:p>
        </w:tc>
      </w:tr>
    </w:tbl>
    <w:p w14:paraId="035714CF" w14:textId="77777777" w:rsidR="000D25EC" w:rsidRPr="003159F2" w:rsidRDefault="000D25EC" w:rsidP="003C2DF8">
      <w:pPr>
        <w:pStyle w:val="Corpodetexto"/>
        <w:spacing w:beforeLines="160" w:before="384"/>
        <w:rPr>
          <w:sz w:val="32"/>
          <w:szCs w:val="28"/>
        </w:rPr>
      </w:pPr>
    </w:p>
    <w:p w14:paraId="3EC60D4F"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1F67D6F" w14:textId="77777777">
        <w:trPr>
          <w:trHeight w:val="225"/>
        </w:trPr>
        <w:tc>
          <w:tcPr>
            <w:tcW w:w="8682" w:type="dxa"/>
            <w:tcBorders>
              <w:right w:val="single" w:sz="8" w:space="0" w:color="000000"/>
            </w:tcBorders>
          </w:tcPr>
          <w:p w14:paraId="4EF96DCF"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2:20</w:t>
            </w:r>
          </w:p>
        </w:tc>
      </w:tr>
      <w:tr w:rsidR="000D25EC" w:rsidRPr="003159F2" w14:paraId="6C3BF6DA" w14:textId="77777777">
        <w:trPr>
          <w:trHeight w:val="225"/>
        </w:trPr>
        <w:tc>
          <w:tcPr>
            <w:tcW w:w="8682" w:type="dxa"/>
            <w:tcBorders>
              <w:right w:val="single" w:sz="8" w:space="0" w:color="000000"/>
            </w:tcBorders>
          </w:tcPr>
          <w:p w14:paraId="7836DFFD" w14:textId="77777777" w:rsidR="000D25EC" w:rsidRPr="003159F2" w:rsidRDefault="00000000" w:rsidP="003C2DF8">
            <w:pPr>
              <w:pStyle w:val="TableParagraph"/>
              <w:tabs>
                <w:tab w:val="left" w:pos="876"/>
              </w:tabs>
              <w:spacing w:beforeLines="160" w:before="384"/>
              <w:rPr>
                <w:sz w:val="28"/>
                <w:szCs w:val="36"/>
              </w:rPr>
            </w:pPr>
            <w:r w:rsidRPr="003159F2">
              <w:rPr>
                <w:spacing w:val="4"/>
                <w:sz w:val="28"/>
                <w:szCs w:val="36"/>
              </w:rPr>
              <w:t>AV</w:t>
            </w:r>
            <w:r w:rsidRPr="003159F2">
              <w:rPr>
                <w:sz w:val="28"/>
                <w:szCs w:val="36"/>
              </w:rPr>
              <w:tab/>
              <w:t>I</w:t>
            </w:r>
            <w:r w:rsidRPr="003159F2">
              <w:rPr>
                <w:spacing w:val="46"/>
                <w:sz w:val="28"/>
                <w:szCs w:val="36"/>
              </w:rPr>
              <w:t xml:space="preserve"> </w:t>
            </w:r>
            <w:r w:rsidRPr="003159F2">
              <w:rPr>
                <w:sz w:val="28"/>
                <w:szCs w:val="36"/>
              </w:rPr>
              <w:t>have</w:t>
            </w:r>
            <w:r w:rsidRPr="003159F2">
              <w:rPr>
                <w:spacing w:val="21"/>
                <w:sz w:val="28"/>
                <w:szCs w:val="36"/>
              </w:rPr>
              <w:t xml:space="preserve"> </w:t>
            </w:r>
            <w:r w:rsidRPr="003159F2">
              <w:rPr>
                <w:sz w:val="28"/>
                <w:szCs w:val="36"/>
              </w:rPr>
              <w:t>a</w:t>
            </w:r>
            <w:r w:rsidRPr="003159F2">
              <w:rPr>
                <w:spacing w:val="12"/>
                <w:sz w:val="28"/>
                <w:szCs w:val="36"/>
              </w:rPr>
              <w:t xml:space="preserve"> </w:t>
            </w:r>
            <w:r w:rsidRPr="003159F2">
              <w:rPr>
                <w:sz w:val="28"/>
                <w:szCs w:val="36"/>
              </w:rPr>
              <w:t>few</w:t>
            </w:r>
            <w:r w:rsidRPr="003159F2">
              <w:rPr>
                <w:spacing w:val="10"/>
                <w:sz w:val="28"/>
                <w:szCs w:val="36"/>
              </w:rPr>
              <w:t xml:space="preserve"> </w:t>
            </w:r>
            <w:r w:rsidRPr="003159F2">
              <w:rPr>
                <w:sz w:val="28"/>
                <w:szCs w:val="36"/>
              </w:rPr>
              <w:t>things: against</w:t>
            </w:r>
            <w:r w:rsidRPr="003159F2">
              <w:rPr>
                <w:spacing w:val="12"/>
                <w:sz w:val="28"/>
                <w:szCs w:val="36"/>
              </w:rPr>
              <w:t xml:space="preserve"> </w:t>
            </w:r>
            <w:r w:rsidRPr="003159F2">
              <w:rPr>
                <w:spacing w:val="-4"/>
                <w:sz w:val="28"/>
                <w:szCs w:val="36"/>
              </w:rPr>
              <w:t>thee</w:t>
            </w:r>
          </w:p>
        </w:tc>
      </w:tr>
      <w:tr w:rsidR="000D25EC" w:rsidRPr="003159F2" w14:paraId="0857C761" w14:textId="77777777">
        <w:trPr>
          <w:trHeight w:val="225"/>
        </w:trPr>
        <w:tc>
          <w:tcPr>
            <w:tcW w:w="8682" w:type="dxa"/>
            <w:tcBorders>
              <w:right w:val="single" w:sz="8" w:space="0" w:color="000000"/>
            </w:tcBorders>
          </w:tcPr>
          <w:p w14:paraId="5379F278"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1"/>
                <w:sz w:val="28"/>
                <w:szCs w:val="36"/>
              </w:rPr>
              <w:t xml:space="preserve"> </w:t>
            </w:r>
            <w:r w:rsidRPr="003159F2">
              <w:rPr>
                <w:sz w:val="28"/>
                <w:szCs w:val="36"/>
              </w:rPr>
              <w:t>RP</w:t>
            </w:r>
            <w:r w:rsidRPr="003159F2">
              <w:rPr>
                <w:spacing w:val="20"/>
                <w:sz w:val="28"/>
                <w:szCs w:val="36"/>
              </w:rPr>
              <w:t xml:space="preserve"> </w:t>
            </w:r>
            <w:r w:rsidRPr="003159F2">
              <w:rPr>
                <w:sz w:val="28"/>
                <w:szCs w:val="36"/>
              </w:rPr>
              <w:t>CR</w:t>
            </w:r>
            <w:r w:rsidRPr="003159F2">
              <w:rPr>
                <w:spacing w:val="66"/>
                <w:sz w:val="28"/>
                <w:szCs w:val="36"/>
              </w:rPr>
              <w:t xml:space="preserve"> </w:t>
            </w:r>
            <w:r w:rsidRPr="003159F2">
              <w:rPr>
                <w:sz w:val="28"/>
                <w:szCs w:val="36"/>
              </w:rPr>
              <w:t>omits</w:t>
            </w:r>
            <w:r w:rsidRPr="003159F2">
              <w:rPr>
                <w:spacing w:val="-7"/>
                <w:sz w:val="28"/>
                <w:szCs w:val="36"/>
              </w:rPr>
              <w:t xml:space="preserve"> </w:t>
            </w:r>
            <w:r w:rsidRPr="003159F2">
              <w:rPr>
                <w:sz w:val="28"/>
                <w:szCs w:val="36"/>
              </w:rPr>
              <w:t>"few</w:t>
            </w:r>
            <w:r w:rsidRPr="003159F2">
              <w:rPr>
                <w:spacing w:val="26"/>
                <w:sz w:val="28"/>
                <w:szCs w:val="36"/>
              </w:rPr>
              <w:t xml:space="preserve"> </w:t>
            </w:r>
            <w:r w:rsidRPr="003159F2">
              <w:rPr>
                <w:spacing w:val="-2"/>
                <w:sz w:val="28"/>
                <w:szCs w:val="36"/>
              </w:rPr>
              <w:t>things"</w:t>
            </w:r>
          </w:p>
        </w:tc>
      </w:tr>
      <w:tr w:rsidR="000D25EC" w:rsidRPr="003159F2" w14:paraId="09F66E70" w14:textId="77777777">
        <w:trPr>
          <w:trHeight w:val="1126"/>
        </w:trPr>
        <w:tc>
          <w:tcPr>
            <w:tcW w:w="8682" w:type="dxa"/>
            <w:tcBorders>
              <w:right w:val="single" w:sz="8" w:space="0" w:color="000000"/>
            </w:tcBorders>
          </w:tcPr>
          <w:p w14:paraId="2A88894A" w14:textId="77777777" w:rsidR="000D25EC" w:rsidRPr="003159F2" w:rsidRDefault="00000000" w:rsidP="003C2DF8">
            <w:pPr>
              <w:pStyle w:val="TableParagraph"/>
              <w:spacing w:beforeLines="160" w:before="384"/>
              <w:ind w:right="4282"/>
              <w:rPr>
                <w:sz w:val="28"/>
                <w:szCs w:val="36"/>
              </w:rPr>
            </w:pPr>
            <w:r w:rsidRPr="003159F2">
              <w:rPr>
                <w:sz w:val="28"/>
                <w:szCs w:val="36"/>
              </w:rPr>
              <w:t>Tyndale</w:t>
            </w:r>
            <w:r w:rsidRPr="003159F2">
              <w:rPr>
                <w:spacing w:val="18"/>
                <w:sz w:val="28"/>
                <w:szCs w:val="36"/>
              </w:rPr>
              <w:t xml:space="preserve"> </w:t>
            </w:r>
            <w:r w:rsidRPr="003159F2">
              <w:rPr>
                <w:sz w:val="28"/>
                <w:szCs w:val="36"/>
              </w:rPr>
              <w:t>Great</w:t>
            </w:r>
            <w:r w:rsidRPr="003159F2">
              <w:rPr>
                <w:spacing w:val="13"/>
                <w:sz w:val="28"/>
                <w:szCs w:val="36"/>
              </w:rPr>
              <w:t xml:space="preserve"> </w:t>
            </w:r>
            <w:r w:rsidRPr="003159F2">
              <w:rPr>
                <w:sz w:val="28"/>
                <w:szCs w:val="36"/>
              </w:rPr>
              <w:t>Geneva</w:t>
            </w:r>
            <w:r w:rsidRPr="003159F2">
              <w:rPr>
                <w:spacing w:val="13"/>
                <w:sz w:val="28"/>
                <w:szCs w:val="36"/>
              </w:rPr>
              <w:t xml:space="preserve"> </w:t>
            </w:r>
            <w:r w:rsidRPr="003159F2">
              <w:rPr>
                <w:sz w:val="28"/>
                <w:szCs w:val="36"/>
              </w:rPr>
              <w:t>Bishops</w:t>
            </w:r>
            <w:r w:rsidRPr="003159F2">
              <w:rPr>
                <w:spacing w:val="80"/>
                <w:sz w:val="28"/>
                <w:szCs w:val="36"/>
              </w:rPr>
              <w:t xml:space="preserve">  </w:t>
            </w:r>
            <w:r w:rsidRPr="003159F2">
              <w:rPr>
                <w:sz w:val="28"/>
                <w:szCs w:val="36"/>
              </w:rPr>
              <w:t>Steph.</w:t>
            </w:r>
            <w:r w:rsidRPr="003159F2">
              <w:rPr>
                <w:spacing w:val="13"/>
                <w:sz w:val="28"/>
                <w:szCs w:val="36"/>
              </w:rPr>
              <w:t xml:space="preserve"> </w:t>
            </w:r>
            <w:r w:rsidRPr="003159F2">
              <w:rPr>
                <w:sz w:val="28"/>
                <w:szCs w:val="36"/>
              </w:rPr>
              <w:t>Beza</w:t>
            </w:r>
            <w:r w:rsidRPr="003159F2">
              <w:rPr>
                <w:spacing w:val="36"/>
                <w:sz w:val="28"/>
                <w:szCs w:val="36"/>
              </w:rPr>
              <w:t xml:space="preserve"> </w:t>
            </w:r>
            <w:r w:rsidRPr="003159F2">
              <w:rPr>
                <w:sz w:val="28"/>
                <w:szCs w:val="36"/>
              </w:rPr>
              <w:t>Elz 1 296 1894 2066.</w:t>
            </w:r>
          </w:p>
          <w:p w14:paraId="5307A670" w14:textId="77777777" w:rsidR="000D25EC" w:rsidRPr="003159F2" w:rsidRDefault="00000000" w:rsidP="003C2DF8">
            <w:pPr>
              <w:pStyle w:val="TableParagraph"/>
              <w:spacing w:beforeLines="160" w:before="384"/>
              <w:ind w:right="5633"/>
              <w:rPr>
                <w:sz w:val="28"/>
                <w:szCs w:val="36"/>
              </w:rPr>
            </w:pPr>
            <w:r w:rsidRPr="003159F2">
              <w:rPr>
                <w:spacing w:val="9"/>
                <w:sz w:val="28"/>
                <w:szCs w:val="36"/>
              </w:rPr>
              <w:t xml:space="preserve">About </w:t>
            </w:r>
            <w:r w:rsidRPr="003159F2">
              <w:rPr>
                <w:sz w:val="28"/>
                <w:szCs w:val="36"/>
              </w:rPr>
              <w:t>39 of</w:t>
            </w:r>
            <w:r w:rsidRPr="003159F2">
              <w:rPr>
                <w:spacing w:val="-2"/>
                <w:sz w:val="28"/>
                <w:szCs w:val="36"/>
              </w:rPr>
              <w:t xml:space="preserve"> </w:t>
            </w:r>
            <w:r w:rsidRPr="003159F2">
              <w:rPr>
                <w:sz w:val="28"/>
                <w:szCs w:val="36"/>
              </w:rPr>
              <w:t>Hoskier’s cursives. Vulgate:</w:t>
            </w:r>
            <w:r w:rsidRPr="003159F2">
              <w:rPr>
                <w:spacing w:val="-17"/>
                <w:sz w:val="28"/>
                <w:szCs w:val="36"/>
              </w:rPr>
              <w:t xml:space="preserve"> </w:t>
            </w:r>
            <w:r w:rsidRPr="003159F2">
              <w:rPr>
                <w:sz w:val="28"/>
                <w:szCs w:val="36"/>
              </w:rPr>
              <w:t>Clementine.</w:t>
            </w:r>
          </w:p>
          <w:p w14:paraId="6788E642" w14:textId="77777777" w:rsidR="000D25EC" w:rsidRPr="003159F2" w:rsidRDefault="00000000" w:rsidP="003C2DF8">
            <w:pPr>
              <w:pStyle w:val="TableParagraph"/>
              <w:spacing w:beforeLines="160" w:before="384"/>
              <w:rPr>
                <w:sz w:val="28"/>
                <w:szCs w:val="36"/>
              </w:rPr>
            </w:pPr>
            <w:r w:rsidRPr="003159F2">
              <w:rPr>
                <w:sz w:val="28"/>
                <w:szCs w:val="36"/>
              </w:rPr>
              <w:t>Haymo,</w:t>
            </w:r>
            <w:r w:rsidRPr="003159F2">
              <w:rPr>
                <w:spacing w:val="42"/>
                <w:sz w:val="28"/>
                <w:szCs w:val="36"/>
              </w:rPr>
              <w:t xml:space="preserve"> </w:t>
            </w:r>
            <w:r w:rsidRPr="003159F2">
              <w:rPr>
                <w:sz w:val="28"/>
                <w:szCs w:val="36"/>
              </w:rPr>
              <w:t>Halberstadt,</w:t>
            </w:r>
            <w:r w:rsidRPr="003159F2">
              <w:rPr>
                <w:spacing w:val="43"/>
                <w:sz w:val="28"/>
                <w:szCs w:val="36"/>
              </w:rPr>
              <w:t xml:space="preserve"> </w:t>
            </w:r>
            <w:r w:rsidRPr="003159F2">
              <w:rPr>
                <w:sz w:val="28"/>
                <w:szCs w:val="36"/>
              </w:rPr>
              <w:t>Latin,</w:t>
            </w:r>
            <w:r w:rsidRPr="003159F2">
              <w:rPr>
                <w:spacing w:val="43"/>
                <w:sz w:val="28"/>
                <w:szCs w:val="36"/>
              </w:rPr>
              <w:t xml:space="preserve"> </w:t>
            </w:r>
            <w:r w:rsidRPr="003159F2">
              <w:rPr>
                <w:spacing w:val="-4"/>
                <w:sz w:val="28"/>
                <w:szCs w:val="36"/>
              </w:rPr>
              <w:t>841.</w:t>
            </w:r>
          </w:p>
        </w:tc>
      </w:tr>
    </w:tbl>
    <w:p w14:paraId="4DF766D9" w14:textId="77777777" w:rsidR="000D25EC" w:rsidRPr="003159F2" w:rsidRDefault="000D25EC" w:rsidP="003C2DF8">
      <w:pPr>
        <w:pStyle w:val="Corpodetexto"/>
        <w:spacing w:beforeLines="160" w:before="384"/>
        <w:rPr>
          <w:sz w:val="32"/>
          <w:szCs w:val="28"/>
        </w:rPr>
      </w:pPr>
    </w:p>
    <w:p w14:paraId="27317A76"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BCDF7CD" w14:textId="77777777">
        <w:trPr>
          <w:trHeight w:val="225"/>
        </w:trPr>
        <w:tc>
          <w:tcPr>
            <w:tcW w:w="8682" w:type="dxa"/>
            <w:tcBorders>
              <w:right w:val="single" w:sz="8" w:space="0" w:color="000000"/>
            </w:tcBorders>
          </w:tcPr>
          <w:p w14:paraId="3033BC5D"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2:20</w:t>
            </w:r>
          </w:p>
        </w:tc>
      </w:tr>
      <w:tr w:rsidR="000D25EC" w:rsidRPr="003159F2" w14:paraId="51820704" w14:textId="77777777">
        <w:trPr>
          <w:trHeight w:val="225"/>
        </w:trPr>
        <w:tc>
          <w:tcPr>
            <w:tcW w:w="8682" w:type="dxa"/>
            <w:tcBorders>
              <w:right w:val="single" w:sz="8" w:space="0" w:color="000000"/>
            </w:tcBorders>
          </w:tcPr>
          <w:p w14:paraId="37A86045"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2"/>
                <w:sz w:val="28"/>
                <w:szCs w:val="36"/>
              </w:rPr>
              <w:t xml:space="preserve"> </w:t>
            </w:r>
            <w:r w:rsidRPr="003159F2">
              <w:rPr>
                <w:sz w:val="28"/>
                <w:szCs w:val="36"/>
              </w:rPr>
              <w:t>CR</w:t>
            </w:r>
            <w:r w:rsidRPr="003159F2">
              <w:rPr>
                <w:spacing w:val="45"/>
                <w:sz w:val="28"/>
                <w:szCs w:val="36"/>
              </w:rPr>
              <w:t xml:space="preserve">  </w:t>
            </w:r>
            <w:r w:rsidRPr="003159F2">
              <w:rPr>
                <w:sz w:val="28"/>
                <w:szCs w:val="36"/>
              </w:rPr>
              <w:t>that</w:t>
            </w:r>
            <w:r w:rsidRPr="003159F2">
              <w:rPr>
                <w:spacing w:val="6"/>
                <w:sz w:val="28"/>
                <w:szCs w:val="36"/>
              </w:rPr>
              <w:t xml:space="preserve"> </w:t>
            </w:r>
            <w:r w:rsidRPr="003159F2">
              <w:rPr>
                <w:sz w:val="28"/>
                <w:szCs w:val="36"/>
              </w:rPr>
              <w:t xml:space="preserve">woman </w:t>
            </w:r>
            <w:r w:rsidRPr="003159F2">
              <w:rPr>
                <w:spacing w:val="-2"/>
                <w:sz w:val="28"/>
                <w:szCs w:val="36"/>
              </w:rPr>
              <w:t>Jezebel</w:t>
            </w:r>
          </w:p>
        </w:tc>
      </w:tr>
      <w:tr w:rsidR="000D25EC" w:rsidRPr="003159F2" w14:paraId="24388177" w14:textId="77777777">
        <w:trPr>
          <w:trHeight w:val="210"/>
        </w:trPr>
        <w:tc>
          <w:tcPr>
            <w:tcW w:w="8682" w:type="dxa"/>
            <w:tcBorders>
              <w:right w:val="single" w:sz="8" w:space="0" w:color="000000"/>
            </w:tcBorders>
          </w:tcPr>
          <w:p w14:paraId="0453F707"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2"/>
                <w:sz w:val="28"/>
                <w:szCs w:val="36"/>
              </w:rPr>
              <w:t xml:space="preserve"> </w:t>
            </w:r>
            <w:r w:rsidRPr="003159F2">
              <w:rPr>
                <w:sz w:val="28"/>
                <w:szCs w:val="36"/>
              </w:rPr>
              <w:t>RP</w:t>
            </w:r>
            <w:r w:rsidRPr="003159F2">
              <w:rPr>
                <w:spacing w:val="29"/>
                <w:sz w:val="28"/>
                <w:szCs w:val="36"/>
              </w:rPr>
              <w:t xml:space="preserve">  </w:t>
            </w:r>
            <w:r w:rsidRPr="003159F2">
              <w:rPr>
                <w:sz w:val="28"/>
                <w:szCs w:val="36"/>
              </w:rPr>
              <w:t>thy</w:t>
            </w:r>
            <w:r w:rsidRPr="003159F2">
              <w:rPr>
                <w:spacing w:val="12"/>
                <w:sz w:val="28"/>
                <w:szCs w:val="36"/>
              </w:rPr>
              <w:t xml:space="preserve"> </w:t>
            </w:r>
            <w:r w:rsidRPr="003159F2">
              <w:rPr>
                <w:sz w:val="28"/>
                <w:szCs w:val="36"/>
              </w:rPr>
              <w:t>wife</w:t>
            </w:r>
            <w:r w:rsidRPr="003159F2">
              <w:rPr>
                <w:spacing w:val="-3"/>
                <w:sz w:val="28"/>
                <w:szCs w:val="36"/>
              </w:rPr>
              <w:t xml:space="preserve"> </w:t>
            </w:r>
            <w:r w:rsidRPr="003159F2">
              <w:rPr>
                <w:spacing w:val="-2"/>
                <w:sz w:val="28"/>
                <w:szCs w:val="36"/>
              </w:rPr>
              <w:t>Jezebel</w:t>
            </w:r>
          </w:p>
        </w:tc>
      </w:tr>
      <w:tr w:rsidR="000D25EC" w:rsidRPr="003159F2" w14:paraId="474CF2B4" w14:textId="77777777">
        <w:trPr>
          <w:trHeight w:val="2042"/>
        </w:trPr>
        <w:tc>
          <w:tcPr>
            <w:tcW w:w="8682" w:type="dxa"/>
            <w:tcBorders>
              <w:right w:val="single" w:sz="8" w:space="0" w:color="000000"/>
            </w:tcBorders>
          </w:tcPr>
          <w:p w14:paraId="26CB755E"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66626765" w14:textId="77777777" w:rsidR="000D25EC" w:rsidRPr="003159F2" w:rsidRDefault="00000000" w:rsidP="003C2DF8">
            <w:pPr>
              <w:pStyle w:val="TableParagraph"/>
              <w:spacing w:beforeLines="160" w:before="384"/>
              <w:ind w:right="270"/>
              <w:rPr>
                <w:sz w:val="28"/>
                <w:szCs w:val="36"/>
              </w:rPr>
            </w:pPr>
            <w:r w:rsidRPr="003159F2">
              <w:rPr>
                <w:sz w:val="28"/>
                <w:szCs w:val="36"/>
              </w:rPr>
              <w:t>Aleph</w:t>
            </w:r>
            <w:r w:rsidRPr="003159F2">
              <w:rPr>
                <w:spacing w:val="16"/>
                <w:sz w:val="28"/>
                <w:szCs w:val="36"/>
              </w:rPr>
              <w:t xml:space="preserve"> </w:t>
            </w:r>
            <w:r w:rsidRPr="003159F2">
              <w:rPr>
                <w:sz w:val="28"/>
                <w:szCs w:val="36"/>
              </w:rPr>
              <w:t>C</w:t>
            </w:r>
            <w:r w:rsidRPr="003159F2">
              <w:rPr>
                <w:spacing w:val="27"/>
                <w:sz w:val="28"/>
                <w:szCs w:val="36"/>
              </w:rPr>
              <w:t xml:space="preserve"> </w:t>
            </w:r>
            <w:r w:rsidRPr="003159F2">
              <w:rPr>
                <w:sz w:val="28"/>
                <w:szCs w:val="36"/>
              </w:rPr>
              <w:t>P</w:t>
            </w:r>
            <w:r w:rsidRPr="003159F2">
              <w:rPr>
                <w:spacing w:val="80"/>
                <w:sz w:val="28"/>
                <w:szCs w:val="36"/>
              </w:rPr>
              <w:t xml:space="preserve"> </w:t>
            </w:r>
            <w:r w:rsidRPr="003159F2">
              <w:rPr>
                <w:sz w:val="28"/>
                <w:szCs w:val="36"/>
              </w:rPr>
              <w:t>1</w:t>
            </w:r>
            <w:r w:rsidRPr="003159F2">
              <w:rPr>
                <w:spacing w:val="40"/>
                <w:sz w:val="28"/>
                <w:szCs w:val="36"/>
              </w:rPr>
              <w:t xml:space="preserve"> </w:t>
            </w:r>
            <w:r w:rsidRPr="003159F2">
              <w:rPr>
                <w:spacing w:val="11"/>
                <w:sz w:val="28"/>
                <w:szCs w:val="36"/>
              </w:rPr>
              <w:t xml:space="preserve">104 </w:t>
            </w:r>
            <w:r w:rsidRPr="003159F2">
              <w:rPr>
                <w:sz w:val="28"/>
                <w:szCs w:val="36"/>
              </w:rPr>
              <w:t>205</w:t>
            </w:r>
            <w:r w:rsidRPr="003159F2">
              <w:rPr>
                <w:spacing w:val="34"/>
                <w:sz w:val="28"/>
                <w:szCs w:val="36"/>
              </w:rPr>
              <w:t xml:space="preserve"> </w:t>
            </w:r>
            <w:r w:rsidRPr="003159F2">
              <w:rPr>
                <w:sz w:val="28"/>
                <w:szCs w:val="36"/>
              </w:rPr>
              <w:t>468* 620</w:t>
            </w:r>
            <w:r w:rsidRPr="003159F2">
              <w:rPr>
                <w:spacing w:val="32"/>
                <w:sz w:val="28"/>
                <w:szCs w:val="36"/>
              </w:rPr>
              <w:t xml:space="preserve"> </w:t>
            </w:r>
            <w:r w:rsidRPr="003159F2">
              <w:rPr>
                <w:sz w:val="28"/>
                <w:szCs w:val="36"/>
              </w:rPr>
              <w:t>2019</w:t>
            </w:r>
            <w:r w:rsidRPr="003159F2">
              <w:rPr>
                <w:spacing w:val="21"/>
                <w:sz w:val="28"/>
                <w:szCs w:val="36"/>
              </w:rPr>
              <w:t xml:space="preserve"> </w:t>
            </w:r>
            <w:r w:rsidRPr="003159F2">
              <w:rPr>
                <w:sz w:val="28"/>
                <w:szCs w:val="36"/>
              </w:rPr>
              <w:t>2020 20</w:t>
            </w:r>
            <w:r w:rsidRPr="003159F2">
              <w:rPr>
                <w:spacing w:val="-5"/>
                <w:sz w:val="28"/>
                <w:szCs w:val="36"/>
              </w:rPr>
              <w:t xml:space="preserve"> </w:t>
            </w:r>
            <w:r w:rsidRPr="003159F2">
              <w:rPr>
                <w:sz w:val="28"/>
                <w:szCs w:val="36"/>
              </w:rPr>
              <w:t>38 2040 2050 2057</w:t>
            </w:r>
            <w:r w:rsidRPr="003159F2">
              <w:rPr>
                <w:spacing w:val="16"/>
                <w:sz w:val="28"/>
                <w:szCs w:val="36"/>
              </w:rPr>
              <w:t xml:space="preserve"> </w:t>
            </w:r>
            <w:r w:rsidRPr="003159F2">
              <w:rPr>
                <w:sz w:val="28"/>
                <w:szCs w:val="36"/>
              </w:rPr>
              <w:t>2329,</w:t>
            </w:r>
            <w:r w:rsidRPr="003159F2">
              <w:rPr>
                <w:spacing w:val="-8"/>
                <w:sz w:val="28"/>
                <w:szCs w:val="36"/>
              </w:rPr>
              <w:t xml:space="preserve"> </w:t>
            </w:r>
            <w:r w:rsidRPr="003159F2">
              <w:rPr>
                <w:sz w:val="28"/>
                <w:szCs w:val="36"/>
              </w:rPr>
              <w:t>most</w:t>
            </w:r>
            <w:r w:rsidRPr="003159F2">
              <w:rPr>
                <w:spacing w:val="18"/>
                <w:sz w:val="28"/>
                <w:szCs w:val="36"/>
              </w:rPr>
              <w:t xml:space="preserve"> </w:t>
            </w:r>
            <w:r w:rsidRPr="003159F2">
              <w:rPr>
                <w:sz w:val="28"/>
                <w:szCs w:val="36"/>
              </w:rPr>
              <w:t>of</w:t>
            </w:r>
            <w:r w:rsidRPr="003159F2">
              <w:rPr>
                <w:spacing w:val="-1"/>
                <w:sz w:val="28"/>
                <w:szCs w:val="36"/>
              </w:rPr>
              <w:t xml:space="preserve"> </w:t>
            </w:r>
            <w:r w:rsidRPr="003159F2">
              <w:rPr>
                <w:sz w:val="28"/>
                <w:szCs w:val="36"/>
              </w:rPr>
              <w:t>the</w:t>
            </w:r>
            <w:r w:rsidRPr="003159F2">
              <w:rPr>
                <w:spacing w:val="23"/>
                <w:sz w:val="28"/>
                <w:szCs w:val="36"/>
              </w:rPr>
              <w:t xml:space="preserve"> </w:t>
            </w:r>
            <w:r w:rsidRPr="003159F2">
              <w:rPr>
                <w:sz w:val="28"/>
                <w:szCs w:val="36"/>
              </w:rPr>
              <w:t xml:space="preserve">Andreas </w:t>
            </w:r>
            <w:r w:rsidRPr="003159F2">
              <w:rPr>
                <w:spacing w:val="-4"/>
                <w:sz w:val="28"/>
                <w:szCs w:val="36"/>
              </w:rPr>
              <w:t>mss.</w:t>
            </w:r>
          </w:p>
          <w:p w14:paraId="68257C22" w14:textId="445F0CC1" w:rsidR="000D25EC" w:rsidRPr="003159F2" w:rsidRDefault="00000000" w:rsidP="003C2DF8">
            <w:pPr>
              <w:pStyle w:val="TableParagraph"/>
              <w:spacing w:beforeLines="160" w:before="384"/>
              <w:ind w:right="270"/>
              <w:rPr>
                <w:sz w:val="28"/>
                <w:szCs w:val="36"/>
              </w:rPr>
            </w:pPr>
            <w:r w:rsidRPr="003159F2">
              <w:rPr>
                <w:spacing w:val="9"/>
                <w:sz w:val="28"/>
                <w:szCs w:val="36"/>
              </w:rPr>
              <w:t xml:space="preserve">About </w:t>
            </w:r>
            <w:r w:rsidRPr="003159F2">
              <w:rPr>
                <w:sz w:val="28"/>
                <w:szCs w:val="36"/>
              </w:rPr>
              <w:t>58 of Hoskier’s</w:t>
            </w:r>
            <w:r w:rsidRPr="003159F2">
              <w:rPr>
                <w:spacing w:val="20"/>
                <w:sz w:val="28"/>
                <w:szCs w:val="36"/>
              </w:rPr>
              <w:t xml:space="preserve"> </w:t>
            </w:r>
            <w:r w:rsidRPr="003159F2">
              <w:rPr>
                <w:sz w:val="28"/>
                <w:szCs w:val="36"/>
              </w:rPr>
              <w:t>cursives.</w:t>
            </w:r>
            <w:r w:rsidRPr="003159F2">
              <w:rPr>
                <w:spacing w:val="-5"/>
                <w:sz w:val="28"/>
                <w:szCs w:val="36"/>
              </w:rPr>
              <w:t xml:space="preserve"> </w:t>
            </w:r>
            <w:r w:rsidRPr="003159F2">
              <w:rPr>
                <w:sz w:val="28"/>
                <w:szCs w:val="36"/>
              </w:rPr>
              <w:t>V</w:t>
            </w:r>
            <w:r w:rsidRPr="003159F2">
              <w:rPr>
                <w:spacing w:val="-10"/>
                <w:sz w:val="28"/>
                <w:szCs w:val="36"/>
              </w:rPr>
              <w:t xml:space="preserve"> </w:t>
            </w:r>
            <w:r w:rsidRPr="003159F2">
              <w:rPr>
                <w:sz w:val="28"/>
                <w:szCs w:val="36"/>
              </w:rPr>
              <w:t>on</w:t>
            </w:r>
            <w:r w:rsidRPr="003159F2">
              <w:rPr>
                <w:spacing w:val="18"/>
                <w:sz w:val="28"/>
                <w:szCs w:val="36"/>
              </w:rPr>
              <w:t xml:space="preserve"> </w:t>
            </w:r>
            <w:r w:rsidRPr="003159F2">
              <w:rPr>
                <w:sz w:val="28"/>
                <w:szCs w:val="36"/>
              </w:rPr>
              <w:t>Soden</w:t>
            </w:r>
            <w:r w:rsidRPr="003159F2">
              <w:rPr>
                <w:spacing w:val="18"/>
                <w:sz w:val="28"/>
                <w:szCs w:val="36"/>
              </w:rPr>
              <w:t xml:space="preserve"> </w:t>
            </w:r>
            <w:r w:rsidR="000F0F6B">
              <w:rPr>
                <w:sz w:val="28"/>
                <w:szCs w:val="36"/>
              </w:rPr>
              <w:t>indica</w:t>
            </w:r>
            <w:r w:rsidRPr="003159F2">
              <w:rPr>
                <w:sz w:val="28"/>
                <w:szCs w:val="36"/>
              </w:rPr>
              <w:t>: Most</w:t>
            </w:r>
            <w:r w:rsidRPr="003159F2">
              <w:rPr>
                <w:spacing w:val="24"/>
                <w:sz w:val="28"/>
                <w:szCs w:val="36"/>
              </w:rPr>
              <w:t xml:space="preserve"> </w:t>
            </w:r>
            <w:r w:rsidRPr="003159F2">
              <w:rPr>
                <w:sz w:val="28"/>
                <w:szCs w:val="36"/>
              </w:rPr>
              <w:t>Egyptian</w:t>
            </w:r>
            <w:r w:rsidRPr="003159F2">
              <w:rPr>
                <w:spacing w:val="18"/>
                <w:sz w:val="28"/>
                <w:szCs w:val="36"/>
              </w:rPr>
              <w:t xml:space="preserve"> </w:t>
            </w:r>
            <w:r w:rsidRPr="003159F2">
              <w:rPr>
                <w:sz w:val="28"/>
                <w:szCs w:val="36"/>
              </w:rPr>
              <w:t>mss.,</w:t>
            </w:r>
            <w:r w:rsidRPr="003159F2">
              <w:rPr>
                <w:spacing w:val="24"/>
                <w:sz w:val="28"/>
                <w:szCs w:val="36"/>
              </w:rPr>
              <w:t xml:space="preserve"> </w:t>
            </w:r>
            <w:r w:rsidRPr="003159F2">
              <w:rPr>
                <w:sz w:val="28"/>
                <w:szCs w:val="36"/>
              </w:rPr>
              <w:t>I</w:t>
            </w:r>
            <w:r w:rsidRPr="003159F2">
              <w:rPr>
                <w:spacing w:val="38"/>
                <w:sz w:val="28"/>
                <w:szCs w:val="36"/>
              </w:rPr>
              <w:t xml:space="preserve"> </w:t>
            </w:r>
            <w:r w:rsidRPr="003159F2">
              <w:rPr>
                <w:sz w:val="28"/>
                <w:szCs w:val="36"/>
              </w:rPr>
              <w:t>a</w:t>
            </w:r>
            <w:r w:rsidRPr="003159F2">
              <w:rPr>
                <w:spacing w:val="22"/>
                <w:sz w:val="28"/>
                <w:szCs w:val="36"/>
              </w:rPr>
              <w:t xml:space="preserve"> </w:t>
            </w:r>
            <w:r w:rsidRPr="003159F2">
              <w:rPr>
                <w:sz w:val="28"/>
                <w:szCs w:val="36"/>
              </w:rPr>
              <w:t>(35</w:t>
            </w:r>
            <w:r w:rsidRPr="003159F2">
              <w:rPr>
                <w:spacing w:val="40"/>
                <w:sz w:val="28"/>
                <w:szCs w:val="36"/>
              </w:rPr>
              <w:t xml:space="preserve"> </w:t>
            </w:r>
            <w:r w:rsidRPr="003159F2">
              <w:rPr>
                <w:sz w:val="28"/>
                <w:szCs w:val="36"/>
              </w:rPr>
              <w:t>181</w:t>
            </w:r>
            <w:r w:rsidRPr="003159F2">
              <w:rPr>
                <w:spacing w:val="22"/>
                <w:sz w:val="28"/>
                <w:szCs w:val="36"/>
              </w:rPr>
              <w:t xml:space="preserve"> </w:t>
            </w:r>
            <w:r w:rsidRPr="003159F2">
              <w:rPr>
                <w:sz w:val="28"/>
                <w:szCs w:val="36"/>
              </w:rPr>
              <w:t>209</w:t>
            </w:r>
            <w:r w:rsidRPr="003159F2">
              <w:rPr>
                <w:spacing w:val="28"/>
                <w:sz w:val="28"/>
                <w:szCs w:val="36"/>
              </w:rPr>
              <w:t xml:space="preserve"> </w:t>
            </w:r>
            <w:r w:rsidRPr="003159F2">
              <w:rPr>
                <w:sz w:val="28"/>
                <w:szCs w:val="36"/>
              </w:rPr>
              <w:t>296 598</w:t>
            </w:r>
            <w:r w:rsidRPr="003159F2">
              <w:rPr>
                <w:spacing w:val="17"/>
                <w:sz w:val="28"/>
                <w:szCs w:val="36"/>
              </w:rPr>
              <w:t xml:space="preserve"> </w:t>
            </w:r>
            <w:r w:rsidRPr="003159F2">
              <w:rPr>
                <w:sz w:val="28"/>
                <w:szCs w:val="36"/>
              </w:rPr>
              <w:t>1894</w:t>
            </w:r>
            <w:r w:rsidRPr="003159F2">
              <w:rPr>
                <w:spacing w:val="29"/>
                <w:sz w:val="28"/>
                <w:szCs w:val="36"/>
              </w:rPr>
              <w:t xml:space="preserve"> </w:t>
            </w:r>
            <w:r w:rsidRPr="003159F2">
              <w:rPr>
                <w:sz w:val="28"/>
                <w:szCs w:val="36"/>
              </w:rPr>
              <w:t>2026</w:t>
            </w:r>
            <w:r w:rsidRPr="003159F2">
              <w:rPr>
                <w:spacing w:val="29"/>
                <w:sz w:val="28"/>
                <w:szCs w:val="36"/>
              </w:rPr>
              <w:t xml:space="preserve"> </w:t>
            </w:r>
            <w:r w:rsidRPr="003159F2">
              <w:rPr>
                <w:sz w:val="28"/>
                <w:szCs w:val="36"/>
              </w:rPr>
              <w:t>2028</w:t>
            </w:r>
            <w:r w:rsidRPr="003159F2">
              <w:rPr>
                <w:spacing w:val="17"/>
                <w:sz w:val="28"/>
                <w:szCs w:val="36"/>
              </w:rPr>
              <w:t xml:space="preserve"> </w:t>
            </w:r>
            <w:r w:rsidRPr="003159F2">
              <w:rPr>
                <w:sz w:val="28"/>
                <w:szCs w:val="36"/>
              </w:rPr>
              <w:t>2029</w:t>
            </w:r>
            <w:r w:rsidRPr="003159F2">
              <w:rPr>
                <w:spacing w:val="29"/>
                <w:sz w:val="28"/>
                <w:szCs w:val="36"/>
              </w:rPr>
              <w:t xml:space="preserve"> </w:t>
            </w:r>
            <w:r w:rsidRPr="003159F2">
              <w:rPr>
                <w:sz w:val="28"/>
                <w:szCs w:val="36"/>
              </w:rPr>
              <w:t>2031</w:t>
            </w:r>
            <w:r w:rsidRPr="003159F2">
              <w:rPr>
                <w:spacing w:val="40"/>
                <w:sz w:val="28"/>
                <w:szCs w:val="36"/>
              </w:rPr>
              <w:t xml:space="preserve"> </w:t>
            </w:r>
            <w:r w:rsidRPr="003159F2">
              <w:rPr>
                <w:sz w:val="28"/>
                <w:szCs w:val="36"/>
              </w:rPr>
              <w:t>2033 2053</w:t>
            </w:r>
            <w:r w:rsidRPr="003159F2">
              <w:rPr>
                <w:spacing w:val="34"/>
                <w:sz w:val="28"/>
                <w:szCs w:val="36"/>
              </w:rPr>
              <w:t xml:space="preserve"> </w:t>
            </w:r>
            <w:r w:rsidRPr="003159F2">
              <w:rPr>
                <w:sz w:val="28"/>
                <w:szCs w:val="36"/>
              </w:rPr>
              <w:t>2054</w:t>
            </w:r>
            <w:r w:rsidRPr="003159F2">
              <w:rPr>
                <w:spacing w:val="29"/>
                <w:sz w:val="28"/>
                <w:szCs w:val="36"/>
              </w:rPr>
              <w:t xml:space="preserve"> </w:t>
            </w:r>
            <w:r w:rsidRPr="003159F2">
              <w:rPr>
                <w:sz w:val="28"/>
                <w:szCs w:val="36"/>
              </w:rPr>
              <w:t>2056 2059</w:t>
            </w:r>
            <w:r w:rsidRPr="003159F2">
              <w:rPr>
                <w:spacing w:val="29"/>
                <w:sz w:val="28"/>
                <w:szCs w:val="36"/>
              </w:rPr>
              <w:t xml:space="preserve"> </w:t>
            </w:r>
            <w:r w:rsidRPr="003159F2">
              <w:rPr>
                <w:sz w:val="28"/>
                <w:szCs w:val="36"/>
              </w:rPr>
              <w:t>2060</w:t>
            </w:r>
            <w:r w:rsidRPr="003159F2">
              <w:rPr>
                <w:spacing w:val="11"/>
                <w:sz w:val="28"/>
                <w:szCs w:val="36"/>
              </w:rPr>
              <w:t xml:space="preserve"> </w:t>
            </w:r>
            <w:r w:rsidRPr="003159F2">
              <w:rPr>
                <w:sz w:val="28"/>
                <w:szCs w:val="36"/>
              </w:rPr>
              <w:t>2066 2068</w:t>
            </w:r>
            <w:r w:rsidRPr="003159F2">
              <w:rPr>
                <w:spacing w:val="17"/>
                <w:sz w:val="28"/>
                <w:szCs w:val="36"/>
              </w:rPr>
              <w:t xml:space="preserve"> </w:t>
            </w:r>
            <w:r w:rsidRPr="003159F2">
              <w:rPr>
                <w:sz w:val="28"/>
                <w:szCs w:val="36"/>
              </w:rPr>
              <w:t>2069</w:t>
            </w:r>
            <w:r w:rsidRPr="003159F2">
              <w:rPr>
                <w:spacing w:val="29"/>
                <w:sz w:val="28"/>
                <w:szCs w:val="36"/>
              </w:rPr>
              <w:t xml:space="preserve"> </w:t>
            </w:r>
            <w:r w:rsidRPr="003159F2">
              <w:rPr>
                <w:sz w:val="28"/>
                <w:szCs w:val="36"/>
              </w:rPr>
              <w:t>2081),</w:t>
            </w:r>
            <w:r w:rsidRPr="003159F2">
              <w:rPr>
                <w:spacing w:val="25"/>
                <w:sz w:val="28"/>
                <w:szCs w:val="36"/>
              </w:rPr>
              <w:t xml:space="preserve"> </w:t>
            </w:r>
            <w:r w:rsidRPr="003159F2">
              <w:rPr>
                <w:sz w:val="28"/>
                <w:szCs w:val="36"/>
              </w:rPr>
              <w:t>I</w:t>
            </w:r>
          </w:p>
          <w:p w14:paraId="01181A85" w14:textId="77777777" w:rsidR="000D25EC" w:rsidRPr="003159F2" w:rsidRDefault="00000000" w:rsidP="003C2DF8">
            <w:pPr>
              <w:pStyle w:val="TableParagraph"/>
              <w:spacing w:beforeLines="160" w:before="384"/>
              <w:rPr>
                <w:sz w:val="28"/>
                <w:szCs w:val="36"/>
              </w:rPr>
            </w:pPr>
            <w:r w:rsidRPr="003159F2">
              <w:rPr>
                <w:sz w:val="28"/>
                <w:szCs w:val="36"/>
              </w:rPr>
              <w:t>b(459</w:t>
            </w:r>
            <w:r w:rsidRPr="003159F2">
              <w:rPr>
                <w:spacing w:val="29"/>
                <w:sz w:val="28"/>
                <w:szCs w:val="36"/>
              </w:rPr>
              <w:t xml:space="preserve"> </w:t>
            </w:r>
            <w:r w:rsidRPr="003159F2">
              <w:rPr>
                <w:sz w:val="28"/>
                <w:szCs w:val="36"/>
              </w:rPr>
              <w:t>628</w:t>
            </w:r>
            <w:r w:rsidRPr="003159F2">
              <w:rPr>
                <w:spacing w:val="18"/>
                <w:sz w:val="28"/>
                <w:szCs w:val="36"/>
              </w:rPr>
              <w:t xml:space="preserve"> </w:t>
            </w:r>
            <w:r w:rsidRPr="003159F2">
              <w:rPr>
                <w:sz w:val="28"/>
                <w:szCs w:val="36"/>
              </w:rPr>
              <w:t>922</w:t>
            </w:r>
            <w:r w:rsidRPr="003159F2">
              <w:rPr>
                <w:spacing w:val="34"/>
                <w:sz w:val="28"/>
                <w:szCs w:val="36"/>
              </w:rPr>
              <w:t xml:space="preserve"> </w:t>
            </w:r>
            <w:r w:rsidRPr="003159F2">
              <w:rPr>
                <w:sz w:val="28"/>
                <w:szCs w:val="36"/>
              </w:rPr>
              <w:t>1778</w:t>
            </w:r>
            <w:r w:rsidRPr="003159F2">
              <w:rPr>
                <w:spacing w:val="18"/>
                <w:sz w:val="28"/>
                <w:szCs w:val="36"/>
              </w:rPr>
              <w:t xml:space="preserve"> </w:t>
            </w:r>
            <w:r w:rsidRPr="003159F2">
              <w:rPr>
                <w:spacing w:val="-2"/>
                <w:sz w:val="28"/>
                <w:szCs w:val="36"/>
              </w:rPr>
              <w:t>2080).</w:t>
            </w:r>
          </w:p>
          <w:p w14:paraId="14BDFE97" w14:textId="77777777" w:rsidR="000D25EC" w:rsidRPr="003159F2" w:rsidRDefault="00000000" w:rsidP="003C2DF8">
            <w:pPr>
              <w:pStyle w:val="TableParagraph"/>
              <w:spacing w:beforeLines="160" w:before="384"/>
              <w:ind w:right="270"/>
              <w:rPr>
                <w:sz w:val="28"/>
                <w:szCs w:val="36"/>
              </w:rPr>
            </w:pPr>
            <w:r w:rsidRPr="003159F2">
              <w:rPr>
                <w:sz w:val="28"/>
                <w:szCs w:val="36"/>
              </w:rPr>
              <w:t>Old</w:t>
            </w:r>
            <w:r w:rsidRPr="003159F2">
              <w:rPr>
                <w:spacing w:val="80"/>
                <w:sz w:val="28"/>
                <w:szCs w:val="36"/>
              </w:rPr>
              <w:t xml:space="preserve"> </w:t>
            </w:r>
            <w:r w:rsidRPr="003159F2">
              <w:rPr>
                <w:sz w:val="28"/>
                <w:szCs w:val="36"/>
              </w:rPr>
              <w:t>Latin: gig;</w:t>
            </w:r>
            <w:r w:rsidRPr="003159F2">
              <w:rPr>
                <w:spacing w:val="38"/>
                <w:sz w:val="28"/>
                <w:szCs w:val="36"/>
              </w:rPr>
              <w:t xml:space="preserve"> </w:t>
            </w:r>
            <w:r w:rsidRPr="003159F2">
              <w:rPr>
                <w:sz w:val="28"/>
                <w:szCs w:val="36"/>
              </w:rPr>
              <w:t>Vulgate;</w:t>
            </w:r>
            <w:r w:rsidRPr="003159F2">
              <w:rPr>
                <w:spacing w:val="76"/>
                <w:sz w:val="28"/>
                <w:szCs w:val="36"/>
              </w:rPr>
              <w:t xml:space="preserve"> </w:t>
            </w:r>
            <w:r w:rsidRPr="003159F2">
              <w:rPr>
                <w:sz w:val="28"/>
                <w:szCs w:val="36"/>
              </w:rPr>
              <w:t>Coptic: Bohairic; Armenian: including</w:t>
            </w:r>
            <w:r w:rsidRPr="003159F2">
              <w:rPr>
                <w:spacing w:val="22"/>
                <w:sz w:val="28"/>
                <w:szCs w:val="36"/>
              </w:rPr>
              <w:t xml:space="preserve"> </w:t>
            </w:r>
            <w:r w:rsidRPr="003159F2">
              <w:rPr>
                <w:sz w:val="28"/>
                <w:szCs w:val="36"/>
              </w:rPr>
              <w:t>2</w:t>
            </w:r>
            <w:r w:rsidRPr="003159F2">
              <w:rPr>
                <w:spacing w:val="32"/>
                <w:sz w:val="28"/>
                <w:szCs w:val="36"/>
              </w:rPr>
              <w:t xml:space="preserve"> </w:t>
            </w:r>
            <w:r w:rsidRPr="003159F2">
              <w:rPr>
                <w:sz w:val="28"/>
                <w:szCs w:val="36"/>
              </w:rPr>
              <w:t>early</w:t>
            </w:r>
            <w:r w:rsidRPr="003159F2">
              <w:rPr>
                <w:spacing w:val="40"/>
                <w:sz w:val="28"/>
                <w:szCs w:val="36"/>
              </w:rPr>
              <w:t xml:space="preserve"> </w:t>
            </w:r>
            <w:r w:rsidRPr="003159F2">
              <w:rPr>
                <w:sz w:val="28"/>
                <w:szCs w:val="36"/>
              </w:rPr>
              <w:t>mss;</w:t>
            </w:r>
            <w:r w:rsidRPr="003159F2">
              <w:rPr>
                <w:spacing w:val="80"/>
                <w:sz w:val="28"/>
                <w:szCs w:val="36"/>
              </w:rPr>
              <w:t xml:space="preserve"> </w:t>
            </w:r>
            <w:r w:rsidRPr="003159F2">
              <w:rPr>
                <w:sz w:val="28"/>
                <w:szCs w:val="36"/>
              </w:rPr>
              <w:t>Ethiopic. Tertullian,</w:t>
            </w:r>
            <w:r w:rsidRPr="003159F2">
              <w:rPr>
                <w:spacing w:val="24"/>
                <w:sz w:val="28"/>
                <w:szCs w:val="36"/>
              </w:rPr>
              <w:t xml:space="preserve"> </w:t>
            </w:r>
            <w:r w:rsidRPr="003159F2">
              <w:rPr>
                <w:sz w:val="28"/>
                <w:szCs w:val="36"/>
              </w:rPr>
              <w:t>N.</w:t>
            </w:r>
            <w:r w:rsidRPr="003159F2">
              <w:rPr>
                <w:spacing w:val="24"/>
                <w:sz w:val="28"/>
                <w:szCs w:val="36"/>
              </w:rPr>
              <w:t xml:space="preserve"> </w:t>
            </w:r>
            <w:r w:rsidRPr="003159F2">
              <w:rPr>
                <w:sz w:val="28"/>
                <w:szCs w:val="36"/>
              </w:rPr>
              <w:t>Africa,</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220</w:t>
            </w:r>
            <w:r w:rsidRPr="003159F2">
              <w:rPr>
                <w:spacing w:val="80"/>
                <w:sz w:val="28"/>
                <w:szCs w:val="36"/>
              </w:rPr>
              <w:t xml:space="preserve">  </w:t>
            </w:r>
            <w:r w:rsidRPr="003159F2">
              <w:rPr>
                <w:sz w:val="28"/>
                <w:szCs w:val="36"/>
              </w:rPr>
              <w:t>Epiphanius,</w:t>
            </w:r>
            <w:r w:rsidRPr="003159F2">
              <w:rPr>
                <w:spacing w:val="24"/>
                <w:sz w:val="28"/>
                <w:szCs w:val="36"/>
              </w:rPr>
              <w:t xml:space="preserve"> </w:t>
            </w:r>
            <w:r w:rsidRPr="003159F2">
              <w:rPr>
                <w:sz w:val="28"/>
                <w:szCs w:val="36"/>
              </w:rPr>
              <w:t>Cyprus,</w:t>
            </w:r>
            <w:r w:rsidRPr="003159F2">
              <w:rPr>
                <w:spacing w:val="24"/>
                <w:sz w:val="28"/>
                <w:szCs w:val="36"/>
              </w:rPr>
              <w:t xml:space="preserve"> </w:t>
            </w:r>
            <w:r w:rsidRPr="003159F2">
              <w:rPr>
                <w:sz w:val="28"/>
                <w:szCs w:val="36"/>
              </w:rPr>
              <w:t>403</w:t>
            </w:r>
            <w:r w:rsidRPr="003159F2">
              <w:rPr>
                <w:spacing w:val="34"/>
                <w:sz w:val="28"/>
                <w:szCs w:val="36"/>
              </w:rPr>
              <w:t xml:space="preserve"> </w:t>
            </w:r>
            <w:r w:rsidRPr="003159F2">
              <w:rPr>
                <w:sz w:val="28"/>
                <w:szCs w:val="36"/>
              </w:rPr>
              <w:t>"Quaestions",</w:t>
            </w:r>
            <w:r w:rsidRPr="003159F2">
              <w:rPr>
                <w:spacing w:val="24"/>
                <w:sz w:val="28"/>
                <w:szCs w:val="36"/>
              </w:rPr>
              <w:t xml:space="preserve"> </w:t>
            </w:r>
            <w:r w:rsidRPr="003159F2">
              <w:rPr>
                <w:sz w:val="28"/>
                <w:szCs w:val="36"/>
              </w:rPr>
              <w:t>Latin</w:t>
            </w:r>
          </w:p>
          <w:p w14:paraId="57DCA904"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27"/>
                <w:sz w:val="28"/>
                <w:szCs w:val="36"/>
              </w:rPr>
              <w:t xml:space="preserve"> </w:t>
            </w:r>
            <w:r w:rsidRPr="003159F2">
              <w:rPr>
                <w:sz w:val="28"/>
                <w:szCs w:val="36"/>
              </w:rPr>
              <w:t>Cappadocia</w:t>
            </w:r>
            <w:r w:rsidRPr="003159F2">
              <w:rPr>
                <w:spacing w:val="25"/>
                <w:sz w:val="28"/>
                <w:szCs w:val="36"/>
              </w:rPr>
              <w:t xml:space="preserve"> </w:t>
            </w:r>
            <w:r w:rsidRPr="003159F2">
              <w:rPr>
                <w:sz w:val="28"/>
                <w:szCs w:val="36"/>
              </w:rPr>
              <w:t>614</w:t>
            </w:r>
            <w:r w:rsidRPr="003159F2">
              <w:rPr>
                <w:spacing w:val="67"/>
                <w:sz w:val="28"/>
                <w:szCs w:val="36"/>
              </w:rPr>
              <w:t xml:space="preserve">  </w:t>
            </w:r>
            <w:r w:rsidRPr="003159F2">
              <w:rPr>
                <w:sz w:val="28"/>
                <w:szCs w:val="36"/>
              </w:rPr>
              <w:t>Haymo,</w:t>
            </w:r>
            <w:r w:rsidRPr="003159F2">
              <w:rPr>
                <w:spacing w:val="28"/>
                <w:sz w:val="28"/>
                <w:szCs w:val="36"/>
              </w:rPr>
              <w:t xml:space="preserve"> </w:t>
            </w:r>
            <w:r w:rsidRPr="003159F2">
              <w:rPr>
                <w:sz w:val="28"/>
                <w:szCs w:val="36"/>
              </w:rPr>
              <w:t>Halberstadt,</w:t>
            </w:r>
            <w:r w:rsidRPr="003159F2">
              <w:rPr>
                <w:spacing w:val="27"/>
                <w:sz w:val="28"/>
                <w:szCs w:val="36"/>
              </w:rPr>
              <w:t xml:space="preserve"> </w:t>
            </w:r>
            <w:r w:rsidRPr="003159F2">
              <w:rPr>
                <w:sz w:val="28"/>
                <w:szCs w:val="36"/>
              </w:rPr>
              <w:t>Latin,</w:t>
            </w:r>
            <w:r w:rsidRPr="003159F2">
              <w:rPr>
                <w:spacing w:val="27"/>
                <w:sz w:val="28"/>
                <w:szCs w:val="36"/>
              </w:rPr>
              <w:t xml:space="preserve"> </w:t>
            </w:r>
            <w:r w:rsidRPr="003159F2">
              <w:rPr>
                <w:spacing w:val="-4"/>
                <w:sz w:val="28"/>
                <w:szCs w:val="36"/>
              </w:rPr>
              <w:t>841.</w:t>
            </w:r>
          </w:p>
        </w:tc>
      </w:tr>
    </w:tbl>
    <w:p w14:paraId="6E07C94A" w14:textId="77777777" w:rsidR="000D25EC" w:rsidRPr="003159F2" w:rsidRDefault="000D25EC" w:rsidP="003C2DF8">
      <w:pPr>
        <w:pStyle w:val="Corpodetexto"/>
        <w:spacing w:beforeLines="160" w:before="384"/>
        <w:rPr>
          <w:sz w:val="32"/>
          <w:szCs w:val="28"/>
        </w:rPr>
      </w:pPr>
    </w:p>
    <w:p w14:paraId="3BC21D49"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6CC5644" w14:textId="77777777">
        <w:trPr>
          <w:trHeight w:val="225"/>
        </w:trPr>
        <w:tc>
          <w:tcPr>
            <w:tcW w:w="8682" w:type="dxa"/>
            <w:tcBorders>
              <w:right w:val="single" w:sz="8" w:space="0" w:color="000000"/>
            </w:tcBorders>
          </w:tcPr>
          <w:p w14:paraId="20EA47AC"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2:21</w:t>
            </w:r>
          </w:p>
        </w:tc>
      </w:tr>
      <w:tr w:rsidR="000D25EC" w:rsidRPr="003159F2" w14:paraId="0E33DCC5" w14:textId="77777777">
        <w:trPr>
          <w:trHeight w:val="225"/>
        </w:trPr>
        <w:tc>
          <w:tcPr>
            <w:tcW w:w="8682" w:type="dxa"/>
            <w:tcBorders>
              <w:right w:val="single" w:sz="8" w:space="0" w:color="000000"/>
            </w:tcBorders>
          </w:tcPr>
          <w:p w14:paraId="78166529"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20"/>
                <w:sz w:val="28"/>
                <w:szCs w:val="36"/>
              </w:rPr>
              <w:t xml:space="preserve"> </w:t>
            </w:r>
            <w:r w:rsidRPr="003159F2">
              <w:rPr>
                <w:sz w:val="28"/>
                <w:szCs w:val="36"/>
              </w:rPr>
              <w:t>I</w:t>
            </w:r>
            <w:r w:rsidRPr="003159F2">
              <w:rPr>
                <w:spacing w:val="35"/>
                <w:sz w:val="28"/>
                <w:szCs w:val="36"/>
              </w:rPr>
              <w:t xml:space="preserve"> </w:t>
            </w:r>
            <w:r w:rsidRPr="003159F2">
              <w:rPr>
                <w:sz w:val="28"/>
                <w:szCs w:val="36"/>
              </w:rPr>
              <w:t>gave</w:t>
            </w:r>
            <w:r w:rsidRPr="003159F2">
              <w:rPr>
                <w:spacing w:val="26"/>
                <w:sz w:val="28"/>
                <w:szCs w:val="36"/>
              </w:rPr>
              <w:t xml:space="preserve"> </w:t>
            </w:r>
            <w:r w:rsidRPr="003159F2">
              <w:rPr>
                <w:sz w:val="28"/>
                <w:szCs w:val="36"/>
              </w:rPr>
              <w:t>her'</w:t>
            </w:r>
            <w:r w:rsidRPr="003159F2">
              <w:rPr>
                <w:spacing w:val="-14"/>
                <w:sz w:val="28"/>
                <w:szCs w:val="36"/>
              </w:rPr>
              <w:t xml:space="preserve"> </w:t>
            </w:r>
            <w:r w:rsidRPr="003159F2">
              <w:rPr>
                <w:sz w:val="28"/>
                <w:szCs w:val="36"/>
              </w:rPr>
              <w:t>space</w:t>
            </w:r>
            <w:r w:rsidRPr="003159F2">
              <w:rPr>
                <w:spacing w:val="26"/>
                <w:sz w:val="28"/>
                <w:szCs w:val="36"/>
              </w:rPr>
              <w:t xml:space="preserve"> </w:t>
            </w:r>
            <w:r w:rsidRPr="003159F2">
              <w:rPr>
                <w:sz w:val="28"/>
                <w:szCs w:val="36"/>
              </w:rPr>
              <w:t>to</w:t>
            </w:r>
            <w:r w:rsidRPr="003159F2">
              <w:rPr>
                <w:spacing w:val="34"/>
                <w:sz w:val="28"/>
                <w:szCs w:val="36"/>
              </w:rPr>
              <w:t xml:space="preserve"> </w:t>
            </w:r>
            <w:r w:rsidRPr="003159F2">
              <w:rPr>
                <w:sz w:val="28"/>
                <w:szCs w:val="36"/>
              </w:rPr>
              <w:t>repent,</w:t>
            </w:r>
            <w:r w:rsidRPr="003159F2">
              <w:rPr>
                <w:spacing w:val="20"/>
                <w:sz w:val="28"/>
                <w:szCs w:val="36"/>
              </w:rPr>
              <w:t xml:space="preserve"> </w:t>
            </w:r>
            <w:r w:rsidRPr="003159F2">
              <w:rPr>
                <w:sz w:val="28"/>
                <w:szCs w:val="36"/>
              </w:rPr>
              <w:t>of</w:t>
            </w:r>
            <w:r w:rsidRPr="003159F2">
              <w:rPr>
                <w:spacing w:val="1"/>
                <w:sz w:val="28"/>
                <w:szCs w:val="36"/>
              </w:rPr>
              <w:t xml:space="preserve"> </w:t>
            </w:r>
            <w:r w:rsidRPr="003159F2">
              <w:rPr>
                <w:sz w:val="28"/>
                <w:szCs w:val="36"/>
              </w:rPr>
              <w:t>her</w:t>
            </w:r>
            <w:r w:rsidRPr="003159F2">
              <w:rPr>
                <w:spacing w:val="26"/>
                <w:sz w:val="28"/>
                <w:szCs w:val="36"/>
              </w:rPr>
              <w:t xml:space="preserve"> </w:t>
            </w:r>
            <w:r w:rsidRPr="003159F2">
              <w:rPr>
                <w:sz w:val="28"/>
                <w:szCs w:val="36"/>
              </w:rPr>
              <w:t>fornication</w:t>
            </w:r>
            <w:r w:rsidRPr="003159F2">
              <w:rPr>
                <w:spacing w:val="15"/>
                <w:sz w:val="28"/>
                <w:szCs w:val="36"/>
              </w:rPr>
              <w:t xml:space="preserve"> </w:t>
            </w:r>
            <w:r w:rsidRPr="003159F2">
              <w:rPr>
                <w:sz w:val="28"/>
                <w:szCs w:val="36"/>
              </w:rPr>
              <w:t>and</w:t>
            </w:r>
            <w:r w:rsidRPr="003159F2">
              <w:rPr>
                <w:spacing w:val="21"/>
                <w:sz w:val="28"/>
                <w:szCs w:val="36"/>
              </w:rPr>
              <w:t xml:space="preserve"> </w:t>
            </w:r>
            <w:r w:rsidRPr="003159F2">
              <w:rPr>
                <w:sz w:val="28"/>
                <w:szCs w:val="36"/>
              </w:rPr>
              <w:t>she</w:t>
            </w:r>
            <w:r w:rsidRPr="003159F2">
              <w:rPr>
                <w:spacing w:val="25"/>
                <w:sz w:val="28"/>
                <w:szCs w:val="36"/>
              </w:rPr>
              <w:t xml:space="preserve"> </w:t>
            </w:r>
            <w:r w:rsidRPr="003159F2">
              <w:rPr>
                <w:sz w:val="28"/>
                <w:szCs w:val="36"/>
              </w:rPr>
              <w:t>repented</w:t>
            </w:r>
            <w:r w:rsidRPr="003159F2">
              <w:rPr>
                <w:spacing w:val="21"/>
                <w:sz w:val="28"/>
                <w:szCs w:val="36"/>
              </w:rPr>
              <w:t xml:space="preserve"> </w:t>
            </w:r>
            <w:r w:rsidRPr="003159F2">
              <w:rPr>
                <w:spacing w:val="-5"/>
                <w:sz w:val="28"/>
                <w:szCs w:val="36"/>
              </w:rPr>
              <w:t>not</w:t>
            </w:r>
          </w:p>
        </w:tc>
      </w:tr>
      <w:tr w:rsidR="000D25EC" w:rsidRPr="003159F2" w14:paraId="6496D448" w14:textId="77777777">
        <w:trPr>
          <w:trHeight w:val="450"/>
        </w:trPr>
        <w:tc>
          <w:tcPr>
            <w:tcW w:w="8682" w:type="dxa"/>
            <w:tcBorders>
              <w:right w:val="single" w:sz="8" w:space="0" w:color="000000"/>
            </w:tcBorders>
          </w:tcPr>
          <w:p w14:paraId="76A9233E"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6"/>
                <w:sz w:val="28"/>
                <w:szCs w:val="36"/>
              </w:rPr>
              <w:t xml:space="preserve"> </w:t>
            </w:r>
            <w:r w:rsidRPr="003159F2">
              <w:rPr>
                <w:sz w:val="28"/>
                <w:szCs w:val="36"/>
              </w:rPr>
              <w:t>RP</w:t>
            </w:r>
            <w:r w:rsidRPr="003159F2">
              <w:rPr>
                <w:spacing w:val="15"/>
                <w:sz w:val="28"/>
                <w:szCs w:val="36"/>
              </w:rPr>
              <w:t xml:space="preserve"> </w:t>
            </w:r>
            <w:r w:rsidRPr="003159F2">
              <w:rPr>
                <w:spacing w:val="-5"/>
                <w:sz w:val="28"/>
                <w:szCs w:val="36"/>
              </w:rPr>
              <w:t>CR</w:t>
            </w:r>
            <w:r w:rsidRPr="003159F2">
              <w:rPr>
                <w:sz w:val="28"/>
                <w:szCs w:val="36"/>
              </w:rPr>
              <w:tab/>
              <w:t>And</w:t>
            </w:r>
            <w:r w:rsidRPr="003159F2">
              <w:rPr>
                <w:spacing w:val="12"/>
                <w:sz w:val="28"/>
                <w:szCs w:val="36"/>
              </w:rPr>
              <w:t xml:space="preserve"> </w:t>
            </w:r>
            <w:r w:rsidRPr="003159F2">
              <w:rPr>
                <w:sz w:val="28"/>
                <w:szCs w:val="36"/>
              </w:rPr>
              <w:t>I</w:t>
            </w:r>
            <w:r w:rsidRPr="003159F2">
              <w:rPr>
                <w:spacing w:val="23"/>
                <w:sz w:val="28"/>
                <w:szCs w:val="36"/>
              </w:rPr>
              <w:t xml:space="preserve"> </w:t>
            </w:r>
            <w:r w:rsidRPr="003159F2">
              <w:rPr>
                <w:sz w:val="28"/>
                <w:szCs w:val="36"/>
              </w:rPr>
              <w:t>gave</w:t>
            </w:r>
            <w:r w:rsidRPr="003159F2">
              <w:rPr>
                <w:spacing w:val="17"/>
                <w:sz w:val="28"/>
                <w:szCs w:val="36"/>
              </w:rPr>
              <w:t xml:space="preserve"> </w:t>
            </w:r>
            <w:r w:rsidRPr="003159F2">
              <w:rPr>
                <w:sz w:val="28"/>
                <w:szCs w:val="36"/>
              </w:rPr>
              <w:t>her</w:t>
            </w:r>
            <w:r w:rsidRPr="003159F2">
              <w:rPr>
                <w:spacing w:val="17"/>
                <w:sz w:val="28"/>
                <w:szCs w:val="36"/>
              </w:rPr>
              <w:t xml:space="preserve"> </w:t>
            </w:r>
            <w:r w:rsidRPr="003159F2">
              <w:rPr>
                <w:sz w:val="28"/>
                <w:szCs w:val="36"/>
              </w:rPr>
              <w:t>space</w:t>
            </w:r>
            <w:r w:rsidRPr="003159F2">
              <w:rPr>
                <w:spacing w:val="18"/>
                <w:sz w:val="28"/>
                <w:szCs w:val="36"/>
              </w:rPr>
              <w:t xml:space="preserve"> </w:t>
            </w:r>
            <w:r w:rsidRPr="003159F2">
              <w:rPr>
                <w:sz w:val="28"/>
                <w:szCs w:val="36"/>
              </w:rPr>
              <w:t>to</w:t>
            </w:r>
            <w:r w:rsidRPr="003159F2">
              <w:rPr>
                <w:spacing w:val="25"/>
                <w:sz w:val="28"/>
                <w:szCs w:val="36"/>
              </w:rPr>
              <w:t xml:space="preserve"> </w:t>
            </w:r>
            <w:r w:rsidRPr="003159F2">
              <w:rPr>
                <w:sz w:val="28"/>
                <w:szCs w:val="36"/>
              </w:rPr>
              <w:t>repent</w:t>
            </w:r>
            <w:r w:rsidRPr="003159F2">
              <w:rPr>
                <w:spacing w:val="-11"/>
                <w:sz w:val="28"/>
                <w:szCs w:val="36"/>
              </w:rPr>
              <w:t xml:space="preserve"> </w:t>
            </w:r>
            <w:r w:rsidRPr="003159F2">
              <w:rPr>
                <w:sz w:val="28"/>
                <w:szCs w:val="36"/>
              </w:rPr>
              <w:t>and</w:t>
            </w:r>
            <w:r w:rsidRPr="003159F2">
              <w:rPr>
                <w:spacing w:val="12"/>
                <w:sz w:val="28"/>
                <w:szCs w:val="36"/>
              </w:rPr>
              <w:t xml:space="preserve"> </w:t>
            </w:r>
            <w:r w:rsidRPr="003159F2">
              <w:rPr>
                <w:sz w:val="28"/>
                <w:szCs w:val="36"/>
              </w:rPr>
              <w:t>she</w:t>
            </w:r>
            <w:r w:rsidRPr="003159F2">
              <w:rPr>
                <w:spacing w:val="17"/>
                <w:sz w:val="28"/>
                <w:szCs w:val="36"/>
              </w:rPr>
              <w:t xml:space="preserve"> </w:t>
            </w:r>
            <w:r w:rsidRPr="003159F2">
              <w:rPr>
                <w:sz w:val="28"/>
                <w:szCs w:val="36"/>
              </w:rPr>
              <w:t>did</w:t>
            </w:r>
            <w:r w:rsidRPr="003159F2">
              <w:rPr>
                <w:spacing w:val="12"/>
                <w:sz w:val="28"/>
                <w:szCs w:val="36"/>
              </w:rPr>
              <w:t xml:space="preserve"> </w:t>
            </w:r>
            <w:r w:rsidRPr="003159F2">
              <w:rPr>
                <w:sz w:val="28"/>
                <w:szCs w:val="36"/>
              </w:rPr>
              <w:t>not</w:t>
            </w:r>
            <w:r w:rsidRPr="003159F2">
              <w:rPr>
                <w:spacing w:val="12"/>
                <w:sz w:val="28"/>
                <w:szCs w:val="36"/>
              </w:rPr>
              <w:t xml:space="preserve"> </w:t>
            </w:r>
            <w:r w:rsidRPr="003159F2">
              <w:rPr>
                <w:sz w:val="28"/>
                <w:szCs w:val="36"/>
              </w:rPr>
              <w:t>wish</w:t>
            </w:r>
            <w:r w:rsidRPr="003159F2">
              <w:rPr>
                <w:spacing w:val="11"/>
                <w:sz w:val="28"/>
                <w:szCs w:val="36"/>
              </w:rPr>
              <w:t xml:space="preserve"> </w:t>
            </w:r>
            <w:r w:rsidRPr="003159F2">
              <w:rPr>
                <w:sz w:val="28"/>
                <w:szCs w:val="36"/>
              </w:rPr>
              <w:t>to</w:t>
            </w:r>
            <w:r w:rsidRPr="003159F2">
              <w:rPr>
                <w:spacing w:val="23"/>
                <w:sz w:val="28"/>
                <w:szCs w:val="36"/>
              </w:rPr>
              <w:t xml:space="preserve"> </w:t>
            </w:r>
            <w:r w:rsidRPr="003159F2">
              <w:rPr>
                <w:spacing w:val="-2"/>
                <w:sz w:val="28"/>
                <w:szCs w:val="36"/>
              </w:rPr>
              <w:t>repent</w:t>
            </w:r>
          </w:p>
          <w:p w14:paraId="51B9EBC5" w14:textId="77777777" w:rsidR="000D25EC" w:rsidRPr="003159F2" w:rsidRDefault="00000000" w:rsidP="003C2DF8">
            <w:pPr>
              <w:pStyle w:val="TableParagraph"/>
              <w:spacing w:beforeLines="160" w:before="384"/>
              <w:rPr>
                <w:sz w:val="28"/>
                <w:szCs w:val="36"/>
              </w:rPr>
            </w:pPr>
            <w:r w:rsidRPr="003159F2">
              <w:rPr>
                <w:sz w:val="28"/>
                <w:szCs w:val="36"/>
              </w:rPr>
              <w:t>of</w:t>
            </w:r>
            <w:r w:rsidRPr="003159F2">
              <w:rPr>
                <w:spacing w:val="14"/>
                <w:sz w:val="28"/>
                <w:szCs w:val="36"/>
              </w:rPr>
              <w:t xml:space="preserve"> </w:t>
            </w:r>
            <w:r w:rsidRPr="003159F2">
              <w:rPr>
                <w:sz w:val="28"/>
                <w:szCs w:val="36"/>
              </w:rPr>
              <w:t>her</w:t>
            </w:r>
            <w:r w:rsidRPr="003159F2">
              <w:rPr>
                <w:spacing w:val="13"/>
                <w:sz w:val="28"/>
                <w:szCs w:val="36"/>
              </w:rPr>
              <w:t xml:space="preserve"> </w:t>
            </w:r>
            <w:r w:rsidRPr="003159F2">
              <w:rPr>
                <w:spacing w:val="-2"/>
                <w:sz w:val="28"/>
                <w:szCs w:val="36"/>
              </w:rPr>
              <w:t>fornication</w:t>
            </w:r>
          </w:p>
        </w:tc>
      </w:tr>
    </w:tbl>
    <w:p w14:paraId="095AC7B2"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7AAB9C9A" w14:textId="77777777" w:rsidR="000D25EC" w:rsidRPr="003159F2" w:rsidRDefault="000D25EC" w:rsidP="003C2DF8">
      <w:pPr>
        <w:pStyle w:val="Corpodetexto"/>
        <w:spacing w:beforeLines="160" w:before="384"/>
        <w:rPr>
          <w:sz w:val="32"/>
          <w:szCs w:val="28"/>
        </w:rPr>
      </w:pPr>
    </w:p>
    <w:p w14:paraId="24A3AED7"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8F1217C" w14:textId="77777777">
        <w:trPr>
          <w:trHeight w:val="900"/>
        </w:trPr>
        <w:tc>
          <w:tcPr>
            <w:tcW w:w="8682" w:type="dxa"/>
            <w:tcBorders>
              <w:right w:val="single" w:sz="8" w:space="0" w:color="000000"/>
            </w:tcBorders>
          </w:tcPr>
          <w:p w14:paraId="3677415A" w14:textId="77777777" w:rsidR="000D25EC" w:rsidRPr="003159F2" w:rsidRDefault="00000000" w:rsidP="003C2DF8">
            <w:pPr>
              <w:pStyle w:val="TableParagraph"/>
              <w:spacing w:beforeLines="160" w:before="384"/>
              <w:ind w:right="4264"/>
              <w:rPr>
                <w:sz w:val="28"/>
                <w:szCs w:val="36"/>
              </w:rPr>
            </w:pPr>
            <w:r w:rsidRPr="003159F2">
              <w:rPr>
                <w:sz w:val="28"/>
                <w:szCs w:val="36"/>
              </w:rPr>
              <w:t>Tyndale</w:t>
            </w:r>
            <w:r w:rsidRPr="003159F2">
              <w:rPr>
                <w:spacing w:val="22"/>
                <w:sz w:val="28"/>
                <w:szCs w:val="36"/>
              </w:rPr>
              <w:t xml:space="preserve"> </w:t>
            </w:r>
            <w:r w:rsidRPr="003159F2">
              <w:rPr>
                <w:sz w:val="28"/>
                <w:szCs w:val="36"/>
              </w:rPr>
              <w:t>Great</w:t>
            </w:r>
            <w:r w:rsidRPr="003159F2">
              <w:rPr>
                <w:spacing w:val="17"/>
                <w:sz w:val="28"/>
                <w:szCs w:val="36"/>
              </w:rPr>
              <w:t xml:space="preserve"> </w:t>
            </w:r>
            <w:r w:rsidRPr="003159F2">
              <w:rPr>
                <w:sz w:val="28"/>
                <w:szCs w:val="36"/>
              </w:rPr>
              <w:t>Geneva</w:t>
            </w:r>
            <w:r w:rsidRPr="003159F2">
              <w:rPr>
                <w:spacing w:val="17"/>
                <w:sz w:val="28"/>
                <w:szCs w:val="36"/>
              </w:rPr>
              <w:t xml:space="preserve"> </w:t>
            </w:r>
            <w:r w:rsidRPr="003159F2">
              <w:rPr>
                <w:sz w:val="28"/>
                <w:szCs w:val="36"/>
              </w:rPr>
              <w:t>Bishops</w:t>
            </w:r>
            <w:r w:rsidRPr="003159F2">
              <w:rPr>
                <w:spacing w:val="68"/>
                <w:sz w:val="28"/>
                <w:szCs w:val="36"/>
              </w:rPr>
              <w:t xml:space="preserve">  </w:t>
            </w:r>
            <w:r w:rsidRPr="003159F2">
              <w:rPr>
                <w:sz w:val="28"/>
                <w:szCs w:val="36"/>
              </w:rPr>
              <w:t>Steph.</w:t>
            </w:r>
            <w:r w:rsidRPr="003159F2">
              <w:rPr>
                <w:spacing w:val="17"/>
                <w:sz w:val="28"/>
                <w:szCs w:val="36"/>
              </w:rPr>
              <w:t xml:space="preserve"> </w:t>
            </w:r>
            <w:r w:rsidRPr="003159F2">
              <w:rPr>
                <w:sz w:val="28"/>
                <w:szCs w:val="36"/>
              </w:rPr>
              <w:t>Beza</w:t>
            </w:r>
            <w:r w:rsidRPr="003159F2">
              <w:rPr>
                <w:spacing w:val="40"/>
                <w:sz w:val="28"/>
                <w:szCs w:val="36"/>
              </w:rPr>
              <w:t xml:space="preserve"> </w:t>
            </w:r>
            <w:r w:rsidRPr="003159F2">
              <w:rPr>
                <w:sz w:val="28"/>
                <w:szCs w:val="36"/>
              </w:rPr>
              <w:t>Elz. 1</w:t>
            </w:r>
            <w:r w:rsidRPr="003159F2">
              <w:rPr>
                <w:spacing w:val="-8"/>
                <w:sz w:val="28"/>
                <w:szCs w:val="36"/>
              </w:rPr>
              <w:t xml:space="preserve"> </w:t>
            </w:r>
            <w:r w:rsidRPr="003159F2">
              <w:rPr>
                <w:sz w:val="28"/>
                <w:szCs w:val="36"/>
              </w:rPr>
              <w:t>,</w:t>
            </w:r>
            <w:r w:rsidRPr="003159F2">
              <w:rPr>
                <w:spacing w:val="40"/>
                <w:sz w:val="28"/>
                <w:szCs w:val="36"/>
              </w:rPr>
              <w:t xml:space="preserve"> </w:t>
            </w:r>
            <w:r w:rsidRPr="003159F2">
              <w:rPr>
                <w:sz w:val="28"/>
                <w:szCs w:val="36"/>
              </w:rPr>
              <w:t>part of the Andreas mss.</w:t>
            </w:r>
          </w:p>
          <w:p w14:paraId="1812EBF8" w14:textId="7B579C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5"/>
                <w:sz w:val="28"/>
                <w:szCs w:val="36"/>
              </w:rPr>
              <w:t xml:space="preserve"> </w:t>
            </w:r>
            <w:r w:rsidRPr="003159F2">
              <w:rPr>
                <w:sz w:val="28"/>
                <w:szCs w:val="36"/>
              </w:rPr>
              <w:t>17</w:t>
            </w:r>
            <w:r w:rsidRPr="003159F2">
              <w:rPr>
                <w:spacing w:val="39"/>
                <w:sz w:val="28"/>
                <w:szCs w:val="36"/>
              </w:rPr>
              <w:t xml:space="preserve"> </w:t>
            </w:r>
            <w:r w:rsidRPr="003159F2">
              <w:rPr>
                <w:sz w:val="28"/>
                <w:szCs w:val="36"/>
              </w:rPr>
              <w:t>of</w:t>
            </w:r>
            <w:r w:rsidRPr="003159F2">
              <w:rPr>
                <w:spacing w:val="-3"/>
                <w:sz w:val="28"/>
                <w:szCs w:val="36"/>
              </w:rPr>
              <w:t xml:space="preserve"> </w:t>
            </w:r>
            <w:r w:rsidRPr="003159F2">
              <w:rPr>
                <w:sz w:val="28"/>
                <w:szCs w:val="36"/>
              </w:rPr>
              <w:t>Hoskier’s</w:t>
            </w:r>
            <w:r w:rsidRPr="003159F2">
              <w:rPr>
                <w:spacing w:val="13"/>
                <w:sz w:val="28"/>
                <w:szCs w:val="36"/>
              </w:rPr>
              <w:t xml:space="preserve"> </w:t>
            </w:r>
            <w:r w:rsidRPr="003159F2">
              <w:rPr>
                <w:sz w:val="28"/>
                <w:szCs w:val="36"/>
              </w:rPr>
              <w:t>cursives.</w:t>
            </w:r>
            <w:r w:rsidRPr="003159F2">
              <w:rPr>
                <w:spacing w:val="15"/>
                <w:sz w:val="28"/>
                <w:szCs w:val="36"/>
              </w:rPr>
              <w:t xml:space="preserve"> </w:t>
            </w:r>
            <w:r w:rsidRPr="003159F2">
              <w:rPr>
                <w:sz w:val="28"/>
                <w:szCs w:val="36"/>
              </w:rPr>
              <w:t>V</w:t>
            </w:r>
            <w:r w:rsidRPr="003159F2">
              <w:rPr>
                <w:spacing w:val="-14"/>
                <w:sz w:val="28"/>
                <w:szCs w:val="36"/>
              </w:rPr>
              <w:t xml:space="preserve"> </w:t>
            </w:r>
            <w:r w:rsidRPr="003159F2">
              <w:rPr>
                <w:sz w:val="28"/>
                <w:szCs w:val="36"/>
              </w:rPr>
              <w:t>on</w:t>
            </w:r>
            <w:r w:rsidRPr="003159F2">
              <w:rPr>
                <w:spacing w:val="10"/>
                <w:sz w:val="28"/>
                <w:szCs w:val="36"/>
              </w:rPr>
              <w:t xml:space="preserve"> </w:t>
            </w:r>
            <w:r w:rsidRPr="003159F2">
              <w:rPr>
                <w:sz w:val="28"/>
                <w:szCs w:val="36"/>
              </w:rPr>
              <w:t>Soden</w:t>
            </w:r>
            <w:r w:rsidRPr="003159F2">
              <w:rPr>
                <w:spacing w:val="11"/>
                <w:sz w:val="28"/>
                <w:szCs w:val="36"/>
              </w:rPr>
              <w:t xml:space="preserve"> </w:t>
            </w:r>
            <w:r w:rsidR="000F0F6B">
              <w:rPr>
                <w:sz w:val="28"/>
                <w:szCs w:val="36"/>
              </w:rPr>
              <w:t>indica</w:t>
            </w:r>
            <w:r w:rsidRPr="003159F2">
              <w:rPr>
                <w:sz w:val="28"/>
                <w:szCs w:val="36"/>
              </w:rPr>
              <w:t>:</w:t>
            </w:r>
            <w:r w:rsidRPr="003159F2">
              <w:rPr>
                <w:spacing w:val="2"/>
                <w:sz w:val="28"/>
                <w:szCs w:val="36"/>
              </w:rPr>
              <w:t xml:space="preserve"> </w:t>
            </w:r>
            <w:r w:rsidRPr="003159F2">
              <w:rPr>
                <w:sz w:val="28"/>
                <w:szCs w:val="36"/>
              </w:rPr>
              <w:t>I</w:t>
            </w:r>
            <w:r w:rsidRPr="003159F2">
              <w:rPr>
                <w:spacing w:val="27"/>
                <w:sz w:val="28"/>
                <w:szCs w:val="36"/>
              </w:rPr>
              <w:t xml:space="preserve"> </w:t>
            </w:r>
            <w:r w:rsidRPr="003159F2">
              <w:rPr>
                <w:sz w:val="28"/>
                <w:szCs w:val="36"/>
              </w:rPr>
              <w:t>a2</w:t>
            </w:r>
            <w:r w:rsidRPr="003159F2">
              <w:rPr>
                <w:spacing w:val="23"/>
                <w:sz w:val="28"/>
                <w:szCs w:val="36"/>
              </w:rPr>
              <w:t xml:space="preserve"> </w:t>
            </w:r>
            <w:r w:rsidRPr="003159F2">
              <w:rPr>
                <w:sz w:val="28"/>
                <w:szCs w:val="36"/>
              </w:rPr>
              <w:t>(296</w:t>
            </w:r>
            <w:r w:rsidRPr="003159F2">
              <w:rPr>
                <w:spacing w:val="19"/>
                <w:sz w:val="28"/>
                <w:szCs w:val="36"/>
              </w:rPr>
              <w:t xml:space="preserve"> </w:t>
            </w:r>
            <w:r w:rsidRPr="003159F2">
              <w:rPr>
                <w:sz w:val="28"/>
                <w:szCs w:val="36"/>
              </w:rPr>
              <w:t>1894</w:t>
            </w:r>
            <w:r w:rsidRPr="003159F2">
              <w:rPr>
                <w:spacing w:val="19"/>
                <w:sz w:val="28"/>
                <w:szCs w:val="36"/>
              </w:rPr>
              <w:t xml:space="preserve"> </w:t>
            </w:r>
            <w:r w:rsidRPr="003159F2">
              <w:rPr>
                <w:sz w:val="28"/>
                <w:szCs w:val="36"/>
              </w:rPr>
              <w:t>2066),</w:t>
            </w:r>
            <w:r w:rsidRPr="003159F2">
              <w:rPr>
                <w:spacing w:val="-10"/>
                <w:sz w:val="28"/>
                <w:szCs w:val="36"/>
              </w:rPr>
              <w:t xml:space="preserve"> </w:t>
            </w:r>
            <w:r w:rsidRPr="003159F2">
              <w:rPr>
                <w:sz w:val="28"/>
                <w:szCs w:val="36"/>
              </w:rPr>
              <w:t>I</w:t>
            </w:r>
            <w:r w:rsidRPr="003159F2">
              <w:rPr>
                <w:spacing w:val="27"/>
                <w:sz w:val="28"/>
                <w:szCs w:val="36"/>
              </w:rPr>
              <w:t xml:space="preserve"> </w:t>
            </w:r>
            <w:r w:rsidRPr="003159F2">
              <w:rPr>
                <w:sz w:val="28"/>
                <w:szCs w:val="36"/>
              </w:rPr>
              <w:t>a5</w:t>
            </w:r>
            <w:r w:rsidRPr="003159F2">
              <w:rPr>
                <w:spacing w:val="31"/>
                <w:sz w:val="28"/>
                <w:szCs w:val="36"/>
              </w:rPr>
              <w:t xml:space="preserve"> </w:t>
            </w:r>
            <w:r w:rsidRPr="003159F2">
              <w:rPr>
                <w:sz w:val="28"/>
                <w:szCs w:val="36"/>
              </w:rPr>
              <w:t>(2028</w:t>
            </w:r>
            <w:r w:rsidRPr="003159F2">
              <w:rPr>
                <w:spacing w:val="9"/>
                <w:sz w:val="28"/>
                <w:szCs w:val="36"/>
              </w:rPr>
              <w:t xml:space="preserve"> </w:t>
            </w:r>
            <w:r w:rsidRPr="003159F2">
              <w:rPr>
                <w:spacing w:val="-4"/>
                <w:sz w:val="28"/>
                <w:szCs w:val="36"/>
              </w:rPr>
              <w:t>2033</w:t>
            </w:r>
          </w:p>
          <w:p w14:paraId="28F34D81" w14:textId="77777777" w:rsidR="000D25EC" w:rsidRPr="003159F2" w:rsidRDefault="00000000" w:rsidP="003C2DF8">
            <w:pPr>
              <w:pStyle w:val="TableParagraph"/>
              <w:spacing w:beforeLines="160" w:before="384"/>
              <w:rPr>
                <w:sz w:val="28"/>
                <w:szCs w:val="36"/>
              </w:rPr>
            </w:pPr>
            <w:r w:rsidRPr="003159F2">
              <w:rPr>
                <w:spacing w:val="10"/>
                <w:sz w:val="28"/>
                <w:szCs w:val="36"/>
              </w:rPr>
              <w:t>2054</w:t>
            </w:r>
            <w:r w:rsidRPr="003159F2">
              <w:rPr>
                <w:spacing w:val="2"/>
                <w:sz w:val="28"/>
                <w:szCs w:val="36"/>
              </w:rPr>
              <w:t xml:space="preserve"> </w:t>
            </w:r>
            <w:r w:rsidRPr="003159F2">
              <w:rPr>
                <w:spacing w:val="-2"/>
                <w:sz w:val="28"/>
                <w:szCs w:val="36"/>
              </w:rPr>
              <w:t>20682069).</w:t>
            </w:r>
          </w:p>
        </w:tc>
      </w:tr>
    </w:tbl>
    <w:p w14:paraId="759E60CB" w14:textId="77777777" w:rsidR="000D25EC" w:rsidRPr="003159F2" w:rsidRDefault="000D25EC" w:rsidP="003C2DF8">
      <w:pPr>
        <w:pStyle w:val="Corpodetexto"/>
        <w:spacing w:beforeLines="160" w:before="384"/>
        <w:rPr>
          <w:sz w:val="32"/>
          <w:szCs w:val="28"/>
        </w:rPr>
      </w:pPr>
    </w:p>
    <w:p w14:paraId="57F44847"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E8F10C5" w14:textId="77777777">
        <w:trPr>
          <w:trHeight w:val="225"/>
        </w:trPr>
        <w:tc>
          <w:tcPr>
            <w:tcW w:w="8682" w:type="dxa"/>
            <w:tcBorders>
              <w:right w:val="single" w:sz="8" w:space="0" w:color="000000"/>
            </w:tcBorders>
          </w:tcPr>
          <w:p w14:paraId="5185A16F"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2:22</w:t>
            </w:r>
          </w:p>
        </w:tc>
      </w:tr>
      <w:tr w:rsidR="000D25EC" w:rsidRPr="003159F2" w14:paraId="3B047C69" w14:textId="77777777">
        <w:trPr>
          <w:trHeight w:val="225"/>
        </w:trPr>
        <w:tc>
          <w:tcPr>
            <w:tcW w:w="8682" w:type="dxa"/>
            <w:tcBorders>
              <w:right w:val="single" w:sz="8" w:space="0" w:color="000000"/>
            </w:tcBorders>
          </w:tcPr>
          <w:p w14:paraId="21830932" w14:textId="77777777" w:rsidR="000D25EC" w:rsidRPr="003159F2" w:rsidRDefault="00000000" w:rsidP="003C2DF8">
            <w:pPr>
              <w:pStyle w:val="TableParagraph"/>
              <w:tabs>
                <w:tab w:val="left" w:pos="1071"/>
              </w:tabs>
              <w:spacing w:beforeLines="160" w:before="384"/>
              <w:rPr>
                <w:sz w:val="28"/>
                <w:szCs w:val="36"/>
              </w:rPr>
            </w:pPr>
            <w:r w:rsidRPr="003159F2">
              <w:rPr>
                <w:spacing w:val="4"/>
                <w:sz w:val="28"/>
                <w:szCs w:val="36"/>
              </w:rPr>
              <w:t>AV</w:t>
            </w:r>
            <w:r w:rsidRPr="003159F2">
              <w:rPr>
                <w:sz w:val="28"/>
                <w:szCs w:val="36"/>
              </w:rPr>
              <w:tab/>
              <w:t>except</w:t>
            </w:r>
            <w:r w:rsidRPr="003159F2">
              <w:rPr>
                <w:spacing w:val="28"/>
                <w:sz w:val="28"/>
                <w:szCs w:val="36"/>
              </w:rPr>
              <w:t xml:space="preserve"> </w:t>
            </w:r>
            <w:r w:rsidRPr="003159F2">
              <w:rPr>
                <w:sz w:val="28"/>
                <w:szCs w:val="36"/>
              </w:rPr>
              <w:t>they</w:t>
            </w:r>
            <w:r w:rsidRPr="003159F2">
              <w:rPr>
                <w:spacing w:val="30"/>
                <w:sz w:val="28"/>
                <w:szCs w:val="36"/>
              </w:rPr>
              <w:t xml:space="preserve"> </w:t>
            </w:r>
            <w:r w:rsidRPr="003159F2">
              <w:rPr>
                <w:sz w:val="28"/>
                <w:szCs w:val="36"/>
              </w:rPr>
              <w:t>repent</w:t>
            </w:r>
            <w:r w:rsidRPr="003159F2">
              <w:rPr>
                <w:spacing w:val="28"/>
                <w:sz w:val="28"/>
                <w:szCs w:val="36"/>
              </w:rPr>
              <w:t xml:space="preserve"> </w:t>
            </w:r>
            <w:r w:rsidRPr="003159F2">
              <w:rPr>
                <w:sz w:val="28"/>
                <w:szCs w:val="36"/>
              </w:rPr>
              <w:t>of</w:t>
            </w:r>
            <w:r w:rsidRPr="003159F2">
              <w:rPr>
                <w:spacing w:val="7"/>
                <w:sz w:val="28"/>
                <w:szCs w:val="36"/>
              </w:rPr>
              <w:t xml:space="preserve"> </w:t>
            </w:r>
            <w:r w:rsidRPr="003159F2">
              <w:rPr>
                <w:sz w:val="28"/>
                <w:szCs w:val="36"/>
              </w:rPr>
              <w:t>their</w:t>
            </w:r>
            <w:r w:rsidRPr="003159F2">
              <w:rPr>
                <w:spacing w:val="34"/>
                <w:sz w:val="28"/>
                <w:szCs w:val="36"/>
              </w:rPr>
              <w:t xml:space="preserve"> </w:t>
            </w:r>
            <w:r w:rsidRPr="003159F2">
              <w:rPr>
                <w:spacing w:val="-4"/>
                <w:sz w:val="28"/>
                <w:szCs w:val="36"/>
              </w:rPr>
              <w:t>deeds</w:t>
            </w:r>
          </w:p>
        </w:tc>
      </w:tr>
      <w:tr w:rsidR="000D25EC" w:rsidRPr="003159F2" w14:paraId="5B76A138" w14:textId="77777777">
        <w:trPr>
          <w:trHeight w:val="225"/>
        </w:trPr>
        <w:tc>
          <w:tcPr>
            <w:tcW w:w="8682" w:type="dxa"/>
            <w:tcBorders>
              <w:right w:val="single" w:sz="8" w:space="0" w:color="000000"/>
            </w:tcBorders>
          </w:tcPr>
          <w:p w14:paraId="3625994B"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0"/>
                <w:sz w:val="28"/>
                <w:szCs w:val="36"/>
              </w:rPr>
              <w:t xml:space="preserve"> </w:t>
            </w:r>
            <w:r w:rsidRPr="003159F2">
              <w:rPr>
                <w:sz w:val="28"/>
                <w:szCs w:val="36"/>
              </w:rPr>
              <w:t>RP</w:t>
            </w:r>
            <w:r w:rsidRPr="003159F2">
              <w:rPr>
                <w:spacing w:val="29"/>
                <w:sz w:val="28"/>
                <w:szCs w:val="36"/>
              </w:rPr>
              <w:t xml:space="preserve"> </w:t>
            </w:r>
            <w:r w:rsidRPr="003159F2">
              <w:rPr>
                <w:sz w:val="28"/>
                <w:szCs w:val="36"/>
              </w:rPr>
              <w:t>CR</w:t>
            </w:r>
            <w:r w:rsidRPr="003159F2">
              <w:rPr>
                <w:spacing w:val="45"/>
                <w:sz w:val="28"/>
                <w:szCs w:val="36"/>
              </w:rPr>
              <w:t xml:space="preserve">  </w:t>
            </w:r>
            <w:r w:rsidRPr="003159F2">
              <w:rPr>
                <w:spacing w:val="10"/>
                <w:sz w:val="28"/>
                <w:szCs w:val="36"/>
              </w:rPr>
              <w:t>except</w:t>
            </w:r>
            <w:r w:rsidRPr="003159F2">
              <w:rPr>
                <w:sz w:val="28"/>
                <w:szCs w:val="36"/>
              </w:rPr>
              <w:t xml:space="preserve"> they</w:t>
            </w:r>
            <w:r w:rsidRPr="003159F2">
              <w:rPr>
                <w:spacing w:val="1"/>
                <w:sz w:val="28"/>
                <w:szCs w:val="36"/>
              </w:rPr>
              <w:t xml:space="preserve"> </w:t>
            </w:r>
            <w:r w:rsidRPr="003159F2">
              <w:rPr>
                <w:sz w:val="28"/>
                <w:szCs w:val="36"/>
              </w:rPr>
              <w:t>repent</w:t>
            </w:r>
            <w:r w:rsidRPr="003159F2">
              <w:rPr>
                <w:spacing w:val="-1"/>
                <w:sz w:val="28"/>
                <w:szCs w:val="36"/>
              </w:rPr>
              <w:t xml:space="preserve"> </w:t>
            </w:r>
            <w:r w:rsidRPr="003159F2">
              <w:rPr>
                <w:sz w:val="28"/>
                <w:szCs w:val="36"/>
              </w:rPr>
              <w:t>of</w:t>
            </w:r>
            <w:r w:rsidRPr="003159F2">
              <w:rPr>
                <w:spacing w:val="-13"/>
                <w:sz w:val="28"/>
                <w:szCs w:val="36"/>
              </w:rPr>
              <w:t xml:space="preserve"> </w:t>
            </w:r>
            <w:r w:rsidRPr="003159F2">
              <w:rPr>
                <w:sz w:val="28"/>
                <w:szCs w:val="36"/>
              </w:rPr>
              <w:t>her</w:t>
            </w:r>
            <w:r w:rsidRPr="003159F2">
              <w:rPr>
                <w:spacing w:val="3"/>
                <w:sz w:val="28"/>
                <w:szCs w:val="36"/>
              </w:rPr>
              <w:t xml:space="preserve"> </w:t>
            </w:r>
            <w:r w:rsidRPr="003159F2">
              <w:rPr>
                <w:spacing w:val="-4"/>
                <w:sz w:val="28"/>
                <w:szCs w:val="36"/>
              </w:rPr>
              <w:t>deeds</w:t>
            </w:r>
          </w:p>
        </w:tc>
      </w:tr>
      <w:tr w:rsidR="000D25EC" w:rsidRPr="003159F2" w14:paraId="59309A7B" w14:textId="77777777">
        <w:trPr>
          <w:trHeight w:val="2027"/>
        </w:trPr>
        <w:tc>
          <w:tcPr>
            <w:tcW w:w="8682" w:type="dxa"/>
            <w:tcBorders>
              <w:right w:val="single" w:sz="8" w:space="0" w:color="000000"/>
            </w:tcBorders>
          </w:tcPr>
          <w:p w14:paraId="7113CC6A"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1F95EE01"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77"/>
                <w:sz w:val="28"/>
                <w:szCs w:val="36"/>
              </w:rPr>
              <w:t xml:space="preserve">  </w:t>
            </w:r>
            <w:r w:rsidRPr="003159F2">
              <w:rPr>
                <w:sz w:val="28"/>
                <w:szCs w:val="36"/>
              </w:rPr>
              <w:t>1</w:t>
            </w:r>
            <w:r w:rsidRPr="003159F2">
              <w:rPr>
                <w:spacing w:val="37"/>
                <w:sz w:val="28"/>
                <w:szCs w:val="36"/>
              </w:rPr>
              <w:t xml:space="preserve"> </w:t>
            </w:r>
            <w:r w:rsidRPr="003159F2">
              <w:rPr>
                <w:sz w:val="28"/>
                <w:szCs w:val="36"/>
              </w:rPr>
              <w:t>(35*)</w:t>
            </w:r>
            <w:r w:rsidRPr="003159F2">
              <w:rPr>
                <w:spacing w:val="9"/>
                <w:sz w:val="28"/>
                <w:szCs w:val="36"/>
              </w:rPr>
              <w:t xml:space="preserve"> </w:t>
            </w:r>
            <w:r w:rsidRPr="003159F2">
              <w:rPr>
                <w:sz w:val="28"/>
                <w:szCs w:val="36"/>
              </w:rPr>
              <w:t>61</w:t>
            </w:r>
            <w:r w:rsidRPr="003159F2">
              <w:rPr>
                <w:spacing w:val="-12"/>
                <w:sz w:val="28"/>
                <w:szCs w:val="36"/>
              </w:rPr>
              <w:t xml:space="preserve"> </w:t>
            </w:r>
            <w:r w:rsidRPr="003159F2">
              <w:rPr>
                <w:sz w:val="28"/>
                <w:szCs w:val="36"/>
              </w:rPr>
              <w:t>-mg</w:t>
            </w:r>
            <w:r w:rsidRPr="003159F2">
              <w:rPr>
                <w:spacing w:val="12"/>
                <w:sz w:val="28"/>
                <w:szCs w:val="36"/>
              </w:rPr>
              <w:t xml:space="preserve"> </w:t>
            </w:r>
            <w:r w:rsidRPr="003159F2">
              <w:rPr>
                <w:sz w:val="28"/>
                <w:szCs w:val="36"/>
              </w:rPr>
              <w:t>181</w:t>
            </w:r>
            <w:r w:rsidRPr="003159F2">
              <w:rPr>
                <w:spacing w:val="12"/>
                <w:sz w:val="28"/>
                <w:szCs w:val="36"/>
              </w:rPr>
              <w:t xml:space="preserve"> </w:t>
            </w:r>
            <w:r w:rsidRPr="003159F2">
              <w:rPr>
                <w:sz w:val="28"/>
                <w:szCs w:val="36"/>
              </w:rPr>
              <w:t>205</w:t>
            </w:r>
            <w:r w:rsidRPr="003159F2">
              <w:rPr>
                <w:spacing w:val="4"/>
                <w:sz w:val="28"/>
                <w:szCs w:val="36"/>
              </w:rPr>
              <w:t xml:space="preserve"> </w:t>
            </w:r>
            <w:r w:rsidRPr="003159F2">
              <w:rPr>
                <w:sz w:val="28"/>
                <w:szCs w:val="36"/>
              </w:rPr>
              <w:t>468</w:t>
            </w:r>
            <w:r w:rsidRPr="003159F2">
              <w:rPr>
                <w:spacing w:val="7"/>
                <w:sz w:val="28"/>
                <w:szCs w:val="36"/>
              </w:rPr>
              <w:t xml:space="preserve"> </w:t>
            </w:r>
            <w:r w:rsidRPr="003159F2">
              <w:rPr>
                <w:sz w:val="28"/>
                <w:szCs w:val="36"/>
              </w:rPr>
              <w:t>632</w:t>
            </w:r>
            <w:r w:rsidRPr="003159F2">
              <w:rPr>
                <w:spacing w:val="21"/>
                <w:sz w:val="28"/>
                <w:szCs w:val="36"/>
              </w:rPr>
              <w:t xml:space="preserve"> </w:t>
            </w:r>
            <w:r w:rsidRPr="003159F2">
              <w:rPr>
                <w:sz w:val="28"/>
                <w:szCs w:val="36"/>
              </w:rPr>
              <w:t>1854</w:t>
            </w:r>
            <w:r w:rsidRPr="003159F2">
              <w:rPr>
                <w:spacing w:val="-8"/>
                <w:sz w:val="28"/>
                <w:szCs w:val="36"/>
              </w:rPr>
              <w:t xml:space="preserve"> </w:t>
            </w:r>
            <w:r w:rsidRPr="003159F2">
              <w:rPr>
                <w:sz w:val="28"/>
                <w:szCs w:val="36"/>
              </w:rPr>
              <w:t>2019</w:t>
            </w:r>
            <w:r w:rsidRPr="003159F2">
              <w:rPr>
                <w:spacing w:val="17"/>
                <w:sz w:val="28"/>
                <w:szCs w:val="36"/>
              </w:rPr>
              <w:t xml:space="preserve"> </w:t>
            </w:r>
            <w:r w:rsidRPr="003159F2">
              <w:rPr>
                <w:sz w:val="28"/>
                <w:szCs w:val="36"/>
              </w:rPr>
              <w:t>2023*</w:t>
            </w:r>
            <w:r w:rsidRPr="003159F2">
              <w:rPr>
                <w:spacing w:val="-1"/>
                <w:sz w:val="28"/>
                <w:szCs w:val="36"/>
              </w:rPr>
              <w:t xml:space="preserve"> </w:t>
            </w:r>
            <w:r w:rsidRPr="003159F2">
              <w:rPr>
                <w:sz w:val="28"/>
                <w:szCs w:val="36"/>
              </w:rPr>
              <w:t>2036</w:t>
            </w:r>
            <w:r w:rsidRPr="003159F2">
              <w:rPr>
                <w:spacing w:val="17"/>
                <w:sz w:val="28"/>
                <w:szCs w:val="36"/>
              </w:rPr>
              <w:t xml:space="preserve"> </w:t>
            </w:r>
            <w:r w:rsidRPr="003159F2">
              <w:rPr>
                <w:sz w:val="28"/>
                <w:szCs w:val="36"/>
              </w:rPr>
              <w:t>2037</w:t>
            </w:r>
            <w:r w:rsidRPr="003159F2">
              <w:rPr>
                <w:spacing w:val="13"/>
                <w:sz w:val="28"/>
                <w:szCs w:val="36"/>
              </w:rPr>
              <w:t xml:space="preserve"> </w:t>
            </w:r>
            <w:r w:rsidRPr="003159F2">
              <w:rPr>
                <w:sz w:val="28"/>
                <w:szCs w:val="36"/>
              </w:rPr>
              <w:t>2038</w:t>
            </w:r>
            <w:r w:rsidRPr="003159F2">
              <w:rPr>
                <w:spacing w:val="7"/>
                <w:sz w:val="28"/>
                <w:szCs w:val="36"/>
              </w:rPr>
              <w:t xml:space="preserve"> </w:t>
            </w:r>
            <w:r w:rsidRPr="003159F2">
              <w:rPr>
                <w:sz w:val="28"/>
                <w:szCs w:val="36"/>
              </w:rPr>
              <w:t>2057</w:t>
            </w:r>
            <w:r w:rsidRPr="003159F2">
              <w:rPr>
                <w:spacing w:val="12"/>
                <w:sz w:val="28"/>
                <w:szCs w:val="36"/>
              </w:rPr>
              <w:t xml:space="preserve"> </w:t>
            </w:r>
            <w:r w:rsidRPr="003159F2">
              <w:rPr>
                <w:sz w:val="28"/>
                <w:szCs w:val="36"/>
              </w:rPr>
              <w:t>2065</w:t>
            </w:r>
            <w:r w:rsidRPr="003159F2">
              <w:rPr>
                <w:spacing w:val="4"/>
                <w:sz w:val="28"/>
                <w:szCs w:val="36"/>
              </w:rPr>
              <w:t xml:space="preserve"> </w:t>
            </w:r>
            <w:r w:rsidRPr="003159F2">
              <w:rPr>
                <w:sz w:val="28"/>
                <w:szCs w:val="36"/>
              </w:rPr>
              <w:t>2067</w:t>
            </w:r>
            <w:r w:rsidRPr="003159F2">
              <w:rPr>
                <w:spacing w:val="36"/>
                <w:sz w:val="28"/>
                <w:szCs w:val="36"/>
              </w:rPr>
              <w:t xml:space="preserve"> </w:t>
            </w:r>
            <w:r w:rsidRPr="003159F2">
              <w:rPr>
                <w:spacing w:val="-4"/>
                <w:sz w:val="28"/>
                <w:szCs w:val="36"/>
              </w:rPr>
              <w:t>2073</w:t>
            </w:r>
          </w:p>
          <w:p w14:paraId="55D85AA1" w14:textId="77777777" w:rsidR="000D25EC" w:rsidRPr="003159F2" w:rsidRDefault="00000000" w:rsidP="003C2DF8">
            <w:pPr>
              <w:pStyle w:val="TableParagraph"/>
              <w:spacing w:beforeLines="160" w:before="384"/>
              <w:rPr>
                <w:sz w:val="28"/>
                <w:szCs w:val="36"/>
              </w:rPr>
            </w:pPr>
            <w:r w:rsidRPr="003159F2">
              <w:rPr>
                <w:sz w:val="28"/>
                <w:szCs w:val="36"/>
              </w:rPr>
              <w:t>2081</w:t>
            </w:r>
            <w:r w:rsidRPr="003159F2">
              <w:rPr>
                <w:spacing w:val="45"/>
                <w:sz w:val="28"/>
                <w:szCs w:val="36"/>
              </w:rPr>
              <w:t xml:space="preserve"> </w:t>
            </w:r>
            <w:r w:rsidRPr="003159F2">
              <w:rPr>
                <w:sz w:val="28"/>
                <w:szCs w:val="36"/>
              </w:rPr>
              <w:t>2329</w:t>
            </w:r>
            <w:r w:rsidRPr="003159F2">
              <w:rPr>
                <w:spacing w:val="25"/>
                <w:sz w:val="28"/>
                <w:szCs w:val="36"/>
              </w:rPr>
              <w:t xml:space="preserve"> </w:t>
            </w:r>
            <w:r w:rsidRPr="003159F2">
              <w:rPr>
                <w:sz w:val="28"/>
                <w:szCs w:val="36"/>
              </w:rPr>
              <w:t>2344,</w:t>
            </w:r>
            <w:r w:rsidRPr="003159F2">
              <w:rPr>
                <w:spacing w:val="20"/>
                <w:sz w:val="28"/>
                <w:szCs w:val="36"/>
              </w:rPr>
              <w:t xml:space="preserve"> </w:t>
            </w:r>
            <w:r w:rsidRPr="003159F2">
              <w:rPr>
                <w:sz w:val="28"/>
                <w:szCs w:val="36"/>
              </w:rPr>
              <w:t>many</w:t>
            </w:r>
            <w:r w:rsidRPr="003159F2">
              <w:rPr>
                <w:spacing w:val="23"/>
                <w:sz w:val="28"/>
                <w:szCs w:val="36"/>
              </w:rPr>
              <w:t xml:space="preserve"> </w:t>
            </w:r>
            <w:r w:rsidRPr="003159F2">
              <w:rPr>
                <w:sz w:val="28"/>
                <w:szCs w:val="36"/>
              </w:rPr>
              <w:t>of</w:t>
            </w:r>
            <w:r w:rsidRPr="003159F2">
              <w:rPr>
                <w:spacing w:val="1"/>
                <w:sz w:val="28"/>
                <w:szCs w:val="36"/>
              </w:rPr>
              <w:t xml:space="preserve"> </w:t>
            </w:r>
            <w:r w:rsidRPr="003159F2">
              <w:rPr>
                <w:sz w:val="28"/>
                <w:szCs w:val="36"/>
              </w:rPr>
              <w:t>the</w:t>
            </w:r>
            <w:r w:rsidRPr="003159F2">
              <w:rPr>
                <w:spacing w:val="26"/>
                <w:sz w:val="28"/>
                <w:szCs w:val="36"/>
              </w:rPr>
              <w:t xml:space="preserve"> </w:t>
            </w:r>
            <w:r w:rsidRPr="003159F2">
              <w:rPr>
                <w:sz w:val="28"/>
                <w:szCs w:val="36"/>
              </w:rPr>
              <w:t>Andreas</w:t>
            </w:r>
            <w:r w:rsidRPr="003159F2">
              <w:rPr>
                <w:spacing w:val="17"/>
                <w:sz w:val="28"/>
                <w:szCs w:val="36"/>
              </w:rPr>
              <w:t xml:space="preserve"> </w:t>
            </w:r>
            <w:r w:rsidRPr="003159F2">
              <w:rPr>
                <w:spacing w:val="-4"/>
                <w:sz w:val="28"/>
                <w:szCs w:val="36"/>
              </w:rPr>
              <w:t>mss.</w:t>
            </w:r>
          </w:p>
          <w:p w14:paraId="6819AA27" w14:textId="70BC69E6"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8"/>
                <w:sz w:val="28"/>
                <w:szCs w:val="36"/>
              </w:rPr>
              <w:t xml:space="preserve"> </w:t>
            </w:r>
            <w:r w:rsidRPr="003159F2">
              <w:rPr>
                <w:sz w:val="28"/>
                <w:szCs w:val="36"/>
              </w:rPr>
              <w:t>61</w:t>
            </w:r>
            <w:r w:rsidRPr="003159F2">
              <w:rPr>
                <w:spacing w:val="42"/>
                <w:sz w:val="28"/>
                <w:szCs w:val="36"/>
              </w:rPr>
              <w:t xml:space="preserve"> </w:t>
            </w:r>
            <w:r w:rsidRPr="003159F2">
              <w:rPr>
                <w:sz w:val="28"/>
                <w:szCs w:val="36"/>
              </w:rPr>
              <w:t>of</w:t>
            </w:r>
            <w:r w:rsidRPr="003159F2">
              <w:rPr>
                <w:spacing w:val="6"/>
                <w:sz w:val="28"/>
                <w:szCs w:val="36"/>
              </w:rPr>
              <w:t xml:space="preserve"> </w:t>
            </w:r>
            <w:r w:rsidRPr="003159F2">
              <w:rPr>
                <w:sz w:val="28"/>
                <w:szCs w:val="36"/>
              </w:rPr>
              <w:t>Hoskier’s</w:t>
            </w:r>
            <w:r w:rsidRPr="003159F2">
              <w:rPr>
                <w:spacing w:val="15"/>
                <w:sz w:val="28"/>
                <w:szCs w:val="36"/>
              </w:rPr>
              <w:t xml:space="preserve"> </w:t>
            </w:r>
            <w:r w:rsidRPr="003159F2">
              <w:rPr>
                <w:sz w:val="28"/>
                <w:szCs w:val="36"/>
              </w:rPr>
              <w:t>cursives.</w:t>
            </w:r>
            <w:r w:rsidRPr="003159F2">
              <w:rPr>
                <w:spacing w:val="18"/>
                <w:sz w:val="28"/>
                <w:szCs w:val="36"/>
              </w:rPr>
              <w:t xml:space="preserve"> </w:t>
            </w:r>
            <w:r w:rsidRPr="003159F2">
              <w:rPr>
                <w:sz w:val="28"/>
                <w:szCs w:val="36"/>
              </w:rPr>
              <w:t>V</w:t>
            </w:r>
            <w:r w:rsidRPr="003159F2">
              <w:rPr>
                <w:spacing w:val="-13"/>
                <w:sz w:val="28"/>
                <w:szCs w:val="36"/>
              </w:rPr>
              <w:t xml:space="preserve"> </w:t>
            </w:r>
            <w:r w:rsidRPr="003159F2">
              <w:rPr>
                <w:sz w:val="28"/>
                <w:szCs w:val="36"/>
              </w:rPr>
              <w:t>on</w:t>
            </w:r>
            <w:r w:rsidRPr="003159F2">
              <w:rPr>
                <w:spacing w:val="13"/>
                <w:sz w:val="28"/>
                <w:szCs w:val="36"/>
              </w:rPr>
              <w:t xml:space="preserve"> </w:t>
            </w:r>
            <w:r w:rsidRPr="003159F2">
              <w:rPr>
                <w:sz w:val="28"/>
                <w:szCs w:val="36"/>
              </w:rPr>
              <w:t>Soden</w:t>
            </w:r>
            <w:r w:rsidRPr="003159F2">
              <w:rPr>
                <w:spacing w:val="13"/>
                <w:sz w:val="28"/>
                <w:szCs w:val="36"/>
              </w:rPr>
              <w:t xml:space="preserve"> </w:t>
            </w:r>
            <w:r w:rsidR="000F0F6B">
              <w:rPr>
                <w:sz w:val="28"/>
                <w:szCs w:val="36"/>
              </w:rPr>
              <w:t>indica</w:t>
            </w:r>
            <w:r w:rsidRPr="003159F2">
              <w:rPr>
                <w:sz w:val="28"/>
                <w:szCs w:val="36"/>
              </w:rPr>
              <w:t>:</w:t>
            </w:r>
            <w:r w:rsidRPr="003159F2">
              <w:rPr>
                <w:spacing w:val="20"/>
                <w:sz w:val="28"/>
                <w:szCs w:val="36"/>
              </w:rPr>
              <w:t xml:space="preserve"> </w:t>
            </w:r>
            <w:r w:rsidRPr="003159F2">
              <w:rPr>
                <w:sz w:val="28"/>
                <w:szCs w:val="36"/>
              </w:rPr>
              <w:t>I</w:t>
            </w:r>
            <w:r w:rsidRPr="003159F2">
              <w:rPr>
                <w:spacing w:val="31"/>
                <w:sz w:val="28"/>
                <w:szCs w:val="36"/>
              </w:rPr>
              <w:t xml:space="preserve"> </w:t>
            </w:r>
            <w:r w:rsidRPr="003159F2">
              <w:rPr>
                <w:sz w:val="28"/>
                <w:szCs w:val="36"/>
              </w:rPr>
              <w:t>a</w:t>
            </w:r>
            <w:r w:rsidRPr="003159F2">
              <w:rPr>
                <w:spacing w:val="16"/>
                <w:sz w:val="28"/>
                <w:szCs w:val="36"/>
              </w:rPr>
              <w:t xml:space="preserve"> </w:t>
            </w:r>
            <w:r w:rsidRPr="003159F2">
              <w:rPr>
                <w:sz w:val="28"/>
                <w:szCs w:val="36"/>
              </w:rPr>
              <w:t>(209</w:t>
            </w:r>
            <w:r w:rsidRPr="003159F2">
              <w:rPr>
                <w:spacing w:val="22"/>
                <w:sz w:val="28"/>
                <w:szCs w:val="36"/>
              </w:rPr>
              <w:t xml:space="preserve"> </w:t>
            </w:r>
            <w:r w:rsidRPr="003159F2">
              <w:rPr>
                <w:sz w:val="28"/>
                <w:szCs w:val="36"/>
              </w:rPr>
              <w:t>296</w:t>
            </w:r>
            <w:r w:rsidRPr="003159F2">
              <w:rPr>
                <w:spacing w:val="22"/>
                <w:sz w:val="28"/>
                <w:szCs w:val="36"/>
              </w:rPr>
              <w:t xml:space="preserve"> </w:t>
            </w:r>
            <w:r w:rsidRPr="003159F2">
              <w:rPr>
                <w:sz w:val="28"/>
                <w:szCs w:val="36"/>
              </w:rPr>
              <w:t>598</w:t>
            </w:r>
            <w:r w:rsidRPr="003159F2">
              <w:rPr>
                <w:spacing w:val="11"/>
                <w:sz w:val="28"/>
                <w:szCs w:val="36"/>
              </w:rPr>
              <w:t xml:space="preserve"> </w:t>
            </w:r>
            <w:r w:rsidRPr="003159F2">
              <w:rPr>
                <w:spacing w:val="10"/>
                <w:sz w:val="28"/>
                <w:szCs w:val="36"/>
              </w:rPr>
              <w:t>743</w:t>
            </w:r>
            <w:r w:rsidRPr="003159F2">
              <w:rPr>
                <w:spacing w:val="1"/>
                <w:sz w:val="28"/>
                <w:szCs w:val="36"/>
              </w:rPr>
              <w:t xml:space="preserve"> </w:t>
            </w:r>
            <w:r w:rsidRPr="003159F2">
              <w:rPr>
                <w:sz w:val="28"/>
                <w:szCs w:val="36"/>
              </w:rPr>
              <w:t>1876</w:t>
            </w:r>
            <w:r w:rsidRPr="003159F2">
              <w:rPr>
                <w:spacing w:val="-5"/>
                <w:sz w:val="28"/>
                <w:szCs w:val="36"/>
              </w:rPr>
              <w:t xml:space="preserve"> </w:t>
            </w:r>
            <w:r w:rsidRPr="003159F2">
              <w:rPr>
                <w:sz w:val="28"/>
                <w:szCs w:val="36"/>
              </w:rPr>
              <w:t>1894</w:t>
            </w:r>
            <w:r w:rsidRPr="003159F2">
              <w:rPr>
                <w:spacing w:val="-4"/>
                <w:sz w:val="28"/>
                <w:szCs w:val="36"/>
              </w:rPr>
              <w:t xml:space="preserve"> </w:t>
            </w:r>
            <w:r w:rsidRPr="003159F2">
              <w:rPr>
                <w:sz w:val="28"/>
                <w:szCs w:val="36"/>
              </w:rPr>
              <w:t>2014</w:t>
            </w:r>
            <w:r w:rsidRPr="003159F2">
              <w:rPr>
                <w:spacing w:val="-4"/>
                <w:sz w:val="28"/>
                <w:szCs w:val="36"/>
              </w:rPr>
              <w:t xml:space="preserve"> 2015</w:t>
            </w:r>
          </w:p>
          <w:p w14:paraId="3BA187F0" w14:textId="77777777" w:rsidR="000D25EC" w:rsidRPr="003159F2" w:rsidRDefault="00000000" w:rsidP="003C2DF8">
            <w:pPr>
              <w:pStyle w:val="TableParagraph"/>
              <w:spacing w:beforeLines="160" w:before="384"/>
              <w:rPr>
                <w:sz w:val="28"/>
                <w:szCs w:val="36"/>
              </w:rPr>
            </w:pPr>
            <w:r w:rsidRPr="003159F2">
              <w:rPr>
                <w:sz w:val="28"/>
                <w:szCs w:val="36"/>
              </w:rPr>
              <w:t>2026</w:t>
            </w:r>
            <w:r w:rsidRPr="003159F2">
              <w:rPr>
                <w:spacing w:val="24"/>
                <w:sz w:val="28"/>
                <w:szCs w:val="36"/>
              </w:rPr>
              <w:t xml:space="preserve"> </w:t>
            </w:r>
            <w:r w:rsidRPr="003159F2">
              <w:rPr>
                <w:spacing w:val="9"/>
                <w:sz w:val="28"/>
                <w:szCs w:val="36"/>
              </w:rPr>
              <w:t>2031</w:t>
            </w:r>
            <w:r w:rsidRPr="003159F2">
              <w:rPr>
                <w:spacing w:val="18"/>
                <w:sz w:val="28"/>
                <w:szCs w:val="36"/>
              </w:rPr>
              <w:t xml:space="preserve"> </w:t>
            </w:r>
            <w:r w:rsidRPr="003159F2">
              <w:rPr>
                <w:sz w:val="28"/>
                <w:szCs w:val="36"/>
              </w:rPr>
              <w:t>2043</w:t>
            </w:r>
            <w:r w:rsidRPr="003159F2">
              <w:rPr>
                <w:spacing w:val="30"/>
                <w:sz w:val="28"/>
                <w:szCs w:val="36"/>
              </w:rPr>
              <w:t xml:space="preserve"> </w:t>
            </w:r>
            <w:r w:rsidRPr="003159F2">
              <w:rPr>
                <w:sz w:val="28"/>
                <w:szCs w:val="36"/>
              </w:rPr>
              <w:t>2055</w:t>
            </w:r>
            <w:r w:rsidRPr="003159F2">
              <w:rPr>
                <w:spacing w:val="36"/>
                <w:sz w:val="28"/>
                <w:szCs w:val="36"/>
              </w:rPr>
              <w:t xml:space="preserve"> </w:t>
            </w:r>
            <w:r w:rsidRPr="003159F2">
              <w:rPr>
                <w:sz w:val="28"/>
                <w:szCs w:val="36"/>
              </w:rPr>
              <w:t>2056</w:t>
            </w:r>
            <w:r w:rsidRPr="003159F2">
              <w:rPr>
                <w:spacing w:val="24"/>
                <w:sz w:val="28"/>
                <w:szCs w:val="36"/>
              </w:rPr>
              <w:t xml:space="preserve"> </w:t>
            </w:r>
            <w:r w:rsidRPr="003159F2">
              <w:rPr>
                <w:sz w:val="28"/>
                <w:szCs w:val="36"/>
              </w:rPr>
              <w:t>2059</w:t>
            </w:r>
            <w:r w:rsidRPr="003159F2">
              <w:rPr>
                <w:spacing w:val="-2"/>
                <w:sz w:val="28"/>
                <w:szCs w:val="36"/>
              </w:rPr>
              <w:t xml:space="preserve"> </w:t>
            </w:r>
            <w:r w:rsidRPr="003159F2">
              <w:rPr>
                <w:sz w:val="28"/>
                <w:szCs w:val="36"/>
              </w:rPr>
              <w:t>2066</w:t>
            </w:r>
            <w:r w:rsidRPr="003159F2">
              <w:rPr>
                <w:spacing w:val="-3"/>
                <w:sz w:val="28"/>
                <w:szCs w:val="36"/>
              </w:rPr>
              <w:t xml:space="preserve"> </w:t>
            </w:r>
            <w:r w:rsidRPr="003159F2">
              <w:rPr>
                <w:spacing w:val="-2"/>
                <w:sz w:val="28"/>
                <w:szCs w:val="36"/>
              </w:rPr>
              <w:t>2286).</w:t>
            </w:r>
          </w:p>
          <w:p w14:paraId="3EE8E000"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4"/>
                <w:sz w:val="28"/>
                <w:szCs w:val="36"/>
              </w:rPr>
              <w:t xml:space="preserve"> </w:t>
            </w:r>
            <w:r w:rsidRPr="003159F2">
              <w:rPr>
                <w:sz w:val="28"/>
                <w:szCs w:val="36"/>
              </w:rPr>
              <w:t>Latin:</w:t>
            </w:r>
            <w:r w:rsidRPr="003159F2">
              <w:rPr>
                <w:spacing w:val="1"/>
                <w:sz w:val="28"/>
                <w:szCs w:val="36"/>
              </w:rPr>
              <w:t xml:space="preserve"> </w:t>
            </w:r>
            <w:r w:rsidRPr="003159F2">
              <w:rPr>
                <w:sz w:val="28"/>
                <w:szCs w:val="36"/>
              </w:rPr>
              <w:t>ar</w:t>
            </w:r>
            <w:r w:rsidRPr="003159F2">
              <w:rPr>
                <w:spacing w:val="44"/>
                <w:sz w:val="28"/>
                <w:szCs w:val="36"/>
              </w:rPr>
              <w:t xml:space="preserve"> </w:t>
            </w:r>
            <w:r w:rsidRPr="003159F2">
              <w:rPr>
                <w:sz w:val="28"/>
                <w:szCs w:val="36"/>
              </w:rPr>
              <w:t>c</w:t>
            </w:r>
            <w:r w:rsidRPr="003159F2">
              <w:rPr>
                <w:spacing w:val="30"/>
                <w:sz w:val="28"/>
                <w:szCs w:val="36"/>
              </w:rPr>
              <w:t xml:space="preserve"> </w:t>
            </w:r>
            <w:r w:rsidRPr="003159F2">
              <w:rPr>
                <w:sz w:val="28"/>
                <w:szCs w:val="36"/>
              </w:rPr>
              <w:t>dem</w:t>
            </w:r>
            <w:r w:rsidRPr="003159F2">
              <w:rPr>
                <w:spacing w:val="16"/>
                <w:sz w:val="28"/>
                <w:szCs w:val="36"/>
              </w:rPr>
              <w:t xml:space="preserve"> </w:t>
            </w:r>
            <w:r w:rsidRPr="003159F2">
              <w:rPr>
                <w:sz w:val="28"/>
                <w:szCs w:val="36"/>
              </w:rPr>
              <w:t>div</w:t>
            </w:r>
            <w:r w:rsidRPr="003159F2">
              <w:rPr>
                <w:spacing w:val="41"/>
                <w:sz w:val="28"/>
                <w:szCs w:val="36"/>
              </w:rPr>
              <w:t xml:space="preserve"> </w:t>
            </w:r>
            <w:r w:rsidRPr="003159F2">
              <w:rPr>
                <w:sz w:val="28"/>
                <w:szCs w:val="36"/>
              </w:rPr>
              <w:t>haf</w:t>
            </w:r>
            <w:r w:rsidRPr="003159F2">
              <w:rPr>
                <w:spacing w:val="-3"/>
                <w:sz w:val="28"/>
                <w:szCs w:val="36"/>
              </w:rPr>
              <w:t xml:space="preserve"> </w:t>
            </w:r>
            <w:r w:rsidRPr="003159F2">
              <w:rPr>
                <w:sz w:val="28"/>
                <w:szCs w:val="36"/>
              </w:rPr>
              <w:t>t;</w:t>
            </w:r>
            <w:r w:rsidRPr="003159F2">
              <w:rPr>
                <w:spacing w:val="26"/>
                <w:sz w:val="28"/>
                <w:szCs w:val="36"/>
              </w:rPr>
              <w:t xml:space="preserve"> </w:t>
            </w:r>
            <w:r w:rsidRPr="003159F2">
              <w:rPr>
                <w:sz w:val="28"/>
                <w:szCs w:val="36"/>
              </w:rPr>
              <w:t>Vulgate:</w:t>
            </w:r>
            <w:r w:rsidRPr="003159F2">
              <w:rPr>
                <w:spacing w:val="2"/>
                <w:sz w:val="28"/>
                <w:szCs w:val="36"/>
              </w:rPr>
              <w:t xml:space="preserve"> </w:t>
            </w:r>
            <w:r w:rsidRPr="003159F2">
              <w:rPr>
                <w:sz w:val="28"/>
                <w:szCs w:val="36"/>
              </w:rPr>
              <w:t>Clementine</w:t>
            </w:r>
            <w:r w:rsidRPr="003159F2">
              <w:rPr>
                <w:spacing w:val="21"/>
                <w:sz w:val="28"/>
                <w:szCs w:val="36"/>
              </w:rPr>
              <w:t xml:space="preserve"> </w:t>
            </w:r>
            <w:r w:rsidRPr="003159F2">
              <w:rPr>
                <w:sz w:val="28"/>
                <w:szCs w:val="36"/>
              </w:rPr>
              <w:t>demid</w:t>
            </w:r>
            <w:r w:rsidRPr="003159F2">
              <w:rPr>
                <w:spacing w:val="15"/>
                <w:sz w:val="28"/>
                <w:szCs w:val="36"/>
              </w:rPr>
              <w:t xml:space="preserve"> </w:t>
            </w:r>
            <w:r w:rsidRPr="003159F2">
              <w:rPr>
                <w:sz w:val="28"/>
                <w:szCs w:val="36"/>
              </w:rPr>
              <w:t>harl-with</w:t>
            </w:r>
            <w:r w:rsidRPr="003159F2">
              <w:rPr>
                <w:spacing w:val="13"/>
                <w:sz w:val="28"/>
                <w:szCs w:val="36"/>
              </w:rPr>
              <w:t xml:space="preserve"> </w:t>
            </w:r>
            <w:r w:rsidRPr="003159F2">
              <w:rPr>
                <w:spacing w:val="-2"/>
                <w:sz w:val="28"/>
                <w:szCs w:val="36"/>
              </w:rPr>
              <w:t>asterisks;</w:t>
            </w:r>
          </w:p>
          <w:p w14:paraId="06E6235D" w14:textId="77777777" w:rsidR="000D25EC" w:rsidRPr="003159F2" w:rsidRDefault="00000000" w:rsidP="003C2DF8">
            <w:pPr>
              <w:pStyle w:val="TableParagraph"/>
              <w:tabs>
                <w:tab w:val="left" w:pos="2994"/>
              </w:tabs>
              <w:spacing w:beforeLines="160" w:before="384"/>
              <w:ind w:right="1229"/>
              <w:rPr>
                <w:sz w:val="28"/>
                <w:szCs w:val="36"/>
              </w:rPr>
            </w:pPr>
            <w:r w:rsidRPr="003159F2">
              <w:rPr>
                <w:sz w:val="28"/>
                <w:szCs w:val="36"/>
              </w:rPr>
              <w:t>Syriac: Philoxenian;</w:t>
            </w:r>
            <w:r w:rsidRPr="003159F2">
              <w:rPr>
                <w:spacing w:val="80"/>
                <w:sz w:val="28"/>
                <w:szCs w:val="36"/>
              </w:rPr>
              <w:t xml:space="preserve"> </w:t>
            </w:r>
            <w:r w:rsidRPr="003159F2">
              <w:rPr>
                <w:sz w:val="28"/>
                <w:szCs w:val="36"/>
              </w:rPr>
              <w:t>Armenian: including</w:t>
            </w:r>
            <w:r w:rsidRPr="003159F2">
              <w:rPr>
                <w:spacing w:val="20"/>
                <w:sz w:val="28"/>
                <w:szCs w:val="36"/>
              </w:rPr>
              <w:t xml:space="preserve"> </w:t>
            </w:r>
            <w:r w:rsidRPr="003159F2">
              <w:rPr>
                <w:sz w:val="28"/>
                <w:szCs w:val="36"/>
              </w:rPr>
              <w:t>3</w:t>
            </w:r>
            <w:r w:rsidRPr="003159F2">
              <w:rPr>
                <w:spacing w:val="33"/>
                <w:sz w:val="28"/>
                <w:szCs w:val="36"/>
              </w:rPr>
              <w:t xml:space="preserve"> </w:t>
            </w:r>
            <w:r w:rsidRPr="003159F2">
              <w:rPr>
                <w:sz w:val="28"/>
                <w:szCs w:val="36"/>
              </w:rPr>
              <w:t>early</w:t>
            </w:r>
            <w:r w:rsidRPr="003159F2">
              <w:rPr>
                <w:spacing w:val="40"/>
                <w:sz w:val="28"/>
                <w:szCs w:val="36"/>
              </w:rPr>
              <w:t xml:space="preserve"> </w:t>
            </w:r>
            <w:r w:rsidRPr="003159F2">
              <w:rPr>
                <w:sz w:val="28"/>
                <w:szCs w:val="36"/>
              </w:rPr>
              <w:t>mss.; Coptic: Bohairic;</w:t>
            </w:r>
            <w:r w:rsidRPr="003159F2">
              <w:rPr>
                <w:spacing w:val="65"/>
                <w:sz w:val="28"/>
                <w:szCs w:val="36"/>
              </w:rPr>
              <w:t xml:space="preserve"> </w:t>
            </w:r>
            <w:r w:rsidRPr="003159F2">
              <w:rPr>
                <w:sz w:val="28"/>
                <w:szCs w:val="36"/>
              </w:rPr>
              <w:t>Ethiopic.</w:t>
            </w:r>
            <w:r w:rsidRPr="003159F2">
              <w:rPr>
                <w:spacing w:val="40"/>
                <w:sz w:val="28"/>
                <w:szCs w:val="36"/>
              </w:rPr>
              <w:t xml:space="preserve"> </w:t>
            </w:r>
            <w:r w:rsidRPr="003159F2">
              <w:rPr>
                <w:sz w:val="28"/>
                <w:szCs w:val="36"/>
              </w:rPr>
              <w:t>Cyprian, Carthage,</w:t>
            </w:r>
            <w:r w:rsidRPr="003159F2">
              <w:rPr>
                <w:spacing w:val="-12"/>
                <w:sz w:val="28"/>
                <w:szCs w:val="36"/>
              </w:rPr>
              <w:t xml:space="preserve"> </w:t>
            </w:r>
            <w:r w:rsidRPr="003159F2">
              <w:rPr>
                <w:sz w:val="28"/>
                <w:szCs w:val="36"/>
              </w:rPr>
              <w:t>Latin, 258</w:t>
            </w:r>
            <w:r w:rsidRPr="003159F2">
              <w:rPr>
                <w:sz w:val="28"/>
                <w:szCs w:val="36"/>
              </w:rPr>
              <w:tab/>
              <w:t>Ambrosiaster,</w:t>
            </w:r>
            <w:r w:rsidRPr="003159F2">
              <w:rPr>
                <w:spacing w:val="-8"/>
                <w:sz w:val="28"/>
                <w:szCs w:val="36"/>
              </w:rPr>
              <w:t xml:space="preserve"> </w:t>
            </w:r>
            <w:r w:rsidRPr="003159F2">
              <w:rPr>
                <w:sz w:val="28"/>
                <w:szCs w:val="36"/>
              </w:rPr>
              <w:t>Latin, 384</w:t>
            </w:r>
            <w:r w:rsidRPr="003159F2">
              <w:rPr>
                <w:spacing w:val="80"/>
                <w:sz w:val="28"/>
                <w:szCs w:val="36"/>
              </w:rPr>
              <w:t xml:space="preserve"> </w:t>
            </w:r>
            <w:r w:rsidRPr="003159F2">
              <w:rPr>
                <w:sz w:val="28"/>
                <w:szCs w:val="36"/>
              </w:rPr>
              <w:t>"Quaestions", Latin</w:t>
            </w:r>
          </w:p>
          <w:p w14:paraId="45E76593" w14:textId="77777777" w:rsidR="000D25EC" w:rsidRPr="003159F2" w:rsidRDefault="00000000" w:rsidP="003C2DF8">
            <w:pPr>
              <w:pStyle w:val="TableParagraph"/>
              <w:tabs>
                <w:tab w:val="left" w:pos="3715"/>
              </w:tabs>
              <w:spacing w:beforeLines="160" w:before="384"/>
              <w:rPr>
                <w:sz w:val="28"/>
                <w:szCs w:val="36"/>
              </w:rPr>
            </w:pPr>
            <w:r w:rsidRPr="003159F2">
              <w:rPr>
                <w:sz w:val="28"/>
                <w:szCs w:val="36"/>
              </w:rPr>
              <w:t>Primasius,</w:t>
            </w:r>
            <w:r w:rsidRPr="003159F2">
              <w:rPr>
                <w:spacing w:val="49"/>
                <w:sz w:val="28"/>
                <w:szCs w:val="36"/>
              </w:rPr>
              <w:t xml:space="preserve"> </w:t>
            </w:r>
            <w:r w:rsidRPr="003159F2">
              <w:rPr>
                <w:sz w:val="28"/>
                <w:szCs w:val="36"/>
              </w:rPr>
              <w:t>Adrumentum,</w:t>
            </w:r>
            <w:r w:rsidRPr="003159F2">
              <w:rPr>
                <w:spacing w:val="49"/>
                <w:sz w:val="28"/>
                <w:szCs w:val="36"/>
              </w:rPr>
              <w:t xml:space="preserve"> </w:t>
            </w:r>
            <w:r w:rsidRPr="003159F2">
              <w:rPr>
                <w:sz w:val="28"/>
                <w:szCs w:val="36"/>
              </w:rPr>
              <w:t>Latin,</w:t>
            </w:r>
            <w:r w:rsidRPr="003159F2">
              <w:rPr>
                <w:spacing w:val="55"/>
                <w:sz w:val="28"/>
                <w:szCs w:val="36"/>
              </w:rPr>
              <w:t xml:space="preserve"> </w:t>
            </w:r>
            <w:r w:rsidRPr="003159F2">
              <w:rPr>
                <w:spacing w:val="-5"/>
                <w:sz w:val="28"/>
                <w:szCs w:val="36"/>
              </w:rPr>
              <w:t>552</w:t>
            </w:r>
            <w:r w:rsidRPr="003159F2">
              <w:rPr>
                <w:sz w:val="28"/>
                <w:szCs w:val="36"/>
              </w:rPr>
              <w:tab/>
              <w:t>Andreas,</w:t>
            </w:r>
            <w:r w:rsidRPr="003159F2">
              <w:rPr>
                <w:spacing w:val="49"/>
                <w:sz w:val="28"/>
                <w:szCs w:val="36"/>
              </w:rPr>
              <w:t xml:space="preserve"> </w:t>
            </w:r>
            <w:r w:rsidRPr="003159F2">
              <w:rPr>
                <w:sz w:val="28"/>
                <w:szCs w:val="36"/>
              </w:rPr>
              <w:t>Cappadocia,</w:t>
            </w:r>
            <w:r w:rsidRPr="003159F2">
              <w:rPr>
                <w:spacing w:val="50"/>
                <w:sz w:val="28"/>
                <w:szCs w:val="36"/>
              </w:rPr>
              <w:t xml:space="preserve"> </w:t>
            </w:r>
            <w:r w:rsidRPr="003159F2">
              <w:rPr>
                <w:spacing w:val="-4"/>
                <w:sz w:val="28"/>
                <w:szCs w:val="36"/>
              </w:rPr>
              <w:t>614.</w:t>
            </w:r>
          </w:p>
        </w:tc>
      </w:tr>
    </w:tbl>
    <w:p w14:paraId="38A357F8" w14:textId="77777777" w:rsidR="000D25EC" w:rsidRPr="003159F2" w:rsidRDefault="000D25EC" w:rsidP="003C2DF8">
      <w:pPr>
        <w:pStyle w:val="Corpodetexto"/>
        <w:spacing w:beforeLines="160" w:before="384"/>
        <w:rPr>
          <w:sz w:val="32"/>
          <w:szCs w:val="28"/>
        </w:rPr>
      </w:pPr>
    </w:p>
    <w:p w14:paraId="6D72A586"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BAF300F" w14:textId="77777777">
        <w:trPr>
          <w:trHeight w:val="210"/>
        </w:trPr>
        <w:tc>
          <w:tcPr>
            <w:tcW w:w="8682" w:type="dxa"/>
            <w:tcBorders>
              <w:right w:val="single" w:sz="8" w:space="0" w:color="000000"/>
            </w:tcBorders>
          </w:tcPr>
          <w:p w14:paraId="6244FD1D"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2:24</w:t>
            </w:r>
          </w:p>
        </w:tc>
      </w:tr>
      <w:tr w:rsidR="000D25EC" w:rsidRPr="003159F2" w14:paraId="7A111512" w14:textId="77777777">
        <w:trPr>
          <w:trHeight w:val="225"/>
        </w:trPr>
        <w:tc>
          <w:tcPr>
            <w:tcW w:w="8682" w:type="dxa"/>
            <w:tcBorders>
              <w:right w:val="single" w:sz="8" w:space="0" w:color="000000"/>
            </w:tcBorders>
          </w:tcPr>
          <w:p w14:paraId="5AD35FDA"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8"/>
                <w:sz w:val="28"/>
                <w:szCs w:val="36"/>
              </w:rPr>
              <w:t xml:space="preserve"> </w:t>
            </w:r>
            <w:r w:rsidRPr="003159F2">
              <w:rPr>
                <w:sz w:val="28"/>
                <w:szCs w:val="36"/>
              </w:rPr>
              <w:t>unto</w:t>
            </w:r>
            <w:r w:rsidRPr="003159F2">
              <w:rPr>
                <w:spacing w:val="19"/>
                <w:sz w:val="28"/>
                <w:szCs w:val="36"/>
              </w:rPr>
              <w:t xml:space="preserve"> </w:t>
            </w:r>
            <w:r w:rsidRPr="003159F2">
              <w:rPr>
                <w:sz w:val="28"/>
                <w:szCs w:val="36"/>
              </w:rPr>
              <w:t>the</w:t>
            </w:r>
            <w:r w:rsidRPr="003159F2">
              <w:rPr>
                <w:spacing w:val="12"/>
                <w:sz w:val="28"/>
                <w:szCs w:val="36"/>
              </w:rPr>
              <w:t xml:space="preserve"> </w:t>
            </w:r>
            <w:r w:rsidRPr="003159F2">
              <w:rPr>
                <w:sz w:val="28"/>
                <w:szCs w:val="36"/>
              </w:rPr>
              <w:t>rest</w:t>
            </w:r>
            <w:r w:rsidRPr="003159F2">
              <w:rPr>
                <w:spacing w:val="9"/>
                <w:sz w:val="28"/>
                <w:szCs w:val="36"/>
              </w:rPr>
              <w:t xml:space="preserve"> </w:t>
            </w:r>
            <w:r w:rsidRPr="003159F2">
              <w:rPr>
                <w:sz w:val="28"/>
                <w:szCs w:val="36"/>
              </w:rPr>
              <w:t>in</w:t>
            </w:r>
            <w:r w:rsidRPr="003159F2">
              <w:rPr>
                <w:spacing w:val="26"/>
                <w:sz w:val="28"/>
                <w:szCs w:val="36"/>
              </w:rPr>
              <w:t xml:space="preserve"> </w:t>
            </w:r>
            <w:r w:rsidRPr="003159F2">
              <w:rPr>
                <w:spacing w:val="-2"/>
                <w:sz w:val="28"/>
                <w:szCs w:val="36"/>
              </w:rPr>
              <w:t>Thyatira</w:t>
            </w:r>
          </w:p>
        </w:tc>
      </w:tr>
      <w:tr w:rsidR="000D25EC" w:rsidRPr="003159F2" w14:paraId="5FB579EA" w14:textId="77777777">
        <w:trPr>
          <w:trHeight w:val="225"/>
        </w:trPr>
        <w:tc>
          <w:tcPr>
            <w:tcW w:w="8682" w:type="dxa"/>
            <w:tcBorders>
              <w:right w:val="single" w:sz="8" w:space="0" w:color="000000"/>
            </w:tcBorders>
          </w:tcPr>
          <w:p w14:paraId="7C623C6F"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6"/>
                <w:sz w:val="28"/>
                <w:szCs w:val="36"/>
              </w:rPr>
              <w:t xml:space="preserve"> </w:t>
            </w:r>
            <w:r w:rsidRPr="003159F2">
              <w:rPr>
                <w:sz w:val="28"/>
                <w:szCs w:val="36"/>
              </w:rPr>
              <w:t>RP</w:t>
            </w:r>
            <w:r w:rsidRPr="003159F2">
              <w:rPr>
                <w:spacing w:val="24"/>
                <w:sz w:val="28"/>
                <w:szCs w:val="36"/>
              </w:rPr>
              <w:t xml:space="preserve"> </w:t>
            </w:r>
            <w:r w:rsidRPr="003159F2">
              <w:rPr>
                <w:sz w:val="28"/>
                <w:szCs w:val="36"/>
              </w:rPr>
              <w:t>CR</w:t>
            </w:r>
            <w:r w:rsidRPr="003159F2">
              <w:rPr>
                <w:spacing w:val="71"/>
                <w:sz w:val="28"/>
                <w:szCs w:val="36"/>
              </w:rPr>
              <w:t xml:space="preserve"> </w:t>
            </w:r>
            <w:r w:rsidRPr="003159F2">
              <w:rPr>
                <w:sz w:val="28"/>
                <w:szCs w:val="36"/>
              </w:rPr>
              <w:t>omits</w:t>
            </w:r>
            <w:r w:rsidRPr="003159F2">
              <w:rPr>
                <w:spacing w:val="-6"/>
                <w:sz w:val="28"/>
                <w:szCs w:val="36"/>
              </w:rPr>
              <w:t xml:space="preserve"> </w:t>
            </w:r>
            <w:r w:rsidRPr="003159F2">
              <w:rPr>
                <w:spacing w:val="-4"/>
                <w:sz w:val="28"/>
                <w:szCs w:val="36"/>
              </w:rPr>
              <w:t>"and"</w:t>
            </w:r>
          </w:p>
        </w:tc>
      </w:tr>
      <w:tr w:rsidR="000D25EC" w:rsidRPr="003159F2" w14:paraId="1F990899" w14:textId="77777777">
        <w:trPr>
          <w:trHeight w:val="1352"/>
        </w:trPr>
        <w:tc>
          <w:tcPr>
            <w:tcW w:w="8682" w:type="dxa"/>
            <w:tcBorders>
              <w:right w:val="single" w:sz="8" w:space="0" w:color="000000"/>
            </w:tcBorders>
          </w:tcPr>
          <w:p w14:paraId="5012EF22"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w w:val="150"/>
                <w:sz w:val="28"/>
                <w:szCs w:val="36"/>
              </w:rPr>
              <w:t xml:space="preserve"> </w:t>
            </w:r>
            <w:r w:rsidRPr="003159F2">
              <w:rPr>
                <w:sz w:val="28"/>
                <w:szCs w:val="36"/>
              </w:rPr>
              <w:t>Steph. Beza</w:t>
            </w:r>
            <w:r w:rsidRPr="003159F2">
              <w:rPr>
                <w:spacing w:val="40"/>
                <w:sz w:val="28"/>
                <w:szCs w:val="36"/>
              </w:rPr>
              <w:t xml:space="preserve"> </w:t>
            </w:r>
            <w:r w:rsidRPr="003159F2">
              <w:rPr>
                <w:sz w:val="28"/>
                <w:szCs w:val="36"/>
              </w:rPr>
              <w:t>Elz.</w:t>
            </w:r>
            <w:r w:rsidRPr="003159F2">
              <w:rPr>
                <w:spacing w:val="40"/>
                <w:sz w:val="28"/>
                <w:szCs w:val="36"/>
              </w:rPr>
              <w:t xml:space="preserve"> </w:t>
            </w:r>
            <w:r w:rsidRPr="003159F2">
              <w:rPr>
                <w:sz w:val="28"/>
                <w:szCs w:val="36"/>
              </w:rPr>
              <w:t>61</w:t>
            </w:r>
            <w:r w:rsidRPr="003159F2">
              <w:rPr>
                <w:spacing w:val="-13"/>
                <w:sz w:val="28"/>
                <w:szCs w:val="36"/>
              </w:rPr>
              <w:t xml:space="preserve"> </w:t>
            </w:r>
            <w:r w:rsidRPr="003159F2">
              <w:rPr>
                <w:sz w:val="28"/>
                <w:szCs w:val="36"/>
              </w:rPr>
              <w:t>-mg</w:t>
            </w:r>
            <w:r w:rsidRPr="003159F2">
              <w:rPr>
                <w:spacing w:val="40"/>
                <w:sz w:val="28"/>
                <w:szCs w:val="36"/>
              </w:rPr>
              <w:t xml:space="preserve"> </w:t>
            </w:r>
            <w:r w:rsidRPr="003159F2">
              <w:rPr>
                <w:sz w:val="28"/>
                <w:szCs w:val="36"/>
              </w:rPr>
              <w:t>1894.</w:t>
            </w:r>
          </w:p>
          <w:p w14:paraId="016CBF20" w14:textId="77777777" w:rsidR="000D25EC" w:rsidRPr="003159F2" w:rsidRDefault="00000000" w:rsidP="003C2DF8">
            <w:pPr>
              <w:pStyle w:val="TableParagraph"/>
              <w:spacing w:beforeLines="160" w:before="384"/>
              <w:ind w:right="5633"/>
              <w:rPr>
                <w:sz w:val="28"/>
                <w:szCs w:val="36"/>
              </w:rPr>
            </w:pPr>
            <w:r w:rsidRPr="003159F2">
              <w:rPr>
                <w:spacing w:val="9"/>
                <w:sz w:val="28"/>
                <w:szCs w:val="36"/>
              </w:rPr>
              <w:t xml:space="preserve">About </w:t>
            </w:r>
            <w:r w:rsidRPr="003159F2">
              <w:rPr>
                <w:sz w:val="28"/>
                <w:szCs w:val="36"/>
              </w:rPr>
              <w:t>20 of</w:t>
            </w:r>
            <w:r w:rsidRPr="003159F2">
              <w:rPr>
                <w:spacing w:val="-2"/>
                <w:sz w:val="28"/>
                <w:szCs w:val="36"/>
              </w:rPr>
              <w:t xml:space="preserve"> </w:t>
            </w:r>
            <w:r w:rsidRPr="003159F2">
              <w:rPr>
                <w:sz w:val="28"/>
                <w:szCs w:val="36"/>
              </w:rPr>
              <w:t>Hoskier’s cursives, Vulgate: Clementine har 1</w:t>
            </w:r>
            <w:r w:rsidRPr="003159F2">
              <w:rPr>
                <w:spacing w:val="40"/>
                <w:sz w:val="28"/>
                <w:szCs w:val="36"/>
              </w:rPr>
              <w:t xml:space="preserve"> </w:t>
            </w:r>
            <w:r w:rsidRPr="003159F2">
              <w:rPr>
                <w:sz w:val="28"/>
                <w:szCs w:val="36"/>
              </w:rPr>
              <w:t>tol.</w:t>
            </w:r>
          </w:p>
          <w:p w14:paraId="43ECE4F3" w14:textId="77777777" w:rsidR="000D25EC" w:rsidRPr="003159F2" w:rsidRDefault="00000000" w:rsidP="003C2DF8">
            <w:pPr>
              <w:pStyle w:val="TableParagraph"/>
              <w:spacing w:beforeLines="160" w:before="384"/>
              <w:rPr>
                <w:sz w:val="28"/>
                <w:szCs w:val="36"/>
              </w:rPr>
            </w:pPr>
            <w:r w:rsidRPr="003159F2">
              <w:rPr>
                <w:sz w:val="28"/>
                <w:szCs w:val="36"/>
              </w:rPr>
              <w:t>"Quaestions",</w:t>
            </w:r>
            <w:r w:rsidRPr="003159F2">
              <w:rPr>
                <w:spacing w:val="64"/>
                <w:sz w:val="28"/>
                <w:szCs w:val="36"/>
              </w:rPr>
              <w:t xml:space="preserve"> </w:t>
            </w:r>
            <w:r w:rsidRPr="003159F2">
              <w:rPr>
                <w:sz w:val="28"/>
                <w:szCs w:val="36"/>
              </w:rPr>
              <w:t>Latin</w:t>
            </w:r>
            <w:r w:rsidRPr="003159F2">
              <w:rPr>
                <w:spacing w:val="55"/>
                <w:sz w:val="28"/>
                <w:szCs w:val="36"/>
              </w:rPr>
              <w:t xml:space="preserve">   </w:t>
            </w:r>
            <w:r w:rsidRPr="003159F2">
              <w:rPr>
                <w:sz w:val="28"/>
                <w:szCs w:val="36"/>
              </w:rPr>
              <w:t>Haymo,</w:t>
            </w:r>
            <w:r w:rsidRPr="003159F2">
              <w:rPr>
                <w:spacing w:val="15"/>
                <w:sz w:val="28"/>
                <w:szCs w:val="36"/>
              </w:rPr>
              <w:t xml:space="preserve"> </w:t>
            </w:r>
            <w:r w:rsidRPr="003159F2">
              <w:rPr>
                <w:sz w:val="28"/>
                <w:szCs w:val="36"/>
              </w:rPr>
              <w:t>Halberstadt,</w:t>
            </w:r>
            <w:r w:rsidRPr="003159F2">
              <w:rPr>
                <w:spacing w:val="14"/>
                <w:sz w:val="28"/>
                <w:szCs w:val="36"/>
              </w:rPr>
              <w:t xml:space="preserve"> </w:t>
            </w:r>
            <w:r w:rsidRPr="003159F2">
              <w:rPr>
                <w:sz w:val="28"/>
                <w:szCs w:val="36"/>
              </w:rPr>
              <w:t>Latin,</w:t>
            </w:r>
            <w:r w:rsidRPr="003159F2">
              <w:rPr>
                <w:spacing w:val="15"/>
                <w:sz w:val="28"/>
                <w:szCs w:val="36"/>
              </w:rPr>
              <w:t xml:space="preserve"> </w:t>
            </w:r>
            <w:r w:rsidRPr="003159F2">
              <w:rPr>
                <w:sz w:val="28"/>
                <w:szCs w:val="36"/>
              </w:rPr>
              <w:t>841</w:t>
            </w:r>
            <w:r w:rsidRPr="003159F2">
              <w:rPr>
                <w:spacing w:val="44"/>
                <w:sz w:val="28"/>
                <w:szCs w:val="36"/>
              </w:rPr>
              <w:t xml:space="preserve">  </w:t>
            </w:r>
            <w:r w:rsidRPr="003159F2">
              <w:rPr>
                <w:sz w:val="28"/>
                <w:szCs w:val="36"/>
              </w:rPr>
              <w:t>Arethas,</w:t>
            </w:r>
            <w:r w:rsidRPr="003159F2">
              <w:rPr>
                <w:spacing w:val="16"/>
                <w:sz w:val="28"/>
                <w:szCs w:val="36"/>
              </w:rPr>
              <w:t xml:space="preserve"> </w:t>
            </w:r>
            <w:r w:rsidRPr="003159F2">
              <w:rPr>
                <w:sz w:val="28"/>
                <w:szCs w:val="36"/>
              </w:rPr>
              <w:t>Cappadocia,</w:t>
            </w:r>
            <w:r w:rsidRPr="003159F2">
              <w:rPr>
                <w:spacing w:val="15"/>
                <w:sz w:val="28"/>
                <w:szCs w:val="36"/>
              </w:rPr>
              <w:t xml:space="preserve"> </w:t>
            </w:r>
            <w:r w:rsidRPr="003159F2">
              <w:rPr>
                <w:spacing w:val="-4"/>
                <w:sz w:val="28"/>
                <w:szCs w:val="36"/>
              </w:rPr>
              <w:t>919.</w:t>
            </w:r>
          </w:p>
          <w:p w14:paraId="72180C34"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35"/>
                <w:sz w:val="28"/>
                <w:szCs w:val="36"/>
              </w:rPr>
              <w:t xml:space="preserve"> </w:t>
            </w:r>
            <w:r w:rsidRPr="003159F2">
              <w:rPr>
                <w:sz w:val="28"/>
                <w:szCs w:val="36"/>
              </w:rPr>
              <w:t>Greek</w:t>
            </w:r>
            <w:r w:rsidRPr="003159F2">
              <w:rPr>
                <w:spacing w:val="29"/>
                <w:sz w:val="28"/>
                <w:szCs w:val="36"/>
              </w:rPr>
              <w:t xml:space="preserve"> </w:t>
            </w:r>
            <w:r w:rsidRPr="003159F2">
              <w:rPr>
                <w:sz w:val="28"/>
                <w:szCs w:val="36"/>
              </w:rPr>
              <w:t>variant</w:t>
            </w:r>
            <w:r w:rsidRPr="003159F2">
              <w:rPr>
                <w:spacing w:val="16"/>
                <w:sz w:val="28"/>
                <w:szCs w:val="36"/>
              </w:rPr>
              <w:t xml:space="preserve"> </w:t>
            </w:r>
            <w:r w:rsidRPr="003159F2">
              <w:rPr>
                <w:sz w:val="28"/>
                <w:szCs w:val="36"/>
              </w:rPr>
              <w:t>would</w:t>
            </w:r>
            <w:r w:rsidRPr="003159F2">
              <w:rPr>
                <w:spacing w:val="26"/>
                <w:sz w:val="28"/>
                <w:szCs w:val="36"/>
              </w:rPr>
              <w:t xml:space="preserve"> </w:t>
            </w:r>
            <w:r w:rsidRPr="003159F2">
              <w:rPr>
                <w:sz w:val="28"/>
                <w:szCs w:val="36"/>
              </w:rPr>
              <w:t>read</w:t>
            </w:r>
            <w:r w:rsidRPr="003159F2">
              <w:rPr>
                <w:spacing w:val="17"/>
                <w:sz w:val="28"/>
                <w:szCs w:val="36"/>
              </w:rPr>
              <w:t xml:space="preserve"> </w:t>
            </w:r>
            <w:r w:rsidRPr="003159F2">
              <w:rPr>
                <w:sz w:val="28"/>
                <w:szCs w:val="36"/>
              </w:rPr>
              <w:t>with</w:t>
            </w:r>
            <w:r w:rsidRPr="003159F2">
              <w:rPr>
                <w:spacing w:val="14"/>
                <w:sz w:val="28"/>
                <w:szCs w:val="36"/>
              </w:rPr>
              <w:t xml:space="preserve"> </w:t>
            </w:r>
            <w:r w:rsidRPr="003159F2">
              <w:rPr>
                <w:sz w:val="28"/>
                <w:szCs w:val="36"/>
              </w:rPr>
              <w:t>the</w:t>
            </w:r>
            <w:r w:rsidRPr="003159F2">
              <w:rPr>
                <w:spacing w:val="21"/>
                <w:sz w:val="28"/>
                <w:szCs w:val="36"/>
              </w:rPr>
              <w:t xml:space="preserve"> </w:t>
            </w:r>
            <w:r w:rsidRPr="003159F2">
              <w:rPr>
                <w:sz w:val="28"/>
                <w:szCs w:val="36"/>
              </w:rPr>
              <w:t>KJV</w:t>
            </w:r>
            <w:r w:rsidRPr="003159F2">
              <w:rPr>
                <w:spacing w:val="-14"/>
                <w:sz w:val="28"/>
                <w:szCs w:val="36"/>
              </w:rPr>
              <w:t xml:space="preserve"> </w:t>
            </w:r>
            <w:r w:rsidRPr="003159F2">
              <w:rPr>
                <w:spacing w:val="-10"/>
                <w:sz w:val="28"/>
                <w:szCs w:val="36"/>
              </w:rPr>
              <w:t>.</w:t>
            </w:r>
          </w:p>
        </w:tc>
      </w:tr>
    </w:tbl>
    <w:p w14:paraId="4CEBAA07" w14:textId="77777777" w:rsidR="000D25EC" w:rsidRPr="003159F2" w:rsidRDefault="000D25EC" w:rsidP="003C2DF8">
      <w:pPr>
        <w:pStyle w:val="Corpodetexto"/>
        <w:spacing w:beforeLines="160" w:before="384"/>
        <w:rPr>
          <w:sz w:val="32"/>
          <w:szCs w:val="28"/>
        </w:rPr>
      </w:pPr>
    </w:p>
    <w:p w14:paraId="07E69D39"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0617A1D" w14:textId="77777777">
        <w:trPr>
          <w:trHeight w:val="210"/>
        </w:trPr>
        <w:tc>
          <w:tcPr>
            <w:tcW w:w="8682" w:type="dxa"/>
            <w:tcBorders>
              <w:right w:val="single" w:sz="8" w:space="0" w:color="000000"/>
            </w:tcBorders>
          </w:tcPr>
          <w:p w14:paraId="352A3C8B"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2:24</w:t>
            </w:r>
          </w:p>
        </w:tc>
      </w:tr>
      <w:tr w:rsidR="000D25EC" w:rsidRPr="003159F2" w14:paraId="7305DAB9" w14:textId="77777777">
        <w:trPr>
          <w:trHeight w:val="225"/>
        </w:trPr>
        <w:tc>
          <w:tcPr>
            <w:tcW w:w="8682" w:type="dxa"/>
            <w:tcBorders>
              <w:right w:val="single" w:sz="8" w:space="0" w:color="000000"/>
            </w:tcBorders>
          </w:tcPr>
          <w:p w14:paraId="2696674E"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as</w:t>
            </w:r>
            <w:r w:rsidRPr="003159F2">
              <w:rPr>
                <w:spacing w:val="36"/>
                <w:sz w:val="28"/>
                <w:szCs w:val="36"/>
              </w:rPr>
              <w:t xml:space="preserve"> </w:t>
            </w:r>
            <w:r w:rsidRPr="003159F2">
              <w:rPr>
                <w:sz w:val="28"/>
                <w:szCs w:val="36"/>
              </w:rPr>
              <w:t>many</w:t>
            </w:r>
            <w:r w:rsidRPr="003159F2">
              <w:rPr>
                <w:spacing w:val="42"/>
                <w:sz w:val="28"/>
                <w:szCs w:val="36"/>
              </w:rPr>
              <w:t xml:space="preserve"> </w:t>
            </w:r>
            <w:r w:rsidRPr="003159F2">
              <w:rPr>
                <w:sz w:val="28"/>
                <w:szCs w:val="36"/>
              </w:rPr>
              <w:t>as</w:t>
            </w:r>
            <w:r w:rsidRPr="003159F2">
              <w:rPr>
                <w:spacing w:val="11"/>
                <w:sz w:val="28"/>
                <w:szCs w:val="36"/>
              </w:rPr>
              <w:t xml:space="preserve"> </w:t>
            </w:r>
            <w:r w:rsidRPr="003159F2">
              <w:rPr>
                <w:sz w:val="28"/>
                <w:szCs w:val="36"/>
              </w:rPr>
              <w:t>have</w:t>
            </w:r>
            <w:r w:rsidRPr="003159F2">
              <w:rPr>
                <w:spacing w:val="27"/>
                <w:sz w:val="28"/>
                <w:szCs w:val="36"/>
              </w:rPr>
              <w:t xml:space="preserve"> </w:t>
            </w:r>
            <w:r w:rsidRPr="003159F2">
              <w:rPr>
                <w:sz w:val="28"/>
                <w:szCs w:val="36"/>
              </w:rPr>
              <w:t>not.</w:t>
            </w:r>
            <w:r w:rsidRPr="003159F2">
              <w:rPr>
                <w:spacing w:val="17"/>
                <w:sz w:val="28"/>
                <w:szCs w:val="36"/>
              </w:rPr>
              <w:t xml:space="preserve"> </w:t>
            </w:r>
            <w:r w:rsidRPr="003159F2">
              <w:rPr>
                <w:sz w:val="28"/>
                <w:szCs w:val="36"/>
              </w:rPr>
              <w:t>this</w:t>
            </w:r>
            <w:r w:rsidRPr="003159F2">
              <w:rPr>
                <w:spacing w:val="11"/>
                <w:sz w:val="28"/>
                <w:szCs w:val="36"/>
              </w:rPr>
              <w:t xml:space="preserve"> </w:t>
            </w:r>
            <w:r w:rsidRPr="003159F2">
              <w:rPr>
                <w:sz w:val="28"/>
                <w:szCs w:val="36"/>
              </w:rPr>
              <w:t>doctrine,</w:t>
            </w:r>
            <w:r w:rsidRPr="003159F2">
              <w:rPr>
                <w:spacing w:val="16"/>
                <w:sz w:val="28"/>
                <w:szCs w:val="36"/>
              </w:rPr>
              <w:t xml:space="preserve"> </w:t>
            </w:r>
            <w:r w:rsidRPr="003159F2">
              <w:rPr>
                <w:sz w:val="28"/>
                <w:szCs w:val="36"/>
              </w:rPr>
              <w:t>and</w:t>
            </w:r>
            <w:r w:rsidRPr="003159F2">
              <w:rPr>
                <w:spacing w:val="15"/>
                <w:sz w:val="28"/>
                <w:szCs w:val="36"/>
              </w:rPr>
              <w:t xml:space="preserve"> </w:t>
            </w:r>
            <w:r w:rsidRPr="003159F2">
              <w:rPr>
                <w:sz w:val="28"/>
                <w:szCs w:val="36"/>
              </w:rPr>
              <w:t>which</w:t>
            </w:r>
            <w:r w:rsidRPr="003159F2">
              <w:rPr>
                <w:spacing w:val="13"/>
                <w:sz w:val="28"/>
                <w:szCs w:val="36"/>
              </w:rPr>
              <w:t xml:space="preserve"> </w:t>
            </w:r>
            <w:r w:rsidRPr="003159F2">
              <w:rPr>
                <w:sz w:val="28"/>
                <w:szCs w:val="36"/>
              </w:rPr>
              <w:t>have</w:t>
            </w:r>
            <w:r w:rsidRPr="003159F2">
              <w:rPr>
                <w:spacing w:val="20"/>
                <w:sz w:val="28"/>
                <w:szCs w:val="36"/>
              </w:rPr>
              <w:t xml:space="preserve"> </w:t>
            </w:r>
            <w:r w:rsidRPr="003159F2">
              <w:rPr>
                <w:spacing w:val="-5"/>
                <w:sz w:val="28"/>
                <w:szCs w:val="36"/>
              </w:rPr>
              <w:t>not</w:t>
            </w:r>
          </w:p>
        </w:tc>
      </w:tr>
      <w:tr w:rsidR="000D25EC" w:rsidRPr="003159F2" w14:paraId="49FF42E0" w14:textId="77777777">
        <w:trPr>
          <w:trHeight w:val="225"/>
        </w:trPr>
        <w:tc>
          <w:tcPr>
            <w:tcW w:w="8682" w:type="dxa"/>
            <w:tcBorders>
              <w:right w:val="single" w:sz="8" w:space="0" w:color="000000"/>
            </w:tcBorders>
          </w:tcPr>
          <w:p w14:paraId="42A4DEAC" w14:textId="77777777" w:rsidR="000D25EC" w:rsidRPr="003159F2" w:rsidRDefault="00000000" w:rsidP="003C2DF8">
            <w:pPr>
              <w:pStyle w:val="TableParagraph"/>
              <w:tabs>
                <w:tab w:val="left" w:pos="3340"/>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4"/>
                <w:sz w:val="28"/>
                <w:szCs w:val="36"/>
              </w:rPr>
              <w:t>“and”</w:t>
            </w:r>
          </w:p>
        </w:tc>
      </w:tr>
      <w:tr w:rsidR="000D25EC" w:rsidRPr="003159F2" w14:paraId="4A016A7C" w14:textId="77777777">
        <w:trPr>
          <w:trHeight w:val="1126"/>
        </w:trPr>
        <w:tc>
          <w:tcPr>
            <w:tcW w:w="8682" w:type="dxa"/>
            <w:tcBorders>
              <w:right w:val="single" w:sz="8" w:space="0" w:color="000000"/>
            </w:tcBorders>
          </w:tcPr>
          <w:p w14:paraId="60B575C6" w14:textId="77777777" w:rsidR="000D25EC" w:rsidRPr="003159F2" w:rsidRDefault="00000000" w:rsidP="003C2DF8">
            <w:pPr>
              <w:pStyle w:val="TableParagraph"/>
              <w:spacing w:beforeLines="160" w:before="384"/>
              <w:ind w:right="4974"/>
              <w:rPr>
                <w:sz w:val="28"/>
                <w:szCs w:val="36"/>
              </w:rPr>
            </w:pPr>
            <w:r w:rsidRPr="003159F2">
              <w:rPr>
                <w:sz w:val="28"/>
                <w:szCs w:val="36"/>
              </w:rPr>
              <w:t>Tyndale Great Bishops</w:t>
            </w:r>
            <w:r w:rsidRPr="003159F2">
              <w:rPr>
                <w:spacing w:val="80"/>
                <w:sz w:val="28"/>
                <w:szCs w:val="36"/>
              </w:rPr>
              <w:t xml:space="preserve"> </w:t>
            </w:r>
            <w:r w:rsidRPr="003159F2">
              <w:rPr>
                <w:sz w:val="28"/>
                <w:szCs w:val="36"/>
              </w:rPr>
              <w:t xml:space="preserve">Steph. Beza Elz. </w:t>
            </w:r>
            <w:r w:rsidRPr="003159F2">
              <w:rPr>
                <w:spacing w:val="-2"/>
                <w:sz w:val="28"/>
                <w:szCs w:val="36"/>
              </w:rPr>
              <w:t>2066.</w:t>
            </w:r>
          </w:p>
          <w:p w14:paraId="2C740413" w14:textId="77777777" w:rsidR="000D25EC" w:rsidRPr="003159F2" w:rsidRDefault="00000000" w:rsidP="003C2DF8">
            <w:pPr>
              <w:pStyle w:val="TableParagraph"/>
              <w:spacing w:beforeLines="160" w:before="384"/>
              <w:ind w:right="5633"/>
              <w:rPr>
                <w:sz w:val="28"/>
                <w:szCs w:val="36"/>
              </w:rPr>
            </w:pPr>
            <w:r w:rsidRPr="003159F2">
              <w:rPr>
                <w:spacing w:val="9"/>
                <w:sz w:val="28"/>
                <w:szCs w:val="36"/>
              </w:rPr>
              <w:t xml:space="preserve">About </w:t>
            </w:r>
            <w:r w:rsidRPr="003159F2">
              <w:rPr>
                <w:sz w:val="28"/>
                <w:szCs w:val="36"/>
              </w:rPr>
              <w:t>7 of</w:t>
            </w:r>
            <w:r w:rsidRPr="003159F2">
              <w:rPr>
                <w:spacing w:val="-2"/>
                <w:sz w:val="28"/>
                <w:szCs w:val="36"/>
              </w:rPr>
              <w:t xml:space="preserve"> </w:t>
            </w:r>
            <w:r w:rsidRPr="003159F2">
              <w:rPr>
                <w:sz w:val="28"/>
                <w:szCs w:val="36"/>
              </w:rPr>
              <w:t>Hoskier’s cursives. Vulgate:</w:t>
            </w:r>
            <w:r w:rsidRPr="003159F2">
              <w:rPr>
                <w:spacing w:val="-17"/>
                <w:sz w:val="28"/>
                <w:szCs w:val="36"/>
              </w:rPr>
              <w:t xml:space="preserve"> </w:t>
            </w:r>
            <w:r w:rsidRPr="003159F2">
              <w:rPr>
                <w:sz w:val="28"/>
                <w:szCs w:val="36"/>
              </w:rPr>
              <w:t>Clementine.</w:t>
            </w:r>
          </w:p>
          <w:p w14:paraId="79CD09E4" w14:textId="77777777" w:rsidR="000D25EC" w:rsidRPr="003159F2" w:rsidRDefault="00000000" w:rsidP="003C2DF8">
            <w:pPr>
              <w:pStyle w:val="TableParagraph"/>
              <w:spacing w:beforeLines="160" w:before="384"/>
              <w:rPr>
                <w:sz w:val="28"/>
                <w:szCs w:val="36"/>
              </w:rPr>
            </w:pPr>
            <w:r w:rsidRPr="003159F2">
              <w:rPr>
                <w:sz w:val="28"/>
                <w:szCs w:val="36"/>
              </w:rPr>
              <w:t>"Quaestions",</w:t>
            </w:r>
            <w:r w:rsidRPr="003159F2">
              <w:rPr>
                <w:spacing w:val="50"/>
                <w:sz w:val="28"/>
                <w:szCs w:val="36"/>
              </w:rPr>
              <w:t xml:space="preserve"> </w:t>
            </w:r>
            <w:r w:rsidRPr="003159F2">
              <w:rPr>
                <w:spacing w:val="-2"/>
                <w:sz w:val="28"/>
                <w:szCs w:val="36"/>
              </w:rPr>
              <w:t>Latin.</w:t>
            </w:r>
          </w:p>
        </w:tc>
      </w:tr>
    </w:tbl>
    <w:p w14:paraId="335EFE39"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5E4BAF1D" w14:textId="77777777" w:rsidR="000D25EC" w:rsidRPr="003159F2" w:rsidRDefault="000D25EC" w:rsidP="003C2DF8">
      <w:pPr>
        <w:pStyle w:val="Corpodetexto"/>
        <w:spacing w:beforeLines="160" w:before="384"/>
        <w:rPr>
          <w:sz w:val="32"/>
          <w:szCs w:val="28"/>
        </w:rPr>
      </w:pPr>
    </w:p>
    <w:p w14:paraId="1889E6A5" w14:textId="77777777" w:rsidR="000D25EC" w:rsidRPr="003159F2" w:rsidRDefault="000D25EC" w:rsidP="003C2DF8">
      <w:pPr>
        <w:pStyle w:val="Corpodetexto"/>
        <w:spacing w:beforeLines="160" w:before="384"/>
        <w:rPr>
          <w:sz w:val="36"/>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5780CB4" w14:textId="77777777">
        <w:trPr>
          <w:trHeight w:val="225"/>
        </w:trPr>
        <w:tc>
          <w:tcPr>
            <w:tcW w:w="8682" w:type="dxa"/>
            <w:tcBorders>
              <w:right w:val="single" w:sz="8" w:space="0" w:color="000000"/>
            </w:tcBorders>
          </w:tcPr>
          <w:p w14:paraId="7D620C1F"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5"/>
                <w:sz w:val="28"/>
                <w:szCs w:val="36"/>
              </w:rPr>
              <w:t>3:2</w:t>
            </w:r>
          </w:p>
        </w:tc>
      </w:tr>
      <w:tr w:rsidR="000D25EC" w:rsidRPr="003159F2" w14:paraId="723079C6" w14:textId="77777777">
        <w:trPr>
          <w:trHeight w:val="225"/>
        </w:trPr>
        <w:tc>
          <w:tcPr>
            <w:tcW w:w="8682" w:type="dxa"/>
            <w:tcBorders>
              <w:right w:val="single" w:sz="8" w:space="0" w:color="000000"/>
            </w:tcBorders>
          </w:tcPr>
          <w:p w14:paraId="598C3094"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that</w:t>
            </w:r>
            <w:r w:rsidRPr="003159F2">
              <w:rPr>
                <w:spacing w:val="12"/>
                <w:sz w:val="28"/>
                <w:szCs w:val="36"/>
              </w:rPr>
              <w:t xml:space="preserve"> </w:t>
            </w:r>
            <w:r w:rsidRPr="003159F2">
              <w:rPr>
                <w:sz w:val="28"/>
                <w:szCs w:val="36"/>
              </w:rPr>
              <w:t>are</w:t>
            </w:r>
            <w:r w:rsidRPr="003159F2">
              <w:rPr>
                <w:spacing w:val="17"/>
                <w:sz w:val="28"/>
                <w:szCs w:val="36"/>
              </w:rPr>
              <w:t xml:space="preserve"> </w:t>
            </w:r>
            <w:r w:rsidRPr="003159F2">
              <w:rPr>
                <w:sz w:val="28"/>
                <w:szCs w:val="36"/>
              </w:rPr>
              <w:t>ready</w:t>
            </w:r>
            <w:r w:rsidRPr="003159F2">
              <w:rPr>
                <w:spacing w:val="37"/>
                <w:sz w:val="28"/>
                <w:szCs w:val="36"/>
              </w:rPr>
              <w:t xml:space="preserve"> </w:t>
            </w:r>
            <w:r w:rsidRPr="003159F2">
              <w:rPr>
                <w:sz w:val="28"/>
                <w:szCs w:val="36"/>
              </w:rPr>
              <w:t>to</w:t>
            </w:r>
            <w:r w:rsidRPr="003159F2">
              <w:rPr>
                <w:spacing w:val="23"/>
                <w:sz w:val="28"/>
                <w:szCs w:val="36"/>
              </w:rPr>
              <w:t xml:space="preserve"> </w:t>
            </w:r>
            <w:r w:rsidRPr="003159F2">
              <w:rPr>
                <w:spacing w:val="-5"/>
                <w:sz w:val="28"/>
                <w:szCs w:val="36"/>
              </w:rPr>
              <w:t>die</w:t>
            </w:r>
          </w:p>
        </w:tc>
      </w:tr>
      <w:tr w:rsidR="000D25EC" w:rsidRPr="003159F2" w14:paraId="07CEE37B" w14:textId="77777777">
        <w:trPr>
          <w:trHeight w:val="210"/>
        </w:trPr>
        <w:tc>
          <w:tcPr>
            <w:tcW w:w="8682" w:type="dxa"/>
            <w:tcBorders>
              <w:right w:val="single" w:sz="8" w:space="0" w:color="000000"/>
            </w:tcBorders>
          </w:tcPr>
          <w:p w14:paraId="48BCA33B"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6"/>
                <w:sz w:val="28"/>
                <w:szCs w:val="36"/>
              </w:rPr>
              <w:t xml:space="preserve"> </w:t>
            </w:r>
            <w:r w:rsidRPr="003159F2">
              <w:rPr>
                <w:sz w:val="28"/>
                <w:szCs w:val="36"/>
              </w:rPr>
              <w:t>RP</w:t>
            </w:r>
            <w:r w:rsidRPr="003159F2">
              <w:rPr>
                <w:spacing w:val="46"/>
                <w:sz w:val="28"/>
                <w:szCs w:val="36"/>
              </w:rPr>
              <w:t xml:space="preserve">  </w:t>
            </w:r>
            <w:r w:rsidRPr="003159F2">
              <w:rPr>
                <w:sz w:val="28"/>
                <w:szCs w:val="36"/>
              </w:rPr>
              <w:t>that</w:t>
            </w:r>
            <w:r w:rsidRPr="003159F2">
              <w:rPr>
                <w:spacing w:val="3"/>
                <w:sz w:val="28"/>
                <w:szCs w:val="36"/>
              </w:rPr>
              <w:t xml:space="preserve"> </w:t>
            </w:r>
            <w:r w:rsidRPr="003159F2">
              <w:rPr>
                <w:sz w:val="28"/>
                <w:szCs w:val="36"/>
              </w:rPr>
              <w:t>are</w:t>
            </w:r>
            <w:r w:rsidRPr="003159F2">
              <w:rPr>
                <w:spacing w:val="7"/>
                <w:sz w:val="28"/>
                <w:szCs w:val="36"/>
              </w:rPr>
              <w:t xml:space="preserve"> </w:t>
            </w:r>
            <w:r w:rsidRPr="003159F2">
              <w:rPr>
                <w:sz w:val="28"/>
                <w:szCs w:val="36"/>
              </w:rPr>
              <w:t>ready</w:t>
            </w:r>
            <w:r w:rsidRPr="003159F2">
              <w:rPr>
                <w:spacing w:val="25"/>
                <w:sz w:val="28"/>
                <w:szCs w:val="36"/>
              </w:rPr>
              <w:t xml:space="preserve"> </w:t>
            </w:r>
            <w:r w:rsidRPr="003159F2">
              <w:rPr>
                <w:sz w:val="28"/>
                <w:szCs w:val="36"/>
              </w:rPr>
              <w:t>to</w:t>
            </w:r>
            <w:r w:rsidRPr="003159F2">
              <w:rPr>
                <w:spacing w:val="12"/>
                <w:sz w:val="28"/>
                <w:szCs w:val="36"/>
              </w:rPr>
              <w:t xml:space="preserve"> </w:t>
            </w:r>
            <w:r w:rsidRPr="003159F2">
              <w:rPr>
                <w:sz w:val="28"/>
                <w:szCs w:val="36"/>
              </w:rPr>
              <w:t>be</w:t>
            </w:r>
            <w:r w:rsidRPr="003159F2">
              <w:rPr>
                <w:spacing w:val="16"/>
                <w:sz w:val="28"/>
                <w:szCs w:val="36"/>
              </w:rPr>
              <w:t xml:space="preserve"> </w:t>
            </w:r>
            <w:r w:rsidRPr="003159F2">
              <w:rPr>
                <w:sz w:val="28"/>
                <w:szCs w:val="36"/>
              </w:rPr>
              <w:t>cast</w:t>
            </w:r>
            <w:r w:rsidRPr="003159F2">
              <w:rPr>
                <w:spacing w:val="-17"/>
                <w:sz w:val="28"/>
                <w:szCs w:val="36"/>
              </w:rPr>
              <w:t xml:space="preserve"> </w:t>
            </w:r>
            <w:r w:rsidRPr="003159F2">
              <w:rPr>
                <w:spacing w:val="-4"/>
                <w:sz w:val="28"/>
                <w:szCs w:val="36"/>
              </w:rPr>
              <w:t>away</w:t>
            </w:r>
          </w:p>
        </w:tc>
      </w:tr>
      <w:tr w:rsidR="000D25EC" w:rsidRPr="003159F2" w14:paraId="516420D5" w14:textId="77777777">
        <w:trPr>
          <w:trHeight w:val="225"/>
        </w:trPr>
        <w:tc>
          <w:tcPr>
            <w:tcW w:w="8682" w:type="dxa"/>
            <w:tcBorders>
              <w:right w:val="single" w:sz="8" w:space="0" w:color="000000"/>
            </w:tcBorders>
          </w:tcPr>
          <w:p w14:paraId="26F99F61"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that</w:t>
            </w:r>
            <w:r w:rsidRPr="003159F2">
              <w:rPr>
                <w:spacing w:val="16"/>
                <w:sz w:val="28"/>
                <w:szCs w:val="36"/>
              </w:rPr>
              <w:t xml:space="preserve"> </w:t>
            </w:r>
            <w:r w:rsidRPr="003159F2">
              <w:rPr>
                <w:sz w:val="28"/>
                <w:szCs w:val="36"/>
              </w:rPr>
              <w:t>were</w:t>
            </w:r>
            <w:r w:rsidRPr="003159F2">
              <w:rPr>
                <w:spacing w:val="23"/>
                <w:sz w:val="28"/>
                <w:szCs w:val="36"/>
              </w:rPr>
              <w:t xml:space="preserve"> </w:t>
            </w:r>
            <w:r w:rsidRPr="003159F2">
              <w:rPr>
                <w:sz w:val="28"/>
                <w:szCs w:val="36"/>
              </w:rPr>
              <w:t>ready</w:t>
            </w:r>
            <w:r w:rsidRPr="003159F2">
              <w:rPr>
                <w:spacing w:val="18"/>
                <w:sz w:val="28"/>
                <w:szCs w:val="36"/>
              </w:rPr>
              <w:t xml:space="preserve"> </w:t>
            </w:r>
            <w:r w:rsidRPr="003159F2">
              <w:rPr>
                <w:sz w:val="28"/>
                <w:szCs w:val="36"/>
              </w:rPr>
              <w:t>to</w:t>
            </w:r>
            <w:r w:rsidRPr="003159F2">
              <w:rPr>
                <w:spacing w:val="29"/>
                <w:sz w:val="28"/>
                <w:szCs w:val="36"/>
              </w:rPr>
              <w:t xml:space="preserve"> </w:t>
            </w:r>
            <w:r w:rsidRPr="003159F2">
              <w:rPr>
                <w:spacing w:val="-5"/>
                <w:sz w:val="28"/>
                <w:szCs w:val="36"/>
              </w:rPr>
              <w:t>die</w:t>
            </w:r>
          </w:p>
        </w:tc>
      </w:tr>
      <w:tr w:rsidR="000D25EC" w:rsidRPr="003159F2" w14:paraId="6CAB9A11" w14:textId="77777777">
        <w:trPr>
          <w:trHeight w:val="1592"/>
        </w:trPr>
        <w:tc>
          <w:tcPr>
            <w:tcW w:w="8682" w:type="dxa"/>
            <w:tcBorders>
              <w:right w:val="single" w:sz="8" w:space="0" w:color="000000"/>
            </w:tcBorders>
          </w:tcPr>
          <w:p w14:paraId="094C67FE"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296 1894 2066.</w:t>
            </w:r>
          </w:p>
          <w:p w14:paraId="533E423B" w14:textId="77777777" w:rsidR="000D25EC" w:rsidRPr="003159F2" w:rsidRDefault="00000000" w:rsidP="003C2DF8">
            <w:pPr>
              <w:pStyle w:val="TableParagraph"/>
              <w:spacing w:beforeLines="160" w:before="384"/>
              <w:ind w:right="5633"/>
              <w:rPr>
                <w:sz w:val="28"/>
                <w:szCs w:val="36"/>
              </w:rPr>
            </w:pPr>
            <w:r w:rsidRPr="003159F2">
              <w:rPr>
                <w:spacing w:val="9"/>
                <w:sz w:val="28"/>
                <w:szCs w:val="36"/>
              </w:rPr>
              <w:t xml:space="preserve">About </w:t>
            </w:r>
            <w:r w:rsidRPr="003159F2">
              <w:rPr>
                <w:sz w:val="28"/>
                <w:szCs w:val="36"/>
              </w:rPr>
              <w:t>7 of</w:t>
            </w:r>
            <w:r w:rsidRPr="003159F2">
              <w:rPr>
                <w:spacing w:val="-1"/>
                <w:sz w:val="28"/>
                <w:szCs w:val="36"/>
              </w:rPr>
              <w:t xml:space="preserve"> </w:t>
            </w:r>
            <w:r w:rsidRPr="003159F2">
              <w:rPr>
                <w:sz w:val="28"/>
                <w:szCs w:val="36"/>
              </w:rPr>
              <w:t xml:space="preserve">Hoskier’s cursives. </w:t>
            </w:r>
            <w:r w:rsidRPr="003159F2">
              <w:rPr>
                <w:spacing w:val="-2"/>
                <w:sz w:val="28"/>
                <w:szCs w:val="36"/>
              </w:rPr>
              <w:t>Ethiopic.</w:t>
            </w:r>
          </w:p>
          <w:p w14:paraId="167FABCD" w14:textId="77777777" w:rsidR="000D25EC" w:rsidRPr="003159F2" w:rsidRDefault="00000000" w:rsidP="003C2DF8">
            <w:pPr>
              <w:pStyle w:val="TableParagraph"/>
              <w:spacing w:beforeLines="160" w:before="384"/>
              <w:rPr>
                <w:sz w:val="28"/>
                <w:szCs w:val="36"/>
              </w:rPr>
            </w:pPr>
            <w:r w:rsidRPr="003159F2">
              <w:rPr>
                <w:sz w:val="28"/>
                <w:szCs w:val="36"/>
              </w:rPr>
              <w:t>Vigilius,</w:t>
            </w:r>
            <w:r w:rsidRPr="003159F2">
              <w:rPr>
                <w:spacing w:val="38"/>
                <w:sz w:val="28"/>
                <w:szCs w:val="36"/>
              </w:rPr>
              <w:t xml:space="preserve"> </w:t>
            </w:r>
            <w:r w:rsidRPr="003159F2">
              <w:rPr>
                <w:sz w:val="28"/>
                <w:szCs w:val="36"/>
              </w:rPr>
              <w:t>Thapsus,</w:t>
            </w:r>
            <w:r w:rsidRPr="003159F2">
              <w:rPr>
                <w:spacing w:val="38"/>
                <w:sz w:val="28"/>
                <w:szCs w:val="36"/>
              </w:rPr>
              <w:t xml:space="preserve"> </w:t>
            </w:r>
            <w:r w:rsidRPr="003159F2">
              <w:rPr>
                <w:sz w:val="28"/>
                <w:szCs w:val="36"/>
              </w:rPr>
              <w:t>Latin,</w:t>
            </w:r>
            <w:r w:rsidRPr="003159F2">
              <w:rPr>
                <w:spacing w:val="38"/>
                <w:sz w:val="28"/>
                <w:szCs w:val="36"/>
              </w:rPr>
              <w:t xml:space="preserve"> </w:t>
            </w:r>
            <w:r w:rsidRPr="003159F2">
              <w:rPr>
                <w:spacing w:val="-4"/>
                <w:sz w:val="28"/>
                <w:szCs w:val="36"/>
              </w:rPr>
              <w:t>484.</w:t>
            </w:r>
          </w:p>
          <w:p w14:paraId="3AEE8D32" w14:textId="77777777" w:rsidR="000D25EC" w:rsidRPr="003159F2" w:rsidRDefault="00000000" w:rsidP="003C2DF8">
            <w:pPr>
              <w:pStyle w:val="TableParagraph"/>
              <w:spacing w:beforeLines="160" w:before="384"/>
              <w:rPr>
                <w:sz w:val="28"/>
                <w:szCs w:val="36"/>
              </w:rPr>
            </w:pPr>
            <w:r w:rsidRPr="003159F2">
              <w:rPr>
                <w:sz w:val="28"/>
                <w:szCs w:val="36"/>
              </w:rPr>
              <w:t>Thus</w:t>
            </w:r>
            <w:r w:rsidRPr="003159F2">
              <w:rPr>
                <w:spacing w:val="25"/>
                <w:sz w:val="28"/>
                <w:szCs w:val="36"/>
              </w:rPr>
              <w:t xml:space="preserve"> </w:t>
            </w:r>
            <w:r w:rsidRPr="003159F2">
              <w:rPr>
                <w:sz w:val="28"/>
                <w:szCs w:val="36"/>
              </w:rPr>
              <w:t>the AV</w:t>
            </w:r>
            <w:r w:rsidRPr="003159F2">
              <w:rPr>
                <w:spacing w:val="25"/>
                <w:sz w:val="28"/>
                <w:szCs w:val="36"/>
              </w:rPr>
              <w:t xml:space="preserve"> </w:t>
            </w:r>
            <w:r w:rsidRPr="003159F2">
              <w:rPr>
                <w:sz w:val="28"/>
                <w:szCs w:val="36"/>
              </w:rPr>
              <w:t>has support</w:t>
            </w:r>
            <w:r w:rsidRPr="003159F2">
              <w:rPr>
                <w:spacing w:val="-5"/>
                <w:sz w:val="28"/>
                <w:szCs w:val="36"/>
              </w:rPr>
              <w:t xml:space="preserve"> </w:t>
            </w:r>
            <w:r w:rsidRPr="003159F2">
              <w:rPr>
                <w:sz w:val="28"/>
                <w:szCs w:val="36"/>
              </w:rPr>
              <w:t>from HF RP</w:t>
            </w:r>
            <w:r w:rsidRPr="003159F2">
              <w:rPr>
                <w:spacing w:val="40"/>
                <w:sz w:val="28"/>
                <w:szCs w:val="36"/>
              </w:rPr>
              <w:t xml:space="preserve"> </w:t>
            </w:r>
            <w:r w:rsidRPr="003159F2">
              <w:rPr>
                <w:sz w:val="28"/>
                <w:szCs w:val="36"/>
              </w:rPr>
              <w:t>for "are</w:t>
            </w:r>
            <w:r w:rsidRPr="003159F2">
              <w:rPr>
                <w:spacing w:val="40"/>
                <w:sz w:val="28"/>
                <w:szCs w:val="36"/>
              </w:rPr>
              <w:t xml:space="preserve"> </w:t>
            </w:r>
            <w:r w:rsidRPr="003159F2">
              <w:rPr>
                <w:sz w:val="28"/>
                <w:szCs w:val="36"/>
              </w:rPr>
              <w:t>ready</w:t>
            </w:r>
            <w:r w:rsidRPr="003159F2">
              <w:rPr>
                <w:spacing w:val="-14"/>
                <w:sz w:val="28"/>
                <w:szCs w:val="36"/>
              </w:rPr>
              <w:t xml:space="preserve"> </w:t>
            </w:r>
            <w:r w:rsidRPr="003159F2">
              <w:rPr>
                <w:sz w:val="28"/>
                <w:szCs w:val="36"/>
              </w:rPr>
              <w:t>", and from CR</w:t>
            </w:r>
            <w:r w:rsidRPr="003159F2">
              <w:rPr>
                <w:spacing w:val="15"/>
                <w:sz w:val="28"/>
                <w:szCs w:val="36"/>
              </w:rPr>
              <w:t xml:space="preserve"> </w:t>
            </w:r>
            <w:r w:rsidRPr="003159F2">
              <w:rPr>
                <w:sz w:val="28"/>
                <w:szCs w:val="36"/>
              </w:rPr>
              <w:t>for</w:t>
            </w:r>
            <w:r w:rsidRPr="003159F2">
              <w:rPr>
                <w:spacing w:val="32"/>
                <w:sz w:val="28"/>
                <w:szCs w:val="36"/>
              </w:rPr>
              <w:t xml:space="preserve"> </w:t>
            </w:r>
            <w:r w:rsidRPr="003159F2">
              <w:rPr>
                <w:sz w:val="28"/>
                <w:szCs w:val="36"/>
              </w:rPr>
              <w:t>"to</w:t>
            </w:r>
            <w:r w:rsidRPr="003159F2">
              <w:rPr>
                <w:spacing w:val="37"/>
                <w:sz w:val="28"/>
                <w:szCs w:val="36"/>
              </w:rPr>
              <w:t xml:space="preserve"> </w:t>
            </w:r>
            <w:r w:rsidRPr="003159F2">
              <w:rPr>
                <w:sz w:val="28"/>
                <w:szCs w:val="36"/>
              </w:rPr>
              <w:t>die".</w:t>
            </w:r>
            <w:r w:rsidRPr="003159F2">
              <w:rPr>
                <w:spacing w:val="27"/>
                <w:sz w:val="28"/>
                <w:szCs w:val="36"/>
              </w:rPr>
              <w:t xml:space="preserve"> </w:t>
            </w:r>
            <w:r w:rsidRPr="003159F2">
              <w:rPr>
                <w:sz w:val="28"/>
                <w:szCs w:val="36"/>
              </w:rPr>
              <w:t>Hoskier</w:t>
            </w:r>
            <w:r w:rsidRPr="003159F2">
              <w:rPr>
                <w:spacing w:val="32"/>
                <w:sz w:val="28"/>
                <w:szCs w:val="36"/>
              </w:rPr>
              <w:t xml:space="preserve"> </w:t>
            </w:r>
            <w:r w:rsidRPr="003159F2">
              <w:rPr>
                <w:sz w:val="28"/>
                <w:szCs w:val="36"/>
              </w:rPr>
              <w:t>lists</w:t>
            </w:r>
            <w:r w:rsidRPr="003159F2">
              <w:rPr>
                <w:spacing w:val="22"/>
                <w:sz w:val="28"/>
                <w:szCs w:val="36"/>
              </w:rPr>
              <w:t xml:space="preserve"> </w:t>
            </w:r>
            <w:r w:rsidRPr="003159F2">
              <w:rPr>
                <w:sz w:val="28"/>
                <w:szCs w:val="36"/>
              </w:rPr>
              <w:t>6 main</w:t>
            </w:r>
            <w:r w:rsidRPr="003159F2">
              <w:rPr>
                <w:spacing w:val="16"/>
                <w:sz w:val="28"/>
                <w:szCs w:val="36"/>
              </w:rPr>
              <w:t xml:space="preserve"> </w:t>
            </w:r>
            <w:r w:rsidRPr="003159F2">
              <w:rPr>
                <w:sz w:val="28"/>
                <w:szCs w:val="36"/>
              </w:rPr>
              <w:t>variants</w:t>
            </w:r>
            <w:r w:rsidRPr="003159F2">
              <w:rPr>
                <w:spacing w:val="18"/>
                <w:sz w:val="28"/>
                <w:szCs w:val="36"/>
              </w:rPr>
              <w:t xml:space="preserve"> </w:t>
            </w:r>
            <w:r w:rsidRPr="003159F2">
              <w:rPr>
                <w:sz w:val="28"/>
                <w:szCs w:val="36"/>
              </w:rPr>
              <w:t>and</w:t>
            </w:r>
            <w:r w:rsidRPr="003159F2">
              <w:rPr>
                <w:spacing w:val="21"/>
                <w:sz w:val="28"/>
                <w:szCs w:val="36"/>
              </w:rPr>
              <w:t xml:space="preserve"> </w:t>
            </w:r>
            <w:r w:rsidRPr="003159F2">
              <w:rPr>
                <w:sz w:val="28"/>
                <w:szCs w:val="36"/>
              </w:rPr>
              <w:t>numerous</w:t>
            </w:r>
            <w:r w:rsidRPr="003159F2">
              <w:rPr>
                <w:spacing w:val="18"/>
                <w:sz w:val="28"/>
                <w:szCs w:val="36"/>
              </w:rPr>
              <w:t xml:space="preserve"> </w:t>
            </w:r>
            <w:r w:rsidRPr="003159F2">
              <w:rPr>
                <w:sz w:val="28"/>
                <w:szCs w:val="36"/>
              </w:rPr>
              <w:t>sub-variants</w:t>
            </w:r>
            <w:r w:rsidRPr="003159F2">
              <w:rPr>
                <w:spacing w:val="18"/>
                <w:sz w:val="28"/>
                <w:szCs w:val="36"/>
              </w:rPr>
              <w:t xml:space="preserve"> </w:t>
            </w:r>
            <w:r w:rsidRPr="003159F2">
              <w:rPr>
                <w:sz w:val="28"/>
                <w:szCs w:val="36"/>
              </w:rPr>
              <w:t>for</w:t>
            </w:r>
            <w:r w:rsidRPr="003159F2">
              <w:rPr>
                <w:spacing w:val="27"/>
                <w:sz w:val="28"/>
                <w:szCs w:val="36"/>
              </w:rPr>
              <w:t xml:space="preserve"> </w:t>
            </w:r>
            <w:r w:rsidRPr="003159F2">
              <w:rPr>
                <w:sz w:val="28"/>
                <w:szCs w:val="36"/>
              </w:rPr>
              <w:t>this</w:t>
            </w:r>
            <w:r w:rsidRPr="003159F2">
              <w:rPr>
                <w:spacing w:val="18"/>
                <w:sz w:val="28"/>
                <w:szCs w:val="36"/>
              </w:rPr>
              <w:t xml:space="preserve"> </w:t>
            </w:r>
            <w:r w:rsidRPr="003159F2">
              <w:rPr>
                <w:sz w:val="28"/>
                <w:szCs w:val="36"/>
              </w:rPr>
              <w:t>passage.</w:t>
            </w:r>
          </w:p>
        </w:tc>
      </w:tr>
    </w:tbl>
    <w:p w14:paraId="0E427564" w14:textId="77777777" w:rsidR="000D25EC" w:rsidRPr="003159F2" w:rsidRDefault="000D25EC" w:rsidP="003C2DF8">
      <w:pPr>
        <w:pStyle w:val="Corpodetexto"/>
        <w:spacing w:beforeLines="160" w:before="384"/>
        <w:rPr>
          <w:sz w:val="32"/>
          <w:szCs w:val="28"/>
        </w:rPr>
      </w:pPr>
    </w:p>
    <w:p w14:paraId="269E3082"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8A94D0E" w14:textId="77777777">
        <w:trPr>
          <w:trHeight w:val="225"/>
        </w:trPr>
        <w:tc>
          <w:tcPr>
            <w:tcW w:w="8682" w:type="dxa"/>
            <w:tcBorders>
              <w:right w:val="single" w:sz="8" w:space="0" w:color="000000"/>
            </w:tcBorders>
          </w:tcPr>
          <w:p w14:paraId="1DB7A107"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5"/>
                <w:sz w:val="28"/>
                <w:szCs w:val="36"/>
              </w:rPr>
              <w:t>3:4</w:t>
            </w:r>
          </w:p>
        </w:tc>
      </w:tr>
      <w:tr w:rsidR="000D25EC" w:rsidRPr="003159F2" w14:paraId="0359AB68" w14:textId="77777777">
        <w:trPr>
          <w:trHeight w:val="225"/>
        </w:trPr>
        <w:tc>
          <w:tcPr>
            <w:tcW w:w="8682" w:type="dxa"/>
            <w:tcBorders>
              <w:right w:val="single" w:sz="8" w:space="0" w:color="000000"/>
            </w:tcBorders>
          </w:tcPr>
          <w:p w14:paraId="01FDDED1" w14:textId="77777777" w:rsidR="000D25EC" w:rsidRPr="003159F2" w:rsidRDefault="00000000" w:rsidP="003C2DF8">
            <w:pPr>
              <w:pStyle w:val="TableParagraph"/>
              <w:tabs>
                <w:tab w:val="left" w:pos="921"/>
              </w:tabs>
              <w:spacing w:beforeLines="160" w:before="384"/>
              <w:rPr>
                <w:sz w:val="28"/>
                <w:szCs w:val="36"/>
              </w:rPr>
            </w:pPr>
            <w:r w:rsidRPr="003159F2">
              <w:rPr>
                <w:spacing w:val="4"/>
                <w:sz w:val="28"/>
                <w:szCs w:val="36"/>
              </w:rPr>
              <w:t>AV</w:t>
            </w:r>
            <w:r w:rsidRPr="003159F2">
              <w:rPr>
                <w:sz w:val="28"/>
                <w:szCs w:val="36"/>
              </w:rPr>
              <w:tab/>
              <w:t>Thou</w:t>
            </w:r>
            <w:r w:rsidRPr="003159F2">
              <w:rPr>
                <w:spacing w:val="33"/>
                <w:sz w:val="28"/>
                <w:szCs w:val="36"/>
              </w:rPr>
              <w:t xml:space="preserve"> </w:t>
            </w:r>
            <w:r w:rsidRPr="003159F2">
              <w:rPr>
                <w:spacing w:val="-4"/>
                <w:sz w:val="28"/>
                <w:szCs w:val="36"/>
              </w:rPr>
              <w:t>hast</w:t>
            </w:r>
          </w:p>
        </w:tc>
      </w:tr>
      <w:tr w:rsidR="000D25EC" w:rsidRPr="003159F2" w14:paraId="0FA042BE" w14:textId="77777777">
        <w:trPr>
          <w:trHeight w:val="210"/>
        </w:trPr>
        <w:tc>
          <w:tcPr>
            <w:tcW w:w="8682" w:type="dxa"/>
            <w:tcBorders>
              <w:right w:val="single" w:sz="8" w:space="0" w:color="000000"/>
            </w:tcBorders>
          </w:tcPr>
          <w:p w14:paraId="22116018"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2"/>
                <w:sz w:val="28"/>
                <w:szCs w:val="36"/>
              </w:rPr>
              <w:t xml:space="preserve"> </w:t>
            </w:r>
            <w:r w:rsidRPr="003159F2">
              <w:rPr>
                <w:sz w:val="28"/>
                <w:szCs w:val="36"/>
              </w:rPr>
              <w:t>RP</w:t>
            </w:r>
            <w:r w:rsidRPr="003159F2">
              <w:rPr>
                <w:spacing w:val="20"/>
                <w:sz w:val="28"/>
                <w:szCs w:val="36"/>
              </w:rPr>
              <w:t xml:space="preserve"> </w:t>
            </w:r>
            <w:r w:rsidRPr="003159F2">
              <w:rPr>
                <w:sz w:val="28"/>
                <w:szCs w:val="36"/>
              </w:rPr>
              <w:t>CR</w:t>
            </w:r>
            <w:r w:rsidRPr="003159F2">
              <w:rPr>
                <w:spacing w:val="35"/>
                <w:sz w:val="28"/>
                <w:szCs w:val="36"/>
              </w:rPr>
              <w:t xml:space="preserve">  </w:t>
            </w:r>
            <w:r w:rsidRPr="003159F2">
              <w:rPr>
                <w:sz w:val="28"/>
                <w:szCs w:val="36"/>
              </w:rPr>
              <w:t>But</w:t>
            </w:r>
            <w:r w:rsidRPr="003159F2">
              <w:rPr>
                <w:spacing w:val="28"/>
                <w:sz w:val="28"/>
                <w:szCs w:val="36"/>
              </w:rPr>
              <w:t xml:space="preserve"> </w:t>
            </w:r>
            <w:r w:rsidRPr="003159F2">
              <w:rPr>
                <w:sz w:val="28"/>
                <w:szCs w:val="36"/>
              </w:rPr>
              <w:t>thou</w:t>
            </w:r>
            <w:r w:rsidRPr="003159F2">
              <w:rPr>
                <w:spacing w:val="-5"/>
                <w:sz w:val="28"/>
                <w:szCs w:val="36"/>
              </w:rPr>
              <w:t xml:space="preserve"> </w:t>
            </w:r>
            <w:r w:rsidRPr="003159F2">
              <w:rPr>
                <w:spacing w:val="-4"/>
                <w:sz w:val="28"/>
                <w:szCs w:val="36"/>
              </w:rPr>
              <w:t>hast</w:t>
            </w:r>
          </w:p>
        </w:tc>
      </w:tr>
      <w:tr w:rsidR="000D25EC" w:rsidRPr="003159F2" w14:paraId="7E46E304" w14:textId="77777777">
        <w:trPr>
          <w:trHeight w:val="1366"/>
        </w:trPr>
        <w:tc>
          <w:tcPr>
            <w:tcW w:w="8682" w:type="dxa"/>
            <w:tcBorders>
              <w:right w:val="single" w:sz="8" w:space="0" w:color="000000"/>
            </w:tcBorders>
          </w:tcPr>
          <w:p w14:paraId="122D28F0"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6"/>
                <w:sz w:val="28"/>
                <w:szCs w:val="36"/>
              </w:rPr>
              <w:t xml:space="preserve"> </w:t>
            </w:r>
            <w:r w:rsidRPr="003159F2">
              <w:rPr>
                <w:sz w:val="28"/>
                <w:szCs w:val="36"/>
              </w:rPr>
              <w:t>(Great)</w:t>
            </w:r>
            <w:r w:rsidRPr="003159F2">
              <w:rPr>
                <w:spacing w:val="10"/>
                <w:sz w:val="28"/>
                <w:szCs w:val="36"/>
              </w:rPr>
              <w:t xml:space="preserve"> </w:t>
            </w:r>
            <w:r w:rsidRPr="003159F2">
              <w:rPr>
                <w:sz w:val="28"/>
                <w:szCs w:val="36"/>
              </w:rPr>
              <w:t>Geneva</w:t>
            </w:r>
            <w:r w:rsidRPr="003159F2">
              <w:rPr>
                <w:spacing w:val="21"/>
                <w:sz w:val="28"/>
                <w:szCs w:val="36"/>
              </w:rPr>
              <w:t xml:space="preserve"> </w:t>
            </w:r>
            <w:r w:rsidRPr="003159F2">
              <w:rPr>
                <w:sz w:val="28"/>
                <w:szCs w:val="36"/>
              </w:rPr>
              <w:t>Bishops</w:t>
            </w:r>
            <w:r w:rsidRPr="003159F2">
              <w:rPr>
                <w:spacing w:val="54"/>
                <w:sz w:val="28"/>
                <w:szCs w:val="36"/>
              </w:rPr>
              <w:t xml:space="preserve">  </w:t>
            </w:r>
            <w:r w:rsidRPr="003159F2">
              <w:rPr>
                <w:sz w:val="28"/>
                <w:szCs w:val="36"/>
              </w:rPr>
              <w:t>Steph.</w:t>
            </w:r>
            <w:r w:rsidRPr="003159F2">
              <w:rPr>
                <w:spacing w:val="21"/>
                <w:sz w:val="28"/>
                <w:szCs w:val="36"/>
              </w:rPr>
              <w:t xml:space="preserve"> </w:t>
            </w:r>
            <w:r w:rsidRPr="003159F2">
              <w:rPr>
                <w:sz w:val="28"/>
                <w:szCs w:val="36"/>
              </w:rPr>
              <w:t>Beza</w:t>
            </w:r>
            <w:r w:rsidRPr="003159F2">
              <w:rPr>
                <w:spacing w:val="20"/>
                <w:sz w:val="28"/>
                <w:szCs w:val="36"/>
              </w:rPr>
              <w:t xml:space="preserve"> </w:t>
            </w:r>
            <w:r w:rsidRPr="003159F2">
              <w:rPr>
                <w:spacing w:val="-4"/>
                <w:sz w:val="28"/>
                <w:szCs w:val="36"/>
              </w:rPr>
              <w:t>Elz.</w:t>
            </w:r>
          </w:p>
          <w:p w14:paraId="698839F7" w14:textId="77777777" w:rsidR="000D25EC" w:rsidRPr="003159F2" w:rsidRDefault="00000000" w:rsidP="003C2DF8">
            <w:pPr>
              <w:pStyle w:val="TableParagraph"/>
              <w:spacing w:beforeLines="160" w:before="384"/>
              <w:rPr>
                <w:sz w:val="28"/>
                <w:szCs w:val="36"/>
              </w:rPr>
            </w:pPr>
            <w:r w:rsidRPr="003159F2">
              <w:rPr>
                <w:sz w:val="28"/>
                <w:szCs w:val="36"/>
              </w:rPr>
              <w:t>1</w:t>
            </w:r>
            <w:r w:rsidRPr="003159F2">
              <w:rPr>
                <w:spacing w:val="44"/>
                <w:sz w:val="28"/>
                <w:szCs w:val="36"/>
              </w:rPr>
              <w:t xml:space="preserve"> </w:t>
            </w:r>
            <w:r w:rsidRPr="003159F2">
              <w:rPr>
                <w:sz w:val="28"/>
                <w:szCs w:val="36"/>
              </w:rPr>
              <w:t>181</w:t>
            </w:r>
            <w:r w:rsidRPr="003159F2">
              <w:rPr>
                <w:spacing w:val="44"/>
                <w:sz w:val="28"/>
                <w:szCs w:val="36"/>
              </w:rPr>
              <w:t xml:space="preserve"> </w:t>
            </w:r>
            <w:r w:rsidRPr="003159F2">
              <w:rPr>
                <w:sz w:val="28"/>
                <w:szCs w:val="36"/>
              </w:rPr>
              <w:t>205</w:t>
            </w:r>
            <w:r w:rsidRPr="003159F2">
              <w:rPr>
                <w:spacing w:val="9"/>
                <w:sz w:val="28"/>
                <w:szCs w:val="36"/>
              </w:rPr>
              <w:t xml:space="preserve"> </w:t>
            </w:r>
            <w:r w:rsidRPr="003159F2">
              <w:rPr>
                <w:sz w:val="28"/>
                <w:szCs w:val="36"/>
              </w:rPr>
              <w:t>209</w:t>
            </w:r>
            <w:r w:rsidRPr="003159F2">
              <w:rPr>
                <w:spacing w:val="23"/>
                <w:sz w:val="28"/>
                <w:szCs w:val="36"/>
              </w:rPr>
              <w:t xml:space="preserve"> </w:t>
            </w:r>
            <w:r w:rsidRPr="003159F2">
              <w:rPr>
                <w:sz w:val="28"/>
                <w:szCs w:val="36"/>
              </w:rPr>
              <w:t>1778</w:t>
            </w:r>
            <w:r w:rsidRPr="003159F2">
              <w:rPr>
                <w:spacing w:val="12"/>
                <w:sz w:val="28"/>
                <w:szCs w:val="36"/>
              </w:rPr>
              <w:t xml:space="preserve"> </w:t>
            </w:r>
            <w:r w:rsidRPr="003159F2">
              <w:rPr>
                <w:sz w:val="28"/>
                <w:szCs w:val="36"/>
              </w:rPr>
              <w:t>1894</w:t>
            </w:r>
            <w:r w:rsidRPr="003159F2">
              <w:rPr>
                <w:spacing w:val="23"/>
                <w:sz w:val="28"/>
                <w:szCs w:val="36"/>
              </w:rPr>
              <w:t xml:space="preserve"> </w:t>
            </w:r>
            <w:r w:rsidRPr="003159F2">
              <w:rPr>
                <w:sz w:val="28"/>
                <w:szCs w:val="36"/>
              </w:rPr>
              <w:t>2026</w:t>
            </w:r>
            <w:r w:rsidRPr="003159F2">
              <w:rPr>
                <w:spacing w:val="23"/>
                <w:sz w:val="28"/>
                <w:szCs w:val="36"/>
              </w:rPr>
              <w:t xml:space="preserve"> </w:t>
            </w:r>
            <w:r w:rsidRPr="003159F2">
              <w:rPr>
                <w:sz w:val="28"/>
                <w:szCs w:val="36"/>
              </w:rPr>
              <w:t>2031</w:t>
            </w:r>
            <w:r w:rsidRPr="003159F2">
              <w:rPr>
                <w:spacing w:val="18"/>
                <w:sz w:val="28"/>
                <w:szCs w:val="36"/>
              </w:rPr>
              <w:t xml:space="preserve"> </w:t>
            </w:r>
            <w:r w:rsidRPr="003159F2">
              <w:rPr>
                <w:sz w:val="28"/>
                <w:szCs w:val="36"/>
              </w:rPr>
              <w:t>2045</w:t>
            </w:r>
            <w:r w:rsidRPr="003159F2">
              <w:rPr>
                <w:spacing w:val="9"/>
                <w:sz w:val="28"/>
                <w:szCs w:val="36"/>
              </w:rPr>
              <w:t xml:space="preserve"> </w:t>
            </w:r>
            <w:r w:rsidRPr="003159F2">
              <w:rPr>
                <w:sz w:val="28"/>
                <w:szCs w:val="36"/>
              </w:rPr>
              <w:t>2049</w:t>
            </w:r>
            <w:r w:rsidRPr="003159F2">
              <w:rPr>
                <w:spacing w:val="-4"/>
                <w:sz w:val="28"/>
                <w:szCs w:val="36"/>
              </w:rPr>
              <w:t xml:space="preserve"> </w:t>
            </w:r>
            <w:r w:rsidRPr="003159F2">
              <w:rPr>
                <w:sz w:val="28"/>
                <w:szCs w:val="36"/>
              </w:rPr>
              <w:t>2056</w:t>
            </w:r>
            <w:r w:rsidRPr="003159F2">
              <w:rPr>
                <w:spacing w:val="23"/>
                <w:sz w:val="28"/>
                <w:szCs w:val="36"/>
              </w:rPr>
              <w:t xml:space="preserve"> </w:t>
            </w:r>
            <w:r w:rsidRPr="003159F2">
              <w:rPr>
                <w:sz w:val="28"/>
                <w:szCs w:val="36"/>
              </w:rPr>
              <w:t>2057</w:t>
            </w:r>
            <w:r w:rsidRPr="003159F2">
              <w:rPr>
                <w:spacing w:val="18"/>
                <w:sz w:val="28"/>
                <w:szCs w:val="36"/>
              </w:rPr>
              <w:t xml:space="preserve"> </w:t>
            </w:r>
            <w:r w:rsidRPr="003159F2">
              <w:rPr>
                <w:sz w:val="28"/>
                <w:szCs w:val="36"/>
              </w:rPr>
              <w:t>2059</w:t>
            </w:r>
            <w:r w:rsidRPr="003159F2">
              <w:rPr>
                <w:spacing w:val="23"/>
                <w:sz w:val="28"/>
                <w:szCs w:val="36"/>
              </w:rPr>
              <w:t xml:space="preserve"> </w:t>
            </w:r>
            <w:r w:rsidRPr="003159F2">
              <w:rPr>
                <w:sz w:val="28"/>
                <w:szCs w:val="36"/>
              </w:rPr>
              <w:t>2060</w:t>
            </w:r>
            <w:r w:rsidRPr="003159F2">
              <w:rPr>
                <w:spacing w:val="7"/>
                <w:sz w:val="28"/>
                <w:szCs w:val="36"/>
              </w:rPr>
              <w:t xml:space="preserve"> </w:t>
            </w:r>
            <w:r w:rsidRPr="003159F2">
              <w:rPr>
                <w:sz w:val="28"/>
                <w:szCs w:val="36"/>
              </w:rPr>
              <w:t>2081</w:t>
            </w:r>
            <w:r w:rsidRPr="003159F2">
              <w:rPr>
                <w:spacing w:val="18"/>
                <w:sz w:val="28"/>
                <w:szCs w:val="36"/>
              </w:rPr>
              <w:t xml:space="preserve"> </w:t>
            </w:r>
            <w:r w:rsidRPr="003159F2">
              <w:rPr>
                <w:sz w:val="28"/>
                <w:szCs w:val="36"/>
              </w:rPr>
              <w:t>2186</w:t>
            </w:r>
            <w:r w:rsidRPr="003159F2">
              <w:rPr>
                <w:spacing w:val="23"/>
                <w:sz w:val="28"/>
                <w:szCs w:val="36"/>
              </w:rPr>
              <w:t xml:space="preserve"> </w:t>
            </w:r>
            <w:r w:rsidRPr="003159F2">
              <w:rPr>
                <w:sz w:val="28"/>
                <w:szCs w:val="36"/>
              </w:rPr>
              <w:t>2286</w:t>
            </w:r>
            <w:r w:rsidRPr="003159F2">
              <w:rPr>
                <w:spacing w:val="23"/>
                <w:sz w:val="28"/>
                <w:szCs w:val="36"/>
              </w:rPr>
              <w:t xml:space="preserve"> </w:t>
            </w:r>
            <w:r w:rsidRPr="003159F2">
              <w:rPr>
                <w:spacing w:val="-2"/>
                <w:sz w:val="28"/>
                <w:szCs w:val="36"/>
              </w:rPr>
              <w:t>2302,</w:t>
            </w:r>
          </w:p>
          <w:p w14:paraId="2A24B8D2" w14:textId="77777777" w:rsidR="000D25EC" w:rsidRPr="003159F2" w:rsidRDefault="00000000" w:rsidP="003C2DF8">
            <w:pPr>
              <w:pStyle w:val="TableParagraph"/>
              <w:spacing w:beforeLines="160" w:before="384"/>
              <w:rPr>
                <w:sz w:val="28"/>
                <w:szCs w:val="36"/>
              </w:rPr>
            </w:pPr>
            <w:r w:rsidRPr="003159F2">
              <w:rPr>
                <w:sz w:val="28"/>
                <w:szCs w:val="36"/>
              </w:rPr>
              <w:t>part</w:t>
            </w:r>
            <w:r w:rsidRPr="003159F2">
              <w:rPr>
                <w:spacing w:val="27"/>
                <w:sz w:val="28"/>
                <w:szCs w:val="36"/>
              </w:rPr>
              <w:t xml:space="preserve"> </w:t>
            </w:r>
            <w:r w:rsidRPr="003159F2">
              <w:rPr>
                <w:sz w:val="28"/>
                <w:szCs w:val="36"/>
              </w:rPr>
              <w:t>of</w:t>
            </w:r>
            <w:r w:rsidRPr="003159F2">
              <w:rPr>
                <w:spacing w:val="5"/>
                <w:sz w:val="28"/>
                <w:szCs w:val="36"/>
              </w:rPr>
              <w:t xml:space="preserve"> </w:t>
            </w:r>
            <w:r w:rsidRPr="003159F2">
              <w:rPr>
                <w:sz w:val="28"/>
                <w:szCs w:val="36"/>
              </w:rPr>
              <w:t>the</w:t>
            </w:r>
            <w:r w:rsidRPr="003159F2">
              <w:rPr>
                <w:spacing w:val="34"/>
                <w:sz w:val="28"/>
                <w:szCs w:val="36"/>
              </w:rPr>
              <w:t xml:space="preserve"> </w:t>
            </w:r>
            <w:r w:rsidRPr="003159F2">
              <w:rPr>
                <w:sz w:val="28"/>
                <w:szCs w:val="36"/>
              </w:rPr>
              <w:t>Andreas</w:t>
            </w:r>
            <w:r w:rsidRPr="003159F2">
              <w:rPr>
                <w:spacing w:val="23"/>
                <w:sz w:val="28"/>
                <w:szCs w:val="36"/>
              </w:rPr>
              <w:t xml:space="preserve"> </w:t>
            </w:r>
            <w:r w:rsidRPr="003159F2">
              <w:rPr>
                <w:spacing w:val="-4"/>
                <w:sz w:val="28"/>
                <w:szCs w:val="36"/>
              </w:rPr>
              <w:t>mss.</w:t>
            </w:r>
          </w:p>
          <w:p w14:paraId="5DD32AA7" w14:textId="7A5A9DAC" w:rsidR="000D25EC" w:rsidRPr="003159F2" w:rsidRDefault="00000000" w:rsidP="003C2DF8">
            <w:pPr>
              <w:pStyle w:val="TableParagraph"/>
              <w:spacing w:beforeLines="160" w:before="384"/>
              <w:ind w:right="2610"/>
              <w:rPr>
                <w:sz w:val="28"/>
                <w:szCs w:val="36"/>
              </w:rPr>
            </w:pPr>
            <w:r w:rsidRPr="003159F2">
              <w:rPr>
                <w:spacing w:val="11"/>
                <w:sz w:val="28"/>
                <w:szCs w:val="36"/>
              </w:rPr>
              <w:t>Von</w:t>
            </w:r>
            <w:r w:rsidRPr="003159F2">
              <w:rPr>
                <w:spacing w:val="8"/>
                <w:sz w:val="28"/>
                <w:szCs w:val="36"/>
              </w:rPr>
              <w:t xml:space="preserve"> </w:t>
            </w:r>
            <w:r w:rsidRPr="003159F2">
              <w:rPr>
                <w:sz w:val="28"/>
                <w:szCs w:val="36"/>
              </w:rPr>
              <w:t xml:space="preserve">Soden </w:t>
            </w:r>
            <w:r w:rsidR="000F0F6B">
              <w:rPr>
                <w:sz w:val="28"/>
                <w:szCs w:val="36"/>
              </w:rPr>
              <w:t>indica</w:t>
            </w:r>
            <w:r w:rsidRPr="003159F2">
              <w:rPr>
                <w:sz w:val="28"/>
                <w:szCs w:val="36"/>
              </w:rPr>
              <w:t>: I</w:t>
            </w:r>
            <w:r w:rsidRPr="003159F2">
              <w:rPr>
                <w:spacing w:val="24"/>
                <w:sz w:val="28"/>
                <w:szCs w:val="36"/>
              </w:rPr>
              <w:t xml:space="preserve"> </w:t>
            </w:r>
            <w:r w:rsidRPr="003159F2">
              <w:rPr>
                <w:sz w:val="28"/>
                <w:szCs w:val="36"/>
              </w:rPr>
              <w:t>a1</w:t>
            </w:r>
            <w:r w:rsidRPr="003159F2">
              <w:rPr>
                <w:spacing w:val="36"/>
                <w:sz w:val="28"/>
                <w:szCs w:val="36"/>
              </w:rPr>
              <w:t xml:space="preserve"> </w:t>
            </w:r>
            <w:r w:rsidRPr="003159F2">
              <w:rPr>
                <w:sz w:val="28"/>
                <w:szCs w:val="36"/>
              </w:rPr>
              <w:t>(598 2065), I</w:t>
            </w:r>
            <w:r w:rsidRPr="003159F2">
              <w:rPr>
                <w:spacing w:val="24"/>
                <w:sz w:val="28"/>
                <w:szCs w:val="36"/>
              </w:rPr>
              <w:t xml:space="preserve"> </w:t>
            </w:r>
            <w:r w:rsidRPr="003159F2">
              <w:rPr>
                <w:sz w:val="28"/>
                <w:szCs w:val="36"/>
              </w:rPr>
              <w:t>a2 (1</w:t>
            </w:r>
            <w:r w:rsidRPr="003159F2">
              <w:rPr>
                <w:spacing w:val="36"/>
                <w:sz w:val="28"/>
                <w:szCs w:val="36"/>
              </w:rPr>
              <w:t xml:space="preserve"> </w:t>
            </w:r>
            <w:r w:rsidRPr="003159F2">
              <w:rPr>
                <w:sz w:val="28"/>
                <w:szCs w:val="36"/>
              </w:rPr>
              <w:t>2066), I</w:t>
            </w:r>
            <w:r w:rsidRPr="003159F2">
              <w:rPr>
                <w:spacing w:val="24"/>
                <w:sz w:val="28"/>
                <w:szCs w:val="36"/>
              </w:rPr>
              <w:t xml:space="preserve"> </w:t>
            </w:r>
            <w:r w:rsidRPr="003159F2">
              <w:rPr>
                <w:sz w:val="28"/>
                <w:szCs w:val="36"/>
              </w:rPr>
              <w:t xml:space="preserve">a3 (35). </w:t>
            </w:r>
            <w:r w:rsidRPr="003159F2">
              <w:rPr>
                <w:spacing w:val="-2"/>
                <w:sz w:val="28"/>
                <w:szCs w:val="36"/>
              </w:rPr>
              <w:t>Armenian.</w:t>
            </w:r>
          </w:p>
          <w:p w14:paraId="091824C2" w14:textId="77777777" w:rsidR="000D25EC" w:rsidRPr="003159F2" w:rsidRDefault="00000000" w:rsidP="003C2DF8">
            <w:pPr>
              <w:pStyle w:val="TableParagraph"/>
              <w:spacing w:beforeLines="160" w:before="384"/>
              <w:rPr>
                <w:sz w:val="28"/>
                <w:szCs w:val="36"/>
              </w:rPr>
            </w:pPr>
            <w:r w:rsidRPr="003159F2">
              <w:rPr>
                <w:sz w:val="28"/>
                <w:szCs w:val="36"/>
              </w:rPr>
              <w:t>Apringius,</w:t>
            </w:r>
            <w:r w:rsidRPr="003159F2">
              <w:rPr>
                <w:spacing w:val="27"/>
                <w:sz w:val="28"/>
                <w:szCs w:val="36"/>
              </w:rPr>
              <w:t xml:space="preserve"> </w:t>
            </w:r>
            <w:r w:rsidRPr="003159F2">
              <w:rPr>
                <w:sz w:val="28"/>
                <w:szCs w:val="36"/>
              </w:rPr>
              <w:t>Portugal,</w:t>
            </w:r>
            <w:r w:rsidRPr="003159F2">
              <w:rPr>
                <w:spacing w:val="27"/>
                <w:sz w:val="28"/>
                <w:szCs w:val="36"/>
              </w:rPr>
              <w:t xml:space="preserve"> </w:t>
            </w:r>
            <w:r w:rsidRPr="003159F2">
              <w:rPr>
                <w:sz w:val="28"/>
                <w:szCs w:val="36"/>
              </w:rPr>
              <w:t>Latin,</w:t>
            </w:r>
            <w:r w:rsidRPr="003159F2">
              <w:rPr>
                <w:spacing w:val="27"/>
                <w:sz w:val="28"/>
                <w:szCs w:val="36"/>
              </w:rPr>
              <w:t xml:space="preserve"> </w:t>
            </w:r>
            <w:r w:rsidRPr="003159F2">
              <w:rPr>
                <w:sz w:val="28"/>
                <w:szCs w:val="36"/>
              </w:rPr>
              <w:t>551</w:t>
            </w:r>
            <w:r w:rsidRPr="003159F2">
              <w:rPr>
                <w:spacing w:val="63"/>
                <w:sz w:val="28"/>
                <w:szCs w:val="36"/>
              </w:rPr>
              <w:t xml:space="preserve">  </w:t>
            </w:r>
            <w:r w:rsidRPr="003159F2">
              <w:rPr>
                <w:sz w:val="28"/>
                <w:szCs w:val="36"/>
              </w:rPr>
              <w:t>Andreas,</w:t>
            </w:r>
            <w:r w:rsidRPr="003159F2">
              <w:rPr>
                <w:spacing w:val="27"/>
                <w:sz w:val="28"/>
                <w:szCs w:val="36"/>
              </w:rPr>
              <w:t xml:space="preserve"> </w:t>
            </w:r>
            <w:r w:rsidRPr="003159F2">
              <w:rPr>
                <w:sz w:val="28"/>
                <w:szCs w:val="36"/>
              </w:rPr>
              <w:t>Cappadocia,</w:t>
            </w:r>
            <w:r w:rsidRPr="003159F2">
              <w:rPr>
                <w:spacing w:val="27"/>
                <w:sz w:val="28"/>
                <w:szCs w:val="36"/>
              </w:rPr>
              <w:t xml:space="preserve"> </w:t>
            </w:r>
            <w:r w:rsidRPr="003159F2">
              <w:rPr>
                <w:spacing w:val="-4"/>
                <w:sz w:val="28"/>
                <w:szCs w:val="36"/>
              </w:rPr>
              <w:t>614.</w:t>
            </w:r>
          </w:p>
        </w:tc>
      </w:tr>
    </w:tbl>
    <w:p w14:paraId="008007AB" w14:textId="77777777" w:rsidR="000D25EC" w:rsidRPr="003159F2" w:rsidRDefault="000D25EC" w:rsidP="003C2DF8">
      <w:pPr>
        <w:pStyle w:val="Corpodetexto"/>
        <w:spacing w:beforeLines="160" w:before="384"/>
        <w:rPr>
          <w:sz w:val="32"/>
          <w:szCs w:val="28"/>
        </w:rPr>
      </w:pPr>
    </w:p>
    <w:p w14:paraId="4AB2DE4C"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2A9ABE7" w14:textId="77777777">
        <w:trPr>
          <w:trHeight w:val="225"/>
        </w:trPr>
        <w:tc>
          <w:tcPr>
            <w:tcW w:w="8682" w:type="dxa"/>
            <w:tcBorders>
              <w:right w:val="single" w:sz="8" w:space="0" w:color="000000"/>
            </w:tcBorders>
          </w:tcPr>
          <w:p w14:paraId="4B06E5C6"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5"/>
                <w:sz w:val="28"/>
                <w:szCs w:val="36"/>
              </w:rPr>
              <w:t>3:4</w:t>
            </w:r>
          </w:p>
        </w:tc>
      </w:tr>
      <w:tr w:rsidR="000D25EC" w:rsidRPr="003159F2" w14:paraId="591D8467" w14:textId="77777777">
        <w:trPr>
          <w:trHeight w:val="225"/>
        </w:trPr>
        <w:tc>
          <w:tcPr>
            <w:tcW w:w="8682" w:type="dxa"/>
            <w:tcBorders>
              <w:right w:val="single" w:sz="8" w:space="0" w:color="000000"/>
            </w:tcBorders>
          </w:tcPr>
          <w:p w14:paraId="2234A7FE"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w:t>
            </w:r>
            <w:r w:rsidRPr="003159F2">
              <w:rPr>
                <w:spacing w:val="21"/>
                <w:sz w:val="28"/>
                <w:szCs w:val="36"/>
              </w:rPr>
              <w:t xml:space="preserve"> </w:t>
            </w:r>
            <w:r w:rsidRPr="003159F2">
              <w:rPr>
                <w:sz w:val="28"/>
                <w:szCs w:val="36"/>
              </w:rPr>
              <w:t>few</w:t>
            </w:r>
            <w:r w:rsidRPr="003159F2">
              <w:rPr>
                <w:spacing w:val="22"/>
                <w:sz w:val="28"/>
                <w:szCs w:val="36"/>
              </w:rPr>
              <w:t xml:space="preserve"> </w:t>
            </w:r>
            <w:r w:rsidRPr="003159F2">
              <w:rPr>
                <w:sz w:val="28"/>
                <w:szCs w:val="36"/>
              </w:rPr>
              <w:t>names</w:t>
            </w:r>
            <w:r w:rsidRPr="003159F2">
              <w:rPr>
                <w:spacing w:val="1"/>
                <w:sz w:val="28"/>
                <w:szCs w:val="36"/>
              </w:rPr>
              <w:t xml:space="preserve"> </w:t>
            </w:r>
            <w:r w:rsidRPr="003159F2">
              <w:rPr>
                <w:spacing w:val="10"/>
                <w:sz w:val="28"/>
                <w:szCs w:val="36"/>
              </w:rPr>
              <w:t>even</w:t>
            </w:r>
            <w:r w:rsidRPr="003159F2">
              <w:rPr>
                <w:spacing w:val="-1"/>
                <w:sz w:val="28"/>
                <w:szCs w:val="36"/>
              </w:rPr>
              <w:t xml:space="preserve"> </w:t>
            </w:r>
            <w:r w:rsidRPr="003159F2">
              <w:rPr>
                <w:sz w:val="28"/>
                <w:szCs w:val="36"/>
              </w:rPr>
              <w:t>in</w:t>
            </w:r>
            <w:r w:rsidRPr="003159F2">
              <w:rPr>
                <w:spacing w:val="-1"/>
                <w:sz w:val="28"/>
                <w:szCs w:val="36"/>
              </w:rPr>
              <w:t xml:space="preserve"> </w:t>
            </w:r>
            <w:r w:rsidRPr="003159F2">
              <w:rPr>
                <w:spacing w:val="-2"/>
                <w:sz w:val="28"/>
                <w:szCs w:val="36"/>
              </w:rPr>
              <w:t>Sardis</w:t>
            </w:r>
          </w:p>
        </w:tc>
      </w:tr>
      <w:tr w:rsidR="000D25EC" w:rsidRPr="003159F2" w14:paraId="6771CC06" w14:textId="77777777">
        <w:trPr>
          <w:trHeight w:val="210"/>
        </w:trPr>
        <w:tc>
          <w:tcPr>
            <w:tcW w:w="8682" w:type="dxa"/>
            <w:tcBorders>
              <w:right w:val="single" w:sz="8" w:space="0" w:color="000000"/>
            </w:tcBorders>
          </w:tcPr>
          <w:p w14:paraId="5C6D480C" w14:textId="77777777" w:rsidR="000D25EC" w:rsidRPr="003159F2" w:rsidRDefault="00000000" w:rsidP="003C2DF8">
            <w:pPr>
              <w:pStyle w:val="TableParagraph"/>
              <w:tabs>
                <w:tab w:val="left" w:pos="121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2"/>
                <w:sz w:val="28"/>
                <w:szCs w:val="36"/>
              </w:rPr>
              <w:t>“even”</w:t>
            </w:r>
          </w:p>
        </w:tc>
      </w:tr>
      <w:tr w:rsidR="000D25EC" w:rsidRPr="003159F2" w14:paraId="45DBC5B5" w14:textId="77777777">
        <w:trPr>
          <w:trHeight w:val="675"/>
        </w:trPr>
        <w:tc>
          <w:tcPr>
            <w:tcW w:w="8682" w:type="dxa"/>
            <w:tcBorders>
              <w:right w:val="single" w:sz="8" w:space="0" w:color="000000"/>
            </w:tcBorders>
          </w:tcPr>
          <w:p w14:paraId="13ACEFF4" w14:textId="77777777" w:rsidR="000D25EC" w:rsidRPr="003159F2" w:rsidRDefault="00000000" w:rsidP="003C2DF8">
            <w:pPr>
              <w:pStyle w:val="TableParagraph"/>
              <w:spacing w:beforeLines="160" w:before="384"/>
              <w:rPr>
                <w:sz w:val="28"/>
                <w:szCs w:val="36"/>
              </w:rPr>
            </w:pPr>
            <w:r w:rsidRPr="003159F2">
              <w:rPr>
                <w:sz w:val="28"/>
                <w:szCs w:val="36"/>
              </w:rPr>
              <w:t>Geneva</w:t>
            </w:r>
            <w:r w:rsidRPr="003159F2">
              <w:rPr>
                <w:spacing w:val="61"/>
                <w:w w:val="150"/>
                <w:sz w:val="28"/>
                <w:szCs w:val="36"/>
              </w:rPr>
              <w:t xml:space="preserve">  </w:t>
            </w:r>
            <w:r w:rsidRPr="003159F2">
              <w:rPr>
                <w:sz w:val="28"/>
                <w:szCs w:val="36"/>
              </w:rPr>
              <w:t>Steph.</w:t>
            </w:r>
            <w:r w:rsidRPr="003159F2">
              <w:rPr>
                <w:spacing w:val="6"/>
                <w:sz w:val="28"/>
                <w:szCs w:val="36"/>
              </w:rPr>
              <w:t xml:space="preserve"> </w:t>
            </w:r>
            <w:r w:rsidRPr="003159F2">
              <w:rPr>
                <w:sz w:val="28"/>
                <w:szCs w:val="36"/>
              </w:rPr>
              <w:t>Beza</w:t>
            </w:r>
            <w:r w:rsidRPr="003159F2">
              <w:rPr>
                <w:spacing w:val="4"/>
                <w:sz w:val="28"/>
                <w:szCs w:val="36"/>
              </w:rPr>
              <w:t xml:space="preserve"> </w:t>
            </w:r>
            <w:r w:rsidRPr="003159F2">
              <w:rPr>
                <w:spacing w:val="-4"/>
                <w:sz w:val="28"/>
                <w:szCs w:val="36"/>
              </w:rPr>
              <w:t>Elz.</w:t>
            </w:r>
          </w:p>
          <w:p w14:paraId="6C7E1B16" w14:textId="77777777" w:rsidR="000D25EC" w:rsidRPr="003159F2" w:rsidRDefault="00000000" w:rsidP="003C2DF8">
            <w:pPr>
              <w:pStyle w:val="TableParagraph"/>
              <w:spacing w:beforeLines="160" w:before="384"/>
              <w:rPr>
                <w:sz w:val="28"/>
                <w:szCs w:val="36"/>
              </w:rPr>
            </w:pPr>
            <w:r w:rsidRPr="003159F2">
              <w:rPr>
                <w:sz w:val="28"/>
                <w:szCs w:val="36"/>
              </w:rPr>
              <w:t>1</w:t>
            </w:r>
            <w:r w:rsidRPr="003159F2">
              <w:rPr>
                <w:spacing w:val="45"/>
                <w:sz w:val="28"/>
                <w:szCs w:val="36"/>
              </w:rPr>
              <w:t xml:space="preserve"> </w:t>
            </w:r>
            <w:r w:rsidRPr="003159F2">
              <w:rPr>
                <w:spacing w:val="10"/>
                <w:sz w:val="28"/>
                <w:szCs w:val="36"/>
              </w:rPr>
              <w:t>2059</w:t>
            </w:r>
            <w:r w:rsidRPr="003159F2">
              <w:rPr>
                <w:spacing w:val="23"/>
                <w:sz w:val="28"/>
                <w:szCs w:val="36"/>
              </w:rPr>
              <w:t xml:space="preserve"> </w:t>
            </w:r>
            <w:r w:rsidRPr="003159F2">
              <w:rPr>
                <w:sz w:val="28"/>
                <w:szCs w:val="36"/>
              </w:rPr>
              <w:t>2066</w:t>
            </w:r>
            <w:r w:rsidRPr="003159F2">
              <w:rPr>
                <w:spacing w:val="-3"/>
                <w:sz w:val="28"/>
                <w:szCs w:val="36"/>
              </w:rPr>
              <w:t xml:space="preserve"> </w:t>
            </w:r>
            <w:r w:rsidRPr="003159F2">
              <w:rPr>
                <w:sz w:val="28"/>
                <w:szCs w:val="36"/>
              </w:rPr>
              <w:t>2001,</w:t>
            </w:r>
            <w:r w:rsidRPr="003159F2">
              <w:rPr>
                <w:spacing w:val="20"/>
                <w:sz w:val="28"/>
                <w:szCs w:val="36"/>
              </w:rPr>
              <w:t xml:space="preserve"> </w:t>
            </w:r>
            <w:r w:rsidRPr="003159F2">
              <w:rPr>
                <w:sz w:val="28"/>
                <w:szCs w:val="36"/>
              </w:rPr>
              <w:t>part</w:t>
            </w:r>
            <w:r w:rsidRPr="003159F2">
              <w:rPr>
                <w:spacing w:val="-7"/>
                <w:sz w:val="28"/>
                <w:szCs w:val="36"/>
              </w:rPr>
              <w:t xml:space="preserve"> </w:t>
            </w:r>
            <w:r w:rsidRPr="003159F2">
              <w:rPr>
                <w:sz w:val="28"/>
                <w:szCs w:val="36"/>
              </w:rPr>
              <w:t>of</w:t>
            </w:r>
            <w:r w:rsidRPr="003159F2">
              <w:rPr>
                <w:spacing w:val="1"/>
                <w:sz w:val="28"/>
                <w:szCs w:val="36"/>
              </w:rPr>
              <w:t xml:space="preserve"> </w:t>
            </w:r>
            <w:r w:rsidRPr="003159F2">
              <w:rPr>
                <w:sz w:val="28"/>
                <w:szCs w:val="36"/>
              </w:rPr>
              <w:t>the</w:t>
            </w:r>
            <w:r w:rsidRPr="003159F2">
              <w:rPr>
                <w:spacing w:val="25"/>
                <w:sz w:val="28"/>
                <w:szCs w:val="36"/>
              </w:rPr>
              <w:t xml:space="preserve"> </w:t>
            </w:r>
            <w:r w:rsidRPr="003159F2">
              <w:rPr>
                <w:sz w:val="28"/>
                <w:szCs w:val="36"/>
              </w:rPr>
              <w:t>Andreas</w:t>
            </w:r>
            <w:r w:rsidRPr="003159F2">
              <w:rPr>
                <w:spacing w:val="16"/>
                <w:sz w:val="28"/>
                <w:szCs w:val="36"/>
              </w:rPr>
              <w:t xml:space="preserve"> </w:t>
            </w:r>
            <w:r w:rsidRPr="003159F2">
              <w:rPr>
                <w:spacing w:val="-2"/>
                <w:sz w:val="28"/>
                <w:szCs w:val="36"/>
              </w:rPr>
              <w:t>cursives.</w:t>
            </w:r>
          </w:p>
          <w:p w14:paraId="3CE204B7" w14:textId="4FE6B05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7"/>
                <w:sz w:val="28"/>
                <w:szCs w:val="36"/>
              </w:rPr>
              <w:t xml:space="preserve"> </w:t>
            </w:r>
            <w:r w:rsidRPr="003159F2">
              <w:rPr>
                <w:sz w:val="28"/>
                <w:szCs w:val="36"/>
              </w:rPr>
              <w:t>22</w:t>
            </w:r>
            <w:r w:rsidRPr="003159F2">
              <w:rPr>
                <w:spacing w:val="24"/>
                <w:sz w:val="28"/>
                <w:szCs w:val="36"/>
              </w:rPr>
              <w:t xml:space="preserve"> </w:t>
            </w:r>
            <w:r w:rsidRPr="003159F2">
              <w:rPr>
                <w:sz w:val="28"/>
                <w:szCs w:val="36"/>
              </w:rPr>
              <w:t>of</w:t>
            </w:r>
            <w:r w:rsidRPr="003159F2">
              <w:rPr>
                <w:spacing w:val="-1"/>
                <w:sz w:val="28"/>
                <w:szCs w:val="36"/>
              </w:rPr>
              <w:t xml:space="preserve"> </w:t>
            </w:r>
            <w:r w:rsidRPr="003159F2">
              <w:rPr>
                <w:sz w:val="28"/>
                <w:szCs w:val="36"/>
              </w:rPr>
              <w:t>Hoskier’s</w:t>
            </w:r>
            <w:r w:rsidRPr="003159F2">
              <w:rPr>
                <w:spacing w:val="14"/>
                <w:sz w:val="28"/>
                <w:szCs w:val="36"/>
              </w:rPr>
              <w:t xml:space="preserve"> </w:t>
            </w:r>
            <w:r w:rsidRPr="003159F2">
              <w:rPr>
                <w:sz w:val="28"/>
                <w:szCs w:val="36"/>
              </w:rPr>
              <w:t>cucsives.</w:t>
            </w:r>
            <w:r w:rsidRPr="003159F2">
              <w:rPr>
                <w:spacing w:val="18"/>
                <w:sz w:val="28"/>
                <w:szCs w:val="36"/>
              </w:rPr>
              <w:t xml:space="preserve"> </w:t>
            </w:r>
            <w:r w:rsidRPr="003159F2">
              <w:rPr>
                <w:sz w:val="28"/>
                <w:szCs w:val="36"/>
              </w:rPr>
              <w:t>V</w:t>
            </w:r>
            <w:r w:rsidRPr="003159F2">
              <w:rPr>
                <w:spacing w:val="-14"/>
                <w:sz w:val="28"/>
                <w:szCs w:val="36"/>
              </w:rPr>
              <w:t xml:space="preserve"> </w:t>
            </w:r>
            <w:r w:rsidRPr="003159F2">
              <w:rPr>
                <w:sz w:val="28"/>
                <w:szCs w:val="36"/>
              </w:rPr>
              <w:t>on</w:t>
            </w:r>
            <w:r w:rsidRPr="003159F2">
              <w:rPr>
                <w:spacing w:val="12"/>
                <w:sz w:val="28"/>
                <w:szCs w:val="36"/>
              </w:rPr>
              <w:t xml:space="preserve"> </w:t>
            </w:r>
            <w:r w:rsidRPr="003159F2">
              <w:rPr>
                <w:sz w:val="28"/>
                <w:szCs w:val="36"/>
              </w:rPr>
              <w:t>Soden</w:t>
            </w:r>
            <w:r w:rsidRPr="003159F2">
              <w:rPr>
                <w:spacing w:val="13"/>
                <w:sz w:val="28"/>
                <w:szCs w:val="36"/>
              </w:rPr>
              <w:t xml:space="preserve"> </w:t>
            </w:r>
            <w:r w:rsidR="000F0F6B">
              <w:rPr>
                <w:sz w:val="28"/>
                <w:szCs w:val="36"/>
              </w:rPr>
              <w:t>indica</w:t>
            </w:r>
            <w:r w:rsidRPr="003159F2">
              <w:rPr>
                <w:sz w:val="28"/>
                <w:szCs w:val="36"/>
              </w:rPr>
              <w:t>:</w:t>
            </w:r>
            <w:r w:rsidRPr="003159F2">
              <w:rPr>
                <w:spacing w:val="3"/>
                <w:sz w:val="28"/>
                <w:szCs w:val="36"/>
              </w:rPr>
              <w:t xml:space="preserve"> </w:t>
            </w:r>
            <w:r w:rsidRPr="003159F2">
              <w:rPr>
                <w:sz w:val="28"/>
                <w:szCs w:val="36"/>
              </w:rPr>
              <w:t>I</w:t>
            </w:r>
            <w:r w:rsidRPr="003159F2">
              <w:rPr>
                <w:spacing w:val="30"/>
                <w:sz w:val="28"/>
                <w:szCs w:val="36"/>
              </w:rPr>
              <w:t xml:space="preserve"> </w:t>
            </w:r>
            <w:r w:rsidRPr="003159F2">
              <w:rPr>
                <w:sz w:val="28"/>
                <w:szCs w:val="36"/>
              </w:rPr>
              <w:t>a5</w:t>
            </w:r>
            <w:r w:rsidRPr="003159F2">
              <w:rPr>
                <w:spacing w:val="33"/>
                <w:sz w:val="28"/>
                <w:szCs w:val="36"/>
              </w:rPr>
              <w:t xml:space="preserve"> </w:t>
            </w:r>
            <w:r w:rsidRPr="003159F2">
              <w:rPr>
                <w:sz w:val="28"/>
                <w:szCs w:val="36"/>
              </w:rPr>
              <w:t>(2028</w:t>
            </w:r>
            <w:r w:rsidRPr="003159F2">
              <w:rPr>
                <w:spacing w:val="11"/>
                <w:sz w:val="28"/>
                <w:szCs w:val="36"/>
              </w:rPr>
              <w:t xml:space="preserve"> </w:t>
            </w:r>
            <w:r w:rsidRPr="003159F2">
              <w:rPr>
                <w:sz w:val="28"/>
                <w:szCs w:val="36"/>
              </w:rPr>
              <w:t>2033</w:t>
            </w:r>
            <w:r w:rsidRPr="003159F2">
              <w:rPr>
                <w:spacing w:val="26"/>
                <w:sz w:val="28"/>
                <w:szCs w:val="36"/>
              </w:rPr>
              <w:t xml:space="preserve"> </w:t>
            </w:r>
            <w:r w:rsidRPr="003159F2">
              <w:rPr>
                <w:sz w:val="28"/>
                <w:szCs w:val="36"/>
              </w:rPr>
              <w:t>2054</w:t>
            </w:r>
            <w:r w:rsidRPr="003159F2">
              <w:rPr>
                <w:spacing w:val="21"/>
                <w:sz w:val="28"/>
                <w:szCs w:val="36"/>
              </w:rPr>
              <w:t xml:space="preserve"> </w:t>
            </w:r>
            <w:r w:rsidRPr="003159F2">
              <w:rPr>
                <w:sz w:val="28"/>
                <w:szCs w:val="36"/>
              </w:rPr>
              <w:t>2068</w:t>
            </w:r>
            <w:r w:rsidRPr="003159F2">
              <w:rPr>
                <w:spacing w:val="10"/>
                <w:sz w:val="28"/>
                <w:szCs w:val="36"/>
              </w:rPr>
              <w:t xml:space="preserve"> </w:t>
            </w:r>
            <w:r w:rsidRPr="003159F2">
              <w:rPr>
                <w:spacing w:val="-2"/>
                <w:sz w:val="28"/>
                <w:szCs w:val="36"/>
              </w:rPr>
              <w:t>2069).</w:t>
            </w:r>
          </w:p>
        </w:tc>
      </w:tr>
    </w:tbl>
    <w:p w14:paraId="1B3C99CE" w14:textId="77777777" w:rsidR="000D25EC" w:rsidRPr="003159F2" w:rsidRDefault="000D25EC" w:rsidP="003C2DF8">
      <w:pPr>
        <w:pStyle w:val="Corpodetexto"/>
        <w:spacing w:beforeLines="160" w:before="384"/>
        <w:rPr>
          <w:sz w:val="32"/>
          <w:szCs w:val="28"/>
        </w:rPr>
      </w:pPr>
    </w:p>
    <w:p w14:paraId="7EE540A2"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36E49BC" w14:textId="77777777">
        <w:trPr>
          <w:trHeight w:val="225"/>
        </w:trPr>
        <w:tc>
          <w:tcPr>
            <w:tcW w:w="8682" w:type="dxa"/>
            <w:tcBorders>
              <w:right w:val="single" w:sz="8" w:space="0" w:color="000000"/>
            </w:tcBorders>
          </w:tcPr>
          <w:p w14:paraId="3BED8E06"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5"/>
                <w:sz w:val="28"/>
                <w:szCs w:val="36"/>
              </w:rPr>
              <w:t>3:7</w:t>
            </w:r>
          </w:p>
        </w:tc>
      </w:tr>
      <w:tr w:rsidR="000D25EC" w:rsidRPr="003159F2" w14:paraId="3E96F1BB" w14:textId="77777777">
        <w:trPr>
          <w:trHeight w:val="225"/>
        </w:trPr>
        <w:tc>
          <w:tcPr>
            <w:tcW w:w="8682" w:type="dxa"/>
            <w:tcBorders>
              <w:right w:val="single" w:sz="8" w:space="0" w:color="000000"/>
            </w:tcBorders>
          </w:tcPr>
          <w:p w14:paraId="590F64B2"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6"/>
                <w:sz w:val="28"/>
                <w:szCs w:val="36"/>
              </w:rPr>
              <w:t xml:space="preserve"> </w:t>
            </w:r>
            <w:r w:rsidRPr="003159F2">
              <w:rPr>
                <w:sz w:val="28"/>
                <w:szCs w:val="36"/>
              </w:rPr>
              <w:t>no</w:t>
            </w:r>
            <w:r w:rsidRPr="003159F2">
              <w:rPr>
                <w:spacing w:val="53"/>
                <w:sz w:val="28"/>
                <w:szCs w:val="36"/>
              </w:rPr>
              <w:t xml:space="preserve"> </w:t>
            </w:r>
            <w:r w:rsidRPr="003159F2">
              <w:rPr>
                <w:sz w:val="28"/>
                <w:szCs w:val="36"/>
              </w:rPr>
              <w:t>man</w:t>
            </w:r>
            <w:r w:rsidRPr="003159F2">
              <w:rPr>
                <w:spacing w:val="12"/>
                <w:sz w:val="28"/>
                <w:szCs w:val="36"/>
              </w:rPr>
              <w:t xml:space="preserve"> </w:t>
            </w:r>
            <w:r w:rsidRPr="003159F2">
              <w:rPr>
                <w:sz w:val="28"/>
                <w:szCs w:val="36"/>
              </w:rPr>
              <w:t>shuttetlh;</w:t>
            </w:r>
            <w:r w:rsidRPr="003159F2">
              <w:rPr>
                <w:spacing w:val="3"/>
                <w:sz w:val="28"/>
                <w:szCs w:val="36"/>
              </w:rPr>
              <w:t xml:space="preserve"> </w:t>
            </w:r>
            <w:r w:rsidRPr="003159F2">
              <w:rPr>
                <w:sz w:val="28"/>
                <w:szCs w:val="36"/>
              </w:rPr>
              <w:t>and</w:t>
            </w:r>
            <w:r w:rsidRPr="003159F2">
              <w:rPr>
                <w:spacing w:val="16"/>
                <w:sz w:val="28"/>
                <w:szCs w:val="36"/>
              </w:rPr>
              <w:t xml:space="preserve"> </w:t>
            </w:r>
            <w:r w:rsidRPr="003159F2">
              <w:rPr>
                <w:sz w:val="28"/>
                <w:szCs w:val="36"/>
              </w:rPr>
              <w:t>shutteth,</w:t>
            </w:r>
            <w:r w:rsidRPr="003159F2">
              <w:rPr>
                <w:spacing w:val="17"/>
                <w:sz w:val="28"/>
                <w:szCs w:val="36"/>
              </w:rPr>
              <w:t xml:space="preserve"> </w:t>
            </w:r>
            <w:r w:rsidRPr="003159F2">
              <w:rPr>
                <w:sz w:val="28"/>
                <w:szCs w:val="36"/>
              </w:rPr>
              <w:t>and</w:t>
            </w:r>
            <w:r w:rsidRPr="003159F2">
              <w:rPr>
                <w:spacing w:val="16"/>
                <w:sz w:val="28"/>
                <w:szCs w:val="36"/>
              </w:rPr>
              <w:t xml:space="preserve"> </w:t>
            </w:r>
            <w:r w:rsidRPr="003159F2">
              <w:rPr>
                <w:sz w:val="28"/>
                <w:szCs w:val="36"/>
              </w:rPr>
              <w:t>no</w:t>
            </w:r>
            <w:r w:rsidRPr="003159F2">
              <w:rPr>
                <w:spacing w:val="28"/>
                <w:sz w:val="28"/>
                <w:szCs w:val="36"/>
              </w:rPr>
              <w:t xml:space="preserve"> </w:t>
            </w:r>
            <w:r w:rsidRPr="003159F2">
              <w:rPr>
                <w:sz w:val="28"/>
                <w:szCs w:val="36"/>
              </w:rPr>
              <w:t>man</w:t>
            </w:r>
            <w:r w:rsidRPr="003159F2">
              <w:rPr>
                <w:spacing w:val="11"/>
                <w:sz w:val="28"/>
                <w:szCs w:val="36"/>
              </w:rPr>
              <w:t xml:space="preserve"> </w:t>
            </w:r>
            <w:r w:rsidRPr="003159F2">
              <w:rPr>
                <w:spacing w:val="-2"/>
                <w:sz w:val="28"/>
                <w:szCs w:val="36"/>
              </w:rPr>
              <w:t>openeth</w:t>
            </w:r>
          </w:p>
        </w:tc>
      </w:tr>
      <w:tr w:rsidR="000D25EC" w:rsidRPr="003159F2" w14:paraId="6E1A9343" w14:textId="77777777">
        <w:trPr>
          <w:trHeight w:val="225"/>
        </w:trPr>
        <w:tc>
          <w:tcPr>
            <w:tcW w:w="8682" w:type="dxa"/>
            <w:tcBorders>
              <w:right w:val="single" w:sz="8" w:space="0" w:color="000000"/>
            </w:tcBorders>
          </w:tcPr>
          <w:p w14:paraId="3FC47072"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9"/>
                <w:sz w:val="28"/>
                <w:szCs w:val="36"/>
              </w:rPr>
              <w:t xml:space="preserve"> </w:t>
            </w:r>
            <w:r w:rsidRPr="003159F2">
              <w:rPr>
                <w:sz w:val="28"/>
                <w:szCs w:val="36"/>
              </w:rPr>
              <w:t>RP</w:t>
            </w:r>
            <w:r w:rsidRPr="003159F2">
              <w:rPr>
                <w:spacing w:val="50"/>
                <w:sz w:val="28"/>
                <w:szCs w:val="36"/>
              </w:rPr>
              <w:t xml:space="preserve">  </w:t>
            </w:r>
            <w:r w:rsidRPr="003159F2">
              <w:rPr>
                <w:sz w:val="28"/>
                <w:szCs w:val="36"/>
              </w:rPr>
              <w:t>shall</w:t>
            </w:r>
            <w:r w:rsidRPr="003159F2">
              <w:rPr>
                <w:spacing w:val="1"/>
                <w:sz w:val="28"/>
                <w:szCs w:val="36"/>
              </w:rPr>
              <w:t xml:space="preserve"> </w:t>
            </w:r>
            <w:r w:rsidRPr="003159F2">
              <w:rPr>
                <w:sz w:val="28"/>
                <w:szCs w:val="36"/>
              </w:rPr>
              <w:t>shut</w:t>
            </w:r>
            <w:r w:rsidRPr="003159F2">
              <w:rPr>
                <w:spacing w:val="5"/>
                <w:sz w:val="28"/>
                <w:szCs w:val="36"/>
              </w:rPr>
              <w:t xml:space="preserve"> </w:t>
            </w:r>
            <w:r w:rsidRPr="003159F2">
              <w:rPr>
                <w:sz w:val="28"/>
                <w:szCs w:val="36"/>
              </w:rPr>
              <w:t>it</w:t>
            </w:r>
            <w:r w:rsidRPr="003159F2">
              <w:rPr>
                <w:spacing w:val="26"/>
                <w:sz w:val="28"/>
                <w:szCs w:val="36"/>
              </w:rPr>
              <w:t xml:space="preserve"> </w:t>
            </w:r>
            <w:r w:rsidRPr="003159F2">
              <w:rPr>
                <w:sz w:val="28"/>
                <w:szCs w:val="36"/>
              </w:rPr>
              <w:t>except</w:t>
            </w:r>
            <w:r w:rsidRPr="003159F2">
              <w:rPr>
                <w:spacing w:val="5"/>
                <w:sz w:val="28"/>
                <w:szCs w:val="36"/>
              </w:rPr>
              <w:t xml:space="preserve"> </w:t>
            </w:r>
            <w:r w:rsidRPr="003159F2">
              <w:rPr>
                <w:sz w:val="28"/>
                <w:szCs w:val="36"/>
              </w:rPr>
              <w:t>he</w:t>
            </w:r>
            <w:r w:rsidRPr="003159F2">
              <w:rPr>
                <w:spacing w:val="10"/>
                <w:sz w:val="28"/>
                <w:szCs w:val="36"/>
              </w:rPr>
              <w:t xml:space="preserve"> </w:t>
            </w:r>
            <w:r w:rsidRPr="003159F2">
              <w:rPr>
                <w:sz w:val="28"/>
                <w:szCs w:val="36"/>
              </w:rPr>
              <w:t>who</w:t>
            </w:r>
            <w:r w:rsidRPr="003159F2">
              <w:rPr>
                <w:spacing w:val="15"/>
                <w:sz w:val="28"/>
                <w:szCs w:val="36"/>
              </w:rPr>
              <w:t xml:space="preserve"> </w:t>
            </w:r>
            <w:r w:rsidRPr="003159F2">
              <w:rPr>
                <w:sz w:val="28"/>
                <w:szCs w:val="36"/>
              </w:rPr>
              <w:t>opens,</w:t>
            </w:r>
            <w:r w:rsidRPr="003159F2">
              <w:rPr>
                <w:spacing w:val="5"/>
                <w:sz w:val="28"/>
                <w:szCs w:val="36"/>
              </w:rPr>
              <w:t xml:space="preserve"> </w:t>
            </w:r>
            <w:r w:rsidRPr="003159F2">
              <w:rPr>
                <w:sz w:val="28"/>
                <w:szCs w:val="36"/>
              </w:rPr>
              <w:t>and</w:t>
            </w:r>
            <w:r w:rsidRPr="003159F2">
              <w:rPr>
                <w:spacing w:val="5"/>
                <w:sz w:val="28"/>
                <w:szCs w:val="36"/>
              </w:rPr>
              <w:t xml:space="preserve"> </w:t>
            </w:r>
            <w:r w:rsidRPr="003159F2">
              <w:rPr>
                <w:sz w:val="28"/>
                <w:szCs w:val="36"/>
              </w:rPr>
              <w:t>no</w:t>
            </w:r>
            <w:r w:rsidRPr="003159F2">
              <w:rPr>
                <w:spacing w:val="15"/>
                <w:sz w:val="28"/>
                <w:szCs w:val="36"/>
              </w:rPr>
              <w:t xml:space="preserve"> </w:t>
            </w:r>
            <w:r w:rsidRPr="003159F2">
              <w:rPr>
                <w:sz w:val="28"/>
                <w:szCs w:val="36"/>
              </w:rPr>
              <w:t>man</w:t>
            </w:r>
            <w:r w:rsidRPr="003159F2">
              <w:rPr>
                <w:spacing w:val="1"/>
                <w:sz w:val="28"/>
                <w:szCs w:val="36"/>
              </w:rPr>
              <w:t xml:space="preserve"> </w:t>
            </w:r>
            <w:r w:rsidRPr="003159F2">
              <w:rPr>
                <w:spacing w:val="-2"/>
                <w:sz w:val="28"/>
                <w:szCs w:val="36"/>
              </w:rPr>
              <w:t>openeth</w:t>
            </w:r>
          </w:p>
        </w:tc>
      </w:tr>
      <w:tr w:rsidR="000D25EC" w:rsidRPr="003159F2" w14:paraId="1ACB658E" w14:textId="77777777">
        <w:trPr>
          <w:trHeight w:val="225"/>
        </w:trPr>
        <w:tc>
          <w:tcPr>
            <w:tcW w:w="8682" w:type="dxa"/>
            <w:tcBorders>
              <w:right w:val="single" w:sz="8" w:space="0" w:color="000000"/>
            </w:tcBorders>
          </w:tcPr>
          <w:p w14:paraId="0C9066FB"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shall</w:t>
            </w:r>
            <w:r w:rsidRPr="003159F2">
              <w:rPr>
                <w:spacing w:val="13"/>
                <w:sz w:val="28"/>
                <w:szCs w:val="36"/>
              </w:rPr>
              <w:t xml:space="preserve"> </w:t>
            </w:r>
            <w:r w:rsidRPr="003159F2">
              <w:rPr>
                <w:sz w:val="28"/>
                <w:szCs w:val="36"/>
              </w:rPr>
              <w:t>shut,</w:t>
            </w:r>
            <w:r w:rsidRPr="003159F2">
              <w:rPr>
                <w:spacing w:val="19"/>
                <w:sz w:val="28"/>
                <w:szCs w:val="36"/>
              </w:rPr>
              <w:t xml:space="preserve"> </w:t>
            </w:r>
            <w:r w:rsidRPr="003159F2">
              <w:rPr>
                <w:sz w:val="28"/>
                <w:szCs w:val="36"/>
              </w:rPr>
              <w:t>and</w:t>
            </w:r>
            <w:r w:rsidRPr="003159F2">
              <w:rPr>
                <w:spacing w:val="18"/>
                <w:sz w:val="28"/>
                <w:szCs w:val="36"/>
              </w:rPr>
              <w:t xml:space="preserve"> </w:t>
            </w:r>
            <w:r w:rsidRPr="003159F2">
              <w:rPr>
                <w:sz w:val="28"/>
                <w:szCs w:val="36"/>
              </w:rPr>
              <w:t>shutteth,</w:t>
            </w:r>
            <w:r w:rsidRPr="003159F2">
              <w:rPr>
                <w:spacing w:val="19"/>
                <w:sz w:val="28"/>
                <w:szCs w:val="36"/>
              </w:rPr>
              <w:t xml:space="preserve"> </w:t>
            </w:r>
            <w:r w:rsidRPr="003159F2">
              <w:rPr>
                <w:sz w:val="28"/>
                <w:szCs w:val="36"/>
              </w:rPr>
              <w:t>and</w:t>
            </w:r>
            <w:r w:rsidRPr="003159F2">
              <w:rPr>
                <w:spacing w:val="19"/>
                <w:sz w:val="28"/>
                <w:szCs w:val="36"/>
              </w:rPr>
              <w:t xml:space="preserve"> </w:t>
            </w:r>
            <w:r w:rsidRPr="003159F2">
              <w:rPr>
                <w:sz w:val="28"/>
                <w:szCs w:val="36"/>
              </w:rPr>
              <w:t>no</w:t>
            </w:r>
            <w:r w:rsidRPr="003159F2">
              <w:rPr>
                <w:spacing w:val="31"/>
                <w:sz w:val="28"/>
                <w:szCs w:val="36"/>
              </w:rPr>
              <w:t xml:space="preserve"> </w:t>
            </w:r>
            <w:r w:rsidRPr="003159F2">
              <w:rPr>
                <w:sz w:val="28"/>
                <w:szCs w:val="36"/>
              </w:rPr>
              <w:t>man</w:t>
            </w:r>
            <w:r w:rsidRPr="003159F2">
              <w:rPr>
                <w:spacing w:val="13"/>
                <w:sz w:val="28"/>
                <w:szCs w:val="36"/>
              </w:rPr>
              <w:t xml:space="preserve"> </w:t>
            </w:r>
            <w:r w:rsidRPr="003159F2">
              <w:rPr>
                <w:spacing w:val="-2"/>
                <w:sz w:val="28"/>
                <w:szCs w:val="36"/>
              </w:rPr>
              <w:t>openeth</w:t>
            </w:r>
          </w:p>
        </w:tc>
      </w:tr>
      <w:tr w:rsidR="000D25EC" w:rsidRPr="003159F2" w14:paraId="49C4BEDB" w14:textId="77777777">
        <w:trPr>
          <w:trHeight w:val="1802"/>
        </w:trPr>
        <w:tc>
          <w:tcPr>
            <w:tcW w:w="8682" w:type="dxa"/>
            <w:tcBorders>
              <w:right w:val="single" w:sz="8" w:space="0" w:color="000000"/>
            </w:tcBorders>
          </w:tcPr>
          <w:p w14:paraId="0803BF2C"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u w:val="single"/>
              </w:rPr>
              <w:t>Support</w:t>
            </w:r>
            <w:r w:rsidRPr="003159F2">
              <w:rPr>
                <w:spacing w:val="23"/>
                <w:sz w:val="28"/>
                <w:szCs w:val="36"/>
                <w:u w:val="single"/>
              </w:rPr>
              <w:t xml:space="preserve"> </w:t>
            </w:r>
            <w:r w:rsidRPr="003159F2">
              <w:rPr>
                <w:sz w:val="28"/>
                <w:szCs w:val="36"/>
                <w:u w:val="single"/>
              </w:rPr>
              <w:t>for</w:t>
            </w:r>
            <w:r w:rsidRPr="003159F2">
              <w:rPr>
                <w:spacing w:val="28"/>
                <w:sz w:val="28"/>
                <w:szCs w:val="36"/>
                <w:u w:val="single"/>
              </w:rPr>
              <w:t xml:space="preserve"> </w:t>
            </w:r>
            <w:r w:rsidRPr="003159F2">
              <w:rPr>
                <w:sz w:val="28"/>
                <w:szCs w:val="36"/>
                <w:u w:val="single"/>
              </w:rPr>
              <w:t>the</w:t>
            </w:r>
            <w:r w:rsidRPr="003159F2">
              <w:rPr>
                <w:spacing w:val="36"/>
                <w:sz w:val="28"/>
                <w:szCs w:val="36"/>
                <w:u w:val="single"/>
              </w:rPr>
              <w:t xml:space="preserve"> </w:t>
            </w:r>
            <w:r w:rsidRPr="003159F2">
              <w:rPr>
                <w:sz w:val="28"/>
                <w:szCs w:val="36"/>
                <w:u w:val="single"/>
              </w:rPr>
              <w:t>three</w:t>
            </w:r>
            <w:r w:rsidRPr="003159F2">
              <w:rPr>
                <w:spacing w:val="28"/>
                <w:sz w:val="28"/>
                <w:szCs w:val="36"/>
                <w:u w:val="single"/>
              </w:rPr>
              <w:t xml:space="preserve"> </w:t>
            </w:r>
            <w:r w:rsidRPr="003159F2">
              <w:rPr>
                <w:sz w:val="28"/>
                <w:szCs w:val="36"/>
                <w:u w:val="single"/>
              </w:rPr>
              <w:t>parts of the</w:t>
            </w:r>
            <w:r w:rsidRPr="003159F2">
              <w:rPr>
                <w:spacing w:val="28"/>
                <w:sz w:val="28"/>
                <w:szCs w:val="36"/>
                <w:u w:val="single"/>
              </w:rPr>
              <w:t xml:space="preserve"> </w:t>
            </w:r>
            <w:r w:rsidRPr="003159F2">
              <w:rPr>
                <w:sz w:val="28"/>
                <w:szCs w:val="36"/>
                <w:u w:val="single"/>
              </w:rPr>
              <w:t>KJV</w:t>
            </w:r>
            <w:r w:rsidRPr="003159F2">
              <w:rPr>
                <w:spacing w:val="40"/>
                <w:sz w:val="28"/>
                <w:szCs w:val="36"/>
                <w:u w:val="single"/>
              </w:rPr>
              <w:t xml:space="preserve"> </w:t>
            </w:r>
            <w:r w:rsidRPr="003159F2">
              <w:rPr>
                <w:sz w:val="28"/>
                <w:szCs w:val="36"/>
                <w:u w:val="single"/>
              </w:rPr>
              <w:t>reading.</w:t>
            </w:r>
          </w:p>
          <w:p w14:paraId="12C9B282" w14:textId="77777777" w:rsidR="000D25EC" w:rsidRPr="003159F2" w:rsidRDefault="00000000" w:rsidP="003C2DF8">
            <w:pPr>
              <w:pStyle w:val="TableParagraph"/>
              <w:tabs>
                <w:tab w:val="left" w:pos="831"/>
              </w:tabs>
              <w:spacing w:beforeLines="160" w:before="384"/>
              <w:rPr>
                <w:sz w:val="28"/>
                <w:szCs w:val="36"/>
              </w:rPr>
            </w:pPr>
            <w:r w:rsidRPr="003159F2">
              <w:rPr>
                <w:b/>
                <w:spacing w:val="-5"/>
                <w:sz w:val="28"/>
                <w:szCs w:val="36"/>
              </w:rPr>
              <w:t>1.</w:t>
            </w:r>
            <w:r w:rsidRPr="003159F2">
              <w:rPr>
                <w:b/>
                <w:sz w:val="28"/>
                <w:szCs w:val="36"/>
              </w:rPr>
              <w:tab/>
            </w:r>
            <w:r w:rsidRPr="003159F2">
              <w:rPr>
                <w:sz w:val="28"/>
                <w:szCs w:val="36"/>
              </w:rPr>
              <w:t>and</w:t>
            </w:r>
            <w:r w:rsidRPr="003159F2">
              <w:rPr>
                <w:spacing w:val="4"/>
                <w:sz w:val="28"/>
                <w:szCs w:val="36"/>
              </w:rPr>
              <w:t xml:space="preserve"> </w:t>
            </w:r>
            <w:r w:rsidRPr="003159F2">
              <w:rPr>
                <w:sz w:val="28"/>
                <w:szCs w:val="36"/>
              </w:rPr>
              <w:t>no</w:t>
            </w:r>
            <w:r w:rsidRPr="003159F2">
              <w:rPr>
                <w:spacing w:val="34"/>
                <w:sz w:val="28"/>
                <w:szCs w:val="36"/>
              </w:rPr>
              <w:t xml:space="preserve"> </w:t>
            </w:r>
            <w:r w:rsidRPr="003159F2">
              <w:rPr>
                <w:sz w:val="28"/>
                <w:szCs w:val="36"/>
              </w:rPr>
              <w:t xml:space="preserve">man </w:t>
            </w:r>
            <w:r w:rsidRPr="003159F2">
              <w:rPr>
                <w:spacing w:val="-2"/>
                <w:sz w:val="28"/>
                <w:szCs w:val="36"/>
              </w:rPr>
              <w:t>shutteth</w:t>
            </w:r>
          </w:p>
          <w:p w14:paraId="5ED1EF8E" w14:textId="60B601AF" w:rsidR="000D25EC" w:rsidRPr="003159F2" w:rsidRDefault="00000000" w:rsidP="003C2DF8">
            <w:pPr>
              <w:pStyle w:val="TableParagraph"/>
              <w:spacing w:beforeLines="160" w:before="384"/>
              <w:rPr>
                <w:sz w:val="28"/>
                <w:szCs w:val="36"/>
              </w:rPr>
            </w:pPr>
            <w:r w:rsidRPr="003159F2">
              <w:rPr>
                <w:sz w:val="28"/>
                <w:szCs w:val="36"/>
              </w:rPr>
              <w:t>1</w:t>
            </w:r>
            <w:r w:rsidRPr="003159F2">
              <w:rPr>
                <w:spacing w:val="36"/>
                <w:sz w:val="28"/>
                <w:szCs w:val="36"/>
              </w:rPr>
              <w:t xml:space="preserve"> </w:t>
            </w:r>
            <w:r w:rsidRPr="003159F2">
              <w:rPr>
                <w:sz w:val="28"/>
                <w:szCs w:val="36"/>
              </w:rPr>
              <w:t>61</w:t>
            </w:r>
            <w:r w:rsidRPr="003159F2">
              <w:rPr>
                <w:spacing w:val="-10"/>
                <w:sz w:val="28"/>
                <w:szCs w:val="36"/>
              </w:rPr>
              <w:t xml:space="preserve"> </w:t>
            </w:r>
            <w:r w:rsidRPr="003159F2">
              <w:rPr>
                <w:sz w:val="28"/>
                <w:szCs w:val="36"/>
              </w:rPr>
              <w:t>-mg</w:t>
            </w:r>
            <w:r w:rsidRPr="003159F2">
              <w:rPr>
                <w:spacing w:val="10"/>
                <w:sz w:val="28"/>
                <w:szCs w:val="36"/>
              </w:rPr>
              <w:t xml:space="preserve"> </w:t>
            </w:r>
            <w:r w:rsidRPr="003159F2">
              <w:rPr>
                <w:sz w:val="28"/>
                <w:szCs w:val="36"/>
              </w:rPr>
              <w:t>205</w:t>
            </w:r>
            <w:r w:rsidRPr="003159F2">
              <w:rPr>
                <w:spacing w:val="29"/>
                <w:sz w:val="28"/>
                <w:szCs w:val="36"/>
              </w:rPr>
              <w:t xml:space="preserve"> </w:t>
            </w:r>
            <w:r w:rsidRPr="003159F2">
              <w:rPr>
                <w:sz w:val="28"/>
                <w:szCs w:val="36"/>
              </w:rPr>
              <w:t>314</w:t>
            </w:r>
            <w:r w:rsidRPr="003159F2">
              <w:rPr>
                <w:spacing w:val="17"/>
                <w:sz w:val="28"/>
                <w:szCs w:val="36"/>
              </w:rPr>
              <w:t xml:space="preserve"> </w:t>
            </w:r>
            <w:r w:rsidRPr="003159F2">
              <w:rPr>
                <w:sz w:val="28"/>
                <w:szCs w:val="36"/>
              </w:rPr>
              <w:t>632*</w:t>
            </w:r>
            <w:r w:rsidRPr="003159F2">
              <w:rPr>
                <w:spacing w:val="24"/>
                <w:sz w:val="28"/>
                <w:szCs w:val="36"/>
              </w:rPr>
              <w:t xml:space="preserve"> </w:t>
            </w:r>
            <w:r w:rsidRPr="003159F2">
              <w:rPr>
                <w:sz w:val="28"/>
                <w:szCs w:val="36"/>
              </w:rPr>
              <w:t>1611</w:t>
            </w:r>
            <w:r w:rsidRPr="003159F2">
              <w:rPr>
                <w:spacing w:val="12"/>
                <w:sz w:val="28"/>
                <w:szCs w:val="36"/>
              </w:rPr>
              <w:t xml:space="preserve"> </w:t>
            </w:r>
            <w:r w:rsidRPr="003159F2">
              <w:rPr>
                <w:sz w:val="28"/>
                <w:szCs w:val="36"/>
              </w:rPr>
              <w:t>1854</w:t>
            </w:r>
            <w:r w:rsidRPr="003159F2">
              <w:rPr>
                <w:spacing w:val="17"/>
                <w:sz w:val="28"/>
                <w:szCs w:val="36"/>
              </w:rPr>
              <w:t xml:space="preserve"> </w:t>
            </w:r>
            <w:r w:rsidRPr="003159F2">
              <w:rPr>
                <w:sz w:val="28"/>
                <w:szCs w:val="36"/>
              </w:rPr>
              <w:t>2016</w:t>
            </w:r>
            <w:r w:rsidRPr="003159F2">
              <w:rPr>
                <w:spacing w:val="17"/>
                <w:sz w:val="28"/>
                <w:szCs w:val="36"/>
              </w:rPr>
              <w:t xml:space="preserve"> </w:t>
            </w:r>
            <w:r w:rsidRPr="003159F2">
              <w:rPr>
                <w:sz w:val="28"/>
                <w:szCs w:val="36"/>
              </w:rPr>
              <w:t>2019</w:t>
            </w:r>
            <w:r w:rsidRPr="003159F2">
              <w:rPr>
                <w:spacing w:val="-7"/>
                <w:sz w:val="28"/>
                <w:szCs w:val="36"/>
              </w:rPr>
              <w:t xml:space="preserve"> </w:t>
            </w:r>
            <w:r w:rsidRPr="003159F2">
              <w:rPr>
                <w:sz w:val="28"/>
                <w:szCs w:val="36"/>
              </w:rPr>
              <w:t>2023</w:t>
            </w:r>
            <w:r w:rsidRPr="003159F2">
              <w:rPr>
                <w:spacing w:val="22"/>
                <w:sz w:val="28"/>
                <w:szCs w:val="36"/>
              </w:rPr>
              <w:t xml:space="preserve"> </w:t>
            </w:r>
            <w:r w:rsidRPr="003159F2">
              <w:rPr>
                <w:sz w:val="28"/>
                <w:szCs w:val="36"/>
              </w:rPr>
              <w:t>2037</w:t>
            </w:r>
            <w:r w:rsidRPr="003159F2">
              <w:rPr>
                <w:spacing w:val="12"/>
                <w:sz w:val="28"/>
                <w:szCs w:val="36"/>
              </w:rPr>
              <w:t xml:space="preserve"> </w:t>
            </w:r>
            <w:r w:rsidRPr="003159F2">
              <w:rPr>
                <w:sz w:val="28"/>
                <w:szCs w:val="36"/>
              </w:rPr>
              <w:t>2038</w:t>
            </w:r>
            <w:r w:rsidRPr="003159F2">
              <w:rPr>
                <w:spacing w:val="8"/>
                <w:sz w:val="28"/>
                <w:szCs w:val="36"/>
              </w:rPr>
              <w:t xml:space="preserve"> </w:t>
            </w:r>
            <w:r w:rsidRPr="003159F2">
              <w:rPr>
                <w:sz w:val="28"/>
                <w:szCs w:val="36"/>
              </w:rPr>
              <w:t>2053</w:t>
            </w:r>
            <w:r w:rsidRPr="003159F2">
              <w:rPr>
                <w:spacing w:val="69"/>
                <w:sz w:val="28"/>
                <w:szCs w:val="36"/>
              </w:rPr>
              <w:t xml:space="preserve"> </w:t>
            </w:r>
            <w:r w:rsidRPr="003159F2">
              <w:rPr>
                <w:sz w:val="28"/>
                <w:szCs w:val="36"/>
              </w:rPr>
              <w:t>2067</w:t>
            </w:r>
            <w:r w:rsidRPr="003159F2">
              <w:rPr>
                <w:spacing w:val="37"/>
                <w:sz w:val="28"/>
                <w:szCs w:val="36"/>
              </w:rPr>
              <w:t xml:space="preserve"> </w:t>
            </w:r>
            <w:r w:rsidR="004057C1">
              <w:rPr>
                <w:sz w:val="28"/>
                <w:szCs w:val="36"/>
              </w:rPr>
              <w:t>muitos outros</w:t>
            </w:r>
            <w:r w:rsidRPr="003159F2">
              <w:rPr>
                <w:spacing w:val="-2"/>
                <w:sz w:val="28"/>
                <w:szCs w:val="36"/>
              </w:rPr>
              <w:t>.</w:t>
            </w:r>
          </w:p>
          <w:p w14:paraId="36DFFB9E" w14:textId="77777777" w:rsidR="000D25EC" w:rsidRPr="003159F2" w:rsidRDefault="00000000" w:rsidP="003C2DF8">
            <w:pPr>
              <w:pStyle w:val="TableParagraph"/>
              <w:tabs>
                <w:tab w:val="left" w:pos="1552"/>
                <w:tab w:val="left" w:pos="2994"/>
                <w:tab w:val="left" w:pos="5157"/>
              </w:tabs>
              <w:spacing w:beforeLines="160" w:before="384"/>
              <w:ind w:right="967"/>
              <w:rPr>
                <w:sz w:val="28"/>
                <w:szCs w:val="36"/>
              </w:rPr>
            </w:pPr>
            <w:r w:rsidRPr="003159F2">
              <w:rPr>
                <w:sz w:val="28"/>
                <w:szCs w:val="36"/>
              </w:rPr>
              <w:t>Old</w:t>
            </w:r>
            <w:r w:rsidRPr="003159F2">
              <w:rPr>
                <w:spacing w:val="40"/>
                <w:sz w:val="28"/>
                <w:szCs w:val="36"/>
              </w:rPr>
              <w:t xml:space="preserve"> </w:t>
            </w:r>
            <w:r w:rsidRPr="003159F2">
              <w:rPr>
                <w:sz w:val="28"/>
                <w:szCs w:val="36"/>
              </w:rPr>
              <w:t>Latin gig;</w:t>
            </w:r>
            <w:r w:rsidRPr="003159F2">
              <w:rPr>
                <w:sz w:val="28"/>
                <w:szCs w:val="36"/>
              </w:rPr>
              <w:tab/>
            </w:r>
            <w:r w:rsidRPr="003159F2">
              <w:rPr>
                <w:spacing w:val="-2"/>
                <w:sz w:val="28"/>
                <w:szCs w:val="36"/>
              </w:rPr>
              <w:t>Vulgate</w:t>
            </w:r>
            <w:r w:rsidRPr="003159F2">
              <w:rPr>
                <w:sz w:val="28"/>
                <w:szCs w:val="36"/>
              </w:rPr>
              <w:tab/>
              <w:t>Coptic:</w:t>
            </w:r>
            <w:r w:rsidRPr="003159F2">
              <w:rPr>
                <w:spacing w:val="-17"/>
                <w:sz w:val="28"/>
                <w:szCs w:val="36"/>
              </w:rPr>
              <w:t xml:space="preserve"> </w:t>
            </w:r>
            <w:r w:rsidRPr="003159F2">
              <w:rPr>
                <w:sz w:val="28"/>
                <w:szCs w:val="36"/>
              </w:rPr>
              <w:t>(Bohairic);</w:t>
            </w:r>
            <w:r w:rsidRPr="003159F2">
              <w:rPr>
                <w:sz w:val="28"/>
                <w:szCs w:val="36"/>
              </w:rPr>
              <w:tab/>
              <w:t>Syriac:</w:t>
            </w:r>
            <w:r w:rsidRPr="003159F2">
              <w:rPr>
                <w:spacing w:val="-7"/>
                <w:sz w:val="28"/>
                <w:szCs w:val="36"/>
              </w:rPr>
              <w:t xml:space="preserve"> </w:t>
            </w:r>
            <w:r w:rsidRPr="003159F2">
              <w:rPr>
                <w:sz w:val="28"/>
                <w:szCs w:val="36"/>
              </w:rPr>
              <w:t xml:space="preserve">Philoxenian Harclean; </w:t>
            </w:r>
            <w:r w:rsidRPr="003159F2">
              <w:rPr>
                <w:spacing w:val="-2"/>
                <w:sz w:val="28"/>
                <w:szCs w:val="36"/>
              </w:rPr>
              <w:t>Armenian.</w:t>
            </w:r>
          </w:p>
        </w:tc>
      </w:tr>
    </w:tbl>
    <w:p w14:paraId="1BDAA4F6"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2DF73D32" w14:textId="77777777" w:rsidR="000D25EC" w:rsidRPr="003159F2" w:rsidRDefault="000D25EC" w:rsidP="003C2DF8">
      <w:pPr>
        <w:pStyle w:val="Corpodetexto"/>
        <w:spacing w:beforeLines="160" w:before="384"/>
        <w:rPr>
          <w:sz w:val="32"/>
          <w:szCs w:val="28"/>
        </w:rPr>
      </w:pPr>
    </w:p>
    <w:p w14:paraId="00F37A1D"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8FB0107" w14:textId="77777777">
        <w:trPr>
          <w:trHeight w:val="3859"/>
        </w:trPr>
        <w:tc>
          <w:tcPr>
            <w:tcW w:w="8682" w:type="dxa"/>
            <w:tcBorders>
              <w:right w:val="single" w:sz="8" w:space="0" w:color="000000"/>
            </w:tcBorders>
          </w:tcPr>
          <w:p w14:paraId="17A060F0" w14:textId="77777777" w:rsidR="000D25EC" w:rsidRPr="003159F2" w:rsidRDefault="00000000" w:rsidP="003C2DF8">
            <w:pPr>
              <w:pStyle w:val="TableParagraph"/>
              <w:spacing w:beforeLines="160" w:before="384"/>
              <w:rPr>
                <w:sz w:val="28"/>
                <w:szCs w:val="36"/>
              </w:rPr>
            </w:pPr>
            <w:r w:rsidRPr="003159F2">
              <w:rPr>
                <w:sz w:val="28"/>
                <w:szCs w:val="36"/>
              </w:rPr>
              <w:t>Hippolytus,</w:t>
            </w:r>
            <w:r w:rsidRPr="003159F2">
              <w:rPr>
                <w:spacing w:val="-6"/>
                <w:sz w:val="28"/>
                <w:szCs w:val="36"/>
              </w:rPr>
              <w:t xml:space="preserve"> </w:t>
            </w:r>
            <w:r w:rsidRPr="003159F2">
              <w:rPr>
                <w:sz w:val="28"/>
                <w:szCs w:val="36"/>
              </w:rPr>
              <w:t>Portus,</w:t>
            </w:r>
            <w:r w:rsidRPr="003159F2">
              <w:rPr>
                <w:spacing w:val="23"/>
                <w:sz w:val="28"/>
                <w:szCs w:val="36"/>
              </w:rPr>
              <w:t xml:space="preserve"> </w:t>
            </w:r>
            <w:r w:rsidRPr="003159F2">
              <w:rPr>
                <w:sz w:val="28"/>
                <w:szCs w:val="36"/>
              </w:rPr>
              <w:t>235</w:t>
            </w:r>
            <w:r w:rsidRPr="003159F2">
              <w:rPr>
                <w:spacing w:val="71"/>
                <w:w w:val="150"/>
                <w:sz w:val="28"/>
                <w:szCs w:val="36"/>
              </w:rPr>
              <w:t xml:space="preserve">  </w:t>
            </w:r>
            <w:r w:rsidRPr="003159F2">
              <w:rPr>
                <w:sz w:val="28"/>
                <w:szCs w:val="36"/>
              </w:rPr>
              <w:t>Tyconius,</w:t>
            </w:r>
            <w:r w:rsidRPr="003159F2">
              <w:rPr>
                <w:spacing w:val="23"/>
                <w:sz w:val="28"/>
                <w:szCs w:val="36"/>
              </w:rPr>
              <w:t xml:space="preserve"> </w:t>
            </w:r>
            <w:r w:rsidRPr="003159F2">
              <w:rPr>
                <w:sz w:val="28"/>
                <w:szCs w:val="36"/>
              </w:rPr>
              <w:t>Latin,</w:t>
            </w:r>
            <w:r w:rsidRPr="003159F2">
              <w:rPr>
                <w:spacing w:val="23"/>
                <w:sz w:val="28"/>
                <w:szCs w:val="36"/>
              </w:rPr>
              <w:t xml:space="preserve"> </w:t>
            </w:r>
            <w:r w:rsidRPr="003159F2">
              <w:rPr>
                <w:sz w:val="28"/>
                <w:szCs w:val="36"/>
              </w:rPr>
              <w:t>380</w:t>
            </w:r>
            <w:r w:rsidRPr="003159F2">
              <w:rPr>
                <w:spacing w:val="64"/>
                <w:sz w:val="28"/>
                <w:szCs w:val="36"/>
              </w:rPr>
              <w:t xml:space="preserve">  </w:t>
            </w:r>
            <w:r w:rsidRPr="003159F2">
              <w:rPr>
                <w:sz w:val="28"/>
                <w:szCs w:val="36"/>
              </w:rPr>
              <w:t>Primasius,</w:t>
            </w:r>
            <w:r w:rsidRPr="003159F2">
              <w:rPr>
                <w:spacing w:val="23"/>
                <w:sz w:val="28"/>
                <w:szCs w:val="36"/>
              </w:rPr>
              <w:t xml:space="preserve"> </w:t>
            </w:r>
            <w:r w:rsidRPr="003159F2">
              <w:rPr>
                <w:sz w:val="28"/>
                <w:szCs w:val="36"/>
              </w:rPr>
              <w:t>Adrumentum,</w:t>
            </w:r>
            <w:r w:rsidRPr="003159F2">
              <w:rPr>
                <w:spacing w:val="23"/>
                <w:sz w:val="28"/>
                <w:szCs w:val="36"/>
              </w:rPr>
              <w:t xml:space="preserve"> </w:t>
            </w:r>
            <w:r w:rsidRPr="003159F2">
              <w:rPr>
                <w:sz w:val="28"/>
                <w:szCs w:val="36"/>
              </w:rPr>
              <w:t>Latin,</w:t>
            </w:r>
            <w:r w:rsidRPr="003159F2">
              <w:rPr>
                <w:spacing w:val="22"/>
                <w:sz w:val="28"/>
                <w:szCs w:val="36"/>
              </w:rPr>
              <w:t xml:space="preserve"> </w:t>
            </w:r>
            <w:r w:rsidRPr="003159F2">
              <w:rPr>
                <w:spacing w:val="-5"/>
                <w:sz w:val="28"/>
                <w:szCs w:val="36"/>
              </w:rPr>
              <w:t>552</w:t>
            </w:r>
          </w:p>
          <w:p w14:paraId="7EB385B7" w14:textId="77777777" w:rsidR="000D25EC" w:rsidRPr="003159F2" w:rsidRDefault="000D25EC" w:rsidP="003C2DF8">
            <w:pPr>
              <w:pStyle w:val="TableParagraph"/>
              <w:spacing w:beforeLines="160" w:before="384"/>
              <w:ind w:left="0"/>
              <w:rPr>
                <w:sz w:val="32"/>
                <w:szCs w:val="36"/>
              </w:rPr>
            </w:pPr>
          </w:p>
          <w:p w14:paraId="481DC177" w14:textId="77777777" w:rsidR="000D25EC" w:rsidRPr="003159F2" w:rsidRDefault="00000000" w:rsidP="003C2DF8">
            <w:pPr>
              <w:pStyle w:val="TableParagraph"/>
              <w:numPr>
                <w:ilvl w:val="0"/>
                <w:numId w:val="13"/>
              </w:numPr>
              <w:tabs>
                <w:tab w:val="left" w:pos="831"/>
                <w:tab w:val="left" w:pos="832"/>
              </w:tabs>
              <w:spacing w:beforeLines="160" w:before="384"/>
              <w:ind w:right="6592" w:firstLine="0"/>
              <w:rPr>
                <w:sz w:val="28"/>
                <w:szCs w:val="36"/>
              </w:rPr>
            </w:pPr>
            <w:r w:rsidRPr="003159F2">
              <w:rPr>
                <w:sz w:val="28"/>
                <w:szCs w:val="36"/>
              </w:rPr>
              <w:t>and</w:t>
            </w:r>
            <w:r w:rsidRPr="003159F2">
              <w:rPr>
                <w:spacing w:val="-12"/>
                <w:sz w:val="28"/>
                <w:szCs w:val="36"/>
              </w:rPr>
              <w:t xml:space="preserve"> </w:t>
            </w:r>
            <w:r w:rsidRPr="003159F2">
              <w:rPr>
                <w:sz w:val="28"/>
                <w:szCs w:val="36"/>
              </w:rPr>
              <w:t>shutteth</w:t>
            </w:r>
            <w:r w:rsidRPr="003159F2">
              <w:rPr>
                <w:spacing w:val="80"/>
                <w:sz w:val="28"/>
                <w:szCs w:val="36"/>
              </w:rPr>
              <w:t xml:space="preserve"> </w:t>
            </w:r>
            <w:r w:rsidRPr="003159F2">
              <w:rPr>
                <w:sz w:val="28"/>
                <w:szCs w:val="36"/>
              </w:rPr>
              <w:t>C</w:t>
            </w:r>
            <w:r w:rsidRPr="003159F2">
              <w:rPr>
                <w:spacing w:val="40"/>
                <w:sz w:val="28"/>
                <w:szCs w:val="36"/>
              </w:rPr>
              <w:t xml:space="preserve"> </w:t>
            </w:r>
            <w:r w:rsidRPr="003159F2">
              <w:rPr>
                <w:sz w:val="28"/>
                <w:szCs w:val="36"/>
              </w:rPr>
              <w:t>61</w:t>
            </w:r>
            <w:r w:rsidRPr="003159F2">
              <w:rPr>
                <w:spacing w:val="-14"/>
                <w:sz w:val="28"/>
                <w:szCs w:val="36"/>
              </w:rPr>
              <w:t xml:space="preserve"> </w:t>
            </w:r>
            <w:r w:rsidRPr="003159F2">
              <w:rPr>
                <w:sz w:val="28"/>
                <w:szCs w:val="36"/>
              </w:rPr>
              <w:t>-mg 2016 others.</w:t>
            </w:r>
          </w:p>
          <w:p w14:paraId="3893DDC1"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3"/>
                <w:sz w:val="28"/>
                <w:szCs w:val="36"/>
              </w:rPr>
              <w:t xml:space="preserve"> </w:t>
            </w:r>
            <w:r w:rsidRPr="003159F2">
              <w:rPr>
                <w:sz w:val="28"/>
                <w:szCs w:val="36"/>
              </w:rPr>
              <w:t>Latin:</w:t>
            </w:r>
            <w:r w:rsidRPr="003159F2">
              <w:rPr>
                <w:spacing w:val="2"/>
                <w:sz w:val="28"/>
                <w:szCs w:val="36"/>
              </w:rPr>
              <w:t xml:space="preserve"> </w:t>
            </w:r>
            <w:r w:rsidRPr="003159F2">
              <w:rPr>
                <w:sz w:val="28"/>
                <w:szCs w:val="36"/>
              </w:rPr>
              <w:t>gig;</w:t>
            </w:r>
            <w:r w:rsidRPr="003159F2">
              <w:rPr>
                <w:spacing w:val="75"/>
                <w:w w:val="150"/>
                <w:sz w:val="28"/>
                <w:szCs w:val="36"/>
              </w:rPr>
              <w:t xml:space="preserve"> </w:t>
            </w:r>
            <w:r w:rsidRPr="003159F2">
              <w:rPr>
                <w:sz w:val="28"/>
                <w:szCs w:val="36"/>
              </w:rPr>
              <w:t>Vulgate;</w:t>
            </w:r>
            <w:r w:rsidRPr="003159F2">
              <w:rPr>
                <w:spacing w:val="38"/>
                <w:sz w:val="28"/>
                <w:szCs w:val="36"/>
              </w:rPr>
              <w:t xml:space="preserve">  </w:t>
            </w:r>
            <w:r w:rsidRPr="003159F2">
              <w:rPr>
                <w:sz w:val="28"/>
                <w:szCs w:val="36"/>
              </w:rPr>
              <w:t>Syriac:</w:t>
            </w:r>
            <w:r w:rsidRPr="003159F2">
              <w:rPr>
                <w:spacing w:val="2"/>
                <w:sz w:val="28"/>
                <w:szCs w:val="36"/>
              </w:rPr>
              <w:t xml:space="preserve"> </w:t>
            </w:r>
            <w:r w:rsidRPr="003159F2">
              <w:rPr>
                <w:sz w:val="28"/>
                <w:szCs w:val="36"/>
              </w:rPr>
              <w:t>Philoxenian:</w:t>
            </w:r>
            <w:r w:rsidRPr="003159F2">
              <w:rPr>
                <w:spacing w:val="74"/>
                <w:sz w:val="28"/>
                <w:szCs w:val="36"/>
              </w:rPr>
              <w:t xml:space="preserve"> </w:t>
            </w:r>
            <w:r w:rsidRPr="003159F2">
              <w:rPr>
                <w:spacing w:val="-2"/>
                <w:sz w:val="28"/>
                <w:szCs w:val="36"/>
              </w:rPr>
              <w:t>Armenian.</w:t>
            </w:r>
          </w:p>
          <w:p w14:paraId="1BAF01B1" w14:textId="77777777" w:rsidR="000D25EC" w:rsidRPr="003159F2" w:rsidRDefault="00000000" w:rsidP="003C2DF8">
            <w:pPr>
              <w:pStyle w:val="TableParagraph"/>
              <w:tabs>
                <w:tab w:val="left" w:pos="2994"/>
              </w:tabs>
              <w:spacing w:beforeLines="160" w:before="384"/>
              <w:ind w:right="2731"/>
              <w:rPr>
                <w:sz w:val="28"/>
                <w:szCs w:val="36"/>
              </w:rPr>
            </w:pPr>
            <w:r w:rsidRPr="003159F2">
              <w:rPr>
                <w:sz w:val="28"/>
                <w:szCs w:val="36"/>
              </w:rPr>
              <w:t>Irenaeus,</w:t>
            </w:r>
            <w:r w:rsidRPr="003159F2">
              <w:rPr>
                <w:spacing w:val="-10"/>
                <w:sz w:val="28"/>
                <w:szCs w:val="36"/>
              </w:rPr>
              <w:t xml:space="preserve"> </w:t>
            </w:r>
            <w:r w:rsidRPr="003159F2">
              <w:rPr>
                <w:sz w:val="28"/>
                <w:szCs w:val="36"/>
              </w:rPr>
              <w:t>Ly</w:t>
            </w:r>
            <w:r w:rsidRPr="003159F2">
              <w:rPr>
                <w:spacing w:val="-8"/>
                <w:sz w:val="28"/>
                <w:szCs w:val="36"/>
              </w:rPr>
              <w:t xml:space="preserve"> </w:t>
            </w:r>
            <w:r w:rsidRPr="003159F2">
              <w:rPr>
                <w:sz w:val="28"/>
                <w:szCs w:val="36"/>
              </w:rPr>
              <w:t>ons, Latin, 178</w:t>
            </w:r>
            <w:r w:rsidRPr="003159F2">
              <w:rPr>
                <w:sz w:val="28"/>
                <w:szCs w:val="36"/>
              </w:rPr>
              <w:tab/>
              <w:t>Origen, Alex</w:t>
            </w:r>
            <w:r w:rsidRPr="003159F2">
              <w:rPr>
                <w:spacing w:val="-5"/>
                <w:sz w:val="28"/>
                <w:szCs w:val="36"/>
              </w:rPr>
              <w:t xml:space="preserve"> </w:t>
            </w:r>
            <w:r w:rsidRPr="003159F2">
              <w:rPr>
                <w:sz w:val="28"/>
                <w:szCs w:val="36"/>
              </w:rPr>
              <w:t>andria,</w:t>
            </w:r>
            <w:r w:rsidRPr="003159F2">
              <w:rPr>
                <w:spacing w:val="-10"/>
                <w:sz w:val="28"/>
                <w:szCs w:val="36"/>
              </w:rPr>
              <w:t xml:space="preserve"> </w:t>
            </w:r>
            <w:r w:rsidRPr="003159F2">
              <w:rPr>
                <w:sz w:val="28"/>
                <w:szCs w:val="36"/>
              </w:rPr>
              <w:t>Caesarea, 254 Haymo,Halberstadt, Latin, 841.</w:t>
            </w:r>
          </w:p>
          <w:p w14:paraId="23E0AF35" w14:textId="77777777" w:rsidR="000D25EC" w:rsidRPr="003159F2" w:rsidRDefault="000D25EC" w:rsidP="003C2DF8">
            <w:pPr>
              <w:pStyle w:val="TableParagraph"/>
              <w:spacing w:beforeLines="160" w:before="384"/>
              <w:ind w:left="0"/>
              <w:rPr>
                <w:sz w:val="28"/>
                <w:szCs w:val="36"/>
              </w:rPr>
            </w:pPr>
          </w:p>
          <w:p w14:paraId="7DAE37CD" w14:textId="77777777" w:rsidR="000D25EC" w:rsidRPr="003159F2" w:rsidRDefault="00000000" w:rsidP="003C2DF8">
            <w:pPr>
              <w:pStyle w:val="TableParagraph"/>
              <w:numPr>
                <w:ilvl w:val="0"/>
                <w:numId w:val="13"/>
              </w:numPr>
              <w:tabs>
                <w:tab w:val="left" w:pos="502"/>
              </w:tabs>
              <w:spacing w:beforeLines="160" w:before="384"/>
              <w:ind w:left="501" w:hanging="392"/>
              <w:rPr>
                <w:sz w:val="28"/>
                <w:szCs w:val="36"/>
              </w:rPr>
            </w:pPr>
            <w:r w:rsidRPr="003159F2">
              <w:rPr>
                <w:sz w:val="28"/>
                <w:szCs w:val="36"/>
              </w:rPr>
              <w:t>and</w:t>
            </w:r>
            <w:r w:rsidRPr="003159F2">
              <w:rPr>
                <w:spacing w:val="4"/>
                <w:sz w:val="28"/>
                <w:szCs w:val="36"/>
              </w:rPr>
              <w:t xml:space="preserve"> </w:t>
            </w:r>
            <w:r w:rsidRPr="003159F2">
              <w:rPr>
                <w:sz w:val="28"/>
                <w:szCs w:val="36"/>
              </w:rPr>
              <w:t>no</w:t>
            </w:r>
            <w:r w:rsidRPr="003159F2">
              <w:rPr>
                <w:spacing w:val="13"/>
                <w:sz w:val="28"/>
                <w:szCs w:val="36"/>
              </w:rPr>
              <w:t xml:space="preserve"> </w:t>
            </w:r>
            <w:r w:rsidRPr="003159F2">
              <w:rPr>
                <w:sz w:val="28"/>
                <w:szCs w:val="36"/>
              </w:rPr>
              <w:t>man</w:t>
            </w:r>
            <w:r w:rsidRPr="003159F2">
              <w:rPr>
                <w:spacing w:val="21"/>
                <w:sz w:val="28"/>
                <w:szCs w:val="36"/>
              </w:rPr>
              <w:t xml:space="preserve"> </w:t>
            </w:r>
            <w:r w:rsidRPr="003159F2">
              <w:rPr>
                <w:spacing w:val="-2"/>
                <w:sz w:val="28"/>
                <w:szCs w:val="36"/>
              </w:rPr>
              <w:t>openeth</w:t>
            </w:r>
          </w:p>
          <w:p w14:paraId="1F9FB27A"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24"/>
                <w:sz w:val="28"/>
                <w:szCs w:val="36"/>
              </w:rPr>
              <w:t xml:space="preserve"> </w:t>
            </w:r>
            <w:r w:rsidRPr="003159F2">
              <w:rPr>
                <w:sz w:val="28"/>
                <w:szCs w:val="36"/>
              </w:rPr>
              <w:t>C</w:t>
            </w:r>
            <w:r w:rsidRPr="003159F2">
              <w:rPr>
                <w:spacing w:val="32"/>
                <w:sz w:val="28"/>
                <w:szCs w:val="36"/>
              </w:rPr>
              <w:t xml:space="preserve"> </w:t>
            </w:r>
            <w:r w:rsidRPr="003159F2">
              <w:rPr>
                <w:sz w:val="28"/>
                <w:szCs w:val="36"/>
              </w:rPr>
              <w:t>P</w:t>
            </w:r>
            <w:r w:rsidRPr="003159F2">
              <w:rPr>
                <w:spacing w:val="29"/>
                <w:sz w:val="28"/>
                <w:szCs w:val="36"/>
              </w:rPr>
              <w:t xml:space="preserve">  </w:t>
            </w:r>
            <w:r w:rsidRPr="003159F2">
              <w:rPr>
                <w:sz w:val="28"/>
                <w:szCs w:val="36"/>
              </w:rPr>
              <w:t>61</w:t>
            </w:r>
            <w:r w:rsidRPr="003159F2">
              <w:rPr>
                <w:spacing w:val="-12"/>
                <w:sz w:val="28"/>
                <w:szCs w:val="36"/>
              </w:rPr>
              <w:t xml:space="preserve"> </w:t>
            </w:r>
            <w:r w:rsidRPr="003159F2">
              <w:rPr>
                <w:sz w:val="28"/>
                <w:szCs w:val="36"/>
              </w:rPr>
              <w:t>-mg.</w:t>
            </w:r>
            <w:r w:rsidRPr="003159F2">
              <w:rPr>
                <w:spacing w:val="7"/>
                <w:sz w:val="28"/>
                <w:szCs w:val="36"/>
              </w:rPr>
              <w:t xml:space="preserve"> </w:t>
            </w:r>
            <w:r w:rsidRPr="003159F2">
              <w:rPr>
                <w:sz w:val="28"/>
                <w:szCs w:val="36"/>
              </w:rPr>
              <w:t>205</w:t>
            </w:r>
            <w:r w:rsidRPr="003159F2">
              <w:rPr>
                <w:spacing w:val="-1"/>
                <w:sz w:val="28"/>
                <w:szCs w:val="36"/>
              </w:rPr>
              <w:t xml:space="preserve"> </w:t>
            </w:r>
            <w:r w:rsidRPr="003159F2">
              <w:rPr>
                <w:sz w:val="28"/>
                <w:szCs w:val="36"/>
              </w:rPr>
              <w:t>1611</w:t>
            </w:r>
            <w:r w:rsidRPr="003159F2">
              <w:rPr>
                <w:spacing w:val="6"/>
                <w:sz w:val="28"/>
                <w:szCs w:val="36"/>
              </w:rPr>
              <w:t xml:space="preserve"> </w:t>
            </w:r>
            <w:r w:rsidRPr="003159F2">
              <w:rPr>
                <w:sz w:val="28"/>
                <w:szCs w:val="36"/>
              </w:rPr>
              <w:t>1854</w:t>
            </w:r>
            <w:r w:rsidRPr="003159F2">
              <w:rPr>
                <w:spacing w:val="10"/>
                <w:sz w:val="28"/>
                <w:szCs w:val="36"/>
              </w:rPr>
              <w:t xml:space="preserve"> </w:t>
            </w:r>
            <w:r w:rsidRPr="003159F2">
              <w:rPr>
                <w:sz w:val="28"/>
                <w:szCs w:val="36"/>
              </w:rPr>
              <w:t>2019</w:t>
            </w:r>
            <w:r w:rsidRPr="003159F2">
              <w:rPr>
                <w:spacing w:val="10"/>
                <w:sz w:val="28"/>
                <w:szCs w:val="36"/>
              </w:rPr>
              <w:t xml:space="preserve"> </w:t>
            </w:r>
            <w:r w:rsidRPr="003159F2">
              <w:rPr>
                <w:sz w:val="28"/>
                <w:szCs w:val="36"/>
              </w:rPr>
              <w:t>2037</w:t>
            </w:r>
            <w:r w:rsidRPr="003159F2">
              <w:rPr>
                <w:spacing w:val="27"/>
                <w:sz w:val="28"/>
                <w:szCs w:val="36"/>
              </w:rPr>
              <w:t xml:space="preserve"> </w:t>
            </w:r>
            <w:r w:rsidRPr="003159F2">
              <w:rPr>
                <w:sz w:val="28"/>
                <w:szCs w:val="36"/>
              </w:rPr>
              <w:t>2038</w:t>
            </w:r>
            <w:r w:rsidRPr="003159F2">
              <w:rPr>
                <w:spacing w:val="1"/>
                <w:sz w:val="28"/>
                <w:szCs w:val="36"/>
              </w:rPr>
              <w:t xml:space="preserve"> </w:t>
            </w:r>
            <w:r w:rsidRPr="003159F2">
              <w:rPr>
                <w:sz w:val="28"/>
                <w:szCs w:val="36"/>
              </w:rPr>
              <w:t>2053</w:t>
            </w:r>
            <w:r w:rsidRPr="003159F2">
              <w:rPr>
                <w:spacing w:val="15"/>
                <w:sz w:val="28"/>
                <w:szCs w:val="36"/>
              </w:rPr>
              <w:t xml:space="preserve"> </w:t>
            </w:r>
            <w:r w:rsidRPr="003159F2">
              <w:rPr>
                <w:sz w:val="28"/>
                <w:szCs w:val="36"/>
              </w:rPr>
              <w:t>2067</w:t>
            </w:r>
            <w:r w:rsidRPr="003159F2">
              <w:rPr>
                <w:spacing w:val="6"/>
                <w:sz w:val="28"/>
                <w:szCs w:val="36"/>
              </w:rPr>
              <w:t xml:space="preserve"> </w:t>
            </w:r>
            <w:r w:rsidRPr="003159F2">
              <w:rPr>
                <w:spacing w:val="-2"/>
                <w:sz w:val="28"/>
                <w:szCs w:val="36"/>
              </w:rPr>
              <w:t>others.</w:t>
            </w:r>
          </w:p>
          <w:p w14:paraId="4C8EC7AA"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59"/>
                <w:w w:val="150"/>
                <w:sz w:val="28"/>
                <w:szCs w:val="36"/>
              </w:rPr>
              <w:t xml:space="preserve"> </w:t>
            </w:r>
            <w:r w:rsidRPr="003159F2">
              <w:rPr>
                <w:sz w:val="28"/>
                <w:szCs w:val="36"/>
              </w:rPr>
              <w:t>Latin:</w:t>
            </w:r>
            <w:r w:rsidRPr="003159F2">
              <w:rPr>
                <w:spacing w:val="10"/>
                <w:sz w:val="28"/>
                <w:szCs w:val="36"/>
              </w:rPr>
              <w:t xml:space="preserve"> </w:t>
            </w:r>
            <w:r w:rsidRPr="003159F2">
              <w:rPr>
                <w:sz w:val="28"/>
                <w:szCs w:val="36"/>
              </w:rPr>
              <w:t>gig;</w:t>
            </w:r>
            <w:r w:rsidRPr="003159F2">
              <w:rPr>
                <w:spacing w:val="38"/>
                <w:sz w:val="28"/>
                <w:szCs w:val="36"/>
              </w:rPr>
              <w:t xml:space="preserve"> </w:t>
            </w:r>
            <w:r w:rsidRPr="003159F2">
              <w:rPr>
                <w:sz w:val="28"/>
                <w:szCs w:val="36"/>
              </w:rPr>
              <w:t>Vulgate;</w:t>
            </w:r>
            <w:r w:rsidRPr="003159F2">
              <w:rPr>
                <w:spacing w:val="10"/>
                <w:sz w:val="28"/>
                <w:szCs w:val="36"/>
              </w:rPr>
              <w:t xml:space="preserve"> </w:t>
            </w:r>
            <w:r w:rsidRPr="003159F2">
              <w:rPr>
                <w:sz w:val="28"/>
                <w:szCs w:val="36"/>
              </w:rPr>
              <w:t>Syriac:</w:t>
            </w:r>
            <w:r w:rsidRPr="003159F2">
              <w:rPr>
                <w:spacing w:val="9"/>
                <w:sz w:val="28"/>
                <w:szCs w:val="36"/>
              </w:rPr>
              <w:t xml:space="preserve"> </w:t>
            </w:r>
            <w:r w:rsidRPr="003159F2">
              <w:rPr>
                <w:sz w:val="28"/>
                <w:szCs w:val="36"/>
              </w:rPr>
              <w:t>Philoxenian</w:t>
            </w:r>
            <w:r w:rsidRPr="003159F2">
              <w:rPr>
                <w:spacing w:val="19"/>
                <w:sz w:val="28"/>
                <w:szCs w:val="36"/>
              </w:rPr>
              <w:t xml:space="preserve"> </w:t>
            </w:r>
            <w:r w:rsidRPr="003159F2">
              <w:rPr>
                <w:spacing w:val="-2"/>
                <w:sz w:val="28"/>
                <w:szCs w:val="36"/>
              </w:rPr>
              <w:t>Harclean.</w:t>
            </w:r>
          </w:p>
          <w:p w14:paraId="1C8E9A54" w14:textId="77777777" w:rsidR="000D25EC" w:rsidRPr="003159F2" w:rsidRDefault="00000000" w:rsidP="003C2DF8">
            <w:pPr>
              <w:pStyle w:val="TableParagraph"/>
              <w:spacing w:beforeLines="160" w:before="384"/>
              <w:ind w:right="1229"/>
              <w:rPr>
                <w:sz w:val="28"/>
                <w:szCs w:val="36"/>
              </w:rPr>
            </w:pPr>
            <w:r w:rsidRPr="003159F2">
              <w:rPr>
                <w:sz w:val="28"/>
                <w:szCs w:val="36"/>
              </w:rPr>
              <w:t>Hippolytus,</w:t>
            </w:r>
            <w:r w:rsidRPr="003159F2">
              <w:rPr>
                <w:spacing w:val="-5"/>
                <w:sz w:val="28"/>
                <w:szCs w:val="36"/>
              </w:rPr>
              <w:t xml:space="preserve"> </w:t>
            </w:r>
            <w:r w:rsidRPr="003159F2">
              <w:rPr>
                <w:sz w:val="28"/>
                <w:szCs w:val="36"/>
              </w:rPr>
              <w:t>Portus,</w:t>
            </w:r>
            <w:r w:rsidRPr="003159F2">
              <w:rPr>
                <w:spacing w:val="24"/>
                <w:sz w:val="28"/>
                <w:szCs w:val="36"/>
              </w:rPr>
              <w:t xml:space="preserve"> </w:t>
            </w:r>
            <w:r w:rsidRPr="003159F2">
              <w:rPr>
                <w:sz w:val="28"/>
                <w:szCs w:val="36"/>
              </w:rPr>
              <w:t>235</w:t>
            </w:r>
            <w:r w:rsidRPr="003159F2">
              <w:rPr>
                <w:spacing w:val="80"/>
                <w:sz w:val="28"/>
                <w:szCs w:val="36"/>
              </w:rPr>
              <w:t xml:space="preserve">  </w:t>
            </w:r>
            <w:r w:rsidRPr="003159F2">
              <w:rPr>
                <w:sz w:val="28"/>
                <w:szCs w:val="36"/>
              </w:rPr>
              <w:t>Origen,</w:t>
            </w:r>
            <w:r w:rsidRPr="003159F2">
              <w:rPr>
                <w:spacing w:val="24"/>
                <w:sz w:val="28"/>
                <w:szCs w:val="36"/>
              </w:rPr>
              <w:t xml:space="preserve"> </w:t>
            </w:r>
            <w:r w:rsidRPr="003159F2">
              <w:rPr>
                <w:sz w:val="28"/>
                <w:szCs w:val="36"/>
              </w:rPr>
              <w:t>Alexandria,</w:t>
            </w:r>
            <w:r w:rsidRPr="003159F2">
              <w:rPr>
                <w:spacing w:val="24"/>
                <w:sz w:val="28"/>
                <w:szCs w:val="36"/>
              </w:rPr>
              <w:t xml:space="preserve"> </w:t>
            </w:r>
            <w:r w:rsidRPr="003159F2">
              <w:rPr>
                <w:sz w:val="28"/>
                <w:szCs w:val="36"/>
              </w:rPr>
              <w:t>Caesarea,</w:t>
            </w:r>
            <w:r w:rsidRPr="003159F2">
              <w:rPr>
                <w:spacing w:val="40"/>
                <w:sz w:val="28"/>
                <w:szCs w:val="36"/>
              </w:rPr>
              <w:t xml:space="preserve"> </w:t>
            </w:r>
            <w:r w:rsidRPr="003159F2">
              <w:rPr>
                <w:sz w:val="28"/>
                <w:szCs w:val="36"/>
              </w:rPr>
              <w:t>254</w:t>
            </w:r>
            <w:r w:rsidRPr="003159F2">
              <w:rPr>
                <w:spacing w:val="80"/>
                <w:sz w:val="28"/>
                <w:szCs w:val="36"/>
              </w:rPr>
              <w:t xml:space="preserve"> </w:t>
            </w:r>
            <w:r w:rsidRPr="003159F2">
              <w:rPr>
                <w:sz w:val="28"/>
                <w:szCs w:val="36"/>
              </w:rPr>
              <w:t>Tyconius,</w:t>
            </w:r>
            <w:r w:rsidRPr="003159F2">
              <w:rPr>
                <w:spacing w:val="-5"/>
                <w:sz w:val="28"/>
                <w:szCs w:val="36"/>
              </w:rPr>
              <w:t xml:space="preserve"> </w:t>
            </w:r>
            <w:r w:rsidRPr="003159F2">
              <w:rPr>
                <w:sz w:val="28"/>
                <w:szCs w:val="36"/>
              </w:rPr>
              <w:t>Latin,</w:t>
            </w:r>
            <w:r w:rsidRPr="003159F2">
              <w:rPr>
                <w:spacing w:val="24"/>
                <w:sz w:val="28"/>
                <w:szCs w:val="36"/>
              </w:rPr>
              <w:t xml:space="preserve"> </w:t>
            </w:r>
            <w:r w:rsidRPr="003159F2">
              <w:rPr>
                <w:sz w:val="28"/>
                <w:szCs w:val="36"/>
              </w:rPr>
              <w:t>380 Primss.eus,</w:t>
            </w:r>
            <w:r w:rsidRPr="003159F2">
              <w:rPr>
                <w:spacing w:val="22"/>
                <w:sz w:val="28"/>
                <w:szCs w:val="36"/>
              </w:rPr>
              <w:t xml:space="preserve"> </w:t>
            </w:r>
            <w:r w:rsidRPr="003159F2">
              <w:rPr>
                <w:sz w:val="28"/>
                <w:szCs w:val="36"/>
              </w:rPr>
              <w:t>Adrumentum,</w:t>
            </w:r>
            <w:r w:rsidRPr="003159F2">
              <w:rPr>
                <w:spacing w:val="22"/>
                <w:sz w:val="28"/>
                <w:szCs w:val="36"/>
              </w:rPr>
              <w:t xml:space="preserve"> </w:t>
            </w:r>
            <w:r w:rsidRPr="003159F2">
              <w:rPr>
                <w:sz w:val="28"/>
                <w:szCs w:val="36"/>
              </w:rPr>
              <w:t>Latin,</w:t>
            </w:r>
            <w:r w:rsidRPr="003159F2">
              <w:rPr>
                <w:spacing w:val="22"/>
                <w:sz w:val="28"/>
                <w:szCs w:val="36"/>
              </w:rPr>
              <w:t xml:space="preserve"> </w:t>
            </w:r>
            <w:r w:rsidRPr="003159F2">
              <w:rPr>
                <w:sz w:val="28"/>
                <w:szCs w:val="36"/>
              </w:rPr>
              <w:t>552</w:t>
            </w:r>
            <w:r w:rsidRPr="003159F2">
              <w:rPr>
                <w:spacing w:val="40"/>
                <w:sz w:val="28"/>
                <w:szCs w:val="36"/>
              </w:rPr>
              <w:t xml:space="preserve">  </w:t>
            </w:r>
            <w:r w:rsidRPr="003159F2">
              <w:rPr>
                <w:sz w:val="28"/>
                <w:szCs w:val="36"/>
              </w:rPr>
              <w:t>Andreas,</w:t>
            </w:r>
            <w:r w:rsidRPr="003159F2">
              <w:rPr>
                <w:spacing w:val="22"/>
                <w:sz w:val="28"/>
                <w:szCs w:val="36"/>
              </w:rPr>
              <w:t xml:space="preserve"> </w:t>
            </w:r>
            <w:r w:rsidRPr="003159F2">
              <w:rPr>
                <w:sz w:val="28"/>
                <w:szCs w:val="36"/>
              </w:rPr>
              <w:t>Cappodocia,</w:t>
            </w:r>
            <w:r w:rsidRPr="003159F2">
              <w:rPr>
                <w:spacing w:val="22"/>
                <w:sz w:val="28"/>
                <w:szCs w:val="36"/>
              </w:rPr>
              <w:t xml:space="preserve"> </w:t>
            </w:r>
            <w:r w:rsidRPr="003159F2">
              <w:rPr>
                <w:sz w:val="28"/>
                <w:szCs w:val="36"/>
              </w:rPr>
              <w:t>614.</w:t>
            </w:r>
          </w:p>
          <w:p w14:paraId="25C34CA1" w14:textId="77777777" w:rsidR="000D25EC" w:rsidRPr="003159F2" w:rsidRDefault="00000000" w:rsidP="003C2DF8">
            <w:pPr>
              <w:pStyle w:val="TableParagraph"/>
              <w:spacing w:beforeLines="160" w:before="384"/>
              <w:ind w:right="270"/>
              <w:rPr>
                <w:sz w:val="28"/>
                <w:szCs w:val="36"/>
              </w:rPr>
            </w:pPr>
            <w:r w:rsidRPr="003159F2">
              <w:rPr>
                <w:sz w:val="28"/>
                <w:szCs w:val="36"/>
              </w:rPr>
              <w:t>The</w:t>
            </w:r>
            <w:r w:rsidRPr="003159F2">
              <w:rPr>
                <w:spacing w:val="40"/>
                <w:sz w:val="28"/>
                <w:szCs w:val="36"/>
              </w:rPr>
              <w:t xml:space="preserve"> </w:t>
            </w:r>
            <w:r w:rsidRPr="003159F2">
              <w:rPr>
                <w:sz w:val="28"/>
                <w:szCs w:val="36"/>
              </w:rPr>
              <w:t>HF</w:t>
            </w:r>
            <w:r w:rsidRPr="003159F2">
              <w:rPr>
                <w:spacing w:val="40"/>
                <w:sz w:val="28"/>
                <w:szCs w:val="36"/>
              </w:rPr>
              <w:t xml:space="preserve"> </w:t>
            </w:r>
            <w:r w:rsidRPr="003159F2">
              <w:rPr>
                <w:sz w:val="28"/>
                <w:szCs w:val="36"/>
              </w:rPr>
              <w:t>apparatus</w:t>
            </w:r>
            <w:r w:rsidRPr="003159F2">
              <w:rPr>
                <w:spacing w:val="20"/>
                <w:sz w:val="28"/>
                <w:szCs w:val="36"/>
              </w:rPr>
              <w:t xml:space="preserve"> </w:t>
            </w:r>
            <w:r w:rsidRPr="003159F2">
              <w:rPr>
                <w:sz w:val="28"/>
                <w:szCs w:val="36"/>
              </w:rPr>
              <w:t>lists</w:t>
            </w:r>
            <w:r w:rsidRPr="003159F2">
              <w:rPr>
                <w:spacing w:val="10"/>
                <w:sz w:val="28"/>
                <w:szCs w:val="36"/>
              </w:rPr>
              <w:t xml:space="preserve"> 10 </w:t>
            </w:r>
            <w:r w:rsidRPr="003159F2">
              <w:rPr>
                <w:sz w:val="28"/>
                <w:szCs w:val="36"/>
              </w:rPr>
              <w:t>variants</w:t>
            </w:r>
            <w:r w:rsidRPr="003159F2">
              <w:rPr>
                <w:spacing w:val="20"/>
                <w:sz w:val="28"/>
                <w:szCs w:val="36"/>
              </w:rPr>
              <w:t xml:space="preserve"> </w:t>
            </w:r>
            <w:r w:rsidRPr="003159F2">
              <w:rPr>
                <w:sz w:val="28"/>
                <w:szCs w:val="36"/>
              </w:rPr>
              <w:t>(with</w:t>
            </w:r>
            <w:r w:rsidRPr="003159F2">
              <w:rPr>
                <w:spacing w:val="9"/>
                <w:sz w:val="28"/>
                <w:szCs w:val="36"/>
              </w:rPr>
              <w:t xml:space="preserve"> sub-</w:t>
            </w:r>
            <w:r w:rsidRPr="003159F2">
              <w:rPr>
                <w:sz w:val="28"/>
                <w:szCs w:val="36"/>
              </w:rPr>
              <w:t>variants</w:t>
            </w:r>
            <w:r w:rsidRPr="003159F2">
              <w:rPr>
                <w:spacing w:val="20"/>
                <w:sz w:val="28"/>
                <w:szCs w:val="36"/>
              </w:rPr>
              <w:t xml:space="preserve"> </w:t>
            </w:r>
            <w:r w:rsidRPr="003159F2">
              <w:rPr>
                <w:sz w:val="28"/>
                <w:szCs w:val="36"/>
              </w:rPr>
              <w:t>in Hoskier).</w:t>
            </w:r>
            <w:r w:rsidRPr="003159F2">
              <w:rPr>
                <w:spacing w:val="24"/>
                <w:sz w:val="28"/>
                <w:szCs w:val="36"/>
              </w:rPr>
              <w:t xml:space="preserve"> </w:t>
            </w:r>
            <w:r w:rsidRPr="003159F2">
              <w:rPr>
                <w:sz w:val="28"/>
                <w:szCs w:val="36"/>
              </w:rPr>
              <w:t>The</w:t>
            </w:r>
            <w:r w:rsidRPr="003159F2">
              <w:rPr>
                <w:spacing w:val="30"/>
                <w:sz w:val="28"/>
                <w:szCs w:val="36"/>
              </w:rPr>
              <w:t xml:space="preserve"> </w:t>
            </w:r>
            <w:r w:rsidRPr="003159F2">
              <w:rPr>
                <w:sz w:val="28"/>
                <w:szCs w:val="36"/>
              </w:rPr>
              <w:t>well attested</w:t>
            </w:r>
            <w:r w:rsidRPr="003159F2">
              <w:rPr>
                <w:spacing w:val="26"/>
                <w:sz w:val="28"/>
                <w:szCs w:val="36"/>
              </w:rPr>
              <w:t xml:space="preserve"> </w:t>
            </w:r>
            <w:r w:rsidRPr="003159F2">
              <w:rPr>
                <w:sz w:val="28"/>
                <w:szCs w:val="36"/>
              </w:rPr>
              <w:t>CR (except for</w:t>
            </w:r>
            <w:r w:rsidRPr="003159F2">
              <w:rPr>
                <w:spacing w:val="26"/>
                <w:sz w:val="28"/>
                <w:szCs w:val="36"/>
              </w:rPr>
              <w:t xml:space="preserve"> </w:t>
            </w:r>
            <w:r w:rsidRPr="003159F2">
              <w:rPr>
                <w:sz w:val="28"/>
                <w:szCs w:val="36"/>
              </w:rPr>
              <w:t>the</w:t>
            </w:r>
            <w:r w:rsidRPr="003159F2">
              <w:rPr>
                <w:spacing w:val="26"/>
                <w:sz w:val="28"/>
                <w:szCs w:val="36"/>
              </w:rPr>
              <w:t xml:space="preserve"> </w:t>
            </w:r>
            <w:r w:rsidRPr="003159F2">
              <w:rPr>
                <w:sz w:val="28"/>
                <w:szCs w:val="36"/>
              </w:rPr>
              <w:t>awkward</w:t>
            </w:r>
            <w:r w:rsidRPr="003159F2">
              <w:rPr>
                <w:spacing w:val="20"/>
                <w:sz w:val="28"/>
                <w:szCs w:val="36"/>
              </w:rPr>
              <w:t xml:space="preserve"> </w:t>
            </w:r>
            <w:r w:rsidRPr="003159F2">
              <w:rPr>
                <w:sz w:val="28"/>
                <w:szCs w:val="36"/>
              </w:rPr>
              <w:t>future</w:t>
            </w:r>
            <w:r w:rsidRPr="003159F2">
              <w:rPr>
                <w:spacing w:val="26"/>
                <w:sz w:val="28"/>
                <w:szCs w:val="36"/>
              </w:rPr>
              <w:t xml:space="preserve"> </w:t>
            </w:r>
            <w:r w:rsidRPr="003159F2">
              <w:rPr>
                <w:sz w:val="28"/>
                <w:szCs w:val="36"/>
              </w:rPr>
              <w:t>tense) reads</w:t>
            </w:r>
            <w:r w:rsidRPr="003159F2">
              <w:rPr>
                <w:spacing w:val="17"/>
                <w:sz w:val="28"/>
                <w:szCs w:val="36"/>
              </w:rPr>
              <w:t xml:space="preserve"> </w:t>
            </w:r>
            <w:r w:rsidRPr="003159F2">
              <w:rPr>
                <w:sz w:val="28"/>
                <w:szCs w:val="36"/>
              </w:rPr>
              <w:t>nearly</w:t>
            </w:r>
            <w:r w:rsidRPr="003159F2">
              <w:rPr>
                <w:spacing w:val="22"/>
                <w:sz w:val="28"/>
                <w:szCs w:val="36"/>
              </w:rPr>
              <w:t xml:space="preserve"> </w:t>
            </w:r>
            <w:r w:rsidRPr="003159F2">
              <w:rPr>
                <w:sz w:val="28"/>
                <w:szCs w:val="36"/>
              </w:rPr>
              <w:t>as</w:t>
            </w:r>
            <w:r w:rsidRPr="003159F2">
              <w:rPr>
                <w:spacing w:val="17"/>
                <w:sz w:val="28"/>
                <w:szCs w:val="36"/>
              </w:rPr>
              <w:t xml:space="preserve"> </w:t>
            </w:r>
            <w:r w:rsidRPr="003159F2">
              <w:rPr>
                <w:sz w:val="28"/>
                <w:szCs w:val="36"/>
              </w:rPr>
              <w:t>the</w:t>
            </w:r>
            <w:r w:rsidRPr="003159F2">
              <w:rPr>
                <w:spacing w:val="26"/>
                <w:sz w:val="28"/>
                <w:szCs w:val="36"/>
              </w:rPr>
              <w:t xml:space="preserve"> </w:t>
            </w:r>
            <w:r w:rsidRPr="003159F2">
              <w:rPr>
                <w:sz w:val="28"/>
                <w:szCs w:val="36"/>
              </w:rPr>
              <w:t>KJV</w:t>
            </w:r>
            <w:r w:rsidRPr="003159F2">
              <w:rPr>
                <w:spacing w:val="-12"/>
                <w:sz w:val="28"/>
                <w:szCs w:val="36"/>
              </w:rPr>
              <w:t xml:space="preserve"> </w:t>
            </w:r>
            <w:r w:rsidRPr="003159F2">
              <w:rPr>
                <w:sz w:val="28"/>
                <w:szCs w:val="36"/>
              </w:rPr>
              <w:t>.</w:t>
            </w:r>
            <w:r w:rsidRPr="003159F2">
              <w:rPr>
                <w:spacing w:val="20"/>
                <w:sz w:val="28"/>
                <w:szCs w:val="36"/>
              </w:rPr>
              <w:t xml:space="preserve"> </w:t>
            </w:r>
            <w:r w:rsidRPr="003159F2">
              <w:rPr>
                <w:sz w:val="28"/>
                <w:szCs w:val="36"/>
              </w:rPr>
              <w:t>The</w:t>
            </w:r>
            <w:r w:rsidRPr="003159F2">
              <w:rPr>
                <w:spacing w:val="26"/>
                <w:sz w:val="28"/>
                <w:szCs w:val="36"/>
              </w:rPr>
              <w:t xml:space="preserve"> </w:t>
            </w:r>
            <w:r w:rsidRPr="003159F2">
              <w:rPr>
                <w:sz w:val="28"/>
                <w:szCs w:val="36"/>
              </w:rPr>
              <w:t>HF</w:t>
            </w:r>
            <w:r w:rsidRPr="003159F2">
              <w:rPr>
                <w:spacing w:val="40"/>
                <w:sz w:val="28"/>
                <w:szCs w:val="36"/>
              </w:rPr>
              <w:t xml:space="preserve"> </w:t>
            </w:r>
            <w:r w:rsidRPr="003159F2">
              <w:rPr>
                <w:sz w:val="28"/>
                <w:szCs w:val="36"/>
              </w:rPr>
              <w:t>RP</w:t>
            </w:r>
            <w:r w:rsidRPr="003159F2">
              <w:rPr>
                <w:spacing w:val="40"/>
                <w:sz w:val="28"/>
                <w:szCs w:val="36"/>
              </w:rPr>
              <w:t xml:space="preserve"> </w:t>
            </w:r>
            <w:r w:rsidRPr="003159F2">
              <w:rPr>
                <w:sz w:val="28"/>
                <w:szCs w:val="36"/>
              </w:rPr>
              <w:t>is</w:t>
            </w:r>
            <w:r w:rsidRPr="003159F2">
              <w:rPr>
                <w:spacing w:val="40"/>
                <w:sz w:val="28"/>
                <w:szCs w:val="36"/>
              </w:rPr>
              <w:t xml:space="preserve"> </w:t>
            </w:r>
            <w:r w:rsidRPr="003159F2">
              <w:rPr>
                <w:sz w:val="28"/>
                <w:szCs w:val="36"/>
              </w:rPr>
              <w:t>le ft</w:t>
            </w:r>
            <w:r w:rsidRPr="003159F2">
              <w:rPr>
                <w:spacing w:val="20"/>
                <w:sz w:val="28"/>
                <w:szCs w:val="36"/>
              </w:rPr>
              <w:t xml:space="preserve"> </w:t>
            </w:r>
            <w:r w:rsidRPr="003159F2">
              <w:rPr>
                <w:sz w:val="28"/>
                <w:szCs w:val="36"/>
              </w:rPr>
              <w:t>hanging.</w:t>
            </w:r>
            <w:r w:rsidRPr="003159F2">
              <w:rPr>
                <w:spacing w:val="20"/>
                <w:sz w:val="28"/>
                <w:szCs w:val="36"/>
              </w:rPr>
              <w:t xml:space="preserve"> </w:t>
            </w:r>
            <w:r w:rsidRPr="003159F2">
              <w:rPr>
                <w:sz w:val="28"/>
                <w:szCs w:val="36"/>
              </w:rPr>
              <w:t>The</w:t>
            </w:r>
            <w:r w:rsidRPr="003159F2">
              <w:rPr>
                <w:spacing w:val="40"/>
                <w:sz w:val="28"/>
                <w:szCs w:val="36"/>
              </w:rPr>
              <w:t xml:space="preserve"> </w:t>
            </w:r>
            <w:r w:rsidRPr="003159F2">
              <w:rPr>
                <w:sz w:val="28"/>
                <w:szCs w:val="36"/>
              </w:rPr>
              <w:t>three parts</w:t>
            </w:r>
            <w:r w:rsidRPr="003159F2">
              <w:rPr>
                <w:spacing w:val="21"/>
                <w:sz w:val="28"/>
                <w:szCs w:val="36"/>
              </w:rPr>
              <w:t xml:space="preserve"> </w:t>
            </w:r>
            <w:r w:rsidRPr="003159F2">
              <w:rPr>
                <w:sz w:val="28"/>
                <w:szCs w:val="36"/>
              </w:rPr>
              <w:t>of the</w:t>
            </w:r>
            <w:r w:rsidRPr="003159F2">
              <w:rPr>
                <w:spacing w:val="31"/>
                <w:sz w:val="28"/>
                <w:szCs w:val="36"/>
              </w:rPr>
              <w:t xml:space="preserve"> </w:t>
            </w:r>
            <w:r w:rsidRPr="003159F2">
              <w:rPr>
                <w:sz w:val="28"/>
                <w:szCs w:val="36"/>
              </w:rPr>
              <w:t>KJV</w:t>
            </w:r>
            <w:r w:rsidRPr="003159F2">
              <w:rPr>
                <w:spacing w:val="40"/>
                <w:sz w:val="28"/>
                <w:szCs w:val="36"/>
              </w:rPr>
              <w:t xml:space="preserve"> </w:t>
            </w:r>
            <w:r w:rsidRPr="003159F2">
              <w:rPr>
                <w:sz w:val="28"/>
                <w:szCs w:val="36"/>
              </w:rPr>
              <w:t>are</w:t>
            </w:r>
            <w:r w:rsidRPr="003159F2">
              <w:rPr>
                <w:spacing w:val="31"/>
                <w:sz w:val="28"/>
                <w:szCs w:val="36"/>
              </w:rPr>
              <w:t xml:space="preserve"> </w:t>
            </w:r>
            <w:r w:rsidRPr="003159F2">
              <w:rPr>
                <w:sz w:val="28"/>
                <w:szCs w:val="36"/>
              </w:rPr>
              <w:t>well</w:t>
            </w:r>
            <w:r w:rsidRPr="003159F2">
              <w:rPr>
                <w:spacing w:val="19"/>
                <w:sz w:val="28"/>
                <w:szCs w:val="36"/>
              </w:rPr>
              <w:t xml:space="preserve"> </w:t>
            </w:r>
            <w:r w:rsidRPr="003159F2">
              <w:rPr>
                <w:sz w:val="28"/>
                <w:szCs w:val="36"/>
              </w:rPr>
              <w:t>supported</w:t>
            </w:r>
            <w:r w:rsidRPr="003159F2">
              <w:rPr>
                <w:spacing w:val="27"/>
                <w:sz w:val="28"/>
                <w:szCs w:val="36"/>
              </w:rPr>
              <w:t xml:space="preserve"> </w:t>
            </w:r>
            <w:r w:rsidRPr="003159F2">
              <w:rPr>
                <w:sz w:val="28"/>
                <w:szCs w:val="36"/>
              </w:rPr>
              <w:t>but</w:t>
            </w:r>
            <w:r w:rsidRPr="003159F2">
              <w:rPr>
                <w:spacing w:val="25"/>
                <w:sz w:val="28"/>
                <w:szCs w:val="36"/>
              </w:rPr>
              <w:t xml:space="preserve"> </w:t>
            </w:r>
            <w:r w:rsidRPr="003159F2">
              <w:rPr>
                <w:sz w:val="28"/>
                <w:szCs w:val="36"/>
              </w:rPr>
              <w:t>it</w:t>
            </w:r>
            <w:r w:rsidRPr="003159F2">
              <w:rPr>
                <w:spacing w:val="25"/>
                <w:sz w:val="28"/>
                <w:szCs w:val="36"/>
              </w:rPr>
              <w:t xml:space="preserve"> </w:t>
            </w:r>
            <w:r w:rsidRPr="003159F2">
              <w:rPr>
                <w:sz w:val="28"/>
                <w:szCs w:val="36"/>
              </w:rPr>
              <w:t>is</w:t>
            </w:r>
            <w:r w:rsidRPr="003159F2">
              <w:rPr>
                <w:spacing w:val="21"/>
                <w:sz w:val="28"/>
                <w:szCs w:val="36"/>
              </w:rPr>
              <w:t xml:space="preserve"> </w:t>
            </w:r>
            <w:r w:rsidRPr="003159F2">
              <w:rPr>
                <w:sz w:val="28"/>
                <w:szCs w:val="36"/>
              </w:rPr>
              <w:t>difficult</w:t>
            </w:r>
            <w:r w:rsidRPr="003159F2">
              <w:rPr>
                <w:spacing w:val="25"/>
                <w:sz w:val="28"/>
                <w:szCs w:val="36"/>
              </w:rPr>
              <w:t xml:space="preserve"> </w:t>
            </w:r>
            <w:r w:rsidRPr="003159F2">
              <w:rPr>
                <w:sz w:val="28"/>
                <w:szCs w:val="36"/>
              </w:rPr>
              <w:t>to</w:t>
            </w:r>
            <w:r w:rsidRPr="003159F2">
              <w:rPr>
                <w:spacing w:val="39"/>
                <w:sz w:val="28"/>
                <w:szCs w:val="36"/>
              </w:rPr>
              <w:t xml:space="preserve"> </w:t>
            </w:r>
            <w:r w:rsidRPr="003159F2">
              <w:rPr>
                <w:sz w:val="28"/>
                <w:szCs w:val="36"/>
              </w:rPr>
              <w:t>derive</w:t>
            </w:r>
            <w:r w:rsidRPr="003159F2">
              <w:rPr>
                <w:spacing w:val="33"/>
                <w:sz w:val="28"/>
                <w:szCs w:val="36"/>
              </w:rPr>
              <w:t xml:space="preserve"> </w:t>
            </w:r>
            <w:r w:rsidRPr="003159F2">
              <w:rPr>
                <w:sz w:val="28"/>
                <w:szCs w:val="36"/>
              </w:rPr>
              <w:t>from</w:t>
            </w:r>
            <w:r w:rsidRPr="003159F2">
              <w:rPr>
                <w:spacing w:val="27"/>
                <w:sz w:val="28"/>
                <w:szCs w:val="36"/>
              </w:rPr>
              <w:t xml:space="preserve"> </w:t>
            </w:r>
            <w:r w:rsidRPr="003159F2">
              <w:rPr>
                <w:sz w:val="28"/>
                <w:szCs w:val="36"/>
              </w:rPr>
              <w:t>Hoskier</w:t>
            </w:r>
            <w:r w:rsidRPr="003159F2">
              <w:rPr>
                <w:spacing w:val="31"/>
                <w:sz w:val="28"/>
                <w:szCs w:val="36"/>
              </w:rPr>
              <w:t xml:space="preserve"> </w:t>
            </w:r>
            <w:r w:rsidRPr="003159F2">
              <w:rPr>
                <w:sz w:val="28"/>
                <w:szCs w:val="36"/>
              </w:rPr>
              <w:t>or v</w:t>
            </w:r>
            <w:r w:rsidRPr="003159F2">
              <w:rPr>
                <w:spacing w:val="-2"/>
                <w:sz w:val="28"/>
                <w:szCs w:val="36"/>
              </w:rPr>
              <w:t xml:space="preserve"> </w:t>
            </w:r>
            <w:r w:rsidRPr="003159F2">
              <w:rPr>
                <w:sz w:val="28"/>
                <w:szCs w:val="36"/>
              </w:rPr>
              <w:t>on</w:t>
            </w:r>
            <w:r w:rsidRPr="003159F2">
              <w:rPr>
                <w:spacing w:val="19"/>
                <w:sz w:val="28"/>
                <w:szCs w:val="36"/>
              </w:rPr>
              <w:t xml:space="preserve"> </w:t>
            </w:r>
            <w:r w:rsidRPr="003159F2">
              <w:rPr>
                <w:sz w:val="28"/>
                <w:szCs w:val="36"/>
              </w:rPr>
              <w:t>Soden</w:t>
            </w:r>
            <w:r w:rsidRPr="003159F2">
              <w:rPr>
                <w:spacing w:val="19"/>
                <w:sz w:val="28"/>
                <w:szCs w:val="36"/>
              </w:rPr>
              <w:t xml:space="preserve"> </w:t>
            </w:r>
            <w:r w:rsidRPr="003159F2">
              <w:rPr>
                <w:sz w:val="28"/>
                <w:szCs w:val="36"/>
              </w:rPr>
              <w:t>the</w:t>
            </w:r>
          </w:p>
          <w:p w14:paraId="505F743C" w14:textId="77777777" w:rsidR="000D25EC" w:rsidRPr="003159F2" w:rsidRDefault="00000000" w:rsidP="003C2DF8">
            <w:pPr>
              <w:pStyle w:val="TableParagraph"/>
              <w:spacing w:beforeLines="160" w:before="384"/>
              <w:rPr>
                <w:sz w:val="28"/>
                <w:szCs w:val="36"/>
              </w:rPr>
            </w:pPr>
            <w:r w:rsidRPr="003159F2">
              <w:rPr>
                <w:sz w:val="28"/>
                <w:szCs w:val="36"/>
              </w:rPr>
              <w:t>amount</w:t>
            </w:r>
            <w:r w:rsidRPr="003159F2">
              <w:rPr>
                <w:spacing w:val="28"/>
                <w:sz w:val="28"/>
                <w:szCs w:val="36"/>
              </w:rPr>
              <w:t xml:space="preserve"> </w:t>
            </w:r>
            <w:r w:rsidRPr="003159F2">
              <w:rPr>
                <w:sz w:val="28"/>
                <w:szCs w:val="36"/>
              </w:rPr>
              <w:t>of</w:t>
            </w:r>
            <w:r w:rsidRPr="003159F2">
              <w:rPr>
                <w:spacing w:val="7"/>
                <w:sz w:val="28"/>
                <w:szCs w:val="36"/>
              </w:rPr>
              <w:t xml:space="preserve"> </w:t>
            </w:r>
            <w:r w:rsidRPr="003159F2">
              <w:rPr>
                <w:sz w:val="28"/>
                <w:szCs w:val="36"/>
              </w:rPr>
              <w:t>support</w:t>
            </w:r>
            <w:r w:rsidRPr="003159F2">
              <w:rPr>
                <w:spacing w:val="29"/>
                <w:sz w:val="28"/>
                <w:szCs w:val="36"/>
              </w:rPr>
              <w:t xml:space="preserve"> </w:t>
            </w:r>
            <w:r w:rsidRPr="003159F2">
              <w:rPr>
                <w:sz w:val="28"/>
                <w:szCs w:val="36"/>
              </w:rPr>
              <w:t>for</w:t>
            </w:r>
            <w:r w:rsidRPr="003159F2">
              <w:rPr>
                <w:spacing w:val="35"/>
                <w:sz w:val="28"/>
                <w:szCs w:val="36"/>
              </w:rPr>
              <w:t xml:space="preserve"> </w:t>
            </w:r>
            <w:r w:rsidRPr="003159F2">
              <w:rPr>
                <w:sz w:val="28"/>
                <w:szCs w:val="36"/>
              </w:rPr>
              <w:t>the</w:t>
            </w:r>
            <w:r w:rsidRPr="003159F2">
              <w:rPr>
                <w:spacing w:val="35"/>
                <w:sz w:val="28"/>
                <w:szCs w:val="36"/>
              </w:rPr>
              <w:t xml:space="preserve"> </w:t>
            </w:r>
            <w:r w:rsidRPr="003159F2">
              <w:rPr>
                <w:sz w:val="28"/>
                <w:szCs w:val="36"/>
              </w:rPr>
              <w:t>entire</w:t>
            </w:r>
            <w:r w:rsidRPr="003159F2">
              <w:rPr>
                <w:spacing w:val="6"/>
                <w:sz w:val="28"/>
                <w:szCs w:val="36"/>
              </w:rPr>
              <w:t xml:space="preserve"> </w:t>
            </w:r>
            <w:r w:rsidRPr="003159F2">
              <w:rPr>
                <w:spacing w:val="-2"/>
                <w:sz w:val="28"/>
                <w:szCs w:val="36"/>
              </w:rPr>
              <w:t>reading.</w:t>
            </w:r>
          </w:p>
        </w:tc>
      </w:tr>
    </w:tbl>
    <w:p w14:paraId="50636493" w14:textId="77777777" w:rsidR="000D25EC" w:rsidRPr="003159F2" w:rsidRDefault="000D25EC" w:rsidP="003C2DF8">
      <w:pPr>
        <w:pStyle w:val="Corpodetexto"/>
        <w:spacing w:beforeLines="160" w:before="384"/>
        <w:rPr>
          <w:sz w:val="32"/>
          <w:szCs w:val="28"/>
        </w:rPr>
      </w:pPr>
    </w:p>
    <w:p w14:paraId="10163F23"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823BA1F" w14:textId="77777777">
        <w:trPr>
          <w:trHeight w:val="225"/>
        </w:trPr>
        <w:tc>
          <w:tcPr>
            <w:tcW w:w="8682" w:type="dxa"/>
            <w:tcBorders>
              <w:right w:val="single" w:sz="8" w:space="0" w:color="000000"/>
            </w:tcBorders>
          </w:tcPr>
          <w:p w14:paraId="4080CC20"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5"/>
                <w:sz w:val="28"/>
                <w:szCs w:val="36"/>
              </w:rPr>
              <w:t>3:8</w:t>
            </w:r>
          </w:p>
        </w:tc>
      </w:tr>
      <w:tr w:rsidR="000D25EC" w:rsidRPr="003159F2" w14:paraId="3390C506" w14:textId="77777777">
        <w:trPr>
          <w:trHeight w:val="225"/>
        </w:trPr>
        <w:tc>
          <w:tcPr>
            <w:tcW w:w="8682" w:type="dxa"/>
            <w:tcBorders>
              <w:right w:val="single" w:sz="8" w:space="0" w:color="000000"/>
            </w:tcBorders>
          </w:tcPr>
          <w:p w14:paraId="7DA81093"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9"/>
                <w:sz w:val="28"/>
                <w:szCs w:val="36"/>
              </w:rPr>
              <w:t xml:space="preserve"> </w:t>
            </w:r>
            <w:r w:rsidRPr="003159F2">
              <w:rPr>
                <w:sz w:val="28"/>
                <w:szCs w:val="36"/>
              </w:rPr>
              <w:t>no</w:t>
            </w:r>
            <w:r w:rsidRPr="003159F2">
              <w:rPr>
                <w:spacing w:val="42"/>
                <w:sz w:val="28"/>
                <w:szCs w:val="36"/>
              </w:rPr>
              <w:t xml:space="preserve"> </w:t>
            </w:r>
            <w:r w:rsidRPr="003159F2">
              <w:rPr>
                <w:sz w:val="28"/>
                <w:szCs w:val="36"/>
              </w:rPr>
              <w:t>man</w:t>
            </w:r>
            <w:r w:rsidRPr="003159F2">
              <w:rPr>
                <w:spacing w:val="5"/>
                <w:sz w:val="28"/>
                <w:szCs w:val="36"/>
              </w:rPr>
              <w:t xml:space="preserve"> </w:t>
            </w:r>
            <w:r w:rsidRPr="003159F2">
              <w:rPr>
                <w:sz w:val="28"/>
                <w:szCs w:val="36"/>
              </w:rPr>
              <w:t>can</w:t>
            </w:r>
            <w:r w:rsidRPr="003159F2">
              <w:rPr>
                <w:spacing w:val="5"/>
                <w:sz w:val="28"/>
                <w:szCs w:val="36"/>
              </w:rPr>
              <w:t xml:space="preserve"> </w:t>
            </w:r>
            <w:r w:rsidRPr="003159F2">
              <w:rPr>
                <w:sz w:val="28"/>
                <w:szCs w:val="36"/>
              </w:rPr>
              <w:t>shut</w:t>
            </w:r>
            <w:r w:rsidRPr="003159F2">
              <w:rPr>
                <w:spacing w:val="9"/>
                <w:sz w:val="28"/>
                <w:szCs w:val="36"/>
              </w:rPr>
              <w:t xml:space="preserve"> </w:t>
            </w:r>
            <w:r w:rsidRPr="003159F2">
              <w:rPr>
                <w:spacing w:val="-5"/>
                <w:sz w:val="28"/>
                <w:szCs w:val="36"/>
              </w:rPr>
              <w:t>it</w:t>
            </w:r>
          </w:p>
        </w:tc>
      </w:tr>
      <w:tr w:rsidR="000D25EC" w:rsidRPr="003159F2" w14:paraId="512C8F8F" w14:textId="77777777">
        <w:trPr>
          <w:trHeight w:val="225"/>
        </w:trPr>
        <w:tc>
          <w:tcPr>
            <w:tcW w:w="8682" w:type="dxa"/>
            <w:tcBorders>
              <w:right w:val="single" w:sz="8" w:space="0" w:color="000000"/>
            </w:tcBorders>
          </w:tcPr>
          <w:p w14:paraId="53E34721"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5"/>
                <w:sz w:val="28"/>
                <w:szCs w:val="36"/>
              </w:rPr>
              <w:t xml:space="preserve"> </w:t>
            </w:r>
            <w:r w:rsidRPr="003159F2">
              <w:rPr>
                <w:sz w:val="28"/>
                <w:szCs w:val="36"/>
              </w:rPr>
              <w:t>RP</w:t>
            </w:r>
            <w:r w:rsidRPr="003159F2">
              <w:rPr>
                <w:spacing w:val="23"/>
                <w:sz w:val="28"/>
                <w:szCs w:val="36"/>
              </w:rPr>
              <w:t xml:space="preserve"> </w:t>
            </w:r>
            <w:r w:rsidRPr="003159F2">
              <w:rPr>
                <w:sz w:val="28"/>
                <w:szCs w:val="36"/>
              </w:rPr>
              <w:t>CR</w:t>
            </w:r>
            <w:r w:rsidRPr="003159F2">
              <w:rPr>
                <w:spacing w:val="71"/>
                <w:sz w:val="28"/>
                <w:szCs w:val="36"/>
              </w:rPr>
              <w:t xml:space="preserve"> </w:t>
            </w:r>
            <w:r w:rsidRPr="003159F2">
              <w:rPr>
                <w:sz w:val="28"/>
                <w:szCs w:val="36"/>
              </w:rPr>
              <w:t>which</w:t>
            </w:r>
            <w:r w:rsidRPr="003159F2">
              <w:rPr>
                <w:spacing w:val="-4"/>
                <w:sz w:val="28"/>
                <w:szCs w:val="36"/>
              </w:rPr>
              <w:t xml:space="preserve"> </w:t>
            </w:r>
            <w:r w:rsidRPr="003159F2">
              <w:rPr>
                <w:sz w:val="28"/>
                <w:szCs w:val="36"/>
              </w:rPr>
              <w:t>no</w:t>
            </w:r>
            <w:r w:rsidRPr="003159F2">
              <w:rPr>
                <w:spacing w:val="4"/>
                <w:sz w:val="28"/>
                <w:szCs w:val="36"/>
              </w:rPr>
              <w:t xml:space="preserve"> </w:t>
            </w:r>
            <w:r w:rsidRPr="003159F2">
              <w:rPr>
                <w:spacing w:val="-4"/>
                <w:sz w:val="28"/>
                <w:szCs w:val="36"/>
              </w:rPr>
              <w:t>man…</w:t>
            </w:r>
          </w:p>
        </w:tc>
      </w:tr>
      <w:tr w:rsidR="000D25EC" w:rsidRPr="003159F2" w14:paraId="32365321" w14:textId="77777777">
        <w:trPr>
          <w:trHeight w:val="1351"/>
        </w:trPr>
        <w:tc>
          <w:tcPr>
            <w:tcW w:w="8682" w:type="dxa"/>
            <w:tcBorders>
              <w:right w:val="single" w:sz="8" w:space="0" w:color="000000"/>
            </w:tcBorders>
          </w:tcPr>
          <w:p w14:paraId="358C413C"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2"/>
                <w:sz w:val="28"/>
                <w:szCs w:val="36"/>
              </w:rPr>
              <w:t xml:space="preserve"> </w:t>
            </w:r>
            <w:r w:rsidRPr="003159F2">
              <w:rPr>
                <w:sz w:val="28"/>
                <w:szCs w:val="36"/>
              </w:rPr>
              <w:t>Great</w:t>
            </w:r>
            <w:r w:rsidRPr="003159F2">
              <w:rPr>
                <w:spacing w:val="17"/>
                <w:sz w:val="28"/>
                <w:szCs w:val="36"/>
              </w:rPr>
              <w:t xml:space="preserve"> </w:t>
            </w:r>
            <w:r w:rsidRPr="003159F2">
              <w:rPr>
                <w:sz w:val="28"/>
                <w:szCs w:val="36"/>
              </w:rPr>
              <w:t>Geneva</w:t>
            </w:r>
            <w:r w:rsidRPr="003159F2">
              <w:rPr>
                <w:spacing w:val="17"/>
                <w:sz w:val="28"/>
                <w:szCs w:val="36"/>
              </w:rPr>
              <w:t xml:space="preserve"> </w:t>
            </w:r>
            <w:r w:rsidRPr="003159F2">
              <w:rPr>
                <w:sz w:val="28"/>
                <w:szCs w:val="36"/>
              </w:rPr>
              <w:t>Bishops</w:t>
            </w:r>
            <w:r w:rsidRPr="003159F2">
              <w:rPr>
                <w:spacing w:val="63"/>
                <w:sz w:val="28"/>
                <w:szCs w:val="36"/>
              </w:rPr>
              <w:t xml:space="preserve">  </w:t>
            </w:r>
            <w:r w:rsidRPr="003159F2">
              <w:rPr>
                <w:sz w:val="28"/>
                <w:szCs w:val="36"/>
              </w:rPr>
              <w:t>Steph.</w:t>
            </w:r>
            <w:r w:rsidRPr="003159F2">
              <w:rPr>
                <w:spacing w:val="17"/>
                <w:sz w:val="28"/>
                <w:szCs w:val="36"/>
              </w:rPr>
              <w:t xml:space="preserve"> </w:t>
            </w:r>
            <w:r w:rsidRPr="003159F2">
              <w:rPr>
                <w:sz w:val="28"/>
                <w:szCs w:val="36"/>
              </w:rPr>
              <w:t>Beza</w:t>
            </w:r>
            <w:r w:rsidRPr="003159F2">
              <w:rPr>
                <w:spacing w:val="41"/>
                <w:sz w:val="28"/>
                <w:szCs w:val="36"/>
              </w:rPr>
              <w:t xml:space="preserve"> </w:t>
            </w:r>
            <w:r w:rsidRPr="003159F2">
              <w:rPr>
                <w:spacing w:val="-4"/>
                <w:sz w:val="28"/>
                <w:szCs w:val="36"/>
              </w:rPr>
              <w:t>Elz.</w:t>
            </w:r>
          </w:p>
          <w:p w14:paraId="60AF5DEE" w14:textId="77777777" w:rsidR="000D25EC" w:rsidRPr="003159F2" w:rsidRDefault="00000000" w:rsidP="003C2DF8">
            <w:pPr>
              <w:pStyle w:val="TableParagraph"/>
              <w:spacing w:beforeLines="160" w:before="384"/>
              <w:rPr>
                <w:sz w:val="28"/>
                <w:szCs w:val="36"/>
              </w:rPr>
            </w:pPr>
            <w:r w:rsidRPr="003159F2">
              <w:rPr>
                <w:sz w:val="28"/>
                <w:szCs w:val="36"/>
              </w:rPr>
              <w:t>1</w:t>
            </w:r>
            <w:r w:rsidRPr="003159F2">
              <w:rPr>
                <w:spacing w:val="39"/>
                <w:sz w:val="28"/>
                <w:szCs w:val="36"/>
              </w:rPr>
              <w:t xml:space="preserve"> </w:t>
            </w:r>
            <w:r w:rsidRPr="003159F2">
              <w:rPr>
                <w:sz w:val="28"/>
                <w:szCs w:val="36"/>
              </w:rPr>
              <w:t>61</w:t>
            </w:r>
            <w:r w:rsidRPr="003159F2">
              <w:rPr>
                <w:spacing w:val="-9"/>
                <w:sz w:val="28"/>
                <w:szCs w:val="36"/>
              </w:rPr>
              <w:t xml:space="preserve"> </w:t>
            </w:r>
            <w:r w:rsidRPr="003159F2">
              <w:rPr>
                <w:sz w:val="28"/>
                <w:szCs w:val="36"/>
              </w:rPr>
              <w:t>-mg</w:t>
            </w:r>
            <w:r w:rsidRPr="003159F2">
              <w:rPr>
                <w:spacing w:val="63"/>
                <w:w w:val="150"/>
                <w:sz w:val="28"/>
                <w:szCs w:val="36"/>
              </w:rPr>
              <w:t xml:space="preserve"> </w:t>
            </w:r>
            <w:r w:rsidRPr="003159F2">
              <w:rPr>
                <w:sz w:val="28"/>
                <w:szCs w:val="36"/>
              </w:rPr>
              <w:t>1611</w:t>
            </w:r>
            <w:r w:rsidRPr="003159F2">
              <w:rPr>
                <w:spacing w:val="14"/>
                <w:sz w:val="28"/>
                <w:szCs w:val="36"/>
              </w:rPr>
              <w:t xml:space="preserve"> </w:t>
            </w:r>
            <w:r w:rsidRPr="003159F2">
              <w:rPr>
                <w:sz w:val="28"/>
                <w:szCs w:val="36"/>
              </w:rPr>
              <w:t>2037</w:t>
            </w:r>
            <w:r w:rsidRPr="003159F2">
              <w:rPr>
                <w:spacing w:val="15"/>
                <w:sz w:val="28"/>
                <w:szCs w:val="36"/>
              </w:rPr>
              <w:t xml:space="preserve"> </w:t>
            </w:r>
            <w:r w:rsidRPr="003159F2">
              <w:rPr>
                <w:sz w:val="28"/>
                <w:szCs w:val="36"/>
              </w:rPr>
              <w:t>2067,</w:t>
            </w:r>
            <w:r w:rsidRPr="003159F2">
              <w:rPr>
                <w:spacing w:val="16"/>
                <w:sz w:val="28"/>
                <w:szCs w:val="36"/>
              </w:rPr>
              <w:t xml:space="preserve"> </w:t>
            </w:r>
            <w:r w:rsidRPr="003159F2">
              <w:rPr>
                <w:sz w:val="28"/>
                <w:szCs w:val="36"/>
              </w:rPr>
              <w:t>part</w:t>
            </w:r>
            <w:r w:rsidRPr="003159F2">
              <w:rPr>
                <w:spacing w:val="-10"/>
                <w:sz w:val="28"/>
                <w:szCs w:val="36"/>
              </w:rPr>
              <w:t xml:space="preserve"> </w:t>
            </w:r>
            <w:r w:rsidRPr="003159F2">
              <w:rPr>
                <w:sz w:val="28"/>
                <w:szCs w:val="36"/>
              </w:rPr>
              <w:t>of</w:t>
            </w:r>
            <w:r w:rsidRPr="003159F2">
              <w:rPr>
                <w:spacing w:val="-2"/>
                <w:sz w:val="28"/>
                <w:szCs w:val="36"/>
              </w:rPr>
              <w:t xml:space="preserve"> </w:t>
            </w:r>
            <w:r w:rsidRPr="003159F2">
              <w:rPr>
                <w:sz w:val="28"/>
                <w:szCs w:val="36"/>
              </w:rPr>
              <w:t>the</w:t>
            </w:r>
            <w:r w:rsidRPr="003159F2">
              <w:rPr>
                <w:spacing w:val="21"/>
                <w:sz w:val="28"/>
                <w:szCs w:val="36"/>
              </w:rPr>
              <w:t xml:space="preserve"> </w:t>
            </w:r>
            <w:r w:rsidRPr="003159F2">
              <w:rPr>
                <w:sz w:val="28"/>
                <w:szCs w:val="36"/>
              </w:rPr>
              <w:t>Andreas</w:t>
            </w:r>
            <w:r w:rsidRPr="003159F2">
              <w:rPr>
                <w:spacing w:val="12"/>
                <w:sz w:val="28"/>
                <w:szCs w:val="36"/>
              </w:rPr>
              <w:t xml:space="preserve"> </w:t>
            </w:r>
            <w:r w:rsidRPr="003159F2">
              <w:rPr>
                <w:spacing w:val="-4"/>
                <w:sz w:val="28"/>
                <w:szCs w:val="36"/>
              </w:rPr>
              <w:t>mss.</w:t>
            </w:r>
          </w:p>
          <w:p w14:paraId="42B36A13" w14:textId="2A7514F4"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5"/>
                <w:sz w:val="28"/>
                <w:szCs w:val="36"/>
              </w:rPr>
              <w:t xml:space="preserve"> </w:t>
            </w:r>
            <w:r w:rsidRPr="003159F2">
              <w:rPr>
                <w:sz w:val="28"/>
                <w:szCs w:val="36"/>
              </w:rPr>
              <w:t>25</w:t>
            </w:r>
            <w:r w:rsidRPr="003159F2">
              <w:rPr>
                <w:spacing w:val="30"/>
                <w:sz w:val="28"/>
                <w:szCs w:val="36"/>
              </w:rPr>
              <w:t xml:space="preserve"> </w:t>
            </w:r>
            <w:r w:rsidRPr="003159F2">
              <w:rPr>
                <w:sz w:val="28"/>
                <w:szCs w:val="36"/>
              </w:rPr>
              <w:t>of</w:t>
            </w:r>
            <w:r w:rsidRPr="003159F2">
              <w:rPr>
                <w:spacing w:val="4"/>
                <w:sz w:val="28"/>
                <w:szCs w:val="36"/>
              </w:rPr>
              <w:t xml:space="preserve"> </w:t>
            </w:r>
            <w:r w:rsidRPr="003159F2">
              <w:rPr>
                <w:sz w:val="28"/>
                <w:szCs w:val="36"/>
              </w:rPr>
              <w:t>Hoskier’s</w:t>
            </w:r>
            <w:r w:rsidRPr="003159F2">
              <w:rPr>
                <w:spacing w:val="12"/>
                <w:sz w:val="28"/>
                <w:szCs w:val="36"/>
              </w:rPr>
              <w:t xml:space="preserve"> </w:t>
            </w:r>
            <w:r w:rsidRPr="003159F2">
              <w:rPr>
                <w:sz w:val="28"/>
                <w:szCs w:val="36"/>
              </w:rPr>
              <w:t>cursives.</w:t>
            </w:r>
            <w:r w:rsidRPr="003159F2">
              <w:rPr>
                <w:spacing w:val="16"/>
                <w:sz w:val="28"/>
                <w:szCs w:val="36"/>
              </w:rPr>
              <w:t xml:space="preserve"> </w:t>
            </w:r>
            <w:r w:rsidRPr="003159F2">
              <w:rPr>
                <w:sz w:val="28"/>
                <w:szCs w:val="36"/>
              </w:rPr>
              <w:t>V</w:t>
            </w:r>
            <w:r w:rsidRPr="003159F2">
              <w:rPr>
                <w:spacing w:val="-15"/>
                <w:sz w:val="28"/>
                <w:szCs w:val="36"/>
              </w:rPr>
              <w:t xml:space="preserve"> </w:t>
            </w:r>
            <w:r w:rsidRPr="003159F2">
              <w:rPr>
                <w:sz w:val="28"/>
                <w:szCs w:val="36"/>
              </w:rPr>
              <w:t>on</w:t>
            </w:r>
            <w:r w:rsidRPr="003159F2">
              <w:rPr>
                <w:spacing w:val="11"/>
                <w:sz w:val="28"/>
                <w:szCs w:val="36"/>
              </w:rPr>
              <w:t xml:space="preserve"> </w:t>
            </w:r>
            <w:r w:rsidRPr="003159F2">
              <w:rPr>
                <w:sz w:val="28"/>
                <w:szCs w:val="36"/>
              </w:rPr>
              <w:t>Soden</w:t>
            </w:r>
            <w:r w:rsidRPr="003159F2">
              <w:rPr>
                <w:spacing w:val="10"/>
                <w:sz w:val="28"/>
                <w:szCs w:val="36"/>
              </w:rPr>
              <w:t xml:space="preserve"> </w:t>
            </w:r>
            <w:r w:rsidR="000F0F6B">
              <w:rPr>
                <w:sz w:val="28"/>
                <w:szCs w:val="36"/>
              </w:rPr>
              <w:t>indica</w:t>
            </w:r>
            <w:r w:rsidRPr="003159F2">
              <w:rPr>
                <w:sz w:val="28"/>
                <w:szCs w:val="36"/>
              </w:rPr>
              <w:t>:</w:t>
            </w:r>
            <w:r w:rsidRPr="003159F2">
              <w:rPr>
                <w:spacing w:val="12"/>
                <w:sz w:val="28"/>
                <w:szCs w:val="36"/>
              </w:rPr>
              <w:t xml:space="preserve"> </w:t>
            </w:r>
            <w:r w:rsidRPr="003159F2">
              <w:rPr>
                <w:sz w:val="28"/>
                <w:szCs w:val="36"/>
              </w:rPr>
              <w:t>I</w:t>
            </w:r>
            <w:r w:rsidRPr="003159F2">
              <w:rPr>
                <w:spacing w:val="27"/>
                <w:sz w:val="28"/>
                <w:szCs w:val="36"/>
              </w:rPr>
              <w:t xml:space="preserve"> </w:t>
            </w:r>
            <w:r w:rsidRPr="003159F2">
              <w:rPr>
                <w:sz w:val="28"/>
                <w:szCs w:val="36"/>
              </w:rPr>
              <w:t>a2</w:t>
            </w:r>
            <w:r w:rsidRPr="003159F2">
              <w:rPr>
                <w:spacing w:val="22"/>
                <w:sz w:val="28"/>
                <w:szCs w:val="36"/>
              </w:rPr>
              <w:t xml:space="preserve"> </w:t>
            </w:r>
            <w:r w:rsidRPr="003159F2">
              <w:rPr>
                <w:sz w:val="28"/>
                <w:szCs w:val="36"/>
              </w:rPr>
              <w:t>(296</w:t>
            </w:r>
            <w:r w:rsidRPr="003159F2">
              <w:rPr>
                <w:spacing w:val="19"/>
                <w:sz w:val="28"/>
                <w:szCs w:val="36"/>
              </w:rPr>
              <w:t xml:space="preserve"> </w:t>
            </w:r>
            <w:r w:rsidRPr="003159F2">
              <w:rPr>
                <w:sz w:val="28"/>
                <w:szCs w:val="36"/>
              </w:rPr>
              <w:t>1894</w:t>
            </w:r>
            <w:r w:rsidRPr="003159F2">
              <w:rPr>
                <w:spacing w:val="19"/>
                <w:sz w:val="28"/>
                <w:szCs w:val="36"/>
              </w:rPr>
              <w:t xml:space="preserve"> </w:t>
            </w:r>
            <w:r w:rsidRPr="003159F2">
              <w:rPr>
                <w:sz w:val="28"/>
                <w:szCs w:val="36"/>
              </w:rPr>
              <w:t>2066), I</w:t>
            </w:r>
            <w:r w:rsidRPr="003159F2">
              <w:rPr>
                <w:spacing w:val="27"/>
                <w:sz w:val="28"/>
                <w:szCs w:val="36"/>
              </w:rPr>
              <w:t xml:space="preserve"> </w:t>
            </w:r>
            <w:r w:rsidRPr="003159F2">
              <w:rPr>
                <w:sz w:val="28"/>
                <w:szCs w:val="36"/>
              </w:rPr>
              <w:t>a5</w:t>
            </w:r>
            <w:r w:rsidRPr="003159F2">
              <w:rPr>
                <w:spacing w:val="31"/>
                <w:sz w:val="28"/>
                <w:szCs w:val="36"/>
              </w:rPr>
              <w:t xml:space="preserve"> </w:t>
            </w:r>
            <w:r w:rsidRPr="003159F2">
              <w:rPr>
                <w:sz w:val="28"/>
                <w:szCs w:val="36"/>
              </w:rPr>
              <w:t>(2028</w:t>
            </w:r>
            <w:r w:rsidRPr="003159F2">
              <w:rPr>
                <w:spacing w:val="9"/>
                <w:sz w:val="28"/>
                <w:szCs w:val="36"/>
              </w:rPr>
              <w:t xml:space="preserve"> </w:t>
            </w:r>
            <w:r w:rsidRPr="003159F2">
              <w:rPr>
                <w:spacing w:val="-4"/>
                <w:sz w:val="28"/>
                <w:szCs w:val="36"/>
              </w:rPr>
              <w:t>2029</w:t>
            </w:r>
          </w:p>
          <w:p w14:paraId="77F922FB" w14:textId="77777777" w:rsidR="000D25EC" w:rsidRPr="003159F2" w:rsidRDefault="00000000" w:rsidP="003C2DF8">
            <w:pPr>
              <w:pStyle w:val="TableParagraph"/>
              <w:spacing w:beforeLines="160" w:before="384"/>
              <w:rPr>
                <w:sz w:val="28"/>
                <w:szCs w:val="36"/>
              </w:rPr>
            </w:pPr>
            <w:r w:rsidRPr="003159F2">
              <w:rPr>
                <w:spacing w:val="9"/>
                <w:sz w:val="28"/>
                <w:szCs w:val="36"/>
              </w:rPr>
              <w:t>2033</w:t>
            </w:r>
            <w:r w:rsidRPr="003159F2">
              <w:rPr>
                <w:spacing w:val="22"/>
                <w:sz w:val="28"/>
                <w:szCs w:val="36"/>
              </w:rPr>
              <w:t xml:space="preserve"> </w:t>
            </w:r>
            <w:r w:rsidRPr="003159F2">
              <w:rPr>
                <w:sz w:val="28"/>
                <w:szCs w:val="36"/>
              </w:rPr>
              <w:t>2054</w:t>
            </w:r>
            <w:r w:rsidRPr="003159F2">
              <w:rPr>
                <w:spacing w:val="18"/>
                <w:sz w:val="28"/>
                <w:szCs w:val="36"/>
              </w:rPr>
              <w:t xml:space="preserve"> </w:t>
            </w:r>
            <w:r w:rsidRPr="003159F2">
              <w:rPr>
                <w:sz w:val="28"/>
                <w:szCs w:val="36"/>
              </w:rPr>
              <w:t>2068</w:t>
            </w:r>
            <w:r w:rsidRPr="003159F2">
              <w:rPr>
                <w:spacing w:val="8"/>
                <w:sz w:val="28"/>
                <w:szCs w:val="36"/>
              </w:rPr>
              <w:t xml:space="preserve"> </w:t>
            </w:r>
            <w:r w:rsidRPr="003159F2">
              <w:rPr>
                <w:spacing w:val="-2"/>
                <w:sz w:val="28"/>
                <w:szCs w:val="36"/>
              </w:rPr>
              <w:t>2069).</w:t>
            </w:r>
          </w:p>
          <w:p w14:paraId="2BBFED59" w14:textId="77777777" w:rsidR="000D25EC" w:rsidRPr="003159F2" w:rsidRDefault="00000000" w:rsidP="003C2DF8">
            <w:pPr>
              <w:pStyle w:val="TableParagraph"/>
              <w:spacing w:beforeLines="160" w:before="384"/>
              <w:rPr>
                <w:sz w:val="28"/>
                <w:szCs w:val="36"/>
              </w:rPr>
            </w:pPr>
            <w:r w:rsidRPr="003159F2">
              <w:rPr>
                <w:spacing w:val="-2"/>
                <w:sz w:val="28"/>
                <w:szCs w:val="36"/>
              </w:rPr>
              <w:t>Ethiopic.</w:t>
            </w:r>
          </w:p>
          <w:p w14:paraId="7D01340A"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49"/>
                <w:sz w:val="28"/>
                <w:szCs w:val="36"/>
              </w:rPr>
              <w:t xml:space="preserve"> </w:t>
            </w:r>
            <w:r w:rsidRPr="003159F2">
              <w:rPr>
                <w:sz w:val="28"/>
                <w:szCs w:val="36"/>
              </w:rPr>
              <w:t>Cappadocia,</w:t>
            </w:r>
            <w:r w:rsidRPr="003159F2">
              <w:rPr>
                <w:spacing w:val="50"/>
                <w:sz w:val="28"/>
                <w:szCs w:val="36"/>
              </w:rPr>
              <w:t xml:space="preserve"> </w:t>
            </w:r>
            <w:r w:rsidRPr="003159F2">
              <w:rPr>
                <w:spacing w:val="-4"/>
                <w:sz w:val="28"/>
                <w:szCs w:val="36"/>
              </w:rPr>
              <w:t>614.</w:t>
            </w:r>
          </w:p>
        </w:tc>
      </w:tr>
    </w:tbl>
    <w:p w14:paraId="691FD740" w14:textId="77777777" w:rsidR="000D25EC" w:rsidRPr="003159F2" w:rsidRDefault="000D25EC" w:rsidP="003C2DF8">
      <w:pPr>
        <w:pStyle w:val="Corpodetexto"/>
        <w:spacing w:beforeLines="160" w:before="384"/>
        <w:rPr>
          <w:sz w:val="32"/>
          <w:szCs w:val="28"/>
        </w:rPr>
      </w:pPr>
    </w:p>
    <w:p w14:paraId="0591B049"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08B4F20" w14:textId="77777777">
        <w:trPr>
          <w:trHeight w:val="225"/>
        </w:trPr>
        <w:tc>
          <w:tcPr>
            <w:tcW w:w="8682" w:type="dxa"/>
            <w:tcBorders>
              <w:right w:val="single" w:sz="8" w:space="0" w:color="000000"/>
            </w:tcBorders>
          </w:tcPr>
          <w:p w14:paraId="41248190"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3:11</w:t>
            </w:r>
          </w:p>
        </w:tc>
      </w:tr>
      <w:tr w:rsidR="000D25EC" w:rsidRPr="003159F2" w14:paraId="735B45B3" w14:textId="77777777">
        <w:trPr>
          <w:trHeight w:val="225"/>
        </w:trPr>
        <w:tc>
          <w:tcPr>
            <w:tcW w:w="8682" w:type="dxa"/>
            <w:tcBorders>
              <w:right w:val="single" w:sz="8" w:space="0" w:color="000000"/>
            </w:tcBorders>
          </w:tcPr>
          <w:p w14:paraId="6B6741FC"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Behold,</w:t>
            </w:r>
            <w:r w:rsidRPr="003159F2">
              <w:rPr>
                <w:spacing w:val="11"/>
                <w:sz w:val="28"/>
                <w:szCs w:val="36"/>
              </w:rPr>
              <w:t xml:space="preserve"> </w:t>
            </w:r>
            <w:r w:rsidRPr="003159F2">
              <w:rPr>
                <w:sz w:val="28"/>
                <w:szCs w:val="36"/>
              </w:rPr>
              <w:t>I</w:t>
            </w:r>
            <w:r w:rsidRPr="003159F2">
              <w:rPr>
                <w:spacing w:val="19"/>
                <w:sz w:val="28"/>
                <w:szCs w:val="36"/>
              </w:rPr>
              <w:t xml:space="preserve"> </w:t>
            </w:r>
            <w:r w:rsidRPr="003159F2">
              <w:rPr>
                <w:spacing w:val="9"/>
                <w:sz w:val="28"/>
                <w:szCs w:val="36"/>
              </w:rPr>
              <w:t>come</w:t>
            </w:r>
            <w:r w:rsidRPr="003159F2">
              <w:rPr>
                <w:spacing w:val="13"/>
                <w:sz w:val="28"/>
                <w:szCs w:val="36"/>
              </w:rPr>
              <w:t xml:space="preserve"> </w:t>
            </w:r>
            <w:r w:rsidRPr="003159F2">
              <w:rPr>
                <w:spacing w:val="-2"/>
                <w:sz w:val="28"/>
                <w:szCs w:val="36"/>
              </w:rPr>
              <w:t>quickly</w:t>
            </w:r>
          </w:p>
        </w:tc>
      </w:tr>
      <w:tr w:rsidR="000D25EC" w:rsidRPr="003159F2" w14:paraId="4CFBB0E9" w14:textId="77777777">
        <w:trPr>
          <w:trHeight w:val="225"/>
        </w:trPr>
        <w:tc>
          <w:tcPr>
            <w:tcW w:w="8682" w:type="dxa"/>
            <w:tcBorders>
              <w:right w:val="single" w:sz="8" w:space="0" w:color="000000"/>
            </w:tcBorders>
          </w:tcPr>
          <w:p w14:paraId="0F8DC643"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5"/>
                <w:sz w:val="28"/>
                <w:szCs w:val="36"/>
              </w:rPr>
              <w:t xml:space="preserve"> </w:t>
            </w:r>
            <w:r w:rsidRPr="003159F2">
              <w:rPr>
                <w:sz w:val="28"/>
                <w:szCs w:val="36"/>
              </w:rPr>
              <w:t>RP</w:t>
            </w:r>
            <w:r w:rsidRPr="003159F2">
              <w:rPr>
                <w:spacing w:val="23"/>
                <w:sz w:val="28"/>
                <w:szCs w:val="36"/>
              </w:rPr>
              <w:t xml:space="preserve"> </w:t>
            </w:r>
            <w:r w:rsidRPr="003159F2">
              <w:rPr>
                <w:sz w:val="28"/>
                <w:szCs w:val="36"/>
              </w:rPr>
              <w:t>CR</w:t>
            </w:r>
            <w:r w:rsidRPr="003159F2">
              <w:rPr>
                <w:spacing w:val="71"/>
                <w:sz w:val="28"/>
                <w:szCs w:val="36"/>
              </w:rPr>
              <w:t xml:space="preserve"> </w:t>
            </w:r>
            <w:r w:rsidRPr="003159F2">
              <w:rPr>
                <w:sz w:val="28"/>
                <w:szCs w:val="36"/>
              </w:rPr>
              <w:t>omits</w:t>
            </w:r>
            <w:r w:rsidRPr="003159F2">
              <w:rPr>
                <w:spacing w:val="-6"/>
                <w:sz w:val="28"/>
                <w:szCs w:val="36"/>
              </w:rPr>
              <w:t xml:space="preserve"> </w:t>
            </w:r>
            <w:r w:rsidRPr="003159F2">
              <w:rPr>
                <w:spacing w:val="-2"/>
                <w:sz w:val="28"/>
                <w:szCs w:val="36"/>
              </w:rPr>
              <w:t>“Behold”</w:t>
            </w:r>
          </w:p>
        </w:tc>
      </w:tr>
      <w:tr w:rsidR="000D25EC" w:rsidRPr="003159F2" w14:paraId="3064FA70" w14:textId="77777777">
        <w:trPr>
          <w:trHeight w:val="1351"/>
        </w:trPr>
        <w:tc>
          <w:tcPr>
            <w:tcW w:w="8682" w:type="dxa"/>
            <w:tcBorders>
              <w:right w:val="single" w:sz="8" w:space="0" w:color="000000"/>
            </w:tcBorders>
          </w:tcPr>
          <w:p w14:paraId="6EBEB9CD"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25EAE18A" w14:textId="77777777" w:rsidR="000D25EC" w:rsidRPr="003159F2" w:rsidRDefault="00000000" w:rsidP="003C2DF8">
            <w:pPr>
              <w:pStyle w:val="TableParagraph"/>
              <w:spacing w:beforeLines="160" w:before="384"/>
              <w:rPr>
                <w:sz w:val="28"/>
                <w:szCs w:val="36"/>
              </w:rPr>
            </w:pPr>
            <w:r w:rsidRPr="003159F2">
              <w:rPr>
                <w:sz w:val="28"/>
                <w:szCs w:val="36"/>
              </w:rPr>
              <w:t>468*</w:t>
            </w:r>
            <w:r w:rsidRPr="003159F2">
              <w:rPr>
                <w:spacing w:val="37"/>
                <w:sz w:val="28"/>
                <w:szCs w:val="36"/>
              </w:rPr>
              <w:t xml:space="preserve"> </w:t>
            </w:r>
            <w:r w:rsidRPr="003159F2">
              <w:rPr>
                <w:sz w:val="28"/>
                <w:szCs w:val="36"/>
              </w:rPr>
              <w:t>1894</w:t>
            </w:r>
            <w:r w:rsidRPr="003159F2">
              <w:rPr>
                <w:spacing w:val="32"/>
                <w:sz w:val="28"/>
                <w:szCs w:val="36"/>
              </w:rPr>
              <w:t xml:space="preserve"> </w:t>
            </w:r>
            <w:r w:rsidRPr="003159F2">
              <w:rPr>
                <w:sz w:val="28"/>
                <w:szCs w:val="36"/>
              </w:rPr>
              <w:t>2014</w:t>
            </w:r>
            <w:r w:rsidRPr="003159F2">
              <w:rPr>
                <w:spacing w:val="32"/>
                <w:sz w:val="28"/>
                <w:szCs w:val="36"/>
              </w:rPr>
              <w:t xml:space="preserve"> </w:t>
            </w:r>
            <w:r w:rsidRPr="003159F2">
              <w:rPr>
                <w:sz w:val="28"/>
                <w:szCs w:val="36"/>
              </w:rPr>
              <w:t>2015</w:t>
            </w:r>
            <w:r w:rsidRPr="003159F2">
              <w:rPr>
                <w:spacing w:val="16"/>
                <w:sz w:val="28"/>
                <w:szCs w:val="36"/>
              </w:rPr>
              <w:t xml:space="preserve"> </w:t>
            </w:r>
            <w:r w:rsidRPr="003159F2">
              <w:rPr>
                <w:sz w:val="28"/>
                <w:szCs w:val="36"/>
              </w:rPr>
              <w:t>2019</w:t>
            </w:r>
            <w:r w:rsidRPr="003159F2">
              <w:rPr>
                <w:spacing w:val="2"/>
                <w:sz w:val="28"/>
                <w:szCs w:val="36"/>
              </w:rPr>
              <w:t xml:space="preserve"> </w:t>
            </w:r>
            <w:r w:rsidRPr="003159F2">
              <w:rPr>
                <w:sz w:val="28"/>
                <w:szCs w:val="36"/>
              </w:rPr>
              <w:t>2036,</w:t>
            </w:r>
            <w:r w:rsidRPr="003159F2">
              <w:rPr>
                <w:spacing w:val="28"/>
                <w:sz w:val="28"/>
                <w:szCs w:val="36"/>
              </w:rPr>
              <w:t xml:space="preserve"> </w:t>
            </w:r>
            <w:r w:rsidRPr="003159F2">
              <w:rPr>
                <w:sz w:val="28"/>
                <w:szCs w:val="36"/>
              </w:rPr>
              <w:t>part</w:t>
            </w:r>
            <w:r w:rsidRPr="003159F2">
              <w:rPr>
                <w:spacing w:val="-3"/>
                <w:sz w:val="28"/>
                <w:szCs w:val="36"/>
              </w:rPr>
              <w:t xml:space="preserve"> </w:t>
            </w:r>
            <w:r w:rsidRPr="003159F2">
              <w:rPr>
                <w:sz w:val="28"/>
                <w:szCs w:val="36"/>
              </w:rPr>
              <w:t>of</w:t>
            </w:r>
            <w:r w:rsidRPr="003159F2">
              <w:rPr>
                <w:spacing w:val="6"/>
                <w:sz w:val="28"/>
                <w:szCs w:val="36"/>
              </w:rPr>
              <w:t xml:space="preserve"> </w:t>
            </w:r>
            <w:r w:rsidRPr="003159F2">
              <w:rPr>
                <w:sz w:val="28"/>
                <w:szCs w:val="36"/>
              </w:rPr>
              <w:t>the</w:t>
            </w:r>
            <w:r w:rsidRPr="003159F2">
              <w:rPr>
                <w:spacing w:val="34"/>
                <w:sz w:val="28"/>
                <w:szCs w:val="36"/>
              </w:rPr>
              <w:t xml:space="preserve"> </w:t>
            </w:r>
            <w:r w:rsidRPr="003159F2">
              <w:rPr>
                <w:sz w:val="28"/>
                <w:szCs w:val="36"/>
              </w:rPr>
              <w:t>Andreas</w:t>
            </w:r>
            <w:r w:rsidRPr="003159F2">
              <w:rPr>
                <w:spacing w:val="24"/>
                <w:sz w:val="28"/>
                <w:szCs w:val="36"/>
              </w:rPr>
              <w:t xml:space="preserve"> </w:t>
            </w:r>
            <w:r w:rsidRPr="003159F2">
              <w:rPr>
                <w:spacing w:val="-4"/>
                <w:sz w:val="28"/>
                <w:szCs w:val="36"/>
              </w:rPr>
              <w:t>mss.</w:t>
            </w:r>
          </w:p>
          <w:p w14:paraId="3EDB2C8C" w14:textId="7FED5F7A" w:rsidR="000D25EC" w:rsidRPr="003159F2" w:rsidRDefault="00000000" w:rsidP="003C2DF8">
            <w:pPr>
              <w:pStyle w:val="TableParagraph"/>
              <w:spacing w:beforeLines="160" w:before="384"/>
              <w:ind w:right="2211"/>
              <w:rPr>
                <w:sz w:val="28"/>
                <w:szCs w:val="36"/>
              </w:rPr>
            </w:pPr>
            <w:r w:rsidRPr="003159F2">
              <w:rPr>
                <w:spacing w:val="9"/>
                <w:sz w:val="28"/>
                <w:szCs w:val="36"/>
              </w:rPr>
              <w:t xml:space="preserve">About </w:t>
            </w:r>
            <w:r w:rsidRPr="003159F2">
              <w:rPr>
                <w:spacing w:val="10"/>
                <w:sz w:val="28"/>
                <w:szCs w:val="36"/>
              </w:rPr>
              <w:t xml:space="preserve">18 </w:t>
            </w:r>
            <w:r w:rsidRPr="003159F2">
              <w:rPr>
                <w:sz w:val="28"/>
                <w:szCs w:val="36"/>
              </w:rPr>
              <w:t>of Hoskier’s</w:t>
            </w:r>
            <w:r w:rsidRPr="003159F2">
              <w:rPr>
                <w:spacing w:val="29"/>
                <w:sz w:val="28"/>
                <w:szCs w:val="36"/>
              </w:rPr>
              <w:t xml:space="preserve"> </w:t>
            </w:r>
            <w:r w:rsidRPr="003159F2">
              <w:rPr>
                <w:sz w:val="28"/>
                <w:szCs w:val="36"/>
              </w:rPr>
              <w:t>cursives. V</w:t>
            </w:r>
            <w:r w:rsidRPr="003159F2">
              <w:rPr>
                <w:spacing w:val="-12"/>
                <w:sz w:val="28"/>
                <w:szCs w:val="36"/>
              </w:rPr>
              <w:t xml:space="preserve"> </w:t>
            </w:r>
            <w:r w:rsidRPr="003159F2">
              <w:rPr>
                <w:sz w:val="28"/>
                <w:szCs w:val="36"/>
              </w:rPr>
              <w:t xml:space="preserve">on Soden </w:t>
            </w:r>
            <w:r w:rsidR="000F0F6B">
              <w:rPr>
                <w:sz w:val="28"/>
                <w:szCs w:val="36"/>
              </w:rPr>
              <w:t>indica</w:t>
            </w:r>
            <w:r w:rsidRPr="003159F2">
              <w:rPr>
                <w:sz w:val="28"/>
                <w:szCs w:val="36"/>
              </w:rPr>
              <w:t>: I</w:t>
            </w:r>
            <w:r w:rsidRPr="003159F2">
              <w:rPr>
                <w:spacing w:val="34"/>
                <w:sz w:val="28"/>
                <w:szCs w:val="36"/>
              </w:rPr>
              <w:t xml:space="preserve"> </w:t>
            </w:r>
            <w:r w:rsidRPr="003159F2">
              <w:rPr>
                <w:sz w:val="28"/>
                <w:szCs w:val="36"/>
              </w:rPr>
              <w:t>a4 (1876 2043). Old</w:t>
            </w:r>
            <w:r w:rsidRPr="003159F2">
              <w:rPr>
                <w:spacing w:val="60"/>
                <w:w w:val="150"/>
                <w:sz w:val="28"/>
                <w:szCs w:val="36"/>
              </w:rPr>
              <w:t xml:space="preserve"> </w:t>
            </w:r>
            <w:r w:rsidRPr="003159F2">
              <w:rPr>
                <w:sz w:val="28"/>
                <w:szCs w:val="36"/>
              </w:rPr>
              <w:t>Latin:</w:t>
            </w:r>
            <w:r w:rsidRPr="003159F2">
              <w:rPr>
                <w:spacing w:val="10"/>
                <w:sz w:val="28"/>
                <w:szCs w:val="36"/>
              </w:rPr>
              <w:t xml:space="preserve"> </w:t>
            </w:r>
            <w:r w:rsidRPr="003159F2">
              <w:rPr>
                <w:sz w:val="28"/>
                <w:szCs w:val="36"/>
              </w:rPr>
              <w:t>a;</w:t>
            </w:r>
            <w:r w:rsidRPr="003159F2">
              <w:rPr>
                <w:spacing w:val="38"/>
                <w:sz w:val="28"/>
                <w:szCs w:val="36"/>
              </w:rPr>
              <w:t xml:space="preserve"> </w:t>
            </w:r>
            <w:r w:rsidRPr="003159F2">
              <w:rPr>
                <w:sz w:val="28"/>
                <w:szCs w:val="36"/>
              </w:rPr>
              <w:t>Vulgate:</w:t>
            </w:r>
            <w:r w:rsidRPr="003159F2">
              <w:rPr>
                <w:spacing w:val="10"/>
                <w:sz w:val="28"/>
                <w:szCs w:val="36"/>
              </w:rPr>
              <w:t xml:space="preserve"> </w:t>
            </w:r>
            <w:r w:rsidRPr="003159F2">
              <w:rPr>
                <w:sz w:val="28"/>
                <w:szCs w:val="36"/>
              </w:rPr>
              <w:t>Clementine</w:t>
            </w:r>
            <w:r w:rsidRPr="003159F2">
              <w:rPr>
                <w:spacing w:val="33"/>
                <w:sz w:val="28"/>
                <w:szCs w:val="36"/>
              </w:rPr>
              <w:t xml:space="preserve"> </w:t>
            </w:r>
            <w:r w:rsidRPr="003159F2">
              <w:rPr>
                <w:sz w:val="28"/>
                <w:szCs w:val="36"/>
              </w:rPr>
              <w:t>ful</w:t>
            </w:r>
            <w:r w:rsidRPr="003159F2">
              <w:rPr>
                <w:spacing w:val="19"/>
                <w:sz w:val="28"/>
                <w:szCs w:val="36"/>
              </w:rPr>
              <w:t xml:space="preserve"> </w:t>
            </w:r>
            <w:r w:rsidRPr="003159F2">
              <w:rPr>
                <w:sz w:val="28"/>
                <w:szCs w:val="36"/>
              </w:rPr>
              <w:t>demid</w:t>
            </w:r>
            <w:r w:rsidRPr="003159F2">
              <w:rPr>
                <w:spacing w:val="26"/>
                <w:sz w:val="28"/>
                <w:szCs w:val="36"/>
              </w:rPr>
              <w:t xml:space="preserve"> </w:t>
            </w:r>
            <w:r w:rsidRPr="003159F2">
              <w:rPr>
                <w:sz w:val="28"/>
                <w:szCs w:val="36"/>
              </w:rPr>
              <w:t>harl;</w:t>
            </w:r>
            <w:r w:rsidRPr="003159F2">
              <w:rPr>
                <w:spacing w:val="9"/>
                <w:sz w:val="28"/>
                <w:szCs w:val="36"/>
              </w:rPr>
              <w:t xml:space="preserve"> </w:t>
            </w:r>
            <w:r w:rsidRPr="003159F2">
              <w:rPr>
                <w:sz w:val="28"/>
                <w:szCs w:val="36"/>
              </w:rPr>
              <w:t>Armenian;</w:t>
            </w:r>
            <w:r w:rsidRPr="003159F2">
              <w:rPr>
                <w:spacing w:val="10"/>
                <w:sz w:val="28"/>
                <w:szCs w:val="36"/>
              </w:rPr>
              <w:t xml:space="preserve"> </w:t>
            </w:r>
            <w:r w:rsidRPr="003159F2">
              <w:rPr>
                <w:spacing w:val="-2"/>
                <w:sz w:val="28"/>
                <w:szCs w:val="36"/>
              </w:rPr>
              <w:t>Ethiopic.</w:t>
            </w:r>
          </w:p>
          <w:p w14:paraId="7948C049" w14:textId="77777777" w:rsidR="000D25EC" w:rsidRPr="003159F2" w:rsidRDefault="00000000" w:rsidP="003C2DF8">
            <w:pPr>
              <w:pStyle w:val="TableParagraph"/>
              <w:spacing w:beforeLines="160" w:before="384"/>
              <w:rPr>
                <w:sz w:val="28"/>
                <w:szCs w:val="36"/>
              </w:rPr>
            </w:pPr>
            <w:r w:rsidRPr="003159F2">
              <w:rPr>
                <w:sz w:val="28"/>
                <w:szCs w:val="36"/>
              </w:rPr>
              <w:t>Tyconius,</w:t>
            </w:r>
            <w:r w:rsidRPr="003159F2">
              <w:rPr>
                <w:spacing w:val="17"/>
                <w:sz w:val="28"/>
                <w:szCs w:val="36"/>
              </w:rPr>
              <w:t xml:space="preserve"> </w:t>
            </w:r>
            <w:r w:rsidRPr="003159F2">
              <w:rPr>
                <w:sz w:val="28"/>
                <w:szCs w:val="36"/>
              </w:rPr>
              <w:t>Latin,</w:t>
            </w:r>
            <w:r w:rsidRPr="003159F2">
              <w:rPr>
                <w:spacing w:val="18"/>
                <w:sz w:val="28"/>
                <w:szCs w:val="36"/>
              </w:rPr>
              <w:t xml:space="preserve"> </w:t>
            </w:r>
            <w:r w:rsidRPr="003159F2">
              <w:rPr>
                <w:sz w:val="28"/>
                <w:szCs w:val="36"/>
              </w:rPr>
              <w:t>380</w:t>
            </w:r>
            <w:r w:rsidRPr="003159F2">
              <w:rPr>
                <w:spacing w:val="73"/>
                <w:w w:val="150"/>
                <w:sz w:val="28"/>
                <w:szCs w:val="36"/>
              </w:rPr>
              <w:t xml:space="preserve">  </w:t>
            </w:r>
            <w:r w:rsidRPr="003159F2">
              <w:rPr>
                <w:sz w:val="28"/>
                <w:szCs w:val="36"/>
              </w:rPr>
              <w:t>Pacianus,</w:t>
            </w:r>
            <w:r w:rsidRPr="003159F2">
              <w:rPr>
                <w:spacing w:val="19"/>
                <w:sz w:val="28"/>
                <w:szCs w:val="36"/>
              </w:rPr>
              <w:t xml:space="preserve"> </w:t>
            </w:r>
            <w:r w:rsidRPr="003159F2">
              <w:rPr>
                <w:sz w:val="28"/>
                <w:szCs w:val="36"/>
              </w:rPr>
              <w:t>Barcelona,</w:t>
            </w:r>
            <w:r w:rsidRPr="003159F2">
              <w:rPr>
                <w:spacing w:val="18"/>
                <w:sz w:val="28"/>
                <w:szCs w:val="36"/>
              </w:rPr>
              <w:t xml:space="preserve"> </w:t>
            </w:r>
            <w:r w:rsidRPr="003159F2">
              <w:rPr>
                <w:sz w:val="28"/>
                <w:szCs w:val="36"/>
              </w:rPr>
              <w:t>Latin,</w:t>
            </w:r>
            <w:r w:rsidRPr="003159F2">
              <w:rPr>
                <w:spacing w:val="18"/>
                <w:sz w:val="28"/>
                <w:szCs w:val="36"/>
              </w:rPr>
              <w:t xml:space="preserve"> </w:t>
            </w:r>
            <w:r w:rsidRPr="003159F2">
              <w:rPr>
                <w:sz w:val="28"/>
                <w:szCs w:val="36"/>
              </w:rPr>
              <w:t>392</w:t>
            </w:r>
            <w:r w:rsidRPr="003159F2">
              <w:rPr>
                <w:spacing w:val="79"/>
                <w:sz w:val="28"/>
                <w:szCs w:val="36"/>
              </w:rPr>
              <w:t xml:space="preserve">  </w:t>
            </w:r>
            <w:r w:rsidRPr="003159F2">
              <w:rPr>
                <w:sz w:val="28"/>
                <w:szCs w:val="36"/>
              </w:rPr>
              <w:t>Apringius,</w:t>
            </w:r>
            <w:r w:rsidRPr="003159F2">
              <w:rPr>
                <w:spacing w:val="19"/>
                <w:sz w:val="28"/>
                <w:szCs w:val="36"/>
              </w:rPr>
              <w:t xml:space="preserve"> </w:t>
            </w:r>
            <w:r w:rsidRPr="003159F2">
              <w:rPr>
                <w:sz w:val="28"/>
                <w:szCs w:val="36"/>
              </w:rPr>
              <w:t>Portugal,</w:t>
            </w:r>
            <w:r w:rsidRPr="003159F2">
              <w:rPr>
                <w:spacing w:val="18"/>
                <w:sz w:val="28"/>
                <w:szCs w:val="36"/>
              </w:rPr>
              <w:t xml:space="preserve"> </w:t>
            </w:r>
            <w:r w:rsidRPr="003159F2">
              <w:rPr>
                <w:sz w:val="28"/>
                <w:szCs w:val="36"/>
              </w:rPr>
              <w:t>Latin,</w:t>
            </w:r>
            <w:r w:rsidRPr="003159F2">
              <w:rPr>
                <w:spacing w:val="18"/>
                <w:sz w:val="28"/>
                <w:szCs w:val="36"/>
              </w:rPr>
              <w:t xml:space="preserve"> </w:t>
            </w:r>
            <w:r w:rsidRPr="003159F2">
              <w:rPr>
                <w:spacing w:val="-5"/>
                <w:sz w:val="28"/>
                <w:szCs w:val="36"/>
              </w:rPr>
              <w:t>551</w:t>
            </w:r>
          </w:p>
          <w:p w14:paraId="7705B105" w14:textId="77777777" w:rsidR="000D25EC" w:rsidRPr="003159F2" w:rsidRDefault="00000000" w:rsidP="003C2DF8">
            <w:pPr>
              <w:pStyle w:val="TableParagraph"/>
              <w:spacing w:beforeLines="160" w:before="384"/>
              <w:rPr>
                <w:sz w:val="28"/>
                <w:szCs w:val="36"/>
              </w:rPr>
            </w:pPr>
            <w:r w:rsidRPr="003159F2">
              <w:rPr>
                <w:sz w:val="28"/>
                <w:szCs w:val="36"/>
              </w:rPr>
              <w:t>Bede,</w:t>
            </w:r>
            <w:r w:rsidRPr="003159F2">
              <w:rPr>
                <w:spacing w:val="15"/>
                <w:sz w:val="28"/>
                <w:szCs w:val="36"/>
              </w:rPr>
              <w:t xml:space="preserve"> </w:t>
            </w:r>
            <w:r w:rsidRPr="003159F2">
              <w:rPr>
                <w:sz w:val="28"/>
                <w:szCs w:val="36"/>
              </w:rPr>
              <w:t>England,</w:t>
            </w:r>
            <w:r w:rsidRPr="003159F2">
              <w:rPr>
                <w:spacing w:val="16"/>
                <w:sz w:val="28"/>
                <w:szCs w:val="36"/>
              </w:rPr>
              <w:t xml:space="preserve"> </w:t>
            </w:r>
            <w:r w:rsidRPr="003159F2">
              <w:rPr>
                <w:sz w:val="28"/>
                <w:szCs w:val="36"/>
              </w:rPr>
              <w:t>Latin,</w:t>
            </w:r>
            <w:r w:rsidRPr="003159F2">
              <w:rPr>
                <w:spacing w:val="16"/>
                <w:sz w:val="28"/>
                <w:szCs w:val="36"/>
              </w:rPr>
              <w:t xml:space="preserve"> </w:t>
            </w:r>
            <w:r w:rsidRPr="003159F2">
              <w:rPr>
                <w:sz w:val="28"/>
                <w:szCs w:val="36"/>
              </w:rPr>
              <w:t>7</w:t>
            </w:r>
            <w:r w:rsidRPr="003159F2">
              <w:rPr>
                <w:spacing w:val="14"/>
                <w:sz w:val="28"/>
                <w:szCs w:val="36"/>
              </w:rPr>
              <w:t xml:space="preserve"> </w:t>
            </w:r>
            <w:r w:rsidRPr="003159F2">
              <w:rPr>
                <w:spacing w:val="-5"/>
                <w:sz w:val="28"/>
                <w:szCs w:val="36"/>
              </w:rPr>
              <w:t>35.</w:t>
            </w:r>
          </w:p>
        </w:tc>
      </w:tr>
    </w:tbl>
    <w:p w14:paraId="2CE86AA3" w14:textId="77777777" w:rsidR="000D25EC" w:rsidRPr="003159F2" w:rsidRDefault="000D25EC" w:rsidP="003C2DF8">
      <w:pPr>
        <w:pStyle w:val="Corpodetexto"/>
        <w:spacing w:beforeLines="160" w:before="384"/>
        <w:rPr>
          <w:sz w:val="32"/>
          <w:szCs w:val="28"/>
        </w:rPr>
      </w:pPr>
    </w:p>
    <w:p w14:paraId="6B4FC1C9"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DAC9F8B" w14:textId="77777777">
        <w:trPr>
          <w:trHeight w:val="225"/>
        </w:trPr>
        <w:tc>
          <w:tcPr>
            <w:tcW w:w="8682" w:type="dxa"/>
            <w:tcBorders>
              <w:right w:val="single" w:sz="8" w:space="0" w:color="000000"/>
            </w:tcBorders>
          </w:tcPr>
          <w:p w14:paraId="6DCA1C4D"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3:14</w:t>
            </w:r>
          </w:p>
        </w:tc>
      </w:tr>
      <w:tr w:rsidR="000D25EC" w:rsidRPr="003159F2" w14:paraId="3A73C42C" w14:textId="77777777">
        <w:trPr>
          <w:trHeight w:val="225"/>
        </w:trPr>
        <w:tc>
          <w:tcPr>
            <w:tcW w:w="8682" w:type="dxa"/>
            <w:tcBorders>
              <w:right w:val="single" w:sz="8" w:space="0" w:color="000000"/>
            </w:tcBorders>
          </w:tcPr>
          <w:p w14:paraId="62719526"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15"/>
                <w:sz w:val="28"/>
                <w:szCs w:val="36"/>
              </w:rPr>
              <w:t xml:space="preserve"> </w:t>
            </w:r>
            <w:r w:rsidRPr="003159F2">
              <w:rPr>
                <w:sz w:val="28"/>
                <w:szCs w:val="36"/>
              </w:rPr>
              <w:t>unto</w:t>
            </w:r>
            <w:r w:rsidRPr="003159F2">
              <w:rPr>
                <w:spacing w:val="28"/>
                <w:sz w:val="28"/>
                <w:szCs w:val="36"/>
              </w:rPr>
              <w:t xml:space="preserve"> </w:t>
            </w:r>
            <w:r w:rsidRPr="003159F2">
              <w:rPr>
                <w:sz w:val="28"/>
                <w:szCs w:val="36"/>
              </w:rPr>
              <w:t>the</w:t>
            </w:r>
            <w:r w:rsidRPr="003159F2">
              <w:rPr>
                <w:spacing w:val="21"/>
                <w:sz w:val="28"/>
                <w:szCs w:val="36"/>
              </w:rPr>
              <w:t xml:space="preserve"> </w:t>
            </w:r>
            <w:r w:rsidRPr="003159F2">
              <w:rPr>
                <w:sz w:val="28"/>
                <w:szCs w:val="36"/>
              </w:rPr>
              <w:t>angel</w:t>
            </w:r>
            <w:r w:rsidRPr="003159F2">
              <w:rPr>
                <w:spacing w:val="11"/>
                <w:sz w:val="28"/>
                <w:szCs w:val="36"/>
              </w:rPr>
              <w:t xml:space="preserve"> </w:t>
            </w:r>
            <w:r w:rsidRPr="003159F2">
              <w:rPr>
                <w:sz w:val="28"/>
                <w:szCs w:val="36"/>
              </w:rPr>
              <w:t>of</w:t>
            </w:r>
            <w:r w:rsidRPr="003159F2">
              <w:rPr>
                <w:spacing w:val="-3"/>
                <w:sz w:val="28"/>
                <w:szCs w:val="36"/>
              </w:rPr>
              <w:t xml:space="preserve"> </w:t>
            </w:r>
            <w:r w:rsidRPr="003159F2">
              <w:rPr>
                <w:sz w:val="28"/>
                <w:szCs w:val="36"/>
              </w:rPr>
              <w:t>the</w:t>
            </w:r>
            <w:r w:rsidRPr="003159F2">
              <w:rPr>
                <w:spacing w:val="34"/>
                <w:sz w:val="28"/>
                <w:szCs w:val="36"/>
              </w:rPr>
              <w:t xml:space="preserve"> </w:t>
            </w:r>
            <w:r w:rsidRPr="003159F2">
              <w:rPr>
                <w:spacing w:val="9"/>
                <w:sz w:val="28"/>
                <w:szCs w:val="36"/>
              </w:rPr>
              <w:t>church</w:t>
            </w:r>
            <w:r w:rsidRPr="003159F2">
              <w:rPr>
                <w:spacing w:val="18"/>
                <w:sz w:val="28"/>
                <w:szCs w:val="36"/>
              </w:rPr>
              <w:t xml:space="preserve"> </w:t>
            </w:r>
            <w:r w:rsidRPr="003159F2">
              <w:rPr>
                <w:sz w:val="28"/>
                <w:szCs w:val="36"/>
              </w:rPr>
              <w:t>of</w:t>
            </w:r>
            <w:r w:rsidRPr="003159F2">
              <w:rPr>
                <w:spacing w:val="-3"/>
                <w:sz w:val="28"/>
                <w:szCs w:val="36"/>
              </w:rPr>
              <w:t xml:space="preserve"> </w:t>
            </w:r>
            <w:r w:rsidRPr="003159F2">
              <w:rPr>
                <w:sz w:val="28"/>
                <w:szCs w:val="36"/>
              </w:rPr>
              <w:t>the</w:t>
            </w:r>
            <w:r w:rsidRPr="003159F2">
              <w:rPr>
                <w:spacing w:val="21"/>
                <w:sz w:val="28"/>
                <w:szCs w:val="36"/>
              </w:rPr>
              <w:t xml:space="preserve"> </w:t>
            </w:r>
            <w:r w:rsidRPr="003159F2">
              <w:rPr>
                <w:sz w:val="28"/>
                <w:szCs w:val="36"/>
              </w:rPr>
              <w:t>Laodiceans</w:t>
            </w:r>
            <w:r w:rsidRPr="003159F2">
              <w:rPr>
                <w:spacing w:val="12"/>
                <w:sz w:val="28"/>
                <w:szCs w:val="36"/>
              </w:rPr>
              <w:t xml:space="preserve"> </w:t>
            </w:r>
            <w:r w:rsidRPr="003159F2">
              <w:rPr>
                <w:spacing w:val="-2"/>
                <w:sz w:val="28"/>
                <w:szCs w:val="36"/>
              </w:rPr>
              <w:t>write</w:t>
            </w:r>
          </w:p>
        </w:tc>
      </w:tr>
      <w:tr w:rsidR="000D25EC" w:rsidRPr="003159F2" w14:paraId="6B95CD17" w14:textId="77777777">
        <w:trPr>
          <w:trHeight w:val="225"/>
        </w:trPr>
        <w:tc>
          <w:tcPr>
            <w:tcW w:w="8682" w:type="dxa"/>
            <w:tcBorders>
              <w:right w:val="single" w:sz="8" w:space="0" w:color="000000"/>
            </w:tcBorders>
          </w:tcPr>
          <w:p w14:paraId="06399F02" w14:textId="77777777" w:rsidR="000D25EC" w:rsidRPr="003159F2" w:rsidRDefault="00000000" w:rsidP="003C2DF8">
            <w:pPr>
              <w:pStyle w:val="TableParagraph"/>
              <w:tabs>
                <w:tab w:val="left" w:pos="2513"/>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…of</w:t>
            </w:r>
            <w:r w:rsidRPr="003159F2">
              <w:rPr>
                <w:spacing w:val="12"/>
                <w:sz w:val="28"/>
                <w:szCs w:val="36"/>
              </w:rPr>
              <w:t xml:space="preserve"> </w:t>
            </w:r>
            <w:r w:rsidRPr="003159F2">
              <w:rPr>
                <w:sz w:val="28"/>
                <w:szCs w:val="36"/>
              </w:rPr>
              <w:t>the</w:t>
            </w:r>
            <w:r w:rsidRPr="003159F2">
              <w:rPr>
                <w:spacing w:val="13"/>
                <w:sz w:val="28"/>
                <w:szCs w:val="36"/>
              </w:rPr>
              <w:t xml:space="preserve"> </w:t>
            </w:r>
            <w:r w:rsidRPr="003159F2">
              <w:rPr>
                <w:spacing w:val="9"/>
                <w:sz w:val="28"/>
                <w:szCs w:val="36"/>
              </w:rPr>
              <w:t>church</w:t>
            </w:r>
            <w:r w:rsidRPr="003159F2">
              <w:rPr>
                <w:spacing w:val="5"/>
                <w:sz w:val="28"/>
                <w:szCs w:val="36"/>
              </w:rPr>
              <w:t xml:space="preserve"> </w:t>
            </w:r>
            <w:r w:rsidRPr="003159F2">
              <w:rPr>
                <w:sz w:val="28"/>
                <w:szCs w:val="36"/>
              </w:rPr>
              <w:t>in</w:t>
            </w:r>
            <w:r w:rsidRPr="003159F2">
              <w:rPr>
                <w:spacing w:val="2"/>
                <w:sz w:val="28"/>
                <w:szCs w:val="36"/>
              </w:rPr>
              <w:t xml:space="preserve"> </w:t>
            </w:r>
            <w:r w:rsidRPr="003159F2">
              <w:rPr>
                <w:spacing w:val="-2"/>
                <w:sz w:val="28"/>
                <w:szCs w:val="36"/>
              </w:rPr>
              <w:t>Laodicea…</w:t>
            </w:r>
          </w:p>
        </w:tc>
      </w:tr>
      <w:tr w:rsidR="000D25EC" w:rsidRPr="003159F2" w14:paraId="63A2CE6B" w14:textId="77777777">
        <w:trPr>
          <w:trHeight w:val="210"/>
        </w:trPr>
        <w:tc>
          <w:tcPr>
            <w:tcW w:w="8682" w:type="dxa"/>
            <w:tcBorders>
              <w:right w:val="single" w:sz="8" w:space="0" w:color="000000"/>
            </w:tcBorders>
          </w:tcPr>
          <w:p w14:paraId="6CE9E27D" w14:textId="77777777" w:rsidR="000D25EC" w:rsidRPr="003159F2" w:rsidRDefault="00000000" w:rsidP="003C2DF8">
            <w:pPr>
              <w:pStyle w:val="TableParagraph"/>
              <w:tabs>
                <w:tab w:val="left" w:pos="1026"/>
              </w:tabs>
              <w:spacing w:beforeLines="160" w:before="384"/>
              <w:rPr>
                <w:sz w:val="28"/>
                <w:szCs w:val="36"/>
              </w:rPr>
            </w:pPr>
            <w:r w:rsidRPr="003159F2">
              <w:rPr>
                <w:spacing w:val="-2"/>
                <w:sz w:val="28"/>
                <w:szCs w:val="36"/>
              </w:rPr>
              <w:t>Geneva</w:t>
            </w:r>
            <w:r w:rsidRPr="003159F2">
              <w:rPr>
                <w:sz w:val="28"/>
                <w:szCs w:val="36"/>
              </w:rPr>
              <w:tab/>
              <w:t>Steph.</w:t>
            </w:r>
            <w:r w:rsidRPr="003159F2">
              <w:rPr>
                <w:spacing w:val="11"/>
                <w:sz w:val="28"/>
                <w:szCs w:val="36"/>
              </w:rPr>
              <w:t xml:space="preserve"> </w:t>
            </w:r>
            <w:r w:rsidRPr="003159F2">
              <w:rPr>
                <w:sz w:val="28"/>
                <w:szCs w:val="36"/>
              </w:rPr>
              <w:t>Beza</w:t>
            </w:r>
            <w:r w:rsidRPr="003159F2">
              <w:rPr>
                <w:spacing w:val="34"/>
                <w:sz w:val="28"/>
                <w:szCs w:val="36"/>
              </w:rPr>
              <w:t xml:space="preserve"> </w:t>
            </w:r>
            <w:r w:rsidRPr="003159F2">
              <w:rPr>
                <w:spacing w:val="-4"/>
                <w:sz w:val="28"/>
                <w:szCs w:val="36"/>
              </w:rPr>
              <w:t>Elz.</w:t>
            </w:r>
          </w:p>
        </w:tc>
      </w:tr>
    </w:tbl>
    <w:p w14:paraId="77D5C632"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5F215882" w14:textId="77777777" w:rsidR="000D25EC" w:rsidRPr="003159F2" w:rsidRDefault="000D25EC" w:rsidP="003C2DF8">
      <w:pPr>
        <w:pStyle w:val="Corpodetexto"/>
        <w:spacing w:beforeLines="160" w:before="384"/>
        <w:rPr>
          <w:sz w:val="32"/>
          <w:szCs w:val="28"/>
        </w:rPr>
      </w:pPr>
    </w:p>
    <w:p w14:paraId="1D4D663E" w14:textId="77777777" w:rsidR="000D25EC" w:rsidRPr="003159F2" w:rsidRDefault="000D25EC" w:rsidP="003C2DF8">
      <w:pPr>
        <w:pStyle w:val="Corpodetexto"/>
        <w:spacing w:beforeLines="160" w:before="384"/>
        <w:rPr>
          <w:sz w:val="36"/>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C2CBC90" w14:textId="77777777">
        <w:trPr>
          <w:trHeight w:val="1126"/>
        </w:trPr>
        <w:tc>
          <w:tcPr>
            <w:tcW w:w="8682" w:type="dxa"/>
            <w:tcBorders>
              <w:right w:val="single" w:sz="8" w:space="0" w:color="000000"/>
            </w:tcBorders>
          </w:tcPr>
          <w:p w14:paraId="3D582B65" w14:textId="77777777" w:rsidR="000D25EC" w:rsidRPr="003159F2" w:rsidRDefault="00000000" w:rsidP="003C2DF8">
            <w:pPr>
              <w:pStyle w:val="TableParagraph"/>
              <w:spacing w:beforeLines="160" w:before="384"/>
              <w:ind w:right="5633"/>
              <w:rPr>
                <w:sz w:val="28"/>
                <w:szCs w:val="36"/>
              </w:rPr>
            </w:pPr>
            <w:r w:rsidRPr="003159F2">
              <w:rPr>
                <w:spacing w:val="9"/>
                <w:sz w:val="28"/>
                <w:szCs w:val="36"/>
              </w:rPr>
              <w:t xml:space="preserve">About </w:t>
            </w:r>
            <w:r w:rsidRPr="003159F2">
              <w:rPr>
                <w:sz w:val="28"/>
                <w:szCs w:val="36"/>
              </w:rPr>
              <w:t>7 of</w:t>
            </w:r>
            <w:r w:rsidRPr="003159F2">
              <w:rPr>
                <w:spacing w:val="-2"/>
                <w:sz w:val="28"/>
                <w:szCs w:val="36"/>
              </w:rPr>
              <w:t xml:space="preserve"> </w:t>
            </w:r>
            <w:r w:rsidRPr="003159F2">
              <w:rPr>
                <w:sz w:val="28"/>
                <w:szCs w:val="36"/>
              </w:rPr>
              <w:t>Hoskier’s cursives. Armenian: 2 early mss.</w:t>
            </w:r>
          </w:p>
          <w:p w14:paraId="7A85977B"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40"/>
                <w:sz w:val="28"/>
                <w:szCs w:val="36"/>
              </w:rPr>
              <w:t xml:space="preserve"> </w:t>
            </w:r>
            <w:r w:rsidRPr="003159F2">
              <w:rPr>
                <w:sz w:val="28"/>
                <w:szCs w:val="36"/>
              </w:rPr>
              <w:t xml:space="preserve">first of the </w:t>
            </w:r>
            <w:r w:rsidRPr="003159F2">
              <w:rPr>
                <w:spacing w:val="9"/>
                <w:sz w:val="28"/>
                <w:szCs w:val="36"/>
              </w:rPr>
              <w:t xml:space="preserve">seven </w:t>
            </w:r>
            <w:r w:rsidRPr="003159F2">
              <w:rPr>
                <w:sz w:val="28"/>
                <w:szCs w:val="36"/>
              </w:rPr>
              <w:t>messages is to</w:t>
            </w:r>
            <w:r w:rsidRPr="003159F2">
              <w:rPr>
                <w:spacing w:val="26"/>
                <w:sz w:val="28"/>
                <w:szCs w:val="36"/>
              </w:rPr>
              <w:t xml:space="preserve"> </w:t>
            </w:r>
            <w:r w:rsidRPr="003159F2">
              <w:rPr>
                <w:sz w:val="28"/>
                <w:szCs w:val="36"/>
              </w:rPr>
              <w:t xml:space="preserve">"the </w:t>
            </w:r>
            <w:r w:rsidRPr="003159F2">
              <w:rPr>
                <w:spacing w:val="9"/>
                <w:sz w:val="28"/>
                <w:szCs w:val="36"/>
              </w:rPr>
              <w:t xml:space="preserve">church </w:t>
            </w:r>
            <w:r w:rsidRPr="003159F2">
              <w:rPr>
                <w:sz w:val="28"/>
                <w:szCs w:val="36"/>
              </w:rPr>
              <w:t>of</w:t>
            </w:r>
            <w:r w:rsidRPr="003159F2">
              <w:rPr>
                <w:spacing w:val="-4"/>
                <w:sz w:val="28"/>
                <w:szCs w:val="36"/>
              </w:rPr>
              <w:t xml:space="preserve"> </w:t>
            </w:r>
            <w:r w:rsidRPr="003159F2">
              <w:rPr>
                <w:sz w:val="28"/>
                <w:szCs w:val="36"/>
              </w:rPr>
              <w:t>Ephesus", the last is</w:t>
            </w:r>
            <w:r w:rsidRPr="003159F2">
              <w:rPr>
                <w:spacing w:val="36"/>
                <w:sz w:val="28"/>
                <w:szCs w:val="36"/>
              </w:rPr>
              <w:t xml:space="preserve"> </w:t>
            </w:r>
            <w:r w:rsidRPr="003159F2">
              <w:rPr>
                <w:sz w:val="28"/>
                <w:szCs w:val="36"/>
              </w:rPr>
              <w:t>the "the</w:t>
            </w:r>
            <w:r w:rsidRPr="003159F2">
              <w:rPr>
                <w:spacing w:val="40"/>
                <w:sz w:val="28"/>
                <w:szCs w:val="36"/>
              </w:rPr>
              <w:t xml:space="preserve"> </w:t>
            </w:r>
            <w:r w:rsidRPr="003159F2">
              <w:rPr>
                <w:spacing w:val="9"/>
                <w:sz w:val="28"/>
                <w:szCs w:val="36"/>
              </w:rPr>
              <w:t xml:space="preserve">church </w:t>
            </w:r>
            <w:r w:rsidRPr="003159F2">
              <w:rPr>
                <w:sz w:val="28"/>
                <w:szCs w:val="36"/>
              </w:rPr>
              <w:t>of</w:t>
            </w:r>
            <w:r w:rsidRPr="003159F2">
              <w:rPr>
                <w:spacing w:val="-4"/>
                <w:sz w:val="28"/>
                <w:szCs w:val="36"/>
              </w:rPr>
              <w:t xml:space="preserve"> </w:t>
            </w:r>
            <w:r w:rsidRPr="003159F2">
              <w:rPr>
                <w:sz w:val="28"/>
                <w:szCs w:val="36"/>
              </w:rPr>
              <w:t>the Laodiceans".</w:t>
            </w:r>
            <w:r w:rsidRPr="003159F2">
              <w:rPr>
                <w:spacing w:val="12"/>
                <w:sz w:val="28"/>
                <w:szCs w:val="36"/>
              </w:rPr>
              <w:t xml:space="preserve"> </w:t>
            </w:r>
            <w:r w:rsidRPr="003159F2">
              <w:rPr>
                <w:sz w:val="28"/>
                <w:szCs w:val="36"/>
              </w:rPr>
              <w:t>The</w:t>
            </w:r>
            <w:r w:rsidRPr="003159F2">
              <w:rPr>
                <w:spacing w:val="17"/>
                <w:sz w:val="28"/>
                <w:szCs w:val="36"/>
              </w:rPr>
              <w:t xml:space="preserve"> </w:t>
            </w:r>
            <w:r w:rsidRPr="003159F2">
              <w:rPr>
                <w:sz w:val="28"/>
                <w:szCs w:val="36"/>
              </w:rPr>
              <w:t>other</w:t>
            </w:r>
            <w:r w:rsidRPr="003159F2">
              <w:rPr>
                <w:spacing w:val="17"/>
                <w:sz w:val="28"/>
                <w:szCs w:val="36"/>
              </w:rPr>
              <w:t xml:space="preserve"> </w:t>
            </w:r>
            <w:r w:rsidRPr="003159F2">
              <w:rPr>
                <w:sz w:val="28"/>
                <w:szCs w:val="36"/>
              </w:rPr>
              <w:t>five</w:t>
            </w:r>
            <w:r w:rsidRPr="003159F2">
              <w:rPr>
                <w:spacing w:val="17"/>
                <w:sz w:val="28"/>
                <w:szCs w:val="36"/>
              </w:rPr>
              <w:t xml:space="preserve"> </w:t>
            </w:r>
            <w:r w:rsidRPr="003159F2">
              <w:rPr>
                <w:sz w:val="28"/>
                <w:szCs w:val="36"/>
              </w:rPr>
              <w:t>are</w:t>
            </w:r>
            <w:r w:rsidRPr="003159F2">
              <w:rPr>
                <w:spacing w:val="17"/>
                <w:sz w:val="28"/>
                <w:szCs w:val="36"/>
              </w:rPr>
              <w:t xml:space="preserve"> </w:t>
            </w:r>
            <w:r w:rsidRPr="003159F2">
              <w:rPr>
                <w:sz w:val="28"/>
                <w:szCs w:val="36"/>
              </w:rPr>
              <w:t>to</w:t>
            </w:r>
            <w:r w:rsidRPr="003159F2">
              <w:rPr>
                <w:spacing w:val="23"/>
                <w:sz w:val="28"/>
                <w:szCs w:val="36"/>
              </w:rPr>
              <w:t xml:space="preserve"> </w:t>
            </w:r>
            <w:r w:rsidRPr="003159F2">
              <w:rPr>
                <w:sz w:val="28"/>
                <w:szCs w:val="36"/>
              </w:rPr>
              <w:t>"the</w:t>
            </w:r>
            <w:r w:rsidRPr="003159F2">
              <w:rPr>
                <w:spacing w:val="9"/>
                <w:sz w:val="28"/>
                <w:szCs w:val="36"/>
              </w:rPr>
              <w:t xml:space="preserve"> church </w:t>
            </w:r>
            <w:r w:rsidRPr="003159F2">
              <w:rPr>
                <w:sz w:val="28"/>
                <w:szCs w:val="36"/>
              </w:rPr>
              <w:t>in…".</w:t>
            </w:r>
            <w:r w:rsidRPr="003159F2">
              <w:rPr>
                <w:spacing w:val="35"/>
                <w:sz w:val="28"/>
                <w:szCs w:val="36"/>
              </w:rPr>
              <w:t xml:space="preserve"> </w:t>
            </w:r>
            <w:r w:rsidRPr="003159F2">
              <w:rPr>
                <w:sz w:val="28"/>
                <w:szCs w:val="36"/>
              </w:rPr>
              <w:t>This</w:t>
            </w:r>
            <w:r w:rsidRPr="003159F2">
              <w:rPr>
                <w:spacing w:val="33"/>
                <w:sz w:val="28"/>
                <w:szCs w:val="36"/>
              </w:rPr>
              <w:t xml:space="preserve"> </w:t>
            </w:r>
            <w:r w:rsidRPr="003159F2">
              <w:rPr>
                <w:sz w:val="28"/>
                <w:szCs w:val="36"/>
              </w:rPr>
              <w:t>was the</w:t>
            </w:r>
            <w:r w:rsidRPr="003159F2">
              <w:rPr>
                <w:spacing w:val="9"/>
                <w:sz w:val="28"/>
                <w:szCs w:val="36"/>
              </w:rPr>
              <w:t xml:space="preserve"> church </w:t>
            </w:r>
            <w:r w:rsidRPr="003159F2">
              <w:rPr>
                <w:sz w:val="28"/>
                <w:szCs w:val="36"/>
              </w:rPr>
              <w:t>"of</w:t>
            </w:r>
            <w:r w:rsidRPr="003159F2">
              <w:rPr>
                <w:spacing w:val="19"/>
                <w:sz w:val="28"/>
                <w:szCs w:val="36"/>
              </w:rPr>
              <w:t xml:space="preserve"> </w:t>
            </w:r>
            <w:r w:rsidRPr="003159F2">
              <w:rPr>
                <w:sz w:val="28"/>
                <w:szCs w:val="36"/>
              </w:rPr>
              <w:t>the</w:t>
            </w:r>
            <w:r w:rsidRPr="003159F2">
              <w:rPr>
                <w:spacing w:val="17"/>
                <w:sz w:val="28"/>
                <w:szCs w:val="36"/>
              </w:rPr>
              <w:t xml:space="preserve"> </w:t>
            </w:r>
            <w:r w:rsidRPr="003159F2">
              <w:rPr>
                <w:sz w:val="28"/>
                <w:szCs w:val="36"/>
              </w:rPr>
              <w:t>Laodiceans"; it</w:t>
            </w:r>
          </w:p>
          <w:p w14:paraId="7211490F" w14:textId="77777777" w:rsidR="000D25EC" w:rsidRPr="003159F2" w:rsidRDefault="00000000" w:rsidP="003C2DF8">
            <w:pPr>
              <w:pStyle w:val="TableParagraph"/>
              <w:spacing w:beforeLines="160" w:before="384"/>
              <w:rPr>
                <w:sz w:val="28"/>
                <w:szCs w:val="36"/>
              </w:rPr>
            </w:pPr>
            <w:r w:rsidRPr="003159F2">
              <w:rPr>
                <w:sz w:val="28"/>
                <w:szCs w:val="36"/>
              </w:rPr>
              <w:t>belonged</w:t>
            </w:r>
            <w:r w:rsidRPr="003159F2">
              <w:rPr>
                <w:spacing w:val="29"/>
                <w:sz w:val="28"/>
                <w:szCs w:val="36"/>
              </w:rPr>
              <w:t xml:space="preserve"> </w:t>
            </w:r>
            <w:r w:rsidRPr="003159F2">
              <w:rPr>
                <w:sz w:val="28"/>
                <w:szCs w:val="36"/>
              </w:rPr>
              <w:t>to</w:t>
            </w:r>
            <w:r w:rsidRPr="003159F2">
              <w:rPr>
                <w:spacing w:val="44"/>
                <w:sz w:val="28"/>
                <w:szCs w:val="36"/>
              </w:rPr>
              <w:t xml:space="preserve"> </w:t>
            </w:r>
            <w:r w:rsidRPr="003159F2">
              <w:rPr>
                <w:sz w:val="28"/>
                <w:szCs w:val="36"/>
              </w:rPr>
              <w:t>them,</w:t>
            </w:r>
            <w:r w:rsidRPr="003159F2">
              <w:rPr>
                <w:spacing w:val="-1"/>
                <w:sz w:val="28"/>
                <w:szCs w:val="36"/>
              </w:rPr>
              <w:t xml:space="preserve"> </w:t>
            </w:r>
            <w:r w:rsidRPr="003159F2">
              <w:rPr>
                <w:sz w:val="28"/>
                <w:szCs w:val="36"/>
              </w:rPr>
              <w:t>Christ</w:t>
            </w:r>
            <w:r w:rsidRPr="003159F2">
              <w:rPr>
                <w:spacing w:val="30"/>
                <w:sz w:val="28"/>
                <w:szCs w:val="36"/>
              </w:rPr>
              <w:t xml:space="preserve"> </w:t>
            </w:r>
            <w:r w:rsidRPr="003159F2">
              <w:rPr>
                <w:sz w:val="28"/>
                <w:szCs w:val="36"/>
              </w:rPr>
              <w:t>stood</w:t>
            </w:r>
            <w:r w:rsidRPr="003159F2">
              <w:rPr>
                <w:spacing w:val="29"/>
                <w:sz w:val="28"/>
                <w:szCs w:val="36"/>
              </w:rPr>
              <w:t xml:space="preserve"> </w:t>
            </w:r>
            <w:r w:rsidRPr="003159F2">
              <w:rPr>
                <w:spacing w:val="-2"/>
                <w:sz w:val="28"/>
                <w:szCs w:val="36"/>
              </w:rPr>
              <w:t>outside.</w:t>
            </w:r>
          </w:p>
        </w:tc>
      </w:tr>
    </w:tbl>
    <w:p w14:paraId="7B4A9A61" w14:textId="77777777" w:rsidR="000D25EC" w:rsidRPr="003159F2" w:rsidRDefault="000D25EC" w:rsidP="003C2DF8">
      <w:pPr>
        <w:pStyle w:val="Corpodetexto"/>
        <w:spacing w:beforeLines="160" w:before="384"/>
        <w:rPr>
          <w:sz w:val="32"/>
          <w:szCs w:val="28"/>
        </w:rPr>
      </w:pPr>
    </w:p>
    <w:p w14:paraId="781172AC"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BD74034" w14:textId="77777777">
        <w:trPr>
          <w:trHeight w:val="222"/>
        </w:trPr>
        <w:tc>
          <w:tcPr>
            <w:tcW w:w="8682" w:type="dxa"/>
            <w:tcBorders>
              <w:bottom w:val="single" w:sz="8" w:space="0" w:color="000000"/>
              <w:right w:val="single" w:sz="8" w:space="0" w:color="000000"/>
            </w:tcBorders>
          </w:tcPr>
          <w:p w14:paraId="50691F01"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3:16</w:t>
            </w:r>
          </w:p>
        </w:tc>
      </w:tr>
      <w:tr w:rsidR="000D25EC" w:rsidRPr="003159F2" w14:paraId="5B412939" w14:textId="77777777">
        <w:trPr>
          <w:trHeight w:val="222"/>
        </w:trPr>
        <w:tc>
          <w:tcPr>
            <w:tcW w:w="8682" w:type="dxa"/>
            <w:tcBorders>
              <w:top w:val="single" w:sz="8" w:space="0" w:color="000000"/>
              <w:right w:val="single" w:sz="8" w:space="0" w:color="000000"/>
            </w:tcBorders>
          </w:tcPr>
          <w:p w14:paraId="3BC6F8BC"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neither</w:t>
            </w:r>
            <w:r w:rsidRPr="003159F2">
              <w:rPr>
                <w:spacing w:val="39"/>
                <w:sz w:val="28"/>
                <w:szCs w:val="36"/>
              </w:rPr>
              <w:t xml:space="preserve"> </w:t>
            </w:r>
            <w:r w:rsidRPr="003159F2">
              <w:rPr>
                <w:sz w:val="28"/>
                <w:szCs w:val="36"/>
              </w:rPr>
              <w:t>cold</w:t>
            </w:r>
            <w:r w:rsidRPr="003159F2">
              <w:rPr>
                <w:spacing w:val="34"/>
                <w:sz w:val="28"/>
                <w:szCs w:val="36"/>
              </w:rPr>
              <w:t xml:space="preserve"> </w:t>
            </w:r>
            <w:r w:rsidRPr="003159F2">
              <w:rPr>
                <w:sz w:val="28"/>
                <w:szCs w:val="36"/>
              </w:rPr>
              <w:t>nor</w:t>
            </w:r>
            <w:r w:rsidRPr="003159F2">
              <w:rPr>
                <w:spacing w:val="8"/>
                <w:sz w:val="28"/>
                <w:szCs w:val="36"/>
              </w:rPr>
              <w:t xml:space="preserve"> </w:t>
            </w:r>
            <w:r w:rsidRPr="003159F2">
              <w:rPr>
                <w:spacing w:val="-5"/>
                <w:sz w:val="28"/>
                <w:szCs w:val="36"/>
              </w:rPr>
              <w:t>hot</w:t>
            </w:r>
          </w:p>
        </w:tc>
      </w:tr>
      <w:tr w:rsidR="000D25EC" w:rsidRPr="003159F2" w14:paraId="7B07452B" w14:textId="77777777">
        <w:trPr>
          <w:trHeight w:val="225"/>
        </w:trPr>
        <w:tc>
          <w:tcPr>
            <w:tcW w:w="8682" w:type="dxa"/>
            <w:tcBorders>
              <w:right w:val="single" w:sz="8" w:space="0" w:color="000000"/>
            </w:tcBorders>
          </w:tcPr>
          <w:p w14:paraId="6DD7633E" w14:textId="77777777" w:rsidR="000D25EC" w:rsidRPr="003159F2" w:rsidRDefault="00000000" w:rsidP="003C2DF8">
            <w:pPr>
              <w:pStyle w:val="TableParagraph"/>
              <w:tabs>
                <w:tab w:val="left" w:pos="1354"/>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…hot</w:t>
            </w:r>
            <w:r w:rsidRPr="003159F2">
              <w:rPr>
                <w:spacing w:val="19"/>
                <w:sz w:val="28"/>
                <w:szCs w:val="36"/>
              </w:rPr>
              <w:t xml:space="preserve"> </w:t>
            </w:r>
            <w:r w:rsidRPr="003159F2">
              <w:rPr>
                <w:sz w:val="28"/>
                <w:szCs w:val="36"/>
              </w:rPr>
              <w:t>nor</w:t>
            </w:r>
            <w:r w:rsidRPr="003159F2">
              <w:rPr>
                <w:spacing w:val="25"/>
                <w:sz w:val="28"/>
                <w:szCs w:val="36"/>
              </w:rPr>
              <w:t xml:space="preserve"> </w:t>
            </w:r>
            <w:r w:rsidRPr="003159F2">
              <w:rPr>
                <w:spacing w:val="-4"/>
                <w:sz w:val="28"/>
                <w:szCs w:val="36"/>
              </w:rPr>
              <w:t>cold</w:t>
            </w:r>
          </w:p>
        </w:tc>
      </w:tr>
      <w:tr w:rsidR="000D25EC" w:rsidRPr="003159F2" w14:paraId="0A119379" w14:textId="77777777">
        <w:trPr>
          <w:trHeight w:val="1125"/>
        </w:trPr>
        <w:tc>
          <w:tcPr>
            <w:tcW w:w="8682" w:type="dxa"/>
            <w:tcBorders>
              <w:right w:val="single" w:sz="8" w:space="0" w:color="000000"/>
            </w:tcBorders>
          </w:tcPr>
          <w:p w14:paraId="60F5885E" w14:textId="77777777" w:rsidR="000D25EC" w:rsidRPr="003159F2" w:rsidRDefault="00000000" w:rsidP="003C2DF8">
            <w:pPr>
              <w:pStyle w:val="TableParagraph"/>
              <w:spacing w:beforeLines="160" w:before="384"/>
              <w:ind w:right="4370"/>
              <w:rPr>
                <w:sz w:val="28"/>
                <w:szCs w:val="36"/>
              </w:rPr>
            </w:pPr>
            <w:r w:rsidRPr="003159F2">
              <w:rPr>
                <w:sz w:val="28"/>
                <w:szCs w:val="36"/>
              </w:rPr>
              <w:t>Tyndale</w:t>
            </w:r>
            <w:r w:rsidRPr="003159F2">
              <w:rPr>
                <w:spacing w:val="22"/>
                <w:sz w:val="28"/>
                <w:szCs w:val="36"/>
              </w:rPr>
              <w:t xml:space="preserve"> </w:t>
            </w:r>
            <w:r w:rsidRPr="003159F2">
              <w:rPr>
                <w:sz w:val="28"/>
                <w:szCs w:val="36"/>
              </w:rPr>
              <w:t>Great Geneva Bishops</w:t>
            </w:r>
            <w:r w:rsidRPr="003159F2">
              <w:rPr>
                <w:spacing w:val="40"/>
                <w:sz w:val="28"/>
                <w:szCs w:val="36"/>
              </w:rPr>
              <w:t xml:space="preserve">  </w:t>
            </w:r>
            <w:r w:rsidRPr="003159F2">
              <w:rPr>
                <w:sz w:val="28"/>
                <w:szCs w:val="36"/>
              </w:rPr>
              <w:t>Steph. Beza</w:t>
            </w:r>
            <w:r w:rsidRPr="003159F2">
              <w:rPr>
                <w:spacing w:val="40"/>
                <w:sz w:val="28"/>
                <w:szCs w:val="36"/>
              </w:rPr>
              <w:t xml:space="preserve"> </w:t>
            </w:r>
            <w:r w:rsidRPr="003159F2">
              <w:rPr>
                <w:sz w:val="28"/>
                <w:szCs w:val="36"/>
              </w:rPr>
              <w:t>Elz.</w:t>
            </w:r>
            <w:r w:rsidRPr="003159F2">
              <w:rPr>
                <w:spacing w:val="40"/>
                <w:sz w:val="28"/>
                <w:szCs w:val="36"/>
              </w:rPr>
              <w:t xml:space="preserve"> </w:t>
            </w:r>
            <w:r w:rsidRPr="003159F2">
              <w:rPr>
                <w:sz w:val="28"/>
                <w:szCs w:val="36"/>
              </w:rPr>
              <w:t>A P</w:t>
            </w:r>
            <w:r w:rsidRPr="003159F2">
              <w:rPr>
                <w:spacing w:val="40"/>
                <w:sz w:val="28"/>
                <w:szCs w:val="36"/>
              </w:rPr>
              <w:t xml:space="preserve"> </w:t>
            </w:r>
            <w:r w:rsidRPr="003159F2">
              <w:rPr>
                <w:sz w:val="28"/>
                <w:szCs w:val="36"/>
              </w:rPr>
              <w:t>205 209 296 (2050).</w:t>
            </w:r>
          </w:p>
          <w:p w14:paraId="467D60D4"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4"/>
                <w:sz w:val="28"/>
                <w:szCs w:val="36"/>
              </w:rPr>
              <w:t xml:space="preserve"> </w:t>
            </w:r>
            <w:r w:rsidRPr="003159F2">
              <w:rPr>
                <w:spacing w:val="10"/>
                <w:sz w:val="28"/>
                <w:szCs w:val="36"/>
              </w:rPr>
              <w:t>13</w:t>
            </w:r>
            <w:r w:rsidRPr="003159F2">
              <w:rPr>
                <w:spacing w:val="-1"/>
                <w:sz w:val="28"/>
                <w:szCs w:val="36"/>
              </w:rPr>
              <w:t xml:space="preserve"> </w:t>
            </w:r>
            <w:r w:rsidRPr="003159F2">
              <w:rPr>
                <w:sz w:val="28"/>
                <w:szCs w:val="36"/>
              </w:rPr>
              <w:t>of</w:t>
            </w:r>
            <w:r w:rsidRPr="003159F2">
              <w:rPr>
                <w:spacing w:val="-4"/>
                <w:sz w:val="28"/>
                <w:szCs w:val="36"/>
              </w:rPr>
              <w:t xml:space="preserve"> </w:t>
            </w:r>
            <w:r w:rsidRPr="003159F2">
              <w:rPr>
                <w:sz w:val="28"/>
                <w:szCs w:val="36"/>
              </w:rPr>
              <w:t>Hoskier’s</w:t>
            </w:r>
            <w:r w:rsidRPr="003159F2">
              <w:rPr>
                <w:spacing w:val="22"/>
                <w:sz w:val="28"/>
                <w:szCs w:val="36"/>
              </w:rPr>
              <w:t xml:space="preserve"> </w:t>
            </w:r>
            <w:r w:rsidRPr="003159F2">
              <w:rPr>
                <w:spacing w:val="-2"/>
                <w:sz w:val="28"/>
                <w:szCs w:val="36"/>
              </w:rPr>
              <w:t>cursives.</w:t>
            </w:r>
          </w:p>
          <w:p w14:paraId="52F88752"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5"/>
                <w:w w:val="150"/>
                <w:sz w:val="28"/>
                <w:szCs w:val="36"/>
              </w:rPr>
              <w:t xml:space="preserve"> </w:t>
            </w:r>
            <w:r w:rsidRPr="003159F2">
              <w:rPr>
                <w:sz w:val="28"/>
                <w:szCs w:val="36"/>
              </w:rPr>
              <w:t>Latin:</w:t>
            </w:r>
            <w:r w:rsidRPr="003159F2">
              <w:rPr>
                <w:spacing w:val="12"/>
                <w:sz w:val="28"/>
                <w:szCs w:val="36"/>
              </w:rPr>
              <w:t xml:space="preserve"> </w:t>
            </w:r>
            <w:r w:rsidRPr="003159F2">
              <w:rPr>
                <w:sz w:val="28"/>
                <w:szCs w:val="36"/>
              </w:rPr>
              <w:t>a;</w:t>
            </w:r>
            <w:r w:rsidRPr="003159F2">
              <w:rPr>
                <w:spacing w:val="43"/>
                <w:sz w:val="28"/>
                <w:szCs w:val="36"/>
              </w:rPr>
              <w:t xml:space="preserve"> </w:t>
            </w:r>
            <w:r w:rsidRPr="003159F2">
              <w:rPr>
                <w:sz w:val="28"/>
                <w:szCs w:val="36"/>
              </w:rPr>
              <w:t>Vulgate;</w:t>
            </w:r>
            <w:r w:rsidRPr="003159F2">
              <w:rPr>
                <w:spacing w:val="12"/>
                <w:sz w:val="28"/>
                <w:szCs w:val="36"/>
              </w:rPr>
              <w:t xml:space="preserve"> </w:t>
            </w:r>
            <w:r w:rsidRPr="003159F2">
              <w:rPr>
                <w:sz w:val="28"/>
                <w:szCs w:val="36"/>
              </w:rPr>
              <w:t>Syriac:</w:t>
            </w:r>
            <w:r w:rsidRPr="003159F2">
              <w:rPr>
                <w:spacing w:val="26"/>
                <w:sz w:val="28"/>
                <w:szCs w:val="36"/>
              </w:rPr>
              <w:t xml:space="preserve"> </w:t>
            </w:r>
            <w:r w:rsidRPr="003159F2">
              <w:rPr>
                <w:sz w:val="28"/>
                <w:szCs w:val="36"/>
              </w:rPr>
              <w:t>Philoxenian;</w:t>
            </w:r>
            <w:r w:rsidRPr="003159F2">
              <w:rPr>
                <w:spacing w:val="12"/>
                <w:sz w:val="28"/>
                <w:szCs w:val="36"/>
              </w:rPr>
              <w:t xml:space="preserve"> </w:t>
            </w:r>
            <w:r w:rsidRPr="003159F2">
              <w:rPr>
                <w:sz w:val="28"/>
                <w:szCs w:val="36"/>
              </w:rPr>
              <w:t>Coptic:</w:t>
            </w:r>
            <w:r w:rsidRPr="003159F2">
              <w:rPr>
                <w:spacing w:val="13"/>
                <w:sz w:val="28"/>
                <w:szCs w:val="36"/>
              </w:rPr>
              <w:t xml:space="preserve"> </w:t>
            </w:r>
            <w:r w:rsidRPr="003159F2">
              <w:rPr>
                <w:spacing w:val="-2"/>
                <w:sz w:val="28"/>
                <w:szCs w:val="36"/>
              </w:rPr>
              <w:t>Sahadic.</w:t>
            </w:r>
          </w:p>
          <w:p w14:paraId="236C3A9E" w14:textId="77777777" w:rsidR="000D25EC" w:rsidRPr="003159F2" w:rsidRDefault="00000000" w:rsidP="003C2DF8">
            <w:pPr>
              <w:pStyle w:val="TableParagraph"/>
              <w:tabs>
                <w:tab w:val="left" w:pos="2994"/>
              </w:tabs>
              <w:spacing w:beforeLines="160" w:before="384"/>
              <w:rPr>
                <w:sz w:val="28"/>
                <w:szCs w:val="36"/>
              </w:rPr>
            </w:pPr>
            <w:r w:rsidRPr="003159F2">
              <w:rPr>
                <w:sz w:val="28"/>
                <w:szCs w:val="36"/>
              </w:rPr>
              <w:t>Victorinus,</w:t>
            </w:r>
            <w:r w:rsidRPr="003159F2">
              <w:rPr>
                <w:spacing w:val="37"/>
                <w:sz w:val="28"/>
                <w:szCs w:val="36"/>
              </w:rPr>
              <w:t xml:space="preserve"> </w:t>
            </w:r>
            <w:r w:rsidRPr="003159F2">
              <w:rPr>
                <w:sz w:val="28"/>
                <w:szCs w:val="36"/>
              </w:rPr>
              <w:t>Pettau,</w:t>
            </w:r>
            <w:r w:rsidRPr="003159F2">
              <w:rPr>
                <w:spacing w:val="37"/>
                <w:sz w:val="28"/>
                <w:szCs w:val="36"/>
              </w:rPr>
              <w:t xml:space="preserve"> </w:t>
            </w:r>
            <w:r w:rsidRPr="003159F2">
              <w:rPr>
                <w:sz w:val="28"/>
                <w:szCs w:val="36"/>
              </w:rPr>
              <w:t>Latin,</w:t>
            </w:r>
            <w:r w:rsidRPr="003159F2">
              <w:rPr>
                <w:spacing w:val="38"/>
                <w:sz w:val="28"/>
                <w:szCs w:val="36"/>
              </w:rPr>
              <w:t xml:space="preserve"> </w:t>
            </w:r>
            <w:r w:rsidRPr="003159F2">
              <w:rPr>
                <w:spacing w:val="-5"/>
                <w:sz w:val="28"/>
                <w:szCs w:val="36"/>
              </w:rPr>
              <w:t>304</w:t>
            </w:r>
            <w:r w:rsidRPr="003159F2">
              <w:rPr>
                <w:sz w:val="28"/>
                <w:szCs w:val="36"/>
              </w:rPr>
              <w:tab/>
              <w:t>Apringius,</w:t>
            </w:r>
            <w:r w:rsidRPr="003159F2">
              <w:rPr>
                <w:spacing w:val="40"/>
                <w:sz w:val="28"/>
                <w:szCs w:val="36"/>
              </w:rPr>
              <w:t xml:space="preserve"> </w:t>
            </w:r>
            <w:r w:rsidRPr="003159F2">
              <w:rPr>
                <w:sz w:val="28"/>
                <w:szCs w:val="36"/>
              </w:rPr>
              <w:t>Portugal,</w:t>
            </w:r>
            <w:r w:rsidRPr="003159F2">
              <w:rPr>
                <w:spacing w:val="40"/>
                <w:sz w:val="28"/>
                <w:szCs w:val="36"/>
              </w:rPr>
              <w:t xml:space="preserve"> </w:t>
            </w:r>
            <w:r w:rsidRPr="003159F2">
              <w:rPr>
                <w:sz w:val="28"/>
                <w:szCs w:val="36"/>
              </w:rPr>
              <w:t>Latin,</w:t>
            </w:r>
            <w:r w:rsidRPr="003159F2">
              <w:rPr>
                <w:spacing w:val="40"/>
                <w:sz w:val="28"/>
                <w:szCs w:val="36"/>
              </w:rPr>
              <w:t xml:space="preserve"> </w:t>
            </w:r>
            <w:r w:rsidRPr="003159F2">
              <w:rPr>
                <w:spacing w:val="-4"/>
                <w:sz w:val="28"/>
                <w:szCs w:val="36"/>
              </w:rPr>
              <w:t>551.</w:t>
            </w:r>
          </w:p>
        </w:tc>
      </w:tr>
    </w:tbl>
    <w:p w14:paraId="5F5334CA" w14:textId="77777777" w:rsidR="000D25EC" w:rsidRPr="003159F2" w:rsidRDefault="000D25EC" w:rsidP="003C2DF8">
      <w:pPr>
        <w:pStyle w:val="Corpodetexto"/>
        <w:spacing w:beforeLines="160" w:before="384"/>
        <w:rPr>
          <w:sz w:val="32"/>
          <w:szCs w:val="28"/>
        </w:rPr>
      </w:pPr>
    </w:p>
    <w:p w14:paraId="161D0D31" w14:textId="77777777" w:rsidR="000D25EC" w:rsidRPr="003159F2" w:rsidRDefault="000D25EC" w:rsidP="003C2DF8">
      <w:pPr>
        <w:pStyle w:val="Corpodetexto"/>
        <w:spacing w:beforeLines="160" w:before="384"/>
        <w:rPr>
          <w:sz w:val="28"/>
          <w:szCs w:val="28"/>
        </w:rPr>
      </w:pPr>
    </w:p>
    <w:tbl>
      <w:tblPr>
        <w:tblStyle w:val="TableNormal"/>
        <w:tblpPr w:leftFromText="141" w:rightFromText="141"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D192D15" w14:textId="77777777" w:rsidTr="00EC7B90">
        <w:trPr>
          <w:trHeight w:val="225"/>
        </w:trPr>
        <w:tc>
          <w:tcPr>
            <w:tcW w:w="8682" w:type="dxa"/>
            <w:tcBorders>
              <w:right w:val="single" w:sz="8" w:space="0" w:color="000000"/>
            </w:tcBorders>
          </w:tcPr>
          <w:p w14:paraId="738FC22D" w14:textId="77777777" w:rsidR="000D25EC" w:rsidRPr="003159F2" w:rsidRDefault="00000000" w:rsidP="00EC7B90">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3:18</w:t>
            </w:r>
          </w:p>
        </w:tc>
      </w:tr>
      <w:tr w:rsidR="000D25EC" w:rsidRPr="003159F2" w14:paraId="27858321" w14:textId="77777777" w:rsidTr="00EC7B90">
        <w:trPr>
          <w:trHeight w:val="225"/>
        </w:trPr>
        <w:tc>
          <w:tcPr>
            <w:tcW w:w="8682" w:type="dxa"/>
            <w:tcBorders>
              <w:right w:val="single" w:sz="8" w:space="0" w:color="000000"/>
            </w:tcBorders>
          </w:tcPr>
          <w:p w14:paraId="79E37ED4" w14:textId="77777777" w:rsidR="000D25EC" w:rsidRPr="003159F2" w:rsidRDefault="00000000" w:rsidP="00EC7B90">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7"/>
                <w:sz w:val="28"/>
                <w:szCs w:val="36"/>
              </w:rPr>
              <w:t xml:space="preserve"> </w:t>
            </w:r>
            <w:r w:rsidRPr="003159F2">
              <w:rPr>
                <w:spacing w:val="-2"/>
                <w:sz w:val="28"/>
                <w:szCs w:val="36"/>
              </w:rPr>
              <w:t>anoint</w:t>
            </w:r>
          </w:p>
        </w:tc>
      </w:tr>
      <w:tr w:rsidR="000D25EC" w:rsidRPr="003159F2" w14:paraId="668D6785" w14:textId="77777777" w:rsidTr="00EC7B90">
        <w:trPr>
          <w:trHeight w:val="225"/>
        </w:trPr>
        <w:tc>
          <w:tcPr>
            <w:tcW w:w="8682" w:type="dxa"/>
            <w:tcBorders>
              <w:right w:val="single" w:sz="8" w:space="0" w:color="000000"/>
            </w:tcBorders>
          </w:tcPr>
          <w:p w14:paraId="4804430F" w14:textId="77777777" w:rsidR="000D25EC" w:rsidRPr="003159F2" w:rsidRDefault="00000000" w:rsidP="00EC7B90">
            <w:pPr>
              <w:pStyle w:val="TableParagraph"/>
              <w:spacing w:beforeLines="160" w:before="384"/>
              <w:rPr>
                <w:sz w:val="28"/>
                <w:szCs w:val="36"/>
              </w:rPr>
            </w:pPr>
            <w:r w:rsidRPr="003159F2">
              <w:rPr>
                <w:sz w:val="28"/>
                <w:szCs w:val="36"/>
              </w:rPr>
              <w:t>HF</w:t>
            </w:r>
            <w:r w:rsidRPr="003159F2">
              <w:rPr>
                <w:spacing w:val="26"/>
                <w:sz w:val="28"/>
                <w:szCs w:val="36"/>
              </w:rPr>
              <w:t xml:space="preserve"> </w:t>
            </w:r>
            <w:r w:rsidRPr="003159F2">
              <w:rPr>
                <w:sz w:val="28"/>
                <w:szCs w:val="36"/>
              </w:rPr>
              <w:t>RP</w:t>
            </w:r>
            <w:r w:rsidRPr="003159F2">
              <w:rPr>
                <w:spacing w:val="34"/>
                <w:sz w:val="28"/>
                <w:szCs w:val="36"/>
              </w:rPr>
              <w:t xml:space="preserve">  </w:t>
            </w:r>
            <w:r w:rsidRPr="003159F2">
              <w:rPr>
                <w:sz w:val="28"/>
                <w:szCs w:val="36"/>
              </w:rPr>
              <w:t>that</w:t>
            </w:r>
            <w:r w:rsidRPr="003159F2">
              <w:rPr>
                <w:spacing w:val="-3"/>
                <w:sz w:val="28"/>
                <w:szCs w:val="36"/>
              </w:rPr>
              <w:t xml:space="preserve"> </w:t>
            </w:r>
            <w:r w:rsidRPr="003159F2">
              <w:rPr>
                <w:spacing w:val="12"/>
                <w:sz w:val="28"/>
                <w:szCs w:val="36"/>
              </w:rPr>
              <w:t>you</w:t>
            </w:r>
            <w:r w:rsidRPr="003159F2">
              <w:rPr>
                <w:spacing w:val="-3"/>
                <w:sz w:val="28"/>
                <w:szCs w:val="36"/>
              </w:rPr>
              <w:t xml:space="preserve"> </w:t>
            </w:r>
            <w:r w:rsidRPr="003159F2">
              <w:rPr>
                <w:sz w:val="28"/>
                <w:szCs w:val="36"/>
              </w:rPr>
              <w:t>may</w:t>
            </w:r>
            <w:r w:rsidRPr="003159F2">
              <w:rPr>
                <w:spacing w:val="16"/>
                <w:sz w:val="28"/>
                <w:szCs w:val="36"/>
              </w:rPr>
              <w:t xml:space="preserve"> </w:t>
            </w:r>
            <w:r w:rsidRPr="003159F2">
              <w:rPr>
                <w:spacing w:val="-2"/>
                <w:sz w:val="28"/>
                <w:szCs w:val="36"/>
              </w:rPr>
              <w:t>anoint</w:t>
            </w:r>
          </w:p>
        </w:tc>
      </w:tr>
      <w:tr w:rsidR="000D25EC" w:rsidRPr="003159F2" w14:paraId="19CFF3C5" w14:textId="77777777" w:rsidTr="00EC7B90">
        <w:trPr>
          <w:trHeight w:val="210"/>
        </w:trPr>
        <w:tc>
          <w:tcPr>
            <w:tcW w:w="8682" w:type="dxa"/>
            <w:tcBorders>
              <w:right w:val="single" w:sz="8" w:space="0" w:color="000000"/>
            </w:tcBorders>
          </w:tcPr>
          <w:p w14:paraId="59C947AF" w14:textId="77777777" w:rsidR="000D25EC" w:rsidRPr="003159F2" w:rsidRDefault="00000000" w:rsidP="00EC7B90">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to</w:t>
            </w:r>
            <w:r w:rsidRPr="003159F2">
              <w:rPr>
                <w:spacing w:val="8"/>
                <w:sz w:val="28"/>
                <w:szCs w:val="36"/>
              </w:rPr>
              <w:t xml:space="preserve"> </w:t>
            </w:r>
            <w:r w:rsidRPr="003159F2">
              <w:rPr>
                <w:spacing w:val="-2"/>
                <w:sz w:val="28"/>
                <w:szCs w:val="36"/>
              </w:rPr>
              <w:t>anoint…</w:t>
            </w:r>
          </w:p>
        </w:tc>
      </w:tr>
      <w:tr w:rsidR="000D25EC" w:rsidRPr="003159F2" w14:paraId="1A07317A" w14:textId="77777777" w:rsidTr="00EC7B90">
        <w:trPr>
          <w:trHeight w:val="1141"/>
        </w:trPr>
        <w:tc>
          <w:tcPr>
            <w:tcW w:w="8682" w:type="dxa"/>
            <w:tcBorders>
              <w:right w:val="single" w:sz="8" w:space="0" w:color="000000"/>
            </w:tcBorders>
          </w:tcPr>
          <w:p w14:paraId="59C79552" w14:textId="77777777" w:rsidR="000D25EC" w:rsidRPr="003159F2" w:rsidRDefault="00000000" w:rsidP="00EC7B90">
            <w:pPr>
              <w:pStyle w:val="TableParagraph"/>
              <w:spacing w:beforeLines="160" w:before="384"/>
              <w:rPr>
                <w:sz w:val="28"/>
                <w:szCs w:val="36"/>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40"/>
                <w:sz w:val="28"/>
                <w:szCs w:val="36"/>
              </w:rPr>
              <w:t xml:space="preserve"> </w:t>
            </w:r>
            <w:r w:rsidRPr="003159F2">
              <w:rPr>
                <w:spacing w:val="-4"/>
                <w:sz w:val="28"/>
                <w:szCs w:val="36"/>
              </w:rPr>
              <w:t>Elz.</w:t>
            </w:r>
          </w:p>
          <w:p w14:paraId="58B852F0" w14:textId="77777777" w:rsidR="000D25EC" w:rsidRPr="003159F2" w:rsidRDefault="00000000" w:rsidP="00EC7B90">
            <w:pPr>
              <w:pStyle w:val="TableParagraph"/>
              <w:spacing w:beforeLines="160" w:before="384"/>
              <w:rPr>
                <w:sz w:val="28"/>
                <w:szCs w:val="36"/>
              </w:rPr>
            </w:pPr>
            <w:r w:rsidRPr="003159F2">
              <w:rPr>
                <w:sz w:val="28"/>
                <w:szCs w:val="36"/>
              </w:rPr>
              <w:t>P</w:t>
            </w:r>
            <w:r w:rsidRPr="003159F2">
              <w:rPr>
                <w:spacing w:val="69"/>
                <w:sz w:val="28"/>
                <w:szCs w:val="36"/>
              </w:rPr>
              <w:t xml:space="preserve">  </w:t>
            </w:r>
            <w:r w:rsidRPr="003159F2">
              <w:rPr>
                <w:sz w:val="28"/>
                <w:szCs w:val="36"/>
              </w:rPr>
              <w:t>1</w:t>
            </w:r>
            <w:r w:rsidRPr="003159F2">
              <w:rPr>
                <w:spacing w:val="34"/>
                <w:sz w:val="28"/>
                <w:szCs w:val="36"/>
              </w:rPr>
              <w:t xml:space="preserve"> </w:t>
            </w:r>
            <w:r w:rsidRPr="003159F2">
              <w:rPr>
                <w:sz w:val="28"/>
                <w:szCs w:val="36"/>
              </w:rPr>
              <w:t>35</w:t>
            </w:r>
            <w:r w:rsidRPr="003159F2">
              <w:rPr>
                <w:spacing w:val="25"/>
                <w:sz w:val="28"/>
                <w:szCs w:val="36"/>
              </w:rPr>
              <w:t xml:space="preserve"> </w:t>
            </w:r>
            <w:r w:rsidRPr="003159F2">
              <w:rPr>
                <w:sz w:val="28"/>
                <w:szCs w:val="36"/>
              </w:rPr>
              <w:t>94</w:t>
            </w:r>
            <w:r w:rsidRPr="003159F2">
              <w:rPr>
                <w:spacing w:val="14"/>
                <w:sz w:val="28"/>
                <w:szCs w:val="36"/>
              </w:rPr>
              <w:t xml:space="preserve"> </w:t>
            </w:r>
            <w:r w:rsidRPr="003159F2">
              <w:rPr>
                <w:spacing w:val="13"/>
                <w:sz w:val="28"/>
                <w:szCs w:val="36"/>
              </w:rPr>
              <w:t>110</w:t>
            </w:r>
            <w:r w:rsidRPr="003159F2">
              <w:rPr>
                <w:spacing w:val="24"/>
                <w:sz w:val="28"/>
                <w:szCs w:val="36"/>
              </w:rPr>
              <w:t xml:space="preserve"> </w:t>
            </w:r>
            <w:r w:rsidRPr="003159F2">
              <w:rPr>
                <w:sz w:val="28"/>
                <w:szCs w:val="36"/>
              </w:rPr>
              <w:t>469</w:t>
            </w:r>
            <w:r w:rsidRPr="003159F2">
              <w:rPr>
                <w:spacing w:val="-9"/>
                <w:sz w:val="28"/>
                <w:szCs w:val="36"/>
              </w:rPr>
              <w:t xml:space="preserve"> </w:t>
            </w:r>
            <w:r w:rsidRPr="003159F2">
              <w:rPr>
                <w:sz w:val="28"/>
                <w:szCs w:val="36"/>
              </w:rPr>
              <w:t>517</w:t>
            </w:r>
            <w:r w:rsidRPr="003159F2">
              <w:rPr>
                <w:spacing w:val="9"/>
                <w:sz w:val="28"/>
                <w:szCs w:val="36"/>
              </w:rPr>
              <w:t xml:space="preserve"> </w:t>
            </w:r>
            <w:r w:rsidRPr="003159F2">
              <w:rPr>
                <w:sz w:val="28"/>
                <w:szCs w:val="36"/>
              </w:rPr>
              <w:t>598</w:t>
            </w:r>
            <w:r w:rsidRPr="003159F2">
              <w:rPr>
                <w:spacing w:val="5"/>
                <w:sz w:val="28"/>
                <w:szCs w:val="36"/>
              </w:rPr>
              <w:t xml:space="preserve"> </w:t>
            </w:r>
            <w:r w:rsidRPr="003159F2">
              <w:rPr>
                <w:sz w:val="28"/>
                <w:szCs w:val="36"/>
              </w:rPr>
              <w:t>1854</w:t>
            </w:r>
            <w:r w:rsidRPr="003159F2">
              <w:rPr>
                <w:spacing w:val="-9"/>
                <w:sz w:val="28"/>
                <w:szCs w:val="36"/>
              </w:rPr>
              <w:t xml:space="preserve"> </w:t>
            </w:r>
            <w:r w:rsidRPr="003159F2">
              <w:rPr>
                <w:sz w:val="28"/>
                <w:szCs w:val="36"/>
              </w:rPr>
              <w:t>2023</w:t>
            </w:r>
            <w:r w:rsidRPr="003159F2">
              <w:rPr>
                <w:spacing w:val="19"/>
                <w:sz w:val="28"/>
                <w:szCs w:val="36"/>
              </w:rPr>
              <w:t xml:space="preserve"> </w:t>
            </w:r>
            <w:r w:rsidRPr="003159F2">
              <w:rPr>
                <w:sz w:val="28"/>
                <w:szCs w:val="36"/>
              </w:rPr>
              <w:t>2028</w:t>
            </w:r>
            <w:r w:rsidRPr="003159F2">
              <w:rPr>
                <w:spacing w:val="5"/>
                <w:sz w:val="28"/>
                <w:szCs w:val="36"/>
              </w:rPr>
              <w:t xml:space="preserve"> </w:t>
            </w:r>
            <w:r w:rsidRPr="003159F2">
              <w:rPr>
                <w:sz w:val="28"/>
                <w:szCs w:val="36"/>
              </w:rPr>
              <w:t>2029</w:t>
            </w:r>
            <w:r w:rsidRPr="003159F2">
              <w:rPr>
                <w:spacing w:val="14"/>
                <w:sz w:val="28"/>
                <w:szCs w:val="36"/>
              </w:rPr>
              <w:t xml:space="preserve"> </w:t>
            </w:r>
            <w:r w:rsidRPr="003159F2">
              <w:rPr>
                <w:sz w:val="28"/>
                <w:szCs w:val="36"/>
              </w:rPr>
              <w:t>2033</w:t>
            </w:r>
            <w:r w:rsidRPr="003159F2">
              <w:rPr>
                <w:spacing w:val="19"/>
                <w:sz w:val="28"/>
                <w:szCs w:val="36"/>
              </w:rPr>
              <w:t xml:space="preserve"> </w:t>
            </w:r>
            <w:r w:rsidRPr="003159F2">
              <w:rPr>
                <w:sz w:val="28"/>
                <w:szCs w:val="36"/>
              </w:rPr>
              <w:t>2054</w:t>
            </w:r>
            <w:r w:rsidRPr="003159F2">
              <w:rPr>
                <w:spacing w:val="14"/>
                <w:sz w:val="28"/>
                <w:szCs w:val="36"/>
              </w:rPr>
              <w:t xml:space="preserve"> </w:t>
            </w:r>
            <w:r w:rsidRPr="003159F2">
              <w:rPr>
                <w:sz w:val="28"/>
                <w:szCs w:val="36"/>
              </w:rPr>
              <w:t>2057</w:t>
            </w:r>
            <w:r w:rsidRPr="003159F2">
              <w:rPr>
                <w:spacing w:val="10"/>
                <w:sz w:val="28"/>
                <w:szCs w:val="36"/>
              </w:rPr>
              <w:t xml:space="preserve"> </w:t>
            </w:r>
            <w:r w:rsidRPr="003159F2">
              <w:rPr>
                <w:sz w:val="28"/>
                <w:szCs w:val="36"/>
              </w:rPr>
              <w:t>2059</w:t>
            </w:r>
            <w:r w:rsidRPr="003159F2">
              <w:rPr>
                <w:spacing w:val="14"/>
                <w:sz w:val="28"/>
                <w:szCs w:val="36"/>
              </w:rPr>
              <w:t xml:space="preserve"> </w:t>
            </w:r>
            <w:r w:rsidRPr="003159F2">
              <w:rPr>
                <w:sz w:val="28"/>
                <w:szCs w:val="36"/>
              </w:rPr>
              <w:t>2068</w:t>
            </w:r>
            <w:r w:rsidRPr="003159F2">
              <w:rPr>
                <w:spacing w:val="5"/>
                <w:sz w:val="28"/>
                <w:szCs w:val="36"/>
              </w:rPr>
              <w:t xml:space="preserve"> </w:t>
            </w:r>
            <w:r w:rsidRPr="003159F2">
              <w:rPr>
                <w:sz w:val="28"/>
                <w:szCs w:val="36"/>
              </w:rPr>
              <w:t>2069</w:t>
            </w:r>
            <w:r w:rsidRPr="003159F2">
              <w:rPr>
                <w:spacing w:val="14"/>
                <w:sz w:val="28"/>
                <w:szCs w:val="36"/>
              </w:rPr>
              <w:t xml:space="preserve"> </w:t>
            </w:r>
            <w:r w:rsidRPr="003159F2">
              <w:rPr>
                <w:sz w:val="28"/>
                <w:szCs w:val="36"/>
              </w:rPr>
              <w:t>2073</w:t>
            </w:r>
            <w:r w:rsidRPr="003159F2">
              <w:rPr>
                <w:spacing w:val="-4"/>
                <w:sz w:val="28"/>
                <w:szCs w:val="36"/>
              </w:rPr>
              <w:t xml:space="preserve"> 2074</w:t>
            </w:r>
          </w:p>
          <w:p w14:paraId="3252AD76" w14:textId="77777777" w:rsidR="000D25EC" w:rsidRPr="003159F2" w:rsidRDefault="00000000" w:rsidP="00EC7B90">
            <w:pPr>
              <w:pStyle w:val="TableParagraph"/>
              <w:spacing w:beforeLines="160" w:before="384"/>
              <w:ind w:right="3396"/>
              <w:rPr>
                <w:sz w:val="28"/>
                <w:szCs w:val="36"/>
              </w:rPr>
            </w:pPr>
            <w:r w:rsidRPr="003159F2">
              <w:rPr>
                <w:sz w:val="28"/>
                <w:szCs w:val="36"/>
              </w:rPr>
              <w:t>2081</w:t>
            </w:r>
            <w:r w:rsidRPr="003159F2">
              <w:rPr>
                <w:spacing w:val="40"/>
                <w:sz w:val="28"/>
                <w:szCs w:val="36"/>
              </w:rPr>
              <w:t xml:space="preserve"> </w:t>
            </w:r>
            <w:r w:rsidRPr="003159F2">
              <w:rPr>
                <w:sz w:val="28"/>
                <w:szCs w:val="36"/>
              </w:rPr>
              <w:t>2186</w:t>
            </w:r>
            <w:r w:rsidRPr="003159F2">
              <w:rPr>
                <w:spacing w:val="-2"/>
                <w:sz w:val="28"/>
                <w:szCs w:val="36"/>
              </w:rPr>
              <w:t xml:space="preserve"> </w:t>
            </w:r>
            <w:r w:rsidRPr="003159F2">
              <w:rPr>
                <w:sz w:val="28"/>
                <w:szCs w:val="36"/>
              </w:rPr>
              <w:t>2254 2286 (cited by Hoskier), most Andreas mss.</w:t>
            </w:r>
            <w:r w:rsidRPr="003159F2">
              <w:rPr>
                <w:spacing w:val="40"/>
                <w:sz w:val="28"/>
                <w:szCs w:val="36"/>
              </w:rPr>
              <w:t xml:space="preserve"> </w:t>
            </w:r>
            <w:r w:rsidRPr="003159F2">
              <w:rPr>
                <w:sz w:val="28"/>
                <w:szCs w:val="36"/>
              </w:rPr>
              <w:t>Syriac:</w:t>
            </w:r>
            <w:r w:rsidRPr="003159F2">
              <w:rPr>
                <w:spacing w:val="-17"/>
                <w:sz w:val="28"/>
                <w:szCs w:val="36"/>
              </w:rPr>
              <w:t xml:space="preserve"> </w:t>
            </w:r>
            <w:r w:rsidRPr="003159F2">
              <w:rPr>
                <w:sz w:val="28"/>
                <w:szCs w:val="36"/>
              </w:rPr>
              <w:t>Philoxenian.</w:t>
            </w:r>
          </w:p>
          <w:p w14:paraId="28D54D67" w14:textId="77777777" w:rsidR="000D25EC" w:rsidRPr="003159F2" w:rsidRDefault="00000000" w:rsidP="00EC7B90">
            <w:pPr>
              <w:pStyle w:val="TableParagraph"/>
              <w:spacing w:beforeLines="160" w:before="384"/>
              <w:rPr>
                <w:sz w:val="28"/>
                <w:szCs w:val="36"/>
              </w:rPr>
            </w:pPr>
            <w:r w:rsidRPr="003159F2">
              <w:rPr>
                <w:sz w:val="28"/>
                <w:szCs w:val="36"/>
              </w:rPr>
              <w:t>The</w:t>
            </w:r>
            <w:r w:rsidRPr="003159F2">
              <w:rPr>
                <w:spacing w:val="41"/>
                <w:sz w:val="28"/>
                <w:szCs w:val="36"/>
              </w:rPr>
              <w:t xml:space="preserve"> </w:t>
            </w:r>
            <w:r w:rsidRPr="003159F2">
              <w:rPr>
                <w:sz w:val="28"/>
                <w:szCs w:val="36"/>
              </w:rPr>
              <w:t>CR</w:t>
            </w:r>
            <w:r w:rsidRPr="003159F2">
              <w:rPr>
                <w:spacing w:val="47"/>
                <w:sz w:val="28"/>
                <w:szCs w:val="36"/>
              </w:rPr>
              <w:t xml:space="preserve"> </w:t>
            </w:r>
            <w:r w:rsidRPr="003159F2">
              <w:rPr>
                <w:sz w:val="28"/>
                <w:szCs w:val="36"/>
              </w:rPr>
              <w:t>could</w:t>
            </w:r>
            <w:r w:rsidRPr="003159F2">
              <w:rPr>
                <w:spacing w:val="12"/>
                <w:sz w:val="28"/>
                <w:szCs w:val="36"/>
              </w:rPr>
              <w:t xml:space="preserve"> </w:t>
            </w:r>
            <w:r w:rsidRPr="003159F2">
              <w:rPr>
                <w:sz w:val="28"/>
                <w:szCs w:val="36"/>
              </w:rPr>
              <w:t>translate</w:t>
            </w:r>
            <w:r w:rsidRPr="003159F2">
              <w:rPr>
                <w:spacing w:val="20"/>
                <w:sz w:val="28"/>
                <w:szCs w:val="36"/>
              </w:rPr>
              <w:t xml:space="preserve"> </w:t>
            </w:r>
            <w:r w:rsidRPr="003159F2">
              <w:rPr>
                <w:sz w:val="28"/>
                <w:szCs w:val="36"/>
              </w:rPr>
              <w:t>as</w:t>
            </w:r>
            <w:r w:rsidRPr="003159F2">
              <w:rPr>
                <w:spacing w:val="9"/>
                <w:sz w:val="28"/>
                <w:szCs w:val="36"/>
              </w:rPr>
              <w:t xml:space="preserve"> </w:t>
            </w:r>
            <w:r w:rsidRPr="003159F2">
              <w:rPr>
                <w:sz w:val="28"/>
                <w:szCs w:val="36"/>
              </w:rPr>
              <w:t>the</w:t>
            </w:r>
            <w:r w:rsidRPr="003159F2">
              <w:rPr>
                <w:spacing w:val="18"/>
                <w:sz w:val="28"/>
                <w:szCs w:val="36"/>
              </w:rPr>
              <w:t xml:space="preserve"> </w:t>
            </w:r>
            <w:r w:rsidRPr="003159F2">
              <w:rPr>
                <w:sz w:val="28"/>
                <w:szCs w:val="36"/>
              </w:rPr>
              <w:t>KJV</w:t>
            </w:r>
            <w:r w:rsidRPr="003159F2">
              <w:rPr>
                <w:spacing w:val="-16"/>
                <w:sz w:val="28"/>
                <w:szCs w:val="36"/>
              </w:rPr>
              <w:t xml:space="preserve"> </w:t>
            </w:r>
            <w:r w:rsidRPr="003159F2">
              <w:rPr>
                <w:sz w:val="28"/>
                <w:szCs w:val="36"/>
              </w:rPr>
              <w:t>,</w:t>
            </w:r>
            <w:r w:rsidRPr="003159F2">
              <w:rPr>
                <w:spacing w:val="13"/>
                <w:sz w:val="28"/>
                <w:szCs w:val="36"/>
              </w:rPr>
              <w:t xml:space="preserve"> </w:t>
            </w:r>
            <w:r w:rsidRPr="003159F2">
              <w:rPr>
                <w:sz w:val="28"/>
                <w:szCs w:val="36"/>
              </w:rPr>
              <w:t>as</w:t>
            </w:r>
            <w:r w:rsidRPr="003159F2">
              <w:rPr>
                <w:spacing w:val="10"/>
                <w:sz w:val="28"/>
                <w:szCs w:val="36"/>
              </w:rPr>
              <w:t xml:space="preserve"> </w:t>
            </w:r>
            <w:r w:rsidRPr="003159F2">
              <w:rPr>
                <w:sz w:val="28"/>
                <w:szCs w:val="36"/>
              </w:rPr>
              <w:t>would</w:t>
            </w:r>
            <w:r w:rsidRPr="003159F2">
              <w:rPr>
                <w:spacing w:val="13"/>
                <w:sz w:val="28"/>
                <w:szCs w:val="36"/>
              </w:rPr>
              <w:t xml:space="preserve"> </w:t>
            </w:r>
            <w:r w:rsidRPr="003159F2">
              <w:rPr>
                <w:sz w:val="28"/>
                <w:szCs w:val="36"/>
              </w:rPr>
              <w:t>also</w:t>
            </w:r>
            <w:r w:rsidRPr="003159F2">
              <w:rPr>
                <w:spacing w:val="24"/>
                <w:sz w:val="28"/>
                <w:szCs w:val="36"/>
              </w:rPr>
              <w:t xml:space="preserve"> </w:t>
            </w:r>
            <w:r w:rsidRPr="003159F2">
              <w:rPr>
                <w:sz w:val="28"/>
                <w:szCs w:val="36"/>
              </w:rPr>
              <w:t>a</w:t>
            </w:r>
            <w:r w:rsidRPr="003159F2">
              <w:rPr>
                <w:spacing w:val="11"/>
                <w:sz w:val="28"/>
                <w:szCs w:val="36"/>
              </w:rPr>
              <w:t xml:space="preserve"> </w:t>
            </w:r>
            <w:r w:rsidRPr="003159F2">
              <w:rPr>
                <w:sz w:val="28"/>
                <w:szCs w:val="36"/>
              </w:rPr>
              <w:t>number</w:t>
            </w:r>
            <w:r w:rsidRPr="003159F2">
              <w:rPr>
                <w:spacing w:val="18"/>
                <w:sz w:val="28"/>
                <w:szCs w:val="36"/>
              </w:rPr>
              <w:t xml:space="preserve"> </w:t>
            </w:r>
            <w:r w:rsidRPr="003159F2">
              <w:rPr>
                <w:sz w:val="28"/>
                <w:szCs w:val="36"/>
              </w:rPr>
              <w:t>of</w:t>
            </w:r>
            <w:r w:rsidRPr="003159F2">
              <w:rPr>
                <w:spacing w:val="-5"/>
                <w:sz w:val="28"/>
                <w:szCs w:val="36"/>
              </w:rPr>
              <w:t xml:space="preserve"> </w:t>
            </w:r>
            <w:r w:rsidRPr="003159F2">
              <w:rPr>
                <w:sz w:val="28"/>
                <w:szCs w:val="36"/>
              </w:rPr>
              <w:t>the</w:t>
            </w:r>
            <w:r w:rsidRPr="003159F2">
              <w:rPr>
                <w:spacing w:val="18"/>
                <w:sz w:val="28"/>
                <w:szCs w:val="36"/>
              </w:rPr>
              <w:t xml:space="preserve"> </w:t>
            </w:r>
            <w:r w:rsidRPr="003159F2">
              <w:rPr>
                <w:sz w:val="28"/>
                <w:szCs w:val="36"/>
              </w:rPr>
              <w:t>variants</w:t>
            </w:r>
            <w:r w:rsidRPr="003159F2">
              <w:rPr>
                <w:spacing w:val="11"/>
                <w:sz w:val="28"/>
                <w:szCs w:val="36"/>
              </w:rPr>
              <w:t xml:space="preserve"> </w:t>
            </w:r>
            <w:r w:rsidRPr="003159F2">
              <w:rPr>
                <w:sz w:val="28"/>
                <w:szCs w:val="36"/>
              </w:rPr>
              <w:t>Hoskier</w:t>
            </w:r>
            <w:r w:rsidRPr="003159F2">
              <w:rPr>
                <w:spacing w:val="51"/>
                <w:sz w:val="28"/>
                <w:szCs w:val="36"/>
              </w:rPr>
              <w:t xml:space="preserve"> </w:t>
            </w:r>
            <w:r w:rsidRPr="003159F2">
              <w:rPr>
                <w:spacing w:val="-2"/>
                <w:sz w:val="28"/>
                <w:szCs w:val="36"/>
              </w:rPr>
              <w:t>cites.</w:t>
            </w:r>
          </w:p>
        </w:tc>
      </w:tr>
    </w:tbl>
    <w:p w14:paraId="4A85FD06" w14:textId="77777777" w:rsidR="00EC7B90" w:rsidRDefault="00EC7B90" w:rsidP="003C2DF8">
      <w:pPr>
        <w:pStyle w:val="Corpodetexto"/>
        <w:spacing w:beforeLines="160" w:before="384"/>
        <w:rPr>
          <w:sz w:val="32"/>
          <w:szCs w:val="28"/>
        </w:rPr>
      </w:pPr>
    </w:p>
    <w:p w14:paraId="2D4C4230" w14:textId="77777777" w:rsidR="00EC7B90" w:rsidRPr="00EC7B90" w:rsidRDefault="00EC7B90" w:rsidP="00EC7B90"/>
    <w:p w14:paraId="0190A089" w14:textId="77777777" w:rsidR="00EC7B90" w:rsidRPr="00EC7B90" w:rsidRDefault="00EC7B90" w:rsidP="00EC7B90"/>
    <w:p w14:paraId="46DD22F2" w14:textId="77777777" w:rsidR="00EC7B90" w:rsidRPr="00EC7B90" w:rsidRDefault="00EC7B90" w:rsidP="00EC7B90"/>
    <w:p w14:paraId="0AE4DEDC" w14:textId="77777777" w:rsidR="00EC7B90" w:rsidRPr="00EC7B90" w:rsidRDefault="00EC7B90" w:rsidP="00EC7B90"/>
    <w:p w14:paraId="67D61CEF" w14:textId="77777777" w:rsidR="00EC7B90" w:rsidRPr="00EC7B90" w:rsidRDefault="00EC7B90" w:rsidP="00EC7B90"/>
    <w:p w14:paraId="36532157" w14:textId="77777777" w:rsidR="00EC7B90" w:rsidRPr="00EC7B90" w:rsidRDefault="00EC7B90" w:rsidP="00EC7B90"/>
    <w:p w14:paraId="6F0D5BC7" w14:textId="77777777" w:rsidR="00EC7B90" w:rsidRPr="00EC7B90" w:rsidRDefault="00EC7B90" w:rsidP="00EC7B90"/>
    <w:p w14:paraId="42C88D76" w14:textId="77777777" w:rsidR="00EC7B90" w:rsidRPr="00EC7B90" w:rsidRDefault="00EC7B90" w:rsidP="00EC7B90"/>
    <w:p w14:paraId="2D24EF47" w14:textId="77777777" w:rsidR="00EC7B90" w:rsidRPr="00EC7B90" w:rsidRDefault="00EC7B90" w:rsidP="00EC7B90"/>
    <w:p w14:paraId="7280D8A1" w14:textId="77777777" w:rsidR="00EC7B90" w:rsidRPr="00EC7B90" w:rsidRDefault="00EC7B90" w:rsidP="00EC7B90"/>
    <w:p w14:paraId="28C09327" w14:textId="77777777" w:rsidR="00EC7B90" w:rsidRPr="00EC7B90" w:rsidRDefault="00EC7B90" w:rsidP="00EC7B90"/>
    <w:p w14:paraId="0E8B6416" w14:textId="77777777" w:rsidR="00EC7B90" w:rsidRPr="00EC7B90" w:rsidRDefault="00EC7B90" w:rsidP="00EC7B90"/>
    <w:p w14:paraId="2101CC9F" w14:textId="148B4DA0" w:rsidR="000D25EC" w:rsidRPr="003159F2" w:rsidRDefault="00EC7B90" w:rsidP="00EC7B90">
      <w:pPr>
        <w:pStyle w:val="Corpodetexto"/>
        <w:tabs>
          <w:tab w:val="left" w:pos="2400"/>
        </w:tabs>
        <w:spacing w:beforeLines="160" w:before="384"/>
        <w:rPr>
          <w:sz w:val="32"/>
          <w:szCs w:val="28"/>
        </w:rPr>
      </w:pPr>
      <w:r>
        <w:rPr>
          <w:sz w:val="32"/>
          <w:szCs w:val="28"/>
        </w:rPr>
        <w:tab/>
      </w:r>
      <w:r>
        <w:rPr>
          <w:sz w:val="32"/>
          <w:szCs w:val="28"/>
        </w:rPr>
        <w:br w:type="textWrapping" w:clear="all"/>
      </w:r>
    </w:p>
    <w:p w14:paraId="5D13A52F"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86D81EE" w14:textId="77777777">
        <w:trPr>
          <w:trHeight w:val="225"/>
        </w:trPr>
        <w:tc>
          <w:tcPr>
            <w:tcW w:w="8682" w:type="dxa"/>
            <w:tcBorders>
              <w:right w:val="single" w:sz="8" w:space="0" w:color="000000"/>
            </w:tcBorders>
          </w:tcPr>
          <w:p w14:paraId="55B4E978"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5"/>
                <w:sz w:val="28"/>
                <w:szCs w:val="36"/>
              </w:rPr>
              <w:t>4:3</w:t>
            </w:r>
          </w:p>
        </w:tc>
      </w:tr>
      <w:tr w:rsidR="000D25EC" w:rsidRPr="003159F2" w14:paraId="6E7FFE17" w14:textId="77777777">
        <w:trPr>
          <w:trHeight w:val="209"/>
        </w:trPr>
        <w:tc>
          <w:tcPr>
            <w:tcW w:w="8682" w:type="dxa"/>
            <w:tcBorders>
              <w:right w:val="single" w:sz="8" w:space="0" w:color="000000"/>
            </w:tcBorders>
          </w:tcPr>
          <w:p w14:paraId="3C1E3910"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9"/>
                <w:sz w:val="28"/>
                <w:szCs w:val="36"/>
              </w:rPr>
              <w:t xml:space="preserve"> </w:t>
            </w:r>
            <w:r w:rsidRPr="003159F2">
              <w:rPr>
                <w:sz w:val="28"/>
                <w:szCs w:val="36"/>
              </w:rPr>
              <w:t>he</w:t>
            </w:r>
            <w:r w:rsidRPr="003159F2">
              <w:rPr>
                <w:spacing w:val="14"/>
                <w:sz w:val="28"/>
                <w:szCs w:val="36"/>
              </w:rPr>
              <w:t xml:space="preserve"> </w:t>
            </w:r>
            <w:r w:rsidRPr="003159F2">
              <w:rPr>
                <w:sz w:val="28"/>
                <w:szCs w:val="36"/>
              </w:rPr>
              <w:t>that</w:t>
            </w:r>
            <w:r w:rsidRPr="003159F2">
              <w:rPr>
                <w:spacing w:val="9"/>
                <w:sz w:val="28"/>
                <w:szCs w:val="36"/>
              </w:rPr>
              <w:t xml:space="preserve"> </w:t>
            </w:r>
            <w:r w:rsidRPr="003159F2">
              <w:rPr>
                <w:sz w:val="28"/>
                <w:szCs w:val="36"/>
              </w:rPr>
              <w:t>sat</w:t>
            </w:r>
            <w:r w:rsidRPr="003159F2">
              <w:rPr>
                <w:spacing w:val="10"/>
                <w:sz w:val="28"/>
                <w:szCs w:val="36"/>
              </w:rPr>
              <w:t xml:space="preserve"> </w:t>
            </w:r>
            <w:r w:rsidRPr="003159F2">
              <w:rPr>
                <w:sz w:val="28"/>
                <w:szCs w:val="36"/>
              </w:rPr>
              <w:t>was</w:t>
            </w:r>
            <w:r w:rsidRPr="003159F2">
              <w:rPr>
                <w:spacing w:val="28"/>
                <w:sz w:val="28"/>
                <w:szCs w:val="36"/>
              </w:rPr>
              <w:t xml:space="preserve"> </w:t>
            </w:r>
            <w:r w:rsidRPr="003159F2">
              <w:rPr>
                <w:sz w:val="28"/>
                <w:szCs w:val="36"/>
              </w:rPr>
              <w:t>to</w:t>
            </w:r>
            <w:r w:rsidRPr="003159F2">
              <w:rPr>
                <w:spacing w:val="20"/>
                <w:sz w:val="28"/>
                <w:szCs w:val="36"/>
              </w:rPr>
              <w:t xml:space="preserve"> </w:t>
            </w:r>
            <w:r w:rsidRPr="003159F2">
              <w:rPr>
                <w:sz w:val="28"/>
                <w:szCs w:val="36"/>
              </w:rPr>
              <w:t>look</w:t>
            </w:r>
            <w:r w:rsidRPr="003159F2">
              <w:rPr>
                <w:spacing w:val="-1"/>
                <w:sz w:val="28"/>
                <w:szCs w:val="36"/>
              </w:rPr>
              <w:t xml:space="preserve"> </w:t>
            </w:r>
            <w:r w:rsidRPr="003159F2">
              <w:rPr>
                <w:sz w:val="28"/>
                <w:szCs w:val="36"/>
              </w:rPr>
              <w:t>upon</w:t>
            </w:r>
            <w:r w:rsidRPr="003159F2">
              <w:rPr>
                <w:spacing w:val="5"/>
                <w:sz w:val="28"/>
                <w:szCs w:val="36"/>
              </w:rPr>
              <w:t xml:space="preserve"> </w:t>
            </w:r>
            <w:r w:rsidRPr="003159F2">
              <w:rPr>
                <w:sz w:val="28"/>
                <w:szCs w:val="36"/>
              </w:rPr>
              <w:t>like</w:t>
            </w:r>
            <w:r w:rsidRPr="003159F2">
              <w:rPr>
                <w:spacing w:val="15"/>
                <w:sz w:val="28"/>
                <w:szCs w:val="36"/>
              </w:rPr>
              <w:t xml:space="preserve"> </w:t>
            </w:r>
            <w:r w:rsidRPr="003159F2">
              <w:rPr>
                <w:sz w:val="28"/>
                <w:szCs w:val="36"/>
              </w:rPr>
              <w:t>a</w:t>
            </w:r>
            <w:r w:rsidRPr="003159F2">
              <w:rPr>
                <w:spacing w:val="31"/>
                <w:sz w:val="28"/>
                <w:szCs w:val="36"/>
              </w:rPr>
              <w:t xml:space="preserve"> </w:t>
            </w:r>
            <w:r w:rsidRPr="003159F2">
              <w:rPr>
                <w:spacing w:val="-2"/>
                <w:sz w:val="28"/>
                <w:szCs w:val="36"/>
              </w:rPr>
              <w:t>jasper</w:t>
            </w:r>
          </w:p>
        </w:tc>
      </w:tr>
      <w:tr w:rsidR="000D25EC" w:rsidRPr="003159F2" w14:paraId="222C0D38" w14:textId="77777777">
        <w:trPr>
          <w:trHeight w:val="225"/>
        </w:trPr>
        <w:tc>
          <w:tcPr>
            <w:tcW w:w="8682" w:type="dxa"/>
            <w:tcBorders>
              <w:right w:val="single" w:sz="8" w:space="0" w:color="000000"/>
            </w:tcBorders>
          </w:tcPr>
          <w:p w14:paraId="3F43AC0C"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8"/>
                <w:sz w:val="28"/>
                <w:szCs w:val="36"/>
              </w:rPr>
              <w:t xml:space="preserve"> </w:t>
            </w:r>
            <w:r w:rsidRPr="003159F2">
              <w:rPr>
                <w:sz w:val="28"/>
                <w:szCs w:val="36"/>
              </w:rPr>
              <w:t>RP</w:t>
            </w:r>
            <w:r w:rsidRPr="003159F2">
              <w:rPr>
                <w:spacing w:val="36"/>
                <w:sz w:val="28"/>
                <w:szCs w:val="36"/>
              </w:rPr>
              <w:t xml:space="preserve">  </w:t>
            </w:r>
            <w:r w:rsidRPr="003159F2">
              <w:rPr>
                <w:sz w:val="28"/>
                <w:szCs w:val="36"/>
              </w:rPr>
              <w:t>omits</w:t>
            </w:r>
            <w:r w:rsidRPr="003159F2">
              <w:rPr>
                <w:spacing w:val="-3"/>
                <w:sz w:val="28"/>
                <w:szCs w:val="36"/>
              </w:rPr>
              <w:t xml:space="preserve"> </w:t>
            </w:r>
            <w:r w:rsidRPr="003159F2">
              <w:rPr>
                <w:sz w:val="28"/>
                <w:szCs w:val="36"/>
              </w:rPr>
              <w:t>"A</w:t>
            </w:r>
            <w:r w:rsidRPr="003159F2">
              <w:rPr>
                <w:spacing w:val="-23"/>
                <w:sz w:val="28"/>
                <w:szCs w:val="36"/>
              </w:rPr>
              <w:t xml:space="preserve"> </w:t>
            </w:r>
            <w:r w:rsidRPr="003159F2">
              <w:rPr>
                <w:sz w:val="28"/>
                <w:szCs w:val="36"/>
              </w:rPr>
              <w:t>nd</w:t>
            </w:r>
            <w:r w:rsidRPr="003159F2">
              <w:rPr>
                <w:spacing w:val="16"/>
                <w:sz w:val="28"/>
                <w:szCs w:val="36"/>
              </w:rPr>
              <w:t xml:space="preserve"> </w:t>
            </w:r>
            <w:r w:rsidRPr="003159F2">
              <w:rPr>
                <w:sz w:val="28"/>
                <w:szCs w:val="36"/>
              </w:rPr>
              <w:t>he</w:t>
            </w:r>
            <w:r w:rsidRPr="003159F2">
              <w:rPr>
                <w:spacing w:val="2"/>
                <w:sz w:val="28"/>
                <w:szCs w:val="36"/>
              </w:rPr>
              <w:t xml:space="preserve"> </w:t>
            </w:r>
            <w:r w:rsidRPr="003159F2">
              <w:rPr>
                <w:sz w:val="28"/>
                <w:szCs w:val="36"/>
              </w:rPr>
              <w:t>that</w:t>
            </w:r>
            <w:r w:rsidRPr="003159F2">
              <w:rPr>
                <w:spacing w:val="-2"/>
                <w:sz w:val="28"/>
                <w:szCs w:val="36"/>
              </w:rPr>
              <w:t xml:space="preserve"> </w:t>
            </w:r>
            <w:r w:rsidRPr="003159F2">
              <w:rPr>
                <w:sz w:val="28"/>
                <w:szCs w:val="36"/>
              </w:rPr>
              <w:t>sat</w:t>
            </w:r>
            <w:r w:rsidRPr="003159F2">
              <w:rPr>
                <w:spacing w:val="-2"/>
                <w:sz w:val="28"/>
                <w:szCs w:val="36"/>
              </w:rPr>
              <w:t xml:space="preserve"> </w:t>
            </w:r>
            <w:r w:rsidRPr="003159F2">
              <w:rPr>
                <w:spacing w:val="-4"/>
                <w:sz w:val="28"/>
                <w:szCs w:val="36"/>
              </w:rPr>
              <w:t>was"</w:t>
            </w:r>
          </w:p>
        </w:tc>
      </w:tr>
      <w:tr w:rsidR="000D25EC" w:rsidRPr="003159F2" w14:paraId="25C43C88" w14:textId="77777777">
        <w:trPr>
          <w:trHeight w:val="225"/>
        </w:trPr>
        <w:tc>
          <w:tcPr>
            <w:tcW w:w="8682" w:type="dxa"/>
            <w:tcBorders>
              <w:right w:val="single" w:sz="8" w:space="0" w:color="000000"/>
            </w:tcBorders>
          </w:tcPr>
          <w:p w14:paraId="0F03F46A"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And</w:t>
            </w:r>
            <w:r w:rsidRPr="003159F2">
              <w:rPr>
                <w:spacing w:val="8"/>
                <w:sz w:val="28"/>
                <w:szCs w:val="36"/>
              </w:rPr>
              <w:t xml:space="preserve"> </w:t>
            </w:r>
            <w:r w:rsidRPr="003159F2">
              <w:rPr>
                <w:sz w:val="28"/>
                <w:szCs w:val="36"/>
              </w:rPr>
              <w:t>he</w:t>
            </w:r>
            <w:r w:rsidRPr="003159F2">
              <w:rPr>
                <w:spacing w:val="12"/>
                <w:sz w:val="28"/>
                <w:szCs w:val="36"/>
              </w:rPr>
              <w:t xml:space="preserve"> </w:t>
            </w:r>
            <w:r w:rsidRPr="003159F2">
              <w:rPr>
                <w:sz w:val="28"/>
                <w:szCs w:val="36"/>
              </w:rPr>
              <w:t>that</w:t>
            </w:r>
            <w:r w:rsidRPr="003159F2">
              <w:rPr>
                <w:spacing w:val="8"/>
                <w:sz w:val="28"/>
                <w:szCs w:val="36"/>
              </w:rPr>
              <w:t xml:space="preserve"> </w:t>
            </w:r>
            <w:r w:rsidRPr="003159F2">
              <w:rPr>
                <w:sz w:val="28"/>
                <w:szCs w:val="36"/>
              </w:rPr>
              <w:t>sat</w:t>
            </w:r>
            <w:r w:rsidRPr="003159F2">
              <w:rPr>
                <w:spacing w:val="14"/>
                <w:sz w:val="28"/>
                <w:szCs w:val="36"/>
              </w:rPr>
              <w:t xml:space="preserve"> </w:t>
            </w:r>
            <w:r w:rsidRPr="003159F2">
              <w:rPr>
                <w:i/>
                <w:spacing w:val="9"/>
                <w:sz w:val="28"/>
                <w:szCs w:val="36"/>
              </w:rPr>
              <w:t>was</w:t>
            </w:r>
            <w:r w:rsidRPr="003159F2">
              <w:rPr>
                <w:i/>
                <w:spacing w:val="7"/>
                <w:sz w:val="28"/>
                <w:szCs w:val="36"/>
              </w:rPr>
              <w:t xml:space="preserve"> </w:t>
            </w:r>
            <w:r w:rsidRPr="003159F2">
              <w:rPr>
                <w:spacing w:val="-5"/>
                <w:sz w:val="28"/>
                <w:szCs w:val="36"/>
              </w:rPr>
              <w:t>to…</w:t>
            </w:r>
          </w:p>
        </w:tc>
      </w:tr>
      <w:tr w:rsidR="000D25EC" w:rsidRPr="003159F2" w14:paraId="5FBE0029" w14:textId="77777777">
        <w:trPr>
          <w:trHeight w:val="1351"/>
        </w:trPr>
        <w:tc>
          <w:tcPr>
            <w:tcW w:w="8682" w:type="dxa"/>
            <w:tcBorders>
              <w:right w:val="single" w:sz="8" w:space="0" w:color="000000"/>
            </w:tcBorders>
          </w:tcPr>
          <w:p w14:paraId="745305D2"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w:t>
            </w:r>
            <w:r w:rsidRPr="003159F2">
              <w:rPr>
                <w:spacing w:val="40"/>
                <w:sz w:val="28"/>
                <w:szCs w:val="36"/>
              </w:rPr>
              <w:t xml:space="preserve"> </w:t>
            </w:r>
            <w:r w:rsidRPr="003159F2">
              <w:rPr>
                <w:sz w:val="28"/>
                <w:szCs w:val="36"/>
              </w:rPr>
              <w:t>Beza Elz.</w:t>
            </w:r>
            <w:r w:rsidRPr="003159F2">
              <w:rPr>
                <w:spacing w:val="40"/>
                <w:sz w:val="28"/>
                <w:szCs w:val="36"/>
              </w:rPr>
              <w:t xml:space="preserve"> </w:t>
            </w:r>
            <w:r w:rsidRPr="003159F2">
              <w:rPr>
                <w:spacing w:val="9"/>
                <w:sz w:val="28"/>
                <w:szCs w:val="36"/>
              </w:rPr>
              <w:t xml:space="preserve">About </w:t>
            </w:r>
            <w:r w:rsidRPr="003159F2">
              <w:rPr>
                <w:sz w:val="28"/>
                <w:szCs w:val="36"/>
              </w:rPr>
              <w:t>7 of</w:t>
            </w:r>
            <w:r w:rsidRPr="003159F2">
              <w:rPr>
                <w:spacing w:val="-1"/>
                <w:sz w:val="28"/>
                <w:szCs w:val="36"/>
              </w:rPr>
              <w:t xml:space="preserve"> </w:t>
            </w:r>
            <w:r w:rsidRPr="003159F2">
              <w:rPr>
                <w:sz w:val="28"/>
                <w:szCs w:val="36"/>
              </w:rPr>
              <w:t>Hoskier’s cursives.</w:t>
            </w:r>
          </w:p>
          <w:p w14:paraId="30133004" w14:textId="77777777" w:rsidR="000D25EC" w:rsidRPr="003159F2" w:rsidRDefault="00000000" w:rsidP="003C2DF8">
            <w:pPr>
              <w:pStyle w:val="TableParagraph"/>
              <w:spacing w:beforeLines="160" w:before="384"/>
              <w:ind w:right="1387"/>
              <w:rPr>
                <w:sz w:val="28"/>
                <w:szCs w:val="36"/>
              </w:rPr>
            </w:pPr>
            <w:r w:rsidRPr="003159F2">
              <w:rPr>
                <w:sz w:val="28"/>
                <w:szCs w:val="36"/>
              </w:rPr>
              <w:t>Except</w:t>
            </w:r>
            <w:r w:rsidRPr="003159F2">
              <w:rPr>
                <w:spacing w:val="28"/>
                <w:sz w:val="28"/>
                <w:szCs w:val="36"/>
              </w:rPr>
              <w:t xml:space="preserve"> </w:t>
            </w:r>
            <w:r w:rsidRPr="003159F2">
              <w:rPr>
                <w:sz w:val="28"/>
                <w:szCs w:val="36"/>
              </w:rPr>
              <w:t>for</w:t>
            </w:r>
            <w:r w:rsidRPr="003159F2">
              <w:rPr>
                <w:spacing w:val="30"/>
                <w:sz w:val="28"/>
                <w:szCs w:val="36"/>
              </w:rPr>
              <w:t xml:space="preserve"> </w:t>
            </w:r>
            <w:r w:rsidRPr="003159F2">
              <w:rPr>
                <w:sz w:val="28"/>
                <w:szCs w:val="36"/>
              </w:rPr>
              <w:t>the</w:t>
            </w:r>
            <w:r w:rsidRPr="003159F2">
              <w:rPr>
                <w:spacing w:val="30"/>
                <w:sz w:val="28"/>
                <w:szCs w:val="36"/>
              </w:rPr>
              <w:t xml:space="preserve"> </w:t>
            </w:r>
            <w:r w:rsidRPr="003159F2">
              <w:rPr>
                <w:sz w:val="28"/>
                <w:szCs w:val="36"/>
              </w:rPr>
              <w:t>"was"</w:t>
            </w:r>
            <w:r w:rsidRPr="003159F2">
              <w:rPr>
                <w:spacing w:val="28"/>
                <w:sz w:val="28"/>
                <w:szCs w:val="36"/>
              </w:rPr>
              <w:t xml:space="preserve"> </w:t>
            </w:r>
            <w:r w:rsidRPr="003159F2">
              <w:rPr>
                <w:sz w:val="28"/>
                <w:szCs w:val="36"/>
              </w:rPr>
              <w:t>which</w:t>
            </w:r>
            <w:r w:rsidRPr="003159F2">
              <w:rPr>
                <w:spacing w:val="23"/>
                <w:sz w:val="28"/>
                <w:szCs w:val="36"/>
              </w:rPr>
              <w:t xml:space="preserve"> </w:t>
            </w:r>
            <w:r w:rsidRPr="003159F2">
              <w:rPr>
                <w:sz w:val="28"/>
                <w:szCs w:val="36"/>
              </w:rPr>
              <w:t>must</w:t>
            </w:r>
            <w:r w:rsidRPr="003159F2">
              <w:rPr>
                <w:spacing w:val="25"/>
                <w:sz w:val="28"/>
                <w:szCs w:val="36"/>
              </w:rPr>
              <w:t xml:space="preserve"> </w:t>
            </w:r>
            <w:r w:rsidRPr="003159F2">
              <w:rPr>
                <w:sz w:val="28"/>
                <w:szCs w:val="36"/>
              </w:rPr>
              <w:t>be</w:t>
            </w:r>
            <w:r w:rsidRPr="003159F2">
              <w:rPr>
                <w:spacing w:val="30"/>
                <w:sz w:val="28"/>
                <w:szCs w:val="36"/>
              </w:rPr>
              <w:t xml:space="preserve"> </w:t>
            </w:r>
            <w:r w:rsidRPr="003159F2">
              <w:rPr>
                <w:sz w:val="28"/>
                <w:szCs w:val="36"/>
              </w:rPr>
              <w:t>supplied</w:t>
            </w:r>
            <w:r w:rsidRPr="003159F2">
              <w:rPr>
                <w:spacing w:val="25"/>
                <w:sz w:val="28"/>
                <w:szCs w:val="36"/>
              </w:rPr>
              <w:t xml:space="preserve"> </w:t>
            </w:r>
            <w:r w:rsidRPr="003159F2">
              <w:rPr>
                <w:sz w:val="28"/>
                <w:szCs w:val="36"/>
              </w:rPr>
              <w:t>in</w:t>
            </w:r>
            <w:r w:rsidRPr="003159F2">
              <w:rPr>
                <w:spacing w:val="19"/>
                <w:sz w:val="28"/>
                <w:szCs w:val="36"/>
              </w:rPr>
              <w:t xml:space="preserve"> </w:t>
            </w:r>
            <w:r w:rsidRPr="003159F2">
              <w:rPr>
                <w:sz w:val="28"/>
                <w:szCs w:val="36"/>
              </w:rPr>
              <w:t>the</w:t>
            </w:r>
            <w:r w:rsidRPr="003159F2">
              <w:rPr>
                <w:spacing w:val="30"/>
                <w:sz w:val="28"/>
                <w:szCs w:val="36"/>
              </w:rPr>
              <w:t xml:space="preserve"> </w:t>
            </w:r>
            <w:r w:rsidRPr="003159F2">
              <w:rPr>
                <w:sz w:val="28"/>
                <w:szCs w:val="36"/>
              </w:rPr>
              <w:t>translation,</w:t>
            </w:r>
            <w:r w:rsidRPr="003159F2">
              <w:rPr>
                <w:spacing w:val="25"/>
                <w:sz w:val="28"/>
                <w:szCs w:val="36"/>
              </w:rPr>
              <w:t xml:space="preserve"> </w:t>
            </w:r>
            <w:r w:rsidRPr="003159F2">
              <w:rPr>
                <w:sz w:val="28"/>
                <w:szCs w:val="36"/>
              </w:rPr>
              <w:t>the</w:t>
            </w:r>
            <w:r w:rsidRPr="003159F2">
              <w:rPr>
                <w:spacing w:val="30"/>
                <w:sz w:val="28"/>
                <w:szCs w:val="36"/>
              </w:rPr>
              <w:t xml:space="preserve"> </w:t>
            </w:r>
            <w:r w:rsidRPr="003159F2">
              <w:rPr>
                <w:sz w:val="28"/>
                <w:szCs w:val="36"/>
              </w:rPr>
              <w:t>CR</w:t>
            </w:r>
            <w:r w:rsidRPr="003159F2">
              <w:rPr>
                <w:spacing w:val="7"/>
                <w:sz w:val="28"/>
                <w:szCs w:val="36"/>
              </w:rPr>
              <w:t xml:space="preserve"> </w:t>
            </w:r>
            <w:r w:rsidRPr="003159F2">
              <w:rPr>
                <w:sz w:val="28"/>
                <w:szCs w:val="36"/>
              </w:rPr>
              <w:t>is</w:t>
            </w:r>
            <w:r w:rsidRPr="003159F2">
              <w:rPr>
                <w:spacing w:val="40"/>
                <w:sz w:val="28"/>
                <w:szCs w:val="36"/>
              </w:rPr>
              <w:t xml:space="preserve"> </w:t>
            </w:r>
            <w:r w:rsidRPr="003159F2">
              <w:rPr>
                <w:sz w:val="28"/>
                <w:szCs w:val="36"/>
              </w:rPr>
              <w:t>the same</w:t>
            </w:r>
            <w:r w:rsidRPr="003159F2">
              <w:rPr>
                <w:spacing w:val="23"/>
                <w:sz w:val="28"/>
                <w:szCs w:val="36"/>
              </w:rPr>
              <w:t xml:space="preserve"> </w:t>
            </w:r>
            <w:r w:rsidRPr="003159F2">
              <w:rPr>
                <w:sz w:val="28"/>
                <w:szCs w:val="36"/>
              </w:rPr>
              <w:t>as</w:t>
            </w:r>
            <w:r w:rsidRPr="003159F2">
              <w:rPr>
                <w:spacing w:val="40"/>
                <w:sz w:val="28"/>
                <w:szCs w:val="36"/>
              </w:rPr>
              <w:t xml:space="preserve"> </w:t>
            </w:r>
            <w:r w:rsidRPr="003159F2">
              <w:rPr>
                <w:sz w:val="28"/>
                <w:szCs w:val="36"/>
              </w:rPr>
              <w:t>KJV</w:t>
            </w:r>
            <w:r w:rsidRPr="003159F2">
              <w:rPr>
                <w:spacing w:val="-13"/>
                <w:sz w:val="28"/>
                <w:szCs w:val="36"/>
              </w:rPr>
              <w:t xml:space="preserve"> </w:t>
            </w:r>
            <w:r w:rsidRPr="003159F2">
              <w:rPr>
                <w:sz w:val="28"/>
                <w:szCs w:val="36"/>
              </w:rPr>
              <w:t>.</w:t>
            </w:r>
            <w:r w:rsidRPr="003159F2">
              <w:rPr>
                <w:spacing w:val="18"/>
                <w:sz w:val="28"/>
                <w:szCs w:val="36"/>
              </w:rPr>
              <w:t xml:space="preserve"> </w:t>
            </w:r>
            <w:r w:rsidRPr="003159F2">
              <w:rPr>
                <w:sz w:val="28"/>
                <w:szCs w:val="36"/>
              </w:rPr>
              <w:t>It</w:t>
            </w:r>
            <w:r w:rsidRPr="003159F2">
              <w:rPr>
                <w:spacing w:val="18"/>
                <w:sz w:val="28"/>
                <w:szCs w:val="36"/>
              </w:rPr>
              <w:t xml:space="preserve"> </w:t>
            </w:r>
            <w:r w:rsidRPr="003159F2">
              <w:rPr>
                <w:sz w:val="28"/>
                <w:szCs w:val="36"/>
              </w:rPr>
              <w:t>is</w:t>
            </w:r>
            <w:r w:rsidRPr="003159F2">
              <w:rPr>
                <w:spacing w:val="14"/>
                <w:sz w:val="28"/>
                <w:szCs w:val="36"/>
              </w:rPr>
              <w:t xml:space="preserve"> </w:t>
            </w:r>
            <w:r w:rsidRPr="003159F2">
              <w:rPr>
                <w:sz w:val="28"/>
                <w:szCs w:val="36"/>
              </w:rPr>
              <w:t>supported</w:t>
            </w:r>
            <w:r w:rsidRPr="003159F2">
              <w:rPr>
                <w:spacing w:val="20"/>
                <w:sz w:val="28"/>
                <w:szCs w:val="36"/>
              </w:rPr>
              <w:t xml:space="preserve"> </w:t>
            </w:r>
            <w:r w:rsidRPr="003159F2">
              <w:rPr>
                <w:sz w:val="28"/>
                <w:szCs w:val="36"/>
              </w:rPr>
              <w:t>by</w:t>
            </w:r>
            <w:r w:rsidRPr="003159F2">
              <w:rPr>
                <w:spacing w:val="20"/>
                <w:sz w:val="28"/>
                <w:szCs w:val="36"/>
              </w:rPr>
              <w:t xml:space="preserve"> </w:t>
            </w:r>
            <w:r w:rsidRPr="003159F2">
              <w:rPr>
                <w:sz w:val="28"/>
                <w:szCs w:val="36"/>
              </w:rPr>
              <w:t>Aleph</w:t>
            </w:r>
            <w:r w:rsidRPr="003159F2">
              <w:rPr>
                <w:spacing w:val="32"/>
                <w:sz w:val="28"/>
                <w:szCs w:val="36"/>
              </w:rPr>
              <w:t xml:space="preserve"> </w:t>
            </w:r>
            <w:r w:rsidRPr="003159F2">
              <w:rPr>
                <w:sz w:val="28"/>
                <w:szCs w:val="36"/>
              </w:rPr>
              <w:t>A</w:t>
            </w:r>
            <w:r w:rsidRPr="003159F2">
              <w:rPr>
                <w:spacing w:val="39"/>
                <w:sz w:val="28"/>
                <w:szCs w:val="36"/>
              </w:rPr>
              <w:t xml:space="preserve"> </w:t>
            </w:r>
            <w:r w:rsidRPr="003159F2">
              <w:rPr>
                <w:sz w:val="28"/>
                <w:szCs w:val="36"/>
              </w:rPr>
              <w:t>P 046</w:t>
            </w:r>
            <w:r w:rsidRPr="003159F2">
              <w:rPr>
                <w:spacing w:val="21"/>
                <w:sz w:val="28"/>
                <w:szCs w:val="36"/>
              </w:rPr>
              <w:t xml:space="preserve"> </w:t>
            </w:r>
            <w:r w:rsidRPr="003159F2">
              <w:rPr>
                <w:sz w:val="28"/>
                <w:szCs w:val="36"/>
              </w:rPr>
              <w:t>0169</w:t>
            </w:r>
            <w:r w:rsidRPr="003159F2">
              <w:rPr>
                <w:spacing w:val="21"/>
                <w:sz w:val="28"/>
                <w:szCs w:val="36"/>
              </w:rPr>
              <w:t xml:space="preserve"> </w:t>
            </w:r>
            <w:r w:rsidRPr="003159F2">
              <w:rPr>
                <w:sz w:val="28"/>
                <w:szCs w:val="36"/>
              </w:rPr>
              <w:t>and</w:t>
            </w:r>
            <w:r w:rsidRPr="003159F2">
              <w:rPr>
                <w:spacing w:val="18"/>
                <w:sz w:val="28"/>
                <w:szCs w:val="36"/>
              </w:rPr>
              <w:t xml:space="preserve"> </w:t>
            </w:r>
            <w:r w:rsidRPr="003159F2">
              <w:rPr>
                <w:sz w:val="28"/>
                <w:szCs w:val="36"/>
              </w:rPr>
              <w:t>26</w:t>
            </w:r>
            <w:r w:rsidRPr="003159F2">
              <w:rPr>
                <w:spacing w:val="21"/>
                <w:sz w:val="28"/>
                <w:szCs w:val="36"/>
              </w:rPr>
              <w:t xml:space="preserve"> </w:t>
            </w:r>
            <w:r w:rsidRPr="003159F2">
              <w:rPr>
                <w:sz w:val="28"/>
                <w:szCs w:val="36"/>
              </w:rPr>
              <w:t>of</w:t>
            </w:r>
            <w:r w:rsidRPr="003159F2">
              <w:rPr>
                <w:spacing w:val="-1"/>
                <w:sz w:val="28"/>
                <w:szCs w:val="36"/>
              </w:rPr>
              <w:t xml:space="preserve"> </w:t>
            </w:r>
            <w:r w:rsidRPr="003159F2">
              <w:rPr>
                <w:sz w:val="28"/>
                <w:szCs w:val="36"/>
              </w:rPr>
              <w:t>Hoskiers</w:t>
            </w:r>
            <w:r w:rsidRPr="003159F2">
              <w:rPr>
                <w:spacing w:val="14"/>
                <w:sz w:val="28"/>
                <w:szCs w:val="36"/>
              </w:rPr>
              <w:t xml:space="preserve"> </w:t>
            </w:r>
            <w:r w:rsidRPr="003159F2">
              <w:rPr>
                <w:sz w:val="28"/>
                <w:szCs w:val="36"/>
              </w:rPr>
              <w:t>cursives.</w:t>
            </w:r>
          </w:p>
          <w:p w14:paraId="6B25E47D" w14:textId="77777777" w:rsidR="000D25EC" w:rsidRPr="003159F2" w:rsidRDefault="00000000" w:rsidP="003C2DF8">
            <w:pPr>
              <w:pStyle w:val="TableParagraph"/>
              <w:spacing w:beforeLines="160" w:before="384"/>
              <w:rPr>
                <w:sz w:val="28"/>
                <w:szCs w:val="36"/>
              </w:rPr>
            </w:pPr>
            <w:r w:rsidRPr="003159F2">
              <w:rPr>
                <w:sz w:val="28"/>
                <w:szCs w:val="36"/>
              </w:rPr>
              <w:t>Support</w:t>
            </w:r>
            <w:r w:rsidRPr="003159F2">
              <w:rPr>
                <w:spacing w:val="24"/>
                <w:sz w:val="28"/>
                <w:szCs w:val="36"/>
              </w:rPr>
              <w:t xml:space="preserve"> </w:t>
            </w:r>
            <w:r w:rsidRPr="003159F2">
              <w:rPr>
                <w:sz w:val="28"/>
                <w:szCs w:val="36"/>
              </w:rPr>
              <w:t>for</w:t>
            </w:r>
            <w:r w:rsidRPr="003159F2">
              <w:rPr>
                <w:spacing w:val="30"/>
                <w:sz w:val="28"/>
                <w:szCs w:val="36"/>
              </w:rPr>
              <w:t xml:space="preserve"> </w:t>
            </w:r>
            <w:r w:rsidRPr="003159F2">
              <w:rPr>
                <w:sz w:val="28"/>
                <w:szCs w:val="36"/>
              </w:rPr>
              <w:t>the</w:t>
            </w:r>
            <w:r w:rsidRPr="003159F2">
              <w:rPr>
                <w:spacing w:val="30"/>
                <w:sz w:val="28"/>
                <w:szCs w:val="36"/>
              </w:rPr>
              <w:t xml:space="preserve"> </w:t>
            </w:r>
            <w:r w:rsidRPr="003159F2">
              <w:rPr>
                <w:sz w:val="28"/>
                <w:szCs w:val="36"/>
              </w:rPr>
              <w:t>general</w:t>
            </w:r>
            <w:r w:rsidRPr="003159F2">
              <w:rPr>
                <w:spacing w:val="19"/>
                <w:sz w:val="28"/>
                <w:szCs w:val="36"/>
              </w:rPr>
              <w:t xml:space="preserve"> </w:t>
            </w:r>
            <w:r w:rsidRPr="003159F2">
              <w:rPr>
                <w:sz w:val="28"/>
                <w:szCs w:val="36"/>
              </w:rPr>
              <w:t>reading</w:t>
            </w:r>
            <w:r w:rsidRPr="003159F2">
              <w:rPr>
                <w:spacing w:val="20"/>
                <w:sz w:val="28"/>
                <w:szCs w:val="36"/>
              </w:rPr>
              <w:t xml:space="preserve"> </w:t>
            </w:r>
            <w:r w:rsidRPr="003159F2">
              <w:rPr>
                <w:sz w:val="28"/>
                <w:szCs w:val="36"/>
              </w:rPr>
              <w:t>also</w:t>
            </w:r>
            <w:r w:rsidRPr="003159F2">
              <w:rPr>
                <w:spacing w:val="38"/>
                <w:sz w:val="28"/>
                <w:szCs w:val="36"/>
              </w:rPr>
              <w:t xml:space="preserve"> </w:t>
            </w:r>
            <w:r w:rsidRPr="003159F2">
              <w:rPr>
                <w:sz w:val="28"/>
                <w:szCs w:val="36"/>
              </w:rPr>
              <w:t>comes</w:t>
            </w:r>
            <w:r w:rsidRPr="003159F2">
              <w:rPr>
                <w:spacing w:val="20"/>
                <w:sz w:val="28"/>
                <w:szCs w:val="36"/>
              </w:rPr>
              <w:t xml:space="preserve"> </w:t>
            </w:r>
            <w:r w:rsidRPr="003159F2">
              <w:rPr>
                <w:sz w:val="28"/>
                <w:szCs w:val="36"/>
              </w:rPr>
              <w:t>from</w:t>
            </w:r>
            <w:r w:rsidRPr="003159F2">
              <w:rPr>
                <w:spacing w:val="27"/>
                <w:sz w:val="28"/>
                <w:szCs w:val="36"/>
              </w:rPr>
              <w:t xml:space="preserve"> </w:t>
            </w:r>
            <w:r w:rsidRPr="003159F2">
              <w:rPr>
                <w:sz w:val="28"/>
                <w:szCs w:val="36"/>
              </w:rPr>
              <w:t>the</w:t>
            </w:r>
            <w:r w:rsidRPr="003159F2">
              <w:rPr>
                <w:spacing w:val="30"/>
                <w:sz w:val="28"/>
                <w:szCs w:val="36"/>
              </w:rPr>
              <w:t xml:space="preserve"> </w:t>
            </w:r>
            <w:r w:rsidRPr="003159F2">
              <w:rPr>
                <w:sz w:val="28"/>
                <w:szCs w:val="36"/>
              </w:rPr>
              <w:t>Latin,</w:t>
            </w:r>
            <w:r w:rsidRPr="003159F2">
              <w:rPr>
                <w:spacing w:val="24"/>
                <w:sz w:val="28"/>
                <w:szCs w:val="36"/>
              </w:rPr>
              <w:t xml:space="preserve"> </w:t>
            </w:r>
            <w:r w:rsidRPr="003159F2">
              <w:rPr>
                <w:sz w:val="28"/>
                <w:szCs w:val="36"/>
              </w:rPr>
              <w:t>Syriac,</w:t>
            </w:r>
            <w:r w:rsidRPr="003159F2">
              <w:rPr>
                <w:spacing w:val="24"/>
                <w:sz w:val="28"/>
                <w:szCs w:val="36"/>
              </w:rPr>
              <w:t xml:space="preserve"> </w:t>
            </w:r>
            <w:r w:rsidRPr="003159F2">
              <w:rPr>
                <w:sz w:val="28"/>
                <w:szCs w:val="36"/>
              </w:rPr>
              <w:t>Coptic,</w:t>
            </w:r>
            <w:r w:rsidRPr="003159F2">
              <w:rPr>
                <w:spacing w:val="25"/>
                <w:sz w:val="28"/>
                <w:szCs w:val="36"/>
              </w:rPr>
              <w:t xml:space="preserve"> </w:t>
            </w:r>
            <w:r w:rsidRPr="003159F2">
              <w:rPr>
                <w:sz w:val="28"/>
                <w:szCs w:val="36"/>
              </w:rPr>
              <w:t>Ethiopic,</w:t>
            </w:r>
            <w:r w:rsidRPr="003159F2">
              <w:rPr>
                <w:spacing w:val="-4"/>
                <w:sz w:val="28"/>
                <w:szCs w:val="36"/>
              </w:rPr>
              <w:t xml:space="preserve"> </w:t>
            </w:r>
            <w:r w:rsidRPr="003159F2">
              <w:rPr>
                <w:spacing w:val="-2"/>
                <w:sz w:val="28"/>
                <w:szCs w:val="36"/>
              </w:rPr>
              <w:t>Armenian</w:t>
            </w:r>
          </w:p>
          <w:p w14:paraId="27BB83DA" w14:textId="77777777" w:rsidR="000D25EC" w:rsidRPr="003159F2" w:rsidRDefault="00000000" w:rsidP="003C2DF8">
            <w:pPr>
              <w:pStyle w:val="TableParagraph"/>
              <w:spacing w:beforeLines="160" w:before="384"/>
              <w:rPr>
                <w:sz w:val="28"/>
                <w:szCs w:val="36"/>
              </w:rPr>
            </w:pPr>
            <w:r w:rsidRPr="003159F2">
              <w:rPr>
                <w:sz w:val="28"/>
                <w:szCs w:val="36"/>
              </w:rPr>
              <w:t>and</w:t>
            </w:r>
            <w:r w:rsidRPr="003159F2">
              <w:rPr>
                <w:spacing w:val="28"/>
                <w:sz w:val="28"/>
                <w:szCs w:val="36"/>
              </w:rPr>
              <w:t xml:space="preserve"> </w:t>
            </w:r>
            <w:r w:rsidRPr="003159F2">
              <w:rPr>
                <w:sz w:val="28"/>
                <w:szCs w:val="36"/>
              </w:rPr>
              <w:t>Origen,</w:t>
            </w:r>
            <w:r w:rsidRPr="003159F2">
              <w:rPr>
                <w:spacing w:val="59"/>
                <w:sz w:val="28"/>
                <w:szCs w:val="36"/>
              </w:rPr>
              <w:t xml:space="preserve"> </w:t>
            </w:r>
            <w:r w:rsidRPr="003159F2">
              <w:rPr>
                <w:sz w:val="28"/>
                <w:szCs w:val="36"/>
              </w:rPr>
              <w:t>Tyconius,</w:t>
            </w:r>
            <w:r w:rsidRPr="003159F2">
              <w:rPr>
                <w:spacing w:val="28"/>
                <w:sz w:val="28"/>
                <w:szCs w:val="36"/>
              </w:rPr>
              <w:t xml:space="preserve"> </w:t>
            </w:r>
            <w:r w:rsidRPr="003159F2">
              <w:rPr>
                <w:sz w:val="28"/>
                <w:szCs w:val="36"/>
              </w:rPr>
              <w:t>Andreas,</w:t>
            </w:r>
            <w:r w:rsidRPr="003159F2">
              <w:rPr>
                <w:spacing w:val="29"/>
                <w:sz w:val="28"/>
                <w:szCs w:val="36"/>
              </w:rPr>
              <w:t xml:space="preserve"> </w:t>
            </w:r>
            <w:r w:rsidRPr="003159F2">
              <w:rPr>
                <w:spacing w:val="-2"/>
                <w:sz w:val="28"/>
                <w:szCs w:val="36"/>
              </w:rPr>
              <w:t>Arethas.</w:t>
            </w:r>
          </w:p>
        </w:tc>
      </w:tr>
    </w:tbl>
    <w:p w14:paraId="1719070E" w14:textId="77777777" w:rsidR="000D25EC" w:rsidRPr="003159F2" w:rsidRDefault="000D25EC" w:rsidP="003C2DF8">
      <w:pPr>
        <w:pStyle w:val="Corpodetexto"/>
        <w:spacing w:beforeLines="160" w:before="384"/>
        <w:rPr>
          <w:sz w:val="32"/>
          <w:szCs w:val="28"/>
        </w:rPr>
      </w:pPr>
    </w:p>
    <w:p w14:paraId="3630559D"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3B7DBC8" w14:textId="77777777">
        <w:trPr>
          <w:trHeight w:val="210"/>
        </w:trPr>
        <w:tc>
          <w:tcPr>
            <w:tcW w:w="8682" w:type="dxa"/>
            <w:tcBorders>
              <w:right w:val="single" w:sz="8" w:space="0" w:color="000000"/>
            </w:tcBorders>
          </w:tcPr>
          <w:p w14:paraId="77514458"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5"/>
                <w:sz w:val="28"/>
                <w:szCs w:val="36"/>
              </w:rPr>
              <w:t>4:4</w:t>
            </w:r>
          </w:p>
        </w:tc>
      </w:tr>
      <w:tr w:rsidR="000D25EC" w:rsidRPr="003159F2" w14:paraId="5EB3BB89" w14:textId="77777777">
        <w:trPr>
          <w:trHeight w:val="225"/>
        </w:trPr>
        <w:tc>
          <w:tcPr>
            <w:tcW w:w="8682" w:type="dxa"/>
            <w:tcBorders>
              <w:right w:val="single" w:sz="8" w:space="0" w:color="000000"/>
            </w:tcBorders>
          </w:tcPr>
          <w:p w14:paraId="3F774C37"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8"/>
                <w:sz w:val="28"/>
                <w:szCs w:val="36"/>
              </w:rPr>
              <w:t xml:space="preserve"> </w:t>
            </w:r>
            <w:r w:rsidRPr="003159F2">
              <w:rPr>
                <w:sz w:val="28"/>
                <w:szCs w:val="36"/>
              </w:rPr>
              <w:t>they</w:t>
            </w:r>
            <w:r w:rsidRPr="003159F2">
              <w:rPr>
                <w:spacing w:val="46"/>
                <w:sz w:val="28"/>
                <w:szCs w:val="36"/>
              </w:rPr>
              <w:t xml:space="preserve"> </w:t>
            </w:r>
            <w:r w:rsidRPr="003159F2">
              <w:rPr>
                <w:sz w:val="28"/>
                <w:szCs w:val="36"/>
              </w:rPr>
              <w:t>had</w:t>
            </w:r>
            <w:r w:rsidRPr="003159F2">
              <w:rPr>
                <w:spacing w:val="18"/>
                <w:sz w:val="28"/>
                <w:szCs w:val="36"/>
              </w:rPr>
              <w:t xml:space="preserve"> </w:t>
            </w:r>
            <w:r w:rsidRPr="003159F2">
              <w:rPr>
                <w:sz w:val="28"/>
                <w:szCs w:val="36"/>
              </w:rPr>
              <w:t>on</w:t>
            </w:r>
            <w:r w:rsidRPr="003159F2">
              <w:rPr>
                <w:spacing w:val="13"/>
                <w:sz w:val="28"/>
                <w:szCs w:val="36"/>
              </w:rPr>
              <w:t xml:space="preserve"> </w:t>
            </w:r>
            <w:r w:rsidRPr="003159F2">
              <w:rPr>
                <w:sz w:val="28"/>
                <w:szCs w:val="36"/>
              </w:rPr>
              <w:t>their</w:t>
            </w:r>
            <w:r w:rsidRPr="003159F2">
              <w:rPr>
                <w:spacing w:val="24"/>
                <w:sz w:val="28"/>
                <w:szCs w:val="36"/>
              </w:rPr>
              <w:t xml:space="preserve"> </w:t>
            </w:r>
            <w:r w:rsidRPr="003159F2">
              <w:rPr>
                <w:sz w:val="28"/>
                <w:szCs w:val="36"/>
              </w:rPr>
              <w:t>heads</w:t>
            </w:r>
            <w:r w:rsidRPr="003159F2">
              <w:rPr>
                <w:spacing w:val="15"/>
                <w:sz w:val="28"/>
                <w:szCs w:val="36"/>
              </w:rPr>
              <w:t xml:space="preserve"> </w:t>
            </w:r>
            <w:r w:rsidRPr="003159F2">
              <w:rPr>
                <w:sz w:val="28"/>
                <w:szCs w:val="36"/>
              </w:rPr>
              <w:t>crowns</w:t>
            </w:r>
            <w:r w:rsidRPr="003159F2">
              <w:rPr>
                <w:spacing w:val="15"/>
                <w:sz w:val="28"/>
                <w:szCs w:val="36"/>
              </w:rPr>
              <w:t xml:space="preserve"> </w:t>
            </w:r>
            <w:r w:rsidRPr="003159F2">
              <w:rPr>
                <w:sz w:val="28"/>
                <w:szCs w:val="36"/>
              </w:rPr>
              <w:t>of</w:t>
            </w:r>
            <w:r w:rsidRPr="003159F2">
              <w:rPr>
                <w:spacing w:val="-1"/>
                <w:sz w:val="28"/>
                <w:szCs w:val="36"/>
              </w:rPr>
              <w:t xml:space="preserve"> </w:t>
            </w:r>
            <w:r w:rsidRPr="003159F2">
              <w:rPr>
                <w:spacing w:val="-4"/>
                <w:sz w:val="28"/>
                <w:szCs w:val="36"/>
              </w:rPr>
              <w:t>gold</w:t>
            </w:r>
          </w:p>
        </w:tc>
      </w:tr>
      <w:tr w:rsidR="000D25EC" w:rsidRPr="003159F2" w14:paraId="7EB1617E" w14:textId="77777777">
        <w:trPr>
          <w:trHeight w:val="225"/>
        </w:trPr>
        <w:tc>
          <w:tcPr>
            <w:tcW w:w="8682" w:type="dxa"/>
            <w:tcBorders>
              <w:right w:val="single" w:sz="8" w:space="0" w:color="000000"/>
            </w:tcBorders>
          </w:tcPr>
          <w:p w14:paraId="302E63A4"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and</w:t>
            </w:r>
            <w:r w:rsidRPr="003159F2">
              <w:rPr>
                <w:spacing w:val="10"/>
                <w:sz w:val="28"/>
                <w:szCs w:val="36"/>
              </w:rPr>
              <w:t xml:space="preserve"> </w:t>
            </w:r>
            <w:r w:rsidRPr="003159F2">
              <w:rPr>
                <w:sz w:val="28"/>
                <w:szCs w:val="36"/>
              </w:rPr>
              <w:t>on</w:t>
            </w:r>
            <w:r w:rsidRPr="003159F2">
              <w:rPr>
                <w:spacing w:val="30"/>
                <w:sz w:val="28"/>
                <w:szCs w:val="36"/>
              </w:rPr>
              <w:t xml:space="preserve"> </w:t>
            </w:r>
            <w:r w:rsidRPr="003159F2">
              <w:rPr>
                <w:sz w:val="28"/>
                <w:szCs w:val="36"/>
              </w:rPr>
              <w:t>their</w:t>
            </w:r>
            <w:r w:rsidRPr="003159F2">
              <w:rPr>
                <w:spacing w:val="15"/>
                <w:sz w:val="28"/>
                <w:szCs w:val="36"/>
              </w:rPr>
              <w:t xml:space="preserve"> </w:t>
            </w:r>
            <w:r w:rsidRPr="003159F2">
              <w:rPr>
                <w:spacing w:val="-2"/>
                <w:sz w:val="28"/>
                <w:szCs w:val="36"/>
              </w:rPr>
              <w:t>heads…</w:t>
            </w:r>
          </w:p>
        </w:tc>
      </w:tr>
      <w:tr w:rsidR="000D25EC" w:rsidRPr="003159F2" w14:paraId="7C5A4239" w14:textId="77777777">
        <w:trPr>
          <w:trHeight w:val="225"/>
        </w:trPr>
        <w:tc>
          <w:tcPr>
            <w:tcW w:w="8682" w:type="dxa"/>
            <w:tcBorders>
              <w:right w:val="single" w:sz="8" w:space="0" w:color="000000"/>
            </w:tcBorders>
          </w:tcPr>
          <w:p w14:paraId="75F61395"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9"/>
                <w:sz w:val="28"/>
                <w:szCs w:val="36"/>
              </w:rPr>
              <w:t xml:space="preserve"> </w:t>
            </w:r>
            <w:r w:rsidRPr="003159F2">
              <w:rPr>
                <w:sz w:val="28"/>
                <w:szCs w:val="36"/>
              </w:rPr>
              <w:t>Great</w:t>
            </w:r>
            <w:r w:rsidRPr="003159F2">
              <w:rPr>
                <w:spacing w:val="24"/>
                <w:sz w:val="28"/>
                <w:szCs w:val="36"/>
              </w:rPr>
              <w:t xml:space="preserve"> </w:t>
            </w:r>
            <w:r w:rsidRPr="003159F2">
              <w:rPr>
                <w:sz w:val="28"/>
                <w:szCs w:val="36"/>
              </w:rPr>
              <w:t>Geneva</w:t>
            </w:r>
            <w:r w:rsidRPr="003159F2">
              <w:rPr>
                <w:spacing w:val="24"/>
                <w:sz w:val="28"/>
                <w:szCs w:val="36"/>
              </w:rPr>
              <w:t xml:space="preserve"> </w:t>
            </w:r>
            <w:r w:rsidRPr="003159F2">
              <w:rPr>
                <w:sz w:val="28"/>
                <w:szCs w:val="36"/>
              </w:rPr>
              <w:t>Bishops</w:t>
            </w:r>
            <w:r w:rsidRPr="003159F2">
              <w:rPr>
                <w:spacing w:val="57"/>
                <w:w w:val="150"/>
                <w:sz w:val="28"/>
                <w:szCs w:val="36"/>
              </w:rPr>
              <w:t xml:space="preserve"> </w:t>
            </w:r>
            <w:r w:rsidRPr="003159F2">
              <w:rPr>
                <w:sz w:val="28"/>
                <w:szCs w:val="36"/>
              </w:rPr>
              <w:t>Steph.</w:t>
            </w:r>
            <w:r w:rsidRPr="003159F2">
              <w:rPr>
                <w:spacing w:val="24"/>
                <w:sz w:val="28"/>
                <w:szCs w:val="36"/>
              </w:rPr>
              <w:t xml:space="preserve"> </w:t>
            </w:r>
            <w:r w:rsidRPr="003159F2">
              <w:rPr>
                <w:sz w:val="28"/>
                <w:szCs w:val="36"/>
              </w:rPr>
              <w:t>Beza</w:t>
            </w:r>
            <w:r w:rsidRPr="003159F2">
              <w:rPr>
                <w:spacing w:val="22"/>
                <w:sz w:val="28"/>
                <w:szCs w:val="36"/>
              </w:rPr>
              <w:t xml:space="preserve"> </w:t>
            </w:r>
            <w:r w:rsidRPr="003159F2">
              <w:rPr>
                <w:spacing w:val="-4"/>
                <w:sz w:val="28"/>
                <w:szCs w:val="36"/>
              </w:rPr>
              <w:t>Elz.</w:t>
            </w:r>
          </w:p>
        </w:tc>
      </w:tr>
    </w:tbl>
    <w:p w14:paraId="2DAB71BB"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2536D180" w14:textId="77777777" w:rsidR="000D25EC" w:rsidRPr="003159F2" w:rsidRDefault="000D25EC" w:rsidP="003C2DF8">
      <w:pPr>
        <w:pStyle w:val="Corpodetexto"/>
        <w:spacing w:beforeLines="160" w:before="384"/>
        <w:rPr>
          <w:sz w:val="32"/>
          <w:szCs w:val="28"/>
        </w:rPr>
      </w:pPr>
    </w:p>
    <w:p w14:paraId="430FE8AD"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7EDCF5C" w14:textId="77777777">
        <w:trPr>
          <w:trHeight w:val="900"/>
        </w:trPr>
        <w:tc>
          <w:tcPr>
            <w:tcW w:w="8682" w:type="dxa"/>
            <w:tcBorders>
              <w:right w:val="single" w:sz="8" w:space="0" w:color="000000"/>
            </w:tcBorders>
          </w:tcPr>
          <w:p w14:paraId="545E1222" w14:textId="77777777" w:rsidR="000D25EC" w:rsidRPr="003159F2" w:rsidRDefault="00000000" w:rsidP="003C2DF8">
            <w:pPr>
              <w:pStyle w:val="TableParagraph"/>
              <w:spacing w:beforeLines="160" w:before="384"/>
              <w:rPr>
                <w:sz w:val="28"/>
                <w:szCs w:val="36"/>
              </w:rPr>
            </w:pPr>
            <w:r w:rsidRPr="003159F2">
              <w:rPr>
                <w:spacing w:val="-2"/>
                <w:sz w:val="28"/>
                <w:szCs w:val="36"/>
              </w:rPr>
              <w:t>2066.</w:t>
            </w:r>
          </w:p>
          <w:p w14:paraId="37EA81A9"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0"/>
                <w:sz w:val="28"/>
                <w:szCs w:val="36"/>
              </w:rPr>
              <w:t xml:space="preserve"> </w:t>
            </w:r>
            <w:r w:rsidRPr="003159F2">
              <w:rPr>
                <w:sz w:val="28"/>
                <w:szCs w:val="36"/>
              </w:rPr>
              <w:t>7</w:t>
            </w:r>
            <w:r w:rsidRPr="003159F2">
              <w:rPr>
                <w:spacing w:val="32"/>
                <w:sz w:val="28"/>
                <w:szCs w:val="36"/>
              </w:rPr>
              <w:t xml:space="preserve"> </w:t>
            </w:r>
            <w:r w:rsidRPr="003159F2">
              <w:rPr>
                <w:sz w:val="28"/>
                <w:szCs w:val="36"/>
              </w:rPr>
              <w:t>of</w:t>
            </w:r>
            <w:r w:rsidRPr="003159F2">
              <w:rPr>
                <w:spacing w:val="-6"/>
                <w:sz w:val="28"/>
                <w:szCs w:val="36"/>
              </w:rPr>
              <w:t xml:space="preserve"> </w:t>
            </w:r>
            <w:r w:rsidRPr="003159F2">
              <w:rPr>
                <w:sz w:val="28"/>
                <w:szCs w:val="36"/>
              </w:rPr>
              <w:t>Hoskier’s</w:t>
            </w:r>
            <w:r w:rsidRPr="003159F2">
              <w:rPr>
                <w:spacing w:val="17"/>
                <w:sz w:val="28"/>
                <w:szCs w:val="36"/>
              </w:rPr>
              <w:t xml:space="preserve"> </w:t>
            </w:r>
            <w:r w:rsidRPr="003159F2">
              <w:rPr>
                <w:spacing w:val="-2"/>
                <w:sz w:val="28"/>
                <w:szCs w:val="36"/>
              </w:rPr>
              <w:t>cursives.</w:t>
            </w:r>
          </w:p>
          <w:p w14:paraId="3A7D0C08"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0"/>
                <w:sz w:val="28"/>
                <w:szCs w:val="36"/>
              </w:rPr>
              <w:t xml:space="preserve"> </w:t>
            </w:r>
            <w:r w:rsidRPr="003159F2">
              <w:rPr>
                <w:sz w:val="28"/>
                <w:szCs w:val="36"/>
              </w:rPr>
              <w:t>Latin: gig;</w:t>
            </w:r>
            <w:r w:rsidRPr="003159F2">
              <w:rPr>
                <w:spacing w:val="71"/>
                <w:w w:val="150"/>
                <w:sz w:val="28"/>
                <w:szCs w:val="36"/>
              </w:rPr>
              <w:t xml:space="preserve"> </w:t>
            </w:r>
            <w:r w:rsidRPr="003159F2">
              <w:rPr>
                <w:sz w:val="28"/>
                <w:szCs w:val="36"/>
              </w:rPr>
              <w:t>Armenian: an</w:t>
            </w:r>
            <w:r w:rsidRPr="003159F2">
              <w:rPr>
                <w:spacing w:val="8"/>
                <w:sz w:val="28"/>
                <w:szCs w:val="36"/>
              </w:rPr>
              <w:t xml:space="preserve"> </w:t>
            </w:r>
            <w:r w:rsidRPr="003159F2">
              <w:rPr>
                <w:sz w:val="28"/>
                <w:szCs w:val="36"/>
              </w:rPr>
              <w:t>early</w:t>
            </w:r>
            <w:r w:rsidRPr="003159F2">
              <w:rPr>
                <w:spacing w:val="38"/>
                <w:sz w:val="28"/>
                <w:szCs w:val="36"/>
              </w:rPr>
              <w:t xml:space="preserve"> </w:t>
            </w:r>
            <w:r w:rsidRPr="003159F2">
              <w:rPr>
                <w:spacing w:val="-4"/>
                <w:sz w:val="28"/>
                <w:szCs w:val="36"/>
              </w:rPr>
              <w:t>mss.</w:t>
            </w:r>
          </w:p>
          <w:p w14:paraId="6A436E5D"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37"/>
                <w:sz w:val="28"/>
                <w:szCs w:val="36"/>
              </w:rPr>
              <w:t xml:space="preserve"> </w:t>
            </w:r>
            <w:r w:rsidRPr="003159F2">
              <w:rPr>
                <w:sz w:val="28"/>
                <w:szCs w:val="36"/>
              </w:rPr>
              <w:t>HF</w:t>
            </w:r>
            <w:r w:rsidRPr="003159F2">
              <w:rPr>
                <w:spacing w:val="48"/>
                <w:sz w:val="28"/>
                <w:szCs w:val="36"/>
              </w:rPr>
              <w:t xml:space="preserve"> </w:t>
            </w:r>
            <w:r w:rsidRPr="003159F2">
              <w:rPr>
                <w:sz w:val="28"/>
                <w:szCs w:val="36"/>
              </w:rPr>
              <w:t>RP</w:t>
            </w:r>
            <w:r w:rsidRPr="003159F2">
              <w:rPr>
                <w:spacing w:val="23"/>
                <w:sz w:val="28"/>
                <w:szCs w:val="36"/>
              </w:rPr>
              <w:t xml:space="preserve"> </w:t>
            </w:r>
            <w:r w:rsidRPr="003159F2">
              <w:rPr>
                <w:sz w:val="28"/>
                <w:szCs w:val="36"/>
              </w:rPr>
              <w:t>CR</w:t>
            </w:r>
            <w:r w:rsidRPr="003159F2">
              <w:rPr>
                <w:spacing w:val="63"/>
                <w:sz w:val="28"/>
                <w:szCs w:val="36"/>
              </w:rPr>
              <w:t xml:space="preserve"> </w:t>
            </w:r>
            <w:r w:rsidRPr="003159F2">
              <w:rPr>
                <w:sz w:val="28"/>
                <w:szCs w:val="36"/>
              </w:rPr>
              <w:t>reading</w:t>
            </w:r>
            <w:r w:rsidRPr="003159F2">
              <w:rPr>
                <w:spacing w:val="7"/>
                <w:sz w:val="28"/>
                <w:szCs w:val="36"/>
              </w:rPr>
              <w:t xml:space="preserve"> </w:t>
            </w:r>
            <w:r w:rsidRPr="003159F2">
              <w:rPr>
                <w:sz w:val="28"/>
                <w:szCs w:val="36"/>
              </w:rPr>
              <w:t>could</w:t>
            </w:r>
            <w:r w:rsidRPr="003159F2">
              <w:rPr>
                <w:spacing w:val="10"/>
                <w:sz w:val="28"/>
                <w:szCs w:val="36"/>
              </w:rPr>
              <w:t xml:space="preserve"> </w:t>
            </w:r>
            <w:r w:rsidRPr="003159F2">
              <w:rPr>
                <w:sz w:val="28"/>
                <w:szCs w:val="36"/>
              </w:rPr>
              <w:t>quite</w:t>
            </w:r>
            <w:r w:rsidRPr="003159F2">
              <w:rPr>
                <w:spacing w:val="16"/>
                <w:sz w:val="28"/>
                <w:szCs w:val="36"/>
              </w:rPr>
              <w:t xml:space="preserve"> </w:t>
            </w:r>
            <w:r w:rsidRPr="003159F2">
              <w:rPr>
                <w:sz w:val="28"/>
                <w:szCs w:val="36"/>
              </w:rPr>
              <w:t>naturally</w:t>
            </w:r>
            <w:r w:rsidRPr="003159F2">
              <w:rPr>
                <w:spacing w:val="12"/>
                <w:sz w:val="28"/>
                <w:szCs w:val="36"/>
              </w:rPr>
              <w:t xml:space="preserve"> </w:t>
            </w:r>
            <w:r w:rsidRPr="003159F2">
              <w:rPr>
                <w:sz w:val="28"/>
                <w:szCs w:val="36"/>
              </w:rPr>
              <w:t>translate</w:t>
            </w:r>
            <w:r w:rsidRPr="003159F2">
              <w:rPr>
                <w:spacing w:val="-7"/>
                <w:sz w:val="28"/>
                <w:szCs w:val="36"/>
              </w:rPr>
              <w:t xml:space="preserve"> </w:t>
            </w:r>
            <w:r w:rsidRPr="003159F2">
              <w:rPr>
                <w:sz w:val="28"/>
                <w:szCs w:val="36"/>
              </w:rPr>
              <w:t>as</w:t>
            </w:r>
            <w:r w:rsidRPr="003159F2">
              <w:rPr>
                <w:spacing w:val="7"/>
                <w:sz w:val="28"/>
                <w:szCs w:val="36"/>
              </w:rPr>
              <w:t xml:space="preserve"> </w:t>
            </w:r>
            <w:r w:rsidRPr="003159F2">
              <w:rPr>
                <w:sz w:val="28"/>
                <w:szCs w:val="36"/>
              </w:rPr>
              <w:t>the</w:t>
            </w:r>
            <w:r w:rsidRPr="003159F2">
              <w:rPr>
                <w:spacing w:val="14"/>
                <w:sz w:val="28"/>
                <w:szCs w:val="36"/>
              </w:rPr>
              <w:t xml:space="preserve"> </w:t>
            </w:r>
            <w:r w:rsidRPr="003159F2">
              <w:rPr>
                <w:sz w:val="28"/>
                <w:szCs w:val="36"/>
              </w:rPr>
              <w:t>KJV</w:t>
            </w:r>
            <w:r w:rsidRPr="003159F2">
              <w:rPr>
                <w:spacing w:val="-17"/>
                <w:sz w:val="28"/>
                <w:szCs w:val="36"/>
              </w:rPr>
              <w:t xml:space="preserve"> </w:t>
            </w:r>
            <w:r w:rsidRPr="003159F2">
              <w:rPr>
                <w:spacing w:val="-10"/>
                <w:sz w:val="28"/>
                <w:szCs w:val="36"/>
              </w:rPr>
              <w:t>.</w:t>
            </w:r>
          </w:p>
        </w:tc>
      </w:tr>
    </w:tbl>
    <w:p w14:paraId="3938D3A4" w14:textId="77777777" w:rsidR="000D25EC" w:rsidRPr="003159F2" w:rsidRDefault="000D25EC" w:rsidP="003C2DF8">
      <w:pPr>
        <w:pStyle w:val="Corpodetexto"/>
        <w:spacing w:beforeLines="160" w:before="384"/>
        <w:rPr>
          <w:sz w:val="32"/>
          <w:szCs w:val="28"/>
        </w:rPr>
      </w:pPr>
    </w:p>
    <w:p w14:paraId="541BFE8A"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577CBD0" w14:textId="77777777">
        <w:trPr>
          <w:trHeight w:val="225"/>
        </w:trPr>
        <w:tc>
          <w:tcPr>
            <w:tcW w:w="8682" w:type="dxa"/>
            <w:tcBorders>
              <w:right w:val="single" w:sz="8" w:space="0" w:color="000000"/>
            </w:tcBorders>
          </w:tcPr>
          <w:p w14:paraId="5100C44E"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5"/>
                <w:sz w:val="28"/>
                <w:szCs w:val="36"/>
              </w:rPr>
              <w:t>4:5</w:t>
            </w:r>
          </w:p>
        </w:tc>
      </w:tr>
      <w:tr w:rsidR="000D25EC" w:rsidRPr="003159F2" w14:paraId="52E25F4E" w14:textId="77777777">
        <w:trPr>
          <w:trHeight w:val="225"/>
        </w:trPr>
        <w:tc>
          <w:tcPr>
            <w:tcW w:w="8682" w:type="dxa"/>
            <w:tcBorders>
              <w:right w:val="single" w:sz="8" w:space="0" w:color="000000"/>
            </w:tcBorders>
          </w:tcPr>
          <w:p w14:paraId="7FD2BE7B" w14:textId="77777777" w:rsidR="000D25EC" w:rsidRPr="003159F2" w:rsidRDefault="00000000" w:rsidP="003C2DF8">
            <w:pPr>
              <w:pStyle w:val="TableParagraph"/>
              <w:tabs>
                <w:tab w:val="left" w:pos="1071"/>
              </w:tabs>
              <w:spacing w:beforeLines="160" w:before="384"/>
              <w:rPr>
                <w:sz w:val="28"/>
                <w:szCs w:val="36"/>
              </w:rPr>
            </w:pPr>
            <w:r w:rsidRPr="003159F2">
              <w:rPr>
                <w:spacing w:val="4"/>
                <w:sz w:val="28"/>
                <w:szCs w:val="36"/>
              </w:rPr>
              <w:t>AV</w:t>
            </w:r>
            <w:r w:rsidRPr="003159F2">
              <w:rPr>
                <w:sz w:val="28"/>
                <w:szCs w:val="36"/>
              </w:rPr>
              <w:tab/>
              <w:t>lightnings</w:t>
            </w:r>
            <w:r w:rsidRPr="003159F2">
              <w:rPr>
                <w:spacing w:val="25"/>
                <w:sz w:val="28"/>
                <w:szCs w:val="36"/>
              </w:rPr>
              <w:t xml:space="preserve"> </w:t>
            </w:r>
            <w:r w:rsidRPr="003159F2">
              <w:rPr>
                <w:sz w:val="28"/>
                <w:szCs w:val="36"/>
              </w:rPr>
              <w:t>and</w:t>
            </w:r>
            <w:r w:rsidRPr="003159F2">
              <w:rPr>
                <w:spacing w:val="29"/>
                <w:sz w:val="28"/>
                <w:szCs w:val="36"/>
              </w:rPr>
              <w:t xml:space="preserve"> </w:t>
            </w:r>
            <w:r w:rsidRPr="003159F2">
              <w:rPr>
                <w:sz w:val="28"/>
                <w:szCs w:val="36"/>
              </w:rPr>
              <w:t>thunderings</w:t>
            </w:r>
            <w:r w:rsidRPr="003159F2">
              <w:rPr>
                <w:spacing w:val="25"/>
                <w:sz w:val="28"/>
                <w:szCs w:val="36"/>
              </w:rPr>
              <w:t xml:space="preserve"> </w:t>
            </w:r>
            <w:r w:rsidRPr="003159F2">
              <w:rPr>
                <w:sz w:val="28"/>
                <w:szCs w:val="36"/>
              </w:rPr>
              <w:t>and</w:t>
            </w:r>
            <w:r w:rsidRPr="003159F2">
              <w:rPr>
                <w:spacing w:val="30"/>
                <w:sz w:val="28"/>
                <w:szCs w:val="36"/>
              </w:rPr>
              <w:t xml:space="preserve"> </w:t>
            </w:r>
            <w:r w:rsidRPr="003159F2">
              <w:rPr>
                <w:sz w:val="28"/>
                <w:szCs w:val="36"/>
              </w:rPr>
              <w:t xml:space="preserve">v </w:t>
            </w:r>
            <w:r w:rsidRPr="003159F2">
              <w:rPr>
                <w:spacing w:val="-4"/>
                <w:sz w:val="28"/>
                <w:szCs w:val="36"/>
              </w:rPr>
              <w:t>oices</w:t>
            </w:r>
          </w:p>
        </w:tc>
      </w:tr>
      <w:tr w:rsidR="000D25EC" w:rsidRPr="003159F2" w14:paraId="2F16A977" w14:textId="77777777">
        <w:trPr>
          <w:trHeight w:val="225"/>
        </w:trPr>
        <w:tc>
          <w:tcPr>
            <w:tcW w:w="8682" w:type="dxa"/>
            <w:tcBorders>
              <w:right w:val="single" w:sz="8" w:space="0" w:color="000000"/>
            </w:tcBorders>
          </w:tcPr>
          <w:p w14:paraId="516F1F75"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40"/>
                <w:sz w:val="28"/>
                <w:szCs w:val="36"/>
              </w:rPr>
              <w:t xml:space="preserve"> </w:t>
            </w:r>
            <w:r w:rsidRPr="003159F2">
              <w:rPr>
                <w:sz w:val="28"/>
                <w:szCs w:val="36"/>
              </w:rPr>
              <w:t>RP</w:t>
            </w:r>
            <w:r w:rsidRPr="003159F2">
              <w:rPr>
                <w:spacing w:val="38"/>
                <w:sz w:val="28"/>
                <w:szCs w:val="36"/>
              </w:rPr>
              <w:t xml:space="preserve"> </w:t>
            </w:r>
            <w:r w:rsidRPr="003159F2">
              <w:rPr>
                <w:sz w:val="28"/>
                <w:szCs w:val="36"/>
              </w:rPr>
              <w:t>CR</w:t>
            </w:r>
            <w:r w:rsidRPr="003159F2">
              <w:rPr>
                <w:spacing w:val="74"/>
                <w:w w:val="150"/>
                <w:sz w:val="28"/>
                <w:szCs w:val="36"/>
              </w:rPr>
              <w:t xml:space="preserve"> </w:t>
            </w:r>
            <w:r w:rsidRPr="003159F2">
              <w:rPr>
                <w:sz w:val="28"/>
                <w:szCs w:val="36"/>
              </w:rPr>
              <w:t>lightnings</w:t>
            </w:r>
            <w:r w:rsidRPr="003159F2">
              <w:rPr>
                <w:spacing w:val="3"/>
                <w:sz w:val="28"/>
                <w:szCs w:val="36"/>
              </w:rPr>
              <w:t xml:space="preserve"> </w:t>
            </w:r>
            <w:r w:rsidRPr="003159F2">
              <w:rPr>
                <w:sz w:val="28"/>
                <w:szCs w:val="36"/>
              </w:rPr>
              <w:t>and</w:t>
            </w:r>
            <w:r w:rsidRPr="003159F2">
              <w:rPr>
                <w:spacing w:val="5"/>
                <w:sz w:val="28"/>
                <w:szCs w:val="36"/>
              </w:rPr>
              <w:t xml:space="preserve"> </w:t>
            </w:r>
            <w:r w:rsidRPr="003159F2">
              <w:rPr>
                <w:sz w:val="28"/>
                <w:szCs w:val="36"/>
              </w:rPr>
              <w:t>voices</w:t>
            </w:r>
            <w:r w:rsidRPr="003159F2">
              <w:rPr>
                <w:spacing w:val="3"/>
                <w:sz w:val="28"/>
                <w:szCs w:val="36"/>
              </w:rPr>
              <w:t xml:space="preserve"> </w:t>
            </w:r>
            <w:r w:rsidRPr="003159F2">
              <w:rPr>
                <w:sz w:val="28"/>
                <w:szCs w:val="36"/>
              </w:rPr>
              <w:t>and</w:t>
            </w:r>
            <w:r w:rsidRPr="003159F2">
              <w:rPr>
                <w:spacing w:val="6"/>
                <w:sz w:val="28"/>
                <w:szCs w:val="36"/>
              </w:rPr>
              <w:t xml:space="preserve"> </w:t>
            </w:r>
            <w:r w:rsidRPr="003159F2">
              <w:rPr>
                <w:spacing w:val="-2"/>
                <w:sz w:val="28"/>
                <w:szCs w:val="36"/>
              </w:rPr>
              <w:t>thunderings</w:t>
            </w:r>
          </w:p>
        </w:tc>
      </w:tr>
      <w:tr w:rsidR="000D25EC" w:rsidRPr="003159F2" w14:paraId="238DF656" w14:textId="77777777">
        <w:trPr>
          <w:trHeight w:val="1577"/>
        </w:trPr>
        <w:tc>
          <w:tcPr>
            <w:tcW w:w="8682" w:type="dxa"/>
            <w:tcBorders>
              <w:right w:val="single" w:sz="8" w:space="0" w:color="000000"/>
            </w:tcBorders>
          </w:tcPr>
          <w:p w14:paraId="13700B88" w14:textId="77777777" w:rsidR="000D25EC" w:rsidRPr="003159F2" w:rsidRDefault="00000000" w:rsidP="003C2DF8">
            <w:pPr>
              <w:pStyle w:val="TableParagraph"/>
              <w:spacing w:beforeLines="160" w:before="384"/>
              <w:ind w:right="4264"/>
              <w:rPr>
                <w:sz w:val="28"/>
                <w:szCs w:val="36"/>
              </w:rPr>
            </w:pPr>
            <w:r w:rsidRPr="003159F2">
              <w:rPr>
                <w:sz w:val="28"/>
                <w:szCs w:val="36"/>
              </w:rPr>
              <w:t>Tyndale</w:t>
            </w:r>
            <w:r w:rsidRPr="003159F2">
              <w:rPr>
                <w:spacing w:val="22"/>
                <w:sz w:val="28"/>
                <w:szCs w:val="36"/>
              </w:rPr>
              <w:t xml:space="preserve"> </w:t>
            </w:r>
            <w:r w:rsidRPr="003159F2">
              <w:rPr>
                <w:sz w:val="28"/>
                <w:szCs w:val="36"/>
              </w:rPr>
              <w:t>Great</w:t>
            </w:r>
            <w:r w:rsidRPr="003159F2">
              <w:rPr>
                <w:spacing w:val="17"/>
                <w:sz w:val="28"/>
                <w:szCs w:val="36"/>
              </w:rPr>
              <w:t xml:space="preserve"> </w:t>
            </w:r>
            <w:r w:rsidRPr="003159F2">
              <w:rPr>
                <w:sz w:val="28"/>
                <w:szCs w:val="36"/>
              </w:rPr>
              <w:t>Geneva</w:t>
            </w:r>
            <w:r w:rsidRPr="003159F2">
              <w:rPr>
                <w:spacing w:val="17"/>
                <w:sz w:val="28"/>
                <w:szCs w:val="36"/>
              </w:rPr>
              <w:t xml:space="preserve"> </w:t>
            </w:r>
            <w:r w:rsidRPr="003159F2">
              <w:rPr>
                <w:sz w:val="28"/>
                <w:szCs w:val="36"/>
              </w:rPr>
              <w:t>Bishops</w:t>
            </w:r>
            <w:r w:rsidRPr="003159F2">
              <w:rPr>
                <w:spacing w:val="68"/>
                <w:sz w:val="28"/>
                <w:szCs w:val="36"/>
              </w:rPr>
              <w:t xml:space="preserve">  </w:t>
            </w:r>
            <w:r w:rsidRPr="003159F2">
              <w:rPr>
                <w:sz w:val="28"/>
                <w:szCs w:val="36"/>
              </w:rPr>
              <w:t>Steph.</w:t>
            </w:r>
            <w:r w:rsidRPr="003159F2">
              <w:rPr>
                <w:spacing w:val="17"/>
                <w:sz w:val="28"/>
                <w:szCs w:val="36"/>
              </w:rPr>
              <w:t xml:space="preserve"> </w:t>
            </w:r>
            <w:r w:rsidRPr="003159F2">
              <w:rPr>
                <w:sz w:val="28"/>
                <w:szCs w:val="36"/>
              </w:rPr>
              <w:t>Beza</w:t>
            </w:r>
            <w:r w:rsidRPr="003159F2">
              <w:rPr>
                <w:spacing w:val="40"/>
                <w:sz w:val="28"/>
                <w:szCs w:val="36"/>
              </w:rPr>
              <w:t xml:space="preserve"> </w:t>
            </w:r>
            <w:r w:rsidRPr="003159F2">
              <w:rPr>
                <w:sz w:val="28"/>
                <w:szCs w:val="36"/>
              </w:rPr>
              <w:t>Elz. 1 385 2020 2040 2329.</w:t>
            </w:r>
          </w:p>
          <w:p w14:paraId="4C7716F4"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1"/>
                <w:sz w:val="28"/>
                <w:szCs w:val="36"/>
              </w:rPr>
              <w:t xml:space="preserve"> </w:t>
            </w:r>
            <w:r w:rsidRPr="003159F2">
              <w:rPr>
                <w:sz w:val="28"/>
                <w:szCs w:val="36"/>
              </w:rPr>
              <w:t>22</w:t>
            </w:r>
            <w:r w:rsidRPr="003159F2">
              <w:rPr>
                <w:spacing w:val="17"/>
                <w:sz w:val="28"/>
                <w:szCs w:val="36"/>
              </w:rPr>
              <w:t xml:space="preserve"> </w:t>
            </w:r>
            <w:r w:rsidRPr="003159F2">
              <w:rPr>
                <w:sz w:val="28"/>
                <w:szCs w:val="36"/>
              </w:rPr>
              <w:t>of</w:t>
            </w:r>
            <w:r w:rsidRPr="003159F2">
              <w:rPr>
                <w:spacing w:val="-6"/>
                <w:sz w:val="28"/>
                <w:szCs w:val="36"/>
              </w:rPr>
              <w:t xml:space="preserve"> </w:t>
            </w:r>
            <w:r w:rsidRPr="003159F2">
              <w:rPr>
                <w:sz w:val="28"/>
                <w:szCs w:val="36"/>
              </w:rPr>
              <w:t>Hoskier’s</w:t>
            </w:r>
            <w:r w:rsidRPr="003159F2">
              <w:rPr>
                <w:spacing w:val="8"/>
                <w:sz w:val="28"/>
                <w:szCs w:val="36"/>
              </w:rPr>
              <w:t xml:space="preserve"> </w:t>
            </w:r>
            <w:r w:rsidRPr="003159F2">
              <w:rPr>
                <w:sz w:val="28"/>
                <w:szCs w:val="36"/>
              </w:rPr>
              <w:t>curives.</w:t>
            </w:r>
            <w:r w:rsidRPr="003159F2">
              <w:rPr>
                <w:spacing w:val="58"/>
                <w:sz w:val="28"/>
                <w:szCs w:val="36"/>
              </w:rPr>
              <w:t xml:space="preserve"> </w:t>
            </w:r>
            <w:r w:rsidRPr="003159F2">
              <w:rPr>
                <w:spacing w:val="11"/>
                <w:sz w:val="28"/>
                <w:szCs w:val="36"/>
              </w:rPr>
              <w:t>Von</w:t>
            </w:r>
            <w:r w:rsidRPr="003159F2">
              <w:rPr>
                <w:spacing w:val="21"/>
                <w:sz w:val="28"/>
                <w:szCs w:val="36"/>
              </w:rPr>
              <w:t xml:space="preserve"> </w:t>
            </w:r>
            <w:r w:rsidRPr="003159F2">
              <w:rPr>
                <w:sz w:val="28"/>
                <w:szCs w:val="36"/>
              </w:rPr>
              <w:t>Soden</w:t>
            </w:r>
            <w:r w:rsidRPr="003159F2">
              <w:rPr>
                <w:spacing w:val="6"/>
                <w:sz w:val="28"/>
                <w:szCs w:val="36"/>
              </w:rPr>
              <w:t xml:space="preserve"> </w:t>
            </w:r>
            <w:r w:rsidRPr="003159F2">
              <w:rPr>
                <w:sz w:val="28"/>
                <w:szCs w:val="36"/>
              </w:rPr>
              <w:t>cites:</w:t>
            </w:r>
            <w:r w:rsidRPr="003159F2">
              <w:rPr>
                <w:spacing w:val="-1"/>
                <w:sz w:val="28"/>
                <w:szCs w:val="36"/>
              </w:rPr>
              <w:t xml:space="preserve"> </w:t>
            </w:r>
            <w:r w:rsidRPr="003159F2">
              <w:rPr>
                <w:sz w:val="28"/>
                <w:szCs w:val="36"/>
              </w:rPr>
              <w:t>I</w:t>
            </w:r>
            <w:r w:rsidRPr="003159F2">
              <w:rPr>
                <w:spacing w:val="22"/>
                <w:sz w:val="28"/>
                <w:szCs w:val="36"/>
              </w:rPr>
              <w:t xml:space="preserve"> </w:t>
            </w:r>
            <w:r w:rsidRPr="003159F2">
              <w:rPr>
                <w:sz w:val="28"/>
                <w:szCs w:val="36"/>
              </w:rPr>
              <w:t>a1</w:t>
            </w:r>
            <w:r w:rsidRPr="003159F2">
              <w:rPr>
                <w:spacing w:val="33"/>
                <w:sz w:val="28"/>
                <w:szCs w:val="36"/>
              </w:rPr>
              <w:t xml:space="preserve"> </w:t>
            </w:r>
            <w:r w:rsidRPr="003159F2">
              <w:rPr>
                <w:sz w:val="28"/>
                <w:szCs w:val="36"/>
              </w:rPr>
              <w:t>(206O</w:t>
            </w:r>
            <w:r w:rsidRPr="003159F2">
              <w:rPr>
                <w:spacing w:val="-15"/>
                <w:sz w:val="28"/>
                <w:szCs w:val="36"/>
              </w:rPr>
              <w:t xml:space="preserve"> </w:t>
            </w:r>
            <w:r w:rsidRPr="003159F2">
              <w:rPr>
                <w:sz w:val="28"/>
                <w:szCs w:val="36"/>
              </w:rPr>
              <w:t>2081</w:t>
            </w:r>
            <w:r w:rsidRPr="003159F2">
              <w:rPr>
                <w:spacing w:val="33"/>
                <w:sz w:val="28"/>
                <w:szCs w:val="36"/>
              </w:rPr>
              <w:t xml:space="preserve"> </w:t>
            </w:r>
            <w:r w:rsidRPr="003159F2">
              <w:rPr>
                <w:sz w:val="28"/>
                <w:szCs w:val="36"/>
              </w:rPr>
              <w:t>2086)</w:t>
            </w:r>
            <w:r w:rsidRPr="003159F2">
              <w:rPr>
                <w:spacing w:val="1"/>
                <w:sz w:val="28"/>
                <w:szCs w:val="36"/>
              </w:rPr>
              <w:t xml:space="preserve"> </w:t>
            </w:r>
            <w:r w:rsidRPr="003159F2">
              <w:rPr>
                <w:sz w:val="28"/>
                <w:szCs w:val="36"/>
              </w:rPr>
              <w:t>,</w:t>
            </w:r>
            <w:r w:rsidRPr="003159F2">
              <w:rPr>
                <w:spacing w:val="12"/>
                <w:sz w:val="28"/>
                <w:szCs w:val="36"/>
              </w:rPr>
              <w:t xml:space="preserve"> </w:t>
            </w:r>
            <w:r w:rsidRPr="003159F2">
              <w:rPr>
                <w:sz w:val="28"/>
                <w:szCs w:val="36"/>
              </w:rPr>
              <w:t>I</w:t>
            </w:r>
            <w:r w:rsidRPr="003159F2">
              <w:rPr>
                <w:spacing w:val="22"/>
                <w:sz w:val="28"/>
                <w:szCs w:val="36"/>
              </w:rPr>
              <w:t xml:space="preserve"> </w:t>
            </w:r>
            <w:r w:rsidRPr="003159F2">
              <w:rPr>
                <w:sz w:val="28"/>
                <w:szCs w:val="36"/>
              </w:rPr>
              <w:t>a2</w:t>
            </w:r>
            <w:r w:rsidRPr="003159F2">
              <w:rPr>
                <w:spacing w:val="17"/>
                <w:sz w:val="28"/>
                <w:szCs w:val="36"/>
              </w:rPr>
              <w:t xml:space="preserve"> </w:t>
            </w:r>
            <w:r w:rsidRPr="003159F2">
              <w:rPr>
                <w:sz w:val="28"/>
                <w:szCs w:val="36"/>
              </w:rPr>
              <w:t>(296</w:t>
            </w:r>
            <w:r w:rsidRPr="003159F2">
              <w:rPr>
                <w:spacing w:val="14"/>
                <w:sz w:val="28"/>
                <w:szCs w:val="36"/>
              </w:rPr>
              <w:t xml:space="preserve"> </w:t>
            </w:r>
            <w:r w:rsidRPr="003159F2">
              <w:rPr>
                <w:spacing w:val="10"/>
                <w:sz w:val="28"/>
                <w:szCs w:val="36"/>
              </w:rPr>
              <w:t>2059</w:t>
            </w:r>
            <w:r w:rsidRPr="003159F2">
              <w:rPr>
                <w:spacing w:val="15"/>
                <w:sz w:val="28"/>
                <w:szCs w:val="36"/>
              </w:rPr>
              <w:t xml:space="preserve"> </w:t>
            </w:r>
            <w:r w:rsidRPr="003159F2">
              <w:rPr>
                <w:spacing w:val="-2"/>
                <w:sz w:val="28"/>
                <w:szCs w:val="36"/>
              </w:rPr>
              <w:t>2066),</w:t>
            </w:r>
          </w:p>
          <w:p w14:paraId="0FB87179" w14:textId="77777777" w:rsidR="000D25EC" w:rsidRPr="003159F2" w:rsidRDefault="00000000" w:rsidP="003C2DF8">
            <w:pPr>
              <w:pStyle w:val="TableParagraph"/>
              <w:spacing w:beforeLines="160" w:before="384"/>
              <w:rPr>
                <w:sz w:val="28"/>
                <w:szCs w:val="36"/>
              </w:rPr>
            </w:pPr>
            <w:r w:rsidRPr="003159F2">
              <w:rPr>
                <w:sz w:val="28"/>
                <w:szCs w:val="36"/>
              </w:rPr>
              <w:t>I</w:t>
            </w:r>
            <w:r w:rsidRPr="003159F2">
              <w:rPr>
                <w:spacing w:val="9"/>
                <w:sz w:val="28"/>
                <w:szCs w:val="36"/>
              </w:rPr>
              <w:t xml:space="preserve"> </w:t>
            </w:r>
            <w:r w:rsidRPr="003159F2">
              <w:rPr>
                <w:sz w:val="28"/>
                <w:szCs w:val="36"/>
              </w:rPr>
              <w:t>a6</w:t>
            </w:r>
            <w:r w:rsidRPr="003159F2">
              <w:rPr>
                <w:spacing w:val="22"/>
                <w:sz w:val="28"/>
                <w:szCs w:val="36"/>
              </w:rPr>
              <w:t xml:space="preserve"> </w:t>
            </w:r>
            <w:r w:rsidRPr="003159F2">
              <w:rPr>
                <w:sz w:val="28"/>
                <w:szCs w:val="36"/>
              </w:rPr>
              <w:t>(7</w:t>
            </w:r>
            <w:r w:rsidRPr="003159F2">
              <w:rPr>
                <w:spacing w:val="-1"/>
                <w:sz w:val="28"/>
                <w:szCs w:val="36"/>
              </w:rPr>
              <w:t xml:space="preserve"> </w:t>
            </w:r>
            <w:r w:rsidRPr="003159F2">
              <w:rPr>
                <w:sz w:val="28"/>
                <w:szCs w:val="36"/>
              </w:rPr>
              <w:t>43</w:t>
            </w:r>
            <w:r w:rsidRPr="003159F2">
              <w:rPr>
                <w:spacing w:val="7"/>
                <w:sz w:val="28"/>
                <w:szCs w:val="36"/>
              </w:rPr>
              <w:t xml:space="preserve"> </w:t>
            </w:r>
            <w:r w:rsidRPr="003159F2">
              <w:rPr>
                <w:sz w:val="28"/>
                <w:szCs w:val="36"/>
              </w:rPr>
              <w:t>2055</w:t>
            </w:r>
            <w:r w:rsidRPr="003159F2">
              <w:rPr>
                <w:spacing w:val="12"/>
                <w:sz w:val="28"/>
                <w:szCs w:val="36"/>
              </w:rPr>
              <w:t xml:space="preserve"> </w:t>
            </w:r>
            <w:r w:rsidRPr="003159F2">
              <w:rPr>
                <w:sz w:val="28"/>
                <w:szCs w:val="36"/>
              </w:rPr>
              <w:t>2064</w:t>
            </w:r>
            <w:r w:rsidRPr="003159F2">
              <w:rPr>
                <w:spacing w:val="3"/>
                <w:sz w:val="28"/>
                <w:szCs w:val="36"/>
              </w:rPr>
              <w:t xml:space="preserve"> </w:t>
            </w:r>
            <w:r w:rsidRPr="003159F2">
              <w:rPr>
                <w:sz w:val="28"/>
                <w:szCs w:val="36"/>
              </w:rPr>
              <w:t>2067</w:t>
            </w:r>
            <w:r w:rsidRPr="003159F2">
              <w:rPr>
                <w:spacing w:val="-20"/>
                <w:sz w:val="28"/>
                <w:szCs w:val="36"/>
              </w:rPr>
              <w:t xml:space="preserve"> </w:t>
            </w:r>
            <w:r w:rsidRPr="003159F2">
              <w:rPr>
                <w:sz w:val="28"/>
                <w:szCs w:val="36"/>
              </w:rPr>
              <w:t>),</w:t>
            </w:r>
            <w:r w:rsidRPr="003159F2">
              <w:rPr>
                <w:spacing w:val="46"/>
                <w:sz w:val="28"/>
                <w:szCs w:val="36"/>
              </w:rPr>
              <w:t xml:space="preserve"> </w:t>
            </w:r>
            <w:r w:rsidRPr="003159F2">
              <w:rPr>
                <w:sz w:val="28"/>
                <w:szCs w:val="36"/>
              </w:rPr>
              <w:t>I</w:t>
            </w:r>
            <w:r w:rsidRPr="003159F2">
              <w:rPr>
                <w:spacing w:val="9"/>
                <w:sz w:val="28"/>
                <w:szCs w:val="36"/>
              </w:rPr>
              <w:t xml:space="preserve"> </w:t>
            </w:r>
            <w:r w:rsidRPr="003159F2">
              <w:rPr>
                <w:sz w:val="28"/>
                <w:szCs w:val="36"/>
              </w:rPr>
              <w:t>bl</w:t>
            </w:r>
            <w:r w:rsidRPr="003159F2">
              <w:rPr>
                <w:spacing w:val="-3"/>
                <w:sz w:val="28"/>
                <w:szCs w:val="36"/>
              </w:rPr>
              <w:t xml:space="preserve"> </w:t>
            </w:r>
            <w:r w:rsidRPr="003159F2">
              <w:rPr>
                <w:spacing w:val="9"/>
                <w:sz w:val="28"/>
                <w:szCs w:val="36"/>
              </w:rPr>
              <w:t>(1778</w:t>
            </w:r>
            <w:r w:rsidRPr="003159F2">
              <w:rPr>
                <w:spacing w:val="-4"/>
                <w:sz w:val="28"/>
                <w:szCs w:val="36"/>
              </w:rPr>
              <w:t xml:space="preserve"> </w:t>
            </w:r>
            <w:r w:rsidRPr="003159F2">
              <w:rPr>
                <w:spacing w:val="-2"/>
                <w:sz w:val="28"/>
                <w:szCs w:val="36"/>
              </w:rPr>
              <w:t>2080).</w:t>
            </w:r>
          </w:p>
          <w:p w14:paraId="31E5F8D6" w14:textId="77777777" w:rsidR="000D25EC" w:rsidRPr="003159F2" w:rsidRDefault="00000000" w:rsidP="003C2DF8">
            <w:pPr>
              <w:pStyle w:val="TableParagraph"/>
              <w:spacing w:beforeLines="160" w:before="384"/>
              <w:ind w:right="139"/>
              <w:rPr>
                <w:sz w:val="28"/>
                <w:szCs w:val="36"/>
              </w:rPr>
            </w:pPr>
            <w:r w:rsidRPr="003159F2">
              <w:rPr>
                <w:sz w:val="28"/>
                <w:szCs w:val="36"/>
              </w:rPr>
              <w:t>It</w:t>
            </w:r>
            <w:r w:rsidRPr="003159F2">
              <w:rPr>
                <w:spacing w:val="25"/>
                <w:sz w:val="28"/>
                <w:szCs w:val="36"/>
              </w:rPr>
              <w:t xml:space="preserve"> </w:t>
            </w:r>
            <w:r w:rsidRPr="003159F2">
              <w:rPr>
                <w:sz w:val="28"/>
                <w:szCs w:val="36"/>
              </w:rPr>
              <w:t>is</w:t>
            </w:r>
            <w:r w:rsidRPr="003159F2">
              <w:rPr>
                <w:spacing w:val="40"/>
                <w:sz w:val="28"/>
                <w:szCs w:val="36"/>
              </w:rPr>
              <w:t xml:space="preserve"> </w:t>
            </w:r>
            <w:r w:rsidRPr="003159F2">
              <w:rPr>
                <w:sz w:val="28"/>
                <w:szCs w:val="36"/>
              </w:rPr>
              <w:t>more</w:t>
            </w:r>
            <w:r w:rsidRPr="003159F2">
              <w:rPr>
                <w:spacing w:val="30"/>
                <w:sz w:val="28"/>
                <w:szCs w:val="36"/>
              </w:rPr>
              <w:t xml:space="preserve"> </w:t>
            </w:r>
            <w:r w:rsidRPr="003159F2">
              <w:rPr>
                <w:sz w:val="28"/>
                <w:szCs w:val="36"/>
              </w:rPr>
              <w:t>natural</w:t>
            </w:r>
            <w:r w:rsidRPr="003159F2">
              <w:rPr>
                <w:spacing w:val="19"/>
                <w:sz w:val="28"/>
                <w:szCs w:val="36"/>
              </w:rPr>
              <w:t xml:space="preserve"> </w:t>
            </w:r>
            <w:r w:rsidRPr="003159F2">
              <w:rPr>
                <w:sz w:val="28"/>
                <w:szCs w:val="36"/>
              </w:rPr>
              <w:t>to</w:t>
            </w:r>
            <w:r w:rsidRPr="003159F2">
              <w:rPr>
                <w:spacing w:val="38"/>
                <w:sz w:val="28"/>
                <w:szCs w:val="36"/>
              </w:rPr>
              <w:t xml:space="preserve"> </w:t>
            </w:r>
            <w:r w:rsidRPr="003159F2">
              <w:rPr>
                <w:sz w:val="28"/>
                <w:szCs w:val="36"/>
              </w:rPr>
              <w:t>link lightning</w:t>
            </w:r>
            <w:r w:rsidRPr="003159F2">
              <w:rPr>
                <w:spacing w:val="21"/>
                <w:sz w:val="28"/>
                <w:szCs w:val="36"/>
              </w:rPr>
              <w:t xml:space="preserve"> </w:t>
            </w:r>
            <w:r w:rsidRPr="003159F2">
              <w:rPr>
                <w:sz w:val="28"/>
                <w:szCs w:val="36"/>
              </w:rPr>
              <w:t>and</w:t>
            </w:r>
            <w:r w:rsidRPr="003159F2">
              <w:rPr>
                <w:spacing w:val="25"/>
                <w:sz w:val="28"/>
                <w:szCs w:val="36"/>
              </w:rPr>
              <w:t xml:space="preserve"> </w:t>
            </w:r>
            <w:r w:rsidRPr="003159F2">
              <w:rPr>
                <w:sz w:val="28"/>
                <w:szCs w:val="36"/>
              </w:rPr>
              <w:t>thunder</w:t>
            </w:r>
            <w:r w:rsidRPr="003159F2">
              <w:rPr>
                <w:spacing w:val="30"/>
                <w:sz w:val="28"/>
                <w:szCs w:val="36"/>
              </w:rPr>
              <w:t xml:space="preserve"> </w:t>
            </w:r>
            <w:r w:rsidRPr="003159F2">
              <w:rPr>
                <w:sz w:val="28"/>
                <w:szCs w:val="36"/>
              </w:rPr>
              <w:t>together; but</w:t>
            </w:r>
            <w:r w:rsidRPr="003159F2">
              <w:rPr>
                <w:spacing w:val="25"/>
                <w:sz w:val="28"/>
                <w:szCs w:val="36"/>
              </w:rPr>
              <w:t xml:space="preserve"> </w:t>
            </w:r>
            <w:r w:rsidRPr="003159F2">
              <w:rPr>
                <w:sz w:val="28"/>
                <w:szCs w:val="36"/>
              </w:rPr>
              <w:t>see</w:t>
            </w:r>
            <w:r w:rsidRPr="003159F2">
              <w:rPr>
                <w:spacing w:val="30"/>
                <w:sz w:val="28"/>
                <w:szCs w:val="36"/>
              </w:rPr>
              <w:t xml:space="preserve"> </w:t>
            </w:r>
            <w:r w:rsidRPr="003159F2">
              <w:rPr>
                <w:sz w:val="28"/>
                <w:szCs w:val="36"/>
              </w:rPr>
              <w:t>11:19</w:t>
            </w:r>
            <w:r w:rsidRPr="003159F2">
              <w:rPr>
                <w:spacing w:val="29"/>
                <w:sz w:val="28"/>
                <w:szCs w:val="36"/>
              </w:rPr>
              <w:t xml:space="preserve"> </w:t>
            </w:r>
            <w:r w:rsidRPr="003159F2">
              <w:rPr>
                <w:sz w:val="28"/>
                <w:szCs w:val="36"/>
              </w:rPr>
              <w:t>wherethe</w:t>
            </w:r>
            <w:r w:rsidRPr="003159F2">
              <w:rPr>
                <w:spacing w:val="32"/>
                <w:sz w:val="28"/>
                <w:szCs w:val="36"/>
              </w:rPr>
              <w:t xml:space="preserve"> </w:t>
            </w:r>
            <w:r w:rsidRPr="003159F2">
              <w:rPr>
                <w:sz w:val="28"/>
                <w:szCs w:val="36"/>
              </w:rPr>
              <w:t>"v</w:t>
            </w:r>
            <w:r w:rsidRPr="003159F2">
              <w:rPr>
                <w:spacing w:val="-2"/>
                <w:sz w:val="28"/>
                <w:szCs w:val="36"/>
              </w:rPr>
              <w:t xml:space="preserve"> </w:t>
            </w:r>
            <w:r w:rsidRPr="003159F2">
              <w:rPr>
                <w:sz w:val="28"/>
                <w:szCs w:val="36"/>
              </w:rPr>
              <w:t>oices"are likely</w:t>
            </w:r>
            <w:r w:rsidRPr="003159F2">
              <w:rPr>
                <w:spacing w:val="40"/>
                <w:sz w:val="28"/>
                <w:szCs w:val="36"/>
              </w:rPr>
              <w:t xml:space="preserve"> </w:t>
            </w:r>
            <w:r w:rsidRPr="003159F2">
              <w:rPr>
                <w:sz w:val="28"/>
                <w:szCs w:val="36"/>
              </w:rPr>
              <w:t>more</w:t>
            </w:r>
            <w:r w:rsidRPr="003159F2">
              <w:rPr>
                <w:spacing w:val="34"/>
                <w:sz w:val="28"/>
                <w:szCs w:val="36"/>
              </w:rPr>
              <w:t xml:space="preserve"> </w:t>
            </w:r>
            <w:r w:rsidRPr="003159F2">
              <w:rPr>
                <w:sz w:val="28"/>
                <w:szCs w:val="36"/>
              </w:rPr>
              <w:t>prominent</w:t>
            </w:r>
            <w:r w:rsidRPr="003159F2">
              <w:rPr>
                <w:spacing w:val="25"/>
                <w:sz w:val="28"/>
                <w:szCs w:val="36"/>
              </w:rPr>
              <w:t xml:space="preserve"> </w:t>
            </w:r>
            <w:r w:rsidRPr="003159F2">
              <w:rPr>
                <w:sz w:val="28"/>
                <w:szCs w:val="36"/>
              </w:rPr>
              <w:t>than</w:t>
            </w:r>
            <w:r w:rsidRPr="003159F2">
              <w:rPr>
                <w:spacing w:val="19"/>
                <w:sz w:val="28"/>
                <w:szCs w:val="36"/>
              </w:rPr>
              <w:t xml:space="preserve"> </w:t>
            </w:r>
            <w:r w:rsidRPr="003159F2">
              <w:rPr>
                <w:sz w:val="28"/>
                <w:szCs w:val="36"/>
              </w:rPr>
              <w:t>the</w:t>
            </w:r>
            <w:r w:rsidRPr="003159F2">
              <w:rPr>
                <w:spacing w:val="30"/>
                <w:sz w:val="28"/>
                <w:szCs w:val="36"/>
              </w:rPr>
              <w:t xml:space="preserve"> </w:t>
            </w:r>
            <w:r w:rsidRPr="003159F2">
              <w:rPr>
                <w:sz w:val="28"/>
                <w:szCs w:val="36"/>
              </w:rPr>
              <w:t>"thunderings".</w:t>
            </w:r>
            <w:r w:rsidRPr="003159F2">
              <w:rPr>
                <w:spacing w:val="25"/>
                <w:sz w:val="28"/>
                <w:szCs w:val="36"/>
              </w:rPr>
              <w:t xml:space="preserve"> </w:t>
            </w:r>
            <w:r w:rsidRPr="003159F2">
              <w:rPr>
                <w:sz w:val="28"/>
                <w:szCs w:val="36"/>
              </w:rPr>
              <w:t>Certainly</w:t>
            </w:r>
            <w:r w:rsidRPr="003159F2">
              <w:rPr>
                <w:spacing w:val="40"/>
                <w:sz w:val="28"/>
                <w:szCs w:val="36"/>
              </w:rPr>
              <w:t xml:space="preserve"> </w:t>
            </w:r>
            <w:r w:rsidRPr="003159F2">
              <w:rPr>
                <w:sz w:val="28"/>
                <w:szCs w:val="36"/>
              </w:rPr>
              <w:t>the</w:t>
            </w:r>
            <w:r w:rsidRPr="003159F2">
              <w:rPr>
                <w:spacing w:val="30"/>
                <w:sz w:val="28"/>
                <w:szCs w:val="36"/>
              </w:rPr>
              <w:t xml:space="preserve"> </w:t>
            </w:r>
            <w:r w:rsidRPr="003159F2">
              <w:rPr>
                <w:sz w:val="28"/>
                <w:szCs w:val="36"/>
              </w:rPr>
              <w:t>KJV</w:t>
            </w:r>
            <w:r w:rsidRPr="003159F2">
              <w:rPr>
                <w:spacing w:val="40"/>
                <w:sz w:val="28"/>
                <w:szCs w:val="36"/>
              </w:rPr>
              <w:t xml:space="preserve"> </w:t>
            </w:r>
            <w:r w:rsidRPr="003159F2">
              <w:rPr>
                <w:sz w:val="28"/>
                <w:szCs w:val="36"/>
              </w:rPr>
              <w:t>reading</w:t>
            </w:r>
            <w:r w:rsidRPr="003159F2">
              <w:rPr>
                <w:spacing w:val="21"/>
                <w:sz w:val="28"/>
                <w:szCs w:val="36"/>
              </w:rPr>
              <w:t xml:space="preserve"> </w:t>
            </w:r>
            <w:r w:rsidRPr="003159F2">
              <w:rPr>
                <w:sz w:val="28"/>
                <w:szCs w:val="36"/>
              </w:rPr>
              <w:t>cannot</w:t>
            </w:r>
            <w:r w:rsidRPr="003159F2">
              <w:rPr>
                <w:spacing w:val="25"/>
                <w:sz w:val="28"/>
                <w:szCs w:val="36"/>
              </w:rPr>
              <w:t xml:space="preserve"> </w:t>
            </w:r>
            <w:r w:rsidRPr="003159F2">
              <w:rPr>
                <w:sz w:val="28"/>
                <w:szCs w:val="36"/>
              </w:rPr>
              <w:t>be</w:t>
            </w:r>
            <w:r w:rsidRPr="003159F2">
              <w:rPr>
                <w:spacing w:val="30"/>
                <w:sz w:val="28"/>
                <w:szCs w:val="36"/>
              </w:rPr>
              <w:t xml:space="preserve"> </w:t>
            </w:r>
            <w:r w:rsidRPr="003159F2">
              <w:rPr>
                <w:sz w:val="28"/>
                <w:szCs w:val="36"/>
              </w:rPr>
              <w:t>accused</w:t>
            </w:r>
            <w:r w:rsidRPr="003159F2">
              <w:rPr>
                <w:spacing w:val="25"/>
                <w:sz w:val="28"/>
                <w:szCs w:val="36"/>
              </w:rPr>
              <w:t xml:space="preserve"> </w:t>
            </w:r>
            <w:r w:rsidRPr="003159F2">
              <w:rPr>
                <w:sz w:val="28"/>
                <w:szCs w:val="36"/>
              </w:rPr>
              <w:t>of</w:t>
            </w:r>
          </w:p>
          <w:p w14:paraId="5E880753" w14:textId="77777777" w:rsidR="000D25EC" w:rsidRPr="003159F2" w:rsidRDefault="00000000" w:rsidP="003C2DF8">
            <w:pPr>
              <w:pStyle w:val="TableParagraph"/>
              <w:spacing w:beforeLines="160" w:before="384"/>
              <w:rPr>
                <w:sz w:val="28"/>
                <w:szCs w:val="36"/>
              </w:rPr>
            </w:pPr>
            <w:r w:rsidRPr="003159F2">
              <w:rPr>
                <w:spacing w:val="-2"/>
                <w:sz w:val="28"/>
                <w:szCs w:val="36"/>
              </w:rPr>
              <w:t>"parallelism".</w:t>
            </w:r>
          </w:p>
        </w:tc>
      </w:tr>
    </w:tbl>
    <w:p w14:paraId="18300C66" w14:textId="77777777" w:rsidR="000D25EC" w:rsidRPr="003159F2" w:rsidRDefault="000D25EC" w:rsidP="003C2DF8">
      <w:pPr>
        <w:pStyle w:val="Corpodetexto"/>
        <w:spacing w:beforeLines="160" w:before="384"/>
        <w:rPr>
          <w:sz w:val="32"/>
          <w:szCs w:val="28"/>
        </w:rPr>
      </w:pPr>
    </w:p>
    <w:p w14:paraId="06585FA7"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C27C345" w14:textId="77777777">
        <w:trPr>
          <w:trHeight w:val="225"/>
        </w:trPr>
        <w:tc>
          <w:tcPr>
            <w:tcW w:w="8682" w:type="dxa"/>
            <w:tcBorders>
              <w:right w:val="single" w:sz="8" w:space="0" w:color="000000"/>
            </w:tcBorders>
          </w:tcPr>
          <w:p w14:paraId="075A3ECC"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5"/>
                <w:sz w:val="28"/>
                <w:szCs w:val="36"/>
              </w:rPr>
              <w:t>4:5</w:t>
            </w:r>
          </w:p>
        </w:tc>
      </w:tr>
      <w:tr w:rsidR="000D25EC" w:rsidRPr="003159F2" w14:paraId="64C339C8" w14:textId="77777777">
        <w:trPr>
          <w:trHeight w:val="225"/>
        </w:trPr>
        <w:tc>
          <w:tcPr>
            <w:tcW w:w="8682" w:type="dxa"/>
            <w:tcBorders>
              <w:right w:val="single" w:sz="8" w:space="0" w:color="000000"/>
            </w:tcBorders>
          </w:tcPr>
          <w:p w14:paraId="0C7AF986"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30"/>
                <w:sz w:val="28"/>
                <w:szCs w:val="36"/>
              </w:rPr>
              <w:t xml:space="preserve"> </w:t>
            </w:r>
            <w:r w:rsidRPr="003159F2">
              <w:rPr>
                <w:sz w:val="28"/>
                <w:szCs w:val="36"/>
              </w:rPr>
              <w:t>CR</w:t>
            </w:r>
            <w:r w:rsidRPr="003159F2">
              <w:rPr>
                <w:spacing w:val="56"/>
                <w:sz w:val="28"/>
                <w:szCs w:val="36"/>
              </w:rPr>
              <w:t xml:space="preserve">  </w:t>
            </w:r>
            <w:r w:rsidRPr="003159F2">
              <w:rPr>
                <w:spacing w:val="9"/>
                <w:sz w:val="28"/>
                <w:szCs w:val="36"/>
              </w:rPr>
              <w:t>seven</w:t>
            </w:r>
            <w:r w:rsidRPr="003159F2">
              <w:rPr>
                <w:spacing w:val="6"/>
                <w:sz w:val="28"/>
                <w:szCs w:val="36"/>
              </w:rPr>
              <w:t xml:space="preserve"> </w:t>
            </w:r>
            <w:r w:rsidRPr="003159F2">
              <w:rPr>
                <w:sz w:val="28"/>
                <w:szCs w:val="36"/>
              </w:rPr>
              <w:t>lamps</w:t>
            </w:r>
            <w:r w:rsidRPr="003159F2">
              <w:rPr>
                <w:spacing w:val="7"/>
                <w:sz w:val="28"/>
                <w:szCs w:val="36"/>
              </w:rPr>
              <w:t xml:space="preserve"> </w:t>
            </w:r>
            <w:r w:rsidRPr="003159F2">
              <w:rPr>
                <w:sz w:val="28"/>
                <w:szCs w:val="36"/>
              </w:rPr>
              <w:t>of</w:t>
            </w:r>
            <w:r w:rsidRPr="003159F2">
              <w:rPr>
                <w:spacing w:val="-6"/>
                <w:sz w:val="28"/>
                <w:szCs w:val="36"/>
              </w:rPr>
              <w:t xml:space="preserve"> </w:t>
            </w:r>
            <w:r w:rsidRPr="003159F2">
              <w:rPr>
                <w:sz w:val="28"/>
                <w:szCs w:val="36"/>
              </w:rPr>
              <w:t>fire</w:t>
            </w:r>
            <w:r w:rsidRPr="003159F2">
              <w:rPr>
                <w:spacing w:val="15"/>
                <w:sz w:val="28"/>
                <w:szCs w:val="36"/>
              </w:rPr>
              <w:t xml:space="preserve"> </w:t>
            </w:r>
            <w:r w:rsidRPr="003159F2">
              <w:rPr>
                <w:sz w:val="28"/>
                <w:szCs w:val="36"/>
              </w:rPr>
              <w:t>burning</w:t>
            </w:r>
            <w:r w:rsidRPr="003159F2">
              <w:rPr>
                <w:spacing w:val="7"/>
                <w:sz w:val="28"/>
                <w:szCs w:val="36"/>
              </w:rPr>
              <w:t xml:space="preserve"> </w:t>
            </w:r>
            <w:r w:rsidRPr="003159F2">
              <w:rPr>
                <w:sz w:val="28"/>
                <w:szCs w:val="36"/>
              </w:rPr>
              <w:t>before</w:t>
            </w:r>
            <w:r w:rsidRPr="003159F2">
              <w:rPr>
                <w:spacing w:val="-6"/>
                <w:sz w:val="28"/>
                <w:szCs w:val="36"/>
              </w:rPr>
              <w:t xml:space="preserve"> </w:t>
            </w:r>
            <w:r w:rsidRPr="003159F2">
              <w:rPr>
                <w:sz w:val="28"/>
                <w:szCs w:val="36"/>
              </w:rPr>
              <w:t>the</w:t>
            </w:r>
            <w:r w:rsidRPr="003159F2">
              <w:rPr>
                <w:spacing w:val="15"/>
                <w:sz w:val="28"/>
                <w:szCs w:val="36"/>
              </w:rPr>
              <w:t xml:space="preserve"> </w:t>
            </w:r>
            <w:r w:rsidRPr="003159F2">
              <w:rPr>
                <w:spacing w:val="-2"/>
                <w:sz w:val="28"/>
                <w:szCs w:val="36"/>
              </w:rPr>
              <w:t>throne</w:t>
            </w:r>
          </w:p>
        </w:tc>
      </w:tr>
      <w:tr w:rsidR="000D25EC" w:rsidRPr="003159F2" w14:paraId="1DBD7C34" w14:textId="77777777">
        <w:trPr>
          <w:trHeight w:val="225"/>
        </w:trPr>
        <w:tc>
          <w:tcPr>
            <w:tcW w:w="8682" w:type="dxa"/>
            <w:tcBorders>
              <w:right w:val="single" w:sz="8" w:space="0" w:color="000000"/>
            </w:tcBorders>
          </w:tcPr>
          <w:p w14:paraId="308C9F06" w14:textId="77777777" w:rsidR="000D25EC" w:rsidRPr="003159F2" w:rsidRDefault="00000000" w:rsidP="003C2DF8">
            <w:pPr>
              <w:pStyle w:val="TableParagraph"/>
              <w:tabs>
                <w:tab w:val="left" w:pos="3144"/>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…before</w:t>
            </w:r>
            <w:r w:rsidRPr="003159F2">
              <w:rPr>
                <w:spacing w:val="33"/>
                <w:sz w:val="28"/>
                <w:szCs w:val="36"/>
              </w:rPr>
              <w:t xml:space="preserve"> </w:t>
            </w:r>
            <w:r w:rsidRPr="003159F2">
              <w:rPr>
                <w:sz w:val="28"/>
                <w:szCs w:val="36"/>
              </w:rPr>
              <w:t>his</w:t>
            </w:r>
            <w:r w:rsidRPr="003159F2">
              <w:rPr>
                <w:spacing w:val="23"/>
                <w:sz w:val="28"/>
                <w:szCs w:val="36"/>
              </w:rPr>
              <w:t xml:space="preserve"> </w:t>
            </w:r>
            <w:r w:rsidRPr="003159F2">
              <w:rPr>
                <w:spacing w:val="-2"/>
                <w:sz w:val="28"/>
                <w:szCs w:val="36"/>
              </w:rPr>
              <w:t>throne</w:t>
            </w:r>
          </w:p>
        </w:tc>
      </w:tr>
      <w:tr w:rsidR="000D25EC" w:rsidRPr="003159F2" w14:paraId="28122426" w14:textId="77777777">
        <w:trPr>
          <w:trHeight w:val="1126"/>
        </w:trPr>
        <w:tc>
          <w:tcPr>
            <w:tcW w:w="8682" w:type="dxa"/>
            <w:tcBorders>
              <w:right w:val="single" w:sz="8" w:space="0" w:color="000000"/>
            </w:tcBorders>
          </w:tcPr>
          <w:p w14:paraId="09529443"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400E78C0" w14:textId="77777777" w:rsidR="000D25EC" w:rsidRPr="003159F2" w:rsidRDefault="00000000" w:rsidP="003C2DF8">
            <w:pPr>
              <w:pStyle w:val="TableParagraph"/>
              <w:spacing w:beforeLines="160" w:before="384"/>
              <w:ind w:right="2211"/>
              <w:rPr>
                <w:sz w:val="28"/>
                <w:szCs w:val="36"/>
              </w:rPr>
            </w:pPr>
            <w:r w:rsidRPr="003159F2">
              <w:rPr>
                <w:sz w:val="28"/>
                <w:szCs w:val="36"/>
              </w:rPr>
              <w:t>Aleph A</w:t>
            </w:r>
            <w:r w:rsidRPr="003159F2">
              <w:rPr>
                <w:spacing w:val="34"/>
                <w:sz w:val="28"/>
                <w:szCs w:val="36"/>
              </w:rPr>
              <w:t xml:space="preserve"> </w:t>
            </w:r>
            <w:r w:rsidRPr="003159F2">
              <w:rPr>
                <w:sz w:val="28"/>
                <w:szCs w:val="36"/>
              </w:rPr>
              <w:t>P I</w:t>
            </w:r>
            <w:r w:rsidRPr="003159F2">
              <w:rPr>
                <w:spacing w:val="80"/>
                <w:sz w:val="28"/>
                <w:szCs w:val="36"/>
              </w:rPr>
              <w:t xml:space="preserve"> </w:t>
            </w:r>
            <w:r w:rsidRPr="003159F2">
              <w:rPr>
                <w:sz w:val="28"/>
                <w:szCs w:val="36"/>
              </w:rPr>
              <w:t>632*</w:t>
            </w:r>
            <w:r w:rsidRPr="003159F2">
              <w:rPr>
                <w:spacing w:val="23"/>
                <w:sz w:val="28"/>
                <w:szCs w:val="36"/>
              </w:rPr>
              <w:t xml:space="preserve"> </w:t>
            </w:r>
            <w:r w:rsidRPr="003159F2">
              <w:rPr>
                <w:sz w:val="28"/>
                <w:szCs w:val="36"/>
              </w:rPr>
              <w:t>2019</w:t>
            </w:r>
            <w:r w:rsidRPr="003159F2">
              <w:rPr>
                <w:spacing w:val="18"/>
                <w:sz w:val="28"/>
                <w:szCs w:val="36"/>
              </w:rPr>
              <w:t xml:space="preserve"> </w:t>
            </w:r>
            <w:r w:rsidRPr="003159F2">
              <w:rPr>
                <w:sz w:val="28"/>
                <w:szCs w:val="36"/>
              </w:rPr>
              <w:t>2020 2038 2050</w:t>
            </w:r>
            <w:r w:rsidRPr="003159F2">
              <w:rPr>
                <w:spacing w:val="28"/>
                <w:sz w:val="28"/>
                <w:szCs w:val="36"/>
              </w:rPr>
              <w:t xml:space="preserve"> </w:t>
            </w:r>
            <w:r w:rsidRPr="003159F2">
              <w:rPr>
                <w:sz w:val="28"/>
                <w:szCs w:val="36"/>
              </w:rPr>
              <w:t>2067</w:t>
            </w:r>
            <w:r w:rsidRPr="003159F2">
              <w:rPr>
                <w:spacing w:val="-12"/>
                <w:sz w:val="28"/>
                <w:szCs w:val="36"/>
              </w:rPr>
              <w:t xml:space="preserve"> </w:t>
            </w:r>
            <w:r w:rsidRPr="003159F2">
              <w:rPr>
                <w:sz w:val="28"/>
                <w:szCs w:val="36"/>
              </w:rPr>
              <w:t>,</w:t>
            </w:r>
            <w:r w:rsidRPr="003159F2">
              <w:rPr>
                <w:spacing w:val="-10"/>
                <w:sz w:val="28"/>
                <w:szCs w:val="36"/>
              </w:rPr>
              <w:t xml:space="preserve"> </w:t>
            </w:r>
            <w:r w:rsidRPr="003159F2">
              <w:rPr>
                <w:sz w:val="28"/>
                <w:szCs w:val="36"/>
              </w:rPr>
              <w:t>part o f</w:t>
            </w:r>
            <w:r w:rsidRPr="003159F2">
              <w:rPr>
                <w:spacing w:val="-4"/>
                <w:sz w:val="28"/>
                <w:szCs w:val="36"/>
              </w:rPr>
              <w:t xml:space="preserve"> </w:t>
            </w:r>
            <w:r w:rsidRPr="003159F2">
              <w:rPr>
                <w:sz w:val="28"/>
                <w:szCs w:val="36"/>
              </w:rPr>
              <w:t>the</w:t>
            </w:r>
            <w:r w:rsidRPr="003159F2">
              <w:rPr>
                <w:spacing w:val="20"/>
                <w:sz w:val="28"/>
                <w:szCs w:val="36"/>
              </w:rPr>
              <w:t xml:space="preserve"> </w:t>
            </w:r>
            <w:r w:rsidRPr="003159F2">
              <w:rPr>
                <w:sz w:val="28"/>
                <w:szCs w:val="36"/>
              </w:rPr>
              <w:t xml:space="preserve">Andreas mss. </w:t>
            </w:r>
            <w:r w:rsidRPr="003159F2">
              <w:rPr>
                <w:spacing w:val="9"/>
                <w:sz w:val="28"/>
                <w:szCs w:val="36"/>
              </w:rPr>
              <w:t xml:space="preserve">About </w:t>
            </w:r>
            <w:r w:rsidRPr="003159F2">
              <w:rPr>
                <w:sz w:val="28"/>
                <w:szCs w:val="36"/>
              </w:rPr>
              <w:t>47</w:t>
            </w:r>
            <w:r w:rsidRPr="003159F2">
              <w:rPr>
                <w:spacing w:val="40"/>
                <w:sz w:val="28"/>
                <w:szCs w:val="36"/>
              </w:rPr>
              <w:t xml:space="preserve"> </w:t>
            </w:r>
            <w:r w:rsidRPr="003159F2">
              <w:rPr>
                <w:sz w:val="28"/>
                <w:szCs w:val="36"/>
              </w:rPr>
              <w:t>of</w:t>
            </w:r>
            <w:r w:rsidRPr="003159F2">
              <w:rPr>
                <w:spacing w:val="-1"/>
                <w:sz w:val="28"/>
                <w:szCs w:val="36"/>
              </w:rPr>
              <w:t xml:space="preserve"> </w:t>
            </w:r>
            <w:r w:rsidRPr="003159F2">
              <w:rPr>
                <w:sz w:val="28"/>
                <w:szCs w:val="36"/>
              </w:rPr>
              <w:t>Hoskier’s cursives.</w:t>
            </w:r>
          </w:p>
          <w:p w14:paraId="063B3040"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9"/>
                <w:w w:val="150"/>
                <w:sz w:val="28"/>
                <w:szCs w:val="36"/>
              </w:rPr>
              <w:t xml:space="preserve"> </w:t>
            </w:r>
            <w:r w:rsidRPr="003159F2">
              <w:rPr>
                <w:sz w:val="28"/>
                <w:szCs w:val="36"/>
              </w:rPr>
              <w:t>Latin:</w:t>
            </w:r>
            <w:r w:rsidRPr="003159F2">
              <w:rPr>
                <w:spacing w:val="14"/>
                <w:sz w:val="28"/>
                <w:szCs w:val="36"/>
              </w:rPr>
              <w:t xml:space="preserve"> </w:t>
            </w:r>
            <w:r w:rsidRPr="003159F2">
              <w:rPr>
                <w:sz w:val="28"/>
                <w:szCs w:val="36"/>
              </w:rPr>
              <w:t>gig;</w:t>
            </w:r>
            <w:r w:rsidRPr="003159F2">
              <w:rPr>
                <w:spacing w:val="44"/>
                <w:sz w:val="28"/>
                <w:szCs w:val="36"/>
              </w:rPr>
              <w:t xml:space="preserve"> </w:t>
            </w:r>
            <w:r w:rsidRPr="003159F2">
              <w:rPr>
                <w:sz w:val="28"/>
                <w:szCs w:val="36"/>
              </w:rPr>
              <w:t>Vulgate;</w:t>
            </w:r>
            <w:r w:rsidRPr="003159F2">
              <w:rPr>
                <w:spacing w:val="14"/>
                <w:sz w:val="28"/>
                <w:szCs w:val="36"/>
              </w:rPr>
              <w:t xml:space="preserve"> </w:t>
            </w:r>
            <w:r w:rsidRPr="003159F2">
              <w:rPr>
                <w:sz w:val="28"/>
                <w:szCs w:val="36"/>
              </w:rPr>
              <w:t>Coptic:</w:t>
            </w:r>
            <w:r w:rsidRPr="003159F2">
              <w:rPr>
                <w:spacing w:val="14"/>
                <w:sz w:val="28"/>
                <w:szCs w:val="36"/>
              </w:rPr>
              <w:t xml:space="preserve"> </w:t>
            </w:r>
            <w:r w:rsidRPr="003159F2">
              <w:rPr>
                <w:sz w:val="28"/>
                <w:szCs w:val="36"/>
              </w:rPr>
              <w:t>Bohairic;</w:t>
            </w:r>
            <w:r w:rsidRPr="003159F2">
              <w:rPr>
                <w:spacing w:val="14"/>
                <w:sz w:val="28"/>
                <w:szCs w:val="36"/>
              </w:rPr>
              <w:t xml:space="preserve"> </w:t>
            </w:r>
            <w:r w:rsidRPr="003159F2">
              <w:rPr>
                <w:sz w:val="28"/>
                <w:szCs w:val="36"/>
              </w:rPr>
              <w:t>Armenian;</w:t>
            </w:r>
            <w:r w:rsidRPr="003159F2">
              <w:rPr>
                <w:spacing w:val="13"/>
                <w:sz w:val="28"/>
                <w:szCs w:val="36"/>
              </w:rPr>
              <w:t xml:space="preserve"> </w:t>
            </w:r>
            <w:r w:rsidRPr="003159F2">
              <w:rPr>
                <w:spacing w:val="-2"/>
                <w:sz w:val="28"/>
                <w:szCs w:val="36"/>
              </w:rPr>
              <w:t>Ethiopic.</w:t>
            </w:r>
          </w:p>
          <w:p w14:paraId="27B6BA34" w14:textId="77777777" w:rsidR="000D25EC" w:rsidRPr="003159F2" w:rsidRDefault="00000000" w:rsidP="003C2DF8">
            <w:pPr>
              <w:pStyle w:val="TableParagraph"/>
              <w:tabs>
                <w:tab w:val="left" w:pos="2994"/>
              </w:tabs>
              <w:spacing w:beforeLines="160" w:before="384"/>
              <w:rPr>
                <w:sz w:val="28"/>
                <w:szCs w:val="36"/>
              </w:rPr>
            </w:pPr>
            <w:r w:rsidRPr="003159F2">
              <w:rPr>
                <w:sz w:val="28"/>
                <w:szCs w:val="36"/>
              </w:rPr>
              <w:t>Primasius,</w:t>
            </w:r>
            <w:r w:rsidRPr="003159F2">
              <w:rPr>
                <w:spacing w:val="62"/>
                <w:sz w:val="28"/>
                <w:szCs w:val="36"/>
              </w:rPr>
              <w:t xml:space="preserve"> </w:t>
            </w:r>
            <w:r w:rsidRPr="003159F2">
              <w:rPr>
                <w:sz w:val="28"/>
                <w:szCs w:val="36"/>
              </w:rPr>
              <w:t>Adrumentum,</w:t>
            </w:r>
            <w:r w:rsidRPr="003159F2">
              <w:rPr>
                <w:spacing w:val="62"/>
                <w:sz w:val="28"/>
                <w:szCs w:val="36"/>
              </w:rPr>
              <w:t xml:space="preserve"> </w:t>
            </w:r>
            <w:r w:rsidRPr="003159F2">
              <w:rPr>
                <w:spacing w:val="-5"/>
                <w:sz w:val="28"/>
                <w:szCs w:val="36"/>
              </w:rPr>
              <w:t>552</w:t>
            </w:r>
            <w:r w:rsidRPr="003159F2">
              <w:rPr>
                <w:sz w:val="28"/>
                <w:szCs w:val="36"/>
              </w:rPr>
              <w:tab/>
              <w:t>Andreas,</w:t>
            </w:r>
            <w:r w:rsidRPr="003159F2">
              <w:rPr>
                <w:spacing w:val="49"/>
                <w:sz w:val="28"/>
                <w:szCs w:val="36"/>
              </w:rPr>
              <w:t xml:space="preserve"> </w:t>
            </w:r>
            <w:r w:rsidRPr="003159F2">
              <w:rPr>
                <w:sz w:val="28"/>
                <w:szCs w:val="36"/>
              </w:rPr>
              <w:t>Cappadocia,</w:t>
            </w:r>
            <w:r w:rsidRPr="003159F2">
              <w:rPr>
                <w:spacing w:val="50"/>
                <w:sz w:val="28"/>
                <w:szCs w:val="36"/>
              </w:rPr>
              <w:t xml:space="preserve"> </w:t>
            </w:r>
            <w:r w:rsidRPr="003159F2">
              <w:rPr>
                <w:spacing w:val="-4"/>
                <w:sz w:val="28"/>
                <w:szCs w:val="36"/>
              </w:rPr>
              <w:t>614.</w:t>
            </w:r>
          </w:p>
        </w:tc>
      </w:tr>
    </w:tbl>
    <w:p w14:paraId="5B0195AD" w14:textId="77777777" w:rsidR="000D25EC" w:rsidRPr="003159F2" w:rsidRDefault="000D25EC" w:rsidP="003C2DF8">
      <w:pPr>
        <w:pStyle w:val="Corpodetexto"/>
        <w:spacing w:beforeLines="160" w:before="384"/>
        <w:rPr>
          <w:sz w:val="32"/>
          <w:szCs w:val="28"/>
        </w:rPr>
      </w:pPr>
    </w:p>
    <w:p w14:paraId="66D7FFD0"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C4796DA" w14:textId="77777777">
        <w:trPr>
          <w:trHeight w:val="225"/>
        </w:trPr>
        <w:tc>
          <w:tcPr>
            <w:tcW w:w="8682" w:type="dxa"/>
            <w:tcBorders>
              <w:right w:val="single" w:sz="8" w:space="0" w:color="000000"/>
            </w:tcBorders>
          </w:tcPr>
          <w:p w14:paraId="077DB2F8"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5"/>
                <w:sz w:val="28"/>
                <w:szCs w:val="36"/>
              </w:rPr>
              <w:t>4:6</w:t>
            </w:r>
          </w:p>
        </w:tc>
      </w:tr>
      <w:tr w:rsidR="000D25EC" w:rsidRPr="003159F2" w14:paraId="191F2A5B" w14:textId="77777777">
        <w:trPr>
          <w:trHeight w:val="224"/>
        </w:trPr>
        <w:tc>
          <w:tcPr>
            <w:tcW w:w="8682" w:type="dxa"/>
            <w:tcBorders>
              <w:right w:val="single" w:sz="8" w:space="0" w:color="000000"/>
            </w:tcBorders>
          </w:tcPr>
          <w:p w14:paraId="61732354"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13"/>
                <w:sz w:val="28"/>
                <w:szCs w:val="36"/>
              </w:rPr>
              <w:t xml:space="preserve"> </w:t>
            </w:r>
            <w:r w:rsidRPr="003159F2">
              <w:rPr>
                <w:sz w:val="28"/>
                <w:szCs w:val="36"/>
              </w:rPr>
              <w:t>before</w:t>
            </w:r>
            <w:r w:rsidRPr="003159F2">
              <w:rPr>
                <w:spacing w:val="18"/>
                <w:sz w:val="28"/>
                <w:szCs w:val="36"/>
              </w:rPr>
              <w:t xml:space="preserve"> </w:t>
            </w:r>
            <w:r w:rsidRPr="003159F2">
              <w:rPr>
                <w:sz w:val="28"/>
                <w:szCs w:val="36"/>
              </w:rPr>
              <w:t>the</w:t>
            </w:r>
            <w:r w:rsidRPr="003159F2">
              <w:rPr>
                <w:spacing w:val="18"/>
                <w:sz w:val="28"/>
                <w:szCs w:val="36"/>
              </w:rPr>
              <w:t xml:space="preserve"> </w:t>
            </w:r>
            <w:r w:rsidRPr="003159F2">
              <w:rPr>
                <w:sz w:val="28"/>
                <w:szCs w:val="36"/>
              </w:rPr>
              <w:t>throne</w:t>
            </w:r>
            <w:r w:rsidRPr="003159F2">
              <w:rPr>
                <w:spacing w:val="28"/>
                <w:sz w:val="28"/>
                <w:szCs w:val="36"/>
              </w:rPr>
              <w:t xml:space="preserve"> </w:t>
            </w:r>
            <w:r w:rsidRPr="003159F2">
              <w:rPr>
                <w:i/>
                <w:sz w:val="28"/>
                <w:szCs w:val="36"/>
              </w:rPr>
              <w:t>there</w:t>
            </w:r>
            <w:r w:rsidRPr="003159F2">
              <w:rPr>
                <w:i/>
                <w:spacing w:val="21"/>
                <w:sz w:val="28"/>
                <w:szCs w:val="36"/>
              </w:rPr>
              <w:t xml:space="preserve"> </w:t>
            </w:r>
            <w:r w:rsidRPr="003159F2">
              <w:rPr>
                <w:i/>
                <w:spacing w:val="9"/>
                <w:sz w:val="28"/>
                <w:szCs w:val="36"/>
              </w:rPr>
              <w:t>was</w:t>
            </w:r>
            <w:r w:rsidRPr="003159F2">
              <w:rPr>
                <w:i/>
                <w:spacing w:val="15"/>
                <w:sz w:val="28"/>
                <w:szCs w:val="36"/>
              </w:rPr>
              <w:t xml:space="preserve"> </w:t>
            </w:r>
            <w:r w:rsidRPr="003159F2">
              <w:rPr>
                <w:sz w:val="28"/>
                <w:szCs w:val="36"/>
              </w:rPr>
              <w:t>a</w:t>
            </w:r>
            <w:r w:rsidRPr="003159F2">
              <w:rPr>
                <w:spacing w:val="12"/>
                <w:sz w:val="28"/>
                <w:szCs w:val="36"/>
              </w:rPr>
              <w:t xml:space="preserve"> </w:t>
            </w:r>
            <w:r w:rsidRPr="003159F2">
              <w:rPr>
                <w:sz w:val="28"/>
                <w:szCs w:val="36"/>
              </w:rPr>
              <w:t>sea</w:t>
            </w:r>
            <w:r w:rsidRPr="003159F2">
              <w:rPr>
                <w:spacing w:val="11"/>
                <w:sz w:val="28"/>
                <w:szCs w:val="36"/>
              </w:rPr>
              <w:t xml:space="preserve"> </w:t>
            </w:r>
            <w:r w:rsidRPr="003159F2">
              <w:rPr>
                <w:sz w:val="28"/>
                <w:szCs w:val="36"/>
              </w:rPr>
              <w:t>of</w:t>
            </w:r>
            <w:r w:rsidRPr="003159F2">
              <w:rPr>
                <w:spacing w:val="-4"/>
                <w:sz w:val="28"/>
                <w:szCs w:val="36"/>
              </w:rPr>
              <w:t xml:space="preserve"> glass</w:t>
            </w:r>
          </w:p>
        </w:tc>
      </w:tr>
      <w:tr w:rsidR="000D25EC" w:rsidRPr="003159F2" w14:paraId="6E3E2DF2" w14:textId="77777777">
        <w:trPr>
          <w:trHeight w:val="225"/>
        </w:trPr>
        <w:tc>
          <w:tcPr>
            <w:tcW w:w="8682" w:type="dxa"/>
            <w:tcBorders>
              <w:right w:val="single" w:sz="8" w:space="0" w:color="000000"/>
            </w:tcBorders>
          </w:tcPr>
          <w:p w14:paraId="5BA89A8E" w14:textId="77777777" w:rsidR="000D25EC" w:rsidRPr="003159F2" w:rsidRDefault="00000000" w:rsidP="003C2DF8">
            <w:pPr>
              <w:pStyle w:val="TableParagraph"/>
              <w:tabs>
                <w:tab w:val="left" w:pos="3385"/>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…as</w:t>
            </w:r>
            <w:r w:rsidRPr="003159F2">
              <w:rPr>
                <w:spacing w:val="1"/>
                <w:sz w:val="28"/>
                <w:szCs w:val="36"/>
              </w:rPr>
              <w:t xml:space="preserve"> </w:t>
            </w:r>
            <w:r w:rsidRPr="003159F2">
              <w:rPr>
                <w:sz w:val="28"/>
                <w:szCs w:val="36"/>
              </w:rPr>
              <w:t>a</w:t>
            </w:r>
            <w:r w:rsidRPr="003159F2">
              <w:rPr>
                <w:spacing w:val="24"/>
                <w:sz w:val="28"/>
                <w:szCs w:val="36"/>
              </w:rPr>
              <w:t xml:space="preserve"> </w:t>
            </w:r>
            <w:r w:rsidRPr="003159F2">
              <w:rPr>
                <w:sz w:val="28"/>
                <w:szCs w:val="36"/>
              </w:rPr>
              <w:t>sea</w:t>
            </w:r>
            <w:r w:rsidRPr="003159F2">
              <w:rPr>
                <w:spacing w:val="3"/>
                <w:sz w:val="28"/>
                <w:szCs w:val="36"/>
              </w:rPr>
              <w:t xml:space="preserve"> </w:t>
            </w:r>
            <w:r w:rsidRPr="003159F2">
              <w:rPr>
                <w:sz w:val="28"/>
                <w:szCs w:val="36"/>
              </w:rPr>
              <w:t>of</w:t>
            </w:r>
            <w:r w:rsidRPr="003159F2">
              <w:rPr>
                <w:spacing w:val="10"/>
                <w:sz w:val="28"/>
                <w:szCs w:val="36"/>
              </w:rPr>
              <w:t xml:space="preserve"> </w:t>
            </w:r>
            <w:r w:rsidRPr="003159F2">
              <w:rPr>
                <w:spacing w:val="-4"/>
                <w:sz w:val="28"/>
                <w:szCs w:val="36"/>
              </w:rPr>
              <w:t>glass</w:t>
            </w:r>
          </w:p>
        </w:tc>
      </w:tr>
      <w:tr w:rsidR="000D25EC" w:rsidRPr="003159F2" w14:paraId="05FE3492" w14:textId="77777777">
        <w:trPr>
          <w:trHeight w:val="1351"/>
        </w:trPr>
        <w:tc>
          <w:tcPr>
            <w:tcW w:w="8682" w:type="dxa"/>
            <w:tcBorders>
              <w:right w:val="single" w:sz="8" w:space="0" w:color="000000"/>
            </w:tcBorders>
          </w:tcPr>
          <w:p w14:paraId="6275A07D" w14:textId="77777777" w:rsidR="000D25EC" w:rsidRPr="003159F2" w:rsidRDefault="00000000" w:rsidP="003C2DF8">
            <w:pPr>
              <w:pStyle w:val="TableParagraph"/>
              <w:spacing w:beforeLines="160" w:before="384"/>
              <w:ind w:right="4264"/>
              <w:rPr>
                <w:sz w:val="28"/>
                <w:szCs w:val="36"/>
              </w:rPr>
            </w:pPr>
            <w:r w:rsidRPr="003159F2">
              <w:rPr>
                <w:sz w:val="28"/>
                <w:szCs w:val="36"/>
              </w:rPr>
              <w:t>Tyndale</w:t>
            </w:r>
            <w:r w:rsidRPr="003159F2">
              <w:rPr>
                <w:spacing w:val="22"/>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7"/>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40"/>
                <w:sz w:val="28"/>
                <w:szCs w:val="36"/>
              </w:rPr>
              <w:t xml:space="preserve"> </w:t>
            </w:r>
            <w:r w:rsidRPr="003159F2">
              <w:rPr>
                <w:sz w:val="28"/>
                <w:szCs w:val="36"/>
              </w:rPr>
              <w:t>Elz. 1</w:t>
            </w:r>
            <w:r w:rsidRPr="003159F2">
              <w:rPr>
                <w:spacing w:val="40"/>
                <w:sz w:val="28"/>
                <w:szCs w:val="36"/>
              </w:rPr>
              <w:t xml:space="preserve"> </w:t>
            </w:r>
            <w:r w:rsidRPr="003159F2">
              <w:rPr>
                <w:sz w:val="28"/>
                <w:szCs w:val="36"/>
              </w:rPr>
              <w:t>201</w:t>
            </w:r>
            <w:r w:rsidRPr="003159F2">
              <w:rPr>
                <w:spacing w:val="40"/>
                <w:sz w:val="28"/>
                <w:szCs w:val="36"/>
              </w:rPr>
              <w:t xml:space="preserve"> </w:t>
            </w:r>
            <w:r w:rsidRPr="003159F2">
              <w:rPr>
                <w:sz w:val="28"/>
                <w:szCs w:val="36"/>
              </w:rPr>
              <w:t>2053,</w:t>
            </w:r>
            <w:r w:rsidRPr="003159F2">
              <w:rPr>
                <w:spacing w:val="-6"/>
                <w:sz w:val="28"/>
                <w:szCs w:val="36"/>
              </w:rPr>
              <w:t xml:space="preserve"> </w:t>
            </w:r>
            <w:r w:rsidRPr="003159F2">
              <w:rPr>
                <w:sz w:val="28"/>
                <w:szCs w:val="36"/>
              </w:rPr>
              <w:t>part of the</w:t>
            </w:r>
            <w:r w:rsidRPr="003159F2">
              <w:rPr>
                <w:spacing w:val="27"/>
                <w:sz w:val="28"/>
                <w:szCs w:val="36"/>
              </w:rPr>
              <w:t xml:space="preserve"> </w:t>
            </w:r>
            <w:r w:rsidRPr="003159F2">
              <w:rPr>
                <w:sz w:val="28"/>
                <w:szCs w:val="36"/>
              </w:rPr>
              <w:t>Andreas mss.</w:t>
            </w:r>
          </w:p>
          <w:p w14:paraId="559AB3C0" w14:textId="2C8B1B99"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5"/>
                <w:sz w:val="28"/>
                <w:szCs w:val="36"/>
              </w:rPr>
              <w:t xml:space="preserve"> </w:t>
            </w:r>
            <w:r w:rsidRPr="003159F2">
              <w:rPr>
                <w:sz w:val="28"/>
                <w:szCs w:val="36"/>
              </w:rPr>
              <w:t>50</w:t>
            </w:r>
            <w:r w:rsidRPr="003159F2">
              <w:rPr>
                <w:spacing w:val="29"/>
                <w:sz w:val="28"/>
                <w:szCs w:val="36"/>
              </w:rPr>
              <w:t xml:space="preserve"> </w:t>
            </w:r>
            <w:r w:rsidRPr="003159F2">
              <w:rPr>
                <w:sz w:val="28"/>
                <w:szCs w:val="36"/>
              </w:rPr>
              <w:t>of</w:t>
            </w:r>
            <w:r w:rsidRPr="003159F2">
              <w:rPr>
                <w:spacing w:val="-3"/>
                <w:sz w:val="28"/>
                <w:szCs w:val="36"/>
              </w:rPr>
              <w:t xml:space="preserve"> </w:t>
            </w:r>
            <w:r w:rsidRPr="003159F2">
              <w:rPr>
                <w:sz w:val="28"/>
                <w:szCs w:val="36"/>
              </w:rPr>
              <w:t>Hoskier’s</w:t>
            </w:r>
            <w:r w:rsidRPr="003159F2">
              <w:rPr>
                <w:spacing w:val="22"/>
                <w:sz w:val="28"/>
                <w:szCs w:val="36"/>
              </w:rPr>
              <w:t xml:space="preserve"> </w:t>
            </w:r>
            <w:r w:rsidRPr="003159F2">
              <w:rPr>
                <w:sz w:val="28"/>
                <w:szCs w:val="36"/>
              </w:rPr>
              <w:t>cursives.</w:t>
            </w:r>
            <w:r w:rsidRPr="003159F2">
              <w:rPr>
                <w:spacing w:val="15"/>
                <w:sz w:val="28"/>
                <w:szCs w:val="36"/>
              </w:rPr>
              <w:t xml:space="preserve"> </w:t>
            </w:r>
            <w:r w:rsidRPr="003159F2">
              <w:rPr>
                <w:sz w:val="28"/>
                <w:szCs w:val="36"/>
              </w:rPr>
              <w:t>V</w:t>
            </w:r>
            <w:r w:rsidRPr="003159F2">
              <w:rPr>
                <w:spacing w:val="-14"/>
                <w:sz w:val="28"/>
                <w:szCs w:val="36"/>
              </w:rPr>
              <w:t xml:space="preserve"> </w:t>
            </w:r>
            <w:r w:rsidRPr="003159F2">
              <w:rPr>
                <w:sz w:val="28"/>
                <w:szCs w:val="36"/>
              </w:rPr>
              <w:t>on</w:t>
            </w:r>
            <w:r w:rsidRPr="003159F2">
              <w:rPr>
                <w:spacing w:val="10"/>
                <w:sz w:val="28"/>
                <w:szCs w:val="36"/>
              </w:rPr>
              <w:t xml:space="preserve"> </w:t>
            </w:r>
            <w:r w:rsidRPr="003159F2">
              <w:rPr>
                <w:sz w:val="28"/>
                <w:szCs w:val="36"/>
              </w:rPr>
              <w:t>Soden</w:t>
            </w:r>
            <w:r w:rsidRPr="003159F2">
              <w:rPr>
                <w:spacing w:val="10"/>
                <w:sz w:val="28"/>
                <w:szCs w:val="36"/>
              </w:rPr>
              <w:t xml:space="preserve"> </w:t>
            </w:r>
            <w:r w:rsidR="000F0F6B">
              <w:rPr>
                <w:sz w:val="28"/>
                <w:szCs w:val="36"/>
              </w:rPr>
              <w:t>indica</w:t>
            </w:r>
            <w:r w:rsidRPr="003159F2">
              <w:rPr>
                <w:sz w:val="28"/>
                <w:szCs w:val="36"/>
              </w:rPr>
              <w:t>:</w:t>
            </w:r>
            <w:r w:rsidRPr="003159F2">
              <w:rPr>
                <w:spacing w:val="3"/>
                <w:sz w:val="28"/>
                <w:szCs w:val="36"/>
              </w:rPr>
              <w:t xml:space="preserve"> </w:t>
            </w:r>
            <w:r w:rsidRPr="003159F2">
              <w:rPr>
                <w:sz w:val="28"/>
                <w:szCs w:val="36"/>
              </w:rPr>
              <w:t>I</w:t>
            </w:r>
            <w:r w:rsidRPr="003159F2">
              <w:rPr>
                <w:spacing w:val="27"/>
                <w:sz w:val="28"/>
                <w:szCs w:val="36"/>
              </w:rPr>
              <w:t xml:space="preserve"> </w:t>
            </w:r>
            <w:r w:rsidRPr="003159F2">
              <w:rPr>
                <w:sz w:val="28"/>
                <w:szCs w:val="36"/>
              </w:rPr>
              <w:t>a2</w:t>
            </w:r>
            <w:r w:rsidRPr="003159F2">
              <w:rPr>
                <w:spacing w:val="22"/>
                <w:sz w:val="28"/>
                <w:szCs w:val="36"/>
              </w:rPr>
              <w:t xml:space="preserve"> </w:t>
            </w:r>
            <w:r w:rsidRPr="003159F2">
              <w:rPr>
                <w:sz w:val="28"/>
                <w:szCs w:val="36"/>
              </w:rPr>
              <w:t>(296</w:t>
            </w:r>
            <w:r w:rsidRPr="003159F2">
              <w:rPr>
                <w:spacing w:val="18"/>
                <w:sz w:val="28"/>
                <w:szCs w:val="36"/>
              </w:rPr>
              <w:t xml:space="preserve"> </w:t>
            </w:r>
            <w:r w:rsidRPr="003159F2">
              <w:rPr>
                <w:sz w:val="28"/>
                <w:szCs w:val="36"/>
              </w:rPr>
              <w:t>2059)</w:t>
            </w:r>
            <w:r w:rsidRPr="003159F2">
              <w:rPr>
                <w:spacing w:val="6"/>
                <w:sz w:val="28"/>
                <w:szCs w:val="36"/>
              </w:rPr>
              <w:t xml:space="preserve"> </w:t>
            </w:r>
            <w:r w:rsidRPr="003159F2">
              <w:rPr>
                <w:sz w:val="28"/>
                <w:szCs w:val="36"/>
              </w:rPr>
              <w:t>,</w:t>
            </w:r>
            <w:r w:rsidRPr="003159F2">
              <w:rPr>
                <w:spacing w:val="15"/>
                <w:sz w:val="28"/>
                <w:szCs w:val="36"/>
              </w:rPr>
              <w:t xml:space="preserve"> </w:t>
            </w:r>
            <w:r w:rsidRPr="003159F2">
              <w:rPr>
                <w:sz w:val="28"/>
                <w:szCs w:val="36"/>
              </w:rPr>
              <w:t>I</w:t>
            </w:r>
            <w:r w:rsidRPr="003159F2">
              <w:rPr>
                <w:spacing w:val="27"/>
                <w:sz w:val="28"/>
                <w:szCs w:val="36"/>
              </w:rPr>
              <w:t xml:space="preserve"> </w:t>
            </w:r>
            <w:r w:rsidRPr="003159F2">
              <w:rPr>
                <w:sz w:val="28"/>
                <w:szCs w:val="36"/>
              </w:rPr>
              <w:t>a5</w:t>
            </w:r>
            <w:r w:rsidRPr="003159F2">
              <w:rPr>
                <w:spacing w:val="31"/>
                <w:sz w:val="28"/>
                <w:szCs w:val="36"/>
              </w:rPr>
              <w:t xml:space="preserve"> </w:t>
            </w:r>
            <w:r w:rsidRPr="003159F2">
              <w:rPr>
                <w:sz w:val="28"/>
                <w:szCs w:val="36"/>
              </w:rPr>
              <w:t>(2028</w:t>
            </w:r>
            <w:r w:rsidRPr="003159F2">
              <w:rPr>
                <w:spacing w:val="8"/>
                <w:sz w:val="28"/>
                <w:szCs w:val="36"/>
              </w:rPr>
              <w:t xml:space="preserve"> </w:t>
            </w:r>
            <w:r w:rsidRPr="003159F2">
              <w:rPr>
                <w:sz w:val="28"/>
                <w:szCs w:val="36"/>
              </w:rPr>
              <w:t>2029</w:t>
            </w:r>
            <w:r w:rsidRPr="003159F2">
              <w:rPr>
                <w:spacing w:val="-6"/>
                <w:sz w:val="28"/>
                <w:szCs w:val="36"/>
              </w:rPr>
              <w:t xml:space="preserve"> </w:t>
            </w:r>
            <w:r w:rsidRPr="003159F2">
              <w:rPr>
                <w:spacing w:val="-4"/>
                <w:sz w:val="28"/>
                <w:szCs w:val="36"/>
              </w:rPr>
              <w:t>2033</w:t>
            </w:r>
          </w:p>
          <w:p w14:paraId="2AEEAC83" w14:textId="77777777" w:rsidR="000D25EC" w:rsidRPr="003159F2" w:rsidRDefault="00000000" w:rsidP="003C2DF8">
            <w:pPr>
              <w:pStyle w:val="TableParagraph"/>
              <w:spacing w:beforeLines="160" w:before="384"/>
              <w:rPr>
                <w:sz w:val="28"/>
                <w:szCs w:val="36"/>
              </w:rPr>
            </w:pPr>
            <w:r w:rsidRPr="003159F2">
              <w:rPr>
                <w:spacing w:val="10"/>
                <w:sz w:val="28"/>
                <w:szCs w:val="36"/>
              </w:rPr>
              <w:t>2054</w:t>
            </w:r>
            <w:r w:rsidRPr="003159F2">
              <w:rPr>
                <w:spacing w:val="2"/>
                <w:sz w:val="28"/>
                <w:szCs w:val="36"/>
              </w:rPr>
              <w:t xml:space="preserve"> </w:t>
            </w:r>
            <w:r w:rsidRPr="003159F2">
              <w:rPr>
                <w:spacing w:val="-2"/>
                <w:sz w:val="28"/>
                <w:szCs w:val="36"/>
              </w:rPr>
              <w:t>2068).</w:t>
            </w:r>
          </w:p>
          <w:p w14:paraId="215CD650" w14:textId="77777777" w:rsidR="000D25EC" w:rsidRPr="003159F2" w:rsidRDefault="00000000" w:rsidP="003C2DF8">
            <w:pPr>
              <w:pStyle w:val="TableParagraph"/>
              <w:spacing w:beforeLines="160" w:before="384"/>
              <w:rPr>
                <w:sz w:val="28"/>
                <w:szCs w:val="36"/>
              </w:rPr>
            </w:pPr>
            <w:r w:rsidRPr="003159F2">
              <w:rPr>
                <w:sz w:val="28"/>
                <w:szCs w:val="36"/>
              </w:rPr>
              <w:t>Syriac:</w:t>
            </w:r>
            <w:r w:rsidRPr="003159F2">
              <w:rPr>
                <w:spacing w:val="39"/>
                <w:sz w:val="28"/>
                <w:szCs w:val="36"/>
              </w:rPr>
              <w:t xml:space="preserve"> </w:t>
            </w:r>
            <w:r w:rsidRPr="003159F2">
              <w:rPr>
                <w:sz w:val="28"/>
                <w:szCs w:val="36"/>
              </w:rPr>
              <w:t>Philoxenian;</w:t>
            </w:r>
            <w:r w:rsidRPr="003159F2">
              <w:rPr>
                <w:spacing w:val="39"/>
                <w:sz w:val="28"/>
                <w:szCs w:val="36"/>
              </w:rPr>
              <w:t xml:space="preserve"> </w:t>
            </w:r>
            <w:r w:rsidRPr="003159F2">
              <w:rPr>
                <w:sz w:val="28"/>
                <w:szCs w:val="36"/>
              </w:rPr>
              <w:t>Coptic:</w:t>
            </w:r>
            <w:r w:rsidRPr="003159F2">
              <w:rPr>
                <w:spacing w:val="39"/>
                <w:sz w:val="28"/>
                <w:szCs w:val="36"/>
              </w:rPr>
              <w:t xml:space="preserve"> </w:t>
            </w:r>
            <w:r w:rsidRPr="003159F2">
              <w:rPr>
                <w:sz w:val="28"/>
                <w:szCs w:val="36"/>
              </w:rPr>
              <w:t>Sahadic;</w:t>
            </w:r>
            <w:r w:rsidRPr="003159F2">
              <w:rPr>
                <w:spacing w:val="39"/>
                <w:sz w:val="28"/>
                <w:szCs w:val="36"/>
              </w:rPr>
              <w:t xml:space="preserve"> </w:t>
            </w:r>
            <w:r w:rsidRPr="003159F2">
              <w:rPr>
                <w:sz w:val="28"/>
                <w:szCs w:val="36"/>
              </w:rPr>
              <w:t>Armenian</w:t>
            </w:r>
            <w:r w:rsidRPr="003159F2">
              <w:rPr>
                <w:spacing w:val="53"/>
                <w:sz w:val="28"/>
                <w:szCs w:val="36"/>
              </w:rPr>
              <w:t xml:space="preserve"> </w:t>
            </w:r>
            <w:r w:rsidRPr="003159F2">
              <w:rPr>
                <w:spacing w:val="-2"/>
                <w:sz w:val="28"/>
                <w:szCs w:val="36"/>
              </w:rPr>
              <w:t>Ethiopic.</w:t>
            </w:r>
          </w:p>
          <w:p w14:paraId="019681CD" w14:textId="77777777" w:rsidR="000D25EC" w:rsidRPr="003159F2" w:rsidRDefault="00000000" w:rsidP="003C2DF8">
            <w:pPr>
              <w:pStyle w:val="TableParagraph"/>
              <w:tabs>
                <w:tab w:val="left" w:pos="2273"/>
              </w:tabs>
              <w:spacing w:beforeLines="160" w:before="384"/>
              <w:rPr>
                <w:sz w:val="28"/>
                <w:szCs w:val="36"/>
              </w:rPr>
            </w:pPr>
            <w:r w:rsidRPr="003159F2">
              <w:rPr>
                <w:sz w:val="28"/>
                <w:szCs w:val="36"/>
              </w:rPr>
              <w:t>Tyconius,</w:t>
            </w:r>
            <w:r w:rsidRPr="003159F2">
              <w:rPr>
                <w:spacing w:val="42"/>
                <w:sz w:val="28"/>
                <w:szCs w:val="36"/>
              </w:rPr>
              <w:t xml:space="preserve"> </w:t>
            </w:r>
            <w:r w:rsidRPr="003159F2">
              <w:rPr>
                <w:sz w:val="28"/>
                <w:szCs w:val="36"/>
              </w:rPr>
              <w:t>Latin,</w:t>
            </w:r>
            <w:r w:rsidRPr="003159F2">
              <w:rPr>
                <w:spacing w:val="42"/>
                <w:sz w:val="28"/>
                <w:szCs w:val="36"/>
              </w:rPr>
              <w:t xml:space="preserve"> </w:t>
            </w:r>
            <w:r w:rsidRPr="003159F2">
              <w:rPr>
                <w:spacing w:val="-5"/>
                <w:sz w:val="28"/>
                <w:szCs w:val="36"/>
              </w:rPr>
              <w:t>380</w:t>
            </w:r>
            <w:r w:rsidRPr="003159F2">
              <w:rPr>
                <w:sz w:val="28"/>
                <w:szCs w:val="36"/>
              </w:rPr>
              <w:tab/>
              <w:t>Primasius,</w:t>
            </w:r>
            <w:r w:rsidRPr="003159F2">
              <w:rPr>
                <w:spacing w:val="48"/>
                <w:sz w:val="28"/>
                <w:szCs w:val="36"/>
              </w:rPr>
              <w:t xml:space="preserve"> </w:t>
            </w:r>
            <w:r w:rsidRPr="003159F2">
              <w:rPr>
                <w:sz w:val="28"/>
                <w:szCs w:val="36"/>
              </w:rPr>
              <w:t>Adrumentum,</w:t>
            </w:r>
            <w:r w:rsidRPr="003159F2">
              <w:rPr>
                <w:spacing w:val="49"/>
                <w:sz w:val="28"/>
                <w:szCs w:val="36"/>
              </w:rPr>
              <w:t xml:space="preserve"> </w:t>
            </w:r>
            <w:r w:rsidRPr="003159F2">
              <w:rPr>
                <w:sz w:val="28"/>
                <w:szCs w:val="36"/>
              </w:rPr>
              <w:t>Latin,</w:t>
            </w:r>
            <w:r w:rsidRPr="003159F2">
              <w:rPr>
                <w:spacing w:val="49"/>
                <w:sz w:val="28"/>
                <w:szCs w:val="36"/>
              </w:rPr>
              <w:t xml:space="preserve"> </w:t>
            </w:r>
            <w:r w:rsidRPr="003159F2">
              <w:rPr>
                <w:spacing w:val="-4"/>
                <w:sz w:val="28"/>
                <w:szCs w:val="36"/>
              </w:rPr>
              <w:t>552.</w:t>
            </w:r>
          </w:p>
        </w:tc>
      </w:tr>
    </w:tbl>
    <w:p w14:paraId="04338722" w14:textId="77777777" w:rsidR="000D25EC" w:rsidRPr="003159F2" w:rsidRDefault="000D25EC" w:rsidP="003C2DF8">
      <w:pPr>
        <w:pStyle w:val="Corpodetexto"/>
        <w:spacing w:beforeLines="160" w:before="384"/>
        <w:rPr>
          <w:sz w:val="32"/>
          <w:szCs w:val="28"/>
        </w:rPr>
      </w:pPr>
    </w:p>
    <w:p w14:paraId="47D3C3E7"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196E552" w14:textId="77777777">
        <w:trPr>
          <w:trHeight w:val="225"/>
        </w:trPr>
        <w:tc>
          <w:tcPr>
            <w:tcW w:w="8682" w:type="dxa"/>
            <w:tcBorders>
              <w:right w:val="single" w:sz="8" w:space="0" w:color="000000"/>
            </w:tcBorders>
          </w:tcPr>
          <w:p w14:paraId="220F575A"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4:11</w:t>
            </w:r>
          </w:p>
        </w:tc>
      </w:tr>
      <w:tr w:rsidR="000D25EC" w:rsidRPr="003159F2" w14:paraId="710BEA42" w14:textId="77777777">
        <w:trPr>
          <w:trHeight w:val="225"/>
        </w:trPr>
        <w:tc>
          <w:tcPr>
            <w:tcW w:w="8682" w:type="dxa"/>
            <w:tcBorders>
              <w:right w:val="single" w:sz="8" w:space="0" w:color="000000"/>
            </w:tcBorders>
          </w:tcPr>
          <w:p w14:paraId="54E85B85"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Thou</w:t>
            </w:r>
            <w:r w:rsidRPr="003159F2">
              <w:rPr>
                <w:spacing w:val="12"/>
                <w:sz w:val="28"/>
                <w:szCs w:val="36"/>
              </w:rPr>
              <w:t xml:space="preserve"> </w:t>
            </w:r>
            <w:r w:rsidRPr="003159F2">
              <w:rPr>
                <w:sz w:val="28"/>
                <w:szCs w:val="36"/>
              </w:rPr>
              <w:t>art</w:t>
            </w:r>
            <w:r w:rsidRPr="003159F2">
              <w:rPr>
                <w:spacing w:val="12"/>
                <w:sz w:val="28"/>
                <w:szCs w:val="36"/>
              </w:rPr>
              <w:t xml:space="preserve"> </w:t>
            </w:r>
            <w:r w:rsidRPr="003159F2">
              <w:rPr>
                <w:spacing w:val="9"/>
                <w:sz w:val="28"/>
                <w:szCs w:val="36"/>
              </w:rPr>
              <w:t>worthy,</w:t>
            </w:r>
            <w:r w:rsidRPr="003159F2">
              <w:rPr>
                <w:spacing w:val="-12"/>
                <w:sz w:val="28"/>
                <w:szCs w:val="36"/>
              </w:rPr>
              <w:t xml:space="preserve"> </w:t>
            </w:r>
            <w:r w:rsidRPr="003159F2">
              <w:rPr>
                <w:sz w:val="28"/>
                <w:szCs w:val="36"/>
              </w:rPr>
              <w:t>O</w:t>
            </w:r>
            <w:r w:rsidRPr="003159F2">
              <w:rPr>
                <w:spacing w:val="-14"/>
                <w:sz w:val="28"/>
                <w:szCs w:val="36"/>
              </w:rPr>
              <w:t xml:space="preserve"> </w:t>
            </w:r>
            <w:r w:rsidRPr="003159F2">
              <w:rPr>
                <w:spacing w:val="-4"/>
                <w:sz w:val="28"/>
                <w:szCs w:val="36"/>
              </w:rPr>
              <w:t>Lord</w:t>
            </w:r>
          </w:p>
        </w:tc>
      </w:tr>
      <w:tr w:rsidR="000D25EC" w:rsidRPr="003159F2" w14:paraId="7CF47D79" w14:textId="77777777">
        <w:trPr>
          <w:trHeight w:val="225"/>
        </w:trPr>
        <w:tc>
          <w:tcPr>
            <w:tcW w:w="8682" w:type="dxa"/>
            <w:tcBorders>
              <w:right w:val="single" w:sz="8" w:space="0" w:color="000000"/>
            </w:tcBorders>
          </w:tcPr>
          <w:p w14:paraId="7126EA39" w14:textId="77777777" w:rsidR="000D25EC" w:rsidRPr="003159F2" w:rsidRDefault="00000000" w:rsidP="003C2DF8">
            <w:pPr>
              <w:pStyle w:val="TableParagraph"/>
              <w:tabs>
                <w:tab w:val="left" w:pos="2183"/>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w:t>
            </w:r>
            <w:r w:rsidRPr="003159F2">
              <w:rPr>
                <w:spacing w:val="27"/>
                <w:sz w:val="28"/>
                <w:szCs w:val="36"/>
              </w:rPr>
              <w:t xml:space="preserve"> </w:t>
            </w:r>
            <w:r w:rsidRPr="003159F2">
              <w:rPr>
                <w:sz w:val="28"/>
                <w:szCs w:val="36"/>
              </w:rPr>
              <w:t>Lord</w:t>
            </w:r>
            <w:r w:rsidRPr="003159F2">
              <w:rPr>
                <w:spacing w:val="10"/>
                <w:sz w:val="28"/>
                <w:szCs w:val="36"/>
              </w:rPr>
              <w:t xml:space="preserve"> </w:t>
            </w:r>
            <w:r w:rsidRPr="003159F2">
              <w:rPr>
                <w:sz w:val="28"/>
                <w:szCs w:val="36"/>
              </w:rPr>
              <w:t>and</w:t>
            </w:r>
            <w:r w:rsidRPr="003159F2">
              <w:rPr>
                <w:spacing w:val="9"/>
                <w:sz w:val="28"/>
                <w:szCs w:val="36"/>
              </w:rPr>
              <w:t xml:space="preserve"> </w:t>
            </w:r>
            <w:r w:rsidRPr="003159F2">
              <w:rPr>
                <w:sz w:val="28"/>
                <w:szCs w:val="36"/>
              </w:rPr>
              <w:t>our</w:t>
            </w:r>
            <w:r w:rsidRPr="003159F2">
              <w:rPr>
                <w:spacing w:val="15"/>
                <w:sz w:val="28"/>
                <w:szCs w:val="36"/>
              </w:rPr>
              <w:t xml:space="preserve"> </w:t>
            </w:r>
            <w:r w:rsidRPr="003159F2">
              <w:rPr>
                <w:sz w:val="28"/>
                <w:szCs w:val="36"/>
              </w:rPr>
              <w:t>God,</w:t>
            </w:r>
            <w:r w:rsidRPr="003159F2">
              <w:rPr>
                <w:spacing w:val="9"/>
                <w:sz w:val="28"/>
                <w:szCs w:val="36"/>
              </w:rPr>
              <w:t xml:space="preserve"> </w:t>
            </w:r>
            <w:r w:rsidRPr="003159F2">
              <w:rPr>
                <w:sz w:val="28"/>
                <w:szCs w:val="36"/>
              </w:rPr>
              <w:t>the</w:t>
            </w:r>
            <w:r w:rsidRPr="003159F2">
              <w:rPr>
                <w:spacing w:val="14"/>
                <w:sz w:val="28"/>
                <w:szCs w:val="36"/>
              </w:rPr>
              <w:t xml:space="preserve"> </w:t>
            </w:r>
            <w:r w:rsidRPr="003159F2">
              <w:rPr>
                <w:sz w:val="28"/>
                <w:szCs w:val="36"/>
              </w:rPr>
              <w:t>Holy</w:t>
            </w:r>
            <w:r w:rsidRPr="003159F2">
              <w:rPr>
                <w:spacing w:val="34"/>
                <w:sz w:val="28"/>
                <w:szCs w:val="36"/>
              </w:rPr>
              <w:t xml:space="preserve"> </w:t>
            </w:r>
            <w:r w:rsidRPr="003159F2">
              <w:rPr>
                <w:spacing w:val="-5"/>
                <w:sz w:val="28"/>
                <w:szCs w:val="36"/>
              </w:rPr>
              <w:t>One</w:t>
            </w:r>
          </w:p>
        </w:tc>
      </w:tr>
      <w:tr w:rsidR="000D25EC" w:rsidRPr="003159F2" w14:paraId="700FDF48" w14:textId="77777777">
        <w:trPr>
          <w:trHeight w:val="210"/>
        </w:trPr>
        <w:tc>
          <w:tcPr>
            <w:tcW w:w="8682" w:type="dxa"/>
            <w:tcBorders>
              <w:right w:val="single" w:sz="8" w:space="0" w:color="000000"/>
            </w:tcBorders>
          </w:tcPr>
          <w:p w14:paraId="4A7E7308" w14:textId="77777777" w:rsidR="000D25EC" w:rsidRPr="003159F2" w:rsidRDefault="00000000" w:rsidP="003C2DF8">
            <w:pPr>
              <w:pStyle w:val="TableParagraph"/>
              <w:tabs>
                <w:tab w:val="left" w:pos="2183"/>
              </w:tabs>
              <w:spacing w:beforeLines="160" w:before="384"/>
              <w:rPr>
                <w:sz w:val="28"/>
                <w:szCs w:val="36"/>
              </w:rPr>
            </w:pPr>
            <w:r w:rsidRPr="003159F2">
              <w:rPr>
                <w:spacing w:val="-5"/>
                <w:sz w:val="28"/>
                <w:szCs w:val="36"/>
              </w:rPr>
              <w:t>CR</w:t>
            </w:r>
            <w:r w:rsidRPr="003159F2">
              <w:rPr>
                <w:sz w:val="28"/>
                <w:szCs w:val="36"/>
              </w:rPr>
              <w:tab/>
              <w:t>…O</w:t>
            </w:r>
            <w:r w:rsidRPr="003159F2">
              <w:rPr>
                <w:spacing w:val="30"/>
                <w:sz w:val="28"/>
                <w:szCs w:val="36"/>
              </w:rPr>
              <w:t xml:space="preserve"> </w:t>
            </w:r>
            <w:r w:rsidRPr="003159F2">
              <w:rPr>
                <w:sz w:val="28"/>
                <w:szCs w:val="36"/>
              </w:rPr>
              <w:t>Lord</w:t>
            </w:r>
            <w:r w:rsidRPr="003159F2">
              <w:rPr>
                <w:spacing w:val="11"/>
                <w:sz w:val="28"/>
                <w:szCs w:val="36"/>
              </w:rPr>
              <w:t xml:space="preserve"> </w:t>
            </w:r>
            <w:r w:rsidRPr="003159F2">
              <w:rPr>
                <w:sz w:val="28"/>
                <w:szCs w:val="36"/>
              </w:rPr>
              <w:t>and</w:t>
            </w:r>
            <w:r w:rsidRPr="003159F2">
              <w:rPr>
                <w:spacing w:val="12"/>
                <w:sz w:val="28"/>
                <w:szCs w:val="36"/>
              </w:rPr>
              <w:t xml:space="preserve"> </w:t>
            </w:r>
            <w:r w:rsidRPr="003159F2">
              <w:rPr>
                <w:sz w:val="28"/>
                <w:szCs w:val="36"/>
              </w:rPr>
              <w:t>our</w:t>
            </w:r>
            <w:r w:rsidRPr="003159F2">
              <w:rPr>
                <w:spacing w:val="16"/>
                <w:sz w:val="28"/>
                <w:szCs w:val="36"/>
              </w:rPr>
              <w:t xml:space="preserve"> </w:t>
            </w:r>
            <w:r w:rsidRPr="003159F2">
              <w:rPr>
                <w:spacing w:val="-5"/>
                <w:sz w:val="28"/>
                <w:szCs w:val="36"/>
              </w:rPr>
              <w:t>God</w:t>
            </w:r>
          </w:p>
        </w:tc>
      </w:tr>
      <w:tr w:rsidR="000D25EC" w:rsidRPr="003159F2" w14:paraId="0E728401" w14:textId="77777777">
        <w:trPr>
          <w:trHeight w:val="225"/>
        </w:trPr>
        <w:tc>
          <w:tcPr>
            <w:tcW w:w="8682" w:type="dxa"/>
            <w:tcBorders>
              <w:right w:val="single" w:sz="8" w:space="0" w:color="000000"/>
            </w:tcBorders>
          </w:tcPr>
          <w:p w14:paraId="2BF5C425"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2"/>
                <w:sz w:val="28"/>
                <w:szCs w:val="36"/>
              </w:rPr>
              <w:t xml:space="preserve"> </w:t>
            </w:r>
            <w:r w:rsidRPr="003159F2">
              <w:rPr>
                <w:sz w:val="28"/>
                <w:szCs w:val="36"/>
              </w:rPr>
              <w:t>(Great)</w:t>
            </w:r>
            <w:r w:rsidRPr="003159F2">
              <w:rPr>
                <w:spacing w:val="7"/>
                <w:sz w:val="28"/>
                <w:szCs w:val="36"/>
              </w:rPr>
              <w:t xml:space="preserve"> </w:t>
            </w:r>
            <w:r w:rsidRPr="003159F2">
              <w:rPr>
                <w:sz w:val="28"/>
                <w:szCs w:val="36"/>
              </w:rPr>
              <w:t>Geneva</w:t>
            </w:r>
            <w:r w:rsidRPr="003159F2">
              <w:rPr>
                <w:spacing w:val="18"/>
                <w:sz w:val="28"/>
                <w:szCs w:val="36"/>
              </w:rPr>
              <w:t xml:space="preserve"> </w:t>
            </w:r>
            <w:r w:rsidRPr="003159F2">
              <w:rPr>
                <w:sz w:val="28"/>
                <w:szCs w:val="36"/>
              </w:rPr>
              <w:t>Bishops</w:t>
            </w:r>
            <w:r w:rsidRPr="003159F2">
              <w:rPr>
                <w:spacing w:val="74"/>
                <w:sz w:val="28"/>
                <w:szCs w:val="36"/>
              </w:rPr>
              <w:t xml:space="preserve">  </w:t>
            </w:r>
            <w:r w:rsidRPr="003159F2">
              <w:rPr>
                <w:sz w:val="28"/>
                <w:szCs w:val="36"/>
              </w:rPr>
              <w:t>Steph.</w:t>
            </w:r>
            <w:r w:rsidRPr="003159F2">
              <w:rPr>
                <w:spacing w:val="18"/>
                <w:sz w:val="28"/>
                <w:szCs w:val="36"/>
              </w:rPr>
              <w:t xml:space="preserve"> </w:t>
            </w:r>
            <w:r w:rsidRPr="003159F2">
              <w:rPr>
                <w:sz w:val="28"/>
                <w:szCs w:val="36"/>
              </w:rPr>
              <w:t>Beza</w:t>
            </w:r>
            <w:r w:rsidRPr="003159F2">
              <w:rPr>
                <w:spacing w:val="42"/>
                <w:sz w:val="28"/>
                <w:szCs w:val="36"/>
              </w:rPr>
              <w:t xml:space="preserve"> </w:t>
            </w:r>
            <w:r w:rsidRPr="003159F2">
              <w:rPr>
                <w:spacing w:val="-4"/>
                <w:sz w:val="28"/>
                <w:szCs w:val="36"/>
              </w:rPr>
              <w:t>Elz.</w:t>
            </w:r>
          </w:p>
        </w:tc>
      </w:tr>
    </w:tbl>
    <w:p w14:paraId="5A3ED58E"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37939575" w14:textId="77777777" w:rsidR="000D25EC" w:rsidRPr="003159F2" w:rsidRDefault="000D25EC" w:rsidP="003C2DF8">
      <w:pPr>
        <w:pStyle w:val="Corpodetexto"/>
        <w:spacing w:beforeLines="160" w:before="384"/>
        <w:rPr>
          <w:sz w:val="32"/>
          <w:szCs w:val="28"/>
        </w:rPr>
      </w:pPr>
    </w:p>
    <w:p w14:paraId="33D9806C" w14:textId="77777777" w:rsidR="000D25EC" w:rsidRPr="003159F2" w:rsidRDefault="000D25EC" w:rsidP="003C2DF8">
      <w:pPr>
        <w:pStyle w:val="Corpodetexto"/>
        <w:spacing w:beforeLines="160" w:before="384"/>
        <w:rPr>
          <w:sz w:val="36"/>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D9B901A" w14:textId="77777777">
        <w:trPr>
          <w:trHeight w:val="2042"/>
        </w:trPr>
        <w:tc>
          <w:tcPr>
            <w:tcW w:w="8682" w:type="dxa"/>
            <w:tcBorders>
              <w:right w:val="single" w:sz="8" w:space="0" w:color="000000"/>
            </w:tcBorders>
          </w:tcPr>
          <w:p w14:paraId="3A207DAF" w14:textId="77777777" w:rsidR="000D25EC" w:rsidRPr="003159F2" w:rsidRDefault="00000000" w:rsidP="003C2DF8">
            <w:pPr>
              <w:pStyle w:val="TableParagraph"/>
              <w:spacing w:beforeLines="160" w:before="384"/>
              <w:rPr>
                <w:sz w:val="28"/>
                <w:szCs w:val="36"/>
              </w:rPr>
            </w:pPr>
            <w:r w:rsidRPr="003159F2">
              <w:rPr>
                <w:sz w:val="28"/>
                <w:szCs w:val="36"/>
              </w:rPr>
              <w:t>P</w:t>
            </w:r>
            <w:r w:rsidRPr="003159F2">
              <w:rPr>
                <w:spacing w:val="34"/>
                <w:sz w:val="28"/>
                <w:szCs w:val="36"/>
              </w:rPr>
              <w:t xml:space="preserve">  </w:t>
            </w:r>
            <w:r w:rsidRPr="003159F2">
              <w:rPr>
                <w:sz w:val="28"/>
                <w:szCs w:val="36"/>
              </w:rPr>
              <w:t>1</w:t>
            </w:r>
            <w:r w:rsidRPr="003159F2">
              <w:rPr>
                <w:spacing w:val="32"/>
                <w:sz w:val="28"/>
                <w:szCs w:val="36"/>
              </w:rPr>
              <w:t xml:space="preserve"> </w:t>
            </w:r>
            <w:r w:rsidRPr="003159F2">
              <w:rPr>
                <w:sz w:val="28"/>
                <w:szCs w:val="36"/>
              </w:rPr>
              <w:t>1820</w:t>
            </w:r>
            <w:r w:rsidRPr="003159F2">
              <w:rPr>
                <w:spacing w:val="22"/>
                <w:sz w:val="28"/>
                <w:szCs w:val="36"/>
              </w:rPr>
              <w:t xml:space="preserve"> </w:t>
            </w:r>
            <w:r w:rsidRPr="003159F2">
              <w:rPr>
                <w:sz w:val="28"/>
                <w:szCs w:val="36"/>
              </w:rPr>
              <w:t>1054</w:t>
            </w:r>
            <w:r w:rsidRPr="003159F2">
              <w:rPr>
                <w:spacing w:val="14"/>
                <w:sz w:val="28"/>
                <w:szCs w:val="36"/>
              </w:rPr>
              <w:t xml:space="preserve"> </w:t>
            </w:r>
            <w:r w:rsidRPr="003159F2">
              <w:rPr>
                <w:sz w:val="28"/>
                <w:szCs w:val="36"/>
              </w:rPr>
              <w:t>2020,</w:t>
            </w:r>
            <w:r w:rsidRPr="003159F2">
              <w:rPr>
                <w:spacing w:val="18"/>
                <w:sz w:val="28"/>
                <w:szCs w:val="36"/>
              </w:rPr>
              <w:t xml:space="preserve"> </w:t>
            </w:r>
            <w:r w:rsidRPr="003159F2">
              <w:rPr>
                <w:sz w:val="28"/>
                <w:szCs w:val="36"/>
              </w:rPr>
              <w:t>many</w:t>
            </w:r>
            <w:r w:rsidRPr="003159F2">
              <w:rPr>
                <w:spacing w:val="13"/>
                <w:sz w:val="28"/>
                <w:szCs w:val="36"/>
              </w:rPr>
              <w:t xml:space="preserve"> </w:t>
            </w:r>
            <w:r w:rsidRPr="003159F2">
              <w:rPr>
                <w:sz w:val="28"/>
                <w:szCs w:val="36"/>
              </w:rPr>
              <w:t>of</w:t>
            </w:r>
            <w:r w:rsidRPr="003159F2">
              <w:rPr>
                <w:spacing w:val="-6"/>
                <w:sz w:val="28"/>
                <w:szCs w:val="36"/>
              </w:rPr>
              <w:t xml:space="preserve"> </w:t>
            </w:r>
            <w:r w:rsidRPr="003159F2">
              <w:rPr>
                <w:sz w:val="28"/>
                <w:szCs w:val="36"/>
              </w:rPr>
              <w:t>the</w:t>
            </w:r>
            <w:r w:rsidRPr="003159F2">
              <w:rPr>
                <w:spacing w:val="15"/>
                <w:sz w:val="28"/>
                <w:szCs w:val="36"/>
              </w:rPr>
              <w:t xml:space="preserve"> </w:t>
            </w:r>
            <w:r w:rsidRPr="003159F2">
              <w:rPr>
                <w:sz w:val="28"/>
                <w:szCs w:val="36"/>
              </w:rPr>
              <w:t>Andreas</w:t>
            </w:r>
            <w:r w:rsidRPr="003159F2">
              <w:rPr>
                <w:spacing w:val="13"/>
                <w:sz w:val="28"/>
                <w:szCs w:val="36"/>
              </w:rPr>
              <w:t xml:space="preserve"> </w:t>
            </w:r>
            <w:r w:rsidRPr="003159F2">
              <w:rPr>
                <w:spacing w:val="-4"/>
                <w:sz w:val="28"/>
                <w:szCs w:val="36"/>
              </w:rPr>
              <w:t>mss.</w:t>
            </w:r>
          </w:p>
          <w:p w14:paraId="0B82833C" w14:textId="17D61E85"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0"/>
                <w:sz w:val="28"/>
                <w:szCs w:val="36"/>
              </w:rPr>
              <w:t xml:space="preserve"> </w:t>
            </w:r>
            <w:r w:rsidRPr="003159F2">
              <w:rPr>
                <w:sz w:val="28"/>
                <w:szCs w:val="36"/>
              </w:rPr>
              <w:t>Soden</w:t>
            </w:r>
            <w:r w:rsidRPr="003159F2">
              <w:rPr>
                <w:spacing w:val="10"/>
                <w:sz w:val="28"/>
                <w:szCs w:val="36"/>
              </w:rPr>
              <w:t xml:space="preserve"> </w:t>
            </w:r>
            <w:r w:rsidR="000F0F6B">
              <w:rPr>
                <w:sz w:val="28"/>
                <w:szCs w:val="36"/>
              </w:rPr>
              <w:t>indica</w:t>
            </w:r>
            <w:r w:rsidRPr="003159F2">
              <w:rPr>
                <w:sz w:val="28"/>
                <w:szCs w:val="36"/>
              </w:rPr>
              <w:t>:</w:t>
            </w:r>
            <w:r w:rsidRPr="003159F2">
              <w:rPr>
                <w:spacing w:val="2"/>
                <w:sz w:val="28"/>
                <w:szCs w:val="36"/>
              </w:rPr>
              <w:t xml:space="preserve"> </w:t>
            </w:r>
            <w:r w:rsidRPr="003159F2">
              <w:rPr>
                <w:sz w:val="28"/>
                <w:szCs w:val="36"/>
              </w:rPr>
              <w:t>I</w:t>
            </w:r>
            <w:r w:rsidRPr="003159F2">
              <w:rPr>
                <w:spacing w:val="27"/>
                <w:sz w:val="28"/>
                <w:szCs w:val="36"/>
              </w:rPr>
              <w:t xml:space="preserve"> </w:t>
            </w:r>
            <w:r w:rsidRPr="003159F2">
              <w:rPr>
                <w:sz w:val="28"/>
                <w:szCs w:val="36"/>
              </w:rPr>
              <w:t>a</w:t>
            </w:r>
            <w:r w:rsidRPr="003159F2">
              <w:rPr>
                <w:spacing w:val="13"/>
                <w:sz w:val="28"/>
                <w:szCs w:val="36"/>
              </w:rPr>
              <w:t xml:space="preserve"> </w:t>
            </w:r>
            <w:r w:rsidRPr="003159F2">
              <w:rPr>
                <w:sz w:val="28"/>
                <w:szCs w:val="36"/>
              </w:rPr>
              <w:t>(35</w:t>
            </w:r>
            <w:r w:rsidRPr="003159F2">
              <w:rPr>
                <w:spacing w:val="30"/>
                <w:sz w:val="28"/>
                <w:szCs w:val="36"/>
              </w:rPr>
              <w:t xml:space="preserve"> </w:t>
            </w:r>
            <w:r w:rsidRPr="003159F2">
              <w:rPr>
                <w:sz w:val="28"/>
                <w:szCs w:val="36"/>
              </w:rPr>
              <w:t>181</w:t>
            </w:r>
            <w:r w:rsidRPr="003159F2">
              <w:rPr>
                <w:spacing w:val="39"/>
                <w:sz w:val="28"/>
                <w:szCs w:val="36"/>
              </w:rPr>
              <w:t xml:space="preserve"> </w:t>
            </w:r>
            <w:r w:rsidRPr="003159F2">
              <w:rPr>
                <w:sz w:val="28"/>
                <w:szCs w:val="36"/>
              </w:rPr>
              <w:t>209</w:t>
            </w:r>
            <w:r w:rsidRPr="003159F2">
              <w:rPr>
                <w:spacing w:val="-7"/>
                <w:sz w:val="28"/>
                <w:szCs w:val="36"/>
              </w:rPr>
              <w:t xml:space="preserve"> </w:t>
            </w:r>
            <w:r w:rsidRPr="003159F2">
              <w:rPr>
                <w:sz w:val="28"/>
                <w:szCs w:val="36"/>
              </w:rPr>
              <w:t>296</w:t>
            </w:r>
            <w:r w:rsidRPr="003159F2">
              <w:rPr>
                <w:spacing w:val="19"/>
                <w:sz w:val="28"/>
                <w:szCs w:val="36"/>
              </w:rPr>
              <w:t xml:space="preserve"> </w:t>
            </w:r>
            <w:r w:rsidRPr="003159F2">
              <w:rPr>
                <w:sz w:val="28"/>
                <w:szCs w:val="36"/>
              </w:rPr>
              <w:t>598</w:t>
            </w:r>
            <w:r w:rsidRPr="003159F2">
              <w:rPr>
                <w:spacing w:val="8"/>
                <w:sz w:val="28"/>
                <w:szCs w:val="36"/>
              </w:rPr>
              <w:t xml:space="preserve"> </w:t>
            </w:r>
            <w:r w:rsidRPr="003159F2">
              <w:rPr>
                <w:sz w:val="28"/>
                <w:szCs w:val="36"/>
              </w:rPr>
              <w:t>743</w:t>
            </w:r>
            <w:r w:rsidRPr="003159F2">
              <w:rPr>
                <w:spacing w:val="24"/>
                <w:sz w:val="28"/>
                <w:szCs w:val="36"/>
              </w:rPr>
              <w:t xml:space="preserve"> </w:t>
            </w:r>
            <w:r w:rsidRPr="003159F2">
              <w:rPr>
                <w:sz w:val="28"/>
                <w:szCs w:val="36"/>
              </w:rPr>
              <w:t>1876</w:t>
            </w:r>
            <w:r w:rsidRPr="003159F2">
              <w:rPr>
                <w:spacing w:val="18"/>
                <w:sz w:val="28"/>
                <w:szCs w:val="36"/>
              </w:rPr>
              <w:t xml:space="preserve"> </w:t>
            </w:r>
            <w:r w:rsidRPr="003159F2">
              <w:rPr>
                <w:sz w:val="28"/>
                <w:szCs w:val="36"/>
              </w:rPr>
              <w:t>1894</w:t>
            </w:r>
            <w:r w:rsidRPr="003159F2">
              <w:rPr>
                <w:spacing w:val="19"/>
                <w:sz w:val="28"/>
                <w:szCs w:val="36"/>
              </w:rPr>
              <w:t xml:space="preserve"> </w:t>
            </w:r>
            <w:r w:rsidRPr="003159F2">
              <w:rPr>
                <w:sz w:val="28"/>
                <w:szCs w:val="36"/>
              </w:rPr>
              <w:t>2014</w:t>
            </w:r>
            <w:r w:rsidRPr="003159F2">
              <w:rPr>
                <w:spacing w:val="18"/>
                <w:sz w:val="28"/>
                <w:szCs w:val="36"/>
              </w:rPr>
              <w:t xml:space="preserve"> </w:t>
            </w:r>
            <w:r w:rsidRPr="003159F2">
              <w:rPr>
                <w:sz w:val="28"/>
                <w:szCs w:val="36"/>
              </w:rPr>
              <w:t>2015</w:t>
            </w:r>
            <w:r w:rsidRPr="003159F2">
              <w:rPr>
                <w:spacing w:val="30"/>
                <w:sz w:val="28"/>
                <w:szCs w:val="36"/>
              </w:rPr>
              <w:t xml:space="preserve"> </w:t>
            </w:r>
            <w:r w:rsidRPr="003159F2">
              <w:rPr>
                <w:sz w:val="28"/>
                <w:szCs w:val="36"/>
              </w:rPr>
              <w:t>2026</w:t>
            </w:r>
            <w:r w:rsidRPr="003159F2">
              <w:rPr>
                <w:spacing w:val="19"/>
                <w:sz w:val="28"/>
                <w:szCs w:val="36"/>
              </w:rPr>
              <w:t xml:space="preserve"> </w:t>
            </w:r>
            <w:r w:rsidRPr="003159F2">
              <w:rPr>
                <w:sz w:val="28"/>
                <w:szCs w:val="36"/>
              </w:rPr>
              <w:t>2028</w:t>
            </w:r>
            <w:r w:rsidRPr="003159F2">
              <w:rPr>
                <w:spacing w:val="8"/>
                <w:sz w:val="28"/>
                <w:szCs w:val="36"/>
              </w:rPr>
              <w:t xml:space="preserve"> </w:t>
            </w:r>
            <w:r w:rsidRPr="003159F2">
              <w:rPr>
                <w:sz w:val="28"/>
                <w:szCs w:val="36"/>
              </w:rPr>
              <w:t>2029</w:t>
            </w:r>
            <w:r w:rsidRPr="003159F2">
              <w:rPr>
                <w:spacing w:val="19"/>
                <w:sz w:val="28"/>
                <w:szCs w:val="36"/>
              </w:rPr>
              <w:t xml:space="preserve"> </w:t>
            </w:r>
            <w:r w:rsidRPr="003159F2">
              <w:rPr>
                <w:spacing w:val="-4"/>
                <w:sz w:val="28"/>
                <w:szCs w:val="36"/>
              </w:rPr>
              <w:t>2031</w:t>
            </w:r>
          </w:p>
          <w:p w14:paraId="28F1546A" w14:textId="77777777" w:rsidR="000D25EC" w:rsidRPr="003159F2" w:rsidRDefault="00000000" w:rsidP="003C2DF8">
            <w:pPr>
              <w:pStyle w:val="TableParagraph"/>
              <w:spacing w:beforeLines="160" w:before="384"/>
              <w:rPr>
                <w:sz w:val="28"/>
                <w:szCs w:val="36"/>
              </w:rPr>
            </w:pPr>
            <w:r w:rsidRPr="003159F2">
              <w:rPr>
                <w:spacing w:val="9"/>
                <w:sz w:val="28"/>
                <w:szCs w:val="36"/>
              </w:rPr>
              <w:t>2033</w:t>
            </w:r>
            <w:r w:rsidRPr="003159F2">
              <w:rPr>
                <w:spacing w:val="69"/>
                <w:w w:val="150"/>
                <w:sz w:val="28"/>
                <w:szCs w:val="36"/>
              </w:rPr>
              <w:t xml:space="preserve"> </w:t>
            </w:r>
            <w:r w:rsidRPr="003159F2">
              <w:rPr>
                <w:spacing w:val="9"/>
                <w:sz w:val="28"/>
                <w:szCs w:val="36"/>
              </w:rPr>
              <w:t>2036</w:t>
            </w:r>
            <w:r w:rsidRPr="003159F2">
              <w:rPr>
                <w:spacing w:val="16"/>
                <w:sz w:val="28"/>
                <w:szCs w:val="36"/>
              </w:rPr>
              <w:t xml:space="preserve"> </w:t>
            </w:r>
            <w:r w:rsidRPr="003159F2">
              <w:rPr>
                <w:sz w:val="28"/>
                <w:szCs w:val="36"/>
              </w:rPr>
              <w:t>2043</w:t>
            </w:r>
            <w:r w:rsidRPr="003159F2">
              <w:rPr>
                <w:spacing w:val="-3"/>
                <w:sz w:val="28"/>
                <w:szCs w:val="36"/>
              </w:rPr>
              <w:t xml:space="preserve"> </w:t>
            </w:r>
            <w:r w:rsidRPr="003159F2">
              <w:rPr>
                <w:sz w:val="28"/>
                <w:szCs w:val="36"/>
              </w:rPr>
              <w:t>2054</w:t>
            </w:r>
            <w:r w:rsidRPr="003159F2">
              <w:rPr>
                <w:spacing w:val="17"/>
                <w:sz w:val="28"/>
                <w:szCs w:val="36"/>
              </w:rPr>
              <w:t xml:space="preserve"> </w:t>
            </w:r>
            <w:r w:rsidRPr="003159F2">
              <w:rPr>
                <w:sz w:val="28"/>
                <w:szCs w:val="36"/>
              </w:rPr>
              <w:t>2055</w:t>
            </w:r>
            <w:r w:rsidRPr="003159F2">
              <w:rPr>
                <w:spacing w:val="28"/>
                <w:sz w:val="28"/>
                <w:szCs w:val="36"/>
              </w:rPr>
              <w:t xml:space="preserve"> </w:t>
            </w:r>
            <w:r w:rsidRPr="003159F2">
              <w:rPr>
                <w:sz w:val="28"/>
                <w:szCs w:val="36"/>
              </w:rPr>
              <w:t>2056</w:t>
            </w:r>
            <w:r w:rsidRPr="003159F2">
              <w:rPr>
                <w:spacing w:val="16"/>
                <w:sz w:val="28"/>
                <w:szCs w:val="36"/>
              </w:rPr>
              <w:t xml:space="preserve"> </w:t>
            </w:r>
            <w:r w:rsidRPr="003159F2">
              <w:rPr>
                <w:sz w:val="28"/>
                <w:szCs w:val="36"/>
              </w:rPr>
              <w:t>2059</w:t>
            </w:r>
            <w:r w:rsidRPr="003159F2">
              <w:rPr>
                <w:spacing w:val="17"/>
                <w:sz w:val="28"/>
                <w:szCs w:val="36"/>
              </w:rPr>
              <w:t xml:space="preserve"> </w:t>
            </w:r>
            <w:r w:rsidRPr="003159F2">
              <w:rPr>
                <w:sz w:val="28"/>
                <w:szCs w:val="36"/>
              </w:rPr>
              <w:t>2060</w:t>
            </w:r>
            <w:r w:rsidRPr="003159F2">
              <w:rPr>
                <w:spacing w:val="2"/>
                <w:sz w:val="28"/>
                <w:szCs w:val="36"/>
              </w:rPr>
              <w:t xml:space="preserve"> </w:t>
            </w:r>
            <w:r w:rsidRPr="003159F2">
              <w:rPr>
                <w:sz w:val="28"/>
                <w:szCs w:val="36"/>
              </w:rPr>
              <w:t>2064</w:t>
            </w:r>
            <w:r w:rsidRPr="003159F2">
              <w:rPr>
                <w:spacing w:val="16"/>
                <w:sz w:val="28"/>
                <w:szCs w:val="36"/>
              </w:rPr>
              <w:t xml:space="preserve"> </w:t>
            </w:r>
            <w:r w:rsidRPr="003159F2">
              <w:rPr>
                <w:sz w:val="28"/>
                <w:szCs w:val="36"/>
              </w:rPr>
              <w:t>2068</w:t>
            </w:r>
            <w:r w:rsidRPr="003159F2">
              <w:rPr>
                <w:spacing w:val="7"/>
                <w:sz w:val="28"/>
                <w:szCs w:val="36"/>
              </w:rPr>
              <w:t xml:space="preserve"> </w:t>
            </w:r>
            <w:r w:rsidRPr="003159F2">
              <w:rPr>
                <w:sz w:val="28"/>
                <w:szCs w:val="36"/>
              </w:rPr>
              <w:t>2069</w:t>
            </w:r>
            <w:r w:rsidRPr="003159F2">
              <w:rPr>
                <w:spacing w:val="-8"/>
                <w:sz w:val="28"/>
                <w:szCs w:val="36"/>
              </w:rPr>
              <w:t xml:space="preserve"> </w:t>
            </w:r>
            <w:r w:rsidRPr="003159F2">
              <w:rPr>
                <w:sz w:val="28"/>
                <w:szCs w:val="36"/>
              </w:rPr>
              <w:t>2081</w:t>
            </w:r>
            <w:r w:rsidRPr="003159F2">
              <w:rPr>
                <w:spacing w:val="12"/>
                <w:sz w:val="28"/>
                <w:szCs w:val="36"/>
              </w:rPr>
              <w:t xml:space="preserve"> </w:t>
            </w:r>
            <w:r w:rsidRPr="003159F2">
              <w:rPr>
                <w:sz w:val="28"/>
                <w:szCs w:val="36"/>
              </w:rPr>
              <w:t>2286),</w:t>
            </w:r>
            <w:r w:rsidRPr="003159F2">
              <w:rPr>
                <w:spacing w:val="44"/>
                <w:sz w:val="28"/>
                <w:szCs w:val="36"/>
              </w:rPr>
              <w:t xml:space="preserve"> </w:t>
            </w:r>
            <w:r w:rsidRPr="003159F2">
              <w:rPr>
                <w:sz w:val="28"/>
                <w:szCs w:val="36"/>
              </w:rPr>
              <w:t>I</w:t>
            </w:r>
            <w:r w:rsidRPr="003159F2">
              <w:rPr>
                <w:spacing w:val="24"/>
                <w:sz w:val="28"/>
                <w:szCs w:val="36"/>
              </w:rPr>
              <w:t xml:space="preserve"> </w:t>
            </w:r>
            <w:r w:rsidRPr="003159F2">
              <w:rPr>
                <w:sz w:val="28"/>
                <w:szCs w:val="36"/>
              </w:rPr>
              <w:t>b</w:t>
            </w:r>
            <w:r w:rsidRPr="003159F2">
              <w:rPr>
                <w:spacing w:val="18"/>
                <w:sz w:val="28"/>
                <w:szCs w:val="36"/>
              </w:rPr>
              <w:t xml:space="preserve"> </w:t>
            </w:r>
            <w:r w:rsidRPr="003159F2">
              <w:rPr>
                <w:sz w:val="28"/>
                <w:szCs w:val="36"/>
              </w:rPr>
              <w:t>(104</w:t>
            </w:r>
            <w:r w:rsidRPr="003159F2">
              <w:rPr>
                <w:spacing w:val="17"/>
                <w:sz w:val="28"/>
                <w:szCs w:val="36"/>
              </w:rPr>
              <w:t xml:space="preserve"> </w:t>
            </w:r>
            <w:r w:rsidRPr="003159F2">
              <w:rPr>
                <w:sz w:val="28"/>
                <w:szCs w:val="36"/>
              </w:rPr>
              <w:t>449</w:t>
            </w:r>
            <w:r w:rsidRPr="003159F2">
              <w:rPr>
                <w:spacing w:val="21"/>
                <w:sz w:val="28"/>
                <w:szCs w:val="36"/>
              </w:rPr>
              <w:t xml:space="preserve"> </w:t>
            </w:r>
            <w:r w:rsidRPr="003159F2">
              <w:rPr>
                <w:spacing w:val="-5"/>
                <w:sz w:val="28"/>
                <w:szCs w:val="36"/>
              </w:rPr>
              <w:t>628</w:t>
            </w:r>
          </w:p>
          <w:p w14:paraId="4D402226" w14:textId="77777777" w:rsidR="000D25EC" w:rsidRPr="003159F2" w:rsidRDefault="00000000" w:rsidP="003C2DF8">
            <w:pPr>
              <w:pStyle w:val="TableParagraph"/>
              <w:spacing w:beforeLines="160" w:before="384"/>
              <w:rPr>
                <w:sz w:val="28"/>
                <w:szCs w:val="36"/>
              </w:rPr>
            </w:pPr>
            <w:r w:rsidRPr="003159F2">
              <w:rPr>
                <w:sz w:val="28"/>
                <w:szCs w:val="36"/>
              </w:rPr>
              <w:t>922</w:t>
            </w:r>
            <w:r w:rsidRPr="003159F2">
              <w:rPr>
                <w:spacing w:val="15"/>
                <w:sz w:val="28"/>
                <w:szCs w:val="36"/>
              </w:rPr>
              <w:t xml:space="preserve"> </w:t>
            </w:r>
            <w:r w:rsidRPr="003159F2">
              <w:rPr>
                <w:spacing w:val="11"/>
                <w:sz w:val="28"/>
                <w:szCs w:val="36"/>
              </w:rPr>
              <w:t>1778</w:t>
            </w:r>
            <w:r w:rsidRPr="003159F2">
              <w:rPr>
                <w:spacing w:val="3"/>
                <w:sz w:val="28"/>
                <w:szCs w:val="36"/>
              </w:rPr>
              <w:t xml:space="preserve"> </w:t>
            </w:r>
            <w:r w:rsidRPr="003159F2">
              <w:rPr>
                <w:spacing w:val="-2"/>
                <w:sz w:val="28"/>
                <w:szCs w:val="36"/>
              </w:rPr>
              <w:t>2080).</w:t>
            </w:r>
          </w:p>
          <w:p w14:paraId="306AFC20"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74"/>
                <w:sz w:val="28"/>
                <w:szCs w:val="36"/>
              </w:rPr>
              <w:t xml:space="preserve"> </w:t>
            </w:r>
            <w:r w:rsidRPr="003159F2">
              <w:rPr>
                <w:sz w:val="28"/>
                <w:szCs w:val="36"/>
              </w:rPr>
              <w:t>Latin:</w:t>
            </w:r>
            <w:r w:rsidRPr="003159F2">
              <w:rPr>
                <w:spacing w:val="7"/>
                <w:sz w:val="28"/>
                <w:szCs w:val="36"/>
              </w:rPr>
              <w:t xml:space="preserve"> </w:t>
            </w:r>
            <w:r w:rsidRPr="003159F2">
              <w:rPr>
                <w:sz w:val="28"/>
                <w:szCs w:val="36"/>
              </w:rPr>
              <w:t>gig;</w:t>
            </w:r>
            <w:r w:rsidRPr="003159F2">
              <w:rPr>
                <w:spacing w:val="33"/>
                <w:sz w:val="28"/>
                <w:szCs w:val="36"/>
              </w:rPr>
              <w:t xml:space="preserve"> </w:t>
            </w:r>
            <w:r w:rsidRPr="003159F2">
              <w:rPr>
                <w:sz w:val="28"/>
                <w:szCs w:val="36"/>
              </w:rPr>
              <w:t>Vulgate;</w:t>
            </w:r>
            <w:r w:rsidRPr="003159F2">
              <w:rPr>
                <w:spacing w:val="63"/>
                <w:w w:val="150"/>
                <w:sz w:val="28"/>
                <w:szCs w:val="36"/>
              </w:rPr>
              <w:t xml:space="preserve"> </w:t>
            </w:r>
            <w:r w:rsidRPr="003159F2">
              <w:rPr>
                <w:sz w:val="28"/>
                <w:szCs w:val="36"/>
              </w:rPr>
              <w:t>Syriac:</w:t>
            </w:r>
            <w:r w:rsidRPr="003159F2">
              <w:rPr>
                <w:spacing w:val="6"/>
                <w:sz w:val="28"/>
                <w:szCs w:val="36"/>
              </w:rPr>
              <w:t xml:space="preserve"> </w:t>
            </w:r>
            <w:r w:rsidRPr="003159F2">
              <w:rPr>
                <w:sz w:val="28"/>
                <w:szCs w:val="36"/>
              </w:rPr>
              <w:t>Harclean;</w:t>
            </w:r>
            <w:r w:rsidRPr="003159F2">
              <w:rPr>
                <w:spacing w:val="6"/>
                <w:sz w:val="28"/>
                <w:szCs w:val="36"/>
              </w:rPr>
              <w:t xml:space="preserve"> </w:t>
            </w:r>
            <w:r w:rsidRPr="003159F2">
              <w:rPr>
                <w:spacing w:val="-2"/>
                <w:sz w:val="28"/>
                <w:szCs w:val="36"/>
              </w:rPr>
              <w:t>Armenian.</w:t>
            </w:r>
          </w:p>
          <w:p w14:paraId="135715D2" w14:textId="77777777" w:rsidR="000D25EC" w:rsidRPr="003159F2" w:rsidRDefault="00000000" w:rsidP="003C2DF8">
            <w:pPr>
              <w:pStyle w:val="TableParagraph"/>
              <w:spacing w:beforeLines="160" w:before="384"/>
              <w:ind w:right="270"/>
              <w:rPr>
                <w:sz w:val="28"/>
                <w:szCs w:val="36"/>
              </w:rPr>
            </w:pPr>
            <w:r w:rsidRPr="003159F2">
              <w:rPr>
                <w:sz w:val="28"/>
                <w:szCs w:val="36"/>
              </w:rPr>
              <w:t xml:space="preserve">Note: </w:t>
            </w:r>
            <w:r w:rsidRPr="003159F2">
              <w:rPr>
                <w:spacing w:val="12"/>
                <w:sz w:val="28"/>
                <w:szCs w:val="36"/>
              </w:rPr>
              <w:t xml:space="preserve">von </w:t>
            </w:r>
            <w:r w:rsidRPr="003159F2">
              <w:rPr>
                <w:sz w:val="28"/>
                <w:szCs w:val="36"/>
              </w:rPr>
              <w:t>Soden</w:t>
            </w:r>
            <w:r w:rsidRPr="003159F2">
              <w:rPr>
                <w:spacing w:val="19"/>
                <w:sz w:val="28"/>
                <w:szCs w:val="36"/>
              </w:rPr>
              <w:t xml:space="preserve"> </w:t>
            </w:r>
            <w:r w:rsidRPr="003159F2">
              <w:rPr>
                <w:sz w:val="28"/>
                <w:szCs w:val="36"/>
              </w:rPr>
              <w:t>seems</w:t>
            </w:r>
            <w:r w:rsidRPr="003159F2">
              <w:rPr>
                <w:spacing w:val="21"/>
                <w:sz w:val="28"/>
                <w:szCs w:val="36"/>
              </w:rPr>
              <w:t xml:space="preserve"> </w:t>
            </w:r>
            <w:r w:rsidRPr="003159F2">
              <w:rPr>
                <w:sz w:val="28"/>
                <w:szCs w:val="36"/>
              </w:rPr>
              <w:t>to</w:t>
            </w:r>
            <w:r w:rsidRPr="003159F2">
              <w:rPr>
                <w:spacing w:val="38"/>
                <w:sz w:val="28"/>
                <w:szCs w:val="36"/>
              </w:rPr>
              <w:t xml:space="preserve"> </w:t>
            </w:r>
            <w:r w:rsidRPr="003159F2">
              <w:rPr>
                <w:sz w:val="28"/>
                <w:szCs w:val="36"/>
              </w:rPr>
              <w:t>glve</w:t>
            </w:r>
            <w:r w:rsidRPr="003159F2">
              <w:rPr>
                <w:spacing w:val="30"/>
                <w:sz w:val="28"/>
                <w:szCs w:val="36"/>
              </w:rPr>
              <w:t xml:space="preserve"> </w:t>
            </w:r>
            <w:r w:rsidRPr="003159F2">
              <w:rPr>
                <w:sz w:val="28"/>
                <w:szCs w:val="36"/>
              </w:rPr>
              <w:t>considerably</w:t>
            </w:r>
            <w:r w:rsidRPr="003159F2">
              <w:rPr>
                <w:spacing w:val="26"/>
                <w:sz w:val="28"/>
                <w:szCs w:val="36"/>
              </w:rPr>
              <w:t xml:space="preserve"> </w:t>
            </w:r>
            <w:r w:rsidRPr="003159F2">
              <w:rPr>
                <w:sz w:val="28"/>
                <w:szCs w:val="36"/>
              </w:rPr>
              <w:t>more support</w:t>
            </w:r>
            <w:r w:rsidRPr="003159F2">
              <w:rPr>
                <w:spacing w:val="-4"/>
                <w:sz w:val="28"/>
                <w:szCs w:val="36"/>
              </w:rPr>
              <w:t xml:space="preserve"> </w:t>
            </w:r>
            <w:r w:rsidRPr="003159F2">
              <w:rPr>
                <w:sz w:val="28"/>
                <w:szCs w:val="36"/>
              </w:rPr>
              <w:t>to</w:t>
            </w:r>
            <w:r w:rsidRPr="003159F2">
              <w:rPr>
                <w:spacing w:val="38"/>
                <w:sz w:val="28"/>
                <w:szCs w:val="36"/>
              </w:rPr>
              <w:t xml:space="preserve"> </w:t>
            </w:r>
            <w:r w:rsidRPr="003159F2">
              <w:rPr>
                <w:sz w:val="28"/>
                <w:szCs w:val="36"/>
              </w:rPr>
              <w:t>the</w:t>
            </w:r>
            <w:r w:rsidRPr="003159F2">
              <w:rPr>
                <w:spacing w:val="30"/>
                <w:sz w:val="28"/>
                <w:szCs w:val="36"/>
              </w:rPr>
              <w:t xml:space="preserve"> </w:t>
            </w:r>
            <w:r w:rsidRPr="003159F2">
              <w:rPr>
                <w:sz w:val="28"/>
                <w:szCs w:val="36"/>
              </w:rPr>
              <w:t>KJV</w:t>
            </w:r>
            <w:r w:rsidRPr="003159F2">
              <w:rPr>
                <w:spacing w:val="40"/>
                <w:sz w:val="28"/>
                <w:szCs w:val="36"/>
              </w:rPr>
              <w:t xml:space="preserve"> </w:t>
            </w:r>
            <w:r w:rsidRPr="003159F2">
              <w:rPr>
                <w:sz w:val="28"/>
                <w:szCs w:val="36"/>
              </w:rPr>
              <w:t>reading</w:t>
            </w:r>
            <w:r w:rsidRPr="003159F2">
              <w:rPr>
                <w:spacing w:val="21"/>
                <w:sz w:val="28"/>
                <w:szCs w:val="36"/>
              </w:rPr>
              <w:t xml:space="preserve"> </w:t>
            </w:r>
            <w:r w:rsidRPr="003159F2">
              <w:rPr>
                <w:sz w:val="28"/>
                <w:szCs w:val="36"/>
              </w:rPr>
              <w:t>than</w:t>
            </w:r>
            <w:r w:rsidRPr="003159F2">
              <w:rPr>
                <w:spacing w:val="19"/>
                <w:sz w:val="28"/>
                <w:szCs w:val="36"/>
              </w:rPr>
              <w:t xml:space="preserve"> </w:t>
            </w:r>
            <w:r w:rsidRPr="003159F2">
              <w:rPr>
                <w:sz w:val="28"/>
                <w:szCs w:val="36"/>
              </w:rPr>
              <w:t xml:space="preserve">does </w:t>
            </w:r>
            <w:r w:rsidRPr="003159F2">
              <w:rPr>
                <w:spacing w:val="-2"/>
                <w:sz w:val="28"/>
                <w:szCs w:val="36"/>
              </w:rPr>
              <w:t>Hoskler.</w:t>
            </w:r>
          </w:p>
          <w:p w14:paraId="0EECC3A0" w14:textId="77777777" w:rsidR="000D25EC" w:rsidRPr="003159F2" w:rsidRDefault="00000000" w:rsidP="003C2DF8">
            <w:pPr>
              <w:pStyle w:val="TableParagraph"/>
              <w:spacing w:beforeLines="160" w:before="384"/>
              <w:rPr>
                <w:sz w:val="28"/>
                <w:szCs w:val="36"/>
              </w:rPr>
            </w:pPr>
            <w:r w:rsidRPr="003159F2">
              <w:rPr>
                <w:i/>
                <w:sz w:val="28"/>
                <w:szCs w:val="36"/>
              </w:rPr>
              <w:t>Lord</w:t>
            </w:r>
            <w:r w:rsidRPr="003159F2">
              <w:rPr>
                <w:sz w:val="28"/>
                <w:szCs w:val="36"/>
              </w:rPr>
              <w:t>,</w:t>
            </w:r>
            <w:r w:rsidRPr="003159F2">
              <w:rPr>
                <w:spacing w:val="21"/>
                <w:sz w:val="28"/>
                <w:szCs w:val="36"/>
              </w:rPr>
              <w:t xml:space="preserve"> </w:t>
            </w:r>
            <w:r w:rsidRPr="003159F2">
              <w:rPr>
                <w:i/>
                <w:sz w:val="28"/>
                <w:szCs w:val="36"/>
              </w:rPr>
              <w:t>Lord</w:t>
            </w:r>
            <w:r w:rsidRPr="003159F2">
              <w:rPr>
                <w:i/>
                <w:spacing w:val="22"/>
                <w:sz w:val="28"/>
                <w:szCs w:val="36"/>
              </w:rPr>
              <w:t xml:space="preserve"> </w:t>
            </w:r>
            <w:r w:rsidRPr="003159F2">
              <w:rPr>
                <w:i/>
                <w:sz w:val="28"/>
                <w:szCs w:val="36"/>
              </w:rPr>
              <w:t>God</w:t>
            </w:r>
            <w:r w:rsidRPr="003159F2">
              <w:rPr>
                <w:sz w:val="28"/>
                <w:szCs w:val="36"/>
              </w:rPr>
              <w:t>,</w:t>
            </w:r>
            <w:r w:rsidRPr="003159F2">
              <w:rPr>
                <w:spacing w:val="24"/>
                <w:sz w:val="28"/>
                <w:szCs w:val="36"/>
              </w:rPr>
              <w:t xml:space="preserve"> </w:t>
            </w:r>
            <w:r w:rsidRPr="003159F2">
              <w:rPr>
                <w:i/>
                <w:sz w:val="28"/>
                <w:szCs w:val="36"/>
              </w:rPr>
              <w:t>Lord</w:t>
            </w:r>
            <w:r w:rsidRPr="003159F2">
              <w:rPr>
                <w:i/>
                <w:spacing w:val="49"/>
                <w:sz w:val="28"/>
                <w:szCs w:val="36"/>
              </w:rPr>
              <w:t xml:space="preserve"> </w:t>
            </w:r>
            <w:r w:rsidRPr="003159F2">
              <w:rPr>
                <w:i/>
                <w:sz w:val="28"/>
                <w:szCs w:val="36"/>
              </w:rPr>
              <w:t>our</w:t>
            </w:r>
            <w:r w:rsidRPr="003159F2">
              <w:rPr>
                <w:i/>
                <w:spacing w:val="9"/>
                <w:sz w:val="28"/>
                <w:szCs w:val="36"/>
              </w:rPr>
              <w:t xml:space="preserve"> </w:t>
            </w:r>
            <w:r w:rsidRPr="003159F2">
              <w:rPr>
                <w:i/>
                <w:sz w:val="28"/>
                <w:szCs w:val="36"/>
              </w:rPr>
              <w:t>God</w:t>
            </w:r>
            <w:r w:rsidRPr="003159F2">
              <w:rPr>
                <w:i/>
                <w:spacing w:val="57"/>
                <w:sz w:val="28"/>
                <w:szCs w:val="36"/>
              </w:rPr>
              <w:t xml:space="preserve"> </w:t>
            </w:r>
            <w:r w:rsidRPr="003159F2">
              <w:rPr>
                <w:sz w:val="28"/>
                <w:szCs w:val="36"/>
              </w:rPr>
              <w:t>(once</w:t>
            </w:r>
            <w:r w:rsidRPr="003159F2">
              <w:rPr>
                <w:spacing w:val="27"/>
                <w:sz w:val="28"/>
                <w:szCs w:val="36"/>
              </w:rPr>
              <w:t xml:space="preserve"> </w:t>
            </w:r>
            <w:r w:rsidRPr="003159F2">
              <w:rPr>
                <w:sz w:val="28"/>
                <w:szCs w:val="36"/>
              </w:rPr>
              <w:t>19:1),</w:t>
            </w:r>
            <w:r w:rsidRPr="003159F2">
              <w:rPr>
                <w:spacing w:val="2"/>
                <w:sz w:val="28"/>
                <w:szCs w:val="36"/>
              </w:rPr>
              <w:t xml:space="preserve"> </w:t>
            </w:r>
            <w:r w:rsidRPr="003159F2">
              <w:rPr>
                <w:i/>
                <w:sz w:val="28"/>
                <w:szCs w:val="36"/>
              </w:rPr>
              <w:t>Lord</w:t>
            </w:r>
            <w:r w:rsidRPr="003159F2">
              <w:rPr>
                <w:i/>
                <w:spacing w:val="21"/>
                <w:sz w:val="28"/>
                <w:szCs w:val="36"/>
              </w:rPr>
              <w:t xml:space="preserve"> </w:t>
            </w:r>
            <w:r w:rsidRPr="003159F2">
              <w:rPr>
                <w:i/>
                <w:sz w:val="28"/>
                <w:szCs w:val="36"/>
              </w:rPr>
              <w:t>God</w:t>
            </w:r>
            <w:r w:rsidRPr="003159F2">
              <w:rPr>
                <w:i/>
                <w:spacing w:val="22"/>
                <w:sz w:val="28"/>
                <w:szCs w:val="36"/>
              </w:rPr>
              <w:t xml:space="preserve"> </w:t>
            </w:r>
            <w:r w:rsidRPr="003159F2">
              <w:rPr>
                <w:i/>
                <w:sz w:val="28"/>
                <w:szCs w:val="36"/>
              </w:rPr>
              <w:t>Almighty</w:t>
            </w:r>
            <w:r w:rsidRPr="003159F2">
              <w:rPr>
                <w:i/>
                <w:spacing w:val="9"/>
                <w:sz w:val="28"/>
                <w:szCs w:val="36"/>
              </w:rPr>
              <w:t xml:space="preserve"> </w:t>
            </w:r>
            <w:r w:rsidRPr="003159F2">
              <w:rPr>
                <w:sz w:val="28"/>
                <w:szCs w:val="36"/>
              </w:rPr>
              <w:t>are</w:t>
            </w:r>
            <w:r w:rsidRPr="003159F2">
              <w:rPr>
                <w:spacing w:val="27"/>
                <w:sz w:val="28"/>
                <w:szCs w:val="36"/>
              </w:rPr>
              <w:t xml:space="preserve"> </w:t>
            </w:r>
            <w:r w:rsidRPr="003159F2">
              <w:rPr>
                <w:sz w:val="28"/>
                <w:szCs w:val="36"/>
              </w:rPr>
              <w:t>used</w:t>
            </w:r>
            <w:r w:rsidRPr="003159F2">
              <w:rPr>
                <w:spacing w:val="22"/>
                <w:sz w:val="28"/>
                <w:szCs w:val="36"/>
              </w:rPr>
              <w:t xml:space="preserve"> </w:t>
            </w:r>
            <w:r w:rsidRPr="003159F2">
              <w:rPr>
                <w:sz w:val="28"/>
                <w:szCs w:val="36"/>
              </w:rPr>
              <w:t>in</w:t>
            </w:r>
            <w:r w:rsidRPr="003159F2">
              <w:rPr>
                <w:spacing w:val="16"/>
                <w:sz w:val="28"/>
                <w:szCs w:val="36"/>
              </w:rPr>
              <w:t xml:space="preserve"> </w:t>
            </w:r>
            <w:r w:rsidRPr="003159F2">
              <w:rPr>
                <w:sz w:val="28"/>
                <w:szCs w:val="36"/>
              </w:rPr>
              <w:t>Revelation.</w:t>
            </w:r>
            <w:r w:rsidRPr="003159F2">
              <w:rPr>
                <w:spacing w:val="22"/>
                <w:sz w:val="28"/>
                <w:szCs w:val="36"/>
              </w:rPr>
              <w:t xml:space="preserve"> </w:t>
            </w:r>
            <w:r w:rsidRPr="003159F2">
              <w:rPr>
                <w:spacing w:val="-5"/>
                <w:sz w:val="28"/>
                <w:szCs w:val="36"/>
              </w:rPr>
              <w:t>The</w:t>
            </w:r>
          </w:p>
          <w:p w14:paraId="2C199CA7" w14:textId="77777777" w:rsidR="000D25EC" w:rsidRPr="003159F2" w:rsidRDefault="00000000" w:rsidP="003C2DF8">
            <w:pPr>
              <w:pStyle w:val="TableParagraph"/>
              <w:spacing w:beforeLines="160" w:before="384"/>
              <w:rPr>
                <w:sz w:val="28"/>
                <w:szCs w:val="36"/>
              </w:rPr>
            </w:pPr>
            <w:r w:rsidRPr="003159F2">
              <w:rPr>
                <w:sz w:val="28"/>
                <w:szCs w:val="36"/>
              </w:rPr>
              <w:t>manner</w:t>
            </w:r>
            <w:r w:rsidRPr="003159F2">
              <w:rPr>
                <w:spacing w:val="16"/>
                <w:sz w:val="28"/>
                <w:szCs w:val="36"/>
              </w:rPr>
              <w:t xml:space="preserve"> </w:t>
            </w:r>
            <w:r w:rsidRPr="003159F2">
              <w:rPr>
                <w:sz w:val="28"/>
                <w:szCs w:val="36"/>
              </w:rPr>
              <w:t>and</w:t>
            </w:r>
            <w:r w:rsidRPr="003159F2">
              <w:rPr>
                <w:spacing w:val="11"/>
                <w:sz w:val="28"/>
                <w:szCs w:val="36"/>
              </w:rPr>
              <w:t xml:space="preserve"> </w:t>
            </w:r>
            <w:r w:rsidRPr="003159F2">
              <w:rPr>
                <w:sz w:val="28"/>
                <w:szCs w:val="36"/>
              </w:rPr>
              <w:t>combinations</w:t>
            </w:r>
            <w:r w:rsidRPr="003159F2">
              <w:rPr>
                <w:spacing w:val="9"/>
                <w:sz w:val="28"/>
                <w:szCs w:val="36"/>
              </w:rPr>
              <w:t xml:space="preserve"> </w:t>
            </w:r>
            <w:r w:rsidRPr="003159F2">
              <w:rPr>
                <w:sz w:val="28"/>
                <w:szCs w:val="36"/>
              </w:rPr>
              <w:t>of</w:t>
            </w:r>
            <w:r w:rsidRPr="003159F2">
              <w:rPr>
                <w:spacing w:val="-6"/>
                <w:sz w:val="28"/>
                <w:szCs w:val="36"/>
              </w:rPr>
              <w:t xml:space="preserve"> </w:t>
            </w:r>
            <w:r w:rsidRPr="003159F2">
              <w:rPr>
                <w:sz w:val="28"/>
                <w:szCs w:val="36"/>
              </w:rPr>
              <w:t>the</w:t>
            </w:r>
            <w:r w:rsidRPr="003159F2">
              <w:rPr>
                <w:spacing w:val="16"/>
                <w:sz w:val="28"/>
                <w:szCs w:val="36"/>
              </w:rPr>
              <w:t xml:space="preserve"> </w:t>
            </w:r>
            <w:r w:rsidRPr="003159F2">
              <w:rPr>
                <w:sz w:val="28"/>
                <w:szCs w:val="36"/>
              </w:rPr>
              <w:t>titles</w:t>
            </w:r>
            <w:r w:rsidRPr="003159F2">
              <w:rPr>
                <w:spacing w:val="8"/>
                <w:sz w:val="28"/>
                <w:szCs w:val="36"/>
              </w:rPr>
              <w:t xml:space="preserve"> </w:t>
            </w:r>
            <w:r w:rsidRPr="003159F2">
              <w:rPr>
                <w:sz w:val="28"/>
                <w:szCs w:val="36"/>
              </w:rPr>
              <w:t>used</w:t>
            </w:r>
            <w:r w:rsidRPr="003159F2">
              <w:rPr>
                <w:spacing w:val="12"/>
                <w:sz w:val="28"/>
                <w:szCs w:val="36"/>
              </w:rPr>
              <w:t xml:space="preserve"> </w:t>
            </w:r>
            <w:r w:rsidRPr="003159F2">
              <w:rPr>
                <w:sz w:val="28"/>
                <w:szCs w:val="36"/>
              </w:rPr>
              <w:t>in</w:t>
            </w:r>
            <w:r w:rsidRPr="003159F2">
              <w:rPr>
                <w:spacing w:val="7"/>
                <w:sz w:val="28"/>
                <w:szCs w:val="36"/>
              </w:rPr>
              <w:t xml:space="preserve"> </w:t>
            </w:r>
            <w:r w:rsidRPr="003159F2">
              <w:rPr>
                <w:sz w:val="28"/>
                <w:szCs w:val="36"/>
              </w:rPr>
              <w:t>the</w:t>
            </w:r>
            <w:r w:rsidRPr="003159F2">
              <w:rPr>
                <w:spacing w:val="16"/>
                <w:sz w:val="28"/>
                <w:szCs w:val="36"/>
              </w:rPr>
              <w:t xml:space="preserve"> </w:t>
            </w:r>
            <w:r w:rsidRPr="003159F2">
              <w:rPr>
                <w:sz w:val="28"/>
                <w:szCs w:val="36"/>
              </w:rPr>
              <w:t>HF</w:t>
            </w:r>
            <w:r w:rsidRPr="003159F2">
              <w:rPr>
                <w:spacing w:val="37"/>
                <w:sz w:val="28"/>
                <w:szCs w:val="36"/>
              </w:rPr>
              <w:t xml:space="preserve">  </w:t>
            </w:r>
            <w:r w:rsidRPr="003159F2">
              <w:rPr>
                <w:sz w:val="28"/>
                <w:szCs w:val="36"/>
              </w:rPr>
              <w:t>RP</w:t>
            </w:r>
            <w:r w:rsidRPr="003159F2">
              <w:rPr>
                <w:spacing w:val="26"/>
                <w:sz w:val="28"/>
                <w:szCs w:val="36"/>
              </w:rPr>
              <w:t xml:space="preserve"> </w:t>
            </w:r>
            <w:r w:rsidRPr="003159F2">
              <w:rPr>
                <w:sz w:val="28"/>
                <w:szCs w:val="36"/>
              </w:rPr>
              <w:t>and</w:t>
            </w:r>
            <w:r w:rsidRPr="003159F2">
              <w:rPr>
                <w:spacing w:val="60"/>
                <w:sz w:val="28"/>
                <w:szCs w:val="36"/>
              </w:rPr>
              <w:t xml:space="preserve"> </w:t>
            </w:r>
            <w:r w:rsidRPr="003159F2">
              <w:rPr>
                <w:sz w:val="28"/>
                <w:szCs w:val="36"/>
              </w:rPr>
              <w:t>CR</w:t>
            </w:r>
            <w:r w:rsidRPr="003159F2">
              <w:rPr>
                <w:spacing w:val="44"/>
                <w:sz w:val="28"/>
                <w:szCs w:val="36"/>
              </w:rPr>
              <w:t xml:space="preserve"> </w:t>
            </w:r>
            <w:r w:rsidRPr="003159F2">
              <w:rPr>
                <w:sz w:val="28"/>
                <w:szCs w:val="36"/>
              </w:rPr>
              <w:t>variants</w:t>
            </w:r>
            <w:r w:rsidRPr="003159F2">
              <w:rPr>
                <w:spacing w:val="8"/>
                <w:sz w:val="28"/>
                <w:szCs w:val="36"/>
              </w:rPr>
              <w:t xml:space="preserve"> </w:t>
            </w:r>
            <w:r w:rsidRPr="003159F2">
              <w:rPr>
                <w:sz w:val="28"/>
                <w:szCs w:val="36"/>
              </w:rPr>
              <w:t>are</w:t>
            </w:r>
            <w:r w:rsidRPr="003159F2">
              <w:rPr>
                <w:spacing w:val="16"/>
                <w:sz w:val="28"/>
                <w:szCs w:val="36"/>
              </w:rPr>
              <w:t xml:space="preserve"> </w:t>
            </w:r>
            <w:r w:rsidRPr="003159F2">
              <w:rPr>
                <w:spacing w:val="-2"/>
                <w:sz w:val="28"/>
                <w:szCs w:val="36"/>
              </w:rPr>
              <w:t>unique.</w:t>
            </w:r>
          </w:p>
        </w:tc>
      </w:tr>
    </w:tbl>
    <w:p w14:paraId="03F422B2" w14:textId="77777777" w:rsidR="000D25EC" w:rsidRPr="003159F2" w:rsidRDefault="000D25EC" w:rsidP="003C2DF8">
      <w:pPr>
        <w:pStyle w:val="Corpodetexto"/>
        <w:spacing w:beforeLines="160" w:before="384"/>
        <w:rPr>
          <w:sz w:val="32"/>
          <w:szCs w:val="28"/>
        </w:rPr>
      </w:pPr>
    </w:p>
    <w:p w14:paraId="47E3B3D8"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DCF8853" w14:textId="77777777">
        <w:trPr>
          <w:trHeight w:val="225"/>
        </w:trPr>
        <w:tc>
          <w:tcPr>
            <w:tcW w:w="8682" w:type="dxa"/>
            <w:tcBorders>
              <w:right w:val="single" w:sz="8" w:space="0" w:color="000000"/>
            </w:tcBorders>
          </w:tcPr>
          <w:p w14:paraId="0577539E"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50"/>
                <w:sz w:val="28"/>
                <w:szCs w:val="36"/>
              </w:rPr>
              <w:t xml:space="preserve"> </w:t>
            </w:r>
            <w:r w:rsidRPr="003159F2">
              <w:rPr>
                <w:b/>
                <w:sz w:val="28"/>
                <w:szCs w:val="36"/>
              </w:rPr>
              <w:t>5</w:t>
            </w:r>
            <w:r w:rsidRPr="003159F2">
              <w:rPr>
                <w:b/>
                <w:spacing w:val="1"/>
                <w:sz w:val="28"/>
                <w:szCs w:val="36"/>
              </w:rPr>
              <w:t xml:space="preserve"> </w:t>
            </w:r>
            <w:r w:rsidRPr="003159F2">
              <w:rPr>
                <w:b/>
                <w:spacing w:val="-5"/>
                <w:sz w:val="28"/>
                <w:szCs w:val="36"/>
              </w:rPr>
              <w:t>:1</w:t>
            </w:r>
          </w:p>
        </w:tc>
      </w:tr>
      <w:tr w:rsidR="000D25EC" w:rsidRPr="003159F2" w14:paraId="7ADD1717" w14:textId="77777777">
        <w:trPr>
          <w:trHeight w:val="225"/>
        </w:trPr>
        <w:tc>
          <w:tcPr>
            <w:tcW w:w="8682" w:type="dxa"/>
            <w:tcBorders>
              <w:right w:val="single" w:sz="8" w:space="0" w:color="000000"/>
            </w:tcBorders>
          </w:tcPr>
          <w:p w14:paraId="2DADAD46"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3"/>
                <w:sz w:val="28"/>
                <w:szCs w:val="36"/>
              </w:rPr>
              <w:t xml:space="preserve"> </w:t>
            </w:r>
            <w:r w:rsidRPr="003159F2">
              <w:rPr>
                <w:sz w:val="28"/>
                <w:szCs w:val="36"/>
              </w:rPr>
              <w:t>CR</w:t>
            </w:r>
            <w:r w:rsidRPr="003159F2">
              <w:rPr>
                <w:spacing w:val="47"/>
                <w:sz w:val="28"/>
                <w:szCs w:val="36"/>
              </w:rPr>
              <w:t xml:space="preserve">  </w:t>
            </w:r>
            <w:r w:rsidRPr="003159F2">
              <w:rPr>
                <w:sz w:val="28"/>
                <w:szCs w:val="36"/>
              </w:rPr>
              <w:t>a</w:t>
            </w:r>
            <w:r w:rsidRPr="003159F2">
              <w:rPr>
                <w:spacing w:val="26"/>
                <w:sz w:val="28"/>
                <w:szCs w:val="36"/>
              </w:rPr>
              <w:t xml:space="preserve"> </w:t>
            </w:r>
            <w:r w:rsidRPr="003159F2">
              <w:rPr>
                <w:spacing w:val="9"/>
                <w:sz w:val="28"/>
                <w:szCs w:val="36"/>
              </w:rPr>
              <w:t>book</w:t>
            </w:r>
            <w:r w:rsidRPr="003159F2">
              <w:rPr>
                <w:spacing w:val="-5"/>
                <w:sz w:val="28"/>
                <w:szCs w:val="36"/>
              </w:rPr>
              <w:t xml:space="preserve"> </w:t>
            </w:r>
            <w:r w:rsidRPr="003159F2">
              <w:rPr>
                <w:sz w:val="28"/>
                <w:szCs w:val="36"/>
              </w:rPr>
              <w:t>written</w:t>
            </w:r>
            <w:r w:rsidRPr="003159F2">
              <w:rPr>
                <w:spacing w:val="1"/>
                <w:sz w:val="28"/>
                <w:szCs w:val="36"/>
              </w:rPr>
              <w:t xml:space="preserve"> </w:t>
            </w:r>
            <w:r w:rsidRPr="003159F2">
              <w:rPr>
                <w:sz w:val="28"/>
                <w:szCs w:val="36"/>
              </w:rPr>
              <w:t>within</w:t>
            </w:r>
            <w:r w:rsidRPr="003159F2">
              <w:rPr>
                <w:spacing w:val="2"/>
                <w:sz w:val="28"/>
                <w:szCs w:val="36"/>
              </w:rPr>
              <w:t xml:space="preserve"> </w:t>
            </w:r>
            <w:r w:rsidRPr="003159F2">
              <w:rPr>
                <w:sz w:val="28"/>
                <w:szCs w:val="36"/>
              </w:rPr>
              <w:t>and</w:t>
            </w:r>
            <w:r w:rsidRPr="003159F2">
              <w:rPr>
                <w:spacing w:val="5"/>
                <w:sz w:val="28"/>
                <w:szCs w:val="36"/>
              </w:rPr>
              <w:t xml:space="preserve"> </w:t>
            </w:r>
            <w:r w:rsidRPr="003159F2">
              <w:rPr>
                <w:sz w:val="28"/>
                <w:szCs w:val="36"/>
              </w:rPr>
              <w:t>on</w:t>
            </w:r>
            <w:r w:rsidRPr="003159F2">
              <w:rPr>
                <w:spacing w:val="1"/>
                <w:sz w:val="28"/>
                <w:szCs w:val="36"/>
              </w:rPr>
              <w:t xml:space="preserve"> </w:t>
            </w:r>
            <w:r w:rsidRPr="003159F2">
              <w:rPr>
                <w:sz w:val="28"/>
                <w:szCs w:val="36"/>
              </w:rPr>
              <w:t>the</w:t>
            </w:r>
            <w:r w:rsidRPr="003159F2">
              <w:rPr>
                <w:spacing w:val="10"/>
                <w:sz w:val="28"/>
                <w:szCs w:val="36"/>
              </w:rPr>
              <w:t xml:space="preserve"> </w:t>
            </w:r>
            <w:r w:rsidRPr="003159F2">
              <w:rPr>
                <w:spacing w:val="-2"/>
                <w:sz w:val="28"/>
                <w:szCs w:val="36"/>
              </w:rPr>
              <w:t>backside</w:t>
            </w:r>
          </w:p>
        </w:tc>
      </w:tr>
      <w:tr w:rsidR="000D25EC" w:rsidRPr="003159F2" w14:paraId="3A3268F0" w14:textId="77777777">
        <w:trPr>
          <w:trHeight w:val="210"/>
        </w:trPr>
        <w:tc>
          <w:tcPr>
            <w:tcW w:w="8682" w:type="dxa"/>
            <w:tcBorders>
              <w:right w:val="single" w:sz="8" w:space="0" w:color="000000"/>
            </w:tcBorders>
          </w:tcPr>
          <w:p w14:paraId="0ECBC432" w14:textId="77777777" w:rsidR="000D25EC" w:rsidRPr="003159F2" w:rsidRDefault="00000000" w:rsidP="003C2DF8">
            <w:pPr>
              <w:pStyle w:val="TableParagraph"/>
              <w:tabs>
                <w:tab w:val="left" w:pos="1988"/>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…within</w:t>
            </w:r>
            <w:r w:rsidRPr="003159F2">
              <w:rPr>
                <w:spacing w:val="16"/>
                <w:sz w:val="28"/>
                <w:szCs w:val="36"/>
              </w:rPr>
              <w:t xml:space="preserve"> </w:t>
            </w:r>
            <w:r w:rsidRPr="003159F2">
              <w:rPr>
                <w:sz w:val="28"/>
                <w:szCs w:val="36"/>
              </w:rPr>
              <w:t>and</w:t>
            </w:r>
            <w:r w:rsidRPr="003159F2">
              <w:rPr>
                <w:spacing w:val="22"/>
                <w:sz w:val="28"/>
                <w:szCs w:val="36"/>
              </w:rPr>
              <w:t xml:space="preserve"> </w:t>
            </w:r>
            <w:r w:rsidRPr="003159F2">
              <w:rPr>
                <w:spacing w:val="-2"/>
                <w:sz w:val="28"/>
                <w:szCs w:val="36"/>
              </w:rPr>
              <w:t>without</w:t>
            </w:r>
          </w:p>
        </w:tc>
      </w:tr>
      <w:tr w:rsidR="000D25EC" w:rsidRPr="003159F2" w14:paraId="73193C34" w14:textId="77777777">
        <w:trPr>
          <w:trHeight w:val="1591"/>
        </w:trPr>
        <w:tc>
          <w:tcPr>
            <w:tcW w:w="8682" w:type="dxa"/>
            <w:tcBorders>
              <w:right w:val="single" w:sz="8" w:space="0" w:color="000000"/>
            </w:tcBorders>
          </w:tcPr>
          <w:p w14:paraId="3AF0908F"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39E6A1D4"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29"/>
                <w:sz w:val="28"/>
                <w:szCs w:val="36"/>
              </w:rPr>
              <w:t xml:space="preserve">  </w:t>
            </w:r>
            <w:r w:rsidRPr="003159F2">
              <w:rPr>
                <w:sz w:val="28"/>
                <w:szCs w:val="36"/>
              </w:rPr>
              <w:t>1</w:t>
            </w:r>
            <w:r w:rsidRPr="003159F2">
              <w:rPr>
                <w:spacing w:val="37"/>
                <w:sz w:val="28"/>
                <w:szCs w:val="36"/>
              </w:rPr>
              <w:t xml:space="preserve"> </w:t>
            </w:r>
            <w:r w:rsidRPr="003159F2">
              <w:rPr>
                <w:sz w:val="28"/>
                <w:szCs w:val="36"/>
              </w:rPr>
              <w:t>69</w:t>
            </w:r>
            <w:r w:rsidRPr="003159F2">
              <w:rPr>
                <w:spacing w:val="42"/>
                <w:sz w:val="28"/>
                <w:szCs w:val="36"/>
              </w:rPr>
              <w:t xml:space="preserve"> </w:t>
            </w:r>
            <w:r w:rsidRPr="003159F2">
              <w:rPr>
                <w:sz w:val="28"/>
                <w:szCs w:val="36"/>
              </w:rPr>
              <w:t>1820</w:t>
            </w:r>
            <w:r w:rsidRPr="003159F2">
              <w:rPr>
                <w:spacing w:val="-19"/>
                <w:sz w:val="28"/>
                <w:szCs w:val="36"/>
              </w:rPr>
              <w:t xml:space="preserve"> </w:t>
            </w:r>
            <w:r w:rsidRPr="003159F2">
              <w:rPr>
                <w:sz w:val="28"/>
                <w:szCs w:val="36"/>
              </w:rPr>
              <w:t>-mg</w:t>
            </w:r>
            <w:r w:rsidRPr="003159F2">
              <w:rPr>
                <w:spacing w:val="11"/>
                <w:sz w:val="28"/>
                <w:szCs w:val="36"/>
              </w:rPr>
              <w:t xml:space="preserve"> </w:t>
            </w:r>
            <w:r w:rsidRPr="003159F2">
              <w:rPr>
                <w:sz w:val="28"/>
                <w:szCs w:val="36"/>
              </w:rPr>
              <w:t>2057</w:t>
            </w:r>
            <w:r w:rsidRPr="003159F2">
              <w:rPr>
                <w:spacing w:val="12"/>
                <w:sz w:val="28"/>
                <w:szCs w:val="36"/>
              </w:rPr>
              <w:t xml:space="preserve"> </w:t>
            </w:r>
            <w:r w:rsidRPr="003159F2">
              <w:rPr>
                <w:sz w:val="28"/>
                <w:szCs w:val="36"/>
              </w:rPr>
              <w:t>2059</w:t>
            </w:r>
            <w:r w:rsidRPr="003159F2">
              <w:rPr>
                <w:spacing w:val="17"/>
                <w:sz w:val="28"/>
                <w:szCs w:val="36"/>
              </w:rPr>
              <w:t xml:space="preserve"> </w:t>
            </w:r>
            <w:r w:rsidRPr="003159F2">
              <w:rPr>
                <w:sz w:val="28"/>
                <w:szCs w:val="36"/>
              </w:rPr>
              <w:t>2081</w:t>
            </w:r>
            <w:r w:rsidRPr="003159F2">
              <w:rPr>
                <w:spacing w:val="12"/>
                <w:sz w:val="28"/>
                <w:szCs w:val="36"/>
              </w:rPr>
              <w:t xml:space="preserve"> </w:t>
            </w:r>
            <w:r w:rsidRPr="003159F2">
              <w:rPr>
                <w:sz w:val="28"/>
                <w:szCs w:val="36"/>
              </w:rPr>
              <w:t>2329</w:t>
            </w:r>
            <w:r w:rsidRPr="003159F2">
              <w:rPr>
                <w:spacing w:val="-7"/>
                <w:sz w:val="28"/>
                <w:szCs w:val="36"/>
              </w:rPr>
              <w:t xml:space="preserve"> </w:t>
            </w:r>
            <w:r w:rsidRPr="003159F2">
              <w:rPr>
                <w:sz w:val="28"/>
                <w:szCs w:val="36"/>
              </w:rPr>
              <w:t>2344,</w:t>
            </w:r>
            <w:r w:rsidRPr="003159F2">
              <w:rPr>
                <w:spacing w:val="14"/>
                <w:sz w:val="28"/>
                <w:szCs w:val="36"/>
              </w:rPr>
              <w:t xml:space="preserve"> </w:t>
            </w:r>
            <w:r w:rsidRPr="003159F2">
              <w:rPr>
                <w:sz w:val="28"/>
                <w:szCs w:val="36"/>
              </w:rPr>
              <w:t>part</w:t>
            </w:r>
            <w:r w:rsidRPr="003159F2">
              <w:rPr>
                <w:spacing w:val="14"/>
                <w:sz w:val="28"/>
                <w:szCs w:val="36"/>
              </w:rPr>
              <w:t xml:space="preserve"> </w:t>
            </w:r>
            <w:r w:rsidRPr="003159F2">
              <w:rPr>
                <w:sz w:val="28"/>
                <w:szCs w:val="36"/>
              </w:rPr>
              <w:t>of</w:t>
            </w:r>
            <w:r w:rsidRPr="003159F2">
              <w:rPr>
                <w:spacing w:val="-4"/>
                <w:sz w:val="28"/>
                <w:szCs w:val="36"/>
              </w:rPr>
              <w:t xml:space="preserve"> </w:t>
            </w:r>
            <w:r w:rsidRPr="003159F2">
              <w:rPr>
                <w:sz w:val="28"/>
                <w:szCs w:val="36"/>
              </w:rPr>
              <w:t>the</w:t>
            </w:r>
            <w:r w:rsidRPr="003159F2">
              <w:rPr>
                <w:spacing w:val="19"/>
                <w:sz w:val="28"/>
                <w:szCs w:val="36"/>
              </w:rPr>
              <w:t xml:space="preserve"> </w:t>
            </w:r>
            <w:r w:rsidRPr="003159F2">
              <w:rPr>
                <w:sz w:val="28"/>
                <w:szCs w:val="36"/>
              </w:rPr>
              <w:t>Andreas</w:t>
            </w:r>
            <w:r w:rsidRPr="003159F2">
              <w:rPr>
                <w:spacing w:val="12"/>
                <w:sz w:val="28"/>
                <w:szCs w:val="36"/>
              </w:rPr>
              <w:t xml:space="preserve"> </w:t>
            </w:r>
            <w:r w:rsidRPr="003159F2">
              <w:rPr>
                <w:spacing w:val="-4"/>
                <w:sz w:val="28"/>
                <w:szCs w:val="36"/>
              </w:rPr>
              <w:t>mss.</w:t>
            </w:r>
          </w:p>
          <w:p w14:paraId="5FDB20B9" w14:textId="7F065C2F" w:rsidR="000D25EC" w:rsidRPr="003159F2" w:rsidRDefault="00000000" w:rsidP="003C2DF8">
            <w:pPr>
              <w:pStyle w:val="TableParagraph"/>
              <w:spacing w:beforeLines="160" w:before="384"/>
              <w:ind w:right="101"/>
              <w:rPr>
                <w:sz w:val="28"/>
                <w:szCs w:val="36"/>
              </w:rPr>
            </w:pPr>
            <w:r w:rsidRPr="003159F2">
              <w:rPr>
                <w:spacing w:val="9"/>
                <w:sz w:val="28"/>
                <w:szCs w:val="36"/>
              </w:rPr>
              <w:t>About</w:t>
            </w:r>
            <w:r w:rsidRPr="003159F2">
              <w:rPr>
                <w:spacing w:val="22"/>
                <w:sz w:val="28"/>
                <w:szCs w:val="36"/>
              </w:rPr>
              <w:t xml:space="preserve"> </w:t>
            </w:r>
            <w:r w:rsidRPr="003159F2">
              <w:rPr>
                <w:spacing w:val="10"/>
                <w:sz w:val="28"/>
                <w:szCs w:val="36"/>
              </w:rPr>
              <w:t xml:space="preserve">18 </w:t>
            </w:r>
            <w:r w:rsidRPr="003159F2">
              <w:rPr>
                <w:sz w:val="28"/>
                <w:szCs w:val="36"/>
              </w:rPr>
              <w:t>of Hoskier’s</w:t>
            </w:r>
            <w:r w:rsidRPr="003159F2">
              <w:rPr>
                <w:spacing w:val="29"/>
                <w:sz w:val="28"/>
                <w:szCs w:val="36"/>
              </w:rPr>
              <w:t xml:space="preserve"> </w:t>
            </w:r>
            <w:r w:rsidRPr="003159F2">
              <w:rPr>
                <w:sz w:val="28"/>
                <w:szCs w:val="36"/>
              </w:rPr>
              <w:t>cursives.</w:t>
            </w:r>
            <w:r w:rsidRPr="003159F2">
              <w:rPr>
                <w:spacing w:val="22"/>
                <w:sz w:val="28"/>
                <w:szCs w:val="36"/>
              </w:rPr>
              <w:t xml:space="preserve"> </w:t>
            </w:r>
            <w:r w:rsidRPr="003159F2">
              <w:rPr>
                <w:sz w:val="28"/>
                <w:szCs w:val="36"/>
              </w:rPr>
              <w:t>V</w:t>
            </w:r>
            <w:r w:rsidRPr="003159F2">
              <w:rPr>
                <w:spacing w:val="-12"/>
                <w:sz w:val="28"/>
                <w:szCs w:val="36"/>
              </w:rPr>
              <w:t xml:space="preserve"> </w:t>
            </w:r>
            <w:r w:rsidRPr="003159F2">
              <w:rPr>
                <w:sz w:val="28"/>
                <w:szCs w:val="36"/>
              </w:rPr>
              <w:t>on</w:t>
            </w:r>
            <w:r w:rsidRPr="003159F2">
              <w:rPr>
                <w:spacing w:val="16"/>
                <w:sz w:val="28"/>
                <w:szCs w:val="36"/>
              </w:rPr>
              <w:t xml:space="preserve"> </w:t>
            </w:r>
            <w:r w:rsidRPr="003159F2">
              <w:rPr>
                <w:sz w:val="28"/>
                <w:szCs w:val="36"/>
              </w:rPr>
              <w:t>Soden</w:t>
            </w:r>
            <w:r w:rsidRPr="003159F2">
              <w:rPr>
                <w:spacing w:val="16"/>
                <w:sz w:val="28"/>
                <w:szCs w:val="36"/>
              </w:rPr>
              <w:t xml:space="preserve"> </w:t>
            </w:r>
            <w:r w:rsidR="000F0F6B">
              <w:rPr>
                <w:sz w:val="28"/>
                <w:szCs w:val="36"/>
              </w:rPr>
              <w:t>indica</w:t>
            </w:r>
            <w:r w:rsidRPr="003159F2">
              <w:rPr>
                <w:sz w:val="28"/>
                <w:szCs w:val="36"/>
              </w:rPr>
              <w:t>:</w:t>
            </w:r>
            <w:r w:rsidRPr="003159F2">
              <w:rPr>
                <w:spacing w:val="7"/>
                <w:sz w:val="28"/>
                <w:szCs w:val="36"/>
              </w:rPr>
              <w:t xml:space="preserve"> </w:t>
            </w:r>
            <w:r w:rsidRPr="003159F2">
              <w:rPr>
                <w:sz w:val="28"/>
                <w:szCs w:val="36"/>
              </w:rPr>
              <w:t>Most</w:t>
            </w:r>
            <w:r w:rsidRPr="003159F2">
              <w:rPr>
                <w:spacing w:val="22"/>
                <w:sz w:val="28"/>
                <w:szCs w:val="36"/>
              </w:rPr>
              <w:t xml:space="preserve"> </w:t>
            </w:r>
            <w:r w:rsidRPr="003159F2">
              <w:rPr>
                <w:sz w:val="28"/>
                <w:szCs w:val="36"/>
              </w:rPr>
              <w:t>Egyptian</w:t>
            </w:r>
            <w:r w:rsidRPr="003159F2">
              <w:rPr>
                <w:spacing w:val="16"/>
                <w:sz w:val="28"/>
                <w:szCs w:val="36"/>
              </w:rPr>
              <w:t xml:space="preserve"> </w:t>
            </w:r>
            <w:r w:rsidRPr="003159F2">
              <w:rPr>
                <w:sz w:val="28"/>
                <w:szCs w:val="36"/>
              </w:rPr>
              <w:t>mss.,</w:t>
            </w:r>
            <w:r w:rsidRPr="003159F2">
              <w:rPr>
                <w:spacing w:val="-6"/>
                <w:sz w:val="28"/>
                <w:szCs w:val="36"/>
              </w:rPr>
              <w:t xml:space="preserve"> </w:t>
            </w:r>
            <w:r w:rsidRPr="003159F2">
              <w:rPr>
                <w:sz w:val="28"/>
                <w:szCs w:val="36"/>
              </w:rPr>
              <w:t>I</w:t>
            </w:r>
            <w:r w:rsidRPr="003159F2">
              <w:rPr>
                <w:spacing w:val="34"/>
                <w:sz w:val="28"/>
                <w:szCs w:val="36"/>
              </w:rPr>
              <w:t xml:space="preserve"> </w:t>
            </w:r>
            <w:r w:rsidRPr="003159F2">
              <w:rPr>
                <w:sz w:val="28"/>
                <w:szCs w:val="36"/>
              </w:rPr>
              <w:t>a1</w:t>
            </w:r>
            <w:r w:rsidRPr="003159F2">
              <w:rPr>
                <w:spacing w:val="40"/>
                <w:sz w:val="28"/>
                <w:szCs w:val="36"/>
              </w:rPr>
              <w:t xml:space="preserve"> </w:t>
            </w:r>
            <w:r w:rsidRPr="003159F2">
              <w:rPr>
                <w:sz w:val="28"/>
                <w:szCs w:val="36"/>
              </w:rPr>
              <w:t>(598</w:t>
            </w:r>
            <w:r w:rsidRPr="003159F2">
              <w:rPr>
                <w:spacing w:val="14"/>
                <w:sz w:val="28"/>
                <w:szCs w:val="36"/>
              </w:rPr>
              <w:t xml:space="preserve"> </w:t>
            </w:r>
            <w:r w:rsidRPr="003159F2">
              <w:rPr>
                <w:sz w:val="28"/>
                <w:szCs w:val="36"/>
              </w:rPr>
              <w:t>2060</w:t>
            </w:r>
            <w:r w:rsidRPr="003159F2">
              <w:rPr>
                <w:spacing w:val="36"/>
                <w:sz w:val="28"/>
                <w:szCs w:val="36"/>
              </w:rPr>
              <w:t xml:space="preserve"> </w:t>
            </w:r>
            <w:r w:rsidRPr="003159F2">
              <w:rPr>
                <w:sz w:val="28"/>
                <w:szCs w:val="36"/>
              </w:rPr>
              <w:t>2286), I</w:t>
            </w:r>
            <w:r w:rsidRPr="003159F2">
              <w:rPr>
                <w:spacing w:val="36"/>
                <w:sz w:val="28"/>
                <w:szCs w:val="36"/>
              </w:rPr>
              <w:t xml:space="preserve"> </w:t>
            </w:r>
            <w:r w:rsidRPr="003159F2">
              <w:rPr>
                <w:sz w:val="28"/>
                <w:szCs w:val="36"/>
              </w:rPr>
              <w:t>a2</w:t>
            </w:r>
            <w:r w:rsidRPr="003159F2">
              <w:rPr>
                <w:spacing w:val="40"/>
                <w:sz w:val="28"/>
                <w:szCs w:val="36"/>
              </w:rPr>
              <w:t xml:space="preserve"> </w:t>
            </w:r>
            <w:r w:rsidRPr="003159F2">
              <w:rPr>
                <w:sz w:val="28"/>
                <w:szCs w:val="36"/>
              </w:rPr>
              <w:t>(181</w:t>
            </w:r>
            <w:r w:rsidRPr="003159F2">
              <w:rPr>
                <w:spacing w:val="40"/>
                <w:sz w:val="28"/>
                <w:szCs w:val="36"/>
              </w:rPr>
              <w:t xml:space="preserve"> </w:t>
            </w:r>
            <w:r w:rsidRPr="003159F2">
              <w:rPr>
                <w:sz w:val="28"/>
                <w:szCs w:val="36"/>
              </w:rPr>
              <w:t>296 1894 2059 2066), I</w:t>
            </w:r>
            <w:r w:rsidRPr="003159F2">
              <w:rPr>
                <w:spacing w:val="36"/>
                <w:sz w:val="28"/>
                <w:szCs w:val="36"/>
              </w:rPr>
              <w:t xml:space="preserve"> </w:t>
            </w:r>
            <w:r w:rsidRPr="003159F2">
              <w:rPr>
                <w:sz w:val="28"/>
                <w:szCs w:val="36"/>
              </w:rPr>
              <w:t>a3</w:t>
            </w:r>
            <w:r w:rsidRPr="003159F2">
              <w:rPr>
                <w:spacing w:val="32"/>
                <w:sz w:val="28"/>
                <w:szCs w:val="36"/>
              </w:rPr>
              <w:t xml:space="preserve"> </w:t>
            </w:r>
            <w:r w:rsidRPr="003159F2">
              <w:rPr>
                <w:sz w:val="28"/>
                <w:szCs w:val="36"/>
              </w:rPr>
              <w:t>(35</w:t>
            </w:r>
            <w:r w:rsidRPr="003159F2">
              <w:rPr>
                <w:spacing w:val="40"/>
                <w:sz w:val="28"/>
                <w:szCs w:val="36"/>
              </w:rPr>
              <w:t xml:space="preserve"> </w:t>
            </w:r>
            <w:r w:rsidRPr="003159F2">
              <w:rPr>
                <w:sz w:val="28"/>
                <w:szCs w:val="36"/>
              </w:rPr>
              <w:t>2031</w:t>
            </w:r>
            <w:r w:rsidRPr="003159F2">
              <w:rPr>
                <w:spacing w:val="40"/>
                <w:sz w:val="28"/>
                <w:szCs w:val="36"/>
              </w:rPr>
              <w:t xml:space="preserve"> </w:t>
            </w:r>
            <w:r w:rsidRPr="003159F2">
              <w:rPr>
                <w:sz w:val="28"/>
                <w:szCs w:val="36"/>
              </w:rPr>
              <w:t>2056).</w:t>
            </w:r>
          </w:p>
          <w:p w14:paraId="748349D2"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7"/>
                <w:w w:val="150"/>
                <w:sz w:val="28"/>
                <w:szCs w:val="36"/>
              </w:rPr>
              <w:t xml:space="preserve"> </w:t>
            </w:r>
            <w:r w:rsidRPr="003159F2">
              <w:rPr>
                <w:sz w:val="28"/>
                <w:szCs w:val="36"/>
              </w:rPr>
              <w:t>Latin-pt;</w:t>
            </w:r>
            <w:r w:rsidRPr="003159F2">
              <w:rPr>
                <w:spacing w:val="13"/>
                <w:sz w:val="28"/>
                <w:szCs w:val="36"/>
              </w:rPr>
              <w:t xml:space="preserve"> </w:t>
            </w:r>
            <w:r w:rsidRPr="003159F2">
              <w:rPr>
                <w:sz w:val="28"/>
                <w:szCs w:val="36"/>
              </w:rPr>
              <w:t>Syriac:</w:t>
            </w:r>
            <w:r w:rsidRPr="003159F2">
              <w:rPr>
                <w:spacing w:val="13"/>
                <w:sz w:val="28"/>
                <w:szCs w:val="36"/>
              </w:rPr>
              <w:t xml:space="preserve"> </w:t>
            </w:r>
            <w:r w:rsidRPr="003159F2">
              <w:rPr>
                <w:sz w:val="28"/>
                <w:szCs w:val="36"/>
              </w:rPr>
              <w:t>including</w:t>
            </w:r>
            <w:r w:rsidRPr="003159F2">
              <w:rPr>
                <w:spacing w:val="25"/>
                <w:sz w:val="28"/>
                <w:szCs w:val="36"/>
              </w:rPr>
              <w:t xml:space="preserve"> </w:t>
            </w:r>
            <w:r w:rsidRPr="003159F2">
              <w:rPr>
                <w:spacing w:val="-2"/>
                <w:sz w:val="28"/>
                <w:szCs w:val="36"/>
              </w:rPr>
              <w:t>Harclean.</w:t>
            </w:r>
          </w:p>
          <w:p w14:paraId="6BB3FDB7" w14:textId="77777777" w:rsidR="000D25EC" w:rsidRPr="003159F2" w:rsidRDefault="00000000" w:rsidP="003C2DF8">
            <w:pPr>
              <w:pStyle w:val="TableParagraph"/>
              <w:spacing w:beforeLines="160" w:before="384"/>
              <w:ind w:right="2211"/>
              <w:rPr>
                <w:sz w:val="28"/>
                <w:szCs w:val="36"/>
              </w:rPr>
            </w:pPr>
            <w:r w:rsidRPr="003159F2">
              <w:rPr>
                <w:sz w:val="28"/>
                <w:szCs w:val="36"/>
              </w:rPr>
              <w:t>Origen, Alex andria,</w:t>
            </w:r>
            <w:r w:rsidRPr="003159F2">
              <w:rPr>
                <w:spacing w:val="-2"/>
                <w:sz w:val="28"/>
                <w:szCs w:val="36"/>
              </w:rPr>
              <w:t xml:space="preserve"> </w:t>
            </w:r>
            <w:r w:rsidRPr="003159F2">
              <w:rPr>
                <w:sz w:val="28"/>
                <w:szCs w:val="36"/>
              </w:rPr>
              <w:t>Caesarea, 254</w:t>
            </w:r>
            <w:r w:rsidRPr="003159F2">
              <w:rPr>
                <w:spacing w:val="40"/>
                <w:sz w:val="28"/>
                <w:szCs w:val="36"/>
              </w:rPr>
              <w:t xml:space="preserve"> </w:t>
            </w:r>
            <w:r w:rsidRPr="003159F2">
              <w:rPr>
                <w:sz w:val="28"/>
                <w:szCs w:val="36"/>
              </w:rPr>
              <w:t>Cyprian, Carthage, Latin, 258</w:t>
            </w:r>
            <w:r w:rsidRPr="003159F2">
              <w:rPr>
                <w:spacing w:val="80"/>
                <w:sz w:val="28"/>
                <w:szCs w:val="36"/>
              </w:rPr>
              <w:t xml:space="preserve"> </w:t>
            </w:r>
            <w:r w:rsidRPr="003159F2">
              <w:rPr>
                <w:sz w:val="28"/>
                <w:szCs w:val="36"/>
              </w:rPr>
              <w:t>Epiphanius,</w:t>
            </w:r>
            <w:r w:rsidRPr="003159F2">
              <w:rPr>
                <w:spacing w:val="22"/>
                <w:sz w:val="28"/>
                <w:szCs w:val="36"/>
              </w:rPr>
              <w:t xml:space="preserve"> </w:t>
            </w:r>
            <w:r w:rsidRPr="003159F2">
              <w:rPr>
                <w:sz w:val="28"/>
                <w:szCs w:val="36"/>
              </w:rPr>
              <w:t>Cyprus,</w:t>
            </w:r>
            <w:r w:rsidRPr="003159F2">
              <w:rPr>
                <w:spacing w:val="22"/>
                <w:sz w:val="28"/>
                <w:szCs w:val="36"/>
              </w:rPr>
              <w:t xml:space="preserve"> </w:t>
            </w:r>
            <w:r w:rsidRPr="003159F2">
              <w:rPr>
                <w:sz w:val="28"/>
                <w:szCs w:val="36"/>
              </w:rPr>
              <w:t>403</w:t>
            </w:r>
            <w:r w:rsidRPr="003159F2">
              <w:rPr>
                <w:spacing w:val="80"/>
                <w:sz w:val="28"/>
                <w:szCs w:val="36"/>
              </w:rPr>
              <w:t xml:space="preserve">  </w:t>
            </w:r>
            <w:r w:rsidRPr="003159F2">
              <w:rPr>
                <w:sz w:val="28"/>
                <w:szCs w:val="36"/>
              </w:rPr>
              <w:t>Cassiodorus,</w:t>
            </w:r>
            <w:r w:rsidRPr="003159F2">
              <w:rPr>
                <w:spacing w:val="22"/>
                <w:sz w:val="28"/>
                <w:szCs w:val="36"/>
              </w:rPr>
              <w:t xml:space="preserve"> </w:t>
            </w:r>
            <w:r w:rsidRPr="003159F2">
              <w:rPr>
                <w:sz w:val="28"/>
                <w:szCs w:val="36"/>
              </w:rPr>
              <w:t>Latin,</w:t>
            </w:r>
            <w:r w:rsidRPr="003159F2">
              <w:rPr>
                <w:spacing w:val="22"/>
                <w:sz w:val="28"/>
                <w:szCs w:val="36"/>
              </w:rPr>
              <w:t xml:space="preserve"> </w:t>
            </w:r>
            <w:r w:rsidRPr="003159F2">
              <w:rPr>
                <w:sz w:val="28"/>
                <w:szCs w:val="36"/>
              </w:rPr>
              <w:t>580.</w:t>
            </w:r>
          </w:p>
        </w:tc>
      </w:tr>
    </w:tbl>
    <w:p w14:paraId="2A27984B" w14:textId="77777777" w:rsidR="000D25EC" w:rsidRPr="003159F2" w:rsidRDefault="000D25EC" w:rsidP="003C2DF8">
      <w:pPr>
        <w:pStyle w:val="Corpodetexto"/>
        <w:spacing w:beforeLines="160" w:before="384"/>
        <w:rPr>
          <w:sz w:val="32"/>
          <w:szCs w:val="28"/>
        </w:rPr>
      </w:pPr>
    </w:p>
    <w:p w14:paraId="4C0A4365"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2D15C34" w14:textId="77777777">
        <w:trPr>
          <w:trHeight w:val="225"/>
        </w:trPr>
        <w:tc>
          <w:tcPr>
            <w:tcW w:w="8682" w:type="dxa"/>
            <w:tcBorders>
              <w:right w:val="single" w:sz="8" w:space="0" w:color="000000"/>
            </w:tcBorders>
          </w:tcPr>
          <w:p w14:paraId="40C864D7"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50"/>
                <w:sz w:val="28"/>
                <w:szCs w:val="36"/>
              </w:rPr>
              <w:t xml:space="preserve"> </w:t>
            </w:r>
            <w:r w:rsidRPr="003159F2">
              <w:rPr>
                <w:b/>
                <w:sz w:val="28"/>
                <w:szCs w:val="36"/>
              </w:rPr>
              <w:t>5</w:t>
            </w:r>
            <w:r w:rsidRPr="003159F2">
              <w:rPr>
                <w:b/>
                <w:spacing w:val="1"/>
                <w:sz w:val="28"/>
                <w:szCs w:val="36"/>
              </w:rPr>
              <w:t xml:space="preserve"> </w:t>
            </w:r>
            <w:r w:rsidRPr="003159F2">
              <w:rPr>
                <w:b/>
                <w:spacing w:val="-5"/>
                <w:sz w:val="28"/>
                <w:szCs w:val="36"/>
              </w:rPr>
              <w:t>:5</w:t>
            </w:r>
          </w:p>
        </w:tc>
      </w:tr>
      <w:tr w:rsidR="000D25EC" w:rsidRPr="003159F2" w14:paraId="4E4D7C18" w14:textId="77777777">
        <w:trPr>
          <w:trHeight w:val="225"/>
        </w:trPr>
        <w:tc>
          <w:tcPr>
            <w:tcW w:w="8682" w:type="dxa"/>
            <w:tcBorders>
              <w:right w:val="single" w:sz="8" w:space="0" w:color="000000"/>
            </w:tcBorders>
          </w:tcPr>
          <w:p w14:paraId="14CB1767"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to</w:t>
            </w:r>
            <w:r w:rsidRPr="003159F2">
              <w:rPr>
                <w:spacing w:val="31"/>
                <w:sz w:val="28"/>
                <w:szCs w:val="36"/>
              </w:rPr>
              <w:t xml:space="preserve"> </w:t>
            </w:r>
            <w:r w:rsidRPr="003159F2">
              <w:rPr>
                <w:sz w:val="28"/>
                <w:szCs w:val="36"/>
              </w:rPr>
              <w:t>open</w:t>
            </w:r>
            <w:r w:rsidRPr="003159F2">
              <w:rPr>
                <w:spacing w:val="14"/>
                <w:sz w:val="28"/>
                <w:szCs w:val="36"/>
              </w:rPr>
              <w:t xml:space="preserve"> </w:t>
            </w:r>
            <w:r w:rsidRPr="003159F2">
              <w:rPr>
                <w:sz w:val="28"/>
                <w:szCs w:val="36"/>
              </w:rPr>
              <w:t>the</w:t>
            </w:r>
            <w:r w:rsidRPr="003159F2">
              <w:rPr>
                <w:spacing w:val="24"/>
                <w:sz w:val="28"/>
                <w:szCs w:val="36"/>
              </w:rPr>
              <w:t xml:space="preserve"> </w:t>
            </w:r>
            <w:r w:rsidRPr="003159F2">
              <w:rPr>
                <w:sz w:val="28"/>
                <w:szCs w:val="36"/>
              </w:rPr>
              <w:t>book,</w:t>
            </w:r>
            <w:r w:rsidRPr="003159F2">
              <w:rPr>
                <w:spacing w:val="19"/>
                <w:sz w:val="28"/>
                <w:szCs w:val="36"/>
              </w:rPr>
              <w:t xml:space="preserve"> </w:t>
            </w:r>
            <w:r w:rsidRPr="003159F2">
              <w:rPr>
                <w:sz w:val="28"/>
                <w:szCs w:val="36"/>
              </w:rPr>
              <w:t>and</w:t>
            </w:r>
            <w:r w:rsidRPr="003159F2">
              <w:rPr>
                <w:spacing w:val="19"/>
                <w:sz w:val="28"/>
                <w:szCs w:val="36"/>
              </w:rPr>
              <w:t xml:space="preserve"> </w:t>
            </w:r>
            <w:r w:rsidRPr="003159F2">
              <w:rPr>
                <w:sz w:val="28"/>
                <w:szCs w:val="36"/>
              </w:rPr>
              <w:t>to</w:t>
            </w:r>
            <w:r w:rsidRPr="003159F2">
              <w:rPr>
                <w:spacing w:val="31"/>
                <w:sz w:val="28"/>
                <w:szCs w:val="36"/>
              </w:rPr>
              <w:t xml:space="preserve"> </w:t>
            </w:r>
            <w:r w:rsidRPr="003159F2">
              <w:rPr>
                <w:sz w:val="28"/>
                <w:szCs w:val="36"/>
              </w:rPr>
              <w:t>loose the</w:t>
            </w:r>
            <w:r w:rsidRPr="003159F2">
              <w:rPr>
                <w:spacing w:val="24"/>
                <w:sz w:val="28"/>
                <w:szCs w:val="36"/>
              </w:rPr>
              <w:t xml:space="preserve"> </w:t>
            </w:r>
            <w:r w:rsidRPr="003159F2">
              <w:rPr>
                <w:sz w:val="28"/>
                <w:szCs w:val="36"/>
              </w:rPr>
              <w:t>seven</w:t>
            </w:r>
            <w:r w:rsidRPr="003159F2">
              <w:rPr>
                <w:spacing w:val="14"/>
                <w:sz w:val="28"/>
                <w:szCs w:val="36"/>
              </w:rPr>
              <w:t xml:space="preserve"> </w:t>
            </w:r>
            <w:r w:rsidRPr="003159F2">
              <w:rPr>
                <w:sz w:val="28"/>
                <w:szCs w:val="36"/>
              </w:rPr>
              <w:t>seals</w:t>
            </w:r>
            <w:r w:rsidRPr="003159F2">
              <w:rPr>
                <w:spacing w:val="17"/>
                <w:sz w:val="28"/>
                <w:szCs w:val="36"/>
              </w:rPr>
              <w:t xml:space="preserve"> </w:t>
            </w:r>
            <w:r w:rsidRPr="003159F2">
              <w:rPr>
                <w:spacing w:val="-2"/>
                <w:sz w:val="28"/>
                <w:szCs w:val="36"/>
              </w:rPr>
              <w:t>thereof</w:t>
            </w:r>
          </w:p>
        </w:tc>
      </w:tr>
      <w:tr w:rsidR="000D25EC" w:rsidRPr="003159F2" w14:paraId="16DF894D" w14:textId="77777777">
        <w:trPr>
          <w:trHeight w:val="225"/>
        </w:trPr>
        <w:tc>
          <w:tcPr>
            <w:tcW w:w="8682" w:type="dxa"/>
            <w:tcBorders>
              <w:right w:val="single" w:sz="8" w:space="0" w:color="000000"/>
            </w:tcBorders>
          </w:tcPr>
          <w:p w14:paraId="0D9E8EF8" w14:textId="77777777" w:rsidR="000D25EC" w:rsidRPr="003159F2" w:rsidRDefault="00000000" w:rsidP="003C2DF8">
            <w:pPr>
              <w:pStyle w:val="TableParagraph"/>
              <w:tabs>
                <w:tab w:val="left" w:pos="2183"/>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 "to</w:t>
            </w:r>
            <w:r w:rsidRPr="003159F2">
              <w:rPr>
                <w:spacing w:val="33"/>
                <w:sz w:val="28"/>
                <w:szCs w:val="36"/>
              </w:rPr>
              <w:t xml:space="preserve"> </w:t>
            </w:r>
            <w:r w:rsidRPr="003159F2">
              <w:rPr>
                <w:spacing w:val="-2"/>
                <w:sz w:val="28"/>
                <w:szCs w:val="36"/>
              </w:rPr>
              <w:t>loose"</w:t>
            </w:r>
          </w:p>
        </w:tc>
      </w:tr>
      <w:tr w:rsidR="000D25EC" w:rsidRPr="003159F2" w14:paraId="45E79E4C" w14:textId="77777777">
        <w:trPr>
          <w:trHeight w:val="1801"/>
        </w:trPr>
        <w:tc>
          <w:tcPr>
            <w:tcW w:w="8682" w:type="dxa"/>
            <w:tcBorders>
              <w:right w:val="single" w:sz="8" w:space="0" w:color="000000"/>
            </w:tcBorders>
          </w:tcPr>
          <w:p w14:paraId="18A31436"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Aleph</w:t>
            </w:r>
            <w:r w:rsidRPr="003159F2">
              <w:rPr>
                <w:spacing w:val="80"/>
                <w:sz w:val="28"/>
                <w:szCs w:val="36"/>
              </w:rPr>
              <w:t xml:space="preserve">  </w:t>
            </w:r>
            <w:r w:rsidRPr="003159F2">
              <w:rPr>
                <w:sz w:val="28"/>
                <w:szCs w:val="36"/>
              </w:rPr>
              <w:t>296 2026 2066 2067</w:t>
            </w:r>
            <w:r w:rsidRPr="003159F2">
              <w:rPr>
                <w:spacing w:val="40"/>
                <w:sz w:val="28"/>
                <w:szCs w:val="36"/>
              </w:rPr>
              <w:t xml:space="preserve"> </w:t>
            </w:r>
            <w:r w:rsidRPr="003159F2">
              <w:rPr>
                <w:sz w:val="28"/>
                <w:szCs w:val="36"/>
              </w:rPr>
              <w:t>2344.</w:t>
            </w:r>
          </w:p>
          <w:p w14:paraId="434B08CD" w14:textId="7E5B9FFC" w:rsidR="000D25EC" w:rsidRPr="003159F2" w:rsidRDefault="00000000" w:rsidP="003C2DF8">
            <w:pPr>
              <w:pStyle w:val="TableParagraph"/>
              <w:spacing w:beforeLines="160" w:before="384"/>
              <w:ind w:right="1667"/>
              <w:rPr>
                <w:sz w:val="28"/>
                <w:szCs w:val="36"/>
              </w:rPr>
            </w:pPr>
            <w:r w:rsidRPr="003159F2">
              <w:rPr>
                <w:spacing w:val="9"/>
                <w:sz w:val="28"/>
                <w:szCs w:val="36"/>
              </w:rPr>
              <w:t xml:space="preserve">About </w:t>
            </w:r>
            <w:r w:rsidRPr="003159F2">
              <w:rPr>
                <w:spacing w:val="10"/>
                <w:sz w:val="28"/>
                <w:szCs w:val="36"/>
              </w:rPr>
              <w:t>13</w:t>
            </w:r>
            <w:r w:rsidRPr="003159F2">
              <w:rPr>
                <w:spacing w:val="5"/>
                <w:sz w:val="28"/>
                <w:szCs w:val="36"/>
              </w:rPr>
              <w:t xml:space="preserve"> </w:t>
            </w:r>
            <w:r w:rsidRPr="003159F2">
              <w:rPr>
                <w:sz w:val="28"/>
                <w:szCs w:val="36"/>
              </w:rPr>
              <w:t>of Hoskier’s cursives.</w:t>
            </w:r>
            <w:r w:rsidRPr="003159F2">
              <w:rPr>
                <w:spacing w:val="-5"/>
                <w:sz w:val="28"/>
                <w:szCs w:val="36"/>
              </w:rPr>
              <w:t xml:space="preserve"> </w:t>
            </w:r>
            <w:r w:rsidRPr="003159F2">
              <w:rPr>
                <w:spacing w:val="11"/>
                <w:sz w:val="28"/>
                <w:szCs w:val="36"/>
              </w:rPr>
              <w:t xml:space="preserve">Von </w:t>
            </w:r>
            <w:r w:rsidRPr="003159F2">
              <w:rPr>
                <w:sz w:val="28"/>
                <w:szCs w:val="36"/>
              </w:rPr>
              <w:t xml:space="preserve">Soden </w:t>
            </w:r>
            <w:r w:rsidR="000F0F6B">
              <w:rPr>
                <w:sz w:val="28"/>
                <w:szCs w:val="36"/>
              </w:rPr>
              <w:t>indica</w:t>
            </w:r>
            <w:r w:rsidRPr="003159F2">
              <w:rPr>
                <w:sz w:val="28"/>
                <w:szCs w:val="36"/>
              </w:rPr>
              <w:t>: 1</w:t>
            </w:r>
            <w:r w:rsidRPr="003159F2">
              <w:rPr>
                <w:spacing w:val="40"/>
                <w:sz w:val="28"/>
                <w:szCs w:val="36"/>
              </w:rPr>
              <w:t xml:space="preserve"> </w:t>
            </w:r>
            <w:r w:rsidRPr="003159F2">
              <w:rPr>
                <w:sz w:val="28"/>
                <w:szCs w:val="36"/>
              </w:rPr>
              <w:t>a6</w:t>
            </w:r>
            <w:r w:rsidRPr="003159F2">
              <w:rPr>
                <w:spacing w:val="27"/>
                <w:sz w:val="28"/>
                <w:szCs w:val="36"/>
              </w:rPr>
              <w:t xml:space="preserve"> </w:t>
            </w:r>
            <w:r w:rsidRPr="003159F2">
              <w:rPr>
                <w:sz w:val="28"/>
                <w:szCs w:val="36"/>
              </w:rPr>
              <w:t>(743 2055 2064). Vulgate:</w:t>
            </w:r>
            <w:r w:rsidRPr="003159F2">
              <w:rPr>
                <w:spacing w:val="8"/>
                <w:sz w:val="28"/>
                <w:szCs w:val="36"/>
              </w:rPr>
              <w:t xml:space="preserve"> </w:t>
            </w:r>
            <w:r w:rsidRPr="003159F2">
              <w:rPr>
                <w:sz w:val="28"/>
                <w:szCs w:val="36"/>
              </w:rPr>
              <w:t>Clementine demid;</w:t>
            </w:r>
            <w:r w:rsidRPr="003159F2">
              <w:rPr>
                <w:spacing w:val="80"/>
                <w:sz w:val="28"/>
                <w:szCs w:val="36"/>
              </w:rPr>
              <w:t xml:space="preserve"> </w:t>
            </w:r>
            <w:r w:rsidRPr="003159F2">
              <w:rPr>
                <w:sz w:val="28"/>
                <w:szCs w:val="36"/>
              </w:rPr>
              <w:t>Syriac:</w:t>
            </w:r>
            <w:r w:rsidRPr="003159F2">
              <w:rPr>
                <w:spacing w:val="8"/>
                <w:sz w:val="28"/>
                <w:szCs w:val="36"/>
              </w:rPr>
              <w:t xml:space="preserve"> </w:t>
            </w:r>
            <w:r w:rsidRPr="003159F2">
              <w:rPr>
                <w:sz w:val="28"/>
                <w:szCs w:val="36"/>
              </w:rPr>
              <w:t>Philoxenian;</w:t>
            </w:r>
            <w:r w:rsidRPr="003159F2">
              <w:rPr>
                <w:spacing w:val="80"/>
                <w:sz w:val="28"/>
                <w:szCs w:val="36"/>
              </w:rPr>
              <w:t xml:space="preserve"> </w:t>
            </w:r>
            <w:r w:rsidRPr="003159F2">
              <w:rPr>
                <w:sz w:val="28"/>
                <w:szCs w:val="36"/>
              </w:rPr>
              <w:t>Armenian:</w:t>
            </w:r>
            <w:r w:rsidRPr="003159F2">
              <w:rPr>
                <w:spacing w:val="34"/>
                <w:sz w:val="28"/>
                <w:szCs w:val="36"/>
              </w:rPr>
              <w:t xml:space="preserve"> </w:t>
            </w:r>
            <w:r w:rsidRPr="003159F2">
              <w:rPr>
                <w:sz w:val="28"/>
                <w:szCs w:val="36"/>
              </w:rPr>
              <w:t>3</w:t>
            </w:r>
            <w:r w:rsidRPr="003159F2">
              <w:rPr>
                <w:spacing w:val="33"/>
                <w:sz w:val="28"/>
                <w:szCs w:val="36"/>
              </w:rPr>
              <w:t xml:space="preserve"> </w:t>
            </w:r>
            <w:r w:rsidRPr="003159F2">
              <w:rPr>
                <w:sz w:val="28"/>
                <w:szCs w:val="36"/>
              </w:rPr>
              <w:t>early</w:t>
            </w:r>
            <w:r w:rsidRPr="003159F2">
              <w:rPr>
                <w:spacing w:val="27"/>
                <w:sz w:val="28"/>
                <w:szCs w:val="36"/>
              </w:rPr>
              <w:t xml:space="preserve"> </w:t>
            </w:r>
            <w:r w:rsidRPr="003159F2">
              <w:rPr>
                <w:sz w:val="28"/>
                <w:szCs w:val="36"/>
              </w:rPr>
              <w:t>mss.</w:t>
            </w:r>
          </w:p>
          <w:p w14:paraId="309D6841" w14:textId="77777777" w:rsidR="000D25EC" w:rsidRPr="003159F2" w:rsidRDefault="00000000" w:rsidP="003C2DF8">
            <w:pPr>
              <w:pStyle w:val="TableParagraph"/>
              <w:tabs>
                <w:tab w:val="left" w:pos="5878"/>
              </w:tabs>
              <w:spacing w:beforeLines="160" w:before="384"/>
              <w:ind w:right="270"/>
              <w:rPr>
                <w:sz w:val="28"/>
                <w:szCs w:val="36"/>
              </w:rPr>
            </w:pPr>
            <w:r w:rsidRPr="003159F2">
              <w:rPr>
                <w:sz w:val="28"/>
                <w:szCs w:val="36"/>
              </w:rPr>
              <w:t>Hippolytus,</w:t>
            </w:r>
            <w:r w:rsidRPr="003159F2">
              <w:rPr>
                <w:spacing w:val="-5"/>
                <w:sz w:val="28"/>
                <w:szCs w:val="36"/>
              </w:rPr>
              <w:t xml:space="preserve"> </w:t>
            </w:r>
            <w:r w:rsidRPr="003159F2">
              <w:rPr>
                <w:sz w:val="28"/>
                <w:szCs w:val="36"/>
              </w:rPr>
              <w:t>Portus, 235</w:t>
            </w:r>
            <w:r w:rsidRPr="003159F2">
              <w:rPr>
                <w:spacing w:val="40"/>
                <w:sz w:val="28"/>
                <w:szCs w:val="36"/>
              </w:rPr>
              <w:t xml:space="preserve">  </w:t>
            </w:r>
            <w:r w:rsidRPr="003159F2">
              <w:rPr>
                <w:sz w:val="28"/>
                <w:szCs w:val="36"/>
              </w:rPr>
              <w:t>Origen, Alexandria,</w:t>
            </w:r>
            <w:r w:rsidRPr="003159F2">
              <w:rPr>
                <w:spacing w:val="-5"/>
                <w:sz w:val="28"/>
                <w:szCs w:val="36"/>
              </w:rPr>
              <w:t xml:space="preserve"> </w:t>
            </w:r>
            <w:r w:rsidRPr="003159F2">
              <w:rPr>
                <w:sz w:val="28"/>
                <w:szCs w:val="36"/>
              </w:rPr>
              <w:t>Caesarea, 254</w:t>
            </w:r>
            <w:r w:rsidRPr="003159F2">
              <w:rPr>
                <w:sz w:val="28"/>
                <w:szCs w:val="36"/>
              </w:rPr>
              <w:tab/>
              <w:t>Cyprian, Carthage,</w:t>
            </w:r>
            <w:r w:rsidRPr="003159F2">
              <w:rPr>
                <w:spacing w:val="-12"/>
                <w:sz w:val="28"/>
                <w:szCs w:val="36"/>
              </w:rPr>
              <w:t xml:space="preserve"> </w:t>
            </w:r>
            <w:r w:rsidRPr="003159F2">
              <w:rPr>
                <w:sz w:val="28"/>
                <w:szCs w:val="36"/>
              </w:rPr>
              <w:t>Latin, 258 Jerome,</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420</w:t>
            </w:r>
            <w:r w:rsidRPr="003159F2">
              <w:rPr>
                <w:spacing w:val="80"/>
                <w:sz w:val="28"/>
                <w:szCs w:val="36"/>
              </w:rPr>
              <w:t xml:space="preserve">  </w:t>
            </w:r>
            <w:r w:rsidRPr="003159F2">
              <w:rPr>
                <w:sz w:val="28"/>
                <w:szCs w:val="36"/>
              </w:rPr>
              <w:t>Apringius,</w:t>
            </w:r>
            <w:r w:rsidRPr="003159F2">
              <w:rPr>
                <w:spacing w:val="24"/>
                <w:sz w:val="28"/>
                <w:szCs w:val="36"/>
              </w:rPr>
              <w:t xml:space="preserve"> </w:t>
            </w:r>
            <w:r w:rsidRPr="003159F2">
              <w:rPr>
                <w:sz w:val="28"/>
                <w:szCs w:val="36"/>
              </w:rPr>
              <w:t>Portugal,</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551</w:t>
            </w:r>
            <w:r w:rsidRPr="003159F2">
              <w:rPr>
                <w:spacing w:val="80"/>
                <w:sz w:val="28"/>
                <w:szCs w:val="36"/>
              </w:rPr>
              <w:t xml:space="preserve"> </w:t>
            </w:r>
            <w:r w:rsidRPr="003159F2">
              <w:rPr>
                <w:sz w:val="28"/>
                <w:szCs w:val="36"/>
              </w:rPr>
              <w:t>Andreas,</w:t>
            </w:r>
            <w:r w:rsidRPr="003159F2">
              <w:rPr>
                <w:spacing w:val="24"/>
                <w:sz w:val="28"/>
                <w:szCs w:val="36"/>
              </w:rPr>
              <w:t xml:space="preserve"> </w:t>
            </w:r>
            <w:r w:rsidRPr="003159F2">
              <w:rPr>
                <w:sz w:val="28"/>
                <w:szCs w:val="36"/>
              </w:rPr>
              <w:t>Cappadocia,</w:t>
            </w:r>
            <w:r w:rsidRPr="003159F2">
              <w:rPr>
                <w:spacing w:val="24"/>
                <w:sz w:val="28"/>
                <w:szCs w:val="36"/>
              </w:rPr>
              <w:t xml:space="preserve"> </w:t>
            </w:r>
            <w:r w:rsidRPr="003159F2">
              <w:rPr>
                <w:sz w:val="28"/>
                <w:szCs w:val="36"/>
              </w:rPr>
              <w:t>614</w:t>
            </w:r>
          </w:p>
          <w:p w14:paraId="21B55FE7" w14:textId="77777777" w:rsidR="000D25EC" w:rsidRPr="003159F2" w:rsidRDefault="00000000" w:rsidP="003C2DF8">
            <w:pPr>
              <w:pStyle w:val="TableParagraph"/>
              <w:spacing w:beforeLines="160" w:before="384"/>
              <w:rPr>
                <w:sz w:val="28"/>
                <w:szCs w:val="36"/>
              </w:rPr>
            </w:pPr>
            <w:r w:rsidRPr="003159F2">
              <w:rPr>
                <w:sz w:val="28"/>
                <w:szCs w:val="36"/>
              </w:rPr>
              <w:t>Haymo,</w:t>
            </w:r>
            <w:r w:rsidRPr="003159F2">
              <w:rPr>
                <w:spacing w:val="42"/>
                <w:sz w:val="28"/>
                <w:szCs w:val="36"/>
              </w:rPr>
              <w:t xml:space="preserve"> </w:t>
            </w:r>
            <w:r w:rsidRPr="003159F2">
              <w:rPr>
                <w:sz w:val="28"/>
                <w:szCs w:val="36"/>
              </w:rPr>
              <w:t>Halberstadt,</w:t>
            </w:r>
            <w:r w:rsidRPr="003159F2">
              <w:rPr>
                <w:spacing w:val="43"/>
                <w:sz w:val="28"/>
                <w:szCs w:val="36"/>
              </w:rPr>
              <w:t xml:space="preserve"> </w:t>
            </w:r>
            <w:r w:rsidRPr="003159F2">
              <w:rPr>
                <w:sz w:val="28"/>
                <w:szCs w:val="36"/>
              </w:rPr>
              <w:t>Latin,</w:t>
            </w:r>
            <w:r w:rsidRPr="003159F2">
              <w:rPr>
                <w:spacing w:val="43"/>
                <w:sz w:val="28"/>
                <w:szCs w:val="36"/>
              </w:rPr>
              <w:t xml:space="preserve"> </w:t>
            </w:r>
            <w:r w:rsidRPr="003159F2">
              <w:rPr>
                <w:spacing w:val="-4"/>
                <w:sz w:val="28"/>
                <w:szCs w:val="36"/>
              </w:rPr>
              <w:t>841.</w:t>
            </w:r>
          </w:p>
          <w:p w14:paraId="462CF609" w14:textId="77777777" w:rsidR="000D25EC" w:rsidRPr="003159F2" w:rsidRDefault="00000000" w:rsidP="003C2DF8">
            <w:pPr>
              <w:pStyle w:val="TableParagraph"/>
              <w:spacing w:beforeLines="160" w:before="384"/>
              <w:rPr>
                <w:sz w:val="28"/>
                <w:szCs w:val="36"/>
              </w:rPr>
            </w:pPr>
            <w:r w:rsidRPr="003159F2">
              <w:rPr>
                <w:sz w:val="28"/>
                <w:szCs w:val="36"/>
              </w:rPr>
              <w:t>Generally</w:t>
            </w:r>
            <w:r w:rsidRPr="003159F2">
              <w:rPr>
                <w:spacing w:val="56"/>
                <w:sz w:val="28"/>
                <w:szCs w:val="36"/>
              </w:rPr>
              <w:t xml:space="preserve"> </w:t>
            </w:r>
            <w:r w:rsidRPr="003159F2">
              <w:rPr>
                <w:sz w:val="28"/>
                <w:szCs w:val="36"/>
              </w:rPr>
              <w:t>a</w:t>
            </w:r>
            <w:r w:rsidRPr="003159F2">
              <w:rPr>
                <w:spacing w:val="23"/>
                <w:sz w:val="28"/>
                <w:szCs w:val="36"/>
              </w:rPr>
              <w:t xml:space="preserve"> </w:t>
            </w:r>
            <w:r w:rsidRPr="003159F2">
              <w:rPr>
                <w:sz w:val="28"/>
                <w:szCs w:val="36"/>
              </w:rPr>
              <w:t>seal</w:t>
            </w:r>
            <w:r w:rsidRPr="003159F2">
              <w:rPr>
                <w:spacing w:val="20"/>
                <w:sz w:val="28"/>
                <w:szCs w:val="36"/>
              </w:rPr>
              <w:t xml:space="preserve"> </w:t>
            </w:r>
            <w:r w:rsidRPr="003159F2">
              <w:rPr>
                <w:sz w:val="28"/>
                <w:szCs w:val="36"/>
              </w:rPr>
              <w:t>would</w:t>
            </w:r>
            <w:r w:rsidRPr="003159F2">
              <w:rPr>
                <w:spacing w:val="25"/>
                <w:sz w:val="28"/>
                <w:szCs w:val="36"/>
              </w:rPr>
              <w:t xml:space="preserve"> </w:t>
            </w:r>
            <w:r w:rsidRPr="003159F2">
              <w:rPr>
                <w:sz w:val="28"/>
                <w:szCs w:val="36"/>
              </w:rPr>
              <w:t>be</w:t>
            </w:r>
            <w:r w:rsidRPr="003159F2">
              <w:rPr>
                <w:spacing w:val="32"/>
                <w:sz w:val="28"/>
                <w:szCs w:val="36"/>
              </w:rPr>
              <w:t xml:space="preserve"> </w:t>
            </w:r>
            <w:r w:rsidRPr="003159F2">
              <w:rPr>
                <w:sz w:val="28"/>
                <w:szCs w:val="36"/>
              </w:rPr>
              <w:t>"loosed"not</w:t>
            </w:r>
            <w:r w:rsidRPr="003159F2">
              <w:rPr>
                <w:spacing w:val="25"/>
                <w:sz w:val="28"/>
                <w:szCs w:val="36"/>
              </w:rPr>
              <w:t xml:space="preserve"> </w:t>
            </w:r>
            <w:r w:rsidRPr="003159F2">
              <w:rPr>
                <w:spacing w:val="-2"/>
                <w:sz w:val="28"/>
                <w:szCs w:val="36"/>
              </w:rPr>
              <w:t>"opened".</w:t>
            </w:r>
          </w:p>
        </w:tc>
      </w:tr>
    </w:tbl>
    <w:p w14:paraId="61B09A15" w14:textId="77777777" w:rsidR="000D25EC" w:rsidRPr="003159F2" w:rsidRDefault="000D25EC" w:rsidP="003C2DF8">
      <w:pPr>
        <w:pStyle w:val="Corpodetexto"/>
        <w:spacing w:beforeLines="160" w:before="384"/>
        <w:rPr>
          <w:sz w:val="32"/>
          <w:szCs w:val="28"/>
        </w:rPr>
      </w:pPr>
    </w:p>
    <w:p w14:paraId="4F13F49D"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DD81B80" w14:textId="77777777">
        <w:trPr>
          <w:trHeight w:val="225"/>
        </w:trPr>
        <w:tc>
          <w:tcPr>
            <w:tcW w:w="8682" w:type="dxa"/>
            <w:tcBorders>
              <w:right w:val="single" w:sz="8" w:space="0" w:color="000000"/>
            </w:tcBorders>
          </w:tcPr>
          <w:p w14:paraId="4B9C14D5"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50"/>
                <w:sz w:val="28"/>
                <w:szCs w:val="36"/>
              </w:rPr>
              <w:t xml:space="preserve"> </w:t>
            </w:r>
            <w:r w:rsidRPr="003159F2">
              <w:rPr>
                <w:b/>
                <w:sz w:val="28"/>
                <w:szCs w:val="36"/>
              </w:rPr>
              <w:t>5</w:t>
            </w:r>
            <w:r w:rsidRPr="003159F2">
              <w:rPr>
                <w:b/>
                <w:spacing w:val="1"/>
                <w:sz w:val="28"/>
                <w:szCs w:val="36"/>
              </w:rPr>
              <w:t xml:space="preserve"> </w:t>
            </w:r>
            <w:r w:rsidRPr="003159F2">
              <w:rPr>
                <w:b/>
                <w:spacing w:val="-5"/>
                <w:sz w:val="28"/>
                <w:szCs w:val="36"/>
              </w:rPr>
              <w:t>:6</w:t>
            </w:r>
          </w:p>
        </w:tc>
      </w:tr>
      <w:tr w:rsidR="000D25EC" w:rsidRPr="003159F2" w14:paraId="77270F29" w14:textId="77777777">
        <w:trPr>
          <w:trHeight w:val="225"/>
        </w:trPr>
        <w:tc>
          <w:tcPr>
            <w:tcW w:w="8682" w:type="dxa"/>
            <w:tcBorders>
              <w:right w:val="single" w:sz="8" w:space="0" w:color="000000"/>
            </w:tcBorders>
          </w:tcPr>
          <w:p w14:paraId="26A3DB76"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15"/>
                <w:sz w:val="28"/>
                <w:szCs w:val="36"/>
              </w:rPr>
              <w:t xml:space="preserve"> </w:t>
            </w:r>
            <w:r w:rsidRPr="003159F2">
              <w:rPr>
                <w:sz w:val="28"/>
                <w:szCs w:val="36"/>
              </w:rPr>
              <w:t>I</w:t>
            </w:r>
            <w:r w:rsidRPr="003159F2">
              <w:rPr>
                <w:spacing w:val="28"/>
                <w:sz w:val="28"/>
                <w:szCs w:val="36"/>
              </w:rPr>
              <w:t xml:space="preserve"> </w:t>
            </w:r>
            <w:r w:rsidRPr="003159F2">
              <w:rPr>
                <w:sz w:val="28"/>
                <w:szCs w:val="36"/>
              </w:rPr>
              <w:t>beheld,</w:t>
            </w:r>
            <w:r w:rsidRPr="003159F2">
              <w:rPr>
                <w:spacing w:val="16"/>
                <w:sz w:val="28"/>
                <w:szCs w:val="36"/>
              </w:rPr>
              <w:t xml:space="preserve"> </w:t>
            </w:r>
            <w:r w:rsidRPr="003159F2">
              <w:rPr>
                <w:sz w:val="28"/>
                <w:szCs w:val="36"/>
              </w:rPr>
              <w:t>and,</w:t>
            </w:r>
            <w:r w:rsidRPr="003159F2">
              <w:rPr>
                <w:spacing w:val="16"/>
                <w:sz w:val="28"/>
                <w:szCs w:val="36"/>
              </w:rPr>
              <w:t xml:space="preserve"> </w:t>
            </w:r>
            <w:r w:rsidRPr="003159F2">
              <w:rPr>
                <w:sz w:val="28"/>
                <w:szCs w:val="36"/>
              </w:rPr>
              <w:t>lo,</w:t>
            </w:r>
            <w:r w:rsidRPr="003159F2">
              <w:rPr>
                <w:spacing w:val="16"/>
                <w:sz w:val="28"/>
                <w:szCs w:val="36"/>
              </w:rPr>
              <w:t xml:space="preserve"> </w:t>
            </w:r>
            <w:r w:rsidRPr="003159F2">
              <w:rPr>
                <w:sz w:val="28"/>
                <w:szCs w:val="36"/>
              </w:rPr>
              <w:t>in</w:t>
            </w:r>
            <w:r w:rsidRPr="003159F2">
              <w:rPr>
                <w:spacing w:val="11"/>
                <w:sz w:val="28"/>
                <w:szCs w:val="36"/>
              </w:rPr>
              <w:t xml:space="preserve"> </w:t>
            </w:r>
            <w:r w:rsidRPr="003159F2">
              <w:rPr>
                <w:sz w:val="28"/>
                <w:szCs w:val="36"/>
              </w:rPr>
              <w:t>the</w:t>
            </w:r>
            <w:r w:rsidRPr="003159F2">
              <w:rPr>
                <w:spacing w:val="21"/>
                <w:sz w:val="28"/>
                <w:szCs w:val="36"/>
              </w:rPr>
              <w:t xml:space="preserve"> </w:t>
            </w:r>
            <w:r w:rsidRPr="003159F2">
              <w:rPr>
                <w:sz w:val="28"/>
                <w:szCs w:val="36"/>
              </w:rPr>
              <w:t>modst</w:t>
            </w:r>
            <w:r w:rsidRPr="003159F2">
              <w:rPr>
                <w:spacing w:val="16"/>
                <w:sz w:val="28"/>
                <w:szCs w:val="36"/>
              </w:rPr>
              <w:t xml:space="preserve"> </w:t>
            </w:r>
            <w:r w:rsidRPr="003159F2">
              <w:rPr>
                <w:sz w:val="28"/>
                <w:szCs w:val="36"/>
              </w:rPr>
              <w:t>of</w:t>
            </w:r>
            <w:r w:rsidRPr="003159F2">
              <w:rPr>
                <w:spacing w:val="-2"/>
                <w:sz w:val="28"/>
                <w:szCs w:val="36"/>
              </w:rPr>
              <w:t xml:space="preserve"> </w:t>
            </w:r>
            <w:r w:rsidRPr="003159F2">
              <w:rPr>
                <w:sz w:val="28"/>
                <w:szCs w:val="36"/>
              </w:rPr>
              <w:t>the</w:t>
            </w:r>
            <w:r w:rsidRPr="003159F2">
              <w:rPr>
                <w:spacing w:val="21"/>
                <w:sz w:val="28"/>
                <w:szCs w:val="36"/>
              </w:rPr>
              <w:t xml:space="preserve"> </w:t>
            </w:r>
            <w:r w:rsidRPr="003159F2">
              <w:rPr>
                <w:spacing w:val="-2"/>
                <w:sz w:val="28"/>
                <w:szCs w:val="36"/>
              </w:rPr>
              <w:t>throne</w:t>
            </w:r>
          </w:p>
        </w:tc>
      </w:tr>
      <w:tr w:rsidR="000D25EC" w:rsidRPr="003159F2" w14:paraId="5DB6A373" w14:textId="77777777">
        <w:trPr>
          <w:trHeight w:val="225"/>
        </w:trPr>
        <w:tc>
          <w:tcPr>
            <w:tcW w:w="8682" w:type="dxa"/>
            <w:tcBorders>
              <w:right w:val="single" w:sz="8" w:space="0" w:color="000000"/>
            </w:tcBorders>
          </w:tcPr>
          <w:p w14:paraId="307D9B2C" w14:textId="77777777" w:rsidR="000D25EC" w:rsidRPr="003159F2" w:rsidRDefault="00000000" w:rsidP="003C2DF8">
            <w:pPr>
              <w:pStyle w:val="TableParagraph"/>
              <w:tabs>
                <w:tab w:val="left" w:pos="145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7"/>
                <w:sz w:val="28"/>
                <w:szCs w:val="36"/>
              </w:rPr>
              <w:t xml:space="preserve"> </w:t>
            </w:r>
            <w:r w:rsidRPr="003159F2">
              <w:rPr>
                <w:sz w:val="28"/>
                <w:szCs w:val="36"/>
              </w:rPr>
              <w:t>"and,</w:t>
            </w:r>
            <w:r w:rsidRPr="003159F2">
              <w:rPr>
                <w:spacing w:val="33"/>
                <w:sz w:val="28"/>
                <w:szCs w:val="36"/>
              </w:rPr>
              <w:t xml:space="preserve"> </w:t>
            </w:r>
            <w:r w:rsidRPr="003159F2">
              <w:rPr>
                <w:spacing w:val="-5"/>
                <w:sz w:val="28"/>
                <w:szCs w:val="36"/>
              </w:rPr>
              <w:t>lo"</w:t>
            </w:r>
          </w:p>
        </w:tc>
      </w:tr>
      <w:tr w:rsidR="000D25EC" w:rsidRPr="003159F2" w14:paraId="1AFAF906" w14:textId="77777777">
        <w:trPr>
          <w:trHeight w:val="1126"/>
        </w:trPr>
        <w:tc>
          <w:tcPr>
            <w:tcW w:w="8682" w:type="dxa"/>
            <w:tcBorders>
              <w:right w:val="single" w:sz="8" w:space="0" w:color="000000"/>
            </w:tcBorders>
          </w:tcPr>
          <w:p w14:paraId="42A96305"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77489466"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66"/>
                <w:sz w:val="28"/>
                <w:szCs w:val="36"/>
              </w:rPr>
              <w:t xml:space="preserve"> </w:t>
            </w:r>
            <w:r w:rsidRPr="003159F2">
              <w:rPr>
                <w:spacing w:val="10"/>
                <w:sz w:val="28"/>
                <w:szCs w:val="36"/>
              </w:rPr>
              <w:t>17</w:t>
            </w:r>
            <w:r w:rsidRPr="003159F2">
              <w:rPr>
                <w:spacing w:val="7"/>
                <w:sz w:val="28"/>
                <w:szCs w:val="36"/>
              </w:rPr>
              <w:t xml:space="preserve"> </w:t>
            </w:r>
            <w:r w:rsidRPr="003159F2">
              <w:rPr>
                <w:sz w:val="28"/>
                <w:szCs w:val="36"/>
              </w:rPr>
              <w:t>2</w:t>
            </w:r>
            <w:r w:rsidRPr="003159F2">
              <w:rPr>
                <w:spacing w:val="-8"/>
                <w:sz w:val="28"/>
                <w:szCs w:val="36"/>
              </w:rPr>
              <w:t xml:space="preserve"> </w:t>
            </w:r>
            <w:r w:rsidRPr="003159F2">
              <w:rPr>
                <w:sz w:val="28"/>
                <w:szCs w:val="36"/>
              </w:rPr>
              <w:t>296</w:t>
            </w:r>
            <w:r w:rsidRPr="003159F2">
              <w:rPr>
                <w:spacing w:val="12"/>
                <w:sz w:val="28"/>
                <w:szCs w:val="36"/>
              </w:rPr>
              <w:t xml:space="preserve"> </w:t>
            </w:r>
            <w:r w:rsidRPr="003159F2">
              <w:rPr>
                <w:sz w:val="28"/>
                <w:szCs w:val="36"/>
              </w:rPr>
              <w:t>1006</w:t>
            </w:r>
            <w:r w:rsidRPr="003159F2">
              <w:rPr>
                <w:spacing w:val="13"/>
                <w:sz w:val="28"/>
                <w:szCs w:val="36"/>
              </w:rPr>
              <w:t xml:space="preserve"> </w:t>
            </w:r>
            <w:r w:rsidRPr="003159F2">
              <w:rPr>
                <w:sz w:val="28"/>
                <w:szCs w:val="36"/>
              </w:rPr>
              <w:t>1828</w:t>
            </w:r>
            <w:r w:rsidRPr="003159F2">
              <w:rPr>
                <w:spacing w:val="3"/>
                <w:sz w:val="28"/>
                <w:szCs w:val="36"/>
              </w:rPr>
              <w:t xml:space="preserve"> </w:t>
            </w:r>
            <w:r w:rsidRPr="003159F2">
              <w:rPr>
                <w:sz w:val="28"/>
                <w:szCs w:val="36"/>
              </w:rPr>
              <w:t>1841</w:t>
            </w:r>
            <w:r w:rsidRPr="003159F2">
              <w:rPr>
                <w:spacing w:val="29"/>
                <w:sz w:val="28"/>
                <w:szCs w:val="36"/>
              </w:rPr>
              <w:t xml:space="preserve"> </w:t>
            </w:r>
            <w:r w:rsidRPr="003159F2">
              <w:rPr>
                <w:sz w:val="28"/>
                <w:szCs w:val="36"/>
              </w:rPr>
              <w:t>2018</w:t>
            </w:r>
            <w:r w:rsidRPr="003159F2">
              <w:rPr>
                <w:spacing w:val="3"/>
                <w:sz w:val="28"/>
                <w:szCs w:val="36"/>
              </w:rPr>
              <w:t xml:space="preserve"> </w:t>
            </w:r>
            <w:r w:rsidRPr="003159F2">
              <w:rPr>
                <w:spacing w:val="-4"/>
                <w:sz w:val="28"/>
                <w:szCs w:val="36"/>
              </w:rPr>
              <w:t>2065.</w:t>
            </w:r>
          </w:p>
          <w:p w14:paraId="3672083D"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5"/>
                <w:sz w:val="28"/>
                <w:szCs w:val="36"/>
              </w:rPr>
              <w:t xml:space="preserve"> </w:t>
            </w:r>
            <w:r w:rsidRPr="003159F2">
              <w:rPr>
                <w:sz w:val="28"/>
                <w:szCs w:val="36"/>
              </w:rPr>
              <w:t>25</w:t>
            </w:r>
            <w:r w:rsidRPr="003159F2">
              <w:rPr>
                <w:spacing w:val="30"/>
                <w:sz w:val="28"/>
                <w:szCs w:val="36"/>
              </w:rPr>
              <w:t xml:space="preserve"> </w:t>
            </w:r>
            <w:r w:rsidRPr="003159F2">
              <w:rPr>
                <w:sz w:val="28"/>
                <w:szCs w:val="36"/>
              </w:rPr>
              <w:t>of</w:t>
            </w:r>
            <w:r w:rsidRPr="003159F2">
              <w:rPr>
                <w:spacing w:val="3"/>
                <w:sz w:val="28"/>
                <w:szCs w:val="36"/>
              </w:rPr>
              <w:t xml:space="preserve"> </w:t>
            </w:r>
            <w:r w:rsidRPr="003159F2">
              <w:rPr>
                <w:sz w:val="28"/>
                <w:szCs w:val="36"/>
              </w:rPr>
              <w:t>Hoskier’s</w:t>
            </w:r>
            <w:r w:rsidRPr="003159F2">
              <w:rPr>
                <w:spacing w:val="12"/>
                <w:sz w:val="28"/>
                <w:szCs w:val="36"/>
              </w:rPr>
              <w:t xml:space="preserve"> </w:t>
            </w:r>
            <w:r w:rsidRPr="003159F2">
              <w:rPr>
                <w:spacing w:val="-2"/>
                <w:sz w:val="28"/>
                <w:szCs w:val="36"/>
              </w:rPr>
              <w:t>cursives.</w:t>
            </w:r>
          </w:p>
          <w:p w14:paraId="4FB2D750" w14:textId="77777777" w:rsidR="000D25EC" w:rsidRPr="003159F2" w:rsidRDefault="00000000" w:rsidP="003C2DF8">
            <w:pPr>
              <w:pStyle w:val="TableParagraph"/>
              <w:spacing w:beforeLines="160" w:before="384"/>
              <w:ind w:right="4370"/>
              <w:rPr>
                <w:sz w:val="28"/>
                <w:szCs w:val="36"/>
              </w:rPr>
            </w:pPr>
            <w:r w:rsidRPr="003159F2">
              <w:rPr>
                <w:sz w:val="28"/>
                <w:szCs w:val="36"/>
              </w:rPr>
              <w:t>Old</w:t>
            </w:r>
            <w:r w:rsidRPr="003159F2">
              <w:rPr>
                <w:spacing w:val="40"/>
                <w:sz w:val="28"/>
                <w:szCs w:val="36"/>
              </w:rPr>
              <w:t xml:space="preserve"> </w:t>
            </w:r>
            <w:r w:rsidRPr="003159F2">
              <w:rPr>
                <w:sz w:val="28"/>
                <w:szCs w:val="36"/>
              </w:rPr>
              <w:t>Latin-pt;</w:t>
            </w:r>
            <w:r w:rsidRPr="003159F2">
              <w:rPr>
                <w:spacing w:val="40"/>
                <w:sz w:val="28"/>
                <w:szCs w:val="36"/>
              </w:rPr>
              <w:t xml:space="preserve"> </w:t>
            </w:r>
            <w:r w:rsidRPr="003159F2">
              <w:rPr>
                <w:sz w:val="28"/>
                <w:szCs w:val="36"/>
              </w:rPr>
              <w:t>Vulgate: including am ful. Tyconius, Latin, 380.</w:t>
            </w:r>
          </w:p>
        </w:tc>
      </w:tr>
    </w:tbl>
    <w:p w14:paraId="2930104E"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33EE51DC" w14:textId="77777777" w:rsidR="000D25EC" w:rsidRPr="003159F2" w:rsidRDefault="000D25EC" w:rsidP="003C2DF8">
      <w:pPr>
        <w:pStyle w:val="Corpodetexto"/>
        <w:spacing w:beforeLines="160" w:before="384"/>
        <w:rPr>
          <w:sz w:val="32"/>
          <w:szCs w:val="28"/>
        </w:rPr>
      </w:pPr>
    </w:p>
    <w:p w14:paraId="58C73060" w14:textId="77777777" w:rsidR="000D25EC" w:rsidRPr="003159F2" w:rsidRDefault="000D25EC" w:rsidP="003C2DF8">
      <w:pPr>
        <w:pStyle w:val="Corpodetexto"/>
        <w:spacing w:beforeLines="160" w:before="384"/>
        <w:rPr>
          <w:sz w:val="32"/>
          <w:szCs w:val="28"/>
        </w:rPr>
      </w:pPr>
    </w:p>
    <w:p w14:paraId="6C97A957"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096A68E" w14:textId="77777777">
        <w:trPr>
          <w:trHeight w:val="225"/>
        </w:trPr>
        <w:tc>
          <w:tcPr>
            <w:tcW w:w="8682" w:type="dxa"/>
            <w:tcBorders>
              <w:right w:val="single" w:sz="8" w:space="0" w:color="000000"/>
            </w:tcBorders>
          </w:tcPr>
          <w:p w14:paraId="11485FFA"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43"/>
                <w:sz w:val="28"/>
                <w:szCs w:val="36"/>
              </w:rPr>
              <w:t xml:space="preserve"> </w:t>
            </w:r>
            <w:r w:rsidRPr="003159F2">
              <w:rPr>
                <w:b/>
                <w:sz w:val="28"/>
                <w:szCs w:val="36"/>
              </w:rPr>
              <w:t>5</w:t>
            </w:r>
            <w:r w:rsidRPr="003159F2">
              <w:rPr>
                <w:b/>
                <w:spacing w:val="4"/>
                <w:sz w:val="28"/>
                <w:szCs w:val="36"/>
              </w:rPr>
              <w:t xml:space="preserve"> </w:t>
            </w:r>
            <w:r w:rsidRPr="003159F2">
              <w:rPr>
                <w:b/>
                <w:spacing w:val="-5"/>
                <w:sz w:val="28"/>
                <w:szCs w:val="36"/>
              </w:rPr>
              <w:t>:7</w:t>
            </w:r>
          </w:p>
        </w:tc>
      </w:tr>
      <w:tr w:rsidR="000D25EC" w:rsidRPr="003159F2" w14:paraId="2D067F63" w14:textId="77777777">
        <w:trPr>
          <w:trHeight w:val="225"/>
        </w:trPr>
        <w:tc>
          <w:tcPr>
            <w:tcW w:w="8682" w:type="dxa"/>
            <w:tcBorders>
              <w:right w:val="single" w:sz="8" w:space="0" w:color="000000"/>
            </w:tcBorders>
          </w:tcPr>
          <w:p w14:paraId="4E8059EC"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he</w:t>
            </w:r>
            <w:r w:rsidRPr="003159F2">
              <w:rPr>
                <w:spacing w:val="19"/>
                <w:sz w:val="28"/>
                <w:szCs w:val="36"/>
              </w:rPr>
              <w:t xml:space="preserve"> </w:t>
            </w:r>
            <w:r w:rsidRPr="003159F2">
              <w:rPr>
                <w:sz w:val="28"/>
                <w:szCs w:val="36"/>
              </w:rPr>
              <w:t>came</w:t>
            </w:r>
            <w:r w:rsidRPr="003159F2">
              <w:rPr>
                <w:spacing w:val="20"/>
                <w:sz w:val="28"/>
                <w:szCs w:val="36"/>
              </w:rPr>
              <w:t xml:space="preserve"> </w:t>
            </w:r>
            <w:r w:rsidRPr="003159F2">
              <w:rPr>
                <w:sz w:val="28"/>
                <w:szCs w:val="36"/>
              </w:rPr>
              <w:t>and</w:t>
            </w:r>
            <w:r w:rsidRPr="003159F2">
              <w:rPr>
                <w:spacing w:val="15"/>
                <w:sz w:val="28"/>
                <w:szCs w:val="36"/>
              </w:rPr>
              <w:t xml:space="preserve"> </w:t>
            </w:r>
            <w:r w:rsidRPr="003159F2">
              <w:rPr>
                <w:sz w:val="28"/>
                <w:szCs w:val="36"/>
              </w:rPr>
              <w:t>took</w:t>
            </w:r>
            <w:r w:rsidRPr="003159F2">
              <w:rPr>
                <w:spacing w:val="3"/>
                <w:sz w:val="28"/>
                <w:szCs w:val="36"/>
              </w:rPr>
              <w:t xml:space="preserve"> </w:t>
            </w:r>
            <w:r w:rsidRPr="003159F2">
              <w:rPr>
                <w:sz w:val="28"/>
                <w:szCs w:val="36"/>
              </w:rPr>
              <w:t>the</w:t>
            </w:r>
            <w:r w:rsidRPr="003159F2">
              <w:rPr>
                <w:spacing w:val="20"/>
                <w:sz w:val="28"/>
                <w:szCs w:val="36"/>
              </w:rPr>
              <w:t xml:space="preserve"> </w:t>
            </w:r>
            <w:r w:rsidRPr="003159F2">
              <w:rPr>
                <w:spacing w:val="9"/>
                <w:sz w:val="28"/>
                <w:szCs w:val="36"/>
              </w:rPr>
              <w:t>book</w:t>
            </w:r>
            <w:r w:rsidRPr="003159F2">
              <w:rPr>
                <w:spacing w:val="3"/>
                <w:sz w:val="28"/>
                <w:szCs w:val="36"/>
              </w:rPr>
              <w:t xml:space="preserve"> </w:t>
            </w:r>
            <w:r w:rsidRPr="003159F2">
              <w:rPr>
                <w:sz w:val="28"/>
                <w:szCs w:val="36"/>
              </w:rPr>
              <w:t>out</w:t>
            </w:r>
            <w:r w:rsidRPr="003159F2">
              <w:rPr>
                <w:spacing w:val="15"/>
                <w:sz w:val="28"/>
                <w:szCs w:val="36"/>
              </w:rPr>
              <w:t xml:space="preserve"> </w:t>
            </w:r>
            <w:r w:rsidRPr="003159F2">
              <w:rPr>
                <w:sz w:val="28"/>
                <w:szCs w:val="36"/>
              </w:rPr>
              <w:t>of</w:t>
            </w:r>
            <w:r w:rsidRPr="003159F2">
              <w:rPr>
                <w:spacing w:val="-3"/>
                <w:sz w:val="28"/>
                <w:szCs w:val="36"/>
              </w:rPr>
              <w:t xml:space="preserve"> </w:t>
            </w:r>
            <w:r w:rsidRPr="003159F2">
              <w:rPr>
                <w:sz w:val="28"/>
                <w:szCs w:val="36"/>
              </w:rPr>
              <w:t>the</w:t>
            </w:r>
            <w:r w:rsidRPr="003159F2">
              <w:rPr>
                <w:spacing w:val="19"/>
                <w:sz w:val="28"/>
                <w:szCs w:val="36"/>
              </w:rPr>
              <w:t xml:space="preserve"> </w:t>
            </w:r>
            <w:r w:rsidRPr="003159F2">
              <w:rPr>
                <w:sz w:val="28"/>
                <w:szCs w:val="36"/>
              </w:rPr>
              <w:t>right</w:t>
            </w:r>
            <w:r w:rsidRPr="003159F2">
              <w:rPr>
                <w:spacing w:val="15"/>
                <w:sz w:val="28"/>
                <w:szCs w:val="36"/>
              </w:rPr>
              <w:t xml:space="preserve"> </w:t>
            </w:r>
            <w:r w:rsidRPr="003159F2">
              <w:rPr>
                <w:spacing w:val="-4"/>
                <w:sz w:val="28"/>
                <w:szCs w:val="36"/>
              </w:rPr>
              <w:t>hand</w:t>
            </w:r>
          </w:p>
        </w:tc>
      </w:tr>
      <w:tr w:rsidR="000D25EC" w:rsidRPr="003159F2" w14:paraId="7605A688" w14:textId="77777777">
        <w:trPr>
          <w:trHeight w:val="225"/>
        </w:trPr>
        <w:tc>
          <w:tcPr>
            <w:tcW w:w="8682" w:type="dxa"/>
            <w:tcBorders>
              <w:right w:val="single" w:sz="8" w:space="0" w:color="000000"/>
            </w:tcBorders>
          </w:tcPr>
          <w:p w14:paraId="6D51CBD5" w14:textId="77777777" w:rsidR="000D25EC" w:rsidRPr="003159F2" w:rsidRDefault="00000000" w:rsidP="003C2DF8">
            <w:pPr>
              <w:pStyle w:val="TableParagraph"/>
              <w:tabs>
                <w:tab w:val="left" w:pos="179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…took</w:t>
            </w:r>
            <w:r w:rsidRPr="003159F2">
              <w:rPr>
                <w:spacing w:val="11"/>
                <w:sz w:val="28"/>
                <w:szCs w:val="36"/>
              </w:rPr>
              <w:t xml:space="preserve"> </w:t>
            </w:r>
            <w:r w:rsidRPr="003159F2">
              <w:rPr>
                <w:i/>
                <w:sz w:val="28"/>
                <w:szCs w:val="36"/>
              </w:rPr>
              <w:t>it</w:t>
            </w:r>
            <w:r w:rsidRPr="003159F2">
              <w:rPr>
                <w:i/>
                <w:spacing w:val="20"/>
                <w:sz w:val="28"/>
                <w:szCs w:val="36"/>
              </w:rPr>
              <w:t xml:space="preserve"> </w:t>
            </w:r>
            <w:r w:rsidRPr="003159F2">
              <w:rPr>
                <w:sz w:val="28"/>
                <w:szCs w:val="36"/>
              </w:rPr>
              <w:t>out</w:t>
            </w:r>
            <w:r w:rsidRPr="003159F2">
              <w:rPr>
                <w:spacing w:val="20"/>
                <w:sz w:val="28"/>
                <w:szCs w:val="36"/>
              </w:rPr>
              <w:t xml:space="preserve"> </w:t>
            </w:r>
            <w:r w:rsidRPr="003159F2">
              <w:rPr>
                <w:spacing w:val="-5"/>
                <w:sz w:val="28"/>
                <w:szCs w:val="36"/>
              </w:rPr>
              <w:t>of…</w:t>
            </w:r>
          </w:p>
        </w:tc>
      </w:tr>
      <w:tr w:rsidR="000D25EC" w:rsidRPr="003159F2" w14:paraId="010952BC" w14:textId="77777777">
        <w:trPr>
          <w:trHeight w:val="2027"/>
        </w:trPr>
        <w:tc>
          <w:tcPr>
            <w:tcW w:w="8682" w:type="dxa"/>
            <w:tcBorders>
              <w:right w:val="single" w:sz="8" w:space="0" w:color="000000"/>
            </w:tcBorders>
          </w:tcPr>
          <w:p w14:paraId="51D2AEDC" w14:textId="77777777" w:rsidR="000D25EC" w:rsidRPr="003159F2" w:rsidRDefault="00000000" w:rsidP="003C2DF8">
            <w:pPr>
              <w:pStyle w:val="TableParagraph"/>
              <w:spacing w:beforeLines="160" w:before="384"/>
              <w:ind w:right="4213"/>
              <w:rPr>
                <w:sz w:val="28"/>
                <w:szCs w:val="36"/>
              </w:rPr>
            </w:pPr>
            <w:r w:rsidRPr="003159F2">
              <w:rPr>
                <w:sz w:val="28"/>
                <w:szCs w:val="36"/>
              </w:rPr>
              <w:t>Tyndale</w:t>
            </w:r>
            <w:r w:rsidRPr="003159F2">
              <w:rPr>
                <w:spacing w:val="24"/>
                <w:sz w:val="28"/>
                <w:szCs w:val="36"/>
              </w:rPr>
              <w:t xml:space="preserve"> </w:t>
            </w:r>
            <w:r w:rsidRPr="003159F2">
              <w:rPr>
                <w:sz w:val="28"/>
                <w:szCs w:val="36"/>
              </w:rPr>
              <w:t>Great</w:t>
            </w:r>
            <w:r w:rsidRPr="003159F2">
              <w:rPr>
                <w:spacing w:val="19"/>
                <w:sz w:val="28"/>
                <w:szCs w:val="36"/>
              </w:rPr>
              <w:t xml:space="preserve"> </w:t>
            </w:r>
            <w:r w:rsidRPr="003159F2">
              <w:rPr>
                <w:sz w:val="28"/>
                <w:szCs w:val="36"/>
              </w:rPr>
              <w:t>Geneva</w:t>
            </w:r>
            <w:r w:rsidRPr="003159F2">
              <w:rPr>
                <w:spacing w:val="19"/>
                <w:sz w:val="28"/>
                <w:szCs w:val="36"/>
              </w:rPr>
              <w:t xml:space="preserve"> </w:t>
            </w:r>
            <w:r w:rsidRPr="003159F2">
              <w:rPr>
                <w:sz w:val="28"/>
                <w:szCs w:val="36"/>
              </w:rPr>
              <w:t>Bishops</w:t>
            </w:r>
            <w:r w:rsidRPr="003159F2">
              <w:rPr>
                <w:spacing w:val="71"/>
                <w:sz w:val="28"/>
                <w:szCs w:val="36"/>
              </w:rPr>
              <w:t xml:space="preserve">  </w:t>
            </w:r>
            <w:r w:rsidRPr="003159F2">
              <w:rPr>
                <w:sz w:val="28"/>
                <w:szCs w:val="36"/>
              </w:rPr>
              <w:t>Steph.</w:t>
            </w:r>
            <w:r w:rsidRPr="003159F2">
              <w:rPr>
                <w:spacing w:val="19"/>
                <w:sz w:val="28"/>
                <w:szCs w:val="36"/>
              </w:rPr>
              <w:t xml:space="preserve"> </w:t>
            </w:r>
            <w:r w:rsidRPr="003159F2">
              <w:rPr>
                <w:sz w:val="28"/>
                <w:szCs w:val="36"/>
              </w:rPr>
              <w:t>Beza.</w:t>
            </w:r>
            <w:r w:rsidRPr="003159F2">
              <w:rPr>
                <w:spacing w:val="19"/>
                <w:sz w:val="28"/>
                <w:szCs w:val="36"/>
              </w:rPr>
              <w:t xml:space="preserve"> </w:t>
            </w:r>
            <w:r w:rsidRPr="003159F2">
              <w:rPr>
                <w:sz w:val="28"/>
                <w:szCs w:val="36"/>
              </w:rPr>
              <w:t>Elz. 1</w:t>
            </w:r>
            <w:r w:rsidRPr="003159F2">
              <w:rPr>
                <w:spacing w:val="-7"/>
                <w:sz w:val="28"/>
                <w:szCs w:val="36"/>
              </w:rPr>
              <w:t xml:space="preserve"> </w:t>
            </w:r>
            <w:r w:rsidRPr="003159F2">
              <w:rPr>
                <w:sz w:val="28"/>
                <w:szCs w:val="36"/>
              </w:rPr>
              <w:t xml:space="preserve">* </w:t>
            </w:r>
            <w:r w:rsidRPr="003159F2">
              <w:rPr>
                <w:spacing w:val="11"/>
                <w:sz w:val="28"/>
                <w:szCs w:val="36"/>
              </w:rPr>
              <w:t xml:space="preserve">104 </w:t>
            </w:r>
            <w:r w:rsidRPr="003159F2">
              <w:rPr>
                <w:sz w:val="28"/>
                <w:szCs w:val="36"/>
              </w:rPr>
              <w:t>205 209 620 1006 1841</w:t>
            </w:r>
            <w:r w:rsidRPr="003159F2">
              <w:rPr>
                <w:spacing w:val="40"/>
                <w:sz w:val="28"/>
                <w:szCs w:val="36"/>
              </w:rPr>
              <w:t xml:space="preserve"> </w:t>
            </w:r>
            <w:r w:rsidRPr="003159F2">
              <w:rPr>
                <w:sz w:val="28"/>
                <w:szCs w:val="36"/>
              </w:rPr>
              <w:t>2019 2050.</w:t>
            </w:r>
          </w:p>
          <w:p w14:paraId="1A8B06B7" w14:textId="7D898BFA" w:rsidR="000D25EC" w:rsidRPr="003159F2" w:rsidRDefault="00000000" w:rsidP="003C2DF8">
            <w:pPr>
              <w:pStyle w:val="TableParagraph"/>
              <w:spacing w:beforeLines="160" w:before="384"/>
              <w:ind w:right="1229"/>
              <w:rPr>
                <w:sz w:val="28"/>
                <w:szCs w:val="36"/>
              </w:rPr>
            </w:pPr>
            <w:r w:rsidRPr="003159F2">
              <w:rPr>
                <w:spacing w:val="9"/>
                <w:sz w:val="28"/>
                <w:szCs w:val="36"/>
              </w:rPr>
              <w:t xml:space="preserve">About </w:t>
            </w:r>
            <w:r w:rsidRPr="003159F2">
              <w:rPr>
                <w:sz w:val="28"/>
                <w:szCs w:val="36"/>
              </w:rPr>
              <w:t>28 of Hoskier’s cursives.</w:t>
            </w:r>
            <w:r w:rsidRPr="003159F2">
              <w:rPr>
                <w:spacing w:val="24"/>
                <w:sz w:val="28"/>
                <w:szCs w:val="36"/>
              </w:rPr>
              <w:t xml:space="preserve"> </w:t>
            </w:r>
            <w:r w:rsidRPr="003159F2">
              <w:rPr>
                <w:sz w:val="28"/>
                <w:szCs w:val="36"/>
              </w:rPr>
              <w:t>V</w:t>
            </w:r>
            <w:r w:rsidRPr="003159F2">
              <w:rPr>
                <w:spacing w:val="-10"/>
                <w:sz w:val="28"/>
                <w:szCs w:val="36"/>
              </w:rPr>
              <w:t xml:space="preserve"> </w:t>
            </w:r>
            <w:r w:rsidRPr="003159F2">
              <w:rPr>
                <w:sz w:val="28"/>
                <w:szCs w:val="36"/>
              </w:rPr>
              <w:t xml:space="preserve">on Soden </w:t>
            </w:r>
            <w:r w:rsidR="000F0F6B">
              <w:rPr>
                <w:sz w:val="28"/>
                <w:szCs w:val="36"/>
              </w:rPr>
              <w:t>indica</w:t>
            </w:r>
            <w:r w:rsidRPr="003159F2">
              <w:rPr>
                <w:sz w:val="28"/>
                <w:szCs w:val="36"/>
              </w:rPr>
              <w:t>: I</w:t>
            </w:r>
            <w:r w:rsidRPr="003159F2">
              <w:rPr>
                <w:spacing w:val="38"/>
                <w:sz w:val="28"/>
                <w:szCs w:val="36"/>
              </w:rPr>
              <w:t xml:space="preserve"> </w:t>
            </w:r>
            <w:r w:rsidRPr="003159F2">
              <w:rPr>
                <w:sz w:val="28"/>
                <w:szCs w:val="36"/>
              </w:rPr>
              <w:t>b</w:t>
            </w:r>
            <w:r w:rsidRPr="003159F2">
              <w:rPr>
                <w:spacing w:val="30"/>
                <w:sz w:val="28"/>
                <w:szCs w:val="36"/>
              </w:rPr>
              <w:t xml:space="preserve"> </w:t>
            </w:r>
            <w:r w:rsidRPr="003159F2">
              <w:rPr>
                <w:sz w:val="28"/>
                <w:szCs w:val="36"/>
              </w:rPr>
              <w:t>(459</w:t>
            </w:r>
            <w:r w:rsidRPr="003159F2">
              <w:rPr>
                <w:spacing w:val="28"/>
                <w:sz w:val="28"/>
                <w:szCs w:val="36"/>
              </w:rPr>
              <w:t xml:space="preserve"> </w:t>
            </w:r>
            <w:r w:rsidRPr="003159F2">
              <w:rPr>
                <w:sz w:val="28"/>
                <w:szCs w:val="36"/>
              </w:rPr>
              <w:t>628 922</w:t>
            </w:r>
            <w:r w:rsidRPr="003159F2">
              <w:rPr>
                <w:spacing w:val="32"/>
                <w:sz w:val="28"/>
                <w:szCs w:val="36"/>
              </w:rPr>
              <w:t xml:space="preserve"> </w:t>
            </w:r>
            <w:r w:rsidRPr="003159F2">
              <w:rPr>
                <w:sz w:val="28"/>
                <w:szCs w:val="36"/>
              </w:rPr>
              <w:t>1772 2080)</w:t>
            </w:r>
            <w:r w:rsidRPr="003159F2">
              <w:rPr>
                <w:spacing w:val="40"/>
                <w:sz w:val="28"/>
                <w:szCs w:val="36"/>
              </w:rPr>
              <w:t xml:space="preserve"> </w:t>
            </w:r>
            <w:r w:rsidRPr="003159F2">
              <w:rPr>
                <w:sz w:val="28"/>
                <w:szCs w:val="36"/>
              </w:rPr>
              <w:t>• Old</w:t>
            </w:r>
            <w:r w:rsidRPr="003159F2">
              <w:rPr>
                <w:spacing w:val="80"/>
                <w:sz w:val="28"/>
                <w:szCs w:val="36"/>
              </w:rPr>
              <w:t xml:space="preserve"> </w:t>
            </w:r>
            <w:r w:rsidRPr="003159F2">
              <w:rPr>
                <w:sz w:val="28"/>
                <w:szCs w:val="36"/>
              </w:rPr>
              <w:t>Latin-pt</w:t>
            </w:r>
            <w:r w:rsidRPr="003159F2">
              <w:rPr>
                <w:spacing w:val="24"/>
                <w:sz w:val="28"/>
                <w:szCs w:val="36"/>
              </w:rPr>
              <w:t xml:space="preserve"> </w:t>
            </w:r>
            <w:r w:rsidRPr="003159F2">
              <w:rPr>
                <w:sz w:val="28"/>
                <w:szCs w:val="36"/>
              </w:rPr>
              <w:t>including</w:t>
            </w:r>
            <w:r w:rsidRPr="003159F2">
              <w:rPr>
                <w:spacing w:val="20"/>
                <w:sz w:val="28"/>
                <w:szCs w:val="36"/>
              </w:rPr>
              <w:t xml:space="preserve"> </w:t>
            </w:r>
            <w:r w:rsidRPr="003159F2">
              <w:rPr>
                <w:sz w:val="28"/>
                <w:szCs w:val="36"/>
              </w:rPr>
              <w:t>gig;</w:t>
            </w:r>
            <w:r w:rsidRPr="003159F2">
              <w:rPr>
                <w:spacing w:val="80"/>
                <w:sz w:val="28"/>
                <w:szCs w:val="36"/>
              </w:rPr>
              <w:t xml:space="preserve"> </w:t>
            </w:r>
            <w:r w:rsidRPr="003159F2">
              <w:rPr>
                <w:sz w:val="28"/>
                <w:szCs w:val="36"/>
              </w:rPr>
              <w:t>Vulgate: Clementine and</w:t>
            </w:r>
            <w:r w:rsidRPr="003159F2">
              <w:rPr>
                <w:spacing w:val="24"/>
                <w:sz w:val="28"/>
                <w:szCs w:val="36"/>
              </w:rPr>
              <w:t xml:space="preserve"> </w:t>
            </w:r>
            <w:r w:rsidRPr="003159F2">
              <w:rPr>
                <w:sz w:val="28"/>
                <w:szCs w:val="36"/>
              </w:rPr>
              <w:t>early</w:t>
            </w:r>
            <w:r w:rsidRPr="003159F2">
              <w:rPr>
                <w:spacing w:val="26"/>
                <w:sz w:val="28"/>
                <w:szCs w:val="36"/>
              </w:rPr>
              <w:t xml:space="preserve"> </w:t>
            </w:r>
            <w:r w:rsidRPr="003159F2">
              <w:rPr>
                <w:sz w:val="28"/>
                <w:szCs w:val="36"/>
              </w:rPr>
              <w:t>mss; Syriac: Philoxenian; Coptic:</w:t>
            </w:r>
            <w:r w:rsidRPr="003159F2">
              <w:rPr>
                <w:spacing w:val="-4"/>
                <w:sz w:val="28"/>
                <w:szCs w:val="36"/>
              </w:rPr>
              <w:t xml:space="preserve"> </w:t>
            </w:r>
            <w:r w:rsidRPr="003159F2">
              <w:rPr>
                <w:sz w:val="28"/>
                <w:szCs w:val="36"/>
              </w:rPr>
              <w:t>Sahadic Bohairic.</w:t>
            </w:r>
          </w:p>
          <w:p w14:paraId="628D5752" w14:textId="77777777" w:rsidR="000D25EC" w:rsidRPr="003159F2" w:rsidRDefault="00000000" w:rsidP="003C2DF8">
            <w:pPr>
              <w:pStyle w:val="TableParagraph"/>
              <w:spacing w:beforeLines="160" w:before="384"/>
              <w:rPr>
                <w:sz w:val="28"/>
                <w:szCs w:val="36"/>
              </w:rPr>
            </w:pPr>
            <w:r w:rsidRPr="003159F2">
              <w:rPr>
                <w:sz w:val="28"/>
                <w:szCs w:val="36"/>
              </w:rPr>
              <w:t>Hippolytus,</w:t>
            </w:r>
            <w:r w:rsidRPr="003159F2">
              <w:rPr>
                <w:spacing w:val="-8"/>
                <w:sz w:val="28"/>
                <w:szCs w:val="36"/>
              </w:rPr>
              <w:t xml:space="preserve"> </w:t>
            </w:r>
            <w:r w:rsidRPr="003159F2">
              <w:rPr>
                <w:sz w:val="28"/>
                <w:szCs w:val="36"/>
              </w:rPr>
              <w:t>Portus,</w:t>
            </w:r>
            <w:r w:rsidRPr="003159F2">
              <w:rPr>
                <w:spacing w:val="19"/>
                <w:sz w:val="28"/>
                <w:szCs w:val="36"/>
              </w:rPr>
              <w:t xml:space="preserve"> </w:t>
            </w:r>
            <w:r w:rsidRPr="003159F2">
              <w:rPr>
                <w:sz w:val="28"/>
                <w:szCs w:val="36"/>
              </w:rPr>
              <w:t>235</w:t>
            </w:r>
            <w:r w:rsidRPr="003159F2">
              <w:rPr>
                <w:spacing w:val="65"/>
                <w:sz w:val="28"/>
                <w:szCs w:val="36"/>
              </w:rPr>
              <w:t xml:space="preserve">  </w:t>
            </w:r>
            <w:r w:rsidRPr="003159F2">
              <w:rPr>
                <w:sz w:val="28"/>
                <w:szCs w:val="36"/>
              </w:rPr>
              <w:t>Cyprian,</w:t>
            </w:r>
            <w:r w:rsidRPr="003159F2">
              <w:rPr>
                <w:spacing w:val="20"/>
                <w:sz w:val="28"/>
                <w:szCs w:val="36"/>
              </w:rPr>
              <w:t xml:space="preserve"> </w:t>
            </w:r>
            <w:r w:rsidRPr="003159F2">
              <w:rPr>
                <w:sz w:val="28"/>
                <w:szCs w:val="36"/>
              </w:rPr>
              <w:t>Carthage,</w:t>
            </w:r>
            <w:r w:rsidRPr="003159F2">
              <w:rPr>
                <w:spacing w:val="19"/>
                <w:sz w:val="28"/>
                <w:szCs w:val="36"/>
              </w:rPr>
              <w:t xml:space="preserve"> </w:t>
            </w:r>
            <w:r w:rsidRPr="003159F2">
              <w:rPr>
                <w:sz w:val="28"/>
                <w:szCs w:val="36"/>
              </w:rPr>
              <w:t>Latin,</w:t>
            </w:r>
            <w:r w:rsidRPr="003159F2">
              <w:rPr>
                <w:spacing w:val="19"/>
                <w:sz w:val="28"/>
                <w:szCs w:val="36"/>
              </w:rPr>
              <w:t xml:space="preserve"> </w:t>
            </w:r>
            <w:r w:rsidRPr="003159F2">
              <w:rPr>
                <w:sz w:val="28"/>
                <w:szCs w:val="36"/>
              </w:rPr>
              <w:t>258</w:t>
            </w:r>
            <w:r w:rsidRPr="003159F2">
              <w:rPr>
                <w:spacing w:val="70"/>
                <w:sz w:val="28"/>
                <w:szCs w:val="36"/>
              </w:rPr>
              <w:t xml:space="preserve">  </w:t>
            </w:r>
            <w:r w:rsidRPr="003159F2">
              <w:rPr>
                <w:sz w:val="28"/>
                <w:szCs w:val="36"/>
              </w:rPr>
              <w:t>Maternus</w:t>
            </w:r>
            <w:r w:rsidRPr="003159F2">
              <w:rPr>
                <w:spacing w:val="19"/>
                <w:sz w:val="28"/>
                <w:szCs w:val="36"/>
              </w:rPr>
              <w:t xml:space="preserve"> </w:t>
            </w:r>
            <w:r w:rsidRPr="003159F2">
              <w:rPr>
                <w:sz w:val="28"/>
                <w:szCs w:val="36"/>
              </w:rPr>
              <w:t>(?)</w:t>
            </w:r>
            <w:r w:rsidRPr="003159F2">
              <w:rPr>
                <w:spacing w:val="37"/>
                <w:sz w:val="28"/>
                <w:szCs w:val="36"/>
              </w:rPr>
              <w:t xml:space="preserve"> </w:t>
            </w:r>
            <w:r w:rsidRPr="003159F2">
              <w:rPr>
                <w:spacing w:val="-5"/>
                <w:sz w:val="28"/>
                <w:szCs w:val="36"/>
              </w:rPr>
              <w:t>348</w:t>
            </w:r>
          </w:p>
          <w:p w14:paraId="635BD182" w14:textId="77777777" w:rsidR="000D25EC" w:rsidRPr="003159F2" w:rsidRDefault="00000000" w:rsidP="003C2DF8">
            <w:pPr>
              <w:pStyle w:val="TableParagraph"/>
              <w:spacing w:beforeLines="160" w:before="384"/>
              <w:rPr>
                <w:sz w:val="28"/>
                <w:szCs w:val="36"/>
              </w:rPr>
            </w:pPr>
            <w:r w:rsidRPr="003159F2">
              <w:rPr>
                <w:sz w:val="28"/>
                <w:szCs w:val="36"/>
              </w:rPr>
              <w:t>Primasius,</w:t>
            </w:r>
            <w:r w:rsidRPr="003159F2">
              <w:rPr>
                <w:spacing w:val="48"/>
                <w:sz w:val="28"/>
                <w:szCs w:val="36"/>
              </w:rPr>
              <w:t xml:space="preserve"> </w:t>
            </w:r>
            <w:r w:rsidRPr="003159F2">
              <w:rPr>
                <w:sz w:val="28"/>
                <w:szCs w:val="36"/>
              </w:rPr>
              <w:t>Adrumentum,</w:t>
            </w:r>
            <w:r w:rsidRPr="003159F2">
              <w:rPr>
                <w:spacing w:val="49"/>
                <w:sz w:val="28"/>
                <w:szCs w:val="36"/>
              </w:rPr>
              <w:t xml:space="preserve"> </w:t>
            </w:r>
            <w:r w:rsidRPr="003159F2">
              <w:rPr>
                <w:sz w:val="28"/>
                <w:szCs w:val="36"/>
              </w:rPr>
              <w:t>Latin,</w:t>
            </w:r>
            <w:r w:rsidRPr="003159F2">
              <w:rPr>
                <w:spacing w:val="49"/>
                <w:sz w:val="28"/>
                <w:szCs w:val="36"/>
              </w:rPr>
              <w:t xml:space="preserve"> </w:t>
            </w:r>
            <w:r w:rsidRPr="003159F2">
              <w:rPr>
                <w:spacing w:val="-4"/>
                <w:sz w:val="28"/>
                <w:szCs w:val="36"/>
              </w:rPr>
              <w:t>552.</w:t>
            </w:r>
          </w:p>
          <w:p w14:paraId="54815792" w14:textId="77777777" w:rsidR="000D25EC" w:rsidRPr="003159F2" w:rsidRDefault="00000000" w:rsidP="003C2DF8">
            <w:pPr>
              <w:pStyle w:val="TableParagraph"/>
              <w:spacing w:beforeLines="160" w:before="384"/>
              <w:ind w:right="139"/>
              <w:rPr>
                <w:sz w:val="28"/>
                <w:szCs w:val="36"/>
              </w:rPr>
            </w:pPr>
            <w:r w:rsidRPr="003159F2">
              <w:rPr>
                <w:sz w:val="28"/>
                <w:szCs w:val="36"/>
              </w:rPr>
              <w:t>A</w:t>
            </w:r>
            <w:r w:rsidRPr="003159F2">
              <w:rPr>
                <w:spacing w:val="40"/>
                <w:sz w:val="28"/>
                <w:szCs w:val="36"/>
              </w:rPr>
              <w:t xml:space="preserve"> </w:t>
            </w:r>
            <w:r w:rsidRPr="003159F2">
              <w:rPr>
                <w:sz w:val="28"/>
                <w:szCs w:val="36"/>
              </w:rPr>
              <w:t>variant</w:t>
            </w:r>
            <w:r w:rsidRPr="003159F2">
              <w:rPr>
                <w:spacing w:val="25"/>
                <w:sz w:val="28"/>
                <w:szCs w:val="36"/>
              </w:rPr>
              <w:t xml:space="preserve"> </w:t>
            </w:r>
            <w:r w:rsidRPr="003159F2">
              <w:rPr>
                <w:sz w:val="28"/>
                <w:szCs w:val="36"/>
              </w:rPr>
              <w:t>in</w:t>
            </w:r>
            <w:r w:rsidRPr="003159F2">
              <w:rPr>
                <w:spacing w:val="19"/>
                <w:sz w:val="28"/>
                <w:szCs w:val="36"/>
              </w:rPr>
              <w:t xml:space="preserve"> </w:t>
            </w:r>
            <w:r w:rsidRPr="003159F2">
              <w:rPr>
                <w:sz w:val="28"/>
                <w:szCs w:val="36"/>
              </w:rPr>
              <w:t>which</w:t>
            </w:r>
            <w:r w:rsidRPr="003159F2">
              <w:rPr>
                <w:spacing w:val="23"/>
                <w:sz w:val="28"/>
                <w:szCs w:val="36"/>
              </w:rPr>
              <w:t xml:space="preserve"> </w:t>
            </w:r>
            <w:r w:rsidRPr="003159F2">
              <w:rPr>
                <w:sz w:val="28"/>
                <w:szCs w:val="36"/>
              </w:rPr>
              <w:t>Hoskier</w:t>
            </w:r>
            <w:r w:rsidRPr="003159F2">
              <w:rPr>
                <w:spacing w:val="30"/>
                <w:sz w:val="28"/>
                <w:szCs w:val="36"/>
              </w:rPr>
              <w:t xml:space="preserve"> </w:t>
            </w:r>
            <w:r w:rsidRPr="003159F2">
              <w:rPr>
                <w:sz w:val="28"/>
                <w:szCs w:val="36"/>
              </w:rPr>
              <w:t>cites</w:t>
            </w:r>
            <w:r w:rsidRPr="003159F2">
              <w:rPr>
                <w:spacing w:val="21"/>
                <w:sz w:val="28"/>
                <w:szCs w:val="36"/>
              </w:rPr>
              <w:t xml:space="preserve"> </w:t>
            </w:r>
            <w:r w:rsidRPr="003159F2">
              <w:rPr>
                <w:sz w:val="28"/>
                <w:szCs w:val="36"/>
              </w:rPr>
              <w:t>25</w:t>
            </w:r>
            <w:r w:rsidRPr="003159F2">
              <w:rPr>
                <w:spacing w:val="40"/>
                <w:sz w:val="28"/>
                <w:szCs w:val="36"/>
              </w:rPr>
              <w:t xml:space="preserve"> </w:t>
            </w:r>
            <w:r w:rsidRPr="003159F2">
              <w:rPr>
                <w:sz w:val="28"/>
                <w:szCs w:val="36"/>
              </w:rPr>
              <w:t>cursiveswould</w:t>
            </w:r>
            <w:r w:rsidRPr="003159F2">
              <w:rPr>
                <w:spacing w:val="27"/>
                <w:sz w:val="28"/>
                <w:szCs w:val="36"/>
              </w:rPr>
              <w:t xml:space="preserve"> </w:t>
            </w:r>
            <w:r w:rsidRPr="003159F2">
              <w:rPr>
                <w:sz w:val="28"/>
                <w:szCs w:val="36"/>
              </w:rPr>
              <w:t>probably</w:t>
            </w:r>
            <w:r w:rsidRPr="003159F2">
              <w:rPr>
                <w:spacing w:val="27"/>
                <w:sz w:val="28"/>
                <w:szCs w:val="36"/>
              </w:rPr>
              <w:t xml:space="preserve"> </w:t>
            </w:r>
            <w:r w:rsidRPr="003159F2">
              <w:rPr>
                <w:sz w:val="28"/>
                <w:szCs w:val="36"/>
              </w:rPr>
              <w:t>translate as</w:t>
            </w:r>
            <w:r w:rsidRPr="003159F2">
              <w:rPr>
                <w:spacing w:val="21"/>
                <w:sz w:val="28"/>
                <w:szCs w:val="36"/>
              </w:rPr>
              <w:t xml:space="preserve"> </w:t>
            </w:r>
            <w:r w:rsidRPr="003159F2">
              <w:rPr>
                <w:sz w:val="28"/>
                <w:szCs w:val="36"/>
              </w:rPr>
              <w:t>the</w:t>
            </w:r>
            <w:r w:rsidRPr="003159F2">
              <w:rPr>
                <w:spacing w:val="30"/>
                <w:sz w:val="28"/>
                <w:szCs w:val="36"/>
              </w:rPr>
              <w:t xml:space="preserve"> </w:t>
            </w:r>
            <w:r w:rsidRPr="003159F2">
              <w:rPr>
                <w:sz w:val="28"/>
                <w:szCs w:val="36"/>
              </w:rPr>
              <w:t>KJV</w:t>
            </w:r>
            <w:r w:rsidRPr="003159F2">
              <w:rPr>
                <w:spacing w:val="-10"/>
                <w:sz w:val="28"/>
                <w:szCs w:val="36"/>
              </w:rPr>
              <w:t xml:space="preserve"> </w:t>
            </w:r>
            <w:r w:rsidRPr="003159F2">
              <w:rPr>
                <w:sz w:val="28"/>
                <w:szCs w:val="36"/>
              </w:rPr>
              <w:t>.</w:t>
            </w:r>
            <w:r w:rsidRPr="003159F2">
              <w:rPr>
                <w:spacing w:val="25"/>
                <w:sz w:val="28"/>
                <w:szCs w:val="36"/>
              </w:rPr>
              <w:t xml:space="preserve"> </w:t>
            </w:r>
            <w:r w:rsidRPr="003159F2">
              <w:rPr>
                <w:sz w:val="28"/>
                <w:szCs w:val="36"/>
              </w:rPr>
              <w:t>The</w:t>
            </w:r>
            <w:r w:rsidRPr="003159F2">
              <w:rPr>
                <w:spacing w:val="30"/>
                <w:sz w:val="28"/>
                <w:szCs w:val="36"/>
              </w:rPr>
              <w:t xml:space="preserve"> </w:t>
            </w:r>
            <w:r w:rsidRPr="003159F2">
              <w:rPr>
                <w:sz w:val="28"/>
                <w:szCs w:val="36"/>
              </w:rPr>
              <w:t xml:space="preserve">solemnity of the: </w:t>
            </w:r>
            <w:r w:rsidRPr="003159F2">
              <w:rPr>
                <w:spacing w:val="9"/>
                <w:sz w:val="28"/>
                <w:szCs w:val="36"/>
              </w:rPr>
              <w:t xml:space="preserve">event </w:t>
            </w:r>
            <w:r w:rsidRPr="003159F2">
              <w:rPr>
                <w:sz w:val="28"/>
                <w:szCs w:val="36"/>
              </w:rPr>
              <w:t>requires inclusion of "the</w:t>
            </w:r>
            <w:r w:rsidRPr="003159F2">
              <w:rPr>
                <w:spacing w:val="9"/>
                <w:sz w:val="28"/>
                <w:szCs w:val="36"/>
              </w:rPr>
              <w:t xml:space="preserve"> book </w:t>
            </w:r>
            <w:r w:rsidRPr="003159F2">
              <w:rPr>
                <w:sz w:val="28"/>
                <w:szCs w:val="36"/>
              </w:rPr>
              <w:t>".</w:t>
            </w:r>
          </w:p>
        </w:tc>
      </w:tr>
    </w:tbl>
    <w:p w14:paraId="5DB7AFD7" w14:textId="77777777" w:rsidR="000D25EC" w:rsidRPr="003159F2" w:rsidRDefault="000D25EC" w:rsidP="003C2DF8">
      <w:pPr>
        <w:pStyle w:val="Corpodetexto"/>
        <w:spacing w:beforeLines="160" w:before="384"/>
        <w:rPr>
          <w:sz w:val="32"/>
          <w:szCs w:val="28"/>
        </w:rPr>
      </w:pPr>
    </w:p>
    <w:p w14:paraId="6AE1B820"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A75692D" w14:textId="77777777">
        <w:trPr>
          <w:trHeight w:val="210"/>
        </w:trPr>
        <w:tc>
          <w:tcPr>
            <w:tcW w:w="8682" w:type="dxa"/>
            <w:tcBorders>
              <w:right w:val="single" w:sz="8" w:space="0" w:color="000000"/>
            </w:tcBorders>
          </w:tcPr>
          <w:p w14:paraId="706193F1"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43"/>
                <w:sz w:val="28"/>
                <w:szCs w:val="36"/>
              </w:rPr>
              <w:t xml:space="preserve"> </w:t>
            </w:r>
            <w:r w:rsidRPr="003159F2">
              <w:rPr>
                <w:b/>
                <w:sz w:val="28"/>
                <w:szCs w:val="36"/>
              </w:rPr>
              <w:t>5</w:t>
            </w:r>
            <w:r w:rsidRPr="003159F2">
              <w:rPr>
                <w:b/>
                <w:spacing w:val="4"/>
                <w:sz w:val="28"/>
                <w:szCs w:val="36"/>
              </w:rPr>
              <w:t xml:space="preserve"> </w:t>
            </w:r>
            <w:r w:rsidRPr="003159F2">
              <w:rPr>
                <w:b/>
                <w:spacing w:val="-5"/>
                <w:sz w:val="28"/>
                <w:szCs w:val="36"/>
              </w:rPr>
              <w:t>:10</w:t>
            </w:r>
          </w:p>
        </w:tc>
      </w:tr>
      <w:tr w:rsidR="000D25EC" w:rsidRPr="003159F2" w14:paraId="7AE5ED83" w14:textId="77777777">
        <w:trPr>
          <w:trHeight w:val="225"/>
        </w:trPr>
        <w:tc>
          <w:tcPr>
            <w:tcW w:w="8682" w:type="dxa"/>
            <w:tcBorders>
              <w:right w:val="single" w:sz="8" w:space="0" w:color="000000"/>
            </w:tcBorders>
          </w:tcPr>
          <w:p w14:paraId="3550E174"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14"/>
                <w:sz w:val="28"/>
                <w:szCs w:val="36"/>
              </w:rPr>
              <w:t xml:space="preserve"> </w:t>
            </w:r>
            <w:r w:rsidRPr="003159F2">
              <w:rPr>
                <w:sz w:val="28"/>
                <w:szCs w:val="36"/>
              </w:rPr>
              <w:t>hast</w:t>
            </w:r>
            <w:r w:rsidRPr="003159F2">
              <w:rPr>
                <w:spacing w:val="14"/>
                <w:sz w:val="28"/>
                <w:szCs w:val="36"/>
              </w:rPr>
              <w:t xml:space="preserve"> </w:t>
            </w:r>
            <w:r w:rsidRPr="003159F2">
              <w:rPr>
                <w:sz w:val="28"/>
                <w:szCs w:val="36"/>
              </w:rPr>
              <w:t>made</w:t>
            </w:r>
            <w:r w:rsidRPr="003159F2">
              <w:rPr>
                <w:spacing w:val="19"/>
                <w:sz w:val="28"/>
                <w:szCs w:val="36"/>
              </w:rPr>
              <w:t xml:space="preserve"> </w:t>
            </w:r>
            <w:r w:rsidRPr="003159F2">
              <w:rPr>
                <w:sz w:val="28"/>
                <w:szCs w:val="36"/>
              </w:rPr>
              <w:t>us</w:t>
            </w:r>
            <w:r w:rsidRPr="003159F2">
              <w:rPr>
                <w:spacing w:val="11"/>
                <w:sz w:val="28"/>
                <w:szCs w:val="36"/>
              </w:rPr>
              <w:t xml:space="preserve"> </w:t>
            </w:r>
            <w:r w:rsidRPr="003159F2">
              <w:rPr>
                <w:sz w:val="28"/>
                <w:szCs w:val="36"/>
              </w:rPr>
              <w:t>unto</w:t>
            </w:r>
            <w:r w:rsidRPr="003159F2">
              <w:rPr>
                <w:spacing w:val="26"/>
                <w:sz w:val="28"/>
                <w:szCs w:val="36"/>
              </w:rPr>
              <w:t xml:space="preserve"> </w:t>
            </w:r>
            <w:r w:rsidRPr="003159F2">
              <w:rPr>
                <w:sz w:val="28"/>
                <w:szCs w:val="36"/>
              </w:rPr>
              <w:t>our</w:t>
            </w:r>
            <w:r w:rsidRPr="003159F2">
              <w:rPr>
                <w:spacing w:val="19"/>
                <w:sz w:val="28"/>
                <w:szCs w:val="36"/>
              </w:rPr>
              <w:t xml:space="preserve"> </w:t>
            </w:r>
            <w:r w:rsidRPr="003159F2">
              <w:rPr>
                <w:spacing w:val="-5"/>
                <w:sz w:val="28"/>
                <w:szCs w:val="36"/>
              </w:rPr>
              <w:t>God</w:t>
            </w:r>
          </w:p>
        </w:tc>
      </w:tr>
      <w:tr w:rsidR="000D25EC" w:rsidRPr="003159F2" w14:paraId="5F660FC0" w14:textId="77777777">
        <w:trPr>
          <w:trHeight w:val="225"/>
        </w:trPr>
        <w:tc>
          <w:tcPr>
            <w:tcW w:w="8682" w:type="dxa"/>
            <w:tcBorders>
              <w:right w:val="single" w:sz="8" w:space="0" w:color="000000"/>
            </w:tcBorders>
          </w:tcPr>
          <w:p w14:paraId="61D5BAA4" w14:textId="77777777" w:rsidR="000D25EC" w:rsidRPr="003159F2" w:rsidRDefault="00000000" w:rsidP="003C2DF8">
            <w:pPr>
              <w:pStyle w:val="TableParagraph"/>
              <w:tabs>
                <w:tab w:val="left" w:pos="193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r>
            <w:r w:rsidRPr="003159F2">
              <w:rPr>
                <w:spacing w:val="-2"/>
                <w:sz w:val="28"/>
                <w:szCs w:val="36"/>
              </w:rPr>
              <w:t>…them…</w:t>
            </w:r>
          </w:p>
        </w:tc>
      </w:tr>
      <w:tr w:rsidR="000D25EC" w:rsidRPr="003159F2" w14:paraId="6AF9676B" w14:textId="77777777">
        <w:trPr>
          <w:trHeight w:val="2267"/>
        </w:trPr>
        <w:tc>
          <w:tcPr>
            <w:tcW w:w="8682" w:type="dxa"/>
            <w:tcBorders>
              <w:right w:val="single" w:sz="8" w:space="0" w:color="000000"/>
            </w:tcBorders>
          </w:tcPr>
          <w:p w14:paraId="69772159"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pacing w:val="-2"/>
                <w:sz w:val="28"/>
                <w:szCs w:val="36"/>
              </w:rPr>
              <w:t>2066.</w:t>
            </w:r>
          </w:p>
          <w:p w14:paraId="1A47430E"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4"/>
                <w:sz w:val="28"/>
                <w:szCs w:val="36"/>
              </w:rPr>
              <w:t xml:space="preserve"> </w:t>
            </w:r>
            <w:r w:rsidRPr="003159F2">
              <w:rPr>
                <w:spacing w:val="10"/>
                <w:sz w:val="28"/>
                <w:szCs w:val="36"/>
              </w:rPr>
              <w:t>10</w:t>
            </w:r>
            <w:r w:rsidRPr="003159F2">
              <w:rPr>
                <w:spacing w:val="3"/>
                <w:sz w:val="28"/>
                <w:szCs w:val="36"/>
              </w:rPr>
              <w:t xml:space="preserve"> </w:t>
            </w:r>
            <w:r w:rsidRPr="003159F2">
              <w:rPr>
                <w:sz w:val="28"/>
                <w:szCs w:val="36"/>
              </w:rPr>
              <w:t>of</w:t>
            </w:r>
            <w:r w:rsidRPr="003159F2">
              <w:rPr>
                <w:spacing w:val="-4"/>
                <w:sz w:val="28"/>
                <w:szCs w:val="36"/>
              </w:rPr>
              <w:t xml:space="preserve"> </w:t>
            </w:r>
            <w:r w:rsidRPr="003159F2">
              <w:rPr>
                <w:sz w:val="28"/>
                <w:szCs w:val="36"/>
              </w:rPr>
              <w:t>Hoskier’s</w:t>
            </w:r>
            <w:r w:rsidRPr="003159F2">
              <w:rPr>
                <w:spacing w:val="21"/>
                <w:sz w:val="28"/>
                <w:szCs w:val="36"/>
              </w:rPr>
              <w:t xml:space="preserve"> </w:t>
            </w:r>
            <w:r w:rsidRPr="003159F2">
              <w:rPr>
                <w:spacing w:val="-2"/>
                <w:sz w:val="28"/>
                <w:szCs w:val="36"/>
              </w:rPr>
              <w:t>cursives.</w:t>
            </w:r>
          </w:p>
          <w:p w14:paraId="3AE41CE5" w14:textId="77777777" w:rsidR="000D25EC" w:rsidRPr="003159F2" w:rsidRDefault="00000000" w:rsidP="003C2DF8">
            <w:pPr>
              <w:pStyle w:val="TableParagraph"/>
              <w:spacing w:beforeLines="160" w:before="384"/>
              <w:ind w:right="1229"/>
              <w:rPr>
                <w:sz w:val="28"/>
                <w:szCs w:val="36"/>
              </w:rPr>
            </w:pPr>
            <w:r w:rsidRPr="003159F2">
              <w:rPr>
                <w:sz w:val="28"/>
                <w:szCs w:val="36"/>
              </w:rPr>
              <w:t>Old</w:t>
            </w:r>
            <w:r w:rsidRPr="003159F2">
              <w:rPr>
                <w:spacing w:val="80"/>
                <w:sz w:val="28"/>
                <w:szCs w:val="36"/>
              </w:rPr>
              <w:t xml:space="preserve"> </w:t>
            </w:r>
            <w:r w:rsidRPr="003159F2">
              <w:rPr>
                <w:sz w:val="28"/>
                <w:szCs w:val="36"/>
              </w:rPr>
              <w:t>Latin: gig;</w:t>
            </w:r>
            <w:r w:rsidRPr="003159F2">
              <w:rPr>
                <w:spacing w:val="38"/>
                <w:sz w:val="28"/>
                <w:szCs w:val="36"/>
              </w:rPr>
              <w:t xml:space="preserve"> </w:t>
            </w:r>
            <w:r w:rsidRPr="003159F2">
              <w:rPr>
                <w:sz w:val="28"/>
                <w:szCs w:val="36"/>
              </w:rPr>
              <w:t>Vulgate: Clementine demid</w:t>
            </w:r>
            <w:r w:rsidRPr="003159F2">
              <w:rPr>
                <w:spacing w:val="24"/>
                <w:sz w:val="28"/>
                <w:szCs w:val="36"/>
              </w:rPr>
              <w:t xml:space="preserve"> </w:t>
            </w:r>
            <w:r w:rsidRPr="003159F2">
              <w:rPr>
                <w:sz w:val="28"/>
                <w:szCs w:val="36"/>
              </w:rPr>
              <w:t>ful harl</w:t>
            </w:r>
            <w:r w:rsidRPr="003159F2">
              <w:rPr>
                <w:spacing w:val="80"/>
                <w:sz w:val="28"/>
                <w:szCs w:val="36"/>
              </w:rPr>
              <w:t xml:space="preserve"> </w:t>
            </w:r>
            <w:r w:rsidRPr="003159F2">
              <w:rPr>
                <w:sz w:val="28"/>
                <w:szCs w:val="36"/>
              </w:rPr>
              <w:t>lipss</w:t>
            </w:r>
            <w:r w:rsidRPr="003159F2">
              <w:rPr>
                <w:spacing w:val="20"/>
                <w:sz w:val="28"/>
                <w:szCs w:val="36"/>
              </w:rPr>
              <w:t xml:space="preserve"> </w:t>
            </w:r>
            <w:r w:rsidRPr="003159F2">
              <w:rPr>
                <w:sz w:val="28"/>
                <w:szCs w:val="36"/>
              </w:rPr>
              <w:t>tol;</w:t>
            </w:r>
            <w:r w:rsidRPr="003159F2">
              <w:rPr>
                <w:spacing w:val="80"/>
                <w:sz w:val="28"/>
                <w:szCs w:val="36"/>
              </w:rPr>
              <w:t xml:space="preserve"> </w:t>
            </w:r>
            <w:r w:rsidRPr="003159F2">
              <w:rPr>
                <w:sz w:val="28"/>
                <w:szCs w:val="36"/>
              </w:rPr>
              <w:t>Coptic: Sahadic; Armenian: 3 early mss.</w:t>
            </w:r>
          </w:p>
          <w:p w14:paraId="5C35487E" w14:textId="77777777" w:rsidR="000D25EC" w:rsidRPr="003159F2" w:rsidRDefault="00000000" w:rsidP="003C2DF8">
            <w:pPr>
              <w:pStyle w:val="TableParagraph"/>
              <w:spacing w:beforeLines="160" w:before="384"/>
              <w:rPr>
                <w:sz w:val="28"/>
                <w:szCs w:val="36"/>
              </w:rPr>
            </w:pPr>
            <w:r w:rsidRPr="003159F2">
              <w:rPr>
                <w:sz w:val="28"/>
                <w:szCs w:val="36"/>
              </w:rPr>
              <w:t>Cyprian,</w:t>
            </w:r>
            <w:r w:rsidRPr="003159F2">
              <w:rPr>
                <w:spacing w:val="22"/>
                <w:sz w:val="28"/>
                <w:szCs w:val="36"/>
              </w:rPr>
              <w:t xml:space="preserve"> </w:t>
            </w:r>
            <w:r w:rsidRPr="003159F2">
              <w:rPr>
                <w:sz w:val="28"/>
                <w:szCs w:val="36"/>
              </w:rPr>
              <w:t>Carthage,</w:t>
            </w:r>
            <w:r w:rsidRPr="003159F2">
              <w:rPr>
                <w:spacing w:val="-6"/>
                <w:sz w:val="28"/>
                <w:szCs w:val="36"/>
              </w:rPr>
              <w:t xml:space="preserve"> </w:t>
            </w:r>
            <w:r w:rsidRPr="003159F2">
              <w:rPr>
                <w:sz w:val="28"/>
                <w:szCs w:val="36"/>
              </w:rPr>
              <w:t>Latin,</w:t>
            </w:r>
            <w:r w:rsidRPr="003159F2">
              <w:rPr>
                <w:spacing w:val="22"/>
                <w:sz w:val="28"/>
                <w:szCs w:val="36"/>
              </w:rPr>
              <w:t xml:space="preserve"> </w:t>
            </w:r>
            <w:r w:rsidRPr="003159F2">
              <w:rPr>
                <w:sz w:val="28"/>
                <w:szCs w:val="36"/>
              </w:rPr>
              <w:t>258</w:t>
            </w:r>
            <w:r w:rsidRPr="003159F2">
              <w:rPr>
                <w:spacing w:val="80"/>
                <w:w w:val="150"/>
                <w:sz w:val="28"/>
                <w:szCs w:val="36"/>
              </w:rPr>
              <w:t xml:space="preserve"> </w:t>
            </w:r>
            <w:r w:rsidRPr="003159F2">
              <w:rPr>
                <w:sz w:val="28"/>
                <w:szCs w:val="36"/>
              </w:rPr>
              <w:t>Maternus</w:t>
            </w:r>
            <w:r w:rsidRPr="003159F2">
              <w:rPr>
                <w:spacing w:val="18"/>
                <w:sz w:val="28"/>
                <w:szCs w:val="36"/>
              </w:rPr>
              <w:t xml:space="preserve"> </w:t>
            </w:r>
            <w:r w:rsidRPr="003159F2">
              <w:rPr>
                <w:sz w:val="28"/>
                <w:szCs w:val="36"/>
              </w:rPr>
              <w:t>(</w:t>
            </w:r>
            <w:r w:rsidRPr="003159F2">
              <w:rPr>
                <w:spacing w:val="33"/>
                <w:sz w:val="28"/>
                <w:szCs w:val="36"/>
              </w:rPr>
              <w:t xml:space="preserve"> </w:t>
            </w:r>
            <w:r w:rsidRPr="003159F2">
              <w:rPr>
                <w:sz w:val="28"/>
                <w:szCs w:val="36"/>
              </w:rPr>
              <w:t>?)</w:t>
            </w:r>
            <w:r w:rsidRPr="003159F2">
              <w:rPr>
                <w:spacing w:val="39"/>
                <w:sz w:val="28"/>
                <w:szCs w:val="36"/>
              </w:rPr>
              <w:t xml:space="preserve"> </w:t>
            </w:r>
            <w:r w:rsidRPr="003159F2">
              <w:rPr>
                <w:sz w:val="28"/>
                <w:szCs w:val="36"/>
              </w:rPr>
              <w:t>348</w:t>
            </w:r>
            <w:r w:rsidRPr="003159F2">
              <w:rPr>
                <w:spacing w:val="80"/>
                <w:sz w:val="28"/>
                <w:szCs w:val="36"/>
              </w:rPr>
              <w:t xml:space="preserve">  </w:t>
            </w:r>
            <w:r w:rsidRPr="003159F2">
              <w:rPr>
                <w:sz w:val="28"/>
                <w:szCs w:val="36"/>
              </w:rPr>
              <w:t>Fulgentius,</w:t>
            </w:r>
            <w:r w:rsidRPr="003159F2">
              <w:rPr>
                <w:spacing w:val="22"/>
                <w:sz w:val="28"/>
                <w:szCs w:val="36"/>
              </w:rPr>
              <w:t xml:space="preserve"> </w:t>
            </w:r>
            <w:r w:rsidRPr="003159F2">
              <w:rPr>
                <w:sz w:val="28"/>
                <w:szCs w:val="36"/>
              </w:rPr>
              <w:t>N.</w:t>
            </w:r>
            <w:r w:rsidRPr="003159F2">
              <w:rPr>
                <w:spacing w:val="22"/>
                <w:sz w:val="28"/>
                <w:szCs w:val="36"/>
              </w:rPr>
              <w:t xml:space="preserve"> </w:t>
            </w:r>
            <w:r w:rsidRPr="003159F2">
              <w:rPr>
                <w:sz w:val="28"/>
                <w:szCs w:val="36"/>
              </w:rPr>
              <w:t>Africa,</w:t>
            </w:r>
            <w:r w:rsidRPr="003159F2">
              <w:rPr>
                <w:spacing w:val="22"/>
                <w:sz w:val="28"/>
                <w:szCs w:val="36"/>
              </w:rPr>
              <w:t xml:space="preserve"> </w:t>
            </w:r>
            <w:r w:rsidRPr="003159F2">
              <w:rPr>
                <w:sz w:val="28"/>
                <w:szCs w:val="36"/>
              </w:rPr>
              <w:t>Latin,</w:t>
            </w:r>
            <w:r w:rsidRPr="003159F2">
              <w:rPr>
                <w:spacing w:val="22"/>
                <w:sz w:val="28"/>
                <w:szCs w:val="36"/>
              </w:rPr>
              <w:t xml:space="preserve"> </w:t>
            </w:r>
            <w:r w:rsidRPr="003159F2">
              <w:rPr>
                <w:sz w:val="28"/>
                <w:szCs w:val="36"/>
              </w:rPr>
              <w:t>533</w:t>
            </w:r>
            <w:r w:rsidRPr="003159F2">
              <w:rPr>
                <w:spacing w:val="31"/>
                <w:sz w:val="28"/>
                <w:szCs w:val="36"/>
              </w:rPr>
              <w:t xml:space="preserve"> </w:t>
            </w:r>
            <w:r w:rsidRPr="003159F2">
              <w:rPr>
                <w:sz w:val="28"/>
                <w:szCs w:val="36"/>
              </w:rPr>
              <w:t>Primasius, Adumentum,</w:t>
            </w:r>
            <w:r w:rsidRPr="003159F2">
              <w:rPr>
                <w:spacing w:val="25"/>
                <w:sz w:val="28"/>
                <w:szCs w:val="36"/>
              </w:rPr>
              <w:t xml:space="preserve"> </w:t>
            </w:r>
            <w:r w:rsidRPr="003159F2">
              <w:rPr>
                <w:sz w:val="28"/>
                <w:szCs w:val="36"/>
              </w:rPr>
              <w:t>Latin,</w:t>
            </w:r>
            <w:r w:rsidRPr="003159F2">
              <w:rPr>
                <w:spacing w:val="25"/>
                <w:sz w:val="28"/>
                <w:szCs w:val="36"/>
              </w:rPr>
              <w:t xml:space="preserve"> </w:t>
            </w:r>
            <w:r w:rsidRPr="003159F2">
              <w:rPr>
                <w:sz w:val="28"/>
                <w:szCs w:val="36"/>
              </w:rPr>
              <w:t>552</w:t>
            </w:r>
            <w:r w:rsidRPr="003159F2">
              <w:rPr>
                <w:spacing w:val="80"/>
                <w:w w:val="150"/>
                <w:sz w:val="28"/>
                <w:szCs w:val="36"/>
              </w:rPr>
              <w:t xml:space="preserve">  </w:t>
            </w:r>
            <w:r w:rsidRPr="003159F2">
              <w:rPr>
                <w:sz w:val="28"/>
                <w:szCs w:val="36"/>
              </w:rPr>
              <w:t>Andreas-pt,</w:t>
            </w:r>
            <w:r w:rsidRPr="003159F2">
              <w:rPr>
                <w:spacing w:val="25"/>
                <w:sz w:val="28"/>
                <w:szCs w:val="36"/>
              </w:rPr>
              <w:t xml:space="preserve"> </w:t>
            </w:r>
            <w:r w:rsidRPr="003159F2">
              <w:rPr>
                <w:sz w:val="28"/>
                <w:szCs w:val="36"/>
              </w:rPr>
              <w:t>Cappadocia,</w:t>
            </w:r>
            <w:r w:rsidRPr="003159F2">
              <w:rPr>
                <w:spacing w:val="25"/>
                <w:sz w:val="28"/>
                <w:szCs w:val="36"/>
              </w:rPr>
              <w:t xml:space="preserve"> </w:t>
            </w:r>
            <w:r w:rsidRPr="003159F2">
              <w:rPr>
                <w:sz w:val="28"/>
                <w:szCs w:val="36"/>
              </w:rPr>
              <w:t>614</w:t>
            </w:r>
            <w:r w:rsidRPr="003159F2">
              <w:rPr>
                <w:spacing w:val="80"/>
                <w:sz w:val="28"/>
                <w:szCs w:val="36"/>
              </w:rPr>
              <w:t xml:space="preserve"> </w:t>
            </w:r>
            <w:r w:rsidRPr="003159F2">
              <w:rPr>
                <w:sz w:val="28"/>
                <w:szCs w:val="36"/>
              </w:rPr>
              <w:t>Beatus,</w:t>
            </w:r>
            <w:r w:rsidRPr="003159F2">
              <w:rPr>
                <w:spacing w:val="25"/>
                <w:sz w:val="28"/>
                <w:szCs w:val="36"/>
              </w:rPr>
              <w:t xml:space="preserve"> </w:t>
            </w:r>
            <w:r w:rsidRPr="003159F2">
              <w:rPr>
                <w:sz w:val="28"/>
                <w:szCs w:val="36"/>
              </w:rPr>
              <w:t>Libana,</w:t>
            </w:r>
            <w:r w:rsidRPr="003159F2">
              <w:rPr>
                <w:spacing w:val="25"/>
                <w:sz w:val="28"/>
                <w:szCs w:val="36"/>
              </w:rPr>
              <w:t xml:space="preserve"> </w:t>
            </w:r>
            <w:r w:rsidRPr="003159F2">
              <w:rPr>
                <w:sz w:val="28"/>
                <w:szCs w:val="36"/>
              </w:rPr>
              <w:t>Latin,</w:t>
            </w:r>
            <w:r w:rsidRPr="003159F2">
              <w:rPr>
                <w:spacing w:val="25"/>
                <w:sz w:val="28"/>
                <w:szCs w:val="36"/>
              </w:rPr>
              <w:t xml:space="preserve"> </w:t>
            </w:r>
            <w:r w:rsidRPr="003159F2">
              <w:rPr>
                <w:sz w:val="28"/>
                <w:szCs w:val="36"/>
              </w:rPr>
              <w:t>786</w:t>
            </w:r>
          </w:p>
          <w:p w14:paraId="032AF8AC" w14:textId="77777777" w:rsidR="000D25EC" w:rsidRPr="003159F2" w:rsidRDefault="00000000" w:rsidP="003C2DF8">
            <w:pPr>
              <w:pStyle w:val="TableParagraph"/>
              <w:spacing w:beforeLines="160" w:before="384"/>
              <w:rPr>
                <w:sz w:val="28"/>
                <w:szCs w:val="36"/>
              </w:rPr>
            </w:pPr>
            <w:r w:rsidRPr="003159F2">
              <w:rPr>
                <w:sz w:val="28"/>
                <w:szCs w:val="36"/>
              </w:rPr>
              <w:t>Arethas,</w:t>
            </w:r>
            <w:r w:rsidRPr="003159F2">
              <w:rPr>
                <w:spacing w:val="50"/>
                <w:sz w:val="28"/>
                <w:szCs w:val="36"/>
              </w:rPr>
              <w:t xml:space="preserve"> </w:t>
            </w:r>
            <w:r w:rsidRPr="003159F2">
              <w:rPr>
                <w:sz w:val="28"/>
                <w:szCs w:val="36"/>
              </w:rPr>
              <w:t>Cappadocia,</w:t>
            </w:r>
            <w:r w:rsidRPr="003159F2">
              <w:rPr>
                <w:spacing w:val="50"/>
                <w:sz w:val="28"/>
                <w:szCs w:val="36"/>
              </w:rPr>
              <w:t xml:space="preserve"> </w:t>
            </w:r>
            <w:r w:rsidRPr="003159F2">
              <w:rPr>
                <w:spacing w:val="-4"/>
                <w:sz w:val="28"/>
                <w:szCs w:val="36"/>
              </w:rPr>
              <w:t>914.</w:t>
            </w:r>
          </w:p>
          <w:p w14:paraId="22928B5E" w14:textId="77777777" w:rsidR="000D25EC" w:rsidRPr="003159F2" w:rsidRDefault="00000000" w:rsidP="003C2DF8">
            <w:pPr>
              <w:pStyle w:val="TableParagraph"/>
              <w:spacing w:beforeLines="160" w:before="384"/>
              <w:ind w:right="270"/>
              <w:rPr>
                <w:sz w:val="28"/>
                <w:szCs w:val="36"/>
              </w:rPr>
            </w:pPr>
            <w:r w:rsidRPr="003159F2">
              <w:rPr>
                <w:sz w:val="28"/>
                <w:szCs w:val="36"/>
              </w:rPr>
              <w:t>There</w:t>
            </w:r>
            <w:r w:rsidRPr="003159F2">
              <w:rPr>
                <w:spacing w:val="20"/>
                <w:sz w:val="28"/>
                <w:szCs w:val="36"/>
              </w:rPr>
              <w:t xml:space="preserve"> </w:t>
            </w:r>
            <w:r w:rsidRPr="003159F2">
              <w:rPr>
                <w:sz w:val="28"/>
                <w:szCs w:val="36"/>
              </w:rPr>
              <w:t>is no</w:t>
            </w:r>
            <w:r w:rsidRPr="003159F2">
              <w:rPr>
                <w:spacing w:val="40"/>
                <w:sz w:val="28"/>
                <w:szCs w:val="36"/>
              </w:rPr>
              <w:t xml:space="preserve"> </w:t>
            </w:r>
            <w:r w:rsidRPr="003159F2">
              <w:rPr>
                <w:sz w:val="28"/>
                <w:szCs w:val="36"/>
              </w:rPr>
              <w:t>previous mention as to</w:t>
            </w:r>
            <w:r w:rsidRPr="003159F2">
              <w:rPr>
                <w:spacing w:val="27"/>
                <w:sz w:val="28"/>
                <w:szCs w:val="36"/>
              </w:rPr>
              <w:t xml:space="preserve"> </w:t>
            </w:r>
            <w:r w:rsidRPr="003159F2">
              <w:rPr>
                <w:sz w:val="28"/>
                <w:szCs w:val="36"/>
              </w:rPr>
              <w:t>who</w:t>
            </w:r>
            <w:r w:rsidRPr="003159F2">
              <w:rPr>
                <w:spacing w:val="27"/>
                <w:sz w:val="28"/>
                <w:szCs w:val="36"/>
              </w:rPr>
              <w:t xml:space="preserve"> </w:t>
            </w:r>
            <w:r w:rsidRPr="003159F2">
              <w:rPr>
                <w:sz w:val="28"/>
                <w:szCs w:val="36"/>
              </w:rPr>
              <w:t>"them"</w:t>
            </w:r>
            <w:r w:rsidRPr="003159F2">
              <w:rPr>
                <w:spacing w:val="18"/>
                <w:sz w:val="28"/>
                <w:szCs w:val="36"/>
              </w:rPr>
              <w:t xml:space="preserve"> </w:t>
            </w:r>
            <w:r w:rsidRPr="003159F2">
              <w:rPr>
                <w:sz w:val="28"/>
                <w:szCs w:val="36"/>
              </w:rPr>
              <w:t>would be; "us"</w:t>
            </w:r>
            <w:r w:rsidRPr="003159F2">
              <w:rPr>
                <w:spacing w:val="40"/>
                <w:sz w:val="28"/>
                <w:szCs w:val="36"/>
              </w:rPr>
              <w:t xml:space="preserve"> </w:t>
            </w:r>
            <w:r w:rsidRPr="003159F2">
              <w:rPr>
                <w:sz w:val="28"/>
                <w:szCs w:val="36"/>
              </w:rPr>
              <w:t>refers to</w:t>
            </w:r>
            <w:r w:rsidRPr="003159F2">
              <w:rPr>
                <w:spacing w:val="27"/>
                <w:sz w:val="28"/>
                <w:szCs w:val="36"/>
              </w:rPr>
              <w:t xml:space="preserve"> </w:t>
            </w:r>
            <w:r w:rsidRPr="003159F2">
              <w:rPr>
                <w:sz w:val="28"/>
                <w:szCs w:val="36"/>
              </w:rPr>
              <w:t>the</w:t>
            </w:r>
            <w:r w:rsidRPr="003159F2">
              <w:rPr>
                <w:spacing w:val="20"/>
                <w:sz w:val="28"/>
                <w:szCs w:val="36"/>
              </w:rPr>
              <w:t xml:space="preserve"> </w:t>
            </w:r>
            <w:r w:rsidRPr="003159F2">
              <w:rPr>
                <w:sz w:val="28"/>
                <w:szCs w:val="36"/>
              </w:rPr>
              <w:t>24</w:t>
            </w:r>
            <w:r w:rsidRPr="003159F2">
              <w:rPr>
                <w:spacing w:val="80"/>
                <w:sz w:val="28"/>
                <w:szCs w:val="36"/>
              </w:rPr>
              <w:t xml:space="preserve"> </w:t>
            </w:r>
            <w:r w:rsidRPr="003159F2">
              <w:rPr>
                <w:sz w:val="28"/>
                <w:szCs w:val="36"/>
              </w:rPr>
              <w:t>elders representing the</w:t>
            </w:r>
            <w:r w:rsidRPr="003159F2">
              <w:rPr>
                <w:spacing w:val="25"/>
                <w:sz w:val="28"/>
                <w:szCs w:val="36"/>
              </w:rPr>
              <w:t xml:space="preserve"> </w:t>
            </w:r>
            <w:r w:rsidRPr="003159F2">
              <w:rPr>
                <w:sz w:val="28"/>
                <w:szCs w:val="36"/>
              </w:rPr>
              <w:t>church before</w:t>
            </w:r>
            <w:r w:rsidRPr="003159F2">
              <w:rPr>
                <w:spacing w:val="27"/>
                <w:sz w:val="28"/>
                <w:szCs w:val="36"/>
              </w:rPr>
              <w:t xml:space="preserve"> </w:t>
            </w:r>
            <w:r w:rsidRPr="003159F2">
              <w:rPr>
                <w:sz w:val="28"/>
                <w:szCs w:val="36"/>
              </w:rPr>
              <w:t>the</w:t>
            </w:r>
            <w:r w:rsidRPr="003159F2">
              <w:rPr>
                <w:spacing w:val="27"/>
                <w:sz w:val="28"/>
                <w:szCs w:val="36"/>
              </w:rPr>
              <w:t xml:space="preserve"> </w:t>
            </w:r>
            <w:r w:rsidRPr="003159F2">
              <w:rPr>
                <w:sz w:val="28"/>
                <w:szCs w:val="36"/>
              </w:rPr>
              <w:t>throne.</w:t>
            </w:r>
          </w:p>
        </w:tc>
      </w:tr>
    </w:tbl>
    <w:p w14:paraId="7D0175A5" w14:textId="77777777" w:rsidR="000D25EC" w:rsidRPr="003159F2" w:rsidRDefault="000D25EC" w:rsidP="003C2DF8">
      <w:pPr>
        <w:pStyle w:val="Corpodetexto"/>
        <w:spacing w:beforeLines="160" w:before="384"/>
        <w:rPr>
          <w:sz w:val="32"/>
          <w:szCs w:val="28"/>
        </w:rPr>
      </w:pPr>
    </w:p>
    <w:p w14:paraId="3C0B2BDC"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ED1CC1A" w14:textId="77777777">
        <w:trPr>
          <w:trHeight w:val="225"/>
        </w:trPr>
        <w:tc>
          <w:tcPr>
            <w:tcW w:w="8682" w:type="dxa"/>
            <w:tcBorders>
              <w:right w:val="single" w:sz="8" w:space="0" w:color="000000"/>
            </w:tcBorders>
          </w:tcPr>
          <w:p w14:paraId="139E6693"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43"/>
                <w:sz w:val="28"/>
                <w:szCs w:val="36"/>
              </w:rPr>
              <w:t xml:space="preserve"> </w:t>
            </w:r>
            <w:r w:rsidRPr="003159F2">
              <w:rPr>
                <w:b/>
                <w:sz w:val="28"/>
                <w:szCs w:val="36"/>
              </w:rPr>
              <w:t>5</w:t>
            </w:r>
            <w:r w:rsidRPr="003159F2">
              <w:rPr>
                <w:b/>
                <w:spacing w:val="4"/>
                <w:sz w:val="28"/>
                <w:szCs w:val="36"/>
              </w:rPr>
              <w:t xml:space="preserve"> </w:t>
            </w:r>
            <w:r w:rsidRPr="003159F2">
              <w:rPr>
                <w:b/>
                <w:spacing w:val="-5"/>
                <w:sz w:val="28"/>
                <w:szCs w:val="36"/>
              </w:rPr>
              <w:t>:10</w:t>
            </w:r>
          </w:p>
        </w:tc>
      </w:tr>
      <w:tr w:rsidR="000D25EC" w:rsidRPr="003159F2" w14:paraId="548C2BD5" w14:textId="77777777">
        <w:trPr>
          <w:trHeight w:val="225"/>
        </w:trPr>
        <w:tc>
          <w:tcPr>
            <w:tcW w:w="8682" w:type="dxa"/>
            <w:tcBorders>
              <w:right w:val="single" w:sz="8" w:space="0" w:color="000000"/>
            </w:tcBorders>
          </w:tcPr>
          <w:p w14:paraId="118FCBDA"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1"/>
                <w:sz w:val="28"/>
                <w:szCs w:val="36"/>
              </w:rPr>
              <w:t xml:space="preserve"> </w:t>
            </w:r>
            <w:r w:rsidRPr="003159F2">
              <w:rPr>
                <w:sz w:val="28"/>
                <w:szCs w:val="36"/>
              </w:rPr>
              <w:t>we</w:t>
            </w:r>
            <w:r w:rsidRPr="003159F2">
              <w:rPr>
                <w:spacing w:val="40"/>
                <w:sz w:val="28"/>
                <w:szCs w:val="36"/>
              </w:rPr>
              <w:t xml:space="preserve"> </w:t>
            </w:r>
            <w:r w:rsidRPr="003159F2">
              <w:rPr>
                <w:sz w:val="28"/>
                <w:szCs w:val="36"/>
              </w:rPr>
              <w:t>shall</w:t>
            </w:r>
            <w:r w:rsidRPr="003159F2">
              <w:rPr>
                <w:spacing w:val="7"/>
                <w:sz w:val="28"/>
                <w:szCs w:val="36"/>
              </w:rPr>
              <w:t xml:space="preserve"> </w:t>
            </w:r>
            <w:r w:rsidRPr="003159F2">
              <w:rPr>
                <w:sz w:val="28"/>
                <w:szCs w:val="36"/>
              </w:rPr>
              <w:t>reign</w:t>
            </w:r>
            <w:r w:rsidRPr="003159F2">
              <w:rPr>
                <w:spacing w:val="7"/>
                <w:sz w:val="28"/>
                <w:szCs w:val="36"/>
              </w:rPr>
              <w:t xml:space="preserve"> </w:t>
            </w:r>
            <w:r w:rsidRPr="003159F2">
              <w:rPr>
                <w:sz w:val="28"/>
                <w:szCs w:val="36"/>
              </w:rPr>
              <w:t>on</w:t>
            </w:r>
            <w:r w:rsidRPr="003159F2">
              <w:rPr>
                <w:spacing w:val="7"/>
                <w:sz w:val="28"/>
                <w:szCs w:val="36"/>
              </w:rPr>
              <w:t xml:space="preserve"> </w:t>
            </w:r>
            <w:r w:rsidRPr="003159F2">
              <w:rPr>
                <w:sz w:val="28"/>
                <w:szCs w:val="36"/>
              </w:rPr>
              <w:t>the</w:t>
            </w:r>
            <w:r w:rsidRPr="003159F2">
              <w:rPr>
                <w:spacing w:val="16"/>
                <w:sz w:val="28"/>
                <w:szCs w:val="36"/>
              </w:rPr>
              <w:t xml:space="preserve"> </w:t>
            </w:r>
            <w:r w:rsidRPr="003159F2">
              <w:rPr>
                <w:spacing w:val="-4"/>
                <w:sz w:val="28"/>
                <w:szCs w:val="36"/>
              </w:rPr>
              <w:t>earth</w:t>
            </w:r>
          </w:p>
        </w:tc>
      </w:tr>
      <w:tr w:rsidR="000D25EC" w:rsidRPr="003159F2" w14:paraId="13100242" w14:textId="77777777">
        <w:trPr>
          <w:trHeight w:val="225"/>
        </w:trPr>
        <w:tc>
          <w:tcPr>
            <w:tcW w:w="8682" w:type="dxa"/>
            <w:tcBorders>
              <w:right w:val="single" w:sz="8" w:space="0" w:color="000000"/>
            </w:tcBorders>
          </w:tcPr>
          <w:p w14:paraId="207A68B7"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z w:val="28"/>
                <w:szCs w:val="36"/>
              </w:rPr>
              <w:t>CR</w:t>
            </w:r>
            <w:r w:rsidRPr="003159F2">
              <w:rPr>
                <w:spacing w:val="55"/>
                <w:sz w:val="28"/>
                <w:szCs w:val="36"/>
              </w:rPr>
              <w:t xml:space="preserve"> </w:t>
            </w:r>
            <w:r w:rsidRPr="003159F2">
              <w:rPr>
                <w:spacing w:val="-2"/>
                <w:sz w:val="28"/>
                <w:szCs w:val="36"/>
              </w:rPr>
              <w:t>…they…</w:t>
            </w:r>
          </w:p>
        </w:tc>
      </w:tr>
      <w:tr w:rsidR="000D25EC" w:rsidRPr="003159F2" w14:paraId="74943562" w14:textId="77777777">
        <w:trPr>
          <w:trHeight w:val="1576"/>
        </w:trPr>
        <w:tc>
          <w:tcPr>
            <w:tcW w:w="8682" w:type="dxa"/>
            <w:tcBorders>
              <w:right w:val="single" w:sz="8" w:space="0" w:color="000000"/>
            </w:tcBorders>
          </w:tcPr>
          <w:p w14:paraId="68336648"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296 2049 2066 2432.</w:t>
            </w:r>
          </w:p>
          <w:p w14:paraId="16E7BCDD"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21"/>
                <w:sz w:val="28"/>
                <w:szCs w:val="36"/>
              </w:rPr>
              <w:t xml:space="preserve"> </w:t>
            </w:r>
            <w:r w:rsidRPr="003159F2">
              <w:rPr>
                <w:sz w:val="28"/>
                <w:szCs w:val="36"/>
              </w:rPr>
              <w:t>6</w:t>
            </w:r>
            <w:r w:rsidRPr="003159F2">
              <w:rPr>
                <w:spacing w:val="25"/>
                <w:sz w:val="28"/>
                <w:szCs w:val="36"/>
              </w:rPr>
              <w:t xml:space="preserve"> </w:t>
            </w:r>
            <w:r w:rsidRPr="003159F2">
              <w:rPr>
                <w:sz w:val="28"/>
                <w:szCs w:val="36"/>
              </w:rPr>
              <w:t>(apparently)</w:t>
            </w:r>
            <w:r w:rsidRPr="003159F2">
              <w:rPr>
                <w:spacing w:val="10"/>
                <w:sz w:val="28"/>
                <w:szCs w:val="36"/>
              </w:rPr>
              <w:t xml:space="preserve"> </w:t>
            </w:r>
            <w:r w:rsidRPr="003159F2">
              <w:rPr>
                <w:sz w:val="28"/>
                <w:szCs w:val="36"/>
              </w:rPr>
              <w:t>of</w:t>
            </w:r>
            <w:r w:rsidRPr="003159F2">
              <w:rPr>
                <w:spacing w:val="13"/>
                <w:sz w:val="28"/>
                <w:szCs w:val="36"/>
              </w:rPr>
              <w:t xml:space="preserve"> </w:t>
            </w:r>
            <w:r w:rsidRPr="003159F2">
              <w:rPr>
                <w:sz w:val="28"/>
                <w:szCs w:val="36"/>
              </w:rPr>
              <w:t>Hoskier’s</w:t>
            </w:r>
            <w:r w:rsidRPr="003159F2">
              <w:rPr>
                <w:spacing w:val="23"/>
                <w:sz w:val="28"/>
                <w:szCs w:val="36"/>
              </w:rPr>
              <w:t xml:space="preserve"> </w:t>
            </w:r>
            <w:r w:rsidRPr="003159F2">
              <w:rPr>
                <w:spacing w:val="-2"/>
                <w:sz w:val="28"/>
                <w:szCs w:val="36"/>
              </w:rPr>
              <w:t>cursives.</w:t>
            </w:r>
          </w:p>
          <w:p w14:paraId="5345228E" w14:textId="77777777" w:rsidR="000D25EC" w:rsidRPr="003159F2" w:rsidRDefault="00000000" w:rsidP="003C2DF8">
            <w:pPr>
              <w:pStyle w:val="TableParagraph"/>
              <w:spacing w:beforeLines="160" w:before="384"/>
              <w:ind w:right="1667"/>
              <w:rPr>
                <w:sz w:val="28"/>
                <w:szCs w:val="36"/>
              </w:rPr>
            </w:pPr>
            <w:r w:rsidRPr="003159F2">
              <w:rPr>
                <w:sz w:val="28"/>
                <w:szCs w:val="36"/>
              </w:rPr>
              <w:t>Old</w:t>
            </w:r>
            <w:r w:rsidRPr="003159F2">
              <w:rPr>
                <w:spacing w:val="80"/>
                <w:sz w:val="28"/>
                <w:szCs w:val="36"/>
              </w:rPr>
              <w:t xml:space="preserve"> </w:t>
            </w:r>
            <w:r w:rsidRPr="003159F2">
              <w:rPr>
                <w:sz w:val="28"/>
                <w:szCs w:val="36"/>
              </w:rPr>
              <w:t>Latin: dem; Vulgate: Clementine</w:t>
            </w:r>
            <w:r w:rsidRPr="003159F2">
              <w:rPr>
                <w:spacing w:val="29"/>
                <w:sz w:val="28"/>
                <w:szCs w:val="36"/>
              </w:rPr>
              <w:t xml:space="preserve"> </w:t>
            </w:r>
            <w:r w:rsidRPr="003159F2">
              <w:rPr>
                <w:sz w:val="28"/>
                <w:szCs w:val="36"/>
              </w:rPr>
              <w:t>demid</w:t>
            </w:r>
            <w:r w:rsidRPr="003159F2">
              <w:rPr>
                <w:spacing w:val="80"/>
                <w:sz w:val="28"/>
                <w:szCs w:val="36"/>
              </w:rPr>
              <w:t xml:space="preserve"> </w:t>
            </w:r>
            <w:r w:rsidRPr="003159F2">
              <w:rPr>
                <w:sz w:val="28"/>
                <w:szCs w:val="36"/>
              </w:rPr>
              <w:t>lipss; Armenian: 3</w:t>
            </w:r>
            <w:r w:rsidRPr="003159F2">
              <w:rPr>
                <w:spacing w:val="33"/>
                <w:sz w:val="28"/>
                <w:szCs w:val="36"/>
              </w:rPr>
              <w:t xml:space="preserve"> </w:t>
            </w:r>
            <w:r w:rsidRPr="003159F2">
              <w:rPr>
                <w:sz w:val="28"/>
                <w:szCs w:val="36"/>
              </w:rPr>
              <w:t>early</w:t>
            </w:r>
            <w:r w:rsidRPr="003159F2">
              <w:rPr>
                <w:spacing w:val="26"/>
                <w:sz w:val="28"/>
                <w:szCs w:val="36"/>
              </w:rPr>
              <w:t xml:space="preserve"> </w:t>
            </w:r>
            <w:r w:rsidRPr="003159F2">
              <w:rPr>
                <w:sz w:val="28"/>
                <w:szCs w:val="36"/>
              </w:rPr>
              <w:t>mss. Maternus</w:t>
            </w:r>
            <w:r w:rsidRPr="003159F2">
              <w:rPr>
                <w:spacing w:val="24"/>
                <w:sz w:val="28"/>
                <w:szCs w:val="36"/>
              </w:rPr>
              <w:t xml:space="preserve"> </w:t>
            </w:r>
            <w:r w:rsidRPr="003159F2">
              <w:rPr>
                <w:sz w:val="28"/>
                <w:szCs w:val="36"/>
              </w:rPr>
              <w:t>(?)</w:t>
            </w:r>
            <w:r w:rsidRPr="003159F2">
              <w:rPr>
                <w:spacing w:val="40"/>
                <w:sz w:val="28"/>
                <w:szCs w:val="36"/>
              </w:rPr>
              <w:t xml:space="preserve"> </w:t>
            </w:r>
            <w:r w:rsidRPr="003159F2">
              <w:rPr>
                <w:sz w:val="28"/>
                <w:szCs w:val="36"/>
              </w:rPr>
              <w:t>348</w:t>
            </w:r>
            <w:r w:rsidRPr="003159F2">
              <w:rPr>
                <w:spacing w:val="71"/>
                <w:sz w:val="28"/>
                <w:szCs w:val="36"/>
              </w:rPr>
              <w:t xml:space="preserve">  </w:t>
            </w:r>
            <w:r w:rsidRPr="003159F2">
              <w:rPr>
                <w:sz w:val="28"/>
                <w:szCs w:val="36"/>
              </w:rPr>
              <w:t>Tyconius,</w:t>
            </w:r>
            <w:r w:rsidRPr="003159F2">
              <w:rPr>
                <w:spacing w:val="-5"/>
                <w:sz w:val="28"/>
                <w:szCs w:val="36"/>
              </w:rPr>
              <w:t xml:space="preserve"> </w:t>
            </w:r>
            <w:r w:rsidRPr="003159F2">
              <w:rPr>
                <w:sz w:val="28"/>
                <w:szCs w:val="36"/>
              </w:rPr>
              <w:t>Latin,</w:t>
            </w:r>
            <w:r w:rsidRPr="003159F2">
              <w:rPr>
                <w:spacing w:val="24"/>
                <w:sz w:val="28"/>
                <w:szCs w:val="36"/>
              </w:rPr>
              <w:t xml:space="preserve"> </w:t>
            </w:r>
            <w:r w:rsidRPr="003159F2">
              <w:rPr>
                <w:sz w:val="28"/>
                <w:szCs w:val="36"/>
              </w:rPr>
              <w:t>380</w:t>
            </w:r>
            <w:r w:rsidRPr="003159F2">
              <w:rPr>
                <w:spacing w:val="67"/>
                <w:sz w:val="28"/>
                <w:szCs w:val="36"/>
              </w:rPr>
              <w:t xml:space="preserve">  </w:t>
            </w:r>
            <w:r w:rsidRPr="003159F2">
              <w:rPr>
                <w:sz w:val="28"/>
                <w:szCs w:val="36"/>
              </w:rPr>
              <w:t>Primasius,</w:t>
            </w:r>
            <w:r w:rsidRPr="003159F2">
              <w:rPr>
                <w:spacing w:val="24"/>
                <w:sz w:val="28"/>
                <w:szCs w:val="36"/>
              </w:rPr>
              <w:t xml:space="preserve"> </w:t>
            </w:r>
            <w:r w:rsidRPr="003159F2">
              <w:rPr>
                <w:sz w:val="28"/>
                <w:szCs w:val="36"/>
              </w:rPr>
              <w:t>Adrumentum,</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552</w:t>
            </w:r>
          </w:p>
          <w:p w14:paraId="1E4B8B3D" w14:textId="77777777" w:rsidR="000D25EC" w:rsidRPr="003159F2" w:rsidRDefault="00000000" w:rsidP="003C2DF8">
            <w:pPr>
              <w:pStyle w:val="TableParagraph"/>
              <w:spacing w:beforeLines="160" w:before="384"/>
              <w:rPr>
                <w:sz w:val="28"/>
                <w:szCs w:val="36"/>
              </w:rPr>
            </w:pPr>
            <w:r w:rsidRPr="003159F2">
              <w:rPr>
                <w:sz w:val="28"/>
                <w:szCs w:val="36"/>
              </w:rPr>
              <w:t>Bede,</w:t>
            </w:r>
            <w:r w:rsidRPr="003159F2">
              <w:rPr>
                <w:spacing w:val="15"/>
                <w:sz w:val="28"/>
                <w:szCs w:val="36"/>
              </w:rPr>
              <w:t xml:space="preserve"> </w:t>
            </w:r>
            <w:r w:rsidRPr="003159F2">
              <w:rPr>
                <w:sz w:val="28"/>
                <w:szCs w:val="36"/>
              </w:rPr>
              <w:t>England,</w:t>
            </w:r>
            <w:r w:rsidRPr="003159F2">
              <w:rPr>
                <w:spacing w:val="15"/>
                <w:sz w:val="28"/>
                <w:szCs w:val="36"/>
              </w:rPr>
              <w:t xml:space="preserve"> </w:t>
            </w:r>
            <w:r w:rsidRPr="003159F2">
              <w:rPr>
                <w:sz w:val="28"/>
                <w:szCs w:val="36"/>
              </w:rPr>
              <w:t>Latin,</w:t>
            </w:r>
            <w:r w:rsidRPr="003159F2">
              <w:rPr>
                <w:spacing w:val="15"/>
                <w:sz w:val="28"/>
                <w:szCs w:val="36"/>
              </w:rPr>
              <w:t xml:space="preserve"> </w:t>
            </w:r>
            <w:r w:rsidRPr="003159F2">
              <w:rPr>
                <w:sz w:val="28"/>
                <w:szCs w:val="36"/>
              </w:rPr>
              <w:t>7</w:t>
            </w:r>
            <w:r w:rsidRPr="003159F2">
              <w:rPr>
                <w:spacing w:val="13"/>
                <w:sz w:val="28"/>
                <w:szCs w:val="36"/>
              </w:rPr>
              <w:t xml:space="preserve"> </w:t>
            </w:r>
            <w:r w:rsidRPr="003159F2">
              <w:rPr>
                <w:sz w:val="28"/>
                <w:szCs w:val="36"/>
              </w:rPr>
              <w:t>35</w:t>
            </w:r>
            <w:r w:rsidRPr="003159F2">
              <w:rPr>
                <w:spacing w:val="54"/>
                <w:sz w:val="28"/>
                <w:szCs w:val="36"/>
              </w:rPr>
              <w:t xml:space="preserve">  </w:t>
            </w:r>
            <w:r w:rsidRPr="003159F2">
              <w:rPr>
                <w:sz w:val="28"/>
                <w:szCs w:val="36"/>
              </w:rPr>
              <w:t>Haymo,</w:t>
            </w:r>
            <w:r w:rsidRPr="003159F2">
              <w:rPr>
                <w:spacing w:val="16"/>
                <w:sz w:val="28"/>
                <w:szCs w:val="36"/>
              </w:rPr>
              <w:t xml:space="preserve"> </w:t>
            </w:r>
            <w:r w:rsidRPr="003159F2">
              <w:rPr>
                <w:sz w:val="28"/>
                <w:szCs w:val="36"/>
              </w:rPr>
              <w:t>Halberstadt,</w:t>
            </w:r>
            <w:r w:rsidRPr="003159F2">
              <w:rPr>
                <w:spacing w:val="15"/>
                <w:sz w:val="28"/>
                <w:szCs w:val="36"/>
              </w:rPr>
              <w:t xml:space="preserve"> </w:t>
            </w:r>
            <w:r w:rsidRPr="003159F2">
              <w:rPr>
                <w:sz w:val="28"/>
                <w:szCs w:val="36"/>
              </w:rPr>
              <w:t>Latin,</w:t>
            </w:r>
            <w:r w:rsidRPr="003159F2">
              <w:rPr>
                <w:spacing w:val="15"/>
                <w:sz w:val="28"/>
                <w:szCs w:val="36"/>
              </w:rPr>
              <w:t xml:space="preserve"> </w:t>
            </w:r>
            <w:r w:rsidRPr="003159F2">
              <w:rPr>
                <w:sz w:val="28"/>
                <w:szCs w:val="36"/>
              </w:rPr>
              <w:t>841</w:t>
            </w:r>
            <w:r w:rsidRPr="003159F2">
              <w:rPr>
                <w:spacing w:val="63"/>
                <w:w w:val="150"/>
                <w:sz w:val="28"/>
                <w:szCs w:val="36"/>
              </w:rPr>
              <w:t xml:space="preserve"> </w:t>
            </w:r>
            <w:r w:rsidRPr="003159F2">
              <w:rPr>
                <w:sz w:val="28"/>
                <w:szCs w:val="36"/>
              </w:rPr>
              <w:t>Arethas,</w:t>
            </w:r>
            <w:r w:rsidRPr="003159F2">
              <w:rPr>
                <w:spacing w:val="65"/>
                <w:w w:val="150"/>
                <w:sz w:val="28"/>
                <w:szCs w:val="36"/>
              </w:rPr>
              <w:t xml:space="preserve"> </w:t>
            </w:r>
            <w:r w:rsidRPr="003159F2">
              <w:rPr>
                <w:sz w:val="28"/>
                <w:szCs w:val="36"/>
              </w:rPr>
              <w:t>Cappadocia,</w:t>
            </w:r>
            <w:r w:rsidRPr="003159F2">
              <w:rPr>
                <w:spacing w:val="15"/>
                <w:sz w:val="28"/>
                <w:szCs w:val="36"/>
              </w:rPr>
              <w:t xml:space="preserve"> </w:t>
            </w:r>
            <w:r w:rsidRPr="003159F2">
              <w:rPr>
                <w:spacing w:val="-4"/>
                <w:sz w:val="28"/>
                <w:szCs w:val="36"/>
              </w:rPr>
              <w:t>914.</w:t>
            </w:r>
          </w:p>
          <w:p w14:paraId="53295AFB" w14:textId="77777777" w:rsidR="000D25EC" w:rsidRPr="003159F2" w:rsidRDefault="00000000" w:rsidP="003C2DF8">
            <w:pPr>
              <w:pStyle w:val="TableParagraph"/>
              <w:spacing w:beforeLines="160" w:before="384"/>
              <w:rPr>
                <w:sz w:val="28"/>
                <w:szCs w:val="36"/>
              </w:rPr>
            </w:pPr>
            <w:r w:rsidRPr="003159F2">
              <w:rPr>
                <w:sz w:val="28"/>
                <w:szCs w:val="36"/>
              </w:rPr>
              <w:t>Again,</w:t>
            </w:r>
            <w:r w:rsidRPr="003159F2">
              <w:rPr>
                <w:spacing w:val="18"/>
                <w:sz w:val="28"/>
                <w:szCs w:val="36"/>
              </w:rPr>
              <w:t xml:space="preserve"> </w:t>
            </w:r>
            <w:r w:rsidRPr="003159F2">
              <w:rPr>
                <w:sz w:val="28"/>
                <w:szCs w:val="36"/>
              </w:rPr>
              <w:t>there</w:t>
            </w:r>
            <w:r w:rsidRPr="003159F2">
              <w:rPr>
                <w:spacing w:val="24"/>
                <w:sz w:val="28"/>
                <w:szCs w:val="36"/>
              </w:rPr>
              <w:t xml:space="preserve"> </w:t>
            </w:r>
            <w:r w:rsidRPr="003159F2">
              <w:rPr>
                <w:sz w:val="28"/>
                <w:szCs w:val="36"/>
              </w:rPr>
              <w:t>is</w:t>
            </w:r>
            <w:r w:rsidRPr="003159F2">
              <w:rPr>
                <w:spacing w:val="15"/>
                <w:sz w:val="28"/>
                <w:szCs w:val="36"/>
              </w:rPr>
              <w:t xml:space="preserve"> </w:t>
            </w:r>
            <w:r w:rsidRPr="003159F2">
              <w:rPr>
                <w:sz w:val="28"/>
                <w:szCs w:val="36"/>
              </w:rPr>
              <w:t>no</w:t>
            </w:r>
            <w:r w:rsidRPr="003159F2">
              <w:rPr>
                <w:spacing w:val="31"/>
                <w:sz w:val="28"/>
                <w:szCs w:val="36"/>
              </w:rPr>
              <w:t xml:space="preserve"> </w:t>
            </w:r>
            <w:r w:rsidRPr="003159F2">
              <w:rPr>
                <w:sz w:val="28"/>
                <w:szCs w:val="36"/>
              </w:rPr>
              <w:t>previous</w:t>
            </w:r>
            <w:r w:rsidRPr="003159F2">
              <w:rPr>
                <w:spacing w:val="15"/>
                <w:sz w:val="28"/>
                <w:szCs w:val="36"/>
              </w:rPr>
              <w:t xml:space="preserve"> </w:t>
            </w:r>
            <w:r w:rsidRPr="003159F2">
              <w:rPr>
                <w:sz w:val="28"/>
                <w:szCs w:val="36"/>
              </w:rPr>
              <w:t>indication</w:t>
            </w:r>
            <w:r w:rsidRPr="003159F2">
              <w:rPr>
                <w:spacing w:val="14"/>
                <w:sz w:val="28"/>
                <w:szCs w:val="36"/>
              </w:rPr>
              <w:t xml:space="preserve"> </w:t>
            </w:r>
            <w:r w:rsidRPr="003159F2">
              <w:rPr>
                <w:sz w:val="28"/>
                <w:szCs w:val="36"/>
              </w:rPr>
              <w:t>as</w:t>
            </w:r>
            <w:r w:rsidRPr="003159F2">
              <w:rPr>
                <w:spacing w:val="15"/>
                <w:sz w:val="28"/>
                <w:szCs w:val="36"/>
              </w:rPr>
              <w:t xml:space="preserve"> </w:t>
            </w:r>
            <w:r w:rsidRPr="003159F2">
              <w:rPr>
                <w:sz w:val="28"/>
                <w:szCs w:val="36"/>
              </w:rPr>
              <w:t>to</w:t>
            </w:r>
            <w:r w:rsidRPr="003159F2">
              <w:rPr>
                <w:spacing w:val="31"/>
                <w:sz w:val="28"/>
                <w:szCs w:val="36"/>
              </w:rPr>
              <w:t xml:space="preserve"> </w:t>
            </w:r>
            <w:r w:rsidRPr="003159F2">
              <w:rPr>
                <w:sz w:val="28"/>
                <w:szCs w:val="36"/>
              </w:rPr>
              <w:t>who</w:t>
            </w:r>
            <w:r w:rsidRPr="003159F2">
              <w:rPr>
                <w:spacing w:val="30"/>
                <w:sz w:val="28"/>
                <w:szCs w:val="36"/>
              </w:rPr>
              <w:t xml:space="preserve"> </w:t>
            </w:r>
            <w:r w:rsidRPr="003159F2">
              <w:rPr>
                <w:sz w:val="28"/>
                <w:szCs w:val="36"/>
              </w:rPr>
              <w:t>"they</w:t>
            </w:r>
            <w:r w:rsidRPr="003159F2">
              <w:rPr>
                <w:spacing w:val="-5"/>
                <w:sz w:val="28"/>
                <w:szCs w:val="36"/>
              </w:rPr>
              <w:t xml:space="preserve"> </w:t>
            </w:r>
            <w:r w:rsidRPr="003159F2">
              <w:rPr>
                <w:sz w:val="28"/>
                <w:szCs w:val="36"/>
              </w:rPr>
              <w:t>"would</w:t>
            </w:r>
            <w:r w:rsidRPr="003159F2">
              <w:rPr>
                <w:spacing w:val="18"/>
                <w:sz w:val="28"/>
                <w:szCs w:val="36"/>
              </w:rPr>
              <w:t xml:space="preserve"> </w:t>
            </w:r>
            <w:r w:rsidRPr="003159F2">
              <w:rPr>
                <w:spacing w:val="-5"/>
                <w:sz w:val="28"/>
                <w:szCs w:val="36"/>
              </w:rPr>
              <w:t>be.</w:t>
            </w:r>
          </w:p>
        </w:tc>
      </w:tr>
    </w:tbl>
    <w:p w14:paraId="74D0E783" w14:textId="77777777" w:rsidR="000D25EC" w:rsidRPr="003159F2" w:rsidRDefault="000D25EC" w:rsidP="003C2DF8">
      <w:pPr>
        <w:pStyle w:val="Corpodetexto"/>
        <w:spacing w:beforeLines="160" w:before="384"/>
        <w:rPr>
          <w:sz w:val="32"/>
          <w:szCs w:val="28"/>
        </w:rPr>
      </w:pPr>
    </w:p>
    <w:p w14:paraId="0D4E709F"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17F503E" w14:textId="77777777">
        <w:trPr>
          <w:trHeight w:val="225"/>
        </w:trPr>
        <w:tc>
          <w:tcPr>
            <w:tcW w:w="8682" w:type="dxa"/>
            <w:tcBorders>
              <w:right w:val="single" w:sz="8" w:space="0" w:color="000000"/>
            </w:tcBorders>
          </w:tcPr>
          <w:p w14:paraId="15434A1F"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43"/>
                <w:sz w:val="28"/>
                <w:szCs w:val="36"/>
              </w:rPr>
              <w:t xml:space="preserve"> </w:t>
            </w:r>
            <w:r w:rsidRPr="003159F2">
              <w:rPr>
                <w:b/>
                <w:sz w:val="28"/>
                <w:szCs w:val="36"/>
              </w:rPr>
              <w:t>5</w:t>
            </w:r>
            <w:r w:rsidRPr="003159F2">
              <w:rPr>
                <w:b/>
                <w:spacing w:val="4"/>
                <w:sz w:val="28"/>
                <w:szCs w:val="36"/>
              </w:rPr>
              <w:t xml:space="preserve"> </w:t>
            </w:r>
            <w:r w:rsidRPr="003159F2">
              <w:rPr>
                <w:b/>
                <w:spacing w:val="-5"/>
                <w:sz w:val="28"/>
                <w:szCs w:val="36"/>
              </w:rPr>
              <w:t>:11</w:t>
            </w:r>
          </w:p>
        </w:tc>
      </w:tr>
      <w:tr w:rsidR="000D25EC" w:rsidRPr="003159F2" w14:paraId="660AEAE3" w14:textId="77777777">
        <w:trPr>
          <w:trHeight w:val="222"/>
        </w:trPr>
        <w:tc>
          <w:tcPr>
            <w:tcW w:w="8682" w:type="dxa"/>
            <w:tcBorders>
              <w:bottom w:val="single" w:sz="8" w:space="0" w:color="000000"/>
              <w:right w:val="single" w:sz="8" w:space="0" w:color="000000"/>
            </w:tcBorders>
          </w:tcPr>
          <w:p w14:paraId="1C363138"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5"/>
                <w:sz w:val="28"/>
                <w:szCs w:val="36"/>
              </w:rPr>
              <w:t xml:space="preserve"> </w:t>
            </w:r>
            <w:r w:rsidRPr="003159F2">
              <w:rPr>
                <w:sz w:val="28"/>
                <w:szCs w:val="36"/>
              </w:rPr>
              <w:t>CR</w:t>
            </w:r>
            <w:r w:rsidRPr="003159F2">
              <w:rPr>
                <w:spacing w:val="50"/>
                <w:sz w:val="28"/>
                <w:szCs w:val="36"/>
              </w:rPr>
              <w:t xml:space="preserve">  </w:t>
            </w:r>
            <w:r w:rsidRPr="003159F2">
              <w:rPr>
                <w:sz w:val="28"/>
                <w:szCs w:val="36"/>
              </w:rPr>
              <w:t>And</w:t>
            </w:r>
            <w:r w:rsidRPr="003159F2">
              <w:rPr>
                <w:spacing w:val="8"/>
                <w:sz w:val="28"/>
                <w:szCs w:val="36"/>
              </w:rPr>
              <w:t xml:space="preserve"> </w:t>
            </w:r>
            <w:r w:rsidRPr="003159F2">
              <w:rPr>
                <w:sz w:val="28"/>
                <w:szCs w:val="36"/>
              </w:rPr>
              <w:t>I</w:t>
            </w:r>
            <w:r w:rsidRPr="003159F2">
              <w:rPr>
                <w:spacing w:val="18"/>
                <w:sz w:val="28"/>
                <w:szCs w:val="36"/>
              </w:rPr>
              <w:t xml:space="preserve"> </w:t>
            </w:r>
            <w:r w:rsidRPr="003159F2">
              <w:rPr>
                <w:sz w:val="28"/>
                <w:szCs w:val="36"/>
              </w:rPr>
              <w:t>beheld,</w:t>
            </w:r>
            <w:r w:rsidRPr="003159F2">
              <w:rPr>
                <w:spacing w:val="7"/>
                <w:sz w:val="28"/>
                <w:szCs w:val="36"/>
              </w:rPr>
              <w:t xml:space="preserve"> </w:t>
            </w:r>
            <w:r w:rsidRPr="003159F2">
              <w:rPr>
                <w:sz w:val="28"/>
                <w:szCs w:val="36"/>
              </w:rPr>
              <w:t>and</w:t>
            </w:r>
            <w:r w:rsidRPr="003159F2">
              <w:rPr>
                <w:spacing w:val="7"/>
                <w:sz w:val="28"/>
                <w:szCs w:val="36"/>
              </w:rPr>
              <w:t xml:space="preserve"> </w:t>
            </w:r>
            <w:r w:rsidRPr="003159F2">
              <w:rPr>
                <w:sz w:val="28"/>
                <w:szCs w:val="36"/>
              </w:rPr>
              <w:t>I</w:t>
            </w:r>
            <w:r w:rsidRPr="003159F2">
              <w:rPr>
                <w:spacing w:val="17"/>
                <w:sz w:val="28"/>
                <w:szCs w:val="36"/>
              </w:rPr>
              <w:t xml:space="preserve"> </w:t>
            </w:r>
            <w:r w:rsidRPr="003159F2">
              <w:rPr>
                <w:sz w:val="28"/>
                <w:szCs w:val="36"/>
              </w:rPr>
              <w:t>heard</w:t>
            </w:r>
            <w:r w:rsidRPr="003159F2">
              <w:rPr>
                <w:spacing w:val="7"/>
                <w:sz w:val="28"/>
                <w:szCs w:val="36"/>
              </w:rPr>
              <w:t xml:space="preserve"> </w:t>
            </w:r>
            <w:r w:rsidRPr="003159F2">
              <w:rPr>
                <w:sz w:val="28"/>
                <w:szCs w:val="36"/>
              </w:rPr>
              <w:t>the</w:t>
            </w:r>
            <w:r w:rsidRPr="003159F2">
              <w:rPr>
                <w:spacing w:val="12"/>
                <w:sz w:val="28"/>
                <w:szCs w:val="36"/>
              </w:rPr>
              <w:t xml:space="preserve"> </w:t>
            </w:r>
            <w:r w:rsidRPr="003159F2">
              <w:rPr>
                <w:spacing w:val="9"/>
                <w:sz w:val="28"/>
                <w:szCs w:val="36"/>
              </w:rPr>
              <w:t>voice</w:t>
            </w:r>
            <w:r w:rsidRPr="003159F2">
              <w:rPr>
                <w:spacing w:val="-9"/>
                <w:sz w:val="28"/>
                <w:szCs w:val="36"/>
              </w:rPr>
              <w:t xml:space="preserve"> </w:t>
            </w:r>
            <w:r w:rsidRPr="003159F2">
              <w:rPr>
                <w:sz w:val="28"/>
                <w:szCs w:val="36"/>
              </w:rPr>
              <w:t>of</w:t>
            </w:r>
            <w:r w:rsidRPr="003159F2">
              <w:rPr>
                <w:spacing w:val="-8"/>
                <w:sz w:val="28"/>
                <w:szCs w:val="36"/>
              </w:rPr>
              <w:t xml:space="preserve"> </w:t>
            </w:r>
            <w:r w:rsidRPr="003159F2">
              <w:rPr>
                <w:sz w:val="28"/>
                <w:szCs w:val="36"/>
              </w:rPr>
              <w:t>many</w:t>
            </w:r>
            <w:r w:rsidRPr="003159F2">
              <w:rPr>
                <w:spacing w:val="30"/>
                <w:sz w:val="28"/>
                <w:szCs w:val="36"/>
              </w:rPr>
              <w:t xml:space="preserve"> </w:t>
            </w:r>
            <w:r w:rsidRPr="003159F2">
              <w:rPr>
                <w:spacing w:val="-2"/>
                <w:sz w:val="28"/>
                <w:szCs w:val="36"/>
              </w:rPr>
              <w:t>angels</w:t>
            </w:r>
          </w:p>
        </w:tc>
      </w:tr>
      <w:tr w:rsidR="000D25EC" w:rsidRPr="003159F2" w14:paraId="3646C0E7" w14:textId="77777777">
        <w:trPr>
          <w:trHeight w:val="207"/>
        </w:trPr>
        <w:tc>
          <w:tcPr>
            <w:tcW w:w="8682" w:type="dxa"/>
            <w:tcBorders>
              <w:top w:val="single" w:sz="8" w:space="0" w:color="000000"/>
              <w:right w:val="single" w:sz="8" w:space="0" w:color="000000"/>
            </w:tcBorders>
          </w:tcPr>
          <w:p w14:paraId="4BE1F37C" w14:textId="77777777" w:rsidR="000D25EC" w:rsidRPr="003159F2" w:rsidRDefault="00000000" w:rsidP="003C2DF8">
            <w:pPr>
              <w:pStyle w:val="TableParagraph"/>
              <w:tabs>
                <w:tab w:val="left" w:pos="2033"/>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…I</w:t>
            </w:r>
            <w:r w:rsidRPr="003159F2">
              <w:rPr>
                <w:spacing w:val="20"/>
                <w:sz w:val="28"/>
                <w:szCs w:val="36"/>
              </w:rPr>
              <w:t xml:space="preserve"> </w:t>
            </w:r>
            <w:r w:rsidRPr="003159F2">
              <w:rPr>
                <w:sz w:val="28"/>
                <w:szCs w:val="36"/>
              </w:rPr>
              <w:t>heard</w:t>
            </w:r>
            <w:r w:rsidRPr="003159F2">
              <w:rPr>
                <w:spacing w:val="11"/>
                <w:sz w:val="28"/>
                <w:szCs w:val="36"/>
              </w:rPr>
              <w:t xml:space="preserve"> </w:t>
            </w:r>
            <w:r w:rsidRPr="003159F2">
              <w:rPr>
                <w:sz w:val="28"/>
                <w:szCs w:val="36"/>
              </w:rPr>
              <w:t>as</w:t>
            </w:r>
            <w:r w:rsidRPr="003159F2">
              <w:rPr>
                <w:spacing w:val="7"/>
                <w:sz w:val="28"/>
                <w:szCs w:val="36"/>
              </w:rPr>
              <w:t xml:space="preserve"> </w:t>
            </w:r>
            <w:r w:rsidRPr="003159F2">
              <w:rPr>
                <w:sz w:val="28"/>
                <w:szCs w:val="36"/>
              </w:rPr>
              <w:t>the</w:t>
            </w:r>
            <w:r w:rsidRPr="003159F2">
              <w:rPr>
                <w:spacing w:val="15"/>
                <w:sz w:val="28"/>
                <w:szCs w:val="36"/>
              </w:rPr>
              <w:t xml:space="preserve"> </w:t>
            </w:r>
            <w:r w:rsidRPr="003159F2">
              <w:rPr>
                <w:spacing w:val="8"/>
                <w:sz w:val="28"/>
                <w:szCs w:val="36"/>
              </w:rPr>
              <w:t>voice…</w:t>
            </w:r>
          </w:p>
        </w:tc>
      </w:tr>
    </w:tbl>
    <w:p w14:paraId="53632420"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1D6DC109" w14:textId="77777777" w:rsidR="000D25EC" w:rsidRPr="003159F2" w:rsidRDefault="000D25EC" w:rsidP="003C2DF8">
      <w:pPr>
        <w:pStyle w:val="Corpodetexto"/>
        <w:spacing w:beforeLines="160" w:before="384"/>
        <w:rPr>
          <w:sz w:val="32"/>
          <w:szCs w:val="28"/>
        </w:rPr>
      </w:pPr>
    </w:p>
    <w:p w14:paraId="16932ED8" w14:textId="77777777" w:rsidR="000D25EC" w:rsidRPr="003159F2" w:rsidRDefault="000D25EC" w:rsidP="003C2DF8">
      <w:pPr>
        <w:pStyle w:val="Corpodetexto"/>
        <w:spacing w:beforeLines="160" w:before="384"/>
        <w:rPr>
          <w:sz w:val="36"/>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03DA48A" w14:textId="77777777">
        <w:trPr>
          <w:trHeight w:val="1351"/>
        </w:trPr>
        <w:tc>
          <w:tcPr>
            <w:tcW w:w="8682" w:type="dxa"/>
            <w:tcBorders>
              <w:right w:val="single" w:sz="8" w:space="0" w:color="000000"/>
            </w:tcBorders>
          </w:tcPr>
          <w:p w14:paraId="2778CD44"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60677767" w14:textId="77777777" w:rsidR="000D25EC" w:rsidRPr="003159F2" w:rsidRDefault="00000000" w:rsidP="003C2DF8">
            <w:pPr>
              <w:pStyle w:val="TableParagraph"/>
              <w:spacing w:beforeLines="160" w:before="384"/>
              <w:ind w:right="1229"/>
              <w:rPr>
                <w:sz w:val="28"/>
                <w:szCs w:val="36"/>
              </w:rPr>
            </w:pPr>
            <w:r w:rsidRPr="003159F2">
              <w:rPr>
                <w:sz w:val="28"/>
                <w:szCs w:val="36"/>
              </w:rPr>
              <w:t>A</w:t>
            </w:r>
            <w:r w:rsidRPr="003159F2">
              <w:rPr>
                <w:spacing w:val="35"/>
                <w:sz w:val="28"/>
                <w:szCs w:val="36"/>
              </w:rPr>
              <w:t xml:space="preserve"> </w:t>
            </w:r>
            <w:r w:rsidRPr="003159F2">
              <w:rPr>
                <w:sz w:val="28"/>
                <w:szCs w:val="36"/>
              </w:rPr>
              <w:t>P</w:t>
            </w:r>
            <w:r w:rsidRPr="003159F2">
              <w:rPr>
                <w:spacing w:val="40"/>
                <w:sz w:val="28"/>
                <w:szCs w:val="36"/>
              </w:rPr>
              <w:t xml:space="preserve"> </w:t>
            </w:r>
            <w:r w:rsidRPr="003159F2">
              <w:rPr>
                <w:sz w:val="28"/>
                <w:szCs w:val="36"/>
              </w:rPr>
              <w:t>046*</w:t>
            </w:r>
            <w:r w:rsidRPr="003159F2">
              <w:rPr>
                <w:spacing w:val="80"/>
                <w:sz w:val="28"/>
                <w:szCs w:val="36"/>
              </w:rPr>
              <w:t xml:space="preserve"> </w:t>
            </w:r>
            <w:r w:rsidRPr="003159F2">
              <w:rPr>
                <w:sz w:val="28"/>
                <w:szCs w:val="36"/>
              </w:rPr>
              <w:t>1</w:t>
            </w:r>
            <w:r w:rsidRPr="003159F2">
              <w:rPr>
                <w:spacing w:val="38"/>
                <w:sz w:val="28"/>
                <w:szCs w:val="36"/>
              </w:rPr>
              <w:t xml:space="preserve"> </w:t>
            </w:r>
            <w:r w:rsidRPr="003159F2">
              <w:rPr>
                <w:sz w:val="28"/>
                <w:szCs w:val="36"/>
              </w:rPr>
              <w:t>69</w:t>
            </w:r>
            <w:r w:rsidRPr="003159F2">
              <w:rPr>
                <w:spacing w:val="18"/>
                <w:sz w:val="28"/>
                <w:szCs w:val="36"/>
              </w:rPr>
              <w:t xml:space="preserve"> </w:t>
            </w:r>
            <w:r w:rsidRPr="003159F2">
              <w:rPr>
                <w:sz w:val="28"/>
                <w:szCs w:val="36"/>
              </w:rPr>
              <w:t>205</w:t>
            </w:r>
            <w:r w:rsidRPr="003159F2">
              <w:rPr>
                <w:spacing w:val="30"/>
                <w:sz w:val="28"/>
                <w:szCs w:val="36"/>
              </w:rPr>
              <w:t xml:space="preserve"> </w:t>
            </w:r>
            <w:r w:rsidRPr="003159F2">
              <w:rPr>
                <w:sz w:val="28"/>
                <w:szCs w:val="36"/>
              </w:rPr>
              <w:t>1611*</w:t>
            </w:r>
            <w:r w:rsidRPr="003159F2">
              <w:rPr>
                <w:spacing w:val="23"/>
                <w:sz w:val="28"/>
                <w:szCs w:val="36"/>
              </w:rPr>
              <w:t xml:space="preserve"> </w:t>
            </w:r>
            <w:r w:rsidRPr="003159F2">
              <w:rPr>
                <w:sz w:val="28"/>
                <w:szCs w:val="36"/>
              </w:rPr>
              <w:t>2023</w:t>
            </w:r>
            <w:r w:rsidRPr="003159F2">
              <w:rPr>
                <w:spacing w:val="23"/>
                <w:sz w:val="28"/>
                <w:szCs w:val="36"/>
              </w:rPr>
              <w:t xml:space="preserve"> </w:t>
            </w:r>
            <w:r w:rsidRPr="003159F2">
              <w:rPr>
                <w:sz w:val="28"/>
                <w:szCs w:val="36"/>
              </w:rPr>
              <w:t>2036</w:t>
            </w:r>
            <w:r w:rsidRPr="003159F2">
              <w:rPr>
                <w:spacing w:val="-7"/>
                <w:sz w:val="28"/>
                <w:szCs w:val="36"/>
              </w:rPr>
              <w:t xml:space="preserve"> </w:t>
            </w:r>
            <w:r w:rsidRPr="003159F2">
              <w:rPr>
                <w:sz w:val="28"/>
                <w:szCs w:val="36"/>
              </w:rPr>
              <w:t>2329</w:t>
            </w:r>
            <w:r w:rsidRPr="003159F2">
              <w:rPr>
                <w:spacing w:val="-7"/>
                <w:sz w:val="28"/>
                <w:szCs w:val="36"/>
              </w:rPr>
              <w:t xml:space="preserve"> </w:t>
            </w:r>
            <w:r w:rsidRPr="003159F2">
              <w:rPr>
                <w:sz w:val="28"/>
                <w:szCs w:val="36"/>
              </w:rPr>
              <w:t>2053</w:t>
            </w:r>
            <w:r w:rsidRPr="003159F2">
              <w:rPr>
                <w:spacing w:val="23"/>
                <w:sz w:val="28"/>
                <w:szCs w:val="36"/>
              </w:rPr>
              <w:t xml:space="preserve"> </w:t>
            </w:r>
            <w:r w:rsidRPr="003159F2">
              <w:rPr>
                <w:sz w:val="28"/>
                <w:szCs w:val="36"/>
              </w:rPr>
              <w:t>2351, many</w:t>
            </w:r>
            <w:r w:rsidRPr="003159F2">
              <w:rPr>
                <w:spacing w:val="16"/>
                <w:sz w:val="28"/>
                <w:szCs w:val="36"/>
              </w:rPr>
              <w:t xml:space="preserve"> </w:t>
            </w:r>
            <w:r w:rsidRPr="003159F2">
              <w:rPr>
                <w:sz w:val="28"/>
                <w:szCs w:val="36"/>
              </w:rPr>
              <w:t>of</w:t>
            </w:r>
            <w:r w:rsidRPr="003159F2">
              <w:rPr>
                <w:spacing w:val="-4"/>
                <w:sz w:val="28"/>
                <w:szCs w:val="36"/>
              </w:rPr>
              <w:t xml:space="preserve"> </w:t>
            </w:r>
            <w:r w:rsidRPr="003159F2">
              <w:rPr>
                <w:sz w:val="28"/>
                <w:szCs w:val="36"/>
              </w:rPr>
              <w:t>the</w:t>
            </w:r>
            <w:r w:rsidRPr="003159F2">
              <w:rPr>
                <w:spacing w:val="20"/>
                <w:sz w:val="28"/>
                <w:szCs w:val="36"/>
              </w:rPr>
              <w:t xml:space="preserve"> </w:t>
            </w:r>
            <w:r w:rsidRPr="003159F2">
              <w:rPr>
                <w:sz w:val="28"/>
                <w:szCs w:val="36"/>
              </w:rPr>
              <w:t xml:space="preserve">Andreas mss. </w:t>
            </w:r>
            <w:r w:rsidRPr="003159F2">
              <w:rPr>
                <w:spacing w:val="9"/>
                <w:sz w:val="28"/>
                <w:szCs w:val="36"/>
              </w:rPr>
              <w:t xml:space="preserve">About </w:t>
            </w:r>
            <w:r w:rsidRPr="003159F2">
              <w:rPr>
                <w:sz w:val="28"/>
                <w:szCs w:val="36"/>
              </w:rPr>
              <w:t>48 of</w:t>
            </w:r>
            <w:r w:rsidRPr="003159F2">
              <w:rPr>
                <w:spacing w:val="-3"/>
                <w:sz w:val="28"/>
                <w:szCs w:val="36"/>
              </w:rPr>
              <w:t xml:space="preserve"> </w:t>
            </w:r>
            <w:r w:rsidRPr="003159F2">
              <w:rPr>
                <w:sz w:val="28"/>
                <w:szCs w:val="36"/>
              </w:rPr>
              <w:t>Hoskier’s cursives.</w:t>
            </w:r>
          </w:p>
          <w:p w14:paraId="7C5C921E"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75"/>
                <w:sz w:val="28"/>
                <w:szCs w:val="36"/>
              </w:rPr>
              <w:t xml:space="preserve"> </w:t>
            </w:r>
            <w:r w:rsidRPr="003159F2">
              <w:rPr>
                <w:sz w:val="28"/>
                <w:szCs w:val="36"/>
              </w:rPr>
              <w:t>Latin:</w:t>
            </w:r>
            <w:r w:rsidRPr="003159F2">
              <w:rPr>
                <w:spacing w:val="6"/>
                <w:sz w:val="28"/>
                <w:szCs w:val="36"/>
              </w:rPr>
              <w:t xml:space="preserve"> </w:t>
            </w:r>
            <w:r w:rsidRPr="003159F2">
              <w:rPr>
                <w:sz w:val="28"/>
                <w:szCs w:val="36"/>
              </w:rPr>
              <w:t>gig;</w:t>
            </w:r>
            <w:r w:rsidRPr="003159F2">
              <w:rPr>
                <w:spacing w:val="34"/>
                <w:sz w:val="28"/>
                <w:szCs w:val="36"/>
              </w:rPr>
              <w:t xml:space="preserve">  </w:t>
            </w:r>
            <w:r w:rsidRPr="003159F2">
              <w:rPr>
                <w:sz w:val="28"/>
                <w:szCs w:val="36"/>
              </w:rPr>
              <w:t>Vulgate;</w:t>
            </w:r>
            <w:r w:rsidRPr="003159F2">
              <w:rPr>
                <w:spacing w:val="19"/>
                <w:sz w:val="28"/>
                <w:szCs w:val="36"/>
              </w:rPr>
              <w:t xml:space="preserve"> </w:t>
            </w:r>
            <w:r w:rsidRPr="003159F2">
              <w:rPr>
                <w:sz w:val="28"/>
                <w:szCs w:val="36"/>
              </w:rPr>
              <w:t>Coptic:</w:t>
            </w:r>
            <w:r w:rsidRPr="003159F2">
              <w:rPr>
                <w:spacing w:val="7"/>
                <w:sz w:val="28"/>
                <w:szCs w:val="36"/>
              </w:rPr>
              <w:t xml:space="preserve"> </w:t>
            </w:r>
            <w:r w:rsidRPr="003159F2">
              <w:rPr>
                <w:sz w:val="28"/>
                <w:szCs w:val="36"/>
              </w:rPr>
              <w:t>Bohairic;</w:t>
            </w:r>
            <w:r w:rsidRPr="003159F2">
              <w:rPr>
                <w:spacing w:val="6"/>
                <w:sz w:val="28"/>
                <w:szCs w:val="36"/>
              </w:rPr>
              <w:t xml:space="preserve"> </w:t>
            </w:r>
            <w:r w:rsidRPr="003159F2">
              <w:rPr>
                <w:sz w:val="28"/>
                <w:szCs w:val="36"/>
              </w:rPr>
              <w:t>Armenian:</w:t>
            </w:r>
            <w:r w:rsidRPr="003159F2">
              <w:rPr>
                <w:spacing w:val="7"/>
                <w:sz w:val="28"/>
                <w:szCs w:val="36"/>
              </w:rPr>
              <w:t xml:space="preserve"> </w:t>
            </w:r>
            <w:r w:rsidRPr="003159F2">
              <w:rPr>
                <w:sz w:val="28"/>
                <w:szCs w:val="36"/>
              </w:rPr>
              <w:t>including</w:t>
            </w:r>
            <w:r w:rsidRPr="003159F2">
              <w:rPr>
                <w:spacing w:val="19"/>
                <w:sz w:val="28"/>
                <w:szCs w:val="36"/>
              </w:rPr>
              <w:t xml:space="preserve"> </w:t>
            </w:r>
            <w:r w:rsidRPr="003159F2">
              <w:rPr>
                <w:sz w:val="28"/>
                <w:szCs w:val="36"/>
              </w:rPr>
              <w:t>2</w:t>
            </w:r>
            <w:r w:rsidRPr="003159F2">
              <w:rPr>
                <w:spacing w:val="28"/>
                <w:sz w:val="28"/>
                <w:szCs w:val="36"/>
              </w:rPr>
              <w:t xml:space="preserve"> </w:t>
            </w:r>
            <w:r w:rsidRPr="003159F2">
              <w:rPr>
                <w:sz w:val="28"/>
                <w:szCs w:val="36"/>
              </w:rPr>
              <w:t>early</w:t>
            </w:r>
            <w:r w:rsidRPr="003159F2">
              <w:rPr>
                <w:spacing w:val="29"/>
                <w:sz w:val="28"/>
                <w:szCs w:val="36"/>
              </w:rPr>
              <w:t xml:space="preserve">  </w:t>
            </w:r>
            <w:r w:rsidRPr="003159F2">
              <w:rPr>
                <w:sz w:val="28"/>
                <w:szCs w:val="36"/>
              </w:rPr>
              <w:t>mss;</w:t>
            </w:r>
            <w:r w:rsidRPr="003159F2">
              <w:rPr>
                <w:spacing w:val="8"/>
                <w:sz w:val="28"/>
                <w:szCs w:val="36"/>
              </w:rPr>
              <w:t xml:space="preserve"> </w:t>
            </w:r>
            <w:r w:rsidRPr="003159F2">
              <w:rPr>
                <w:spacing w:val="-2"/>
                <w:sz w:val="28"/>
                <w:szCs w:val="36"/>
              </w:rPr>
              <w:t>Ethiopic.</w:t>
            </w:r>
          </w:p>
          <w:p w14:paraId="065E71BA" w14:textId="77777777" w:rsidR="000D25EC" w:rsidRPr="003159F2" w:rsidRDefault="00000000" w:rsidP="003C2DF8">
            <w:pPr>
              <w:pStyle w:val="TableParagraph"/>
              <w:spacing w:beforeLines="160" w:before="384"/>
              <w:rPr>
                <w:sz w:val="28"/>
                <w:szCs w:val="36"/>
              </w:rPr>
            </w:pPr>
            <w:r w:rsidRPr="003159F2">
              <w:rPr>
                <w:sz w:val="28"/>
                <w:szCs w:val="36"/>
              </w:rPr>
              <w:t>Origen,</w:t>
            </w:r>
            <w:r w:rsidRPr="003159F2">
              <w:rPr>
                <w:spacing w:val="24"/>
                <w:sz w:val="28"/>
                <w:szCs w:val="36"/>
              </w:rPr>
              <w:t xml:space="preserve"> </w:t>
            </w:r>
            <w:r w:rsidRPr="003159F2">
              <w:rPr>
                <w:sz w:val="28"/>
                <w:szCs w:val="36"/>
              </w:rPr>
              <w:t>Alexandria,</w:t>
            </w:r>
            <w:r w:rsidRPr="003159F2">
              <w:rPr>
                <w:spacing w:val="-5"/>
                <w:sz w:val="28"/>
                <w:szCs w:val="36"/>
              </w:rPr>
              <w:t xml:space="preserve"> </w:t>
            </w:r>
            <w:r w:rsidRPr="003159F2">
              <w:rPr>
                <w:sz w:val="28"/>
                <w:szCs w:val="36"/>
              </w:rPr>
              <w:t>Caesar1ea,</w:t>
            </w:r>
            <w:r w:rsidRPr="003159F2">
              <w:rPr>
                <w:spacing w:val="24"/>
                <w:sz w:val="28"/>
                <w:szCs w:val="36"/>
              </w:rPr>
              <w:t xml:space="preserve"> </w:t>
            </w:r>
            <w:r w:rsidRPr="003159F2">
              <w:rPr>
                <w:sz w:val="28"/>
                <w:szCs w:val="36"/>
              </w:rPr>
              <w:t>254</w:t>
            </w:r>
            <w:r w:rsidRPr="003159F2">
              <w:rPr>
                <w:spacing w:val="62"/>
                <w:sz w:val="28"/>
                <w:szCs w:val="36"/>
              </w:rPr>
              <w:t xml:space="preserve">  </w:t>
            </w:r>
            <w:r w:rsidRPr="003159F2">
              <w:rPr>
                <w:sz w:val="28"/>
                <w:szCs w:val="36"/>
              </w:rPr>
              <w:t>Tyconius,</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380</w:t>
            </w:r>
            <w:r w:rsidRPr="003159F2">
              <w:rPr>
                <w:spacing w:val="11"/>
                <w:sz w:val="28"/>
                <w:szCs w:val="36"/>
              </w:rPr>
              <w:t xml:space="preserve"> </w:t>
            </w:r>
            <w:r w:rsidRPr="003159F2">
              <w:rPr>
                <w:sz w:val="28"/>
                <w:szCs w:val="36"/>
              </w:rPr>
              <w:t>Primasius,</w:t>
            </w:r>
            <w:r w:rsidRPr="003159F2">
              <w:rPr>
                <w:spacing w:val="80"/>
                <w:w w:val="150"/>
                <w:sz w:val="28"/>
                <w:szCs w:val="36"/>
              </w:rPr>
              <w:t xml:space="preserve"> </w:t>
            </w:r>
            <w:r w:rsidRPr="003159F2">
              <w:rPr>
                <w:sz w:val="28"/>
                <w:szCs w:val="36"/>
              </w:rPr>
              <w:t>Adrumentwn,</w:t>
            </w:r>
            <w:r w:rsidRPr="003159F2">
              <w:rPr>
                <w:spacing w:val="-5"/>
                <w:sz w:val="28"/>
                <w:szCs w:val="36"/>
              </w:rPr>
              <w:t xml:space="preserve"> </w:t>
            </w:r>
            <w:r w:rsidRPr="003159F2">
              <w:rPr>
                <w:sz w:val="28"/>
                <w:szCs w:val="36"/>
              </w:rPr>
              <w:t>Latin,</w:t>
            </w:r>
            <w:r w:rsidRPr="003159F2">
              <w:rPr>
                <w:spacing w:val="24"/>
                <w:sz w:val="28"/>
                <w:szCs w:val="36"/>
              </w:rPr>
              <w:t xml:space="preserve"> </w:t>
            </w:r>
            <w:r w:rsidRPr="003159F2">
              <w:rPr>
                <w:sz w:val="28"/>
                <w:szCs w:val="36"/>
              </w:rPr>
              <w:t>552. There</w:t>
            </w:r>
            <w:r w:rsidRPr="003159F2">
              <w:rPr>
                <w:spacing w:val="29"/>
                <w:sz w:val="28"/>
                <w:szCs w:val="36"/>
              </w:rPr>
              <w:t xml:space="preserve"> </w:t>
            </w:r>
            <w:r w:rsidRPr="003159F2">
              <w:rPr>
                <w:sz w:val="28"/>
                <w:szCs w:val="36"/>
              </w:rPr>
              <w:t>is</w:t>
            </w:r>
            <w:r w:rsidRPr="003159F2">
              <w:rPr>
                <w:spacing w:val="19"/>
                <w:sz w:val="28"/>
                <w:szCs w:val="36"/>
              </w:rPr>
              <w:t xml:space="preserve"> </w:t>
            </w:r>
            <w:r w:rsidRPr="003159F2">
              <w:rPr>
                <w:sz w:val="28"/>
                <w:szCs w:val="36"/>
              </w:rPr>
              <w:t>no</w:t>
            </w:r>
            <w:r w:rsidRPr="003159F2">
              <w:rPr>
                <w:spacing w:val="65"/>
                <w:sz w:val="28"/>
                <w:szCs w:val="36"/>
              </w:rPr>
              <w:t xml:space="preserve"> </w:t>
            </w:r>
            <w:r w:rsidRPr="003159F2">
              <w:rPr>
                <w:sz w:val="28"/>
                <w:szCs w:val="36"/>
              </w:rPr>
              <w:t>question</w:t>
            </w:r>
            <w:r w:rsidRPr="003159F2">
              <w:rPr>
                <w:spacing w:val="17"/>
                <w:sz w:val="28"/>
                <w:szCs w:val="36"/>
              </w:rPr>
              <w:t xml:space="preserve"> </w:t>
            </w:r>
            <w:r w:rsidRPr="003159F2">
              <w:rPr>
                <w:sz w:val="28"/>
                <w:szCs w:val="36"/>
              </w:rPr>
              <w:t>of symbolism</w:t>
            </w:r>
            <w:r w:rsidRPr="003159F2">
              <w:rPr>
                <w:spacing w:val="25"/>
                <w:sz w:val="28"/>
                <w:szCs w:val="36"/>
              </w:rPr>
              <w:t xml:space="preserve"> </w:t>
            </w:r>
            <w:r w:rsidRPr="003159F2">
              <w:rPr>
                <w:sz w:val="28"/>
                <w:szCs w:val="36"/>
              </w:rPr>
              <w:t>here,</w:t>
            </w:r>
            <w:r w:rsidRPr="003159F2">
              <w:rPr>
                <w:spacing w:val="40"/>
                <w:sz w:val="28"/>
                <w:szCs w:val="36"/>
              </w:rPr>
              <w:t xml:space="preserve"> </w:t>
            </w:r>
            <w:r w:rsidRPr="003159F2">
              <w:rPr>
                <w:sz w:val="28"/>
                <w:szCs w:val="36"/>
              </w:rPr>
              <w:t>John</w:t>
            </w:r>
            <w:r w:rsidRPr="003159F2">
              <w:rPr>
                <w:spacing w:val="17"/>
                <w:sz w:val="28"/>
                <w:szCs w:val="36"/>
              </w:rPr>
              <w:t xml:space="preserve"> </w:t>
            </w:r>
            <w:r w:rsidRPr="003159F2">
              <w:rPr>
                <w:sz w:val="28"/>
                <w:szCs w:val="36"/>
              </w:rPr>
              <w:t>heard</w:t>
            </w:r>
            <w:r w:rsidRPr="003159F2">
              <w:rPr>
                <w:spacing w:val="23"/>
                <w:sz w:val="28"/>
                <w:szCs w:val="36"/>
              </w:rPr>
              <w:t xml:space="preserve"> </w:t>
            </w:r>
            <w:r w:rsidRPr="003159F2">
              <w:rPr>
                <w:sz w:val="28"/>
                <w:szCs w:val="36"/>
              </w:rPr>
              <w:t>angels!</w:t>
            </w:r>
          </w:p>
        </w:tc>
      </w:tr>
    </w:tbl>
    <w:p w14:paraId="07DE3647" w14:textId="77777777" w:rsidR="000D25EC" w:rsidRPr="003159F2" w:rsidRDefault="000D25EC" w:rsidP="003C2DF8">
      <w:pPr>
        <w:pStyle w:val="Corpodetexto"/>
        <w:spacing w:beforeLines="160" w:before="384"/>
        <w:rPr>
          <w:sz w:val="32"/>
          <w:szCs w:val="28"/>
        </w:rPr>
      </w:pPr>
    </w:p>
    <w:p w14:paraId="72D4E3E2"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2"/>
      </w:tblGrid>
      <w:tr w:rsidR="000D25EC" w:rsidRPr="003159F2" w14:paraId="1FC81A91" w14:textId="77777777">
        <w:trPr>
          <w:trHeight w:val="207"/>
        </w:trPr>
        <w:tc>
          <w:tcPr>
            <w:tcW w:w="8682" w:type="dxa"/>
            <w:tcBorders>
              <w:left w:val="single" w:sz="6" w:space="0" w:color="000000"/>
              <w:bottom w:val="single" w:sz="6" w:space="0" w:color="000000"/>
            </w:tcBorders>
          </w:tcPr>
          <w:p w14:paraId="6C3747BD"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43"/>
                <w:sz w:val="28"/>
                <w:szCs w:val="36"/>
              </w:rPr>
              <w:t xml:space="preserve"> </w:t>
            </w:r>
            <w:r w:rsidRPr="003159F2">
              <w:rPr>
                <w:b/>
                <w:sz w:val="28"/>
                <w:szCs w:val="36"/>
              </w:rPr>
              <w:t>5</w:t>
            </w:r>
            <w:r w:rsidRPr="003159F2">
              <w:rPr>
                <w:b/>
                <w:spacing w:val="4"/>
                <w:sz w:val="28"/>
                <w:szCs w:val="36"/>
              </w:rPr>
              <w:t xml:space="preserve"> </w:t>
            </w:r>
            <w:r w:rsidRPr="003159F2">
              <w:rPr>
                <w:b/>
                <w:spacing w:val="-5"/>
                <w:sz w:val="28"/>
                <w:szCs w:val="36"/>
              </w:rPr>
              <w:t>:13</w:t>
            </w:r>
          </w:p>
        </w:tc>
      </w:tr>
      <w:tr w:rsidR="000D25EC" w:rsidRPr="003159F2" w14:paraId="2CCBD514" w14:textId="77777777">
        <w:trPr>
          <w:trHeight w:val="225"/>
        </w:trPr>
        <w:tc>
          <w:tcPr>
            <w:tcW w:w="8682" w:type="dxa"/>
            <w:tcBorders>
              <w:top w:val="single" w:sz="6" w:space="0" w:color="000000"/>
              <w:left w:val="single" w:sz="6" w:space="0" w:color="000000"/>
              <w:bottom w:val="single" w:sz="6" w:space="0" w:color="000000"/>
            </w:tcBorders>
          </w:tcPr>
          <w:p w14:paraId="5AAFFEB9"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14"/>
                <w:sz w:val="28"/>
                <w:szCs w:val="36"/>
              </w:rPr>
              <w:t xml:space="preserve"> </w:t>
            </w:r>
            <w:r w:rsidRPr="003159F2">
              <w:rPr>
                <w:sz w:val="28"/>
                <w:szCs w:val="36"/>
              </w:rPr>
              <w:t>CR</w:t>
            </w:r>
            <w:r w:rsidRPr="003159F2">
              <w:rPr>
                <w:spacing w:val="35"/>
                <w:sz w:val="28"/>
                <w:szCs w:val="36"/>
              </w:rPr>
              <w:t xml:space="preserve">  </w:t>
            </w:r>
            <w:r w:rsidRPr="003159F2">
              <w:rPr>
                <w:sz w:val="28"/>
                <w:szCs w:val="36"/>
              </w:rPr>
              <w:t>for</w:t>
            </w:r>
            <w:r w:rsidRPr="003159F2">
              <w:rPr>
                <w:spacing w:val="2"/>
                <w:sz w:val="28"/>
                <w:szCs w:val="36"/>
              </w:rPr>
              <w:t xml:space="preserve"> </w:t>
            </w:r>
            <w:r w:rsidRPr="003159F2">
              <w:rPr>
                <w:spacing w:val="10"/>
                <w:sz w:val="28"/>
                <w:szCs w:val="36"/>
              </w:rPr>
              <w:t>ever</w:t>
            </w:r>
            <w:r w:rsidRPr="003159F2">
              <w:rPr>
                <w:spacing w:val="3"/>
                <w:sz w:val="28"/>
                <w:szCs w:val="36"/>
              </w:rPr>
              <w:t xml:space="preserve"> </w:t>
            </w:r>
            <w:r w:rsidRPr="003159F2">
              <w:rPr>
                <w:sz w:val="28"/>
                <w:szCs w:val="36"/>
              </w:rPr>
              <w:t>and</w:t>
            </w:r>
            <w:r w:rsidRPr="003159F2">
              <w:rPr>
                <w:spacing w:val="-2"/>
                <w:sz w:val="28"/>
                <w:szCs w:val="36"/>
              </w:rPr>
              <w:t xml:space="preserve"> </w:t>
            </w:r>
            <w:r w:rsidRPr="003159F2">
              <w:rPr>
                <w:spacing w:val="-4"/>
                <w:sz w:val="28"/>
                <w:szCs w:val="36"/>
              </w:rPr>
              <w:t>ever</w:t>
            </w:r>
          </w:p>
        </w:tc>
      </w:tr>
      <w:tr w:rsidR="000D25EC" w:rsidRPr="003159F2" w14:paraId="587FE717" w14:textId="77777777">
        <w:trPr>
          <w:trHeight w:val="225"/>
        </w:trPr>
        <w:tc>
          <w:tcPr>
            <w:tcW w:w="8682" w:type="dxa"/>
            <w:tcBorders>
              <w:top w:val="single" w:sz="6" w:space="0" w:color="000000"/>
              <w:left w:val="single" w:sz="6" w:space="0" w:color="000000"/>
              <w:bottom w:val="single" w:sz="6" w:space="0" w:color="000000"/>
            </w:tcBorders>
          </w:tcPr>
          <w:p w14:paraId="22BA19E3"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1"/>
                <w:sz w:val="28"/>
                <w:szCs w:val="36"/>
              </w:rPr>
              <w:t xml:space="preserve"> </w:t>
            </w:r>
            <w:r w:rsidRPr="003159F2">
              <w:rPr>
                <w:sz w:val="28"/>
                <w:szCs w:val="36"/>
              </w:rPr>
              <w:t>RP</w:t>
            </w:r>
            <w:r w:rsidRPr="003159F2">
              <w:rPr>
                <w:spacing w:val="38"/>
                <w:sz w:val="28"/>
                <w:szCs w:val="36"/>
              </w:rPr>
              <w:t xml:space="preserve">  </w:t>
            </w:r>
            <w:r w:rsidRPr="003159F2">
              <w:rPr>
                <w:sz w:val="28"/>
                <w:szCs w:val="36"/>
              </w:rPr>
              <w:t>for</w:t>
            </w:r>
            <w:r w:rsidRPr="003159F2">
              <w:rPr>
                <w:spacing w:val="5"/>
                <w:sz w:val="28"/>
                <w:szCs w:val="36"/>
              </w:rPr>
              <w:t xml:space="preserve"> </w:t>
            </w:r>
            <w:r w:rsidRPr="003159F2">
              <w:rPr>
                <w:spacing w:val="10"/>
                <w:sz w:val="28"/>
                <w:szCs w:val="36"/>
              </w:rPr>
              <w:t>ever</w:t>
            </w:r>
            <w:r w:rsidRPr="003159F2">
              <w:rPr>
                <w:spacing w:val="3"/>
                <w:sz w:val="28"/>
                <w:szCs w:val="36"/>
              </w:rPr>
              <w:t xml:space="preserve"> </w:t>
            </w:r>
            <w:r w:rsidRPr="003159F2">
              <w:rPr>
                <w:sz w:val="28"/>
                <w:szCs w:val="36"/>
              </w:rPr>
              <w:t xml:space="preserve">and ever. </w:t>
            </w:r>
            <w:r w:rsidRPr="003159F2">
              <w:rPr>
                <w:spacing w:val="-4"/>
                <w:sz w:val="28"/>
                <w:szCs w:val="36"/>
              </w:rPr>
              <w:t>Amen</w:t>
            </w:r>
          </w:p>
        </w:tc>
      </w:tr>
      <w:tr w:rsidR="000D25EC" w:rsidRPr="00587701" w14:paraId="10C44783" w14:textId="77777777">
        <w:trPr>
          <w:trHeight w:val="1576"/>
        </w:trPr>
        <w:tc>
          <w:tcPr>
            <w:tcW w:w="8682" w:type="dxa"/>
            <w:tcBorders>
              <w:top w:val="single" w:sz="6" w:space="0" w:color="000000"/>
              <w:left w:val="single" w:sz="6" w:space="0" w:color="000000"/>
              <w:bottom w:val="single" w:sz="6" w:space="0" w:color="000000"/>
            </w:tcBorders>
          </w:tcPr>
          <w:p w14:paraId="3DD13E17"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C84AD1">
              <w:rPr>
                <w:sz w:val="28"/>
                <w:szCs w:val="36"/>
                <w:lang w:val="pt-BR"/>
              </w:rPr>
              <w:t>Beza</w:t>
            </w:r>
            <w:r w:rsidRPr="00C84AD1">
              <w:rPr>
                <w:spacing w:val="39"/>
                <w:sz w:val="28"/>
                <w:szCs w:val="36"/>
                <w:lang w:val="pt-BR"/>
              </w:rPr>
              <w:t xml:space="preserve"> </w:t>
            </w:r>
            <w:r w:rsidRPr="00C84AD1">
              <w:rPr>
                <w:spacing w:val="-4"/>
                <w:sz w:val="28"/>
                <w:szCs w:val="36"/>
                <w:lang w:val="pt-BR"/>
              </w:rPr>
              <w:t>Elz.</w:t>
            </w:r>
          </w:p>
          <w:p w14:paraId="1F47BEF1"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Aleph</w:t>
            </w:r>
            <w:r w:rsidRPr="00C84AD1">
              <w:rPr>
                <w:spacing w:val="15"/>
                <w:sz w:val="28"/>
                <w:szCs w:val="36"/>
                <w:lang w:val="pt-BR"/>
              </w:rPr>
              <w:t xml:space="preserve"> </w:t>
            </w:r>
            <w:r w:rsidRPr="00C84AD1">
              <w:rPr>
                <w:sz w:val="28"/>
                <w:szCs w:val="36"/>
                <w:lang w:val="pt-BR"/>
              </w:rPr>
              <w:t>A</w:t>
            </w:r>
            <w:r w:rsidRPr="00C84AD1">
              <w:rPr>
                <w:spacing w:val="37"/>
                <w:sz w:val="28"/>
                <w:szCs w:val="36"/>
                <w:lang w:val="pt-BR"/>
              </w:rPr>
              <w:t xml:space="preserve"> </w:t>
            </w:r>
            <w:r w:rsidRPr="00C84AD1">
              <w:rPr>
                <w:sz w:val="28"/>
                <w:szCs w:val="36"/>
                <w:lang w:val="pt-BR"/>
              </w:rPr>
              <w:t>P</w:t>
            </w:r>
            <w:r w:rsidRPr="00C84AD1">
              <w:rPr>
                <w:spacing w:val="7"/>
                <w:sz w:val="28"/>
                <w:szCs w:val="36"/>
                <w:lang w:val="pt-BR"/>
              </w:rPr>
              <w:t xml:space="preserve"> </w:t>
            </w:r>
            <w:r w:rsidRPr="00C84AD1">
              <w:rPr>
                <w:sz w:val="28"/>
                <w:szCs w:val="36"/>
                <w:lang w:val="pt-BR"/>
              </w:rPr>
              <w:t>69</w:t>
            </w:r>
            <w:r w:rsidRPr="00C84AD1">
              <w:rPr>
                <w:spacing w:val="46"/>
                <w:sz w:val="28"/>
                <w:szCs w:val="36"/>
                <w:lang w:val="pt-BR"/>
              </w:rPr>
              <w:t xml:space="preserve"> </w:t>
            </w:r>
            <w:r w:rsidRPr="00C84AD1">
              <w:rPr>
                <w:spacing w:val="11"/>
                <w:sz w:val="28"/>
                <w:szCs w:val="36"/>
                <w:lang w:val="pt-BR"/>
              </w:rPr>
              <w:t>104</w:t>
            </w:r>
            <w:r w:rsidRPr="00C84AD1">
              <w:rPr>
                <w:spacing w:val="21"/>
                <w:sz w:val="28"/>
                <w:szCs w:val="36"/>
                <w:lang w:val="pt-BR"/>
              </w:rPr>
              <w:t xml:space="preserve"> </w:t>
            </w:r>
            <w:r w:rsidRPr="00C84AD1">
              <w:rPr>
                <w:sz w:val="28"/>
                <w:szCs w:val="36"/>
                <w:lang w:val="pt-BR"/>
              </w:rPr>
              <w:t>172</w:t>
            </w:r>
            <w:r w:rsidRPr="00C84AD1">
              <w:rPr>
                <w:spacing w:val="-2"/>
                <w:sz w:val="28"/>
                <w:szCs w:val="36"/>
                <w:lang w:val="pt-BR"/>
              </w:rPr>
              <w:t xml:space="preserve"> </w:t>
            </w:r>
            <w:r w:rsidRPr="00C84AD1">
              <w:rPr>
                <w:sz w:val="28"/>
                <w:szCs w:val="36"/>
                <w:lang w:val="pt-BR"/>
              </w:rPr>
              <w:t>201</w:t>
            </w:r>
            <w:r w:rsidRPr="00C84AD1">
              <w:rPr>
                <w:spacing w:val="16"/>
                <w:sz w:val="28"/>
                <w:szCs w:val="36"/>
                <w:lang w:val="pt-BR"/>
              </w:rPr>
              <w:t xml:space="preserve"> </w:t>
            </w:r>
            <w:r w:rsidRPr="00C84AD1">
              <w:rPr>
                <w:sz w:val="28"/>
                <w:szCs w:val="36"/>
                <w:lang w:val="pt-BR"/>
              </w:rPr>
              <w:t>205</w:t>
            </w:r>
            <w:r w:rsidRPr="00C84AD1">
              <w:rPr>
                <w:spacing w:val="6"/>
                <w:sz w:val="28"/>
                <w:szCs w:val="36"/>
                <w:lang w:val="pt-BR"/>
              </w:rPr>
              <w:t xml:space="preserve"> </w:t>
            </w:r>
            <w:r w:rsidRPr="00C84AD1">
              <w:rPr>
                <w:sz w:val="28"/>
                <w:szCs w:val="36"/>
                <w:lang w:val="pt-BR"/>
              </w:rPr>
              <w:t>250</w:t>
            </w:r>
            <w:r w:rsidRPr="00C84AD1">
              <w:rPr>
                <w:spacing w:val="31"/>
                <w:sz w:val="28"/>
                <w:szCs w:val="36"/>
                <w:lang w:val="pt-BR"/>
              </w:rPr>
              <w:t xml:space="preserve"> </w:t>
            </w:r>
            <w:r w:rsidRPr="00C84AD1">
              <w:rPr>
                <w:sz w:val="28"/>
                <w:szCs w:val="36"/>
                <w:lang w:val="pt-BR"/>
              </w:rPr>
              <w:t>1006</w:t>
            </w:r>
            <w:r w:rsidRPr="00C84AD1">
              <w:rPr>
                <w:spacing w:val="22"/>
                <w:sz w:val="28"/>
                <w:szCs w:val="36"/>
                <w:lang w:val="pt-BR"/>
              </w:rPr>
              <w:t xml:space="preserve"> </w:t>
            </w:r>
            <w:r w:rsidRPr="00C84AD1">
              <w:rPr>
                <w:sz w:val="28"/>
                <w:szCs w:val="36"/>
                <w:lang w:val="pt-BR"/>
              </w:rPr>
              <w:t>1611</w:t>
            </w:r>
            <w:r w:rsidRPr="00C84AD1">
              <w:rPr>
                <w:spacing w:val="16"/>
                <w:sz w:val="28"/>
                <w:szCs w:val="36"/>
                <w:lang w:val="pt-BR"/>
              </w:rPr>
              <w:t xml:space="preserve"> </w:t>
            </w:r>
            <w:r w:rsidRPr="00C84AD1">
              <w:rPr>
                <w:sz w:val="28"/>
                <w:szCs w:val="36"/>
                <w:lang w:val="pt-BR"/>
              </w:rPr>
              <w:t>1841</w:t>
            </w:r>
            <w:r w:rsidRPr="00C84AD1">
              <w:rPr>
                <w:spacing w:val="15"/>
                <w:sz w:val="28"/>
                <w:szCs w:val="36"/>
                <w:lang w:val="pt-BR"/>
              </w:rPr>
              <w:t xml:space="preserve"> </w:t>
            </w:r>
            <w:r w:rsidRPr="00C84AD1">
              <w:rPr>
                <w:sz w:val="28"/>
                <w:szCs w:val="36"/>
                <w:lang w:val="pt-BR"/>
              </w:rPr>
              <w:t>1854</w:t>
            </w:r>
            <w:r w:rsidRPr="00C84AD1">
              <w:rPr>
                <w:spacing w:val="-5"/>
                <w:sz w:val="28"/>
                <w:szCs w:val="36"/>
                <w:lang w:val="pt-BR"/>
              </w:rPr>
              <w:t xml:space="preserve"> </w:t>
            </w:r>
            <w:r w:rsidRPr="00C84AD1">
              <w:rPr>
                <w:sz w:val="28"/>
                <w:szCs w:val="36"/>
                <w:lang w:val="pt-BR"/>
              </w:rPr>
              <w:t>2018</w:t>
            </w:r>
            <w:r w:rsidRPr="00C84AD1">
              <w:rPr>
                <w:spacing w:val="10"/>
                <w:sz w:val="28"/>
                <w:szCs w:val="36"/>
                <w:lang w:val="pt-BR"/>
              </w:rPr>
              <w:t xml:space="preserve"> </w:t>
            </w:r>
            <w:r w:rsidRPr="00C84AD1">
              <w:rPr>
                <w:sz w:val="28"/>
                <w:szCs w:val="36"/>
                <w:lang w:val="pt-BR"/>
              </w:rPr>
              <w:t>2020</w:t>
            </w:r>
            <w:r w:rsidRPr="00C84AD1">
              <w:rPr>
                <w:spacing w:val="5"/>
                <w:sz w:val="28"/>
                <w:szCs w:val="36"/>
                <w:lang w:val="pt-BR"/>
              </w:rPr>
              <w:t xml:space="preserve"> </w:t>
            </w:r>
            <w:r w:rsidRPr="00C84AD1">
              <w:rPr>
                <w:sz w:val="28"/>
                <w:szCs w:val="36"/>
                <w:lang w:val="pt-BR"/>
              </w:rPr>
              <w:t>2050</w:t>
            </w:r>
            <w:r w:rsidRPr="00C84AD1">
              <w:rPr>
                <w:spacing w:val="6"/>
                <w:sz w:val="28"/>
                <w:szCs w:val="36"/>
                <w:lang w:val="pt-BR"/>
              </w:rPr>
              <w:t xml:space="preserve"> </w:t>
            </w:r>
            <w:r w:rsidRPr="00C84AD1">
              <w:rPr>
                <w:sz w:val="28"/>
                <w:szCs w:val="36"/>
                <w:lang w:val="pt-BR"/>
              </w:rPr>
              <w:t>2053</w:t>
            </w:r>
            <w:r w:rsidRPr="00C84AD1">
              <w:rPr>
                <w:spacing w:val="25"/>
                <w:sz w:val="28"/>
                <w:szCs w:val="36"/>
                <w:lang w:val="pt-BR"/>
              </w:rPr>
              <w:t xml:space="preserve"> </w:t>
            </w:r>
            <w:r w:rsidRPr="00C84AD1">
              <w:rPr>
                <w:sz w:val="28"/>
                <w:szCs w:val="36"/>
                <w:lang w:val="pt-BR"/>
              </w:rPr>
              <w:t>2329</w:t>
            </w:r>
            <w:r w:rsidRPr="00C84AD1">
              <w:rPr>
                <w:spacing w:val="21"/>
                <w:sz w:val="28"/>
                <w:szCs w:val="36"/>
                <w:lang w:val="pt-BR"/>
              </w:rPr>
              <w:t xml:space="preserve"> </w:t>
            </w:r>
            <w:r w:rsidRPr="00C84AD1">
              <w:rPr>
                <w:sz w:val="28"/>
                <w:szCs w:val="36"/>
                <w:lang w:val="pt-BR"/>
              </w:rPr>
              <w:t>2344</w:t>
            </w:r>
            <w:r w:rsidRPr="00C84AD1">
              <w:rPr>
                <w:spacing w:val="20"/>
                <w:sz w:val="28"/>
                <w:szCs w:val="36"/>
                <w:lang w:val="pt-BR"/>
              </w:rPr>
              <w:t xml:space="preserve"> </w:t>
            </w:r>
            <w:r w:rsidRPr="00C84AD1">
              <w:rPr>
                <w:spacing w:val="-2"/>
                <w:sz w:val="28"/>
                <w:szCs w:val="36"/>
                <w:lang w:val="pt-BR"/>
              </w:rPr>
              <w:t>2351.</w:t>
            </w:r>
          </w:p>
          <w:p w14:paraId="1E74DB13" w14:textId="4D22A50F"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2"/>
                <w:sz w:val="28"/>
                <w:szCs w:val="36"/>
              </w:rPr>
              <w:t xml:space="preserve"> </w:t>
            </w:r>
            <w:r w:rsidRPr="003159F2">
              <w:rPr>
                <w:sz w:val="28"/>
                <w:szCs w:val="36"/>
              </w:rPr>
              <w:t>40</w:t>
            </w:r>
            <w:r w:rsidRPr="003159F2">
              <w:rPr>
                <w:spacing w:val="26"/>
                <w:sz w:val="28"/>
                <w:szCs w:val="36"/>
              </w:rPr>
              <w:t xml:space="preserve"> </w:t>
            </w:r>
            <w:r w:rsidRPr="003159F2">
              <w:rPr>
                <w:sz w:val="28"/>
                <w:szCs w:val="36"/>
              </w:rPr>
              <w:t>of</w:t>
            </w:r>
            <w:r w:rsidRPr="003159F2">
              <w:rPr>
                <w:spacing w:val="-5"/>
                <w:sz w:val="28"/>
                <w:szCs w:val="36"/>
              </w:rPr>
              <w:t xml:space="preserve"> </w:t>
            </w:r>
            <w:r w:rsidRPr="003159F2">
              <w:rPr>
                <w:sz w:val="28"/>
                <w:szCs w:val="36"/>
              </w:rPr>
              <w:t>Hoskier’s</w:t>
            </w:r>
            <w:r w:rsidRPr="003159F2">
              <w:rPr>
                <w:spacing w:val="9"/>
                <w:sz w:val="28"/>
                <w:szCs w:val="36"/>
              </w:rPr>
              <w:t xml:space="preserve"> </w:t>
            </w:r>
            <w:r w:rsidRPr="003159F2">
              <w:rPr>
                <w:sz w:val="28"/>
                <w:szCs w:val="36"/>
              </w:rPr>
              <w:t>cursives.</w:t>
            </w:r>
            <w:r w:rsidRPr="003159F2">
              <w:rPr>
                <w:spacing w:val="13"/>
                <w:sz w:val="28"/>
                <w:szCs w:val="36"/>
              </w:rPr>
              <w:t xml:space="preserve"> </w:t>
            </w:r>
            <w:r w:rsidRPr="003159F2">
              <w:rPr>
                <w:sz w:val="28"/>
                <w:szCs w:val="36"/>
              </w:rPr>
              <w:t>V</w:t>
            </w:r>
            <w:r w:rsidRPr="003159F2">
              <w:rPr>
                <w:spacing w:val="-16"/>
                <w:sz w:val="28"/>
                <w:szCs w:val="36"/>
              </w:rPr>
              <w:t xml:space="preserve"> </w:t>
            </w:r>
            <w:r w:rsidRPr="003159F2">
              <w:rPr>
                <w:sz w:val="28"/>
                <w:szCs w:val="36"/>
              </w:rPr>
              <w:t>on</w:t>
            </w:r>
            <w:r w:rsidRPr="003159F2">
              <w:rPr>
                <w:spacing w:val="8"/>
                <w:sz w:val="28"/>
                <w:szCs w:val="36"/>
              </w:rPr>
              <w:t xml:space="preserve"> </w:t>
            </w:r>
            <w:r w:rsidRPr="003159F2">
              <w:rPr>
                <w:sz w:val="28"/>
                <w:szCs w:val="36"/>
              </w:rPr>
              <w:t>Soden</w:t>
            </w:r>
            <w:r w:rsidRPr="003159F2">
              <w:rPr>
                <w:spacing w:val="8"/>
                <w:sz w:val="28"/>
                <w:szCs w:val="36"/>
              </w:rPr>
              <w:t xml:space="preserve"> </w:t>
            </w:r>
            <w:r w:rsidR="000F0F6B">
              <w:rPr>
                <w:sz w:val="28"/>
                <w:szCs w:val="36"/>
              </w:rPr>
              <w:t>indica</w:t>
            </w:r>
            <w:r w:rsidRPr="003159F2">
              <w:rPr>
                <w:sz w:val="28"/>
                <w:szCs w:val="36"/>
              </w:rPr>
              <w:t>: Most</w:t>
            </w:r>
            <w:r w:rsidRPr="003159F2">
              <w:rPr>
                <w:spacing w:val="13"/>
                <w:sz w:val="28"/>
                <w:szCs w:val="36"/>
              </w:rPr>
              <w:t xml:space="preserve"> </w:t>
            </w:r>
            <w:r w:rsidRPr="003159F2">
              <w:rPr>
                <w:sz w:val="28"/>
                <w:szCs w:val="36"/>
              </w:rPr>
              <w:t>Egyptian</w:t>
            </w:r>
            <w:r w:rsidRPr="003159F2">
              <w:rPr>
                <w:spacing w:val="34"/>
                <w:sz w:val="28"/>
                <w:szCs w:val="36"/>
              </w:rPr>
              <w:t xml:space="preserve"> </w:t>
            </w:r>
            <w:r w:rsidRPr="003159F2">
              <w:rPr>
                <w:sz w:val="28"/>
                <w:szCs w:val="36"/>
              </w:rPr>
              <w:t>mss.,</w:t>
            </w:r>
            <w:r w:rsidRPr="003159F2">
              <w:rPr>
                <w:spacing w:val="-9"/>
                <w:sz w:val="28"/>
                <w:szCs w:val="36"/>
              </w:rPr>
              <w:t xml:space="preserve"> </w:t>
            </w:r>
            <w:r w:rsidRPr="003159F2">
              <w:rPr>
                <w:sz w:val="28"/>
                <w:szCs w:val="36"/>
              </w:rPr>
              <w:t>I</w:t>
            </w:r>
            <w:r w:rsidRPr="003159F2">
              <w:rPr>
                <w:spacing w:val="24"/>
                <w:sz w:val="28"/>
                <w:szCs w:val="36"/>
              </w:rPr>
              <w:t xml:space="preserve"> </w:t>
            </w:r>
            <w:r w:rsidRPr="003159F2">
              <w:rPr>
                <w:sz w:val="28"/>
                <w:szCs w:val="36"/>
              </w:rPr>
              <w:t>a</w:t>
            </w:r>
            <w:r w:rsidRPr="003159F2">
              <w:rPr>
                <w:spacing w:val="11"/>
                <w:sz w:val="28"/>
                <w:szCs w:val="36"/>
              </w:rPr>
              <w:t xml:space="preserve"> </w:t>
            </w:r>
            <w:r w:rsidRPr="003159F2">
              <w:rPr>
                <w:sz w:val="28"/>
                <w:szCs w:val="36"/>
              </w:rPr>
              <w:t>(1</w:t>
            </w:r>
            <w:r w:rsidRPr="003159F2">
              <w:rPr>
                <w:spacing w:val="29"/>
                <w:sz w:val="28"/>
                <w:szCs w:val="36"/>
              </w:rPr>
              <w:t xml:space="preserve">  </w:t>
            </w:r>
            <w:r w:rsidRPr="003159F2">
              <w:rPr>
                <w:sz w:val="28"/>
                <w:szCs w:val="36"/>
              </w:rPr>
              <w:t>35</w:t>
            </w:r>
            <w:r w:rsidRPr="003159F2">
              <w:rPr>
                <w:spacing w:val="28"/>
                <w:sz w:val="28"/>
                <w:szCs w:val="36"/>
              </w:rPr>
              <w:t xml:space="preserve"> </w:t>
            </w:r>
            <w:r w:rsidRPr="003159F2">
              <w:rPr>
                <w:sz w:val="28"/>
                <w:szCs w:val="36"/>
              </w:rPr>
              <w:t>181</w:t>
            </w:r>
            <w:r w:rsidRPr="003159F2">
              <w:rPr>
                <w:spacing w:val="35"/>
                <w:sz w:val="28"/>
                <w:szCs w:val="36"/>
              </w:rPr>
              <w:t xml:space="preserve"> </w:t>
            </w:r>
            <w:r w:rsidRPr="003159F2">
              <w:rPr>
                <w:sz w:val="28"/>
                <w:szCs w:val="36"/>
              </w:rPr>
              <w:t>296</w:t>
            </w:r>
            <w:r w:rsidRPr="003159F2">
              <w:rPr>
                <w:spacing w:val="23"/>
                <w:sz w:val="28"/>
                <w:szCs w:val="36"/>
              </w:rPr>
              <w:t xml:space="preserve"> </w:t>
            </w:r>
            <w:r w:rsidRPr="003159F2">
              <w:rPr>
                <w:spacing w:val="-5"/>
                <w:sz w:val="28"/>
                <w:szCs w:val="36"/>
              </w:rPr>
              <w:t>598</w:t>
            </w:r>
          </w:p>
          <w:p w14:paraId="0405323C" w14:textId="77777777" w:rsidR="000D25EC" w:rsidRPr="003159F2" w:rsidRDefault="00000000" w:rsidP="003C2DF8">
            <w:pPr>
              <w:pStyle w:val="TableParagraph"/>
              <w:spacing w:beforeLines="160" w:before="384"/>
              <w:rPr>
                <w:sz w:val="28"/>
                <w:szCs w:val="36"/>
              </w:rPr>
            </w:pPr>
            <w:r w:rsidRPr="003159F2">
              <w:rPr>
                <w:sz w:val="28"/>
                <w:szCs w:val="36"/>
              </w:rPr>
              <w:t>7</w:t>
            </w:r>
            <w:r w:rsidRPr="003159F2">
              <w:rPr>
                <w:spacing w:val="12"/>
                <w:sz w:val="28"/>
                <w:szCs w:val="36"/>
              </w:rPr>
              <w:t xml:space="preserve"> </w:t>
            </w:r>
            <w:r w:rsidRPr="003159F2">
              <w:rPr>
                <w:sz w:val="28"/>
                <w:szCs w:val="36"/>
              </w:rPr>
              <w:t>43</w:t>
            </w:r>
            <w:r w:rsidRPr="003159F2">
              <w:rPr>
                <w:spacing w:val="22"/>
                <w:sz w:val="28"/>
                <w:szCs w:val="36"/>
              </w:rPr>
              <w:t xml:space="preserve"> </w:t>
            </w:r>
            <w:r w:rsidRPr="003159F2">
              <w:rPr>
                <w:sz w:val="28"/>
                <w:szCs w:val="36"/>
              </w:rPr>
              <w:t>1876</w:t>
            </w:r>
            <w:r w:rsidRPr="003159F2">
              <w:rPr>
                <w:spacing w:val="18"/>
                <w:sz w:val="28"/>
                <w:szCs w:val="36"/>
              </w:rPr>
              <w:t xml:space="preserve"> </w:t>
            </w:r>
            <w:r w:rsidRPr="003159F2">
              <w:rPr>
                <w:sz w:val="28"/>
                <w:szCs w:val="36"/>
              </w:rPr>
              <w:t>2014</w:t>
            </w:r>
            <w:r w:rsidRPr="003159F2">
              <w:rPr>
                <w:spacing w:val="17"/>
                <w:sz w:val="28"/>
                <w:szCs w:val="36"/>
              </w:rPr>
              <w:t xml:space="preserve"> </w:t>
            </w:r>
            <w:r w:rsidRPr="003159F2">
              <w:rPr>
                <w:sz w:val="28"/>
                <w:szCs w:val="36"/>
              </w:rPr>
              <w:t>2015</w:t>
            </w:r>
            <w:r w:rsidRPr="003159F2">
              <w:rPr>
                <w:spacing w:val="29"/>
                <w:sz w:val="28"/>
                <w:szCs w:val="36"/>
              </w:rPr>
              <w:t xml:space="preserve"> </w:t>
            </w:r>
            <w:r w:rsidRPr="003159F2">
              <w:rPr>
                <w:sz w:val="28"/>
                <w:szCs w:val="36"/>
              </w:rPr>
              <w:t>2026</w:t>
            </w:r>
            <w:r w:rsidRPr="003159F2">
              <w:rPr>
                <w:spacing w:val="18"/>
                <w:sz w:val="28"/>
                <w:szCs w:val="36"/>
              </w:rPr>
              <w:t xml:space="preserve"> </w:t>
            </w:r>
            <w:r w:rsidRPr="003159F2">
              <w:rPr>
                <w:sz w:val="28"/>
                <w:szCs w:val="36"/>
              </w:rPr>
              <w:t>2028</w:t>
            </w:r>
            <w:r w:rsidRPr="003159F2">
              <w:rPr>
                <w:spacing w:val="7"/>
                <w:sz w:val="28"/>
                <w:szCs w:val="36"/>
              </w:rPr>
              <w:t xml:space="preserve"> </w:t>
            </w:r>
            <w:r w:rsidRPr="003159F2">
              <w:rPr>
                <w:sz w:val="28"/>
                <w:szCs w:val="36"/>
              </w:rPr>
              <w:t>2029</w:t>
            </w:r>
            <w:r w:rsidRPr="003159F2">
              <w:rPr>
                <w:spacing w:val="18"/>
                <w:sz w:val="28"/>
                <w:szCs w:val="36"/>
              </w:rPr>
              <w:t xml:space="preserve"> </w:t>
            </w:r>
            <w:r w:rsidRPr="003159F2">
              <w:rPr>
                <w:sz w:val="28"/>
                <w:szCs w:val="36"/>
              </w:rPr>
              <w:t>2031</w:t>
            </w:r>
            <w:r w:rsidRPr="003159F2">
              <w:rPr>
                <w:spacing w:val="37"/>
                <w:sz w:val="28"/>
                <w:szCs w:val="36"/>
              </w:rPr>
              <w:t xml:space="preserve"> </w:t>
            </w:r>
            <w:r w:rsidRPr="003159F2">
              <w:rPr>
                <w:sz w:val="28"/>
                <w:szCs w:val="36"/>
              </w:rPr>
              <w:t>2033</w:t>
            </w:r>
            <w:r w:rsidRPr="003159F2">
              <w:rPr>
                <w:spacing w:val="-2"/>
                <w:sz w:val="28"/>
                <w:szCs w:val="36"/>
              </w:rPr>
              <w:t xml:space="preserve"> </w:t>
            </w:r>
            <w:r w:rsidRPr="003159F2">
              <w:rPr>
                <w:sz w:val="28"/>
                <w:szCs w:val="36"/>
              </w:rPr>
              <w:t>2036</w:t>
            </w:r>
            <w:r w:rsidRPr="003159F2">
              <w:rPr>
                <w:spacing w:val="17"/>
                <w:sz w:val="28"/>
                <w:szCs w:val="36"/>
              </w:rPr>
              <w:t xml:space="preserve"> </w:t>
            </w:r>
            <w:r w:rsidRPr="003159F2">
              <w:rPr>
                <w:sz w:val="28"/>
                <w:szCs w:val="36"/>
              </w:rPr>
              <w:t>2043</w:t>
            </w:r>
            <w:r w:rsidRPr="003159F2">
              <w:rPr>
                <w:spacing w:val="23"/>
                <w:sz w:val="28"/>
                <w:szCs w:val="36"/>
              </w:rPr>
              <w:t xml:space="preserve"> </w:t>
            </w:r>
            <w:r w:rsidRPr="003159F2">
              <w:rPr>
                <w:sz w:val="28"/>
                <w:szCs w:val="36"/>
              </w:rPr>
              <w:t>2054</w:t>
            </w:r>
            <w:r w:rsidRPr="003159F2">
              <w:rPr>
                <w:spacing w:val="17"/>
                <w:sz w:val="28"/>
                <w:szCs w:val="36"/>
              </w:rPr>
              <w:t xml:space="preserve"> </w:t>
            </w:r>
            <w:r w:rsidRPr="003159F2">
              <w:rPr>
                <w:sz w:val="28"/>
                <w:szCs w:val="36"/>
              </w:rPr>
              <w:t>2055</w:t>
            </w:r>
            <w:r w:rsidRPr="003159F2">
              <w:rPr>
                <w:spacing w:val="5"/>
                <w:sz w:val="28"/>
                <w:szCs w:val="36"/>
              </w:rPr>
              <w:t xml:space="preserve"> </w:t>
            </w:r>
            <w:r w:rsidRPr="003159F2">
              <w:rPr>
                <w:sz w:val="28"/>
                <w:szCs w:val="36"/>
              </w:rPr>
              <w:t>2056</w:t>
            </w:r>
            <w:r w:rsidRPr="003159F2">
              <w:rPr>
                <w:spacing w:val="17"/>
                <w:sz w:val="28"/>
                <w:szCs w:val="36"/>
              </w:rPr>
              <w:t xml:space="preserve"> </w:t>
            </w:r>
            <w:r w:rsidRPr="003159F2">
              <w:rPr>
                <w:sz w:val="28"/>
                <w:szCs w:val="36"/>
              </w:rPr>
              <w:t>2059</w:t>
            </w:r>
            <w:r w:rsidRPr="003159F2">
              <w:rPr>
                <w:spacing w:val="17"/>
                <w:sz w:val="28"/>
                <w:szCs w:val="36"/>
              </w:rPr>
              <w:t xml:space="preserve"> </w:t>
            </w:r>
            <w:r w:rsidRPr="003159F2">
              <w:rPr>
                <w:sz w:val="28"/>
                <w:szCs w:val="36"/>
              </w:rPr>
              <w:t>2060</w:t>
            </w:r>
            <w:r w:rsidRPr="003159F2">
              <w:rPr>
                <w:spacing w:val="28"/>
                <w:sz w:val="28"/>
                <w:szCs w:val="36"/>
              </w:rPr>
              <w:t xml:space="preserve"> </w:t>
            </w:r>
            <w:r w:rsidRPr="003159F2">
              <w:rPr>
                <w:spacing w:val="-4"/>
                <w:sz w:val="28"/>
                <w:szCs w:val="36"/>
              </w:rPr>
              <w:t>2064</w:t>
            </w:r>
          </w:p>
          <w:p w14:paraId="5664E277" w14:textId="77777777" w:rsidR="000D25EC" w:rsidRPr="003159F2" w:rsidRDefault="00000000" w:rsidP="003C2DF8">
            <w:pPr>
              <w:pStyle w:val="TableParagraph"/>
              <w:spacing w:beforeLines="160" w:before="384"/>
              <w:rPr>
                <w:sz w:val="28"/>
                <w:szCs w:val="36"/>
              </w:rPr>
            </w:pPr>
            <w:r w:rsidRPr="003159F2">
              <w:rPr>
                <w:sz w:val="28"/>
                <w:szCs w:val="36"/>
              </w:rPr>
              <w:t>2066</w:t>
            </w:r>
            <w:r w:rsidRPr="003159F2">
              <w:rPr>
                <w:spacing w:val="30"/>
                <w:sz w:val="28"/>
                <w:szCs w:val="36"/>
              </w:rPr>
              <w:t xml:space="preserve"> </w:t>
            </w:r>
            <w:r w:rsidRPr="003159F2">
              <w:rPr>
                <w:sz w:val="28"/>
                <w:szCs w:val="36"/>
              </w:rPr>
              <w:t>2067</w:t>
            </w:r>
            <w:r w:rsidRPr="003159F2">
              <w:rPr>
                <w:spacing w:val="55"/>
                <w:sz w:val="28"/>
                <w:szCs w:val="36"/>
              </w:rPr>
              <w:t xml:space="preserve"> </w:t>
            </w:r>
            <w:r w:rsidRPr="003159F2">
              <w:rPr>
                <w:sz w:val="28"/>
                <w:szCs w:val="36"/>
              </w:rPr>
              <w:t>2068</w:t>
            </w:r>
            <w:r w:rsidRPr="003159F2">
              <w:rPr>
                <w:spacing w:val="19"/>
                <w:sz w:val="28"/>
                <w:szCs w:val="36"/>
              </w:rPr>
              <w:t xml:space="preserve"> </w:t>
            </w:r>
            <w:r w:rsidRPr="003159F2">
              <w:rPr>
                <w:sz w:val="28"/>
                <w:szCs w:val="36"/>
              </w:rPr>
              <w:t>2069</w:t>
            </w:r>
            <w:r w:rsidRPr="003159F2">
              <w:rPr>
                <w:spacing w:val="1"/>
                <w:sz w:val="28"/>
                <w:szCs w:val="36"/>
              </w:rPr>
              <w:t xml:space="preserve"> </w:t>
            </w:r>
            <w:r w:rsidRPr="003159F2">
              <w:rPr>
                <w:sz w:val="28"/>
                <w:szCs w:val="36"/>
              </w:rPr>
              <w:t>2081</w:t>
            </w:r>
            <w:r w:rsidRPr="003159F2">
              <w:rPr>
                <w:spacing w:val="25"/>
                <w:sz w:val="28"/>
                <w:szCs w:val="36"/>
              </w:rPr>
              <w:t xml:space="preserve"> </w:t>
            </w:r>
            <w:r w:rsidRPr="003159F2">
              <w:rPr>
                <w:spacing w:val="-2"/>
                <w:sz w:val="28"/>
                <w:szCs w:val="36"/>
              </w:rPr>
              <w:t>2286).</w:t>
            </w:r>
          </w:p>
          <w:p w14:paraId="7750D1AF"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4"/>
                <w:w w:val="150"/>
                <w:sz w:val="28"/>
                <w:szCs w:val="36"/>
              </w:rPr>
              <w:t xml:space="preserve"> </w:t>
            </w:r>
            <w:r w:rsidRPr="003159F2">
              <w:rPr>
                <w:sz w:val="28"/>
                <w:szCs w:val="36"/>
              </w:rPr>
              <w:t>Latin:</w:t>
            </w:r>
            <w:r w:rsidRPr="003159F2">
              <w:rPr>
                <w:spacing w:val="12"/>
                <w:sz w:val="28"/>
                <w:szCs w:val="36"/>
              </w:rPr>
              <w:t xml:space="preserve"> </w:t>
            </w:r>
            <w:r w:rsidRPr="003159F2">
              <w:rPr>
                <w:sz w:val="28"/>
                <w:szCs w:val="36"/>
              </w:rPr>
              <w:t>gig;</w:t>
            </w:r>
            <w:r w:rsidRPr="003159F2">
              <w:rPr>
                <w:spacing w:val="41"/>
                <w:sz w:val="28"/>
                <w:szCs w:val="36"/>
              </w:rPr>
              <w:t xml:space="preserve"> </w:t>
            </w:r>
            <w:r w:rsidRPr="003159F2">
              <w:rPr>
                <w:sz w:val="28"/>
                <w:szCs w:val="36"/>
              </w:rPr>
              <w:t>Vulgate;</w:t>
            </w:r>
            <w:r w:rsidRPr="003159F2">
              <w:rPr>
                <w:spacing w:val="12"/>
                <w:sz w:val="28"/>
                <w:szCs w:val="36"/>
              </w:rPr>
              <w:t xml:space="preserve"> </w:t>
            </w:r>
            <w:r w:rsidRPr="003159F2">
              <w:rPr>
                <w:sz w:val="28"/>
                <w:szCs w:val="36"/>
              </w:rPr>
              <w:t>Syriac:</w:t>
            </w:r>
            <w:r w:rsidRPr="003159F2">
              <w:rPr>
                <w:spacing w:val="12"/>
                <w:sz w:val="28"/>
                <w:szCs w:val="36"/>
              </w:rPr>
              <w:t xml:space="preserve"> </w:t>
            </w:r>
            <w:r w:rsidRPr="003159F2">
              <w:rPr>
                <w:sz w:val="28"/>
                <w:szCs w:val="36"/>
              </w:rPr>
              <w:t>Philoxenin</w:t>
            </w:r>
            <w:r w:rsidRPr="003159F2">
              <w:rPr>
                <w:spacing w:val="21"/>
                <w:sz w:val="28"/>
                <w:szCs w:val="36"/>
              </w:rPr>
              <w:t xml:space="preserve"> </w:t>
            </w:r>
            <w:r w:rsidRPr="003159F2">
              <w:rPr>
                <w:sz w:val="28"/>
                <w:szCs w:val="36"/>
              </w:rPr>
              <w:t>Harclean;</w:t>
            </w:r>
            <w:r w:rsidRPr="003159F2">
              <w:rPr>
                <w:spacing w:val="12"/>
                <w:sz w:val="28"/>
                <w:szCs w:val="36"/>
              </w:rPr>
              <w:t xml:space="preserve"> </w:t>
            </w:r>
            <w:r w:rsidRPr="003159F2">
              <w:rPr>
                <w:sz w:val="28"/>
                <w:szCs w:val="36"/>
              </w:rPr>
              <w:t>Coptic:</w:t>
            </w:r>
            <w:r w:rsidRPr="003159F2">
              <w:rPr>
                <w:spacing w:val="12"/>
                <w:sz w:val="28"/>
                <w:szCs w:val="36"/>
              </w:rPr>
              <w:t xml:space="preserve"> </w:t>
            </w:r>
            <w:r w:rsidRPr="003159F2">
              <w:rPr>
                <w:sz w:val="28"/>
                <w:szCs w:val="36"/>
              </w:rPr>
              <w:t>Armenian:</w:t>
            </w:r>
            <w:r w:rsidRPr="003159F2">
              <w:rPr>
                <w:spacing w:val="11"/>
                <w:sz w:val="28"/>
                <w:szCs w:val="36"/>
              </w:rPr>
              <w:t xml:space="preserve"> </w:t>
            </w:r>
            <w:r w:rsidRPr="003159F2">
              <w:rPr>
                <w:sz w:val="28"/>
                <w:szCs w:val="36"/>
              </w:rPr>
              <w:t>including</w:t>
            </w:r>
            <w:r w:rsidRPr="003159F2">
              <w:rPr>
                <w:spacing w:val="24"/>
                <w:sz w:val="28"/>
                <w:szCs w:val="36"/>
              </w:rPr>
              <w:t xml:space="preserve"> </w:t>
            </w:r>
            <w:r w:rsidRPr="003159F2">
              <w:rPr>
                <w:sz w:val="28"/>
                <w:szCs w:val="36"/>
              </w:rPr>
              <w:t>2</w:t>
            </w:r>
            <w:r w:rsidRPr="003159F2">
              <w:rPr>
                <w:spacing w:val="36"/>
                <w:sz w:val="28"/>
                <w:szCs w:val="36"/>
              </w:rPr>
              <w:t xml:space="preserve"> </w:t>
            </w:r>
            <w:r w:rsidRPr="003159F2">
              <w:rPr>
                <w:sz w:val="28"/>
                <w:szCs w:val="36"/>
              </w:rPr>
              <w:t>early</w:t>
            </w:r>
            <w:r w:rsidRPr="003159F2">
              <w:rPr>
                <w:spacing w:val="59"/>
                <w:sz w:val="28"/>
                <w:szCs w:val="36"/>
              </w:rPr>
              <w:t xml:space="preserve"> </w:t>
            </w:r>
            <w:r w:rsidRPr="003159F2">
              <w:rPr>
                <w:spacing w:val="-4"/>
                <w:sz w:val="28"/>
                <w:szCs w:val="36"/>
              </w:rPr>
              <w:t>mss.</w:t>
            </w:r>
          </w:p>
          <w:p w14:paraId="72891A56"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Origen,</w:t>
            </w:r>
            <w:r w:rsidRPr="00C84AD1">
              <w:rPr>
                <w:spacing w:val="31"/>
                <w:sz w:val="28"/>
                <w:szCs w:val="36"/>
                <w:lang w:val="pt-BR"/>
              </w:rPr>
              <w:t xml:space="preserve"> </w:t>
            </w:r>
            <w:r w:rsidRPr="00C84AD1">
              <w:rPr>
                <w:sz w:val="28"/>
                <w:szCs w:val="36"/>
                <w:lang w:val="pt-BR"/>
              </w:rPr>
              <w:t>Alexandria, Caesarlia,</w:t>
            </w:r>
            <w:r w:rsidRPr="00C84AD1">
              <w:rPr>
                <w:spacing w:val="32"/>
                <w:sz w:val="28"/>
                <w:szCs w:val="36"/>
                <w:lang w:val="pt-BR"/>
              </w:rPr>
              <w:t xml:space="preserve"> </w:t>
            </w:r>
            <w:r w:rsidRPr="00C84AD1">
              <w:rPr>
                <w:sz w:val="28"/>
                <w:szCs w:val="36"/>
                <w:lang w:val="pt-BR"/>
              </w:rPr>
              <w:t>254</w:t>
            </w:r>
            <w:r w:rsidRPr="00C84AD1">
              <w:rPr>
                <w:spacing w:val="55"/>
                <w:sz w:val="28"/>
                <w:szCs w:val="36"/>
                <w:lang w:val="pt-BR"/>
              </w:rPr>
              <w:t xml:space="preserve">   </w:t>
            </w:r>
            <w:r w:rsidRPr="00C84AD1">
              <w:rPr>
                <w:sz w:val="28"/>
                <w:szCs w:val="36"/>
                <w:lang w:val="pt-BR"/>
              </w:rPr>
              <w:t>Primasius,</w:t>
            </w:r>
            <w:r w:rsidRPr="00C84AD1">
              <w:rPr>
                <w:spacing w:val="32"/>
                <w:sz w:val="28"/>
                <w:szCs w:val="36"/>
                <w:lang w:val="pt-BR"/>
              </w:rPr>
              <w:t xml:space="preserve"> </w:t>
            </w:r>
            <w:r w:rsidRPr="00C84AD1">
              <w:rPr>
                <w:sz w:val="28"/>
                <w:szCs w:val="36"/>
                <w:lang w:val="pt-BR"/>
              </w:rPr>
              <w:t>Adrumentum,</w:t>
            </w:r>
            <w:r w:rsidRPr="00C84AD1">
              <w:rPr>
                <w:spacing w:val="31"/>
                <w:sz w:val="28"/>
                <w:szCs w:val="36"/>
                <w:lang w:val="pt-BR"/>
              </w:rPr>
              <w:t xml:space="preserve"> </w:t>
            </w:r>
            <w:r w:rsidRPr="00C84AD1">
              <w:rPr>
                <w:sz w:val="28"/>
                <w:szCs w:val="36"/>
                <w:lang w:val="pt-BR"/>
              </w:rPr>
              <w:t>Latin,</w:t>
            </w:r>
            <w:r w:rsidRPr="00C84AD1">
              <w:rPr>
                <w:spacing w:val="32"/>
                <w:sz w:val="28"/>
                <w:szCs w:val="36"/>
                <w:lang w:val="pt-BR"/>
              </w:rPr>
              <w:t xml:space="preserve"> </w:t>
            </w:r>
            <w:r w:rsidRPr="00C84AD1">
              <w:rPr>
                <w:spacing w:val="-4"/>
                <w:sz w:val="28"/>
                <w:szCs w:val="36"/>
                <w:lang w:val="pt-BR"/>
              </w:rPr>
              <w:t>552.</w:t>
            </w:r>
          </w:p>
        </w:tc>
      </w:tr>
    </w:tbl>
    <w:p w14:paraId="54F82037" w14:textId="77777777" w:rsidR="000D25EC" w:rsidRPr="00C84AD1" w:rsidRDefault="000D25EC" w:rsidP="003C2DF8">
      <w:pPr>
        <w:pStyle w:val="Corpodetexto"/>
        <w:spacing w:beforeLines="160" w:before="384"/>
        <w:rPr>
          <w:sz w:val="32"/>
          <w:szCs w:val="28"/>
          <w:lang w:val="pt-BR"/>
        </w:rPr>
      </w:pPr>
    </w:p>
    <w:p w14:paraId="4DF8BD97" w14:textId="77777777" w:rsidR="000D25EC" w:rsidRPr="00C84AD1" w:rsidRDefault="000D25EC" w:rsidP="003C2DF8">
      <w:pPr>
        <w:pStyle w:val="Corpodetexto"/>
        <w:spacing w:beforeLines="160" w:before="384"/>
        <w:rPr>
          <w:sz w:val="32"/>
          <w:szCs w:val="28"/>
          <w:lang w:val="pt-BR"/>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8AEC457" w14:textId="77777777">
        <w:trPr>
          <w:trHeight w:val="210"/>
        </w:trPr>
        <w:tc>
          <w:tcPr>
            <w:tcW w:w="8682" w:type="dxa"/>
            <w:tcBorders>
              <w:right w:val="single" w:sz="8" w:space="0" w:color="000000"/>
            </w:tcBorders>
          </w:tcPr>
          <w:p w14:paraId="5A8E1B00"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43"/>
                <w:sz w:val="28"/>
                <w:szCs w:val="36"/>
              </w:rPr>
              <w:t xml:space="preserve"> </w:t>
            </w:r>
            <w:r w:rsidRPr="003159F2">
              <w:rPr>
                <w:b/>
                <w:sz w:val="28"/>
                <w:szCs w:val="36"/>
              </w:rPr>
              <w:t>5</w:t>
            </w:r>
            <w:r w:rsidRPr="003159F2">
              <w:rPr>
                <w:b/>
                <w:spacing w:val="4"/>
                <w:sz w:val="28"/>
                <w:szCs w:val="36"/>
              </w:rPr>
              <w:t xml:space="preserve"> </w:t>
            </w:r>
            <w:r w:rsidRPr="003159F2">
              <w:rPr>
                <w:b/>
                <w:spacing w:val="-5"/>
                <w:sz w:val="28"/>
                <w:szCs w:val="36"/>
              </w:rPr>
              <w:t>:14</w:t>
            </w:r>
          </w:p>
        </w:tc>
      </w:tr>
      <w:tr w:rsidR="000D25EC" w:rsidRPr="003159F2" w14:paraId="6BF8A68E" w14:textId="77777777">
        <w:trPr>
          <w:trHeight w:val="225"/>
        </w:trPr>
        <w:tc>
          <w:tcPr>
            <w:tcW w:w="8682" w:type="dxa"/>
            <w:tcBorders>
              <w:right w:val="single" w:sz="8" w:space="0" w:color="000000"/>
            </w:tcBorders>
          </w:tcPr>
          <w:p w14:paraId="03AF0252"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14"/>
                <w:sz w:val="28"/>
                <w:szCs w:val="36"/>
              </w:rPr>
              <w:t xml:space="preserve"> </w:t>
            </w:r>
            <w:r w:rsidRPr="003159F2">
              <w:rPr>
                <w:sz w:val="28"/>
                <w:szCs w:val="36"/>
              </w:rPr>
              <w:t>the</w:t>
            </w:r>
            <w:r w:rsidRPr="003159F2">
              <w:rPr>
                <w:spacing w:val="20"/>
                <w:sz w:val="28"/>
                <w:szCs w:val="36"/>
              </w:rPr>
              <w:t xml:space="preserve"> </w:t>
            </w:r>
            <w:r w:rsidRPr="003159F2">
              <w:rPr>
                <w:sz w:val="28"/>
                <w:szCs w:val="36"/>
              </w:rPr>
              <w:t>four</w:t>
            </w:r>
            <w:r w:rsidRPr="003159F2">
              <w:rPr>
                <w:spacing w:val="24"/>
                <w:sz w:val="28"/>
                <w:szCs w:val="36"/>
              </w:rPr>
              <w:t xml:space="preserve"> </w:t>
            </w:r>
            <w:r w:rsidRPr="003159F2">
              <w:rPr>
                <w:i/>
                <w:sz w:val="28"/>
                <w:szCs w:val="36"/>
              </w:rPr>
              <w:t>and</w:t>
            </w:r>
            <w:r w:rsidRPr="003159F2">
              <w:rPr>
                <w:i/>
                <w:spacing w:val="16"/>
                <w:sz w:val="28"/>
                <w:szCs w:val="36"/>
              </w:rPr>
              <w:t xml:space="preserve"> </w:t>
            </w:r>
            <w:r w:rsidRPr="003159F2">
              <w:rPr>
                <w:sz w:val="28"/>
                <w:szCs w:val="36"/>
              </w:rPr>
              <w:t>twenty</w:t>
            </w:r>
            <w:r w:rsidRPr="003159F2">
              <w:rPr>
                <w:spacing w:val="41"/>
                <w:sz w:val="28"/>
                <w:szCs w:val="36"/>
              </w:rPr>
              <w:t xml:space="preserve"> </w:t>
            </w:r>
            <w:r w:rsidRPr="003159F2">
              <w:rPr>
                <w:spacing w:val="-2"/>
                <w:sz w:val="28"/>
                <w:szCs w:val="36"/>
              </w:rPr>
              <w:t>elders</w:t>
            </w:r>
          </w:p>
        </w:tc>
      </w:tr>
      <w:tr w:rsidR="000D25EC" w:rsidRPr="003159F2" w14:paraId="3BCF67B9" w14:textId="77777777">
        <w:trPr>
          <w:trHeight w:val="225"/>
        </w:trPr>
        <w:tc>
          <w:tcPr>
            <w:tcW w:w="8682" w:type="dxa"/>
            <w:tcBorders>
              <w:right w:val="single" w:sz="8" w:space="0" w:color="000000"/>
            </w:tcBorders>
          </w:tcPr>
          <w:p w14:paraId="3D1A7A37"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And</w:t>
            </w:r>
            <w:r w:rsidRPr="003159F2">
              <w:rPr>
                <w:spacing w:val="13"/>
                <w:sz w:val="28"/>
                <w:szCs w:val="36"/>
              </w:rPr>
              <w:t xml:space="preserve"> </w:t>
            </w:r>
            <w:r w:rsidRPr="003159F2">
              <w:rPr>
                <w:sz w:val="28"/>
                <w:szCs w:val="36"/>
              </w:rPr>
              <w:t>the</w:t>
            </w:r>
            <w:r w:rsidRPr="003159F2">
              <w:rPr>
                <w:spacing w:val="19"/>
                <w:sz w:val="28"/>
                <w:szCs w:val="36"/>
              </w:rPr>
              <w:t xml:space="preserve"> </w:t>
            </w:r>
            <w:r w:rsidRPr="003159F2">
              <w:rPr>
                <w:spacing w:val="-2"/>
                <w:sz w:val="28"/>
                <w:szCs w:val="36"/>
              </w:rPr>
              <w:t>elders</w:t>
            </w:r>
          </w:p>
        </w:tc>
      </w:tr>
      <w:tr w:rsidR="000D25EC" w:rsidRPr="003159F2" w14:paraId="18E4D6CB" w14:textId="77777777">
        <w:trPr>
          <w:trHeight w:val="1817"/>
        </w:trPr>
        <w:tc>
          <w:tcPr>
            <w:tcW w:w="8682" w:type="dxa"/>
            <w:tcBorders>
              <w:right w:val="single" w:sz="8" w:space="0" w:color="000000"/>
            </w:tcBorders>
          </w:tcPr>
          <w:p w14:paraId="1ECAF296"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296 2026 2066.</w:t>
            </w:r>
          </w:p>
          <w:p w14:paraId="6AC917D1"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4"/>
                <w:sz w:val="28"/>
                <w:szCs w:val="36"/>
              </w:rPr>
              <w:t xml:space="preserve"> </w:t>
            </w:r>
            <w:r w:rsidRPr="003159F2">
              <w:rPr>
                <w:sz w:val="28"/>
                <w:szCs w:val="36"/>
              </w:rPr>
              <w:t>7</w:t>
            </w:r>
            <w:r w:rsidRPr="003159F2">
              <w:rPr>
                <w:spacing w:val="34"/>
                <w:sz w:val="28"/>
                <w:szCs w:val="36"/>
              </w:rPr>
              <w:t xml:space="preserve"> </w:t>
            </w:r>
            <w:r w:rsidRPr="003159F2">
              <w:rPr>
                <w:sz w:val="28"/>
                <w:szCs w:val="36"/>
              </w:rPr>
              <w:t>of</w:t>
            </w:r>
            <w:r w:rsidRPr="003159F2">
              <w:rPr>
                <w:spacing w:val="-6"/>
                <w:sz w:val="28"/>
                <w:szCs w:val="36"/>
              </w:rPr>
              <w:t xml:space="preserve"> </w:t>
            </w:r>
            <w:r w:rsidRPr="003159F2">
              <w:rPr>
                <w:sz w:val="28"/>
                <w:szCs w:val="36"/>
              </w:rPr>
              <w:t>Hoskier’s</w:t>
            </w:r>
            <w:r w:rsidRPr="003159F2">
              <w:rPr>
                <w:spacing w:val="8"/>
                <w:sz w:val="28"/>
                <w:szCs w:val="36"/>
              </w:rPr>
              <w:t xml:space="preserve"> </w:t>
            </w:r>
            <w:r w:rsidRPr="003159F2">
              <w:rPr>
                <w:spacing w:val="-2"/>
                <w:sz w:val="28"/>
                <w:szCs w:val="36"/>
              </w:rPr>
              <w:t>cursives.</w:t>
            </w:r>
          </w:p>
          <w:p w14:paraId="3FA39706"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16"/>
                <w:sz w:val="28"/>
                <w:szCs w:val="36"/>
              </w:rPr>
              <w:t xml:space="preserve"> </w:t>
            </w:r>
            <w:r w:rsidRPr="003159F2">
              <w:rPr>
                <w:sz w:val="28"/>
                <w:szCs w:val="36"/>
              </w:rPr>
              <w:t>Clementine</w:t>
            </w:r>
            <w:r w:rsidRPr="003159F2">
              <w:rPr>
                <w:spacing w:val="11"/>
                <w:sz w:val="28"/>
                <w:szCs w:val="36"/>
              </w:rPr>
              <w:t xml:space="preserve"> </w:t>
            </w:r>
            <w:r w:rsidRPr="003159F2">
              <w:rPr>
                <w:sz w:val="28"/>
                <w:szCs w:val="36"/>
              </w:rPr>
              <w:t>demid</w:t>
            </w:r>
            <w:r w:rsidRPr="003159F2">
              <w:rPr>
                <w:spacing w:val="34"/>
                <w:sz w:val="28"/>
                <w:szCs w:val="36"/>
              </w:rPr>
              <w:t xml:space="preserve"> </w:t>
            </w:r>
            <w:r w:rsidRPr="003159F2">
              <w:rPr>
                <w:sz w:val="28"/>
                <w:szCs w:val="36"/>
              </w:rPr>
              <w:t>harl</w:t>
            </w:r>
            <w:r w:rsidRPr="003159F2">
              <w:rPr>
                <w:spacing w:val="28"/>
                <w:sz w:val="28"/>
                <w:szCs w:val="36"/>
              </w:rPr>
              <w:t xml:space="preserve"> </w:t>
            </w:r>
            <w:r w:rsidRPr="003159F2">
              <w:rPr>
                <w:sz w:val="28"/>
                <w:szCs w:val="36"/>
              </w:rPr>
              <w:t>lipss;</w:t>
            </w:r>
            <w:r w:rsidRPr="003159F2">
              <w:rPr>
                <w:spacing w:val="33"/>
                <w:sz w:val="28"/>
                <w:szCs w:val="36"/>
              </w:rPr>
              <w:t xml:space="preserve">  </w:t>
            </w:r>
            <w:r w:rsidRPr="003159F2">
              <w:rPr>
                <w:spacing w:val="-2"/>
                <w:sz w:val="28"/>
                <w:szCs w:val="36"/>
              </w:rPr>
              <w:t>Armenian.</w:t>
            </w:r>
          </w:p>
          <w:p w14:paraId="01E5A2D1" w14:textId="77777777" w:rsidR="000D25EC" w:rsidRPr="003159F2" w:rsidRDefault="00000000" w:rsidP="003C2DF8">
            <w:pPr>
              <w:pStyle w:val="TableParagraph"/>
              <w:spacing w:beforeLines="160" w:before="384"/>
              <w:rPr>
                <w:sz w:val="28"/>
                <w:szCs w:val="36"/>
              </w:rPr>
            </w:pPr>
            <w:r w:rsidRPr="003159F2">
              <w:rPr>
                <w:sz w:val="28"/>
                <w:szCs w:val="36"/>
              </w:rPr>
              <w:t>Primasius,</w:t>
            </w:r>
            <w:r w:rsidRPr="003159F2">
              <w:rPr>
                <w:spacing w:val="39"/>
                <w:sz w:val="28"/>
                <w:szCs w:val="36"/>
              </w:rPr>
              <w:t xml:space="preserve"> </w:t>
            </w:r>
            <w:r w:rsidRPr="003159F2">
              <w:rPr>
                <w:sz w:val="28"/>
                <w:szCs w:val="36"/>
              </w:rPr>
              <w:t>Adrumentum,</w:t>
            </w:r>
            <w:r w:rsidRPr="003159F2">
              <w:rPr>
                <w:spacing w:val="40"/>
                <w:sz w:val="28"/>
                <w:szCs w:val="36"/>
              </w:rPr>
              <w:t xml:space="preserve"> </w:t>
            </w:r>
            <w:r w:rsidRPr="003159F2">
              <w:rPr>
                <w:sz w:val="28"/>
                <w:szCs w:val="36"/>
              </w:rPr>
              <w:t>Latin,</w:t>
            </w:r>
            <w:r w:rsidRPr="003159F2">
              <w:rPr>
                <w:spacing w:val="39"/>
                <w:sz w:val="28"/>
                <w:szCs w:val="36"/>
              </w:rPr>
              <w:t xml:space="preserve"> </w:t>
            </w:r>
            <w:r w:rsidRPr="003159F2">
              <w:rPr>
                <w:sz w:val="28"/>
                <w:szCs w:val="36"/>
              </w:rPr>
              <w:t>552</w:t>
            </w:r>
            <w:r w:rsidRPr="003159F2">
              <w:rPr>
                <w:spacing w:val="35"/>
                <w:sz w:val="28"/>
                <w:szCs w:val="36"/>
              </w:rPr>
              <w:t xml:space="preserve">  </w:t>
            </w:r>
            <w:r w:rsidRPr="003159F2">
              <w:rPr>
                <w:sz w:val="28"/>
                <w:szCs w:val="36"/>
              </w:rPr>
              <w:t>Haymo,</w:t>
            </w:r>
            <w:r w:rsidRPr="003159F2">
              <w:rPr>
                <w:spacing w:val="5"/>
                <w:sz w:val="28"/>
                <w:szCs w:val="36"/>
              </w:rPr>
              <w:t xml:space="preserve"> </w:t>
            </w:r>
            <w:r w:rsidRPr="003159F2">
              <w:rPr>
                <w:sz w:val="28"/>
                <w:szCs w:val="36"/>
              </w:rPr>
              <w:t>Halberstadt,</w:t>
            </w:r>
            <w:r w:rsidRPr="003159F2">
              <w:rPr>
                <w:spacing w:val="5"/>
                <w:sz w:val="28"/>
                <w:szCs w:val="36"/>
              </w:rPr>
              <w:t xml:space="preserve"> </w:t>
            </w:r>
            <w:r w:rsidRPr="003159F2">
              <w:rPr>
                <w:sz w:val="28"/>
                <w:szCs w:val="36"/>
              </w:rPr>
              <w:t>Latin,</w:t>
            </w:r>
            <w:r w:rsidRPr="003159F2">
              <w:rPr>
                <w:spacing w:val="39"/>
                <w:sz w:val="28"/>
                <w:szCs w:val="36"/>
              </w:rPr>
              <w:t xml:space="preserve"> </w:t>
            </w:r>
            <w:r w:rsidRPr="003159F2">
              <w:rPr>
                <w:sz w:val="28"/>
                <w:szCs w:val="36"/>
              </w:rPr>
              <w:t>841</w:t>
            </w:r>
            <w:r w:rsidRPr="003159F2">
              <w:rPr>
                <w:spacing w:val="3"/>
                <w:sz w:val="28"/>
                <w:szCs w:val="36"/>
              </w:rPr>
              <w:t xml:space="preserve"> </w:t>
            </w:r>
            <w:r w:rsidRPr="003159F2">
              <w:rPr>
                <w:spacing w:val="-10"/>
                <w:sz w:val="28"/>
                <w:szCs w:val="36"/>
              </w:rPr>
              <w:t>.</w:t>
            </w:r>
          </w:p>
          <w:p w14:paraId="61A3D309" w14:textId="77777777" w:rsidR="000D25EC" w:rsidRPr="003159F2" w:rsidRDefault="00000000" w:rsidP="003C2DF8">
            <w:pPr>
              <w:pStyle w:val="TableParagraph"/>
              <w:spacing w:beforeLines="160" w:before="384"/>
              <w:rPr>
                <w:sz w:val="28"/>
                <w:szCs w:val="36"/>
              </w:rPr>
            </w:pPr>
            <w:r w:rsidRPr="003159F2">
              <w:rPr>
                <w:sz w:val="28"/>
                <w:szCs w:val="36"/>
              </w:rPr>
              <w:t>Coming</w:t>
            </w:r>
            <w:r w:rsidRPr="003159F2">
              <w:rPr>
                <w:spacing w:val="18"/>
                <w:sz w:val="28"/>
                <w:szCs w:val="36"/>
              </w:rPr>
              <w:t xml:space="preserve"> </w:t>
            </w:r>
            <w:r w:rsidRPr="003159F2">
              <w:rPr>
                <w:sz w:val="28"/>
                <w:szCs w:val="36"/>
              </w:rPr>
              <w:t>to</w:t>
            </w:r>
            <w:r w:rsidRPr="003159F2">
              <w:rPr>
                <w:spacing w:val="35"/>
                <w:sz w:val="28"/>
                <w:szCs w:val="36"/>
              </w:rPr>
              <w:t xml:space="preserve"> </w:t>
            </w:r>
            <w:r w:rsidRPr="003159F2">
              <w:rPr>
                <w:sz w:val="28"/>
                <w:szCs w:val="36"/>
              </w:rPr>
              <w:t>the</w:t>
            </w:r>
            <w:r w:rsidRPr="003159F2">
              <w:rPr>
                <w:spacing w:val="28"/>
                <w:sz w:val="28"/>
                <w:szCs w:val="36"/>
              </w:rPr>
              <w:t xml:space="preserve"> </w:t>
            </w:r>
            <w:r w:rsidRPr="003159F2">
              <w:rPr>
                <w:sz w:val="28"/>
                <w:szCs w:val="36"/>
              </w:rPr>
              <w:t>close</w:t>
            </w:r>
            <w:r w:rsidRPr="003159F2">
              <w:rPr>
                <w:spacing w:val="28"/>
                <w:sz w:val="28"/>
                <w:szCs w:val="36"/>
              </w:rPr>
              <w:t xml:space="preserve"> </w:t>
            </w:r>
            <w:r w:rsidRPr="003159F2">
              <w:rPr>
                <w:sz w:val="28"/>
                <w:szCs w:val="36"/>
              </w:rPr>
              <w:t>of</w:t>
            </w:r>
            <w:r w:rsidRPr="003159F2">
              <w:rPr>
                <w:spacing w:val="2"/>
                <w:sz w:val="28"/>
                <w:szCs w:val="36"/>
              </w:rPr>
              <w:t xml:space="preserve"> </w:t>
            </w:r>
            <w:r w:rsidRPr="003159F2">
              <w:rPr>
                <w:sz w:val="28"/>
                <w:szCs w:val="36"/>
              </w:rPr>
              <w:t>this</w:t>
            </w:r>
            <w:r w:rsidRPr="003159F2">
              <w:rPr>
                <w:spacing w:val="18"/>
                <w:sz w:val="28"/>
                <w:szCs w:val="36"/>
              </w:rPr>
              <w:t xml:space="preserve"> </w:t>
            </w:r>
            <w:r w:rsidRPr="003159F2">
              <w:rPr>
                <w:sz w:val="28"/>
                <w:szCs w:val="36"/>
              </w:rPr>
              <w:t>chapter</w:t>
            </w:r>
            <w:r w:rsidRPr="003159F2">
              <w:rPr>
                <w:spacing w:val="28"/>
                <w:sz w:val="28"/>
                <w:szCs w:val="36"/>
              </w:rPr>
              <w:t xml:space="preserve"> </w:t>
            </w:r>
            <w:r w:rsidRPr="003159F2">
              <w:rPr>
                <w:sz w:val="28"/>
                <w:szCs w:val="36"/>
              </w:rPr>
              <w:t>with</w:t>
            </w:r>
            <w:r w:rsidRPr="003159F2">
              <w:rPr>
                <w:spacing w:val="20"/>
                <w:sz w:val="28"/>
                <w:szCs w:val="36"/>
              </w:rPr>
              <w:t xml:space="preserve"> </w:t>
            </w:r>
            <w:r w:rsidRPr="003159F2">
              <w:rPr>
                <w:sz w:val="28"/>
                <w:szCs w:val="36"/>
              </w:rPr>
              <w:t>its</w:t>
            </w:r>
            <w:r w:rsidRPr="003159F2">
              <w:rPr>
                <w:spacing w:val="19"/>
                <w:sz w:val="28"/>
                <w:szCs w:val="36"/>
              </w:rPr>
              <w:t xml:space="preserve"> </w:t>
            </w:r>
            <w:r w:rsidRPr="003159F2">
              <w:rPr>
                <w:sz w:val="28"/>
                <w:szCs w:val="36"/>
              </w:rPr>
              <w:t>grand</w:t>
            </w:r>
            <w:r w:rsidRPr="003159F2">
              <w:rPr>
                <w:spacing w:val="22"/>
                <w:sz w:val="28"/>
                <w:szCs w:val="36"/>
              </w:rPr>
              <w:t xml:space="preserve"> </w:t>
            </w:r>
            <w:r w:rsidRPr="003159F2">
              <w:rPr>
                <w:sz w:val="28"/>
                <w:szCs w:val="36"/>
              </w:rPr>
              <w:t>ascription</w:t>
            </w:r>
            <w:r w:rsidRPr="003159F2">
              <w:rPr>
                <w:spacing w:val="17"/>
                <w:sz w:val="28"/>
                <w:szCs w:val="36"/>
              </w:rPr>
              <w:t xml:space="preserve"> </w:t>
            </w:r>
            <w:r w:rsidRPr="003159F2">
              <w:rPr>
                <w:sz w:val="28"/>
                <w:szCs w:val="36"/>
              </w:rPr>
              <w:t>of</w:t>
            </w:r>
            <w:r w:rsidRPr="003159F2">
              <w:rPr>
                <w:spacing w:val="2"/>
                <w:sz w:val="28"/>
                <w:szCs w:val="36"/>
              </w:rPr>
              <w:t xml:space="preserve"> </w:t>
            </w:r>
            <w:r w:rsidRPr="003159F2">
              <w:rPr>
                <w:sz w:val="28"/>
                <w:szCs w:val="36"/>
              </w:rPr>
              <w:t>worship,</w:t>
            </w:r>
            <w:r w:rsidRPr="003159F2">
              <w:rPr>
                <w:spacing w:val="22"/>
                <w:sz w:val="28"/>
                <w:szCs w:val="36"/>
              </w:rPr>
              <w:t xml:space="preserve"> </w:t>
            </w:r>
            <w:r w:rsidRPr="003159F2">
              <w:rPr>
                <w:sz w:val="28"/>
                <w:szCs w:val="36"/>
              </w:rPr>
              <w:t>we</w:t>
            </w:r>
            <w:r w:rsidRPr="003159F2">
              <w:rPr>
                <w:spacing w:val="27"/>
                <w:sz w:val="28"/>
                <w:szCs w:val="36"/>
              </w:rPr>
              <w:t xml:space="preserve"> </w:t>
            </w:r>
            <w:r w:rsidRPr="003159F2">
              <w:rPr>
                <w:sz w:val="28"/>
                <w:szCs w:val="36"/>
              </w:rPr>
              <w:t>would</w:t>
            </w:r>
            <w:r w:rsidRPr="003159F2">
              <w:rPr>
                <w:spacing w:val="25"/>
                <w:sz w:val="28"/>
                <w:szCs w:val="36"/>
              </w:rPr>
              <w:t xml:space="preserve"> </w:t>
            </w:r>
            <w:r w:rsidRPr="003159F2">
              <w:rPr>
                <w:sz w:val="28"/>
                <w:szCs w:val="36"/>
              </w:rPr>
              <w:t>expect</w:t>
            </w:r>
            <w:r w:rsidRPr="003159F2">
              <w:rPr>
                <w:spacing w:val="22"/>
                <w:sz w:val="28"/>
                <w:szCs w:val="36"/>
              </w:rPr>
              <w:t xml:space="preserve"> </w:t>
            </w:r>
            <w:r w:rsidRPr="003159F2">
              <w:rPr>
                <w:spacing w:val="-5"/>
                <w:sz w:val="28"/>
                <w:szCs w:val="36"/>
              </w:rPr>
              <w:t>the</w:t>
            </w:r>
          </w:p>
          <w:p w14:paraId="64E3F96E" w14:textId="77777777" w:rsidR="000D25EC" w:rsidRPr="003159F2" w:rsidRDefault="00000000" w:rsidP="003C2DF8">
            <w:pPr>
              <w:pStyle w:val="TableParagraph"/>
              <w:spacing w:beforeLines="160" w:before="384"/>
              <w:rPr>
                <w:sz w:val="28"/>
                <w:szCs w:val="36"/>
              </w:rPr>
            </w:pPr>
            <w:r w:rsidRPr="003159F2">
              <w:rPr>
                <w:sz w:val="28"/>
                <w:szCs w:val="36"/>
              </w:rPr>
              <w:t>elders</w:t>
            </w:r>
            <w:r w:rsidRPr="003159F2">
              <w:rPr>
                <w:spacing w:val="17"/>
                <w:sz w:val="28"/>
                <w:szCs w:val="36"/>
              </w:rPr>
              <w:t xml:space="preserve"> </w:t>
            </w:r>
            <w:r w:rsidRPr="003159F2">
              <w:rPr>
                <w:sz w:val="28"/>
                <w:szCs w:val="36"/>
              </w:rPr>
              <w:t>to</w:t>
            </w:r>
            <w:r w:rsidRPr="003159F2">
              <w:rPr>
                <w:spacing w:val="34"/>
                <w:sz w:val="28"/>
                <w:szCs w:val="36"/>
              </w:rPr>
              <w:t xml:space="preserve"> </w:t>
            </w:r>
            <w:r w:rsidRPr="003159F2">
              <w:rPr>
                <w:sz w:val="28"/>
                <w:szCs w:val="36"/>
              </w:rPr>
              <w:t>be</w:t>
            </w:r>
            <w:r w:rsidRPr="003159F2">
              <w:rPr>
                <w:spacing w:val="26"/>
                <w:sz w:val="28"/>
                <w:szCs w:val="36"/>
              </w:rPr>
              <w:t xml:space="preserve"> </w:t>
            </w:r>
            <w:r w:rsidRPr="003159F2">
              <w:rPr>
                <w:sz w:val="28"/>
                <w:szCs w:val="36"/>
              </w:rPr>
              <w:t>given their</w:t>
            </w:r>
            <w:r w:rsidRPr="003159F2">
              <w:rPr>
                <w:spacing w:val="-1"/>
                <w:sz w:val="28"/>
                <w:szCs w:val="36"/>
              </w:rPr>
              <w:t xml:space="preserve"> </w:t>
            </w:r>
            <w:r w:rsidRPr="003159F2">
              <w:rPr>
                <w:sz w:val="28"/>
                <w:szCs w:val="36"/>
              </w:rPr>
              <w:t>full (as</w:t>
            </w:r>
            <w:r w:rsidRPr="003159F2">
              <w:rPr>
                <w:spacing w:val="17"/>
                <w:sz w:val="28"/>
                <w:szCs w:val="36"/>
              </w:rPr>
              <w:t xml:space="preserve"> </w:t>
            </w:r>
            <w:r w:rsidRPr="003159F2">
              <w:rPr>
                <w:sz w:val="28"/>
                <w:szCs w:val="36"/>
              </w:rPr>
              <w:t>is</w:t>
            </w:r>
            <w:r w:rsidRPr="003159F2">
              <w:rPr>
                <w:spacing w:val="40"/>
                <w:sz w:val="28"/>
                <w:szCs w:val="36"/>
              </w:rPr>
              <w:t xml:space="preserve"> </w:t>
            </w:r>
            <w:r w:rsidRPr="003159F2">
              <w:rPr>
                <w:sz w:val="28"/>
                <w:szCs w:val="36"/>
              </w:rPr>
              <w:t>usually</w:t>
            </w:r>
            <w:r w:rsidRPr="003159F2">
              <w:rPr>
                <w:spacing w:val="40"/>
                <w:sz w:val="28"/>
                <w:szCs w:val="36"/>
              </w:rPr>
              <w:t xml:space="preserve"> </w:t>
            </w:r>
            <w:r w:rsidRPr="003159F2">
              <w:rPr>
                <w:sz w:val="28"/>
                <w:szCs w:val="36"/>
              </w:rPr>
              <w:t>the</w:t>
            </w:r>
            <w:r w:rsidRPr="003159F2">
              <w:rPr>
                <w:spacing w:val="26"/>
                <w:sz w:val="28"/>
                <w:szCs w:val="36"/>
              </w:rPr>
              <w:t xml:space="preserve"> </w:t>
            </w:r>
            <w:r w:rsidRPr="003159F2">
              <w:rPr>
                <w:sz w:val="28"/>
                <w:szCs w:val="36"/>
              </w:rPr>
              <w:t>case) designation.</w:t>
            </w:r>
            <w:r w:rsidRPr="003159F2">
              <w:rPr>
                <w:spacing w:val="21"/>
                <w:sz w:val="28"/>
                <w:szCs w:val="36"/>
              </w:rPr>
              <w:t xml:space="preserve"> </w:t>
            </w:r>
            <w:r w:rsidRPr="003159F2">
              <w:rPr>
                <w:sz w:val="28"/>
                <w:szCs w:val="36"/>
              </w:rPr>
              <w:t>The</w:t>
            </w:r>
            <w:r w:rsidRPr="003159F2">
              <w:rPr>
                <w:spacing w:val="26"/>
                <w:sz w:val="28"/>
                <w:szCs w:val="36"/>
              </w:rPr>
              <w:t xml:space="preserve"> </w:t>
            </w:r>
            <w:r w:rsidRPr="003159F2">
              <w:rPr>
                <w:sz w:val="28"/>
                <w:szCs w:val="36"/>
              </w:rPr>
              <w:t>beasts</w:t>
            </w:r>
            <w:r w:rsidRPr="003159F2">
              <w:rPr>
                <w:spacing w:val="17"/>
                <w:sz w:val="28"/>
                <w:szCs w:val="36"/>
              </w:rPr>
              <w:t xml:space="preserve"> </w:t>
            </w:r>
            <w:r w:rsidRPr="003159F2">
              <w:rPr>
                <w:sz w:val="28"/>
                <w:szCs w:val="36"/>
              </w:rPr>
              <w:t>are</w:t>
            </w:r>
            <w:r w:rsidRPr="003159F2">
              <w:rPr>
                <w:spacing w:val="26"/>
                <w:sz w:val="28"/>
                <w:szCs w:val="36"/>
              </w:rPr>
              <w:t xml:space="preserve"> </w:t>
            </w:r>
            <w:r w:rsidRPr="003159F2">
              <w:rPr>
                <w:sz w:val="28"/>
                <w:szCs w:val="36"/>
              </w:rPr>
              <w:t>enumerated,</w:t>
            </w:r>
            <w:r w:rsidRPr="003159F2">
              <w:rPr>
                <w:spacing w:val="40"/>
                <w:sz w:val="28"/>
                <w:szCs w:val="36"/>
              </w:rPr>
              <w:t xml:space="preserve"> </w:t>
            </w:r>
            <w:r w:rsidRPr="003159F2">
              <w:rPr>
                <w:sz w:val="28"/>
                <w:szCs w:val="36"/>
              </w:rPr>
              <w:t>so should also the elders be.</w:t>
            </w:r>
          </w:p>
        </w:tc>
      </w:tr>
    </w:tbl>
    <w:p w14:paraId="1E10D774" w14:textId="77777777" w:rsidR="000D25EC" w:rsidRPr="003159F2" w:rsidRDefault="000D25EC" w:rsidP="003C2DF8">
      <w:pPr>
        <w:pStyle w:val="Corpodetexto"/>
        <w:spacing w:beforeLines="160" w:before="384"/>
        <w:rPr>
          <w:sz w:val="32"/>
          <w:szCs w:val="28"/>
        </w:rPr>
      </w:pPr>
    </w:p>
    <w:p w14:paraId="07264F57"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D5CF61A" w14:textId="77777777">
        <w:trPr>
          <w:trHeight w:val="225"/>
        </w:trPr>
        <w:tc>
          <w:tcPr>
            <w:tcW w:w="8682" w:type="dxa"/>
            <w:tcBorders>
              <w:right w:val="single" w:sz="8" w:space="0" w:color="000000"/>
            </w:tcBorders>
          </w:tcPr>
          <w:p w14:paraId="63BE7A0B"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43"/>
                <w:sz w:val="28"/>
                <w:szCs w:val="36"/>
              </w:rPr>
              <w:t xml:space="preserve"> </w:t>
            </w:r>
            <w:r w:rsidRPr="003159F2">
              <w:rPr>
                <w:b/>
                <w:sz w:val="28"/>
                <w:szCs w:val="36"/>
              </w:rPr>
              <w:t>5</w:t>
            </w:r>
            <w:r w:rsidRPr="003159F2">
              <w:rPr>
                <w:b/>
                <w:spacing w:val="4"/>
                <w:sz w:val="28"/>
                <w:szCs w:val="36"/>
              </w:rPr>
              <w:t xml:space="preserve"> </w:t>
            </w:r>
            <w:r w:rsidRPr="003159F2">
              <w:rPr>
                <w:b/>
                <w:spacing w:val="-5"/>
                <w:sz w:val="28"/>
                <w:szCs w:val="36"/>
              </w:rPr>
              <w:t>:14</w:t>
            </w:r>
          </w:p>
        </w:tc>
      </w:tr>
      <w:tr w:rsidR="000D25EC" w:rsidRPr="003159F2" w14:paraId="246A7EFB" w14:textId="77777777">
        <w:trPr>
          <w:trHeight w:val="225"/>
        </w:trPr>
        <w:tc>
          <w:tcPr>
            <w:tcW w:w="8682" w:type="dxa"/>
            <w:tcBorders>
              <w:right w:val="single" w:sz="8" w:space="0" w:color="000000"/>
            </w:tcBorders>
          </w:tcPr>
          <w:p w14:paraId="125A11D3"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23"/>
                <w:sz w:val="28"/>
                <w:szCs w:val="36"/>
              </w:rPr>
              <w:t xml:space="preserve"> </w:t>
            </w:r>
            <w:r w:rsidRPr="003159F2">
              <w:rPr>
                <w:sz w:val="28"/>
                <w:szCs w:val="36"/>
              </w:rPr>
              <w:t>worshipped</w:t>
            </w:r>
            <w:r w:rsidRPr="003159F2">
              <w:rPr>
                <w:spacing w:val="23"/>
                <w:sz w:val="28"/>
                <w:szCs w:val="36"/>
              </w:rPr>
              <w:t xml:space="preserve"> </w:t>
            </w:r>
            <w:r w:rsidRPr="003159F2">
              <w:rPr>
                <w:sz w:val="28"/>
                <w:szCs w:val="36"/>
              </w:rPr>
              <w:t>him</w:t>
            </w:r>
            <w:r w:rsidRPr="003159F2">
              <w:rPr>
                <w:spacing w:val="25"/>
                <w:sz w:val="28"/>
                <w:szCs w:val="36"/>
              </w:rPr>
              <w:t xml:space="preserve"> </w:t>
            </w:r>
            <w:r w:rsidRPr="003159F2">
              <w:rPr>
                <w:sz w:val="28"/>
                <w:szCs w:val="36"/>
              </w:rPr>
              <w:t>that</w:t>
            </w:r>
            <w:r w:rsidRPr="003159F2">
              <w:rPr>
                <w:spacing w:val="23"/>
                <w:sz w:val="28"/>
                <w:szCs w:val="36"/>
              </w:rPr>
              <w:t xml:space="preserve"> </w:t>
            </w:r>
            <w:r w:rsidRPr="003159F2">
              <w:rPr>
                <w:sz w:val="28"/>
                <w:szCs w:val="36"/>
              </w:rPr>
              <w:t>liveth</w:t>
            </w:r>
            <w:r w:rsidRPr="003159F2">
              <w:rPr>
                <w:spacing w:val="21"/>
                <w:sz w:val="28"/>
                <w:szCs w:val="36"/>
              </w:rPr>
              <w:t xml:space="preserve"> </w:t>
            </w:r>
            <w:r w:rsidRPr="003159F2">
              <w:rPr>
                <w:sz w:val="28"/>
                <w:szCs w:val="36"/>
              </w:rPr>
              <w:t>for</w:t>
            </w:r>
            <w:r w:rsidRPr="003159F2">
              <w:rPr>
                <w:spacing w:val="29"/>
                <w:sz w:val="28"/>
                <w:szCs w:val="36"/>
              </w:rPr>
              <w:t xml:space="preserve"> </w:t>
            </w:r>
            <w:r w:rsidRPr="003159F2">
              <w:rPr>
                <w:sz w:val="28"/>
                <w:szCs w:val="36"/>
              </w:rPr>
              <w:t>ever</w:t>
            </w:r>
            <w:r w:rsidRPr="003159F2">
              <w:rPr>
                <w:spacing w:val="1"/>
                <w:sz w:val="28"/>
                <w:szCs w:val="36"/>
              </w:rPr>
              <w:t xml:space="preserve"> </w:t>
            </w:r>
            <w:r w:rsidRPr="003159F2">
              <w:rPr>
                <w:sz w:val="28"/>
                <w:szCs w:val="36"/>
              </w:rPr>
              <w:t>and</w:t>
            </w:r>
            <w:r w:rsidRPr="003159F2">
              <w:rPr>
                <w:spacing w:val="23"/>
                <w:sz w:val="28"/>
                <w:szCs w:val="36"/>
              </w:rPr>
              <w:t xml:space="preserve"> </w:t>
            </w:r>
            <w:r w:rsidRPr="003159F2">
              <w:rPr>
                <w:spacing w:val="-4"/>
                <w:sz w:val="28"/>
                <w:szCs w:val="36"/>
              </w:rPr>
              <w:t>ever</w:t>
            </w:r>
          </w:p>
        </w:tc>
      </w:tr>
      <w:tr w:rsidR="000D25EC" w:rsidRPr="003159F2" w14:paraId="2F5FE701" w14:textId="77777777">
        <w:trPr>
          <w:trHeight w:val="210"/>
        </w:trPr>
        <w:tc>
          <w:tcPr>
            <w:tcW w:w="8682" w:type="dxa"/>
            <w:tcBorders>
              <w:right w:val="single" w:sz="8" w:space="0" w:color="000000"/>
            </w:tcBorders>
          </w:tcPr>
          <w:p w14:paraId="249626EC" w14:textId="77777777" w:rsidR="000D25EC" w:rsidRPr="003159F2" w:rsidRDefault="00000000" w:rsidP="003C2DF8">
            <w:pPr>
              <w:pStyle w:val="TableParagraph"/>
              <w:tabs>
                <w:tab w:val="left" w:pos="1654"/>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11"/>
                <w:sz w:val="28"/>
                <w:szCs w:val="36"/>
              </w:rPr>
              <w:t xml:space="preserve"> </w:t>
            </w:r>
            <w:r w:rsidRPr="003159F2">
              <w:rPr>
                <w:sz w:val="28"/>
                <w:szCs w:val="36"/>
              </w:rPr>
              <w:t>"him</w:t>
            </w:r>
            <w:r w:rsidRPr="003159F2">
              <w:rPr>
                <w:spacing w:val="42"/>
                <w:sz w:val="28"/>
                <w:szCs w:val="36"/>
              </w:rPr>
              <w:t xml:space="preserve"> </w:t>
            </w:r>
            <w:r w:rsidRPr="003159F2">
              <w:rPr>
                <w:sz w:val="28"/>
                <w:szCs w:val="36"/>
              </w:rPr>
              <w:t>that</w:t>
            </w:r>
            <w:r w:rsidRPr="003159F2">
              <w:rPr>
                <w:spacing w:val="15"/>
                <w:sz w:val="28"/>
                <w:szCs w:val="36"/>
              </w:rPr>
              <w:t xml:space="preserve"> </w:t>
            </w:r>
            <w:r w:rsidRPr="003159F2">
              <w:rPr>
                <w:sz w:val="28"/>
                <w:szCs w:val="36"/>
              </w:rPr>
              <w:t>liveth</w:t>
            </w:r>
            <w:r w:rsidRPr="003159F2">
              <w:rPr>
                <w:spacing w:val="13"/>
                <w:sz w:val="28"/>
                <w:szCs w:val="36"/>
              </w:rPr>
              <w:t xml:space="preserve"> </w:t>
            </w:r>
            <w:r w:rsidRPr="003159F2">
              <w:rPr>
                <w:sz w:val="28"/>
                <w:szCs w:val="36"/>
              </w:rPr>
              <w:t>for</w:t>
            </w:r>
            <w:r w:rsidRPr="003159F2">
              <w:rPr>
                <w:spacing w:val="21"/>
                <w:sz w:val="28"/>
                <w:szCs w:val="36"/>
              </w:rPr>
              <w:t xml:space="preserve"> </w:t>
            </w:r>
            <w:r w:rsidRPr="003159F2">
              <w:rPr>
                <w:sz w:val="28"/>
                <w:szCs w:val="36"/>
              </w:rPr>
              <w:t>ever</w:t>
            </w:r>
            <w:r w:rsidRPr="003159F2">
              <w:rPr>
                <w:spacing w:val="20"/>
                <w:sz w:val="28"/>
                <w:szCs w:val="36"/>
              </w:rPr>
              <w:t xml:space="preserve"> </w:t>
            </w:r>
            <w:r w:rsidRPr="003159F2">
              <w:rPr>
                <w:sz w:val="28"/>
                <w:szCs w:val="36"/>
              </w:rPr>
              <w:t>and</w:t>
            </w:r>
            <w:r w:rsidRPr="003159F2">
              <w:rPr>
                <w:spacing w:val="15"/>
                <w:sz w:val="28"/>
                <w:szCs w:val="36"/>
              </w:rPr>
              <w:t xml:space="preserve"> </w:t>
            </w:r>
            <w:r w:rsidRPr="003159F2">
              <w:rPr>
                <w:spacing w:val="-4"/>
                <w:sz w:val="28"/>
                <w:szCs w:val="36"/>
              </w:rPr>
              <w:t>ever"</w:t>
            </w:r>
          </w:p>
        </w:tc>
      </w:tr>
      <w:tr w:rsidR="000D25EC" w:rsidRPr="003159F2" w14:paraId="77487044" w14:textId="77777777">
        <w:trPr>
          <w:trHeight w:val="1366"/>
        </w:trPr>
        <w:tc>
          <w:tcPr>
            <w:tcW w:w="8682" w:type="dxa"/>
            <w:tcBorders>
              <w:right w:val="single" w:sz="8" w:space="0" w:color="000000"/>
            </w:tcBorders>
          </w:tcPr>
          <w:p w14:paraId="0D2DDED8"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296 2045</w:t>
            </w:r>
            <w:r w:rsidRPr="003159F2">
              <w:rPr>
                <w:spacing w:val="36"/>
                <w:sz w:val="28"/>
                <w:szCs w:val="36"/>
              </w:rPr>
              <w:t xml:space="preserve"> </w:t>
            </w:r>
            <w:r w:rsidRPr="003159F2">
              <w:rPr>
                <w:sz w:val="28"/>
                <w:szCs w:val="36"/>
              </w:rPr>
              <w:t>2049 (cited by Hoskier).</w:t>
            </w:r>
          </w:p>
          <w:p w14:paraId="33CAB0E7"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55"/>
                <w:sz w:val="28"/>
                <w:szCs w:val="36"/>
              </w:rPr>
              <w:t xml:space="preserve"> </w:t>
            </w:r>
            <w:r w:rsidRPr="003159F2">
              <w:rPr>
                <w:sz w:val="28"/>
                <w:szCs w:val="36"/>
              </w:rPr>
              <w:t>Clementine</w:t>
            </w:r>
            <w:r w:rsidRPr="003159F2">
              <w:rPr>
                <w:spacing w:val="45"/>
                <w:sz w:val="28"/>
                <w:szCs w:val="36"/>
              </w:rPr>
              <w:t xml:space="preserve"> </w:t>
            </w:r>
            <w:r w:rsidRPr="003159F2">
              <w:rPr>
                <w:spacing w:val="-2"/>
                <w:sz w:val="28"/>
                <w:szCs w:val="36"/>
              </w:rPr>
              <w:t>lipss.</w:t>
            </w:r>
          </w:p>
          <w:p w14:paraId="01F15CBF" w14:textId="77777777" w:rsidR="000D25EC" w:rsidRPr="003159F2" w:rsidRDefault="00000000" w:rsidP="003C2DF8">
            <w:pPr>
              <w:pStyle w:val="TableParagraph"/>
              <w:spacing w:beforeLines="160" w:before="384"/>
              <w:rPr>
                <w:sz w:val="28"/>
                <w:szCs w:val="36"/>
              </w:rPr>
            </w:pPr>
            <w:r w:rsidRPr="003159F2">
              <w:rPr>
                <w:sz w:val="28"/>
                <w:szCs w:val="36"/>
              </w:rPr>
              <w:t>Primasius,</w:t>
            </w:r>
            <w:r w:rsidRPr="003159F2">
              <w:rPr>
                <w:spacing w:val="32"/>
                <w:sz w:val="28"/>
                <w:szCs w:val="36"/>
              </w:rPr>
              <w:t xml:space="preserve"> </w:t>
            </w:r>
            <w:r w:rsidRPr="003159F2">
              <w:rPr>
                <w:sz w:val="28"/>
                <w:szCs w:val="36"/>
              </w:rPr>
              <w:t>Adrumentum,</w:t>
            </w:r>
            <w:r w:rsidRPr="003159F2">
              <w:rPr>
                <w:spacing w:val="33"/>
                <w:sz w:val="28"/>
                <w:szCs w:val="36"/>
              </w:rPr>
              <w:t xml:space="preserve"> </w:t>
            </w:r>
            <w:r w:rsidRPr="003159F2">
              <w:rPr>
                <w:sz w:val="28"/>
                <w:szCs w:val="36"/>
              </w:rPr>
              <w:t>Latin,</w:t>
            </w:r>
            <w:r w:rsidRPr="003159F2">
              <w:rPr>
                <w:spacing w:val="32"/>
                <w:sz w:val="28"/>
                <w:szCs w:val="36"/>
              </w:rPr>
              <w:t xml:space="preserve"> </w:t>
            </w:r>
            <w:r w:rsidRPr="003159F2">
              <w:rPr>
                <w:sz w:val="28"/>
                <w:szCs w:val="36"/>
              </w:rPr>
              <w:t>552</w:t>
            </w:r>
            <w:r w:rsidRPr="003159F2">
              <w:rPr>
                <w:spacing w:val="61"/>
                <w:sz w:val="28"/>
                <w:szCs w:val="36"/>
              </w:rPr>
              <w:t xml:space="preserve">  </w:t>
            </w:r>
            <w:r w:rsidRPr="003159F2">
              <w:rPr>
                <w:sz w:val="28"/>
                <w:szCs w:val="36"/>
              </w:rPr>
              <w:t>Haymo,</w:t>
            </w:r>
            <w:r w:rsidRPr="003159F2">
              <w:rPr>
                <w:spacing w:val="32"/>
                <w:sz w:val="28"/>
                <w:szCs w:val="36"/>
              </w:rPr>
              <w:t xml:space="preserve"> </w:t>
            </w:r>
            <w:r w:rsidRPr="003159F2">
              <w:rPr>
                <w:sz w:val="28"/>
                <w:szCs w:val="36"/>
              </w:rPr>
              <w:t>Halberstadt,</w:t>
            </w:r>
            <w:r w:rsidRPr="003159F2">
              <w:rPr>
                <w:spacing w:val="35"/>
                <w:sz w:val="28"/>
                <w:szCs w:val="36"/>
              </w:rPr>
              <w:t xml:space="preserve"> </w:t>
            </w:r>
            <w:r w:rsidRPr="003159F2">
              <w:rPr>
                <w:sz w:val="28"/>
                <w:szCs w:val="36"/>
              </w:rPr>
              <w:t>Latin,</w:t>
            </w:r>
            <w:r w:rsidRPr="003159F2">
              <w:rPr>
                <w:spacing w:val="33"/>
                <w:sz w:val="28"/>
                <w:szCs w:val="36"/>
              </w:rPr>
              <w:t xml:space="preserve"> </w:t>
            </w:r>
            <w:r w:rsidRPr="003159F2">
              <w:rPr>
                <w:spacing w:val="-4"/>
                <w:sz w:val="28"/>
                <w:szCs w:val="36"/>
              </w:rPr>
              <w:t>841.</w:t>
            </w:r>
          </w:p>
          <w:p w14:paraId="237FC229" w14:textId="77777777" w:rsidR="000D25EC" w:rsidRPr="003159F2" w:rsidRDefault="00000000" w:rsidP="003C2DF8">
            <w:pPr>
              <w:pStyle w:val="TableParagraph"/>
              <w:spacing w:beforeLines="160" w:before="384"/>
              <w:rPr>
                <w:sz w:val="28"/>
                <w:szCs w:val="36"/>
              </w:rPr>
            </w:pPr>
            <w:r w:rsidRPr="003159F2">
              <w:rPr>
                <w:sz w:val="28"/>
                <w:szCs w:val="36"/>
              </w:rPr>
              <w:t>As</w:t>
            </w:r>
            <w:r w:rsidRPr="003159F2">
              <w:rPr>
                <w:spacing w:val="17"/>
                <w:sz w:val="28"/>
                <w:szCs w:val="36"/>
              </w:rPr>
              <w:t xml:space="preserve"> </w:t>
            </w:r>
            <w:r w:rsidRPr="003159F2">
              <w:rPr>
                <w:sz w:val="28"/>
                <w:szCs w:val="36"/>
              </w:rPr>
              <w:t>this</w:t>
            </w:r>
            <w:r w:rsidRPr="003159F2">
              <w:rPr>
                <w:spacing w:val="17"/>
                <w:sz w:val="28"/>
                <w:szCs w:val="36"/>
              </w:rPr>
              <w:t xml:space="preserve"> </w:t>
            </w:r>
            <w:r w:rsidRPr="003159F2">
              <w:rPr>
                <w:sz w:val="28"/>
                <w:szCs w:val="36"/>
              </w:rPr>
              <w:t>worship</w:t>
            </w:r>
            <w:r w:rsidRPr="003159F2">
              <w:rPr>
                <w:spacing w:val="22"/>
                <w:sz w:val="28"/>
                <w:szCs w:val="36"/>
              </w:rPr>
              <w:t xml:space="preserve"> </w:t>
            </w:r>
            <w:r w:rsidRPr="003159F2">
              <w:rPr>
                <w:sz w:val="28"/>
                <w:szCs w:val="36"/>
              </w:rPr>
              <w:t>is</w:t>
            </w:r>
            <w:r w:rsidRPr="003159F2">
              <w:rPr>
                <w:spacing w:val="17"/>
                <w:sz w:val="28"/>
                <w:szCs w:val="36"/>
              </w:rPr>
              <w:t xml:space="preserve"> </w:t>
            </w:r>
            <w:r w:rsidRPr="003159F2">
              <w:rPr>
                <w:sz w:val="28"/>
                <w:szCs w:val="36"/>
              </w:rPr>
              <w:t>directed</w:t>
            </w:r>
            <w:r w:rsidRPr="003159F2">
              <w:rPr>
                <w:spacing w:val="33"/>
                <w:sz w:val="28"/>
                <w:szCs w:val="36"/>
              </w:rPr>
              <w:t xml:space="preserve"> </w:t>
            </w:r>
            <w:r w:rsidRPr="003159F2">
              <w:rPr>
                <w:sz w:val="28"/>
                <w:szCs w:val="36"/>
              </w:rPr>
              <w:t>to</w:t>
            </w:r>
            <w:r w:rsidRPr="003159F2">
              <w:rPr>
                <w:spacing w:val="35"/>
                <w:sz w:val="28"/>
                <w:szCs w:val="36"/>
              </w:rPr>
              <w:t xml:space="preserve"> </w:t>
            </w:r>
            <w:r w:rsidRPr="003159F2">
              <w:rPr>
                <w:sz w:val="28"/>
                <w:szCs w:val="36"/>
              </w:rPr>
              <w:t>the</w:t>
            </w:r>
            <w:r w:rsidRPr="003159F2">
              <w:rPr>
                <w:spacing w:val="26"/>
                <w:sz w:val="28"/>
                <w:szCs w:val="36"/>
              </w:rPr>
              <w:t xml:space="preserve"> </w:t>
            </w:r>
            <w:r w:rsidRPr="003159F2">
              <w:rPr>
                <w:sz w:val="28"/>
                <w:szCs w:val="36"/>
              </w:rPr>
              <w:t>Lamb</w:t>
            </w:r>
            <w:r w:rsidRPr="003159F2">
              <w:rPr>
                <w:spacing w:val="29"/>
                <w:sz w:val="28"/>
                <w:szCs w:val="36"/>
              </w:rPr>
              <w:t xml:space="preserve"> </w:t>
            </w:r>
            <w:r w:rsidRPr="003159F2">
              <w:rPr>
                <w:sz w:val="28"/>
                <w:szCs w:val="36"/>
              </w:rPr>
              <w:t>(vs.</w:t>
            </w:r>
            <w:r w:rsidRPr="003159F2">
              <w:rPr>
                <w:spacing w:val="22"/>
                <w:sz w:val="28"/>
                <w:szCs w:val="36"/>
              </w:rPr>
              <w:t xml:space="preserve"> </w:t>
            </w:r>
            <w:r w:rsidRPr="003159F2">
              <w:rPr>
                <w:sz w:val="28"/>
                <w:szCs w:val="36"/>
              </w:rPr>
              <w:t>13),</w:t>
            </w:r>
            <w:r w:rsidRPr="003159F2">
              <w:rPr>
                <w:spacing w:val="76"/>
                <w:sz w:val="28"/>
                <w:szCs w:val="36"/>
              </w:rPr>
              <w:t xml:space="preserve"> </w:t>
            </w:r>
            <w:r w:rsidRPr="003159F2">
              <w:rPr>
                <w:sz w:val="28"/>
                <w:szCs w:val="36"/>
              </w:rPr>
              <w:t>a</w:t>
            </w:r>
            <w:r w:rsidRPr="003159F2">
              <w:rPr>
                <w:spacing w:val="18"/>
                <w:sz w:val="28"/>
                <w:szCs w:val="36"/>
              </w:rPr>
              <w:t xml:space="preserve"> </w:t>
            </w:r>
            <w:r w:rsidRPr="003159F2">
              <w:rPr>
                <w:sz w:val="28"/>
                <w:szCs w:val="36"/>
              </w:rPr>
              <w:t>key</w:t>
            </w:r>
            <w:r w:rsidRPr="003159F2">
              <w:rPr>
                <w:spacing w:val="40"/>
                <w:sz w:val="28"/>
                <w:szCs w:val="36"/>
              </w:rPr>
              <w:t xml:space="preserve"> </w:t>
            </w:r>
            <w:r w:rsidRPr="003159F2">
              <w:rPr>
                <w:sz w:val="28"/>
                <w:szCs w:val="36"/>
              </w:rPr>
              <w:t>statement</w:t>
            </w:r>
            <w:r w:rsidRPr="003159F2">
              <w:rPr>
                <w:spacing w:val="20"/>
                <w:sz w:val="28"/>
                <w:szCs w:val="36"/>
              </w:rPr>
              <w:t xml:space="preserve"> </w:t>
            </w:r>
            <w:r w:rsidRPr="003159F2">
              <w:rPr>
                <w:sz w:val="28"/>
                <w:szCs w:val="36"/>
              </w:rPr>
              <w:t>about</w:t>
            </w:r>
            <w:r w:rsidRPr="003159F2">
              <w:rPr>
                <w:spacing w:val="20"/>
                <w:sz w:val="28"/>
                <w:szCs w:val="36"/>
              </w:rPr>
              <w:t xml:space="preserve"> </w:t>
            </w:r>
            <w:r w:rsidRPr="003159F2">
              <w:rPr>
                <w:sz w:val="28"/>
                <w:szCs w:val="36"/>
              </w:rPr>
              <w:t>Christ's</w:t>
            </w:r>
            <w:r w:rsidRPr="003159F2">
              <w:rPr>
                <w:spacing w:val="17"/>
                <w:sz w:val="28"/>
                <w:szCs w:val="36"/>
              </w:rPr>
              <w:t xml:space="preserve"> </w:t>
            </w:r>
            <w:r w:rsidRPr="003159F2">
              <w:rPr>
                <w:sz w:val="28"/>
                <w:szCs w:val="36"/>
              </w:rPr>
              <w:t>eternal</w:t>
            </w:r>
            <w:r w:rsidRPr="003159F2">
              <w:rPr>
                <w:spacing w:val="15"/>
                <w:sz w:val="28"/>
                <w:szCs w:val="36"/>
              </w:rPr>
              <w:t xml:space="preserve"> </w:t>
            </w:r>
            <w:r w:rsidRPr="003159F2">
              <w:rPr>
                <w:sz w:val="28"/>
                <w:szCs w:val="36"/>
              </w:rPr>
              <w:t>being</w:t>
            </w:r>
            <w:r w:rsidRPr="003159F2">
              <w:rPr>
                <w:spacing w:val="17"/>
                <w:sz w:val="28"/>
                <w:szCs w:val="36"/>
              </w:rPr>
              <w:t xml:space="preserve"> </w:t>
            </w:r>
            <w:r w:rsidRPr="003159F2">
              <w:rPr>
                <w:sz w:val="28"/>
                <w:szCs w:val="36"/>
              </w:rPr>
              <w:t>is removed from the HF RP</w:t>
            </w:r>
            <w:r w:rsidRPr="003159F2">
              <w:rPr>
                <w:spacing w:val="40"/>
                <w:sz w:val="28"/>
                <w:szCs w:val="36"/>
              </w:rPr>
              <w:t xml:space="preserve"> </w:t>
            </w:r>
            <w:r w:rsidRPr="003159F2">
              <w:rPr>
                <w:sz w:val="28"/>
                <w:szCs w:val="36"/>
              </w:rPr>
              <w:t>CR</w:t>
            </w:r>
            <w:r w:rsidRPr="003159F2">
              <w:rPr>
                <w:spacing w:val="40"/>
                <w:sz w:val="28"/>
                <w:szCs w:val="36"/>
              </w:rPr>
              <w:t xml:space="preserve"> </w:t>
            </w:r>
            <w:r w:rsidRPr="003159F2">
              <w:rPr>
                <w:sz w:val="28"/>
                <w:szCs w:val="36"/>
              </w:rPr>
              <w:t>text.</w:t>
            </w:r>
          </w:p>
        </w:tc>
      </w:tr>
    </w:tbl>
    <w:p w14:paraId="3107DB96"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157FDF23" w14:textId="77777777" w:rsidR="000D25EC" w:rsidRPr="003159F2" w:rsidRDefault="000D25EC" w:rsidP="003C2DF8">
      <w:pPr>
        <w:pStyle w:val="Corpodetexto"/>
        <w:spacing w:beforeLines="160" w:before="384"/>
        <w:rPr>
          <w:sz w:val="32"/>
          <w:szCs w:val="28"/>
        </w:rPr>
      </w:pPr>
    </w:p>
    <w:p w14:paraId="65A00CCB" w14:textId="77777777" w:rsidR="000D25EC" w:rsidRPr="003159F2" w:rsidRDefault="000D25EC" w:rsidP="003C2DF8">
      <w:pPr>
        <w:pStyle w:val="Corpodetexto"/>
        <w:spacing w:beforeLines="160" w:before="384"/>
        <w:rPr>
          <w:sz w:val="32"/>
          <w:szCs w:val="28"/>
        </w:rPr>
      </w:pPr>
    </w:p>
    <w:p w14:paraId="4817A1BC"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C24FD6E" w14:textId="77777777">
        <w:trPr>
          <w:trHeight w:val="225"/>
        </w:trPr>
        <w:tc>
          <w:tcPr>
            <w:tcW w:w="8682" w:type="dxa"/>
            <w:tcBorders>
              <w:right w:val="single" w:sz="8" w:space="0" w:color="000000"/>
            </w:tcBorders>
          </w:tcPr>
          <w:p w14:paraId="4DA488E8"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5"/>
                <w:sz w:val="28"/>
                <w:szCs w:val="36"/>
              </w:rPr>
              <w:t>6:1</w:t>
            </w:r>
          </w:p>
        </w:tc>
      </w:tr>
      <w:tr w:rsidR="000D25EC" w:rsidRPr="003159F2" w14:paraId="18A442E6" w14:textId="77777777">
        <w:trPr>
          <w:trHeight w:val="225"/>
        </w:trPr>
        <w:tc>
          <w:tcPr>
            <w:tcW w:w="8682" w:type="dxa"/>
            <w:tcBorders>
              <w:right w:val="single" w:sz="8" w:space="0" w:color="000000"/>
            </w:tcBorders>
          </w:tcPr>
          <w:p w14:paraId="721B33EF" w14:textId="77777777" w:rsidR="000D25EC" w:rsidRPr="003159F2" w:rsidRDefault="00000000" w:rsidP="003C2DF8">
            <w:pPr>
              <w:pStyle w:val="TableParagraph"/>
              <w:tabs>
                <w:tab w:val="left" w:pos="921"/>
              </w:tabs>
              <w:spacing w:beforeLines="160" w:before="384"/>
              <w:rPr>
                <w:sz w:val="28"/>
                <w:szCs w:val="36"/>
              </w:rPr>
            </w:pPr>
            <w:r w:rsidRPr="003159F2">
              <w:rPr>
                <w:spacing w:val="4"/>
                <w:sz w:val="28"/>
                <w:szCs w:val="36"/>
              </w:rPr>
              <w:t>AV</w:t>
            </w:r>
            <w:r w:rsidRPr="003159F2">
              <w:rPr>
                <w:sz w:val="28"/>
                <w:szCs w:val="36"/>
              </w:rPr>
              <w:tab/>
              <w:t>one</w:t>
            </w:r>
            <w:r w:rsidRPr="003159F2">
              <w:rPr>
                <w:spacing w:val="13"/>
                <w:sz w:val="28"/>
                <w:szCs w:val="36"/>
              </w:rPr>
              <w:t xml:space="preserve"> </w:t>
            </w:r>
            <w:r w:rsidRPr="003159F2">
              <w:rPr>
                <w:sz w:val="28"/>
                <w:szCs w:val="36"/>
              </w:rPr>
              <w:t>of</w:t>
            </w:r>
            <w:r w:rsidRPr="003159F2">
              <w:rPr>
                <w:spacing w:val="15"/>
                <w:sz w:val="28"/>
                <w:szCs w:val="36"/>
              </w:rPr>
              <w:t xml:space="preserve"> </w:t>
            </w:r>
            <w:r w:rsidRPr="003159F2">
              <w:rPr>
                <w:sz w:val="28"/>
                <w:szCs w:val="36"/>
              </w:rPr>
              <w:t>the</w:t>
            </w:r>
            <w:r w:rsidRPr="003159F2">
              <w:rPr>
                <w:spacing w:val="17"/>
                <w:sz w:val="28"/>
                <w:szCs w:val="36"/>
              </w:rPr>
              <w:t xml:space="preserve"> </w:t>
            </w:r>
            <w:r w:rsidRPr="003159F2">
              <w:rPr>
                <w:spacing w:val="-4"/>
                <w:sz w:val="28"/>
                <w:szCs w:val="36"/>
              </w:rPr>
              <w:t>seals</w:t>
            </w:r>
          </w:p>
        </w:tc>
      </w:tr>
      <w:tr w:rsidR="000D25EC" w:rsidRPr="003159F2" w14:paraId="5A861013" w14:textId="77777777">
        <w:trPr>
          <w:trHeight w:val="225"/>
        </w:trPr>
        <w:tc>
          <w:tcPr>
            <w:tcW w:w="8682" w:type="dxa"/>
            <w:tcBorders>
              <w:right w:val="single" w:sz="8" w:space="0" w:color="000000"/>
            </w:tcBorders>
          </w:tcPr>
          <w:p w14:paraId="70A73AC2"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7"/>
                <w:sz w:val="28"/>
                <w:szCs w:val="36"/>
              </w:rPr>
              <w:t xml:space="preserve"> </w:t>
            </w:r>
            <w:r w:rsidRPr="003159F2">
              <w:rPr>
                <w:sz w:val="28"/>
                <w:szCs w:val="36"/>
              </w:rPr>
              <w:t>RP</w:t>
            </w:r>
            <w:r w:rsidRPr="003159F2">
              <w:rPr>
                <w:spacing w:val="25"/>
                <w:sz w:val="28"/>
                <w:szCs w:val="36"/>
              </w:rPr>
              <w:t xml:space="preserve"> </w:t>
            </w:r>
            <w:r w:rsidRPr="003159F2">
              <w:rPr>
                <w:sz w:val="28"/>
                <w:szCs w:val="36"/>
              </w:rPr>
              <w:t>CR</w:t>
            </w:r>
            <w:r w:rsidRPr="003159F2">
              <w:rPr>
                <w:spacing w:val="75"/>
                <w:sz w:val="28"/>
                <w:szCs w:val="36"/>
              </w:rPr>
              <w:t xml:space="preserve"> </w:t>
            </w:r>
            <w:r w:rsidRPr="003159F2">
              <w:rPr>
                <w:sz w:val="28"/>
                <w:szCs w:val="36"/>
              </w:rPr>
              <w:t>one</w:t>
            </w:r>
            <w:r w:rsidRPr="003159F2">
              <w:rPr>
                <w:spacing w:val="1"/>
                <w:sz w:val="28"/>
                <w:szCs w:val="36"/>
              </w:rPr>
              <w:t xml:space="preserve"> </w:t>
            </w:r>
            <w:r w:rsidRPr="003159F2">
              <w:rPr>
                <w:sz w:val="28"/>
                <w:szCs w:val="36"/>
              </w:rPr>
              <w:t>of</w:t>
            </w:r>
            <w:r w:rsidRPr="003159F2">
              <w:rPr>
                <w:spacing w:val="3"/>
                <w:sz w:val="28"/>
                <w:szCs w:val="36"/>
              </w:rPr>
              <w:t xml:space="preserve"> </w:t>
            </w:r>
            <w:r w:rsidRPr="003159F2">
              <w:rPr>
                <w:sz w:val="28"/>
                <w:szCs w:val="36"/>
              </w:rPr>
              <w:t>the</w:t>
            </w:r>
            <w:r w:rsidRPr="003159F2">
              <w:rPr>
                <w:spacing w:val="1"/>
                <w:sz w:val="28"/>
                <w:szCs w:val="36"/>
              </w:rPr>
              <w:t xml:space="preserve"> </w:t>
            </w:r>
            <w:r w:rsidRPr="003159F2">
              <w:rPr>
                <w:spacing w:val="9"/>
                <w:sz w:val="28"/>
                <w:szCs w:val="36"/>
              </w:rPr>
              <w:t>seven</w:t>
            </w:r>
            <w:r w:rsidRPr="003159F2">
              <w:rPr>
                <w:spacing w:val="-6"/>
                <w:sz w:val="28"/>
                <w:szCs w:val="36"/>
              </w:rPr>
              <w:t xml:space="preserve"> </w:t>
            </w:r>
            <w:r w:rsidRPr="003159F2">
              <w:rPr>
                <w:spacing w:val="-4"/>
                <w:sz w:val="28"/>
                <w:szCs w:val="36"/>
              </w:rPr>
              <w:t>seals</w:t>
            </w:r>
          </w:p>
        </w:tc>
      </w:tr>
      <w:tr w:rsidR="000D25EC" w:rsidRPr="003159F2" w14:paraId="7FD592C2" w14:textId="77777777">
        <w:trPr>
          <w:trHeight w:val="1352"/>
        </w:trPr>
        <w:tc>
          <w:tcPr>
            <w:tcW w:w="8682" w:type="dxa"/>
            <w:tcBorders>
              <w:right w:val="single" w:sz="8" w:space="0" w:color="000000"/>
            </w:tcBorders>
          </w:tcPr>
          <w:p w14:paraId="64237C72"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406A0F8F" w14:textId="77777777" w:rsidR="000D25EC" w:rsidRPr="003159F2" w:rsidRDefault="00000000" w:rsidP="003C2DF8">
            <w:pPr>
              <w:pStyle w:val="TableParagraph"/>
              <w:spacing w:beforeLines="160" w:before="384"/>
              <w:rPr>
                <w:sz w:val="28"/>
                <w:szCs w:val="36"/>
              </w:rPr>
            </w:pPr>
            <w:r w:rsidRPr="003159F2">
              <w:rPr>
                <w:sz w:val="28"/>
                <w:szCs w:val="36"/>
              </w:rPr>
              <w:t>P</w:t>
            </w:r>
            <w:r w:rsidRPr="003159F2">
              <w:rPr>
                <w:spacing w:val="70"/>
                <w:sz w:val="28"/>
                <w:szCs w:val="36"/>
              </w:rPr>
              <w:t xml:space="preserve">  </w:t>
            </w:r>
            <w:r w:rsidRPr="003159F2">
              <w:rPr>
                <w:sz w:val="28"/>
                <w:szCs w:val="36"/>
              </w:rPr>
              <w:t>1</w:t>
            </w:r>
            <w:r w:rsidRPr="003159F2">
              <w:rPr>
                <w:spacing w:val="33"/>
                <w:sz w:val="28"/>
                <w:szCs w:val="36"/>
              </w:rPr>
              <w:t xml:space="preserve"> </w:t>
            </w:r>
            <w:r w:rsidRPr="003159F2">
              <w:rPr>
                <w:sz w:val="28"/>
                <w:szCs w:val="36"/>
              </w:rPr>
              <w:t>205</w:t>
            </w:r>
            <w:r w:rsidRPr="003159F2">
              <w:rPr>
                <w:spacing w:val="25"/>
                <w:sz w:val="28"/>
                <w:szCs w:val="36"/>
              </w:rPr>
              <w:t xml:space="preserve"> </w:t>
            </w:r>
            <w:r w:rsidRPr="003159F2">
              <w:rPr>
                <w:spacing w:val="10"/>
                <w:sz w:val="28"/>
                <w:szCs w:val="36"/>
              </w:rPr>
              <w:t>314</w:t>
            </w:r>
            <w:r w:rsidRPr="003159F2">
              <w:rPr>
                <w:spacing w:val="-8"/>
                <w:sz w:val="28"/>
                <w:szCs w:val="36"/>
              </w:rPr>
              <w:t xml:space="preserve"> </w:t>
            </w:r>
            <w:r w:rsidRPr="003159F2">
              <w:rPr>
                <w:sz w:val="28"/>
                <w:szCs w:val="36"/>
              </w:rPr>
              <w:t>325</w:t>
            </w:r>
            <w:r w:rsidRPr="003159F2">
              <w:rPr>
                <w:spacing w:val="25"/>
                <w:sz w:val="28"/>
                <w:szCs w:val="36"/>
              </w:rPr>
              <w:t xml:space="preserve"> </w:t>
            </w:r>
            <w:r w:rsidRPr="003159F2">
              <w:rPr>
                <w:sz w:val="28"/>
                <w:szCs w:val="36"/>
              </w:rPr>
              <w:t>456</w:t>
            </w:r>
            <w:r w:rsidRPr="003159F2">
              <w:rPr>
                <w:spacing w:val="14"/>
                <w:sz w:val="28"/>
                <w:szCs w:val="36"/>
              </w:rPr>
              <w:t xml:space="preserve"> </w:t>
            </w:r>
            <w:r w:rsidRPr="003159F2">
              <w:rPr>
                <w:sz w:val="28"/>
                <w:szCs w:val="36"/>
              </w:rPr>
              <w:t>2015</w:t>
            </w:r>
            <w:r w:rsidRPr="003159F2">
              <w:rPr>
                <w:spacing w:val="25"/>
                <w:sz w:val="28"/>
                <w:szCs w:val="36"/>
              </w:rPr>
              <w:t xml:space="preserve"> </w:t>
            </w:r>
            <w:r w:rsidRPr="003159F2">
              <w:rPr>
                <w:sz w:val="28"/>
                <w:szCs w:val="36"/>
              </w:rPr>
              <w:t>2016</w:t>
            </w:r>
            <w:r w:rsidRPr="003159F2">
              <w:rPr>
                <w:spacing w:val="15"/>
                <w:sz w:val="28"/>
                <w:szCs w:val="36"/>
              </w:rPr>
              <w:t xml:space="preserve"> </w:t>
            </w:r>
            <w:r w:rsidRPr="003159F2">
              <w:rPr>
                <w:sz w:val="28"/>
                <w:szCs w:val="36"/>
              </w:rPr>
              <w:t>2023</w:t>
            </w:r>
            <w:r w:rsidRPr="003159F2">
              <w:rPr>
                <w:spacing w:val="-4"/>
                <w:sz w:val="28"/>
                <w:szCs w:val="36"/>
              </w:rPr>
              <w:t xml:space="preserve"> </w:t>
            </w:r>
            <w:r w:rsidRPr="003159F2">
              <w:rPr>
                <w:sz w:val="28"/>
                <w:szCs w:val="36"/>
              </w:rPr>
              <w:t>2036</w:t>
            </w:r>
            <w:r w:rsidRPr="003159F2">
              <w:rPr>
                <w:spacing w:val="14"/>
                <w:sz w:val="28"/>
                <w:szCs w:val="36"/>
              </w:rPr>
              <w:t xml:space="preserve"> </w:t>
            </w:r>
            <w:r w:rsidRPr="003159F2">
              <w:rPr>
                <w:sz w:val="28"/>
                <w:szCs w:val="36"/>
              </w:rPr>
              <w:t>2038</w:t>
            </w:r>
            <w:r w:rsidRPr="003159F2">
              <w:rPr>
                <w:spacing w:val="5"/>
                <w:sz w:val="28"/>
                <w:szCs w:val="36"/>
              </w:rPr>
              <w:t xml:space="preserve"> </w:t>
            </w:r>
            <w:r w:rsidRPr="003159F2">
              <w:rPr>
                <w:sz w:val="28"/>
                <w:szCs w:val="36"/>
              </w:rPr>
              <w:t>2057</w:t>
            </w:r>
            <w:r w:rsidRPr="003159F2">
              <w:rPr>
                <w:spacing w:val="10"/>
                <w:sz w:val="28"/>
                <w:szCs w:val="36"/>
              </w:rPr>
              <w:t xml:space="preserve"> </w:t>
            </w:r>
            <w:r w:rsidRPr="003159F2">
              <w:rPr>
                <w:sz w:val="28"/>
                <w:szCs w:val="36"/>
              </w:rPr>
              <w:t>2344,</w:t>
            </w:r>
            <w:r w:rsidRPr="003159F2">
              <w:rPr>
                <w:spacing w:val="11"/>
                <w:sz w:val="28"/>
                <w:szCs w:val="36"/>
              </w:rPr>
              <w:t xml:space="preserve"> </w:t>
            </w:r>
            <w:r w:rsidRPr="003159F2">
              <w:rPr>
                <w:sz w:val="28"/>
                <w:szCs w:val="36"/>
              </w:rPr>
              <w:t>many</w:t>
            </w:r>
            <w:r w:rsidRPr="003159F2">
              <w:rPr>
                <w:spacing w:val="13"/>
                <w:sz w:val="28"/>
                <w:szCs w:val="36"/>
              </w:rPr>
              <w:t xml:space="preserve"> </w:t>
            </w:r>
            <w:r w:rsidRPr="003159F2">
              <w:rPr>
                <w:sz w:val="28"/>
                <w:szCs w:val="36"/>
              </w:rPr>
              <w:t>of</w:t>
            </w:r>
            <w:r w:rsidRPr="003159F2">
              <w:rPr>
                <w:spacing w:val="-6"/>
                <w:sz w:val="28"/>
                <w:szCs w:val="36"/>
              </w:rPr>
              <w:t xml:space="preserve"> </w:t>
            </w:r>
            <w:r w:rsidRPr="003159F2">
              <w:rPr>
                <w:sz w:val="28"/>
                <w:szCs w:val="36"/>
              </w:rPr>
              <w:t>the</w:t>
            </w:r>
            <w:r w:rsidRPr="003159F2">
              <w:rPr>
                <w:spacing w:val="16"/>
                <w:sz w:val="28"/>
                <w:szCs w:val="36"/>
              </w:rPr>
              <w:t xml:space="preserve"> </w:t>
            </w:r>
            <w:r w:rsidRPr="003159F2">
              <w:rPr>
                <w:sz w:val="28"/>
                <w:szCs w:val="36"/>
              </w:rPr>
              <w:t>Andreas</w:t>
            </w:r>
            <w:r w:rsidRPr="003159F2">
              <w:rPr>
                <w:spacing w:val="10"/>
                <w:sz w:val="28"/>
                <w:szCs w:val="36"/>
              </w:rPr>
              <w:t xml:space="preserve"> </w:t>
            </w:r>
            <w:r w:rsidRPr="003159F2">
              <w:rPr>
                <w:spacing w:val="-4"/>
                <w:sz w:val="28"/>
                <w:szCs w:val="36"/>
              </w:rPr>
              <w:t>mss.</w:t>
            </w:r>
          </w:p>
          <w:p w14:paraId="3FE3BB3D" w14:textId="6DE9980F"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5"/>
                <w:sz w:val="28"/>
                <w:szCs w:val="36"/>
              </w:rPr>
              <w:t xml:space="preserve"> </w:t>
            </w:r>
            <w:r w:rsidRPr="003159F2">
              <w:rPr>
                <w:sz w:val="28"/>
                <w:szCs w:val="36"/>
              </w:rPr>
              <w:t>46</w:t>
            </w:r>
            <w:r w:rsidRPr="003159F2">
              <w:rPr>
                <w:spacing w:val="18"/>
                <w:sz w:val="28"/>
                <w:szCs w:val="36"/>
              </w:rPr>
              <w:t xml:space="preserve"> </w:t>
            </w:r>
            <w:r w:rsidRPr="003159F2">
              <w:rPr>
                <w:sz w:val="28"/>
                <w:szCs w:val="36"/>
              </w:rPr>
              <w:t>of</w:t>
            </w:r>
            <w:r w:rsidRPr="003159F2">
              <w:rPr>
                <w:spacing w:val="-3"/>
                <w:sz w:val="28"/>
                <w:szCs w:val="36"/>
              </w:rPr>
              <w:t xml:space="preserve"> </w:t>
            </w:r>
            <w:r w:rsidRPr="003159F2">
              <w:rPr>
                <w:sz w:val="28"/>
                <w:szCs w:val="36"/>
              </w:rPr>
              <w:t>Hoskier’s</w:t>
            </w:r>
            <w:r w:rsidRPr="003159F2">
              <w:rPr>
                <w:spacing w:val="12"/>
                <w:sz w:val="28"/>
                <w:szCs w:val="36"/>
              </w:rPr>
              <w:t xml:space="preserve"> </w:t>
            </w:r>
            <w:r w:rsidRPr="003159F2">
              <w:rPr>
                <w:sz w:val="28"/>
                <w:szCs w:val="36"/>
              </w:rPr>
              <w:t>cursives.</w:t>
            </w:r>
            <w:r w:rsidRPr="003159F2">
              <w:rPr>
                <w:spacing w:val="-10"/>
                <w:sz w:val="28"/>
                <w:szCs w:val="36"/>
              </w:rPr>
              <w:t xml:space="preserve"> </w:t>
            </w:r>
            <w:r w:rsidRPr="003159F2">
              <w:rPr>
                <w:spacing w:val="11"/>
                <w:sz w:val="28"/>
                <w:szCs w:val="36"/>
              </w:rPr>
              <w:t>Von</w:t>
            </w:r>
            <w:r w:rsidRPr="003159F2">
              <w:rPr>
                <w:spacing w:val="10"/>
                <w:sz w:val="28"/>
                <w:szCs w:val="36"/>
              </w:rPr>
              <w:t xml:space="preserve"> </w:t>
            </w:r>
            <w:r w:rsidRPr="003159F2">
              <w:rPr>
                <w:sz w:val="28"/>
                <w:szCs w:val="36"/>
              </w:rPr>
              <w:t>Soden</w:t>
            </w:r>
            <w:r w:rsidRPr="003159F2">
              <w:rPr>
                <w:spacing w:val="10"/>
                <w:sz w:val="28"/>
                <w:szCs w:val="36"/>
              </w:rPr>
              <w:t xml:space="preserve"> </w:t>
            </w:r>
            <w:r w:rsidR="000F0F6B">
              <w:rPr>
                <w:sz w:val="28"/>
                <w:szCs w:val="36"/>
              </w:rPr>
              <w:t>indica</w:t>
            </w:r>
            <w:r w:rsidRPr="003159F2">
              <w:rPr>
                <w:sz w:val="28"/>
                <w:szCs w:val="36"/>
              </w:rPr>
              <w:t>:</w:t>
            </w:r>
            <w:r w:rsidRPr="003159F2">
              <w:rPr>
                <w:spacing w:val="2"/>
                <w:sz w:val="28"/>
                <w:szCs w:val="36"/>
              </w:rPr>
              <w:t xml:space="preserve"> </w:t>
            </w:r>
            <w:r w:rsidRPr="003159F2">
              <w:rPr>
                <w:sz w:val="28"/>
                <w:szCs w:val="36"/>
              </w:rPr>
              <w:t>I</w:t>
            </w:r>
            <w:r w:rsidRPr="003159F2">
              <w:rPr>
                <w:spacing w:val="27"/>
                <w:sz w:val="28"/>
                <w:szCs w:val="36"/>
              </w:rPr>
              <w:t xml:space="preserve"> </w:t>
            </w:r>
            <w:r w:rsidRPr="003159F2">
              <w:rPr>
                <w:sz w:val="28"/>
                <w:szCs w:val="36"/>
              </w:rPr>
              <w:t>a</w:t>
            </w:r>
            <w:r w:rsidRPr="003159F2">
              <w:rPr>
                <w:spacing w:val="13"/>
                <w:sz w:val="28"/>
                <w:szCs w:val="36"/>
              </w:rPr>
              <w:t xml:space="preserve"> </w:t>
            </w:r>
            <w:r w:rsidRPr="003159F2">
              <w:rPr>
                <w:sz w:val="28"/>
                <w:szCs w:val="36"/>
              </w:rPr>
              <w:t>(35</w:t>
            </w:r>
            <w:r w:rsidRPr="003159F2">
              <w:rPr>
                <w:spacing w:val="30"/>
                <w:sz w:val="28"/>
                <w:szCs w:val="36"/>
              </w:rPr>
              <w:t xml:space="preserve"> </w:t>
            </w:r>
            <w:r w:rsidRPr="003159F2">
              <w:rPr>
                <w:sz w:val="28"/>
                <w:szCs w:val="36"/>
              </w:rPr>
              <w:t>181</w:t>
            </w:r>
            <w:r w:rsidRPr="003159F2">
              <w:rPr>
                <w:spacing w:val="39"/>
                <w:sz w:val="28"/>
                <w:szCs w:val="36"/>
              </w:rPr>
              <w:t xml:space="preserve"> </w:t>
            </w:r>
            <w:r w:rsidRPr="003159F2">
              <w:rPr>
                <w:sz w:val="28"/>
                <w:szCs w:val="36"/>
              </w:rPr>
              <w:t>209.</w:t>
            </w:r>
            <w:r w:rsidRPr="003159F2">
              <w:rPr>
                <w:spacing w:val="15"/>
                <w:sz w:val="28"/>
                <w:szCs w:val="36"/>
              </w:rPr>
              <w:t xml:space="preserve"> </w:t>
            </w:r>
            <w:r w:rsidRPr="003159F2">
              <w:rPr>
                <w:sz w:val="28"/>
                <w:szCs w:val="36"/>
              </w:rPr>
              <w:t>296</w:t>
            </w:r>
            <w:r w:rsidRPr="003159F2">
              <w:rPr>
                <w:spacing w:val="-7"/>
                <w:sz w:val="28"/>
                <w:szCs w:val="36"/>
              </w:rPr>
              <w:t xml:space="preserve"> </w:t>
            </w:r>
            <w:r w:rsidRPr="003159F2">
              <w:rPr>
                <w:sz w:val="28"/>
                <w:szCs w:val="36"/>
              </w:rPr>
              <w:t>598</w:t>
            </w:r>
            <w:r w:rsidRPr="003159F2">
              <w:rPr>
                <w:spacing w:val="9"/>
                <w:sz w:val="28"/>
                <w:szCs w:val="36"/>
              </w:rPr>
              <w:t xml:space="preserve"> </w:t>
            </w:r>
            <w:r w:rsidRPr="003159F2">
              <w:rPr>
                <w:sz w:val="28"/>
                <w:szCs w:val="36"/>
              </w:rPr>
              <w:t>743</w:t>
            </w:r>
            <w:r w:rsidRPr="003159F2">
              <w:rPr>
                <w:spacing w:val="23"/>
                <w:sz w:val="28"/>
                <w:szCs w:val="36"/>
              </w:rPr>
              <w:t xml:space="preserve"> </w:t>
            </w:r>
            <w:r w:rsidRPr="003159F2">
              <w:rPr>
                <w:sz w:val="28"/>
                <w:szCs w:val="36"/>
              </w:rPr>
              <w:t>187</w:t>
            </w:r>
            <w:r w:rsidRPr="003159F2">
              <w:rPr>
                <w:spacing w:val="2"/>
                <w:sz w:val="28"/>
                <w:szCs w:val="36"/>
              </w:rPr>
              <w:t xml:space="preserve"> </w:t>
            </w:r>
            <w:r w:rsidRPr="003159F2">
              <w:rPr>
                <w:sz w:val="28"/>
                <w:szCs w:val="36"/>
              </w:rPr>
              <w:t>6</w:t>
            </w:r>
            <w:r w:rsidRPr="003159F2">
              <w:rPr>
                <w:spacing w:val="18"/>
                <w:sz w:val="28"/>
                <w:szCs w:val="36"/>
              </w:rPr>
              <w:t xml:space="preserve"> </w:t>
            </w:r>
            <w:r w:rsidRPr="003159F2">
              <w:rPr>
                <w:spacing w:val="-4"/>
                <w:sz w:val="28"/>
                <w:szCs w:val="36"/>
              </w:rPr>
              <w:t>1894</w:t>
            </w:r>
          </w:p>
          <w:p w14:paraId="1E92E848" w14:textId="77777777" w:rsidR="000D25EC" w:rsidRPr="003159F2" w:rsidRDefault="00000000" w:rsidP="003C2DF8">
            <w:pPr>
              <w:pStyle w:val="TableParagraph"/>
              <w:spacing w:beforeLines="160" w:before="384"/>
              <w:rPr>
                <w:sz w:val="28"/>
                <w:szCs w:val="36"/>
              </w:rPr>
            </w:pPr>
            <w:r w:rsidRPr="003159F2">
              <w:rPr>
                <w:spacing w:val="11"/>
                <w:sz w:val="28"/>
                <w:szCs w:val="36"/>
              </w:rPr>
              <w:t>2014</w:t>
            </w:r>
            <w:r w:rsidRPr="003159F2">
              <w:rPr>
                <w:spacing w:val="17"/>
                <w:sz w:val="28"/>
                <w:szCs w:val="36"/>
              </w:rPr>
              <w:t xml:space="preserve"> </w:t>
            </w:r>
            <w:r w:rsidRPr="003159F2">
              <w:rPr>
                <w:sz w:val="28"/>
                <w:szCs w:val="36"/>
              </w:rPr>
              <w:t>2026</w:t>
            </w:r>
            <w:r w:rsidRPr="003159F2">
              <w:rPr>
                <w:spacing w:val="17"/>
                <w:sz w:val="28"/>
                <w:szCs w:val="36"/>
              </w:rPr>
              <w:t xml:space="preserve"> </w:t>
            </w:r>
            <w:r w:rsidRPr="003159F2">
              <w:rPr>
                <w:sz w:val="28"/>
                <w:szCs w:val="36"/>
              </w:rPr>
              <w:t>2031</w:t>
            </w:r>
            <w:r w:rsidRPr="003159F2">
              <w:rPr>
                <w:spacing w:val="13"/>
                <w:sz w:val="28"/>
                <w:szCs w:val="36"/>
              </w:rPr>
              <w:t xml:space="preserve"> </w:t>
            </w:r>
            <w:r w:rsidRPr="003159F2">
              <w:rPr>
                <w:sz w:val="28"/>
                <w:szCs w:val="36"/>
              </w:rPr>
              <w:t>2043</w:t>
            </w:r>
            <w:r w:rsidRPr="003159F2">
              <w:rPr>
                <w:spacing w:val="22"/>
                <w:sz w:val="28"/>
                <w:szCs w:val="36"/>
              </w:rPr>
              <w:t xml:space="preserve"> </w:t>
            </w:r>
            <w:r w:rsidRPr="003159F2">
              <w:rPr>
                <w:sz w:val="28"/>
                <w:szCs w:val="36"/>
              </w:rPr>
              <w:t>2056</w:t>
            </w:r>
            <w:r w:rsidRPr="003159F2">
              <w:rPr>
                <w:spacing w:val="18"/>
                <w:sz w:val="28"/>
                <w:szCs w:val="36"/>
              </w:rPr>
              <w:t xml:space="preserve"> </w:t>
            </w:r>
            <w:r w:rsidRPr="003159F2">
              <w:rPr>
                <w:sz w:val="28"/>
                <w:szCs w:val="36"/>
              </w:rPr>
              <w:t>2059</w:t>
            </w:r>
            <w:r w:rsidRPr="003159F2">
              <w:rPr>
                <w:spacing w:val="17"/>
                <w:sz w:val="28"/>
                <w:szCs w:val="36"/>
              </w:rPr>
              <w:t xml:space="preserve"> </w:t>
            </w:r>
            <w:r w:rsidRPr="003159F2">
              <w:rPr>
                <w:sz w:val="28"/>
                <w:szCs w:val="36"/>
              </w:rPr>
              <w:t>2064</w:t>
            </w:r>
            <w:r w:rsidRPr="003159F2">
              <w:rPr>
                <w:spacing w:val="18"/>
                <w:sz w:val="28"/>
                <w:szCs w:val="36"/>
              </w:rPr>
              <w:t xml:space="preserve"> </w:t>
            </w:r>
            <w:r w:rsidRPr="003159F2">
              <w:rPr>
                <w:sz w:val="28"/>
                <w:szCs w:val="36"/>
              </w:rPr>
              <w:t>2031</w:t>
            </w:r>
            <w:r w:rsidRPr="003159F2">
              <w:rPr>
                <w:spacing w:val="13"/>
                <w:sz w:val="28"/>
                <w:szCs w:val="36"/>
              </w:rPr>
              <w:t xml:space="preserve"> </w:t>
            </w:r>
            <w:r w:rsidRPr="003159F2">
              <w:rPr>
                <w:spacing w:val="-2"/>
                <w:sz w:val="28"/>
                <w:szCs w:val="36"/>
              </w:rPr>
              <w:t>2286).</w:t>
            </w:r>
          </w:p>
          <w:p w14:paraId="04E5D2D3" w14:textId="77777777" w:rsidR="000D25EC" w:rsidRPr="003159F2" w:rsidRDefault="00000000" w:rsidP="003C2DF8">
            <w:pPr>
              <w:pStyle w:val="TableParagraph"/>
              <w:spacing w:beforeLines="160" w:before="384"/>
              <w:ind w:right="3711"/>
              <w:rPr>
                <w:sz w:val="28"/>
                <w:szCs w:val="36"/>
              </w:rPr>
            </w:pPr>
            <w:r w:rsidRPr="003159F2">
              <w:rPr>
                <w:sz w:val="28"/>
                <w:szCs w:val="36"/>
              </w:rPr>
              <w:t>Coptic: Sahadic</w:t>
            </w:r>
            <w:r w:rsidRPr="003159F2">
              <w:rPr>
                <w:spacing w:val="39"/>
                <w:sz w:val="28"/>
                <w:szCs w:val="36"/>
              </w:rPr>
              <w:t xml:space="preserve"> </w:t>
            </w:r>
            <w:r w:rsidRPr="003159F2">
              <w:rPr>
                <w:sz w:val="28"/>
                <w:szCs w:val="36"/>
              </w:rPr>
              <w:t>Bohairic;</w:t>
            </w:r>
            <w:r w:rsidRPr="003159F2">
              <w:rPr>
                <w:spacing w:val="80"/>
                <w:sz w:val="28"/>
                <w:szCs w:val="36"/>
              </w:rPr>
              <w:t xml:space="preserve"> </w:t>
            </w:r>
            <w:r w:rsidRPr="003159F2">
              <w:rPr>
                <w:sz w:val="28"/>
                <w:szCs w:val="36"/>
              </w:rPr>
              <w:t>Armenian: an early</w:t>
            </w:r>
            <w:r w:rsidRPr="003159F2">
              <w:rPr>
                <w:spacing w:val="40"/>
                <w:sz w:val="28"/>
                <w:szCs w:val="36"/>
              </w:rPr>
              <w:t xml:space="preserve"> </w:t>
            </w:r>
            <w:r w:rsidRPr="003159F2">
              <w:rPr>
                <w:sz w:val="28"/>
                <w:szCs w:val="36"/>
              </w:rPr>
              <w:t>ms. Andreas, Cappadocia, 614.</w:t>
            </w:r>
          </w:p>
        </w:tc>
      </w:tr>
    </w:tbl>
    <w:p w14:paraId="3F6C1FD4" w14:textId="77777777" w:rsidR="000D25EC" w:rsidRPr="003159F2" w:rsidRDefault="000D25EC" w:rsidP="003C2DF8">
      <w:pPr>
        <w:pStyle w:val="Corpodetexto"/>
        <w:spacing w:beforeLines="160" w:before="384"/>
        <w:rPr>
          <w:sz w:val="32"/>
          <w:szCs w:val="28"/>
        </w:rPr>
      </w:pPr>
    </w:p>
    <w:p w14:paraId="320DCB87"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DE74D68" w14:textId="77777777">
        <w:trPr>
          <w:trHeight w:val="225"/>
        </w:trPr>
        <w:tc>
          <w:tcPr>
            <w:tcW w:w="8682" w:type="dxa"/>
            <w:tcBorders>
              <w:right w:val="single" w:sz="8" w:space="0" w:color="000000"/>
            </w:tcBorders>
          </w:tcPr>
          <w:p w14:paraId="5645C6C5"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6:1,2</w:t>
            </w:r>
          </w:p>
        </w:tc>
      </w:tr>
      <w:tr w:rsidR="000D25EC" w:rsidRPr="003159F2" w14:paraId="0D2E1B89" w14:textId="77777777">
        <w:trPr>
          <w:trHeight w:val="225"/>
        </w:trPr>
        <w:tc>
          <w:tcPr>
            <w:tcW w:w="8682" w:type="dxa"/>
            <w:tcBorders>
              <w:right w:val="single" w:sz="8" w:space="0" w:color="000000"/>
            </w:tcBorders>
          </w:tcPr>
          <w:p w14:paraId="3D916074"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Come</w:t>
            </w:r>
            <w:r w:rsidRPr="003159F2">
              <w:rPr>
                <w:spacing w:val="13"/>
                <w:sz w:val="28"/>
                <w:szCs w:val="36"/>
              </w:rPr>
              <w:t xml:space="preserve"> </w:t>
            </w:r>
            <w:r w:rsidRPr="003159F2">
              <w:rPr>
                <w:sz w:val="28"/>
                <w:szCs w:val="36"/>
              </w:rPr>
              <w:t>and</w:t>
            </w:r>
            <w:r w:rsidRPr="003159F2">
              <w:rPr>
                <w:spacing w:val="31"/>
                <w:sz w:val="28"/>
                <w:szCs w:val="36"/>
              </w:rPr>
              <w:t xml:space="preserve"> </w:t>
            </w:r>
            <w:r w:rsidRPr="003159F2">
              <w:rPr>
                <w:sz w:val="28"/>
                <w:szCs w:val="36"/>
              </w:rPr>
              <w:t>see.</w:t>
            </w:r>
            <w:r w:rsidRPr="003159F2">
              <w:rPr>
                <w:spacing w:val="9"/>
                <w:sz w:val="28"/>
                <w:szCs w:val="36"/>
              </w:rPr>
              <w:t xml:space="preserve"> </w:t>
            </w:r>
            <w:r w:rsidRPr="003159F2">
              <w:rPr>
                <w:sz w:val="28"/>
                <w:szCs w:val="36"/>
              </w:rPr>
              <w:t>(2) And</w:t>
            </w:r>
            <w:r w:rsidRPr="003159F2">
              <w:rPr>
                <w:spacing w:val="9"/>
                <w:sz w:val="28"/>
                <w:szCs w:val="36"/>
              </w:rPr>
              <w:t xml:space="preserve"> </w:t>
            </w:r>
            <w:r w:rsidRPr="003159F2">
              <w:rPr>
                <w:sz w:val="28"/>
                <w:szCs w:val="36"/>
              </w:rPr>
              <w:t>I</w:t>
            </w:r>
            <w:r w:rsidRPr="003159F2">
              <w:rPr>
                <w:spacing w:val="19"/>
                <w:sz w:val="28"/>
                <w:szCs w:val="36"/>
              </w:rPr>
              <w:t xml:space="preserve"> </w:t>
            </w:r>
            <w:r w:rsidRPr="003159F2">
              <w:rPr>
                <w:sz w:val="28"/>
                <w:szCs w:val="36"/>
              </w:rPr>
              <w:t>saw,</w:t>
            </w:r>
            <w:r w:rsidRPr="003159F2">
              <w:rPr>
                <w:spacing w:val="9"/>
                <w:sz w:val="28"/>
                <w:szCs w:val="36"/>
              </w:rPr>
              <w:t xml:space="preserve"> </w:t>
            </w:r>
            <w:r w:rsidRPr="003159F2">
              <w:rPr>
                <w:sz w:val="28"/>
                <w:szCs w:val="36"/>
              </w:rPr>
              <w:t>and</w:t>
            </w:r>
            <w:r w:rsidRPr="003159F2">
              <w:rPr>
                <w:spacing w:val="31"/>
                <w:sz w:val="28"/>
                <w:szCs w:val="36"/>
              </w:rPr>
              <w:t xml:space="preserve"> </w:t>
            </w:r>
            <w:r w:rsidRPr="003159F2">
              <w:rPr>
                <w:spacing w:val="-2"/>
                <w:sz w:val="28"/>
                <w:szCs w:val="36"/>
              </w:rPr>
              <w:t>behold</w:t>
            </w:r>
          </w:p>
        </w:tc>
      </w:tr>
      <w:tr w:rsidR="000D25EC" w:rsidRPr="003159F2" w14:paraId="6B4F589A" w14:textId="77777777">
        <w:trPr>
          <w:trHeight w:val="225"/>
        </w:trPr>
        <w:tc>
          <w:tcPr>
            <w:tcW w:w="8682" w:type="dxa"/>
            <w:tcBorders>
              <w:right w:val="single" w:sz="8" w:space="0" w:color="000000"/>
            </w:tcBorders>
          </w:tcPr>
          <w:p w14:paraId="3CE2FEA2"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4"/>
                <w:sz w:val="28"/>
                <w:szCs w:val="36"/>
              </w:rPr>
              <w:t xml:space="preserve"> </w:t>
            </w:r>
            <w:r w:rsidRPr="003159F2">
              <w:rPr>
                <w:sz w:val="28"/>
                <w:szCs w:val="36"/>
              </w:rPr>
              <w:t>RP</w:t>
            </w:r>
            <w:r w:rsidRPr="003159F2">
              <w:rPr>
                <w:spacing w:val="43"/>
                <w:sz w:val="28"/>
                <w:szCs w:val="36"/>
              </w:rPr>
              <w:t xml:space="preserve">  </w:t>
            </w:r>
            <w:r w:rsidRPr="003159F2">
              <w:rPr>
                <w:sz w:val="28"/>
                <w:szCs w:val="36"/>
              </w:rPr>
              <w:t>Come</w:t>
            </w:r>
            <w:r w:rsidRPr="003159F2">
              <w:rPr>
                <w:spacing w:val="6"/>
                <w:sz w:val="28"/>
                <w:szCs w:val="36"/>
              </w:rPr>
              <w:t xml:space="preserve"> </w:t>
            </w:r>
            <w:r w:rsidRPr="003159F2">
              <w:rPr>
                <w:sz w:val="28"/>
                <w:szCs w:val="36"/>
              </w:rPr>
              <w:t>and</w:t>
            </w:r>
            <w:r w:rsidRPr="003159F2">
              <w:rPr>
                <w:spacing w:val="22"/>
                <w:sz w:val="28"/>
                <w:szCs w:val="36"/>
              </w:rPr>
              <w:t xml:space="preserve"> </w:t>
            </w:r>
            <w:r w:rsidRPr="003159F2">
              <w:rPr>
                <w:sz w:val="28"/>
                <w:szCs w:val="36"/>
              </w:rPr>
              <w:t>see.</w:t>
            </w:r>
            <w:r w:rsidRPr="003159F2">
              <w:rPr>
                <w:spacing w:val="2"/>
                <w:sz w:val="28"/>
                <w:szCs w:val="36"/>
              </w:rPr>
              <w:t xml:space="preserve"> </w:t>
            </w:r>
            <w:r w:rsidRPr="003159F2">
              <w:rPr>
                <w:sz w:val="28"/>
                <w:szCs w:val="36"/>
              </w:rPr>
              <w:t>(2)</w:t>
            </w:r>
            <w:r w:rsidRPr="003159F2">
              <w:rPr>
                <w:spacing w:val="-6"/>
                <w:sz w:val="28"/>
                <w:szCs w:val="36"/>
              </w:rPr>
              <w:t xml:space="preserve"> </w:t>
            </w:r>
            <w:r w:rsidRPr="003159F2">
              <w:rPr>
                <w:sz w:val="28"/>
                <w:szCs w:val="36"/>
              </w:rPr>
              <w:t>And</w:t>
            </w:r>
            <w:r w:rsidRPr="003159F2">
              <w:rPr>
                <w:spacing w:val="2"/>
                <w:sz w:val="28"/>
                <w:szCs w:val="36"/>
              </w:rPr>
              <w:t xml:space="preserve"> </w:t>
            </w:r>
            <w:r w:rsidRPr="003159F2">
              <w:rPr>
                <w:spacing w:val="-2"/>
                <w:sz w:val="28"/>
                <w:szCs w:val="36"/>
              </w:rPr>
              <w:t>behold</w:t>
            </w:r>
          </w:p>
        </w:tc>
      </w:tr>
      <w:tr w:rsidR="000D25EC" w:rsidRPr="003159F2" w14:paraId="4D56178D" w14:textId="77777777">
        <w:trPr>
          <w:trHeight w:val="210"/>
        </w:trPr>
        <w:tc>
          <w:tcPr>
            <w:tcW w:w="8682" w:type="dxa"/>
            <w:tcBorders>
              <w:right w:val="single" w:sz="8" w:space="0" w:color="000000"/>
            </w:tcBorders>
          </w:tcPr>
          <w:p w14:paraId="5E06FE49"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Come</w:t>
            </w:r>
            <w:r w:rsidRPr="003159F2">
              <w:rPr>
                <w:spacing w:val="12"/>
                <w:sz w:val="28"/>
                <w:szCs w:val="36"/>
              </w:rPr>
              <w:t xml:space="preserve"> </w:t>
            </w:r>
            <w:r w:rsidRPr="003159F2">
              <w:rPr>
                <w:sz w:val="28"/>
                <w:szCs w:val="36"/>
              </w:rPr>
              <w:t>(2)</w:t>
            </w:r>
            <w:r w:rsidRPr="003159F2">
              <w:rPr>
                <w:spacing w:val="20"/>
                <w:sz w:val="28"/>
                <w:szCs w:val="36"/>
              </w:rPr>
              <w:t xml:space="preserve"> </w:t>
            </w:r>
            <w:r w:rsidRPr="003159F2">
              <w:rPr>
                <w:sz w:val="28"/>
                <w:szCs w:val="36"/>
              </w:rPr>
              <w:t>And</w:t>
            </w:r>
            <w:r w:rsidRPr="003159F2">
              <w:rPr>
                <w:spacing w:val="8"/>
                <w:sz w:val="28"/>
                <w:szCs w:val="36"/>
              </w:rPr>
              <w:t xml:space="preserve"> </w:t>
            </w:r>
            <w:r w:rsidRPr="003159F2">
              <w:rPr>
                <w:sz w:val="28"/>
                <w:szCs w:val="36"/>
              </w:rPr>
              <w:t>I</w:t>
            </w:r>
            <w:r w:rsidRPr="003159F2">
              <w:rPr>
                <w:spacing w:val="18"/>
                <w:sz w:val="28"/>
                <w:szCs w:val="36"/>
              </w:rPr>
              <w:t xml:space="preserve"> </w:t>
            </w:r>
            <w:r w:rsidRPr="003159F2">
              <w:rPr>
                <w:sz w:val="28"/>
                <w:szCs w:val="36"/>
              </w:rPr>
              <w:t>saw,</w:t>
            </w:r>
            <w:r w:rsidRPr="003159F2">
              <w:rPr>
                <w:spacing w:val="8"/>
                <w:sz w:val="28"/>
                <w:szCs w:val="36"/>
              </w:rPr>
              <w:t xml:space="preserve"> </w:t>
            </w:r>
            <w:r w:rsidRPr="003159F2">
              <w:rPr>
                <w:sz w:val="28"/>
                <w:szCs w:val="36"/>
              </w:rPr>
              <w:t>and</w:t>
            </w:r>
            <w:r w:rsidRPr="003159F2">
              <w:rPr>
                <w:spacing w:val="29"/>
                <w:sz w:val="28"/>
                <w:szCs w:val="36"/>
              </w:rPr>
              <w:t xml:space="preserve"> </w:t>
            </w:r>
            <w:r w:rsidRPr="003159F2">
              <w:rPr>
                <w:spacing w:val="-2"/>
                <w:sz w:val="28"/>
                <w:szCs w:val="36"/>
              </w:rPr>
              <w:t>behold</w:t>
            </w:r>
          </w:p>
        </w:tc>
      </w:tr>
      <w:tr w:rsidR="000D25EC" w:rsidRPr="003159F2" w14:paraId="2B592AE4" w14:textId="77777777">
        <w:trPr>
          <w:trHeight w:val="4775"/>
        </w:trPr>
        <w:tc>
          <w:tcPr>
            <w:tcW w:w="8682" w:type="dxa"/>
            <w:tcBorders>
              <w:right w:val="single" w:sz="8" w:space="0" w:color="000000"/>
            </w:tcBorders>
          </w:tcPr>
          <w:p w14:paraId="7AD25EAD" w14:textId="77777777" w:rsidR="000D25EC" w:rsidRPr="003159F2" w:rsidRDefault="00000000" w:rsidP="003C2DF8">
            <w:pPr>
              <w:pStyle w:val="TableParagraph"/>
              <w:tabs>
                <w:tab w:val="left" w:pos="4436"/>
              </w:tabs>
              <w:spacing w:beforeLines="160" w:before="384"/>
              <w:ind w:right="2822"/>
              <w:rPr>
                <w:sz w:val="28"/>
                <w:szCs w:val="36"/>
              </w:rPr>
            </w:pPr>
            <w:r w:rsidRPr="003159F2">
              <w:rPr>
                <w:sz w:val="28"/>
                <w:szCs w:val="36"/>
              </w:rPr>
              <w:t>Tyndale Great Geneva Bishops</w:t>
            </w:r>
            <w:r w:rsidRPr="003159F2">
              <w:rPr>
                <w:sz w:val="28"/>
                <w:szCs w:val="36"/>
              </w:rPr>
              <w:tab/>
              <w:t xml:space="preserve">Steph. Beza Elz. </w:t>
            </w:r>
            <w:r w:rsidRPr="003159F2">
              <w:rPr>
                <w:sz w:val="28"/>
                <w:szCs w:val="36"/>
                <w:u w:val="single"/>
              </w:rPr>
              <w:t>The</w:t>
            </w:r>
            <w:r w:rsidRPr="003159F2">
              <w:rPr>
                <w:spacing w:val="40"/>
                <w:sz w:val="28"/>
                <w:szCs w:val="36"/>
                <w:u w:val="single"/>
              </w:rPr>
              <w:t xml:space="preserve"> </w:t>
            </w:r>
            <w:r w:rsidRPr="003159F2">
              <w:rPr>
                <w:sz w:val="28"/>
                <w:szCs w:val="36"/>
                <w:u w:val="single"/>
              </w:rPr>
              <w:t>two parts of the KJV</w:t>
            </w:r>
            <w:r w:rsidRPr="003159F2">
              <w:rPr>
                <w:spacing w:val="40"/>
                <w:sz w:val="28"/>
                <w:szCs w:val="36"/>
                <w:u w:val="single"/>
              </w:rPr>
              <w:t xml:space="preserve"> </w:t>
            </w:r>
            <w:r w:rsidRPr="003159F2">
              <w:rPr>
                <w:sz w:val="28"/>
                <w:szCs w:val="36"/>
                <w:u w:val="single"/>
              </w:rPr>
              <w:t>reading</w:t>
            </w:r>
          </w:p>
          <w:p w14:paraId="7387069C" w14:textId="77777777" w:rsidR="000D25EC" w:rsidRPr="003159F2" w:rsidRDefault="00000000" w:rsidP="003C2DF8">
            <w:pPr>
              <w:pStyle w:val="TableParagraph"/>
              <w:numPr>
                <w:ilvl w:val="0"/>
                <w:numId w:val="12"/>
              </w:numPr>
              <w:tabs>
                <w:tab w:val="left" w:pos="831"/>
                <w:tab w:val="left" w:pos="832"/>
              </w:tabs>
              <w:spacing w:beforeLines="160" w:before="384"/>
              <w:ind w:hanging="722"/>
              <w:rPr>
                <w:sz w:val="28"/>
                <w:szCs w:val="36"/>
              </w:rPr>
            </w:pPr>
            <w:r w:rsidRPr="003159F2">
              <w:rPr>
                <w:sz w:val="28"/>
                <w:szCs w:val="36"/>
              </w:rPr>
              <w:t>Come</w:t>
            </w:r>
            <w:r w:rsidRPr="003159F2">
              <w:rPr>
                <w:spacing w:val="12"/>
                <w:sz w:val="28"/>
                <w:szCs w:val="36"/>
              </w:rPr>
              <w:t xml:space="preserve"> </w:t>
            </w:r>
            <w:r w:rsidRPr="003159F2">
              <w:rPr>
                <w:sz w:val="28"/>
                <w:szCs w:val="36"/>
              </w:rPr>
              <w:t>and</w:t>
            </w:r>
            <w:r w:rsidRPr="003159F2">
              <w:rPr>
                <w:spacing w:val="30"/>
                <w:sz w:val="28"/>
                <w:szCs w:val="36"/>
              </w:rPr>
              <w:t xml:space="preserve"> </w:t>
            </w:r>
            <w:r w:rsidRPr="003159F2">
              <w:rPr>
                <w:spacing w:val="-5"/>
                <w:sz w:val="28"/>
                <w:szCs w:val="36"/>
              </w:rPr>
              <w:t>see</w:t>
            </w:r>
          </w:p>
          <w:p w14:paraId="1E1580F1" w14:textId="77777777" w:rsidR="000D25EC" w:rsidRPr="003159F2" w:rsidRDefault="00000000" w:rsidP="003C2DF8">
            <w:pPr>
              <w:pStyle w:val="TableParagraph"/>
              <w:spacing w:beforeLines="160" w:before="384"/>
              <w:rPr>
                <w:sz w:val="28"/>
                <w:szCs w:val="36"/>
              </w:rPr>
            </w:pPr>
            <w:r w:rsidRPr="003159F2">
              <w:rPr>
                <w:sz w:val="28"/>
                <w:szCs w:val="36"/>
              </w:rPr>
              <w:t>Strongly</w:t>
            </w:r>
            <w:r w:rsidRPr="003159F2">
              <w:rPr>
                <w:spacing w:val="40"/>
                <w:sz w:val="28"/>
                <w:szCs w:val="36"/>
              </w:rPr>
              <w:t xml:space="preserve"> </w:t>
            </w:r>
            <w:r w:rsidRPr="003159F2">
              <w:rPr>
                <w:sz w:val="28"/>
                <w:szCs w:val="36"/>
              </w:rPr>
              <w:t>supported</w:t>
            </w:r>
            <w:r w:rsidRPr="003159F2">
              <w:rPr>
                <w:spacing w:val="24"/>
                <w:sz w:val="28"/>
                <w:szCs w:val="36"/>
              </w:rPr>
              <w:t xml:space="preserve"> </w:t>
            </w:r>
            <w:r w:rsidRPr="003159F2">
              <w:rPr>
                <w:sz w:val="28"/>
                <w:szCs w:val="36"/>
              </w:rPr>
              <w:t>tnough</w:t>
            </w:r>
            <w:r w:rsidRPr="003159F2">
              <w:rPr>
                <w:spacing w:val="23"/>
                <w:sz w:val="28"/>
                <w:szCs w:val="36"/>
              </w:rPr>
              <w:t xml:space="preserve"> </w:t>
            </w:r>
            <w:r w:rsidRPr="003159F2">
              <w:rPr>
                <w:sz w:val="28"/>
                <w:szCs w:val="36"/>
              </w:rPr>
              <w:t>with</w:t>
            </w:r>
            <w:r w:rsidRPr="003159F2">
              <w:rPr>
                <w:spacing w:val="23"/>
                <w:sz w:val="28"/>
                <w:szCs w:val="36"/>
              </w:rPr>
              <w:t xml:space="preserve"> </w:t>
            </w:r>
            <w:r w:rsidRPr="003159F2">
              <w:rPr>
                <w:sz w:val="28"/>
                <w:szCs w:val="36"/>
              </w:rPr>
              <w:t>a</w:t>
            </w:r>
            <w:r w:rsidRPr="003159F2">
              <w:rPr>
                <w:spacing w:val="23"/>
                <w:sz w:val="28"/>
                <w:szCs w:val="36"/>
              </w:rPr>
              <w:t xml:space="preserve"> </w:t>
            </w:r>
            <w:r w:rsidRPr="003159F2">
              <w:rPr>
                <w:sz w:val="28"/>
                <w:szCs w:val="36"/>
              </w:rPr>
              <w:t>slight</w:t>
            </w:r>
            <w:r w:rsidRPr="003159F2">
              <w:rPr>
                <w:spacing w:val="24"/>
                <w:sz w:val="28"/>
                <w:szCs w:val="36"/>
              </w:rPr>
              <w:t xml:space="preserve"> </w:t>
            </w:r>
            <w:r w:rsidRPr="003159F2">
              <w:rPr>
                <w:sz w:val="28"/>
                <w:szCs w:val="36"/>
              </w:rPr>
              <w:t>variation</w:t>
            </w:r>
            <w:r w:rsidRPr="003159F2">
              <w:rPr>
                <w:spacing w:val="19"/>
                <w:sz w:val="28"/>
                <w:szCs w:val="36"/>
              </w:rPr>
              <w:t xml:space="preserve"> </w:t>
            </w:r>
            <w:r w:rsidRPr="003159F2">
              <w:rPr>
                <w:sz w:val="28"/>
                <w:szCs w:val="36"/>
              </w:rPr>
              <w:t>in</w:t>
            </w:r>
            <w:r w:rsidRPr="003159F2">
              <w:rPr>
                <w:spacing w:val="19"/>
                <w:sz w:val="28"/>
                <w:szCs w:val="36"/>
              </w:rPr>
              <w:t xml:space="preserve"> </w:t>
            </w:r>
            <w:r w:rsidRPr="003159F2">
              <w:rPr>
                <w:sz w:val="28"/>
                <w:szCs w:val="36"/>
              </w:rPr>
              <w:t>the</w:t>
            </w:r>
            <w:r w:rsidRPr="003159F2">
              <w:rPr>
                <w:spacing w:val="30"/>
                <w:sz w:val="28"/>
                <w:szCs w:val="36"/>
              </w:rPr>
              <w:t xml:space="preserve"> </w:t>
            </w:r>
            <w:r w:rsidRPr="003159F2">
              <w:rPr>
                <w:sz w:val="28"/>
                <w:szCs w:val="36"/>
              </w:rPr>
              <w:t>Greek which</w:t>
            </w:r>
            <w:r w:rsidRPr="003159F2">
              <w:rPr>
                <w:spacing w:val="23"/>
                <w:sz w:val="28"/>
                <w:szCs w:val="36"/>
              </w:rPr>
              <w:t xml:space="preserve"> </w:t>
            </w:r>
            <w:r w:rsidRPr="003159F2">
              <w:rPr>
                <w:sz w:val="28"/>
                <w:szCs w:val="36"/>
              </w:rPr>
              <w:t>does</w:t>
            </w:r>
            <w:r w:rsidRPr="003159F2">
              <w:rPr>
                <w:spacing w:val="21"/>
                <w:sz w:val="28"/>
                <w:szCs w:val="36"/>
              </w:rPr>
              <w:t xml:space="preserve"> </w:t>
            </w:r>
            <w:r w:rsidRPr="003159F2">
              <w:rPr>
                <w:sz w:val="28"/>
                <w:szCs w:val="36"/>
              </w:rPr>
              <w:t>not</w:t>
            </w:r>
            <w:r w:rsidRPr="003159F2">
              <w:rPr>
                <w:spacing w:val="24"/>
                <w:sz w:val="28"/>
                <w:szCs w:val="36"/>
              </w:rPr>
              <w:t xml:space="preserve"> </w:t>
            </w:r>
            <w:r w:rsidRPr="003159F2">
              <w:rPr>
                <w:sz w:val="28"/>
                <w:szCs w:val="36"/>
              </w:rPr>
              <w:t>affect</w:t>
            </w:r>
            <w:r w:rsidRPr="003159F2">
              <w:rPr>
                <w:spacing w:val="24"/>
                <w:sz w:val="28"/>
                <w:szCs w:val="36"/>
              </w:rPr>
              <w:t xml:space="preserve"> </w:t>
            </w:r>
            <w:r w:rsidRPr="003159F2">
              <w:rPr>
                <w:sz w:val="28"/>
                <w:szCs w:val="36"/>
              </w:rPr>
              <w:t xml:space="preserve">the </w:t>
            </w:r>
            <w:r w:rsidRPr="003159F2">
              <w:rPr>
                <w:spacing w:val="-2"/>
                <w:sz w:val="28"/>
                <w:szCs w:val="36"/>
              </w:rPr>
              <w:t>translation:</w:t>
            </w:r>
          </w:p>
          <w:p w14:paraId="3A00512D"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25"/>
                <w:sz w:val="28"/>
                <w:szCs w:val="36"/>
              </w:rPr>
              <w:t xml:space="preserve"> </w:t>
            </w:r>
            <w:r w:rsidRPr="003159F2">
              <w:rPr>
                <w:sz w:val="28"/>
                <w:szCs w:val="36"/>
              </w:rPr>
              <w:t>046,</w:t>
            </w:r>
            <w:r w:rsidRPr="003159F2">
              <w:rPr>
                <w:spacing w:val="27"/>
                <w:sz w:val="28"/>
                <w:szCs w:val="36"/>
              </w:rPr>
              <w:t xml:space="preserve"> </w:t>
            </w:r>
            <w:r w:rsidRPr="003159F2">
              <w:rPr>
                <w:sz w:val="28"/>
                <w:szCs w:val="36"/>
              </w:rPr>
              <w:t>over</w:t>
            </w:r>
            <w:r w:rsidRPr="003159F2">
              <w:rPr>
                <w:spacing w:val="34"/>
                <w:sz w:val="28"/>
                <w:szCs w:val="36"/>
              </w:rPr>
              <w:t xml:space="preserve"> </w:t>
            </w:r>
            <w:r w:rsidRPr="003159F2">
              <w:rPr>
                <w:sz w:val="28"/>
                <w:szCs w:val="36"/>
              </w:rPr>
              <w:t>120</w:t>
            </w:r>
            <w:r w:rsidRPr="003159F2">
              <w:rPr>
                <w:spacing w:val="13"/>
                <w:sz w:val="28"/>
                <w:szCs w:val="36"/>
              </w:rPr>
              <w:t xml:space="preserve"> </w:t>
            </w:r>
            <w:r w:rsidRPr="003159F2">
              <w:rPr>
                <w:sz w:val="28"/>
                <w:szCs w:val="36"/>
              </w:rPr>
              <w:t>of</w:t>
            </w:r>
            <w:r w:rsidRPr="003159F2">
              <w:rPr>
                <w:spacing w:val="6"/>
                <w:sz w:val="28"/>
                <w:szCs w:val="36"/>
              </w:rPr>
              <w:t xml:space="preserve"> </w:t>
            </w:r>
            <w:r w:rsidRPr="003159F2">
              <w:rPr>
                <w:sz w:val="28"/>
                <w:szCs w:val="36"/>
              </w:rPr>
              <w:t>Hoskier’s</w:t>
            </w:r>
            <w:r w:rsidRPr="003159F2">
              <w:rPr>
                <w:spacing w:val="24"/>
                <w:sz w:val="28"/>
                <w:szCs w:val="36"/>
              </w:rPr>
              <w:t xml:space="preserve"> </w:t>
            </w:r>
            <w:r w:rsidRPr="003159F2">
              <w:rPr>
                <w:spacing w:val="-2"/>
                <w:sz w:val="28"/>
                <w:szCs w:val="36"/>
              </w:rPr>
              <w:t>cursives.</w:t>
            </w:r>
          </w:p>
          <w:p w14:paraId="39370AF5" w14:textId="77777777" w:rsidR="000D25EC" w:rsidRPr="003159F2" w:rsidRDefault="00000000" w:rsidP="003C2DF8">
            <w:pPr>
              <w:pStyle w:val="TableParagraph"/>
              <w:tabs>
                <w:tab w:val="left" w:pos="2994"/>
              </w:tabs>
              <w:spacing w:beforeLines="160" w:before="384"/>
              <w:ind w:right="1387"/>
              <w:rPr>
                <w:sz w:val="28"/>
                <w:szCs w:val="36"/>
              </w:rPr>
            </w:pPr>
            <w:r w:rsidRPr="003159F2">
              <w:rPr>
                <w:sz w:val="28"/>
                <w:szCs w:val="36"/>
              </w:rPr>
              <w:t>Old</w:t>
            </w:r>
            <w:r w:rsidRPr="003159F2">
              <w:rPr>
                <w:spacing w:val="80"/>
                <w:sz w:val="28"/>
                <w:szCs w:val="36"/>
              </w:rPr>
              <w:t xml:space="preserve"> </w:t>
            </w:r>
            <w:r w:rsidRPr="003159F2">
              <w:rPr>
                <w:sz w:val="28"/>
                <w:szCs w:val="36"/>
              </w:rPr>
              <w:t>Latin: gig;</w:t>
            </w:r>
            <w:r w:rsidRPr="003159F2">
              <w:rPr>
                <w:spacing w:val="36"/>
                <w:sz w:val="28"/>
                <w:szCs w:val="36"/>
              </w:rPr>
              <w:t xml:space="preserve"> </w:t>
            </w:r>
            <w:r w:rsidRPr="003159F2">
              <w:rPr>
                <w:sz w:val="28"/>
                <w:szCs w:val="36"/>
              </w:rPr>
              <w:t>Vulgate;</w:t>
            </w:r>
            <w:r w:rsidRPr="003159F2">
              <w:rPr>
                <w:spacing w:val="80"/>
                <w:sz w:val="28"/>
                <w:szCs w:val="36"/>
              </w:rPr>
              <w:t xml:space="preserve"> </w:t>
            </w:r>
            <w:r w:rsidRPr="003159F2">
              <w:rPr>
                <w:sz w:val="28"/>
                <w:szCs w:val="36"/>
              </w:rPr>
              <w:t>Syriac: Philoxenian</w:t>
            </w:r>
            <w:r w:rsidRPr="003159F2">
              <w:rPr>
                <w:spacing w:val="18"/>
                <w:sz w:val="28"/>
                <w:szCs w:val="36"/>
              </w:rPr>
              <w:t xml:space="preserve"> </w:t>
            </w:r>
            <w:r w:rsidRPr="003159F2">
              <w:rPr>
                <w:sz w:val="28"/>
                <w:szCs w:val="36"/>
              </w:rPr>
              <w:t>Harclean; Coptic: Bohairic; Ethiopic. Victorinus, Pettau, Latin, 304</w:t>
            </w:r>
            <w:r w:rsidRPr="003159F2">
              <w:rPr>
                <w:sz w:val="28"/>
                <w:szCs w:val="36"/>
              </w:rPr>
              <w:tab/>
              <w:t>Primasius, Adrumentum, Latin, 552.</w:t>
            </w:r>
          </w:p>
          <w:p w14:paraId="0FAC2A28" w14:textId="77777777" w:rsidR="000D25EC" w:rsidRPr="003159F2" w:rsidRDefault="000D25EC" w:rsidP="003C2DF8">
            <w:pPr>
              <w:pStyle w:val="TableParagraph"/>
              <w:spacing w:beforeLines="160" w:before="384"/>
              <w:ind w:left="0"/>
              <w:rPr>
                <w:sz w:val="32"/>
                <w:szCs w:val="36"/>
              </w:rPr>
            </w:pPr>
          </w:p>
          <w:p w14:paraId="5AD9E924" w14:textId="77777777" w:rsidR="000D25EC" w:rsidRPr="003159F2" w:rsidRDefault="00000000" w:rsidP="003C2DF8">
            <w:pPr>
              <w:pStyle w:val="TableParagraph"/>
              <w:numPr>
                <w:ilvl w:val="0"/>
                <w:numId w:val="12"/>
              </w:numPr>
              <w:tabs>
                <w:tab w:val="left" w:pos="831"/>
                <w:tab w:val="left" w:pos="832"/>
              </w:tabs>
              <w:spacing w:beforeLines="160" w:before="384"/>
              <w:ind w:hanging="722"/>
              <w:rPr>
                <w:sz w:val="28"/>
                <w:szCs w:val="36"/>
              </w:rPr>
            </w:pPr>
            <w:r w:rsidRPr="003159F2">
              <w:rPr>
                <w:sz w:val="28"/>
                <w:szCs w:val="36"/>
              </w:rPr>
              <w:t>And</w:t>
            </w:r>
            <w:r w:rsidRPr="003159F2">
              <w:rPr>
                <w:spacing w:val="6"/>
                <w:sz w:val="28"/>
                <w:szCs w:val="36"/>
              </w:rPr>
              <w:t xml:space="preserve"> </w:t>
            </w:r>
            <w:r w:rsidRPr="003159F2">
              <w:rPr>
                <w:sz w:val="28"/>
                <w:szCs w:val="36"/>
              </w:rPr>
              <w:t>I</w:t>
            </w:r>
            <w:r w:rsidRPr="003159F2">
              <w:rPr>
                <w:spacing w:val="16"/>
                <w:sz w:val="28"/>
                <w:szCs w:val="36"/>
              </w:rPr>
              <w:t xml:space="preserve"> </w:t>
            </w:r>
            <w:r w:rsidRPr="003159F2">
              <w:rPr>
                <w:sz w:val="28"/>
                <w:szCs w:val="36"/>
              </w:rPr>
              <w:t>saw,</w:t>
            </w:r>
            <w:r w:rsidRPr="003159F2">
              <w:rPr>
                <w:spacing w:val="6"/>
                <w:sz w:val="28"/>
                <w:szCs w:val="36"/>
              </w:rPr>
              <w:t xml:space="preserve"> </w:t>
            </w:r>
            <w:r w:rsidRPr="003159F2">
              <w:rPr>
                <w:sz w:val="28"/>
                <w:szCs w:val="36"/>
              </w:rPr>
              <w:t>and</w:t>
            </w:r>
            <w:r w:rsidRPr="003159F2">
              <w:rPr>
                <w:spacing w:val="28"/>
                <w:sz w:val="28"/>
                <w:szCs w:val="36"/>
              </w:rPr>
              <w:t xml:space="preserve"> </w:t>
            </w:r>
            <w:r w:rsidRPr="003159F2">
              <w:rPr>
                <w:spacing w:val="-2"/>
                <w:sz w:val="28"/>
                <w:szCs w:val="36"/>
              </w:rPr>
              <w:t>behold</w:t>
            </w:r>
          </w:p>
          <w:p w14:paraId="74D1F526"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11"/>
                <w:sz w:val="28"/>
                <w:szCs w:val="36"/>
              </w:rPr>
              <w:t xml:space="preserve"> </w:t>
            </w:r>
            <w:r w:rsidRPr="003159F2">
              <w:rPr>
                <w:sz w:val="28"/>
                <w:szCs w:val="36"/>
              </w:rPr>
              <w:t>A</w:t>
            </w:r>
            <w:r w:rsidRPr="003159F2">
              <w:rPr>
                <w:spacing w:val="33"/>
                <w:sz w:val="28"/>
                <w:szCs w:val="36"/>
              </w:rPr>
              <w:t xml:space="preserve"> </w:t>
            </w:r>
            <w:r w:rsidRPr="003159F2">
              <w:rPr>
                <w:sz w:val="28"/>
                <w:szCs w:val="36"/>
              </w:rPr>
              <w:t>C</w:t>
            </w:r>
            <w:r w:rsidRPr="003159F2">
              <w:rPr>
                <w:spacing w:val="17"/>
                <w:sz w:val="28"/>
                <w:szCs w:val="36"/>
              </w:rPr>
              <w:t xml:space="preserve"> </w:t>
            </w:r>
            <w:r w:rsidRPr="003159F2">
              <w:rPr>
                <w:sz w:val="28"/>
                <w:szCs w:val="36"/>
              </w:rPr>
              <w:t>P,</w:t>
            </w:r>
            <w:r w:rsidRPr="003159F2">
              <w:rPr>
                <w:spacing w:val="38"/>
                <w:sz w:val="28"/>
                <w:szCs w:val="36"/>
              </w:rPr>
              <w:t xml:space="preserve"> </w:t>
            </w:r>
            <w:r w:rsidRPr="003159F2">
              <w:rPr>
                <w:sz w:val="28"/>
                <w:szCs w:val="36"/>
              </w:rPr>
              <w:t>nearly</w:t>
            </w:r>
            <w:r w:rsidRPr="003159F2">
              <w:rPr>
                <w:spacing w:val="39"/>
                <w:sz w:val="28"/>
                <w:szCs w:val="36"/>
              </w:rPr>
              <w:t xml:space="preserve"> </w:t>
            </w:r>
            <w:r w:rsidRPr="003159F2">
              <w:rPr>
                <w:sz w:val="28"/>
                <w:szCs w:val="36"/>
              </w:rPr>
              <w:t>100</w:t>
            </w:r>
            <w:r w:rsidRPr="003159F2">
              <w:rPr>
                <w:spacing w:val="2"/>
                <w:sz w:val="28"/>
                <w:szCs w:val="36"/>
              </w:rPr>
              <w:t xml:space="preserve"> </w:t>
            </w:r>
            <w:r w:rsidRPr="003159F2">
              <w:rPr>
                <w:sz w:val="28"/>
                <w:szCs w:val="36"/>
              </w:rPr>
              <w:t>of</w:t>
            </w:r>
            <w:r w:rsidRPr="003159F2">
              <w:rPr>
                <w:spacing w:val="-4"/>
                <w:sz w:val="28"/>
                <w:szCs w:val="36"/>
              </w:rPr>
              <w:t xml:space="preserve"> </w:t>
            </w:r>
            <w:r w:rsidRPr="003159F2">
              <w:rPr>
                <w:sz w:val="28"/>
                <w:szCs w:val="36"/>
              </w:rPr>
              <w:t>Hoskier’s</w:t>
            </w:r>
            <w:r w:rsidRPr="003159F2">
              <w:rPr>
                <w:spacing w:val="11"/>
                <w:sz w:val="28"/>
                <w:szCs w:val="36"/>
              </w:rPr>
              <w:t xml:space="preserve"> </w:t>
            </w:r>
            <w:r w:rsidRPr="003159F2">
              <w:rPr>
                <w:spacing w:val="-2"/>
                <w:sz w:val="28"/>
                <w:szCs w:val="36"/>
              </w:rPr>
              <w:t>cursives.</w:t>
            </w:r>
          </w:p>
          <w:p w14:paraId="35B6A24D" w14:textId="77777777" w:rsidR="000D25EC" w:rsidRPr="003159F2" w:rsidRDefault="00000000" w:rsidP="003C2DF8">
            <w:pPr>
              <w:pStyle w:val="TableParagraph"/>
              <w:spacing w:beforeLines="160" w:before="384"/>
              <w:ind w:right="1229"/>
              <w:rPr>
                <w:sz w:val="28"/>
                <w:szCs w:val="36"/>
              </w:rPr>
            </w:pPr>
            <w:r w:rsidRPr="003159F2">
              <w:rPr>
                <w:sz w:val="28"/>
                <w:szCs w:val="36"/>
              </w:rPr>
              <w:t>Old</w:t>
            </w:r>
            <w:r w:rsidRPr="003159F2">
              <w:rPr>
                <w:spacing w:val="80"/>
                <w:sz w:val="28"/>
                <w:szCs w:val="36"/>
              </w:rPr>
              <w:t xml:space="preserve"> </w:t>
            </w:r>
            <w:r w:rsidRPr="003159F2">
              <w:rPr>
                <w:sz w:val="28"/>
                <w:szCs w:val="36"/>
              </w:rPr>
              <w:t>Latin: gig;</w:t>
            </w:r>
            <w:r w:rsidRPr="003159F2">
              <w:rPr>
                <w:spacing w:val="38"/>
                <w:sz w:val="28"/>
                <w:szCs w:val="36"/>
              </w:rPr>
              <w:t xml:space="preserve"> </w:t>
            </w:r>
            <w:r w:rsidRPr="003159F2">
              <w:rPr>
                <w:sz w:val="28"/>
                <w:szCs w:val="36"/>
              </w:rPr>
              <w:t>Vulgate: Clementine am</w:t>
            </w:r>
            <w:r w:rsidRPr="003159F2">
              <w:rPr>
                <w:spacing w:val="25"/>
                <w:sz w:val="28"/>
                <w:szCs w:val="36"/>
              </w:rPr>
              <w:t xml:space="preserve"> </w:t>
            </w:r>
            <w:r w:rsidRPr="003159F2">
              <w:rPr>
                <w:sz w:val="28"/>
                <w:szCs w:val="36"/>
              </w:rPr>
              <w:t>harl-with</w:t>
            </w:r>
            <w:r w:rsidRPr="003159F2">
              <w:rPr>
                <w:spacing w:val="21"/>
                <w:sz w:val="28"/>
                <w:szCs w:val="36"/>
              </w:rPr>
              <w:t xml:space="preserve"> </w:t>
            </w:r>
            <w:r w:rsidRPr="003159F2">
              <w:rPr>
                <w:sz w:val="28"/>
                <w:szCs w:val="36"/>
              </w:rPr>
              <w:t>asterisks</w:t>
            </w:r>
            <w:r w:rsidRPr="003159F2">
              <w:rPr>
                <w:spacing w:val="21"/>
                <w:sz w:val="28"/>
                <w:szCs w:val="36"/>
              </w:rPr>
              <w:t xml:space="preserve"> </w:t>
            </w:r>
            <w:r w:rsidRPr="003159F2">
              <w:rPr>
                <w:sz w:val="28"/>
                <w:szCs w:val="36"/>
              </w:rPr>
              <w:t>lipss; Syriac: Harclean; Coptic: Bohairic; Gothic</w:t>
            </w:r>
            <w:r w:rsidRPr="003159F2">
              <w:rPr>
                <w:spacing w:val="28"/>
                <w:sz w:val="28"/>
                <w:szCs w:val="36"/>
              </w:rPr>
              <w:t xml:space="preserve"> </w:t>
            </w:r>
            <w:r w:rsidRPr="003159F2">
              <w:rPr>
                <w:sz w:val="28"/>
                <w:szCs w:val="36"/>
              </w:rPr>
              <w:t>Armenian.</w:t>
            </w:r>
          </w:p>
          <w:p w14:paraId="3A7D223D"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49"/>
                <w:sz w:val="28"/>
                <w:szCs w:val="36"/>
              </w:rPr>
              <w:t xml:space="preserve"> </w:t>
            </w:r>
            <w:r w:rsidRPr="003159F2">
              <w:rPr>
                <w:sz w:val="28"/>
                <w:szCs w:val="36"/>
              </w:rPr>
              <w:t>Cappadocia,</w:t>
            </w:r>
            <w:r w:rsidRPr="003159F2">
              <w:rPr>
                <w:spacing w:val="50"/>
                <w:sz w:val="28"/>
                <w:szCs w:val="36"/>
              </w:rPr>
              <w:t xml:space="preserve"> </w:t>
            </w:r>
            <w:r w:rsidRPr="003159F2">
              <w:rPr>
                <w:spacing w:val="-4"/>
                <w:sz w:val="28"/>
                <w:szCs w:val="36"/>
              </w:rPr>
              <w:t>614.</w:t>
            </w:r>
          </w:p>
          <w:p w14:paraId="6D9755D3" w14:textId="77777777" w:rsidR="000D25EC" w:rsidRPr="003159F2" w:rsidRDefault="00000000" w:rsidP="003C2DF8">
            <w:pPr>
              <w:pStyle w:val="TableParagraph"/>
              <w:spacing w:beforeLines="160" w:before="384"/>
              <w:ind w:right="139"/>
              <w:rPr>
                <w:sz w:val="28"/>
                <w:szCs w:val="36"/>
              </w:rPr>
            </w:pPr>
            <w:r w:rsidRPr="003159F2">
              <w:rPr>
                <w:sz w:val="28"/>
                <w:szCs w:val="36"/>
              </w:rPr>
              <w:t>The</w:t>
            </w:r>
            <w:r w:rsidRPr="003159F2">
              <w:rPr>
                <w:spacing w:val="57"/>
                <w:sz w:val="28"/>
                <w:szCs w:val="36"/>
              </w:rPr>
              <w:t xml:space="preserve"> </w:t>
            </w:r>
            <w:r w:rsidRPr="003159F2">
              <w:rPr>
                <w:sz w:val="28"/>
                <w:szCs w:val="36"/>
              </w:rPr>
              <w:t>two</w:t>
            </w:r>
            <w:r w:rsidRPr="003159F2">
              <w:rPr>
                <w:spacing w:val="36"/>
                <w:sz w:val="28"/>
                <w:szCs w:val="36"/>
              </w:rPr>
              <w:t xml:space="preserve"> </w:t>
            </w:r>
            <w:r w:rsidRPr="003159F2">
              <w:rPr>
                <w:sz w:val="28"/>
                <w:szCs w:val="36"/>
              </w:rPr>
              <w:t>component</w:t>
            </w:r>
            <w:r w:rsidRPr="003159F2">
              <w:rPr>
                <w:spacing w:val="-5"/>
                <w:sz w:val="28"/>
                <w:szCs w:val="36"/>
              </w:rPr>
              <w:t xml:space="preserve"> </w:t>
            </w:r>
            <w:r w:rsidRPr="003159F2">
              <w:rPr>
                <w:sz w:val="28"/>
                <w:szCs w:val="36"/>
              </w:rPr>
              <w:t>parts</w:t>
            </w:r>
            <w:r w:rsidRPr="003159F2">
              <w:rPr>
                <w:spacing w:val="19"/>
                <w:sz w:val="28"/>
                <w:szCs w:val="36"/>
              </w:rPr>
              <w:t xml:space="preserve"> </w:t>
            </w:r>
            <w:r w:rsidRPr="003159F2">
              <w:rPr>
                <w:sz w:val="28"/>
                <w:szCs w:val="36"/>
              </w:rPr>
              <w:t>of the</w:t>
            </w:r>
            <w:r w:rsidRPr="003159F2">
              <w:rPr>
                <w:spacing w:val="29"/>
                <w:sz w:val="28"/>
                <w:szCs w:val="36"/>
              </w:rPr>
              <w:t xml:space="preserve"> </w:t>
            </w:r>
            <w:r w:rsidRPr="003159F2">
              <w:rPr>
                <w:sz w:val="28"/>
                <w:szCs w:val="36"/>
              </w:rPr>
              <w:t>KJV</w:t>
            </w:r>
            <w:r w:rsidRPr="003159F2">
              <w:rPr>
                <w:spacing w:val="40"/>
                <w:sz w:val="28"/>
                <w:szCs w:val="36"/>
              </w:rPr>
              <w:t xml:space="preserve"> </w:t>
            </w:r>
            <w:r w:rsidRPr="003159F2">
              <w:rPr>
                <w:sz w:val="28"/>
                <w:szCs w:val="36"/>
              </w:rPr>
              <w:t>reading</w:t>
            </w:r>
            <w:r w:rsidRPr="003159F2">
              <w:rPr>
                <w:spacing w:val="19"/>
                <w:sz w:val="28"/>
                <w:szCs w:val="36"/>
              </w:rPr>
              <w:t xml:space="preserve"> </w:t>
            </w:r>
            <w:r w:rsidRPr="003159F2">
              <w:rPr>
                <w:sz w:val="28"/>
                <w:szCs w:val="36"/>
              </w:rPr>
              <w:t>are</w:t>
            </w:r>
            <w:r w:rsidRPr="003159F2">
              <w:rPr>
                <w:spacing w:val="29"/>
                <w:sz w:val="28"/>
                <w:szCs w:val="36"/>
              </w:rPr>
              <w:t xml:space="preserve"> </w:t>
            </w:r>
            <w:r w:rsidRPr="003159F2">
              <w:rPr>
                <w:sz w:val="28"/>
                <w:szCs w:val="36"/>
              </w:rPr>
              <w:t>strongly</w:t>
            </w:r>
            <w:r w:rsidRPr="003159F2">
              <w:rPr>
                <w:spacing w:val="25"/>
                <w:sz w:val="28"/>
                <w:szCs w:val="36"/>
              </w:rPr>
              <w:t xml:space="preserve"> </w:t>
            </w:r>
            <w:r w:rsidRPr="003159F2">
              <w:rPr>
                <w:sz w:val="28"/>
                <w:szCs w:val="36"/>
              </w:rPr>
              <w:t>supported.</w:t>
            </w:r>
            <w:r w:rsidRPr="003159F2">
              <w:rPr>
                <w:spacing w:val="23"/>
                <w:sz w:val="28"/>
                <w:szCs w:val="36"/>
              </w:rPr>
              <w:t xml:space="preserve"> </w:t>
            </w:r>
            <w:r w:rsidRPr="003159F2">
              <w:rPr>
                <w:sz w:val="28"/>
                <w:szCs w:val="36"/>
              </w:rPr>
              <w:t>They</w:t>
            </w:r>
            <w:r w:rsidRPr="003159F2">
              <w:rPr>
                <w:spacing w:val="25"/>
                <w:sz w:val="28"/>
                <w:szCs w:val="36"/>
              </w:rPr>
              <w:t xml:space="preserve"> </w:t>
            </w:r>
            <w:r w:rsidRPr="003159F2">
              <w:rPr>
                <w:sz w:val="28"/>
                <w:szCs w:val="36"/>
              </w:rPr>
              <w:t>join</w:t>
            </w:r>
            <w:r w:rsidRPr="003159F2">
              <w:rPr>
                <w:spacing w:val="18"/>
                <w:sz w:val="28"/>
                <w:szCs w:val="36"/>
              </w:rPr>
              <w:t xml:space="preserve"> </w:t>
            </w:r>
            <w:r w:rsidRPr="003159F2">
              <w:rPr>
                <w:sz w:val="28"/>
                <w:szCs w:val="36"/>
              </w:rPr>
              <w:t>up</w:t>
            </w:r>
            <w:r w:rsidRPr="003159F2">
              <w:rPr>
                <w:spacing w:val="25"/>
                <w:sz w:val="28"/>
                <w:szCs w:val="36"/>
              </w:rPr>
              <w:t xml:space="preserve"> </w:t>
            </w:r>
            <w:r w:rsidRPr="003159F2">
              <w:rPr>
                <w:sz w:val="28"/>
                <w:szCs w:val="36"/>
              </w:rPr>
              <w:t>in</w:t>
            </w:r>
            <w:r w:rsidRPr="003159F2">
              <w:rPr>
                <w:spacing w:val="18"/>
                <w:sz w:val="28"/>
                <w:szCs w:val="36"/>
              </w:rPr>
              <w:t xml:space="preserve"> </w:t>
            </w:r>
            <w:r w:rsidRPr="003159F2">
              <w:rPr>
                <w:sz w:val="28"/>
                <w:szCs w:val="36"/>
              </w:rPr>
              <w:t>Aleph</w:t>
            </w:r>
            <w:r w:rsidRPr="003159F2">
              <w:rPr>
                <w:spacing w:val="21"/>
                <w:sz w:val="28"/>
                <w:szCs w:val="36"/>
              </w:rPr>
              <w:t xml:space="preserve"> </w:t>
            </w:r>
            <w:r w:rsidRPr="003159F2">
              <w:rPr>
                <w:sz w:val="28"/>
                <w:szCs w:val="36"/>
              </w:rPr>
              <w:t>and a</w:t>
            </w:r>
            <w:r w:rsidRPr="003159F2">
              <w:rPr>
                <w:spacing w:val="40"/>
                <w:sz w:val="28"/>
                <w:szCs w:val="36"/>
              </w:rPr>
              <w:t xml:space="preserve"> </w:t>
            </w:r>
            <w:r w:rsidRPr="003159F2">
              <w:rPr>
                <w:sz w:val="28"/>
                <w:szCs w:val="36"/>
              </w:rPr>
              <w:t>number</w:t>
            </w:r>
            <w:r w:rsidRPr="003159F2">
              <w:rPr>
                <w:spacing w:val="29"/>
                <w:sz w:val="28"/>
                <w:szCs w:val="36"/>
              </w:rPr>
              <w:t xml:space="preserve"> </w:t>
            </w:r>
            <w:r w:rsidRPr="003159F2">
              <w:rPr>
                <w:sz w:val="28"/>
                <w:szCs w:val="36"/>
              </w:rPr>
              <w:t>of the</w:t>
            </w:r>
            <w:r w:rsidRPr="003159F2">
              <w:rPr>
                <w:spacing w:val="29"/>
                <w:sz w:val="28"/>
                <w:szCs w:val="36"/>
              </w:rPr>
              <w:t xml:space="preserve"> </w:t>
            </w:r>
            <w:r w:rsidRPr="003159F2">
              <w:rPr>
                <w:sz w:val="28"/>
                <w:szCs w:val="36"/>
              </w:rPr>
              <w:t>Versions.</w:t>
            </w:r>
            <w:r w:rsidRPr="003159F2">
              <w:rPr>
                <w:spacing w:val="24"/>
                <w:sz w:val="28"/>
                <w:szCs w:val="36"/>
              </w:rPr>
              <w:t xml:space="preserve"> </w:t>
            </w:r>
            <w:r w:rsidRPr="003159F2">
              <w:rPr>
                <w:sz w:val="28"/>
                <w:szCs w:val="36"/>
              </w:rPr>
              <w:t>From</w:t>
            </w:r>
            <w:r w:rsidRPr="003159F2">
              <w:rPr>
                <w:spacing w:val="25"/>
                <w:sz w:val="28"/>
                <w:szCs w:val="36"/>
              </w:rPr>
              <w:t xml:space="preserve"> </w:t>
            </w:r>
            <w:r w:rsidRPr="003159F2">
              <w:rPr>
                <w:sz w:val="28"/>
                <w:szCs w:val="36"/>
              </w:rPr>
              <w:t>Hoskier</w:t>
            </w:r>
            <w:r w:rsidRPr="003159F2">
              <w:rPr>
                <w:spacing w:val="29"/>
                <w:sz w:val="28"/>
                <w:szCs w:val="36"/>
              </w:rPr>
              <w:t xml:space="preserve"> </w:t>
            </w:r>
            <w:r w:rsidRPr="003159F2">
              <w:rPr>
                <w:sz w:val="28"/>
                <w:szCs w:val="36"/>
              </w:rPr>
              <w:t>they</w:t>
            </w:r>
            <w:r w:rsidRPr="003159F2">
              <w:rPr>
                <w:spacing w:val="25"/>
                <w:sz w:val="28"/>
                <w:szCs w:val="36"/>
              </w:rPr>
              <w:t xml:space="preserve"> </w:t>
            </w:r>
            <w:r w:rsidRPr="003159F2">
              <w:rPr>
                <w:sz w:val="28"/>
                <w:szCs w:val="36"/>
              </w:rPr>
              <w:t>appear</w:t>
            </w:r>
            <w:r w:rsidRPr="003159F2">
              <w:rPr>
                <w:spacing w:val="29"/>
                <w:sz w:val="28"/>
                <w:szCs w:val="36"/>
              </w:rPr>
              <w:t xml:space="preserve"> </w:t>
            </w:r>
            <w:r w:rsidRPr="003159F2">
              <w:rPr>
                <w:sz w:val="28"/>
                <w:szCs w:val="36"/>
              </w:rPr>
              <w:t>to</w:t>
            </w:r>
            <w:r w:rsidRPr="003159F2">
              <w:rPr>
                <w:spacing w:val="37"/>
                <w:sz w:val="28"/>
                <w:szCs w:val="36"/>
              </w:rPr>
              <w:t xml:space="preserve"> </w:t>
            </w:r>
            <w:r w:rsidRPr="003159F2">
              <w:rPr>
                <w:sz w:val="28"/>
                <w:szCs w:val="36"/>
              </w:rPr>
              <w:t>combine</w:t>
            </w:r>
          </w:p>
          <w:p w14:paraId="61C46D6C" w14:textId="77777777" w:rsidR="000D25EC" w:rsidRPr="003159F2" w:rsidRDefault="00000000" w:rsidP="003C2DF8">
            <w:pPr>
              <w:pStyle w:val="TableParagraph"/>
              <w:spacing w:beforeLines="160" w:before="384"/>
              <w:rPr>
                <w:sz w:val="28"/>
                <w:szCs w:val="36"/>
              </w:rPr>
            </w:pPr>
            <w:r w:rsidRPr="003159F2">
              <w:rPr>
                <w:sz w:val="28"/>
                <w:szCs w:val="36"/>
              </w:rPr>
              <w:t>in</w:t>
            </w:r>
            <w:r w:rsidRPr="003159F2">
              <w:rPr>
                <w:spacing w:val="38"/>
                <w:sz w:val="28"/>
                <w:szCs w:val="36"/>
              </w:rPr>
              <w:t xml:space="preserve"> </w:t>
            </w:r>
            <w:r w:rsidRPr="003159F2">
              <w:rPr>
                <w:sz w:val="28"/>
                <w:szCs w:val="36"/>
              </w:rPr>
              <w:t>about</w:t>
            </w:r>
            <w:r w:rsidRPr="003159F2">
              <w:rPr>
                <w:spacing w:val="18"/>
                <w:sz w:val="28"/>
                <w:szCs w:val="36"/>
              </w:rPr>
              <w:t xml:space="preserve"> </w:t>
            </w:r>
            <w:r w:rsidRPr="003159F2">
              <w:rPr>
                <w:sz w:val="28"/>
                <w:szCs w:val="36"/>
              </w:rPr>
              <w:t>23</w:t>
            </w:r>
            <w:r w:rsidRPr="003159F2">
              <w:rPr>
                <w:spacing w:val="26"/>
                <w:sz w:val="28"/>
                <w:szCs w:val="36"/>
              </w:rPr>
              <w:t xml:space="preserve"> </w:t>
            </w:r>
            <w:r w:rsidRPr="003159F2">
              <w:rPr>
                <w:sz w:val="28"/>
                <w:szCs w:val="36"/>
              </w:rPr>
              <w:t>cursives.</w:t>
            </w:r>
            <w:r w:rsidRPr="003159F2">
              <w:rPr>
                <w:spacing w:val="-8"/>
                <w:sz w:val="28"/>
                <w:szCs w:val="36"/>
              </w:rPr>
              <w:t xml:space="preserve"> </w:t>
            </w:r>
            <w:r w:rsidRPr="003159F2">
              <w:rPr>
                <w:sz w:val="28"/>
                <w:szCs w:val="36"/>
              </w:rPr>
              <w:t>These</w:t>
            </w:r>
            <w:r w:rsidRPr="003159F2">
              <w:rPr>
                <w:spacing w:val="23"/>
                <w:sz w:val="28"/>
                <w:szCs w:val="36"/>
              </w:rPr>
              <w:t xml:space="preserve"> </w:t>
            </w:r>
            <w:r w:rsidRPr="003159F2">
              <w:rPr>
                <w:sz w:val="28"/>
                <w:szCs w:val="36"/>
              </w:rPr>
              <w:t>would</w:t>
            </w:r>
            <w:r w:rsidRPr="003159F2">
              <w:rPr>
                <w:spacing w:val="17"/>
                <w:sz w:val="28"/>
                <w:szCs w:val="36"/>
              </w:rPr>
              <w:t xml:space="preserve"> </w:t>
            </w:r>
            <w:r w:rsidRPr="003159F2">
              <w:rPr>
                <w:sz w:val="28"/>
                <w:szCs w:val="36"/>
              </w:rPr>
              <w:t>probably</w:t>
            </w:r>
            <w:r w:rsidRPr="003159F2">
              <w:rPr>
                <w:spacing w:val="20"/>
                <w:sz w:val="28"/>
                <w:szCs w:val="36"/>
              </w:rPr>
              <w:t xml:space="preserve"> </w:t>
            </w:r>
            <w:r w:rsidRPr="003159F2">
              <w:rPr>
                <w:sz w:val="28"/>
                <w:szCs w:val="36"/>
              </w:rPr>
              <w:t>be</w:t>
            </w:r>
            <w:r w:rsidRPr="003159F2">
              <w:rPr>
                <w:spacing w:val="23"/>
                <w:sz w:val="28"/>
                <w:szCs w:val="36"/>
              </w:rPr>
              <w:t xml:space="preserve"> </w:t>
            </w:r>
            <w:r w:rsidRPr="003159F2">
              <w:rPr>
                <w:sz w:val="28"/>
                <w:szCs w:val="36"/>
              </w:rPr>
              <w:t>42</w:t>
            </w:r>
            <w:r w:rsidRPr="003159F2">
              <w:rPr>
                <w:spacing w:val="24"/>
                <w:sz w:val="28"/>
                <w:szCs w:val="36"/>
              </w:rPr>
              <w:t xml:space="preserve"> </w:t>
            </w:r>
            <w:r w:rsidRPr="003159F2">
              <w:rPr>
                <w:spacing w:val="11"/>
                <w:sz w:val="28"/>
                <w:szCs w:val="36"/>
              </w:rPr>
              <w:t>104</w:t>
            </w:r>
            <w:r w:rsidRPr="003159F2">
              <w:rPr>
                <w:spacing w:val="-5"/>
                <w:sz w:val="28"/>
                <w:szCs w:val="36"/>
              </w:rPr>
              <w:t xml:space="preserve"> </w:t>
            </w:r>
            <w:r w:rsidRPr="003159F2">
              <w:rPr>
                <w:sz w:val="28"/>
                <w:szCs w:val="36"/>
              </w:rPr>
              <w:t>205</w:t>
            </w:r>
            <w:r w:rsidRPr="003159F2">
              <w:rPr>
                <w:spacing w:val="8"/>
                <w:sz w:val="28"/>
                <w:szCs w:val="36"/>
              </w:rPr>
              <w:t xml:space="preserve"> </w:t>
            </w:r>
            <w:r w:rsidRPr="003159F2">
              <w:rPr>
                <w:sz w:val="28"/>
                <w:szCs w:val="36"/>
              </w:rPr>
              <w:t>205</w:t>
            </w:r>
            <w:r w:rsidRPr="003159F2">
              <w:rPr>
                <w:spacing w:val="-14"/>
                <w:sz w:val="28"/>
                <w:szCs w:val="36"/>
              </w:rPr>
              <w:t xml:space="preserve"> </w:t>
            </w:r>
            <w:r w:rsidRPr="003159F2">
              <w:rPr>
                <w:sz w:val="28"/>
                <w:szCs w:val="36"/>
              </w:rPr>
              <w:t>-abs</w:t>
            </w:r>
            <w:r w:rsidRPr="003159F2">
              <w:rPr>
                <w:spacing w:val="15"/>
                <w:sz w:val="28"/>
                <w:szCs w:val="36"/>
              </w:rPr>
              <w:t xml:space="preserve"> </w:t>
            </w:r>
            <w:r w:rsidRPr="003159F2">
              <w:rPr>
                <w:sz w:val="28"/>
                <w:szCs w:val="36"/>
              </w:rPr>
              <w:t>209</w:t>
            </w:r>
            <w:r w:rsidRPr="003159F2">
              <w:rPr>
                <w:spacing w:val="-5"/>
                <w:sz w:val="28"/>
                <w:szCs w:val="36"/>
              </w:rPr>
              <w:t xml:space="preserve"> </w:t>
            </w:r>
            <w:r w:rsidRPr="003159F2">
              <w:rPr>
                <w:sz w:val="28"/>
                <w:szCs w:val="36"/>
              </w:rPr>
              <w:t>367</w:t>
            </w:r>
            <w:r w:rsidRPr="003159F2">
              <w:rPr>
                <w:spacing w:val="42"/>
                <w:sz w:val="28"/>
                <w:szCs w:val="36"/>
              </w:rPr>
              <w:t xml:space="preserve"> </w:t>
            </w:r>
            <w:r w:rsidRPr="003159F2">
              <w:rPr>
                <w:sz w:val="28"/>
                <w:szCs w:val="36"/>
              </w:rPr>
              <w:t>459</w:t>
            </w:r>
            <w:r w:rsidRPr="003159F2">
              <w:rPr>
                <w:spacing w:val="21"/>
                <w:sz w:val="28"/>
                <w:szCs w:val="36"/>
              </w:rPr>
              <w:t xml:space="preserve"> </w:t>
            </w:r>
            <w:r w:rsidRPr="003159F2">
              <w:rPr>
                <w:sz w:val="28"/>
                <w:szCs w:val="36"/>
              </w:rPr>
              <w:t>468</w:t>
            </w:r>
            <w:r w:rsidRPr="003159F2">
              <w:rPr>
                <w:spacing w:val="11"/>
                <w:sz w:val="28"/>
                <w:szCs w:val="36"/>
              </w:rPr>
              <w:t xml:space="preserve"> </w:t>
            </w:r>
            <w:r w:rsidRPr="003159F2">
              <w:rPr>
                <w:sz w:val="28"/>
                <w:szCs w:val="36"/>
              </w:rPr>
              <w:t>469</w:t>
            </w:r>
            <w:r w:rsidRPr="003159F2">
              <w:rPr>
                <w:spacing w:val="21"/>
                <w:sz w:val="28"/>
                <w:szCs w:val="36"/>
              </w:rPr>
              <w:t xml:space="preserve"> </w:t>
            </w:r>
            <w:r w:rsidRPr="003159F2">
              <w:rPr>
                <w:spacing w:val="-5"/>
                <w:sz w:val="28"/>
                <w:szCs w:val="36"/>
              </w:rPr>
              <w:t>620</w:t>
            </w:r>
          </w:p>
          <w:p w14:paraId="47A6A61F" w14:textId="77777777" w:rsidR="000D25EC" w:rsidRPr="003159F2" w:rsidRDefault="00000000" w:rsidP="003C2DF8">
            <w:pPr>
              <w:pStyle w:val="TableParagraph"/>
              <w:spacing w:beforeLines="160" w:before="384"/>
              <w:rPr>
                <w:sz w:val="28"/>
                <w:szCs w:val="36"/>
              </w:rPr>
            </w:pPr>
            <w:r w:rsidRPr="003159F2">
              <w:rPr>
                <w:sz w:val="28"/>
                <w:szCs w:val="36"/>
              </w:rPr>
              <w:t>628</w:t>
            </w:r>
            <w:r w:rsidRPr="003159F2">
              <w:rPr>
                <w:spacing w:val="6"/>
                <w:sz w:val="28"/>
                <w:szCs w:val="36"/>
              </w:rPr>
              <w:t xml:space="preserve"> </w:t>
            </w:r>
            <w:r w:rsidRPr="003159F2">
              <w:rPr>
                <w:sz w:val="28"/>
                <w:szCs w:val="36"/>
              </w:rPr>
              <w:t>680</w:t>
            </w:r>
            <w:r w:rsidRPr="003159F2">
              <w:rPr>
                <w:spacing w:val="27"/>
                <w:sz w:val="28"/>
                <w:szCs w:val="36"/>
              </w:rPr>
              <w:t xml:space="preserve"> </w:t>
            </w:r>
            <w:r w:rsidRPr="003159F2">
              <w:rPr>
                <w:sz w:val="28"/>
                <w:szCs w:val="36"/>
              </w:rPr>
              <w:t>7</w:t>
            </w:r>
            <w:r w:rsidRPr="003159F2">
              <w:rPr>
                <w:spacing w:val="11"/>
                <w:sz w:val="28"/>
                <w:szCs w:val="36"/>
              </w:rPr>
              <w:t xml:space="preserve"> </w:t>
            </w:r>
            <w:r w:rsidRPr="003159F2">
              <w:rPr>
                <w:sz w:val="28"/>
                <w:szCs w:val="36"/>
              </w:rPr>
              <w:t>43</w:t>
            </w:r>
            <w:r w:rsidRPr="003159F2">
              <w:rPr>
                <w:spacing w:val="22"/>
                <w:sz w:val="28"/>
                <w:szCs w:val="36"/>
              </w:rPr>
              <w:t xml:space="preserve"> </w:t>
            </w:r>
            <w:r w:rsidRPr="003159F2">
              <w:rPr>
                <w:sz w:val="28"/>
                <w:szCs w:val="36"/>
              </w:rPr>
              <w:t>935</w:t>
            </w:r>
            <w:r w:rsidRPr="003159F2">
              <w:rPr>
                <w:spacing w:val="3"/>
                <w:sz w:val="28"/>
                <w:szCs w:val="36"/>
              </w:rPr>
              <w:t xml:space="preserve"> </w:t>
            </w:r>
            <w:r w:rsidRPr="003159F2">
              <w:rPr>
                <w:sz w:val="28"/>
                <w:szCs w:val="36"/>
              </w:rPr>
              <w:t>1918-</w:t>
            </w:r>
            <w:r w:rsidRPr="003159F2">
              <w:rPr>
                <w:spacing w:val="6"/>
                <w:sz w:val="28"/>
                <w:szCs w:val="36"/>
              </w:rPr>
              <w:t xml:space="preserve"> </w:t>
            </w:r>
            <w:r w:rsidRPr="003159F2">
              <w:rPr>
                <w:sz w:val="28"/>
                <w:szCs w:val="36"/>
              </w:rPr>
              <w:t>2029</w:t>
            </w:r>
            <w:r w:rsidRPr="003159F2">
              <w:rPr>
                <w:spacing w:val="16"/>
                <w:sz w:val="28"/>
                <w:szCs w:val="36"/>
              </w:rPr>
              <w:t xml:space="preserve"> </w:t>
            </w:r>
            <w:r w:rsidRPr="003159F2">
              <w:rPr>
                <w:sz w:val="28"/>
                <w:szCs w:val="36"/>
              </w:rPr>
              <w:t>2045</w:t>
            </w:r>
            <w:r w:rsidRPr="003159F2">
              <w:rPr>
                <w:spacing w:val="28"/>
                <w:sz w:val="28"/>
                <w:szCs w:val="36"/>
              </w:rPr>
              <w:t xml:space="preserve"> </w:t>
            </w:r>
            <w:r w:rsidRPr="003159F2">
              <w:rPr>
                <w:sz w:val="28"/>
                <w:szCs w:val="36"/>
              </w:rPr>
              <w:t>2051</w:t>
            </w:r>
            <w:r w:rsidRPr="003159F2">
              <w:rPr>
                <w:spacing w:val="12"/>
                <w:sz w:val="28"/>
                <w:szCs w:val="36"/>
              </w:rPr>
              <w:t xml:space="preserve"> </w:t>
            </w:r>
            <w:r w:rsidRPr="003159F2">
              <w:rPr>
                <w:sz w:val="28"/>
                <w:szCs w:val="36"/>
              </w:rPr>
              <w:t>2064</w:t>
            </w:r>
            <w:r w:rsidRPr="003159F2">
              <w:rPr>
                <w:spacing w:val="16"/>
                <w:sz w:val="28"/>
                <w:szCs w:val="36"/>
              </w:rPr>
              <w:t xml:space="preserve"> </w:t>
            </w:r>
            <w:r w:rsidRPr="003159F2">
              <w:rPr>
                <w:spacing w:val="-4"/>
                <w:sz w:val="28"/>
                <w:szCs w:val="36"/>
              </w:rPr>
              <w:t>2071.</w:t>
            </w:r>
          </w:p>
          <w:p w14:paraId="5F3FBD97" w14:textId="77777777" w:rsidR="000D25EC" w:rsidRPr="003159F2" w:rsidRDefault="00000000" w:rsidP="003C2DF8">
            <w:pPr>
              <w:pStyle w:val="TableParagraph"/>
              <w:spacing w:beforeLines="160" w:before="384"/>
              <w:rPr>
                <w:sz w:val="28"/>
                <w:szCs w:val="36"/>
              </w:rPr>
            </w:pPr>
            <w:r w:rsidRPr="003159F2">
              <w:rPr>
                <w:sz w:val="28"/>
                <w:szCs w:val="36"/>
              </w:rPr>
              <w:t>Would</w:t>
            </w:r>
            <w:r w:rsidRPr="003159F2">
              <w:rPr>
                <w:spacing w:val="37"/>
                <w:sz w:val="28"/>
                <w:szCs w:val="36"/>
              </w:rPr>
              <w:t xml:space="preserve"> </w:t>
            </w:r>
            <w:r w:rsidRPr="003159F2">
              <w:rPr>
                <w:sz w:val="28"/>
                <w:szCs w:val="36"/>
              </w:rPr>
              <w:t>the</w:t>
            </w:r>
            <w:r w:rsidRPr="003159F2">
              <w:rPr>
                <w:spacing w:val="19"/>
                <w:sz w:val="28"/>
                <w:szCs w:val="36"/>
              </w:rPr>
              <w:t xml:space="preserve"> </w:t>
            </w:r>
            <w:r w:rsidRPr="003159F2">
              <w:rPr>
                <w:sz w:val="28"/>
                <w:szCs w:val="36"/>
              </w:rPr>
              <w:t>cherubim</w:t>
            </w:r>
            <w:r w:rsidRPr="003159F2">
              <w:rPr>
                <w:spacing w:val="15"/>
                <w:sz w:val="28"/>
                <w:szCs w:val="36"/>
              </w:rPr>
              <w:t xml:space="preserve"> </w:t>
            </w:r>
            <w:r w:rsidRPr="003159F2">
              <w:rPr>
                <w:sz w:val="28"/>
                <w:szCs w:val="36"/>
              </w:rPr>
              <w:t>call</w:t>
            </w:r>
            <w:r w:rsidRPr="003159F2">
              <w:rPr>
                <w:spacing w:val="9"/>
                <w:sz w:val="28"/>
                <w:szCs w:val="36"/>
              </w:rPr>
              <w:t xml:space="preserve"> </w:t>
            </w:r>
            <w:r w:rsidRPr="003159F2">
              <w:rPr>
                <w:sz w:val="28"/>
                <w:szCs w:val="36"/>
              </w:rPr>
              <w:t>for</w:t>
            </w:r>
            <w:r w:rsidRPr="003159F2">
              <w:rPr>
                <w:spacing w:val="18"/>
                <w:sz w:val="28"/>
                <w:szCs w:val="36"/>
              </w:rPr>
              <w:t xml:space="preserve"> </w:t>
            </w:r>
            <w:r w:rsidRPr="003159F2">
              <w:rPr>
                <w:sz w:val="28"/>
                <w:szCs w:val="36"/>
              </w:rPr>
              <w:t>the</w:t>
            </w:r>
            <w:r w:rsidRPr="003159F2">
              <w:rPr>
                <w:spacing w:val="19"/>
                <w:sz w:val="28"/>
                <w:szCs w:val="36"/>
              </w:rPr>
              <w:t xml:space="preserve"> </w:t>
            </w:r>
            <w:r w:rsidRPr="003159F2">
              <w:rPr>
                <w:sz w:val="28"/>
                <w:szCs w:val="36"/>
              </w:rPr>
              <w:t>Antichrist</w:t>
            </w:r>
            <w:r w:rsidRPr="003159F2">
              <w:rPr>
                <w:spacing w:val="-11"/>
                <w:sz w:val="28"/>
                <w:szCs w:val="36"/>
              </w:rPr>
              <w:t xml:space="preserve"> </w:t>
            </w:r>
            <w:r w:rsidRPr="003159F2">
              <w:rPr>
                <w:sz w:val="28"/>
                <w:szCs w:val="36"/>
              </w:rPr>
              <w:t>to</w:t>
            </w:r>
            <w:r w:rsidRPr="003159F2">
              <w:rPr>
                <w:spacing w:val="25"/>
                <w:sz w:val="28"/>
                <w:szCs w:val="36"/>
              </w:rPr>
              <w:t xml:space="preserve"> </w:t>
            </w:r>
            <w:r w:rsidRPr="003159F2">
              <w:rPr>
                <w:sz w:val="28"/>
                <w:szCs w:val="36"/>
              </w:rPr>
              <w:t>come,</w:t>
            </w:r>
            <w:r w:rsidRPr="003159F2">
              <w:rPr>
                <w:spacing w:val="14"/>
                <w:sz w:val="28"/>
                <w:szCs w:val="36"/>
              </w:rPr>
              <w:t xml:space="preserve"> </w:t>
            </w:r>
            <w:r w:rsidRPr="003159F2">
              <w:rPr>
                <w:sz w:val="28"/>
                <w:szCs w:val="36"/>
              </w:rPr>
              <w:t>as</w:t>
            </w:r>
            <w:r w:rsidRPr="003159F2">
              <w:rPr>
                <w:spacing w:val="10"/>
                <w:sz w:val="28"/>
                <w:szCs w:val="36"/>
              </w:rPr>
              <w:t xml:space="preserve"> </w:t>
            </w:r>
            <w:r w:rsidRPr="003159F2">
              <w:rPr>
                <w:sz w:val="28"/>
                <w:szCs w:val="36"/>
              </w:rPr>
              <w:t>in</w:t>
            </w:r>
            <w:r w:rsidRPr="003159F2">
              <w:rPr>
                <w:spacing w:val="9"/>
                <w:sz w:val="28"/>
                <w:szCs w:val="36"/>
              </w:rPr>
              <w:t xml:space="preserve"> </w:t>
            </w:r>
            <w:r w:rsidRPr="003159F2">
              <w:rPr>
                <w:sz w:val="28"/>
                <w:szCs w:val="36"/>
              </w:rPr>
              <w:t>the</w:t>
            </w:r>
            <w:r w:rsidRPr="003159F2">
              <w:rPr>
                <w:spacing w:val="18"/>
                <w:sz w:val="28"/>
                <w:szCs w:val="36"/>
              </w:rPr>
              <w:t xml:space="preserve"> </w:t>
            </w:r>
            <w:r w:rsidRPr="003159F2">
              <w:rPr>
                <w:sz w:val="28"/>
                <w:szCs w:val="36"/>
              </w:rPr>
              <w:t>CR</w:t>
            </w:r>
            <w:r w:rsidRPr="003159F2">
              <w:rPr>
                <w:spacing w:val="48"/>
                <w:sz w:val="28"/>
                <w:szCs w:val="36"/>
              </w:rPr>
              <w:t xml:space="preserve"> </w:t>
            </w:r>
            <w:r w:rsidRPr="003159F2">
              <w:rPr>
                <w:spacing w:val="-2"/>
                <w:sz w:val="28"/>
                <w:szCs w:val="36"/>
              </w:rPr>
              <w:t>reading!</w:t>
            </w:r>
          </w:p>
        </w:tc>
      </w:tr>
    </w:tbl>
    <w:p w14:paraId="16CF28EC" w14:textId="77777777" w:rsidR="000D25EC" w:rsidRPr="003159F2" w:rsidRDefault="000D25EC" w:rsidP="003C2DF8">
      <w:pPr>
        <w:pStyle w:val="Corpodetexto"/>
        <w:spacing w:beforeLines="160" w:before="384"/>
        <w:rPr>
          <w:sz w:val="32"/>
          <w:szCs w:val="28"/>
        </w:rPr>
      </w:pPr>
    </w:p>
    <w:p w14:paraId="2461B323"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D07D471" w14:textId="77777777">
        <w:trPr>
          <w:trHeight w:val="225"/>
        </w:trPr>
        <w:tc>
          <w:tcPr>
            <w:tcW w:w="8682" w:type="dxa"/>
            <w:tcBorders>
              <w:right w:val="single" w:sz="8" w:space="0" w:color="000000"/>
            </w:tcBorders>
          </w:tcPr>
          <w:p w14:paraId="5322118B"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6:3,4</w:t>
            </w:r>
          </w:p>
        </w:tc>
      </w:tr>
      <w:tr w:rsidR="000D25EC" w:rsidRPr="003159F2" w14:paraId="5FCA3374" w14:textId="77777777">
        <w:trPr>
          <w:trHeight w:val="225"/>
        </w:trPr>
        <w:tc>
          <w:tcPr>
            <w:tcW w:w="8682" w:type="dxa"/>
            <w:tcBorders>
              <w:right w:val="single" w:sz="8" w:space="0" w:color="000000"/>
            </w:tcBorders>
          </w:tcPr>
          <w:p w14:paraId="106DCFD1"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Come</w:t>
            </w:r>
            <w:r w:rsidRPr="003159F2">
              <w:rPr>
                <w:spacing w:val="23"/>
                <w:sz w:val="28"/>
                <w:szCs w:val="36"/>
              </w:rPr>
              <w:t xml:space="preserve"> </w:t>
            </w:r>
            <w:r w:rsidRPr="003159F2">
              <w:rPr>
                <w:sz w:val="28"/>
                <w:szCs w:val="36"/>
              </w:rPr>
              <w:t>and</w:t>
            </w:r>
            <w:r w:rsidRPr="003159F2">
              <w:rPr>
                <w:spacing w:val="44"/>
                <w:sz w:val="28"/>
                <w:szCs w:val="36"/>
              </w:rPr>
              <w:t xml:space="preserve"> </w:t>
            </w:r>
            <w:r w:rsidRPr="003159F2">
              <w:rPr>
                <w:sz w:val="28"/>
                <w:szCs w:val="36"/>
              </w:rPr>
              <w:t>see.</w:t>
            </w:r>
            <w:r w:rsidRPr="003159F2">
              <w:rPr>
                <w:spacing w:val="18"/>
                <w:sz w:val="28"/>
                <w:szCs w:val="36"/>
              </w:rPr>
              <w:t xml:space="preserve"> </w:t>
            </w:r>
            <w:r w:rsidRPr="003159F2">
              <w:rPr>
                <w:sz w:val="28"/>
                <w:szCs w:val="36"/>
              </w:rPr>
              <w:t>(4)</w:t>
            </w:r>
            <w:r w:rsidRPr="003159F2">
              <w:rPr>
                <w:spacing w:val="8"/>
                <w:sz w:val="28"/>
                <w:szCs w:val="36"/>
              </w:rPr>
              <w:t xml:space="preserve"> </w:t>
            </w:r>
            <w:r w:rsidRPr="003159F2">
              <w:rPr>
                <w:sz w:val="28"/>
                <w:szCs w:val="36"/>
              </w:rPr>
              <w:t>And</w:t>
            </w:r>
            <w:r w:rsidRPr="003159F2">
              <w:rPr>
                <w:spacing w:val="18"/>
                <w:sz w:val="28"/>
                <w:szCs w:val="36"/>
              </w:rPr>
              <w:t xml:space="preserve"> </w:t>
            </w:r>
            <w:r w:rsidRPr="003159F2">
              <w:rPr>
                <w:sz w:val="28"/>
                <w:szCs w:val="36"/>
              </w:rPr>
              <w:t>there</w:t>
            </w:r>
            <w:r w:rsidRPr="003159F2">
              <w:rPr>
                <w:spacing w:val="24"/>
                <w:sz w:val="28"/>
                <w:szCs w:val="36"/>
              </w:rPr>
              <w:t xml:space="preserve"> </w:t>
            </w:r>
            <w:r w:rsidRPr="003159F2">
              <w:rPr>
                <w:sz w:val="28"/>
                <w:szCs w:val="36"/>
              </w:rPr>
              <w:t>went</w:t>
            </w:r>
            <w:r w:rsidRPr="003159F2">
              <w:rPr>
                <w:spacing w:val="18"/>
                <w:sz w:val="28"/>
                <w:szCs w:val="36"/>
              </w:rPr>
              <w:t xml:space="preserve"> </w:t>
            </w:r>
            <w:r w:rsidRPr="003159F2">
              <w:rPr>
                <w:sz w:val="28"/>
                <w:szCs w:val="36"/>
              </w:rPr>
              <w:t>out</w:t>
            </w:r>
            <w:r w:rsidRPr="003159F2">
              <w:rPr>
                <w:spacing w:val="18"/>
                <w:sz w:val="28"/>
                <w:szCs w:val="36"/>
              </w:rPr>
              <w:t xml:space="preserve"> </w:t>
            </w:r>
            <w:r w:rsidRPr="003159F2">
              <w:rPr>
                <w:sz w:val="28"/>
                <w:szCs w:val="36"/>
              </w:rPr>
              <w:t>another</w:t>
            </w:r>
            <w:r w:rsidRPr="003159F2">
              <w:rPr>
                <w:spacing w:val="23"/>
                <w:sz w:val="28"/>
                <w:szCs w:val="36"/>
              </w:rPr>
              <w:t xml:space="preserve"> </w:t>
            </w:r>
            <w:r w:rsidRPr="003159F2">
              <w:rPr>
                <w:spacing w:val="-2"/>
                <w:sz w:val="28"/>
                <w:szCs w:val="36"/>
              </w:rPr>
              <w:t>horse</w:t>
            </w:r>
          </w:p>
        </w:tc>
      </w:tr>
      <w:tr w:rsidR="000D25EC" w:rsidRPr="003159F2" w14:paraId="00F093F7" w14:textId="77777777">
        <w:trPr>
          <w:trHeight w:val="225"/>
        </w:trPr>
        <w:tc>
          <w:tcPr>
            <w:tcW w:w="8682" w:type="dxa"/>
            <w:tcBorders>
              <w:right w:val="single" w:sz="8" w:space="0" w:color="000000"/>
            </w:tcBorders>
          </w:tcPr>
          <w:p w14:paraId="6B24E19F" w14:textId="77777777" w:rsidR="000D25EC" w:rsidRPr="003159F2" w:rsidRDefault="00000000" w:rsidP="003C2DF8">
            <w:pPr>
              <w:pStyle w:val="TableParagraph"/>
              <w:tabs>
                <w:tab w:val="left" w:pos="121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4"/>
                <w:sz w:val="28"/>
                <w:szCs w:val="36"/>
              </w:rPr>
              <w:t xml:space="preserve"> </w:t>
            </w:r>
            <w:r w:rsidRPr="003159F2">
              <w:rPr>
                <w:sz w:val="28"/>
                <w:szCs w:val="36"/>
              </w:rPr>
              <w:t>"and</w:t>
            </w:r>
            <w:r w:rsidRPr="003159F2">
              <w:rPr>
                <w:spacing w:val="28"/>
                <w:sz w:val="28"/>
                <w:szCs w:val="36"/>
              </w:rPr>
              <w:t xml:space="preserve"> </w:t>
            </w:r>
            <w:r w:rsidRPr="003159F2">
              <w:rPr>
                <w:spacing w:val="-4"/>
                <w:sz w:val="28"/>
                <w:szCs w:val="36"/>
              </w:rPr>
              <w:t>see"…</w:t>
            </w:r>
          </w:p>
        </w:tc>
      </w:tr>
      <w:tr w:rsidR="000D25EC" w:rsidRPr="003159F2" w14:paraId="4DE905ED" w14:textId="77777777">
        <w:trPr>
          <w:trHeight w:val="660"/>
        </w:trPr>
        <w:tc>
          <w:tcPr>
            <w:tcW w:w="8682" w:type="dxa"/>
            <w:tcBorders>
              <w:right w:val="single" w:sz="8" w:space="0" w:color="000000"/>
            </w:tcBorders>
          </w:tcPr>
          <w:p w14:paraId="2869204E" w14:textId="77777777" w:rsidR="000D25EC" w:rsidRPr="003159F2" w:rsidRDefault="00000000" w:rsidP="003C2DF8">
            <w:pPr>
              <w:pStyle w:val="TableParagraph"/>
              <w:tabs>
                <w:tab w:val="left" w:pos="3715"/>
              </w:tabs>
              <w:spacing w:beforeLines="160" w:before="384"/>
              <w:ind w:right="3396"/>
              <w:rPr>
                <w:sz w:val="28"/>
                <w:szCs w:val="36"/>
              </w:rPr>
            </w:pPr>
            <w:r w:rsidRPr="003159F2">
              <w:rPr>
                <w:sz w:val="28"/>
                <w:szCs w:val="36"/>
              </w:rPr>
              <w:t>Tyndale Great Geneva Bishops</w:t>
            </w:r>
            <w:r w:rsidRPr="003159F2">
              <w:rPr>
                <w:sz w:val="28"/>
                <w:szCs w:val="36"/>
              </w:rPr>
              <w:tab/>
              <w:t>Steph. Beza Elz., • Aleph</w:t>
            </w:r>
            <w:r w:rsidRPr="003159F2">
              <w:rPr>
                <w:spacing w:val="80"/>
                <w:sz w:val="28"/>
                <w:szCs w:val="36"/>
              </w:rPr>
              <w:t xml:space="preserve">  </w:t>
            </w:r>
            <w:r w:rsidRPr="003159F2">
              <w:rPr>
                <w:spacing w:val="10"/>
                <w:sz w:val="28"/>
                <w:szCs w:val="36"/>
              </w:rPr>
              <w:t xml:space="preserve">122 </w:t>
            </w:r>
            <w:r w:rsidRPr="003159F2">
              <w:rPr>
                <w:sz w:val="28"/>
                <w:szCs w:val="36"/>
              </w:rPr>
              <w:t>209</w:t>
            </w:r>
            <w:r w:rsidRPr="003159F2">
              <w:rPr>
                <w:spacing w:val="28"/>
                <w:sz w:val="28"/>
                <w:szCs w:val="36"/>
              </w:rPr>
              <w:t xml:space="preserve"> </w:t>
            </w:r>
            <w:r w:rsidRPr="003159F2">
              <w:rPr>
                <w:sz w:val="28"/>
                <w:szCs w:val="36"/>
              </w:rPr>
              <w:t>296</w:t>
            </w:r>
            <w:r w:rsidRPr="003159F2">
              <w:rPr>
                <w:spacing w:val="28"/>
                <w:sz w:val="28"/>
                <w:szCs w:val="36"/>
              </w:rPr>
              <w:t xml:space="preserve"> </w:t>
            </w:r>
            <w:r w:rsidRPr="003159F2">
              <w:rPr>
                <w:sz w:val="28"/>
                <w:szCs w:val="36"/>
              </w:rPr>
              <w:t>743</w:t>
            </w:r>
            <w:r w:rsidRPr="003159F2">
              <w:rPr>
                <w:spacing w:val="34"/>
                <w:sz w:val="28"/>
                <w:szCs w:val="36"/>
              </w:rPr>
              <w:t xml:space="preserve"> </w:t>
            </w:r>
            <w:r w:rsidRPr="003159F2">
              <w:rPr>
                <w:sz w:val="28"/>
                <w:szCs w:val="36"/>
              </w:rPr>
              <w:t>1828 2055 2064</w:t>
            </w:r>
            <w:r w:rsidRPr="003159F2">
              <w:rPr>
                <w:spacing w:val="28"/>
                <w:sz w:val="28"/>
                <w:szCs w:val="36"/>
              </w:rPr>
              <w:t xml:space="preserve"> </w:t>
            </w:r>
            <w:r w:rsidRPr="003159F2">
              <w:rPr>
                <w:sz w:val="28"/>
                <w:szCs w:val="36"/>
              </w:rPr>
              <w:t>2066</w:t>
            </w:r>
            <w:r w:rsidRPr="003159F2">
              <w:rPr>
                <w:spacing w:val="28"/>
                <w:sz w:val="28"/>
                <w:szCs w:val="36"/>
              </w:rPr>
              <w:t xml:space="preserve"> </w:t>
            </w:r>
            <w:r w:rsidRPr="003159F2">
              <w:rPr>
                <w:sz w:val="28"/>
                <w:szCs w:val="36"/>
              </w:rPr>
              <w:t>2067.</w:t>
            </w:r>
          </w:p>
          <w:p w14:paraId="6409254E"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6"/>
                <w:sz w:val="28"/>
                <w:szCs w:val="36"/>
              </w:rPr>
              <w:t xml:space="preserve"> </w:t>
            </w:r>
            <w:r w:rsidRPr="003159F2">
              <w:rPr>
                <w:sz w:val="28"/>
                <w:szCs w:val="36"/>
              </w:rPr>
              <w:t>40</w:t>
            </w:r>
            <w:r w:rsidRPr="003159F2">
              <w:rPr>
                <w:spacing w:val="30"/>
                <w:sz w:val="28"/>
                <w:szCs w:val="36"/>
              </w:rPr>
              <w:t xml:space="preserve"> </w:t>
            </w:r>
            <w:r w:rsidRPr="003159F2">
              <w:rPr>
                <w:sz w:val="28"/>
                <w:szCs w:val="36"/>
              </w:rPr>
              <w:t>of</w:t>
            </w:r>
            <w:r w:rsidRPr="003159F2">
              <w:rPr>
                <w:spacing w:val="-3"/>
                <w:sz w:val="28"/>
                <w:szCs w:val="36"/>
              </w:rPr>
              <w:t xml:space="preserve"> </w:t>
            </w:r>
            <w:r w:rsidRPr="003159F2">
              <w:rPr>
                <w:sz w:val="28"/>
                <w:szCs w:val="36"/>
              </w:rPr>
              <w:t>Hoskiar’s</w:t>
            </w:r>
            <w:r w:rsidRPr="003159F2">
              <w:rPr>
                <w:spacing w:val="13"/>
                <w:sz w:val="28"/>
                <w:szCs w:val="36"/>
              </w:rPr>
              <w:t xml:space="preserve"> </w:t>
            </w:r>
            <w:r w:rsidRPr="003159F2">
              <w:rPr>
                <w:sz w:val="28"/>
                <w:szCs w:val="36"/>
              </w:rPr>
              <w:t>cursives</w:t>
            </w:r>
            <w:r w:rsidRPr="003159F2">
              <w:rPr>
                <w:spacing w:val="13"/>
                <w:sz w:val="28"/>
                <w:szCs w:val="36"/>
              </w:rPr>
              <w:t xml:space="preserve"> </w:t>
            </w:r>
            <w:r w:rsidRPr="003159F2">
              <w:rPr>
                <w:sz w:val="28"/>
                <w:szCs w:val="36"/>
              </w:rPr>
              <w:t>(including</w:t>
            </w:r>
            <w:r w:rsidRPr="003159F2">
              <w:rPr>
                <w:spacing w:val="15"/>
                <w:sz w:val="28"/>
                <w:szCs w:val="36"/>
              </w:rPr>
              <w:t xml:space="preserve"> </w:t>
            </w:r>
            <w:r w:rsidRPr="003159F2">
              <w:rPr>
                <w:sz w:val="28"/>
                <w:szCs w:val="36"/>
              </w:rPr>
              <w:t>those</w:t>
            </w:r>
            <w:r w:rsidRPr="003159F2">
              <w:rPr>
                <w:spacing w:val="23"/>
                <w:sz w:val="28"/>
                <w:szCs w:val="36"/>
              </w:rPr>
              <w:t xml:space="preserve"> </w:t>
            </w:r>
            <w:r w:rsidRPr="003159F2">
              <w:rPr>
                <w:sz w:val="28"/>
                <w:szCs w:val="36"/>
              </w:rPr>
              <w:t>with</w:t>
            </w:r>
            <w:r w:rsidRPr="003159F2">
              <w:rPr>
                <w:spacing w:val="14"/>
                <w:sz w:val="28"/>
                <w:szCs w:val="36"/>
              </w:rPr>
              <w:t xml:space="preserve"> </w:t>
            </w:r>
            <w:r w:rsidRPr="003159F2">
              <w:rPr>
                <w:sz w:val="28"/>
                <w:szCs w:val="36"/>
              </w:rPr>
              <w:t>the</w:t>
            </w:r>
            <w:r w:rsidRPr="003159F2">
              <w:rPr>
                <w:spacing w:val="22"/>
                <w:sz w:val="28"/>
                <w:szCs w:val="36"/>
              </w:rPr>
              <w:t xml:space="preserve"> </w:t>
            </w:r>
            <w:r w:rsidRPr="003159F2">
              <w:rPr>
                <w:sz w:val="28"/>
                <w:szCs w:val="36"/>
              </w:rPr>
              <w:t>variant</w:t>
            </w:r>
            <w:r w:rsidRPr="003159F2">
              <w:rPr>
                <w:spacing w:val="16"/>
                <w:sz w:val="28"/>
                <w:szCs w:val="36"/>
              </w:rPr>
              <w:t xml:space="preserve"> </w:t>
            </w:r>
            <w:r w:rsidRPr="003159F2">
              <w:rPr>
                <w:sz w:val="28"/>
                <w:szCs w:val="36"/>
              </w:rPr>
              <w:t>ment</w:t>
            </w:r>
            <w:r w:rsidRPr="003159F2">
              <w:rPr>
                <w:spacing w:val="-5"/>
                <w:sz w:val="28"/>
                <w:szCs w:val="36"/>
              </w:rPr>
              <w:t xml:space="preserve"> </w:t>
            </w:r>
            <w:r w:rsidRPr="003159F2">
              <w:rPr>
                <w:sz w:val="28"/>
                <w:szCs w:val="36"/>
              </w:rPr>
              <w:t>ioned</w:t>
            </w:r>
            <w:r w:rsidRPr="003159F2">
              <w:rPr>
                <w:spacing w:val="16"/>
                <w:sz w:val="28"/>
                <w:szCs w:val="36"/>
              </w:rPr>
              <w:t xml:space="preserve"> </w:t>
            </w:r>
            <w:r w:rsidRPr="003159F2">
              <w:rPr>
                <w:sz w:val="28"/>
                <w:szCs w:val="36"/>
              </w:rPr>
              <w:t>in</w:t>
            </w:r>
            <w:r w:rsidRPr="003159F2">
              <w:rPr>
                <w:spacing w:val="14"/>
                <w:sz w:val="28"/>
                <w:szCs w:val="36"/>
              </w:rPr>
              <w:t xml:space="preserve"> </w:t>
            </w:r>
            <w:r w:rsidRPr="003159F2">
              <w:rPr>
                <w:sz w:val="28"/>
                <w:szCs w:val="36"/>
              </w:rPr>
              <w:t>6:</w:t>
            </w:r>
            <w:r w:rsidRPr="003159F2">
              <w:rPr>
                <w:spacing w:val="3"/>
                <w:sz w:val="28"/>
                <w:szCs w:val="36"/>
              </w:rPr>
              <w:t xml:space="preserve"> </w:t>
            </w:r>
            <w:r w:rsidRPr="003159F2">
              <w:rPr>
                <w:sz w:val="28"/>
                <w:szCs w:val="36"/>
              </w:rPr>
              <w:t>1</w:t>
            </w:r>
            <w:r w:rsidRPr="003159F2">
              <w:rPr>
                <w:spacing w:val="-10"/>
                <w:sz w:val="28"/>
                <w:szCs w:val="36"/>
              </w:rPr>
              <w:t xml:space="preserve"> </w:t>
            </w:r>
            <w:r w:rsidRPr="003159F2">
              <w:rPr>
                <w:spacing w:val="-5"/>
                <w:sz w:val="28"/>
                <w:szCs w:val="36"/>
              </w:rPr>
              <w:t>).</w:t>
            </w:r>
          </w:p>
        </w:tc>
      </w:tr>
    </w:tbl>
    <w:p w14:paraId="7F953C7F"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1B3EC774" w14:textId="77777777" w:rsidR="000D25EC" w:rsidRPr="003159F2" w:rsidRDefault="000D25EC" w:rsidP="003C2DF8">
      <w:pPr>
        <w:pStyle w:val="Corpodetexto"/>
        <w:spacing w:beforeLines="160" w:before="384"/>
        <w:rPr>
          <w:sz w:val="32"/>
          <w:szCs w:val="28"/>
        </w:rPr>
      </w:pPr>
    </w:p>
    <w:p w14:paraId="52767598" w14:textId="77777777" w:rsidR="000D25EC" w:rsidRPr="003159F2" w:rsidRDefault="000D25EC" w:rsidP="003C2DF8">
      <w:pPr>
        <w:pStyle w:val="Corpodetexto"/>
        <w:spacing w:beforeLines="160" w:before="384"/>
        <w:rPr>
          <w:sz w:val="36"/>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300E050" w14:textId="77777777">
        <w:trPr>
          <w:trHeight w:val="450"/>
        </w:trPr>
        <w:tc>
          <w:tcPr>
            <w:tcW w:w="8682" w:type="dxa"/>
            <w:tcBorders>
              <w:right w:val="single" w:sz="8" w:space="0" w:color="000000"/>
            </w:tcBorders>
          </w:tcPr>
          <w:p w14:paraId="258A3ADC"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80"/>
                <w:sz w:val="28"/>
                <w:szCs w:val="36"/>
              </w:rPr>
              <w:t xml:space="preserve"> </w:t>
            </w:r>
            <w:r w:rsidRPr="003159F2">
              <w:rPr>
                <w:sz w:val="28"/>
                <w:szCs w:val="36"/>
              </w:rPr>
              <w:t>Latin: gig;</w:t>
            </w:r>
            <w:r w:rsidRPr="003159F2">
              <w:rPr>
                <w:spacing w:val="38"/>
                <w:sz w:val="28"/>
                <w:szCs w:val="36"/>
              </w:rPr>
              <w:t xml:space="preserve"> </w:t>
            </w:r>
            <w:r w:rsidRPr="003159F2">
              <w:rPr>
                <w:sz w:val="28"/>
                <w:szCs w:val="36"/>
              </w:rPr>
              <w:t>Vulgate: Clementine demid</w:t>
            </w:r>
            <w:r w:rsidRPr="003159F2">
              <w:rPr>
                <w:spacing w:val="24"/>
                <w:sz w:val="28"/>
                <w:szCs w:val="36"/>
              </w:rPr>
              <w:t xml:space="preserve"> </w:t>
            </w:r>
            <w:r w:rsidRPr="003159F2">
              <w:rPr>
                <w:sz w:val="28"/>
                <w:szCs w:val="36"/>
              </w:rPr>
              <w:t>harl</w:t>
            </w:r>
            <w:r w:rsidRPr="003159F2">
              <w:rPr>
                <w:spacing w:val="18"/>
                <w:sz w:val="28"/>
                <w:szCs w:val="36"/>
              </w:rPr>
              <w:t xml:space="preserve"> </w:t>
            </w:r>
            <w:r w:rsidRPr="003159F2">
              <w:rPr>
                <w:sz w:val="28"/>
                <w:szCs w:val="36"/>
              </w:rPr>
              <w:t>lipss</w:t>
            </w:r>
            <w:r w:rsidRPr="003159F2">
              <w:rPr>
                <w:spacing w:val="20"/>
                <w:sz w:val="28"/>
                <w:szCs w:val="36"/>
              </w:rPr>
              <w:t xml:space="preserve"> </w:t>
            </w:r>
            <w:r w:rsidRPr="003159F2">
              <w:rPr>
                <w:sz w:val="28"/>
                <w:szCs w:val="36"/>
              </w:rPr>
              <w:t>tol; Coptic: Bohairic;</w:t>
            </w:r>
            <w:r w:rsidRPr="003159F2">
              <w:rPr>
                <w:spacing w:val="80"/>
                <w:sz w:val="28"/>
                <w:szCs w:val="36"/>
              </w:rPr>
              <w:t xml:space="preserve"> </w:t>
            </w:r>
            <w:r w:rsidRPr="003159F2">
              <w:rPr>
                <w:sz w:val="28"/>
                <w:szCs w:val="36"/>
              </w:rPr>
              <w:t>Armenian; Ethlopic. Victorinus,</w:t>
            </w:r>
            <w:r w:rsidRPr="003159F2">
              <w:rPr>
                <w:spacing w:val="25"/>
                <w:sz w:val="28"/>
                <w:szCs w:val="36"/>
              </w:rPr>
              <w:t xml:space="preserve"> </w:t>
            </w:r>
            <w:r w:rsidRPr="003159F2">
              <w:rPr>
                <w:sz w:val="28"/>
                <w:szCs w:val="36"/>
              </w:rPr>
              <w:t>Pettau,</w:t>
            </w:r>
            <w:r w:rsidRPr="003159F2">
              <w:rPr>
                <w:spacing w:val="25"/>
                <w:sz w:val="28"/>
                <w:szCs w:val="36"/>
              </w:rPr>
              <w:t xml:space="preserve"> </w:t>
            </w:r>
            <w:r w:rsidRPr="003159F2">
              <w:rPr>
                <w:sz w:val="28"/>
                <w:szCs w:val="36"/>
              </w:rPr>
              <w:t>Latin,</w:t>
            </w:r>
            <w:r w:rsidRPr="003159F2">
              <w:rPr>
                <w:spacing w:val="25"/>
                <w:sz w:val="28"/>
                <w:szCs w:val="36"/>
              </w:rPr>
              <w:t xml:space="preserve"> </w:t>
            </w:r>
            <w:r w:rsidRPr="003159F2">
              <w:rPr>
                <w:sz w:val="28"/>
                <w:szCs w:val="36"/>
              </w:rPr>
              <w:t>304</w:t>
            </w:r>
            <w:r w:rsidRPr="003159F2">
              <w:rPr>
                <w:spacing w:val="40"/>
                <w:sz w:val="28"/>
                <w:szCs w:val="36"/>
              </w:rPr>
              <w:t xml:space="preserve">  </w:t>
            </w:r>
            <w:r w:rsidRPr="003159F2">
              <w:rPr>
                <w:sz w:val="28"/>
                <w:szCs w:val="36"/>
              </w:rPr>
              <w:t>Tyconius,</w:t>
            </w:r>
            <w:r w:rsidRPr="003159F2">
              <w:rPr>
                <w:spacing w:val="25"/>
                <w:sz w:val="28"/>
                <w:szCs w:val="36"/>
              </w:rPr>
              <w:t xml:space="preserve"> </w:t>
            </w:r>
            <w:r w:rsidRPr="003159F2">
              <w:rPr>
                <w:sz w:val="28"/>
                <w:szCs w:val="36"/>
              </w:rPr>
              <w:t>Latin,</w:t>
            </w:r>
            <w:r w:rsidRPr="003159F2">
              <w:rPr>
                <w:spacing w:val="25"/>
                <w:sz w:val="28"/>
                <w:szCs w:val="36"/>
              </w:rPr>
              <w:t xml:space="preserve"> </w:t>
            </w:r>
            <w:r w:rsidRPr="003159F2">
              <w:rPr>
                <w:sz w:val="28"/>
                <w:szCs w:val="36"/>
              </w:rPr>
              <w:t>38O</w:t>
            </w:r>
            <w:r w:rsidRPr="003159F2">
              <w:rPr>
                <w:spacing w:val="58"/>
                <w:sz w:val="28"/>
                <w:szCs w:val="36"/>
              </w:rPr>
              <w:t xml:space="preserve">  </w:t>
            </w:r>
            <w:r w:rsidRPr="003159F2">
              <w:rPr>
                <w:sz w:val="28"/>
                <w:szCs w:val="36"/>
              </w:rPr>
              <w:t>Primasius,</w:t>
            </w:r>
            <w:r w:rsidRPr="003159F2">
              <w:rPr>
                <w:spacing w:val="25"/>
                <w:sz w:val="28"/>
                <w:szCs w:val="36"/>
              </w:rPr>
              <w:t xml:space="preserve"> </w:t>
            </w:r>
            <w:r w:rsidRPr="003159F2">
              <w:rPr>
                <w:sz w:val="28"/>
                <w:szCs w:val="36"/>
              </w:rPr>
              <w:t>Adrumentum,</w:t>
            </w:r>
            <w:r w:rsidRPr="003159F2">
              <w:rPr>
                <w:spacing w:val="80"/>
                <w:sz w:val="28"/>
                <w:szCs w:val="36"/>
              </w:rPr>
              <w:t xml:space="preserve"> </w:t>
            </w:r>
            <w:r w:rsidRPr="003159F2">
              <w:rPr>
                <w:sz w:val="28"/>
                <w:szCs w:val="36"/>
              </w:rPr>
              <w:t>Latin,</w:t>
            </w:r>
            <w:r w:rsidRPr="003159F2">
              <w:rPr>
                <w:spacing w:val="25"/>
                <w:sz w:val="28"/>
                <w:szCs w:val="36"/>
              </w:rPr>
              <w:t xml:space="preserve"> </w:t>
            </w:r>
            <w:r w:rsidRPr="003159F2">
              <w:rPr>
                <w:sz w:val="28"/>
                <w:szCs w:val="36"/>
              </w:rPr>
              <w:t>552.</w:t>
            </w:r>
          </w:p>
        </w:tc>
      </w:tr>
    </w:tbl>
    <w:p w14:paraId="13AA4777" w14:textId="77777777" w:rsidR="000D25EC" w:rsidRPr="003159F2" w:rsidRDefault="000D25EC" w:rsidP="003C2DF8">
      <w:pPr>
        <w:pStyle w:val="Corpodetexto"/>
        <w:spacing w:beforeLines="160" w:before="384"/>
        <w:rPr>
          <w:sz w:val="32"/>
          <w:szCs w:val="28"/>
        </w:rPr>
      </w:pPr>
    </w:p>
    <w:p w14:paraId="06845103"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0AB02ED" w14:textId="77777777">
        <w:trPr>
          <w:trHeight w:val="225"/>
        </w:trPr>
        <w:tc>
          <w:tcPr>
            <w:tcW w:w="8682" w:type="dxa"/>
            <w:tcBorders>
              <w:right w:val="single" w:sz="8" w:space="0" w:color="000000"/>
            </w:tcBorders>
          </w:tcPr>
          <w:p w14:paraId="1D249D15"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5"/>
                <w:sz w:val="28"/>
                <w:szCs w:val="36"/>
              </w:rPr>
              <w:t>6:5</w:t>
            </w:r>
          </w:p>
        </w:tc>
      </w:tr>
      <w:tr w:rsidR="000D25EC" w:rsidRPr="003159F2" w14:paraId="0A8C2F30" w14:textId="77777777">
        <w:trPr>
          <w:trHeight w:val="222"/>
        </w:trPr>
        <w:tc>
          <w:tcPr>
            <w:tcW w:w="8682" w:type="dxa"/>
            <w:tcBorders>
              <w:bottom w:val="single" w:sz="8" w:space="0" w:color="000000"/>
              <w:right w:val="single" w:sz="8" w:space="0" w:color="000000"/>
            </w:tcBorders>
          </w:tcPr>
          <w:p w14:paraId="5B9BFED6"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Come</w:t>
            </w:r>
            <w:r w:rsidRPr="003159F2">
              <w:rPr>
                <w:spacing w:val="17"/>
                <w:sz w:val="28"/>
                <w:szCs w:val="36"/>
              </w:rPr>
              <w:t xml:space="preserve"> </w:t>
            </w:r>
            <w:r w:rsidRPr="003159F2">
              <w:rPr>
                <w:sz w:val="28"/>
                <w:szCs w:val="36"/>
              </w:rPr>
              <w:t>and</w:t>
            </w:r>
            <w:r w:rsidRPr="003159F2">
              <w:rPr>
                <w:spacing w:val="36"/>
                <w:sz w:val="28"/>
                <w:szCs w:val="36"/>
              </w:rPr>
              <w:t xml:space="preserve"> </w:t>
            </w:r>
            <w:r w:rsidRPr="003159F2">
              <w:rPr>
                <w:sz w:val="28"/>
                <w:szCs w:val="36"/>
              </w:rPr>
              <w:t>see.</w:t>
            </w:r>
            <w:r w:rsidRPr="003159F2">
              <w:rPr>
                <w:spacing w:val="12"/>
                <w:sz w:val="28"/>
                <w:szCs w:val="36"/>
              </w:rPr>
              <w:t xml:space="preserve"> </w:t>
            </w:r>
            <w:r w:rsidRPr="003159F2">
              <w:rPr>
                <w:sz w:val="28"/>
                <w:szCs w:val="36"/>
              </w:rPr>
              <w:t>And</w:t>
            </w:r>
            <w:r w:rsidRPr="003159F2">
              <w:rPr>
                <w:spacing w:val="12"/>
                <w:sz w:val="28"/>
                <w:szCs w:val="36"/>
              </w:rPr>
              <w:t xml:space="preserve"> </w:t>
            </w:r>
            <w:r w:rsidRPr="003159F2">
              <w:rPr>
                <w:sz w:val="28"/>
                <w:szCs w:val="36"/>
              </w:rPr>
              <w:t>I</w:t>
            </w:r>
            <w:r w:rsidRPr="003159F2">
              <w:rPr>
                <w:spacing w:val="24"/>
                <w:sz w:val="28"/>
                <w:szCs w:val="36"/>
              </w:rPr>
              <w:t xml:space="preserve"> </w:t>
            </w:r>
            <w:r w:rsidRPr="003159F2">
              <w:rPr>
                <w:sz w:val="28"/>
                <w:szCs w:val="36"/>
              </w:rPr>
              <w:t>beheld,</w:t>
            </w:r>
            <w:r w:rsidRPr="003159F2">
              <w:rPr>
                <w:spacing w:val="25"/>
                <w:sz w:val="28"/>
                <w:szCs w:val="36"/>
              </w:rPr>
              <w:t xml:space="preserve"> </w:t>
            </w:r>
            <w:r w:rsidRPr="003159F2">
              <w:rPr>
                <w:sz w:val="28"/>
                <w:szCs w:val="36"/>
              </w:rPr>
              <w:t>and</w:t>
            </w:r>
            <w:r w:rsidRPr="003159F2">
              <w:rPr>
                <w:spacing w:val="12"/>
                <w:sz w:val="28"/>
                <w:szCs w:val="36"/>
              </w:rPr>
              <w:t xml:space="preserve"> </w:t>
            </w:r>
            <w:r w:rsidRPr="003159F2">
              <w:rPr>
                <w:sz w:val="28"/>
                <w:szCs w:val="36"/>
              </w:rPr>
              <w:t>lo</w:t>
            </w:r>
            <w:r w:rsidRPr="003159F2">
              <w:rPr>
                <w:spacing w:val="27"/>
                <w:sz w:val="28"/>
                <w:szCs w:val="36"/>
              </w:rPr>
              <w:t xml:space="preserve"> </w:t>
            </w:r>
            <w:r w:rsidRPr="003159F2">
              <w:rPr>
                <w:sz w:val="28"/>
                <w:szCs w:val="36"/>
              </w:rPr>
              <w:t>a</w:t>
            </w:r>
            <w:r w:rsidRPr="003159F2">
              <w:rPr>
                <w:spacing w:val="11"/>
                <w:sz w:val="28"/>
                <w:szCs w:val="36"/>
              </w:rPr>
              <w:t xml:space="preserve"> </w:t>
            </w:r>
            <w:r w:rsidRPr="003159F2">
              <w:rPr>
                <w:sz w:val="28"/>
                <w:szCs w:val="36"/>
              </w:rPr>
              <w:t>black</w:t>
            </w:r>
            <w:r w:rsidRPr="003159F2">
              <w:rPr>
                <w:spacing w:val="1"/>
                <w:sz w:val="28"/>
                <w:szCs w:val="36"/>
              </w:rPr>
              <w:t xml:space="preserve"> </w:t>
            </w:r>
            <w:r w:rsidRPr="003159F2">
              <w:rPr>
                <w:spacing w:val="-2"/>
                <w:sz w:val="28"/>
                <w:szCs w:val="36"/>
              </w:rPr>
              <w:t>horse</w:t>
            </w:r>
          </w:p>
        </w:tc>
      </w:tr>
      <w:tr w:rsidR="000D25EC" w:rsidRPr="003159F2" w14:paraId="3CE03F5D" w14:textId="77777777">
        <w:trPr>
          <w:trHeight w:val="207"/>
        </w:trPr>
        <w:tc>
          <w:tcPr>
            <w:tcW w:w="8682" w:type="dxa"/>
            <w:tcBorders>
              <w:top w:val="single" w:sz="8" w:space="0" w:color="000000"/>
              <w:right w:val="single" w:sz="8" w:space="0" w:color="000000"/>
            </w:tcBorders>
          </w:tcPr>
          <w:p w14:paraId="3EFAF6F1" w14:textId="77777777" w:rsidR="000D25EC" w:rsidRPr="003159F2" w:rsidRDefault="00000000" w:rsidP="003C2DF8">
            <w:pPr>
              <w:pStyle w:val="TableParagraph"/>
              <w:tabs>
                <w:tab w:val="left" w:pos="981"/>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omits</w:t>
            </w:r>
            <w:r w:rsidRPr="003159F2">
              <w:rPr>
                <w:spacing w:val="-4"/>
                <w:sz w:val="28"/>
                <w:szCs w:val="36"/>
              </w:rPr>
              <w:t xml:space="preserve"> </w:t>
            </w:r>
            <w:r w:rsidRPr="003159F2">
              <w:rPr>
                <w:sz w:val="28"/>
                <w:szCs w:val="36"/>
              </w:rPr>
              <w:t>"A</w:t>
            </w:r>
            <w:r w:rsidRPr="003159F2">
              <w:rPr>
                <w:spacing w:val="-22"/>
                <w:sz w:val="28"/>
                <w:szCs w:val="36"/>
              </w:rPr>
              <w:t xml:space="preserve"> </w:t>
            </w:r>
            <w:r w:rsidRPr="003159F2">
              <w:rPr>
                <w:sz w:val="28"/>
                <w:szCs w:val="36"/>
              </w:rPr>
              <w:t>nd</w:t>
            </w:r>
            <w:r w:rsidRPr="003159F2">
              <w:rPr>
                <w:spacing w:val="-1"/>
                <w:sz w:val="28"/>
                <w:szCs w:val="36"/>
              </w:rPr>
              <w:t xml:space="preserve"> </w:t>
            </w:r>
            <w:r w:rsidRPr="003159F2">
              <w:rPr>
                <w:sz w:val="28"/>
                <w:szCs w:val="36"/>
              </w:rPr>
              <w:t>I</w:t>
            </w:r>
            <w:r w:rsidRPr="003159F2">
              <w:rPr>
                <w:spacing w:val="26"/>
                <w:sz w:val="28"/>
                <w:szCs w:val="36"/>
              </w:rPr>
              <w:t xml:space="preserve"> </w:t>
            </w:r>
            <w:r w:rsidRPr="003159F2">
              <w:rPr>
                <w:spacing w:val="-2"/>
                <w:sz w:val="28"/>
                <w:szCs w:val="36"/>
              </w:rPr>
              <w:t>beheld"</w:t>
            </w:r>
          </w:p>
        </w:tc>
      </w:tr>
      <w:tr w:rsidR="000D25EC" w:rsidRPr="003159F2" w14:paraId="45C0D089" w14:textId="77777777">
        <w:trPr>
          <w:trHeight w:val="225"/>
        </w:trPr>
        <w:tc>
          <w:tcPr>
            <w:tcW w:w="8682" w:type="dxa"/>
            <w:tcBorders>
              <w:right w:val="single" w:sz="8" w:space="0" w:color="000000"/>
            </w:tcBorders>
          </w:tcPr>
          <w:p w14:paraId="01EB9507" w14:textId="77777777" w:rsidR="000D25EC" w:rsidRPr="003159F2" w:rsidRDefault="00000000" w:rsidP="003C2DF8">
            <w:pPr>
              <w:pStyle w:val="TableParagraph"/>
              <w:tabs>
                <w:tab w:val="left" w:pos="981"/>
              </w:tabs>
              <w:spacing w:beforeLines="160" w:before="384"/>
              <w:rPr>
                <w:sz w:val="28"/>
                <w:szCs w:val="36"/>
              </w:rPr>
            </w:pPr>
            <w:r w:rsidRPr="003159F2">
              <w:rPr>
                <w:spacing w:val="-5"/>
                <w:sz w:val="28"/>
                <w:szCs w:val="36"/>
              </w:rPr>
              <w:t>CR</w:t>
            </w:r>
            <w:r w:rsidRPr="003159F2">
              <w:rPr>
                <w:sz w:val="28"/>
                <w:szCs w:val="36"/>
              </w:rPr>
              <w:tab/>
              <w:t>omits</w:t>
            </w:r>
            <w:r w:rsidRPr="003159F2">
              <w:rPr>
                <w:spacing w:val="4"/>
                <w:sz w:val="28"/>
                <w:szCs w:val="36"/>
              </w:rPr>
              <w:t xml:space="preserve"> </w:t>
            </w:r>
            <w:r w:rsidRPr="003159F2">
              <w:rPr>
                <w:sz w:val="28"/>
                <w:szCs w:val="36"/>
              </w:rPr>
              <w:t>"and</w:t>
            </w:r>
            <w:r w:rsidRPr="003159F2">
              <w:rPr>
                <w:spacing w:val="28"/>
                <w:sz w:val="28"/>
                <w:szCs w:val="36"/>
              </w:rPr>
              <w:t xml:space="preserve"> </w:t>
            </w:r>
            <w:r w:rsidRPr="003159F2">
              <w:rPr>
                <w:spacing w:val="-4"/>
                <w:sz w:val="28"/>
                <w:szCs w:val="36"/>
              </w:rPr>
              <w:t>see"</w:t>
            </w:r>
          </w:p>
        </w:tc>
      </w:tr>
      <w:tr w:rsidR="000D25EC" w:rsidRPr="003159F2" w14:paraId="7D32E18C" w14:textId="77777777">
        <w:trPr>
          <w:trHeight w:val="4309"/>
        </w:trPr>
        <w:tc>
          <w:tcPr>
            <w:tcW w:w="8682" w:type="dxa"/>
            <w:tcBorders>
              <w:right w:val="single" w:sz="8" w:space="0" w:color="000000"/>
            </w:tcBorders>
          </w:tcPr>
          <w:p w14:paraId="110CEAF2" w14:textId="77777777" w:rsidR="000D25EC" w:rsidRPr="003159F2" w:rsidRDefault="00000000" w:rsidP="003C2DF8">
            <w:pPr>
              <w:pStyle w:val="TableParagraph"/>
              <w:tabs>
                <w:tab w:val="left" w:pos="3715"/>
              </w:tabs>
              <w:spacing w:beforeLines="160" w:before="384"/>
              <w:ind w:right="3543"/>
              <w:rPr>
                <w:sz w:val="28"/>
                <w:szCs w:val="36"/>
              </w:rPr>
            </w:pPr>
            <w:r w:rsidRPr="003159F2">
              <w:rPr>
                <w:sz w:val="28"/>
                <w:szCs w:val="36"/>
              </w:rPr>
              <w:t>Tyndale Great Geneva Bishops</w:t>
            </w:r>
            <w:r w:rsidRPr="003159F2">
              <w:rPr>
                <w:sz w:val="28"/>
                <w:szCs w:val="36"/>
              </w:rPr>
              <w:tab/>
              <w:t xml:space="preserve">Steph. Beza Elz. </w:t>
            </w:r>
            <w:r w:rsidRPr="003159F2">
              <w:rPr>
                <w:sz w:val="28"/>
                <w:szCs w:val="36"/>
                <w:u w:val="single"/>
              </w:rPr>
              <w:t>The</w:t>
            </w:r>
            <w:r w:rsidRPr="003159F2">
              <w:rPr>
                <w:spacing w:val="40"/>
                <w:sz w:val="28"/>
                <w:szCs w:val="36"/>
                <w:u w:val="single"/>
              </w:rPr>
              <w:t xml:space="preserve"> </w:t>
            </w:r>
            <w:r w:rsidRPr="003159F2">
              <w:rPr>
                <w:sz w:val="28"/>
                <w:szCs w:val="36"/>
                <w:u w:val="single"/>
              </w:rPr>
              <w:t>two parts of the KJV</w:t>
            </w:r>
            <w:r w:rsidRPr="003159F2">
              <w:rPr>
                <w:spacing w:val="40"/>
                <w:sz w:val="28"/>
                <w:szCs w:val="36"/>
                <w:u w:val="single"/>
              </w:rPr>
              <w:t xml:space="preserve"> </w:t>
            </w:r>
            <w:r w:rsidRPr="003159F2">
              <w:rPr>
                <w:sz w:val="28"/>
                <w:szCs w:val="36"/>
                <w:u w:val="single"/>
              </w:rPr>
              <w:t>reading.</w:t>
            </w:r>
          </w:p>
          <w:p w14:paraId="379E01DC" w14:textId="77777777" w:rsidR="000D25EC" w:rsidRPr="003159F2" w:rsidRDefault="00000000" w:rsidP="003C2DF8">
            <w:pPr>
              <w:pStyle w:val="TableParagraph"/>
              <w:numPr>
                <w:ilvl w:val="0"/>
                <w:numId w:val="11"/>
              </w:numPr>
              <w:tabs>
                <w:tab w:val="left" w:pos="831"/>
                <w:tab w:val="left" w:pos="832"/>
              </w:tabs>
              <w:spacing w:beforeLines="160" w:before="384"/>
              <w:ind w:right="6595" w:firstLine="0"/>
              <w:rPr>
                <w:sz w:val="28"/>
                <w:szCs w:val="36"/>
              </w:rPr>
            </w:pPr>
            <w:r w:rsidRPr="003159F2">
              <w:rPr>
                <w:sz w:val="28"/>
                <w:szCs w:val="36"/>
              </w:rPr>
              <w:t>Come and see Aleph</w:t>
            </w:r>
            <w:r w:rsidRPr="003159F2">
              <w:rPr>
                <w:spacing w:val="-12"/>
                <w:sz w:val="28"/>
                <w:szCs w:val="36"/>
              </w:rPr>
              <w:t xml:space="preserve"> </w:t>
            </w:r>
            <w:r w:rsidRPr="003159F2">
              <w:rPr>
                <w:sz w:val="28"/>
                <w:szCs w:val="36"/>
              </w:rPr>
              <w:t>046.</w:t>
            </w:r>
          </w:p>
          <w:p w14:paraId="43BA1463"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23"/>
                <w:sz w:val="28"/>
                <w:szCs w:val="36"/>
              </w:rPr>
              <w:t xml:space="preserve"> </w:t>
            </w:r>
            <w:r w:rsidRPr="003159F2">
              <w:rPr>
                <w:sz w:val="28"/>
                <w:szCs w:val="36"/>
              </w:rPr>
              <w:t>120</w:t>
            </w:r>
            <w:r w:rsidRPr="003159F2">
              <w:rPr>
                <w:spacing w:val="39"/>
                <w:sz w:val="28"/>
                <w:szCs w:val="36"/>
              </w:rPr>
              <w:t xml:space="preserve"> </w:t>
            </w:r>
            <w:r w:rsidRPr="003159F2">
              <w:rPr>
                <w:sz w:val="28"/>
                <w:szCs w:val="36"/>
              </w:rPr>
              <w:t>of</w:t>
            </w:r>
            <w:r w:rsidRPr="003159F2">
              <w:rPr>
                <w:spacing w:val="3"/>
                <w:sz w:val="28"/>
                <w:szCs w:val="36"/>
              </w:rPr>
              <w:t xml:space="preserve"> </w:t>
            </w:r>
            <w:r w:rsidRPr="003159F2">
              <w:rPr>
                <w:sz w:val="28"/>
                <w:szCs w:val="36"/>
              </w:rPr>
              <w:t>Hoskiers</w:t>
            </w:r>
            <w:r w:rsidRPr="003159F2">
              <w:rPr>
                <w:spacing w:val="19"/>
                <w:sz w:val="28"/>
                <w:szCs w:val="36"/>
              </w:rPr>
              <w:t xml:space="preserve"> </w:t>
            </w:r>
            <w:r w:rsidRPr="003159F2">
              <w:rPr>
                <w:sz w:val="28"/>
                <w:szCs w:val="36"/>
              </w:rPr>
              <w:t>cursives</w:t>
            </w:r>
            <w:r w:rsidRPr="003159F2">
              <w:rPr>
                <w:spacing w:val="20"/>
                <w:sz w:val="28"/>
                <w:szCs w:val="36"/>
              </w:rPr>
              <w:t xml:space="preserve"> </w:t>
            </w:r>
            <w:r w:rsidRPr="003159F2">
              <w:rPr>
                <w:sz w:val="28"/>
                <w:szCs w:val="36"/>
              </w:rPr>
              <w:t>(including</w:t>
            </w:r>
            <w:r w:rsidRPr="003159F2">
              <w:rPr>
                <w:spacing w:val="20"/>
                <w:sz w:val="28"/>
                <w:szCs w:val="36"/>
              </w:rPr>
              <w:t xml:space="preserve"> </w:t>
            </w:r>
            <w:r w:rsidRPr="003159F2">
              <w:rPr>
                <w:sz w:val="28"/>
                <w:szCs w:val="36"/>
              </w:rPr>
              <w:t>the</w:t>
            </w:r>
            <w:r w:rsidRPr="003159F2">
              <w:rPr>
                <w:spacing w:val="29"/>
                <w:sz w:val="28"/>
                <w:szCs w:val="36"/>
              </w:rPr>
              <w:t xml:space="preserve"> </w:t>
            </w:r>
            <w:r w:rsidRPr="003159F2">
              <w:rPr>
                <w:sz w:val="28"/>
                <w:szCs w:val="36"/>
              </w:rPr>
              <w:t>variant</w:t>
            </w:r>
            <w:r w:rsidRPr="003159F2">
              <w:rPr>
                <w:spacing w:val="24"/>
                <w:sz w:val="28"/>
                <w:szCs w:val="36"/>
              </w:rPr>
              <w:t xml:space="preserve"> </w:t>
            </w:r>
            <w:r w:rsidRPr="003159F2">
              <w:rPr>
                <w:sz w:val="28"/>
                <w:szCs w:val="36"/>
              </w:rPr>
              <w:t>mentioned</w:t>
            </w:r>
            <w:r w:rsidRPr="003159F2">
              <w:rPr>
                <w:spacing w:val="23"/>
                <w:sz w:val="28"/>
                <w:szCs w:val="36"/>
              </w:rPr>
              <w:t xml:space="preserve"> </w:t>
            </w:r>
            <w:r w:rsidRPr="003159F2">
              <w:rPr>
                <w:spacing w:val="-2"/>
                <w:sz w:val="28"/>
                <w:szCs w:val="36"/>
              </w:rPr>
              <w:t>above).</w:t>
            </w:r>
          </w:p>
          <w:p w14:paraId="54ACEE09" w14:textId="77777777" w:rsidR="000D25EC" w:rsidRPr="003159F2" w:rsidRDefault="00000000" w:rsidP="003C2DF8">
            <w:pPr>
              <w:pStyle w:val="TableParagraph"/>
              <w:spacing w:beforeLines="160" w:before="384"/>
              <w:ind w:right="967"/>
              <w:rPr>
                <w:sz w:val="28"/>
                <w:szCs w:val="36"/>
              </w:rPr>
            </w:pPr>
            <w:r w:rsidRPr="003159F2">
              <w:rPr>
                <w:sz w:val="28"/>
                <w:szCs w:val="36"/>
              </w:rPr>
              <w:t>Vulgate:</w:t>
            </w:r>
            <w:r w:rsidRPr="003159F2">
              <w:rPr>
                <w:spacing w:val="8"/>
                <w:sz w:val="28"/>
                <w:szCs w:val="36"/>
              </w:rPr>
              <w:t xml:space="preserve"> </w:t>
            </w:r>
            <w:r w:rsidRPr="003159F2">
              <w:rPr>
                <w:sz w:val="28"/>
                <w:szCs w:val="36"/>
              </w:rPr>
              <w:t>Clementine demid</w:t>
            </w:r>
            <w:r w:rsidRPr="003159F2">
              <w:rPr>
                <w:spacing w:val="23"/>
                <w:sz w:val="28"/>
                <w:szCs w:val="36"/>
              </w:rPr>
              <w:t xml:space="preserve"> </w:t>
            </w:r>
            <w:r w:rsidRPr="003159F2">
              <w:rPr>
                <w:sz w:val="28"/>
                <w:szCs w:val="36"/>
              </w:rPr>
              <w:t>had</w:t>
            </w:r>
            <w:r w:rsidRPr="003159F2">
              <w:rPr>
                <w:spacing w:val="23"/>
                <w:sz w:val="28"/>
                <w:szCs w:val="36"/>
              </w:rPr>
              <w:t xml:space="preserve"> </w:t>
            </w:r>
            <w:r w:rsidRPr="003159F2">
              <w:rPr>
                <w:sz w:val="28"/>
                <w:szCs w:val="36"/>
              </w:rPr>
              <w:t>lipss</w:t>
            </w:r>
            <w:r w:rsidRPr="003159F2">
              <w:rPr>
                <w:spacing w:val="19"/>
                <w:sz w:val="28"/>
                <w:szCs w:val="36"/>
              </w:rPr>
              <w:t xml:space="preserve"> </w:t>
            </w:r>
            <w:r w:rsidRPr="003159F2">
              <w:rPr>
                <w:sz w:val="28"/>
                <w:szCs w:val="36"/>
              </w:rPr>
              <w:t>tol;</w:t>
            </w:r>
            <w:r w:rsidRPr="003159F2">
              <w:rPr>
                <w:spacing w:val="80"/>
                <w:sz w:val="28"/>
                <w:szCs w:val="36"/>
              </w:rPr>
              <w:t xml:space="preserve"> </w:t>
            </w:r>
            <w:r w:rsidRPr="003159F2">
              <w:rPr>
                <w:sz w:val="28"/>
                <w:szCs w:val="36"/>
              </w:rPr>
              <w:t>Syriac:</w:t>
            </w:r>
            <w:r w:rsidRPr="003159F2">
              <w:rPr>
                <w:spacing w:val="8"/>
                <w:sz w:val="28"/>
                <w:szCs w:val="36"/>
              </w:rPr>
              <w:t xml:space="preserve"> </w:t>
            </w:r>
            <w:r w:rsidRPr="003159F2">
              <w:rPr>
                <w:sz w:val="28"/>
                <w:szCs w:val="36"/>
              </w:rPr>
              <w:t>Harclean;</w:t>
            </w:r>
            <w:r w:rsidRPr="003159F2">
              <w:rPr>
                <w:spacing w:val="8"/>
                <w:sz w:val="28"/>
                <w:szCs w:val="36"/>
              </w:rPr>
              <w:t xml:space="preserve"> </w:t>
            </w:r>
            <w:r w:rsidRPr="003159F2">
              <w:rPr>
                <w:sz w:val="28"/>
                <w:szCs w:val="36"/>
              </w:rPr>
              <w:t>Coptic:</w:t>
            </w:r>
            <w:r w:rsidRPr="003159F2">
              <w:rPr>
                <w:spacing w:val="8"/>
                <w:sz w:val="28"/>
                <w:szCs w:val="36"/>
              </w:rPr>
              <w:t xml:space="preserve"> </w:t>
            </w:r>
            <w:r w:rsidRPr="003159F2">
              <w:rPr>
                <w:sz w:val="28"/>
                <w:szCs w:val="36"/>
              </w:rPr>
              <w:t>Bohairic;</w:t>
            </w:r>
            <w:r w:rsidRPr="003159F2">
              <w:rPr>
                <w:spacing w:val="8"/>
                <w:sz w:val="28"/>
                <w:szCs w:val="36"/>
              </w:rPr>
              <w:t xml:space="preserve"> </w:t>
            </w:r>
            <w:r w:rsidRPr="003159F2">
              <w:rPr>
                <w:sz w:val="28"/>
                <w:szCs w:val="36"/>
              </w:rPr>
              <w:t>Armenian</w:t>
            </w:r>
            <w:r w:rsidRPr="003159F2">
              <w:rPr>
                <w:spacing w:val="40"/>
                <w:sz w:val="28"/>
                <w:szCs w:val="36"/>
              </w:rPr>
              <w:t xml:space="preserve"> </w:t>
            </w:r>
            <w:r w:rsidRPr="003159F2">
              <w:rPr>
                <w:sz w:val="28"/>
                <w:szCs w:val="36"/>
              </w:rPr>
              <w:t>Ethiopic;</w:t>
            </w:r>
            <w:r w:rsidRPr="003159F2">
              <w:rPr>
                <w:spacing w:val="-17"/>
                <w:sz w:val="28"/>
                <w:szCs w:val="36"/>
              </w:rPr>
              <w:t xml:space="preserve"> </w:t>
            </w:r>
            <w:r w:rsidRPr="003159F2">
              <w:rPr>
                <w:sz w:val="28"/>
                <w:szCs w:val="36"/>
              </w:rPr>
              <w:t>Arabic.</w:t>
            </w:r>
          </w:p>
          <w:p w14:paraId="0934A178" w14:textId="77777777" w:rsidR="000D25EC" w:rsidRPr="003159F2" w:rsidRDefault="00000000" w:rsidP="003C2DF8">
            <w:pPr>
              <w:pStyle w:val="TableParagraph"/>
              <w:tabs>
                <w:tab w:val="left" w:pos="2994"/>
              </w:tabs>
              <w:spacing w:beforeLines="160" w:before="384"/>
              <w:ind w:right="2440"/>
              <w:rPr>
                <w:sz w:val="28"/>
                <w:szCs w:val="36"/>
              </w:rPr>
            </w:pPr>
            <w:r w:rsidRPr="003159F2">
              <w:rPr>
                <w:sz w:val="28"/>
                <w:szCs w:val="36"/>
              </w:rPr>
              <w:t>Victorinus, Pettau, Latin, 304</w:t>
            </w:r>
            <w:r w:rsidRPr="003159F2">
              <w:rPr>
                <w:sz w:val="28"/>
                <w:szCs w:val="36"/>
              </w:rPr>
              <w:tab/>
              <w:t>Primasius, Adrumentum, Latin, 552 Andreas,</w:t>
            </w:r>
            <w:r w:rsidRPr="003159F2">
              <w:rPr>
                <w:spacing w:val="22"/>
                <w:sz w:val="28"/>
                <w:szCs w:val="36"/>
              </w:rPr>
              <w:t xml:space="preserve"> </w:t>
            </w:r>
            <w:r w:rsidRPr="003159F2">
              <w:rPr>
                <w:sz w:val="28"/>
                <w:szCs w:val="36"/>
              </w:rPr>
              <w:t>Cappadocia,</w:t>
            </w:r>
            <w:r w:rsidRPr="003159F2">
              <w:rPr>
                <w:spacing w:val="9"/>
                <w:sz w:val="28"/>
                <w:szCs w:val="36"/>
              </w:rPr>
              <w:t xml:space="preserve"> 614</w:t>
            </w:r>
            <w:r w:rsidRPr="003159F2">
              <w:rPr>
                <w:spacing w:val="80"/>
                <w:sz w:val="28"/>
                <w:szCs w:val="36"/>
              </w:rPr>
              <w:t xml:space="preserve">  </w:t>
            </w:r>
            <w:r w:rsidRPr="003159F2">
              <w:rPr>
                <w:sz w:val="28"/>
                <w:szCs w:val="36"/>
              </w:rPr>
              <w:t>Arethas,</w:t>
            </w:r>
            <w:r w:rsidRPr="003159F2">
              <w:rPr>
                <w:spacing w:val="22"/>
                <w:sz w:val="28"/>
                <w:szCs w:val="36"/>
              </w:rPr>
              <w:t xml:space="preserve"> </w:t>
            </w:r>
            <w:r w:rsidRPr="003159F2">
              <w:rPr>
                <w:sz w:val="28"/>
                <w:szCs w:val="36"/>
              </w:rPr>
              <w:t>Cappadocia,</w:t>
            </w:r>
            <w:r w:rsidRPr="003159F2">
              <w:rPr>
                <w:spacing w:val="22"/>
                <w:sz w:val="28"/>
                <w:szCs w:val="36"/>
              </w:rPr>
              <w:t xml:space="preserve"> </w:t>
            </w:r>
            <w:r w:rsidRPr="003159F2">
              <w:rPr>
                <w:sz w:val="28"/>
                <w:szCs w:val="36"/>
              </w:rPr>
              <w:t>914.</w:t>
            </w:r>
          </w:p>
          <w:p w14:paraId="43233609" w14:textId="77777777" w:rsidR="000D25EC" w:rsidRPr="003159F2" w:rsidRDefault="000D25EC" w:rsidP="003C2DF8">
            <w:pPr>
              <w:pStyle w:val="TableParagraph"/>
              <w:spacing w:beforeLines="160" w:before="384"/>
              <w:ind w:left="0"/>
              <w:rPr>
                <w:sz w:val="32"/>
                <w:szCs w:val="36"/>
              </w:rPr>
            </w:pPr>
          </w:p>
          <w:p w14:paraId="38DCCF03" w14:textId="77777777" w:rsidR="000D25EC" w:rsidRPr="003159F2" w:rsidRDefault="00000000" w:rsidP="003C2DF8">
            <w:pPr>
              <w:pStyle w:val="TableParagraph"/>
              <w:numPr>
                <w:ilvl w:val="0"/>
                <w:numId w:val="11"/>
              </w:numPr>
              <w:tabs>
                <w:tab w:val="left" w:pos="831"/>
                <w:tab w:val="left" w:pos="832"/>
              </w:tabs>
              <w:spacing w:beforeLines="160" w:before="384"/>
              <w:ind w:right="6081" w:firstLine="0"/>
              <w:rPr>
                <w:sz w:val="28"/>
                <w:szCs w:val="36"/>
              </w:rPr>
            </w:pPr>
            <w:r w:rsidRPr="003159F2">
              <w:rPr>
                <w:sz w:val="28"/>
                <w:szCs w:val="36"/>
              </w:rPr>
              <w:t>And I beheld and lo Aleph C P.</w:t>
            </w:r>
          </w:p>
          <w:p w14:paraId="09FE7478" w14:textId="77777777" w:rsidR="000D25EC" w:rsidRPr="003159F2" w:rsidRDefault="00000000" w:rsidP="003C2DF8">
            <w:pPr>
              <w:pStyle w:val="TableParagraph"/>
              <w:spacing w:beforeLines="160" w:before="384"/>
              <w:ind w:right="5633"/>
              <w:rPr>
                <w:sz w:val="28"/>
                <w:szCs w:val="36"/>
              </w:rPr>
            </w:pPr>
            <w:r w:rsidRPr="003159F2">
              <w:rPr>
                <w:spacing w:val="9"/>
                <w:sz w:val="28"/>
                <w:szCs w:val="36"/>
              </w:rPr>
              <w:t xml:space="preserve">About </w:t>
            </w:r>
            <w:r w:rsidRPr="003159F2">
              <w:rPr>
                <w:sz w:val="28"/>
                <w:szCs w:val="36"/>
              </w:rPr>
              <w:t>80 of</w:t>
            </w:r>
            <w:r w:rsidRPr="003159F2">
              <w:rPr>
                <w:spacing w:val="-2"/>
                <w:sz w:val="28"/>
                <w:szCs w:val="36"/>
              </w:rPr>
              <w:t xml:space="preserve"> </w:t>
            </w:r>
            <w:r w:rsidRPr="003159F2">
              <w:rPr>
                <w:sz w:val="28"/>
                <w:szCs w:val="36"/>
              </w:rPr>
              <w:t>Hoskier’s cursives. Vulgate: ful;</w:t>
            </w:r>
            <w:r w:rsidRPr="003159F2">
              <w:rPr>
                <w:spacing w:val="40"/>
                <w:sz w:val="28"/>
                <w:szCs w:val="36"/>
              </w:rPr>
              <w:t xml:space="preserve"> </w:t>
            </w:r>
            <w:r w:rsidRPr="003159F2">
              <w:rPr>
                <w:sz w:val="28"/>
                <w:szCs w:val="36"/>
              </w:rPr>
              <w:t>Syriac: Harclean,</w:t>
            </w:r>
          </w:p>
          <w:p w14:paraId="01C6D2EC"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Primasius,</w:t>
            </w:r>
            <w:r w:rsidRPr="00C84AD1">
              <w:rPr>
                <w:spacing w:val="36"/>
                <w:sz w:val="28"/>
                <w:szCs w:val="36"/>
                <w:lang w:val="pt-BR"/>
              </w:rPr>
              <w:t xml:space="preserve"> </w:t>
            </w:r>
            <w:r w:rsidRPr="00C84AD1">
              <w:rPr>
                <w:sz w:val="28"/>
                <w:szCs w:val="36"/>
                <w:lang w:val="pt-BR"/>
              </w:rPr>
              <w:t>Adrumentum,</w:t>
            </w:r>
            <w:r w:rsidRPr="00C84AD1">
              <w:rPr>
                <w:spacing w:val="36"/>
                <w:sz w:val="28"/>
                <w:szCs w:val="36"/>
                <w:lang w:val="pt-BR"/>
              </w:rPr>
              <w:t xml:space="preserve"> </w:t>
            </w:r>
            <w:r w:rsidRPr="00C84AD1">
              <w:rPr>
                <w:sz w:val="28"/>
                <w:szCs w:val="36"/>
                <w:lang w:val="pt-BR"/>
              </w:rPr>
              <w:t>Latin,</w:t>
            </w:r>
            <w:r w:rsidRPr="00C84AD1">
              <w:rPr>
                <w:spacing w:val="36"/>
                <w:sz w:val="28"/>
                <w:szCs w:val="36"/>
                <w:lang w:val="pt-BR"/>
              </w:rPr>
              <w:t xml:space="preserve"> </w:t>
            </w:r>
            <w:r w:rsidRPr="00C84AD1">
              <w:rPr>
                <w:sz w:val="28"/>
                <w:szCs w:val="36"/>
                <w:lang w:val="pt-BR"/>
              </w:rPr>
              <w:t>552</w:t>
            </w:r>
            <w:r w:rsidRPr="00C84AD1">
              <w:rPr>
                <w:spacing w:val="65"/>
                <w:sz w:val="28"/>
                <w:szCs w:val="36"/>
                <w:lang w:val="pt-BR"/>
              </w:rPr>
              <w:t xml:space="preserve">  </w:t>
            </w:r>
            <w:r w:rsidRPr="00C84AD1">
              <w:rPr>
                <w:sz w:val="28"/>
                <w:szCs w:val="36"/>
                <w:lang w:val="pt-BR"/>
              </w:rPr>
              <w:t>Andreas,</w:t>
            </w:r>
            <w:r w:rsidRPr="00C84AD1">
              <w:rPr>
                <w:spacing w:val="3"/>
                <w:sz w:val="28"/>
                <w:szCs w:val="36"/>
                <w:lang w:val="pt-BR"/>
              </w:rPr>
              <w:t xml:space="preserve"> </w:t>
            </w:r>
            <w:r w:rsidRPr="00C84AD1">
              <w:rPr>
                <w:sz w:val="28"/>
                <w:szCs w:val="36"/>
                <w:lang w:val="pt-BR"/>
              </w:rPr>
              <w:t>Cappadocia,</w:t>
            </w:r>
            <w:r w:rsidRPr="00C84AD1">
              <w:rPr>
                <w:spacing w:val="36"/>
                <w:sz w:val="28"/>
                <w:szCs w:val="36"/>
                <w:lang w:val="pt-BR"/>
              </w:rPr>
              <w:t xml:space="preserve"> </w:t>
            </w:r>
            <w:r w:rsidRPr="00C84AD1">
              <w:rPr>
                <w:spacing w:val="-4"/>
                <w:sz w:val="28"/>
                <w:szCs w:val="36"/>
                <w:lang w:val="pt-BR"/>
              </w:rPr>
              <w:t>614.</w:t>
            </w:r>
          </w:p>
          <w:p w14:paraId="43966B78" w14:textId="77777777" w:rsidR="000D25EC" w:rsidRPr="003159F2" w:rsidRDefault="00000000" w:rsidP="003C2DF8">
            <w:pPr>
              <w:pStyle w:val="TableParagraph"/>
              <w:spacing w:beforeLines="160" w:before="384"/>
              <w:rPr>
                <w:sz w:val="28"/>
                <w:szCs w:val="36"/>
              </w:rPr>
            </w:pPr>
            <w:r w:rsidRPr="003159F2">
              <w:rPr>
                <w:sz w:val="28"/>
                <w:szCs w:val="36"/>
              </w:rPr>
              <w:t>Along</w:t>
            </w:r>
            <w:r w:rsidRPr="003159F2">
              <w:rPr>
                <w:spacing w:val="19"/>
                <w:sz w:val="28"/>
                <w:szCs w:val="36"/>
              </w:rPr>
              <w:t xml:space="preserve"> </w:t>
            </w:r>
            <w:r w:rsidRPr="003159F2">
              <w:rPr>
                <w:sz w:val="28"/>
                <w:szCs w:val="36"/>
              </w:rPr>
              <w:t>with</w:t>
            </w:r>
            <w:r w:rsidRPr="003159F2">
              <w:rPr>
                <w:spacing w:val="21"/>
                <w:sz w:val="28"/>
                <w:szCs w:val="36"/>
              </w:rPr>
              <w:t xml:space="preserve"> </w:t>
            </w:r>
            <w:r w:rsidRPr="003159F2">
              <w:rPr>
                <w:sz w:val="28"/>
                <w:szCs w:val="36"/>
              </w:rPr>
              <w:t>Aleph,</w:t>
            </w:r>
            <w:r w:rsidRPr="003159F2">
              <w:rPr>
                <w:spacing w:val="23"/>
                <w:sz w:val="28"/>
                <w:szCs w:val="36"/>
              </w:rPr>
              <w:t xml:space="preserve"> </w:t>
            </w:r>
            <w:r w:rsidRPr="003159F2">
              <w:rPr>
                <w:sz w:val="28"/>
                <w:szCs w:val="36"/>
              </w:rPr>
              <w:t>a</w:t>
            </w:r>
            <w:r w:rsidRPr="003159F2">
              <w:rPr>
                <w:spacing w:val="21"/>
                <w:sz w:val="28"/>
                <w:szCs w:val="36"/>
              </w:rPr>
              <w:t xml:space="preserve"> </w:t>
            </w:r>
            <w:r w:rsidRPr="003159F2">
              <w:rPr>
                <w:sz w:val="28"/>
                <w:szCs w:val="36"/>
              </w:rPr>
              <w:t>number</w:t>
            </w:r>
            <w:r w:rsidRPr="003159F2">
              <w:rPr>
                <w:spacing w:val="1"/>
                <w:sz w:val="28"/>
                <w:szCs w:val="36"/>
              </w:rPr>
              <w:t xml:space="preserve"> </w:t>
            </w:r>
            <w:r w:rsidRPr="003159F2">
              <w:rPr>
                <w:sz w:val="28"/>
                <w:szCs w:val="36"/>
              </w:rPr>
              <w:t>of</w:t>
            </w:r>
            <w:r w:rsidRPr="003159F2">
              <w:rPr>
                <w:spacing w:val="3"/>
                <w:sz w:val="28"/>
                <w:szCs w:val="36"/>
              </w:rPr>
              <w:t xml:space="preserve"> </w:t>
            </w:r>
            <w:r w:rsidRPr="003159F2">
              <w:rPr>
                <w:sz w:val="28"/>
                <w:szCs w:val="36"/>
              </w:rPr>
              <w:t>the</w:t>
            </w:r>
            <w:r w:rsidRPr="003159F2">
              <w:rPr>
                <w:spacing w:val="28"/>
                <w:sz w:val="28"/>
                <w:szCs w:val="36"/>
              </w:rPr>
              <w:t xml:space="preserve"> </w:t>
            </w:r>
            <w:r w:rsidRPr="003159F2">
              <w:rPr>
                <w:sz w:val="28"/>
                <w:szCs w:val="36"/>
              </w:rPr>
              <w:t>Versions,</w:t>
            </w:r>
            <w:r w:rsidRPr="003159F2">
              <w:rPr>
                <w:spacing w:val="-5"/>
                <w:sz w:val="28"/>
                <w:szCs w:val="36"/>
              </w:rPr>
              <w:t xml:space="preserve"> </w:t>
            </w:r>
            <w:r w:rsidRPr="003159F2">
              <w:rPr>
                <w:sz w:val="28"/>
                <w:szCs w:val="36"/>
              </w:rPr>
              <w:t>Andreas</w:t>
            </w:r>
            <w:r w:rsidRPr="003159F2">
              <w:rPr>
                <w:spacing w:val="20"/>
                <w:sz w:val="28"/>
                <w:szCs w:val="36"/>
              </w:rPr>
              <w:t xml:space="preserve"> </w:t>
            </w:r>
            <w:r w:rsidRPr="003159F2">
              <w:rPr>
                <w:sz w:val="28"/>
                <w:szCs w:val="36"/>
              </w:rPr>
              <w:t>and</w:t>
            </w:r>
            <w:r w:rsidRPr="003159F2">
              <w:rPr>
                <w:spacing w:val="23"/>
                <w:sz w:val="28"/>
                <w:szCs w:val="36"/>
              </w:rPr>
              <w:t xml:space="preserve"> </w:t>
            </w:r>
            <w:r w:rsidRPr="003159F2">
              <w:rPr>
                <w:sz w:val="28"/>
                <w:szCs w:val="36"/>
              </w:rPr>
              <w:t>others,</w:t>
            </w:r>
            <w:r w:rsidRPr="003159F2">
              <w:rPr>
                <w:spacing w:val="23"/>
                <w:sz w:val="28"/>
                <w:szCs w:val="36"/>
              </w:rPr>
              <w:t xml:space="preserve"> </w:t>
            </w:r>
            <w:r w:rsidRPr="003159F2">
              <w:rPr>
                <w:sz w:val="28"/>
                <w:szCs w:val="36"/>
              </w:rPr>
              <w:t>the</w:t>
            </w:r>
            <w:r w:rsidRPr="003159F2">
              <w:rPr>
                <w:spacing w:val="29"/>
                <w:sz w:val="28"/>
                <w:szCs w:val="36"/>
              </w:rPr>
              <w:t xml:space="preserve"> </w:t>
            </w:r>
            <w:r w:rsidRPr="003159F2">
              <w:rPr>
                <w:sz w:val="28"/>
                <w:szCs w:val="36"/>
              </w:rPr>
              <w:t>two</w:t>
            </w:r>
            <w:r w:rsidRPr="003159F2">
              <w:rPr>
                <w:spacing w:val="36"/>
                <w:sz w:val="28"/>
                <w:szCs w:val="36"/>
              </w:rPr>
              <w:t xml:space="preserve"> </w:t>
            </w:r>
            <w:r w:rsidRPr="003159F2">
              <w:rPr>
                <w:sz w:val="28"/>
                <w:szCs w:val="36"/>
              </w:rPr>
              <w:t>parts</w:t>
            </w:r>
            <w:r w:rsidRPr="003159F2">
              <w:rPr>
                <w:spacing w:val="19"/>
                <w:sz w:val="28"/>
                <w:szCs w:val="36"/>
              </w:rPr>
              <w:t xml:space="preserve"> </w:t>
            </w:r>
            <w:r w:rsidRPr="003159F2">
              <w:rPr>
                <w:sz w:val="28"/>
                <w:szCs w:val="36"/>
              </w:rPr>
              <w:t>seem</w:t>
            </w:r>
            <w:r w:rsidRPr="003159F2">
              <w:rPr>
                <w:spacing w:val="25"/>
                <w:sz w:val="28"/>
                <w:szCs w:val="36"/>
              </w:rPr>
              <w:t xml:space="preserve"> </w:t>
            </w:r>
            <w:r w:rsidRPr="003159F2">
              <w:rPr>
                <w:sz w:val="28"/>
                <w:szCs w:val="36"/>
              </w:rPr>
              <w:t>to</w:t>
            </w:r>
            <w:r w:rsidRPr="003159F2">
              <w:rPr>
                <w:spacing w:val="36"/>
                <w:sz w:val="28"/>
                <w:szCs w:val="36"/>
              </w:rPr>
              <w:t xml:space="preserve"> </w:t>
            </w:r>
            <w:r w:rsidRPr="003159F2">
              <w:rPr>
                <w:sz w:val="28"/>
                <w:szCs w:val="36"/>
              </w:rPr>
              <w:t>join</w:t>
            </w:r>
            <w:r w:rsidRPr="003159F2">
              <w:rPr>
                <w:spacing w:val="18"/>
                <w:sz w:val="28"/>
                <w:szCs w:val="36"/>
              </w:rPr>
              <w:t xml:space="preserve"> </w:t>
            </w:r>
            <w:r w:rsidRPr="003159F2">
              <w:rPr>
                <w:spacing w:val="-5"/>
                <w:sz w:val="28"/>
                <w:szCs w:val="36"/>
              </w:rPr>
              <w:t>in</w:t>
            </w:r>
          </w:p>
          <w:p w14:paraId="7CA5BC39" w14:textId="77777777" w:rsidR="000D25EC" w:rsidRPr="003159F2" w:rsidRDefault="00000000" w:rsidP="003C2DF8">
            <w:pPr>
              <w:pStyle w:val="TableParagraph"/>
              <w:spacing w:beforeLines="160" w:before="384"/>
              <w:rPr>
                <w:sz w:val="28"/>
                <w:szCs w:val="36"/>
              </w:rPr>
            </w:pPr>
            <w:r w:rsidRPr="003159F2">
              <w:rPr>
                <w:sz w:val="28"/>
                <w:szCs w:val="36"/>
              </w:rPr>
              <w:t>many</w:t>
            </w:r>
            <w:r w:rsidRPr="003159F2">
              <w:rPr>
                <w:spacing w:val="55"/>
                <w:sz w:val="28"/>
                <w:szCs w:val="36"/>
              </w:rPr>
              <w:t xml:space="preserve"> </w:t>
            </w:r>
            <w:r w:rsidRPr="003159F2">
              <w:rPr>
                <w:sz w:val="28"/>
                <w:szCs w:val="36"/>
              </w:rPr>
              <w:t>cursives</w:t>
            </w:r>
            <w:r w:rsidRPr="003159F2">
              <w:rPr>
                <w:spacing w:val="21"/>
                <w:sz w:val="28"/>
                <w:szCs w:val="36"/>
              </w:rPr>
              <w:t xml:space="preserve"> </w:t>
            </w:r>
            <w:r w:rsidRPr="003159F2">
              <w:rPr>
                <w:sz w:val="28"/>
                <w:szCs w:val="36"/>
              </w:rPr>
              <w:t>including:</w:t>
            </w:r>
            <w:r w:rsidRPr="003159F2">
              <w:rPr>
                <w:spacing w:val="9"/>
                <w:sz w:val="28"/>
                <w:szCs w:val="36"/>
              </w:rPr>
              <w:t xml:space="preserve"> </w:t>
            </w:r>
            <w:r w:rsidRPr="003159F2">
              <w:rPr>
                <w:sz w:val="28"/>
                <w:szCs w:val="36"/>
              </w:rPr>
              <w:t>110</w:t>
            </w:r>
            <w:r w:rsidRPr="003159F2">
              <w:rPr>
                <w:spacing w:val="40"/>
                <w:sz w:val="28"/>
                <w:szCs w:val="36"/>
              </w:rPr>
              <w:t xml:space="preserve"> </w:t>
            </w:r>
            <w:r w:rsidRPr="003159F2">
              <w:rPr>
                <w:sz w:val="28"/>
                <w:szCs w:val="36"/>
              </w:rPr>
              <w:t>205</w:t>
            </w:r>
            <w:r w:rsidRPr="003159F2">
              <w:rPr>
                <w:spacing w:val="13"/>
                <w:sz w:val="28"/>
                <w:szCs w:val="36"/>
              </w:rPr>
              <w:t xml:space="preserve"> </w:t>
            </w:r>
            <w:r w:rsidRPr="003159F2">
              <w:rPr>
                <w:sz w:val="28"/>
                <w:szCs w:val="36"/>
              </w:rPr>
              <w:t>205-Abs.</w:t>
            </w:r>
            <w:r w:rsidRPr="003159F2">
              <w:rPr>
                <w:spacing w:val="-4"/>
                <w:sz w:val="28"/>
                <w:szCs w:val="36"/>
              </w:rPr>
              <w:t xml:space="preserve"> </w:t>
            </w:r>
            <w:r w:rsidRPr="003159F2">
              <w:rPr>
                <w:sz w:val="28"/>
                <w:szCs w:val="36"/>
              </w:rPr>
              <w:t>209</w:t>
            </w:r>
            <w:r w:rsidRPr="003159F2">
              <w:rPr>
                <w:spacing w:val="28"/>
                <w:sz w:val="28"/>
                <w:szCs w:val="36"/>
              </w:rPr>
              <w:t xml:space="preserve"> </w:t>
            </w:r>
            <w:r w:rsidRPr="003159F2">
              <w:rPr>
                <w:sz w:val="28"/>
                <w:szCs w:val="36"/>
              </w:rPr>
              <w:t>743</w:t>
            </w:r>
            <w:r w:rsidRPr="003159F2">
              <w:rPr>
                <w:spacing w:val="35"/>
                <w:sz w:val="28"/>
                <w:szCs w:val="36"/>
              </w:rPr>
              <w:t xml:space="preserve"> </w:t>
            </w:r>
            <w:r w:rsidRPr="003159F2">
              <w:rPr>
                <w:sz w:val="28"/>
                <w:szCs w:val="36"/>
              </w:rPr>
              <w:t>469</w:t>
            </w:r>
            <w:r w:rsidRPr="003159F2">
              <w:rPr>
                <w:spacing w:val="28"/>
                <w:sz w:val="28"/>
                <w:szCs w:val="36"/>
              </w:rPr>
              <w:t xml:space="preserve"> </w:t>
            </w:r>
            <w:r w:rsidRPr="003159F2">
              <w:rPr>
                <w:sz w:val="28"/>
                <w:szCs w:val="36"/>
              </w:rPr>
              <w:t>2051</w:t>
            </w:r>
            <w:r w:rsidRPr="003159F2">
              <w:rPr>
                <w:spacing w:val="23"/>
                <w:sz w:val="28"/>
                <w:szCs w:val="36"/>
              </w:rPr>
              <w:t xml:space="preserve"> </w:t>
            </w:r>
            <w:r w:rsidRPr="003159F2">
              <w:rPr>
                <w:sz w:val="28"/>
                <w:szCs w:val="36"/>
              </w:rPr>
              <w:t>2055</w:t>
            </w:r>
            <w:r w:rsidRPr="003159F2">
              <w:rPr>
                <w:spacing w:val="13"/>
                <w:sz w:val="28"/>
                <w:szCs w:val="36"/>
              </w:rPr>
              <w:t xml:space="preserve"> </w:t>
            </w:r>
            <w:r w:rsidRPr="003159F2">
              <w:rPr>
                <w:sz w:val="28"/>
                <w:szCs w:val="36"/>
              </w:rPr>
              <w:t>2064</w:t>
            </w:r>
            <w:r w:rsidRPr="003159F2">
              <w:rPr>
                <w:spacing w:val="28"/>
                <w:sz w:val="28"/>
                <w:szCs w:val="36"/>
              </w:rPr>
              <w:t xml:space="preserve"> </w:t>
            </w:r>
            <w:r w:rsidRPr="003159F2">
              <w:rPr>
                <w:spacing w:val="-2"/>
                <w:sz w:val="28"/>
                <w:szCs w:val="36"/>
              </w:rPr>
              <w:t>2067.</w:t>
            </w:r>
          </w:p>
        </w:tc>
      </w:tr>
    </w:tbl>
    <w:p w14:paraId="2403A807" w14:textId="77777777" w:rsidR="000D25EC" w:rsidRPr="003159F2" w:rsidRDefault="000D25EC" w:rsidP="003C2DF8">
      <w:pPr>
        <w:pStyle w:val="Corpodetexto"/>
        <w:spacing w:beforeLines="160" w:before="384"/>
        <w:rPr>
          <w:sz w:val="32"/>
          <w:szCs w:val="28"/>
        </w:rPr>
      </w:pPr>
    </w:p>
    <w:p w14:paraId="3B51EB3C" w14:textId="77777777" w:rsidR="000D25EC" w:rsidRPr="003159F2" w:rsidRDefault="000D25EC" w:rsidP="003C2DF8">
      <w:pPr>
        <w:pStyle w:val="Corpodetexto"/>
        <w:spacing w:beforeLines="160" w:before="384" w:after="1"/>
        <w:rPr>
          <w:sz w:val="32"/>
          <w:szCs w:val="28"/>
        </w:r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2"/>
      </w:tblGrid>
      <w:tr w:rsidR="000D25EC" w:rsidRPr="003159F2" w14:paraId="13B7B26A" w14:textId="77777777">
        <w:trPr>
          <w:trHeight w:val="207"/>
        </w:trPr>
        <w:tc>
          <w:tcPr>
            <w:tcW w:w="8682" w:type="dxa"/>
            <w:tcBorders>
              <w:left w:val="single" w:sz="6" w:space="0" w:color="000000"/>
              <w:bottom w:val="single" w:sz="6" w:space="0" w:color="000000"/>
            </w:tcBorders>
          </w:tcPr>
          <w:p w14:paraId="50BA3CB4"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41"/>
                <w:sz w:val="28"/>
                <w:szCs w:val="36"/>
              </w:rPr>
              <w:t xml:space="preserve"> </w:t>
            </w:r>
            <w:r w:rsidRPr="003159F2">
              <w:rPr>
                <w:b/>
                <w:sz w:val="28"/>
                <w:szCs w:val="36"/>
              </w:rPr>
              <w:t>6:7</w:t>
            </w:r>
            <w:r w:rsidRPr="003159F2">
              <w:rPr>
                <w:b/>
                <w:spacing w:val="30"/>
                <w:sz w:val="28"/>
                <w:szCs w:val="36"/>
              </w:rPr>
              <w:t xml:space="preserve"> </w:t>
            </w:r>
            <w:r w:rsidRPr="003159F2">
              <w:rPr>
                <w:b/>
                <w:spacing w:val="-5"/>
                <w:sz w:val="28"/>
                <w:szCs w:val="36"/>
              </w:rPr>
              <w:t>,8</w:t>
            </w:r>
          </w:p>
        </w:tc>
      </w:tr>
      <w:tr w:rsidR="000D25EC" w:rsidRPr="003159F2" w14:paraId="1BFE0536" w14:textId="77777777">
        <w:trPr>
          <w:trHeight w:val="225"/>
        </w:trPr>
        <w:tc>
          <w:tcPr>
            <w:tcW w:w="8682" w:type="dxa"/>
            <w:tcBorders>
              <w:top w:val="single" w:sz="6" w:space="0" w:color="000000"/>
              <w:left w:val="single" w:sz="6" w:space="0" w:color="000000"/>
              <w:bottom w:val="single" w:sz="6" w:space="0" w:color="000000"/>
            </w:tcBorders>
          </w:tcPr>
          <w:p w14:paraId="09444B00"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Come</w:t>
            </w:r>
            <w:r w:rsidRPr="003159F2">
              <w:rPr>
                <w:spacing w:val="19"/>
                <w:sz w:val="28"/>
                <w:szCs w:val="36"/>
              </w:rPr>
              <w:t xml:space="preserve"> </w:t>
            </w:r>
            <w:r w:rsidRPr="003159F2">
              <w:rPr>
                <w:sz w:val="28"/>
                <w:szCs w:val="36"/>
              </w:rPr>
              <w:t>and</w:t>
            </w:r>
            <w:r w:rsidRPr="003159F2">
              <w:rPr>
                <w:spacing w:val="39"/>
                <w:sz w:val="28"/>
                <w:szCs w:val="36"/>
              </w:rPr>
              <w:t xml:space="preserve"> </w:t>
            </w:r>
            <w:r w:rsidRPr="003159F2">
              <w:rPr>
                <w:sz w:val="28"/>
                <w:szCs w:val="36"/>
              </w:rPr>
              <w:t>see.</w:t>
            </w:r>
            <w:r w:rsidRPr="003159F2">
              <w:rPr>
                <w:spacing w:val="15"/>
                <w:sz w:val="28"/>
                <w:szCs w:val="36"/>
              </w:rPr>
              <w:t xml:space="preserve"> </w:t>
            </w:r>
            <w:r w:rsidRPr="003159F2">
              <w:rPr>
                <w:sz w:val="28"/>
                <w:szCs w:val="36"/>
              </w:rPr>
              <w:t>(8)</w:t>
            </w:r>
            <w:r w:rsidRPr="003159F2">
              <w:rPr>
                <w:spacing w:val="5"/>
                <w:sz w:val="28"/>
                <w:szCs w:val="36"/>
              </w:rPr>
              <w:t xml:space="preserve"> </w:t>
            </w:r>
            <w:r w:rsidRPr="003159F2">
              <w:rPr>
                <w:sz w:val="28"/>
                <w:szCs w:val="36"/>
              </w:rPr>
              <w:t>And</w:t>
            </w:r>
            <w:r w:rsidRPr="003159F2">
              <w:rPr>
                <w:spacing w:val="15"/>
                <w:sz w:val="28"/>
                <w:szCs w:val="36"/>
              </w:rPr>
              <w:t xml:space="preserve"> </w:t>
            </w:r>
            <w:r w:rsidRPr="003159F2">
              <w:rPr>
                <w:sz w:val="28"/>
                <w:szCs w:val="36"/>
              </w:rPr>
              <w:t>I</w:t>
            </w:r>
            <w:r w:rsidRPr="003159F2">
              <w:rPr>
                <w:spacing w:val="26"/>
                <w:sz w:val="28"/>
                <w:szCs w:val="36"/>
              </w:rPr>
              <w:t xml:space="preserve"> </w:t>
            </w:r>
            <w:r w:rsidRPr="003159F2">
              <w:rPr>
                <w:sz w:val="28"/>
                <w:szCs w:val="36"/>
              </w:rPr>
              <w:t>looked,</w:t>
            </w:r>
            <w:r w:rsidRPr="003159F2">
              <w:rPr>
                <w:spacing w:val="14"/>
                <w:sz w:val="28"/>
                <w:szCs w:val="36"/>
              </w:rPr>
              <w:t xml:space="preserve"> </w:t>
            </w:r>
            <w:r w:rsidRPr="003159F2">
              <w:rPr>
                <w:sz w:val="28"/>
                <w:szCs w:val="36"/>
              </w:rPr>
              <w:t>and</w:t>
            </w:r>
            <w:r w:rsidRPr="003159F2">
              <w:rPr>
                <w:spacing w:val="15"/>
                <w:sz w:val="28"/>
                <w:szCs w:val="36"/>
              </w:rPr>
              <w:t xml:space="preserve"> </w:t>
            </w:r>
            <w:r w:rsidRPr="003159F2">
              <w:rPr>
                <w:sz w:val="28"/>
                <w:szCs w:val="36"/>
              </w:rPr>
              <w:t>behold</w:t>
            </w:r>
            <w:r w:rsidRPr="003159F2">
              <w:rPr>
                <w:spacing w:val="15"/>
                <w:sz w:val="28"/>
                <w:szCs w:val="36"/>
              </w:rPr>
              <w:t xml:space="preserve"> </w:t>
            </w:r>
            <w:r w:rsidRPr="003159F2">
              <w:rPr>
                <w:sz w:val="28"/>
                <w:szCs w:val="36"/>
              </w:rPr>
              <w:t>a</w:t>
            </w:r>
            <w:r w:rsidRPr="003159F2">
              <w:rPr>
                <w:spacing w:val="13"/>
                <w:sz w:val="28"/>
                <w:szCs w:val="36"/>
              </w:rPr>
              <w:t xml:space="preserve"> </w:t>
            </w:r>
            <w:r w:rsidRPr="003159F2">
              <w:rPr>
                <w:sz w:val="28"/>
                <w:szCs w:val="36"/>
              </w:rPr>
              <w:t>pale</w:t>
            </w:r>
            <w:r w:rsidRPr="003159F2">
              <w:rPr>
                <w:spacing w:val="19"/>
                <w:sz w:val="28"/>
                <w:szCs w:val="36"/>
              </w:rPr>
              <w:t xml:space="preserve"> </w:t>
            </w:r>
            <w:r w:rsidRPr="003159F2">
              <w:rPr>
                <w:spacing w:val="-2"/>
                <w:sz w:val="28"/>
                <w:szCs w:val="36"/>
              </w:rPr>
              <w:t>horse.</w:t>
            </w:r>
          </w:p>
        </w:tc>
      </w:tr>
      <w:tr w:rsidR="000D25EC" w:rsidRPr="003159F2" w14:paraId="48056954" w14:textId="77777777">
        <w:trPr>
          <w:trHeight w:val="225"/>
        </w:trPr>
        <w:tc>
          <w:tcPr>
            <w:tcW w:w="8682" w:type="dxa"/>
            <w:tcBorders>
              <w:top w:val="single" w:sz="6" w:space="0" w:color="000000"/>
              <w:left w:val="single" w:sz="6" w:space="0" w:color="000000"/>
              <w:bottom w:val="single" w:sz="6" w:space="0" w:color="000000"/>
            </w:tcBorders>
          </w:tcPr>
          <w:p w14:paraId="7B1AA3A8" w14:textId="77777777" w:rsidR="000D25EC" w:rsidRPr="003159F2" w:rsidRDefault="00000000" w:rsidP="003C2DF8">
            <w:pPr>
              <w:pStyle w:val="TableParagraph"/>
              <w:tabs>
                <w:tab w:val="left" w:pos="981"/>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omits</w:t>
            </w:r>
            <w:r w:rsidRPr="003159F2">
              <w:rPr>
                <w:spacing w:val="-1"/>
                <w:sz w:val="28"/>
                <w:szCs w:val="36"/>
              </w:rPr>
              <w:t xml:space="preserve"> </w:t>
            </w:r>
            <w:r w:rsidRPr="003159F2">
              <w:rPr>
                <w:sz w:val="28"/>
                <w:szCs w:val="36"/>
              </w:rPr>
              <w:t>"and</w:t>
            </w:r>
            <w:r w:rsidRPr="003159F2">
              <w:rPr>
                <w:spacing w:val="21"/>
                <w:sz w:val="28"/>
                <w:szCs w:val="36"/>
              </w:rPr>
              <w:t xml:space="preserve"> </w:t>
            </w:r>
            <w:r w:rsidRPr="003159F2">
              <w:rPr>
                <w:sz w:val="28"/>
                <w:szCs w:val="36"/>
              </w:rPr>
              <w:t>I</w:t>
            </w:r>
            <w:r w:rsidRPr="003159F2">
              <w:rPr>
                <w:spacing w:val="11"/>
                <w:sz w:val="28"/>
                <w:szCs w:val="36"/>
              </w:rPr>
              <w:t xml:space="preserve"> </w:t>
            </w:r>
            <w:r w:rsidRPr="003159F2">
              <w:rPr>
                <w:spacing w:val="-2"/>
                <w:sz w:val="28"/>
                <w:szCs w:val="36"/>
              </w:rPr>
              <w:t>looked"</w:t>
            </w:r>
          </w:p>
        </w:tc>
      </w:tr>
      <w:tr w:rsidR="000D25EC" w:rsidRPr="003159F2" w14:paraId="1C8B8C6C" w14:textId="77777777">
        <w:trPr>
          <w:trHeight w:val="225"/>
        </w:trPr>
        <w:tc>
          <w:tcPr>
            <w:tcW w:w="8682" w:type="dxa"/>
            <w:tcBorders>
              <w:top w:val="single" w:sz="6" w:space="0" w:color="000000"/>
              <w:left w:val="single" w:sz="6" w:space="0" w:color="000000"/>
              <w:bottom w:val="single" w:sz="6" w:space="0" w:color="000000"/>
            </w:tcBorders>
          </w:tcPr>
          <w:p w14:paraId="12A69AC1" w14:textId="77777777" w:rsidR="000D25EC" w:rsidRPr="003159F2" w:rsidRDefault="00000000" w:rsidP="003C2DF8">
            <w:pPr>
              <w:pStyle w:val="TableParagraph"/>
              <w:tabs>
                <w:tab w:val="left" w:pos="981"/>
              </w:tabs>
              <w:spacing w:beforeLines="160" w:before="384"/>
              <w:rPr>
                <w:sz w:val="28"/>
                <w:szCs w:val="36"/>
              </w:rPr>
            </w:pPr>
            <w:r w:rsidRPr="003159F2">
              <w:rPr>
                <w:spacing w:val="-5"/>
                <w:sz w:val="28"/>
                <w:szCs w:val="36"/>
              </w:rPr>
              <w:t>CR</w:t>
            </w:r>
            <w:r w:rsidRPr="003159F2">
              <w:rPr>
                <w:sz w:val="28"/>
                <w:szCs w:val="36"/>
              </w:rPr>
              <w:tab/>
              <w:t>omits</w:t>
            </w:r>
            <w:r w:rsidRPr="003159F2">
              <w:rPr>
                <w:spacing w:val="4"/>
                <w:sz w:val="28"/>
                <w:szCs w:val="36"/>
              </w:rPr>
              <w:t xml:space="preserve"> </w:t>
            </w:r>
            <w:r w:rsidRPr="003159F2">
              <w:rPr>
                <w:sz w:val="28"/>
                <w:szCs w:val="36"/>
              </w:rPr>
              <w:t>"and</w:t>
            </w:r>
            <w:r w:rsidRPr="003159F2">
              <w:rPr>
                <w:spacing w:val="28"/>
                <w:sz w:val="28"/>
                <w:szCs w:val="36"/>
              </w:rPr>
              <w:t xml:space="preserve"> </w:t>
            </w:r>
            <w:r w:rsidRPr="003159F2">
              <w:rPr>
                <w:spacing w:val="-4"/>
                <w:sz w:val="28"/>
                <w:szCs w:val="36"/>
              </w:rPr>
              <w:t>see"</w:t>
            </w:r>
          </w:p>
        </w:tc>
      </w:tr>
      <w:tr w:rsidR="000D25EC" w:rsidRPr="003159F2" w14:paraId="269A2569" w14:textId="77777777">
        <w:trPr>
          <w:trHeight w:val="2718"/>
        </w:trPr>
        <w:tc>
          <w:tcPr>
            <w:tcW w:w="8682" w:type="dxa"/>
            <w:tcBorders>
              <w:top w:val="single" w:sz="6" w:space="0" w:color="000000"/>
              <w:left w:val="single" w:sz="6" w:space="0" w:color="000000"/>
              <w:bottom w:val="single" w:sz="6" w:space="0" w:color="000000"/>
            </w:tcBorders>
          </w:tcPr>
          <w:p w14:paraId="3096C874"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u w:val="single"/>
              </w:rPr>
              <w:t>The</w:t>
            </w:r>
            <w:r w:rsidRPr="003159F2">
              <w:rPr>
                <w:spacing w:val="40"/>
                <w:sz w:val="28"/>
                <w:szCs w:val="36"/>
                <w:u w:val="single"/>
              </w:rPr>
              <w:t xml:space="preserve"> </w:t>
            </w:r>
            <w:r w:rsidRPr="003159F2">
              <w:rPr>
                <w:sz w:val="28"/>
                <w:szCs w:val="36"/>
                <w:u w:val="single"/>
              </w:rPr>
              <w:t>two parts of the KJV</w:t>
            </w:r>
            <w:r w:rsidRPr="003159F2">
              <w:rPr>
                <w:spacing w:val="40"/>
                <w:sz w:val="28"/>
                <w:szCs w:val="36"/>
                <w:u w:val="single"/>
              </w:rPr>
              <w:t xml:space="preserve"> </w:t>
            </w:r>
            <w:r w:rsidRPr="003159F2">
              <w:rPr>
                <w:sz w:val="28"/>
                <w:szCs w:val="36"/>
                <w:u w:val="single"/>
              </w:rPr>
              <w:t>reading.</w:t>
            </w:r>
          </w:p>
          <w:p w14:paraId="2394CCFB" w14:textId="77777777" w:rsidR="000D25EC" w:rsidRPr="003159F2" w:rsidRDefault="00000000" w:rsidP="003C2DF8">
            <w:pPr>
              <w:pStyle w:val="TableParagraph"/>
              <w:tabs>
                <w:tab w:val="left" w:pos="831"/>
              </w:tabs>
              <w:spacing w:beforeLines="160" w:before="384"/>
              <w:ind w:right="6595"/>
              <w:rPr>
                <w:sz w:val="28"/>
                <w:szCs w:val="36"/>
              </w:rPr>
            </w:pPr>
            <w:r w:rsidRPr="003159F2">
              <w:rPr>
                <w:b/>
                <w:spacing w:val="-6"/>
                <w:sz w:val="28"/>
                <w:szCs w:val="36"/>
              </w:rPr>
              <w:t>1.</w:t>
            </w:r>
            <w:r w:rsidRPr="003159F2">
              <w:rPr>
                <w:b/>
                <w:sz w:val="28"/>
                <w:szCs w:val="36"/>
              </w:rPr>
              <w:tab/>
            </w:r>
            <w:r w:rsidRPr="003159F2">
              <w:rPr>
                <w:sz w:val="28"/>
                <w:szCs w:val="36"/>
              </w:rPr>
              <w:t>Come and see Aleph</w:t>
            </w:r>
            <w:r w:rsidRPr="003159F2">
              <w:rPr>
                <w:spacing w:val="-12"/>
                <w:sz w:val="28"/>
                <w:szCs w:val="36"/>
              </w:rPr>
              <w:t xml:space="preserve"> </w:t>
            </w:r>
            <w:r w:rsidRPr="003159F2">
              <w:rPr>
                <w:sz w:val="28"/>
                <w:szCs w:val="36"/>
              </w:rPr>
              <w:t>046.</w:t>
            </w:r>
          </w:p>
          <w:p w14:paraId="1E886D90"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21"/>
                <w:sz w:val="28"/>
                <w:szCs w:val="36"/>
              </w:rPr>
              <w:t xml:space="preserve"> </w:t>
            </w:r>
            <w:r w:rsidRPr="003159F2">
              <w:rPr>
                <w:sz w:val="28"/>
                <w:szCs w:val="36"/>
              </w:rPr>
              <w:t>120</w:t>
            </w:r>
            <w:r w:rsidRPr="003159F2">
              <w:rPr>
                <w:spacing w:val="36"/>
                <w:sz w:val="28"/>
                <w:szCs w:val="36"/>
              </w:rPr>
              <w:t xml:space="preserve"> </w:t>
            </w:r>
            <w:r w:rsidRPr="003159F2">
              <w:rPr>
                <w:sz w:val="28"/>
                <w:szCs w:val="36"/>
              </w:rPr>
              <w:t>of</w:t>
            </w:r>
            <w:r w:rsidRPr="003159F2">
              <w:rPr>
                <w:spacing w:val="2"/>
                <w:sz w:val="28"/>
                <w:szCs w:val="36"/>
              </w:rPr>
              <w:t xml:space="preserve"> </w:t>
            </w:r>
            <w:r w:rsidRPr="003159F2">
              <w:rPr>
                <w:sz w:val="28"/>
                <w:szCs w:val="36"/>
              </w:rPr>
              <w:t>Hoskiers</w:t>
            </w:r>
            <w:r w:rsidRPr="003159F2">
              <w:rPr>
                <w:spacing w:val="18"/>
                <w:sz w:val="28"/>
                <w:szCs w:val="36"/>
              </w:rPr>
              <w:t xml:space="preserve"> </w:t>
            </w:r>
            <w:r w:rsidRPr="003159F2">
              <w:rPr>
                <w:sz w:val="28"/>
                <w:szCs w:val="36"/>
              </w:rPr>
              <w:t>cursives</w:t>
            </w:r>
            <w:r w:rsidRPr="003159F2">
              <w:rPr>
                <w:spacing w:val="17"/>
                <w:sz w:val="28"/>
                <w:szCs w:val="36"/>
              </w:rPr>
              <w:t xml:space="preserve"> </w:t>
            </w:r>
            <w:r w:rsidRPr="003159F2">
              <w:rPr>
                <w:sz w:val="28"/>
                <w:szCs w:val="36"/>
              </w:rPr>
              <w:t>(including</w:t>
            </w:r>
            <w:r w:rsidRPr="003159F2">
              <w:rPr>
                <w:spacing w:val="18"/>
                <w:sz w:val="28"/>
                <w:szCs w:val="36"/>
              </w:rPr>
              <w:t xml:space="preserve"> </w:t>
            </w:r>
            <w:r w:rsidRPr="003159F2">
              <w:rPr>
                <w:sz w:val="28"/>
                <w:szCs w:val="36"/>
              </w:rPr>
              <w:t>the</w:t>
            </w:r>
            <w:r w:rsidRPr="003159F2">
              <w:rPr>
                <w:spacing w:val="27"/>
                <w:sz w:val="28"/>
                <w:szCs w:val="36"/>
              </w:rPr>
              <w:t xml:space="preserve"> </w:t>
            </w:r>
            <w:r w:rsidRPr="003159F2">
              <w:rPr>
                <w:spacing w:val="-2"/>
                <w:sz w:val="28"/>
                <w:szCs w:val="36"/>
              </w:rPr>
              <w:t>variant).</w:t>
            </w:r>
          </w:p>
          <w:p w14:paraId="72DFDF83" w14:textId="77777777" w:rsidR="000D25EC" w:rsidRPr="003159F2" w:rsidRDefault="00000000" w:rsidP="003C2DF8">
            <w:pPr>
              <w:pStyle w:val="TableParagraph"/>
              <w:tabs>
                <w:tab w:val="left" w:pos="4436"/>
              </w:tabs>
              <w:spacing w:beforeLines="160" w:before="384"/>
              <w:ind w:left="831" w:right="2731" w:hanging="721"/>
              <w:rPr>
                <w:sz w:val="28"/>
                <w:szCs w:val="36"/>
              </w:rPr>
            </w:pPr>
            <w:r w:rsidRPr="003159F2">
              <w:rPr>
                <w:sz w:val="28"/>
                <w:szCs w:val="36"/>
              </w:rPr>
              <w:t>Old</w:t>
            </w:r>
            <w:r w:rsidRPr="003159F2">
              <w:rPr>
                <w:spacing w:val="40"/>
                <w:sz w:val="28"/>
                <w:szCs w:val="36"/>
              </w:rPr>
              <w:t xml:space="preserve"> </w:t>
            </w:r>
            <w:r w:rsidRPr="003159F2">
              <w:rPr>
                <w:sz w:val="28"/>
                <w:szCs w:val="36"/>
              </w:rPr>
              <w:t>Latin: gig; Vulgate: Clementine demid tol;</w:t>
            </w:r>
            <w:r w:rsidRPr="003159F2">
              <w:rPr>
                <w:sz w:val="28"/>
                <w:szCs w:val="36"/>
              </w:rPr>
              <w:tab/>
              <w:t>Syriac:</w:t>
            </w:r>
            <w:r w:rsidRPr="003159F2">
              <w:rPr>
                <w:spacing w:val="-17"/>
                <w:sz w:val="28"/>
                <w:szCs w:val="36"/>
              </w:rPr>
              <w:t xml:space="preserve"> </w:t>
            </w:r>
            <w:r w:rsidRPr="003159F2">
              <w:rPr>
                <w:sz w:val="28"/>
                <w:szCs w:val="36"/>
              </w:rPr>
              <w:t>Harclean; Coptic:</w:t>
            </w:r>
            <w:r w:rsidRPr="003159F2">
              <w:rPr>
                <w:spacing w:val="-9"/>
                <w:sz w:val="28"/>
                <w:szCs w:val="36"/>
              </w:rPr>
              <w:t xml:space="preserve"> </w:t>
            </w:r>
            <w:r w:rsidRPr="003159F2">
              <w:rPr>
                <w:sz w:val="28"/>
                <w:szCs w:val="36"/>
              </w:rPr>
              <w:t>Bohairic;</w:t>
            </w:r>
            <w:r w:rsidRPr="003159F2">
              <w:rPr>
                <w:spacing w:val="-9"/>
                <w:sz w:val="28"/>
                <w:szCs w:val="36"/>
              </w:rPr>
              <w:t xml:space="preserve"> </w:t>
            </w:r>
            <w:r w:rsidRPr="003159F2">
              <w:rPr>
                <w:sz w:val="28"/>
                <w:szCs w:val="36"/>
              </w:rPr>
              <w:t>Ethiopic.</w:t>
            </w:r>
          </w:p>
          <w:p w14:paraId="118E9942" w14:textId="77777777" w:rsidR="000D25EC" w:rsidRPr="003159F2" w:rsidRDefault="00000000" w:rsidP="003C2DF8">
            <w:pPr>
              <w:pStyle w:val="TableParagraph"/>
              <w:spacing w:beforeLines="160" w:before="384"/>
              <w:ind w:right="2610"/>
              <w:rPr>
                <w:sz w:val="28"/>
                <w:szCs w:val="36"/>
              </w:rPr>
            </w:pPr>
            <w:r w:rsidRPr="003159F2">
              <w:rPr>
                <w:sz w:val="28"/>
                <w:szCs w:val="36"/>
              </w:rPr>
              <w:t>Primasius ,</w:t>
            </w:r>
            <w:r w:rsidRPr="003159F2">
              <w:rPr>
                <w:spacing w:val="23"/>
                <w:sz w:val="28"/>
                <w:szCs w:val="36"/>
              </w:rPr>
              <w:t xml:space="preserve"> </w:t>
            </w:r>
            <w:r w:rsidRPr="003159F2">
              <w:rPr>
                <w:sz w:val="28"/>
                <w:szCs w:val="36"/>
              </w:rPr>
              <w:t>Adrumentum,</w:t>
            </w:r>
            <w:r w:rsidRPr="003159F2">
              <w:rPr>
                <w:spacing w:val="23"/>
                <w:sz w:val="28"/>
                <w:szCs w:val="36"/>
              </w:rPr>
              <w:t xml:space="preserve"> </w:t>
            </w:r>
            <w:r w:rsidRPr="003159F2">
              <w:rPr>
                <w:sz w:val="28"/>
                <w:szCs w:val="36"/>
              </w:rPr>
              <w:t>Latin,</w:t>
            </w:r>
            <w:r w:rsidRPr="003159F2">
              <w:rPr>
                <w:spacing w:val="23"/>
                <w:sz w:val="28"/>
                <w:szCs w:val="36"/>
              </w:rPr>
              <w:t xml:space="preserve"> </w:t>
            </w:r>
            <w:r w:rsidRPr="003159F2">
              <w:rPr>
                <w:sz w:val="28"/>
                <w:szCs w:val="36"/>
              </w:rPr>
              <w:t>552</w:t>
            </w:r>
            <w:r w:rsidRPr="003159F2">
              <w:rPr>
                <w:spacing w:val="80"/>
                <w:sz w:val="28"/>
                <w:szCs w:val="36"/>
              </w:rPr>
              <w:t xml:space="preserve">  </w:t>
            </w:r>
            <w:r w:rsidRPr="003159F2">
              <w:rPr>
                <w:sz w:val="28"/>
                <w:szCs w:val="36"/>
              </w:rPr>
              <w:t>Andreas,</w:t>
            </w:r>
            <w:r w:rsidRPr="003159F2">
              <w:rPr>
                <w:spacing w:val="23"/>
                <w:sz w:val="28"/>
                <w:szCs w:val="36"/>
              </w:rPr>
              <w:t xml:space="preserve"> </w:t>
            </w:r>
            <w:r w:rsidRPr="003159F2">
              <w:rPr>
                <w:sz w:val="28"/>
                <w:szCs w:val="36"/>
              </w:rPr>
              <w:t>Cappadocia,</w:t>
            </w:r>
            <w:r w:rsidRPr="003159F2">
              <w:rPr>
                <w:spacing w:val="-5"/>
                <w:sz w:val="28"/>
                <w:szCs w:val="36"/>
              </w:rPr>
              <w:t xml:space="preserve"> </w:t>
            </w:r>
            <w:r w:rsidRPr="003159F2">
              <w:rPr>
                <w:spacing w:val="9"/>
                <w:sz w:val="28"/>
                <w:szCs w:val="36"/>
              </w:rPr>
              <w:t xml:space="preserve">614 </w:t>
            </w:r>
            <w:r w:rsidRPr="003159F2">
              <w:rPr>
                <w:sz w:val="28"/>
                <w:szCs w:val="36"/>
              </w:rPr>
              <w:t>Haymo,</w:t>
            </w:r>
            <w:r w:rsidRPr="003159F2">
              <w:rPr>
                <w:spacing w:val="22"/>
                <w:sz w:val="28"/>
                <w:szCs w:val="36"/>
              </w:rPr>
              <w:t xml:space="preserve"> </w:t>
            </w:r>
            <w:r w:rsidRPr="003159F2">
              <w:rPr>
                <w:sz w:val="28"/>
                <w:szCs w:val="36"/>
              </w:rPr>
              <w:t>Halberstadt,</w:t>
            </w:r>
            <w:r w:rsidRPr="003159F2">
              <w:rPr>
                <w:spacing w:val="22"/>
                <w:sz w:val="28"/>
                <w:szCs w:val="36"/>
              </w:rPr>
              <w:t xml:space="preserve"> </w:t>
            </w:r>
            <w:r w:rsidRPr="003159F2">
              <w:rPr>
                <w:sz w:val="28"/>
                <w:szCs w:val="36"/>
              </w:rPr>
              <w:t>Latin,</w:t>
            </w:r>
            <w:r w:rsidRPr="003159F2">
              <w:rPr>
                <w:spacing w:val="22"/>
                <w:sz w:val="28"/>
                <w:szCs w:val="36"/>
              </w:rPr>
              <w:t xml:space="preserve"> </w:t>
            </w:r>
            <w:r w:rsidRPr="003159F2">
              <w:rPr>
                <w:sz w:val="28"/>
                <w:szCs w:val="36"/>
              </w:rPr>
              <w:t>841</w:t>
            </w:r>
            <w:r w:rsidRPr="003159F2">
              <w:rPr>
                <w:spacing w:val="40"/>
                <w:sz w:val="28"/>
                <w:szCs w:val="36"/>
              </w:rPr>
              <w:t xml:space="preserve">  </w:t>
            </w:r>
            <w:r w:rsidRPr="003159F2">
              <w:rPr>
                <w:sz w:val="28"/>
                <w:szCs w:val="36"/>
              </w:rPr>
              <w:t>Arethas,</w:t>
            </w:r>
            <w:r w:rsidRPr="003159F2">
              <w:rPr>
                <w:spacing w:val="22"/>
                <w:sz w:val="28"/>
                <w:szCs w:val="36"/>
              </w:rPr>
              <w:t xml:space="preserve"> </w:t>
            </w:r>
            <w:r w:rsidRPr="003159F2">
              <w:rPr>
                <w:sz w:val="28"/>
                <w:szCs w:val="36"/>
              </w:rPr>
              <w:t>Cappadocia,</w:t>
            </w:r>
            <w:r w:rsidRPr="003159F2">
              <w:rPr>
                <w:spacing w:val="22"/>
                <w:sz w:val="28"/>
                <w:szCs w:val="36"/>
              </w:rPr>
              <w:t xml:space="preserve"> </w:t>
            </w:r>
            <w:r w:rsidRPr="003159F2">
              <w:rPr>
                <w:sz w:val="28"/>
                <w:szCs w:val="36"/>
              </w:rPr>
              <w:t>914.</w:t>
            </w:r>
          </w:p>
        </w:tc>
      </w:tr>
    </w:tbl>
    <w:p w14:paraId="0299FBF9"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6864363A" w14:textId="77777777" w:rsidR="000D25EC" w:rsidRPr="003159F2" w:rsidRDefault="000D25EC" w:rsidP="003C2DF8">
      <w:pPr>
        <w:pStyle w:val="Corpodetexto"/>
        <w:spacing w:beforeLines="160" w:before="384"/>
        <w:rPr>
          <w:sz w:val="32"/>
          <w:szCs w:val="28"/>
        </w:rPr>
      </w:pPr>
    </w:p>
    <w:p w14:paraId="678146CE"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A40E4B0" w14:textId="77777777">
        <w:trPr>
          <w:trHeight w:val="1816"/>
        </w:trPr>
        <w:tc>
          <w:tcPr>
            <w:tcW w:w="8682" w:type="dxa"/>
            <w:tcBorders>
              <w:right w:val="single" w:sz="8" w:space="0" w:color="000000"/>
            </w:tcBorders>
          </w:tcPr>
          <w:p w14:paraId="658647B7" w14:textId="77777777" w:rsidR="000D25EC" w:rsidRPr="003159F2" w:rsidRDefault="00000000" w:rsidP="003C2DF8">
            <w:pPr>
              <w:pStyle w:val="TableParagraph"/>
              <w:tabs>
                <w:tab w:val="left" w:pos="831"/>
              </w:tabs>
              <w:spacing w:beforeLines="160" w:before="384"/>
              <w:ind w:right="5633"/>
              <w:rPr>
                <w:sz w:val="28"/>
                <w:szCs w:val="36"/>
              </w:rPr>
            </w:pPr>
            <w:r w:rsidRPr="003159F2">
              <w:rPr>
                <w:b/>
                <w:spacing w:val="-6"/>
                <w:sz w:val="28"/>
                <w:szCs w:val="36"/>
              </w:rPr>
              <w:t>2.</w:t>
            </w:r>
            <w:r w:rsidRPr="003159F2">
              <w:rPr>
                <w:b/>
                <w:sz w:val="28"/>
                <w:szCs w:val="36"/>
              </w:rPr>
              <w:tab/>
            </w:r>
            <w:r w:rsidRPr="003159F2">
              <w:rPr>
                <w:sz w:val="28"/>
                <w:szCs w:val="36"/>
              </w:rPr>
              <w:t>And I looked, and behold Aleph A C P.</w:t>
            </w:r>
          </w:p>
          <w:p w14:paraId="6B7A337C"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21"/>
                <w:sz w:val="28"/>
                <w:szCs w:val="36"/>
              </w:rPr>
              <w:t xml:space="preserve"> </w:t>
            </w:r>
            <w:r w:rsidRPr="003159F2">
              <w:rPr>
                <w:sz w:val="28"/>
                <w:szCs w:val="36"/>
              </w:rPr>
              <w:t>100</w:t>
            </w:r>
            <w:r w:rsidRPr="003159F2">
              <w:rPr>
                <w:spacing w:val="9"/>
                <w:sz w:val="28"/>
                <w:szCs w:val="36"/>
              </w:rPr>
              <w:t xml:space="preserve"> </w:t>
            </w:r>
            <w:r w:rsidRPr="003159F2">
              <w:rPr>
                <w:sz w:val="28"/>
                <w:szCs w:val="36"/>
              </w:rPr>
              <w:t>of</w:t>
            </w:r>
            <w:r w:rsidRPr="003159F2">
              <w:rPr>
                <w:spacing w:val="2"/>
                <w:sz w:val="28"/>
                <w:szCs w:val="36"/>
              </w:rPr>
              <w:t xml:space="preserve"> </w:t>
            </w:r>
            <w:r w:rsidRPr="003159F2">
              <w:rPr>
                <w:sz w:val="28"/>
                <w:szCs w:val="36"/>
              </w:rPr>
              <w:t>Hoskier’s</w:t>
            </w:r>
            <w:r w:rsidRPr="003159F2">
              <w:rPr>
                <w:spacing w:val="18"/>
                <w:sz w:val="28"/>
                <w:szCs w:val="36"/>
              </w:rPr>
              <w:t xml:space="preserve"> </w:t>
            </w:r>
            <w:r w:rsidRPr="003159F2">
              <w:rPr>
                <w:spacing w:val="-2"/>
                <w:sz w:val="28"/>
                <w:szCs w:val="36"/>
              </w:rPr>
              <w:t>cursives.</w:t>
            </w:r>
          </w:p>
          <w:p w14:paraId="4A160D7D" w14:textId="77777777" w:rsidR="000D25EC" w:rsidRPr="003159F2" w:rsidRDefault="00000000" w:rsidP="003C2DF8">
            <w:pPr>
              <w:pStyle w:val="TableParagraph"/>
              <w:spacing w:beforeLines="160" w:before="384"/>
              <w:ind w:right="3396"/>
              <w:rPr>
                <w:sz w:val="28"/>
                <w:szCs w:val="36"/>
              </w:rPr>
            </w:pPr>
            <w:r w:rsidRPr="003159F2">
              <w:rPr>
                <w:sz w:val="28"/>
                <w:szCs w:val="36"/>
              </w:rPr>
              <w:t>Vulgate: am</w:t>
            </w:r>
            <w:r w:rsidRPr="003159F2">
              <w:rPr>
                <w:spacing w:val="24"/>
                <w:sz w:val="28"/>
                <w:szCs w:val="36"/>
              </w:rPr>
              <w:t xml:space="preserve"> </w:t>
            </w:r>
            <w:r w:rsidRPr="003159F2">
              <w:rPr>
                <w:sz w:val="28"/>
                <w:szCs w:val="36"/>
              </w:rPr>
              <w:t>ful;</w:t>
            </w:r>
            <w:r w:rsidRPr="003159F2">
              <w:rPr>
                <w:spacing w:val="80"/>
                <w:sz w:val="28"/>
                <w:szCs w:val="36"/>
              </w:rPr>
              <w:t xml:space="preserve"> </w:t>
            </w:r>
            <w:r w:rsidRPr="003159F2">
              <w:rPr>
                <w:sz w:val="28"/>
                <w:szCs w:val="36"/>
              </w:rPr>
              <w:t>Syriac: Copitc: Bohairic;</w:t>
            </w:r>
            <w:r w:rsidRPr="003159F2">
              <w:rPr>
                <w:spacing w:val="80"/>
                <w:sz w:val="28"/>
                <w:szCs w:val="36"/>
              </w:rPr>
              <w:t xml:space="preserve"> </w:t>
            </w:r>
            <w:r w:rsidRPr="003159F2">
              <w:rPr>
                <w:sz w:val="28"/>
                <w:szCs w:val="36"/>
              </w:rPr>
              <w:t>Armenian. Andreas, Cappadocia, 614.</w:t>
            </w:r>
          </w:p>
          <w:p w14:paraId="4B104E8C" w14:textId="77777777" w:rsidR="000D25EC" w:rsidRPr="003159F2" w:rsidRDefault="00000000" w:rsidP="003C2DF8">
            <w:pPr>
              <w:pStyle w:val="TableParagraph"/>
              <w:spacing w:beforeLines="160" w:before="384"/>
              <w:rPr>
                <w:sz w:val="28"/>
                <w:szCs w:val="36"/>
              </w:rPr>
            </w:pPr>
            <w:r w:rsidRPr="003159F2">
              <w:rPr>
                <w:sz w:val="28"/>
                <w:szCs w:val="36"/>
              </w:rPr>
              <w:t>Along</w:t>
            </w:r>
            <w:r w:rsidRPr="003159F2">
              <w:rPr>
                <w:spacing w:val="21"/>
                <w:sz w:val="28"/>
                <w:szCs w:val="36"/>
              </w:rPr>
              <w:t xml:space="preserve"> </w:t>
            </w:r>
            <w:r w:rsidRPr="003159F2">
              <w:rPr>
                <w:sz w:val="28"/>
                <w:szCs w:val="36"/>
              </w:rPr>
              <w:t>with</w:t>
            </w:r>
            <w:r w:rsidRPr="003159F2">
              <w:rPr>
                <w:spacing w:val="23"/>
                <w:sz w:val="28"/>
                <w:szCs w:val="36"/>
              </w:rPr>
              <w:t xml:space="preserve"> </w:t>
            </w:r>
            <w:r w:rsidRPr="003159F2">
              <w:rPr>
                <w:sz w:val="28"/>
                <w:szCs w:val="36"/>
              </w:rPr>
              <w:t>Aleph,</w:t>
            </w:r>
            <w:r w:rsidRPr="003159F2">
              <w:rPr>
                <w:spacing w:val="25"/>
                <w:sz w:val="28"/>
                <w:szCs w:val="36"/>
              </w:rPr>
              <w:t xml:space="preserve"> </w:t>
            </w:r>
            <w:r w:rsidRPr="003159F2">
              <w:rPr>
                <w:sz w:val="28"/>
                <w:szCs w:val="36"/>
              </w:rPr>
              <w:t>a</w:t>
            </w:r>
            <w:r w:rsidRPr="003159F2">
              <w:rPr>
                <w:spacing w:val="23"/>
                <w:sz w:val="28"/>
                <w:szCs w:val="36"/>
              </w:rPr>
              <w:t xml:space="preserve"> </w:t>
            </w:r>
            <w:r w:rsidRPr="003159F2">
              <w:rPr>
                <w:sz w:val="28"/>
                <w:szCs w:val="36"/>
              </w:rPr>
              <w:t>number of the</w:t>
            </w:r>
            <w:r w:rsidRPr="003159F2">
              <w:rPr>
                <w:spacing w:val="31"/>
                <w:sz w:val="28"/>
                <w:szCs w:val="36"/>
              </w:rPr>
              <w:t xml:space="preserve"> </w:t>
            </w:r>
            <w:r w:rsidRPr="003159F2">
              <w:rPr>
                <w:sz w:val="28"/>
                <w:szCs w:val="36"/>
              </w:rPr>
              <w:t>Versions,</w:t>
            </w:r>
            <w:r w:rsidRPr="003159F2">
              <w:rPr>
                <w:spacing w:val="-4"/>
                <w:sz w:val="28"/>
                <w:szCs w:val="36"/>
              </w:rPr>
              <w:t xml:space="preserve"> </w:t>
            </w:r>
            <w:r w:rsidRPr="003159F2">
              <w:rPr>
                <w:sz w:val="28"/>
                <w:szCs w:val="36"/>
              </w:rPr>
              <w:t>Andreas</w:t>
            </w:r>
            <w:r w:rsidRPr="003159F2">
              <w:rPr>
                <w:spacing w:val="21"/>
                <w:sz w:val="28"/>
                <w:szCs w:val="36"/>
              </w:rPr>
              <w:t xml:space="preserve"> </w:t>
            </w:r>
            <w:r w:rsidRPr="003159F2">
              <w:rPr>
                <w:sz w:val="28"/>
                <w:szCs w:val="36"/>
              </w:rPr>
              <w:t>and</w:t>
            </w:r>
            <w:r w:rsidRPr="003159F2">
              <w:rPr>
                <w:spacing w:val="25"/>
                <w:sz w:val="28"/>
                <w:szCs w:val="36"/>
              </w:rPr>
              <w:t xml:space="preserve"> </w:t>
            </w:r>
            <w:r w:rsidRPr="003159F2">
              <w:rPr>
                <w:sz w:val="28"/>
                <w:szCs w:val="36"/>
              </w:rPr>
              <w:t>others,</w:t>
            </w:r>
            <w:r w:rsidRPr="003159F2">
              <w:rPr>
                <w:spacing w:val="25"/>
                <w:sz w:val="28"/>
                <w:szCs w:val="36"/>
              </w:rPr>
              <w:t xml:space="preserve"> </w:t>
            </w:r>
            <w:r w:rsidRPr="003159F2">
              <w:rPr>
                <w:sz w:val="28"/>
                <w:szCs w:val="36"/>
              </w:rPr>
              <w:t>the</w:t>
            </w:r>
            <w:r w:rsidRPr="003159F2">
              <w:rPr>
                <w:spacing w:val="31"/>
                <w:sz w:val="28"/>
                <w:szCs w:val="36"/>
              </w:rPr>
              <w:t xml:space="preserve"> </w:t>
            </w:r>
            <w:r w:rsidRPr="003159F2">
              <w:rPr>
                <w:sz w:val="28"/>
                <w:szCs w:val="36"/>
              </w:rPr>
              <w:t>two</w:t>
            </w:r>
            <w:r w:rsidRPr="003159F2">
              <w:rPr>
                <w:spacing w:val="38"/>
                <w:sz w:val="28"/>
                <w:szCs w:val="36"/>
              </w:rPr>
              <w:t xml:space="preserve"> </w:t>
            </w:r>
            <w:r w:rsidRPr="003159F2">
              <w:rPr>
                <w:sz w:val="28"/>
                <w:szCs w:val="36"/>
              </w:rPr>
              <w:t>parts</w:t>
            </w:r>
            <w:r w:rsidRPr="003159F2">
              <w:rPr>
                <w:spacing w:val="21"/>
                <w:sz w:val="28"/>
                <w:szCs w:val="36"/>
              </w:rPr>
              <w:t xml:space="preserve"> </w:t>
            </w:r>
            <w:r w:rsidRPr="003159F2">
              <w:rPr>
                <w:sz w:val="28"/>
                <w:szCs w:val="36"/>
              </w:rPr>
              <w:t>seem</w:t>
            </w:r>
            <w:r w:rsidRPr="003159F2">
              <w:rPr>
                <w:spacing w:val="27"/>
                <w:sz w:val="28"/>
                <w:szCs w:val="36"/>
              </w:rPr>
              <w:t xml:space="preserve"> </w:t>
            </w:r>
            <w:r w:rsidRPr="003159F2">
              <w:rPr>
                <w:sz w:val="28"/>
                <w:szCs w:val="36"/>
              </w:rPr>
              <w:t>to</w:t>
            </w:r>
            <w:r w:rsidRPr="003159F2">
              <w:rPr>
                <w:spacing w:val="38"/>
                <w:sz w:val="28"/>
                <w:szCs w:val="36"/>
              </w:rPr>
              <w:t xml:space="preserve"> </w:t>
            </w:r>
            <w:r w:rsidRPr="003159F2">
              <w:rPr>
                <w:sz w:val="28"/>
                <w:szCs w:val="36"/>
              </w:rPr>
              <w:t>join</w:t>
            </w:r>
            <w:r w:rsidRPr="003159F2">
              <w:rPr>
                <w:spacing w:val="19"/>
                <w:sz w:val="28"/>
                <w:szCs w:val="36"/>
              </w:rPr>
              <w:t xml:space="preserve"> </w:t>
            </w:r>
            <w:r w:rsidRPr="003159F2">
              <w:rPr>
                <w:sz w:val="28"/>
                <w:szCs w:val="36"/>
              </w:rPr>
              <w:t>in many</w:t>
            </w:r>
            <w:r w:rsidRPr="003159F2">
              <w:rPr>
                <w:spacing w:val="40"/>
                <w:sz w:val="28"/>
                <w:szCs w:val="36"/>
              </w:rPr>
              <w:t xml:space="preserve"> </w:t>
            </w:r>
            <w:r w:rsidRPr="003159F2">
              <w:rPr>
                <w:sz w:val="28"/>
                <w:szCs w:val="36"/>
              </w:rPr>
              <w:t>cursives</w:t>
            </w:r>
            <w:r w:rsidRPr="003159F2">
              <w:rPr>
                <w:spacing w:val="19"/>
                <w:sz w:val="28"/>
                <w:szCs w:val="36"/>
              </w:rPr>
              <w:t xml:space="preserve"> </w:t>
            </w:r>
            <w:r w:rsidRPr="003159F2">
              <w:rPr>
                <w:sz w:val="28"/>
                <w:szCs w:val="36"/>
              </w:rPr>
              <w:t>including: 35</w:t>
            </w:r>
            <w:r w:rsidRPr="003159F2">
              <w:rPr>
                <w:spacing w:val="39"/>
                <w:sz w:val="28"/>
                <w:szCs w:val="36"/>
              </w:rPr>
              <w:t xml:space="preserve"> </w:t>
            </w:r>
            <w:r w:rsidRPr="003159F2">
              <w:rPr>
                <w:sz w:val="28"/>
                <w:szCs w:val="36"/>
              </w:rPr>
              <w:t>149</w:t>
            </w:r>
            <w:r w:rsidRPr="003159F2">
              <w:rPr>
                <w:spacing w:val="26"/>
                <w:sz w:val="28"/>
                <w:szCs w:val="36"/>
              </w:rPr>
              <w:t xml:space="preserve"> </w:t>
            </w:r>
            <w:r w:rsidRPr="003159F2">
              <w:rPr>
                <w:sz w:val="28"/>
                <w:szCs w:val="36"/>
              </w:rPr>
              <w:t>201</w:t>
            </w:r>
            <w:r w:rsidRPr="003159F2">
              <w:rPr>
                <w:spacing w:val="20"/>
                <w:sz w:val="28"/>
                <w:szCs w:val="36"/>
              </w:rPr>
              <w:t xml:space="preserve"> </w:t>
            </w:r>
            <w:r w:rsidRPr="003159F2">
              <w:rPr>
                <w:sz w:val="28"/>
                <w:szCs w:val="36"/>
              </w:rPr>
              <w:t>205</w:t>
            </w:r>
            <w:r w:rsidRPr="003159F2">
              <w:rPr>
                <w:spacing w:val="9"/>
                <w:sz w:val="28"/>
                <w:szCs w:val="36"/>
              </w:rPr>
              <w:t xml:space="preserve"> 205-</w:t>
            </w:r>
            <w:r w:rsidRPr="003159F2">
              <w:rPr>
                <w:sz w:val="28"/>
                <w:szCs w:val="36"/>
              </w:rPr>
              <w:t>Abs.</w:t>
            </w:r>
            <w:r w:rsidRPr="003159F2">
              <w:rPr>
                <w:spacing w:val="24"/>
                <w:sz w:val="28"/>
                <w:szCs w:val="36"/>
              </w:rPr>
              <w:t xml:space="preserve"> </w:t>
            </w:r>
            <w:r w:rsidRPr="003159F2">
              <w:rPr>
                <w:sz w:val="28"/>
                <w:szCs w:val="36"/>
              </w:rPr>
              <w:t>209</w:t>
            </w:r>
            <w:r w:rsidRPr="003159F2">
              <w:rPr>
                <w:spacing w:val="28"/>
                <w:sz w:val="28"/>
                <w:szCs w:val="36"/>
              </w:rPr>
              <w:t xml:space="preserve"> </w:t>
            </w:r>
            <w:r w:rsidRPr="003159F2">
              <w:rPr>
                <w:sz w:val="28"/>
                <w:szCs w:val="36"/>
              </w:rPr>
              <w:t>368</w:t>
            </w:r>
            <w:r w:rsidRPr="003159F2">
              <w:rPr>
                <w:spacing w:val="15"/>
                <w:sz w:val="28"/>
                <w:szCs w:val="36"/>
              </w:rPr>
              <w:t xml:space="preserve"> </w:t>
            </w:r>
            <w:r w:rsidRPr="003159F2">
              <w:rPr>
                <w:sz w:val="28"/>
                <w:szCs w:val="36"/>
              </w:rPr>
              <w:t>386</w:t>
            </w:r>
            <w:r w:rsidRPr="003159F2">
              <w:rPr>
                <w:spacing w:val="26"/>
                <w:sz w:val="28"/>
                <w:szCs w:val="36"/>
              </w:rPr>
              <w:t xml:space="preserve"> </w:t>
            </w:r>
            <w:r w:rsidRPr="003159F2">
              <w:rPr>
                <w:sz w:val="28"/>
                <w:szCs w:val="36"/>
              </w:rPr>
              <w:t>469</w:t>
            </w:r>
            <w:r w:rsidRPr="003159F2">
              <w:rPr>
                <w:spacing w:val="26"/>
                <w:sz w:val="28"/>
                <w:szCs w:val="36"/>
              </w:rPr>
              <w:t xml:space="preserve"> </w:t>
            </w:r>
            <w:r w:rsidRPr="003159F2">
              <w:rPr>
                <w:spacing w:val="10"/>
                <w:sz w:val="28"/>
                <w:szCs w:val="36"/>
              </w:rPr>
              <w:t>743</w:t>
            </w:r>
            <w:r w:rsidRPr="003159F2">
              <w:rPr>
                <w:spacing w:val="4"/>
                <w:sz w:val="28"/>
                <w:szCs w:val="36"/>
              </w:rPr>
              <w:t xml:space="preserve"> </w:t>
            </w:r>
            <w:r w:rsidRPr="003159F2">
              <w:rPr>
                <w:sz w:val="28"/>
                <w:szCs w:val="36"/>
              </w:rPr>
              <w:t>1597</w:t>
            </w:r>
            <w:r w:rsidRPr="003159F2">
              <w:rPr>
                <w:spacing w:val="20"/>
                <w:sz w:val="28"/>
                <w:szCs w:val="36"/>
              </w:rPr>
              <w:t xml:space="preserve"> </w:t>
            </w:r>
            <w:r w:rsidRPr="003159F2">
              <w:rPr>
                <w:sz w:val="28"/>
                <w:szCs w:val="36"/>
              </w:rPr>
              <w:t>2045</w:t>
            </w:r>
            <w:r w:rsidRPr="003159F2">
              <w:rPr>
                <w:spacing w:val="11"/>
                <w:sz w:val="28"/>
                <w:szCs w:val="36"/>
              </w:rPr>
              <w:t xml:space="preserve"> </w:t>
            </w:r>
            <w:r w:rsidRPr="003159F2">
              <w:rPr>
                <w:sz w:val="28"/>
                <w:szCs w:val="36"/>
              </w:rPr>
              <w:t>2051</w:t>
            </w:r>
            <w:r w:rsidRPr="003159F2">
              <w:rPr>
                <w:spacing w:val="20"/>
                <w:sz w:val="28"/>
                <w:szCs w:val="36"/>
              </w:rPr>
              <w:t xml:space="preserve"> </w:t>
            </w:r>
            <w:r w:rsidRPr="003159F2">
              <w:rPr>
                <w:sz w:val="28"/>
                <w:szCs w:val="36"/>
              </w:rPr>
              <w:t>2055</w:t>
            </w:r>
          </w:p>
          <w:p w14:paraId="4BA23E67" w14:textId="77777777" w:rsidR="000D25EC" w:rsidRPr="003159F2" w:rsidRDefault="00000000" w:rsidP="003C2DF8">
            <w:pPr>
              <w:pStyle w:val="TableParagraph"/>
              <w:spacing w:beforeLines="160" w:before="384"/>
              <w:rPr>
                <w:sz w:val="28"/>
                <w:szCs w:val="36"/>
              </w:rPr>
            </w:pPr>
            <w:r w:rsidRPr="003159F2">
              <w:rPr>
                <w:sz w:val="28"/>
                <w:szCs w:val="36"/>
              </w:rPr>
              <w:t>2064</w:t>
            </w:r>
            <w:r w:rsidRPr="003159F2">
              <w:rPr>
                <w:spacing w:val="29"/>
                <w:sz w:val="28"/>
                <w:szCs w:val="36"/>
              </w:rPr>
              <w:t xml:space="preserve"> </w:t>
            </w:r>
            <w:r w:rsidRPr="003159F2">
              <w:rPr>
                <w:sz w:val="28"/>
                <w:szCs w:val="36"/>
              </w:rPr>
              <w:t>2071</w:t>
            </w:r>
            <w:r w:rsidRPr="003159F2">
              <w:rPr>
                <w:spacing w:val="24"/>
                <w:sz w:val="28"/>
                <w:szCs w:val="36"/>
              </w:rPr>
              <w:t xml:space="preserve"> </w:t>
            </w:r>
            <w:r w:rsidRPr="003159F2">
              <w:rPr>
                <w:sz w:val="28"/>
                <w:szCs w:val="36"/>
              </w:rPr>
              <w:t>2013</w:t>
            </w:r>
            <w:r w:rsidRPr="003159F2">
              <w:rPr>
                <w:spacing w:val="7"/>
                <w:sz w:val="28"/>
                <w:szCs w:val="36"/>
              </w:rPr>
              <w:t xml:space="preserve"> </w:t>
            </w:r>
            <w:r w:rsidRPr="003159F2">
              <w:rPr>
                <w:sz w:val="28"/>
                <w:szCs w:val="36"/>
              </w:rPr>
              <w:t>2254</w:t>
            </w:r>
            <w:r w:rsidRPr="003159F2">
              <w:rPr>
                <w:spacing w:val="29"/>
                <w:sz w:val="28"/>
                <w:szCs w:val="36"/>
              </w:rPr>
              <w:t xml:space="preserve"> </w:t>
            </w:r>
            <w:r w:rsidRPr="003159F2">
              <w:rPr>
                <w:sz w:val="28"/>
                <w:szCs w:val="36"/>
              </w:rPr>
              <w:t>(also</w:t>
            </w:r>
            <w:r w:rsidRPr="003159F2">
              <w:rPr>
                <w:spacing w:val="42"/>
                <w:sz w:val="28"/>
                <w:szCs w:val="36"/>
              </w:rPr>
              <w:t xml:space="preserve"> </w:t>
            </w:r>
            <w:r w:rsidRPr="003159F2">
              <w:rPr>
                <w:sz w:val="28"/>
                <w:szCs w:val="36"/>
              </w:rPr>
              <w:t>Hoskiers</w:t>
            </w:r>
            <w:r w:rsidRPr="003159F2">
              <w:rPr>
                <w:spacing w:val="22"/>
                <w:sz w:val="28"/>
                <w:szCs w:val="36"/>
              </w:rPr>
              <w:t xml:space="preserve"> </w:t>
            </w:r>
            <w:r w:rsidRPr="003159F2">
              <w:rPr>
                <w:spacing w:val="-2"/>
                <w:sz w:val="28"/>
                <w:szCs w:val="36"/>
              </w:rPr>
              <w:t>#206).</w:t>
            </w:r>
          </w:p>
        </w:tc>
      </w:tr>
    </w:tbl>
    <w:p w14:paraId="169203AA" w14:textId="77777777" w:rsidR="000D25EC" w:rsidRPr="003159F2" w:rsidRDefault="000D25EC" w:rsidP="003C2DF8">
      <w:pPr>
        <w:pStyle w:val="Corpodetexto"/>
        <w:spacing w:beforeLines="160" w:before="384"/>
        <w:rPr>
          <w:sz w:val="32"/>
          <w:szCs w:val="28"/>
        </w:rPr>
      </w:pPr>
    </w:p>
    <w:p w14:paraId="7AA34E6C"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391AD43" w14:textId="77777777">
        <w:trPr>
          <w:trHeight w:val="225"/>
        </w:trPr>
        <w:tc>
          <w:tcPr>
            <w:tcW w:w="8682" w:type="dxa"/>
            <w:tcBorders>
              <w:right w:val="single" w:sz="8" w:space="0" w:color="000000"/>
            </w:tcBorders>
          </w:tcPr>
          <w:p w14:paraId="660471E1"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56"/>
                <w:w w:val="150"/>
                <w:sz w:val="28"/>
                <w:szCs w:val="36"/>
              </w:rPr>
              <w:t xml:space="preserve"> </w:t>
            </w:r>
            <w:r w:rsidRPr="003159F2">
              <w:rPr>
                <w:b/>
                <w:spacing w:val="-5"/>
                <w:sz w:val="28"/>
                <w:szCs w:val="36"/>
              </w:rPr>
              <w:t>6:8</w:t>
            </w:r>
          </w:p>
        </w:tc>
      </w:tr>
      <w:tr w:rsidR="000D25EC" w:rsidRPr="003159F2" w14:paraId="179265A6" w14:textId="77777777">
        <w:trPr>
          <w:trHeight w:val="210"/>
        </w:trPr>
        <w:tc>
          <w:tcPr>
            <w:tcW w:w="8682" w:type="dxa"/>
            <w:tcBorders>
              <w:right w:val="single" w:sz="8" w:space="0" w:color="000000"/>
            </w:tcBorders>
          </w:tcPr>
          <w:p w14:paraId="16B0CC18"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30"/>
                <w:sz w:val="28"/>
                <w:szCs w:val="36"/>
              </w:rPr>
              <w:t xml:space="preserve"> </w:t>
            </w:r>
            <w:r w:rsidRPr="003159F2">
              <w:rPr>
                <w:sz w:val="28"/>
                <w:szCs w:val="36"/>
              </w:rPr>
              <w:t>CR</w:t>
            </w:r>
            <w:r w:rsidRPr="003159F2">
              <w:rPr>
                <w:spacing w:val="56"/>
                <w:sz w:val="28"/>
                <w:szCs w:val="36"/>
              </w:rPr>
              <w:t xml:space="preserve">  </w:t>
            </w:r>
            <w:r w:rsidRPr="003159F2">
              <w:rPr>
                <w:sz w:val="28"/>
                <w:szCs w:val="36"/>
              </w:rPr>
              <w:t>And</w:t>
            </w:r>
            <w:r w:rsidRPr="003159F2">
              <w:rPr>
                <w:spacing w:val="12"/>
                <w:sz w:val="28"/>
                <w:szCs w:val="36"/>
              </w:rPr>
              <w:t xml:space="preserve"> </w:t>
            </w:r>
            <w:r w:rsidRPr="003159F2">
              <w:rPr>
                <w:sz w:val="28"/>
                <w:szCs w:val="36"/>
              </w:rPr>
              <w:t>power</w:t>
            </w:r>
            <w:r w:rsidRPr="003159F2">
              <w:rPr>
                <w:spacing w:val="15"/>
                <w:sz w:val="28"/>
                <w:szCs w:val="36"/>
              </w:rPr>
              <w:t xml:space="preserve"> </w:t>
            </w:r>
            <w:r w:rsidRPr="003159F2">
              <w:rPr>
                <w:sz w:val="28"/>
                <w:szCs w:val="36"/>
              </w:rPr>
              <w:t>was</w:t>
            </w:r>
            <w:r w:rsidRPr="003159F2">
              <w:rPr>
                <w:spacing w:val="7"/>
                <w:sz w:val="28"/>
                <w:szCs w:val="36"/>
              </w:rPr>
              <w:t xml:space="preserve"> </w:t>
            </w:r>
            <w:r w:rsidRPr="003159F2">
              <w:rPr>
                <w:sz w:val="28"/>
                <w:szCs w:val="36"/>
              </w:rPr>
              <w:t>given</w:t>
            </w:r>
            <w:r w:rsidRPr="003159F2">
              <w:rPr>
                <w:spacing w:val="6"/>
                <w:sz w:val="28"/>
                <w:szCs w:val="36"/>
              </w:rPr>
              <w:t xml:space="preserve"> </w:t>
            </w:r>
            <w:r w:rsidRPr="003159F2">
              <w:rPr>
                <w:sz w:val="28"/>
                <w:szCs w:val="36"/>
              </w:rPr>
              <w:t>unto</w:t>
            </w:r>
            <w:r w:rsidRPr="003159F2">
              <w:rPr>
                <w:spacing w:val="-2"/>
                <w:sz w:val="28"/>
                <w:szCs w:val="36"/>
              </w:rPr>
              <w:t xml:space="preserve"> </w:t>
            </w:r>
            <w:r w:rsidRPr="003159F2">
              <w:rPr>
                <w:spacing w:val="-4"/>
                <w:sz w:val="28"/>
                <w:szCs w:val="36"/>
              </w:rPr>
              <w:t>them</w:t>
            </w:r>
          </w:p>
        </w:tc>
      </w:tr>
      <w:tr w:rsidR="000D25EC" w:rsidRPr="003159F2" w14:paraId="00A935DA" w14:textId="77777777">
        <w:trPr>
          <w:trHeight w:val="225"/>
        </w:trPr>
        <w:tc>
          <w:tcPr>
            <w:tcW w:w="8682" w:type="dxa"/>
            <w:tcBorders>
              <w:right w:val="single" w:sz="8" w:space="0" w:color="000000"/>
            </w:tcBorders>
          </w:tcPr>
          <w:p w14:paraId="66525C3B" w14:textId="77777777" w:rsidR="000D25EC" w:rsidRPr="003159F2" w:rsidRDefault="00000000" w:rsidP="003C2DF8">
            <w:pPr>
              <w:pStyle w:val="TableParagraph"/>
              <w:tabs>
                <w:tab w:val="left" w:pos="2664"/>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…unto</w:t>
            </w:r>
            <w:r w:rsidRPr="003159F2">
              <w:rPr>
                <w:spacing w:val="33"/>
                <w:sz w:val="28"/>
                <w:szCs w:val="36"/>
              </w:rPr>
              <w:t xml:space="preserve"> </w:t>
            </w:r>
            <w:r w:rsidRPr="003159F2">
              <w:rPr>
                <w:spacing w:val="-5"/>
                <w:sz w:val="28"/>
                <w:szCs w:val="36"/>
              </w:rPr>
              <w:t>him</w:t>
            </w:r>
          </w:p>
        </w:tc>
      </w:tr>
      <w:tr w:rsidR="000D25EC" w:rsidRPr="003159F2" w14:paraId="2050231F" w14:textId="77777777">
        <w:trPr>
          <w:trHeight w:val="1366"/>
        </w:trPr>
        <w:tc>
          <w:tcPr>
            <w:tcW w:w="8682" w:type="dxa"/>
            <w:tcBorders>
              <w:right w:val="single" w:sz="8" w:space="0" w:color="000000"/>
            </w:tcBorders>
          </w:tcPr>
          <w:p w14:paraId="7683ADAE"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34AAE2F9"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6"/>
                <w:sz w:val="28"/>
                <w:szCs w:val="36"/>
              </w:rPr>
              <w:t xml:space="preserve"> </w:t>
            </w:r>
            <w:r w:rsidRPr="003159F2">
              <w:rPr>
                <w:sz w:val="28"/>
                <w:szCs w:val="36"/>
              </w:rPr>
              <w:t>A</w:t>
            </w:r>
            <w:r w:rsidRPr="003159F2">
              <w:rPr>
                <w:spacing w:val="25"/>
                <w:sz w:val="28"/>
                <w:szCs w:val="36"/>
              </w:rPr>
              <w:t xml:space="preserve"> </w:t>
            </w:r>
            <w:r w:rsidRPr="003159F2">
              <w:rPr>
                <w:sz w:val="28"/>
                <w:szCs w:val="36"/>
              </w:rPr>
              <w:t>C</w:t>
            </w:r>
            <w:r w:rsidRPr="003159F2">
              <w:rPr>
                <w:spacing w:val="11"/>
                <w:sz w:val="28"/>
                <w:szCs w:val="36"/>
              </w:rPr>
              <w:t xml:space="preserve"> </w:t>
            </w:r>
            <w:r w:rsidRPr="003159F2">
              <w:rPr>
                <w:sz w:val="28"/>
                <w:szCs w:val="36"/>
              </w:rPr>
              <w:t>P</w:t>
            </w:r>
            <w:r w:rsidRPr="003159F2">
              <w:rPr>
                <w:spacing w:val="63"/>
                <w:sz w:val="28"/>
                <w:szCs w:val="36"/>
              </w:rPr>
              <w:t xml:space="preserve">  </w:t>
            </w:r>
            <w:r w:rsidRPr="003159F2">
              <w:rPr>
                <w:sz w:val="28"/>
                <w:szCs w:val="36"/>
              </w:rPr>
              <w:t>1</w:t>
            </w:r>
            <w:r w:rsidRPr="003159F2">
              <w:rPr>
                <w:spacing w:val="29"/>
                <w:sz w:val="28"/>
                <w:szCs w:val="36"/>
              </w:rPr>
              <w:t xml:space="preserve"> </w:t>
            </w:r>
            <w:r w:rsidRPr="003159F2">
              <w:rPr>
                <w:sz w:val="28"/>
                <w:szCs w:val="36"/>
              </w:rPr>
              <w:t>35</w:t>
            </w:r>
            <w:r w:rsidRPr="003159F2">
              <w:rPr>
                <w:spacing w:val="21"/>
                <w:sz w:val="28"/>
                <w:szCs w:val="36"/>
              </w:rPr>
              <w:t xml:space="preserve"> </w:t>
            </w:r>
            <w:r w:rsidRPr="003159F2">
              <w:rPr>
                <w:spacing w:val="11"/>
                <w:sz w:val="28"/>
                <w:szCs w:val="36"/>
              </w:rPr>
              <w:t xml:space="preserve">104 </w:t>
            </w:r>
            <w:r w:rsidRPr="003159F2">
              <w:rPr>
                <w:sz w:val="28"/>
                <w:szCs w:val="36"/>
              </w:rPr>
              <w:t>468</w:t>
            </w:r>
            <w:r w:rsidRPr="003159F2">
              <w:rPr>
                <w:spacing w:val="2"/>
                <w:sz w:val="28"/>
                <w:szCs w:val="36"/>
              </w:rPr>
              <w:t xml:space="preserve"> </w:t>
            </w:r>
            <w:r w:rsidRPr="003159F2">
              <w:rPr>
                <w:sz w:val="28"/>
                <w:szCs w:val="36"/>
              </w:rPr>
              <w:t>2015</w:t>
            </w:r>
            <w:r w:rsidRPr="003159F2">
              <w:rPr>
                <w:spacing w:val="21"/>
                <w:sz w:val="28"/>
                <w:szCs w:val="36"/>
              </w:rPr>
              <w:t xml:space="preserve"> </w:t>
            </w:r>
            <w:r w:rsidRPr="003159F2">
              <w:rPr>
                <w:sz w:val="28"/>
                <w:szCs w:val="36"/>
              </w:rPr>
              <w:t>2023</w:t>
            </w:r>
            <w:r w:rsidRPr="003159F2">
              <w:rPr>
                <w:spacing w:val="-7"/>
                <w:sz w:val="28"/>
                <w:szCs w:val="36"/>
              </w:rPr>
              <w:t xml:space="preserve"> </w:t>
            </w:r>
            <w:r w:rsidRPr="003159F2">
              <w:rPr>
                <w:sz w:val="28"/>
                <w:szCs w:val="36"/>
              </w:rPr>
              <w:t>2036</w:t>
            </w:r>
            <w:r w:rsidRPr="003159F2">
              <w:rPr>
                <w:spacing w:val="11"/>
                <w:sz w:val="28"/>
                <w:szCs w:val="36"/>
              </w:rPr>
              <w:t xml:space="preserve"> </w:t>
            </w:r>
            <w:r w:rsidRPr="003159F2">
              <w:rPr>
                <w:sz w:val="28"/>
                <w:szCs w:val="36"/>
              </w:rPr>
              <w:t>2037</w:t>
            </w:r>
            <w:r w:rsidRPr="003159F2">
              <w:rPr>
                <w:spacing w:val="6"/>
                <w:sz w:val="28"/>
                <w:szCs w:val="36"/>
              </w:rPr>
              <w:t xml:space="preserve"> </w:t>
            </w:r>
            <w:r w:rsidRPr="003159F2">
              <w:rPr>
                <w:sz w:val="28"/>
                <w:szCs w:val="36"/>
              </w:rPr>
              <w:t>2038</w:t>
            </w:r>
            <w:r w:rsidRPr="003159F2">
              <w:rPr>
                <w:spacing w:val="2"/>
                <w:sz w:val="28"/>
                <w:szCs w:val="36"/>
              </w:rPr>
              <w:t xml:space="preserve"> </w:t>
            </w:r>
            <w:r w:rsidRPr="003159F2">
              <w:rPr>
                <w:sz w:val="28"/>
                <w:szCs w:val="36"/>
              </w:rPr>
              <w:t>20</w:t>
            </w:r>
            <w:r w:rsidRPr="003159F2">
              <w:rPr>
                <w:spacing w:val="-2"/>
                <w:sz w:val="28"/>
                <w:szCs w:val="36"/>
              </w:rPr>
              <w:t xml:space="preserve"> </w:t>
            </w:r>
            <w:r w:rsidRPr="003159F2">
              <w:rPr>
                <w:sz w:val="28"/>
                <w:szCs w:val="36"/>
              </w:rPr>
              <w:t>57</w:t>
            </w:r>
            <w:r w:rsidRPr="003159F2">
              <w:rPr>
                <w:spacing w:val="9"/>
                <w:sz w:val="28"/>
                <w:szCs w:val="36"/>
              </w:rPr>
              <w:t xml:space="preserve"> </w:t>
            </w:r>
            <w:r w:rsidRPr="003159F2">
              <w:rPr>
                <w:sz w:val="28"/>
                <w:szCs w:val="36"/>
              </w:rPr>
              <w:t>2067</w:t>
            </w:r>
            <w:r w:rsidRPr="003159F2">
              <w:rPr>
                <w:spacing w:val="29"/>
                <w:sz w:val="28"/>
                <w:szCs w:val="36"/>
              </w:rPr>
              <w:t xml:space="preserve"> </w:t>
            </w:r>
            <w:r w:rsidRPr="003159F2">
              <w:rPr>
                <w:sz w:val="28"/>
                <w:szCs w:val="36"/>
              </w:rPr>
              <w:t>many</w:t>
            </w:r>
            <w:r w:rsidRPr="003159F2">
              <w:rPr>
                <w:spacing w:val="9"/>
                <w:sz w:val="28"/>
                <w:szCs w:val="36"/>
              </w:rPr>
              <w:t xml:space="preserve"> </w:t>
            </w:r>
            <w:r w:rsidRPr="003159F2">
              <w:rPr>
                <w:sz w:val="28"/>
                <w:szCs w:val="36"/>
              </w:rPr>
              <w:t>of</w:t>
            </w:r>
            <w:r w:rsidRPr="003159F2">
              <w:rPr>
                <w:spacing w:val="-8"/>
                <w:sz w:val="28"/>
                <w:szCs w:val="36"/>
              </w:rPr>
              <w:t xml:space="preserve"> </w:t>
            </w:r>
            <w:r w:rsidRPr="003159F2">
              <w:rPr>
                <w:sz w:val="28"/>
                <w:szCs w:val="36"/>
              </w:rPr>
              <w:t>the</w:t>
            </w:r>
            <w:r w:rsidRPr="003159F2">
              <w:rPr>
                <w:spacing w:val="12"/>
                <w:sz w:val="28"/>
                <w:szCs w:val="36"/>
              </w:rPr>
              <w:t xml:space="preserve"> </w:t>
            </w:r>
            <w:r w:rsidRPr="003159F2">
              <w:rPr>
                <w:sz w:val="28"/>
                <w:szCs w:val="36"/>
              </w:rPr>
              <w:t>Andreas</w:t>
            </w:r>
            <w:r w:rsidRPr="003159F2">
              <w:rPr>
                <w:spacing w:val="5"/>
                <w:sz w:val="28"/>
                <w:szCs w:val="36"/>
              </w:rPr>
              <w:t xml:space="preserve"> </w:t>
            </w:r>
            <w:r w:rsidRPr="003159F2">
              <w:rPr>
                <w:spacing w:val="-4"/>
                <w:sz w:val="28"/>
                <w:szCs w:val="36"/>
              </w:rPr>
              <w:t>mss.</w:t>
            </w:r>
          </w:p>
          <w:p w14:paraId="1AD24C17" w14:textId="5A850C0A"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6"/>
                <w:sz w:val="28"/>
                <w:szCs w:val="36"/>
              </w:rPr>
              <w:t xml:space="preserve"> </w:t>
            </w:r>
            <w:r w:rsidRPr="003159F2">
              <w:rPr>
                <w:sz w:val="28"/>
                <w:szCs w:val="36"/>
              </w:rPr>
              <w:t>52</w:t>
            </w:r>
            <w:r w:rsidRPr="003159F2">
              <w:rPr>
                <w:spacing w:val="23"/>
                <w:sz w:val="28"/>
                <w:szCs w:val="36"/>
              </w:rPr>
              <w:t xml:space="preserve"> </w:t>
            </w:r>
            <w:r w:rsidRPr="003159F2">
              <w:rPr>
                <w:sz w:val="28"/>
                <w:szCs w:val="36"/>
              </w:rPr>
              <w:t>of</w:t>
            </w:r>
            <w:r w:rsidRPr="003159F2">
              <w:rPr>
                <w:spacing w:val="-3"/>
                <w:sz w:val="28"/>
                <w:szCs w:val="36"/>
              </w:rPr>
              <w:t xml:space="preserve"> </w:t>
            </w:r>
            <w:r w:rsidRPr="003159F2">
              <w:rPr>
                <w:sz w:val="28"/>
                <w:szCs w:val="36"/>
              </w:rPr>
              <w:t>Hoskier’s</w:t>
            </w:r>
            <w:r w:rsidRPr="003159F2">
              <w:rPr>
                <w:spacing w:val="13"/>
                <w:sz w:val="28"/>
                <w:szCs w:val="36"/>
              </w:rPr>
              <w:t xml:space="preserve"> </w:t>
            </w:r>
            <w:r w:rsidRPr="003159F2">
              <w:rPr>
                <w:sz w:val="28"/>
                <w:szCs w:val="36"/>
              </w:rPr>
              <w:t>cursives.</w:t>
            </w:r>
            <w:r w:rsidRPr="003159F2">
              <w:rPr>
                <w:spacing w:val="16"/>
                <w:sz w:val="28"/>
                <w:szCs w:val="36"/>
              </w:rPr>
              <w:t xml:space="preserve"> </w:t>
            </w:r>
            <w:r w:rsidRPr="003159F2">
              <w:rPr>
                <w:sz w:val="28"/>
                <w:szCs w:val="36"/>
              </w:rPr>
              <w:t>V</w:t>
            </w:r>
            <w:r w:rsidRPr="003159F2">
              <w:rPr>
                <w:spacing w:val="-14"/>
                <w:sz w:val="28"/>
                <w:szCs w:val="36"/>
              </w:rPr>
              <w:t xml:space="preserve"> </w:t>
            </w:r>
            <w:r w:rsidRPr="003159F2">
              <w:rPr>
                <w:sz w:val="28"/>
                <w:szCs w:val="36"/>
              </w:rPr>
              <w:t>on</w:t>
            </w:r>
            <w:r w:rsidRPr="003159F2">
              <w:rPr>
                <w:spacing w:val="11"/>
                <w:sz w:val="28"/>
                <w:szCs w:val="36"/>
              </w:rPr>
              <w:t xml:space="preserve"> </w:t>
            </w:r>
            <w:r w:rsidRPr="003159F2">
              <w:rPr>
                <w:sz w:val="28"/>
                <w:szCs w:val="36"/>
              </w:rPr>
              <w:t>Soden</w:t>
            </w:r>
            <w:r w:rsidRPr="003159F2">
              <w:rPr>
                <w:spacing w:val="11"/>
                <w:sz w:val="28"/>
                <w:szCs w:val="36"/>
              </w:rPr>
              <w:t xml:space="preserve"> </w:t>
            </w:r>
            <w:r w:rsidR="000F0F6B">
              <w:rPr>
                <w:sz w:val="28"/>
                <w:szCs w:val="36"/>
              </w:rPr>
              <w:t>indica</w:t>
            </w:r>
            <w:r w:rsidRPr="003159F2">
              <w:rPr>
                <w:sz w:val="28"/>
                <w:szCs w:val="36"/>
              </w:rPr>
              <w:t>:</w:t>
            </w:r>
            <w:r w:rsidRPr="003159F2">
              <w:rPr>
                <w:spacing w:val="3"/>
                <w:sz w:val="28"/>
                <w:szCs w:val="36"/>
              </w:rPr>
              <w:t xml:space="preserve"> </w:t>
            </w:r>
            <w:r w:rsidRPr="003159F2">
              <w:rPr>
                <w:sz w:val="28"/>
                <w:szCs w:val="36"/>
              </w:rPr>
              <w:t>Most</w:t>
            </w:r>
            <w:r w:rsidRPr="003159F2">
              <w:rPr>
                <w:spacing w:val="16"/>
                <w:sz w:val="28"/>
                <w:szCs w:val="36"/>
              </w:rPr>
              <w:t xml:space="preserve"> </w:t>
            </w:r>
            <w:r w:rsidRPr="003159F2">
              <w:rPr>
                <w:sz w:val="28"/>
                <w:szCs w:val="36"/>
              </w:rPr>
              <w:t>Egyptian</w:t>
            </w:r>
            <w:r w:rsidRPr="003159F2">
              <w:rPr>
                <w:spacing w:val="11"/>
                <w:sz w:val="28"/>
                <w:szCs w:val="36"/>
              </w:rPr>
              <w:t xml:space="preserve"> </w:t>
            </w:r>
            <w:r w:rsidRPr="003159F2">
              <w:rPr>
                <w:sz w:val="28"/>
                <w:szCs w:val="36"/>
              </w:rPr>
              <w:t>mss.</w:t>
            </w:r>
            <w:r w:rsidRPr="003159F2">
              <w:rPr>
                <w:spacing w:val="16"/>
                <w:sz w:val="28"/>
                <w:szCs w:val="36"/>
              </w:rPr>
              <w:t xml:space="preserve"> </w:t>
            </w:r>
            <w:r w:rsidRPr="003159F2">
              <w:rPr>
                <w:sz w:val="28"/>
                <w:szCs w:val="36"/>
              </w:rPr>
              <w:t>I</w:t>
            </w:r>
            <w:r w:rsidRPr="003159F2">
              <w:rPr>
                <w:spacing w:val="28"/>
                <w:sz w:val="28"/>
                <w:szCs w:val="36"/>
              </w:rPr>
              <w:t xml:space="preserve"> </w:t>
            </w:r>
            <w:r w:rsidRPr="003159F2">
              <w:rPr>
                <w:sz w:val="28"/>
                <w:szCs w:val="36"/>
              </w:rPr>
              <w:t>a</w:t>
            </w:r>
            <w:r w:rsidRPr="003159F2">
              <w:rPr>
                <w:spacing w:val="15"/>
                <w:sz w:val="28"/>
                <w:szCs w:val="36"/>
              </w:rPr>
              <w:t xml:space="preserve"> </w:t>
            </w:r>
            <w:r w:rsidRPr="003159F2">
              <w:rPr>
                <w:sz w:val="28"/>
                <w:szCs w:val="36"/>
              </w:rPr>
              <w:t>(60</w:t>
            </w:r>
            <w:r w:rsidRPr="003159F2">
              <w:rPr>
                <w:spacing w:val="29"/>
                <w:sz w:val="28"/>
                <w:szCs w:val="36"/>
              </w:rPr>
              <w:t xml:space="preserve"> </w:t>
            </w:r>
            <w:r w:rsidRPr="003159F2">
              <w:rPr>
                <w:sz w:val="28"/>
                <w:szCs w:val="36"/>
              </w:rPr>
              <w:t>181</w:t>
            </w:r>
            <w:r w:rsidRPr="003159F2">
              <w:rPr>
                <w:spacing w:val="40"/>
                <w:sz w:val="28"/>
                <w:szCs w:val="36"/>
              </w:rPr>
              <w:t xml:space="preserve"> </w:t>
            </w:r>
            <w:r w:rsidRPr="003159F2">
              <w:rPr>
                <w:sz w:val="28"/>
                <w:szCs w:val="36"/>
              </w:rPr>
              <w:t>296</w:t>
            </w:r>
            <w:r w:rsidRPr="003159F2">
              <w:rPr>
                <w:spacing w:val="20"/>
                <w:sz w:val="28"/>
                <w:szCs w:val="36"/>
              </w:rPr>
              <w:t xml:space="preserve"> </w:t>
            </w:r>
            <w:r w:rsidRPr="003159F2">
              <w:rPr>
                <w:spacing w:val="-5"/>
                <w:sz w:val="28"/>
                <w:szCs w:val="36"/>
              </w:rPr>
              <w:t>598</w:t>
            </w:r>
          </w:p>
          <w:p w14:paraId="10BDDBD6" w14:textId="77777777" w:rsidR="000D25EC" w:rsidRPr="003159F2" w:rsidRDefault="00000000" w:rsidP="003C2DF8">
            <w:pPr>
              <w:pStyle w:val="TableParagraph"/>
              <w:spacing w:beforeLines="160" w:before="384"/>
              <w:rPr>
                <w:sz w:val="28"/>
                <w:szCs w:val="36"/>
              </w:rPr>
            </w:pPr>
            <w:r w:rsidRPr="003159F2">
              <w:rPr>
                <w:sz w:val="28"/>
                <w:szCs w:val="36"/>
              </w:rPr>
              <w:t>7</w:t>
            </w:r>
            <w:r w:rsidRPr="003159F2">
              <w:rPr>
                <w:spacing w:val="8"/>
                <w:sz w:val="28"/>
                <w:szCs w:val="36"/>
              </w:rPr>
              <w:t xml:space="preserve"> </w:t>
            </w:r>
            <w:r w:rsidRPr="003159F2">
              <w:rPr>
                <w:sz w:val="28"/>
                <w:szCs w:val="36"/>
              </w:rPr>
              <w:t>43</w:t>
            </w:r>
            <w:r w:rsidRPr="003159F2">
              <w:rPr>
                <w:spacing w:val="17"/>
                <w:sz w:val="28"/>
                <w:szCs w:val="36"/>
              </w:rPr>
              <w:t xml:space="preserve"> </w:t>
            </w:r>
            <w:r w:rsidRPr="003159F2">
              <w:rPr>
                <w:sz w:val="28"/>
                <w:szCs w:val="36"/>
              </w:rPr>
              <w:t>1876</w:t>
            </w:r>
            <w:r w:rsidRPr="003159F2">
              <w:rPr>
                <w:spacing w:val="13"/>
                <w:sz w:val="28"/>
                <w:szCs w:val="36"/>
              </w:rPr>
              <w:t xml:space="preserve"> </w:t>
            </w:r>
            <w:r w:rsidRPr="003159F2">
              <w:rPr>
                <w:sz w:val="28"/>
                <w:szCs w:val="36"/>
              </w:rPr>
              <w:t>2014</w:t>
            </w:r>
            <w:r w:rsidRPr="003159F2">
              <w:rPr>
                <w:spacing w:val="13"/>
                <w:sz w:val="28"/>
                <w:szCs w:val="36"/>
              </w:rPr>
              <w:t xml:space="preserve"> </w:t>
            </w:r>
            <w:r w:rsidRPr="003159F2">
              <w:rPr>
                <w:sz w:val="28"/>
                <w:szCs w:val="36"/>
              </w:rPr>
              <w:t>2026</w:t>
            </w:r>
            <w:r w:rsidRPr="003159F2">
              <w:rPr>
                <w:spacing w:val="13"/>
                <w:sz w:val="28"/>
                <w:szCs w:val="36"/>
              </w:rPr>
              <w:t xml:space="preserve"> </w:t>
            </w:r>
            <w:r w:rsidRPr="003159F2">
              <w:rPr>
                <w:sz w:val="28"/>
                <w:szCs w:val="36"/>
              </w:rPr>
              <w:t>2031</w:t>
            </w:r>
            <w:r w:rsidRPr="003159F2">
              <w:rPr>
                <w:spacing w:val="9"/>
                <w:sz w:val="28"/>
                <w:szCs w:val="36"/>
              </w:rPr>
              <w:t xml:space="preserve"> </w:t>
            </w:r>
            <w:r w:rsidRPr="003159F2">
              <w:rPr>
                <w:sz w:val="28"/>
                <w:szCs w:val="36"/>
              </w:rPr>
              <w:t>2043</w:t>
            </w:r>
            <w:r w:rsidRPr="003159F2">
              <w:rPr>
                <w:spacing w:val="17"/>
                <w:sz w:val="28"/>
                <w:szCs w:val="36"/>
              </w:rPr>
              <w:t xml:space="preserve"> </w:t>
            </w:r>
            <w:r w:rsidRPr="003159F2">
              <w:rPr>
                <w:sz w:val="28"/>
                <w:szCs w:val="36"/>
              </w:rPr>
              <w:t>2055</w:t>
            </w:r>
            <w:r w:rsidRPr="003159F2">
              <w:rPr>
                <w:spacing w:val="24"/>
                <w:sz w:val="28"/>
                <w:szCs w:val="36"/>
              </w:rPr>
              <w:t xml:space="preserve"> </w:t>
            </w:r>
            <w:r w:rsidRPr="003159F2">
              <w:rPr>
                <w:sz w:val="28"/>
                <w:szCs w:val="36"/>
              </w:rPr>
              <w:t>2056</w:t>
            </w:r>
            <w:r w:rsidRPr="003159F2">
              <w:rPr>
                <w:spacing w:val="13"/>
                <w:sz w:val="28"/>
                <w:szCs w:val="36"/>
              </w:rPr>
              <w:t xml:space="preserve"> </w:t>
            </w:r>
            <w:r w:rsidRPr="003159F2">
              <w:rPr>
                <w:sz w:val="28"/>
                <w:szCs w:val="36"/>
              </w:rPr>
              <w:t>2060</w:t>
            </w:r>
            <w:r w:rsidRPr="003159F2">
              <w:rPr>
                <w:spacing w:val="22"/>
                <w:sz w:val="28"/>
                <w:szCs w:val="36"/>
              </w:rPr>
              <w:t xml:space="preserve"> </w:t>
            </w:r>
            <w:r w:rsidRPr="003159F2">
              <w:rPr>
                <w:sz w:val="28"/>
                <w:szCs w:val="36"/>
              </w:rPr>
              <w:t>2064</w:t>
            </w:r>
            <w:r w:rsidRPr="003159F2">
              <w:rPr>
                <w:spacing w:val="13"/>
                <w:sz w:val="28"/>
                <w:szCs w:val="36"/>
              </w:rPr>
              <w:t xml:space="preserve"> </w:t>
            </w:r>
            <w:r w:rsidRPr="003159F2">
              <w:rPr>
                <w:sz w:val="28"/>
                <w:szCs w:val="36"/>
              </w:rPr>
              <w:t>2065 2066</w:t>
            </w:r>
            <w:r w:rsidRPr="003159F2">
              <w:rPr>
                <w:spacing w:val="13"/>
                <w:sz w:val="28"/>
                <w:szCs w:val="36"/>
              </w:rPr>
              <w:t xml:space="preserve"> </w:t>
            </w:r>
            <w:r w:rsidRPr="003159F2">
              <w:rPr>
                <w:sz w:val="28"/>
                <w:szCs w:val="36"/>
              </w:rPr>
              <w:t>2081</w:t>
            </w:r>
            <w:r w:rsidRPr="003159F2">
              <w:rPr>
                <w:spacing w:val="31"/>
                <w:sz w:val="28"/>
                <w:szCs w:val="36"/>
              </w:rPr>
              <w:t xml:space="preserve"> </w:t>
            </w:r>
            <w:r w:rsidRPr="003159F2">
              <w:rPr>
                <w:sz w:val="28"/>
                <w:szCs w:val="36"/>
              </w:rPr>
              <w:t>2286),</w:t>
            </w:r>
            <w:r w:rsidRPr="003159F2">
              <w:rPr>
                <w:spacing w:val="41"/>
                <w:sz w:val="28"/>
                <w:szCs w:val="36"/>
              </w:rPr>
              <w:t xml:space="preserve"> </w:t>
            </w:r>
            <w:r w:rsidRPr="003159F2">
              <w:rPr>
                <w:sz w:val="28"/>
                <w:szCs w:val="36"/>
              </w:rPr>
              <w:t>I</w:t>
            </w:r>
            <w:r w:rsidRPr="003159F2">
              <w:rPr>
                <w:spacing w:val="20"/>
                <w:sz w:val="28"/>
                <w:szCs w:val="36"/>
              </w:rPr>
              <w:t xml:space="preserve"> </w:t>
            </w:r>
            <w:r w:rsidRPr="003159F2">
              <w:rPr>
                <w:sz w:val="28"/>
                <w:szCs w:val="36"/>
              </w:rPr>
              <w:t>b1</w:t>
            </w:r>
            <w:r w:rsidRPr="003159F2">
              <w:rPr>
                <w:spacing w:val="31"/>
                <w:sz w:val="28"/>
                <w:szCs w:val="36"/>
              </w:rPr>
              <w:t xml:space="preserve"> </w:t>
            </w:r>
            <w:r w:rsidRPr="003159F2">
              <w:rPr>
                <w:spacing w:val="-2"/>
                <w:sz w:val="28"/>
                <w:szCs w:val="36"/>
              </w:rPr>
              <w:t>(1778</w:t>
            </w:r>
          </w:p>
          <w:p w14:paraId="5EA74D2C" w14:textId="77777777" w:rsidR="000D25EC" w:rsidRPr="003159F2" w:rsidRDefault="00000000" w:rsidP="003C2DF8">
            <w:pPr>
              <w:pStyle w:val="TableParagraph"/>
              <w:spacing w:beforeLines="160" w:before="384"/>
              <w:rPr>
                <w:sz w:val="28"/>
                <w:szCs w:val="36"/>
              </w:rPr>
            </w:pPr>
            <w:r w:rsidRPr="003159F2">
              <w:rPr>
                <w:spacing w:val="-2"/>
                <w:sz w:val="28"/>
                <w:szCs w:val="36"/>
              </w:rPr>
              <w:t>2080).</w:t>
            </w:r>
          </w:p>
          <w:p w14:paraId="5348862C"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49"/>
                <w:sz w:val="28"/>
                <w:szCs w:val="36"/>
              </w:rPr>
              <w:t xml:space="preserve"> </w:t>
            </w:r>
            <w:r w:rsidRPr="003159F2">
              <w:rPr>
                <w:sz w:val="28"/>
                <w:szCs w:val="36"/>
              </w:rPr>
              <w:t>Cappadocia,</w:t>
            </w:r>
            <w:r w:rsidRPr="003159F2">
              <w:rPr>
                <w:spacing w:val="50"/>
                <w:sz w:val="28"/>
                <w:szCs w:val="36"/>
              </w:rPr>
              <w:t xml:space="preserve"> </w:t>
            </w:r>
            <w:r w:rsidRPr="003159F2">
              <w:rPr>
                <w:spacing w:val="4"/>
                <w:sz w:val="28"/>
                <w:szCs w:val="36"/>
              </w:rPr>
              <w:t>914</w:t>
            </w:r>
          </w:p>
        </w:tc>
      </w:tr>
    </w:tbl>
    <w:p w14:paraId="3D602DA2" w14:textId="77777777" w:rsidR="000D25EC" w:rsidRPr="003159F2" w:rsidRDefault="000D25EC" w:rsidP="003C2DF8">
      <w:pPr>
        <w:pStyle w:val="Corpodetexto"/>
        <w:spacing w:beforeLines="160" w:before="384"/>
        <w:rPr>
          <w:sz w:val="32"/>
          <w:szCs w:val="28"/>
        </w:rPr>
      </w:pPr>
    </w:p>
    <w:p w14:paraId="2DC383BB"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E113333" w14:textId="77777777">
        <w:trPr>
          <w:trHeight w:val="225"/>
        </w:trPr>
        <w:tc>
          <w:tcPr>
            <w:tcW w:w="8682" w:type="dxa"/>
            <w:tcBorders>
              <w:right w:val="single" w:sz="8" w:space="0" w:color="000000"/>
            </w:tcBorders>
          </w:tcPr>
          <w:p w14:paraId="40A17BA5"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5"/>
                <w:sz w:val="28"/>
                <w:szCs w:val="36"/>
              </w:rPr>
              <w:t>6:9</w:t>
            </w:r>
          </w:p>
        </w:tc>
      </w:tr>
      <w:tr w:rsidR="000D25EC" w:rsidRPr="003159F2" w14:paraId="41B19AA6" w14:textId="77777777">
        <w:trPr>
          <w:trHeight w:val="210"/>
        </w:trPr>
        <w:tc>
          <w:tcPr>
            <w:tcW w:w="8682" w:type="dxa"/>
            <w:tcBorders>
              <w:right w:val="single" w:sz="8" w:space="0" w:color="000000"/>
            </w:tcBorders>
          </w:tcPr>
          <w:p w14:paraId="44E5DF3A"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9"/>
                <w:sz w:val="28"/>
                <w:szCs w:val="36"/>
              </w:rPr>
              <w:t xml:space="preserve"> </w:t>
            </w:r>
            <w:r w:rsidRPr="003159F2">
              <w:rPr>
                <w:sz w:val="28"/>
                <w:szCs w:val="36"/>
              </w:rPr>
              <w:t>CR</w:t>
            </w:r>
            <w:r w:rsidRPr="003159F2">
              <w:rPr>
                <w:spacing w:val="54"/>
                <w:sz w:val="28"/>
                <w:szCs w:val="36"/>
              </w:rPr>
              <w:t xml:space="preserve">  </w:t>
            </w:r>
            <w:r w:rsidRPr="003159F2">
              <w:rPr>
                <w:sz w:val="28"/>
                <w:szCs w:val="36"/>
              </w:rPr>
              <w:t>the</w:t>
            </w:r>
            <w:r w:rsidRPr="003159F2">
              <w:rPr>
                <w:spacing w:val="15"/>
                <w:sz w:val="28"/>
                <w:szCs w:val="36"/>
              </w:rPr>
              <w:t xml:space="preserve"> </w:t>
            </w:r>
            <w:r w:rsidRPr="003159F2">
              <w:rPr>
                <w:sz w:val="28"/>
                <w:szCs w:val="36"/>
              </w:rPr>
              <w:t>testimony</w:t>
            </w:r>
            <w:r w:rsidRPr="003159F2">
              <w:rPr>
                <w:spacing w:val="11"/>
                <w:sz w:val="28"/>
                <w:szCs w:val="36"/>
              </w:rPr>
              <w:t xml:space="preserve"> </w:t>
            </w:r>
            <w:r w:rsidRPr="003159F2">
              <w:rPr>
                <w:sz w:val="28"/>
                <w:szCs w:val="36"/>
              </w:rPr>
              <w:t>which</w:t>
            </w:r>
            <w:r w:rsidRPr="003159F2">
              <w:rPr>
                <w:spacing w:val="8"/>
                <w:sz w:val="28"/>
                <w:szCs w:val="36"/>
              </w:rPr>
              <w:t xml:space="preserve"> </w:t>
            </w:r>
            <w:r w:rsidRPr="003159F2">
              <w:rPr>
                <w:sz w:val="28"/>
                <w:szCs w:val="36"/>
              </w:rPr>
              <w:t>they</w:t>
            </w:r>
            <w:r w:rsidRPr="003159F2">
              <w:rPr>
                <w:spacing w:val="11"/>
                <w:sz w:val="28"/>
                <w:szCs w:val="36"/>
              </w:rPr>
              <w:t xml:space="preserve"> </w:t>
            </w:r>
            <w:r w:rsidRPr="003159F2">
              <w:rPr>
                <w:spacing w:val="-4"/>
                <w:sz w:val="28"/>
                <w:szCs w:val="36"/>
              </w:rPr>
              <w:t>held</w:t>
            </w:r>
          </w:p>
        </w:tc>
      </w:tr>
      <w:tr w:rsidR="000D25EC" w:rsidRPr="003159F2" w14:paraId="289B4F3B" w14:textId="77777777">
        <w:trPr>
          <w:trHeight w:val="225"/>
        </w:trPr>
        <w:tc>
          <w:tcPr>
            <w:tcW w:w="8682" w:type="dxa"/>
            <w:tcBorders>
              <w:right w:val="single" w:sz="8" w:space="0" w:color="000000"/>
            </w:tcBorders>
          </w:tcPr>
          <w:p w14:paraId="55869F54"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46"/>
                <w:sz w:val="28"/>
                <w:szCs w:val="36"/>
              </w:rPr>
              <w:t xml:space="preserve"> </w:t>
            </w:r>
            <w:r w:rsidRPr="003159F2">
              <w:rPr>
                <w:sz w:val="28"/>
                <w:szCs w:val="36"/>
              </w:rPr>
              <w:t>RP</w:t>
            </w:r>
            <w:r w:rsidRPr="003159F2">
              <w:rPr>
                <w:spacing w:val="56"/>
                <w:sz w:val="28"/>
                <w:szCs w:val="36"/>
              </w:rPr>
              <w:t xml:space="preserve">  </w:t>
            </w:r>
            <w:r w:rsidRPr="003159F2">
              <w:rPr>
                <w:sz w:val="28"/>
                <w:szCs w:val="36"/>
              </w:rPr>
              <w:t>the</w:t>
            </w:r>
            <w:r w:rsidRPr="003159F2">
              <w:rPr>
                <w:spacing w:val="14"/>
                <w:sz w:val="28"/>
                <w:szCs w:val="36"/>
              </w:rPr>
              <w:t xml:space="preserve"> </w:t>
            </w:r>
            <w:r w:rsidRPr="003159F2">
              <w:rPr>
                <w:sz w:val="28"/>
                <w:szCs w:val="36"/>
              </w:rPr>
              <w:t>testimony</w:t>
            </w:r>
            <w:r w:rsidRPr="003159F2">
              <w:rPr>
                <w:spacing w:val="10"/>
                <w:sz w:val="28"/>
                <w:szCs w:val="36"/>
              </w:rPr>
              <w:t xml:space="preserve"> </w:t>
            </w:r>
            <w:r w:rsidRPr="003159F2">
              <w:rPr>
                <w:sz w:val="28"/>
                <w:szCs w:val="36"/>
              </w:rPr>
              <w:t>of</w:t>
            </w:r>
            <w:r w:rsidRPr="003159F2">
              <w:rPr>
                <w:spacing w:val="-7"/>
                <w:sz w:val="28"/>
                <w:szCs w:val="36"/>
              </w:rPr>
              <w:t xml:space="preserve"> </w:t>
            </w:r>
            <w:r w:rsidRPr="003159F2">
              <w:rPr>
                <w:sz w:val="28"/>
                <w:szCs w:val="36"/>
              </w:rPr>
              <w:t>the</w:t>
            </w:r>
            <w:r w:rsidRPr="003159F2">
              <w:rPr>
                <w:spacing w:val="13"/>
                <w:sz w:val="28"/>
                <w:szCs w:val="36"/>
              </w:rPr>
              <w:t xml:space="preserve"> </w:t>
            </w:r>
            <w:r w:rsidRPr="003159F2">
              <w:rPr>
                <w:sz w:val="28"/>
                <w:szCs w:val="36"/>
              </w:rPr>
              <w:t>Lamb</w:t>
            </w:r>
            <w:r w:rsidRPr="003159F2">
              <w:rPr>
                <w:spacing w:val="14"/>
                <w:sz w:val="28"/>
                <w:szCs w:val="36"/>
              </w:rPr>
              <w:t xml:space="preserve"> </w:t>
            </w:r>
            <w:r w:rsidRPr="003159F2">
              <w:rPr>
                <w:sz w:val="28"/>
                <w:szCs w:val="36"/>
              </w:rPr>
              <w:t>which</w:t>
            </w:r>
            <w:r w:rsidRPr="003159F2">
              <w:rPr>
                <w:spacing w:val="7"/>
                <w:sz w:val="28"/>
                <w:szCs w:val="36"/>
              </w:rPr>
              <w:t xml:space="preserve"> </w:t>
            </w:r>
            <w:r w:rsidRPr="003159F2">
              <w:rPr>
                <w:sz w:val="28"/>
                <w:szCs w:val="36"/>
              </w:rPr>
              <w:t>they</w:t>
            </w:r>
            <w:r w:rsidRPr="003159F2">
              <w:rPr>
                <w:spacing w:val="10"/>
                <w:sz w:val="28"/>
                <w:szCs w:val="36"/>
              </w:rPr>
              <w:t xml:space="preserve"> </w:t>
            </w:r>
            <w:r w:rsidRPr="003159F2">
              <w:rPr>
                <w:spacing w:val="-4"/>
                <w:sz w:val="28"/>
                <w:szCs w:val="36"/>
              </w:rPr>
              <w:t>held</w:t>
            </w:r>
          </w:p>
        </w:tc>
      </w:tr>
      <w:tr w:rsidR="000D25EC" w:rsidRPr="003159F2" w14:paraId="0E28993B" w14:textId="77777777">
        <w:trPr>
          <w:trHeight w:val="2042"/>
        </w:trPr>
        <w:tc>
          <w:tcPr>
            <w:tcW w:w="8682" w:type="dxa"/>
            <w:tcBorders>
              <w:right w:val="single" w:sz="8" w:space="0" w:color="000000"/>
            </w:tcBorders>
          </w:tcPr>
          <w:p w14:paraId="693B4B9E"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5"/>
                <w:sz w:val="28"/>
                <w:szCs w:val="36"/>
              </w:rPr>
              <w:t xml:space="preserve">  </w:t>
            </w:r>
            <w:r w:rsidRPr="003159F2">
              <w:rPr>
                <w:sz w:val="28"/>
                <w:szCs w:val="36"/>
              </w:rPr>
              <w:t>Steph.</w:t>
            </w:r>
            <w:r w:rsidRPr="003159F2">
              <w:rPr>
                <w:spacing w:val="17"/>
                <w:sz w:val="28"/>
                <w:szCs w:val="36"/>
              </w:rPr>
              <w:t xml:space="preserve"> </w:t>
            </w:r>
            <w:r w:rsidRPr="003159F2">
              <w:rPr>
                <w:sz w:val="28"/>
                <w:szCs w:val="36"/>
              </w:rPr>
              <w:t>Beza</w:t>
            </w:r>
            <w:r w:rsidRPr="003159F2">
              <w:rPr>
                <w:spacing w:val="40"/>
                <w:sz w:val="28"/>
                <w:szCs w:val="36"/>
              </w:rPr>
              <w:t xml:space="preserve"> </w:t>
            </w:r>
            <w:r w:rsidRPr="003159F2">
              <w:rPr>
                <w:spacing w:val="-4"/>
                <w:sz w:val="28"/>
                <w:szCs w:val="36"/>
              </w:rPr>
              <w:t>Elz.</w:t>
            </w:r>
          </w:p>
          <w:p w14:paraId="22D0EDA7"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7"/>
                <w:sz w:val="28"/>
                <w:szCs w:val="36"/>
              </w:rPr>
              <w:t xml:space="preserve"> </w:t>
            </w:r>
            <w:r w:rsidRPr="003159F2">
              <w:rPr>
                <w:sz w:val="28"/>
                <w:szCs w:val="36"/>
              </w:rPr>
              <w:t>A</w:t>
            </w:r>
            <w:r w:rsidRPr="003159F2">
              <w:rPr>
                <w:spacing w:val="27"/>
                <w:sz w:val="28"/>
                <w:szCs w:val="36"/>
              </w:rPr>
              <w:t xml:space="preserve"> </w:t>
            </w:r>
            <w:r w:rsidRPr="003159F2">
              <w:rPr>
                <w:sz w:val="28"/>
                <w:szCs w:val="36"/>
              </w:rPr>
              <w:t>C</w:t>
            </w:r>
            <w:r w:rsidRPr="003159F2">
              <w:rPr>
                <w:spacing w:val="12"/>
                <w:sz w:val="28"/>
                <w:szCs w:val="36"/>
              </w:rPr>
              <w:t xml:space="preserve"> </w:t>
            </w:r>
            <w:r w:rsidRPr="003159F2">
              <w:rPr>
                <w:sz w:val="28"/>
                <w:szCs w:val="36"/>
              </w:rPr>
              <w:t>P</w:t>
            </w:r>
            <w:r w:rsidRPr="003159F2">
              <w:rPr>
                <w:spacing w:val="65"/>
                <w:sz w:val="28"/>
                <w:szCs w:val="36"/>
              </w:rPr>
              <w:t xml:space="preserve">  </w:t>
            </w:r>
            <w:r w:rsidRPr="003159F2">
              <w:rPr>
                <w:sz w:val="28"/>
                <w:szCs w:val="36"/>
              </w:rPr>
              <w:t>1</w:t>
            </w:r>
            <w:r w:rsidRPr="003159F2">
              <w:rPr>
                <w:spacing w:val="30"/>
                <w:sz w:val="28"/>
                <w:szCs w:val="36"/>
              </w:rPr>
              <w:t xml:space="preserve"> </w:t>
            </w:r>
            <w:r w:rsidRPr="003159F2">
              <w:rPr>
                <w:sz w:val="28"/>
                <w:szCs w:val="36"/>
              </w:rPr>
              <w:t>241</w:t>
            </w:r>
            <w:r w:rsidRPr="003159F2">
              <w:rPr>
                <w:spacing w:val="30"/>
                <w:sz w:val="28"/>
                <w:szCs w:val="36"/>
              </w:rPr>
              <w:t xml:space="preserve"> </w:t>
            </w:r>
            <w:r w:rsidRPr="003159F2">
              <w:rPr>
                <w:sz w:val="28"/>
                <w:szCs w:val="36"/>
              </w:rPr>
              <w:t>632</w:t>
            </w:r>
            <w:r w:rsidRPr="003159F2">
              <w:rPr>
                <w:spacing w:val="15"/>
                <w:sz w:val="28"/>
                <w:szCs w:val="36"/>
              </w:rPr>
              <w:t xml:space="preserve"> </w:t>
            </w:r>
            <w:r w:rsidRPr="003159F2">
              <w:rPr>
                <w:sz w:val="28"/>
                <w:szCs w:val="36"/>
              </w:rPr>
              <w:t>1778</w:t>
            </w:r>
            <w:r w:rsidRPr="003159F2">
              <w:rPr>
                <w:spacing w:val="3"/>
                <w:sz w:val="28"/>
                <w:szCs w:val="36"/>
              </w:rPr>
              <w:t xml:space="preserve"> </w:t>
            </w:r>
            <w:r w:rsidRPr="003159F2">
              <w:rPr>
                <w:sz w:val="28"/>
                <w:szCs w:val="36"/>
              </w:rPr>
              <w:t>2015 2016</w:t>
            </w:r>
            <w:r w:rsidRPr="003159F2">
              <w:rPr>
                <w:spacing w:val="12"/>
                <w:sz w:val="28"/>
                <w:szCs w:val="36"/>
              </w:rPr>
              <w:t xml:space="preserve"> </w:t>
            </w:r>
            <w:r w:rsidRPr="003159F2">
              <w:rPr>
                <w:sz w:val="28"/>
                <w:szCs w:val="36"/>
              </w:rPr>
              <w:t>2019</w:t>
            </w:r>
            <w:r w:rsidRPr="003159F2">
              <w:rPr>
                <w:spacing w:val="12"/>
                <w:sz w:val="28"/>
                <w:szCs w:val="36"/>
              </w:rPr>
              <w:t xml:space="preserve"> </w:t>
            </w:r>
            <w:r w:rsidRPr="003159F2">
              <w:rPr>
                <w:sz w:val="28"/>
                <w:szCs w:val="36"/>
              </w:rPr>
              <w:t>2020</w:t>
            </w:r>
            <w:r w:rsidRPr="003159F2">
              <w:rPr>
                <w:spacing w:val="20"/>
                <w:sz w:val="28"/>
                <w:szCs w:val="36"/>
              </w:rPr>
              <w:t xml:space="preserve"> </w:t>
            </w:r>
            <w:r w:rsidRPr="003159F2">
              <w:rPr>
                <w:sz w:val="28"/>
                <w:szCs w:val="36"/>
              </w:rPr>
              <w:t>2036</w:t>
            </w:r>
            <w:r w:rsidRPr="003159F2">
              <w:rPr>
                <w:spacing w:val="12"/>
                <w:sz w:val="28"/>
                <w:szCs w:val="36"/>
              </w:rPr>
              <w:t xml:space="preserve"> </w:t>
            </w:r>
            <w:r w:rsidRPr="003159F2">
              <w:rPr>
                <w:sz w:val="28"/>
                <w:szCs w:val="36"/>
              </w:rPr>
              <w:t>2037</w:t>
            </w:r>
            <w:r w:rsidRPr="003159F2">
              <w:rPr>
                <w:spacing w:val="8"/>
                <w:sz w:val="28"/>
                <w:szCs w:val="36"/>
              </w:rPr>
              <w:t xml:space="preserve"> </w:t>
            </w:r>
            <w:r w:rsidRPr="003159F2">
              <w:rPr>
                <w:sz w:val="28"/>
                <w:szCs w:val="36"/>
              </w:rPr>
              <w:t>2038</w:t>
            </w:r>
            <w:r w:rsidRPr="003159F2">
              <w:rPr>
                <w:spacing w:val="68"/>
                <w:sz w:val="28"/>
                <w:szCs w:val="36"/>
              </w:rPr>
              <w:t xml:space="preserve"> </w:t>
            </w:r>
            <w:r w:rsidRPr="003159F2">
              <w:rPr>
                <w:sz w:val="28"/>
                <w:szCs w:val="36"/>
              </w:rPr>
              <w:t>2057,</w:t>
            </w:r>
            <w:r w:rsidRPr="003159F2">
              <w:rPr>
                <w:spacing w:val="9"/>
                <w:sz w:val="28"/>
                <w:szCs w:val="36"/>
              </w:rPr>
              <w:t xml:space="preserve"> </w:t>
            </w:r>
            <w:r w:rsidRPr="003159F2">
              <w:rPr>
                <w:sz w:val="28"/>
                <w:szCs w:val="36"/>
              </w:rPr>
              <w:t>many</w:t>
            </w:r>
            <w:r w:rsidRPr="003159F2">
              <w:rPr>
                <w:spacing w:val="10"/>
                <w:sz w:val="28"/>
                <w:szCs w:val="36"/>
              </w:rPr>
              <w:t xml:space="preserve"> </w:t>
            </w:r>
            <w:r w:rsidRPr="003159F2">
              <w:rPr>
                <w:sz w:val="28"/>
                <w:szCs w:val="36"/>
              </w:rPr>
              <w:t>of</w:t>
            </w:r>
            <w:r w:rsidRPr="003159F2">
              <w:rPr>
                <w:spacing w:val="-7"/>
                <w:sz w:val="28"/>
                <w:szCs w:val="36"/>
              </w:rPr>
              <w:t xml:space="preserve"> </w:t>
            </w:r>
            <w:r w:rsidRPr="003159F2">
              <w:rPr>
                <w:sz w:val="28"/>
                <w:szCs w:val="36"/>
              </w:rPr>
              <w:t>the</w:t>
            </w:r>
            <w:r w:rsidRPr="003159F2">
              <w:rPr>
                <w:spacing w:val="13"/>
                <w:sz w:val="28"/>
                <w:szCs w:val="36"/>
              </w:rPr>
              <w:t xml:space="preserve"> </w:t>
            </w:r>
            <w:r w:rsidRPr="003159F2">
              <w:rPr>
                <w:spacing w:val="-2"/>
                <w:sz w:val="28"/>
                <w:szCs w:val="36"/>
              </w:rPr>
              <w:t>Andreas</w:t>
            </w:r>
          </w:p>
          <w:p w14:paraId="4439DFCF" w14:textId="77777777" w:rsidR="000D25EC" w:rsidRPr="003159F2" w:rsidRDefault="00000000" w:rsidP="003C2DF8">
            <w:pPr>
              <w:pStyle w:val="TableParagraph"/>
              <w:spacing w:beforeLines="160" w:before="384"/>
              <w:rPr>
                <w:sz w:val="28"/>
                <w:szCs w:val="36"/>
              </w:rPr>
            </w:pPr>
            <w:r w:rsidRPr="003159F2">
              <w:rPr>
                <w:spacing w:val="-4"/>
                <w:sz w:val="28"/>
                <w:szCs w:val="36"/>
              </w:rPr>
              <w:t>mss.</w:t>
            </w:r>
          </w:p>
          <w:p w14:paraId="7B4BCE41" w14:textId="53C63322" w:rsidR="000D25EC" w:rsidRPr="003159F2" w:rsidRDefault="00000000" w:rsidP="003C2DF8">
            <w:pPr>
              <w:pStyle w:val="TableParagraph"/>
              <w:spacing w:beforeLines="160" w:before="384"/>
              <w:ind w:right="205"/>
              <w:rPr>
                <w:sz w:val="28"/>
                <w:szCs w:val="36"/>
              </w:rPr>
            </w:pPr>
            <w:r w:rsidRPr="003159F2">
              <w:rPr>
                <w:spacing w:val="9"/>
                <w:sz w:val="28"/>
                <w:szCs w:val="36"/>
              </w:rPr>
              <w:t>About</w:t>
            </w:r>
            <w:r w:rsidRPr="003159F2">
              <w:rPr>
                <w:spacing w:val="21"/>
                <w:sz w:val="28"/>
                <w:szCs w:val="36"/>
              </w:rPr>
              <w:t xml:space="preserve"> </w:t>
            </w:r>
            <w:r w:rsidRPr="003159F2">
              <w:rPr>
                <w:sz w:val="28"/>
                <w:szCs w:val="36"/>
              </w:rPr>
              <w:t>50</w:t>
            </w:r>
            <w:r w:rsidRPr="003159F2">
              <w:rPr>
                <w:spacing w:val="35"/>
                <w:sz w:val="28"/>
                <w:szCs w:val="36"/>
              </w:rPr>
              <w:t xml:space="preserve"> </w:t>
            </w:r>
            <w:r w:rsidRPr="003159F2">
              <w:rPr>
                <w:sz w:val="28"/>
                <w:szCs w:val="36"/>
              </w:rPr>
              <w:t>of the</w:t>
            </w:r>
            <w:r w:rsidRPr="003159F2">
              <w:rPr>
                <w:spacing w:val="26"/>
                <w:sz w:val="28"/>
                <w:szCs w:val="36"/>
              </w:rPr>
              <w:t xml:space="preserve"> </w:t>
            </w:r>
            <w:r w:rsidRPr="003159F2">
              <w:rPr>
                <w:sz w:val="28"/>
                <w:szCs w:val="36"/>
              </w:rPr>
              <w:t>Hoskier’s</w:t>
            </w:r>
            <w:r w:rsidRPr="003159F2">
              <w:rPr>
                <w:spacing w:val="30"/>
                <w:sz w:val="28"/>
                <w:szCs w:val="36"/>
              </w:rPr>
              <w:t xml:space="preserve"> </w:t>
            </w:r>
            <w:r w:rsidRPr="003159F2">
              <w:rPr>
                <w:sz w:val="28"/>
                <w:szCs w:val="36"/>
              </w:rPr>
              <w:t>cursives.</w:t>
            </w:r>
            <w:r w:rsidRPr="003159F2">
              <w:rPr>
                <w:spacing w:val="21"/>
                <w:sz w:val="28"/>
                <w:szCs w:val="36"/>
              </w:rPr>
              <w:t xml:space="preserve"> </w:t>
            </w:r>
            <w:r w:rsidRPr="003159F2">
              <w:rPr>
                <w:sz w:val="28"/>
                <w:szCs w:val="36"/>
              </w:rPr>
              <w:t>V</w:t>
            </w:r>
            <w:r w:rsidRPr="003159F2">
              <w:rPr>
                <w:spacing w:val="-12"/>
                <w:sz w:val="28"/>
                <w:szCs w:val="36"/>
              </w:rPr>
              <w:t xml:space="preserve"> </w:t>
            </w:r>
            <w:r w:rsidRPr="003159F2">
              <w:rPr>
                <w:sz w:val="28"/>
                <w:szCs w:val="36"/>
              </w:rPr>
              <w:t>on</w:t>
            </w:r>
            <w:r w:rsidRPr="003159F2">
              <w:rPr>
                <w:spacing w:val="15"/>
                <w:sz w:val="28"/>
                <w:szCs w:val="36"/>
              </w:rPr>
              <w:t xml:space="preserve"> </w:t>
            </w:r>
            <w:r w:rsidRPr="003159F2">
              <w:rPr>
                <w:sz w:val="28"/>
                <w:szCs w:val="36"/>
              </w:rPr>
              <w:t>Soden</w:t>
            </w:r>
            <w:r w:rsidRPr="003159F2">
              <w:rPr>
                <w:spacing w:val="15"/>
                <w:sz w:val="28"/>
                <w:szCs w:val="36"/>
              </w:rPr>
              <w:t xml:space="preserve"> </w:t>
            </w:r>
            <w:r w:rsidR="000F0F6B">
              <w:rPr>
                <w:sz w:val="28"/>
                <w:szCs w:val="36"/>
              </w:rPr>
              <w:t>indica</w:t>
            </w:r>
            <w:r w:rsidRPr="003159F2">
              <w:rPr>
                <w:sz w:val="28"/>
                <w:szCs w:val="36"/>
              </w:rPr>
              <w:t>: Most</w:t>
            </w:r>
            <w:r w:rsidRPr="003159F2">
              <w:rPr>
                <w:spacing w:val="21"/>
                <w:sz w:val="28"/>
                <w:szCs w:val="36"/>
              </w:rPr>
              <w:t xml:space="preserve"> </w:t>
            </w:r>
            <w:r w:rsidRPr="003159F2">
              <w:rPr>
                <w:sz w:val="28"/>
                <w:szCs w:val="36"/>
              </w:rPr>
              <w:t>Egyptian</w:t>
            </w:r>
            <w:r w:rsidRPr="003159F2">
              <w:rPr>
                <w:spacing w:val="32"/>
                <w:sz w:val="28"/>
                <w:szCs w:val="36"/>
              </w:rPr>
              <w:t xml:space="preserve"> </w:t>
            </w:r>
            <w:r w:rsidRPr="003159F2">
              <w:rPr>
                <w:sz w:val="28"/>
                <w:szCs w:val="36"/>
              </w:rPr>
              <w:t>mss.,</w:t>
            </w:r>
            <w:r w:rsidRPr="003159F2">
              <w:rPr>
                <w:spacing w:val="23"/>
                <w:sz w:val="28"/>
                <w:szCs w:val="36"/>
              </w:rPr>
              <w:t xml:space="preserve"> </w:t>
            </w:r>
            <w:r w:rsidRPr="003159F2">
              <w:rPr>
                <w:sz w:val="28"/>
                <w:szCs w:val="36"/>
              </w:rPr>
              <w:t>I</w:t>
            </w:r>
            <w:r w:rsidRPr="003159F2">
              <w:rPr>
                <w:spacing w:val="34"/>
                <w:sz w:val="28"/>
                <w:szCs w:val="36"/>
              </w:rPr>
              <w:t xml:space="preserve"> </w:t>
            </w:r>
            <w:r w:rsidRPr="003159F2">
              <w:rPr>
                <w:sz w:val="28"/>
                <w:szCs w:val="36"/>
              </w:rPr>
              <w:t>a</w:t>
            </w:r>
            <w:r w:rsidRPr="003159F2">
              <w:rPr>
                <w:spacing w:val="21"/>
                <w:sz w:val="28"/>
                <w:szCs w:val="36"/>
              </w:rPr>
              <w:t xml:space="preserve"> </w:t>
            </w:r>
            <w:r w:rsidRPr="003159F2">
              <w:rPr>
                <w:sz w:val="28"/>
                <w:szCs w:val="36"/>
              </w:rPr>
              <w:t>(181</w:t>
            </w:r>
            <w:r w:rsidRPr="003159F2">
              <w:rPr>
                <w:spacing w:val="40"/>
                <w:sz w:val="28"/>
                <w:szCs w:val="36"/>
              </w:rPr>
              <w:t xml:space="preserve"> </w:t>
            </w:r>
            <w:r w:rsidRPr="003159F2">
              <w:rPr>
                <w:sz w:val="28"/>
                <w:szCs w:val="36"/>
              </w:rPr>
              <w:t>296</w:t>
            </w:r>
            <w:r w:rsidRPr="003159F2">
              <w:rPr>
                <w:spacing w:val="24"/>
                <w:sz w:val="28"/>
                <w:szCs w:val="36"/>
              </w:rPr>
              <w:t xml:space="preserve"> </w:t>
            </w:r>
            <w:r w:rsidRPr="003159F2">
              <w:rPr>
                <w:sz w:val="28"/>
                <w:szCs w:val="36"/>
              </w:rPr>
              <w:t>598 7</w:t>
            </w:r>
            <w:r w:rsidRPr="003159F2">
              <w:rPr>
                <w:spacing w:val="18"/>
                <w:sz w:val="28"/>
                <w:szCs w:val="36"/>
              </w:rPr>
              <w:t xml:space="preserve"> </w:t>
            </w:r>
            <w:r w:rsidRPr="003159F2">
              <w:rPr>
                <w:sz w:val="28"/>
                <w:szCs w:val="36"/>
              </w:rPr>
              <w:t>43</w:t>
            </w:r>
            <w:r w:rsidRPr="003159F2">
              <w:rPr>
                <w:spacing w:val="30"/>
                <w:sz w:val="28"/>
                <w:szCs w:val="36"/>
              </w:rPr>
              <w:t xml:space="preserve"> </w:t>
            </w:r>
            <w:r w:rsidRPr="003159F2">
              <w:rPr>
                <w:sz w:val="28"/>
                <w:szCs w:val="36"/>
              </w:rPr>
              <w:t>1876</w:t>
            </w:r>
            <w:r w:rsidRPr="003159F2">
              <w:rPr>
                <w:spacing w:val="25"/>
                <w:sz w:val="28"/>
                <w:szCs w:val="36"/>
              </w:rPr>
              <w:t xml:space="preserve"> </w:t>
            </w:r>
            <w:r w:rsidRPr="003159F2">
              <w:rPr>
                <w:sz w:val="28"/>
                <w:szCs w:val="36"/>
              </w:rPr>
              <w:t>2014</w:t>
            </w:r>
            <w:r w:rsidRPr="003159F2">
              <w:rPr>
                <w:spacing w:val="24"/>
                <w:sz w:val="28"/>
                <w:szCs w:val="36"/>
              </w:rPr>
              <w:t xml:space="preserve"> </w:t>
            </w:r>
            <w:r w:rsidRPr="003159F2">
              <w:rPr>
                <w:sz w:val="28"/>
                <w:szCs w:val="36"/>
              </w:rPr>
              <w:t>2026</w:t>
            </w:r>
            <w:r w:rsidRPr="003159F2">
              <w:rPr>
                <w:spacing w:val="24"/>
                <w:sz w:val="28"/>
                <w:szCs w:val="36"/>
              </w:rPr>
              <w:t xml:space="preserve"> </w:t>
            </w:r>
            <w:r w:rsidRPr="003159F2">
              <w:rPr>
                <w:sz w:val="28"/>
                <w:szCs w:val="36"/>
              </w:rPr>
              <w:t>2029</w:t>
            </w:r>
            <w:r w:rsidRPr="003159F2">
              <w:rPr>
                <w:spacing w:val="25"/>
                <w:sz w:val="28"/>
                <w:szCs w:val="36"/>
              </w:rPr>
              <w:t xml:space="preserve"> </w:t>
            </w:r>
            <w:r w:rsidRPr="003159F2">
              <w:rPr>
                <w:sz w:val="28"/>
                <w:szCs w:val="36"/>
              </w:rPr>
              <w:t>2031</w:t>
            </w:r>
            <w:r w:rsidRPr="003159F2">
              <w:rPr>
                <w:spacing w:val="19"/>
                <w:sz w:val="28"/>
                <w:szCs w:val="36"/>
              </w:rPr>
              <w:t xml:space="preserve"> </w:t>
            </w:r>
            <w:r w:rsidRPr="003159F2">
              <w:rPr>
                <w:sz w:val="28"/>
                <w:szCs w:val="36"/>
              </w:rPr>
              <w:t>2043</w:t>
            </w:r>
            <w:r w:rsidRPr="003159F2">
              <w:rPr>
                <w:spacing w:val="29"/>
                <w:sz w:val="28"/>
                <w:szCs w:val="36"/>
              </w:rPr>
              <w:t xml:space="preserve"> </w:t>
            </w:r>
            <w:r w:rsidRPr="003159F2">
              <w:rPr>
                <w:sz w:val="28"/>
                <w:szCs w:val="36"/>
              </w:rPr>
              <w:t>2055</w:t>
            </w:r>
            <w:r w:rsidRPr="003159F2">
              <w:rPr>
                <w:spacing w:val="10"/>
                <w:sz w:val="28"/>
                <w:szCs w:val="36"/>
              </w:rPr>
              <w:t xml:space="preserve"> </w:t>
            </w:r>
            <w:r w:rsidRPr="003159F2">
              <w:rPr>
                <w:sz w:val="28"/>
                <w:szCs w:val="36"/>
              </w:rPr>
              <w:t>2056</w:t>
            </w:r>
            <w:r w:rsidRPr="003159F2">
              <w:rPr>
                <w:spacing w:val="25"/>
                <w:sz w:val="28"/>
                <w:szCs w:val="36"/>
              </w:rPr>
              <w:t xml:space="preserve"> </w:t>
            </w:r>
            <w:r w:rsidRPr="003159F2">
              <w:rPr>
                <w:sz w:val="28"/>
                <w:szCs w:val="36"/>
              </w:rPr>
              <w:t>2059</w:t>
            </w:r>
            <w:r w:rsidRPr="003159F2">
              <w:rPr>
                <w:spacing w:val="-3"/>
                <w:sz w:val="28"/>
                <w:szCs w:val="36"/>
              </w:rPr>
              <w:t xml:space="preserve"> </w:t>
            </w:r>
            <w:r w:rsidRPr="003159F2">
              <w:rPr>
                <w:sz w:val="28"/>
                <w:szCs w:val="36"/>
              </w:rPr>
              <w:t>2060</w:t>
            </w:r>
            <w:r w:rsidRPr="003159F2">
              <w:rPr>
                <w:spacing w:val="8"/>
                <w:sz w:val="28"/>
                <w:szCs w:val="36"/>
              </w:rPr>
              <w:t xml:space="preserve"> </w:t>
            </w:r>
            <w:r w:rsidRPr="003159F2">
              <w:rPr>
                <w:sz w:val="28"/>
                <w:szCs w:val="36"/>
              </w:rPr>
              <w:t>2064</w:t>
            </w:r>
            <w:r w:rsidRPr="003159F2">
              <w:rPr>
                <w:spacing w:val="25"/>
                <w:sz w:val="28"/>
                <w:szCs w:val="36"/>
              </w:rPr>
              <w:t xml:space="preserve"> </w:t>
            </w:r>
            <w:r w:rsidRPr="003159F2">
              <w:rPr>
                <w:sz w:val="28"/>
                <w:szCs w:val="36"/>
              </w:rPr>
              <w:t>2065</w:t>
            </w:r>
            <w:r w:rsidRPr="003159F2">
              <w:rPr>
                <w:spacing w:val="9"/>
                <w:sz w:val="28"/>
                <w:szCs w:val="36"/>
              </w:rPr>
              <w:t xml:space="preserve"> </w:t>
            </w:r>
            <w:r w:rsidRPr="003159F2">
              <w:rPr>
                <w:sz w:val="28"/>
                <w:szCs w:val="36"/>
              </w:rPr>
              <w:t>2066</w:t>
            </w:r>
            <w:r w:rsidRPr="003159F2">
              <w:rPr>
                <w:spacing w:val="-2"/>
                <w:sz w:val="28"/>
                <w:szCs w:val="36"/>
              </w:rPr>
              <w:t xml:space="preserve"> </w:t>
            </w:r>
            <w:r w:rsidRPr="003159F2">
              <w:rPr>
                <w:sz w:val="28"/>
                <w:szCs w:val="36"/>
              </w:rPr>
              <w:t>2068</w:t>
            </w:r>
            <w:r w:rsidRPr="003159F2">
              <w:rPr>
                <w:spacing w:val="13"/>
                <w:sz w:val="28"/>
                <w:szCs w:val="36"/>
              </w:rPr>
              <w:t xml:space="preserve"> </w:t>
            </w:r>
            <w:r w:rsidRPr="003159F2">
              <w:rPr>
                <w:sz w:val="28"/>
                <w:szCs w:val="36"/>
              </w:rPr>
              <w:t>2069</w:t>
            </w:r>
            <w:r w:rsidRPr="003159F2">
              <w:rPr>
                <w:spacing w:val="25"/>
                <w:sz w:val="28"/>
                <w:szCs w:val="36"/>
              </w:rPr>
              <w:t xml:space="preserve"> </w:t>
            </w:r>
            <w:r w:rsidRPr="003159F2">
              <w:rPr>
                <w:spacing w:val="-4"/>
                <w:sz w:val="28"/>
                <w:szCs w:val="36"/>
              </w:rPr>
              <w:t>2081</w:t>
            </w:r>
          </w:p>
          <w:p w14:paraId="26348D73" w14:textId="77777777" w:rsidR="000D25EC" w:rsidRPr="003159F2" w:rsidRDefault="00000000" w:rsidP="003C2DF8">
            <w:pPr>
              <w:pStyle w:val="TableParagraph"/>
              <w:spacing w:beforeLines="160" w:before="384"/>
              <w:rPr>
                <w:sz w:val="28"/>
                <w:szCs w:val="36"/>
              </w:rPr>
            </w:pPr>
            <w:r w:rsidRPr="003159F2">
              <w:rPr>
                <w:sz w:val="28"/>
                <w:szCs w:val="36"/>
              </w:rPr>
              <w:t>2286),</w:t>
            </w:r>
            <w:r w:rsidRPr="003159F2">
              <w:rPr>
                <w:spacing w:val="16"/>
                <w:sz w:val="28"/>
                <w:szCs w:val="36"/>
              </w:rPr>
              <w:t xml:space="preserve"> </w:t>
            </w:r>
            <w:r w:rsidRPr="003159F2">
              <w:rPr>
                <w:sz w:val="28"/>
                <w:szCs w:val="36"/>
              </w:rPr>
              <w:t>I</w:t>
            </w:r>
            <w:r w:rsidRPr="003159F2">
              <w:rPr>
                <w:spacing w:val="28"/>
                <w:sz w:val="28"/>
                <w:szCs w:val="36"/>
              </w:rPr>
              <w:t xml:space="preserve"> </w:t>
            </w:r>
            <w:r w:rsidRPr="003159F2">
              <w:rPr>
                <w:sz w:val="28"/>
                <w:szCs w:val="36"/>
              </w:rPr>
              <w:t>b2</w:t>
            </w:r>
            <w:r w:rsidRPr="003159F2">
              <w:rPr>
                <w:spacing w:val="23"/>
                <w:sz w:val="28"/>
                <w:szCs w:val="36"/>
              </w:rPr>
              <w:t xml:space="preserve"> </w:t>
            </w:r>
            <w:r w:rsidRPr="003159F2">
              <w:rPr>
                <w:sz w:val="28"/>
                <w:szCs w:val="36"/>
              </w:rPr>
              <w:t>(104</w:t>
            </w:r>
            <w:r w:rsidRPr="003159F2">
              <w:rPr>
                <w:spacing w:val="20"/>
                <w:sz w:val="28"/>
                <w:szCs w:val="36"/>
              </w:rPr>
              <w:t xml:space="preserve"> </w:t>
            </w:r>
            <w:r w:rsidRPr="003159F2">
              <w:rPr>
                <w:sz w:val="28"/>
                <w:szCs w:val="36"/>
              </w:rPr>
              <w:t>459</w:t>
            </w:r>
            <w:r w:rsidRPr="003159F2">
              <w:rPr>
                <w:spacing w:val="20"/>
                <w:sz w:val="28"/>
                <w:szCs w:val="36"/>
              </w:rPr>
              <w:t xml:space="preserve"> </w:t>
            </w:r>
            <w:r w:rsidRPr="003159F2">
              <w:rPr>
                <w:sz w:val="28"/>
                <w:szCs w:val="36"/>
              </w:rPr>
              <w:t>628</w:t>
            </w:r>
            <w:r w:rsidRPr="003159F2">
              <w:rPr>
                <w:spacing w:val="10"/>
                <w:sz w:val="28"/>
                <w:szCs w:val="36"/>
              </w:rPr>
              <w:t xml:space="preserve"> </w:t>
            </w:r>
            <w:r w:rsidRPr="003159F2">
              <w:rPr>
                <w:spacing w:val="-4"/>
                <w:sz w:val="28"/>
                <w:szCs w:val="36"/>
              </w:rPr>
              <w:t>922).</w:t>
            </w:r>
          </w:p>
          <w:p w14:paraId="492335BD"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73"/>
                <w:sz w:val="28"/>
                <w:szCs w:val="36"/>
              </w:rPr>
              <w:t xml:space="preserve"> </w:t>
            </w:r>
            <w:r w:rsidRPr="003159F2">
              <w:rPr>
                <w:sz w:val="28"/>
                <w:szCs w:val="36"/>
              </w:rPr>
              <w:t>Latin:</w:t>
            </w:r>
            <w:r w:rsidRPr="003159F2">
              <w:rPr>
                <w:spacing w:val="6"/>
                <w:sz w:val="28"/>
                <w:szCs w:val="36"/>
              </w:rPr>
              <w:t xml:space="preserve"> </w:t>
            </w:r>
            <w:r w:rsidRPr="003159F2">
              <w:rPr>
                <w:sz w:val="28"/>
                <w:szCs w:val="36"/>
              </w:rPr>
              <w:t>gig;</w:t>
            </w:r>
            <w:r w:rsidRPr="003159F2">
              <w:rPr>
                <w:spacing w:val="32"/>
                <w:sz w:val="28"/>
                <w:szCs w:val="36"/>
              </w:rPr>
              <w:t xml:space="preserve"> </w:t>
            </w:r>
            <w:r w:rsidRPr="003159F2">
              <w:rPr>
                <w:sz w:val="28"/>
                <w:szCs w:val="36"/>
              </w:rPr>
              <w:t>Vulgate</w:t>
            </w:r>
            <w:r w:rsidRPr="003159F2">
              <w:rPr>
                <w:spacing w:val="26"/>
                <w:sz w:val="28"/>
                <w:szCs w:val="36"/>
              </w:rPr>
              <w:t xml:space="preserve"> </w:t>
            </w:r>
            <w:r w:rsidRPr="003159F2">
              <w:rPr>
                <w:sz w:val="28"/>
                <w:szCs w:val="36"/>
              </w:rPr>
              <w:t>Coptic:</w:t>
            </w:r>
            <w:r w:rsidRPr="003159F2">
              <w:rPr>
                <w:spacing w:val="6"/>
                <w:sz w:val="28"/>
                <w:szCs w:val="36"/>
              </w:rPr>
              <w:t xml:space="preserve"> </w:t>
            </w:r>
            <w:r w:rsidRPr="003159F2">
              <w:rPr>
                <w:sz w:val="28"/>
                <w:szCs w:val="36"/>
              </w:rPr>
              <w:t>Bohairic;</w:t>
            </w:r>
            <w:r w:rsidRPr="003159F2">
              <w:rPr>
                <w:spacing w:val="25"/>
                <w:sz w:val="28"/>
                <w:szCs w:val="36"/>
              </w:rPr>
              <w:t xml:space="preserve"> </w:t>
            </w:r>
            <w:r w:rsidRPr="003159F2">
              <w:rPr>
                <w:spacing w:val="-2"/>
                <w:sz w:val="28"/>
                <w:szCs w:val="36"/>
              </w:rPr>
              <w:t>Armenian.</w:t>
            </w:r>
          </w:p>
          <w:p w14:paraId="66D18001" w14:textId="77777777" w:rsidR="000D25EC" w:rsidRPr="003159F2" w:rsidRDefault="00000000" w:rsidP="003C2DF8">
            <w:pPr>
              <w:pStyle w:val="TableParagraph"/>
              <w:tabs>
                <w:tab w:val="left" w:pos="2994"/>
              </w:tabs>
              <w:spacing w:beforeLines="160" w:before="384"/>
              <w:ind w:right="2440"/>
              <w:rPr>
                <w:sz w:val="28"/>
                <w:szCs w:val="36"/>
              </w:rPr>
            </w:pPr>
            <w:r w:rsidRPr="003159F2">
              <w:rPr>
                <w:sz w:val="28"/>
                <w:szCs w:val="36"/>
              </w:rPr>
              <w:t>Cyprian, Carthage,</w:t>
            </w:r>
            <w:r w:rsidRPr="003159F2">
              <w:rPr>
                <w:spacing w:val="-12"/>
                <w:sz w:val="28"/>
                <w:szCs w:val="36"/>
              </w:rPr>
              <w:t xml:space="preserve"> </w:t>
            </w:r>
            <w:r w:rsidRPr="003159F2">
              <w:rPr>
                <w:sz w:val="28"/>
                <w:szCs w:val="36"/>
              </w:rPr>
              <w:t>Latin, 258</w:t>
            </w:r>
            <w:r w:rsidRPr="003159F2">
              <w:rPr>
                <w:sz w:val="28"/>
                <w:szCs w:val="36"/>
              </w:rPr>
              <w:tab/>
              <w:t>Primasius, Adrumentum, Latin, 552 Andreas,</w:t>
            </w:r>
            <w:r w:rsidRPr="003159F2">
              <w:rPr>
                <w:spacing w:val="21"/>
                <w:sz w:val="28"/>
                <w:szCs w:val="36"/>
              </w:rPr>
              <w:t xml:space="preserve"> </w:t>
            </w:r>
            <w:r w:rsidRPr="003159F2">
              <w:rPr>
                <w:sz w:val="28"/>
                <w:szCs w:val="36"/>
              </w:rPr>
              <w:t>Cappadocia,</w:t>
            </w:r>
            <w:r w:rsidRPr="003159F2">
              <w:rPr>
                <w:spacing w:val="9"/>
                <w:sz w:val="28"/>
                <w:szCs w:val="36"/>
              </w:rPr>
              <w:t xml:space="preserve"> 614</w:t>
            </w:r>
            <w:r w:rsidRPr="003159F2">
              <w:rPr>
                <w:spacing w:val="80"/>
                <w:w w:val="150"/>
                <w:sz w:val="28"/>
                <w:szCs w:val="36"/>
              </w:rPr>
              <w:t xml:space="preserve"> </w:t>
            </w:r>
            <w:r w:rsidRPr="003159F2">
              <w:rPr>
                <w:sz w:val="28"/>
                <w:szCs w:val="36"/>
              </w:rPr>
              <w:t>Haymo,</w:t>
            </w:r>
            <w:r w:rsidRPr="003159F2">
              <w:rPr>
                <w:spacing w:val="21"/>
                <w:sz w:val="28"/>
                <w:szCs w:val="36"/>
              </w:rPr>
              <w:t xml:space="preserve"> </w:t>
            </w:r>
            <w:r w:rsidRPr="003159F2">
              <w:rPr>
                <w:sz w:val="28"/>
                <w:szCs w:val="36"/>
              </w:rPr>
              <w:t>Halberstadt,</w:t>
            </w:r>
            <w:r w:rsidRPr="003159F2">
              <w:rPr>
                <w:spacing w:val="21"/>
                <w:sz w:val="28"/>
                <w:szCs w:val="36"/>
              </w:rPr>
              <w:t xml:space="preserve"> </w:t>
            </w:r>
            <w:r w:rsidRPr="003159F2">
              <w:rPr>
                <w:sz w:val="28"/>
                <w:szCs w:val="36"/>
              </w:rPr>
              <w:t>841.</w:t>
            </w:r>
          </w:p>
        </w:tc>
      </w:tr>
    </w:tbl>
    <w:p w14:paraId="468B315E" w14:textId="77777777" w:rsidR="000D25EC" w:rsidRPr="003159F2" w:rsidRDefault="000D25EC" w:rsidP="003C2DF8">
      <w:pPr>
        <w:pStyle w:val="Corpodetexto"/>
        <w:spacing w:beforeLines="160" w:before="384"/>
        <w:rPr>
          <w:sz w:val="32"/>
          <w:szCs w:val="28"/>
        </w:rPr>
      </w:pPr>
    </w:p>
    <w:p w14:paraId="64F1C12E"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152E266" w14:textId="77777777">
        <w:trPr>
          <w:trHeight w:val="225"/>
        </w:trPr>
        <w:tc>
          <w:tcPr>
            <w:tcW w:w="8682" w:type="dxa"/>
            <w:tcBorders>
              <w:right w:val="single" w:sz="8" w:space="0" w:color="000000"/>
            </w:tcBorders>
          </w:tcPr>
          <w:p w14:paraId="298D0057"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6:11</w:t>
            </w:r>
          </w:p>
        </w:tc>
      </w:tr>
      <w:tr w:rsidR="000D25EC" w:rsidRPr="003159F2" w14:paraId="160880EA" w14:textId="77777777">
        <w:trPr>
          <w:trHeight w:val="225"/>
        </w:trPr>
        <w:tc>
          <w:tcPr>
            <w:tcW w:w="8682" w:type="dxa"/>
            <w:tcBorders>
              <w:right w:val="single" w:sz="8" w:space="0" w:color="000000"/>
            </w:tcBorders>
          </w:tcPr>
          <w:p w14:paraId="03C41FE7"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unto</w:t>
            </w:r>
            <w:r w:rsidRPr="003159F2">
              <w:rPr>
                <w:spacing w:val="40"/>
                <w:sz w:val="28"/>
                <w:szCs w:val="36"/>
              </w:rPr>
              <w:t xml:space="preserve"> </w:t>
            </w:r>
            <w:r w:rsidRPr="003159F2">
              <w:rPr>
                <w:sz w:val="28"/>
                <w:szCs w:val="36"/>
              </w:rPr>
              <w:t>everyone</w:t>
            </w:r>
            <w:r w:rsidRPr="003159F2">
              <w:rPr>
                <w:spacing w:val="33"/>
                <w:sz w:val="28"/>
                <w:szCs w:val="36"/>
              </w:rPr>
              <w:t xml:space="preserve"> </w:t>
            </w:r>
            <w:r w:rsidRPr="003159F2">
              <w:rPr>
                <w:sz w:val="28"/>
                <w:szCs w:val="36"/>
              </w:rPr>
              <w:t>of</w:t>
            </w:r>
            <w:r w:rsidRPr="003159F2">
              <w:rPr>
                <w:spacing w:val="5"/>
                <w:sz w:val="28"/>
                <w:szCs w:val="36"/>
              </w:rPr>
              <w:t xml:space="preserve"> </w:t>
            </w:r>
            <w:r w:rsidRPr="003159F2">
              <w:rPr>
                <w:spacing w:val="-4"/>
                <w:sz w:val="28"/>
                <w:szCs w:val="36"/>
              </w:rPr>
              <w:t>them</w:t>
            </w:r>
          </w:p>
        </w:tc>
      </w:tr>
      <w:tr w:rsidR="000D25EC" w:rsidRPr="003159F2" w14:paraId="28F7159B" w14:textId="77777777">
        <w:trPr>
          <w:trHeight w:val="225"/>
        </w:trPr>
        <w:tc>
          <w:tcPr>
            <w:tcW w:w="8682" w:type="dxa"/>
            <w:tcBorders>
              <w:right w:val="single" w:sz="8" w:space="0" w:color="000000"/>
            </w:tcBorders>
          </w:tcPr>
          <w:p w14:paraId="5F4659FD"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2"/>
                <w:sz w:val="28"/>
                <w:szCs w:val="36"/>
              </w:rPr>
              <w:t xml:space="preserve"> </w:t>
            </w:r>
            <w:r w:rsidRPr="003159F2">
              <w:rPr>
                <w:sz w:val="28"/>
                <w:szCs w:val="36"/>
              </w:rPr>
              <w:t>RP</w:t>
            </w:r>
            <w:r w:rsidRPr="003159F2">
              <w:rPr>
                <w:spacing w:val="30"/>
                <w:sz w:val="28"/>
                <w:szCs w:val="36"/>
              </w:rPr>
              <w:t xml:space="preserve">  </w:t>
            </w:r>
            <w:r w:rsidRPr="003159F2">
              <w:rPr>
                <w:sz w:val="28"/>
                <w:szCs w:val="36"/>
              </w:rPr>
              <w:t>unto</w:t>
            </w:r>
            <w:r w:rsidRPr="003159F2">
              <w:rPr>
                <w:spacing w:val="2"/>
                <w:sz w:val="28"/>
                <w:szCs w:val="36"/>
              </w:rPr>
              <w:t xml:space="preserve"> </w:t>
            </w:r>
            <w:r w:rsidRPr="003159F2">
              <w:rPr>
                <w:spacing w:val="-4"/>
                <w:sz w:val="28"/>
                <w:szCs w:val="36"/>
              </w:rPr>
              <w:t>them</w:t>
            </w:r>
          </w:p>
        </w:tc>
      </w:tr>
      <w:tr w:rsidR="000D25EC" w:rsidRPr="003159F2" w14:paraId="1A68EC83" w14:textId="77777777">
        <w:trPr>
          <w:trHeight w:val="1576"/>
        </w:trPr>
        <w:tc>
          <w:tcPr>
            <w:tcW w:w="8682" w:type="dxa"/>
            <w:tcBorders>
              <w:right w:val="single" w:sz="8" w:space="0" w:color="000000"/>
            </w:tcBorders>
          </w:tcPr>
          <w:p w14:paraId="2A0494DB"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296</w:t>
            </w:r>
            <w:r w:rsidRPr="003159F2">
              <w:rPr>
                <w:spacing w:val="-9"/>
                <w:sz w:val="28"/>
                <w:szCs w:val="36"/>
              </w:rPr>
              <w:t xml:space="preserve"> </w:t>
            </w:r>
            <w:r w:rsidRPr="003159F2">
              <w:rPr>
                <w:sz w:val="28"/>
                <w:szCs w:val="36"/>
              </w:rPr>
              <w:t>2066.</w:t>
            </w:r>
          </w:p>
          <w:p w14:paraId="0CCF5C38"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20"/>
                <w:sz w:val="28"/>
                <w:szCs w:val="36"/>
              </w:rPr>
              <w:t xml:space="preserve"> </w:t>
            </w:r>
            <w:r w:rsidRPr="003159F2">
              <w:rPr>
                <w:sz w:val="28"/>
                <w:szCs w:val="36"/>
              </w:rPr>
              <w:t>20</w:t>
            </w:r>
            <w:r w:rsidRPr="003159F2">
              <w:rPr>
                <w:spacing w:val="36"/>
                <w:sz w:val="28"/>
                <w:szCs w:val="36"/>
              </w:rPr>
              <w:t xml:space="preserve"> </w:t>
            </w:r>
            <w:r w:rsidRPr="003159F2">
              <w:rPr>
                <w:sz w:val="28"/>
                <w:szCs w:val="36"/>
              </w:rPr>
              <w:t>of</w:t>
            </w:r>
            <w:r w:rsidRPr="003159F2">
              <w:rPr>
                <w:spacing w:val="1"/>
                <w:sz w:val="28"/>
                <w:szCs w:val="36"/>
              </w:rPr>
              <w:t xml:space="preserve"> </w:t>
            </w:r>
            <w:r w:rsidRPr="003159F2">
              <w:rPr>
                <w:sz w:val="28"/>
                <w:szCs w:val="36"/>
              </w:rPr>
              <w:t>Hoskier’s</w:t>
            </w:r>
            <w:r w:rsidRPr="003159F2">
              <w:rPr>
                <w:spacing w:val="17"/>
                <w:sz w:val="28"/>
                <w:szCs w:val="36"/>
              </w:rPr>
              <w:t xml:space="preserve"> </w:t>
            </w:r>
            <w:r w:rsidRPr="003159F2">
              <w:rPr>
                <w:sz w:val="28"/>
                <w:szCs w:val="36"/>
              </w:rPr>
              <w:t>cursives</w:t>
            </w:r>
            <w:r w:rsidRPr="003159F2">
              <w:rPr>
                <w:spacing w:val="17"/>
                <w:sz w:val="28"/>
                <w:szCs w:val="36"/>
              </w:rPr>
              <w:t xml:space="preserve"> </w:t>
            </w:r>
            <w:r w:rsidRPr="003159F2">
              <w:rPr>
                <w:sz w:val="28"/>
                <w:szCs w:val="36"/>
              </w:rPr>
              <w:t>(including</w:t>
            </w:r>
            <w:r w:rsidRPr="003159F2">
              <w:rPr>
                <w:spacing w:val="17"/>
                <w:sz w:val="28"/>
                <w:szCs w:val="36"/>
              </w:rPr>
              <w:t xml:space="preserve"> </w:t>
            </w:r>
            <w:r w:rsidRPr="003159F2">
              <w:rPr>
                <w:sz w:val="28"/>
                <w:szCs w:val="36"/>
              </w:rPr>
              <w:t>3</w:t>
            </w:r>
            <w:r w:rsidRPr="003159F2">
              <w:rPr>
                <w:spacing w:val="30"/>
                <w:sz w:val="28"/>
                <w:szCs w:val="36"/>
              </w:rPr>
              <w:t xml:space="preserve"> </w:t>
            </w:r>
            <w:r w:rsidRPr="003159F2">
              <w:rPr>
                <w:sz w:val="28"/>
                <w:szCs w:val="36"/>
              </w:rPr>
              <w:t>variants,</w:t>
            </w:r>
            <w:r w:rsidRPr="003159F2">
              <w:rPr>
                <w:spacing w:val="-6"/>
                <w:sz w:val="28"/>
                <w:szCs w:val="36"/>
              </w:rPr>
              <w:t xml:space="preserve"> </w:t>
            </w:r>
            <w:r w:rsidRPr="003159F2">
              <w:rPr>
                <w:sz w:val="28"/>
                <w:szCs w:val="36"/>
              </w:rPr>
              <w:t>one</w:t>
            </w:r>
            <w:r w:rsidRPr="003159F2">
              <w:rPr>
                <w:spacing w:val="26"/>
                <w:sz w:val="28"/>
                <w:szCs w:val="36"/>
              </w:rPr>
              <w:t xml:space="preserve"> </w:t>
            </w:r>
            <w:r w:rsidRPr="003159F2">
              <w:rPr>
                <w:sz w:val="28"/>
                <w:szCs w:val="36"/>
              </w:rPr>
              <w:t>of</w:t>
            </w:r>
            <w:r w:rsidRPr="003159F2">
              <w:rPr>
                <w:spacing w:val="1"/>
                <w:sz w:val="28"/>
                <w:szCs w:val="36"/>
              </w:rPr>
              <w:t xml:space="preserve"> </w:t>
            </w:r>
            <w:r w:rsidRPr="003159F2">
              <w:rPr>
                <w:sz w:val="28"/>
                <w:szCs w:val="36"/>
              </w:rPr>
              <w:t>which</w:t>
            </w:r>
            <w:r w:rsidRPr="003159F2">
              <w:rPr>
                <w:spacing w:val="19"/>
                <w:sz w:val="28"/>
                <w:szCs w:val="36"/>
              </w:rPr>
              <w:t xml:space="preserve"> </w:t>
            </w:r>
            <w:r w:rsidRPr="003159F2">
              <w:rPr>
                <w:sz w:val="28"/>
                <w:szCs w:val="36"/>
              </w:rPr>
              <w:t>is</w:t>
            </w:r>
            <w:r w:rsidRPr="003159F2">
              <w:rPr>
                <w:spacing w:val="17"/>
                <w:sz w:val="28"/>
                <w:szCs w:val="36"/>
              </w:rPr>
              <w:t xml:space="preserve"> </w:t>
            </w:r>
            <w:r w:rsidRPr="003159F2">
              <w:rPr>
                <w:spacing w:val="-2"/>
                <w:sz w:val="28"/>
                <w:szCs w:val="36"/>
              </w:rPr>
              <w:t>supported</w:t>
            </w:r>
          </w:p>
          <w:p w14:paraId="0A118ED6" w14:textId="77777777" w:rsidR="000D25EC" w:rsidRPr="003159F2" w:rsidRDefault="00000000" w:rsidP="003C2DF8">
            <w:pPr>
              <w:pStyle w:val="TableParagraph"/>
              <w:spacing w:beforeLines="160" w:before="384"/>
              <w:rPr>
                <w:sz w:val="28"/>
                <w:szCs w:val="36"/>
              </w:rPr>
            </w:pPr>
            <w:r w:rsidRPr="003159F2">
              <w:rPr>
                <w:sz w:val="28"/>
                <w:szCs w:val="36"/>
              </w:rPr>
              <w:t>by</w:t>
            </w:r>
            <w:r w:rsidRPr="003159F2">
              <w:rPr>
                <w:spacing w:val="66"/>
                <w:sz w:val="28"/>
                <w:szCs w:val="36"/>
              </w:rPr>
              <w:t xml:space="preserve"> </w:t>
            </w:r>
            <w:r w:rsidRPr="003159F2">
              <w:rPr>
                <w:sz w:val="28"/>
                <w:szCs w:val="36"/>
              </w:rPr>
              <w:t>Syriac:</w:t>
            </w:r>
            <w:r w:rsidRPr="003159F2">
              <w:rPr>
                <w:spacing w:val="16"/>
                <w:sz w:val="28"/>
                <w:szCs w:val="36"/>
              </w:rPr>
              <w:t xml:space="preserve"> </w:t>
            </w:r>
            <w:r w:rsidRPr="003159F2">
              <w:rPr>
                <w:sz w:val="28"/>
                <w:szCs w:val="36"/>
              </w:rPr>
              <w:t>Philoxenian</w:t>
            </w:r>
            <w:r w:rsidRPr="003159F2">
              <w:rPr>
                <w:spacing w:val="26"/>
                <w:sz w:val="28"/>
                <w:szCs w:val="36"/>
              </w:rPr>
              <w:t xml:space="preserve"> </w:t>
            </w:r>
            <w:r w:rsidRPr="003159F2">
              <w:rPr>
                <w:sz w:val="28"/>
                <w:szCs w:val="36"/>
              </w:rPr>
              <w:t>Harc:lean;</w:t>
            </w:r>
            <w:r w:rsidRPr="003159F2">
              <w:rPr>
                <w:spacing w:val="16"/>
                <w:sz w:val="28"/>
                <w:szCs w:val="36"/>
              </w:rPr>
              <w:t xml:space="preserve"> </w:t>
            </w:r>
            <w:r w:rsidRPr="003159F2">
              <w:rPr>
                <w:sz w:val="28"/>
                <w:szCs w:val="36"/>
              </w:rPr>
              <w:t>Coptic:</w:t>
            </w:r>
            <w:r w:rsidRPr="003159F2">
              <w:rPr>
                <w:spacing w:val="15"/>
                <w:sz w:val="28"/>
                <w:szCs w:val="36"/>
              </w:rPr>
              <w:t xml:space="preserve"> </w:t>
            </w:r>
            <w:r w:rsidRPr="003159F2">
              <w:rPr>
                <w:sz w:val="28"/>
                <w:szCs w:val="36"/>
              </w:rPr>
              <w:t>Bo</w:t>
            </w:r>
            <w:r w:rsidRPr="003159F2">
              <w:rPr>
                <w:spacing w:val="10"/>
                <w:sz w:val="28"/>
                <w:szCs w:val="36"/>
              </w:rPr>
              <w:t xml:space="preserve"> </w:t>
            </w:r>
            <w:r w:rsidRPr="003159F2">
              <w:rPr>
                <w:sz w:val="28"/>
                <w:szCs w:val="36"/>
              </w:rPr>
              <w:t>hairic;</w:t>
            </w:r>
            <w:r w:rsidRPr="003159F2">
              <w:rPr>
                <w:spacing w:val="15"/>
                <w:sz w:val="28"/>
                <w:szCs w:val="36"/>
              </w:rPr>
              <w:t xml:space="preserve"> </w:t>
            </w:r>
            <w:r w:rsidRPr="003159F2">
              <w:rPr>
                <w:spacing w:val="-2"/>
                <w:sz w:val="28"/>
                <w:szCs w:val="36"/>
              </w:rPr>
              <w:t>Ethiopic).</w:t>
            </w:r>
          </w:p>
          <w:p w14:paraId="5EA16DF3"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40"/>
                <w:sz w:val="28"/>
                <w:szCs w:val="36"/>
              </w:rPr>
              <w:t xml:space="preserve"> </w:t>
            </w:r>
            <w:r w:rsidRPr="003159F2">
              <w:rPr>
                <w:sz w:val="28"/>
                <w:szCs w:val="36"/>
              </w:rPr>
              <w:t>CR</w:t>
            </w:r>
            <w:r w:rsidRPr="003159F2">
              <w:rPr>
                <w:spacing w:val="40"/>
                <w:sz w:val="28"/>
                <w:szCs w:val="36"/>
              </w:rPr>
              <w:t xml:space="preserve"> </w:t>
            </w:r>
            <w:r w:rsidRPr="003159F2">
              <w:rPr>
                <w:sz w:val="28"/>
                <w:szCs w:val="36"/>
              </w:rPr>
              <w:t>reading translates as</w:t>
            </w:r>
            <w:r w:rsidRPr="003159F2">
              <w:rPr>
                <w:spacing w:val="28"/>
                <w:sz w:val="28"/>
                <w:szCs w:val="36"/>
              </w:rPr>
              <w:t xml:space="preserve"> </w:t>
            </w:r>
            <w:r w:rsidRPr="003159F2">
              <w:rPr>
                <w:sz w:val="28"/>
                <w:szCs w:val="36"/>
              </w:rPr>
              <w:t>the</w:t>
            </w:r>
            <w:r w:rsidRPr="003159F2">
              <w:rPr>
                <w:spacing w:val="23"/>
                <w:sz w:val="28"/>
                <w:szCs w:val="36"/>
              </w:rPr>
              <w:t xml:space="preserve"> </w:t>
            </w:r>
            <w:r w:rsidRPr="003159F2">
              <w:rPr>
                <w:sz w:val="28"/>
                <w:szCs w:val="36"/>
              </w:rPr>
              <w:t>KJV</w:t>
            </w:r>
            <w:r w:rsidRPr="003159F2">
              <w:rPr>
                <w:spacing w:val="40"/>
                <w:sz w:val="28"/>
                <w:szCs w:val="36"/>
              </w:rPr>
              <w:t xml:space="preserve"> </w:t>
            </w:r>
            <w:r w:rsidRPr="003159F2">
              <w:rPr>
                <w:sz w:val="28"/>
                <w:szCs w:val="36"/>
              </w:rPr>
              <w:t>and</w:t>
            </w:r>
            <w:r w:rsidRPr="003159F2">
              <w:rPr>
                <w:spacing w:val="18"/>
                <w:sz w:val="28"/>
                <w:szCs w:val="36"/>
              </w:rPr>
              <w:t xml:space="preserve"> </w:t>
            </w:r>
            <w:r w:rsidRPr="003159F2">
              <w:rPr>
                <w:sz w:val="28"/>
                <w:szCs w:val="36"/>
              </w:rPr>
              <w:t>is supported</w:t>
            </w:r>
            <w:r w:rsidRPr="003159F2">
              <w:rPr>
                <w:spacing w:val="19"/>
                <w:sz w:val="28"/>
                <w:szCs w:val="36"/>
              </w:rPr>
              <w:t xml:space="preserve"> </w:t>
            </w:r>
            <w:r w:rsidRPr="003159F2">
              <w:rPr>
                <w:sz w:val="28"/>
                <w:szCs w:val="36"/>
              </w:rPr>
              <w:t>by</w:t>
            </w:r>
            <w:r w:rsidRPr="003159F2">
              <w:rPr>
                <w:spacing w:val="19"/>
                <w:sz w:val="28"/>
                <w:szCs w:val="36"/>
              </w:rPr>
              <w:t xml:space="preserve"> </w:t>
            </w:r>
            <w:r w:rsidRPr="003159F2">
              <w:rPr>
                <w:sz w:val="28"/>
                <w:szCs w:val="36"/>
              </w:rPr>
              <w:t>Aleph</w:t>
            </w:r>
            <w:r w:rsidRPr="003159F2">
              <w:rPr>
                <w:spacing w:val="16"/>
                <w:sz w:val="28"/>
                <w:szCs w:val="36"/>
              </w:rPr>
              <w:t xml:space="preserve"> </w:t>
            </w:r>
            <w:r w:rsidRPr="003159F2">
              <w:rPr>
                <w:sz w:val="28"/>
                <w:szCs w:val="36"/>
              </w:rPr>
              <w:t>A</w:t>
            </w:r>
            <w:r w:rsidRPr="003159F2">
              <w:rPr>
                <w:spacing w:val="40"/>
                <w:sz w:val="28"/>
                <w:szCs w:val="36"/>
              </w:rPr>
              <w:t xml:space="preserve"> </w:t>
            </w:r>
            <w:r w:rsidRPr="003159F2">
              <w:rPr>
                <w:sz w:val="28"/>
                <w:szCs w:val="36"/>
              </w:rPr>
              <w:t>C</w:t>
            </w:r>
            <w:r w:rsidRPr="003159F2">
              <w:rPr>
                <w:spacing w:val="-5"/>
                <w:sz w:val="28"/>
                <w:szCs w:val="36"/>
              </w:rPr>
              <w:t xml:space="preserve"> </w:t>
            </w:r>
            <w:r w:rsidRPr="003159F2">
              <w:rPr>
                <w:sz w:val="28"/>
                <w:szCs w:val="36"/>
              </w:rPr>
              <w:t>P,</w:t>
            </w:r>
            <w:r w:rsidRPr="003159F2">
              <w:rPr>
                <w:spacing w:val="40"/>
                <w:sz w:val="28"/>
                <w:szCs w:val="36"/>
              </w:rPr>
              <w:t xml:space="preserve"> </w:t>
            </w:r>
            <w:r w:rsidRPr="003159F2">
              <w:rPr>
                <w:sz w:val="28"/>
                <w:szCs w:val="36"/>
              </w:rPr>
              <w:t>about</w:t>
            </w:r>
            <w:r w:rsidRPr="003159F2">
              <w:rPr>
                <w:spacing w:val="18"/>
                <w:sz w:val="28"/>
                <w:szCs w:val="36"/>
              </w:rPr>
              <w:t xml:space="preserve"> </w:t>
            </w:r>
            <w:r w:rsidRPr="003159F2">
              <w:rPr>
                <w:sz w:val="28"/>
                <w:szCs w:val="36"/>
              </w:rPr>
              <w:t>101</w:t>
            </w:r>
            <w:r w:rsidRPr="003159F2">
              <w:rPr>
                <w:spacing w:val="16"/>
                <w:sz w:val="28"/>
                <w:szCs w:val="36"/>
              </w:rPr>
              <w:t xml:space="preserve"> </w:t>
            </w:r>
            <w:r w:rsidRPr="003159F2">
              <w:rPr>
                <w:sz w:val="28"/>
                <w:szCs w:val="36"/>
              </w:rPr>
              <w:t>of</w:t>
            </w:r>
            <w:r w:rsidRPr="003159F2">
              <w:rPr>
                <w:spacing w:val="-1"/>
                <w:sz w:val="28"/>
                <w:szCs w:val="36"/>
              </w:rPr>
              <w:t xml:space="preserve"> </w:t>
            </w:r>
            <w:r w:rsidRPr="003159F2">
              <w:rPr>
                <w:sz w:val="28"/>
                <w:szCs w:val="36"/>
              </w:rPr>
              <w:t>Hoskiers cursives,</w:t>
            </w:r>
            <w:r w:rsidRPr="003159F2">
              <w:rPr>
                <w:spacing w:val="74"/>
                <w:sz w:val="28"/>
                <w:szCs w:val="36"/>
              </w:rPr>
              <w:t xml:space="preserve"> </w:t>
            </w:r>
            <w:r w:rsidRPr="003159F2">
              <w:rPr>
                <w:sz w:val="28"/>
                <w:szCs w:val="36"/>
              </w:rPr>
              <w:t>Coptic:</w:t>
            </w:r>
            <w:r w:rsidRPr="003159F2">
              <w:rPr>
                <w:spacing w:val="6"/>
                <w:sz w:val="28"/>
                <w:szCs w:val="36"/>
              </w:rPr>
              <w:t xml:space="preserve"> </w:t>
            </w:r>
            <w:r w:rsidRPr="003159F2">
              <w:rPr>
                <w:sz w:val="28"/>
                <w:szCs w:val="36"/>
              </w:rPr>
              <w:t>Sahadic;</w:t>
            </w:r>
            <w:r w:rsidRPr="003159F2">
              <w:rPr>
                <w:spacing w:val="62"/>
                <w:w w:val="150"/>
                <w:sz w:val="28"/>
                <w:szCs w:val="36"/>
              </w:rPr>
              <w:t xml:space="preserve"> </w:t>
            </w:r>
            <w:r w:rsidRPr="003159F2">
              <w:rPr>
                <w:sz w:val="28"/>
                <w:szCs w:val="36"/>
              </w:rPr>
              <w:t>an</w:t>
            </w:r>
            <w:r w:rsidRPr="003159F2">
              <w:rPr>
                <w:spacing w:val="15"/>
                <w:sz w:val="28"/>
                <w:szCs w:val="36"/>
              </w:rPr>
              <w:t xml:space="preserve"> </w:t>
            </w:r>
            <w:r w:rsidRPr="003159F2">
              <w:rPr>
                <w:sz w:val="28"/>
                <w:szCs w:val="36"/>
              </w:rPr>
              <w:t>early</w:t>
            </w:r>
            <w:r w:rsidRPr="003159F2">
              <w:rPr>
                <w:spacing w:val="49"/>
                <w:sz w:val="28"/>
                <w:szCs w:val="36"/>
              </w:rPr>
              <w:t xml:space="preserve"> </w:t>
            </w:r>
            <w:r w:rsidRPr="003159F2">
              <w:rPr>
                <w:sz w:val="28"/>
                <w:szCs w:val="36"/>
              </w:rPr>
              <w:t>Armenian</w:t>
            </w:r>
            <w:r w:rsidRPr="003159F2">
              <w:rPr>
                <w:spacing w:val="15"/>
                <w:sz w:val="28"/>
                <w:szCs w:val="36"/>
              </w:rPr>
              <w:t xml:space="preserve"> </w:t>
            </w:r>
            <w:r w:rsidRPr="003159F2">
              <w:rPr>
                <w:sz w:val="28"/>
                <w:szCs w:val="36"/>
              </w:rPr>
              <w:t>mss.</w:t>
            </w:r>
            <w:r w:rsidRPr="003159F2">
              <w:rPr>
                <w:spacing w:val="77"/>
                <w:w w:val="150"/>
                <w:sz w:val="28"/>
                <w:szCs w:val="36"/>
              </w:rPr>
              <w:t xml:space="preserve"> </w:t>
            </w:r>
            <w:r w:rsidRPr="003159F2">
              <w:rPr>
                <w:sz w:val="28"/>
                <w:szCs w:val="36"/>
              </w:rPr>
              <w:t>Also</w:t>
            </w:r>
            <w:r w:rsidRPr="003159F2">
              <w:rPr>
                <w:spacing w:val="34"/>
                <w:sz w:val="28"/>
                <w:szCs w:val="36"/>
              </w:rPr>
              <w:t xml:space="preserve"> </w:t>
            </w:r>
            <w:r w:rsidRPr="003159F2">
              <w:rPr>
                <w:sz w:val="28"/>
                <w:szCs w:val="36"/>
              </w:rPr>
              <w:t>with</w:t>
            </w:r>
            <w:r w:rsidRPr="003159F2">
              <w:rPr>
                <w:spacing w:val="19"/>
                <w:sz w:val="28"/>
                <w:szCs w:val="36"/>
              </w:rPr>
              <w:t xml:space="preserve"> </w:t>
            </w:r>
            <w:r w:rsidRPr="003159F2">
              <w:rPr>
                <w:sz w:val="28"/>
                <w:szCs w:val="36"/>
              </w:rPr>
              <w:t>minor</w:t>
            </w:r>
            <w:r w:rsidRPr="003159F2">
              <w:rPr>
                <w:spacing w:val="-1"/>
                <w:sz w:val="28"/>
                <w:szCs w:val="36"/>
              </w:rPr>
              <w:t xml:space="preserve"> </w:t>
            </w:r>
            <w:r w:rsidRPr="003159F2">
              <w:rPr>
                <w:sz w:val="28"/>
                <w:szCs w:val="36"/>
              </w:rPr>
              <w:t>variation:</w:t>
            </w:r>
            <w:r w:rsidRPr="003159F2">
              <w:rPr>
                <w:spacing w:val="6"/>
                <w:sz w:val="28"/>
                <w:szCs w:val="36"/>
              </w:rPr>
              <w:t xml:space="preserve"> </w:t>
            </w:r>
            <w:r w:rsidRPr="003159F2">
              <w:rPr>
                <w:sz w:val="28"/>
                <w:szCs w:val="36"/>
              </w:rPr>
              <w:t>Old</w:t>
            </w:r>
            <w:r w:rsidRPr="003159F2">
              <w:rPr>
                <w:spacing w:val="20"/>
                <w:sz w:val="28"/>
                <w:szCs w:val="36"/>
              </w:rPr>
              <w:t xml:space="preserve"> </w:t>
            </w:r>
            <w:r w:rsidRPr="003159F2">
              <w:rPr>
                <w:sz w:val="28"/>
                <w:szCs w:val="36"/>
              </w:rPr>
              <w:t>Latin:</w:t>
            </w:r>
            <w:r w:rsidRPr="003159F2">
              <w:rPr>
                <w:spacing w:val="33"/>
                <w:sz w:val="28"/>
                <w:szCs w:val="36"/>
              </w:rPr>
              <w:t xml:space="preserve"> </w:t>
            </w:r>
            <w:r w:rsidRPr="003159F2">
              <w:rPr>
                <w:spacing w:val="-4"/>
                <w:sz w:val="28"/>
                <w:szCs w:val="36"/>
              </w:rPr>
              <w:t>gig;</w:t>
            </w:r>
          </w:p>
          <w:p w14:paraId="7203E4AE" w14:textId="77777777" w:rsidR="000D25EC" w:rsidRPr="003159F2" w:rsidRDefault="00000000" w:rsidP="003C2DF8">
            <w:pPr>
              <w:pStyle w:val="TableParagraph"/>
              <w:spacing w:beforeLines="160" w:before="384"/>
              <w:rPr>
                <w:sz w:val="28"/>
                <w:szCs w:val="36"/>
              </w:rPr>
            </w:pPr>
            <w:r w:rsidRPr="003159F2">
              <w:rPr>
                <w:spacing w:val="-2"/>
                <w:sz w:val="28"/>
                <w:szCs w:val="36"/>
              </w:rPr>
              <w:t>Vulgate.</w:t>
            </w:r>
          </w:p>
        </w:tc>
      </w:tr>
    </w:tbl>
    <w:p w14:paraId="46461676"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09D8818A" w14:textId="77777777" w:rsidR="000D25EC" w:rsidRPr="003159F2" w:rsidRDefault="000D25EC" w:rsidP="003C2DF8">
      <w:pPr>
        <w:pStyle w:val="Corpodetexto"/>
        <w:spacing w:beforeLines="160" w:before="384"/>
        <w:rPr>
          <w:sz w:val="32"/>
          <w:szCs w:val="28"/>
        </w:rPr>
      </w:pPr>
    </w:p>
    <w:p w14:paraId="51EE4859" w14:textId="77777777" w:rsidR="000D25EC" w:rsidRPr="003159F2" w:rsidRDefault="000D25EC" w:rsidP="003C2DF8">
      <w:pPr>
        <w:pStyle w:val="Corpodetexto"/>
        <w:spacing w:beforeLines="160" w:before="384"/>
        <w:rPr>
          <w:sz w:val="32"/>
          <w:szCs w:val="28"/>
        </w:rPr>
      </w:pPr>
    </w:p>
    <w:p w14:paraId="3D5A6788" w14:textId="77777777" w:rsidR="000D25EC" w:rsidRPr="003159F2" w:rsidRDefault="000D25EC" w:rsidP="003C2DF8">
      <w:pPr>
        <w:pStyle w:val="Corpodetexto"/>
        <w:spacing w:beforeLines="160" w:before="384"/>
        <w:rPr>
          <w:sz w:val="36"/>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8130F02" w14:textId="77777777">
        <w:trPr>
          <w:trHeight w:val="225"/>
        </w:trPr>
        <w:tc>
          <w:tcPr>
            <w:tcW w:w="8682" w:type="dxa"/>
            <w:tcBorders>
              <w:right w:val="single" w:sz="8" w:space="0" w:color="000000"/>
            </w:tcBorders>
          </w:tcPr>
          <w:p w14:paraId="5042A725"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6:11</w:t>
            </w:r>
          </w:p>
        </w:tc>
      </w:tr>
      <w:tr w:rsidR="000D25EC" w:rsidRPr="003159F2" w14:paraId="1ADC7544" w14:textId="77777777">
        <w:trPr>
          <w:trHeight w:val="225"/>
        </w:trPr>
        <w:tc>
          <w:tcPr>
            <w:tcW w:w="8682" w:type="dxa"/>
            <w:tcBorders>
              <w:right w:val="single" w:sz="8" w:space="0" w:color="000000"/>
            </w:tcBorders>
          </w:tcPr>
          <w:p w14:paraId="7E338E06" w14:textId="77777777" w:rsidR="000D25EC" w:rsidRPr="003159F2" w:rsidRDefault="00000000" w:rsidP="003C2DF8">
            <w:pPr>
              <w:pStyle w:val="TableParagraph"/>
              <w:tabs>
                <w:tab w:val="left" w:pos="1071"/>
              </w:tabs>
              <w:spacing w:beforeLines="160" w:before="384"/>
              <w:rPr>
                <w:sz w:val="28"/>
                <w:szCs w:val="36"/>
              </w:rPr>
            </w:pPr>
            <w:r w:rsidRPr="003159F2">
              <w:rPr>
                <w:spacing w:val="-5"/>
                <w:sz w:val="28"/>
                <w:szCs w:val="36"/>
              </w:rPr>
              <w:t>AV</w:t>
            </w:r>
            <w:r w:rsidRPr="003159F2">
              <w:rPr>
                <w:sz w:val="28"/>
                <w:szCs w:val="36"/>
              </w:rPr>
              <w:tab/>
              <w:t>white</w:t>
            </w:r>
            <w:r w:rsidRPr="003159F2">
              <w:rPr>
                <w:spacing w:val="23"/>
                <w:sz w:val="28"/>
                <w:szCs w:val="36"/>
              </w:rPr>
              <w:t xml:space="preserve"> </w:t>
            </w:r>
            <w:r w:rsidRPr="003159F2">
              <w:rPr>
                <w:spacing w:val="-4"/>
                <w:sz w:val="28"/>
                <w:szCs w:val="36"/>
              </w:rPr>
              <w:t>robes</w:t>
            </w:r>
          </w:p>
        </w:tc>
      </w:tr>
      <w:tr w:rsidR="000D25EC" w:rsidRPr="003159F2" w14:paraId="7FC34434" w14:textId="77777777">
        <w:trPr>
          <w:trHeight w:val="225"/>
        </w:trPr>
        <w:tc>
          <w:tcPr>
            <w:tcW w:w="8682" w:type="dxa"/>
            <w:tcBorders>
              <w:right w:val="single" w:sz="8" w:space="0" w:color="000000"/>
            </w:tcBorders>
          </w:tcPr>
          <w:p w14:paraId="168B7990"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1"/>
                <w:sz w:val="28"/>
                <w:szCs w:val="36"/>
              </w:rPr>
              <w:t xml:space="preserve"> </w:t>
            </w:r>
            <w:r w:rsidRPr="003159F2">
              <w:rPr>
                <w:sz w:val="28"/>
                <w:szCs w:val="36"/>
              </w:rPr>
              <w:t>RP</w:t>
            </w:r>
            <w:r w:rsidRPr="003159F2">
              <w:rPr>
                <w:spacing w:val="20"/>
                <w:sz w:val="28"/>
                <w:szCs w:val="36"/>
              </w:rPr>
              <w:t xml:space="preserve"> </w:t>
            </w:r>
            <w:r w:rsidRPr="003159F2">
              <w:rPr>
                <w:sz w:val="28"/>
                <w:szCs w:val="36"/>
              </w:rPr>
              <w:t>CR</w:t>
            </w:r>
            <w:r w:rsidRPr="003159F2">
              <w:rPr>
                <w:spacing w:val="66"/>
                <w:sz w:val="28"/>
                <w:szCs w:val="36"/>
              </w:rPr>
              <w:t xml:space="preserve"> </w:t>
            </w:r>
            <w:r w:rsidRPr="003159F2">
              <w:rPr>
                <w:sz w:val="28"/>
                <w:szCs w:val="36"/>
              </w:rPr>
              <w:t>a</w:t>
            </w:r>
            <w:r w:rsidRPr="003159F2">
              <w:rPr>
                <w:spacing w:val="9"/>
                <w:sz w:val="28"/>
                <w:szCs w:val="36"/>
              </w:rPr>
              <w:t xml:space="preserve"> </w:t>
            </w:r>
            <w:r w:rsidRPr="003159F2">
              <w:rPr>
                <w:sz w:val="28"/>
                <w:szCs w:val="36"/>
              </w:rPr>
              <w:t>white</w:t>
            </w:r>
            <w:r w:rsidRPr="003159F2">
              <w:rPr>
                <w:spacing w:val="-2"/>
                <w:sz w:val="28"/>
                <w:szCs w:val="36"/>
              </w:rPr>
              <w:t xml:space="preserve"> </w:t>
            </w:r>
            <w:r w:rsidRPr="003159F2">
              <w:rPr>
                <w:spacing w:val="-4"/>
                <w:sz w:val="28"/>
                <w:szCs w:val="36"/>
              </w:rPr>
              <w:t>robe</w:t>
            </w:r>
          </w:p>
        </w:tc>
      </w:tr>
      <w:tr w:rsidR="000D25EC" w:rsidRPr="003159F2" w14:paraId="5BF687E7" w14:textId="77777777">
        <w:trPr>
          <w:trHeight w:val="1577"/>
        </w:trPr>
        <w:tc>
          <w:tcPr>
            <w:tcW w:w="8682" w:type="dxa"/>
            <w:tcBorders>
              <w:right w:val="single" w:sz="8" w:space="0" w:color="000000"/>
            </w:tcBorders>
          </w:tcPr>
          <w:p w14:paraId="011C7641"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w w:val="150"/>
                <w:sz w:val="28"/>
                <w:szCs w:val="36"/>
              </w:rPr>
              <w:t xml:space="preserve"> </w:t>
            </w:r>
            <w:r w:rsidRPr="003159F2">
              <w:rPr>
                <w:sz w:val="28"/>
                <w:szCs w:val="36"/>
              </w:rPr>
              <w:t>Steph. Beza</w:t>
            </w:r>
            <w:r w:rsidRPr="003159F2">
              <w:rPr>
                <w:spacing w:val="40"/>
                <w:sz w:val="28"/>
                <w:szCs w:val="36"/>
              </w:rPr>
              <w:t xml:space="preserve"> </w:t>
            </w:r>
            <w:r w:rsidRPr="003159F2">
              <w:rPr>
                <w:sz w:val="28"/>
                <w:szCs w:val="36"/>
              </w:rPr>
              <w:t>Elz. 57</w:t>
            </w:r>
            <w:r w:rsidRPr="003159F2">
              <w:rPr>
                <w:spacing w:val="40"/>
                <w:sz w:val="28"/>
                <w:szCs w:val="36"/>
              </w:rPr>
              <w:t xml:space="preserve"> </w:t>
            </w:r>
            <w:r w:rsidRPr="003159F2">
              <w:rPr>
                <w:sz w:val="28"/>
                <w:szCs w:val="36"/>
              </w:rPr>
              <w:t>141 218 296 2066.</w:t>
            </w:r>
          </w:p>
          <w:p w14:paraId="3BF15CBA"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18"/>
                <w:sz w:val="28"/>
                <w:szCs w:val="36"/>
              </w:rPr>
              <w:t xml:space="preserve"> </w:t>
            </w:r>
            <w:r w:rsidRPr="003159F2">
              <w:rPr>
                <w:sz w:val="28"/>
                <w:szCs w:val="36"/>
              </w:rPr>
              <w:t>including</w:t>
            </w:r>
            <w:r w:rsidRPr="003159F2">
              <w:rPr>
                <w:spacing w:val="32"/>
                <w:sz w:val="28"/>
                <w:szCs w:val="36"/>
              </w:rPr>
              <w:t xml:space="preserve"> </w:t>
            </w:r>
            <w:r w:rsidRPr="003159F2">
              <w:rPr>
                <w:sz w:val="28"/>
                <w:szCs w:val="36"/>
              </w:rPr>
              <w:t>harl;</w:t>
            </w:r>
            <w:r w:rsidRPr="003159F2">
              <w:rPr>
                <w:spacing w:val="35"/>
                <w:sz w:val="28"/>
                <w:szCs w:val="36"/>
              </w:rPr>
              <w:t xml:space="preserve"> </w:t>
            </w:r>
            <w:r w:rsidRPr="003159F2">
              <w:rPr>
                <w:sz w:val="28"/>
                <w:szCs w:val="36"/>
              </w:rPr>
              <w:t>Armenian:</w:t>
            </w:r>
            <w:r w:rsidRPr="003159F2">
              <w:rPr>
                <w:spacing w:val="19"/>
                <w:sz w:val="28"/>
                <w:szCs w:val="36"/>
              </w:rPr>
              <w:t xml:space="preserve"> </w:t>
            </w:r>
            <w:r w:rsidRPr="003159F2">
              <w:rPr>
                <w:sz w:val="28"/>
                <w:szCs w:val="36"/>
              </w:rPr>
              <w:t>an</w:t>
            </w:r>
            <w:r w:rsidRPr="003159F2">
              <w:rPr>
                <w:spacing w:val="30"/>
                <w:sz w:val="28"/>
                <w:szCs w:val="36"/>
              </w:rPr>
              <w:t xml:space="preserve"> </w:t>
            </w:r>
            <w:r w:rsidRPr="003159F2">
              <w:rPr>
                <w:sz w:val="28"/>
                <w:szCs w:val="36"/>
              </w:rPr>
              <w:t>early</w:t>
            </w:r>
            <w:r w:rsidRPr="003159F2">
              <w:rPr>
                <w:spacing w:val="38"/>
                <w:sz w:val="28"/>
                <w:szCs w:val="36"/>
              </w:rPr>
              <w:t xml:space="preserve"> </w:t>
            </w:r>
            <w:r w:rsidRPr="003159F2">
              <w:rPr>
                <w:sz w:val="28"/>
                <w:szCs w:val="36"/>
              </w:rPr>
              <w:t>ms;</w:t>
            </w:r>
            <w:r w:rsidRPr="003159F2">
              <w:rPr>
                <w:spacing w:val="75"/>
                <w:w w:val="150"/>
                <w:sz w:val="28"/>
                <w:szCs w:val="36"/>
              </w:rPr>
              <w:t xml:space="preserve"> </w:t>
            </w:r>
            <w:r w:rsidRPr="003159F2">
              <w:rPr>
                <w:sz w:val="28"/>
                <w:szCs w:val="36"/>
              </w:rPr>
              <w:t>Ethiopic;</w:t>
            </w:r>
            <w:r w:rsidRPr="003159F2">
              <w:rPr>
                <w:spacing w:val="18"/>
                <w:sz w:val="28"/>
                <w:szCs w:val="36"/>
              </w:rPr>
              <w:t xml:space="preserve"> </w:t>
            </w:r>
            <w:r w:rsidRPr="003159F2">
              <w:rPr>
                <w:spacing w:val="-2"/>
                <w:sz w:val="28"/>
                <w:szCs w:val="36"/>
              </w:rPr>
              <w:t>Arabic.</w:t>
            </w:r>
          </w:p>
          <w:p w14:paraId="357F1F7E" w14:textId="77777777" w:rsidR="000D25EC" w:rsidRPr="003159F2" w:rsidRDefault="00000000" w:rsidP="003C2DF8">
            <w:pPr>
              <w:pStyle w:val="TableParagraph"/>
              <w:spacing w:beforeLines="160" w:before="384"/>
              <w:rPr>
                <w:sz w:val="28"/>
                <w:szCs w:val="36"/>
              </w:rPr>
            </w:pPr>
            <w:r w:rsidRPr="003159F2">
              <w:rPr>
                <w:sz w:val="28"/>
                <w:szCs w:val="36"/>
              </w:rPr>
              <w:t>Cyprian,</w:t>
            </w:r>
            <w:r w:rsidRPr="003159F2">
              <w:rPr>
                <w:spacing w:val="25"/>
                <w:sz w:val="28"/>
                <w:szCs w:val="36"/>
              </w:rPr>
              <w:t xml:space="preserve"> </w:t>
            </w:r>
            <w:r w:rsidRPr="003159F2">
              <w:rPr>
                <w:sz w:val="28"/>
                <w:szCs w:val="36"/>
              </w:rPr>
              <w:t>Cathage,</w:t>
            </w:r>
            <w:r w:rsidRPr="003159F2">
              <w:rPr>
                <w:spacing w:val="25"/>
                <w:sz w:val="28"/>
                <w:szCs w:val="36"/>
              </w:rPr>
              <w:t xml:space="preserve"> </w:t>
            </w:r>
            <w:r w:rsidRPr="003159F2">
              <w:rPr>
                <w:sz w:val="28"/>
                <w:szCs w:val="36"/>
              </w:rPr>
              <w:t>Latin,</w:t>
            </w:r>
            <w:r w:rsidRPr="003159F2">
              <w:rPr>
                <w:spacing w:val="25"/>
                <w:sz w:val="28"/>
                <w:szCs w:val="36"/>
              </w:rPr>
              <w:t xml:space="preserve"> </w:t>
            </w:r>
            <w:r w:rsidRPr="003159F2">
              <w:rPr>
                <w:sz w:val="28"/>
                <w:szCs w:val="36"/>
              </w:rPr>
              <w:t>258</w:t>
            </w:r>
            <w:r w:rsidRPr="003159F2">
              <w:rPr>
                <w:spacing w:val="80"/>
                <w:sz w:val="28"/>
                <w:szCs w:val="36"/>
              </w:rPr>
              <w:t xml:space="preserve">  </w:t>
            </w:r>
            <w:r w:rsidRPr="003159F2">
              <w:rPr>
                <w:sz w:val="28"/>
                <w:szCs w:val="36"/>
              </w:rPr>
              <w:t>Victorinus,</w:t>
            </w:r>
            <w:r w:rsidRPr="003159F2">
              <w:rPr>
                <w:spacing w:val="-4"/>
                <w:sz w:val="28"/>
                <w:szCs w:val="36"/>
              </w:rPr>
              <w:t xml:space="preserve"> </w:t>
            </w:r>
            <w:r w:rsidRPr="003159F2">
              <w:rPr>
                <w:sz w:val="28"/>
                <w:szCs w:val="36"/>
              </w:rPr>
              <w:t>Pettau,</w:t>
            </w:r>
            <w:r w:rsidRPr="003159F2">
              <w:rPr>
                <w:spacing w:val="-4"/>
                <w:sz w:val="28"/>
                <w:szCs w:val="36"/>
              </w:rPr>
              <w:t xml:space="preserve"> </w:t>
            </w:r>
            <w:r w:rsidRPr="003159F2">
              <w:rPr>
                <w:sz w:val="28"/>
                <w:szCs w:val="36"/>
              </w:rPr>
              <w:t>Latin,</w:t>
            </w:r>
            <w:r w:rsidRPr="003159F2">
              <w:rPr>
                <w:spacing w:val="25"/>
                <w:sz w:val="28"/>
                <w:szCs w:val="36"/>
              </w:rPr>
              <w:t xml:space="preserve"> </w:t>
            </w:r>
            <w:r w:rsidRPr="003159F2">
              <w:rPr>
                <w:sz w:val="28"/>
                <w:szCs w:val="36"/>
              </w:rPr>
              <w:t>304</w:t>
            </w:r>
            <w:r w:rsidRPr="003159F2">
              <w:rPr>
                <w:spacing w:val="80"/>
                <w:sz w:val="28"/>
                <w:szCs w:val="36"/>
              </w:rPr>
              <w:t xml:space="preserve"> </w:t>
            </w:r>
            <w:r w:rsidRPr="003159F2">
              <w:rPr>
                <w:sz w:val="28"/>
                <w:szCs w:val="36"/>
              </w:rPr>
              <w:t>Fulgentius,</w:t>
            </w:r>
            <w:r w:rsidRPr="003159F2">
              <w:rPr>
                <w:spacing w:val="25"/>
                <w:sz w:val="28"/>
                <w:szCs w:val="36"/>
              </w:rPr>
              <w:t xml:space="preserve"> </w:t>
            </w:r>
            <w:r w:rsidRPr="003159F2">
              <w:rPr>
                <w:sz w:val="28"/>
                <w:szCs w:val="36"/>
              </w:rPr>
              <w:t>N.</w:t>
            </w:r>
            <w:r w:rsidRPr="003159F2">
              <w:rPr>
                <w:spacing w:val="25"/>
                <w:sz w:val="28"/>
                <w:szCs w:val="36"/>
              </w:rPr>
              <w:t xml:space="preserve"> </w:t>
            </w:r>
            <w:r w:rsidRPr="003159F2">
              <w:rPr>
                <w:sz w:val="28"/>
                <w:szCs w:val="36"/>
              </w:rPr>
              <w:t>Africa,</w:t>
            </w:r>
            <w:r w:rsidRPr="003159F2">
              <w:rPr>
                <w:spacing w:val="25"/>
                <w:sz w:val="28"/>
                <w:szCs w:val="36"/>
              </w:rPr>
              <w:t xml:space="preserve"> </w:t>
            </w:r>
            <w:r w:rsidRPr="003159F2">
              <w:rPr>
                <w:sz w:val="28"/>
                <w:szCs w:val="36"/>
              </w:rPr>
              <w:t>Latin,</w:t>
            </w:r>
            <w:r w:rsidRPr="003159F2">
              <w:rPr>
                <w:spacing w:val="73"/>
                <w:sz w:val="28"/>
                <w:szCs w:val="36"/>
              </w:rPr>
              <w:t xml:space="preserve"> </w:t>
            </w:r>
            <w:r w:rsidRPr="003159F2">
              <w:rPr>
                <w:sz w:val="28"/>
                <w:szCs w:val="36"/>
              </w:rPr>
              <w:t>533 Primasius,</w:t>
            </w:r>
            <w:r w:rsidRPr="003159F2">
              <w:rPr>
                <w:spacing w:val="22"/>
                <w:sz w:val="28"/>
                <w:szCs w:val="36"/>
              </w:rPr>
              <w:t xml:space="preserve"> </w:t>
            </w:r>
            <w:r w:rsidRPr="003159F2">
              <w:rPr>
                <w:sz w:val="28"/>
                <w:szCs w:val="36"/>
              </w:rPr>
              <w:t>Adrumentum,</w:t>
            </w:r>
            <w:r w:rsidRPr="003159F2">
              <w:rPr>
                <w:spacing w:val="22"/>
                <w:sz w:val="28"/>
                <w:szCs w:val="36"/>
              </w:rPr>
              <w:t xml:space="preserve"> </w:t>
            </w:r>
            <w:r w:rsidRPr="003159F2">
              <w:rPr>
                <w:sz w:val="28"/>
                <w:szCs w:val="36"/>
              </w:rPr>
              <w:t>Latin,</w:t>
            </w:r>
            <w:r w:rsidRPr="003159F2">
              <w:rPr>
                <w:spacing w:val="22"/>
                <w:sz w:val="28"/>
                <w:szCs w:val="36"/>
              </w:rPr>
              <w:t xml:space="preserve"> </w:t>
            </w:r>
            <w:r w:rsidRPr="003159F2">
              <w:rPr>
                <w:sz w:val="28"/>
                <w:szCs w:val="36"/>
              </w:rPr>
              <w:t>552</w:t>
            </w:r>
            <w:r w:rsidRPr="003159F2">
              <w:rPr>
                <w:spacing w:val="80"/>
                <w:sz w:val="28"/>
                <w:szCs w:val="36"/>
              </w:rPr>
              <w:t xml:space="preserve"> </w:t>
            </w:r>
            <w:r w:rsidRPr="003159F2">
              <w:rPr>
                <w:sz w:val="28"/>
                <w:szCs w:val="36"/>
              </w:rPr>
              <w:t>Beatus,</w:t>
            </w:r>
            <w:r w:rsidRPr="003159F2">
              <w:rPr>
                <w:spacing w:val="22"/>
                <w:sz w:val="28"/>
                <w:szCs w:val="36"/>
              </w:rPr>
              <w:t xml:space="preserve"> </w:t>
            </w:r>
            <w:r w:rsidRPr="003159F2">
              <w:rPr>
                <w:sz w:val="28"/>
                <w:szCs w:val="36"/>
              </w:rPr>
              <w:t>Libana,</w:t>
            </w:r>
            <w:r w:rsidRPr="003159F2">
              <w:rPr>
                <w:spacing w:val="22"/>
                <w:sz w:val="28"/>
                <w:szCs w:val="36"/>
              </w:rPr>
              <w:t xml:space="preserve"> </w:t>
            </w:r>
            <w:r w:rsidRPr="003159F2">
              <w:rPr>
                <w:sz w:val="28"/>
                <w:szCs w:val="36"/>
              </w:rPr>
              <w:t>Latin,</w:t>
            </w:r>
            <w:r w:rsidRPr="003159F2">
              <w:rPr>
                <w:spacing w:val="22"/>
                <w:sz w:val="28"/>
                <w:szCs w:val="36"/>
              </w:rPr>
              <w:t xml:space="preserve"> </w:t>
            </w:r>
            <w:r w:rsidRPr="003159F2">
              <w:rPr>
                <w:sz w:val="28"/>
                <w:szCs w:val="36"/>
              </w:rPr>
              <w:t>786.</w:t>
            </w:r>
          </w:p>
          <w:p w14:paraId="68E7F47F"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59"/>
                <w:sz w:val="28"/>
                <w:szCs w:val="36"/>
              </w:rPr>
              <w:t xml:space="preserve"> </w:t>
            </w:r>
            <w:r w:rsidRPr="003159F2">
              <w:rPr>
                <w:sz w:val="28"/>
                <w:szCs w:val="36"/>
              </w:rPr>
              <w:t>impressive</w:t>
            </w:r>
            <w:r w:rsidRPr="003159F2">
              <w:rPr>
                <w:spacing w:val="32"/>
                <w:sz w:val="28"/>
                <w:szCs w:val="36"/>
              </w:rPr>
              <w:t xml:space="preserve"> </w:t>
            </w:r>
            <w:r w:rsidRPr="003159F2">
              <w:rPr>
                <w:sz w:val="28"/>
                <w:szCs w:val="36"/>
              </w:rPr>
              <w:t>parallelism</w:t>
            </w:r>
            <w:r w:rsidRPr="003159F2">
              <w:rPr>
                <w:spacing w:val="27"/>
                <w:sz w:val="28"/>
                <w:szCs w:val="36"/>
              </w:rPr>
              <w:t xml:space="preserve"> </w:t>
            </w:r>
            <w:r w:rsidRPr="003159F2">
              <w:rPr>
                <w:sz w:val="28"/>
                <w:szCs w:val="36"/>
              </w:rPr>
              <w:t>is</w:t>
            </w:r>
            <w:r w:rsidRPr="003159F2">
              <w:rPr>
                <w:spacing w:val="21"/>
                <w:sz w:val="28"/>
                <w:szCs w:val="36"/>
              </w:rPr>
              <w:t xml:space="preserve"> </w:t>
            </w:r>
            <w:r w:rsidRPr="003159F2">
              <w:rPr>
                <w:sz w:val="28"/>
                <w:szCs w:val="36"/>
              </w:rPr>
              <w:t>broken</w:t>
            </w:r>
            <w:r w:rsidRPr="003159F2">
              <w:rPr>
                <w:spacing w:val="18"/>
                <w:sz w:val="28"/>
                <w:szCs w:val="36"/>
              </w:rPr>
              <w:t xml:space="preserve"> </w:t>
            </w:r>
            <w:r w:rsidRPr="003159F2">
              <w:rPr>
                <w:sz w:val="28"/>
                <w:szCs w:val="36"/>
              </w:rPr>
              <w:t>in</w:t>
            </w:r>
            <w:r w:rsidRPr="003159F2">
              <w:rPr>
                <w:spacing w:val="19"/>
                <w:sz w:val="28"/>
                <w:szCs w:val="36"/>
              </w:rPr>
              <w:t xml:space="preserve"> </w:t>
            </w:r>
            <w:r w:rsidRPr="003159F2">
              <w:rPr>
                <w:sz w:val="28"/>
                <w:szCs w:val="36"/>
              </w:rPr>
              <w:t>the</w:t>
            </w:r>
            <w:r w:rsidRPr="003159F2">
              <w:rPr>
                <w:spacing w:val="31"/>
                <w:sz w:val="28"/>
                <w:szCs w:val="36"/>
              </w:rPr>
              <w:t xml:space="preserve"> </w:t>
            </w:r>
            <w:r w:rsidRPr="003159F2">
              <w:rPr>
                <w:sz w:val="28"/>
                <w:szCs w:val="36"/>
              </w:rPr>
              <w:t>revised</w:t>
            </w:r>
            <w:r w:rsidRPr="003159F2">
              <w:rPr>
                <w:spacing w:val="25"/>
                <w:sz w:val="28"/>
                <w:szCs w:val="36"/>
              </w:rPr>
              <w:t xml:space="preserve"> </w:t>
            </w:r>
            <w:r w:rsidRPr="003159F2">
              <w:rPr>
                <w:sz w:val="28"/>
                <w:szCs w:val="36"/>
              </w:rPr>
              <w:t>reading</w:t>
            </w:r>
            <w:r w:rsidRPr="003159F2">
              <w:rPr>
                <w:spacing w:val="20"/>
                <w:sz w:val="28"/>
                <w:szCs w:val="36"/>
              </w:rPr>
              <w:t xml:space="preserve"> </w:t>
            </w:r>
            <w:r w:rsidRPr="003159F2">
              <w:rPr>
                <w:sz w:val="28"/>
                <w:szCs w:val="36"/>
              </w:rPr>
              <w:t>(6:9,11),</w:t>
            </w:r>
            <w:r w:rsidRPr="003159F2">
              <w:rPr>
                <w:spacing w:val="25"/>
                <w:sz w:val="28"/>
                <w:szCs w:val="36"/>
              </w:rPr>
              <w:t xml:space="preserve"> </w:t>
            </w:r>
            <w:r w:rsidRPr="003159F2">
              <w:rPr>
                <w:sz w:val="28"/>
                <w:szCs w:val="36"/>
              </w:rPr>
              <w:t>"Souls…white</w:t>
            </w:r>
            <w:r w:rsidRPr="003159F2">
              <w:rPr>
                <w:spacing w:val="31"/>
                <w:sz w:val="28"/>
                <w:szCs w:val="36"/>
              </w:rPr>
              <w:t xml:space="preserve"> </w:t>
            </w:r>
            <w:r w:rsidRPr="003159F2">
              <w:rPr>
                <w:spacing w:val="-2"/>
                <w:sz w:val="28"/>
                <w:szCs w:val="36"/>
              </w:rPr>
              <w:t>robes",</w:t>
            </w:r>
          </w:p>
          <w:p w14:paraId="259B902B" w14:textId="77777777" w:rsidR="000D25EC" w:rsidRPr="003159F2" w:rsidRDefault="00000000" w:rsidP="003C2DF8">
            <w:pPr>
              <w:pStyle w:val="TableParagraph"/>
              <w:spacing w:beforeLines="160" w:before="384"/>
              <w:rPr>
                <w:sz w:val="28"/>
                <w:szCs w:val="36"/>
              </w:rPr>
            </w:pPr>
            <w:r w:rsidRPr="003159F2">
              <w:rPr>
                <w:sz w:val="28"/>
                <w:szCs w:val="36"/>
              </w:rPr>
              <w:t>becomes</w:t>
            </w:r>
            <w:r w:rsidRPr="003159F2">
              <w:rPr>
                <w:spacing w:val="28"/>
                <w:sz w:val="28"/>
                <w:szCs w:val="36"/>
              </w:rPr>
              <w:t xml:space="preserve"> </w:t>
            </w:r>
            <w:r w:rsidRPr="003159F2">
              <w:rPr>
                <w:sz w:val="28"/>
                <w:szCs w:val="36"/>
              </w:rPr>
              <w:t>"souls…a</w:t>
            </w:r>
            <w:r w:rsidRPr="003159F2">
              <w:rPr>
                <w:spacing w:val="34"/>
                <w:sz w:val="28"/>
                <w:szCs w:val="36"/>
              </w:rPr>
              <w:t xml:space="preserve"> </w:t>
            </w:r>
            <w:r w:rsidRPr="003159F2">
              <w:rPr>
                <w:sz w:val="28"/>
                <w:szCs w:val="36"/>
              </w:rPr>
              <w:t>white</w:t>
            </w:r>
            <w:r w:rsidRPr="003159F2">
              <w:rPr>
                <w:spacing w:val="42"/>
                <w:sz w:val="28"/>
                <w:szCs w:val="36"/>
              </w:rPr>
              <w:t xml:space="preserve"> </w:t>
            </w:r>
            <w:r w:rsidRPr="003159F2">
              <w:rPr>
                <w:spacing w:val="-2"/>
                <w:sz w:val="28"/>
                <w:szCs w:val="36"/>
              </w:rPr>
              <w:t>robe."</w:t>
            </w:r>
          </w:p>
        </w:tc>
      </w:tr>
    </w:tbl>
    <w:p w14:paraId="1BC8914C" w14:textId="77777777" w:rsidR="000D25EC" w:rsidRPr="003159F2" w:rsidRDefault="000D25EC" w:rsidP="003C2DF8">
      <w:pPr>
        <w:pStyle w:val="Corpodetexto"/>
        <w:spacing w:beforeLines="160" w:before="384"/>
        <w:rPr>
          <w:sz w:val="32"/>
          <w:szCs w:val="28"/>
        </w:rPr>
      </w:pPr>
    </w:p>
    <w:p w14:paraId="787AC50E"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4FA20CD" w14:textId="77777777">
        <w:trPr>
          <w:trHeight w:val="225"/>
        </w:trPr>
        <w:tc>
          <w:tcPr>
            <w:tcW w:w="8682" w:type="dxa"/>
            <w:tcBorders>
              <w:right w:val="single" w:sz="8" w:space="0" w:color="000000"/>
            </w:tcBorders>
          </w:tcPr>
          <w:p w14:paraId="18E6AFFC"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6:11</w:t>
            </w:r>
          </w:p>
        </w:tc>
      </w:tr>
      <w:tr w:rsidR="000D25EC" w:rsidRPr="003159F2" w14:paraId="43A49859" w14:textId="77777777">
        <w:trPr>
          <w:trHeight w:val="225"/>
        </w:trPr>
        <w:tc>
          <w:tcPr>
            <w:tcW w:w="8682" w:type="dxa"/>
            <w:tcBorders>
              <w:right w:val="single" w:sz="8" w:space="0" w:color="000000"/>
            </w:tcBorders>
          </w:tcPr>
          <w:p w14:paraId="6AC93289"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4"/>
                <w:sz w:val="28"/>
                <w:szCs w:val="36"/>
              </w:rPr>
              <w:t xml:space="preserve"> </w:t>
            </w:r>
            <w:r w:rsidRPr="003159F2">
              <w:rPr>
                <w:sz w:val="28"/>
                <w:szCs w:val="36"/>
              </w:rPr>
              <w:t>RP</w:t>
            </w:r>
            <w:r w:rsidRPr="003159F2">
              <w:rPr>
                <w:spacing w:val="51"/>
                <w:sz w:val="28"/>
                <w:szCs w:val="36"/>
              </w:rPr>
              <w:t xml:space="preserve">  </w:t>
            </w:r>
            <w:r w:rsidRPr="003159F2">
              <w:rPr>
                <w:sz w:val="28"/>
                <w:szCs w:val="36"/>
              </w:rPr>
              <w:t>killed</w:t>
            </w:r>
            <w:r w:rsidRPr="003159F2">
              <w:rPr>
                <w:spacing w:val="6"/>
                <w:sz w:val="28"/>
                <w:szCs w:val="36"/>
              </w:rPr>
              <w:t xml:space="preserve"> </w:t>
            </w:r>
            <w:r w:rsidRPr="003159F2">
              <w:rPr>
                <w:sz w:val="28"/>
                <w:szCs w:val="36"/>
              </w:rPr>
              <w:t>as</w:t>
            </w:r>
            <w:r w:rsidRPr="003159F2">
              <w:rPr>
                <w:spacing w:val="24"/>
                <w:sz w:val="28"/>
                <w:szCs w:val="36"/>
              </w:rPr>
              <w:t xml:space="preserve"> </w:t>
            </w:r>
            <w:r w:rsidRPr="003159F2">
              <w:rPr>
                <w:sz w:val="28"/>
                <w:szCs w:val="36"/>
              </w:rPr>
              <w:t>they</w:t>
            </w:r>
            <w:r w:rsidRPr="003159F2">
              <w:rPr>
                <w:spacing w:val="34"/>
                <w:sz w:val="28"/>
                <w:szCs w:val="36"/>
              </w:rPr>
              <w:t xml:space="preserve"> </w:t>
            </w:r>
            <w:r w:rsidRPr="003159F2">
              <w:rPr>
                <w:i/>
                <w:sz w:val="28"/>
                <w:szCs w:val="36"/>
              </w:rPr>
              <w:t>were</w:t>
            </w:r>
            <w:r w:rsidRPr="003159F2">
              <w:rPr>
                <w:sz w:val="28"/>
                <w:szCs w:val="36"/>
              </w:rPr>
              <w:t>,</w:t>
            </w:r>
            <w:r w:rsidRPr="003159F2">
              <w:rPr>
                <w:spacing w:val="6"/>
                <w:sz w:val="28"/>
                <w:szCs w:val="36"/>
              </w:rPr>
              <w:t xml:space="preserve"> </w:t>
            </w:r>
            <w:r w:rsidRPr="003159F2">
              <w:rPr>
                <w:sz w:val="28"/>
                <w:szCs w:val="36"/>
              </w:rPr>
              <w:t>should</w:t>
            </w:r>
            <w:r w:rsidRPr="003159F2">
              <w:rPr>
                <w:spacing w:val="6"/>
                <w:sz w:val="28"/>
                <w:szCs w:val="36"/>
              </w:rPr>
              <w:t xml:space="preserve"> </w:t>
            </w:r>
            <w:r w:rsidRPr="003159F2">
              <w:rPr>
                <w:sz w:val="28"/>
                <w:szCs w:val="36"/>
              </w:rPr>
              <w:t>be</w:t>
            </w:r>
            <w:r w:rsidRPr="003159F2">
              <w:rPr>
                <w:spacing w:val="10"/>
                <w:sz w:val="28"/>
                <w:szCs w:val="36"/>
              </w:rPr>
              <w:t xml:space="preserve"> </w:t>
            </w:r>
            <w:r w:rsidRPr="003159F2">
              <w:rPr>
                <w:spacing w:val="-2"/>
                <w:sz w:val="28"/>
                <w:szCs w:val="36"/>
              </w:rPr>
              <w:t>fulfilled</w:t>
            </w:r>
          </w:p>
        </w:tc>
      </w:tr>
      <w:tr w:rsidR="000D25EC" w:rsidRPr="003159F2" w14:paraId="5D4187A4" w14:textId="77777777">
        <w:trPr>
          <w:trHeight w:val="225"/>
        </w:trPr>
        <w:tc>
          <w:tcPr>
            <w:tcW w:w="8682" w:type="dxa"/>
            <w:tcBorders>
              <w:right w:val="single" w:sz="8" w:space="0" w:color="000000"/>
            </w:tcBorders>
          </w:tcPr>
          <w:p w14:paraId="1C755B70" w14:textId="77777777" w:rsidR="000D25EC" w:rsidRPr="003159F2" w:rsidRDefault="00000000" w:rsidP="003C2DF8">
            <w:pPr>
              <w:pStyle w:val="TableParagraph"/>
              <w:tabs>
                <w:tab w:val="left" w:pos="2363"/>
              </w:tabs>
              <w:spacing w:beforeLines="160" w:before="384"/>
              <w:rPr>
                <w:sz w:val="28"/>
                <w:szCs w:val="36"/>
              </w:rPr>
            </w:pPr>
            <w:r w:rsidRPr="003159F2">
              <w:rPr>
                <w:spacing w:val="-5"/>
                <w:sz w:val="28"/>
                <w:szCs w:val="36"/>
              </w:rPr>
              <w:t>HF</w:t>
            </w:r>
            <w:r w:rsidRPr="003159F2">
              <w:rPr>
                <w:sz w:val="28"/>
                <w:szCs w:val="36"/>
              </w:rPr>
              <w:tab/>
              <w:t>…they</w:t>
            </w:r>
            <w:r w:rsidRPr="003159F2">
              <w:rPr>
                <w:spacing w:val="50"/>
                <w:sz w:val="28"/>
                <w:szCs w:val="36"/>
              </w:rPr>
              <w:t xml:space="preserve"> </w:t>
            </w:r>
            <w:r w:rsidRPr="003159F2">
              <w:rPr>
                <w:sz w:val="28"/>
                <w:szCs w:val="36"/>
              </w:rPr>
              <w:t>should</w:t>
            </w:r>
            <w:r w:rsidRPr="003159F2">
              <w:rPr>
                <w:spacing w:val="21"/>
                <w:sz w:val="28"/>
                <w:szCs w:val="36"/>
              </w:rPr>
              <w:t xml:space="preserve"> </w:t>
            </w:r>
            <w:r w:rsidRPr="003159F2">
              <w:rPr>
                <w:sz w:val="28"/>
                <w:szCs w:val="36"/>
              </w:rPr>
              <w:t>fulfil</w:t>
            </w:r>
            <w:r w:rsidRPr="003159F2">
              <w:rPr>
                <w:spacing w:val="15"/>
                <w:sz w:val="28"/>
                <w:szCs w:val="36"/>
              </w:rPr>
              <w:t xml:space="preserve"> </w:t>
            </w:r>
            <w:r w:rsidRPr="003159F2">
              <w:rPr>
                <w:spacing w:val="-5"/>
                <w:sz w:val="28"/>
                <w:szCs w:val="36"/>
              </w:rPr>
              <w:t>it</w:t>
            </w:r>
          </w:p>
        </w:tc>
      </w:tr>
      <w:tr w:rsidR="000D25EC" w:rsidRPr="003159F2" w14:paraId="344E7817" w14:textId="77777777">
        <w:trPr>
          <w:trHeight w:val="2026"/>
        </w:trPr>
        <w:tc>
          <w:tcPr>
            <w:tcW w:w="8682" w:type="dxa"/>
            <w:tcBorders>
              <w:right w:val="single" w:sz="8" w:space="0" w:color="000000"/>
            </w:tcBorders>
          </w:tcPr>
          <w:p w14:paraId="35FD8202"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 xml:space="preserve">296 2029 </w:t>
            </w:r>
            <w:r w:rsidRPr="003159F2">
              <w:rPr>
                <w:spacing w:val="9"/>
                <w:sz w:val="28"/>
                <w:szCs w:val="36"/>
              </w:rPr>
              <w:t>2033</w:t>
            </w:r>
            <w:r w:rsidRPr="003159F2">
              <w:rPr>
                <w:spacing w:val="-3"/>
                <w:sz w:val="28"/>
                <w:szCs w:val="36"/>
              </w:rPr>
              <w:t xml:space="preserve"> </w:t>
            </w:r>
            <w:r w:rsidRPr="003159F2">
              <w:rPr>
                <w:sz w:val="28"/>
                <w:szCs w:val="36"/>
              </w:rPr>
              <w:t>2049.</w:t>
            </w:r>
          </w:p>
          <w:p w14:paraId="597161FD" w14:textId="77777777" w:rsidR="000D25EC" w:rsidRPr="003159F2" w:rsidRDefault="00000000" w:rsidP="003C2DF8">
            <w:pPr>
              <w:pStyle w:val="TableParagraph"/>
              <w:spacing w:beforeLines="160" w:before="384"/>
              <w:rPr>
                <w:sz w:val="28"/>
                <w:szCs w:val="36"/>
              </w:rPr>
            </w:pPr>
            <w:r w:rsidRPr="003159F2">
              <w:rPr>
                <w:sz w:val="28"/>
                <w:szCs w:val="36"/>
              </w:rPr>
              <w:t>Arethas,</w:t>
            </w:r>
            <w:r w:rsidRPr="003159F2">
              <w:rPr>
                <w:spacing w:val="50"/>
                <w:sz w:val="28"/>
                <w:szCs w:val="36"/>
              </w:rPr>
              <w:t xml:space="preserve"> </w:t>
            </w:r>
            <w:r w:rsidRPr="003159F2">
              <w:rPr>
                <w:sz w:val="28"/>
                <w:szCs w:val="36"/>
              </w:rPr>
              <w:t>Cappadocia,</w:t>
            </w:r>
            <w:r w:rsidRPr="003159F2">
              <w:rPr>
                <w:spacing w:val="50"/>
                <w:sz w:val="28"/>
                <w:szCs w:val="36"/>
              </w:rPr>
              <w:t xml:space="preserve"> </w:t>
            </w:r>
            <w:r w:rsidRPr="003159F2">
              <w:rPr>
                <w:spacing w:val="-4"/>
                <w:sz w:val="28"/>
                <w:szCs w:val="36"/>
              </w:rPr>
              <w:t>914.</w:t>
            </w:r>
          </w:p>
          <w:p w14:paraId="6DC909E3" w14:textId="77777777" w:rsidR="000D25EC" w:rsidRPr="003159F2" w:rsidRDefault="00000000" w:rsidP="003C2DF8">
            <w:pPr>
              <w:pStyle w:val="TableParagraph"/>
              <w:tabs>
                <w:tab w:val="left" w:pos="1552"/>
              </w:tabs>
              <w:spacing w:beforeLines="160" w:before="384"/>
              <w:ind w:right="1229"/>
              <w:rPr>
                <w:sz w:val="28"/>
                <w:szCs w:val="36"/>
              </w:rPr>
            </w:pPr>
            <w:r w:rsidRPr="003159F2">
              <w:rPr>
                <w:sz w:val="28"/>
                <w:szCs w:val="36"/>
              </w:rPr>
              <w:t>The</w:t>
            </w:r>
            <w:r w:rsidRPr="003159F2">
              <w:rPr>
                <w:spacing w:val="40"/>
                <w:sz w:val="28"/>
                <w:szCs w:val="36"/>
              </w:rPr>
              <w:t xml:space="preserve"> </w:t>
            </w:r>
            <w:r w:rsidRPr="003159F2">
              <w:rPr>
                <w:sz w:val="28"/>
                <w:szCs w:val="36"/>
              </w:rPr>
              <w:t>CR</w:t>
            </w:r>
            <w:r w:rsidRPr="003159F2">
              <w:rPr>
                <w:spacing w:val="60"/>
                <w:sz w:val="28"/>
                <w:szCs w:val="36"/>
              </w:rPr>
              <w:t xml:space="preserve"> </w:t>
            </w:r>
            <w:r w:rsidRPr="003159F2">
              <w:rPr>
                <w:sz w:val="28"/>
                <w:szCs w:val="36"/>
              </w:rPr>
              <w:t>(also</w:t>
            </w:r>
            <w:r w:rsidRPr="003159F2">
              <w:rPr>
                <w:spacing w:val="34"/>
                <w:sz w:val="28"/>
                <w:szCs w:val="36"/>
              </w:rPr>
              <w:t xml:space="preserve"> </w:t>
            </w:r>
            <w:r w:rsidRPr="003159F2">
              <w:rPr>
                <w:sz w:val="28"/>
                <w:szCs w:val="36"/>
              </w:rPr>
              <w:t>Oxford</w:t>
            </w:r>
            <w:r w:rsidRPr="003159F2">
              <w:rPr>
                <w:spacing w:val="21"/>
                <w:sz w:val="28"/>
                <w:szCs w:val="36"/>
              </w:rPr>
              <w:t xml:space="preserve"> </w:t>
            </w:r>
            <w:r w:rsidRPr="003159F2">
              <w:rPr>
                <w:sz w:val="28"/>
                <w:szCs w:val="36"/>
              </w:rPr>
              <w:t>1025</w:t>
            </w:r>
            <w:r w:rsidRPr="003159F2">
              <w:rPr>
                <w:spacing w:val="38"/>
                <w:sz w:val="28"/>
                <w:szCs w:val="36"/>
              </w:rPr>
              <w:t xml:space="preserve"> </w:t>
            </w:r>
            <w:r w:rsidRPr="003159F2">
              <w:rPr>
                <w:sz w:val="28"/>
                <w:szCs w:val="36"/>
              </w:rPr>
              <w:t>TR)</w:t>
            </w:r>
            <w:r w:rsidRPr="003159F2">
              <w:rPr>
                <w:spacing w:val="10"/>
                <w:sz w:val="28"/>
                <w:szCs w:val="36"/>
              </w:rPr>
              <w:t xml:space="preserve"> </w:t>
            </w:r>
            <w:r w:rsidRPr="003159F2">
              <w:rPr>
                <w:sz w:val="28"/>
                <w:szCs w:val="36"/>
              </w:rPr>
              <w:t>reads</w:t>
            </w:r>
            <w:r w:rsidRPr="003159F2">
              <w:rPr>
                <w:spacing w:val="18"/>
                <w:sz w:val="28"/>
                <w:szCs w:val="36"/>
              </w:rPr>
              <w:t xml:space="preserve"> </w:t>
            </w:r>
            <w:r w:rsidRPr="003159F2">
              <w:rPr>
                <w:sz w:val="28"/>
                <w:szCs w:val="36"/>
              </w:rPr>
              <w:t>with</w:t>
            </w:r>
            <w:r w:rsidRPr="003159F2">
              <w:rPr>
                <w:spacing w:val="20"/>
                <w:sz w:val="28"/>
                <w:szCs w:val="36"/>
              </w:rPr>
              <w:t xml:space="preserve"> </w:t>
            </w:r>
            <w:r w:rsidRPr="003159F2">
              <w:rPr>
                <w:sz w:val="28"/>
                <w:szCs w:val="36"/>
              </w:rPr>
              <w:t>the</w:t>
            </w:r>
            <w:r w:rsidRPr="003159F2">
              <w:rPr>
                <w:spacing w:val="27"/>
                <w:sz w:val="28"/>
                <w:szCs w:val="36"/>
              </w:rPr>
              <w:t xml:space="preserve"> </w:t>
            </w:r>
            <w:r w:rsidRPr="003159F2">
              <w:rPr>
                <w:sz w:val="28"/>
                <w:szCs w:val="36"/>
              </w:rPr>
              <w:t>KJV</w:t>
            </w:r>
            <w:r w:rsidRPr="003159F2">
              <w:rPr>
                <w:spacing w:val="-12"/>
                <w:sz w:val="28"/>
                <w:szCs w:val="36"/>
              </w:rPr>
              <w:t xml:space="preserve"> </w:t>
            </w:r>
            <w:r w:rsidRPr="003159F2">
              <w:rPr>
                <w:sz w:val="28"/>
                <w:szCs w:val="36"/>
              </w:rPr>
              <w:t>.</w:t>
            </w:r>
            <w:r w:rsidRPr="003159F2">
              <w:rPr>
                <w:spacing w:val="80"/>
                <w:sz w:val="28"/>
                <w:szCs w:val="36"/>
              </w:rPr>
              <w:t xml:space="preserve"> </w:t>
            </w:r>
            <w:r w:rsidRPr="003159F2">
              <w:rPr>
                <w:sz w:val="28"/>
                <w:szCs w:val="36"/>
              </w:rPr>
              <w:t>Supported</w:t>
            </w:r>
            <w:r w:rsidRPr="003159F2">
              <w:rPr>
                <w:spacing w:val="21"/>
                <w:sz w:val="28"/>
                <w:szCs w:val="36"/>
              </w:rPr>
              <w:t xml:space="preserve"> </w:t>
            </w:r>
            <w:r w:rsidRPr="003159F2">
              <w:rPr>
                <w:sz w:val="28"/>
                <w:szCs w:val="36"/>
              </w:rPr>
              <w:t>by: A</w:t>
            </w:r>
            <w:r w:rsidRPr="003159F2">
              <w:rPr>
                <w:spacing w:val="40"/>
                <w:sz w:val="28"/>
                <w:szCs w:val="36"/>
              </w:rPr>
              <w:t xml:space="preserve"> </w:t>
            </w:r>
            <w:r w:rsidRPr="003159F2">
              <w:rPr>
                <w:sz w:val="28"/>
                <w:szCs w:val="36"/>
              </w:rPr>
              <w:t>C</w:t>
            </w:r>
            <w:r w:rsidRPr="003159F2">
              <w:rPr>
                <w:spacing w:val="25"/>
                <w:sz w:val="28"/>
                <w:szCs w:val="36"/>
              </w:rPr>
              <w:t xml:space="preserve"> </w:t>
            </w:r>
            <w:r w:rsidRPr="003159F2">
              <w:rPr>
                <w:sz w:val="28"/>
                <w:szCs w:val="36"/>
              </w:rPr>
              <w:t>385</w:t>
            </w:r>
            <w:r w:rsidRPr="003159F2">
              <w:rPr>
                <w:spacing w:val="38"/>
                <w:sz w:val="28"/>
                <w:szCs w:val="36"/>
              </w:rPr>
              <w:t xml:space="preserve"> </w:t>
            </w:r>
            <w:r w:rsidRPr="003159F2">
              <w:rPr>
                <w:sz w:val="28"/>
                <w:szCs w:val="36"/>
              </w:rPr>
              <w:t>2344. Old</w:t>
            </w:r>
            <w:r w:rsidRPr="003159F2">
              <w:rPr>
                <w:spacing w:val="80"/>
                <w:sz w:val="28"/>
                <w:szCs w:val="36"/>
              </w:rPr>
              <w:t xml:space="preserve"> </w:t>
            </w:r>
            <w:r w:rsidRPr="003159F2">
              <w:rPr>
                <w:sz w:val="28"/>
                <w:szCs w:val="36"/>
              </w:rPr>
              <w:t>Latin: gig;</w:t>
            </w:r>
            <w:r w:rsidRPr="003159F2">
              <w:rPr>
                <w:spacing w:val="37"/>
                <w:sz w:val="28"/>
                <w:szCs w:val="36"/>
              </w:rPr>
              <w:t xml:space="preserve"> </w:t>
            </w:r>
            <w:r w:rsidRPr="003159F2">
              <w:rPr>
                <w:sz w:val="28"/>
                <w:szCs w:val="36"/>
              </w:rPr>
              <w:t>Vulgate; Syriac: Phyloxenian; Coptic: Bohairic; Armenian;</w:t>
            </w:r>
            <w:r w:rsidRPr="003159F2">
              <w:rPr>
                <w:spacing w:val="40"/>
                <w:sz w:val="28"/>
                <w:szCs w:val="36"/>
              </w:rPr>
              <w:t xml:space="preserve">  </w:t>
            </w:r>
            <w:r w:rsidRPr="003159F2">
              <w:rPr>
                <w:sz w:val="28"/>
                <w:szCs w:val="36"/>
              </w:rPr>
              <w:t>Ethiopic.</w:t>
            </w:r>
            <w:r w:rsidRPr="003159F2">
              <w:rPr>
                <w:spacing w:val="40"/>
                <w:sz w:val="28"/>
                <w:szCs w:val="36"/>
              </w:rPr>
              <w:t xml:space="preserve"> </w:t>
            </w:r>
            <w:r w:rsidRPr="003159F2">
              <w:rPr>
                <w:sz w:val="28"/>
                <w:szCs w:val="36"/>
              </w:rPr>
              <w:t>Cyprian.</w:t>
            </w:r>
            <w:r w:rsidRPr="003159F2">
              <w:rPr>
                <w:spacing w:val="-12"/>
                <w:sz w:val="28"/>
                <w:szCs w:val="36"/>
              </w:rPr>
              <w:t xml:space="preserve"> </w:t>
            </w:r>
            <w:r w:rsidRPr="003159F2">
              <w:rPr>
                <w:sz w:val="28"/>
                <w:szCs w:val="36"/>
              </w:rPr>
              <w:t>258</w:t>
            </w:r>
            <w:r w:rsidRPr="003159F2">
              <w:rPr>
                <w:sz w:val="28"/>
                <w:szCs w:val="36"/>
              </w:rPr>
              <w:tab/>
              <w:t>Fulgentius,</w:t>
            </w:r>
            <w:r w:rsidRPr="003159F2">
              <w:rPr>
                <w:spacing w:val="-12"/>
                <w:sz w:val="28"/>
                <w:szCs w:val="36"/>
              </w:rPr>
              <w:t xml:space="preserve"> </w:t>
            </w:r>
            <w:r w:rsidRPr="003159F2">
              <w:rPr>
                <w:sz w:val="28"/>
                <w:szCs w:val="36"/>
              </w:rPr>
              <w:t>553.</w:t>
            </w:r>
          </w:p>
          <w:p w14:paraId="548D47A5" w14:textId="77777777" w:rsidR="000D25EC" w:rsidRPr="003159F2" w:rsidRDefault="00000000" w:rsidP="003C2DF8">
            <w:pPr>
              <w:pStyle w:val="TableParagraph"/>
              <w:spacing w:beforeLines="160" w:before="384"/>
              <w:ind w:right="270"/>
              <w:rPr>
                <w:sz w:val="28"/>
                <w:szCs w:val="36"/>
              </w:rPr>
            </w:pPr>
            <w:r w:rsidRPr="003159F2">
              <w:rPr>
                <w:sz w:val="28"/>
                <w:szCs w:val="36"/>
              </w:rPr>
              <w:t>The</w:t>
            </w:r>
            <w:r w:rsidRPr="003159F2">
              <w:rPr>
                <w:spacing w:val="40"/>
                <w:sz w:val="28"/>
                <w:szCs w:val="36"/>
              </w:rPr>
              <w:t xml:space="preserve"> </w:t>
            </w:r>
            <w:r w:rsidRPr="003159F2">
              <w:rPr>
                <w:sz w:val="28"/>
                <w:szCs w:val="36"/>
              </w:rPr>
              <w:t>HF</w:t>
            </w:r>
            <w:r w:rsidRPr="003159F2">
              <w:rPr>
                <w:spacing w:val="40"/>
                <w:sz w:val="28"/>
                <w:szCs w:val="36"/>
              </w:rPr>
              <w:t xml:space="preserve"> </w:t>
            </w:r>
            <w:r w:rsidRPr="003159F2">
              <w:rPr>
                <w:sz w:val="28"/>
                <w:szCs w:val="36"/>
              </w:rPr>
              <w:t>RP</w:t>
            </w:r>
            <w:r w:rsidRPr="003159F2">
              <w:rPr>
                <w:spacing w:val="36"/>
                <w:sz w:val="28"/>
                <w:szCs w:val="36"/>
              </w:rPr>
              <w:t xml:space="preserve"> </w:t>
            </w:r>
            <w:r w:rsidRPr="003159F2">
              <w:rPr>
                <w:sz w:val="28"/>
                <w:szCs w:val="36"/>
              </w:rPr>
              <w:t>introduces a</w:t>
            </w:r>
            <w:r w:rsidRPr="003159F2">
              <w:rPr>
                <w:spacing w:val="18"/>
                <w:sz w:val="28"/>
                <w:szCs w:val="36"/>
              </w:rPr>
              <w:t xml:space="preserve"> </w:t>
            </w:r>
            <w:r w:rsidRPr="003159F2">
              <w:rPr>
                <w:sz w:val="28"/>
                <w:szCs w:val="36"/>
              </w:rPr>
              <w:t>very</w:t>
            </w:r>
            <w:r w:rsidRPr="003159F2">
              <w:rPr>
                <w:spacing w:val="40"/>
                <w:sz w:val="28"/>
                <w:szCs w:val="36"/>
              </w:rPr>
              <w:t xml:space="preserve"> </w:t>
            </w:r>
            <w:r w:rsidRPr="003159F2">
              <w:rPr>
                <w:sz w:val="28"/>
                <w:szCs w:val="36"/>
              </w:rPr>
              <w:t>questionable element</w:t>
            </w:r>
            <w:r w:rsidRPr="003159F2">
              <w:rPr>
                <w:spacing w:val="19"/>
                <w:sz w:val="28"/>
                <w:szCs w:val="36"/>
              </w:rPr>
              <w:t xml:space="preserve"> </w:t>
            </w:r>
            <w:r w:rsidRPr="003159F2">
              <w:rPr>
                <w:sz w:val="28"/>
                <w:szCs w:val="36"/>
              </w:rPr>
              <w:t>into</w:t>
            </w:r>
            <w:r w:rsidRPr="003159F2">
              <w:rPr>
                <w:spacing w:val="34"/>
                <w:sz w:val="28"/>
                <w:szCs w:val="36"/>
              </w:rPr>
              <w:t xml:space="preserve"> </w:t>
            </w:r>
            <w:r w:rsidRPr="003159F2">
              <w:rPr>
                <w:sz w:val="28"/>
                <w:szCs w:val="36"/>
              </w:rPr>
              <w:t>the</w:t>
            </w:r>
            <w:r w:rsidRPr="003159F2">
              <w:rPr>
                <w:spacing w:val="27"/>
                <w:sz w:val="28"/>
                <w:szCs w:val="36"/>
              </w:rPr>
              <w:t xml:space="preserve"> </w:t>
            </w:r>
            <w:r w:rsidRPr="003159F2">
              <w:rPr>
                <w:sz w:val="28"/>
                <w:szCs w:val="36"/>
              </w:rPr>
              <w:t>passage.</w:t>
            </w:r>
            <w:r w:rsidRPr="003159F2">
              <w:rPr>
                <w:spacing w:val="-7"/>
                <w:sz w:val="28"/>
                <w:szCs w:val="36"/>
              </w:rPr>
              <w:t xml:space="preserve"> </w:t>
            </w:r>
            <w:r w:rsidRPr="003159F2">
              <w:rPr>
                <w:sz w:val="28"/>
                <w:szCs w:val="36"/>
              </w:rPr>
              <w:t>Do</w:t>
            </w:r>
            <w:r w:rsidRPr="003159F2">
              <w:rPr>
                <w:spacing w:val="32"/>
                <w:sz w:val="28"/>
                <w:szCs w:val="36"/>
              </w:rPr>
              <w:t xml:space="preserve"> </w:t>
            </w:r>
            <w:r w:rsidRPr="003159F2">
              <w:rPr>
                <w:sz w:val="28"/>
                <w:szCs w:val="36"/>
              </w:rPr>
              <w:t>the</w:t>
            </w:r>
            <w:r w:rsidRPr="003159F2">
              <w:rPr>
                <w:spacing w:val="25"/>
                <w:sz w:val="28"/>
                <w:szCs w:val="36"/>
              </w:rPr>
              <w:t xml:space="preserve"> </w:t>
            </w:r>
            <w:r w:rsidRPr="003159F2">
              <w:rPr>
                <w:sz w:val="28"/>
                <w:szCs w:val="36"/>
              </w:rPr>
              <w:t>martyrs fulfil their own</w:t>
            </w:r>
            <w:r w:rsidRPr="003159F2">
              <w:rPr>
                <w:spacing w:val="19"/>
                <w:sz w:val="28"/>
                <w:szCs w:val="36"/>
              </w:rPr>
              <w:t xml:space="preserve"> </w:t>
            </w:r>
            <w:r w:rsidRPr="003159F2">
              <w:rPr>
                <w:sz w:val="28"/>
                <w:szCs w:val="36"/>
              </w:rPr>
              <w:t>martyrdom? Is</w:t>
            </w:r>
            <w:r w:rsidRPr="003159F2">
              <w:rPr>
                <w:spacing w:val="21"/>
                <w:sz w:val="28"/>
                <w:szCs w:val="36"/>
              </w:rPr>
              <w:t xml:space="preserve"> </w:t>
            </w:r>
            <w:r w:rsidRPr="003159F2">
              <w:rPr>
                <w:sz w:val="28"/>
                <w:szCs w:val="36"/>
              </w:rPr>
              <w:t>it</w:t>
            </w:r>
            <w:r w:rsidRPr="003159F2">
              <w:rPr>
                <w:spacing w:val="25"/>
                <w:sz w:val="28"/>
                <w:szCs w:val="36"/>
              </w:rPr>
              <w:t xml:space="preserve"> </w:t>
            </w:r>
            <w:r w:rsidRPr="003159F2">
              <w:rPr>
                <w:sz w:val="28"/>
                <w:szCs w:val="36"/>
              </w:rPr>
              <w:t>not</w:t>
            </w:r>
            <w:r w:rsidRPr="003159F2">
              <w:rPr>
                <w:spacing w:val="25"/>
                <w:sz w:val="28"/>
                <w:szCs w:val="36"/>
              </w:rPr>
              <w:t xml:space="preserve"> </w:t>
            </w:r>
            <w:r w:rsidRPr="003159F2">
              <w:rPr>
                <w:sz w:val="28"/>
                <w:szCs w:val="36"/>
              </w:rPr>
              <w:t>much</w:t>
            </w:r>
            <w:r w:rsidRPr="003159F2">
              <w:rPr>
                <w:spacing w:val="23"/>
                <w:sz w:val="28"/>
                <w:szCs w:val="36"/>
              </w:rPr>
              <w:t xml:space="preserve"> </w:t>
            </w:r>
            <w:r w:rsidRPr="003159F2">
              <w:rPr>
                <w:sz w:val="28"/>
                <w:szCs w:val="36"/>
              </w:rPr>
              <w:t>more</w:t>
            </w:r>
            <w:r w:rsidRPr="003159F2">
              <w:rPr>
                <w:spacing w:val="31"/>
                <w:sz w:val="28"/>
                <w:szCs w:val="36"/>
              </w:rPr>
              <w:t xml:space="preserve"> </w:t>
            </w:r>
            <w:r w:rsidRPr="003159F2">
              <w:rPr>
                <w:sz w:val="28"/>
                <w:szCs w:val="36"/>
              </w:rPr>
              <w:t>in</w:t>
            </w:r>
            <w:r w:rsidRPr="003159F2">
              <w:rPr>
                <w:spacing w:val="19"/>
                <w:sz w:val="28"/>
                <w:szCs w:val="36"/>
              </w:rPr>
              <w:t xml:space="preserve"> </w:t>
            </w:r>
            <w:r w:rsidRPr="003159F2">
              <w:rPr>
                <w:sz w:val="28"/>
                <w:szCs w:val="36"/>
              </w:rPr>
              <w:t>line</w:t>
            </w:r>
            <w:r w:rsidRPr="003159F2">
              <w:rPr>
                <w:spacing w:val="31"/>
                <w:sz w:val="28"/>
                <w:szCs w:val="36"/>
              </w:rPr>
              <w:t xml:space="preserve"> </w:t>
            </w:r>
            <w:r w:rsidRPr="003159F2">
              <w:rPr>
                <w:sz w:val="28"/>
                <w:szCs w:val="36"/>
              </w:rPr>
              <w:t>with</w:t>
            </w:r>
            <w:r w:rsidRPr="003159F2">
              <w:rPr>
                <w:spacing w:val="23"/>
                <w:sz w:val="28"/>
                <w:szCs w:val="36"/>
              </w:rPr>
              <w:t xml:space="preserve"> </w:t>
            </w:r>
            <w:r w:rsidRPr="003159F2">
              <w:rPr>
                <w:sz w:val="28"/>
                <w:szCs w:val="36"/>
              </w:rPr>
              <w:t>the</w:t>
            </w:r>
            <w:r w:rsidRPr="003159F2">
              <w:rPr>
                <w:spacing w:val="31"/>
                <w:sz w:val="28"/>
                <w:szCs w:val="36"/>
              </w:rPr>
              <w:t xml:space="preserve"> </w:t>
            </w:r>
            <w:r w:rsidRPr="003159F2">
              <w:rPr>
                <w:sz w:val="28"/>
                <w:szCs w:val="36"/>
              </w:rPr>
              <w:t>spirit</w:t>
            </w:r>
            <w:r w:rsidRPr="003159F2">
              <w:rPr>
                <w:spacing w:val="25"/>
                <w:sz w:val="28"/>
                <w:szCs w:val="36"/>
              </w:rPr>
              <w:t xml:space="preserve"> </w:t>
            </w:r>
            <w:r w:rsidRPr="003159F2">
              <w:rPr>
                <w:sz w:val="28"/>
                <w:szCs w:val="36"/>
              </w:rPr>
              <w:t>of Scripture</w:t>
            </w:r>
            <w:r w:rsidRPr="003159F2">
              <w:rPr>
                <w:spacing w:val="31"/>
                <w:sz w:val="28"/>
                <w:szCs w:val="36"/>
              </w:rPr>
              <w:t xml:space="preserve"> </w:t>
            </w:r>
            <w:r w:rsidRPr="003159F2">
              <w:rPr>
                <w:sz w:val="28"/>
                <w:szCs w:val="36"/>
              </w:rPr>
              <w:t>to</w:t>
            </w:r>
            <w:r w:rsidRPr="003159F2">
              <w:rPr>
                <w:spacing w:val="39"/>
                <w:sz w:val="28"/>
                <w:szCs w:val="36"/>
              </w:rPr>
              <w:t xml:space="preserve"> </w:t>
            </w:r>
            <w:r w:rsidRPr="003159F2">
              <w:rPr>
                <w:sz w:val="28"/>
                <w:szCs w:val="36"/>
              </w:rPr>
              <w:t>put</w:t>
            </w:r>
            <w:r w:rsidRPr="003159F2">
              <w:rPr>
                <w:spacing w:val="25"/>
                <w:sz w:val="28"/>
                <w:szCs w:val="36"/>
              </w:rPr>
              <w:t xml:space="preserve"> </w:t>
            </w:r>
            <w:r w:rsidRPr="003159F2">
              <w:rPr>
                <w:sz w:val="28"/>
                <w:szCs w:val="36"/>
              </w:rPr>
              <w:t>the</w:t>
            </w:r>
            <w:r w:rsidRPr="003159F2">
              <w:rPr>
                <w:spacing w:val="31"/>
                <w:sz w:val="28"/>
                <w:szCs w:val="36"/>
              </w:rPr>
              <w:t xml:space="preserve"> </w:t>
            </w:r>
            <w:r w:rsidRPr="003159F2">
              <w:rPr>
                <w:sz w:val="28"/>
                <w:szCs w:val="36"/>
              </w:rPr>
              <w:t>subject</w:t>
            </w:r>
            <w:r w:rsidRPr="003159F2">
              <w:rPr>
                <w:spacing w:val="-4"/>
                <w:sz w:val="28"/>
                <w:szCs w:val="36"/>
              </w:rPr>
              <w:t xml:space="preserve"> </w:t>
            </w:r>
            <w:r w:rsidRPr="003159F2">
              <w:rPr>
                <w:sz w:val="28"/>
                <w:szCs w:val="36"/>
              </w:rPr>
              <w:t>of</w:t>
            </w:r>
          </w:p>
          <w:p w14:paraId="4B025A49" w14:textId="77777777" w:rsidR="000D25EC" w:rsidRPr="003159F2" w:rsidRDefault="00000000" w:rsidP="003C2DF8">
            <w:pPr>
              <w:pStyle w:val="TableParagraph"/>
              <w:spacing w:beforeLines="160" w:before="384"/>
              <w:rPr>
                <w:sz w:val="28"/>
                <w:szCs w:val="36"/>
              </w:rPr>
            </w:pPr>
            <w:r w:rsidRPr="003159F2">
              <w:rPr>
                <w:sz w:val="28"/>
                <w:szCs w:val="36"/>
              </w:rPr>
              <w:t>martyrdom</w:t>
            </w:r>
            <w:r w:rsidRPr="003159F2">
              <w:rPr>
                <w:spacing w:val="29"/>
                <w:sz w:val="28"/>
                <w:szCs w:val="36"/>
              </w:rPr>
              <w:t xml:space="preserve"> </w:t>
            </w:r>
            <w:r w:rsidRPr="003159F2">
              <w:rPr>
                <w:sz w:val="28"/>
                <w:szCs w:val="36"/>
              </w:rPr>
              <w:t>in</w:t>
            </w:r>
            <w:r w:rsidRPr="003159F2">
              <w:rPr>
                <w:spacing w:val="21"/>
                <w:sz w:val="28"/>
                <w:szCs w:val="36"/>
              </w:rPr>
              <w:t xml:space="preserve"> </w:t>
            </w:r>
            <w:r w:rsidRPr="003159F2">
              <w:rPr>
                <w:sz w:val="28"/>
                <w:szCs w:val="36"/>
              </w:rPr>
              <w:t>the</w:t>
            </w:r>
            <w:r w:rsidRPr="003159F2">
              <w:rPr>
                <w:spacing w:val="41"/>
                <w:sz w:val="28"/>
                <w:szCs w:val="36"/>
              </w:rPr>
              <w:t xml:space="preserve"> </w:t>
            </w:r>
            <w:r w:rsidRPr="003159F2">
              <w:rPr>
                <w:sz w:val="28"/>
                <w:szCs w:val="36"/>
              </w:rPr>
              <w:t>passive</w:t>
            </w:r>
            <w:r w:rsidRPr="003159F2">
              <w:rPr>
                <w:spacing w:val="39"/>
                <w:sz w:val="28"/>
                <w:szCs w:val="36"/>
              </w:rPr>
              <w:t xml:space="preserve"> </w:t>
            </w:r>
            <w:r w:rsidRPr="003159F2">
              <w:rPr>
                <w:sz w:val="28"/>
                <w:szCs w:val="36"/>
              </w:rPr>
              <w:t>rather</w:t>
            </w:r>
            <w:r w:rsidRPr="003159F2">
              <w:rPr>
                <w:spacing w:val="3"/>
                <w:sz w:val="28"/>
                <w:szCs w:val="36"/>
              </w:rPr>
              <w:t xml:space="preserve"> </w:t>
            </w:r>
            <w:r w:rsidRPr="003159F2">
              <w:rPr>
                <w:sz w:val="28"/>
                <w:szCs w:val="36"/>
              </w:rPr>
              <w:t>than</w:t>
            </w:r>
            <w:r w:rsidRPr="003159F2">
              <w:rPr>
                <w:spacing w:val="21"/>
                <w:sz w:val="28"/>
                <w:szCs w:val="36"/>
              </w:rPr>
              <w:t xml:space="preserve"> </w:t>
            </w:r>
            <w:r w:rsidRPr="003159F2">
              <w:rPr>
                <w:sz w:val="28"/>
                <w:szCs w:val="36"/>
              </w:rPr>
              <w:t>active</w:t>
            </w:r>
            <w:r w:rsidRPr="003159F2">
              <w:rPr>
                <w:spacing w:val="33"/>
                <w:sz w:val="28"/>
                <w:szCs w:val="36"/>
              </w:rPr>
              <w:t xml:space="preserve"> </w:t>
            </w:r>
            <w:r w:rsidRPr="003159F2">
              <w:rPr>
                <w:spacing w:val="-2"/>
                <w:sz w:val="28"/>
                <w:szCs w:val="36"/>
              </w:rPr>
              <w:t>tense?</w:t>
            </w:r>
          </w:p>
        </w:tc>
      </w:tr>
    </w:tbl>
    <w:p w14:paraId="4161CE77" w14:textId="77777777" w:rsidR="000D25EC" w:rsidRPr="003159F2" w:rsidRDefault="000D25EC" w:rsidP="003C2DF8">
      <w:pPr>
        <w:pStyle w:val="Corpodetexto"/>
        <w:spacing w:beforeLines="160" w:before="384"/>
        <w:rPr>
          <w:sz w:val="32"/>
          <w:szCs w:val="28"/>
        </w:rPr>
      </w:pPr>
    </w:p>
    <w:p w14:paraId="603A8957"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820E5C6" w14:textId="77777777">
        <w:trPr>
          <w:trHeight w:val="225"/>
        </w:trPr>
        <w:tc>
          <w:tcPr>
            <w:tcW w:w="8682" w:type="dxa"/>
            <w:tcBorders>
              <w:right w:val="single" w:sz="8" w:space="0" w:color="000000"/>
            </w:tcBorders>
          </w:tcPr>
          <w:p w14:paraId="40B3ADD7"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6:12</w:t>
            </w:r>
          </w:p>
        </w:tc>
      </w:tr>
      <w:tr w:rsidR="000D25EC" w:rsidRPr="003159F2" w14:paraId="10B5246E" w14:textId="77777777">
        <w:trPr>
          <w:trHeight w:val="210"/>
        </w:trPr>
        <w:tc>
          <w:tcPr>
            <w:tcW w:w="8682" w:type="dxa"/>
            <w:tcBorders>
              <w:right w:val="single" w:sz="8" w:space="0" w:color="000000"/>
            </w:tcBorders>
          </w:tcPr>
          <w:p w14:paraId="311BC083"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15"/>
                <w:sz w:val="28"/>
                <w:szCs w:val="36"/>
              </w:rPr>
              <w:t xml:space="preserve"> </w:t>
            </w:r>
            <w:r w:rsidRPr="003159F2">
              <w:rPr>
                <w:sz w:val="28"/>
                <w:szCs w:val="36"/>
              </w:rPr>
              <w:t>lo,</w:t>
            </w:r>
            <w:r w:rsidRPr="003159F2">
              <w:rPr>
                <w:spacing w:val="18"/>
                <w:sz w:val="28"/>
                <w:szCs w:val="36"/>
              </w:rPr>
              <w:t xml:space="preserve"> </w:t>
            </w:r>
            <w:r w:rsidRPr="003159F2">
              <w:rPr>
                <w:sz w:val="28"/>
                <w:szCs w:val="36"/>
              </w:rPr>
              <w:t>there</w:t>
            </w:r>
            <w:r w:rsidRPr="003159F2">
              <w:rPr>
                <w:spacing w:val="20"/>
                <w:sz w:val="28"/>
                <w:szCs w:val="36"/>
              </w:rPr>
              <w:t xml:space="preserve"> </w:t>
            </w:r>
            <w:r w:rsidRPr="003159F2">
              <w:rPr>
                <w:sz w:val="28"/>
                <w:szCs w:val="36"/>
              </w:rPr>
              <w:t>was</w:t>
            </w:r>
            <w:r w:rsidRPr="003159F2">
              <w:rPr>
                <w:spacing w:val="13"/>
                <w:sz w:val="28"/>
                <w:szCs w:val="36"/>
              </w:rPr>
              <w:t xml:space="preserve"> </w:t>
            </w:r>
            <w:r w:rsidRPr="003159F2">
              <w:rPr>
                <w:sz w:val="28"/>
                <w:szCs w:val="36"/>
              </w:rPr>
              <w:t>a</w:t>
            </w:r>
            <w:r w:rsidRPr="003159F2">
              <w:rPr>
                <w:spacing w:val="14"/>
                <w:sz w:val="28"/>
                <w:szCs w:val="36"/>
              </w:rPr>
              <w:t xml:space="preserve"> </w:t>
            </w:r>
            <w:r w:rsidRPr="003159F2">
              <w:rPr>
                <w:sz w:val="28"/>
                <w:szCs w:val="36"/>
              </w:rPr>
              <w:t>great</w:t>
            </w:r>
            <w:r w:rsidRPr="003159F2">
              <w:rPr>
                <w:spacing w:val="16"/>
                <w:sz w:val="28"/>
                <w:szCs w:val="36"/>
              </w:rPr>
              <w:t xml:space="preserve"> </w:t>
            </w:r>
            <w:r w:rsidRPr="003159F2">
              <w:rPr>
                <w:spacing w:val="-2"/>
                <w:sz w:val="28"/>
                <w:szCs w:val="36"/>
              </w:rPr>
              <w:t>earthquake</w:t>
            </w:r>
          </w:p>
        </w:tc>
      </w:tr>
      <w:tr w:rsidR="000D25EC" w:rsidRPr="00587701" w14:paraId="7FA16FCE" w14:textId="77777777">
        <w:trPr>
          <w:trHeight w:val="224"/>
        </w:trPr>
        <w:tc>
          <w:tcPr>
            <w:tcW w:w="8682" w:type="dxa"/>
            <w:tcBorders>
              <w:right w:val="single" w:sz="8" w:space="0" w:color="000000"/>
            </w:tcBorders>
          </w:tcPr>
          <w:p w14:paraId="10434457"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HF</w:t>
            </w:r>
            <w:r w:rsidRPr="00C84AD1">
              <w:rPr>
                <w:spacing w:val="25"/>
                <w:sz w:val="28"/>
                <w:szCs w:val="36"/>
                <w:lang w:val="pt-BR"/>
              </w:rPr>
              <w:t xml:space="preserve"> </w:t>
            </w:r>
            <w:r w:rsidRPr="00C84AD1">
              <w:rPr>
                <w:sz w:val="28"/>
                <w:szCs w:val="36"/>
                <w:lang w:val="pt-BR"/>
              </w:rPr>
              <w:t>RP</w:t>
            </w:r>
            <w:r w:rsidRPr="00C84AD1">
              <w:rPr>
                <w:spacing w:val="23"/>
                <w:sz w:val="28"/>
                <w:szCs w:val="36"/>
                <w:lang w:val="pt-BR"/>
              </w:rPr>
              <w:t xml:space="preserve"> </w:t>
            </w:r>
            <w:r w:rsidRPr="00C84AD1">
              <w:rPr>
                <w:sz w:val="28"/>
                <w:szCs w:val="36"/>
                <w:lang w:val="pt-BR"/>
              </w:rPr>
              <w:t>CR</w:t>
            </w:r>
            <w:r w:rsidRPr="00C84AD1">
              <w:rPr>
                <w:spacing w:val="71"/>
                <w:sz w:val="28"/>
                <w:szCs w:val="36"/>
                <w:lang w:val="pt-BR"/>
              </w:rPr>
              <w:t xml:space="preserve"> </w:t>
            </w:r>
            <w:r w:rsidRPr="00C84AD1">
              <w:rPr>
                <w:sz w:val="28"/>
                <w:szCs w:val="36"/>
                <w:lang w:val="pt-BR"/>
              </w:rPr>
              <w:t>omits</w:t>
            </w:r>
            <w:r w:rsidRPr="00C84AD1">
              <w:rPr>
                <w:spacing w:val="-2"/>
                <w:sz w:val="28"/>
                <w:szCs w:val="36"/>
                <w:lang w:val="pt-BR"/>
              </w:rPr>
              <w:t xml:space="preserve"> </w:t>
            </w:r>
            <w:r w:rsidRPr="00C84AD1">
              <w:rPr>
                <w:spacing w:val="-4"/>
                <w:sz w:val="28"/>
                <w:szCs w:val="36"/>
                <w:lang w:val="pt-BR"/>
              </w:rPr>
              <w:t>"lo"</w:t>
            </w:r>
          </w:p>
        </w:tc>
      </w:tr>
      <w:tr w:rsidR="000D25EC" w:rsidRPr="003159F2" w14:paraId="68EB5A21" w14:textId="77777777">
        <w:trPr>
          <w:trHeight w:val="1592"/>
        </w:trPr>
        <w:tc>
          <w:tcPr>
            <w:tcW w:w="8682" w:type="dxa"/>
            <w:tcBorders>
              <w:right w:val="single" w:sz="8" w:space="0" w:color="000000"/>
            </w:tcBorders>
          </w:tcPr>
          <w:p w14:paraId="6F4B267F" w14:textId="77777777" w:rsidR="000D25EC" w:rsidRPr="003159F2" w:rsidRDefault="00000000" w:rsidP="003C2DF8">
            <w:pPr>
              <w:pStyle w:val="TableParagraph"/>
              <w:spacing w:beforeLines="160" w:before="384"/>
              <w:ind w:right="4407"/>
              <w:rPr>
                <w:sz w:val="28"/>
                <w:szCs w:val="36"/>
              </w:rPr>
            </w:pPr>
            <w:r w:rsidRPr="003159F2">
              <w:rPr>
                <w:sz w:val="28"/>
                <w:szCs w:val="36"/>
              </w:rPr>
              <w:t>Tyndale</w:t>
            </w:r>
            <w:r w:rsidRPr="003159F2">
              <w:rPr>
                <w:spacing w:val="27"/>
                <w:sz w:val="28"/>
                <w:szCs w:val="36"/>
              </w:rPr>
              <w:t xml:space="preserve"> </w:t>
            </w:r>
            <w:r w:rsidRPr="003159F2">
              <w:rPr>
                <w:sz w:val="28"/>
                <w:szCs w:val="36"/>
              </w:rPr>
              <w:t>Great Geneva Bishops</w:t>
            </w:r>
            <w:r w:rsidRPr="003159F2">
              <w:rPr>
                <w:spacing w:val="40"/>
                <w:sz w:val="28"/>
                <w:szCs w:val="36"/>
              </w:rPr>
              <w:t xml:space="preserve"> </w:t>
            </w:r>
            <w:r w:rsidRPr="003159F2">
              <w:rPr>
                <w:sz w:val="28"/>
                <w:szCs w:val="36"/>
              </w:rPr>
              <w:t>Steph. Beza Elz.</w:t>
            </w:r>
            <w:r w:rsidRPr="003159F2">
              <w:rPr>
                <w:spacing w:val="80"/>
                <w:sz w:val="28"/>
                <w:szCs w:val="36"/>
              </w:rPr>
              <w:t xml:space="preserve"> </w:t>
            </w:r>
            <w:r w:rsidRPr="003159F2">
              <w:rPr>
                <w:sz w:val="28"/>
                <w:szCs w:val="36"/>
              </w:rPr>
              <w:t>A 296 2066.</w:t>
            </w:r>
          </w:p>
          <w:p w14:paraId="3110CF4C"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2"/>
                <w:sz w:val="28"/>
                <w:szCs w:val="36"/>
              </w:rPr>
              <w:t xml:space="preserve"> </w:t>
            </w:r>
            <w:r w:rsidRPr="003159F2">
              <w:rPr>
                <w:sz w:val="28"/>
                <w:szCs w:val="36"/>
              </w:rPr>
              <w:t>17</w:t>
            </w:r>
            <w:r w:rsidRPr="003159F2">
              <w:rPr>
                <w:spacing w:val="35"/>
                <w:sz w:val="28"/>
                <w:szCs w:val="36"/>
              </w:rPr>
              <w:t xml:space="preserve"> </w:t>
            </w:r>
            <w:r w:rsidRPr="003159F2">
              <w:rPr>
                <w:sz w:val="28"/>
                <w:szCs w:val="36"/>
              </w:rPr>
              <w:t>of</w:t>
            </w:r>
            <w:r w:rsidRPr="003159F2">
              <w:rPr>
                <w:spacing w:val="-5"/>
                <w:sz w:val="28"/>
                <w:szCs w:val="36"/>
              </w:rPr>
              <w:t xml:space="preserve"> </w:t>
            </w:r>
            <w:r w:rsidRPr="003159F2">
              <w:rPr>
                <w:sz w:val="28"/>
                <w:szCs w:val="36"/>
              </w:rPr>
              <w:t>Hoskier’s</w:t>
            </w:r>
            <w:r w:rsidRPr="003159F2">
              <w:rPr>
                <w:spacing w:val="18"/>
                <w:sz w:val="28"/>
                <w:szCs w:val="36"/>
              </w:rPr>
              <w:t xml:space="preserve"> </w:t>
            </w:r>
            <w:r w:rsidRPr="003159F2">
              <w:rPr>
                <w:spacing w:val="-2"/>
                <w:sz w:val="28"/>
                <w:szCs w:val="36"/>
              </w:rPr>
              <w:t>cursives.</w:t>
            </w:r>
          </w:p>
          <w:p w14:paraId="6CED6582" w14:textId="77777777" w:rsidR="000D25EC" w:rsidRPr="003159F2" w:rsidRDefault="00000000" w:rsidP="003C2DF8">
            <w:pPr>
              <w:pStyle w:val="TableParagraph"/>
              <w:spacing w:beforeLines="160" w:before="384"/>
              <w:ind w:right="4370"/>
              <w:rPr>
                <w:sz w:val="28"/>
                <w:szCs w:val="36"/>
              </w:rPr>
            </w:pPr>
            <w:r w:rsidRPr="003159F2">
              <w:rPr>
                <w:sz w:val="28"/>
                <w:szCs w:val="36"/>
              </w:rPr>
              <w:t>Old</w:t>
            </w:r>
            <w:r w:rsidRPr="003159F2">
              <w:rPr>
                <w:spacing w:val="40"/>
                <w:sz w:val="28"/>
                <w:szCs w:val="36"/>
              </w:rPr>
              <w:t xml:space="preserve"> </w:t>
            </w:r>
            <w:r w:rsidRPr="003159F2">
              <w:rPr>
                <w:sz w:val="28"/>
                <w:szCs w:val="36"/>
              </w:rPr>
              <w:t>Latin: c haf;</w:t>
            </w:r>
            <w:r w:rsidRPr="003159F2">
              <w:rPr>
                <w:spacing w:val="80"/>
                <w:sz w:val="28"/>
                <w:szCs w:val="36"/>
              </w:rPr>
              <w:t xml:space="preserve"> </w:t>
            </w:r>
            <w:r w:rsidRPr="003159F2">
              <w:rPr>
                <w:sz w:val="28"/>
                <w:szCs w:val="36"/>
              </w:rPr>
              <w:t>Vulgate: Clementine</w:t>
            </w:r>
            <w:r w:rsidRPr="003159F2">
              <w:rPr>
                <w:spacing w:val="-1"/>
                <w:sz w:val="28"/>
                <w:szCs w:val="36"/>
              </w:rPr>
              <w:t xml:space="preserve"> </w:t>
            </w:r>
            <w:r w:rsidRPr="003159F2">
              <w:rPr>
                <w:sz w:val="28"/>
                <w:szCs w:val="36"/>
              </w:rPr>
              <w:t>harl lipss. Primasius, Adrumentum, Latin, 552.</w:t>
            </w:r>
          </w:p>
          <w:p w14:paraId="6A5C1054" w14:textId="77777777" w:rsidR="000D25EC" w:rsidRPr="003159F2" w:rsidRDefault="00000000" w:rsidP="003C2DF8">
            <w:pPr>
              <w:pStyle w:val="TableParagraph"/>
              <w:spacing w:beforeLines="160" w:before="384"/>
              <w:ind w:right="270"/>
              <w:rPr>
                <w:sz w:val="28"/>
                <w:szCs w:val="36"/>
              </w:rPr>
            </w:pPr>
            <w:r w:rsidRPr="003159F2">
              <w:rPr>
                <w:sz w:val="28"/>
                <w:szCs w:val="36"/>
              </w:rPr>
              <w:t>As</w:t>
            </w:r>
            <w:r w:rsidRPr="003159F2">
              <w:rPr>
                <w:spacing w:val="18"/>
                <w:sz w:val="28"/>
                <w:szCs w:val="36"/>
              </w:rPr>
              <w:t xml:space="preserve"> </w:t>
            </w:r>
            <w:r w:rsidRPr="003159F2">
              <w:rPr>
                <w:sz w:val="28"/>
                <w:szCs w:val="36"/>
              </w:rPr>
              <w:t>"behold" or</w:t>
            </w:r>
            <w:r w:rsidRPr="003159F2">
              <w:rPr>
                <w:spacing w:val="28"/>
                <w:sz w:val="28"/>
                <w:szCs w:val="36"/>
              </w:rPr>
              <w:t xml:space="preserve"> </w:t>
            </w:r>
            <w:r w:rsidRPr="003159F2">
              <w:rPr>
                <w:sz w:val="28"/>
                <w:szCs w:val="36"/>
              </w:rPr>
              <w:t>"lo"</w:t>
            </w:r>
            <w:r w:rsidRPr="003159F2">
              <w:rPr>
                <w:spacing w:val="80"/>
                <w:sz w:val="28"/>
                <w:szCs w:val="36"/>
              </w:rPr>
              <w:t xml:space="preserve"> </w:t>
            </w:r>
            <w:r w:rsidRPr="003159F2">
              <w:rPr>
                <w:sz w:val="28"/>
                <w:szCs w:val="36"/>
              </w:rPr>
              <w:t>introduces</w:t>
            </w:r>
            <w:r w:rsidRPr="003159F2">
              <w:rPr>
                <w:spacing w:val="18"/>
                <w:sz w:val="28"/>
                <w:szCs w:val="36"/>
              </w:rPr>
              <w:t xml:space="preserve"> </w:t>
            </w:r>
            <w:r w:rsidRPr="003159F2">
              <w:rPr>
                <w:sz w:val="28"/>
                <w:szCs w:val="36"/>
              </w:rPr>
              <w:t>most</w:t>
            </w:r>
            <w:r w:rsidRPr="003159F2">
              <w:rPr>
                <w:spacing w:val="22"/>
                <w:sz w:val="28"/>
                <w:szCs w:val="36"/>
              </w:rPr>
              <w:t xml:space="preserve"> </w:t>
            </w:r>
            <w:r w:rsidRPr="003159F2">
              <w:rPr>
                <w:sz w:val="28"/>
                <w:szCs w:val="36"/>
              </w:rPr>
              <w:t>of the</w:t>
            </w:r>
            <w:r w:rsidRPr="003159F2">
              <w:rPr>
                <w:spacing w:val="28"/>
                <w:sz w:val="28"/>
                <w:szCs w:val="36"/>
              </w:rPr>
              <w:t xml:space="preserve"> </w:t>
            </w:r>
            <w:r w:rsidRPr="003159F2">
              <w:rPr>
                <w:sz w:val="28"/>
                <w:szCs w:val="36"/>
              </w:rPr>
              <w:t>other Seal judgements; when we</w:t>
            </w:r>
            <w:r w:rsidRPr="003159F2">
              <w:rPr>
                <w:spacing w:val="9"/>
                <w:sz w:val="28"/>
                <w:szCs w:val="36"/>
              </w:rPr>
              <w:t xml:space="preserve"> come </w:t>
            </w:r>
            <w:r w:rsidRPr="003159F2">
              <w:rPr>
                <w:sz w:val="28"/>
                <w:szCs w:val="36"/>
              </w:rPr>
              <w:t>to</w:t>
            </w:r>
            <w:r w:rsidRPr="003159F2">
              <w:rPr>
                <w:spacing w:val="35"/>
                <w:sz w:val="28"/>
                <w:szCs w:val="36"/>
              </w:rPr>
              <w:t xml:space="preserve"> </w:t>
            </w:r>
            <w:r w:rsidRPr="003159F2">
              <w:rPr>
                <w:sz w:val="28"/>
                <w:szCs w:val="36"/>
              </w:rPr>
              <w:t>the</w:t>
            </w:r>
            <w:r w:rsidRPr="003159F2">
              <w:rPr>
                <w:spacing w:val="28"/>
                <w:sz w:val="28"/>
                <w:szCs w:val="36"/>
              </w:rPr>
              <w:t xml:space="preserve"> </w:t>
            </w:r>
            <w:r w:rsidRPr="003159F2">
              <w:rPr>
                <w:sz w:val="28"/>
                <w:szCs w:val="36"/>
              </w:rPr>
              <w:t>awe filled</w:t>
            </w:r>
            <w:r w:rsidRPr="003159F2">
              <w:rPr>
                <w:spacing w:val="23"/>
                <w:sz w:val="28"/>
                <w:szCs w:val="36"/>
              </w:rPr>
              <w:t xml:space="preserve"> </w:t>
            </w:r>
            <w:r w:rsidRPr="003159F2">
              <w:rPr>
                <w:sz w:val="28"/>
                <w:szCs w:val="36"/>
              </w:rPr>
              <w:t>conclusion</w:t>
            </w:r>
            <w:r w:rsidRPr="003159F2">
              <w:rPr>
                <w:spacing w:val="17"/>
                <w:sz w:val="28"/>
                <w:szCs w:val="36"/>
              </w:rPr>
              <w:t xml:space="preserve"> </w:t>
            </w:r>
            <w:r w:rsidRPr="003159F2">
              <w:rPr>
                <w:sz w:val="28"/>
                <w:szCs w:val="36"/>
              </w:rPr>
              <w:t>we</w:t>
            </w:r>
            <w:r w:rsidRPr="003159F2">
              <w:rPr>
                <w:spacing w:val="28"/>
                <w:sz w:val="28"/>
                <w:szCs w:val="36"/>
              </w:rPr>
              <w:t xml:space="preserve"> </w:t>
            </w:r>
            <w:r w:rsidRPr="003159F2">
              <w:rPr>
                <w:sz w:val="28"/>
                <w:szCs w:val="36"/>
              </w:rPr>
              <w:t>would</w:t>
            </w:r>
            <w:r w:rsidRPr="003159F2">
              <w:rPr>
                <w:spacing w:val="23"/>
                <w:sz w:val="28"/>
                <w:szCs w:val="36"/>
              </w:rPr>
              <w:t xml:space="preserve"> </w:t>
            </w:r>
            <w:r w:rsidRPr="003159F2">
              <w:rPr>
                <w:sz w:val="28"/>
                <w:szCs w:val="36"/>
              </w:rPr>
              <w:t>expect</w:t>
            </w:r>
            <w:r w:rsidRPr="003159F2">
              <w:rPr>
                <w:spacing w:val="23"/>
                <w:sz w:val="28"/>
                <w:szCs w:val="36"/>
              </w:rPr>
              <w:t xml:space="preserve"> </w:t>
            </w:r>
            <w:r w:rsidRPr="003159F2">
              <w:rPr>
                <w:sz w:val="28"/>
                <w:szCs w:val="36"/>
              </w:rPr>
              <w:t>to</w:t>
            </w:r>
            <w:r w:rsidRPr="003159F2">
              <w:rPr>
                <w:spacing w:val="36"/>
                <w:sz w:val="28"/>
                <w:szCs w:val="36"/>
              </w:rPr>
              <w:t xml:space="preserve"> </w:t>
            </w:r>
            <w:r w:rsidRPr="003159F2">
              <w:rPr>
                <w:sz w:val="28"/>
                <w:szCs w:val="36"/>
              </w:rPr>
              <w:t>see</w:t>
            </w:r>
            <w:r w:rsidRPr="003159F2">
              <w:rPr>
                <w:spacing w:val="28"/>
                <w:sz w:val="28"/>
                <w:szCs w:val="36"/>
              </w:rPr>
              <w:t xml:space="preserve"> </w:t>
            </w:r>
            <w:r w:rsidRPr="003159F2">
              <w:rPr>
                <w:sz w:val="28"/>
                <w:szCs w:val="36"/>
              </w:rPr>
              <w:t>it</w:t>
            </w:r>
            <w:r w:rsidRPr="003159F2">
              <w:rPr>
                <w:spacing w:val="23"/>
                <w:sz w:val="28"/>
                <w:szCs w:val="36"/>
              </w:rPr>
              <w:t xml:space="preserve"> </w:t>
            </w:r>
            <w:r w:rsidRPr="003159F2">
              <w:rPr>
                <w:sz w:val="28"/>
                <w:szCs w:val="36"/>
              </w:rPr>
              <w:t>there also.</w:t>
            </w:r>
          </w:p>
        </w:tc>
      </w:tr>
    </w:tbl>
    <w:p w14:paraId="27ED883E" w14:textId="77777777" w:rsidR="000D25EC" w:rsidRPr="003159F2" w:rsidRDefault="000D25EC" w:rsidP="003C2DF8">
      <w:pPr>
        <w:pStyle w:val="Corpodetexto"/>
        <w:spacing w:beforeLines="160" w:before="384"/>
        <w:rPr>
          <w:sz w:val="32"/>
          <w:szCs w:val="28"/>
        </w:rPr>
      </w:pPr>
    </w:p>
    <w:p w14:paraId="5E908DB6"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849DCEE" w14:textId="77777777">
        <w:trPr>
          <w:trHeight w:val="225"/>
        </w:trPr>
        <w:tc>
          <w:tcPr>
            <w:tcW w:w="8682" w:type="dxa"/>
            <w:tcBorders>
              <w:right w:val="single" w:sz="8" w:space="0" w:color="000000"/>
            </w:tcBorders>
          </w:tcPr>
          <w:p w14:paraId="6A995B20"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6:15</w:t>
            </w:r>
          </w:p>
        </w:tc>
      </w:tr>
      <w:tr w:rsidR="000D25EC" w:rsidRPr="003159F2" w14:paraId="663F7643" w14:textId="77777777">
        <w:trPr>
          <w:trHeight w:val="210"/>
        </w:trPr>
        <w:tc>
          <w:tcPr>
            <w:tcW w:w="8682" w:type="dxa"/>
            <w:tcBorders>
              <w:right w:val="single" w:sz="8" w:space="0" w:color="000000"/>
            </w:tcBorders>
          </w:tcPr>
          <w:p w14:paraId="64AD4510"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16"/>
                <w:sz w:val="28"/>
                <w:szCs w:val="36"/>
              </w:rPr>
              <w:t xml:space="preserve"> </w:t>
            </w:r>
            <w:r w:rsidRPr="003159F2">
              <w:rPr>
                <w:sz w:val="28"/>
                <w:szCs w:val="36"/>
              </w:rPr>
              <w:t>the</w:t>
            </w:r>
            <w:r w:rsidRPr="003159F2">
              <w:rPr>
                <w:spacing w:val="47"/>
                <w:sz w:val="28"/>
                <w:szCs w:val="36"/>
              </w:rPr>
              <w:t xml:space="preserve"> </w:t>
            </w:r>
            <w:r w:rsidRPr="003159F2">
              <w:rPr>
                <w:sz w:val="28"/>
                <w:szCs w:val="36"/>
              </w:rPr>
              <w:t>rich</w:t>
            </w:r>
            <w:r w:rsidRPr="003159F2">
              <w:rPr>
                <w:spacing w:val="15"/>
                <w:sz w:val="28"/>
                <w:szCs w:val="36"/>
              </w:rPr>
              <w:t xml:space="preserve"> </w:t>
            </w:r>
            <w:r w:rsidRPr="003159F2">
              <w:rPr>
                <w:sz w:val="28"/>
                <w:szCs w:val="36"/>
              </w:rPr>
              <w:t>men,</w:t>
            </w:r>
            <w:r w:rsidRPr="003159F2">
              <w:rPr>
                <w:spacing w:val="16"/>
                <w:sz w:val="28"/>
                <w:szCs w:val="36"/>
              </w:rPr>
              <w:t xml:space="preserve"> </w:t>
            </w:r>
            <w:r w:rsidRPr="003159F2">
              <w:rPr>
                <w:sz w:val="28"/>
                <w:szCs w:val="36"/>
              </w:rPr>
              <w:t>and</w:t>
            </w:r>
            <w:r w:rsidRPr="003159F2">
              <w:rPr>
                <w:spacing w:val="17"/>
                <w:sz w:val="28"/>
                <w:szCs w:val="36"/>
              </w:rPr>
              <w:t xml:space="preserve"> </w:t>
            </w:r>
            <w:r w:rsidRPr="003159F2">
              <w:rPr>
                <w:sz w:val="28"/>
                <w:szCs w:val="36"/>
              </w:rPr>
              <w:t>the</w:t>
            </w:r>
            <w:r w:rsidRPr="003159F2">
              <w:rPr>
                <w:spacing w:val="21"/>
                <w:sz w:val="28"/>
                <w:szCs w:val="36"/>
              </w:rPr>
              <w:t xml:space="preserve"> </w:t>
            </w:r>
            <w:r w:rsidRPr="003159F2">
              <w:rPr>
                <w:sz w:val="28"/>
                <w:szCs w:val="36"/>
              </w:rPr>
              <w:t>chief</w:t>
            </w:r>
            <w:r w:rsidRPr="003159F2">
              <w:rPr>
                <w:spacing w:val="-2"/>
                <w:sz w:val="28"/>
                <w:szCs w:val="36"/>
              </w:rPr>
              <w:t xml:space="preserve"> captains</w:t>
            </w:r>
          </w:p>
        </w:tc>
      </w:tr>
      <w:tr w:rsidR="000D25EC" w:rsidRPr="003159F2" w14:paraId="09C2D01D" w14:textId="77777777">
        <w:trPr>
          <w:trHeight w:val="225"/>
        </w:trPr>
        <w:tc>
          <w:tcPr>
            <w:tcW w:w="8682" w:type="dxa"/>
            <w:tcBorders>
              <w:right w:val="single" w:sz="8" w:space="0" w:color="000000"/>
            </w:tcBorders>
          </w:tcPr>
          <w:p w14:paraId="2BA8E76B" w14:textId="77777777" w:rsidR="000D25EC" w:rsidRPr="003159F2" w:rsidRDefault="00000000" w:rsidP="003C2DF8">
            <w:pPr>
              <w:pStyle w:val="TableParagraph"/>
              <w:tabs>
                <w:tab w:val="left" w:pos="1597"/>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…chief</w:t>
            </w:r>
            <w:r w:rsidRPr="003159F2">
              <w:rPr>
                <w:spacing w:val="36"/>
                <w:sz w:val="28"/>
                <w:szCs w:val="36"/>
              </w:rPr>
              <w:t xml:space="preserve"> </w:t>
            </w:r>
            <w:r w:rsidRPr="003159F2">
              <w:rPr>
                <w:sz w:val="28"/>
                <w:szCs w:val="36"/>
              </w:rPr>
              <w:t>captains…rich</w:t>
            </w:r>
            <w:r w:rsidRPr="003159F2">
              <w:rPr>
                <w:spacing w:val="68"/>
                <w:sz w:val="28"/>
                <w:szCs w:val="36"/>
              </w:rPr>
              <w:t xml:space="preserve"> </w:t>
            </w:r>
            <w:r w:rsidRPr="003159F2">
              <w:rPr>
                <w:spacing w:val="-5"/>
                <w:sz w:val="28"/>
                <w:szCs w:val="36"/>
              </w:rPr>
              <w:t>men</w:t>
            </w:r>
          </w:p>
        </w:tc>
      </w:tr>
      <w:tr w:rsidR="000D25EC" w:rsidRPr="003159F2" w14:paraId="6EFD6617" w14:textId="77777777">
        <w:trPr>
          <w:trHeight w:val="675"/>
        </w:trPr>
        <w:tc>
          <w:tcPr>
            <w:tcW w:w="8682" w:type="dxa"/>
            <w:tcBorders>
              <w:right w:val="single" w:sz="8" w:space="0" w:color="000000"/>
            </w:tcBorders>
          </w:tcPr>
          <w:p w14:paraId="11B68CA7"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233EAB47" w14:textId="77777777" w:rsidR="000D25EC" w:rsidRPr="003159F2" w:rsidRDefault="00000000" w:rsidP="003C2DF8">
            <w:pPr>
              <w:pStyle w:val="TableParagraph"/>
              <w:spacing w:beforeLines="160" w:before="384"/>
              <w:rPr>
                <w:sz w:val="28"/>
                <w:szCs w:val="36"/>
              </w:rPr>
            </w:pPr>
            <w:r w:rsidRPr="003159F2">
              <w:rPr>
                <w:sz w:val="28"/>
                <w:szCs w:val="36"/>
              </w:rPr>
              <w:t>1</w:t>
            </w:r>
            <w:r w:rsidRPr="003159F2">
              <w:rPr>
                <w:spacing w:val="36"/>
                <w:sz w:val="28"/>
                <w:szCs w:val="36"/>
              </w:rPr>
              <w:t xml:space="preserve"> </w:t>
            </w:r>
            <w:r w:rsidRPr="003159F2">
              <w:rPr>
                <w:sz w:val="28"/>
                <w:szCs w:val="36"/>
              </w:rPr>
              <w:t>254</w:t>
            </w:r>
            <w:r w:rsidRPr="003159F2">
              <w:rPr>
                <w:spacing w:val="18"/>
                <w:sz w:val="28"/>
                <w:szCs w:val="36"/>
              </w:rPr>
              <w:t xml:space="preserve"> </w:t>
            </w:r>
            <w:r w:rsidRPr="003159F2">
              <w:rPr>
                <w:sz w:val="28"/>
                <w:szCs w:val="36"/>
              </w:rPr>
              <w:t>598</w:t>
            </w:r>
            <w:r w:rsidRPr="003159F2">
              <w:rPr>
                <w:spacing w:val="7"/>
                <w:sz w:val="28"/>
                <w:szCs w:val="36"/>
              </w:rPr>
              <w:t xml:space="preserve"> </w:t>
            </w:r>
            <w:r w:rsidRPr="003159F2">
              <w:rPr>
                <w:sz w:val="28"/>
                <w:szCs w:val="36"/>
              </w:rPr>
              <w:t>7</w:t>
            </w:r>
            <w:r w:rsidRPr="003159F2">
              <w:rPr>
                <w:spacing w:val="13"/>
                <w:sz w:val="28"/>
                <w:szCs w:val="36"/>
              </w:rPr>
              <w:t xml:space="preserve"> </w:t>
            </w:r>
            <w:r w:rsidRPr="003159F2">
              <w:rPr>
                <w:sz w:val="28"/>
                <w:szCs w:val="36"/>
              </w:rPr>
              <w:t>43</w:t>
            </w:r>
            <w:r w:rsidRPr="003159F2">
              <w:rPr>
                <w:spacing w:val="22"/>
                <w:sz w:val="28"/>
                <w:szCs w:val="36"/>
              </w:rPr>
              <w:t xml:space="preserve"> </w:t>
            </w:r>
            <w:r w:rsidRPr="003159F2">
              <w:rPr>
                <w:sz w:val="28"/>
                <w:szCs w:val="36"/>
              </w:rPr>
              <w:t>1778</w:t>
            </w:r>
            <w:r w:rsidRPr="003159F2">
              <w:rPr>
                <w:spacing w:val="8"/>
                <w:sz w:val="28"/>
                <w:szCs w:val="36"/>
              </w:rPr>
              <w:t xml:space="preserve"> </w:t>
            </w:r>
            <w:r w:rsidRPr="003159F2">
              <w:rPr>
                <w:sz w:val="28"/>
                <w:szCs w:val="36"/>
              </w:rPr>
              <w:t>1678</w:t>
            </w:r>
            <w:r w:rsidRPr="003159F2">
              <w:rPr>
                <w:spacing w:val="7"/>
                <w:sz w:val="28"/>
                <w:szCs w:val="36"/>
              </w:rPr>
              <w:t xml:space="preserve"> </w:t>
            </w:r>
            <w:r w:rsidRPr="003159F2">
              <w:rPr>
                <w:sz w:val="28"/>
                <w:szCs w:val="36"/>
              </w:rPr>
              <w:t>2019</w:t>
            </w:r>
            <w:r w:rsidRPr="003159F2">
              <w:rPr>
                <w:spacing w:val="-7"/>
                <w:sz w:val="28"/>
                <w:szCs w:val="36"/>
              </w:rPr>
              <w:t xml:space="preserve"> </w:t>
            </w:r>
            <w:r w:rsidRPr="003159F2">
              <w:rPr>
                <w:sz w:val="28"/>
                <w:szCs w:val="36"/>
              </w:rPr>
              <w:t>2020</w:t>
            </w:r>
            <w:r w:rsidRPr="003159F2">
              <w:rPr>
                <w:spacing w:val="28"/>
                <w:sz w:val="28"/>
                <w:szCs w:val="36"/>
              </w:rPr>
              <w:t xml:space="preserve"> </w:t>
            </w:r>
            <w:r w:rsidRPr="003159F2">
              <w:rPr>
                <w:sz w:val="28"/>
                <w:szCs w:val="36"/>
              </w:rPr>
              <w:t>2026</w:t>
            </w:r>
            <w:r w:rsidRPr="003159F2">
              <w:rPr>
                <w:spacing w:val="17"/>
                <w:sz w:val="28"/>
                <w:szCs w:val="36"/>
              </w:rPr>
              <w:t xml:space="preserve"> </w:t>
            </w:r>
            <w:r w:rsidRPr="003159F2">
              <w:rPr>
                <w:sz w:val="28"/>
                <w:szCs w:val="36"/>
              </w:rPr>
              <w:t>2028</w:t>
            </w:r>
            <w:r w:rsidRPr="003159F2">
              <w:rPr>
                <w:spacing w:val="8"/>
                <w:sz w:val="28"/>
                <w:szCs w:val="36"/>
              </w:rPr>
              <w:t xml:space="preserve"> </w:t>
            </w:r>
            <w:r w:rsidRPr="003159F2">
              <w:rPr>
                <w:sz w:val="28"/>
                <w:szCs w:val="36"/>
              </w:rPr>
              <w:t>2029</w:t>
            </w:r>
            <w:r w:rsidRPr="003159F2">
              <w:rPr>
                <w:spacing w:val="17"/>
                <w:sz w:val="28"/>
                <w:szCs w:val="36"/>
              </w:rPr>
              <w:t xml:space="preserve"> </w:t>
            </w:r>
            <w:r w:rsidRPr="003159F2">
              <w:rPr>
                <w:sz w:val="28"/>
                <w:szCs w:val="36"/>
              </w:rPr>
              <w:t>2038</w:t>
            </w:r>
            <w:r w:rsidRPr="003159F2">
              <w:rPr>
                <w:spacing w:val="8"/>
                <w:sz w:val="28"/>
                <w:szCs w:val="36"/>
              </w:rPr>
              <w:t xml:space="preserve"> </w:t>
            </w:r>
            <w:r w:rsidRPr="003159F2">
              <w:rPr>
                <w:sz w:val="28"/>
                <w:szCs w:val="36"/>
              </w:rPr>
              <w:t>2049</w:t>
            </w:r>
            <w:r w:rsidRPr="003159F2">
              <w:rPr>
                <w:spacing w:val="17"/>
                <w:sz w:val="28"/>
                <w:szCs w:val="36"/>
              </w:rPr>
              <w:t xml:space="preserve"> </w:t>
            </w:r>
            <w:r w:rsidRPr="003159F2">
              <w:rPr>
                <w:sz w:val="28"/>
                <w:szCs w:val="36"/>
              </w:rPr>
              <w:t>2051</w:t>
            </w:r>
            <w:r w:rsidRPr="003159F2">
              <w:rPr>
                <w:spacing w:val="12"/>
                <w:sz w:val="28"/>
                <w:szCs w:val="36"/>
              </w:rPr>
              <w:t xml:space="preserve"> </w:t>
            </w:r>
            <w:r w:rsidRPr="003159F2">
              <w:rPr>
                <w:sz w:val="28"/>
                <w:szCs w:val="36"/>
              </w:rPr>
              <w:t>2052</w:t>
            </w:r>
            <w:r w:rsidRPr="003159F2">
              <w:rPr>
                <w:spacing w:val="21"/>
                <w:sz w:val="28"/>
                <w:szCs w:val="36"/>
              </w:rPr>
              <w:t xml:space="preserve"> </w:t>
            </w:r>
            <w:r w:rsidRPr="003159F2">
              <w:rPr>
                <w:sz w:val="28"/>
                <w:szCs w:val="36"/>
              </w:rPr>
              <w:t>2057</w:t>
            </w:r>
            <w:r w:rsidRPr="003159F2">
              <w:rPr>
                <w:spacing w:val="37"/>
                <w:sz w:val="28"/>
                <w:szCs w:val="36"/>
              </w:rPr>
              <w:t xml:space="preserve"> </w:t>
            </w:r>
            <w:r w:rsidRPr="003159F2">
              <w:rPr>
                <w:sz w:val="28"/>
                <w:szCs w:val="36"/>
              </w:rPr>
              <w:t>2059</w:t>
            </w:r>
            <w:r w:rsidRPr="003159F2">
              <w:rPr>
                <w:spacing w:val="17"/>
                <w:sz w:val="28"/>
                <w:szCs w:val="36"/>
              </w:rPr>
              <w:t xml:space="preserve"> </w:t>
            </w:r>
            <w:r w:rsidRPr="003159F2">
              <w:rPr>
                <w:spacing w:val="-4"/>
                <w:sz w:val="28"/>
                <w:szCs w:val="36"/>
              </w:rPr>
              <w:t>2060</w:t>
            </w:r>
          </w:p>
          <w:p w14:paraId="363D76A5" w14:textId="77777777" w:rsidR="000D25EC" w:rsidRPr="003159F2" w:rsidRDefault="00000000" w:rsidP="003C2DF8">
            <w:pPr>
              <w:pStyle w:val="TableParagraph"/>
              <w:spacing w:beforeLines="160" w:before="384"/>
              <w:rPr>
                <w:sz w:val="28"/>
                <w:szCs w:val="36"/>
              </w:rPr>
            </w:pPr>
            <w:r w:rsidRPr="003159F2">
              <w:rPr>
                <w:sz w:val="28"/>
                <w:szCs w:val="36"/>
              </w:rPr>
              <w:t>2064</w:t>
            </w:r>
            <w:r w:rsidRPr="003159F2">
              <w:rPr>
                <w:spacing w:val="28"/>
                <w:sz w:val="28"/>
                <w:szCs w:val="36"/>
              </w:rPr>
              <w:t xml:space="preserve"> </w:t>
            </w:r>
            <w:r w:rsidRPr="003159F2">
              <w:rPr>
                <w:sz w:val="28"/>
                <w:szCs w:val="36"/>
              </w:rPr>
              <w:t>2065</w:t>
            </w:r>
            <w:r w:rsidRPr="003159F2">
              <w:rPr>
                <w:spacing w:val="13"/>
                <w:sz w:val="28"/>
                <w:szCs w:val="36"/>
              </w:rPr>
              <w:t xml:space="preserve"> </w:t>
            </w:r>
            <w:r w:rsidRPr="003159F2">
              <w:rPr>
                <w:sz w:val="28"/>
                <w:szCs w:val="36"/>
              </w:rPr>
              <w:t>2067</w:t>
            </w:r>
            <w:r w:rsidRPr="003159F2">
              <w:rPr>
                <w:spacing w:val="51"/>
                <w:sz w:val="28"/>
                <w:szCs w:val="36"/>
              </w:rPr>
              <w:t xml:space="preserve"> </w:t>
            </w:r>
            <w:r w:rsidRPr="003159F2">
              <w:rPr>
                <w:sz w:val="28"/>
                <w:szCs w:val="36"/>
              </w:rPr>
              <w:t>2080</w:t>
            </w:r>
            <w:r w:rsidRPr="003159F2">
              <w:rPr>
                <w:spacing w:val="39"/>
                <w:sz w:val="28"/>
                <w:szCs w:val="36"/>
              </w:rPr>
              <w:t xml:space="preserve"> </w:t>
            </w:r>
            <w:r w:rsidRPr="003159F2">
              <w:rPr>
                <w:sz w:val="28"/>
                <w:szCs w:val="36"/>
              </w:rPr>
              <w:t>2081</w:t>
            </w:r>
            <w:r w:rsidRPr="003159F2">
              <w:rPr>
                <w:spacing w:val="23"/>
                <w:sz w:val="28"/>
                <w:szCs w:val="36"/>
              </w:rPr>
              <w:t xml:space="preserve"> </w:t>
            </w:r>
            <w:r w:rsidRPr="003159F2">
              <w:rPr>
                <w:sz w:val="28"/>
                <w:szCs w:val="36"/>
              </w:rPr>
              <w:t>2083</w:t>
            </w:r>
            <w:r w:rsidRPr="003159F2">
              <w:rPr>
                <w:spacing w:val="5"/>
                <w:sz w:val="28"/>
                <w:szCs w:val="36"/>
              </w:rPr>
              <w:t xml:space="preserve"> </w:t>
            </w:r>
            <w:r w:rsidRPr="003159F2">
              <w:rPr>
                <w:sz w:val="28"/>
                <w:szCs w:val="36"/>
              </w:rPr>
              <w:t>2085</w:t>
            </w:r>
            <w:r w:rsidRPr="003159F2">
              <w:rPr>
                <w:spacing w:val="13"/>
                <w:sz w:val="28"/>
                <w:szCs w:val="36"/>
              </w:rPr>
              <w:t xml:space="preserve"> </w:t>
            </w:r>
            <w:r w:rsidRPr="003159F2">
              <w:rPr>
                <w:sz w:val="28"/>
                <w:szCs w:val="36"/>
              </w:rPr>
              <w:t>2286</w:t>
            </w:r>
            <w:r w:rsidRPr="003159F2">
              <w:rPr>
                <w:spacing w:val="28"/>
                <w:sz w:val="28"/>
                <w:szCs w:val="36"/>
              </w:rPr>
              <w:t xml:space="preserve"> </w:t>
            </w:r>
            <w:r w:rsidRPr="003159F2">
              <w:rPr>
                <w:sz w:val="28"/>
                <w:szCs w:val="36"/>
              </w:rPr>
              <w:t>2302,</w:t>
            </w:r>
            <w:r w:rsidRPr="003159F2">
              <w:rPr>
                <w:spacing w:val="25"/>
                <w:sz w:val="28"/>
                <w:szCs w:val="36"/>
              </w:rPr>
              <w:t xml:space="preserve"> </w:t>
            </w:r>
            <w:r w:rsidRPr="003159F2">
              <w:rPr>
                <w:sz w:val="28"/>
                <w:szCs w:val="36"/>
              </w:rPr>
              <w:t>most</w:t>
            </w:r>
            <w:r w:rsidRPr="003159F2">
              <w:rPr>
                <w:spacing w:val="-4"/>
                <w:sz w:val="28"/>
                <w:szCs w:val="36"/>
              </w:rPr>
              <w:t xml:space="preserve"> </w:t>
            </w:r>
            <w:r w:rsidRPr="003159F2">
              <w:rPr>
                <w:sz w:val="28"/>
                <w:szCs w:val="36"/>
              </w:rPr>
              <w:t>of</w:t>
            </w:r>
            <w:r w:rsidRPr="003159F2">
              <w:rPr>
                <w:spacing w:val="3"/>
                <w:sz w:val="28"/>
                <w:szCs w:val="36"/>
              </w:rPr>
              <w:t xml:space="preserve"> </w:t>
            </w:r>
            <w:r w:rsidRPr="003159F2">
              <w:rPr>
                <w:sz w:val="28"/>
                <w:szCs w:val="36"/>
              </w:rPr>
              <w:t>the</w:t>
            </w:r>
            <w:r w:rsidRPr="003159F2">
              <w:rPr>
                <w:spacing w:val="30"/>
                <w:sz w:val="28"/>
                <w:szCs w:val="36"/>
              </w:rPr>
              <w:t xml:space="preserve"> </w:t>
            </w:r>
            <w:r w:rsidRPr="003159F2">
              <w:rPr>
                <w:sz w:val="28"/>
                <w:szCs w:val="36"/>
              </w:rPr>
              <w:t>Andreas</w:t>
            </w:r>
            <w:r w:rsidRPr="003159F2">
              <w:rPr>
                <w:spacing w:val="21"/>
                <w:sz w:val="28"/>
                <w:szCs w:val="36"/>
              </w:rPr>
              <w:t xml:space="preserve"> </w:t>
            </w:r>
            <w:r w:rsidRPr="003159F2">
              <w:rPr>
                <w:spacing w:val="-4"/>
                <w:sz w:val="28"/>
                <w:szCs w:val="36"/>
              </w:rPr>
              <w:t>mss.</w:t>
            </w:r>
          </w:p>
        </w:tc>
      </w:tr>
    </w:tbl>
    <w:p w14:paraId="0A426B82"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3123041D" w14:textId="77777777" w:rsidR="000D25EC" w:rsidRPr="003159F2" w:rsidRDefault="000D25EC" w:rsidP="003C2DF8">
      <w:pPr>
        <w:pStyle w:val="Corpodetexto"/>
        <w:spacing w:beforeLines="160" w:before="384"/>
        <w:rPr>
          <w:sz w:val="32"/>
          <w:szCs w:val="28"/>
        </w:rPr>
      </w:pPr>
    </w:p>
    <w:p w14:paraId="2761949E"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A16609E" w14:textId="77777777">
        <w:trPr>
          <w:trHeight w:val="675"/>
        </w:trPr>
        <w:tc>
          <w:tcPr>
            <w:tcW w:w="8682" w:type="dxa"/>
            <w:tcBorders>
              <w:right w:val="single" w:sz="8" w:space="0" w:color="000000"/>
            </w:tcBorders>
          </w:tcPr>
          <w:p w14:paraId="658F4132" w14:textId="42BE737B"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0"/>
                <w:sz w:val="28"/>
                <w:szCs w:val="36"/>
              </w:rPr>
              <w:t xml:space="preserve"> </w:t>
            </w:r>
            <w:r w:rsidRPr="003159F2">
              <w:rPr>
                <w:sz w:val="28"/>
                <w:szCs w:val="36"/>
              </w:rPr>
              <w:t>Soden</w:t>
            </w:r>
            <w:r w:rsidRPr="003159F2">
              <w:rPr>
                <w:spacing w:val="11"/>
                <w:sz w:val="28"/>
                <w:szCs w:val="36"/>
              </w:rPr>
              <w:t xml:space="preserve"> </w:t>
            </w:r>
            <w:r w:rsidR="000F0F6B">
              <w:rPr>
                <w:sz w:val="28"/>
                <w:szCs w:val="36"/>
              </w:rPr>
              <w:t>indica</w:t>
            </w:r>
            <w:r w:rsidRPr="003159F2">
              <w:rPr>
                <w:sz w:val="28"/>
                <w:szCs w:val="36"/>
              </w:rPr>
              <w:t>:</w:t>
            </w:r>
            <w:r w:rsidRPr="003159F2">
              <w:rPr>
                <w:spacing w:val="9"/>
                <w:sz w:val="28"/>
                <w:szCs w:val="36"/>
              </w:rPr>
              <w:t xml:space="preserve"> </w:t>
            </w:r>
            <w:r w:rsidRPr="003159F2">
              <w:rPr>
                <w:sz w:val="28"/>
                <w:szCs w:val="36"/>
              </w:rPr>
              <w:t>I</w:t>
            </w:r>
            <w:r w:rsidRPr="003159F2">
              <w:rPr>
                <w:spacing w:val="28"/>
                <w:sz w:val="28"/>
                <w:szCs w:val="36"/>
              </w:rPr>
              <w:t xml:space="preserve"> </w:t>
            </w:r>
            <w:r w:rsidRPr="003159F2">
              <w:rPr>
                <w:sz w:val="28"/>
                <w:szCs w:val="36"/>
              </w:rPr>
              <w:t>a1</w:t>
            </w:r>
            <w:r w:rsidRPr="003159F2">
              <w:rPr>
                <w:spacing w:val="39"/>
                <w:sz w:val="28"/>
                <w:szCs w:val="36"/>
              </w:rPr>
              <w:t xml:space="preserve"> </w:t>
            </w:r>
            <w:r w:rsidRPr="003159F2">
              <w:rPr>
                <w:sz w:val="28"/>
                <w:szCs w:val="36"/>
              </w:rPr>
              <w:t>(296</w:t>
            </w:r>
            <w:r w:rsidRPr="003159F2">
              <w:rPr>
                <w:spacing w:val="20"/>
                <w:sz w:val="28"/>
                <w:szCs w:val="36"/>
              </w:rPr>
              <w:t xml:space="preserve"> </w:t>
            </w:r>
            <w:r w:rsidRPr="003159F2">
              <w:rPr>
                <w:sz w:val="28"/>
                <w:szCs w:val="36"/>
              </w:rPr>
              <w:t>1894·</w:t>
            </w:r>
            <w:r w:rsidRPr="003159F2">
              <w:rPr>
                <w:spacing w:val="12"/>
                <w:sz w:val="28"/>
                <w:szCs w:val="36"/>
              </w:rPr>
              <w:t xml:space="preserve"> </w:t>
            </w:r>
            <w:r w:rsidRPr="003159F2">
              <w:rPr>
                <w:sz w:val="28"/>
                <w:szCs w:val="36"/>
              </w:rPr>
              <w:t>2014</w:t>
            </w:r>
            <w:r w:rsidRPr="003159F2">
              <w:rPr>
                <w:spacing w:val="19"/>
                <w:sz w:val="28"/>
                <w:szCs w:val="36"/>
              </w:rPr>
              <w:t xml:space="preserve"> </w:t>
            </w:r>
            <w:r w:rsidRPr="003159F2">
              <w:rPr>
                <w:sz w:val="28"/>
                <w:szCs w:val="36"/>
              </w:rPr>
              <w:t>2033</w:t>
            </w:r>
            <w:r w:rsidRPr="003159F2">
              <w:rPr>
                <w:spacing w:val="25"/>
                <w:sz w:val="28"/>
                <w:szCs w:val="36"/>
              </w:rPr>
              <w:t xml:space="preserve"> </w:t>
            </w:r>
            <w:r w:rsidRPr="003159F2">
              <w:rPr>
                <w:sz w:val="28"/>
                <w:szCs w:val="36"/>
              </w:rPr>
              <w:t>2036</w:t>
            </w:r>
            <w:r w:rsidRPr="003159F2">
              <w:rPr>
                <w:spacing w:val="-6"/>
                <w:sz w:val="28"/>
                <w:szCs w:val="36"/>
              </w:rPr>
              <w:t xml:space="preserve"> </w:t>
            </w:r>
            <w:r w:rsidRPr="003159F2">
              <w:rPr>
                <w:sz w:val="28"/>
                <w:szCs w:val="36"/>
              </w:rPr>
              <w:t>2054</w:t>
            </w:r>
            <w:r w:rsidRPr="003159F2">
              <w:rPr>
                <w:spacing w:val="19"/>
                <w:sz w:val="28"/>
                <w:szCs w:val="36"/>
              </w:rPr>
              <w:t xml:space="preserve"> </w:t>
            </w:r>
            <w:r w:rsidRPr="003159F2">
              <w:rPr>
                <w:sz w:val="28"/>
                <w:szCs w:val="36"/>
              </w:rPr>
              <w:t>2055</w:t>
            </w:r>
            <w:r w:rsidRPr="003159F2">
              <w:rPr>
                <w:spacing w:val="6"/>
                <w:sz w:val="28"/>
                <w:szCs w:val="36"/>
              </w:rPr>
              <w:t xml:space="preserve"> </w:t>
            </w:r>
            <w:r w:rsidRPr="003159F2">
              <w:rPr>
                <w:sz w:val="28"/>
                <w:szCs w:val="36"/>
              </w:rPr>
              <w:t>2066</w:t>
            </w:r>
            <w:r w:rsidRPr="003159F2">
              <w:rPr>
                <w:spacing w:val="19"/>
                <w:sz w:val="28"/>
                <w:szCs w:val="36"/>
              </w:rPr>
              <w:t xml:space="preserve"> </w:t>
            </w:r>
            <w:r w:rsidRPr="003159F2">
              <w:rPr>
                <w:sz w:val="28"/>
                <w:szCs w:val="36"/>
              </w:rPr>
              <w:t>2068)</w:t>
            </w:r>
            <w:r w:rsidRPr="003159F2">
              <w:rPr>
                <w:spacing w:val="6"/>
                <w:sz w:val="28"/>
                <w:szCs w:val="36"/>
              </w:rPr>
              <w:t xml:space="preserve"> </w:t>
            </w:r>
            <w:r w:rsidRPr="003159F2">
              <w:rPr>
                <w:sz w:val="28"/>
                <w:szCs w:val="36"/>
              </w:rPr>
              <w:t>,</w:t>
            </w:r>
            <w:r w:rsidRPr="003159F2">
              <w:rPr>
                <w:spacing w:val="16"/>
                <w:sz w:val="28"/>
                <w:szCs w:val="36"/>
              </w:rPr>
              <w:t xml:space="preserve"> </w:t>
            </w:r>
            <w:r w:rsidRPr="003159F2">
              <w:rPr>
                <w:sz w:val="28"/>
                <w:szCs w:val="36"/>
              </w:rPr>
              <w:t>I</w:t>
            </w:r>
            <w:r w:rsidRPr="003159F2">
              <w:rPr>
                <w:spacing w:val="27"/>
                <w:sz w:val="28"/>
                <w:szCs w:val="36"/>
              </w:rPr>
              <w:t xml:space="preserve"> </w:t>
            </w:r>
            <w:r w:rsidRPr="003159F2">
              <w:rPr>
                <w:sz w:val="28"/>
                <w:szCs w:val="36"/>
              </w:rPr>
              <w:t>b2</w:t>
            </w:r>
            <w:r w:rsidRPr="003159F2">
              <w:rPr>
                <w:spacing w:val="23"/>
                <w:sz w:val="28"/>
                <w:szCs w:val="36"/>
              </w:rPr>
              <w:t xml:space="preserve"> </w:t>
            </w:r>
            <w:r w:rsidRPr="003159F2">
              <w:rPr>
                <w:sz w:val="28"/>
                <w:szCs w:val="36"/>
              </w:rPr>
              <w:t>(104</w:t>
            </w:r>
            <w:r w:rsidRPr="003159F2">
              <w:rPr>
                <w:spacing w:val="19"/>
                <w:sz w:val="28"/>
                <w:szCs w:val="36"/>
              </w:rPr>
              <w:t xml:space="preserve"> </w:t>
            </w:r>
            <w:r w:rsidRPr="003159F2">
              <w:rPr>
                <w:spacing w:val="-5"/>
                <w:sz w:val="28"/>
                <w:szCs w:val="36"/>
              </w:rPr>
              <w:t>459</w:t>
            </w:r>
          </w:p>
          <w:p w14:paraId="43C50629" w14:textId="77777777" w:rsidR="000D25EC" w:rsidRPr="003159F2" w:rsidRDefault="00000000" w:rsidP="003C2DF8">
            <w:pPr>
              <w:pStyle w:val="TableParagraph"/>
              <w:spacing w:beforeLines="160" w:before="384"/>
              <w:rPr>
                <w:sz w:val="28"/>
                <w:szCs w:val="36"/>
              </w:rPr>
            </w:pPr>
            <w:r w:rsidRPr="003159F2">
              <w:rPr>
                <w:sz w:val="28"/>
                <w:szCs w:val="36"/>
              </w:rPr>
              <w:t>628</w:t>
            </w:r>
            <w:r w:rsidRPr="003159F2">
              <w:rPr>
                <w:spacing w:val="12"/>
                <w:sz w:val="28"/>
                <w:szCs w:val="36"/>
              </w:rPr>
              <w:t xml:space="preserve"> </w:t>
            </w:r>
            <w:r w:rsidRPr="003159F2">
              <w:rPr>
                <w:spacing w:val="-2"/>
                <w:sz w:val="28"/>
                <w:szCs w:val="36"/>
              </w:rPr>
              <w:t>922).</w:t>
            </w:r>
          </w:p>
          <w:p w14:paraId="788A3B6B"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49"/>
                <w:sz w:val="28"/>
                <w:szCs w:val="36"/>
              </w:rPr>
              <w:t xml:space="preserve"> </w:t>
            </w:r>
            <w:r w:rsidRPr="003159F2">
              <w:rPr>
                <w:sz w:val="28"/>
                <w:szCs w:val="36"/>
              </w:rPr>
              <w:t>Cappadocia,</w:t>
            </w:r>
            <w:r w:rsidRPr="003159F2">
              <w:rPr>
                <w:spacing w:val="50"/>
                <w:sz w:val="28"/>
                <w:szCs w:val="36"/>
              </w:rPr>
              <w:t xml:space="preserve"> </w:t>
            </w:r>
            <w:r w:rsidRPr="003159F2">
              <w:rPr>
                <w:spacing w:val="-4"/>
                <w:sz w:val="28"/>
                <w:szCs w:val="36"/>
              </w:rPr>
              <w:t>614.</w:t>
            </w:r>
          </w:p>
        </w:tc>
      </w:tr>
    </w:tbl>
    <w:p w14:paraId="77858B33" w14:textId="77777777" w:rsidR="000D25EC" w:rsidRPr="003159F2" w:rsidRDefault="000D25EC" w:rsidP="003C2DF8">
      <w:pPr>
        <w:pStyle w:val="Corpodetexto"/>
        <w:spacing w:beforeLines="160" w:before="384"/>
        <w:rPr>
          <w:sz w:val="32"/>
          <w:szCs w:val="28"/>
        </w:rPr>
      </w:pPr>
    </w:p>
    <w:p w14:paraId="593A22C1"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6D308DD" w14:textId="77777777">
        <w:trPr>
          <w:trHeight w:val="225"/>
        </w:trPr>
        <w:tc>
          <w:tcPr>
            <w:tcW w:w="8682" w:type="dxa"/>
            <w:tcBorders>
              <w:right w:val="single" w:sz="8" w:space="0" w:color="000000"/>
            </w:tcBorders>
          </w:tcPr>
          <w:p w14:paraId="26543070"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33"/>
                <w:sz w:val="28"/>
                <w:szCs w:val="36"/>
              </w:rPr>
              <w:t xml:space="preserve"> </w:t>
            </w:r>
            <w:r w:rsidRPr="003159F2">
              <w:rPr>
                <w:b/>
                <w:sz w:val="28"/>
                <w:szCs w:val="36"/>
              </w:rPr>
              <w:t>7</w:t>
            </w:r>
            <w:r w:rsidRPr="003159F2">
              <w:rPr>
                <w:b/>
                <w:spacing w:val="23"/>
                <w:sz w:val="28"/>
                <w:szCs w:val="36"/>
              </w:rPr>
              <w:t xml:space="preserve"> </w:t>
            </w:r>
            <w:r w:rsidRPr="003159F2">
              <w:rPr>
                <w:b/>
                <w:spacing w:val="-5"/>
                <w:sz w:val="28"/>
                <w:szCs w:val="36"/>
              </w:rPr>
              <w:t>:14</w:t>
            </w:r>
          </w:p>
        </w:tc>
      </w:tr>
      <w:tr w:rsidR="000D25EC" w:rsidRPr="003159F2" w14:paraId="6A7967F9" w14:textId="77777777">
        <w:trPr>
          <w:trHeight w:val="225"/>
        </w:trPr>
        <w:tc>
          <w:tcPr>
            <w:tcW w:w="8682" w:type="dxa"/>
            <w:tcBorders>
              <w:right w:val="single" w:sz="8" w:space="0" w:color="000000"/>
            </w:tcBorders>
          </w:tcPr>
          <w:p w14:paraId="6907C765"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Sir,</w:t>
            </w:r>
            <w:r w:rsidRPr="003159F2">
              <w:rPr>
                <w:spacing w:val="33"/>
                <w:sz w:val="28"/>
                <w:szCs w:val="36"/>
              </w:rPr>
              <w:t xml:space="preserve"> </w:t>
            </w:r>
            <w:r w:rsidRPr="003159F2">
              <w:rPr>
                <w:sz w:val="28"/>
                <w:szCs w:val="36"/>
              </w:rPr>
              <w:t>thou</w:t>
            </w:r>
            <w:r w:rsidRPr="003159F2">
              <w:rPr>
                <w:spacing w:val="11"/>
                <w:sz w:val="28"/>
                <w:szCs w:val="36"/>
              </w:rPr>
              <w:t xml:space="preserve"> </w:t>
            </w:r>
            <w:r w:rsidRPr="003159F2">
              <w:rPr>
                <w:spacing w:val="-2"/>
                <w:sz w:val="28"/>
                <w:szCs w:val="36"/>
              </w:rPr>
              <w:t>knowest</w:t>
            </w:r>
          </w:p>
        </w:tc>
      </w:tr>
      <w:tr w:rsidR="000D25EC" w:rsidRPr="003159F2" w14:paraId="046E3951" w14:textId="77777777">
        <w:trPr>
          <w:trHeight w:val="225"/>
        </w:trPr>
        <w:tc>
          <w:tcPr>
            <w:tcW w:w="8682" w:type="dxa"/>
            <w:tcBorders>
              <w:right w:val="single" w:sz="8" w:space="0" w:color="000000"/>
            </w:tcBorders>
          </w:tcPr>
          <w:p w14:paraId="4E96A614"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6"/>
                <w:sz w:val="28"/>
                <w:szCs w:val="36"/>
              </w:rPr>
              <w:t xml:space="preserve"> </w:t>
            </w:r>
            <w:r w:rsidRPr="003159F2">
              <w:rPr>
                <w:sz w:val="28"/>
                <w:szCs w:val="36"/>
              </w:rPr>
              <w:t>RP</w:t>
            </w:r>
            <w:r w:rsidRPr="003159F2">
              <w:rPr>
                <w:spacing w:val="23"/>
                <w:sz w:val="28"/>
                <w:szCs w:val="36"/>
              </w:rPr>
              <w:t xml:space="preserve"> </w:t>
            </w:r>
            <w:r w:rsidRPr="003159F2">
              <w:rPr>
                <w:sz w:val="28"/>
                <w:szCs w:val="36"/>
              </w:rPr>
              <w:t>CR</w:t>
            </w:r>
            <w:r w:rsidRPr="003159F2">
              <w:rPr>
                <w:spacing w:val="73"/>
                <w:sz w:val="28"/>
                <w:szCs w:val="36"/>
              </w:rPr>
              <w:t xml:space="preserve"> </w:t>
            </w:r>
            <w:r w:rsidRPr="003159F2">
              <w:rPr>
                <w:sz w:val="28"/>
                <w:szCs w:val="36"/>
              </w:rPr>
              <w:t>My</w:t>
            </w:r>
            <w:r w:rsidRPr="003159F2">
              <w:rPr>
                <w:spacing w:val="16"/>
                <w:sz w:val="28"/>
                <w:szCs w:val="36"/>
              </w:rPr>
              <w:t xml:space="preserve"> </w:t>
            </w:r>
            <w:r w:rsidRPr="003159F2">
              <w:rPr>
                <w:sz w:val="28"/>
                <w:szCs w:val="36"/>
              </w:rPr>
              <w:t>sir</w:t>
            </w:r>
            <w:r w:rsidRPr="003159F2">
              <w:rPr>
                <w:spacing w:val="18"/>
                <w:sz w:val="28"/>
                <w:szCs w:val="36"/>
              </w:rPr>
              <w:t xml:space="preserve"> </w:t>
            </w:r>
            <w:r w:rsidRPr="003159F2">
              <w:rPr>
                <w:sz w:val="28"/>
                <w:szCs w:val="36"/>
              </w:rPr>
              <w:t>(or "lord"),</w:t>
            </w:r>
            <w:r w:rsidRPr="003159F2">
              <w:rPr>
                <w:spacing w:val="15"/>
                <w:sz w:val="28"/>
                <w:szCs w:val="36"/>
              </w:rPr>
              <w:t xml:space="preserve"> </w:t>
            </w:r>
            <w:r w:rsidRPr="003159F2">
              <w:rPr>
                <w:sz w:val="28"/>
                <w:szCs w:val="36"/>
              </w:rPr>
              <w:t>thou</w:t>
            </w:r>
            <w:r w:rsidRPr="003159F2">
              <w:rPr>
                <w:spacing w:val="-3"/>
                <w:sz w:val="28"/>
                <w:szCs w:val="36"/>
              </w:rPr>
              <w:t xml:space="preserve"> </w:t>
            </w:r>
            <w:r w:rsidRPr="003159F2">
              <w:rPr>
                <w:spacing w:val="-2"/>
                <w:sz w:val="28"/>
                <w:szCs w:val="36"/>
              </w:rPr>
              <w:t>knowest</w:t>
            </w:r>
          </w:p>
        </w:tc>
      </w:tr>
      <w:tr w:rsidR="000D25EC" w:rsidRPr="003159F2" w14:paraId="04797F45" w14:textId="77777777">
        <w:trPr>
          <w:trHeight w:val="1351"/>
        </w:trPr>
        <w:tc>
          <w:tcPr>
            <w:tcW w:w="8682" w:type="dxa"/>
            <w:tcBorders>
              <w:right w:val="single" w:sz="8" w:space="0" w:color="000000"/>
            </w:tcBorders>
          </w:tcPr>
          <w:p w14:paraId="1399890F" w14:textId="77777777" w:rsidR="000D25EC" w:rsidRPr="003159F2" w:rsidRDefault="00000000" w:rsidP="003C2DF8">
            <w:pPr>
              <w:pStyle w:val="TableParagraph"/>
              <w:spacing w:beforeLines="160" w:before="384"/>
              <w:ind w:right="4282"/>
              <w:rPr>
                <w:sz w:val="28"/>
                <w:szCs w:val="36"/>
              </w:rPr>
            </w:pPr>
            <w:r w:rsidRPr="003159F2">
              <w:rPr>
                <w:sz w:val="28"/>
                <w:szCs w:val="36"/>
              </w:rPr>
              <w:t>Tyndale</w:t>
            </w:r>
            <w:r w:rsidRPr="003159F2">
              <w:rPr>
                <w:spacing w:val="22"/>
                <w:sz w:val="28"/>
                <w:szCs w:val="36"/>
              </w:rPr>
              <w:t xml:space="preserve"> </w:t>
            </w:r>
            <w:r w:rsidRPr="003159F2">
              <w:rPr>
                <w:sz w:val="28"/>
                <w:szCs w:val="36"/>
              </w:rPr>
              <w:t>Great Geneva</w:t>
            </w:r>
            <w:r w:rsidRPr="003159F2">
              <w:rPr>
                <w:spacing w:val="27"/>
                <w:sz w:val="28"/>
                <w:szCs w:val="36"/>
              </w:rPr>
              <w:t xml:space="preserve"> </w:t>
            </w:r>
            <w:r w:rsidRPr="003159F2">
              <w:rPr>
                <w:sz w:val="28"/>
                <w:szCs w:val="36"/>
              </w:rPr>
              <w:t>Bishops</w:t>
            </w:r>
            <w:r w:rsidRPr="003159F2">
              <w:rPr>
                <w:spacing w:val="80"/>
                <w:w w:val="150"/>
                <w:sz w:val="28"/>
                <w:szCs w:val="36"/>
              </w:rPr>
              <w:t xml:space="preserve"> </w:t>
            </w:r>
            <w:r w:rsidRPr="003159F2">
              <w:rPr>
                <w:sz w:val="28"/>
                <w:szCs w:val="36"/>
              </w:rPr>
              <w:t>Steph. Beza</w:t>
            </w:r>
            <w:r w:rsidRPr="003159F2">
              <w:rPr>
                <w:spacing w:val="40"/>
                <w:sz w:val="28"/>
                <w:szCs w:val="36"/>
              </w:rPr>
              <w:t xml:space="preserve"> </w:t>
            </w:r>
            <w:r w:rsidRPr="003159F2">
              <w:rPr>
                <w:sz w:val="28"/>
                <w:szCs w:val="36"/>
              </w:rPr>
              <w:t>Elz.</w:t>
            </w:r>
            <w:r w:rsidRPr="003159F2">
              <w:rPr>
                <w:spacing w:val="40"/>
                <w:sz w:val="28"/>
                <w:szCs w:val="36"/>
              </w:rPr>
              <w:t xml:space="preserve"> </w:t>
            </w:r>
            <w:r w:rsidRPr="003159F2">
              <w:rPr>
                <w:sz w:val="28"/>
                <w:szCs w:val="36"/>
              </w:rPr>
              <w:t>A</w:t>
            </w:r>
            <w:r w:rsidRPr="003159F2">
              <w:rPr>
                <w:spacing w:val="80"/>
                <w:w w:val="150"/>
                <w:sz w:val="28"/>
                <w:szCs w:val="36"/>
              </w:rPr>
              <w:t xml:space="preserve"> </w:t>
            </w:r>
            <w:r w:rsidRPr="003159F2">
              <w:rPr>
                <w:sz w:val="28"/>
                <w:szCs w:val="36"/>
              </w:rPr>
              <w:t>1</w:t>
            </w:r>
            <w:r w:rsidRPr="003159F2">
              <w:rPr>
                <w:spacing w:val="40"/>
                <w:sz w:val="28"/>
                <w:szCs w:val="36"/>
              </w:rPr>
              <w:t xml:space="preserve"> </w:t>
            </w:r>
            <w:r w:rsidRPr="003159F2">
              <w:rPr>
                <w:sz w:val="28"/>
                <w:szCs w:val="36"/>
              </w:rPr>
              <w:t>181</w:t>
            </w:r>
            <w:r w:rsidRPr="003159F2">
              <w:rPr>
                <w:spacing w:val="40"/>
                <w:sz w:val="28"/>
                <w:szCs w:val="36"/>
              </w:rPr>
              <w:t xml:space="preserve"> </w:t>
            </w:r>
            <w:r w:rsidRPr="003159F2">
              <w:rPr>
                <w:sz w:val="28"/>
                <w:szCs w:val="36"/>
              </w:rPr>
              <w:t>209 205 296 1611* 2066.</w:t>
            </w:r>
          </w:p>
          <w:p w14:paraId="042BB382" w14:textId="77777777" w:rsidR="000D25EC" w:rsidRPr="003159F2" w:rsidRDefault="00000000" w:rsidP="003C2DF8">
            <w:pPr>
              <w:pStyle w:val="TableParagraph"/>
              <w:spacing w:beforeLines="160" w:before="384"/>
              <w:rPr>
                <w:sz w:val="28"/>
                <w:szCs w:val="36"/>
              </w:rPr>
            </w:pPr>
            <w:r w:rsidRPr="003159F2">
              <w:rPr>
                <w:sz w:val="28"/>
                <w:szCs w:val="36"/>
              </w:rPr>
              <w:t>Hoskier</w:t>
            </w:r>
            <w:r w:rsidRPr="003159F2">
              <w:rPr>
                <w:spacing w:val="25"/>
                <w:sz w:val="28"/>
                <w:szCs w:val="36"/>
              </w:rPr>
              <w:t xml:space="preserve"> </w:t>
            </w:r>
            <w:r w:rsidRPr="003159F2">
              <w:rPr>
                <w:sz w:val="28"/>
                <w:szCs w:val="36"/>
              </w:rPr>
              <w:t>seems</w:t>
            </w:r>
            <w:r w:rsidRPr="003159F2">
              <w:rPr>
                <w:spacing w:val="16"/>
                <w:sz w:val="28"/>
                <w:szCs w:val="36"/>
              </w:rPr>
              <w:t xml:space="preserve"> </w:t>
            </w:r>
            <w:r w:rsidRPr="003159F2">
              <w:rPr>
                <w:sz w:val="28"/>
                <w:szCs w:val="36"/>
              </w:rPr>
              <w:t>to</w:t>
            </w:r>
            <w:r w:rsidRPr="003159F2">
              <w:rPr>
                <w:spacing w:val="32"/>
                <w:sz w:val="28"/>
                <w:szCs w:val="36"/>
              </w:rPr>
              <w:t xml:space="preserve"> </w:t>
            </w:r>
            <w:r w:rsidRPr="003159F2">
              <w:rPr>
                <w:sz w:val="28"/>
                <w:szCs w:val="36"/>
              </w:rPr>
              <w:t>cite</w:t>
            </w:r>
            <w:r w:rsidRPr="003159F2">
              <w:rPr>
                <w:spacing w:val="25"/>
                <w:sz w:val="28"/>
                <w:szCs w:val="36"/>
              </w:rPr>
              <w:t xml:space="preserve"> </w:t>
            </w:r>
            <w:r w:rsidRPr="003159F2">
              <w:rPr>
                <w:sz w:val="28"/>
                <w:szCs w:val="36"/>
              </w:rPr>
              <w:t>about</w:t>
            </w:r>
            <w:r w:rsidRPr="003159F2">
              <w:rPr>
                <w:spacing w:val="19"/>
                <w:sz w:val="28"/>
                <w:szCs w:val="36"/>
              </w:rPr>
              <w:t xml:space="preserve"> </w:t>
            </w:r>
            <w:r w:rsidRPr="003159F2">
              <w:rPr>
                <w:sz w:val="28"/>
                <w:szCs w:val="36"/>
              </w:rPr>
              <w:t>18</w:t>
            </w:r>
            <w:r w:rsidRPr="003159F2">
              <w:rPr>
                <w:spacing w:val="13"/>
                <w:sz w:val="28"/>
                <w:szCs w:val="36"/>
              </w:rPr>
              <w:t xml:space="preserve"> </w:t>
            </w:r>
            <w:r w:rsidRPr="003159F2">
              <w:rPr>
                <w:spacing w:val="-2"/>
                <w:sz w:val="28"/>
                <w:szCs w:val="36"/>
              </w:rPr>
              <w:t>cursives.</w:t>
            </w:r>
          </w:p>
          <w:p w14:paraId="1B923867" w14:textId="77777777" w:rsidR="000D25EC" w:rsidRPr="003159F2" w:rsidRDefault="00000000" w:rsidP="003C2DF8">
            <w:pPr>
              <w:pStyle w:val="TableParagraph"/>
              <w:spacing w:beforeLines="160" w:before="384"/>
              <w:ind w:right="340"/>
              <w:rPr>
                <w:sz w:val="28"/>
                <w:szCs w:val="36"/>
              </w:rPr>
            </w:pPr>
            <w:r w:rsidRPr="003159F2">
              <w:rPr>
                <w:sz w:val="28"/>
                <w:szCs w:val="36"/>
              </w:rPr>
              <w:t>Old</w:t>
            </w:r>
            <w:r w:rsidRPr="003159F2">
              <w:rPr>
                <w:spacing w:val="80"/>
                <w:sz w:val="28"/>
                <w:szCs w:val="36"/>
              </w:rPr>
              <w:t xml:space="preserve"> </w:t>
            </w:r>
            <w:r w:rsidRPr="003159F2">
              <w:rPr>
                <w:sz w:val="28"/>
                <w:szCs w:val="36"/>
              </w:rPr>
              <w:t>Latin-pt.</w:t>
            </w:r>
            <w:r w:rsidRPr="003159F2">
              <w:rPr>
                <w:spacing w:val="24"/>
                <w:sz w:val="28"/>
                <w:szCs w:val="36"/>
              </w:rPr>
              <w:t xml:space="preserve"> </w:t>
            </w:r>
            <w:r w:rsidRPr="003159F2">
              <w:rPr>
                <w:sz w:val="28"/>
                <w:szCs w:val="36"/>
              </w:rPr>
              <w:t>including</w:t>
            </w:r>
            <w:r w:rsidRPr="003159F2">
              <w:rPr>
                <w:spacing w:val="22"/>
                <w:sz w:val="28"/>
                <w:szCs w:val="36"/>
              </w:rPr>
              <w:t xml:space="preserve"> </w:t>
            </w:r>
            <w:r w:rsidRPr="003159F2">
              <w:rPr>
                <w:sz w:val="28"/>
                <w:szCs w:val="36"/>
              </w:rPr>
              <w:t>a</w:t>
            </w:r>
            <w:r w:rsidRPr="003159F2">
              <w:rPr>
                <w:spacing w:val="22"/>
                <w:sz w:val="28"/>
                <w:szCs w:val="36"/>
              </w:rPr>
              <w:t xml:space="preserve"> </w:t>
            </w:r>
            <w:r w:rsidRPr="003159F2">
              <w:rPr>
                <w:sz w:val="28"/>
                <w:szCs w:val="36"/>
              </w:rPr>
              <w:t>gig; Vulgate: Clementine,</w:t>
            </w:r>
            <w:r w:rsidRPr="003159F2">
              <w:rPr>
                <w:spacing w:val="-4"/>
                <w:sz w:val="28"/>
                <w:szCs w:val="36"/>
              </w:rPr>
              <w:t xml:space="preserve"> </w:t>
            </w:r>
            <w:r w:rsidRPr="003159F2">
              <w:rPr>
                <w:sz w:val="28"/>
                <w:szCs w:val="36"/>
              </w:rPr>
              <w:t>early</w:t>
            </w:r>
            <w:r w:rsidRPr="003159F2">
              <w:rPr>
                <w:spacing w:val="40"/>
                <w:sz w:val="28"/>
                <w:szCs w:val="36"/>
              </w:rPr>
              <w:t xml:space="preserve"> </w:t>
            </w:r>
            <w:r w:rsidRPr="003159F2">
              <w:rPr>
                <w:sz w:val="28"/>
                <w:szCs w:val="36"/>
              </w:rPr>
              <w:t>mss; Coptic:</w:t>
            </w:r>
            <w:r w:rsidRPr="003159F2">
              <w:rPr>
                <w:spacing w:val="80"/>
                <w:sz w:val="28"/>
                <w:szCs w:val="36"/>
              </w:rPr>
              <w:t xml:space="preserve"> </w:t>
            </w:r>
            <w:r w:rsidRPr="003159F2">
              <w:rPr>
                <w:sz w:val="28"/>
                <w:szCs w:val="36"/>
              </w:rPr>
              <w:t>Sahadic,</w:t>
            </w:r>
            <w:r w:rsidRPr="003159F2">
              <w:rPr>
                <w:spacing w:val="24"/>
                <w:sz w:val="28"/>
                <w:szCs w:val="36"/>
              </w:rPr>
              <w:t xml:space="preserve"> </w:t>
            </w:r>
            <w:r w:rsidRPr="003159F2">
              <w:rPr>
                <w:sz w:val="28"/>
                <w:szCs w:val="36"/>
              </w:rPr>
              <w:t>an</w:t>
            </w:r>
            <w:r w:rsidRPr="003159F2">
              <w:rPr>
                <w:spacing w:val="19"/>
                <w:sz w:val="28"/>
                <w:szCs w:val="36"/>
              </w:rPr>
              <w:t xml:space="preserve"> </w:t>
            </w:r>
            <w:r w:rsidRPr="003159F2">
              <w:rPr>
                <w:sz w:val="28"/>
                <w:szCs w:val="36"/>
              </w:rPr>
              <w:t>early Bohairic</w:t>
            </w:r>
            <w:r w:rsidRPr="003159F2">
              <w:rPr>
                <w:spacing w:val="36"/>
                <w:sz w:val="28"/>
                <w:szCs w:val="36"/>
              </w:rPr>
              <w:t xml:space="preserve"> </w:t>
            </w:r>
            <w:r w:rsidRPr="003159F2">
              <w:rPr>
                <w:sz w:val="28"/>
                <w:szCs w:val="36"/>
              </w:rPr>
              <w:t>ms; Armenian: an</w:t>
            </w:r>
            <w:r w:rsidRPr="003159F2">
              <w:rPr>
                <w:spacing w:val="15"/>
                <w:sz w:val="28"/>
                <w:szCs w:val="36"/>
              </w:rPr>
              <w:t xml:space="preserve"> </w:t>
            </w:r>
            <w:r w:rsidRPr="003159F2">
              <w:rPr>
                <w:sz w:val="28"/>
                <w:szCs w:val="36"/>
              </w:rPr>
              <w:t>early</w:t>
            </w:r>
            <w:r w:rsidRPr="003159F2">
              <w:rPr>
                <w:spacing w:val="22"/>
                <w:sz w:val="28"/>
                <w:szCs w:val="36"/>
              </w:rPr>
              <w:t xml:space="preserve"> </w:t>
            </w:r>
            <w:r w:rsidRPr="003159F2">
              <w:rPr>
                <w:sz w:val="28"/>
                <w:szCs w:val="36"/>
              </w:rPr>
              <w:t>ms; Ethiopic.</w:t>
            </w:r>
          </w:p>
          <w:p w14:paraId="538A8768" w14:textId="77777777" w:rsidR="000D25EC" w:rsidRPr="003159F2" w:rsidRDefault="00000000" w:rsidP="003C2DF8">
            <w:pPr>
              <w:pStyle w:val="TableParagraph"/>
              <w:spacing w:beforeLines="160" w:before="384"/>
              <w:rPr>
                <w:sz w:val="28"/>
                <w:szCs w:val="36"/>
              </w:rPr>
            </w:pPr>
            <w:r w:rsidRPr="003159F2">
              <w:rPr>
                <w:sz w:val="28"/>
                <w:szCs w:val="36"/>
              </w:rPr>
              <w:t>Cyprian,</w:t>
            </w:r>
            <w:r w:rsidRPr="003159F2">
              <w:rPr>
                <w:spacing w:val="21"/>
                <w:sz w:val="28"/>
                <w:szCs w:val="36"/>
              </w:rPr>
              <w:t xml:space="preserve"> </w:t>
            </w:r>
            <w:r w:rsidRPr="003159F2">
              <w:rPr>
                <w:sz w:val="28"/>
                <w:szCs w:val="36"/>
              </w:rPr>
              <w:t>Carthage,</w:t>
            </w:r>
            <w:r w:rsidRPr="003159F2">
              <w:rPr>
                <w:spacing w:val="-5"/>
                <w:sz w:val="28"/>
                <w:szCs w:val="36"/>
              </w:rPr>
              <w:t xml:space="preserve"> </w:t>
            </w:r>
            <w:r w:rsidRPr="003159F2">
              <w:rPr>
                <w:sz w:val="28"/>
                <w:szCs w:val="36"/>
              </w:rPr>
              <w:t>Latin,</w:t>
            </w:r>
            <w:r w:rsidRPr="003159F2">
              <w:rPr>
                <w:spacing w:val="21"/>
                <w:sz w:val="28"/>
                <w:szCs w:val="36"/>
              </w:rPr>
              <w:t xml:space="preserve"> </w:t>
            </w:r>
            <w:r w:rsidRPr="003159F2">
              <w:rPr>
                <w:sz w:val="28"/>
                <w:szCs w:val="36"/>
              </w:rPr>
              <w:t>258</w:t>
            </w:r>
            <w:r w:rsidRPr="003159F2">
              <w:rPr>
                <w:spacing w:val="71"/>
                <w:w w:val="150"/>
                <w:sz w:val="28"/>
                <w:szCs w:val="36"/>
              </w:rPr>
              <w:t xml:space="preserve">  </w:t>
            </w:r>
            <w:r w:rsidRPr="003159F2">
              <w:rPr>
                <w:sz w:val="28"/>
                <w:szCs w:val="36"/>
              </w:rPr>
              <w:t>Primasius,</w:t>
            </w:r>
            <w:r w:rsidRPr="003159F2">
              <w:rPr>
                <w:spacing w:val="23"/>
                <w:sz w:val="28"/>
                <w:szCs w:val="36"/>
              </w:rPr>
              <w:t xml:space="preserve"> </w:t>
            </w:r>
            <w:r w:rsidRPr="003159F2">
              <w:rPr>
                <w:sz w:val="28"/>
                <w:szCs w:val="36"/>
              </w:rPr>
              <w:t>Adrumentum,</w:t>
            </w:r>
            <w:r w:rsidRPr="003159F2">
              <w:rPr>
                <w:spacing w:val="-5"/>
                <w:sz w:val="28"/>
                <w:szCs w:val="36"/>
              </w:rPr>
              <w:t xml:space="preserve"> </w:t>
            </w:r>
            <w:r w:rsidRPr="003159F2">
              <w:rPr>
                <w:sz w:val="28"/>
                <w:szCs w:val="36"/>
              </w:rPr>
              <w:t>Latin,</w:t>
            </w:r>
            <w:r w:rsidRPr="003159F2">
              <w:rPr>
                <w:spacing w:val="21"/>
                <w:sz w:val="28"/>
                <w:szCs w:val="36"/>
              </w:rPr>
              <w:t xml:space="preserve"> </w:t>
            </w:r>
            <w:r w:rsidRPr="003159F2">
              <w:rPr>
                <w:sz w:val="28"/>
                <w:szCs w:val="36"/>
              </w:rPr>
              <w:t>552</w:t>
            </w:r>
            <w:r w:rsidRPr="003159F2">
              <w:rPr>
                <w:spacing w:val="59"/>
                <w:sz w:val="28"/>
                <w:szCs w:val="36"/>
              </w:rPr>
              <w:t xml:space="preserve">  </w:t>
            </w:r>
            <w:r w:rsidRPr="003159F2">
              <w:rPr>
                <w:sz w:val="28"/>
                <w:szCs w:val="36"/>
              </w:rPr>
              <w:t>Beatus,</w:t>
            </w:r>
            <w:r w:rsidRPr="003159F2">
              <w:rPr>
                <w:spacing w:val="23"/>
                <w:sz w:val="28"/>
                <w:szCs w:val="36"/>
              </w:rPr>
              <w:t xml:space="preserve"> </w:t>
            </w:r>
            <w:r w:rsidRPr="003159F2">
              <w:rPr>
                <w:sz w:val="28"/>
                <w:szCs w:val="36"/>
              </w:rPr>
              <w:t>Libana,</w:t>
            </w:r>
            <w:r w:rsidRPr="003159F2">
              <w:rPr>
                <w:spacing w:val="22"/>
                <w:sz w:val="28"/>
                <w:szCs w:val="36"/>
              </w:rPr>
              <w:t xml:space="preserve"> </w:t>
            </w:r>
            <w:r w:rsidRPr="003159F2">
              <w:rPr>
                <w:sz w:val="28"/>
                <w:szCs w:val="36"/>
              </w:rPr>
              <w:t>Latin</w:t>
            </w:r>
            <w:r w:rsidRPr="003159F2">
              <w:rPr>
                <w:spacing w:val="16"/>
                <w:sz w:val="28"/>
                <w:szCs w:val="36"/>
              </w:rPr>
              <w:t xml:space="preserve"> </w:t>
            </w:r>
            <w:r w:rsidRPr="003159F2">
              <w:rPr>
                <w:sz w:val="28"/>
                <w:szCs w:val="36"/>
              </w:rPr>
              <w:t>7</w:t>
            </w:r>
            <w:r w:rsidRPr="003159F2">
              <w:rPr>
                <w:spacing w:val="20"/>
                <w:sz w:val="28"/>
                <w:szCs w:val="36"/>
              </w:rPr>
              <w:t xml:space="preserve"> </w:t>
            </w:r>
            <w:r w:rsidRPr="003159F2">
              <w:rPr>
                <w:spacing w:val="-5"/>
                <w:sz w:val="28"/>
                <w:szCs w:val="36"/>
              </w:rPr>
              <w:t>86.</w:t>
            </w:r>
          </w:p>
        </w:tc>
      </w:tr>
    </w:tbl>
    <w:p w14:paraId="44142F6A" w14:textId="77777777" w:rsidR="000D25EC" w:rsidRPr="003159F2" w:rsidRDefault="000D25EC" w:rsidP="003C2DF8">
      <w:pPr>
        <w:pStyle w:val="Corpodetexto"/>
        <w:spacing w:beforeLines="160" w:before="384"/>
        <w:rPr>
          <w:sz w:val="32"/>
          <w:szCs w:val="28"/>
        </w:rPr>
      </w:pPr>
    </w:p>
    <w:p w14:paraId="556BDBEF"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E2B8C62" w14:textId="77777777">
        <w:trPr>
          <w:trHeight w:val="225"/>
        </w:trPr>
        <w:tc>
          <w:tcPr>
            <w:tcW w:w="8682" w:type="dxa"/>
            <w:tcBorders>
              <w:right w:val="single" w:sz="8" w:space="0" w:color="000000"/>
            </w:tcBorders>
          </w:tcPr>
          <w:p w14:paraId="25E14547"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56"/>
                <w:w w:val="150"/>
                <w:sz w:val="28"/>
                <w:szCs w:val="36"/>
              </w:rPr>
              <w:t xml:space="preserve"> </w:t>
            </w:r>
            <w:r w:rsidRPr="003159F2">
              <w:rPr>
                <w:b/>
                <w:spacing w:val="-5"/>
                <w:sz w:val="28"/>
                <w:szCs w:val="36"/>
              </w:rPr>
              <w:t>8:7</w:t>
            </w:r>
          </w:p>
        </w:tc>
      </w:tr>
      <w:tr w:rsidR="000D25EC" w:rsidRPr="003159F2" w14:paraId="06F2BB5A" w14:textId="77777777">
        <w:trPr>
          <w:trHeight w:val="225"/>
        </w:trPr>
        <w:tc>
          <w:tcPr>
            <w:tcW w:w="8682" w:type="dxa"/>
            <w:tcBorders>
              <w:right w:val="single" w:sz="8" w:space="0" w:color="000000"/>
            </w:tcBorders>
          </w:tcPr>
          <w:p w14:paraId="77B57266" w14:textId="77777777" w:rsidR="000D25EC" w:rsidRPr="003159F2" w:rsidRDefault="00000000" w:rsidP="003C2DF8">
            <w:pPr>
              <w:pStyle w:val="TableParagraph"/>
              <w:tabs>
                <w:tab w:val="left" w:pos="2228"/>
              </w:tabs>
              <w:spacing w:beforeLines="160" w:before="384"/>
              <w:rPr>
                <w:sz w:val="28"/>
                <w:szCs w:val="36"/>
              </w:rPr>
            </w:pPr>
            <w:r w:rsidRPr="003159F2">
              <w:rPr>
                <w:spacing w:val="4"/>
                <w:sz w:val="28"/>
                <w:szCs w:val="36"/>
              </w:rPr>
              <w:t>AV</w:t>
            </w:r>
            <w:r w:rsidRPr="003159F2">
              <w:rPr>
                <w:sz w:val="28"/>
                <w:szCs w:val="36"/>
              </w:rPr>
              <w:tab/>
              <w:t>and</w:t>
            </w:r>
            <w:r w:rsidRPr="003159F2">
              <w:rPr>
                <w:spacing w:val="36"/>
                <w:sz w:val="28"/>
                <w:szCs w:val="36"/>
              </w:rPr>
              <w:t xml:space="preserve"> </w:t>
            </w:r>
            <w:r w:rsidRPr="003159F2">
              <w:rPr>
                <w:sz w:val="28"/>
                <w:szCs w:val="36"/>
              </w:rPr>
              <w:t>the</w:t>
            </w:r>
            <w:r w:rsidRPr="003159F2">
              <w:rPr>
                <w:spacing w:val="17"/>
                <w:sz w:val="28"/>
                <w:szCs w:val="36"/>
              </w:rPr>
              <w:t xml:space="preserve"> </w:t>
            </w:r>
            <w:r w:rsidRPr="003159F2">
              <w:rPr>
                <w:sz w:val="28"/>
                <w:szCs w:val="36"/>
              </w:rPr>
              <w:t>third</w:t>
            </w:r>
            <w:r w:rsidRPr="003159F2">
              <w:rPr>
                <w:spacing w:val="12"/>
                <w:sz w:val="28"/>
                <w:szCs w:val="36"/>
              </w:rPr>
              <w:t xml:space="preserve"> </w:t>
            </w:r>
            <w:r w:rsidRPr="003159F2">
              <w:rPr>
                <w:sz w:val="28"/>
                <w:szCs w:val="36"/>
              </w:rPr>
              <w:t>part</w:t>
            </w:r>
            <w:r w:rsidRPr="003159F2">
              <w:rPr>
                <w:spacing w:val="13"/>
                <w:sz w:val="28"/>
                <w:szCs w:val="36"/>
              </w:rPr>
              <w:t xml:space="preserve"> </w:t>
            </w:r>
            <w:r w:rsidRPr="003159F2">
              <w:rPr>
                <w:sz w:val="28"/>
                <w:szCs w:val="36"/>
              </w:rPr>
              <w:t>of</w:t>
            </w:r>
            <w:r w:rsidRPr="003159F2">
              <w:rPr>
                <w:spacing w:val="-5"/>
                <w:sz w:val="28"/>
                <w:szCs w:val="36"/>
              </w:rPr>
              <w:t xml:space="preserve"> </w:t>
            </w:r>
            <w:r w:rsidRPr="003159F2">
              <w:rPr>
                <w:sz w:val="28"/>
                <w:szCs w:val="36"/>
              </w:rPr>
              <w:t>the</w:t>
            </w:r>
            <w:r w:rsidRPr="003159F2">
              <w:rPr>
                <w:spacing w:val="17"/>
                <w:sz w:val="28"/>
                <w:szCs w:val="36"/>
              </w:rPr>
              <w:t xml:space="preserve"> </w:t>
            </w:r>
            <w:r w:rsidRPr="003159F2">
              <w:rPr>
                <w:spacing w:val="-2"/>
                <w:sz w:val="28"/>
                <w:szCs w:val="36"/>
              </w:rPr>
              <w:t>trees</w:t>
            </w:r>
          </w:p>
        </w:tc>
      </w:tr>
      <w:tr w:rsidR="000D25EC" w:rsidRPr="003159F2" w14:paraId="06B091C3" w14:textId="77777777">
        <w:trPr>
          <w:trHeight w:val="225"/>
        </w:trPr>
        <w:tc>
          <w:tcPr>
            <w:tcW w:w="8682" w:type="dxa"/>
            <w:tcBorders>
              <w:right w:val="single" w:sz="8" w:space="0" w:color="000000"/>
            </w:tcBorders>
          </w:tcPr>
          <w:p w14:paraId="290A2EC2"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46"/>
                <w:sz w:val="28"/>
                <w:szCs w:val="36"/>
              </w:rPr>
              <w:t xml:space="preserve"> </w:t>
            </w:r>
            <w:r w:rsidRPr="003159F2">
              <w:rPr>
                <w:sz w:val="28"/>
                <w:szCs w:val="36"/>
              </w:rPr>
              <w:t>RP</w:t>
            </w:r>
            <w:r w:rsidRPr="003159F2">
              <w:rPr>
                <w:spacing w:val="44"/>
                <w:sz w:val="28"/>
                <w:szCs w:val="36"/>
              </w:rPr>
              <w:t xml:space="preserve"> </w:t>
            </w:r>
            <w:r w:rsidRPr="003159F2">
              <w:rPr>
                <w:sz w:val="28"/>
                <w:szCs w:val="36"/>
              </w:rPr>
              <w:t>CR</w:t>
            </w:r>
            <w:r w:rsidRPr="003159F2">
              <w:rPr>
                <w:spacing w:val="30"/>
                <w:sz w:val="28"/>
                <w:szCs w:val="36"/>
              </w:rPr>
              <w:t xml:space="preserve">  </w:t>
            </w:r>
            <w:r w:rsidRPr="003159F2">
              <w:rPr>
                <w:sz w:val="28"/>
                <w:szCs w:val="36"/>
              </w:rPr>
              <w:t>and</w:t>
            </w:r>
            <w:r w:rsidRPr="003159F2">
              <w:rPr>
                <w:spacing w:val="32"/>
                <w:sz w:val="28"/>
                <w:szCs w:val="36"/>
              </w:rPr>
              <w:t xml:space="preserve"> </w:t>
            </w:r>
            <w:r w:rsidRPr="003159F2">
              <w:rPr>
                <w:sz w:val="28"/>
                <w:szCs w:val="36"/>
              </w:rPr>
              <w:t>the</w:t>
            </w:r>
            <w:r w:rsidRPr="003159F2">
              <w:rPr>
                <w:spacing w:val="14"/>
                <w:sz w:val="28"/>
                <w:szCs w:val="36"/>
              </w:rPr>
              <w:t xml:space="preserve"> </w:t>
            </w:r>
            <w:r w:rsidRPr="003159F2">
              <w:rPr>
                <w:sz w:val="28"/>
                <w:szCs w:val="36"/>
              </w:rPr>
              <w:t>third</w:t>
            </w:r>
            <w:r w:rsidRPr="003159F2">
              <w:rPr>
                <w:spacing w:val="11"/>
                <w:sz w:val="28"/>
                <w:szCs w:val="36"/>
              </w:rPr>
              <w:t xml:space="preserve"> </w:t>
            </w:r>
            <w:r w:rsidRPr="003159F2">
              <w:rPr>
                <w:sz w:val="28"/>
                <w:szCs w:val="36"/>
              </w:rPr>
              <w:t>part</w:t>
            </w:r>
            <w:r w:rsidRPr="003159F2">
              <w:rPr>
                <w:spacing w:val="9"/>
                <w:sz w:val="28"/>
                <w:szCs w:val="36"/>
              </w:rPr>
              <w:t xml:space="preserve"> </w:t>
            </w:r>
            <w:r w:rsidRPr="003159F2">
              <w:rPr>
                <w:sz w:val="28"/>
                <w:szCs w:val="36"/>
              </w:rPr>
              <w:t>of</w:t>
            </w:r>
            <w:r w:rsidRPr="003159F2">
              <w:rPr>
                <w:spacing w:val="-7"/>
                <w:sz w:val="28"/>
                <w:szCs w:val="36"/>
              </w:rPr>
              <w:t xml:space="preserve"> </w:t>
            </w:r>
            <w:r w:rsidRPr="003159F2">
              <w:rPr>
                <w:sz w:val="28"/>
                <w:szCs w:val="36"/>
              </w:rPr>
              <w:t>the</w:t>
            </w:r>
            <w:r w:rsidRPr="003159F2">
              <w:rPr>
                <w:spacing w:val="14"/>
                <w:sz w:val="28"/>
                <w:szCs w:val="36"/>
              </w:rPr>
              <w:t xml:space="preserve"> </w:t>
            </w:r>
            <w:r w:rsidRPr="003159F2">
              <w:rPr>
                <w:sz w:val="28"/>
                <w:szCs w:val="36"/>
              </w:rPr>
              <w:t>earth</w:t>
            </w:r>
            <w:r w:rsidRPr="003159F2">
              <w:rPr>
                <w:spacing w:val="8"/>
                <w:sz w:val="28"/>
                <w:szCs w:val="36"/>
              </w:rPr>
              <w:t xml:space="preserve"> </w:t>
            </w:r>
            <w:r w:rsidRPr="003159F2">
              <w:rPr>
                <w:sz w:val="28"/>
                <w:szCs w:val="36"/>
              </w:rPr>
              <w:t>was</w:t>
            </w:r>
            <w:r w:rsidRPr="003159F2">
              <w:rPr>
                <w:spacing w:val="6"/>
                <w:sz w:val="28"/>
                <w:szCs w:val="36"/>
              </w:rPr>
              <w:t xml:space="preserve"> </w:t>
            </w:r>
            <w:r w:rsidRPr="003159F2">
              <w:rPr>
                <w:sz w:val="28"/>
                <w:szCs w:val="36"/>
              </w:rPr>
              <w:t>burnt</w:t>
            </w:r>
            <w:r w:rsidRPr="003159F2">
              <w:rPr>
                <w:spacing w:val="9"/>
                <w:sz w:val="28"/>
                <w:szCs w:val="36"/>
              </w:rPr>
              <w:t xml:space="preserve"> </w:t>
            </w:r>
            <w:r w:rsidRPr="003159F2">
              <w:rPr>
                <w:sz w:val="28"/>
                <w:szCs w:val="36"/>
              </w:rPr>
              <w:t>up,</w:t>
            </w:r>
            <w:r w:rsidRPr="003159F2">
              <w:rPr>
                <w:spacing w:val="10"/>
                <w:sz w:val="28"/>
                <w:szCs w:val="36"/>
              </w:rPr>
              <w:t xml:space="preserve"> </w:t>
            </w:r>
            <w:r w:rsidRPr="003159F2">
              <w:rPr>
                <w:sz w:val="28"/>
                <w:szCs w:val="36"/>
              </w:rPr>
              <w:t>and</w:t>
            </w:r>
            <w:r w:rsidRPr="003159F2">
              <w:rPr>
                <w:spacing w:val="9"/>
                <w:sz w:val="28"/>
                <w:szCs w:val="36"/>
              </w:rPr>
              <w:t xml:space="preserve"> </w:t>
            </w:r>
            <w:r w:rsidRPr="003159F2">
              <w:rPr>
                <w:sz w:val="28"/>
                <w:szCs w:val="36"/>
              </w:rPr>
              <w:t>the</w:t>
            </w:r>
            <w:r w:rsidRPr="003159F2">
              <w:rPr>
                <w:spacing w:val="14"/>
                <w:sz w:val="28"/>
                <w:szCs w:val="36"/>
              </w:rPr>
              <w:t xml:space="preserve"> </w:t>
            </w:r>
            <w:r w:rsidRPr="003159F2">
              <w:rPr>
                <w:sz w:val="28"/>
                <w:szCs w:val="36"/>
              </w:rPr>
              <w:t>third</w:t>
            </w:r>
            <w:r w:rsidRPr="003159F2">
              <w:rPr>
                <w:spacing w:val="11"/>
                <w:sz w:val="28"/>
                <w:szCs w:val="36"/>
              </w:rPr>
              <w:t xml:space="preserve"> </w:t>
            </w:r>
            <w:r w:rsidRPr="003159F2">
              <w:rPr>
                <w:sz w:val="28"/>
                <w:szCs w:val="36"/>
              </w:rPr>
              <w:t>part</w:t>
            </w:r>
            <w:r w:rsidRPr="003159F2">
              <w:rPr>
                <w:spacing w:val="9"/>
                <w:sz w:val="28"/>
                <w:szCs w:val="36"/>
              </w:rPr>
              <w:t xml:space="preserve"> </w:t>
            </w:r>
            <w:r w:rsidRPr="003159F2">
              <w:rPr>
                <w:sz w:val="28"/>
                <w:szCs w:val="36"/>
              </w:rPr>
              <w:t>of</w:t>
            </w:r>
            <w:r w:rsidRPr="003159F2">
              <w:rPr>
                <w:spacing w:val="-7"/>
                <w:sz w:val="28"/>
                <w:szCs w:val="36"/>
              </w:rPr>
              <w:t xml:space="preserve"> </w:t>
            </w:r>
            <w:r w:rsidRPr="003159F2">
              <w:rPr>
                <w:sz w:val="28"/>
                <w:szCs w:val="36"/>
              </w:rPr>
              <w:t>the</w:t>
            </w:r>
            <w:r w:rsidRPr="003159F2">
              <w:rPr>
                <w:spacing w:val="13"/>
                <w:sz w:val="28"/>
                <w:szCs w:val="36"/>
              </w:rPr>
              <w:t xml:space="preserve"> </w:t>
            </w:r>
            <w:r w:rsidRPr="003159F2">
              <w:rPr>
                <w:spacing w:val="-2"/>
                <w:sz w:val="28"/>
                <w:szCs w:val="36"/>
              </w:rPr>
              <w:t>trees</w:t>
            </w:r>
          </w:p>
        </w:tc>
      </w:tr>
      <w:tr w:rsidR="000D25EC" w:rsidRPr="003159F2" w14:paraId="64663A0F" w14:textId="77777777">
        <w:trPr>
          <w:trHeight w:val="1802"/>
        </w:trPr>
        <w:tc>
          <w:tcPr>
            <w:tcW w:w="8682" w:type="dxa"/>
            <w:tcBorders>
              <w:right w:val="single" w:sz="8" w:space="0" w:color="000000"/>
            </w:tcBorders>
          </w:tcPr>
          <w:p w14:paraId="3ED48BAE" w14:textId="77777777" w:rsidR="000D25EC" w:rsidRPr="003159F2" w:rsidRDefault="00000000" w:rsidP="003C2DF8">
            <w:pPr>
              <w:pStyle w:val="TableParagraph"/>
              <w:spacing w:beforeLines="160" w:before="384"/>
              <w:ind w:right="4264"/>
              <w:rPr>
                <w:sz w:val="28"/>
                <w:szCs w:val="36"/>
              </w:rPr>
            </w:pPr>
            <w:r w:rsidRPr="003159F2">
              <w:rPr>
                <w:sz w:val="28"/>
                <w:szCs w:val="36"/>
              </w:rPr>
              <w:t>Tyndale</w:t>
            </w:r>
            <w:r w:rsidRPr="003159F2">
              <w:rPr>
                <w:spacing w:val="26"/>
                <w:sz w:val="28"/>
                <w:szCs w:val="36"/>
              </w:rPr>
              <w:t xml:space="preserve"> </w:t>
            </w:r>
            <w:r w:rsidRPr="003159F2">
              <w:rPr>
                <w:sz w:val="28"/>
                <w:szCs w:val="36"/>
              </w:rPr>
              <w:t>Great</w:t>
            </w:r>
            <w:r w:rsidRPr="003159F2">
              <w:rPr>
                <w:spacing w:val="21"/>
                <w:sz w:val="28"/>
                <w:szCs w:val="36"/>
              </w:rPr>
              <w:t xml:space="preserve"> </w:t>
            </w:r>
            <w:r w:rsidRPr="003159F2">
              <w:rPr>
                <w:sz w:val="28"/>
                <w:szCs w:val="36"/>
              </w:rPr>
              <w:t>Geneva</w:t>
            </w:r>
            <w:r w:rsidRPr="003159F2">
              <w:rPr>
                <w:spacing w:val="21"/>
                <w:sz w:val="28"/>
                <w:szCs w:val="36"/>
              </w:rPr>
              <w:t xml:space="preserve"> </w:t>
            </w:r>
            <w:r w:rsidRPr="003159F2">
              <w:rPr>
                <w:sz w:val="28"/>
                <w:szCs w:val="36"/>
              </w:rPr>
              <w:t>Bishops:</w:t>
            </w:r>
            <w:r w:rsidRPr="003159F2">
              <w:rPr>
                <w:spacing w:val="80"/>
                <w:sz w:val="28"/>
                <w:szCs w:val="36"/>
              </w:rPr>
              <w:t xml:space="preserve"> </w:t>
            </w:r>
            <w:r w:rsidRPr="003159F2">
              <w:rPr>
                <w:sz w:val="28"/>
                <w:szCs w:val="36"/>
              </w:rPr>
              <w:t>Steph.</w:t>
            </w:r>
            <w:r w:rsidRPr="003159F2">
              <w:rPr>
                <w:spacing w:val="21"/>
                <w:sz w:val="28"/>
                <w:szCs w:val="36"/>
              </w:rPr>
              <w:t xml:space="preserve"> </w:t>
            </w:r>
            <w:r w:rsidRPr="003159F2">
              <w:rPr>
                <w:sz w:val="28"/>
                <w:szCs w:val="36"/>
              </w:rPr>
              <w:t>Beza</w:t>
            </w:r>
            <w:r w:rsidRPr="003159F2">
              <w:rPr>
                <w:spacing w:val="40"/>
                <w:sz w:val="28"/>
                <w:szCs w:val="36"/>
              </w:rPr>
              <w:t xml:space="preserve"> </w:t>
            </w:r>
            <w:r w:rsidRPr="003159F2">
              <w:rPr>
                <w:sz w:val="28"/>
                <w:szCs w:val="36"/>
              </w:rPr>
              <w:t xml:space="preserve">Elz. 1 </w:t>
            </w:r>
            <w:r w:rsidRPr="003159F2">
              <w:rPr>
                <w:spacing w:val="9"/>
                <w:sz w:val="28"/>
                <w:szCs w:val="36"/>
              </w:rPr>
              <w:t xml:space="preserve">1854 </w:t>
            </w:r>
            <w:r w:rsidRPr="003159F2">
              <w:rPr>
                <w:sz w:val="28"/>
                <w:szCs w:val="36"/>
              </w:rPr>
              <w:t>2018.</w:t>
            </w:r>
          </w:p>
          <w:p w14:paraId="7AFF61A2"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4"/>
                <w:sz w:val="28"/>
                <w:szCs w:val="36"/>
              </w:rPr>
              <w:t xml:space="preserve"> </w:t>
            </w:r>
            <w:r w:rsidRPr="003159F2">
              <w:rPr>
                <w:sz w:val="28"/>
                <w:szCs w:val="36"/>
              </w:rPr>
              <w:t>21</w:t>
            </w:r>
            <w:r w:rsidRPr="003159F2">
              <w:rPr>
                <w:spacing w:val="37"/>
                <w:sz w:val="28"/>
                <w:szCs w:val="36"/>
              </w:rPr>
              <w:t xml:space="preserve"> </w:t>
            </w:r>
            <w:r w:rsidRPr="003159F2">
              <w:rPr>
                <w:sz w:val="28"/>
                <w:szCs w:val="36"/>
              </w:rPr>
              <w:t>of</w:t>
            </w:r>
            <w:r w:rsidRPr="003159F2">
              <w:rPr>
                <w:spacing w:val="-3"/>
                <w:sz w:val="28"/>
                <w:szCs w:val="36"/>
              </w:rPr>
              <w:t xml:space="preserve"> </w:t>
            </w:r>
            <w:r w:rsidRPr="003159F2">
              <w:rPr>
                <w:sz w:val="28"/>
                <w:szCs w:val="36"/>
              </w:rPr>
              <w:t>Hoskier’s</w:t>
            </w:r>
            <w:r w:rsidRPr="003159F2">
              <w:rPr>
                <w:spacing w:val="11"/>
                <w:sz w:val="28"/>
                <w:szCs w:val="36"/>
              </w:rPr>
              <w:t xml:space="preserve"> </w:t>
            </w:r>
            <w:r w:rsidRPr="003159F2">
              <w:rPr>
                <w:spacing w:val="-2"/>
                <w:sz w:val="28"/>
                <w:szCs w:val="36"/>
              </w:rPr>
              <w:t>Cursives.</w:t>
            </w:r>
          </w:p>
          <w:p w14:paraId="3251725F" w14:textId="77777777" w:rsidR="000D25EC" w:rsidRPr="003159F2" w:rsidRDefault="00000000" w:rsidP="003C2DF8">
            <w:pPr>
              <w:pStyle w:val="TableParagraph"/>
              <w:spacing w:beforeLines="160" w:before="384"/>
              <w:rPr>
                <w:sz w:val="28"/>
                <w:szCs w:val="36"/>
              </w:rPr>
            </w:pPr>
            <w:r w:rsidRPr="003159F2">
              <w:rPr>
                <w:sz w:val="28"/>
                <w:szCs w:val="36"/>
              </w:rPr>
              <w:t>Coptic:</w:t>
            </w:r>
            <w:r w:rsidRPr="003159F2">
              <w:rPr>
                <w:spacing w:val="15"/>
                <w:sz w:val="28"/>
                <w:szCs w:val="36"/>
              </w:rPr>
              <w:t xml:space="preserve"> </w:t>
            </w:r>
            <w:r w:rsidRPr="003159F2">
              <w:rPr>
                <w:sz w:val="28"/>
                <w:szCs w:val="36"/>
              </w:rPr>
              <w:t>Bohairic;</w:t>
            </w:r>
            <w:r w:rsidRPr="003159F2">
              <w:rPr>
                <w:spacing w:val="29"/>
                <w:sz w:val="28"/>
                <w:szCs w:val="36"/>
              </w:rPr>
              <w:t xml:space="preserve">  </w:t>
            </w:r>
            <w:r w:rsidRPr="003159F2">
              <w:rPr>
                <w:sz w:val="28"/>
                <w:szCs w:val="36"/>
              </w:rPr>
              <w:t>Armenian:</w:t>
            </w:r>
            <w:r w:rsidRPr="003159F2">
              <w:rPr>
                <w:spacing w:val="13"/>
                <w:sz w:val="28"/>
                <w:szCs w:val="36"/>
              </w:rPr>
              <w:t xml:space="preserve"> </w:t>
            </w:r>
            <w:r w:rsidRPr="003159F2">
              <w:rPr>
                <w:sz w:val="28"/>
                <w:szCs w:val="36"/>
              </w:rPr>
              <w:t>2</w:t>
            </w:r>
            <w:r w:rsidRPr="003159F2">
              <w:rPr>
                <w:spacing w:val="39"/>
                <w:sz w:val="28"/>
                <w:szCs w:val="36"/>
              </w:rPr>
              <w:t xml:space="preserve"> </w:t>
            </w:r>
            <w:r w:rsidRPr="003159F2">
              <w:rPr>
                <w:sz w:val="28"/>
                <w:szCs w:val="36"/>
              </w:rPr>
              <w:t>early</w:t>
            </w:r>
            <w:r w:rsidRPr="003159F2">
              <w:rPr>
                <w:spacing w:val="31"/>
                <w:sz w:val="28"/>
                <w:szCs w:val="36"/>
              </w:rPr>
              <w:t xml:space="preserve"> </w:t>
            </w:r>
            <w:r w:rsidRPr="003159F2">
              <w:rPr>
                <w:spacing w:val="-4"/>
                <w:sz w:val="28"/>
                <w:szCs w:val="36"/>
              </w:rPr>
              <w:t>mss.</w:t>
            </w:r>
          </w:p>
          <w:p w14:paraId="799D7D5A" w14:textId="77777777" w:rsidR="000D25EC" w:rsidRPr="003159F2" w:rsidRDefault="00000000" w:rsidP="003C2DF8">
            <w:pPr>
              <w:pStyle w:val="TableParagraph"/>
              <w:spacing w:beforeLines="160" w:before="384"/>
              <w:ind w:right="155"/>
              <w:jc w:val="both"/>
              <w:rPr>
                <w:sz w:val="28"/>
                <w:szCs w:val="36"/>
              </w:rPr>
            </w:pPr>
            <w:r w:rsidRPr="003159F2">
              <w:rPr>
                <w:sz w:val="28"/>
                <w:szCs w:val="36"/>
              </w:rPr>
              <w:t>If, as</w:t>
            </w:r>
            <w:r w:rsidRPr="003159F2">
              <w:rPr>
                <w:spacing w:val="40"/>
                <w:sz w:val="28"/>
                <w:szCs w:val="36"/>
              </w:rPr>
              <w:t xml:space="preserve"> </w:t>
            </w:r>
            <w:r w:rsidRPr="003159F2">
              <w:rPr>
                <w:sz w:val="28"/>
                <w:szCs w:val="36"/>
              </w:rPr>
              <w:t>the revised reading states,</w:t>
            </w:r>
            <w:r w:rsidRPr="003159F2">
              <w:rPr>
                <w:spacing w:val="-7"/>
                <w:sz w:val="28"/>
                <w:szCs w:val="36"/>
              </w:rPr>
              <w:t xml:space="preserve"> </w:t>
            </w:r>
            <w:r w:rsidRPr="003159F2">
              <w:rPr>
                <w:sz w:val="28"/>
                <w:szCs w:val="36"/>
              </w:rPr>
              <w:t>"a</w:t>
            </w:r>
            <w:r w:rsidRPr="003159F2">
              <w:rPr>
                <w:spacing w:val="40"/>
                <w:sz w:val="28"/>
                <w:szCs w:val="36"/>
              </w:rPr>
              <w:t xml:space="preserve"> </w:t>
            </w:r>
            <w:r w:rsidRPr="003159F2">
              <w:rPr>
                <w:sz w:val="28"/>
                <w:szCs w:val="36"/>
              </w:rPr>
              <w:t>third part of the earth burns up", why</w:t>
            </w:r>
            <w:r w:rsidRPr="003159F2">
              <w:rPr>
                <w:spacing w:val="40"/>
                <w:sz w:val="28"/>
                <w:szCs w:val="36"/>
              </w:rPr>
              <w:t xml:space="preserve"> </w:t>
            </w:r>
            <w:r w:rsidRPr="003159F2">
              <w:rPr>
                <w:sz w:val="28"/>
                <w:szCs w:val="36"/>
              </w:rPr>
              <w:t>would the other "third parts" be</w:t>
            </w:r>
            <w:r w:rsidRPr="003159F2">
              <w:rPr>
                <w:spacing w:val="28"/>
                <w:sz w:val="28"/>
                <w:szCs w:val="36"/>
              </w:rPr>
              <w:t xml:space="preserve"> </w:t>
            </w:r>
            <w:r w:rsidRPr="003159F2">
              <w:rPr>
                <w:sz w:val="28"/>
                <w:szCs w:val="36"/>
              </w:rPr>
              <w:t>mentioned? If they</w:t>
            </w:r>
            <w:r w:rsidRPr="003159F2">
              <w:rPr>
                <w:spacing w:val="53"/>
                <w:sz w:val="28"/>
                <w:szCs w:val="36"/>
              </w:rPr>
              <w:t xml:space="preserve"> </w:t>
            </w:r>
            <w:r w:rsidRPr="003159F2">
              <w:rPr>
                <w:sz w:val="28"/>
                <w:szCs w:val="36"/>
              </w:rPr>
              <w:t>are</w:t>
            </w:r>
            <w:r w:rsidRPr="003159F2">
              <w:rPr>
                <w:spacing w:val="30"/>
                <w:sz w:val="28"/>
                <w:szCs w:val="36"/>
              </w:rPr>
              <w:t xml:space="preserve"> </w:t>
            </w:r>
            <w:r w:rsidRPr="003159F2">
              <w:rPr>
                <w:sz w:val="28"/>
                <w:szCs w:val="36"/>
              </w:rPr>
              <w:t>in</w:t>
            </w:r>
            <w:r w:rsidRPr="003159F2">
              <w:rPr>
                <w:spacing w:val="17"/>
                <w:sz w:val="28"/>
                <w:szCs w:val="36"/>
              </w:rPr>
              <w:t xml:space="preserve"> </w:t>
            </w:r>
            <w:r w:rsidRPr="003159F2">
              <w:rPr>
                <w:sz w:val="28"/>
                <w:szCs w:val="36"/>
              </w:rPr>
              <w:t>addition</w:t>
            </w:r>
            <w:r w:rsidRPr="003159F2">
              <w:rPr>
                <w:spacing w:val="17"/>
                <w:sz w:val="28"/>
                <w:szCs w:val="36"/>
              </w:rPr>
              <w:t xml:space="preserve"> </w:t>
            </w:r>
            <w:r w:rsidRPr="003159F2">
              <w:rPr>
                <w:sz w:val="28"/>
                <w:szCs w:val="36"/>
              </w:rPr>
              <w:t>to</w:t>
            </w:r>
            <w:r w:rsidRPr="003159F2">
              <w:rPr>
                <w:spacing w:val="36"/>
                <w:sz w:val="28"/>
                <w:szCs w:val="36"/>
              </w:rPr>
              <w:t xml:space="preserve"> </w:t>
            </w:r>
            <w:r w:rsidRPr="003159F2">
              <w:rPr>
                <w:sz w:val="28"/>
                <w:szCs w:val="36"/>
              </w:rPr>
              <w:t>the</w:t>
            </w:r>
            <w:r w:rsidRPr="003159F2">
              <w:rPr>
                <w:spacing w:val="28"/>
                <w:sz w:val="28"/>
                <w:szCs w:val="36"/>
              </w:rPr>
              <w:t xml:space="preserve"> </w:t>
            </w:r>
            <w:r w:rsidRPr="003159F2">
              <w:rPr>
                <w:sz w:val="28"/>
                <w:szCs w:val="36"/>
              </w:rPr>
              <w:t>"t</w:t>
            </w:r>
            <w:r w:rsidRPr="003159F2">
              <w:rPr>
                <w:spacing w:val="-9"/>
                <w:sz w:val="28"/>
                <w:szCs w:val="36"/>
              </w:rPr>
              <w:t xml:space="preserve"> </w:t>
            </w:r>
            <w:r w:rsidRPr="003159F2">
              <w:rPr>
                <w:sz w:val="28"/>
                <w:szCs w:val="36"/>
              </w:rPr>
              <w:t>hird</w:t>
            </w:r>
            <w:r w:rsidRPr="003159F2">
              <w:rPr>
                <w:spacing w:val="23"/>
                <w:sz w:val="28"/>
                <w:szCs w:val="36"/>
              </w:rPr>
              <w:t xml:space="preserve"> </w:t>
            </w:r>
            <w:r w:rsidRPr="003159F2">
              <w:rPr>
                <w:sz w:val="28"/>
                <w:szCs w:val="36"/>
              </w:rPr>
              <w:t>part</w:t>
            </w:r>
            <w:r w:rsidRPr="003159F2">
              <w:rPr>
                <w:spacing w:val="23"/>
                <w:sz w:val="28"/>
                <w:szCs w:val="36"/>
              </w:rPr>
              <w:t xml:space="preserve"> </w:t>
            </w:r>
            <w:r w:rsidRPr="003159F2">
              <w:rPr>
                <w:sz w:val="28"/>
                <w:szCs w:val="36"/>
              </w:rPr>
              <w:t>of the</w:t>
            </w:r>
            <w:r w:rsidRPr="003159F2">
              <w:rPr>
                <w:spacing w:val="28"/>
                <w:sz w:val="28"/>
                <w:szCs w:val="36"/>
              </w:rPr>
              <w:t xml:space="preserve"> </w:t>
            </w:r>
            <w:r w:rsidRPr="003159F2">
              <w:rPr>
                <w:sz w:val="28"/>
                <w:szCs w:val="36"/>
              </w:rPr>
              <w:t>earth" then</w:t>
            </w:r>
            <w:r w:rsidRPr="003159F2">
              <w:rPr>
                <w:spacing w:val="17"/>
                <w:sz w:val="28"/>
                <w:szCs w:val="36"/>
              </w:rPr>
              <w:t xml:space="preserve"> </w:t>
            </w:r>
            <w:r w:rsidRPr="003159F2">
              <w:rPr>
                <w:sz w:val="28"/>
                <w:szCs w:val="36"/>
              </w:rPr>
              <w:t>it</w:t>
            </w:r>
            <w:r w:rsidRPr="003159F2">
              <w:rPr>
                <w:spacing w:val="23"/>
                <w:sz w:val="28"/>
                <w:szCs w:val="36"/>
              </w:rPr>
              <w:t xml:space="preserve"> </w:t>
            </w:r>
            <w:r w:rsidRPr="003159F2">
              <w:rPr>
                <w:sz w:val="28"/>
                <w:szCs w:val="36"/>
              </w:rPr>
              <w:t>is</w:t>
            </w:r>
            <w:r w:rsidRPr="003159F2">
              <w:rPr>
                <w:spacing w:val="40"/>
                <w:sz w:val="28"/>
                <w:szCs w:val="36"/>
              </w:rPr>
              <w:t xml:space="preserve"> </w:t>
            </w:r>
            <w:r w:rsidRPr="003159F2">
              <w:rPr>
                <w:sz w:val="28"/>
                <w:szCs w:val="36"/>
              </w:rPr>
              <w:t>more</w:t>
            </w:r>
            <w:r w:rsidRPr="003159F2">
              <w:rPr>
                <w:spacing w:val="28"/>
                <w:sz w:val="28"/>
                <w:szCs w:val="36"/>
              </w:rPr>
              <w:t xml:space="preserve"> </w:t>
            </w:r>
            <w:r w:rsidRPr="003159F2">
              <w:rPr>
                <w:sz w:val="28"/>
                <w:szCs w:val="36"/>
              </w:rPr>
              <w:t>than a</w:t>
            </w:r>
            <w:r w:rsidRPr="003159F2">
              <w:rPr>
                <w:spacing w:val="40"/>
                <w:sz w:val="28"/>
                <w:szCs w:val="36"/>
              </w:rPr>
              <w:t xml:space="preserve"> </w:t>
            </w:r>
            <w:r w:rsidRPr="003159F2">
              <w:rPr>
                <w:sz w:val="28"/>
                <w:szCs w:val="36"/>
              </w:rPr>
              <w:t>third</w:t>
            </w:r>
            <w:r w:rsidRPr="003159F2">
              <w:rPr>
                <w:spacing w:val="25"/>
                <w:sz w:val="28"/>
                <w:szCs w:val="36"/>
              </w:rPr>
              <w:t xml:space="preserve"> </w:t>
            </w:r>
            <w:r w:rsidRPr="003159F2">
              <w:rPr>
                <w:sz w:val="28"/>
                <w:szCs w:val="36"/>
              </w:rPr>
              <w:t>part,</w:t>
            </w:r>
            <w:r w:rsidRPr="003159F2">
              <w:rPr>
                <w:spacing w:val="25"/>
                <w:sz w:val="28"/>
                <w:szCs w:val="36"/>
              </w:rPr>
              <w:t xml:space="preserve"> </w:t>
            </w:r>
            <w:r w:rsidRPr="003159F2">
              <w:rPr>
                <w:sz w:val="28"/>
                <w:szCs w:val="36"/>
              </w:rPr>
              <w:t>of the</w:t>
            </w:r>
            <w:r w:rsidRPr="003159F2">
              <w:rPr>
                <w:spacing w:val="31"/>
                <w:sz w:val="28"/>
                <w:szCs w:val="36"/>
              </w:rPr>
              <w:t xml:space="preserve"> </w:t>
            </w:r>
            <w:r w:rsidRPr="003159F2">
              <w:rPr>
                <w:sz w:val="28"/>
                <w:szCs w:val="36"/>
              </w:rPr>
              <w:t>trees</w:t>
            </w:r>
            <w:r w:rsidRPr="003159F2">
              <w:rPr>
                <w:spacing w:val="21"/>
                <w:sz w:val="28"/>
                <w:szCs w:val="36"/>
              </w:rPr>
              <w:t xml:space="preserve"> </w:t>
            </w:r>
            <w:r w:rsidRPr="003159F2">
              <w:rPr>
                <w:sz w:val="28"/>
                <w:szCs w:val="36"/>
              </w:rPr>
              <w:t>which</w:t>
            </w:r>
            <w:r w:rsidRPr="003159F2">
              <w:rPr>
                <w:spacing w:val="38"/>
                <w:sz w:val="28"/>
                <w:szCs w:val="36"/>
              </w:rPr>
              <w:t xml:space="preserve"> </w:t>
            </w:r>
            <w:r w:rsidRPr="003159F2">
              <w:rPr>
                <w:sz w:val="28"/>
                <w:szCs w:val="36"/>
              </w:rPr>
              <w:t>burn. Also,</w:t>
            </w:r>
            <w:r w:rsidRPr="003159F2">
              <w:rPr>
                <w:spacing w:val="25"/>
                <w:sz w:val="28"/>
                <w:szCs w:val="36"/>
              </w:rPr>
              <w:t xml:space="preserve"> </w:t>
            </w:r>
            <w:r w:rsidRPr="003159F2">
              <w:rPr>
                <w:sz w:val="28"/>
                <w:szCs w:val="36"/>
              </w:rPr>
              <w:t>"all</w:t>
            </w:r>
            <w:r w:rsidRPr="003159F2">
              <w:rPr>
                <w:spacing w:val="19"/>
                <w:sz w:val="28"/>
                <w:szCs w:val="36"/>
              </w:rPr>
              <w:t xml:space="preserve"> </w:t>
            </w:r>
            <w:r w:rsidRPr="003159F2">
              <w:rPr>
                <w:sz w:val="28"/>
                <w:szCs w:val="36"/>
              </w:rPr>
              <w:t>the</w:t>
            </w:r>
            <w:r w:rsidRPr="003159F2">
              <w:rPr>
                <w:spacing w:val="31"/>
                <w:sz w:val="28"/>
                <w:szCs w:val="36"/>
              </w:rPr>
              <w:t xml:space="preserve"> </w:t>
            </w:r>
            <w:r w:rsidRPr="003159F2">
              <w:rPr>
                <w:sz w:val="28"/>
                <w:szCs w:val="36"/>
              </w:rPr>
              <w:t>green</w:t>
            </w:r>
            <w:r w:rsidRPr="003159F2">
              <w:rPr>
                <w:spacing w:val="19"/>
                <w:sz w:val="28"/>
                <w:szCs w:val="36"/>
              </w:rPr>
              <w:t xml:space="preserve"> </w:t>
            </w:r>
            <w:r w:rsidRPr="003159F2">
              <w:rPr>
                <w:sz w:val="28"/>
                <w:szCs w:val="36"/>
              </w:rPr>
              <w:t>grass</w:t>
            </w:r>
            <w:r w:rsidRPr="003159F2">
              <w:rPr>
                <w:spacing w:val="34"/>
                <w:sz w:val="28"/>
                <w:szCs w:val="36"/>
              </w:rPr>
              <w:t xml:space="preserve"> </w:t>
            </w:r>
            <w:r w:rsidRPr="003159F2">
              <w:rPr>
                <w:sz w:val="28"/>
                <w:szCs w:val="36"/>
              </w:rPr>
              <w:t>burning</w:t>
            </w:r>
            <w:r w:rsidRPr="003159F2">
              <w:rPr>
                <w:spacing w:val="25"/>
                <w:sz w:val="28"/>
                <w:szCs w:val="36"/>
              </w:rPr>
              <w:t xml:space="preserve"> </w:t>
            </w:r>
            <w:r w:rsidRPr="003159F2">
              <w:rPr>
                <w:sz w:val="28"/>
                <w:szCs w:val="36"/>
              </w:rPr>
              <w:t>up"conflicts</w:t>
            </w:r>
            <w:r w:rsidRPr="003159F2">
              <w:rPr>
                <w:spacing w:val="21"/>
                <w:sz w:val="28"/>
                <w:szCs w:val="36"/>
              </w:rPr>
              <w:t xml:space="preserve"> </w:t>
            </w:r>
            <w:r w:rsidRPr="003159F2">
              <w:rPr>
                <w:sz w:val="28"/>
                <w:szCs w:val="36"/>
              </w:rPr>
              <w:t>with</w:t>
            </w:r>
            <w:r w:rsidRPr="003159F2">
              <w:rPr>
                <w:spacing w:val="23"/>
                <w:sz w:val="28"/>
                <w:szCs w:val="36"/>
              </w:rPr>
              <w:t xml:space="preserve"> </w:t>
            </w:r>
            <w:r w:rsidRPr="003159F2">
              <w:rPr>
                <w:sz w:val="28"/>
                <w:szCs w:val="36"/>
              </w:rPr>
              <w:t>"a</w:t>
            </w:r>
          </w:p>
          <w:p w14:paraId="29DED38B" w14:textId="77777777" w:rsidR="000D25EC" w:rsidRPr="003159F2" w:rsidRDefault="00000000" w:rsidP="003C2DF8">
            <w:pPr>
              <w:pStyle w:val="TableParagraph"/>
              <w:spacing w:beforeLines="160" w:before="384"/>
              <w:jc w:val="both"/>
              <w:rPr>
                <w:sz w:val="28"/>
                <w:szCs w:val="36"/>
              </w:rPr>
            </w:pPr>
            <w:r w:rsidRPr="003159F2">
              <w:rPr>
                <w:sz w:val="28"/>
                <w:szCs w:val="36"/>
              </w:rPr>
              <w:t>third</w:t>
            </w:r>
            <w:r w:rsidRPr="003159F2">
              <w:rPr>
                <w:spacing w:val="20"/>
                <w:sz w:val="28"/>
                <w:szCs w:val="36"/>
              </w:rPr>
              <w:t xml:space="preserve"> </w:t>
            </w:r>
            <w:r w:rsidRPr="003159F2">
              <w:rPr>
                <w:sz w:val="28"/>
                <w:szCs w:val="36"/>
              </w:rPr>
              <w:t>of</w:t>
            </w:r>
            <w:r w:rsidRPr="003159F2">
              <w:rPr>
                <w:spacing w:val="1"/>
                <w:sz w:val="28"/>
                <w:szCs w:val="36"/>
              </w:rPr>
              <w:t xml:space="preserve"> </w:t>
            </w:r>
            <w:r w:rsidRPr="003159F2">
              <w:rPr>
                <w:sz w:val="28"/>
                <w:szCs w:val="36"/>
              </w:rPr>
              <w:t>the</w:t>
            </w:r>
            <w:r w:rsidRPr="003159F2">
              <w:rPr>
                <w:spacing w:val="26"/>
                <w:sz w:val="28"/>
                <w:szCs w:val="36"/>
              </w:rPr>
              <w:t xml:space="preserve"> </w:t>
            </w:r>
            <w:r w:rsidRPr="003159F2">
              <w:rPr>
                <w:sz w:val="28"/>
                <w:szCs w:val="36"/>
              </w:rPr>
              <w:t>earth</w:t>
            </w:r>
            <w:r w:rsidRPr="003159F2">
              <w:rPr>
                <w:spacing w:val="18"/>
                <w:sz w:val="28"/>
                <w:szCs w:val="36"/>
              </w:rPr>
              <w:t xml:space="preserve"> </w:t>
            </w:r>
            <w:r w:rsidRPr="003159F2">
              <w:rPr>
                <w:spacing w:val="-2"/>
                <w:sz w:val="28"/>
                <w:szCs w:val="36"/>
              </w:rPr>
              <w:t>burning."</w:t>
            </w:r>
          </w:p>
        </w:tc>
      </w:tr>
    </w:tbl>
    <w:p w14:paraId="40CE44FD" w14:textId="77777777" w:rsidR="000D25EC" w:rsidRPr="003159F2" w:rsidRDefault="000D25EC" w:rsidP="003C2DF8">
      <w:pPr>
        <w:pStyle w:val="Corpodetexto"/>
        <w:spacing w:beforeLines="160" w:before="384"/>
        <w:rPr>
          <w:sz w:val="32"/>
          <w:szCs w:val="28"/>
        </w:rPr>
      </w:pPr>
    </w:p>
    <w:p w14:paraId="44397B32"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D435998" w14:textId="77777777">
        <w:trPr>
          <w:trHeight w:val="224"/>
        </w:trPr>
        <w:tc>
          <w:tcPr>
            <w:tcW w:w="8682" w:type="dxa"/>
            <w:tcBorders>
              <w:right w:val="single" w:sz="8" w:space="0" w:color="000000"/>
            </w:tcBorders>
          </w:tcPr>
          <w:p w14:paraId="6C380C78"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9:10</w:t>
            </w:r>
          </w:p>
        </w:tc>
      </w:tr>
      <w:tr w:rsidR="000D25EC" w:rsidRPr="003159F2" w14:paraId="7B56E54A" w14:textId="77777777">
        <w:trPr>
          <w:trHeight w:val="225"/>
        </w:trPr>
        <w:tc>
          <w:tcPr>
            <w:tcW w:w="8682" w:type="dxa"/>
            <w:tcBorders>
              <w:right w:val="single" w:sz="8" w:space="0" w:color="000000"/>
            </w:tcBorders>
          </w:tcPr>
          <w:p w14:paraId="5BD0FBC0" w14:textId="77777777" w:rsidR="000D25EC" w:rsidRPr="003159F2" w:rsidRDefault="00000000" w:rsidP="003C2DF8">
            <w:pPr>
              <w:pStyle w:val="TableParagraph"/>
              <w:tabs>
                <w:tab w:val="left" w:pos="620"/>
              </w:tabs>
              <w:spacing w:beforeLines="160" w:before="384"/>
              <w:rPr>
                <w:sz w:val="28"/>
                <w:szCs w:val="36"/>
              </w:rPr>
            </w:pPr>
            <w:r w:rsidRPr="003159F2">
              <w:rPr>
                <w:spacing w:val="-5"/>
                <w:sz w:val="28"/>
                <w:szCs w:val="36"/>
              </w:rPr>
              <w:t>AV</w:t>
            </w:r>
            <w:r w:rsidRPr="003159F2">
              <w:rPr>
                <w:sz w:val="28"/>
                <w:szCs w:val="36"/>
              </w:rPr>
              <w:tab/>
              <w:t>and</w:t>
            </w:r>
            <w:r w:rsidRPr="003159F2">
              <w:rPr>
                <w:spacing w:val="17"/>
                <w:sz w:val="28"/>
                <w:szCs w:val="36"/>
              </w:rPr>
              <w:t xml:space="preserve"> </w:t>
            </w:r>
            <w:r w:rsidRPr="003159F2">
              <w:rPr>
                <w:sz w:val="28"/>
                <w:szCs w:val="36"/>
              </w:rPr>
              <w:t>there</w:t>
            </w:r>
            <w:r w:rsidRPr="003159F2">
              <w:rPr>
                <w:spacing w:val="23"/>
                <w:sz w:val="28"/>
                <w:szCs w:val="36"/>
              </w:rPr>
              <w:t xml:space="preserve"> </w:t>
            </w:r>
            <w:r w:rsidRPr="003159F2">
              <w:rPr>
                <w:sz w:val="28"/>
                <w:szCs w:val="36"/>
              </w:rPr>
              <w:t>were</w:t>
            </w:r>
            <w:r w:rsidRPr="003159F2">
              <w:rPr>
                <w:spacing w:val="23"/>
                <w:sz w:val="28"/>
                <w:szCs w:val="36"/>
              </w:rPr>
              <w:t xml:space="preserve"> </w:t>
            </w:r>
            <w:r w:rsidRPr="003159F2">
              <w:rPr>
                <w:sz w:val="28"/>
                <w:szCs w:val="36"/>
              </w:rPr>
              <w:t>stings</w:t>
            </w:r>
            <w:r w:rsidRPr="003159F2">
              <w:rPr>
                <w:spacing w:val="14"/>
                <w:sz w:val="28"/>
                <w:szCs w:val="36"/>
              </w:rPr>
              <w:t xml:space="preserve"> </w:t>
            </w:r>
            <w:r w:rsidRPr="003159F2">
              <w:rPr>
                <w:sz w:val="28"/>
                <w:szCs w:val="36"/>
              </w:rPr>
              <w:t>in</w:t>
            </w:r>
            <w:r w:rsidRPr="003159F2">
              <w:rPr>
                <w:spacing w:val="12"/>
                <w:sz w:val="28"/>
                <w:szCs w:val="36"/>
              </w:rPr>
              <w:t xml:space="preserve"> </w:t>
            </w:r>
            <w:r w:rsidRPr="003159F2">
              <w:rPr>
                <w:sz w:val="28"/>
                <w:szCs w:val="36"/>
              </w:rPr>
              <w:t>their</w:t>
            </w:r>
            <w:r w:rsidRPr="003159F2">
              <w:rPr>
                <w:spacing w:val="23"/>
                <w:sz w:val="28"/>
                <w:szCs w:val="36"/>
              </w:rPr>
              <w:t xml:space="preserve"> </w:t>
            </w:r>
            <w:r w:rsidRPr="003159F2">
              <w:rPr>
                <w:spacing w:val="-4"/>
                <w:sz w:val="28"/>
                <w:szCs w:val="36"/>
              </w:rPr>
              <w:t>tails</w:t>
            </w:r>
          </w:p>
        </w:tc>
      </w:tr>
      <w:tr w:rsidR="000D25EC" w:rsidRPr="003159F2" w14:paraId="5E829160" w14:textId="77777777">
        <w:trPr>
          <w:trHeight w:val="225"/>
        </w:trPr>
        <w:tc>
          <w:tcPr>
            <w:tcW w:w="8682" w:type="dxa"/>
            <w:tcBorders>
              <w:right w:val="single" w:sz="8" w:space="0" w:color="000000"/>
            </w:tcBorders>
          </w:tcPr>
          <w:p w14:paraId="4FA74157"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and</w:t>
            </w:r>
            <w:r w:rsidRPr="003159F2">
              <w:rPr>
                <w:spacing w:val="11"/>
                <w:sz w:val="28"/>
                <w:szCs w:val="36"/>
              </w:rPr>
              <w:t xml:space="preserve"> </w:t>
            </w:r>
            <w:r w:rsidRPr="003159F2">
              <w:rPr>
                <w:sz w:val="28"/>
                <w:szCs w:val="36"/>
              </w:rPr>
              <w:t>stings,</w:t>
            </w:r>
            <w:r w:rsidRPr="003159F2">
              <w:rPr>
                <w:spacing w:val="15"/>
                <w:sz w:val="28"/>
                <w:szCs w:val="36"/>
              </w:rPr>
              <w:t xml:space="preserve"> </w:t>
            </w:r>
            <w:r w:rsidRPr="003159F2">
              <w:rPr>
                <w:sz w:val="28"/>
                <w:szCs w:val="36"/>
              </w:rPr>
              <w:t>and</w:t>
            </w:r>
            <w:r w:rsidRPr="003159F2">
              <w:rPr>
                <w:spacing w:val="12"/>
                <w:sz w:val="28"/>
                <w:szCs w:val="36"/>
              </w:rPr>
              <w:t xml:space="preserve"> </w:t>
            </w:r>
            <w:r w:rsidRPr="003159F2">
              <w:rPr>
                <w:sz w:val="28"/>
                <w:szCs w:val="36"/>
              </w:rPr>
              <w:t>in</w:t>
            </w:r>
            <w:r w:rsidRPr="003159F2">
              <w:rPr>
                <w:spacing w:val="52"/>
                <w:sz w:val="28"/>
                <w:szCs w:val="36"/>
              </w:rPr>
              <w:t xml:space="preserve"> </w:t>
            </w:r>
            <w:r w:rsidRPr="003159F2">
              <w:rPr>
                <w:sz w:val="28"/>
                <w:szCs w:val="36"/>
              </w:rPr>
              <w:t>there</w:t>
            </w:r>
            <w:r w:rsidRPr="003159F2">
              <w:rPr>
                <w:spacing w:val="16"/>
                <w:sz w:val="28"/>
                <w:szCs w:val="36"/>
              </w:rPr>
              <w:t xml:space="preserve"> </w:t>
            </w:r>
            <w:r w:rsidRPr="003159F2">
              <w:rPr>
                <w:spacing w:val="-4"/>
                <w:sz w:val="28"/>
                <w:szCs w:val="36"/>
              </w:rPr>
              <w:t>tails</w:t>
            </w:r>
          </w:p>
        </w:tc>
      </w:tr>
      <w:tr w:rsidR="000D25EC" w:rsidRPr="003159F2" w14:paraId="2A79D64A" w14:textId="77777777">
        <w:trPr>
          <w:trHeight w:val="2027"/>
        </w:trPr>
        <w:tc>
          <w:tcPr>
            <w:tcW w:w="8682" w:type="dxa"/>
            <w:tcBorders>
              <w:right w:val="single" w:sz="8" w:space="0" w:color="000000"/>
            </w:tcBorders>
          </w:tcPr>
          <w:p w14:paraId="521009DC"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40"/>
                <w:sz w:val="28"/>
                <w:szCs w:val="36"/>
              </w:rPr>
              <w:t xml:space="preserve"> </w:t>
            </w:r>
            <w:r w:rsidRPr="003159F2">
              <w:rPr>
                <w:sz w:val="28"/>
                <w:szCs w:val="36"/>
              </w:rPr>
              <w:t>Steph. Beza Elz. 296</w:t>
            </w:r>
            <w:r w:rsidRPr="003159F2">
              <w:rPr>
                <w:spacing w:val="-9"/>
                <w:sz w:val="28"/>
                <w:szCs w:val="36"/>
              </w:rPr>
              <w:t xml:space="preserve"> </w:t>
            </w:r>
            <w:r w:rsidRPr="003159F2">
              <w:rPr>
                <w:sz w:val="28"/>
                <w:szCs w:val="36"/>
              </w:rPr>
              <w:t>2066.</w:t>
            </w:r>
          </w:p>
          <w:p w14:paraId="4C570BAC"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2"/>
                <w:sz w:val="28"/>
                <w:szCs w:val="36"/>
              </w:rPr>
              <w:t xml:space="preserve"> </w:t>
            </w:r>
            <w:r w:rsidRPr="003159F2">
              <w:rPr>
                <w:sz w:val="28"/>
                <w:szCs w:val="36"/>
              </w:rPr>
              <w:t>5</w:t>
            </w:r>
            <w:r w:rsidRPr="003159F2">
              <w:rPr>
                <w:spacing w:val="26"/>
                <w:sz w:val="28"/>
                <w:szCs w:val="36"/>
              </w:rPr>
              <w:t xml:space="preserve"> </w:t>
            </w:r>
            <w:r w:rsidRPr="003159F2">
              <w:rPr>
                <w:sz w:val="28"/>
                <w:szCs w:val="36"/>
              </w:rPr>
              <w:t>of</w:t>
            </w:r>
            <w:r w:rsidRPr="003159F2">
              <w:rPr>
                <w:spacing w:val="-5"/>
                <w:sz w:val="28"/>
                <w:szCs w:val="36"/>
              </w:rPr>
              <w:t xml:space="preserve"> </w:t>
            </w:r>
            <w:r w:rsidRPr="003159F2">
              <w:rPr>
                <w:sz w:val="28"/>
                <w:szCs w:val="36"/>
              </w:rPr>
              <w:t>Hoskier’s</w:t>
            </w:r>
            <w:r w:rsidRPr="003159F2">
              <w:rPr>
                <w:spacing w:val="9"/>
                <w:sz w:val="28"/>
                <w:szCs w:val="36"/>
              </w:rPr>
              <w:t xml:space="preserve"> </w:t>
            </w:r>
            <w:r w:rsidRPr="003159F2">
              <w:rPr>
                <w:spacing w:val="-2"/>
                <w:sz w:val="28"/>
                <w:szCs w:val="36"/>
              </w:rPr>
              <w:t>cursives.</w:t>
            </w:r>
          </w:p>
          <w:p w14:paraId="42679BA7" w14:textId="77777777" w:rsidR="000D25EC" w:rsidRPr="003159F2" w:rsidRDefault="00000000" w:rsidP="003C2DF8">
            <w:pPr>
              <w:pStyle w:val="TableParagraph"/>
              <w:spacing w:beforeLines="160" w:before="384"/>
              <w:ind w:right="3396"/>
              <w:rPr>
                <w:sz w:val="28"/>
                <w:szCs w:val="36"/>
              </w:rPr>
            </w:pPr>
            <w:r w:rsidRPr="003159F2">
              <w:rPr>
                <w:sz w:val="28"/>
                <w:szCs w:val="36"/>
              </w:rPr>
              <w:t>Vulgate: Clementine ful clemid</w:t>
            </w:r>
            <w:r w:rsidRPr="003159F2">
              <w:rPr>
                <w:spacing w:val="20"/>
                <w:sz w:val="28"/>
                <w:szCs w:val="36"/>
              </w:rPr>
              <w:t xml:space="preserve"> </w:t>
            </w:r>
            <w:r w:rsidRPr="003159F2">
              <w:rPr>
                <w:sz w:val="28"/>
                <w:szCs w:val="36"/>
              </w:rPr>
              <w:t>harl-with</w:t>
            </w:r>
            <w:r w:rsidRPr="003159F2">
              <w:rPr>
                <w:spacing w:val="18"/>
                <w:sz w:val="28"/>
                <w:szCs w:val="36"/>
              </w:rPr>
              <w:t xml:space="preserve"> </w:t>
            </w:r>
            <w:r w:rsidRPr="003159F2">
              <w:rPr>
                <w:sz w:val="28"/>
                <w:szCs w:val="36"/>
              </w:rPr>
              <w:t>asterisks,</w:t>
            </w:r>
            <w:r w:rsidRPr="003159F2">
              <w:rPr>
                <w:spacing w:val="20"/>
                <w:sz w:val="28"/>
                <w:szCs w:val="36"/>
              </w:rPr>
              <w:t xml:space="preserve"> </w:t>
            </w:r>
            <w:r w:rsidRPr="003159F2">
              <w:rPr>
                <w:sz w:val="28"/>
                <w:szCs w:val="36"/>
              </w:rPr>
              <w:t>lipss.</w:t>
            </w:r>
            <w:r w:rsidRPr="003159F2">
              <w:rPr>
                <w:spacing w:val="40"/>
                <w:sz w:val="28"/>
                <w:szCs w:val="36"/>
              </w:rPr>
              <w:t xml:space="preserve"> </w:t>
            </w:r>
            <w:r w:rsidRPr="003159F2">
              <w:rPr>
                <w:sz w:val="28"/>
                <w:szCs w:val="36"/>
              </w:rPr>
              <w:t>Haymo, Halberstadt, Latin, 841.</w:t>
            </w:r>
          </w:p>
          <w:p w14:paraId="1BCB2B2A"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40"/>
                <w:sz w:val="28"/>
                <w:szCs w:val="36"/>
              </w:rPr>
              <w:t xml:space="preserve"> </w:t>
            </w:r>
            <w:r w:rsidRPr="003159F2">
              <w:rPr>
                <w:sz w:val="28"/>
                <w:szCs w:val="36"/>
              </w:rPr>
              <w:t>variant,</w:t>
            </w:r>
            <w:r w:rsidRPr="003159F2">
              <w:rPr>
                <w:spacing w:val="22"/>
                <w:sz w:val="28"/>
                <w:szCs w:val="36"/>
              </w:rPr>
              <w:t xml:space="preserve"> </w:t>
            </w:r>
            <w:r w:rsidRPr="003159F2">
              <w:rPr>
                <w:sz w:val="28"/>
                <w:szCs w:val="36"/>
              </w:rPr>
              <w:t>translates</w:t>
            </w:r>
            <w:r w:rsidRPr="003159F2">
              <w:rPr>
                <w:spacing w:val="19"/>
                <w:sz w:val="28"/>
                <w:szCs w:val="36"/>
              </w:rPr>
              <w:t xml:space="preserve"> </w:t>
            </w:r>
            <w:r w:rsidRPr="003159F2">
              <w:rPr>
                <w:sz w:val="28"/>
                <w:szCs w:val="36"/>
              </w:rPr>
              <w:t>practically</w:t>
            </w:r>
            <w:r w:rsidRPr="003159F2">
              <w:rPr>
                <w:spacing w:val="24"/>
                <w:sz w:val="28"/>
                <w:szCs w:val="36"/>
              </w:rPr>
              <w:t xml:space="preserve"> </w:t>
            </w:r>
            <w:r w:rsidRPr="003159F2">
              <w:rPr>
                <w:sz w:val="28"/>
                <w:szCs w:val="36"/>
              </w:rPr>
              <w:t>the</w:t>
            </w:r>
            <w:r w:rsidRPr="003159F2">
              <w:rPr>
                <w:spacing w:val="28"/>
                <w:sz w:val="28"/>
                <w:szCs w:val="36"/>
              </w:rPr>
              <w:t xml:space="preserve"> </w:t>
            </w:r>
            <w:r w:rsidRPr="003159F2">
              <w:rPr>
                <w:sz w:val="28"/>
                <w:szCs w:val="36"/>
              </w:rPr>
              <w:t>same</w:t>
            </w:r>
            <w:r w:rsidRPr="003159F2">
              <w:rPr>
                <w:spacing w:val="28"/>
                <w:sz w:val="28"/>
                <w:szCs w:val="36"/>
              </w:rPr>
              <w:t xml:space="preserve"> </w:t>
            </w:r>
            <w:r w:rsidRPr="003159F2">
              <w:rPr>
                <w:sz w:val="28"/>
                <w:szCs w:val="36"/>
              </w:rPr>
              <w:t>as</w:t>
            </w:r>
            <w:r w:rsidRPr="003159F2">
              <w:rPr>
                <w:spacing w:val="19"/>
                <w:sz w:val="28"/>
                <w:szCs w:val="36"/>
              </w:rPr>
              <w:t xml:space="preserve"> </w:t>
            </w:r>
            <w:r w:rsidRPr="003159F2">
              <w:rPr>
                <w:sz w:val="28"/>
                <w:szCs w:val="36"/>
              </w:rPr>
              <w:t>the</w:t>
            </w:r>
            <w:r w:rsidRPr="003159F2">
              <w:rPr>
                <w:spacing w:val="28"/>
                <w:sz w:val="28"/>
                <w:szCs w:val="36"/>
              </w:rPr>
              <w:t xml:space="preserve"> </w:t>
            </w:r>
            <w:r w:rsidRPr="003159F2">
              <w:rPr>
                <w:sz w:val="28"/>
                <w:szCs w:val="36"/>
              </w:rPr>
              <w:t>KJV</w:t>
            </w:r>
            <w:r w:rsidRPr="003159F2">
              <w:rPr>
                <w:spacing w:val="-11"/>
                <w:sz w:val="28"/>
                <w:szCs w:val="36"/>
              </w:rPr>
              <w:t xml:space="preserve"> </w:t>
            </w:r>
            <w:r w:rsidRPr="003159F2">
              <w:rPr>
                <w:sz w:val="28"/>
                <w:szCs w:val="36"/>
              </w:rPr>
              <w:t>.</w:t>
            </w:r>
            <w:r w:rsidRPr="003159F2">
              <w:rPr>
                <w:spacing w:val="22"/>
                <w:sz w:val="28"/>
                <w:szCs w:val="36"/>
              </w:rPr>
              <w:t xml:space="preserve"> </w:t>
            </w:r>
            <w:r w:rsidRPr="003159F2">
              <w:rPr>
                <w:sz w:val="28"/>
                <w:szCs w:val="36"/>
              </w:rPr>
              <w:t>Supported</w:t>
            </w:r>
            <w:r w:rsidRPr="003159F2">
              <w:rPr>
                <w:spacing w:val="22"/>
                <w:sz w:val="28"/>
                <w:szCs w:val="36"/>
              </w:rPr>
              <w:t xml:space="preserve"> </w:t>
            </w:r>
            <w:r w:rsidRPr="003159F2">
              <w:rPr>
                <w:sz w:val="28"/>
                <w:szCs w:val="36"/>
              </w:rPr>
              <w:t>by</w:t>
            </w:r>
            <w:r w:rsidRPr="003159F2">
              <w:rPr>
                <w:spacing w:val="10"/>
                <w:sz w:val="28"/>
                <w:szCs w:val="36"/>
              </w:rPr>
              <w:t xml:space="preserve"> 77 </w:t>
            </w:r>
            <w:r w:rsidRPr="003159F2">
              <w:rPr>
                <w:sz w:val="28"/>
                <w:szCs w:val="36"/>
              </w:rPr>
              <w:t>of Hoskiers</w:t>
            </w:r>
            <w:r w:rsidRPr="003159F2">
              <w:rPr>
                <w:spacing w:val="19"/>
                <w:sz w:val="28"/>
                <w:szCs w:val="36"/>
              </w:rPr>
              <w:t xml:space="preserve"> </w:t>
            </w:r>
            <w:r w:rsidRPr="003159F2">
              <w:rPr>
                <w:sz w:val="28"/>
                <w:szCs w:val="36"/>
              </w:rPr>
              <w:t>cursives,</w:t>
            </w:r>
            <w:r w:rsidRPr="003159F2">
              <w:rPr>
                <w:spacing w:val="22"/>
                <w:sz w:val="28"/>
                <w:szCs w:val="36"/>
              </w:rPr>
              <w:t xml:space="preserve"> </w:t>
            </w:r>
            <w:r w:rsidRPr="003159F2">
              <w:rPr>
                <w:sz w:val="28"/>
                <w:szCs w:val="36"/>
              </w:rPr>
              <w:t>Old Latin:</w:t>
            </w:r>
            <w:r w:rsidRPr="003159F2">
              <w:rPr>
                <w:spacing w:val="80"/>
                <w:sz w:val="28"/>
                <w:szCs w:val="36"/>
              </w:rPr>
              <w:t xml:space="preserve"> </w:t>
            </w:r>
            <w:r w:rsidRPr="003159F2">
              <w:rPr>
                <w:sz w:val="28"/>
                <w:szCs w:val="36"/>
              </w:rPr>
              <w:t>gig;</w:t>
            </w:r>
            <w:r w:rsidRPr="003159F2">
              <w:rPr>
                <w:spacing w:val="37"/>
                <w:sz w:val="28"/>
                <w:szCs w:val="36"/>
              </w:rPr>
              <w:t xml:space="preserve"> </w:t>
            </w:r>
            <w:r w:rsidRPr="003159F2">
              <w:rPr>
                <w:sz w:val="28"/>
                <w:szCs w:val="36"/>
              </w:rPr>
              <w:t>Vulgate: am</w:t>
            </w:r>
            <w:r w:rsidRPr="003159F2">
              <w:rPr>
                <w:spacing w:val="80"/>
                <w:w w:val="150"/>
                <w:sz w:val="28"/>
                <w:szCs w:val="36"/>
              </w:rPr>
              <w:t xml:space="preserve"> </w:t>
            </w:r>
            <w:r w:rsidRPr="003159F2">
              <w:rPr>
                <w:sz w:val="28"/>
                <w:szCs w:val="36"/>
              </w:rPr>
              <w:t>tol;</w:t>
            </w:r>
            <w:r w:rsidRPr="003159F2">
              <w:rPr>
                <w:spacing w:val="80"/>
                <w:sz w:val="28"/>
                <w:szCs w:val="36"/>
              </w:rPr>
              <w:t xml:space="preserve"> </w:t>
            </w:r>
            <w:r w:rsidRPr="003159F2">
              <w:rPr>
                <w:sz w:val="28"/>
                <w:szCs w:val="36"/>
              </w:rPr>
              <w:t>Armenian</w:t>
            </w:r>
            <w:r w:rsidRPr="003159F2">
              <w:rPr>
                <w:spacing w:val="80"/>
                <w:sz w:val="28"/>
                <w:szCs w:val="36"/>
              </w:rPr>
              <w:t xml:space="preserve"> </w:t>
            </w:r>
            <w:r w:rsidRPr="003159F2">
              <w:rPr>
                <w:sz w:val="28"/>
                <w:szCs w:val="36"/>
              </w:rPr>
              <w:t>Ethiopic.</w:t>
            </w:r>
          </w:p>
          <w:p w14:paraId="5C43A766" w14:textId="77777777" w:rsidR="000D25EC" w:rsidRPr="003159F2" w:rsidRDefault="00000000" w:rsidP="003C2DF8">
            <w:pPr>
              <w:pStyle w:val="TableParagraph"/>
              <w:spacing w:beforeLines="160" w:before="384"/>
              <w:rPr>
                <w:sz w:val="28"/>
                <w:szCs w:val="36"/>
              </w:rPr>
            </w:pPr>
            <w:r w:rsidRPr="003159F2">
              <w:rPr>
                <w:sz w:val="28"/>
                <w:szCs w:val="36"/>
              </w:rPr>
              <w:t>Tyconius</w:t>
            </w:r>
            <w:r w:rsidRPr="003159F2">
              <w:rPr>
                <w:spacing w:val="18"/>
                <w:sz w:val="28"/>
                <w:szCs w:val="36"/>
              </w:rPr>
              <w:t xml:space="preserve"> </w:t>
            </w:r>
            <w:r w:rsidRPr="003159F2">
              <w:rPr>
                <w:sz w:val="28"/>
                <w:szCs w:val="36"/>
              </w:rPr>
              <w:t>380,</w:t>
            </w:r>
            <w:r w:rsidRPr="003159F2">
              <w:rPr>
                <w:spacing w:val="62"/>
                <w:w w:val="150"/>
                <w:sz w:val="28"/>
                <w:szCs w:val="36"/>
              </w:rPr>
              <w:t xml:space="preserve">  </w:t>
            </w:r>
            <w:r w:rsidRPr="003159F2">
              <w:rPr>
                <w:sz w:val="28"/>
                <w:szCs w:val="36"/>
              </w:rPr>
              <w:t>Andreas</w:t>
            </w:r>
            <w:r w:rsidRPr="003159F2">
              <w:rPr>
                <w:spacing w:val="17"/>
                <w:sz w:val="28"/>
                <w:szCs w:val="36"/>
              </w:rPr>
              <w:t xml:space="preserve"> </w:t>
            </w:r>
            <w:r w:rsidRPr="003159F2">
              <w:rPr>
                <w:spacing w:val="-4"/>
                <w:sz w:val="28"/>
                <w:szCs w:val="36"/>
              </w:rPr>
              <w:t>614.</w:t>
            </w:r>
          </w:p>
        </w:tc>
      </w:tr>
    </w:tbl>
    <w:p w14:paraId="1F1E8D62" w14:textId="77777777" w:rsidR="000D25EC" w:rsidRPr="003159F2" w:rsidRDefault="000D25EC" w:rsidP="003C2DF8">
      <w:pPr>
        <w:pStyle w:val="Corpodetexto"/>
        <w:spacing w:beforeLines="160" w:before="384"/>
        <w:rPr>
          <w:sz w:val="32"/>
          <w:szCs w:val="28"/>
        </w:rPr>
      </w:pPr>
    </w:p>
    <w:p w14:paraId="72229A6D"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D1AC2FB" w14:textId="77777777">
        <w:trPr>
          <w:trHeight w:val="225"/>
        </w:trPr>
        <w:tc>
          <w:tcPr>
            <w:tcW w:w="8682" w:type="dxa"/>
            <w:tcBorders>
              <w:right w:val="single" w:sz="8" w:space="0" w:color="000000"/>
            </w:tcBorders>
          </w:tcPr>
          <w:p w14:paraId="348B3FC9"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9:11</w:t>
            </w:r>
          </w:p>
        </w:tc>
      </w:tr>
      <w:tr w:rsidR="000D25EC" w:rsidRPr="003159F2" w14:paraId="160F44E9" w14:textId="77777777">
        <w:trPr>
          <w:trHeight w:val="210"/>
        </w:trPr>
        <w:tc>
          <w:tcPr>
            <w:tcW w:w="8682" w:type="dxa"/>
            <w:tcBorders>
              <w:right w:val="single" w:sz="8" w:space="0" w:color="000000"/>
            </w:tcBorders>
          </w:tcPr>
          <w:p w14:paraId="66B70387"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6"/>
                <w:sz w:val="28"/>
                <w:szCs w:val="36"/>
              </w:rPr>
              <w:t xml:space="preserve"> </w:t>
            </w:r>
            <w:r w:rsidRPr="003159F2">
              <w:rPr>
                <w:sz w:val="28"/>
                <w:szCs w:val="36"/>
              </w:rPr>
              <w:t>they</w:t>
            </w:r>
            <w:r w:rsidRPr="003159F2">
              <w:rPr>
                <w:spacing w:val="28"/>
                <w:sz w:val="28"/>
                <w:szCs w:val="36"/>
              </w:rPr>
              <w:t xml:space="preserve"> </w:t>
            </w:r>
            <w:r w:rsidRPr="003159F2">
              <w:rPr>
                <w:sz w:val="28"/>
                <w:szCs w:val="36"/>
              </w:rPr>
              <w:t>had</w:t>
            </w:r>
            <w:r w:rsidRPr="003159F2">
              <w:rPr>
                <w:spacing w:val="6"/>
                <w:sz w:val="28"/>
                <w:szCs w:val="36"/>
              </w:rPr>
              <w:t xml:space="preserve"> </w:t>
            </w:r>
            <w:r w:rsidRPr="003159F2">
              <w:rPr>
                <w:sz w:val="28"/>
                <w:szCs w:val="36"/>
              </w:rPr>
              <w:t>a</w:t>
            </w:r>
            <w:r w:rsidRPr="003159F2">
              <w:rPr>
                <w:spacing w:val="5"/>
                <w:sz w:val="28"/>
                <w:szCs w:val="36"/>
              </w:rPr>
              <w:t xml:space="preserve"> </w:t>
            </w:r>
            <w:r w:rsidRPr="003159F2">
              <w:rPr>
                <w:sz w:val="28"/>
                <w:szCs w:val="36"/>
              </w:rPr>
              <w:t>king</w:t>
            </w:r>
            <w:r w:rsidRPr="003159F2">
              <w:rPr>
                <w:spacing w:val="24"/>
                <w:sz w:val="28"/>
                <w:szCs w:val="36"/>
              </w:rPr>
              <w:t xml:space="preserve"> </w:t>
            </w:r>
            <w:r w:rsidRPr="003159F2">
              <w:rPr>
                <w:spacing w:val="11"/>
                <w:sz w:val="28"/>
                <w:szCs w:val="36"/>
              </w:rPr>
              <w:t xml:space="preserve">over </w:t>
            </w:r>
            <w:r w:rsidRPr="003159F2">
              <w:rPr>
                <w:spacing w:val="-4"/>
                <w:sz w:val="28"/>
                <w:szCs w:val="36"/>
              </w:rPr>
              <w:t>them</w:t>
            </w:r>
          </w:p>
        </w:tc>
      </w:tr>
    </w:tbl>
    <w:p w14:paraId="62D36394"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62A002CD" w14:textId="77777777" w:rsidR="000D25EC" w:rsidRPr="003159F2" w:rsidRDefault="000D25EC" w:rsidP="003C2DF8">
      <w:pPr>
        <w:pStyle w:val="Corpodetexto"/>
        <w:spacing w:beforeLines="160" w:before="384"/>
        <w:rPr>
          <w:sz w:val="32"/>
          <w:szCs w:val="28"/>
        </w:rPr>
      </w:pPr>
    </w:p>
    <w:p w14:paraId="2F984ABD" w14:textId="77777777" w:rsidR="000D25EC" w:rsidRPr="003159F2" w:rsidRDefault="000D25EC" w:rsidP="003C2DF8">
      <w:pPr>
        <w:pStyle w:val="Corpodetexto"/>
        <w:spacing w:beforeLines="160" w:before="384"/>
        <w:rPr>
          <w:sz w:val="36"/>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8A8D7FC" w14:textId="77777777">
        <w:trPr>
          <w:trHeight w:val="225"/>
        </w:trPr>
        <w:tc>
          <w:tcPr>
            <w:tcW w:w="8682" w:type="dxa"/>
            <w:tcBorders>
              <w:right w:val="single" w:sz="8" w:space="0" w:color="000000"/>
            </w:tcBorders>
          </w:tcPr>
          <w:p w14:paraId="00780D74"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0"/>
                <w:sz w:val="28"/>
                <w:szCs w:val="36"/>
              </w:rPr>
              <w:t xml:space="preserve"> </w:t>
            </w:r>
            <w:r w:rsidRPr="003159F2">
              <w:rPr>
                <w:sz w:val="28"/>
                <w:szCs w:val="36"/>
              </w:rPr>
              <w:t>RP</w:t>
            </w:r>
            <w:r w:rsidRPr="003159F2">
              <w:rPr>
                <w:spacing w:val="19"/>
                <w:sz w:val="28"/>
                <w:szCs w:val="36"/>
              </w:rPr>
              <w:t xml:space="preserve"> </w:t>
            </w:r>
            <w:r w:rsidRPr="003159F2">
              <w:rPr>
                <w:sz w:val="28"/>
                <w:szCs w:val="36"/>
              </w:rPr>
              <w:t>CR</w:t>
            </w:r>
            <w:r w:rsidRPr="003159F2">
              <w:rPr>
                <w:spacing w:val="64"/>
                <w:sz w:val="28"/>
                <w:szCs w:val="36"/>
              </w:rPr>
              <w:t xml:space="preserve"> </w:t>
            </w:r>
            <w:r w:rsidRPr="003159F2">
              <w:rPr>
                <w:sz w:val="28"/>
                <w:szCs w:val="36"/>
              </w:rPr>
              <w:t>omits</w:t>
            </w:r>
            <w:r w:rsidRPr="003159F2">
              <w:rPr>
                <w:spacing w:val="-8"/>
                <w:sz w:val="28"/>
                <w:szCs w:val="36"/>
              </w:rPr>
              <w:t xml:space="preserve"> </w:t>
            </w:r>
            <w:r w:rsidRPr="003159F2">
              <w:rPr>
                <w:sz w:val="28"/>
                <w:szCs w:val="36"/>
              </w:rPr>
              <w:t>"A</w:t>
            </w:r>
            <w:r w:rsidRPr="003159F2">
              <w:rPr>
                <w:spacing w:val="-25"/>
                <w:sz w:val="28"/>
                <w:szCs w:val="36"/>
              </w:rPr>
              <w:t xml:space="preserve"> </w:t>
            </w:r>
            <w:r w:rsidRPr="003159F2">
              <w:rPr>
                <w:spacing w:val="-5"/>
                <w:sz w:val="28"/>
                <w:szCs w:val="36"/>
              </w:rPr>
              <w:t>nd"</w:t>
            </w:r>
          </w:p>
        </w:tc>
      </w:tr>
      <w:tr w:rsidR="000D25EC" w:rsidRPr="003159F2" w14:paraId="662D77DD" w14:textId="77777777">
        <w:trPr>
          <w:trHeight w:val="1576"/>
        </w:trPr>
        <w:tc>
          <w:tcPr>
            <w:tcW w:w="8682" w:type="dxa"/>
            <w:tcBorders>
              <w:right w:val="single" w:sz="8" w:space="0" w:color="000000"/>
            </w:tcBorders>
          </w:tcPr>
          <w:p w14:paraId="2072A4E8" w14:textId="77777777" w:rsidR="000D25EC" w:rsidRPr="003159F2" w:rsidRDefault="00000000" w:rsidP="003C2DF8">
            <w:pPr>
              <w:pStyle w:val="TableParagraph"/>
              <w:spacing w:beforeLines="160" w:before="384"/>
              <w:ind w:right="4370"/>
              <w:rPr>
                <w:sz w:val="28"/>
                <w:szCs w:val="36"/>
              </w:rPr>
            </w:pPr>
            <w:r w:rsidRPr="003159F2">
              <w:rPr>
                <w:sz w:val="28"/>
                <w:szCs w:val="36"/>
              </w:rPr>
              <w:t>Tyndale</w:t>
            </w:r>
            <w:r w:rsidRPr="003159F2">
              <w:rPr>
                <w:spacing w:val="22"/>
                <w:sz w:val="28"/>
                <w:szCs w:val="36"/>
              </w:rPr>
              <w:t xml:space="preserve"> </w:t>
            </w:r>
            <w:r w:rsidRPr="003159F2">
              <w:rPr>
                <w:sz w:val="28"/>
                <w:szCs w:val="36"/>
              </w:rPr>
              <w:t>Great Geneva Bishops</w:t>
            </w:r>
            <w:r w:rsidRPr="003159F2">
              <w:rPr>
                <w:spacing w:val="40"/>
                <w:sz w:val="28"/>
                <w:szCs w:val="36"/>
              </w:rPr>
              <w:t xml:space="preserve">  </w:t>
            </w:r>
            <w:r w:rsidRPr="003159F2">
              <w:rPr>
                <w:sz w:val="28"/>
                <w:szCs w:val="36"/>
              </w:rPr>
              <w:t>Steph. Beza</w:t>
            </w:r>
            <w:r w:rsidRPr="003159F2">
              <w:rPr>
                <w:spacing w:val="40"/>
                <w:sz w:val="28"/>
                <w:szCs w:val="36"/>
              </w:rPr>
              <w:t xml:space="preserve"> </w:t>
            </w:r>
            <w:r w:rsidRPr="003159F2">
              <w:rPr>
                <w:sz w:val="28"/>
                <w:szCs w:val="36"/>
              </w:rPr>
              <w:t>Elz.</w:t>
            </w:r>
            <w:r w:rsidRPr="003159F2">
              <w:rPr>
                <w:spacing w:val="40"/>
                <w:sz w:val="28"/>
                <w:szCs w:val="36"/>
              </w:rPr>
              <w:t xml:space="preserve"> </w:t>
            </w:r>
            <w:r w:rsidRPr="003159F2">
              <w:rPr>
                <w:sz w:val="28"/>
                <w:szCs w:val="36"/>
              </w:rPr>
              <w:t>P</w:t>
            </w:r>
            <w:r w:rsidRPr="003159F2">
              <w:rPr>
                <w:spacing w:val="40"/>
                <w:sz w:val="28"/>
                <w:szCs w:val="36"/>
              </w:rPr>
              <w:t xml:space="preserve"> </w:t>
            </w:r>
            <w:r w:rsidRPr="003159F2">
              <w:rPr>
                <w:sz w:val="28"/>
                <w:szCs w:val="36"/>
              </w:rPr>
              <w:t xml:space="preserve">1 </w:t>
            </w:r>
            <w:r w:rsidRPr="003159F2">
              <w:rPr>
                <w:spacing w:val="14"/>
                <w:sz w:val="28"/>
                <w:szCs w:val="36"/>
              </w:rPr>
              <w:t xml:space="preserve">172 </w:t>
            </w:r>
            <w:r w:rsidRPr="003159F2">
              <w:rPr>
                <w:sz w:val="28"/>
                <w:szCs w:val="36"/>
              </w:rPr>
              <w:t>250 1828? 1854 2351.</w:t>
            </w:r>
          </w:p>
          <w:p w14:paraId="692D2CC3" w14:textId="68CE62A9" w:rsidR="000D25EC" w:rsidRPr="003159F2" w:rsidRDefault="00000000" w:rsidP="003C2DF8">
            <w:pPr>
              <w:pStyle w:val="TableParagraph"/>
              <w:spacing w:beforeLines="160" w:before="384"/>
              <w:rPr>
                <w:sz w:val="28"/>
                <w:szCs w:val="36"/>
              </w:rPr>
            </w:pPr>
            <w:r w:rsidRPr="003159F2">
              <w:rPr>
                <w:sz w:val="28"/>
                <w:szCs w:val="36"/>
              </w:rPr>
              <w:t>Hoskier</w:t>
            </w:r>
            <w:r w:rsidRPr="003159F2">
              <w:rPr>
                <w:spacing w:val="24"/>
                <w:sz w:val="28"/>
                <w:szCs w:val="36"/>
              </w:rPr>
              <w:t xml:space="preserve"> </w:t>
            </w:r>
            <w:r w:rsidRPr="003159F2">
              <w:rPr>
                <w:sz w:val="28"/>
                <w:szCs w:val="36"/>
              </w:rPr>
              <w:t>cites</w:t>
            </w:r>
            <w:r w:rsidRPr="003159F2">
              <w:rPr>
                <w:spacing w:val="15"/>
                <w:sz w:val="28"/>
                <w:szCs w:val="36"/>
              </w:rPr>
              <w:t xml:space="preserve"> </w:t>
            </w:r>
            <w:r w:rsidRPr="003159F2">
              <w:rPr>
                <w:sz w:val="28"/>
                <w:szCs w:val="36"/>
              </w:rPr>
              <w:t>three</w:t>
            </w:r>
            <w:r w:rsidRPr="003159F2">
              <w:rPr>
                <w:spacing w:val="25"/>
                <w:sz w:val="28"/>
                <w:szCs w:val="36"/>
              </w:rPr>
              <w:t xml:space="preserve"> </w:t>
            </w:r>
            <w:r w:rsidRPr="003159F2">
              <w:rPr>
                <w:sz w:val="28"/>
                <w:szCs w:val="36"/>
              </w:rPr>
              <w:t>families</w:t>
            </w:r>
            <w:r w:rsidRPr="003159F2">
              <w:rPr>
                <w:spacing w:val="15"/>
                <w:sz w:val="28"/>
                <w:szCs w:val="36"/>
              </w:rPr>
              <w:t xml:space="preserve"> </w:t>
            </w:r>
            <w:r w:rsidRPr="003159F2">
              <w:rPr>
                <w:sz w:val="28"/>
                <w:szCs w:val="36"/>
              </w:rPr>
              <w:t>of cursives</w:t>
            </w:r>
            <w:r w:rsidRPr="003159F2">
              <w:rPr>
                <w:spacing w:val="17"/>
                <w:sz w:val="28"/>
                <w:szCs w:val="36"/>
              </w:rPr>
              <w:t xml:space="preserve"> </w:t>
            </w:r>
            <w:r w:rsidRPr="003159F2">
              <w:rPr>
                <w:sz w:val="28"/>
                <w:szCs w:val="36"/>
              </w:rPr>
              <w:t>which</w:t>
            </w:r>
            <w:r w:rsidRPr="003159F2">
              <w:rPr>
                <w:spacing w:val="18"/>
                <w:sz w:val="28"/>
                <w:szCs w:val="36"/>
              </w:rPr>
              <w:t xml:space="preserve"> </w:t>
            </w:r>
            <w:r w:rsidRPr="003159F2">
              <w:rPr>
                <w:sz w:val="28"/>
                <w:szCs w:val="36"/>
              </w:rPr>
              <w:t>contain</w:t>
            </w:r>
            <w:r w:rsidRPr="003159F2">
              <w:rPr>
                <w:spacing w:val="13"/>
                <w:sz w:val="28"/>
                <w:szCs w:val="36"/>
              </w:rPr>
              <w:t xml:space="preserve"> </w:t>
            </w:r>
            <w:r w:rsidRPr="003159F2">
              <w:rPr>
                <w:sz w:val="28"/>
                <w:szCs w:val="36"/>
              </w:rPr>
              <w:t>"and",'</w:t>
            </w:r>
            <w:r w:rsidRPr="003159F2">
              <w:rPr>
                <w:spacing w:val="39"/>
                <w:sz w:val="28"/>
                <w:szCs w:val="36"/>
              </w:rPr>
              <w:t xml:space="preserve"> </w:t>
            </w:r>
            <w:r w:rsidRPr="003159F2">
              <w:rPr>
                <w:sz w:val="28"/>
                <w:szCs w:val="36"/>
              </w:rPr>
              <w:t>P-pt.</w:t>
            </w:r>
            <w:r w:rsidRPr="003159F2">
              <w:rPr>
                <w:spacing w:val="45"/>
                <w:sz w:val="28"/>
                <w:szCs w:val="36"/>
              </w:rPr>
              <w:t xml:space="preserve"> </w:t>
            </w:r>
            <w:r w:rsidRPr="003159F2">
              <w:rPr>
                <w:sz w:val="28"/>
                <w:szCs w:val="36"/>
              </w:rPr>
              <w:t>21</w:t>
            </w:r>
            <w:r w:rsidRPr="003159F2">
              <w:rPr>
                <w:spacing w:val="44"/>
                <w:sz w:val="28"/>
                <w:szCs w:val="36"/>
              </w:rPr>
              <w:t xml:space="preserve"> </w:t>
            </w:r>
            <w:r w:rsidRPr="003159F2">
              <w:rPr>
                <w:sz w:val="28"/>
                <w:szCs w:val="36"/>
              </w:rPr>
              <w:t>34.</w:t>
            </w:r>
            <w:r w:rsidRPr="003159F2">
              <w:rPr>
                <w:spacing w:val="19"/>
                <w:sz w:val="28"/>
                <w:szCs w:val="36"/>
              </w:rPr>
              <w:t xml:space="preserve"> </w:t>
            </w:r>
            <w:r w:rsidRPr="003159F2">
              <w:rPr>
                <w:spacing w:val="11"/>
                <w:sz w:val="28"/>
                <w:szCs w:val="36"/>
              </w:rPr>
              <w:t>Von</w:t>
            </w:r>
            <w:r w:rsidRPr="003159F2">
              <w:rPr>
                <w:spacing w:val="14"/>
                <w:sz w:val="28"/>
                <w:szCs w:val="36"/>
              </w:rPr>
              <w:t xml:space="preserve"> </w:t>
            </w:r>
            <w:r w:rsidRPr="003159F2">
              <w:rPr>
                <w:sz w:val="28"/>
                <w:szCs w:val="36"/>
              </w:rPr>
              <w:t>Soden</w:t>
            </w:r>
            <w:r w:rsidRPr="003159F2">
              <w:rPr>
                <w:spacing w:val="14"/>
                <w:sz w:val="28"/>
                <w:szCs w:val="36"/>
              </w:rPr>
              <w:t xml:space="preserve"> </w:t>
            </w:r>
            <w:r w:rsidR="000F0F6B">
              <w:rPr>
                <w:spacing w:val="-2"/>
                <w:sz w:val="28"/>
                <w:szCs w:val="36"/>
              </w:rPr>
              <w:t>indica</w:t>
            </w:r>
            <w:r w:rsidRPr="003159F2">
              <w:rPr>
                <w:spacing w:val="-2"/>
                <w:sz w:val="28"/>
                <w:szCs w:val="36"/>
              </w:rPr>
              <w:t>:</w:t>
            </w:r>
          </w:p>
          <w:p w14:paraId="051B1A2F" w14:textId="77777777" w:rsidR="000D25EC" w:rsidRPr="003159F2" w:rsidRDefault="00000000" w:rsidP="003C2DF8">
            <w:pPr>
              <w:pStyle w:val="TableParagraph"/>
              <w:spacing w:beforeLines="160" w:before="384"/>
              <w:rPr>
                <w:sz w:val="28"/>
                <w:szCs w:val="36"/>
              </w:rPr>
            </w:pPr>
            <w:r w:rsidRPr="003159F2">
              <w:rPr>
                <w:sz w:val="28"/>
                <w:szCs w:val="36"/>
              </w:rPr>
              <w:t>I</w:t>
            </w:r>
            <w:r w:rsidRPr="003159F2">
              <w:rPr>
                <w:spacing w:val="26"/>
                <w:sz w:val="28"/>
                <w:szCs w:val="36"/>
              </w:rPr>
              <w:t xml:space="preserve"> </w:t>
            </w:r>
            <w:r w:rsidRPr="003159F2">
              <w:rPr>
                <w:sz w:val="28"/>
                <w:szCs w:val="36"/>
              </w:rPr>
              <w:t>a</w:t>
            </w:r>
            <w:r w:rsidRPr="003159F2">
              <w:rPr>
                <w:spacing w:val="39"/>
                <w:sz w:val="28"/>
                <w:szCs w:val="36"/>
              </w:rPr>
              <w:t xml:space="preserve"> </w:t>
            </w:r>
            <w:r w:rsidRPr="003159F2">
              <w:rPr>
                <w:sz w:val="28"/>
                <w:szCs w:val="36"/>
              </w:rPr>
              <w:t>(60</w:t>
            </w:r>
            <w:r w:rsidRPr="003159F2">
              <w:rPr>
                <w:spacing w:val="29"/>
                <w:sz w:val="28"/>
                <w:szCs w:val="36"/>
              </w:rPr>
              <w:t xml:space="preserve"> </w:t>
            </w:r>
            <w:r w:rsidRPr="003159F2">
              <w:rPr>
                <w:sz w:val="28"/>
                <w:szCs w:val="36"/>
              </w:rPr>
              <w:t>181</w:t>
            </w:r>
            <w:r w:rsidRPr="003159F2">
              <w:rPr>
                <w:spacing w:val="38"/>
                <w:sz w:val="28"/>
                <w:szCs w:val="36"/>
              </w:rPr>
              <w:t xml:space="preserve"> </w:t>
            </w:r>
            <w:r w:rsidRPr="003159F2">
              <w:rPr>
                <w:sz w:val="28"/>
                <w:szCs w:val="36"/>
              </w:rPr>
              <w:t>296</w:t>
            </w:r>
            <w:r w:rsidRPr="003159F2">
              <w:rPr>
                <w:spacing w:val="19"/>
                <w:sz w:val="28"/>
                <w:szCs w:val="36"/>
              </w:rPr>
              <w:t xml:space="preserve"> </w:t>
            </w:r>
            <w:r w:rsidRPr="003159F2">
              <w:rPr>
                <w:sz w:val="28"/>
                <w:szCs w:val="36"/>
              </w:rPr>
              <w:t>432</w:t>
            </w:r>
            <w:r w:rsidRPr="003159F2">
              <w:rPr>
                <w:spacing w:val="22"/>
                <w:sz w:val="28"/>
                <w:szCs w:val="36"/>
              </w:rPr>
              <w:t xml:space="preserve"> </w:t>
            </w:r>
            <w:r w:rsidRPr="003159F2">
              <w:rPr>
                <w:sz w:val="28"/>
                <w:szCs w:val="36"/>
              </w:rPr>
              <w:t>598</w:t>
            </w:r>
            <w:r w:rsidRPr="003159F2">
              <w:rPr>
                <w:spacing w:val="9"/>
                <w:sz w:val="28"/>
                <w:szCs w:val="36"/>
              </w:rPr>
              <w:t xml:space="preserve"> </w:t>
            </w:r>
            <w:r w:rsidRPr="003159F2">
              <w:rPr>
                <w:sz w:val="28"/>
                <w:szCs w:val="36"/>
              </w:rPr>
              <w:t>1876</w:t>
            </w:r>
            <w:r w:rsidRPr="003159F2">
              <w:rPr>
                <w:spacing w:val="18"/>
                <w:sz w:val="28"/>
                <w:szCs w:val="36"/>
              </w:rPr>
              <w:t xml:space="preserve"> </w:t>
            </w:r>
            <w:r w:rsidRPr="003159F2">
              <w:rPr>
                <w:sz w:val="28"/>
                <w:szCs w:val="36"/>
              </w:rPr>
              <w:t>1994</w:t>
            </w:r>
            <w:r w:rsidRPr="003159F2">
              <w:rPr>
                <w:spacing w:val="19"/>
                <w:sz w:val="28"/>
                <w:szCs w:val="36"/>
              </w:rPr>
              <w:t xml:space="preserve"> </w:t>
            </w:r>
            <w:r w:rsidRPr="003159F2">
              <w:rPr>
                <w:sz w:val="28"/>
                <w:szCs w:val="36"/>
              </w:rPr>
              <w:t>2014</w:t>
            </w:r>
            <w:r w:rsidRPr="003159F2">
              <w:rPr>
                <w:spacing w:val="19"/>
                <w:sz w:val="28"/>
                <w:szCs w:val="36"/>
              </w:rPr>
              <w:t xml:space="preserve"> </w:t>
            </w:r>
            <w:r w:rsidRPr="003159F2">
              <w:rPr>
                <w:sz w:val="28"/>
                <w:szCs w:val="36"/>
              </w:rPr>
              <w:t>2015</w:t>
            </w:r>
            <w:r w:rsidRPr="003159F2">
              <w:rPr>
                <w:spacing w:val="30"/>
                <w:sz w:val="28"/>
                <w:szCs w:val="36"/>
              </w:rPr>
              <w:t xml:space="preserve"> </w:t>
            </w:r>
            <w:r w:rsidRPr="003159F2">
              <w:rPr>
                <w:sz w:val="28"/>
                <w:szCs w:val="36"/>
              </w:rPr>
              <w:t>2023</w:t>
            </w:r>
            <w:r w:rsidRPr="003159F2">
              <w:rPr>
                <w:spacing w:val="-1"/>
                <w:sz w:val="28"/>
                <w:szCs w:val="36"/>
              </w:rPr>
              <w:t xml:space="preserve"> </w:t>
            </w:r>
            <w:r w:rsidRPr="003159F2">
              <w:rPr>
                <w:sz w:val="28"/>
                <w:szCs w:val="36"/>
              </w:rPr>
              <w:t>2028</w:t>
            </w:r>
            <w:r w:rsidRPr="003159F2">
              <w:rPr>
                <w:spacing w:val="8"/>
                <w:sz w:val="28"/>
                <w:szCs w:val="36"/>
              </w:rPr>
              <w:t xml:space="preserve"> </w:t>
            </w:r>
            <w:r w:rsidRPr="003159F2">
              <w:rPr>
                <w:sz w:val="28"/>
                <w:szCs w:val="36"/>
              </w:rPr>
              <w:t>2029</w:t>
            </w:r>
            <w:r w:rsidRPr="003159F2">
              <w:rPr>
                <w:spacing w:val="-6"/>
                <w:sz w:val="28"/>
                <w:szCs w:val="36"/>
              </w:rPr>
              <w:t xml:space="preserve"> </w:t>
            </w:r>
            <w:r w:rsidRPr="003159F2">
              <w:rPr>
                <w:sz w:val="28"/>
                <w:szCs w:val="36"/>
              </w:rPr>
              <w:t>2033</w:t>
            </w:r>
            <w:r w:rsidRPr="003159F2">
              <w:rPr>
                <w:spacing w:val="24"/>
                <w:sz w:val="28"/>
                <w:szCs w:val="36"/>
              </w:rPr>
              <w:t xml:space="preserve"> </w:t>
            </w:r>
            <w:r w:rsidRPr="003159F2">
              <w:rPr>
                <w:sz w:val="28"/>
                <w:szCs w:val="36"/>
              </w:rPr>
              <w:t>2036</w:t>
            </w:r>
            <w:r w:rsidRPr="003159F2">
              <w:rPr>
                <w:spacing w:val="18"/>
                <w:sz w:val="28"/>
                <w:szCs w:val="36"/>
              </w:rPr>
              <w:t xml:space="preserve"> </w:t>
            </w:r>
            <w:r w:rsidRPr="003159F2">
              <w:rPr>
                <w:sz w:val="28"/>
                <w:szCs w:val="36"/>
              </w:rPr>
              <w:t>2043</w:t>
            </w:r>
            <w:r w:rsidRPr="003159F2">
              <w:rPr>
                <w:spacing w:val="-1"/>
                <w:sz w:val="28"/>
                <w:szCs w:val="36"/>
              </w:rPr>
              <w:t xml:space="preserve"> </w:t>
            </w:r>
            <w:r w:rsidRPr="003159F2">
              <w:rPr>
                <w:sz w:val="28"/>
                <w:szCs w:val="36"/>
              </w:rPr>
              <w:t>2054</w:t>
            </w:r>
            <w:r w:rsidRPr="003159F2">
              <w:rPr>
                <w:spacing w:val="19"/>
                <w:sz w:val="28"/>
                <w:szCs w:val="36"/>
              </w:rPr>
              <w:t xml:space="preserve"> </w:t>
            </w:r>
            <w:r w:rsidRPr="003159F2">
              <w:rPr>
                <w:spacing w:val="-4"/>
                <w:sz w:val="28"/>
                <w:szCs w:val="36"/>
              </w:rPr>
              <w:t>2059</w:t>
            </w:r>
          </w:p>
          <w:p w14:paraId="7BC83711" w14:textId="77777777" w:rsidR="000D25EC" w:rsidRPr="003159F2" w:rsidRDefault="00000000" w:rsidP="003C2DF8">
            <w:pPr>
              <w:pStyle w:val="TableParagraph"/>
              <w:spacing w:beforeLines="160" w:before="384"/>
              <w:rPr>
                <w:sz w:val="28"/>
                <w:szCs w:val="36"/>
              </w:rPr>
            </w:pPr>
            <w:r w:rsidRPr="003159F2">
              <w:rPr>
                <w:sz w:val="28"/>
                <w:szCs w:val="36"/>
              </w:rPr>
              <w:t>2061</w:t>
            </w:r>
            <w:r w:rsidRPr="003159F2">
              <w:rPr>
                <w:spacing w:val="53"/>
                <w:sz w:val="28"/>
                <w:szCs w:val="36"/>
              </w:rPr>
              <w:t xml:space="preserve"> </w:t>
            </w:r>
            <w:r w:rsidRPr="003159F2">
              <w:rPr>
                <w:sz w:val="28"/>
                <w:szCs w:val="36"/>
              </w:rPr>
              <w:t>2066</w:t>
            </w:r>
            <w:r w:rsidRPr="003159F2">
              <w:rPr>
                <w:spacing w:val="31"/>
                <w:sz w:val="28"/>
                <w:szCs w:val="36"/>
              </w:rPr>
              <w:t xml:space="preserve"> </w:t>
            </w:r>
            <w:r w:rsidRPr="003159F2">
              <w:rPr>
                <w:sz w:val="28"/>
                <w:szCs w:val="36"/>
              </w:rPr>
              <w:t>2068</w:t>
            </w:r>
            <w:r w:rsidRPr="003159F2">
              <w:rPr>
                <w:spacing w:val="18"/>
                <w:sz w:val="28"/>
                <w:szCs w:val="36"/>
              </w:rPr>
              <w:t xml:space="preserve"> </w:t>
            </w:r>
            <w:r w:rsidRPr="003159F2">
              <w:rPr>
                <w:sz w:val="28"/>
                <w:szCs w:val="36"/>
              </w:rPr>
              <w:t>2069</w:t>
            </w:r>
            <w:r w:rsidRPr="003159F2">
              <w:rPr>
                <w:spacing w:val="1"/>
                <w:sz w:val="28"/>
                <w:szCs w:val="36"/>
              </w:rPr>
              <w:t xml:space="preserve"> </w:t>
            </w:r>
            <w:r w:rsidRPr="003159F2">
              <w:rPr>
                <w:spacing w:val="-2"/>
                <w:sz w:val="28"/>
                <w:szCs w:val="36"/>
              </w:rPr>
              <w:t>2081).</w:t>
            </w:r>
          </w:p>
          <w:p w14:paraId="4AF577A5"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76"/>
                <w:w w:val="150"/>
                <w:sz w:val="28"/>
                <w:szCs w:val="36"/>
              </w:rPr>
              <w:t xml:space="preserve"> </w:t>
            </w:r>
            <w:r w:rsidRPr="003159F2">
              <w:rPr>
                <w:sz w:val="28"/>
                <w:szCs w:val="36"/>
              </w:rPr>
              <w:t>Syriac;</w:t>
            </w:r>
            <w:r w:rsidRPr="003159F2">
              <w:rPr>
                <w:spacing w:val="79"/>
                <w:w w:val="150"/>
                <w:sz w:val="28"/>
                <w:szCs w:val="36"/>
              </w:rPr>
              <w:t xml:space="preserve"> </w:t>
            </w:r>
            <w:r w:rsidRPr="003159F2">
              <w:rPr>
                <w:sz w:val="28"/>
                <w:szCs w:val="36"/>
              </w:rPr>
              <w:t>Armenian;</w:t>
            </w:r>
            <w:r w:rsidRPr="003159F2">
              <w:rPr>
                <w:spacing w:val="12"/>
                <w:sz w:val="28"/>
                <w:szCs w:val="36"/>
              </w:rPr>
              <w:t xml:space="preserve"> </w:t>
            </w:r>
            <w:r w:rsidRPr="003159F2">
              <w:rPr>
                <w:spacing w:val="-2"/>
                <w:sz w:val="28"/>
                <w:szCs w:val="36"/>
              </w:rPr>
              <w:t>Ethiopic.</w:t>
            </w:r>
          </w:p>
          <w:p w14:paraId="45FBC125" w14:textId="77777777" w:rsidR="000D25EC" w:rsidRPr="003159F2" w:rsidRDefault="00000000" w:rsidP="003C2DF8">
            <w:pPr>
              <w:pStyle w:val="TableParagraph"/>
              <w:spacing w:beforeLines="160" w:before="384"/>
              <w:rPr>
                <w:sz w:val="28"/>
                <w:szCs w:val="36"/>
              </w:rPr>
            </w:pPr>
            <w:r w:rsidRPr="003159F2">
              <w:rPr>
                <w:sz w:val="28"/>
                <w:szCs w:val="36"/>
              </w:rPr>
              <w:t>Primasius,</w:t>
            </w:r>
            <w:r w:rsidRPr="003159F2">
              <w:rPr>
                <w:spacing w:val="20"/>
                <w:sz w:val="28"/>
                <w:szCs w:val="36"/>
              </w:rPr>
              <w:t xml:space="preserve"> </w:t>
            </w:r>
            <w:r w:rsidRPr="003159F2">
              <w:rPr>
                <w:sz w:val="28"/>
                <w:szCs w:val="36"/>
              </w:rPr>
              <w:t>Andrumentum,</w:t>
            </w:r>
            <w:r w:rsidRPr="003159F2">
              <w:rPr>
                <w:spacing w:val="-6"/>
                <w:sz w:val="28"/>
                <w:szCs w:val="36"/>
              </w:rPr>
              <w:t xml:space="preserve"> </w:t>
            </w:r>
            <w:r w:rsidRPr="003159F2">
              <w:rPr>
                <w:sz w:val="28"/>
                <w:szCs w:val="36"/>
              </w:rPr>
              <w:t>Latin,</w:t>
            </w:r>
            <w:r w:rsidRPr="003159F2">
              <w:rPr>
                <w:spacing w:val="78"/>
                <w:w w:val="150"/>
                <w:sz w:val="28"/>
                <w:szCs w:val="36"/>
              </w:rPr>
              <w:t xml:space="preserve"> </w:t>
            </w:r>
            <w:r w:rsidRPr="003159F2">
              <w:rPr>
                <w:spacing w:val="10"/>
                <w:sz w:val="28"/>
                <w:szCs w:val="36"/>
              </w:rPr>
              <w:t>552</w:t>
            </w:r>
            <w:r w:rsidRPr="003159F2">
              <w:rPr>
                <w:spacing w:val="68"/>
                <w:sz w:val="28"/>
                <w:szCs w:val="36"/>
              </w:rPr>
              <w:t xml:space="preserve">   </w:t>
            </w:r>
            <w:r w:rsidRPr="003159F2">
              <w:rPr>
                <w:sz w:val="28"/>
                <w:szCs w:val="36"/>
              </w:rPr>
              <w:t>Andreas,</w:t>
            </w:r>
            <w:r w:rsidRPr="003159F2">
              <w:rPr>
                <w:spacing w:val="23"/>
                <w:sz w:val="28"/>
                <w:szCs w:val="36"/>
              </w:rPr>
              <w:t xml:space="preserve"> </w:t>
            </w:r>
            <w:r w:rsidRPr="003159F2">
              <w:rPr>
                <w:sz w:val="28"/>
                <w:szCs w:val="36"/>
              </w:rPr>
              <w:t>Cappadocia;</w:t>
            </w:r>
            <w:r w:rsidRPr="003159F2">
              <w:rPr>
                <w:spacing w:val="7"/>
                <w:sz w:val="28"/>
                <w:szCs w:val="36"/>
              </w:rPr>
              <w:t xml:space="preserve"> </w:t>
            </w:r>
            <w:r w:rsidRPr="003159F2">
              <w:rPr>
                <w:spacing w:val="-4"/>
                <w:sz w:val="28"/>
                <w:szCs w:val="36"/>
              </w:rPr>
              <w:t>614.</w:t>
            </w:r>
          </w:p>
        </w:tc>
      </w:tr>
    </w:tbl>
    <w:p w14:paraId="795C47CD" w14:textId="77777777" w:rsidR="000D25EC" w:rsidRPr="003159F2" w:rsidRDefault="000D25EC" w:rsidP="003C2DF8">
      <w:pPr>
        <w:pStyle w:val="Corpodetexto"/>
        <w:spacing w:beforeLines="160" w:before="384"/>
        <w:rPr>
          <w:sz w:val="32"/>
          <w:szCs w:val="28"/>
        </w:rPr>
      </w:pPr>
    </w:p>
    <w:p w14:paraId="643B809A"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E9772ED" w14:textId="77777777">
        <w:trPr>
          <w:trHeight w:val="225"/>
        </w:trPr>
        <w:tc>
          <w:tcPr>
            <w:tcW w:w="8682" w:type="dxa"/>
            <w:tcBorders>
              <w:right w:val="single" w:sz="8" w:space="0" w:color="000000"/>
            </w:tcBorders>
          </w:tcPr>
          <w:p w14:paraId="59C17AF8"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9:15</w:t>
            </w:r>
          </w:p>
        </w:tc>
      </w:tr>
      <w:tr w:rsidR="000D25EC" w:rsidRPr="003159F2" w14:paraId="61DB8C49" w14:textId="77777777">
        <w:trPr>
          <w:trHeight w:val="225"/>
        </w:trPr>
        <w:tc>
          <w:tcPr>
            <w:tcW w:w="8682" w:type="dxa"/>
            <w:tcBorders>
              <w:right w:val="single" w:sz="8" w:space="0" w:color="000000"/>
            </w:tcBorders>
          </w:tcPr>
          <w:p w14:paraId="4320F172"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11"/>
                <w:sz w:val="28"/>
                <w:szCs w:val="36"/>
              </w:rPr>
              <w:t xml:space="preserve"> </w:t>
            </w:r>
            <w:r w:rsidRPr="003159F2">
              <w:rPr>
                <w:sz w:val="28"/>
                <w:szCs w:val="36"/>
              </w:rPr>
              <w:t>CR</w:t>
            </w:r>
            <w:r w:rsidRPr="003159F2">
              <w:rPr>
                <w:spacing w:val="31"/>
                <w:sz w:val="28"/>
                <w:szCs w:val="36"/>
              </w:rPr>
              <w:t xml:space="preserve">  </w:t>
            </w:r>
            <w:r w:rsidRPr="003159F2">
              <w:rPr>
                <w:sz w:val="28"/>
                <w:szCs w:val="36"/>
              </w:rPr>
              <w:t>and</w:t>
            </w:r>
            <w:r w:rsidRPr="003159F2">
              <w:rPr>
                <w:spacing w:val="-3"/>
                <w:sz w:val="28"/>
                <w:szCs w:val="36"/>
              </w:rPr>
              <w:t xml:space="preserve"> </w:t>
            </w:r>
            <w:r w:rsidRPr="003159F2">
              <w:rPr>
                <w:sz w:val="28"/>
                <w:szCs w:val="36"/>
              </w:rPr>
              <w:t>a</w:t>
            </w:r>
            <w:r w:rsidRPr="003159F2">
              <w:rPr>
                <w:spacing w:val="12"/>
                <w:sz w:val="28"/>
                <w:szCs w:val="36"/>
              </w:rPr>
              <w:t xml:space="preserve"> </w:t>
            </w:r>
            <w:r w:rsidRPr="003159F2">
              <w:rPr>
                <w:spacing w:val="-5"/>
                <w:sz w:val="28"/>
                <w:szCs w:val="36"/>
              </w:rPr>
              <w:t>day</w:t>
            </w:r>
          </w:p>
        </w:tc>
      </w:tr>
      <w:tr w:rsidR="000D25EC" w:rsidRPr="003159F2" w14:paraId="5E409D82" w14:textId="77777777">
        <w:trPr>
          <w:trHeight w:val="225"/>
        </w:trPr>
        <w:tc>
          <w:tcPr>
            <w:tcW w:w="8682" w:type="dxa"/>
            <w:tcBorders>
              <w:right w:val="single" w:sz="8" w:space="0" w:color="000000"/>
            </w:tcBorders>
          </w:tcPr>
          <w:p w14:paraId="3EA1BF9C"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7"/>
                <w:sz w:val="28"/>
                <w:szCs w:val="36"/>
              </w:rPr>
              <w:t xml:space="preserve"> </w:t>
            </w:r>
            <w:r w:rsidRPr="003159F2">
              <w:rPr>
                <w:sz w:val="28"/>
                <w:szCs w:val="36"/>
              </w:rPr>
              <w:t>RP</w:t>
            </w:r>
            <w:r w:rsidRPr="003159F2">
              <w:rPr>
                <w:spacing w:val="36"/>
                <w:sz w:val="28"/>
                <w:szCs w:val="36"/>
              </w:rPr>
              <w:t xml:space="preserve">  </w:t>
            </w:r>
            <w:r w:rsidRPr="003159F2">
              <w:rPr>
                <w:sz w:val="28"/>
                <w:szCs w:val="36"/>
              </w:rPr>
              <w:t>and</w:t>
            </w:r>
            <w:r w:rsidRPr="003159F2">
              <w:rPr>
                <w:spacing w:val="-2"/>
                <w:sz w:val="28"/>
                <w:szCs w:val="36"/>
              </w:rPr>
              <w:t xml:space="preserve"> </w:t>
            </w:r>
            <w:r w:rsidRPr="003159F2">
              <w:rPr>
                <w:sz w:val="28"/>
                <w:szCs w:val="36"/>
              </w:rPr>
              <w:t>unto</w:t>
            </w:r>
            <w:r w:rsidRPr="003159F2">
              <w:rPr>
                <w:spacing w:val="6"/>
                <w:sz w:val="28"/>
                <w:szCs w:val="36"/>
              </w:rPr>
              <w:t xml:space="preserve"> </w:t>
            </w:r>
            <w:r w:rsidRPr="003159F2">
              <w:rPr>
                <w:sz w:val="28"/>
                <w:szCs w:val="36"/>
              </w:rPr>
              <w:t>the</w:t>
            </w:r>
            <w:r w:rsidRPr="003159F2">
              <w:rPr>
                <w:spacing w:val="1"/>
                <w:sz w:val="28"/>
                <w:szCs w:val="36"/>
              </w:rPr>
              <w:t xml:space="preserve"> </w:t>
            </w:r>
            <w:r w:rsidRPr="003159F2">
              <w:rPr>
                <w:spacing w:val="-5"/>
                <w:sz w:val="28"/>
                <w:szCs w:val="36"/>
              </w:rPr>
              <w:t>day</w:t>
            </w:r>
          </w:p>
        </w:tc>
      </w:tr>
      <w:tr w:rsidR="000D25EC" w:rsidRPr="003159F2" w14:paraId="48F95D85" w14:textId="77777777">
        <w:trPr>
          <w:trHeight w:val="1802"/>
        </w:trPr>
        <w:tc>
          <w:tcPr>
            <w:tcW w:w="8682" w:type="dxa"/>
            <w:tcBorders>
              <w:right w:val="single" w:sz="8" w:space="0" w:color="000000"/>
            </w:tcBorders>
          </w:tcPr>
          <w:p w14:paraId="6FE77C42" w14:textId="77777777" w:rsidR="000D25EC" w:rsidRPr="00C84AD1" w:rsidRDefault="00000000" w:rsidP="003C2DF8">
            <w:pPr>
              <w:pStyle w:val="TableParagraph"/>
              <w:spacing w:beforeLines="160" w:before="384"/>
              <w:ind w:right="4370"/>
              <w:rPr>
                <w:sz w:val="28"/>
                <w:szCs w:val="36"/>
                <w:lang w:val="pt-BR"/>
              </w:rPr>
            </w:pPr>
            <w:r w:rsidRPr="003159F2">
              <w:rPr>
                <w:sz w:val="28"/>
                <w:szCs w:val="36"/>
              </w:rPr>
              <w:t>Tyndale</w:t>
            </w:r>
            <w:r w:rsidRPr="003159F2">
              <w:rPr>
                <w:spacing w:val="22"/>
                <w:sz w:val="28"/>
                <w:szCs w:val="36"/>
              </w:rPr>
              <w:t xml:space="preserve"> </w:t>
            </w:r>
            <w:r w:rsidRPr="003159F2">
              <w:rPr>
                <w:sz w:val="28"/>
                <w:szCs w:val="36"/>
              </w:rPr>
              <w:t>Great Geneva Bishops</w:t>
            </w:r>
            <w:r w:rsidRPr="003159F2">
              <w:rPr>
                <w:spacing w:val="40"/>
                <w:sz w:val="28"/>
                <w:szCs w:val="36"/>
              </w:rPr>
              <w:t xml:space="preserve">  </w:t>
            </w:r>
            <w:r w:rsidRPr="003159F2">
              <w:rPr>
                <w:sz w:val="28"/>
                <w:szCs w:val="36"/>
              </w:rPr>
              <w:t xml:space="preserve">Steph. </w:t>
            </w:r>
            <w:r w:rsidRPr="00C84AD1">
              <w:rPr>
                <w:sz w:val="28"/>
                <w:szCs w:val="36"/>
                <w:lang w:val="pt-BR"/>
              </w:rPr>
              <w:t>Beza</w:t>
            </w:r>
            <w:r w:rsidRPr="00C84AD1">
              <w:rPr>
                <w:spacing w:val="40"/>
                <w:sz w:val="28"/>
                <w:szCs w:val="36"/>
                <w:lang w:val="pt-BR"/>
              </w:rPr>
              <w:t xml:space="preserve"> </w:t>
            </w:r>
            <w:r w:rsidRPr="00C84AD1">
              <w:rPr>
                <w:sz w:val="28"/>
                <w:szCs w:val="36"/>
                <w:lang w:val="pt-BR"/>
              </w:rPr>
              <w:t>Elz.</w:t>
            </w:r>
            <w:r w:rsidRPr="00C84AD1">
              <w:rPr>
                <w:spacing w:val="40"/>
                <w:sz w:val="28"/>
                <w:szCs w:val="36"/>
                <w:lang w:val="pt-BR"/>
              </w:rPr>
              <w:t xml:space="preserve"> </w:t>
            </w:r>
            <w:r w:rsidRPr="00C84AD1">
              <w:rPr>
                <w:sz w:val="28"/>
                <w:szCs w:val="36"/>
                <w:lang w:val="pt-BR"/>
              </w:rPr>
              <w:t>P</w:t>
            </w:r>
            <w:r w:rsidRPr="00C84AD1">
              <w:rPr>
                <w:spacing w:val="35"/>
                <w:sz w:val="28"/>
                <w:szCs w:val="36"/>
                <w:lang w:val="pt-BR"/>
              </w:rPr>
              <w:t xml:space="preserve"> </w:t>
            </w:r>
            <w:r w:rsidRPr="00C84AD1">
              <w:rPr>
                <w:sz w:val="28"/>
                <w:szCs w:val="36"/>
                <w:lang w:val="pt-BR"/>
              </w:rPr>
              <w:t>47</w:t>
            </w:r>
            <w:r w:rsidRPr="00C84AD1">
              <w:rPr>
                <w:spacing w:val="40"/>
                <w:sz w:val="28"/>
                <w:szCs w:val="36"/>
                <w:lang w:val="pt-BR"/>
              </w:rPr>
              <w:t xml:space="preserve"> </w:t>
            </w:r>
            <w:r w:rsidRPr="00C84AD1">
              <w:rPr>
                <w:sz w:val="28"/>
                <w:szCs w:val="36"/>
                <w:lang w:val="pt-BR"/>
              </w:rPr>
              <w:t>A</w:t>
            </w:r>
            <w:r w:rsidRPr="00C84AD1">
              <w:rPr>
                <w:spacing w:val="40"/>
                <w:sz w:val="28"/>
                <w:szCs w:val="36"/>
                <w:lang w:val="pt-BR"/>
              </w:rPr>
              <w:t xml:space="preserve"> </w:t>
            </w:r>
            <w:r w:rsidRPr="00C84AD1">
              <w:rPr>
                <w:sz w:val="28"/>
                <w:szCs w:val="36"/>
                <w:lang w:val="pt-BR"/>
              </w:rPr>
              <w:t>P 35</w:t>
            </w:r>
            <w:r w:rsidRPr="00C84AD1">
              <w:rPr>
                <w:spacing w:val="35"/>
                <w:sz w:val="28"/>
                <w:szCs w:val="36"/>
                <w:lang w:val="pt-BR"/>
              </w:rPr>
              <w:t xml:space="preserve"> </w:t>
            </w:r>
            <w:r w:rsidRPr="00C84AD1">
              <w:rPr>
                <w:sz w:val="28"/>
                <w:szCs w:val="36"/>
                <w:lang w:val="pt-BR"/>
              </w:rPr>
              <w:t>205</w:t>
            </w:r>
            <w:r w:rsidRPr="00C84AD1">
              <w:rPr>
                <w:spacing w:val="35"/>
                <w:sz w:val="28"/>
                <w:szCs w:val="36"/>
                <w:lang w:val="pt-BR"/>
              </w:rPr>
              <w:t xml:space="preserve"> </w:t>
            </w:r>
            <w:r w:rsidRPr="00C84AD1">
              <w:rPr>
                <w:sz w:val="28"/>
                <w:szCs w:val="36"/>
                <w:lang w:val="pt-BR"/>
              </w:rPr>
              <w:t>2037</w:t>
            </w:r>
            <w:r w:rsidRPr="00C84AD1">
              <w:rPr>
                <w:spacing w:val="40"/>
                <w:sz w:val="28"/>
                <w:szCs w:val="36"/>
                <w:lang w:val="pt-BR"/>
              </w:rPr>
              <w:t xml:space="preserve"> </w:t>
            </w:r>
            <w:r w:rsidRPr="00C84AD1">
              <w:rPr>
                <w:sz w:val="28"/>
                <w:szCs w:val="36"/>
                <w:lang w:val="pt-BR"/>
              </w:rPr>
              <w:t>2038 2057</w:t>
            </w:r>
            <w:r w:rsidRPr="00C84AD1">
              <w:rPr>
                <w:spacing w:val="40"/>
                <w:sz w:val="28"/>
                <w:szCs w:val="36"/>
                <w:lang w:val="pt-BR"/>
              </w:rPr>
              <w:t xml:space="preserve"> </w:t>
            </w:r>
            <w:r w:rsidRPr="00C84AD1">
              <w:rPr>
                <w:sz w:val="28"/>
                <w:szCs w:val="36"/>
                <w:lang w:val="pt-BR"/>
              </w:rPr>
              <w:t>2067</w:t>
            </w:r>
            <w:r w:rsidRPr="00C84AD1">
              <w:rPr>
                <w:spacing w:val="40"/>
                <w:sz w:val="28"/>
                <w:szCs w:val="36"/>
                <w:lang w:val="pt-BR"/>
              </w:rPr>
              <w:t xml:space="preserve"> </w:t>
            </w:r>
            <w:r w:rsidRPr="00C84AD1">
              <w:rPr>
                <w:sz w:val="28"/>
                <w:szCs w:val="36"/>
                <w:lang w:val="pt-BR"/>
              </w:rPr>
              <w:t>2329.</w:t>
            </w:r>
          </w:p>
          <w:p w14:paraId="1E96EFBB" w14:textId="6D2EAA9E"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4"/>
                <w:sz w:val="28"/>
                <w:szCs w:val="36"/>
              </w:rPr>
              <w:t xml:space="preserve"> </w:t>
            </w:r>
            <w:r w:rsidRPr="003159F2">
              <w:rPr>
                <w:sz w:val="28"/>
                <w:szCs w:val="36"/>
              </w:rPr>
              <w:t>50</w:t>
            </w:r>
            <w:r w:rsidRPr="003159F2">
              <w:rPr>
                <w:spacing w:val="28"/>
                <w:sz w:val="28"/>
                <w:szCs w:val="36"/>
              </w:rPr>
              <w:t xml:space="preserve"> </w:t>
            </w:r>
            <w:r w:rsidRPr="003159F2">
              <w:rPr>
                <w:sz w:val="28"/>
                <w:szCs w:val="36"/>
              </w:rPr>
              <w:t>of</w:t>
            </w:r>
            <w:r w:rsidRPr="003159F2">
              <w:rPr>
                <w:spacing w:val="3"/>
                <w:sz w:val="28"/>
                <w:szCs w:val="36"/>
              </w:rPr>
              <w:t xml:space="preserve"> </w:t>
            </w:r>
            <w:r w:rsidRPr="003159F2">
              <w:rPr>
                <w:sz w:val="28"/>
                <w:szCs w:val="36"/>
              </w:rPr>
              <w:t>Hoskd</w:t>
            </w:r>
            <w:r w:rsidRPr="003159F2">
              <w:rPr>
                <w:spacing w:val="18"/>
                <w:sz w:val="28"/>
                <w:szCs w:val="36"/>
              </w:rPr>
              <w:t xml:space="preserve"> </w:t>
            </w:r>
            <w:r w:rsidRPr="003159F2">
              <w:rPr>
                <w:sz w:val="28"/>
                <w:szCs w:val="36"/>
              </w:rPr>
              <w:t>er’s</w:t>
            </w:r>
            <w:r w:rsidRPr="003159F2">
              <w:rPr>
                <w:spacing w:val="11"/>
                <w:sz w:val="28"/>
                <w:szCs w:val="36"/>
              </w:rPr>
              <w:t xml:space="preserve"> </w:t>
            </w:r>
            <w:r w:rsidRPr="003159F2">
              <w:rPr>
                <w:sz w:val="28"/>
                <w:szCs w:val="36"/>
              </w:rPr>
              <w:t>cuesives.</w:t>
            </w:r>
            <w:r w:rsidRPr="003159F2">
              <w:rPr>
                <w:spacing w:val="14"/>
                <w:sz w:val="28"/>
                <w:szCs w:val="36"/>
              </w:rPr>
              <w:t xml:space="preserve"> </w:t>
            </w:r>
            <w:r w:rsidRPr="003159F2">
              <w:rPr>
                <w:sz w:val="28"/>
                <w:szCs w:val="36"/>
              </w:rPr>
              <w:t>Von</w:t>
            </w:r>
            <w:r w:rsidRPr="003159F2">
              <w:rPr>
                <w:spacing w:val="10"/>
                <w:sz w:val="28"/>
                <w:szCs w:val="36"/>
              </w:rPr>
              <w:t xml:space="preserve"> </w:t>
            </w:r>
            <w:r w:rsidRPr="003159F2">
              <w:rPr>
                <w:sz w:val="28"/>
                <w:szCs w:val="36"/>
              </w:rPr>
              <w:t>Soden</w:t>
            </w:r>
            <w:r w:rsidRPr="003159F2">
              <w:rPr>
                <w:spacing w:val="10"/>
                <w:sz w:val="28"/>
                <w:szCs w:val="36"/>
              </w:rPr>
              <w:t xml:space="preserve"> </w:t>
            </w:r>
            <w:r w:rsidR="000F0F6B">
              <w:rPr>
                <w:sz w:val="28"/>
                <w:szCs w:val="36"/>
              </w:rPr>
              <w:t>indica</w:t>
            </w:r>
            <w:r w:rsidRPr="003159F2">
              <w:rPr>
                <w:sz w:val="28"/>
                <w:szCs w:val="36"/>
              </w:rPr>
              <w:t>:</w:t>
            </w:r>
            <w:r w:rsidRPr="003159F2">
              <w:rPr>
                <w:spacing w:val="1"/>
                <w:sz w:val="28"/>
                <w:szCs w:val="36"/>
              </w:rPr>
              <w:t xml:space="preserve"> </w:t>
            </w:r>
            <w:r w:rsidRPr="003159F2">
              <w:rPr>
                <w:sz w:val="28"/>
                <w:szCs w:val="36"/>
              </w:rPr>
              <w:t>Most</w:t>
            </w:r>
            <w:r w:rsidRPr="003159F2">
              <w:rPr>
                <w:spacing w:val="15"/>
                <w:sz w:val="28"/>
                <w:szCs w:val="36"/>
              </w:rPr>
              <w:t xml:space="preserve"> </w:t>
            </w:r>
            <w:r w:rsidRPr="003159F2">
              <w:rPr>
                <w:sz w:val="28"/>
                <w:szCs w:val="36"/>
              </w:rPr>
              <w:t>Egyptian</w:t>
            </w:r>
            <w:r w:rsidRPr="003159F2">
              <w:rPr>
                <w:spacing w:val="9"/>
                <w:sz w:val="28"/>
                <w:szCs w:val="36"/>
              </w:rPr>
              <w:t xml:space="preserve"> </w:t>
            </w:r>
            <w:r w:rsidRPr="003159F2">
              <w:rPr>
                <w:sz w:val="28"/>
                <w:szCs w:val="36"/>
              </w:rPr>
              <w:t>mss</w:t>
            </w:r>
            <w:r w:rsidRPr="003159F2">
              <w:rPr>
                <w:spacing w:val="12"/>
                <w:sz w:val="28"/>
                <w:szCs w:val="36"/>
              </w:rPr>
              <w:t xml:space="preserve"> </w:t>
            </w:r>
            <w:r w:rsidRPr="003159F2">
              <w:rPr>
                <w:sz w:val="28"/>
                <w:szCs w:val="36"/>
              </w:rPr>
              <w:t>I</w:t>
            </w:r>
            <w:r w:rsidRPr="003159F2">
              <w:rPr>
                <w:spacing w:val="26"/>
                <w:sz w:val="28"/>
                <w:szCs w:val="36"/>
              </w:rPr>
              <w:t xml:space="preserve"> </w:t>
            </w:r>
            <w:r w:rsidRPr="003159F2">
              <w:rPr>
                <w:sz w:val="28"/>
                <w:szCs w:val="36"/>
              </w:rPr>
              <w:t>a</w:t>
            </w:r>
            <w:r w:rsidRPr="003159F2">
              <w:rPr>
                <w:spacing w:val="12"/>
                <w:sz w:val="28"/>
                <w:szCs w:val="36"/>
              </w:rPr>
              <w:t xml:space="preserve"> </w:t>
            </w:r>
            <w:r w:rsidRPr="003159F2">
              <w:rPr>
                <w:sz w:val="28"/>
                <w:szCs w:val="36"/>
              </w:rPr>
              <w:t>(1</w:t>
            </w:r>
            <w:r w:rsidRPr="003159F2">
              <w:rPr>
                <w:spacing w:val="38"/>
                <w:sz w:val="28"/>
                <w:szCs w:val="36"/>
              </w:rPr>
              <w:t xml:space="preserve"> </w:t>
            </w:r>
            <w:r w:rsidRPr="003159F2">
              <w:rPr>
                <w:sz w:val="28"/>
                <w:szCs w:val="36"/>
              </w:rPr>
              <w:t>60</w:t>
            </w:r>
            <w:r w:rsidRPr="003159F2">
              <w:rPr>
                <w:spacing w:val="28"/>
                <w:sz w:val="28"/>
                <w:szCs w:val="36"/>
              </w:rPr>
              <w:t xml:space="preserve"> </w:t>
            </w:r>
            <w:r w:rsidRPr="003159F2">
              <w:rPr>
                <w:sz w:val="28"/>
                <w:szCs w:val="36"/>
              </w:rPr>
              <w:t>181</w:t>
            </w:r>
            <w:r w:rsidRPr="003159F2">
              <w:rPr>
                <w:spacing w:val="37"/>
                <w:sz w:val="28"/>
                <w:szCs w:val="36"/>
              </w:rPr>
              <w:t xml:space="preserve"> </w:t>
            </w:r>
            <w:r w:rsidRPr="003159F2">
              <w:rPr>
                <w:sz w:val="28"/>
                <w:szCs w:val="36"/>
              </w:rPr>
              <w:t>209</w:t>
            </w:r>
            <w:r w:rsidRPr="003159F2">
              <w:rPr>
                <w:spacing w:val="18"/>
                <w:sz w:val="28"/>
                <w:szCs w:val="36"/>
              </w:rPr>
              <w:t xml:space="preserve"> </w:t>
            </w:r>
            <w:r w:rsidRPr="003159F2">
              <w:rPr>
                <w:spacing w:val="-5"/>
                <w:sz w:val="28"/>
                <w:szCs w:val="36"/>
              </w:rPr>
              <w:t>432</w:t>
            </w:r>
          </w:p>
          <w:p w14:paraId="1F77A73C" w14:textId="77777777" w:rsidR="000D25EC" w:rsidRPr="003159F2" w:rsidRDefault="00000000" w:rsidP="003C2DF8">
            <w:pPr>
              <w:pStyle w:val="TableParagraph"/>
              <w:spacing w:beforeLines="160" w:before="384"/>
              <w:rPr>
                <w:sz w:val="28"/>
                <w:szCs w:val="36"/>
              </w:rPr>
            </w:pPr>
            <w:r w:rsidRPr="003159F2">
              <w:rPr>
                <w:sz w:val="28"/>
                <w:szCs w:val="36"/>
              </w:rPr>
              <w:t>598</w:t>
            </w:r>
            <w:r w:rsidRPr="003159F2">
              <w:rPr>
                <w:spacing w:val="10"/>
                <w:sz w:val="28"/>
                <w:szCs w:val="36"/>
              </w:rPr>
              <w:t xml:space="preserve"> </w:t>
            </w:r>
            <w:r w:rsidRPr="003159F2">
              <w:rPr>
                <w:sz w:val="28"/>
                <w:szCs w:val="36"/>
              </w:rPr>
              <w:t>7</w:t>
            </w:r>
            <w:r w:rsidRPr="003159F2">
              <w:rPr>
                <w:spacing w:val="17"/>
                <w:sz w:val="28"/>
                <w:szCs w:val="36"/>
              </w:rPr>
              <w:t xml:space="preserve"> </w:t>
            </w:r>
            <w:r w:rsidRPr="003159F2">
              <w:rPr>
                <w:sz w:val="28"/>
                <w:szCs w:val="36"/>
              </w:rPr>
              <w:t>43</w:t>
            </w:r>
            <w:r w:rsidRPr="003159F2">
              <w:rPr>
                <w:spacing w:val="26"/>
                <w:sz w:val="28"/>
                <w:szCs w:val="36"/>
              </w:rPr>
              <w:t xml:space="preserve"> </w:t>
            </w:r>
            <w:r w:rsidRPr="003159F2">
              <w:rPr>
                <w:sz w:val="28"/>
                <w:szCs w:val="36"/>
              </w:rPr>
              <w:t>1876</w:t>
            </w:r>
            <w:r w:rsidRPr="003159F2">
              <w:rPr>
                <w:spacing w:val="22"/>
                <w:sz w:val="28"/>
                <w:szCs w:val="36"/>
              </w:rPr>
              <w:t xml:space="preserve"> </w:t>
            </w:r>
            <w:r w:rsidRPr="003159F2">
              <w:rPr>
                <w:sz w:val="28"/>
                <w:szCs w:val="36"/>
              </w:rPr>
              <w:t>2014</w:t>
            </w:r>
            <w:r w:rsidRPr="003159F2">
              <w:rPr>
                <w:spacing w:val="21"/>
                <w:sz w:val="28"/>
                <w:szCs w:val="36"/>
              </w:rPr>
              <w:t xml:space="preserve"> </w:t>
            </w:r>
            <w:r w:rsidRPr="003159F2">
              <w:rPr>
                <w:sz w:val="28"/>
                <w:szCs w:val="36"/>
              </w:rPr>
              <w:t>2015</w:t>
            </w:r>
            <w:r w:rsidRPr="003159F2">
              <w:rPr>
                <w:spacing w:val="33"/>
                <w:sz w:val="28"/>
                <w:szCs w:val="36"/>
              </w:rPr>
              <w:t xml:space="preserve"> </w:t>
            </w:r>
            <w:r w:rsidRPr="003159F2">
              <w:rPr>
                <w:sz w:val="28"/>
                <w:szCs w:val="36"/>
              </w:rPr>
              <w:t>2023</w:t>
            </w:r>
            <w:r w:rsidRPr="003159F2">
              <w:rPr>
                <w:spacing w:val="1"/>
                <w:sz w:val="28"/>
                <w:szCs w:val="36"/>
              </w:rPr>
              <w:t xml:space="preserve"> </w:t>
            </w:r>
            <w:r w:rsidRPr="003159F2">
              <w:rPr>
                <w:sz w:val="28"/>
                <w:szCs w:val="36"/>
              </w:rPr>
              <w:t>2026</w:t>
            </w:r>
            <w:r w:rsidRPr="003159F2">
              <w:rPr>
                <w:spacing w:val="21"/>
                <w:sz w:val="28"/>
                <w:szCs w:val="36"/>
              </w:rPr>
              <w:t xml:space="preserve"> </w:t>
            </w:r>
            <w:r w:rsidRPr="003159F2">
              <w:rPr>
                <w:sz w:val="28"/>
                <w:szCs w:val="36"/>
              </w:rPr>
              <w:t>2029</w:t>
            </w:r>
            <w:r w:rsidRPr="003159F2">
              <w:rPr>
                <w:spacing w:val="22"/>
                <w:sz w:val="28"/>
                <w:szCs w:val="36"/>
              </w:rPr>
              <w:t xml:space="preserve"> </w:t>
            </w:r>
            <w:r w:rsidRPr="003159F2">
              <w:rPr>
                <w:sz w:val="28"/>
                <w:szCs w:val="36"/>
              </w:rPr>
              <w:t>2031</w:t>
            </w:r>
            <w:r w:rsidRPr="003159F2">
              <w:rPr>
                <w:spacing w:val="16"/>
                <w:sz w:val="28"/>
                <w:szCs w:val="36"/>
              </w:rPr>
              <w:t xml:space="preserve"> </w:t>
            </w:r>
            <w:r w:rsidRPr="003159F2">
              <w:rPr>
                <w:sz w:val="28"/>
                <w:szCs w:val="36"/>
              </w:rPr>
              <w:t>2033 2036</w:t>
            </w:r>
            <w:r w:rsidRPr="003159F2">
              <w:rPr>
                <w:spacing w:val="22"/>
                <w:sz w:val="28"/>
                <w:szCs w:val="36"/>
              </w:rPr>
              <w:t xml:space="preserve"> </w:t>
            </w:r>
            <w:r w:rsidRPr="003159F2">
              <w:rPr>
                <w:sz w:val="28"/>
                <w:szCs w:val="36"/>
              </w:rPr>
              <w:t>2043</w:t>
            </w:r>
            <w:r w:rsidRPr="003159F2">
              <w:rPr>
                <w:spacing w:val="26"/>
                <w:sz w:val="28"/>
                <w:szCs w:val="36"/>
              </w:rPr>
              <w:t xml:space="preserve"> </w:t>
            </w:r>
            <w:r w:rsidRPr="003159F2">
              <w:rPr>
                <w:sz w:val="28"/>
                <w:szCs w:val="36"/>
              </w:rPr>
              <w:t>2054</w:t>
            </w:r>
            <w:r w:rsidRPr="003159F2">
              <w:rPr>
                <w:spacing w:val="-4"/>
                <w:sz w:val="28"/>
                <w:szCs w:val="36"/>
              </w:rPr>
              <w:t xml:space="preserve"> </w:t>
            </w:r>
            <w:r w:rsidRPr="003159F2">
              <w:rPr>
                <w:sz w:val="28"/>
                <w:szCs w:val="36"/>
              </w:rPr>
              <w:t>2055</w:t>
            </w:r>
            <w:r w:rsidRPr="003159F2">
              <w:rPr>
                <w:spacing w:val="7"/>
                <w:sz w:val="28"/>
                <w:szCs w:val="36"/>
              </w:rPr>
              <w:t xml:space="preserve"> </w:t>
            </w:r>
            <w:r w:rsidRPr="003159F2">
              <w:rPr>
                <w:sz w:val="28"/>
                <w:szCs w:val="36"/>
              </w:rPr>
              <w:t>2056</w:t>
            </w:r>
            <w:r w:rsidRPr="003159F2">
              <w:rPr>
                <w:spacing w:val="22"/>
                <w:sz w:val="28"/>
                <w:szCs w:val="36"/>
              </w:rPr>
              <w:t xml:space="preserve"> </w:t>
            </w:r>
            <w:r w:rsidRPr="003159F2">
              <w:rPr>
                <w:sz w:val="28"/>
                <w:szCs w:val="36"/>
              </w:rPr>
              <w:t>2059</w:t>
            </w:r>
            <w:r w:rsidRPr="003159F2">
              <w:rPr>
                <w:spacing w:val="21"/>
                <w:sz w:val="28"/>
                <w:szCs w:val="36"/>
              </w:rPr>
              <w:t xml:space="preserve"> </w:t>
            </w:r>
            <w:r w:rsidRPr="003159F2">
              <w:rPr>
                <w:spacing w:val="-4"/>
                <w:sz w:val="28"/>
                <w:szCs w:val="36"/>
              </w:rPr>
              <w:t>2060</w:t>
            </w:r>
          </w:p>
          <w:p w14:paraId="4C577B84" w14:textId="77777777" w:rsidR="000D25EC" w:rsidRPr="003159F2" w:rsidRDefault="00000000" w:rsidP="003C2DF8">
            <w:pPr>
              <w:pStyle w:val="TableParagraph"/>
              <w:spacing w:beforeLines="160" w:before="384"/>
              <w:rPr>
                <w:sz w:val="28"/>
                <w:szCs w:val="36"/>
              </w:rPr>
            </w:pPr>
            <w:r w:rsidRPr="003159F2">
              <w:rPr>
                <w:sz w:val="28"/>
                <w:szCs w:val="36"/>
              </w:rPr>
              <w:t>2061</w:t>
            </w:r>
            <w:r w:rsidRPr="003159F2">
              <w:rPr>
                <w:spacing w:val="46"/>
                <w:sz w:val="28"/>
                <w:szCs w:val="36"/>
              </w:rPr>
              <w:t xml:space="preserve"> </w:t>
            </w:r>
            <w:r w:rsidRPr="003159F2">
              <w:rPr>
                <w:sz w:val="28"/>
                <w:szCs w:val="36"/>
              </w:rPr>
              <w:t>2064</w:t>
            </w:r>
            <w:r w:rsidRPr="003159F2">
              <w:rPr>
                <w:spacing w:val="25"/>
                <w:sz w:val="28"/>
                <w:szCs w:val="36"/>
              </w:rPr>
              <w:t xml:space="preserve"> </w:t>
            </w:r>
            <w:r w:rsidRPr="003159F2">
              <w:rPr>
                <w:sz w:val="28"/>
                <w:szCs w:val="36"/>
              </w:rPr>
              <w:t>2065</w:t>
            </w:r>
            <w:r w:rsidRPr="003159F2">
              <w:rPr>
                <w:spacing w:val="37"/>
                <w:sz w:val="28"/>
                <w:szCs w:val="36"/>
              </w:rPr>
              <w:t xml:space="preserve"> </w:t>
            </w:r>
            <w:r w:rsidRPr="003159F2">
              <w:rPr>
                <w:sz w:val="28"/>
                <w:szCs w:val="36"/>
              </w:rPr>
              <w:t>2066</w:t>
            </w:r>
            <w:r w:rsidRPr="003159F2">
              <w:rPr>
                <w:spacing w:val="-3"/>
                <w:sz w:val="28"/>
                <w:szCs w:val="36"/>
              </w:rPr>
              <w:t xml:space="preserve"> </w:t>
            </w:r>
            <w:r w:rsidRPr="003159F2">
              <w:rPr>
                <w:sz w:val="28"/>
                <w:szCs w:val="36"/>
              </w:rPr>
              <w:t>2068</w:t>
            </w:r>
            <w:r w:rsidRPr="003159F2">
              <w:rPr>
                <w:spacing w:val="14"/>
                <w:sz w:val="28"/>
                <w:szCs w:val="36"/>
              </w:rPr>
              <w:t xml:space="preserve"> </w:t>
            </w:r>
            <w:r w:rsidRPr="003159F2">
              <w:rPr>
                <w:sz w:val="28"/>
                <w:szCs w:val="36"/>
              </w:rPr>
              <w:t>2069</w:t>
            </w:r>
            <w:r w:rsidRPr="003159F2">
              <w:rPr>
                <w:spacing w:val="25"/>
                <w:sz w:val="28"/>
                <w:szCs w:val="36"/>
              </w:rPr>
              <w:t xml:space="preserve"> </w:t>
            </w:r>
            <w:r w:rsidRPr="003159F2">
              <w:rPr>
                <w:sz w:val="28"/>
                <w:szCs w:val="36"/>
              </w:rPr>
              <w:t>2081</w:t>
            </w:r>
            <w:r w:rsidRPr="003159F2">
              <w:rPr>
                <w:spacing w:val="19"/>
                <w:sz w:val="28"/>
                <w:szCs w:val="36"/>
              </w:rPr>
              <w:t xml:space="preserve"> </w:t>
            </w:r>
            <w:r w:rsidRPr="003159F2">
              <w:rPr>
                <w:spacing w:val="-2"/>
                <w:sz w:val="28"/>
                <w:szCs w:val="36"/>
              </w:rPr>
              <w:t>2286).</w:t>
            </w:r>
          </w:p>
          <w:p w14:paraId="532A652C"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44"/>
                <w:sz w:val="28"/>
                <w:szCs w:val="36"/>
              </w:rPr>
              <w:t xml:space="preserve"> </w:t>
            </w:r>
            <w:r w:rsidRPr="003159F2">
              <w:rPr>
                <w:sz w:val="28"/>
                <w:szCs w:val="36"/>
              </w:rPr>
              <w:t>Latin:</w:t>
            </w:r>
            <w:r w:rsidRPr="003159F2">
              <w:rPr>
                <w:spacing w:val="-7"/>
                <w:sz w:val="28"/>
                <w:szCs w:val="36"/>
              </w:rPr>
              <w:t xml:space="preserve"> </w:t>
            </w:r>
            <w:r w:rsidRPr="003159F2">
              <w:rPr>
                <w:sz w:val="28"/>
                <w:szCs w:val="36"/>
              </w:rPr>
              <w:t>gig;</w:t>
            </w:r>
            <w:r w:rsidRPr="003159F2">
              <w:rPr>
                <w:spacing w:val="13"/>
                <w:sz w:val="28"/>
                <w:szCs w:val="36"/>
              </w:rPr>
              <w:t xml:space="preserve"> </w:t>
            </w:r>
            <w:r w:rsidRPr="003159F2">
              <w:rPr>
                <w:spacing w:val="-2"/>
                <w:sz w:val="28"/>
                <w:szCs w:val="36"/>
              </w:rPr>
              <w:t>Vulgate.</w:t>
            </w:r>
          </w:p>
          <w:p w14:paraId="1C782A3E" w14:textId="77777777" w:rsidR="000D25EC" w:rsidRPr="003159F2" w:rsidRDefault="00000000" w:rsidP="003C2DF8">
            <w:pPr>
              <w:pStyle w:val="TableParagraph"/>
              <w:spacing w:beforeLines="160" w:before="384"/>
              <w:ind w:right="270"/>
              <w:rPr>
                <w:sz w:val="28"/>
                <w:szCs w:val="36"/>
              </w:rPr>
            </w:pPr>
            <w:r w:rsidRPr="003159F2">
              <w:rPr>
                <w:sz w:val="28"/>
                <w:szCs w:val="36"/>
              </w:rPr>
              <w:t>Cyprian,</w:t>
            </w:r>
            <w:r w:rsidRPr="003159F2">
              <w:rPr>
                <w:spacing w:val="24"/>
                <w:sz w:val="28"/>
                <w:szCs w:val="36"/>
              </w:rPr>
              <w:t xml:space="preserve"> </w:t>
            </w:r>
            <w:r w:rsidRPr="003159F2">
              <w:rPr>
                <w:sz w:val="28"/>
                <w:szCs w:val="36"/>
              </w:rPr>
              <w:t>Carthage,</w:t>
            </w:r>
            <w:r w:rsidRPr="003159F2">
              <w:rPr>
                <w:spacing w:val="-5"/>
                <w:sz w:val="28"/>
                <w:szCs w:val="36"/>
              </w:rPr>
              <w:t xml:space="preserve"> </w:t>
            </w:r>
            <w:r w:rsidRPr="003159F2">
              <w:rPr>
                <w:sz w:val="28"/>
                <w:szCs w:val="36"/>
              </w:rPr>
              <w:t>Latin,</w:t>
            </w:r>
            <w:r w:rsidRPr="003159F2">
              <w:rPr>
                <w:spacing w:val="24"/>
                <w:sz w:val="28"/>
                <w:szCs w:val="36"/>
              </w:rPr>
              <w:t xml:space="preserve"> </w:t>
            </w:r>
            <w:r w:rsidRPr="003159F2">
              <w:rPr>
                <w:sz w:val="28"/>
                <w:szCs w:val="36"/>
              </w:rPr>
              <w:t>258</w:t>
            </w:r>
            <w:r w:rsidRPr="003159F2">
              <w:rPr>
                <w:spacing w:val="80"/>
                <w:sz w:val="28"/>
                <w:szCs w:val="36"/>
              </w:rPr>
              <w:t xml:space="preserve"> </w:t>
            </w:r>
            <w:r w:rsidRPr="003159F2">
              <w:rPr>
                <w:sz w:val="28"/>
                <w:szCs w:val="36"/>
              </w:rPr>
              <w:t>Tyconius,</w:t>
            </w:r>
            <w:r w:rsidRPr="003159F2">
              <w:rPr>
                <w:spacing w:val="-5"/>
                <w:sz w:val="28"/>
                <w:szCs w:val="36"/>
              </w:rPr>
              <w:t xml:space="preserve"> </w:t>
            </w:r>
            <w:r w:rsidRPr="003159F2">
              <w:rPr>
                <w:sz w:val="28"/>
                <w:szCs w:val="36"/>
              </w:rPr>
              <w:t>Latin,</w:t>
            </w:r>
            <w:r w:rsidRPr="003159F2">
              <w:rPr>
                <w:spacing w:val="24"/>
                <w:sz w:val="28"/>
                <w:szCs w:val="36"/>
              </w:rPr>
              <w:t xml:space="preserve"> </w:t>
            </w:r>
            <w:r w:rsidRPr="003159F2">
              <w:rPr>
                <w:sz w:val="28"/>
                <w:szCs w:val="36"/>
              </w:rPr>
              <w:t>390</w:t>
            </w:r>
            <w:r w:rsidRPr="003159F2">
              <w:rPr>
                <w:spacing w:val="80"/>
                <w:sz w:val="28"/>
                <w:szCs w:val="36"/>
              </w:rPr>
              <w:t xml:space="preserve"> </w:t>
            </w:r>
            <w:r w:rsidRPr="003159F2">
              <w:rPr>
                <w:sz w:val="28"/>
                <w:szCs w:val="36"/>
              </w:rPr>
              <w:t>Primasius,</w:t>
            </w:r>
            <w:r w:rsidRPr="003159F2">
              <w:rPr>
                <w:spacing w:val="24"/>
                <w:sz w:val="28"/>
                <w:szCs w:val="36"/>
              </w:rPr>
              <w:t xml:space="preserve"> </w:t>
            </w:r>
            <w:r w:rsidRPr="003159F2">
              <w:rPr>
                <w:sz w:val="28"/>
                <w:szCs w:val="36"/>
              </w:rPr>
              <w:t>Adrumentum,</w:t>
            </w:r>
            <w:r w:rsidRPr="003159F2">
              <w:rPr>
                <w:spacing w:val="24"/>
                <w:sz w:val="28"/>
                <w:szCs w:val="36"/>
              </w:rPr>
              <w:t xml:space="preserve"> </w:t>
            </w:r>
            <w:r w:rsidRPr="003159F2">
              <w:rPr>
                <w:sz w:val="28"/>
                <w:szCs w:val="36"/>
              </w:rPr>
              <w:t>Latin,</w:t>
            </w:r>
            <w:r w:rsidRPr="003159F2">
              <w:rPr>
                <w:spacing w:val="-5"/>
                <w:sz w:val="28"/>
                <w:szCs w:val="36"/>
              </w:rPr>
              <w:t xml:space="preserve"> </w:t>
            </w:r>
            <w:r w:rsidRPr="003159F2">
              <w:rPr>
                <w:spacing w:val="10"/>
                <w:sz w:val="28"/>
                <w:szCs w:val="36"/>
              </w:rPr>
              <w:t xml:space="preserve">552 </w:t>
            </w:r>
            <w:r w:rsidRPr="003159F2">
              <w:rPr>
                <w:sz w:val="28"/>
                <w:szCs w:val="36"/>
              </w:rPr>
              <w:t xml:space="preserve">Andreas, Cappadocia, </w:t>
            </w:r>
            <w:r w:rsidRPr="003159F2">
              <w:rPr>
                <w:spacing w:val="9"/>
                <w:sz w:val="28"/>
                <w:szCs w:val="36"/>
              </w:rPr>
              <w:t>614</w:t>
            </w:r>
            <w:r w:rsidRPr="003159F2">
              <w:rPr>
                <w:spacing w:val="40"/>
                <w:sz w:val="28"/>
                <w:szCs w:val="36"/>
              </w:rPr>
              <w:t xml:space="preserve">  </w:t>
            </w:r>
            <w:r w:rsidRPr="003159F2">
              <w:rPr>
                <w:sz w:val="28"/>
                <w:szCs w:val="36"/>
              </w:rPr>
              <w:t>other</w:t>
            </w:r>
            <w:r w:rsidRPr="003159F2">
              <w:rPr>
                <w:spacing w:val="27"/>
                <w:sz w:val="28"/>
                <w:szCs w:val="36"/>
              </w:rPr>
              <w:t xml:space="preserve"> </w:t>
            </w:r>
            <w:r w:rsidRPr="003159F2">
              <w:rPr>
                <w:sz w:val="28"/>
                <w:szCs w:val="36"/>
              </w:rPr>
              <w:t>fathers.</w:t>
            </w:r>
          </w:p>
        </w:tc>
      </w:tr>
    </w:tbl>
    <w:p w14:paraId="21859EB8" w14:textId="77777777" w:rsidR="000D25EC" w:rsidRPr="003159F2" w:rsidRDefault="000D25EC" w:rsidP="003C2DF8">
      <w:pPr>
        <w:pStyle w:val="Corpodetexto"/>
        <w:spacing w:beforeLines="160" w:before="384"/>
        <w:rPr>
          <w:sz w:val="32"/>
          <w:szCs w:val="28"/>
        </w:rPr>
      </w:pPr>
    </w:p>
    <w:p w14:paraId="1E26C5CC"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01D0615" w14:textId="77777777">
        <w:trPr>
          <w:trHeight w:val="225"/>
        </w:trPr>
        <w:tc>
          <w:tcPr>
            <w:tcW w:w="8682" w:type="dxa"/>
            <w:tcBorders>
              <w:right w:val="single" w:sz="8" w:space="0" w:color="000000"/>
            </w:tcBorders>
          </w:tcPr>
          <w:p w14:paraId="507EEB7D"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9:16</w:t>
            </w:r>
          </w:p>
        </w:tc>
      </w:tr>
      <w:tr w:rsidR="000D25EC" w:rsidRPr="003159F2" w14:paraId="7E1A0519" w14:textId="77777777">
        <w:trPr>
          <w:trHeight w:val="210"/>
        </w:trPr>
        <w:tc>
          <w:tcPr>
            <w:tcW w:w="8682" w:type="dxa"/>
            <w:tcBorders>
              <w:right w:val="single" w:sz="8" w:space="0" w:color="000000"/>
            </w:tcBorders>
          </w:tcPr>
          <w:p w14:paraId="647F2E24"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8"/>
                <w:sz w:val="28"/>
                <w:szCs w:val="36"/>
              </w:rPr>
              <w:t xml:space="preserve"> </w:t>
            </w:r>
            <w:r w:rsidRPr="003159F2">
              <w:rPr>
                <w:sz w:val="28"/>
                <w:szCs w:val="36"/>
              </w:rPr>
              <w:t>CR</w:t>
            </w:r>
            <w:r w:rsidRPr="003159F2">
              <w:rPr>
                <w:spacing w:val="54"/>
                <w:sz w:val="28"/>
                <w:szCs w:val="36"/>
              </w:rPr>
              <w:t xml:space="preserve">  </w:t>
            </w:r>
            <w:r w:rsidRPr="003159F2">
              <w:rPr>
                <w:sz w:val="28"/>
                <w:szCs w:val="36"/>
              </w:rPr>
              <w:t>two</w:t>
            </w:r>
            <w:r w:rsidRPr="003159F2">
              <w:rPr>
                <w:spacing w:val="20"/>
                <w:sz w:val="28"/>
                <w:szCs w:val="36"/>
              </w:rPr>
              <w:t xml:space="preserve"> </w:t>
            </w:r>
            <w:r w:rsidRPr="003159F2">
              <w:rPr>
                <w:sz w:val="28"/>
                <w:szCs w:val="36"/>
              </w:rPr>
              <w:t>hundred</w:t>
            </w:r>
            <w:r w:rsidRPr="003159F2">
              <w:rPr>
                <w:spacing w:val="9"/>
                <w:sz w:val="28"/>
                <w:szCs w:val="36"/>
              </w:rPr>
              <w:t xml:space="preserve"> </w:t>
            </w:r>
            <w:r w:rsidRPr="003159F2">
              <w:rPr>
                <w:sz w:val="28"/>
                <w:szCs w:val="36"/>
              </w:rPr>
              <w:t>thousand</w:t>
            </w:r>
            <w:r w:rsidRPr="003159F2">
              <w:rPr>
                <w:spacing w:val="9"/>
                <w:sz w:val="28"/>
                <w:szCs w:val="36"/>
              </w:rPr>
              <w:t xml:space="preserve"> </w:t>
            </w:r>
            <w:r w:rsidRPr="003159F2">
              <w:rPr>
                <w:spacing w:val="-2"/>
                <w:sz w:val="28"/>
                <w:szCs w:val="36"/>
              </w:rPr>
              <w:t>thousand</w:t>
            </w:r>
          </w:p>
        </w:tc>
      </w:tr>
      <w:tr w:rsidR="000D25EC" w:rsidRPr="003159F2" w14:paraId="5FC5B0EB" w14:textId="77777777">
        <w:trPr>
          <w:trHeight w:val="225"/>
        </w:trPr>
        <w:tc>
          <w:tcPr>
            <w:tcW w:w="8682" w:type="dxa"/>
            <w:tcBorders>
              <w:right w:val="single" w:sz="8" w:space="0" w:color="000000"/>
            </w:tcBorders>
          </w:tcPr>
          <w:p w14:paraId="4742911C"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7"/>
                <w:sz w:val="28"/>
                <w:szCs w:val="36"/>
              </w:rPr>
              <w:t xml:space="preserve"> </w:t>
            </w:r>
            <w:r w:rsidRPr="003159F2">
              <w:rPr>
                <w:sz w:val="28"/>
                <w:szCs w:val="36"/>
              </w:rPr>
              <w:t>RP</w:t>
            </w:r>
            <w:r w:rsidRPr="003159F2">
              <w:rPr>
                <w:spacing w:val="46"/>
                <w:sz w:val="28"/>
                <w:szCs w:val="36"/>
              </w:rPr>
              <w:t xml:space="preserve">  </w:t>
            </w:r>
            <w:r w:rsidRPr="003159F2">
              <w:rPr>
                <w:sz w:val="28"/>
                <w:szCs w:val="36"/>
              </w:rPr>
              <w:t>thousands</w:t>
            </w:r>
            <w:r w:rsidRPr="003159F2">
              <w:rPr>
                <w:spacing w:val="2"/>
                <w:sz w:val="28"/>
                <w:szCs w:val="36"/>
              </w:rPr>
              <w:t xml:space="preserve"> </w:t>
            </w:r>
            <w:r w:rsidRPr="003159F2">
              <w:rPr>
                <w:sz w:val="28"/>
                <w:szCs w:val="36"/>
              </w:rPr>
              <w:t>of</w:t>
            </w:r>
            <w:r w:rsidRPr="003159F2">
              <w:rPr>
                <w:spacing w:val="-11"/>
                <w:sz w:val="28"/>
                <w:szCs w:val="36"/>
              </w:rPr>
              <w:t xml:space="preserve"> </w:t>
            </w:r>
            <w:r w:rsidRPr="003159F2">
              <w:rPr>
                <w:spacing w:val="-2"/>
                <w:sz w:val="28"/>
                <w:szCs w:val="36"/>
              </w:rPr>
              <w:t>thousands</w:t>
            </w:r>
          </w:p>
        </w:tc>
      </w:tr>
      <w:tr w:rsidR="000D25EC" w:rsidRPr="003159F2" w14:paraId="332C36F6" w14:textId="77777777">
        <w:trPr>
          <w:trHeight w:val="1591"/>
        </w:trPr>
        <w:tc>
          <w:tcPr>
            <w:tcW w:w="8682" w:type="dxa"/>
            <w:tcBorders>
              <w:right w:val="single" w:sz="8" w:space="0" w:color="000000"/>
            </w:tcBorders>
          </w:tcPr>
          <w:p w14:paraId="3E2107BB"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18"/>
                <w:sz w:val="28"/>
                <w:szCs w:val="36"/>
              </w:rPr>
              <w:t xml:space="preserve"> </w:t>
            </w:r>
            <w:r w:rsidRPr="003159F2">
              <w:rPr>
                <w:sz w:val="28"/>
                <w:szCs w:val="36"/>
              </w:rPr>
              <w:t>Gtreat</w:t>
            </w:r>
            <w:r w:rsidRPr="003159F2">
              <w:rPr>
                <w:spacing w:val="13"/>
                <w:sz w:val="28"/>
                <w:szCs w:val="36"/>
              </w:rPr>
              <w:t xml:space="preserve"> </w:t>
            </w:r>
            <w:r w:rsidRPr="003159F2">
              <w:rPr>
                <w:sz w:val="28"/>
                <w:szCs w:val="36"/>
              </w:rPr>
              <w:t>Geneva</w:t>
            </w:r>
            <w:r w:rsidRPr="003159F2">
              <w:rPr>
                <w:spacing w:val="11"/>
                <w:sz w:val="28"/>
                <w:szCs w:val="36"/>
              </w:rPr>
              <w:t xml:space="preserve"> </w:t>
            </w:r>
            <w:r w:rsidRPr="003159F2">
              <w:rPr>
                <w:sz w:val="28"/>
                <w:szCs w:val="36"/>
              </w:rPr>
              <w:t>Bishops</w:t>
            </w:r>
            <w:r w:rsidRPr="003159F2">
              <w:rPr>
                <w:spacing w:val="63"/>
                <w:w w:val="150"/>
                <w:sz w:val="28"/>
                <w:szCs w:val="36"/>
              </w:rPr>
              <w:t xml:space="preserve">  </w:t>
            </w:r>
            <w:r w:rsidRPr="003159F2">
              <w:rPr>
                <w:sz w:val="28"/>
                <w:szCs w:val="36"/>
              </w:rPr>
              <w:t>Steph.</w:t>
            </w:r>
            <w:r w:rsidRPr="003159F2">
              <w:rPr>
                <w:spacing w:val="13"/>
                <w:sz w:val="28"/>
                <w:szCs w:val="36"/>
              </w:rPr>
              <w:t xml:space="preserve"> </w:t>
            </w:r>
            <w:r w:rsidRPr="003159F2">
              <w:rPr>
                <w:sz w:val="28"/>
                <w:szCs w:val="36"/>
              </w:rPr>
              <w:t>Beza</w:t>
            </w:r>
            <w:r w:rsidRPr="003159F2">
              <w:rPr>
                <w:spacing w:val="35"/>
                <w:sz w:val="28"/>
                <w:szCs w:val="36"/>
              </w:rPr>
              <w:t xml:space="preserve"> </w:t>
            </w:r>
            <w:r w:rsidRPr="003159F2">
              <w:rPr>
                <w:spacing w:val="-4"/>
                <w:sz w:val="28"/>
                <w:szCs w:val="36"/>
              </w:rPr>
              <w:t>Elz.</w:t>
            </w:r>
          </w:p>
          <w:p w14:paraId="14325B0A" w14:textId="77777777" w:rsidR="000D25EC" w:rsidRPr="003159F2" w:rsidRDefault="00000000" w:rsidP="003C2DF8">
            <w:pPr>
              <w:pStyle w:val="TableParagraph"/>
              <w:spacing w:beforeLines="160" w:before="384"/>
              <w:ind w:right="2211"/>
              <w:rPr>
                <w:sz w:val="28"/>
                <w:szCs w:val="36"/>
              </w:rPr>
            </w:pPr>
            <w:r w:rsidRPr="003159F2">
              <w:rPr>
                <w:sz w:val="28"/>
                <w:szCs w:val="36"/>
              </w:rPr>
              <w:t>P47</w:t>
            </w:r>
            <w:r w:rsidRPr="003159F2">
              <w:rPr>
                <w:spacing w:val="40"/>
                <w:sz w:val="28"/>
                <w:szCs w:val="36"/>
              </w:rPr>
              <w:t xml:space="preserve"> </w:t>
            </w:r>
            <w:r w:rsidRPr="003159F2">
              <w:rPr>
                <w:sz w:val="28"/>
                <w:szCs w:val="36"/>
              </w:rPr>
              <w:t>Aleph A</w:t>
            </w:r>
            <w:r w:rsidRPr="003159F2">
              <w:rPr>
                <w:spacing w:val="34"/>
                <w:sz w:val="28"/>
                <w:szCs w:val="36"/>
              </w:rPr>
              <w:t xml:space="preserve"> </w:t>
            </w:r>
            <w:r w:rsidRPr="003159F2">
              <w:rPr>
                <w:sz w:val="28"/>
                <w:szCs w:val="36"/>
              </w:rPr>
              <w:t>P</w:t>
            </w:r>
            <w:r w:rsidRPr="003159F2">
              <w:rPr>
                <w:spacing w:val="80"/>
                <w:sz w:val="28"/>
                <w:szCs w:val="36"/>
              </w:rPr>
              <w:t xml:space="preserve">  </w:t>
            </w:r>
            <w:r w:rsidRPr="003159F2">
              <w:rPr>
                <w:sz w:val="28"/>
                <w:szCs w:val="36"/>
              </w:rPr>
              <w:t>296 1894 (these and the following include</w:t>
            </w:r>
            <w:r w:rsidRPr="003159F2">
              <w:rPr>
                <w:spacing w:val="-4"/>
                <w:sz w:val="28"/>
                <w:szCs w:val="36"/>
              </w:rPr>
              <w:t xml:space="preserve"> </w:t>
            </w:r>
            <w:r w:rsidRPr="003159F2">
              <w:rPr>
                <w:sz w:val="28"/>
                <w:szCs w:val="36"/>
              </w:rPr>
              <w:t xml:space="preserve">variants). </w:t>
            </w:r>
            <w:r w:rsidRPr="003159F2">
              <w:rPr>
                <w:spacing w:val="9"/>
                <w:sz w:val="28"/>
                <w:szCs w:val="36"/>
              </w:rPr>
              <w:t xml:space="preserve">About </w:t>
            </w:r>
            <w:r w:rsidRPr="003159F2">
              <w:rPr>
                <w:sz w:val="28"/>
                <w:szCs w:val="36"/>
              </w:rPr>
              <w:t>60 of</w:t>
            </w:r>
            <w:r w:rsidRPr="003159F2">
              <w:rPr>
                <w:spacing w:val="-2"/>
                <w:sz w:val="28"/>
                <w:szCs w:val="36"/>
              </w:rPr>
              <w:t xml:space="preserve"> </w:t>
            </w:r>
            <w:r w:rsidRPr="003159F2">
              <w:rPr>
                <w:sz w:val="28"/>
                <w:szCs w:val="36"/>
              </w:rPr>
              <w:t>Hoskier’s cursives.</w:t>
            </w:r>
          </w:p>
          <w:p w14:paraId="6ADB5AC2" w14:textId="77777777" w:rsidR="000D25EC" w:rsidRPr="003159F2" w:rsidRDefault="00000000" w:rsidP="003C2DF8">
            <w:pPr>
              <w:pStyle w:val="TableParagraph"/>
              <w:spacing w:beforeLines="160" w:before="384"/>
              <w:ind w:right="2731"/>
              <w:rPr>
                <w:sz w:val="28"/>
                <w:szCs w:val="36"/>
              </w:rPr>
            </w:pPr>
            <w:r w:rsidRPr="003159F2">
              <w:rPr>
                <w:sz w:val="28"/>
                <w:szCs w:val="36"/>
              </w:rPr>
              <w:t>Coptic:</w:t>
            </w:r>
            <w:r w:rsidRPr="003159F2">
              <w:rPr>
                <w:spacing w:val="10"/>
                <w:sz w:val="28"/>
                <w:szCs w:val="36"/>
              </w:rPr>
              <w:t xml:space="preserve"> </w:t>
            </w:r>
            <w:r w:rsidRPr="003159F2">
              <w:rPr>
                <w:sz w:val="28"/>
                <w:szCs w:val="36"/>
              </w:rPr>
              <w:t>early</w:t>
            </w:r>
            <w:r w:rsidRPr="003159F2">
              <w:rPr>
                <w:spacing w:val="59"/>
                <w:sz w:val="28"/>
                <w:szCs w:val="36"/>
              </w:rPr>
              <w:t xml:space="preserve"> </w:t>
            </w:r>
            <w:r w:rsidRPr="003159F2">
              <w:rPr>
                <w:sz w:val="28"/>
                <w:szCs w:val="36"/>
              </w:rPr>
              <w:t>Sahadic</w:t>
            </w:r>
            <w:r w:rsidRPr="003159F2">
              <w:rPr>
                <w:spacing w:val="12"/>
                <w:sz w:val="28"/>
                <w:szCs w:val="36"/>
              </w:rPr>
              <w:t xml:space="preserve"> </w:t>
            </w:r>
            <w:r w:rsidRPr="003159F2">
              <w:rPr>
                <w:sz w:val="28"/>
                <w:szCs w:val="36"/>
              </w:rPr>
              <w:t>mss</w:t>
            </w:r>
            <w:r w:rsidRPr="003159F2">
              <w:rPr>
                <w:spacing w:val="80"/>
                <w:w w:val="150"/>
                <w:sz w:val="28"/>
                <w:szCs w:val="36"/>
              </w:rPr>
              <w:t xml:space="preserve"> </w:t>
            </w:r>
            <w:r w:rsidRPr="003159F2">
              <w:rPr>
                <w:sz w:val="28"/>
                <w:szCs w:val="36"/>
              </w:rPr>
              <w:t>Bohairic;</w:t>
            </w:r>
            <w:r w:rsidRPr="003159F2">
              <w:rPr>
                <w:spacing w:val="17"/>
                <w:sz w:val="28"/>
                <w:szCs w:val="36"/>
              </w:rPr>
              <w:t xml:space="preserve"> </w:t>
            </w:r>
            <w:r w:rsidRPr="003159F2">
              <w:rPr>
                <w:sz w:val="28"/>
                <w:szCs w:val="36"/>
              </w:rPr>
              <w:t>Armenian: an</w:t>
            </w:r>
            <w:r w:rsidRPr="003159F2">
              <w:rPr>
                <w:spacing w:val="17"/>
                <w:sz w:val="28"/>
                <w:szCs w:val="36"/>
              </w:rPr>
              <w:t xml:space="preserve"> </w:t>
            </w:r>
            <w:r w:rsidRPr="003159F2">
              <w:rPr>
                <w:sz w:val="28"/>
                <w:szCs w:val="36"/>
              </w:rPr>
              <w:t>early</w:t>
            </w:r>
            <w:r w:rsidRPr="003159F2">
              <w:rPr>
                <w:spacing w:val="25"/>
                <w:sz w:val="28"/>
                <w:szCs w:val="36"/>
              </w:rPr>
              <w:t xml:space="preserve"> </w:t>
            </w:r>
            <w:r w:rsidRPr="003159F2">
              <w:rPr>
                <w:sz w:val="28"/>
                <w:szCs w:val="36"/>
              </w:rPr>
              <w:t>ms.</w:t>
            </w:r>
            <w:r w:rsidRPr="003159F2">
              <w:rPr>
                <w:spacing w:val="40"/>
                <w:sz w:val="28"/>
                <w:szCs w:val="36"/>
              </w:rPr>
              <w:t xml:space="preserve"> </w:t>
            </w:r>
            <w:r w:rsidRPr="003159F2">
              <w:rPr>
                <w:sz w:val="28"/>
                <w:szCs w:val="36"/>
              </w:rPr>
              <w:t>Origen,</w:t>
            </w:r>
            <w:r w:rsidRPr="003159F2">
              <w:rPr>
                <w:spacing w:val="23"/>
                <w:sz w:val="28"/>
                <w:szCs w:val="36"/>
              </w:rPr>
              <w:t xml:space="preserve"> </w:t>
            </w:r>
            <w:r w:rsidRPr="003159F2">
              <w:rPr>
                <w:sz w:val="28"/>
                <w:szCs w:val="36"/>
              </w:rPr>
              <w:t>Alexandria,</w:t>
            </w:r>
            <w:r w:rsidRPr="003159F2">
              <w:rPr>
                <w:spacing w:val="-5"/>
                <w:sz w:val="28"/>
                <w:szCs w:val="36"/>
              </w:rPr>
              <w:t xml:space="preserve"> </w:t>
            </w:r>
            <w:r w:rsidRPr="003159F2">
              <w:rPr>
                <w:sz w:val="28"/>
                <w:szCs w:val="36"/>
              </w:rPr>
              <w:t>Caesarea,</w:t>
            </w:r>
            <w:r w:rsidRPr="003159F2">
              <w:rPr>
                <w:spacing w:val="23"/>
                <w:sz w:val="28"/>
                <w:szCs w:val="36"/>
              </w:rPr>
              <w:t xml:space="preserve"> </w:t>
            </w:r>
            <w:r w:rsidRPr="003159F2">
              <w:rPr>
                <w:sz w:val="28"/>
                <w:szCs w:val="36"/>
              </w:rPr>
              <w:t>254</w:t>
            </w:r>
            <w:r w:rsidRPr="003159F2">
              <w:rPr>
                <w:spacing w:val="80"/>
                <w:sz w:val="28"/>
                <w:szCs w:val="36"/>
              </w:rPr>
              <w:t xml:space="preserve">  </w:t>
            </w:r>
            <w:r w:rsidRPr="003159F2">
              <w:rPr>
                <w:sz w:val="28"/>
                <w:szCs w:val="36"/>
              </w:rPr>
              <w:t>Cyprian,</w:t>
            </w:r>
            <w:r w:rsidRPr="003159F2">
              <w:rPr>
                <w:spacing w:val="23"/>
                <w:sz w:val="28"/>
                <w:szCs w:val="36"/>
              </w:rPr>
              <w:t xml:space="preserve"> </w:t>
            </w:r>
            <w:r w:rsidRPr="003159F2">
              <w:rPr>
                <w:sz w:val="28"/>
                <w:szCs w:val="36"/>
              </w:rPr>
              <w:t>Carthage,</w:t>
            </w:r>
            <w:r w:rsidRPr="003159F2">
              <w:rPr>
                <w:spacing w:val="-5"/>
                <w:sz w:val="28"/>
                <w:szCs w:val="36"/>
              </w:rPr>
              <w:t xml:space="preserve"> </w:t>
            </w:r>
            <w:r w:rsidRPr="003159F2">
              <w:rPr>
                <w:sz w:val="28"/>
                <w:szCs w:val="36"/>
              </w:rPr>
              <w:t>Latin,</w:t>
            </w:r>
            <w:r w:rsidRPr="003159F2">
              <w:rPr>
                <w:spacing w:val="23"/>
                <w:sz w:val="28"/>
                <w:szCs w:val="36"/>
              </w:rPr>
              <w:t xml:space="preserve"> </w:t>
            </w:r>
            <w:r w:rsidRPr="003159F2">
              <w:rPr>
                <w:sz w:val="28"/>
                <w:szCs w:val="36"/>
              </w:rPr>
              <w:t>258</w:t>
            </w:r>
          </w:p>
          <w:p w14:paraId="7C35B34B" w14:textId="77777777" w:rsidR="000D25EC" w:rsidRPr="003159F2" w:rsidRDefault="00000000" w:rsidP="003C2DF8">
            <w:pPr>
              <w:pStyle w:val="TableParagraph"/>
              <w:spacing w:beforeLines="160" w:before="384"/>
              <w:ind w:right="270"/>
              <w:rPr>
                <w:sz w:val="28"/>
                <w:szCs w:val="36"/>
              </w:rPr>
            </w:pPr>
            <w:r w:rsidRPr="003159F2">
              <w:rPr>
                <w:sz w:val="28"/>
                <w:szCs w:val="36"/>
              </w:rPr>
              <w:t>Primasius,</w:t>
            </w:r>
            <w:r w:rsidRPr="003159F2">
              <w:rPr>
                <w:spacing w:val="24"/>
                <w:sz w:val="28"/>
                <w:szCs w:val="36"/>
              </w:rPr>
              <w:t xml:space="preserve"> </w:t>
            </w:r>
            <w:r w:rsidRPr="003159F2">
              <w:rPr>
                <w:sz w:val="28"/>
                <w:szCs w:val="36"/>
              </w:rPr>
              <w:t>Adrumentum,</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552</w:t>
            </w:r>
            <w:r w:rsidRPr="003159F2">
              <w:rPr>
                <w:spacing w:val="40"/>
                <w:sz w:val="28"/>
                <w:szCs w:val="36"/>
              </w:rPr>
              <w:t xml:space="preserve">  </w:t>
            </w:r>
            <w:r w:rsidRPr="003159F2">
              <w:rPr>
                <w:sz w:val="28"/>
                <w:szCs w:val="36"/>
              </w:rPr>
              <w:t>Andreas,</w:t>
            </w:r>
            <w:r w:rsidRPr="003159F2">
              <w:rPr>
                <w:spacing w:val="-5"/>
                <w:sz w:val="28"/>
                <w:szCs w:val="36"/>
              </w:rPr>
              <w:t xml:space="preserve"> </w:t>
            </w:r>
            <w:r w:rsidRPr="003159F2">
              <w:rPr>
                <w:sz w:val="28"/>
                <w:szCs w:val="36"/>
              </w:rPr>
              <w:t>Cappadocia,</w:t>
            </w:r>
            <w:r w:rsidRPr="003159F2">
              <w:rPr>
                <w:spacing w:val="24"/>
                <w:sz w:val="28"/>
                <w:szCs w:val="36"/>
              </w:rPr>
              <w:t xml:space="preserve"> </w:t>
            </w:r>
            <w:r w:rsidRPr="003159F2">
              <w:rPr>
                <w:sz w:val="28"/>
                <w:szCs w:val="36"/>
              </w:rPr>
              <w:t>614</w:t>
            </w:r>
            <w:r w:rsidRPr="003159F2">
              <w:rPr>
                <w:spacing w:val="80"/>
                <w:w w:val="150"/>
                <w:sz w:val="28"/>
                <w:szCs w:val="36"/>
              </w:rPr>
              <w:t xml:space="preserve"> </w:t>
            </w:r>
            <w:r w:rsidRPr="003159F2">
              <w:rPr>
                <w:sz w:val="28"/>
                <w:szCs w:val="36"/>
              </w:rPr>
              <w:t>Beatus,</w:t>
            </w:r>
            <w:r w:rsidRPr="003159F2">
              <w:rPr>
                <w:spacing w:val="24"/>
                <w:sz w:val="28"/>
                <w:szCs w:val="36"/>
              </w:rPr>
              <w:t xml:space="preserve"> </w:t>
            </w:r>
            <w:r w:rsidRPr="003159F2">
              <w:rPr>
                <w:sz w:val="28"/>
                <w:szCs w:val="36"/>
              </w:rPr>
              <w:t>Libana,</w:t>
            </w:r>
            <w:r w:rsidRPr="003159F2">
              <w:rPr>
                <w:spacing w:val="24"/>
                <w:sz w:val="28"/>
                <w:szCs w:val="36"/>
              </w:rPr>
              <w:t xml:space="preserve"> </w:t>
            </w:r>
            <w:r w:rsidRPr="003159F2">
              <w:rPr>
                <w:sz w:val="28"/>
                <w:szCs w:val="36"/>
              </w:rPr>
              <w:t>Latin,</w:t>
            </w:r>
            <w:r w:rsidRPr="003159F2">
              <w:rPr>
                <w:spacing w:val="-5"/>
                <w:sz w:val="28"/>
                <w:szCs w:val="36"/>
              </w:rPr>
              <w:t xml:space="preserve"> </w:t>
            </w:r>
            <w:r w:rsidRPr="003159F2">
              <w:rPr>
                <w:sz w:val="28"/>
                <w:szCs w:val="36"/>
              </w:rPr>
              <w:t>786 Arethas, Cappadocia, 914.</w:t>
            </w:r>
          </w:p>
        </w:tc>
      </w:tr>
    </w:tbl>
    <w:p w14:paraId="424558CE" w14:textId="77777777" w:rsidR="000D25EC" w:rsidRPr="003159F2" w:rsidRDefault="000D25EC" w:rsidP="003C2DF8">
      <w:pPr>
        <w:pStyle w:val="Corpodetexto"/>
        <w:spacing w:beforeLines="160" w:before="384"/>
        <w:rPr>
          <w:sz w:val="32"/>
          <w:szCs w:val="28"/>
        </w:rPr>
      </w:pPr>
    </w:p>
    <w:p w14:paraId="796C9DB7"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1175772" w14:textId="77777777">
        <w:trPr>
          <w:trHeight w:val="225"/>
        </w:trPr>
        <w:tc>
          <w:tcPr>
            <w:tcW w:w="8682" w:type="dxa"/>
            <w:tcBorders>
              <w:right w:val="single" w:sz="8" w:space="0" w:color="000000"/>
            </w:tcBorders>
          </w:tcPr>
          <w:p w14:paraId="56EB6F3D"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9:16</w:t>
            </w:r>
          </w:p>
        </w:tc>
      </w:tr>
      <w:tr w:rsidR="000D25EC" w:rsidRPr="003159F2" w14:paraId="0297B87A" w14:textId="77777777">
        <w:trPr>
          <w:trHeight w:val="225"/>
        </w:trPr>
        <w:tc>
          <w:tcPr>
            <w:tcW w:w="8682" w:type="dxa"/>
            <w:tcBorders>
              <w:right w:val="single" w:sz="8" w:space="0" w:color="000000"/>
            </w:tcBorders>
          </w:tcPr>
          <w:p w14:paraId="1782738D"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3"/>
                <w:sz w:val="28"/>
                <w:szCs w:val="36"/>
              </w:rPr>
              <w:t xml:space="preserve"> </w:t>
            </w:r>
            <w:r w:rsidRPr="003159F2">
              <w:rPr>
                <w:sz w:val="28"/>
                <w:szCs w:val="36"/>
              </w:rPr>
              <w:t>I</w:t>
            </w:r>
            <w:r w:rsidRPr="003159F2">
              <w:rPr>
                <w:spacing w:val="50"/>
                <w:sz w:val="28"/>
                <w:szCs w:val="36"/>
              </w:rPr>
              <w:t xml:space="preserve"> </w:t>
            </w:r>
            <w:r w:rsidRPr="003159F2">
              <w:rPr>
                <w:sz w:val="28"/>
                <w:szCs w:val="36"/>
              </w:rPr>
              <w:t>heard</w:t>
            </w:r>
            <w:r w:rsidRPr="003159F2">
              <w:rPr>
                <w:spacing w:val="14"/>
                <w:sz w:val="28"/>
                <w:szCs w:val="36"/>
              </w:rPr>
              <w:t xml:space="preserve"> </w:t>
            </w:r>
            <w:r w:rsidRPr="003159F2">
              <w:rPr>
                <w:sz w:val="28"/>
                <w:szCs w:val="36"/>
              </w:rPr>
              <w:t>the</w:t>
            </w:r>
            <w:r w:rsidRPr="003159F2">
              <w:rPr>
                <w:spacing w:val="18"/>
                <w:sz w:val="28"/>
                <w:szCs w:val="36"/>
              </w:rPr>
              <w:t xml:space="preserve"> </w:t>
            </w:r>
            <w:r w:rsidRPr="003159F2">
              <w:rPr>
                <w:sz w:val="28"/>
                <w:szCs w:val="36"/>
              </w:rPr>
              <w:t>number</w:t>
            </w:r>
            <w:r w:rsidRPr="003159F2">
              <w:rPr>
                <w:spacing w:val="19"/>
                <w:sz w:val="28"/>
                <w:szCs w:val="36"/>
              </w:rPr>
              <w:t xml:space="preserve"> </w:t>
            </w:r>
            <w:r w:rsidRPr="003159F2">
              <w:rPr>
                <w:sz w:val="28"/>
                <w:szCs w:val="36"/>
              </w:rPr>
              <w:t>of</w:t>
            </w:r>
            <w:r w:rsidRPr="003159F2">
              <w:rPr>
                <w:spacing w:val="-4"/>
                <w:sz w:val="28"/>
                <w:szCs w:val="36"/>
              </w:rPr>
              <w:t xml:space="preserve"> them</w:t>
            </w:r>
          </w:p>
        </w:tc>
      </w:tr>
      <w:tr w:rsidR="000D25EC" w:rsidRPr="003159F2" w14:paraId="5FFCC96F" w14:textId="77777777">
        <w:trPr>
          <w:trHeight w:val="210"/>
        </w:trPr>
        <w:tc>
          <w:tcPr>
            <w:tcW w:w="8682" w:type="dxa"/>
            <w:tcBorders>
              <w:right w:val="single" w:sz="8" w:space="0" w:color="000000"/>
            </w:tcBorders>
          </w:tcPr>
          <w:p w14:paraId="118CC20B"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3"/>
                <w:sz w:val="28"/>
                <w:szCs w:val="36"/>
              </w:rPr>
              <w:t xml:space="preserve"> </w:t>
            </w:r>
            <w:r w:rsidRPr="003159F2">
              <w:rPr>
                <w:sz w:val="28"/>
                <w:szCs w:val="36"/>
              </w:rPr>
              <w:t>RP</w:t>
            </w:r>
            <w:r w:rsidRPr="003159F2">
              <w:rPr>
                <w:spacing w:val="22"/>
                <w:sz w:val="28"/>
                <w:szCs w:val="36"/>
              </w:rPr>
              <w:t xml:space="preserve"> </w:t>
            </w:r>
            <w:r w:rsidRPr="003159F2">
              <w:rPr>
                <w:sz w:val="28"/>
                <w:szCs w:val="36"/>
              </w:rPr>
              <w:t>CR</w:t>
            </w:r>
            <w:r w:rsidRPr="003159F2">
              <w:rPr>
                <w:spacing w:val="37"/>
                <w:sz w:val="28"/>
                <w:szCs w:val="36"/>
              </w:rPr>
              <w:t xml:space="preserve">  </w:t>
            </w:r>
            <w:r w:rsidRPr="003159F2">
              <w:rPr>
                <w:sz w:val="28"/>
                <w:szCs w:val="36"/>
              </w:rPr>
              <w:t>omits</w:t>
            </w:r>
            <w:r w:rsidRPr="003159F2">
              <w:rPr>
                <w:spacing w:val="-6"/>
                <w:sz w:val="28"/>
                <w:szCs w:val="36"/>
              </w:rPr>
              <w:t xml:space="preserve"> </w:t>
            </w:r>
            <w:r w:rsidRPr="003159F2">
              <w:rPr>
                <w:spacing w:val="-4"/>
                <w:sz w:val="28"/>
                <w:szCs w:val="36"/>
              </w:rPr>
              <w:t>"and"</w:t>
            </w:r>
          </w:p>
        </w:tc>
      </w:tr>
      <w:tr w:rsidR="000D25EC" w:rsidRPr="003159F2" w14:paraId="44DEACA0" w14:textId="77777777">
        <w:trPr>
          <w:trHeight w:val="1364"/>
        </w:trPr>
        <w:tc>
          <w:tcPr>
            <w:tcW w:w="8682" w:type="dxa"/>
            <w:tcBorders>
              <w:bottom w:val="single" w:sz="8" w:space="0" w:color="000000"/>
              <w:right w:val="single" w:sz="8" w:space="0" w:color="000000"/>
            </w:tcBorders>
          </w:tcPr>
          <w:p w14:paraId="7FC882F5"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4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296 2049 2066.</w:t>
            </w:r>
          </w:p>
          <w:p w14:paraId="4A54F6D3"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36"/>
                <w:sz w:val="28"/>
                <w:szCs w:val="36"/>
              </w:rPr>
              <w:t xml:space="preserve"> </w:t>
            </w:r>
            <w:r w:rsidRPr="003159F2">
              <w:rPr>
                <w:sz w:val="28"/>
                <w:szCs w:val="36"/>
              </w:rPr>
              <w:t>Clementine</w:t>
            </w:r>
            <w:r w:rsidRPr="003159F2">
              <w:rPr>
                <w:spacing w:val="27"/>
                <w:sz w:val="28"/>
                <w:szCs w:val="36"/>
              </w:rPr>
              <w:t xml:space="preserve"> </w:t>
            </w:r>
            <w:r w:rsidRPr="003159F2">
              <w:rPr>
                <w:sz w:val="28"/>
                <w:szCs w:val="36"/>
              </w:rPr>
              <w:t>harl</w:t>
            </w:r>
            <w:r w:rsidRPr="003159F2">
              <w:rPr>
                <w:spacing w:val="51"/>
                <w:sz w:val="28"/>
                <w:szCs w:val="36"/>
              </w:rPr>
              <w:t xml:space="preserve"> </w:t>
            </w:r>
            <w:r w:rsidRPr="003159F2">
              <w:rPr>
                <w:spacing w:val="-2"/>
                <w:sz w:val="28"/>
                <w:szCs w:val="36"/>
              </w:rPr>
              <w:t>lipss.</w:t>
            </w:r>
          </w:p>
          <w:p w14:paraId="388DE660" w14:textId="77777777" w:rsidR="000D25EC" w:rsidRPr="003159F2" w:rsidRDefault="00000000" w:rsidP="003C2DF8">
            <w:pPr>
              <w:pStyle w:val="TableParagraph"/>
              <w:spacing w:beforeLines="160" w:before="384"/>
              <w:rPr>
                <w:sz w:val="28"/>
                <w:szCs w:val="36"/>
              </w:rPr>
            </w:pPr>
            <w:r w:rsidRPr="003159F2">
              <w:rPr>
                <w:sz w:val="28"/>
                <w:szCs w:val="36"/>
              </w:rPr>
              <w:t>Epiphanius,</w:t>
            </w:r>
            <w:r w:rsidRPr="003159F2">
              <w:rPr>
                <w:spacing w:val="31"/>
                <w:sz w:val="28"/>
                <w:szCs w:val="36"/>
              </w:rPr>
              <w:t xml:space="preserve"> </w:t>
            </w:r>
            <w:r w:rsidRPr="003159F2">
              <w:rPr>
                <w:sz w:val="28"/>
                <w:szCs w:val="36"/>
              </w:rPr>
              <w:t>Cyprus,</w:t>
            </w:r>
            <w:r w:rsidRPr="003159F2">
              <w:rPr>
                <w:spacing w:val="31"/>
                <w:sz w:val="28"/>
                <w:szCs w:val="36"/>
              </w:rPr>
              <w:t xml:space="preserve"> </w:t>
            </w:r>
            <w:r w:rsidRPr="003159F2">
              <w:rPr>
                <w:sz w:val="28"/>
                <w:szCs w:val="36"/>
              </w:rPr>
              <w:t>403</w:t>
            </w:r>
            <w:r w:rsidRPr="003159F2">
              <w:rPr>
                <w:spacing w:val="60"/>
                <w:sz w:val="28"/>
                <w:szCs w:val="36"/>
              </w:rPr>
              <w:t xml:space="preserve">  </w:t>
            </w:r>
            <w:r w:rsidRPr="003159F2">
              <w:rPr>
                <w:sz w:val="28"/>
                <w:szCs w:val="36"/>
              </w:rPr>
              <w:t>Arethas,</w:t>
            </w:r>
            <w:r w:rsidRPr="003159F2">
              <w:rPr>
                <w:spacing w:val="32"/>
                <w:sz w:val="28"/>
                <w:szCs w:val="36"/>
              </w:rPr>
              <w:t xml:space="preserve"> </w:t>
            </w:r>
            <w:r w:rsidRPr="003159F2">
              <w:rPr>
                <w:sz w:val="28"/>
                <w:szCs w:val="36"/>
              </w:rPr>
              <w:t>Cappadocia,</w:t>
            </w:r>
            <w:r w:rsidRPr="003159F2">
              <w:rPr>
                <w:spacing w:val="31"/>
                <w:sz w:val="28"/>
                <w:szCs w:val="36"/>
              </w:rPr>
              <w:t xml:space="preserve"> </w:t>
            </w:r>
            <w:r w:rsidRPr="003159F2">
              <w:rPr>
                <w:spacing w:val="-4"/>
                <w:sz w:val="28"/>
                <w:szCs w:val="36"/>
              </w:rPr>
              <w:t>914.</w:t>
            </w:r>
          </w:p>
          <w:p w14:paraId="36CBD607" w14:textId="77777777" w:rsidR="000D25EC" w:rsidRPr="003159F2" w:rsidRDefault="00000000" w:rsidP="003C2DF8">
            <w:pPr>
              <w:pStyle w:val="TableParagraph"/>
              <w:spacing w:beforeLines="160" w:before="384"/>
              <w:rPr>
                <w:sz w:val="28"/>
                <w:szCs w:val="36"/>
              </w:rPr>
            </w:pPr>
            <w:r w:rsidRPr="003159F2">
              <w:rPr>
                <w:sz w:val="28"/>
                <w:szCs w:val="36"/>
              </w:rPr>
              <w:t>Without</w:t>
            </w:r>
            <w:r w:rsidRPr="003159F2">
              <w:rPr>
                <w:spacing w:val="14"/>
                <w:sz w:val="28"/>
                <w:szCs w:val="36"/>
              </w:rPr>
              <w:t xml:space="preserve"> </w:t>
            </w:r>
            <w:r w:rsidRPr="003159F2">
              <w:rPr>
                <w:sz w:val="28"/>
                <w:szCs w:val="36"/>
              </w:rPr>
              <w:t>the</w:t>
            </w:r>
            <w:r w:rsidRPr="003159F2">
              <w:rPr>
                <w:spacing w:val="19"/>
                <w:sz w:val="28"/>
                <w:szCs w:val="36"/>
              </w:rPr>
              <w:t xml:space="preserve"> </w:t>
            </w:r>
            <w:r w:rsidRPr="003159F2">
              <w:rPr>
                <w:sz w:val="28"/>
                <w:szCs w:val="36"/>
              </w:rPr>
              <w:t>"and"</w:t>
            </w:r>
            <w:r w:rsidRPr="003159F2">
              <w:rPr>
                <w:spacing w:val="40"/>
                <w:sz w:val="28"/>
                <w:szCs w:val="36"/>
              </w:rPr>
              <w:t xml:space="preserve"> </w:t>
            </w:r>
            <w:r w:rsidRPr="003159F2">
              <w:rPr>
                <w:sz w:val="28"/>
                <w:szCs w:val="36"/>
              </w:rPr>
              <w:t>the</w:t>
            </w:r>
            <w:r w:rsidRPr="003159F2">
              <w:rPr>
                <w:spacing w:val="40"/>
                <w:sz w:val="28"/>
                <w:szCs w:val="36"/>
              </w:rPr>
              <w:t xml:space="preserve"> </w:t>
            </w:r>
            <w:r w:rsidRPr="003159F2">
              <w:rPr>
                <w:sz w:val="28"/>
                <w:szCs w:val="36"/>
              </w:rPr>
              <w:t>final sentence</w:t>
            </w:r>
            <w:r w:rsidRPr="003159F2">
              <w:rPr>
                <w:spacing w:val="19"/>
                <w:sz w:val="28"/>
                <w:szCs w:val="36"/>
              </w:rPr>
              <w:t xml:space="preserve"> </w:t>
            </w:r>
            <w:r w:rsidRPr="003159F2">
              <w:rPr>
                <w:sz w:val="28"/>
                <w:szCs w:val="36"/>
              </w:rPr>
              <w:t>of</w:t>
            </w:r>
            <w:r w:rsidRPr="003159F2">
              <w:rPr>
                <w:spacing w:val="-4"/>
                <w:sz w:val="28"/>
                <w:szCs w:val="36"/>
              </w:rPr>
              <w:t xml:space="preserve"> </w:t>
            </w:r>
            <w:r w:rsidRPr="003159F2">
              <w:rPr>
                <w:sz w:val="28"/>
                <w:szCs w:val="36"/>
              </w:rPr>
              <w:t>the</w:t>
            </w:r>
            <w:r w:rsidRPr="003159F2">
              <w:rPr>
                <w:spacing w:val="19"/>
                <w:sz w:val="28"/>
                <w:szCs w:val="36"/>
              </w:rPr>
              <w:t xml:space="preserve"> </w:t>
            </w:r>
            <w:r w:rsidRPr="003159F2">
              <w:rPr>
                <w:sz w:val="28"/>
                <w:szCs w:val="36"/>
              </w:rPr>
              <w:t>verse</w:t>
            </w:r>
            <w:r w:rsidRPr="003159F2">
              <w:rPr>
                <w:spacing w:val="19"/>
                <w:sz w:val="28"/>
                <w:szCs w:val="36"/>
              </w:rPr>
              <w:t xml:space="preserve"> </w:t>
            </w:r>
            <w:r w:rsidRPr="003159F2">
              <w:rPr>
                <w:sz w:val="28"/>
                <w:szCs w:val="36"/>
              </w:rPr>
              <w:t>is</w:t>
            </w:r>
            <w:r w:rsidRPr="003159F2">
              <w:rPr>
                <w:spacing w:val="34"/>
                <w:sz w:val="28"/>
                <w:szCs w:val="36"/>
              </w:rPr>
              <w:t xml:space="preserve"> </w:t>
            </w:r>
            <w:r w:rsidRPr="003159F2">
              <w:rPr>
                <w:sz w:val="28"/>
                <w:szCs w:val="36"/>
              </w:rPr>
              <w:t>abrupt,</w:t>
            </w:r>
            <w:r w:rsidRPr="003159F2">
              <w:rPr>
                <w:spacing w:val="18"/>
                <w:sz w:val="28"/>
                <w:szCs w:val="36"/>
              </w:rPr>
              <w:t xml:space="preserve"> </w:t>
            </w:r>
            <w:r w:rsidRPr="003159F2">
              <w:rPr>
                <w:sz w:val="28"/>
                <w:szCs w:val="36"/>
              </w:rPr>
              <w:t>and</w:t>
            </w:r>
            <w:r w:rsidRPr="003159F2">
              <w:rPr>
                <w:spacing w:val="14"/>
                <w:sz w:val="28"/>
                <w:szCs w:val="36"/>
              </w:rPr>
              <w:t xml:space="preserve"> </w:t>
            </w:r>
            <w:r w:rsidRPr="003159F2">
              <w:rPr>
                <w:sz w:val="28"/>
                <w:szCs w:val="36"/>
              </w:rPr>
              <w:t>intrusive.</w:t>
            </w:r>
            <w:r w:rsidRPr="003159F2">
              <w:rPr>
                <w:spacing w:val="80"/>
                <w:sz w:val="28"/>
                <w:szCs w:val="36"/>
              </w:rPr>
              <w:t xml:space="preserve"> </w:t>
            </w:r>
            <w:r w:rsidRPr="003159F2">
              <w:rPr>
                <w:sz w:val="28"/>
                <w:szCs w:val="36"/>
              </w:rPr>
              <w:t>See</w:t>
            </w:r>
            <w:r w:rsidRPr="003159F2">
              <w:rPr>
                <w:spacing w:val="19"/>
                <w:sz w:val="28"/>
                <w:szCs w:val="36"/>
              </w:rPr>
              <w:t xml:space="preserve"> </w:t>
            </w:r>
            <w:r w:rsidRPr="003159F2">
              <w:rPr>
                <w:sz w:val="28"/>
                <w:szCs w:val="36"/>
              </w:rPr>
              <w:t>the</w:t>
            </w:r>
            <w:r w:rsidRPr="003159F2">
              <w:rPr>
                <w:spacing w:val="19"/>
                <w:sz w:val="28"/>
                <w:szCs w:val="36"/>
              </w:rPr>
              <w:t xml:space="preserve"> </w:t>
            </w:r>
            <w:r w:rsidRPr="003159F2">
              <w:rPr>
                <w:sz w:val="28"/>
                <w:szCs w:val="36"/>
              </w:rPr>
              <w:t>NA</w:t>
            </w:r>
            <w:r w:rsidRPr="003159F2">
              <w:rPr>
                <w:spacing w:val="-15"/>
                <w:sz w:val="28"/>
                <w:szCs w:val="36"/>
              </w:rPr>
              <w:t xml:space="preserve"> </w:t>
            </w:r>
            <w:r w:rsidRPr="003159F2">
              <w:rPr>
                <w:sz w:val="28"/>
                <w:szCs w:val="36"/>
              </w:rPr>
              <w:t>SV.</w:t>
            </w:r>
            <w:r w:rsidRPr="003159F2">
              <w:rPr>
                <w:spacing w:val="80"/>
                <w:sz w:val="28"/>
                <w:szCs w:val="36"/>
              </w:rPr>
              <w:t xml:space="preserve"> </w:t>
            </w:r>
            <w:r w:rsidRPr="003159F2">
              <w:rPr>
                <w:sz w:val="28"/>
                <w:szCs w:val="36"/>
              </w:rPr>
              <w:t>In the KJV</w:t>
            </w:r>
            <w:r w:rsidRPr="003159F2">
              <w:rPr>
                <w:spacing w:val="40"/>
                <w:sz w:val="28"/>
                <w:szCs w:val="36"/>
              </w:rPr>
              <w:t xml:space="preserve"> </w:t>
            </w:r>
            <w:r w:rsidRPr="003159F2">
              <w:rPr>
                <w:sz w:val="28"/>
                <w:szCs w:val="36"/>
              </w:rPr>
              <w:t>it</w:t>
            </w:r>
            <w:r w:rsidRPr="003159F2">
              <w:rPr>
                <w:spacing w:val="40"/>
                <w:sz w:val="28"/>
                <w:szCs w:val="36"/>
              </w:rPr>
              <w:t xml:space="preserve"> </w:t>
            </w:r>
            <w:r w:rsidRPr="003159F2">
              <w:rPr>
                <w:sz w:val="28"/>
                <w:szCs w:val="36"/>
              </w:rPr>
              <w:t>is</w:t>
            </w:r>
            <w:r w:rsidRPr="003159F2">
              <w:rPr>
                <w:spacing w:val="40"/>
                <w:sz w:val="28"/>
                <w:szCs w:val="36"/>
              </w:rPr>
              <w:t xml:space="preserve"> </w:t>
            </w:r>
            <w:r w:rsidRPr="003159F2">
              <w:rPr>
                <w:sz w:val="28"/>
                <w:szCs w:val="36"/>
              </w:rPr>
              <w:t>a</w:t>
            </w:r>
            <w:r w:rsidRPr="003159F2">
              <w:rPr>
                <w:spacing w:val="40"/>
                <w:sz w:val="28"/>
                <w:szCs w:val="36"/>
              </w:rPr>
              <w:t xml:space="preserve"> </w:t>
            </w:r>
            <w:r w:rsidRPr="003159F2">
              <w:rPr>
                <w:sz w:val="28"/>
                <w:szCs w:val="36"/>
              </w:rPr>
              <w:t>statement</w:t>
            </w:r>
            <w:r w:rsidRPr="003159F2">
              <w:rPr>
                <w:spacing w:val="24"/>
                <w:sz w:val="28"/>
                <w:szCs w:val="36"/>
              </w:rPr>
              <w:t xml:space="preserve"> </w:t>
            </w:r>
            <w:r w:rsidRPr="003159F2">
              <w:rPr>
                <w:sz w:val="28"/>
                <w:szCs w:val="36"/>
              </w:rPr>
              <w:t>of John's reflection over</w:t>
            </w:r>
            <w:r w:rsidRPr="003159F2">
              <w:rPr>
                <w:spacing w:val="30"/>
                <w:sz w:val="28"/>
                <w:szCs w:val="36"/>
              </w:rPr>
              <w:t xml:space="preserve"> </w:t>
            </w:r>
            <w:r w:rsidRPr="003159F2">
              <w:rPr>
                <w:sz w:val="28"/>
                <w:szCs w:val="36"/>
              </w:rPr>
              <w:t>the</w:t>
            </w:r>
            <w:r w:rsidRPr="003159F2">
              <w:rPr>
                <w:spacing w:val="32"/>
                <w:sz w:val="28"/>
                <w:szCs w:val="36"/>
              </w:rPr>
              <w:t xml:space="preserve"> </w:t>
            </w:r>
            <w:r w:rsidRPr="003159F2">
              <w:rPr>
                <w:sz w:val="28"/>
                <w:szCs w:val="36"/>
              </w:rPr>
              <w:t>vastness of the</w:t>
            </w:r>
            <w:r w:rsidRPr="003159F2">
              <w:rPr>
                <w:spacing w:val="9"/>
                <w:sz w:val="28"/>
                <w:szCs w:val="36"/>
              </w:rPr>
              <w:t xml:space="preserve"> army.</w:t>
            </w:r>
          </w:p>
        </w:tc>
      </w:tr>
    </w:tbl>
    <w:p w14:paraId="2D91470D"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395F77CB" w14:textId="77777777" w:rsidR="000D25EC" w:rsidRPr="003159F2" w:rsidRDefault="000D25EC" w:rsidP="003C2DF8">
      <w:pPr>
        <w:pStyle w:val="Corpodetexto"/>
        <w:spacing w:beforeLines="160" w:before="384"/>
        <w:rPr>
          <w:sz w:val="32"/>
          <w:szCs w:val="28"/>
        </w:rPr>
      </w:pPr>
    </w:p>
    <w:p w14:paraId="1E8377D2" w14:textId="77777777" w:rsidR="000D25EC" w:rsidRPr="003159F2" w:rsidRDefault="000D25EC" w:rsidP="003C2DF8">
      <w:pPr>
        <w:pStyle w:val="Corpodetexto"/>
        <w:spacing w:beforeLines="160" w:before="384"/>
        <w:rPr>
          <w:sz w:val="32"/>
          <w:szCs w:val="28"/>
        </w:rPr>
      </w:pPr>
    </w:p>
    <w:p w14:paraId="34987B4C"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CF546CF" w14:textId="77777777">
        <w:trPr>
          <w:trHeight w:val="225"/>
        </w:trPr>
        <w:tc>
          <w:tcPr>
            <w:tcW w:w="8682" w:type="dxa"/>
            <w:tcBorders>
              <w:right w:val="single" w:sz="8" w:space="0" w:color="000000"/>
            </w:tcBorders>
          </w:tcPr>
          <w:p w14:paraId="58BEDB70"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9:18</w:t>
            </w:r>
          </w:p>
        </w:tc>
      </w:tr>
      <w:tr w:rsidR="000D25EC" w:rsidRPr="003159F2" w14:paraId="14BF93D2" w14:textId="77777777">
        <w:trPr>
          <w:trHeight w:val="225"/>
        </w:trPr>
        <w:tc>
          <w:tcPr>
            <w:tcW w:w="8682" w:type="dxa"/>
            <w:tcBorders>
              <w:right w:val="single" w:sz="8" w:space="0" w:color="000000"/>
            </w:tcBorders>
          </w:tcPr>
          <w:p w14:paraId="58AA34FC" w14:textId="77777777" w:rsidR="000D25EC" w:rsidRPr="003159F2" w:rsidRDefault="00000000" w:rsidP="003C2DF8">
            <w:pPr>
              <w:pStyle w:val="TableParagraph"/>
              <w:tabs>
                <w:tab w:val="left" w:pos="1222"/>
              </w:tabs>
              <w:spacing w:beforeLines="160" w:before="384"/>
              <w:rPr>
                <w:sz w:val="28"/>
                <w:szCs w:val="36"/>
              </w:rPr>
            </w:pPr>
            <w:r w:rsidRPr="003159F2">
              <w:rPr>
                <w:spacing w:val="4"/>
                <w:sz w:val="28"/>
                <w:szCs w:val="36"/>
              </w:rPr>
              <w:t>AV</w:t>
            </w:r>
            <w:r w:rsidRPr="003159F2">
              <w:rPr>
                <w:sz w:val="28"/>
                <w:szCs w:val="36"/>
              </w:rPr>
              <w:tab/>
              <w:t>By</w:t>
            </w:r>
            <w:r w:rsidRPr="003159F2">
              <w:rPr>
                <w:spacing w:val="25"/>
                <w:sz w:val="28"/>
                <w:szCs w:val="36"/>
              </w:rPr>
              <w:t xml:space="preserve"> </w:t>
            </w:r>
            <w:r w:rsidRPr="003159F2">
              <w:rPr>
                <w:sz w:val="28"/>
                <w:szCs w:val="36"/>
              </w:rPr>
              <w:t>these</w:t>
            </w:r>
            <w:r w:rsidRPr="003159F2">
              <w:rPr>
                <w:spacing w:val="12"/>
                <w:sz w:val="28"/>
                <w:szCs w:val="36"/>
              </w:rPr>
              <w:t xml:space="preserve"> </w:t>
            </w:r>
            <w:r w:rsidRPr="003159F2">
              <w:rPr>
                <w:spacing w:val="-4"/>
                <w:sz w:val="28"/>
                <w:szCs w:val="36"/>
              </w:rPr>
              <w:t>three</w:t>
            </w:r>
          </w:p>
        </w:tc>
      </w:tr>
      <w:tr w:rsidR="000D25EC" w:rsidRPr="003159F2" w14:paraId="723DFBB4" w14:textId="77777777">
        <w:trPr>
          <w:trHeight w:val="225"/>
        </w:trPr>
        <w:tc>
          <w:tcPr>
            <w:tcW w:w="8682" w:type="dxa"/>
            <w:tcBorders>
              <w:right w:val="single" w:sz="8" w:space="0" w:color="000000"/>
            </w:tcBorders>
          </w:tcPr>
          <w:p w14:paraId="1496A4D3"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8"/>
                <w:sz w:val="28"/>
                <w:szCs w:val="36"/>
              </w:rPr>
              <w:t xml:space="preserve"> </w:t>
            </w:r>
            <w:r w:rsidRPr="003159F2">
              <w:rPr>
                <w:sz w:val="28"/>
                <w:szCs w:val="36"/>
              </w:rPr>
              <w:t>RP</w:t>
            </w:r>
            <w:r w:rsidRPr="003159F2">
              <w:rPr>
                <w:spacing w:val="26"/>
                <w:sz w:val="28"/>
                <w:szCs w:val="36"/>
              </w:rPr>
              <w:t xml:space="preserve"> </w:t>
            </w:r>
            <w:r w:rsidRPr="003159F2">
              <w:rPr>
                <w:sz w:val="28"/>
                <w:szCs w:val="36"/>
              </w:rPr>
              <w:t>CR</w:t>
            </w:r>
            <w:r w:rsidRPr="003159F2">
              <w:rPr>
                <w:spacing w:val="76"/>
                <w:sz w:val="28"/>
                <w:szCs w:val="36"/>
              </w:rPr>
              <w:t xml:space="preserve"> </w:t>
            </w:r>
            <w:r w:rsidRPr="003159F2">
              <w:rPr>
                <w:sz w:val="28"/>
                <w:szCs w:val="36"/>
              </w:rPr>
              <w:t>By</w:t>
            </w:r>
            <w:r w:rsidRPr="003159F2">
              <w:rPr>
                <w:spacing w:val="35"/>
                <w:sz w:val="28"/>
                <w:szCs w:val="36"/>
              </w:rPr>
              <w:t xml:space="preserve"> </w:t>
            </w:r>
            <w:r w:rsidRPr="003159F2">
              <w:rPr>
                <w:sz w:val="28"/>
                <w:szCs w:val="36"/>
              </w:rPr>
              <w:t>these</w:t>
            </w:r>
            <w:r w:rsidRPr="003159F2">
              <w:rPr>
                <w:spacing w:val="2"/>
                <w:sz w:val="28"/>
                <w:szCs w:val="36"/>
              </w:rPr>
              <w:t xml:space="preserve"> </w:t>
            </w:r>
            <w:r w:rsidRPr="003159F2">
              <w:rPr>
                <w:sz w:val="28"/>
                <w:szCs w:val="36"/>
              </w:rPr>
              <w:t>three</w:t>
            </w:r>
            <w:r w:rsidRPr="003159F2">
              <w:rPr>
                <w:spacing w:val="2"/>
                <w:sz w:val="28"/>
                <w:szCs w:val="36"/>
              </w:rPr>
              <w:t xml:space="preserve"> </w:t>
            </w:r>
            <w:r w:rsidRPr="003159F2">
              <w:rPr>
                <w:spacing w:val="-2"/>
                <w:sz w:val="28"/>
                <w:szCs w:val="36"/>
              </w:rPr>
              <w:t>plagues</w:t>
            </w:r>
          </w:p>
        </w:tc>
      </w:tr>
      <w:tr w:rsidR="000D25EC" w:rsidRPr="003159F2" w14:paraId="5ABC2304" w14:textId="77777777">
        <w:trPr>
          <w:trHeight w:val="1126"/>
        </w:trPr>
        <w:tc>
          <w:tcPr>
            <w:tcW w:w="8682" w:type="dxa"/>
            <w:tcBorders>
              <w:right w:val="single" w:sz="8" w:space="0" w:color="000000"/>
            </w:tcBorders>
          </w:tcPr>
          <w:p w14:paraId="4EEE2C6A"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222ABA72" w14:textId="77777777" w:rsidR="000D25EC" w:rsidRPr="003159F2" w:rsidRDefault="00000000" w:rsidP="003C2DF8">
            <w:pPr>
              <w:pStyle w:val="TableParagraph"/>
              <w:spacing w:beforeLines="160" w:before="384"/>
              <w:rPr>
                <w:sz w:val="28"/>
                <w:szCs w:val="36"/>
              </w:rPr>
            </w:pPr>
            <w:r w:rsidRPr="003159F2">
              <w:rPr>
                <w:sz w:val="28"/>
                <w:szCs w:val="36"/>
              </w:rPr>
              <w:t>1</w:t>
            </w:r>
            <w:r w:rsidRPr="003159F2">
              <w:rPr>
                <w:spacing w:val="34"/>
                <w:sz w:val="28"/>
                <w:szCs w:val="36"/>
              </w:rPr>
              <w:t xml:space="preserve"> </w:t>
            </w:r>
            <w:r w:rsidRPr="003159F2">
              <w:rPr>
                <w:sz w:val="28"/>
                <w:szCs w:val="36"/>
              </w:rPr>
              <w:t>35</w:t>
            </w:r>
            <w:r w:rsidRPr="003159F2">
              <w:rPr>
                <w:spacing w:val="26"/>
                <w:sz w:val="28"/>
                <w:szCs w:val="36"/>
              </w:rPr>
              <w:t xml:space="preserve"> </w:t>
            </w:r>
            <w:r w:rsidRPr="003159F2">
              <w:rPr>
                <w:spacing w:val="12"/>
                <w:sz w:val="28"/>
                <w:szCs w:val="36"/>
              </w:rPr>
              <w:t>150</w:t>
            </w:r>
            <w:r w:rsidRPr="003159F2">
              <w:rPr>
                <w:spacing w:val="25"/>
                <w:sz w:val="28"/>
                <w:szCs w:val="36"/>
              </w:rPr>
              <w:t xml:space="preserve"> </w:t>
            </w:r>
            <w:r w:rsidRPr="003159F2">
              <w:rPr>
                <w:sz w:val="28"/>
                <w:szCs w:val="36"/>
              </w:rPr>
              <w:t>181</w:t>
            </w:r>
            <w:r w:rsidRPr="003159F2">
              <w:rPr>
                <w:spacing w:val="10"/>
                <w:sz w:val="28"/>
                <w:szCs w:val="36"/>
              </w:rPr>
              <w:t xml:space="preserve"> </w:t>
            </w:r>
            <w:r w:rsidRPr="003159F2">
              <w:rPr>
                <w:sz w:val="28"/>
                <w:szCs w:val="36"/>
              </w:rPr>
              <w:t>2020</w:t>
            </w:r>
            <w:r w:rsidRPr="003159F2">
              <w:rPr>
                <w:spacing w:val="25"/>
                <w:sz w:val="28"/>
                <w:szCs w:val="36"/>
              </w:rPr>
              <w:t xml:space="preserve"> </w:t>
            </w:r>
            <w:r w:rsidRPr="003159F2">
              <w:rPr>
                <w:sz w:val="28"/>
                <w:szCs w:val="36"/>
              </w:rPr>
              <w:t>2038</w:t>
            </w:r>
            <w:r w:rsidRPr="003159F2">
              <w:rPr>
                <w:spacing w:val="6"/>
                <w:sz w:val="28"/>
                <w:szCs w:val="36"/>
              </w:rPr>
              <w:t xml:space="preserve"> </w:t>
            </w:r>
            <w:r w:rsidRPr="003159F2">
              <w:rPr>
                <w:sz w:val="28"/>
                <w:szCs w:val="36"/>
              </w:rPr>
              <w:t>2056</w:t>
            </w:r>
            <w:r w:rsidRPr="003159F2">
              <w:rPr>
                <w:spacing w:val="15"/>
                <w:sz w:val="28"/>
                <w:szCs w:val="36"/>
              </w:rPr>
              <w:t xml:space="preserve"> </w:t>
            </w:r>
            <w:r w:rsidRPr="003159F2">
              <w:rPr>
                <w:sz w:val="28"/>
                <w:szCs w:val="36"/>
              </w:rPr>
              <w:t>2059,</w:t>
            </w:r>
            <w:r w:rsidRPr="003159F2">
              <w:rPr>
                <w:spacing w:val="12"/>
                <w:sz w:val="28"/>
                <w:szCs w:val="36"/>
              </w:rPr>
              <w:t xml:space="preserve"> </w:t>
            </w:r>
            <w:r w:rsidRPr="003159F2">
              <w:rPr>
                <w:sz w:val="28"/>
                <w:szCs w:val="36"/>
              </w:rPr>
              <w:t>part</w:t>
            </w:r>
            <w:r w:rsidRPr="003159F2">
              <w:rPr>
                <w:spacing w:val="13"/>
                <w:sz w:val="28"/>
                <w:szCs w:val="36"/>
              </w:rPr>
              <w:t xml:space="preserve"> </w:t>
            </w:r>
            <w:r w:rsidRPr="003159F2">
              <w:rPr>
                <w:sz w:val="28"/>
                <w:szCs w:val="36"/>
              </w:rPr>
              <w:t>of</w:t>
            </w:r>
            <w:r w:rsidRPr="003159F2">
              <w:rPr>
                <w:spacing w:val="-6"/>
                <w:sz w:val="28"/>
                <w:szCs w:val="36"/>
              </w:rPr>
              <w:t xml:space="preserve"> </w:t>
            </w:r>
            <w:r w:rsidRPr="003159F2">
              <w:rPr>
                <w:sz w:val="28"/>
                <w:szCs w:val="36"/>
              </w:rPr>
              <w:t>the</w:t>
            </w:r>
            <w:r w:rsidRPr="003159F2">
              <w:rPr>
                <w:spacing w:val="17"/>
                <w:sz w:val="28"/>
                <w:szCs w:val="36"/>
              </w:rPr>
              <w:t xml:space="preserve"> </w:t>
            </w:r>
            <w:r w:rsidRPr="003159F2">
              <w:rPr>
                <w:sz w:val="28"/>
                <w:szCs w:val="36"/>
              </w:rPr>
              <w:t>Andreas</w:t>
            </w:r>
            <w:r w:rsidRPr="003159F2">
              <w:rPr>
                <w:spacing w:val="9"/>
                <w:sz w:val="28"/>
                <w:szCs w:val="36"/>
              </w:rPr>
              <w:t xml:space="preserve"> </w:t>
            </w:r>
            <w:r w:rsidRPr="003159F2">
              <w:rPr>
                <w:spacing w:val="-4"/>
                <w:sz w:val="28"/>
                <w:szCs w:val="36"/>
              </w:rPr>
              <w:t>mss.</w:t>
            </w:r>
          </w:p>
          <w:p w14:paraId="5C3F7C62" w14:textId="67EEEADE" w:rsidR="000D25EC" w:rsidRPr="003159F2" w:rsidRDefault="00000000" w:rsidP="003C2DF8">
            <w:pPr>
              <w:pStyle w:val="TableParagraph"/>
              <w:spacing w:beforeLines="160" w:before="384"/>
              <w:ind w:right="1229"/>
              <w:rPr>
                <w:sz w:val="28"/>
                <w:szCs w:val="36"/>
              </w:rPr>
            </w:pPr>
            <w:r w:rsidRPr="003159F2">
              <w:rPr>
                <w:spacing w:val="9"/>
                <w:sz w:val="28"/>
                <w:szCs w:val="36"/>
              </w:rPr>
              <w:t xml:space="preserve">About </w:t>
            </w:r>
            <w:r w:rsidRPr="003159F2">
              <w:rPr>
                <w:sz w:val="28"/>
                <w:szCs w:val="36"/>
              </w:rPr>
              <w:t>17</w:t>
            </w:r>
            <w:r w:rsidRPr="003159F2">
              <w:rPr>
                <w:spacing w:val="40"/>
                <w:sz w:val="28"/>
                <w:szCs w:val="36"/>
              </w:rPr>
              <w:t xml:space="preserve"> </w:t>
            </w:r>
            <w:r w:rsidRPr="003159F2">
              <w:rPr>
                <w:sz w:val="28"/>
                <w:szCs w:val="36"/>
              </w:rPr>
              <w:t>of Hoskier’s cursives. V</w:t>
            </w:r>
            <w:r w:rsidRPr="003159F2">
              <w:rPr>
                <w:spacing w:val="-13"/>
                <w:sz w:val="28"/>
                <w:szCs w:val="36"/>
              </w:rPr>
              <w:t xml:space="preserve"> </w:t>
            </w:r>
            <w:r w:rsidRPr="003159F2">
              <w:rPr>
                <w:sz w:val="28"/>
                <w:szCs w:val="36"/>
              </w:rPr>
              <w:t xml:space="preserve">on Soden </w:t>
            </w:r>
            <w:r w:rsidR="000F0F6B">
              <w:rPr>
                <w:sz w:val="28"/>
                <w:szCs w:val="36"/>
              </w:rPr>
              <w:t>indica</w:t>
            </w:r>
            <w:r w:rsidRPr="003159F2">
              <w:rPr>
                <w:sz w:val="28"/>
                <w:szCs w:val="36"/>
              </w:rPr>
              <w:t>: I</w:t>
            </w:r>
            <w:r w:rsidRPr="003159F2">
              <w:rPr>
                <w:spacing w:val="30"/>
                <w:sz w:val="28"/>
                <w:szCs w:val="36"/>
              </w:rPr>
              <w:t xml:space="preserve"> </w:t>
            </w:r>
            <w:r w:rsidRPr="003159F2">
              <w:rPr>
                <w:sz w:val="28"/>
                <w:szCs w:val="36"/>
              </w:rPr>
              <w:t>a1</w:t>
            </w:r>
            <w:r w:rsidRPr="003159F2">
              <w:rPr>
                <w:spacing w:val="40"/>
                <w:sz w:val="28"/>
                <w:szCs w:val="36"/>
              </w:rPr>
              <w:t xml:space="preserve"> </w:t>
            </w:r>
            <w:r w:rsidRPr="003159F2">
              <w:rPr>
                <w:sz w:val="28"/>
                <w:szCs w:val="36"/>
              </w:rPr>
              <w:t>(598 2026</w:t>
            </w:r>
            <w:r w:rsidRPr="003159F2">
              <w:rPr>
                <w:spacing w:val="22"/>
                <w:sz w:val="28"/>
                <w:szCs w:val="36"/>
              </w:rPr>
              <w:t xml:space="preserve"> </w:t>
            </w:r>
            <w:r w:rsidRPr="003159F2">
              <w:rPr>
                <w:sz w:val="28"/>
                <w:szCs w:val="36"/>
              </w:rPr>
              <w:t>2060</w:t>
            </w:r>
            <w:r w:rsidRPr="003159F2">
              <w:rPr>
                <w:spacing w:val="32"/>
                <w:sz w:val="28"/>
                <w:szCs w:val="36"/>
              </w:rPr>
              <w:t xml:space="preserve"> </w:t>
            </w:r>
            <w:r w:rsidRPr="003159F2">
              <w:rPr>
                <w:sz w:val="28"/>
                <w:szCs w:val="36"/>
              </w:rPr>
              <w:t>2286). Armenian: (an early</w:t>
            </w:r>
            <w:r w:rsidRPr="003159F2">
              <w:rPr>
                <w:spacing w:val="21"/>
                <w:sz w:val="28"/>
                <w:szCs w:val="36"/>
              </w:rPr>
              <w:t xml:space="preserve"> </w:t>
            </w:r>
            <w:r w:rsidRPr="003159F2">
              <w:rPr>
                <w:sz w:val="28"/>
                <w:szCs w:val="36"/>
              </w:rPr>
              <w:t>ms.);</w:t>
            </w:r>
            <w:r w:rsidRPr="003159F2">
              <w:rPr>
                <w:spacing w:val="80"/>
                <w:sz w:val="28"/>
                <w:szCs w:val="36"/>
              </w:rPr>
              <w:t xml:space="preserve"> </w:t>
            </w:r>
            <w:r w:rsidRPr="003159F2">
              <w:rPr>
                <w:sz w:val="28"/>
                <w:szCs w:val="36"/>
              </w:rPr>
              <w:t>(Ethiopic).</w:t>
            </w:r>
          </w:p>
          <w:p w14:paraId="0A9394B2"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49"/>
                <w:sz w:val="28"/>
                <w:szCs w:val="36"/>
              </w:rPr>
              <w:t xml:space="preserve"> </w:t>
            </w:r>
            <w:r w:rsidRPr="003159F2">
              <w:rPr>
                <w:sz w:val="28"/>
                <w:szCs w:val="36"/>
              </w:rPr>
              <w:t>Cappadocia,</w:t>
            </w:r>
            <w:r w:rsidRPr="003159F2">
              <w:rPr>
                <w:spacing w:val="50"/>
                <w:sz w:val="28"/>
                <w:szCs w:val="36"/>
              </w:rPr>
              <w:t xml:space="preserve"> </w:t>
            </w:r>
            <w:r w:rsidRPr="003159F2">
              <w:rPr>
                <w:spacing w:val="-4"/>
                <w:sz w:val="28"/>
                <w:szCs w:val="36"/>
              </w:rPr>
              <w:t>614.</w:t>
            </w:r>
          </w:p>
        </w:tc>
      </w:tr>
    </w:tbl>
    <w:p w14:paraId="7E982CB0" w14:textId="77777777" w:rsidR="000D25EC" w:rsidRPr="003159F2" w:rsidRDefault="000D25EC" w:rsidP="003C2DF8">
      <w:pPr>
        <w:pStyle w:val="Corpodetexto"/>
        <w:spacing w:beforeLines="160" w:before="384"/>
        <w:rPr>
          <w:sz w:val="32"/>
          <w:szCs w:val="28"/>
        </w:rPr>
      </w:pPr>
    </w:p>
    <w:p w14:paraId="2EF74CC8"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9916D4B" w14:textId="77777777">
        <w:trPr>
          <w:trHeight w:val="225"/>
        </w:trPr>
        <w:tc>
          <w:tcPr>
            <w:tcW w:w="8682" w:type="dxa"/>
            <w:tcBorders>
              <w:right w:val="single" w:sz="8" w:space="0" w:color="000000"/>
            </w:tcBorders>
          </w:tcPr>
          <w:p w14:paraId="60495D69"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10:1</w:t>
            </w:r>
          </w:p>
        </w:tc>
      </w:tr>
      <w:tr w:rsidR="000D25EC" w:rsidRPr="003159F2" w14:paraId="2CA52DED" w14:textId="77777777">
        <w:trPr>
          <w:trHeight w:val="225"/>
        </w:trPr>
        <w:tc>
          <w:tcPr>
            <w:tcW w:w="8682" w:type="dxa"/>
            <w:tcBorders>
              <w:right w:val="single" w:sz="8" w:space="0" w:color="000000"/>
            </w:tcBorders>
          </w:tcPr>
          <w:p w14:paraId="5B1AC284"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2"/>
                <w:sz w:val="28"/>
                <w:szCs w:val="36"/>
              </w:rPr>
              <w:t xml:space="preserve"> </w:t>
            </w:r>
            <w:r w:rsidRPr="003159F2">
              <w:rPr>
                <w:sz w:val="28"/>
                <w:szCs w:val="36"/>
              </w:rPr>
              <w:t>CR</w:t>
            </w:r>
            <w:r w:rsidRPr="003159F2">
              <w:rPr>
                <w:spacing w:val="46"/>
                <w:sz w:val="28"/>
                <w:szCs w:val="36"/>
              </w:rPr>
              <w:t xml:space="preserve">  </w:t>
            </w:r>
            <w:r w:rsidRPr="003159F2">
              <w:rPr>
                <w:sz w:val="28"/>
                <w:szCs w:val="36"/>
              </w:rPr>
              <w:t>And</w:t>
            </w:r>
            <w:r w:rsidRPr="003159F2">
              <w:rPr>
                <w:spacing w:val="6"/>
                <w:sz w:val="28"/>
                <w:szCs w:val="36"/>
              </w:rPr>
              <w:t xml:space="preserve"> </w:t>
            </w:r>
            <w:r w:rsidRPr="003159F2">
              <w:rPr>
                <w:sz w:val="28"/>
                <w:szCs w:val="36"/>
              </w:rPr>
              <w:t>I</w:t>
            </w:r>
            <w:r w:rsidRPr="003159F2">
              <w:rPr>
                <w:spacing w:val="15"/>
                <w:sz w:val="28"/>
                <w:szCs w:val="36"/>
              </w:rPr>
              <w:t xml:space="preserve"> </w:t>
            </w:r>
            <w:r w:rsidRPr="003159F2">
              <w:rPr>
                <w:sz w:val="28"/>
                <w:szCs w:val="36"/>
              </w:rPr>
              <w:t>saw</w:t>
            </w:r>
            <w:r w:rsidRPr="003159F2">
              <w:rPr>
                <w:spacing w:val="24"/>
                <w:sz w:val="28"/>
                <w:szCs w:val="36"/>
              </w:rPr>
              <w:t xml:space="preserve"> </w:t>
            </w:r>
            <w:r w:rsidRPr="003159F2">
              <w:rPr>
                <w:sz w:val="28"/>
                <w:szCs w:val="36"/>
              </w:rPr>
              <w:t>another</w:t>
            </w:r>
            <w:r w:rsidRPr="003159F2">
              <w:rPr>
                <w:spacing w:val="10"/>
                <w:sz w:val="28"/>
                <w:szCs w:val="36"/>
              </w:rPr>
              <w:t xml:space="preserve"> </w:t>
            </w:r>
            <w:r w:rsidRPr="003159F2">
              <w:rPr>
                <w:sz w:val="28"/>
                <w:szCs w:val="36"/>
              </w:rPr>
              <w:t>mighty</w:t>
            </w:r>
            <w:r w:rsidRPr="003159F2">
              <w:rPr>
                <w:spacing w:val="27"/>
                <w:sz w:val="28"/>
                <w:szCs w:val="36"/>
              </w:rPr>
              <w:t xml:space="preserve"> </w:t>
            </w:r>
            <w:r w:rsidRPr="003159F2">
              <w:rPr>
                <w:spacing w:val="-4"/>
                <w:sz w:val="28"/>
                <w:szCs w:val="36"/>
              </w:rPr>
              <w:t>angel</w:t>
            </w:r>
          </w:p>
        </w:tc>
      </w:tr>
      <w:tr w:rsidR="000D25EC" w:rsidRPr="003159F2" w14:paraId="3B0157CD" w14:textId="77777777">
        <w:trPr>
          <w:trHeight w:val="210"/>
        </w:trPr>
        <w:tc>
          <w:tcPr>
            <w:tcW w:w="8682" w:type="dxa"/>
            <w:tcBorders>
              <w:right w:val="single" w:sz="8" w:space="0" w:color="000000"/>
            </w:tcBorders>
          </w:tcPr>
          <w:p w14:paraId="57DFAD1F"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6"/>
                <w:sz w:val="28"/>
                <w:szCs w:val="36"/>
              </w:rPr>
              <w:t xml:space="preserve"> </w:t>
            </w:r>
            <w:r w:rsidRPr="003159F2">
              <w:rPr>
                <w:sz w:val="28"/>
                <w:szCs w:val="36"/>
              </w:rPr>
              <w:t>RP</w:t>
            </w:r>
            <w:r w:rsidRPr="003159F2">
              <w:rPr>
                <w:spacing w:val="34"/>
                <w:sz w:val="28"/>
                <w:szCs w:val="36"/>
              </w:rPr>
              <w:t xml:space="preserve">  </w:t>
            </w:r>
            <w:r w:rsidRPr="003159F2">
              <w:rPr>
                <w:sz w:val="28"/>
                <w:szCs w:val="36"/>
              </w:rPr>
              <w:t>omits</w:t>
            </w:r>
            <w:r w:rsidRPr="003159F2">
              <w:rPr>
                <w:spacing w:val="-4"/>
                <w:sz w:val="28"/>
                <w:szCs w:val="36"/>
              </w:rPr>
              <w:t xml:space="preserve"> </w:t>
            </w:r>
            <w:r w:rsidRPr="003159F2">
              <w:rPr>
                <w:spacing w:val="-2"/>
                <w:sz w:val="28"/>
                <w:szCs w:val="36"/>
              </w:rPr>
              <w:t>"another"</w:t>
            </w:r>
          </w:p>
        </w:tc>
      </w:tr>
      <w:tr w:rsidR="000D25EC" w:rsidRPr="003159F2" w14:paraId="11CF8596" w14:textId="77777777">
        <w:trPr>
          <w:trHeight w:val="2267"/>
        </w:trPr>
        <w:tc>
          <w:tcPr>
            <w:tcW w:w="8682" w:type="dxa"/>
            <w:tcBorders>
              <w:right w:val="single" w:sz="8" w:space="0" w:color="000000"/>
            </w:tcBorders>
          </w:tcPr>
          <w:p w14:paraId="3D922FA3"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26"/>
                <w:sz w:val="28"/>
                <w:szCs w:val="36"/>
              </w:rPr>
              <w:t xml:space="preserve"> </w:t>
            </w:r>
            <w:r w:rsidRPr="003159F2">
              <w:rPr>
                <w:sz w:val="28"/>
                <w:szCs w:val="36"/>
              </w:rPr>
              <w:t>Bishops</w:t>
            </w:r>
            <w:r w:rsidRPr="003159F2">
              <w:rPr>
                <w:spacing w:val="60"/>
                <w:sz w:val="28"/>
                <w:szCs w:val="36"/>
              </w:rPr>
              <w:t xml:space="preserve">  </w:t>
            </w:r>
            <w:r w:rsidRPr="003159F2">
              <w:rPr>
                <w:sz w:val="28"/>
                <w:szCs w:val="36"/>
              </w:rPr>
              <w:t>Steph.</w:t>
            </w:r>
            <w:r w:rsidRPr="003159F2">
              <w:rPr>
                <w:spacing w:val="17"/>
                <w:sz w:val="28"/>
                <w:szCs w:val="36"/>
              </w:rPr>
              <w:t xml:space="preserve"> </w:t>
            </w:r>
            <w:r w:rsidRPr="003159F2">
              <w:rPr>
                <w:sz w:val="28"/>
                <w:szCs w:val="36"/>
              </w:rPr>
              <w:t>Beza</w:t>
            </w:r>
            <w:r w:rsidRPr="003159F2">
              <w:rPr>
                <w:spacing w:val="40"/>
                <w:sz w:val="28"/>
                <w:szCs w:val="36"/>
              </w:rPr>
              <w:t xml:space="preserve"> </w:t>
            </w:r>
            <w:r w:rsidRPr="003159F2">
              <w:rPr>
                <w:spacing w:val="-4"/>
                <w:sz w:val="28"/>
                <w:szCs w:val="36"/>
              </w:rPr>
              <w:t>Elz.</w:t>
            </w:r>
          </w:p>
          <w:p w14:paraId="2C3A43BA" w14:textId="77777777" w:rsidR="000D25EC" w:rsidRPr="003159F2" w:rsidRDefault="00000000" w:rsidP="003C2DF8">
            <w:pPr>
              <w:pStyle w:val="TableParagraph"/>
              <w:spacing w:beforeLines="160" w:before="384"/>
              <w:ind w:right="270"/>
              <w:rPr>
                <w:sz w:val="28"/>
                <w:szCs w:val="36"/>
              </w:rPr>
            </w:pPr>
            <w:r w:rsidRPr="003159F2">
              <w:rPr>
                <w:sz w:val="28"/>
                <w:szCs w:val="36"/>
              </w:rPr>
              <w:t>P47</w:t>
            </w:r>
            <w:r w:rsidRPr="003159F2">
              <w:rPr>
                <w:spacing w:val="80"/>
                <w:w w:val="150"/>
                <w:sz w:val="28"/>
                <w:szCs w:val="36"/>
              </w:rPr>
              <w:t xml:space="preserve"> </w:t>
            </w:r>
            <w:r w:rsidRPr="003159F2">
              <w:rPr>
                <w:sz w:val="28"/>
                <w:szCs w:val="36"/>
              </w:rPr>
              <w:t>Aleph</w:t>
            </w:r>
            <w:r w:rsidRPr="003159F2">
              <w:rPr>
                <w:spacing w:val="20"/>
                <w:sz w:val="28"/>
                <w:szCs w:val="36"/>
              </w:rPr>
              <w:t xml:space="preserve"> </w:t>
            </w:r>
            <w:r w:rsidRPr="003159F2">
              <w:rPr>
                <w:sz w:val="28"/>
                <w:szCs w:val="36"/>
              </w:rPr>
              <w:t>A</w:t>
            </w:r>
            <w:r w:rsidRPr="003159F2">
              <w:rPr>
                <w:spacing w:val="38"/>
                <w:sz w:val="28"/>
                <w:szCs w:val="36"/>
              </w:rPr>
              <w:t xml:space="preserve"> </w:t>
            </w:r>
            <w:r w:rsidRPr="003159F2">
              <w:rPr>
                <w:sz w:val="28"/>
                <w:szCs w:val="36"/>
              </w:rPr>
              <w:t>C</w:t>
            </w:r>
            <w:r w:rsidRPr="003159F2">
              <w:rPr>
                <w:spacing w:val="-5"/>
                <w:sz w:val="28"/>
                <w:szCs w:val="36"/>
              </w:rPr>
              <w:t xml:space="preserve"> </w:t>
            </w:r>
            <w:r w:rsidRPr="003159F2">
              <w:rPr>
                <w:spacing w:val="13"/>
                <w:sz w:val="28"/>
                <w:szCs w:val="36"/>
              </w:rPr>
              <w:t xml:space="preserve">172 </w:t>
            </w:r>
            <w:r w:rsidRPr="003159F2">
              <w:rPr>
                <w:sz w:val="28"/>
                <w:szCs w:val="36"/>
              </w:rPr>
              <w:t>2105 250 2018 2019</w:t>
            </w:r>
            <w:r w:rsidRPr="003159F2">
              <w:rPr>
                <w:spacing w:val="20"/>
                <w:sz w:val="28"/>
                <w:szCs w:val="36"/>
              </w:rPr>
              <w:t xml:space="preserve"> </w:t>
            </w:r>
            <w:r w:rsidRPr="003159F2">
              <w:rPr>
                <w:sz w:val="28"/>
                <w:szCs w:val="36"/>
              </w:rPr>
              <w:t>2020 2038 2057</w:t>
            </w:r>
            <w:r w:rsidRPr="003159F2">
              <w:rPr>
                <w:spacing w:val="15"/>
                <w:sz w:val="28"/>
                <w:szCs w:val="36"/>
              </w:rPr>
              <w:t xml:space="preserve"> </w:t>
            </w:r>
            <w:r w:rsidRPr="003159F2">
              <w:rPr>
                <w:sz w:val="28"/>
                <w:szCs w:val="36"/>
              </w:rPr>
              <w:t>2067,</w:t>
            </w:r>
            <w:r w:rsidRPr="003159F2">
              <w:rPr>
                <w:spacing w:val="17"/>
                <w:sz w:val="28"/>
                <w:szCs w:val="36"/>
              </w:rPr>
              <w:t xml:space="preserve"> </w:t>
            </w:r>
            <w:r w:rsidRPr="003159F2">
              <w:rPr>
                <w:sz w:val="28"/>
                <w:szCs w:val="36"/>
              </w:rPr>
              <w:t>part</w:t>
            </w:r>
            <w:r w:rsidRPr="003159F2">
              <w:rPr>
                <w:spacing w:val="17"/>
                <w:sz w:val="28"/>
                <w:szCs w:val="36"/>
              </w:rPr>
              <w:t xml:space="preserve"> </w:t>
            </w:r>
            <w:r w:rsidRPr="003159F2">
              <w:rPr>
                <w:sz w:val="28"/>
                <w:szCs w:val="36"/>
              </w:rPr>
              <w:t>of</w:t>
            </w:r>
            <w:r w:rsidRPr="003159F2">
              <w:rPr>
                <w:spacing w:val="75"/>
                <w:sz w:val="28"/>
                <w:szCs w:val="36"/>
              </w:rPr>
              <w:t xml:space="preserve"> </w:t>
            </w:r>
            <w:r w:rsidRPr="003159F2">
              <w:rPr>
                <w:sz w:val="28"/>
                <w:szCs w:val="36"/>
              </w:rPr>
              <w:t>the</w:t>
            </w:r>
            <w:r w:rsidRPr="003159F2">
              <w:rPr>
                <w:spacing w:val="22"/>
                <w:sz w:val="28"/>
                <w:szCs w:val="36"/>
              </w:rPr>
              <w:t xml:space="preserve"> </w:t>
            </w:r>
            <w:r w:rsidRPr="003159F2">
              <w:rPr>
                <w:sz w:val="28"/>
                <w:szCs w:val="36"/>
              </w:rPr>
              <w:t>Andreas</w:t>
            </w:r>
            <w:r w:rsidRPr="003159F2">
              <w:rPr>
                <w:spacing w:val="15"/>
                <w:sz w:val="28"/>
                <w:szCs w:val="36"/>
              </w:rPr>
              <w:t xml:space="preserve"> </w:t>
            </w:r>
            <w:r w:rsidRPr="003159F2">
              <w:rPr>
                <w:sz w:val="28"/>
                <w:szCs w:val="36"/>
              </w:rPr>
              <w:t>mss. Hoskier</w:t>
            </w:r>
            <w:r w:rsidRPr="003159F2">
              <w:rPr>
                <w:spacing w:val="30"/>
                <w:sz w:val="28"/>
                <w:szCs w:val="36"/>
              </w:rPr>
              <w:t xml:space="preserve"> </w:t>
            </w:r>
            <w:r w:rsidRPr="003159F2">
              <w:rPr>
                <w:sz w:val="28"/>
                <w:szCs w:val="36"/>
              </w:rPr>
              <w:t>cites</w:t>
            </w:r>
            <w:r w:rsidRPr="003159F2">
              <w:rPr>
                <w:spacing w:val="20"/>
                <w:sz w:val="28"/>
                <w:szCs w:val="36"/>
              </w:rPr>
              <w:t xml:space="preserve"> </w:t>
            </w:r>
            <w:r w:rsidRPr="003159F2">
              <w:rPr>
                <w:sz w:val="28"/>
                <w:szCs w:val="36"/>
              </w:rPr>
              <w:t>21</w:t>
            </w:r>
            <w:r w:rsidRPr="003159F2">
              <w:rPr>
                <w:spacing w:val="40"/>
                <w:sz w:val="28"/>
                <w:szCs w:val="36"/>
              </w:rPr>
              <w:t xml:space="preserve"> </w:t>
            </w:r>
            <w:r w:rsidRPr="003159F2">
              <w:rPr>
                <w:sz w:val="28"/>
                <w:szCs w:val="36"/>
              </w:rPr>
              <w:t>cursives</w:t>
            </w:r>
            <w:r w:rsidRPr="003159F2">
              <w:rPr>
                <w:spacing w:val="20"/>
                <w:sz w:val="28"/>
                <w:szCs w:val="36"/>
              </w:rPr>
              <w:t xml:space="preserve"> </w:t>
            </w:r>
            <w:r w:rsidRPr="003159F2">
              <w:rPr>
                <w:sz w:val="28"/>
                <w:szCs w:val="36"/>
              </w:rPr>
              <w:t>(including</w:t>
            </w:r>
            <w:r w:rsidRPr="003159F2">
              <w:rPr>
                <w:spacing w:val="20"/>
                <w:sz w:val="28"/>
                <w:szCs w:val="36"/>
              </w:rPr>
              <w:t xml:space="preserve"> </w:t>
            </w:r>
            <w:r w:rsidRPr="003159F2">
              <w:rPr>
                <w:sz w:val="28"/>
                <w:szCs w:val="36"/>
              </w:rPr>
              <w:t>two</w:t>
            </w:r>
            <w:r w:rsidRPr="003159F2">
              <w:rPr>
                <w:spacing w:val="38"/>
                <w:sz w:val="28"/>
                <w:szCs w:val="36"/>
              </w:rPr>
              <w:t xml:space="preserve"> </w:t>
            </w:r>
            <w:r w:rsidRPr="003159F2">
              <w:rPr>
                <w:sz w:val="28"/>
                <w:szCs w:val="36"/>
              </w:rPr>
              <w:t>supporting</w:t>
            </w:r>
            <w:r w:rsidRPr="003159F2">
              <w:rPr>
                <w:spacing w:val="20"/>
                <w:sz w:val="28"/>
                <w:szCs w:val="36"/>
              </w:rPr>
              <w:t xml:space="preserve"> </w:t>
            </w:r>
            <w:r w:rsidRPr="003159F2">
              <w:rPr>
                <w:sz w:val="28"/>
                <w:szCs w:val="36"/>
              </w:rPr>
              <w:t>variants)</w:t>
            </w:r>
            <w:r w:rsidRPr="003159F2">
              <w:rPr>
                <w:spacing w:val="13"/>
                <w:sz w:val="28"/>
                <w:szCs w:val="36"/>
              </w:rPr>
              <w:t xml:space="preserve"> </w:t>
            </w:r>
            <w:r w:rsidRPr="003159F2">
              <w:rPr>
                <w:sz w:val="28"/>
                <w:szCs w:val="36"/>
              </w:rPr>
              <w:t>and</w:t>
            </w:r>
            <w:r w:rsidRPr="003159F2">
              <w:rPr>
                <w:spacing w:val="24"/>
                <w:sz w:val="28"/>
                <w:szCs w:val="36"/>
              </w:rPr>
              <w:t xml:space="preserve"> </w:t>
            </w:r>
            <w:r w:rsidRPr="003159F2">
              <w:rPr>
                <w:sz w:val="28"/>
                <w:szCs w:val="36"/>
              </w:rPr>
              <w:t>one</w:t>
            </w:r>
            <w:r w:rsidRPr="003159F2">
              <w:rPr>
                <w:spacing w:val="30"/>
                <w:sz w:val="28"/>
                <w:szCs w:val="36"/>
              </w:rPr>
              <w:t xml:space="preserve"> </w:t>
            </w:r>
            <w:r w:rsidRPr="003159F2">
              <w:rPr>
                <w:sz w:val="28"/>
                <w:szCs w:val="36"/>
              </w:rPr>
              <w:t>family</w:t>
            </w:r>
            <w:r w:rsidRPr="003159F2">
              <w:rPr>
                <w:spacing w:val="40"/>
                <w:sz w:val="28"/>
                <w:szCs w:val="36"/>
              </w:rPr>
              <w:t xml:space="preserve"> </w:t>
            </w:r>
            <w:r w:rsidRPr="003159F2">
              <w:rPr>
                <w:sz w:val="28"/>
                <w:szCs w:val="36"/>
              </w:rPr>
              <w:t>of cursives.</w:t>
            </w:r>
          </w:p>
          <w:p w14:paraId="5245034C" w14:textId="6B8E94D3" w:rsidR="000D25EC" w:rsidRPr="00C84AD1" w:rsidRDefault="00000000" w:rsidP="003C2DF8">
            <w:pPr>
              <w:pStyle w:val="TableParagraph"/>
              <w:spacing w:beforeLines="160" w:before="384"/>
              <w:rPr>
                <w:sz w:val="28"/>
                <w:szCs w:val="36"/>
                <w:lang w:val="pt-BR"/>
              </w:rPr>
            </w:pPr>
            <w:r w:rsidRPr="00C84AD1">
              <w:rPr>
                <w:spacing w:val="11"/>
                <w:sz w:val="28"/>
                <w:szCs w:val="36"/>
                <w:lang w:val="pt-BR"/>
              </w:rPr>
              <w:t xml:space="preserve">Von </w:t>
            </w:r>
            <w:r w:rsidRPr="00C84AD1">
              <w:rPr>
                <w:sz w:val="28"/>
                <w:szCs w:val="36"/>
                <w:lang w:val="pt-BR"/>
              </w:rPr>
              <w:t>Soden</w:t>
            </w:r>
            <w:r w:rsidRPr="00C84AD1">
              <w:rPr>
                <w:spacing w:val="11"/>
                <w:sz w:val="28"/>
                <w:szCs w:val="36"/>
                <w:lang w:val="pt-BR"/>
              </w:rPr>
              <w:t xml:space="preserve"> </w:t>
            </w:r>
            <w:r w:rsidR="000F0F6B" w:rsidRPr="00C84AD1">
              <w:rPr>
                <w:sz w:val="28"/>
                <w:szCs w:val="36"/>
                <w:lang w:val="pt-BR"/>
              </w:rPr>
              <w:t>indica</w:t>
            </w:r>
            <w:r w:rsidRPr="00C84AD1">
              <w:rPr>
                <w:spacing w:val="24"/>
                <w:sz w:val="28"/>
                <w:szCs w:val="36"/>
                <w:lang w:val="pt-BR"/>
              </w:rPr>
              <w:t xml:space="preserve"> </w:t>
            </w:r>
            <w:r w:rsidRPr="00C84AD1">
              <w:rPr>
                <w:sz w:val="28"/>
                <w:szCs w:val="36"/>
                <w:lang w:val="pt-BR"/>
              </w:rPr>
              <w:t>I</w:t>
            </w:r>
            <w:r w:rsidRPr="00C84AD1">
              <w:rPr>
                <w:spacing w:val="28"/>
                <w:sz w:val="28"/>
                <w:szCs w:val="36"/>
                <w:lang w:val="pt-BR"/>
              </w:rPr>
              <w:t xml:space="preserve"> </w:t>
            </w:r>
            <w:r w:rsidRPr="00C84AD1">
              <w:rPr>
                <w:sz w:val="28"/>
                <w:szCs w:val="36"/>
                <w:lang w:val="pt-BR"/>
              </w:rPr>
              <w:t>a</w:t>
            </w:r>
            <w:r w:rsidRPr="00C84AD1">
              <w:rPr>
                <w:spacing w:val="15"/>
                <w:sz w:val="28"/>
                <w:szCs w:val="36"/>
                <w:lang w:val="pt-BR"/>
              </w:rPr>
              <w:t xml:space="preserve"> </w:t>
            </w:r>
            <w:r w:rsidRPr="00C84AD1">
              <w:rPr>
                <w:sz w:val="28"/>
                <w:szCs w:val="36"/>
                <w:lang w:val="pt-BR"/>
              </w:rPr>
              <w:t>(181</w:t>
            </w:r>
            <w:r w:rsidRPr="00C84AD1">
              <w:rPr>
                <w:spacing w:val="40"/>
                <w:sz w:val="28"/>
                <w:szCs w:val="36"/>
                <w:lang w:val="pt-BR"/>
              </w:rPr>
              <w:t xml:space="preserve"> </w:t>
            </w:r>
            <w:r w:rsidRPr="00C84AD1">
              <w:rPr>
                <w:sz w:val="28"/>
                <w:szCs w:val="36"/>
                <w:lang w:val="pt-BR"/>
              </w:rPr>
              <w:t>209</w:t>
            </w:r>
            <w:r w:rsidRPr="00C84AD1">
              <w:rPr>
                <w:spacing w:val="20"/>
                <w:sz w:val="28"/>
                <w:szCs w:val="36"/>
                <w:lang w:val="pt-BR"/>
              </w:rPr>
              <w:t xml:space="preserve"> </w:t>
            </w:r>
            <w:r w:rsidRPr="00C84AD1">
              <w:rPr>
                <w:sz w:val="28"/>
                <w:szCs w:val="36"/>
                <w:lang w:val="pt-BR"/>
              </w:rPr>
              <w:t>296</w:t>
            </w:r>
            <w:r w:rsidRPr="00C84AD1">
              <w:rPr>
                <w:spacing w:val="-5"/>
                <w:sz w:val="28"/>
                <w:szCs w:val="36"/>
                <w:lang w:val="pt-BR"/>
              </w:rPr>
              <w:t xml:space="preserve"> </w:t>
            </w:r>
            <w:r w:rsidRPr="00C84AD1">
              <w:rPr>
                <w:sz w:val="28"/>
                <w:szCs w:val="36"/>
                <w:lang w:val="pt-BR"/>
              </w:rPr>
              <w:t>598</w:t>
            </w:r>
            <w:r w:rsidRPr="00C84AD1">
              <w:rPr>
                <w:spacing w:val="9"/>
                <w:sz w:val="28"/>
                <w:szCs w:val="36"/>
                <w:lang w:val="pt-BR"/>
              </w:rPr>
              <w:t xml:space="preserve"> </w:t>
            </w:r>
            <w:r w:rsidRPr="00C84AD1">
              <w:rPr>
                <w:sz w:val="28"/>
                <w:szCs w:val="36"/>
                <w:lang w:val="pt-BR"/>
              </w:rPr>
              <w:t>2026</w:t>
            </w:r>
            <w:r w:rsidRPr="00C84AD1">
              <w:rPr>
                <w:spacing w:val="20"/>
                <w:sz w:val="28"/>
                <w:szCs w:val="36"/>
                <w:lang w:val="pt-BR"/>
              </w:rPr>
              <w:t xml:space="preserve"> </w:t>
            </w:r>
            <w:r w:rsidRPr="00C84AD1">
              <w:rPr>
                <w:sz w:val="28"/>
                <w:szCs w:val="36"/>
                <w:lang w:val="pt-BR"/>
              </w:rPr>
              <w:t>2028</w:t>
            </w:r>
            <w:r w:rsidRPr="00C84AD1">
              <w:rPr>
                <w:spacing w:val="10"/>
                <w:sz w:val="28"/>
                <w:szCs w:val="36"/>
                <w:lang w:val="pt-BR"/>
              </w:rPr>
              <w:t xml:space="preserve"> </w:t>
            </w:r>
            <w:r w:rsidRPr="00C84AD1">
              <w:rPr>
                <w:sz w:val="28"/>
                <w:szCs w:val="36"/>
                <w:lang w:val="pt-BR"/>
              </w:rPr>
              <w:t>2029</w:t>
            </w:r>
            <w:r w:rsidRPr="00C84AD1">
              <w:rPr>
                <w:spacing w:val="20"/>
                <w:sz w:val="28"/>
                <w:szCs w:val="36"/>
                <w:lang w:val="pt-BR"/>
              </w:rPr>
              <w:t xml:space="preserve"> </w:t>
            </w:r>
            <w:r w:rsidRPr="00C84AD1">
              <w:rPr>
                <w:sz w:val="28"/>
                <w:szCs w:val="36"/>
                <w:lang w:val="pt-BR"/>
              </w:rPr>
              <w:t>2031</w:t>
            </w:r>
            <w:r w:rsidRPr="00C84AD1">
              <w:rPr>
                <w:spacing w:val="15"/>
                <w:sz w:val="28"/>
                <w:szCs w:val="36"/>
                <w:lang w:val="pt-BR"/>
              </w:rPr>
              <w:t xml:space="preserve"> </w:t>
            </w:r>
            <w:r w:rsidRPr="00C84AD1">
              <w:rPr>
                <w:sz w:val="28"/>
                <w:szCs w:val="36"/>
                <w:lang w:val="pt-BR"/>
              </w:rPr>
              <w:t>2033</w:t>
            </w:r>
            <w:r w:rsidRPr="00C84AD1">
              <w:rPr>
                <w:spacing w:val="25"/>
                <w:sz w:val="28"/>
                <w:szCs w:val="36"/>
                <w:lang w:val="pt-BR"/>
              </w:rPr>
              <w:t xml:space="preserve"> </w:t>
            </w:r>
            <w:r w:rsidRPr="00C84AD1">
              <w:rPr>
                <w:sz w:val="28"/>
                <w:szCs w:val="36"/>
                <w:lang w:val="pt-BR"/>
              </w:rPr>
              <w:t>2054</w:t>
            </w:r>
            <w:r w:rsidRPr="00C84AD1">
              <w:rPr>
                <w:spacing w:val="20"/>
                <w:sz w:val="28"/>
                <w:szCs w:val="36"/>
                <w:lang w:val="pt-BR"/>
              </w:rPr>
              <w:t xml:space="preserve"> </w:t>
            </w:r>
            <w:r w:rsidRPr="00C84AD1">
              <w:rPr>
                <w:sz w:val="28"/>
                <w:szCs w:val="36"/>
                <w:lang w:val="pt-BR"/>
              </w:rPr>
              <w:t>2056</w:t>
            </w:r>
            <w:r w:rsidRPr="00C84AD1">
              <w:rPr>
                <w:spacing w:val="20"/>
                <w:sz w:val="28"/>
                <w:szCs w:val="36"/>
                <w:lang w:val="pt-BR"/>
              </w:rPr>
              <w:t xml:space="preserve"> </w:t>
            </w:r>
            <w:r w:rsidRPr="00C84AD1">
              <w:rPr>
                <w:sz w:val="28"/>
                <w:szCs w:val="36"/>
                <w:lang w:val="pt-BR"/>
              </w:rPr>
              <w:t>2059</w:t>
            </w:r>
            <w:r w:rsidRPr="00C84AD1">
              <w:rPr>
                <w:spacing w:val="20"/>
                <w:sz w:val="28"/>
                <w:szCs w:val="36"/>
                <w:lang w:val="pt-BR"/>
              </w:rPr>
              <w:t xml:space="preserve"> </w:t>
            </w:r>
            <w:r w:rsidRPr="00C84AD1">
              <w:rPr>
                <w:spacing w:val="-4"/>
                <w:sz w:val="28"/>
                <w:szCs w:val="36"/>
                <w:lang w:val="pt-BR"/>
              </w:rPr>
              <w:t>2060</w:t>
            </w:r>
          </w:p>
          <w:p w14:paraId="3C9C5473"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2065</w:t>
            </w:r>
            <w:r w:rsidRPr="00C84AD1">
              <w:rPr>
                <w:spacing w:val="34"/>
                <w:sz w:val="28"/>
                <w:szCs w:val="36"/>
                <w:lang w:val="pt-BR"/>
              </w:rPr>
              <w:t xml:space="preserve"> </w:t>
            </w:r>
            <w:r w:rsidRPr="00C84AD1">
              <w:rPr>
                <w:sz w:val="28"/>
                <w:szCs w:val="36"/>
                <w:lang w:val="pt-BR"/>
              </w:rPr>
              <w:t>2066</w:t>
            </w:r>
            <w:r w:rsidRPr="00C84AD1">
              <w:rPr>
                <w:spacing w:val="-5"/>
                <w:sz w:val="28"/>
                <w:szCs w:val="36"/>
                <w:lang w:val="pt-BR"/>
              </w:rPr>
              <w:t xml:space="preserve"> </w:t>
            </w:r>
            <w:r w:rsidRPr="00C84AD1">
              <w:rPr>
                <w:sz w:val="28"/>
                <w:szCs w:val="36"/>
                <w:lang w:val="pt-BR"/>
              </w:rPr>
              <w:t>2068</w:t>
            </w:r>
            <w:r w:rsidRPr="00C84AD1">
              <w:rPr>
                <w:spacing w:val="12"/>
                <w:sz w:val="28"/>
                <w:szCs w:val="36"/>
                <w:lang w:val="pt-BR"/>
              </w:rPr>
              <w:t xml:space="preserve"> </w:t>
            </w:r>
            <w:r w:rsidRPr="00C84AD1">
              <w:rPr>
                <w:sz w:val="28"/>
                <w:szCs w:val="36"/>
                <w:lang w:val="pt-BR"/>
              </w:rPr>
              <w:t>2069</w:t>
            </w:r>
            <w:r w:rsidRPr="00C84AD1">
              <w:rPr>
                <w:spacing w:val="22"/>
                <w:sz w:val="28"/>
                <w:szCs w:val="36"/>
                <w:lang w:val="pt-BR"/>
              </w:rPr>
              <w:t xml:space="preserve"> </w:t>
            </w:r>
            <w:r w:rsidRPr="00C84AD1">
              <w:rPr>
                <w:sz w:val="28"/>
                <w:szCs w:val="36"/>
                <w:lang w:val="pt-BR"/>
              </w:rPr>
              <w:t>2081</w:t>
            </w:r>
            <w:r w:rsidRPr="00C84AD1">
              <w:rPr>
                <w:spacing w:val="17"/>
                <w:sz w:val="28"/>
                <w:szCs w:val="36"/>
                <w:lang w:val="pt-BR"/>
              </w:rPr>
              <w:t xml:space="preserve"> </w:t>
            </w:r>
            <w:r w:rsidRPr="00C84AD1">
              <w:rPr>
                <w:sz w:val="28"/>
                <w:szCs w:val="36"/>
                <w:lang w:val="pt-BR"/>
              </w:rPr>
              <w:t>2286),</w:t>
            </w:r>
            <w:r w:rsidRPr="00C84AD1">
              <w:rPr>
                <w:spacing w:val="7"/>
                <w:sz w:val="28"/>
                <w:szCs w:val="36"/>
                <w:lang w:val="pt-BR"/>
              </w:rPr>
              <w:t xml:space="preserve"> </w:t>
            </w:r>
            <w:r w:rsidRPr="00C84AD1">
              <w:rPr>
                <w:sz w:val="28"/>
                <w:szCs w:val="36"/>
                <w:lang w:val="pt-BR"/>
              </w:rPr>
              <w:t>I</w:t>
            </w:r>
            <w:r w:rsidRPr="00C84AD1">
              <w:rPr>
                <w:spacing w:val="31"/>
                <w:sz w:val="28"/>
                <w:szCs w:val="36"/>
                <w:lang w:val="pt-BR"/>
              </w:rPr>
              <w:t xml:space="preserve"> </w:t>
            </w:r>
            <w:r w:rsidRPr="00C84AD1">
              <w:rPr>
                <w:sz w:val="28"/>
                <w:szCs w:val="36"/>
                <w:lang w:val="pt-BR"/>
              </w:rPr>
              <w:t>b</w:t>
            </w:r>
            <w:r w:rsidRPr="00C84AD1">
              <w:rPr>
                <w:spacing w:val="24"/>
                <w:sz w:val="28"/>
                <w:szCs w:val="36"/>
                <w:lang w:val="pt-BR"/>
              </w:rPr>
              <w:t xml:space="preserve"> </w:t>
            </w:r>
            <w:r w:rsidRPr="00C84AD1">
              <w:rPr>
                <w:sz w:val="28"/>
                <w:szCs w:val="36"/>
                <w:lang w:val="pt-BR"/>
              </w:rPr>
              <w:t>(104</w:t>
            </w:r>
            <w:r w:rsidRPr="00C84AD1">
              <w:rPr>
                <w:spacing w:val="22"/>
                <w:sz w:val="28"/>
                <w:szCs w:val="36"/>
                <w:lang w:val="pt-BR"/>
              </w:rPr>
              <w:t xml:space="preserve"> </w:t>
            </w:r>
            <w:r w:rsidRPr="00C84AD1">
              <w:rPr>
                <w:sz w:val="28"/>
                <w:szCs w:val="36"/>
                <w:lang w:val="pt-BR"/>
              </w:rPr>
              <w:t>459</w:t>
            </w:r>
            <w:r w:rsidRPr="00C84AD1">
              <w:rPr>
                <w:spacing w:val="22"/>
                <w:sz w:val="28"/>
                <w:szCs w:val="36"/>
                <w:lang w:val="pt-BR"/>
              </w:rPr>
              <w:t xml:space="preserve"> </w:t>
            </w:r>
            <w:r w:rsidRPr="00C84AD1">
              <w:rPr>
                <w:sz w:val="28"/>
                <w:szCs w:val="36"/>
                <w:lang w:val="pt-BR"/>
              </w:rPr>
              <w:t>628</w:t>
            </w:r>
            <w:r w:rsidRPr="00C84AD1">
              <w:rPr>
                <w:spacing w:val="11"/>
                <w:sz w:val="28"/>
                <w:szCs w:val="36"/>
                <w:lang w:val="pt-BR"/>
              </w:rPr>
              <w:t xml:space="preserve"> </w:t>
            </w:r>
            <w:r w:rsidRPr="00C84AD1">
              <w:rPr>
                <w:sz w:val="28"/>
                <w:szCs w:val="36"/>
                <w:lang w:val="pt-BR"/>
              </w:rPr>
              <w:t>922</w:t>
            </w:r>
            <w:r w:rsidRPr="00C84AD1">
              <w:rPr>
                <w:spacing w:val="-1"/>
                <w:sz w:val="28"/>
                <w:szCs w:val="36"/>
                <w:lang w:val="pt-BR"/>
              </w:rPr>
              <w:t xml:space="preserve"> </w:t>
            </w:r>
            <w:r w:rsidRPr="00C84AD1">
              <w:rPr>
                <w:sz w:val="28"/>
                <w:szCs w:val="36"/>
                <w:lang w:val="pt-BR"/>
              </w:rPr>
              <w:t>1778</w:t>
            </w:r>
            <w:r w:rsidRPr="00C84AD1">
              <w:rPr>
                <w:spacing w:val="12"/>
                <w:sz w:val="28"/>
                <w:szCs w:val="36"/>
                <w:lang w:val="pt-BR"/>
              </w:rPr>
              <w:t xml:space="preserve"> </w:t>
            </w:r>
            <w:r w:rsidRPr="00C84AD1">
              <w:rPr>
                <w:sz w:val="28"/>
                <w:szCs w:val="36"/>
                <w:lang w:val="pt-BR"/>
              </w:rPr>
              <w:t>2080),</w:t>
            </w:r>
            <w:r w:rsidRPr="00C84AD1">
              <w:rPr>
                <w:spacing w:val="-8"/>
                <w:sz w:val="28"/>
                <w:szCs w:val="36"/>
                <w:lang w:val="pt-BR"/>
              </w:rPr>
              <w:t xml:space="preserve"> </w:t>
            </w:r>
            <w:r w:rsidRPr="00C84AD1">
              <w:rPr>
                <w:sz w:val="28"/>
                <w:szCs w:val="36"/>
                <w:lang w:val="pt-BR"/>
              </w:rPr>
              <w:t>I</w:t>
            </w:r>
            <w:r w:rsidRPr="00C84AD1">
              <w:rPr>
                <w:spacing w:val="31"/>
                <w:sz w:val="28"/>
                <w:szCs w:val="36"/>
                <w:lang w:val="pt-BR"/>
              </w:rPr>
              <w:t xml:space="preserve"> </w:t>
            </w:r>
            <w:r w:rsidRPr="00C84AD1">
              <w:rPr>
                <w:sz w:val="28"/>
                <w:szCs w:val="36"/>
                <w:lang w:val="pt-BR"/>
              </w:rPr>
              <w:t>o1</w:t>
            </w:r>
            <w:r w:rsidRPr="00C84AD1">
              <w:rPr>
                <w:spacing w:val="58"/>
                <w:sz w:val="28"/>
                <w:szCs w:val="36"/>
                <w:lang w:val="pt-BR"/>
              </w:rPr>
              <w:t xml:space="preserve"> </w:t>
            </w:r>
            <w:r w:rsidRPr="00C84AD1">
              <w:rPr>
                <w:sz w:val="28"/>
                <w:szCs w:val="36"/>
                <w:lang w:val="pt-BR"/>
              </w:rPr>
              <w:t>(424</w:t>
            </w:r>
            <w:r w:rsidRPr="00C84AD1">
              <w:rPr>
                <w:spacing w:val="22"/>
                <w:sz w:val="28"/>
                <w:szCs w:val="36"/>
                <w:lang w:val="pt-BR"/>
              </w:rPr>
              <w:t xml:space="preserve"> </w:t>
            </w:r>
            <w:r w:rsidRPr="00C84AD1">
              <w:rPr>
                <w:sz w:val="28"/>
                <w:szCs w:val="36"/>
                <w:lang w:val="pt-BR"/>
              </w:rPr>
              <w:t>1828</w:t>
            </w:r>
            <w:r w:rsidRPr="00C84AD1">
              <w:rPr>
                <w:spacing w:val="12"/>
                <w:sz w:val="28"/>
                <w:szCs w:val="36"/>
                <w:lang w:val="pt-BR"/>
              </w:rPr>
              <w:t xml:space="preserve"> </w:t>
            </w:r>
            <w:r w:rsidRPr="00C84AD1">
              <w:rPr>
                <w:sz w:val="28"/>
                <w:szCs w:val="36"/>
                <w:lang w:val="pt-BR"/>
              </w:rPr>
              <w:t>1</w:t>
            </w:r>
            <w:r w:rsidRPr="00C84AD1">
              <w:rPr>
                <w:spacing w:val="-5"/>
                <w:sz w:val="28"/>
                <w:szCs w:val="36"/>
                <w:lang w:val="pt-BR"/>
              </w:rPr>
              <w:t xml:space="preserve"> </w:t>
            </w:r>
            <w:r w:rsidRPr="00C84AD1">
              <w:rPr>
                <w:spacing w:val="-2"/>
                <w:sz w:val="28"/>
                <w:szCs w:val="36"/>
                <w:lang w:val="pt-BR"/>
              </w:rPr>
              <w:t>862).</w:t>
            </w:r>
          </w:p>
          <w:p w14:paraId="54609173"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80"/>
                <w:sz w:val="28"/>
                <w:szCs w:val="36"/>
              </w:rPr>
              <w:t xml:space="preserve"> </w:t>
            </w:r>
            <w:r w:rsidRPr="003159F2">
              <w:rPr>
                <w:sz w:val="28"/>
                <w:szCs w:val="36"/>
              </w:rPr>
              <w:t>Latin: gig;</w:t>
            </w:r>
            <w:r w:rsidRPr="003159F2">
              <w:rPr>
                <w:spacing w:val="38"/>
                <w:sz w:val="28"/>
                <w:szCs w:val="36"/>
              </w:rPr>
              <w:t xml:space="preserve"> </w:t>
            </w:r>
            <w:r w:rsidRPr="003159F2">
              <w:rPr>
                <w:sz w:val="28"/>
                <w:szCs w:val="36"/>
              </w:rPr>
              <w:t>Vulgate;</w:t>
            </w:r>
            <w:r w:rsidRPr="003159F2">
              <w:rPr>
                <w:spacing w:val="80"/>
                <w:sz w:val="28"/>
                <w:szCs w:val="36"/>
              </w:rPr>
              <w:t xml:space="preserve"> </w:t>
            </w:r>
            <w:r w:rsidRPr="003159F2">
              <w:rPr>
                <w:sz w:val="28"/>
                <w:szCs w:val="36"/>
              </w:rPr>
              <w:t>Syriac: Philoxenian</w:t>
            </w:r>
            <w:r w:rsidRPr="003159F2">
              <w:rPr>
                <w:spacing w:val="18"/>
                <w:sz w:val="28"/>
                <w:szCs w:val="36"/>
              </w:rPr>
              <w:t xml:space="preserve"> </w:t>
            </w:r>
            <w:r w:rsidRPr="003159F2">
              <w:rPr>
                <w:sz w:val="28"/>
                <w:szCs w:val="36"/>
              </w:rPr>
              <w:t>Harclean;</w:t>
            </w:r>
            <w:r w:rsidRPr="003159F2">
              <w:rPr>
                <w:spacing w:val="80"/>
                <w:sz w:val="28"/>
                <w:szCs w:val="36"/>
              </w:rPr>
              <w:t xml:space="preserve"> </w:t>
            </w:r>
            <w:r w:rsidRPr="003159F2">
              <w:rPr>
                <w:sz w:val="28"/>
                <w:szCs w:val="36"/>
              </w:rPr>
              <w:t>Coptic: Sahadic</w:t>
            </w:r>
            <w:r w:rsidRPr="003159F2">
              <w:rPr>
                <w:spacing w:val="40"/>
                <w:sz w:val="28"/>
                <w:szCs w:val="36"/>
              </w:rPr>
              <w:t xml:space="preserve"> </w:t>
            </w:r>
            <w:r w:rsidRPr="003159F2">
              <w:rPr>
                <w:sz w:val="28"/>
                <w:szCs w:val="36"/>
              </w:rPr>
              <w:t>Bohairic;</w:t>
            </w:r>
            <w:r w:rsidRPr="003159F2">
              <w:rPr>
                <w:spacing w:val="66"/>
                <w:sz w:val="28"/>
                <w:szCs w:val="36"/>
              </w:rPr>
              <w:t xml:space="preserve"> </w:t>
            </w:r>
            <w:r w:rsidRPr="003159F2">
              <w:rPr>
                <w:sz w:val="28"/>
                <w:szCs w:val="36"/>
              </w:rPr>
              <w:t>Armenian; Ethiopic;</w:t>
            </w:r>
            <w:r w:rsidRPr="003159F2">
              <w:rPr>
                <w:spacing w:val="-17"/>
                <w:sz w:val="28"/>
                <w:szCs w:val="36"/>
              </w:rPr>
              <w:t xml:space="preserve"> </w:t>
            </w:r>
            <w:r w:rsidRPr="003159F2">
              <w:rPr>
                <w:sz w:val="28"/>
                <w:szCs w:val="36"/>
              </w:rPr>
              <w:t>Arabic.</w:t>
            </w:r>
          </w:p>
          <w:p w14:paraId="17B8C22B" w14:textId="77777777" w:rsidR="000D25EC" w:rsidRPr="003159F2" w:rsidRDefault="00000000" w:rsidP="003C2DF8">
            <w:pPr>
              <w:pStyle w:val="TableParagraph"/>
              <w:spacing w:beforeLines="160" w:before="384"/>
              <w:rPr>
                <w:sz w:val="28"/>
                <w:szCs w:val="36"/>
              </w:rPr>
            </w:pPr>
            <w:r w:rsidRPr="003159F2">
              <w:rPr>
                <w:sz w:val="28"/>
                <w:szCs w:val="36"/>
              </w:rPr>
              <w:t>Tertullian,</w:t>
            </w:r>
            <w:r w:rsidRPr="003159F2">
              <w:rPr>
                <w:spacing w:val="24"/>
                <w:sz w:val="28"/>
                <w:szCs w:val="36"/>
              </w:rPr>
              <w:t xml:space="preserve"> </w:t>
            </w:r>
            <w:r w:rsidRPr="003159F2">
              <w:rPr>
                <w:sz w:val="28"/>
                <w:szCs w:val="36"/>
              </w:rPr>
              <w:t>N.</w:t>
            </w:r>
            <w:r w:rsidRPr="003159F2">
              <w:rPr>
                <w:spacing w:val="24"/>
                <w:sz w:val="28"/>
                <w:szCs w:val="36"/>
              </w:rPr>
              <w:t xml:space="preserve"> </w:t>
            </w:r>
            <w:r w:rsidRPr="003159F2">
              <w:rPr>
                <w:sz w:val="28"/>
                <w:szCs w:val="36"/>
              </w:rPr>
              <w:t>Africa,</w:t>
            </w:r>
            <w:r w:rsidRPr="003159F2">
              <w:rPr>
                <w:spacing w:val="24"/>
                <w:sz w:val="28"/>
                <w:szCs w:val="36"/>
              </w:rPr>
              <w:t xml:space="preserve"> </w:t>
            </w:r>
            <w:r w:rsidRPr="003159F2">
              <w:rPr>
                <w:sz w:val="28"/>
                <w:szCs w:val="36"/>
              </w:rPr>
              <w:t>220</w:t>
            </w:r>
            <w:r w:rsidRPr="003159F2">
              <w:rPr>
                <w:spacing w:val="80"/>
                <w:sz w:val="28"/>
                <w:szCs w:val="36"/>
              </w:rPr>
              <w:t xml:space="preserve"> </w:t>
            </w:r>
            <w:r w:rsidRPr="003159F2">
              <w:rPr>
                <w:sz w:val="28"/>
                <w:szCs w:val="36"/>
              </w:rPr>
              <w:t>Origen,</w:t>
            </w:r>
            <w:r w:rsidRPr="003159F2">
              <w:rPr>
                <w:spacing w:val="24"/>
                <w:sz w:val="28"/>
                <w:szCs w:val="36"/>
              </w:rPr>
              <w:t xml:space="preserve"> </w:t>
            </w:r>
            <w:r w:rsidRPr="003159F2">
              <w:rPr>
                <w:sz w:val="28"/>
                <w:szCs w:val="36"/>
              </w:rPr>
              <w:t>Alexandria,</w:t>
            </w:r>
            <w:r w:rsidRPr="003159F2">
              <w:rPr>
                <w:spacing w:val="24"/>
                <w:sz w:val="28"/>
                <w:szCs w:val="36"/>
              </w:rPr>
              <w:t xml:space="preserve"> </w:t>
            </w:r>
            <w:r w:rsidRPr="003159F2">
              <w:rPr>
                <w:sz w:val="28"/>
                <w:szCs w:val="36"/>
              </w:rPr>
              <w:t>Caesarea,</w:t>
            </w:r>
            <w:r w:rsidRPr="003159F2">
              <w:rPr>
                <w:spacing w:val="24"/>
                <w:sz w:val="28"/>
                <w:szCs w:val="36"/>
              </w:rPr>
              <w:t xml:space="preserve"> </w:t>
            </w:r>
            <w:r w:rsidRPr="003159F2">
              <w:rPr>
                <w:sz w:val="28"/>
                <w:szCs w:val="36"/>
              </w:rPr>
              <w:t>254</w:t>
            </w:r>
            <w:r w:rsidRPr="003159F2">
              <w:rPr>
                <w:spacing w:val="40"/>
                <w:sz w:val="28"/>
                <w:szCs w:val="36"/>
              </w:rPr>
              <w:t xml:space="preserve">  </w:t>
            </w:r>
            <w:r w:rsidRPr="003159F2">
              <w:rPr>
                <w:sz w:val="28"/>
                <w:szCs w:val="36"/>
              </w:rPr>
              <w:t>Victorinus,</w:t>
            </w:r>
            <w:r w:rsidRPr="003159F2">
              <w:rPr>
                <w:spacing w:val="24"/>
                <w:sz w:val="28"/>
                <w:szCs w:val="36"/>
              </w:rPr>
              <w:t xml:space="preserve"> </w:t>
            </w:r>
            <w:r w:rsidRPr="003159F2">
              <w:rPr>
                <w:sz w:val="28"/>
                <w:szCs w:val="36"/>
              </w:rPr>
              <w:t>Pettau,</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304 Tyconills,</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380</w:t>
            </w:r>
            <w:r w:rsidRPr="003159F2">
              <w:rPr>
                <w:spacing w:val="67"/>
                <w:sz w:val="28"/>
                <w:szCs w:val="36"/>
              </w:rPr>
              <w:t xml:space="preserve">  </w:t>
            </w:r>
            <w:r w:rsidRPr="003159F2">
              <w:rPr>
                <w:sz w:val="28"/>
                <w:szCs w:val="36"/>
              </w:rPr>
              <w:t>Primasius,</w:t>
            </w:r>
            <w:r w:rsidRPr="003159F2">
              <w:rPr>
                <w:spacing w:val="24"/>
                <w:sz w:val="28"/>
                <w:szCs w:val="36"/>
              </w:rPr>
              <w:t xml:space="preserve"> </w:t>
            </w:r>
            <w:r w:rsidRPr="003159F2">
              <w:rPr>
                <w:sz w:val="28"/>
                <w:szCs w:val="36"/>
              </w:rPr>
              <w:t>Adrumentum,.</w:t>
            </w:r>
            <w:r w:rsidRPr="003159F2">
              <w:rPr>
                <w:spacing w:val="-5"/>
                <w:sz w:val="28"/>
                <w:szCs w:val="36"/>
              </w:rPr>
              <w:t xml:space="preserve"> </w:t>
            </w:r>
            <w:r w:rsidRPr="003159F2">
              <w:rPr>
                <w:sz w:val="28"/>
                <w:szCs w:val="36"/>
              </w:rPr>
              <w:t>Latin,</w:t>
            </w:r>
            <w:r w:rsidRPr="003159F2">
              <w:rPr>
                <w:spacing w:val="24"/>
                <w:sz w:val="28"/>
                <w:szCs w:val="36"/>
              </w:rPr>
              <w:t xml:space="preserve"> </w:t>
            </w:r>
            <w:r w:rsidRPr="003159F2">
              <w:rPr>
                <w:sz w:val="28"/>
                <w:szCs w:val="36"/>
              </w:rPr>
              <w:t>552</w:t>
            </w:r>
            <w:r w:rsidRPr="003159F2">
              <w:rPr>
                <w:spacing w:val="80"/>
                <w:w w:val="150"/>
                <w:sz w:val="28"/>
                <w:szCs w:val="36"/>
              </w:rPr>
              <w:t xml:space="preserve"> </w:t>
            </w:r>
            <w:r w:rsidRPr="003159F2">
              <w:rPr>
                <w:sz w:val="28"/>
                <w:szCs w:val="36"/>
              </w:rPr>
              <w:t>Cassidorus,</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580</w:t>
            </w:r>
          </w:p>
          <w:p w14:paraId="25FDB9D9" w14:textId="77777777" w:rsidR="000D25EC" w:rsidRPr="003159F2" w:rsidRDefault="00000000" w:rsidP="003C2DF8">
            <w:pPr>
              <w:pStyle w:val="TableParagraph"/>
              <w:spacing w:beforeLines="160" w:before="384"/>
              <w:rPr>
                <w:sz w:val="28"/>
                <w:szCs w:val="36"/>
              </w:rPr>
            </w:pPr>
            <w:r w:rsidRPr="003159F2">
              <w:rPr>
                <w:sz w:val="28"/>
                <w:szCs w:val="36"/>
              </w:rPr>
              <w:t>Andreaas, Cappadocia,</w:t>
            </w:r>
            <w:r w:rsidRPr="003159F2">
              <w:rPr>
                <w:spacing w:val="33"/>
                <w:sz w:val="28"/>
                <w:szCs w:val="36"/>
              </w:rPr>
              <w:t xml:space="preserve"> </w:t>
            </w:r>
            <w:r w:rsidRPr="003159F2">
              <w:rPr>
                <w:sz w:val="28"/>
                <w:szCs w:val="36"/>
              </w:rPr>
              <w:t>614</w:t>
            </w:r>
            <w:r w:rsidRPr="003159F2">
              <w:rPr>
                <w:spacing w:val="42"/>
                <w:sz w:val="28"/>
                <w:szCs w:val="36"/>
              </w:rPr>
              <w:t xml:space="preserve">  </w:t>
            </w:r>
            <w:r w:rsidRPr="003159F2">
              <w:rPr>
                <w:sz w:val="28"/>
                <w:szCs w:val="36"/>
              </w:rPr>
              <w:t>Beatus,</w:t>
            </w:r>
            <w:r w:rsidRPr="003159F2">
              <w:rPr>
                <w:spacing w:val="32"/>
                <w:sz w:val="28"/>
                <w:szCs w:val="36"/>
              </w:rPr>
              <w:t xml:space="preserve"> </w:t>
            </w:r>
            <w:r w:rsidRPr="003159F2">
              <w:rPr>
                <w:sz w:val="28"/>
                <w:szCs w:val="36"/>
              </w:rPr>
              <w:t>Libana,</w:t>
            </w:r>
            <w:r w:rsidRPr="003159F2">
              <w:rPr>
                <w:spacing w:val="33"/>
                <w:sz w:val="28"/>
                <w:szCs w:val="36"/>
              </w:rPr>
              <w:t xml:space="preserve"> </w:t>
            </w:r>
            <w:r w:rsidRPr="003159F2">
              <w:rPr>
                <w:sz w:val="28"/>
                <w:szCs w:val="36"/>
              </w:rPr>
              <w:t>Latin, 786</w:t>
            </w:r>
            <w:r w:rsidRPr="003159F2">
              <w:rPr>
                <w:spacing w:val="37"/>
                <w:sz w:val="28"/>
                <w:szCs w:val="36"/>
              </w:rPr>
              <w:t xml:space="preserve"> </w:t>
            </w:r>
            <w:r w:rsidRPr="003159F2">
              <w:rPr>
                <w:sz w:val="28"/>
                <w:szCs w:val="36"/>
              </w:rPr>
              <w:t>Arethas,</w:t>
            </w:r>
            <w:r w:rsidRPr="003159F2">
              <w:rPr>
                <w:spacing w:val="33"/>
                <w:sz w:val="28"/>
                <w:szCs w:val="36"/>
              </w:rPr>
              <w:t xml:space="preserve"> </w:t>
            </w:r>
            <w:r w:rsidRPr="003159F2">
              <w:rPr>
                <w:sz w:val="28"/>
                <w:szCs w:val="36"/>
              </w:rPr>
              <w:t>Cappadocia,</w:t>
            </w:r>
            <w:r w:rsidRPr="003159F2">
              <w:rPr>
                <w:spacing w:val="32"/>
                <w:sz w:val="28"/>
                <w:szCs w:val="36"/>
              </w:rPr>
              <w:t xml:space="preserve"> </w:t>
            </w:r>
            <w:r w:rsidRPr="003159F2">
              <w:rPr>
                <w:spacing w:val="-4"/>
                <w:sz w:val="28"/>
                <w:szCs w:val="36"/>
              </w:rPr>
              <w:t>914.</w:t>
            </w:r>
          </w:p>
        </w:tc>
      </w:tr>
    </w:tbl>
    <w:p w14:paraId="61449778" w14:textId="77777777" w:rsidR="000D25EC" w:rsidRPr="003159F2" w:rsidRDefault="000D25EC" w:rsidP="003C2DF8">
      <w:pPr>
        <w:pStyle w:val="Corpodetexto"/>
        <w:spacing w:beforeLines="160" w:before="384"/>
        <w:rPr>
          <w:sz w:val="32"/>
          <w:szCs w:val="28"/>
        </w:rPr>
      </w:pPr>
    </w:p>
    <w:p w14:paraId="1F73B77A"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C97E8C0" w14:textId="77777777">
        <w:trPr>
          <w:trHeight w:val="210"/>
        </w:trPr>
        <w:tc>
          <w:tcPr>
            <w:tcW w:w="8682" w:type="dxa"/>
            <w:tcBorders>
              <w:right w:val="single" w:sz="8" w:space="0" w:color="000000"/>
            </w:tcBorders>
          </w:tcPr>
          <w:p w14:paraId="355297D7"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10:4</w:t>
            </w:r>
          </w:p>
        </w:tc>
      </w:tr>
      <w:tr w:rsidR="000D25EC" w:rsidRPr="003159F2" w14:paraId="76331700" w14:textId="77777777">
        <w:trPr>
          <w:trHeight w:val="225"/>
        </w:trPr>
        <w:tc>
          <w:tcPr>
            <w:tcW w:w="8682" w:type="dxa"/>
            <w:tcBorders>
              <w:right w:val="single" w:sz="8" w:space="0" w:color="000000"/>
            </w:tcBorders>
          </w:tcPr>
          <w:p w14:paraId="2AC8D8D4"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19"/>
                <w:sz w:val="28"/>
                <w:szCs w:val="36"/>
              </w:rPr>
              <w:t xml:space="preserve"> </w:t>
            </w:r>
            <w:r w:rsidRPr="003159F2">
              <w:rPr>
                <w:sz w:val="28"/>
                <w:szCs w:val="36"/>
              </w:rPr>
              <w:t>when</w:t>
            </w:r>
            <w:r w:rsidRPr="003159F2">
              <w:rPr>
                <w:spacing w:val="14"/>
                <w:sz w:val="28"/>
                <w:szCs w:val="36"/>
              </w:rPr>
              <w:t xml:space="preserve"> </w:t>
            </w:r>
            <w:r w:rsidRPr="003159F2">
              <w:rPr>
                <w:sz w:val="28"/>
                <w:szCs w:val="36"/>
              </w:rPr>
              <w:t>the</w:t>
            </w:r>
            <w:r w:rsidRPr="003159F2">
              <w:rPr>
                <w:spacing w:val="24"/>
                <w:sz w:val="28"/>
                <w:szCs w:val="36"/>
              </w:rPr>
              <w:t xml:space="preserve"> </w:t>
            </w:r>
            <w:r w:rsidRPr="003159F2">
              <w:rPr>
                <w:spacing w:val="9"/>
                <w:sz w:val="28"/>
                <w:szCs w:val="36"/>
              </w:rPr>
              <w:t>seven</w:t>
            </w:r>
            <w:r w:rsidRPr="003159F2">
              <w:rPr>
                <w:spacing w:val="14"/>
                <w:sz w:val="28"/>
                <w:szCs w:val="36"/>
              </w:rPr>
              <w:t xml:space="preserve"> </w:t>
            </w:r>
            <w:r w:rsidRPr="003159F2">
              <w:rPr>
                <w:sz w:val="28"/>
                <w:szCs w:val="36"/>
              </w:rPr>
              <w:t>thunders</w:t>
            </w:r>
            <w:r w:rsidRPr="003159F2">
              <w:rPr>
                <w:spacing w:val="16"/>
                <w:sz w:val="28"/>
                <w:szCs w:val="36"/>
              </w:rPr>
              <w:t xml:space="preserve"> </w:t>
            </w:r>
            <w:r w:rsidRPr="003159F2">
              <w:rPr>
                <w:sz w:val="28"/>
                <w:szCs w:val="36"/>
              </w:rPr>
              <w:t>had</w:t>
            </w:r>
            <w:r w:rsidRPr="003159F2">
              <w:rPr>
                <w:spacing w:val="19"/>
                <w:sz w:val="28"/>
                <w:szCs w:val="36"/>
              </w:rPr>
              <w:t xml:space="preserve"> </w:t>
            </w:r>
            <w:r w:rsidRPr="003159F2">
              <w:rPr>
                <w:sz w:val="28"/>
                <w:szCs w:val="36"/>
              </w:rPr>
              <w:t>uttered</w:t>
            </w:r>
            <w:r w:rsidRPr="003159F2">
              <w:rPr>
                <w:spacing w:val="20"/>
                <w:sz w:val="28"/>
                <w:szCs w:val="36"/>
              </w:rPr>
              <w:t xml:space="preserve"> </w:t>
            </w:r>
            <w:r w:rsidRPr="003159F2">
              <w:rPr>
                <w:sz w:val="28"/>
                <w:szCs w:val="36"/>
              </w:rPr>
              <w:t>their</w:t>
            </w:r>
            <w:r w:rsidRPr="003159F2">
              <w:rPr>
                <w:spacing w:val="24"/>
                <w:sz w:val="28"/>
                <w:szCs w:val="36"/>
              </w:rPr>
              <w:t xml:space="preserve"> </w:t>
            </w:r>
            <w:r w:rsidRPr="003159F2">
              <w:rPr>
                <w:spacing w:val="-2"/>
                <w:sz w:val="28"/>
                <w:szCs w:val="36"/>
              </w:rPr>
              <w:t>voices</w:t>
            </w:r>
          </w:p>
        </w:tc>
      </w:tr>
      <w:tr w:rsidR="000D25EC" w:rsidRPr="003159F2" w14:paraId="0CC3019C" w14:textId="77777777">
        <w:trPr>
          <w:trHeight w:val="225"/>
        </w:trPr>
        <w:tc>
          <w:tcPr>
            <w:tcW w:w="8682" w:type="dxa"/>
            <w:tcBorders>
              <w:right w:val="single" w:sz="8" w:space="0" w:color="000000"/>
            </w:tcBorders>
          </w:tcPr>
          <w:p w14:paraId="210660F9" w14:textId="77777777" w:rsidR="000D25EC" w:rsidRPr="003159F2" w:rsidRDefault="00000000" w:rsidP="003C2DF8">
            <w:pPr>
              <w:pStyle w:val="TableParagraph"/>
              <w:tabs>
                <w:tab w:val="left" w:pos="3385"/>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…had</w:t>
            </w:r>
            <w:r w:rsidRPr="003159F2">
              <w:rPr>
                <w:spacing w:val="19"/>
                <w:sz w:val="28"/>
                <w:szCs w:val="36"/>
              </w:rPr>
              <w:t xml:space="preserve"> </w:t>
            </w:r>
            <w:r w:rsidRPr="003159F2">
              <w:rPr>
                <w:spacing w:val="-2"/>
                <w:sz w:val="28"/>
                <w:szCs w:val="36"/>
              </w:rPr>
              <w:t>spoken</w:t>
            </w:r>
          </w:p>
        </w:tc>
      </w:tr>
      <w:tr w:rsidR="000D25EC" w:rsidRPr="003159F2" w14:paraId="1352B3F2" w14:textId="77777777">
        <w:trPr>
          <w:trHeight w:val="900"/>
        </w:trPr>
        <w:tc>
          <w:tcPr>
            <w:tcW w:w="8682" w:type="dxa"/>
            <w:tcBorders>
              <w:right w:val="single" w:sz="8" w:space="0" w:color="000000"/>
            </w:tcBorders>
          </w:tcPr>
          <w:p w14:paraId="30216649"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2"/>
                <w:sz w:val="28"/>
                <w:szCs w:val="36"/>
              </w:rPr>
              <w:t xml:space="preserve"> </w:t>
            </w:r>
            <w:r w:rsidRPr="003159F2">
              <w:rPr>
                <w:sz w:val="28"/>
                <w:szCs w:val="36"/>
              </w:rPr>
              <w:t>Great</w:t>
            </w:r>
            <w:r w:rsidRPr="003159F2">
              <w:rPr>
                <w:spacing w:val="17"/>
                <w:sz w:val="28"/>
                <w:szCs w:val="36"/>
              </w:rPr>
              <w:t xml:space="preserve"> </w:t>
            </w:r>
            <w:r w:rsidRPr="003159F2">
              <w:rPr>
                <w:sz w:val="28"/>
                <w:szCs w:val="36"/>
              </w:rPr>
              <w:t>Geneva</w:t>
            </w:r>
            <w:r w:rsidRPr="003159F2">
              <w:rPr>
                <w:spacing w:val="17"/>
                <w:sz w:val="28"/>
                <w:szCs w:val="36"/>
              </w:rPr>
              <w:t xml:space="preserve"> </w:t>
            </w:r>
            <w:r w:rsidRPr="003159F2">
              <w:rPr>
                <w:sz w:val="28"/>
                <w:szCs w:val="36"/>
              </w:rPr>
              <w:t>Bishops</w:t>
            </w:r>
            <w:r w:rsidRPr="003159F2">
              <w:rPr>
                <w:spacing w:val="62"/>
                <w:sz w:val="28"/>
                <w:szCs w:val="36"/>
              </w:rPr>
              <w:t xml:space="preserve">  </w:t>
            </w:r>
            <w:r w:rsidRPr="003159F2">
              <w:rPr>
                <w:sz w:val="28"/>
                <w:szCs w:val="36"/>
              </w:rPr>
              <w:t>Steph.</w:t>
            </w:r>
            <w:r w:rsidRPr="003159F2">
              <w:rPr>
                <w:spacing w:val="18"/>
                <w:sz w:val="28"/>
                <w:szCs w:val="36"/>
              </w:rPr>
              <w:t xml:space="preserve"> </w:t>
            </w:r>
            <w:r w:rsidRPr="003159F2">
              <w:rPr>
                <w:sz w:val="28"/>
                <w:szCs w:val="36"/>
              </w:rPr>
              <w:t>Beza</w:t>
            </w:r>
            <w:r w:rsidRPr="003159F2">
              <w:rPr>
                <w:spacing w:val="41"/>
                <w:sz w:val="28"/>
                <w:szCs w:val="36"/>
              </w:rPr>
              <w:t xml:space="preserve"> </w:t>
            </w:r>
            <w:r w:rsidRPr="003159F2">
              <w:rPr>
                <w:spacing w:val="-4"/>
                <w:sz w:val="28"/>
                <w:szCs w:val="36"/>
              </w:rPr>
              <w:t>Elz.</w:t>
            </w:r>
          </w:p>
          <w:p w14:paraId="0C5DC33B" w14:textId="77777777" w:rsidR="000D25EC" w:rsidRPr="003159F2" w:rsidRDefault="00000000" w:rsidP="003C2DF8">
            <w:pPr>
              <w:pStyle w:val="TableParagraph"/>
              <w:spacing w:beforeLines="160" w:before="384"/>
              <w:rPr>
                <w:sz w:val="28"/>
                <w:szCs w:val="36"/>
              </w:rPr>
            </w:pPr>
            <w:r w:rsidRPr="003159F2">
              <w:rPr>
                <w:spacing w:val="10"/>
                <w:sz w:val="28"/>
                <w:szCs w:val="36"/>
              </w:rPr>
              <w:t>(172)</w:t>
            </w:r>
            <w:r w:rsidRPr="003159F2">
              <w:rPr>
                <w:spacing w:val="16"/>
                <w:sz w:val="28"/>
                <w:szCs w:val="36"/>
              </w:rPr>
              <w:t xml:space="preserve"> </w:t>
            </w:r>
            <w:r w:rsidRPr="003159F2">
              <w:rPr>
                <w:sz w:val="28"/>
                <w:szCs w:val="36"/>
              </w:rPr>
              <w:t>254</w:t>
            </w:r>
            <w:r w:rsidRPr="003159F2">
              <w:rPr>
                <w:spacing w:val="2"/>
                <w:sz w:val="28"/>
                <w:szCs w:val="36"/>
              </w:rPr>
              <w:t xml:space="preserve"> </w:t>
            </w:r>
            <w:r w:rsidRPr="003159F2">
              <w:rPr>
                <w:sz w:val="28"/>
                <w:szCs w:val="36"/>
              </w:rPr>
              <w:t>296</w:t>
            </w:r>
            <w:r w:rsidRPr="003159F2">
              <w:rPr>
                <w:spacing w:val="32"/>
                <w:sz w:val="28"/>
                <w:szCs w:val="36"/>
              </w:rPr>
              <w:t xml:space="preserve"> </w:t>
            </w:r>
            <w:r w:rsidRPr="003159F2">
              <w:rPr>
                <w:sz w:val="28"/>
                <w:szCs w:val="36"/>
              </w:rPr>
              <w:t>429-c</w:t>
            </w:r>
            <w:r w:rsidRPr="003159F2">
              <w:rPr>
                <w:spacing w:val="16"/>
                <w:sz w:val="28"/>
                <w:szCs w:val="36"/>
              </w:rPr>
              <w:t xml:space="preserve"> </w:t>
            </w:r>
            <w:r w:rsidRPr="003159F2">
              <w:rPr>
                <w:sz w:val="28"/>
                <w:szCs w:val="36"/>
              </w:rPr>
              <w:t>628</w:t>
            </w:r>
            <w:r w:rsidRPr="003159F2">
              <w:rPr>
                <w:spacing w:val="20"/>
                <w:sz w:val="28"/>
                <w:szCs w:val="36"/>
              </w:rPr>
              <w:t xml:space="preserve"> </w:t>
            </w:r>
            <w:r w:rsidRPr="003159F2">
              <w:rPr>
                <w:sz w:val="28"/>
                <w:szCs w:val="36"/>
              </w:rPr>
              <w:t>(664)</w:t>
            </w:r>
            <w:r w:rsidRPr="003159F2">
              <w:rPr>
                <w:spacing w:val="16"/>
                <w:sz w:val="28"/>
                <w:szCs w:val="36"/>
              </w:rPr>
              <w:t xml:space="preserve"> </w:t>
            </w:r>
            <w:r w:rsidRPr="003159F2">
              <w:rPr>
                <w:sz w:val="28"/>
                <w:szCs w:val="36"/>
              </w:rPr>
              <w:t>(1094)</w:t>
            </w:r>
            <w:r w:rsidRPr="003159F2">
              <w:rPr>
                <w:spacing w:val="17"/>
                <w:sz w:val="28"/>
                <w:szCs w:val="36"/>
              </w:rPr>
              <w:t xml:space="preserve"> </w:t>
            </w:r>
            <w:r w:rsidRPr="003159F2">
              <w:rPr>
                <w:sz w:val="28"/>
                <w:szCs w:val="36"/>
              </w:rPr>
              <w:t>(2042)</w:t>
            </w:r>
            <w:r w:rsidRPr="003159F2">
              <w:rPr>
                <w:spacing w:val="16"/>
                <w:sz w:val="28"/>
                <w:szCs w:val="36"/>
              </w:rPr>
              <w:t xml:space="preserve"> </w:t>
            </w:r>
            <w:r w:rsidRPr="003159F2">
              <w:rPr>
                <w:spacing w:val="-4"/>
                <w:sz w:val="28"/>
                <w:szCs w:val="36"/>
              </w:rPr>
              <w:t>2066.</w:t>
            </w:r>
          </w:p>
          <w:p w14:paraId="04177791" w14:textId="77777777" w:rsidR="000D25EC" w:rsidRPr="003159F2" w:rsidRDefault="00000000" w:rsidP="003C2DF8">
            <w:pPr>
              <w:pStyle w:val="TableParagraph"/>
              <w:spacing w:beforeLines="160" w:before="384"/>
              <w:ind w:right="2610"/>
              <w:rPr>
                <w:sz w:val="28"/>
                <w:szCs w:val="36"/>
              </w:rPr>
            </w:pPr>
            <w:r w:rsidRPr="003159F2">
              <w:rPr>
                <w:sz w:val="28"/>
                <w:szCs w:val="36"/>
              </w:rPr>
              <w:t>Old</w:t>
            </w:r>
            <w:r w:rsidRPr="003159F2">
              <w:rPr>
                <w:spacing w:val="40"/>
                <w:sz w:val="28"/>
                <w:szCs w:val="36"/>
              </w:rPr>
              <w:t xml:space="preserve"> </w:t>
            </w:r>
            <w:r w:rsidRPr="003159F2">
              <w:rPr>
                <w:sz w:val="28"/>
                <w:szCs w:val="36"/>
              </w:rPr>
              <w:t>Latin: c</w:t>
            </w:r>
            <w:r w:rsidRPr="003159F2">
              <w:rPr>
                <w:spacing w:val="27"/>
                <w:sz w:val="28"/>
                <w:szCs w:val="36"/>
              </w:rPr>
              <w:t xml:space="preserve"> </w:t>
            </w:r>
            <w:r w:rsidRPr="003159F2">
              <w:rPr>
                <w:sz w:val="28"/>
                <w:szCs w:val="36"/>
              </w:rPr>
              <w:t>div</w:t>
            </w:r>
            <w:r w:rsidRPr="003159F2">
              <w:rPr>
                <w:spacing w:val="38"/>
                <w:sz w:val="28"/>
                <w:szCs w:val="36"/>
              </w:rPr>
              <w:t xml:space="preserve"> </w:t>
            </w:r>
            <w:r w:rsidRPr="003159F2">
              <w:rPr>
                <w:sz w:val="28"/>
                <w:szCs w:val="36"/>
              </w:rPr>
              <w:t>haf</w:t>
            </w:r>
            <w:r w:rsidRPr="003159F2">
              <w:rPr>
                <w:spacing w:val="80"/>
                <w:sz w:val="28"/>
                <w:szCs w:val="36"/>
              </w:rPr>
              <w:t xml:space="preserve"> </w:t>
            </w:r>
            <w:r w:rsidRPr="003159F2">
              <w:rPr>
                <w:sz w:val="28"/>
                <w:szCs w:val="36"/>
              </w:rPr>
              <w:t>Z-c:</w:t>
            </w:r>
            <w:r w:rsidRPr="003159F2">
              <w:rPr>
                <w:spacing w:val="24"/>
                <w:sz w:val="28"/>
                <w:szCs w:val="36"/>
              </w:rPr>
              <w:t xml:space="preserve"> </w:t>
            </w:r>
            <w:r w:rsidRPr="003159F2">
              <w:rPr>
                <w:sz w:val="28"/>
                <w:szCs w:val="36"/>
              </w:rPr>
              <w:t>(Z*);</w:t>
            </w:r>
            <w:r w:rsidRPr="003159F2">
              <w:rPr>
                <w:spacing w:val="80"/>
                <w:sz w:val="28"/>
                <w:szCs w:val="36"/>
              </w:rPr>
              <w:t xml:space="preserve"> </w:t>
            </w:r>
            <w:r w:rsidRPr="003159F2">
              <w:rPr>
                <w:sz w:val="28"/>
                <w:szCs w:val="36"/>
              </w:rPr>
              <w:t>Vulgate: Clementine harl lipss. Haymo, Halberstadt, Latin, 841</w:t>
            </w:r>
          </w:p>
        </w:tc>
      </w:tr>
    </w:tbl>
    <w:p w14:paraId="66CDFC37" w14:textId="77777777" w:rsidR="000D25EC" w:rsidRPr="003159F2" w:rsidRDefault="000D25EC" w:rsidP="003C2DF8">
      <w:pPr>
        <w:pStyle w:val="Corpodetexto"/>
        <w:spacing w:beforeLines="160" w:before="384"/>
        <w:rPr>
          <w:sz w:val="32"/>
          <w:szCs w:val="28"/>
        </w:rPr>
      </w:pPr>
    </w:p>
    <w:p w14:paraId="0751B7C1"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3B83DAC" w14:textId="77777777">
        <w:trPr>
          <w:trHeight w:val="225"/>
        </w:trPr>
        <w:tc>
          <w:tcPr>
            <w:tcW w:w="8682" w:type="dxa"/>
            <w:tcBorders>
              <w:right w:val="single" w:sz="8" w:space="0" w:color="000000"/>
            </w:tcBorders>
          </w:tcPr>
          <w:p w14:paraId="65031E8F"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10:4</w:t>
            </w:r>
          </w:p>
        </w:tc>
      </w:tr>
      <w:tr w:rsidR="000D25EC" w:rsidRPr="003159F2" w14:paraId="6944534B" w14:textId="77777777">
        <w:trPr>
          <w:trHeight w:val="225"/>
        </w:trPr>
        <w:tc>
          <w:tcPr>
            <w:tcW w:w="8682" w:type="dxa"/>
            <w:tcBorders>
              <w:right w:val="single" w:sz="8" w:space="0" w:color="000000"/>
            </w:tcBorders>
          </w:tcPr>
          <w:p w14:paraId="0E22D4A4"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I</w:t>
            </w:r>
            <w:r w:rsidRPr="003159F2">
              <w:rPr>
                <w:spacing w:val="27"/>
                <w:sz w:val="28"/>
                <w:szCs w:val="36"/>
              </w:rPr>
              <w:t xml:space="preserve"> </w:t>
            </w:r>
            <w:r w:rsidRPr="003159F2">
              <w:rPr>
                <w:sz w:val="28"/>
                <w:szCs w:val="36"/>
              </w:rPr>
              <w:t>heard</w:t>
            </w:r>
            <w:r w:rsidRPr="003159F2">
              <w:rPr>
                <w:spacing w:val="16"/>
                <w:sz w:val="28"/>
                <w:szCs w:val="36"/>
              </w:rPr>
              <w:t xml:space="preserve"> </w:t>
            </w:r>
            <w:r w:rsidRPr="003159F2">
              <w:rPr>
                <w:sz w:val="28"/>
                <w:szCs w:val="36"/>
              </w:rPr>
              <w:t>a</w:t>
            </w:r>
            <w:r w:rsidRPr="003159F2">
              <w:rPr>
                <w:spacing w:val="39"/>
                <w:sz w:val="28"/>
                <w:szCs w:val="36"/>
              </w:rPr>
              <w:t xml:space="preserve"> </w:t>
            </w:r>
            <w:r w:rsidRPr="003159F2">
              <w:rPr>
                <w:sz w:val="28"/>
                <w:szCs w:val="36"/>
              </w:rPr>
              <w:t>voice</w:t>
            </w:r>
            <w:r w:rsidRPr="003159F2">
              <w:rPr>
                <w:spacing w:val="21"/>
                <w:sz w:val="28"/>
                <w:szCs w:val="36"/>
              </w:rPr>
              <w:t xml:space="preserve"> </w:t>
            </w:r>
            <w:r w:rsidRPr="003159F2">
              <w:rPr>
                <w:sz w:val="28"/>
                <w:szCs w:val="36"/>
              </w:rPr>
              <w:t>from</w:t>
            </w:r>
            <w:r w:rsidRPr="003159F2">
              <w:rPr>
                <w:spacing w:val="18"/>
                <w:sz w:val="28"/>
                <w:szCs w:val="36"/>
              </w:rPr>
              <w:t xml:space="preserve"> </w:t>
            </w:r>
            <w:r w:rsidRPr="003159F2">
              <w:rPr>
                <w:sz w:val="28"/>
                <w:szCs w:val="36"/>
              </w:rPr>
              <w:t>heaven</w:t>
            </w:r>
            <w:r w:rsidRPr="003159F2">
              <w:rPr>
                <w:spacing w:val="11"/>
                <w:sz w:val="28"/>
                <w:szCs w:val="36"/>
              </w:rPr>
              <w:t xml:space="preserve"> </w:t>
            </w:r>
            <w:r w:rsidRPr="003159F2">
              <w:rPr>
                <w:sz w:val="28"/>
                <w:szCs w:val="36"/>
              </w:rPr>
              <w:t>saying</w:t>
            </w:r>
            <w:r w:rsidRPr="003159F2">
              <w:rPr>
                <w:spacing w:val="13"/>
                <w:sz w:val="28"/>
                <w:szCs w:val="36"/>
              </w:rPr>
              <w:t xml:space="preserve"> </w:t>
            </w:r>
            <w:r w:rsidRPr="003159F2">
              <w:rPr>
                <w:sz w:val="28"/>
                <w:szCs w:val="36"/>
              </w:rPr>
              <w:t>unto</w:t>
            </w:r>
            <w:r w:rsidRPr="003159F2">
              <w:rPr>
                <w:spacing w:val="29"/>
                <w:sz w:val="28"/>
                <w:szCs w:val="36"/>
              </w:rPr>
              <w:t xml:space="preserve"> </w:t>
            </w:r>
            <w:r w:rsidRPr="003159F2">
              <w:rPr>
                <w:spacing w:val="-5"/>
                <w:sz w:val="28"/>
                <w:szCs w:val="36"/>
              </w:rPr>
              <w:t>me</w:t>
            </w:r>
          </w:p>
        </w:tc>
      </w:tr>
      <w:tr w:rsidR="000D25EC" w:rsidRPr="003159F2" w14:paraId="0F9050D8" w14:textId="77777777">
        <w:trPr>
          <w:trHeight w:val="225"/>
        </w:trPr>
        <w:tc>
          <w:tcPr>
            <w:tcW w:w="8682" w:type="dxa"/>
            <w:tcBorders>
              <w:right w:val="single" w:sz="8" w:space="0" w:color="000000"/>
            </w:tcBorders>
          </w:tcPr>
          <w:p w14:paraId="7D3C5B87"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10"/>
                <w:sz w:val="28"/>
                <w:szCs w:val="36"/>
              </w:rPr>
              <w:t xml:space="preserve"> </w:t>
            </w:r>
            <w:r w:rsidRPr="003159F2">
              <w:rPr>
                <w:sz w:val="28"/>
                <w:szCs w:val="36"/>
              </w:rPr>
              <w:t>"unto</w:t>
            </w:r>
            <w:r w:rsidRPr="003159F2">
              <w:rPr>
                <w:spacing w:val="25"/>
                <w:sz w:val="28"/>
                <w:szCs w:val="36"/>
              </w:rPr>
              <w:t xml:space="preserve"> </w:t>
            </w:r>
            <w:r w:rsidRPr="003159F2">
              <w:rPr>
                <w:spacing w:val="-5"/>
                <w:sz w:val="28"/>
                <w:szCs w:val="36"/>
              </w:rPr>
              <w:t>me"</w:t>
            </w:r>
          </w:p>
        </w:tc>
      </w:tr>
      <w:tr w:rsidR="000D25EC" w:rsidRPr="003159F2" w14:paraId="1C10CC78" w14:textId="77777777">
        <w:trPr>
          <w:trHeight w:val="1126"/>
        </w:trPr>
        <w:tc>
          <w:tcPr>
            <w:tcW w:w="8682" w:type="dxa"/>
            <w:tcBorders>
              <w:right w:val="single" w:sz="8" w:space="0" w:color="000000"/>
            </w:tcBorders>
          </w:tcPr>
          <w:p w14:paraId="2E7A1941"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296 2049 2066.</w:t>
            </w:r>
          </w:p>
          <w:p w14:paraId="1D27A197"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19"/>
                <w:sz w:val="28"/>
                <w:szCs w:val="36"/>
              </w:rPr>
              <w:t xml:space="preserve"> </w:t>
            </w:r>
            <w:r w:rsidRPr="003159F2">
              <w:rPr>
                <w:sz w:val="28"/>
                <w:szCs w:val="36"/>
              </w:rPr>
              <w:t>Clementine,</w:t>
            </w:r>
            <w:r w:rsidRPr="003159F2">
              <w:rPr>
                <w:spacing w:val="38"/>
                <w:sz w:val="28"/>
                <w:szCs w:val="36"/>
              </w:rPr>
              <w:t xml:space="preserve"> </w:t>
            </w:r>
            <w:r w:rsidRPr="003159F2">
              <w:rPr>
                <w:sz w:val="28"/>
                <w:szCs w:val="36"/>
              </w:rPr>
              <w:t>early</w:t>
            </w:r>
            <w:r w:rsidRPr="003159F2">
              <w:rPr>
                <w:spacing w:val="40"/>
                <w:sz w:val="28"/>
                <w:szCs w:val="36"/>
              </w:rPr>
              <w:t xml:space="preserve"> </w:t>
            </w:r>
            <w:r w:rsidRPr="003159F2">
              <w:rPr>
                <w:sz w:val="28"/>
                <w:szCs w:val="36"/>
              </w:rPr>
              <w:t>mss;</w:t>
            </w:r>
            <w:r w:rsidRPr="003159F2">
              <w:rPr>
                <w:spacing w:val="69"/>
                <w:sz w:val="28"/>
                <w:szCs w:val="36"/>
              </w:rPr>
              <w:t xml:space="preserve"> </w:t>
            </w:r>
            <w:r w:rsidRPr="003159F2">
              <w:rPr>
                <w:sz w:val="28"/>
                <w:szCs w:val="36"/>
              </w:rPr>
              <w:t>Coptic:</w:t>
            </w:r>
            <w:r w:rsidRPr="003159F2">
              <w:rPr>
                <w:spacing w:val="20"/>
                <w:sz w:val="28"/>
                <w:szCs w:val="36"/>
              </w:rPr>
              <w:t xml:space="preserve"> </w:t>
            </w:r>
            <w:r w:rsidRPr="003159F2">
              <w:rPr>
                <w:spacing w:val="-2"/>
                <w:sz w:val="28"/>
                <w:szCs w:val="36"/>
              </w:rPr>
              <w:t>Bohairic.</w:t>
            </w:r>
          </w:p>
          <w:p w14:paraId="146EE291" w14:textId="77777777" w:rsidR="000D25EC" w:rsidRPr="003159F2" w:rsidRDefault="00000000" w:rsidP="003C2DF8">
            <w:pPr>
              <w:pStyle w:val="TableParagraph"/>
              <w:spacing w:beforeLines="160" w:before="384"/>
              <w:rPr>
                <w:sz w:val="28"/>
                <w:szCs w:val="36"/>
              </w:rPr>
            </w:pPr>
            <w:r w:rsidRPr="003159F2">
              <w:rPr>
                <w:sz w:val="28"/>
                <w:szCs w:val="36"/>
              </w:rPr>
              <w:t>This</w:t>
            </w:r>
            <w:r w:rsidRPr="003159F2">
              <w:rPr>
                <w:spacing w:val="28"/>
                <w:sz w:val="28"/>
                <w:szCs w:val="36"/>
              </w:rPr>
              <w:t xml:space="preserve"> </w:t>
            </w:r>
            <w:r w:rsidRPr="003159F2">
              <w:rPr>
                <w:sz w:val="28"/>
                <w:szCs w:val="36"/>
              </w:rPr>
              <w:t>is</w:t>
            </w:r>
            <w:r w:rsidRPr="003159F2">
              <w:rPr>
                <w:spacing w:val="28"/>
                <w:sz w:val="28"/>
                <w:szCs w:val="36"/>
              </w:rPr>
              <w:t xml:space="preserve"> </w:t>
            </w:r>
            <w:r w:rsidRPr="003159F2">
              <w:rPr>
                <w:sz w:val="28"/>
                <w:szCs w:val="36"/>
              </w:rPr>
              <w:t>not</w:t>
            </w:r>
            <w:r w:rsidRPr="003159F2">
              <w:rPr>
                <w:spacing w:val="9"/>
                <w:sz w:val="28"/>
                <w:szCs w:val="36"/>
              </w:rPr>
              <w:t xml:space="preserve"> </w:t>
            </w:r>
            <w:r w:rsidRPr="003159F2">
              <w:rPr>
                <w:sz w:val="28"/>
                <w:szCs w:val="36"/>
              </w:rPr>
              <w:t>a</w:t>
            </w:r>
            <w:r w:rsidRPr="003159F2">
              <w:rPr>
                <w:spacing w:val="30"/>
                <w:sz w:val="28"/>
                <w:szCs w:val="36"/>
              </w:rPr>
              <w:t xml:space="preserve"> </w:t>
            </w:r>
            <w:r w:rsidRPr="003159F2">
              <w:rPr>
                <w:sz w:val="28"/>
                <w:szCs w:val="36"/>
              </w:rPr>
              <w:t>general</w:t>
            </w:r>
            <w:r w:rsidRPr="003159F2">
              <w:rPr>
                <w:spacing w:val="5"/>
                <w:sz w:val="28"/>
                <w:szCs w:val="36"/>
              </w:rPr>
              <w:t xml:space="preserve"> </w:t>
            </w:r>
            <w:r w:rsidRPr="003159F2">
              <w:rPr>
                <w:sz w:val="28"/>
                <w:szCs w:val="36"/>
              </w:rPr>
              <w:t>statement,</w:t>
            </w:r>
            <w:r w:rsidRPr="003159F2">
              <w:rPr>
                <w:spacing w:val="9"/>
                <w:sz w:val="28"/>
                <w:szCs w:val="36"/>
              </w:rPr>
              <w:t xml:space="preserve"> </w:t>
            </w:r>
            <w:r w:rsidRPr="003159F2">
              <w:rPr>
                <w:sz w:val="28"/>
                <w:szCs w:val="36"/>
              </w:rPr>
              <w:t>but</w:t>
            </w:r>
            <w:r w:rsidRPr="003159F2">
              <w:rPr>
                <w:spacing w:val="9"/>
                <w:sz w:val="28"/>
                <w:szCs w:val="36"/>
              </w:rPr>
              <w:t xml:space="preserve"> </w:t>
            </w:r>
            <w:r w:rsidRPr="003159F2">
              <w:rPr>
                <w:sz w:val="28"/>
                <w:szCs w:val="36"/>
              </w:rPr>
              <w:t>directed</w:t>
            </w:r>
            <w:r w:rsidRPr="003159F2">
              <w:rPr>
                <w:spacing w:val="11"/>
                <w:sz w:val="28"/>
                <w:szCs w:val="36"/>
              </w:rPr>
              <w:t xml:space="preserve"> </w:t>
            </w:r>
            <w:r w:rsidRPr="003159F2">
              <w:rPr>
                <w:sz w:val="28"/>
                <w:szCs w:val="36"/>
              </w:rPr>
              <w:t>to</w:t>
            </w:r>
            <w:r w:rsidRPr="003159F2">
              <w:rPr>
                <w:spacing w:val="21"/>
                <w:sz w:val="28"/>
                <w:szCs w:val="36"/>
              </w:rPr>
              <w:t xml:space="preserve"> </w:t>
            </w:r>
            <w:r w:rsidRPr="003159F2">
              <w:rPr>
                <w:sz w:val="28"/>
                <w:szCs w:val="36"/>
              </w:rPr>
              <w:t>John</w:t>
            </w:r>
            <w:r w:rsidRPr="003159F2">
              <w:rPr>
                <w:spacing w:val="4"/>
                <w:sz w:val="28"/>
                <w:szCs w:val="36"/>
              </w:rPr>
              <w:t xml:space="preserve"> </w:t>
            </w:r>
            <w:r w:rsidRPr="003159F2">
              <w:rPr>
                <w:sz w:val="28"/>
                <w:szCs w:val="36"/>
              </w:rPr>
              <w:t>personally.</w:t>
            </w:r>
            <w:r w:rsidRPr="003159F2">
              <w:rPr>
                <w:spacing w:val="9"/>
                <w:sz w:val="28"/>
                <w:szCs w:val="36"/>
              </w:rPr>
              <w:t xml:space="preserve"> </w:t>
            </w:r>
            <w:r w:rsidRPr="003159F2">
              <w:rPr>
                <w:sz w:val="28"/>
                <w:szCs w:val="36"/>
              </w:rPr>
              <w:t>See</w:t>
            </w:r>
            <w:r w:rsidRPr="003159F2">
              <w:rPr>
                <w:spacing w:val="14"/>
                <w:sz w:val="28"/>
                <w:szCs w:val="36"/>
              </w:rPr>
              <w:t xml:space="preserve"> </w:t>
            </w:r>
            <w:r w:rsidRPr="003159F2">
              <w:rPr>
                <w:sz w:val="28"/>
                <w:szCs w:val="36"/>
              </w:rPr>
              <w:t>1</w:t>
            </w:r>
            <w:r w:rsidRPr="003159F2">
              <w:rPr>
                <w:spacing w:val="-15"/>
                <w:sz w:val="28"/>
                <w:szCs w:val="36"/>
              </w:rPr>
              <w:t xml:space="preserve"> </w:t>
            </w:r>
            <w:r w:rsidRPr="003159F2">
              <w:rPr>
                <w:sz w:val="28"/>
                <w:szCs w:val="36"/>
              </w:rPr>
              <w:t>:17</w:t>
            </w:r>
            <w:r w:rsidRPr="003159F2">
              <w:rPr>
                <w:spacing w:val="75"/>
                <w:sz w:val="28"/>
                <w:szCs w:val="36"/>
              </w:rPr>
              <w:t xml:space="preserve"> </w:t>
            </w:r>
            <w:r w:rsidRPr="003159F2">
              <w:rPr>
                <w:sz w:val="28"/>
                <w:szCs w:val="36"/>
              </w:rPr>
              <w:t>5:5 7</w:t>
            </w:r>
            <w:r w:rsidRPr="003159F2">
              <w:rPr>
                <w:spacing w:val="-15"/>
                <w:sz w:val="28"/>
                <w:szCs w:val="36"/>
              </w:rPr>
              <w:t xml:space="preserve"> </w:t>
            </w:r>
            <w:r w:rsidRPr="003159F2">
              <w:rPr>
                <w:sz w:val="28"/>
                <w:szCs w:val="36"/>
              </w:rPr>
              <w:t>:13,</w:t>
            </w:r>
            <w:r w:rsidRPr="003159F2">
              <w:rPr>
                <w:spacing w:val="9"/>
                <w:sz w:val="28"/>
                <w:szCs w:val="36"/>
              </w:rPr>
              <w:t xml:space="preserve"> </w:t>
            </w:r>
            <w:r w:rsidRPr="003159F2">
              <w:rPr>
                <w:spacing w:val="10"/>
                <w:sz w:val="28"/>
                <w:szCs w:val="36"/>
              </w:rPr>
              <w:t>14</w:t>
            </w:r>
            <w:r w:rsidRPr="003159F2">
              <w:rPr>
                <w:spacing w:val="57"/>
                <w:sz w:val="28"/>
                <w:szCs w:val="36"/>
              </w:rPr>
              <w:t xml:space="preserve"> </w:t>
            </w:r>
            <w:r w:rsidRPr="003159F2">
              <w:rPr>
                <w:spacing w:val="-2"/>
                <w:sz w:val="28"/>
                <w:szCs w:val="36"/>
              </w:rPr>
              <w:t>10:9,11</w:t>
            </w:r>
          </w:p>
          <w:p w14:paraId="7CF69DCD" w14:textId="77777777" w:rsidR="000D25EC" w:rsidRPr="003159F2" w:rsidRDefault="00000000" w:rsidP="003C2DF8">
            <w:pPr>
              <w:pStyle w:val="TableParagraph"/>
              <w:spacing w:beforeLines="160" w:before="384"/>
              <w:rPr>
                <w:sz w:val="28"/>
                <w:szCs w:val="36"/>
              </w:rPr>
            </w:pPr>
            <w:r w:rsidRPr="003159F2">
              <w:rPr>
                <w:spacing w:val="10"/>
                <w:sz w:val="28"/>
                <w:szCs w:val="36"/>
              </w:rPr>
              <w:t>11</w:t>
            </w:r>
            <w:r w:rsidRPr="003159F2">
              <w:rPr>
                <w:spacing w:val="-20"/>
                <w:sz w:val="28"/>
                <w:szCs w:val="36"/>
              </w:rPr>
              <w:t xml:space="preserve"> </w:t>
            </w:r>
            <w:r w:rsidRPr="003159F2">
              <w:rPr>
                <w:sz w:val="28"/>
                <w:szCs w:val="36"/>
              </w:rPr>
              <w:t>:1</w:t>
            </w:r>
            <w:r w:rsidRPr="003159F2">
              <w:rPr>
                <w:spacing w:val="55"/>
                <w:sz w:val="28"/>
                <w:szCs w:val="36"/>
              </w:rPr>
              <w:t xml:space="preserve"> </w:t>
            </w:r>
            <w:r w:rsidRPr="003159F2">
              <w:rPr>
                <w:sz w:val="28"/>
                <w:szCs w:val="36"/>
              </w:rPr>
              <w:t>14:13</w:t>
            </w:r>
            <w:r w:rsidRPr="003159F2">
              <w:rPr>
                <w:spacing w:val="44"/>
                <w:sz w:val="28"/>
                <w:szCs w:val="36"/>
              </w:rPr>
              <w:t xml:space="preserve"> </w:t>
            </w:r>
            <w:r w:rsidRPr="003159F2">
              <w:rPr>
                <w:sz w:val="28"/>
                <w:szCs w:val="36"/>
              </w:rPr>
              <w:t>17</w:t>
            </w:r>
            <w:r w:rsidRPr="003159F2">
              <w:rPr>
                <w:spacing w:val="-20"/>
                <w:sz w:val="28"/>
                <w:szCs w:val="36"/>
              </w:rPr>
              <w:t xml:space="preserve"> </w:t>
            </w:r>
            <w:r w:rsidRPr="003159F2">
              <w:rPr>
                <w:sz w:val="28"/>
                <w:szCs w:val="36"/>
              </w:rPr>
              <w:t>:1,</w:t>
            </w:r>
            <w:r w:rsidRPr="003159F2">
              <w:rPr>
                <w:spacing w:val="1"/>
                <w:sz w:val="28"/>
                <w:szCs w:val="36"/>
              </w:rPr>
              <w:t xml:space="preserve"> </w:t>
            </w:r>
            <w:r w:rsidRPr="003159F2">
              <w:rPr>
                <w:sz w:val="28"/>
                <w:szCs w:val="36"/>
              </w:rPr>
              <w:t>7</w:t>
            </w:r>
            <w:r w:rsidRPr="003159F2">
              <w:rPr>
                <w:spacing w:val="-20"/>
                <w:sz w:val="28"/>
                <w:szCs w:val="36"/>
              </w:rPr>
              <w:t xml:space="preserve"> </w:t>
            </w:r>
            <w:r w:rsidRPr="003159F2">
              <w:rPr>
                <w:sz w:val="28"/>
                <w:szCs w:val="36"/>
              </w:rPr>
              <w:t>,</w:t>
            </w:r>
            <w:r w:rsidRPr="003159F2">
              <w:rPr>
                <w:spacing w:val="-18"/>
                <w:sz w:val="28"/>
                <w:szCs w:val="36"/>
              </w:rPr>
              <w:t xml:space="preserve"> </w:t>
            </w:r>
            <w:r w:rsidRPr="003159F2">
              <w:rPr>
                <w:spacing w:val="10"/>
                <w:sz w:val="28"/>
                <w:szCs w:val="36"/>
              </w:rPr>
              <w:t>15</w:t>
            </w:r>
            <w:r w:rsidRPr="003159F2">
              <w:rPr>
                <w:spacing w:val="50"/>
                <w:sz w:val="28"/>
                <w:szCs w:val="36"/>
              </w:rPr>
              <w:t xml:space="preserve"> </w:t>
            </w:r>
            <w:r w:rsidRPr="003159F2">
              <w:rPr>
                <w:sz w:val="28"/>
                <w:szCs w:val="36"/>
              </w:rPr>
              <w:t>19:9,</w:t>
            </w:r>
            <w:r w:rsidRPr="003159F2">
              <w:rPr>
                <w:spacing w:val="-18"/>
                <w:sz w:val="28"/>
                <w:szCs w:val="36"/>
              </w:rPr>
              <w:t xml:space="preserve"> </w:t>
            </w:r>
            <w:r w:rsidRPr="003159F2">
              <w:rPr>
                <w:spacing w:val="10"/>
                <w:sz w:val="28"/>
                <w:szCs w:val="36"/>
              </w:rPr>
              <w:t>10</w:t>
            </w:r>
            <w:r w:rsidRPr="003159F2">
              <w:rPr>
                <w:spacing w:val="56"/>
                <w:sz w:val="28"/>
                <w:szCs w:val="36"/>
              </w:rPr>
              <w:t xml:space="preserve"> </w:t>
            </w:r>
            <w:r w:rsidRPr="003159F2">
              <w:rPr>
                <w:sz w:val="28"/>
                <w:szCs w:val="36"/>
              </w:rPr>
              <w:t>21</w:t>
            </w:r>
            <w:r w:rsidRPr="003159F2">
              <w:rPr>
                <w:spacing w:val="-19"/>
                <w:sz w:val="28"/>
                <w:szCs w:val="36"/>
              </w:rPr>
              <w:t xml:space="preserve"> </w:t>
            </w:r>
            <w:r w:rsidRPr="003159F2">
              <w:rPr>
                <w:sz w:val="28"/>
                <w:szCs w:val="36"/>
              </w:rPr>
              <w:t>:5, 6,</w:t>
            </w:r>
            <w:r w:rsidRPr="003159F2">
              <w:rPr>
                <w:spacing w:val="1"/>
                <w:sz w:val="28"/>
                <w:szCs w:val="36"/>
              </w:rPr>
              <w:t xml:space="preserve"> </w:t>
            </w:r>
            <w:r w:rsidRPr="003159F2">
              <w:rPr>
                <w:spacing w:val="10"/>
                <w:sz w:val="28"/>
                <w:szCs w:val="36"/>
              </w:rPr>
              <w:t>10</w:t>
            </w:r>
            <w:r w:rsidRPr="003159F2">
              <w:rPr>
                <w:spacing w:val="47"/>
                <w:sz w:val="28"/>
                <w:szCs w:val="36"/>
              </w:rPr>
              <w:t xml:space="preserve"> </w:t>
            </w:r>
            <w:r w:rsidRPr="003159F2">
              <w:rPr>
                <w:sz w:val="28"/>
                <w:szCs w:val="36"/>
              </w:rPr>
              <w:t>22:</w:t>
            </w:r>
            <w:r w:rsidRPr="003159F2">
              <w:rPr>
                <w:spacing w:val="-9"/>
                <w:sz w:val="28"/>
                <w:szCs w:val="36"/>
              </w:rPr>
              <w:t xml:space="preserve"> </w:t>
            </w:r>
            <w:r w:rsidRPr="003159F2">
              <w:rPr>
                <w:sz w:val="28"/>
                <w:szCs w:val="36"/>
              </w:rPr>
              <w:t>1</w:t>
            </w:r>
            <w:r w:rsidRPr="003159F2">
              <w:rPr>
                <w:spacing w:val="-20"/>
                <w:sz w:val="28"/>
                <w:szCs w:val="36"/>
              </w:rPr>
              <w:t xml:space="preserve"> </w:t>
            </w:r>
            <w:r w:rsidRPr="003159F2">
              <w:rPr>
                <w:sz w:val="28"/>
                <w:szCs w:val="36"/>
              </w:rPr>
              <w:t>,</w:t>
            </w:r>
            <w:r w:rsidRPr="003159F2">
              <w:rPr>
                <w:spacing w:val="1"/>
                <w:sz w:val="28"/>
                <w:szCs w:val="36"/>
              </w:rPr>
              <w:t xml:space="preserve"> </w:t>
            </w:r>
            <w:r w:rsidRPr="003159F2">
              <w:rPr>
                <w:sz w:val="28"/>
                <w:szCs w:val="36"/>
              </w:rPr>
              <w:t>6,</w:t>
            </w:r>
            <w:r w:rsidRPr="003159F2">
              <w:rPr>
                <w:spacing w:val="1"/>
                <w:sz w:val="28"/>
                <w:szCs w:val="36"/>
              </w:rPr>
              <w:t xml:space="preserve"> </w:t>
            </w:r>
            <w:r w:rsidRPr="003159F2">
              <w:rPr>
                <w:sz w:val="28"/>
                <w:szCs w:val="36"/>
              </w:rPr>
              <w:t>8,</w:t>
            </w:r>
            <w:r w:rsidRPr="003159F2">
              <w:rPr>
                <w:spacing w:val="1"/>
                <w:sz w:val="28"/>
                <w:szCs w:val="36"/>
              </w:rPr>
              <w:t xml:space="preserve"> </w:t>
            </w:r>
            <w:r w:rsidRPr="003159F2">
              <w:rPr>
                <w:sz w:val="28"/>
                <w:szCs w:val="36"/>
              </w:rPr>
              <w:t xml:space="preserve">9, </w:t>
            </w:r>
            <w:r w:rsidRPr="003159F2">
              <w:rPr>
                <w:spacing w:val="6"/>
                <w:sz w:val="28"/>
                <w:szCs w:val="36"/>
              </w:rPr>
              <w:t>10.</w:t>
            </w:r>
          </w:p>
        </w:tc>
      </w:tr>
    </w:tbl>
    <w:p w14:paraId="4B80C8F9"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26AAC6D5" w14:textId="77777777" w:rsidR="000D25EC" w:rsidRPr="003159F2" w:rsidRDefault="000D25EC" w:rsidP="003C2DF8">
      <w:pPr>
        <w:pStyle w:val="Corpodetexto"/>
        <w:spacing w:beforeLines="160" w:before="384"/>
        <w:rPr>
          <w:sz w:val="32"/>
          <w:szCs w:val="28"/>
        </w:rPr>
      </w:pPr>
    </w:p>
    <w:p w14:paraId="009AB313" w14:textId="77777777" w:rsidR="000D25EC" w:rsidRPr="003159F2" w:rsidRDefault="000D25EC" w:rsidP="003C2DF8">
      <w:pPr>
        <w:pStyle w:val="Corpodetexto"/>
        <w:spacing w:beforeLines="160" w:before="384"/>
        <w:rPr>
          <w:sz w:val="36"/>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7D6C80F" w14:textId="77777777">
        <w:trPr>
          <w:trHeight w:val="225"/>
        </w:trPr>
        <w:tc>
          <w:tcPr>
            <w:tcW w:w="8682" w:type="dxa"/>
            <w:tcBorders>
              <w:right w:val="single" w:sz="8" w:space="0" w:color="000000"/>
            </w:tcBorders>
          </w:tcPr>
          <w:p w14:paraId="49D47D46"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10:5</w:t>
            </w:r>
          </w:p>
        </w:tc>
      </w:tr>
      <w:tr w:rsidR="000D25EC" w:rsidRPr="003159F2" w14:paraId="143244F8" w14:textId="77777777">
        <w:trPr>
          <w:trHeight w:val="225"/>
        </w:trPr>
        <w:tc>
          <w:tcPr>
            <w:tcW w:w="8682" w:type="dxa"/>
            <w:tcBorders>
              <w:right w:val="single" w:sz="8" w:space="0" w:color="000000"/>
            </w:tcBorders>
          </w:tcPr>
          <w:p w14:paraId="05C5E6C2"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lifted</w:t>
            </w:r>
            <w:r w:rsidRPr="003159F2">
              <w:rPr>
                <w:spacing w:val="6"/>
                <w:sz w:val="28"/>
                <w:szCs w:val="36"/>
              </w:rPr>
              <w:t xml:space="preserve"> </w:t>
            </w:r>
            <w:r w:rsidRPr="003159F2">
              <w:rPr>
                <w:sz w:val="28"/>
                <w:szCs w:val="36"/>
              </w:rPr>
              <w:t>up</w:t>
            </w:r>
            <w:r w:rsidRPr="003159F2">
              <w:rPr>
                <w:spacing w:val="30"/>
                <w:sz w:val="28"/>
                <w:szCs w:val="36"/>
              </w:rPr>
              <w:t xml:space="preserve"> </w:t>
            </w:r>
            <w:r w:rsidRPr="003159F2">
              <w:rPr>
                <w:sz w:val="28"/>
                <w:szCs w:val="36"/>
              </w:rPr>
              <w:t>his</w:t>
            </w:r>
            <w:r w:rsidRPr="003159F2">
              <w:rPr>
                <w:spacing w:val="3"/>
                <w:sz w:val="28"/>
                <w:szCs w:val="36"/>
              </w:rPr>
              <w:t xml:space="preserve"> </w:t>
            </w:r>
            <w:r w:rsidRPr="003159F2">
              <w:rPr>
                <w:sz w:val="28"/>
                <w:szCs w:val="36"/>
              </w:rPr>
              <w:t>hand</w:t>
            </w:r>
            <w:r w:rsidRPr="003159F2">
              <w:rPr>
                <w:spacing w:val="7"/>
                <w:sz w:val="28"/>
                <w:szCs w:val="36"/>
              </w:rPr>
              <w:t xml:space="preserve"> </w:t>
            </w:r>
            <w:r w:rsidRPr="003159F2">
              <w:rPr>
                <w:sz w:val="28"/>
                <w:szCs w:val="36"/>
              </w:rPr>
              <w:t>to</w:t>
            </w:r>
            <w:r w:rsidRPr="003159F2">
              <w:rPr>
                <w:spacing w:val="17"/>
                <w:sz w:val="28"/>
                <w:szCs w:val="36"/>
              </w:rPr>
              <w:t xml:space="preserve"> </w:t>
            </w:r>
            <w:r w:rsidRPr="003159F2">
              <w:rPr>
                <w:spacing w:val="-2"/>
                <w:sz w:val="28"/>
                <w:szCs w:val="36"/>
              </w:rPr>
              <w:t>heaven</w:t>
            </w:r>
          </w:p>
        </w:tc>
      </w:tr>
      <w:tr w:rsidR="000D25EC" w:rsidRPr="003159F2" w14:paraId="195CE152" w14:textId="77777777">
        <w:trPr>
          <w:trHeight w:val="210"/>
        </w:trPr>
        <w:tc>
          <w:tcPr>
            <w:tcW w:w="8682" w:type="dxa"/>
            <w:tcBorders>
              <w:right w:val="single" w:sz="8" w:space="0" w:color="000000"/>
            </w:tcBorders>
          </w:tcPr>
          <w:p w14:paraId="678CA32D" w14:textId="77777777" w:rsidR="000D25EC" w:rsidRPr="003159F2" w:rsidRDefault="00000000" w:rsidP="003C2DF8">
            <w:pPr>
              <w:pStyle w:val="TableParagraph"/>
              <w:tabs>
                <w:tab w:val="left" w:pos="139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…his</w:t>
            </w:r>
            <w:r w:rsidRPr="003159F2">
              <w:rPr>
                <w:spacing w:val="35"/>
                <w:sz w:val="28"/>
                <w:szCs w:val="36"/>
              </w:rPr>
              <w:t xml:space="preserve"> </w:t>
            </w:r>
            <w:r w:rsidRPr="003159F2">
              <w:rPr>
                <w:sz w:val="28"/>
                <w:szCs w:val="36"/>
              </w:rPr>
              <w:t>right</w:t>
            </w:r>
            <w:r w:rsidRPr="003159F2">
              <w:rPr>
                <w:spacing w:val="14"/>
                <w:sz w:val="28"/>
                <w:szCs w:val="36"/>
              </w:rPr>
              <w:t xml:space="preserve"> </w:t>
            </w:r>
            <w:r w:rsidRPr="003159F2">
              <w:rPr>
                <w:spacing w:val="-4"/>
                <w:sz w:val="28"/>
                <w:szCs w:val="36"/>
              </w:rPr>
              <w:t>hand…</w:t>
            </w:r>
          </w:p>
        </w:tc>
      </w:tr>
      <w:tr w:rsidR="000D25EC" w:rsidRPr="003159F2" w14:paraId="4BCAC942" w14:textId="77777777">
        <w:trPr>
          <w:trHeight w:val="1366"/>
        </w:trPr>
        <w:tc>
          <w:tcPr>
            <w:tcW w:w="8682" w:type="dxa"/>
            <w:tcBorders>
              <w:right w:val="single" w:sz="8" w:space="0" w:color="000000"/>
            </w:tcBorders>
          </w:tcPr>
          <w:p w14:paraId="1B3CD6D1"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0809C31B"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76"/>
                <w:sz w:val="28"/>
                <w:szCs w:val="36"/>
              </w:rPr>
              <w:t xml:space="preserve">  </w:t>
            </w:r>
            <w:r w:rsidRPr="003159F2">
              <w:rPr>
                <w:sz w:val="28"/>
                <w:szCs w:val="36"/>
              </w:rPr>
              <w:t>1</w:t>
            </w:r>
            <w:r w:rsidRPr="003159F2">
              <w:rPr>
                <w:spacing w:val="35"/>
                <w:sz w:val="28"/>
                <w:szCs w:val="36"/>
              </w:rPr>
              <w:t xml:space="preserve"> </w:t>
            </w:r>
            <w:r w:rsidRPr="003159F2">
              <w:rPr>
                <w:sz w:val="28"/>
                <w:szCs w:val="36"/>
              </w:rPr>
              <w:t>35</w:t>
            </w:r>
            <w:r w:rsidRPr="003159F2">
              <w:rPr>
                <w:spacing w:val="28"/>
                <w:sz w:val="28"/>
                <w:szCs w:val="36"/>
              </w:rPr>
              <w:t xml:space="preserve"> </w:t>
            </w:r>
            <w:r w:rsidRPr="003159F2">
              <w:rPr>
                <w:sz w:val="28"/>
                <w:szCs w:val="36"/>
              </w:rPr>
              <w:t>181</w:t>
            </w:r>
            <w:r w:rsidRPr="003159F2">
              <w:rPr>
                <w:spacing w:val="35"/>
                <w:sz w:val="28"/>
                <w:szCs w:val="36"/>
              </w:rPr>
              <w:t xml:space="preserve"> </w:t>
            </w:r>
            <w:r w:rsidRPr="003159F2">
              <w:rPr>
                <w:sz w:val="28"/>
                <w:szCs w:val="36"/>
              </w:rPr>
              <w:t>296</w:t>
            </w:r>
            <w:r w:rsidRPr="003159F2">
              <w:rPr>
                <w:spacing w:val="16"/>
                <w:sz w:val="28"/>
                <w:szCs w:val="36"/>
              </w:rPr>
              <w:t xml:space="preserve"> </w:t>
            </w:r>
            <w:r w:rsidRPr="003159F2">
              <w:rPr>
                <w:sz w:val="28"/>
                <w:szCs w:val="36"/>
              </w:rPr>
              <w:t>598</w:t>
            </w:r>
            <w:r w:rsidRPr="003159F2">
              <w:rPr>
                <w:spacing w:val="7"/>
                <w:sz w:val="28"/>
                <w:szCs w:val="36"/>
              </w:rPr>
              <w:t xml:space="preserve"> </w:t>
            </w:r>
            <w:r w:rsidRPr="003159F2">
              <w:rPr>
                <w:sz w:val="28"/>
                <w:szCs w:val="36"/>
              </w:rPr>
              <w:t>2019</w:t>
            </w:r>
            <w:r w:rsidRPr="003159F2">
              <w:rPr>
                <w:spacing w:val="-8"/>
                <w:sz w:val="28"/>
                <w:szCs w:val="36"/>
              </w:rPr>
              <w:t xml:space="preserve"> </w:t>
            </w:r>
            <w:r w:rsidRPr="003159F2">
              <w:rPr>
                <w:sz w:val="28"/>
                <w:szCs w:val="36"/>
              </w:rPr>
              <w:t>2026</w:t>
            </w:r>
            <w:r w:rsidRPr="003159F2">
              <w:rPr>
                <w:spacing w:val="-8"/>
                <w:sz w:val="28"/>
                <w:szCs w:val="36"/>
              </w:rPr>
              <w:t xml:space="preserve"> </w:t>
            </w:r>
            <w:r w:rsidRPr="003159F2">
              <w:rPr>
                <w:sz w:val="28"/>
                <w:szCs w:val="36"/>
              </w:rPr>
              <w:t>2038</w:t>
            </w:r>
            <w:r w:rsidRPr="003159F2">
              <w:rPr>
                <w:spacing w:val="7"/>
                <w:sz w:val="28"/>
                <w:szCs w:val="36"/>
              </w:rPr>
              <w:t xml:space="preserve"> </w:t>
            </w:r>
            <w:r w:rsidRPr="003159F2">
              <w:rPr>
                <w:sz w:val="28"/>
                <w:szCs w:val="36"/>
              </w:rPr>
              <w:t>2049</w:t>
            </w:r>
            <w:r w:rsidRPr="003159F2">
              <w:rPr>
                <w:spacing w:val="-8"/>
                <w:sz w:val="28"/>
                <w:szCs w:val="36"/>
              </w:rPr>
              <w:t xml:space="preserve"> </w:t>
            </w:r>
            <w:r w:rsidRPr="003159F2">
              <w:rPr>
                <w:sz w:val="28"/>
                <w:szCs w:val="36"/>
              </w:rPr>
              <w:t>2057</w:t>
            </w:r>
            <w:r w:rsidRPr="003159F2">
              <w:rPr>
                <w:spacing w:val="12"/>
                <w:sz w:val="28"/>
                <w:szCs w:val="36"/>
              </w:rPr>
              <w:t xml:space="preserve"> </w:t>
            </w:r>
            <w:r w:rsidRPr="003159F2">
              <w:rPr>
                <w:sz w:val="28"/>
                <w:szCs w:val="36"/>
              </w:rPr>
              <w:t>2059</w:t>
            </w:r>
            <w:r w:rsidRPr="003159F2">
              <w:rPr>
                <w:spacing w:val="16"/>
                <w:sz w:val="28"/>
                <w:szCs w:val="36"/>
              </w:rPr>
              <w:t xml:space="preserve"> </w:t>
            </w:r>
            <w:r w:rsidRPr="003159F2">
              <w:rPr>
                <w:sz w:val="28"/>
                <w:szCs w:val="36"/>
              </w:rPr>
              <w:t>2065</w:t>
            </w:r>
            <w:r w:rsidRPr="003159F2">
              <w:rPr>
                <w:spacing w:val="3"/>
                <w:sz w:val="28"/>
                <w:szCs w:val="36"/>
              </w:rPr>
              <w:t xml:space="preserve"> </w:t>
            </w:r>
            <w:r w:rsidRPr="003159F2">
              <w:rPr>
                <w:sz w:val="28"/>
                <w:szCs w:val="36"/>
              </w:rPr>
              <w:t>2081</w:t>
            </w:r>
            <w:r w:rsidRPr="003159F2">
              <w:rPr>
                <w:spacing w:val="36"/>
                <w:sz w:val="28"/>
                <w:szCs w:val="36"/>
              </w:rPr>
              <w:t xml:space="preserve"> </w:t>
            </w:r>
            <w:r w:rsidRPr="003159F2">
              <w:rPr>
                <w:sz w:val="28"/>
                <w:szCs w:val="36"/>
              </w:rPr>
              <w:t>2186</w:t>
            </w:r>
            <w:r w:rsidRPr="003159F2">
              <w:rPr>
                <w:spacing w:val="62"/>
                <w:sz w:val="28"/>
                <w:szCs w:val="36"/>
              </w:rPr>
              <w:t xml:space="preserve"> </w:t>
            </w:r>
            <w:r w:rsidRPr="003159F2">
              <w:rPr>
                <w:sz w:val="28"/>
                <w:szCs w:val="36"/>
              </w:rPr>
              <w:t>2286,</w:t>
            </w:r>
            <w:r w:rsidRPr="003159F2">
              <w:rPr>
                <w:spacing w:val="13"/>
                <w:sz w:val="28"/>
                <w:szCs w:val="36"/>
              </w:rPr>
              <w:t xml:space="preserve"> </w:t>
            </w:r>
            <w:r w:rsidRPr="003159F2">
              <w:rPr>
                <w:sz w:val="28"/>
                <w:szCs w:val="36"/>
              </w:rPr>
              <w:t>many</w:t>
            </w:r>
            <w:r w:rsidRPr="003159F2">
              <w:rPr>
                <w:spacing w:val="15"/>
                <w:sz w:val="28"/>
                <w:szCs w:val="36"/>
              </w:rPr>
              <w:t xml:space="preserve"> </w:t>
            </w:r>
            <w:r w:rsidRPr="003159F2">
              <w:rPr>
                <w:sz w:val="28"/>
                <w:szCs w:val="36"/>
              </w:rPr>
              <w:t>of</w:t>
            </w:r>
            <w:r w:rsidRPr="003159F2">
              <w:rPr>
                <w:spacing w:val="-5"/>
                <w:sz w:val="28"/>
                <w:szCs w:val="36"/>
              </w:rPr>
              <w:t xml:space="preserve"> the</w:t>
            </w:r>
          </w:p>
          <w:p w14:paraId="798E989B"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58"/>
                <w:sz w:val="28"/>
                <w:szCs w:val="36"/>
              </w:rPr>
              <w:t xml:space="preserve"> </w:t>
            </w:r>
            <w:r w:rsidRPr="003159F2">
              <w:rPr>
                <w:spacing w:val="-4"/>
                <w:sz w:val="28"/>
                <w:szCs w:val="36"/>
              </w:rPr>
              <w:t>mss.</w:t>
            </w:r>
          </w:p>
          <w:p w14:paraId="6E815C2E" w14:textId="37CBCE3F"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0"/>
                <w:sz w:val="28"/>
                <w:szCs w:val="36"/>
              </w:rPr>
              <w:t xml:space="preserve"> </w:t>
            </w:r>
            <w:r w:rsidRPr="003159F2">
              <w:rPr>
                <w:sz w:val="28"/>
                <w:szCs w:val="36"/>
              </w:rPr>
              <w:t>Soden</w:t>
            </w:r>
            <w:r w:rsidRPr="003159F2">
              <w:rPr>
                <w:spacing w:val="11"/>
                <w:sz w:val="28"/>
                <w:szCs w:val="36"/>
              </w:rPr>
              <w:t xml:space="preserve"> </w:t>
            </w:r>
            <w:r w:rsidR="000F0F6B">
              <w:rPr>
                <w:sz w:val="28"/>
                <w:szCs w:val="36"/>
              </w:rPr>
              <w:t>indica</w:t>
            </w:r>
            <w:r w:rsidRPr="003159F2">
              <w:rPr>
                <w:sz w:val="28"/>
                <w:szCs w:val="36"/>
              </w:rPr>
              <w:t>:</w:t>
            </w:r>
            <w:r w:rsidRPr="003159F2">
              <w:rPr>
                <w:spacing w:val="13"/>
                <w:sz w:val="28"/>
                <w:szCs w:val="36"/>
              </w:rPr>
              <w:t xml:space="preserve"> </w:t>
            </w:r>
            <w:r w:rsidRPr="003159F2">
              <w:rPr>
                <w:sz w:val="28"/>
                <w:szCs w:val="36"/>
              </w:rPr>
              <w:t>I</w:t>
            </w:r>
            <w:r w:rsidRPr="003159F2">
              <w:rPr>
                <w:spacing w:val="27"/>
                <w:sz w:val="28"/>
                <w:szCs w:val="36"/>
              </w:rPr>
              <w:t xml:space="preserve"> </w:t>
            </w:r>
            <w:r w:rsidRPr="003159F2">
              <w:rPr>
                <w:sz w:val="28"/>
                <w:szCs w:val="36"/>
              </w:rPr>
              <w:t>a</w:t>
            </w:r>
            <w:r w:rsidRPr="003159F2">
              <w:rPr>
                <w:spacing w:val="14"/>
                <w:sz w:val="28"/>
                <w:szCs w:val="36"/>
              </w:rPr>
              <w:t xml:space="preserve"> </w:t>
            </w:r>
            <w:r w:rsidRPr="003159F2">
              <w:rPr>
                <w:sz w:val="28"/>
                <w:szCs w:val="36"/>
              </w:rPr>
              <w:t>(60</w:t>
            </w:r>
            <w:r w:rsidRPr="003159F2">
              <w:rPr>
                <w:spacing w:val="29"/>
                <w:sz w:val="28"/>
                <w:szCs w:val="36"/>
              </w:rPr>
              <w:t xml:space="preserve"> </w:t>
            </w:r>
            <w:r w:rsidRPr="003159F2">
              <w:rPr>
                <w:sz w:val="28"/>
                <w:szCs w:val="36"/>
              </w:rPr>
              <w:t>432</w:t>
            </w:r>
            <w:r w:rsidRPr="003159F2">
              <w:rPr>
                <w:spacing w:val="23"/>
                <w:sz w:val="28"/>
                <w:szCs w:val="36"/>
              </w:rPr>
              <w:t xml:space="preserve"> </w:t>
            </w:r>
            <w:r w:rsidRPr="003159F2">
              <w:rPr>
                <w:spacing w:val="11"/>
                <w:sz w:val="28"/>
                <w:szCs w:val="36"/>
              </w:rPr>
              <w:t>2015</w:t>
            </w:r>
            <w:r w:rsidRPr="003159F2">
              <w:rPr>
                <w:spacing w:val="6"/>
                <w:sz w:val="28"/>
                <w:szCs w:val="36"/>
              </w:rPr>
              <w:t xml:space="preserve"> </w:t>
            </w:r>
            <w:r w:rsidRPr="003159F2">
              <w:rPr>
                <w:sz w:val="28"/>
                <w:szCs w:val="36"/>
              </w:rPr>
              <w:t>2023</w:t>
            </w:r>
            <w:r w:rsidRPr="003159F2">
              <w:rPr>
                <w:spacing w:val="24"/>
                <w:sz w:val="28"/>
                <w:szCs w:val="36"/>
              </w:rPr>
              <w:t xml:space="preserve"> </w:t>
            </w:r>
            <w:r w:rsidRPr="003159F2">
              <w:rPr>
                <w:sz w:val="28"/>
                <w:szCs w:val="36"/>
              </w:rPr>
              <w:t>2028</w:t>
            </w:r>
            <w:r w:rsidRPr="003159F2">
              <w:rPr>
                <w:spacing w:val="9"/>
                <w:sz w:val="28"/>
                <w:szCs w:val="36"/>
              </w:rPr>
              <w:t xml:space="preserve"> </w:t>
            </w:r>
            <w:r w:rsidRPr="003159F2">
              <w:rPr>
                <w:sz w:val="28"/>
                <w:szCs w:val="36"/>
              </w:rPr>
              <w:t>2029</w:t>
            </w:r>
            <w:r w:rsidRPr="003159F2">
              <w:rPr>
                <w:spacing w:val="19"/>
                <w:sz w:val="28"/>
                <w:szCs w:val="36"/>
              </w:rPr>
              <w:t xml:space="preserve"> </w:t>
            </w:r>
            <w:r w:rsidRPr="003159F2">
              <w:rPr>
                <w:sz w:val="28"/>
                <w:szCs w:val="36"/>
              </w:rPr>
              <w:t>2033</w:t>
            </w:r>
            <w:r w:rsidRPr="003159F2">
              <w:rPr>
                <w:spacing w:val="-1"/>
                <w:sz w:val="28"/>
                <w:szCs w:val="36"/>
              </w:rPr>
              <w:t xml:space="preserve"> </w:t>
            </w:r>
            <w:r w:rsidRPr="003159F2">
              <w:rPr>
                <w:sz w:val="28"/>
                <w:szCs w:val="36"/>
              </w:rPr>
              <w:t>2054</w:t>
            </w:r>
            <w:r w:rsidRPr="003159F2">
              <w:rPr>
                <w:spacing w:val="19"/>
                <w:sz w:val="28"/>
                <w:szCs w:val="36"/>
              </w:rPr>
              <w:t xml:space="preserve"> </w:t>
            </w:r>
            <w:r w:rsidRPr="003159F2">
              <w:rPr>
                <w:sz w:val="28"/>
                <w:szCs w:val="36"/>
              </w:rPr>
              <w:t>2061</w:t>
            </w:r>
            <w:r w:rsidRPr="003159F2">
              <w:rPr>
                <w:spacing w:val="14"/>
                <w:sz w:val="28"/>
                <w:szCs w:val="36"/>
              </w:rPr>
              <w:t xml:space="preserve"> </w:t>
            </w:r>
            <w:r w:rsidRPr="003159F2">
              <w:rPr>
                <w:sz w:val="28"/>
                <w:szCs w:val="36"/>
              </w:rPr>
              <w:t>2068</w:t>
            </w:r>
            <w:r w:rsidRPr="003159F2">
              <w:rPr>
                <w:spacing w:val="9"/>
                <w:sz w:val="28"/>
                <w:szCs w:val="36"/>
              </w:rPr>
              <w:t xml:space="preserve"> </w:t>
            </w:r>
            <w:r w:rsidRPr="003159F2">
              <w:rPr>
                <w:spacing w:val="-2"/>
                <w:sz w:val="28"/>
                <w:szCs w:val="36"/>
              </w:rPr>
              <w:t>2069).</w:t>
            </w:r>
          </w:p>
          <w:p w14:paraId="73BA43DF" w14:textId="77777777" w:rsidR="000D25EC" w:rsidRPr="003159F2" w:rsidRDefault="00000000" w:rsidP="003C2DF8">
            <w:pPr>
              <w:pStyle w:val="TableParagraph"/>
              <w:spacing w:beforeLines="160" w:before="384"/>
              <w:ind w:right="2211"/>
              <w:rPr>
                <w:sz w:val="28"/>
                <w:szCs w:val="36"/>
              </w:rPr>
            </w:pPr>
            <w:r w:rsidRPr="003159F2">
              <w:rPr>
                <w:sz w:val="28"/>
                <w:szCs w:val="36"/>
              </w:rPr>
              <w:t>Vulgate: including</w:t>
            </w:r>
            <w:r w:rsidRPr="003159F2">
              <w:rPr>
                <w:spacing w:val="18"/>
                <w:sz w:val="28"/>
                <w:szCs w:val="36"/>
              </w:rPr>
              <w:t xml:space="preserve"> </w:t>
            </w:r>
            <w:r w:rsidRPr="003159F2">
              <w:rPr>
                <w:sz w:val="28"/>
                <w:szCs w:val="36"/>
              </w:rPr>
              <w:t>harl; Syriac: Philoxenian; Coptic: early</w:t>
            </w:r>
            <w:r w:rsidRPr="003159F2">
              <w:rPr>
                <w:spacing w:val="23"/>
                <w:sz w:val="28"/>
                <w:szCs w:val="36"/>
              </w:rPr>
              <w:t xml:space="preserve"> </w:t>
            </w:r>
            <w:r w:rsidRPr="003159F2">
              <w:rPr>
                <w:sz w:val="28"/>
                <w:szCs w:val="36"/>
              </w:rPr>
              <w:t>Bohairic</w:t>
            </w:r>
            <w:r w:rsidRPr="003159F2">
              <w:rPr>
                <w:spacing w:val="10"/>
                <w:sz w:val="28"/>
                <w:szCs w:val="36"/>
              </w:rPr>
              <w:t xml:space="preserve"> </w:t>
            </w:r>
            <w:r w:rsidRPr="003159F2">
              <w:rPr>
                <w:sz w:val="28"/>
                <w:szCs w:val="36"/>
              </w:rPr>
              <w:t>mss.</w:t>
            </w:r>
            <w:r w:rsidRPr="003159F2">
              <w:rPr>
                <w:spacing w:val="80"/>
                <w:sz w:val="28"/>
                <w:szCs w:val="36"/>
              </w:rPr>
              <w:t xml:space="preserve"> </w:t>
            </w:r>
            <w:r w:rsidRPr="003159F2">
              <w:rPr>
                <w:sz w:val="28"/>
                <w:szCs w:val="36"/>
              </w:rPr>
              <w:t>Andreas, Cappadocia, 614.</w:t>
            </w:r>
          </w:p>
        </w:tc>
      </w:tr>
    </w:tbl>
    <w:p w14:paraId="3D97BD92" w14:textId="77777777" w:rsidR="000D25EC" w:rsidRPr="003159F2" w:rsidRDefault="000D25EC" w:rsidP="003C2DF8">
      <w:pPr>
        <w:pStyle w:val="Corpodetexto"/>
        <w:spacing w:beforeLines="160" w:before="384"/>
        <w:rPr>
          <w:sz w:val="32"/>
          <w:szCs w:val="28"/>
        </w:rPr>
      </w:pPr>
    </w:p>
    <w:p w14:paraId="015066A8"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1BC637E" w14:textId="77777777">
        <w:trPr>
          <w:trHeight w:val="225"/>
        </w:trPr>
        <w:tc>
          <w:tcPr>
            <w:tcW w:w="8682" w:type="dxa"/>
            <w:tcBorders>
              <w:right w:val="single" w:sz="8" w:space="0" w:color="000000"/>
            </w:tcBorders>
          </w:tcPr>
          <w:p w14:paraId="047EDBA1"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11:8</w:t>
            </w:r>
          </w:p>
        </w:tc>
      </w:tr>
      <w:tr w:rsidR="000D25EC" w:rsidRPr="003159F2" w14:paraId="06BD8F35" w14:textId="77777777">
        <w:trPr>
          <w:trHeight w:val="225"/>
        </w:trPr>
        <w:tc>
          <w:tcPr>
            <w:tcW w:w="8682" w:type="dxa"/>
            <w:tcBorders>
              <w:right w:val="single" w:sz="8" w:space="0" w:color="000000"/>
            </w:tcBorders>
          </w:tcPr>
          <w:p w14:paraId="034199FF"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where</w:t>
            </w:r>
            <w:r w:rsidRPr="003159F2">
              <w:rPr>
                <w:spacing w:val="22"/>
                <w:sz w:val="28"/>
                <w:szCs w:val="36"/>
              </w:rPr>
              <w:t xml:space="preserve"> </w:t>
            </w:r>
            <w:r w:rsidRPr="003159F2">
              <w:rPr>
                <w:sz w:val="28"/>
                <w:szCs w:val="36"/>
              </w:rPr>
              <w:t>also</w:t>
            </w:r>
            <w:r w:rsidRPr="003159F2">
              <w:rPr>
                <w:spacing w:val="30"/>
                <w:sz w:val="28"/>
                <w:szCs w:val="36"/>
              </w:rPr>
              <w:t xml:space="preserve"> </w:t>
            </w:r>
            <w:r w:rsidRPr="003159F2">
              <w:rPr>
                <w:sz w:val="28"/>
                <w:szCs w:val="36"/>
              </w:rPr>
              <w:t>our</w:t>
            </w:r>
            <w:r w:rsidRPr="003159F2">
              <w:rPr>
                <w:spacing w:val="23"/>
                <w:sz w:val="28"/>
                <w:szCs w:val="36"/>
              </w:rPr>
              <w:t xml:space="preserve"> </w:t>
            </w:r>
            <w:r w:rsidRPr="003159F2">
              <w:rPr>
                <w:sz w:val="28"/>
                <w:szCs w:val="36"/>
              </w:rPr>
              <w:t>Lord</w:t>
            </w:r>
            <w:r w:rsidRPr="003159F2">
              <w:rPr>
                <w:spacing w:val="17"/>
                <w:sz w:val="28"/>
                <w:szCs w:val="36"/>
              </w:rPr>
              <w:t xml:space="preserve"> </w:t>
            </w:r>
            <w:r w:rsidRPr="003159F2">
              <w:rPr>
                <w:sz w:val="28"/>
                <w:szCs w:val="36"/>
              </w:rPr>
              <w:t>was</w:t>
            </w:r>
            <w:r w:rsidRPr="003159F2">
              <w:rPr>
                <w:spacing w:val="15"/>
                <w:sz w:val="28"/>
                <w:szCs w:val="36"/>
              </w:rPr>
              <w:t xml:space="preserve"> </w:t>
            </w:r>
            <w:r w:rsidRPr="003159F2">
              <w:rPr>
                <w:spacing w:val="-2"/>
                <w:sz w:val="28"/>
                <w:szCs w:val="36"/>
              </w:rPr>
              <w:t>crucified</w:t>
            </w:r>
          </w:p>
        </w:tc>
      </w:tr>
      <w:tr w:rsidR="000D25EC" w:rsidRPr="003159F2" w14:paraId="70AA2EA7" w14:textId="77777777">
        <w:trPr>
          <w:trHeight w:val="210"/>
        </w:trPr>
        <w:tc>
          <w:tcPr>
            <w:tcW w:w="8682" w:type="dxa"/>
            <w:tcBorders>
              <w:right w:val="single" w:sz="8" w:space="0" w:color="000000"/>
            </w:tcBorders>
          </w:tcPr>
          <w:p w14:paraId="312B9970" w14:textId="77777777" w:rsidR="000D25EC" w:rsidRPr="003159F2" w:rsidRDefault="00000000" w:rsidP="003C2DF8">
            <w:pPr>
              <w:pStyle w:val="TableParagraph"/>
              <w:tabs>
                <w:tab w:val="left" w:pos="164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…their</w:t>
            </w:r>
            <w:r w:rsidRPr="003159F2">
              <w:rPr>
                <w:spacing w:val="37"/>
                <w:sz w:val="28"/>
                <w:szCs w:val="36"/>
              </w:rPr>
              <w:t xml:space="preserve"> </w:t>
            </w:r>
            <w:r w:rsidRPr="003159F2">
              <w:rPr>
                <w:spacing w:val="-4"/>
                <w:sz w:val="28"/>
                <w:szCs w:val="36"/>
              </w:rPr>
              <w:t>Lord…</w:t>
            </w:r>
          </w:p>
        </w:tc>
      </w:tr>
      <w:tr w:rsidR="000D25EC" w:rsidRPr="003159F2" w14:paraId="18F745DF" w14:textId="77777777">
        <w:trPr>
          <w:trHeight w:val="675"/>
        </w:trPr>
        <w:tc>
          <w:tcPr>
            <w:tcW w:w="8682" w:type="dxa"/>
            <w:tcBorders>
              <w:right w:val="single" w:sz="8" w:space="0" w:color="000000"/>
            </w:tcBorders>
          </w:tcPr>
          <w:p w14:paraId="4BCCC304" w14:textId="77777777" w:rsidR="000D25EC" w:rsidRPr="003159F2" w:rsidRDefault="00000000" w:rsidP="003C2DF8">
            <w:pPr>
              <w:pStyle w:val="TableParagraph"/>
              <w:spacing w:beforeLines="160" w:before="384"/>
              <w:ind w:right="4264"/>
              <w:rPr>
                <w:sz w:val="28"/>
                <w:szCs w:val="36"/>
              </w:rPr>
            </w:pPr>
            <w:r w:rsidRPr="003159F2">
              <w:rPr>
                <w:sz w:val="28"/>
                <w:szCs w:val="36"/>
              </w:rPr>
              <w:t>Tyndale</w:t>
            </w:r>
            <w:r w:rsidRPr="003159F2">
              <w:rPr>
                <w:spacing w:val="22"/>
                <w:sz w:val="28"/>
                <w:szCs w:val="36"/>
              </w:rPr>
              <w:t xml:space="preserve"> </w:t>
            </w:r>
            <w:r w:rsidRPr="003159F2">
              <w:rPr>
                <w:sz w:val="28"/>
                <w:szCs w:val="36"/>
              </w:rPr>
              <w:t>Great</w:t>
            </w:r>
            <w:r w:rsidRPr="003159F2">
              <w:rPr>
                <w:spacing w:val="17"/>
                <w:sz w:val="28"/>
                <w:szCs w:val="36"/>
              </w:rPr>
              <w:t xml:space="preserve"> </w:t>
            </w:r>
            <w:r w:rsidRPr="003159F2">
              <w:rPr>
                <w:sz w:val="28"/>
                <w:szCs w:val="36"/>
              </w:rPr>
              <w:t>Geneva</w:t>
            </w:r>
            <w:r w:rsidRPr="003159F2">
              <w:rPr>
                <w:spacing w:val="17"/>
                <w:sz w:val="28"/>
                <w:szCs w:val="36"/>
              </w:rPr>
              <w:t xml:space="preserve"> </w:t>
            </w:r>
            <w:r w:rsidRPr="003159F2">
              <w:rPr>
                <w:sz w:val="28"/>
                <w:szCs w:val="36"/>
              </w:rPr>
              <w:t>Bishops</w:t>
            </w:r>
            <w:r w:rsidRPr="003159F2">
              <w:rPr>
                <w:spacing w:val="68"/>
                <w:sz w:val="28"/>
                <w:szCs w:val="36"/>
              </w:rPr>
              <w:t xml:space="preserve">  </w:t>
            </w:r>
            <w:r w:rsidRPr="003159F2">
              <w:rPr>
                <w:sz w:val="28"/>
                <w:szCs w:val="36"/>
              </w:rPr>
              <w:t>Steph.</w:t>
            </w:r>
            <w:r w:rsidRPr="003159F2">
              <w:rPr>
                <w:spacing w:val="17"/>
                <w:sz w:val="28"/>
                <w:szCs w:val="36"/>
              </w:rPr>
              <w:t xml:space="preserve"> </w:t>
            </w:r>
            <w:r w:rsidRPr="003159F2">
              <w:rPr>
                <w:sz w:val="28"/>
                <w:szCs w:val="36"/>
              </w:rPr>
              <w:t>Beza</w:t>
            </w:r>
            <w:r w:rsidRPr="003159F2">
              <w:rPr>
                <w:spacing w:val="40"/>
                <w:sz w:val="28"/>
                <w:szCs w:val="36"/>
              </w:rPr>
              <w:t xml:space="preserve"> </w:t>
            </w:r>
            <w:r w:rsidRPr="003159F2">
              <w:rPr>
                <w:sz w:val="28"/>
                <w:szCs w:val="36"/>
              </w:rPr>
              <w:t>Elz. 1 296 2049.</w:t>
            </w:r>
          </w:p>
          <w:p w14:paraId="09623E28" w14:textId="77777777" w:rsidR="000D25EC" w:rsidRPr="003159F2" w:rsidRDefault="00000000" w:rsidP="003C2DF8">
            <w:pPr>
              <w:pStyle w:val="TableParagraph"/>
              <w:spacing w:beforeLines="160" w:before="384"/>
              <w:rPr>
                <w:sz w:val="28"/>
                <w:szCs w:val="36"/>
              </w:rPr>
            </w:pPr>
            <w:r w:rsidRPr="003159F2">
              <w:rPr>
                <w:sz w:val="28"/>
                <w:szCs w:val="36"/>
              </w:rPr>
              <w:t>"their</w:t>
            </w:r>
            <w:r w:rsidRPr="003159F2">
              <w:rPr>
                <w:spacing w:val="47"/>
                <w:sz w:val="28"/>
                <w:szCs w:val="36"/>
              </w:rPr>
              <w:t xml:space="preserve"> </w:t>
            </w:r>
            <w:r w:rsidRPr="003159F2">
              <w:rPr>
                <w:sz w:val="28"/>
                <w:szCs w:val="36"/>
              </w:rPr>
              <w:t>Lord"</w:t>
            </w:r>
            <w:r w:rsidRPr="003159F2">
              <w:rPr>
                <w:spacing w:val="-4"/>
                <w:sz w:val="28"/>
                <w:szCs w:val="36"/>
              </w:rPr>
              <w:t xml:space="preserve"> </w:t>
            </w:r>
            <w:r w:rsidRPr="003159F2">
              <w:rPr>
                <w:sz w:val="28"/>
                <w:szCs w:val="36"/>
              </w:rPr>
              <w:t>is</w:t>
            </w:r>
            <w:r w:rsidRPr="003159F2">
              <w:rPr>
                <w:spacing w:val="39"/>
                <w:sz w:val="28"/>
                <w:szCs w:val="36"/>
              </w:rPr>
              <w:t xml:space="preserve"> </w:t>
            </w:r>
            <w:r w:rsidRPr="003159F2">
              <w:rPr>
                <w:sz w:val="28"/>
                <w:szCs w:val="36"/>
              </w:rPr>
              <w:t>rare</w:t>
            </w:r>
            <w:r w:rsidRPr="003159F2">
              <w:rPr>
                <w:spacing w:val="22"/>
                <w:sz w:val="28"/>
                <w:szCs w:val="36"/>
              </w:rPr>
              <w:t xml:space="preserve"> </w:t>
            </w:r>
            <w:r w:rsidRPr="003159F2">
              <w:rPr>
                <w:sz w:val="28"/>
                <w:szCs w:val="36"/>
              </w:rPr>
              <w:t>in</w:t>
            </w:r>
            <w:r w:rsidRPr="003159F2">
              <w:rPr>
                <w:spacing w:val="11"/>
                <w:sz w:val="28"/>
                <w:szCs w:val="36"/>
              </w:rPr>
              <w:t xml:space="preserve"> </w:t>
            </w:r>
            <w:r w:rsidRPr="003159F2">
              <w:rPr>
                <w:sz w:val="28"/>
                <w:szCs w:val="36"/>
              </w:rPr>
              <w:t>Scripture</w:t>
            </w:r>
            <w:r w:rsidRPr="003159F2">
              <w:rPr>
                <w:spacing w:val="22"/>
                <w:sz w:val="28"/>
                <w:szCs w:val="36"/>
              </w:rPr>
              <w:t xml:space="preserve"> </w:t>
            </w:r>
            <w:r w:rsidRPr="003159F2">
              <w:rPr>
                <w:spacing w:val="-2"/>
                <w:sz w:val="28"/>
                <w:szCs w:val="36"/>
              </w:rPr>
              <w:t>narration.</w:t>
            </w:r>
          </w:p>
        </w:tc>
      </w:tr>
    </w:tbl>
    <w:p w14:paraId="61403E79" w14:textId="77777777" w:rsidR="000D25EC" w:rsidRPr="003159F2" w:rsidRDefault="000D25EC" w:rsidP="003C2DF8">
      <w:pPr>
        <w:pStyle w:val="Corpodetexto"/>
        <w:spacing w:beforeLines="160" w:before="384"/>
        <w:rPr>
          <w:sz w:val="32"/>
          <w:szCs w:val="28"/>
        </w:rPr>
      </w:pPr>
    </w:p>
    <w:p w14:paraId="78A98637"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52D79AB" w14:textId="77777777">
        <w:trPr>
          <w:trHeight w:val="210"/>
        </w:trPr>
        <w:tc>
          <w:tcPr>
            <w:tcW w:w="8682" w:type="dxa"/>
            <w:tcBorders>
              <w:right w:val="single" w:sz="8" w:space="0" w:color="000000"/>
            </w:tcBorders>
          </w:tcPr>
          <w:p w14:paraId="1A8ED927"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11:9</w:t>
            </w:r>
          </w:p>
        </w:tc>
      </w:tr>
      <w:tr w:rsidR="000D25EC" w:rsidRPr="003159F2" w14:paraId="0AC866E9" w14:textId="77777777">
        <w:trPr>
          <w:trHeight w:val="225"/>
        </w:trPr>
        <w:tc>
          <w:tcPr>
            <w:tcW w:w="8682" w:type="dxa"/>
            <w:tcBorders>
              <w:right w:val="single" w:sz="8" w:space="0" w:color="000000"/>
            </w:tcBorders>
          </w:tcPr>
          <w:p w14:paraId="6CA1806A"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not</w:t>
            </w:r>
            <w:r w:rsidRPr="003159F2">
              <w:rPr>
                <w:spacing w:val="14"/>
                <w:sz w:val="28"/>
                <w:szCs w:val="36"/>
              </w:rPr>
              <w:t xml:space="preserve"> </w:t>
            </w:r>
            <w:r w:rsidRPr="003159F2">
              <w:rPr>
                <w:sz w:val="28"/>
                <w:szCs w:val="36"/>
              </w:rPr>
              <w:t>suffer</w:t>
            </w:r>
            <w:r w:rsidRPr="003159F2">
              <w:rPr>
                <w:spacing w:val="19"/>
                <w:sz w:val="28"/>
                <w:szCs w:val="36"/>
              </w:rPr>
              <w:t xml:space="preserve"> </w:t>
            </w:r>
            <w:r w:rsidRPr="003159F2">
              <w:rPr>
                <w:sz w:val="28"/>
                <w:szCs w:val="36"/>
              </w:rPr>
              <w:t>their</w:t>
            </w:r>
            <w:r w:rsidRPr="003159F2">
              <w:rPr>
                <w:spacing w:val="19"/>
                <w:sz w:val="28"/>
                <w:szCs w:val="36"/>
              </w:rPr>
              <w:t xml:space="preserve"> </w:t>
            </w:r>
            <w:r w:rsidRPr="003159F2">
              <w:rPr>
                <w:sz w:val="28"/>
                <w:szCs w:val="36"/>
              </w:rPr>
              <w:t>dead</w:t>
            </w:r>
            <w:r w:rsidRPr="003159F2">
              <w:rPr>
                <w:spacing w:val="14"/>
                <w:sz w:val="28"/>
                <w:szCs w:val="36"/>
              </w:rPr>
              <w:t xml:space="preserve"> </w:t>
            </w:r>
            <w:r w:rsidRPr="003159F2">
              <w:rPr>
                <w:sz w:val="28"/>
                <w:szCs w:val="36"/>
              </w:rPr>
              <w:t>bodies</w:t>
            </w:r>
            <w:r w:rsidRPr="003159F2">
              <w:rPr>
                <w:spacing w:val="11"/>
                <w:sz w:val="28"/>
                <w:szCs w:val="36"/>
              </w:rPr>
              <w:t xml:space="preserve"> </w:t>
            </w:r>
            <w:r w:rsidRPr="003159F2">
              <w:rPr>
                <w:sz w:val="28"/>
                <w:szCs w:val="36"/>
              </w:rPr>
              <w:t>to</w:t>
            </w:r>
            <w:r w:rsidRPr="003159F2">
              <w:rPr>
                <w:spacing w:val="26"/>
                <w:sz w:val="28"/>
                <w:szCs w:val="36"/>
              </w:rPr>
              <w:t xml:space="preserve"> </w:t>
            </w:r>
            <w:r w:rsidRPr="003159F2">
              <w:rPr>
                <w:sz w:val="28"/>
                <w:szCs w:val="36"/>
              </w:rPr>
              <w:t>be</w:t>
            </w:r>
            <w:r w:rsidRPr="003159F2">
              <w:rPr>
                <w:spacing w:val="19"/>
                <w:sz w:val="28"/>
                <w:szCs w:val="36"/>
              </w:rPr>
              <w:t xml:space="preserve"> </w:t>
            </w:r>
            <w:r w:rsidRPr="003159F2">
              <w:rPr>
                <w:sz w:val="28"/>
                <w:szCs w:val="36"/>
              </w:rPr>
              <w:t>put</w:t>
            </w:r>
            <w:r w:rsidRPr="003159F2">
              <w:rPr>
                <w:spacing w:val="14"/>
                <w:sz w:val="28"/>
                <w:szCs w:val="36"/>
              </w:rPr>
              <w:t xml:space="preserve"> </w:t>
            </w:r>
            <w:r w:rsidRPr="003159F2">
              <w:rPr>
                <w:sz w:val="28"/>
                <w:szCs w:val="36"/>
              </w:rPr>
              <w:t>in</w:t>
            </w:r>
            <w:r w:rsidRPr="003159F2">
              <w:rPr>
                <w:spacing w:val="9"/>
                <w:sz w:val="28"/>
                <w:szCs w:val="36"/>
              </w:rPr>
              <w:t xml:space="preserve"> </w:t>
            </w:r>
            <w:r w:rsidRPr="003159F2">
              <w:rPr>
                <w:spacing w:val="-2"/>
                <w:sz w:val="28"/>
                <w:szCs w:val="36"/>
              </w:rPr>
              <w:t>graves</w:t>
            </w:r>
          </w:p>
        </w:tc>
      </w:tr>
      <w:tr w:rsidR="000D25EC" w:rsidRPr="003159F2" w14:paraId="113E7586" w14:textId="77777777">
        <w:trPr>
          <w:trHeight w:val="225"/>
        </w:trPr>
        <w:tc>
          <w:tcPr>
            <w:tcW w:w="8682" w:type="dxa"/>
            <w:tcBorders>
              <w:right w:val="single" w:sz="8" w:space="0" w:color="000000"/>
            </w:tcBorders>
          </w:tcPr>
          <w:p w14:paraId="4520AA9F" w14:textId="77777777" w:rsidR="000D25EC" w:rsidRPr="003159F2" w:rsidRDefault="00000000" w:rsidP="003C2DF8">
            <w:pPr>
              <w:pStyle w:val="TableParagraph"/>
              <w:tabs>
                <w:tab w:val="left" w:pos="3955"/>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…in</w:t>
            </w:r>
            <w:r w:rsidRPr="003159F2">
              <w:rPr>
                <w:spacing w:val="11"/>
                <w:sz w:val="28"/>
                <w:szCs w:val="36"/>
              </w:rPr>
              <w:t xml:space="preserve"> </w:t>
            </w:r>
            <w:r w:rsidRPr="003159F2">
              <w:rPr>
                <w:sz w:val="28"/>
                <w:szCs w:val="36"/>
              </w:rPr>
              <w:t>a</w:t>
            </w:r>
            <w:r w:rsidRPr="003159F2">
              <w:rPr>
                <w:spacing w:val="14"/>
                <w:sz w:val="28"/>
                <w:szCs w:val="36"/>
              </w:rPr>
              <w:t xml:space="preserve"> </w:t>
            </w:r>
            <w:r w:rsidRPr="003159F2">
              <w:rPr>
                <w:spacing w:val="-4"/>
                <w:sz w:val="28"/>
                <w:szCs w:val="36"/>
              </w:rPr>
              <w:t>grave</w:t>
            </w:r>
          </w:p>
        </w:tc>
      </w:tr>
      <w:tr w:rsidR="000D25EC" w:rsidRPr="003159F2" w14:paraId="295637F7" w14:textId="77777777">
        <w:trPr>
          <w:trHeight w:val="2042"/>
        </w:trPr>
        <w:tc>
          <w:tcPr>
            <w:tcW w:w="8682" w:type="dxa"/>
            <w:tcBorders>
              <w:right w:val="single" w:sz="8" w:space="0" w:color="000000"/>
            </w:tcBorders>
          </w:tcPr>
          <w:p w14:paraId="242F4E67"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45DF8C26" w14:textId="77777777" w:rsidR="000D25EC" w:rsidRPr="003159F2" w:rsidRDefault="00000000" w:rsidP="003C2DF8">
            <w:pPr>
              <w:pStyle w:val="TableParagraph"/>
              <w:spacing w:beforeLines="160" w:before="384"/>
              <w:ind w:right="270"/>
              <w:rPr>
                <w:sz w:val="28"/>
                <w:szCs w:val="36"/>
              </w:rPr>
            </w:pPr>
            <w:r w:rsidRPr="003159F2">
              <w:rPr>
                <w:sz w:val="28"/>
                <w:szCs w:val="36"/>
              </w:rPr>
              <w:t>Aleph</w:t>
            </w:r>
            <w:r w:rsidRPr="003159F2">
              <w:rPr>
                <w:spacing w:val="18"/>
                <w:sz w:val="28"/>
                <w:szCs w:val="36"/>
              </w:rPr>
              <w:t xml:space="preserve"> </w:t>
            </w:r>
            <w:r w:rsidRPr="003159F2">
              <w:rPr>
                <w:sz w:val="28"/>
                <w:szCs w:val="36"/>
              </w:rPr>
              <w:t>- 2nd</w:t>
            </w:r>
            <w:r w:rsidRPr="003159F2">
              <w:rPr>
                <w:spacing w:val="10"/>
                <w:sz w:val="28"/>
                <w:szCs w:val="36"/>
              </w:rPr>
              <w:t xml:space="preserve"> cor</w:t>
            </w:r>
            <w:r w:rsidRPr="003159F2">
              <w:rPr>
                <w:spacing w:val="40"/>
                <w:sz w:val="28"/>
                <w:szCs w:val="36"/>
              </w:rPr>
              <w:t xml:space="preserve">  </w:t>
            </w:r>
            <w:r w:rsidRPr="003159F2">
              <w:rPr>
                <w:sz w:val="28"/>
                <w:szCs w:val="36"/>
              </w:rPr>
              <w:t>205</w:t>
            </w:r>
            <w:r w:rsidRPr="003159F2">
              <w:rPr>
                <w:spacing w:val="32"/>
                <w:sz w:val="28"/>
                <w:szCs w:val="36"/>
              </w:rPr>
              <w:t xml:space="preserve"> </w:t>
            </w:r>
            <w:r w:rsidRPr="003159F2">
              <w:rPr>
                <w:sz w:val="28"/>
                <w:szCs w:val="36"/>
              </w:rPr>
              <w:t>205-Abs</w:t>
            </w:r>
            <w:r w:rsidRPr="003159F2">
              <w:rPr>
                <w:spacing w:val="15"/>
                <w:sz w:val="28"/>
                <w:szCs w:val="36"/>
              </w:rPr>
              <w:t xml:space="preserve"> </w:t>
            </w:r>
            <w:r w:rsidRPr="003159F2">
              <w:rPr>
                <w:sz w:val="28"/>
                <w:szCs w:val="36"/>
              </w:rPr>
              <w:t>209</w:t>
            </w:r>
            <w:r w:rsidRPr="003159F2">
              <w:rPr>
                <w:spacing w:val="22"/>
                <w:sz w:val="28"/>
                <w:szCs w:val="36"/>
              </w:rPr>
              <w:t xml:space="preserve"> </w:t>
            </w:r>
            <w:r w:rsidRPr="003159F2">
              <w:rPr>
                <w:sz w:val="28"/>
                <w:szCs w:val="36"/>
              </w:rPr>
              <w:t>522</w:t>
            </w:r>
            <w:r w:rsidRPr="003159F2">
              <w:rPr>
                <w:spacing w:val="23"/>
                <w:sz w:val="28"/>
                <w:szCs w:val="36"/>
              </w:rPr>
              <w:t xml:space="preserve"> </w:t>
            </w:r>
            <w:r w:rsidRPr="003159F2">
              <w:rPr>
                <w:sz w:val="28"/>
                <w:szCs w:val="36"/>
              </w:rPr>
              <w:t>1611</w:t>
            </w:r>
            <w:r w:rsidRPr="003159F2">
              <w:rPr>
                <w:spacing w:val="15"/>
                <w:sz w:val="28"/>
                <w:szCs w:val="36"/>
              </w:rPr>
              <w:t xml:space="preserve"> </w:t>
            </w:r>
            <w:r w:rsidRPr="003159F2">
              <w:rPr>
                <w:sz w:val="28"/>
                <w:szCs w:val="36"/>
              </w:rPr>
              <w:t>1678 1778 2049</w:t>
            </w:r>
            <w:r w:rsidRPr="003159F2">
              <w:rPr>
                <w:spacing w:val="20"/>
                <w:sz w:val="28"/>
                <w:szCs w:val="36"/>
              </w:rPr>
              <w:t xml:space="preserve"> </w:t>
            </w:r>
            <w:r w:rsidRPr="003159F2">
              <w:rPr>
                <w:sz w:val="28"/>
                <w:szCs w:val="36"/>
              </w:rPr>
              <w:t>2080</w:t>
            </w:r>
            <w:r w:rsidRPr="003159F2">
              <w:rPr>
                <w:spacing w:val="30"/>
                <w:sz w:val="28"/>
                <w:szCs w:val="36"/>
              </w:rPr>
              <w:t xml:space="preserve"> </w:t>
            </w:r>
            <w:r w:rsidRPr="003159F2">
              <w:rPr>
                <w:sz w:val="28"/>
                <w:szCs w:val="36"/>
              </w:rPr>
              <w:t>(these</w:t>
            </w:r>
            <w:r w:rsidRPr="003159F2">
              <w:rPr>
                <w:spacing w:val="22"/>
                <w:sz w:val="28"/>
                <w:szCs w:val="36"/>
              </w:rPr>
              <w:t xml:space="preserve"> </w:t>
            </w:r>
            <w:r w:rsidRPr="003159F2">
              <w:rPr>
                <w:sz w:val="28"/>
                <w:szCs w:val="36"/>
              </w:rPr>
              <w:t>and</w:t>
            </w:r>
            <w:r w:rsidRPr="003159F2">
              <w:rPr>
                <w:spacing w:val="17"/>
                <w:sz w:val="28"/>
                <w:szCs w:val="36"/>
              </w:rPr>
              <w:t xml:space="preserve"> </w:t>
            </w:r>
            <w:r w:rsidRPr="003159F2">
              <w:rPr>
                <w:sz w:val="28"/>
                <w:szCs w:val="36"/>
              </w:rPr>
              <w:t>the</w:t>
            </w:r>
            <w:r w:rsidRPr="003159F2">
              <w:rPr>
                <w:spacing w:val="22"/>
                <w:sz w:val="28"/>
                <w:szCs w:val="36"/>
              </w:rPr>
              <w:t xml:space="preserve"> </w:t>
            </w:r>
            <w:r w:rsidRPr="003159F2">
              <w:rPr>
                <w:sz w:val="28"/>
                <w:szCs w:val="36"/>
              </w:rPr>
              <w:t>following include a supportive variant).</w:t>
            </w:r>
          </w:p>
          <w:p w14:paraId="2C1079A1" w14:textId="37A08508"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9"/>
                <w:sz w:val="28"/>
                <w:szCs w:val="36"/>
              </w:rPr>
              <w:t xml:space="preserve"> </w:t>
            </w:r>
            <w:r w:rsidRPr="003159F2">
              <w:rPr>
                <w:sz w:val="28"/>
                <w:szCs w:val="36"/>
              </w:rPr>
              <w:t>Soden</w:t>
            </w:r>
            <w:r w:rsidRPr="003159F2">
              <w:rPr>
                <w:spacing w:val="10"/>
                <w:sz w:val="28"/>
                <w:szCs w:val="36"/>
              </w:rPr>
              <w:t xml:space="preserve"> </w:t>
            </w:r>
            <w:r w:rsidR="000F0F6B">
              <w:rPr>
                <w:sz w:val="28"/>
                <w:szCs w:val="36"/>
              </w:rPr>
              <w:t>indica</w:t>
            </w:r>
            <w:r w:rsidRPr="003159F2">
              <w:rPr>
                <w:sz w:val="28"/>
                <w:szCs w:val="36"/>
              </w:rPr>
              <w:t>:</w:t>
            </w:r>
            <w:r w:rsidRPr="003159F2">
              <w:rPr>
                <w:spacing w:val="1"/>
                <w:sz w:val="28"/>
                <w:szCs w:val="36"/>
              </w:rPr>
              <w:t xml:space="preserve"> </w:t>
            </w:r>
            <w:r w:rsidRPr="003159F2">
              <w:rPr>
                <w:sz w:val="28"/>
                <w:szCs w:val="36"/>
              </w:rPr>
              <w:t>I</w:t>
            </w:r>
            <w:r w:rsidRPr="003159F2">
              <w:rPr>
                <w:spacing w:val="26"/>
                <w:sz w:val="28"/>
                <w:szCs w:val="36"/>
              </w:rPr>
              <w:t xml:space="preserve"> </w:t>
            </w:r>
            <w:r w:rsidRPr="003159F2">
              <w:rPr>
                <w:sz w:val="28"/>
                <w:szCs w:val="36"/>
              </w:rPr>
              <w:t>a2</w:t>
            </w:r>
            <w:r w:rsidRPr="003159F2">
              <w:rPr>
                <w:spacing w:val="21"/>
                <w:sz w:val="28"/>
                <w:szCs w:val="36"/>
              </w:rPr>
              <w:t xml:space="preserve"> </w:t>
            </w:r>
            <w:r w:rsidRPr="003159F2">
              <w:rPr>
                <w:sz w:val="28"/>
                <w:szCs w:val="36"/>
              </w:rPr>
              <w:t>(181</w:t>
            </w:r>
            <w:r w:rsidRPr="003159F2">
              <w:rPr>
                <w:spacing w:val="38"/>
                <w:sz w:val="28"/>
                <w:szCs w:val="36"/>
              </w:rPr>
              <w:t xml:space="preserve"> </w:t>
            </w:r>
            <w:r w:rsidRPr="003159F2">
              <w:rPr>
                <w:sz w:val="28"/>
                <w:szCs w:val="36"/>
              </w:rPr>
              <w:t>296</w:t>
            </w:r>
            <w:r w:rsidRPr="003159F2">
              <w:rPr>
                <w:spacing w:val="17"/>
                <w:sz w:val="28"/>
                <w:szCs w:val="36"/>
              </w:rPr>
              <w:t xml:space="preserve"> </w:t>
            </w:r>
            <w:r w:rsidRPr="003159F2">
              <w:rPr>
                <w:sz w:val="28"/>
                <w:szCs w:val="36"/>
              </w:rPr>
              <w:t>1894</w:t>
            </w:r>
            <w:r w:rsidRPr="003159F2">
              <w:rPr>
                <w:spacing w:val="18"/>
                <w:sz w:val="28"/>
                <w:szCs w:val="36"/>
              </w:rPr>
              <w:t xml:space="preserve"> </w:t>
            </w:r>
            <w:r w:rsidRPr="003159F2">
              <w:rPr>
                <w:spacing w:val="-2"/>
                <w:sz w:val="28"/>
                <w:szCs w:val="36"/>
              </w:rPr>
              <w:t>2066).</w:t>
            </w:r>
          </w:p>
          <w:p w14:paraId="0F16D794" w14:textId="77777777" w:rsidR="000D25EC" w:rsidRPr="003159F2" w:rsidRDefault="00000000" w:rsidP="003C2DF8">
            <w:pPr>
              <w:pStyle w:val="TableParagraph"/>
              <w:spacing w:beforeLines="160" w:before="384"/>
              <w:ind w:right="270"/>
              <w:rPr>
                <w:sz w:val="28"/>
                <w:szCs w:val="36"/>
              </w:rPr>
            </w:pPr>
            <w:r w:rsidRPr="003159F2">
              <w:rPr>
                <w:sz w:val="28"/>
                <w:szCs w:val="36"/>
              </w:rPr>
              <w:t>Vulgate;</w:t>
            </w:r>
            <w:r w:rsidRPr="003159F2">
              <w:rPr>
                <w:spacing w:val="8"/>
                <w:sz w:val="28"/>
                <w:szCs w:val="36"/>
              </w:rPr>
              <w:t xml:space="preserve"> </w:t>
            </w:r>
            <w:r w:rsidRPr="003159F2">
              <w:rPr>
                <w:sz w:val="28"/>
                <w:szCs w:val="36"/>
              </w:rPr>
              <w:t>Syriac:</w:t>
            </w:r>
            <w:r w:rsidRPr="003159F2">
              <w:rPr>
                <w:spacing w:val="8"/>
                <w:sz w:val="28"/>
                <w:szCs w:val="36"/>
              </w:rPr>
              <w:t xml:space="preserve"> </w:t>
            </w:r>
            <w:r w:rsidRPr="003159F2">
              <w:rPr>
                <w:sz w:val="28"/>
                <w:szCs w:val="36"/>
              </w:rPr>
              <w:t>Philoxenian</w:t>
            </w:r>
            <w:r w:rsidRPr="003159F2">
              <w:rPr>
                <w:spacing w:val="17"/>
                <w:sz w:val="28"/>
                <w:szCs w:val="36"/>
              </w:rPr>
              <w:t xml:space="preserve"> </w:t>
            </w:r>
            <w:r w:rsidRPr="003159F2">
              <w:rPr>
                <w:sz w:val="28"/>
                <w:szCs w:val="36"/>
              </w:rPr>
              <w:t>Harclean;</w:t>
            </w:r>
            <w:r w:rsidRPr="003159F2">
              <w:rPr>
                <w:spacing w:val="8"/>
                <w:sz w:val="28"/>
                <w:szCs w:val="36"/>
              </w:rPr>
              <w:t xml:space="preserve"> </w:t>
            </w:r>
            <w:r w:rsidRPr="003159F2">
              <w:rPr>
                <w:sz w:val="28"/>
                <w:szCs w:val="36"/>
              </w:rPr>
              <w:t>Coptic:</w:t>
            </w:r>
            <w:r w:rsidRPr="003159F2">
              <w:rPr>
                <w:spacing w:val="8"/>
                <w:sz w:val="28"/>
                <w:szCs w:val="36"/>
              </w:rPr>
              <w:t xml:space="preserve"> </w:t>
            </w:r>
            <w:r w:rsidRPr="003159F2">
              <w:rPr>
                <w:sz w:val="28"/>
                <w:szCs w:val="36"/>
              </w:rPr>
              <w:t>Sahadic</w:t>
            </w:r>
            <w:r w:rsidRPr="003159F2">
              <w:rPr>
                <w:spacing w:val="40"/>
                <w:sz w:val="28"/>
                <w:szCs w:val="36"/>
              </w:rPr>
              <w:t xml:space="preserve"> </w:t>
            </w:r>
            <w:r w:rsidRPr="003159F2">
              <w:rPr>
                <w:sz w:val="28"/>
                <w:szCs w:val="36"/>
              </w:rPr>
              <w:t>Bohairic;</w:t>
            </w:r>
            <w:r w:rsidRPr="003159F2">
              <w:rPr>
                <w:spacing w:val="40"/>
                <w:sz w:val="28"/>
                <w:szCs w:val="36"/>
              </w:rPr>
              <w:t xml:space="preserve"> </w:t>
            </w:r>
            <w:r w:rsidRPr="003159F2">
              <w:rPr>
                <w:sz w:val="28"/>
                <w:szCs w:val="36"/>
              </w:rPr>
              <w:t>Armenian:</w:t>
            </w:r>
            <w:r w:rsidRPr="003159F2">
              <w:rPr>
                <w:spacing w:val="8"/>
                <w:sz w:val="28"/>
                <w:szCs w:val="36"/>
              </w:rPr>
              <w:t xml:space="preserve"> </w:t>
            </w:r>
            <w:r w:rsidRPr="003159F2">
              <w:rPr>
                <w:sz w:val="28"/>
                <w:szCs w:val="36"/>
              </w:rPr>
              <w:t>2</w:t>
            </w:r>
            <w:r w:rsidRPr="003159F2">
              <w:rPr>
                <w:spacing w:val="31"/>
                <w:sz w:val="28"/>
                <w:szCs w:val="36"/>
              </w:rPr>
              <w:t xml:space="preserve"> </w:t>
            </w:r>
            <w:r w:rsidRPr="003159F2">
              <w:rPr>
                <w:sz w:val="28"/>
                <w:szCs w:val="36"/>
              </w:rPr>
              <w:t>early</w:t>
            </w:r>
            <w:r w:rsidRPr="003159F2">
              <w:rPr>
                <w:spacing w:val="25"/>
                <w:sz w:val="28"/>
                <w:szCs w:val="36"/>
              </w:rPr>
              <w:t xml:space="preserve"> </w:t>
            </w:r>
            <w:r w:rsidRPr="003159F2">
              <w:rPr>
                <w:sz w:val="28"/>
                <w:szCs w:val="36"/>
              </w:rPr>
              <w:t>mss;</w:t>
            </w:r>
            <w:r w:rsidRPr="003159F2">
              <w:rPr>
                <w:spacing w:val="40"/>
                <w:sz w:val="28"/>
                <w:szCs w:val="36"/>
              </w:rPr>
              <w:t xml:space="preserve"> </w:t>
            </w:r>
            <w:r w:rsidRPr="003159F2">
              <w:rPr>
                <w:spacing w:val="-2"/>
                <w:sz w:val="28"/>
                <w:szCs w:val="36"/>
              </w:rPr>
              <w:t>Ethiopic.</w:t>
            </w:r>
          </w:p>
          <w:p w14:paraId="7A59042E" w14:textId="77777777" w:rsidR="000D25EC" w:rsidRPr="003159F2" w:rsidRDefault="00000000" w:rsidP="003C2DF8">
            <w:pPr>
              <w:pStyle w:val="TableParagraph"/>
              <w:spacing w:beforeLines="160" w:before="384"/>
              <w:rPr>
                <w:sz w:val="28"/>
                <w:szCs w:val="36"/>
              </w:rPr>
            </w:pPr>
            <w:r w:rsidRPr="003159F2">
              <w:rPr>
                <w:sz w:val="28"/>
                <w:szCs w:val="36"/>
              </w:rPr>
              <w:t>Primasius,</w:t>
            </w:r>
            <w:r w:rsidRPr="003159F2">
              <w:rPr>
                <w:spacing w:val="35"/>
                <w:sz w:val="28"/>
                <w:szCs w:val="36"/>
              </w:rPr>
              <w:t xml:space="preserve"> </w:t>
            </w:r>
            <w:r w:rsidRPr="003159F2">
              <w:rPr>
                <w:sz w:val="28"/>
                <w:szCs w:val="36"/>
              </w:rPr>
              <w:t>Adrumentum,</w:t>
            </w:r>
            <w:r w:rsidRPr="003159F2">
              <w:rPr>
                <w:spacing w:val="35"/>
                <w:sz w:val="28"/>
                <w:szCs w:val="36"/>
              </w:rPr>
              <w:t xml:space="preserve"> </w:t>
            </w:r>
            <w:r w:rsidRPr="003159F2">
              <w:rPr>
                <w:sz w:val="28"/>
                <w:szCs w:val="36"/>
              </w:rPr>
              <w:t>Latin,</w:t>
            </w:r>
            <w:r w:rsidRPr="003159F2">
              <w:rPr>
                <w:spacing w:val="35"/>
                <w:sz w:val="28"/>
                <w:szCs w:val="36"/>
              </w:rPr>
              <w:t xml:space="preserve"> </w:t>
            </w:r>
            <w:r w:rsidRPr="003159F2">
              <w:rPr>
                <w:sz w:val="28"/>
                <w:szCs w:val="36"/>
              </w:rPr>
              <w:t>552,</w:t>
            </w:r>
            <w:r w:rsidRPr="003159F2">
              <w:rPr>
                <w:spacing w:val="35"/>
                <w:sz w:val="28"/>
                <w:szCs w:val="36"/>
              </w:rPr>
              <w:t xml:space="preserve"> </w:t>
            </w:r>
            <w:r w:rsidRPr="003159F2">
              <w:rPr>
                <w:sz w:val="28"/>
                <w:szCs w:val="36"/>
              </w:rPr>
              <w:t>other</w:t>
            </w:r>
            <w:r w:rsidRPr="003159F2">
              <w:rPr>
                <w:spacing w:val="41"/>
                <w:sz w:val="28"/>
                <w:szCs w:val="36"/>
              </w:rPr>
              <w:t xml:space="preserve"> </w:t>
            </w:r>
            <w:r w:rsidRPr="003159F2">
              <w:rPr>
                <w:spacing w:val="-2"/>
                <w:sz w:val="28"/>
                <w:szCs w:val="36"/>
              </w:rPr>
              <w:t>fathers.</w:t>
            </w:r>
          </w:p>
          <w:p w14:paraId="44025A7D" w14:textId="77777777" w:rsidR="000D25EC" w:rsidRPr="003159F2" w:rsidRDefault="00000000" w:rsidP="003C2DF8">
            <w:pPr>
              <w:pStyle w:val="TableParagraph"/>
              <w:spacing w:beforeLines="160" w:before="384"/>
              <w:ind w:right="1667"/>
              <w:rPr>
                <w:sz w:val="28"/>
                <w:szCs w:val="36"/>
              </w:rPr>
            </w:pPr>
            <w:r w:rsidRPr="003159F2">
              <w:rPr>
                <w:sz w:val="28"/>
                <w:szCs w:val="36"/>
              </w:rPr>
              <w:t>It</w:t>
            </w:r>
            <w:r w:rsidRPr="003159F2">
              <w:rPr>
                <w:spacing w:val="24"/>
                <w:sz w:val="28"/>
                <w:szCs w:val="36"/>
              </w:rPr>
              <w:t xml:space="preserve"> </w:t>
            </w:r>
            <w:r w:rsidRPr="003159F2">
              <w:rPr>
                <w:sz w:val="28"/>
                <w:szCs w:val="36"/>
              </w:rPr>
              <w:t>would</w:t>
            </w:r>
            <w:r w:rsidRPr="003159F2">
              <w:rPr>
                <w:spacing w:val="24"/>
                <w:sz w:val="28"/>
                <w:szCs w:val="36"/>
              </w:rPr>
              <w:t xml:space="preserve"> </w:t>
            </w:r>
            <w:r w:rsidRPr="003159F2">
              <w:rPr>
                <w:sz w:val="28"/>
                <w:szCs w:val="36"/>
              </w:rPr>
              <w:t>be</w:t>
            </w:r>
            <w:r w:rsidRPr="003159F2">
              <w:rPr>
                <w:spacing w:val="30"/>
                <w:sz w:val="28"/>
                <w:szCs w:val="36"/>
              </w:rPr>
              <w:t xml:space="preserve"> </w:t>
            </w:r>
            <w:r w:rsidRPr="003159F2">
              <w:rPr>
                <w:sz w:val="28"/>
                <w:szCs w:val="36"/>
              </w:rPr>
              <w:t>more</w:t>
            </w:r>
            <w:r w:rsidRPr="003159F2">
              <w:rPr>
                <w:spacing w:val="30"/>
                <w:sz w:val="28"/>
                <w:szCs w:val="36"/>
              </w:rPr>
              <w:t xml:space="preserve"> </w:t>
            </w:r>
            <w:r w:rsidRPr="003159F2">
              <w:rPr>
                <w:sz w:val="28"/>
                <w:szCs w:val="36"/>
              </w:rPr>
              <w:t>likely</w:t>
            </w:r>
            <w:r w:rsidRPr="003159F2">
              <w:rPr>
                <w:spacing w:val="40"/>
                <w:sz w:val="28"/>
                <w:szCs w:val="36"/>
              </w:rPr>
              <w:t xml:space="preserve"> </w:t>
            </w:r>
            <w:r w:rsidRPr="003159F2">
              <w:rPr>
                <w:sz w:val="28"/>
                <w:szCs w:val="36"/>
              </w:rPr>
              <w:t>for</w:t>
            </w:r>
            <w:r w:rsidRPr="003159F2">
              <w:rPr>
                <w:spacing w:val="30"/>
                <w:sz w:val="28"/>
                <w:szCs w:val="36"/>
              </w:rPr>
              <w:t xml:space="preserve"> </w:t>
            </w:r>
            <w:r w:rsidRPr="003159F2">
              <w:rPr>
                <w:sz w:val="28"/>
                <w:szCs w:val="36"/>
              </w:rPr>
              <w:t>them</w:t>
            </w:r>
            <w:r w:rsidRPr="003159F2">
              <w:rPr>
                <w:spacing w:val="26"/>
                <w:sz w:val="28"/>
                <w:szCs w:val="36"/>
              </w:rPr>
              <w:t xml:space="preserve"> </w:t>
            </w:r>
            <w:r w:rsidRPr="003159F2">
              <w:rPr>
                <w:sz w:val="28"/>
                <w:szCs w:val="36"/>
              </w:rPr>
              <w:t>to</w:t>
            </w:r>
            <w:r w:rsidRPr="003159F2">
              <w:rPr>
                <w:spacing w:val="39"/>
                <w:sz w:val="28"/>
                <w:szCs w:val="36"/>
              </w:rPr>
              <w:t xml:space="preserve"> </w:t>
            </w:r>
            <w:r w:rsidRPr="003159F2">
              <w:rPr>
                <w:sz w:val="28"/>
                <w:szCs w:val="36"/>
              </w:rPr>
              <w:t>contemplate</w:t>
            </w:r>
            <w:r w:rsidRPr="003159F2">
              <w:rPr>
                <w:spacing w:val="30"/>
                <w:sz w:val="28"/>
                <w:szCs w:val="36"/>
              </w:rPr>
              <w:t xml:space="preserve"> </w:t>
            </w:r>
            <w:r w:rsidRPr="003159F2">
              <w:rPr>
                <w:sz w:val="28"/>
                <w:szCs w:val="36"/>
              </w:rPr>
              <w:t>putting</w:t>
            </w:r>
            <w:r w:rsidRPr="003159F2">
              <w:rPr>
                <w:spacing w:val="20"/>
                <w:sz w:val="28"/>
                <w:szCs w:val="36"/>
              </w:rPr>
              <w:t xml:space="preserve"> </w:t>
            </w:r>
            <w:r w:rsidRPr="003159F2">
              <w:rPr>
                <w:sz w:val="28"/>
                <w:szCs w:val="36"/>
              </w:rPr>
              <w:t>"bodies"(plural) into "grav</w:t>
            </w:r>
            <w:r w:rsidRPr="003159F2">
              <w:rPr>
                <w:spacing w:val="-20"/>
                <w:sz w:val="28"/>
                <w:szCs w:val="36"/>
              </w:rPr>
              <w:t xml:space="preserve"> </w:t>
            </w:r>
            <w:r w:rsidRPr="003159F2">
              <w:rPr>
                <w:sz w:val="28"/>
                <w:szCs w:val="36"/>
              </w:rPr>
              <w:t>es"</w:t>
            </w:r>
            <w:r w:rsidRPr="003159F2">
              <w:rPr>
                <w:spacing w:val="-18"/>
                <w:sz w:val="28"/>
                <w:szCs w:val="36"/>
              </w:rPr>
              <w:t xml:space="preserve"> </w:t>
            </w:r>
            <w:r w:rsidRPr="003159F2">
              <w:rPr>
                <w:sz w:val="28"/>
                <w:szCs w:val="36"/>
              </w:rPr>
              <w:t>(plural).</w:t>
            </w:r>
          </w:p>
        </w:tc>
      </w:tr>
    </w:tbl>
    <w:p w14:paraId="6BADCE4D" w14:textId="77777777" w:rsidR="000D25EC" w:rsidRPr="003159F2" w:rsidRDefault="000D25EC" w:rsidP="003C2DF8">
      <w:pPr>
        <w:pStyle w:val="Corpodetexto"/>
        <w:spacing w:beforeLines="160" w:before="384"/>
        <w:rPr>
          <w:sz w:val="32"/>
          <w:szCs w:val="28"/>
        </w:rPr>
      </w:pPr>
    </w:p>
    <w:p w14:paraId="05D05C6F"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6467A8B" w14:textId="77777777">
        <w:trPr>
          <w:trHeight w:val="225"/>
        </w:trPr>
        <w:tc>
          <w:tcPr>
            <w:tcW w:w="8682" w:type="dxa"/>
            <w:tcBorders>
              <w:right w:val="single" w:sz="8" w:space="0" w:color="000000"/>
            </w:tcBorders>
          </w:tcPr>
          <w:p w14:paraId="2576B690"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11:12</w:t>
            </w:r>
          </w:p>
        </w:tc>
      </w:tr>
      <w:tr w:rsidR="000D25EC" w:rsidRPr="003159F2" w14:paraId="42272E30" w14:textId="77777777">
        <w:trPr>
          <w:trHeight w:val="225"/>
        </w:trPr>
        <w:tc>
          <w:tcPr>
            <w:tcW w:w="8682" w:type="dxa"/>
            <w:tcBorders>
              <w:right w:val="single" w:sz="8" w:space="0" w:color="000000"/>
            </w:tcBorders>
          </w:tcPr>
          <w:p w14:paraId="68D8043B"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8"/>
                <w:sz w:val="28"/>
                <w:szCs w:val="36"/>
              </w:rPr>
              <w:t xml:space="preserve"> </w:t>
            </w:r>
            <w:r w:rsidRPr="003159F2">
              <w:rPr>
                <w:sz w:val="28"/>
                <w:szCs w:val="36"/>
              </w:rPr>
              <w:t>CR</w:t>
            </w:r>
            <w:r w:rsidRPr="003159F2">
              <w:rPr>
                <w:spacing w:val="53"/>
                <w:sz w:val="28"/>
                <w:szCs w:val="36"/>
              </w:rPr>
              <w:t xml:space="preserve">  </w:t>
            </w:r>
            <w:r w:rsidRPr="003159F2">
              <w:rPr>
                <w:sz w:val="28"/>
                <w:szCs w:val="36"/>
              </w:rPr>
              <w:t>And</w:t>
            </w:r>
            <w:r w:rsidRPr="003159F2">
              <w:rPr>
                <w:spacing w:val="10"/>
                <w:sz w:val="28"/>
                <w:szCs w:val="36"/>
              </w:rPr>
              <w:t xml:space="preserve"> </w:t>
            </w:r>
            <w:r w:rsidRPr="003159F2">
              <w:rPr>
                <w:sz w:val="28"/>
                <w:szCs w:val="36"/>
              </w:rPr>
              <w:t>they</w:t>
            </w:r>
            <w:r w:rsidRPr="003159F2">
              <w:rPr>
                <w:spacing w:val="33"/>
                <w:sz w:val="28"/>
                <w:szCs w:val="36"/>
              </w:rPr>
              <w:t xml:space="preserve"> </w:t>
            </w:r>
            <w:r w:rsidRPr="003159F2">
              <w:rPr>
                <w:sz w:val="28"/>
                <w:szCs w:val="36"/>
              </w:rPr>
              <w:t>heard…saying</w:t>
            </w:r>
            <w:r w:rsidRPr="003159F2">
              <w:rPr>
                <w:spacing w:val="6"/>
                <w:sz w:val="28"/>
                <w:szCs w:val="36"/>
              </w:rPr>
              <w:t xml:space="preserve"> </w:t>
            </w:r>
            <w:r w:rsidRPr="003159F2">
              <w:rPr>
                <w:sz w:val="28"/>
                <w:szCs w:val="36"/>
              </w:rPr>
              <w:t>unto</w:t>
            </w:r>
            <w:r w:rsidRPr="003159F2">
              <w:rPr>
                <w:spacing w:val="20"/>
                <w:sz w:val="28"/>
                <w:szCs w:val="36"/>
              </w:rPr>
              <w:t xml:space="preserve"> </w:t>
            </w:r>
            <w:r w:rsidRPr="003159F2">
              <w:rPr>
                <w:spacing w:val="-4"/>
                <w:sz w:val="28"/>
                <w:szCs w:val="36"/>
              </w:rPr>
              <w:t>them</w:t>
            </w:r>
          </w:p>
        </w:tc>
      </w:tr>
      <w:tr w:rsidR="000D25EC" w:rsidRPr="003159F2" w14:paraId="1D0AB7D3" w14:textId="77777777">
        <w:trPr>
          <w:trHeight w:val="210"/>
        </w:trPr>
        <w:tc>
          <w:tcPr>
            <w:tcW w:w="8682" w:type="dxa"/>
            <w:tcBorders>
              <w:right w:val="single" w:sz="8" w:space="0" w:color="000000"/>
            </w:tcBorders>
          </w:tcPr>
          <w:p w14:paraId="7423D0B5"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43"/>
                <w:sz w:val="28"/>
                <w:szCs w:val="36"/>
              </w:rPr>
              <w:t xml:space="preserve"> </w:t>
            </w:r>
            <w:r w:rsidRPr="003159F2">
              <w:rPr>
                <w:sz w:val="28"/>
                <w:szCs w:val="36"/>
              </w:rPr>
              <w:t>RP</w:t>
            </w:r>
            <w:r w:rsidRPr="003159F2">
              <w:rPr>
                <w:spacing w:val="53"/>
                <w:sz w:val="28"/>
                <w:szCs w:val="36"/>
              </w:rPr>
              <w:t xml:space="preserve">  </w:t>
            </w:r>
            <w:r w:rsidRPr="003159F2">
              <w:rPr>
                <w:sz w:val="28"/>
                <w:szCs w:val="36"/>
              </w:rPr>
              <w:t>And</w:t>
            </w:r>
            <w:r w:rsidRPr="003159F2">
              <w:rPr>
                <w:spacing w:val="8"/>
                <w:sz w:val="28"/>
                <w:szCs w:val="36"/>
              </w:rPr>
              <w:t xml:space="preserve"> </w:t>
            </w:r>
            <w:r w:rsidRPr="003159F2">
              <w:rPr>
                <w:sz w:val="28"/>
                <w:szCs w:val="36"/>
              </w:rPr>
              <w:t>I</w:t>
            </w:r>
            <w:r w:rsidRPr="003159F2">
              <w:rPr>
                <w:spacing w:val="17"/>
                <w:sz w:val="28"/>
                <w:szCs w:val="36"/>
              </w:rPr>
              <w:t xml:space="preserve"> </w:t>
            </w:r>
            <w:r w:rsidRPr="003159F2">
              <w:rPr>
                <w:sz w:val="28"/>
                <w:szCs w:val="36"/>
              </w:rPr>
              <w:t>heard…saying</w:t>
            </w:r>
            <w:r w:rsidRPr="003159F2">
              <w:rPr>
                <w:spacing w:val="5"/>
                <w:sz w:val="28"/>
                <w:szCs w:val="36"/>
              </w:rPr>
              <w:t xml:space="preserve"> </w:t>
            </w:r>
            <w:r w:rsidRPr="003159F2">
              <w:rPr>
                <w:sz w:val="28"/>
                <w:szCs w:val="36"/>
              </w:rPr>
              <w:t>unto</w:t>
            </w:r>
            <w:r w:rsidRPr="003159F2">
              <w:rPr>
                <w:spacing w:val="-5"/>
                <w:sz w:val="28"/>
                <w:szCs w:val="36"/>
              </w:rPr>
              <w:t xml:space="preserve"> </w:t>
            </w:r>
            <w:r w:rsidRPr="003159F2">
              <w:rPr>
                <w:spacing w:val="-4"/>
                <w:sz w:val="28"/>
                <w:szCs w:val="36"/>
              </w:rPr>
              <w:t>them</w:t>
            </w:r>
          </w:p>
        </w:tc>
      </w:tr>
      <w:tr w:rsidR="000D25EC" w:rsidRPr="003159F2" w14:paraId="52A11763" w14:textId="77777777">
        <w:trPr>
          <w:trHeight w:val="1364"/>
        </w:trPr>
        <w:tc>
          <w:tcPr>
            <w:tcW w:w="8682" w:type="dxa"/>
            <w:tcBorders>
              <w:bottom w:val="single" w:sz="8" w:space="0" w:color="000000"/>
              <w:right w:val="single" w:sz="8" w:space="0" w:color="000000"/>
            </w:tcBorders>
          </w:tcPr>
          <w:p w14:paraId="3F3AEE19"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C84AD1">
              <w:rPr>
                <w:sz w:val="28"/>
                <w:szCs w:val="36"/>
                <w:lang w:val="pt-BR"/>
              </w:rPr>
              <w:t>Beza</w:t>
            </w:r>
            <w:r w:rsidRPr="00C84AD1">
              <w:rPr>
                <w:spacing w:val="39"/>
                <w:sz w:val="28"/>
                <w:szCs w:val="36"/>
                <w:lang w:val="pt-BR"/>
              </w:rPr>
              <w:t xml:space="preserve"> </w:t>
            </w:r>
            <w:r w:rsidRPr="00C84AD1">
              <w:rPr>
                <w:spacing w:val="-4"/>
                <w:sz w:val="28"/>
                <w:szCs w:val="36"/>
                <w:lang w:val="pt-BR"/>
              </w:rPr>
              <w:t>Elz.</w:t>
            </w:r>
          </w:p>
          <w:p w14:paraId="52CD03C2"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Aleph*</w:t>
            </w:r>
            <w:r w:rsidRPr="00C84AD1">
              <w:rPr>
                <w:spacing w:val="15"/>
                <w:sz w:val="28"/>
                <w:szCs w:val="36"/>
                <w:lang w:val="pt-BR"/>
              </w:rPr>
              <w:t xml:space="preserve"> </w:t>
            </w:r>
            <w:r w:rsidRPr="00C84AD1">
              <w:rPr>
                <w:sz w:val="28"/>
                <w:szCs w:val="36"/>
                <w:lang w:val="pt-BR"/>
              </w:rPr>
              <w:t>A</w:t>
            </w:r>
            <w:r w:rsidRPr="00C84AD1">
              <w:rPr>
                <w:spacing w:val="26"/>
                <w:sz w:val="28"/>
                <w:szCs w:val="36"/>
                <w:lang w:val="pt-BR"/>
              </w:rPr>
              <w:t xml:space="preserve"> </w:t>
            </w:r>
            <w:r w:rsidRPr="00C84AD1">
              <w:rPr>
                <w:sz w:val="28"/>
                <w:szCs w:val="36"/>
                <w:lang w:val="pt-BR"/>
              </w:rPr>
              <w:t>C</w:t>
            </w:r>
            <w:r w:rsidRPr="00C84AD1">
              <w:rPr>
                <w:spacing w:val="-10"/>
                <w:sz w:val="28"/>
                <w:szCs w:val="36"/>
                <w:lang w:val="pt-BR"/>
              </w:rPr>
              <w:t xml:space="preserve"> </w:t>
            </w:r>
            <w:r w:rsidRPr="00C84AD1">
              <w:rPr>
                <w:sz w:val="28"/>
                <w:szCs w:val="36"/>
                <w:lang w:val="pt-BR"/>
              </w:rPr>
              <w:t>P</w:t>
            </w:r>
            <w:r w:rsidRPr="00C84AD1">
              <w:rPr>
                <w:spacing w:val="74"/>
                <w:w w:val="150"/>
                <w:sz w:val="28"/>
                <w:szCs w:val="36"/>
                <w:lang w:val="pt-BR"/>
              </w:rPr>
              <w:t xml:space="preserve">  </w:t>
            </w:r>
            <w:r w:rsidRPr="00C84AD1">
              <w:rPr>
                <w:sz w:val="28"/>
                <w:szCs w:val="36"/>
                <w:lang w:val="pt-BR"/>
              </w:rPr>
              <w:t>250</w:t>
            </w:r>
            <w:r w:rsidRPr="00C84AD1">
              <w:rPr>
                <w:spacing w:val="21"/>
                <w:sz w:val="28"/>
                <w:szCs w:val="36"/>
                <w:lang w:val="pt-BR"/>
              </w:rPr>
              <w:t xml:space="preserve"> </w:t>
            </w:r>
            <w:r w:rsidRPr="00C84AD1">
              <w:rPr>
                <w:sz w:val="28"/>
                <w:szCs w:val="36"/>
                <w:lang w:val="pt-BR"/>
              </w:rPr>
              <w:t>296</w:t>
            </w:r>
            <w:r w:rsidRPr="00C84AD1">
              <w:rPr>
                <w:spacing w:val="12"/>
                <w:sz w:val="28"/>
                <w:szCs w:val="36"/>
                <w:lang w:val="pt-BR"/>
              </w:rPr>
              <w:t xml:space="preserve"> </w:t>
            </w:r>
            <w:r w:rsidRPr="00C84AD1">
              <w:rPr>
                <w:sz w:val="28"/>
                <w:szCs w:val="36"/>
                <w:lang w:val="pt-BR"/>
              </w:rPr>
              <w:t>429*</w:t>
            </w:r>
            <w:r w:rsidRPr="00C84AD1">
              <w:rPr>
                <w:spacing w:val="16"/>
                <w:sz w:val="28"/>
                <w:szCs w:val="36"/>
                <w:lang w:val="pt-BR"/>
              </w:rPr>
              <w:t xml:space="preserve"> </w:t>
            </w:r>
            <w:r w:rsidRPr="00C84AD1">
              <w:rPr>
                <w:sz w:val="28"/>
                <w:szCs w:val="36"/>
                <w:lang w:val="pt-BR"/>
              </w:rPr>
              <w:t>467</w:t>
            </w:r>
            <w:r w:rsidRPr="00C84AD1">
              <w:rPr>
                <w:spacing w:val="-16"/>
                <w:sz w:val="28"/>
                <w:szCs w:val="36"/>
                <w:lang w:val="pt-BR"/>
              </w:rPr>
              <w:t xml:space="preserve"> </w:t>
            </w:r>
            <w:r w:rsidRPr="00C84AD1">
              <w:rPr>
                <w:sz w:val="28"/>
                <w:szCs w:val="36"/>
                <w:lang w:val="pt-BR"/>
              </w:rPr>
              <w:t>*</w:t>
            </w:r>
            <w:r w:rsidRPr="00C84AD1">
              <w:rPr>
                <w:spacing w:val="-4"/>
                <w:sz w:val="28"/>
                <w:szCs w:val="36"/>
                <w:lang w:val="pt-BR"/>
              </w:rPr>
              <w:t xml:space="preserve"> </w:t>
            </w:r>
            <w:r w:rsidRPr="00C84AD1">
              <w:rPr>
                <w:sz w:val="28"/>
                <w:szCs w:val="36"/>
                <w:lang w:val="pt-BR"/>
              </w:rPr>
              <w:t>1862</w:t>
            </w:r>
            <w:r w:rsidRPr="00C84AD1">
              <w:rPr>
                <w:spacing w:val="14"/>
                <w:sz w:val="28"/>
                <w:szCs w:val="36"/>
                <w:lang w:val="pt-BR"/>
              </w:rPr>
              <w:t xml:space="preserve"> </w:t>
            </w:r>
            <w:r w:rsidRPr="00C84AD1">
              <w:rPr>
                <w:sz w:val="28"/>
                <w:szCs w:val="36"/>
                <w:lang w:val="pt-BR"/>
              </w:rPr>
              <w:t>2020</w:t>
            </w:r>
            <w:r w:rsidRPr="00C84AD1">
              <w:rPr>
                <w:spacing w:val="20"/>
                <w:sz w:val="28"/>
                <w:szCs w:val="36"/>
                <w:lang w:val="pt-BR"/>
              </w:rPr>
              <w:t xml:space="preserve"> </w:t>
            </w:r>
            <w:r w:rsidRPr="00C84AD1">
              <w:rPr>
                <w:sz w:val="28"/>
                <w:szCs w:val="36"/>
                <w:lang w:val="pt-BR"/>
              </w:rPr>
              <w:t>2049</w:t>
            </w:r>
            <w:r w:rsidRPr="00C84AD1">
              <w:rPr>
                <w:spacing w:val="-11"/>
                <w:sz w:val="28"/>
                <w:szCs w:val="36"/>
                <w:lang w:val="pt-BR"/>
              </w:rPr>
              <w:t xml:space="preserve"> </w:t>
            </w:r>
            <w:r w:rsidRPr="00C84AD1">
              <w:rPr>
                <w:sz w:val="28"/>
                <w:szCs w:val="36"/>
                <w:lang w:val="pt-BR"/>
              </w:rPr>
              <w:t>2053</w:t>
            </w:r>
            <w:r w:rsidRPr="00C84AD1">
              <w:rPr>
                <w:spacing w:val="16"/>
                <w:sz w:val="28"/>
                <w:szCs w:val="36"/>
                <w:lang w:val="pt-BR"/>
              </w:rPr>
              <w:t xml:space="preserve"> </w:t>
            </w:r>
            <w:r w:rsidRPr="00C84AD1">
              <w:rPr>
                <w:sz w:val="28"/>
                <w:szCs w:val="36"/>
                <w:lang w:val="pt-BR"/>
              </w:rPr>
              <w:t>2066</w:t>
            </w:r>
            <w:r w:rsidRPr="00C84AD1">
              <w:rPr>
                <w:spacing w:val="11"/>
                <w:sz w:val="28"/>
                <w:szCs w:val="36"/>
                <w:lang w:val="pt-BR"/>
              </w:rPr>
              <w:t xml:space="preserve"> </w:t>
            </w:r>
            <w:r w:rsidRPr="00C84AD1">
              <w:rPr>
                <w:sz w:val="28"/>
                <w:szCs w:val="36"/>
                <w:lang w:val="pt-BR"/>
              </w:rPr>
              <w:t>2081</w:t>
            </w:r>
            <w:r w:rsidRPr="00C84AD1">
              <w:rPr>
                <w:spacing w:val="7"/>
                <w:sz w:val="28"/>
                <w:szCs w:val="36"/>
                <w:lang w:val="pt-BR"/>
              </w:rPr>
              <w:t xml:space="preserve"> </w:t>
            </w:r>
            <w:r w:rsidRPr="00C84AD1">
              <w:rPr>
                <w:spacing w:val="-2"/>
                <w:sz w:val="28"/>
                <w:szCs w:val="36"/>
                <w:lang w:val="pt-BR"/>
              </w:rPr>
              <w:t>2256.</w:t>
            </w:r>
          </w:p>
          <w:p w14:paraId="1E15F8AE" w14:textId="77777777" w:rsidR="000D25EC" w:rsidRPr="003159F2" w:rsidRDefault="00000000" w:rsidP="003C2DF8">
            <w:pPr>
              <w:pStyle w:val="TableParagraph"/>
              <w:spacing w:beforeLines="160" w:before="384"/>
              <w:ind w:right="1667"/>
              <w:rPr>
                <w:sz w:val="28"/>
                <w:szCs w:val="36"/>
              </w:rPr>
            </w:pPr>
            <w:r w:rsidRPr="003159F2">
              <w:rPr>
                <w:sz w:val="28"/>
                <w:szCs w:val="36"/>
              </w:rPr>
              <w:t>Vulgate: including</w:t>
            </w:r>
            <w:r w:rsidRPr="003159F2">
              <w:rPr>
                <w:spacing w:val="19"/>
                <w:sz w:val="28"/>
                <w:szCs w:val="36"/>
              </w:rPr>
              <w:t xml:space="preserve"> </w:t>
            </w:r>
            <w:r w:rsidRPr="003159F2">
              <w:rPr>
                <w:sz w:val="28"/>
                <w:szCs w:val="36"/>
              </w:rPr>
              <w:t>am</w:t>
            </w:r>
            <w:r w:rsidRPr="003159F2">
              <w:rPr>
                <w:spacing w:val="25"/>
                <w:sz w:val="28"/>
                <w:szCs w:val="36"/>
              </w:rPr>
              <w:t xml:space="preserve"> </w:t>
            </w:r>
            <w:r w:rsidRPr="003159F2">
              <w:rPr>
                <w:sz w:val="28"/>
                <w:szCs w:val="36"/>
              </w:rPr>
              <w:t>ful,</w:t>
            </w:r>
            <w:r w:rsidRPr="003159F2">
              <w:rPr>
                <w:spacing w:val="23"/>
                <w:sz w:val="28"/>
                <w:szCs w:val="36"/>
              </w:rPr>
              <w:t xml:space="preserve"> </w:t>
            </w:r>
            <w:r w:rsidRPr="003159F2">
              <w:rPr>
                <w:sz w:val="28"/>
                <w:szCs w:val="36"/>
              </w:rPr>
              <w:t>most</w:t>
            </w:r>
            <w:r w:rsidRPr="003159F2">
              <w:rPr>
                <w:spacing w:val="23"/>
                <w:sz w:val="28"/>
                <w:szCs w:val="36"/>
              </w:rPr>
              <w:t xml:space="preserve"> </w:t>
            </w:r>
            <w:r w:rsidRPr="003159F2">
              <w:rPr>
                <w:sz w:val="28"/>
                <w:szCs w:val="36"/>
              </w:rPr>
              <w:t>early</w:t>
            </w:r>
            <w:r w:rsidRPr="003159F2">
              <w:rPr>
                <w:spacing w:val="25"/>
                <w:sz w:val="28"/>
                <w:szCs w:val="36"/>
              </w:rPr>
              <w:t xml:space="preserve"> </w:t>
            </w:r>
            <w:r w:rsidRPr="003159F2">
              <w:rPr>
                <w:sz w:val="28"/>
                <w:szCs w:val="36"/>
              </w:rPr>
              <w:t>mss;</w:t>
            </w:r>
            <w:r w:rsidRPr="003159F2">
              <w:rPr>
                <w:spacing w:val="80"/>
                <w:sz w:val="28"/>
                <w:szCs w:val="36"/>
              </w:rPr>
              <w:t xml:space="preserve"> </w:t>
            </w:r>
            <w:r w:rsidRPr="003159F2">
              <w:rPr>
                <w:sz w:val="28"/>
                <w:szCs w:val="36"/>
              </w:rPr>
              <w:t>Syriac: Philoxenian; Armnian. Tyconius,</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380</w:t>
            </w:r>
            <w:r w:rsidRPr="003159F2">
              <w:rPr>
                <w:spacing w:val="39"/>
                <w:sz w:val="28"/>
                <w:szCs w:val="36"/>
              </w:rPr>
              <w:t xml:space="preserve"> </w:t>
            </w:r>
            <w:r w:rsidRPr="003159F2">
              <w:rPr>
                <w:sz w:val="28"/>
                <w:szCs w:val="36"/>
              </w:rPr>
              <w:t>Haymo,</w:t>
            </w:r>
            <w:r w:rsidRPr="003159F2">
              <w:rPr>
                <w:spacing w:val="40"/>
                <w:sz w:val="28"/>
                <w:szCs w:val="36"/>
              </w:rPr>
              <w:t xml:space="preserve">  </w:t>
            </w:r>
            <w:r w:rsidRPr="003159F2">
              <w:rPr>
                <w:sz w:val="28"/>
                <w:szCs w:val="36"/>
              </w:rPr>
              <w:t>Halberstadt,</w:t>
            </w:r>
            <w:r w:rsidRPr="003159F2">
              <w:rPr>
                <w:spacing w:val="40"/>
                <w:sz w:val="28"/>
                <w:szCs w:val="36"/>
              </w:rPr>
              <w:t xml:space="preserve"> </w:t>
            </w:r>
            <w:r w:rsidRPr="003159F2">
              <w:rPr>
                <w:sz w:val="28"/>
                <w:szCs w:val="36"/>
              </w:rPr>
              <w:t>Latin,</w:t>
            </w:r>
            <w:r w:rsidRPr="003159F2">
              <w:rPr>
                <w:spacing w:val="24"/>
                <w:sz w:val="28"/>
                <w:szCs w:val="36"/>
              </w:rPr>
              <w:t xml:space="preserve"> </w:t>
            </w:r>
            <w:r w:rsidRPr="003159F2">
              <w:rPr>
                <w:sz w:val="28"/>
                <w:szCs w:val="36"/>
              </w:rPr>
              <w:t>841,</w:t>
            </w:r>
            <w:r w:rsidRPr="003159F2">
              <w:rPr>
                <w:spacing w:val="80"/>
                <w:sz w:val="28"/>
                <w:szCs w:val="36"/>
              </w:rPr>
              <w:t xml:space="preserve"> </w:t>
            </w:r>
            <w:r w:rsidRPr="003159F2">
              <w:rPr>
                <w:sz w:val="28"/>
                <w:szCs w:val="36"/>
              </w:rPr>
              <w:t>other</w:t>
            </w:r>
            <w:r w:rsidRPr="003159F2">
              <w:rPr>
                <w:spacing w:val="30"/>
                <w:sz w:val="28"/>
                <w:szCs w:val="36"/>
              </w:rPr>
              <w:t xml:space="preserve"> </w:t>
            </w:r>
            <w:r w:rsidRPr="003159F2">
              <w:rPr>
                <w:sz w:val="28"/>
                <w:szCs w:val="36"/>
              </w:rPr>
              <w:t>fathers.</w:t>
            </w:r>
          </w:p>
          <w:p w14:paraId="4BF1DE76"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35"/>
                <w:sz w:val="28"/>
                <w:szCs w:val="36"/>
              </w:rPr>
              <w:t xml:space="preserve"> </w:t>
            </w:r>
            <w:r w:rsidRPr="003159F2">
              <w:rPr>
                <w:sz w:val="28"/>
                <w:szCs w:val="36"/>
              </w:rPr>
              <w:t>variant</w:t>
            </w:r>
            <w:r w:rsidRPr="003159F2">
              <w:rPr>
                <w:spacing w:val="15"/>
                <w:sz w:val="28"/>
                <w:szCs w:val="36"/>
              </w:rPr>
              <w:t xml:space="preserve"> </w:t>
            </w:r>
            <w:r w:rsidRPr="003159F2">
              <w:rPr>
                <w:sz w:val="28"/>
                <w:szCs w:val="36"/>
              </w:rPr>
              <w:t>supported</w:t>
            </w:r>
            <w:r w:rsidRPr="003159F2">
              <w:rPr>
                <w:spacing w:val="17"/>
                <w:sz w:val="28"/>
                <w:szCs w:val="36"/>
              </w:rPr>
              <w:t xml:space="preserve"> </w:t>
            </w:r>
            <w:r w:rsidRPr="003159F2">
              <w:rPr>
                <w:sz w:val="28"/>
                <w:szCs w:val="36"/>
              </w:rPr>
              <w:t>by</w:t>
            </w:r>
            <w:r w:rsidRPr="003159F2">
              <w:rPr>
                <w:spacing w:val="17"/>
                <w:sz w:val="28"/>
                <w:szCs w:val="36"/>
              </w:rPr>
              <w:t xml:space="preserve"> </w:t>
            </w:r>
            <w:r w:rsidRPr="003159F2">
              <w:rPr>
                <w:sz w:val="28"/>
                <w:szCs w:val="36"/>
              </w:rPr>
              <w:t>1678</w:t>
            </w:r>
            <w:r w:rsidRPr="003159F2">
              <w:rPr>
                <w:spacing w:val="8"/>
                <w:sz w:val="28"/>
                <w:szCs w:val="36"/>
              </w:rPr>
              <w:t xml:space="preserve"> </w:t>
            </w:r>
            <w:r w:rsidRPr="003159F2">
              <w:rPr>
                <w:sz w:val="28"/>
                <w:szCs w:val="36"/>
              </w:rPr>
              <w:t>1778</w:t>
            </w:r>
            <w:r w:rsidRPr="003159F2">
              <w:rPr>
                <w:spacing w:val="9"/>
                <w:sz w:val="28"/>
                <w:szCs w:val="36"/>
              </w:rPr>
              <w:t xml:space="preserve"> </w:t>
            </w:r>
            <w:r w:rsidRPr="003159F2">
              <w:rPr>
                <w:sz w:val="28"/>
                <w:szCs w:val="36"/>
              </w:rPr>
              <w:t>2020</w:t>
            </w:r>
            <w:r w:rsidRPr="003159F2">
              <w:rPr>
                <w:spacing w:val="28"/>
                <w:sz w:val="28"/>
                <w:szCs w:val="36"/>
              </w:rPr>
              <w:t xml:space="preserve"> </w:t>
            </w:r>
            <w:r w:rsidRPr="003159F2">
              <w:rPr>
                <w:sz w:val="28"/>
                <w:szCs w:val="36"/>
              </w:rPr>
              <w:t>2080</w:t>
            </w:r>
            <w:r w:rsidRPr="003159F2">
              <w:rPr>
                <w:spacing w:val="29"/>
                <w:sz w:val="28"/>
                <w:szCs w:val="36"/>
              </w:rPr>
              <w:t xml:space="preserve"> </w:t>
            </w:r>
            <w:r w:rsidRPr="003159F2">
              <w:rPr>
                <w:sz w:val="28"/>
                <w:szCs w:val="36"/>
              </w:rPr>
              <w:t>2321</w:t>
            </w:r>
            <w:r w:rsidRPr="003159F2">
              <w:rPr>
                <w:spacing w:val="13"/>
                <w:sz w:val="28"/>
                <w:szCs w:val="36"/>
              </w:rPr>
              <w:t xml:space="preserve"> </w:t>
            </w:r>
            <w:r w:rsidRPr="003159F2">
              <w:rPr>
                <w:sz w:val="28"/>
                <w:szCs w:val="36"/>
              </w:rPr>
              <w:t>reads</w:t>
            </w:r>
            <w:r w:rsidRPr="003159F2">
              <w:rPr>
                <w:spacing w:val="12"/>
                <w:sz w:val="28"/>
                <w:szCs w:val="36"/>
              </w:rPr>
              <w:t xml:space="preserve"> </w:t>
            </w:r>
            <w:r w:rsidRPr="003159F2">
              <w:rPr>
                <w:sz w:val="28"/>
                <w:szCs w:val="36"/>
              </w:rPr>
              <w:t>with</w:t>
            </w:r>
            <w:r w:rsidRPr="003159F2">
              <w:rPr>
                <w:spacing w:val="14"/>
                <w:sz w:val="28"/>
                <w:szCs w:val="36"/>
              </w:rPr>
              <w:t xml:space="preserve"> </w:t>
            </w:r>
            <w:r w:rsidRPr="003159F2">
              <w:rPr>
                <w:sz w:val="28"/>
                <w:szCs w:val="36"/>
              </w:rPr>
              <w:t>the</w:t>
            </w:r>
            <w:r w:rsidRPr="003159F2">
              <w:rPr>
                <w:spacing w:val="20"/>
                <w:sz w:val="28"/>
                <w:szCs w:val="36"/>
              </w:rPr>
              <w:t xml:space="preserve"> </w:t>
            </w:r>
            <w:r w:rsidRPr="003159F2">
              <w:rPr>
                <w:sz w:val="28"/>
                <w:szCs w:val="36"/>
              </w:rPr>
              <w:t>KJV</w:t>
            </w:r>
            <w:r w:rsidRPr="003159F2">
              <w:rPr>
                <w:spacing w:val="-15"/>
                <w:sz w:val="28"/>
                <w:szCs w:val="36"/>
              </w:rPr>
              <w:t xml:space="preserve"> </w:t>
            </w:r>
            <w:r w:rsidRPr="003159F2">
              <w:rPr>
                <w:sz w:val="28"/>
                <w:szCs w:val="36"/>
              </w:rPr>
              <w:t>.</w:t>
            </w:r>
            <w:r w:rsidRPr="003159F2">
              <w:rPr>
                <w:spacing w:val="15"/>
                <w:sz w:val="28"/>
                <w:szCs w:val="36"/>
              </w:rPr>
              <w:t xml:space="preserve"> </w:t>
            </w:r>
            <w:r w:rsidRPr="003159F2">
              <w:rPr>
                <w:sz w:val="28"/>
                <w:szCs w:val="36"/>
              </w:rPr>
              <w:t>The</w:t>
            </w:r>
            <w:r w:rsidRPr="003159F2">
              <w:rPr>
                <w:spacing w:val="20"/>
                <w:sz w:val="28"/>
                <w:szCs w:val="36"/>
              </w:rPr>
              <w:t xml:space="preserve"> </w:t>
            </w:r>
            <w:r w:rsidRPr="003159F2">
              <w:rPr>
                <w:sz w:val="28"/>
                <w:szCs w:val="36"/>
              </w:rPr>
              <w:t>voice</w:t>
            </w:r>
            <w:r w:rsidRPr="003159F2">
              <w:rPr>
                <w:spacing w:val="22"/>
                <w:sz w:val="28"/>
                <w:szCs w:val="36"/>
              </w:rPr>
              <w:t xml:space="preserve"> </w:t>
            </w:r>
            <w:r w:rsidRPr="003159F2">
              <w:rPr>
                <w:sz w:val="28"/>
                <w:szCs w:val="36"/>
              </w:rPr>
              <w:t>was</w:t>
            </w:r>
            <w:r w:rsidRPr="003159F2">
              <w:rPr>
                <w:spacing w:val="12"/>
                <w:sz w:val="28"/>
                <w:szCs w:val="36"/>
              </w:rPr>
              <w:t xml:space="preserve"> </w:t>
            </w:r>
            <w:r w:rsidRPr="003159F2">
              <w:rPr>
                <w:spacing w:val="-2"/>
                <w:sz w:val="28"/>
                <w:szCs w:val="36"/>
              </w:rPr>
              <w:t>directed</w:t>
            </w:r>
          </w:p>
          <w:p w14:paraId="18F03800" w14:textId="77777777" w:rsidR="000D25EC" w:rsidRPr="003159F2" w:rsidRDefault="00000000" w:rsidP="003C2DF8">
            <w:pPr>
              <w:pStyle w:val="TableParagraph"/>
              <w:spacing w:beforeLines="160" w:before="384"/>
              <w:rPr>
                <w:sz w:val="28"/>
                <w:szCs w:val="36"/>
              </w:rPr>
            </w:pPr>
            <w:r w:rsidRPr="003159F2">
              <w:rPr>
                <w:sz w:val="28"/>
                <w:szCs w:val="36"/>
              </w:rPr>
              <w:t>to</w:t>
            </w:r>
            <w:r w:rsidRPr="003159F2">
              <w:rPr>
                <w:spacing w:val="22"/>
                <w:sz w:val="28"/>
                <w:szCs w:val="36"/>
              </w:rPr>
              <w:t xml:space="preserve"> </w:t>
            </w:r>
            <w:r w:rsidRPr="003159F2">
              <w:rPr>
                <w:sz w:val="28"/>
                <w:szCs w:val="36"/>
              </w:rPr>
              <w:t>the</w:t>
            </w:r>
            <w:r w:rsidRPr="003159F2">
              <w:rPr>
                <w:spacing w:val="16"/>
                <w:sz w:val="28"/>
                <w:szCs w:val="36"/>
              </w:rPr>
              <w:t xml:space="preserve"> </w:t>
            </w:r>
            <w:r w:rsidRPr="003159F2">
              <w:rPr>
                <w:sz w:val="28"/>
                <w:szCs w:val="36"/>
              </w:rPr>
              <w:t>Two</w:t>
            </w:r>
            <w:r w:rsidRPr="003159F2">
              <w:rPr>
                <w:spacing w:val="45"/>
                <w:sz w:val="28"/>
                <w:szCs w:val="36"/>
              </w:rPr>
              <w:t xml:space="preserve"> </w:t>
            </w:r>
            <w:r w:rsidRPr="003159F2">
              <w:rPr>
                <w:sz w:val="28"/>
                <w:szCs w:val="36"/>
              </w:rPr>
              <w:t>Witnesses,</w:t>
            </w:r>
            <w:r w:rsidRPr="003159F2">
              <w:rPr>
                <w:spacing w:val="12"/>
                <w:sz w:val="28"/>
                <w:szCs w:val="36"/>
              </w:rPr>
              <w:t xml:space="preserve"> </w:t>
            </w:r>
            <w:r w:rsidRPr="003159F2">
              <w:rPr>
                <w:sz w:val="28"/>
                <w:szCs w:val="36"/>
              </w:rPr>
              <w:t>not</w:t>
            </w:r>
            <w:r w:rsidRPr="003159F2">
              <w:rPr>
                <w:spacing w:val="11"/>
                <w:sz w:val="28"/>
                <w:szCs w:val="36"/>
              </w:rPr>
              <w:t xml:space="preserve"> </w:t>
            </w:r>
            <w:r w:rsidRPr="003159F2">
              <w:rPr>
                <w:spacing w:val="-4"/>
                <w:sz w:val="28"/>
                <w:szCs w:val="36"/>
              </w:rPr>
              <w:t>John.</w:t>
            </w:r>
          </w:p>
        </w:tc>
      </w:tr>
    </w:tbl>
    <w:p w14:paraId="090B246F"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0B816648" w14:textId="77777777" w:rsidR="000D25EC" w:rsidRPr="003159F2" w:rsidRDefault="000D25EC" w:rsidP="003C2DF8">
      <w:pPr>
        <w:pStyle w:val="Corpodetexto"/>
        <w:spacing w:beforeLines="160" w:before="384"/>
        <w:rPr>
          <w:sz w:val="32"/>
          <w:szCs w:val="28"/>
        </w:rPr>
      </w:pPr>
    </w:p>
    <w:p w14:paraId="7E3D9538"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F50BB39" w14:textId="77777777">
        <w:trPr>
          <w:trHeight w:val="225"/>
        </w:trPr>
        <w:tc>
          <w:tcPr>
            <w:tcW w:w="8682" w:type="dxa"/>
            <w:tcBorders>
              <w:right w:val="single" w:sz="8" w:space="0" w:color="000000"/>
            </w:tcBorders>
          </w:tcPr>
          <w:p w14:paraId="1B9286F9"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11:13</w:t>
            </w:r>
          </w:p>
        </w:tc>
      </w:tr>
      <w:tr w:rsidR="000D25EC" w:rsidRPr="003159F2" w14:paraId="15F9FEF9" w14:textId="77777777">
        <w:trPr>
          <w:trHeight w:val="225"/>
        </w:trPr>
        <w:tc>
          <w:tcPr>
            <w:tcW w:w="8682" w:type="dxa"/>
            <w:tcBorders>
              <w:right w:val="single" w:sz="8" w:space="0" w:color="000000"/>
            </w:tcBorders>
          </w:tcPr>
          <w:p w14:paraId="372B5F76"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6"/>
                <w:sz w:val="28"/>
                <w:szCs w:val="36"/>
              </w:rPr>
              <w:t xml:space="preserve"> </w:t>
            </w:r>
            <w:r w:rsidRPr="003159F2">
              <w:rPr>
                <w:sz w:val="28"/>
                <w:szCs w:val="36"/>
              </w:rPr>
              <w:t>CR</w:t>
            </w:r>
            <w:r w:rsidRPr="003159F2">
              <w:rPr>
                <w:spacing w:val="51"/>
                <w:sz w:val="28"/>
                <w:szCs w:val="36"/>
              </w:rPr>
              <w:t xml:space="preserve">  </w:t>
            </w:r>
            <w:r w:rsidRPr="003159F2">
              <w:rPr>
                <w:sz w:val="28"/>
                <w:szCs w:val="36"/>
              </w:rPr>
              <w:t>the</w:t>
            </w:r>
            <w:r w:rsidRPr="003159F2">
              <w:rPr>
                <w:spacing w:val="13"/>
                <w:sz w:val="28"/>
                <w:szCs w:val="36"/>
              </w:rPr>
              <w:t xml:space="preserve"> </w:t>
            </w:r>
            <w:r w:rsidRPr="003159F2">
              <w:rPr>
                <w:sz w:val="28"/>
                <w:szCs w:val="36"/>
              </w:rPr>
              <w:t>same</w:t>
            </w:r>
            <w:r w:rsidRPr="003159F2">
              <w:rPr>
                <w:spacing w:val="12"/>
                <w:sz w:val="28"/>
                <w:szCs w:val="36"/>
              </w:rPr>
              <w:t xml:space="preserve"> </w:t>
            </w:r>
            <w:r w:rsidRPr="003159F2">
              <w:rPr>
                <w:sz w:val="28"/>
                <w:szCs w:val="36"/>
              </w:rPr>
              <w:t>hour</w:t>
            </w:r>
            <w:r w:rsidRPr="003159F2">
              <w:rPr>
                <w:spacing w:val="12"/>
                <w:sz w:val="28"/>
                <w:szCs w:val="36"/>
              </w:rPr>
              <w:t xml:space="preserve"> </w:t>
            </w:r>
            <w:r w:rsidRPr="003159F2">
              <w:rPr>
                <w:sz w:val="28"/>
                <w:szCs w:val="36"/>
              </w:rPr>
              <w:t>was</w:t>
            </w:r>
            <w:r w:rsidRPr="003159F2">
              <w:rPr>
                <w:spacing w:val="5"/>
                <w:sz w:val="28"/>
                <w:szCs w:val="36"/>
              </w:rPr>
              <w:t xml:space="preserve"> </w:t>
            </w:r>
            <w:r w:rsidRPr="003159F2">
              <w:rPr>
                <w:sz w:val="28"/>
                <w:szCs w:val="36"/>
              </w:rPr>
              <w:t>there</w:t>
            </w:r>
            <w:r w:rsidRPr="003159F2">
              <w:rPr>
                <w:spacing w:val="12"/>
                <w:sz w:val="28"/>
                <w:szCs w:val="36"/>
              </w:rPr>
              <w:t xml:space="preserve"> </w:t>
            </w:r>
            <w:r w:rsidRPr="003159F2">
              <w:rPr>
                <w:sz w:val="28"/>
                <w:szCs w:val="36"/>
              </w:rPr>
              <w:t>a</w:t>
            </w:r>
            <w:r w:rsidRPr="003159F2">
              <w:rPr>
                <w:spacing w:val="6"/>
                <w:sz w:val="28"/>
                <w:szCs w:val="36"/>
              </w:rPr>
              <w:t xml:space="preserve"> </w:t>
            </w:r>
            <w:r w:rsidRPr="003159F2">
              <w:rPr>
                <w:sz w:val="28"/>
                <w:szCs w:val="36"/>
              </w:rPr>
              <w:t>great</w:t>
            </w:r>
            <w:r w:rsidRPr="003159F2">
              <w:rPr>
                <w:spacing w:val="8"/>
                <w:sz w:val="28"/>
                <w:szCs w:val="36"/>
              </w:rPr>
              <w:t xml:space="preserve"> </w:t>
            </w:r>
            <w:r w:rsidRPr="003159F2">
              <w:rPr>
                <w:spacing w:val="-2"/>
                <w:sz w:val="28"/>
                <w:szCs w:val="36"/>
              </w:rPr>
              <w:t>earthquake</w:t>
            </w:r>
          </w:p>
        </w:tc>
      </w:tr>
      <w:tr w:rsidR="000D25EC" w:rsidRPr="003159F2" w14:paraId="3C150D93" w14:textId="77777777">
        <w:trPr>
          <w:trHeight w:val="210"/>
        </w:trPr>
        <w:tc>
          <w:tcPr>
            <w:tcW w:w="8682" w:type="dxa"/>
            <w:tcBorders>
              <w:right w:val="single" w:sz="8" w:space="0" w:color="000000"/>
            </w:tcBorders>
          </w:tcPr>
          <w:p w14:paraId="32B7466A"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r>
            <w:r w:rsidRPr="003159F2">
              <w:rPr>
                <w:spacing w:val="-4"/>
                <w:sz w:val="28"/>
                <w:szCs w:val="36"/>
              </w:rPr>
              <w:t>…day…</w:t>
            </w:r>
          </w:p>
        </w:tc>
      </w:tr>
      <w:tr w:rsidR="000D25EC" w:rsidRPr="003159F2" w14:paraId="07ADCC09" w14:textId="77777777">
        <w:trPr>
          <w:trHeight w:val="1817"/>
        </w:trPr>
        <w:tc>
          <w:tcPr>
            <w:tcW w:w="8682" w:type="dxa"/>
            <w:tcBorders>
              <w:right w:val="single" w:sz="8" w:space="0" w:color="000000"/>
            </w:tcBorders>
          </w:tcPr>
          <w:p w14:paraId="0EB69BAB"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2"/>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7"/>
                <w:sz w:val="28"/>
                <w:szCs w:val="36"/>
              </w:rPr>
              <w:t xml:space="preserve"> </w:t>
            </w:r>
            <w:r w:rsidRPr="003159F2">
              <w:rPr>
                <w:sz w:val="28"/>
                <w:szCs w:val="36"/>
              </w:rPr>
              <w:t>Bishops</w:t>
            </w:r>
            <w:r w:rsidRPr="003159F2">
              <w:rPr>
                <w:spacing w:val="63"/>
                <w:sz w:val="28"/>
                <w:szCs w:val="36"/>
              </w:rPr>
              <w:t xml:space="preserve">  </w:t>
            </w:r>
            <w:r w:rsidRPr="003159F2">
              <w:rPr>
                <w:sz w:val="28"/>
                <w:szCs w:val="36"/>
              </w:rPr>
              <w:t>Steph.</w:t>
            </w:r>
            <w:r w:rsidRPr="003159F2">
              <w:rPr>
                <w:spacing w:val="17"/>
                <w:sz w:val="28"/>
                <w:szCs w:val="36"/>
              </w:rPr>
              <w:t xml:space="preserve"> </w:t>
            </w:r>
            <w:r w:rsidRPr="00C84AD1">
              <w:rPr>
                <w:sz w:val="28"/>
                <w:szCs w:val="36"/>
                <w:lang w:val="pt-BR"/>
              </w:rPr>
              <w:t>Beza</w:t>
            </w:r>
            <w:r w:rsidRPr="00C84AD1">
              <w:rPr>
                <w:spacing w:val="41"/>
                <w:sz w:val="28"/>
                <w:szCs w:val="36"/>
                <w:lang w:val="pt-BR"/>
              </w:rPr>
              <w:t xml:space="preserve"> </w:t>
            </w:r>
            <w:r w:rsidRPr="00C84AD1">
              <w:rPr>
                <w:spacing w:val="-4"/>
                <w:sz w:val="28"/>
                <w:szCs w:val="36"/>
                <w:lang w:val="pt-BR"/>
              </w:rPr>
              <w:t>Elz.</w:t>
            </w:r>
          </w:p>
          <w:p w14:paraId="0E7EABBE"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Aleph</w:t>
            </w:r>
            <w:r w:rsidRPr="00C84AD1">
              <w:rPr>
                <w:spacing w:val="7"/>
                <w:sz w:val="28"/>
                <w:szCs w:val="36"/>
                <w:lang w:val="pt-BR"/>
              </w:rPr>
              <w:t xml:space="preserve"> </w:t>
            </w:r>
            <w:r w:rsidRPr="00C84AD1">
              <w:rPr>
                <w:sz w:val="28"/>
                <w:szCs w:val="36"/>
                <w:lang w:val="pt-BR"/>
              </w:rPr>
              <w:t>A</w:t>
            </w:r>
            <w:r w:rsidRPr="00C84AD1">
              <w:rPr>
                <w:spacing w:val="28"/>
                <w:sz w:val="28"/>
                <w:szCs w:val="36"/>
                <w:lang w:val="pt-BR"/>
              </w:rPr>
              <w:t xml:space="preserve"> </w:t>
            </w:r>
            <w:r w:rsidRPr="00C84AD1">
              <w:rPr>
                <w:sz w:val="28"/>
                <w:szCs w:val="36"/>
                <w:lang w:val="pt-BR"/>
              </w:rPr>
              <w:t>C</w:t>
            </w:r>
            <w:r w:rsidRPr="00C84AD1">
              <w:rPr>
                <w:spacing w:val="12"/>
                <w:sz w:val="28"/>
                <w:szCs w:val="36"/>
                <w:lang w:val="pt-BR"/>
              </w:rPr>
              <w:t xml:space="preserve"> </w:t>
            </w:r>
            <w:r w:rsidRPr="00C84AD1">
              <w:rPr>
                <w:sz w:val="28"/>
                <w:szCs w:val="36"/>
                <w:lang w:val="pt-BR"/>
              </w:rPr>
              <w:t>P</w:t>
            </w:r>
            <w:r w:rsidRPr="00C84AD1">
              <w:rPr>
                <w:spacing w:val="66"/>
                <w:w w:val="150"/>
                <w:sz w:val="28"/>
                <w:szCs w:val="36"/>
                <w:lang w:val="pt-BR"/>
              </w:rPr>
              <w:t xml:space="preserve"> </w:t>
            </w:r>
            <w:r w:rsidRPr="00C84AD1">
              <w:rPr>
                <w:sz w:val="28"/>
                <w:szCs w:val="36"/>
                <w:lang w:val="pt-BR"/>
              </w:rPr>
              <w:t>1</w:t>
            </w:r>
            <w:r w:rsidRPr="00C84AD1">
              <w:rPr>
                <w:spacing w:val="30"/>
                <w:sz w:val="28"/>
                <w:szCs w:val="36"/>
                <w:lang w:val="pt-BR"/>
              </w:rPr>
              <w:t xml:space="preserve"> </w:t>
            </w:r>
            <w:r w:rsidRPr="00C84AD1">
              <w:rPr>
                <w:sz w:val="28"/>
                <w:szCs w:val="36"/>
                <w:lang w:val="pt-BR"/>
              </w:rPr>
              <w:t>205</w:t>
            </w:r>
            <w:r w:rsidRPr="00C84AD1">
              <w:rPr>
                <w:spacing w:val="23"/>
                <w:sz w:val="28"/>
                <w:szCs w:val="36"/>
                <w:lang w:val="pt-BR"/>
              </w:rPr>
              <w:t xml:space="preserve"> </w:t>
            </w:r>
            <w:r w:rsidRPr="00C84AD1">
              <w:rPr>
                <w:sz w:val="28"/>
                <w:szCs w:val="36"/>
                <w:lang w:val="pt-BR"/>
              </w:rPr>
              <w:t>1828</w:t>
            </w:r>
            <w:r w:rsidRPr="00C84AD1">
              <w:rPr>
                <w:spacing w:val="4"/>
                <w:sz w:val="28"/>
                <w:szCs w:val="36"/>
                <w:lang w:val="pt-BR"/>
              </w:rPr>
              <w:t xml:space="preserve"> </w:t>
            </w:r>
            <w:r w:rsidRPr="00C84AD1">
              <w:rPr>
                <w:sz w:val="28"/>
                <w:szCs w:val="36"/>
                <w:lang w:val="pt-BR"/>
              </w:rPr>
              <w:t>2019</w:t>
            </w:r>
            <w:r w:rsidRPr="00C84AD1">
              <w:rPr>
                <w:spacing w:val="12"/>
                <w:sz w:val="28"/>
                <w:szCs w:val="36"/>
                <w:lang w:val="pt-BR"/>
              </w:rPr>
              <w:t xml:space="preserve"> </w:t>
            </w:r>
            <w:r w:rsidRPr="00C84AD1">
              <w:rPr>
                <w:sz w:val="28"/>
                <w:szCs w:val="36"/>
                <w:lang w:val="pt-BR"/>
              </w:rPr>
              <w:t>2037</w:t>
            </w:r>
            <w:r w:rsidRPr="00C84AD1">
              <w:rPr>
                <w:spacing w:val="30"/>
                <w:sz w:val="28"/>
                <w:szCs w:val="36"/>
                <w:lang w:val="pt-BR"/>
              </w:rPr>
              <w:t xml:space="preserve"> </w:t>
            </w:r>
            <w:r w:rsidRPr="00C84AD1">
              <w:rPr>
                <w:sz w:val="28"/>
                <w:szCs w:val="36"/>
                <w:lang w:val="pt-BR"/>
              </w:rPr>
              <w:t>2040</w:t>
            </w:r>
            <w:r w:rsidRPr="00C84AD1">
              <w:rPr>
                <w:spacing w:val="-1"/>
                <w:sz w:val="28"/>
                <w:szCs w:val="36"/>
                <w:lang w:val="pt-BR"/>
              </w:rPr>
              <w:t xml:space="preserve"> </w:t>
            </w:r>
            <w:r w:rsidRPr="00C84AD1">
              <w:rPr>
                <w:sz w:val="28"/>
                <w:szCs w:val="36"/>
                <w:lang w:val="pt-BR"/>
              </w:rPr>
              <w:t>2057</w:t>
            </w:r>
            <w:r w:rsidRPr="00C84AD1">
              <w:rPr>
                <w:spacing w:val="8"/>
                <w:sz w:val="28"/>
                <w:szCs w:val="36"/>
                <w:lang w:val="pt-BR"/>
              </w:rPr>
              <w:t xml:space="preserve"> </w:t>
            </w:r>
            <w:r w:rsidRPr="00C84AD1">
              <w:rPr>
                <w:spacing w:val="-4"/>
                <w:sz w:val="28"/>
                <w:szCs w:val="36"/>
                <w:lang w:val="pt-BR"/>
              </w:rPr>
              <w:t>2351</w:t>
            </w:r>
          </w:p>
          <w:p w14:paraId="2C8F497A" w14:textId="6BF54035"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6"/>
                <w:sz w:val="28"/>
                <w:szCs w:val="36"/>
              </w:rPr>
              <w:t xml:space="preserve"> </w:t>
            </w:r>
            <w:r w:rsidRPr="003159F2">
              <w:rPr>
                <w:sz w:val="28"/>
                <w:szCs w:val="36"/>
              </w:rPr>
              <w:t>49</w:t>
            </w:r>
            <w:r w:rsidRPr="003159F2">
              <w:rPr>
                <w:spacing w:val="19"/>
                <w:sz w:val="28"/>
                <w:szCs w:val="36"/>
              </w:rPr>
              <w:t xml:space="preserve"> </w:t>
            </w:r>
            <w:r w:rsidRPr="003159F2">
              <w:rPr>
                <w:sz w:val="28"/>
                <w:szCs w:val="36"/>
              </w:rPr>
              <w:t>of</w:t>
            </w:r>
            <w:r w:rsidRPr="003159F2">
              <w:rPr>
                <w:spacing w:val="-2"/>
                <w:sz w:val="28"/>
                <w:szCs w:val="36"/>
              </w:rPr>
              <w:t xml:space="preserve"> </w:t>
            </w:r>
            <w:r w:rsidRPr="003159F2">
              <w:rPr>
                <w:sz w:val="28"/>
                <w:szCs w:val="36"/>
              </w:rPr>
              <w:t>Hoskier’s</w:t>
            </w:r>
            <w:r w:rsidRPr="003159F2">
              <w:rPr>
                <w:spacing w:val="13"/>
                <w:sz w:val="28"/>
                <w:szCs w:val="36"/>
              </w:rPr>
              <w:t xml:space="preserve"> </w:t>
            </w:r>
            <w:r w:rsidRPr="003159F2">
              <w:rPr>
                <w:sz w:val="28"/>
                <w:szCs w:val="36"/>
              </w:rPr>
              <w:t>cursives.</w:t>
            </w:r>
            <w:r w:rsidRPr="003159F2">
              <w:rPr>
                <w:spacing w:val="66"/>
                <w:sz w:val="28"/>
                <w:szCs w:val="36"/>
              </w:rPr>
              <w:t xml:space="preserve"> </w:t>
            </w:r>
            <w:r w:rsidRPr="003159F2">
              <w:rPr>
                <w:spacing w:val="11"/>
                <w:sz w:val="28"/>
                <w:szCs w:val="36"/>
              </w:rPr>
              <w:t xml:space="preserve">Von </w:t>
            </w:r>
            <w:r w:rsidRPr="003159F2">
              <w:rPr>
                <w:sz w:val="28"/>
                <w:szCs w:val="36"/>
              </w:rPr>
              <w:t>Soden</w:t>
            </w:r>
            <w:r w:rsidRPr="003159F2">
              <w:rPr>
                <w:spacing w:val="11"/>
                <w:sz w:val="28"/>
                <w:szCs w:val="36"/>
              </w:rPr>
              <w:t xml:space="preserve"> </w:t>
            </w:r>
            <w:r w:rsidR="000F0F6B">
              <w:rPr>
                <w:sz w:val="28"/>
                <w:szCs w:val="36"/>
              </w:rPr>
              <w:t>indica</w:t>
            </w:r>
            <w:r w:rsidRPr="003159F2">
              <w:rPr>
                <w:sz w:val="28"/>
                <w:szCs w:val="36"/>
              </w:rPr>
              <w:t>:</w:t>
            </w:r>
            <w:r w:rsidRPr="003159F2">
              <w:rPr>
                <w:spacing w:val="27"/>
                <w:sz w:val="28"/>
                <w:szCs w:val="36"/>
              </w:rPr>
              <w:t xml:space="preserve"> </w:t>
            </w:r>
            <w:r w:rsidRPr="003159F2">
              <w:rPr>
                <w:sz w:val="28"/>
                <w:szCs w:val="36"/>
              </w:rPr>
              <w:t>I</w:t>
            </w:r>
            <w:r w:rsidRPr="003159F2">
              <w:rPr>
                <w:spacing w:val="28"/>
                <w:sz w:val="28"/>
                <w:szCs w:val="36"/>
              </w:rPr>
              <w:t xml:space="preserve"> </w:t>
            </w:r>
            <w:r w:rsidRPr="003159F2">
              <w:rPr>
                <w:sz w:val="28"/>
                <w:szCs w:val="36"/>
              </w:rPr>
              <w:t>a</w:t>
            </w:r>
            <w:r w:rsidRPr="003159F2">
              <w:rPr>
                <w:spacing w:val="14"/>
                <w:sz w:val="28"/>
                <w:szCs w:val="36"/>
              </w:rPr>
              <w:t xml:space="preserve"> </w:t>
            </w:r>
            <w:r w:rsidRPr="003159F2">
              <w:rPr>
                <w:sz w:val="28"/>
                <w:szCs w:val="36"/>
              </w:rPr>
              <w:t>(181</w:t>
            </w:r>
            <w:r w:rsidRPr="003159F2">
              <w:rPr>
                <w:spacing w:val="40"/>
                <w:sz w:val="28"/>
                <w:szCs w:val="36"/>
              </w:rPr>
              <w:t xml:space="preserve"> </w:t>
            </w:r>
            <w:r w:rsidRPr="003159F2">
              <w:rPr>
                <w:sz w:val="28"/>
                <w:szCs w:val="36"/>
              </w:rPr>
              <w:t>209</w:t>
            </w:r>
            <w:r w:rsidRPr="003159F2">
              <w:rPr>
                <w:spacing w:val="-6"/>
                <w:sz w:val="28"/>
                <w:szCs w:val="36"/>
              </w:rPr>
              <w:t xml:space="preserve"> </w:t>
            </w:r>
            <w:r w:rsidRPr="003159F2">
              <w:rPr>
                <w:sz w:val="28"/>
                <w:szCs w:val="36"/>
              </w:rPr>
              <w:t>296</w:t>
            </w:r>
            <w:r w:rsidRPr="003159F2">
              <w:rPr>
                <w:spacing w:val="20"/>
                <w:sz w:val="28"/>
                <w:szCs w:val="36"/>
              </w:rPr>
              <w:t xml:space="preserve"> </w:t>
            </w:r>
            <w:r w:rsidRPr="003159F2">
              <w:rPr>
                <w:sz w:val="28"/>
                <w:szCs w:val="36"/>
              </w:rPr>
              <w:t>2026</w:t>
            </w:r>
            <w:r w:rsidRPr="003159F2">
              <w:rPr>
                <w:spacing w:val="19"/>
                <w:sz w:val="28"/>
                <w:szCs w:val="36"/>
              </w:rPr>
              <w:t xml:space="preserve"> </w:t>
            </w:r>
            <w:r w:rsidRPr="003159F2">
              <w:rPr>
                <w:sz w:val="28"/>
                <w:szCs w:val="36"/>
              </w:rPr>
              <w:t>2028</w:t>
            </w:r>
            <w:r w:rsidRPr="003159F2">
              <w:rPr>
                <w:spacing w:val="9"/>
                <w:sz w:val="28"/>
                <w:szCs w:val="36"/>
              </w:rPr>
              <w:t xml:space="preserve"> </w:t>
            </w:r>
            <w:r w:rsidRPr="003159F2">
              <w:rPr>
                <w:sz w:val="28"/>
                <w:szCs w:val="36"/>
              </w:rPr>
              <w:t>2029</w:t>
            </w:r>
            <w:r w:rsidRPr="003159F2">
              <w:rPr>
                <w:spacing w:val="20"/>
                <w:sz w:val="28"/>
                <w:szCs w:val="36"/>
              </w:rPr>
              <w:t xml:space="preserve"> </w:t>
            </w:r>
            <w:r w:rsidRPr="003159F2">
              <w:rPr>
                <w:spacing w:val="-4"/>
                <w:sz w:val="28"/>
                <w:szCs w:val="36"/>
              </w:rPr>
              <w:t>2031</w:t>
            </w:r>
          </w:p>
          <w:p w14:paraId="1002A2AB" w14:textId="77777777" w:rsidR="000D25EC" w:rsidRPr="003159F2" w:rsidRDefault="00000000" w:rsidP="003C2DF8">
            <w:pPr>
              <w:pStyle w:val="TableParagraph"/>
              <w:spacing w:beforeLines="160" w:before="384"/>
              <w:rPr>
                <w:sz w:val="28"/>
                <w:szCs w:val="36"/>
              </w:rPr>
            </w:pPr>
            <w:r w:rsidRPr="003159F2">
              <w:rPr>
                <w:spacing w:val="9"/>
                <w:sz w:val="28"/>
                <w:szCs w:val="36"/>
              </w:rPr>
              <w:t>2033</w:t>
            </w:r>
            <w:r w:rsidRPr="003159F2">
              <w:rPr>
                <w:spacing w:val="23"/>
                <w:sz w:val="28"/>
                <w:szCs w:val="36"/>
              </w:rPr>
              <w:t xml:space="preserve"> </w:t>
            </w:r>
            <w:r w:rsidRPr="003159F2">
              <w:rPr>
                <w:sz w:val="28"/>
                <w:szCs w:val="36"/>
              </w:rPr>
              <w:t>2054</w:t>
            </w:r>
            <w:r w:rsidRPr="003159F2">
              <w:rPr>
                <w:spacing w:val="19"/>
                <w:sz w:val="28"/>
                <w:szCs w:val="36"/>
              </w:rPr>
              <w:t xml:space="preserve"> </w:t>
            </w:r>
            <w:r w:rsidRPr="003159F2">
              <w:rPr>
                <w:sz w:val="28"/>
                <w:szCs w:val="36"/>
              </w:rPr>
              <w:t>2056</w:t>
            </w:r>
            <w:r w:rsidRPr="003159F2">
              <w:rPr>
                <w:spacing w:val="-6"/>
                <w:sz w:val="28"/>
                <w:szCs w:val="36"/>
              </w:rPr>
              <w:t xml:space="preserve"> </w:t>
            </w:r>
            <w:r w:rsidRPr="003159F2">
              <w:rPr>
                <w:sz w:val="28"/>
                <w:szCs w:val="36"/>
              </w:rPr>
              <w:t>2059</w:t>
            </w:r>
            <w:r w:rsidRPr="003159F2">
              <w:rPr>
                <w:spacing w:val="19"/>
                <w:sz w:val="28"/>
                <w:szCs w:val="36"/>
              </w:rPr>
              <w:t xml:space="preserve"> </w:t>
            </w:r>
            <w:r w:rsidRPr="003159F2">
              <w:rPr>
                <w:sz w:val="28"/>
                <w:szCs w:val="36"/>
              </w:rPr>
              <w:t>2060</w:t>
            </w:r>
            <w:r w:rsidRPr="003159F2">
              <w:rPr>
                <w:spacing w:val="28"/>
                <w:sz w:val="28"/>
                <w:szCs w:val="36"/>
              </w:rPr>
              <w:t xml:space="preserve"> </w:t>
            </w:r>
            <w:r w:rsidRPr="003159F2">
              <w:rPr>
                <w:sz w:val="28"/>
                <w:szCs w:val="36"/>
              </w:rPr>
              <w:t>2065</w:t>
            </w:r>
            <w:r w:rsidRPr="003159F2">
              <w:rPr>
                <w:spacing w:val="6"/>
                <w:sz w:val="28"/>
                <w:szCs w:val="36"/>
              </w:rPr>
              <w:t xml:space="preserve"> </w:t>
            </w:r>
            <w:r w:rsidRPr="003159F2">
              <w:rPr>
                <w:sz w:val="28"/>
                <w:szCs w:val="36"/>
              </w:rPr>
              <w:t>2066</w:t>
            </w:r>
            <w:r w:rsidRPr="003159F2">
              <w:rPr>
                <w:spacing w:val="19"/>
                <w:sz w:val="28"/>
                <w:szCs w:val="36"/>
              </w:rPr>
              <w:t xml:space="preserve"> </w:t>
            </w:r>
            <w:r w:rsidRPr="003159F2">
              <w:rPr>
                <w:sz w:val="28"/>
                <w:szCs w:val="36"/>
              </w:rPr>
              <w:t>2068</w:t>
            </w:r>
            <w:r w:rsidRPr="003159F2">
              <w:rPr>
                <w:spacing w:val="8"/>
                <w:sz w:val="28"/>
                <w:szCs w:val="36"/>
              </w:rPr>
              <w:t xml:space="preserve"> </w:t>
            </w:r>
            <w:r w:rsidRPr="003159F2">
              <w:rPr>
                <w:sz w:val="28"/>
                <w:szCs w:val="36"/>
              </w:rPr>
              <w:t>2069</w:t>
            </w:r>
            <w:r w:rsidRPr="003159F2">
              <w:rPr>
                <w:spacing w:val="19"/>
                <w:sz w:val="28"/>
                <w:szCs w:val="36"/>
              </w:rPr>
              <w:t xml:space="preserve"> </w:t>
            </w:r>
            <w:r w:rsidRPr="003159F2">
              <w:rPr>
                <w:sz w:val="28"/>
                <w:szCs w:val="36"/>
              </w:rPr>
              <w:t>2081</w:t>
            </w:r>
            <w:r w:rsidRPr="003159F2">
              <w:rPr>
                <w:spacing w:val="14"/>
                <w:sz w:val="28"/>
                <w:szCs w:val="36"/>
              </w:rPr>
              <w:t xml:space="preserve"> </w:t>
            </w:r>
            <w:r w:rsidRPr="003159F2">
              <w:rPr>
                <w:sz w:val="28"/>
                <w:szCs w:val="36"/>
              </w:rPr>
              <w:t>2286)</w:t>
            </w:r>
            <w:r w:rsidRPr="003159F2">
              <w:rPr>
                <w:spacing w:val="35"/>
                <w:sz w:val="28"/>
                <w:szCs w:val="36"/>
              </w:rPr>
              <w:t xml:space="preserve"> </w:t>
            </w:r>
            <w:r w:rsidRPr="003159F2">
              <w:rPr>
                <w:sz w:val="28"/>
                <w:szCs w:val="36"/>
              </w:rPr>
              <w:t>I</w:t>
            </w:r>
            <w:r w:rsidRPr="003159F2">
              <w:rPr>
                <w:spacing w:val="27"/>
                <w:sz w:val="28"/>
                <w:szCs w:val="36"/>
              </w:rPr>
              <w:t xml:space="preserve"> </w:t>
            </w:r>
            <w:r w:rsidRPr="003159F2">
              <w:rPr>
                <w:sz w:val="28"/>
                <w:szCs w:val="36"/>
              </w:rPr>
              <w:t>b1</w:t>
            </w:r>
            <w:r w:rsidRPr="003159F2">
              <w:rPr>
                <w:spacing w:val="39"/>
                <w:sz w:val="28"/>
                <w:szCs w:val="36"/>
              </w:rPr>
              <w:t xml:space="preserve"> </w:t>
            </w:r>
            <w:r w:rsidRPr="003159F2">
              <w:rPr>
                <w:sz w:val="28"/>
                <w:szCs w:val="36"/>
              </w:rPr>
              <w:t>(1778</w:t>
            </w:r>
            <w:r w:rsidRPr="003159F2">
              <w:rPr>
                <w:spacing w:val="9"/>
                <w:sz w:val="28"/>
                <w:szCs w:val="36"/>
              </w:rPr>
              <w:t xml:space="preserve"> </w:t>
            </w:r>
            <w:r w:rsidRPr="003159F2">
              <w:rPr>
                <w:spacing w:val="-2"/>
                <w:sz w:val="28"/>
                <w:szCs w:val="36"/>
              </w:rPr>
              <w:t>2080).</w:t>
            </w:r>
          </w:p>
          <w:p w14:paraId="50272953"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80"/>
                <w:sz w:val="28"/>
                <w:szCs w:val="36"/>
              </w:rPr>
              <w:t xml:space="preserve"> </w:t>
            </w:r>
            <w:r w:rsidRPr="003159F2">
              <w:rPr>
                <w:sz w:val="28"/>
                <w:szCs w:val="36"/>
              </w:rPr>
              <w:t>Syriac: Philoxenian</w:t>
            </w:r>
            <w:r w:rsidRPr="003159F2">
              <w:rPr>
                <w:spacing w:val="18"/>
                <w:sz w:val="28"/>
                <w:szCs w:val="36"/>
              </w:rPr>
              <w:t xml:space="preserve"> </w:t>
            </w:r>
            <w:r w:rsidRPr="003159F2">
              <w:rPr>
                <w:sz w:val="28"/>
                <w:szCs w:val="36"/>
              </w:rPr>
              <w:t>Harclean;</w:t>
            </w:r>
            <w:r w:rsidRPr="003159F2">
              <w:rPr>
                <w:spacing w:val="80"/>
                <w:sz w:val="28"/>
                <w:szCs w:val="36"/>
              </w:rPr>
              <w:t xml:space="preserve"> </w:t>
            </w:r>
            <w:r w:rsidRPr="003159F2">
              <w:rPr>
                <w:sz w:val="28"/>
                <w:szCs w:val="36"/>
              </w:rPr>
              <w:t>Coptic: Bohaidc;</w:t>
            </w:r>
            <w:r w:rsidRPr="003159F2">
              <w:rPr>
                <w:spacing w:val="80"/>
                <w:sz w:val="28"/>
                <w:szCs w:val="36"/>
              </w:rPr>
              <w:t xml:space="preserve"> </w:t>
            </w:r>
            <w:r w:rsidRPr="003159F2">
              <w:rPr>
                <w:sz w:val="28"/>
                <w:szCs w:val="36"/>
              </w:rPr>
              <w:t>Armenian: including</w:t>
            </w:r>
            <w:r w:rsidRPr="003159F2">
              <w:rPr>
                <w:spacing w:val="20"/>
                <w:sz w:val="28"/>
                <w:szCs w:val="36"/>
              </w:rPr>
              <w:t xml:space="preserve"> </w:t>
            </w:r>
            <w:r w:rsidRPr="003159F2">
              <w:rPr>
                <w:sz w:val="28"/>
                <w:szCs w:val="36"/>
              </w:rPr>
              <w:t>3</w:t>
            </w:r>
            <w:r w:rsidRPr="003159F2">
              <w:rPr>
                <w:spacing w:val="34"/>
                <w:sz w:val="28"/>
                <w:szCs w:val="36"/>
              </w:rPr>
              <w:t xml:space="preserve"> </w:t>
            </w:r>
            <w:r w:rsidRPr="003159F2">
              <w:rPr>
                <w:sz w:val="28"/>
                <w:szCs w:val="36"/>
              </w:rPr>
              <w:t>early</w:t>
            </w:r>
            <w:r w:rsidRPr="003159F2">
              <w:rPr>
                <w:spacing w:val="26"/>
                <w:sz w:val="28"/>
                <w:szCs w:val="36"/>
              </w:rPr>
              <w:t xml:space="preserve"> </w:t>
            </w:r>
            <w:r w:rsidRPr="003159F2">
              <w:rPr>
                <w:sz w:val="28"/>
                <w:szCs w:val="36"/>
              </w:rPr>
              <w:t xml:space="preserve">mss: </w:t>
            </w:r>
            <w:r w:rsidRPr="003159F2">
              <w:rPr>
                <w:spacing w:val="-2"/>
                <w:sz w:val="28"/>
                <w:szCs w:val="36"/>
              </w:rPr>
              <w:t>Ethiopic.</w:t>
            </w:r>
          </w:p>
          <w:p w14:paraId="09693FA1"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Origen,</w:t>
            </w:r>
            <w:r w:rsidRPr="00C84AD1">
              <w:rPr>
                <w:spacing w:val="27"/>
                <w:sz w:val="28"/>
                <w:szCs w:val="36"/>
                <w:lang w:val="pt-BR"/>
              </w:rPr>
              <w:t xml:space="preserve"> </w:t>
            </w:r>
            <w:r w:rsidRPr="00C84AD1">
              <w:rPr>
                <w:sz w:val="28"/>
                <w:szCs w:val="36"/>
                <w:lang w:val="pt-BR"/>
              </w:rPr>
              <w:t>Alexandria,</w:t>
            </w:r>
            <w:r w:rsidRPr="00C84AD1">
              <w:rPr>
                <w:spacing w:val="-3"/>
                <w:sz w:val="28"/>
                <w:szCs w:val="36"/>
                <w:lang w:val="pt-BR"/>
              </w:rPr>
              <w:t xml:space="preserve"> </w:t>
            </w:r>
            <w:r w:rsidRPr="00C84AD1">
              <w:rPr>
                <w:sz w:val="28"/>
                <w:szCs w:val="36"/>
                <w:lang w:val="pt-BR"/>
              </w:rPr>
              <w:t>Caesarea,</w:t>
            </w:r>
            <w:r w:rsidRPr="00C84AD1">
              <w:rPr>
                <w:spacing w:val="27"/>
                <w:sz w:val="28"/>
                <w:szCs w:val="36"/>
                <w:lang w:val="pt-BR"/>
              </w:rPr>
              <w:t xml:space="preserve"> </w:t>
            </w:r>
            <w:r w:rsidRPr="00C84AD1">
              <w:rPr>
                <w:sz w:val="28"/>
                <w:szCs w:val="36"/>
                <w:lang w:val="pt-BR"/>
              </w:rPr>
              <w:t>254</w:t>
            </w:r>
            <w:r w:rsidRPr="00C84AD1">
              <w:rPr>
                <w:spacing w:val="52"/>
                <w:sz w:val="28"/>
                <w:szCs w:val="36"/>
                <w:lang w:val="pt-BR"/>
              </w:rPr>
              <w:t xml:space="preserve">  </w:t>
            </w:r>
            <w:r w:rsidRPr="00C84AD1">
              <w:rPr>
                <w:sz w:val="28"/>
                <w:szCs w:val="36"/>
                <w:lang w:val="pt-BR"/>
              </w:rPr>
              <w:t>Tyconius,</w:t>
            </w:r>
            <w:r w:rsidRPr="00C84AD1">
              <w:rPr>
                <w:spacing w:val="27"/>
                <w:sz w:val="28"/>
                <w:szCs w:val="36"/>
                <w:lang w:val="pt-BR"/>
              </w:rPr>
              <w:t xml:space="preserve"> </w:t>
            </w:r>
            <w:r w:rsidRPr="00C84AD1">
              <w:rPr>
                <w:sz w:val="28"/>
                <w:szCs w:val="36"/>
                <w:lang w:val="pt-BR"/>
              </w:rPr>
              <w:t>Latin,</w:t>
            </w:r>
            <w:r w:rsidRPr="00C84AD1">
              <w:rPr>
                <w:spacing w:val="27"/>
                <w:sz w:val="28"/>
                <w:szCs w:val="36"/>
                <w:lang w:val="pt-BR"/>
              </w:rPr>
              <w:t xml:space="preserve"> </w:t>
            </w:r>
            <w:r w:rsidRPr="00C84AD1">
              <w:rPr>
                <w:sz w:val="28"/>
                <w:szCs w:val="36"/>
                <w:lang w:val="pt-BR"/>
              </w:rPr>
              <w:t>380</w:t>
            </w:r>
            <w:r w:rsidRPr="00C84AD1">
              <w:rPr>
                <w:spacing w:val="72"/>
                <w:sz w:val="28"/>
                <w:szCs w:val="36"/>
                <w:lang w:val="pt-BR"/>
              </w:rPr>
              <w:t xml:space="preserve">  </w:t>
            </w:r>
            <w:r w:rsidRPr="00C84AD1">
              <w:rPr>
                <w:sz w:val="28"/>
                <w:szCs w:val="36"/>
                <w:lang w:val="pt-BR"/>
              </w:rPr>
              <w:t>Primasius,</w:t>
            </w:r>
            <w:r w:rsidRPr="00C84AD1">
              <w:rPr>
                <w:spacing w:val="27"/>
                <w:sz w:val="28"/>
                <w:szCs w:val="36"/>
                <w:lang w:val="pt-BR"/>
              </w:rPr>
              <w:t xml:space="preserve"> </w:t>
            </w:r>
            <w:r w:rsidRPr="00C84AD1">
              <w:rPr>
                <w:sz w:val="28"/>
                <w:szCs w:val="36"/>
                <w:lang w:val="pt-BR"/>
              </w:rPr>
              <w:t>Adrumentum,</w:t>
            </w:r>
            <w:r w:rsidRPr="00C84AD1">
              <w:rPr>
                <w:spacing w:val="27"/>
                <w:sz w:val="28"/>
                <w:szCs w:val="36"/>
                <w:lang w:val="pt-BR"/>
              </w:rPr>
              <w:t xml:space="preserve"> </w:t>
            </w:r>
            <w:r w:rsidRPr="00C84AD1">
              <w:rPr>
                <w:sz w:val="28"/>
                <w:szCs w:val="36"/>
                <w:lang w:val="pt-BR"/>
              </w:rPr>
              <w:t>Latin,</w:t>
            </w:r>
            <w:r w:rsidRPr="00C84AD1">
              <w:rPr>
                <w:spacing w:val="27"/>
                <w:sz w:val="28"/>
                <w:szCs w:val="36"/>
                <w:lang w:val="pt-BR"/>
              </w:rPr>
              <w:t xml:space="preserve"> </w:t>
            </w:r>
            <w:r w:rsidRPr="00C84AD1">
              <w:rPr>
                <w:spacing w:val="-5"/>
                <w:sz w:val="28"/>
                <w:szCs w:val="36"/>
                <w:lang w:val="pt-BR"/>
              </w:rPr>
              <w:t>552</w:t>
            </w:r>
          </w:p>
          <w:p w14:paraId="25BABB3D"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18"/>
                <w:sz w:val="28"/>
                <w:szCs w:val="36"/>
              </w:rPr>
              <w:t xml:space="preserve"> </w:t>
            </w:r>
            <w:r w:rsidRPr="003159F2">
              <w:rPr>
                <w:sz w:val="28"/>
                <w:szCs w:val="36"/>
              </w:rPr>
              <w:t>Cappadocia,</w:t>
            </w:r>
            <w:r w:rsidRPr="003159F2">
              <w:rPr>
                <w:spacing w:val="19"/>
                <w:sz w:val="28"/>
                <w:szCs w:val="36"/>
              </w:rPr>
              <w:t xml:space="preserve"> </w:t>
            </w:r>
            <w:r w:rsidRPr="003159F2">
              <w:rPr>
                <w:spacing w:val="9"/>
                <w:sz w:val="28"/>
                <w:szCs w:val="36"/>
              </w:rPr>
              <w:t>614</w:t>
            </w:r>
            <w:r w:rsidRPr="003159F2">
              <w:rPr>
                <w:spacing w:val="41"/>
                <w:sz w:val="28"/>
                <w:szCs w:val="36"/>
              </w:rPr>
              <w:t xml:space="preserve">  </w:t>
            </w:r>
            <w:r w:rsidRPr="003159F2">
              <w:rPr>
                <w:sz w:val="28"/>
                <w:szCs w:val="36"/>
              </w:rPr>
              <w:t>Beatus,</w:t>
            </w:r>
            <w:r w:rsidRPr="003159F2">
              <w:rPr>
                <w:spacing w:val="18"/>
                <w:sz w:val="28"/>
                <w:szCs w:val="36"/>
              </w:rPr>
              <w:t xml:space="preserve"> </w:t>
            </w:r>
            <w:r w:rsidRPr="003159F2">
              <w:rPr>
                <w:sz w:val="28"/>
                <w:szCs w:val="36"/>
              </w:rPr>
              <w:t>Libana,</w:t>
            </w:r>
            <w:r w:rsidRPr="003159F2">
              <w:rPr>
                <w:spacing w:val="19"/>
                <w:sz w:val="28"/>
                <w:szCs w:val="36"/>
              </w:rPr>
              <w:t xml:space="preserve"> </w:t>
            </w:r>
            <w:r w:rsidRPr="003159F2">
              <w:rPr>
                <w:sz w:val="28"/>
                <w:szCs w:val="36"/>
              </w:rPr>
              <w:t>Latin,</w:t>
            </w:r>
            <w:r w:rsidRPr="003159F2">
              <w:rPr>
                <w:spacing w:val="19"/>
                <w:sz w:val="28"/>
                <w:szCs w:val="36"/>
              </w:rPr>
              <w:t xml:space="preserve"> </w:t>
            </w:r>
            <w:r w:rsidRPr="003159F2">
              <w:rPr>
                <w:sz w:val="28"/>
                <w:szCs w:val="36"/>
              </w:rPr>
              <w:t>7</w:t>
            </w:r>
            <w:r w:rsidRPr="003159F2">
              <w:rPr>
                <w:spacing w:val="17"/>
                <w:sz w:val="28"/>
                <w:szCs w:val="36"/>
              </w:rPr>
              <w:t xml:space="preserve"> </w:t>
            </w:r>
            <w:r w:rsidRPr="003159F2">
              <w:rPr>
                <w:spacing w:val="-5"/>
                <w:sz w:val="28"/>
                <w:szCs w:val="36"/>
              </w:rPr>
              <w:t>86.</w:t>
            </w:r>
          </w:p>
        </w:tc>
      </w:tr>
    </w:tbl>
    <w:p w14:paraId="31792394" w14:textId="77777777" w:rsidR="000D25EC" w:rsidRPr="003159F2" w:rsidRDefault="000D25EC" w:rsidP="003C2DF8">
      <w:pPr>
        <w:pStyle w:val="Corpodetexto"/>
        <w:spacing w:beforeLines="160" w:before="384"/>
        <w:rPr>
          <w:sz w:val="32"/>
          <w:szCs w:val="28"/>
        </w:rPr>
      </w:pPr>
    </w:p>
    <w:p w14:paraId="0F56A1FC"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B3BA158" w14:textId="77777777">
        <w:trPr>
          <w:trHeight w:val="225"/>
        </w:trPr>
        <w:tc>
          <w:tcPr>
            <w:tcW w:w="8682" w:type="dxa"/>
            <w:tcBorders>
              <w:right w:val="single" w:sz="8" w:space="0" w:color="000000"/>
            </w:tcBorders>
          </w:tcPr>
          <w:p w14:paraId="09910363"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56"/>
                <w:w w:val="150"/>
                <w:sz w:val="28"/>
                <w:szCs w:val="36"/>
              </w:rPr>
              <w:t xml:space="preserve"> </w:t>
            </w:r>
            <w:r w:rsidRPr="003159F2">
              <w:rPr>
                <w:b/>
                <w:spacing w:val="-4"/>
                <w:sz w:val="28"/>
                <w:szCs w:val="36"/>
              </w:rPr>
              <w:t>11:15</w:t>
            </w:r>
          </w:p>
        </w:tc>
      </w:tr>
      <w:tr w:rsidR="000D25EC" w:rsidRPr="003159F2" w14:paraId="51B4E949" w14:textId="77777777">
        <w:trPr>
          <w:trHeight w:val="225"/>
        </w:trPr>
        <w:tc>
          <w:tcPr>
            <w:tcW w:w="8682" w:type="dxa"/>
            <w:tcBorders>
              <w:right w:val="single" w:sz="8" w:space="0" w:color="000000"/>
            </w:tcBorders>
          </w:tcPr>
          <w:p w14:paraId="59A95F2B"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the</w:t>
            </w:r>
            <w:r w:rsidRPr="003159F2">
              <w:rPr>
                <w:spacing w:val="27"/>
                <w:sz w:val="28"/>
                <w:szCs w:val="36"/>
              </w:rPr>
              <w:t xml:space="preserve"> </w:t>
            </w:r>
            <w:r w:rsidRPr="003159F2">
              <w:rPr>
                <w:sz w:val="28"/>
                <w:szCs w:val="36"/>
              </w:rPr>
              <w:t>kingdoms</w:t>
            </w:r>
            <w:r w:rsidRPr="003159F2">
              <w:rPr>
                <w:spacing w:val="26"/>
                <w:sz w:val="28"/>
                <w:szCs w:val="36"/>
              </w:rPr>
              <w:t xml:space="preserve"> </w:t>
            </w:r>
            <w:r w:rsidRPr="003159F2">
              <w:rPr>
                <w:sz w:val="28"/>
                <w:szCs w:val="36"/>
              </w:rPr>
              <w:t>of</w:t>
            </w:r>
            <w:r w:rsidRPr="003159F2">
              <w:rPr>
                <w:spacing w:val="4"/>
                <w:sz w:val="28"/>
                <w:szCs w:val="36"/>
              </w:rPr>
              <w:t xml:space="preserve"> </w:t>
            </w:r>
            <w:r w:rsidRPr="003159F2">
              <w:rPr>
                <w:sz w:val="28"/>
                <w:szCs w:val="36"/>
              </w:rPr>
              <w:t>this</w:t>
            </w:r>
            <w:r w:rsidRPr="003159F2">
              <w:rPr>
                <w:spacing w:val="18"/>
                <w:sz w:val="28"/>
                <w:szCs w:val="36"/>
              </w:rPr>
              <w:t xml:space="preserve"> </w:t>
            </w:r>
            <w:r w:rsidRPr="003159F2">
              <w:rPr>
                <w:sz w:val="28"/>
                <w:szCs w:val="36"/>
              </w:rPr>
              <w:t>world</w:t>
            </w:r>
            <w:r w:rsidRPr="003159F2">
              <w:rPr>
                <w:spacing w:val="22"/>
                <w:sz w:val="28"/>
                <w:szCs w:val="36"/>
              </w:rPr>
              <w:t xml:space="preserve"> </w:t>
            </w:r>
            <w:r w:rsidRPr="003159F2">
              <w:rPr>
                <w:sz w:val="28"/>
                <w:szCs w:val="36"/>
              </w:rPr>
              <w:t>are</w:t>
            </w:r>
            <w:r w:rsidRPr="003159F2">
              <w:rPr>
                <w:spacing w:val="28"/>
                <w:sz w:val="28"/>
                <w:szCs w:val="36"/>
              </w:rPr>
              <w:t xml:space="preserve"> </w:t>
            </w:r>
            <w:r w:rsidRPr="003159F2">
              <w:rPr>
                <w:sz w:val="28"/>
                <w:szCs w:val="36"/>
              </w:rPr>
              <w:t>become</w:t>
            </w:r>
            <w:r w:rsidRPr="003159F2">
              <w:rPr>
                <w:spacing w:val="39"/>
                <w:sz w:val="28"/>
                <w:szCs w:val="36"/>
              </w:rPr>
              <w:t xml:space="preserve"> </w:t>
            </w:r>
            <w:r w:rsidRPr="003159F2">
              <w:rPr>
                <w:i/>
                <w:sz w:val="28"/>
                <w:szCs w:val="36"/>
              </w:rPr>
              <w:t>the</w:t>
            </w:r>
            <w:r w:rsidRPr="003159F2">
              <w:rPr>
                <w:i/>
                <w:spacing w:val="33"/>
                <w:sz w:val="28"/>
                <w:szCs w:val="36"/>
              </w:rPr>
              <w:t xml:space="preserve"> </w:t>
            </w:r>
            <w:r w:rsidRPr="003159F2">
              <w:rPr>
                <w:i/>
                <w:sz w:val="28"/>
                <w:szCs w:val="36"/>
              </w:rPr>
              <w:t>kingdoms</w:t>
            </w:r>
            <w:r w:rsidRPr="003159F2">
              <w:rPr>
                <w:i/>
                <w:spacing w:val="26"/>
                <w:sz w:val="28"/>
                <w:szCs w:val="36"/>
              </w:rPr>
              <w:t xml:space="preserve"> </w:t>
            </w:r>
            <w:r w:rsidRPr="003159F2">
              <w:rPr>
                <w:sz w:val="28"/>
                <w:szCs w:val="36"/>
              </w:rPr>
              <w:t>of</w:t>
            </w:r>
            <w:r w:rsidRPr="003159F2">
              <w:rPr>
                <w:spacing w:val="1"/>
                <w:sz w:val="28"/>
                <w:szCs w:val="36"/>
              </w:rPr>
              <w:t xml:space="preserve"> </w:t>
            </w:r>
            <w:r w:rsidRPr="003159F2">
              <w:rPr>
                <w:sz w:val="28"/>
                <w:szCs w:val="36"/>
              </w:rPr>
              <w:t>our</w:t>
            </w:r>
            <w:r w:rsidRPr="003159F2">
              <w:rPr>
                <w:spacing w:val="28"/>
                <w:sz w:val="28"/>
                <w:szCs w:val="36"/>
              </w:rPr>
              <w:t xml:space="preserve"> </w:t>
            </w:r>
            <w:r w:rsidRPr="003159F2">
              <w:rPr>
                <w:spacing w:val="-4"/>
                <w:sz w:val="28"/>
                <w:szCs w:val="36"/>
              </w:rPr>
              <w:t>Lord</w:t>
            </w:r>
          </w:p>
        </w:tc>
      </w:tr>
      <w:tr w:rsidR="000D25EC" w:rsidRPr="003159F2" w14:paraId="07B9DA62" w14:textId="77777777">
        <w:trPr>
          <w:trHeight w:val="225"/>
        </w:trPr>
        <w:tc>
          <w:tcPr>
            <w:tcW w:w="8682" w:type="dxa"/>
            <w:tcBorders>
              <w:right w:val="single" w:sz="8" w:space="0" w:color="000000"/>
            </w:tcBorders>
          </w:tcPr>
          <w:p w14:paraId="2466683E"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r>
            <w:r w:rsidRPr="003159F2">
              <w:rPr>
                <w:spacing w:val="-2"/>
                <w:sz w:val="28"/>
                <w:szCs w:val="36"/>
              </w:rPr>
              <w:t>…kingdom…</w:t>
            </w:r>
            <w:r w:rsidRPr="003159F2">
              <w:rPr>
                <w:i/>
                <w:spacing w:val="-2"/>
                <w:sz w:val="28"/>
                <w:szCs w:val="36"/>
              </w:rPr>
              <w:t>kingdom</w:t>
            </w:r>
            <w:r w:rsidRPr="003159F2">
              <w:rPr>
                <w:spacing w:val="-2"/>
                <w:sz w:val="28"/>
                <w:szCs w:val="36"/>
              </w:rPr>
              <w:t>…</w:t>
            </w:r>
          </w:p>
        </w:tc>
      </w:tr>
      <w:tr w:rsidR="000D25EC" w:rsidRPr="003159F2" w14:paraId="10AB8DDD" w14:textId="77777777">
        <w:trPr>
          <w:trHeight w:val="1801"/>
        </w:trPr>
        <w:tc>
          <w:tcPr>
            <w:tcW w:w="8682" w:type="dxa"/>
            <w:tcBorders>
              <w:right w:val="single" w:sz="8" w:space="0" w:color="000000"/>
            </w:tcBorders>
          </w:tcPr>
          <w:p w14:paraId="7FFB9C7E"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17"/>
                <w:sz w:val="28"/>
                <w:szCs w:val="36"/>
              </w:rPr>
              <w:t xml:space="preserve"> </w:t>
            </w:r>
            <w:r w:rsidRPr="003159F2">
              <w:rPr>
                <w:sz w:val="28"/>
                <w:szCs w:val="36"/>
              </w:rPr>
              <w:t>Great</w:t>
            </w:r>
            <w:r w:rsidRPr="003159F2">
              <w:rPr>
                <w:spacing w:val="13"/>
                <w:sz w:val="28"/>
                <w:szCs w:val="36"/>
              </w:rPr>
              <w:t xml:space="preserve"> </w:t>
            </w:r>
            <w:r w:rsidRPr="003159F2">
              <w:rPr>
                <w:sz w:val="28"/>
                <w:szCs w:val="36"/>
              </w:rPr>
              <w:t>Geneva</w:t>
            </w:r>
            <w:r w:rsidRPr="003159F2">
              <w:rPr>
                <w:spacing w:val="13"/>
                <w:sz w:val="28"/>
                <w:szCs w:val="36"/>
              </w:rPr>
              <w:t xml:space="preserve"> </w:t>
            </w:r>
            <w:r w:rsidRPr="003159F2">
              <w:rPr>
                <w:sz w:val="28"/>
                <w:szCs w:val="36"/>
              </w:rPr>
              <w:t>Bishops</w:t>
            </w:r>
            <w:r w:rsidRPr="003159F2">
              <w:rPr>
                <w:spacing w:val="60"/>
                <w:sz w:val="28"/>
                <w:szCs w:val="36"/>
              </w:rPr>
              <w:t xml:space="preserve">  </w:t>
            </w:r>
            <w:r w:rsidRPr="003159F2">
              <w:rPr>
                <w:sz w:val="28"/>
                <w:szCs w:val="36"/>
              </w:rPr>
              <w:t>Steph.</w:t>
            </w:r>
            <w:r w:rsidRPr="003159F2">
              <w:rPr>
                <w:spacing w:val="16"/>
                <w:sz w:val="28"/>
                <w:szCs w:val="36"/>
              </w:rPr>
              <w:t xml:space="preserve"> </w:t>
            </w:r>
            <w:r w:rsidRPr="00C84AD1">
              <w:rPr>
                <w:sz w:val="28"/>
                <w:szCs w:val="36"/>
                <w:lang w:val="pt-BR"/>
              </w:rPr>
              <w:t>Beza</w:t>
            </w:r>
            <w:r w:rsidRPr="00C84AD1">
              <w:rPr>
                <w:spacing w:val="31"/>
                <w:sz w:val="28"/>
                <w:szCs w:val="36"/>
                <w:lang w:val="pt-BR"/>
              </w:rPr>
              <w:t xml:space="preserve">  </w:t>
            </w:r>
            <w:r w:rsidRPr="00C84AD1">
              <w:rPr>
                <w:spacing w:val="-4"/>
                <w:sz w:val="28"/>
                <w:szCs w:val="36"/>
                <w:lang w:val="pt-BR"/>
              </w:rPr>
              <w:t>Elz.</w:t>
            </w:r>
          </w:p>
          <w:p w14:paraId="72AF8522"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1</w:t>
            </w:r>
            <w:r w:rsidRPr="00C84AD1">
              <w:rPr>
                <w:spacing w:val="46"/>
                <w:sz w:val="28"/>
                <w:szCs w:val="36"/>
                <w:lang w:val="pt-BR"/>
              </w:rPr>
              <w:t xml:space="preserve"> </w:t>
            </w:r>
            <w:r w:rsidRPr="00C84AD1">
              <w:rPr>
                <w:spacing w:val="11"/>
                <w:sz w:val="28"/>
                <w:szCs w:val="36"/>
                <w:lang w:val="pt-BR"/>
              </w:rPr>
              <w:t>104</w:t>
            </w:r>
            <w:r w:rsidRPr="00C84AD1">
              <w:rPr>
                <w:spacing w:val="24"/>
                <w:sz w:val="28"/>
                <w:szCs w:val="36"/>
                <w:lang w:val="pt-BR"/>
              </w:rPr>
              <w:t xml:space="preserve"> </w:t>
            </w:r>
            <w:r w:rsidRPr="00C84AD1">
              <w:rPr>
                <w:sz w:val="28"/>
                <w:szCs w:val="36"/>
                <w:lang w:val="pt-BR"/>
              </w:rPr>
              <w:t>205</w:t>
            </w:r>
            <w:r w:rsidRPr="00C84AD1">
              <w:rPr>
                <w:spacing w:val="37"/>
                <w:sz w:val="28"/>
                <w:szCs w:val="36"/>
                <w:lang w:val="pt-BR"/>
              </w:rPr>
              <w:t xml:space="preserve"> </w:t>
            </w:r>
            <w:r w:rsidRPr="00C84AD1">
              <w:rPr>
                <w:sz w:val="28"/>
                <w:szCs w:val="36"/>
                <w:lang w:val="pt-BR"/>
              </w:rPr>
              <w:t>205-Abs</w:t>
            </w:r>
            <w:r w:rsidRPr="00C84AD1">
              <w:rPr>
                <w:spacing w:val="19"/>
                <w:sz w:val="28"/>
                <w:szCs w:val="36"/>
                <w:lang w:val="pt-BR"/>
              </w:rPr>
              <w:t xml:space="preserve"> </w:t>
            </w:r>
            <w:r w:rsidRPr="00C84AD1">
              <w:rPr>
                <w:sz w:val="28"/>
                <w:szCs w:val="36"/>
                <w:lang w:val="pt-BR"/>
              </w:rPr>
              <w:t>209</w:t>
            </w:r>
            <w:r w:rsidRPr="00C84AD1">
              <w:rPr>
                <w:spacing w:val="26"/>
                <w:sz w:val="28"/>
                <w:szCs w:val="36"/>
                <w:lang w:val="pt-BR"/>
              </w:rPr>
              <w:t xml:space="preserve"> </w:t>
            </w:r>
            <w:r w:rsidRPr="00C84AD1">
              <w:rPr>
                <w:sz w:val="28"/>
                <w:szCs w:val="36"/>
                <w:lang w:val="pt-BR"/>
              </w:rPr>
              <w:t>459</w:t>
            </w:r>
            <w:r w:rsidRPr="00C84AD1">
              <w:rPr>
                <w:spacing w:val="-2"/>
                <w:sz w:val="28"/>
                <w:szCs w:val="36"/>
                <w:lang w:val="pt-BR"/>
              </w:rPr>
              <w:t xml:space="preserve"> </w:t>
            </w:r>
            <w:r w:rsidRPr="00C84AD1">
              <w:rPr>
                <w:sz w:val="28"/>
                <w:szCs w:val="36"/>
                <w:lang w:val="pt-BR"/>
              </w:rPr>
              <w:t>598</w:t>
            </w:r>
            <w:r w:rsidRPr="00C84AD1">
              <w:rPr>
                <w:spacing w:val="13"/>
                <w:sz w:val="28"/>
                <w:szCs w:val="36"/>
                <w:lang w:val="pt-BR"/>
              </w:rPr>
              <w:t xml:space="preserve"> </w:t>
            </w:r>
            <w:r w:rsidRPr="00C84AD1">
              <w:rPr>
                <w:sz w:val="28"/>
                <w:szCs w:val="36"/>
                <w:lang w:val="pt-BR"/>
              </w:rPr>
              <w:t>680</w:t>
            </w:r>
            <w:r w:rsidRPr="00C84AD1">
              <w:rPr>
                <w:spacing w:val="36"/>
                <w:sz w:val="28"/>
                <w:szCs w:val="36"/>
                <w:lang w:val="pt-BR"/>
              </w:rPr>
              <w:t xml:space="preserve"> </w:t>
            </w:r>
            <w:r w:rsidRPr="00C84AD1">
              <w:rPr>
                <w:sz w:val="28"/>
                <w:szCs w:val="36"/>
                <w:lang w:val="pt-BR"/>
              </w:rPr>
              <w:t>2019</w:t>
            </w:r>
            <w:r w:rsidRPr="00C84AD1">
              <w:rPr>
                <w:spacing w:val="24"/>
                <w:sz w:val="28"/>
                <w:szCs w:val="36"/>
                <w:lang w:val="pt-BR"/>
              </w:rPr>
              <w:t xml:space="preserve"> </w:t>
            </w:r>
            <w:r w:rsidRPr="00C84AD1">
              <w:rPr>
                <w:sz w:val="28"/>
                <w:szCs w:val="36"/>
                <w:lang w:val="pt-BR"/>
              </w:rPr>
              <w:t>2028</w:t>
            </w:r>
            <w:r w:rsidRPr="00C84AD1">
              <w:rPr>
                <w:spacing w:val="14"/>
                <w:sz w:val="28"/>
                <w:szCs w:val="36"/>
                <w:lang w:val="pt-BR"/>
              </w:rPr>
              <w:t xml:space="preserve"> </w:t>
            </w:r>
            <w:r w:rsidRPr="00C84AD1">
              <w:rPr>
                <w:sz w:val="28"/>
                <w:szCs w:val="36"/>
                <w:lang w:val="pt-BR"/>
              </w:rPr>
              <w:t>2029</w:t>
            </w:r>
            <w:r w:rsidRPr="00C84AD1">
              <w:rPr>
                <w:spacing w:val="-3"/>
                <w:sz w:val="28"/>
                <w:szCs w:val="36"/>
                <w:lang w:val="pt-BR"/>
              </w:rPr>
              <w:t xml:space="preserve"> </w:t>
            </w:r>
            <w:r w:rsidRPr="00C84AD1">
              <w:rPr>
                <w:sz w:val="28"/>
                <w:szCs w:val="36"/>
                <w:lang w:val="pt-BR"/>
              </w:rPr>
              <w:t>2038</w:t>
            </w:r>
            <w:r w:rsidRPr="00C84AD1">
              <w:rPr>
                <w:spacing w:val="13"/>
                <w:sz w:val="28"/>
                <w:szCs w:val="36"/>
                <w:lang w:val="pt-BR"/>
              </w:rPr>
              <w:t xml:space="preserve"> </w:t>
            </w:r>
            <w:r w:rsidRPr="00C84AD1">
              <w:rPr>
                <w:sz w:val="28"/>
                <w:szCs w:val="36"/>
                <w:lang w:val="pt-BR"/>
              </w:rPr>
              <w:t>2044</w:t>
            </w:r>
            <w:r w:rsidRPr="00C84AD1">
              <w:rPr>
                <w:spacing w:val="-2"/>
                <w:sz w:val="28"/>
                <w:szCs w:val="36"/>
                <w:lang w:val="pt-BR"/>
              </w:rPr>
              <w:t xml:space="preserve"> </w:t>
            </w:r>
            <w:r w:rsidRPr="00C84AD1">
              <w:rPr>
                <w:sz w:val="28"/>
                <w:szCs w:val="36"/>
                <w:lang w:val="pt-BR"/>
              </w:rPr>
              <w:t>2045</w:t>
            </w:r>
            <w:r w:rsidRPr="00C84AD1">
              <w:rPr>
                <w:spacing w:val="10"/>
                <w:sz w:val="28"/>
                <w:szCs w:val="36"/>
                <w:lang w:val="pt-BR"/>
              </w:rPr>
              <w:t xml:space="preserve"> </w:t>
            </w:r>
            <w:r w:rsidRPr="00C84AD1">
              <w:rPr>
                <w:sz w:val="28"/>
                <w:szCs w:val="36"/>
                <w:lang w:val="pt-BR"/>
              </w:rPr>
              <w:t>2049</w:t>
            </w:r>
            <w:r w:rsidRPr="00C84AD1">
              <w:rPr>
                <w:spacing w:val="24"/>
                <w:sz w:val="28"/>
                <w:szCs w:val="36"/>
                <w:lang w:val="pt-BR"/>
              </w:rPr>
              <w:t xml:space="preserve"> </w:t>
            </w:r>
            <w:r w:rsidRPr="00C84AD1">
              <w:rPr>
                <w:sz w:val="28"/>
                <w:szCs w:val="36"/>
                <w:lang w:val="pt-BR"/>
              </w:rPr>
              <w:t>2054</w:t>
            </w:r>
            <w:r w:rsidRPr="00C84AD1">
              <w:rPr>
                <w:spacing w:val="25"/>
                <w:sz w:val="28"/>
                <w:szCs w:val="36"/>
                <w:lang w:val="pt-BR"/>
              </w:rPr>
              <w:t xml:space="preserve"> </w:t>
            </w:r>
            <w:r w:rsidRPr="00C84AD1">
              <w:rPr>
                <w:sz w:val="28"/>
                <w:szCs w:val="36"/>
                <w:lang w:val="pt-BR"/>
              </w:rPr>
              <w:t>(2057)</w:t>
            </w:r>
            <w:r w:rsidRPr="00C84AD1">
              <w:rPr>
                <w:spacing w:val="10"/>
                <w:sz w:val="28"/>
                <w:szCs w:val="36"/>
                <w:lang w:val="pt-BR"/>
              </w:rPr>
              <w:t xml:space="preserve"> </w:t>
            </w:r>
            <w:r w:rsidRPr="00C84AD1">
              <w:rPr>
                <w:spacing w:val="-4"/>
                <w:sz w:val="28"/>
                <w:szCs w:val="36"/>
                <w:lang w:val="pt-BR"/>
              </w:rPr>
              <w:t>2059</w:t>
            </w:r>
          </w:p>
          <w:p w14:paraId="529350D4"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2060</w:t>
            </w:r>
            <w:r w:rsidRPr="00C84AD1">
              <w:rPr>
                <w:spacing w:val="34"/>
                <w:sz w:val="28"/>
                <w:szCs w:val="36"/>
                <w:lang w:val="pt-BR"/>
              </w:rPr>
              <w:t xml:space="preserve"> </w:t>
            </w:r>
            <w:r w:rsidRPr="00C84AD1">
              <w:rPr>
                <w:sz w:val="28"/>
                <w:szCs w:val="36"/>
                <w:lang w:val="pt-BR"/>
              </w:rPr>
              <w:t>2065</w:t>
            </w:r>
            <w:r w:rsidRPr="00C84AD1">
              <w:rPr>
                <w:spacing w:val="10"/>
                <w:sz w:val="28"/>
                <w:szCs w:val="36"/>
                <w:lang w:val="pt-BR"/>
              </w:rPr>
              <w:t xml:space="preserve"> </w:t>
            </w:r>
            <w:r w:rsidRPr="00C84AD1">
              <w:rPr>
                <w:sz w:val="28"/>
                <w:szCs w:val="36"/>
                <w:lang w:val="pt-BR"/>
              </w:rPr>
              <w:t>2069</w:t>
            </w:r>
            <w:r w:rsidRPr="00C84AD1">
              <w:rPr>
                <w:spacing w:val="24"/>
                <w:sz w:val="28"/>
                <w:szCs w:val="36"/>
                <w:lang w:val="pt-BR"/>
              </w:rPr>
              <w:t xml:space="preserve"> </w:t>
            </w:r>
            <w:r w:rsidRPr="00C84AD1">
              <w:rPr>
                <w:sz w:val="28"/>
                <w:szCs w:val="36"/>
                <w:lang w:val="pt-BR"/>
              </w:rPr>
              <w:t>2069</w:t>
            </w:r>
            <w:r w:rsidRPr="00C84AD1">
              <w:rPr>
                <w:spacing w:val="24"/>
                <w:sz w:val="28"/>
                <w:szCs w:val="36"/>
                <w:lang w:val="pt-BR"/>
              </w:rPr>
              <w:t xml:space="preserve"> </w:t>
            </w:r>
            <w:r w:rsidRPr="00C84AD1">
              <w:rPr>
                <w:sz w:val="28"/>
                <w:szCs w:val="36"/>
                <w:lang w:val="pt-BR"/>
              </w:rPr>
              <w:t>2081</w:t>
            </w:r>
            <w:r w:rsidRPr="00C84AD1">
              <w:rPr>
                <w:spacing w:val="46"/>
                <w:sz w:val="28"/>
                <w:szCs w:val="36"/>
                <w:lang w:val="pt-BR"/>
              </w:rPr>
              <w:t xml:space="preserve"> </w:t>
            </w:r>
            <w:r w:rsidRPr="00C84AD1">
              <w:rPr>
                <w:sz w:val="28"/>
                <w:szCs w:val="36"/>
                <w:lang w:val="pt-BR"/>
              </w:rPr>
              <w:t>2083</w:t>
            </w:r>
            <w:r w:rsidRPr="00C84AD1">
              <w:rPr>
                <w:spacing w:val="30"/>
                <w:sz w:val="28"/>
                <w:szCs w:val="36"/>
                <w:lang w:val="pt-BR"/>
              </w:rPr>
              <w:t xml:space="preserve"> </w:t>
            </w:r>
            <w:r w:rsidRPr="00C84AD1">
              <w:rPr>
                <w:sz w:val="28"/>
                <w:szCs w:val="36"/>
                <w:lang w:val="pt-BR"/>
              </w:rPr>
              <w:t>2091</w:t>
            </w:r>
            <w:r w:rsidRPr="00C84AD1">
              <w:rPr>
                <w:spacing w:val="19"/>
                <w:sz w:val="28"/>
                <w:szCs w:val="36"/>
                <w:lang w:val="pt-BR"/>
              </w:rPr>
              <w:t xml:space="preserve"> </w:t>
            </w:r>
            <w:r w:rsidRPr="00C84AD1">
              <w:rPr>
                <w:sz w:val="28"/>
                <w:szCs w:val="36"/>
                <w:lang w:val="pt-BR"/>
              </w:rPr>
              <w:t>2186</w:t>
            </w:r>
            <w:r w:rsidRPr="00C84AD1">
              <w:rPr>
                <w:spacing w:val="24"/>
                <w:sz w:val="28"/>
                <w:szCs w:val="36"/>
                <w:lang w:val="pt-BR"/>
              </w:rPr>
              <w:t xml:space="preserve"> </w:t>
            </w:r>
            <w:r w:rsidRPr="00C84AD1">
              <w:rPr>
                <w:sz w:val="28"/>
                <w:szCs w:val="36"/>
                <w:lang w:val="pt-BR"/>
              </w:rPr>
              <w:t>2286</w:t>
            </w:r>
            <w:r w:rsidRPr="00C84AD1">
              <w:rPr>
                <w:spacing w:val="-3"/>
                <w:sz w:val="28"/>
                <w:szCs w:val="36"/>
                <w:lang w:val="pt-BR"/>
              </w:rPr>
              <w:t xml:space="preserve"> </w:t>
            </w:r>
            <w:r w:rsidRPr="00C84AD1">
              <w:rPr>
                <w:spacing w:val="-4"/>
                <w:sz w:val="28"/>
                <w:szCs w:val="36"/>
                <w:lang w:val="pt-BR"/>
              </w:rPr>
              <w:t>2302.</w:t>
            </w:r>
          </w:p>
          <w:p w14:paraId="7890A902" w14:textId="1F74DCAB" w:rsidR="000D25EC" w:rsidRPr="00C84AD1" w:rsidRDefault="00000000" w:rsidP="003C2DF8">
            <w:pPr>
              <w:pStyle w:val="TableParagraph"/>
              <w:spacing w:beforeLines="160" w:before="384"/>
              <w:rPr>
                <w:sz w:val="28"/>
                <w:szCs w:val="36"/>
                <w:lang w:val="pt-BR"/>
              </w:rPr>
            </w:pPr>
            <w:r w:rsidRPr="00C84AD1">
              <w:rPr>
                <w:spacing w:val="11"/>
                <w:sz w:val="28"/>
                <w:szCs w:val="36"/>
                <w:lang w:val="pt-BR"/>
              </w:rPr>
              <w:t>Von</w:t>
            </w:r>
            <w:r w:rsidRPr="00C84AD1">
              <w:rPr>
                <w:spacing w:val="6"/>
                <w:sz w:val="28"/>
                <w:szCs w:val="36"/>
                <w:lang w:val="pt-BR"/>
              </w:rPr>
              <w:t xml:space="preserve"> </w:t>
            </w:r>
            <w:r w:rsidRPr="00C84AD1">
              <w:rPr>
                <w:sz w:val="28"/>
                <w:szCs w:val="36"/>
                <w:lang w:val="pt-BR"/>
              </w:rPr>
              <w:t>Soden</w:t>
            </w:r>
            <w:r w:rsidRPr="00C84AD1">
              <w:rPr>
                <w:spacing w:val="6"/>
                <w:sz w:val="28"/>
                <w:szCs w:val="36"/>
                <w:lang w:val="pt-BR"/>
              </w:rPr>
              <w:t xml:space="preserve"> </w:t>
            </w:r>
            <w:r w:rsidR="000F0F6B" w:rsidRPr="00C84AD1">
              <w:rPr>
                <w:sz w:val="28"/>
                <w:szCs w:val="36"/>
                <w:lang w:val="pt-BR"/>
              </w:rPr>
              <w:t>indica</w:t>
            </w:r>
            <w:r w:rsidRPr="00C84AD1">
              <w:rPr>
                <w:sz w:val="28"/>
                <w:szCs w:val="36"/>
                <w:lang w:val="pt-BR"/>
              </w:rPr>
              <w:t>:</w:t>
            </w:r>
            <w:r w:rsidRPr="00C84AD1">
              <w:rPr>
                <w:spacing w:val="-2"/>
                <w:sz w:val="28"/>
                <w:szCs w:val="36"/>
                <w:lang w:val="pt-BR"/>
              </w:rPr>
              <w:t xml:space="preserve"> </w:t>
            </w:r>
            <w:r w:rsidRPr="00C84AD1">
              <w:rPr>
                <w:sz w:val="28"/>
                <w:szCs w:val="36"/>
                <w:lang w:val="pt-BR"/>
              </w:rPr>
              <w:t>I</w:t>
            </w:r>
            <w:r w:rsidRPr="00C84AD1">
              <w:rPr>
                <w:spacing w:val="22"/>
                <w:sz w:val="28"/>
                <w:szCs w:val="36"/>
                <w:lang w:val="pt-BR"/>
              </w:rPr>
              <w:t xml:space="preserve"> </w:t>
            </w:r>
            <w:r w:rsidRPr="00C84AD1">
              <w:rPr>
                <w:sz w:val="28"/>
                <w:szCs w:val="36"/>
                <w:lang w:val="pt-BR"/>
              </w:rPr>
              <w:t>a1</w:t>
            </w:r>
            <w:r w:rsidRPr="00C84AD1">
              <w:rPr>
                <w:spacing w:val="32"/>
                <w:sz w:val="28"/>
                <w:szCs w:val="36"/>
                <w:lang w:val="pt-BR"/>
              </w:rPr>
              <w:t xml:space="preserve"> </w:t>
            </w:r>
            <w:r w:rsidRPr="00C84AD1">
              <w:rPr>
                <w:sz w:val="28"/>
                <w:szCs w:val="36"/>
                <w:lang w:val="pt-BR"/>
              </w:rPr>
              <w:t>(2026),</w:t>
            </w:r>
            <w:r w:rsidRPr="00C84AD1">
              <w:rPr>
                <w:spacing w:val="25"/>
                <w:sz w:val="28"/>
                <w:szCs w:val="36"/>
                <w:lang w:val="pt-BR"/>
              </w:rPr>
              <w:t xml:space="preserve"> </w:t>
            </w:r>
            <w:r w:rsidRPr="00C84AD1">
              <w:rPr>
                <w:sz w:val="28"/>
                <w:szCs w:val="36"/>
                <w:lang w:val="pt-BR"/>
              </w:rPr>
              <w:t>I</w:t>
            </w:r>
            <w:r w:rsidRPr="00C84AD1">
              <w:rPr>
                <w:spacing w:val="22"/>
                <w:sz w:val="28"/>
                <w:szCs w:val="36"/>
                <w:lang w:val="pt-BR"/>
              </w:rPr>
              <w:t xml:space="preserve"> </w:t>
            </w:r>
            <w:r w:rsidRPr="00C84AD1">
              <w:rPr>
                <w:sz w:val="28"/>
                <w:szCs w:val="36"/>
                <w:lang w:val="pt-BR"/>
              </w:rPr>
              <w:t>a2</w:t>
            </w:r>
            <w:r w:rsidRPr="00C84AD1">
              <w:rPr>
                <w:spacing w:val="16"/>
                <w:sz w:val="28"/>
                <w:szCs w:val="36"/>
                <w:lang w:val="pt-BR"/>
              </w:rPr>
              <w:t xml:space="preserve"> </w:t>
            </w:r>
            <w:r w:rsidRPr="00C84AD1">
              <w:rPr>
                <w:sz w:val="28"/>
                <w:szCs w:val="36"/>
                <w:lang w:val="pt-BR"/>
              </w:rPr>
              <w:t>(181</w:t>
            </w:r>
            <w:r w:rsidRPr="00C84AD1">
              <w:rPr>
                <w:spacing w:val="10"/>
                <w:sz w:val="28"/>
                <w:szCs w:val="36"/>
                <w:lang w:val="pt-BR"/>
              </w:rPr>
              <w:t xml:space="preserve"> </w:t>
            </w:r>
            <w:r w:rsidRPr="00C84AD1">
              <w:rPr>
                <w:sz w:val="28"/>
                <w:szCs w:val="36"/>
                <w:lang w:val="pt-BR"/>
              </w:rPr>
              <w:t>296</w:t>
            </w:r>
            <w:r w:rsidRPr="00C84AD1">
              <w:rPr>
                <w:spacing w:val="14"/>
                <w:sz w:val="28"/>
                <w:szCs w:val="36"/>
                <w:lang w:val="pt-BR"/>
              </w:rPr>
              <w:t xml:space="preserve"> </w:t>
            </w:r>
            <w:r w:rsidRPr="00C84AD1">
              <w:rPr>
                <w:sz w:val="28"/>
                <w:szCs w:val="36"/>
                <w:lang w:val="pt-BR"/>
              </w:rPr>
              <w:t>2066),</w:t>
            </w:r>
            <w:r w:rsidRPr="00C84AD1">
              <w:rPr>
                <w:spacing w:val="10"/>
                <w:sz w:val="28"/>
                <w:szCs w:val="36"/>
                <w:lang w:val="pt-BR"/>
              </w:rPr>
              <w:t xml:space="preserve"> </w:t>
            </w:r>
            <w:r w:rsidRPr="00C84AD1">
              <w:rPr>
                <w:sz w:val="28"/>
                <w:szCs w:val="36"/>
                <w:lang w:val="pt-BR"/>
              </w:rPr>
              <w:t>I</w:t>
            </w:r>
            <w:r w:rsidRPr="00C84AD1">
              <w:rPr>
                <w:spacing w:val="22"/>
                <w:sz w:val="28"/>
                <w:szCs w:val="36"/>
                <w:lang w:val="pt-BR"/>
              </w:rPr>
              <w:t xml:space="preserve"> </w:t>
            </w:r>
            <w:r w:rsidRPr="00C84AD1">
              <w:rPr>
                <w:sz w:val="28"/>
                <w:szCs w:val="36"/>
                <w:lang w:val="pt-BR"/>
              </w:rPr>
              <w:t>a5</w:t>
            </w:r>
            <w:r w:rsidRPr="00C84AD1">
              <w:rPr>
                <w:spacing w:val="25"/>
                <w:sz w:val="28"/>
                <w:szCs w:val="36"/>
                <w:lang w:val="pt-BR"/>
              </w:rPr>
              <w:t xml:space="preserve"> </w:t>
            </w:r>
            <w:r w:rsidRPr="00C84AD1">
              <w:rPr>
                <w:sz w:val="28"/>
                <w:szCs w:val="36"/>
                <w:lang w:val="pt-BR"/>
              </w:rPr>
              <w:t>(2033</w:t>
            </w:r>
            <w:r w:rsidRPr="00C84AD1">
              <w:rPr>
                <w:spacing w:val="18"/>
                <w:sz w:val="28"/>
                <w:szCs w:val="36"/>
                <w:lang w:val="pt-BR"/>
              </w:rPr>
              <w:t xml:space="preserve"> </w:t>
            </w:r>
            <w:r w:rsidRPr="00C84AD1">
              <w:rPr>
                <w:sz w:val="28"/>
                <w:szCs w:val="36"/>
                <w:lang w:val="pt-BR"/>
              </w:rPr>
              <w:t>2068)</w:t>
            </w:r>
            <w:r w:rsidRPr="00C84AD1">
              <w:rPr>
                <w:spacing w:val="2"/>
                <w:sz w:val="28"/>
                <w:szCs w:val="36"/>
                <w:lang w:val="pt-BR"/>
              </w:rPr>
              <w:t xml:space="preserve"> </w:t>
            </w:r>
            <w:r w:rsidRPr="00C84AD1">
              <w:rPr>
                <w:sz w:val="28"/>
                <w:szCs w:val="36"/>
                <w:lang w:val="pt-BR"/>
              </w:rPr>
              <w:t>I</w:t>
            </w:r>
            <w:r w:rsidRPr="00C84AD1">
              <w:rPr>
                <w:spacing w:val="21"/>
                <w:sz w:val="28"/>
                <w:szCs w:val="36"/>
                <w:lang w:val="pt-BR"/>
              </w:rPr>
              <w:t xml:space="preserve"> </w:t>
            </w:r>
            <w:r w:rsidRPr="00C84AD1">
              <w:rPr>
                <w:sz w:val="28"/>
                <w:szCs w:val="36"/>
                <w:lang w:val="pt-BR"/>
              </w:rPr>
              <w:t>b2</w:t>
            </w:r>
            <w:r w:rsidRPr="00C84AD1">
              <w:rPr>
                <w:spacing w:val="17"/>
                <w:sz w:val="28"/>
                <w:szCs w:val="36"/>
                <w:lang w:val="pt-BR"/>
              </w:rPr>
              <w:t xml:space="preserve"> </w:t>
            </w:r>
            <w:r w:rsidRPr="00C84AD1">
              <w:rPr>
                <w:sz w:val="28"/>
                <w:szCs w:val="36"/>
                <w:lang w:val="pt-BR"/>
              </w:rPr>
              <w:t>(629</w:t>
            </w:r>
            <w:r w:rsidRPr="00C84AD1">
              <w:rPr>
                <w:spacing w:val="14"/>
                <w:sz w:val="28"/>
                <w:szCs w:val="36"/>
                <w:lang w:val="pt-BR"/>
              </w:rPr>
              <w:t xml:space="preserve"> </w:t>
            </w:r>
            <w:r w:rsidRPr="00C84AD1">
              <w:rPr>
                <w:spacing w:val="-2"/>
                <w:sz w:val="28"/>
                <w:szCs w:val="36"/>
                <w:lang w:val="pt-BR"/>
              </w:rPr>
              <w:t>922).</w:t>
            </w:r>
          </w:p>
          <w:p w14:paraId="60B0A351" w14:textId="77777777" w:rsidR="000D25EC" w:rsidRPr="003159F2" w:rsidRDefault="00000000" w:rsidP="003C2DF8">
            <w:pPr>
              <w:pStyle w:val="TableParagraph"/>
              <w:spacing w:beforeLines="160" w:before="384"/>
              <w:rPr>
                <w:sz w:val="28"/>
                <w:szCs w:val="36"/>
              </w:rPr>
            </w:pPr>
            <w:r w:rsidRPr="003159F2">
              <w:rPr>
                <w:sz w:val="28"/>
                <w:szCs w:val="36"/>
              </w:rPr>
              <w:t>Armenian:</w:t>
            </w:r>
            <w:r w:rsidRPr="003159F2">
              <w:rPr>
                <w:spacing w:val="16"/>
                <w:sz w:val="28"/>
                <w:szCs w:val="36"/>
              </w:rPr>
              <w:t xml:space="preserve"> </w:t>
            </w:r>
            <w:r w:rsidRPr="003159F2">
              <w:rPr>
                <w:sz w:val="28"/>
                <w:szCs w:val="36"/>
              </w:rPr>
              <w:t>including</w:t>
            </w:r>
            <w:r w:rsidRPr="003159F2">
              <w:rPr>
                <w:spacing w:val="30"/>
                <w:sz w:val="28"/>
                <w:szCs w:val="36"/>
              </w:rPr>
              <w:t xml:space="preserve"> </w:t>
            </w:r>
            <w:r w:rsidRPr="003159F2">
              <w:rPr>
                <w:sz w:val="28"/>
                <w:szCs w:val="36"/>
              </w:rPr>
              <w:t>2</w:t>
            </w:r>
            <w:r w:rsidRPr="003159F2">
              <w:rPr>
                <w:spacing w:val="43"/>
                <w:sz w:val="28"/>
                <w:szCs w:val="36"/>
              </w:rPr>
              <w:t xml:space="preserve"> </w:t>
            </w:r>
            <w:r w:rsidRPr="003159F2">
              <w:rPr>
                <w:sz w:val="28"/>
                <w:szCs w:val="36"/>
              </w:rPr>
              <w:t>early</w:t>
            </w:r>
            <w:r w:rsidRPr="003159F2">
              <w:rPr>
                <w:spacing w:val="37"/>
                <w:sz w:val="28"/>
                <w:szCs w:val="36"/>
              </w:rPr>
              <w:t xml:space="preserve"> </w:t>
            </w:r>
            <w:r w:rsidRPr="003159F2">
              <w:rPr>
                <w:spacing w:val="-4"/>
                <w:sz w:val="28"/>
                <w:szCs w:val="36"/>
              </w:rPr>
              <w:t>mss.</w:t>
            </w:r>
          </w:p>
          <w:p w14:paraId="73764259" w14:textId="77777777" w:rsidR="000D25EC" w:rsidRPr="003159F2" w:rsidRDefault="00000000" w:rsidP="003C2DF8">
            <w:pPr>
              <w:pStyle w:val="TableParagraph"/>
              <w:spacing w:beforeLines="160" w:before="384"/>
              <w:rPr>
                <w:sz w:val="28"/>
                <w:szCs w:val="36"/>
              </w:rPr>
            </w:pPr>
            <w:r w:rsidRPr="003159F2">
              <w:rPr>
                <w:sz w:val="28"/>
                <w:szCs w:val="36"/>
              </w:rPr>
              <w:t>Is</w:t>
            </w:r>
            <w:r w:rsidRPr="003159F2">
              <w:rPr>
                <w:spacing w:val="17"/>
                <w:sz w:val="28"/>
                <w:szCs w:val="36"/>
              </w:rPr>
              <w:t xml:space="preserve"> </w:t>
            </w:r>
            <w:r w:rsidRPr="003159F2">
              <w:rPr>
                <w:sz w:val="28"/>
                <w:szCs w:val="36"/>
              </w:rPr>
              <w:t>there</w:t>
            </w:r>
            <w:r w:rsidRPr="003159F2">
              <w:rPr>
                <w:spacing w:val="26"/>
                <w:sz w:val="28"/>
                <w:szCs w:val="36"/>
              </w:rPr>
              <w:t xml:space="preserve"> </w:t>
            </w:r>
            <w:r w:rsidRPr="003159F2">
              <w:rPr>
                <w:sz w:val="28"/>
                <w:szCs w:val="36"/>
              </w:rPr>
              <w:t>only</w:t>
            </w:r>
            <w:r w:rsidRPr="003159F2">
              <w:rPr>
                <w:spacing w:val="40"/>
                <w:sz w:val="28"/>
                <w:szCs w:val="36"/>
              </w:rPr>
              <w:t xml:space="preserve"> </w:t>
            </w:r>
            <w:r w:rsidRPr="003159F2">
              <w:rPr>
                <w:sz w:val="28"/>
                <w:szCs w:val="36"/>
              </w:rPr>
              <w:t>one</w:t>
            </w:r>
            <w:r w:rsidRPr="003159F2">
              <w:rPr>
                <w:spacing w:val="28"/>
                <w:sz w:val="28"/>
                <w:szCs w:val="36"/>
              </w:rPr>
              <w:t xml:space="preserve"> </w:t>
            </w:r>
            <w:r w:rsidRPr="003159F2">
              <w:rPr>
                <w:sz w:val="28"/>
                <w:szCs w:val="36"/>
              </w:rPr>
              <w:t>kingdom</w:t>
            </w:r>
            <w:r w:rsidRPr="003159F2">
              <w:rPr>
                <w:spacing w:val="23"/>
                <w:sz w:val="28"/>
                <w:szCs w:val="36"/>
              </w:rPr>
              <w:t xml:space="preserve"> </w:t>
            </w:r>
            <w:r w:rsidRPr="003159F2">
              <w:rPr>
                <w:sz w:val="28"/>
                <w:szCs w:val="36"/>
              </w:rPr>
              <w:t>on</w:t>
            </w:r>
            <w:r w:rsidRPr="003159F2">
              <w:rPr>
                <w:spacing w:val="28"/>
                <w:sz w:val="28"/>
                <w:szCs w:val="36"/>
              </w:rPr>
              <w:t xml:space="preserve"> </w:t>
            </w:r>
            <w:r w:rsidRPr="003159F2">
              <w:rPr>
                <w:sz w:val="28"/>
                <w:szCs w:val="36"/>
              </w:rPr>
              <w:t>earth</w:t>
            </w:r>
            <w:r w:rsidRPr="003159F2">
              <w:rPr>
                <w:spacing w:val="19"/>
                <w:sz w:val="28"/>
                <w:szCs w:val="36"/>
              </w:rPr>
              <w:t xml:space="preserve"> </w:t>
            </w:r>
            <w:r w:rsidRPr="003159F2">
              <w:rPr>
                <w:sz w:val="28"/>
                <w:szCs w:val="36"/>
              </w:rPr>
              <w:t>today? Will</w:t>
            </w:r>
            <w:r w:rsidRPr="003159F2">
              <w:rPr>
                <w:spacing w:val="40"/>
                <w:sz w:val="28"/>
                <w:szCs w:val="36"/>
              </w:rPr>
              <w:t xml:space="preserve"> </w:t>
            </w:r>
            <w:r w:rsidRPr="003159F2">
              <w:rPr>
                <w:sz w:val="28"/>
                <w:szCs w:val="36"/>
              </w:rPr>
              <w:t>there</w:t>
            </w:r>
            <w:r w:rsidRPr="003159F2">
              <w:rPr>
                <w:spacing w:val="26"/>
                <w:sz w:val="28"/>
                <w:szCs w:val="36"/>
              </w:rPr>
              <w:t xml:space="preserve"> </w:t>
            </w:r>
            <w:r w:rsidRPr="003159F2">
              <w:rPr>
                <w:sz w:val="28"/>
                <w:szCs w:val="36"/>
              </w:rPr>
              <w:t>only</w:t>
            </w:r>
            <w:r w:rsidRPr="003159F2">
              <w:rPr>
                <w:spacing w:val="23"/>
                <w:sz w:val="28"/>
                <w:szCs w:val="36"/>
              </w:rPr>
              <w:t xml:space="preserve"> </w:t>
            </w:r>
            <w:r w:rsidRPr="003159F2">
              <w:rPr>
                <w:sz w:val="28"/>
                <w:szCs w:val="36"/>
              </w:rPr>
              <w:t>be</w:t>
            </w:r>
            <w:r w:rsidRPr="003159F2">
              <w:rPr>
                <w:spacing w:val="26"/>
                <w:sz w:val="28"/>
                <w:szCs w:val="36"/>
              </w:rPr>
              <w:t xml:space="preserve"> </w:t>
            </w:r>
            <w:r w:rsidRPr="003159F2">
              <w:rPr>
                <w:sz w:val="28"/>
                <w:szCs w:val="36"/>
              </w:rPr>
              <w:t>one</w:t>
            </w:r>
            <w:r w:rsidRPr="003159F2">
              <w:rPr>
                <w:spacing w:val="26"/>
                <w:sz w:val="28"/>
                <w:szCs w:val="36"/>
              </w:rPr>
              <w:t xml:space="preserve"> </w:t>
            </w:r>
            <w:r w:rsidRPr="003159F2">
              <w:rPr>
                <w:sz w:val="28"/>
                <w:szCs w:val="36"/>
              </w:rPr>
              <w:t>kingdom</w:t>
            </w:r>
            <w:r w:rsidRPr="003159F2">
              <w:rPr>
                <w:spacing w:val="23"/>
                <w:sz w:val="28"/>
                <w:szCs w:val="36"/>
              </w:rPr>
              <w:t xml:space="preserve"> </w:t>
            </w:r>
            <w:r w:rsidRPr="003159F2">
              <w:rPr>
                <w:sz w:val="28"/>
                <w:szCs w:val="36"/>
              </w:rPr>
              <w:t>that</w:t>
            </w:r>
            <w:r w:rsidRPr="003159F2">
              <w:rPr>
                <w:spacing w:val="21"/>
                <w:sz w:val="28"/>
                <w:szCs w:val="36"/>
              </w:rPr>
              <w:t xml:space="preserve"> </w:t>
            </w:r>
            <w:r w:rsidRPr="003159F2">
              <w:rPr>
                <w:sz w:val="28"/>
                <w:szCs w:val="36"/>
              </w:rPr>
              <w:t>becomes</w:t>
            </w:r>
            <w:r w:rsidRPr="003159F2">
              <w:rPr>
                <w:spacing w:val="17"/>
                <w:sz w:val="28"/>
                <w:szCs w:val="36"/>
              </w:rPr>
              <w:t xml:space="preserve"> </w:t>
            </w:r>
            <w:r w:rsidRPr="003159F2">
              <w:rPr>
                <w:sz w:val="28"/>
                <w:szCs w:val="36"/>
              </w:rPr>
              <w:t>the Lord's</w:t>
            </w:r>
            <w:r w:rsidRPr="003159F2">
              <w:rPr>
                <w:spacing w:val="21"/>
                <w:sz w:val="28"/>
                <w:szCs w:val="36"/>
              </w:rPr>
              <w:t xml:space="preserve"> </w:t>
            </w:r>
            <w:r w:rsidRPr="003159F2">
              <w:rPr>
                <w:sz w:val="28"/>
                <w:szCs w:val="36"/>
              </w:rPr>
              <w:t>at</w:t>
            </w:r>
            <w:r w:rsidRPr="003159F2">
              <w:rPr>
                <w:spacing w:val="40"/>
                <w:sz w:val="28"/>
                <w:szCs w:val="36"/>
              </w:rPr>
              <w:t xml:space="preserve"> </w:t>
            </w:r>
            <w:r w:rsidRPr="003159F2">
              <w:rPr>
                <w:sz w:val="28"/>
                <w:szCs w:val="36"/>
              </w:rPr>
              <w:t>His</w:t>
            </w:r>
            <w:r w:rsidRPr="003159F2">
              <w:rPr>
                <w:spacing w:val="79"/>
                <w:sz w:val="28"/>
                <w:szCs w:val="36"/>
              </w:rPr>
              <w:t xml:space="preserve"> </w:t>
            </w:r>
            <w:r w:rsidRPr="003159F2">
              <w:rPr>
                <w:sz w:val="28"/>
                <w:szCs w:val="36"/>
              </w:rPr>
              <w:t>Second</w:t>
            </w:r>
            <w:r w:rsidRPr="003159F2">
              <w:rPr>
                <w:spacing w:val="25"/>
                <w:sz w:val="28"/>
                <w:szCs w:val="36"/>
              </w:rPr>
              <w:t xml:space="preserve"> </w:t>
            </w:r>
            <w:r w:rsidRPr="003159F2">
              <w:rPr>
                <w:sz w:val="28"/>
                <w:szCs w:val="36"/>
              </w:rPr>
              <w:t>Coming? When</w:t>
            </w:r>
            <w:r w:rsidRPr="003159F2">
              <w:rPr>
                <w:spacing w:val="19"/>
                <w:sz w:val="28"/>
                <w:szCs w:val="36"/>
              </w:rPr>
              <w:t xml:space="preserve"> </w:t>
            </w:r>
            <w:r w:rsidRPr="003159F2">
              <w:rPr>
                <w:sz w:val="28"/>
                <w:szCs w:val="36"/>
              </w:rPr>
              <w:t>Christ</w:t>
            </w:r>
            <w:r w:rsidRPr="003159F2">
              <w:rPr>
                <w:spacing w:val="40"/>
                <w:sz w:val="28"/>
                <w:szCs w:val="36"/>
              </w:rPr>
              <w:t xml:space="preserve"> </w:t>
            </w:r>
            <w:r w:rsidRPr="003159F2">
              <w:rPr>
                <w:sz w:val="28"/>
                <w:szCs w:val="36"/>
              </w:rPr>
              <w:t>returns,</w:t>
            </w:r>
            <w:r w:rsidRPr="003159F2">
              <w:rPr>
                <w:spacing w:val="25"/>
                <w:sz w:val="28"/>
                <w:szCs w:val="36"/>
              </w:rPr>
              <w:t xml:space="preserve"> </w:t>
            </w:r>
            <w:r w:rsidRPr="003159F2">
              <w:rPr>
                <w:sz w:val="28"/>
                <w:szCs w:val="36"/>
              </w:rPr>
              <w:t>He</w:t>
            </w:r>
            <w:r w:rsidRPr="003159F2">
              <w:rPr>
                <w:spacing w:val="30"/>
                <w:sz w:val="28"/>
                <w:szCs w:val="36"/>
              </w:rPr>
              <w:t xml:space="preserve"> </w:t>
            </w:r>
            <w:r w:rsidRPr="003159F2">
              <w:rPr>
                <w:sz w:val="28"/>
                <w:szCs w:val="36"/>
              </w:rPr>
              <w:t>will</w:t>
            </w:r>
            <w:r w:rsidRPr="003159F2">
              <w:rPr>
                <w:spacing w:val="19"/>
                <w:sz w:val="28"/>
                <w:szCs w:val="36"/>
              </w:rPr>
              <w:t xml:space="preserve"> </w:t>
            </w:r>
            <w:r w:rsidRPr="003159F2">
              <w:rPr>
                <w:sz w:val="28"/>
                <w:szCs w:val="36"/>
              </w:rPr>
              <w:t>destroy</w:t>
            </w:r>
            <w:r w:rsidRPr="003159F2">
              <w:rPr>
                <w:spacing w:val="27"/>
                <w:sz w:val="28"/>
                <w:szCs w:val="36"/>
              </w:rPr>
              <w:t xml:space="preserve"> </w:t>
            </w:r>
            <w:r w:rsidRPr="003159F2">
              <w:rPr>
                <w:sz w:val="28"/>
                <w:szCs w:val="36"/>
              </w:rPr>
              <w:t>kingdoms</w:t>
            </w:r>
            <w:r w:rsidRPr="003159F2">
              <w:rPr>
                <w:spacing w:val="21"/>
                <w:sz w:val="28"/>
                <w:szCs w:val="36"/>
              </w:rPr>
              <w:t xml:space="preserve"> </w:t>
            </w:r>
            <w:r w:rsidRPr="003159F2">
              <w:rPr>
                <w:sz w:val="28"/>
                <w:szCs w:val="36"/>
              </w:rPr>
              <w:t>(Dan.</w:t>
            </w:r>
            <w:r w:rsidRPr="003159F2">
              <w:rPr>
                <w:spacing w:val="25"/>
                <w:sz w:val="28"/>
                <w:szCs w:val="36"/>
              </w:rPr>
              <w:t xml:space="preserve"> </w:t>
            </w:r>
            <w:r w:rsidRPr="003159F2">
              <w:rPr>
                <w:sz w:val="28"/>
                <w:szCs w:val="36"/>
              </w:rPr>
              <w:t>2:</w:t>
            </w:r>
            <w:r w:rsidRPr="003159F2">
              <w:rPr>
                <w:spacing w:val="38"/>
                <w:sz w:val="28"/>
                <w:szCs w:val="36"/>
              </w:rPr>
              <w:t xml:space="preserve"> </w:t>
            </w:r>
            <w:r w:rsidRPr="003159F2">
              <w:rPr>
                <w:sz w:val="28"/>
                <w:szCs w:val="36"/>
              </w:rPr>
              <w:t>44)!</w:t>
            </w:r>
          </w:p>
          <w:p w14:paraId="1ADC4E10"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31"/>
                <w:sz w:val="28"/>
                <w:szCs w:val="36"/>
              </w:rPr>
              <w:t xml:space="preserve"> </w:t>
            </w:r>
            <w:r w:rsidRPr="003159F2">
              <w:rPr>
                <w:sz w:val="28"/>
                <w:szCs w:val="36"/>
              </w:rPr>
              <w:t>HF</w:t>
            </w:r>
            <w:r w:rsidRPr="003159F2">
              <w:rPr>
                <w:spacing w:val="41"/>
                <w:sz w:val="28"/>
                <w:szCs w:val="36"/>
              </w:rPr>
              <w:t xml:space="preserve"> </w:t>
            </w:r>
            <w:r w:rsidRPr="003159F2">
              <w:rPr>
                <w:sz w:val="28"/>
                <w:szCs w:val="36"/>
              </w:rPr>
              <w:t>RP</w:t>
            </w:r>
            <w:r w:rsidRPr="003159F2">
              <w:rPr>
                <w:spacing w:val="19"/>
                <w:sz w:val="28"/>
                <w:szCs w:val="36"/>
              </w:rPr>
              <w:t xml:space="preserve"> </w:t>
            </w:r>
            <w:r w:rsidRPr="003159F2">
              <w:rPr>
                <w:sz w:val="28"/>
                <w:szCs w:val="36"/>
              </w:rPr>
              <w:t>CR</w:t>
            </w:r>
            <w:r w:rsidRPr="003159F2">
              <w:rPr>
                <w:spacing w:val="55"/>
                <w:sz w:val="28"/>
                <w:szCs w:val="36"/>
              </w:rPr>
              <w:t xml:space="preserve"> </w:t>
            </w:r>
            <w:r w:rsidRPr="003159F2">
              <w:rPr>
                <w:sz w:val="28"/>
                <w:szCs w:val="36"/>
              </w:rPr>
              <w:t>reading</w:t>
            </w:r>
            <w:r w:rsidRPr="003159F2">
              <w:rPr>
                <w:spacing w:val="12"/>
                <w:sz w:val="28"/>
                <w:szCs w:val="36"/>
              </w:rPr>
              <w:t xml:space="preserve"> </w:t>
            </w:r>
            <w:r w:rsidRPr="003159F2">
              <w:rPr>
                <w:sz w:val="28"/>
                <w:szCs w:val="36"/>
              </w:rPr>
              <w:t>is</w:t>
            </w:r>
            <w:r w:rsidRPr="003159F2">
              <w:rPr>
                <w:spacing w:val="4"/>
                <w:sz w:val="28"/>
                <w:szCs w:val="36"/>
              </w:rPr>
              <w:t xml:space="preserve"> </w:t>
            </w:r>
            <w:r w:rsidRPr="003159F2">
              <w:rPr>
                <w:sz w:val="28"/>
                <w:szCs w:val="36"/>
              </w:rPr>
              <w:t>an</w:t>
            </w:r>
            <w:r w:rsidRPr="003159F2">
              <w:rPr>
                <w:spacing w:val="2"/>
                <w:sz w:val="28"/>
                <w:szCs w:val="36"/>
              </w:rPr>
              <w:t xml:space="preserve"> </w:t>
            </w:r>
            <w:r w:rsidRPr="003159F2">
              <w:rPr>
                <w:sz w:val="28"/>
                <w:szCs w:val="36"/>
              </w:rPr>
              <w:t>attack</w:t>
            </w:r>
            <w:r w:rsidRPr="003159F2">
              <w:rPr>
                <w:spacing w:val="-4"/>
                <w:sz w:val="28"/>
                <w:szCs w:val="36"/>
              </w:rPr>
              <w:t xml:space="preserve"> </w:t>
            </w:r>
            <w:r w:rsidRPr="003159F2">
              <w:rPr>
                <w:sz w:val="28"/>
                <w:szCs w:val="36"/>
              </w:rPr>
              <w:t>upon</w:t>
            </w:r>
            <w:r w:rsidRPr="003159F2">
              <w:rPr>
                <w:spacing w:val="2"/>
                <w:sz w:val="28"/>
                <w:szCs w:val="36"/>
              </w:rPr>
              <w:t xml:space="preserve"> </w:t>
            </w:r>
            <w:r w:rsidRPr="003159F2">
              <w:rPr>
                <w:spacing w:val="-2"/>
                <w:sz w:val="28"/>
                <w:szCs w:val="36"/>
              </w:rPr>
              <w:t>Premillennialism.</w:t>
            </w:r>
          </w:p>
        </w:tc>
      </w:tr>
    </w:tbl>
    <w:p w14:paraId="206E06CB" w14:textId="77777777" w:rsidR="000D25EC" w:rsidRPr="003159F2" w:rsidRDefault="000D25EC" w:rsidP="003C2DF8">
      <w:pPr>
        <w:pStyle w:val="Corpodetexto"/>
        <w:spacing w:beforeLines="160" w:before="384"/>
        <w:rPr>
          <w:sz w:val="32"/>
          <w:szCs w:val="28"/>
        </w:rPr>
      </w:pPr>
    </w:p>
    <w:p w14:paraId="3807535E"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4A82EAA" w14:textId="77777777">
        <w:trPr>
          <w:trHeight w:val="210"/>
        </w:trPr>
        <w:tc>
          <w:tcPr>
            <w:tcW w:w="8682" w:type="dxa"/>
            <w:tcBorders>
              <w:right w:val="single" w:sz="8" w:space="0" w:color="000000"/>
            </w:tcBorders>
          </w:tcPr>
          <w:p w14:paraId="0C160AC7"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11:17</w:t>
            </w:r>
          </w:p>
        </w:tc>
      </w:tr>
      <w:tr w:rsidR="000D25EC" w:rsidRPr="003159F2" w14:paraId="0981457F" w14:textId="77777777">
        <w:trPr>
          <w:trHeight w:val="225"/>
        </w:trPr>
        <w:tc>
          <w:tcPr>
            <w:tcW w:w="8682" w:type="dxa"/>
            <w:tcBorders>
              <w:right w:val="single" w:sz="8" w:space="0" w:color="000000"/>
            </w:tcBorders>
          </w:tcPr>
          <w:p w14:paraId="0312F658"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which</w:t>
            </w:r>
            <w:r w:rsidRPr="003159F2">
              <w:rPr>
                <w:spacing w:val="12"/>
                <w:sz w:val="28"/>
                <w:szCs w:val="36"/>
              </w:rPr>
              <w:t xml:space="preserve"> </w:t>
            </w:r>
            <w:r w:rsidRPr="003159F2">
              <w:rPr>
                <w:sz w:val="28"/>
                <w:szCs w:val="36"/>
              </w:rPr>
              <w:t>art,</w:t>
            </w:r>
            <w:r w:rsidRPr="003159F2">
              <w:rPr>
                <w:spacing w:val="14"/>
                <w:sz w:val="28"/>
                <w:szCs w:val="36"/>
              </w:rPr>
              <w:t xml:space="preserve"> </w:t>
            </w:r>
            <w:r w:rsidRPr="003159F2">
              <w:rPr>
                <w:sz w:val="28"/>
                <w:szCs w:val="36"/>
              </w:rPr>
              <w:t>and</w:t>
            </w:r>
            <w:r w:rsidRPr="003159F2">
              <w:rPr>
                <w:spacing w:val="13"/>
                <w:sz w:val="28"/>
                <w:szCs w:val="36"/>
              </w:rPr>
              <w:t xml:space="preserve"> </w:t>
            </w:r>
            <w:r w:rsidRPr="003159F2">
              <w:rPr>
                <w:sz w:val="28"/>
                <w:szCs w:val="36"/>
              </w:rPr>
              <w:t>wast,</w:t>
            </w:r>
            <w:r w:rsidRPr="003159F2">
              <w:rPr>
                <w:spacing w:val="14"/>
                <w:sz w:val="28"/>
                <w:szCs w:val="36"/>
              </w:rPr>
              <w:t xml:space="preserve"> </w:t>
            </w:r>
            <w:r w:rsidRPr="003159F2">
              <w:rPr>
                <w:sz w:val="28"/>
                <w:szCs w:val="36"/>
              </w:rPr>
              <w:t>and</w:t>
            </w:r>
            <w:r w:rsidRPr="003159F2">
              <w:rPr>
                <w:spacing w:val="14"/>
                <w:sz w:val="28"/>
                <w:szCs w:val="36"/>
              </w:rPr>
              <w:t xml:space="preserve"> </w:t>
            </w:r>
            <w:r w:rsidRPr="003159F2">
              <w:rPr>
                <w:sz w:val="28"/>
                <w:szCs w:val="36"/>
              </w:rPr>
              <w:t>art</w:t>
            </w:r>
            <w:r w:rsidRPr="003159F2">
              <w:rPr>
                <w:spacing w:val="14"/>
                <w:sz w:val="28"/>
                <w:szCs w:val="36"/>
              </w:rPr>
              <w:t xml:space="preserve"> </w:t>
            </w:r>
            <w:r w:rsidRPr="003159F2">
              <w:rPr>
                <w:sz w:val="28"/>
                <w:szCs w:val="36"/>
              </w:rPr>
              <w:t>to</w:t>
            </w:r>
            <w:r w:rsidRPr="003159F2">
              <w:rPr>
                <w:spacing w:val="25"/>
                <w:sz w:val="28"/>
                <w:szCs w:val="36"/>
              </w:rPr>
              <w:t xml:space="preserve"> </w:t>
            </w:r>
            <w:r w:rsidRPr="003159F2">
              <w:rPr>
                <w:spacing w:val="5"/>
                <w:sz w:val="28"/>
                <w:szCs w:val="36"/>
              </w:rPr>
              <w:t>come</w:t>
            </w:r>
          </w:p>
        </w:tc>
      </w:tr>
      <w:tr w:rsidR="000D25EC" w:rsidRPr="003159F2" w14:paraId="0A8A867A" w14:textId="77777777">
        <w:trPr>
          <w:trHeight w:val="225"/>
        </w:trPr>
        <w:tc>
          <w:tcPr>
            <w:tcW w:w="8682" w:type="dxa"/>
            <w:tcBorders>
              <w:right w:val="single" w:sz="8" w:space="0" w:color="000000"/>
            </w:tcBorders>
          </w:tcPr>
          <w:p w14:paraId="3F53BD1B" w14:textId="77777777" w:rsidR="000D25EC" w:rsidRPr="003159F2" w:rsidRDefault="00000000" w:rsidP="003C2DF8">
            <w:pPr>
              <w:pStyle w:val="TableParagraph"/>
              <w:tabs>
                <w:tab w:val="left" w:pos="2273"/>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3"/>
                <w:sz w:val="28"/>
                <w:szCs w:val="36"/>
              </w:rPr>
              <w:t xml:space="preserve"> </w:t>
            </w:r>
            <w:r w:rsidRPr="003159F2">
              <w:rPr>
                <w:sz w:val="28"/>
                <w:szCs w:val="36"/>
              </w:rPr>
              <w:t>"and</w:t>
            </w:r>
            <w:r w:rsidRPr="003159F2">
              <w:rPr>
                <w:spacing w:val="27"/>
                <w:sz w:val="28"/>
                <w:szCs w:val="36"/>
              </w:rPr>
              <w:t xml:space="preserve"> </w:t>
            </w:r>
            <w:r w:rsidRPr="003159F2">
              <w:rPr>
                <w:sz w:val="28"/>
                <w:szCs w:val="36"/>
              </w:rPr>
              <w:t>art</w:t>
            </w:r>
            <w:r w:rsidRPr="003159F2">
              <w:rPr>
                <w:spacing w:val="6"/>
                <w:sz w:val="28"/>
                <w:szCs w:val="36"/>
              </w:rPr>
              <w:t xml:space="preserve"> </w:t>
            </w:r>
            <w:r w:rsidRPr="003159F2">
              <w:rPr>
                <w:sz w:val="28"/>
                <w:szCs w:val="36"/>
              </w:rPr>
              <w:t>to</w:t>
            </w:r>
            <w:r w:rsidRPr="003159F2">
              <w:rPr>
                <w:spacing w:val="16"/>
                <w:sz w:val="28"/>
                <w:szCs w:val="36"/>
              </w:rPr>
              <w:t xml:space="preserve"> </w:t>
            </w:r>
            <w:r w:rsidRPr="003159F2">
              <w:rPr>
                <w:spacing w:val="5"/>
                <w:sz w:val="28"/>
                <w:szCs w:val="36"/>
              </w:rPr>
              <w:t>come"</w:t>
            </w:r>
          </w:p>
        </w:tc>
      </w:tr>
      <w:tr w:rsidR="000D25EC" w:rsidRPr="003159F2" w14:paraId="3A81355D" w14:textId="77777777">
        <w:trPr>
          <w:trHeight w:val="1576"/>
        </w:trPr>
        <w:tc>
          <w:tcPr>
            <w:tcW w:w="8682" w:type="dxa"/>
            <w:tcBorders>
              <w:right w:val="single" w:sz="8" w:space="0" w:color="000000"/>
            </w:tcBorders>
          </w:tcPr>
          <w:p w14:paraId="7F559A0F"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18"/>
                <w:sz w:val="28"/>
                <w:szCs w:val="36"/>
              </w:rPr>
              <w:t xml:space="preserve"> </w:t>
            </w:r>
            <w:r w:rsidRPr="003159F2">
              <w:rPr>
                <w:sz w:val="28"/>
                <w:szCs w:val="36"/>
              </w:rPr>
              <w:t>Great</w:t>
            </w:r>
            <w:r w:rsidRPr="003159F2">
              <w:rPr>
                <w:spacing w:val="14"/>
                <w:sz w:val="28"/>
                <w:szCs w:val="36"/>
              </w:rPr>
              <w:t xml:space="preserve"> </w:t>
            </w:r>
            <w:r w:rsidRPr="003159F2">
              <w:rPr>
                <w:sz w:val="28"/>
                <w:szCs w:val="36"/>
              </w:rPr>
              <w:t>Geneva</w:t>
            </w:r>
            <w:r w:rsidRPr="003159F2">
              <w:rPr>
                <w:spacing w:val="14"/>
                <w:sz w:val="28"/>
                <w:szCs w:val="36"/>
              </w:rPr>
              <w:t xml:space="preserve"> </w:t>
            </w:r>
            <w:r w:rsidRPr="003159F2">
              <w:rPr>
                <w:sz w:val="28"/>
                <w:szCs w:val="36"/>
              </w:rPr>
              <w:t>Bishops</w:t>
            </w:r>
            <w:r w:rsidRPr="003159F2">
              <w:rPr>
                <w:spacing w:val="71"/>
                <w:w w:val="150"/>
                <w:sz w:val="28"/>
                <w:szCs w:val="36"/>
              </w:rPr>
              <w:t xml:space="preserve">  </w:t>
            </w:r>
            <w:r w:rsidRPr="003159F2">
              <w:rPr>
                <w:sz w:val="28"/>
                <w:szCs w:val="36"/>
              </w:rPr>
              <w:t>Steph.</w:t>
            </w:r>
            <w:r w:rsidRPr="003159F2">
              <w:rPr>
                <w:spacing w:val="14"/>
                <w:sz w:val="28"/>
                <w:szCs w:val="36"/>
              </w:rPr>
              <w:t xml:space="preserve"> </w:t>
            </w:r>
            <w:r w:rsidRPr="003159F2">
              <w:rPr>
                <w:sz w:val="28"/>
                <w:szCs w:val="36"/>
              </w:rPr>
              <w:t>Beza</w:t>
            </w:r>
            <w:r w:rsidRPr="003159F2">
              <w:rPr>
                <w:spacing w:val="37"/>
                <w:sz w:val="28"/>
                <w:szCs w:val="36"/>
              </w:rPr>
              <w:t xml:space="preserve"> </w:t>
            </w:r>
            <w:r w:rsidRPr="003159F2">
              <w:rPr>
                <w:spacing w:val="-4"/>
                <w:sz w:val="28"/>
                <w:szCs w:val="36"/>
              </w:rPr>
              <w:t>Elz.</w:t>
            </w:r>
          </w:p>
          <w:p w14:paraId="120423F1" w14:textId="77777777" w:rsidR="000D25EC" w:rsidRPr="003159F2" w:rsidRDefault="00000000" w:rsidP="003C2DF8">
            <w:pPr>
              <w:pStyle w:val="TableParagraph"/>
              <w:spacing w:beforeLines="160" w:before="384"/>
              <w:rPr>
                <w:sz w:val="28"/>
                <w:szCs w:val="36"/>
              </w:rPr>
            </w:pPr>
            <w:r w:rsidRPr="003159F2">
              <w:rPr>
                <w:spacing w:val="10"/>
                <w:sz w:val="28"/>
                <w:szCs w:val="36"/>
              </w:rPr>
              <w:t>051</w:t>
            </w:r>
            <w:r w:rsidRPr="003159F2">
              <w:rPr>
                <w:spacing w:val="56"/>
                <w:sz w:val="28"/>
                <w:szCs w:val="36"/>
              </w:rPr>
              <w:t xml:space="preserve">  </w:t>
            </w:r>
            <w:r w:rsidRPr="003159F2">
              <w:rPr>
                <w:sz w:val="28"/>
                <w:szCs w:val="36"/>
              </w:rPr>
              <w:t>35</w:t>
            </w:r>
            <w:r w:rsidRPr="003159F2">
              <w:rPr>
                <w:spacing w:val="28"/>
                <w:sz w:val="28"/>
                <w:szCs w:val="36"/>
              </w:rPr>
              <w:t xml:space="preserve"> </w:t>
            </w:r>
            <w:r w:rsidRPr="003159F2">
              <w:rPr>
                <w:sz w:val="28"/>
                <w:szCs w:val="36"/>
              </w:rPr>
              <w:t>296</w:t>
            </w:r>
            <w:r w:rsidRPr="003159F2">
              <w:rPr>
                <w:spacing w:val="18"/>
                <w:sz w:val="28"/>
                <w:szCs w:val="36"/>
              </w:rPr>
              <w:t xml:space="preserve"> </w:t>
            </w:r>
            <w:r w:rsidRPr="003159F2">
              <w:rPr>
                <w:sz w:val="28"/>
                <w:szCs w:val="36"/>
              </w:rPr>
              <w:t>1006</w:t>
            </w:r>
            <w:r w:rsidRPr="003159F2">
              <w:rPr>
                <w:spacing w:val="19"/>
                <w:sz w:val="28"/>
                <w:szCs w:val="36"/>
              </w:rPr>
              <w:t xml:space="preserve"> </w:t>
            </w:r>
            <w:r w:rsidRPr="003159F2">
              <w:rPr>
                <w:sz w:val="28"/>
                <w:szCs w:val="36"/>
              </w:rPr>
              <w:t>1841</w:t>
            </w:r>
            <w:r w:rsidRPr="003159F2">
              <w:rPr>
                <w:spacing w:val="13"/>
                <w:sz w:val="28"/>
                <w:szCs w:val="36"/>
              </w:rPr>
              <w:t xml:space="preserve"> </w:t>
            </w:r>
            <w:r w:rsidRPr="003159F2">
              <w:rPr>
                <w:sz w:val="28"/>
                <w:szCs w:val="36"/>
              </w:rPr>
              <w:t>1894</w:t>
            </w:r>
            <w:r w:rsidRPr="003159F2">
              <w:rPr>
                <w:spacing w:val="17"/>
                <w:sz w:val="28"/>
                <w:szCs w:val="36"/>
              </w:rPr>
              <w:t xml:space="preserve"> </w:t>
            </w:r>
            <w:r w:rsidRPr="003159F2">
              <w:rPr>
                <w:sz w:val="28"/>
                <w:szCs w:val="36"/>
              </w:rPr>
              <w:t>1957</w:t>
            </w:r>
            <w:r w:rsidRPr="003159F2">
              <w:rPr>
                <w:spacing w:val="13"/>
                <w:sz w:val="28"/>
                <w:szCs w:val="36"/>
              </w:rPr>
              <w:t xml:space="preserve"> </w:t>
            </w:r>
            <w:r w:rsidRPr="003159F2">
              <w:rPr>
                <w:sz w:val="28"/>
                <w:szCs w:val="36"/>
              </w:rPr>
              <w:t>2015</w:t>
            </w:r>
            <w:r w:rsidRPr="003159F2">
              <w:rPr>
                <w:spacing w:val="4"/>
                <w:sz w:val="28"/>
                <w:szCs w:val="36"/>
              </w:rPr>
              <w:t xml:space="preserve"> </w:t>
            </w:r>
            <w:r w:rsidRPr="003159F2">
              <w:rPr>
                <w:sz w:val="28"/>
                <w:szCs w:val="36"/>
              </w:rPr>
              <w:t>2019</w:t>
            </w:r>
            <w:r w:rsidRPr="003159F2">
              <w:rPr>
                <w:spacing w:val="18"/>
                <w:sz w:val="28"/>
                <w:szCs w:val="36"/>
              </w:rPr>
              <w:t xml:space="preserve"> </w:t>
            </w:r>
            <w:r w:rsidRPr="003159F2">
              <w:rPr>
                <w:sz w:val="28"/>
                <w:szCs w:val="36"/>
              </w:rPr>
              <w:t>2023</w:t>
            </w:r>
            <w:r w:rsidRPr="003159F2">
              <w:rPr>
                <w:spacing w:val="22"/>
                <w:sz w:val="28"/>
                <w:szCs w:val="36"/>
              </w:rPr>
              <w:t xml:space="preserve"> </w:t>
            </w:r>
            <w:r w:rsidRPr="003159F2">
              <w:rPr>
                <w:sz w:val="28"/>
                <w:szCs w:val="36"/>
              </w:rPr>
              <w:t>2026</w:t>
            </w:r>
            <w:r w:rsidRPr="003159F2">
              <w:rPr>
                <w:spacing w:val="18"/>
                <w:sz w:val="28"/>
                <w:szCs w:val="36"/>
              </w:rPr>
              <w:t xml:space="preserve"> </w:t>
            </w:r>
            <w:r w:rsidRPr="003159F2">
              <w:rPr>
                <w:sz w:val="28"/>
                <w:szCs w:val="36"/>
              </w:rPr>
              <w:t>2036</w:t>
            </w:r>
            <w:r w:rsidRPr="003159F2">
              <w:rPr>
                <w:spacing w:val="-7"/>
                <w:sz w:val="28"/>
                <w:szCs w:val="36"/>
              </w:rPr>
              <w:t xml:space="preserve"> </w:t>
            </w:r>
            <w:r w:rsidRPr="003159F2">
              <w:rPr>
                <w:sz w:val="28"/>
                <w:szCs w:val="36"/>
              </w:rPr>
              <w:t>2037</w:t>
            </w:r>
            <w:r w:rsidRPr="003159F2">
              <w:rPr>
                <w:spacing w:val="12"/>
                <w:sz w:val="28"/>
                <w:szCs w:val="36"/>
              </w:rPr>
              <w:t xml:space="preserve"> </w:t>
            </w:r>
            <w:r w:rsidRPr="003159F2">
              <w:rPr>
                <w:sz w:val="28"/>
                <w:szCs w:val="36"/>
              </w:rPr>
              <w:t>2040</w:t>
            </w:r>
            <w:r w:rsidRPr="003159F2">
              <w:rPr>
                <w:spacing w:val="28"/>
                <w:sz w:val="28"/>
                <w:szCs w:val="36"/>
              </w:rPr>
              <w:t xml:space="preserve"> </w:t>
            </w:r>
            <w:r w:rsidRPr="003159F2">
              <w:rPr>
                <w:sz w:val="28"/>
                <w:szCs w:val="36"/>
              </w:rPr>
              <w:t>2041</w:t>
            </w:r>
            <w:r w:rsidRPr="003159F2">
              <w:rPr>
                <w:spacing w:val="12"/>
                <w:sz w:val="28"/>
                <w:szCs w:val="36"/>
              </w:rPr>
              <w:t xml:space="preserve"> </w:t>
            </w:r>
            <w:r w:rsidRPr="003159F2">
              <w:rPr>
                <w:sz w:val="28"/>
                <w:szCs w:val="36"/>
              </w:rPr>
              <w:t>2065</w:t>
            </w:r>
            <w:r w:rsidRPr="003159F2">
              <w:rPr>
                <w:spacing w:val="5"/>
                <w:sz w:val="28"/>
                <w:szCs w:val="36"/>
              </w:rPr>
              <w:t xml:space="preserve"> </w:t>
            </w:r>
            <w:r w:rsidRPr="003159F2">
              <w:rPr>
                <w:spacing w:val="-2"/>
                <w:sz w:val="28"/>
                <w:szCs w:val="36"/>
              </w:rPr>
              <w:t>2066,</w:t>
            </w:r>
          </w:p>
          <w:p w14:paraId="43E39D02" w14:textId="77777777" w:rsidR="000D25EC" w:rsidRPr="003159F2" w:rsidRDefault="00000000" w:rsidP="003C2DF8">
            <w:pPr>
              <w:pStyle w:val="TableParagraph"/>
              <w:spacing w:beforeLines="160" w:before="384"/>
              <w:rPr>
                <w:sz w:val="28"/>
                <w:szCs w:val="36"/>
              </w:rPr>
            </w:pPr>
            <w:r w:rsidRPr="003159F2">
              <w:rPr>
                <w:sz w:val="28"/>
                <w:szCs w:val="36"/>
              </w:rPr>
              <w:t>some</w:t>
            </w:r>
            <w:r w:rsidRPr="003159F2">
              <w:rPr>
                <w:spacing w:val="33"/>
                <w:sz w:val="28"/>
                <w:szCs w:val="36"/>
              </w:rPr>
              <w:t xml:space="preserve"> </w:t>
            </w:r>
            <w:r w:rsidRPr="003159F2">
              <w:rPr>
                <w:sz w:val="28"/>
                <w:szCs w:val="36"/>
              </w:rPr>
              <w:t>of</w:t>
            </w:r>
            <w:r w:rsidRPr="003159F2">
              <w:rPr>
                <w:spacing w:val="6"/>
                <w:sz w:val="28"/>
                <w:szCs w:val="36"/>
              </w:rPr>
              <w:t xml:space="preserve"> </w:t>
            </w:r>
            <w:r w:rsidRPr="003159F2">
              <w:rPr>
                <w:sz w:val="28"/>
                <w:szCs w:val="36"/>
              </w:rPr>
              <w:t>the</w:t>
            </w:r>
            <w:r w:rsidRPr="003159F2">
              <w:rPr>
                <w:spacing w:val="34"/>
                <w:sz w:val="28"/>
                <w:szCs w:val="36"/>
              </w:rPr>
              <w:t xml:space="preserve"> </w:t>
            </w:r>
            <w:r w:rsidRPr="003159F2">
              <w:rPr>
                <w:sz w:val="28"/>
                <w:szCs w:val="36"/>
              </w:rPr>
              <w:t>Andreas</w:t>
            </w:r>
            <w:r w:rsidRPr="003159F2">
              <w:rPr>
                <w:spacing w:val="24"/>
                <w:sz w:val="28"/>
                <w:szCs w:val="36"/>
              </w:rPr>
              <w:t xml:space="preserve"> </w:t>
            </w:r>
            <w:r w:rsidRPr="003159F2">
              <w:rPr>
                <w:spacing w:val="-4"/>
                <w:sz w:val="28"/>
                <w:szCs w:val="36"/>
              </w:rPr>
              <w:t>mss.</w:t>
            </w:r>
          </w:p>
          <w:p w14:paraId="0E0B2202" w14:textId="45FEBD36"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6"/>
                <w:sz w:val="28"/>
                <w:szCs w:val="36"/>
              </w:rPr>
              <w:t xml:space="preserve"> </w:t>
            </w:r>
            <w:r w:rsidRPr="003159F2">
              <w:rPr>
                <w:sz w:val="28"/>
                <w:szCs w:val="36"/>
              </w:rPr>
              <w:t>65</w:t>
            </w:r>
            <w:r w:rsidRPr="003159F2">
              <w:rPr>
                <w:spacing w:val="31"/>
                <w:sz w:val="28"/>
                <w:szCs w:val="36"/>
              </w:rPr>
              <w:t xml:space="preserve"> </w:t>
            </w:r>
            <w:r w:rsidRPr="003159F2">
              <w:rPr>
                <w:sz w:val="28"/>
                <w:szCs w:val="36"/>
              </w:rPr>
              <w:t>of</w:t>
            </w:r>
            <w:r w:rsidRPr="003159F2">
              <w:rPr>
                <w:spacing w:val="-2"/>
                <w:sz w:val="28"/>
                <w:szCs w:val="36"/>
              </w:rPr>
              <w:t xml:space="preserve"> </w:t>
            </w:r>
            <w:r w:rsidRPr="003159F2">
              <w:rPr>
                <w:sz w:val="28"/>
                <w:szCs w:val="36"/>
              </w:rPr>
              <w:t>Hoskier’s</w:t>
            </w:r>
            <w:r w:rsidRPr="003159F2">
              <w:rPr>
                <w:spacing w:val="12"/>
                <w:sz w:val="28"/>
                <w:szCs w:val="36"/>
              </w:rPr>
              <w:t xml:space="preserve"> </w:t>
            </w:r>
            <w:r w:rsidRPr="003159F2">
              <w:rPr>
                <w:sz w:val="28"/>
                <w:szCs w:val="36"/>
              </w:rPr>
              <w:t>cursives.</w:t>
            </w:r>
            <w:r w:rsidRPr="003159F2">
              <w:rPr>
                <w:spacing w:val="16"/>
                <w:sz w:val="28"/>
                <w:szCs w:val="36"/>
              </w:rPr>
              <w:t xml:space="preserve"> </w:t>
            </w:r>
            <w:r w:rsidRPr="003159F2">
              <w:rPr>
                <w:sz w:val="28"/>
                <w:szCs w:val="36"/>
              </w:rPr>
              <w:t>V</w:t>
            </w:r>
            <w:r w:rsidRPr="003159F2">
              <w:rPr>
                <w:spacing w:val="-14"/>
                <w:sz w:val="28"/>
                <w:szCs w:val="36"/>
              </w:rPr>
              <w:t xml:space="preserve"> </w:t>
            </w:r>
            <w:r w:rsidRPr="003159F2">
              <w:rPr>
                <w:sz w:val="28"/>
                <w:szCs w:val="36"/>
              </w:rPr>
              <w:t>on</w:t>
            </w:r>
            <w:r w:rsidRPr="003159F2">
              <w:rPr>
                <w:spacing w:val="11"/>
                <w:sz w:val="28"/>
                <w:szCs w:val="36"/>
              </w:rPr>
              <w:t xml:space="preserve"> </w:t>
            </w:r>
            <w:r w:rsidRPr="003159F2">
              <w:rPr>
                <w:sz w:val="28"/>
                <w:szCs w:val="36"/>
              </w:rPr>
              <w:t>Soden</w:t>
            </w:r>
            <w:r w:rsidRPr="003159F2">
              <w:rPr>
                <w:spacing w:val="12"/>
                <w:sz w:val="28"/>
                <w:szCs w:val="36"/>
              </w:rPr>
              <w:t xml:space="preserve"> </w:t>
            </w:r>
            <w:r w:rsidR="000F0F6B">
              <w:rPr>
                <w:sz w:val="28"/>
                <w:szCs w:val="36"/>
              </w:rPr>
              <w:t>indica</w:t>
            </w:r>
            <w:r w:rsidRPr="003159F2">
              <w:rPr>
                <w:sz w:val="28"/>
                <w:szCs w:val="36"/>
              </w:rPr>
              <w:t>:</w:t>
            </w:r>
            <w:r w:rsidRPr="003159F2">
              <w:rPr>
                <w:spacing w:val="2"/>
                <w:sz w:val="28"/>
                <w:szCs w:val="36"/>
              </w:rPr>
              <w:t xml:space="preserve"> </w:t>
            </w:r>
            <w:r w:rsidRPr="003159F2">
              <w:rPr>
                <w:sz w:val="28"/>
                <w:szCs w:val="36"/>
              </w:rPr>
              <w:t>I</w:t>
            </w:r>
            <w:r w:rsidRPr="003159F2">
              <w:rPr>
                <w:spacing w:val="28"/>
                <w:sz w:val="28"/>
                <w:szCs w:val="36"/>
              </w:rPr>
              <w:t xml:space="preserve"> </w:t>
            </w:r>
            <w:r w:rsidRPr="003159F2">
              <w:rPr>
                <w:sz w:val="28"/>
                <w:szCs w:val="36"/>
              </w:rPr>
              <w:t>a3</w:t>
            </w:r>
            <w:r w:rsidRPr="003159F2">
              <w:rPr>
                <w:spacing w:val="25"/>
                <w:sz w:val="28"/>
                <w:szCs w:val="36"/>
              </w:rPr>
              <w:t xml:space="preserve"> </w:t>
            </w:r>
            <w:r w:rsidRPr="003159F2">
              <w:rPr>
                <w:sz w:val="28"/>
                <w:szCs w:val="36"/>
              </w:rPr>
              <w:t>(2031</w:t>
            </w:r>
            <w:r w:rsidRPr="003159F2">
              <w:rPr>
                <w:spacing w:val="14"/>
                <w:sz w:val="28"/>
                <w:szCs w:val="36"/>
              </w:rPr>
              <w:t xml:space="preserve"> </w:t>
            </w:r>
            <w:r w:rsidRPr="003159F2">
              <w:rPr>
                <w:sz w:val="28"/>
                <w:szCs w:val="36"/>
              </w:rPr>
              <w:t>2056),</w:t>
            </w:r>
            <w:r w:rsidRPr="003159F2">
              <w:rPr>
                <w:spacing w:val="16"/>
                <w:sz w:val="28"/>
                <w:szCs w:val="36"/>
              </w:rPr>
              <w:t xml:space="preserve"> </w:t>
            </w:r>
            <w:r w:rsidRPr="003159F2">
              <w:rPr>
                <w:sz w:val="28"/>
                <w:szCs w:val="36"/>
              </w:rPr>
              <w:t>I</w:t>
            </w:r>
            <w:r w:rsidRPr="003159F2">
              <w:rPr>
                <w:spacing w:val="28"/>
                <w:sz w:val="28"/>
                <w:szCs w:val="36"/>
              </w:rPr>
              <w:t xml:space="preserve"> </w:t>
            </w:r>
            <w:r w:rsidRPr="003159F2">
              <w:rPr>
                <w:sz w:val="28"/>
                <w:szCs w:val="36"/>
              </w:rPr>
              <w:t>a4</w:t>
            </w:r>
            <w:r w:rsidRPr="003159F2">
              <w:rPr>
                <w:spacing w:val="20"/>
                <w:sz w:val="28"/>
                <w:szCs w:val="36"/>
              </w:rPr>
              <w:t xml:space="preserve"> </w:t>
            </w:r>
            <w:r w:rsidRPr="003159F2">
              <w:rPr>
                <w:sz w:val="28"/>
                <w:szCs w:val="36"/>
              </w:rPr>
              <w:t>(1876</w:t>
            </w:r>
            <w:r w:rsidRPr="003159F2">
              <w:rPr>
                <w:spacing w:val="19"/>
                <w:sz w:val="28"/>
                <w:szCs w:val="36"/>
              </w:rPr>
              <w:t xml:space="preserve"> </w:t>
            </w:r>
            <w:r w:rsidRPr="003159F2">
              <w:rPr>
                <w:sz w:val="28"/>
                <w:szCs w:val="36"/>
              </w:rPr>
              <w:t>2014</w:t>
            </w:r>
            <w:r w:rsidRPr="003159F2">
              <w:rPr>
                <w:spacing w:val="-6"/>
                <w:sz w:val="28"/>
                <w:szCs w:val="36"/>
              </w:rPr>
              <w:t xml:space="preserve"> </w:t>
            </w:r>
            <w:r w:rsidRPr="003159F2">
              <w:rPr>
                <w:spacing w:val="-2"/>
                <w:sz w:val="28"/>
                <w:szCs w:val="36"/>
              </w:rPr>
              <w:t>2043),</w:t>
            </w:r>
          </w:p>
          <w:p w14:paraId="5C2456C1" w14:textId="77777777" w:rsidR="000D25EC" w:rsidRPr="003159F2" w:rsidRDefault="00000000" w:rsidP="003C2DF8">
            <w:pPr>
              <w:pStyle w:val="TableParagraph"/>
              <w:spacing w:beforeLines="160" w:before="384"/>
              <w:rPr>
                <w:sz w:val="28"/>
                <w:szCs w:val="36"/>
              </w:rPr>
            </w:pPr>
            <w:r w:rsidRPr="003159F2">
              <w:rPr>
                <w:sz w:val="28"/>
                <w:szCs w:val="36"/>
              </w:rPr>
              <w:t>I</w:t>
            </w:r>
            <w:r w:rsidRPr="003159F2">
              <w:rPr>
                <w:spacing w:val="7"/>
                <w:sz w:val="28"/>
                <w:szCs w:val="36"/>
              </w:rPr>
              <w:t xml:space="preserve"> </w:t>
            </w:r>
            <w:r w:rsidRPr="003159F2">
              <w:rPr>
                <w:sz w:val="28"/>
                <w:szCs w:val="36"/>
              </w:rPr>
              <w:t>a7</w:t>
            </w:r>
            <w:r w:rsidRPr="003159F2">
              <w:rPr>
                <w:spacing w:val="69"/>
                <w:w w:val="150"/>
                <w:sz w:val="28"/>
                <w:szCs w:val="36"/>
              </w:rPr>
              <w:t xml:space="preserve"> </w:t>
            </w:r>
            <w:r w:rsidRPr="003159F2">
              <w:rPr>
                <w:sz w:val="28"/>
                <w:szCs w:val="36"/>
              </w:rPr>
              <w:t>(60</w:t>
            </w:r>
            <w:r w:rsidRPr="003159F2">
              <w:rPr>
                <w:spacing w:val="9"/>
                <w:sz w:val="28"/>
                <w:szCs w:val="36"/>
              </w:rPr>
              <w:t xml:space="preserve"> </w:t>
            </w:r>
            <w:r w:rsidRPr="003159F2">
              <w:rPr>
                <w:sz w:val="28"/>
                <w:szCs w:val="36"/>
              </w:rPr>
              <w:t>432</w:t>
            </w:r>
            <w:r w:rsidRPr="003159F2">
              <w:rPr>
                <w:spacing w:val="4"/>
                <w:sz w:val="28"/>
                <w:szCs w:val="36"/>
              </w:rPr>
              <w:t xml:space="preserve"> </w:t>
            </w:r>
            <w:r w:rsidRPr="003159F2">
              <w:rPr>
                <w:spacing w:val="-2"/>
                <w:sz w:val="28"/>
                <w:szCs w:val="36"/>
              </w:rPr>
              <w:t>2061).</w:t>
            </w:r>
          </w:p>
          <w:p w14:paraId="79211482"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17"/>
                <w:sz w:val="28"/>
                <w:szCs w:val="36"/>
              </w:rPr>
              <w:t xml:space="preserve"> </w:t>
            </w:r>
            <w:r w:rsidRPr="003159F2">
              <w:rPr>
                <w:sz w:val="28"/>
                <w:szCs w:val="36"/>
              </w:rPr>
              <w:t>Clementine,</w:t>
            </w:r>
            <w:r w:rsidRPr="003159F2">
              <w:rPr>
                <w:spacing w:val="35"/>
                <w:sz w:val="28"/>
                <w:szCs w:val="36"/>
              </w:rPr>
              <w:t xml:space="preserve"> </w:t>
            </w:r>
            <w:r w:rsidRPr="003159F2">
              <w:rPr>
                <w:sz w:val="28"/>
                <w:szCs w:val="36"/>
              </w:rPr>
              <w:t>early</w:t>
            </w:r>
            <w:r w:rsidRPr="003159F2">
              <w:rPr>
                <w:spacing w:val="37"/>
                <w:sz w:val="28"/>
                <w:szCs w:val="36"/>
              </w:rPr>
              <w:t xml:space="preserve"> </w:t>
            </w:r>
            <w:r w:rsidRPr="003159F2">
              <w:rPr>
                <w:sz w:val="28"/>
                <w:szCs w:val="36"/>
              </w:rPr>
              <w:t>mss;</w:t>
            </w:r>
            <w:r w:rsidRPr="003159F2">
              <w:rPr>
                <w:spacing w:val="61"/>
                <w:sz w:val="28"/>
                <w:szCs w:val="36"/>
              </w:rPr>
              <w:t xml:space="preserve"> </w:t>
            </w:r>
            <w:r w:rsidRPr="003159F2">
              <w:rPr>
                <w:sz w:val="28"/>
                <w:szCs w:val="36"/>
              </w:rPr>
              <w:t>Coptic:</w:t>
            </w:r>
            <w:r w:rsidRPr="003159F2">
              <w:rPr>
                <w:spacing w:val="17"/>
                <w:sz w:val="28"/>
                <w:szCs w:val="36"/>
              </w:rPr>
              <w:t xml:space="preserve"> </w:t>
            </w:r>
            <w:r w:rsidRPr="003159F2">
              <w:rPr>
                <w:sz w:val="28"/>
                <w:szCs w:val="36"/>
              </w:rPr>
              <w:t>(Bohairic);</w:t>
            </w:r>
            <w:r w:rsidRPr="003159F2">
              <w:rPr>
                <w:spacing w:val="34"/>
                <w:sz w:val="28"/>
                <w:szCs w:val="36"/>
              </w:rPr>
              <w:t xml:space="preserve">  </w:t>
            </w:r>
            <w:r w:rsidRPr="003159F2">
              <w:rPr>
                <w:spacing w:val="-2"/>
                <w:sz w:val="28"/>
                <w:szCs w:val="36"/>
              </w:rPr>
              <w:t>Armenian.</w:t>
            </w:r>
          </w:p>
          <w:p w14:paraId="051CBCBC" w14:textId="77777777" w:rsidR="000D25EC" w:rsidRPr="003159F2" w:rsidRDefault="00000000" w:rsidP="003C2DF8">
            <w:pPr>
              <w:pStyle w:val="TableParagraph"/>
              <w:spacing w:beforeLines="160" w:before="384"/>
              <w:rPr>
                <w:sz w:val="28"/>
                <w:szCs w:val="36"/>
              </w:rPr>
            </w:pPr>
            <w:r w:rsidRPr="003159F2">
              <w:rPr>
                <w:sz w:val="28"/>
                <w:szCs w:val="36"/>
              </w:rPr>
              <w:t>Tyconius,</w:t>
            </w:r>
            <w:r w:rsidRPr="003159F2">
              <w:rPr>
                <w:spacing w:val="14"/>
                <w:sz w:val="28"/>
                <w:szCs w:val="36"/>
              </w:rPr>
              <w:t xml:space="preserve"> </w:t>
            </w:r>
            <w:r w:rsidRPr="003159F2">
              <w:rPr>
                <w:sz w:val="28"/>
                <w:szCs w:val="36"/>
              </w:rPr>
              <w:t>Latin,</w:t>
            </w:r>
            <w:r w:rsidRPr="003159F2">
              <w:rPr>
                <w:spacing w:val="14"/>
                <w:sz w:val="28"/>
                <w:szCs w:val="36"/>
              </w:rPr>
              <w:t xml:space="preserve"> </w:t>
            </w:r>
            <w:r w:rsidRPr="003159F2">
              <w:rPr>
                <w:sz w:val="28"/>
                <w:szCs w:val="36"/>
              </w:rPr>
              <w:t>390</w:t>
            </w:r>
            <w:r w:rsidRPr="003159F2">
              <w:rPr>
                <w:spacing w:val="75"/>
                <w:sz w:val="28"/>
                <w:szCs w:val="36"/>
              </w:rPr>
              <w:t xml:space="preserve">  </w:t>
            </w:r>
            <w:r w:rsidRPr="003159F2">
              <w:rPr>
                <w:sz w:val="28"/>
                <w:szCs w:val="36"/>
              </w:rPr>
              <w:t>Andreas,</w:t>
            </w:r>
            <w:r w:rsidRPr="003159F2">
              <w:rPr>
                <w:spacing w:val="14"/>
                <w:sz w:val="28"/>
                <w:szCs w:val="36"/>
              </w:rPr>
              <w:t xml:space="preserve"> </w:t>
            </w:r>
            <w:r w:rsidRPr="003159F2">
              <w:rPr>
                <w:sz w:val="28"/>
                <w:szCs w:val="36"/>
              </w:rPr>
              <w:t>Cappadocia,</w:t>
            </w:r>
            <w:r w:rsidRPr="003159F2">
              <w:rPr>
                <w:spacing w:val="-11"/>
                <w:sz w:val="28"/>
                <w:szCs w:val="36"/>
              </w:rPr>
              <w:t xml:space="preserve"> </w:t>
            </w:r>
            <w:r w:rsidRPr="003159F2">
              <w:rPr>
                <w:spacing w:val="9"/>
                <w:sz w:val="28"/>
                <w:szCs w:val="36"/>
              </w:rPr>
              <w:t>614</w:t>
            </w:r>
            <w:r w:rsidRPr="003159F2">
              <w:rPr>
                <w:spacing w:val="56"/>
                <w:sz w:val="28"/>
                <w:szCs w:val="36"/>
              </w:rPr>
              <w:t xml:space="preserve">   </w:t>
            </w:r>
            <w:r w:rsidRPr="003159F2">
              <w:rPr>
                <w:sz w:val="28"/>
                <w:szCs w:val="36"/>
              </w:rPr>
              <w:t>Beatus,</w:t>
            </w:r>
            <w:r w:rsidRPr="003159F2">
              <w:rPr>
                <w:spacing w:val="16"/>
                <w:sz w:val="28"/>
                <w:szCs w:val="36"/>
              </w:rPr>
              <w:t xml:space="preserve"> </w:t>
            </w:r>
            <w:r w:rsidRPr="003159F2">
              <w:rPr>
                <w:sz w:val="28"/>
                <w:szCs w:val="36"/>
              </w:rPr>
              <w:t>Libana,</w:t>
            </w:r>
            <w:r w:rsidRPr="003159F2">
              <w:rPr>
                <w:spacing w:val="14"/>
                <w:sz w:val="28"/>
                <w:szCs w:val="36"/>
              </w:rPr>
              <w:t xml:space="preserve"> </w:t>
            </w:r>
            <w:r w:rsidRPr="003159F2">
              <w:rPr>
                <w:sz w:val="28"/>
                <w:szCs w:val="36"/>
              </w:rPr>
              <w:t>Latin,</w:t>
            </w:r>
            <w:r w:rsidRPr="003159F2">
              <w:rPr>
                <w:spacing w:val="14"/>
                <w:sz w:val="28"/>
                <w:szCs w:val="36"/>
              </w:rPr>
              <w:t xml:space="preserve"> </w:t>
            </w:r>
            <w:r w:rsidRPr="003159F2">
              <w:rPr>
                <w:sz w:val="28"/>
                <w:szCs w:val="36"/>
              </w:rPr>
              <w:t>7</w:t>
            </w:r>
            <w:r w:rsidRPr="003159F2">
              <w:rPr>
                <w:spacing w:val="12"/>
                <w:sz w:val="28"/>
                <w:szCs w:val="36"/>
              </w:rPr>
              <w:t xml:space="preserve"> </w:t>
            </w:r>
            <w:r w:rsidRPr="003159F2">
              <w:rPr>
                <w:spacing w:val="-5"/>
                <w:sz w:val="28"/>
                <w:szCs w:val="36"/>
              </w:rPr>
              <w:t>96.</w:t>
            </w:r>
          </w:p>
        </w:tc>
      </w:tr>
    </w:tbl>
    <w:p w14:paraId="09E90C0D" w14:textId="77777777" w:rsidR="000D25EC" w:rsidRPr="003159F2" w:rsidRDefault="000D25EC" w:rsidP="003C2DF8">
      <w:pPr>
        <w:pStyle w:val="Corpodetexto"/>
        <w:spacing w:beforeLines="160" w:before="384"/>
        <w:rPr>
          <w:sz w:val="32"/>
          <w:szCs w:val="28"/>
        </w:rPr>
      </w:pPr>
    </w:p>
    <w:p w14:paraId="4C800B57"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8916495" w14:textId="77777777">
        <w:trPr>
          <w:trHeight w:val="225"/>
        </w:trPr>
        <w:tc>
          <w:tcPr>
            <w:tcW w:w="8682" w:type="dxa"/>
            <w:tcBorders>
              <w:right w:val="single" w:sz="8" w:space="0" w:color="000000"/>
            </w:tcBorders>
          </w:tcPr>
          <w:p w14:paraId="673FE06B"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11:19</w:t>
            </w:r>
          </w:p>
        </w:tc>
      </w:tr>
      <w:tr w:rsidR="000D25EC" w:rsidRPr="003159F2" w14:paraId="663F425A" w14:textId="77777777">
        <w:trPr>
          <w:trHeight w:val="210"/>
        </w:trPr>
        <w:tc>
          <w:tcPr>
            <w:tcW w:w="8682" w:type="dxa"/>
            <w:tcBorders>
              <w:right w:val="single" w:sz="8" w:space="0" w:color="000000"/>
            </w:tcBorders>
          </w:tcPr>
          <w:p w14:paraId="1CCC5756"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32"/>
                <w:sz w:val="28"/>
                <w:szCs w:val="36"/>
              </w:rPr>
              <w:t xml:space="preserve"> </w:t>
            </w:r>
            <w:r w:rsidRPr="003159F2">
              <w:rPr>
                <w:sz w:val="28"/>
                <w:szCs w:val="36"/>
              </w:rPr>
              <w:t>CR</w:t>
            </w:r>
            <w:r w:rsidRPr="003159F2">
              <w:rPr>
                <w:spacing w:val="60"/>
                <w:sz w:val="28"/>
                <w:szCs w:val="36"/>
              </w:rPr>
              <w:t xml:space="preserve">  </w:t>
            </w:r>
            <w:r w:rsidRPr="003159F2">
              <w:rPr>
                <w:sz w:val="28"/>
                <w:szCs w:val="36"/>
              </w:rPr>
              <w:t>lightnings,</w:t>
            </w:r>
            <w:r w:rsidRPr="003159F2">
              <w:rPr>
                <w:spacing w:val="12"/>
                <w:sz w:val="28"/>
                <w:szCs w:val="36"/>
              </w:rPr>
              <w:t xml:space="preserve"> </w:t>
            </w:r>
            <w:r w:rsidRPr="003159F2">
              <w:rPr>
                <w:sz w:val="28"/>
                <w:szCs w:val="36"/>
              </w:rPr>
              <w:t>and</w:t>
            </w:r>
            <w:r w:rsidRPr="003159F2">
              <w:rPr>
                <w:spacing w:val="13"/>
                <w:sz w:val="28"/>
                <w:szCs w:val="36"/>
              </w:rPr>
              <w:t xml:space="preserve"> </w:t>
            </w:r>
            <w:r w:rsidRPr="003159F2">
              <w:rPr>
                <w:sz w:val="28"/>
                <w:szCs w:val="36"/>
              </w:rPr>
              <w:t>volces,</w:t>
            </w:r>
            <w:r w:rsidRPr="003159F2">
              <w:rPr>
                <w:spacing w:val="12"/>
                <w:sz w:val="28"/>
                <w:szCs w:val="36"/>
              </w:rPr>
              <w:t xml:space="preserve"> </w:t>
            </w:r>
            <w:r w:rsidRPr="003159F2">
              <w:rPr>
                <w:sz w:val="28"/>
                <w:szCs w:val="36"/>
              </w:rPr>
              <w:t>and</w:t>
            </w:r>
            <w:r w:rsidRPr="003159F2">
              <w:rPr>
                <w:spacing w:val="12"/>
                <w:sz w:val="28"/>
                <w:szCs w:val="36"/>
              </w:rPr>
              <w:t xml:space="preserve"> </w:t>
            </w:r>
            <w:r w:rsidRPr="003159F2">
              <w:rPr>
                <w:sz w:val="28"/>
                <w:szCs w:val="36"/>
              </w:rPr>
              <w:t>thunderings,</w:t>
            </w:r>
            <w:r w:rsidRPr="003159F2">
              <w:rPr>
                <w:spacing w:val="13"/>
                <w:sz w:val="28"/>
                <w:szCs w:val="36"/>
              </w:rPr>
              <w:t xml:space="preserve"> </w:t>
            </w:r>
            <w:r w:rsidRPr="003159F2">
              <w:rPr>
                <w:sz w:val="28"/>
                <w:szCs w:val="36"/>
              </w:rPr>
              <w:t>and</w:t>
            </w:r>
            <w:r w:rsidRPr="003159F2">
              <w:rPr>
                <w:spacing w:val="12"/>
                <w:sz w:val="28"/>
                <w:szCs w:val="36"/>
              </w:rPr>
              <w:t xml:space="preserve"> </w:t>
            </w:r>
            <w:r w:rsidRPr="003159F2">
              <w:rPr>
                <w:sz w:val="28"/>
                <w:szCs w:val="36"/>
              </w:rPr>
              <w:t>an</w:t>
            </w:r>
            <w:r w:rsidRPr="003159F2">
              <w:rPr>
                <w:spacing w:val="8"/>
                <w:sz w:val="28"/>
                <w:szCs w:val="36"/>
              </w:rPr>
              <w:t xml:space="preserve"> </w:t>
            </w:r>
            <w:r w:rsidRPr="003159F2">
              <w:rPr>
                <w:spacing w:val="-2"/>
                <w:sz w:val="28"/>
                <w:szCs w:val="36"/>
              </w:rPr>
              <w:t>earthquake</w:t>
            </w:r>
          </w:p>
        </w:tc>
      </w:tr>
      <w:tr w:rsidR="000D25EC" w:rsidRPr="003159F2" w14:paraId="167F4213" w14:textId="77777777">
        <w:trPr>
          <w:trHeight w:val="225"/>
        </w:trPr>
        <w:tc>
          <w:tcPr>
            <w:tcW w:w="8682" w:type="dxa"/>
            <w:tcBorders>
              <w:right w:val="single" w:sz="8" w:space="0" w:color="000000"/>
            </w:tcBorders>
          </w:tcPr>
          <w:p w14:paraId="23E154CF" w14:textId="77777777" w:rsidR="000D25EC" w:rsidRPr="003159F2" w:rsidRDefault="00000000" w:rsidP="003C2DF8">
            <w:pPr>
              <w:pStyle w:val="TableParagraph"/>
              <w:tabs>
                <w:tab w:val="left" w:pos="3775"/>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t>omits</w:t>
            </w:r>
            <w:r w:rsidRPr="003159F2">
              <w:rPr>
                <w:spacing w:val="14"/>
                <w:sz w:val="28"/>
                <w:szCs w:val="36"/>
              </w:rPr>
              <w:t xml:space="preserve"> </w:t>
            </w:r>
            <w:r w:rsidRPr="003159F2">
              <w:rPr>
                <w:sz w:val="28"/>
                <w:szCs w:val="36"/>
              </w:rPr>
              <w:t>“and</w:t>
            </w:r>
            <w:r w:rsidRPr="003159F2">
              <w:rPr>
                <w:spacing w:val="18"/>
                <w:sz w:val="28"/>
                <w:szCs w:val="36"/>
              </w:rPr>
              <w:t xml:space="preserve"> </w:t>
            </w:r>
            <w:r w:rsidRPr="003159F2">
              <w:rPr>
                <w:sz w:val="28"/>
                <w:szCs w:val="36"/>
              </w:rPr>
              <w:t>an</w:t>
            </w:r>
            <w:r w:rsidRPr="003159F2">
              <w:rPr>
                <w:spacing w:val="13"/>
                <w:sz w:val="28"/>
                <w:szCs w:val="36"/>
              </w:rPr>
              <w:t xml:space="preserve"> </w:t>
            </w:r>
            <w:r w:rsidRPr="003159F2">
              <w:rPr>
                <w:spacing w:val="-2"/>
                <w:sz w:val="28"/>
                <w:szCs w:val="36"/>
              </w:rPr>
              <w:t>earthquake”</w:t>
            </w:r>
          </w:p>
        </w:tc>
      </w:tr>
      <w:tr w:rsidR="000D25EC" w:rsidRPr="003159F2" w14:paraId="290EFE6E" w14:textId="77777777">
        <w:trPr>
          <w:trHeight w:val="900"/>
        </w:trPr>
        <w:tc>
          <w:tcPr>
            <w:tcW w:w="8682" w:type="dxa"/>
            <w:tcBorders>
              <w:right w:val="single" w:sz="8" w:space="0" w:color="000000"/>
            </w:tcBorders>
          </w:tcPr>
          <w:p w14:paraId="2B168136" w14:textId="77777777" w:rsidR="000D25EC" w:rsidRPr="00C84AD1"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C84AD1">
              <w:rPr>
                <w:sz w:val="28"/>
                <w:szCs w:val="36"/>
                <w:lang w:val="pt-BR"/>
              </w:rPr>
              <w:t>Beza</w:t>
            </w:r>
            <w:r w:rsidRPr="00C84AD1">
              <w:rPr>
                <w:spacing w:val="39"/>
                <w:sz w:val="28"/>
                <w:szCs w:val="36"/>
                <w:lang w:val="pt-BR"/>
              </w:rPr>
              <w:t xml:space="preserve"> </w:t>
            </w:r>
            <w:r w:rsidRPr="00C84AD1">
              <w:rPr>
                <w:spacing w:val="-4"/>
                <w:sz w:val="28"/>
                <w:szCs w:val="36"/>
                <w:lang w:val="pt-BR"/>
              </w:rPr>
              <w:t>Elz.</w:t>
            </w:r>
          </w:p>
          <w:p w14:paraId="1967B1D6"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Aleph</w:t>
            </w:r>
            <w:r w:rsidRPr="00C84AD1">
              <w:rPr>
                <w:spacing w:val="10"/>
                <w:sz w:val="28"/>
                <w:szCs w:val="36"/>
                <w:lang w:val="pt-BR"/>
              </w:rPr>
              <w:t xml:space="preserve"> </w:t>
            </w:r>
            <w:r w:rsidRPr="00C84AD1">
              <w:rPr>
                <w:sz w:val="28"/>
                <w:szCs w:val="36"/>
                <w:lang w:val="pt-BR"/>
              </w:rPr>
              <w:t>A</w:t>
            </w:r>
            <w:r w:rsidRPr="00C84AD1">
              <w:rPr>
                <w:spacing w:val="31"/>
                <w:sz w:val="28"/>
                <w:szCs w:val="36"/>
                <w:lang w:val="pt-BR"/>
              </w:rPr>
              <w:t xml:space="preserve"> </w:t>
            </w:r>
            <w:r w:rsidRPr="00C84AD1">
              <w:rPr>
                <w:sz w:val="28"/>
                <w:szCs w:val="36"/>
                <w:lang w:val="pt-BR"/>
              </w:rPr>
              <w:t>C</w:t>
            </w:r>
            <w:r w:rsidRPr="00C84AD1">
              <w:rPr>
                <w:spacing w:val="16"/>
                <w:sz w:val="28"/>
                <w:szCs w:val="36"/>
                <w:lang w:val="pt-BR"/>
              </w:rPr>
              <w:t xml:space="preserve"> </w:t>
            </w:r>
            <w:r w:rsidRPr="00C84AD1">
              <w:rPr>
                <w:sz w:val="28"/>
                <w:szCs w:val="36"/>
                <w:lang w:val="pt-BR"/>
              </w:rPr>
              <w:t>P</w:t>
            </w:r>
            <w:r w:rsidRPr="00C84AD1">
              <w:rPr>
                <w:spacing w:val="26"/>
                <w:sz w:val="28"/>
                <w:szCs w:val="36"/>
                <w:lang w:val="pt-BR"/>
              </w:rPr>
              <w:t xml:space="preserve"> </w:t>
            </w:r>
            <w:r w:rsidRPr="00C84AD1">
              <w:rPr>
                <w:sz w:val="28"/>
                <w:szCs w:val="36"/>
                <w:lang w:val="pt-BR"/>
              </w:rPr>
              <w:t>1</w:t>
            </w:r>
            <w:r w:rsidRPr="00C84AD1">
              <w:rPr>
                <w:spacing w:val="34"/>
                <w:sz w:val="28"/>
                <w:szCs w:val="36"/>
                <w:lang w:val="pt-BR"/>
              </w:rPr>
              <w:t xml:space="preserve"> </w:t>
            </w:r>
            <w:r w:rsidRPr="00C84AD1">
              <w:rPr>
                <w:spacing w:val="9"/>
                <w:sz w:val="28"/>
                <w:szCs w:val="36"/>
                <w:lang w:val="pt-BR"/>
              </w:rPr>
              <w:t>35*</w:t>
            </w:r>
            <w:r w:rsidRPr="00C84AD1">
              <w:rPr>
                <w:spacing w:val="20"/>
                <w:sz w:val="28"/>
                <w:szCs w:val="36"/>
                <w:lang w:val="pt-BR"/>
              </w:rPr>
              <w:t xml:space="preserve"> </w:t>
            </w:r>
            <w:r w:rsidRPr="00C84AD1">
              <w:rPr>
                <w:sz w:val="28"/>
                <w:szCs w:val="36"/>
                <w:lang w:val="pt-BR"/>
              </w:rPr>
              <w:t>(181)</w:t>
            </w:r>
            <w:r w:rsidRPr="00C84AD1">
              <w:rPr>
                <w:spacing w:val="3"/>
                <w:sz w:val="28"/>
                <w:szCs w:val="36"/>
                <w:lang w:val="pt-BR"/>
              </w:rPr>
              <w:t xml:space="preserve"> </w:t>
            </w:r>
            <w:r w:rsidRPr="00C84AD1">
              <w:rPr>
                <w:sz w:val="28"/>
                <w:szCs w:val="36"/>
                <w:lang w:val="pt-BR"/>
              </w:rPr>
              <w:t>205</w:t>
            </w:r>
            <w:r w:rsidRPr="00C84AD1">
              <w:rPr>
                <w:spacing w:val="27"/>
                <w:sz w:val="28"/>
                <w:szCs w:val="36"/>
                <w:lang w:val="pt-BR"/>
              </w:rPr>
              <w:t xml:space="preserve"> </w:t>
            </w:r>
            <w:r w:rsidRPr="00C84AD1">
              <w:rPr>
                <w:sz w:val="28"/>
                <w:szCs w:val="36"/>
                <w:lang w:val="pt-BR"/>
              </w:rPr>
              <w:t>2015</w:t>
            </w:r>
            <w:r w:rsidRPr="00C84AD1">
              <w:rPr>
                <w:spacing w:val="2"/>
                <w:sz w:val="28"/>
                <w:szCs w:val="36"/>
                <w:lang w:val="pt-BR"/>
              </w:rPr>
              <w:t xml:space="preserve"> </w:t>
            </w:r>
            <w:r w:rsidRPr="00C84AD1">
              <w:rPr>
                <w:sz w:val="28"/>
                <w:szCs w:val="36"/>
                <w:lang w:val="pt-BR"/>
              </w:rPr>
              <w:t>2019</w:t>
            </w:r>
            <w:r w:rsidRPr="00C84AD1">
              <w:rPr>
                <w:spacing w:val="-8"/>
                <w:sz w:val="28"/>
                <w:szCs w:val="36"/>
                <w:lang w:val="pt-BR"/>
              </w:rPr>
              <w:t xml:space="preserve"> </w:t>
            </w:r>
            <w:r w:rsidRPr="00C84AD1">
              <w:rPr>
                <w:sz w:val="28"/>
                <w:szCs w:val="36"/>
                <w:lang w:val="pt-BR"/>
              </w:rPr>
              <w:t>2020</w:t>
            </w:r>
            <w:r w:rsidRPr="00C84AD1">
              <w:rPr>
                <w:spacing w:val="25"/>
                <w:sz w:val="28"/>
                <w:szCs w:val="36"/>
                <w:lang w:val="pt-BR"/>
              </w:rPr>
              <w:t xml:space="preserve"> </w:t>
            </w:r>
            <w:r w:rsidRPr="00C84AD1">
              <w:rPr>
                <w:sz w:val="28"/>
                <w:szCs w:val="36"/>
                <w:lang w:val="pt-BR"/>
              </w:rPr>
              <w:t>2023</w:t>
            </w:r>
            <w:r w:rsidRPr="00C84AD1">
              <w:rPr>
                <w:spacing w:val="-4"/>
                <w:sz w:val="28"/>
                <w:szCs w:val="36"/>
                <w:lang w:val="pt-BR"/>
              </w:rPr>
              <w:t xml:space="preserve"> </w:t>
            </w:r>
            <w:r w:rsidRPr="00C84AD1">
              <w:rPr>
                <w:sz w:val="28"/>
                <w:szCs w:val="36"/>
                <w:lang w:val="pt-BR"/>
              </w:rPr>
              <w:t>2036</w:t>
            </w:r>
            <w:r w:rsidRPr="00C84AD1">
              <w:rPr>
                <w:spacing w:val="16"/>
                <w:sz w:val="28"/>
                <w:szCs w:val="36"/>
                <w:lang w:val="pt-BR"/>
              </w:rPr>
              <w:t xml:space="preserve"> </w:t>
            </w:r>
            <w:r w:rsidRPr="00C84AD1">
              <w:rPr>
                <w:sz w:val="28"/>
                <w:szCs w:val="36"/>
                <w:lang w:val="pt-BR"/>
              </w:rPr>
              <w:t>2040</w:t>
            </w:r>
            <w:r w:rsidRPr="00C84AD1">
              <w:rPr>
                <w:spacing w:val="25"/>
                <w:sz w:val="28"/>
                <w:szCs w:val="36"/>
                <w:lang w:val="pt-BR"/>
              </w:rPr>
              <w:t xml:space="preserve"> </w:t>
            </w:r>
            <w:r w:rsidRPr="00C84AD1">
              <w:rPr>
                <w:spacing w:val="-4"/>
                <w:sz w:val="28"/>
                <w:szCs w:val="36"/>
                <w:lang w:val="pt-BR"/>
              </w:rPr>
              <w:t>2329</w:t>
            </w:r>
          </w:p>
          <w:p w14:paraId="3A1E2194" w14:textId="77777777" w:rsidR="000D25EC" w:rsidRPr="003159F2" w:rsidRDefault="00000000" w:rsidP="003C2DF8">
            <w:pPr>
              <w:pStyle w:val="TableParagraph"/>
              <w:spacing w:beforeLines="160" w:before="384"/>
              <w:rPr>
                <w:sz w:val="28"/>
                <w:szCs w:val="36"/>
              </w:rPr>
            </w:pPr>
            <w:r w:rsidRPr="003159F2">
              <w:rPr>
                <w:spacing w:val="9"/>
                <w:sz w:val="28"/>
                <w:szCs w:val="36"/>
              </w:rPr>
              <w:t>2351</w:t>
            </w:r>
            <w:r w:rsidRPr="003159F2">
              <w:rPr>
                <w:spacing w:val="-10"/>
                <w:sz w:val="28"/>
                <w:szCs w:val="36"/>
              </w:rPr>
              <w:t xml:space="preserve"> </w:t>
            </w:r>
            <w:r w:rsidRPr="003159F2">
              <w:rPr>
                <w:sz w:val="28"/>
                <w:szCs w:val="36"/>
              </w:rPr>
              <w:t>,</w:t>
            </w:r>
            <w:r w:rsidRPr="003159F2">
              <w:rPr>
                <w:spacing w:val="-7"/>
                <w:sz w:val="28"/>
                <w:szCs w:val="36"/>
              </w:rPr>
              <w:t xml:space="preserve"> </w:t>
            </w:r>
            <w:r w:rsidRPr="003159F2">
              <w:rPr>
                <w:sz w:val="28"/>
                <w:szCs w:val="36"/>
              </w:rPr>
              <w:t>most</w:t>
            </w:r>
            <w:r w:rsidRPr="003159F2">
              <w:rPr>
                <w:spacing w:val="18"/>
                <w:sz w:val="28"/>
                <w:szCs w:val="36"/>
              </w:rPr>
              <w:t xml:space="preserve"> </w:t>
            </w:r>
            <w:r w:rsidRPr="003159F2">
              <w:rPr>
                <w:sz w:val="28"/>
                <w:szCs w:val="36"/>
              </w:rPr>
              <w:t>of the</w:t>
            </w:r>
            <w:r w:rsidRPr="003159F2">
              <w:rPr>
                <w:spacing w:val="24"/>
                <w:sz w:val="28"/>
                <w:szCs w:val="36"/>
              </w:rPr>
              <w:t xml:space="preserve"> </w:t>
            </w:r>
            <w:r w:rsidRPr="003159F2">
              <w:rPr>
                <w:sz w:val="28"/>
                <w:szCs w:val="36"/>
              </w:rPr>
              <w:t>Andreas</w:t>
            </w:r>
            <w:r w:rsidRPr="003159F2">
              <w:rPr>
                <w:spacing w:val="15"/>
                <w:sz w:val="28"/>
                <w:szCs w:val="36"/>
              </w:rPr>
              <w:t xml:space="preserve"> </w:t>
            </w:r>
            <w:r w:rsidRPr="003159F2">
              <w:rPr>
                <w:spacing w:val="-4"/>
                <w:sz w:val="28"/>
                <w:szCs w:val="36"/>
              </w:rPr>
              <w:t>mss.</w:t>
            </w:r>
          </w:p>
          <w:p w14:paraId="30FB0581" w14:textId="15E33980"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3"/>
                <w:sz w:val="28"/>
                <w:szCs w:val="36"/>
              </w:rPr>
              <w:t xml:space="preserve"> </w:t>
            </w:r>
            <w:r w:rsidRPr="003159F2">
              <w:rPr>
                <w:spacing w:val="10"/>
                <w:sz w:val="28"/>
                <w:szCs w:val="36"/>
              </w:rPr>
              <w:t>70</w:t>
            </w:r>
            <w:r w:rsidRPr="003159F2">
              <w:rPr>
                <w:spacing w:val="3"/>
                <w:sz w:val="28"/>
                <w:szCs w:val="36"/>
              </w:rPr>
              <w:t xml:space="preserve"> </w:t>
            </w:r>
            <w:r w:rsidRPr="003159F2">
              <w:rPr>
                <w:sz w:val="28"/>
                <w:szCs w:val="36"/>
              </w:rPr>
              <w:t>of</w:t>
            </w:r>
            <w:r w:rsidRPr="003159F2">
              <w:rPr>
                <w:spacing w:val="-4"/>
                <w:sz w:val="28"/>
                <w:szCs w:val="36"/>
              </w:rPr>
              <w:t xml:space="preserve"> </w:t>
            </w:r>
            <w:r w:rsidRPr="003159F2">
              <w:rPr>
                <w:sz w:val="28"/>
                <w:szCs w:val="36"/>
              </w:rPr>
              <w:t>Hoskier’s</w:t>
            </w:r>
            <w:r w:rsidRPr="003159F2">
              <w:rPr>
                <w:spacing w:val="11"/>
                <w:sz w:val="28"/>
                <w:szCs w:val="36"/>
              </w:rPr>
              <w:t xml:space="preserve"> </w:t>
            </w:r>
            <w:r w:rsidRPr="003159F2">
              <w:rPr>
                <w:sz w:val="28"/>
                <w:szCs w:val="36"/>
              </w:rPr>
              <w:t>cursives</w:t>
            </w:r>
            <w:r w:rsidRPr="003159F2">
              <w:rPr>
                <w:spacing w:val="12"/>
                <w:sz w:val="28"/>
                <w:szCs w:val="36"/>
              </w:rPr>
              <w:t xml:space="preserve"> </w:t>
            </w:r>
            <w:r w:rsidRPr="003159F2">
              <w:rPr>
                <w:sz w:val="28"/>
                <w:szCs w:val="36"/>
              </w:rPr>
              <w:t>(13</w:t>
            </w:r>
            <w:r w:rsidRPr="003159F2">
              <w:rPr>
                <w:spacing w:val="22"/>
                <w:sz w:val="28"/>
                <w:szCs w:val="36"/>
              </w:rPr>
              <w:t xml:space="preserve"> </w:t>
            </w:r>
            <w:r w:rsidRPr="003159F2">
              <w:rPr>
                <w:sz w:val="28"/>
                <w:szCs w:val="36"/>
              </w:rPr>
              <w:t>others</w:t>
            </w:r>
            <w:r w:rsidRPr="003159F2">
              <w:rPr>
                <w:spacing w:val="11"/>
                <w:sz w:val="28"/>
                <w:szCs w:val="36"/>
              </w:rPr>
              <w:t xml:space="preserve"> have</w:t>
            </w:r>
            <w:r w:rsidRPr="003159F2">
              <w:rPr>
                <w:spacing w:val="-4"/>
                <w:sz w:val="28"/>
                <w:szCs w:val="36"/>
              </w:rPr>
              <w:t xml:space="preserve"> </w:t>
            </w:r>
            <w:r w:rsidRPr="003159F2">
              <w:rPr>
                <w:sz w:val="28"/>
                <w:szCs w:val="36"/>
              </w:rPr>
              <w:t>the</w:t>
            </w:r>
            <w:r w:rsidRPr="003159F2">
              <w:rPr>
                <w:spacing w:val="19"/>
                <w:sz w:val="28"/>
                <w:szCs w:val="36"/>
              </w:rPr>
              <w:t xml:space="preserve"> </w:t>
            </w:r>
            <w:r w:rsidRPr="003159F2">
              <w:rPr>
                <w:sz w:val="28"/>
                <w:szCs w:val="36"/>
              </w:rPr>
              <w:t>plural).</w:t>
            </w:r>
            <w:r w:rsidRPr="003159F2">
              <w:rPr>
                <w:spacing w:val="14"/>
                <w:sz w:val="28"/>
                <w:szCs w:val="36"/>
              </w:rPr>
              <w:t xml:space="preserve"> </w:t>
            </w:r>
            <w:r w:rsidRPr="003159F2">
              <w:rPr>
                <w:sz w:val="28"/>
                <w:szCs w:val="36"/>
              </w:rPr>
              <w:t>V</w:t>
            </w:r>
            <w:r w:rsidRPr="003159F2">
              <w:rPr>
                <w:spacing w:val="-15"/>
                <w:sz w:val="28"/>
                <w:szCs w:val="36"/>
              </w:rPr>
              <w:t xml:space="preserve"> </w:t>
            </w:r>
            <w:r w:rsidRPr="003159F2">
              <w:rPr>
                <w:sz w:val="28"/>
                <w:szCs w:val="36"/>
              </w:rPr>
              <w:t>on</w:t>
            </w:r>
            <w:r w:rsidRPr="003159F2">
              <w:rPr>
                <w:spacing w:val="9"/>
                <w:sz w:val="28"/>
                <w:szCs w:val="36"/>
              </w:rPr>
              <w:t xml:space="preserve"> </w:t>
            </w:r>
            <w:r w:rsidRPr="003159F2">
              <w:rPr>
                <w:sz w:val="28"/>
                <w:szCs w:val="36"/>
              </w:rPr>
              <w:t>Soden</w:t>
            </w:r>
            <w:r w:rsidRPr="003159F2">
              <w:rPr>
                <w:spacing w:val="9"/>
                <w:sz w:val="28"/>
                <w:szCs w:val="36"/>
              </w:rPr>
              <w:t xml:space="preserve"> </w:t>
            </w:r>
            <w:r w:rsidR="000F0F6B">
              <w:rPr>
                <w:sz w:val="28"/>
                <w:szCs w:val="36"/>
              </w:rPr>
              <w:t>indica</w:t>
            </w:r>
            <w:r w:rsidRPr="003159F2">
              <w:rPr>
                <w:sz w:val="28"/>
                <w:szCs w:val="36"/>
              </w:rPr>
              <w:t>:</w:t>
            </w:r>
            <w:r w:rsidRPr="003159F2">
              <w:rPr>
                <w:spacing w:val="1"/>
                <w:sz w:val="28"/>
                <w:szCs w:val="36"/>
              </w:rPr>
              <w:t xml:space="preserve"> </w:t>
            </w:r>
            <w:r w:rsidRPr="003159F2">
              <w:rPr>
                <w:sz w:val="28"/>
                <w:szCs w:val="36"/>
              </w:rPr>
              <w:t>I</w:t>
            </w:r>
            <w:r w:rsidRPr="003159F2">
              <w:rPr>
                <w:spacing w:val="25"/>
                <w:sz w:val="28"/>
                <w:szCs w:val="36"/>
              </w:rPr>
              <w:t xml:space="preserve"> </w:t>
            </w:r>
            <w:r w:rsidRPr="003159F2">
              <w:rPr>
                <w:sz w:val="28"/>
                <w:szCs w:val="36"/>
              </w:rPr>
              <w:t>a</w:t>
            </w:r>
            <w:r w:rsidRPr="003159F2">
              <w:rPr>
                <w:spacing w:val="12"/>
                <w:sz w:val="28"/>
                <w:szCs w:val="36"/>
              </w:rPr>
              <w:t xml:space="preserve"> </w:t>
            </w:r>
            <w:r w:rsidRPr="003159F2">
              <w:rPr>
                <w:sz w:val="28"/>
                <w:szCs w:val="36"/>
              </w:rPr>
              <w:t>(181</w:t>
            </w:r>
            <w:r w:rsidRPr="003159F2">
              <w:rPr>
                <w:spacing w:val="37"/>
                <w:sz w:val="28"/>
                <w:szCs w:val="36"/>
              </w:rPr>
              <w:t xml:space="preserve"> </w:t>
            </w:r>
            <w:r w:rsidRPr="003159F2">
              <w:rPr>
                <w:spacing w:val="-5"/>
                <w:sz w:val="28"/>
                <w:szCs w:val="36"/>
              </w:rPr>
              <w:t>209</w:t>
            </w:r>
          </w:p>
        </w:tc>
      </w:tr>
    </w:tbl>
    <w:p w14:paraId="3F439043"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1E022D10" w14:textId="77777777" w:rsidR="000D25EC" w:rsidRPr="003159F2" w:rsidRDefault="000D25EC" w:rsidP="003C2DF8">
      <w:pPr>
        <w:pStyle w:val="Corpodetexto"/>
        <w:spacing w:beforeLines="160" w:before="384"/>
        <w:rPr>
          <w:sz w:val="32"/>
          <w:szCs w:val="28"/>
        </w:rPr>
      </w:pPr>
    </w:p>
    <w:p w14:paraId="548786AB" w14:textId="77777777" w:rsidR="000D25EC" w:rsidRPr="003159F2" w:rsidRDefault="000D25EC" w:rsidP="003C2DF8">
      <w:pPr>
        <w:pStyle w:val="Corpodetexto"/>
        <w:spacing w:beforeLines="160" w:before="384"/>
        <w:rPr>
          <w:sz w:val="36"/>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BB3CBB1" w14:textId="77777777">
        <w:trPr>
          <w:trHeight w:val="1351"/>
        </w:trPr>
        <w:tc>
          <w:tcPr>
            <w:tcW w:w="8682" w:type="dxa"/>
            <w:tcBorders>
              <w:right w:val="single" w:sz="8" w:space="0" w:color="000000"/>
            </w:tcBorders>
          </w:tcPr>
          <w:p w14:paraId="6E462F60" w14:textId="77777777" w:rsidR="000D25EC" w:rsidRPr="003159F2" w:rsidRDefault="00000000" w:rsidP="003C2DF8">
            <w:pPr>
              <w:pStyle w:val="TableParagraph"/>
              <w:spacing w:beforeLines="160" w:before="384"/>
              <w:rPr>
                <w:sz w:val="28"/>
                <w:szCs w:val="36"/>
              </w:rPr>
            </w:pPr>
            <w:r w:rsidRPr="003159F2">
              <w:rPr>
                <w:sz w:val="28"/>
                <w:szCs w:val="36"/>
              </w:rPr>
              <w:t>296</w:t>
            </w:r>
            <w:r w:rsidRPr="003159F2">
              <w:rPr>
                <w:spacing w:val="24"/>
                <w:sz w:val="28"/>
                <w:szCs w:val="36"/>
              </w:rPr>
              <w:t xml:space="preserve"> </w:t>
            </w:r>
            <w:r w:rsidRPr="003159F2">
              <w:rPr>
                <w:sz w:val="28"/>
                <w:szCs w:val="36"/>
              </w:rPr>
              <w:t>598</w:t>
            </w:r>
            <w:r w:rsidRPr="003159F2">
              <w:rPr>
                <w:spacing w:val="13"/>
                <w:sz w:val="28"/>
                <w:szCs w:val="36"/>
              </w:rPr>
              <w:t xml:space="preserve"> </w:t>
            </w:r>
            <w:r w:rsidRPr="003159F2">
              <w:rPr>
                <w:sz w:val="28"/>
                <w:szCs w:val="36"/>
              </w:rPr>
              <w:t>7</w:t>
            </w:r>
            <w:r w:rsidRPr="003159F2">
              <w:rPr>
                <w:spacing w:val="18"/>
                <w:sz w:val="28"/>
                <w:szCs w:val="36"/>
              </w:rPr>
              <w:t xml:space="preserve"> </w:t>
            </w:r>
            <w:r w:rsidRPr="003159F2">
              <w:rPr>
                <w:sz w:val="28"/>
                <w:szCs w:val="36"/>
              </w:rPr>
              <w:t>43</w:t>
            </w:r>
            <w:r w:rsidRPr="003159F2">
              <w:rPr>
                <w:spacing w:val="3"/>
                <w:sz w:val="28"/>
                <w:szCs w:val="36"/>
              </w:rPr>
              <w:t xml:space="preserve"> </w:t>
            </w:r>
            <w:r w:rsidRPr="003159F2">
              <w:rPr>
                <w:sz w:val="28"/>
                <w:szCs w:val="36"/>
              </w:rPr>
              <w:t>1876</w:t>
            </w:r>
            <w:r w:rsidRPr="003159F2">
              <w:rPr>
                <w:spacing w:val="24"/>
                <w:sz w:val="28"/>
                <w:szCs w:val="36"/>
              </w:rPr>
              <w:t xml:space="preserve"> </w:t>
            </w:r>
            <w:r w:rsidRPr="003159F2">
              <w:rPr>
                <w:sz w:val="28"/>
                <w:szCs w:val="36"/>
              </w:rPr>
              <w:t>2014</w:t>
            </w:r>
            <w:r w:rsidRPr="003159F2">
              <w:rPr>
                <w:spacing w:val="24"/>
                <w:sz w:val="28"/>
                <w:szCs w:val="36"/>
              </w:rPr>
              <w:t xml:space="preserve"> </w:t>
            </w:r>
            <w:r w:rsidRPr="003159F2">
              <w:rPr>
                <w:sz w:val="28"/>
                <w:szCs w:val="36"/>
              </w:rPr>
              <w:t>2026</w:t>
            </w:r>
            <w:r w:rsidRPr="003159F2">
              <w:rPr>
                <w:spacing w:val="-3"/>
                <w:sz w:val="28"/>
                <w:szCs w:val="36"/>
              </w:rPr>
              <w:t xml:space="preserve"> </w:t>
            </w:r>
            <w:r w:rsidRPr="003159F2">
              <w:rPr>
                <w:sz w:val="28"/>
                <w:szCs w:val="36"/>
              </w:rPr>
              <w:t>2029</w:t>
            </w:r>
            <w:r w:rsidRPr="003159F2">
              <w:rPr>
                <w:spacing w:val="-3"/>
                <w:sz w:val="28"/>
                <w:szCs w:val="36"/>
              </w:rPr>
              <w:t xml:space="preserve"> </w:t>
            </w:r>
            <w:r w:rsidRPr="003159F2">
              <w:rPr>
                <w:sz w:val="28"/>
                <w:szCs w:val="36"/>
              </w:rPr>
              <w:t>2029</w:t>
            </w:r>
            <w:r w:rsidRPr="003159F2">
              <w:rPr>
                <w:spacing w:val="24"/>
                <w:sz w:val="28"/>
                <w:szCs w:val="36"/>
              </w:rPr>
              <w:t xml:space="preserve"> </w:t>
            </w:r>
            <w:r w:rsidRPr="003159F2">
              <w:rPr>
                <w:sz w:val="28"/>
                <w:szCs w:val="36"/>
              </w:rPr>
              <w:t>2031</w:t>
            </w:r>
            <w:r w:rsidRPr="003159F2">
              <w:rPr>
                <w:spacing w:val="19"/>
                <w:sz w:val="28"/>
                <w:szCs w:val="36"/>
              </w:rPr>
              <w:t xml:space="preserve"> </w:t>
            </w:r>
            <w:r w:rsidRPr="003159F2">
              <w:rPr>
                <w:sz w:val="28"/>
                <w:szCs w:val="36"/>
              </w:rPr>
              <w:t>2043</w:t>
            </w:r>
            <w:r w:rsidRPr="003159F2">
              <w:rPr>
                <w:spacing w:val="29"/>
                <w:sz w:val="28"/>
                <w:szCs w:val="36"/>
              </w:rPr>
              <w:t xml:space="preserve"> </w:t>
            </w:r>
            <w:r w:rsidRPr="003159F2">
              <w:rPr>
                <w:sz w:val="28"/>
                <w:szCs w:val="36"/>
              </w:rPr>
              <w:t>2054</w:t>
            </w:r>
            <w:r w:rsidRPr="003159F2">
              <w:rPr>
                <w:spacing w:val="-3"/>
                <w:sz w:val="28"/>
                <w:szCs w:val="36"/>
              </w:rPr>
              <w:t xml:space="preserve"> </w:t>
            </w:r>
            <w:r w:rsidRPr="003159F2">
              <w:rPr>
                <w:sz w:val="28"/>
                <w:szCs w:val="36"/>
              </w:rPr>
              <w:t>2055</w:t>
            </w:r>
            <w:r w:rsidRPr="003159F2">
              <w:rPr>
                <w:spacing w:val="10"/>
                <w:sz w:val="28"/>
                <w:szCs w:val="36"/>
              </w:rPr>
              <w:t xml:space="preserve"> </w:t>
            </w:r>
            <w:r w:rsidRPr="003159F2">
              <w:rPr>
                <w:sz w:val="28"/>
                <w:szCs w:val="36"/>
              </w:rPr>
              <w:t>2056</w:t>
            </w:r>
            <w:r w:rsidRPr="003159F2">
              <w:rPr>
                <w:spacing w:val="24"/>
                <w:sz w:val="28"/>
                <w:szCs w:val="36"/>
              </w:rPr>
              <w:t xml:space="preserve"> </w:t>
            </w:r>
            <w:r w:rsidRPr="003159F2">
              <w:rPr>
                <w:sz w:val="28"/>
                <w:szCs w:val="36"/>
              </w:rPr>
              <w:t>2059</w:t>
            </w:r>
            <w:r w:rsidRPr="003159F2">
              <w:rPr>
                <w:spacing w:val="24"/>
                <w:sz w:val="28"/>
                <w:szCs w:val="36"/>
              </w:rPr>
              <w:t xml:space="preserve"> </w:t>
            </w:r>
            <w:r w:rsidRPr="003159F2">
              <w:rPr>
                <w:sz w:val="28"/>
                <w:szCs w:val="36"/>
              </w:rPr>
              <w:t>2060</w:t>
            </w:r>
            <w:r w:rsidRPr="003159F2">
              <w:rPr>
                <w:spacing w:val="35"/>
                <w:sz w:val="28"/>
                <w:szCs w:val="36"/>
              </w:rPr>
              <w:t xml:space="preserve"> </w:t>
            </w:r>
            <w:r w:rsidRPr="003159F2">
              <w:rPr>
                <w:sz w:val="28"/>
                <w:szCs w:val="36"/>
              </w:rPr>
              <w:t>2064</w:t>
            </w:r>
            <w:r w:rsidRPr="003159F2">
              <w:rPr>
                <w:spacing w:val="24"/>
                <w:sz w:val="28"/>
                <w:szCs w:val="36"/>
              </w:rPr>
              <w:t xml:space="preserve"> </w:t>
            </w:r>
            <w:r w:rsidRPr="003159F2">
              <w:rPr>
                <w:spacing w:val="-4"/>
                <w:sz w:val="28"/>
                <w:szCs w:val="36"/>
              </w:rPr>
              <w:t>2065</w:t>
            </w:r>
          </w:p>
          <w:p w14:paraId="15946D3D" w14:textId="77777777" w:rsidR="000D25EC" w:rsidRPr="003159F2" w:rsidRDefault="00000000" w:rsidP="003C2DF8">
            <w:pPr>
              <w:pStyle w:val="TableParagraph"/>
              <w:spacing w:beforeLines="160" w:before="384"/>
              <w:rPr>
                <w:sz w:val="28"/>
                <w:szCs w:val="36"/>
              </w:rPr>
            </w:pPr>
            <w:r w:rsidRPr="003159F2">
              <w:rPr>
                <w:sz w:val="28"/>
                <w:szCs w:val="36"/>
              </w:rPr>
              <w:t>2066</w:t>
            </w:r>
            <w:r w:rsidRPr="003159F2">
              <w:rPr>
                <w:spacing w:val="22"/>
                <w:sz w:val="28"/>
                <w:szCs w:val="36"/>
              </w:rPr>
              <w:t xml:space="preserve"> </w:t>
            </w:r>
            <w:r w:rsidRPr="003159F2">
              <w:rPr>
                <w:sz w:val="28"/>
                <w:szCs w:val="36"/>
              </w:rPr>
              <w:t>2068</w:t>
            </w:r>
            <w:r w:rsidRPr="003159F2">
              <w:rPr>
                <w:spacing w:val="12"/>
                <w:sz w:val="28"/>
                <w:szCs w:val="36"/>
              </w:rPr>
              <w:t xml:space="preserve"> </w:t>
            </w:r>
            <w:r w:rsidRPr="003159F2">
              <w:rPr>
                <w:sz w:val="28"/>
                <w:szCs w:val="36"/>
              </w:rPr>
              <w:t>2069</w:t>
            </w:r>
            <w:r w:rsidRPr="003159F2">
              <w:rPr>
                <w:spacing w:val="-4"/>
                <w:sz w:val="28"/>
                <w:szCs w:val="36"/>
              </w:rPr>
              <w:t xml:space="preserve"> </w:t>
            </w:r>
            <w:r w:rsidRPr="003159F2">
              <w:rPr>
                <w:sz w:val="28"/>
                <w:szCs w:val="36"/>
              </w:rPr>
              <w:t>2081</w:t>
            </w:r>
            <w:r w:rsidRPr="003159F2">
              <w:rPr>
                <w:spacing w:val="18"/>
                <w:sz w:val="28"/>
                <w:szCs w:val="36"/>
              </w:rPr>
              <w:t xml:space="preserve"> </w:t>
            </w:r>
            <w:r w:rsidRPr="003159F2">
              <w:rPr>
                <w:sz w:val="28"/>
                <w:szCs w:val="36"/>
              </w:rPr>
              <w:t>2286),</w:t>
            </w:r>
            <w:r w:rsidRPr="003159F2">
              <w:rPr>
                <w:spacing w:val="19"/>
                <w:sz w:val="28"/>
                <w:szCs w:val="36"/>
              </w:rPr>
              <w:t xml:space="preserve"> </w:t>
            </w:r>
            <w:r w:rsidRPr="003159F2">
              <w:rPr>
                <w:sz w:val="28"/>
                <w:szCs w:val="36"/>
              </w:rPr>
              <w:t>I</w:t>
            </w:r>
            <w:r w:rsidRPr="003159F2">
              <w:rPr>
                <w:spacing w:val="31"/>
                <w:sz w:val="28"/>
                <w:szCs w:val="36"/>
              </w:rPr>
              <w:t xml:space="preserve"> </w:t>
            </w:r>
            <w:r w:rsidRPr="003159F2">
              <w:rPr>
                <w:sz w:val="28"/>
                <w:szCs w:val="36"/>
              </w:rPr>
              <w:t>b2</w:t>
            </w:r>
            <w:r w:rsidRPr="003159F2">
              <w:rPr>
                <w:spacing w:val="26"/>
                <w:sz w:val="28"/>
                <w:szCs w:val="36"/>
              </w:rPr>
              <w:t xml:space="preserve"> </w:t>
            </w:r>
            <w:r w:rsidRPr="003159F2">
              <w:rPr>
                <w:sz w:val="28"/>
                <w:szCs w:val="36"/>
              </w:rPr>
              <w:t>(104</w:t>
            </w:r>
            <w:r w:rsidRPr="003159F2">
              <w:rPr>
                <w:spacing w:val="-4"/>
                <w:sz w:val="28"/>
                <w:szCs w:val="36"/>
              </w:rPr>
              <w:t xml:space="preserve"> </w:t>
            </w:r>
            <w:r w:rsidRPr="003159F2">
              <w:rPr>
                <w:sz w:val="28"/>
                <w:szCs w:val="36"/>
              </w:rPr>
              <w:t>459</w:t>
            </w:r>
            <w:r w:rsidRPr="003159F2">
              <w:rPr>
                <w:spacing w:val="23"/>
                <w:sz w:val="28"/>
                <w:szCs w:val="36"/>
              </w:rPr>
              <w:t xml:space="preserve"> </w:t>
            </w:r>
            <w:r w:rsidRPr="003159F2">
              <w:rPr>
                <w:sz w:val="28"/>
                <w:szCs w:val="36"/>
              </w:rPr>
              <w:t>628</w:t>
            </w:r>
            <w:r w:rsidRPr="003159F2">
              <w:rPr>
                <w:spacing w:val="12"/>
                <w:sz w:val="28"/>
                <w:szCs w:val="36"/>
              </w:rPr>
              <w:t xml:space="preserve"> </w:t>
            </w:r>
            <w:r w:rsidRPr="003159F2">
              <w:rPr>
                <w:sz w:val="28"/>
                <w:szCs w:val="36"/>
              </w:rPr>
              <w:t>922),</w:t>
            </w:r>
            <w:r w:rsidRPr="003159F2">
              <w:rPr>
                <w:spacing w:val="19"/>
                <w:sz w:val="28"/>
                <w:szCs w:val="36"/>
              </w:rPr>
              <w:t xml:space="preserve"> </w:t>
            </w:r>
            <w:r w:rsidRPr="003159F2">
              <w:rPr>
                <w:sz w:val="28"/>
                <w:szCs w:val="36"/>
              </w:rPr>
              <w:t>I</w:t>
            </w:r>
            <w:r w:rsidRPr="003159F2">
              <w:rPr>
                <w:spacing w:val="31"/>
                <w:sz w:val="28"/>
                <w:szCs w:val="36"/>
              </w:rPr>
              <w:t xml:space="preserve"> </w:t>
            </w:r>
            <w:r w:rsidRPr="003159F2">
              <w:rPr>
                <w:sz w:val="28"/>
                <w:szCs w:val="36"/>
              </w:rPr>
              <w:t>o1</w:t>
            </w:r>
            <w:r w:rsidRPr="003159F2">
              <w:rPr>
                <w:spacing w:val="44"/>
                <w:sz w:val="28"/>
                <w:szCs w:val="36"/>
              </w:rPr>
              <w:t xml:space="preserve"> </w:t>
            </w:r>
            <w:r w:rsidRPr="003159F2">
              <w:rPr>
                <w:sz w:val="28"/>
                <w:szCs w:val="36"/>
              </w:rPr>
              <w:t>(172</w:t>
            </w:r>
            <w:r w:rsidRPr="003159F2">
              <w:rPr>
                <w:spacing w:val="26"/>
                <w:sz w:val="28"/>
                <w:szCs w:val="36"/>
              </w:rPr>
              <w:t xml:space="preserve"> </w:t>
            </w:r>
            <w:r w:rsidRPr="003159F2">
              <w:rPr>
                <w:sz w:val="28"/>
                <w:szCs w:val="36"/>
              </w:rPr>
              <w:t>424</w:t>
            </w:r>
            <w:r w:rsidRPr="003159F2">
              <w:rPr>
                <w:spacing w:val="-4"/>
                <w:sz w:val="28"/>
                <w:szCs w:val="36"/>
              </w:rPr>
              <w:t xml:space="preserve"> </w:t>
            </w:r>
            <w:r w:rsidRPr="003159F2">
              <w:rPr>
                <w:sz w:val="28"/>
                <w:szCs w:val="36"/>
              </w:rPr>
              <w:t>1828</w:t>
            </w:r>
            <w:r w:rsidRPr="003159F2">
              <w:rPr>
                <w:spacing w:val="12"/>
                <w:sz w:val="28"/>
                <w:szCs w:val="36"/>
              </w:rPr>
              <w:t xml:space="preserve"> </w:t>
            </w:r>
            <w:r w:rsidRPr="003159F2">
              <w:rPr>
                <w:spacing w:val="-2"/>
                <w:sz w:val="28"/>
                <w:szCs w:val="36"/>
              </w:rPr>
              <w:t>1862).</w:t>
            </w:r>
          </w:p>
          <w:p w14:paraId="7A2F7E45"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80"/>
                <w:sz w:val="28"/>
                <w:szCs w:val="36"/>
              </w:rPr>
              <w:t xml:space="preserve"> </w:t>
            </w:r>
            <w:r w:rsidRPr="003159F2">
              <w:rPr>
                <w:sz w:val="28"/>
                <w:szCs w:val="36"/>
              </w:rPr>
              <w:t>Latin: including</w:t>
            </w:r>
            <w:r w:rsidRPr="003159F2">
              <w:rPr>
                <w:spacing w:val="21"/>
                <w:sz w:val="28"/>
                <w:szCs w:val="36"/>
              </w:rPr>
              <w:t xml:space="preserve"> </w:t>
            </w:r>
            <w:r w:rsidRPr="003159F2">
              <w:rPr>
                <w:sz w:val="28"/>
                <w:szCs w:val="36"/>
              </w:rPr>
              <w:t>f1</w:t>
            </w:r>
            <w:r w:rsidRPr="003159F2">
              <w:rPr>
                <w:spacing w:val="40"/>
                <w:sz w:val="28"/>
                <w:szCs w:val="36"/>
              </w:rPr>
              <w:t xml:space="preserve"> </w:t>
            </w:r>
            <w:r w:rsidRPr="003159F2">
              <w:rPr>
                <w:sz w:val="28"/>
                <w:szCs w:val="36"/>
              </w:rPr>
              <w:t>gig; Vulgate; Syriac:</w:t>
            </w:r>
            <w:r w:rsidRPr="003159F2">
              <w:rPr>
                <w:spacing w:val="32"/>
                <w:sz w:val="28"/>
                <w:szCs w:val="36"/>
              </w:rPr>
              <w:t xml:space="preserve"> </w:t>
            </w:r>
            <w:r w:rsidRPr="003159F2">
              <w:rPr>
                <w:sz w:val="28"/>
                <w:szCs w:val="36"/>
              </w:rPr>
              <w:t>Philoxenian</w:t>
            </w:r>
            <w:r w:rsidRPr="003159F2">
              <w:rPr>
                <w:spacing w:val="19"/>
                <w:sz w:val="28"/>
                <w:szCs w:val="36"/>
              </w:rPr>
              <w:t xml:space="preserve"> </w:t>
            </w:r>
            <w:r w:rsidRPr="003159F2">
              <w:rPr>
                <w:sz w:val="28"/>
                <w:szCs w:val="36"/>
              </w:rPr>
              <w:t>Harclean;</w:t>
            </w:r>
            <w:r w:rsidRPr="003159F2">
              <w:rPr>
                <w:spacing w:val="80"/>
                <w:sz w:val="28"/>
                <w:szCs w:val="36"/>
              </w:rPr>
              <w:t xml:space="preserve"> </w:t>
            </w:r>
            <w:r w:rsidRPr="003159F2">
              <w:rPr>
                <w:sz w:val="28"/>
                <w:szCs w:val="36"/>
              </w:rPr>
              <w:t>Armenian</w:t>
            </w:r>
            <w:r w:rsidRPr="003159F2">
              <w:rPr>
                <w:spacing w:val="36"/>
                <w:sz w:val="28"/>
                <w:szCs w:val="36"/>
              </w:rPr>
              <w:t xml:space="preserve"> </w:t>
            </w:r>
            <w:r w:rsidRPr="003159F2">
              <w:rPr>
                <w:sz w:val="28"/>
                <w:szCs w:val="36"/>
              </w:rPr>
              <w:t>: including</w:t>
            </w:r>
            <w:r w:rsidRPr="003159F2">
              <w:rPr>
                <w:spacing w:val="21"/>
                <w:sz w:val="28"/>
                <w:szCs w:val="36"/>
              </w:rPr>
              <w:t xml:space="preserve"> </w:t>
            </w:r>
            <w:r w:rsidRPr="003159F2">
              <w:rPr>
                <w:sz w:val="28"/>
                <w:szCs w:val="36"/>
              </w:rPr>
              <w:t>2</w:t>
            </w:r>
            <w:r w:rsidRPr="003159F2">
              <w:rPr>
                <w:spacing w:val="32"/>
                <w:sz w:val="28"/>
                <w:szCs w:val="36"/>
              </w:rPr>
              <w:t xml:space="preserve"> </w:t>
            </w:r>
            <w:r w:rsidRPr="003159F2">
              <w:rPr>
                <w:sz w:val="28"/>
                <w:szCs w:val="36"/>
              </w:rPr>
              <w:t>early mss; Ethiopic.</w:t>
            </w:r>
          </w:p>
          <w:p w14:paraId="0B0C175A" w14:textId="77777777" w:rsidR="000D25EC" w:rsidRPr="003159F2" w:rsidRDefault="00000000" w:rsidP="003C2DF8">
            <w:pPr>
              <w:pStyle w:val="TableParagraph"/>
              <w:spacing w:beforeLines="160" w:before="384"/>
              <w:rPr>
                <w:sz w:val="28"/>
                <w:szCs w:val="36"/>
              </w:rPr>
            </w:pPr>
            <w:r w:rsidRPr="003159F2">
              <w:rPr>
                <w:sz w:val="28"/>
                <w:szCs w:val="36"/>
              </w:rPr>
              <w:t>Origen,</w:t>
            </w:r>
            <w:r w:rsidRPr="003159F2">
              <w:rPr>
                <w:spacing w:val="24"/>
                <w:sz w:val="28"/>
                <w:szCs w:val="36"/>
              </w:rPr>
              <w:t xml:space="preserve"> </w:t>
            </w:r>
            <w:r w:rsidRPr="003159F2">
              <w:rPr>
                <w:sz w:val="28"/>
                <w:szCs w:val="36"/>
              </w:rPr>
              <w:t>Alexandria,</w:t>
            </w:r>
            <w:r w:rsidRPr="003159F2">
              <w:rPr>
                <w:spacing w:val="-3"/>
                <w:sz w:val="28"/>
                <w:szCs w:val="36"/>
              </w:rPr>
              <w:t xml:space="preserve"> </w:t>
            </w:r>
            <w:r w:rsidRPr="003159F2">
              <w:rPr>
                <w:sz w:val="28"/>
                <w:szCs w:val="36"/>
              </w:rPr>
              <w:t>Caasarea</w:t>
            </w:r>
            <w:r w:rsidRPr="003159F2">
              <w:rPr>
                <w:spacing w:val="25"/>
                <w:sz w:val="28"/>
                <w:szCs w:val="36"/>
              </w:rPr>
              <w:t xml:space="preserve"> </w:t>
            </w:r>
            <w:r w:rsidRPr="003159F2">
              <w:rPr>
                <w:sz w:val="28"/>
                <w:szCs w:val="36"/>
              </w:rPr>
              <w:t>,</w:t>
            </w:r>
            <w:r w:rsidRPr="003159F2">
              <w:rPr>
                <w:spacing w:val="25"/>
                <w:sz w:val="28"/>
                <w:szCs w:val="36"/>
              </w:rPr>
              <w:t xml:space="preserve"> </w:t>
            </w:r>
            <w:r w:rsidRPr="003159F2">
              <w:rPr>
                <w:sz w:val="28"/>
                <w:szCs w:val="36"/>
              </w:rPr>
              <w:t>254</w:t>
            </w:r>
            <w:r w:rsidRPr="003159F2">
              <w:rPr>
                <w:spacing w:val="55"/>
                <w:sz w:val="28"/>
                <w:szCs w:val="36"/>
              </w:rPr>
              <w:t xml:space="preserve">   </w:t>
            </w:r>
            <w:r w:rsidRPr="003159F2">
              <w:rPr>
                <w:sz w:val="28"/>
                <w:szCs w:val="36"/>
              </w:rPr>
              <w:t>Tyconius,</w:t>
            </w:r>
            <w:r w:rsidRPr="003159F2">
              <w:rPr>
                <w:spacing w:val="27"/>
                <w:sz w:val="28"/>
                <w:szCs w:val="36"/>
              </w:rPr>
              <w:t xml:space="preserve"> </w:t>
            </w:r>
            <w:r w:rsidRPr="003159F2">
              <w:rPr>
                <w:sz w:val="28"/>
                <w:szCs w:val="36"/>
              </w:rPr>
              <w:t>Latin,</w:t>
            </w:r>
            <w:r w:rsidRPr="003159F2">
              <w:rPr>
                <w:spacing w:val="25"/>
                <w:sz w:val="28"/>
                <w:szCs w:val="36"/>
              </w:rPr>
              <w:t xml:space="preserve"> </w:t>
            </w:r>
            <w:r w:rsidRPr="003159F2">
              <w:rPr>
                <w:sz w:val="28"/>
                <w:szCs w:val="36"/>
              </w:rPr>
              <w:t>380</w:t>
            </w:r>
            <w:r w:rsidRPr="003159F2">
              <w:rPr>
                <w:spacing w:val="74"/>
                <w:w w:val="150"/>
                <w:sz w:val="28"/>
                <w:szCs w:val="36"/>
              </w:rPr>
              <w:t xml:space="preserve"> </w:t>
            </w:r>
            <w:r w:rsidRPr="003159F2">
              <w:rPr>
                <w:sz w:val="28"/>
                <w:szCs w:val="36"/>
              </w:rPr>
              <w:t>Primasius,</w:t>
            </w:r>
            <w:r w:rsidRPr="003159F2">
              <w:rPr>
                <w:spacing w:val="-4"/>
                <w:sz w:val="28"/>
                <w:szCs w:val="36"/>
              </w:rPr>
              <w:t xml:space="preserve"> </w:t>
            </w:r>
            <w:r w:rsidRPr="003159F2">
              <w:rPr>
                <w:sz w:val="28"/>
                <w:szCs w:val="36"/>
              </w:rPr>
              <w:t>Adrumentum,</w:t>
            </w:r>
            <w:r w:rsidRPr="003159F2">
              <w:rPr>
                <w:spacing w:val="25"/>
                <w:sz w:val="28"/>
                <w:szCs w:val="36"/>
              </w:rPr>
              <w:t xml:space="preserve"> </w:t>
            </w:r>
            <w:r w:rsidRPr="003159F2">
              <w:rPr>
                <w:sz w:val="28"/>
                <w:szCs w:val="36"/>
              </w:rPr>
              <w:t>Latin,</w:t>
            </w:r>
            <w:r w:rsidRPr="003159F2">
              <w:rPr>
                <w:spacing w:val="25"/>
                <w:sz w:val="28"/>
                <w:szCs w:val="36"/>
              </w:rPr>
              <w:t xml:space="preserve"> </w:t>
            </w:r>
            <w:r w:rsidRPr="003159F2">
              <w:rPr>
                <w:spacing w:val="-5"/>
                <w:sz w:val="28"/>
                <w:szCs w:val="36"/>
              </w:rPr>
              <w:t>552</w:t>
            </w:r>
          </w:p>
          <w:p w14:paraId="69E89BF4"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49"/>
                <w:sz w:val="28"/>
                <w:szCs w:val="36"/>
              </w:rPr>
              <w:t xml:space="preserve"> </w:t>
            </w:r>
            <w:r w:rsidRPr="003159F2">
              <w:rPr>
                <w:sz w:val="28"/>
                <w:szCs w:val="36"/>
              </w:rPr>
              <w:t>Cappadocia,</w:t>
            </w:r>
            <w:r w:rsidRPr="003159F2">
              <w:rPr>
                <w:spacing w:val="50"/>
                <w:sz w:val="28"/>
                <w:szCs w:val="36"/>
              </w:rPr>
              <w:t xml:space="preserve"> </w:t>
            </w:r>
            <w:r w:rsidRPr="003159F2">
              <w:rPr>
                <w:spacing w:val="-4"/>
                <w:sz w:val="28"/>
                <w:szCs w:val="36"/>
              </w:rPr>
              <w:t>614.</w:t>
            </w:r>
          </w:p>
        </w:tc>
      </w:tr>
    </w:tbl>
    <w:p w14:paraId="5B99F5EE" w14:textId="77777777" w:rsidR="000D25EC" w:rsidRPr="003159F2" w:rsidRDefault="000D25EC" w:rsidP="003C2DF8">
      <w:pPr>
        <w:pStyle w:val="Corpodetexto"/>
        <w:spacing w:beforeLines="160" w:before="384"/>
        <w:rPr>
          <w:sz w:val="32"/>
          <w:szCs w:val="28"/>
        </w:rPr>
      </w:pPr>
    </w:p>
    <w:p w14:paraId="3C7C80E1"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2"/>
      </w:tblGrid>
      <w:tr w:rsidR="000D25EC" w:rsidRPr="003159F2" w14:paraId="4D3BA7C8" w14:textId="77777777">
        <w:trPr>
          <w:trHeight w:val="207"/>
        </w:trPr>
        <w:tc>
          <w:tcPr>
            <w:tcW w:w="8682" w:type="dxa"/>
            <w:tcBorders>
              <w:left w:val="single" w:sz="6" w:space="0" w:color="000000"/>
              <w:bottom w:val="single" w:sz="6" w:space="0" w:color="000000"/>
            </w:tcBorders>
          </w:tcPr>
          <w:p w14:paraId="0F691447"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12:12</w:t>
            </w:r>
          </w:p>
        </w:tc>
      </w:tr>
      <w:tr w:rsidR="000D25EC" w:rsidRPr="003159F2" w14:paraId="1CAD7ACB" w14:textId="77777777">
        <w:trPr>
          <w:trHeight w:val="225"/>
        </w:trPr>
        <w:tc>
          <w:tcPr>
            <w:tcW w:w="8682" w:type="dxa"/>
            <w:tcBorders>
              <w:top w:val="single" w:sz="6" w:space="0" w:color="000000"/>
              <w:left w:val="single" w:sz="6" w:space="0" w:color="000000"/>
              <w:bottom w:val="single" w:sz="6" w:space="0" w:color="000000"/>
            </w:tcBorders>
          </w:tcPr>
          <w:p w14:paraId="04A08225"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Woe</w:t>
            </w:r>
            <w:r w:rsidRPr="003159F2">
              <w:rPr>
                <w:spacing w:val="43"/>
                <w:sz w:val="28"/>
                <w:szCs w:val="36"/>
              </w:rPr>
              <w:t xml:space="preserve"> </w:t>
            </w:r>
            <w:r w:rsidRPr="003159F2">
              <w:rPr>
                <w:sz w:val="28"/>
                <w:szCs w:val="36"/>
              </w:rPr>
              <w:t>to</w:t>
            </w:r>
            <w:r w:rsidRPr="003159F2">
              <w:rPr>
                <w:spacing w:val="25"/>
                <w:sz w:val="28"/>
                <w:szCs w:val="36"/>
              </w:rPr>
              <w:t xml:space="preserve"> </w:t>
            </w:r>
            <w:r w:rsidRPr="003159F2">
              <w:rPr>
                <w:sz w:val="28"/>
                <w:szCs w:val="36"/>
              </w:rPr>
              <w:t>the</w:t>
            </w:r>
            <w:r w:rsidRPr="003159F2">
              <w:rPr>
                <w:spacing w:val="19"/>
                <w:sz w:val="28"/>
                <w:szCs w:val="36"/>
              </w:rPr>
              <w:t xml:space="preserve"> </w:t>
            </w:r>
            <w:r w:rsidRPr="003159F2">
              <w:rPr>
                <w:sz w:val="28"/>
                <w:szCs w:val="36"/>
              </w:rPr>
              <w:t>inhabitants</w:t>
            </w:r>
            <w:r w:rsidRPr="003159F2">
              <w:rPr>
                <w:spacing w:val="11"/>
                <w:sz w:val="28"/>
                <w:szCs w:val="36"/>
              </w:rPr>
              <w:t xml:space="preserve"> </w:t>
            </w:r>
            <w:r w:rsidRPr="003159F2">
              <w:rPr>
                <w:sz w:val="28"/>
                <w:szCs w:val="36"/>
              </w:rPr>
              <w:t>of</w:t>
            </w:r>
            <w:r w:rsidRPr="003159F2">
              <w:rPr>
                <w:spacing w:val="-4"/>
                <w:sz w:val="28"/>
                <w:szCs w:val="36"/>
              </w:rPr>
              <w:t xml:space="preserve"> </w:t>
            </w:r>
            <w:r w:rsidRPr="003159F2">
              <w:rPr>
                <w:sz w:val="28"/>
                <w:szCs w:val="36"/>
              </w:rPr>
              <w:t>the</w:t>
            </w:r>
            <w:r w:rsidRPr="003159F2">
              <w:rPr>
                <w:spacing w:val="19"/>
                <w:sz w:val="28"/>
                <w:szCs w:val="36"/>
              </w:rPr>
              <w:t xml:space="preserve"> </w:t>
            </w:r>
            <w:r w:rsidRPr="003159F2">
              <w:rPr>
                <w:sz w:val="28"/>
                <w:szCs w:val="36"/>
              </w:rPr>
              <w:t>earth</w:t>
            </w:r>
            <w:r w:rsidRPr="003159F2">
              <w:rPr>
                <w:spacing w:val="12"/>
                <w:sz w:val="28"/>
                <w:szCs w:val="36"/>
              </w:rPr>
              <w:t xml:space="preserve"> </w:t>
            </w:r>
            <w:r w:rsidRPr="003159F2">
              <w:rPr>
                <w:sz w:val="28"/>
                <w:szCs w:val="36"/>
              </w:rPr>
              <w:t>and</w:t>
            </w:r>
            <w:r w:rsidRPr="003159F2">
              <w:rPr>
                <w:spacing w:val="14"/>
                <w:sz w:val="28"/>
                <w:szCs w:val="36"/>
              </w:rPr>
              <w:t xml:space="preserve"> </w:t>
            </w:r>
            <w:r w:rsidRPr="003159F2">
              <w:rPr>
                <w:sz w:val="28"/>
                <w:szCs w:val="36"/>
              </w:rPr>
              <w:t>of</w:t>
            </w:r>
            <w:r w:rsidRPr="003159F2">
              <w:rPr>
                <w:spacing w:val="15"/>
                <w:sz w:val="28"/>
                <w:szCs w:val="36"/>
              </w:rPr>
              <w:t xml:space="preserve"> </w:t>
            </w:r>
            <w:r w:rsidRPr="003159F2">
              <w:rPr>
                <w:sz w:val="28"/>
                <w:szCs w:val="36"/>
              </w:rPr>
              <w:t>the</w:t>
            </w:r>
            <w:r w:rsidRPr="003159F2">
              <w:rPr>
                <w:spacing w:val="18"/>
                <w:sz w:val="28"/>
                <w:szCs w:val="36"/>
              </w:rPr>
              <w:t xml:space="preserve"> </w:t>
            </w:r>
            <w:r w:rsidRPr="003159F2">
              <w:rPr>
                <w:spacing w:val="-5"/>
                <w:sz w:val="28"/>
                <w:szCs w:val="36"/>
              </w:rPr>
              <w:t>sea</w:t>
            </w:r>
          </w:p>
        </w:tc>
      </w:tr>
      <w:tr w:rsidR="000D25EC" w:rsidRPr="003159F2" w14:paraId="7F8353A6" w14:textId="77777777">
        <w:trPr>
          <w:trHeight w:val="225"/>
        </w:trPr>
        <w:tc>
          <w:tcPr>
            <w:tcW w:w="8682" w:type="dxa"/>
            <w:tcBorders>
              <w:top w:val="single" w:sz="6" w:space="0" w:color="000000"/>
              <w:left w:val="single" w:sz="6" w:space="0" w:color="000000"/>
              <w:bottom w:val="single" w:sz="6" w:space="0" w:color="000000"/>
            </w:tcBorders>
          </w:tcPr>
          <w:p w14:paraId="464C7DCF"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42"/>
                <w:sz w:val="28"/>
                <w:szCs w:val="36"/>
              </w:rPr>
              <w:t xml:space="preserve"> </w:t>
            </w:r>
            <w:r w:rsidRPr="003159F2">
              <w:rPr>
                <w:sz w:val="28"/>
                <w:szCs w:val="36"/>
              </w:rPr>
              <w:t>RP</w:t>
            </w:r>
            <w:r w:rsidRPr="003159F2">
              <w:rPr>
                <w:spacing w:val="39"/>
                <w:sz w:val="28"/>
                <w:szCs w:val="36"/>
              </w:rPr>
              <w:t xml:space="preserve"> </w:t>
            </w:r>
            <w:r w:rsidRPr="003159F2">
              <w:rPr>
                <w:sz w:val="28"/>
                <w:szCs w:val="36"/>
              </w:rPr>
              <w:t>CR</w:t>
            </w:r>
            <w:r w:rsidRPr="003159F2">
              <w:rPr>
                <w:spacing w:val="76"/>
                <w:w w:val="150"/>
                <w:sz w:val="28"/>
                <w:szCs w:val="36"/>
              </w:rPr>
              <w:t xml:space="preserve"> </w:t>
            </w:r>
            <w:r w:rsidRPr="003159F2">
              <w:rPr>
                <w:sz w:val="28"/>
                <w:szCs w:val="36"/>
              </w:rPr>
              <w:t>omits</w:t>
            </w:r>
            <w:r w:rsidRPr="003159F2">
              <w:rPr>
                <w:spacing w:val="4"/>
                <w:sz w:val="28"/>
                <w:szCs w:val="36"/>
              </w:rPr>
              <w:t xml:space="preserve"> </w:t>
            </w:r>
            <w:r w:rsidRPr="003159F2">
              <w:rPr>
                <w:sz w:val="28"/>
                <w:szCs w:val="36"/>
              </w:rPr>
              <w:t>“the</w:t>
            </w:r>
            <w:r w:rsidRPr="003159F2">
              <w:rPr>
                <w:spacing w:val="10"/>
                <w:sz w:val="28"/>
                <w:szCs w:val="36"/>
              </w:rPr>
              <w:t xml:space="preserve"> </w:t>
            </w:r>
            <w:r w:rsidRPr="003159F2">
              <w:rPr>
                <w:sz w:val="28"/>
                <w:szCs w:val="36"/>
              </w:rPr>
              <w:t>inhabitants</w:t>
            </w:r>
            <w:r w:rsidRPr="003159F2">
              <w:rPr>
                <w:spacing w:val="6"/>
                <w:sz w:val="28"/>
                <w:szCs w:val="36"/>
              </w:rPr>
              <w:t xml:space="preserve"> </w:t>
            </w:r>
            <w:r w:rsidRPr="003159F2">
              <w:rPr>
                <w:spacing w:val="-5"/>
                <w:sz w:val="28"/>
                <w:szCs w:val="36"/>
              </w:rPr>
              <w:t>of”</w:t>
            </w:r>
          </w:p>
        </w:tc>
      </w:tr>
      <w:tr w:rsidR="000D25EC" w:rsidRPr="003159F2" w14:paraId="1B163ADB" w14:textId="77777777">
        <w:trPr>
          <w:trHeight w:val="900"/>
        </w:trPr>
        <w:tc>
          <w:tcPr>
            <w:tcW w:w="8682" w:type="dxa"/>
            <w:tcBorders>
              <w:top w:val="single" w:sz="6" w:space="0" w:color="000000"/>
              <w:left w:val="single" w:sz="6" w:space="0" w:color="000000"/>
              <w:bottom w:val="single" w:sz="6" w:space="0" w:color="000000"/>
            </w:tcBorders>
          </w:tcPr>
          <w:p w14:paraId="6C2D0542"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Stepha</w:t>
            </w:r>
            <w:r w:rsidRPr="003159F2">
              <w:rPr>
                <w:spacing w:val="14"/>
                <w:sz w:val="28"/>
                <w:szCs w:val="36"/>
              </w:rPr>
              <w:t xml:space="preserve"> </w:t>
            </w:r>
            <w:r w:rsidRPr="003159F2">
              <w:rPr>
                <w:sz w:val="28"/>
                <w:szCs w:val="36"/>
              </w:rPr>
              <w:t>Beza</w:t>
            </w:r>
            <w:r w:rsidRPr="003159F2">
              <w:rPr>
                <w:spacing w:val="40"/>
                <w:sz w:val="28"/>
                <w:szCs w:val="36"/>
              </w:rPr>
              <w:t xml:space="preserve"> </w:t>
            </w:r>
            <w:r w:rsidRPr="003159F2">
              <w:rPr>
                <w:spacing w:val="-4"/>
                <w:sz w:val="28"/>
                <w:szCs w:val="36"/>
              </w:rPr>
              <w:t>Elz.</w:t>
            </w:r>
          </w:p>
          <w:p w14:paraId="162F9BDB" w14:textId="77777777" w:rsidR="000D25EC" w:rsidRPr="003159F2" w:rsidRDefault="00000000" w:rsidP="003C2DF8">
            <w:pPr>
              <w:pStyle w:val="TableParagraph"/>
              <w:spacing w:beforeLines="160" w:before="384"/>
              <w:rPr>
                <w:sz w:val="28"/>
                <w:szCs w:val="36"/>
              </w:rPr>
            </w:pPr>
            <w:r w:rsidRPr="003159F2">
              <w:rPr>
                <w:sz w:val="28"/>
                <w:szCs w:val="36"/>
              </w:rPr>
              <w:t>1</w:t>
            </w:r>
            <w:r w:rsidRPr="003159F2">
              <w:rPr>
                <w:spacing w:val="49"/>
                <w:sz w:val="28"/>
                <w:szCs w:val="36"/>
              </w:rPr>
              <w:t xml:space="preserve"> </w:t>
            </w:r>
            <w:r w:rsidRPr="003159F2">
              <w:rPr>
                <w:sz w:val="28"/>
                <w:szCs w:val="36"/>
              </w:rPr>
              <w:t>254</w:t>
            </w:r>
            <w:r w:rsidRPr="003159F2">
              <w:rPr>
                <w:spacing w:val="26"/>
                <w:sz w:val="28"/>
                <w:szCs w:val="36"/>
              </w:rPr>
              <w:t xml:space="preserve"> </w:t>
            </w:r>
            <w:r w:rsidRPr="003159F2">
              <w:rPr>
                <w:sz w:val="28"/>
                <w:szCs w:val="36"/>
              </w:rPr>
              <w:t>296</w:t>
            </w:r>
            <w:r w:rsidRPr="003159F2">
              <w:rPr>
                <w:spacing w:val="27"/>
                <w:sz w:val="28"/>
                <w:szCs w:val="36"/>
              </w:rPr>
              <w:t xml:space="preserve"> </w:t>
            </w:r>
            <w:r w:rsidRPr="003159F2">
              <w:rPr>
                <w:sz w:val="28"/>
                <w:szCs w:val="36"/>
              </w:rPr>
              <w:t>20282029</w:t>
            </w:r>
            <w:r w:rsidRPr="003159F2">
              <w:rPr>
                <w:spacing w:val="27"/>
                <w:sz w:val="28"/>
                <w:szCs w:val="36"/>
              </w:rPr>
              <w:t xml:space="preserve"> </w:t>
            </w:r>
            <w:r w:rsidRPr="003159F2">
              <w:rPr>
                <w:sz w:val="28"/>
                <w:szCs w:val="36"/>
              </w:rPr>
              <w:t>2033</w:t>
            </w:r>
            <w:r w:rsidRPr="003159F2">
              <w:rPr>
                <w:spacing w:val="4"/>
                <w:sz w:val="28"/>
                <w:szCs w:val="36"/>
              </w:rPr>
              <w:t xml:space="preserve"> </w:t>
            </w:r>
            <w:r w:rsidRPr="003159F2">
              <w:rPr>
                <w:sz w:val="28"/>
                <w:szCs w:val="36"/>
              </w:rPr>
              <w:t>2037</w:t>
            </w:r>
            <w:r w:rsidRPr="003159F2">
              <w:rPr>
                <w:spacing w:val="21"/>
                <w:sz w:val="28"/>
                <w:szCs w:val="36"/>
              </w:rPr>
              <w:t xml:space="preserve"> </w:t>
            </w:r>
            <w:r w:rsidRPr="003159F2">
              <w:rPr>
                <w:sz w:val="28"/>
                <w:szCs w:val="36"/>
              </w:rPr>
              <w:t>2044</w:t>
            </w:r>
            <w:r w:rsidRPr="003159F2">
              <w:rPr>
                <w:spacing w:val="-1"/>
                <w:sz w:val="28"/>
                <w:szCs w:val="36"/>
              </w:rPr>
              <w:t xml:space="preserve"> </w:t>
            </w:r>
            <w:r w:rsidRPr="003159F2">
              <w:rPr>
                <w:sz w:val="28"/>
                <w:szCs w:val="36"/>
              </w:rPr>
              <w:t>2046</w:t>
            </w:r>
            <w:r w:rsidRPr="003159F2">
              <w:rPr>
                <w:spacing w:val="27"/>
                <w:sz w:val="28"/>
                <w:szCs w:val="36"/>
              </w:rPr>
              <w:t xml:space="preserve"> </w:t>
            </w:r>
            <w:r w:rsidRPr="003159F2">
              <w:rPr>
                <w:sz w:val="28"/>
                <w:szCs w:val="36"/>
              </w:rPr>
              <w:t>2049</w:t>
            </w:r>
            <w:r w:rsidRPr="003159F2">
              <w:rPr>
                <w:spacing w:val="26"/>
                <w:sz w:val="28"/>
                <w:szCs w:val="36"/>
              </w:rPr>
              <w:t xml:space="preserve"> </w:t>
            </w:r>
            <w:r w:rsidRPr="003159F2">
              <w:rPr>
                <w:sz w:val="28"/>
                <w:szCs w:val="36"/>
              </w:rPr>
              <w:t>2054</w:t>
            </w:r>
            <w:r w:rsidRPr="003159F2">
              <w:rPr>
                <w:spacing w:val="27"/>
                <w:sz w:val="28"/>
                <w:szCs w:val="36"/>
              </w:rPr>
              <w:t xml:space="preserve"> </w:t>
            </w:r>
            <w:r w:rsidRPr="003159F2">
              <w:rPr>
                <w:sz w:val="28"/>
                <w:szCs w:val="36"/>
              </w:rPr>
              <w:t>2066</w:t>
            </w:r>
            <w:r w:rsidRPr="003159F2">
              <w:rPr>
                <w:spacing w:val="27"/>
                <w:sz w:val="28"/>
                <w:szCs w:val="36"/>
              </w:rPr>
              <w:t xml:space="preserve"> </w:t>
            </w:r>
            <w:r w:rsidRPr="003159F2">
              <w:rPr>
                <w:sz w:val="28"/>
                <w:szCs w:val="36"/>
              </w:rPr>
              <w:t>2068</w:t>
            </w:r>
            <w:r w:rsidRPr="003159F2">
              <w:rPr>
                <w:spacing w:val="15"/>
                <w:sz w:val="28"/>
                <w:szCs w:val="36"/>
              </w:rPr>
              <w:t xml:space="preserve"> </w:t>
            </w:r>
            <w:r w:rsidRPr="003159F2">
              <w:rPr>
                <w:sz w:val="28"/>
                <w:szCs w:val="36"/>
              </w:rPr>
              <w:t>2069</w:t>
            </w:r>
            <w:r w:rsidRPr="003159F2">
              <w:rPr>
                <w:spacing w:val="27"/>
                <w:sz w:val="28"/>
                <w:szCs w:val="36"/>
              </w:rPr>
              <w:t xml:space="preserve"> </w:t>
            </w:r>
            <w:r w:rsidRPr="003159F2">
              <w:rPr>
                <w:sz w:val="28"/>
                <w:szCs w:val="36"/>
              </w:rPr>
              <w:t>2186,</w:t>
            </w:r>
            <w:r w:rsidRPr="003159F2">
              <w:rPr>
                <w:spacing w:val="-5"/>
                <w:sz w:val="28"/>
                <w:szCs w:val="36"/>
              </w:rPr>
              <w:t xml:space="preserve"> </w:t>
            </w:r>
            <w:r w:rsidRPr="003159F2">
              <w:rPr>
                <w:sz w:val="28"/>
                <w:szCs w:val="36"/>
              </w:rPr>
              <w:t>part,</w:t>
            </w:r>
            <w:r w:rsidRPr="003159F2">
              <w:rPr>
                <w:spacing w:val="23"/>
                <w:sz w:val="28"/>
                <w:szCs w:val="36"/>
              </w:rPr>
              <w:t xml:space="preserve"> </w:t>
            </w:r>
            <w:r w:rsidRPr="003159F2">
              <w:rPr>
                <w:sz w:val="28"/>
                <w:szCs w:val="36"/>
              </w:rPr>
              <w:t>of</w:t>
            </w:r>
            <w:r w:rsidRPr="003159F2">
              <w:rPr>
                <w:spacing w:val="2"/>
                <w:sz w:val="28"/>
                <w:szCs w:val="36"/>
              </w:rPr>
              <w:t xml:space="preserve"> </w:t>
            </w:r>
            <w:r w:rsidRPr="003159F2">
              <w:rPr>
                <w:spacing w:val="-5"/>
                <w:sz w:val="28"/>
                <w:szCs w:val="36"/>
              </w:rPr>
              <w:t>the</w:t>
            </w:r>
          </w:p>
          <w:p w14:paraId="3B7AE32C"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57"/>
                <w:sz w:val="28"/>
                <w:szCs w:val="36"/>
              </w:rPr>
              <w:t xml:space="preserve"> </w:t>
            </w:r>
            <w:r w:rsidRPr="003159F2">
              <w:rPr>
                <w:spacing w:val="-4"/>
                <w:sz w:val="28"/>
                <w:szCs w:val="36"/>
              </w:rPr>
              <w:t>mss.</w:t>
            </w:r>
          </w:p>
          <w:p w14:paraId="7469D4D1"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49"/>
                <w:sz w:val="28"/>
                <w:szCs w:val="36"/>
              </w:rPr>
              <w:t xml:space="preserve"> </w:t>
            </w:r>
            <w:r w:rsidRPr="003159F2">
              <w:rPr>
                <w:sz w:val="28"/>
                <w:szCs w:val="36"/>
              </w:rPr>
              <w:t>Cappadocia,</w:t>
            </w:r>
            <w:r w:rsidRPr="003159F2">
              <w:rPr>
                <w:spacing w:val="50"/>
                <w:sz w:val="28"/>
                <w:szCs w:val="36"/>
              </w:rPr>
              <w:t xml:space="preserve"> </w:t>
            </w:r>
            <w:r w:rsidRPr="003159F2">
              <w:rPr>
                <w:spacing w:val="-4"/>
                <w:sz w:val="28"/>
                <w:szCs w:val="36"/>
              </w:rPr>
              <w:t>614.</w:t>
            </w:r>
          </w:p>
        </w:tc>
      </w:tr>
    </w:tbl>
    <w:p w14:paraId="3EDCB0CF" w14:textId="77777777" w:rsidR="000D25EC" w:rsidRPr="003159F2" w:rsidRDefault="000D25EC" w:rsidP="003C2DF8">
      <w:pPr>
        <w:pStyle w:val="Corpodetexto"/>
        <w:spacing w:beforeLines="160" w:before="384"/>
        <w:rPr>
          <w:sz w:val="32"/>
          <w:szCs w:val="28"/>
        </w:rPr>
      </w:pPr>
    </w:p>
    <w:p w14:paraId="3377D974"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D71FC87" w14:textId="77777777">
        <w:trPr>
          <w:trHeight w:val="225"/>
        </w:trPr>
        <w:tc>
          <w:tcPr>
            <w:tcW w:w="8682" w:type="dxa"/>
            <w:tcBorders>
              <w:right w:val="single" w:sz="8" w:space="0" w:color="000000"/>
            </w:tcBorders>
          </w:tcPr>
          <w:p w14:paraId="17DE1255"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12:17</w:t>
            </w:r>
          </w:p>
        </w:tc>
      </w:tr>
      <w:tr w:rsidR="000D25EC" w:rsidRPr="003159F2" w14:paraId="49064C27" w14:textId="77777777">
        <w:trPr>
          <w:trHeight w:val="225"/>
        </w:trPr>
        <w:tc>
          <w:tcPr>
            <w:tcW w:w="8682" w:type="dxa"/>
            <w:tcBorders>
              <w:right w:val="single" w:sz="8" w:space="0" w:color="000000"/>
            </w:tcBorders>
          </w:tcPr>
          <w:p w14:paraId="58F1A2FB"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23"/>
                <w:sz w:val="28"/>
                <w:szCs w:val="36"/>
              </w:rPr>
              <w:t xml:space="preserve"> </w:t>
            </w:r>
            <w:r w:rsidRPr="003159F2">
              <w:rPr>
                <w:sz w:val="28"/>
                <w:szCs w:val="36"/>
              </w:rPr>
              <w:t>have</w:t>
            </w:r>
            <w:r w:rsidRPr="003159F2">
              <w:rPr>
                <w:spacing w:val="30"/>
                <w:sz w:val="28"/>
                <w:szCs w:val="36"/>
              </w:rPr>
              <w:t xml:space="preserve"> </w:t>
            </w:r>
            <w:r w:rsidRPr="003159F2">
              <w:rPr>
                <w:sz w:val="28"/>
                <w:szCs w:val="36"/>
              </w:rPr>
              <w:t>the</w:t>
            </w:r>
            <w:r w:rsidRPr="003159F2">
              <w:rPr>
                <w:spacing w:val="29"/>
                <w:sz w:val="28"/>
                <w:szCs w:val="36"/>
              </w:rPr>
              <w:t xml:space="preserve"> </w:t>
            </w:r>
            <w:r w:rsidRPr="003159F2">
              <w:rPr>
                <w:sz w:val="28"/>
                <w:szCs w:val="36"/>
              </w:rPr>
              <w:t>testimony</w:t>
            </w:r>
            <w:r w:rsidRPr="003159F2">
              <w:rPr>
                <w:spacing w:val="25"/>
                <w:sz w:val="28"/>
                <w:szCs w:val="36"/>
              </w:rPr>
              <w:t xml:space="preserve"> </w:t>
            </w:r>
            <w:r w:rsidRPr="003159F2">
              <w:rPr>
                <w:sz w:val="28"/>
                <w:szCs w:val="36"/>
              </w:rPr>
              <w:t>of</w:t>
            </w:r>
            <w:r w:rsidRPr="003159F2">
              <w:rPr>
                <w:spacing w:val="3"/>
                <w:sz w:val="28"/>
                <w:szCs w:val="36"/>
              </w:rPr>
              <w:t xml:space="preserve"> </w:t>
            </w:r>
            <w:r w:rsidRPr="003159F2">
              <w:rPr>
                <w:sz w:val="28"/>
                <w:szCs w:val="36"/>
              </w:rPr>
              <w:t>Jesus</w:t>
            </w:r>
            <w:r w:rsidRPr="003159F2">
              <w:rPr>
                <w:spacing w:val="20"/>
                <w:sz w:val="28"/>
                <w:szCs w:val="36"/>
              </w:rPr>
              <w:t xml:space="preserve"> </w:t>
            </w:r>
            <w:r w:rsidRPr="003159F2">
              <w:rPr>
                <w:spacing w:val="-2"/>
                <w:sz w:val="28"/>
                <w:szCs w:val="36"/>
              </w:rPr>
              <w:t>Christ</w:t>
            </w:r>
          </w:p>
        </w:tc>
      </w:tr>
      <w:tr w:rsidR="000D25EC" w:rsidRPr="003159F2" w14:paraId="6734B5B1" w14:textId="77777777">
        <w:trPr>
          <w:trHeight w:val="225"/>
        </w:trPr>
        <w:tc>
          <w:tcPr>
            <w:tcW w:w="8682" w:type="dxa"/>
            <w:tcBorders>
              <w:right w:val="single" w:sz="8" w:space="0" w:color="000000"/>
            </w:tcBorders>
          </w:tcPr>
          <w:p w14:paraId="11A44D43" w14:textId="77777777" w:rsidR="000D25EC" w:rsidRPr="003159F2" w:rsidRDefault="00000000" w:rsidP="003C2DF8">
            <w:pPr>
              <w:pStyle w:val="TableParagraph"/>
              <w:tabs>
                <w:tab w:val="left" w:pos="2994"/>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2"/>
                <w:sz w:val="28"/>
                <w:szCs w:val="36"/>
              </w:rPr>
              <w:t>"Christ"</w:t>
            </w:r>
          </w:p>
        </w:tc>
      </w:tr>
      <w:tr w:rsidR="000D25EC" w:rsidRPr="003159F2" w14:paraId="110798AE" w14:textId="77777777">
        <w:trPr>
          <w:trHeight w:val="1576"/>
        </w:trPr>
        <w:tc>
          <w:tcPr>
            <w:tcW w:w="8682" w:type="dxa"/>
            <w:tcBorders>
              <w:right w:val="single" w:sz="8" w:space="0" w:color="000000"/>
            </w:tcBorders>
          </w:tcPr>
          <w:p w14:paraId="6C2B2389"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Stepha Beza Elz.</w:t>
            </w:r>
            <w:r w:rsidRPr="003159F2">
              <w:rPr>
                <w:spacing w:val="40"/>
                <w:sz w:val="28"/>
                <w:szCs w:val="36"/>
              </w:rPr>
              <w:t xml:space="preserve"> </w:t>
            </w:r>
            <w:r w:rsidRPr="003159F2">
              <w:rPr>
                <w:sz w:val="28"/>
                <w:szCs w:val="36"/>
              </w:rPr>
              <w:t>296 2049 2066.</w:t>
            </w:r>
          </w:p>
          <w:p w14:paraId="4DFF2F9C" w14:textId="77777777" w:rsidR="000D25EC" w:rsidRPr="003159F2" w:rsidRDefault="00000000" w:rsidP="003C2DF8">
            <w:pPr>
              <w:pStyle w:val="TableParagraph"/>
              <w:spacing w:beforeLines="160" w:before="384"/>
              <w:ind w:right="3396"/>
              <w:rPr>
                <w:sz w:val="28"/>
                <w:szCs w:val="36"/>
              </w:rPr>
            </w:pPr>
            <w:r w:rsidRPr="003159F2">
              <w:rPr>
                <w:sz w:val="28"/>
                <w:szCs w:val="36"/>
              </w:rPr>
              <w:t>Vulgate: Clementine lipss tol;</w:t>
            </w:r>
            <w:r w:rsidRPr="003159F2">
              <w:rPr>
                <w:spacing w:val="80"/>
                <w:sz w:val="28"/>
                <w:szCs w:val="36"/>
              </w:rPr>
              <w:t xml:space="preserve"> </w:t>
            </w:r>
            <w:r w:rsidRPr="003159F2">
              <w:rPr>
                <w:sz w:val="28"/>
                <w:szCs w:val="36"/>
              </w:rPr>
              <w:t>Armenian: 2</w:t>
            </w:r>
            <w:r w:rsidRPr="003159F2">
              <w:rPr>
                <w:spacing w:val="29"/>
                <w:sz w:val="28"/>
                <w:szCs w:val="36"/>
              </w:rPr>
              <w:t xml:space="preserve"> </w:t>
            </w:r>
            <w:r w:rsidRPr="003159F2">
              <w:rPr>
                <w:sz w:val="28"/>
                <w:szCs w:val="36"/>
              </w:rPr>
              <w:t>early mss. Primasius, Adrumentum, Latin, 552.</w:t>
            </w:r>
          </w:p>
          <w:p w14:paraId="51D262CA"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46"/>
                <w:sz w:val="28"/>
                <w:szCs w:val="36"/>
              </w:rPr>
              <w:t xml:space="preserve"> </w:t>
            </w:r>
            <w:r w:rsidRPr="003159F2">
              <w:rPr>
                <w:sz w:val="28"/>
                <w:szCs w:val="36"/>
              </w:rPr>
              <w:t>full</w:t>
            </w:r>
            <w:r w:rsidRPr="003159F2">
              <w:rPr>
                <w:spacing w:val="36"/>
                <w:sz w:val="28"/>
                <w:szCs w:val="36"/>
              </w:rPr>
              <w:t xml:space="preserve"> </w:t>
            </w:r>
            <w:r w:rsidRPr="003159F2">
              <w:rPr>
                <w:sz w:val="28"/>
                <w:szCs w:val="36"/>
              </w:rPr>
              <w:t>title</w:t>
            </w:r>
            <w:r w:rsidRPr="003159F2">
              <w:rPr>
                <w:spacing w:val="21"/>
                <w:sz w:val="28"/>
                <w:szCs w:val="36"/>
              </w:rPr>
              <w:t xml:space="preserve"> </w:t>
            </w:r>
            <w:r w:rsidRPr="003159F2">
              <w:rPr>
                <w:sz w:val="28"/>
                <w:szCs w:val="36"/>
              </w:rPr>
              <w:t>is</w:t>
            </w:r>
            <w:r w:rsidRPr="003159F2">
              <w:rPr>
                <w:spacing w:val="13"/>
                <w:sz w:val="28"/>
                <w:szCs w:val="36"/>
              </w:rPr>
              <w:t xml:space="preserve"> </w:t>
            </w:r>
            <w:r w:rsidRPr="003159F2">
              <w:rPr>
                <w:sz w:val="28"/>
                <w:szCs w:val="36"/>
              </w:rPr>
              <w:t>necessary.</w:t>
            </w:r>
            <w:r w:rsidRPr="003159F2">
              <w:rPr>
                <w:spacing w:val="16"/>
                <w:sz w:val="28"/>
                <w:szCs w:val="36"/>
              </w:rPr>
              <w:t xml:space="preserve"> </w:t>
            </w:r>
            <w:r w:rsidRPr="003159F2">
              <w:rPr>
                <w:sz w:val="28"/>
                <w:szCs w:val="36"/>
              </w:rPr>
              <w:t>Christ’s</w:t>
            </w:r>
            <w:r w:rsidRPr="003159F2">
              <w:rPr>
                <w:spacing w:val="13"/>
                <w:sz w:val="28"/>
                <w:szCs w:val="36"/>
              </w:rPr>
              <w:t xml:space="preserve"> </w:t>
            </w:r>
            <w:r w:rsidRPr="003159F2">
              <w:rPr>
                <w:sz w:val="28"/>
                <w:szCs w:val="36"/>
              </w:rPr>
              <w:t>name</w:t>
            </w:r>
            <w:r w:rsidRPr="003159F2">
              <w:rPr>
                <w:spacing w:val="21"/>
                <w:sz w:val="28"/>
                <w:szCs w:val="36"/>
              </w:rPr>
              <w:t xml:space="preserve"> </w:t>
            </w:r>
            <w:r w:rsidRPr="003159F2">
              <w:rPr>
                <w:sz w:val="28"/>
                <w:szCs w:val="36"/>
              </w:rPr>
              <w:t>is</w:t>
            </w:r>
            <w:r w:rsidRPr="003159F2">
              <w:rPr>
                <w:spacing w:val="12"/>
                <w:sz w:val="28"/>
                <w:szCs w:val="36"/>
              </w:rPr>
              <w:t xml:space="preserve"> </w:t>
            </w:r>
            <w:r w:rsidRPr="003159F2">
              <w:rPr>
                <w:sz w:val="28"/>
                <w:szCs w:val="36"/>
              </w:rPr>
              <w:t>here</w:t>
            </w:r>
            <w:r w:rsidRPr="003159F2">
              <w:rPr>
                <w:spacing w:val="42"/>
                <w:sz w:val="28"/>
                <w:szCs w:val="36"/>
              </w:rPr>
              <w:t xml:space="preserve"> </w:t>
            </w:r>
            <w:r w:rsidRPr="003159F2">
              <w:rPr>
                <w:sz w:val="28"/>
                <w:szCs w:val="36"/>
              </w:rPr>
              <w:t>linked</w:t>
            </w:r>
            <w:r w:rsidRPr="003159F2">
              <w:rPr>
                <w:spacing w:val="16"/>
                <w:sz w:val="28"/>
                <w:szCs w:val="36"/>
              </w:rPr>
              <w:t xml:space="preserve"> </w:t>
            </w:r>
            <w:r w:rsidRPr="003159F2">
              <w:rPr>
                <w:sz w:val="28"/>
                <w:szCs w:val="36"/>
              </w:rPr>
              <w:t>to</w:t>
            </w:r>
            <w:r w:rsidRPr="003159F2">
              <w:rPr>
                <w:spacing w:val="28"/>
                <w:sz w:val="28"/>
                <w:szCs w:val="36"/>
              </w:rPr>
              <w:t xml:space="preserve"> </w:t>
            </w:r>
            <w:r w:rsidRPr="003159F2">
              <w:rPr>
                <w:sz w:val="28"/>
                <w:szCs w:val="36"/>
              </w:rPr>
              <w:t>God.</w:t>
            </w:r>
            <w:r w:rsidRPr="003159F2">
              <w:rPr>
                <w:spacing w:val="16"/>
                <w:sz w:val="28"/>
                <w:szCs w:val="36"/>
              </w:rPr>
              <w:t xml:space="preserve"> </w:t>
            </w:r>
            <w:r w:rsidRPr="003159F2">
              <w:rPr>
                <w:sz w:val="28"/>
                <w:szCs w:val="36"/>
              </w:rPr>
              <w:t>The</w:t>
            </w:r>
            <w:r w:rsidRPr="003159F2">
              <w:rPr>
                <w:spacing w:val="21"/>
                <w:sz w:val="28"/>
                <w:szCs w:val="36"/>
              </w:rPr>
              <w:t xml:space="preserve"> </w:t>
            </w:r>
            <w:r w:rsidRPr="003159F2">
              <w:rPr>
                <w:sz w:val="28"/>
                <w:szCs w:val="36"/>
              </w:rPr>
              <w:t>translation:</w:t>
            </w:r>
            <w:r w:rsidRPr="003159F2">
              <w:rPr>
                <w:spacing w:val="2"/>
                <w:sz w:val="28"/>
                <w:szCs w:val="36"/>
              </w:rPr>
              <w:t xml:space="preserve"> </w:t>
            </w:r>
            <w:r w:rsidRPr="003159F2">
              <w:rPr>
                <w:spacing w:val="-4"/>
                <w:sz w:val="28"/>
                <w:szCs w:val="36"/>
              </w:rPr>
              <w:t>"The</w:t>
            </w:r>
          </w:p>
          <w:p w14:paraId="0F24C789" w14:textId="77777777" w:rsidR="000D25EC" w:rsidRPr="003159F2" w:rsidRDefault="00000000" w:rsidP="003C2DF8">
            <w:pPr>
              <w:pStyle w:val="TableParagraph"/>
              <w:spacing w:beforeLines="160" w:before="384"/>
              <w:rPr>
                <w:sz w:val="28"/>
                <w:szCs w:val="36"/>
              </w:rPr>
            </w:pPr>
            <w:r w:rsidRPr="003159F2">
              <w:rPr>
                <w:sz w:val="28"/>
                <w:szCs w:val="36"/>
              </w:rPr>
              <w:t>commandments</w:t>
            </w:r>
            <w:r w:rsidRPr="003159F2">
              <w:rPr>
                <w:spacing w:val="20"/>
                <w:sz w:val="28"/>
                <w:szCs w:val="36"/>
              </w:rPr>
              <w:t xml:space="preserve"> </w:t>
            </w:r>
            <w:r w:rsidRPr="003159F2">
              <w:rPr>
                <w:sz w:val="28"/>
                <w:szCs w:val="36"/>
              </w:rPr>
              <w:t>of God</w:t>
            </w:r>
            <w:r w:rsidRPr="003159F2">
              <w:rPr>
                <w:spacing w:val="22"/>
                <w:sz w:val="28"/>
                <w:szCs w:val="36"/>
              </w:rPr>
              <w:t xml:space="preserve"> </w:t>
            </w:r>
            <w:r w:rsidRPr="003159F2">
              <w:rPr>
                <w:sz w:val="28"/>
                <w:szCs w:val="36"/>
              </w:rPr>
              <w:t>and</w:t>
            </w:r>
            <w:r w:rsidRPr="003159F2">
              <w:rPr>
                <w:spacing w:val="22"/>
                <w:sz w:val="28"/>
                <w:szCs w:val="36"/>
              </w:rPr>
              <w:t xml:space="preserve"> </w:t>
            </w:r>
            <w:r w:rsidRPr="003159F2">
              <w:rPr>
                <w:sz w:val="28"/>
                <w:szCs w:val="36"/>
              </w:rPr>
              <w:t>the</w:t>
            </w:r>
            <w:r w:rsidRPr="003159F2">
              <w:rPr>
                <w:spacing w:val="28"/>
                <w:sz w:val="28"/>
                <w:szCs w:val="36"/>
              </w:rPr>
              <w:t xml:space="preserve"> </w:t>
            </w:r>
            <w:r w:rsidRPr="003159F2">
              <w:rPr>
                <w:sz w:val="28"/>
                <w:szCs w:val="36"/>
              </w:rPr>
              <w:t>testimony</w:t>
            </w:r>
            <w:r w:rsidRPr="003159F2">
              <w:rPr>
                <w:spacing w:val="40"/>
                <w:sz w:val="28"/>
                <w:szCs w:val="36"/>
              </w:rPr>
              <w:t xml:space="preserve"> </w:t>
            </w:r>
            <w:r w:rsidRPr="003159F2">
              <w:rPr>
                <w:sz w:val="28"/>
                <w:szCs w:val="36"/>
              </w:rPr>
              <w:t>of Jesus",</w:t>
            </w:r>
            <w:r w:rsidRPr="003159F2">
              <w:rPr>
                <w:spacing w:val="22"/>
                <w:sz w:val="28"/>
                <w:szCs w:val="36"/>
              </w:rPr>
              <w:t xml:space="preserve"> </w:t>
            </w:r>
            <w:r w:rsidRPr="003159F2">
              <w:rPr>
                <w:sz w:val="28"/>
                <w:szCs w:val="36"/>
              </w:rPr>
              <w:t>could</w:t>
            </w:r>
            <w:r w:rsidRPr="003159F2">
              <w:rPr>
                <w:spacing w:val="22"/>
                <w:sz w:val="28"/>
                <w:szCs w:val="36"/>
              </w:rPr>
              <w:t xml:space="preserve"> </w:t>
            </w:r>
            <w:r w:rsidRPr="003159F2">
              <w:rPr>
                <w:sz w:val="28"/>
                <w:szCs w:val="36"/>
              </w:rPr>
              <w:t>be</w:t>
            </w:r>
            <w:r w:rsidRPr="003159F2">
              <w:rPr>
                <w:spacing w:val="28"/>
                <w:sz w:val="28"/>
                <w:szCs w:val="36"/>
              </w:rPr>
              <w:t xml:space="preserve"> </w:t>
            </w:r>
            <w:r w:rsidRPr="003159F2">
              <w:rPr>
                <w:sz w:val="28"/>
                <w:szCs w:val="36"/>
              </w:rPr>
              <w:t>construed</w:t>
            </w:r>
            <w:r w:rsidRPr="003159F2">
              <w:rPr>
                <w:spacing w:val="22"/>
                <w:sz w:val="28"/>
                <w:szCs w:val="36"/>
              </w:rPr>
              <w:t xml:space="preserve"> </w:t>
            </w:r>
            <w:r w:rsidRPr="003159F2">
              <w:rPr>
                <w:sz w:val="28"/>
                <w:szCs w:val="36"/>
              </w:rPr>
              <w:t>to</w:t>
            </w:r>
            <w:r w:rsidRPr="003159F2">
              <w:rPr>
                <w:spacing w:val="35"/>
                <w:sz w:val="28"/>
                <w:szCs w:val="36"/>
              </w:rPr>
              <w:t xml:space="preserve"> </w:t>
            </w:r>
            <w:r w:rsidRPr="003159F2">
              <w:rPr>
                <w:sz w:val="28"/>
                <w:szCs w:val="36"/>
              </w:rPr>
              <w:t>put</w:t>
            </w:r>
            <w:r w:rsidRPr="003159F2">
              <w:rPr>
                <w:spacing w:val="80"/>
                <w:sz w:val="28"/>
                <w:szCs w:val="36"/>
              </w:rPr>
              <w:t xml:space="preserve"> </w:t>
            </w:r>
            <w:r w:rsidRPr="003159F2">
              <w:rPr>
                <w:sz w:val="28"/>
                <w:szCs w:val="36"/>
              </w:rPr>
              <w:t>our</w:t>
            </w:r>
            <w:r w:rsidRPr="003159F2">
              <w:rPr>
                <w:spacing w:val="28"/>
                <w:sz w:val="28"/>
                <w:szCs w:val="36"/>
              </w:rPr>
              <w:t xml:space="preserve"> </w:t>
            </w:r>
            <w:r w:rsidRPr="003159F2">
              <w:rPr>
                <w:sz w:val="28"/>
                <w:szCs w:val="36"/>
              </w:rPr>
              <w:t>Lord</w:t>
            </w:r>
            <w:r w:rsidRPr="003159F2">
              <w:rPr>
                <w:spacing w:val="-4"/>
                <w:sz w:val="28"/>
                <w:szCs w:val="36"/>
              </w:rPr>
              <w:t xml:space="preserve"> </w:t>
            </w:r>
            <w:r w:rsidRPr="003159F2">
              <w:rPr>
                <w:sz w:val="28"/>
                <w:szCs w:val="36"/>
              </w:rPr>
              <w:t>on</w:t>
            </w:r>
            <w:r w:rsidRPr="003159F2">
              <w:rPr>
                <w:spacing w:val="17"/>
                <w:sz w:val="28"/>
                <w:szCs w:val="36"/>
              </w:rPr>
              <w:t xml:space="preserve"> </w:t>
            </w:r>
            <w:r w:rsidRPr="003159F2">
              <w:rPr>
                <w:sz w:val="28"/>
                <w:szCs w:val="36"/>
              </w:rPr>
              <w:t>a lower</w:t>
            </w:r>
            <w:r w:rsidRPr="003159F2">
              <w:rPr>
                <w:spacing w:val="-7"/>
                <w:sz w:val="28"/>
                <w:szCs w:val="36"/>
              </w:rPr>
              <w:t xml:space="preserve"> </w:t>
            </w:r>
            <w:r w:rsidRPr="003159F2">
              <w:rPr>
                <w:sz w:val="28"/>
                <w:szCs w:val="36"/>
              </w:rPr>
              <w:t>plain.</w:t>
            </w:r>
          </w:p>
        </w:tc>
      </w:tr>
    </w:tbl>
    <w:p w14:paraId="6B7910BE" w14:textId="77777777" w:rsidR="000D25EC" w:rsidRPr="003159F2" w:rsidRDefault="000D25EC" w:rsidP="003C2DF8">
      <w:pPr>
        <w:pStyle w:val="Corpodetexto"/>
        <w:spacing w:beforeLines="160" w:before="384"/>
        <w:rPr>
          <w:sz w:val="32"/>
          <w:szCs w:val="28"/>
        </w:rPr>
      </w:pPr>
    </w:p>
    <w:p w14:paraId="1E843872"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C6E15C7" w14:textId="77777777">
        <w:trPr>
          <w:trHeight w:val="224"/>
        </w:trPr>
        <w:tc>
          <w:tcPr>
            <w:tcW w:w="8682" w:type="dxa"/>
            <w:tcBorders>
              <w:right w:val="single" w:sz="8" w:space="0" w:color="000000"/>
            </w:tcBorders>
          </w:tcPr>
          <w:p w14:paraId="517624C9"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13:1</w:t>
            </w:r>
          </w:p>
        </w:tc>
      </w:tr>
      <w:tr w:rsidR="000D25EC" w:rsidRPr="003159F2" w14:paraId="2E9A4A99" w14:textId="77777777">
        <w:trPr>
          <w:trHeight w:val="225"/>
        </w:trPr>
        <w:tc>
          <w:tcPr>
            <w:tcW w:w="8682" w:type="dxa"/>
            <w:tcBorders>
              <w:right w:val="single" w:sz="8" w:space="0" w:color="000000"/>
            </w:tcBorders>
          </w:tcPr>
          <w:p w14:paraId="66463634"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having</w:t>
            </w:r>
            <w:r w:rsidRPr="003159F2">
              <w:rPr>
                <w:spacing w:val="22"/>
                <w:sz w:val="28"/>
                <w:szCs w:val="36"/>
              </w:rPr>
              <w:t xml:space="preserve"> </w:t>
            </w:r>
            <w:r w:rsidRPr="003159F2">
              <w:rPr>
                <w:sz w:val="28"/>
                <w:szCs w:val="36"/>
              </w:rPr>
              <w:t>seven</w:t>
            </w:r>
            <w:r w:rsidRPr="003159F2">
              <w:rPr>
                <w:spacing w:val="20"/>
                <w:sz w:val="28"/>
                <w:szCs w:val="36"/>
              </w:rPr>
              <w:t xml:space="preserve"> </w:t>
            </w:r>
            <w:r w:rsidRPr="003159F2">
              <w:rPr>
                <w:sz w:val="28"/>
                <w:szCs w:val="36"/>
              </w:rPr>
              <w:t>heads</w:t>
            </w:r>
            <w:r w:rsidRPr="003159F2">
              <w:rPr>
                <w:spacing w:val="22"/>
                <w:sz w:val="28"/>
                <w:szCs w:val="36"/>
              </w:rPr>
              <w:t xml:space="preserve"> </w:t>
            </w:r>
            <w:r w:rsidRPr="003159F2">
              <w:rPr>
                <w:sz w:val="28"/>
                <w:szCs w:val="36"/>
              </w:rPr>
              <w:t>and</w:t>
            </w:r>
            <w:r w:rsidRPr="003159F2">
              <w:rPr>
                <w:spacing w:val="26"/>
                <w:sz w:val="28"/>
                <w:szCs w:val="36"/>
              </w:rPr>
              <w:t xml:space="preserve"> </w:t>
            </w:r>
            <w:r w:rsidRPr="003159F2">
              <w:rPr>
                <w:sz w:val="28"/>
                <w:szCs w:val="36"/>
              </w:rPr>
              <w:t>ten</w:t>
            </w:r>
            <w:r w:rsidRPr="003159F2">
              <w:rPr>
                <w:spacing w:val="34"/>
                <w:sz w:val="28"/>
                <w:szCs w:val="36"/>
              </w:rPr>
              <w:t xml:space="preserve"> </w:t>
            </w:r>
            <w:r w:rsidRPr="003159F2">
              <w:rPr>
                <w:spacing w:val="-4"/>
                <w:sz w:val="28"/>
                <w:szCs w:val="36"/>
              </w:rPr>
              <w:t>horns</w:t>
            </w:r>
          </w:p>
        </w:tc>
      </w:tr>
      <w:tr w:rsidR="000D25EC" w:rsidRPr="003159F2" w14:paraId="7B9D6F37" w14:textId="77777777">
        <w:trPr>
          <w:trHeight w:val="225"/>
        </w:trPr>
        <w:tc>
          <w:tcPr>
            <w:tcW w:w="8682" w:type="dxa"/>
            <w:tcBorders>
              <w:right w:val="single" w:sz="8" w:space="0" w:color="000000"/>
            </w:tcBorders>
          </w:tcPr>
          <w:p w14:paraId="702CA406"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…ten</w:t>
            </w:r>
            <w:r w:rsidRPr="003159F2">
              <w:rPr>
                <w:spacing w:val="15"/>
                <w:sz w:val="28"/>
                <w:szCs w:val="36"/>
              </w:rPr>
              <w:t xml:space="preserve"> </w:t>
            </w:r>
            <w:r w:rsidRPr="003159F2">
              <w:rPr>
                <w:sz w:val="28"/>
                <w:szCs w:val="36"/>
              </w:rPr>
              <w:t>horns</w:t>
            </w:r>
            <w:r w:rsidRPr="003159F2">
              <w:rPr>
                <w:spacing w:val="18"/>
                <w:sz w:val="28"/>
                <w:szCs w:val="36"/>
              </w:rPr>
              <w:t xml:space="preserve"> </w:t>
            </w:r>
            <w:r w:rsidRPr="003159F2">
              <w:rPr>
                <w:sz w:val="28"/>
                <w:szCs w:val="36"/>
              </w:rPr>
              <w:t>and</w:t>
            </w:r>
            <w:r w:rsidRPr="003159F2">
              <w:rPr>
                <w:spacing w:val="18"/>
                <w:sz w:val="28"/>
                <w:szCs w:val="36"/>
              </w:rPr>
              <w:t xml:space="preserve"> </w:t>
            </w:r>
            <w:r w:rsidRPr="003159F2">
              <w:rPr>
                <w:spacing w:val="9"/>
                <w:sz w:val="28"/>
                <w:szCs w:val="36"/>
              </w:rPr>
              <w:t>seven</w:t>
            </w:r>
            <w:r w:rsidRPr="003159F2">
              <w:rPr>
                <w:spacing w:val="12"/>
                <w:sz w:val="28"/>
                <w:szCs w:val="36"/>
              </w:rPr>
              <w:t xml:space="preserve"> </w:t>
            </w:r>
            <w:r w:rsidRPr="003159F2">
              <w:rPr>
                <w:spacing w:val="-4"/>
                <w:sz w:val="28"/>
                <w:szCs w:val="36"/>
              </w:rPr>
              <w:t>heads</w:t>
            </w:r>
          </w:p>
        </w:tc>
      </w:tr>
      <w:tr w:rsidR="000D25EC" w:rsidRPr="003159F2" w14:paraId="080F9332" w14:textId="77777777">
        <w:trPr>
          <w:trHeight w:val="1802"/>
        </w:trPr>
        <w:tc>
          <w:tcPr>
            <w:tcW w:w="8682" w:type="dxa"/>
            <w:tcBorders>
              <w:right w:val="single" w:sz="8" w:space="0" w:color="000000"/>
            </w:tcBorders>
          </w:tcPr>
          <w:p w14:paraId="61C086B1"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Stepha Beza Elz.</w:t>
            </w:r>
            <w:r w:rsidRPr="003159F2">
              <w:rPr>
                <w:spacing w:val="40"/>
                <w:sz w:val="28"/>
                <w:szCs w:val="36"/>
              </w:rPr>
              <w:t xml:space="preserve"> </w:t>
            </w:r>
            <w:r w:rsidRPr="003159F2">
              <w:rPr>
                <w:spacing w:val="-2"/>
                <w:sz w:val="28"/>
                <w:szCs w:val="36"/>
              </w:rPr>
              <w:t>2066.</w:t>
            </w:r>
          </w:p>
          <w:p w14:paraId="31FC1BEE"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3"/>
                <w:sz w:val="28"/>
                <w:szCs w:val="36"/>
              </w:rPr>
              <w:t xml:space="preserve"> </w:t>
            </w:r>
            <w:r w:rsidRPr="003159F2">
              <w:rPr>
                <w:spacing w:val="10"/>
                <w:sz w:val="28"/>
                <w:szCs w:val="36"/>
              </w:rPr>
              <w:t>14</w:t>
            </w:r>
            <w:r w:rsidRPr="003159F2">
              <w:rPr>
                <w:spacing w:val="17"/>
                <w:sz w:val="28"/>
                <w:szCs w:val="36"/>
              </w:rPr>
              <w:t xml:space="preserve"> </w:t>
            </w:r>
            <w:r w:rsidRPr="003159F2">
              <w:rPr>
                <w:sz w:val="28"/>
                <w:szCs w:val="36"/>
              </w:rPr>
              <w:t>of</w:t>
            </w:r>
            <w:r w:rsidRPr="003159F2">
              <w:rPr>
                <w:spacing w:val="3"/>
                <w:sz w:val="28"/>
                <w:szCs w:val="36"/>
              </w:rPr>
              <w:t xml:space="preserve"> </w:t>
            </w:r>
            <w:r w:rsidRPr="003159F2">
              <w:rPr>
                <w:sz w:val="28"/>
                <w:szCs w:val="36"/>
              </w:rPr>
              <w:t>Hcskier’s</w:t>
            </w:r>
            <w:r w:rsidRPr="003159F2">
              <w:rPr>
                <w:spacing w:val="10"/>
                <w:sz w:val="28"/>
                <w:szCs w:val="36"/>
              </w:rPr>
              <w:t xml:space="preserve"> </w:t>
            </w:r>
            <w:r w:rsidRPr="003159F2">
              <w:rPr>
                <w:spacing w:val="-2"/>
                <w:sz w:val="28"/>
                <w:szCs w:val="36"/>
              </w:rPr>
              <w:t>cursives.</w:t>
            </w:r>
          </w:p>
          <w:p w14:paraId="2FC834F5"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78"/>
                <w:w w:val="150"/>
                <w:sz w:val="28"/>
                <w:szCs w:val="36"/>
              </w:rPr>
              <w:t xml:space="preserve"> </w:t>
            </w:r>
            <w:r w:rsidRPr="003159F2">
              <w:rPr>
                <w:sz w:val="28"/>
                <w:szCs w:val="36"/>
              </w:rPr>
              <w:t>Armenian:</w:t>
            </w:r>
            <w:r w:rsidRPr="003159F2">
              <w:rPr>
                <w:spacing w:val="12"/>
                <w:sz w:val="28"/>
                <w:szCs w:val="36"/>
              </w:rPr>
              <w:t xml:space="preserve"> </w:t>
            </w:r>
            <w:r w:rsidRPr="003159F2">
              <w:rPr>
                <w:sz w:val="28"/>
                <w:szCs w:val="36"/>
              </w:rPr>
              <w:t>including</w:t>
            </w:r>
            <w:r w:rsidRPr="003159F2">
              <w:rPr>
                <w:spacing w:val="25"/>
                <w:sz w:val="28"/>
                <w:szCs w:val="36"/>
              </w:rPr>
              <w:t xml:space="preserve"> </w:t>
            </w:r>
            <w:r w:rsidRPr="003159F2">
              <w:rPr>
                <w:sz w:val="28"/>
                <w:szCs w:val="36"/>
              </w:rPr>
              <w:t>2</w:t>
            </w:r>
            <w:r w:rsidRPr="003159F2">
              <w:rPr>
                <w:spacing w:val="36"/>
                <w:sz w:val="28"/>
                <w:szCs w:val="36"/>
              </w:rPr>
              <w:t xml:space="preserve"> </w:t>
            </w:r>
            <w:r w:rsidRPr="003159F2">
              <w:rPr>
                <w:sz w:val="28"/>
                <w:szCs w:val="36"/>
              </w:rPr>
              <w:t>early.</w:t>
            </w:r>
            <w:r w:rsidRPr="003159F2">
              <w:rPr>
                <w:spacing w:val="29"/>
                <w:sz w:val="28"/>
                <w:szCs w:val="36"/>
              </w:rPr>
              <w:t xml:space="preserve"> </w:t>
            </w:r>
            <w:r w:rsidRPr="003159F2">
              <w:rPr>
                <w:spacing w:val="-4"/>
                <w:sz w:val="28"/>
                <w:szCs w:val="36"/>
              </w:rPr>
              <w:t>mss.</w:t>
            </w:r>
          </w:p>
          <w:p w14:paraId="2EA45706" w14:textId="77777777" w:rsidR="000D25EC" w:rsidRPr="003159F2" w:rsidRDefault="00000000" w:rsidP="003C2DF8">
            <w:pPr>
              <w:pStyle w:val="TableParagraph"/>
              <w:spacing w:beforeLines="160" w:before="384"/>
              <w:rPr>
                <w:sz w:val="28"/>
                <w:szCs w:val="36"/>
              </w:rPr>
            </w:pPr>
            <w:r w:rsidRPr="003159F2">
              <w:rPr>
                <w:sz w:val="28"/>
                <w:szCs w:val="36"/>
              </w:rPr>
              <w:t>It</w:t>
            </w:r>
            <w:r w:rsidRPr="003159F2">
              <w:rPr>
                <w:spacing w:val="25"/>
                <w:sz w:val="28"/>
                <w:szCs w:val="36"/>
              </w:rPr>
              <w:t xml:space="preserve"> </w:t>
            </w:r>
            <w:r w:rsidRPr="003159F2">
              <w:rPr>
                <w:sz w:val="28"/>
                <w:szCs w:val="36"/>
              </w:rPr>
              <w:t>is</w:t>
            </w:r>
            <w:r w:rsidRPr="003159F2">
              <w:rPr>
                <w:spacing w:val="40"/>
                <w:sz w:val="28"/>
                <w:szCs w:val="36"/>
              </w:rPr>
              <w:t xml:space="preserve"> </w:t>
            </w:r>
            <w:r w:rsidRPr="003159F2">
              <w:rPr>
                <w:sz w:val="28"/>
                <w:szCs w:val="36"/>
              </w:rPr>
              <w:t>in</w:t>
            </w:r>
            <w:r w:rsidRPr="003159F2">
              <w:rPr>
                <w:spacing w:val="40"/>
                <w:sz w:val="28"/>
                <w:szCs w:val="36"/>
              </w:rPr>
              <w:t xml:space="preserve"> </w:t>
            </w:r>
            <w:r w:rsidRPr="003159F2">
              <w:rPr>
                <w:sz w:val="28"/>
                <w:szCs w:val="36"/>
              </w:rPr>
              <w:t>accord</w:t>
            </w:r>
            <w:r w:rsidRPr="003159F2">
              <w:rPr>
                <w:spacing w:val="25"/>
                <w:sz w:val="28"/>
                <w:szCs w:val="36"/>
              </w:rPr>
              <w:t xml:space="preserve"> </w:t>
            </w:r>
            <w:r w:rsidRPr="003159F2">
              <w:rPr>
                <w:sz w:val="28"/>
                <w:szCs w:val="36"/>
              </w:rPr>
              <w:t>wlth</w:t>
            </w:r>
            <w:r w:rsidRPr="003159F2">
              <w:rPr>
                <w:spacing w:val="23"/>
                <w:sz w:val="28"/>
                <w:szCs w:val="36"/>
              </w:rPr>
              <w:t xml:space="preserve"> </w:t>
            </w:r>
            <w:r w:rsidRPr="003159F2">
              <w:rPr>
                <w:sz w:val="28"/>
                <w:szCs w:val="36"/>
              </w:rPr>
              <w:t>the</w:t>
            </w:r>
            <w:r w:rsidRPr="003159F2">
              <w:rPr>
                <w:spacing w:val="31"/>
                <w:sz w:val="28"/>
                <w:szCs w:val="36"/>
              </w:rPr>
              <w:t xml:space="preserve"> </w:t>
            </w:r>
            <w:r w:rsidRPr="003159F2">
              <w:rPr>
                <w:sz w:val="28"/>
                <w:szCs w:val="36"/>
              </w:rPr>
              <w:t>context</w:t>
            </w:r>
            <w:r w:rsidRPr="003159F2">
              <w:rPr>
                <w:spacing w:val="25"/>
                <w:sz w:val="28"/>
                <w:szCs w:val="36"/>
              </w:rPr>
              <w:t xml:space="preserve"> </w:t>
            </w:r>
            <w:r w:rsidRPr="003159F2">
              <w:rPr>
                <w:sz w:val="28"/>
                <w:szCs w:val="36"/>
              </w:rPr>
              <w:t>to</w:t>
            </w:r>
            <w:r w:rsidRPr="003159F2">
              <w:rPr>
                <w:spacing w:val="39"/>
                <w:sz w:val="28"/>
                <w:szCs w:val="36"/>
              </w:rPr>
              <w:t xml:space="preserve"> </w:t>
            </w:r>
            <w:r w:rsidRPr="003159F2">
              <w:rPr>
                <w:sz w:val="28"/>
                <w:szCs w:val="36"/>
              </w:rPr>
              <w:t>mention the</w:t>
            </w:r>
            <w:r w:rsidRPr="003159F2">
              <w:rPr>
                <w:spacing w:val="31"/>
                <w:sz w:val="28"/>
                <w:szCs w:val="36"/>
              </w:rPr>
              <w:t xml:space="preserve"> </w:t>
            </w:r>
            <w:r w:rsidRPr="003159F2">
              <w:rPr>
                <w:sz w:val="28"/>
                <w:szCs w:val="36"/>
              </w:rPr>
              <w:t>beast’s</w:t>
            </w:r>
            <w:r w:rsidRPr="003159F2">
              <w:rPr>
                <w:spacing w:val="21"/>
                <w:sz w:val="28"/>
                <w:szCs w:val="36"/>
              </w:rPr>
              <w:t xml:space="preserve"> </w:t>
            </w:r>
            <w:r w:rsidRPr="003159F2">
              <w:rPr>
                <w:sz w:val="28"/>
                <w:szCs w:val="36"/>
              </w:rPr>
              <w:t>heads</w:t>
            </w:r>
            <w:r w:rsidRPr="003159F2">
              <w:rPr>
                <w:spacing w:val="21"/>
                <w:sz w:val="28"/>
                <w:szCs w:val="36"/>
              </w:rPr>
              <w:t xml:space="preserve"> </w:t>
            </w:r>
            <w:r w:rsidRPr="003159F2">
              <w:rPr>
                <w:sz w:val="28"/>
                <w:szCs w:val="36"/>
              </w:rPr>
              <w:t>before its</w:t>
            </w:r>
            <w:r w:rsidRPr="003159F2">
              <w:rPr>
                <w:spacing w:val="21"/>
                <w:sz w:val="28"/>
                <w:szCs w:val="36"/>
              </w:rPr>
              <w:t xml:space="preserve"> </w:t>
            </w:r>
            <w:r w:rsidRPr="003159F2">
              <w:rPr>
                <w:sz w:val="28"/>
                <w:szCs w:val="36"/>
              </w:rPr>
              <w:t>horns</w:t>
            </w:r>
            <w:r w:rsidRPr="003159F2">
              <w:rPr>
                <w:spacing w:val="21"/>
                <w:sz w:val="28"/>
                <w:szCs w:val="36"/>
              </w:rPr>
              <w:t xml:space="preserve"> </w:t>
            </w:r>
            <w:r w:rsidRPr="003159F2">
              <w:rPr>
                <w:sz w:val="28"/>
                <w:szCs w:val="36"/>
              </w:rPr>
              <w:t>as</w:t>
            </w:r>
            <w:r w:rsidRPr="003159F2">
              <w:rPr>
                <w:spacing w:val="21"/>
                <w:sz w:val="28"/>
                <w:szCs w:val="36"/>
              </w:rPr>
              <w:t xml:space="preserve"> </w:t>
            </w:r>
            <w:r w:rsidRPr="003159F2">
              <w:rPr>
                <w:sz w:val="28"/>
                <w:szCs w:val="36"/>
              </w:rPr>
              <w:t>the</w:t>
            </w:r>
            <w:r w:rsidRPr="003159F2">
              <w:rPr>
                <w:spacing w:val="31"/>
                <w:sz w:val="28"/>
                <w:szCs w:val="36"/>
              </w:rPr>
              <w:t xml:space="preserve"> </w:t>
            </w:r>
            <w:r w:rsidRPr="003159F2">
              <w:rPr>
                <w:sz w:val="28"/>
                <w:szCs w:val="36"/>
              </w:rPr>
              <w:t>more prominent.</w:t>
            </w:r>
            <w:r w:rsidRPr="003159F2">
              <w:rPr>
                <w:spacing w:val="25"/>
                <w:sz w:val="28"/>
                <w:szCs w:val="36"/>
              </w:rPr>
              <w:t xml:space="preserve"> </w:t>
            </w:r>
            <w:r w:rsidRPr="003159F2">
              <w:rPr>
                <w:sz w:val="28"/>
                <w:szCs w:val="36"/>
              </w:rPr>
              <w:t>In</w:t>
            </w:r>
            <w:r w:rsidRPr="003159F2">
              <w:rPr>
                <w:spacing w:val="19"/>
                <w:sz w:val="28"/>
                <w:szCs w:val="36"/>
              </w:rPr>
              <w:t xml:space="preserve"> </w:t>
            </w:r>
            <w:r w:rsidRPr="003159F2">
              <w:rPr>
                <w:sz w:val="28"/>
                <w:szCs w:val="36"/>
              </w:rPr>
              <w:t>verse</w:t>
            </w:r>
            <w:r w:rsidRPr="003159F2">
              <w:rPr>
                <w:spacing w:val="31"/>
                <w:sz w:val="28"/>
                <w:szCs w:val="36"/>
              </w:rPr>
              <w:t xml:space="preserve"> </w:t>
            </w:r>
            <w:r w:rsidRPr="003159F2">
              <w:rPr>
                <w:sz w:val="28"/>
                <w:szCs w:val="36"/>
              </w:rPr>
              <w:t>3,</w:t>
            </w:r>
            <w:r w:rsidRPr="003159F2">
              <w:rPr>
                <w:spacing w:val="25"/>
                <w:sz w:val="28"/>
                <w:szCs w:val="36"/>
              </w:rPr>
              <w:t xml:space="preserve"> </w:t>
            </w:r>
            <w:r w:rsidRPr="003159F2">
              <w:rPr>
                <w:sz w:val="28"/>
                <w:szCs w:val="36"/>
              </w:rPr>
              <w:t>John's</w:t>
            </w:r>
            <w:r w:rsidRPr="003159F2">
              <w:rPr>
                <w:spacing w:val="21"/>
                <w:sz w:val="28"/>
                <w:szCs w:val="36"/>
              </w:rPr>
              <w:t xml:space="preserve"> </w:t>
            </w:r>
            <w:r w:rsidRPr="003159F2">
              <w:rPr>
                <w:sz w:val="28"/>
                <w:szCs w:val="36"/>
              </w:rPr>
              <w:t>attention</w:t>
            </w:r>
            <w:r w:rsidRPr="003159F2">
              <w:rPr>
                <w:spacing w:val="19"/>
                <w:sz w:val="28"/>
                <w:szCs w:val="36"/>
              </w:rPr>
              <w:t xml:space="preserve"> </w:t>
            </w:r>
            <w:r w:rsidRPr="003159F2">
              <w:rPr>
                <w:sz w:val="28"/>
                <w:szCs w:val="36"/>
              </w:rPr>
              <w:t>is</w:t>
            </w:r>
            <w:r w:rsidRPr="003159F2">
              <w:rPr>
                <w:spacing w:val="21"/>
                <w:sz w:val="28"/>
                <w:szCs w:val="36"/>
              </w:rPr>
              <w:t xml:space="preserve"> </w:t>
            </w:r>
            <w:r w:rsidRPr="003159F2">
              <w:rPr>
                <w:sz w:val="28"/>
                <w:szCs w:val="36"/>
              </w:rPr>
              <w:t>centered</w:t>
            </w:r>
            <w:r w:rsidRPr="003159F2">
              <w:rPr>
                <w:spacing w:val="25"/>
                <w:sz w:val="28"/>
                <w:szCs w:val="36"/>
              </w:rPr>
              <w:t xml:space="preserve"> </w:t>
            </w:r>
            <w:r w:rsidRPr="003159F2">
              <w:rPr>
                <w:sz w:val="28"/>
                <w:szCs w:val="36"/>
              </w:rPr>
              <w:t>on</w:t>
            </w:r>
            <w:r w:rsidRPr="003159F2">
              <w:rPr>
                <w:spacing w:val="11"/>
                <w:sz w:val="28"/>
                <w:szCs w:val="36"/>
              </w:rPr>
              <w:t xml:space="preserve"> one</w:t>
            </w:r>
            <w:r w:rsidRPr="003159F2">
              <w:rPr>
                <w:spacing w:val="31"/>
                <w:sz w:val="28"/>
                <w:szCs w:val="36"/>
              </w:rPr>
              <w:t xml:space="preserve"> </w:t>
            </w:r>
            <w:r w:rsidRPr="003159F2">
              <w:rPr>
                <w:sz w:val="28"/>
                <w:szCs w:val="36"/>
              </w:rPr>
              <w:t>of these</w:t>
            </w:r>
            <w:r w:rsidRPr="003159F2">
              <w:rPr>
                <w:spacing w:val="31"/>
                <w:sz w:val="28"/>
                <w:szCs w:val="36"/>
              </w:rPr>
              <w:t xml:space="preserve"> </w:t>
            </w:r>
            <w:r w:rsidRPr="003159F2">
              <w:rPr>
                <w:sz w:val="28"/>
                <w:szCs w:val="36"/>
              </w:rPr>
              <w:t>heads.</w:t>
            </w:r>
            <w:r w:rsidRPr="003159F2">
              <w:rPr>
                <w:spacing w:val="25"/>
                <w:sz w:val="28"/>
                <w:szCs w:val="36"/>
              </w:rPr>
              <w:t xml:space="preserve"> </w:t>
            </w:r>
            <w:r w:rsidRPr="003159F2">
              <w:rPr>
                <w:sz w:val="28"/>
                <w:szCs w:val="36"/>
              </w:rPr>
              <w:t>The</w:t>
            </w:r>
            <w:r w:rsidRPr="003159F2">
              <w:rPr>
                <w:spacing w:val="31"/>
                <w:sz w:val="28"/>
                <w:szCs w:val="36"/>
              </w:rPr>
              <w:t xml:space="preserve"> </w:t>
            </w:r>
            <w:r w:rsidRPr="003159F2">
              <w:rPr>
                <w:sz w:val="28"/>
                <w:szCs w:val="36"/>
              </w:rPr>
              <w:t>horns</w:t>
            </w:r>
            <w:r w:rsidRPr="003159F2">
              <w:rPr>
                <w:spacing w:val="21"/>
                <w:sz w:val="28"/>
                <w:szCs w:val="36"/>
              </w:rPr>
              <w:t xml:space="preserve"> </w:t>
            </w:r>
            <w:r w:rsidRPr="003159F2">
              <w:rPr>
                <w:sz w:val="28"/>
                <w:szCs w:val="36"/>
              </w:rPr>
              <w:t>are</w:t>
            </w:r>
            <w:r w:rsidRPr="003159F2">
              <w:rPr>
                <w:spacing w:val="31"/>
                <w:sz w:val="28"/>
                <w:szCs w:val="36"/>
              </w:rPr>
              <w:t xml:space="preserve"> </w:t>
            </w:r>
            <w:r w:rsidRPr="003159F2">
              <w:rPr>
                <w:sz w:val="28"/>
                <w:szCs w:val="36"/>
              </w:rPr>
              <w:t>not</w:t>
            </w:r>
          </w:p>
          <w:p w14:paraId="71AB479C" w14:textId="77777777" w:rsidR="000D25EC" w:rsidRPr="003159F2" w:rsidRDefault="00000000" w:rsidP="003C2DF8">
            <w:pPr>
              <w:pStyle w:val="TableParagraph"/>
              <w:spacing w:beforeLines="160" w:before="384"/>
              <w:rPr>
                <w:sz w:val="28"/>
                <w:szCs w:val="36"/>
              </w:rPr>
            </w:pPr>
            <w:r w:rsidRPr="003159F2">
              <w:rPr>
                <w:sz w:val="28"/>
                <w:szCs w:val="36"/>
              </w:rPr>
              <w:t>explained</w:t>
            </w:r>
            <w:r w:rsidRPr="003159F2">
              <w:rPr>
                <w:spacing w:val="-6"/>
                <w:sz w:val="28"/>
                <w:szCs w:val="36"/>
              </w:rPr>
              <w:t xml:space="preserve"> </w:t>
            </w:r>
            <w:r w:rsidRPr="003159F2">
              <w:rPr>
                <w:sz w:val="28"/>
                <w:szCs w:val="36"/>
              </w:rPr>
              <w:t>until</w:t>
            </w:r>
            <w:r w:rsidRPr="003159F2">
              <w:rPr>
                <w:spacing w:val="14"/>
                <w:sz w:val="28"/>
                <w:szCs w:val="36"/>
              </w:rPr>
              <w:t xml:space="preserve"> </w:t>
            </w:r>
            <w:r w:rsidRPr="003159F2">
              <w:rPr>
                <w:sz w:val="28"/>
                <w:szCs w:val="36"/>
              </w:rPr>
              <w:t>Ch.</w:t>
            </w:r>
            <w:r w:rsidRPr="003159F2">
              <w:rPr>
                <w:spacing w:val="20"/>
                <w:sz w:val="28"/>
                <w:szCs w:val="36"/>
              </w:rPr>
              <w:t xml:space="preserve"> </w:t>
            </w:r>
            <w:r w:rsidRPr="003159F2">
              <w:rPr>
                <w:spacing w:val="10"/>
                <w:sz w:val="28"/>
                <w:szCs w:val="36"/>
              </w:rPr>
              <w:t>17</w:t>
            </w:r>
            <w:r w:rsidRPr="003159F2">
              <w:rPr>
                <w:spacing w:val="-9"/>
                <w:sz w:val="28"/>
                <w:szCs w:val="36"/>
              </w:rPr>
              <w:t xml:space="preserve"> </w:t>
            </w:r>
            <w:r w:rsidRPr="003159F2">
              <w:rPr>
                <w:sz w:val="28"/>
                <w:szCs w:val="36"/>
              </w:rPr>
              <w:t>.</w:t>
            </w:r>
            <w:r w:rsidRPr="003159F2">
              <w:rPr>
                <w:spacing w:val="19"/>
                <w:sz w:val="28"/>
                <w:szCs w:val="36"/>
              </w:rPr>
              <w:t xml:space="preserve"> </w:t>
            </w:r>
            <w:r w:rsidRPr="003159F2">
              <w:rPr>
                <w:sz w:val="28"/>
                <w:szCs w:val="36"/>
              </w:rPr>
              <w:t>It</w:t>
            </w:r>
            <w:r w:rsidRPr="003159F2">
              <w:rPr>
                <w:spacing w:val="20"/>
                <w:sz w:val="28"/>
                <w:szCs w:val="36"/>
              </w:rPr>
              <w:t xml:space="preserve"> </w:t>
            </w:r>
            <w:r w:rsidRPr="003159F2">
              <w:rPr>
                <w:sz w:val="28"/>
                <w:szCs w:val="36"/>
              </w:rPr>
              <w:t>is</w:t>
            </w:r>
            <w:r w:rsidRPr="003159F2">
              <w:rPr>
                <w:spacing w:val="16"/>
                <w:sz w:val="28"/>
                <w:szCs w:val="36"/>
              </w:rPr>
              <w:t xml:space="preserve"> </w:t>
            </w:r>
            <w:r w:rsidRPr="003159F2">
              <w:rPr>
                <w:sz w:val="28"/>
                <w:szCs w:val="36"/>
              </w:rPr>
              <w:t>noteworthy</w:t>
            </w:r>
            <w:r w:rsidRPr="003159F2">
              <w:rPr>
                <w:spacing w:val="47"/>
                <w:sz w:val="28"/>
                <w:szCs w:val="36"/>
              </w:rPr>
              <w:t xml:space="preserve"> </w:t>
            </w:r>
            <w:r w:rsidRPr="003159F2">
              <w:rPr>
                <w:sz w:val="28"/>
                <w:szCs w:val="36"/>
              </w:rPr>
              <w:t>that</w:t>
            </w:r>
            <w:r w:rsidRPr="003159F2">
              <w:rPr>
                <w:spacing w:val="20"/>
                <w:sz w:val="28"/>
                <w:szCs w:val="36"/>
              </w:rPr>
              <w:t xml:space="preserve"> </w:t>
            </w:r>
            <w:r w:rsidRPr="003159F2">
              <w:rPr>
                <w:sz w:val="28"/>
                <w:szCs w:val="36"/>
              </w:rPr>
              <w:t>Erasmus'</w:t>
            </w:r>
            <w:r w:rsidRPr="003159F2">
              <w:rPr>
                <w:spacing w:val="-14"/>
                <w:sz w:val="28"/>
                <w:szCs w:val="36"/>
              </w:rPr>
              <w:t xml:space="preserve"> </w:t>
            </w:r>
            <w:r w:rsidRPr="003159F2">
              <w:rPr>
                <w:sz w:val="28"/>
                <w:szCs w:val="36"/>
              </w:rPr>
              <w:t>first</w:t>
            </w:r>
            <w:r w:rsidRPr="003159F2">
              <w:rPr>
                <w:spacing w:val="19"/>
                <w:sz w:val="28"/>
                <w:szCs w:val="36"/>
              </w:rPr>
              <w:t xml:space="preserve"> </w:t>
            </w:r>
            <w:r w:rsidRPr="003159F2">
              <w:rPr>
                <w:sz w:val="28"/>
                <w:szCs w:val="36"/>
              </w:rPr>
              <w:t>edition</w:t>
            </w:r>
            <w:r w:rsidRPr="003159F2">
              <w:rPr>
                <w:spacing w:val="14"/>
                <w:sz w:val="28"/>
                <w:szCs w:val="36"/>
              </w:rPr>
              <w:t xml:space="preserve"> </w:t>
            </w:r>
            <w:r w:rsidRPr="003159F2">
              <w:rPr>
                <w:sz w:val="28"/>
                <w:szCs w:val="36"/>
              </w:rPr>
              <w:t>placed</w:t>
            </w:r>
            <w:r w:rsidRPr="003159F2">
              <w:rPr>
                <w:spacing w:val="20"/>
                <w:sz w:val="28"/>
                <w:szCs w:val="36"/>
              </w:rPr>
              <w:t xml:space="preserve"> </w:t>
            </w:r>
            <w:r w:rsidRPr="003159F2">
              <w:rPr>
                <w:sz w:val="28"/>
                <w:szCs w:val="36"/>
              </w:rPr>
              <w:t>the</w:t>
            </w:r>
            <w:r w:rsidRPr="003159F2">
              <w:rPr>
                <w:spacing w:val="24"/>
                <w:sz w:val="28"/>
                <w:szCs w:val="36"/>
              </w:rPr>
              <w:t xml:space="preserve"> </w:t>
            </w:r>
            <w:r w:rsidRPr="003159F2">
              <w:rPr>
                <w:sz w:val="28"/>
                <w:szCs w:val="36"/>
              </w:rPr>
              <w:t>horns</w:t>
            </w:r>
            <w:r w:rsidRPr="003159F2">
              <w:rPr>
                <w:spacing w:val="16"/>
                <w:sz w:val="28"/>
                <w:szCs w:val="36"/>
              </w:rPr>
              <w:t xml:space="preserve"> </w:t>
            </w:r>
            <w:r w:rsidRPr="003159F2">
              <w:rPr>
                <w:sz w:val="28"/>
                <w:szCs w:val="36"/>
              </w:rPr>
              <w:t>first</w:t>
            </w:r>
            <w:r w:rsidRPr="003159F2">
              <w:rPr>
                <w:spacing w:val="20"/>
                <w:sz w:val="28"/>
                <w:szCs w:val="36"/>
              </w:rPr>
              <w:t xml:space="preserve"> </w:t>
            </w:r>
            <w:r w:rsidRPr="003159F2">
              <w:rPr>
                <w:sz w:val="28"/>
                <w:szCs w:val="36"/>
              </w:rPr>
              <w:t>but</w:t>
            </w:r>
            <w:r w:rsidRPr="003159F2">
              <w:rPr>
                <w:spacing w:val="19"/>
                <w:sz w:val="28"/>
                <w:szCs w:val="36"/>
              </w:rPr>
              <w:t xml:space="preserve"> </w:t>
            </w:r>
            <w:r w:rsidRPr="003159F2">
              <w:rPr>
                <w:spacing w:val="-5"/>
                <w:sz w:val="28"/>
                <w:szCs w:val="36"/>
              </w:rPr>
              <w:t>was</w:t>
            </w:r>
          </w:p>
          <w:p w14:paraId="52E721FC" w14:textId="77777777" w:rsidR="000D25EC" w:rsidRPr="003159F2" w:rsidRDefault="00000000" w:rsidP="003C2DF8">
            <w:pPr>
              <w:pStyle w:val="TableParagraph"/>
              <w:spacing w:beforeLines="160" w:before="384"/>
              <w:rPr>
                <w:sz w:val="28"/>
                <w:szCs w:val="36"/>
              </w:rPr>
            </w:pPr>
            <w:r w:rsidRPr="003159F2">
              <w:rPr>
                <w:sz w:val="28"/>
                <w:szCs w:val="36"/>
              </w:rPr>
              <w:t>changed</w:t>
            </w:r>
            <w:r w:rsidRPr="003159F2">
              <w:rPr>
                <w:spacing w:val="23"/>
                <w:sz w:val="28"/>
                <w:szCs w:val="36"/>
              </w:rPr>
              <w:t xml:space="preserve"> </w:t>
            </w:r>
            <w:r w:rsidRPr="003159F2">
              <w:rPr>
                <w:sz w:val="28"/>
                <w:szCs w:val="36"/>
              </w:rPr>
              <w:t>in</w:t>
            </w:r>
            <w:r w:rsidRPr="003159F2">
              <w:rPr>
                <w:spacing w:val="18"/>
                <w:sz w:val="28"/>
                <w:szCs w:val="36"/>
              </w:rPr>
              <w:t xml:space="preserve"> </w:t>
            </w:r>
            <w:r w:rsidRPr="003159F2">
              <w:rPr>
                <w:sz w:val="28"/>
                <w:szCs w:val="36"/>
              </w:rPr>
              <w:t>subsequent</w:t>
            </w:r>
            <w:r w:rsidRPr="003159F2">
              <w:rPr>
                <w:spacing w:val="24"/>
                <w:sz w:val="28"/>
                <w:szCs w:val="36"/>
              </w:rPr>
              <w:t xml:space="preserve"> </w:t>
            </w:r>
            <w:r w:rsidRPr="003159F2">
              <w:rPr>
                <w:sz w:val="28"/>
                <w:szCs w:val="36"/>
              </w:rPr>
              <w:t>editions</w:t>
            </w:r>
            <w:r w:rsidRPr="003159F2">
              <w:rPr>
                <w:spacing w:val="22"/>
                <w:sz w:val="28"/>
                <w:szCs w:val="36"/>
              </w:rPr>
              <w:t xml:space="preserve"> </w:t>
            </w:r>
            <w:r w:rsidRPr="003159F2">
              <w:rPr>
                <w:sz w:val="28"/>
                <w:szCs w:val="36"/>
              </w:rPr>
              <w:t>on</w:t>
            </w:r>
            <w:r w:rsidRPr="003159F2">
              <w:rPr>
                <w:spacing w:val="18"/>
                <w:sz w:val="28"/>
                <w:szCs w:val="36"/>
              </w:rPr>
              <w:t xml:space="preserve"> </w:t>
            </w:r>
            <w:r w:rsidRPr="003159F2">
              <w:rPr>
                <w:sz w:val="28"/>
                <w:szCs w:val="36"/>
              </w:rPr>
              <w:t>what</w:t>
            </w:r>
            <w:r w:rsidRPr="003159F2">
              <w:rPr>
                <w:spacing w:val="23"/>
                <w:sz w:val="28"/>
                <w:szCs w:val="36"/>
              </w:rPr>
              <w:t xml:space="preserve"> </w:t>
            </w:r>
            <w:r w:rsidRPr="003159F2">
              <w:rPr>
                <w:sz w:val="28"/>
                <w:szCs w:val="36"/>
              </w:rPr>
              <w:t>he</w:t>
            </w:r>
            <w:r w:rsidRPr="003159F2">
              <w:rPr>
                <w:spacing w:val="30"/>
                <w:sz w:val="28"/>
                <w:szCs w:val="36"/>
              </w:rPr>
              <w:t xml:space="preserve"> </w:t>
            </w:r>
            <w:r w:rsidRPr="003159F2">
              <w:rPr>
                <w:sz w:val="28"/>
                <w:szCs w:val="36"/>
              </w:rPr>
              <w:t>obviously</w:t>
            </w:r>
            <w:r w:rsidRPr="003159F2">
              <w:rPr>
                <w:spacing w:val="25"/>
                <w:sz w:val="28"/>
                <w:szCs w:val="36"/>
              </w:rPr>
              <w:t xml:space="preserve"> </w:t>
            </w:r>
            <w:r w:rsidRPr="003159F2">
              <w:rPr>
                <w:sz w:val="28"/>
                <w:szCs w:val="36"/>
              </w:rPr>
              <w:t>felt</w:t>
            </w:r>
            <w:r w:rsidRPr="003159F2">
              <w:rPr>
                <w:spacing w:val="24"/>
                <w:sz w:val="28"/>
                <w:szCs w:val="36"/>
              </w:rPr>
              <w:t xml:space="preserve"> </w:t>
            </w:r>
            <w:r w:rsidRPr="003159F2">
              <w:rPr>
                <w:sz w:val="28"/>
                <w:szCs w:val="36"/>
              </w:rPr>
              <w:t>were</w:t>
            </w:r>
            <w:r w:rsidRPr="003159F2">
              <w:rPr>
                <w:spacing w:val="31"/>
                <w:sz w:val="28"/>
                <w:szCs w:val="36"/>
              </w:rPr>
              <w:t xml:space="preserve"> </w:t>
            </w:r>
            <w:r w:rsidRPr="003159F2">
              <w:rPr>
                <w:sz w:val="28"/>
                <w:szCs w:val="36"/>
              </w:rPr>
              <w:t>good</w:t>
            </w:r>
            <w:r w:rsidRPr="003159F2">
              <w:rPr>
                <w:spacing w:val="24"/>
                <w:sz w:val="28"/>
                <w:szCs w:val="36"/>
              </w:rPr>
              <w:t xml:space="preserve"> </w:t>
            </w:r>
            <w:r w:rsidRPr="003159F2">
              <w:rPr>
                <w:spacing w:val="-2"/>
                <w:sz w:val="28"/>
                <w:szCs w:val="36"/>
              </w:rPr>
              <w:t>reasons.</w:t>
            </w:r>
          </w:p>
        </w:tc>
      </w:tr>
    </w:tbl>
    <w:p w14:paraId="588EA60D" w14:textId="77777777" w:rsidR="000D25EC" w:rsidRPr="003159F2" w:rsidRDefault="000D25EC" w:rsidP="003C2DF8">
      <w:pPr>
        <w:pStyle w:val="Corpodetexto"/>
        <w:spacing w:beforeLines="160" w:before="384"/>
        <w:rPr>
          <w:sz w:val="32"/>
          <w:szCs w:val="28"/>
        </w:rPr>
      </w:pPr>
    </w:p>
    <w:p w14:paraId="73852619"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5BE6B19" w14:textId="77777777">
        <w:trPr>
          <w:trHeight w:val="210"/>
        </w:trPr>
        <w:tc>
          <w:tcPr>
            <w:tcW w:w="8682" w:type="dxa"/>
            <w:tcBorders>
              <w:right w:val="single" w:sz="8" w:space="0" w:color="000000"/>
            </w:tcBorders>
          </w:tcPr>
          <w:p w14:paraId="56138411"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13:3</w:t>
            </w:r>
          </w:p>
        </w:tc>
      </w:tr>
      <w:tr w:rsidR="000D25EC" w:rsidRPr="003159F2" w14:paraId="14707D17" w14:textId="77777777">
        <w:trPr>
          <w:trHeight w:val="225"/>
        </w:trPr>
        <w:tc>
          <w:tcPr>
            <w:tcW w:w="8682" w:type="dxa"/>
            <w:tcBorders>
              <w:right w:val="single" w:sz="8" w:space="0" w:color="000000"/>
            </w:tcBorders>
          </w:tcPr>
          <w:p w14:paraId="351F7FA4"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5"/>
                <w:sz w:val="28"/>
                <w:szCs w:val="36"/>
              </w:rPr>
              <w:t xml:space="preserve"> </w:t>
            </w:r>
            <w:r w:rsidRPr="003159F2">
              <w:rPr>
                <w:sz w:val="28"/>
                <w:szCs w:val="36"/>
              </w:rPr>
              <w:t>I</w:t>
            </w:r>
            <w:r w:rsidRPr="003159F2">
              <w:rPr>
                <w:spacing w:val="16"/>
                <w:sz w:val="28"/>
                <w:szCs w:val="36"/>
              </w:rPr>
              <w:t xml:space="preserve"> </w:t>
            </w:r>
            <w:r w:rsidRPr="003159F2">
              <w:rPr>
                <w:sz w:val="28"/>
                <w:szCs w:val="36"/>
              </w:rPr>
              <w:t>saw</w:t>
            </w:r>
            <w:r w:rsidRPr="003159F2">
              <w:rPr>
                <w:spacing w:val="26"/>
                <w:sz w:val="28"/>
                <w:szCs w:val="36"/>
              </w:rPr>
              <w:t xml:space="preserve"> </w:t>
            </w:r>
            <w:r w:rsidRPr="003159F2">
              <w:rPr>
                <w:sz w:val="28"/>
                <w:szCs w:val="36"/>
              </w:rPr>
              <w:t>one</w:t>
            </w:r>
            <w:r w:rsidRPr="003159F2">
              <w:rPr>
                <w:spacing w:val="10"/>
                <w:sz w:val="28"/>
                <w:szCs w:val="36"/>
              </w:rPr>
              <w:t xml:space="preserve"> </w:t>
            </w:r>
            <w:r w:rsidRPr="003159F2">
              <w:rPr>
                <w:sz w:val="28"/>
                <w:szCs w:val="36"/>
              </w:rPr>
              <w:t>of</w:t>
            </w:r>
            <w:r w:rsidRPr="003159F2">
              <w:rPr>
                <w:spacing w:val="-10"/>
                <w:sz w:val="28"/>
                <w:szCs w:val="36"/>
              </w:rPr>
              <w:t xml:space="preserve"> </w:t>
            </w:r>
            <w:r w:rsidRPr="003159F2">
              <w:rPr>
                <w:sz w:val="28"/>
                <w:szCs w:val="36"/>
              </w:rPr>
              <w:t>his</w:t>
            </w:r>
            <w:r w:rsidRPr="003159F2">
              <w:rPr>
                <w:spacing w:val="33"/>
                <w:sz w:val="28"/>
                <w:szCs w:val="36"/>
              </w:rPr>
              <w:t xml:space="preserve"> </w:t>
            </w:r>
            <w:r w:rsidRPr="003159F2">
              <w:rPr>
                <w:spacing w:val="-4"/>
                <w:sz w:val="28"/>
                <w:szCs w:val="36"/>
              </w:rPr>
              <w:t>heads</w:t>
            </w:r>
          </w:p>
        </w:tc>
      </w:tr>
      <w:tr w:rsidR="000D25EC" w:rsidRPr="003159F2" w14:paraId="30B33819" w14:textId="77777777">
        <w:trPr>
          <w:trHeight w:val="225"/>
        </w:trPr>
        <w:tc>
          <w:tcPr>
            <w:tcW w:w="8682" w:type="dxa"/>
            <w:tcBorders>
              <w:right w:val="single" w:sz="8" w:space="0" w:color="000000"/>
            </w:tcBorders>
          </w:tcPr>
          <w:p w14:paraId="3A7B8BE9"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0"/>
                <w:sz w:val="28"/>
                <w:szCs w:val="36"/>
              </w:rPr>
              <w:t xml:space="preserve"> </w:t>
            </w:r>
            <w:r w:rsidRPr="003159F2">
              <w:rPr>
                <w:sz w:val="28"/>
                <w:szCs w:val="36"/>
              </w:rPr>
              <w:t>RP</w:t>
            </w:r>
            <w:r w:rsidRPr="003159F2">
              <w:rPr>
                <w:spacing w:val="18"/>
                <w:sz w:val="28"/>
                <w:szCs w:val="36"/>
              </w:rPr>
              <w:t xml:space="preserve"> </w:t>
            </w:r>
            <w:r w:rsidRPr="003159F2">
              <w:rPr>
                <w:sz w:val="28"/>
                <w:szCs w:val="36"/>
              </w:rPr>
              <w:t>CR</w:t>
            </w:r>
            <w:r w:rsidRPr="003159F2">
              <w:rPr>
                <w:spacing w:val="62"/>
                <w:sz w:val="28"/>
                <w:szCs w:val="36"/>
              </w:rPr>
              <w:t xml:space="preserve"> </w:t>
            </w:r>
            <w:r w:rsidRPr="003159F2">
              <w:rPr>
                <w:sz w:val="28"/>
                <w:szCs w:val="36"/>
              </w:rPr>
              <w:t>omits</w:t>
            </w:r>
            <w:r w:rsidRPr="003159F2">
              <w:rPr>
                <w:spacing w:val="-8"/>
                <w:sz w:val="28"/>
                <w:szCs w:val="36"/>
              </w:rPr>
              <w:t xml:space="preserve"> </w:t>
            </w:r>
            <w:r w:rsidRPr="003159F2">
              <w:rPr>
                <w:sz w:val="28"/>
                <w:szCs w:val="36"/>
              </w:rPr>
              <w:t>"I</w:t>
            </w:r>
            <w:r w:rsidRPr="003159F2">
              <w:rPr>
                <w:spacing w:val="16"/>
                <w:sz w:val="28"/>
                <w:szCs w:val="36"/>
              </w:rPr>
              <w:t xml:space="preserve"> </w:t>
            </w:r>
            <w:r w:rsidRPr="003159F2">
              <w:rPr>
                <w:spacing w:val="-4"/>
                <w:sz w:val="28"/>
                <w:szCs w:val="36"/>
              </w:rPr>
              <w:t>saw"</w:t>
            </w:r>
          </w:p>
        </w:tc>
      </w:tr>
    </w:tbl>
    <w:p w14:paraId="667BD160"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371C35DA" w14:textId="77777777" w:rsidR="000D25EC" w:rsidRPr="003159F2" w:rsidRDefault="000D25EC" w:rsidP="003C2DF8">
      <w:pPr>
        <w:pStyle w:val="Corpodetexto"/>
        <w:spacing w:beforeLines="160" w:before="384"/>
        <w:rPr>
          <w:sz w:val="32"/>
          <w:szCs w:val="28"/>
        </w:rPr>
      </w:pPr>
    </w:p>
    <w:p w14:paraId="504ACE33"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1A823F6" w14:textId="77777777">
        <w:trPr>
          <w:trHeight w:val="1576"/>
        </w:trPr>
        <w:tc>
          <w:tcPr>
            <w:tcW w:w="8682" w:type="dxa"/>
            <w:tcBorders>
              <w:right w:val="single" w:sz="8" w:space="0" w:color="000000"/>
            </w:tcBorders>
          </w:tcPr>
          <w:p w14:paraId="60D56AD8"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Stepha</w:t>
            </w:r>
            <w:r w:rsidRPr="003159F2">
              <w:rPr>
                <w:spacing w:val="14"/>
                <w:sz w:val="28"/>
                <w:szCs w:val="36"/>
              </w:rPr>
              <w:t xml:space="preserve"> </w:t>
            </w:r>
            <w:r w:rsidRPr="003159F2">
              <w:rPr>
                <w:sz w:val="28"/>
                <w:szCs w:val="36"/>
              </w:rPr>
              <w:t>Beza</w:t>
            </w:r>
            <w:r w:rsidRPr="003159F2">
              <w:rPr>
                <w:spacing w:val="40"/>
                <w:sz w:val="28"/>
                <w:szCs w:val="36"/>
              </w:rPr>
              <w:t xml:space="preserve"> </w:t>
            </w:r>
            <w:r w:rsidRPr="003159F2">
              <w:rPr>
                <w:spacing w:val="-4"/>
                <w:sz w:val="28"/>
                <w:szCs w:val="36"/>
              </w:rPr>
              <w:t>Elz.</w:t>
            </w:r>
          </w:p>
          <w:p w14:paraId="7670C505" w14:textId="77777777" w:rsidR="000D25EC" w:rsidRPr="003159F2" w:rsidRDefault="00000000" w:rsidP="003C2DF8">
            <w:pPr>
              <w:pStyle w:val="TableParagraph"/>
              <w:spacing w:beforeLines="160" w:before="384"/>
              <w:rPr>
                <w:sz w:val="28"/>
                <w:szCs w:val="36"/>
              </w:rPr>
            </w:pPr>
            <w:r w:rsidRPr="003159F2">
              <w:rPr>
                <w:sz w:val="28"/>
                <w:szCs w:val="36"/>
              </w:rPr>
              <w:t>203</w:t>
            </w:r>
            <w:r w:rsidRPr="003159F2">
              <w:rPr>
                <w:spacing w:val="23"/>
                <w:sz w:val="28"/>
                <w:szCs w:val="36"/>
              </w:rPr>
              <w:t xml:space="preserve"> </w:t>
            </w:r>
            <w:r w:rsidRPr="003159F2">
              <w:rPr>
                <w:sz w:val="28"/>
                <w:szCs w:val="36"/>
              </w:rPr>
              <w:t>296</w:t>
            </w:r>
            <w:r w:rsidRPr="003159F2">
              <w:rPr>
                <w:spacing w:val="18"/>
                <w:sz w:val="28"/>
                <w:szCs w:val="36"/>
              </w:rPr>
              <w:t xml:space="preserve"> </w:t>
            </w:r>
            <w:r w:rsidRPr="003159F2">
              <w:rPr>
                <w:spacing w:val="10"/>
                <w:sz w:val="28"/>
                <w:szCs w:val="36"/>
              </w:rPr>
              <w:t>506</w:t>
            </w:r>
            <w:r w:rsidRPr="003159F2">
              <w:rPr>
                <w:spacing w:val="19"/>
                <w:sz w:val="28"/>
                <w:szCs w:val="36"/>
              </w:rPr>
              <w:t xml:space="preserve"> </w:t>
            </w:r>
            <w:r w:rsidRPr="003159F2">
              <w:rPr>
                <w:sz w:val="28"/>
                <w:szCs w:val="36"/>
              </w:rPr>
              <w:t>1006</w:t>
            </w:r>
            <w:r w:rsidRPr="003159F2">
              <w:rPr>
                <w:spacing w:val="20"/>
                <w:sz w:val="28"/>
                <w:szCs w:val="36"/>
              </w:rPr>
              <w:t xml:space="preserve"> </w:t>
            </w:r>
            <w:r w:rsidRPr="003159F2">
              <w:rPr>
                <w:sz w:val="28"/>
                <w:szCs w:val="36"/>
              </w:rPr>
              <w:t>1841</w:t>
            </w:r>
            <w:r w:rsidRPr="003159F2">
              <w:rPr>
                <w:spacing w:val="14"/>
                <w:sz w:val="28"/>
                <w:szCs w:val="36"/>
              </w:rPr>
              <w:t xml:space="preserve"> </w:t>
            </w:r>
            <w:r w:rsidRPr="003159F2">
              <w:rPr>
                <w:sz w:val="28"/>
                <w:szCs w:val="36"/>
              </w:rPr>
              <w:t>2040</w:t>
            </w:r>
            <w:r w:rsidRPr="003159F2">
              <w:rPr>
                <w:spacing w:val="28"/>
                <w:sz w:val="28"/>
                <w:szCs w:val="36"/>
              </w:rPr>
              <w:t xml:space="preserve"> </w:t>
            </w:r>
            <w:r w:rsidRPr="003159F2">
              <w:rPr>
                <w:sz w:val="28"/>
                <w:szCs w:val="36"/>
              </w:rPr>
              <w:t>2049</w:t>
            </w:r>
            <w:r w:rsidRPr="003159F2">
              <w:rPr>
                <w:spacing w:val="18"/>
                <w:sz w:val="28"/>
                <w:szCs w:val="36"/>
              </w:rPr>
              <w:t xml:space="preserve"> </w:t>
            </w:r>
            <w:r w:rsidRPr="003159F2">
              <w:rPr>
                <w:sz w:val="28"/>
                <w:szCs w:val="36"/>
              </w:rPr>
              <w:t>2065</w:t>
            </w:r>
            <w:r w:rsidRPr="003159F2">
              <w:rPr>
                <w:spacing w:val="6"/>
                <w:sz w:val="28"/>
                <w:szCs w:val="36"/>
              </w:rPr>
              <w:t xml:space="preserve"> </w:t>
            </w:r>
            <w:r w:rsidRPr="003159F2">
              <w:rPr>
                <w:sz w:val="28"/>
                <w:szCs w:val="36"/>
              </w:rPr>
              <w:t>2066</w:t>
            </w:r>
            <w:r w:rsidRPr="003159F2">
              <w:rPr>
                <w:spacing w:val="18"/>
                <w:sz w:val="28"/>
                <w:szCs w:val="36"/>
              </w:rPr>
              <w:t xml:space="preserve"> </w:t>
            </w:r>
            <w:r w:rsidRPr="003159F2">
              <w:rPr>
                <w:spacing w:val="-4"/>
                <w:sz w:val="28"/>
                <w:szCs w:val="36"/>
              </w:rPr>
              <w:t>2067.</w:t>
            </w:r>
          </w:p>
          <w:p w14:paraId="5F4347E0"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9"/>
                <w:sz w:val="28"/>
                <w:szCs w:val="36"/>
              </w:rPr>
              <w:t xml:space="preserve"> </w:t>
            </w:r>
            <w:r w:rsidRPr="003159F2">
              <w:rPr>
                <w:sz w:val="28"/>
                <w:szCs w:val="36"/>
              </w:rPr>
              <w:t>Clementine</w:t>
            </w:r>
            <w:r w:rsidRPr="003159F2">
              <w:rPr>
                <w:spacing w:val="3"/>
                <w:sz w:val="28"/>
                <w:szCs w:val="36"/>
              </w:rPr>
              <w:t xml:space="preserve"> </w:t>
            </w:r>
            <w:r w:rsidRPr="003159F2">
              <w:rPr>
                <w:sz w:val="28"/>
                <w:szCs w:val="36"/>
              </w:rPr>
              <w:t>ful</w:t>
            </w:r>
            <w:r w:rsidRPr="003159F2">
              <w:rPr>
                <w:spacing w:val="19"/>
                <w:sz w:val="28"/>
                <w:szCs w:val="36"/>
              </w:rPr>
              <w:t xml:space="preserve"> </w:t>
            </w:r>
            <w:r w:rsidRPr="003159F2">
              <w:rPr>
                <w:sz w:val="28"/>
                <w:szCs w:val="36"/>
              </w:rPr>
              <w:t>dem</w:t>
            </w:r>
            <w:r w:rsidRPr="003159F2">
              <w:rPr>
                <w:spacing w:val="27"/>
                <w:sz w:val="28"/>
                <w:szCs w:val="36"/>
              </w:rPr>
              <w:t xml:space="preserve"> </w:t>
            </w:r>
            <w:r w:rsidRPr="003159F2">
              <w:rPr>
                <w:sz w:val="28"/>
                <w:szCs w:val="36"/>
              </w:rPr>
              <w:t>lipss;</w:t>
            </w:r>
            <w:r w:rsidRPr="003159F2">
              <w:rPr>
                <w:spacing w:val="70"/>
                <w:w w:val="150"/>
                <w:sz w:val="28"/>
                <w:szCs w:val="36"/>
              </w:rPr>
              <w:t xml:space="preserve"> </w:t>
            </w:r>
            <w:r w:rsidRPr="003159F2">
              <w:rPr>
                <w:sz w:val="28"/>
                <w:szCs w:val="36"/>
              </w:rPr>
              <w:t>Armenian:</w:t>
            </w:r>
            <w:r w:rsidRPr="003159F2">
              <w:rPr>
                <w:spacing w:val="10"/>
                <w:sz w:val="28"/>
                <w:szCs w:val="36"/>
              </w:rPr>
              <w:t xml:space="preserve"> </w:t>
            </w:r>
            <w:r w:rsidRPr="003159F2">
              <w:rPr>
                <w:sz w:val="28"/>
                <w:szCs w:val="36"/>
              </w:rPr>
              <w:t>Including</w:t>
            </w:r>
            <w:r w:rsidRPr="003159F2">
              <w:rPr>
                <w:spacing w:val="47"/>
                <w:sz w:val="28"/>
                <w:szCs w:val="36"/>
              </w:rPr>
              <w:t xml:space="preserve"> </w:t>
            </w:r>
            <w:r w:rsidRPr="003159F2">
              <w:rPr>
                <w:sz w:val="28"/>
                <w:szCs w:val="36"/>
              </w:rPr>
              <w:t>1</w:t>
            </w:r>
            <w:r w:rsidRPr="003159F2">
              <w:rPr>
                <w:spacing w:val="52"/>
                <w:sz w:val="28"/>
                <w:szCs w:val="36"/>
              </w:rPr>
              <w:t xml:space="preserve"> </w:t>
            </w:r>
            <w:r w:rsidRPr="003159F2">
              <w:rPr>
                <w:sz w:val="28"/>
                <w:szCs w:val="36"/>
              </w:rPr>
              <w:t>early</w:t>
            </w:r>
            <w:r w:rsidRPr="003159F2">
              <w:rPr>
                <w:spacing w:val="55"/>
                <w:sz w:val="28"/>
                <w:szCs w:val="36"/>
              </w:rPr>
              <w:t xml:space="preserve"> </w:t>
            </w:r>
            <w:r w:rsidRPr="003159F2">
              <w:rPr>
                <w:spacing w:val="-5"/>
                <w:sz w:val="28"/>
                <w:szCs w:val="36"/>
              </w:rPr>
              <w:t>ms.</w:t>
            </w:r>
          </w:p>
          <w:p w14:paraId="33294E58" w14:textId="77777777" w:rsidR="000D25EC" w:rsidRPr="003159F2" w:rsidRDefault="00000000" w:rsidP="003C2DF8">
            <w:pPr>
              <w:pStyle w:val="TableParagraph"/>
              <w:spacing w:beforeLines="160" w:before="384"/>
              <w:ind w:right="1229"/>
              <w:rPr>
                <w:sz w:val="28"/>
                <w:szCs w:val="36"/>
              </w:rPr>
            </w:pPr>
            <w:r w:rsidRPr="003159F2">
              <w:rPr>
                <w:sz w:val="28"/>
                <w:szCs w:val="36"/>
              </w:rPr>
              <w:t>Tyconius,</w:t>
            </w:r>
            <w:r w:rsidRPr="003159F2">
              <w:rPr>
                <w:spacing w:val="22"/>
                <w:sz w:val="28"/>
                <w:szCs w:val="36"/>
              </w:rPr>
              <w:t xml:space="preserve"> </w:t>
            </w:r>
            <w:r w:rsidRPr="003159F2">
              <w:rPr>
                <w:sz w:val="28"/>
                <w:szCs w:val="36"/>
              </w:rPr>
              <w:t>Latin,</w:t>
            </w:r>
            <w:r w:rsidRPr="003159F2">
              <w:rPr>
                <w:spacing w:val="22"/>
                <w:sz w:val="28"/>
                <w:szCs w:val="36"/>
              </w:rPr>
              <w:t xml:space="preserve"> </w:t>
            </w:r>
            <w:r w:rsidRPr="003159F2">
              <w:rPr>
                <w:sz w:val="28"/>
                <w:szCs w:val="36"/>
              </w:rPr>
              <w:t>380</w:t>
            </w:r>
            <w:r w:rsidRPr="003159F2">
              <w:rPr>
                <w:spacing w:val="80"/>
                <w:sz w:val="28"/>
                <w:szCs w:val="36"/>
              </w:rPr>
              <w:t xml:space="preserve">  </w:t>
            </w:r>
            <w:r w:rsidRPr="003159F2">
              <w:rPr>
                <w:sz w:val="28"/>
                <w:szCs w:val="36"/>
              </w:rPr>
              <w:t>Pseudo-Ambrose,</w:t>
            </w:r>
            <w:r w:rsidRPr="003159F2">
              <w:rPr>
                <w:spacing w:val="22"/>
                <w:sz w:val="28"/>
                <w:szCs w:val="36"/>
              </w:rPr>
              <w:t xml:space="preserve"> </w:t>
            </w:r>
            <w:r w:rsidRPr="003159F2">
              <w:rPr>
                <w:sz w:val="28"/>
                <w:szCs w:val="36"/>
              </w:rPr>
              <w:t>Latin,</w:t>
            </w:r>
            <w:r w:rsidRPr="003159F2">
              <w:rPr>
                <w:spacing w:val="9"/>
                <w:sz w:val="28"/>
                <w:szCs w:val="36"/>
              </w:rPr>
              <w:t xml:space="preserve"> VI</w:t>
            </w:r>
            <w:r w:rsidRPr="003159F2">
              <w:rPr>
                <w:spacing w:val="80"/>
                <w:sz w:val="28"/>
                <w:szCs w:val="36"/>
              </w:rPr>
              <w:t xml:space="preserve">  </w:t>
            </w:r>
            <w:r w:rsidRPr="003159F2">
              <w:rPr>
                <w:sz w:val="28"/>
                <w:szCs w:val="36"/>
              </w:rPr>
              <w:t>Andreas,</w:t>
            </w:r>
            <w:r w:rsidRPr="003159F2">
              <w:rPr>
                <w:spacing w:val="22"/>
                <w:sz w:val="28"/>
                <w:szCs w:val="36"/>
              </w:rPr>
              <w:t xml:space="preserve"> </w:t>
            </w:r>
            <w:r w:rsidRPr="003159F2">
              <w:rPr>
                <w:sz w:val="28"/>
                <w:szCs w:val="36"/>
              </w:rPr>
              <w:t>Cappadocia,</w:t>
            </w:r>
            <w:r w:rsidRPr="003159F2">
              <w:rPr>
                <w:spacing w:val="-6"/>
                <w:sz w:val="28"/>
                <w:szCs w:val="36"/>
              </w:rPr>
              <w:t xml:space="preserve"> </w:t>
            </w:r>
            <w:r w:rsidRPr="003159F2">
              <w:rPr>
                <w:spacing w:val="9"/>
                <w:sz w:val="28"/>
                <w:szCs w:val="36"/>
              </w:rPr>
              <w:t xml:space="preserve">614 </w:t>
            </w:r>
            <w:r w:rsidRPr="003159F2">
              <w:rPr>
                <w:sz w:val="28"/>
                <w:szCs w:val="36"/>
              </w:rPr>
              <w:t>Beatus,</w:t>
            </w:r>
            <w:r w:rsidRPr="003159F2">
              <w:rPr>
                <w:spacing w:val="23"/>
                <w:sz w:val="28"/>
                <w:szCs w:val="36"/>
              </w:rPr>
              <w:t xml:space="preserve"> </w:t>
            </w:r>
            <w:r w:rsidRPr="003159F2">
              <w:rPr>
                <w:sz w:val="28"/>
                <w:szCs w:val="36"/>
              </w:rPr>
              <w:t>Libana,</w:t>
            </w:r>
            <w:r w:rsidRPr="003159F2">
              <w:rPr>
                <w:spacing w:val="23"/>
                <w:sz w:val="28"/>
                <w:szCs w:val="36"/>
              </w:rPr>
              <w:t xml:space="preserve"> </w:t>
            </w:r>
            <w:r w:rsidRPr="003159F2">
              <w:rPr>
                <w:sz w:val="28"/>
                <w:szCs w:val="36"/>
              </w:rPr>
              <w:t>Latin,</w:t>
            </w:r>
            <w:r w:rsidRPr="003159F2">
              <w:rPr>
                <w:spacing w:val="23"/>
                <w:sz w:val="28"/>
                <w:szCs w:val="36"/>
              </w:rPr>
              <w:t xml:space="preserve"> </w:t>
            </w:r>
            <w:r w:rsidRPr="003159F2">
              <w:rPr>
                <w:sz w:val="28"/>
                <w:szCs w:val="36"/>
              </w:rPr>
              <w:t>7</w:t>
            </w:r>
            <w:r w:rsidRPr="003159F2">
              <w:rPr>
                <w:spacing w:val="21"/>
                <w:sz w:val="28"/>
                <w:szCs w:val="36"/>
              </w:rPr>
              <w:t xml:space="preserve"> </w:t>
            </w:r>
            <w:r w:rsidRPr="003159F2">
              <w:rPr>
                <w:sz w:val="28"/>
                <w:szCs w:val="36"/>
              </w:rPr>
              <w:t>86</w:t>
            </w:r>
            <w:r w:rsidRPr="003159F2">
              <w:rPr>
                <w:spacing w:val="80"/>
                <w:w w:val="150"/>
                <w:sz w:val="28"/>
                <w:szCs w:val="36"/>
              </w:rPr>
              <w:t xml:space="preserve"> </w:t>
            </w:r>
            <w:r w:rsidRPr="003159F2">
              <w:rPr>
                <w:sz w:val="28"/>
                <w:szCs w:val="36"/>
              </w:rPr>
              <w:t>Haymo,</w:t>
            </w:r>
            <w:r w:rsidRPr="003159F2">
              <w:rPr>
                <w:spacing w:val="23"/>
                <w:sz w:val="28"/>
                <w:szCs w:val="36"/>
              </w:rPr>
              <w:t xml:space="preserve"> </w:t>
            </w:r>
            <w:r w:rsidRPr="003159F2">
              <w:rPr>
                <w:sz w:val="28"/>
                <w:szCs w:val="36"/>
              </w:rPr>
              <w:t>Halberstadt,</w:t>
            </w:r>
            <w:r w:rsidRPr="003159F2">
              <w:rPr>
                <w:spacing w:val="23"/>
                <w:sz w:val="28"/>
                <w:szCs w:val="36"/>
              </w:rPr>
              <w:t xml:space="preserve"> </w:t>
            </w:r>
            <w:r w:rsidRPr="003159F2">
              <w:rPr>
                <w:sz w:val="28"/>
                <w:szCs w:val="36"/>
              </w:rPr>
              <w:t>Latin,</w:t>
            </w:r>
            <w:r w:rsidRPr="003159F2">
              <w:rPr>
                <w:spacing w:val="23"/>
                <w:sz w:val="28"/>
                <w:szCs w:val="36"/>
              </w:rPr>
              <w:t xml:space="preserve"> </w:t>
            </w:r>
            <w:r w:rsidRPr="003159F2">
              <w:rPr>
                <w:sz w:val="28"/>
                <w:szCs w:val="36"/>
              </w:rPr>
              <w:t>841.</w:t>
            </w:r>
          </w:p>
          <w:p w14:paraId="52AF4402"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44"/>
                <w:sz w:val="28"/>
                <w:szCs w:val="36"/>
              </w:rPr>
              <w:t xml:space="preserve"> </w:t>
            </w:r>
            <w:r w:rsidRPr="003159F2">
              <w:rPr>
                <w:sz w:val="28"/>
                <w:szCs w:val="36"/>
              </w:rPr>
              <w:t>emphasis</w:t>
            </w:r>
            <w:r w:rsidRPr="003159F2">
              <w:rPr>
                <w:spacing w:val="12"/>
                <w:sz w:val="28"/>
                <w:szCs w:val="36"/>
              </w:rPr>
              <w:t xml:space="preserve"> </w:t>
            </w:r>
            <w:r w:rsidRPr="003159F2">
              <w:rPr>
                <w:sz w:val="28"/>
                <w:szCs w:val="36"/>
              </w:rPr>
              <w:t>of</w:t>
            </w:r>
            <w:r w:rsidRPr="003159F2">
              <w:rPr>
                <w:spacing w:val="-3"/>
                <w:sz w:val="28"/>
                <w:szCs w:val="36"/>
              </w:rPr>
              <w:t xml:space="preserve"> </w:t>
            </w:r>
            <w:r w:rsidRPr="003159F2">
              <w:rPr>
                <w:sz w:val="28"/>
                <w:szCs w:val="36"/>
              </w:rPr>
              <w:t>the</w:t>
            </w:r>
            <w:r w:rsidRPr="003159F2">
              <w:rPr>
                <w:spacing w:val="20"/>
                <w:sz w:val="28"/>
                <w:szCs w:val="36"/>
              </w:rPr>
              <w:t xml:space="preserve"> </w:t>
            </w:r>
            <w:r w:rsidRPr="003159F2">
              <w:rPr>
                <w:sz w:val="28"/>
                <w:szCs w:val="36"/>
              </w:rPr>
              <w:t>first</w:t>
            </w:r>
            <w:r w:rsidRPr="003159F2">
              <w:rPr>
                <w:spacing w:val="15"/>
                <w:sz w:val="28"/>
                <w:szCs w:val="36"/>
              </w:rPr>
              <w:t xml:space="preserve"> </w:t>
            </w:r>
            <w:r w:rsidRPr="003159F2">
              <w:rPr>
                <w:sz w:val="28"/>
                <w:szCs w:val="36"/>
              </w:rPr>
              <w:t>three</w:t>
            </w:r>
            <w:r w:rsidRPr="003159F2">
              <w:rPr>
                <w:spacing w:val="20"/>
                <w:sz w:val="28"/>
                <w:szCs w:val="36"/>
              </w:rPr>
              <w:t xml:space="preserve"> </w:t>
            </w:r>
            <w:r w:rsidRPr="003159F2">
              <w:rPr>
                <w:sz w:val="28"/>
                <w:szCs w:val="36"/>
              </w:rPr>
              <w:t>verses</w:t>
            </w:r>
            <w:r w:rsidRPr="003159F2">
              <w:rPr>
                <w:spacing w:val="11"/>
                <w:sz w:val="28"/>
                <w:szCs w:val="36"/>
              </w:rPr>
              <w:t xml:space="preserve"> </w:t>
            </w:r>
            <w:r w:rsidRPr="003159F2">
              <w:rPr>
                <w:sz w:val="28"/>
                <w:szCs w:val="36"/>
              </w:rPr>
              <w:t>is</w:t>
            </w:r>
            <w:r w:rsidRPr="003159F2">
              <w:rPr>
                <w:spacing w:val="12"/>
                <w:sz w:val="28"/>
                <w:szCs w:val="36"/>
              </w:rPr>
              <w:t xml:space="preserve"> </w:t>
            </w:r>
            <w:r w:rsidRPr="003159F2">
              <w:rPr>
                <w:sz w:val="28"/>
                <w:szCs w:val="36"/>
              </w:rPr>
              <w:t>on</w:t>
            </w:r>
            <w:r w:rsidRPr="003159F2">
              <w:rPr>
                <w:spacing w:val="10"/>
                <w:sz w:val="28"/>
                <w:szCs w:val="36"/>
              </w:rPr>
              <w:t xml:space="preserve"> </w:t>
            </w:r>
            <w:r w:rsidRPr="003159F2">
              <w:rPr>
                <w:sz w:val="28"/>
                <w:szCs w:val="36"/>
              </w:rPr>
              <w:t>what</w:t>
            </w:r>
            <w:r w:rsidRPr="003159F2">
              <w:rPr>
                <w:spacing w:val="15"/>
                <w:sz w:val="28"/>
                <w:szCs w:val="36"/>
              </w:rPr>
              <w:t xml:space="preserve"> </w:t>
            </w:r>
            <w:r w:rsidRPr="003159F2">
              <w:rPr>
                <w:sz w:val="28"/>
                <w:szCs w:val="36"/>
              </w:rPr>
              <w:t>John</w:t>
            </w:r>
            <w:r w:rsidRPr="003159F2">
              <w:rPr>
                <w:spacing w:val="10"/>
                <w:sz w:val="28"/>
                <w:szCs w:val="36"/>
              </w:rPr>
              <w:t xml:space="preserve"> </w:t>
            </w:r>
            <w:r w:rsidRPr="003159F2">
              <w:rPr>
                <w:sz w:val="28"/>
                <w:szCs w:val="36"/>
              </w:rPr>
              <w:t>saw.</w:t>
            </w:r>
            <w:r w:rsidRPr="003159F2">
              <w:rPr>
                <w:spacing w:val="15"/>
                <w:sz w:val="28"/>
                <w:szCs w:val="36"/>
              </w:rPr>
              <w:t xml:space="preserve"> </w:t>
            </w:r>
            <w:r w:rsidRPr="003159F2">
              <w:rPr>
                <w:sz w:val="28"/>
                <w:szCs w:val="36"/>
              </w:rPr>
              <w:t>The</w:t>
            </w:r>
            <w:r w:rsidRPr="003159F2">
              <w:rPr>
                <w:spacing w:val="45"/>
                <w:sz w:val="28"/>
                <w:szCs w:val="36"/>
              </w:rPr>
              <w:t xml:space="preserve"> </w:t>
            </w:r>
            <w:r w:rsidRPr="003159F2">
              <w:rPr>
                <w:sz w:val="28"/>
                <w:szCs w:val="36"/>
              </w:rPr>
              <w:t>NA</w:t>
            </w:r>
            <w:r w:rsidRPr="003159F2">
              <w:rPr>
                <w:spacing w:val="-15"/>
                <w:sz w:val="28"/>
                <w:szCs w:val="36"/>
              </w:rPr>
              <w:t xml:space="preserve"> </w:t>
            </w:r>
            <w:r w:rsidRPr="003159F2">
              <w:rPr>
                <w:sz w:val="28"/>
                <w:szCs w:val="36"/>
              </w:rPr>
              <w:t>SV</w:t>
            </w:r>
            <w:r w:rsidRPr="003159F2">
              <w:rPr>
                <w:spacing w:val="36"/>
                <w:sz w:val="28"/>
                <w:szCs w:val="36"/>
              </w:rPr>
              <w:t xml:space="preserve"> </w:t>
            </w:r>
            <w:r w:rsidRPr="003159F2">
              <w:rPr>
                <w:sz w:val="28"/>
                <w:szCs w:val="36"/>
              </w:rPr>
              <w:t>translators</w:t>
            </w:r>
            <w:r w:rsidRPr="003159F2">
              <w:rPr>
                <w:spacing w:val="14"/>
                <w:sz w:val="28"/>
                <w:szCs w:val="36"/>
              </w:rPr>
              <w:t xml:space="preserve"> </w:t>
            </w:r>
            <w:r w:rsidRPr="003159F2">
              <w:rPr>
                <w:sz w:val="28"/>
                <w:szCs w:val="36"/>
              </w:rPr>
              <w:t>felt</w:t>
            </w:r>
            <w:r w:rsidRPr="003159F2">
              <w:rPr>
                <w:spacing w:val="15"/>
                <w:sz w:val="28"/>
                <w:szCs w:val="36"/>
              </w:rPr>
              <w:t xml:space="preserve"> </w:t>
            </w:r>
            <w:r w:rsidRPr="003159F2">
              <w:rPr>
                <w:spacing w:val="-5"/>
                <w:sz w:val="28"/>
                <w:szCs w:val="36"/>
              </w:rPr>
              <w:t>it</w:t>
            </w:r>
          </w:p>
          <w:p w14:paraId="28D0E9DA" w14:textId="77777777" w:rsidR="000D25EC" w:rsidRPr="003159F2" w:rsidRDefault="00000000" w:rsidP="003C2DF8">
            <w:pPr>
              <w:pStyle w:val="TableParagraph"/>
              <w:spacing w:beforeLines="160" w:before="384"/>
              <w:rPr>
                <w:sz w:val="28"/>
                <w:szCs w:val="36"/>
              </w:rPr>
            </w:pPr>
            <w:r w:rsidRPr="003159F2">
              <w:rPr>
                <w:sz w:val="28"/>
                <w:szCs w:val="36"/>
              </w:rPr>
              <w:t>necessary</w:t>
            </w:r>
            <w:r w:rsidRPr="003159F2">
              <w:rPr>
                <w:spacing w:val="19"/>
                <w:sz w:val="28"/>
                <w:szCs w:val="36"/>
              </w:rPr>
              <w:t xml:space="preserve"> </w:t>
            </w:r>
            <w:r w:rsidRPr="003159F2">
              <w:rPr>
                <w:sz w:val="28"/>
                <w:szCs w:val="36"/>
              </w:rPr>
              <w:t>to</w:t>
            </w:r>
            <w:r w:rsidRPr="003159F2">
              <w:rPr>
                <w:spacing w:val="30"/>
                <w:sz w:val="28"/>
                <w:szCs w:val="36"/>
              </w:rPr>
              <w:t xml:space="preserve"> </w:t>
            </w:r>
            <w:r w:rsidRPr="003159F2">
              <w:rPr>
                <w:sz w:val="28"/>
                <w:szCs w:val="36"/>
              </w:rPr>
              <w:t>supply</w:t>
            </w:r>
            <w:r w:rsidRPr="003159F2">
              <w:rPr>
                <w:spacing w:val="46"/>
                <w:sz w:val="28"/>
                <w:szCs w:val="36"/>
              </w:rPr>
              <w:t xml:space="preserve"> </w:t>
            </w:r>
            <w:r w:rsidRPr="003159F2">
              <w:rPr>
                <w:sz w:val="28"/>
                <w:szCs w:val="36"/>
              </w:rPr>
              <w:t>these</w:t>
            </w:r>
            <w:r w:rsidRPr="003159F2">
              <w:rPr>
                <w:spacing w:val="23"/>
                <w:sz w:val="28"/>
                <w:szCs w:val="36"/>
              </w:rPr>
              <w:t xml:space="preserve"> </w:t>
            </w:r>
            <w:r w:rsidRPr="003159F2">
              <w:rPr>
                <w:spacing w:val="-2"/>
                <w:sz w:val="28"/>
                <w:szCs w:val="36"/>
              </w:rPr>
              <w:t>words.</w:t>
            </w:r>
          </w:p>
        </w:tc>
      </w:tr>
    </w:tbl>
    <w:p w14:paraId="5A78976A" w14:textId="77777777" w:rsidR="000D25EC" w:rsidRPr="003159F2" w:rsidRDefault="000D25EC" w:rsidP="003C2DF8">
      <w:pPr>
        <w:pStyle w:val="Corpodetexto"/>
        <w:spacing w:beforeLines="160" w:before="384"/>
        <w:rPr>
          <w:sz w:val="32"/>
          <w:szCs w:val="28"/>
        </w:rPr>
      </w:pPr>
    </w:p>
    <w:p w14:paraId="5F55B1DF"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68A840D" w14:textId="77777777">
        <w:trPr>
          <w:trHeight w:val="210"/>
        </w:trPr>
        <w:tc>
          <w:tcPr>
            <w:tcW w:w="8682" w:type="dxa"/>
            <w:tcBorders>
              <w:right w:val="single" w:sz="8" w:space="0" w:color="000000"/>
            </w:tcBorders>
          </w:tcPr>
          <w:p w14:paraId="75959538"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13:5</w:t>
            </w:r>
          </w:p>
        </w:tc>
      </w:tr>
      <w:tr w:rsidR="000D25EC" w:rsidRPr="003159F2" w14:paraId="7F265DD9" w14:textId="77777777">
        <w:trPr>
          <w:trHeight w:val="225"/>
        </w:trPr>
        <w:tc>
          <w:tcPr>
            <w:tcW w:w="8682" w:type="dxa"/>
            <w:tcBorders>
              <w:right w:val="single" w:sz="8" w:space="0" w:color="000000"/>
            </w:tcBorders>
          </w:tcPr>
          <w:p w14:paraId="0AF8A032"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17"/>
                <w:sz w:val="28"/>
                <w:szCs w:val="36"/>
              </w:rPr>
              <w:t xml:space="preserve"> </w:t>
            </w:r>
            <w:r w:rsidRPr="003159F2">
              <w:rPr>
                <w:sz w:val="28"/>
                <w:szCs w:val="36"/>
              </w:rPr>
              <w:t>CR</w:t>
            </w:r>
            <w:r w:rsidRPr="003159F2">
              <w:rPr>
                <w:spacing w:val="38"/>
                <w:sz w:val="28"/>
                <w:szCs w:val="36"/>
              </w:rPr>
              <w:t xml:space="preserve">  </w:t>
            </w:r>
            <w:r w:rsidRPr="003159F2">
              <w:rPr>
                <w:sz w:val="28"/>
                <w:szCs w:val="36"/>
              </w:rPr>
              <w:t>a</w:t>
            </w:r>
            <w:r w:rsidRPr="003159F2">
              <w:rPr>
                <w:spacing w:val="19"/>
                <w:sz w:val="28"/>
                <w:szCs w:val="36"/>
              </w:rPr>
              <w:t xml:space="preserve"> </w:t>
            </w:r>
            <w:r w:rsidRPr="003159F2">
              <w:rPr>
                <w:sz w:val="28"/>
                <w:szCs w:val="36"/>
              </w:rPr>
              <w:t xml:space="preserve">mouth </w:t>
            </w:r>
            <w:r w:rsidRPr="003159F2">
              <w:rPr>
                <w:spacing w:val="-2"/>
                <w:sz w:val="28"/>
                <w:szCs w:val="36"/>
              </w:rPr>
              <w:t>speaking…blasphemies</w:t>
            </w:r>
          </w:p>
        </w:tc>
      </w:tr>
      <w:tr w:rsidR="000D25EC" w:rsidRPr="003159F2" w14:paraId="496226E4" w14:textId="77777777">
        <w:trPr>
          <w:trHeight w:val="225"/>
        </w:trPr>
        <w:tc>
          <w:tcPr>
            <w:tcW w:w="8682" w:type="dxa"/>
            <w:tcBorders>
              <w:right w:val="single" w:sz="8" w:space="0" w:color="000000"/>
            </w:tcBorders>
          </w:tcPr>
          <w:p w14:paraId="7DEB5D2B" w14:textId="77777777" w:rsidR="000D25EC" w:rsidRPr="003159F2" w:rsidRDefault="00000000" w:rsidP="003C2DF8">
            <w:pPr>
              <w:pStyle w:val="TableParagraph"/>
              <w:tabs>
                <w:tab w:val="left" w:pos="2363"/>
              </w:tabs>
              <w:spacing w:beforeLines="160" w:before="384"/>
              <w:rPr>
                <w:sz w:val="28"/>
                <w:szCs w:val="36"/>
              </w:rPr>
            </w:pPr>
            <w:r w:rsidRPr="003159F2">
              <w:rPr>
                <w:sz w:val="28"/>
                <w:szCs w:val="36"/>
              </w:rPr>
              <w:t>HF</w:t>
            </w:r>
            <w:r w:rsidRPr="003159F2">
              <w:rPr>
                <w:spacing w:val="12"/>
                <w:sz w:val="28"/>
                <w:szCs w:val="36"/>
              </w:rPr>
              <w:t xml:space="preserve"> </w:t>
            </w:r>
            <w:r w:rsidRPr="003159F2">
              <w:rPr>
                <w:spacing w:val="-7"/>
                <w:sz w:val="28"/>
                <w:szCs w:val="36"/>
              </w:rPr>
              <w:t>RP</w:t>
            </w:r>
            <w:r w:rsidRPr="003159F2">
              <w:rPr>
                <w:sz w:val="28"/>
                <w:szCs w:val="36"/>
              </w:rPr>
              <w:tab/>
            </w:r>
            <w:r w:rsidRPr="003159F2">
              <w:rPr>
                <w:spacing w:val="-2"/>
                <w:sz w:val="28"/>
                <w:szCs w:val="36"/>
              </w:rPr>
              <w:t>…blasphemy</w:t>
            </w:r>
          </w:p>
        </w:tc>
      </w:tr>
      <w:tr w:rsidR="000D25EC" w:rsidRPr="003159F2" w14:paraId="3EABD0AC" w14:textId="77777777">
        <w:trPr>
          <w:trHeight w:val="1591"/>
        </w:trPr>
        <w:tc>
          <w:tcPr>
            <w:tcW w:w="8682" w:type="dxa"/>
            <w:tcBorders>
              <w:right w:val="single" w:sz="8" w:space="0" w:color="000000"/>
            </w:tcBorders>
          </w:tcPr>
          <w:p w14:paraId="557AE4CC"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Stepha</w:t>
            </w:r>
            <w:r w:rsidRPr="003159F2">
              <w:rPr>
                <w:spacing w:val="14"/>
                <w:sz w:val="28"/>
                <w:szCs w:val="36"/>
              </w:rPr>
              <w:t xml:space="preserve"> </w:t>
            </w:r>
            <w:r w:rsidRPr="003159F2">
              <w:rPr>
                <w:sz w:val="28"/>
                <w:szCs w:val="36"/>
              </w:rPr>
              <w:t>Beza</w:t>
            </w:r>
            <w:r w:rsidRPr="003159F2">
              <w:rPr>
                <w:spacing w:val="40"/>
                <w:sz w:val="28"/>
                <w:szCs w:val="36"/>
              </w:rPr>
              <w:t xml:space="preserve"> </w:t>
            </w:r>
            <w:r w:rsidRPr="003159F2">
              <w:rPr>
                <w:spacing w:val="-4"/>
                <w:sz w:val="28"/>
                <w:szCs w:val="36"/>
              </w:rPr>
              <w:t>Elz.</w:t>
            </w:r>
          </w:p>
          <w:p w14:paraId="66A85C7E" w14:textId="77777777" w:rsidR="000D25EC" w:rsidRPr="003159F2" w:rsidRDefault="00000000" w:rsidP="003C2DF8">
            <w:pPr>
              <w:pStyle w:val="TableParagraph"/>
              <w:spacing w:beforeLines="160" w:before="384"/>
              <w:rPr>
                <w:sz w:val="28"/>
                <w:szCs w:val="36"/>
              </w:rPr>
            </w:pPr>
            <w:r w:rsidRPr="003159F2">
              <w:rPr>
                <w:sz w:val="28"/>
                <w:szCs w:val="36"/>
              </w:rPr>
              <w:t>P47</w:t>
            </w:r>
            <w:r w:rsidRPr="003159F2">
              <w:rPr>
                <w:spacing w:val="57"/>
                <w:sz w:val="28"/>
                <w:szCs w:val="36"/>
              </w:rPr>
              <w:t xml:space="preserve"> </w:t>
            </w:r>
            <w:r w:rsidRPr="003159F2">
              <w:rPr>
                <w:sz w:val="28"/>
                <w:szCs w:val="36"/>
              </w:rPr>
              <w:t>Aleph</w:t>
            </w:r>
            <w:r w:rsidRPr="003159F2">
              <w:rPr>
                <w:spacing w:val="10"/>
                <w:sz w:val="28"/>
                <w:szCs w:val="36"/>
              </w:rPr>
              <w:t xml:space="preserve"> </w:t>
            </w:r>
            <w:r w:rsidRPr="003159F2">
              <w:rPr>
                <w:sz w:val="28"/>
                <w:szCs w:val="36"/>
              </w:rPr>
              <w:t>C</w:t>
            </w:r>
            <w:r w:rsidRPr="003159F2">
              <w:rPr>
                <w:spacing w:val="55"/>
                <w:sz w:val="28"/>
                <w:szCs w:val="36"/>
              </w:rPr>
              <w:t xml:space="preserve">  </w:t>
            </w:r>
            <w:r w:rsidRPr="003159F2">
              <w:rPr>
                <w:spacing w:val="10"/>
                <w:sz w:val="28"/>
                <w:szCs w:val="36"/>
              </w:rPr>
              <w:t>18</w:t>
            </w:r>
            <w:r w:rsidRPr="003159F2">
              <w:rPr>
                <w:spacing w:val="5"/>
                <w:sz w:val="28"/>
                <w:szCs w:val="36"/>
              </w:rPr>
              <w:t xml:space="preserve"> </w:t>
            </w:r>
            <w:r w:rsidRPr="003159F2">
              <w:rPr>
                <w:sz w:val="28"/>
                <w:szCs w:val="36"/>
              </w:rPr>
              <w:t>39</w:t>
            </w:r>
            <w:r w:rsidRPr="003159F2">
              <w:rPr>
                <w:spacing w:val="15"/>
                <w:sz w:val="28"/>
                <w:szCs w:val="36"/>
              </w:rPr>
              <w:t xml:space="preserve"> </w:t>
            </w:r>
            <w:r w:rsidRPr="003159F2">
              <w:rPr>
                <w:sz w:val="28"/>
                <w:szCs w:val="36"/>
              </w:rPr>
              <w:t>201</w:t>
            </w:r>
            <w:r w:rsidRPr="003159F2">
              <w:rPr>
                <w:spacing w:val="34"/>
                <w:sz w:val="28"/>
                <w:szCs w:val="36"/>
              </w:rPr>
              <w:t xml:space="preserve"> </w:t>
            </w:r>
            <w:r w:rsidRPr="003159F2">
              <w:rPr>
                <w:sz w:val="28"/>
                <w:szCs w:val="36"/>
              </w:rPr>
              <w:t>206</w:t>
            </w:r>
            <w:r w:rsidRPr="003159F2">
              <w:rPr>
                <w:spacing w:val="14"/>
                <w:sz w:val="28"/>
                <w:szCs w:val="36"/>
              </w:rPr>
              <w:t xml:space="preserve"> </w:t>
            </w:r>
            <w:r w:rsidRPr="003159F2">
              <w:rPr>
                <w:sz w:val="28"/>
                <w:szCs w:val="36"/>
              </w:rPr>
              <w:t>386</w:t>
            </w:r>
            <w:r w:rsidRPr="003159F2">
              <w:rPr>
                <w:spacing w:val="15"/>
                <w:sz w:val="28"/>
                <w:szCs w:val="36"/>
              </w:rPr>
              <w:t xml:space="preserve"> </w:t>
            </w:r>
            <w:r w:rsidRPr="003159F2">
              <w:rPr>
                <w:sz w:val="28"/>
                <w:szCs w:val="36"/>
              </w:rPr>
              <w:t>582</w:t>
            </w:r>
            <w:r w:rsidRPr="003159F2">
              <w:rPr>
                <w:spacing w:val="-5"/>
                <w:sz w:val="28"/>
                <w:szCs w:val="36"/>
              </w:rPr>
              <w:t xml:space="preserve"> </w:t>
            </w:r>
            <w:r w:rsidRPr="003159F2">
              <w:rPr>
                <w:sz w:val="28"/>
                <w:szCs w:val="36"/>
              </w:rPr>
              <w:t>620</w:t>
            </w:r>
            <w:r w:rsidRPr="003159F2">
              <w:rPr>
                <w:spacing w:val="24"/>
                <w:sz w:val="28"/>
                <w:szCs w:val="36"/>
              </w:rPr>
              <w:t xml:space="preserve"> </w:t>
            </w:r>
            <w:r w:rsidRPr="003159F2">
              <w:rPr>
                <w:sz w:val="28"/>
                <w:szCs w:val="36"/>
              </w:rPr>
              <w:t>628</w:t>
            </w:r>
            <w:r w:rsidRPr="003159F2">
              <w:rPr>
                <w:spacing w:val="6"/>
                <w:sz w:val="28"/>
                <w:szCs w:val="36"/>
              </w:rPr>
              <w:t xml:space="preserve"> </w:t>
            </w:r>
            <w:r w:rsidRPr="003159F2">
              <w:rPr>
                <w:sz w:val="28"/>
                <w:szCs w:val="36"/>
              </w:rPr>
              <w:t>866</w:t>
            </w:r>
            <w:r w:rsidRPr="003159F2">
              <w:rPr>
                <w:spacing w:val="14"/>
                <w:sz w:val="28"/>
                <w:szCs w:val="36"/>
              </w:rPr>
              <w:t xml:space="preserve"> </w:t>
            </w:r>
            <w:r w:rsidRPr="003159F2">
              <w:rPr>
                <w:sz w:val="28"/>
                <w:szCs w:val="36"/>
              </w:rPr>
              <w:t>1006</w:t>
            </w:r>
            <w:r w:rsidRPr="003159F2">
              <w:rPr>
                <w:spacing w:val="17"/>
                <w:sz w:val="28"/>
                <w:szCs w:val="36"/>
              </w:rPr>
              <w:t xml:space="preserve"> </w:t>
            </w:r>
            <w:r w:rsidRPr="003159F2">
              <w:rPr>
                <w:sz w:val="28"/>
                <w:szCs w:val="36"/>
              </w:rPr>
              <w:t>1611</w:t>
            </w:r>
            <w:r w:rsidRPr="003159F2">
              <w:rPr>
                <w:spacing w:val="10"/>
                <w:sz w:val="28"/>
                <w:szCs w:val="36"/>
              </w:rPr>
              <w:t xml:space="preserve"> </w:t>
            </w:r>
            <w:r w:rsidRPr="003159F2">
              <w:rPr>
                <w:sz w:val="28"/>
                <w:szCs w:val="36"/>
              </w:rPr>
              <w:t>1841</w:t>
            </w:r>
            <w:r w:rsidRPr="003159F2">
              <w:rPr>
                <w:spacing w:val="10"/>
                <w:sz w:val="28"/>
                <w:szCs w:val="36"/>
              </w:rPr>
              <w:t xml:space="preserve"> </w:t>
            </w:r>
            <w:r w:rsidRPr="003159F2">
              <w:rPr>
                <w:sz w:val="28"/>
                <w:szCs w:val="36"/>
              </w:rPr>
              <w:t>1918</w:t>
            </w:r>
            <w:r w:rsidRPr="003159F2">
              <w:rPr>
                <w:spacing w:val="6"/>
                <w:sz w:val="28"/>
                <w:szCs w:val="36"/>
              </w:rPr>
              <w:t xml:space="preserve"> </w:t>
            </w:r>
            <w:r w:rsidRPr="003159F2">
              <w:rPr>
                <w:sz w:val="28"/>
                <w:szCs w:val="36"/>
              </w:rPr>
              <w:t>2020</w:t>
            </w:r>
            <w:r w:rsidRPr="003159F2">
              <w:rPr>
                <w:spacing w:val="1"/>
                <w:sz w:val="28"/>
                <w:szCs w:val="36"/>
              </w:rPr>
              <w:t xml:space="preserve"> </w:t>
            </w:r>
            <w:r w:rsidRPr="003159F2">
              <w:rPr>
                <w:sz w:val="28"/>
                <w:szCs w:val="36"/>
              </w:rPr>
              <w:t>2040</w:t>
            </w:r>
            <w:r w:rsidRPr="003159F2">
              <w:rPr>
                <w:spacing w:val="24"/>
                <w:sz w:val="28"/>
                <w:szCs w:val="36"/>
              </w:rPr>
              <w:t xml:space="preserve"> </w:t>
            </w:r>
            <w:r w:rsidRPr="003159F2">
              <w:rPr>
                <w:sz w:val="28"/>
                <w:szCs w:val="36"/>
              </w:rPr>
              <w:t>2066</w:t>
            </w:r>
            <w:r w:rsidRPr="003159F2">
              <w:rPr>
                <w:spacing w:val="-9"/>
                <w:sz w:val="28"/>
                <w:szCs w:val="36"/>
              </w:rPr>
              <w:t xml:space="preserve"> </w:t>
            </w:r>
            <w:r w:rsidRPr="003159F2">
              <w:rPr>
                <w:spacing w:val="-2"/>
                <w:sz w:val="28"/>
                <w:szCs w:val="36"/>
              </w:rPr>
              <w:t>2344,</w:t>
            </w:r>
          </w:p>
          <w:p w14:paraId="63F14DAD" w14:textId="77777777" w:rsidR="000D25EC" w:rsidRPr="003159F2" w:rsidRDefault="00000000" w:rsidP="003C2DF8">
            <w:pPr>
              <w:pStyle w:val="TableParagraph"/>
              <w:spacing w:beforeLines="160" w:before="384"/>
              <w:ind w:right="5871"/>
              <w:rPr>
                <w:sz w:val="28"/>
                <w:szCs w:val="36"/>
              </w:rPr>
            </w:pPr>
            <w:r w:rsidRPr="003159F2">
              <w:rPr>
                <w:sz w:val="28"/>
                <w:szCs w:val="36"/>
              </w:rPr>
              <w:t>part</w:t>
            </w:r>
            <w:r w:rsidRPr="003159F2">
              <w:rPr>
                <w:spacing w:val="23"/>
                <w:sz w:val="28"/>
                <w:szCs w:val="36"/>
              </w:rPr>
              <w:t xml:space="preserve"> </w:t>
            </w:r>
            <w:r w:rsidRPr="003159F2">
              <w:rPr>
                <w:sz w:val="28"/>
                <w:szCs w:val="36"/>
              </w:rPr>
              <w:t>of</w:t>
            </w:r>
            <w:r w:rsidRPr="003159F2">
              <w:rPr>
                <w:spacing w:val="3"/>
                <w:sz w:val="28"/>
                <w:szCs w:val="36"/>
              </w:rPr>
              <w:t xml:space="preserve"> </w:t>
            </w:r>
            <w:r w:rsidRPr="003159F2">
              <w:rPr>
                <w:sz w:val="28"/>
                <w:szCs w:val="36"/>
              </w:rPr>
              <w:t>the</w:t>
            </w:r>
            <w:r w:rsidRPr="003159F2">
              <w:rPr>
                <w:spacing w:val="29"/>
                <w:sz w:val="28"/>
                <w:szCs w:val="36"/>
              </w:rPr>
              <w:t xml:space="preserve"> </w:t>
            </w:r>
            <w:r w:rsidRPr="003159F2">
              <w:rPr>
                <w:sz w:val="28"/>
                <w:szCs w:val="36"/>
              </w:rPr>
              <w:t>Andreas</w:t>
            </w:r>
            <w:r w:rsidRPr="003159F2">
              <w:rPr>
                <w:spacing w:val="20"/>
                <w:sz w:val="28"/>
                <w:szCs w:val="36"/>
              </w:rPr>
              <w:t xml:space="preserve"> </w:t>
            </w:r>
            <w:r w:rsidRPr="003159F2">
              <w:rPr>
                <w:sz w:val="28"/>
                <w:szCs w:val="36"/>
              </w:rPr>
              <w:t>mss.</w:t>
            </w:r>
            <w:r w:rsidRPr="003159F2">
              <w:rPr>
                <w:spacing w:val="80"/>
                <w:w w:val="150"/>
                <w:sz w:val="28"/>
                <w:szCs w:val="36"/>
              </w:rPr>
              <w:t xml:space="preserve"> </w:t>
            </w:r>
            <w:r w:rsidRPr="003159F2">
              <w:rPr>
                <w:spacing w:val="9"/>
                <w:sz w:val="28"/>
                <w:szCs w:val="36"/>
              </w:rPr>
              <w:t xml:space="preserve">About </w:t>
            </w:r>
            <w:r w:rsidRPr="003159F2">
              <w:rPr>
                <w:sz w:val="28"/>
                <w:szCs w:val="36"/>
              </w:rPr>
              <w:t>33 of</w:t>
            </w:r>
            <w:r w:rsidRPr="003159F2">
              <w:rPr>
                <w:spacing w:val="-2"/>
                <w:sz w:val="28"/>
                <w:szCs w:val="36"/>
              </w:rPr>
              <w:t xml:space="preserve"> </w:t>
            </w:r>
            <w:r w:rsidRPr="003159F2">
              <w:rPr>
                <w:sz w:val="28"/>
                <w:szCs w:val="36"/>
              </w:rPr>
              <w:t>Hoskier’s cursives.</w:t>
            </w:r>
          </w:p>
          <w:p w14:paraId="3B3DC203" w14:textId="77777777" w:rsidR="000D25EC" w:rsidRPr="003159F2" w:rsidRDefault="00000000" w:rsidP="003C2DF8">
            <w:pPr>
              <w:pStyle w:val="TableParagraph"/>
              <w:spacing w:beforeLines="160" w:before="384"/>
              <w:ind w:right="2211"/>
              <w:rPr>
                <w:sz w:val="28"/>
                <w:szCs w:val="36"/>
              </w:rPr>
            </w:pPr>
            <w:r w:rsidRPr="003159F2">
              <w:rPr>
                <w:sz w:val="28"/>
                <w:szCs w:val="36"/>
              </w:rPr>
              <w:t>Old</w:t>
            </w:r>
            <w:r w:rsidRPr="003159F2">
              <w:rPr>
                <w:spacing w:val="40"/>
                <w:sz w:val="28"/>
                <w:szCs w:val="36"/>
              </w:rPr>
              <w:t xml:space="preserve"> </w:t>
            </w:r>
            <w:r w:rsidRPr="003159F2">
              <w:rPr>
                <w:sz w:val="28"/>
                <w:szCs w:val="36"/>
              </w:rPr>
              <w:t>Latin: a;</w:t>
            </w:r>
            <w:r w:rsidRPr="003159F2">
              <w:rPr>
                <w:spacing w:val="37"/>
                <w:sz w:val="28"/>
                <w:szCs w:val="36"/>
              </w:rPr>
              <w:t xml:space="preserve"> </w:t>
            </w:r>
            <w:r w:rsidRPr="003159F2">
              <w:rPr>
                <w:sz w:val="28"/>
                <w:szCs w:val="36"/>
              </w:rPr>
              <w:t>Vulgate: Clementine</w:t>
            </w:r>
            <w:r w:rsidRPr="003159F2">
              <w:rPr>
                <w:spacing w:val="31"/>
                <w:sz w:val="28"/>
                <w:szCs w:val="36"/>
              </w:rPr>
              <w:t xml:space="preserve"> </w:t>
            </w:r>
            <w:r w:rsidRPr="003159F2">
              <w:rPr>
                <w:sz w:val="28"/>
                <w:szCs w:val="36"/>
              </w:rPr>
              <w:t>demid</w:t>
            </w:r>
            <w:r w:rsidRPr="003159F2">
              <w:rPr>
                <w:spacing w:val="23"/>
                <w:sz w:val="28"/>
                <w:szCs w:val="36"/>
              </w:rPr>
              <w:t xml:space="preserve"> </w:t>
            </w:r>
            <w:r w:rsidRPr="003159F2">
              <w:rPr>
                <w:sz w:val="28"/>
                <w:szCs w:val="36"/>
              </w:rPr>
              <w:t>ful lipss tol;</w:t>
            </w:r>
            <w:r w:rsidRPr="003159F2">
              <w:rPr>
                <w:spacing w:val="40"/>
                <w:sz w:val="28"/>
                <w:szCs w:val="36"/>
              </w:rPr>
              <w:t xml:space="preserve">  </w:t>
            </w:r>
            <w:r w:rsidRPr="003159F2">
              <w:rPr>
                <w:sz w:val="28"/>
                <w:szCs w:val="36"/>
              </w:rPr>
              <w:t>Syriac: Harclean; Coptic: (Bohairic);</w:t>
            </w:r>
            <w:r w:rsidRPr="003159F2">
              <w:rPr>
                <w:spacing w:val="80"/>
                <w:sz w:val="28"/>
                <w:szCs w:val="36"/>
              </w:rPr>
              <w:t xml:space="preserve"> </w:t>
            </w:r>
            <w:r w:rsidRPr="003159F2">
              <w:rPr>
                <w:sz w:val="28"/>
                <w:szCs w:val="36"/>
              </w:rPr>
              <w:t>Armenian: 2</w:t>
            </w:r>
            <w:r w:rsidRPr="003159F2">
              <w:rPr>
                <w:spacing w:val="28"/>
                <w:sz w:val="28"/>
                <w:szCs w:val="36"/>
              </w:rPr>
              <w:t xml:space="preserve"> </w:t>
            </w:r>
            <w:r w:rsidRPr="003159F2">
              <w:rPr>
                <w:sz w:val="28"/>
                <w:szCs w:val="36"/>
              </w:rPr>
              <w:t>early</w:t>
            </w:r>
            <w:r w:rsidRPr="003159F2">
              <w:rPr>
                <w:spacing w:val="23"/>
                <w:sz w:val="28"/>
                <w:szCs w:val="36"/>
              </w:rPr>
              <w:t xml:space="preserve"> </w:t>
            </w:r>
            <w:r w:rsidRPr="003159F2">
              <w:rPr>
                <w:sz w:val="28"/>
                <w:szCs w:val="36"/>
              </w:rPr>
              <w:t>mss; Ethiopic.</w:t>
            </w:r>
          </w:p>
          <w:p w14:paraId="4B48B09A" w14:textId="77777777" w:rsidR="000D25EC" w:rsidRPr="003159F2" w:rsidRDefault="00000000" w:rsidP="003C2DF8">
            <w:pPr>
              <w:pStyle w:val="TableParagraph"/>
              <w:spacing w:beforeLines="160" w:before="384"/>
              <w:rPr>
                <w:sz w:val="28"/>
                <w:szCs w:val="36"/>
              </w:rPr>
            </w:pPr>
            <w:r w:rsidRPr="003159F2">
              <w:rPr>
                <w:sz w:val="28"/>
                <w:szCs w:val="36"/>
              </w:rPr>
              <w:t>Dionysius,</w:t>
            </w:r>
            <w:r w:rsidRPr="003159F2">
              <w:rPr>
                <w:spacing w:val="16"/>
                <w:sz w:val="28"/>
                <w:szCs w:val="36"/>
              </w:rPr>
              <w:t xml:space="preserve"> </w:t>
            </w:r>
            <w:r w:rsidRPr="003159F2">
              <w:rPr>
                <w:sz w:val="28"/>
                <w:szCs w:val="36"/>
              </w:rPr>
              <w:t>Alexandria,</w:t>
            </w:r>
            <w:r w:rsidRPr="003159F2">
              <w:rPr>
                <w:spacing w:val="16"/>
                <w:sz w:val="28"/>
                <w:szCs w:val="36"/>
              </w:rPr>
              <w:t xml:space="preserve"> </w:t>
            </w:r>
            <w:r w:rsidRPr="003159F2">
              <w:rPr>
                <w:sz w:val="28"/>
                <w:szCs w:val="36"/>
              </w:rPr>
              <w:t>265</w:t>
            </w:r>
            <w:r w:rsidRPr="003159F2">
              <w:rPr>
                <w:spacing w:val="64"/>
                <w:sz w:val="28"/>
                <w:szCs w:val="36"/>
              </w:rPr>
              <w:t xml:space="preserve">   </w:t>
            </w:r>
            <w:r w:rsidRPr="003159F2">
              <w:rPr>
                <w:sz w:val="28"/>
                <w:szCs w:val="36"/>
              </w:rPr>
              <w:t>Rufinus,</w:t>
            </w:r>
            <w:r w:rsidRPr="003159F2">
              <w:rPr>
                <w:spacing w:val="17"/>
                <w:sz w:val="28"/>
                <w:szCs w:val="36"/>
              </w:rPr>
              <w:t xml:space="preserve"> </w:t>
            </w:r>
            <w:r w:rsidRPr="003159F2">
              <w:rPr>
                <w:sz w:val="28"/>
                <w:szCs w:val="36"/>
              </w:rPr>
              <w:t>Aquileia,</w:t>
            </w:r>
            <w:r w:rsidRPr="003159F2">
              <w:rPr>
                <w:spacing w:val="16"/>
                <w:sz w:val="28"/>
                <w:szCs w:val="36"/>
              </w:rPr>
              <w:t xml:space="preserve"> </w:t>
            </w:r>
            <w:r w:rsidRPr="003159F2">
              <w:rPr>
                <w:sz w:val="28"/>
                <w:szCs w:val="36"/>
              </w:rPr>
              <w:t>Latin,</w:t>
            </w:r>
            <w:r w:rsidRPr="003159F2">
              <w:rPr>
                <w:spacing w:val="16"/>
                <w:sz w:val="28"/>
                <w:szCs w:val="36"/>
              </w:rPr>
              <w:t xml:space="preserve"> </w:t>
            </w:r>
            <w:r w:rsidRPr="003159F2">
              <w:rPr>
                <w:sz w:val="28"/>
                <w:szCs w:val="36"/>
              </w:rPr>
              <w:t>410</w:t>
            </w:r>
            <w:r w:rsidRPr="003159F2">
              <w:rPr>
                <w:spacing w:val="63"/>
                <w:sz w:val="28"/>
                <w:szCs w:val="36"/>
              </w:rPr>
              <w:t xml:space="preserve">   </w:t>
            </w:r>
            <w:r w:rsidRPr="003159F2">
              <w:rPr>
                <w:sz w:val="28"/>
                <w:szCs w:val="36"/>
              </w:rPr>
              <w:t>Haymo,</w:t>
            </w:r>
            <w:r w:rsidRPr="003159F2">
              <w:rPr>
                <w:spacing w:val="19"/>
                <w:sz w:val="28"/>
                <w:szCs w:val="36"/>
              </w:rPr>
              <w:t xml:space="preserve"> </w:t>
            </w:r>
            <w:r w:rsidRPr="003159F2">
              <w:rPr>
                <w:sz w:val="28"/>
                <w:szCs w:val="36"/>
              </w:rPr>
              <w:t>Halberstadt,</w:t>
            </w:r>
            <w:r w:rsidRPr="003159F2">
              <w:rPr>
                <w:spacing w:val="16"/>
                <w:sz w:val="28"/>
                <w:szCs w:val="36"/>
              </w:rPr>
              <w:t xml:space="preserve"> </w:t>
            </w:r>
            <w:r w:rsidRPr="003159F2">
              <w:rPr>
                <w:sz w:val="28"/>
                <w:szCs w:val="36"/>
              </w:rPr>
              <w:t>Latin,</w:t>
            </w:r>
            <w:r w:rsidRPr="003159F2">
              <w:rPr>
                <w:spacing w:val="16"/>
                <w:sz w:val="28"/>
                <w:szCs w:val="36"/>
              </w:rPr>
              <w:t xml:space="preserve"> </w:t>
            </w:r>
            <w:r w:rsidRPr="003159F2">
              <w:rPr>
                <w:spacing w:val="-4"/>
                <w:sz w:val="28"/>
                <w:szCs w:val="36"/>
              </w:rPr>
              <w:t>841.</w:t>
            </w:r>
          </w:p>
        </w:tc>
      </w:tr>
    </w:tbl>
    <w:p w14:paraId="60713052" w14:textId="77777777" w:rsidR="000D25EC" w:rsidRPr="003159F2" w:rsidRDefault="000D25EC" w:rsidP="003C2DF8">
      <w:pPr>
        <w:pStyle w:val="Corpodetexto"/>
        <w:spacing w:beforeLines="160" w:before="384"/>
        <w:rPr>
          <w:sz w:val="32"/>
          <w:szCs w:val="28"/>
        </w:rPr>
      </w:pPr>
    </w:p>
    <w:p w14:paraId="7157B1D2"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E8D054B" w14:textId="77777777">
        <w:trPr>
          <w:trHeight w:val="225"/>
        </w:trPr>
        <w:tc>
          <w:tcPr>
            <w:tcW w:w="8682" w:type="dxa"/>
            <w:tcBorders>
              <w:right w:val="single" w:sz="8" w:space="0" w:color="000000"/>
            </w:tcBorders>
          </w:tcPr>
          <w:p w14:paraId="4C4DC50B"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13:10</w:t>
            </w:r>
          </w:p>
        </w:tc>
      </w:tr>
      <w:tr w:rsidR="000D25EC" w:rsidRPr="003159F2" w14:paraId="1F530FBD" w14:textId="77777777">
        <w:trPr>
          <w:trHeight w:val="210"/>
        </w:trPr>
        <w:tc>
          <w:tcPr>
            <w:tcW w:w="8682" w:type="dxa"/>
            <w:tcBorders>
              <w:right w:val="single" w:sz="8" w:space="0" w:color="000000"/>
            </w:tcBorders>
          </w:tcPr>
          <w:p w14:paraId="63110754"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He</w:t>
            </w:r>
            <w:r w:rsidRPr="003159F2">
              <w:rPr>
                <w:spacing w:val="64"/>
                <w:sz w:val="28"/>
                <w:szCs w:val="36"/>
              </w:rPr>
              <w:t xml:space="preserve"> </w:t>
            </w:r>
            <w:r w:rsidRPr="003159F2">
              <w:rPr>
                <w:sz w:val="28"/>
                <w:szCs w:val="36"/>
              </w:rPr>
              <w:t>that</w:t>
            </w:r>
            <w:r w:rsidRPr="003159F2">
              <w:rPr>
                <w:spacing w:val="13"/>
                <w:sz w:val="28"/>
                <w:szCs w:val="36"/>
              </w:rPr>
              <w:t xml:space="preserve"> </w:t>
            </w:r>
            <w:r w:rsidRPr="003159F2">
              <w:rPr>
                <w:sz w:val="28"/>
                <w:szCs w:val="36"/>
              </w:rPr>
              <w:t>leadeth</w:t>
            </w:r>
            <w:r w:rsidRPr="003159F2">
              <w:rPr>
                <w:spacing w:val="11"/>
                <w:sz w:val="28"/>
                <w:szCs w:val="36"/>
              </w:rPr>
              <w:t xml:space="preserve"> </w:t>
            </w:r>
            <w:r w:rsidRPr="003159F2">
              <w:rPr>
                <w:sz w:val="28"/>
                <w:szCs w:val="36"/>
              </w:rPr>
              <w:t>into</w:t>
            </w:r>
            <w:r w:rsidRPr="003159F2">
              <w:rPr>
                <w:spacing w:val="25"/>
                <w:sz w:val="28"/>
                <w:szCs w:val="36"/>
              </w:rPr>
              <w:t xml:space="preserve"> </w:t>
            </w:r>
            <w:r w:rsidRPr="003159F2">
              <w:rPr>
                <w:sz w:val="28"/>
                <w:szCs w:val="36"/>
              </w:rPr>
              <w:t>captivity</w:t>
            </w:r>
            <w:r w:rsidRPr="003159F2">
              <w:rPr>
                <w:spacing w:val="14"/>
                <w:sz w:val="28"/>
                <w:szCs w:val="36"/>
              </w:rPr>
              <w:t xml:space="preserve"> </w:t>
            </w:r>
            <w:r w:rsidRPr="003159F2">
              <w:rPr>
                <w:sz w:val="28"/>
                <w:szCs w:val="36"/>
              </w:rPr>
              <w:t>shall</w:t>
            </w:r>
            <w:r w:rsidRPr="003159F2">
              <w:rPr>
                <w:spacing w:val="9"/>
                <w:sz w:val="28"/>
                <w:szCs w:val="36"/>
              </w:rPr>
              <w:t xml:space="preserve"> </w:t>
            </w:r>
            <w:r w:rsidRPr="003159F2">
              <w:rPr>
                <w:sz w:val="28"/>
                <w:szCs w:val="36"/>
              </w:rPr>
              <w:t>go</w:t>
            </w:r>
            <w:r w:rsidRPr="003159F2">
              <w:rPr>
                <w:spacing w:val="24"/>
                <w:sz w:val="28"/>
                <w:szCs w:val="36"/>
              </w:rPr>
              <w:t xml:space="preserve"> </w:t>
            </w:r>
            <w:r w:rsidRPr="003159F2">
              <w:rPr>
                <w:sz w:val="28"/>
                <w:szCs w:val="36"/>
              </w:rPr>
              <w:t>into</w:t>
            </w:r>
            <w:r w:rsidRPr="003159F2">
              <w:rPr>
                <w:spacing w:val="24"/>
                <w:sz w:val="28"/>
                <w:szCs w:val="36"/>
              </w:rPr>
              <w:t xml:space="preserve"> </w:t>
            </w:r>
            <w:r w:rsidRPr="003159F2">
              <w:rPr>
                <w:spacing w:val="-2"/>
                <w:sz w:val="28"/>
                <w:szCs w:val="36"/>
              </w:rPr>
              <w:t>captivity</w:t>
            </w:r>
          </w:p>
        </w:tc>
      </w:tr>
      <w:tr w:rsidR="000D25EC" w:rsidRPr="003159F2" w14:paraId="2C439896" w14:textId="77777777">
        <w:trPr>
          <w:trHeight w:val="225"/>
        </w:trPr>
        <w:tc>
          <w:tcPr>
            <w:tcW w:w="8682" w:type="dxa"/>
            <w:tcBorders>
              <w:right w:val="single" w:sz="8" w:space="0" w:color="000000"/>
            </w:tcBorders>
          </w:tcPr>
          <w:p w14:paraId="508F808E" w14:textId="77777777" w:rsidR="000D25EC" w:rsidRPr="003159F2" w:rsidRDefault="00000000" w:rsidP="003C2DF8">
            <w:pPr>
              <w:pStyle w:val="TableParagraph"/>
              <w:spacing w:beforeLines="160" w:before="384"/>
              <w:rPr>
                <w:i/>
                <w:sz w:val="28"/>
                <w:szCs w:val="36"/>
              </w:rPr>
            </w:pPr>
            <w:r w:rsidRPr="003159F2">
              <w:rPr>
                <w:sz w:val="28"/>
                <w:szCs w:val="36"/>
              </w:rPr>
              <w:t>HF</w:t>
            </w:r>
            <w:r w:rsidRPr="003159F2">
              <w:rPr>
                <w:spacing w:val="36"/>
                <w:sz w:val="28"/>
                <w:szCs w:val="36"/>
              </w:rPr>
              <w:t xml:space="preserve"> </w:t>
            </w:r>
            <w:r w:rsidRPr="003159F2">
              <w:rPr>
                <w:sz w:val="28"/>
                <w:szCs w:val="36"/>
              </w:rPr>
              <w:t>RP</w:t>
            </w:r>
            <w:r w:rsidRPr="003159F2">
              <w:rPr>
                <w:spacing w:val="46"/>
                <w:sz w:val="28"/>
                <w:szCs w:val="36"/>
              </w:rPr>
              <w:t xml:space="preserve">  </w:t>
            </w:r>
            <w:r w:rsidRPr="003159F2">
              <w:rPr>
                <w:sz w:val="28"/>
                <w:szCs w:val="36"/>
              </w:rPr>
              <w:t>He</w:t>
            </w:r>
            <w:r w:rsidRPr="003159F2">
              <w:rPr>
                <w:spacing w:val="46"/>
                <w:sz w:val="28"/>
                <w:szCs w:val="36"/>
              </w:rPr>
              <w:t xml:space="preserve"> </w:t>
            </w:r>
            <w:r w:rsidRPr="003159F2">
              <w:rPr>
                <w:sz w:val="28"/>
                <w:szCs w:val="36"/>
              </w:rPr>
              <w:t>that</w:t>
            </w:r>
            <w:r w:rsidRPr="003159F2">
              <w:rPr>
                <w:spacing w:val="3"/>
                <w:sz w:val="28"/>
                <w:szCs w:val="36"/>
              </w:rPr>
              <w:t xml:space="preserve"> </w:t>
            </w:r>
            <w:r w:rsidRPr="003159F2">
              <w:rPr>
                <w:sz w:val="28"/>
                <w:szCs w:val="36"/>
              </w:rPr>
              <w:t>holds</w:t>
            </w:r>
            <w:r w:rsidRPr="003159F2">
              <w:rPr>
                <w:spacing w:val="1"/>
                <w:sz w:val="28"/>
                <w:szCs w:val="36"/>
              </w:rPr>
              <w:t xml:space="preserve"> </w:t>
            </w:r>
            <w:r w:rsidRPr="003159F2">
              <w:rPr>
                <w:sz w:val="28"/>
                <w:szCs w:val="36"/>
              </w:rPr>
              <w:t>captive,</w:t>
            </w:r>
            <w:r w:rsidRPr="003159F2">
              <w:rPr>
                <w:spacing w:val="3"/>
                <w:sz w:val="28"/>
                <w:szCs w:val="36"/>
              </w:rPr>
              <w:t xml:space="preserve"> </w:t>
            </w:r>
            <w:r w:rsidRPr="003159F2">
              <w:rPr>
                <w:sz w:val="28"/>
                <w:szCs w:val="36"/>
              </w:rPr>
              <w:t>goes</w:t>
            </w:r>
            <w:r w:rsidRPr="003159F2">
              <w:rPr>
                <w:spacing w:val="12"/>
                <w:sz w:val="28"/>
                <w:szCs w:val="36"/>
              </w:rPr>
              <w:t xml:space="preserve"> </w:t>
            </w:r>
            <w:r w:rsidRPr="003159F2">
              <w:rPr>
                <w:i/>
                <w:sz w:val="28"/>
                <w:szCs w:val="36"/>
              </w:rPr>
              <w:t>into</w:t>
            </w:r>
            <w:r w:rsidRPr="003159F2">
              <w:rPr>
                <w:i/>
                <w:spacing w:val="14"/>
                <w:sz w:val="28"/>
                <w:szCs w:val="36"/>
              </w:rPr>
              <w:t xml:space="preserve"> </w:t>
            </w:r>
            <w:r w:rsidRPr="003159F2">
              <w:rPr>
                <w:i/>
                <w:spacing w:val="-2"/>
                <w:sz w:val="28"/>
                <w:szCs w:val="36"/>
              </w:rPr>
              <w:t>captivity</w:t>
            </w:r>
          </w:p>
        </w:tc>
      </w:tr>
      <w:tr w:rsidR="000D25EC" w:rsidRPr="003159F2" w14:paraId="6FA6C9A9" w14:textId="77777777">
        <w:trPr>
          <w:trHeight w:val="1592"/>
        </w:trPr>
        <w:tc>
          <w:tcPr>
            <w:tcW w:w="8682" w:type="dxa"/>
            <w:tcBorders>
              <w:right w:val="single" w:sz="8" w:space="0" w:color="000000"/>
            </w:tcBorders>
          </w:tcPr>
          <w:p w14:paraId="38417388"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40"/>
                <w:sz w:val="28"/>
                <w:szCs w:val="36"/>
              </w:rPr>
              <w:t xml:space="preserve">  </w:t>
            </w:r>
            <w:r w:rsidRPr="003159F2">
              <w:rPr>
                <w:sz w:val="28"/>
                <w:szCs w:val="36"/>
              </w:rPr>
              <w:t>Steph. Beza Elz.</w:t>
            </w:r>
            <w:r w:rsidRPr="003159F2">
              <w:rPr>
                <w:spacing w:val="40"/>
                <w:sz w:val="28"/>
                <w:szCs w:val="36"/>
              </w:rPr>
              <w:t xml:space="preserve"> </w:t>
            </w:r>
            <w:r w:rsidRPr="003159F2">
              <w:rPr>
                <w:spacing w:val="10"/>
                <w:sz w:val="28"/>
                <w:szCs w:val="36"/>
              </w:rPr>
              <w:t>2059</w:t>
            </w:r>
            <w:r w:rsidRPr="003159F2">
              <w:rPr>
                <w:spacing w:val="-9"/>
                <w:sz w:val="28"/>
                <w:szCs w:val="36"/>
              </w:rPr>
              <w:t xml:space="preserve"> </w:t>
            </w:r>
            <w:r w:rsidRPr="003159F2">
              <w:rPr>
                <w:sz w:val="28"/>
                <w:szCs w:val="36"/>
              </w:rPr>
              <w:t>2081.</w:t>
            </w:r>
          </w:p>
          <w:p w14:paraId="41F9F55C" w14:textId="77777777" w:rsidR="000D25EC" w:rsidRPr="003159F2" w:rsidRDefault="00000000" w:rsidP="003C2DF8">
            <w:pPr>
              <w:pStyle w:val="TableParagraph"/>
              <w:spacing w:beforeLines="160" w:before="384"/>
              <w:rPr>
                <w:sz w:val="28"/>
                <w:szCs w:val="36"/>
              </w:rPr>
            </w:pPr>
            <w:r w:rsidRPr="003159F2">
              <w:rPr>
                <w:sz w:val="28"/>
                <w:szCs w:val="36"/>
              </w:rPr>
              <w:t>Arethas,</w:t>
            </w:r>
            <w:r w:rsidRPr="003159F2">
              <w:rPr>
                <w:spacing w:val="50"/>
                <w:sz w:val="28"/>
                <w:szCs w:val="36"/>
              </w:rPr>
              <w:t xml:space="preserve"> </w:t>
            </w:r>
            <w:r w:rsidRPr="003159F2">
              <w:rPr>
                <w:sz w:val="28"/>
                <w:szCs w:val="36"/>
              </w:rPr>
              <w:t>Cappadocia,</w:t>
            </w:r>
            <w:r w:rsidRPr="003159F2">
              <w:rPr>
                <w:spacing w:val="50"/>
                <w:sz w:val="28"/>
                <w:szCs w:val="36"/>
              </w:rPr>
              <w:t xml:space="preserve"> </w:t>
            </w:r>
            <w:r w:rsidRPr="003159F2">
              <w:rPr>
                <w:spacing w:val="-4"/>
                <w:sz w:val="28"/>
                <w:szCs w:val="36"/>
              </w:rPr>
              <w:t>914.</w:t>
            </w:r>
          </w:p>
          <w:p w14:paraId="2D4692CE" w14:textId="77777777" w:rsidR="000D25EC" w:rsidRPr="003159F2" w:rsidRDefault="00000000" w:rsidP="003C2DF8">
            <w:pPr>
              <w:pStyle w:val="TableParagraph"/>
              <w:spacing w:beforeLines="160" w:before="384"/>
              <w:ind w:right="270"/>
              <w:rPr>
                <w:sz w:val="28"/>
                <w:szCs w:val="36"/>
              </w:rPr>
            </w:pPr>
            <w:r w:rsidRPr="003159F2">
              <w:rPr>
                <w:sz w:val="28"/>
                <w:szCs w:val="36"/>
              </w:rPr>
              <w:t>The</w:t>
            </w:r>
            <w:r w:rsidRPr="003159F2">
              <w:rPr>
                <w:spacing w:val="40"/>
                <w:sz w:val="28"/>
                <w:szCs w:val="36"/>
              </w:rPr>
              <w:t xml:space="preserve"> </w:t>
            </w:r>
            <w:r w:rsidRPr="003159F2">
              <w:rPr>
                <w:sz w:val="28"/>
                <w:szCs w:val="36"/>
              </w:rPr>
              <w:t>extant</w:t>
            </w:r>
            <w:r w:rsidRPr="003159F2">
              <w:rPr>
                <w:spacing w:val="24"/>
                <w:sz w:val="28"/>
                <w:szCs w:val="36"/>
              </w:rPr>
              <w:t xml:space="preserve"> </w:t>
            </w:r>
            <w:r w:rsidRPr="003159F2">
              <w:rPr>
                <w:sz w:val="28"/>
                <w:szCs w:val="36"/>
              </w:rPr>
              <w:t>mss.</w:t>
            </w:r>
            <w:r w:rsidRPr="003159F2">
              <w:rPr>
                <w:spacing w:val="24"/>
                <w:sz w:val="28"/>
                <w:szCs w:val="36"/>
              </w:rPr>
              <w:t xml:space="preserve"> </w:t>
            </w:r>
            <w:r w:rsidRPr="003159F2">
              <w:rPr>
                <w:sz w:val="28"/>
                <w:szCs w:val="36"/>
              </w:rPr>
              <w:t>have</w:t>
            </w:r>
            <w:r w:rsidRPr="003159F2">
              <w:rPr>
                <w:spacing w:val="30"/>
                <w:sz w:val="28"/>
                <w:szCs w:val="36"/>
              </w:rPr>
              <w:t xml:space="preserve"> </w:t>
            </w:r>
            <w:r w:rsidRPr="003159F2">
              <w:rPr>
                <w:sz w:val="28"/>
                <w:szCs w:val="36"/>
              </w:rPr>
              <w:t>many</w:t>
            </w:r>
            <w:r w:rsidRPr="003159F2">
              <w:rPr>
                <w:spacing w:val="26"/>
                <w:sz w:val="28"/>
                <w:szCs w:val="36"/>
              </w:rPr>
              <w:t xml:space="preserve"> </w:t>
            </w:r>
            <w:r w:rsidRPr="003159F2">
              <w:rPr>
                <w:sz w:val="28"/>
                <w:szCs w:val="36"/>
              </w:rPr>
              <w:t>variations.</w:t>
            </w:r>
            <w:r w:rsidRPr="003159F2">
              <w:rPr>
                <w:spacing w:val="24"/>
                <w:sz w:val="28"/>
                <w:szCs w:val="36"/>
              </w:rPr>
              <w:t xml:space="preserve"> </w:t>
            </w:r>
            <w:r w:rsidRPr="003159F2">
              <w:rPr>
                <w:sz w:val="28"/>
                <w:szCs w:val="36"/>
              </w:rPr>
              <w:t>About</w:t>
            </w:r>
            <w:r w:rsidRPr="003159F2">
              <w:rPr>
                <w:spacing w:val="24"/>
                <w:sz w:val="28"/>
                <w:szCs w:val="36"/>
              </w:rPr>
              <w:t xml:space="preserve"> </w:t>
            </w:r>
            <w:r w:rsidRPr="003159F2">
              <w:rPr>
                <w:sz w:val="28"/>
                <w:szCs w:val="36"/>
              </w:rPr>
              <w:t>15</w:t>
            </w:r>
            <w:r w:rsidRPr="003159F2">
              <w:rPr>
                <w:spacing w:val="40"/>
                <w:sz w:val="28"/>
                <w:szCs w:val="36"/>
              </w:rPr>
              <w:t xml:space="preserve"> </w:t>
            </w:r>
            <w:r w:rsidRPr="003159F2">
              <w:rPr>
                <w:sz w:val="28"/>
                <w:szCs w:val="36"/>
              </w:rPr>
              <w:t>of Hoskier’s</w:t>
            </w:r>
            <w:r w:rsidRPr="003159F2">
              <w:rPr>
                <w:spacing w:val="21"/>
                <w:sz w:val="28"/>
                <w:szCs w:val="36"/>
              </w:rPr>
              <w:t xml:space="preserve"> </w:t>
            </w:r>
            <w:r w:rsidRPr="003159F2">
              <w:rPr>
                <w:sz w:val="28"/>
                <w:szCs w:val="36"/>
              </w:rPr>
              <w:t>cursives</w:t>
            </w:r>
            <w:r w:rsidRPr="003159F2">
              <w:rPr>
                <w:spacing w:val="21"/>
                <w:sz w:val="28"/>
                <w:szCs w:val="36"/>
              </w:rPr>
              <w:t xml:space="preserve"> </w:t>
            </w:r>
            <w:r w:rsidRPr="003159F2">
              <w:rPr>
                <w:sz w:val="28"/>
                <w:szCs w:val="36"/>
              </w:rPr>
              <w:t>would</w:t>
            </w:r>
            <w:r w:rsidRPr="003159F2">
              <w:rPr>
                <w:spacing w:val="-2"/>
                <w:sz w:val="28"/>
                <w:szCs w:val="36"/>
              </w:rPr>
              <w:t xml:space="preserve"> </w:t>
            </w:r>
            <w:r w:rsidRPr="003159F2">
              <w:rPr>
                <w:sz w:val="28"/>
                <w:szCs w:val="36"/>
              </w:rPr>
              <w:t>translate</w:t>
            </w:r>
            <w:r w:rsidRPr="003159F2">
              <w:rPr>
                <w:spacing w:val="30"/>
                <w:sz w:val="28"/>
                <w:szCs w:val="36"/>
              </w:rPr>
              <w:t xml:space="preserve"> </w:t>
            </w:r>
            <w:r w:rsidRPr="003159F2">
              <w:rPr>
                <w:sz w:val="28"/>
                <w:szCs w:val="36"/>
              </w:rPr>
              <w:t>as</w:t>
            </w:r>
            <w:r w:rsidRPr="003159F2">
              <w:rPr>
                <w:spacing w:val="21"/>
                <w:sz w:val="28"/>
                <w:szCs w:val="36"/>
              </w:rPr>
              <w:t xml:space="preserve"> </w:t>
            </w:r>
            <w:r w:rsidRPr="003159F2">
              <w:rPr>
                <w:sz w:val="28"/>
                <w:szCs w:val="36"/>
              </w:rPr>
              <w:t>the KJV</w:t>
            </w:r>
            <w:r w:rsidRPr="003159F2">
              <w:rPr>
                <w:spacing w:val="-10"/>
                <w:sz w:val="28"/>
                <w:szCs w:val="36"/>
              </w:rPr>
              <w:t xml:space="preserve"> </w:t>
            </w:r>
            <w:r w:rsidRPr="003159F2">
              <w:rPr>
                <w:sz w:val="28"/>
                <w:szCs w:val="36"/>
              </w:rPr>
              <w:t>,</w:t>
            </w:r>
            <w:r w:rsidRPr="003159F2">
              <w:rPr>
                <w:spacing w:val="24"/>
                <w:sz w:val="28"/>
                <w:szCs w:val="36"/>
              </w:rPr>
              <w:t xml:space="preserve"> </w:t>
            </w:r>
            <w:r w:rsidRPr="003159F2">
              <w:rPr>
                <w:sz w:val="28"/>
                <w:szCs w:val="36"/>
              </w:rPr>
              <w:t>and</w:t>
            </w:r>
            <w:r w:rsidRPr="003159F2">
              <w:rPr>
                <w:spacing w:val="24"/>
                <w:sz w:val="28"/>
                <w:szCs w:val="36"/>
              </w:rPr>
              <w:t xml:space="preserve"> </w:t>
            </w:r>
            <w:r w:rsidRPr="003159F2">
              <w:rPr>
                <w:sz w:val="28"/>
                <w:szCs w:val="36"/>
              </w:rPr>
              <w:t>probably</w:t>
            </w:r>
            <w:r w:rsidRPr="003159F2">
              <w:rPr>
                <w:spacing w:val="26"/>
                <w:sz w:val="28"/>
                <w:szCs w:val="36"/>
              </w:rPr>
              <w:t xml:space="preserve"> </w:t>
            </w:r>
            <w:r w:rsidRPr="003159F2">
              <w:rPr>
                <w:sz w:val="28"/>
                <w:szCs w:val="36"/>
              </w:rPr>
              <w:t>also</w:t>
            </w:r>
            <w:r w:rsidRPr="003159F2">
              <w:rPr>
                <w:spacing w:val="40"/>
                <w:sz w:val="28"/>
                <w:szCs w:val="36"/>
              </w:rPr>
              <w:t xml:space="preserve"> </w:t>
            </w:r>
            <w:r w:rsidRPr="003159F2">
              <w:rPr>
                <w:sz w:val="28"/>
                <w:szCs w:val="36"/>
              </w:rPr>
              <w:t>the</w:t>
            </w:r>
            <w:r w:rsidRPr="003159F2">
              <w:rPr>
                <w:spacing w:val="38"/>
                <w:sz w:val="28"/>
                <w:szCs w:val="36"/>
              </w:rPr>
              <w:t xml:space="preserve"> </w:t>
            </w:r>
            <w:r w:rsidRPr="003159F2">
              <w:rPr>
                <w:sz w:val="28"/>
                <w:szCs w:val="36"/>
              </w:rPr>
              <w:t>CR (supported</w:t>
            </w:r>
            <w:r w:rsidRPr="003159F2">
              <w:rPr>
                <w:spacing w:val="24"/>
                <w:sz w:val="28"/>
                <w:szCs w:val="36"/>
              </w:rPr>
              <w:t xml:space="preserve"> </w:t>
            </w:r>
            <w:r w:rsidRPr="003159F2">
              <w:rPr>
                <w:sz w:val="28"/>
                <w:szCs w:val="36"/>
              </w:rPr>
              <w:t>by</w:t>
            </w:r>
            <w:r w:rsidRPr="003159F2">
              <w:rPr>
                <w:spacing w:val="26"/>
                <w:sz w:val="28"/>
                <w:szCs w:val="36"/>
              </w:rPr>
              <w:t xml:space="preserve"> </w:t>
            </w:r>
            <w:r w:rsidRPr="003159F2">
              <w:rPr>
                <w:sz w:val="28"/>
                <w:szCs w:val="36"/>
              </w:rPr>
              <w:t>A</w:t>
            </w:r>
            <w:r w:rsidRPr="003159F2">
              <w:rPr>
                <w:spacing w:val="40"/>
                <w:sz w:val="28"/>
                <w:szCs w:val="36"/>
              </w:rPr>
              <w:t xml:space="preserve"> </w:t>
            </w:r>
            <w:r w:rsidRPr="003159F2">
              <w:rPr>
                <w:sz w:val="28"/>
                <w:szCs w:val="36"/>
              </w:rPr>
              <w:t>and</w:t>
            </w:r>
            <w:r w:rsidRPr="003159F2">
              <w:rPr>
                <w:spacing w:val="24"/>
                <w:sz w:val="28"/>
                <w:szCs w:val="36"/>
              </w:rPr>
              <w:t xml:space="preserve"> </w:t>
            </w:r>
            <w:r w:rsidRPr="003159F2">
              <w:rPr>
                <w:sz w:val="28"/>
                <w:szCs w:val="36"/>
              </w:rPr>
              <w:t>early</w:t>
            </w:r>
            <w:r w:rsidRPr="003159F2">
              <w:rPr>
                <w:spacing w:val="26"/>
                <w:sz w:val="28"/>
                <w:szCs w:val="36"/>
              </w:rPr>
              <w:t xml:space="preserve"> </w:t>
            </w:r>
            <w:r w:rsidRPr="003159F2">
              <w:rPr>
                <w:sz w:val="28"/>
                <w:szCs w:val="36"/>
              </w:rPr>
              <w:t>Vulgate</w:t>
            </w:r>
            <w:r w:rsidRPr="003159F2">
              <w:rPr>
                <w:spacing w:val="20"/>
                <w:sz w:val="28"/>
                <w:szCs w:val="36"/>
              </w:rPr>
              <w:t xml:space="preserve"> </w:t>
            </w:r>
            <w:r w:rsidRPr="003159F2">
              <w:rPr>
                <w:sz w:val="28"/>
                <w:szCs w:val="36"/>
              </w:rPr>
              <w:t>mss).</w:t>
            </w:r>
          </w:p>
          <w:p w14:paraId="077AAE26"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43"/>
                <w:sz w:val="28"/>
                <w:szCs w:val="36"/>
              </w:rPr>
              <w:t xml:space="preserve"> </w:t>
            </w:r>
            <w:r w:rsidRPr="003159F2">
              <w:rPr>
                <w:sz w:val="28"/>
                <w:szCs w:val="36"/>
              </w:rPr>
              <w:t>HF</w:t>
            </w:r>
            <w:r w:rsidRPr="003159F2">
              <w:rPr>
                <w:spacing w:val="56"/>
                <w:sz w:val="28"/>
                <w:szCs w:val="36"/>
              </w:rPr>
              <w:t xml:space="preserve"> </w:t>
            </w:r>
            <w:r w:rsidRPr="003159F2">
              <w:rPr>
                <w:sz w:val="28"/>
                <w:szCs w:val="36"/>
              </w:rPr>
              <w:t>RP</w:t>
            </w:r>
            <w:r w:rsidRPr="003159F2">
              <w:rPr>
                <w:spacing w:val="29"/>
                <w:sz w:val="28"/>
                <w:szCs w:val="36"/>
              </w:rPr>
              <w:t xml:space="preserve"> </w:t>
            </w:r>
            <w:r w:rsidRPr="003159F2">
              <w:rPr>
                <w:sz w:val="28"/>
                <w:szCs w:val="36"/>
              </w:rPr>
              <w:t>reading</w:t>
            </w:r>
            <w:r w:rsidRPr="003159F2">
              <w:rPr>
                <w:spacing w:val="19"/>
                <w:sz w:val="28"/>
                <w:szCs w:val="36"/>
              </w:rPr>
              <w:t xml:space="preserve"> </w:t>
            </w:r>
            <w:r w:rsidRPr="003159F2">
              <w:rPr>
                <w:sz w:val="28"/>
                <w:szCs w:val="36"/>
              </w:rPr>
              <w:t>is</w:t>
            </w:r>
            <w:r w:rsidRPr="003159F2">
              <w:rPr>
                <w:spacing w:val="13"/>
                <w:sz w:val="28"/>
                <w:szCs w:val="36"/>
              </w:rPr>
              <w:t xml:space="preserve"> </w:t>
            </w:r>
            <w:r w:rsidRPr="003159F2">
              <w:rPr>
                <w:sz w:val="28"/>
                <w:szCs w:val="36"/>
              </w:rPr>
              <w:t>scarcely</w:t>
            </w:r>
            <w:r w:rsidRPr="003159F2">
              <w:rPr>
                <w:spacing w:val="40"/>
                <w:sz w:val="28"/>
                <w:szCs w:val="36"/>
              </w:rPr>
              <w:t xml:space="preserve"> </w:t>
            </w:r>
            <w:r w:rsidRPr="003159F2">
              <w:rPr>
                <w:sz w:val="28"/>
                <w:szCs w:val="36"/>
              </w:rPr>
              <w:t>translatable.</w:t>
            </w:r>
            <w:r w:rsidRPr="003159F2">
              <w:rPr>
                <w:spacing w:val="-10"/>
                <w:sz w:val="28"/>
                <w:szCs w:val="36"/>
              </w:rPr>
              <w:t xml:space="preserve"> </w:t>
            </w:r>
            <w:r w:rsidRPr="003159F2">
              <w:rPr>
                <w:sz w:val="28"/>
                <w:szCs w:val="36"/>
              </w:rPr>
              <w:t>Metzger</w:t>
            </w:r>
            <w:r w:rsidRPr="003159F2">
              <w:rPr>
                <w:spacing w:val="20"/>
                <w:sz w:val="28"/>
                <w:szCs w:val="36"/>
              </w:rPr>
              <w:t xml:space="preserve"> </w:t>
            </w:r>
            <w:r w:rsidRPr="003159F2">
              <w:rPr>
                <w:sz w:val="28"/>
                <w:szCs w:val="36"/>
              </w:rPr>
              <w:t>says</w:t>
            </w:r>
            <w:r w:rsidRPr="003159F2">
              <w:rPr>
                <w:spacing w:val="11"/>
                <w:sz w:val="28"/>
                <w:szCs w:val="36"/>
              </w:rPr>
              <w:t xml:space="preserve"> </w:t>
            </w:r>
            <w:r w:rsidRPr="003159F2">
              <w:rPr>
                <w:sz w:val="28"/>
                <w:szCs w:val="36"/>
              </w:rPr>
              <w:t>it</w:t>
            </w:r>
            <w:r w:rsidRPr="003159F2">
              <w:rPr>
                <w:spacing w:val="14"/>
                <w:sz w:val="28"/>
                <w:szCs w:val="36"/>
              </w:rPr>
              <w:t xml:space="preserve"> </w:t>
            </w:r>
            <w:r w:rsidRPr="003159F2">
              <w:rPr>
                <w:sz w:val="28"/>
                <w:szCs w:val="36"/>
              </w:rPr>
              <w:t>must</w:t>
            </w:r>
            <w:r w:rsidRPr="003159F2">
              <w:rPr>
                <w:spacing w:val="15"/>
                <w:sz w:val="28"/>
                <w:szCs w:val="36"/>
              </w:rPr>
              <w:t xml:space="preserve"> </w:t>
            </w:r>
            <w:r w:rsidRPr="003159F2">
              <w:rPr>
                <w:sz w:val="28"/>
                <w:szCs w:val="36"/>
              </w:rPr>
              <w:t>be</w:t>
            </w:r>
            <w:r w:rsidRPr="003159F2">
              <w:rPr>
                <w:spacing w:val="19"/>
                <w:sz w:val="28"/>
                <w:szCs w:val="36"/>
              </w:rPr>
              <w:t xml:space="preserve"> </w:t>
            </w:r>
            <w:r w:rsidRPr="003159F2">
              <w:rPr>
                <w:sz w:val="28"/>
                <w:szCs w:val="36"/>
              </w:rPr>
              <w:t>regarded</w:t>
            </w:r>
            <w:r w:rsidRPr="003159F2">
              <w:rPr>
                <w:spacing w:val="-9"/>
                <w:sz w:val="28"/>
                <w:szCs w:val="36"/>
              </w:rPr>
              <w:t xml:space="preserve"> </w:t>
            </w:r>
            <w:r w:rsidRPr="003159F2">
              <w:rPr>
                <w:sz w:val="28"/>
                <w:szCs w:val="36"/>
              </w:rPr>
              <w:t>as</w:t>
            </w:r>
            <w:r w:rsidRPr="003159F2">
              <w:rPr>
                <w:spacing w:val="11"/>
                <w:sz w:val="28"/>
                <w:szCs w:val="36"/>
              </w:rPr>
              <w:t xml:space="preserve"> </w:t>
            </w:r>
            <w:r w:rsidRPr="003159F2">
              <w:rPr>
                <w:sz w:val="28"/>
                <w:szCs w:val="36"/>
              </w:rPr>
              <w:t>a</w:t>
            </w:r>
            <w:r w:rsidRPr="003159F2">
              <w:rPr>
                <w:spacing w:val="13"/>
                <w:sz w:val="28"/>
                <w:szCs w:val="36"/>
              </w:rPr>
              <w:t xml:space="preserve"> </w:t>
            </w:r>
            <w:r w:rsidRPr="003159F2">
              <w:rPr>
                <w:spacing w:val="-2"/>
                <w:sz w:val="28"/>
                <w:szCs w:val="36"/>
              </w:rPr>
              <w:t>scribal</w:t>
            </w:r>
          </w:p>
          <w:p w14:paraId="08779BF5" w14:textId="77777777" w:rsidR="000D25EC" w:rsidRPr="003159F2" w:rsidRDefault="00000000" w:rsidP="003C2DF8">
            <w:pPr>
              <w:pStyle w:val="TableParagraph"/>
              <w:spacing w:beforeLines="160" w:before="384"/>
              <w:rPr>
                <w:sz w:val="28"/>
                <w:szCs w:val="36"/>
              </w:rPr>
            </w:pPr>
            <w:r w:rsidRPr="003159F2">
              <w:rPr>
                <w:sz w:val="28"/>
                <w:szCs w:val="36"/>
              </w:rPr>
              <w:t>blunder</w:t>
            </w:r>
            <w:r w:rsidRPr="003159F2">
              <w:rPr>
                <w:spacing w:val="55"/>
                <w:sz w:val="28"/>
                <w:szCs w:val="36"/>
              </w:rPr>
              <w:t xml:space="preserve"> </w:t>
            </w:r>
            <w:r w:rsidRPr="003159F2">
              <w:rPr>
                <w:sz w:val="28"/>
                <w:szCs w:val="36"/>
              </w:rPr>
              <w:t>(</w:t>
            </w:r>
            <w:r w:rsidRPr="003159F2">
              <w:rPr>
                <w:i/>
                <w:sz w:val="28"/>
                <w:szCs w:val="36"/>
              </w:rPr>
              <w:t>Textual</w:t>
            </w:r>
            <w:r w:rsidRPr="003159F2">
              <w:rPr>
                <w:i/>
                <w:spacing w:val="40"/>
                <w:sz w:val="28"/>
                <w:szCs w:val="36"/>
              </w:rPr>
              <w:t xml:space="preserve"> </w:t>
            </w:r>
            <w:r w:rsidRPr="003159F2">
              <w:rPr>
                <w:i/>
                <w:spacing w:val="-2"/>
                <w:sz w:val="28"/>
                <w:szCs w:val="36"/>
              </w:rPr>
              <w:t>Commentary</w:t>
            </w:r>
            <w:r w:rsidRPr="003159F2">
              <w:rPr>
                <w:spacing w:val="-2"/>
                <w:sz w:val="28"/>
                <w:szCs w:val="36"/>
              </w:rPr>
              <w:t>).</w:t>
            </w:r>
          </w:p>
        </w:tc>
      </w:tr>
    </w:tbl>
    <w:p w14:paraId="6C93596B" w14:textId="77777777" w:rsidR="000D25EC" w:rsidRPr="003159F2" w:rsidRDefault="000D25EC" w:rsidP="003C2DF8">
      <w:pPr>
        <w:pStyle w:val="Corpodetexto"/>
        <w:spacing w:beforeLines="160" w:before="384"/>
        <w:rPr>
          <w:sz w:val="32"/>
          <w:szCs w:val="28"/>
        </w:rPr>
      </w:pPr>
    </w:p>
    <w:p w14:paraId="6BDA55FB"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537A48C" w14:textId="77777777">
        <w:trPr>
          <w:trHeight w:val="225"/>
        </w:trPr>
        <w:tc>
          <w:tcPr>
            <w:tcW w:w="8682" w:type="dxa"/>
            <w:tcBorders>
              <w:right w:val="single" w:sz="8" w:space="0" w:color="000000"/>
            </w:tcBorders>
          </w:tcPr>
          <w:p w14:paraId="32215E9E"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13:18</w:t>
            </w:r>
          </w:p>
        </w:tc>
      </w:tr>
      <w:tr w:rsidR="000D25EC" w:rsidRPr="003159F2" w14:paraId="430C9F74" w14:textId="77777777">
        <w:trPr>
          <w:trHeight w:val="225"/>
        </w:trPr>
        <w:tc>
          <w:tcPr>
            <w:tcW w:w="8682" w:type="dxa"/>
            <w:tcBorders>
              <w:right w:val="single" w:sz="8" w:space="0" w:color="000000"/>
            </w:tcBorders>
          </w:tcPr>
          <w:p w14:paraId="02B05DD6"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1"/>
                <w:sz w:val="28"/>
                <w:szCs w:val="36"/>
              </w:rPr>
              <w:t xml:space="preserve"> </w:t>
            </w:r>
            <w:r w:rsidRPr="003159F2">
              <w:rPr>
                <w:sz w:val="28"/>
                <w:szCs w:val="36"/>
              </w:rPr>
              <w:t>RP</w:t>
            </w:r>
            <w:r w:rsidRPr="003159F2">
              <w:rPr>
                <w:spacing w:val="16"/>
                <w:sz w:val="28"/>
                <w:szCs w:val="36"/>
              </w:rPr>
              <w:t xml:space="preserve"> </w:t>
            </w:r>
            <w:r w:rsidRPr="003159F2">
              <w:rPr>
                <w:sz w:val="28"/>
                <w:szCs w:val="36"/>
              </w:rPr>
              <w:t>CR</w:t>
            </w:r>
            <w:r w:rsidRPr="003159F2">
              <w:rPr>
                <w:spacing w:val="69"/>
                <w:w w:val="150"/>
                <w:sz w:val="28"/>
                <w:szCs w:val="36"/>
              </w:rPr>
              <w:t xml:space="preserve"> </w:t>
            </w:r>
            <w:r w:rsidRPr="003159F2">
              <w:rPr>
                <w:sz w:val="28"/>
                <w:szCs w:val="36"/>
              </w:rPr>
              <w:t>for</w:t>
            </w:r>
            <w:r w:rsidRPr="003159F2">
              <w:rPr>
                <w:spacing w:val="8"/>
                <w:sz w:val="28"/>
                <w:szCs w:val="36"/>
              </w:rPr>
              <w:t xml:space="preserve"> </w:t>
            </w:r>
            <w:r w:rsidRPr="003159F2">
              <w:rPr>
                <w:sz w:val="28"/>
                <w:szCs w:val="36"/>
              </w:rPr>
              <w:t>it</w:t>
            </w:r>
            <w:r w:rsidRPr="003159F2">
              <w:rPr>
                <w:spacing w:val="24"/>
                <w:sz w:val="28"/>
                <w:szCs w:val="36"/>
              </w:rPr>
              <w:t xml:space="preserve"> </w:t>
            </w:r>
            <w:r w:rsidRPr="003159F2">
              <w:rPr>
                <w:sz w:val="28"/>
                <w:szCs w:val="36"/>
              </w:rPr>
              <w:t>is…and</w:t>
            </w:r>
            <w:r w:rsidRPr="003159F2">
              <w:rPr>
                <w:spacing w:val="4"/>
                <w:sz w:val="28"/>
                <w:szCs w:val="36"/>
              </w:rPr>
              <w:t xml:space="preserve"> </w:t>
            </w:r>
            <w:r w:rsidRPr="003159F2">
              <w:rPr>
                <w:sz w:val="28"/>
                <w:szCs w:val="36"/>
              </w:rPr>
              <w:t>his</w:t>
            </w:r>
            <w:r w:rsidRPr="003159F2">
              <w:rPr>
                <w:spacing w:val="21"/>
                <w:sz w:val="28"/>
                <w:szCs w:val="36"/>
              </w:rPr>
              <w:t xml:space="preserve"> </w:t>
            </w:r>
            <w:r w:rsidRPr="003159F2">
              <w:rPr>
                <w:sz w:val="28"/>
                <w:szCs w:val="36"/>
              </w:rPr>
              <w:t>number</w:t>
            </w:r>
            <w:r w:rsidRPr="003159F2">
              <w:rPr>
                <w:spacing w:val="8"/>
                <w:sz w:val="28"/>
                <w:szCs w:val="36"/>
              </w:rPr>
              <w:t xml:space="preserve"> </w:t>
            </w:r>
            <w:r w:rsidRPr="003159F2">
              <w:rPr>
                <w:spacing w:val="-5"/>
                <w:sz w:val="28"/>
                <w:szCs w:val="36"/>
              </w:rPr>
              <w:t>is</w:t>
            </w:r>
          </w:p>
        </w:tc>
      </w:tr>
      <w:tr w:rsidR="000D25EC" w:rsidRPr="003159F2" w14:paraId="06BAC8B4" w14:textId="77777777">
        <w:trPr>
          <w:trHeight w:val="210"/>
        </w:trPr>
        <w:tc>
          <w:tcPr>
            <w:tcW w:w="8682" w:type="dxa"/>
            <w:tcBorders>
              <w:right w:val="single" w:sz="8" w:space="0" w:color="000000"/>
            </w:tcBorders>
          </w:tcPr>
          <w:p w14:paraId="564DEE46" w14:textId="77777777" w:rsidR="000D25EC" w:rsidRPr="003159F2" w:rsidRDefault="00000000" w:rsidP="003C2DF8">
            <w:pPr>
              <w:pStyle w:val="TableParagraph"/>
              <w:tabs>
                <w:tab w:val="left" w:pos="1267"/>
              </w:tabs>
              <w:spacing w:beforeLines="160" w:before="384"/>
              <w:rPr>
                <w:sz w:val="28"/>
                <w:szCs w:val="36"/>
              </w:rPr>
            </w:pPr>
            <w:r w:rsidRPr="003159F2">
              <w:rPr>
                <w:spacing w:val="-5"/>
                <w:sz w:val="28"/>
                <w:szCs w:val="36"/>
              </w:rPr>
              <w:t>HF</w:t>
            </w:r>
            <w:r w:rsidRPr="003159F2">
              <w:rPr>
                <w:sz w:val="28"/>
                <w:szCs w:val="36"/>
              </w:rPr>
              <w:tab/>
              <w:t>omits</w:t>
            </w:r>
            <w:r w:rsidRPr="003159F2">
              <w:rPr>
                <w:spacing w:val="30"/>
                <w:sz w:val="28"/>
                <w:szCs w:val="36"/>
              </w:rPr>
              <w:t xml:space="preserve"> </w:t>
            </w:r>
            <w:r w:rsidRPr="003159F2">
              <w:rPr>
                <w:spacing w:val="-4"/>
                <w:sz w:val="28"/>
                <w:szCs w:val="36"/>
              </w:rPr>
              <w:t>“and”</w:t>
            </w:r>
          </w:p>
        </w:tc>
      </w:tr>
      <w:tr w:rsidR="000D25EC" w:rsidRPr="003159F2" w14:paraId="1092B898" w14:textId="77777777">
        <w:trPr>
          <w:trHeight w:val="1126"/>
        </w:trPr>
        <w:tc>
          <w:tcPr>
            <w:tcW w:w="8682" w:type="dxa"/>
            <w:tcBorders>
              <w:right w:val="single" w:sz="8" w:space="0" w:color="000000"/>
            </w:tcBorders>
          </w:tcPr>
          <w:p w14:paraId="46B249A1" w14:textId="77777777" w:rsidR="000D25EC" w:rsidRPr="000A667C" w:rsidRDefault="00000000" w:rsidP="003C2DF8">
            <w:pPr>
              <w:pStyle w:val="TableParagraph"/>
              <w:spacing w:beforeLines="160" w:before="384"/>
              <w:rPr>
                <w:sz w:val="28"/>
                <w:szCs w:val="36"/>
                <w:lang w:val="pt-BR"/>
              </w:rPr>
            </w:pPr>
            <w:r w:rsidRPr="003159F2">
              <w:rPr>
                <w:sz w:val="28"/>
                <w:szCs w:val="36"/>
              </w:rPr>
              <w:t>Tyndale</w:t>
            </w:r>
            <w:r w:rsidRPr="003159F2">
              <w:rPr>
                <w:spacing w:val="17"/>
                <w:sz w:val="28"/>
                <w:szCs w:val="36"/>
              </w:rPr>
              <w:t xml:space="preserve"> </w:t>
            </w:r>
            <w:r w:rsidRPr="003159F2">
              <w:rPr>
                <w:sz w:val="28"/>
                <w:szCs w:val="36"/>
              </w:rPr>
              <w:t>Great</w:t>
            </w:r>
            <w:r w:rsidRPr="003159F2">
              <w:rPr>
                <w:spacing w:val="13"/>
                <w:sz w:val="28"/>
                <w:szCs w:val="36"/>
              </w:rPr>
              <w:t xml:space="preserve"> </w:t>
            </w:r>
            <w:r w:rsidRPr="003159F2">
              <w:rPr>
                <w:sz w:val="28"/>
                <w:szCs w:val="36"/>
              </w:rPr>
              <w:t>Geneva</w:t>
            </w:r>
            <w:r w:rsidRPr="003159F2">
              <w:rPr>
                <w:spacing w:val="13"/>
                <w:sz w:val="28"/>
                <w:szCs w:val="36"/>
              </w:rPr>
              <w:t xml:space="preserve"> </w:t>
            </w:r>
            <w:r w:rsidRPr="003159F2">
              <w:rPr>
                <w:sz w:val="28"/>
                <w:szCs w:val="36"/>
              </w:rPr>
              <w:t>Bishops</w:t>
            </w:r>
            <w:r w:rsidRPr="003159F2">
              <w:rPr>
                <w:spacing w:val="72"/>
                <w:w w:val="150"/>
                <w:sz w:val="28"/>
                <w:szCs w:val="36"/>
              </w:rPr>
              <w:t xml:space="preserve">  </w:t>
            </w:r>
            <w:r w:rsidRPr="003159F2">
              <w:rPr>
                <w:sz w:val="28"/>
                <w:szCs w:val="36"/>
              </w:rPr>
              <w:t>Steph.</w:t>
            </w:r>
            <w:r w:rsidRPr="003159F2">
              <w:rPr>
                <w:spacing w:val="14"/>
                <w:sz w:val="28"/>
                <w:szCs w:val="36"/>
              </w:rPr>
              <w:t xml:space="preserve"> </w:t>
            </w:r>
            <w:r w:rsidRPr="000A667C">
              <w:rPr>
                <w:sz w:val="28"/>
                <w:szCs w:val="36"/>
                <w:lang w:val="pt-BR"/>
              </w:rPr>
              <w:t>Beza</w:t>
            </w:r>
            <w:r w:rsidRPr="000A667C">
              <w:rPr>
                <w:spacing w:val="41"/>
                <w:sz w:val="28"/>
                <w:szCs w:val="36"/>
                <w:lang w:val="pt-BR"/>
              </w:rPr>
              <w:t xml:space="preserve"> </w:t>
            </w:r>
            <w:r w:rsidRPr="000A667C">
              <w:rPr>
                <w:spacing w:val="-4"/>
                <w:sz w:val="28"/>
                <w:szCs w:val="36"/>
                <w:lang w:val="pt-BR"/>
              </w:rPr>
              <w:t>Elz.</w:t>
            </w:r>
          </w:p>
          <w:p w14:paraId="40BF6DB8" w14:textId="77777777" w:rsidR="000D25EC" w:rsidRPr="000A667C" w:rsidRDefault="00000000" w:rsidP="003C2DF8">
            <w:pPr>
              <w:pStyle w:val="TableParagraph"/>
              <w:spacing w:beforeLines="160" w:before="384"/>
              <w:rPr>
                <w:sz w:val="28"/>
                <w:szCs w:val="36"/>
                <w:lang w:val="pt-BR"/>
              </w:rPr>
            </w:pPr>
            <w:r w:rsidRPr="000A667C">
              <w:rPr>
                <w:sz w:val="28"/>
                <w:szCs w:val="36"/>
                <w:lang w:val="pt-BR"/>
              </w:rPr>
              <w:t>A</w:t>
            </w:r>
            <w:r w:rsidRPr="000A667C">
              <w:rPr>
                <w:spacing w:val="27"/>
                <w:sz w:val="28"/>
                <w:szCs w:val="36"/>
                <w:lang w:val="pt-BR"/>
              </w:rPr>
              <w:t xml:space="preserve"> </w:t>
            </w:r>
            <w:r w:rsidRPr="000A667C">
              <w:rPr>
                <w:sz w:val="28"/>
                <w:szCs w:val="36"/>
                <w:lang w:val="pt-BR"/>
              </w:rPr>
              <w:t>C</w:t>
            </w:r>
            <w:r w:rsidRPr="000A667C">
              <w:rPr>
                <w:spacing w:val="36"/>
                <w:sz w:val="28"/>
                <w:szCs w:val="36"/>
                <w:lang w:val="pt-BR"/>
              </w:rPr>
              <w:t xml:space="preserve"> </w:t>
            </w:r>
            <w:r w:rsidRPr="000A667C">
              <w:rPr>
                <w:sz w:val="28"/>
                <w:szCs w:val="36"/>
                <w:lang w:val="pt-BR"/>
              </w:rPr>
              <w:t>P</w:t>
            </w:r>
            <w:r w:rsidRPr="000A667C">
              <w:rPr>
                <w:spacing w:val="23"/>
                <w:sz w:val="28"/>
                <w:szCs w:val="36"/>
                <w:lang w:val="pt-BR"/>
              </w:rPr>
              <w:t xml:space="preserve"> </w:t>
            </w:r>
            <w:r w:rsidRPr="000A667C">
              <w:rPr>
                <w:sz w:val="28"/>
                <w:szCs w:val="36"/>
                <w:lang w:val="pt-BR"/>
              </w:rPr>
              <w:t>046</w:t>
            </w:r>
            <w:r w:rsidRPr="000A667C">
              <w:rPr>
                <w:spacing w:val="51"/>
                <w:sz w:val="28"/>
                <w:szCs w:val="36"/>
                <w:lang w:val="pt-BR"/>
              </w:rPr>
              <w:t xml:space="preserve">  </w:t>
            </w:r>
            <w:r w:rsidRPr="000A667C">
              <w:rPr>
                <w:sz w:val="28"/>
                <w:szCs w:val="36"/>
                <w:lang w:val="pt-BR"/>
              </w:rPr>
              <w:t>1</w:t>
            </w:r>
            <w:r w:rsidRPr="000A667C">
              <w:rPr>
                <w:spacing w:val="30"/>
                <w:sz w:val="28"/>
                <w:szCs w:val="36"/>
                <w:lang w:val="pt-BR"/>
              </w:rPr>
              <w:t xml:space="preserve"> </w:t>
            </w:r>
            <w:r w:rsidRPr="000A667C">
              <w:rPr>
                <w:sz w:val="28"/>
                <w:szCs w:val="36"/>
                <w:lang w:val="pt-BR"/>
              </w:rPr>
              <w:t>35</w:t>
            </w:r>
            <w:r w:rsidRPr="000A667C">
              <w:rPr>
                <w:spacing w:val="23"/>
                <w:sz w:val="28"/>
                <w:szCs w:val="36"/>
                <w:lang w:val="pt-BR"/>
              </w:rPr>
              <w:t xml:space="preserve"> </w:t>
            </w:r>
            <w:r w:rsidRPr="000A667C">
              <w:rPr>
                <w:sz w:val="28"/>
                <w:szCs w:val="36"/>
                <w:lang w:val="pt-BR"/>
              </w:rPr>
              <w:t>60</w:t>
            </w:r>
            <w:r w:rsidRPr="000A667C">
              <w:rPr>
                <w:spacing w:val="26"/>
                <w:sz w:val="28"/>
                <w:szCs w:val="36"/>
                <w:lang w:val="pt-BR"/>
              </w:rPr>
              <w:t xml:space="preserve"> </w:t>
            </w:r>
            <w:r w:rsidRPr="000A667C">
              <w:rPr>
                <w:sz w:val="28"/>
                <w:szCs w:val="36"/>
                <w:lang w:val="pt-BR"/>
              </w:rPr>
              <w:t>94</w:t>
            </w:r>
            <w:r w:rsidRPr="000A667C">
              <w:rPr>
                <w:spacing w:val="14"/>
                <w:sz w:val="28"/>
                <w:szCs w:val="36"/>
                <w:lang w:val="pt-BR"/>
              </w:rPr>
              <w:t xml:space="preserve"> </w:t>
            </w:r>
            <w:r w:rsidRPr="000A667C">
              <w:rPr>
                <w:sz w:val="28"/>
                <w:szCs w:val="36"/>
                <w:lang w:val="pt-BR"/>
              </w:rPr>
              <w:t>205</w:t>
            </w:r>
            <w:r w:rsidRPr="000A667C">
              <w:rPr>
                <w:spacing w:val="23"/>
                <w:sz w:val="28"/>
                <w:szCs w:val="36"/>
                <w:lang w:val="pt-BR"/>
              </w:rPr>
              <w:t xml:space="preserve"> </w:t>
            </w:r>
            <w:r w:rsidRPr="000A667C">
              <w:rPr>
                <w:sz w:val="28"/>
                <w:szCs w:val="36"/>
                <w:lang w:val="pt-BR"/>
              </w:rPr>
              <w:t>432</w:t>
            </w:r>
            <w:r w:rsidRPr="000A667C">
              <w:rPr>
                <w:spacing w:val="18"/>
                <w:sz w:val="28"/>
                <w:szCs w:val="36"/>
                <w:lang w:val="pt-BR"/>
              </w:rPr>
              <w:t xml:space="preserve"> </w:t>
            </w:r>
            <w:r w:rsidRPr="000A667C">
              <w:rPr>
                <w:sz w:val="28"/>
                <w:szCs w:val="36"/>
                <w:lang w:val="pt-BR"/>
              </w:rPr>
              <w:t>632</w:t>
            </w:r>
            <w:r w:rsidRPr="000A667C">
              <w:rPr>
                <w:spacing w:val="17"/>
                <w:sz w:val="28"/>
                <w:szCs w:val="36"/>
                <w:lang w:val="pt-BR"/>
              </w:rPr>
              <w:t xml:space="preserve"> </w:t>
            </w:r>
            <w:r w:rsidRPr="000A667C">
              <w:rPr>
                <w:sz w:val="28"/>
                <w:szCs w:val="36"/>
                <w:lang w:val="pt-BR"/>
              </w:rPr>
              <w:t>1957</w:t>
            </w:r>
            <w:r w:rsidRPr="000A667C">
              <w:rPr>
                <w:spacing w:val="8"/>
                <w:sz w:val="28"/>
                <w:szCs w:val="36"/>
                <w:lang w:val="pt-BR"/>
              </w:rPr>
              <w:t xml:space="preserve"> </w:t>
            </w:r>
            <w:r w:rsidRPr="000A667C">
              <w:rPr>
                <w:sz w:val="28"/>
                <w:szCs w:val="36"/>
                <w:lang w:val="pt-BR"/>
              </w:rPr>
              <w:t>2015</w:t>
            </w:r>
            <w:r w:rsidRPr="000A667C">
              <w:rPr>
                <w:spacing w:val="1"/>
                <w:sz w:val="28"/>
                <w:szCs w:val="36"/>
                <w:lang w:val="pt-BR"/>
              </w:rPr>
              <w:t xml:space="preserve"> </w:t>
            </w:r>
            <w:r w:rsidRPr="000A667C">
              <w:rPr>
                <w:sz w:val="28"/>
                <w:szCs w:val="36"/>
                <w:lang w:val="pt-BR"/>
              </w:rPr>
              <w:t>2020</w:t>
            </w:r>
            <w:r w:rsidRPr="000A667C">
              <w:rPr>
                <w:spacing w:val="-2"/>
                <w:sz w:val="28"/>
                <w:szCs w:val="36"/>
                <w:lang w:val="pt-BR"/>
              </w:rPr>
              <w:t xml:space="preserve"> </w:t>
            </w:r>
            <w:r w:rsidRPr="000A667C">
              <w:rPr>
                <w:sz w:val="28"/>
                <w:szCs w:val="36"/>
                <w:lang w:val="pt-BR"/>
              </w:rPr>
              <w:t>2023</w:t>
            </w:r>
            <w:r w:rsidRPr="000A667C">
              <w:rPr>
                <w:spacing w:val="-5"/>
                <w:sz w:val="28"/>
                <w:szCs w:val="36"/>
                <w:lang w:val="pt-BR"/>
              </w:rPr>
              <w:t xml:space="preserve"> </w:t>
            </w:r>
            <w:r w:rsidRPr="000A667C">
              <w:rPr>
                <w:sz w:val="28"/>
                <w:szCs w:val="36"/>
                <w:lang w:val="pt-BR"/>
              </w:rPr>
              <w:t>2036</w:t>
            </w:r>
            <w:r w:rsidRPr="000A667C">
              <w:rPr>
                <w:spacing w:val="12"/>
                <w:sz w:val="28"/>
                <w:szCs w:val="36"/>
                <w:lang w:val="pt-BR"/>
              </w:rPr>
              <w:t xml:space="preserve"> </w:t>
            </w:r>
            <w:r w:rsidRPr="000A667C">
              <w:rPr>
                <w:sz w:val="28"/>
                <w:szCs w:val="36"/>
                <w:lang w:val="pt-BR"/>
              </w:rPr>
              <w:t>2037</w:t>
            </w:r>
            <w:r w:rsidRPr="000A667C">
              <w:rPr>
                <w:spacing w:val="8"/>
                <w:sz w:val="28"/>
                <w:szCs w:val="36"/>
                <w:lang w:val="pt-BR"/>
              </w:rPr>
              <w:t xml:space="preserve"> </w:t>
            </w:r>
            <w:r w:rsidRPr="000A667C">
              <w:rPr>
                <w:sz w:val="28"/>
                <w:szCs w:val="36"/>
                <w:lang w:val="pt-BR"/>
              </w:rPr>
              <w:t>2038</w:t>
            </w:r>
            <w:r w:rsidRPr="000A667C">
              <w:rPr>
                <w:spacing w:val="4"/>
                <w:sz w:val="28"/>
                <w:szCs w:val="36"/>
                <w:lang w:val="pt-BR"/>
              </w:rPr>
              <w:t xml:space="preserve"> </w:t>
            </w:r>
            <w:r w:rsidRPr="000A667C">
              <w:rPr>
                <w:sz w:val="28"/>
                <w:szCs w:val="36"/>
                <w:lang w:val="pt-BR"/>
              </w:rPr>
              <w:t>2040</w:t>
            </w:r>
            <w:r w:rsidRPr="000A667C">
              <w:rPr>
                <w:spacing w:val="21"/>
                <w:sz w:val="28"/>
                <w:szCs w:val="36"/>
                <w:lang w:val="pt-BR"/>
              </w:rPr>
              <w:t xml:space="preserve"> </w:t>
            </w:r>
            <w:r w:rsidRPr="000A667C">
              <w:rPr>
                <w:sz w:val="28"/>
                <w:szCs w:val="36"/>
                <w:lang w:val="pt-BR"/>
              </w:rPr>
              <w:t>2041</w:t>
            </w:r>
            <w:r w:rsidRPr="000A667C">
              <w:rPr>
                <w:spacing w:val="8"/>
                <w:sz w:val="28"/>
                <w:szCs w:val="36"/>
                <w:lang w:val="pt-BR"/>
              </w:rPr>
              <w:t xml:space="preserve"> </w:t>
            </w:r>
            <w:r w:rsidRPr="000A667C">
              <w:rPr>
                <w:sz w:val="28"/>
                <w:szCs w:val="36"/>
                <w:lang w:val="pt-BR"/>
              </w:rPr>
              <w:t>2067</w:t>
            </w:r>
            <w:r w:rsidRPr="000A667C">
              <w:rPr>
                <w:spacing w:val="-15"/>
                <w:sz w:val="28"/>
                <w:szCs w:val="36"/>
                <w:lang w:val="pt-BR"/>
              </w:rPr>
              <w:t xml:space="preserve"> </w:t>
            </w:r>
            <w:r w:rsidRPr="000A667C">
              <w:rPr>
                <w:spacing w:val="-10"/>
                <w:sz w:val="28"/>
                <w:szCs w:val="36"/>
                <w:lang w:val="pt-BR"/>
              </w:rPr>
              <w:t>.</w:t>
            </w:r>
          </w:p>
          <w:p w14:paraId="0AE10995"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5"/>
                <w:sz w:val="28"/>
                <w:szCs w:val="36"/>
              </w:rPr>
              <w:t xml:space="preserve"> </w:t>
            </w:r>
            <w:r w:rsidRPr="003159F2">
              <w:rPr>
                <w:sz w:val="28"/>
                <w:szCs w:val="36"/>
              </w:rPr>
              <w:t>95</w:t>
            </w:r>
            <w:r w:rsidRPr="003159F2">
              <w:rPr>
                <w:spacing w:val="29"/>
                <w:sz w:val="28"/>
                <w:szCs w:val="36"/>
              </w:rPr>
              <w:t xml:space="preserve"> </w:t>
            </w:r>
            <w:r w:rsidRPr="003159F2">
              <w:rPr>
                <w:sz w:val="28"/>
                <w:szCs w:val="36"/>
              </w:rPr>
              <w:t>of</w:t>
            </w:r>
            <w:r w:rsidRPr="003159F2">
              <w:rPr>
                <w:spacing w:val="-3"/>
                <w:sz w:val="28"/>
                <w:szCs w:val="36"/>
              </w:rPr>
              <w:t xml:space="preserve"> </w:t>
            </w:r>
            <w:r w:rsidRPr="003159F2">
              <w:rPr>
                <w:sz w:val="28"/>
                <w:szCs w:val="36"/>
              </w:rPr>
              <w:t>Hoskier’s</w:t>
            </w:r>
            <w:r w:rsidRPr="003159F2">
              <w:rPr>
                <w:spacing w:val="12"/>
                <w:sz w:val="28"/>
                <w:szCs w:val="36"/>
              </w:rPr>
              <w:t xml:space="preserve"> </w:t>
            </w:r>
            <w:r w:rsidRPr="003159F2">
              <w:rPr>
                <w:spacing w:val="-2"/>
                <w:sz w:val="28"/>
                <w:szCs w:val="36"/>
              </w:rPr>
              <w:t>cursives.</w:t>
            </w:r>
          </w:p>
          <w:p w14:paraId="76395585"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80"/>
                <w:sz w:val="28"/>
                <w:szCs w:val="36"/>
              </w:rPr>
              <w:t xml:space="preserve"> </w:t>
            </w:r>
            <w:r w:rsidRPr="003159F2">
              <w:rPr>
                <w:sz w:val="28"/>
                <w:szCs w:val="36"/>
              </w:rPr>
              <w:t>Latin: gig;</w:t>
            </w:r>
            <w:r w:rsidRPr="003159F2">
              <w:rPr>
                <w:spacing w:val="80"/>
                <w:w w:val="150"/>
                <w:sz w:val="28"/>
                <w:szCs w:val="36"/>
              </w:rPr>
              <w:t xml:space="preserve"> </w:t>
            </w:r>
            <w:r w:rsidRPr="003159F2">
              <w:rPr>
                <w:sz w:val="28"/>
                <w:szCs w:val="36"/>
              </w:rPr>
              <w:t>Vulgate;</w:t>
            </w:r>
            <w:r w:rsidRPr="003159F2">
              <w:rPr>
                <w:spacing w:val="23"/>
                <w:sz w:val="28"/>
                <w:szCs w:val="36"/>
              </w:rPr>
              <w:t xml:space="preserve"> </w:t>
            </w:r>
            <w:r w:rsidRPr="003159F2">
              <w:rPr>
                <w:sz w:val="28"/>
                <w:szCs w:val="36"/>
              </w:rPr>
              <w:t>Syriac: Harclean;</w:t>
            </w:r>
            <w:r w:rsidRPr="003159F2">
              <w:rPr>
                <w:spacing w:val="80"/>
                <w:sz w:val="28"/>
                <w:szCs w:val="36"/>
              </w:rPr>
              <w:t xml:space="preserve"> </w:t>
            </w:r>
            <w:r w:rsidRPr="003159F2">
              <w:rPr>
                <w:sz w:val="28"/>
                <w:szCs w:val="36"/>
              </w:rPr>
              <w:t>Coptic: Bohairic including</w:t>
            </w:r>
            <w:r w:rsidRPr="003159F2">
              <w:rPr>
                <w:spacing w:val="21"/>
                <w:sz w:val="28"/>
                <w:szCs w:val="36"/>
              </w:rPr>
              <w:t xml:space="preserve"> </w:t>
            </w:r>
            <w:r w:rsidRPr="003159F2">
              <w:rPr>
                <w:sz w:val="28"/>
                <w:szCs w:val="36"/>
              </w:rPr>
              <w:t>2</w:t>
            </w:r>
            <w:r w:rsidRPr="003159F2">
              <w:rPr>
                <w:spacing w:val="32"/>
                <w:sz w:val="28"/>
                <w:szCs w:val="36"/>
              </w:rPr>
              <w:t xml:space="preserve"> </w:t>
            </w:r>
            <w:r w:rsidRPr="003159F2">
              <w:rPr>
                <w:sz w:val="28"/>
                <w:szCs w:val="36"/>
              </w:rPr>
              <w:t>early</w:t>
            </w:r>
            <w:r w:rsidRPr="003159F2">
              <w:rPr>
                <w:spacing w:val="26"/>
                <w:sz w:val="28"/>
                <w:szCs w:val="36"/>
              </w:rPr>
              <w:t xml:space="preserve"> </w:t>
            </w:r>
            <w:r w:rsidRPr="003159F2">
              <w:rPr>
                <w:sz w:val="28"/>
                <w:szCs w:val="36"/>
              </w:rPr>
              <w:t>mss.</w:t>
            </w:r>
            <w:r w:rsidRPr="003159F2">
              <w:rPr>
                <w:spacing w:val="25"/>
                <w:sz w:val="28"/>
                <w:szCs w:val="36"/>
              </w:rPr>
              <w:t xml:space="preserve"> </w:t>
            </w:r>
            <w:r w:rsidRPr="003159F2">
              <w:rPr>
                <w:sz w:val="28"/>
                <w:szCs w:val="36"/>
              </w:rPr>
              <w:t>Ethiopic. Primasius, Adrunentum, Latin, 552.</w:t>
            </w:r>
          </w:p>
        </w:tc>
      </w:tr>
    </w:tbl>
    <w:p w14:paraId="67C05AA3"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5961FAA0" w14:textId="77777777" w:rsidR="000D25EC" w:rsidRPr="003159F2" w:rsidRDefault="000D25EC" w:rsidP="003C2DF8">
      <w:pPr>
        <w:pStyle w:val="Corpodetexto"/>
        <w:spacing w:beforeLines="160" w:before="384"/>
        <w:rPr>
          <w:sz w:val="32"/>
          <w:szCs w:val="28"/>
        </w:rPr>
      </w:pPr>
    </w:p>
    <w:p w14:paraId="1ED8BD0B" w14:textId="77777777" w:rsidR="000D25EC" w:rsidRPr="003159F2" w:rsidRDefault="000D25EC" w:rsidP="003C2DF8">
      <w:pPr>
        <w:pStyle w:val="Corpodetexto"/>
        <w:spacing w:beforeLines="160" w:before="384"/>
        <w:rPr>
          <w:sz w:val="36"/>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3769D21" w14:textId="77777777">
        <w:trPr>
          <w:trHeight w:val="225"/>
        </w:trPr>
        <w:tc>
          <w:tcPr>
            <w:tcW w:w="8682" w:type="dxa"/>
            <w:tcBorders>
              <w:right w:val="single" w:sz="8" w:space="0" w:color="000000"/>
            </w:tcBorders>
          </w:tcPr>
          <w:p w14:paraId="7BD91E91"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14:1</w:t>
            </w:r>
          </w:p>
        </w:tc>
      </w:tr>
      <w:tr w:rsidR="000D25EC" w:rsidRPr="003159F2" w14:paraId="55E02BDF" w14:textId="77777777">
        <w:trPr>
          <w:trHeight w:val="225"/>
        </w:trPr>
        <w:tc>
          <w:tcPr>
            <w:tcW w:w="8682" w:type="dxa"/>
            <w:tcBorders>
              <w:right w:val="single" w:sz="8" w:space="0" w:color="000000"/>
            </w:tcBorders>
          </w:tcPr>
          <w:p w14:paraId="0876EFF4"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have</w:t>
            </w:r>
            <w:r w:rsidRPr="003159F2">
              <w:rPr>
                <w:spacing w:val="27"/>
                <w:sz w:val="28"/>
                <w:szCs w:val="36"/>
              </w:rPr>
              <w:t xml:space="preserve"> </w:t>
            </w:r>
            <w:r w:rsidRPr="003159F2">
              <w:rPr>
                <w:sz w:val="28"/>
                <w:szCs w:val="36"/>
              </w:rPr>
              <w:t>his</w:t>
            </w:r>
            <w:r w:rsidRPr="003159F2">
              <w:rPr>
                <w:spacing w:val="18"/>
                <w:sz w:val="28"/>
                <w:szCs w:val="36"/>
              </w:rPr>
              <w:t xml:space="preserve"> </w:t>
            </w:r>
            <w:r w:rsidRPr="003159F2">
              <w:rPr>
                <w:sz w:val="28"/>
                <w:szCs w:val="36"/>
              </w:rPr>
              <w:t>Father's</w:t>
            </w:r>
            <w:r w:rsidRPr="003159F2">
              <w:rPr>
                <w:spacing w:val="19"/>
                <w:sz w:val="28"/>
                <w:szCs w:val="36"/>
              </w:rPr>
              <w:t xml:space="preserve"> </w:t>
            </w:r>
            <w:r w:rsidRPr="003159F2">
              <w:rPr>
                <w:sz w:val="28"/>
                <w:szCs w:val="36"/>
              </w:rPr>
              <w:t>name</w:t>
            </w:r>
            <w:r w:rsidRPr="003159F2">
              <w:rPr>
                <w:spacing w:val="27"/>
                <w:sz w:val="28"/>
                <w:szCs w:val="36"/>
              </w:rPr>
              <w:t xml:space="preserve"> </w:t>
            </w:r>
            <w:r w:rsidRPr="003159F2">
              <w:rPr>
                <w:sz w:val="28"/>
                <w:szCs w:val="36"/>
              </w:rPr>
              <w:t>written</w:t>
            </w:r>
            <w:r w:rsidRPr="003159F2">
              <w:rPr>
                <w:spacing w:val="17"/>
                <w:sz w:val="28"/>
                <w:szCs w:val="36"/>
              </w:rPr>
              <w:t xml:space="preserve"> </w:t>
            </w:r>
            <w:r w:rsidRPr="003159F2">
              <w:rPr>
                <w:sz w:val="28"/>
                <w:szCs w:val="36"/>
              </w:rPr>
              <w:t>in</w:t>
            </w:r>
            <w:r w:rsidRPr="003159F2">
              <w:rPr>
                <w:spacing w:val="16"/>
                <w:sz w:val="28"/>
                <w:szCs w:val="36"/>
              </w:rPr>
              <w:t xml:space="preserve"> </w:t>
            </w:r>
            <w:r w:rsidRPr="003159F2">
              <w:rPr>
                <w:sz w:val="28"/>
                <w:szCs w:val="36"/>
              </w:rPr>
              <w:t>their</w:t>
            </w:r>
            <w:r w:rsidRPr="003159F2">
              <w:rPr>
                <w:spacing w:val="28"/>
                <w:sz w:val="28"/>
                <w:szCs w:val="36"/>
              </w:rPr>
              <w:t xml:space="preserve"> </w:t>
            </w:r>
            <w:r w:rsidRPr="003159F2">
              <w:rPr>
                <w:spacing w:val="-2"/>
                <w:sz w:val="28"/>
                <w:szCs w:val="36"/>
              </w:rPr>
              <w:t>foreheads</w:t>
            </w:r>
          </w:p>
        </w:tc>
      </w:tr>
      <w:tr w:rsidR="000D25EC" w:rsidRPr="003159F2" w14:paraId="5B6A6D24" w14:textId="77777777">
        <w:trPr>
          <w:trHeight w:val="210"/>
        </w:trPr>
        <w:tc>
          <w:tcPr>
            <w:tcW w:w="8682" w:type="dxa"/>
            <w:tcBorders>
              <w:right w:val="single" w:sz="8" w:space="0" w:color="000000"/>
            </w:tcBorders>
          </w:tcPr>
          <w:p w14:paraId="13FFE7C0"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1"/>
                <w:sz w:val="28"/>
                <w:szCs w:val="36"/>
              </w:rPr>
              <w:t xml:space="preserve"> </w:t>
            </w:r>
            <w:r w:rsidRPr="003159F2">
              <w:rPr>
                <w:sz w:val="28"/>
                <w:szCs w:val="36"/>
              </w:rPr>
              <w:t>RP</w:t>
            </w:r>
            <w:r w:rsidRPr="003159F2">
              <w:rPr>
                <w:spacing w:val="31"/>
                <w:sz w:val="28"/>
                <w:szCs w:val="36"/>
              </w:rPr>
              <w:t xml:space="preserve"> </w:t>
            </w:r>
            <w:r w:rsidRPr="003159F2">
              <w:rPr>
                <w:sz w:val="28"/>
                <w:szCs w:val="36"/>
              </w:rPr>
              <w:t>CR</w:t>
            </w:r>
            <w:r w:rsidRPr="003159F2">
              <w:rPr>
                <w:spacing w:val="47"/>
                <w:sz w:val="28"/>
                <w:szCs w:val="36"/>
              </w:rPr>
              <w:t xml:space="preserve">  </w:t>
            </w:r>
            <w:r w:rsidRPr="003159F2">
              <w:rPr>
                <w:sz w:val="28"/>
                <w:szCs w:val="36"/>
              </w:rPr>
              <w:t>…his</w:t>
            </w:r>
            <w:r w:rsidRPr="003159F2">
              <w:rPr>
                <w:spacing w:val="16"/>
                <w:sz w:val="28"/>
                <w:szCs w:val="36"/>
              </w:rPr>
              <w:t xml:space="preserve"> </w:t>
            </w:r>
            <w:r w:rsidRPr="003159F2">
              <w:rPr>
                <w:sz w:val="28"/>
                <w:szCs w:val="36"/>
              </w:rPr>
              <w:t>name</w:t>
            </w:r>
            <w:r w:rsidRPr="003159F2">
              <w:rPr>
                <w:spacing w:val="4"/>
                <w:sz w:val="28"/>
                <w:szCs w:val="36"/>
              </w:rPr>
              <w:t xml:space="preserve"> </w:t>
            </w:r>
            <w:r w:rsidRPr="003159F2">
              <w:rPr>
                <w:sz w:val="28"/>
                <w:szCs w:val="36"/>
              </w:rPr>
              <w:t>and his</w:t>
            </w:r>
            <w:r w:rsidRPr="003159F2">
              <w:rPr>
                <w:spacing w:val="17"/>
                <w:sz w:val="28"/>
                <w:szCs w:val="36"/>
              </w:rPr>
              <w:t xml:space="preserve"> </w:t>
            </w:r>
            <w:r w:rsidRPr="003159F2">
              <w:rPr>
                <w:sz w:val="28"/>
                <w:szCs w:val="36"/>
              </w:rPr>
              <w:t>Father's</w:t>
            </w:r>
            <w:r w:rsidRPr="003159F2">
              <w:rPr>
                <w:spacing w:val="-3"/>
                <w:sz w:val="28"/>
                <w:szCs w:val="36"/>
              </w:rPr>
              <w:t xml:space="preserve"> </w:t>
            </w:r>
            <w:r w:rsidRPr="003159F2">
              <w:rPr>
                <w:spacing w:val="-4"/>
                <w:sz w:val="28"/>
                <w:szCs w:val="36"/>
              </w:rPr>
              <w:t>name…</w:t>
            </w:r>
          </w:p>
        </w:tc>
      </w:tr>
      <w:tr w:rsidR="000D25EC" w:rsidRPr="003159F2" w14:paraId="398794F6" w14:textId="77777777">
        <w:trPr>
          <w:trHeight w:val="900"/>
        </w:trPr>
        <w:tc>
          <w:tcPr>
            <w:tcW w:w="8682" w:type="dxa"/>
            <w:tcBorders>
              <w:right w:val="single" w:sz="8" w:space="0" w:color="000000"/>
            </w:tcBorders>
          </w:tcPr>
          <w:p w14:paraId="1CE9E75B" w14:textId="77777777" w:rsidR="000D25EC" w:rsidRPr="003159F2" w:rsidRDefault="00000000" w:rsidP="003C2DF8">
            <w:pPr>
              <w:pStyle w:val="TableParagraph"/>
              <w:tabs>
                <w:tab w:val="left" w:pos="3210"/>
              </w:tabs>
              <w:spacing w:beforeLines="160" w:before="384"/>
              <w:ind w:right="4063"/>
              <w:rPr>
                <w:sz w:val="28"/>
                <w:szCs w:val="36"/>
              </w:rPr>
            </w:pPr>
            <w:r w:rsidRPr="003159F2">
              <w:rPr>
                <w:sz w:val="28"/>
                <w:szCs w:val="36"/>
              </w:rPr>
              <w:t>Tyndale (Great) Geneva Bishops</w:t>
            </w:r>
            <w:r w:rsidRPr="003159F2">
              <w:rPr>
                <w:sz w:val="28"/>
                <w:szCs w:val="36"/>
              </w:rPr>
              <w:tab/>
              <w:t>Steph. Beza Elz. P</w:t>
            </w:r>
            <w:r w:rsidRPr="003159F2">
              <w:rPr>
                <w:spacing w:val="80"/>
                <w:w w:val="150"/>
                <w:sz w:val="28"/>
                <w:szCs w:val="36"/>
              </w:rPr>
              <w:t xml:space="preserve"> </w:t>
            </w:r>
            <w:r w:rsidRPr="003159F2">
              <w:rPr>
                <w:sz w:val="28"/>
                <w:szCs w:val="36"/>
              </w:rPr>
              <w:t>1</w:t>
            </w:r>
            <w:r w:rsidRPr="003159F2">
              <w:rPr>
                <w:spacing w:val="40"/>
                <w:sz w:val="28"/>
                <w:szCs w:val="36"/>
              </w:rPr>
              <w:t xml:space="preserve"> </w:t>
            </w:r>
            <w:r w:rsidRPr="003159F2">
              <w:rPr>
                <w:sz w:val="28"/>
                <w:szCs w:val="36"/>
              </w:rPr>
              <w:t>296 2049 2053 2065 2256</w:t>
            </w:r>
            <w:r w:rsidRPr="003159F2">
              <w:rPr>
                <w:spacing w:val="-14"/>
                <w:sz w:val="28"/>
                <w:szCs w:val="36"/>
              </w:rPr>
              <w:t xml:space="preserve"> </w:t>
            </w:r>
            <w:r w:rsidRPr="003159F2">
              <w:rPr>
                <w:sz w:val="28"/>
                <w:szCs w:val="36"/>
              </w:rPr>
              <w:t>-mg.</w:t>
            </w:r>
          </w:p>
          <w:p w14:paraId="545D4967" w14:textId="77777777" w:rsidR="000D25EC" w:rsidRPr="003159F2" w:rsidRDefault="00000000" w:rsidP="003C2DF8">
            <w:pPr>
              <w:pStyle w:val="TableParagraph"/>
              <w:spacing w:beforeLines="160" w:before="384"/>
              <w:rPr>
                <w:sz w:val="28"/>
                <w:szCs w:val="36"/>
              </w:rPr>
            </w:pPr>
            <w:r w:rsidRPr="003159F2">
              <w:rPr>
                <w:sz w:val="28"/>
                <w:szCs w:val="36"/>
              </w:rPr>
              <w:t>Armenian:</w:t>
            </w:r>
            <w:r w:rsidRPr="003159F2">
              <w:rPr>
                <w:spacing w:val="19"/>
                <w:sz w:val="28"/>
                <w:szCs w:val="36"/>
              </w:rPr>
              <w:t xml:space="preserve"> </w:t>
            </w:r>
            <w:r w:rsidRPr="003159F2">
              <w:rPr>
                <w:sz w:val="28"/>
                <w:szCs w:val="36"/>
              </w:rPr>
              <w:t>early</w:t>
            </w:r>
            <w:r w:rsidRPr="003159F2">
              <w:rPr>
                <w:spacing w:val="74"/>
                <w:sz w:val="28"/>
                <w:szCs w:val="36"/>
              </w:rPr>
              <w:t xml:space="preserve"> </w:t>
            </w:r>
            <w:r w:rsidRPr="003159F2">
              <w:rPr>
                <w:spacing w:val="-4"/>
                <w:sz w:val="28"/>
                <w:szCs w:val="36"/>
              </w:rPr>
              <w:t>mss.</w:t>
            </w:r>
          </w:p>
          <w:p w14:paraId="19D5C8DD" w14:textId="77777777" w:rsidR="000D25EC" w:rsidRPr="003159F2" w:rsidRDefault="00000000" w:rsidP="003C2DF8">
            <w:pPr>
              <w:pStyle w:val="TableParagraph"/>
              <w:spacing w:beforeLines="160" w:before="384"/>
              <w:rPr>
                <w:sz w:val="28"/>
                <w:szCs w:val="36"/>
              </w:rPr>
            </w:pPr>
            <w:r w:rsidRPr="003159F2">
              <w:rPr>
                <w:sz w:val="28"/>
                <w:szCs w:val="36"/>
              </w:rPr>
              <w:t>There</w:t>
            </w:r>
            <w:r w:rsidRPr="003159F2">
              <w:rPr>
                <w:spacing w:val="16"/>
                <w:sz w:val="28"/>
                <w:szCs w:val="36"/>
              </w:rPr>
              <w:t xml:space="preserve"> </w:t>
            </w:r>
            <w:r w:rsidRPr="003159F2">
              <w:rPr>
                <w:sz w:val="28"/>
                <w:szCs w:val="36"/>
              </w:rPr>
              <w:t>is</w:t>
            </w:r>
            <w:r w:rsidRPr="003159F2">
              <w:rPr>
                <w:spacing w:val="9"/>
                <w:sz w:val="28"/>
                <w:szCs w:val="36"/>
              </w:rPr>
              <w:t xml:space="preserve"> </w:t>
            </w:r>
            <w:r w:rsidRPr="003159F2">
              <w:rPr>
                <w:sz w:val="28"/>
                <w:szCs w:val="36"/>
              </w:rPr>
              <w:t>but</w:t>
            </w:r>
            <w:r w:rsidRPr="003159F2">
              <w:rPr>
                <w:spacing w:val="12"/>
                <w:sz w:val="28"/>
                <w:szCs w:val="36"/>
              </w:rPr>
              <w:t xml:space="preserve"> </w:t>
            </w:r>
            <w:r w:rsidRPr="003159F2">
              <w:rPr>
                <w:sz w:val="28"/>
                <w:szCs w:val="36"/>
              </w:rPr>
              <w:t>one</w:t>
            </w:r>
            <w:r w:rsidRPr="003159F2">
              <w:rPr>
                <w:spacing w:val="16"/>
                <w:sz w:val="28"/>
                <w:szCs w:val="36"/>
              </w:rPr>
              <w:t xml:space="preserve"> </w:t>
            </w:r>
            <w:r w:rsidRPr="003159F2">
              <w:rPr>
                <w:sz w:val="28"/>
                <w:szCs w:val="36"/>
              </w:rPr>
              <w:t>name</w:t>
            </w:r>
            <w:r w:rsidRPr="003159F2">
              <w:rPr>
                <w:spacing w:val="17"/>
                <w:sz w:val="28"/>
                <w:szCs w:val="36"/>
              </w:rPr>
              <w:t xml:space="preserve"> </w:t>
            </w:r>
            <w:r w:rsidRPr="003159F2">
              <w:rPr>
                <w:sz w:val="28"/>
                <w:szCs w:val="36"/>
              </w:rPr>
              <w:t>of</w:t>
            </w:r>
            <w:r w:rsidRPr="003159F2">
              <w:rPr>
                <w:spacing w:val="18"/>
                <w:sz w:val="28"/>
                <w:szCs w:val="36"/>
              </w:rPr>
              <w:t xml:space="preserve"> </w:t>
            </w:r>
            <w:r w:rsidRPr="003159F2">
              <w:rPr>
                <w:sz w:val="28"/>
                <w:szCs w:val="36"/>
              </w:rPr>
              <w:t>Deity</w:t>
            </w:r>
            <w:r w:rsidRPr="003159F2">
              <w:rPr>
                <w:spacing w:val="37"/>
                <w:sz w:val="28"/>
                <w:szCs w:val="36"/>
              </w:rPr>
              <w:t xml:space="preserve"> </w:t>
            </w:r>
            <w:r w:rsidRPr="003159F2">
              <w:rPr>
                <w:sz w:val="28"/>
                <w:szCs w:val="36"/>
              </w:rPr>
              <w:t>on</w:t>
            </w:r>
            <w:r w:rsidRPr="003159F2">
              <w:rPr>
                <w:spacing w:val="7"/>
                <w:sz w:val="28"/>
                <w:szCs w:val="36"/>
              </w:rPr>
              <w:t xml:space="preserve"> </w:t>
            </w:r>
            <w:r w:rsidRPr="003159F2">
              <w:rPr>
                <w:sz w:val="28"/>
                <w:szCs w:val="36"/>
              </w:rPr>
              <w:t>their</w:t>
            </w:r>
            <w:r w:rsidRPr="003159F2">
              <w:rPr>
                <w:spacing w:val="17"/>
                <w:sz w:val="28"/>
                <w:szCs w:val="36"/>
              </w:rPr>
              <w:t xml:space="preserve"> </w:t>
            </w:r>
            <w:r w:rsidRPr="003159F2">
              <w:rPr>
                <w:sz w:val="28"/>
                <w:szCs w:val="36"/>
              </w:rPr>
              <w:t>foreheads.</w:t>
            </w:r>
            <w:r w:rsidRPr="003159F2">
              <w:rPr>
                <w:spacing w:val="12"/>
                <w:sz w:val="28"/>
                <w:szCs w:val="36"/>
              </w:rPr>
              <w:t xml:space="preserve"> </w:t>
            </w:r>
            <w:r w:rsidRPr="003159F2">
              <w:rPr>
                <w:sz w:val="28"/>
                <w:szCs w:val="36"/>
              </w:rPr>
              <w:t>See</w:t>
            </w:r>
            <w:r w:rsidRPr="003159F2">
              <w:rPr>
                <w:spacing w:val="16"/>
                <w:sz w:val="28"/>
                <w:szCs w:val="36"/>
              </w:rPr>
              <w:t xml:space="preserve"> </w:t>
            </w:r>
            <w:r w:rsidRPr="003159F2">
              <w:rPr>
                <w:sz w:val="28"/>
                <w:szCs w:val="36"/>
              </w:rPr>
              <w:t>7</w:t>
            </w:r>
            <w:r w:rsidRPr="003159F2">
              <w:rPr>
                <w:spacing w:val="-13"/>
                <w:sz w:val="28"/>
                <w:szCs w:val="36"/>
              </w:rPr>
              <w:t xml:space="preserve"> </w:t>
            </w:r>
            <w:r w:rsidRPr="003159F2">
              <w:rPr>
                <w:sz w:val="28"/>
                <w:szCs w:val="36"/>
              </w:rPr>
              <w:t>:3</w:t>
            </w:r>
            <w:r w:rsidRPr="003159F2">
              <w:rPr>
                <w:spacing w:val="20"/>
                <w:sz w:val="28"/>
                <w:szCs w:val="36"/>
              </w:rPr>
              <w:t xml:space="preserve"> </w:t>
            </w:r>
            <w:r w:rsidRPr="003159F2">
              <w:rPr>
                <w:sz w:val="28"/>
                <w:szCs w:val="36"/>
              </w:rPr>
              <w:t>9:4,</w:t>
            </w:r>
            <w:r w:rsidRPr="003159F2">
              <w:rPr>
                <w:spacing w:val="12"/>
                <w:sz w:val="28"/>
                <w:szCs w:val="36"/>
              </w:rPr>
              <w:t xml:space="preserve"> </w:t>
            </w:r>
            <w:r w:rsidRPr="003159F2">
              <w:rPr>
                <w:sz w:val="28"/>
                <w:szCs w:val="36"/>
              </w:rPr>
              <w:t>also</w:t>
            </w:r>
            <w:r w:rsidRPr="003159F2">
              <w:rPr>
                <w:spacing w:val="51"/>
                <w:sz w:val="28"/>
                <w:szCs w:val="36"/>
              </w:rPr>
              <w:t xml:space="preserve"> </w:t>
            </w:r>
            <w:r w:rsidRPr="003159F2">
              <w:rPr>
                <w:sz w:val="28"/>
                <w:szCs w:val="36"/>
              </w:rPr>
              <w:t>3:12</w:t>
            </w:r>
            <w:r w:rsidRPr="003159F2">
              <w:rPr>
                <w:spacing w:val="18"/>
                <w:sz w:val="28"/>
                <w:szCs w:val="36"/>
              </w:rPr>
              <w:t xml:space="preserve"> </w:t>
            </w:r>
            <w:r w:rsidRPr="003159F2">
              <w:rPr>
                <w:sz w:val="28"/>
                <w:szCs w:val="36"/>
              </w:rPr>
              <w:t>John</w:t>
            </w:r>
            <w:r w:rsidRPr="003159F2">
              <w:rPr>
                <w:spacing w:val="7"/>
                <w:sz w:val="28"/>
                <w:szCs w:val="36"/>
              </w:rPr>
              <w:t xml:space="preserve"> </w:t>
            </w:r>
            <w:r w:rsidRPr="003159F2">
              <w:rPr>
                <w:spacing w:val="-2"/>
                <w:sz w:val="28"/>
                <w:szCs w:val="36"/>
              </w:rPr>
              <w:t>5:40.</w:t>
            </w:r>
          </w:p>
        </w:tc>
      </w:tr>
    </w:tbl>
    <w:p w14:paraId="216A7092" w14:textId="77777777" w:rsidR="000D25EC" w:rsidRPr="003159F2" w:rsidRDefault="000D25EC" w:rsidP="003C2DF8">
      <w:pPr>
        <w:pStyle w:val="Corpodetexto"/>
        <w:spacing w:beforeLines="160" w:before="384"/>
        <w:rPr>
          <w:sz w:val="32"/>
          <w:szCs w:val="28"/>
        </w:rPr>
      </w:pPr>
    </w:p>
    <w:p w14:paraId="0B6D444B"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1DD8ED7" w14:textId="77777777">
        <w:trPr>
          <w:trHeight w:val="210"/>
        </w:trPr>
        <w:tc>
          <w:tcPr>
            <w:tcW w:w="8682" w:type="dxa"/>
            <w:tcBorders>
              <w:right w:val="single" w:sz="8" w:space="0" w:color="000000"/>
            </w:tcBorders>
          </w:tcPr>
          <w:p w14:paraId="79E1AE02"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14:5</w:t>
            </w:r>
          </w:p>
        </w:tc>
      </w:tr>
      <w:tr w:rsidR="000D25EC" w:rsidRPr="003159F2" w14:paraId="09BD941A" w14:textId="77777777">
        <w:trPr>
          <w:trHeight w:val="225"/>
        </w:trPr>
        <w:tc>
          <w:tcPr>
            <w:tcW w:w="8682" w:type="dxa"/>
            <w:tcBorders>
              <w:right w:val="single" w:sz="8" w:space="0" w:color="000000"/>
            </w:tcBorders>
          </w:tcPr>
          <w:p w14:paraId="0BBDC1B9"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in</w:t>
            </w:r>
            <w:r w:rsidRPr="003159F2">
              <w:rPr>
                <w:spacing w:val="31"/>
                <w:sz w:val="28"/>
                <w:szCs w:val="36"/>
              </w:rPr>
              <w:t xml:space="preserve"> </w:t>
            </w:r>
            <w:r w:rsidRPr="003159F2">
              <w:rPr>
                <w:sz w:val="28"/>
                <w:szCs w:val="36"/>
              </w:rPr>
              <w:t>their</w:t>
            </w:r>
            <w:r w:rsidRPr="003159F2">
              <w:rPr>
                <w:spacing w:val="18"/>
                <w:sz w:val="28"/>
                <w:szCs w:val="36"/>
              </w:rPr>
              <w:t xml:space="preserve"> </w:t>
            </w:r>
            <w:r w:rsidRPr="003159F2">
              <w:rPr>
                <w:sz w:val="28"/>
                <w:szCs w:val="36"/>
              </w:rPr>
              <w:t>mouth</w:t>
            </w:r>
            <w:r w:rsidRPr="003159F2">
              <w:rPr>
                <w:spacing w:val="11"/>
                <w:sz w:val="28"/>
                <w:szCs w:val="36"/>
              </w:rPr>
              <w:t xml:space="preserve"> </w:t>
            </w:r>
            <w:r w:rsidRPr="003159F2">
              <w:rPr>
                <w:sz w:val="28"/>
                <w:szCs w:val="36"/>
              </w:rPr>
              <w:t>was</w:t>
            </w:r>
            <w:r w:rsidRPr="003159F2">
              <w:rPr>
                <w:spacing w:val="10"/>
                <w:sz w:val="28"/>
                <w:szCs w:val="36"/>
              </w:rPr>
              <w:t xml:space="preserve"> </w:t>
            </w:r>
            <w:r w:rsidRPr="003159F2">
              <w:rPr>
                <w:sz w:val="28"/>
                <w:szCs w:val="36"/>
              </w:rPr>
              <w:t>found</w:t>
            </w:r>
            <w:r w:rsidRPr="003159F2">
              <w:rPr>
                <w:spacing w:val="13"/>
                <w:sz w:val="28"/>
                <w:szCs w:val="36"/>
              </w:rPr>
              <w:t xml:space="preserve"> </w:t>
            </w:r>
            <w:r w:rsidRPr="003159F2">
              <w:rPr>
                <w:sz w:val="28"/>
                <w:szCs w:val="36"/>
              </w:rPr>
              <w:t>no</w:t>
            </w:r>
            <w:r w:rsidRPr="003159F2">
              <w:rPr>
                <w:spacing w:val="24"/>
                <w:sz w:val="28"/>
                <w:szCs w:val="36"/>
              </w:rPr>
              <w:t xml:space="preserve"> </w:t>
            </w:r>
            <w:r w:rsidRPr="003159F2">
              <w:rPr>
                <w:spacing w:val="-4"/>
                <w:sz w:val="28"/>
                <w:szCs w:val="36"/>
              </w:rPr>
              <w:t>guile</w:t>
            </w:r>
          </w:p>
        </w:tc>
      </w:tr>
      <w:tr w:rsidR="000D25EC" w:rsidRPr="003159F2" w14:paraId="6F185913" w14:textId="77777777">
        <w:trPr>
          <w:trHeight w:val="225"/>
        </w:trPr>
        <w:tc>
          <w:tcPr>
            <w:tcW w:w="8682" w:type="dxa"/>
            <w:tcBorders>
              <w:right w:val="single" w:sz="8" w:space="0" w:color="000000"/>
            </w:tcBorders>
          </w:tcPr>
          <w:p w14:paraId="48E75E45" w14:textId="77777777" w:rsidR="000D25EC" w:rsidRPr="003159F2" w:rsidRDefault="00000000" w:rsidP="003C2DF8">
            <w:pPr>
              <w:pStyle w:val="TableParagraph"/>
              <w:tabs>
                <w:tab w:val="left" w:pos="2994"/>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…no</w:t>
            </w:r>
            <w:r w:rsidRPr="003159F2">
              <w:rPr>
                <w:spacing w:val="16"/>
                <w:sz w:val="28"/>
                <w:szCs w:val="36"/>
              </w:rPr>
              <w:t xml:space="preserve"> </w:t>
            </w:r>
            <w:r w:rsidRPr="003159F2">
              <w:rPr>
                <w:spacing w:val="-5"/>
                <w:sz w:val="28"/>
                <w:szCs w:val="36"/>
              </w:rPr>
              <w:t>lie</w:t>
            </w:r>
          </w:p>
        </w:tc>
      </w:tr>
      <w:tr w:rsidR="000D25EC" w:rsidRPr="003159F2" w14:paraId="5EEDC01D" w14:textId="77777777">
        <w:trPr>
          <w:trHeight w:val="1591"/>
        </w:trPr>
        <w:tc>
          <w:tcPr>
            <w:tcW w:w="8682" w:type="dxa"/>
            <w:tcBorders>
              <w:right w:val="single" w:sz="8" w:space="0" w:color="000000"/>
            </w:tcBorders>
          </w:tcPr>
          <w:p w14:paraId="141E3035"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5"/>
                <w:sz w:val="28"/>
                <w:szCs w:val="36"/>
              </w:rPr>
              <w:t xml:space="preserve"> </w:t>
            </w:r>
            <w:r w:rsidRPr="003159F2">
              <w:rPr>
                <w:sz w:val="28"/>
                <w:szCs w:val="36"/>
              </w:rPr>
              <w:t>Bishops</w:t>
            </w:r>
            <w:r w:rsidRPr="003159F2">
              <w:rPr>
                <w:spacing w:val="65"/>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46"/>
                <w:sz w:val="28"/>
                <w:szCs w:val="36"/>
              </w:rPr>
              <w:t xml:space="preserve"> </w:t>
            </w:r>
            <w:r w:rsidRPr="003159F2">
              <w:rPr>
                <w:spacing w:val="-4"/>
                <w:sz w:val="28"/>
                <w:szCs w:val="36"/>
              </w:rPr>
              <w:t>Elz.</w:t>
            </w:r>
          </w:p>
          <w:p w14:paraId="652C0FEF" w14:textId="77777777" w:rsidR="000D25EC" w:rsidRPr="003159F2" w:rsidRDefault="00000000" w:rsidP="003C2DF8">
            <w:pPr>
              <w:pStyle w:val="TableParagraph"/>
              <w:spacing w:beforeLines="160" w:before="384"/>
              <w:rPr>
                <w:sz w:val="28"/>
                <w:szCs w:val="36"/>
              </w:rPr>
            </w:pPr>
            <w:r w:rsidRPr="003159F2">
              <w:rPr>
                <w:sz w:val="28"/>
                <w:szCs w:val="36"/>
              </w:rPr>
              <w:t>1</w:t>
            </w:r>
            <w:r w:rsidRPr="003159F2">
              <w:rPr>
                <w:spacing w:val="52"/>
                <w:sz w:val="28"/>
                <w:szCs w:val="36"/>
              </w:rPr>
              <w:t xml:space="preserve"> </w:t>
            </w:r>
            <w:r w:rsidRPr="003159F2">
              <w:rPr>
                <w:sz w:val="28"/>
                <w:szCs w:val="36"/>
              </w:rPr>
              <w:t>296</w:t>
            </w:r>
            <w:r w:rsidRPr="003159F2">
              <w:rPr>
                <w:spacing w:val="29"/>
                <w:sz w:val="28"/>
                <w:szCs w:val="36"/>
              </w:rPr>
              <w:t xml:space="preserve"> </w:t>
            </w:r>
            <w:r w:rsidRPr="003159F2">
              <w:rPr>
                <w:sz w:val="28"/>
                <w:szCs w:val="36"/>
              </w:rPr>
              <w:t>582-mg.</w:t>
            </w:r>
            <w:r w:rsidRPr="003159F2">
              <w:rPr>
                <w:spacing w:val="26"/>
                <w:sz w:val="28"/>
                <w:szCs w:val="36"/>
              </w:rPr>
              <w:t xml:space="preserve"> </w:t>
            </w:r>
            <w:r w:rsidRPr="003159F2">
              <w:rPr>
                <w:sz w:val="28"/>
                <w:szCs w:val="36"/>
              </w:rPr>
              <w:t>2028</w:t>
            </w:r>
            <w:r w:rsidRPr="003159F2">
              <w:rPr>
                <w:spacing w:val="17"/>
                <w:sz w:val="28"/>
                <w:szCs w:val="36"/>
              </w:rPr>
              <w:t xml:space="preserve"> </w:t>
            </w:r>
            <w:r w:rsidRPr="003159F2">
              <w:rPr>
                <w:sz w:val="28"/>
                <w:szCs w:val="36"/>
              </w:rPr>
              <w:t>2029</w:t>
            </w:r>
            <w:r w:rsidRPr="003159F2">
              <w:rPr>
                <w:spacing w:val="30"/>
                <w:sz w:val="28"/>
                <w:szCs w:val="36"/>
              </w:rPr>
              <w:t xml:space="preserve"> </w:t>
            </w:r>
            <w:r w:rsidRPr="003159F2">
              <w:rPr>
                <w:sz w:val="28"/>
                <w:szCs w:val="36"/>
              </w:rPr>
              <w:t>2033</w:t>
            </w:r>
            <w:r w:rsidRPr="003159F2">
              <w:rPr>
                <w:spacing w:val="6"/>
                <w:sz w:val="28"/>
                <w:szCs w:val="36"/>
              </w:rPr>
              <w:t xml:space="preserve"> </w:t>
            </w:r>
            <w:r w:rsidRPr="003159F2">
              <w:rPr>
                <w:sz w:val="28"/>
                <w:szCs w:val="36"/>
              </w:rPr>
              <w:t>2037</w:t>
            </w:r>
            <w:r w:rsidRPr="003159F2">
              <w:rPr>
                <w:spacing w:val="23"/>
                <w:sz w:val="28"/>
                <w:szCs w:val="36"/>
              </w:rPr>
              <w:t xml:space="preserve"> </w:t>
            </w:r>
            <w:r w:rsidRPr="003159F2">
              <w:rPr>
                <w:sz w:val="28"/>
                <w:szCs w:val="36"/>
              </w:rPr>
              <w:t>2044</w:t>
            </w:r>
            <w:r w:rsidRPr="003159F2">
              <w:rPr>
                <w:spacing w:val="29"/>
                <w:sz w:val="28"/>
                <w:szCs w:val="36"/>
              </w:rPr>
              <w:t xml:space="preserve"> </w:t>
            </w:r>
            <w:r w:rsidRPr="003159F2">
              <w:rPr>
                <w:sz w:val="28"/>
                <w:szCs w:val="36"/>
              </w:rPr>
              <w:t>2046</w:t>
            </w:r>
            <w:r w:rsidRPr="003159F2">
              <w:rPr>
                <w:spacing w:val="30"/>
                <w:sz w:val="28"/>
                <w:szCs w:val="36"/>
              </w:rPr>
              <w:t xml:space="preserve"> </w:t>
            </w:r>
            <w:r w:rsidRPr="003159F2">
              <w:rPr>
                <w:sz w:val="28"/>
                <w:szCs w:val="36"/>
              </w:rPr>
              <w:t>2049</w:t>
            </w:r>
            <w:r w:rsidRPr="003159F2">
              <w:rPr>
                <w:spacing w:val="29"/>
                <w:sz w:val="28"/>
                <w:szCs w:val="36"/>
              </w:rPr>
              <w:t xml:space="preserve"> </w:t>
            </w:r>
            <w:r w:rsidRPr="003159F2">
              <w:rPr>
                <w:sz w:val="28"/>
                <w:szCs w:val="36"/>
              </w:rPr>
              <w:t>2054 2068</w:t>
            </w:r>
            <w:r w:rsidRPr="003159F2">
              <w:rPr>
                <w:spacing w:val="18"/>
                <w:sz w:val="28"/>
                <w:szCs w:val="36"/>
              </w:rPr>
              <w:t xml:space="preserve"> </w:t>
            </w:r>
            <w:r w:rsidRPr="003159F2">
              <w:rPr>
                <w:sz w:val="28"/>
                <w:szCs w:val="36"/>
              </w:rPr>
              <w:t>2069?</w:t>
            </w:r>
            <w:r w:rsidRPr="003159F2">
              <w:rPr>
                <w:spacing w:val="4"/>
                <w:sz w:val="28"/>
                <w:szCs w:val="36"/>
              </w:rPr>
              <w:t xml:space="preserve"> </w:t>
            </w:r>
            <w:r w:rsidRPr="003159F2">
              <w:rPr>
                <w:sz w:val="28"/>
                <w:szCs w:val="36"/>
              </w:rPr>
              <w:t>2083,</w:t>
            </w:r>
            <w:r w:rsidRPr="003159F2">
              <w:rPr>
                <w:spacing w:val="25"/>
                <w:sz w:val="28"/>
                <w:szCs w:val="36"/>
              </w:rPr>
              <w:t xml:space="preserve"> </w:t>
            </w:r>
            <w:r w:rsidRPr="003159F2">
              <w:rPr>
                <w:sz w:val="28"/>
                <w:szCs w:val="36"/>
              </w:rPr>
              <w:t>part</w:t>
            </w:r>
            <w:r w:rsidRPr="003159F2">
              <w:rPr>
                <w:spacing w:val="-3"/>
                <w:sz w:val="28"/>
                <w:szCs w:val="36"/>
              </w:rPr>
              <w:t xml:space="preserve"> </w:t>
            </w:r>
            <w:r w:rsidRPr="003159F2">
              <w:rPr>
                <w:sz w:val="28"/>
                <w:szCs w:val="36"/>
              </w:rPr>
              <w:t>of</w:t>
            </w:r>
            <w:r w:rsidRPr="003159F2">
              <w:rPr>
                <w:spacing w:val="4"/>
                <w:sz w:val="28"/>
                <w:szCs w:val="36"/>
              </w:rPr>
              <w:t xml:space="preserve"> </w:t>
            </w:r>
            <w:r w:rsidRPr="003159F2">
              <w:rPr>
                <w:spacing w:val="-5"/>
                <w:sz w:val="28"/>
                <w:szCs w:val="36"/>
              </w:rPr>
              <w:t>the</w:t>
            </w:r>
          </w:p>
          <w:p w14:paraId="666C23E1"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57"/>
                <w:sz w:val="28"/>
                <w:szCs w:val="36"/>
              </w:rPr>
              <w:t xml:space="preserve"> </w:t>
            </w:r>
            <w:r w:rsidRPr="003159F2">
              <w:rPr>
                <w:spacing w:val="-4"/>
                <w:sz w:val="28"/>
                <w:szCs w:val="36"/>
              </w:rPr>
              <w:t>mss.</w:t>
            </w:r>
          </w:p>
          <w:p w14:paraId="5DA969B2" w14:textId="28F76301" w:rsidR="000D25EC" w:rsidRPr="003159F2" w:rsidRDefault="00000000" w:rsidP="003C2DF8">
            <w:pPr>
              <w:pStyle w:val="TableParagraph"/>
              <w:spacing w:beforeLines="160" w:before="384"/>
              <w:ind w:right="4370"/>
              <w:rPr>
                <w:sz w:val="28"/>
                <w:szCs w:val="36"/>
              </w:rPr>
            </w:pPr>
            <w:r w:rsidRPr="003159F2">
              <w:rPr>
                <w:spacing w:val="11"/>
                <w:sz w:val="28"/>
                <w:szCs w:val="36"/>
              </w:rPr>
              <w:t xml:space="preserve">Von </w:t>
            </w:r>
            <w:r w:rsidRPr="003159F2">
              <w:rPr>
                <w:sz w:val="28"/>
                <w:szCs w:val="36"/>
              </w:rPr>
              <w:t xml:space="preserve">Soden </w:t>
            </w:r>
            <w:r w:rsidR="000F0F6B">
              <w:rPr>
                <w:sz w:val="28"/>
                <w:szCs w:val="36"/>
              </w:rPr>
              <w:t>indica</w:t>
            </w:r>
            <w:r w:rsidRPr="003159F2">
              <w:rPr>
                <w:sz w:val="28"/>
                <w:szCs w:val="36"/>
              </w:rPr>
              <w:t>: I a2 (181 296 2066). Armenian: an early ms.</w:t>
            </w:r>
          </w:p>
          <w:p w14:paraId="4748AE46"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49"/>
                <w:sz w:val="28"/>
                <w:szCs w:val="36"/>
              </w:rPr>
              <w:t xml:space="preserve"> </w:t>
            </w:r>
            <w:r w:rsidRPr="003159F2">
              <w:rPr>
                <w:sz w:val="28"/>
                <w:szCs w:val="36"/>
              </w:rPr>
              <w:t>Cappadocia,</w:t>
            </w:r>
            <w:r w:rsidRPr="003159F2">
              <w:rPr>
                <w:spacing w:val="50"/>
                <w:sz w:val="28"/>
                <w:szCs w:val="36"/>
              </w:rPr>
              <w:t xml:space="preserve"> </w:t>
            </w:r>
            <w:r w:rsidRPr="003159F2">
              <w:rPr>
                <w:spacing w:val="-4"/>
                <w:sz w:val="28"/>
                <w:szCs w:val="36"/>
              </w:rPr>
              <w:t>614.</w:t>
            </w:r>
          </w:p>
          <w:p w14:paraId="4A52A0C0" w14:textId="77777777" w:rsidR="000D25EC" w:rsidRPr="003159F2" w:rsidRDefault="00000000" w:rsidP="003C2DF8">
            <w:pPr>
              <w:pStyle w:val="TableParagraph"/>
              <w:spacing w:beforeLines="160" w:before="384"/>
              <w:rPr>
                <w:sz w:val="28"/>
                <w:szCs w:val="36"/>
              </w:rPr>
            </w:pPr>
            <w:r w:rsidRPr="003159F2">
              <w:rPr>
                <w:sz w:val="28"/>
                <w:szCs w:val="36"/>
              </w:rPr>
              <w:t>"Guile"</w:t>
            </w:r>
            <w:r w:rsidRPr="003159F2">
              <w:rPr>
                <w:spacing w:val="70"/>
                <w:sz w:val="28"/>
                <w:szCs w:val="36"/>
              </w:rPr>
              <w:t xml:space="preserve"> </w:t>
            </w:r>
            <w:r w:rsidRPr="003159F2">
              <w:rPr>
                <w:sz w:val="28"/>
                <w:szCs w:val="36"/>
              </w:rPr>
              <w:t>is</w:t>
            </w:r>
            <w:r w:rsidRPr="003159F2">
              <w:rPr>
                <w:spacing w:val="39"/>
                <w:sz w:val="28"/>
                <w:szCs w:val="36"/>
              </w:rPr>
              <w:t xml:space="preserve"> </w:t>
            </w:r>
            <w:r w:rsidRPr="003159F2">
              <w:rPr>
                <w:sz w:val="28"/>
                <w:szCs w:val="36"/>
              </w:rPr>
              <w:t>the</w:t>
            </w:r>
            <w:r w:rsidRPr="003159F2">
              <w:rPr>
                <w:spacing w:val="21"/>
                <w:sz w:val="28"/>
                <w:szCs w:val="36"/>
              </w:rPr>
              <w:t xml:space="preserve"> </w:t>
            </w:r>
            <w:r w:rsidRPr="003159F2">
              <w:rPr>
                <w:sz w:val="28"/>
                <w:szCs w:val="36"/>
              </w:rPr>
              <w:t>more</w:t>
            </w:r>
            <w:r w:rsidRPr="003159F2">
              <w:rPr>
                <w:spacing w:val="22"/>
                <w:sz w:val="28"/>
                <w:szCs w:val="36"/>
              </w:rPr>
              <w:t xml:space="preserve"> </w:t>
            </w:r>
            <w:r w:rsidRPr="003159F2">
              <w:rPr>
                <w:sz w:val="28"/>
                <w:szCs w:val="36"/>
              </w:rPr>
              <w:t>descriptive,</w:t>
            </w:r>
            <w:r w:rsidRPr="003159F2">
              <w:rPr>
                <w:spacing w:val="16"/>
                <w:sz w:val="28"/>
                <w:szCs w:val="36"/>
              </w:rPr>
              <w:t xml:space="preserve"> </w:t>
            </w:r>
            <w:r w:rsidRPr="003159F2">
              <w:rPr>
                <w:sz w:val="28"/>
                <w:szCs w:val="36"/>
              </w:rPr>
              <w:t>all-inclusive</w:t>
            </w:r>
            <w:r w:rsidRPr="003159F2">
              <w:rPr>
                <w:spacing w:val="23"/>
                <w:sz w:val="28"/>
                <w:szCs w:val="36"/>
              </w:rPr>
              <w:t xml:space="preserve"> </w:t>
            </w:r>
            <w:r w:rsidRPr="003159F2">
              <w:rPr>
                <w:spacing w:val="-4"/>
                <w:sz w:val="28"/>
                <w:szCs w:val="36"/>
              </w:rPr>
              <w:t>word.</w:t>
            </w:r>
          </w:p>
        </w:tc>
      </w:tr>
    </w:tbl>
    <w:p w14:paraId="61EFF49F" w14:textId="77777777" w:rsidR="000D25EC" w:rsidRPr="003159F2" w:rsidRDefault="000D25EC" w:rsidP="003C2DF8">
      <w:pPr>
        <w:pStyle w:val="Corpodetexto"/>
        <w:spacing w:beforeLines="160" w:before="384"/>
        <w:rPr>
          <w:sz w:val="32"/>
          <w:szCs w:val="28"/>
        </w:rPr>
      </w:pPr>
    </w:p>
    <w:p w14:paraId="4D885AAB"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D495D8F" w14:textId="77777777">
        <w:trPr>
          <w:trHeight w:val="225"/>
        </w:trPr>
        <w:tc>
          <w:tcPr>
            <w:tcW w:w="8682" w:type="dxa"/>
            <w:tcBorders>
              <w:right w:val="single" w:sz="8" w:space="0" w:color="000000"/>
            </w:tcBorders>
          </w:tcPr>
          <w:p w14:paraId="030B22F9"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14:5</w:t>
            </w:r>
          </w:p>
        </w:tc>
      </w:tr>
      <w:tr w:rsidR="000D25EC" w:rsidRPr="003159F2" w14:paraId="57B9C613" w14:textId="77777777">
        <w:trPr>
          <w:trHeight w:val="210"/>
        </w:trPr>
        <w:tc>
          <w:tcPr>
            <w:tcW w:w="8682" w:type="dxa"/>
            <w:tcBorders>
              <w:right w:val="single" w:sz="8" w:space="0" w:color="000000"/>
            </w:tcBorders>
          </w:tcPr>
          <w:p w14:paraId="62970C25"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they</w:t>
            </w:r>
            <w:r w:rsidRPr="003159F2">
              <w:rPr>
                <w:spacing w:val="48"/>
                <w:sz w:val="28"/>
                <w:szCs w:val="36"/>
              </w:rPr>
              <w:t xml:space="preserve"> </w:t>
            </w:r>
            <w:r w:rsidRPr="003159F2">
              <w:rPr>
                <w:sz w:val="28"/>
                <w:szCs w:val="36"/>
              </w:rPr>
              <w:t>are</w:t>
            </w:r>
            <w:r w:rsidRPr="003159F2">
              <w:rPr>
                <w:spacing w:val="26"/>
                <w:sz w:val="28"/>
                <w:szCs w:val="36"/>
              </w:rPr>
              <w:t xml:space="preserve"> </w:t>
            </w:r>
            <w:r w:rsidRPr="003159F2">
              <w:rPr>
                <w:sz w:val="28"/>
                <w:szCs w:val="36"/>
              </w:rPr>
              <w:t>without</w:t>
            </w:r>
            <w:r w:rsidRPr="003159F2">
              <w:rPr>
                <w:spacing w:val="20"/>
                <w:sz w:val="28"/>
                <w:szCs w:val="36"/>
              </w:rPr>
              <w:t xml:space="preserve"> </w:t>
            </w:r>
            <w:r w:rsidRPr="003159F2">
              <w:rPr>
                <w:sz w:val="28"/>
                <w:szCs w:val="36"/>
              </w:rPr>
              <w:t>fault</w:t>
            </w:r>
            <w:r w:rsidRPr="003159F2">
              <w:rPr>
                <w:spacing w:val="21"/>
                <w:sz w:val="28"/>
                <w:szCs w:val="36"/>
              </w:rPr>
              <w:t xml:space="preserve"> </w:t>
            </w:r>
            <w:r w:rsidRPr="003159F2">
              <w:rPr>
                <w:sz w:val="28"/>
                <w:szCs w:val="36"/>
              </w:rPr>
              <w:t>before the</w:t>
            </w:r>
            <w:r w:rsidRPr="003159F2">
              <w:rPr>
                <w:spacing w:val="26"/>
                <w:sz w:val="28"/>
                <w:szCs w:val="36"/>
              </w:rPr>
              <w:t xml:space="preserve"> </w:t>
            </w:r>
            <w:r w:rsidRPr="003159F2">
              <w:rPr>
                <w:spacing w:val="-2"/>
                <w:sz w:val="28"/>
                <w:szCs w:val="36"/>
              </w:rPr>
              <w:t>throne</w:t>
            </w:r>
          </w:p>
        </w:tc>
      </w:tr>
      <w:tr w:rsidR="000D25EC" w:rsidRPr="003159F2" w14:paraId="08B1EF69" w14:textId="77777777">
        <w:trPr>
          <w:trHeight w:val="225"/>
        </w:trPr>
        <w:tc>
          <w:tcPr>
            <w:tcW w:w="8682" w:type="dxa"/>
            <w:tcBorders>
              <w:right w:val="single" w:sz="8" w:space="0" w:color="000000"/>
            </w:tcBorders>
          </w:tcPr>
          <w:p w14:paraId="0CF0B08E" w14:textId="77777777" w:rsidR="000D25EC" w:rsidRPr="003159F2" w:rsidRDefault="00000000" w:rsidP="003C2DF8">
            <w:pPr>
              <w:pStyle w:val="TableParagraph"/>
              <w:tabs>
                <w:tab w:val="left" w:pos="2183"/>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16"/>
                <w:sz w:val="28"/>
                <w:szCs w:val="36"/>
              </w:rPr>
              <w:t xml:space="preserve"> </w:t>
            </w:r>
            <w:r w:rsidRPr="003159F2">
              <w:rPr>
                <w:sz w:val="28"/>
                <w:szCs w:val="36"/>
              </w:rPr>
              <w:t>"before</w:t>
            </w:r>
            <w:r w:rsidRPr="003159F2">
              <w:rPr>
                <w:spacing w:val="25"/>
                <w:sz w:val="28"/>
                <w:szCs w:val="36"/>
              </w:rPr>
              <w:t xml:space="preserve"> </w:t>
            </w:r>
            <w:r w:rsidRPr="003159F2">
              <w:rPr>
                <w:sz w:val="28"/>
                <w:szCs w:val="36"/>
              </w:rPr>
              <w:t>the</w:t>
            </w:r>
            <w:r w:rsidRPr="003159F2">
              <w:rPr>
                <w:spacing w:val="26"/>
                <w:sz w:val="28"/>
                <w:szCs w:val="36"/>
              </w:rPr>
              <w:t xml:space="preserve"> </w:t>
            </w:r>
            <w:r w:rsidRPr="003159F2">
              <w:rPr>
                <w:spacing w:val="-2"/>
                <w:sz w:val="28"/>
                <w:szCs w:val="36"/>
              </w:rPr>
              <w:t>throne"</w:t>
            </w:r>
          </w:p>
        </w:tc>
      </w:tr>
      <w:tr w:rsidR="000D25EC" w:rsidRPr="003159F2" w14:paraId="4EBD7B64" w14:textId="77777777">
        <w:trPr>
          <w:trHeight w:val="1126"/>
        </w:trPr>
        <w:tc>
          <w:tcPr>
            <w:tcW w:w="8682" w:type="dxa"/>
            <w:tcBorders>
              <w:right w:val="single" w:sz="8" w:space="0" w:color="000000"/>
            </w:tcBorders>
          </w:tcPr>
          <w:p w14:paraId="2D3A4EFC"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296 2049 2066.</w:t>
            </w:r>
          </w:p>
          <w:p w14:paraId="30F4EA19"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76"/>
                <w:sz w:val="28"/>
                <w:szCs w:val="36"/>
              </w:rPr>
              <w:t xml:space="preserve"> </w:t>
            </w:r>
            <w:r w:rsidRPr="003159F2">
              <w:rPr>
                <w:sz w:val="28"/>
                <w:szCs w:val="36"/>
              </w:rPr>
              <w:t>Latin:</w:t>
            </w:r>
            <w:r w:rsidRPr="003159F2">
              <w:rPr>
                <w:spacing w:val="7"/>
                <w:sz w:val="28"/>
                <w:szCs w:val="36"/>
              </w:rPr>
              <w:t xml:space="preserve"> </w:t>
            </w:r>
            <w:r w:rsidRPr="003159F2">
              <w:rPr>
                <w:sz w:val="28"/>
                <w:szCs w:val="36"/>
              </w:rPr>
              <w:t>several</w:t>
            </w:r>
            <w:r w:rsidRPr="003159F2">
              <w:rPr>
                <w:spacing w:val="16"/>
                <w:sz w:val="28"/>
                <w:szCs w:val="36"/>
              </w:rPr>
              <w:t xml:space="preserve"> </w:t>
            </w:r>
            <w:r w:rsidRPr="003159F2">
              <w:rPr>
                <w:sz w:val="28"/>
                <w:szCs w:val="36"/>
              </w:rPr>
              <w:t>mss;</w:t>
            </w:r>
            <w:r w:rsidRPr="003159F2">
              <w:rPr>
                <w:spacing w:val="40"/>
                <w:sz w:val="28"/>
                <w:szCs w:val="36"/>
              </w:rPr>
              <w:t xml:space="preserve">  </w:t>
            </w:r>
            <w:r w:rsidRPr="003159F2">
              <w:rPr>
                <w:sz w:val="28"/>
                <w:szCs w:val="36"/>
              </w:rPr>
              <w:t>Vulgate:</w:t>
            </w:r>
            <w:r w:rsidRPr="003159F2">
              <w:rPr>
                <w:spacing w:val="7"/>
                <w:sz w:val="28"/>
                <w:szCs w:val="36"/>
              </w:rPr>
              <w:t xml:space="preserve"> </w:t>
            </w:r>
            <w:r w:rsidRPr="003159F2">
              <w:rPr>
                <w:sz w:val="28"/>
                <w:szCs w:val="36"/>
              </w:rPr>
              <w:t>Clementine</w:t>
            </w:r>
            <w:r w:rsidRPr="003159F2">
              <w:rPr>
                <w:spacing w:val="1"/>
                <w:sz w:val="28"/>
                <w:szCs w:val="36"/>
              </w:rPr>
              <w:t xml:space="preserve"> </w:t>
            </w:r>
            <w:r w:rsidRPr="003159F2">
              <w:rPr>
                <w:sz w:val="28"/>
                <w:szCs w:val="36"/>
              </w:rPr>
              <w:t>demid</w:t>
            </w:r>
            <w:r w:rsidRPr="003159F2">
              <w:rPr>
                <w:spacing w:val="22"/>
                <w:sz w:val="28"/>
                <w:szCs w:val="36"/>
              </w:rPr>
              <w:t xml:space="preserve"> </w:t>
            </w:r>
            <w:r w:rsidRPr="003159F2">
              <w:rPr>
                <w:sz w:val="28"/>
                <w:szCs w:val="36"/>
              </w:rPr>
              <w:t>lipss;</w:t>
            </w:r>
            <w:r w:rsidRPr="003159F2">
              <w:rPr>
                <w:spacing w:val="6"/>
                <w:sz w:val="28"/>
                <w:szCs w:val="36"/>
              </w:rPr>
              <w:t xml:space="preserve"> </w:t>
            </w:r>
            <w:r w:rsidRPr="003159F2">
              <w:rPr>
                <w:sz w:val="28"/>
                <w:szCs w:val="36"/>
              </w:rPr>
              <w:t>Armenian</w:t>
            </w:r>
            <w:r w:rsidRPr="003159F2">
              <w:rPr>
                <w:spacing w:val="37"/>
                <w:sz w:val="28"/>
                <w:szCs w:val="36"/>
              </w:rPr>
              <w:t xml:space="preserve"> </w:t>
            </w:r>
            <w:r w:rsidRPr="003159F2">
              <w:rPr>
                <w:sz w:val="28"/>
                <w:szCs w:val="36"/>
              </w:rPr>
              <w:t>:</w:t>
            </w:r>
            <w:r w:rsidRPr="003159F2">
              <w:rPr>
                <w:spacing w:val="6"/>
                <w:sz w:val="28"/>
                <w:szCs w:val="36"/>
              </w:rPr>
              <w:t xml:space="preserve"> </w:t>
            </w:r>
            <w:r w:rsidRPr="003159F2">
              <w:rPr>
                <w:sz w:val="28"/>
                <w:szCs w:val="36"/>
              </w:rPr>
              <w:t>an</w:t>
            </w:r>
            <w:r w:rsidRPr="003159F2">
              <w:rPr>
                <w:spacing w:val="44"/>
                <w:sz w:val="28"/>
                <w:szCs w:val="36"/>
              </w:rPr>
              <w:t xml:space="preserve"> </w:t>
            </w:r>
            <w:r w:rsidRPr="003159F2">
              <w:rPr>
                <w:sz w:val="28"/>
                <w:szCs w:val="36"/>
              </w:rPr>
              <w:t>early</w:t>
            </w:r>
            <w:r w:rsidRPr="003159F2">
              <w:rPr>
                <w:spacing w:val="51"/>
                <w:sz w:val="28"/>
                <w:szCs w:val="36"/>
              </w:rPr>
              <w:t xml:space="preserve"> </w:t>
            </w:r>
            <w:r w:rsidRPr="003159F2">
              <w:rPr>
                <w:spacing w:val="-5"/>
                <w:sz w:val="28"/>
                <w:szCs w:val="36"/>
              </w:rPr>
              <w:t>ms.</w:t>
            </w:r>
          </w:p>
          <w:p w14:paraId="3EC57EAC"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52"/>
                <w:sz w:val="28"/>
                <w:szCs w:val="36"/>
              </w:rPr>
              <w:t xml:space="preserve"> </w:t>
            </w:r>
            <w:r w:rsidRPr="003159F2">
              <w:rPr>
                <w:sz w:val="28"/>
                <w:szCs w:val="36"/>
              </w:rPr>
              <w:t>scribes</w:t>
            </w:r>
            <w:r w:rsidRPr="003159F2">
              <w:rPr>
                <w:spacing w:val="16"/>
                <w:sz w:val="28"/>
                <w:szCs w:val="36"/>
              </w:rPr>
              <w:t xml:space="preserve"> </w:t>
            </w:r>
            <w:r w:rsidRPr="003159F2">
              <w:rPr>
                <w:sz w:val="28"/>
                <w:szCs w:val="36"/>
              </w:rPr>
              <w:t>who</w:t>
            </w:r>
            <w:r w:rsidRPr="003159F2">
              <w:rPr>
                <w:spacing w:val="33"/>
                <w:sz w:val="28"/>
                <w:szCs w:val="36"/>
              </w:rPr>
              <w:t xml:space="preserve"> </w:t>
            </w:r>
            <w:r w:rsidRPr="003159F2">
              <w:rPr>
                <w:sz w:val="28"/>
                <w:szCs w:val="36"/>
              </w:rPr>
              <w:t>altered</w:t>
            </w:r>
            <w:r w:rsidRPr="003159F2">
              <w:rPr>
                <w:spacing w:val="20"/>
                <w:sz w:val="28"/>
                <w:szCs w:val="36"/>
              </w:rPr>
              <w:t xml:space="preserve"> </w:t>
            </w:r>
            <w:r w:rsidRPr="003159F2">
              <w:rPr>
                <w:sz w:val="28"/>
                <w:szCs w:val="36"/>
              </w:rPr>
              <w:t>the</w:t>
            </w:r>
            <w:r w:rsidRPr="003159F2">
              <w:rPr>
                <w:spacing w:val="26"/>
                <w:sz w:val="28"/>
                <w:szCs w:val="36"/>
              </w:rPr>
              <w:t xml:space="preserve"> </w:t>
            </w:r>
            <w:r w:rsidRPr="003159F2">
              <w:rPr>
                <w:sz w:val="28"/>
                <w:szCs w:val="36"/>
              </w:rPr>
              <w:t>words</w:t>
            </w:r>
            <w:r w:rsidRPr="003159F2">
              <w:rPr>
                <w:spacing w:val="16"/>
                <w:sz w:val="28"/>
                <w:szCs w:val="36"/>
              </w:rPr>
              <w:t xml:space="preserve"> </w:t>
            </w:r>
            <w:r w:rsidRPr="003159F2">
              <w:rPr>
                <w:sz w:val="28"/>
                <w:szCs w:val="36"/>
              </w:rPr>
              <w:t>probably</w:t>
            </w:r>
            <w:r w:rsidRPr="003159F2">
              <w:rPr>
                <w:spacing w:val="22"/>
                <w:sz w:val="28"/>
                <w:szCs w:val="36"/>
              </w:rPr>
              <w:t xml:space="preserve"> </w:t>
            </w:r>
            <w:r w:rsidRPr="003159F2">
              <w:rPr>
                <w:sz w:val="28"/>
                <w:szCs w:val="36"/>
              </w:rPr>
              <w:t>could</w:t>
            </w:r>
            <w:r w:rsidRPr="003159F2">
              <w:rPr>
                <w:spacing w:val="2"/>
                <w:sz w:val="28"/>
                <w:szCs w:val="36"/>
              </w:rPr>
              <w:t xml:space="preserve"> </w:t>
            </w:r>
            <w:r w:rsidRPr="003159F2">
              <w:rPr>
                <w:sz w:val="28"/>
                <w:szCs w:val="36"/>
              </w:rPr>
              <w:t>not</w:t>
            </w:r>
            <w:r w:rsidRPr="003159F2">
              <w:rPr>
                <w:spacing w:val="22"/>
                <w:sz w:val="28"/>
                <w:szCs w:val="36"/>
              </w:rPr>
              <w:t xml:space="preserve"> </w:t>
            </w:r>
            <w:r w:rsidRPr="003159F2">
              <w:rPr>
                <w:sz w:val="28"/>
                <w:szCs w:val="36"/>
              </w:rPr>
              <w:t>understand</w:t>
            </w:r>
            <w:r w:rsidRPr="003159F2">
              <w:rPr>
                <w:spacing w:val="21"/>
                <w:sz w:val="28"/>
                <w:szCs w:val="36"/>
              </w:rPr>
              <w:t xml:space="preserve"> </w:t>
            </w:r>
            <w:r w:rsidRPr="003159F2">
              <w:rPr>
                <w:sz w:val="28"/>
                <w:szCs w:val="36"/>
              </w:rPr>
              <w:t>how</w:t>
            </w:r>
            <w:r w:rsidRPr="003159F2">
              <w:rPr>
                <w:spacing w:val="18"/>
                <w:sz w:val="28"/>
                <w:szCs w:val="36"/>
              </w:rPr>
              <w:t xml:space="preserve"> </w:t>
            </w:r>
            <w:r w:rsidRPr="003159F2">
              <w:rPr>
                <w:sz w:val="28"/>
                <w:szCs w:val="36"/>
              </w:rPr>
              <w:t>the</w:t>
            </w:r>
            <w:r w:rsidRPr="003159F2">
              <w:rPr>
                <w:spacing w:val="25"/>
                <w:sz w:val="28"/>
                <w:szCs w:val="36"/>
              </w:rPr>
              <w:t xml:space="preserve"> </w:t>
            </w:r>
            <w:r w:rsidRPr="003159F2">
              <w:rPr>
                <w:sz w:val="28"/>
                <w:szCs w:val="36"/>
              </w:rPr>
              <w:t>144,000</w:t>
            </w:r>
            <w:r w:rsidRPr="003159F2">
              <w:rPr>
                <w:spacing w:val="35"/>
                <w:sz w:val="28"/>
                <w:szCs w:val="36"/>
              </w:rPr>
              <w:t xml:space="preserve"> </w:t>
            </w:r>
            <w:r w:rsidRPr="003159F2">
              <w:rPr>
                <w:sz w:val="28"/>
                <w:szCs w:val="36"/>
              </w:rPr>
              <w:t>could</w:t>
            </w:r>
            <w:r w:rsidRPr="003159F2">
              <w:rPr>
                <w:spacing w:val="20"/>
                <w:sz w:val="28"/>
                <w:szCs w:val="36"/>
              </w:rPr>
              <w:t xml:space="preserve"> </w:t>
            </w:r>
            <w:r w:rsidRPr="003159F2">
              <w:rPr>
                <w:sz w:val="28"/>
                <w:szCs w:val="36"/>
              </w:rPr>
              <w:t>be</w:t>
            </w:r>
            <w:r w:rsidRPr="003159F2">
              <w:rPr>
                <w:spacing w:val="26"/>
                <w:sz w:val="28"/>
                <w:szCs w:val="36"/>
              </w:rPr>
              <w:t xml:space="preserve"> </w:t>
            </w:r>
            <w:r w:rsidRPr="003159F2">
              <w:rPr>
                <w:spacing w:val="-5"/>
                <w:sz w:val="28"/>
                <w:szCs w:val="36"/>
              </w:rPr>
              <w:t>in</w:t>
            </w:r>
          </w:p>
          <w:p w14:paraId="3999722A" w14:textId="77777777" w:rsidR="000D25EC" w:rsidRPr="003159F2" w:rsidRDefault="00000000" w:rsidP="003C2DF8">
            <w:pPr>
              <w:pStyle w:val="TableParagraph"/>
              <w:spacing w:beforeLines="160" w:before="384"/>
              <w:rPr>
                <w:sz w:val="28"/>
                <w:szCs w:val="36"/>
              </w:rPr>
            </w:pPr>
            <w:r w:rsidRPr="003159F2">
              <w:rPr>
                <w:sz w:val="28"/>
                <w:szCs w:val="36"/>
              </w:rPr>
              <w:t>heaven</w:t>
            </w:r>
            <w:r w:rsidRPr="003159F2">
              <w:rPr>
                <w:spacing w:val="14"/>
                <w:sz w:val="28"/>
                <w:szCs w:val="36"/>
              </w:rPr>
              <w:t xml:space="preserve"> </w:t>
            </w:r>
            <w:r w:rsidRPr="003159F2">
              <w:rPr>
                <w:sz w:val="28"/>
                <w:szCs w:val="36"/>
              </w:rPr>
              <w:t>at</w:t>
            </w:r>
            <w:r w:rsidRPr="003159F2">
              <w:rPr>
                <w:spacing w:val="20"/>
                <w:sz w:val="28"/>
                <w:szCs w:val="36"/>
              </w:rPr>
              <w:t xml:space="preserve"> </w:t>
            </w:r>
            <w:r w:rsidRPr="003159F2">
              <w:rPr>
                <w:sz w:val="28"/>
                <w:szCs w:val="36"/>
              </w:rPr>
              <w:t>this</w:t>
            </w:r>
            <w:r w:rsidRPr="003159F2">
              <w:rPr>
                <w:spacing w:val="16"/>
                <w:sz w:val="28"/>
                <w:szCs w:val="36"/>
              </w:rPr>
              <w:t xml:space="preserve"> </w:t>
            </w:r>
            <w:r w:rsidRPr="003159F2">
              <w:rPr>
                <w:sz w:val="28"/>
                <w:szCs w:val="36"/>
              </w:rPr>
              <w:t>point</w:t>
            </w:r>
            <w:r w:rsidRPr="003159F2">
              <w:rPr>
                <w:spacing w:val="20"/>
                <w:sz w:val="28"/>
                <w:szCs w:val="36"/>
              </w:rPr>
              <w:t xml:space="preserve"> </w:t>
            </w:r>
            <w:r w:rsidRPr="003159F2">
              <w:rPr>
                <w:sz w:val="28"/>
                <w:szCs w:val="36"/>
              </w:rPr>
              <w:t>in</w:t>
            </w:r>
            <w:r w:rsidRPr="003159F2">
              <w:rPr>
                <w:spacing w:val="14"/>
                <w:sz w:val="28"/>
                <w:szCs w:val="36"/>
              </w:rPr>
              <w:t xml:space="preserve"> </w:t>
            </w:r>
            <w:r w:rsidRPr="003159F2">
              <w:rPr>
                <w:sz w:val="28"/>
                <w:szCs w:val="36"/>
              </w:rPr>
              <w:t>time.</w:t>
            </w:r>
            <w:r w:rsidRPr="003159F2">
              <w:rPr>
                <w:spacing w:val="34"/>
                <w:sz w:val="28"/>
                <w:szCs w:val="36"/>
              </w:rPr>
              <w:t xml:space="preserve"> </w:t>
            </w:r>
            <w:r w:rsidRPr="003159F2">
              <w:rPr>
                <w:sz w:val="28"/>
                <w:szCs w:val="36"/>
              </w:rPr>
              <w:t>A</w:t>
            </w:r>
            <w:r w:rsidRPr="003159F2">
              <w:rPr>
                <w:spacing w:val="42"/>
                <w:sz w:val="28"/>
                <w:szCs w:val="36"/>
              </w:rPr>
              <w:t xml:space="preserve"> </w:t>
            </w:r>
            <w:r w:rsidRPr="003159F2">
              <w:rPr>
                <w:sz w:val="28"/>
                <w:szCs w:val="36"/>
              </w:rPr>
              <w:t>fuller</w:t>
            </w:r>
            <w:r w:rsidRPr="003159F2">
              <w:rPr>
                <w:spacing w:val="25"/>
                <w:sz w:val="28"/>
                <w:szCs w:val="36"/>
              </w:rPr>
              <w:t xml:space="preserve"> </w:t>
            </w:r>
            <w:r w:rsidRPr="003159F2">
              <w:rPr>
                <w:sz w:val="28"/>
                <w:szCs w:val="36"/>
              </w:rPr>
              <w:t>understanding</w:t>
            </w:r>
            <w:r w:rsidRPr="003159F2">
              <w:rPr>
                <w:spacing w:val="16"/>
                <w:sz w:val="28"/>
                <w:szCs w:val="36"/>
              </w:rPr>
              <w:t xml:space="preserve"> </w:t>
            </w:r>
            <w:r w:rsidRPr="003159F2">
              <w:rPr>
                <w:sz w:val="28"/>
                <w:szCs w:val="36"/>
              </w:rPr>
              <w:t>of 12:4</w:t>
            </w:r>
            <w:r w:rsidRPr="003159F2">
              <w:rPr>
                <w:spacing w:val="24"/>
                <w:sz w:val="28"/>
                <w:szCs w:val="36"/>
              </w:rPr>
              <w:t xml:space="preserve"> </w:t>
            </w:r>
            <w:r w:rsidRPr="003159F2">
              <w:rPr>
                <w:sz w:val="28"/>
                <w:szCs w:val="36"/>
              </w:rPr>
              <w:t>gives</w:t>
            </w:r>
            <w:r w:rsidRPr="003159F2">
              <w:rPr>
                <w:spacing w:val="16"/>
                <w:sz w:val="28"/>
                <w:szCs w:val="36"/>
              </w:rPr>
              <w:t xml:space="preserve"> </w:t>
            </w:r>
            <w:r w:rsidRPr="003159F2">
              <w:rPr>
                <w:sz w:val="28"/>
                <w:szCs w:val="36"/>
              </w:rPr>
              <w:t>the</w:t>
            </w:r>
            <w:r w:rsidRPr="003159F2">
              <w:rPr>
                <w:spacing w:val="25"/>
                <w:sz w:val="28"/>
                <w:szCs w:val="36"/>
              </w:rPr>
              <w:t xml:space="preserve"> </w:t>
            </w:r>
            <w:r w:rsidRPr="003159F2">
              <w:rPr>
                <w:spacing w:val="-2"/>
                <w:sz w:val="28"/>
                <w:szCs w:val="36"/>
              </w:rPr>
              <w:t>answer.</w:t>
            </w:r>
          </w:p>
        </w:tc>
      </w:tr>
    </w:tbl>
    <w:p w14:paraId="563385C4" w14:textId="77777777" w:rsidR="000D25EC" w:rsidRPr="003159F2" w:rsidRDefault="000D25EC" w:rsidP="003C2DF8">
      <w:pPr>
        <w:pStyle w:val="Corpodetexto"/>
        <w:spacing w:beforeLines="160" w:before="384"/>
        <w:rPr>
          <w:sz w:val="32"/>
          <w:szCs w:val="28"/>
        </w:rPr>
      </w:pPr>
    </w:p>
    <w:p w14:paraId="119F9343"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60BEF10" w14:textId="77777777">
        <w:trPr>
          <w:trHeight w:val="210"/>
        </w:trPr>
        <w:tc>
          <w:tcPr>
            <w:tcW w:w="8682" w:type="dxa"/>
            <w:tcBorders>
              <w:right w:val="single" w:sz="8" w:space="0" w:color="000000"/>
            </w:tcBorders>
          </w:tcPr>
          <w:p w14:paraId="31E129C3"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14:6</w:t>
            </w:r>
          </w:p>
        </w:tc>
      </w:tr>
      <w:tr w:rsidR="000D25EC" w:rsidRPr="003159F2" w14:paraId="3245E911" w14:textId="77777777">
        <w:trPr>
          <w:trHeight w:val="225"/>
        </w:trPr>
        <w:tc>
          <w:tcPr>
            <w:tcW w:w="8682" w:type="dxa"/>
            <w:tcBorders>
              <w:right w:val="single" w:sz="8" w:space="0" w:color="000000"/>
            </w:tcBorders>
          </w:tcPr>
          <w:p w14:paraId="32DF0EC2"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22"/>
                <w:sz w:val="28"/>
                <w:szCs w:val="36"/>
              </w:rPr>
              <w:t xml:space="preserve"> </w:t>
            </w:r>
            <w:r w:rsidRPr="003159F2">
              <w:rPr>
                <w:sz w:val="28"/>
                <w:szCs w:val="36"/>
              </w:rPr>
              <w:t>CR</w:t>
            </w:r>
            <w:r w:rsidRPr="003159F2">
              <w:rPr>
                <w:spacing w:val="45"/>
                <w:sz w:val="28"/>
                <w:szCs w:val="36"/>
              </w:rPr>
              <w:t xml:space="preserve">  </w:t>
            </w:r>
            <w:r w:rsidRPr="003159F2">
              <w:rPr>
                <w:sz w:val="28"/>
                <w:szCs w:val="36"/>
              </w:rPr>
              <w:t>And</w:t>
            </w:r>
            <w:r w:rsidRPr="003159F2">
              <w:rPr>
                <w:spacing w:val="6"/>
                <w:sz w:val="28"/>
                <w:szCs w:val="36"/>
              </w:rPr>
              <w:t xml:space="preserve"> </w:t>
            </w:r>
            <w:r w:rsidRPr="003159F2">
              <w:rPr>
                <w:sz w:val="28"/>
                <w:szCs w:val="36"/>
              </w:rPr>
              <w:t>I</w:t>
            </w:r>
            <w:r w:rsidRPr="003159F2">
              <w:rPr>
                <w:spacing w:val="14"/>
                <w:sz w:val="28"/>
                <w:szCs w:val="36"/>
              </w:rPr>
              <w:t xml:space="preserve"> </w:t>
            </w:r>
            <w:r w:rsidRPr="003159F2">
              <w:rPr>
                <w:sz w:val="28"/>
                <w:szCs w:val="36"/>
              </w:rPr>
              <w:t>saw</w:t>
            </w:r>
            <w:r w:rsidRPr="003159F2">
              <w:rPr>
                <w:spacing w:val="23"/>
                <w:sz w:val="28"/>
                <w:szCs w:val="36"/>
              </w:rPr>
              <w:t xml:space="preserve"> </w:t>
            </w:r>
            <w:r w:rsidRPr="003159F2">
              <w:rPr>
                <w:sz w:val="28"/>
                <w:szCs w:val="36"/>
              </w:rPr>
              <w:t>another</w:t>
            </w:r>
            <w:r w:rsidRPr="003159F2">
              <w:rPr>
                <w:spacing w:val="9"/>
                <w:sz w:val="28"/>
                <w:szCs w:val="36"/>
              </w:rPr>
              <w:t xml:space="preserve"> </w:t>
            </w:r>
            <w:r w:rsidRPr="003159F2">
              <w:rPr>
                <w:spacing w:val="-2"/>
                <w:sz w:val="28"/>
                <w:szCs w:val="36"/>
              </w:rPr>
              <w:t>anqel</w:t>
            </w:r>
          </w:p>
        </w:tc>
      </w:tr>
      <w:tr w:rsidR="000D25EC" w:rsidRPr="003159F2" w14:paraId="233FC652" w14:textId="77777777">
        <w:trPr>
          <w:trHeight w:val="225"/>
        </w:trPr>
        <w:tc>
          <w:tcPr>
            <w:tcW w:w="8682" w:type="dxa"/>
            <w:tcBorders>
              <w:right w:val="single" w:sz="8" w:space="0" w:color="000000"/>
            </w:tcBorders>
          </w:tcPr>
          <w:p w14:paraId="3F0AFAAE"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6"/>
                <w:sz w:val="28"/>
                <w:szCs w:val="36"/>
              </w:rPr>
              <w:t xml:space="preserve"> </w:t>
            </w:r>
            <w:r w:rsidRPr="003159F2">
              <w:rPr>
                <w:sz w:val="28"/>
                <w:szCs w:val="36"/>
              </w:rPr>
              <w:t>RP</w:t>
            </w:r>
            <w:r w:rsidRPr="003159F2">
              <w:rPr>
                <w:spacing w:val="34"/>
                <w:sz w:val="28"/>
                <w:szCs w:val="36"/>
              </w:rPr>
              <w:t xml:space="preserve">  </w:t>
            </w:r>
            <w:r w:rsidRPr="003159F2">
              <w:rPr>
                <w:sz w:val="28"/>
                <w:szCs w:val="36"/>
              </w:rPr>
              <w:t>omits</w:t>
            </w:r>
            <w:r w:rsidRPr="003159F2">
              <w:rPr>
                <w:spacing w:val="-4"/>
                <w:sz w:val="28"/>
                <w:szCs w:val="36"/>
              </w:rPr>
              <w:t xml:space="preserve"> </w:t>
            </w:r>
            <w:r w:rsidRPr="003159F2">
              <w:rPr>
                <w:spacing w:val="-2"/>
                <w:sz w:val="28"/>
                <w:szCs w:val="36"/>
              </w:rPr>
              <w:t>"another"</w:t>
            </w:r>
          </w:p>
        </w:tc>
      </w:tr>
      <w:tr w:rsidR="000D25EC" w:rsidRPr="003159F2" w14:paraId="3845D024" w14:textId="77777777">
        <w:trPr>
          <w:trHeight w:val="2493"/>
        </w:trPr>
        <w:tc>
          <w:tcPr>
            <w:tcW w:w="8682" w:type="dxa"/>
            <w:tcBorders>
              <w:right w:val="single" w:sz="8" w:space="0" w:color="000000"/>
            </w:tcBorders>
          </w:tcPr>
          <w:p w14:paraId="60A7FAD9" w14:textId="77777777" w:rsidR="000D25EC" w:rsidRPr="003159F2" w:rsidRDefault="00000000" w:rsidP="003C2DF8">
            <w:pPr>
              <w:pStyle w:val="TableParagraph"/>
              <w:tabs>
                <w:tab w:val="left" w:pos="2318"/>
              </w:tabs>
              <w:spacing w:beforeLines="160" w:before="384"/>
              <w:rPr>
                <w:sz w:val="28"/>
                <w:szCs w:val="36"/>
              </w:rPr>
            </w:pPr>
            <w:r w:rsidRPr="003159F2">
              <w:rPr>
                <w:sz w:val="28"/>
                <w:szCs w:val="36"/>
              </w:rPr>
              <w:t>Great</w:t>
            </w:r>
            <w:r w:rsidRPr="003159F2">
              <w:rPr>
                <w:spacing w:val="31"/>
                <w:sz w:val="28"/>
                <w:szCs w:val="36"/>
              </w:rPr>
              <w:t xml:space="preserve"> </w:t>
            </w:r>
            <w:r w:rsidRPr="003159F2">
              <w:rPr>
                <w:sz w:val="28"/>
                <w:szCs w:val="36"/>
              </w:rPr>
              <w:t>Geneva</w:t>
            </w:r>
            <w:r w:rsidRPr="003159F2">
              <w:rPr>
                <w:spacing w:val="29"/>
                <w:sz w:val="28"/>
                <w:szCs w:val="36"/>
              </w:rPr>
              <w:t xml:space="preserve"> </w:t>
            </w:r>
            <w:r w:rsidRPr="003159F2">
              <w:rPr>
                <w:spacing w:val="-2"/>
                <w:sz w:val="28"/>
                <w:szCs w:val="36"/>
              </w:rPr>
              <w:t>Bishops</w:t>
            </w:r>
            <w:r w:rsidRPr="003159F2">
              <w:rPr>
                <w:sz w:val="28"/>
                <w:szCs w:val="36"/>
              </w:rPr>
              <w:tab/>
              <w:t>Steph.</w:t>
            </w:r>
            <w:r w:rsidRPr="003159F2">
              <w:rPr>
                <w:spacing w:val="11"/>
                <w:sz w:val="28"/>
                <w:szCs w:val="36"/>
              </w:rPr>
              <w:t xml:space="preserve"> </w:t>
            </w:r>
            <w:r w:rsidRPr="003159F2">
              <w:rPr>
                <w:sz w:val="28"/>
                <w:szCs w:val="36"/>
              </w:rPr>
              <w:t>Beza</w:t>
            </w:r>
            <w:r w:rsidRPr="003159F2">
              <w:rPr>
                <w:spacing w:val="34"/>
                <w:sz w:val="28"/>
                <w:szCs w:val="36"/>
              </w:rPr>
              <w:t xml:space="preserve"> </w:t>
            </w:r>
            <w:r w:rsidRPr="003159F2">
              <w:rPr>
                <w:spacing w:val="-4"/>
                <w:sz w:val="28"/>
                <w:szCs w:val="36"/>
              </w:rPr>
              <w:t>Elz.</w:t>
            </w:r>
          </w:p>
          <w:p w14:paraId="274F467A" w14:textId="77777777" w:rsidR="000D25EC" w:rsidRPr="003159F2" w:rsidRDefault="00000000" w:rsidP="003C2DF8">
            <w:pPr>
              <w:pStyle w:val="TableParagraph"/>
              <w:spacing w:beforeLines="160" w:before="384"/>
              <w:rPr>
                <w:sz w:val="28"/>
                <w:szCs w:val="36"/>
              </w:rPr>
            </w:pPr>
            <w:r w:rsidRPr="003159F2">
              <w:rPr>
                <w:sz w:val="28"/>
                <w:szCs w:val="36"/>
              </w:rPr>
              <w:t>Aleph-c</w:t>
            </w:r>
            <w:r w:rsidRPr="003159F2">
              <w:rPr>
                <w:spacing w:val="33"/>
                <w:sz w:val="28"/>
                <w:szCs w:val="36"/>
              </w:rPr>
              <w:t xml:space="preserve"> </w:t>
            </w:r>
            <w:r w:rsidRPr="003159F2">
              <w:rPr>
                <w:sz w:val="28"/>
                <w:szCs w:val="36"/>
              </w:rPr>
              <w:t>A</w:t>
            </w:r>
            <w:r w:rsidRPr="003159F2">
              <w:rPr>
                <w:spacing w:val="36"/>
                <w:sz w:val="28"/>
                <w:szCs w:val="36"/>
              </w:rPr>
              <w:t xml:space="preserve"> </w:t>
            </w:r>
            <w:r w:rsidRPr="003159F2">
              <w:rPr>
                <w:sz w:val="28"/>
                <w:szCs w:val="36"/>
              </w:rPr>
              <w:t>C</w:t>
            </w:r>
            <w:r w:rsidRPr="003159F2">
              <w:rPr>
                <w:spacing w:val="-4"/>
                <w:sz w:val="28"/>
                <w:szCs w:val="36"/>
              </w:rPr>
              <w:t xml:space="preserve"> </w:t>
            </w:r>
            <w:r w:rsidRPr="003159F2">
              <w:rPr>
                <w:sz w:val="28"/>
                <w:szCs w:val="36"/>
              </w:rPr>
              <w:t>P</w:t>
            </w:r>
            <w:r w:rsidRPr="003159F2">
              <w:rPr>
                <w:spacing w:val="31"/>
                <w:sz w:val="28"/>
                <w:szCs w:val="36"/>
              </w:rPr>
              <w:t xml:space="preserve"> </w:t>
            </w:r>
            <w:r w:rsidRPr="003159F2">
              <w:rPr>
                <w:spacing w:val="10"/>
                <w:sz w:val="28"/>
                <w:szCs w:val="36"/>
              </w:rPr>
              <w:t>051</w:t>
            </w:r>
            <w:r w:rsidRPr="003159F2">
              <w:rPr>
                <w:spacing w:val="40"/>
                <w:sz w:val="28"/>
                <w:szCs w:val="36"/>
              </w:rPr>
              <w:t xml:space="preserve"> </w:t>
            </w:r>
            <w:r w:rsidRPr="003159F2">
              <w:rPr>
                <w:sz w:val="28"/>
                <w:szCs w:val="36"/>
              </w:rPr>
              <w:t>35</w:t>
            </w:r>
            <w:r w:rsidRPr="003159F2">
              <w:rPr>
                <w:spacing w:val="31"/>
                <w:sz w:val="28"/>
                <w:szCs w:val="36"/>
              </w:rPr>
              <w:t xml:space="preserve"> </w:t>
            </w:r>
            <w:r w:rsidRPr="003159F2">
              <w:rPr>
                <w:sz w:val="28"/>
                <w:szCs w:val="36"/>
              </w:rPr>
              <w:t>218</w:t>
            </w:r>
            <w:r w:rsidRPr="003159F2">
              <w:rPr>
                <w:spacing w:val="10"/>
                <w:sz w:val="28"/>
                <w:szCs w:val="36"/>
              </w:rPr>
              <w:t xml:space="preserve"> </w:t>
            </w:r>
            <w:r w:rsidRPr="003159F2">
              <w:rPr>
                <w:sz w:val="28"/>
                <w:szCs w:val="36"/>
              </w:rPr>
              <w:t>250</w:t>
            </w:r>
            <w:r w:rsidRPr="003159F2">
              <w:rPr>
                <w:spacing w:val="4"/>
                <w:sz w:val="28"/>
                <w:szCs w:val="36"/>
              </w:rPr>
              <w:t xml:space="preserve"> </w:t>
            </w:r>
            <w:r w:rsidRPr="003159F2">
              <w:rPr>
                <w:sz w:val="28"/>
                <w:szCs w:val="36"/>
              </w:rPr>
              <w:t>1006</w:t>
            </w:r>
            <w:r w:rsidRPr="003159F2">
              <w:rPr>
                <w:spacing w:val="21"/>
                <w:sz w:val="28"/>
                <w:szCs w:val="36"/>
              </w:rPr>
              <w:t xml:space="preserve"> </w:t>
            </w:r>
            <w:r w:rsidRPr="003159F2">
              <w:rPr>
                <w:sz w:val="28"/>
                <w:szCs w:val="36"/>
              </w:rPr>
              <w:t>1611</w:t>
            </w:r>
            <w:r w:rsidRPr="003159F2">
              <w:rPr>
                <w:spacing w:val="15"/>
                <w:sz w:val="28"/>
                <w:szCs w:val="36"/>
              </w:rPr>
              <w:t xml:space="preserve"> </w:t>
            </w:r>
            <w:r w:rsidRPr="003159F2">
              <w:rPr>
                <w:sz w:val="28"/>
                <w:szCs w:val="36"/>
              </w:rPr>
              <w:t>1841</w:t>
            </w:r>
            <w:r w:rsidRPr="003159F2">
              <w:rPr>
                <w:spacing w:val="14"/>
                <w:sz w:val="28"/>
                <w:szCs w:val="36"/>
              </w:rPr>
              <w:t xml:space="preserve"> </w:t>
            </w:r>
            <w:r w:rsidRPr="003159F2">
              <w:rPr>
                <w:sz w:val="28"/>
                <w:szCs w:val="36"/>
              </w:rPr>
              <w:t>1957</w:t>
            </w:r>
            <w:r w:rsidRPr="003159F2">
              <w:rPr>
                <w:spacing w:val="15"/>
                <w:sz w:val="28"/>
                <w:szCs w:val="36"/>
              </w:rPr>
              <w:t xml:space="preserve"> </w:t>
            </w:r>
            <w:r w:rsidRPr="003159F2">
              <w:rPr>
                <w:sz w:val="28"/>
                <w:szCs w:val="36"/>
              </w:rPr>
              <w:t>2018</w:t>
            </w:r>
            <w:r w:rsidRPr="003159F2">
              <w:rPr>
                <w:spacing w:val="9"/>
                <w:sz w:val="28"/>
                <w:szCs w:val="36"/>
              </w:rPr>
              <w:t xml:space="preserve"> </w:t>
            </w:r>
            <w:r w:rsidRPr="003159F2">
              <w:rPr>
                <w:sz w:val="28"/>
                <w:szCs w:val="36"/>
              </w:rPr>
              <w:t>2023</w:t>
            </w:r>
            <w:r w:rsidRPr="003159F2">
              <w:rPr>
                <w:spacing w:val="25"/>
                <w:sz w:val="28"/>
                <w:szCs w:val="36"/>
              </w:rPr>
              <w:t xml:space="preserve"> </w:t>
            </w:r>
            <w:r w:rsidRPr="003159F2">
              <w:rPr>
                <w:sz w:val="28"/>
                <w:szCs w:val="36"/>
              </w:rPr>
              <w:t>2036</w:t>
            </w:r>
            <w:r w:rsidRPr="003159F2">
              <w:rPr>
                <w:spacing w:val="-6"/>
                <w:sz w:val="28"/>
                <w:szCs w:val="36"/>
              </w:rPr>
              <w:t xml:space="preserve"> </w:t>
            </w:r>
            <w:r w:rsidRPr="003159F2">
              <w:rPr>
                <w:sz w:val="28"/>
                <w:szCs w:val="36"/>
              </w:rPr>
              <w:t>2037</w:t>
            </w:r>
            <w:r w:rsidRPr="003159F2">
              <w:rPr>
                <w:spacing w:val="15"/>
                <w:sz w:val="28"/>
                <w:szCs w:val="36"/>
              </w:rPr>
              <w:t xml:space="preserve"> </w:t>
            </w:r>
            <w:r w:rsidRPr="003159F2">
              <w:rPr>
                <w:sz w:val="28"/>
                <w:szCs w:val="36"/>
              </w:rPr>
              <w:t>2040</w:t>
            </w:r>
            <w:r w:rsidRPr="003159F2">
              <w:rPr>
                <w:spacing w:val="4"/>
                <w:sz w:val="28"/>
                <w:szCs w:val="36"/>
              </w:rPr>
              <w:t xml:space="preserve"> </w:t>
            </w:r>
            <w:r w:rsidRPr="003159F2">
              <w:rPr>
                <w:sz w:val="28"/>
                <w:szCs w:val="36"/>
              </w:rPr>
              <w:t>2053</w:t>
            </w:r>
            <w:r w:rsidRPr="003159F2">
              <w:rPr>
                <w:spacing w:val="-1"/>
                <w:sz w:val="28"/>
                <w:szCs w:val="36"/>
              </w:rPr>
              <w:t xml:space="preserve"> </w:t>
            </w:r>
            <w:r w:rsidRPr="003159F2">
              <w:rPr>
                <w:sz w:val="28"/>
                <w:szCs w:val="36"/>
              </w:rPr>
              <w:t>2065</w:t>
            </w:r>
            <w:r w:rsidRPr="003159F2">
              <w:rPr>
                <w:spacing w:val="32"/>
                <w:sz w:val="28"/>
                <w:szCs w:val="36"/>
              </w:rPr>
              <w:t xml:space="preserve"> </w:t>
            </w:r>
            <w:r w:rsidRPr="003159F2">
              <w:rPr>
                <w:spacing w:val="-4"/>
                <w:sz w:val="28"/>
                <w:szCs w:val="36"/>
              </w:rPr>
              <w:t>2066</w:t>
            </w:r>
          </w:p>
          <w:p w14:paraId="274F8286" w14:textId="77777777" w:rsidR="000D25EC" w:rsidRPr="003159F2" w:rsidRDefault="00000000" w:rsidP="003C2DF8">
            <w:pPr>
              <w:pStyle w:val="TableParagraph"/>
              <w:spacing w:beforeLines="160" w:before="384"/>
              <w:rPr>
                <w:sz w:val="28"/>
                <w:szCs w:val="36"/>
              </w:rPr>
            </w:pPr>
            <w:r w:rsidRPr="003159F2">
              <w:rPr>
                <w:spacing w:val="11"/>
                <w:sz w:val="28"/>
                <w:szCs w:val="36"/>
              </w:rPr>
              <w:t>2073*</w:t>
            </w:r>
            <w:r w:rsidRPr="003159F2">
              <w:rPr>
                <w:spacing w:val="2"/>
                <w:sz w:val="28"/>
                <w:szCs w:val="36"/>
              </w:rPr>
              <w:t xml:space="preserve"> </w:t>
            </w:r>
            <w:r w:rsidRPr="003159F2">
              <w:rPr>
                <w:sz w:val="28"/>
                <w:szCs w:val="36"/>
              </w:rPr>
              <w:t>2329</w:t>
            </w:r>
            <w:r w:rsidRPr="003159F2">
              <w:rPr>
                <w:spacing w:val="21"/>
                <w:sz w:val="28"/>
                <w:szCs w:val="36"/>
              </w:rPr>
              <w:t xml:space="preserve"> </w:t>
            </w:r>
            <w:r w:rsidRPr="003159F2">
              <w:rPr>
                <w:sz w:val="28"/>
                <w:szCs w:val="36"/>
              </w:rPr>
              <w:t>2344</w:t>
            </w:r>
            <w:r w:rsidRPr="003159F2">
              <w:rPr>
                <w:spacing w:val="-5"/>
                <w:sz w:val="28"/>
                <w:szCs w:val="36"/>
              </w:rPr>
              <w:t xml:space="preserve"> </w:t>
            </w:r>
            <w:r w:rsidRPr="003159F2">
              <w:rPr>
                <w:sz w:val="28"/>
                <w:szCs w:val="36"/>
              </w:rPr>
              <w:t>1841</w:t>
            </w:r>
            <w:r w:rsidRPr="003159F2">
              <w:rPr>
                <w:spacing w:val="42"/>
                <w:sz w:val="28"/>
                <w:szCs w:val="36"/>
              </w:rPr>
              <w:t xml:space="preserve"> </w:t>
            </w:r>
            <w:r w:rsidRPr="003159F2">
              <w:rPr>
                <w:spacing w:val="-4"/>
                <w:sz w:val="28"/>
                <w:szCs w:val="36"/>
              </w:rPr>
              <w:t>2432.</w:t>
            </w:r>
          </w:p>
          <w:p w14:paraId="304F1E1B" w14:textId="02E2F3F6" w:rsidR="000D25EC" w:rsidRPr="003159F2" w:rsidRDefault="00000000" w:rsidP="003C2DF8">
            <w:pPr>
              <w:pStyle w:val="TableParagraph"/>
              <w:spacing w:beforeLines="160" w:before="384"/>
              <w:ind w:right="417"/>
              <w:rPr>
                <w:sz w:val="28"/>
                <w:szCs w:val="36"/>
              </w:rPr>
            </w:pPr>
            <w:r w:rsidRPr="003159F2">
              <w:rPr>
                <w:spacing w:val="9"/>
                <w:sz w:val="28"/>
                <w:szCs w:val="36"/>
              </w:rPr>
              <w:t>About</w:t>
            </w:r>
            <w:r w:rsidRPr="003159F2">
              <w:rPr>
                <w:spacing w:val="20"/>
                <w:sz w:val="28"/>
                <w:szCs w:val="36"/>
              </w:rPr>
              <w:t xml:space="preserve"> </w:t>
            </w:r>
            <w:r w:rsidRPr="003159F2">
              <w:rPr>
                <w:sz w:val="28"/>
                <w:szCs w:val="36"/>
              </w:rPr>
              <w:t>64</w:t>
            </w:r>
            <w:r w:rsidRPr="003159F2">
              <w:rPr>
                <w:spacing w:val="24"/>
                <w:sz w:val="28"/>
                <w:szCs w:val="36"/>
              </w:rPr>
              <w:t xml:space="preserve"> </w:t>
            </w:r>
            <w:r w:rsidRPr="003159F2">
              <w:rPr>
                <w:sz w:val="28"/>
                <w:szCs w:val="36"/>
              </w:rPr>
              <w:t>of Hoskier’s</w:t>
            </w:r>
            <w:r w:rsidRPr="003159F2">
              <w:rPr>
                <w:spacing w:val="28"/>
                <w:sz w:val="28"/>
                <w:szCs w:val="36"/>
              </w:rPr>
              <w:t xml:space="preserve"> </w:t>
            </w:r>
            <w:r w:rsidRPr="003159F2">
              <w:rPr>
                <w:sz w:val="28"/>
                <w:szCs w:val="36"/>
              </w:rPr>
              <w:t>cursives</w:t>
            </w:r>
            <w:r w:rsidRPr="003159F2">
              <w:rPr>
                <w:spacing w:val="17"/>
                <w:sz w:val="28"/>
                <w:szCs w:val="36"/>
              </w:rPr>
              <w:t xml:space="preserve"> </w:t>
            </w:r>
            <w:r w:rsidRPr="003159F2">
              <w:rPr>
                <w:sz w:val="28"/>
                <w:szCs w:val="36"/>
              </w:rPr>
              <w:t>.</w:t>
            </w:r>
            <w:r w:rsidRPr="003159F2">
              <w:rPr>
                <w:spacing w:val="26"/>
                <w:sz w:val="28"/>
                <w:szCs w:val="36"/>
              </w:rPr>
              <w:t xml:space="preserve"> </w:t>
            </w:r>
            <w:r w:rsidRPr="003159F2">
              <w:rPr>
                <w:spacing w:val="11"/>
                <w:sz w:val="28"/>
                <w:szCs w:val="36"/>
              </w:rPr>
              <w:t xml:space="preserve">Von </w:t>
            </w:r>
            <w:r w:rsidRPr="003159F2">
              <w:rPr>
                <w:sz w:val="28"/>
                <w:szCs w:val="36"/>
              </w:rPr>
              <w:t>Soden</w:t>
            </w:r>
            <w:r w:rsidRPr="003159F2">
              <w:rPr>
                <w:spacing w:val="15"/>
                <w:sz w:val="28"/>
                <w:szCs w:val="36"/>
              </w:rPr>
              <w:t xml:space="preserve"> </w:t>
            </w:r>
            <w:r w:rsidR="000F0F6B">
              <w:rPr>
                <w:sz w:val="28"/>
                <w:szCs w:val="36"/>
              </w:rPr>
              <w:t>indica</w:t>
            </w:r>
            <w:r w:rsidRPr="003159F2">
              <w:rPr>
                <w:sz w:val="28"/>
                <w:szCs w:val="36"/>
              </w:rPr>
              <w:t>:</w:t>
            </w:r>
            <w:r w:rsidRPr="003159F2">
              <w:rPr>
                <w:spacing w:val="6"/>
                <w:sz w:val="28"/>
                <w:szCs w:val="36"/>
              </w:rPr>
              <w:t xml:space="preserve"> </w:t>
            </w:r>
            <w:r w:rsidRPr="003159F2">
              <w:rPr>
                <w:sz w:val="28"/>
                <w:szCs w:val="36"/>
              </w:rPr>
              <w:t>Most</w:t>
            </w:r>
            <w:r w:rsidRPr="003159F2">
              <w:rPr>
                <w:spacing w:val="20"/>
                <w:sz w:val="28"/>
                <w:szCs w:val="36"/>
              </w:rPr>
              <w:t xml:space="preserve"> </w:t>
            </w:r>
            <w:r w:rsidRPr="003159F2">
              <w:rPr>
                <w:sz w:val="28"/>
                <w:szCs w:val="36"/>
              </w:rPr>
              <w:t>Egyptian</w:t>
            </w:r>
            <w:r w:rsidRPr="003159F2">
              <w:rPr>
                <w:spacing w:val="15"/>
                <w:sz w:val="28"/>
                <w:szCs w:val="36"/>
              </w:rPr>
              <w:t xml:space="preserve"> </w:t>
            </w:r>
            <w:r w:rsidRPr="003159F2">
              <w:rPr>
                <w:sz w:val="28"/>
                <w:szCs w:val="36"/>
              </w:rPr>
              <w:t>mss,</w:t>
            </w:r>
            <w:r w:rsidRPr="003159F2">
              <w:rPr>
                <w:spacing w:val="39"/>
                <w:sz w:val="28"/>
                <w:szCs w:val="36"/>
              </w:rPr>
              <w:t xml:space="preserve"> </w:t>
            </w:r>
            <w:r w:rsidRPr="003159F2">
              <w:rPr>
                <w:sz w:val="28"/>
                <w:szCs w:val="36"/>
              </w:rPr>
              <w:t>I</w:t>
            </w:r>
            <w:r w:rsidRPr="003159F2">
              <w:rPr>
                <w:spacing w:val="33"/>
                <w:sz w:val="28"/>
                <w:szCs w:val="36"/>
              </w:rPr>
              <w:t xml:space="preserve"> </w:t>
            </w:r>
            <w:r w:rsidRPr="003159F2">
              <w:rPr>
                <w:sz w:val="28"/>
                <w:szCs w:val="36"/>
              </w:rPr>
              <w:t>a3</w:t>
            </w:r>
            <w:r w:rsidRPr="003159F2">
              <w:rPr>
                <w:spacing w:val="29"/>
                <w:sz w:val="28"/>
                <w:szCs w:val="36"/>
              </w:rPr>
              <w:t xml:space="preserve"> </w:t>
            </w:r>
            <w:r w:rsidRPr="003159F2">
              <w:rPr>
                <w:sz w:val="28"/>
                <w:szCs w:val="36"/>
              </w:rPr>
              <w:t>(2031</w:t>
            </w:r>
            <w:r w:rsidRPr="003159F2">
              <w:rPr>
                <w:spacing w:val="19"/>
                <w:sz w:val="28"/>
                <w:szCs w:val="36"/>
              </w:rPr>
              <w:t xml:space="preserve"> </w:t>
            </w:r>
            <w:r w:rsidRPr="003159F2">
              <w:rPr>
                <w:sz w:val="28"/>
                <w:szCs w:val="36"/>
              </w:rPr>
              <w:t>2056)</w:t>
            </w:r>
            <w:r w:rsidRPr="003159F2">
              <w:rPr>
                <w:spacing w:val="10"/>
                <w:sz w:val="28"/>
                <w:szCs w:val="36"/>
              </w:rPr>
              <w:t xml:space="preserve"> </w:t>
            </w:r>
            <w:r w:rsidRPr="003159F2">
              <w:rPr>
                <w:sz w:val="28"/>
                <w:szCs w:val="36"/>
              </w:rPr>
              <w:t>, I</w:t>
            </w:r>
            <w:r w:rsidRPr="003159F2">
              <w:rPr>
                <w:spacing w:val="25"/>
                <w:sz w:val="28"/>
                <w:szCs w:val="36"/>
              </w:rPr>
              <w:t xml:space="preserve"> </w:t>
            </w:r>
            <w:r w:rsidRPr="003159F2">
              <w:rPr>
                <w:sz w:val="28"/>
                <w:szCs w:val="36"/>
              </w:rPr>
              <w:t>a4</w:t>
            </w:r>
            <w:r w:rsidRPr="003159F2">
              <w:rPr>
                <w:spacing w:val="40"/>
                <w:sz w:val="28"/>
                <w:szCs w:val="36"/>
              </w:rPr>
              <w:t xml:space="preserve"> </w:t>
            </w:r>
            <w:r w:rsidRPr="003159F2">
              <w:rPr>
                <w:sz w:val="28"/>
                <w:szCs w:val="36"/>
              </w:rPr>
              <w:t>(1876</w:t>
            </w:r>
            <w:r w:rsidRPr="003159F2">
              <w:rPr>
                <w:spacing w:val="17"/>
                <w:sz w:val="28"/>
                <w:szCs w:val="36"/>
              </w:rPr>
              <w:t xml:space="preserve"> </w:t>
            </w:r>
            <w:r w:rsidRPr="003159F2">
              <w:rPr>
                <w:sz w:val="28"/>
                <w:szCs w:val="36"/>
              </w:rPr>
              <w:t>2014</w:t>
            </w:r>
            <w:r w:rsidRPr="003159F2">
              <w:rPr>
                <w:spacing w:val="17"/>
                <w:sz w:val="28"/>
                <w:szCs w:val="36"/>
              </w:rPr>
              <w:t xml:space="preserve"> </w:t>
            </w:r>
            <w:r w:rsidRPr="003159F2">
              <w:rPr>
                <w:sz w:val="28"/>
                <w:szCs w:val="36"/>
              </w:rPr>
              <w:t>2015 2043),</w:t>
            </w:r>
            <w:r w:rsidRPr="003159F2">
              <w:rPr>
                <w:spacing w:val="14"/>
                <w:sz w:val="28"/>
                <w:szCs w:val="36"/>
              </w:rPr>
              <w:t xml:space="preserve"> </w:t>
            </w:r>
            <w:r w:rsidRPr="003159F2">
              <w:rPr>
                <w:sz w:val="28"/>
                <w:szCs w:val="36"/>
              </w:rPr>
              <w:t>I</w:t>
            </w:r>
            <w:r w:rsidRPr="003159F2">
              <w:rPr>
                <w:spacing w:val="25"/>
                <w:sz w:val="28"/>
                <w:szCs w:val="36"/>
              </w:rPr>
              <w:t xml:space="preserve"> </w:t>
            </w:r>
            <w:r w:rsidRPr="003159F2">
              <w:rPr>
                <w:sz w:val="28"/>
                <w:szCs w:val="36"/>
              </w:rPr>
              <w:t>a6</w:t>
            </w:r>
            <w:r w:rsidRPr="003159F2">
              <w:rPr>
                <w:spacing w:val="17"/>
                <w:sz w:val="28"/>
                <w:szCs w:val="36"/>
              </w:rPr>
              <w:t xml:space="preserve"> </w:t>
            </w:r>
            <w:r w:rsidRPr="003159F2">
              <w:rPr>
                <w:sz w:val="28"/>
                <w:szCs w:val="36"/>
              </w:rPr>
              <w:t>(7 43</w:t>
            </w:r>
            <w:r w:rsidRPr="003159F2">
              <w:rPr>
                <w:spacing w:val="22"/>
                <w:sz w:val="28"/>
                <w:szCs w:val="36"/>
              </w:rPr>
              <w:t xml:space="preserve"> </w:t>
            </w:r>
            <w:r w:rsidRPr="003159F2">
              <w:rPr>
                <w:sz w:val="28"/>
                <w:szCs w:val="36"/>
              </w:rPr>
              <w:t>2055 2064</w:t>
            </w:r>
            <w:r w:rsidRPr="003159F2">
              <w:rPr>
                <w:spacing w:val="38"/>
                <w:sz w:val="28"/>
                <w:szCs w:val="36"/>
              </w:rPr>
              <w:t xml:space="preserve"> </w:t>
            </w:r>
            <w:r w:rsidRPr="003159F2">
              <w:rPr>
                <w:sz w:val="28"/>
                <w:szCs w:val="36"/>
              </w:rPr>
              <w:t>2067</w:t>
            </w:r>
            <w:r w:rsidRPr="003159F2">
              <w:rPr>
                <w:spacing w:val="-12"/>
                <w:sz w:val="28"/>
                <w:szCs w:val="36"/>
              </w:rPr>
              <w:t xml:space="preserve"> </w:t>
            </w:r>
            <w:r w:rsidRPr="003159F2">
              <w:rPr>
                <w:sz w:val="28"/>
                <w:szCs w:val="36"/>
              </w:rPr>
              <w:t>),</w:t>
            </w:r>
            <w:r w:rsidRPr="003159F2">
              <w:rPr>
                <w:spacing w:val="-11"/>
                <w:sz w:val="28"/>
                <w:szCs w:val="36"/>
              </w:rPr>
              <w:t xml:space="preserve"> </w:t>
            </w:r>
            <w:r w:rsidRPr="003159F2">
              <w:rPr>
                <w:sz w:val="28"/>
                <w:szCs w:val="36"/>
              </w:rPr>
              <w:t>I</w:t>
            </w:r>
            <w:r w:rsidRPr="003159F2">
              <w:rPr>
                <w:spacing w:val="25"/>
                <w:sz w:val="28"/>
                <w:szCs w:val="36"/>
              </w:rPr>
              <w:t xml:space="preserve"> </w:t>
            </w:r>
            <w:r w:rsidRPr="003159F2">
              <w:rPr>
                <w:sz w:val="28"/>
                <w:szCs w:val="36"/>
              </w:rPr>
              <w:t>a7</w:t>
            </w:r>
            <w:r w:rsidRPr="003159F2">
              <w:rPr>
                <w:spacing w:val="40"/>
                <w:sz w:val="28"/>
                <w:szCs w:val="36"/>
              </w:rPr>
              <w:t xml:space="preserve"> </w:t>
            </w:r>
            <w:r w:rsidRPr="003159F2">
              <w:rPr>
                <w:sz w:val="28"/>
                <w:szCs w:val="36"/>
              </w:rPr>
              <w:t>(60</w:t>
            </w:r>
            <w:r w:rsidRPr="003159F2">
              <w:rPr>
                <w:spacing w:val="27"/>
                <w:sz w:val="28"/>
                <w:szCs w:val="36"/>
              </w:rPr>
              <w:t xml:space="preserve"> </w:t>
            </w:r>
            <w:r w:rsidRPr="003159F2">
              <w:rPr>
                <w:sz w:val="28"/>
                <w:szCs w:val="36"/>
              </w:rPr>
              <w:t>2061),</w:t>
            </w:r>
            <w:r w:rsidRPr="003159F2">
              <w:rPr>
                <w:spacing w:val="20"/>
                <w:sz w:val="28"/>
                <w:szCs w:val="36"/>
              </w:rPr>
              <w:t xml:space="preserve"> </w:t>
            </w:r>
            <w:r w:rsidRPr="003159F2">
              <w:rPr>
                <w:sz w:val="28"/>
                <w:szCs w:val="36"/>
              </w:rPr>
              <w:t>I</w:t>
            </w:r>
            <w:r w:rsidRPr="003159F2">
              <w:rPr>
                <w:spacing w:val="25"/>
                <w:sz w:val="28"/>
                <w:szCs w:val="36"/>
              </w:rPr>
              <w:t xml:space="preserve"> </w:t>
            </w:r>
            <w:r w:rsidRPr="003159F2">
              <w:rPr>
                <w:sz w:val="28"/>
                <w:szCs w:val="36"/>
              </w:rPr>
              <w:t>o1</w:t>
            </w:r>
            <w:r w:rsidRPr="003159F2">
              <w:rPr>
                <w:spacing w:val="37"/>
                <w:sz w:val="28"/>
                <w:szCs w:val="36"/>
              </w:rPr>
              <w:t xml:space="preserve"> </w:t>
            </w:r>
            <w:r w:rsidRPr="003159F2">
              <w:rPr>
                <w:sz w:val="28"/>
                <w:szCs w:val="36"/>
              </w:rPr>
              <w:t>(172</w:t>
            </w:r>
            <w:r w:rsidRPr="003159F2">
              <w:rPr>
                <w:spacing w:val="20"/>
                <w:sz w:val="28"/>
                <w:szCs w:val="36"/>
              </w:rPr>
              <w:t xml:space="preserve"> </w:t>
            </w:r>
            <w:r w:rsidRPr="003159F2">
              <w:rPr>
                <w:sz w:val="28"/>
                <w:szCs w:val="36"/>
              </w:rPr>
              <w:t>424</w:t>
            </w:r>
            <w:r w:rsidRPr="003159F2">
              <w:rPr>
                <w:spacing w:val="17"/>
                <w:sz w:val="28"/>
                <w:szCs w:val="36"/>
              </w:rPr>
              <w:t xml:space="preserve"> </w:t>
            </w:r>
            <w:r w:rsidRPr="003159F2">
              <w:rPr>
                <w:sz w:val="28"/>
                <w:szCs w:val="36"/>
              </w:rPr>
              <w:t>1828</w:t>
            </w:r>
          </w:p>
          <w:p w14:paraId="6642B9F6" w14:textId="77777777" w:rsidR="000D25EC" w:rsidRPr="003159F2" w:rsidRDefault="00000000" w:rsidP="003C2DF8">
            <w:pPr>
              <w:pStyle w:val="TableParagraph"/>
              <w:spacing w:beforeLines="160" w:before="384"/>
              <w:rPr>
                <w:sz w:val="28"/>
                <w:szCs w:val="36"/>
              </w:rPr>
            </w:pPr>
            <w:r w:rsidRPr="003159F2">
              <w:rPr>
                <w:spacing w:val="-2"/>
                <w:sz w:val="28"/>
                <w:szCs w:val="36"/>
              </w:rPr>
              <w:t>1862).</w:t>
            </w:r>
          </w:p>
          <w:p w14:paraId="28E50F80"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40"/>
                <w:sz w:val="28"/>
                <w:szCs w:val="36"/>
              </w:rPr>
              <w:t xml:space="preserve"> </w:t>
            </w:r>
            <w:r w:rsidRPr="003159F2">
              <w:rPr>
                <w:sz w:val="28"/>
                <w:szCs w:val="36"/>
              </w:rPr>
              <w:t>Latin: ar</w:t>
            </w:r>
            <w:r w:rsidRPr="003159F2">
              <w:rPr>
                <w:spacing w:val="40"/>
                <w:sz w:val="28"/>
                <w:szCs w:val="36"/>
              </w:rPr>
              <w:t xml:space="preserve"> </w:t>
            </w:r>
            <w:r w:rsidRPr="003159F2">
              <w:rPr>
                <w:sz w:val="28"/>
                <w:szCs w:val="36"/>
              </w:rPr>
              <w:t>c</w:t>
            </w:r>
            <w:r w:rsidRPr="003159F2">
              <w:rPr>
                <w:spacing w:val="32"/>
                <w:sz w:val="28"/>
                <w:szCs w:val="36"/>
              </w:rPr>
              <w:t xml:space="preserve"> </w:t>
            </w:r>
            <w:r w:rsidRPr="003159F2">
              <w:rPr>
                <w:sz w:val="28"/>
                <w:szCs w:val="36"/>
              </w:rPr>
              <w:t>dem</w:t>
            </w:r>
            <w:r w:rsidRPr="003159F2">
              <w:rPr>
                <w:spacing w:val="18"/>
                <w:sz w:val="28"/>
                <w:szCs w:val="36"/>
              </w:rPr>
              <w:t xml:space="preserve"> </w:t>
            </w:r>
            <w:r w:rsidRPr="003159F2">
              <w:rPr>
                <w:sz w:val="28"/>
                <w:szCs w:val="36"/>
              </w:rPr>
              <w:t>div</w:t>
            </w:r>
            <w:r w:rsidRPr="003159F2">
              <w:rPr>
                <w:spacing w:val="40"/>
                <w:sz w:val="28"/>
                <w:szCs w:val="36"/>
              </w:rPr>
              <w:t xml:space="preserve"> </w:t>
            </w:r>
            <w:r w:rsidRPr="003159F2">
              <w:rPr>
                <w:sz w:val="28"/>
                <w:szCs w:val="36"/>
              </w:rPr>
              <w:t>gig haf</w:t>
            </w:r>
            <w:r w:rsidRPr="003159F2">
              <w:rPr>
                <w:spacing w:val="23"/>
                <w:sz w:val="28"/>
                <w:szCs w:val="36"/>
              </w:rPr>
              <w:t xml:space="preserve"> </w:t>
            </w:r>
            <w:r w:rsidRPr="003159F2">
              <w:rPr>
                <w:sz w:val="28"/>
                <w:szCs w:val="36"/>
              </w:rPr>
              <w:t>t</w:t>
            </w:r>
            <w:r w:rsidRPr="003159F2">
              <w:rPr>
                <w:spacing w:val="40"/>
                <w:sz w:val="28"/>
                <w:szCs w:val="36"/>
              </w:rPr>
              <w:t xml:space="preserve"> </w:t>
            </w:r>
            <w:r w:rsidRPr="003159F2">
              <w:rPr>
                <w:sz w:val="28"/>
                <w:szCs w:val="36"/>
              </w:rPr>
              <w:t>z</w:t>
            </w:r>
            <w:r w:rsidRPr="003159F2">
              <w:rPr>
                <w:spacing w:val="35"/>
                <w:sz w:val="28"/>
                <w:szCs w:val="36"/>
              </w:rPr>
              <w:t xml:space="preserve"> </w:t>
            </w:r>
            <w:r w:rsidRPr="003159F2">
              <w:rPr>
                <w:sz w:val="28"/>
                <w:szCs w:val="36"/>
              </w:rPr>
              <w:t>61</w:t>
            </w:r>
            <w:r w:rsidRPr="003159F2">
              <w:rPr>
                <w:spacing w:val="-11"/>
                <w:sz w:val="28"/>
                <w:szCs w:val="36"/>
              </w:rPr>
              <w:t xml:space="preserve"> </w:t>
            </w:r>
            <w:r w:rsidRPr="003159F2">
              <w:rPr>
                <w:sz w:val="28"/>
                <w:szCs w:val="36"/>
              </w:rPr>
              <w:t>; Vulgate; Syriac:</w:t>
            </w:r>
            <w:r w:rsidRPr="003159F2">
              <w:rPr>
                <w:spacing w:val="18"/>
                <w:sz w:val="28"/>
                <w:szCs w:val="36"/>
              </w:rPr>
              <w:t xml:space="preserve"> </w:t>
            </w:r>
            <w:r w:rsidRPr="003159F2">
              <w:rPr>
                <w:sz w:val="28"/>
                <w:szCs w:val="36"/>
              </w:rPr>
              <w:t>Philoxenian.</w:t>
            </w:r>
            <w:r w:rsidRPr="003159F2">
              <w:rPr>
                <w:spacing w:val="22"/>
                <w:sz w:val="28"/>
                <w:szCs w:val="36"/>
              </w:rPr>
              <w:t xml:space="preserve"> </w:t>
            </w:r>
            <w:r w:rsidRPr="003159F2">
              <w:rPr>
                <w:sz w:val="28"/>
                <w:szCs w:val="36"/>
              </w:rPr>
              <w:t>Harclean; Coptic: Bohairic; Armenian;</w:t>
            </w:r>
            <w:r w:rsidRPr="003159F2">
              <w:rPr>
                <w:spacing w:val="-17"/>
                <w:sz w:val="28"/>
                <w:szCs w:val="36"/>
              </w:rPr>
              <w:t xml:space="preserve"> </w:t>
            </w:r>
            <w:r w:rsidRPr="003159F2">
              <w:rPr>
                <w:sz w:val="28"/>
                <w:szCs w:val="36"/>
              </w:rPr>
              <w:t>Ethiopic.</w:t>
            </w:r>
          </w:p>
          <w:p w14:paraId="76906203" w14:textId="77777777" w:rsidR="000D25EC" w:rsidRPr="003159F2" w:rsidRDefault="00000000" w:rsidP="003C2DF8">
            <w:pPr>
              <w:pStyle w:val="TableParagraph"/>
              <w:tabs>
                <w:tab w:val="left" w:pos="2994"/>
              </w:tabs>
              <w:spacing w:beforeLines="160" w:before="384"/>
              <w:ind w:right="2292"/>
              <w:rPr>
                <w:sz w:val="28"/>
                <w:szCs w:val="36"/>
              </w:rPr>
            </w:pPr>
            <w:r w:rsidRPr="003159F2">
              <w:rPr>
                <w:sz w:val="28"/>
                <w:szCs w:val="36"/>
              </w:rPr>
              <w:t>Cyprian,</w:t>
            </w:r>
            <w:r w:rsidRPr="003159F2">
              <w:rPr>
                <w:spacing w:val="24"/>
                <w:sz w:val="28"/>
                <w:szCs w:val="36"/>
              </w:rPr>
              <w:t xml:space="preserve"> </w:t>
            </w:r>
            <w:r w:rsidRPr="003159F2">
              <w:rPr>
                <w:sz w:val="28"/>
                <w:szCs w:val="36"/>
              </w:rPr>
              <w:t>Carthage,</w:t>
            </w:r>
            <w:r w:rsidRPr="003159F2">
              <w:rPr>
                <w:spacing w:val="-5"/>
                <w:sz w:val="28"/>
                <w:szCs w:val="36"/>
              </w:rPr>
              <w:t xml:space="preserve"> </w:t>
            </w:r>
            <w:r w:rsidRPr="003159F2">
              <w:rPr>
                <w:sz w:val="28"/>
                <w:szCs w:val="36"/>
              </w:rPr>
              <w:t>Latin,</w:t>
            </w:r>
            <w:r w:rsidRPr="003159F2">
              <w:rPr>
                <w:spacing w:val="24"/>
                <w:sz w:val="28"/>
                <w:szCs w:val="36"/>
              </w:rPr>
              <w:t xml:space="preserve"> </w:t>
            </w:r>
            <w:r w:rsidRPr="003159F2">
              <w:rPr>
                <w:sz w:val="28"/>
                <w:szCs w:val="36"/>
              </w:rPr>
              <w:t>258</w:t>
            </w:r>
            <w:r w:rsidRPr="003159F2">
              <w:rPr>
                <w:spacing w:val="80"/>
                <w:w w:val="150"/>
                <w:sz w:val="28"/>
                <w:szCs w:val="36"/>
              </w:rPr>
              <w:t xml:space="preserve"> </w:t>
            </w:r>
            <w:r w:rsidRPr="003159F2">
              <w:rPr>
                <w:sz w:val="28"/>
                <w:szCs w:val="36"/>
              </w:rPr>
              <w:t>Maternus</w:t>
            </w:r>
            <w:r w:rsidRPr="003159F2">
              <w:rPr>
                <w:spacing w:val="40"/>
                <w:sz w:val="28"/>
                <w:szCs w:val="36"/>
              </w:rPr>
              <w:t xml:space="preserve"> </w:t>
            </w:r>
            <w:r w:rsidRPr="003159F2">
              <w:rPr>
                <w:sz w:val="28"/>
                <w:szCs w:val="36"/>
              </w:rPr>
              <w:t>(?) 348</w:t>
            </w:r>
            <w:r w:rsidRPr="003159F2">
              <w:rPr>
                <w:spacing w:val="80"/>
                <w:sz w:val="28"/>
                <w:szCs w:val="36"/>
              </w:rPr>
              <w:t xml:space="preserve"> </w:t>
            </w:r>
            <w:r w:rsidRPr="003159F2">
              <w:rPr>
                <w:sz w:val="28"/>
                <w:szCs w:val="36"/>
              </w:rPr>
              <w:t>Tyconius,</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380 Vigilius, Thapaus , Latin, 484</w:t>
            </w:r>
            <w:r w:rsidRPr="003159F2">
              <w:rPr>
                <w:sz w:val="28"/>
                <w:szCs w:val="36"/>
              </w:rPr>
              <w:tab/>
              <w:t>Primasius, Adrumentum, Latin, 552</w:t>
            </w:r>
          </w:p>
          <w:p w14:paraId="1C0CF5FE" w14:textId="77777777" w:rsidR="000D25EC" w:rsidRPr="003159F2" w:rsidRDefault="00000000" w:rsidP="003C2DF8">
            <w:pPr>
              <w:pStyle w:val="TableParagraph"/>
              <w:spacing w:beforeLines="160" w:before="384"/>
              <w:rPr>
                <w:sz w:val="28"/>
                <w:szCs w:val="36"/>
              </w:rPr>
            </w:pPr>
            <w:r w:rsidRPr="003159F2">
              <w:rPr>
                <w:sz w:val="28"/>
                <w:szCs w:val="36"/>
              </w:rPr>
              <w:t>Cassiodorus,</w:t>
            </w:r>
            <w:r w:rsidRPr="003159F2">
              <w:rPr>
                <w:spacing w:val="-4"/>
                <w:sz w:val="28"/>
                <w:szCs w:val="36"/>
              </w:rPr>
              <w:t xml:space="preserve"> </w:t>
            </w:r>
            <w:r w:rsidRPr="003159F2">
              <w:rPr>
                <w:sz w:val="28"/>
                <w:szCs w:val="36"/>
              </w:rPr>
              <w:t>Latin,</w:t>
            </w:r>
            <w:r w:rsidRPr="003159F2">
              <w:rPr>
                <w:spacing w:val="25"/>
                <w:sz w:val="28"/>
                <w:szCs w:val="36"/>
              </w:rPr>
              <w:t xml:space="preserve"> </w:t>
            </w:r>
            <w:r w:rsidRPr="003159F2">
              <w:rPr>
                <w:sz w:val="28"/>
                <w:szCs w:val="36"/>
              </w:rPr>
              <w:t>580</w:t>
            </w:r>
            <w:r w:rsidRPr="003159F2">
              <w:rPr>
                <w:spacing w:val="60"/>
                <w:sz w:val="28"/>
                <w:szCs w:val="36"/>
              </w:rPr>
              <w:t xml:space="preserve">   </w:t>
            </w:r>
            <w:r w:rsidRPr="003159F2">
              <w:rPr>
                <w:sz w:val="28"/>
                <w:szCs w:val="36"/>
              </w:rPr>
              <w:t>Pseudo-Ambrose,</w:t>
            </w:r>
            <w:r w:rsidRPr="003159F2">
              <w:rPr>
                <w:spacing w:val="25"/>
                <w:sz w:val="28"/>
                <w:szCs w:val="36"/>
              </w:rPr>
              <w:t xml:space="preserve"> </w:t>
            </w:r>
            <w:r w:rsidRPr="003159F2">
              <w:rPr>
                <w:sz w:val="28"/>
                <w:szCs w:val="36"/>
              </w:rPr>
              <w:t>Latin,</w:t>
            </w:r>
            <w:r w:rsidRPr="003159F2">
              <w:rPr>
                <w:spacing w:val="25"/>
                <w:sz w:val="28"/>
                <w:szCs w:val="36"/>
              </w:rPr>
              <w:t xml:space="preserve"> </w:t>
            </w:r>
            <w:r w:rsidRPr="003159F2">
              <w:rPr>
                <w:spacing w:val="9"/>
                <w:sz w:val="28"/>
                <w:szCs w:val="36"/>
              </w:rPr>
              <w:t>VI</w:t>
            </w:r>
            <w:r w:rsidRPr="003159F2">
              <w:rPr>
                <w:spacing w:val="72"/>
                <w:w w:val="150"/>
                <w:sz w:val="28"/>
                <w:szCs w:val="36"/>
              </w:rPr>
              <w:t xml:space="preserve"> </w:t>
            </w:r>
            <w:r w:rsidRPr="003159F2">
              <w:rPr>
                <w:sz w:val="28"/>
                <w:szCs w:val="36"/>
              </w:rPr>
              <w:t>Andreas,</w:t>
            </w:r>
            <w:r w:rsidRPr="003159F2">
              <w:rPr>
                <w:spacing w:val="-3"/>
                <w:sz w:val="28"/>
                <w:szCs w:val="36"/>
              </w:rPr>
              <w:t xml:space="preserve"> </w:t>
            </w:r>
            <w:r w:rsidRPr="003159F2">
              <w:rPr>
                <w:sz w:val="28"/>
                <w:szCs w:val="36"/>
              </w:rPr>
              <w:t>Cappadocia,</w:t>
            </w:r>
            <w:r w:rsidRPr="003159F2">
              <w:rPr>
                <w:spacing w:val="25"/>
                <w:sz w:val="28"/>
                <w:szCs w:val="36"/>
              </w:rPr>
              <w:t xml:space="preserve"> </w:t>
            </w:r>
            <w:r w:rsidRPr="003159F2">
              <w:rPr>
                <w:spacing w:val="-5"/>
                <w:sz w:val="28"/>
                <w:szCs w:val="36"/>
              </w:rPr>
              <w:t>614</w:t>
            </w:r>
          </w:p>
        </w:tc>
      </w:tr>
    </w:tbl>
    <w:p w14:paraId="694EB7C3"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0BECA702" w14:textId="77777777" w:rsidR="000D25EC" w:rsidRPr="003159F2" w:rsidRDefault="000D25EC" w:rsidP="003C2DF8">
      <w:pPr>
        <w:pStyle w:val="Corpodetexto"/>
        <w:spacing w:beforeLines="160" w:before="384"/>
        <w:rPr>
          <w:sz w:val="32"/>
          <w:szCs w:val="28"/>
        </w:rPr>
      </w:pPr>
    </w:p>
    <w:p w14:paraId="10CFB22D"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9A7D489" w14:textId="77777777">
        <w:trPr>
          <w:trHeight w:val="450"/>
        </w:trPr>
        <w:tc>
          <w:tcPr>
            <w:tcW w:w="8682" w:type="dxa"/>
            <w:tcBorders>
              <w:right w:val="single" w:sz="8" w:space="0" w:color="000000"/>
            </w:tcBorders>
          </w:tcPr>
          <w:p w14:paraId="0AF30F8A" w14:textId="77777777" w:rsidR="000D25EC" w:rsidRPr="003159F2" w:rsidRDefault="00000000" w:rsidP="003C2DF8">
            <w:pPr>
              <w:pStyle w:val="TableParagraph"/>
              <w:spacing w:beforeLines="160" w:before="384"/>
              <w:ind w:right="3221"/>
              <w:rPr>
                <w:sz w:val="28"/>
                <w:szCs w:val="36"/>
              </w:rPr>
            </w:pPr>
            <w:r w:rsidRPr="003159F2">
              <w:rPr>
                <w:sz w:val="28"/>
                <w:szCs w:val="36"/>
              </w:rPr>
              <w:t>Beatus,</w:t>
            </w:r>
            <w:r w:rsidRPr="003159F2">
              <w:rPr>
                <w:spacing w:val="22"/>
                <w:sz w:val="28"/>
                <w:szCs w:val="36"/>
              </w:rPr>
              <w:t xml:space="preserve"> </w:t>
            </w:r>
            <w:r w:rsidRPr="003159F2">
              <w:rPr>
                <w:sz w:val="28"/>
                <w:szCs w:val="36"/>
              </w:rPr>
              <w:t>Libana,</w:t>
            </w:r>
            <w:r w:rsidRPr="003159F2">
              <w:rPr>
                <w:spacing w:val="22"/>
                <w:sz w:val="28"/>
                <w:szCs w:val="36"/>
              </w:rPr>
              <w:t xml:space="preserve"> </w:t>
            </w:r>
            <w:r w:rsidRPr="003159F2">
              <w:rPr>
                <w:sz w:val="28"/>
                <w:szCs w:val="36"/>
              </w:rPr>
              <w:t>Latin,</w:t>
            </w:r>
            <w:r w:rsidRPr="003159F2">
              <w:rPr>
                <w:spacing w:val="22"/>
                <w:sz w:val="28"/>
                <w:szCs w:val="36"/>
              </w:rPr>
              <w:t xml:space="preserve"> </w:t>
            </w:r>
            <w:r w:rsidRPr="003159F2">
              <w:rPr>
                <w:sz w:val="28"/>
                <w:szCs w:val="36"/>
              </w:rPr>
              <w:t>7</w:t>
            </w:r>
            <w:r w:rsidRPr="003159F2">
              <w:rPr>
                <w:spacing w:val="20"/>
                <w:sz w:val="28"/>
                <w:szCs w:val="36"/>
              </w:rPr>
              <w:t xml:space="preserve"> </w:t>
            </w:r>
            <w:r w:rsidRPr="003159F2">
              <w:rPr>
                <w:sz w:val="28"/>
                <w:szCs w:val="36"/>
              </w:rPr>
              <w:t>86</w:t>
            </w:r>
            <w:r w:rsidRPr="003159F2">
              <w:rPr>
                <w:spacing w:val="80"/>
                <w:sz w:val="28"/>
                <w:szCs w:val="36"/>
              </w:rPr>
              <w:t xml:space="preserve"> </w:t>
            </w:r>
            <w:r w:rsidRPr="003159F2">
              <w:rPr>
                <w:sz w:val="28"/>
                <w:szCs w:val="36"/>
              </w:rPr>
              <w:t>Haymo,</w:t>
            </w:r>
            <w:r w:rsidRPr="003159F2">
              <w:rPr>
                <w:spacing w:val="22"/>
                <w:sz w:val="28"/>
                <w:szCs w:val="36"/>
              </w:rPr>
              <w:t xml:space="preserve"> </w:t>
            </w:r>
            <w:r w:rsidRPr="003159F2">
              <w:rPr>
                <w:sz w:val="28"/>
                <w:szCs w:val="36"/>
              </w:rPr>
              <w:t>Halberstadt,</w:t>
            </w:r>
            <w:r w:rsidRPr="003159F2">
              <w:rPr>
                <w:spacing w:val="22"/>
                <w:sz w:val="28"/>
                <w:szCs w:val="36"/>
              </w:rPr>
              <w:t xml:space="preserve"> </w:t>
            </w:r>
            <w:r w:rsidRPr="003159F2">
              <w:rPr>
                <w:sz w:val="28"/>
                <w:szCs w:val="36"/>
              </w:rPr>
              <w:t>Latin,</w:t>
            </w:r>
            <w:r w:rsidRPr="003159F2">
              <w:rPr>
                <w:spacing w:val="22"/>
                <w:sz w:val="28"/>
                <w:szCs w:val="36"/>
              </w:rPr>
              <w:t xml:space="preserve"> </w:t>
            </w:r>
            <w:r w:rsidRPr="003159F2">
              <w:rPr>
                <w:sz w:val="28"/>
                <w:szCs w:val="36"/>
              </w:rPr>
              <w:t>841. A</w:t>
            </w:r>
            <w:r w:rsidRPr="003159F2">
              <w:rPr>
                <w:spacing w:val="40"/>
                <w:sz w:val="28"/>
                <w:szCs w:val="36"/>
              </w:rPr>
              <w:t xml:space="preserve"> </w:t>
            </w:r>
            <w:r w:rsidRPr="003159F2">
              <w:rPr>
                <w:sz w:val="28"/>
                <w:szCs w:val="36"/>
              </w:rPr>
              <w:t>Greek variant reads with the KJV</w:t>
            </w:r>
            <w:r w:rsidRPr="003159F2">
              <w:rPr>
                <w:spacing w:val="-12"/>
                <w:sz w:val="28"/>
                <w:szCs w:val="36"/>
              </w:rPr>
              <w:t xml:space="preserve"> </w:t>
            </w:r>
            <w:r w:rsidRPr="003159F2">
              <w:rPr>
                <w:sz w:val="28"/>
                <w:szCs w:val="36"/>
              </w:rPr>
              <w:t>.</w:t>
            </w:r>
          </w:p>
        </w:tc>
      </w:tr>
    </w:tbl>
    <w:p w14:paraId="2691567A" w14:textId="77777777" w:rsidR="000D25EC" w:rsidRPr="003159F2" w:rsidRDefault="000D25EC" w:rsidP="003C2DF8">
      <w:pPr>
        <w:pStyle w:val="Corpodetexto"/>
        <w:spacing w:beforeLines="160" w:before="384"/>
        <w:rPr>
          <w:sz w:val="32"/>
          <w:szCs w:val="28"/>
        </w:rPr>
      </w:pPr>
    </w:p>
    <w:p w14:paraId="30AF3D78"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3C2CEB1" w14:textId="77777777">
        <w:trPr>
          <w:trHeight w:val="225"/>
        </w:trPr>
        <w:tc>
          <w:tcPr>
            <w:tcW w:w="8682" w:type="dxa"/>
            <w:tcBorders>
              <w:right w:val="single" w:sz="8" w:space="0" w:color="000000"/>
            </w:tcBorders>
          </w:tcPr>
          <w:p w14:paraId="4DD5F272"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56"/>
                <w:w w:val="150"/>
                <w:sz w:val="28"/>
                <w:szCs w:val="36"/>
              </w:rPr>
              <w:t xml:space="preserve"> </w:t>
            </w:r>
            <w:r w:rsidRPr="003159F2">
              <w:rPr>
                <w:b/>
                <w:spacing w:val="-4"/>
                <w:sz w:val="28"/>
                <w:szCs w:val="36"/>
              </w:rPr>
              <w:t>14:8</w:t>
            </w:r>
          </w:p>
        </w:tc>
      </w:tr>
      <w:tr w:rsidR="000D25EC" w:rsidRPr="003159F2" w14:paraId="63ECCB53" w14:textId="77777777">
        <w:trPr>
          <w:trHeight w:val="222"/>
        </w:trPr>
        <w:tc>
          <w:tcPr>
            <w:tcW w:w="8682" w:type="dxa"/>
            <w:tcBorders>
              <w:bottom w:val="single" w:sz="8" w:space="0" w:color="000000"/>
              <w:right w:val="single" w:sz="8" w:space="0" w:color="000000"/>
            </w:tcBorders>
          </w:tcPr>
          <w:p w14:paraId="03801686"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there</w:t>
            </w:r>
            <w:r w:rsidRPr="003159F2">
              <w:rPr>
                <w:spacing w:val="55"/>
                <w:sz w:val="28"/>
                <w:szCs w:val="36"/>
              </w:rPr>
              <w:t xml:space="preserve"> </w:t>
            </w:r>
            <w:r w:rsidRPr="003159F2">
              <w:rPr>
                <w:sz w:val="28"/>
                <w:szCs w:val="36"/>
              </w:rPr>
              <w:t>followed</w:t>
            </w:r>
            <w:r w:rsidRPr="003159F2">
              <w:rPr>
                <w:spacing w:val="9"/>
                <w:sz w:val="28"/>
                <w:szCs w:val="36"/>
              </w:rPr>
              <w:t xml:space="preserve"> </w:t>
            </w:r>
            <w:r w:rsidRPr="003159F2">
              <w:rPr>
                <w:sz w:val="28"/>
                <w:szCs w:val="36"/>
              </w:rPr>
              <w:t>another</w:t>
            </w:r>
            <w:r w:rsidRPr="003159F2">
              <w:rPr>
                <w:spacing w:val="51"/>
                <w:sz w:val="28"/>
                <w:szCs w:val="36"/>
              </w:rPr>
              <w:t xml:space="preserve"> </w:t>
            </w:r>
            <w:r w:rsidRPr="003159F2">
              <w:rPr>
                <w:spacing w:val="-4"/>
                <w:sz w:val="28"/>
                <w:szCs w:val="36"/>
              </w:rPr>
              <w:t>angel</w:t>
            </w:r>
          </w:p>
        </w:tc>
      </w:tr>
      <w:tr w:rsidR="000D25EC" w:rsidRPr="003159F2" w14:paraId="71DA34BC" w14:textId="77777777">
        <w:trPr>
          <w:trHeight w:val="207"/>
        </w:trPr>
        <w:tc>
          <w:tcPr>
            <w:tcW w:w="8682" w:type="dxa"/>
            <w:tcBorders>
              <w:top w:val="single" w:sz="8" w:space="0" w:color="000000"/>
              <w:right w:val="single" w:sz="8" w:space="0" w:color="000000"/>
            </w:tcBorders>
          </w:tcPr>
          <w:p w14:paraId="0E411548"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8"/>
                <w:sz w:val="28"/>
                <w:szCs w:val="36"/>
              </w:rPr>
              <w:t xml:space="preserve"> </w:t>
            </w:r>
            <w:r w:rsidRPr="003159F2">
              <w:rPr>
                <w:sz w:val="28"/>
                <w:szCs w:val="36"/>
              </w:rPr>
              <w:t>RP</w:t>
            </w:r>
            <w:r w:rsidRPr="003159F2">
              <w:rPr>
                <w:spacing w:val="36"/>
                <w:sz w:val="28"/>
                <w:szCs w:val="36"/>
              </w:rPr>
              <w:t xml:space="preserve"> </w:t>
            </w:r>
            <w:r w:rsidRPr="003159F2">
              <w:rPr>
                <w:sz w:val="28"/>
                <w:szCs w:val="36"/>
              </w:rPr>
              <w:t>CR</w:t>
            </w:r>
            <w:r w:rsidRPr="003159F2">
              <w:rPr>
                <w:spacing w:val="54"/>
                <w:sz w:val="28"/>
                <w:szCs w:val="36"/>
              </w:rPr>
              <w:t xml:space="preserve">  </w:t>
            </w:r>
            <w:r w:rsidRPr="003159F2">
              <w:rPr>
                <w:sz w:val="28"/>
                <w:szCs w:val="36"/>
              </w:rPr>
              <w:t>another,</w:t>
            </w:r>
            <w:r w:rsidRPr="003159F2">
              <w:rPr>
                <w:spacing w:val="5"/>
                <w:sz w:val="28"/>
                <w:szCs w:val="36"/>
              </w:rPr>
              <w:t xml:space="preserve"> </w:t>
            </w:r>
            <w:r w:rsidRPr="003159F2">
              <w:rPr>
                <w:sz w:val="28"/>
                <w:szCs w:val="36"/>
              </w:rPr>
              <w:t>a</w:t>
            </w:r>
            <w:r w:rsidRPr="003159F2">
              <w:rPr>
                <w:spacing w:val="3"/>
                <w:sz w:val="28"/>
                <w:szCs w:val="36"/>
              </w:rPr>
              <w:t xml:space="preserve"> </w:t>
            </w:r>
            <w:r w:rsidRPr="003159F2">
              <w:rPr>
                <w:sz w:val="28"/>
                <w:szCs w:val="36"/>
              </w:rPr>
              <w:t>second</w:t>
            </w:r>
            <w:r w:rsidRPr="003159F2">
              <w:rPr>
                <w:spacing w:val="-15"/>
                <w:sz w:val="28"/>
                <w:szCs w:val="36"/>
              </w:rPr>
              <w:t xml:space="preserve"> </w:t>
            </w:r>
            <w:r w:rsidRPr="003159F2">
              <w:rPr>
                <w:spacing w:val="-4"/>
                <w:sz w:val="28"/>
                <w:szCs w:val="36"/>
              </w:rPr>
              <w:t>angel</w:t>
            </w:r>
          </w:p>
        </w:tc>
      </w:tr>
      <w:tr w:rsidR="000D25EC" w:rsidRPr="003159F2" w14:paraId="5808B295" w14:textId="77777777">
        <w:trPr>
          <w:trHeight w:val="1126"/>
        </w:trPr>
        <w:tc>
          <w:tcPr>
            <w:tcW w:w="8682" w:type="dxa"/>
            <w:tcBorders>
              <w:right w:val="single" w:sz="8" w:space="0" w:color="000000"/>
            </w:tcBorders>
          </w:tcPr>
          <w:p w14:paraId="5B25F85F"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w w:val="150"/>
                <w:sz w:val="28"/>
                <w:szCs w:val="36"/>
              </w:rPr>
              <w:t xml:space="preserve"> </w:t>
            </w:r>
            <w:r w:rsidRPr="003159F2">
              <w:rPr>
                <w:sz w:val="28"/>
                <w:szCs w:val="36"/>
              </w:rPr>
              <w:t>Steph. Beza</w:t>
            </w:r>
            <w:r w:rsidRPr="003159F2">
              <w:rPr>
                <w:spacing w:val="40"/>
                <w:sz w:val="28"/>
                <w:szCs w:val="36"/>
              </w:rPr>
              <w:t xml:space="preserve"> </w:t>
            </w:r>
            <w:r w:rsidRPr="003159F2">
              <w:rPr>
                <w:sz w:val="28"/>
                <w:szCs w:val="36"/>
              </w:rPr>
              <w:t>Elz.</w:t>
            </w:r>
            <w:r w:rsidRPr="003159F2">
              <w:rPr>
                <w:spacing w:val="40"/>
                <w:sz w:val="28"/>
                <w:szCs w:val="36"/>
              </w:rPr>
              <w:t xml:space="preserve"> </w:t>
            </w:r>
            <w:r w:rsidRPr="003159F2">
              <w:rPr>
                <w:sz w:val="28"/>
                <w:szCs w:val="36"/>
              </w:rPr>
              <w:t>61</w:t>
            </w:r>
            <w:r w:rsidRPr="003159F2">
              <w:rPr>
                <w:spacing w:val="40"/>
                <w:sz w:val="28"/>
                <w:szCs w:val="36"/>
              </w:rPr>
              <w:t xml:space="preserve"> </w:t>
            </w:r>
            <w:r w:rsidRPr="003159F2">
              <w:rPr>
                <w:sz w:val="28"/>
                <w:szCs w:val="36"/>
              </w:rPr>
              <w:t xml:space="preserve">69 296 598 </w:t>
            </w:r>
            <w:r w:rsidRPr="003159F2">
              <w:rPr>
                <w:spacing w:val="9"/>
                <w:sz w:val="28"/>
                <w:szCs w:val="36"/>
              </w:rPr>
              <w:t xml:space="preserve">2038 </w:t>
            </w:r>
            <w:r w:rsidRPr="003159F2">
              <w:rPr>
                <w:sz w:val="28"/>
                <w:szCs w:val="36"/>
              </w:rPr>
              <w:t>2049</w:t>
            </w:r>
            <w:r w:rsidRPr="003159F2">
              <w:rPr>
                <w:spacing w:val="-3"/>
                <w:sz w:val="28"/>
                <w:szCs w:val="36"/>
              </w:rPr>
              <w:t xml:space="preserve"> </w:t>
            </w:r>
            <w:r w:rsidRPr="003159F2">
              <w:rPr>
                <w:sz w:val="28"/>
                <w:szCs w:val="36"/>
              </w:rPr>
              <w:t>2066</w:t>
            </w:r>
            <w:r w:rsidRPr="003159F2">
              <w:rPr>
                <w:spacing w:val="-3"/>
                <w:sz w:val="28"/>
                <w:szCs w:val="36"/>
              </w:rPr>
              <w:t xml:space="preserve"> </w:t>
            </w:r>
            <w:r w:rsidRPr="003159F2">
              <w:rPr>
                <w:sz w:val="28"/>
                <w:szCs w:val="36"/>
              </w:rPr>
              <w:t>2286.</w:t>
            </w:r>
          </w:p>
          <w:p w14:paraId="5AB639E3"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50"/>
                <w:sz w:val="28"/>
                <w:szCs w:val="36"/>
              </w:rPr>
              <w:t xml:space="preserve"> </w:t>
            </w:r>
            <w:r w:rsidRPr="003159F2">
              <w:rPr>
                <w:sz w:val="28"/>
                <w:szCs w:val="36"/>
              </w:rPr>
              <w:t>Latin:</w:t>
            </w:r>
            <w:r w:rsidRPr="003159F2">
              <w:rPr>
                <w:spacing w:val="-1"/>
                <w:sz w:val="28"/>
                <w:szCs w:val="36"/>
              </w:rPr>
              <w:t xml:space="preserve"> </w:t>
            </w:r>
            <w:r w:rsidRPr="003159F2">
              <w:rPr>
                <w:sz w:val="28"/>
                <w:szCs w:val="36"/>
              </w:rPr>
              <w:t>a</w:t>
            </w:r>
            <w:r w:rsidRPr="003159F2">
              <w:rPr>
                <w:spacing w:val="27"/>
                <w:sz w:val="28"/>
                <w:szCs w:val="36"/>
              </w:rPr>
              <w:t xml:space="preserve"> </w:t>
            </w:r>
            <w:r w:rsidRPr="003159F2">
              <w:rPr>
                <w:sz w:val="28"/>
                <w:szCs w:val="36"/>
              </w:rPr>
              <w:t>ar</w:t>
            </w:r>
            <w:r w:rsidRPr="003159F2">
              <w:rPr>
                <w:spacing w:val="33"/>
                <w:sz w:val="28"/>
                <w:szCs w:val="36"/>
              </w:rPr>
              <w:t xml:space="preserve"> </w:t>
            </w:r>
            <w:r w:rsidRPr="003159F2">
              <w:rPr>
                <w:sz w:val="28"/>
                <w:szCs w:val="36"/>
              </w:rPr>
              <w:t>c</w:t>
            </w:r>
            <w:r w:rsidRPr="003159F2">
              <w:rPr>
                <w:spacing w:val="20"/>
                <w:sz w:val="28"/>
                <w:szCs w:val="36"/>
              </w:rPr>
              <w:t xml:space="preserve"> </w:t>
            </w:r>
            <w:r w:rsidRPr="003159F2">
              <w:rPr>
                <w:sz w:val="28"/>
                <w:szCs w:val="36"/>
              </w:rPr>
              <w:t>dem</w:t>
            </w:r>
            <w:r w:rsidRPr="003159F2">
              <w:rPr>
                <w:spacing w:val="9"/>
                <w:sz w:val="28"/>
                <w:szCs w:val="36"/>
              </w:rPr>
              <w:t xml:space="preserve"> </w:t>
            </w:r>
            <w:r w:rsidRPr="003159F2">
              <w:rPr>
                <w:sz w:val="28"/>
                <w:szCs w:val="36"/>
              </w:rPr>
              <w:t>div</w:t>
            </w:r>
            <w:r w:rsidRPr="003159F2">
              <w:rPr>
                <w:spacing w:val="30"/>
                <w:sz w:val="28"/>
                <w:szCs w:val="36"/>
              </w:rPr>
              <w:t xml:space="preserve"> </w:t>
            </w:r>
            <w:r w:rsidRPr="003159F2">
              <w:rPr>
                <w:sz w:val="28"/>
                <w:szCs w:val="36"/>
              </w:rPr>
              <w:t>haf</w:t>
            </w:r>
            <w:r w:rsidRPr="003159F2">
              <w:rPr>
                <w:spacing w:val="-1"/>
                <w:sz w:val="28"/>
                <w:szCs w:val="36"/>
              </w:rPr>
              <w:t xml:space="preserve"> </w:t>
            </w:r>
            <w:r w:rsidRPr="003159F2">
              <w:rPr>
                <w:sz w:val="28"/>
                <w:szCs w:val="36"/>
              </w:rPr>
              <w:t>Z</w:t>
            </w:r>
            <w:r w:rsidRPr="003159F2">
              <w:rPr>
                <w:spacing w:val="43"/>
                <w:sz w:val="28"/>
                <w:szCs w:val="36"/>
              </w:rPr>
              <w:t xml:space="preserve"> </w:t>
            </w:r>
            <w:r w:rsidRPr="003159F2">
              <w:rPr>
                <w:sz w:val="28"/>
                <w:szCs w:val="36"/>
              </w:rPr>
              <w:t>61</w:t>
            </w:r>
            <w:r w:rsidRPr="003159F2">
              <w:rPr>
                <w:spacing w:val="-16"/>
                <w:sz w:val="28"/>
                <w:szCs w:val="36"/>
              </w:rPr>
              <w:t xml:space="preserve"> </w:t>
            </w:r>
            <w:r w:rsidRPr="003159F2">
              <w:rPr>
                <w:sz w:val="28"/>
                <w:szCs w:val="36"/>
              </w:rPr>
              <w:t>;</w:t>
            </w:r>
            <w:r w:rsidRPr="003159F2">
              <w:rPr>
                <w:spacing w:val="-4"/>
                <w:sz w:val="28"/>
                <w:szCs w:val="36"/>
              </w:rPr>
              <w:t xml:space="preserve"> </w:t>
            </w:r>
            <w:r w:rsidRPr="003159F2">
              <w:rPr>
                <w:sz w:val="28"/>
                <w:szCs w:val="36"/>
              </w:rPr>
              <w:t>Vulgate:</w:t>
            </w:r>
            <w:r w:rsidRPr="003159F2">
              <w:rPr>
                <w:spacing w:val="-4"/>
                <w:sz w:val="28"/>
                <w:szCs w:val="36"/>
              </w:rPr>
              <w:t xml:space="preserve"> </w:t>
            </w:r>
            <w:r w:rsidRPr="003159F2">
              <w:rPr>
                <w:sz w:val="28"/>
                <w:szCs w:val="36"/>
              </w:rPr>
              <w:t>including</w:t>
            </w:r>
            <w:r w:rsidRPr="003159F2">
              <w:rPr>
                <w:spacing w:val="4"/>
                <w:sz w:val="28"/>
                <w:szCs w:val="36"/>
              </w:rPr>
              <w:t xml:space="preserve"> </w:t>
            </w:r>
            <w:r w:rsidRPr="003159F2">
              <w:rPr>
                <w:sz w:val="28"/>
                <w:szCs w:val="36"/>
              </w:rPr>
              <w:t>harl;</w:t>
            </w:r>
            <w:r w:rsidRPr="003159F2">
              <w:rPr>
                <w:spacing w:val="-4"/>
                <w:sz w:val="28"/>
                <w:szCs w:val="36"/>
              </w:rPr>
              <w:t xml:space="preserve"> </w:t>
            </w:r>
            <w:r w:rsidRPr="003159F2">
              <w:rPr>
                <w:spacing w:val="-2"/>
                <w:sz w:val="28"/>
                <w:szCs w:val="36"/>
              </w:rPr>
              <w:t>Ethiopic.</w:t>
            </w:r>
          </w:p>
          <w:p w14:paraId="1BD7B074" w14:textId="77777777" w:rsidR="000D25EC" w:rsidRPr="003159F2" w:rsidRDefault="00000000" w:rsidP="003C2DF8">
            <w:pPr>
              <w:pStyle w:val="TableParagraph"/>
              <w:tabs>
                <w:tab w:val="left" w:pos="2994"/>
              </w:tabs>
              <w:spacing w:beforeLines="160" w:before="384"/>
              <w:rPr>
                <w:sz w:val="28"/>
                <w:szCs w:val="36"/>
              </w:rPr>
            </w:pPr>
            <w:r w:rsidRPr="003159F2">
              <w:rPr>
                <w:sz w:val="28"/>
                <w:szCs w:val="36"/>
              </w:rPr>
              <w:t>Victorinus,</w:t>
            </w:r>
            <w:r w:rsidRPr="003159F2">
              <w:rPr>
                <w:spacing w:val="37"/>
                <w:sz w:val="28"/>
                <w:szCs w:val="36"/>
              </w:rPr>
              <w:t xml:space="preserve"> </w:t>
            </w:r>
            <w:r w:rsidRPr="003159F2">
              <w:rPr>
                <w:sz w:val="28"/>
                <w:szCs w:val="36"/>
              </w:rPr>
              <w:t>Pettau,</w:t>
            </w:r>
            <w:r w:rsidRPr="003159F2">
              <w:rPr>
                <w:spacing w:val="37"/>
                <w:sz w:val="28"/>
                <w:szCs w:val="36"/>
              </w:rPr>
              <w:t xml:space="preserve"> </w:t>
            </w:r>
            <w:r w:rsidRPr="003159F2">
              <w:rPr>
                <w:sz w:val="28"/>
                <w:szCs w:val="36"/>
              </w:rPr>
              <w:t>Latin,</w:t>
            </w:r>
            <w:r w:rsidRPr="003159F2">
              <w:rPr>
                <w:spacing w:val="38"/>
                <w:sz w:val="28"/>
                <w:szCs w:val="36"/>
              </w:rPr>
              <w:t xml:space="preserve"> </w:t>
            </w:r>
            <w:r w:rsidRPr="003159F2">
              <w:rPr>
                <w:spacing w:val="-5"/>
                <w:sz w:val="28"/>
                <w:szCs w:val="36"/>
              </w:rPr>
              <w:t>304</w:t>
            </w:r>
            <w:r w:rsidRPr="003159F2">
              <w:rPr>
                <w:sz w:val="28"/>
                <w:szCs w:val="36"/>
              </w:rPr>
              <w:tab/>
              <w:t>Tyconius,</w:t>
            </w:r>
            <w:r w:rsidRPr="003159F2">
              <w:rPr>
                <w:spacing w:val="42"/>
                <w:sz w:val="28"/>
                <w:szCs w:val="36"/>
              </w:rPr>
              <w:t xml:space="preserve"> </w:t>
            </w:r>
            <w:r w:rsidRPr="003159F2">
              <w:rPr>
                <w:sz w:val="28"/>
                <w:szCs w:val="36"/>
              </w:rPr>
              <w:t>Latin,</w:t>
            </w:r>
            <w:r w:rsidRPr="003159F2">
              <w:rPr>
                <w:spacing w:val="35"/>
                <w:sz w:val="28"/>
                <w:szCs w:val="36"/>
              </w:rPr>
              <w:t xml:space="preserve"> </w:t>
            </w:r>
            <w:r w:rsidRPr="003159F2">
              <w:rPr>
                <w:sz w:val="28"/>
                <w:szCs w:val="36"/>
              </w:rPr>
              <w:t>380</w:t>
            </w:r>
            <w:r w:rsidRPr="003159F2">
              <w:rPr>
                <w:spacing w:val="53"/>
                <w:sz w:val="28"/>
                <w:szCs w:val="36"/>
              </w:rPr>
              <w:t xml:space="preserve"> </w:t>
            </w:r>
            <w:r w:rsidRPr="003159F2">
              <w:rPr>
                <w:sz w:val="28"/>
                <w:szCs w:val="36"/>
              </w:rPr>
              <w:t>Pseudo-Ambrose,</w:t>
            </w:r>
            <w:r w:rsidRPr="003159F2">
              <w:rPr>
                <w:spacing w:val="36"/>
                <w:sz w:val="28"/>
                <w:szCs w:val="36"/>
              </w:rPr>
              <w:t xml:space="preserve"> </w:t>
            </w:r>
            <w:r w:rsidRPr="003159F2">
              <w:rPr>
                <w:sz w:val="28"/>
                <w:szCs w:val="36"/>
              </w:rPr>
              <w:t>Latin,</w:t>
            </w:r>
            <w:r w:rsidRPr="003159F2">
              <w:rPr>
                <w:spacing w:val="35"/>
                <w:sz w:val="28"/>
                <w:szCs w:val="36"/>
              </w:rPr>
              <w:t xml:space="preserve"> </w:t>
            </w:r>
            <w:r w:rsidRPr="003159F2">
              <w:rPr>
                <w:spacing w:val="-5"/>
                <w:sz w:val="28"/>
                <w:szCs w:val="36"/>
              </w:rPr>
              <w:t>VI.</w:t>
            </w:r>
          </w:p>
          <w:p w14:paraId="3C9916B3"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35"/>
                <w:sz w:val="28"/>
                <w:szCs w:val="36"/>
              </w:rPr>
              <w:t xml:space="preserve"> </w:t>
            </w:r>
            <w:r w:rsidRPr="003159F2">
              <w:rPr>
                <w:sz w:val="28"/>
                <w:szCs w:val="36"/>
              </w:rPr>
              <w:t>HF</w:t>
            </w:r>
            <w:r w:rsidRPr="003159F2">
              <w:rPr>
                <w:spacing w:val="46"/>
                <w:sz w:val="28"/>
                <w:szCs w:val="36"/>
              </w:rPr>
              <w:t xml:space="preserve"> </w:t>
            </w:r>
            <w:r w:rsidRPr="003159F2">
              <w:rPr>
                <w:sz w:val="28"/>
                <w:szCs w:val="36"/>
              </w:rPr>
              <w:t>RP</w:t>
            </w:r>
            <w:r w:rsidRPr="003159F2">
              <w:rPr>
                <w:spacing w:val="22"/>
                <w:sz w:val="28"/>
                <w:szCs w:val="36"/>
              </w:rPr>
              <w:t xml:space="preserve"> </w:t>
            </w:r>
            <w:r w:rsidRPr="003159F2">
              <w:rPr>
                <w:sz w:val="28"/>
                <w:szCs w:val="36"/>
              </w:rPr>
              <w:t>CR</w:t>
            </w:r>
            <w:r w:rsidRPr="003159F2">
              <w:rPr>
                <w:spacing w:val="61"/>
                <w:sz w:val="28"/>
                <w:szCs w:val="36"/>
              </w:rPr>
              <w:t xml:space="preserve"> </w:t>
            </w:r>
            <w:r w:rsidRPr="003159F2">
              <w:rPr>
                <w:sz w:val="28"/>
                <w:szCs w:val="36"/>
              </w:rPr>
              <w:t>readings</w:t>
            </w:r>
            <w:r w:rsidRPr="003159F2">
              <w:rPr>
                <w:spacing w:val="6"/>
                <w:sz w:val="28"/>
                <w:szCs w:val="36"/>
              </w:rPr>
              <w:t xml:space="preserve"> </w:t>
            </w:r>
            <w:r w:rsidRPr="003159F2">
              <w:rPr>
                <w:sz w:val="28"/>
                <w:szCs w:val="36"/>
              </w:rPr>
              <w:t>are</w:t>
            </w:r>
            <w:r w:rsidRPr="003159F2">
              <w:rPr>
                <w:spacing w:val="13"/>
                <w:sz w:val="28"/>
                <w:szCs w:val="36"/>
              </w:rPr>
              <w:t xml:space="preserve"> </w:t>
            </w:r>
            <w:r w:rsidRPr="003159F2">
              <w:rPr>
                <w:sz w:val="28"/>
                <w:szCs w:val="36"/>
              </w:rPr>
              <w:t>awkward</w:t>
            </w:r>
            <w:r w:rsidRPr="003159F2">
              <w:rPr>
                <w:spacing w:val="9"/>
                <w:sz w:val="28"/>
                <w:szCs w:val="36"/>
              </w:rPr>
              <w:t xml:space="preserve"> </w:t>
            </w:r>
            <w:r w:rsidRPr="003159F2">
              <w:rPr>
                <w:sz w:val="28"/>
                <w:szCs w:val="36"/>
              </w:rPr>
              <w:t>and</w:t>
            </w:r>
            <w:r w:rsidRPr="003159F2">
              <w:rPr>
                <w:spacing w:val="8"/>
                <w:sz w:val="28"/>
                <w:szCs w:val="36"/>
              </w:rPr>
              <w:t xml:space="preserve"> </w:t>
            </w:r>
            <w:r w:rsidRPr="003159F2">
              <w:rPr>
                <w:sz w:val="28"/>
                <w:szCs w:val="36"/>
              </w:rPr>
              <w:t>amount</w:t>
            </w:r>
            <w:r w:rsidRPr="003159F2">
              <w:rPr>
                <w:spacing w:val="-13"/>
                <w:sz w:val="28"/>
                <w:szCs w:val="36"/>
              </w:rPr>
              <w:t xml:space="preserve"> </w:t>
            </w:r>
            <w:r w:rsidRPr="003159F2">
              <w:rPr>
                <w:sz w:val="28"/>
                <w:szCs w:val="36"/>
              </w:rPr>
              <w:t>to</w:t>
            </w:r>
            <w:r w:rsidRPr="003159F2">
              <w:rPr>
                <w:spacing w:val="19"/>
                <w:sz w:val="28"/>
                <w:szCs w:val="36"/>
              </w:rPr>
              <w:t xml:space="preserve"> </w:t>
            </w:r>
            <w:r w:rsidRPr="003159F2">
              <w:rPr>
                <w:spacing w:val="-2"/>
                <w:sz w:val="28"/>
                <w:szCs w:val="36"/>
              </w:rPr>
              <w:t>tautology.</w:t>
            </w:r>
          </w:p>
        </w:tc>
      </w:tr>
    </w:tbl>
    <w:p w14:paraId="60B7EAFF" w14:textId="77777777" w:rsidR="000D25EC" w:rsidRPr="003159F2" w:rsidRDefault="000D25EC" w:rsidP="003C2DF8">
      <w:pPr>
        <w:pStyle w:val="Corpodetexto"/>
        <w:spacing w:beforeLines="160" w:before="384"/>
        <w:rPr>
          <w:sz w:val="32"/>
          <w:szCs w:val="28"/>
        </w:rPr>
      </w:pPr>
    </w:p>
    <w:p w14:paraId="0ABF35EC"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19DC6F2" w14:textId="77777777">
        <w:trPr>
          <w:trHeight w:val="225"/>
        </w:trPr>
        <w:tc>
          <w:tcPr>
            <w:tcW w:w="8682" w:type="dxa"/>
            <w:tcBorders>
              <w:right w:val="single" w:sz="8" w:space="0" w:color="000000"/>
            </w:tcBorders>
          </w:tcPr>
          <w:p w14:paraId="648446D2"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14:8</w:t>
            </w:r>
          </w:p>
        </w:tc>
      </w:tr>
      <w:tr w:rsidR="000D25EC" w:rsidRPr="003159F2" w14:paraId="022F67D7" w14:textId="77777777">
        <w:trPr>
          <w:trHeight w:val="210"/>
        </w:trPr>
        <w:tc>
          <w:tcPr>
            <w:tcW w:w="8682" w:type="dxa"/>
            <w:tcBorders>
              <w:right w:val="single" w:sz="8" w:space="0" w:color="000000"/>
            </w:tcBorders>
          </w:tcPr>
          <w:p w14:paraId="5CE617E4"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Babylon</w:t>
            </w:r>
            <w:r w:rsidRPr="003159F2">
              <w:rPr>
                <w:spacing w:val="28"/>
                <w:sz w:val="28"/>
                <w:szCs w:val="36"/>
              </w:rPr>
              <w:t xml:space="preserve"> </w:t>
            </w:r>
            <w:r w:rsidRPr="003159F2">
              <w:rPr>
                <w:sz w:val="28"/>
                <w:szCs w:val="36"/>
              </w:rPr>
              <w:t>that</w:t>
            </w:r>
            <w:r w:rsidRPr="003159F2">
              <w:rPr>
                <w:spacing w:val="35"/>
                <w:sz w:val="28"/>
                <w:szCs w:val="36"/>
              </w:rPr>
              <w:t xml:space="preserve"> </w:t>
            </w:r>
            <w:r w:rsidRPr="003159F2">
              <w:rPr>
                <w:sz w:val="28"/>
                <w:szCs w:val="36"/>
              </w:rPr>
              <w:t>great</w:t>
            </w:r>
            <w:r w:rsidRPr="003159F2">
              <w:rPr>
                <w:spacing w:val="35"/>
                <w:sz w:val="28"/>
                <w:szCs w:val="36"/>
              </w:rPr>
              <w:t xml:space="preserve"> </w:t>
            </w:r>
            <w:r w:rsidRPr="003159F2">
              <w:rPr>
                <w:spacing w:val="-4"/>
                <w:sz w:val="28"/>
                <w:szCs w:val="36"/>
              </w:rPr>
              <w:t>city</w:t>
            </w:r>
          </w:p>
        </w:tc>
      </w:tr>
      <w:tr w:rsidR="000D25EC" w:rsidRPr="003159F2" w14:paraId="3237FF39" w14:textId="77777777">
        <w:trPr>
          <w:trHeight w:val="225"/>
        </w:trPr>
        <w:tc>
          <w:tcPr>
            <w:tcW w:w="8682" w:type="dxa"/>
            <w:tcBorders>
              <w:right w:val="single" w:sz="8" w:space="0" w:color="000000"/>
            </w:tcBorders>
          </w:tcPr>
          <w:p w14:paraId="6FAF46B2"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0"/>
                <w:sz w:val="28"/>
                <w:szCs w:val="36"/>
              </w:rPr>
              <w:t xml:space="preserve"> </w:t>
            </w:r>
            <w:r w:rsidRPr="003159F2">
              <w:rPr>
                <w:sz w:val="28"/>
                <w:szCs w:val="36"/>
              </w:rPr>
              <w:t>"city</w:t>
            </w:r>
            <w:r w:rsidRPr="003159F2">
              <w:rPr>
                <w:spacing w:val="-2"/>
                <w:sz w:val="28"/>
                <w:szCs w:val="36"/>
              </w:rPr>
              <w:t xml:space="preserve"> </w:t>
            </w:r>
            <w:r w:rsidRPr="003159F2">
              <w:rPr>
                <w:spacing w:val="-10"/>
                <w:sz w:val="28"/>
                <w:szCs w:val="36"/>
              </w:rPr>
              <w:t>"</w:t>
            </w:r>
          </w:p>
        </w:tc>
      </w:tr>
      <w:tr w:rsidR="000D25EC" w:rsidRPr="003159F2" w14:paraId="38978E1D" w14:textId="77777777">
        <w:trPr>
          <w:trHeight w:val="1591"/>
        </w:trPr>
        <w:tc>
          <w:tcPr>
            <w:tcW w:w="8682" w:type="dxa"/>
            <w:tcBorders>
              <w:right w:val="single" w:sz="8" w:space="0" w:color="000000"/>
            </w:tcBorders>
          </w:tcPr>
          <w:p w14:paraId="2946EF1F"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296 1894 2049 2066.</w:t>
            </w:r>
          </w:p>
          <w:p w14:paraId="215041B2" w14:textId="77777777" w:rsidR="000D25EC" w:rsidRPr="003159F2" w:rsidRDefault="00000000" w:rsidP="003C2DF8">
            <w:pPr>
              <w:pStyle w:val="TableParagraph"/>
              <w:spacing w:beforeLines="160" w:before="384"/>
              <w:rPr>
                <w:sz w:val="28"/>
                <w:szCs w:val="36"/>
              </w:rPr>
            </w:pPr>
            <w:r w:rsidRPr="003159F2">
              <w:rPr>
                <w:spacing w:val="-2"/>
                <w:sz w:val="28"/>
                <w:szCs w:val="36"/>
              </w:rPr>
              <w:t>Ethiopic.</w:t>
            </w:r>
          </w:p>
          <w:p w14:paraId="1EF4FD71" w14:textId="77777777" w:rsidR="000D25EC" w:rsidRPr="003159F2" w:rsidRDefault="00000000" w:rsidP="003C2DF8">
            <w:pPr>
              <w:pStyle w:val="TableParagraph"/>
              <w:spacing w:beforeLines="160" w:before="384"/>
              <w:rPr>
                <w:sz w:val="28"/>
                <w:szCs w:val="36"/>
              </w:rPr>
            </w:pPr>
            <w:r w:rsidRPr="003159F2">
              <w:rPr>
                <w:sz w:val="28"/>
                <w:szCs w:val="36"/>
              </w:rPr>
              <w:t>Arethas,</w:t>
            </w:r>
            <w:r w:rsidRPr="003159F2">
              <w:rPr>
                <w:spacing w:val="51"/>
                <w:sz w:val="28"/>
                <w:szCs w:val="36"/>
              </w:rPr>
              <w:t xml:space="preserve"> </w:t>
            </w:r>
            <w:r w:rsidRPr="003159F2">
              <w:rPr>
                <w:sz w:val="28"/>
                <w:szCs w:val="36"/>
              </w:rPr>
              <w:t>Cappadocia,</w:t>
            </w:r>
            <w:r w:rsidRPr="003159F2">
              <w:rPr>
                <w:spacing w:val="52"/>
                <w:sz w:val="28"/>
                <w:szCs w:val="36"/>
              </w:rPr>
              <w:t xml:space="preserve"> </w:t>
            </w:r>
            <w:r w:rsidRPr="003159F2">
              <w:rPr>
                <w:spacing w:val="-4"/>
                <w:sz w:val="28"/>
                <w:szCs w:val="36"/>
              </w:rPr>
              <w:t>914.</w:t>
            </w:r>
          </w:p>
          <w:p w14:paraId="37AB9F3C" w14:textId="77777777" w:rsidR="000D25EC" w:rsidRPr="003159F2" w:rsidRDefault="00000000" w:rsidP="003C2DF8">
            <w:pPr>
              <w:pStyle w:val="TableParagraph"/>
              <w:spacing w:beforeLines="160" w:before="384"/>
              <w:ind w:right="270"/>
              <w:rPr>
                <w:sz w:val="28"/>
                <w:szCs w:val="36"/>
              </w:rPr>
            </w:pPr>
            <w:r w:rsidRPr="003159F2">
              <w:rPr>
                <w:sz w:val="28"/>
                <w:szCs w:val="36"/>
              </w:rPr>
              <w:t>This</w:t>
            </w:r>
            <w:r w:rsidRPr="003159F2">
              <w:rPr>
                <w:spacing w:val="40"/>
                <w:sz w:val="28"/>
                <w:szCs w:val="36"/>
              </w:rPr>
              <w:t xml:space="preserve"> </w:t>
            </w:r>
            <w:r w:rsidRPr="003159F2">
              <w:rPr>
                <w:sz w:val="28"/>
                <w:szCs w:val="36"/>
              </w:rPr>
              <w:t>is</w:t>
            </w:r>
            <w:r w:rsidRPr="003159F2">
              <w:rPr>
                <w:spacing w:val="40"/>
                <w:sz w:val="28"/>
                <w:szCs w:val="36"/>
              </w:rPr>
              <w:t xml:space="preserve"> </w:t>
            </w:r>
            <w:r w:rsidRPr="003159F2">
              <w:rPr>
                <w:sz w:val="28"/>
                <w:szCs w:val="36"/>
              </w:rPr>
              <w:t>the</w:t>
            </w:r>
            <w:r w:rsidRPr="003159F2">
              <w:rPr>
                <w:spacing w:val="26"/>
                <w:sz w:val="28"/>
                <w:szCs w:val="36"/>
              </w:rPr>
              <w:t xml:space="preserve"> </w:t>
            </w:r>
            <w:r w:rsidRPr="003159F2">
              <w:rPr>
                <w:sz w:val="28"/>
                <w:szCs w:val="36"/>
              </w:rPr>
              <w:t>first</w:t>
            </w:r>
            <w:r w:rsidRPr="003159F2">
              <w:rPr>
                <w:spacing w:val="20"/>
                <w:sz w:val="28"/>
                <w:szCs w:val="36"/>
              </w:rPr>
              <w:t xml:space="preserve"> </w:t>
            </w:r>
            <w:r w:rsidRPr="003159F2">
              <w:rPr>
                <w:sz w:val="28"/>
                <w:szCs w:val="36"/>
              </w:rPr>
              <w:t>mention of latter</w:t>
            </w:r>
            <w:r w:rsidRPr="003159F2">
              <w:rPr>
                <w:spacing w:val="26"/>
                <w:sz w:val="28"/>
                <w:szCs w:val="36"/>
              </w:rPr>
              <w:t xml:space="preserve"> </w:t>
            </w:r>
            <w:r w:rsidRPr="003159F2">
              <w:rPr>
                <w:sz w:val="28"/>
                <w:szCs w:val="36"/>
              </w:rPr>
              <w:t>day</w:t>
            </w:r>
            <w:r w:rsidRPr="003159F2">
              <w:rPr>
                <w:spacing w:val="40"/>
                <w:sz w:val="28"/>
                <w:szCs w:val="36"/>
              </w:rPr>
              <w:t xml:space="preserve"> </w:t>
            </w:r>
            <w:r w:rsidRPr="003159F2">
              <w:rPr>
                <w:sz w:val="28"/>
                <w:szCs w:val="36"/>
              </w:rPr>
              <w:t>and</w:t>
            </w:r>
            <w:r w:rsidRPr="003159F2">
              <w:rPr>
                <w:spacing w:val="20"/>
                <w:sz w:val="28"/>
                <w:szCs w:val="36"/>
              </w:rPr>
              <w:t xml:space="preserve"> </w:t>
            </w:r>
            <w:r w:rsidRPr="003159F2">
              <w:rPr>
                <w:sz w:val="28"/>
                <w:szCs w:val="36"/>
              </w:rPr>
              <w:t>prophetic Babylon in the</w:t>
            </w:r>
            <w:r w:rsidRPr="003159F2">
              <w:rPr>
                <w:spacing w:val="26"/>
                <w:sz w:val="28"/>
                <w:szCs w:val="36"/>
              </w:rPr>
              <w:t xml:space="preserve"> </w:t>
            </w:r>
            <w:r w:rsidRPr="003159F2">
              <w:rPr>
                <w:sz w:val="28"/>
                <w:szCs w:val="36"/>
              </w:rPr>
              <w:t>New</w:t>
            </w:r>
            <w:r w:rsidRPr="003159F2">
              <w:rPr>
                <w:spacing w:val="18"/>
                <w:sz w:val="28"/>
                <w:szCs w:val="36"/>
              </w:rPr>
              <w:t xml:space="preserve"> </w:t>
            </w:r>
            <w:r w:rsidRPr="003159F2">
              <w:rPr>
                <w:sz w:val="28"/>
                <w:szCs w:val="36"/>
              </w:rPr>
              <w:t>Testament.</w:t>
            </w:r>
            <w:r w:rsidRPr="003159F2">
              <w:rPr>
                <w:spacing w:val="20"/>
                <w:sz w:val="28"/>
                <w:szCs w:val="36"/>
              </w:rPr>
              <w:t xml:space="preserve"> </w:t>
            </w:r>
            <w:r w:rsidRPr="003159F2">
              <w:rPr>
                <w:sz w:val="28"/>
                <w:szCs w:val="36"/>
              </w:rPr>
              <w:t>It</w:t>
            </w:r>
            <w:r w:rsidRPr="003159F2">
              <w:rPr>
                <w:spacing w:val="20"/>
                <w:sz w:val="28"/>
                <w:szCs w:val="36"/>
              </w:rPr>
              <w:t xml:space="preserve"> </w:t>
            </w:r>
            <w:r w:rsidRPr="003159F2">
              <w:rPr>
                <w:sz w:val="28"/>
                <w:szCs w:val="36"/>
              </w:rPr>
              <w:t>is necessary</w:t>
            </w:r>
            <w:r w:rsidRPr="003159F2">
              <w:rPr>
                <w:spacing w:val="25"/>
                <w:sz w:val="28"/>
                <w:szCs w:val="36"/>
              </w:rPr>
              <w:t xml:space="preserve"> </w:t>
            </w:r>
            <w:r w:rsidRPr="003159F2">
              <w:rPr>
                <w:sz w:val="28"/>
                <w:szCs w:val="36"/>
              </w:rPr>
              <w:t>to</w:t>
            </w:r>
            <w:r w:rsidRPr="003159F2">
              <w:rPr>
                <w:spacing w:val="36"/>
                <w:sz w:val="28"/>
                <w:szCs w:val="36"/>
              </w:rPr>
              <w:t xml:space="preserve"> </w:t>
            </w:r>
            <w:r w:rsidRPr="003159F2">
              <w:rPr>
                <w:sz w:val="28"/>
                <w:szCs w:val="36"/>
              </w:rPr>
              <w:t>state</w:t>
            </w:r>
            <w:r w:rsidRPr="003159F2">
              <w:rPr>
                <w:spacing w:val="31"/>
                <w:sz w:val="28"/>
                <w:szCs w:val="36"/>
              </w:rPr>
              <w:t xml:space="preserve"> </w:t>
            </w:r>
            <w:r w:rsidRPr="003159F2">
              <w:rPr>
                <w:sz w:val="28"/>
                <w:szCs w:val="36"/>
              </w:rPr>
              <w:t>that an actual city</w:t>
            </w:r>
            <w:r w:rsidRPr="003159F2">
              <w:rPr>
                <w:spacing w:val="40"/>
                <w:sz w:val="28"/>
                <w:szCs w:val="36"/>
              </w:rPr>
              <w:t xml:space="preserve"> </w:t>
            </w:r>
            <w:r w:rsidRPr="003159F2">
              <w:rPr>
                <w:sz w:val="28"/>
                <w:szCs w:val="36"/>
              </w:rPr>
              <w:t>is in view.</w:t>
            </w:r>
          </w:p>
          <w:p w14:paraId="4E0889B4"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39"/>
                <w:sz w:val="28"/>
                <w:szCs w:val="36"/>
              </w:rPr>
              <w:t xml:space="preserve"> </w:t>
            </w:r>
            <w:r w:rsidRPr="003159F2">
              <w:rPr>
                <w:sz w:val="28"/>
                <w:szCs w:val="36"/>
              </w:rPr>
              <w:t>Greek</w:t>
            </w:r>
            <w:r w:rsidRPr="003159F2">
              <w:rPr>
                <w:spacing w:val="32"/>
                <w:sz w:val="28"/>
                <w:szCs w:val="36"/>
              </w:rPr>
              <w:t xml:space="preserve"> </w:t>
            </w:r>
            <w:r w:rsidRPr="003159F2">
              <w:rPr>
                <w:sz w:val="28"/>
                <w:szCs w:val="36"/>
              </w:rPr>
              <w:t>variant</w:t>
            </w:r>
            <w:r w:rsidRPr="003159F2">
              <w:rPr>
                <w:spacing w:val="19"/>
                <w:sz w:val="28"/>
                <w:szCs w:val="36"/>
              </w:rPr>
              <w:t xml:space="preserve"> </w:t>
            </w:r>
            <w:r w:rsidRPr="003159F2">
              <w:rPr>
                <w:sz w:val="28"/>
                <w:szCs w:val="36"/>
              </w:rPr>
              <w:t>supports</w:t>
            </w:r>
            <w:r w:rsidRPr="003159F2">
              <w:rPr>
                <w:spacing w:val="17"/>
                <w:sz w:val="28"/>
                <w:szCs w:val="36"/>
              </w:rPr>
              <w:t xml:space="preserve"> </w:t>
            </w:r>
            <w:r w:rsidRPr="003159F2">
              <w:rPr>
                <w:sz w:val="28"/>
                <w:szCs w:val="36"/>
              </w:rPr>
              <w:t>the</w:t>
            </w:r>
            <w:r w:rsidRPr="003159F2">
              <w:rPr>
                <w:spacing w:val="25"/>
                <w:sz w:val="28"/>
                <w:szCs w:val="36"/>
              </w:rPr>
              <w:t xml:space="preserve"> </w:t>
            </w:r>
            <w:r w:rsidRPr="003159F2">
              <w:rPr>
                <w:sz w:val="28"/>
                <w:szCs w:val="36"/>
              </w:rPr>
              <w:t>KJV</w:t>
            </w:r>
            <w:r w:rsidRPr="003159F2">
              <w:rPr>
                <w:spacing w:val="-13"/>
                <w:sz w:val="28"/>
                <w:szCs w:val="36"/>
              </w:rPr>
              <w:t xml:space="preserve"> </w:t>
            </w:r>
            <w:r w:rsidRPr="003159F2">
              <w:rPr>
                <w:spacing w:val="-10"/>
                <w:sz w:val="28"/>
                <w:szCs w:val="36"/>
              </w:rPr>
              <w:t>.</w:t>
            </w:r>
          </w:p>
        </w:tc>
      </w:tr>
    </w:tbl>
    <w:p w14:paraId="2933D291" w14:textId="77777777" w:rsidR="000D25EC" w:rsidRPr="003159F2" w:rsidRDefault="000D25EC" w:rsidP="003C2DF8">
      <w:pPr>
        <w:pStyle w:val="Corpodetexto"/>
        <w:spacing w:beforeLines="160" w:before="384"/>
        <w:rPr>
          <w:sz w:val="32"/>
          <w:szCs w:val="28"/>
        </w:rPr>
      </w:pPr>
    </w:p>
    <w:p w14:paraId="4421CAF5"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065C10E" w14:textId="77777777">
        <w:trPr>
          <w:trHeight w:val="225"/>
        </w:trPr>
        <w:tc>
          <w:tcPr>
            <w:tcW w:w="8682" w:type="dxa"/>
            <w:tcBorders>
              <w:right w:val="single" w:sz="8" w:space="0" w:color="000000"/>
            </w:tcBorders>
          </w:tcPr>
          <w:p w14:paraId="5F740161"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14:8</w:t>
            </w:r>
          </w:p>
        </w:tc>
      </w:tr>
      <w:tr w:rsidR="000D25EC" w:rsidRPr="003159F2" w14:paraId="11068129" w14:textId="77777777">
        <w:trPr>
          <w:trHeight w:val="225"/>
        </w:trPr>
        <w:tc>
          <w:tcPr>
            <w:tcW w:w="8682" w:type="dxa"/>
            <w:tcBorders>
              <w:right w:val="single" w:sz="8" w:space="0" w:color="000000"/>
            </w:tcBorders>
          </w:tcPr>
          <w:p w14:paraId="5AABEF41"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because</w:t>
            </w:r>
            <w:r w:rsidRPr="003159F2">
              <w:rPr>
                <w:spacing w:val="25"/>
                <w:sz w:val="28"/>
                <w:szCs w:val="36"/>
              </w:rPr>
              <w:t xml:space="preserve"> </w:t>
            </w:r>
            <w:r w:rsidRPr="003159F2">
              <w:rPr>
                <w:sz w:val="28"/>
                <w:szCs w:val="36"/>
              </w:rPr>
              <w:t>she</w:t>
            </w:r>
            <w:r w:rsidRPr="003159F2">
              <w:rPr>
                <w:spacing w:val="25"/>
                <w:sz w:val="28"/>
                <w:szCs w:val="36"/>
              </w:rPr>
              <w:t xml:space="preserve"> </w:t>
            </w:r>
            <w:r w:rsidRPr="003159F2">
              <w:rPr>
                <w:sz w:val="28"/>
                <w:szCs w:val="36"/>
              </w:rPr>
              <w:t>made</w:t>
            </w:r>
            <w:r w:rsidRPr="003159F2">
              <w:rPr>
                <w:spacing w:val="25"/>
                <w:sz w:val="28"/>
                <w:szCs w:val="36"/>
              </w:rPr>
              <w:t xml:space="preserve"> </w:t>
            </w:r>
            <w:r w:rsidRPr="003159F2">
              <w:rPr>
                <w:sz w:val="28"/>
                <w:szCs w:val="36"/>
              </w:rPr>
              <w:t>all</w:t>
            </w:r>
            <w:r w:rsidRPr="003159F2">
              <w:rPr>
                <w:spacing w:val="15"/>
                <w:sz w:val="28"/>
                <w:szCs w:val="36"/>
              </w:rPr>
              <w:t xml:space="preserve"> </w:t>
            </w:r>
            <w:r w:rsidRPr="003159F2">
              <w:rPr>
                <w:sz w:val="28"/>
                <w:szCs w:val="36"/>
              </w:rPr>
              <w:t>nations</w:t>
            </w:r>
            <w:r w:rsidRPr="003159F2">
              <w:rPr>
                <w:spacing w:val="18"/>
                <w:sz w:val="28"/>
                <w:szCs w:val="36"/>
              </w:rPr>
              <w:t xml:space="preserve"> </w:t>
            </w:r>
            <w:r w:rsidRPr="003159F2">
              <w:rPr>
                <w:sz w:val="28"/>
                <w:szCs w:val="36"/>
              </w:rPr>
              <w:t>drink</w:t>
            </w:r>
            <w:r w:rsidRPr="003159F2">
              <w:rPr>
                <w:spacing w:val="7"/>
                <w:sz w:val="28"/>
                <w:szCs w:val="36"/>
              </w:rPr>
              <w:t xml:space="preserve"> </w:t>
            </w:r>
            <w:r w:rsidRPr="003159F2">
              <w:rPr>
                <w:sz w:val="28"/>
                <w:szCs w:val="36"/>
              </w:rPr>
              <w:t>of</w:t>
            </w:r>
            <w:r w:rsidRPr="003159F2">
              <w:rPr>
                <w:spacing w:val="18"/>
                <w:sz w:val="28"/>
                <w:szCs w:val="36"/>
              </w:rPr>
              <w:t xml:space="preserve"> </w:t>
            </w:r>
            <w:r w:rsidRPr="003159F2">
              <w:rPr>
                <w:sz w:val="28"/>
                <w:szCs w:val="36"/>
              </w:rPr>
              <w:t>the</w:t>
            </w:r>
            <w:r w:rsidRPr="003159F2">
              <w:rPr>
                <w:spacing w:val="25"/>
                <w:sz w:val="28"/>
                <w:szCs w:val="36"/>
              </w:rPr>
              <w:t xml:space="preserve"> </w:t>
            </w:r>
            <w:r w:rsidRPr="003159F2">
              <w:rPr>
                <w:spacing w:val="-4"/>
                <w:sz w:val="28"/>
                <w:szCs w:val="36"/>
              </w:rPr>
              <w:t>wine</w:t>
            </w:r>
          </w:p>
        </w:tc>
      </w:tr>
      <w:tr w:rsidR="000D25EC" w:rsidRPr="003159F2" w14:paraId="288101FE" w14:textId="77777777">
        <w:trPr>
          <w:trHeight w:val="210"/>
        </w:trPr>
        <w:tc>
          <w:tcPr>
            <w:tcW w:w="8682" w:type="dxa"/>
            <w:tcBorders>
              <w:right w:val="single" w:sz="8" w:space="0" w:color="000000"/>
            </w:tcBorders>
          </w:tcPr>
          <w:p w14:paraId="4195BD03"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0"/>
                <w:sz w:val="28"/>
                <w:szCs w:val="36"/>
              </w:rPr>
              <w:t xml:space="preserve"> </w:t>
            </w:r>
            <w:r w:rsidRPr="003159F2">
              <w:rPr>
                <w:sz w:val="28"/>
                <w:szCs w:val="36"/>
              </w:rPr>
              <w:t>RP</w:t>
            </w:r>
            <w:r w:rsidRPr="003159F2">
              <w:rPr>
                <w:spacing w:val="78"/>
                <w:w w:val="150"/>
                <w:sz w:val="28"/>
                <w:szCs w:val="36"/>
              </w:rPr>
              <w:t xml:space="preserve"> </w:t>
            </w:r>
            <w:r w:rsidRPr="003159F2">
              <w:rPr>
                <w:sz w:val="28"/>
                <w:szCs w:val="36"/>
              </w:rPr>
              <w:t>she</w:t>
            </w:r>
            <w:r w:rsidRPr="003159F2">
              <w:rPr>
                <w:spacing w:val="-4"/>
                <w:sz w:val="28"/>
                <w:szCs w:val="36"/>
              </w:rPr>
              <w:t xml:space="preserve"> made…</w:t>
            </w:r>
          </w:p>
        </w:tc>
      </w:tr>
      <w:tr w:rsidR="000D25EC" w:rsidRPr="003159F2" w14:paraId="5580F323" w14:textId="77777777">
        <w:trPr>
          <w:trHeight w:val="224"/>
        </w:trPr>
        <w:tc>
          <w:tcPr>
            <w:tcW w:w="8682" w:type="dxa"/>
            <w:tcBorders>
              <w:right w:val="single" w:sz="8" w:space="0" w:color="000000"/>
            </w:tcBorders>
          </w:tcPr>
          <w:p w14:paraId="7836484F"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she</w:t>
            </w:r>
            <w:r w:rsidRPr="003159F2">
              <w:rPr>
                <w:spacing w:val="10"/>
                <w:sz w:val="28"/>
                <w:szCs w:val="36"/>
              </w:rPr>
              <w:t xml:space="preserve"> </w:t>
            </w:r>
            <w:r w:rsidRPr="003159F2">
              <w:rPr>
                <w:sz w:val="28"/>
                <w:szCs w:val="36"/>
              </w:rPr>
              <w:t>who</w:t>
            </w:r>
            <w:r w:rsidRPr="003159F2">
              <w:rPr>
                <w:spacing w:val="16"/>
                <w:sz w:val="28"/>
                <w:szCs w:val="36"/>
              </w:rPr>
              <w:t xml:space="preserve"> </w:t>
            </w:r>
            <w:r w:rsidRPr="003159F2">
              <w:rPr>
                <w:spacing w:val="-4"/>
                <w:sz w:val="28"/>
                <w:szCs w:val="36"/>
              </w:rPr>
              <w:t>made…</w:t>
            </w:r>
          </w:p>
        </w:tc>
      </w:tr>
      <w:tr w:rsidR="000D25EC" w:rsidRPr="003159F2" w14:paraId="4F863B49" w14:textId="77777777">
        <w:trPr>
          <w:trHeight w:val="1126"/>
        </w:trPr>
        <w:tc>
          <w:tcPr>
            <w:tcW w:w="8682" w:type="dxa"/>
            <w:tcBorders>
              <w:right w:val="single" w:sz="8" w:space="0" w:color="000000"/>
            </w:tcBorders>
          </w:tcPr>
          <w:p w14:paraId="4EFC6A0B" w14:textId="77777777" w:rsidR="000D25EC" w:rsidRPr="003159F2" w:rsidRDefault="00000000" w:rsidP="003C2DF8">
            <w:pPr>
              <w:pStyle w:val="TableParagraph"/>
              <w:spacing w:beforeLines="160" w:before="384"/>
              <w:ind w:right="4264"/>
              <w:rPr>
                <w:sz w:val="28"/>
                <w:szCs w:val="36"/>
              </w:rPr>
            </w:pPr>
            <w:r w:rsidRPr="003159F2">
              <w:rPr>
                <w:sz w:val="28"/>
                <w:szCs w:val="36"/>
              </w:rPr>
              <w:t>Tyndale</w:t>
            </w:r>
            <w:r w:rsidRPr="003159F2">
              <w:rPr>
                <w:spacing w:val="22"/>
                <w:sz w:val="28"/>
                <w:szCs w:val="36"/>
              </w:rPr>
              <w:t xml:space="preserve"> </w:t>
            </w:r>
            <w:r w:rsidRPr="003159F2">
              <w:rPr>
                <w:sz w:val="28"/>
                <w:szCs w:val="36"/>
              </w:rPr>
              <w:t>Great</w:t>
            </w:r>
            <w:r w:rsidRPr="003159F2">
              <w:rPr>
                <w:spacing w:val="17"/>
                <w:sz w:val="28"/>
                <w:szCs w:val="36"/>
              </w:rPr>
              <w:t xml:space="preserve"> </w:t>
            </w:r>
            <w:r w:rsidRPr="003159F2">
              <w:rPr>
                <w:sz w:val="28"/>
                <w:szCs w:val="36"/>
              </w:rPr>
              <w:t>Geneva</w:t>
            </w:r>
            <w:r w:rsidRPr="003159F2">
              <w:rPr>
                <w:spacing w:val="17"/>
                <w:sz w:val="28"/>
                <w:szCs w:val="36"/>
              </w:rPr>
              <w:t xml:space="preserve"> </w:t>
            </w:r>
            <w:r w:rsidRPr="003159F2">
              <w:rPr>
                <w:sz w:val="28"/>
                <w:szCs w:val="36"/>
              </w:rPr>
              <w:t>Bishops</w:t>
            </w:r>
            <w:r w:rsidRPr="003159F2">
              <w:rPr>
                <w:spacing w:val="68"/>
                <w:sz w:val="28"/>
                <w:szCs w:val="36"/>
              </w:rPr>
              <w:t xml:space="preserve">  </w:t>
            </w:r>
            <w:r w:rsidRPr="003159F2">
              <w:rPr>
                <w:sz w:val="28"/>
                <w:szCs w:val="36"/>
              </w:rPr>
              <w:t>Steph.</w:t>
            </w:r>
            <w:r w:rsidRPr="003159F2">
              <w:rPr>
                <w:spacing w:val="17"/>
                <w:sz w:val="28"/>
                <w:szCs w:val="36"/>
              </w:rPr>
              <w:t xml:space="preserve"> </w:t>
            </w:r>
            <w:r w:rsidRPr="003159F2">
              <w:rPr>
                <w:sz w:val="28"/>
                <w:szCs w:val="36"/>
              </w:rPr>
              <w:t>Beza</w:t>
            </w:r>
            <w:r w:rsidRPr="003159F2">
              <w:rPr>
                <w:spacing w:val="40"/>
                <w:sz w:val="28"/>
                <w:szCs w:val="36"/>
              </w:rPr>
              <w:t xml:space="preserve"> </w:t>
            </w:r>
            <w:r w:rsidRPr="003159F2">
              <w:rPr>
                <w:sz w:val="28"/>
                <w:szCs w:val="36"/>
              </w:rPr>
              <w:t>Elz. 1</w:t>
            </w:r>
            <w:r w:rsidRPr="003159F2">
              <w:rPr>
                <w:spacing w:val="40"/>
                <w:sz w:val="28"/>
                <w:szCs w:val="36"/>
              </w:rPr>
              <w:t xml:space="preserve"> </w:t>
            </w:r>
            <w:r w:rsidRPr="003159F2">
              <w:rPr>
                <w:spacing w:val="11"/>
                <w:sz w:val="28"/>
                <w:szCs w:val="36"/>
              </w:rPr>
              <w:t xml:space="preserve">2019 </w:t>
            </w:r>
            <w:r w:rsidRPr="003159F2">
              <w:rPr>
                <w:sz w:val="28"/>
                <w:szCs w:val="36"/>
              </w:rPr>
              <w:t>2037 2067, part of the Andreas mss.</w:t>
            </w:r>
          </w:p>
          <w:p w14:paraId="447D0A27" w14:textId="770960EC"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4"/>
                <w:sz w:val="28"/>
                <w:szCs w:val="36"/>
              </w:rPr>
              <w:t xml:space="preserve"> </w:t>
            </w:r>
            <w:r w:rsidRPr="003159F2">
              <w:rPr>
                <w:sz w:val="28"/>
                <w:szCs w:val="36"/>
              </w:rPr>
              <w:t>30</w:t>
            </w:r>
            <w:r w:rsidRPr="003159F2">
              <w:rPr>
                <w:spacing w:val="27"/>
                <w:sz w:val="28"/>
                <w:szCs w:val="36"/>
              </w:rPr>
              <w:t xml:space="preserve"> </w:t>
            </w:r>
            <w:r w:rsidRPr="003159F2">
              <w:rPr>
                <w:sz w:val="28"/>
                <w:szCs w:val="36"/>
              </w:rPr>
              <w:t>of</w:t>
            </w:r>
            <w:r w:rsidRPr="003159F2">
              <w:rPr>
                <w:spacing w:val="-4"/>
                <w:sz w:val="28"/>
                <w:szCs w:val="36"/>
              </w:rPr>
              <w:t xml:space="preserve"> </w:t>
            </w:r>
            <w:r w:rsidRPr="003159F2">
              <w:rPr>
                <w:sz w:val="28"/>
                <w:szCs w:val="36"/>
              </w:rPr>
              <w:t>Hoskiers</w:t>
            </w:r>
            <w:r w:rsidRPr="003159F2">
              <w:rPr>
                <w:spacing w:val="11"/>
                <w:sz w:val="28"/>
                <w:szCs w:val="36"/>
              </w:rPr>
              <w:t xml:space="preserve"> </w:t>
            </w:r>
            <w:r w:rsidRPr="003159F2">
              <w:rPr>
                <w:sz w:val="28"/>
                <w:szCs w:val="36"/>
              </w:rPr>
              <w:t>cursives.</w:t>
            </w:r>
            <w:r w:rsidRPr="003159F2">
              <w:rPr>
                <w:spacing w:val="25"/>
                <w:sz w:val="28"/>
                <w:szCs w:val="36"/>
              </w:rPr>
              <w:t xml:space="preserve"> </w:t>
            </w:r>
            <w:r w:rsidRPr="003159F2">
              <w:rPr>
                <w:sz w:val="28"/>
                <w:szCs w:val="36"/>
              </w:rPr>
              <w:t>V</w:t>
            </w:r>
            <w:r w:rsidRPr="003159F2">
              <w:rPr>
                <w:spacing w:val="-15"/>
                <w:sz w:val="28"/>
                <w:szCs w:val="36"/>
              </w:rPr>
              <w:t xml:space="preserve"> </w:t>
            </w:r>
            <w:r w:rsidRPr="003159F2">
              <w:rPr>
                <w:sz w:val="28"/>
                <w:szCs w:val="36"/>
              </w:rPr>
              <w:t>on</w:t>
            </w:r>
            <w:r w:rsidRPr="003159F2">
              <w:rPr>
                <w:spacing w:val="9"/>
                <w:sz w:val="28"/>
                <w:szCs w:val="36"/>
              </w:rPr>
              <w:t xml:space="preserve"> </w:t>
            </w:r>
            <w:r w:rsidRPr="003159F2">
              <w:rPr>
                <w:sz w:val="28"/>
                <w:szCs w:val="36"/>
              </w:rPr>
              <w:t>Soden</w:t>
            </w:r>
            <w:r w:rsidRPr="003159F2">
              <w:rPr>
                <w:spacing w:val="9"/>
                <w:sz w:val="28"/>
                <w:szCs w:val="36"/>
              </w:rPr>
              <w:t xml:space="preserve"> </w:t>
            </w:r>
            <w:r w:rsidR="000F0F6B">
              <w:rPr>
                <w:sz w:val="28"/>
                <w:szCs w:val="36"/>
              </w:rPr>
              <w:t>indica</w:t>
            </w:r>
            <w:r w:rsidRPr="003159F2">
              <w:rPr>
                <w:sz w:val="28"/>
                <w:szCs w:val="36"/>
              </w:rPr>
              <w:t>:</w:t>
            </w:r>
            <w:r w:rsidRPr="003159F2">
              <w:rPr>
                <w:spacing w:val="1"/>
                <w:sz w:val="28"/>
                <w:szCs w:val="36"/>
              </w:rPr>
              <w:t xml:space="preserve"> </w:t>
            </w:r>
            <w:r w:rsidRPr="003159F2">
              <w:rPr>
                <w:sz w:val="28"/>
                <w:szCs w:val="36"/>
              </w:rPr>
              <w:t>I</w:t>
            </w:r>
            <w:r w:rsidRPr="003159F2">
              <w:rPr>
                <w:spacing w:val="25"/>
                <w:sz w:val="28"/>
                <w:szCs w:val="36"/>
              </w:rPr>
              <w:t xml:space="preserve"> </w:t>
            </w:r>
            <w:r w:rsidRPr="003159F2">
              <w:rPr>
                <w:sz w:val="28"/>
                <w:szCs w:val="36"/>
              </w:rPr>
              <w:t>a</w:t>
            </w:r>
            <w:r w:rsidRPr="003159F2">
              <w:rPr>
                <w:spacing w:val="23"/>
                <w:sz w:val="28"/>
                <w:szCs w:val="36"/>
              </w:rPr>
              <w:t xml:space="preserve"> </w:t>
            </w:r>
            <w:r w:rsidRPr="003159F2">
              <w:rPr>
                <w:sz w:val="28"/>
                <w:szCs w:val="36"/>
              </w:rPr>
              <w:t>(181</w:t>
            </w:r>
            <w:r w:rsidRPr="003159F2">
              <w:rPr>
                <w:spacing w:val="40"/>
                <w:sz w:val="28"/>
                <w:szCs w:val="36"/>
              </w:rPr>
              <w:t xml:space="preserve"> </w:t>
            </w:r>
            <w:r w:rsidRPr="003159F2">
              <w:rPr>
                <w:sz w:val="28"/>
                <w:szCs w:val="36"/>
              </w:rPr>
              <w:t>296</w:t>
            </w:r>
            <w:r w:rsidRPr="003159F2">
              <w:rPr>
                <w:spacing w:val="17"/>
                <w:sz w:val="28"/>
                <w:szCs w:val="36"/>
              </w:rPr>
              <w:t xml:space="preserve"> </w:t>
            </w:r>
            <w:r w:rsidRPr="003159F2">
              <w:rPr>
                <w:sz w:val="28"/>
                <w:szCs w:val="36"/>
              </w:rPr>
              <w:t>743</w:t>
            </w:r>
            <w:r w:rsidRPr="003159F2">
              <w:rPr>
                <w:spacing w:val="22"/>
                <w:sz w:val="28"/>
                <w:szCs w:val="36"/>
              </w:rPr>
              <w:t xml:space="preserve"> </w:t>
            </w:r>
            <w:r w:rsidRPr="003159F2">
              <w:rPr>
                <w:sz w:val="28"/>
                <w:szCs w:val="36"/>
              </w:rPr>
              <w:t>1894</w:t>
            </w:r>
            <w:r w:rsidRPr="003159F2">
              <w:rPr>
                <w:spacing w:val="17"/>
                <w:sz w:val="28"/>
                <w:szCs w:val="36"/>
              </w:rPr>
              <w:t xml:space="preserve"> </w:t>
            </w:r>
            <w:r w:rsidRPr="003159F2">
              <w:rPr>
                <w:sz w:val="28"/>
                <w:szCs w:val="36"/>
              </w:rPr>
              <w:t>2026</w:t>
            </w:r>
            <w:r w:rsidRPr="003159F2">
              <w:rPr>
                <w:spacing w:val="18"/>
                <w:sz w:val="28"/>
                <w:szCs w:val="36"/>
              </w:rPr>
              <w:t xml:space="preserve"> </w:t>
            </w:r>
            <w:r w:rsidRPr="003159F2">
              <w:rPr>
                <w:sz w:val="28"/>
                <w:szCs w:val="36"/>
              </w:rPr>
              <w:t>2028</w:t>
            </w:r>
            <w:r w:rsidRPr="003159F2">
              <w:rPr>
                <w:spacing w:val="7"/>
                <w:sz w:val="28"/>
                <w:szCs w:val="36"/>
              </w:rPr>
              <w:t xml:space="preserve"> </w:t>
            </w:r>
            <w:r w:rsidRPr="003159F2">
              <w:rPr>
                <w:spacing w:val="-4"/>
                <w:sz w:val="28"/>
                <w:szCs w:val="36"/>
              </w:rPr>
              <w:t>2029</w:t>
            </w:r>
          </w:p>
          <w:p w14:paraId="0BFB5210" w14:textId="77777777" w:rsidR="000D25EC" w:rsidRPr="003159F2" w:rsidRDefault="00000000" w:rsidP="003C2DF8">
            <w:pPr>
              <w:pStyle w:val="TableParagraph"/>
              <w:spacing w:beforeLines="160" w:before="384"/>
              <w:rPr>
                <w:sz w:val="28"/>
                <w:szCs w:val="36"/>
              </w:rPr>
            </w:pPr>
            <w:r w:rsidRPr="003159F2">
              <w:rPr>
                <w:spacing w:val="9"/>
                <w:sz w:val="28"/>
                <w:szCs w:val="36"/>
              </w:rPr>
              <w:t>2033</w:t>
            </w:r>
            <w:r w:rsidRPr="003159F2">
              <w:rPr>
                <w:spacing w:val="32"/>
                <w:sz w:val="28"/>
                <w:szCs w:val="36"/>
              </w:rPr>
              <w:t xml:space="preserve"> </w:t>
            </w:r>
            <w:r w:rsidRPr="003159F2">
              <w:rPr>
                <w:sz w:val="28"/>
                <w:szCs w:val="36"/>
              </w:rPr>
              <w:t>2054</w:t>
            </w:r>
            <w:r w:rsidRPr="003159F2">
              <w:rPr>
                <w:spacing w:val="27"/>
                <w:sz w:val="28"/>
                <w:szCs w:val="36"/>
              </w:rPr>
              <w:t xml:space="preserve"> </w:t>
            </w:r>
            <w:r w:rsidRPr="003159F2">
              <w:rPr>
                <w:sz w:val="28"/>
                <w:szCs w:val="36"/>
              </w:rPr>
              <w:t>2055</w:t>
            </w:r>
            <w:r w:rsidRPr="003159F2">
              <w:rPr>
                <w:spacing w:val="12"/>
                <w:sz w:val="28"/>
                <w:szCs w:val="36"/>
              </w:rPr>
              <w:t xml:space="preserve"> </w:t>
            </w:r>
            <w:r w:rsidRPr="003159F2">
              <w:rPr>
                <w:sz w:val="28"/>
                <w:szCs w:val="36"/>
              </w:rPr>
              <w:t>2059</w:t>
            </w:r>
            <w:r w:rsidRPr="003159F2">
              <w:rPr>
                <w:spacing w:val="-1"/>
                <w:sz w:val="28"/>
                <w:szCs w:val="36"/>
              </w:rPr>
              <w:t xml:space="preserve"> </w:t>
            </w:r>
            <w:r w:rsidRPr="003159F2">
              <w:rPr>
                <w:sz w:val="28"/>
                <w:szCs w:val="36"/>
              </w:rPr>
              <w:t>2064</w:t>
            </w:r>
            <w:r w:rsidRPr="003159F2">
              <w:rPr>
                <w:spacing w:val="-2"/>
                <w:sz w:val="28"/>
                <w:szCs w:val="36"/>
              </w:rPr>
              <w:t xml:space="preserve"> </w:t>
            </w:r>
            <w:r w:rsidRPr="003159F2">
              <w:rPr>
                <w:sz w:val="28"/>
                <w:szCs w:val="36"/>
              </w:rPr>
              <w:t>2066</w:t>
            </w:r>
            <w:r w:rsidRPr="003159F2">
              <w:rPr>
                <w:spacing w:val="-1"/>
                <w:sz w:val="28"/>
                <w:szCs w:val="36"/>
              </w:rPr>
              <w:t xml:space="preserve"> </w:t>
            </w:r>
            <w:r w:rsidRPr="003159F2">
              <w:rPr>
                <w:sz w:val="28"/>
                <w:szCs w:val="36"/>
              </w:rPr>
              <w:t>20</w:t>
            </w:r>
            <w:r w:rsidRPr="003159F2">
              <w:rPr>
                <w:spacing w:val="3"/>
                <w:sz w:val="28"/>
                <w:szCs w:val="36"/>
              </w:rPr>
              <w:t xml:space="preserve"> </w:t>
            </w:r>
            <w:r w:rsidRPr="003159F2">
              <w:rPr>
                <w:sz w:val="28"/>
                <w:szCs w:val="36"/>
              </w:rPr>
              <w:t>68</w:t>
            </w:r>
            <w:r w:rsidRPr="003159F2">
              <w:rPr>
                <w:spacing w:val="15"/>
                <w:sz w:val="28"/>
                <w:szCs w:val="36"/>
              </w:rPr>
              <w:t xml:space="preserve"> </w:t>
            </w:r>
            <w:r w:rsidRPr="003159F2">
              <w:rPr>
                <w:sz w:val="28"/>
                <w:szCs w:val="36"/>
              </w:rPr>
              <w:t>2069</w:t>
            </w:r>
            <w:r w:rsidRPr="003159F2">
              <w:rPr>
                <w:spacing w:val="27"/>
                <w:sz w:val="28"/>
                <w:szCs w:val="36"/>
              </w:rPr>
              <w:t xml:space="preserve"> </w:t>
            </w:r>
            <w:r w:rsidRPr="003159F2">
              <w:rPr>
                <w:sz w:val="28"/>
                <w:szCs w:val="36"/>
              </w:rPr>
              <w:t>2081</w:t>
            </w:r>
            <w:r w:rsidRPr="003159F2">
              <w:rPr>
                <w:spacing w:val="21"/>
                <w:sz w:val="28"/>
                <w:szCs w:val="36"/>
              </w:rPr>
              <w:t xml:space="preserve"> </w:t>
            </w:r>
            <w:r w:rsidRPr="003159F2">
              <w:rPr>
                <w:spacing w:val="-2"/>
                <w:sz w:val="28"/>
                <w:szCs w:val="36"/>
              </w:rPr>
              <w:t>2286).</w:t>
            </w:r>
          </w:p>
          <w:p w14:paraId="4387E5C3"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20"/>
                <w:sz w:val="28"/>
                <w:szCs w:val="36"/>
              </w:rPr>
              <w:t xml:space="preserve"> </w:t>
            </w:r>
            <w:r w:rsidRPr="003159F2">
              <w:rPr>
                <w:sz w:val="28"/>
                <w:szCs w:val="36"/>
              </w:rPr>
              <w:t>Cappadocia,</w:t>
            </w:r>
            <w:r w:rsidRPr="003159F2">
              <w:rPr>
                <w:spacing w:val="21"/>
                <w:sz w:val="28"/>
                <w:szCs w:val="36"/>
              </w:rPr>
              <w:t xml:space="preserve"> </w:t>
            </w:r>
            <w:r w:rsidRPr="003159F2">
              <w:rPr>
                <w:spacing w:val="9"/>
                <w:sz w:val="28"/>
                <w:szCs w:val="36"/>
              </w:rPr>
              <w:t>614</w:t>
            </w:r>
            <w:r w:rsidRPr="003159F2">
              <w:rPr>
                <w:spacing w:val="68"/>
                <w:sz w:val="28"/>
                <w:szCs w:val="36"/>
              </w:rPr>
              <w:t xml:space="preserve">   </w:t>
            </w:r>
            <w:r w:rsidRPr="003159F2">
              <w:rPr>
                <w:sz w:val="28"/>
                <w:szCs w:val="36"/>
              </w:rPr>
              <w:t>Arethas,</w:t>
            </w:r>
            <w:r w:rsidRPr="003159F2">
              <w:rPr>
                <w:spacing w:val="20"/>
                <w:sz w:val="28"/>
                <w:szCs w:val="36"/>
              </w:rPr>
              <w:t xml:space="preserve"> </w:t>
            </w:r>
            <w:r w:rsidRPr="003159F2">
              <w:rPr>
                <w:sz w:val="28"/>
                <w:szCs w:val="36"/>
              </w:rPr>
              <w:t>Cappadocia,</w:t>
            </w:r>
            <w:r w:rsidRPr="003159F2">
              <w:rPr>
                <w:spacing w:val="-6"/>
                <w:sz w:val="28"/>
                <w:szCs w:val="36"/>
              </w:rPr>
              <w:t xml:space="preserve"> </w:t>
            </w:r>
            <w:r w:rsidRPr="003159F2">
              <w:rPr>
                <w:spacing w:val="4"/>
                <w:sz w:val="28"/>
                <w:szCs w:val="36"/>
              </w:rPr>
              <w:t>914</w:t>
            </w:r>
          </w:p>
        </w:tc>
      </w:tr>
    </w:tbl>
    <w:p w14:paraId="6B9D4A5D" w14:textId="77777777" w:rsidR="000D25EC" w:rsidRPr="003159F2" w:rsidRDefault="000D25EC" w:rsidP="003C2DF8">
      <w:pPr>
        <w:pStyle w:val="Corpodetexto"/>
        <w:spacing w:beforeLines="160" w:before="384"/>
        <w:rPr>
          <w:sz w:val="32"/>
          <w:szCs w:val="28"/>
        </w:rPr>
      </w:pPr>
    </w:p>
    <w:p w14:paraId="0C3AD2BE"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891384C" w14:textId="77777777">
        <w:trPr>
          <w:trHeight w:val="210"/>
        </w:trPr>
        <w:tc>
          <w:tcPr>
            <w:tcW w:w="8682" w:type="dxa"/>
            <w:tcBorders>
              <w:right w:val="single" w:sz="8" w:space="0" w:color="000000"/>
            </w:tcBorders>
          </w:tcPr>
          <w:p w14:paraId="47B3675D"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14:9</w:t>
            </w:r>
          </w:p>
        </w:tc>
      </w:tr>
      <w:tr w:rsidR="000D25EC" w:rsidRPr="003159F2" w14:paraId="028B4325" w14:textId="77777777">
        <w:trPr>
          <w:trHeight w:val="225"/>
        </w:trPr>
        <w:tc>
          <w:tcPr>
            <w:tcW w:w="8682" w:type="dxa"/>
            <w:tcBorders>
              <w:right w:val="single" w:sz="8" w:space="0" w:color="000000"/>
            </w:tcBorders>
          </w:tcPr>
          <w:p w14:paraId="06298977"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26"/>
                <w:sz w:val="28"/>
                <w:szCs w:val="36"/>
              </w:rPr>
              <w:t xml:space="preserve"> </w:t>
            </w:r>
            <w:r w:rsidRPr="003159F2">
              <w:rPr>
                <w:sz w:val="28"/>
                <w:szCs w:val="36"/>
              </w:rPr>
              <w:t>the</w:t>
            </w:r>
            <w:r w:rsidRPr="003159F2">
              <w:rPr>
                <w:spacing w:val="32"/>
                <w:sz w:val="28"/>
                <w:szCs w:val="36"/>
              </w:rPr>
              <w:t xml:space="preserve"> </w:t>
            </w:r>
            <w:r w:rsidRPr="003159F2">
              <w:rPr>
                <w:sz w:val="28"/>
                <w:szCs w:val="36"/>
              </w:rPr>
              <w:t>third</w:t>
            </w:r>
            <w:r w:rsidRPr="003159F2">
              <w:rPr>
                <w:spacing w:val="26"/>
                <w:sz w:val="28"/>
                <w:szCs w:val="36"/>
              </w:rPr>
              <w:t xml:space="preserve"> </w:t>
            </w:r>
            <w:r w:rsidRPr="003159F2">
              <w:rPr>
                <w:sz w:val="28"/>
                <w:szCs w:val="36"/>
              </w:rPr>
              <w:t>angel</w:t>
            </w:r>
            <w:r w:rsidRPr="003159F2">
              <w:rPr>
                <w:spacing w:val="20"/>
                <w:sz w:val="28"/>
                <w:szCs w:val="36"/>
              </w:rPr>
              <w:t xml:space="preserve"> </w:t>
            </w:r>
            <w:r w:rsidRPr="003159F2">
              <w:rPr>
                <w:sz w:val="28"/>
                <w:szCs w:val="36"/>
              </w:rPr>
              <w:t>followed</w:t>
            </w:r>
            <w:r w:rsidRPr="003159F2">
              <w:rPr>
                <w:spacing w:val="27"/>
                <w:sz w:val="28"/>
                <w:szCs w:val="36"/>
              </w:rPr>
              <w:t xml:space="preserve"> </w:t>
            </w:r>
            <w:r w:rsidRPr="003159F2">
              <w:rPr>
                <w:spacing w:val="-4"/>
                <w:sz w:val="28"/>
                <w:szCs w:val="36"/>
              </w:rPr>
              <w:t>them</w:t>
            </w:r>
          </w:p>
        </w:tc>
      </w:tr>
      <w:tr w:rsidR="000D25EC" w:rsidRPr="003159F2" w14:paraId="73D5DE67" w14:textId="77777777">
        <w:trPr>
          <w:trHeight w:val="222"/>
        </w:trPr>
        <w:tc>
          <w:tcPr>
            <w:tcW w:w="8682" w:type="dxa"/>
            <w:tcBorders>
              <w:bottom w:val="single" w:sz="8" w:space="0" w:color="000000"/>
              <w:right w:val="single" w:sz="8" w:space="0" w:color="000000"/>
            </w:tcBorders>
          </w:tcPr>
          <w:p w14:paraId="339B9CA9" w14:textId="77777777" w:rsidR="000D25EC" w:rsidRPr="003159F2" w:rsidRDefault="00000000" w:rsidP="003C2DF8">
            <w:pPr>
              <w:pStyle w:val="TableParagraph"/>
              <w:tabs>
                <w:tab w:val="left" w:pos="121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…another,</w:t>
            </w:r>
            <w:r w:rsidRPr="003159F2">
              <w:rPr>
                <w:spacing w:val="25"/>
                <w:sz w:val="28"/>
                <w:szCs w:val="36"/>
              </w:rPr>
              <w:t xml:space="preserve"> </w:t>
            </w:r>
            <w:r w:rsidRPr="003159F2">
              <w:rPr>
                <w:sz w:val="28"/>
                <w:szCs w:val="36"/>
              </w:rPr>
              <w:t>a</w:t>
            </w:r>
            <w:r w:rsidRPr="003159F2">
              <w:rPr>
                <w:spacing w:val="23"/>
                <w:sz w:val="28"/>
                <w:szCs w:val="36"/>
              </w:rPr>
              <w:t xml:space="preserve"> </w:t>
            </w:r>
            <w:r w:rsidRPr="003159F2">
              <w:rPr>
                <w:sz w:val="28"/>
                <w:szCs w:val="36"/>
              </w:rPr>
              <w:t>third</w:t>
            </w:r>
            <w:r w:rsidRPr="003159F2">
              <w:rPr>
                <w:spacing w:val="25"/>
                <w:sz w:val="28"/>
                <w:szCs w:val="36"/>
              </w:rPr>
              <w:t xml:space="preserve"> </w:t>
            </w:r>
            <w:r w:rsidRPr="003159F2">
              <w:rPr>
                <w:spacing w:val="-2"/>
                <w:sz w:val="28"/>
                <w:szCs w:val="36"/>
              </w:rPr>
              <w:t>angel…</w:t>
            </w:r>
          </w:p>
        </w:tc>
      </w:tr>
      <w:tr w:rsidR="000D25EC" w:rsidRPr="003159F2" w14:paraId="3C3FBB0B" w14:textId="77777777">
        <w:trPr>
          <w:trHeight w:val="898"/>
        </w:trPr>
        <w:tc>
          <w:tcPr>
            <w:tcW w:w="8682" w:type="dxa"/>
            <w:tcBorders>
              <w:top w:val="single" w:sz="8" w:space="0" w:color="000000"/>
              <w:right w:val="single" w:sz="8" w:space="0" w:color="000000"/>
            </w:tcBorders>
          </w:tcPr>
          <w:p w14:paraId="6EC2128C"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296 2049 2066 2077.</w:t>
            </w:r>
          </w:p>
          <w:p w14:paraId="264E6BE3"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26"/>
                <w:sz w:val="28"/>
                <w:szCs w:val="36"/>
              </w:rPr>
              <w:t xml:space="preserve"> </w:t>
            </w:r>
            <w:r w:rsidRPr="003159F2">
              <w:rPr>
                <w:spacing w:val="10"/>
                <w:sz w:val="28"/>
                <w:szCs w:val="36"/>
              </w:rPr>
              <w:t>10</w:t>
            </w:r>
            <w:r w:rsidRPr="003159F2">
              <w:rPr>
                <w:spacing w:val="13"/>
                <w:sz w:val="28"/>
                <w:szCs w:val="36"/>
              </w:rPr>
              <w:t xml:space="preserve"> </w:t>
            </w:r>
            <w:r w:rsidRPr="003159F2">
              <w:rPr>
                <w:sz w:val="28"/>
                <w:szCs w:val="36"/>
              </w:rPr>
              <w:t>(apparently)</w:t>
            </w:r>
            <w:r w:rsidRPr="003159F2">
              <w:rPr>
                <w:spacing w:val="14"/>
                <w:sz w:val="28"/>
                <w:szCs w:val="36"/>
              </w:rPr>
              <w:t xml:space="preserve"> </w:t>
            </w:r>
            <w:r w:rsidRPr="003159F2">
              <w:rPr>
                <w:sz w:val="28"/>
                <w:szCs w:val="36"/>
              </w:rPr>
              <w:t>of</w:t>
            </w:r>
            <w:r w:rsidRPr="003159F2">
              <w:rPr>
                <w:spacing w:val="7"/>
                <w:sz w:val="28"/>
                <w:szCs w:val="36"/>
              </w:rPr>
              <w:t xml:space="preserve"> </w:t>
            </w:r>
            <w:r w:rsidRPr="003159F2">
              <w:rPr>
                <w:sz w:val="28"/>
                <w:szCs w:val="36"/>
              </w:rPr>
              <w:t>Hoskier’s</w:t>
            </w:r>
            <w:r w:rsidRPr="003159F2">
              <w:rPr>
                <w:spacing w:val="23"/>
                <w:sz w:val="28"/>
                <w:szCs w:val="36"/>
              </w:rPr>
              <w:t xml:space="preserve"> </w:t>
            </w:r>
            <w:r w:rsidRPr="003159F2">
              <w:rPr>
                <w:spacing w:val="-2"/>
                <w:sz w:val="28"/>
                <w:szCs w:val="36"/>
              </w:rPr>
              <w:t>cursives.</w:t>
            </w:r>
          </w:p>
          <w:p w14:paraId="298DB404"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22"/>
                <w:sz w:val="28"/>
                <w:szCs w:val="36"/>
              </w:rPr>
              <w:t xml:space="preserve"> </w:t>
            </w:r>
            <w:r w:rsidRPr="003159F2">
              <w:rPr>
                <w:sz w:val="28"/>
                <w:szCs w:val="36"/>
              </w:rPr>
              <w:t>Clementine</w:t>
            </w:r>
            <w:r w:rsidRPr="003159F2">
              <w:rPr>
                <w:spacing w:val="15"/>
                <w:sz w:val="28"/>
                <w:szCs w:val="36"/>
              </w:rPr>
              <w:t xml:space="preserve"> </w:t>
            </w:r>
            <w:r w:rsidRPr="003159F2">
              <w:rPr>
                <w:sz w:val="28"/>
                <w:szCs w:val="36"/>
              </w:rPr>
              <w:t>am</w:t>
            </w:r>
            <w:r w:rsidRPr="003159F2">
              <w:rPr>
                <w:spacing w:val="44"/>
                <w:sz w:val="28"/>
                <w:szCs w:val="36"/>
              </w:rPr>
              <w:t xml:space="preserve"> </w:t>
            </w:r>
            <w:r w:rsidRPr="003159F2">
              <w:rPr>
                <w:sz w:val="28"/>
                <w:szCs w:val="36"/>
              </w:rPr>
              <w:t>demid</w:t>
            </w:r>
            <w:r w:rsidRPr="003159F2">
              <w:rPr>
                <w:spacing w:val="41"/>
                <w:sz w:val="28"/>
                <w:szCs w:val="36"/>
              </w:rPr>
              <w:t xml:space="preserve"> </w:t>
            </w:r>
            <w:r w:rsidRPr="003159F2">
              <w:rPr>
                <w:sz w:val="28"/>
                <w:szCs w:val="36"/>
              </w:rPr>
              <w:t>lipss;</w:t>
            </w:r>
            <w:r w:rsidRPr="003159F2">
              <w:rPr>
                <w:spacing w:val="23"/>
                <w:sz w:val="28"/>
                <w:szCs w:val="36"/>
              </w:rPr>
              <w:t xml:space="preserve"> </w:t>
            </w:r>
            <w:r w:rsidRPr="003159F2">
              <w:rPr>
                <w:spacing w:val="-2"/>
                <w:sz w:val="28"/>
                <w:szCs w:val="36"/>
              </w:rPr>
              <w:t>Ethiopic.</w:t>
            </w:r>
          </w:p>
        </w:tc>
      </w:tr>
    </w:tbl>
    <w:p w14:paraId="73F77AAC"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782A04FA" w14:textId="77777777" w:rsidR="000D25EC" w:rsidRPr="003159F2" w:rsidRDefault="000D25EC" w:rsidP="003C2DF8">
      <w:pPr>
        <w:pStyle w:val="Corpodetexto"/>
        <w:spacing w:beforeLines="160" w:before="384"/>
        <w:rPr>
          <w:sz w:val="32"/>
          <w:szCs w:val="28"/>
        </w:rPr>
      </w:pPr>
    </w:p>
    <w:p w14:paraId="7F0DEB9E" w14:textId="77777777" w:rsidR="000D25EC" w:rsidRPr="003159F2" w:rsidRDefault="000D25EC" w:rsidP="003C2DF8">
      <w:pPr>
        <w:pStyle w:val="Corpodetexto"/>
        <w:spacing w:beforeLines="160" w:before="384"/>
        <w:rPr>
          <w:sz w:val="36"/>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7AD4E1A" w14:textId="77777777">
        <w:trPr>
          <w:trHeight w:val="675"/>
        </w:trPr>
        <w:tc>
          <w:tcPr>
            <w:tcW w:w="8682" w:type="dxa"/>
            <w:tcBorders>
              <w:right w:val="single" w:sz="8" w:space="0" w:color="000000"/>
            </w:tcBorders>
          </w:tcPr>
          <w:p w14:paraId="541515E4" w14:textId="77777777" w:rsidR="000D25EC" w:rsidRPr="003159F2" w:rsidRDefault="00000000" w:rsidP="003C2DF8">
            <w:pPr>
              <w:pStyle w:val="TableParagraph"/>
              <w:spacing w:beforeLines="160" w:before="384"/>
              <w:ind w:right="270"/>
              <w:rPr>
                <w:sz w:val="28"/>
                <w:szCs w:val="36"/>
              </w:rPr>
            </w:pPr>
            <w:r w:rsidRPr="003159F2">
              <w:rPr>
                <w:sz w:val="28"/>
                <w:szCs w:val="36"/>
              </w:rPr>
              <w:t>Cyprian,</w:t>
            </w:r>
            <w:r w:rsidRPr="003159F2">
              <w:rPr>
                <w:spacing w:val="24"/>
                <w:sz w:val="28"/>
                <w:szCs w:val="36"/>
              </w:rPr>
              <w:t xml:space="preserve"> </w:t>
            </w:r>
            <w:r w:rsidRPr="003159F2">
              <w:rPr>
                <w:sz w:val="28"/>
                <w:szCs w:val="36"/>
              </w:rPr>
              <w:t>Carthage,</w:t>
            </w:r>
            <w:r w:rsidRPr="003159F2">
              <w:rPr>
                <w:spacing w:val="-5"/>
                <w:sz w:val="28"/>
                <w:szCs w:val="36"/>
              </w:rPr>
              <w:t xml:space="preserve"> </w:t>
            </w:r>
            <w:r w:rsidRPr="003159F2">
              <w:rPr>
                <w:sz w:val="28"/>
                <w:szCs w:val="36"/>
              </w:rPr>
              <w:t>Latin,</w:t>
            </w:r>
            <w:r w:rsidRPr="003159F2">
              <w:rPr>
                <w:spacing w:val="24"/>
                <w:sz w:val="28"/>
                <w:szCs w:val="36"/>
              </w:rPr>
              <w:t xml:space="preserve"> </w:t>
            </w:r>
            <w:r w:rsidRPr="003159F2">
              <w:rPr>
                <w:sz w:val="28"/>
                <w:szCs w:val="36"/>
              </w:rPr>
              <w:t>258</w:t>
            </w:r>
            <w:r w:rsidRPr="003159F2">
              <w:rPr>
                <w:spacing w:val="40"/>
                <w:sz w:val="28"/>
                <w:szCs w:val="36"/>
              </w:rPr>
              <w:t xml:space="preserve">  </w:t>
            </w:r>
            <w:r w:rsidRPr="003159F2">
              <w:rPr>
                <w:sz w:val="28"/>
                <w:szCs w:val="36"/>
              </w:rPr>
              <w:t>Primasius,</w:t>
            </w:r>
            <w:r w:rsidRPr="003159F2">
              <w:rPr>
                <w:spacing w:val="24"/>
                <w:sz w:val="28"/>
                <w:szCs w:val="36"/>
              </w:rPr>
              <w:t xml:space="preserve"> </w:t>
            </w:r>
            <w:r w:rsidRPr="003159F2">
              <w:rPr>
                <w:sz w:val="28"/>
                <w:szCs w:val="36"/>
              </w:rPr>
              <w:t>Adrumentum,</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552</w:t>
            </w:r>
            <w:r w:rsidRPr="003159F2">
              <w:rPr>
                <w:spacing w:val="80"/>
                <w:w w:val="150"/>
                <w:sz w:val="28"/>
                <w:szCs w:val="36"/>
              </w:rPr>
              <w:t xml:space="preserve"> </w:t>
            </w:r>
            <w:r w:rsidRPr="003159F2">
              <w:rPr>
                <w:sz w:val="28"/>
                <w:szCs w:val="36"/>
              </w:rPr>
              <w:t>Arethas,</w:t>
            </w:r>
            <w:r w:rsidRPr="003159F2">
              <w:rPr>
                <w:spacing w:val="24"/>
                <w:sz w:val="28"/>
                <w:szCs w:val="36"/>
              </w:rPr>
              <w:t xml:space="preserve"> </w:t>
            </w:r>
            <w:r w:rsidRPr="003159F2">
              <w:rPr>
                <w:sz w:val="28"/>
                <w:szCs w:val="36"/>
              </w:rPr>
              <w:t>Cappadocia,</w:t>
            </w:r>
            <w:r w:rsidRPr="003159F2">
              <w:rPr>
                <w:spacing w:val="24"/>
                <w:sz w:val="28"/>
                <w:szCs w:val="36"/>
              </w:rPr>
              <w:t xml:space="preserve"> </w:t>
            </w:r>
            <w:r w:rsidRPr="003159F2">
              <w:rPr>
                <w:sz w:val="28"/>
                <w:szCs w:val="36"/>
              </w:rPr>
              <w:t>914. As</w:t>
            </w:r>
            <w:r w:rsidRPr="003159F2">
              <w:rPr>
                <w:spacing w:val="21"/>
                <w:sz w:val="28"/>
                <w:szCs w:val="36"/>
              </w:rPr>
              <w:t xml:space="preserve"> </w:t>
            </w:r>
            <w:r w:rsidRPr="003159F2">
              <w:rPr>
                <w:sz w:val="28"/>
                <w:szCs w:val="36"/>
              </w:rPr>
              <w:t>in</w:t>
            </w:r>
            <w:r w:rsidRPr="003159F2">
              <w:rPr>
                <w:spacing w:val="40"/>
                <w:sz w:val="28"/>
                <w:szCs w:val="36"/>
              </w:rPr>
              <w:t xml:space="preserve"> </w:t>
            </w:r>
            <w:r w:rsidRPr="003159F2">
              <w:rPr>
                <w:sz w:val="28"/>
                <w:szCs w:val="36"/>
              </w:rPr>
              <w:t>14:8,</w:t>
            </w:r>
            <w:r w:rsidRPr="003159F2">
              <w:rPr>
                <w:spacing w:val="25"/>
                <w:sz w:val="28"/>
                <w:szCs w:val="36"/>
              </w:rPr>
              <w:t xml:space="preserve"> </w:t>
            </w:r>
            <w:r w:rsidRPr="003159F2">
              <w:rPr>
                <w:sz w:val="28"/>
                <w:szCs w:val="36"/>
              </w:rPr>
              <w:t>there</w:t>
            </w:r>
            <w:r w:rsidRPr="003159F2">
              <w:rPr>
                <w:spacing w:val="31"/>
                <w:sz w:val="28"/>
                <w:szCs w:val="36"/>
              </w:rPr>
              <w:t xml:space="preserve"> </w:t>
            </w:r>
            <w:r w:rsidRPr="003159F2">
              <w:rPr>
                <w:sz w:val="28"/>
                <w:szCs w:val="36"/>
              </w:rPr>
              <w:t>is</w:t>
            </w:r>
            <w:r w:rsidRPr="003159F2">
              <w:rPr>
                <w:spacing w:val="21"/>
                <w:sz w:val="28"/>
                <w:szCs w:val="36"/>
              </w:rPr>
              <w:t xml:space="preserve"> </w:t>
            </w:r>
            <w:r w:rsidRPr="003159F2">
              <w:rPr>
                <w:sz w:val="28"/>
                <w:szCs w:val="36"/>
              </w:rPr>
              <w:t>an</w:t>
            </w:r>
            <w:r w:rsidRPr="003159F2">
              <w:rPr>
                <w:spacing w:val="31"/>
                <w:sz w:val="28"/>
                <w:szCs w:val="36"/>
              </w:rPr>
              <w:t xml:space="preserve"> </w:t>
            </w:r>
            <w:r w:rsidRPr="003159F2">
              <w:rPr>
                <w:sz w:val="28"/>
                <w:szCs w:val="36"/>
              </w:rPr>
              <w:t>awkwardness</w:t>
            </w:r>
            <w:r w:rsidRPr="003159F2">
              <w:rPr>
                <w:spacing w:val="29"/>
                <w:sz w:val="28"/>
                <w:szCs w:val="36"/>
              </w:rPr>
              <w:t xml:space="preserve"> </w:t>
            </w:r>
            <w:r w:rsidRPr="003159F2">
              <w:rPr>
                <w:sz w:val="28"/>
                <w:szCs w:val="36"/>
              </w:rPr>
              <w:t>in</w:t>
            </w:r>
            <w:r w:rsidRPr="003159F2">
              <w:rPr>
                <w:spacing w:val="19"/>
                <w:sz w:val="28"/>
                <w:szCs w:val="36"/>
              </w:rPr>
              <w:t xml:space="preserve"> </w:t>
            </w:r>
            <w:r w:rsidRPr="003159F2">
              <w:rPr>
                <w:sz w:val="28"/>
                <w:szCs w:val="36"/>
              </w:rPr>
              <w:t>the</w:t>
            </w:r>
            <w:r w:rsidRPr="003159F2">
              <w:rPr>
                <w:spacing w:val="31"/>
                <w:sz w:val="28"/>
                <w:szCs w:val="36"/>
              </w:rPr>
              <w:t xml:space="preserve"> </w:t>
            </w:r>
            <w:r w:rsidRPr="003159F2">
              <w:rPr>
                <w:sz w:val="28"/>
                <w:szCs w:val="36"/>
              </w:rPr>
              <w:t>revised</w:t>
            </w:r>
            <w:r w:rsidRPr="003159F2">
              <w:rPr>
                <w:spacing w:val="25"/>
                <w:sz w:val="28"/>
                <w:szCs w:val="36"/>
              </w:rPr>
              <w:t xml:space="preserve"> </w:t>
            </w:r>
            <w:r w:rsidRPr="003159F2">
              <w:rPr>
                <w:sz w:val="28"/>
                <w:szCs w:val="36"/>
              </w:rPr>
              <w:t>reading</w:t>
            </w:r>
            <w:r w:rsidRPr="003159F2">
              <w:rPr>
                <w:spacing w:val="21"/>
                <w:sz w:val="28"/>
                <w:szCs w:val="36"/>
              </w:rPr>
              <w:t xml:space="preserve"> </w:t>
            </w:r>
            <w:r w:rsidRPr="003159F2">
              <w:rPr>
                <w:sz w:val="28"/>
                <w:szCs w:val="36"/>
              </w:rPr>
              <w:t>which</w:t>
            </w:r>
            <w:r w:rsidRPr="003159F2">
              <w:rPr>
                <w:spacing w:val="-6"/>
                <w:sz w:val="28"/>
                <w:szCs w:val="36"/>
              </w:rPr>
              <w:t xml:space="preserve"> </w:t>
            </w:r>
            <w:r w:rsidRPr="003159F2">
              <w:rPr>
                <w:sz w:val="28"/>
                <w:szCs w:val="36"/>
              </w:rPr>
              <w:t>is</w:t>
            </w:r>
            <w:r w:rsidRPr="003159F2">
              <w:rPr>
                <w:spacing w:val="21"/>
                <w:sz w:val="28"/>
                <w:szCs w:val="36"/>
              </w:rPr>
              <w:t xml:space="preserve"> </w:t>
            </w:r>
            <w:r w:rsidRPr="003159F2">
              <w:rPr>
                <w:sz w:val="28"/>
                <w:szCs w:val="36"/>
              </w:rPr>
              <w:t>not</w:t>
            </w:r>
            <w:r w:rsidRPr="003159F2">
              <w:rPr>
                <w:spacing w:val="25"/>
                <w:sz w:val="28"/>
                <w:szCs w:val="36"/>
              </w:rPr>
              <w:t xml:space="preserve"> </w:t>
            </w:r>
            <w:r w:rsidRPr="003159F2">
              <w:rPr>
                <w:sz w:val="28"/>
                <w:szCs w:val="36"/>
              </w:rPr>
              <w:t>seen</w:t>
            </w:r>
            <w:r w:rsidRPr="003159F2">
              <w:rPr>
                <w:spacing w:val="19"/>
                <w:sz w:val="28"/>
                <w:szCs w:val="36"/>
              </w:rPr>
              <w:t xml:space="preserve"> </w:t>
            </w:r>
            <w:r w:rsidRPr="003159F2">
              <w:rPr>
                <w:sz w:val="28"/>
                <w:szCs w:val="36"/>
              </w:rPr>
              <w:t>elsewhere</w:t>
            </w:r>
            <w:r w:rsidRPr="003159F2">
              <w:rPr>
                <w:spacing w:val="33"/>
                <w:sz w:val="28"/>
                <w:szCs w:val="36"/>
              </w:rPr>
              <w:t xml:space="preserve"> </w:t>
            </w:r>
            <w:r w:rsidRPr="003159F2">
              <w:rPr>
                <w:sz w:val="28"/>
                <w:szCs w:val="36"/>
              </w:rPr>
              <w:t>in</w:t>
            </w:r>
          </w:p>
          <w:p w14:paraId="47F5B1A8" w14:textId="77777777" w:rsidR="000D25EC" w:rsidRPr="003159F2" w:rsidRDefault="00000000" w:rsidP="003C2DF8">
            <w:pPr>
              <w:pStyle w:val="TableParagraph"/>
              <w:spacing w:beforeLines="160" w:before="384"/>
              <w:rPr>
                <w:sz w:val="28"/>
                <w:szCs w:val="36"/>
              </w:rPr>
            </w:pPr>
            <w:r w:rsidRPr="003159F2">
              <w:rPr>
                <w:sz w:val="28"/>
                <w:szCs w:val="36"/>
              </w:rPr>
              <w:t>Scripture</w:t>
            </w:r>
            <w:r w:rsidRPr="003159F2">
              <w:rPr>
                <w:spacing w:val="64"/>
                <w:sz w:val="28"/>
                <w:szCs w:val="36"/>
              </w:rPr>
              <w:t xml:space="preserve"> </w:t>
            </w:r>
            <w:r w:rsidRPr="003159F2">
              <w:rPr>
                <w:spacing w:val="-2"/>
                <w:sz w:val="28"/>
                <w:szCs w:val="36"/>
              </w:rPr>
              <w:t>enumeration.</w:t>
            </w:r>
          </w:p>
        </w:tc>
      </w:tr>
    </w:tbl>
    <w:p w14:paraId="0E9A0DA5" w14:textId="77777777" w:rsidR="000D25EC" w:rsidRPr="003159F2" w:rsidRDefault="000D25EC" w:rsidP="003C2DF8">
      <w:pPr>
        <w:pStyle w:val="Corpodetexto"/>
        <w:spacing w:beforeLines="160" w:before="384"/>
        <w:rPr>
          <w:sz w:val="32"/>
          <w:szCs w:val="28"/>
        </w:rPr>
      </w:pPr>
    </w:p>
    <w:p w14:paraId="470A3062"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693B958" w14:textId="77777777">
        <w:trPr>
          <w:trHeight w:val="225"/>
        </w:trPr>
        <w:tc>
          <w:tcPr>
            <w:tcW w:w="8682" w:type="dxa"/>
            <w:tcBorders>
              <w:right w:val="single" w:sz="8" w:space="0" w:color="000000"/>
            </w:tcBorders>
          </w:tcPr>
          <w:p w14:paraId="6CEEF757"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56"/>
                <w:w w:val="150"/>
                <w:sz w:val="28"/>
                <w:szCs w:val="36"/>
              </w:rPr>
              <w:t xml:space="preserve"> </w:t>
            </w:r>
            <w:r w:rsidRPr="003159F2">
              <w:rPr>
                <w:b/>
                <w:spacing w:val="-4"/>
                <w:sz w:val="28"/>
                <w:szCs w:val="36"/>
              </w:rPr>
              <w:t>14:15</w:t>
            </w:r>
          </w:p>
        </w:tc>
      </w:tr>
      <w:tr w:rsidR="000D25EC" w:rsidRPr="003159F2" w14:paraId="31885CDF" w14:textId="77777777">
        <w:trPr>
          <w:trHeight w:val="225"/>
        </w:trPr>
        <w:tc>
          <w:tcPr>
            <w:tcW w:w="8682" w:type="dxa"/>
            <w:tcBorders>
              <w:right w:val="single" w:sz="8" w:space="0" w:color="000000"/>
            </w:tcBorders>
          </w:tcPr>
          <w:p w14:paraId="0C3A3ED0"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for</w:t>
            </w:r>
            <w:r w:rsidRPr="003159F2">
              <w:rPr>
                <w:spacing w:val="9"/>
                <w:sz w:val="28"/>
                <w:szCs w:val="36"/>
              </w:rPr>
              <w:t xml:space="preserve"> </w:t>
            </w:r>
            <w:r w:rsidRPr="003159F2">
              <w:rPr>
                <w:sz w:val="28"/>
                <w:szCs w:val="36"/>
              </w:rPr>
              <w:t>the</w:t>
            </w:r>
            <w:r w:rsidRPr="003159F2">
              <w:rPr>
                <w:spacing w:val="9"/>
                <w:sz w:val="28"/>
                <w:szCs w:val="36"/>
              </w:rPr>
              <w:t xml:space="preserve"> </w:t>
            </w:r>
            <w:r w:rsidRPr="003159F2">
              <w:rPr>
                <w:sz w:val="28"/>
                <w:szCs w:val="36"/>
              </w:rPr>
              <w:t>time</w:t>
            </w:r>
            <w:r w:rsidRPr="003159F2">
              <w:rPr>
                <w:spacing w:val="9"/>
                <w:sz w:val="28"/>
                <w:szCs w:val="36"/>
              </w:rPr>
              <w:t xml:space="preserve"> </w:t>
            </w:r>
            <w:r w:rsidRPr="003159F2">
              <w:rPr>
                <w:sz w:val="28"/>
                <w:szCs w:val="36"/>
              </w:rPr>
              <w:t>is</w:t>
            </w:r>
            <w:r w:rsidRPr="003159F2">
              <w:rPr>
                <w:spacing w:val="28"/>
                <w:sz w:val="28"/>
                <w:szCs w:val="36"/>
              </w:rPr>
              <w:t xml:space="preserve"> </w:t>
            </w:r>
            <w:r w:rsidRPr="003159F2">
              <w:rPr>
                <w:spacing w:val="9"/>
                <w:sz w:val="28"/>
                <w:szCs w:val="36"/>
              </w:rPr>
              <w:t>come</w:t>
            </w:r>
            <w:r w:rsidRPr="003159F2">
              <w:rPr>
                <w:spacing w:val="10"/>
                <w:sz w:val="28"/>
                <w:szCs w:val="36"/>
              </w:rPr>
              <w:t xml:space="preserve"> </w:t>
            </w:r>
            <w:r w:rsidRPr="003159F2">
              <w:rPr>
                <w:sz w:val="28"/>
                <w:szCs w:val="36"/>
              </w:rPr>
              <w:t>for</w:t>
            </w:r>
            <w:r w:rsidRPr="003159F2">
              <w:rPr>
                <w:spacing w:val="9"/>
                <w:sz w:val="28"/>
                <w:szCs w:val="36"/>
              </w:rPr>
              <w:t xml:space="preserve"> </w:t>
            </w:r>
            <w:r w:rsidRPr="003159F2">
              <w:rPr>
                <w:sz w:val="28"/>
                <w:szCs w:val="36"/>
              </w:rPr>
              <w:t>thee</w:t>
            </w:r>
            <w:r w:rsidRPr="003159F2">
              <w:rPr>
                <w:spacing w:val="10"/>
                <w:sz w:val="28"/>
                <w:szCs w:val="36"/>
              </w:rPr>
              <w:t xml:space="preserve"> </w:t>
            </w:r>
            <w:r w:rsidRPr="003159F2">
              <w:rPr>
                <w:sz w:val="28"/>
                <w:szCs w:val="36"/>
              </w:rPr>
              <w:t>to</w:t>
            </w:r>
            <w:r w:rsidRPr="003159F2">
              <w:rPr>
                <w:spacing w:val="14"/>
                <w:sz w:val="28"/>
                <w:szCs w:val="36"/>
              </w:rPr>
              <w:t xml:space="preserve"> </w:t>
            </w:r>
            <w:r w:rsidRPr="003159F2">
              <w:rPr>
                <w:spacing w:val="-4"/>
                <w:sz w:val="28"/>
                <w:szCs w:val="36"/>
              </w:rPr>
              <w:t>reap</w:t>
            </w:r>
          </w:p>
        </w:tc>
      </w:tr>
      <w:tr w:rsidR="000D25EC" w:rsidRPr="003159F2" w14:paraId="0CFF2DA6" w14:textId="77777777">
        <w:trPr>
          <w:trHeight w:val="225"/>
        </w:trPr>
        <w:tc>
          <w:tcPr>
            <w:tcW w:w="8682" w:type="dxa"/>
            <w:tcBorders>
              <w:right w:val="single" w:sz="8" w:space="0" w:color="000000"/>
            </w:tcBorders>
          </w:tcPr>
          <w:p w14:paraId="575FB066" w14:textId="77777777" w:rsidR="000D25EC" w:rsidRPr="003159F2" w:rsidRDefault="00000000" w:rsidP="003C2DF8">
            <w:pPr>
              <w:pStyle w:val="TableParagraph"/>
              <w:tabs>
                <w:tab w:val="left" w:pos="1986"/>
              </w:tabs>
              <w:spacing w:beforeLines="160" w:before="384"/>
              <w:rPr>
                <w:sz w:val="28"/>
                <w:szCs w:val="36"/>
              </w:rPr>
            </w:pPr>
            <w:r w:rsidRPr="003159F2">
              <w:rPr>
                <w:sz w:val="28"/>
                <w:szCs w:val="36"/>
              </w:rPr>
              <w:t>HF</w:t>
            </w:r>
            <w:r w:rsidRPr="003159F2">
              <w:rPr>
                <w:spacing w:val="16"/>
                <w:sz w:val="28"/>
                <w:szCs w:val="36"/>
              </w:rPr>
              <w:t xml:space="preserve"> </w:t>
            </w:r>
            <w:r w:rsidRPr="003159F2">
              <w:rPr>
                <w:sz w:val="28"/>
                <w:szCs w:val="36"/>
              </w:rPr>
              <w:t>RP</w:t>
            </w:r>
            <w:r w:rsidRPr="003159F2">
              <w:rPr>
                <w:spacing w:val="15"/>
                <w:sz w:val="28"/>
                <w:szCs w:val="36"/>
              </w:rPr>
              <w:t xml:space="preserve"> </w:t>
            </w:r>
            <w:r w:rsidRPr="003159F2">
              <w:rPr>
                <w:spacing w:val="-5"/>
                <w:sz w:val="28"/>
                <w:szCs w:val="36"/>
              </w:rPr>
              <w:t>CR</w:t>
            </w:r>
            <w:r w:rsidRPr="003159F2">
              <w:rPr>
                <w:sz w:val="28"/>
                <w:szCs w:val="36"/>
              </w:rPr>
              <w:tab/>
              <w:t>omits</w:t>
            </w:r>
            <w:r w:rsidRPr="003159F2">
              <w:rPr>
                <w:spacing w:val="2"/>
                <w:sz w:val="28"/>
                <w:szCs w:val="36"/>
              </w:rPr>
              <w:t xml:space="preserve"> </w:t>
            </w:r>
            <w:r w:rsidRPr="003159F2">
              <w:rPr>
                <w:sz w:val="28"/>
                <w:szCs w:val="36"/>
              </w:rPr>
              <w:t>"for</w:t>
            </w:r>
            <w:r w:rsidRPr="003159F2">
              <w:rPr>
                <w:spacing w:val="31"/>
                <w:sz w:val="28"/>
                <w:szCs w:val="36"/>
              </w:rPr>
              <w:t xml:space="preserve"> </w:t>
            </w:r>
            <w:r w:rsidRPr="003159F2">
              <w:rPr>
                <w:spacing w:val="-4"/>
                <w:sz w:val="28"/>
                <w:szCs w:val="36"/>
              </w:rPr>
              <w:t>thee"</w:t>
            </w:r>
          </w:p>
        </w:tc>
      </w:tr>
      <w:tr w:rsidR="000D25EC" w:rsidRPr="003159F2" w14:paraId="62993562" w14:textId="77777777">
        <w:trPr>
          <w:trHeight w:val="1126"/>
        </w:trPr>
        <w:tc>
          <w:tcPr>
            <w:tcW w:w="8682" w:type="dxa"/>
            <w:tcBorders>
              <w:right w:val="single" w:sz="8" w:space="0" w:color="000000"/>
            </w:tcBorders>
          </w:tcPr>
          <w:p w14:paraId="3486DEB2" w14:textId="77777777" w:rsidR="000D25EC" w:rsidRPr="003159F2" w:rsidRDefault="00000000" w:rsidP="003C2DF8">
            <w:pPr>
              <w:pStyle w:val="TableParagraph"/>
              <w:spacing w:beforeLines="160" w:before="384"/>
              <w:ind w:right="4063"/>
              <w:rPr>
                <w:sz w:val="28"/>
                <w:szCs w:val="36"/>
              </w:rPr>
            </w:pPr>
            <w:r w:rsidRPr="003159F2">
              <w:rPr>
                <w:sz w:val="28"/>
                <w:szCs w:val="36"/>
              </w:rPr>
              <w:t>(Tyndale Great Geneva Bishops ?)</w:t>
            </w:r>
            <w:r w:rsidRPr="003159F2">
              <w:rPr>
                <w:spacing w:val="40"/>
                <w:sz w:val="28"/>
                <w:szCs w:val="36"/>
              </w:rPr>
              <w:t xml:space="preserve">  </w:t>
            </w:r>
            <w:r w:rsidRPr="003159F2">
              <w:rPr>
                <w:sz w:val="28"/>
                <w:szCs w:val="36"/>
              </w:rPr>
              <w:t>Steph. Beza</w:t>
            </w:r>
            <w:r w:rsidRPr="003159F2">
              <w:rPr>
                <w:spacing w:val="34"/>
                <w:sz w:val="28"/>
                <w:szCs w:val="36"/>
              </w:rPr>
              <w:t xml:space="preserve"> </w:t>
            </w:r>
            <w:r w:rsidRPr="003159F2">
              <w:rPr>
                <w:sz w:val="28"/>
                <w:szCs w:val="36"/>
              </w:rPr>
              <w:t xml:space="preserve">Elz. </w:t>
            </w:r>
            <w:r w:rsidRPr="003159F2">
              <w:rPr>
                <w:spacing w:val="11"/>
                <w:sz w:val="28"/>
                <w:szCs w:val="36"/>
              </w:rPr>
              <w:t>104</w:t>
            </w:r>
            <w:r w:rsidRPr="003159F2">
              <w:rPr>
                <w:spacing w:val="-9"/>
                <w:sz w:val="28"/>
                <w:szCs w:val="36"/>
              </w:rPr>
              <w:t xml:space="preserve"> </w:t>
            </w:r>
            <w:r w:rsidRPr="003159F2">
              <w:rPr>
                <w:sz w:val="28"/>
                <w:szCs w:val="36"/>
              </w:rPr>
              <w:t>620.</w:t>
            </w:r>
          </w:p>
          <w:p w14:paraId="351A1EA4"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4"/>
                <w:sz w:val="28"/>
                <w:szCs w:val="36"/>
              </w:rPr>
              <w:t xml:space="preserve"> </w:t>
            </w:r>
            <w:r w:rsidRPr="003159F2">
              <w:rPr>
                <w:spacing w:val="10"/>
                <w:sz w:val="28"/>
                <w:szCs w:val="36"/>
              </w:rPr>
              <w:t>10</w:t>
            </w:r>
            <w:r w:rsidRPr="003159F2">
              <w:rPr>
                <w:spacing w:val="3"/>
                <w:sz w:val="28"/>
                <w:szCs w:val="36"/>
              </w:rPr>
              <w:t xml:space="preserve"> </w:t>
            </w:r>
            <w:r w:rsidRPr="003159F2">
              <w:rPr>
                <w:sz w:val="28"/>
                <w:szCs w:val="36"/>
              </w:rPr>
              <w:t>of</w:t>
            </w:r>
            <w:r w:rsidRPr="003159F2">
              <w:rPr>
                <w:spacing w:val="-4"/>
                <w:sz w:val="28"/>
                <w:szCs w:val="36"/>
              </w:rPr>
              <w:t xml:space="preserve"> </w:t>
            </w:r>
            <w:r w:rsidRPr="003159F2">
              <w:rPr>
                <w:sz w:val="28"/>
                <w:szCs w:val="36"/>
              </w:rPr>
              <w:t>Hoskier’s</w:t>
            </w:r>
            <w:r w:rsidRPr="003159F2">
              <w:rPr>
                <w:spacing w:val="21"/>
                <w:sz w:val="28"/>
                <w:szCs w:val="36"/>
              </w:rPr>
              <w:t xml:space="preserve"> </w:t>
            </w:r>
            <w:r w:rsidRPr="003159F2">
              <w:rPr>
                <w:spacing w:val="-2"/>
                <w:sz w:val="28"/>
                <w:szCs w:val="36"/>
              </w:rPr>
              <w:t>cursives.</w:t>
            </w:r>
          </w:p>
          <w:p w14:paraId="46165A76" w14:textId="77777777" w:rsidR="000D25EC" w:rsidRPr="003159F2" w:rsidRDefault="00000000" w:rsidP="003C2DF8">
            <w:pPr>
              <w:pStyle w:val="TableParagraph"/>
              <w:spacing w:beforeLines="160" w:before="384"/>
              <w:ind w:right="637"/>
              <w:rPr>
                <w:sz w:val="28"/>
                <w:szCs w:val="36"/>
              </w:rPr>
            </w:pPr>
            <w:r w:rsidRPr="003159F2">
              <w:rPr>
                <w:sz w:val="28"/>
                <w:szCs w:val="36"/>
              </w:rPr>
              <w:t>A</w:t>
            </w:r>
            <w:r w:rsidRPr="003159F2">
              <w:rPr>
                <w:spacing w:val="40"/>
                <w:sz w:val="28"/>
                <w:szCs w:val="36"/>
              </w:rPr>
              <w:t xml:space="preserve"> </w:t>
            </w:r>
            <w:r w:rsidRPr="003159F2">
              <w:rPr>
                <w:sz w:val="28"/>
                <w:szCs w:val="36"/>
              </w:rPr>
              <w:t>variant</w:t>
            </w:r>
            <w:r w:rsidRPr="003159F2">
              <w:rPr>
                <w:spacing w:val="25"/>
                <w:sz w:val="28"/>
                <w:szCs w:val="36"/>
              </w:rPr>
              <w:t xml:space="preserve"> </w:t>
            </w:r>
            <w:r w:rsidRPr="003159F2">
              <w:rPr>
                <w:sz w:val="28"/>
                <w:szCs w:val="36"/>
              </w:rPr>
              <w:t>supported</w:t>
            </w:r>
            <w:r w:rsidRPr="003159F2">
              <w:rPr>
                <w:spacing w:val="27"/>
                <w:sz w:val="28"/>
                <w:szCs w:val="36"/>
              </w:rPr>
              <w:t xml:space="preserve"> </w:t>
            </w:r>
            <w:r w:rsidRPr="003159F2">
              <w:rPr>
                <w:sz w:val="28"/>
                <w:szCs w:val="36"/>
              </w:rPr>
              <w:t>by:</w:t>
            </w:r>
            <w:r w:rsidRPr="003159F2">
              <w:rPr>
                <w:spacing w:val="21"/>
                <w:sz w:val="28"/>
                <w:szCs w:val="36"/>
              </w:rPr>
              <w:t xml:space="preserve"> </w:t>
            </w:r>
            <w:r w:rsidRPr="003159F2">
              <w:rPr>
                <w:sz w:val="28"/>
                <w:szCs w:val="36"/>
              </w:rPr>
              <w:t>E,</w:t>
            </w:r>
            <w:r w:rsidRPr="003159F2">
              <w:rPr>
                <w:spacing w:val="25"/>
                <w:sz w:val="28"/>
                <w:szCs w:val="36"/>
              </w:rPr>
              <w:t xml:space="preserve"> </w:t>
            </w:r>
            <w:r w:rsidRPr="003159F2">
              <w:rPr>
                <w:sz w:val="28"/>
                <w:szCs w:val="36"/>
              </w:rPr>
              <w:t>20</w:t>
            </w:r>
            <w:r w:rsidRPr="003159F2">
              <w:rPr>
                <w:spacing w:val="40"/>
                <w:sz w:val="28"/>
                <w:szCs w:val="36"/>
              </w:rPr>
              <w:t xml:space="preserve"> </w:t>
            </w:r>
            <w:r w:rsidRPr="003159F2">
              <w:rPr>
                <w:sz w:val="28"/>
                <w:szCs w:val="36"/>
              </w:rPr>
              <w:t>of Hoskiers</w:t>
            </w:r>
            <w:r w:rsidRPr="003159F2">
              <w:rPr>
                <w:spacing w:val="21"/>
                <w:sz w:val="28"/>
                <w:szCs w:val="36"/>
              </w:rPr>
              <w:t xml:space="preserve"> </w:t>
            </w:r>
            <w:r w:rsidRPr="003159F2">
              <w:rPr>
                <w:sz w:val="28"/>
                <w:szCs w:val="36"/>
              </w:rPr>
              <w:t>cursives</w:t>
            </w:r>
            <w:r w:rsidRPr="003159F2">
              <w:rPr>
                <w:spacing w:val="21"/>
                <w:sz w:val="28"/>
                <w:szCs w:val="36"/>
              </w:rPr>
              <w:t xml:space="preserve"> </w:t>
            </w:r>
            <w:r w:rsidRPr="003159F2">
              <w:rPr>
                <w:sz w:val="28"/>
                <w:szCs w:val="36"/>
              </w:rPr>
              <w:t>(Andreas</w:t>
            </w:r>
            <w:r w:rsidRPr="003159F2">
              <w:rPr>
                <w:spacing w:val="21"/>
                <w:sz w:val="28"/>
                <w:szCs w:val="36"/>
              </w:rPr>
              <w:t xml:space="preserve"> </w:t>
            </w:r>
            <w:r w:rsidRPr="003159F2">
              <w:rPr>
                <w:sz w:val="28"/>
                <w:szCs w:val="36"/>
              </w:rPr>
              <w:t>mss.),</w:t>
            </w:r>
            <w:r w:rsidRPr="003159F2">
              <w:rPr>
                <w:spacing w:val="25"/>
                <w:sz w:val="28"/>
                <w:szCs w:val="36"/>
              </w:rPr>
              <w:t xml:space="preserve"> </w:t>
            </w:r>
            <w:r w:rsidRPr="003159F2">
              <w:rPr>
                <w:sz w:val="28"/>
                <w:szCs w:val="36"/>
              </w:rPr>
              <w:t>translates</w:t>
            </w:r>
            <w:r w:rsidRPr="003159F2">
              <w:rPr>
                <w:spacing w:val="23"/>
                <w:sz w:val="28"/>
                <w:szCs w:val="36"/>
              </w:rPr>
              <w:t xml:space="preserve"> </w:t>
            </w:r>
            <w:r w:rsidRPr="003159F2">
              <w:rPr>
                <w:sz w:val="28"/>
                <w:szCs w:val="36"/>
              </w:rPr>
              <w:t>as</w:t>
            </w:r>
            <w:r w:rsidRPr="003159F2">
              <w:rPr>
                <w:spacing w:val="21"/>
                <w:sz w:val="28"/>
                <w:szCs w:val="36"/>
              </w:rPr>
              <w:t xml:space="preserve"> </w:t>
            </w:r>
            <w:r w:rsidRPr="003159F2">
              <w:rPr>
                <w:sz w:val="28"/>
                <w:szCs w:val="36"/>
              </w:rPr>
              <w:t>the</w:t>
            </w:r>
            <w:r w:rsidRPr="003159F2">
              <w:rPr>
                <w:spacing w:val="30"/>
                <w:sz w:val="28"/>
                <w:szCs w:val="36"/>
              </w:rPr>
              <w:t xml:space="preserve"> </w:t>
            </w:r>
            <w:r w:rsidRPr="003159F2">
              <w:rPr>
                <w:sz w:val="28"/>
                <w:szCs w:val="36"/>
              </w:rPr>
              <w:t>KJV</w:t>
            </w:r>
            <w:r w:rsidRPr="003159F2">
              <w:rPr>
                <w:spacing w:val="-10"/>
                <w:sz w:val="28"/>
                <w:szCs w:val="36"/>
              </w:rPr>
              <w:t xml:space="preserve"> </w:t>
            </w:r>
            <w:r w:rsidRPr="003159F2">
              <w:rPr>
                <w:sz w:val="28"/>
                <w:szCs w:val="36"/>
              </w:rPr>
              <w:t>. It is</w:t>
            </w:r>
            <w:r w:rsidRPr="003159F2">
              <w:rPr>
                <w:spacing w:val="40"/>
                <w:sz w:val="28"/>
                <w:szCs w:val="36"/>
              </w:rPr>
              <w:t xml:space="preserve"> </w:t>
            </w:r>
            <w:r w:rsidRPr="003159F2">
              <w:rPr>
                <w:sz w:val="28"/>
                <w:szCs w:val="36"/>
              </w:rPr>
              <w:t>expressly time for Christ to</w:t>
            </w:r>
            <w:r w:rsidRPr="003159F2">
              <w:rPr>
                <w:spacing w:val="35"/>
                <w:sz w:val="28"/>
                <w:szCs w:val="36"/>
              </w:rPr>
              <w:t xml:space="preserve"> </w:t>
            </w:r>
            <w:r w:rsidRPr="003159F2">
              <w:rPr>
                <w:sz w:val="28"/>
                <w:szCs w:val="36"/>
              </w:rPr>
              <w:t>reap.</w:t>
            </w:r>
          </w:p>
        </w:tc>
      </w:tr>
    </w:tbl>
    <w:p w14:paraId="2AA1EC9C" w14:textId="77777777" w:rsidR="000D25EC" w:rsidRPr="003159F2" w:rsidRDefault="000D25EC" w:rsidP="003C2DF8">
      <w:pPr>
        <w:pStyle w:val="Corpodetexto"/>
        <w:spacing w:beforeLines="160" w:before="384"/>
        <w:rPr>
          <w:sz w:val="32"/>
          <w:szCs w:val="28"/>
        </w:rPr>
      </w:pPr>
    </w:p>
    <w:p w14:paraId="20FEE7C1"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8905445" w14:textId="77777777">
        <w:trPr>
          <w:trHeight w:val="225"/>
        </w:trPr>
        <w:tc>
          <w:tcPr>
            <w:tcW w:w="8682" w:type="dxa"/>
            <w:tcBorders>
              <w:right w:val="single" w:sz="8" w:space="0" w:color="000000"/>
            </w:tcBorders>
          </w:tcPr>
          <w:p w14:paraId="6E0D8ABD"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47"/>
                <w:sz w:val="28"/>
                <w:szCs w:val="36"/>
              </w:rPr>
              <w:t xml:space="preserve"> </w:t>
            </w:r>
            <w:r w:rsidRPr="003159F2">
              <w:rPr>
                <w:b/>
                <w:sz w:val="28"/>
                <w:szCs w:val="36"/>
              </w:rPr>
              <w:t xml:space="preserve">15 </w:t>
            </w:r>
            <w:r w:rsidRPr="003159F2">
              <w:rPr>
                <w:b/>
                <w:spacing w:val="-5"/>
                <w:sz w:val="28"/>
                <w:szCs w:val="36"/>
              </w:rPr>
              <w:t>:2</w:t>
            </w:r>
          </w:p>
        </w:tc>
      </w:tr>
      <w:tr w:rsidR="000D25EC" w:rsidRPr="003159F2" w14:paraId="65C488F4" w14:textId="77777777">
        <w:trPr>
          <w:trHeight w:val="225"/>
        </w:trPr>
        <w:tc>
          <w:tcPr>
            <w:tcW w:w="8682" w:type="dxa"/>
            <w:tcBorders>
              <w:right w:val="single" w:sz="8" w:space="0" w:color="000000"/>
            </w:tcBorders>
          </w:tcPr>
          <w:p w14:paraId="73FDAC36"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victory…over</w:t>
            </w:r>
            <w:r w:rsidRPr="003159F2">
              <w:rPr>
                <w:spacing w:val="26"/>
                <w:sz w:val="28"/>
                <w:szCs w:val="36"/>
              </w:rPr>
              <w:t xml:space="preserve"> </w:t>
            </w:r>
            <w:r w:rsidRPr="003159F2">
              <w:rPr>
                <w:sz w:val="28"/>
                <w:szCs w:val="36"/>
              </w:rPr>
              <w:t>his</w:t>
            </w:r>
            <w:r w:rsidRPr="003159F2">
              <w:rPr>
                <w:spacing w:val="17"/>
                <w:sz w:val="28"/>
                <w:szCs w:val="36"/>
              </w:rPr>
              <w:t xml:space="preserve"> </w:t>
            </w:r>
            <w:r w:rsidRPr="003159F2">
              <w:rPr>
                <w:sz w:val="28"/>
                <w:szCs w:val="36"/>
              </w:rPr>
              <w:t>mark,</w:t>
            </w:r>
            <w:r w:rsidRPr="003159F2">
              <w:rPr>
                <w:spacing w:val="21"/>
                <w:sz w:val="28"/>
                <w:szCs w:val="36"/>
              </w:rPr>
              <w:t xml:space="preserve"> </w:t>
            </w:r>
            <w:r w:rsidRPr="003159F2">
              <w:rPr>
                <w:sz w:val="28"/>
                <w:szCs w:val="36"/>
              </w:rPr>
              <w:t>and</w:t>
            </w:r>
            <w:r w:rsidRPr="003159F2">
              <w:rPr>
                <w:spacing w:val="20"/>
                <w:sz w:val="28"/>
                <w:szCs w:val="36"/>
              </w:rPr>
              <w:t xml:space="preserve"> </w:t>
            </w:r>
            <w:r w:rsidRPr="003159F2">
              <w:rPr>
                <w:sz w:val="28"/>
                <w:szCs w:val="36"/>
              </w:rPr>
              <w:t>over</w:t>
            </w:r>
            <w:r w:rsidRPr="003159F2">
              <w:rPr>
                <w:spacing w:val="26"/>
                <w:sz w:val="28"/>
                <w:szCs w:val="36"/>
              </w:rPr>
              <w:t xml:space="preserve"> </w:t>
            </w:r>
            <w:r w:rsidRPr="003159F2">
              <w:rPr>
                <w:sz w:val="28"/>
                <w:szCs w:val="36"/>
              </w:rPr>
              <w:t>the</w:t>
            </w:r>
            <w:r w:rsidRPr="003159F2">
              <w:rPr>
                <w:spacing w:val="27"/>
                <w:sz w:val="28"/>
                <w:szCs w:val="36"/>
              </w:rPr>
              <w:t xml:space="preserve"> </w:t>
            </w:r>
            <w:r w:rsidRPr="003159F2">
              <w:rPr>
                <w:sz w:val="28"/>
                <w:szCs w:val="36"/>
              </w:rPr>
              <w:t>number</w:t>
            </w:r>
            <w:r w:rsidRPr="003159F2">
              <w:rPr>
                <w:spacing w:val="26"/>
                <w:sz w:val="28"/>
                <w:szCs w:val="36"/>
              </w:rPr>
              <w:t xml:space="preserve"> </w:t>
            </w:r>
            <w:r w:rsidRPr="003159F2">
              <w:rPr>
                <w:sz w:val="28"/>
                <w:szCs w:val="36"/>
              </w:rPr>
              <w:t>of</w:t>
            </w:r>
            <w:r w:rsidRPr="003159F2">
              <w:rPr>
                <w:spacing w:val="1"/>
                <w:sz w:val="28"/>
                <w:szCs w:val="36"/>
              </w:rPr>
              <w:t xml:space="preserve"> </w:t>
            </w:r>
            <w:r w:rsidRPr="003159F2">
              <w:rPr>
                <w:sz w:val="28"/>
                <w:szCs w:val="36"/>
              </w:rPr>
              <w:t>his</w:t>
            </w:r>
            <w:r w:rsidRPr="003159F2">
              <w:rPr>
                <w:spacing w:val="17"/>
                <w:sz w:val="28"/>
                <w:szCs w:val="36"/>
              </w:rPr>
              <w:t xml:space="preserve"> </w:t>
            </w:r>
            <w:r w:rsidRPr="003159F2">
              <w:rPr>
                <w:spacing w:val="-4"/>
                <w:sz w:val="28"/>
                <w:szCs w:val="36"/>
              </w:rPr>
              <w:t>name</w:t>
            </w:r>
          </w:p>
        </w:tc>
      </w:tr>
      <w:tr w:rsidR="000D25EC" w:rsidRPr="003159F2" w14:paraId="4C206C5A" w14:textId="77777777">
        <w:trPr>
          <w:trHeight w:val="210"/>
        </w:trPr>
        <w:tc>
          <w:tcPr>
            <w:tcW w:w="8682" w:type="dxa"/>
            <w:tcBorders>
              <w:right w:val="single" w:sz="8" w:space="0" w:color="000000"/>
            </w:tcBorders>
          </w:tcPr>
          <w:p w14:paraId="3FC6E3DD"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6"/>
                <w:sz w:val="28"/>
                <w:szCs w:val="36"/>
              </w:rPr>
              <w:t xml:space="preserve"> </w:t>
            </w:r>
            <w:r w:rsidRPr="003159F2">
              <w:rPr>
                <w:sz w:val="28"/>
                <w:szCs w:val="36"/>
              </w:rPr>
              <w:t>RP</w:t>
            </w:r>
            <w:r w:rsidRPr="003159F2">
              <w:rPr>
                <w:spacing w:val="24"/>
                <w:sz w:val="28"/>
                <w:szCs w:val="36"/>
              </w:rPr>
              <w:t xml:space="preserve"> </w:t>
            </w:r>
            <w:r w:rsidRPr="003159F2">
              <w:rPr>
                <w:sz w:val="28"/>
                <w:szCs w:val="36"/>
              </w:rPr>
              <w:t>CR</w:t>
            </w:r>
            <w:r w:rsidRPr="003159F2">
              <w:rPr>
                <w:spacing w:val="40"/>
                <w:sz w:val="28"/>
                <w:szCs w:val="36"/>
              </w:rPr>
              <w:t xml:space="preserve">  </w:t>
            </w:r>
            <w:r w:rsidRPr="003159F2">
              <w:rPr>
                <w:sz w:val="28"/>
                <w:szCs w:val="36"/>
              </w:rPr>
              <w:t>omits</w:t>
            </w:r>
            <w:r w:rsidRPr="003159F2">
              <w:rPr>
                <w:spacing w:val="-6"/>
                <w:sz w:val="28"/>
                <w:szCs w:val="36"/>
              </w:rPr>
              <w:t xml:space="preserve"> </w:t>
            </w:r>
            <w:r w:rsidRPr="003159F2">
              <w:rPr>
                <w:spacing w:val="11"/>
                <w:sz w:val="28"/>
                <w:szCs w:val="36"/>
              </w:rPr>
              <w:t>“over</w:t>
            </w:r>
            <w:r w:rsidRPr="003159F2">
              <w:rPr>
                <w:spacing w:val="-16"/>
                <w:sz w:val="28"/>
                <w:szCs w:val="36"/>
              </w:rPr>
              <w:t xml:space="preserve"> </w:t>
            </w:r>
            <w:r w:rsidRPr="003159F2">
              <w:rPr>
                <w:sz w:val="28"/>
                <w:szCs w:val="36"/>
              </w:rPr>
              <w:t>his</w:t>
            </w:r>
            <w:r w:rsidRPr="003159F2">
              <w:rPr>
                <w:spacing w:val="-6"/>
                <w:sz w:val="28"/>
                <w:szCs w:val="36"/>
              </w:rPr>
              <w:t xml:space="preserve"> </w:t>
            </w:r>
            <w:r w:rsidRPr="003159F2">
              <w:rPr>
                <w:spacing w:val="-4"/>
                <w:sz w:val="28"/>
                <w:szCs w:val="36"/>
              </w:rPr>
              <w:t>mark”</w:t>
            </w:r>
          </w:p>
        </w:tc>
      </w:tr>
      <w:tr w:rsidR="000D25EC" w:rsidRPr="003159F2" w14:paraId="2B8B09DD" w14:textId="77777777">
        <w:trPr>
          <w:trHeight w:val="2042"/>
        </w:trPr>
        <w:tc>
          <w:tcPr>
            <w:tcW w:w="8682" w:type="dxa"/>
            <w:tcBorders>
              <w:right w:val="single" w:sz="8" w:space="0" w:color="000000"/>
            </w:tcBorders>
          </w:tcPr>
          <w:p w14:paraId="12E99516"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6"/>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71"/>
                <w:sz w:val="28"/>
                <w:szCs w:val="36"/>
              </w:rPr>
              <w:t xml:space="preserve">  </w:t>
            </w:r>
            <w:r w:rsidRPr="003159F2">
              <w:rPr>
                <w:sz w:val="28"/>
                <w:szCs w:val="36"/>
              </w:rPr>
              <w:t>Steph.</w:t>
            </w:r>
            <w:r w:rsidRPr="003159F2">
              <w:rPr>
                <w:spacing w:val="17"/>
                <w:sz w:val="28"/>
                <w:szCs w:val="36"/>
              </w:rPr>
              <w:t xml:space="preserve"> </w:t>
            </w:r>
            <w:r w:rsidRPr="003159F2">
              <w:rPr>
                <w:sz w:val="28"/>
                <w:szCs w:val="36"/>
              </w:rPr>
              <w:t>Beza</w:t>
            </w:r>
            <w:r w:rsidRPr="003159F2">
              <w:rPr>
                <w:spacing w:val="40"/>
                <w:sz w:val="28"/>
                <w:szCs w:val="36"/>
              </w:rPr>
              <w:t xml:space="preserve"> </w:t>
            </w:r>
            <w:r w:rsidRPr="003159F2">
              <w:rPr>
                <w:spacing w:val="-4"/>
                <w:sz w:val="28"/>
                <w:szCs w:val="36"/>
              </w:rPr>
              <w:t>Elz.</w:t>
            </w:r>
          </w:p>
          <w:p w14:paraId="26091F0C" w14:textId="77777777" w:rsidR="000D25EC" w:rsidRPr="003159F2" w:rsidRDefault="00000000" w:rsidP="003C2DF8">
            <w:pPr>
              <w:pStyle w:val="TableParagraph"/>
              <w:spacing w:beforeLines="160" w:before="384"/>
              <w:rPr>
                <w:sz w:val="28"/>
                <w:szCs w:val="36"/>
              </w:rPr>
            </w:pPr>
            <w:r w:rsidRPr="003159F2">
              <w:rPr>
                <w:spacing w:val="10"/>
                <w:sz w:val="28"/>
                <w:szCs w:val="36"/>
              </w:rPr>
              <w:t>051</w:t>
            </w:r>
            <w:r w:rsidRPr="003159F2">
              <w:rPr>
                <w:spacing w:val="30"/>
                <w:sz w:val="28"/>
                <w:szCs w:val="36"/>
              </w:rPr>
              <w:t xml:space="preserve"> </w:t>
            </w:r>
            <w:r w:rsidRPr="003159F2">
              <w:rPr>
                <w:sz w:val="28"/>
                <w:szCs w:val="36"/>
              </w:rPr>
              <w:t>1</w:t>
            </w:r>
            <w:r w:rsidRPr="003159F2">
              <w:rPr>
                <w:spacing w:val="31"/>
                <w:sz w:val="28"/>
                <w:szCs w:val="36"/>
              </w:rPr>
              <w:t xml:space="preserve"> </w:t>
            </w:r>
            <w:r w:rsidRPr="003159F2">
              <w:rPr>
                <w:sz w:val="28"/>
                <w:szCs w:val="36"/>
              </w:rPr>
              <w:t>35</w:t>
            </w:r>
            <w:r w:rsidRPr="003159F2">
              <w:rPr>
                <w:spacing w:val="23"/>
                <w:sz w:val="28"/>
                <w:szCs w:val="36"/>
              </w:rPr>
              <w:t xml:space="preserve"> </w:t>
            </w:r>
            <w:r w:rsidRPr="003159F2">
              <w:rPr>
                <w:sz w:val="28"/>
                <w:szCs w:val="36"/>
              </w:rPr>
              <w:t>42</w:t>
            </w:r>
            <w:r w:rsidRPr="003159F2">
              <w:rPr>
                <w:spacing w:val="16"/>
                <w:sz w:val="28"/>
                <w:szCs w:val="36"/>
              </w:rPr>
              <w:t xml:space="preserve"> </w:t>
            </w:r>
            <w:r w:rsidRPr="003159F2">
              <w:rPr>
                <w:sz w:val="28"/>
                <w:szCs w:val="36"/>
              </w:rPr>
              <w:t>172</w:t>
            </w:r>
            <w:r w:rsidRPr="003159F2">
              <w:rPr>
                <w:spacing w:val="15"/>
                <w:sz w:val="28"/>
                <w:szCs w:val="36"/>
              </w:rPr>
              <w:t xml:space="preserve"> </w:t>
            </w:r>
            <w:r w:rsidRPr="003159F2">
              <w:rPr>
                <w:sz w:val="28"/>
                <w:szCs w:val="36"/>
              </w:rPr>
              <w:t>181</w:t>
            </w:r>
            <w:r w:rsidRPr="003159F2">
              <w:rPr>
                <w:spacing w:val="31"/>
                <w:sz w:val="28"/>
                <w:szCs w:val="36"/>
              </w:rPr>
              <w:t xml:space="preserve"> </w:t>
            </w:r>
            <w:r w:rsidRPr="003159F2">
              <w:rPr>
                <w:sz w:val="28"/>
                <w:szCs w:val="36"/>
              </w:rPr>
              <w:t>205</w:t>
            </w:r>
            <w:r w:rsidRPr="003159F2">
              <w:rPr>
                <w:spacing w:val="25"/>
                <w:sz w:val="28"/>
                <w:szCs w:val="36"/>
              </w:rPr>
              <w:t xml:space="preserve"> </w:t>
            </w:r>
            <w:r w:rsidRPr="003159F2">
              <w:rPr>
                <w:sz w:val="28"/>
                <w:szCs w:val="36"/>
              </w:rPr>
              <w:t>205-Abs.</w:t>
            </w:r>
            <w:r w:rsidRPr="003159F2">
              <w:rPr>
                <w:spacing w:val="9"/>
                <w:sz w:val="28"/>
                <w:szCs w:val="36"/>
              </w:rPr>
              <w:t xml:space="preserve"> </w:t>
            </w:r>
            <w:r w:rsidRPr="003159F2">
              <w:rPr>
                <w:sz w:val="28"/>
                <w:szCs w:val="36"/>
              </w:rPr>
              <w:t>209</w:t>
            </w:r>
            <w:r w:rsidRPr="003159F2">
              <w:rPr>
                <w:spacing w:val="13"/>
                <w:sz w:val="28"/>
                <w:szCs w:val="36"/>
              </w:rPr>
              <w:t xml:space="preserve"> </w:t>
            </w:r>
            <w:r w:rsidRPr="003159F2">
              <w:rPr>
                <w:sz w:val="28"/>
                <w:szCs w:val="36"/>
              </w:rPr>
              <w:t>241</w:t>
            </w:r>
            <w:r w:rsidRPr="003159F2">
              <w:rPr>
                <w:spacing w:val="31"/>
                <w:sz w:val="28"/>
                <w:szCs w:val="36"/>
              </w:rPr>
              <w:t xml:space="preserve"> </w:t>
            </w:r>
            <w:r w:rsidRPr="003159F2">
              <w:rPr>
                <w:sz w:val="28"/>
                <w:szCs w:val="36"/>
              </w:rPr>
              <w:t>250</w:t>
            </w:r>
            <w:r w:rsidRPr="003159F2">
              <w:rPr>
                <w:spacing w:val="21"/>
                <w:sz w:val="28"/>
                <w:szCs w:val="36"/>
              </w:rPr>
              <w:t xml:space="preserve"> </w:t>
            </w:r>
            <w:r w:rsidRPr="003159F2">
              <w:rPr>
                <w:sz w:val="28"/>
                <w:szCs w:val="36"/>
              </w:rPr>
              <w:t>367</w:t>
            </w:r>
            <w:r w:rsidRPr="003159F2">
              <w:rPr>
                <w:spacing w:val="8"/>
                <w:sz w:val="28"/>
                <w:szCs w:val="36"/>
              </w:rPr>
              <w:t xml:space="preserve"> </w:t>
            </w:r>
            <w:r w:rsidRPr="003159F2">
              <w:rPr>
                <w:sz w:val="28"/>
                <w:szCs w:val="36"/>
              </w:rPr>
              <w:t>424</w:t>
            </w:r>
            <w:r w:rsidRPr="003159F2">
              <w:rPr>
                <w:spacing w:val="13"/>
                <w:sz w:val="28"/>
                <w:szCs w:val="36"/>
              </w:rPr>
              <w:t xml:space="preserve"> </w:t>
            </w:r>
            <w:r w:rsidRPr="003159F2">
              <w:rPr>
                <w:sz w:val="28"/>
                <w:szCs w:val="36"/>
              </w:rPr>
              <w:t>468</w:t>
            </w:r>
            <w:r w:rsidRPr="003159F2">
              <w:rPr>
                <w:spacing w:val="3"/>
                <w:sz w:val="28"/>
                <w:szCs w:val="36"/>
              </w:rPr>
              <w:t xml:space="preserve"> </w:t>
            </w:r>
            <w:r w:rsidRPr="003159F2">
              <w:rPr>
                <w:sz w:val="28"/>
                <w:szCs w:val="36"/>
              </w:rPr>
              <w:t>598</w:t>
            </w:r>
            <w:r w:rsidRPr="003159F2">
              <w:rPr>
                <w:spacing w:val="4"/>
                <w:sz w:val="28"/>
                <w:szCs w:val="36"/>
              </w:rPr>
              <w:t xml:space="preserve"> </w:t>
            </w:r>
            <w:r w:rsidRPr="003159F2">
              <w:rPr>
                <w:sz w:val="28"/>
                <w:szCs w:val="36"/>
              </w:rPr>
              <w:t>616</w:t>
            </w:r>
            <w:r w:rsidRPr="003159F2">
              <w:rPr>
                <w:spacing w:val="13"/>
                <w:sz w:val="28"/>
                <w:szCs w:val="36"/>
              </w:rPr>
              <w:t xml:space="preserve"> </w:t>
            </w:r>
            <w:r w:rsidRPr="003159F2">
              <w:rPr>
                <w:sz w:val="28"/>
                <w:szCs w:val="36"/>
              </w:rPr>
              <w:t>743</w:t>
            </w:r>
            <w:r w:rsidRPr="003159F2">
              <w:rPr>
                <w:spacing w:val="17"/>
                <w:sz w:val="28"/>
                <w:szCs w:val="36"/>
              </w:rPr>
              <w:t xml:space="preserve"> </w:t>
            </w:r>
            <w:r w:rsidRPr="003159F2">
              <w:rPr>
                <w:sz w:val="28"/>
                <w:szCs w:val="36"/>
              </w:rPr>
              <w:t>1704</w:t>
            </w:r>
            <w:r w:rsidRPr="003159F2">
              <w:rPr>
                <w:spacing w:val="-10"/>
                <w:sz w:val="28"/>
                <w:szCs w:val="36"/>
              </w:rPr>
              <w:t xml:space="preserve"> </w:t>
            </w:r>
            <w:r w:rsidRPr="003159F2">
              <w:rPr>
                <w:sz w:val="28"/>
                <w:szCs w:val="36"/>
              </w:rPr>
              <w:t>1732</w:t>
            </w:r>
            <w:r w:rsidRPr="003159F2">
              <w:rPr>
                <w:spacing w:val="15"/>
                <w:sz w:val="28"/>
                <w:szCs w:val="36"/>
              </w:rPr>
              <w:t xml:space="preserve"> </w:t>
            </w:r>
            <w:r w:rsidRPr="003159F2">
              <w:rPr>
                <w:sz w:val="28"/>
                <w:szCs w:val="36"/>
              </w:rPr>
              <w:t>1828</w:t>
            </w:r>
            <w:r w:rsidRPr="003159F2">
              <w:rPr>
                <w:spacing w:val="4"/>
                <w:sz w:val="28"/>
                <w:szCs w:val="36"/>
              </w:rPr>
              <w:t xml:space="preserve"> </w:t>
            </w:r>
            <w:r w:rsidRPr="003159F2">
              <w:rPr>
                <w:spacing w:val="-4"/>
                <w:sz w:val="28"/>
                <w:szCs w:val="36"/>
              </w:rPr>
              <w:t>1849</w:t>
            </w:r>
          </w:p>
          <w:p w14:paraId="46F8CFB9" w14:textId="77777777" w:rsidR="000D25EC" w:rsidRPr="003159F2" w:rsidRDefault="00000000" w:rsidP="003C2DF8">
            <w:pPr>
              <w:pStyle w:val="TableParagraph"/>
              <w:spacing w:beforeLines="160" w:before="384"/>
              <w:rPr>
                <w:sz w:val="28"/>
                <w:szCs w:val="36"/>
              </w:rPr>
            </w:pPr>
            <w:r w:rsidRPr="003159F2">
              <w:rPr>
                <w:sz w:val="28"/>
                <w:szCs w:val="36"/>
              </w:rPr>
              <w:t>1862</w:t>
            </w:r>
            <w:r w:rsidRPr="003159F2">
              <w:rPr>
                <w:spacing w:val="32"/>
                <w:sz w:val="28"/>
                <w:szCs w:val="36"/>
              </w:rPr>
              <w:t xml:space="preserve"> </w:t>
            </w:r>
            <w:r w:rsidRPr="003159F2">
              <w:rPr>
                <w:sz w:val="28"/>
                <w:szCs w:val="36"/>
              </w:rPr>
              <w:t>1876</w:t>
            </w:r>
            <w:r w:rsidRPr="003159F2">
              <w:rPr>
                <w:spacing w:val="28"/>
                <w:sz w:val="28"/>
                <w:szCs w:val="36"/>
              </w:rPr>
              <w:t xml:space="preserve"> </w:t>
            </w:r>
            <w:r w:rsidRPr="003159F2">
              <w:rPr>
                <w:sz w:val="28"/>
                <w:szCs w:val="36"/>
              </w:rPr>
              <w:t>1888</w:t>
            </w:r>
            <w:r w:rsidRPr="003159F2">
              <w:rPr>
                <w:spacing w:val="16"/>
                <w:sz w:val="28"/>
                <w:szCs w:val="36"/>
              </w:rPr>
              <w:t xml:space="preserve"> </w:t>
            </w:r>
            <w:r w:rsidRPr="003159F2">
              <w:rPr>
                <w:sz w:val="28"/>
                <w:szCs w:val="36"/>
              </w:rPr>
              <w:t>2004</w:t>
            </w:r>
            <w:r w:rsidRPr="003159F2">
              <w:rPr>
                <w:spacing w:val="2"/>
                <w:sz w:val="28"/>
                <w:szCs w:val="36"/>
              </w:rPr>
              <w:t xml:space="preserve"> </w:t>
            </w:r>
            <w:r w:rsidRPr="003159F2">
              <w:rPr>
                <w:sz w:val="28"/>
                <w:szCs w:val="36"/>
              </w:rPr>
              <w:t>2014</w:t>
            </w:r>
            <w:r w:rsidRPr="003159F2">
              <w:rPr>
                <w:spacing w:val="28"/>
                <w:sz w:val="28"/>
                <w:szCs w:val="36"/>
              </w:rPr>
              <w:t xml:space="preserve"> </w:t>
            </w:r>
            <w:r w:rsidRPr="003159F2">
              <w:rPr>
                <w:sz w:val="28"/>
                <w:szCs w:val="36"/>
              </w:rPr>
              <w:t>2015</w:t>
            </w:r>
            <w:r w:rsidRPr="003159F2">
              <w:rPr>
                <w:spacing w:val="13"/>
                <w:sz w:val="28"/>
                <w:szCs w:val="36"/>
              </w:rPr>
              <w:t xml:space="preserve"> </w:t>
            </w:r>
            <w:r w:rsidRPr="003159F2">
              <w:rPr>
                <w:sz w:val="28"/>
                <w:szCs w:val="36"/>
              </w:rPr>
              <w:t>2018</w:t>
            </w:r>
            <w:r w:rsidRPr="003159F2">
              <w:rPr>
                <w:spacing w:val="17"/>
                <w:sz w:val="28"/>
                <w:szCs w:val="36"/>
              </w:rPr>
              <w:t xml:space="preserve"> </w:t>
            </w:r>
            <w:r w:rsidRPr="003159F2">
              <w:rPr>
                <w:sz w:val="28"/>
                <w:szCs w:val="36"/>
              </w:rPr>
              <w:t>2019</w:t>
            </w:r>
            <w:r w:rsidRPr="003159F2">
              <w:rPr>
                <w:spacing w:val="28"/>
                <w:sz w:val="28"/>
                <w:szCs w:val="36"/>
              </w:rPr>
              <w:t xml:space="preserve"> </w:t>
            </w:r>
            <w:r w:rsidRPr="003159F2">
              <w:rPr>
                <w:sz w:val="28"/>
                <w:szCs w:val="36"/>
              </w:rPr>
              <w:t>2026</w:t>
            </w:r>
            <w:r w:rsidRPr="003159F2">
              <w:rPr>
                <w:spacing w:val="28"/>
                <w:sz w:val="28"/>
                <w:szCs w:val="36"/>
              </w:rPr>
              <w:t xml:space="preserve"> </w:t>
            </w:r>
            <w:r w:rsidRPr="003159F2">
              <w:rPr>
                <w:sz w:val="28"/>
                <w:szCs w:val="36"/>
              </w:rPr>
              <w:t>2028</w:t>
            </w:r>
            <w:r w:rsidRPr="003159F2">
              <w:rPr>
                <w:spacing w:val="17"/>
                <w:sz w:val="28"/>
                <w:szCs w:val="36"/>
              </w:rPr>
              <w:t xml:space="preserve"> </w:t>
            </w:r>
            <w:r w:rsidRPr="003159F2">
              <w:rPr>
                <w:sz w:val="28"/>
                <w:szCs w:val="36"/>
              </w:rPr>
              <w:t>2029</w:t>
            </w:r>
            <w:r w:rsidRPr="003159F2">
              <w:rPr>
                <w:spacing w:val="28"/>
                <w:sz w:val="28"/>
                <w:szCs w:val="36"/>
              </w:rPr>
              <w:t xml:space="preserve"> </w:t>
            </w:r>
            <w:r w:rsidRPr="003159F2">
              <w:rPr>
                <w:sz w:val="28"/>
                <w:szCs w:val="36"/>
              </w:rPr>
              <w:t>2031</w:t>
            </w:r>
            <w:r w:rsidRPr="003159F2">
              <w:rPr>
                <w:spacing w:val="23"/>
                <w:sz w:val="28"/>
                <w:szCs w:val="36"/>
              </w:rPr>
              <w:t xml:space="preserve"> </w:t>
            </w:r>
            <w:r w:rsidRPr="003159F2">
              <w:rPr>
                <w:sz w:val="28"/>
                <w:szCs w:val="36"/>
              </w:rPr>
              <w:t>2033</w:t>
            </w:r>
            <w:r w:rsidRPr="003159F2">
              <w:rPr>
                <w:spacing w:val="5"/>
                <w:sz w:val="28"/>
                <w:szCs w:val="36"/>
              </w:rPr>
              <w:t xml:space="preserve"> </w:t>
            </w:r>
            <w:r w:rsidRPr="003159F2">
              <w:rPr>
                <w:sz w:val="28"/>
                <w:szCs w:val="36"/>
              </w:rPr>
              <w:t>2034</w:t>
            </w:r>
            <w:r w:rsidRPr="003159F2">
              <w:rPr>
                <w:spacing w:val="28"/>
                <w:sz w:val="28"/>
                <w:szCs w:val="36"/>
              </w:rPr>
              <w:t xml:space="preserve"> </w:t>
            </w:r>
            <w:r w:rsidRPr="003159F2">
              <w:rPr>
                <w:sz w:val="28"/>
                <w:szCs w:val="36"/>
              </w:rPr>
              <w:t>2036</w:t>
            </w:r>
            <w:r w:rsidRPr="003159F2">
              <w:rPr>
                <w:spacing w:val="28"/>
                <w:sz w:val="28"/>
                <w:szCs w:val="36"/>
              </w:rPr>
              <w:t xml:space="preserve"> </w:t>
            </w:r>
            <w:r w:rsidRPr="003159F2">
              <w:rPr>
                <w:sz w:val="28"/>
                <w:szCs w:val="36"/>
              </w:rPr>
              <w:t>2037</w:t>
            </w:r>
            <w:r w:rsidRPr="003159F2">
              <w:rPr>
                <w:spacing w:val="23"/>
                <w:sz w:val="28"/>
                <w:szCs w:val="36"/>
              </w:rPr>
              <w:t xml:space="preserve"> </w:t>
            </w:r>
            <w:r w:rsidRPr="003159F2">
              <w:rPr>
                <w:spacing w:val="-4"/>
                <w:sz w:val="28"/>
                <w:szCs w:val="36"/>
              </w:rPr>
              <w:t>2042</w:t>
            </w:r>
          </w:p>
          <w:p w14:paraId="5245C72B" w14:textId="77777777" w:rsidR="000D25EC" w:rsidRPr="003159F2" w:rsidRDefault="00000000" w:rsidP="003C2DF8">
            <w:pPr>
              <w:pStyle w:val="TableParagraph"/>
              <w:spacing w:beforeLines="160" w:before="384"/>
              <w:rPr>
                <w:sz w:val="28"/>
                <w:szCs w:val="36"/>
              </w:rPr>
            </w:pPr>
            <w:r w:rsidRPr="003159F2">
              <w:rPr>
                <w:sz w:val="28"/>
                <w:szCs w:val="36"/>
              </w:rPr>
              <w:t>2043</w:t>
            </w:r>
            <w:r w:rsidRPr="003159F2">
              <w:rPr>
                <w:spacing w:val="25"/>
                <w:sz w:val="28"/>
                <w:szCs w:val="36"/>
              </w:rPr>
              <w:t xml:space="preserve"> </w:t>
            </w:r>
            <w:r w:rsidRPr="003159F2">
              <w:rPr>
                <w:sz w:val="28"/>
                <w:szCs w:val="36"/>
              </w:rPr>
              <w:t>2044</w:t>
            </w:r>
            <w:r w:rsidRPr="003159F2">
              <w:rPr>
                <w:spacing w:val="22"/>
                <w:sz w:val="28"/>
                <w:szCs w:val="36"/>
              </w:rPr>
              <w:t xml:space="preserve"> </w:t>
            </w:r>
            <w:r w:rsidRPr="003159F2">
              <w:rPr>
                <w:sz w:val="28"/>
                <w:szCs w:val="36"/>
              </w:rPr>
              <w:t>2045</w:t>
            </w:r>
            <w:r w:rsidRPr="003159F2">
              <w:rPr>
                <w:spacing w:val="8"/>
                <w:sz w:val="28"/>
                <w:szCs w:val="36"/>
              </w:rPr>
              <w:t xml:space="preserve"> </w:t>
            </w:r>
            <w:r w:rsidRPr="003159F2">
              <w:rPr>
                <w:sz w:val="28"/>
                <w:szCs w:val="36"/>
              </w:rPr>
              <w:t>2046</w:t>
            </w:r>
            <w:r w:rsidRPr="003159F2">
              <w:rPr>
                <w:spacing w:val="22"/>
                <w:sz w:val="28"/>
                <w:szCs w:val="36"/>
              </w:rPr>
              <w:t xml:space="preserve"> </w:t>
            </w:r>
            <w:r w:rsidRPr="003159F2">
              <w:rPr>
                <w:sz w:val="28"/>
                <w:szCs w:val="36"/>
              </w:rPr>
              <w:t>2047</w:t>
            </w:r>
            <w:r w:rsidRPr="003159F2">
              <w:rPr>
                <w:spacing w:val="17"/>
                <w:sz w:val="28"/>
                <w:szCs w:val="36"/>
              </w:rPr>
              <w:t xml:space="preserve"> </w:t>
            </w:r>
            <w:r w:rsidRPr="003159F2">
              <w:rPr>
                <w:sz w:val="28"/>
                <w:szCs w:val="36"/>
              </w:rPr>
              <w:t>2051</w:t>
            </w:r>
            <w:r w:rsidRPr="003159F2">
              <w:rPr>
                <w:spacing w:val="16"/>
                <w:sz w:val="28"/>
                <w:szCs w:val="36"/>
              </w:rPr>
              <w:t xml:space="preserve"> </w:t>
            </w:r>
            <w:r w:rsidRPr="003159F2">
              <w:rPr>
                <w:sz w:val="28"/>
                <w:szCs w:val="36"/>
              </w:rPr>
              <w:t>2054</w:t>
            </w:r>
            <w:r w:rsidRPr="003159F2">
              <w:rPr>
                <w:spacing w:val="22"/>
                <w:sz w:val="28"/>
                <w:szCs w:val="36"/>
              </w:rPr>
              <w:t xml:space="preserve"> </w:t>
            </w:r>
            <w:r w:rsidRPr="003159F2">
              <w:rPr>
                <w:sz w:val="28"/>
                <w:szCs w:val="36"/>
              </w:rPr>
              <w:t>2055</w:t>
            </w:r>
            <w:r w:rsidRPr="003159F2">
              <w:rPr>
                <w:spacing w:val="9"/>
                <w:sz w:val="28"/>
                <w:szCs w:val="36"/>
              </w:rPr>
              <w:t xml:space="preserve"> </w:t>
            </w:r>
            <w:r w:rsidRPr="003159F2">
              <w:rPr>
                <w:sz w:val="28"/>
                <w:szCs w:val="36"/>
              </w:rPr>
              <w:t>2056</w:t>
            </w:r>
            <w:r w:rsidRPr="003159F2">
              <w:rPr>
                <w:spacing w:val="22"/>
                <w:sz w:val="28"/>
                <w:szCs w:val="36"/>
              </w:rPr>
              <w:t xml:space="preserve"> </w:t>
            </w:r>
            <w:r w:rsidRPr="003159F2">
              <w:rPr>
                <w:sz w:val="28"/>
                <w:szCs w:val="36"/>
              </w:rPr>
              <w:t>2057</w:t>
            </w:r>
            <w:r w:rsidRPr="003159F2">
              <w:rPr>
                <w:spacing w:val="16"/>
                <w:sz w:val="28"/>
                <w:szCs w:val="36"/>
              </w:rPr>
              <w:t xml:space="preserve"> </w:t>
            </w:r>
            <w:r w:rsidRPr="003159F2">
              <w:rPr>
                <w:sz w:val="28"/>
                <w:szCs w:val="36"/>
              </w:rPr>
              <w:t>2059</w:t>
            </w:r>
            <w:r w:rsidRPr="003159F2">
              <w:rPr>
                <w:spacing w:val="22"/>
                <w:sz w:val="28"/>
                <w:szCs w:val="36"/>
              </w:rPr>
              <w:t xml:space="preserve"> </w:t>
            </w:r>
            <w:r w:rsidRPr="003159F2">
              <w:rPr>
                <w:sz w:val="28"/>
                <w:szCs w:val="36"/>
              </w:rPr>
              <w:t>2060</w:t>
            </w:r>
            <w:r w:rsidRPr="003159F2">
              <w:rPr>
                <w:spacing w:val="7"/>
                <w:sz w:val="28"/>
                <w:szCs w:val="36"/>
              </w:rPr>
              <w:t xml:space="preserve"> </w:t>
            </w:r>
            <w:r w:rsidRPr="003159F2">
              <w:rPr>
                <w:sz w:val="28"/>
                <w:szCs w:val="36"/>
              </w:rPr>
              <w:t>2064</w:t>
            </w:r>
            <w:r w:rsidRPr="003159F2">
              <w:rPr>
                <w:spacing w:val="22"/>
                <w:sz w:val="28"/>
                <w:szCs w:val="36"/>
              </w:rPr>
              <w:t xml:space="preserve"> </w:t>
            </w:r>
            <w:r w:rsidRPr="003159F2">
              <w:rPr>
                <w:sz w:val="28"/>
                <w:szCs w:val="36"/>
              </w:rPr>
              <w:t>2065</w:t>
            </w:r>
            <w:r w:rsidRPr="003159F2">
              <w:rPr>
                <w:spacing w:val="34"/>
                <w:sz w:val="28"/>
                <w:szCs w:val="36"/>
              </w:rPr>
              <w:t xml:space="preserve"> </w:t>
            </w:r>
            <w:r w:rsidRPr="003159F2">
              <w:rPr>
                <w:sz w:val="28"/>
                <w:szCs w:val="36"/>
              </w:rPr>
              <w:t>2067</w:t>
            </w:r>
            <w:r w:rsidRPr="003159F2">
              <w:rPr>
                <w:spacing w:val="59"/>
                <w:w w:val="150"/>
                <w:sz w:val="28"/>
                <w:szCs w:val="36"/>
              </w:rPr>
              <w:t xml:space="preserve"> </w:t>
            </w:r>
            <w:r w:rsidRPr="003159F2">
              <w:rPr>
                <w:spacing w:val="-4"/>
                <w:sz w:val="28"/>
                <w:szCs w:val="36"/>
              </w:rPr>
              <w:t>2060</w:t>
            </w:r>
          </w:p>
          <w:p w14:paraId="59F6AA17" w14:textId="77777777" w:rsidR="000D25EC" w:rsidRPr="003159F2" w:rsidRDefault="00000000" w:rsidP="003C2DF8">
            <w:pPr>
              <w:pStyle w:val="TableParagraph"/>
              <w:spacing w:beforeLines="160" w:before="384"/>
              <w:rPr>
                <w:sz w:val="28"/>
                <w:szCs w:val="36"/>
              </w:rPr>
            </w:pPr>
            <w:r w:rsidRPr="003159F2">
              <w:rPr>
                <w:sz w:val="28"/>
                <w:szCs w:val="36"/>
              </w:rPr>
              <w:t>2069</w:t>
            </w:r>
            <w:r w:rsidRPr="003159F2">
              <w:rPr>
                <w:spacing w:val="31"/>
                <w:sz w:val="28"/>
                <w:szCs w:val="36"/>
              </w:rPr>
              <w:t xml:space="preserve"> </w:t>
            </w:r>
            <w:r w:rsidRPr="003159F2">
              <w:rPr>
                <w:sz w:val="28"/>
                <w:szCs w:val="36"/>
              </w:rPr>
              <w:t>2071</w:t>
            </w:r>
            <w:r w:rsidRPr="003159F2">
              <w:rPr>
                <w:spacing w:val="26"/>
                <w:sz w:val="28"/>
                <w:szCs w:val="36"/>
              </w:rPr>
              <w:t xml:space="preserve"> </w:t>
            </w:r>
            <w:r w:rsidRPr="003159F2">
              <w:rPr>
                <w:sz w:val="28"/>
                <w:szCs w:val="36"/>
              </w:rPr>
              <w:t>2073</w:t>
            </w:r>
            <w:r w:rsidRPr="003159F2">
              <w:rPr>
                <w:spacing w:val="8"/>
                <w:sz w:val="28"/>
                <w:szCs w:val="36"/>
              </w:rPr>
              <w:t xml:space="preserve"> </w:t>
            </w:r>
            <w:r w:rsidRPr="003159F2">
              <w:rPr>
                <w:sz w:val="28"/>
                <w:szCs w:val="36"/>
              </w:rPr>
              <w:t>2074</w:t>
            </w:r>
            <w:r w:rsidRPr="003159F2">
              <w:rPr>
                <w:spacing w:val="2"/>
                <w:sz w:val="28"/>
                <w:szCs w:val="36"/>
              </w:rPr>
              <w:t xml:space="preserve"> </w:t>
            </w:r>
            <w:r w:rsidRPr="003159F2">
              <w:rPr>
                <w:sz w:val="28"/>
                <w:szCs w:val="36"/>
              </w:rPr>
              <w:t>2075</w:t>
            </w:r>
            <w:r w:rsidRPr="003159F2">
              <w:rPr>
                <w:spacing w:val="15"/>
                <w:sz w:val="28"/>
                <w:szCs w:val="36"/>
              </w:rPr>
              <w:t xml:space="preserve"> </w:t>
            </w:r>
            <w:r w:rsidRPr="003159F2">
              <w:rPr>
                <w:sz w:val="28"/>
                <w:szCs w:val="36"/>
              </w:rPr>
              <w:t>2076</w:t>
            </w:r>
            <w:r w:rsidRPr="003159F2">
              <w:rPr>
                <w:spacing w:val="32"/>
                <w:sz w:val="28"/>
                <w:szCs w:val="36"/>
              </w:rPr>
              <w:t xml:space="preserve"> </w:t>
            </w:r>
            <w:r w:rsidRPr="003159F2">
              <w:rPr>
                <w:sz w:val="28"/>
                <w:szCs w:val="36"/>
              </w:rPr>
              <w:t>2077</w:t>
            </w:r>
            <w:r w:rsidRPr="003159F2">
              <w:rPr>
                <w:spacing w:val="26"/>
                <w:sz w:val="28"/>
                <w:szCs w:val="36"/>
              </w:rPr>
              <w:t xml:space="preserve"> </w:t>
            </w:r>
            <w:r w:rsidRPr="003159F2">
              <w:rPr>
                <w:sz w:val="28"/>
                <w:szCs w:val="36"/>
              </w:rPr>
              <w:t>2078</w:t>
            </w:r>
            <w:r w:rsidRPr="003159F2">
              <w:rPr>
                <w:spacing w:val="20"/>
                <w:sz w:val="28"/>
                <w:szCs w:val="36"/>
              </w:rPr>
              <w:t xml:space="preserve"> </w:t>
            </w:r>
            <w:r w:rsidRPr="003159F2">
              <w:rPr>
                <w:sz w:val="28"/>
                <w:szCs w:val="36"/>
              </w:rPr>
              <w:t>2079</w:t>
            </w:r>
            <w:r w:rsidRPr="003159F2">
              <w:rPr>
                <w:spacing w:val="32"/>
                <w:sz w:val="28"/>
                <w:szCs w:val="36"/>
              </w:rPr>
              <w:t xml:space="preserve"> </w:t>
            </w:r>
            <w:r w:rsidRPr="003159F2">
              <w:rPr>
                <w:sz w:val="28"/>
                <w:szCs w:val="36"/>
              </w:rPr>
              <w:t>2091</w:t>
            </w:r>
            <w:r w:rsidRPr="003159F2">
              <w:rPr>
                <w:spacing w:val="25"/>
                <w:sz w:val="28"/>
                <w:szCs w:val="36"/>
              </w:rPr>
              <w:t xml:space="preserve"> </w:t>
            </w:r>
            <w:r w:rsidRPr="003159F2">
              <w:rPr>
                <w:sz w:val="28"/>
                <w:szCs w:val="36"/>
              </w:rPr>
              <w:t>2082</w:t>
            </w:r>
            <w:r w:rsidRPr="003159F2">
              <w:rPr>
                <w:spacing w:val="6"/>
                <w:sz w:val="28"/>
                <w:szCs w:val="36"/>
              </w:rPr>
              <w:t xml:space="preserve"> </w:t>
            </w:r>
            <w:r w:rsidRPr="003159F2">
              <w:rPr>
                <w:sz w:val="28"/>
                <w:szCs w:val="36"/>
              </w:rPr>
              <w:t>2083</w:t>
            </w:r>
            <w:r w:rsidRPr="003159F2">
              <w:rPr>
                <w:spacing w:val="8"/>
                <w:sz w:val="28"/>
                <w:szCs w:val="36"/>
              </w:rPr>
              <w:t xml:space="preserve"> </w:t>
            </w:r>
            <w:r w:rsidRPr="003159F2">
              <w:rPr>
                <w:sz w:val="28"/>
                <w:szCs w:val="36"/>
              </w:rPr>
              <w:t>2084</w:t>
            </w:r>
            <w:r w:rsidRPr="003159F2">
              <w:rPr>
                <w:spacing w:val="32"/>
                <w:sz w:val="28"/>
                <w:szCs w:val="36"/>
              </w:rPr>
              <w:t xml:space="preserve"> </w:t>
            </w:r>
            <w:r w:rsidRPr="003159F2">
              <w:rPr>
                <w:sz w:val="28"/>
                <w:szCs w:val="36"/>
              </w:rPr>
              <w:t>2091</w:t>
            </w:r>
            <w:r w:rsidRPr="003159F2">
              <w:rPr>
                <w:spacing w:val="26"/>
                <w:sz w:val="28"/>
                <w:szCs w:val="36"/>
              </w:rPr>
              <w:t xml:space="preserve"> </w:t>
            </w:r>
            <w:r w:rsidRPr="003159F2">
              <w:rPr>
                <w:sz w:val="28"/>
                <w:szCs w:val="36"/>
              </w:rPr>
              <w:t>2186</w:t>
            </w:r>
            <w:r w:rsidRPr="003159F2">
              <w:rPr>
                <w:spacing w:val="31"/>
                <w:sz w:val="28"/>
                <w:szCs w:val="36"/>
              </w:rPr>
              <w:t xml:space="preserve"> </w:t>
            </w:r>
            <w:r w:rsidRPr="003159F2">
              <w:rPr>
                <w:sz w:val="28"/>
                <w:szCs w:val="36"/>
              </w:rPr>
              <w:t>2254</w:t>
            </w:r>
            <w:r w:rsidRPr="003159F2">
              <w:rPr>
                <w:spacing w:val="32"/>
                <w:sz w:val="28"/>
                <w:szCs w:val="36"/>
              </w:rPr>
              <w:t xml:space="preserve"> </w:t>
            </w:r>
            <w:r w:rsidRPr="003159F2">
              <w:rPr>
                <w:spacing w:val="-4"/>
                <w:sz w:val="28"/>
                <w:szCs w:val="36"/>
              </w:rPr>
              <w:t>2256</w:t>
            </w:r>
          </w:p>
          <w:p w14:paraId="66E81CA7" w14:textId="77777777" w:rsidR="000D25EC" w:rsidRPr="003159F2" w:rsidRDefault="00000000" w:rsidP="003C2DF8">
            <w:pPr>
              <w:pStyle w:val="TableParagraph"/>
              <w:spacing w:beforeLines="160" w:before="384"/>
              <w:rPr>
                <w:sz w:val="28"/>
                <w:szCs w:val="36"/>
              </w:rPr>
            </w:pPr>
            <w:r w:rsidRPr="003159F2">
              <w:rPr>
                <w:sz w:val="28"/>
                <w:szCs w:val="36"/>
              </w:rPr>
              <w:t>2286</w:t>
            </w:r>
            <w:r w:rsidRPr="003159F2">
              <w:rPr>
                <w:spacing w:val="9"/>
                <w:sz w:val="28"/>
                <w:szCs w:val="36"/>
              </w:rPr>
              <w:t xml:space="preserve"> 2302</w:t>
            </w:r>
            <w:r w:rsidRPr="003159F2">
              <w:rPr>
                <w:spacing w:val="28"/>
                <w:sz w:val="28"/>
                <w:szCs w:val="36"/>
              </w:rPr>
              <w:t xml:space="preserve"> </w:t>
            </w:r>
            <w:r w:rsidRPr="003159F2">
              <w:rPr>
                <w:sz w:val="28"/>
                <w:szCs w:val="36"/>
              </w:rPr>
              <w:t>(here</w:t>
            </w:r>
            <w:r w:rsidRPr="003159F2">
              <w:rPr>
                <w:spacing w:val="28"/>
                <w:sz w:val="28"/>
                <w:szCs w:val="36"/>
              </w:rPr>
              <w:t xml:space="preserve"> </w:t>
            </w:r>
            <w:r w:rsidRPr="003159F2">
              <w:rPr>
                <w:sz w:val="28"/>
                <w:szCs w:val="36"/>
              </w:rPr>
              <w:t>is</w:t>
            </w:r>
            <w:r w:rsidRPr="003159F2">
              <w:rPr>
                <w:spacing w:val="17"/>
                <w:sz w:val="28"/>
                <w:szCs w:val="36"/>
              </w:rPr>
              <w:t xml:space="preserve"> </w:t>
            </w:r>
            <w:r w:rsidRPr="003159F2">
              <w:rPr>
                <w:sz w:val="28"/>
                <w:szCs w:val="36"/>
              </w:rPr>
              <w:t>one</w:t>
            </w:r>
            <w:r w:rsidRPr="003159F2">
              <w:rPr>
                <w:spacing w:val="27"/>
                <w:sz w:val="28"/>
                <w:szCs w:val="36"/>
              </w:rPr>
              <w:t xml:space="preserve"> </w:t>
            </w:r>
            <w:r w:rsidRPr="003159F2">
              <w:rPr>
                <w:sz w:val="28"/>
                <w:szCs w:val="36"/>
              </w:rPr>
              <w:t>of the</w:t>
            </w:r>
            <w:r w:rsidRPr="003159F2">
              <w:rPr>
                <w:spacing w:val="27"/>
                <w:sz w:val="28"/>
                <w:szCs w:val="36"/>
              </w:rPr>
              <w:t xml:space="preserve"> </w:t>
            </w:r>
            <w:r w:rsidRPr="003159F2">
              <w:rPr>
                <w:sz w:val="28"/>
                <w:szCs w:val="36"/>
              </w:rPr>
              <w:t>few</w:t>
            </w:r>
            <w:r w:rsidRPr="003159F2">
              <w:rPr>
                <w:spacing w:val="19"/>
                <w:sz w:val="28"/>
                <w:szCs w:val="36"/>
              </w:rPr>
              <w:t xml:space="preserve"> </w:t>
            </w:r>
            <w:r w:rsidRPr="003159F2">
              <w:rPr>
                <w:sz w:val="28"/>
                <w:szCs w:val="36"/>
              </w:rPr>
              <w:t>places</w:t>
            </w:r>
            <w:r w:rsidRPr="003159F2">
              <w:rPr>
                <w:spacing w:val="17"/>
                <w:sz w:val="28"/>
                <w:szCs w:val="36"/>
              </w:rPr>
              <w:t xml:space="preserve"> </w:t>
            </w:r>
            <w:r w:rsidRPr="003159F2">
              <w:rPr>
                <w:sz w:val="28"/>
                <w:szCs w:val="36"/>
              </w:rPr>
              <w:t>where</w:t>
            </w:r>
            <w:r w:rsidRPr="003159F2">
              <w:rPr>
                <w:spacing w:val="28"/>
                <w:sz w:val="28"/>
                <w:szCs w:val="36"/>
              </w:rPr>
              <w:t xml:space="preserve"> </w:t>
            </w:r>
            <w:r w:rsidRPr="003159F2">
              <w:rPr>
                <w:sz w:val="28"/>
                <w:szCs w:val="36"/>
              </w:rPr>
              <w:t>Hoskier</w:t>
            </w:r>
            <w:r w:rsidRPr="003159F2">
              <w:rPr>
                <w:spacing w:val="27"/>
                <w:sz w:val="28"/>
                <w:szCs w:val="36"/>
              </w:rPr>
              <w:t xml:space="preserve"> </w:t>
            </w:r>
            <w:r w:rsidRPr="003159F2">
              <w:rPr>
                <w:sz w:val="28"/>
                <w:szCs w:val="36"/>
              </w:rPr>
              <w:t>directly</w:t>
            </w:r>
            <w:r w:rsidRPr="003159F2">
              <w:rPr>
                <w:spacing w:val="23"/>
                <w:sz w:val="28"/>
                <w:szCs w:val="36"/>
              </w:rPr>
              <w:t xml:space="preserve"> </w:t>
            </w:r>
            <w:r w:rsidRPr="003159F2">
              <w:rPr>
                <w:sz w:val="28"/>
                <w:szCs w:val="36"/>
              </w:rPr>
              <w:t>cites</w:t>
            </w:r>
            <w:r w:rsidRPr="003159F2">
              <w:rPr>
                <w:spacing w:val="17"/>
                <w:sz w:val="28"/>
                <w:szCs w:val="36"/>
              </w:rPr>
              <w:t xml:space="preserve"> </w:t>
            </w:r>
            <w:r w:rsidRPr="003159F2">
              <w:rPr>
                <w:sz w:val="28"/>
                <w:szCs w:val="36"/>
              </w:rPr>
              <w:t>the</w:t>
            </w:r>
            <w:r w:rsidRPr="003159F2">
              <w:rPr>
                <w:spacing w:val="27"/>
                <w:sz w:val="28"/>
                <w:szCs w:val="36"/>
              </w:rPr>
              <w:t xml:space="preserve"> </w:t>
            </w:r>
            <w:r w:rsidRPr="003159F2">
              <w:rPr>
                <w:sz w:val="28"/>
                <w:szCs w:val="36"/>
              </w:rPr>
              <w:t>mss.</w:t>
            </w:r>
            <w:r w:rsidRPr="003159F2">
              <w:rPr>
                <w:spacing w:val="21"/>
                <w:sz w:val="28"/>
                <w:szCs w:val="36"/>
              </w:rPr>
              <w:t xml:space="preserve"> </w:t>
            </w:r>
            <w:r w:rsidRPr="003159F2">
              <w:rPr>
                <w:sz w:val="28"/>
                <w:szCs w:val="36"/>
              </w:rPr>
              <w:t>supportive</w:t>
            </w:r>
            <w:r w:rsidRPr="003159F2">
              <w:rPr>
                <w:spacing w:val="27"/>
                <w:sz w:val="28"/>
                <w:szCs w:val="36"/>
              </w:rPr>
              <w:t xml:space="preserve"> </w:t>
            </w:r>
            <w:r w:rsidRPr="003159F2">
              <w:rPr>
                <w:sz w:val="28"/>
                <w:szCs w:val="36"/>
              </w:rPr>
              <w:t>of the KJV reading).</w:t>
            </w:r>
          </w:p>
          <w:p w14:paraId="71A02CE0" w14:textId="77777777" w:rsidR="000D25EC" w:rsidRPr="003159F2" w:rsidRDefault="00000000" w:rsidP="003C2DF8">
            <w:pPr>
              <w:pStyle w:val="TableParagraph"/>
              <w:spacing w:beforeLines="160" w:before="384"/>
              <w:rPr>
                <w:sz w:val="28"/>
                <w:szCs w:val="36"/>
              </w:rPr>
            </w:pPr>
            <w:r w:rsidRPr="003159F2">
              <w:rPr>
                <w:spacing w:val="-2"/>
                <w:sz w:val="28"/>
                <w:szCs w:val="36"/>
              </w:rPr>
              <w:t>Armenian.</w:t>
            </w:r>
          </w:p>
          <w:p w14:paraId="28E67108"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28"/>
                <w:sz w:val="28"/>
                <w:szCs w:val="36"/>
              </w:rPr>
              <w:t xml:space="preserve"> </w:t>
            </w:r>
            <w:r w:rsidRPr="003159F2">
              <w:rPr>
                <w:sz w:val="28"/>
                <w:szCs w:val="36"/>
              </w:rPr>
              <w:t>Cappadocia,</w:t>
            </w:r>
            <w:r w:rsidRPr="003159F2">
              <w:rPr>
                <w:spacing w:val="28"/>
                <w:sz w:val="28"/>
                <w:szCs w:val="36"/>
              </w:rPr>
              <w:t xml:space="preserve"> </w:t>
            </w:r>
            <w:r w:rsidRPr="003159F2">
              <w:rPr>
                <w:sz w:val="28"/>
                <w:szCs w:val="36"/>
              </w:rPr>
              <w:t>Latin,</w:t>
            </w:r>
            <w:r w:rsidRPr="003159F2">
              <w:rPr>
                <w:spacing w:val="29"/>
                <w:sz w:val="28"/>
                <w:szCs w:val="36"/>
              </w:rPr>
              <w:t xml:space="preserve"> </w:t>
            </w:r>
            <w:r w:rsidRPr="003159F2">
              <w:rPr>
                <w:spacing w:val="9"/>
                <w:sz w:val="28"/>
                <w:szCs w:val="36"/>
              </w:rPr>
              <w:t>614</w:t>
            </w:r>
            <w:r w:rsidRPr="003159F2">
              <w:rPr>
                <w:spacing w:val="53"/>
                <w:sz w:val="28"/>
                <w:szCs w:val="36"/>
              </w:rPr>
              <w:t xml:space="preserve">  </w:t>
            </w:r>
            <w:r w:rsidRPr="003159F2">
              <w:rPr>
                <w:sz w:val="28"/>
                <w:szCs w:val="36"/>
              </w:rPr>
              <w:t>Arethas,</w:t>
            </w:r>
            <w:r w:rsidRPr="003159F2">
              <w:rPr>
                <w:spacing w:val="29"/>
                <w:sz w:val="28"/>
                <w:szCs w:val="36"/>
              </w:rPr>
              <w:t xml:space="preserve"> </w:t>
            </w:r>
            <w:r w:rsidRPr="003159F2">
              <w:rPr>
                <w:sz w:val="28"/>
                <w:szCs w:val="36"/>
              </w:rPr>
              <w:t>Cappadocia,</w:t>
            </w:r>
            <w:r w:rsidRPr="003159F2">
              <w:rPr>
                <w:spacing w:val="29"/>
                <w:sz w:val="28"/>
                <w:szCs w:val="36"/>
              </w:rPr>
              <w:t xml:space="preserve"> </w:t>
            </w:r>
            <w:r w:rsidRPr="003159F2">
              <w:rPr>
                <w:spacing w:val="-4"/>
                <w:sz w:val="28"/>
                <w:szCs w:val="36"/>
              </w:rPr>
              <w:t>914.</w:t>
            </w:r>
          </w:p>
        </w:tc>
      </w:tr>
    </w:tbl>
    <w:p w14:paraId="1006217B" w14:textId="77777777" w:rsidR="000D25EC" w:rsidRPr="003159F2" w:rsidRDefault="000D25EC" w:rsidP="003C2DF8">
      <w:pPr>
        <w:pStyle w:val="Corpodetexto"/>
        <w:spacing w:beforeLines="160" w:before="384"/>
        <w:rPr>
          <w:sz w:val="32"/>
          <w:szCs w:val="28"/>
        </w:rPr>
      </w:pPr>
    </w:p>
    <w:p w14:paraId="563F1604"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66DD268" w14:textId="77777777">
        <w:trPr>
          <w:trHeight w:val="224"/>
        </w:trPr>
        <w:tc>
          <w:tcPr>
            <w:tcW w:w="8682" w:type="dxa"/>
            <w:tcBorders>
              <w:right w:val="single" w:sz="8" w:space="0" w:color="000000"/>
            </w:tcBorders>
          </w:tcPr>
          <w:p w14:paraId="4D3C8958"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41"/>
                <w:sz w:val="28"/>
                <w:szCs w:val="36"/>
              </w:rPr>
              <w:t xml:space="preserve"> </w:t>
            </w:r>
            <w:r w:rsidRPr="003159F2">
              <w:rPr>
                <w:b/>
                <w:sz w:val="28"/>
                <w:szCs w:val="36"/>
              </w:rPr>
              <w:t>15</w:t>
            </w:r>
            <w:r w:rsidRPr="003159F2">
              <w:rPr>
                <w:b/>
                <w:spacing w:val="2"/>
                <w:sz w:val="28"/>
                <w:szCs w:val="36"/>
              </w:rPr>
              <w:t xml:space="preserve"> </w:t>
            </w:r>
            <w:r w:rsidRPr="003159F2">
              <w:rPr>
                <w:b/>
                <w:spacing w:val="-5"/>
                <w:sz w:val="28"/>
                <w:szCs w:val="36"/>
              </w:rPr>
              <w:t>:3</w:t>
            </w:r>
          </w:p>
        </w:tc>
      </w:tr>
      <w:tr w:rsidR="000D25EC" w:rsidRPr="003159F2" w14:paraId="185F9B28" w14:textId="77777777">
        <w:trPr>
          <w:trHeight w:val="225"/>
        </w:trPr>
        <w:tc>
          <w:tcPr>
            <w:tcW w:w="8682" w:type="dxa"/>
            <w:tcBorders>
              <w:right w:val="single" w:sz="8" w:space="0" w:color="000000"/>
            </w:tcBorders>
          </w:tcPr>
          <w:p w14:paraId="5E2DA6A9"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just</w:t>
            </w:r>
            <w:r w:rsidRPr="003159F2">
              <w:rPr>
                <w:spacing w:val="11"/>
                <w:sz w:val="28"/>
                <w:szCs w:val="36"/>
              </w:rPr>
              <w:t xml:space="preserve"> </w:t>
            </w:r>
            <w:r w:rsidRPr="003159F2">
              <w:rPr>
                <w:sz w:val="28"/>
                <w:szCs w:val="36"/>
              </w:rPr>
              <w:t>and</w:t>
            </w:r>
            <w:r w:rsidRPr="003159F2">
              <w:rPr>
                <w:spacing w:val="34"/>
                <w:sz w:val="28"/>
                <w:szCs w:val="36"/>
              </w:rPr>
              <w:t xml:space="preserve"> </w:t>
            </w:r>
            <w:r w:rsidRPr="003159F2">
              <w:rPr>
                <w:sz w:val="28"/>
                <w:szCs w:val="36"/>
              </w:rPr>
              <w:t>true</w:t>
            </w:r>
            <w:r w:rsidRPr="003159F2">
              <w:rPr>
                <w:spacing w:val="21"/>
                <w:sz w:val="28"/>
                <w:szCs w:val="36"/>
              </w:rPr>
              <w:t xml:space="preserve"> </w:t>
            </w:r>
            <w:r w:rsidRPr="003159F2">
              <w:rPr>
                <w:i/>
                <w:sz w:val="28"/>
                <w:szCs w:val="36"/>
              </w:rPr>
              <w:t>are</w:t>
            </w:r>
            <w:r w:rsidRPr="003159F2">
              <w:rPr>
                <w:i/>
                <w:spacing w:val="21"/>
                <w:sz w:val="28"/>
                <w:szCs w:val="36"/>
              </w:rPr>
              <w:t xml:space="preserve"> </w:t>
            </w:r>
            <w:r w:rsidRPr="003159F2">
              <w:rPr>
                <w:sz w:val="28"/>
                <w:szCs w:val="36"/>
              </w:rPr>
              <w:t>thy</w:t>
            </w:r>
            <w:r w:rsidRPr="003159F2">
              <w:rPr>
                <w:spacing w:val="35"/>
                <w:sz w:val="28"/>
                <w:szCs w:val="36"/>
              </w:rPr>
              <w:t xml:space="preserve"> </w:t>
            </w:r>
            <w:r w:rsidRPr="003159F2">
              <w:rPr>
                <w:sz w:val="28"/>
                <w:szCs w:val="36"/>
              </w:rPr>
              <w:t>ways,</w:t>
            </w:r>
            <w:r w:rsidRPr="003159F2">
              <w:rPr>
                <w:spacing w:val="11"/>
                <w:sz w:val="28"/>
                <w:szCs w:val="36"/>
              </w:rPr>
              <w:t xml:space="preserve"> </w:t>
            </w:r>
            <w:r w:rsidRPr="003159F2">
              <w:rPr>
                <w:sz w:val="28"/>
                <w:szCs w:val="36"/>
              </w:rPr>
              <w:t>thou</w:t>
            </w:r>
            <w:r w:rsidRPr="003159F2">
              <w:rPr>
                <w:spacing w:val="11"/>
                <w:sz w:val="28"/>
                <w:szCs w:val="36"/>
              </w:rPr>
              <w:t xml:space="preserve"> </w:t>
            </w:r>
            <w:r w:rsidRPr="003159F2">
              <w:rPr>
                <w:sz w:val="28"/>
                <w:szCs w:val="36"/>
              </w:rPr>
              <w:t>King</w:t>
            </w:r>
            <w:r w:rsidRPr="003159F2">
              <w:rPr>
                <w:spacing w:val="8"/>
                <w:sz w:val="28"/>
                <w:szCs w:val="36"/>
              </w:rPr>
              <w:t xml:space="preserve"> </w:t>
            </w:r>
            <w:r w:rsidRPr="003159F2">
              <w:rPr>
                <w:sz w:val="28"/>
                <w:szCs w:val="36"/>
              </w:rPr>
              <w:t>of</w:t>
            </w:r>
            <w:r w:rsidRPr="003159F2">
              <w:rPr>
                <w:spacing w:val="-6"/>
                <w:sz w:val="28"/>
                <w:szCs w:val="36"/>
              </w:rPr>
              <w:t xml:space="preserve"> </w:t>
            </w:r>
            <w:r w:rsidRPr="003159F2">
              <w:rPr>
                <w:spacing w:val="-2"/>
                <w:sz w:val="28"/>
                <w:szCs w:val="36"/>
              </w:rPr>
              <w:t>saints</w:t>
            </w:r>
          </w:p>
        </w:tc>
      </w:tr>
      <w:tr w:rsidR="000D25EC" w:rsidRPr="003159F2" w14:paraId="15B7D069" w14:textId="77777777">
        <w:trPr>
          <w:trHeight w:val="225"/>
        </w:trPr>
        <w:tc>
          <w:tcPr>
            <w:tcW w:w="8682" w:type="dxa"/>
            <w:tcBorders>
              <w:right w:val="single" w:sz="8" w:space="0" w:color="000000"/>
            </w:tcBorders>
          </w:tcPr>
          <w:p w14:paraId="26D00761" w14:textId="77777777" w:rsidR="000D25EC" w:rsidRPr="003159F2" w:rsidRDefault="00000000" w:rsidP="003C2DF8">
            <w:pPr>
              <w:pStyle w:val="TableParagraph"/>
              <w:tabs>
                <w:tab w:val="left" w:pos="3430"/>
              </w:tabs>
              <w:spacing w:beforeLines="160" w:before="384"/>
              <w:rPr>
                <w:sz w:val="28"/>
                <w:szCs w:val="36"/>
              </w:rPr>
            </w:pPr>
            <w:r w:rsidRPr="003159F2">
              <w:rPr>
                <w:sz w:val="28"/>
                <w:szCs w:val="36"/>
              </w:rPr>
              <w:t>HF</w:t>
            </w:r>
            <w:r w:rsidRPr="003159F2">
              <w:rPr>
                <w:spacing w:val="16"/>
                <w:sz w:val="28"/>
                <w:szCs w:val="36"/>
              </w:rPr>
              <w:t xml:space="preserve"> </w:t>
            </w:r>
            <w:r w:rsidRPr="003159F2">
              <w:rPr>
                <w:sz w:val="28"/>
                <w:szCs w:val="36"/>
              </w:rPr>
              <w:t>RP</w:t>
            </w:r>
            <w:r w:rsidRPr="003159F2">
              <w:rPr>
                <w:spacing w:val="15"/>
                <w:sz w:val="28"/>
                <w:szCs w:val="36"/>
              </w:rPr>
              <w:t xml:space="preserve"> </w:t>
            </w:r>
            <w:r w:rsidRPr="003159F2">
              <w:rPr>
                <w:spacing w:val="-5"/>
                <w:sz w:val="28"/>
                <w:szCs w:val="36"/>
              </w:rPr>
              <w:t>CR</w:t>
            </w:r>
            <w:r w:rsidRPr="003159F2">
              <w:rPr>
                <w:sz w:val="28"/>
                <w:szCs w:val="36"/>
              </w:rPr>
              <w:tab/>
              <w:t>…King</w:t>
            </w:r>
            <w:r w:rsidRPr="003159F2">
              <w:rPr>
                <w:spacing w:val="26"/>
                <w:sz w:val="28"/>
                <w:szCs w:val="36"/>
              </w:rPr>
              <w:t xml:space="preserve"> </w:t>
            </w:r>
            <w:r w:rsidRPr="003159F2">
              <w:rPr>
                <w:sz w:val="28"/>
                <w:szCs w:val="36"/>
              </w:rPr>
              <w:t>of</w:t>
            </w:r>
            <w:r w:rsidRPr="003159F2">
              <w:rPr>
                <w:spacing w:val="13"/>
                <w:sz w:val="28"/>
                <w:szCs w:val="36"/>
              </w:rPr>
              <w:t xml:space="preserve"> </w:t>
            </w:r>
            <w:r w:rsidRPr="003159F2">
              <w:rPr>
                <w:spacing w:val="-2"/>
                <w:sz w:val="28"/>
                <w:szCs w:val="36"/>
              </w:rPr>
              <w:t>nations</w:t>
            </w:r>
          </w:p>
        </w:tc>
      </w:tr>
      <w:tr w:rsidR="000D25EC" w:rsidRPr="003159F2" w14:paraId="72E28E91" w14:textId="77777777">
        <w:trPr>
          <w:trHeight w:val="1351"/>
        </w:trPr>
        <w:tc>
          <w:tcPr>
            <w:tcW w:w="8682" w:type="dxa"/>
            <w:tcBorders>
              <w:right w:val="single" w:sz="8" w:space="0" w:color="000000"/>
            </w:tcBorders>
          </w:tcPr>
          <w:p w14:paraId="47C2FA26"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296 2049 2066.</w:t>
            </w:r>
          </w:p>
          <w:p w14:paraId="1E0371E0" w14:textId="77777777" w:rsidR="000D25EC" w:rsidRPr="003159F2" w:rsidRDefault="00000000" w:rsidP="003C2DF8">
            <w:pPr>
              <w:pStyle w:val="TableParagraph"/>
              <w:spacing w:beforeLines="160" w:before="384"/>
              <w:rPr>
                <w:sz w:val="28"/>
                <w:szCs w:val="36"/>
              </w:rPr>
            </w:pPr>
            <w:r w:rsidRPr="003159F2">
              <w:rPr>
                <w:sz w:val="28"/>
                <w:szCs w:val="36"/>
              </w:rPr>
              <w:t>Victorinus,</w:t>
            </w:r>
            <w:r w:rsidRPr="003159F2">
              <w:rPr>
                <w:spacing w:val="23"/>
                <w:sz w:val="28"/>
                <w:szCs w:val="36"/>
              </w:rPr>
              <w:t xml:space="preserve"> </w:t>
            </w:r>
            <w:r w:rsidRPr="003159F2">
              <w:rPr>
                <w:sz w:val="28"/>
                <w:szCs w:val="36"/>
              </w:rPr>
              <w:t>Pettau,</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304</w:t>
            </w:r>
            <w:r w:rsidRPr="003159F2">
              <w:rPr>
                <w:spacing w:val="67"/>
                <w:w w:val="150"/>
                <w:sz w:val="28"/>
                <w:szCs w:val="36"/>
              </w:rPr>
              <w:t xml:space="preserve">  </w:t>
            </w:r>
            <w:r w:rsidRPr="003159F2">
              <w:rPr>
                <w:sz w:val="28"/>
                <w:szCs w:val="36"/>
              </w:rPr>
              <w:t>Tyconius,</w:t>
            </w:r>
            <w:r w:rsidRPr="003159F2">
              <w:rPr>
                <w:spacing w:val="25"/>
                <w:sz w:val="28"/>
                <w:szCs w:val="36"/>
              </w:rPr>
              <w:t xml:space="preserve"> </w:t>
            </w:r>
            <w:r w:rsidRPr="003159F2">
              <w:rPr>
                <w:sz w:val="28"/>
                <w:szCs w:val="36"/>
              </w:rPr>
              <w:t>Latin,</w:t>
            </w:r>
            <w:r w:rsidRPr="003159F2">
              <w:rPr>
                <w:spacing w:val="24"/>
                <w:sz w:val="28"/>
                <w:szCs w:val="36"/>
              </w:rPr>
              <w:t xml:space="preserve"> </w:t>
            </w:r>
            <w:r w:rsidRPr="003159F2">
              <w:rPr>
                <w:sz w:val="28"/>
                <w:szCs w:val="36"/>
              </w:rPr>
              <w:t>380</w:t>
            </w:r>
            <w:r w:rsidRPr="003159F2">
              <w:rPr>
                <w:spacing w:val="39"/>
                <w:sz w:val="28"/>
                <w:szCs w:val="36"/>
              </w:rPr>
              <w:t xml:space="preserve"> </w:t>
            </w:r>
            <w:r w:rsidRPr="003159F2">
              <w:rPr>
                <w:sz w:val="28"/>
                <w:szCs w:val="36"/>
              </w:rPr>
              <w:t>Apringius,</w:t>
            </w:r>
            <w:r w:rsidRPr="003159F2">
              <w:rPr>
                <w:spacing w:val="24"/>
                <w:sz w:val="28"/>
                <w:szCs w:val="36"/>
              </w:rPr>
              <w:t xml:space="preserve"> </w:t>
            </w:r>
            <w:r w:rsidRPr="003159F2">
              <w:rPr>
                <w:sz w:val="28"/>
                <w:szCs w:val="36"/>
              </w:rPr>
              <w:t>Portugal,</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pacing w:val="-5"/>
                <w:sz w:val="28"/>
                <w:szCs w:val="36"/>
              </w:rPr>
              <w:t>551</w:t>
            </w:r>
          </w:p>
          <w:p w14:paraId="053471B3" w14:textId="77777777" w:rsidR="000D25EC" w:rsidRPr="003159F2" w:rsidRDefault="00000000" w:rsidP="003C2DF8">
            <w:pPr>
              <w:pStyle w:val="TableParagraph"/>
              <w:spacing w:beforeLines="160" w:before="384"/>
              <w:rPr>
                <w:sz w:val="28"/>
                <w:szCs w:val="36"/>
              </w:rPr>
            </w:pPr>
            <w:r w:rsidRPr="003159F2">
              <w:rPr>
                <w:sz w:val="28"/>
                <w:szCs w:val="36"/>
              </w:rPr>
              <w:t>Cassiodorus,</w:t>
            </w:r>
            <w:r w:rsidRPr="003159F2">
              <w:rPr>
                <w:spacing w:val="21"/>
                <w:sz w:val="28"/>
                <w:szCs w:val="36"/>
              </w:rPr>
              <w:t xml:space="preserve"> </w:t>
            </w:r>
            <w:r w:rsidRPr="003159F2">
              <w:rPr>
                <w:sz w:val="28"/>
                <w:szCs w:val="36"/>
              </w:rPr>
              <w:t>Latin,</w:t>
            </w:r>
            <w:r w:rsidRPr="003159F2">
              <w:rPr>
                <w:spacing w:val="67"/>
                <w:sz w:val="28"/>
                <w:szCs w:val="36"/>
              </w:rPr>
              <w:t xml:space="preserve"> </w:t>
            </w:r>
            <w:r w:rsidRPr="003159F2">
              <w:rPr>
                <w:spacing w:val="-4"/>
                <w:sz w:val="28"/>
                <w:szCs w:val="36"/>
              </w:rPr>
              <w:t>580.</w:t>
            </w:r>
          </w:p>
          <w:p w14:paraId="47FA92E7" w14:textId="77777777" w:rsidR="000D25EC" w:rsidRPr="003159F2" w:rsidRDefault="00000000" w:rsidP="003C2DF8">
            <w:pPr>
              <w:pStyle w:val="TableParagraph"/>
              <w:spacing w:beforeLines="160" w:before="384"/>
              <w:ind w:right="270"/>
              <w:rPr>
                <w:sz w:val="28"/>
                <w:szCs w:val="36"/>
              </w:rPr>
            </w:pPr>
            <w:r w:rsidRPr="003159F2">
              <w:rPr>
                <w:sz w:val="28"/>
                <w:szCs w:val="36"/>
              </w:rPr>
              <w:t>At</w:t>
            </w:r>
            <w:r w:rsidRPr="003159F2">
              <w:rPr>
                <w:spacing w:val="17"/>
                <w:sz w:val="28"/>
                <w:szCs w:val="36"/>
              </w:rPr>
              <w:t xml:space="preserve"> </w:t>
            </w:r>
            <w:r w:rsidRPr="003159F2">
              <w:rPr>
                <w:sz w:val="28"/>
                <w:szCs w:val="36"/>
              </w:rPr>
              <w:t>the</w:t>
            </w:r>
            <w:r w:rsidRPr="003159F2">
              <w:rPr>
                <w:spacing w:val="23"/>
                <w:sz w:val="28"/>
                <w:szCs w:val="36"/>
              </w:rPr>
              <w:t xml:space="preserve"> </w:t>
            </w:r>
            <w:r w:rsidRPr="003159F2">
              <w:rPr>
                <w:sz w:val="28"/>
                <w:szCs w:val="36"/>
              </w:rPr>
              <w:t>time</w:t>
            </w:r>
            <w:r w:rsidRPr="003159F2">
              <w:rPr>
                <w:spacing w:val="23"/>
                <w:sz w:val="28"/>
                <w:szCs w:val="36"/>
              </w:rPr>
              <w:t xml:space="preserve"> </w:t>
            </w:r>
            <w:r w:rsidRPr="003159F2">
              <w:rPr>
                <w:sz w:val="28"/>
                <w:szCs w:val="36"/>
              </w:rPr>
              <w:t>of</w:t>
            </w:r>
            <w:r w:rsidRPr="003159F2">
              <w:rPr>
                <w:spacing w:val="-2"/>
                <w:sz w:val="28"/>
                <w:szCs w:val="36"/>
              </w:rPr>
              <w:t xml:space="preserve"> </w:t>
            </w:r>
            <w:r w:rsidRPr="003159F2">
              <w:rPr>
                <w:sz w:val="28"/>
                <w:szCs w:val="36"/>
              </w:rPr>
              <w:t>the</w:t>
            </w:r>
            <w:r w:rsidRPr="003159F2">
              <w:rPr>
                <w:spacing w:val="40"/>
                <w:sz w:val="28"/>
                <w:szCs w:val="36"/>
              </w:rPr>
              <w:t xml:space="preserve"> </w:t>
            </w:r>
            <w:r w:rsidRPr="003159F2">
              <w:rPr>
                <w:sz w:val="28"/>
                <w:szCs w:val="36"/>
              </w:rPr>
              <w:t>statement,</w:t>
            </w:r>
            <w:r w:rsidRPr="003159F2">
              <w:rPr>
                <w:spacing w:val="17"/>
                <w:sz w:val="28"/>
                <w:szCs w:val="36"/>
              </w:rPr>
              <w:t xml:space="preserve"> </w:t>
            </w:r>
            <w:r w:rsidRPr="003159F2">
              <w:rPr>
                <w:sz w:val="28"/>
                <w:szCs w:val="36"/>
              </w:rPr>
              <w:t>Christ</w:t>
            </w:r>
            <w:r w:rsidRPr="003159F2">
              <w:rPr>
                <w:spacing w:val="17"/>
                <w:sz w:val="28"/>
                <w:szCs w:val="36"/>
              </w:rPr>
              <w:t xml:space="preserve"> </w:t>
            </w:r>
            <w:r w:rsidRPr="003159F2">
              <w:rPr>
                <w:sz w:val="28"/>
                <w:szCs w:val="36"/>
              </w:rPr>
              <w:t>is King of</w:t>
            </w:r>
            <w:r w:rsidRPr="003159F2">
              <w:rPr>
                <w:spacing w:val="24"/>
                <w:sz w:val="28"/>
                <w:szCs w:val="36"/>
              </w:rPr>
              <w:t xml:space="preserve"> </w:t>
            </w:r>
            <w:r w:rsidRPr="003159F2">
              <w:rPr>
                <w:sz w:val="28"/>
                <w:szCs w:val="36"/>
              </w:rPr>
              <w:t>saints.</w:t>
            </w:r>
            <w:r w:rsidRPr="003159F2">
              <w:rPr>
                <w:spacing w:val="17"/>
                <w:sz w:val="28"/>
                <w:szCs w:val="36"/>
              </w:rPr>
              <w:t xml:space="preserve"> </w:t>
            </w:r>
            <w:r w:rsidRPr="003159F2">
              <w:rPr>
                <w:sz w:val="28"/>
                <w:szCs w:val="36"/>
              </w:rPr>
              <w:t>He</w:t>
            </w:r>
            <w:r w:rsidRPr="003159F2">
              <w:rPr>
                <w:spacing w:val="40"/>
                <w:sz w:val="28"/>
                <w:szCs w:val="36"/>
              </w:rPr>
              <w:t xml:space="preserve"> </w:t>
            </w:r>
            <w:r w:rsidRPr="003159F2">
              <w:rPr>
                <w:sz w:val="28"/>
                <w:szCs w:val="36"/>
              </w:rPr>
              <w:t>has</w:t>
            </w:r>
            <w:r w:rsidRPr="003159F2">
              <w:rPr>
                <w:spacing w:val="40"/>
                <w:sz w:val="28"/>
                <w:szCs w:val="36"/>
              </w:rPr>
              <w:t xml:space="preserve"> </w:t>
            </w:r>
            <w:r w:rsidRPr="003159F2">
              <w:rPr>
                <w:sz w:val="28"/>
                <w:szCs w:val="36"/>
              </w:rPr>
              <w:t>not</w:t>
            </w:r>
            <w:r w:rsidRPr="003159F2">
              <w:rPr>
                <w:spacing w:val="11"/>
                <w:sz w:val="28"/>
                <w:szCs w:val="36"/>
              </w:rPr>
              <w:t xml:space="preserve"> yet </w:t>
            </w:r>
            <w:r w:rsidRPr="003159F2">
              <w:rPr>
                <w:sz w:val="28"/>
                <w:szCs w:val="36"/>
              </w:rPr>
              <w:t>returned; the</w:t>
            </w:r>
            <w:r w:rsidRPr="003159F2">
              <w:rPr>
                <w:spacing w:val="23"/>
                <w:sz w:val="28"/>
                <w:szCs w:val="36"/>
              </w:rPr>
              <w:t xml:space="preserve"> </w:t>
            </w:r>
            <w:r w:rsidRPr="003159F2">
              <w:rPr>
                <w:sz w:val="28"/>
                <w:szCs w:val="36"/>
              </w:rPr>
              <w:t>nations</w:t>
            </w:r>
            <w:r w:rsidRPr="003159F2">
              <w:rPr>
                <w:spacing w:val="16"/>
                <w:sz w:val="28"/>
                <w:szCs w:val="36"/>
              </w:rPr>
              <w:t xml:space="preserve"> </w:t>
            </w:r>
            <w:r w:rsidRPr="003159F2">
              <w:rPr>
                <w:sz w:val="28"/>
                <w:szCs w:val="36"/>
              </w:rPr>
              <w:t xml:space="preserve">have not </w:t>
            </w:r>
            <w:r w:rsidRPr="003159F2">
              <w:rPr>
                <w:spacing w:val="11"/>
                <w:sz w:val="28"/>
                <w:szCs w:val="36"/>
              </w:rPr>
              <w:t xml:space="preserve">yet </w:t>
            </w:r>
            <w:r w:rsidRPr="003159F2">
              <w:rPr>
                <w:sz w:val="28"/>
                <w:szCs w:val="36"/>
              </w:rPr>
              <w:t>acknowledged his kingship.</w:t>
            </w:r>
          </w:p>
        </w:tc>
      </w:tr>
    </w:tbl>
    <w:p w14:paraId="78844B08" w14:textId="77777777" w:rsidR="000D25EC" w:rsidRPr="003159F2" w:rsidRDefault="000D25EC" w:rsidP="003C2DF8">
      <w:pPr>
        <w:pStyle w:val="Corpodetexto"/>
        <w:spacing w:beforeLines="160" w:before="384"/>
        <w:rPr>
          <w:sz w:val="32"/>
          <w:szCs w:val="28"/>
        </w:rPr>
      </w:pPr>
    </w:p>
    <w:p w14:paraId="063F6394"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26E71F1" w14:textId="77777777">
        <w:trPr>
          <w:trHeight w:val="225"/>
        </w:trPr>
        <w:tc>
          <w:tcPr>
            <w:tcW w:w="8682" w:type="dxa"/>
            <w:tcBorders>
              <w:right w:val="single" w:sz="8" w:space="0" w:color="000000"/>
            </w:tcBorders>
          </w:tcPr>
          <w:p w14:paraId="48DBC702"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41"/>
                <w:sz w:val="28"/>
                <w:szCs w:val="36"/>
              </w:rPr>
              <w:t xml:space="preserve"> </w:t>
            </w:r>
            <w:r w:rsidRPr="003159F2">
              <w:rPr>
                <w:b/>
                <w:sz w:val="28"/>
                <w:szCs w:val="36"/>
              </w:rPr>
              <w:t>15</w:t>
            </w:r>
            <w:r w:rsidRPr="003159F2">
              <w:rPr>
                <w:b/>
                <w:spacing w:val="2"/>
                <w:sz w:val="28"/>
                <w:szCs w:val="36"/>
              </w:rPr>
              <w:t xml:space="preserve"> </w:t>
            </w:r>
            <w:r w:rsidRPr="003159F2">
              <w:rPr>
                <w:b/>
                <w:spacing w:val="-5"/>
                <w:sz w:val="28"/>
                <w:szCs w:val="36"/>
              </w:rPr>
              <w:t>:5</w:t>
            </w:r>
          </w:p>
        </w:tc>
      </w:tr>
      <w:tr w:rsidR="000D25EC" w:rsidRPr="003159F2" w14:paraId="2FF2D62D" w14:textId="77777777">
        <w:trPr>
          <w:trHeight w:val="222"/>
        </w:trPr>
        <w:tc>
          <w:tcPr>
            <w:tcW w:w="8682" w:type="dxa"/>
            <w:tcBorders>
              <w:bottom w:val="single" w:sz="8" w:space="0" w:color="000000"/>
              <w:right w:val="single" w:sz="8" w:space="0" w:color="000000"/>
            </w:tcBorders>
          </w:tcPr>
          <w:p w14:paraId="5215F8B3"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I</w:t>
            </w:r>
            <w:r w:rsidRPr="003159F2">
              <w:rPr>
                <w:spacing w:val="30"/>
                <w:sz w:val="28"/>
                <w:szCs w:val="36"/>
              </w:rPr>
              <w:t xml:space="preserve"> </w:t>
            </w:r>
            <w:r w:rsidRPr="003159F2">
              <w:rPr>
                <w:sz w:val="28"/>
                <w:szCs w:val="36"/>
              </w:rPr>
              <w:t>looked,</w:t>
            </w:r>
            <w:r w:rsidRPr="003159F2">
              <w:rPr>
                <w:spacing w:val="19"/>
                <w:sz w:val="28"/>
                <w:szCs w:val="36"/>
              </w:rPr>
              <w:t xml:space="preserve"> </w:t>
            </w:r>
            <w:r w:rsidRPr="003159F2">
              <w:rPr>
                <w:sz w:val="28"/>
                <w:szCs w:val="36"/>
              </w:rPr>
              <w:t>and,</w:t>
            </w:r>
            <w:r w:rsidRPr="003159F2">
              <w:rPr>
                <w:spacing w:val="18"/>
                <w:sz w:val="28"/>
                <w:szCs w:val="36"/>
              </w:rPr>
              <w:t xml:space="preserve"> </w:t>
            </w:r>
            <w:r w:rsidRPr="003159F2">
              <w:rPr>
                <w:sz w:val="28"/>
                <w:szCs w:val="36"/>
              </w:rPr>
              <w:t>behold,</w:t>
            </w:r>
            <w:r w:rsidRPr="003159F2">
              <w:rPr>
                <w:spacing w:val="19"/>
                <w:sz w:val="28"/>
                <w:szCs w:val="36"/>
              </w:rPr>
              <w:t xml:space="preserve"> </w:t>
            </w:r>
            <w:r w:rsidRPr="003159F2">
              <w:rPr>
                <w:sz w:val="28"/>
                <w:szCs w:val="36"/>
              </w:rPr>
              <w:t>the</w:t>
            </w:r>
            <w:r w:rsidRPr="003159F2">
              <w:rPr>
                <w:spacing w:val="24"/>
                <w:sz w:val="28"/>
                <w:szCs w:val="36"/>
              </w:rPr>
              <w:t xml:space="preserve"> </w:t>
            </w:r>
            <w:r w:rsidRPr="003159F2">
              <w:rPr>
                <w:sz w:val="28"/>
                <w:szCs w:val="36"/>
              </w:rPr>
              <w:t>temple</w:t>
            </w:r>
            <w:r w:rsidRPr="003159F2">
              <w:rPr>
                <w:spacing w:val="24"/>
                <w:sz w:val="28"/>
                <w:szCs w:val="36"/>
              </w:rPr>
              <w:t xml:space="preserve"> </w:t>
            </w:r>
            <w:r w:rsidRPr="003159F2">
              <w:rPr>
                <w:sz w:val="28"/>
                <w:szCs w:val="36"/>
              </w:rPr>
              <w:t>of</w:t>
            </w:r>
            <w:r w:rsidRPr="003159F2">
              <w:rPr>
                <w:spacing w:val="-1"/>
                <w:sz w:val="28"/>
                <w:szCs w:val="36"/>
              </w:rPr>
              <w:t xml:space="preserve"> </w:t>
            </w:r>
            <w:r w:rsidRPr="003159F2">
              <w:rPr>
                <w:sz w:val="28"/>
                <w:szCs w:val="36"/>
              </w:rPr>
              <w:t>the</w:t>
            </w:r>
            <w:r w:rsidRPr="003159F2">
              <w:rPr>
                <w:spacing w:val="24"/>
                <w:sz w:val="28"/>
                <w:szCs w:val="36"/>
              </w:rPr>
              <w:t xml:space="preserve"> </w:t>
            </w:r>
            <w:r w:rsidRPr="003159F2">
              <w:rPr>
                <w:spacing w:val="-2"/>
                <w:sz w:val="28"/>
                <w:szCs w:val="36"/>
              </w:rPr>
              <w:t>tabernacle</w:t>
            </w:r>
          </w:p>
        </w:tc>
      </w:tr>
      <w:tr w:rsidR="000D25EC" w:rsidRPr="003159F2" w14:paraId="6FF491EB" w14:textId="77777777">
        <w:trPr>
          <w:trHeight w:val="222"/>
        </w:trPr>
        <w:tc>
          <w:tcPr>
            <w:tcW w:w="8682" w:type="dxa"/>
            <w:tcBorders>
              <w:top w:val="single" w:sz="8" w:space="0" w:color="000000"/>
              <w:right w:val="single" w:sz="8" w:space="0" w:color="000000"/>
            </w:tcBorders>
          </w:tcPr>
          <w:p w14:paraId="120F4C73" w14:textId="77777777" w:rsidR="000D25EC" w:rsidRPr="003159F2" w:rsidRDefault="00000000" w:rsidP="003C2DF8">
            <w:pPr>
              <w:pStyle w:val="TableParagraph"/>
              <w:tabs>
                <w:tab w:val="left" w:pos="1504"/>
              </w:tabs>
              <w:spacing w:beforeLines="160" w:before="384"/>
              <w:rPr>
                <w:sz w:val="28"/>
                <w:szCs w:val="36"/>
              </w:rPr>
            </w:pPr>
            <w:r w:rsidRPr="003159F2">
              <w:rPr>
                <w:sz w:val="28"/>
                <w:szCs w:val="36"/>
              </w:rPr>
              <w:t>HF</w:t>
            </w:r>
            <w:r w:rsidRPr="003159F2">
              <w:rPr>
                <w:spacing w:val="16"/>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33"/>
                <w:sz w:val="28"/>
                <w:szCs w:val="36"/>
              </w:rPr>
              <w:t xml:space="preserve"> </w:t>
            </w:r>
            <w:r w:rsidRPr="003159F2">
              <w:rPr>
                <w:spacing w:val="-2"/>
                <w:sz w:val="28"/>
                <w:szCs w:val="36"/>
              </w:rPr>
              <w:t>"behold"</w:t>
            </w:r>
          </w:p>
        </w:tc>
      </w:tr>
      <w:tr w:rsidR="000D25EC" w:rsidRPr="003159F2" w14:paraId="489EB041" w14:textId="77777777">
        <w:trPr>
          <w:trHeight w:val="210"/>
        </w:trPr>
        <w:tc>
          <w:tcPr>
            <w:tcW w:w="8682" w:type="dxa"/>
            <w:tcBorders>
              <w:right w:val="single" w:sz="8" w:space="0" w:color="000000"/>
            </w:tcBorders>
          </w:tcPr>
          <w:p w14:paraId="148EE2C7"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17"/>
                <w:sz w:val="28"/>
                <w:szCs w:val="36"/>
              </w:rPr>
              <w:t xml:space="preserve"> </w:t>
            </w:r>
            <w:r w:rsidRPr="003159F2">
              <w:rPr>
                <w:sz w:val="28"/>
                <w:szCs w:val="36"/>
              </w:rPr>
              <w:t>Great</w:t>
            </w:r>
            <w:r w:rsidRPr="003159F2">
              <w:rPr>
                <w:spacing w:val="13"/>
                <w:sz w:val="28"/>
                <w:szCs w:val="36"/>
              </w:rPr>
              <w:t xml:space="preserve"> </w:t>
            </w:r>
            <w:r w:rsidRPr="003159F2">
              <w:rPr>
                <w:sz w:val="28"/>
                <w:szCs w:val="36"/>
              </w:rPr>
              <w:t>Geneva</w:t>
            </w:r>
            <w:r w:rsidRPr="003159F2">
              <w:rPr>
                <w:spacing w:val="13"/>
                <w:sz w:val="28"/>
                <w:szCs w:val="36"/>
              </w:rPr>
              <w:t xml:space="preserve"> </w:t>
            </w:r>
            <w:r w:rsidRPr="003159F2">
              <w:rPr>
                <w:sz w:val="28"/>
                <w:szCs w:val="36"/>
              </w:rPr>
              <w:t>Bishops</w:t>
            </w:r>
            <w:r w:rsidRPr="003159F2">
              <w:rPr>
                <w:spacing w:val="73"/>
                <w:w w:val="150"/>
                <w:sz w:val="28"/>
                <w:szCs w:val="36"/>
              </w:rPr>
              <w:t xml:space="preserve">  </w:t>
            </w:r>
            <w:r w:rsidRPr="003159F2">
              <w:rPr>
                <w:sz w:val="28"/>
                <w:szCs w:val="36"/>
              </w:rPr>
              <w:t>Steph.</w:t>
            </w:r>
            <w:r w:rsidRPr="003159F2">
              <w:rPr>
                <w:spacing w:val="14"/>
                <w:sz w:val="28"/>
                <w:szCs w:val="36"/>
              </w:rPr>
              <w:t xml:space="preserve"> </w:t>
            </w:r>
            <w:r w:rsidRPr="003159F2">
              <w:rPr>
                <w:sz w:val="28"/>
                <w:szCs w:val="36"/>
              </w:rPr>
              <w:t>Beza</w:t>
            </w:r>
            <w:r w:rsidRPr="003159F2">
              <w:rPr>
                <w:spacing w:val="35"/>
                <w:sz w:val="28"/>
                <w:szCs w:val="36"/>
              </w:rPr>
              <w:t xml:space="preserve"> </w:t>
            </w:r>
            <w:r w:rsidRPr="003159F2">
              <w:rPr>
                <w:spacing w:val="-4"/>
                <w:sz w:val="28"/>
                <w:szCs w:val="36"/>
              </w:rPr>
              <w:t>Elz.</w:t>
            </w:r>
          </w:p>
        </w:tc>
      </w:tr>
    </w:tbl>
    <w:p w14:paraId="0ADC7DCA"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47D26F7F" w14:textId="77777777" w:rsidR="000D25EC" w:rsidRPr="003159F2" w:rsidRDefault="000D25EC" w:rsidP="003C2DF8">
      <w:pPr>
        <w:pStyle w:val="Corpodetexto"/>
        <w:spacing w:beforeLines="160" w:before="384"/>
        <w:rPr>
          <w:sz w:val="32"/>
          <w:szCs w:val="28"/>
        </w:rPr>
      </w:pPr>
    </w:p>
    <w:p w14:paraId="6F0C2F0E"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A3A430B" w14:textId="77777777">
        <w:trPr>
          <w:trHeight w:val="1351"/>
        </w:trPr>
        <w:tc>
          <w:tcPr>
            <w:tcW w:w="8682" w:type="dxa"/>
            <w:tcBorders>
              <w:right w:val="single" w:sz="8" w:space="0" w:color="000000"/>
            </w:tcBorders>
          </w:tcPr>
          <w:p w14:paraId="417616B6" w14:textId="77777777" w:rsidR="000D25EC" w:rsidRPr="003159F2" w:rsidRDefault="00000000" w:rsidP="003C2DF8">
            <w:pPr>
              <w:pStyle w:val="TableParagraph"/>
              <w:spacing w:beforeLines="160" w:before="384"/>
              <w:rPr>
                <w:sz w:val="28"/>
                <w:szCs w:val="36"/>
              </w:rPr>
            </w:pPr>
            <w:r w:rsidRPr="003159F2">
              <w:rPr>
                <w:sz w:val="28"/>
                <w:szCs w:val="36"/>
              </w:rPr>
              <w:t>296</w:t>
            </w:r>
            <w:r w:rsidRPr="003159F2">
              <w:rPr>
                <w:spacing w:val="29"/>
                <w:sz w:val="28"/>
                <w:szCs w:val="36"/>
              </w:rPr>
              <w:t xml:space="preserve"> </w:t>
            </w:r>
            <w:r w:rsidRPr="003159F2">
              <w:rPr>
                <w:sz w:val="28"/>
                <w:szCs w:val="36"/>
              </w:rPr>
              <w:t>2049</w:t>
            </w:r>
            <w:r w:rsidRPr="003159F2">
              <w:rPr>
                <w:spacing w:val="30"/>
                <w:sz w:val="28"/>
                <w:szCs w:val="36"/>
              </w:rPr>
              <w:t xml:space="preserve"> </w:t>
            </w:r>
            <w:r w:rsidRPr="003159F2">
              <w:rPr>
                <w:sz w:val="28"/>
                <w:szCs w:val="36"/>
              </w:rPr>
              <w:t>2066</w:t>
            </w:r>
            <w:r w:rsidRPr="003159F2">
              <w:rPr>
                <w:spacing w:val="30"/>
                <w:sz w:val="28"/>
                <w:szCs w:val="36"/>
              </w:rPr>
              <w:t xml:space="preserve"> </w:t>
            </w:r>
            <w:r w:rsidRPr="003159F2">
              <w:rPr>
                <w:spacing w:val="-4"/>
                <w:sz w:val="28"/>
                <w:szCs w:val="36"/>
              </w:rPr>
              <w:t>2344?</w:t>
            </w:r>
          </w:p>
          <w:p w14:paraId="6A5209E0"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5"/>
                <w:w w:val="150"/>
                <w:sz w:val="28"/>
                <w:szCs w:val="36"/>
              </w:rPr>
              <w:t xml:space="preserve"> </w:t>
            </w:r>
            <w:r w:rsidRPr="003159F2">
              <w:rPr>
                <w:sz w:val="28"/>
                <w:szCs w:val="36"/>
              </w:rPr>
              <w:t>Latin-pt;</w:t>
            </w:r>
            <w:r w:rsidRPr="003159F2">
              <w:rPr>
                <w:spacing w:val="13"/>
                <w:sz w:val="28"/>
                <w:szCs w:val="36"/>
              </w:rPr>
              <w:t xml:space="preserve"> </w:t>
            </w:r>
            <w:r w:rsidRPr="003159F2">
              <w:rPr>
                <w:sz w:val="28"/>
                <w:szCs w:val="36"/>
              </w:rPr>
              <w:t>Vulgate;</w:t>
            </w:r>
            <w:r w:rsidRPr="003159F2">
              <w:rPr>
                <w:spacing w:val="12"/>
                <w:sz w:val="28"/>
                <w:szCs w:val="36"/>
              </w:rPr>
              <w:t xml:space="preserve"> </w:t>
            </w:r>
            <w:r w:rsidRPr="003159F2">
              <w:rPr>
                <w:sz w:val="28"/>
                <w:szCs w:val="36"/>
              </w:rPr>
              <w:t>Coptic:</w:t>
            </w:r>
            <w:r w:rsidRPr="003159F2">
              <w:rPr>
                <w:spacing w:val="12"/>
                <w:sz w:val="28"/>
                <w:szCs w:val="36"/>
              </w:rPr>
              <w:t xml:space="preserve"> </w:t>
            </w:r>
            <w:r w:rsidRPr="003159F2">
              <w:rPr>
                <w:sz w:val="28"/>
                <w:szCs w:val="36"/>
              </w:rPr>
              <w:t>Bohairic;</w:t>
            </w:r>
            <w:r w:rsidRPr="003159F2">
              <w:rPr>
                <w:spacing w:val="12"/>
                <w:sz w:val="28"/>
                <w:szCs w:val="36"/>
              </w:rPr>
              <w:t xml:space="preserve"> </w:t>
            </w:r>
            <w:r w:rsidRPr="003159F2">
              <w:rPr>
                <w:sz w:val="28"/>
                <w:szCs w:val="36"/>
              </w:rPr>
              <w:t>Armenian:</w:t>
            </w:r>
            <w:r w:rsidRPr="003159F2">
              <w:rPr>
                <w:spacing w:val="13"/>
                <w:sz w:val="28"/>
                <w:szCs w:val="36"/>
              </w:rPr>
              <w:t xml:space="preserve"> </w:t>
            </w:r>
            <w:r w:rsidRPr="003159F2">
              <w:rPr>
                <w:sz w:val="28"/>
                <w:szCs w:val="36"/>
              </w:rPr>
              <w:t>an</w:t>
            </w:r>
            <w:r w:rsidRPr="003159F2">
              <w:rPr>
                <w:spacing w:val="22"/>
                <w:sz w:val="28"/>
                <w:szCs w:val="36"/>
              </w:rPr>
              <w:t xml:space="preserve"> </w:t>
            </w:r>
            <w:r w:rsidRPr="003159F2">
              <w:rPr>
                <w:sz w:val="28"/>
                <w:szCs w:val="36"/>
              </w:rPr>
              <w:t>early</w:t>
            </w:r>
            <w:r w:rsidRPr="003159F2">
              <w:rPr>
                <w:spacing w:val="60"/>
                <w:sz w:val="28"/>
                <w:szCs w:val="36"/>
              </w:rPr>
              <w:t xml:space="preserve"> </w:t>
            </w:r>
            <w:r w:rsidRPr="003159F2">
              <w:rPr>
                <w:sz w:val="28"/>
                <w:szCs w:val="36"/>
              </w:rPr>
              <w:t>ms;</w:t>
            </w:r>
            <w:r w:rsidRPr="003159F2">
              <w:rPr>
                <w:spacing w:val="13"/>
                <w:sz w:val="28"/>
                <w:szCs w:val="36"/>
              </w:rPr>
              <w:t xml:space="preserve"> </w:t>
            </w:r>
            <w:r w:rsidRPr="003159F2">
              <w:rPr>
                <w:spacing w:val="-2"/>
                <w:sz w:val="28"/>
                <w:szCs w:val="36"/>
              </w:rPr>
              <w:t>Arabic.</w:t>
            </w:r>
          </w:p>
          <w:p w14:paraId="6851B455" w14:textId="77777777" w:rsidR="000D25EC" w:rsidRPr="003159F2" w:rsidRDefault="00000000" w:rsidP="003C2DF8">
            <w:pPr>
              <w:pStyle w:val="TableParagraph"/>
              <w:spacing w:beforeLines="160" w:before="384"/>
              <w:rPr>
                <w:sz w:val="28"/>
                <w:szCs w:val="36"/>
              </w:rPr>
            </w:pPr>
            <w:r w:rsidRPr="003159F2">
              <w:rPr>
                <w:sz w:val="28"/>
                <w:szCs w:val="36"/>
              </w:rPr>
              <w:t>Tyconius,</w:t>
            </w:r>
            <w:r w:rsidRPr="003159F2">
              <w:rPr>
                <w:spacing w:val="18"/>
                <w:sz w:val="28"/>
                <w:szCs w:val="36"/>
              </w:rPr>
              <w:t xml:space="preserve"> </w:t>
            </w:r>
            <w:r w:rsidRPr="003159F2">
              <w:rPr>
                <w:sz w:val="28"/>
                <w:szCs w:val="36"/>
              </w:rPr>
              <w:t>Latin,</w:t>
            </w:r>
            <w:r w:rsidRPr="003159F2">
              <w:rPr>
                <w:spacing w:val="18"/>
                <w:sz w:val="28"/>
                <w:szCs w:val="36"/>
              </w:rPr>
              <w:t xml:space="preserve"> </w:t>
            </w:r>
            <w:r w:rsidRPr="003159F2">
              <w:rPr>
                <w:sz w:val="28"/>
                <w:szCs w:val="36"/>
              </w:rPr>
              <w:t>380</w:t>
            </w:r>
            <w:r w:rsidRPr="003159F2">
              <w:rPr>
                <w:spacing w:val="80"/>
                <w:sz w:val="28"/>
                <w:szCs w:val="36"/>
              </w:rPr>
              <w:t xml:space="preserve">  </w:t>
            </w:r>
            <w:r w:rsidRPr="003159F2">
              <w:rPr>
                <w:sz w:val="28"/>
                <w:szCs w:val="36"/>
              </w:rPr>
              <w:t>Primasius,</w:t>
            </w:r>
            <w:r w:rsidRPr="003159F2">
              <w:rPr>
                <w:spacing w:val="18"/>
                <w:sz w:val="28"/>
                <w:szCs w:val="36"/>
              </w:rPr>
              <w:t xml:space="preserve"> </w:t>
            </w:r>
            <w:r w:rsidRPr="003159F2">
              <w:rPr>
                <w:sz w:val="28"/>
                <w:szCs w:val="36"/>
              </w:rPr>
              <w:t>Adrumentum,</w:t>
            </w:r>
            <w:r w:rsidRPr="003159F2">
              <w:rPr>
                <w:spacing w:val="18"/>
                <w:sz w:val="28"/>
                <w:szCs w:val="36"/>
              </w:rPr>
              <w:t xml:space="preserve"> </w:t>
            </w:r>
            <w:r w:rsidRPr="003159F2">
              <w:rPr>
                <w:sz w:val="28"/>
                <w:szCs w:val="36"/>
              </w:rPr>
              <w:t>Latin,</w:t>
            </w:r>
            <w:r w:rsidRPr="003159F2">
              <w:rPr>
                <w:spacing w:val="18"/>
                <w:sz w:val="28"/>
                <w:szCs w:val="36"/>
              </w:rPr>
              <w:t xml:space="preserve"> </w:t>
            </w:r>
            <w:r w:rsidRPr="003159F2">
              <w:rPr>
                <w:sz w:val="28"/>
                <w:szCs w:val="36"/>
              </w:rPr>
              <w:t>552</w:t>
            </w:r>
            <w:r w:rsidRPr="003159F2">
              <w:rPr>
                <w:spacing w:val="80"/>
                <w:sz w:val="28"/>
                <w:szCs w:val="36"/>
              </w:rPr>
              <w:t xml:space="preserve">  </w:t>
            </w:r>
            <w:r w:rsidRPr="003159F2">
              <w:rPr>
                <w:sz w:val="28"/>
                <w:szCs w:val="36"/>
              </w:rPr>
              <w:t>Pseudo -Ambrose,</w:t>
            </w:r>
            <w:r w:rsidRPr="003159F2">
              <w:rPr>
                <w:spacing w:val="18"/>
                <w:sz w:val="28"/>
                <w:szCs w:val="36"/>
              </w:rPr>
              <w:t xml:space="preserve"> </w:t>
            </w:r>
            <w:r w:rsidRPr="003159F2">
              <w:rPr>
                <w:sz w:val="28"/>
                <w:szCs w:val="36"/>
              </w:rPr>
              <w:t>Latin,</w:t>
            </w:r>
            <w:r w:rsidRPr="003159F2">
              <w:rPr>
                <w:spacing w:val="9"/>
                <w:sz w:val="28"/>
                <w:szCs w:val="36"/>
              </w:rPr>
              <w:t xml:space="preserve"> VI </w:t>
            </w:r>
            <w:r w:rsidRPr="003159F2">
              <w:rPr>
                <w:sz w:val="28"/>
                <w:szCs w:val="36"/>
              </w:rPr>
              <w:t>Cassiodorus,</w:t>
            </w:r>
            <w:r w:rsidRPr="003159F2">
              <w:rPr>
                <w:spacing w:val="-5"/>
                <w:sz w:val="28"/>
                <w:szCs w:val="36"/>
              </w:rPr>
              <w:t xml:space="preserve"> </w:t>
            </w:r>
            <w:r w:rsidRPr="003159F2">
              <w:rPr>
                <w:sz w:val="28"/>
                <w:szCs w:val="36"/>
              </w:rPr>
              <w:t>Latin,</w:t>
            </w:r>
            <w:r w:rsidRPr="003159F2">
              <w:rPr>
                <w:spacing w:val="23"/>
                <w:sz w:val="28"/>
                <w:szCs w:val="36"/>
              </w:rPr>
              <w:t xml:space="preserve"> </w:t>
            </w:r>
            <w:r w:rsidRPr="003159F2">
              <w:rPr>
                <w:sz w:val="28"/>
                <w:szCs w:val="36"/>
              </w:rPr>
              <w:t>580</w:t>
            </w:r>
            <w:r w:rsidRPr="003159F2">
              <w:rPr>
                <w:spacing w:val="80"/>
                <w:sz w:val="28"/>
                <w:szCs w:val="36"/>
              </w:rPr>
              <w:t xml:space="preserve">  </w:t>
            </w:r>
            <w:r w:rsidRPr="003159F2">
              <w:rPr>
                <w:sz w:val="28"/>
                <w:szCs w:val="36"/>
              </w:rPr>
              <w:t>Beatus,</w:t>
            </w:r>
            <w:r w:rsidRPr="003159F2">
              <w:rPr>
                <w:spacing w:val="23"/>
                <w:sz w:val="28"/>
                <w:szCs w:val="36"/>
              </w:rPr>
              <w:t xml:space="preserve"> </w:t>
            </w:r>
            <w:r w:rsidRPr="003159F2">
              <w:rPr>
                <w:sz w:val="28"/>
                <w:szCs w:val="36"/>
              </w:rPr>
              <w:t>Libana,</w:t>
            </w:r>
            <w:r w:rsidRPr="003159F2">
              <w:rPr>
                <w:spacing w:val="23"/>
                <w:sz w:val="28"/>
                <w:szCs w:val="36"/>
              </w:rPr>
              <w:t xml:space="preserve"> </w:t>
            </w:r>
            <w:r w:rsidRPr="003159F2">
              <w:rPr>
                <w:sz w:val="28"/>
                <w:szCs w:val="36"/>
              </w:rPr>
              <w:t>Latin,</w:t>
            </w:r>
            <w:r w:rsidRPr="003159F2">
              <w:rPr>
                <w:spacing w:val="23"/>
                <w:sz w:val="28"/>
                <w:szCs w:val="36"/>
              </w:rPr>
              <w:t xml:space="preserve"> </w:t>
            </w:r>
            <w:r w:rsidRPr="003159F2">
              <w:rPr>
                <w:sz w:val="28"/>
                <w:szCs w:val="36"/>
              </w:rPr>
              <w:t>7 96.</w:t>
            </w:r>
          </w:p>
          <w:p w14:paraId="2180188B" w14:textId="77777777" w:rsidR="000D25EC" w:rsidRPr="003159F2" w:rsidRDefault="00000000" w:rsidP="003C2DF8">
            <w:pPr>
              <w:pStyle w:val="TableParagraph"/>
              <w:spacing w:beforeLines="160" w:before="384"/>
              <w:rPr>
                <w:sz w:val="28"/>
                <w:szCs w:val="36"/>
              </w:rPr>
            </w:pPr>
            <w:r w:rsidRPr="003159F2">
              <w:rPr>
                <w:sz w:val="28"/>
                <w:szCs w:val="36"/>
              </w:rPr>
              <w:t>John</w:t>
            </w:r>
            <w:r w:rsidRPr="003159F2">
              <w:rPr>
                <w:spacing w:val="15"/>
                <w:sz w:val="28"/>
                <w:szCs w:val="36"/>
              </w:rPr>
              <w:t xml:space="preserve"> </w:t>
            </w:r>
            <w:r w:rsidRPr="003159F2">
              <w:rPr>
                <w:sz w:val="28"/>
                <w:szCs w:val="36"/>
              </w:rPr>
              <w:t>sees</w:t>
            </w:r>
            <w:r w:rsidRPr="003159F2">
              <w:rPr>
                <w:spacing w:val="18"/>
                <w:sz w:val="28"/>
                <w:szCs w:val="36"/>
              </w:rPr>
              <w:t xml:space="preserve"> </w:t>
            </w:r>
            <w:r w:rsidRPr="003159F2">
              <w:rPr>
                <w:sz w:val="28"/>
                <w:szCs w:val="36"/>
              </w:rPr>
              <w:t>heaven</w:t>
            </w:r>
            <w:r w:rsidRPr="003159F2">
              <w:rPr>
                <w:spacing w:val="16"/>
                <w:sz w:val="28"/>
                <w:szCs w:val="36"/>
              </w:rPr>
              <w:t xml:space="preserve"> </w:t>
            </w:r>
            <w:r w:rsidRPr="003159F2">
              <w:rPr>
                <w:sz w:val="28"/>
                <w:szCs w:val="36"/>
              </w:rPr>
              <w:t>opened.</w:t>
            </w:r>
            <w:r w:rsidRPr="003159F2">
              <w:rPr>
                <w:spacing w:val="78"/>
                <w:w w:val="150"/>
                <w:sz w:val="28"/>
                <w:szCs w:val="36"/>
              </w:rPr>
              <w:t xml:space="preserve"> </w:t>
            </w:r>
            <w:r w:rsidRPr="003159F2">
              <w:rPr>
                <w:sz w:val="28"/>
                <w:szCs w:val="36"/>
              </w:rPr>
              <w:t>The</w:t>
            </w:r>
            <w:r w:rsidRPr="003159F2">
              <w:rPr>
                <w:spacing w:val="27"/>
                <w:sz w:val="28"/>
                <w:szCs w:val="36"/>
              </w:rPr>
              <w:t xml:space="preserve"> </w:t>
            </w:r>
            <w:r w:rsidRPr="003159F2">
              <w:rPr>
                <w:sz w:val="28"/>
                <w:szCs w:val="36"/>
              </w:rPr>
              <w:t>fuller</w:t>
            </w:r>
            <w:r w:rsidRPr="003159F2">
              <w:rPr>
                <w:spacing w:val="26"/>
                <w:sz w:val="28"/>
                <w:szCs w:val="36"/>
              </w:rPr>
              <w:t xml:space="preserve"> </w:t>
            </w:r>
            <w:r w:rsidRPr="003159F2">
              <w:rPr>
                <w:sz w:val="28"/>
                <w:szCs w:val="36"/>
              </w:rPr>
              <w:t>expression</w:t>
            </w:r>
            <w:r w:rsidRPr="003159F2">
              <w:rPr>
                <w:spacing w:val="16"/>
                <w:sz w:val="28"/>
                <w:szCs w:val="36"/>
              </w:rPr>
              <w:t xml:space="preserve"> </w:t>
            </w:r>
            <w:r w:rsidRPr="003159F2">
              <w:rPr>
                <w:sz w:val="28"/>
                <w:szCs w:val="36"/>
              </w:rPr>
              <w:t>of</w:t>
            </w:r>
            <w:r w:rsidRPr="003159F2">
              <w:rPr>
                <w:spacing w:val="1"/>
                <w:sz w:val="28"/>
                <w:szCs w:val="36"/>
              </w:rPr>
              <w:t xml:space="preserve"> </w:t>
            </w:r>
            <w:r w:rsidRPr="003159F2">
              <w:rPr>
                <w:sz w:val="28"/>
                <w:szCs w:val="36"/>
              </w:rPr>
              <w:t>his</w:t>
            </w:r>
            <w:r w:rsidRPr="003159F2">
              <w:rPr>
                <w:spacing w:val="18"/>
                <w:sz w:val="28"/>
                <w:szCs w:val="36"/>
              </w:rPr>
              <w:t xml:space="preserve"> </w:t>
            </w:r>
            <w:r w:rsidRPr="003159F2">
              <w:rPr>
                <w:sz w:val="28"/>
                <w:szCs w:val="36"/>
              </w:rPr>
              <w:t>awe</w:t>
            </w:r>
            <w:r w:rsidRPr="003159F2">
              <w:rPr>
                <w:spacing w:val="26"/>
                <w:sz w:val="28"/>
                <w:szCs w:val="36"/>
              </w:rPr>
              <w:t xml:space="preserve"> </w:t>
            </w:r>
            <w:r w:rsidRPr="003159F2">
              <w:rPr>
                <w:sz w:val="28"/>
                <w:szCs w:val="36"/>
              </w:rPr>
              <w:t>is</w:t>
            </w:r>
            <w:r w:rsidRPr="003159F2">
              <w:rPr>
                <w:spacing w:val="18"/>
                <w:sz w:val="28"/>
                <w:szCs w:val="36"/>
              </w:rPr>
              <w:t xml:space="preserve"> </w:t>
            </w:r>
            <w:r w:rsidRPr="003159F2">
              <w:rPr>
                <w:sz w:val="28"/>
                <w:szCs w:val="36"/>
              </w:rPr>
              <w:t>the</w:t>
            </w:r>
            <w:r w:rsidRPr="003159F2">
              <w:rPr>
                <w:spacing w:val="27"/>
                <w:sz w:val="28"/>
                <w:szCs w:val="36"/>
              </w:rPr>
              <w:t xml:space="preserve"> </w:t>
            </w:r>
            <w:r w:rsidRPr="003159F2">
              <w:rPr>
                <w:sz w:val="28"/>
                <w:szCs w:val="36"/>
              </w:rPr>
              <w:t>appropriate</w:t>
            </w:r>
            <w:r w:rsidRPr="003159F2">
              <w:rPr>
                <w:spacing w:val="26"/>
                <w:sz w:val="28"/>
                <w:szCs w:val="36"/>
              </w:rPr>
              <w:t xml:space="preserve"> </w:t>
            </w:r>
            <w:r w:rsidRPr="003159F2">
              <w:rPr>
                <w:spacing w:val="-2"/>
                <w:sz w:val="28"/>
                <w:szCs w:val="36"/>
              </w:rPr>
              <w:t>reading.</w:t>
            </w:r>
          </w:p>
        </w:tc>
      </w:tr>
    </w:tbl>
    <w:p w14:paraId="382ADFD4" w14:textId="77777777" w:rsidR="000D25EC" w:rsidRPr="003159F2" w:rsidRDefault="000D25EC" w:rsidP="003C2DF8">
      <w:pPr>
        <w:pStyle w:val="Corpodetexto"/>
        <w:spacing w:beforeLines="160" w:before="384"/>
        <w:rPr>
          <w:sz w:val="32"/>
          <w:szCs w:val="28"/>
        </w:rPr>
      </w:pPr>
    </w:p>
    <w:p w14:paraId="5FD991E5"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2"/>
      </w:tblGrid>
      <w:tr w:rsidR="000D25EC" w:rsidRPr="003159F2" w14:paraId="0D02361D" w14:textId="77777777">
        <w:trPr>
          <w:trHeight w:val="207"/>
        </w:trPr>
        <w:tc>
          <w:tcPr>
            <w:tcW w:w="8682" w:type="dxa"/>
            <w:tcBorders>
              <w:left w:val="single" w:sz="6" w:space="0" w:color="000000"/>
              <w:bottom w:val="single" w:sz="6" w:space="0" w:color="000000"/>
            </w:tcBorders>
          </w:tcPr>
          <w:p w14:paraId="38BEDBC7"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41"/>
                <w:sz w:val="28"/>
                <w:szCs w:val="36"/>
              </w:rPr>
              <w:t xml:space="preserve"> </w:t>
            </w:r>
            <w:r w:rsidRPr="003159F2">
              <w:rPr>
                <w:b/>
                <w:sz w:val="28"/>
                <w:szCs w:val="36"/>
              </w:rPr>
              <w:t>15</w:t>
            </w:r>
            <w:r w:rsidRPr="003159F2">
              <w:rPr>
                <w:b/>
                <w:spacing w:val="2"/>
                <w:sz w:val="28"/>
                <w:szCs w:val="36"/>
              </w:rPr>
              <w:t xml:space="preserve"> </w:t>
            </w:r>
            <w:r w:rsidRPr="003159F2">
              <w:rPr>
                <w:b/>
                <w:spacing w:val="-5"/>
                <w:sz w:val="28"/>
                <w:szCs w:val="36"/>
              </w:rPr>
              <w:t>:6</w:t>
            </w:r>
          </w:p>
        </w:tc>
      </w:tr>
      <w:tr w:rsidR="000D25EC" w:rsidRPr="003159F2" w14:paraId="1E2D5DE6" w14:textId="77777777">
        <w:trPr>
          <w:trHeight w:val="225"/>
        </w:trPr>
        <w:tc>
          <w:tcPr>
            <w:tcW w:w="8682" w:type="dxa"/>
            <w:tcBorders>
              <w:top w:val="single" w:sz="6" w:space="0" w:color="000000"/>
              <w:left w:val="single" w:sz="6" w:space="0" w:color="000000"/>
              <w:bottom w:val="single" w:sz="6" w:space="0" w:color="000000"/>
            </w:tcBorders>
          </w:tcPr>
          <w:p w14:paraId="28E2C1B1"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17"/>
                <w:sz w:val="28"/>
                <w:szCs w:val="36"/>
              </w:rPr>
              <w:t xml:space="preserve"> </w:t>
            </w:r>
            <w:r w:rsidRPr="003159F2">
              <w:rPr>
                <w:sz w:val="28"/>
                <w:szCs w:val="36"/>
              </w:rPr>
              <w:t>CR</w:t>
            </w:r>
            <w:r w:rsidRPr="003159F2">
              <w:rPr>
                <w:spacing w:val="39"/>
                <w:sz w:val="28"/>
                <w:szCs w:val="36"/>
              </w:rPr>
              <w:t xml:space="preserve">  </w:t>
            </w:r>
            <w:r w:rsidRPr="003159F2">
              <w:rPr>
                <w:sz w:val="28"/>
                <w:szCs w:val="36"/>
              </w:rPr>
              <w:t>And</w:t>
            </w:r>
            <w:r w:rsidRPr="003159F2">
              <w:rPr>
                <w:spacing w:val="2"/>
                <w:sz w:val="28"/>
                <w:szCs w:val="36"/>
              </w:rPr>
              <w:t xml:space="preserve"> </w:t>
            </w:r>
            <w:r w:rsidRPr="003159F2">
              <w:rPr>
                <w:sz w:val="28"/>
                <w:szCs w:val="36"/>
              </w:rPr>
              <w:t>the</w:t>
            </w:r>
            <w:r w:rsidRPr="003159F2">
              <w:rPr>
                <w:spacing w:val="5"/>
                <w:sz w:val="28"/>
                <w:szCs w:val="36"/>
              </w:rPr>
              <w:t xml:space="preserve"> </w:t>
            </w:r>
            <w:r w:rsidRPr="003159F2">
              <w:rPr>
                <w:spacing w:val="9"/>
                <w:sz w:val="28"/>
                <w:szCs w:val="36"/>
              </w:rPr>
              <w:t>seven</w:t>
            </w:r>
            <w:r w:rsidRPr="003159F2">
              <w:rPr>
                <w:spacing w:val="-2"/>
                <w:sz w:val="28"/>
                <w:szCs w:val="36"/>
              </w:rPr>
              <w:t xml:space="preserve"> angels…clothed</w:t>
            </w:r>
          </w:p>
        </w:tc>
      </w:tr>
      <w:tr w:rsidR="000D25EC" w:rsidRPr="003159F2" w14:paraId="0E18E5BC" w14:textId="77777777">
        <w:trPr>
          <w:trHeight w:val="225"/>
        </w:trPr>
        <w:tc>
          <w:tcPr>
            <w:tcW w:w="8682" w:type="dxa"/>
            <w:tcBorders>
              <w:top w:val="single" w:sz="6" w:space="0" w:color="000000"/>
              <w:left w:val="single" w:sz="6" w:space="0" w:color="000000"/>
              <w:bottom w:val="single" w:sz="6" w:space="0" w:color="000000"/>
            </w:tcBorders>
          </w:tcPr>
          <w:p w14:paraId="4D77F5AE"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1"/>
                <w:sz w:val="28"/>
                <w:szCs w:val="36"/>
              </w:rPr>
              <w:t xml:space="preserve"> </w:t>
            </w:r>
            <w:r w:rsidRPr="003159F2">
              <w:rPr>
                <w:sz w:val="28"/>
                <w:szCs w:val="36"/>
              </w:rPr>
              <w:t>RP</w:t>
            </w:r>
            <w:r w:rsidRPr="003159F2">
              <w:rPr>
                <w:spacing w:val="40"/>
                <w:sz w:val="28"/>
                <w:szCs w:val="36"/>
              </w:rPr>
              <w:t xml:space="preserve">  </w:t>
            </w:r>
            <w:r w:rsidRPr="003159F2">
              <w:rPr>
                <w:sz w:val="28"/>
                <w:szCs w:val="36"/>
              </w:rPr>
              <w:t>…they</w:t>
            </w:r>
            <w:r w:rsidRPr="003159F2">
              <w:rPr>
                <w:spacing w:val="20"/>
                <w:sz w:val="28"/>
                <w:szCs w:val="36"/>
              </w:rPr>
              <w:t xml:space="preserve"> </w:t>
            </w:r>
            <w:r w:rsidRPr="003159F2">
              <w:rPr>
                <w:sz w:val="28"/>
                <w:szCs w:val="36"/>
              </w:rPr>
              <w:t>were</w:t>
            </w:r>
            <w:r w:rsidRPr="003159F2">
              <w:rPr>
                <w:spacing w:val="4"/>
                <w:sz w:val="28"/>
                <w:szCs w:val="36"/>
              </w:rPr>
              <w:t xml:space="preserve"> </w:t>
            </w:r>
            <w:r w:rsidRPr="003159F2">
              <w:rPr>
                <w:spacing w:val="-2"/>
                <w:sz w:val="28"/>
                <w:szCs w:val="36"/>
              </w:rPr>
              <w:t>clothed</w:t>
            </w:r>
          </w:p>
        </w:tc>
      </w:tr>
      <w:tr w:rsidR="000D25EC" w:rsidRPr="003159F2" w14:paraId="3135F556" w14:textId="77777777">
        <w:trPr>
          <w:trHeight w:val="1816"/>
        </w:trPr>
        <w:tc>
          <w:tcPr>
            <w:tcW w:w="8682" w:type="dxa"/>
            <w:tcBorders>
              <w:top w:val="single" w:sz="6" w:space="0" w:color="000000"/>
              <w:left w:val="single" w:sz="6" w:space="0" w:color="000000"/>
              <w:bottom w:val="single" w:sz="6" w:space="0" w:color="000000"/>
            </w:tcBorders>
          </w:tcPr>
          <w:p w14:paraId="6C3228BF"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2"/>
                <w:sz w:val="28"/>
                <w:szCs w:val="36"/>
              </w:rPr>
              <w:t xml:space="preserve"> </w:t>
            </w:r>
            <w:r w:rsidRPr="003159F2">
              <w:rPr>
                <w:sz w:val="28"/>
                <w:szCs w:val="36"/>
              </w:rPr>
              <w:t>Great</w:t>
            </w:r>
            <w:r w:rsidRPr="003159F2">
              <w:rPr>
                <w:spacing w:val="18"/>
                <w:sz w:val="28"/>
                <w:szCs w:val="36"/>
              </w:rPr>
              <w:t xml:space="preserve"> </w:t>
            </w:r>
            <w:r w:rsidRPr="003159F2">
              <w:rPr>
                <w:sz w:val="28"/>
                <w:szCs w:val="36"/>
              </w:rPr>
              <w:t>Geneva</w:t>
            </w:r>
            <w:r w:rsidRPr="003159F2">
              <w:rPr>
                <w:spacing w:val="17"/>
                <w:sz w:val="28"/>
                <w:szCs w:val="36"/>
              </w:rPr>
              <w:t xml:space="preserve"> </w:t>
            </w:r>
            <w:r w:rsidRPr="003159F2">
              <w:rPr>
                <w:sz w:val="28"/>
                <w:szCs w:val="36"/>
              </w:rPr>
              <w:t>Bishops</w:t>
            </w:r>
            <w:r w:rsidRPr="003159F2">
              <w:rPr>
                <w:spacing w:val="61"/>
                <w:sz w:val="28"/>
                <w:szCs w:val="36"/>
              </w:rPr>
              <w:t xml:space="preserve">  </w:t>
            </w:r>
            <w:r w:rsidRPr="003159F2">
              <w:rPr>
                <w:sz w:val="28"/>
                <w:szCs w:val="36"/>
              </w:rPr>
              <w:t>Steph.</w:t>
            </w:r>
            <w:r w:rsidRPr="003159F2">
              <w:rPr>
                <w:spacing w:val="18"/>
                <w:sz w:val="28"/>
                <w:szCs w:val="36"/>
              </w:rPr>
              <w:t xml:space="preserve"> </w:t>
            </w:r>
            <w:r w:rsidRPr="003159F2">
              <w:rPr>
                <w:sz w:val="28"/>
                <w:szCs w:val="36"/>
              </w:rPr>
              <w:t>Beza</w:t>
            </w:r>
            <w:r w:rsidRPr="003159F2">
              <w:rPr>
                <w:spacing w:val="42"/>
                <w:sz w:val="28"/>
                <w:szCs w:val="36"/>
              </w:rPr>
              <w:t xml:space="preserve"> </w:t>
            </w:r>
            <w:r w:rsidRPr="003159F2">
              <w:rPr>
                <w:spacing w:val="-4"/>
                <w:sz w:val="28"/>
                <w:szCs w:val="36"/>
              </w:rPr>
              <w:t>Elz.</w:t>
            </w:r>
          </w:p>
          <w:p w14:paraId="5B522437" w14:textId="77777777" w:rsidR="000D25EC" w:rsidRPr="003159F2" w:rsidRDefault="00000000" w:rsidP="003C2DF8">
            <w:pPr>
              <w:pStyle w:val="TableParagraph"/>
              <w:spacing w:beforeLines="160" w:before="384"/>
              <w:rPr>
                <w:sz w:val="28"/>
                <w:szCs w:val="36"/>
              </w:rPr>
            </w:pPr>
            <w:r w:rsidRPr="003159F2">
              <w:rPr>
                <w:sz w:val="28"/>
                <w:szCs w:val="36"/>
              </w:rPr>
              <w:t>P41</w:t>
            </w:r>
            <w:r w:rsidRPr="003159F2">
              <w:rPr>
                <w:spacing w:val="27"/>
                <w:sz w:val="28"/>
                <w:szCs w:val="36"/>
              </w:rPr>
              <w:t xml:space="preserve"> </w:t>
            </w:r>
            <w:r w:rsidRPr="003159F2">
              <w:rPr>
                <w:sz w:val="28"/>
                <w:szCs w:val="36"/>
              </w:rPr>
              <w:t>Aleph</w:t>
            </w:r>
            <w:r w:rsidRPr="003159F2">
              <w:rPr>
                <w:spacing w:val="7"/>
                <w:sz w:val="28"/>
                <w:szCs w:val="36"/>
              </w:rPr>
              <w:t xml:space="preserve"> </w:t>
            </w:r>
            <w:r w:rsidRPr="003159F2">
              <w:rPr>
                <w:sz w:val="28"/>
                <w:szCs w:val="36"/>
              </w:rPr>
              <w:t>A</w:t>
            </w:r>
            <w:r w:rsidRPr="003159F2">
              <w:rPr>
                <w:spacing w:val="25"/>
                <w:sz w:val="28"/>
                <w:szCs w:val="36"/>
              </w:rPr>
              <w:t xml:space="preserve"> </w:t>
            </w:r>
            <w:r w:rsidRPr="003159F2">
              <w:rPr>
                <w:sz w:val="28"/>
                <w:szCs w:val="36"/>
              </w:rPr>
              <w:t>C</w:t>
            </w:r>
            <w:r w:rsidRPr="003159F2">
              <w:rPr>
                <w:spacing w:val="-12"/>
                <w:sz w:val="28"/>
                <w:szCs w:val="36"/>
              </w:rPr>
              <w:t xml:space="preserve"> </w:t>
            </w:r>
            <w:r w:rsidRPr="003159F2">
              <w:rPr>
                <w:sz w:val="28"/>
                <w:szCs w:val="36"/>
              </w:rPr>
              <w:t>P</w:t>
            </w:r>
            <w:r w:rsidRPr="003159F2">
              <w:rPr>
                <w:spacing w:val="63"/>
                <w:sz w:val="28"/>
                <w:szCs w:val="36"/>
              </w:rPr>
              <w:t xml:space="preserve">  </w:t>
            </w:r>
            <w:r w:rsidRPr="003159F2">
              <w:rPr>
                <w:sz w:val="28"/>
                <w:szCs w:val="36"/>
              </w:rPr>
              <w:t>1</w:t>
            </w:r>
            <w:r w:rsidRPr="003159F2">
              <w:rPr>
                <w:spacing w:val="28"/>
                <w:sz w:val="28"/>
                <w:szCs w:val="36"/>
              </w:rPr>
              <w:t xml:space="preserve"> </w:t>
            </w:r>
            <w:r w:rsidRPr="003159F2">
              <w:rPr>
                <w:spacing w:val="9"/>
                <w:sz w:val="28"/>
                <w:szCs w:val="36"/>
              </w:rPr>
              <w:t>35*</w:t>
            </w:r>
            <w:r w:rsidRPr="003159F2">
              <w:rPr>
                <w:spacing w:val="15"/>
                <w:sz w:val="28"/>
                <w:szCs w:val="36"/>
              </w:rPr>
              <w:t xml:space="preserve"> </w:t>
            </w:r>
            <w:r w:rsidRPr="003159F2">
              <w:rPr>
                <w:sz w:val="28"/>
                <w:szCs w:val="36"/>
              </w:rPr>
              <w:t>2040</w:t>
            </w:r>
            <w:r w:rsidRPr="003159F2">
              <w:rPr>
                <w:spacing w:val="19"/>
                <w:sz w:val="28"/>
                <w:szCs w:val="36"/>
              </w:rPr>
              <w:t xml:space="preserve"> </w:t>
            </w:r>
            <w:r w:rsidRPr="003159F2">
              <w:rPr>
                <w:sz w:val="28"/>
                <w:szCs w:val="36"/>
              </w:rPr>
              <w:t>2057</w:t>
            </w:r>
            <w:r w:rsidRPr="003159F2">
              <w:rPr>
                <w:spacing w:val="6"/>
                <w:sz w:val="28"/>
                <w:szCs w:val="36"/>
              </w:rPr>
              <w:t xml:space="preserve"> </w:t>
            </w:r>
            <w:r w:rsidRPr="003159F2">
              <w:rPr>
                <w:sz w:val="28"/>
                <w:szCs w:val="36"/>
              </w:rPr>
              <w:t>2329,</w:t>
            </w:r>
            <w:r w:rsidRPr="003159F2">
              <w:rPr>
                <w:spacing w:val="8"/>
                <w:sz w:val="28"/>
                <w:szCs w:val="36"/>
              </w:rPr>
              <w:t xml:space="preserve"> </w:t>
            </w:r>
            <w:r w:rsidRPr="003159F2">
              <w:rPr>
                <w:sz w:val="28"/>
                <w:szCs w:val="36"/>
              </w:rPr>
              <w:t>many</w:t>
            </w:r>
            <w:r w:rsidRPr="003159F2">
              <w:rPr>
                <w:spacing w:val="9"/>
                <w:sz w:val="28"/>
                <w:szCs w:val="36"/>
              </w:rPr>
              <w:t xml:space="preserve"> </w:t>
            </w:r>
            <w:r w:rsidRPr="003159F2">
              <w:rPr>
                <w:sz w:val="28"/>
                <w:szCs w:val="36"/>
              </w:rPr>
              <w:t>of</w:t>
            </w:r>
            <w:r w:rsidRPr="003159F2">
              <w:rPr>
                <w:spacing w:val="-8"/>
                <w:sz w:val="28"/>
                <w:szCs w:val="36"/>
              </w:rPr>
              <w:t xml:space="preserve"> </w:t>
            </w:r>
            <w:r w:rsidRPr="003159F2">
              <w:rPr>
                <w:sz w:val="28"/>
                <w:szCs w:val="36"/>
              </w:rPr>
              <w:t>the</w:t>
            </w:r>
            <w:r w:rsidRPr="003159F2">
              <w:rPr>
                <w:spacing w:val="12"/>
                <w:sz w:val="28"/>
                <w:szCs w:val="36"/>
              </w:rPr>
              <w:t xml:space="preserve"> </w:t>
            </w:r>
            <w:r w:rsidRPr="003159F2">
              <w:rPr>
                <w:sz w:val="28"/>
                <w:szCs w:val="36"/>
              </w:rPr>
              <w:t>Andreas</w:t>
            </w:r>
            <w:r w:rsidRPr="003159F2">
              <w:rPr>
                <w:spacing w:val="4"/>
                <w:sz w:val="28"/>
                <w:szCs w:val="36"/>
              </w:rPr>
              <w:t xml:space="preserve"> </w:t>
            </w:r>
            <w:r w:rsidRPr="003159F2">
              <w:rPr>
                <w:spacing w:val="-4"/>
                <w:sz w:val="28"/>
                <w:szCs w:val="36"/>
              </w:rPr>
              <w:t>mss.</w:t>
            </w:r>
          </w:p>
          <w:p w14:paraId="7944437E" w14:textId="2C626B36"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2"/>
                <w:sz w:val="28"/>
                <w:szCs w:val="36"/>
              </w:rPr>
              <w:t xml:space="preserve"> </w:t>
            </w:r>
            <w:r w:rsidRPr="003159F2">
              <w:rPr>
                <w:sz w:val="28"/>
                <w:szCs w:val="36"/>
              </w:rPr>
              <w:t>57</w:t>
            </w:r>
            <w:r w:rsidRPr="003159F2">
              <w:rPr>
                <w:spacing w:val="35"/>
                <w:sz w:val="28"/>
                <w:szCs w:val="36"/>
              </w:rPr>
              <w:t xml:space="preserve"> </w:t>
            </w:r>
            <w:r w:rsidRPr="003159F2">
              <w:rPr>
                <w:sz w:val="28"/>
                <w:szCs w:val="36"/>
              </w:rPr>
              <w:t>of</w:t>
            </w:r>
            <w:r w:rsidRPr="003159F2">
              <w:rPr>
                <w:spacing w:val="-5"/>
                <w:sz w:val="28"/>
                <w:szCs w:val="36"/>
              </w:rPr>
              <w:t xml:space="preserve"> </w:t>
            </w:r>
            <w:r w:rsidRPr="003159F2">
              <w:rPr>
                <w:sz w:val="28"/>
                <w:szCs w:val="36"/>
              </w:rPr>
              <w:t>Hoskier’s</w:t>
            </w:r>
            <w:r w:rsidRPr="003159F2">
              <w:rPr>
                <w:spacing w:val="9"/>
                <w:sz w:val="28"/>
                <w:szCs w:val="36"/>
              </w:rPr>
              <w:t xml:space="preserve"> </w:t>
            </w:r>
            <w:r w:rsidRPr="003159F2">
              <w:rPr>
                <w:sz w:val="28"/>
                <w:szCs w:val="36"/>
              </w:rPr>
              <w:t>cursives.</w:t>
            </w:r>
            <w:r w:rsidRPr="003159F2">
              <w:rPr>
                <w:spacing w:val="13"/>
                <w:sz w:val="28"/>
                <w:szCs w:val="36"/>
              </w:rPr>
              <w:t xml:space="preserve"> </w:t>
            </w:r>
            <w:r w:rsidRPr="003159F2">
              <w:rPr>
                <w:sz w:val="28"/>
                <w:szCs w:val="36"/>
              </w:rPr>
              <w:t>V</w:t>
            </w:r>
            <w:r w:rsidRPr="003159F2">
              <w:rPr>
                <w:spacing w:val="-16"/>
                <w:sz w:val="28"/>
                <w:szCs w:val="36"/>
              </w:rPr>
              <w:t xml:space="preserve"> </w:t>
            </w:r>
            <w:r w:rsidRPr="003159F2">
              <w:rPr>
                <w:sz w:val="28"/>
                <w:szCs w:val="36"/>
              </w:rPr>
              <w:t>on</w:t>
            </w:r>
            <w:r w:rsidRPr="003159F2">
              <w:rPr>
                <w:spacing w:val="8"/>
                <w:sz w:val="28"/>
                <w:szCs w:val="36"/>
              </w:rPr>
              <w:t xml:space="preserve"> </w:t>
            </w:r>
            <w:r w:rsidRPr="003159F2">
              <w:rPr>
                <w:sz w:val="28"/>
                <w:szCs w:val="36"/>
              </w:rPr>
              <w:t>Soden</w:t>
            </w:r>
            <w:r w:rsidRPr="003159F2">
              <w:rPr>
                <w:spacing w:val="8"/>
                <w:sz w:val="28"/>
                <w:szCs w:val="36"/>
              </w:rPr>
              <w:t xml:space="preserve"> </w:t>
            </w:r>
            <w:r w:rsidR="000F0F6B">
              <w:rPr>
                <w:sz w:val="28"/>
                <w:szCs w:val="36"/>
              </w:rPr>
              <w:t>indica</w:t>
            </w:r>
            <w:r w:rsidRPr="003159F2">
              <w:rPr>
                <w:sz w:val="28"/>
                <w:szCs w:val="36"/>
              </w:rPr>
              <w:t>:</w:t>
            </w:r>
            <w:r w:rsidRPr="003159F2">
              <w:rPr>
                <w:spacing w:val="20"/>
                <w:sz w:val="28"/>
                <w:szCs w:val="36"/>
              </w:rPr>
              <w:t xml:space="preserve"> </w:t>
            </w:r>
            <w:r w:rsidRPr="003159F2">
              <w:rPr>
                <w:sz w:val="28"/>
                <w:szCs w:val="36"/>
              </w:rPr>
              <w:t>1</w:t>
            </w:r>
            <w:r w:rsidRPr="003159F2">
              <w:rPr>
                <w:spacing w:val="35"/>
                <w:sz w:val="28"/>
                <w:szCs w:val="36"/>
              </w:rPr>
              <w:t xml:space="preserve"> </w:t>
            </w:r>
            <w:r w:rsidRPr="003159F2">
              <w:rPr>
                <w:sz w:val="28"/>
                <w:szCs w:val="36"/>
              </w:rPr>
              <w:t>a</w:t>
            </w:r>
            <w:r w:rsidRPr="003159F2">
              <w:rPr>
                <w:spacing w:val="11"/>
                <w:sz w:val="28"/>
                <w:szCs w:val="36"/>
              </w:rPr>
              <w:t xml:space="preserve"> </w:t>
            </w:r>
            <w:r w:rsidRPr="003159F2">
              <w:rPr>
                <w:sz w:val="28"/>
                <w:szCs w:val="36"/>
              </w:rPr>
              <w:t>(60</w:t>
            </w:r>
            <w:r w:rsidRPr="003159F2">
              <w:rPr>
                <w:spacing w:val="25"/>
                <w:sz w:val="28"/>
                <w:szCs w:val="36"/>
              </w:rPr>
              <w:t xml:space="preserve"> </w:t>
            </w:r>
            <w:r w:rsidRPr="003159F2">
              <w:rPr>
                <w:sz w:val="28"/>
                <w:szCs w:val="36"/>
              </w:rPr>
              <w:t>181</w:t>
            </w:r>
            <w:r w:rsidRPr="003159F2">
              <w:rPr>
                <w:spacing w:val="35"/>
                <w:sz w:val="28"/>
                <w:szCs w:val="36"/>
              </w:rPr>
              <w:t xml:space="preserve"> </w:t>
            </w:r>
            <w:r w:rsidRPr="003159F2">
              <w:rPr>
                <w:sz w:val="28"/>
                <w:szCs w:val="36"/>
              </w:rPr>
              <w:t>296</w:t>
            </w:r>
            <w:r w:rsidRPr="003159F2">
              <w:rPr>
                <w:spacing w:val="16"/>
                <w:sz w:val="28"/>
                <w:szCs w:val="36"/>
              </w:rPr>
              <w:t xml:space="preserve"> </w:t>
            </w:r>
            <w:r w:rsidRPr="003159F2">
              <w:rPr>
                <w:sz w:val="28"/>
                <w:szCs w:val="36"/>
              </w:rPr>
              <w:t>432</w:t>
            </w:r>
            <w:r w:rsidRPr="003159F2">
              <w:rPr>
                <w:spacing w:val="-5"/>
                <w:sz w:val="28"/>
                <w:szCs w:val="36"/>
              </w:rPr>
              <w:t xml:space="preserve"> </w:t>
            </w:r>
            <w:r w:rsidRPr="003159F2">
              <w:rPr>
                <w:sz w:val="28"/>
                <w:szCs w:val="36"/>
              </w:rPr>
              <w:t>598</w:t>
            </w:r>
            <w:r w:rsidRPr="003159F2">
              <w:rPr>
                <w:spacing w:val="6"/>
                <w:sz w:val="28"/>
                <w:szCs w:val="36"/>
              </w:rPr>
              <w:t xml:space="preserve"> </w:t>
            </w:r>
            <w:r w:rsidRPr="003159F2">
              <w:rPr>
                <w:sz w:val="28"/>
                <w:szCs w:val="36"/>
              </w:rPr>
              <w:t>743</w:t>
            </w:r>
            <w:r w:rsidRPr="003159F2">
              <w:rPr>
                <w:spacing w:val="20"/>
                <w:sz w:val="28"/>
                <w:szCs w:val="36"/>
              </w:rPr>
              <w:t xml:space="preserve"> </w:t>
            </w:r>
            <w:r w:rsidRPr="003159F2">
              <w:rPr>
                <w:sz w:val="28"/>
                <w:szCs w:val="36"/>
              </w:rPr>
              <w:t>1876</w:t>
            </w:r>
            <w:r w:rsidRPr="003159F2">
              <w:rPr>
                <w:spacing w:val="16"/>
                <w:sz w:val="28"/>
                <w:szCs w:val="36"/>
              </w:rPr>
              <w:t xml:space="preserve"> </w:t>
            </w:r>
            <w:r w:rsidRPr="003159F2">
              <w:rPr>
                <w:spacing w:val="-4"/>
                <w:sz w:val="28"/>
                <w:szCs w:val="36"/>
              </w:rPr>
              <w:t>1894</w:t>
            </w:r>
          </w:p>
          <w:p w14:paraId="4ADE4018" w14:textId="77777777" w:rsidR="000D25EC" w:rsidRPr="003159F2" w:rsidRDefault="00000000" w:rsidP="003C2DF8">
            <w:pPr>
              <w:pStyle w:val="TableParagraph"/>
              <w:spacing w:beforeLines="160" w:before="384"/>
              <w:rPr>
                <w:sz w:val="28"/>
                <w:szCs w:val="36"/>
              </w:rPr>
            </w:pPr>
            <w:r w:rsidRPr="003159F2">
              <w:rPr>
                <w:spacing w:val="11"/>
                <w:sz w:val="28"/>
                <w:szCs w:val="36"/>
              </w:rPr>
              <w:t>2014</w:t>
            </w:r>
            <w:r w:rsidRPr="003159F2">
              <w:rPr>
                <w:spacing w:val="18"/>
                <w:sz w:val="28"/>
                <w:szCs w:val="36"/>
              </w:rPr>
              <w:t xml:space="preserve"> </w:t>
            </w:r>
            <w:r w:rsidRPr="003159F2">
              <w:rPr>
                <w:sz w:val="28"/>
                <w:szCs w:val="36"/>
              </w:rPr>
              <w:t>2015</w:t>
            </w:r>
            <w:r w:rsidRPr="003159F2">
              <w:rPr>
                <w:spacing w:val="31"/>
                <w:sz w:val="28"/>
                <w:szCs w:val="36"/>
              </w:rPr>
              <w:t xml:space="preserve"> </w:t>
            </w:r>
            <w:r w:rsidRPr="003159F2">
              <w:rPr>
                <w:sz w:val="28"/>
                <w:szCs w:val="36"/>
              </w:rPr>
              <w:t>2029</w:t>
            </w:r>
            <w:r w:rsidRPr="003159F2">
              <w:rPr>
                <w:spacing w:val="19"/>
                <w:sz w:val="28"/>
                <w:szCs w:val="36"/>
              </w:rPr>
              <w:t xml:space="preserve"> </w:t>
            </w:r>
            <w:r w:rsidRPr="003159F2">
              <w:rPr>
                <w:sz w:val="28"/>
                <w:szCs w:val="36"/>
              </w:rPr>
              <w:t>2031</w:t>
            </w:r>
            <w:r w:rsidRPr="003159F2">
              <w:rPr>
                <w:spacing w:val="39"/>
                <w:sz w:val="28"/>
                <w:szCs w:val="36"/>
              </w:rPr>
              <w:t xml:space="preserve"> </w:t>
            </w:r>
            <w:r w:rsidRPr="003159F2">
              <w:rPr>
                <w:sz w:val="28"/>
                <w:szCs w:val="36"/>
              </w:rPr>
              <w:t>2033</w:t>
            </w:r>
            <w:r w:rsidRPr="003159F2">
              <w:rPr>
                <w:spacing w:val="-1"/>
                <w:sz w:val="28"/>
                <w:szCs w:val="36"/>
              </w:rPr>
              <w:t xml:space="preserve"> </w:t>
            </w:r>
            <w:r w:rsidRPr="003159F2">
              <w:rPr>
                <w:sz w:val="28"/>
                <w:szCs w:val="36"/>
              </w:rPr>
              <w:t>2036</w:t>
            </w:r>
            <w:r w:rsidRPr="003159F2">
              <w:rPr>
                <w:spacing w:val="19"/>
                <w:sz w:val="28"/>
                <w:szCs w:val="36"/>
              </w:rPr>
              <w:t xml:space="preserve"> </w:t>
            </w:r>
            <w:r w:rsidRPr="003159F2">
              <w:rPr>
                <w:sz w:val="28"/>
                <w:szCs w:val="36"/>
              </w:rPr>
              <w:t>2043</w:t>
            </w:r>
            <w:r w:rsidRPr="003159F2">
              <w:rPr>
                <w:spacing w:val="24"/>
                <w:sz w:val="28"/>
                <w:szCs w:val="36"/>
              </w:rPr>
              <w:t xml:space="preserve"> </w:t>
            </w:r>
            <w:r w:rsidRPr="003159F2">
              <w:rPr>
                <w:sz w:val="28"/>
                <w:szCs w:val="36"/>
              </w:rPr>
              <w:t>2054</w:t>
            </w:r>
            <w:r w:rsidRPr="003159F2">
              <w:rPr>
                <w:spacing w:val="18"/>
                <w:sz w:val="28"/>
                <w:szCs w:val="36"/>
              </w:rPr>
              <w:t xml:space="preserve"> </w:t>
            </w:r>
            <w:r w:rsidRPr="003159F2">
              <w:rPr>
                <w:sz w:val="28"/>
                <w:szCs w:val="36"/>
              </w:rPr>
              <w:t>2055</w:t>
            </w:r>
            <w:r w:rsidRPr="003159F2">
              <w:rPr>
                <w:spacing w:val="6"/>
                <w:sz w:val="28"/>
                <w:szCs w:val="36"/>
              </w:rPr>
              <w:t xml:space="preserve"> </w:t>
            </w:r>
            <w:r w:rsidRPr="003159F2">
              <w:rPr>
                <w:sz w:val="28"/>
                <w:szCs w:val="36"/>
              </w:rPr>
              <w:t>2056</w:t>
            </w:r>
            <w:r w:rsidRPr="003159F2">
              <w:rPr>
                <w:spacing w:val="19"/>
                <w:sz w:val="28"/>
                <w:szCs w:val="36"/>
              </w:rPr>
              <w:t xml:space="preserve"> </w:t>
            </w:r>
            <w:r w:rsidRPr="003159F2">
              <w:rPr>
                <w:sz w:val="28"/>
                <w:szCs w:val="36"/>
              </w:rPr>
              <w:t>2059</w:t>
            </w:r>
            <w:r w:rsidRPr="003159F2">
              <w:rPr>
                <w:spacing w:val="19"/>
                <w:sz w:val="28"/>
                <w:szCs w:val="36"/>
              </w:rPr>
              <w:t xml:space="preserve"> </w:t>
            </w:r>
            <w:r w:rsidRPr="003159F2">
              <w:rPr>
                <w:sz w:val="28"/>
                <w:szCs w:val="36"/>
              </w:rPr>
              <w:t>2060</w:t>
            </w:r>
            <w:r w:rsidRPr="003159F2">
              <w:rPr>
                <w:spacing w:val="29"/>
                <w:sz w:val="28"/>
                <w:szCs w:val="36"/>
              </w:rPr>
              <w:t xml:space="preserve"> </w:t>
            </w:r>
            <w:r w:rsidRPr="003159F2">
              <w:rPr>
                <w:sz w:val="28"/>
                <w:szCs w:val="36"/>
              </w:rPr>
              <w:t>2064</w:t>
            </w:r>
            <w:r w:rsidRPr="003159F2">
              <w:rPr>
                <w:spacing w:val="19"/>
                <w:sz w:val="28"/>
                <w:szCs w:val="36"/>
              </w:rPr>
              <w:t xml:space="preserve"> </w:t>
            </w:r>
            <w:r w:rsidRPr="003159F2">
              <w:rPr>
                <w:sz w:val="28"/>
                <w:szCs w:val="36"/>
              </w:rPr>
              <w:t>2065</w:t>
            </w:r>
            <w:r w:rsidRPr="003159F2">
              <w:rPr>
                <w:spacing w:val="5"/>
                <w:sz w:val="28"/>
                <w:szCs w:val="36"/>
              </w:rPr>
              <w:t xml:space="preserve"> </w:t>
            </w:r>
            <w:r w:rsidRPr="003159F2">
              <w:rPr>
                <w:sz w:val="28"/>
                <w:szCs w:val="36"/>
              </w:rPr>
              <w:t>2066</w:t>
            </w:r>
            <w:r w:rsidRPr="003159F2">
              <w:rPr>
                <w:spacing w:val="19"/>
                <w:sz w:val="28"/>
                <w:szCs w:val="36"/>
              </w:rPr>
              <w:t xml:space="preserve"> </w:t>
            </w:r>
            <w:r w:rsidRPr="003159F2">
              <w:rPr>
                <w:spacing w:val="-4"/>
                <w:sz w:val="28"/>
                <w:szCs w:val="36"/>
              </w:rPr>
              <w:t>2067</w:t>
            </w:r>
          </w:p>
          <w:p w14:paraId="4B4DB45B" w14:textId="77777777" w:rsidR="000D25EC" w:rsidRPr="003159F2" w:rsidRDefault="00000000" w:rsidP="003C2DF8">
            <w:pPr>
              <w:pStyle w:val="TableParagraph"/>
              <w:spacing w:beforeLines="160" w:before="384"/>
              <w:rPr>
                <w:sz w:val="28"/>
                <w:szCs w:val="36"/>
              </w:rPr>
            </w:pPr>
            <w:r w:rsidRPr="003159F2">
              <w:rPr>
                <w:sz w:val="28"/>
                <w:szCs w:val="36"/>
              </w:rPr>
              <w:t>2068</w:t>
            </w:r>
            <w:r w:rsidRPr="003159F2">
              <w:rPr>
                <w:spacing w:val="7"/>
                <w:sz w:val="28"/>
                <w:szCs w:val="36"/>
              </w:rPr>
              <w:t xml:space="preserve"> </w:t>
            </w:r>
            <w:r w:rsidRPr="003159F2">
              <w:rPr>
                <w:sz w:val="28"/>
                <w:szCs w:val="36"/>
              </w:rPr>
              <w:t>2081</w:t>
            </w:r>
            <w:r w:rsidRPr="003159F2">
              <w:rPr>
                <w:spacing w:val="36"/>
                <w:sz w:val="28"/>
                <w:szCs w:val="36"/>
              </w:rPr>
              <w:t xml:space="preserve"> </w:t>
            </w:r>
            <w:r w:rsidRPr="003159F2">
              <w:rPr>
                <w:sz w:val="28"/>
                <w:szCs w:val="36"/>
              </w:rPr>
              <w:t>2086),</w:t>
            </w:r>
            <w:r w:rsidRPr="003159F2">
              <w:rPr>
                <w:spacing w:val="14"/>
                <w:sz w:val="28"/>
                <w:szCs w:val="36"/>
              </w:rPr>
              <w:t xml:space="preserve"> </w:t>
            </w:r>
            <w:r w:rsidRPr="003159F2">
              <w:rPr>
                <w:sz w:val="28"/>
                <w:szCs w:val="36"/>
              </w:rPr>
              <w:t>I</w:t>
            </w:r>
            <w:r w:rsidRPr="003159F2">
              <w:rPr>
                <w:spacing w:val="25"/>
                <w:sz w:val="28"/>
                <w:szCs w:val="36"/>
              </w:rPr>
              <w:t xml:space="preserve"> </w:t>
            </w:r>
            <w:r w:rsidRPr="003159F2">
              <w:rPr>
                <w:sz w:val="28"/>
                <w:szCs w:val="36"/>
              </w:rPr>
              <w:t>b1</w:t>
            </w:r>
            <w:r w:rsidRPr="003159F2">
              <w:rPr>
                <w:spacing w:val="36"/>
                <w:sz w:val="28"/>
                <w:szCs w:val="36"/>
              </w:rPr>
              <w:t xml:space="preserve"> </w:t>
            </w:r>
            <w:r w:rsidRPr="003159F2">
              <w:rPr>
                <w:sz w:val="28"/>
                <w:szCs w:val="36"/>
              </w:rPr>
              <w:t>(1779</w:t>
            </w:r>
            <w:r w:rsidRPr="003159F2">
              <w:rPr>
                <w:spacing w:val="17"/>
                <w:sz w:val="28"/>
                <w:szCs w:val="36"/>
              </w:rPr>
              <w:t xml:space="preserve"> </w:t>
            </w:r>
            <w:r w:rsidRPr="003159F2">
              <w:rPr>
                <w:spacing w:val="-2"/>
                <w:sz w:val="28"/>
                <w:szCs w:val="36"/>
              </w:rPr>
              <w:t>2080).</w:t>
            </w:r>
          </w:p>
          <w:p w14:paraId="7F0CE684" w14:textId="77777777" w:rsidR="000D25EC" w:rsidRPr="003159F2" w:rsidRDefault="00000000" w:rsidP="003C2DF8">
            <w:pPr>
              <w:pStyle w:val="TableParagraph"/>
              <w:spacing w:beforeLines="160" w:before="384"/>
              <w:ind w:right="543"/>
              <w:rPr>
                <w:sz w:val="28"/>
                <w:szCs w:val="36"/>
              </w:rPr>
            </w:pPr>
            <w:r w:rsidRPr="003159F2">
              <w:rPr>
                <w:sz w:val="28"/>
                <w:szCs w:val="36"/>
              </w:rPr>
              <w:t>Old</w:t>
            </w:r>
            <w:r w:rsidRPr="003159F2">
              <w:rPr>
                <w:spacing w:val="80"/>
                <w:sz w:val="28"/>
                <w:szCs w:val="36"/>
              </w:rPr>
              <w:t xml:space="preserve"> </w:t>
            </w:r>
            <w:r w:rsidRPr="003159F2">
              <w:rPr>
                <w:sz w:val="28"/>
                <w:szCs w:val="36"/>
              </w:rPr>
              <w:t>Latin: including</w:t>
            </w:r>
            <w:r w:rsidRPr="003159F2">
              <w:rPr>
                <w:spacing w:val="20"/>
                <w:sz w:val="28"/>
                <w:szCs w:val="36"/>
              </w:rPr>
              <w:t xml:space="preserve"> </w:t>
            </w:r>
            <w:r w:rsidRPr="003159F2">
              <w:rPr>
                <w:sz w:val="28"/>
                <w:szCs w:val="36"/>
              </w:rPr>
              <w:t>gig; Vulgate; Syriac: Philoxenian; Coptic: Bohairic;</w:t>
            </w:r>
            <w:r w:rsidRPr="003159F2">
              <w:rPr>
                <w:spacing w:val="80"/>
                <w:sz w:val="28"/>
                <w:szCs w:val="36"/>
              </w:rPr>
              <w:t xml:space="preserve"> </w:t>
            </w:r>
            <w:r w:rsidRPr="003159F2">
              <w:rPr>
                <w:sz w:val="28"/>
                <w:szCs w:val="36"/>
              </w:rPr>
              <w:t>Armenian: an</w:t>
            </w:r>
            <w:r w:rsidRPr="003159F2">
              <w:rPr>
                <w:spacing w:val="18"/>
                <w:sz w:val="28"/>
                <w:szCs w:val="36"/>
              </w:rPr>
              <w:t xml:space="preserve"> </w:t>
            </w:r>
            <w:r w:rsidRPr="003159F2">
              <w:rPr>
                <w:sz w:val="28"/>
                <w:szCs w:val="36"/>
              </w:rPr>
              <w:t>early</w:t>
            </w:r>
            <w:r w:rsidRPr="003159F2">
              <w:rPr>
                <w:spacing w:val="40"/>
                <w:sz w:val="28"/>
                <w:szCs w:val="36"/>
              </w:rPr>
              <w:t xml:space="preserve"> </w:t>
            </w:r>
            <w:r w:rsidRPr="003159F2">
              <w:rPr>
                <w:spacing w:val="-4"/>
                <w:sz w:val="28"/>
                <w:szCs w:val="36"/>
              </w:rPr>
              <w:t>mss.</w:t>
            </w:r>
          </w:p>
          <w:p w14:paraId="2CF43F87" w14:textId="77777777" w:rsidR="000D25EC" w:rsidRPr="003159F2" w:rsidRDefault="00000000" w:rsidP="003C2DF8">
            <w:pPr>
              <w:pStyle w:val="TableParagraph"/>
              <w:spacing w:beforeLines="160" w:before="384"/>
              <w:rPr>
                <w:sz w:val="28"/>
                <w:szCs w:val="36"/>
              </w:rPr>
            </w:pPr>
            <w:r w:rsidRPr="003159F2">
              <w:rPr>
                <w:sz w:val="28"/>
                <w:szCs w:val="36"/>
              </w:rPr>
              <w:t>Tyconius,</w:t>
            </w:r>
            <w:r w:rsidRPr="003159F2">
              <w:rPr>
                <w:spacing w:val="25"/>
                <w:sz w:val="28"/>
                <w:szCs w:val="36"/>
              </w:rPr>
              <w:t xml:space="preserve"> </w:t>
            </w:r>
            <w:r w:rsidRPr="003159F2">
              <w:rPr>
                <w:sz w:val="28"/>
                <w:szCs w:val="36"/>
              </w:rPr>
              <w:t>Latin,</w:t>
            </w:r>
            <w:r w:rsidRPr="003159F2">
              <w:rPr>
                <w:spacing w:val="25"/>
                <w:sz w:val="28"/>
                <w:szCs w:val="36"/>
              </w:rPr>
              <w:t xml:space="preserve"> </w:t>
            </w:r>
            <w:r w:rsidRPr="003159F2">
              <w:rPr>
                <w:sz w:val="28"/>
                <w:szCs w:val="36"/>
              </w:rPr>
              <w:t>380</w:t>
            </w:r>
            <w:r w:rsidRPr="003159F2">
              <w:rPr>
                <w:spacing w:val="69"/>
                <w:sz w:val="28"/>
                <w:szCs w:val="36"/>
              </w:rPr>
              <w:t xml:space="preserve">  </w:t>
            </w:r>
            <w:r w:rsidRPr="003159F2">
              <w:rPr>
                <w:sz w:val="28"/>
                <w:szCs w:val="36"/>
              </w:rPr>
              <w:t>Primasius,</w:t>
            </w:r>
            <w:r w:rsidRPr="003159F2">
              <w:rPr>
                <w:spacing w:val="25"/>
                <w:sz w:val="28"/>
                <w:szCs w:val="36"/>
              </w:rPr>
              <w:t xml:space="preserve"> </w:t>
            </w:r>
            <w:r w:rsidRPr="003159F2">
              <w:rPr>
                <w:sz w:val="28"/>
                <w:szCs w:val="36"/>
              </w:rPr>
              <w:t>Adrumentum,</w:t>
            </w:r>
            <w:r w:rsidRPr="003159F2">
              <w:rPr>
                <w:spacing w:val="26"/>
                <w:sz w:val="28"/>
                <w:szCs w:val="36"/>
              </w:rPr>
              <w:t xml:space="preserve"> </w:t>
            </w:r>
            <w:r w:rsidRPr="003159F2">
              <w:rPr>
                <w:sz w:val="28"/>
                <w:szCs w:val="36"/>
              </w:rPr>
              <w:t>Latin,</w:t>
            </w:r>
            <w:r w:rsidRPr="003159F2">
              <w:rPr>
                <w:spacing w:val="25"/>
                <w:sz w:val="28"/>
                <w:szCs w:val="36"/>
              </w:rPr>
              <w:t xml:space="preserve"> </w:t>
            </w:r>
            <w:r w:rsidRPr="003159F2">
              <w:rPr>
                <w:spacing w:val="-4"/>
                <w:sz w:val="28"/>
                <w:szCs w:val="36"/>
              </w:rPr>
              <w:t>552.</w:t>
            </w:r>
          </w:p>
        </w:tc>
      </w:tr>
    </w:tbl>
    <w:p w14:paraId="7E11AF2B" w14:textId="77777777" w:rsidR="000D25EC" w:rsidRPr="003159F2" w:rsidRDefault="000D25EC" w:rsidP="003C2DF8">
      <w:pPr>
        <w:pStyle w:val="Corpodetexto"/>
        <w:spacing w:beforeLines="160" w:before="384"/>
        <w:rPr>
          <w:sz w:val="32"/>
          <w:szCs w:val="28"/>
        </w:rPr>
      </w:pPr>
    </w:p>
    <w:p w14:paraId="0779F70A"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005E188" w14:textId="77777777">
        <w:trPr>
          <w:trHeight w:val="225"/>
        </w:trPr>
        <w:tc>
          <w:tcPr>
            <w:tcW w:w="8682" w:type="dxa"/>
            <w:tcBorders>
              <w:right w:val="single" w:sz="8" w:space="0" w:color="000000"/>
            </w:tcBorders>
          </w:tcPr>
          <w:p w14:paraId="6D06FC31"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16:5</w:t>
            </w:r>
          </w:p>
        </w:tc>
      </w:tr>
      <w:tr w:rsidR="000D25EC" w:rsidRPr="003159F2" w14:paraId="5E7A6802" w14:textId="77777777">
        <w:trPr>
          <w:trHeight w:val="210"/>
        </w:trPr>
        <w:tc>
          <w:tcPr>
            <w:tcW w:w="8682" w:type="dxa"/>
            <w:tcBorders>
              <w:right w:val="single" w:sz="8" w:space="0" w:color="000000"/>
            </w:tcBorders>
          </w:tcPr>
          <w:p w14:paraId="3CA9F074"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Thou</w:t>
            </w:r>
            <w:r w:rsidRPr="003159F2">
              <w:rPr>
                <w:spacing w:val="28"/>
                <w:sz w:val="28"/>
                <w:szCs w:val="36"/>
              </w:rPr>
              <w:t xml:space="preserve"> </w:t>
            </w:r>
            <w:r w:rsidRPr="003159F2">
              <w:rPr>
                <w:sz w:val="28"/>
                <w:szCs w:val="36"/>
              </w:rPr>
              <w:t>art</w:t>
            </w:r>
            <w:r w:rsidRPr="003159F2">
              <w:rPr>
                <w:spacing w:val="29"/>
                <w:sz w:val="28"/>
                <w:szCs w:val="36"/>
              </w:rPr>
              <w:t xml:space="preserve"> </w:t>
            </w:r>
            <w:r w:rsidRPr="003159F2">
              <w:rPr>
                <w:sz w:val="28"/>
                <w:szCs w:val="36"/>
              </w:rPr>
              <w:t>righteous,</w:t>
            </w:r>
            <w:r w:rsidRPr="003159F2">
              <w:rPr>
                <w:spacing w:val="29"/>
                <w:sz w:val="28"/>
                <w:szCs w:val="36"/>
              </w:rPr>
              <w:t xml:space="preserve"> </w:t>
            </w:r>
            <w:r w:rsidRPr="003159F2">
              <w:rPr>
                <w:sz w:val="28"/>
                <w:szCs w:val="36"/>
              </w:rPr>
              <w:t>O</w:t>
            </w:r>
            <w:r w:rsidRPr="003159F2">
              <w:rPr>
                <w:spacing w:val="-5"/>
                <w:sz w:val="28"/>
                <w:szCs w:val="36"/>
              </w:rPr>
              <w:t xml:space="preserve"> </w:t>
            </w:r>
            <w:r w:rsidRPr="003159F2">
              <w:rPr>
                <w:spacing w:val="-4"/>
                <w:sz w:val="28"/>
                <w:szCs w:val="36"/>
              </w:rPr>
              <w:t>Lord</w:t>
            </w:r>
          </w:p>
        </w:tc>
      </w:tr>
      <w:tr w:rsidR="000D25EC" w:rsidRPr="003159F2" w14:paraId="085CB7BF" w14:textId="77777777">
        <w:trPr>
          <w:trHeight w:val="225"/>
        </w:trPr>
        <w:tc>
          <w:tcPr>
            <w:tcW w:w="8682" w:type="dxa"/>
            <w:tcBorders>
              <w:right w:val="single" w:sz="8" w:space="0" w:color="000000"/>
            </w:tcBorders>
          </w:tcPr>
          <w:p w14:paraId="18F4F4B6" w14:textId="77777777" w:rsidR="000D25EC" w:rsidRPr="003159F2" w:rsidRDefault="00000000" w:rsidP="003C2DF8">
            <w:pPr>
              <w:pStyle w:val="TableParagraph"/>
              <w:tabs>
                <w:tab w:val="left" w:pos="1943"/>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15"/>
                <w:sz w:val="28"/>
                <w:szCs w:val="36"/>
              </w:rPr>
              <w:t xml:space="preserve"> </w:t>
            </w:r>
            <w:r w:rsidRPr="003159F2">
              <w:rPr>
                <w:sz w:val="28"/>
                <w:szCs w:val="36"/>
              </w:rPr>
              <w:t>“O</w:t>
            </w:r>
            <w:r w:rsidRPr="003159F2">
              <w:rPr>
                <w:spacing w:val="16"/>
                <w:sz w:val="28"/>
                <w:szCs w:val="36"/>
              </w:rPr>
              <w:t xml:space="preserve"> </w:t>
            </w:r>
            <w:r w:rsidRPr="003159F2">
              <w:rPr>
                <w:spacing w:val="-4"/>
                <w:sz w:val="28"/>
                <w:szCs w:val="36"/>
              </w:rPr>
              <w:t>Lord”</w:t>
            </w:r>
          </w:p>
        </w:tc>
      </w:tr>
      <w:tr w:rsidR="000D25EC" w:rsidRPr="003159F2" w14:paraId="078EB113" w14:textId="77777777">
        <w:trPr>
          <w:trHeight w:val="1126"/>
        </w:trPr>
        <w:tc>
          <w:tcPr>
            <w:tcW w:w="8682" w:type="dxa"/>
            <w:tcBorders>
              <w:right w:val="single" w:sz="8" w:space="0" w:color="000000"/>
            </w:tcBorders>
          </w:tcPr>
          <w:p w14:paraId="6801D4C1"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296</w:t>
            </w:r>
            <w:r w:rsidRPr="003159F2">
              <w:rPr>
                <w:spacing w:val="-9"/>
                <w:sz w:val="28"/>
                <w:szCs w:val="36"/>
              </w:rPr>
              <w:t xml:space="preserve"> </w:t>
            </w:r>
            <w:r w:rsidRPr="003159F2">
              <w:rPr>
                <w:sz w:val="28"/>
                <w:szCs w:val="36"/>
              </w:rPr>
              <w:t>2049.</w:t>
            </w:r>
          </w:p>
          <w:p w14:paraId="294BDD10"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37"/>
                <w:sz w:val="28"/>
                <w:szCs w:val="36"/>
              </w:rPr>
              <w:t xml:space="preserve"> </w:t>
            </w:r>
            <w:r w:rsidRPr="003159F2">
              <w:rPr>
                <w:sz w:val="28"/>
                <w:szCs w:val="36"/>
              </w:rPr>
              <w:t>Clementine</w:t>
            </w:r>
            <w:r w:rsidRPr="003159F2">
              <w:rPr>
                <w:spacing w:val="29"/>
                <w:sz w:val="28"/>
                <w:szCs w:val="36"/>
              </w:rPr>
              <w:t xml:space="preserve"> </w:t>
            </w:r>
            <w:r w:rsidRPr="003159F2">
              <w:rPr>
                <w:sz w:val="28"/>
                <w:szCs w:val="36"/>
              </w:rPr>
              <w:t>lipss;</w:t>
            </w:r>
            <w:r w:rsidRPr="003159F2">
              <w:rPr>
                <w:spacing w:val="38"/>
                <w:sz w:val="28"/>
                <w:szCs w:val="36"/>
              </w:rPr>
              <w:t xml:space="preserve"> </w:t>
            </w:r>
            <w:r w:rsidRPr="003159F2">
              <w:rPr>
                <w:sz w:val="28"/>
                <w:szCs w:val="36"/>
              </w:rPr>
              <w:t>Coptic:</w:t>
            </w:r>
            <w:r w:rsidRPr="003159F2">
              <w:rPr>
                <w:spacing w:val="38"/>
                <w:sz w:val="28"/>
                <w:szCs w:val="36"/>
              </w:rPr>
              <w:t xml:space="preserve"> </w:t>
            </w:r>
            <w:r w:rsidRPr="003159F2">
              <w:rPr>
                <w:sz w:val="28"/>
                <w:szCs w:val="36"/>
              </w:rPr>
              <w:t>Bohairic;</w:t>
            </w:r>
            <w:r w:rsidRPr="003159F2">
              <w:rPr>
                <w:spacing w:val="38"/>
                <w:sz w:val="28"/>
                <w:szCs w:val="36"/>
              </w:rPr>
              <w:t xml:space="preserve"> </w:t>
            </w:r>
            <w:r w:rsidRPr="003159F2">
              <w:rPr>
                <w:spacing w:val="-2"/>
                <w:sz w:val="28"/>
                <w:szCs w:val="36"/>
              </w:rPr>
              <w:t>Ethiopic.</w:t>
            </w:r>
          </w:p>
          <w:p w14:paraId="5E6C6655" w14:textId="77777777" w:rsidR="000D25EC" w:rsidRPr="003159F2" w:rsidRDefault="00000000" w:rsidP="003C2DF8">
            <w:pPr>
              <w:pStyle w:val="TableParagraph"/>
              <w:spacing w:beforeLines="160" w:before="384"/>
              <w:rPr>
                <w:sz w:val="28"/>
                <w:szCs w:val="36"/>
              </w:rPr>
            </w:pPr>
            <w:r w:rsidRPr="003159F2">
              <w:rPr>
                <w:sz w:val="28"/>
                <w:szCs w:val="36"/>
              </w:rPr>
              <w:t>It</w:t>
            </w:r>
            <w:r w:rsidRPr="003159F2">
              <w:rPr>
                <w:spacing w:val="17"/>
                <w:sz w:val="28"/>
                <w:szCs w:val="36"/>
              </w:rPr>
              <w:t xml:space="preserve"> </w:t>
            </w:r>
            <w:r w:rsidRPr="003159F2">
              <w:rPr>
                <w:sz w:val="28"/>
                <w:szCs w:val="36"/>
              </w:rPr>
              <w:t>is</w:t>
            </w:r>
            <w:r w:rsidRPr="003159F2">
              <w:rPr>
                <w:spacing w:val="39"/>
                <w:sz w:val="28"/>
                <w:szCs w:val="36"/>
              </w:rPr>
              <w:t xml:space="preserve"> </w:t>
            </w:r>
            <w:r w:rsidRPr="003159F2">
              <w:rPr>
                <w:sz w:val="28"/>
                <w:szCs w:val="36"/>
              </w:rPr>
              <w:t>out</w:t>
            </w:r>
            <w:r w:rsidRPr="003159F2">
              <w:rPr>
                <w:spacing w:val="18"/>
                <w:sz w:val="28"/>
                <w:szCs w:val="36"/>
              </w:rPr>
              <w:t xml:space="preserve"> </w:t>
            </w:r>
            <w:r w:rsidRPr="003159F2">
              <w:rPr>
                <w:sz w:val="28"/>
                <w:szCs w:val="36"/>
              </w:rPr>
              <w:t>of</w:t>
            </w:r>
            <w:r w:rsidRPr="003159F2">
              <w:rPr>
                <w:spacing w:val="-2"/>
                <w:sz w:val="28"/>
                <w:szCs w:val="36"/>
              </w:rPr>
              <w:t xml:space="preserve"> </w:t>
            </w:r>
            <w:r w:rsidRPr="003159F2">
              <w:rPr>
                <w:sz w:val="28"/>
                <w:szCs w:val="36"/>
              </w:rPr>
              <w:t>harmony</w:t>
            </w:r>
            <w:r w:rsidRPr="003159F2">
              <w:rPr>
                <w:spacing w:val="45"/>
                <w:sz w:val="28"/>
                <w:szCs w:val="36"/>
              </w:rPr>
              <w:t xml:space="preserve"> </w:t>
            </w:r>
            <w:r w:rsidRPr="003159F2">
              <w:rPr>
                <w:sz w:val="28"/>
                <w:szCs w:val="36"/>
              </w:rPr>
              <w:t>with</w:t>
            </w:r>
            <w:r w:rsidRPr="003159F2">
              <w:rPr>
                <w:spacing w:val="16"/>
                <w:sz w:val="28"/>
                <w:szCs w:val="36"/>
              </w:rPr>
              <w:t xml:space="preserve"> </w:t>
            </w:r>
            <w:r w:rsidRPr="003159F2">
              <w:rPr>
                <w:sz w:val="28"/>
                <w:szCs w:val="36"/>
              </w:rPr>
              <w:t>the</w:t>
            </w:r>
            <w:r w:rsidRPr="003159F2">
              <w:rPr>
                <w:spacing w:val="22"/>
                <w:sz w:val="28"/>
                <w:szCs w:val="36"/>
              </w:rPr>
              <w:t xml:space="preserve"> </w:t>
            </w:r>
            <w:r w:rsidRPr="003159F2">
              <w:rPr>
                <w:sz w:val="28"/>
                <w:szCs w:val="36"/>
              </w:rPr>
              <w:t>other</w:t>
            </w:r>
            <w:r w:rsidRPr="003159F2">
              <w:rPr>
                <w:spacing w:val="23"/>
                <w:sz w:val="28"/>
                <w:szCs w:val="36"/>
              </w:rPr>
              <w:t xml:space="preserve"> </w:t>
            </w:r>
            <w:r w:rsidRPr="003159F2">
              <w:rPr>
                <w:sz w:val="28"/>
                <w:szCs w:val="36"/>
              </w:rPr>
              <w:t>ascriptions</w:t>
            </w:r>
            <w:r w:rsidRPr="003159F2">
              <w:rPr>
                <w:spacing w:val="13"/>
                <w:sz w:val="28"/>
                <w:szCs w:val="36"/>
              </w:rPr>
              <w:t xml:space="preserve"> </w:t>
            </w:r>
            <w:r w:rsidRPr="003159F2">
              <w:rPr>
                <w:sz w:val="28"/>
                <w:szCs w:val="36"/>
              </w:rPr>
              <w:t>of</w:t>
            </w:r>
            <w:r w:rsidRPr="003159F2">
              <w:rPr>
                <w:spacing w:val="-1"/>
                <w:sz w:val="28"/>
                <w:szCs w:val="36"/>
              </w:rPr>
              <w:t xml:space="preserve"> </w:t>
            </w:r>
            <w:r w:rsidRPr="003159F2">
              <w:rPr>
                <w:sz w:val="28"/>
                <w:szCs w:val="36"/>
              </w:rPr>
              <w:t>praise</w:t>
            </w:r>
            <w:r w:rsidRPr="003159F2">
              <w:rPr>
                <w:spacing w:val="22"/>
                <w:sz w:val="28"/>
                <w:szCs w:val="36"/>
              </w:rPr>
              <w:t xml:space="preserve"> </w:t>
            </w:r>
            <w:r w:rsidRPr="003159F2">
              <w:rPr>
                <w:sz w:val="28"/>
                <w:szCs w:val="36"/>
              </w:rPr>
              <w:t>to</w:t>
            </w:r>
            <w:r w:rsidRPr="003159F2">
              <w:rPr>
                <w:spacing w:val="30"/>
                <w:sz w:val="28"/>
                <w:szCs w:val="36"/>
              </w:rPr>
              <w:t xml:space="preserve"> </w:t>
            </w:r>
            <w:r w:rsidRPr="003159F2">
              <w:rPr>
                <w:sz w:val="28"/>
                <w:szCs w:val="36"/>
              </w:rPr>
              <w:t>describe</w:t>
            </w:r>
            <w:r w:rsidRPr="003159F2">
              <w:rPr>
                <w:spacing w:val="-2"/>
                <w:sz w:val="28"/>
                <w:szCs w:val="36"/>
              </w:rPr>
              <w:t xml:space="preserve"> </w:t>
            </w:r>
            <w:r w:rsidRPr="003159F2">
              <w:rPr>
                <w:sz w:val="28"/>
                <w:szCs w:val="36"/>
              </w:rPr>
              <w:t>our</w:t>
            </w:r>
            <w:r w:rsidRPr="003159F2">
              <w:rPr>
                <w:spacing w:val="23"/>
                <w:sz w:val="28"/>
                <w:szCs w:val="36"/>
              </w:rPr>
              <w:t xml:space="preserve"> </w:t>
            </w:r>
            <w:r w:rsidRPr="003159F2">
              <w:rPr>
                <w:sz w:val="28"/>
                <w:szCs w:val="36"/>
              </w:rPr>
              <w:t>Lord's</w:t>
            </w:r>
            <w:r w:rsidRPr="003159F2">
              <w:rPr>
                <w:spacing w:val="14"/>
                <w:sz w:val="28"/>
                <w:szCs w:val="36"/>
              </w:rPr>
              <w:t xml:space="preserve"> </w:t>
            </w:r>
            <w:r w:rsidRPr="003159F2">
              <w:rPr>
                <w:spacing w:val="-2"/>
                <w:sz w:val="28"/>
                <w:szCs w:val="36"/>
              </w:rPr>
              <w:t>attributes</w:t>
            </w:r>
          </w:p>
          <w:p w14:paraId="7F9EBB91" w14:textId="77777777" w:rsidR="000D25EC" w:rsidRPr="003159F2" w:rsidRDefault="00000000" w:rsidP="003C2DF8">
            <w:pPr>
              <w:pStyle w:val="TableParagraph"/>
              <w:spacing w:beforeLines="160" w:before="384"/>
              <w:rPr>
                <w:sz w:val="28"/>
                <w:szCs w:val="36"/>
              </w:rPr>
            </w:pPr>
            <w:r w:rsidRPr="003159F2">
              <w:rPr>
                <w:sz w:val="28"/>
                <w:szCs w:val="36"/>
              </w:rPr>
              <w:t>without</w:t>
            </w:r>
            <w:r w:rsidRPr="003159F2">
              <w:rPr>
                <w:spacing w:val="24"/>
                <w:sz w:val="28"/>
                <w:szCs w:val="36"/>
              </w:rPr>
              <w:t xml:space="preserve"> </w:t>
            </w:r>
            <w:r w:rsidRPr="003159F2">
              <w:rPr>
                <w:sz w:val="28"/>
                <w:szCs w:val="36"/>
              </w:rPr>
              <w:t>first</w:t>
            </w:r>
            <w:r w:rsidRPr="003159F2">
              <w:rPr>
                <w:spacing w:val="25"/>
                <w:sz w:val="28"/>
                <w:szCs w:val="36"/>
              </w:rPr>
              <w:t xml:space="preserve"> </w:t>
            </w:r>
            <w:r w:rsidRPr="003159F2">
              <w:rPr>
                <w:sz w:val="28"/>
                <w:szCs w:val="36"/>
              </w:rPr>
              <w:t>addressing</w:t>
            </w:r>
            <w:r w:rsidRPr="003159F2">
              <w:rPr>
                <w:spacing w:val="21"/>
                <w:sz w:val="28"/>
                <w:szCs w:val="36"/>
              </w:rPr>
              <w:t xml:space="preserve"> </w:t>
            </w:r>
            <w:r w:rsidRPr="003159F2">
              <w:rPr>
                <w:sz w:val="28"/>
                <w:szCs w:val="36"/>
              </w:rPr>
              <w:t>His</w:t>
            </w:r>
            <w:r w:rsidRPr="003159F2">
              <w:rPr>
                <w:spacing w:val="21"/>
                <w:sz w:val="28"/>
                <w:szCs w:val="36"/>
              </w:rPr>
              <w:t xml:space="preserve"> </w:t>
            </w:r>
            <w:r w:rsidRPr="003159F2">
              <w:rPr>
                <w:spacing w:val="-2"/>
                <w:sz w:val="28"/>
                <w:szCs w:val="36"/>
              </w:rPr>
              <w:t>Person.</w:t>
            </w:r>
          </w:p>
        </w:tc>
      </w:tr>
    </w:tbl>
    <w:p w14:paraId="082BE213" w14:textId="77777777" w:rsidR="000D25EC" w:rsidRPr="003159F2" w:rsidRDefault="000D25EC" w:rsidP="003C2DF8">
      <w:pPr>
        <w:pStyle w:val="Corpodetexto"/>
        <w:spacing w:beforeLines="160" w:before="384"/>
        <w:rPr>
          <w:sz w:val="32"/>
          <w:szCs w:val="28"/>
        </w:rPr>
      </w:pPr>
    </w:p>
    <w:p w14:paraId="168CA0E9"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6639A03" w14:textId="77777777">
        <w:trPr>
          <w:trHeight w:val="210"/>
        </w:trPr>
        <w:tc>
          <w:tcPr>
            <w:tcW w:w="8682" w:type="dxa"/>
            <w:tcBorders>
              <w:right w:val="single" w:sz="8" w:space="0" w:color="000000"/>
            </w:tcBorders>
          </w:tcPr>
          <w:p w14:paraId="2C05D25A"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16:5</w:t>
            </w:r>
          </w:p>
        </w:tc>
      </w:tr>
      <w:tr w:rsidR="000D25EC" w:rsidRPr="003159F2" w14:paraId="50DBC107" w14:textId="77777777">
        <w:trPr>
          <w:trHeight w:val="225"/>
        </w:trPr>
        <w:tc>
          <w:tcPr>
            <w:tcW w:w="8682" w:type="dxa"/>
            <w:tcBorders>
              <w:right w:val="single" w:sz="8" w:space="0" w:color="000000"/>
            </w:tcBorders>
          </w:tcPr>
          <w:p w14:paraId="661864B1"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which</w:t>
            </w:r>
            <w:r w:rsidRPr="003159F2">
              <w:rPr>
                <w:spacing w:val="16"/>
                <w:sz w:val="28"/>
                <w:szCs w:val="36"/>
              </w:rPr>
              <w:t xml:space="preserve"> </w:t>
            </w:r>
            <w:r w:rsidRPr="003159F2">
              <w:rPr>
                <w:sz w:val="28"/>
                <w:szCs w:val="36"/>
              </w:rPr>
              <w:t>art,</w:t>
            </w:r>
            <w:r w:rsidRPr="003159F2">
              <w:rPr>
                <w:spacing w:val="18"/>
                <w:sz w:val="28"/>
                <w:szCs w:val="36"/>
              </w:rPr>
              <w:t xml:space="preserve"> </w:t>
            </w:r>
            <w:r w:rsidRPr="003159F2">
              <w:rPr>
                <w:sz w:val="28"/>
                <w:szCs w:val="36"/>
              </w:rPr>
              <w:t>and</w:t>
            </w:r>
            <w:r w:rsidRPr="003159F2">
              <w:rPr>
                <w:spacing w:val="18"/>
                <w:sz w:val="28"/>
                <w:szCs w:val="36"/>
              </w:rPr>
              <w:t xml:space="preserve"> </w:t>
            </w:r>
            <w:r w:rsidRPr="003159F2">
              <w:rPr>
                <w:sz w:val="28"/>
                <w:szCs w:val="36"/>
              </w:rPr>
              <w:t>wast,</w:t>
            </w:r>
            <w:r w:rsidRPr="003159F2">
              <w:rPr>
                <w:spacing w:val="18"/>
                <w:sz w:val="28"/>
                <w:szCs w:val="36"/>
              </w:rPr>
              <w:t xml:space="preserve"> </w:t>
            </w:r>
            <w:r w:rsidRPr="003159F2">
              <w:rPr>
                <w:sz w:val="28"/>
                <w:szCs w:val="36"/>
              </w:rPr>
              <w:t>and</w:t>
            </w:r>
            <w:r w:rsidRPr="003159F2">
              <w:rPr>
                <w:spacing w:val="18"/>
                <w:sz w:val="28"/>
                <w:szCs w:val="36"/>
              </w:rPr>
              <w:t xml:space="preserve"> </w:t>
            </w:r>
            <w:r w:rsidRPr="003159F2">
              <w:rPr>
                <w:sz w:val="28"/>
                <w:szCs w:val="36"/>
              </w:rPr>
              <w:t>shalt</w:t>
            </w:r>
            <w:r w:rsidRPr="003159F2">
              <w:rPr>
                <w:spacing w:val="18"/>
                <w:sz w:val="28"/>
                <w:szCs w:val="36"/>
              </w:rPr>
              <w:t xml:space="preserve"> </w:t>
            </w:r>
            <w:r w:rsidRPr="003159F2">
              <w:rPr>
                <w:spacing w:val="-5"/>
                <w:sz w:val="28"/>
                <w:szCs w:val="36"/>
              </w:rPr>
              <w:t>be</w:t>
            </w:r>
          </w:p>
        </w:tc>
      </w:tr>
      <w:tr w:rsidR="000D25EC" w:rsidRPr="003159F2" w14:paraId="387EB656" w14:textId="77777777">
        <w:trPr>
          <w:trHeight w:val="225"/>
        </w:trPr>
        <w:tc>
          <w:tcPr>
            <w:tcW w:w="8682" w:type="dxa"/>
            <w:tcBorders>
              <w:right w:val="single" w:sz="8" w:space="0" w:color="000000"/>
            </w:tcBorders>
          </w:tcPr>
          <w:p w14:paraId="19890482" w14:textId="77777777" w:rsidR="000D25EC" w:rsidRPr="003159F2" w:rsidRDefault="00000000" w:rsidP="003C2DF8">
            <w:pPr>
              <w:pStyle w:val="TableParagraph"/>
              <w:tabs>
                <w:tab w:val="left" w:pos="2363"/>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…the</w:t>
            </w:r>
            <w:r w:rsidRPr="003159F2">
              <w:rPr>
                <w:spacing w:val="13"/>
                <w:sz w:val="28"/>
                <w:szCs w:val="36"/>
              </w:rPr>
              <w:t xml:space="preserve"> </w:t>
            </w:r>
            <w:r w:rsidRPr="003159F2">
              <w:rPr>
                <w:sz w:val="28"/>
                <w:szCs w:val="36"/>
              </w:rPr>
              <w:t>Holy</w:t>
            </w:r>
            <w:r w:rsidRPr="003159F2">
              <w:rPr>
                <w:spacing w:val="33"/>
                <w:sz w:val="28"/>
                <w:szCs w:val="36"/>
              </w:rPr>
              <w:t xml:space="preserve"> </w:t>
            </w:r>
            <w:r w:rsidRPr="003159F2">
              <w:rPr>
                <w:spacing w:val="-5"/>
                <w:sz w:val="28"/>
                <w:szCs w:val="36"/>
              </w:rPr>
              <w:t>One</w:t>
            </w:r>
          </w:p>
        </w:tc>
      </w:tr>
      <w:tr w:rsidR="000D25EC" w:rsidRPr="003159F2" w14:paraId="7B5E88E4" w14:textId="77777777">
        <w:trPr>
          <w:trHeight w:val="2493"/>
        </w:trPr>
        <w:tc>
          <w:tcPr>
            <w:tcW w:w="8682" w:type="dxa"/>
            <w:tcBorders>
              <w:right w:val="single" w:sz="8" w:space="0" w:color="000000"/>
            </w:tcBorders>
          </w:tcPr>
          <w:p w14:paraId="7025C32D" w14:textId="77777777" w:rsidR="000D25EC" w:rsidRPr="003159F2" w:rsidRDefault="00000000" w:rsidP="003C2DF8">
            <w:pPr>
              <w:pStyle w:val="TableParagraph"/>
              <w:spacing w:beforeLines="160" w:before="384"/>
              <w:ind w:right="1213"/>
              <w:jc w:val="both"/>
              <w:rPr>
                <w:sz w:val="28"/>
                <w:szCs w:val="36"/>
              </w:rPr>
            </w:pPr>
            <w:r w:rsidRPr="003159F2">
              <w:rPr>
                <w:sz w:val="28"/>
                <w:szCs w:val="36"/>
              </w:rPr>
              <w:t>Elz</w:t>
            </w:r>
            <w:r w:rsidRPr="003159F2">
              <w:rPr>
                <w:spacing w:val="10"/>
                <w:sz w:val="28"/>
                <w:szCs w:val="36"/>
              </w:rPr>
              <w:t xml:space="preserve"> 1633,</w:t>
            </w:r>
            <w:r w:rsidRPr="003159F2">
              <w:rPr>
                <w:spacing w:val="-12"/>
                <w:sz w:val="28"/>
                <w:szCs w:val="36"/>
              </w:rPr>
              <w:t xml:space="preserve"> </w:t>
            </w:r>
            <w:r w:rsidRPr="003159F2">
              <w:rPr>
                <w:sz w:val="28"/>
                <w:szCs w:val="36"/>
              </w:rPr>
              <w:t xml:space="preserve">Beza </w:t>
            </w:r>
            <w:r w:rsidRPr="003159F2">
              <w:rPr>
                <w:spacing w:val="9"/>
                <w:sz w:val="28"/>
                <w:szCs w:val="36"/>
              </w:rPr>
              <w:t xml:space="preserve">1582, </w:t>
            </w:r>
            <w:r w:rsidRPr="003159F2">
              <w:rPr>
                <w:sz w:val="28"/>
                <w:szCs w:val="36"/>
              </w:rPr>
              <w:t>89, 98.</w:t>
            </w:r>
            <w:r w:rsidRPr="003159F2">
              <w:rPr>
                <w:spacing w:val="40"/>
                <w:sz w:val="28"/>
                <w:szCs w:val="36"/>
              </w:rPr>
              <w:t xml:space="preserve"> </w:t>
            </w:r>
            <w:r w:rsidRPr="003159F2">
              <w:rPr>
                <w:sz w:val="28"/>
                <w:szCs w:val="36"/>
              </w:rPr>
              <w:t xml:space="preserve">Beza in his </w:t>
            </w:r>
            <w:r w:rsidRPr="003159F2">
              <w:rPr>
                <w:spacing w:val="11"/>
                <w:sz w:val="28"/>
                <w:szCs w:val="36"/>
              </w:rPr>
              <w:t>1598</w:t>
            </w:r>
            <w:r w:rsidRPr="003159F2">
              <w:rPr>
                <w:spacing w:val="3"/>
                <w:sz w:val="28"/>
                <w:szCs w:val="36"/>
              </w:rPr>
              <w:t xml:space="preserve"> </w:t>
            </w:r>
            <w:r w:rsidRPr="003159F2">
              <w:rPr>
                <w:sz w:val="28"/>
                <w:szCs w:val="36"/>
              </w:rPr>
              <w:t>edition wrote, “ex vetusto bonae fidei manuscripto codice</w:t>
            </w:r>
            <w:r w:rsidRPr="003159F2">
              <w:rPr>
                <w:spacing w:val="-10"/>
                <w:sz w:val="28"/>
                <w:szCs w:val="36"/>
              </w:rPr>
              <w:t xml:space="preserve"> </w:t>
            </w:r>
            <w:r w:rsidRPr="003159F2">
              <w:rPr>
                <w:sz w:val="28"/>
                <w:szCs w:val="36"/>
              </w:rPr>
              <w:t>restitui.”</w:t>
            </w:r>
          </w:p>
          <w:p w14:paraId="73BD8F8E" w14:textId="77777777" w:rsidR="000D25EC" w:rsidRPr="003159F2" w:rsidRDefault="00000000" w:rsidP="003C2DF8">
            <w:pPr>
              <w:pStyle w:val="TableParagraph"/>
              <w:spacing w:beforeLines="160" w:before="384"/>
              <w:ind w:right="75" w:firstLine="435"/>
              <w:jc w:val="both"/>
              <w:rPr>
                <w:sz w:val="28"/>
                <w:szCs w:val="36"/>
              </w:rPr>
            </w:pPr>
            <w:r w:rsidRPr="003159F2">
              <w:rPr>
                <w:sz w:val="28"/>
                <w:szCs w:val="36"/>
              </w:rPr>
              <w:t>Jeffrey</w:t>
            </w:r>
            <w:r w:rsidRPr="003159F2">
              <w:rPr>
                <w:spacing w:val="40"/>
                <w:sz w:val="28"/>
                <w:szCs w:val="36"/>
              </w:rPr>
              <w:t xml:space="preserve"> </w:t>
            </w:r>
            <w:r w:rsidRPr="003159F2">
              <w:rPr>
                <w:sz w:val="28"/>
                <w:szCs w:val="36"/>
              </w:rPr>
              <w:t>Khoo</w:t>
            </w:r>
            <w:r w:rsidRPr="003159F2">
              <w:rPr>
                <w:spacing w:val="30"/>
                <w:sz w:val="28"/>
                <w:szCs w:val="36"/>
              </w:rPr>
              <w:t xml:space="preserve"> </w:t>
            </w:r>
            <w:r w:rsidRPr="003159F2">
              <w:rPr>
                <w:sz w:val="28"/>
                <w:szCs w:val="36"/>
              </w:rPr>
              <w:t>quotes Beza concerning</w:t>
            </w:r>
            <w:r w:rsidRPr="003159F2">
              <w:rPr>
                <w:spacing w:val="40"/>
                <w:sz w:val="28"/>
                <w:szCs w:val="36"/>
              </w:rPr>
              <w:t xml:space="preserve"> </w:t>
            </w:r>
            <w:r w:rsidRPr="003159F2">
              <w:rPr>
                <w:sz w:val="28"/>
                <w:szCs w:val="36"/>
              </w:rPr>
              <w:t>the</w:t>
            </w:r>
            <w:r w:rsidRPr="003159F2">
              <w:rPr>
                <w:spacing w:val="40"/>
                <w:sz w:val="28"/>
                <w:szCs w:val="36"/>
              </w:rPr>
              <w:t xml:space="preserve"> </w:t>
            </w:r>
            <w:r w:rsidRPr="003159F2">
              <w:rPr>
                <w:sz w:val="28"/>
                <w:szCs w:val="36"/>
              </w:rPr>
              <w:t>reading</w:t>
            </w:r>
            <w:r w:rsidRPr="003159F2">
              <w:rPr>
                <w:spacing w:val="40"/>
                <w:sz w:val="28"/>
                <w:szCs w:val="36"/>
              </w:rPr>
              <w:t xml:space="preserve"> </w:t>
            </w:r>
            <w:r w:rsidRPr="003159F2">
              <w:rPr>
                <w:sz w:val="28"/>
                <w:szCs w:val="36"/>
              </w:rPr>
              <w:t>“</w:t>
            </w:r>
            <w:r w:rsidRPr="003159F2">
              <w:rPr>
                <w:spacing w:val="-7"/>
                <w:sz w:val="28"/>
                <w:szCs w:val="36"/>
              </w:rPr>
              <w:t xml:space="preserve"> </w:t>
            </w:r>
            <w:r w:rsidRPr="003159F2">
              <w:rPr>
                <w:i/>
                <w:sz w:val="28"/>
                <w:szCs w:val="36"/>
              </w:rPr>
              <w:t>and</w:t>
            </w:r>
            <w:r w:rsidRPr="003159F2">
              <w:rPr>
                <w:i/>
                <w:spacing w:val="40"/>
                <w:sz w:val="28"/>
                <w:szCs w:val="36"/>
              </w:rPr>
              <w:t xml:space="preserve"> </w:t>
            </w:r>
            <w:r w:rsidRPr="003159F2">
              <w:rPr>
                <w:i/>
                <w:sz w:val="28"/>
                <w:szCs w:val="36"/>
              </w:rPr>
              <w:t>shalt</w:t>
            </w:r>
            <w:r w:rsidRPr="003159F2">
              <w:rPr>
                <w:i/>
                <w:spacing w:val="40"/>
                <w:sz w:val="28"/>
                <w:szCs w:val="36"/>
              </w:rPr>
              <w:t xml:space="preserve"> </w:t>
            </w:r>
            <w:r w:rsidRPr="003159F2">
              <w:rPr>
                <w:i/>
                <w:sz w:val="28"/>
                <w:szCs w:val="36"/>
              </w:rPr>
              <w:t>be</w:t>
            </w:r>
            <w:r w:rsidRPr="003159F2">
              <w:rPr>
                <w:i/>
                <w:spacing w:val="-12"/>
                <w:sz w:val="28"/>
                <w:szCs w:val="36"/>
              </w:rPr>
              <w:t xml:space="preserve"> </w:t>
            </w:r>
            <w:r w:rsidRPr="003159F2">
              <w:rPr>
                <w:sz w:val="28"/>
                <w:szCs w:val="36"/>
              </w:rPr>
              <w:t>”</w:t>
            </w:r>
            <w:r w:rsidRPr="003159F2">
              <w:rPr>
                <w:spacing w:val="40"/>
                <w:sz w:val="28"/>
                <w:szCs w:val="36"/>
              </w:rPr>
              <w:t xml:space="preserve"> </w:t>
            </w:r>
            <w:r w:rsidRPr="003159F2">
              <w:rPr>
                <w:sz w:val="28"/>
                <w:szCs w:val="36"/>
              </w:rPr>
              <w:t>being</w:t>
            </w:r>
            <w:r w:rsidRPr="003159F2">
              <w:rPr>
                <w:spacing w:val="40"/>
                <w:sz w:val="28"/>
                <w:szCs w:val="36"/>
              </w:rPr>
              <w:t xml:space="preserve"> </w:t>
            </w:r>
            <w:r w:rsidRPr="003159F2">
              <w:rPr>
                <w:sz w:val="28"/>
                <w:szCs w:val="36"/>
              </w:rPr>
              <w:t>seen</w:t>
            </w:r>
            <w:r w:rsidRPr="003159F2">
              <w:rPr>
                <w:spacing w:val="39"/>
                <w:sz w:val="28"/>
                <w:szCs w:val="36"/>
              </w:rPr>
              <w:t xml:space="preserve"> </w:t>
            </w:r>
            <w:r w:rsidRPr="003159F2">
              <w:rPr>
                <w:sz w:val="28"/>
                <w:szCs w:val="36"/>
              </w:rPr>
              <w:t>in</w:t>
            </w:r>
            <w:r w:rsidRPr="003159F2">
              <w:rPr>
                <w:spacing w:val="39"/>
                <w:sz w:val="28"/>
                <w:szCs w:val="36"/>
              </w:rPr>
              <w:t xml:space="preserve"> </w:t>
            </w:r>
            <w:r w:rsidRPr="003159F2">
              <w:rPr>
                <w:sz w:val="28"/>
                <w:szCs w:val="36"/>
              </w:rPr>
              <w:t>an</w:t>
            </w:r>
            <w:r w:rsidRPr="003159F2">
              <w:rPr>
                <w:spacing w:val="39"/>
                <w:sz w:val="28"/>
                <w:szCs w:val="36"/>
              </w:rPr>
              <w:t xml:space="preserve"> </w:t>
            </w:r>
            <w:r w:rsidRPr="003159F2">
              <w:rPr>
                <w:sz w:val="28"/>
                <w:szCs w:val="36"/>
              </w:rPr>
              <w:t>ancient MS:</w:t>
            </w:r>
            <w:r w:rsidRPr="003159F2">
              <w:rPr>
                <w:spacing w:val="40"/>
                <w:sz w:val="28"/>
                <w:szCs w:val="36"/>
              </w:rPr>
              <w:t xml:space="preserve"> </w:t>
            </w:r>
            <w:r w:rsidRPr="003159F2">
              <w:rPr>
                <w:sz w:val="28"/>
                <w:szCs w:val="36"/>
              </w:rPr>
              <w:t>“But</w:t>
            </w:r>
            <w:r w:rsidRPr="003159F2">
              <w:rPr>
                <w:spacing w:val="40"/>
                <w:sz w:val="28"/>
                <w:szCs w:val="36"/>
              </w:rPr>
              <w:t xml:space="preserve"> </w:t>
            </w:r>
            <w:r w:rsidRPr="003159F2">
              <w:rPr>
                <w:sz w:val="28"/>
                <w:szCs w:val="36"/>
              </w:rPr>
              <w:t>with</w:t>
            </w:r>
            <w:r w:rsidRPr="003159F2">
              <w:rPr>
                <w:spacing w:val="40"/>
                <w:sz w:val="28"/>
                <w:szCs w:val="36"/>
              </w:rPr>
              <w:t xml:space="preserve"> </w:t>
            </w:r>
            <w:r w:rsidRPr="003159F2">
              <w:rPr>
                <w:sz w:val="28"/>
                <w:szCs w:val="36"/>
              </w:rPr>
              <w:t>John</w:t>
            </w:r>
            <w:r w:rsidRPr="003159F2">
              <w:rPr>
                <w:spacing w:val="40"/>
                <w:sz w:val="28"/>
                <w:szCs w:val="36"/>
              </w:rPr>
              <w:t xml:space="preserve"> </w:t>
            </w:r>
            <w:r w:rsidRPr="003159F2">
              <w:rPr>
                <w:sz w:val="28"/>
                <w:szCs w:val="36"/>
              </w:rPr>
              <w:t>there</w:t>
            </w:r>
            <w:r w:rsidRPr="003159F2">
              <w:rPr>
                <w:spacing w:val="40"/>
                <w:sz w:val="28"/>
                <w:szCs w:val="36"/>
              </w:rPr>
              <w:t xml:space="preserve"> </w:t>
            </w:r>
            <w:r w:rsidRPr="003159F2">
              <w:rPr>
                <w:sz w:val="28"/>
                <w:szCs w:val="36"/>
              </w:rPr>
              <w:t>remains</w:t>
            </w:r>
            <w:r w:rsidRPr="003159F2">
              <w:rPr>
                <w:spacing w:val="40"/>
                <w:sz w:val="28"/>
                <w:szCs w:val="36"/>
              </w:rPr>
              <w:t xml:space="preserve"> </w:t>
            </w:r>
            <w:r w:rsidRPr="003159F2">
              <w:rPr>
                <w:sz w:val="28"/>
                <w:szCs w:val="36"/>
              </w:rPr>
              <w:t>a</w:t>
            </w:r>
            <w:r w:rsidRPr="003159F2">
              <w:rPr>
                <w:spacing w:val="40"/>
                <w:sz w:val="28"/>
                <w:szCs w:val="36"/>
              </w:rPr>
              <w:t xml:space="preserve"> </w:t>
            </w:r>
            <w:r w:rsidRPr="003159F2">
              <w:rPr>
                <w:sz w:val="28"/>
                <w:szCs w:val="36"/>
              </w:rPr>
              <w:t>completeness</w:t>
            </w:r>
            <w:r w:rsidRPr="003159F2">
              <w:rPr>
                <w:spacing w:val="40"/>
                <w:sz w:val="28"/>
                <w:szCs w:val="36"/>
              </w:rPr>
              <w:t xml:space="preserve"> </w:t>
            </w:r>
            <w:r w:rsidRPr="003159F2">
              <w:rPr>
                <w:sz w:val="28"/>
                <w:szCs w:val="36"/>
              </w:rPr>
              <w:t>where</w:t>
            </w:r>
            <w:r w:rsidRPr="003159F2">
              <w:rPr>
                <w:spacing w:val="40"/>
                <w:sz w:val="28"/>
                <w:szCs w:val="36"/>
              </w:rPr>
              <w:t xml:space="preserve"> </w:t>
            </w:r>
            <w:r w:rsidRPr="003159F2">
              <w:rPr>
                <w:sz w:val="28"/>
                <w:szCs w:val="36"/>
              </w:rPr>
              <w:t>the</w:t>
            </w:r>
            <w:r w:rsidRPr="003159F2">
              <w:rPr>
                <w:spacing w:val="40"/>
                <w:sz w:val="28"/>
                <w:szCs w:val="36"/>
              </w:rPr>
              <w:t xml:space="preserve"> </w:t>
            </w:r>
            <w:r w:rsidRPr="003159F2">
              <w:rPr>
                <w:sz w:val="28"/>
                <w:szCs w:val="36"/>
              </w:rPr>
              <w:t>name</w:t>
            </w:r>
            <w:r w:rsidRPr="003159F2">
              <w:rPr>
                <w:spacing w:val="40"/>
                <w:sz w:val="28"/>
                <w:szCs w:val="36"/>
              </w:rPr>
              <w:t xml:space="preserve"> </w:t>
            </w:r>
            <w:r w:rsidRPr="003159F2">
              <w:rPr>
                <w:sz w:val="28"/>
                <w:szCs w:val="36"/>
              </w:rPr>
              <w:t>of</w:t>
            </w:r>
            <w:r w:rsidRPr="003159F2">
              <w:rPr>
                <w:spacing w:val="23"/>
                <w:sz w:val="28"/>
                <w:szCs w:val="36"/>
              </w:rPr>
              <w:t xml:space="preserve"> </w:t>
            </w:r>
            <w:r w:rsidRPr="003159F2">
              <w:rPr>
                <w:sz w:val="28"/>
                <w:szCs w:val="36"/>
              </w:rPr>
              <w:t>Jehovah</w:t>
            </w:r>
            <w:r w:rsidRPr="003159F2">
              <w:rPr>
                <w:spacing w:val="40"/>
                <w:sz w:val="28"/>
                <w:szCs w:val="36"/>
              </w:rPr>
              <w:t xml:space="preserve"> </w:t>
            </w:r>
            <w:r w:rsidRPr="003159F2">
              <w:rPr>
                <w:sz w:val="28"/>
                <w:szCs w:val="36"/>
              </w:rPr>
              <w:t>(the</w:t>
            </w:r>
            <w:r w:rsidRPr="003159F2">
              <w:rPr>
                <w:spacing w:val="40"/>
                <w:sz w:val="28"/>
                <w:szCs w:val="36"/>
              </w:rPr>
              <w:t xml:space="preserve"> </w:t>
            </w:r>
            <w:r w:rsidRPr="003159F2">
              <w:rPr>
                <w:sz w:val="28"/>
                <w:szCs w:val="36"/>
              </w:rPr>
              <w:t>Lord)</w:t>
            </w:r>
            <w:r w:rsidRPr="003159F2">
              <w:rPr>
                <w:spacing w:val="31"/>
                <w:sz w:val="28"/>
                <w:szCs w:val="36"/>
              </w:rPr>
              <w:t xml:space="preserve"> </w:t>
            </w:r>
            <w:r w:rsidRPr="003159F2">
              <w:rPr>
                <w:sz w:val="28"/>
                <w:szCs w:val="36"/>
              </w:rPr>
              <w:t>is used, just as we</w:t>
            </w:r>
            <w:r w:rsidRPr="003159F2">
              <w:rPr>
                <w:spacing w:val="40"/>
                <w:sz w:val="28"/>
                <w:szCs w:val="36"/>
              </w:rPr>
              <w:t xml:space="preserve"> </w:t>
            </w:r>
            <w:r w:rsidRPr="003159F2">
              <w:rPr>
                <w:sz w:val="28"/>
                <w:szCs w:val="36"/>
              </w:rPr>
              <w:t>have said before, 1</w:t>
            </w:r>
            <w:r w:rsidRPr="003159F2">
              <w:rPr>
                <w:spacing w:val="-8"/>
                <w:sz w:val="28"/>
                <w:szCs w:val="36"/>
              </w:rPr>
              <w:t xml:space="preserve"> </w:t>
            </w:r>
            <w:r w:rsidRPr="003159F2">
              <w:rPr>
                <w:sz w:val="28"/>
                <w:szCs w:val="36"/>
              </w:rPr>
              <w:t>:4; he always uses the</w:t>
            </w:r>
            <w:r w:rsidRPr="003159F2">
              <w:rPr>
                <w:spacing w:val="40"/>
                <w:sz w:val="28"/>
                <w:szCs w:val="36"/>
              </w:rPr>
              <w:t xml:space="preserve"> </w:t>
            </w:r>
            <w:r w:rsidRPr="003159F2">
              <w:rPr>
                <w:sz w:val="28"/>
                <w:szCs w:val="36"/>
              </w:rPr>
              <w:t>three</w:t>
            </w:r>
            <w:r w:rsidRPr="003159F2">
              <w:rPr>
                <w:spacing w:val="40"/>
                <w:sz w:val="28"/>
                <w:szCs w:val="36"/>
              </w:rPr>
              <w:t xml:space="preserve"> </w:t>
            </w:r>
            <w:r w:rsidRPr="003159F2">
              <w:rPr>
                <w:sz w:val="28"/>
                <w:szCs w:val="36"/>
              </w:rPr>
              <w:t>closely</w:t>
            </w:r>
            <w:r w:rsidRPr="003159F2">
              <w:rPr>
                <w:spacing w:val="40"/>
                <w:sz w:val="28"/>
                <w:szCs w:val="36"/>
              </w:rPr>
              <w:t xml:space="preserve"> </w:t>
            </w:r>
            <w:r w:rsidRPr="003159F2">
              <w:rPr>
                <w:sz w:val="28"/>
                <w:szCs w:val="36"/>
              </w:rPr>
              <w:t>together, therefore</w:t>
            </w:r>
            <w:r w:rsidRPr="003159F2">
              <w:rPr>
                <w:spacing w:val="40"/>
                <w:sz w:val="28"/>
                <w:szCs w:val="36"/>
              </w:rPr>
              <w:t xml:space="preserve"> </w:t>
            </w:r>
            <w:r w:rsidRPr="003159F2">
              <w:rPr>
                <w:sz w:val="28"/>
                <w:szCs w:val="36"/>
              </w:rPr>
              <w:t>it is certainly</w:t>
            </w:r>
            <w:r w:rsidRPr="003159F2">
              <w:rPr>
                <w:spacing w:val="40"/>
                <w:sz w:val="28"/>
                <w:szCs w:val="36"/>
              </w:rPr>
              <w:t xml:space="preserve"> </w:t>
            </w:r>
            <w:r w:rsidRPr="003159F2">
              <w:rPr>
                <w:sz w:val="28"/>
                <w:szCs w:val="36"/>
              </w:rPr>
              <w:t>“and</w:t>
            </w:r>
            <w:r w:rsidRPr="003159F2">
              <w:rPr>
                <w:spacing w:val="22"/>
                <w:sz w:val="28"/>
                <w:szCs w:val="36"/>
              </w:rPr>
              <w:t xml:space="preserve"> </w:t>
            </w:r>
            <w:r w:rsidRPr="003159F2">
              <w:rPr>
                <w:sz w:val="28"/>
                <w:szCs w:val="36"/>
              </w:rPr>
              <w:t>shall be”,</w:t>
            </w:r>
            <w:r w:rsidRPr="003159F2">
              <w:rPr>
                <w:spacing w:val="20"/>
                <w:sz w:val="28"/>
                <w:szCs w:val="36"/>
              </w:rPr>
              <w:t xml:space="preserve"> </w:t>
            </w:r>
            <w:r w:rsidRPr="003159F2">
              <w:rPr>
                <w:sz w:val="28"/>
                <w:szCs w:val="36"/>
              </w:rPr>
              <w:t>for</w:t>
            </w:r>
            <w:r w:rsidRPr="003159F2">
              <w:rPr>
                <w:spacing w:val="38"/>
                <w:sz w:val="28"/>
                <w:szCs w:val="36"/>
              </w:rPr>
              <w:t xml:space="preserve"> </w:t>
            </w:r>
            <w:r w:rsidRPr="003159F2">
              <w:rPr>
                <w:sz w:val="28"/>
                <w:szCs w:val="36"/>
              </w:rPr>
              <w:t>why</w:t>
            </w:r>
            <w:r w:rsidRPr="003159F2">
              <w:rPr>
                <w:spacing w:val="40"/>
                <w:sz w:val="28"/>
                <w:szCs w:val="36"/>
              </w:rPr>
              <w:t xml:space="preserve"> </w:t>
            </w:r>
            <w:r w:rsidRPr="003159F2">
              <w:rPr>
                <w:sz w:val="28"/>
                <w:szCs w:val="36"/>
              </w:rPr>
              <w:t>would</w:t>
            </w:r>
            <w:r w:rsidRPr="003159F2">
              <w:rPr>
                <w:spacing w:val="20"/>
                <w:sz w:val="28"/>
                <w:szCs w:val="36"/>
              </w:rPr>
              <w:t xml:space="preserve"> </w:t>
            </w:r>
            <w:r w:rsidRPr="003159F2">
              <w:rPr>
                <w:sz w:val="28"/>
                <w:szCs w:val="36"/>
              </w:rPr>
              <w:t>he</w:t>
            </w:r>
            <w:r w:rsidRPr="003159F2">
              <w:rPr>
                <w:spacing w:val="26"/>
                <w:sz w:val="28"/>
                <w:szCs w:val="36"/>
              </w:rPr>
              <w:t xml:space="preserve"> </w:t>
            </w:r>
            <w:r w:rsidRPr="003159F2">
              <w:rPr>
                <w:sz w:val="28"/>
                <w:szCs w:val="36"/>
              </w:rPr>
              <w:t>pass over</w:t>
            </w:r>
            <w:r w:rsidRPr="003159F2">
              <w:rPr>
                <w:spacing w:val="-1"/>
                <w:sz w:val="28"/>
                <w:szCs w:val="36"/>
              </w:rPr>
              <w:t xml:space="preserve"> </w:t>
            </w:r>
            <w:r w:rsidRPr="003159F2">
              <w:rPr>
                <w:sz w:val="28"/>
                <w:szCs w:val="36"/>
              </w:rPr>
              <w:t>it</w:t>
            </w:r>
            <w:r w:rsidRPr="003159F2">
              <w:rPr>
                <w:spacing w:val="20"/>
                <w:sz w:val="28"/>
                <w:szCs w:val="36"/>
              </w:rPr>
              <w:t xml:space="preserve"> </w:t>
            </w:r>
            <w:r w:rsidRPr="003159F2">
              <w:rPr>
                <w:sz w:val="28"/>
                <w:szCs w:val="36"/>
              </w:rPr>
              <w:t>in this place? And</w:t>
            </w:r>
            <w:r w:rsidRPr="003159F2">
              <w:rPr>
                <w:spacing w:val="20"/>
                <w:sz w:val="28"/>
                <w:szCs w:val="36"/>
              </w:rPr>
              <w:t xml:space="preserve"> </w:t>
            </w:r>
            <w:r w:rsidRPr="003159F2">
              <w:rPr>
                <w:sz w:val="28"/>
                <w:szCs w:val="36"/>
              </w:rPr>
              <w:t>so</w:t>
            </w:r>
            <w:r w:rsidRPr="003159F2">
              <w:rPr>
                <w:spacing w:val="40"/>
                <w:sz w:val="28"/>
                <w:szCs w:val="36"/>
              </w:rPr>
              <w:t xml:space="preserve"> </w:t>
            </w:r>
            <w:r w:rsidRPr="003159F2">
              <w:rPr>
                <w:b/>
                <w:i/>
                <w:sz w:val="28"/>
                <w:szCs w:val="36"/>
              </w:rPr>
              <w:t>without doubting the genuine writing in</w:t>
            </w:r>
            <w:r w:rsidRPr="003159F2">
              <w:rPr>
                <w:b/>
                <w:i/>
                <w:spacing w:val="39"/>
                <w:sz w:val="28"/>
                <w:szCs w:val="36"/>
              </w:rPr>
              <w:t xml:space="preserve"> </w:t>
            </w:r>
            <w:r w:rsidRPr="003159F2">
              <w:rPr>
                <w:b/>
                <w:i/>
                <w:sz w:val="28"/>
                <w:szCs w:val="36"/>
              </w:rPr>
              <w:t>this ancient manuscript, I</w:t>
            </w:r>
            <w:r w:rsidRPr="003159F2">
              <w:rPr>
                <w:b/>
                <w:i/>
                <w:spacing w:val="40"/>
                <w:sz w:val="28"/>
                <w:szCs w:val="36"/>
              </w:rPr>
              <w:t xml:space="preserve"> </w:t>
            </w:r>
            <w:r w:rsidRPr="003159F2">
              <w:rPr>
                <w:b/>
                <w:i/>
                <w:sz w:val="28"/>
                <w:szCs w:val="36"/>
              </w:rPr>
              <w:t>faithfully</w:t>
            </w:r>
            <w:r w:rsidRPr="003159F2">
              <w:rPr>
                <w:b/>
                <w:i/>
                <w:spacing w:val="40"/>
                <w:sz w:val="28"/>
                <w:szCs w:val="36"/>
              </w:rPr>
              <w:t xml:space="preserve"> </w:t>
            </w:r>
            <w:r w:rsidRPr="003159F2">
              <w:rPr>
                <w:b/>
                <w:i/>
                <w:sz w:val="28"/>
                <w:szCs w:val="36"/>
              </w:rPr>
              <w:t>restored</w:t>
            </w:r>
            <w:r w:rsidRPr="003159F2">
              <w:rPr>
                <w:b/>
                <w:i/>
                <w:spacing w:val="40"/>
                <w:sz w:val="28"/>
                <w:szCs w:val="36"/>
              </w:rPr>
              <w:t xml:space="preserve"> </w:t>
            </w:r>
            <w:r w:rsidRPr="003159F2">
              <w:rPr>
                <w:b/>
                <w:i/>
                <w:sz w:val="28"/>
                <w:szCs w:val="36"/>
              </w:rPr>
              <w:t>in</w:t>
            </w:r>
            <w:r w:rsidRPr="003159F2">
              <w:rPr>
                <w:b/>
                <w:i/>
                <w:spacing w:val="40"/>
                <w:sz w:val="28"/>
                <w:szCs w:val="36"/>
              </w:rPr>
              <w:t xml:space="preserve"> </w:t>
            </w:r>
            <w:r w:rsidRPr="003159F2">
              <w:rPr>
                <w:b/>
                <w:i/>
                <w:sz w:val="28"/>
                <w:szCs w:val="36"/>
              </w:rPr>
              <w:t>the</w:t>
            </w:r>
            <w:r w:rsidRPr="003159F2">
              <w:rPr>
                <w:b/>
                <w:i/>
                <w:spacing w:val="40"/>
                <w:sz w:val="28"/>
                <w:szCs w:val="36"/>
              </w:rPr>
              <w:t xml:space="preserve"> </w:t>
            </w:r>
            <w:r w:rsidRPr="003159F2">
              <w:rPr>
                <w:b/>
                <w:i/>
                <w:sz w:val="28"/>
                <w:szCs w:val="36"/>
              </w:rPr>
              <w:t>good book</w:t>
            </w:r>
            <w:r w:rsidRPr="003159F2">
              <w:rPr>
                <w:b/>
                <w:i/>
                <w:spacing w:val="40"/>
                <w:sz w:val="28"/>
                <w:szCs w:val="36"/>
              </w:rPr>
              <w:t xml:space="preserve"> </w:t>
            </w:r>
            <w:r w:rsidRPr="003159F2">
              <w:rPr>
                <w:b/>
                <w:i/>
                <w:sz w:val="28"/>
                <w:szCs w:val="36"/>
              </w:rPr>
              <w:t>what</w:t>
            </w:r>
            <w:r w:rsidRPr="003159F2">
              <w:rPr>
                <w:b/>
                <w:i/>
                <w:spacing w:val="40"/>
                <w:sz w:val="28"/>
                <w:szCs w:val="36"/>
              </w:rPr>
              <w:t xml:space="preserve"> </w:t>
            </w:r>
            <w:r w:rsidRPr="003159F2">
              <w:rPr>
                <w:b/>
                <w:i/>
                <w:sz w:val="28"/>
                <w:szCs w:val="36"/>
              </w:rPr>
              <w:t>was</w:t>
            </w:r>
            <w:r w:rsidRPr="003159F2">
              <w:rPr>
                <w:b/>
                <w:i/>
                <w:spacing w:val="40"/>
                <w:sz w:val="28"/>
                <w:szCs w:val="36"/>
              </w:rPr>
              <w:t xml:space="preserve"> </w:t>
            </w:r>
            <w:r w:rsidRPr="003159F2">
              <w:rPr>
                <w:b/>
                <w:i/>
                <w:sz w:val="28"/>
                <w:szCs w:val="36"/>
              </w:rPr>
              <w:t>certainly</w:t>
            </w:r>
            <w:r w:rsidRPr="003159F2">
              <w:rPr>
                <w:b/>
                <w:i/>
                <w:spacing w:val="40"/>
                <w:sz w:val="28"/>
                <w:szCs w:val="36"/>
              </w:rPr>
              <w:t xml:space="preserve"> </w:t>
            </w:r>
            <w:r w:rsidRPr="003159F2">
              <w:rPr>
                <w:b/>
                <w:i/>
                <w:sz w:val="28"/>
                <w:szCs w:val="36"/>
              </w:rPr>
              <w:t>there,</w:t>
            </w:r>
            <w:r w:rsidRPr="003159F2">
              <w:rPr>
                <w:b/>
                <w:i/>
                <w:spacing w:val="40"/>
                <w:sz w:val="28"/>
                <w:szCs w:val="36"/>
              </w:rPr>
              <w:t xml:space="preserve"> </w:t>
            </w:r>
            <w:r w:rsidRPr="003159F2">
              <w:rPr>
                <w:b/>
                <w:i/>
                <w:sz w:val="28"/>
                <w:szCs w:val="36"/>
              </w:rPr>
              <w:t>shall</w:t>
            </w:r>
            <w:r w:rsidRPr="003159F2">
              <w:rPr>
                <w:b/>
                <w:i/>
                <w:spacing w:val="40"/>
                <w:sz w:val="28"/>
                <w:szCs w:val="36"/>
              </w:rPr>
              <w:t xml:space="preserve"> </w:t>
            </w:r>
            <w:r w:rsidRPr="003159F2">
              <w:rPr>
                <w:b/>
                <w:i/>
                <w:sz w:val="28"/>
                <w:szCs w:val="36"/>
              </w:rPr>
              <w:t>he</w:t>
            </w:r>
            <w:r w:rsidRPr="003159F2">
              <w:rPr>
                <w:b/>
                <w:i/>
                <w:spacing w:val="-13"/>
                <w:sz w:val="28"/>
                <w:szCs w:val="36"/>
              </w:rPr>
              <w:t xml:space="preserve"> </w:t>
            </w:r>
            <w:r w:rsidRPr="003159F2">
              <w:rPr>
                <w:sz w:val="28"/>
                <w:szCs w:val="36"/>
              </w:rPr>
              <w:t>”(Cited</w:t>
            </w:r>
            <w:r w:rsidRPr="003159F2">
              <w:rPr>
                <w:spacing w:val="40"/>
                <w:sz w:val="28"/>
                <w:szCs w:val="36"/>
              </w:rPr>
              <w:t xml:space="preserve"> </w:t>
            </w:r>
            <w:r w:rsidRPr="003159F2">
              <w:rPr>
                <w:sz w:val="28"/>
                <w:szCs w:val="36"/>
              </w:rPr>
              <w:t>by</w:t>
            </w:r>
            <w:r w:rsidRPr="003159F2">
              <w:rPr>
                <w:spacing w:val="40"/>
                <w:sz w:val="28"/>
                <w:szCs w:val="36"/>
              </w:rPr>
              <w:t xml:space="preserve"> </w:t>
            </w:r>
            <w:r w:rsidRPr="003159F2">
              <w:rPr>
                <w:sz w:val="28"/>
                <w:szCs w:val="36"/>
              </w:rPr>
              <w:t>Khoo</w:t>
            </w:r>
            <w:r w:rsidRPr="003159F2">
              <w:rPr>
                <w:spacing w:val="40"/>
                <w:sz w:val="28"/>
                <w:szCs w:val="36"/>
              </w:rPr>
              <w:t xml:space="preserve"> </w:t>
            </w:r>
            <w:r w:rsidRPr="003159F2">
              <w:rPr>
                <w:sz w:val="28"/>
                <w:szCs w:val="36"/>
              </w:rPr>
              <w:t>from</w:t>
            </w:r>
            <w:r w:rsidRPr="003159F2">
              <w:rPr>
                <w:spacing w:val="40"/>
                <w:sz w:val="28"/>
                <w:szCs w:val="36"/>
              </w:rPr>
              <w:t xml:space="preserve"> </w:t>
            </w:r>
            <w:r w:rsidRPr="003159F2">
              <w:rPr>
                <w:sz w:val="28"/>
                <w:szCs w:val="36"/>
              </w:rPr>
              <w:t>Thomas</w:t>
            </w:r>
            <w:r w:rsidRPr="003159F2">
              <w:rPr>
                <w:spacing w:val="40"/>
                <w:sz w:val="28"/>
                <w:szCs w:val="36"/>
              </w:rPr>
              <w:t xml:space="preserve"> </w:t>
            </w:r>
            <w:r w:rsidRPr="003159F2">
              <w:rPr>
                <w:sz w:val="28"/>
                <w:szCs w:val="36"/>
              </w:rPr>
              <w:t xml:space="preserve">Holland, </w:t>
            </w:r>
            <w:r w:rsidRPr="003159F2">
              <w:rPr>
                <w:i/>
                <w:sz w:val="28"/>
                <w:szCs w:val="36"/>
              </w:rPr>
              <w:t>Manuscript</w:t>
            </w:r>
            <w:r w:rsidRPr="003159F2">
              <w:rPr>
                <w:i/>
                <w:spacing w:val="40"/>
                <w:sz w:val="28"/>
                <w:szCs w:val="36"/>
              </w:rPr>
              <w:t xml:space="preserve"> </w:t>
            </w:r>
            <w:r w:rsidRPr="003159F2">
              <w:rPr>
                <w:sz w:val="28"/>
                <w:szCs w:val="36"/>
              </w:rPr>
              <w:t>Evidence,</w:t>
            </w:r>
            <w:r w:rsidRPr="003159F2">
              <w:rPr>
                <w:spacing w:val="40"/>
                <w:sz w:val="28"/>
                <w:szCs w:val="36"/>
              </w:rPr>
              <w:t xml:space="preserve"> </w:t>
            </w:r>
            <w:r w:rsidRPr="003159F2">
              <w:rPr>
                <w:sz w:val="28"/>
                <w:szCs w:val="36"/>
              </w:rPr>
              <w:t>emphasis</w:t>
            </w:r>
            <w:r w:rsidRPr="003159F2">
              <w:rPr>
                <w:spacing w:val="40"/>
                <w:sz w:val="28"/>
                <w:szCs w:val="36"/>
              </w:rPr>
              <w:t xml:space="preserve"> </w:t>
            </w:r>
            <w:r w:rsidRPr="003159F2">
              <w:rPr>
                <w:sz w:val="28"/>
                <w:szCs w:val="36"/>
              </w:rPr>
              <w:t>added).</w:t>
            </w:r>
          </w:p>
          <w:p w14:paraId="4A391E51" w14:textId="77777777" w:rsidR="000D25EC" w:rsidRPr="003159F2" w:rsidRDefault="00000000" w:rsidP="003C2DF8">
            <w:pPr>
              <w:pStyle w:val="TableParagraph"/>
              <w:spacing w:beforeLines="160" w:before="384"/>
              <w:ind w:left="0" w:right="109"/>
              <w:jc w:val="right"/>
              <w:rPr>
                <w:sz w:val="28"/>
                <w:szCs w:val="36"/>
              </w:rPr>
            </w:pPr>
            <w:r w:rsidRPr="003159F2">
              <w:rPr>
                <w:sz w:val="28"/>
                <w:szCs w:val="36"/>
              </w:rPr>
              <w:t>Khoo</w:t>
            </w:r>
            <w:r w:rsidRPr="003159F2">
              <w:rPr>
                <w:spacing w:val="31"/>
                <w:sz w:val="28"/>
                <w:szCs w:val="36"/>
              </w:rPr>
              <w:t xml:space="preserve"> </w:t>
            </w:r>
            <w:r w:rsidRPr="003159F2">
              <w:rPr>
                <w:sz w:val="28"/>
                <w:szCs w:val="36"/>
              </w:rPr>
              <w:t>adds:</w:t>
            </w:r>
            <w:r w:rsidRPr="003159F2">
              <w:rPr>
                <w:spacing w:val="6"/>
                <w:sz w:val="28"/>
                <w:szCs w:val="36"/>
              </w:rPr>
              <w:t xml:space="preserve"> </w:t>
            </w:r>
            <w:r w:rsidRPr="003159F2">
              <w:rPr>
                <w:sz w:val="28"/>
                <w:szCs w:val="36"/>
              </w:rPr>
              <w:t>“Besides</w:t>
            </w:r>
            <w:r w:rsidRPr="003159F2">
              <w:rPr>
                <w:spacing w:val="16"/>
                <w:sz w:val="28"/>
                <w:szCs w:val="36"/>
              </w:rPr>
              <w:t xml:space="preserve"> </w:t>
            </w:r>
            <w:r w:rsidRPr="003159F2">
              <w:rPr>
                <w:sz w:val="28"/>
                <w:szCs w:val="36"/>
              </w:rPr>
              <w:t>the</w:t>
            </w:r>
            <w:r w:rsidRPr="003159F2">
              <w:rPr>
                <w:spacing w:val="24"/>
                <w:sz w:val="28"/>
                <w:szCs w:val="36"/>
              </w:rPr>
              <w:t xml:space="preserve"> </w:t>
            </w:r>
            <w:r w:rsidRPr="003159F2">
              <w:rPr>
                <w:sz w:val="28"/>
                <w:szCs w:val="36"/>
              </w:rPr>
              <w:t>ancient</w:t>
            </w:r>
            <w:r w:rsidRPr="003159F2">
              <w:rPr>
                <w:spacing w:val="20"/>
                <w:sz w:val="28"/>
                <w:szCs w:val="36"/>
              </w:rPr>
              <w:t xml:space="preserve"> </w:t>
            </w:r>
            <w:r w:rsidRPr="003159F2">
              <w:rPr>
                <w:sz w:val="28"/>
                <w:szCs w:val="36"/>
              </w:rPr>
              <w:t>Greek</w:t>
            </w:r>
            <w:r w:rsidRPr="003159F2">
              <w:rPr>
                <w:spacing w:val="7"/>
                <w:sz w:val="28"/>
                <w:szCs w:val="36"/>
              </w:rPr>
              <w:t xml:space="preserve"> </w:t>
            </w:r>
            <w:r w:rsidRPr="003159F2">
              <w:rPr>
                <w:sz w:val="28"/>
                <w:szCs w:val="36"/>
              </w:rPr>
              <w:t>manuscript</w:t>
            </w:r>
            <w:r w:rsidRPr="003159F2">
              <w:rPr>
                <w:spacing w:val="19"/>
                <w:sz w:val="28"/>
                <w:szCs w:val="36"/>
              </w:rPr>
              <w:t xml:space="preserve"> </w:t>
            </w:r>
            <w:r w:rsidRPr="003159F2">
              <w:rPr>
                <w:sz w:val="28"/>
                <w:szCs w:val="36"/>
              </w:rPr>
              <w:t>that</w:t>
            </w:r>
            <w:r w:rsidRPr="003159F2">
              <w:rPr>
                <w:spacing w:val="20"/>
                <w:sz w:val="28"/>
                <w:szCs w:val="36"/>
              </w:rPr>
              <w:t xml:space="preserve"> </w:t>
            </w:r>
            <w:r w:rsidRPr="003159F2">
              <w:rPr>
                <w:sz w:val="28"/>
                <w:szCs w:val="36"/>
              </w:rPr>
              <w:t>Beza</w:t>
            </w:r>
            <w:r w:rsidRPr="003159F2">
              <w:rPr>
                <w:spacing w:val="17"/>
                <w:sz w:val="28"/>
                <w:szCs w:val="36"/>
              </w:rPr>
              <w:t xml:space="preserve"> </w:t>
            </w:r>
            <w:r w:rsidRPr="003159F2">
              <w:rPr>
                <w:sz w:val="28"/>
                <w:szCs w:val="36"/>
              </w:rPr>
              <w:t>had,</w:t>
            </w:r>
            <w:r w:rsidRPr="003159F2">
              <w:rPr>
                <w:spacing w:val="20"/>
                <w:sz w:val="28"/>
                <w:szCs w:val="36"/>
              </w:rPr>
              <w:t xml:space="preserve"> </w:t>
            </w:r>
            <w:r w:rsidRPr="003159F2">
              <w:rPr>
                <w:sz w:val="28"/>
                <w:szCs w:val="36"/>
              </w:rPr>
              <w:t>it</w:t>
            </w:r>
            <w:r w:rsidRPr="003159F2">
              <w:rPr>
                <w:spacing w:val="19"/>
                <w:sz w:val="28"/>
                <w:szCs w:val="36"/>
              </w:rPr>
              <w:t xml:space="preserve"> </w:t>
            </w:r>
            <w:r w:rsidRPr="003159F2">
              <w:rPr>
                <w:sz w:val="28"/>
                <w:szCs w:val="36"/>
              </w:rPr>
              <w:t>ought</w:t>
            </w:r>
            <w:r w:rsidRPr="003159F2">
              <w:rPr>
                <w:spacing w:val="20"/>
                <w:sz w:val="28"/>
                <w:szCs w:val="36"/>
              </w:rPr>
              <w:t xml:space="preserve"> </w:t>
            </w:r>
            <w:r w:rsidRPr="003159F2">
              <w:rPr>
                <w:sz w:val="28"/>
                <w:szCs w:val="36"/>
              </w:rPr>
              <w:t>to</w:t>
            </w:r>
            <w:r w:rsidRPr="003159F2">
              <w:rPr>
                <w:spacing w:val="32"/>
                <w:sz w:val="28"/>
                <w:szCs w:val="36"/>
              </w:rPr>
              <w:t xml:space="preserve"> </w:t>
            </w:r>
            <w:r w:rsidRPr="003159F2">
              <w:rPr>
                <w:sz w:val="28"/>
                <w:szCs w:val="36"/>
              </w:rPr>
              <w:t>be</w:t>
            </w:r>
            <w:r w:rsidRPr="003159F2">
              <w:rPr>
                <w:spacing w:val="51"/>
                <w:sz w:val="28"/>
                <w:szCs w:val="36"/>
              </w:rPr>
              <w:t xml:space="preserve"> </w:t>
            </w:r>
            <w:r w:rsidRPr="003159F2">
              <w:rPr>
                <w:sz w:val="28"/>
                <w:szCs w:val="36"/>
              </w:rPr>
              <w:t>noted</w:t>
            </w:r>
            <w:r w:rsidRPr="003159F2">
              <w:rPr>
                <w:spacing w:val="46"/>
                <w:sz w:val="28"/>
                <w:szCs w:val="36"/>
              </w:rPr>
              <w:t xml:space="preserve"> </w:t>
            </w:r>
            <w:r w:rsidRPr="003159F2">
              <w:rPr>
                <w:spacing w:val="-4"/>
                <w:sz w:val="28"/>
                <w:szCs w:val="36"/>
              </w:rPr>
              <w:t>that</w:t>
            </w:r>
          </w:p>
          <w:p w14:paraId="0C4CDA47" w14:textId="77777777" w:rsidR="000D25EC" w:rsidRPr="003159F2" w:rsidRDefault="00000000" w:rsidP="003C2DF8">
            <w:pPr>
              <w:pStyle w:val="TableParagraph"/>
              <w:spacing w:beforeLines="160" w:before="384"/>
              <w:ind w:left="0" w:right="88"/>
              <w:jc w:val="right"/>
              <w:rPr>
                <w:sz w:val="28"/>
                <w:szCs w:val="36"/>
              </w:rPr>
            </w:pPr>
            <w:r w:rsidRPr="003159F2">
              <w:rPr>
                <w:sz w:val="28"/>
                <w:szCs w:val="36"/>
              </w:rPr>
              <w:t>Beatus</w:t>
            </w:r>
            <w:r w:rsidRPr="003159F2">
              <w:rPr>
                <w:spacing w:val="56"/>
                <w:sz w:val="28"/>
                <w:szCs w:val="36"/>
              </w:rPr>
              <w:t xml:space="preserve"> </w:t>
            </w:r>
            <w:r w:rsidRPr="003159F2">
              <w:rPr>
                <w:sz w:val="28"/>
                <w:szCs w:val="36"/>
              </w:rPr>
              <w:t>of</w:t>
            </w:r>
            <w:r w:rsidRPr="003159F2">
              <w:rPr>
                <w:spacing w:val="43"/>
                <w:sz w:val="28"/>
                <w:szCs w:val="36"/>
              </w:rPr>
              <w:t xml:space="preserve"> </w:t>
            </w:r>
            <w:r w:rsidRPr="003159F2">
              <w:rPr>
                <w:sz w:val="28"/>
                <w:szCs w:val="36"/>
              </w:rPr>
              <w:t>Liebana</w:t>
            </w:r>
            <w:r w:rsidRPr="003159F2">
              <w:rPr>
                <w:spacing w:val="58"/>
                <w:sz w:val="28"/>
                <w:szCs w:val="36"/>
              </w:rPr>
              <w:t xml:space="preserve"> </w:t>
            </w:r>
            <w:r w:rsidRPr="003159F2">
              <w:rPr>
                <w:sz w:val="28"/>
                <w:szCs w:val="36"/>
              </w:rPr>
              <w:t>in</w:t>
            </w:r>
            <w:r w:rsidRPr="003159F2">
              <w:rPr>
                <w:spacing w:val="56"/>
                <w:sz w:val="28"/>
                <w:szCs w:val="36"/>
              </w:rPr>
              <w:t xml:space="preserve"> </w:t>
            </w:r>
            <w:r w:rsidRPr="003159F2">
              <w:rPr>
                <w:sz w:val="28"/>
                <w:szCs w:val="36"/>
              </w:rPr>
              <w:t>the</w:t>
            </w:r>
            <w:r w:rsidRPr="003159F2">
              <w:rPr>
                <w:spacing w:val="63"/>
                <w:sz w:val="28"/>
                <w:szCs w:val="36"/>
              </w:rPr>
              <w:t xml:space="preserve"> </w:t>
            </w:r>
            <w:r w:rsidRPr="003159F2">
              <w:rPr>
                <w:sz w:val="28"/>
                <w:szCs w:val="36"/>
              </w:rPr>
              <w:t>eighth</w:t>
            </w:r>
            <w:r w:rsidRPr="003159F2">
              <w:rPr>
                <w:spacing w:val="58"/>
                <w:sz w:val="28"/>
                <w:szCs w:val="36"/>
              </w:rPr>
              <w:t xml:space="preserve"> </w:t>
            </w:r>
            <w:r w:rsidRPr="003159F2">
              <w:rPr>
                <w:spacing w:val="11"/>
                <w:sz w:val="28"/>
                <w:szCs w:val="36"/>
              </w:rPr>
              <w:t>century,</w:t>
            </w:r>
            <w:r w:rsidRPr="003159F2">
              <w:rPr>
                <w:spacing w:val="60"/>
                <w:sz w:val="28"/>
                <w:szCs w:val="36"/>
              </w:rPr>
              <w:t xml:space="preserve"> </w:t>
            </w:r>
            <w:r w:rsidRPr="003159F2">
              <w:rPr>
                <w:sz w:val="28"/>
                <w:szCs w:val="36"/>
              </w:rPr>
              <w:t>in</w:t>
            </w:r>
            <w:r w:rsidRPr="003159F2">
              <w:rPr>
                <w:spacing w:val="55"/>
                <w:sz w:val="28"/>
                <w:szCs w:val="36"/>
              </w:rPr>
              <w:t xml:space="preserve"> </w:t>
            </w:r>
            <w:r w:rsidRPr="003159F2">
              <w:rPr>
                <w:sz w:val="28"/>
                <w:szCs w:val="36"/>
              </w:rPr>
              <w:t>his</w:t>
            </w:r>
            <w:r w:rsidRPr="003159F2">
              <w:rPr>
                <w:spacing w:val="34"/>
                <w:sz w:val="28"/>
                <w:szCs w:val="36"/>
              </w:rPr>
              <w:t xml:space="preserve"> </w:t>
            </w:r>
            <w:r w:rsidRPr="003159F2">
              <w:rPr>
                <w:sz w:val="28"/>
                <w:szCs w:val="36"/>
              </w:rPr>
              <w:t>compilation</w:t>
            </w:r>
            <w:r w:rsidRPr="003159F2">
              <w:rPr>
                <w:spacing w:val="31"/>
                <w:sz w:val="28"/>
                <w:szCs w:val="36"/>
              </w:rPr>
              <w:t xml:space="preserve"> </w:t>
            </w:r>
            <w:r w:rsidRPr="003159F2">
              <w:rPr>
                <w:sz w:val="28"/>
                <w:szCs w:val="36"/>
              </w:rPr>
              <w:t>of</w:t>
            </w:r>
            <w:r w:rsidRPr="003159F2">
              <w:rPr>
                <w:spacing w:val="19"/>
                <w:sz w:val="28"/>
                <w:szCs w:val="36"/>
              </w:rPr>
              <w:t xml:space="preserve"> </w:t>
            </w:r>
            <w:r w:rsidRPr="003159F2">
              <w:rPr>
                <w:sz w:val="28"/>
                <w:szCs w:val="36"/>
              </w:rPr>
              <w:t>commentaries</w:t>
            </w:r>
            <w:r w:rsidRPr="003159F2">
              <w:rPr>
                <w:spacing w:val="33"/>
                <w:sz w:val="28"/>
                <w:szCs w:val="36"/>
              </w:rPr>
              <w:t xml:space="preserve"> </w:t>
            </w:r>
            <w:r w:rsidRPr="003159F2">
              <w:rPr>
                <w:sz w:val="28"/>
                <w:szCs w:val="36"/>
              </w:rPr>
              <w:t>on</w:t>
            </w:r>
            <w:r w:rsidRPr="003159F2">
              <w:rPr>
                <w:spacing w:val="31"/>
                <w:sz w:val="28"/>
                <w:szCs w:val="36"/>
              </w:rPr>
              <w:t xml:space="preserve"> </w:t>
            </w:r>
            <w:r w:rsidRPr="003159F2">
              <w:rPr>
                <w:sz w:val="28"/>
                <w:szCs w:val="36"/>
              </w:rPr>
              <w:t>the</w:t>
            </w:r>
            <w:r w:rsidRPr="003159F2">
              <w:rPr>
                <w:spacing w:val="41"/>
                <w:sz w:val="28"/>
                <w:szCs w:val="36"/>
              </w:rPr>
              <w:t xml:space="preserve"> </w:t>
            </w:r>
            <w:r w:rsidRPr="003159F2">
              <w:rPr>
                <w:sz w:val="28"/>
                <w:szCs w:val="36"/>
              </w:rPr>
              <w:t>Book</w:t>
            </w:r>
            <w:r w:rsidRPr="003159F2">
              <w:rPr>
                <w:spacing w:val="26"/>
                <w:sz w:val="28"/>
                <w:szCs w:val="36"/>
              </w:rPr>
              <w:t xml:space="preserve"> </w:t>
            </w:r>
            <w:r w:rsidRPr="003159F2">
              <w:rPr>
                <w:spacing w:val="-5"/>
                <w:sz w:val="28"/>
                <w:szCs w:val="36"/>
              </w:rPr>
              <w:t>of</w:t>
            </w:r>
          </w:p>
        </w:tc>
      </w:tr>
    </w:tbl>
    <w:p w14:paraId="74B68E62" w14:textId="77777777" w:rsidR="000D25EC" w:rsidRPr="003159F2" w:rsidRDefault="000D25EC" w:rsidP="003C2DF8">
      <w:pPr>
        <w:spacing w:beforeLines="160" w:before="384"/>
        <w:jc w:val="right"/>
        <w:rPr>
          <w:sz w:val="28"/>
          <w:szCs w:val="36"/>
        </w:rPr>
        <w:sectPr w:rsidR="000D25EC" w:rsidRPr="003159F2">
          <w:pgSz w:w="10800" w:h="13320"/>
          <w:pgMar w:top="960" w:right="860" w:bottom="280" w:left="1040" w:header="721" w:footer="0" w:gutter="0"/>
          <w:cols w:space="720"/>
        </w:sectPr>
      </w:pPr>
    </w:p>
    <w:p w14:paraId="1A8133AD" w14:textId="77777777" w:rsidR="000D25EC" w:rsidRPr="003159F2" w:rsidRDefault="000D25EC" w:rsidP="003C2DF8">
      <w:pPr>
        <w:pStyle w:val="Corpodetexto"/>
        <w:spacing w:beforeLines="160" w:before="384"/>
        <w:rPr>
          <w:sz w:val="32"/>
          <w:szCs w:val="28"/>
        </w:rPr>
      </w:pPr>
    </w:p>
    <w:p w14:paraId="69A820E1" w14:textId="77777777" w:rsidR="000D25EC" w:rsidRPr="003159F2" w:rsidRDefault="000D25EC" w:rsidP="003C2DF8">
      <w:pPr>
        <w:pStyle w:val="Corpodetexto"/>
        <w:spacing w:beforeLines="160" w:before="384"/>
        <w:rPr>
          <w:sz w:val="36"/>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B3AA7A8" w14:textId="77777777">
        <w:trPr>
          <w:trHeight w:val="5451"/>
        </w:trPr>
        <w:tc>
          <w:tcPr>
            <w:tcW w:w="8682" w:type="dxa"/>
            <w:tcBorders>
              <w:right w:val="single" w:sz="8" w:space="0" w:color="000000"/>
            </w:tcBorders>
          </w:tcPr>
          <w:p w14:paraId="720237F2" w14:textId="77777777" w:rsidR="000D25EC" w:rsidRPr="003159F2" w:rsidRDefault="00000000" w:rsidP="003C2DF8">
            <w:pPr>
              <w:pStyle w:val="TableParagraph"/>
              <w:spacing w:beforeLines="160" w:before="384"/>
              <w:ind w:right="86"/>
              <w:jc w:val="both"/>
              <w:rPr>
                <w:sz w:val="28"/>
                <w:szCs w:val="36"/>
              </w:rPr>
            </w:pPr>
            <w:r w:rsidRPr="003159F2">
              <w:rPr>
                <w:sz w:val="28"/>
                <w:szCs w:val="36"/>
              </w:rPr>
              <w:t>Revelation</w:t>
            </w:r>
            <w:r w:rsidRPr="003159F2">
              <w:rPr>
                <w:spacing w:val="40"/>
                <w:sz w:val="28"/>
                <w:szCs w:val="36"/>
              </w:rPr>
              <w:t xml:space="preserve"> </w:t>
            </w:r>
            <w:r w:rsidRPr="003159F2">
              <w:rPr>
                <w:sz w:val="28"/>
                <w:szCs w:val="36"/>
              </w:rPr>
              <w:t>has</w:t>
            </w:r>
            <w:r w:rsidRPr="003159F2">
              <w:rPr>
                <w:spacing w:val="40"/>
                <w:sz w:val="28"/>
                <w:szCs w:val="36"/>
              </w:rPr>
              <w:t xml:space="preserve"> </w:t>
            </w:r>
            <w:r w:rsidRPr="003159F2">
              <w:rPr>
                <w:sz w:val="28"/>
                <w:szCs w:val="36"/>
              </w:rPr>
              <w:t>the</w:t>
            </w:r>
            <w:r w:rsidRPr="003159F2">
              <w:rPr>
                <w:spacing w:val="40"/>
                <w:sz w:val="28"/>
                <w:szCs w:val="36"/>
              </w:rPr>
              <w:t xml:space="preserve"> </w:t>
            </w:r>
            <w:r w:rsidRPr="003159F2">
              <w:rPr>
                <w:sz w:val="28"/>
                <w:szCs w:val="36"/>
              </w:rPr>
              <w:t>Latin</w:t>
            </w:r>
            <w:r w:rsidRPr="003159F2">
              <w:rPr>
                <w:spacing w:val="40"/>
                <w:sz w:val="28"/>
                <w:szCs w:val="36"/>
              </w:rPr>
              <w:t xml:space="preserve"> </w:t>
            </w:r>
            <w:r w:rsidRPr="003159F2">
              <w:rPr>
                <w:sz w:val="28"/>
                <w:szCs w:val="36"/>
              </w:rPr>
              <w:t>phrase,</w:t>
            </w:r>
            <w:r w:rsidRPr="003159F2">
              <w:rPr>
                <w:spacing w:val="40"/>
                <w:sz w:val="28"/>
                <w:szCs w:val="36"/>
              </w:rPr>
              <w:t xml:space="preserve"> </w:t>
            </w:r>
            <w:r w:rsidRPr="003159F2">
              <w:rPr>
                <w:b/>
                <w:i/>
                <w:sz w:val="28"/>
                <w:szCs w:val="36"/>
              </w:rPr>
              <w:t>qui</w:t>
            </w:r>
            <w:r w:rsidRPr="003159F2">
              <w:rPr>
                <w:b/>
                <w:i/>
                <w:spacing w:val="40"/>
                <w:sz w:val="28"/>
                <w:szCs w:val="36"/>
              </w:rPr>
              <w:t xml:space="preserve"> </w:t>
            </w:r>
            <w:r w:rsidRPr="003159F2">
              <w:rPr>
                <w:b/>
                <w:i/>
                <w:sz w:val="28"/>
                <w:szCs w:val="36"/>
              </w:rPr>
              <w:t>fuisti</w:t>
            </w:r>
            <w:r w:rsidRPr="003159F2">
              <w:rPr>
                <w:b/>
                <w:i/>
                <w:spacing w:val="40"/>
                <w:sz w:val="28"/>
                <w:szCs w:val="36"/>
              </w:rPr>
              <w:t xml:space="preserve"> </w:t>
            </w:r>
            <w:r w:rsidRPr="003159F2">
              <w:rPr>
                <w:b/>
                <w:i/>
                <w:sz w:val="28"/>
                <w:szCs w:val="36"/>
              </w:rPr>
              <w:t>et</w:t>
            </w:r>
            <w:r w:rsidRPr="003159F2">
              <w:rPr>
                <w:b/>
                <w:i/>
                <w:spacing w:val="40"/>
                <w:sz w:val="28"/>
                <w:szCs w:val="36"/>
              </w:rPr>
              <w:t xml:space="preserve"> </w:t>
            </w:r>
            <w:r w:rsidRPr="003159F2">
              <w:rPr>
                <w:b/>
                <w:i/>
                <w:sz w:val="28"/>
                <w:szCs w:val="36"/>
              </w:rPr>
              <w:t>futures</w:t>
            </w:r>
            <w:r w:rsidRPr="003159F2">
              <w:rPr>
                <w:b/>
                <w:i/>
                <w:spacing w:val="40"/>
                <w:sz w:val="28"/>
                <w:szCs w:val="36"/>
              </w:rPr>
              <w:t xml:space="preserve"> </w:t>
            </w:r>
            <w:r w:rsidRPr="003159F2">
              <w:rPr>
                <w:b/>
                <w:i/>
                <w:sz w:val="28"/>
                <w:szCs w:val="36"/>
              </w:rPr>
              <w:t>es,</w:t>
            </w:r>
            <w:r w:rsidRPr="003159F2">
              <w:rPr>
                <w:b/>
                <w:i/>
                <w:spacing w:val="40"/>
                <w:sz w:val="28"/>
                <w:szCs w:val="36"/>
              </w:rPr>
              <w:t xml:space="preserve"> </w:t>
            </w:r>
            <w:r w:rsidRPr="003159F2">
              <w:rPr>
                <w:sz w:val="28"/>
                <w:szCs w:val="36"/>
              </w:rPr>
              <w:t>for</w:t>
            </w:r>
            <w:r w:rsidRPr="003159F2">
              <w:rPr>
                <w:spacing w:val="40"/>
                <w:sz w:val="28"/>
                <w:szCs w:val="36"/>
              </w:rPr>
              <w:t xml:space="preserve"> </w:t>
            </w:r>
            <w:r w:rsidRPr="003159F2">
              <w:rPr>
                <w:sz w:val="28"/>
                <w:szCs w:val="36"/>
              </w:rPr>
              <w:t>Revelation</w:t>
            </w:r>
            <w:r w:rsidRPr="003159F2">
              <w:rPr>
                <w:spacing w:val="40"/>
                <w:sz w:val="28"/>
                <w:szCs w:val="36"/>
              </w:rPr>
              <w:t xml:space="preserve"> </w:t>
            </w:r>
            <w:r w:rsidRPr="003159F2">
              <w:rPr>
                <w:sz w:val="28"/>
                <w:szCs w:val="36"/>
              </w:rPr>
              <w:t>16:5</w:t>
            </w:r>
            <w:r w:rsidRPr="003159F2">
              <w:rPr>
                <w:spacing w:val="40"/>
                <w:sz w:val="28"/>
                <w:szCs w:val="36"/>
              </w:rPr>
              <w:t xml:space="preserve"> </w:t>
            </w:r>
            <w:r w:rsidRPr="003159F2">
              <w:rPr>
                <w:sz w:val="28"/>
                <w:szCs w:val="36"/>
              </w:rPr>
              <w:t>which</w:t>
            </w:r>
            <w:r w:rsidRPr="003159F2">
              <w:rPr>
                <w:spacing w:val="40"/>
                <w:sz w:val="28"/>
                <w:szCs w:val="36"/>
              </w:rPr>
              <w:t xml:space="preserve"> </w:t>
            </w:r>
            <w:r w:rsidRPr="003159F2">
              <w:rPr>
                <w:sz w:val="28"/>
                <w:szCs w:val="36"/>
              </w:rPr>
              <w:t>was found</w:t>
            </w:r>
            <w:r w:rsidRPr="003159F2">
              <w:rPr>
                <w:spacing w:val="40"/>
                <w:sz w:val="28"/>
                <w:szCs w:val="36"/>
              </w:rPr>
              <w:t xml:space="preserve"> </w:t>
            </w:r>
            <w:r w:rsidRPr="003159F2">
              <w:rPr>
                <w:sz w:val="28"/>
                <w:szCs w:val="36"/>
              </w:rPr>
              <w:t>in</w:t>
            </w:r>
            <w:r w:rsidRPr="003159F2">
              <w:rPr>
                <w:spacing w:val="40"/>
                <w:sz w:val="28"/>
                <w:szCs w:val="36"/>
              </w:rPr>
              <w:t xml:space="preserve"> </w:t>
            </w:r>
            <w:r w:rsidRPr="003159F2">
              <w:rPr>
                <w:sz w:val="28"/>
                <w:szCs w:val="36"/>
              </w:rPr>
              <w:t>the</w:t>
            </w:r>
            <w:r w:rsidRPr="003159F2">
              <w:rPr>
                <w:spacing w:val="40"/>
                <w:sz w:val="28"/>
                <w:szCs w:val="36"/>
              </w:rPr>
              <w:t xml:space="preserve"> </w:t>
            </w:r>
            <w:r w:rsidRPr="003159F2">
              <w:rPr>
                <w:sz w:val="28"/>
                <w:szCs w:val="36"/>
              </w:rPr>
              <w:t>commentary</w:t>
            </w:r>
            <w:r w:rsidRPr="003159F2">
              <w:rPr>
                <w:spacing w:val="40"/>
                <w:sz w:val="28"/>
                <w:szCs w:val="36"/>
              </w:rPr>
              <w:t xml:space="preserve"> </w:t>
            </w:r>
            <w:r w:rsidRPr="003159F2">
              <w:rPr>
                <w:sz w:val="28"/>
                <w:szCs w:val="36"/>
              </w:rPr>
              <w:t>of</w:t>
            </w:r>
            <w:r w:rsidRPr="003159F2">
              <w:rPr>
                <w:spacing w:val="40"/>
                <w:sz w:val="28"/>
                <w:szCs w:val="36"/>
              </w:rPr>
              <w:t xml:space="preserve"> </w:t>
            </w:r>
            <w:r w:rsidRPr="003159F2">
              <w:rPr>
                <w:sz w:val="28"/>
                <w:szCs w:val="36"/>
              </w:rPr>
              <w:t>Tyconius</w:t>
            </w:r>
            <w:r w:rsidRPr="003159F2">
              <w:rPr>
                <w:spacing w:val="40"/>
                <w:sz w:val="28"/>
                <w:szCs w:val="36"/>
              </w:rPr>
              <w:t xml:space="preserve"> </w:t>
            </w:r>
            <w:r w:rsidRPr="003159F2">
              <w:rPr>
                <w:sz w:val="28"/>
                <w:szCs w:val="36"/>
              </w:rPr>
              <w:t>which</w:t>
            </w:r>
            <w:r w:rsidRPr="003159F2">
              <w:rPr>
                <w:spacing w:val="40"/>
                <w:sz w:val="28"/>
                <w:szCs w:val="36"/>
              </w:rPr>
              <w:t xml:space="preserve"> </w:t>
            </w:r>
            <w:r w:rsidRPr="003159F2">
              <w:rPr>
                <w:sz w:val="28"/>
                <w:szCs w:val="36"/>
              </w:rPr>
              <w:t>goes</w:t>
            </w:r>
            <w:r w:rsidRPr="003159F2">
              <w:rPr>
                <w:spacing w:val="40"/>
                <w:sz w:val="28"/>
                <w:szCs w:val="36"/>
              </w:rPr>
              <w:t xml:space="preserve"> </w:t>
            </w:r>
            <w:r w:rsidRPr="003159F2">
              <w:rPr>
                <w:sz w:val="28"/>
                <w:szCs w:val="36"/>
              </w:rPr>
              <w:t>back</w:t>
            </w:r>
            <w:r w:rsidRPr="003159F2">
              <w:rPr>
                <w:spacing w:val="40"/>
                <w:sz w:val="28"/>
                <w:szCs w:val="36"/>
              </w:rPr>
              <w:t xml:space="preserve"> </w:t>
            </w:r>
            <w:r w:rsidRPr="003159F2">
              <w:rPr>
                <w:sz w:val="28"/>
                <w:szCs w:val="36"/>
              </w:rPr>
              <w:t>to</w:t>
            </w:r>
            <w:r w:rsidRPr="003159F2">
              <w:rPr>
                <w:spacing w:val="40"/>
                <w:sz w:val="28"/>
                <w:szCs w:val="36"/>
              </w:rPr>
              <w:t xml:space="preserve"> </w:t>
            </w:r>
            <w:r w:rsidRPr="003159F2">
              <w:rPr>
                <w:sz w:val="28"/>
                <w:szCs w:val="36"/>
              </w:rPr>
              <w:t>the</w:t>
            </w:r>
            <w:r w:rsidRPr="003159F2">
              <w:rPr>
                <w:spacing w:val="40"/>
                <w:sz w:val="28"/>
                <w:szCs w:val="36"/>
              </w:rPr>
              <w:t xml:space="preserve"> </w:t>
            </w:r>
            <w:r w:rsidRPr="003159F2">
              <w:rPr>
                <w:sz w:val="28"/>
                <w:szCs w:val="36"/>
              </w:rPr>
              <w:t>fourth</w:t>
            </w:r>
            <w:r w:rsidRPr="003159F2">
              <w:rPr>
                <w:spacing w:val="40"/>
                <w:sz w:val="28"/>
                <w:szCs w:val="36"/>
              </w:rPr>
              <w:t xml:space="preserve"> </w:t>
            </w:r>
            <w:r w:rsidRPr="003159F2">
              <w:rPr>
                <w:spacing w:val="9"/>
                <w:sz w:val="28"/>
                <w:szCs w:val="36"/>
              </w:rPr>
              <w:t>century.</w:t>
            </w:r>
            <w:r w:rsidRPr="003159F2">
              <w:rPr>
                <w:spacing w:val="40"/>
                <w:sz w:val="28"/>
                <w:szCs w:val="36"/>
              </w:rPr>
              <w:t xml:space="preserve"> </w:t>
            </w:r>
            <w:r w:rsidRPr="003159F2">
              <w:rPr>
                <w:sz w:val="28"/>
                <w:szCs w:val="36"/>
              </w:rPr>
              <w:t>It</w:t>
            </w:r>
            <w:r w:rsidRPr="003159F2">
              <w:rPr>
                <w:spacing w:val="40"/>
                <w:sz w:val="28"/>
                <w:szCs w:val="36"/>
              </w:rPr>
              <w:t xml:space="preserve"> </w:t>
            </w:r>
            <w:r w:rsidRPr="003159F2">
              <w:rPr>
                <w:sz w:val="28"/>
                <w:szCs w:val="36"/>
              </w:rPr>
              <w:t>is entirely possible</w:t>
            </w:r>
            <w:r w:rsidRPr="003159F2">
              <w:rPr>
                <w:spacing w:val="40"/>
                <w:sz w:val="28"/>
                <w:szCs w:val="36"/>
              </w:rPr>
              <w:t xml:space="preserve"> </w:t>
            </w:r>
            <w:r w:rsidRPr="003159F2">
              <w:rPr>
                <w:sz w:val="28"/>
                <w:szCs w:val="36"/>
              </w:rPr>
              <w:t>that</w:t>
            </w:r>
            <w:r w:rsidRPr="003159F2">
              <w:rPr>
                <w:spacing w:val="40"/>
                <w:sz w:val="28"/>
                <w:szCs w:val="36"/>
              </w:rPr>
              <w:t xml:space="preserve"> </w:t>
            </w:r>
            <w:r w:rsidRPr="003159F2">
              <w:rPr>
                <w:sz w:val="28"/>
                <w:szCs w:val="36"/>
              </w:rPr>
              <w:t>there</w:t>
            </w:r>
            <w:r w:rsidRPr="003159F2">
              <w:rPr>
                <w:spacing w:val="40"/>
                <w:sz w:val="28"/>
                <w:szCs w:val="36"/>
              </w:rPr>
              <w:t xml:space="preserve"> </w:t>
            </w:r>
            <w:r w:rsidRPr="003159F2">
              <w:rPr>
                <w:sz w:val="28"/>
                <w:szCs w:val="36"/>
              </w:rPr>
              <w:t>were</w:t>
            </w:r>
            <w:r w:rsidRPr="003159F2">
              <w:rPr>
                <w:spacing w:val="40"/>
                <w:sz w:val="28"/>
                <w:szCs w:val="36"/>
              </w:rPr>
              <w:t xml:space="preserve"> </w:t>
            </w:r>
            <w:r w:rsidRPr="003159F2">
              <w:rPr>
                <w:sz w:val="28"/>
                <w:szCs w:val="36"/>
              </w:rPr>
              <w:t>either</w:t>
            </w:r>
            <w:r w:rsidRPr="003159F2">
              <w:rPr>
                <w:spacing w:val="40"/>
                <w:sz w:val="28"/>
                <w:szCs w:val="36"/>
              </w:rPr>
              <w:t xml:space="preserve"> </w:t>
            </w:r>
            <w:r w:rsidRPr="003159F2">
              <w:rPr>
                <w:sz w:val="28"/>
                <w:szCs w:val="36"/>
              </w:rPr>
              <w:t>early</w:t>
            </w:r>
            <w:r w:rsidRPr="003159F2">
              <w:rPr>
                <w:spacing w:val="40"/>
                <w:sz w:val="28"/>
                <w:szCs w:val="36"/>
              </w:rPr>
              <w:t xml:space="preserve"> </w:t>
            </w:r>
            <w:r w:rsidRPr="003159F2">
              <w:rPr>
                <w:sz w:val="28"/>
                <w:szCs w:val="36"/>
              </w:rPr>
              <w:t>Greek</w:t>
            </w:r>
            <w:r w:rsidRPr="003159F2">
              <w:rPr>
                <w:spacing w:val="34"/>
                <w:sz w:val="28"/>
                <w:szCs w:val="36"/>
              </w:rPr>
              <w:t xml:space="preserve"> </w:t>
            </w:r>
            <w:r w:rsidRPr="003159F2">
              <w:rPr>
                <w:sz w:val="28"/>
                <w:szCs w:val="36"/>
              </w:rPr>
              <w:t>manuscripts</w:t>
            </w:r>
            <w:r w:rsidRPr="003159F2">
              <w:rPr>
                <w:spacing w:val="40"/>
                <w:sz w:val="28"/>
                <w:szCs w:val="36"/>
              </w:rPr>
              <w:t xml:space="preserve"> </w:t>
            </w:r>
            <w:r w:rsidRPr="003159F2">
              <w:rPr>
                <w:sz w:val="28"/>
                <w:szCs w:val="36"/>
              </w:rPr>
              <w:t>or</w:t>
            </w:r>
            <w:r w:rsidRPr="003159F2">
              <w:rPr>
                <w:spacing w:val="40"/>
                <w:sz w:val="28"/>
                <w:szCs w:val="36"/>
              </w:rPr>
              <w:t xml:space="preserve"> </w:t>
            </w:r>
            <w:r w:rsidRPr="003159F2">
              <w:rPr>
                <w:sz w:val="28"/>
                <w:szCs w:val="36"/>
              </w:rPr>
              <w:t>Old</w:t>
            </w:r>
            <w:r w:rsidRPr="003159F2">
              <w:rPr>
                <w:spacing w:val="40"/>
                <w:sz w:val="28"/>
                <w:szCs w:val="36"/>
              </w:rPr>
              <w:t xml:space="preserve"> </w:t>
            </w:r>
            <w:r w:rsidRPr="003159F2">
              <w:rPr>
                <w:sz w:val="28"/>
                <w:szCs w:val="36"/>
              </w:rPr>
              <w:t>Latin</w:t>
            </w:r>
            <w:r w:rsidRPr="003159F2">
              <w:rPr>
                <w:spacing w:val="40"/>
                <w:sz w:val="28"/>
                <w:szCs w:val="36"/>
              </w:rPr>
              <w:t xml:space="preserve"> </w:t>
            </w:r>
            <w:r w:rsidRPr="003159F2">
              <w:rPr>
                <w:sz w:val="28"/>
                <w:szCs w:val="36"/>
              </w:rPr>
              <w:t>versions</w:t>
            </w:r>
            <w:r w:rsidRPr="003159F2">
              <w:rPr>
                <w:spacing w:val="40"/>
                <w:sz w:val="28"/>
                <w:szCs w:val="36"/>
              </w:rPr>
              <w:t xml:space="preserve"> </w:t>
            </w:r>
            <w:r w:rsidRPr="003159F2">
              <w:rPr>
                <w:sz w:val="28"/>
                <w:szCs w:val="36"/>
              </w:rPr>
              <w:t>as</w:t>
            </w:r>
            <w:r w:rsidRPr="003159F2">
              <w:rPr>
                <w:spacing w:val="40"/>
                <w:sz w:val="28"/>
                <w:szCs w:val="36"/>
              </w:rPr>
              <w:t xml:space="preserve"> </w:t>
            </w:r>
            <w:r w:rsidRPr="003159F2">
              <w:rPr>
                <w:sz w:val="28"/>
                <w:szCs w:val="36"/>
              </w:rPr>
              <w:t>early</w:t>
            </w:r>
            <w:r w:rsidRPr="003159F2">
              <w:rPr>
                <w:spacing w:val="40"/>
                <w:sz w:val="28"/>
                <w:szCs w:val="36"/>
              </w:rPr>
              <w:t xml:space="preserve"> </w:t>
            </w:r>
            <w:r w:rsidRPr="003159F2">
              <w:rPr>
                <w:sz w:val="28"/>
                <w:szCs w:val="36"/>
              </w:rPr>
              <w:t>as</w:t>
            </w:r>
            <w:r w:rsidRPr="003159F2">
              <w:rPr>
                <w:spacing w:val="40"/>
                <w:sz w:val="28"/>
                <w:szCs w:val="36"/>
              </w:rPr>
              <w:t xml:space="preserve"> </w:t>
            </w:r>
            <w:r w:rsidRPr="003159F2">
              <w:rPr>
                <w:sz w:val="28"/>
                <w:szCs w:val="36"/>
              </w:rPr>
              <w:t>the fourth century</w:t>
            </w:r>
            <w:r w:rsidRPr="003159F2">
              <w:rPr>
                <w:spacing w:val="40"/>
                <w:sz w:val="28"/>
                <w:szCs w:val="36"/>
              </w:rPr>
              <w:t xml:space="preserve"> </w:t>
            </w:r>
            <w:r w:rsidRPr="003159F2">
              <w:rPr>
                <w:sz w:val="28"/>
                <w:szCs w:val="36"/>
              </w:rPr>
              <w:t xml:space="preserve">which contained the reading </w:t>
            </w:r>
            <w:r w:rsidRPr="003159F2">
              <w:rPr>
                <w:b/>
                <w:i/>
                <w:sz w:val="28"/>
                <w:szCs w:val="36"/>
              </w:rPr>
              <w:t>esom enos.</w:t>
            </w:r>
            <w:r w:rsidRPr="003159F2">
              <w:rPr>
                <w:sz w:val="28"/>
                <w:szCs w:val="36"/>
              </w:rPr>
              <w:t>” (</w:t>
            </w:r>
            <w:r w:rsidRPr="003159F2">
              <w:rPr>
                <w:i/>
                <w:sz w:val="28"/>
                <w:szCs w:val="36"/>
              </w:rPr>
              <w:t>Dean Burgon Society eNew</w:t>
            </w:r>
            <w:r w:rsidRPr="003159F2">
              <w:rPr>
                <w:i/>
                <w:spacing w:val="-7"/>
                <w:sz w:val="28"/>
                <w:szCs w:val="36"/>
              </w:rPr>
              <w:t xml:space="preserve"> </w:t>
            </w:r>
            <w:r w:rsidRPr="003159F2">
              <w:rPr>
                <w:i/>
                <w:sz w:val="28"/>
                <w:szCs w:val="36"/>
              </w:rPr>
              <w:t>s</w:t>
            </w:r>
            <w:r w:rsidRPr="003159F2">
              <w:rPr>
                <w:sz w:val="28"/>
                <w:szCs w:val="36"/>
              </w:rPr>
              <w:t>, 89, emphasis added).</w:t>
            </w:r>
          </w:p>
          <w:p w14:paraId="5A292172" w14:textId="77777777" w:rsidR="000D25EC" w:rsidRPr="003159F2" w:rsidRDefault="00000000" w:rsidP="003C2DF8">
            <w:pPr>
              <w:pStyle w:val="TableParagraph"/>
              <w:spacing w:beforeLines="160" w:before="384"/>
              <w:ind w:right="93" w:firstLine="435"/>
              <w:jc w:val="both"/>
              <w:rPr>
                <w:sz w:val="28"/>
                <w:szCs w:val="36"/>
              </w:rPr>
            </w:pPr>
            <w:r w:rsidRPr="003159F2">
              <w:rPr>
                <w:sz w:val="28"/>
                <w:szCs w:val="36"/>
              </w:rPr>
              <w:t>Herman Hoskier cites “and shalt be” in the Ethiopic Version with the following Latin translation:</w:t>
            </w:r>
            <w:r w:rsidRPr="003159F2">
              <w:rPr>
                <w:spacing w:val="40"/>
                <w:sz w:val="28"/>
                <w:szCs w:val="36"/>
              </w:rPr>
              <w:t xml:space="preserve"> </w:t>
            </w:r>
            <w:r w:rsidRPr="003159F2">
              <w:rPr>
                <w:i/>
                <w:sz w:val="28"/>
                <w:szCs w:val="36"/>
              </w:rPr>
              <w:t>…Justus</w:t>
            </w:r>
            <w:r w:rsidRPr="003159F2">
              <w:rPr>
                <w:i/>
                <w:spacing w:val="40"/>
                <w:sz w:val="28"/>
                <w:szCs w:val="36"/>
              </w:rPr>
              <w:t xml:space="preserve"> </w:t>
            </w:r>
            <w:r w:rsidRPr="003159F2">
              <w:rPr>
                <w:i/>
                <w:sz w:val="28"/>
                <w:szCs w:val="36"/>
              </w:rPr>
              <w:t>es,</w:t>
            </w:r>
            <w:r w:rsidRPr="003159F2">
              <w:rPr>
                <w:i/>
                <w:spacing w:val="40"/>
                <w:sz w:val="28"/>
                <w:szCs w:val="36"/>
              </w:rPr>
              <w:t xml:space="preserve"> </w:t>
            </w:r>
            <w:r w:rsidRPr="003159F2">
              <w:rPr>
                <w:i/>
                <w:sz w:val="28"/>
                <w:szCs w:val="36"/>
              </w:rPr>
              <w:t>Domine,</w:t>
            </w:r>
            <w:r w:rsidRPr="003159F2">
              <w:rPr>
                <w:i/>
                <w:spacing w:val="40"/>
                <w:sz w:val="28"/>
                <w:szCs w:val="36"/>
              </w:rPr>
              <w:t xml:space="preserve"> </w:t>
            </w:r>
            <w:r w:rsidRPr="003159F2">
              <w:rPr>
                <w:i/>
                <w:sz w:val="28"/>
                <w:szCs w:val="36"/>
              </w:rPr>
              <w:t>et</w:t>
            </w:r>
            <w:r w:rsidRPr="003159F2">
              <w:rPr>
                <w:i/>
                <w:spacing w:val="40"/>
                <w:sz w:val="28"/>
                <w:szCs w:val="36"/>
              </w:rPr>
              <w:t xml:space="preserve"> </w:t>
            </w:r>
            <w:r w:rsidRPr="003159F2">
              <w:rPr>
                <w:i/>
                <w:sz w:val="28"/>
                <w:szCs w:val="36"/>
              </w:rPr>
              <w:t>Rectus</w:t>
            </w:r>
            <w:r w:rsidRPr="003159F2">
              <w:rPr>
                <w:i/>
                <w:spacing w:val="40"/>
                <w:sz w:val="28"/>
                <w:szCs w:val="36"/>
              </w:rPr>
              <w:t xml:space="preserve"> </w:t>
            </w:r>
            <w:r w:rsidRPr="003159F2">
              <w:rPr>
                <w:i/>
                <w:sz w:val="28"/>
                <w:szCs w:val="36"/>
              </w:rPr>
              <w:t>qui</w:t>
            </w:r>
            <w:r w:rsidRPr="003159F2">
              <w:rPr>
                <w:i/>
                <w:spacing w:val="40"/>
                <w:sz w:val="28"/>
                <w:szCs w:val="36"/>
              </w:rPr>
              <w:t xml:space="preserve"> </w:t>
            </w:r>
            <w:r w:rsidRPr="003159F2">
              <w:rPr>
                <w:i/>
                <w:sz w:val="28"/>
                <w:szCs w:val="36"/>
              </w:rPr>
              <w:t>fuisti</w:t>
            </w:r>
            <w:r w:rsidRPr="003159F2">
              <w:rPr>
                <w:i/>
                <w:spacing w:val="40"/>
                <w:sz w:val="28"/>
                <w:szCs w:val="36"/>
              </w:rPr>
              <w:t xml:space="preserve"> </w:t>
            </w:r>
            <w:r w:rsidRPr="003159F2">
              <w:rPr>
                <w:i/>
                <w:sz w:val="28"/>
                <w:szCs w:val="36"/>
                <w:u w:val="single"/>
              </w:rPr>
              <w:t>et</w:t>
            </w:r>
            <w:r w:rsidRPr="003159F2">
              <w:rPr>
                <w:i/>
                <w:spacing w:val="40"/>
                <w:sz w:val="28"/>
                <w:szCs w:val="36"/>
                <w:u w:val="single"/>
              </w:rPr>
              <w:t xml:space="preserve"> </w:t>
            </w:r>
            <w:r w:rsidRPr="003159F2">
              <w:rPr>
                <w:i/>
                <w:sz w:val="28"/>
                <w:szCs w:val="36"/>
                <w:u w:val="single"/>
              </w:rPr>
              <w:t>eris</w:t>
            </w:r>
            <w:r w:rsidRPr="003159F2">
              <w:rPr>
                <w:i/>
                <w:sz w:val="28"/>
                <w:szCs w:val="36"/>
              </w:rPr>
              <w:t xml:space="preserve"> </w:t>
            </w:r>
            <w:r w:rsidRPr="003159F2">
              <w:rPr>
                <w:sz w:val="28"/>
                <w:szCs w:val="36"/>
              </w:rPr>
              <w:t>(“and</w:t>
            </w:r>
            <w:r w:rsidRPr="003159F2">
              <w:rPr>
                <w:spacing w:val="40"/>
                <w:sz w:val="28"/>
                <w:szCs w:val="36"/>
              </w:rPr>
              <w:t xml:space="preserve"> </w:t>
            </w:r>
            <w:r w:rsidRPr="003159F2">
              <w:rPr>
                <w:sz w:val="28"/>
                <w:szCs w:val="36"/>
              </w:rPr>
              <w:t>will</w:t>
            </w:r>
            <w:r w:rsidRPr="003159F2">
              <w:rPr>
                <w:spacing w:val="40"/>
                <w:sz w:val="28"/>
                <w:szCs w:val="36"/>
              </w:rPr>
              <w:t xml:space="preserve"> </w:t>
            </w:r>
            <w:r w:rsidRPr="003159F2">
              <w:rPr>
                <w:sz w:val="28"/>
                <w:szCs w:val="36"/>
              </w:rPr>
              <w:t>be”,</w:t>
            </w:r>
            <w:r w:rsidRPr="003159F2">
              <w:rPr>
                <w:spacing w:val="40"/>
                <w:sz w:val="28"/>
                <w:szCs w:val="36"/>
              </w:rPr>
              <w:t xml:space="preserve"> </w:t>
            </w:r>
            <w:r w:rsidRPr="003159F2">
              <w:rPr>
                <w:i/>
                <w:sz w:val="28"/>
                <w:szCs w:val="36"/>
              </w:rPr>
              <w:t>Text</w:t>
            </w:r>
            <w:r w:rsidRPr="003159F2">
              <w:rPr>
                <w:i/>
                <w:spacing w:val="40"/>
                <w:sz w:val="28"/>
                <w:szCs w:val="36"/>
              </w:rPr>
              <w:t xml:space="preserve"> </w:t>
            </w:r>
            <w:r w:rsidRPr="003159F2">
              <w:rPr>
                <w:i/>
                <w:sz w:val="28"/>
                <w:szCs w:val="36"/>
              </w:rPr>
              <w:t>of</w:t>
            </w:r>
            <w:r w:rsidRPr="003159F2">
              <w:rPr>
                <w:i/>
                <w:spacing w:val="40"/>
                <w:sz w:val="28"/>
                <w:szCs w:val="36"/>
              </w:rPr>
              <w:t xml:space="preserve"> </w:t>
            </w:r>
            <w:r w:rsidRPr="003159F2">
              <w:rPr>
                <w:i/>
                <w:sz w:val="28"/>
                <w:szCs w:val="36"/>
              </w:rPr>
              <w:t>the Apocalypse</w:t>
            </w:r>
            <w:r w:rsidRPr="003159F2">
              <w:rPr>
                <w:i/>
                <w:spacing w:val="-17"/>
                <w:sz w:val="28"/>
                <w:szCs w:val="36"/>
              </w:rPr>
              <w:t xml:space="preserve"> </w:t>
            </w:r>
            <w:r w:rsidRPr="003159F2">
              <w:rPr>
                <w:sz w:val="28"/>
                <w:szCs w:val="36"/>
              </w:rPr>
              <w:t>.</w:t>
            </w:r>
            <w:r w:rsidRPr="003159F2">
              <w:rPr>
                <w:spacing w:val="40"/>
                <w:sz w:val="28"/>
                <w:szCs w:val="36"/>
              </w:rPr>
              <w:t xml:space="preserve"> </w:t>
            </w:r>
            <w:r w:rsidRPr="003159F2">
              <w:rPr>
                <w:sz w:val="28"/>
                <w:szCs w:val="36"/>
              </w:rPr>
              <w:t>Alerted</w:t>
            </w:r>
            <w:r w:rsidRPr="003159F2">
              <w:rPr>
                <w:spacing w:val="40"/>
                <w:sz w:val="28"/>
                <w:szCs w:val="36"/>
              </w:rPr>
              <w:t xml:space="preserve"> </w:t>
            </w:r>
            <w:r w:rsidRPr="003159F2">
              <w:rPr>
                <w:sz w:val="28"/>
                <w:szCs w:val="36"/>
              </w:rPr>
              <w:t>to</w:t>
            </w:r>
            <w:r w:rsidRPr="003159F2">
              <w:rPr>
                <w:spacing w:val="40"/>
                <w:sz w:val="28"/>
                <w:szCs w:val="36"/>
              </w:rPr>
              <w:t xml:space="preserve"> </w:t>
            </w:r>
            <w:r w:rsidRPr="003159F2">
              <w:rPr>
                <w:sz w:val="28"/>
                <w:szCs w:val="36"/>
              </w:rPr>
              <w:t>by</w:t>
            </w:r>
            <w:r w:rsidRPr="003159F2">
              <w:rPr>
                <w:spacing w:val="80"/>
                <w:sz w:val="28"/>
                <w:szCs w:val="36"/>
              </w:rPr>
              <w:t xml:space="preserve"> </w:t>
            </w:r>
            <w:r w:rsidRPr="003159F2">
              <w:rPr>
                <w:sz w:val="28"/>
                <w:szCs w:val="36"/>
              </w:rPr>
              <w:t>Jack</w:t>
            </w:r>
            <w:r w:rsidRPr="003159F2">
              <w:rPr>
                <w:spacing w:val="38"/>
                <w:sz w:val="28"/>
                <w:szCs w:val="36"/>
              </w:rPr>
              <w:t xml:space="preserve"> </w:t>
            </w:r>
            <w:r w:rsidRPr="003159F2">
              <w:rPr>
                <w:sz w:val="28"/>
                <w:szCs w:val="36"/>
              </w:rPr>
              <w:t>McElroy ).</w:t>
            </w:r>
          </w:p>
          <w:p w14:paraId="76F4E6DB" w14:textId="77777777" w:rsidR="000D25EC" w:rsidRPr="003159F2" w:rsidRDefault="00000000" w:rsidP="003C2DF8">
            <w:pPr>
              <w:pStyle w:val="TableParagraph"/>
              <w:spacing w:beforeLines="160" w:before="384"/>
              <w:ind w:right="270"/>
              <w:rPr>
                <w:sz w:val="28"/>
                <w:szCs w:val="36"/>
              </w:rPr>
            </w:pPr>
            <w:r w:rsidRPr="003159F2">
              <w:rPr>
                <w:sz w:val="28"/>
                <w:szCs w:val="36"/>
              </w:rPr>
              <w:t>The</w:t>
            </w:r>
            <w:r w:rsidRPr="003159F2">
              <w:rPr>
                <w:spacing w:val="40"/>
                <w:sz w:val="28"/>
                <w:szCs w:val="36"/>
              </w:rPr>
              <w:t xml:space="preserve"> </w:t>
            </w:r>
            <w:r w:rsidRPr="003159F2">
              <w:rPr>
                <w:sz w:val="28"/>
                <w:szCs w:val="36"/>
              </w:rPr>
              <w:t>KJV</w:t>
            </w:r>
            <w:r w:rsidRPr="003159F2">
              <w:rPr>
                <w:spacing w:val="40"/>
                <w:sz w:val="28"/>
                <w:szCs w:val="36"/>
              </w:rPr>
              <w:t xml:space="preserve"> </w:t>
            </w:r>
            <w:r w:rsidRPr="003159F2">
              <w:rPr>
                <w:sz w:val="28"/>
                <w:szCs w:val="36"/>
              </w:rPr>
              <w:t>reading is in</w:t>
            </w:r>
            <w:r w:rsidRPr="003159F2">
              <w:rPr>
                <w:spacing w:val="40"/>
                <w:sz w:val="28"/>
                <w:szCs w:val="36"/>
              </w:rPr>
              <w:t xml:space="preserve"> </w:t>
            </w:r>
            <w:r w:rsidRPr="003159F2">
              <w:rPr>
                <w:sz w:val="28"/>
                <w:szCs w:val="36"/>
              </w:rPr>
              <w:t>harmony</w:t>
            </w:r>
            <w:r w:rsidRPr="003159F2">
              <w:rPr>
                <w:spacing w:val="40"/>
                <w:sz w:val="28"/>
                <w:szCs w:val="36"/>
              </w:rPr>
              <w:t xml:space="preserve"> </w:t>
            </w:r>
            <w:r w:rsidRPr="003159F2">
              <w:rPr>
                <w:sz w:val="28"/>
                <w:szCs w:val="36"/>
              </w:rPr>
              <w:t>with</w:t>
            </w:r>
            <w:r w:rsidRPr="003159F2">
              <w:rPr>
                <w:spacing w:val="17"/>
                <w:sz w:val="28"/>
                <w:szCs w:val="36"/>
              </w:rPr>
              <w:t xml:space="preserve"> </w:t>
            </w:r>
            <w:r w:rsidRPr="003159F2">
              <w:rPr>
                <w:sz w:val="28"/>
                <w:szCs w:val="36"/>
              </w:rPr>
              <w:t>the</w:t>
            </w:r>
            <w:r w:rsidRPr="003159F2">
              <w:rPr>
                <w:spacing w:val="24"/>
                <w:sz w:val="28"/>
                <w:szCs w:val="36"/>
              </w:rPr>
              <w:t xml:space="preserve"> </w:t>
            </w:r>
            <w:r w:rsidRPr="003159F2">
              <w:rPr>
                <w:sz w:val="28"/>
                <w:szCs w:val="36"/>
              </w:rPr>
              <w:t>four</w:t>
            </w:r>
            <w:r w:rsidRPr="003159F2">
              <w:rPr>
                <w:spacing w:val="24"/>
                <w:sz w:val="28"/>
                <w:szCs w:val="36"/>
              </w:rPr>
              <w:t xml:space="preserve"> </w:t>
            </w:r>
            <w:r w:rsidRPr="003159F2">
              <w:rPr>
                <w:sz w:val="28"/>
                <w:szCs w:val="36"/>
              </w:rPr>
              <w:t>other</w:t>
            </w:r>
            <w:r w:rsidRPr="003159F2">
              <w:rPr>
                <w:spacing w:val="-2"/>
                <w:sz w:val="28"/>
                <w:szCs w:val="36"/>
              </w:rPr>
              <w:t xml:space="preserve"> </w:t>
            </w:r>
            <w:r w:rsidRPr="003159F2">
              <w:rPr>
                <w:sz w:val="28"/>
                <w:szCs w:val="36"/>
              </w:rPr>
              <w:t>places in Revelation where</w:t>
            </w:r>
            <w:r w:rsidRPr="003159F2">
              <w:rPr>
                <w:spacing w:val="26"/>
                <w:sz w:val="28"/>
                <w:szCs w:val="36"/>
              </w:rPr>
              <w:t xml:space="preserve"> </w:t>
            </w:r>
            <w:r w:rsidRPr="003159F2">
              <w:rPr>
                <w:sz w:val="28"/>
                <w:szCs w:val="36"/>
              </w:rPr>
              <w:t>this phrase</w:t>
            </w:r>
            <w:r w:rsidRPr="003159F2">
              <w:rPr>
                <w:spacing w:val="24"/>
                <w:sz w:val="28"/>
                <w:szCs w:val="36"/>
              </w:rPr>
              <w:t xml:space="preserve"> </w:t>
            </w:r>
            <w:r w:rsidRPr="003159F2">
              <w:rPr>
                <w:sz w:val="28"/>
                <w:szCs w:val="36"/>
              </w:rPr>
              <w:t xml:space="preserve">is </w:t>
            </w:r>
            <w:r w:rsidRPr="003159F2">
              <w:rPr>
                <w:spacing w:val="-2"/>
                <w:sz w:val="28"/>
                <w:szCs w:val="36"/>
              </w:rPr>
              <w:t>found.</w:t>
            </w:r>
          </w:p>
          <w:p w14:paraId="2C495499" w14:textId="77777777" w:rsidR="000D25EC" w:rsidRPr="003159F2" w:rsidRDefault="00000000" w:rsidP="003C2DF8">
            <w:pPr>
              <w:pStyle w:val="TableParagraph"/>
              <w:tabs>
                <w:tab w:val="left" w:pos="831"/>
              </w:tabs>
              <w:spacing w:beforeLines="160" w:before="384"/>
              <w:rPr>
                <w:sz w:val="28"/>
                <w:szCs w:val="36"/>
              </w:rPr>
            </w:pPr>
            <w:r w:rsidRPr="003159F2">
              <w:rPr>
                <w:sz w:val="28"/>
                <w:szCs w:val="36"/>
              </w:rPr>
              <w:t>1</w:t>
            </w:r>
            <w:r w:rsidRPr="003159F2">
              <w:rPr>
                <w:spacing w:val="-24"/>
                <w:sz w:val="28"/>
                <w:szCs w:val="36"/>
              </w:rPr>
              <w:t xml:space="preserve"> </w:t>
            </w:r>
            <w:r w:rsidRPr="003159F2">
              <w:rPr>
                <w:spacing w:val="-5"/>
                <w:sz w:val="28"/>
                <w:szCs w:val="36"/>
              </w:rPr>
              <w:t>:4</w:t>
            </w:r>
            <w:r w:rsidRPr="003159F2">
              <w:rPr>
                <w:sz w:val="28"/>
                <w:szCs w:val="36"/>
              </w:rPr>
              <w:tab/>
              <w:t>"him</w:t>
            </w:r>
            <w:r w:rsidRPr="003159F2">
              <w:rPr>
                <w:spacing w:val="53"/>
                <w:sz w:val="28"/>
                <w:szCs w:val="36"/>
              </w:rPr>
              <w:t xml:space="preserve"> </w:t>
            </w:r>
            <w:r w:rsidRPr="003159F2">
              <w:rPr>
                <w:sz w:val="28"/>
                <w:szCs w:val="36"/>
              </w:rPr>
              <w:t>which</w:t>
            </w:r>
            <w:r w:rsidRPr="003159F2">
              <w:rPr>
                <w:spacing w:val="7"/>
                <w:sz w:val="28"/>
                <w:szCs w:val="36"/>
              </w:rPr>
              <w:t xml:space="preserve"> </w:t>
            </w:r>
            <w:r w:rsidRPr="003159F2">
              <w:rPr>
                <w:sz w:val="28"/>
                <w:szCs w:val="36"/>
              </w:rPr>
              <w:t>is,</w:t>
            </w:r>
            <w:r w:rsidRPr="003159F2">
              <w:rPr>
                <w:spacing w:val="8"/>
                <w:sz w:val="28"/>
                <w:szCs w:val="36"/>
              </w:rPr>
              <w:t xml:space="preserve"> </w:t>
            </w:r>
            <w:r w:rsidRPr="003159F2">
              <w:rPr>
                <w:sz w:val="28"/>
                <w:szCs w:val="36"/>
              </w:rPr>
              <w:t>and</w:t>
            </w:r>
            <w:r w:rsidRPr="003159F2">
              <w:rPr>
                <w:spacing w:val="30"/>
                <w:sz w:val="28"/>
                <w:szCs w:val="36"/>
              </w:rPr>
              <w:t xml:space="preserve"> </w:t>
            </w:r>
            <w:r w:rsidRPr="003159F2">
              <w:rPr>
                <w:sz w:val="28"/>
                <w:szCs w:val="36"/>
              </w:rPr>
              <w:t>which</w:t>
            </w:r>
            <w:r w:rsidRPr="003159F2">
              <w:rPr>
                <w:spacing w:val="7"/>
                <w:sz w:val="28"/>
                <w:szCs w:val="36"/>
              </w:rPr>
              <w:t xml:space="preserve"> </w:t>
            </w:r>
            <w:r w:rsidRPr="003159F2">
              <w:rPr>
                <w:sz w:val="28"/>
                <w:szCs w:val="36"/>
              </w:rPr>
              <w:t>was,</w:t>
            </w:r>
            <w:r w:rsidRPr="003159F2">
              <w:rPr>
                <w:spacing w:val="8"/>
                <w:sz w:val="28"/>
                <w:szCs w:val="36"/>
              </w:rPr>
              <w:t xml:space="preserve"> </w:t>
            </w:r>
            <w:r w:rsidRPr="003159F2">
              <w:rPr>
                <w:sz w:val="28"/>
                <w:szCs w:val="36"/>
              </w:rPr>
              <w:t>and</w:t>
            </w:r>
            <w:r w:rsidRPr="003159F2">
              <w:rPr>
                <w:spacing w:val="8"/>
                <w:sz w:val="28"/>
                <w:szCs w:val="36"/>
              </w:rPr>
              <w:t xml:space="preserve"> </w:t>
            </w:r>
            <w:r w:rsidRPr="003159F2">
              <w:rPr>
                <w:sz w:val="28"/>
                <w:szCs w:val="36"/>
              </w:rPr>
              <w:t>which</w:t>
            </w:r>
            <w:r w:rsidRPr="003159F2">
              <w:rPr>
                <w:spacing w:val="7"/>
                <w:sz w:val="28"/>
                <w:szCs w:val="36"/>
              </w:rPr>
              <w:t xml:space="preserve"> </w:t>
            </w:r>
            <w:r w:rsidRPr="003159F2">
              <w:rPr>
                <w:sz w:val="28"/>
                <w:szCs w:val="36"/>
              </w:rPr>
              <w:t>is</w:t>
            </w:r>
            <w:r w:rsidRPr="003159F2">
              <w:rPr>
                <w:spacing w:val="5"/>
                <w:sz w:val="28"/>
                <w:szCs w:val="36"/>
              </w:rPr>
              <w:t xml:space="preserve"> </w:t>
            </w:r>
            <w:r w:rsidRPr="003159F2">
              <w:rPr>
                <w:sz w:val="28"/>
                <w:szCs w:val="36"/>
              </w:rPr>
              <w:t>to</w:t>
            </w:r>
            <w:r w:rsidRPr="003159F2">
              <w:rPr>
                <w:spacing w:val="19"/>
                <w:sz w:val="28"/>
                <w:szCs w:val="36"/>
              </w:rPr>
              <w:t xml:space="preserve"> </w:t>
            </w:r>
            <w:r w:rsidRPr="003159F2">
              <w:rPr>
                <w:spacing w:val="7"/>
                <w:sz w:val="28"/>
                <w:szCs w:val="36"/>
              </w:rPr>
              <w:t>come"</w:t>
            </w:r>
          </w:p>
          <w:p w14:paraId="143F40EF" w14:textId="77777777" w:rsidR="000D25EC" w:rsidRPr="003159F2" w:rsidRDefault="00000000" w:rsidP="003C2DF8">
            <w:pPr>
              <w:pStyle w:val="TableParagraph"/>
              <w:tabs>
                <w:tab w:val="left" w:pos="831"/>
              </w:tabs>
              <w:spacing w:beforeLines="160" w:before="384"/>
              <w:ind w:right="1667"/>
              <w:rPr>
                <w:sz w:val="28"/>
                <w:szCs w:val="36"/>
              </w:rPr>
            </w:pPr>
            <w:r w:rsidRPr="003159F2">
              <w:rPr>
                <w:sz w:val="28"/>
                <w:szCs w:val="36"/>
              </w:rPr>
              <w:t>1</w:t>
            </w:r>
            <w:r w:rsidRPr="003159F2">
              <w:rPr>
                <w:spacing w:val="-25"/>
                <w:sz w:val="28"/>
                <w:szCs w:val="36"/>
              </w:rPr>
              <w:t xml:space="preserve"> </w:t>
            </w:r>
            <w:r w:rsidRPr="003159F2">
              <w:rPr>
                <w:sz w:val="28"/>
                <w:szCs w:val="36"/>
              </w:rPr>
              <w:t>:8</w:t>
            </w:r>
            <w:r w:rsidRPr="003159F2">
              <w:rPr>
                <w:sz w:val="28"/>
                <w:szCs w:val="36"/>
              </w:rPr>
              <w:tab/>
              <w:t>"the</w:t>
            </w:r>
            <w:r w:rsidRPr="003159F2">
              <w:rPr>
                <w:spacing w:val="40"/>
                <w:sz w:val="28"/>
                <w:szCs w:val="36"/>
              </w:rPr>
              <w:t xml:space="preserve"> </w:t>
            </w:r>
            <w:r w:rsidRPr="003159F2">
              <w:rPr>
                <w:sz w:val="28"/>
                <w:szCs w:val="36"/>
              </w:rPr>
              <w:t>Lord, which is, and which was, and which is to</w:t>
            </w:r>
            <w:r w:rsidRPr="003159F2">
              <w:rPr>
                <w:spacing w:val="9"/>
                <w:sz w:val="28"/>
                <w:szCs w:val="36"/>
              </w:rPr>
              <w:t xml:space="preserve"> come, </w:t>
            </w:r>
            <w:r w:rsidRPr="003159F2">
              <w:rPr>
                <w:sz w:val="28"/>
                <w:szCs w:val="36"/>
              </w:rPr>
              <w:t>the Almighty"</w:t>
            </w:r>
            <w:r w:rsidRPr="003159F2">
              <w:rPr>
                <w:spacing w:val="40"/>
                <w:sz w:val="28"/>
                <w:szCs w:val="36"/>
              </w:rPr>
              <w:t xml:space="preserve"> </w:t>
            </w:r>
            <w:r w:rsidRPr="003159F2">
              <w:rPr>
                <w:spacing w:val="-4"/>
                <w:sz w:val="28"/>
                <w:szCs w:val="36"/>
              </w:rPr>
              <w:t>4:8</w:t>
            </w:r>
            <w:r w:rsidRPr="003159F2">
              <w:rPr>
                <w:sz w:val="28"/>
                <w:szCs w:val="36"/>
              </w:rPr>
              <w:tab/>
              <w:t>"Lord</w:t>
            </w:r>
            <w:r w:rsidRPr="003159F2">
              <w:rPr>
                <w:spacing w:val="40"/>
                <w:sz w:val="28"/>
                <w:szCs w:val="36"/>
              </w:rPr>
              <w:t xml:space="preserve"> </w:t>
            </w:r>
            <w:r w:rsidRPr="003159F2">
              <w:rPr>
                <w:sz w:val="28"/>
                <w:szCs w:val="36"/>
              </w:rPr>
              <w:t>God</w:t>
            </w:r>
            <w:r w:rsidRPr="003159F2">
              <w:rPr>
                <w:spacing w:val="40"/>
                <w:sz w:val="28"/>
                <w:szCs w:val="36"/>
              </w:rPr>
              <w:t xml:space="preserve"> </w:t>
            </w:r>
            <w:r w:rsidRPr="003159F2">
              <w:rPr>
                <w:sz w:val="28"/>
                <w:szCs w:val="36"/>
              </w:rPr>
              <w:t>Almighty, which was, and is, and is</w:t>
            </w:r>
            <w:r w:rsidRPr="003159F2">
              <w:rPr>
                <w:spacing w:val="40"/>
                <w:sz w:val="28"/>
                <w:szCs w:val="36"/>
              </w:rPr>
              <w:t xml:space="preserve"> </w:t>
            </w:r>
            <w:r w:rsidRPr="003159F2">
              <w:rPr>
                <w:sz w:val="28"/>
                <w:szCs w:val="36"/>
              </w:rPr>
              <w:t>to</w:t>
            </w:r>
            <w:r w:rsidRPr="003159F2">
              <w:rPr>
                <w:spacing w:val="9"/>
                <w:sz w:val="28"/>
                <w:szCs w:val="36"/>
              </w:rPr>
              <w:t xml:space="preserve"> come"</w:t>
            </w:r>
          </w:p>
          <w:p w14:paraId="59AAD203" w14:textId="77777777" w:rsidR="000D25EC" w:rsidRPr="003159F2" w:rsidRDefault="00000000" w:rsidP="003C2DF8">
            <w:pPr>
              <w:pStyle w:val="TableParagraph"/>
              <w:tabs>
                <w:tab w:val="left" w:pos="814"/>
              </w:tabs>
              <w:spacing w:beforeLines="160" w:before="384"/>
              <w:rPr>
                <w:sz w:val="28"/>
                <w:szCs w:val="36"/>
              </w:rPr>
            </w:pPr>
            <w:r w:rsidRPr="003159F2">
              <w:rPr>
                <w:spacing w:val="10"/>
                <w:sz w:val="28"/>
                <w:szCs w:val="36"/>
              </w:rPr>
              <w:t>11</w:t>
            </w:r>
            <w:r w:rsidRPr="003159F2">
              <w:rPr>
                <w:spacing w:val="-22"/>
                <w:sz w:val="28"/>
                <w:szCs w:val="36"/>
              </w:rPr>
              <w:t xml:space="preserve"> </w:t>
            </w:r>
            <w:r w:rsidRPr="003159F2">
              <w:rPr>
                <w:spacing w:val="-5"/>
                <w:sz w:val="28"/>
                <w:szCs w:val="36"/>
              </w:rPr>
              <w:t>:17</w:t>
            </w:r>
            <w:r w:rsidRPr="003159F2">
              <w:rPr>
                <w:sz w:val="28"/>
                <w:szCs w:val="36"/>
              </w:rPr>
              <w:tab/>
              <w:t>"Lord</w:t>
            </w:r>
            <w:r w:rsidRPr="003159F2">
              <w:rPr>
                <w:spacing w:val="38"/>
                <w:sz w:val="28"/>
                <w:szCs w:val="36"/>
              </w:rPr>
              <w:t xml:space="preserve"> </w:t>
            </w:r>
            <w:r w:rsidRPr="003159F2">
              <w:rPr>
                <w:sz w:val="28"/>
                <w:szCs w:val="36"/>
              </w:rPr>
              <w:t>God</w:t>
            </w:r>
            <w:r w:rsidRPr="003159F2">
              <w:rPr>
                <w:spacing w:val="38"/>
                <w:sz w:val="28"/>
                <w:szCs w:val="36"/>
              </w:rPr>
              <w:t xml:space="preserve"> </w:t>
            </w:r>
            <w:r w:rsidRPr="003159F2">
              <w:rPr>
                <w:sz w:val="28"/>
                <w:szCs w:val="36"/>
              </w:rPr>
              <w:t>Almighty,</w:t>
            </w:r>
            <w:r w:rsidRPr="003159F2">
              <w:rPr>
                <w:spacing w:val="14"/>
                <w:sz w:val="28"/>
                <w:szCs w:val="36"/>
              </w:rPr>
              <w:t xml:space="preserve"> </w:t>
            </w:r>
            <w:r w:rsidRPr="003159F2">
              <w:rPr>
                <w:sz w:val="28"/>
                <w:szCs w:val="36"/>
              </w:rPr>
              <w:t>which</w:t>
            </w:r>
            <w:r w:rsidRPr="003159F2">
              <w:rPr>
                <w:spacing w:val="12"/>
                <w:sz w:val="28"/>
                <w:szCs w:val="36"/>
              </w:rPr>
              <w:t xml:space="preserve"> </w:t>
            </w:r>
            <w:r w:rsidRPr="003159F2">
              <w:rPr>
                <w:sz w:val="28"/>
                <w:szCs w:val="36"/>
              </w:rPr>
              <w:t>art,</w:t>
            </w:r>
            <w:r w:rsidRPr="003159F2">
              <w:rPr>
                <w:spacing w:val="14"/>
                <w:sz w:val="28"/>
                <w:szCs w:val="36"/>
              </w:rPr>
              <w:t xml:space="preserve"> </w:t>
            </w:r>
            <w:r w:rsidRPr="003159F2">
              <w:rPr>
                <w:sz w:val="28"/>
                <w:szCs w:val="36"/>
              </w:rPr>
              <w:t>and</w:t>
            </w:r>
            <w:r w:rsidRPr="003159F2">
              <w:rPr>
                <w:spacing w:val="14"/>
                <w:sz w:val="28"/>
                <w:szCs w:val="36"/>
              </w:rPr>
              <w:t xml:space="preserve"> </w:t>
            </w:r>
            <w:r w:rsidRPr="003159F2">
              <w:rPr>
                <w:sz w:val="28"/>
                <w:szCs w:val="36"/>
              </w:rPr>
              <w:t>wast,</w:t>
            </w:r>
            <w:r w:rsidRPr="003159F2">
              <w:rPr>
                <w:spacing w:val="14"/>
                <w:sz w:val="28"/>
                <w:szCs w:val="36"/>
              </w:rPr>
              <w:t xml:space="preserve"> </w:t>
            </w:r>
            <w:r w:rsidRPr="003159F2">
              <w:rPr>
                <w:sz w:val="28"/>
                <w:szCs w:val="36"/>
              </w:rPr>
              <w:t>and</w:t>
            </w:r>
            <w:r w:rsidRPr="003159F2">
              <w:rPr>
                <w:spacing w:val="14"/>
                <w:sz w:val="28"/>
                <w:szCs w:val="36"/>
              </w:rPr>
              <w:t xml:space="preserve"> </w:t>
            </w:r>
            <w:r w:rsidRPr="003159F2">
              <w:rPr>
                <w:sz w:val="28"/>
                <w:szCs w:val="36"/>
              </w:rPr>
              <w:t>art</w:t>
            </w:r>
            <w:r w:rsidRPr="003159F2">
              <w:rPr>
                <w:spacing w:val="14"/>
                <w:sz w:val="28"/>
                <w:szCs w:val="36"/>
              </w:rPr>
              <w:t xml:space="preserve"> </w:t>
            </w:r>
            <w:r w:rsidRPr="003159F2">
              <w:rPr>
                <w:sz w:val="28"/>
                <w:szCs w:val="36"/>
              </w:rPr>
              <w:t>to</w:t>
            </w:r>
            <w:r w:rsidRPr="003159F2">
              <w:rPr>
                <w:spacing w:val="25"/>
                <w:sz w:val="28"/>
                <w:szCs w:val="36"/>
              </w:rPr>
              <w:t xml:space="preserve"> </w:t>
            </w:r>
            <w:r w:rsidRPr="003159F2">
              <w:rPr>
                <w:spacing w:val="-2"/>
                <w:sz w:val="28"/>
                <w:szCs w:val="36"/>
              </w:rPr>
              <w:t>come"</w:t>
            </w:r>
          </w:p>
          <w:p w14:paraId="094797FB" w14:textId="77777777" w:rsidR="000D25EC" w:rsidRPr="003159F2" w:rsidRDefault="00000000" w:rsidP="003C2DF8">
            <w:pPr>
              <w:pStyle w:val="TableParagraph"/>
              <w:spacing w:beforeLines="160" w:before="384"/>
              <w:ind w:right="270"/>
              <w:rPr>
                <w:sz w:val="28"/>
                <w:szCs w:val="36"/>
              </w:rPr>
            </w:pPr>
            <w:r w:rsidRPr="003159F2">
              <w:rPr>
                <w:sz w:val="28"/>
                <w:szCs w:val="36"/>
              </w:rPr>
              <w:t>Indeed</w:t>
            </w:r>
            <w:r w:rsidRPr="003159F2">
              <w:rPr>
                <w:spacing w:val="19"/>
                <w:sz w:val="28"/>
                <w:szCs w:val="36"/>
              </w:rPr>
              <w:t xml:space="preserve"> </w:t>
            </w:r>
            <w:r w:rsidRPr="003159F2">
              <w:rPr>
                <w:sz w:val="28"/>
                <w:szCs w:val="36"/>
              </w:rPr>
              <w:t>Christ</w:t>
            </w:r>
            <w:r w:rsidRPr="003159F2">
              <w:rPr>
                <w:spacing w:val="19"/>
                <w:sz w:val="28"/>
                <w:szCs w:val="36"/>
              </w:rPr>
              <w:t xml:space="preserve"> </w:t>
            </w:r>
            <w:r w:rsidRPr="003159F2">
              <w:rPr>
                <w:sz w:val="28"/>
                <w:szCs w:val="36"/>
              </w:rPr>
              <w:t>is</w:t>
            </w:r>
            <w:r w:rsidRPr="003159F2">
              <w:rPr>
                <w:spacing w:val="15"/>
                <w:sz w:val="28"/>
                <w:szCs w:val="36"/>
              </w:rPr>
              <w:t xml:space="preserve"> </w:t>
            </w:r>
            <w:r w:rsidRPr="003159F2">
              <w:rPr>
                <w:sz w:val="28"/>
                <w:szCs w:val="36"/>
              </w:rPr>
              <w:t>the</w:t>
            </w:r>
            <w:r w:rsidRPr="003159F2">
              <w:rPr>
                <w:spacing w:val="24"/>
                <w:sz w:val="28"/>
                <w:szCs w:val="36"/>
              </w:rPr>
              <w:t xml:space="preserve"> </w:t>
            </w:r>
            <w:r w:rsidRPr="003159F2">
              <w:rPr>
                <w:sz w:val="28"/>
                <w:szCs w:val="36"/>
              </w:rPr>
              <w:t>Holy</w:t>
            </w:r>
            <w:r w:rsidRPr="003159F2">
              <w:rPr>
                <w:spacing w:val="40"/>
                <w:sz w:val="28"/>
                <w:szCs w:val="36"/>
              </w:rPr>
              <w:t xml:space="preserve"> </w:t>
            </w:r>
            <w:r w:rsidRPr="003159F2">
              <w:rPr>
                <w:sz w:val="28"/>
                <w:szCs w:val="36"/>
              </w:rPr>
              <w:t>One,</w:t>
            </w:r>
            <w:r w:rsidRPr="003159F2">
              <w:rPr>
                <w:spacing w:val="19"/>
                <w:sz w:val="28"/>
                <w:szCs w:val="36"/>
              </w:rPr>
              <w:t xml:space="preserve"> </w:t>
            </w:r>
            <w:r w:rsidRPr="003159F2">
              <w:rPr>
                <w:sz w:val="28"/>
                <w:szCs w:val="36"/>
              </w:rPr>
              <w:t>but</w:t>
            </w:r>
            <w:r w:rsidRPr="003159F2">
              <w:rPr>
                <w:spacing w:val="19"/>
                <w:sz w:val="28"/>
                <w:szCs w:val="36"/>
              </w:rPr>
              <w:t xml:space="preserve"> </w:t>
            </w:r>
            <w:r w:rsidRPr="003159F2">
              <w:rPr>
                <w:sz w:val="28"/>
                <w:szCs w:val="36"/>
              </w:rPr>
              <w:t>in</w:t>
            </w:r>
            <w:r w:rsidRPr="003159F2">
              <w:rPr>
                <w:spacing w:val="40"/>
                <w:sz w:val="28"/>
                <w:szCs w:val="36"/>
              </w:rPr>
              <w:t xml:space="preserve"> </w:t>
            </w:r>
            <w:r w:rsidRPr="003159F2">
              <w:rPr>
                <w:sz w:val="28"/>
                <w:szCs w:val="36"/>
              </w:rPr>
              <w:t>the</w:t>
            </w:r>
            <w:r w:rsidRPr="003159F2">
              <w:rPr>
                <w:spacing w:val="24"/>
                <w:sz w:val="28"/>
                <w:szCs w:val="36"/>
              </w:rPr>
              <w:t xml:space="preserve"> </w:t>
            </w:r>
            <w:r w:rsidRPr="003159F2">
              <w:rPr>
                <w:sz w:val="28"/>
                <w:szCs w:val="36"/>
              </w:rPr>
              <w:t>Scriptures</w:t>
            </w:r>
            <w:r w:rsidRPr="003159F2">
              <w:rPr>
                <w:spacing w:val="15"/>
                <w:sz w:val="28"/>
                <w:szCs w:val="36"/>
              </w:rPr>
              <w:t xml:space="preserve"> </w:t>
            </w:r>
            <w:r w:rsidRPr="003159F2">
              <w:rPr>
                <w:sz w:val="28"/>
                <w:szCs w:val="36"/>
              </w:rPr>
              <w:t>of</w:t>
            </w:r>
            <w:r w:rsidRPr="003159F2">
              <w:rPr>
                <w:spacing w:val="-1"/>
                <w:sz w:val="28"/>
                <w:szCs w:val="36"/>
              </w:rPr>
              <w:t xml:space="preserve"> </w:t>
            </w:r>
            <w:r w:rsidRPr="003159F2">
              <w:rPr>
                <w:sz w:val="28"/>
                <w:szCs w:val="36"/>
              </w:rPr>
              <w:t>the</w:t>
            </w:r>
            <w:r w:rsidRPr="003159F2">
              <w:rPr>
                <w:spacing w:val="24"/>
                <w:sz w:val="28"/>
                <w:szCs w:val="36"/>
              </w:rPr>
              <w:t xml:space="preserve"> </w:t>
            </w:r>
            <w:r w:rsidRPr="003159F2">
              <w:rPr>
                <w:sz w:val="28"/>
                <w:szCs w:val="36"/>
              </w:rPr>
              <w:t>Apostle</w:t>
            </w:r>
            <w:r w:rsidRPr="003159F2">
              <w:rPr>
                <w:spacing w:val="26"/>
                <w:sz w:val="28"/>
                <w:szCs w:val="36"/>
              </w:rPr>
              <w:t xml:space="preserve"> </w:t>
            </w:r>
            <w:r w:rsidRPr="003159F2">
              <w:rPr>
                <w:sz w:val="28"/>
                <w:szCs w:val="36"/>
              </w:rPr>
              <w:t>John the</w:t>
            </w:r>
            <w:r w:rsidRPr="003159F2">
              <w:rPr>
                <w:spacing w:val="24"/>
                <w:sz w:val="28"/>
                <w:szCs w:val="36"/>
              </w:rPr>
              <w:t xml:space="preserve"> </w:t>
            </w:r>
            <w:r w:rsidRPr="003159F2">
              <w:rPr>
                <w:sz w:val="28"/>
                <w:szCs w:val="36"/>
              </w:rPr>
              <w:t>title</w:t>
            </w:r>
            <w:r w:rsidRPr="003159F2">
              <w:rPr>
                <w:spacing w:val="24"/>
                <w:sz w:val="28"/>
                <w:szCs w:val="36"/>
              </w:rPr>
              <w:t xml:space="preserve"> </w:t>
            </w:r>
            <w:r w:rsidRPr="003159F2">
              <w:rPr>
                <w:sz w:val="28"/>
                <w:szCs w:val="36"/>
              </w:rPr>
              <w:t>is</w:t>
            </w:r>
            <w:r w:rsidRPr="003159F2">
              <w:rPr>
                <w:spacing w:val="15"/>
                <w:sz w:val="28"/>
                <w:szCs w:val="36"/>
              </w:rPr>
              <w:t xml:space="preserve"> </w:t>
            </w:r>
            <w:r w:rsidRPr="003159F2">
              <w:rPr>
                <w:sz w:val="28"/>
                <w:szCs w:val="36"/>
              </w:rPr>
              <w:t>found</w:t>
            </w:r>
            <w:r w:rsidRPr="003159F2">
              <w:rPr>
                <w:spacing w:val="19"/>
                <w:sz w:val="28"/>
                <w:szCs w:val="36"/>
              </w:rPr>
              <w:t xml:space="preserve"> </w:t>
            </w:r>
            <w:r w:rsidRPr="003159F2">
              <w:rPr>
                <w:sz w:val="28"/>
                <w:szCs w:val="36"/>
              </w:rPr>
              <w:t>only once</w:t>
            </w:r>
            <w:r w:rsidRPr="003159F2">
              <w:rPr>
                <w:spacing w:val="31"/>
                <w:sz w:val="28"/>
                <w:szCs w:val="36"/>
              </w:rPr>
              <w:t xml:space="preserve"> </w:t>
            </w:r>
            <w:r w:rsidRPr="003159F2">
              <w:rPr>
                <w:sz w:val="28"/>
                <w:szCs w:val="36"/>
              </w:rPr>
              <w:t>(1</w:t>
            </w:r>
            <w:r w:rsidRPr="003159F2">
              <w:rPr>
                <w:spacing w:val="40"/>
                <w:sz w:val="28"/>
                <w:szCs w:val="36"/>
              </w:rPr>
              <w:t xml:space="preserve"> </w:t>
            </w:r>
            <w:r w:rsidRPr="003159F2">
              <w:rPr>
                <w:sz w:val="28"/>
                <w:szCs w:val="36"/>
              </w:rPr>
              <w:t>John</w:t>
            </w:r>
            <w:r w:rsidRPr="003159F2">
              <w:rPr>
                <w:spacing w:val="19"/>
                <w:sz w:val="28"/>
                <w:szCs w:val="36"/>
              </w:rPr>
              <w:t xml:space="preserve"> </w:t>
            </w:r>
            <w:r w:rsidRPr="003159F2">
              <w:rPr>
                <w:sz w:val="28"/>
                <w:szCs w:val="36"/>
              </w:rPr>
              <w:t>2:20),</w:t>
            </w:r>
            <w:r w:rsidRPr="003159F2">
              <w:rPr>
                <w:spacing w:val="37"/>
                <w:sz w:val="28"/>
                <w:szCs w:val="36"/>
              </w:rPr>
              <w:t xml:space="preserve"> </w:t>
            </w:r>
            <w:r w:rsidRPr="003159F2">
              <w:rPr>
                <w:sz w:val="28"/>
                <w:szCs w:val="36"/>
              </w:rPr>
              <w:t>and</w:t>
            </w:r>
            <w:r w:rsidRPr="003159F2">
              <w:rPr>
                <w:spacing w:val="25"/>
                <w:sz w:val="28"/>
                <w:szCs w:val="36"/>
              </w:rPr>
              <w:t xml:space="preserve"> </w:t>
            </w:r>
            <w:r w:rsidRPr="003159F2">
              <w:rPr>
                <w:sz w:val="28"/>
                <w:szCs w:val="36"/>
              </w:rPr>
              <w:t>there,</w:t>
            </w:r>
            <w:r w:rsidRPr="003159F2">
              <w:rPr>
                <w:spacing w:val="25"/>
                <w:sz w:val="28"/>
                <w:szCs w:val="36"/>
              </w:rPr>
              <w:t xml:space="preserve"> </w:t>
            </w:r>
            <w:r w:rsidRPr="003159F2">
              <w:rPr>
                <w:sz w:val="28"/>
                <w:szCs w:val="36"/>
              </w:rPr>
              <w:t>a</w:t>
            </w:r>
            <w:r w:rsidRPr="003159F2">
              <w:rPr>
                <w:spacing w:val="23"/>
                <w:sz w:val="28"/>
                <w:szCs w:val="36"/>
              </w:rPr>
              <w:t xml:space="preserve"> </w:t>
            </w:r>
            <w:r w:rsidRPr="003159F2">
              <w:rPr>
                <w:sz w:val="28"/>
                <w:szCs w:val="36"/>
              </w:rPr>
              <w:t>totally</w:t>
            </w:r>
            <w:r w:rsidRPr="003159F2">
              <w:rPr>
                <w:spacing w:val="27"/>
                <w:sz w:val="28"/>
                <w:szCs w:val="36"/>
              </w:rPr>
              <w:t xml:space="preserve"> </w:t>
            </w:r>
            <w:r w:rsidRPr="003159F2">
              <w:rPr>
                <w:sz w:val="28"/>
                <w:szCs w:val="36"/>
              </w:rPr>
              <w:t>different</w:t>
            </w:r>
            <w:r w:rsidRPr="003159F2">
              <w:rPr>
                <w:spacing w:val="25"/>
                <w:sz w:val="28"/>
                <w:szCs w:val="36"/>
              </w:rPr>
              <w:t xml:space="preserve"> </w:t>
            </w:r>
            <w:r w:rsidRPr="003159F2">
              <w:rPr>
                <w:sz w:val="28"/>
                <w:szCs w:val="36"/>
              </w:rPr>
              <w:t>Greek word</w:t>
            </w:r>
            <w:r w:rsidRPr="003159F2">
              <w:rPr>
                <w:spacing w:val="25"/>
                <w:sz w:val="28"/>
                <w:szCs w:val="36"/>
              </w:rPr>
              <w:t xml:space="preserve"> </w:t>
            </w:r>
            <w:r w:rsidRPr="003159F2">
              <w:rPr>
                <w:sz w:val="28"/>
                <w:szCs w:val="36"/>
              </w:rPr>
              <w:t>is</w:t>
            </w:r>
            <w:r w:rsidRPr="003159F2">
              <w:rPr>
                <w:spacing w:val="21"/>
                <w:sz w:val="28"/>
                <w:szCs w:val="36"/>
              </w:rPr>
              <w:t xml:space="preserve"> </w:t>
            </w:r>
            <w:r w:rsidRPr="003159F2">
              <w:rPr>
                <w:sz w:val="28"/>
                <w:szCs w:val="36"/>
              </w:rPr>
              <w:t>used.</w:t>
            </w:r>
            <w:r w:rsidRPr="003159F2">
              <w:rPr>
                <w:spacing w:val="25"/>
                <w:sz w:val="28"/>
                <w:szCs w:val="36"/>
              </w:rPr>
              <w:t xml:space="preserve"> </w:t>
            </w:r>
            <w:r w:rsidRPr="003159F2">
              <w:rPr>
                <w:sz w:val="28"/>
                <w:szCs w:val="36"/>
              </w:rPr>
              <w:t>The</w:t>
            </w:r>
            <w:r w:rsidRPr="003159F2">
              <w:rPr>
                <w:spacing w:val="31"/>
                <w:sz w:val="28"/>
                <w:szCs w:val="36"/>
              </w:rPr>
              <w:t xml:space="preserve"> </w:t>
            </w:r>
            <w:r w:rsidRPr="003159F2">
              <w:rPr>
                <w:sz w:val="28"/>
                <w:szCs w:val="36"/>
              </w:rPr>
              <w:t>Preface</w:t>
            </w:r>
            <w:r w:rsidRPr="003159F2">
              <w:rPr>
                <w:spacing w:val="31"/>
                <w:sz w:val="28"/>
                <w:szCs w:val="36"/>
              </w:rPr>
              <w:t xml:space="preserve"> </w:t>
            </w:r>
            <w:r w:rsidRPr="003159F2">
              <w:rPr>
                <w:sz w:val="28"/>
                <w:szCs w:val="36"/>
              </w:rPr>
              <w:t>to</w:t>
            </w:r>
            <w:r w:rsidRPr="003159F2">
              <w:rPr>
                <w:spacing w:val="38"/>
                <w:sz w:val="28"/>
                <w:szCs w:val="36"/>
              </w:rPr>
              <w:t xml:space="preserve"> </w:t>
            </w:r>
            <w:r w:rsidRPr="003159F2">
              <w:rPr>
                <w:sz w:val="28"/>
                <w:szCs w:val="36"/>
              </w:rPr>
              <w:t>the</w:t>
            </w:r>
          </w:p>
          <w:p w14:paraId="1A9E3853" w14:textId="77777777" w:rsidR="000D25EC" w:rsidRPr="003159F2" w:rsidRDefault="00000000" w:rsidP="003C2DF8">
            <w:pPr>
              <w:pStyle w:val="TableParagraph"/>
              <w:spacing w:beforeLines="160" w:before="384"/>
              <w:rPr>
                <w:sz w:val="28"/>
                <w:szCs w:val="36"/>
              </w:rPr>
            </w:pPr>
            <w:r w:rsidRPr="003159F2">
              <w:rPr>
                <w:sz w:val="28"/>
                <w:szCs w:val="36"/>
              </w:rPr>
              <w:t>Authorised</w:t>
            </w:r>
            <w:r w:rsidRPr="003159F2">
              <w:rPr>
                <w:spacing w:val="50"/>
                <w:sz w:val="28"/>
                <w:szCs w:val="36"/>
              </w:rPr>
              <w:t xml:space="preserve"> </w:t>
            </w:r>
            <w:r w:rsidRPr="003159F2">
              <w:rPr>
                <w:sz w:val="28"/>
                <w:szCs w:val="36"/>
              </w:rPr>
              <w:t>Version</w:t>
            </w:r>
            <w:r w:rsidRPr="003159F2">
              <w:rPr>
                <w:spacing w:val="40"/>
                <w:sz w:val="28"/>
                <w:szCs w:val="36"/>
              </w:rPr>
              <w:t xml:space="preserve"> </w:t>
            </w:r>
            <w:r w:rsidRPr="003159F2">
              <w:rPr>
                <w:spacing w:val="-2"/>
                <w:sz w:val="28"/>
                <w:szCs w:val="36"/>
              </w:rPr>
              <w:t>reads:</w:t>
            </w:r>
          </w:p>
          <w:p w14:paraId="42E38E36" w14:textId="77777777" w:rsidR="000D25EC" w:rsidRPr="003159F2" w:rsidRDefault="00000000" w:rsidP="003C2DF8">
            <w:pPr>
              <w:pStyle w:val="TableParagraph"/>
              <w:spacing w:beforeLines="160" w:before="384"/>
              <w:rPr>
                <w:sz w:val="28"/>
                <w:szCs w:val="36"/>
              </w:rPr>
            </w:pPr>
            <w:r w:rsidRPr="003159F2">
              <w:rPr>
                <w:sz w:val="28"/>
                <w:szCs w:val="36"/>
              </w:rPr>
              <w:t>"with</w:t>
            </w:r>
            <w:r w:rsidRPr="003159F2">
              <w:rPr>
                <w:spacing w:val="72"/>
                <w:sz w:val="28"/>
                <w:szCs w:val="36"/>
              </w:rPr>
              <w:t xml:space="preserve"> </w:t>
            </w:r>
            <w:r w:rsidRPr="003159F2">
              <w:rPr>
                <w:sz w:val="28"/>
                <w:szCs w:val="36"/>
              </w:rPr>
              <w:t>the</w:t>
            </w:r>
            <w:r w:rsidRPr="003159F2">
              <w:rPr>
                <w:spacing w:val="27"/>
                <w:sz w:val="28"/>
                <w:szCs w:val="36"/>
              </w:rPr>
              <w:t xml:space="preserve"> </w:t>
            </w:r>
            <w:r w:rsidRPr="003159F2">
              <w:rPr>
                <w:sz w:val="28"/>
                <w:szCs w:val="36"/>
              </w:rPr>
              <w:t>former</w:t>
            </w:r>
            <w:r w:rsidRPr="003159F2">
              <w:rPr>
                <w:spacing w:val="26"/>
                <w:sz w:val="28"/>
                <w:szCs w:val="36"/>
              </w:rPr>
              <w:t xml:space="preserve"> </w:t>
            </w:r>
            <w:r w:rsidRPr="003159F2">
              <w:rPr>
                <w:sz w:val="28"/>
                <w:szCs w:val="36"/>
              </w:rPr>
              <w:t>translations</w:t>
            </w:r>
            <w:r w:rsidRPr="003159F2">
              <w:rPr>
                <w:spacing w:val="17"/>
                <w:sz w:val="28"/>
                <w:szCs w:val="36"/>
              </w:rPr>
              <w:t xml:space="preserve"> </w:t>
            </w:r>
            <w:r w:rsidRPr="003159F2">
              <w:rPr>
                <w:sz w:val="28"/>
                <w:szCs w:val="36"/>
              </w:rPr>
              <w:t>diligently</w:t>
            </w:r>
            <w:r w:rsidRPr="003159F2">
              <w:rPr>
                <w:spacing w:val="22"/>
                <w:sz w:val="28"/>
                <w:szCs w:val="36"/>
              </w:rPr>
              <w:t xml:space="preserve"> </w:t>
            </w:r>
            <w:r w:rsidRPr="003159F2">
              <w:rPr>
                <w:sz w:val="28"/>
                <w:szCs w:val="36"/>
              </w:rPr>
              <w:t>compared</w:t>
            </w:r>
            <w:r w:rsidRPr="003159F2">
              <w:rPr>
                <w:spacing w:val="21"/>
                <w:sz w:val="28"/>
                <w:szCs w:val="36"/>
              </w:rPr>
              <w:t xml:space="preserve"> </w:t>
            </w:r>
            <w:r w:rsidRPr="003159F2">
              <w:rPr>
                <w:sz w:val="28"/>
                <w:szCs w:val="36"/>
              </w:rPr>
              <w:t>and</w:t>
            </w:r>
            <w:r w:rsidRPr="003159F2">
              <w:rPr>
                <w:spacing w:val="20"/>
                <w:sz w:val="28"/>
                <w:szCs w:val="36"/>
              </w:rPr>
              <w:t xml:space="preserve"> </w:t>
            </w:r>
            <w:r w:rsidRPr="003159F2">
              <w:rPr>
                <w:spacing w:val="-2"/>
                <w:sz w:val="28"/>
                <w:szCs w:val="36"/>
              </w:rPr>
              <w:t>revised".</w:t>
            </w:r>
          </w:p>
          <w:p w14:paraId="2ED38117"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48"/>
                <w:sz w:val="28"/>
                <w:szCs w:val="36"/>
              </w:rPr>
              <w:t xml:space="preserve"> </w:t>
            </w:r>
            <w:r w:rsidRPr="003159F2">
              <w:rPr>
                <w:sz w:val="28"/>
                <w:szCs w:val="36"/>
              </w:rPr>
              <w:t>translators</w:t>
            </w:r>
            <w:r w:rsidRPr="003159F2">
              <w:rPr>
                <w:spacing w:val="14"/>
                <w:sz w:val="28"/>
                <w:szCs w:val="36"/>
              </w:rPr>
              <w:t xml:space="preserve"> </w:t>
            </w:r>
            <w:r w:rsidRPr="003159F2">
              <w:rPr>
                <w:sz w:val="28"/>
                <w:szCs w:val="36"/>
              </w:rPr>
              <w:t>must</w:t>
            </w:r>
            <w:r w:rsidRPr="003159F2">
              <w:rPr>
                <w:spacing w:val="17"/>
                <w:sz w:val="28"/>
                <w:szCs w:val="36"/>
              </w:rPr>
              <w:t xml:space="preserve"> </w:t>
            </w:r>
            <w:r w:rsidRPr="003159F2">
              <w:rPr>
                <w:sz w:val="28"/>
                <w:szCs w:val="36"/>
              </w:rPr>
              <w:t>have</w:t>
            </w:r>
            <w:r w:rsidRPr="003159F2">
              <w:rPr>
                <w:spacing w:val="24"/>
                <w:sz w:val="28"/>
                <w:szCs w:val="36"/>
              </w:rPr>
              <w:t xml:space="preserve"> </w:t>
            </w:r>
            <w:r w:rsidRPr="003159F2">
              <w:rPr>
                <w:sz w:val="28"/>
                <w:szCs w:val="36"/>
              </w:rPr>
              <w:t>felt</w:t>
            </w:r>
            <w:r w:rsidRPr="003159F2">
              <w:rPr>
                <w:spacing w:val="17"/>
                <w:sz w:val="28"/>
                <w:szCs w:val="36"/>
              </w:rPr>
              <w:t xml:space="preserve"> </w:t>
            </w:r>
            <w:r w:rsidRPr="003159F2">
              <w:rPr>
                <w:sz w:val="28"/>
                <w:szCs w:val="36"/>
              </w:rPr>
              <w:t>there</w:t>
            </w:r>
            <w:r w:rsidRPr="003159F2">
              <w:rPr>
                <w:spacing w:val="23"/>
                <w:sz w:val="28"/>
                <w:szCs w:val="36"/>
              </w:rPr>
              <w:t xml:space="preserve"> </w:t>
            </w:r>
            <w:r w:rsidRPr="003159F2">
              <w:rPr>
                <w:sz w:val="28"/>
                <w:szCs w:val="36"/>
              </w:rPr>
              <w:t>was</w:t>
            </w:r>
            <w:r w:rsidRPr="003159F2">
              <w:rPr>
                <w:spacing w:val="14"/>
                <w:sz w:val="28"/>
                <w:szCs w:val="36"/>
              </w:rPr>
              <w:t xml:space="preserve"> </w:t>
            </w:r>
            <w:r w:rsidRPr="003159F2">
              <w:rPr>
                <w:sz w:val="28"/>
                <w:szCs w:val="36"/>
              </w:rPr>
              <w:t>good</w:t>
            </w:r>
            <w:r w:rsidRPr="003159F2">
              <w:rPr>
                <w:spacing w:val="19"/>
                <w:sz w:val="28"/>
                <w:szCs w:val="36"/>
              </w:rPr>
              <w:t xml:space="preserve"> </w:t>
            </w:r>
            <w:r w:rsidRPr="003159F2">
              <w:rPr>
                <w:sz w:val="28"/>
                <w:szCs w:val="36"/>
              </w:rPr>
              <w:t>reason</w:t>
            </w:r>
            <w:r w:rsidRPr="003159F2">
              <w:rPr>
                <w:spacing w:val="12"/>
                <w:sz w:val="28"/>
                <w:szCs w:val="36"/>
              </w:rPr>
              <w:t xml:space="preserve"> </w:t>
            </w:r>
            <w:r w:rsidRPr="003159F2">
              <w:rPr>
                <w:sz w:val="28"/>
                <w:szCs w:val="36"/>
              </w:rPr>
              <w:t>to</w:t>
            </w:r>
            <w:r w:rsidRPr="003159F2">
              <w:rPr>
                <w:spacing w:val="29"/>
                <w:sz w:val="28"/>
                <w:szCs w:val="36"/>
              </w:rPr>
              <w:t xml:space="preserve"> </w:t>
            </w:r>
            <w:r w:rsidRPr="003159F2">
              <w:rPr>
                <w:sz w:val="28"/>
                <w:szCs w:val="36"/>
              </w:rPr>
              <w:t>insert</w:t>
            </w:r>
            <w:r w:rsidRPr="003159F2">
              <w:rPr>
                <w:spacing w:val="18"/>
                <w:sz w:val="28"/>
                <w:szCs w:val="36"/>
              </w:rPr>
              <w:t xml:space="preserve"> </w:t>
            </w:r>
            <w:r w:rsidRPr="003159F2">
              <w:rPr>
                <w:sz w:val="28"/>
                <w:szCs w:val="36"/>
              </w:rPr>
              <w:t>these</w:t>
            </w:r>
            <w:r w:rsidRPr="003159F2">
              <w:rPr>
                <w:spacing w:val="22"/>
                <w:sz w:val="28"/>
                <w:szCs w:val="36"/>
              </w:rPr>
              <w:t xml:space="preserve"> </w:t>
            </w:r>
            <w:r w:rsidRPr="003159F2">
              <w:rPr>
                <w:sz w:val="28"/>
                <w:szCs w:val="36"/>
              </w:rPr>
              <w:t>words</w:t>
            </w:r>
            <w:r w:rsidRPr="003159F2">
              <w:rPr>
                <w:spacing w:val="14"/>
                <w:sz w:val="28"/>
                <w:szCs w:val="36"/>
              </w:rPr>
              <w:t xml:space="preserve"> </w:t>
            </w:r>
            <w:r w:rsidRPr="003159F2">
              <w:rPr>
                <w:sz w:val="28"/>
                <w:szCs w:val="36"/>
              </w:rPr>
              <w:t>though</w:t>
            </w:r>
            <w:r w:rsidRPr="003159F2">
              <w:rPr>
                <w:spacing w:val="16"/>
                <w:sz w:val="28"/>
                <w:szCs w:val="36"/>
              </w:rPr>
              <w:t xml:space="preserve"> </w:t>
            </w:r>
            <w:r w:rsidRPr="003159F2">
              <w:rPr>
                <w:sz w:val="28"/>
                <w:szCs w:val="36"/>
              </w:rPr>
              <w:t>it</w:t>
            </w:r>
            <w:r w:rsidRPr="003159F2">
              <w:rPr>
                <w:spacing w:val="17"/>
                <w:sz w:val="28"/>
                <w:szCs w:val="36"/>
              </w:rPr>
              <w:t xml:space="preserve"> </w:t>
            </w:r>
            <w:r w:rsidRPr="003159F2">
              <w:rPr>
                <w:spacing w:val="-5"/>
                <w:sz w:val="28"/>
                <w:szCs w:val="36"/>
              </w:rPr>
              <w:t>ran</w:t>
            </w:r>
          </w:p>
          <w:p w14:paraId="030C102C" w14:textId="77777777" w:rsidR="000D25EC" w:rsidRPr="003159F2" w:rsidRDefault="00000000" w:rsidP="003C2DF8">
            <w:pPr>
              <w:pStyle w:val="TableParagraph"/>
              <w:spacing w:beforeLines="160" w:before="384"/>
              <w:ind w:right="139"/>
              <w:rPr>
                <w:sz w:val="28"/>
                <w:szCs w:val="36"/>
              </w:rPr>
            </w:pPr>
            <w:r w:rsidRPr="003159F2">
              <w:rPr>
                <w:sz w:val="28"/>
                <w:szCs w:val="36"/>
              </w:rPr>
              <w:t>counter</w:t>
            </w:r>
            <w:r w:rsidRPr="003159F2">
              <w:rPr>
                <w:spacing w:val="34"/>
                <w:sz w:val="28"/>
                <w:szCs w:val="36"/>
              </w:rPr>
              <w:t xml:space="preserve"> </w:t>
            </w:r>
            <w:r w:rsidRPr="003159F2">
              <w:rPr>
                <w:sz w:val="28"/>
                <w:szCs w:val="36"/>
              </w:rPr>
              <w:t>to</w:t>
            </w:r>
            <w:r w:rsidRPr="003159F2">
              <w:rPr>
                <w:spacing w:val="40"/>
                <w:sz w:val="28"/>
                <w:szCs w:val="36"/>
              </w:rPr>
              <w:t xml:space="preserve"> </w:t>
            </w:r>
            <w:r w:rsidRPr="003159F2">
              <w:rPr>
                <w:sz w:val="28"/>
                <w:szCs w:val="36"/>
              </w:rPr>
              <w:t>much</w:t>
            </w:r>
            <w:r w:rsidRPr="003159F2">
              <w:rPr>
                <w:spacing w:val="23"/>
                <w:sz w:val="28"/>
                <w:szCs w:val="36"/>
              </w:rPr>
              <w:t xml:space="preserve"> </w:t>
            </w:r>
            <w:r w:rsidRPr="003159F2">
              <w:rPr>
                <w:sz w:val="28"/>
                <w:szCs w:val="36"/>
              </w:rPr>
              <w:t>external</w:t>
            </w:r>
            <w:r w:rsidRPr="003159F2">
              <w:rPr>
                <w:spacing w:val="19"/>
                <w:sz w:val="28"/>
                <w:szCs w:val="36"/>
              </w:rPr>
              <w:t xml:space="preserve"> </w:t>
            </w:r>
            <w:r w:rsidRPr="003159F2">
              <w:rPr>
                <w:sz w:val="28"/>
                <w:szCs w:val="36"/>
              </w:rPr>
              <w:t>evidence.</w:t>
            </w:r>
            <w:r w:rsidRPr="003159F2">
              <w:rPr>
                <w:spacing w:val="25"/>
                <w:sz w:val="28"/>
                <w:szCs w:val="36"/>
              </w:rPr>
              <w:t xml:space="preserve"> </w:t>
            </w:r>
            <w:r w:rsidRPr="003159F2">
              <w:rPr>
                <w:sz w:val="28"/>
                <w:szCs w:val="36"/>
              </w:rPr>
              <w:t>They</w:t>
            </w:r>
            <w:r w:rsidRPr="003159F2">
              <w:rPr>
                <w:spacing w:val="26"/>
                <w:sz w:val="28"/>
                <w:szCs w:val="36"/>
              </w:rPr>
              <w:t xml:space="preserve"> </w:t>
            </w:r>
            <w:r w:rsidRPr="003159F2">
              <w:rPr>
                <w:sz w:val="28"/>
                <w:szCs w:val="36"/>
              </w:rPr>
              <w:t>obviously</w:t>
            </w:r>
            <w:r w:rsidRPr="003159F2">
              <w:rPr>
                <w:spacing w:val="26"/>
                <w:sz w:val="28"/>
                <w:szCs w:val="36"/>
              </w:rPr>
              <w:t xml:space="preserve"> </w:t>
            </w:r>
            <w:r w:rsidRPr="003159F2">
              <w:rPr>
                <w:sz w:val="28"/>
                <w:szCs w:val="36"/>
              </w:rPr>
              <w:t>did</w:t>
            </w:r>
            <w:r w:rsidRPr="003159F2">
              <w:rPr>
                <w:spacing w:val="25"/>
                <w:sz w:val="28"/>
                <w:szCs w:val="36"/>
              </w:rPr>
              <w:t xml:space="preserve"> </w:t>
            </w:r>
            <w:r w:rsidRPr="003159F2">
              <w:rPr>
                <w:sz w:val="28"/>
                <w:szCs w:val="36"/>
              </w:rPr>
              <w:t>not</w:t>
            </w:r>
            <w:r w:rsidRPr="003159F2">
              <w:rPr>
                <w:spacing w:val="25"/>
                <w:sz w:val="28"/>
                <w:szCs w:val="36"/>
              </w:rPr>
              <w:t xml:space="preserve"> </w:t>
            </w:r>
            <w:r w:rsidRPr="003159F2">
              <w:rPr>
                <w:sz w:val="28"/>
                <w:szCs w:val="36"/>
              </w:rPr>
              <w:t>believe</w:t>
            </w:r>
            <w:r w:rsidRPr="003159F2">
              <w:rPr>
                <w:spacing w:val="30"/>
                <w:sz w:val="28"/>
                <w:szCs w:val="36"/>
              </w:rPr>
              <w:t xml:space="preserve"> </w:t>
            </w:r>
            <w:r w:rsidRPr="003159F2">
              <w:rPr>
                <w:sz w:val="28"/>
                <w:szCs w:val="36"/>
              </w:rPr>
              <w:t>the</w:t>
            </w:r>
            <w:r w:rsidRPr="003159F2">
              <w:rPr>
                <w:spacing w:val="30"/>
                <w:sz w:val="28"/>
                <w:szCs w:val="36"/>
              </w:rPr>
              <w:t xml:space="preserve"> </w:t>
            </w:r>
            <w:r w:rsidRPr="003159F2">
              <w:rPr>
                <w:sz w:val="28"/>
                <w:szCs w:val="36"/>
              </w:rPr>
              <w:t>charge</w:t>
            </w:r>
            <w:r w:rsidRPr="003159F2">
              <w:rPr>
                <w:spacing w:val="32"/>
                <w:sz w:val="28"/>
                <w:szCs w:val="36"/>
              </w:rPr>
              <w:t xml:space="preserve"> </w:t>
            </w:r>
            <w:r w:rsidRPr="003159F2">
              <w:rPr>
                <w:sz w:val="28"/>
                <w:szCs w:val="36"/>
              </w:rPr>
              <w:t>made today</w:t>
            </w:r>
            <w:r w:rsidRPr="003159F2">
              <w:rPr>
                <w:spacing w:val="26"/>
                <w:sz w:val="28"/>
                <w:szCs w:val="36"/>
              </w:rPr>
              <w:t xml:space="preserve"> </w:t>
            </w:r>
            <w:r w:rsidRPr="003159F2">
              <w:rPr>
                <w:sz w:val="28"/>
                <w:szCs w:val="36"/>
              </w:rPr>
              <w:t>that Beza</w:t>
            </w:r>
            <w:r w:rsidRPr="003159F2">
              <w:rPr>
                <w:spacing w:val="40"/>
                <w:sz w:val="28"/>
                <w:szCs w:val="36"/>
              </w:rPr>
              <w:t xml:space="preserve"> </w:t>
            </w:r>
            <w:r w:rsidRPr="003159F2">
              <w:rPr>
                <w:sz w:val="28"/>
                <w:szCs w:val="36"/>
              </w:rPr>
              <w:t>inserted</w:t>
            </w:r>
            <w:r w:rsidRPr="003159F2">
              <w:rPr>
                <w:spacing w:val="24"/>
                <w:sz w:val="28"/>
                <w:szCs w:val="36"/>
              </w:rPr>
              <w:t xml:space="preserve"> </w:t>
            </w:r>
            <w:r w:rsidRPr="003159F2">
              <w:rPr>
                <w:sz w:val="28"/>
                <w:szCs w:val="36"/>
              </w:rPr>
              <w:t>it</w:t>
            </w:r>
            <w:r w:rsidRPr="003159F2">
              <w:rPr>
                <w:spacing w:val="24"/>
                <w:sz w:val="28"/>
                <w:szCs w:val="36"/>
              </w:rPr>
              <w:t xml:space="preserve"> </w:t>
            </w:r>
            <w:r w:rsidRPr="003159F2">
              <w:rPr>
                <w:sz w:val="28"/>
                <w:szCs w:val="36"/>
              </w:rPr>
              <w:t>on</w:t>
            </w:r>
            <w:r w:rsidRPr="003159F2">
              <w:rPr>
                <w:spacing w:val="19"/>
                <w:sz w:val="28"/>
                <w:szCs w:val="36"/>
              </w:rPr>
              <w:t xml:space="preserve"> </w:t>
            </w:r>
            <w:r w:rsidRPr="003159F2">
              <w:rPr>
                <w:sz w:val="28"/>
                <w:szCs w:val="36"/>
              </w:rPr>
              <w:t>the</w:t>
            </w:r>
            <w:r w:rsidRPr="003159F2">
              <w:rPr>
                <w:spacing w:val="30"/>
                <w:sz w:val="28"/>
                <w:szCs w:val="36"/>
              </w:rPr>
              <w:t xml:space="preserve"> </w:t>
            </w:r>
            <w:r w:rsidRPr="003159F2">
              <w:rPr>
                <w:sz w:val="28"/>
                <w:szCs w:val="36"/>
              </w:rPr>
              <w:t>basis</w:t>
            </w:r>
            <w:r w:rsidRPr="003159F2">
              <w:rPr>
                <w:spacing w:val="21"/>
                <w:sz w:val="28"/>
                <w:szCs w:val="36"/>
              </w:rPr>
              <w:t xml:space="preserve"> </w:t>
            </w:r>
            <w:r w:rsidRPr="003159F2">
              <w:rPr>
                <w:sz w:val="28"/>
                <w:szCs w:val="36"/>
              </w:rPr>
              <w:t>of "conjectural</w:t>
            </w:r>
            <w:r w:rsidRPr="003159F2">
              <w:rPr>
                <w:spacing w:val="19"/>
                <w:sz w:val="28"/>
                <w:szCs w:val="36"/>
              </w:rPr>
              <w:t xml:space="preserve"> </w:t>
            </w:r>
            <w:r w:rsidRPr="003159F2">
              <w:rPr>
                <w:sz w:val="28"/>
                <w:szCs w:val="36"/>
              </w:rPr>
              <w:t>emendation".</w:t>
            </w:r>
            <w:r w:rsidRPr="003159F2">
              <w:rPr>
                <w:spacing w:val="24"/>
                <w:sz w:val="28"/>
                <w:szCs w:val="36"/>
              </w:rPr>
              <w:t xml:space="preserve"> </w:t>
            </w:r>
            <w:r w:rsidRPr="003159F2">
              <w:rPr>
                <w:sz w:val="28"/>
                <w:szCs w:val="36"/>
              </w:rPr>
              <w:t>They</w:t>
            </w:r>
            <w:r w:rsidRPr="003159F2">
              <w:rPr>
                <w:spacing w:val="40"/>
                <w:sz w:val="28"/>
                <w:szCs w:val="36"/>
              </w:rPr>
              <w:t xml:space="preserve"> </w:t>
            </w:r>
            <w:r w:rsidRPr="003159F2">
              <w:rPr>
                <w:sz w:val="28"/>
                <w:szCs w:val="36"/>
              </w:rPr>
              <w:t>knew</w:t>
            </w:r>
            <w:r w:rsidRPr="003159F2">
              <w:rPr>
                <w:spacing w:val="22"/>
                <w:sz w:val="28"/>
                <w:szCs w:val="36"/>
              </w:rPr>
              <w:t xml:space="preserve"> </w:t>
            </w:r>
            <w:r w:rsidRPr="003159F2">
              <w:rPr>
                <w:sz w:val="28"/>
                <w:szCs w:val="36"/>
              </w:rPr>
              <w:t>that</w:t>
            </w:r>
            <w:r w:rsidRPr="003159F2">
              <w:rPr>
                <w:spacing w:val="24"/>
                <w:sz w:val="28"/>
                <w:szCs w:val="36"/>
              </w:rPr>
              <w:t xml:space="preserve"> </w:t>
            </w:r>
            <w:r w:rsidRPr="003159F2">
              <w:rPr>
                <w:sz w:val="28"/>
                <w:szCs w:val="36"/>
              </w:rPr>
              <w:t>they</w:t>
            </w:r>
            <w:r w:rsidRPr="003159F2">
              <w:rPr>
                <w:spacing w:val="40"/>
                <w:sz w:val="28"/>
                <w:szCs w:val="36"/>
              </w:rPr>
              <w:t xml:space="preserve"> </w:t>
            </w:r>
            <w:r w:rsidRPr="003159F2">
              <w:rPr>
                <w:sz w:val="28"/>
                <w:szCs w:val="36"/>
              </w:rPr>
              <w:t>were</w:t>
            </w:r>
            <w:r w:rsidRPr="003159F2">
              <w:rPr>
                <w:spacing w:val="30"/>
                <w:sz w:val="28"/>
                <w:szCs w:val="36"/>
              </w:rPr>
              <w:t xml:space="preserve"> </w:t>
            </w:r>
            <w:r w:rsidRPr="003159F2">
              <w:rPr>
                <w:sz w:val="28"/>
                <w:szCs w:val="36"/>
              </w:rPr>
              <w:t>translating the</w:t>
            </w:r>
            <w:r w:rsidRPr="003159F2">
              <w:rPr>
                <w:spacing w:val="21"/>
                <w:sz w:val="28"/>
                <w:szCs w:val="36"/>
              </w:rPr>
              <w:t xml:space="preserve"> </w:t>
            </w:r>
            <w:r w:rsidRPr="003159F2">
              <w:rPr>
                <w:sz w:val="28"/>
                <w:szCs w:val="36"/>
              </w:rPr>
              <w:t>Word</w:t>
            </w:r>
            <w:r w:rsidRPr="003159F2">
              <w:rPr>
                <w:spacing w:val="40"/>
                <w:sz w:val="28"/>
                <w:szCs w:val="36"/>
              </w:rPr>
              <w:t xml:space="preserve"> </w:t>
            </w:r>
            <w:r w:rsidRPr="003159F2">
              <w:rPr>
                <w:sz w:val="28"/>
                <w:szCs w:val="36"/>
              </w:rPr>
              <w:t>of</w:t>
            </w:r>
            <w:r w:rsidRPr="003159F2">
              <w:rPr>
                <w:spacing w:val="-3"/>
                <w:sz w:val="28"/>
                <w:szCs w:val="36"/>
              </w:rPr>
              <w:t xml:space="preserve"> </w:t>
            </w:r>
            <w:r w:rsidRPr="003159F2">
              <w:rPr>
                <w:sz w:val="28"/>
                <w:szCs w:val="36"/>
              </w:rPr>
              <w:t>God,</w:t>
            </w:r>
            <w:r w:rsidRPr="003159F2">
              <w:rPr>
                <w:spacing w:val="40"/>
                <w:sz w:val="28"/>
                <w:szCs w:val="36"/>
              </w:rPr>
              <w:t xml:space="preserve"> </w:t>
            </w:r>
            <w:r w:rsidRPr="003159F2">
              <w:rPr>
                <w:sz w:val="28"/>
                <w:szCs w:val="36"/>
              </w:rPr>
              <w:t>and</w:t>
            </w:r>
            <w:r w:rsidRPr="003159F2">
              <w:rPr>
                <w:spacing w:val="16"/>
                <w:sz w:val="28"/>
                <w:szCs w:val="36"/>
              </w:rPr>
              <w:t xml:space="preserve"> </w:t>
            </w:r>
            <w:r w:rsidRPr="003159F2">
              <w:rPr>
                <w:sz w:val="28"/>
                <w:szCs w:val="36"/>
              </w:rPr>
              <w:t>so</w:t>
            </w:r>
            <w:r w:rsidRPr="003159F2">
              <w:rPr>
                <w:spacing w:val="28"/>
                <w:sz w:val="28"/>
                <w:szCs w:val="36"/>
              </w:rPr>
              <w:t xml:space="preserve"> </w:t>
            </w:r>
            <w:r w:rsidRPr="003159F2">
              <w:rPr>
                <w:sz w:val="28"/>
                <w:szCs w:val="36"/>
              </w:rPr>
              <w:t>do</w:t>
            </w:r>
            <w:r w:rsidRPr="003159F2">
              <w:rPr>
                <w:spacing w:val="28"/>
                <w:sz w:val="28"/>
                <w:szCs w:val="36"/>
              </w:rPr>
              <w:t xml:space="preserve"> </w:t>
            </w:r>
            <w:r w:rsidRPr="003159F2">
              <w:rPr>
                <w:sz w:val="28"/>
                <w:szCs w:val="36"/>
              </w:rPr>
              <w:t>we.</w:t>
            </w:r>
            <w:r w:rsidRPr="003159F2">
              <w:rPr>
                <w:spacing w:val="16"/>
                <w:sz w:val="28"/>
                <w:szCs w:val="36"/>
              </w:rPr>
              <w:t xml:space="preserve"> </w:t>
            </w:r>
            <w:r w:rsidRPr="003159F2">
              <w:rPr>
                <w:sz w:val="28"/>
                <w:szCs w:val="36"/>
              </w:rPr>
              <w:t>Later</w:t>
            </w:r>
            <w:r w:rsidRPr="003159F2">
              <w:rPr>
                <w:spacing w:val="21"/>
                <w:sz w:val="28"/>
                <w:szCs w:val="36"/>
              </w:rPr>
              <w:t xml:space="preserve"> </w:t>
            </w:r>
            <w:r w:rsidRPr="003159F2">
              <w:rPr>
                <w:sz w:val="28"/>
                <w:szCs w:val="36"/>
              </w:rPr>
              <w:t>the</w:t>
            </w:r>
            <w:r w:rsidRPr="003159F2">
              <w:rPr>
                <w:spacing w:val="21"/>
                <w:sz w:val="28"/>
                <w:szCs w:val="36"/>
              </w:rPr>
              <w:t xml:space="preserve"> </w:t>
            </w:r>
            <w:r w:rsidRPr="003159F2">
              <w:rPr>
                <w:sz w:val="28"/>
                <w:szCs w:val="36"/>
              </w:rPr>
              <w:t>the</w:t>
            </w:r>
            <w:r w:rsidRPr="003159F2">
              <w:rPr>
                <w:spacing w:val="21"/>
                <w:sz w:val="28"/>
                <w:szCs w:val="36"/>
              </w:rPr>
              <w:t xml:space="preserve"> </w:t>
            </w:r>
            <w:r w:rsidRPr="003159F2">
              <w:rPr>
                <w:sz w:val="28"/>
                <w:szCs w:val="36"/>
              </w:rPr>
              <w:t>Elzivers</w:t>
            </w:r>
            <w:r w:rsidRPr="003159F2">
              <w:rPr>
                <w:spacing w:val="80"/>
                <w:sz w:val="28"/>
                <w:szCs w:val="36"/>
              </w:rPr>
              <w:t xml:space="preserve"> </w:t>
            </w:r>
            <w:r w:rsidRPr="003159F2">
              <w:rPr>
                <w:sz w:val="28"/>
                <w:szCs w:val="36"/>
              </w:rPr>
              <w:t>clearly</w:t>
            </w:r>
            <w:r w:rsidRPr="003159F2">
              <w:rPr>
                <w:spacing w:val="18"/>
                <w:sz w:val="28"/>
                <w:szCs w:val="36"/>
              </w:rPr>
              <w:t xml:space="preserve"> </w:t>
            </w:r>
            <w:r w:rsidRPr="003159F2">
              <w:rPr>
                <w:sz w:val="28"/>
                <w:szCs w:val="36"/>
              </w:rPr>
              <w:t>thought</w:t>
            </w:r>
            <w:r w:rsidRPr="003159F2">
              <w:rPr>
                <w:spacing w:val="16"/>
                <w:sz w:val="28"/>
                <w:szCs w:val="36"/>
              </w:rPr>
              <w:t xml:space="preserve"> </w:t>
            </w:r>
            <w:r w:rsidRPr="003159F2">
              <w:rPr>
                <w:sz w:val="28"/>
                <w:szCs w:val="36"/>
              </w:rPr>
              <w:t>the</w:t>
            </w:r>
            <w:r w:rsidRPr="003159F2">
              <w:rPr>
                <w:spacing w:val="40"/>
                <w:sz w:val="28"/>
                <w:szCs w:val="36"/>
              </w:rPr>
              <w:t xml:space="preserve"> </w:t>
            </w:r>
            <w:r w:rsidRPr="003159F2">
              <w:rPr>
                <w:sz w:val="28"/>
                <w:szCs w:val="36"/>
              </w:rPr>
              <w:t>same</w:t>
            </w:r>
            <w:r w:rsidRPr="003159F2">
              <w:rPr>
                <w:spacing w:val="21"/>
                <w:sz w:val="28"/>
                <w:szCs w:val="36"/>
              </w:rPr>
              <w:t xml:space="preserve"> </w:t>
            </w:r>
            <w:r w:rsidRPr="003159F2">
              <w:rPr>
                <w:sz w:val="28"/>
                <w:szCs w:val="36"/>
              </w:rPr>
              <w:t>by</w:t>
            </w:r>
            <w:r w:rsidRPr="003159F2">
              <w:rPr>
                <w:spacing w:val="18"/>
                <w:sz w:val="28"/>
                <w:szCs w:val="36"/>
              </w:rPr>
              <w:t xml:space="preserve"> </w:t>
            </w:r>
            <w:r w:rsidRPr="003159F2">
              <w:rPr>
                <w:sz w:val="28"/>
                <w:szCs w:val="36"/>
              </w:rPr>
              <w:t>placing it</w:t>
            </w:r>
            <w:r w:rsidRPr="003159F2">
              <w:rPr>
                <w:spacing w:val="16"/>
                <w:sz w:val="28"/>
                <w:szCs w:val="36"/>
              </w:rPr>
              <w:t xml:space="preserve"> </w:t>
            </w:r>
            <w:r w:rsidRPr="003159F2">
              <w:rPr>
                <w:sz w:val="28"/>
                <w:szCs w:val="36"/>
              </w:rPr>
              <w:t>in their</w:t>
            </w:r>
            <w:r w:rsidRPr="003159F2">
              <w:rPr>
                <w:spacing w:val="31"/>
                <w:sz w:val="28"/>
                <w:szCs w:val="36"/>
              </w:rPr>
              <w:t xml:space="preserve"> </w:t>
            </w:r>
            <w:r w:rsidRPr="003159F2">
              <w:rPr>
                <w:sz w:val="28"/>
                <w:szCs w:val="36"/>
              </w:rPr>
              <w:t>edition</w:t>
            </w:r>
            <w:r w:rsidRPr="003159F2">
              <w:rPr>
                <w:spacing w:val="19"/>
                <w:sz w:val="28"/>
                <w:szCs w:val="36"/>
              </w:rPr>
              <w:t xml:space="preserve"> </w:t>
            </w:r>
            <w:r w:rsidRPr="003159F2">
              <w:rPr>
                <w:sz w:val="28"/>
                <w:szCs w:val="36"/>
              </w:rPr>
              <w:t>of the</w:t>
            </w:r>
            <w:r w:rsidRPr="003159F2">
              <w:rPr>
                <w:spacing w:val="31"/>
                <w:sz w:val="28"/>
                <w:szCs w:val="36"/>
              </w:rPr>
              <w:t xml:space="preserve"> </w:t>
            </w:r>
            <w:r w:rsidRPr="003159F2">
              <w:rPr>
                <w:sz w:val="28"/>
                <w:szCs w:val="36"/>
              </w:rPr>
              <w:t>Received</w:t>
            </w:r>
            <w:r w:rsidRPr="003159F2">
              <w:rPr>
                <w:spacing w:val="25"/>
                <w:sz w:val="28"/>
                <w:szCs w:val="36"/>
              </w:rPr>
              <w:t xml:space="preserve"> </w:t>
            </w:r>
            <w:r w:rsidRPr="003159F2">
              <w:rPr>
                <w:sz w:val="28"/>
                <w:szCs w:val="36"/>
              </w:rPr>
              <w:t>Text.</w:t>
            </w:r>
            <w:r w:rsidRPr="003159F2">
              <w:rPr>
                <w:spacing w:val="25"/>
                <w:sz w:val="28"/>
                <w:szCs w:val="36"/>
              </w:rPr>
              <w:t xml:space="preserve"> </w:t>
            </w:r>
            <w:r w:rsidRPr="003159F2">
              <w:rPr>
                <w:sz w:val="28"/>
                <w:szCs w:val="36"/>
              </w:rPr>
              <w:t>The</w:t>
            </w:r>
            <w:r w:rsidRPr="003159F2">
              <w:rPr>
                <w:spacing w:val="31"/>
                <w:sz w:val="28"/>
                <w:szCs w:val="36"/>
              </w:rPr>
              <w:t xml:space="preserve"> </w:t>
            </w:r>
            <w:r w:rsidRPr="003159F2">
              <w:rPr>
                <w:sz w:val="28"/>
                <w:szCs w:val="36"/>
              </w:rPr>
              <w:t>logic</w:t>
            </w:r>
            <w:r w:rsidRPr="003159F2">
              <w:rPr>
                <w:spacing w:val="40"/>
                <w:sz w:val="28"/>
                <w:szCs w:val="36"/>
              </w:rPr>
              <w:t xml:space="preserve"> </w:t>
            </w:r>
            <w:r w:rsidRPr="003159F2">
              <w:rPr>
                <w:sz w:val="28"/>
                <w:szCs w:val="36"/>
              </w:rPr>
              <w:t>of faith</w:t>
            </w:r>
            <w:r w:rsidRPr="003159F2">
              <w:rPr>
                <w:spacing w:val="23"/>
                <w:sz w:val="28"/>
                <w:szCs w:val="36"/>
              </w:rPr>
              <w:t xml:space="preserve"> </w:t>
            </w:r>
            <w:r w:rsidRPr="003159F2">
              <w:rPr>
                <w:sz w:val="28"/>
                <w:szCs w:val="36"/>
              </w:rPr>
              <w:t>should</w:t>
            </w:r>
            <w:r w:rsidRPr="003159F2">
              <w:rPr>
                <w:spacing w:val="25"/>
                <w:sz w:val="28"/>
                <w:szCs w:val="36"/>
              </w:rPr>
              <w:t xml:space="preserve"> </w:t>
            </w:r>
            <w:r w:rsidRPr="003159F2">
              <w:rPr>
                <w:sz w:val="28"/>
                <w:szCs w:val="36"/>
              </w:rPr>
              <w:t>lead</w:t>
            </w:r>
            <w:r w:rsidRPr="003159F2">
              <w:rPr>
                <w:spacing w:val="25"/>
                <w:sz w:val="28"/>
                <w:szCs w:val="36"/>
              </w:rPr>
              <w:t xml:space="preserve"> </w:t>
            </w:r>
            <w:r w:rsidRPr="003159F2">
              <w:rPr>
                <w:sz w:val="28"/>
                <w:szCs w:val="36"/>
              </w:rPr>
              <w:t>us</w:t>
            </w:r>
            <w:r w:rsidRPr="003159F2">
              <w:rPr>
                <w:spacing w:val="21"/>
                <w:sz w:val="28"/>
                <w:szCs w:val="36"/>
              </w:rPr>
              <w:t xml:space="preserve"> </w:t>
            </w:r>
            <w:r w:rsidRPr="003159F2">
              <w:rPr>
                <w:sz w:val="28"/>
                <w:szCs w:val="36"/>
              </w:rPr>
              <w:t>to</w:t>
            </w:r>
            <w:r w:rsidRPr="003159F2">
              <w:rPr>
                <w:spacing w:val="38"/>
                <w:sz w:val="28"/>
                <w:szCs w:val="36"/>
              </w:rPr>
              <w:t xml:space="preserve"> </w:t>
            </w:r>
            <w:r w:rsidRPr="003159F2">
              <w:rPr>
                <w:sz w:val="28"/>
                <w:szCs w:val="36"/>
              </w:rPr>
              <w:t>see</w:t>
            </w:r>
            <w:r w:rsidRPr="003159F2">
              <w:rPr>
                <w:spacing w:val="31"/>
                <w:sz w:val="28"/>
                <w:szCs w:val="36"/>
              </w:rPr>
              <w:t xml:space="preserve"> </w:t>
            </w:r>
            <w:r w:rsidRPr="003159F2">
              <w:rPr>
                <w:sz w:val="28"/>
                <w:szCs w:val="36"/>
              </w:rPr>
              <w:t>God's</w:t>
            </w:r>
            <w:r w:rsidRPr="003159F2">
              <w:rPr>
                <w:spacing w:val="21"/>
                <w:sz w:val="28"/>
                <w:szCs w:val="36"/>
              </w:rPr>
              <w:t xml:space="preserve"> </w:t>
            </w:r>
            <w:r w:rsidRPr="003159F2">
              <w:rPr>
                <w:sz w:val="28"/>
                <w:szCs w:val="36"/>
              </w:rPr>
              <w:t>guiding</w:t>
            </w:r>
          </w:p>
          <w:p w14:paraId="00D52009" w14:textId="77777777" w:rsidR="000D25EC" w:rsidRPr="003159F2" w:rsidRDefault="00000000" w:rsidP="003C2DF8">
            <w:pPr>
              <w:pStyle w:val="TableParagraph"/>
              <w:spacing w:beforeLines="160" w:before="384"/>
              <w:rPr>
                <w:sz w:val="28"/>
                <w:szCs w:val="36"/>
              </w:rPr>
            </w:pPr>
            <w:r w:rsidRPr="003159F2">
              <w:rPr>
                <w:sz w:val="28"/>
                <w:szCs w:val="36"/>
              </w:rPr>
              <w:t>providence</w:t>
            </w:r>
            <w:r w:rsidRPr="003159F2">
              <w:rPr>
                <w:spacing w:val="28"/>
                <w:sz w:val="28"/>
                <w:szCs w:val="36"/>
              </w:rPr>
              <w:t xml:space="preserve"> </w:t>
            </w:r>
            <w:r w:rsidRPr="003159F2">
              <w:rPr>
                <w:sz w:val="28"/>
                <w:szCs w:val="36"/>
              </w:rPr>
              <w:t>in</w:t>
            </w:r>
            <w:r w:rsidRPr="003159F2">
              <w:rPr>
                <w:spacing w:val="15"/>
                <w:sz w:val="28"/>
                <w:szCs w:val="36"/>
              </w:rPr>
              <w:t xml:space="preserve"> </w:t>
            </w:r>
            <w:r w:rsidRPr="003159F2">
              <w:rPr>
                <w:sz w:val="28"/>
                <w:szCs w:val="36"/>
              </w:rPr>
              <w:t>a</w:t>
            </w:r>
            <w:r w:rsidRPr="003159F2">
              <w:rPr>
                <w:spacing w:val="19"/>
                <w:sz w:val="28"/>
                <w:szCs w:val="36"/>
              </w:rPr>
              <w:t xml:space="preserve"> </w:t>
            </w:r>
            <w:r w:rsidRPr="003159F2">
              <w:rPr>
                <w:sz w:val="28"/>
                <w:szCs w:val="36"/>
              </w:rPr>
              <w:t>passage</w:t>
            </w:r>
            <w:r w:rsidRPr="003159F2">
              <w:rPr>
                <w:spacing w:val="27"/>
                <w:sz w:val="28"/>
                <w:szCs w:val="36"/>
              </w:rPr>
              <w:t xml:space="preserve"> </w:t>
            </w:r>
            <w:r w:rsidRPr="003159F2">
              <w:rPr>
                <w:sz w:val="28"/>
                <w:szCs w:val="36"/>
              </w:rPr>
              <w:t>such</w:t>
            </w:r>
            <w:r w:rsidRPr="003159F2">
              <w:rPr>
                <w:spacing w:val="19"/>
                <w:sz w:val="28"/>
                <w:szCs w:val="36"/>
              </w:rPr>
              <w:t xml:space="preserve"> </w:t>
            </w:r>
            <w:r w:rsidRPr="003159F2">
              <w:rPr>
                <w:sz w:val="28"/>
                <w:szCs w:val="36"/>
              </w:rPr>
              <w:t>like</w:t>
            </w:r>
            <w:r w:rsidRPr="003159F2">
              <w:rPr>
                <w:spacing w:val="28"/>
                <w:sz w:val="28"/>
                <w:szCs w:val="36"/>
              </w:rPr>
              <w:t xml:space="preserve"> </w:t>
            </w:r>
            <w:r w:rsidRPr="003159F2">
              <w:rPr>
                <w:spacing w:val="-4"/>
                <w:sz w:val="28"/>
                <w:szCs w:val="36"/>
              </w:rPr>
              <w:t>this.</w:t>
            </w:r>
          </w:p>
        </w:tc>
      </w:tr>
    </w:tbl>
    <w:p w14:paraId="643E8CD9" w14:textId="77777777" w:rsidR="000D25EC" w:rsidRPr="003159F2" w:rsidRDefault="000D25EC" w:rsidP="003C2DF8">
      <w:pPr>
        <w:pStyle w:val="Corpodetexto"/>
        <w:spacing w:beforeLines="160" w:before="384"/>
        <w:rPr>
          <w:sz w:val="32"/>
          <w:szCs w:val="28"/>
        </w:rPr>
      </w:pPr>
    </w:p>
    <w:p w14:paraId="4EAE5015"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75F0424" w14:textId="77777777">
        <w:trPr>
          <w:trHeight w:val="225"/>
        </w:trPr>
        <w:tc>
          <w:tcPr>
            <w:tcW w:w="8682" w:type="dxa"/>
            <w:tcBorders>
              <w:right w:val="single" w:sz="8" w:space="0" w:color="000000"/>
            </w:tcBorders>
          </w:tcPr>
          <w:p w14:paraId="10430D39"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16:9</w:t>
            </w:r>
          </w:p>
        </w:tc>
      </w:tr>
      <w:tr w:rsidR="000D25EC" w:rsidRPr="003159F2" w14:paraId="0888E2F1" w14:textId="77777777">
        <w:trPr>
          <w:trHeight w:val="225"/>
        </w:trPr>
        <w:tc>
          <w:tcPr>
            <w:tcW w:w="8682" w:type="dxa"/>
            <w:tcBorders>
              <w:right w:val="single" w:sz="8" w:space="0" w:color="000000"/>
            </w:tcBorders>
          </w:tcPr>
          <w:p w14:paraId="132EE160" w14:textId="77777777" w:rsidR="000D25EC" w:rsidRPr="003159F2" w:rsidRDefault="00000000" w:rsidP="003C2DF8">
            <w:pPr>
              <w:pStyle w:val="TableParagraph"/>
              <w:spacing w:beforeLines="160" w:before="384"/>
              <w:rPr>
                <w:sz w:val="28"/>
                <w:szCs w:val="36"/>
              </w:rPr>
            </w:pPr>
            <w:r w:rsidRPr="003159F2">
              <w:rPr>
                <w:spacing w:val="9"/>
                <w:sz w:val="28"/>
                <w:szCs w:val="36"/>
              </w:rPr>
              <w:t>AV</w:t>
            </w:r>
            <w:r w:rsidRPr="003159F2">
              <w:rPr>
                <w:spacing w:val="30"/>
                <w:sz w:val="28"/>
                <w:szCs w:val="36"/>
              </w:rPr>
              <w:t xml:space="preserve"> </w:t>
            </w:r>
            <w:r w:rsidRPr="003159F2">
              <w:rPr>
                <w:sz w:val="28"/>
                <w:szCs w:val="36"/>
              </w:rPr>
              <w:t>CR</w:t>
            </w:r>
            <w:r w:rsidRPr="003159F2">
              <w:rPr>
                <w:spacing w:val="56"/>
                <w:sz w:val="28"/>
                <w:szCs w:val="36"/>
              </w:rPr>
              <w:t xml:space="preserve">  </w:t>
            </w:r>
            <w:r w:rsidRPr="003159F2">
              <w:rPr>
                <w:sz w:val="28"/>
                <w:szCs w:val="36"/>
              </w:rPr>
              <w:t>And</w:t>
            </w:r>
            <w:r w:rsidRPr="003159F2">
              <w:rPr>
                <w:spacing w:val="11"/>
                <w:sz w:val="28"/>
                <w:szCs w:val="36"/>
              </w:rPr>
              <w:t xml:space="preserve"> </w:t>
            </w:r>
            <w:r w:rsidRPr="003159F2">
              <w:rPr>
                <w:sz w:val="28"/>
                <w:szCs w:val="36"/>
              </w:rPr>
              <w:t>men</w:t>
            </w:r>
            <w:r w:rsidRPr="003159F2">
              <w:rPr>
                <w:spacing w:val="6"/>
                <w:sz w:val="28"/>
                <w:szCs w:val="36"/>
              </w:rPr>
              <w:t xml:space="preserve"> </w:t>
            </w:r>
            <w:r w:rsidRPr="003159F2">
              <w:rPr>
                <w:sz w:val="28"/>
                <w:szCs w:val="36"/>
              </w:rPr>
              <w:t>were</w:t>
            </w:r>
            <w:r w:rsidRPr="003159F2">
              <w:rPr>
                <w:spacing w:val="15"/>
                <w:sz w:val="28"/>
                <w:szCs w:val="36"/>
              </w:rPr>
              <w:t xml:space="preserve"> </w:t>
            </w:r>
            <w:r w:rsidRPr="003159F2">
              <w:rPr>
                <w:sz w:val="28"/>
                <w:szCs w:val="36"/>
              </w:rPr>
              <w:t>scorched</w:t>
            </w:r>
            <w:r w:rsidRPr="003159F2">
              <w:rPr>
                <w:spacing w:val="11"/>
                <w:sz w:val="28"/>
                <w:szCs w:val="36"/>
              </w:rPr>
              <w:t xml:space="preserve"> </w:t>
            </w:r>
            <w:r w:rsidRPr="003159F2">
              <w:rPr>
                <w:sz w:val="28"/>
                <w:szCs w:val="36"/>
              </w:rPr>
              <w:t>with</w:t>
            </w:r>
            <w:r w:rsidRPr="003159F2">
              <w:rPr>
                <w:spacing w:val="9"/>
                <w:sz w:val="28"/>
                <w:szCs w:val="36"/>
              </w:rPr>
              <w:t xml:space="preserve"> </w:t>
            </w:r>
            <w:r w:rsidRPr="003159F2">
              <w:rPr>
                <w:sz w:val="28"/>
                <w:szCs w:val="36"/>
              </w:rPr>
              <w:t>great</w:t>
            </w:r>
            <w:r w:rsidRPr="003159F2">
              <w:rPr>
                <w:spacing w:val="11"/>
                <w:sz w:val="28"/>
                <w:szCs w:val="36"/>
              </w:rPr>
              <w:t xml:space="preserve"> </w:t>
            </w:r>
            <w:r w:rsidRPr="003159F2">
              <w:rPr>
                <w:sz w:val="28"/>
                <w:szCs w:val="36"/>
              </w:rPr>
              <w:t>heat,</w:t>
            </w:r>
            <w:r w:rsidRPr="003159F2">
              <w:rPr>
                <w:spacing w:val="10"/>
                <w:sz w:val="28"/>
                <w:szCs w:val="36"/>
              </w:rPr>
              <w:t xml:space="preserve"> </w:t>
            </w:r>
            <w:r w:rsidRPr="003159F2">
              <w:rPr>
                <w:sz w:val="28"/>
                <w:szCs w:val="36"/>
              </w:rPr>
              <w:t>and</w:t>
            </w:r>
            <w:r w:rsidRPr="003159F2">
              <w:rPr>
                <w:spacing w:val="11"/>
                <w:sz w:val="28"/>
                <w:szCs w:val="36"/>
              </w:rPr>
              <w:t xml:space="preserve"> </w:t>
            </w:r>
            <w:r w:rsidRPr="003159F2">
              <w:rPr>
                <w:spacing w:val="-2"/>
                <w:sz w:val="28"/>
                <w:szCs w:val="36"/>
              </w:rPr>
              <w:t>blasphemed</w:t>
            </w:r>
          </w:p>
        </w:tc>
      </w:tr>
      <w:tr w:rsidR="000D25EC" w:rsidRPr="003159F2" w14:paraId="18A7F9CC" w14:textId="77777777">
        <w:trPr>
          <w:trHeight w:val="225"/>
        </w:trPr>
        <w:tc>
          <w:tcPr>
            <w:tcW w:w="8682" w:type="dxa"/>
            <w:tcBorders>
              <w:right w:val="single" w:sz="8" w:space="0" w:color="000000"/>
            </w:tcBorders>
          </w:tcPr>
          <w:p w14:paraId="0676DA79" w14:textId="77777777" w:rsidR="000D25EC" w:rsidRPr="003159F2" w:rsidRDefault="00000000" w:rsidP="003C2DF8">
            <w:pPr>
              <w:pStyle w:val="TableParagraph"/>
              <w:tabs>
                <w:tab w:val="left" w:pos="4436"/>
              </w:tabs>
              <w:spacing w:beforeLines="160" w:before="384"/>
              <w:rPr>
                <w:sz w:val="28"/>
                <w:szCs w:val="36"/>
              </w:rPr>
            </w:pPr>
            <w:r w:rsidRPr="003159F2">
              <w:rPr>
                <w:sz w:val="28"/>
                <w:szCs w:val="36"/>
              </w:rPr>
              <w:t>HF</w:t>
            </w:r>
            <w:r w:rsidRPr="003159F2">
              <w:rPr>
                <w:spacing w:val="13"/>
                <w:sz w:val="28"/>
                <w:szCs w:val="36"/>
              </w:rPr>
              <w:t xml:space="preserve"> </w:t>
            </w:r>
            <w:r w:rsidRPr="003159F2">
              <w:rPr>
                <w:spacing w:val="-5"/>
                <w:sz w:val="28"/>
                <w:szCs w:val="36"/>
              </w:rPr>
              <w:t>RP</w:t>
            </w:r>
            <w:r w:rsidRPr="003159F2">
              <w:rPr>
                <w:sz w:val="28"/>
                <w:szCs w:val="36"/>
              </w:rPr>
              <w:tab/>
              <w:t>…and</w:t>
            </w:r>
            <w:r w:rsidRPr="003159F2">
              <w:rPr>
                <w:spacing w:val="12"/>
                <w:sz w:val="28"/>
                <w:szCs w:val="36"/>
              </w:rPr>
              <w:t xml:space="preserve"> </w:t>
            </w:r>
            <w:r w:rsidRPr="003159F2">
              <w:rPr>
                <w:sz w:val="28"/>
                <w:szCs w:val="36"/>
              </w:rPr>
              <w:t>men</w:t>
            </w:r>
            <w:r w:rsidRPr="003159F2">
              <w:rPr>
                <w:spacing w:val="35"/>
                <w:sz w:val="28"/>
                <w:szCs w:val="36"/>
              </w:rPr>
              <w:t xml:space="preserve"> </w:t>
            </w:r>
            <w:r w:rsidRPr="003159F2">
              <w:rPr>
                <w:spacing w:val="-2"/>
                <w:sz w:val="28"/>
                <w:szCs w:val="36"/>
              </w:rPr>
              <w:t>blasphemed</w:t>
            </w:r>
          </w:p>
        </w:tc>
      </w:tr>
      <w:tr w:rsidR="000D25EC" w:rsidRPr="003159F2" w14:paraId="16598410" w14:textId="77777777">
        <w:trPr>
          <w:trHeight w:val="2268"/>
        </w:trPr>
        <w:tc>
          <w:tcPr>
            <w:tcW w:w="8682" w:type="dxa"/>
            <w:tcBorders>
              <w:right w:val="single" w:sz="8" w:space="0" w:color="000000"/>
            </w:tcBorders>
          </w:tcPr>
          <w:p w14:paraId="7F26D688"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5"/>
                <w:sz w:val="28"/>
                <w:szCs w:val="36"/>
              </w:rPr>
              <w:t xml:space="preserve"> </w:t>
            </w:r>
            <w:r w:rsidRPr="003159F2">
              <w:rPr>
                <w:sz w:val="28"/>
                <w:szCs w:val="36"/>
              </w:rPr>
              <w:t>Bishops</w:t>
            </w:r>
            <w:r w:rsidRPr="003159F2">
              <w:rPr>
                <w:spacing w:val="65"/>
                <w:sz w:val="28"/>
                <w:szCs w:val="36"/>
              </w:rPr>
              <w:t xml:space="preserve">  </w:t>
            </w:r>
            <w:r w:rsidRPr="003159F2">
              <w:rPr>
                <w:sz w:val="28"/>
                <w:szCs w:val="36"/>
              </w:rPr>
              <w:t>Steph.</w:t>
            </w:r>
            <w:r w:rsidRPr="003159F2">
              <w:rPr>
                <w:spacing w:val="15"/>
                <w:sz w:val="28"/>
                <w:szCs w:val="36"/>
              </w:rPr>
              <w:t xml:space="preserve"> </w:t>
            </w:r>
            <w:r w:rsidRPr="003159F2">
              <w:rPr>
                <w:sz w:val="28"/>
                <w:szCs w:val="36"/>
              </w:rPr>
              <w:t>Baza</w:t>
            </w:r>
            <w:r w:rsidRPr="003159F2">
              <w:rPr>
                <w:spacing w:val="39"/>
                <w:sz w:val="28"/>
                <w:szCs w:val="36"/>
              </w:rPr>
              <w:t xml:space="preserve"> </w:t>
            </w:r>
            <w:r w:rsidRPr="003159F2">
              <w:rPr>
                <w:spacing w:val="-4"/>
                <w:sz w:val="28"/>
                <w:szCs w:val="36"/>
              </w:rPr>
              <w:t>Elz.</w:t>
            </w:r>
          </w:p>
          <w:p w14:paraId="10010DEE"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8"/>
                <w:sz w:val="28"/>
                <w:szCs w:val="36"/>
              </w:rPr>
              <w:t xml:space="preserve"> </w:t>
            </w:r>
            <w:r w:rsidRPr="003159F2">
              <w:rPr>
                <w:sz w:val="28"/>
                <w:szCs w:val="36"/>
              </w:rPr>
              <w:t>A</w:t>
            </w:r>
            <w:r w:rsidRPr="003159F2">
              <w:rPr>
                <w:spacing w:val="29"/>
                <w:sz w:val="28"/>
                <w:szCs w:val="36"/>
              </w:rPr>
              <w:t xml:space="preserve"> </w:t>
            </w:r>
            <w:r w:rsidRPr="003159F2">
              <w:rPr>
                <w:sz w:val="28"/>
                <w:szCs w:val="36"/>
              </w:rPr>
              <w:t>C</w:t>
            </w:r>
            <w:r w:rsidRPr="003159F2">
              <w:rPr>
                <w:spacing w:val="14"/>
                <w:sz w:val="28"/>
                <w:szCs w:val="36"/>
              </w:rPr>
              <w:t xml:space="preserve"> </w:t>
            </w:r>
            <w:r w:rsidRPr="003159F2">
              <w:rPr>
                <w:sz w:val="28"/>
                <w:szCs w:val="36"/>
              </w:rPr>
              <w:t>P</w:t>
            </w:r>
            <w:r w:rsidRPr="003159F2">
              <w:rPr>
                <w:spacing w:val="68"/>
                <w:sz w:val="28"/>
                <w:szCs w:val="36"/>
              </w:rPr>
              <w:t xml:space="preserve">  </w:t>
            </w:r>
            <w:r w:rsidRPr="003159F2">
              <w:rPr>
                <w:sz w:val="28"/>
                <w:szCs w:val="36"/>
              </w:rPr>
              <w:t>1</w:t>
            </w:r>
            <w:r w:rsidRPr="003159F2">
              <w:rPr>
                <w:spacing w:val="33"/>
                <w:sz w:val="28"/>
                <w:szCs w:val="36"/>
              </w:rPr>
              <w:t xml:space="preserve"> </w:t>
            </w:r>
            <w:r w:rsidRPr="003159F2">
              <w:rPr>
                <w:sz w:val="28"/>
                <w:szCs w:val="36"/>
              </w:rPr>
              <w:t>205</w:t>
            </w:r>
            <w:r w:rsidRPr="003159F2">
              <w:rPr>
                <w:spacing w:val="24"/>
                <w:sz w:val="28"/>
                <w:szCs w:val="36"/>
              </w:rPr>
              <w:t xml:space="preserve"> </w:t>
            </w:r>
            <w:r w:rsidRPr="003159F2">
              <w:rPr>
                <w:sz w:val="28"/>
                <w:szCs w:val="36"/>
              </w:rPr>
              <w:t>2019</w:t>
            </w:r>
            <w:r w:rsidRPr="003159F2">
              <w:rPr>
                <w:spacing w:val="14"/>
                <w:sz w:val="28"/>
                <w:szCs w:val="36"/>
              </w:rPr>
              <w:t xml:space="preserve"> </w:t>
            </w:r>
            <w:r w:rsidRPr="003159F2">
              <w:rPr>
                <w:sz w:val="28"/>
                <w:szCs w:val="36"/>
              </w:rPr>
              <w:t>2020 2036</w:t>
            </w:r>
            <w:r w:rsidRPr="003159F2">
              <w:rPr>
                <w:spacing w:val="13"/>
                <w:sz w:val="28"/>
                <w:szCs w:val="36"/>
              </w:rPr>
              <w:t xml:space="preserve"> </w:t>
            </w:r>
            <w:r w:rsidRPr="003159F2">
              <w:rPr>
                <w:sz w:val="28"/>
                <w:szCs w:val="36"/>
              </w:rPr>
              <w:t>2037</w:t>
            </w:r>
            <w:r w:rsidRPr="003159F2">
              <w:rPr>
                <w:spacing w:val="32"/>
                <w:sz w:val="28"/>
                <w:szCs w:val="36"/>
              </w:rPr>
              <w:t xml:space="preserve"> </w:t>
            </w:r>
            <w:r w:rsidRPr="003159F2">
              <w:rPr>
                <w:sz w:val="28"/>
                <w:szCs w:val="36"/>
              </w:rPr>
              <w:t>2038</w:t>
            </w:r>
            <w:r w:rsidRPr="003159F2">
              <w:rPr>
                <w:spacing w:val="5"/>
                <w:sz w:val="28"/>
                <w:szCs w:val="36"/>
              </w:rPr>
              <w:t xml:space="preserve"> </w:t>
            </w:r>
            <w:r w:rsidRPr="003159F2">
              <w:rPr>
                <w:sz w:val="28"/>
                <w:szCs w:val="36"/>
              </w:rPr>
              <w:t>2040</w:t>
            </w:r>
            <w:r w:rsidRPr="003159F2">
              <w:rPr>
                <w:spacing w:val="-1"/>
                <w:sz w:val="28"/>
                <w:szCs w:val="36"/>
              </w:rPr>
              <w:t xml:space="preserve"> </w:t>
            </w:r>
            <w:r w:rsidRPr="003159F2">
              <w:rPr>
                <w:sz w:val="28"/>
                <w:szCs w:val="36"/>
              </w:rPr>
              <w:t>2057</w:t>
            </w:r>
            <w:r w:rsidRPr="003159F2">
              <w:rPr>
                <w:spacing w:val="9"/>
                <w:sz w:val="28"/>
                <w:szCs w:val="36"/>
              </w:rPr>
              <w:t xml:space="preserve"> </w:t>
            </w:r>
            <w:r w:rsidRPr="003159F2">
              <w:rPr>
                <w:sz w:val="28"/>
                <w:szCs w:val="36"/>
              </w:rPr>
              <w:t>2067</w:t>
            </w:r>
            <w:r w:rsidRPr="003159F2">
              <w:rPr>
                <w:spacing w:val="9"/>
                <w:sz w:val="28"/>
                <w:szCs w:val="36"/>
              </w:rPr>
              <w:t xml:space="preserve"> </w:t>
            </w:r>
            <w:r w:rsidRPr="003159F2">
              <w:rPr>
                <w:sz w:val="28"/>
                <w:szCs w:val="36"/>
              </w:rPr>
              <w:t>2329,</w:t>
            </w:r>
            <w:r w:rsidRPr="003159F2">
              <w:rPr>
                <w:spacing w:val="11"/>
                <w:sz w:val="28"/>
                <w:szCs w:val="36"/>
              </w:rPr>
              <w:t xml:space="preserve"> </w:t>
            </w:r>
            <w:r w:rsidRPr="003159F2">
              <w:rPr>
                <w:sz w:val="28"/>
                <w:szCs w:val="36"/>
              </w:rPr>
              <w:t>many</w:t>
            </w:r>
            <w:r w:rsidRPr="003159F2">
              <w:rPr>
                <w:spacing w:val="12"/>
                <w:sz w:val="28"/>
                <w:szCs w:val="36"/>
              </w:rPr>
              <w:t xml:space="preserve"> </w:t>
            </w:r>
            <w:r w:rsidRPr="003159F2">
              <w:rPr>
                <w:sz w:val="28"/>
                <w:szCs w:val="36"/>
              </w:rPr>
              <w:t>of</w:t>
            </w:r>
            <w:r w:rsidRPr="003159F2">
              <w:rPr>
                <w:spacing w:val="-7"/>
                <w:sz w:val="28"/>
                <w:szCs w:val="36"/>
              </w:rPr>
              <w:t xml:space="preserve"> </w:t>
            </w:r>
            <w:r w:rsidRPr="003159F2">
              <w:rPr>
                <w:sz w:val="28"/>
                <w:szCs w:val="36"/>
              </w:rPr>
              <w:t>the</w:t>
            </w:r>
            <w:r w:rsidRPr="003159F2">
              <w:rPr>
                <w:spacing w:val="15"/>
                <w:sz w:val="28"/>
                <w:szCs w:val="36"/>
              </w:rPr>
              <w:t xml:space="preserve"> </w:t>
            </w:r>
            <w:r w:rsidRPr="003159F2">
              <w:rPr>
                <w:spacing w:val="-2"/>
                <w:sz w:val="28"/>
                <w:szCs w:val="36"/>
              </w:rPr>
              <w:t>Andreas</w:t>
            </w:r>
          </w:p>
          <w:p w14:paraId="138013F1" w14:textId="77777777" w:rsidR="000D25EC" w:rsidRPr="003159F2" w:rsidRDefault="00000000" w:rsidP="003C2DF8">
            <w:pPr>
              <w:pStyle w:val="TableParagraph"/>
              <w:spacing w:beforeLines="160" w:before="384"/>
              <w:rPr>
                <w:sz w:val="28"/>
                <w:szCs w:val="36"/>
              </w:rPr>
            </w:pPr>
            <w:r w:rsidRPr="003159F2">
              <w:rPr>
                <w:spacing w:val="-4"/>
                <w:sz w:val="28"/>
                <w:szCs w:val="36"/>
              </w:rPr>
              <w:t>mss.</w:t>
            </w:r>
          </w:p>
          <w:p w14:paraId="3389CC09" w14:textId="6260A5B8"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5"/>
                <w:sz w:val="28"/>
                <w:szCs w:val="36"/>
              </w:rPr>
              <w:t xml:space="preserve"> </w:t>
            </w:r>
            <w:r w:rsidRPr="003159F2">
              <w:rPr>
                <w:sz w:val="28"/>
                <w:szCs w:val="36"/>
              </w:rPr>
              <w:t>60</w:t>
            </w:r>
            <w:r w:rsidRPr="003159F2">
              <w:rPr>
                <w:spacing w:val="29"/>
                <w:sz w:val="28"/>
                <w:szCs w:val="36"/>
              </w:rPr>
              <w:t xml:space="preserve"> </w:t>
            </w:r>
            <w:r w:rsidRPr="003159F2">
              <w:rPr>
                <w:sz w:val="28"/>
                <w:szCs w:val="36"/>
              </w:rPr>
              <w:t>of</w:t>
            </w:r>
            <w:r w:rsidRPr="003159F2">
              <w:rPr>
                <w:spacing w:val="-3"/>
                <w:sz w:val="28"/>
                <w:szCs w:val="36"/>
              </w:rPr>
              <w:t xml:space="preserve"> </w:t>
            </w:r>
            <w:r w:rsidRPr="003159F2">
              <w:rPr>
                <w:sz w:val="28"/>
                <w:szCs w:val="36"/>
              </w:rPr>
              <w:t>Hoskier’s</w:t>
            </w:r>
            <w:r w:rsidRPr="003159F2">
              <w:rPr>
                <w:spacing w:val="13"/>
                <w:sz w:val="28"/>
                <w:szCs w:val="36"/>
              </w:rPr>
              <w:t xml:space="preserve"> </w:t>
            </w:r>
            <w:r w:rsidRPr="003159F2">
              <w:rPr>
                <w:sz w:val="28"/>
                <w:szCs w:val="36"/>
              </w:rPr>
              <w:t>cursives.</w:t>
            </w:r>
            <w:r w:rsidRPr="003159F2">
              <w:rPr>
                <w:spacing w:val="29"/>
                <w:sz w:val="28"/>
                <w:szCs w:val="36"/>
              </w:rPr>
              <w:t xml:space="preserve"> </w:t>
            </w:r>
            <w:r w:rsidRPr="003159F2">
              <w:rPr>
                <w:sz w:val="28"/>
                <w:szCs w:val="36"/>
              </w:rPr>
              <w:t>V</w:t>
            </w:r>
            <w:r w:rsidRPr="003159F2">
              <w:rPr>
                <w:spacing w:val="-15"/>
                <w:sz w:val="28"/>
                <w:szCs w:val="36"/>
              </w:rPr>
              <w:t xml:space="preserve"> </w:t>
            </w:r>
            <w:r w:rsidRPr="003159F2">
              <w:rPr>
                <w:sz w:val="28"/>
                <w:szCs w:val="36"/>
              </w:rPr>
              <w:t>on</w:t>
            </w:r>
            <w:r w:rsidRPr="003159F2">
              <w:rPr>
                <w:spacing w:val="11"/>
                <w:sz w:val="28"/>
                <w:szCs w:val="36"/>
              </w:rPr>
              <w:t xml:space="preserve"> </w:t>
            </w:r>
            <w:r w:rsidRPr="003159F2">
              <w:rPr>
                <w:sz w:val="28"/>
                <w:szCs w:val="36"/>
              </w:rPr>
              <w:t>Soden</w:t>
            </w:r>
            <w:r w:rsidRPr="003159F2">
              <w:rPr>
                <w:spacing w:val="11"/>
                <w:sz w:val="28"/>
                <w:szCs w:val="36"/>
              </w:rPr>
              <w:t xml:space="preserve"> </w:t>
            </w:r>
            <w:r w:rsidR="000F0F6B">
              <w:rPr>
                <w:sz w:val="28"/>
                <w:szCs w:val="36"/>
              </w:rPr>
              <w:t>indica</w:t>
            </w:r>
            <w:r w:rsidRPr="003159F2">
              <w:rPr>
                <w:sz w:val="28"/>
                <w:szCs w:val="36"/>
              </w:rPr>
              <w:t>:</w:t>
            </w:r>
            <w:r w:rsidRPr="003159F2">
              <w:rPr>
                <w:spacing w:val="2"/>
                <w:sz w:val="28"/>
                <w:szCs w:val="36"/>
              </w:rPr>
              <w:t xml:space="preserve"> </w:t>
            </w:r>
            <w:r w:rsidRPr="003159F2">
              <w:rPr>
                <w:sz w:val="28"/>
                <w:szCs w:val="36"/>
              </w:rPr>
              <w:t>Most</w:t>
            </w:r>
            <w:r w:rsidRPr="003159F2">
              <w:rPr>
                <w:spacing w:val="16"/>
                <w:sz w:val="28"/>
                <w:szCs w:val="36"/>
              </w:rPr>
              <w:t xml:space="preserve"> </w:t>
            </w:r>
            <w:r w:rsidRPr="003159F2">
              <w:rPr>
                <w:sz w:val="28"/>
                <w:szCs w:val="36"/>
              </w:rPr>
              <w:t>Egyptian</w:t>
            </w:r>
            <w:r w:rsidRPr="003159F2">
              <w:rPr>
                <w:spacing w:val="10"/>
                <w:sz w:val="28"/>
                <w:szCs w:val="36"/>
              </w:rPr>
              <w:t xml:space="preserve"> </w:t>
            </w:r>
            <w:r w:rsidRPr="003159F2">
              <w:rPr>
                <w:sz w:val="28"/>
                <w:szCs w:val="36"/>
              </w:rPr>
              <w:t>mss,</w:t>
            </w:r>
            <w:r w:rsidRPr="003159F2">
              <w:rPr>
                <w:spacing w:val="16"/>
                <w:sz w:val="28"/>
                <w:szCs w:val="36"/>
              </w:rPr>
              <w:t xml:space="preserve"> </w:t>
            </w:r>
            <w:r w:rsidRPr="003159F2">
              <w:rPr>
                <w:sz w:val="28"/>
                <w:szCs w:val="36"/>
              </w:rPr>
              <w:t>I</w:t>
            </w:r>
            <w:r w:rsidRPr="003159F2">
              <w:rPr>
                <w:spacing w:val="27"/>
                <w:sz w:val="28"/>
                <w:szCs w:val="36"/>
              </w:rPr>
              <w:t xml:space="preserve"> </w:t>
            </w:r>
            <w:r w:rsidRPr="003159F2">
              <w:rPr>
                <w:sz w:val="28"/>
                <w:szCs w:val="36"/>
              </w:rPr>
              <w:t>a</w:t>
            </w:r>
            <w:r w:rsidRPr="003159F2">
              <w:rPr>
                <w:spacing w:val="14"/>
                <w:sz w:val="28"/>
                <w:szCs w:val="36"/>
              </w:rPr>
              <w:t xml:space="preserve"> </w:t>
            </w:r>
            <w:r w:rsidRPr="003159F2">
              <w:rPr>
                <w:sz w:val="28"/>
                <w:szCs w:val="36"/>
              </w:rPr>
              <w:t>(181</w:t>
            </w:r>
            <w:r w:rsidRPr="003159F2">
              <w:rPr>
                <w:spacing w:val="39"/>
                <w:sz w:val="28"/>
                <w:szCs w:val="36"/>
              </w:rPr>
              <w:t xml:space="preserve"> </w:t>
            </w:r>
            <w:r w:rsidRPr="003159F2">
              <w:rPr>
                <w:sz w:val="28"/>
                <w:szCs w:val="36"/>
              </w:rPr>
              <w:t>209</w:t>
            </w:r>
            <w:r w:rsidRPr="003159F2">
              <w:rPr>
                <w:spacing w:val="21"/>
                <w:sz w:val="28"/>
                <w:szCs w:val="36"/>
              </w:rPr>
              <w:t xml:space="preserve"> </w:t>
            </w:r>
            <w:r w:rsidRPr="003159F2">
              <w:rPr>
                <w:sz w:val="28"/>
                <w:szCs w:val="36"/>
              </w:rPr>
              <w:t>296</w:t>
            </w:r>
            <w:r w:rsidRPr="003159F2">
              <w:rPr>
                <w:spacing w:val="19"/>
                <w:sz w:val="28"/>
                <w:szCs w:val="36"/>
              </w:rPr>
              <w:t xml:space="preserve"> </w:t>
            </w:r>
            <w:r w:rsidRPr="003159F2">
              <w:rPr>
                <w:spacing w:val="-5"/>
                <w:sz w:val="28"/>
                <w:szCs w:val="36"/>
              </w:rPr>
              <w:t>598</w:t>
            </w:r>
          </w:p>
          <w:p w14:paraId="486533AF" w14:textId="77777777" w:rsidR="000D25EC" w:rsidRPr="003159F2" w:rsidRDefault="00000000" w:rsidP="003C2DF8">
            <w:pPr>
              <w:pStyle w:val="TableParagraph"/>
              <w:spacing w:beforeLines="160" w:before="384"/>
              <w:rPr>
                <w:sz w:val="28"/>
                <w:szCs w:val="36"/>
              </w:rPr>
            </w:pPr>
            <w:r w:rsidRPr="003159F2">
              <w:rPr>
                <w:sz w:val="28"/>
                <w:szCs w:val="36"/>
              </w:rPr>
              <w:t>7</w:t>
            </w:r>
            <w:r w:rsidRPr="003159F2">
              <w:rPr>
                <w:spacing w:val="10"/>
                <w:sz w:val="28"/>
                <w:szCs w:val="36"/>
              </w:rPr>
              <w:t xml:space="preserve"> </w:t>
            </w:r>
            <w:r w:rsidRPr="003159F2">
              <w:rPr>
                <w:sz w:val="28"/>
                <w:szCs w:val="36"/>
              </w:rPr>
              <w:t>43</w:t>
            </w:r>
            <w:r w:rsidRPr="003159F2">
              <w:rPr>
                <w:spacing w:val="21"/>
                <w:sz w:val="28"/>
                <w:szCs w:val="36"/>
              </w:rPr>
              <w:t xml:space="preserve"> </w:t>
            </w:r>
            <w:r w:rsidRPr="003159F2">
              <w:rPr>
                <w:sz w:val="28"/>
                <w:szCs w:val="36"/>
              </w:rPr>
              <w:t>1876</w:t>
            </w:r>
            <w:r w:rsidRPr="003159F2">
              <w:rPr>
                <w:spacing w:val="15"/>
                <w:sz w:val="28"/>
                <w:szCs w:val="36"/>
              </w:rPr>
              <w:t xml:space="preserve"> </w:t>
            </w:r>
            <w:r w:rsidRPr="003159F2">
              <w:rPr>
                <w:sz w:val="28"/>
                <w:szCs w:val="36"/>
              </w:rPr>
              <w:t>2014</w:t>
            </w:r>
            <w:r w:rsidRPr="003159F2">
              <w:rPr>
                <w:spacing w:val="16"/>
                <w:sz w:val="28"/>
                <w:szCs w:val="36"/>
              </w:rPr>
              <w:t xml:space="preserve"> </w:t>
            </w:r>
            <w:r w:rsidRPr="003159F2">
              <w:rPr>
                <w:sz w:val="28"/>
                <w:szCs w:val="36"/>
              </w:rPr>
              <w:t>2015</w:t>
            </w:r>
            <w:r w:rsidRPr="003159F2">
              <w:rPr>
                <w:spacing w:val="27"/>
                <w:sz w:val="28"/>
                <w:szCs w:val="36"/>
              </w:rPr>
              <w:t xml:space="preserve"> </w:t>
            </w:r>
            <w:r w:rsidRPr="003159F2">
              <w:rPr>
                <w:sz w:val="28"/>
                <w:szCs w:val="36"/>
              </w:rPr>
              <w:t>2026</w:t>
            </w:r>
            <w:r w:rsidRPr="003159F2">
              <w:rPr>
                <w:spacing w:val="15"/>
                <w:sz w:val="28"/>
                <w:szCs w:val="36"/>
              </w:rPr>
              <w:t xml:space="preserve"> </w:t>
            </w:r>
            <w:r w:rsidRPr="003159F2">
              <w:rPr>
                <w:sz w:val="28"/>
                <w:szCs w:val="36"/>
              </w:rPr>
              <w:t>2031</w:t>
            </w:r>
            <w:r w:rsidRPr="003159F2">
              <w:rPr>
                <w:spacing w:val="35"/>
                <w:sz w:val="28"/>
                <w:szCs w:val="36"/>
              </w:rPr>
              <w:t xml:space="preserve"> </w:t>
            </w:r>
            <w:r w:rsidRPr="003159F2">
              <w:rPr>
                <w:sz w:val="28"/>
                <w:szCs w:val="36"/>
              </w:rPr>
              <w:t>2043</w:t>
            </w:r>
            <w:r w:rsidRPr="003159F2">
              <w:rPr>
                <w:spacing w:val="-4"/>
                <w:sz w:val="28"/>
                <w:szCs w:val="36"/>
              </w:rPr>
              <w:t xml:space="preserve"> </w:t>
            </w:r>
            <w:r w:rsidRPr="003159F2">
              <w:rPr>
                <w:sz w:val="28"/>
                <w:szCs w:val="36"/>
              </w:rPr>
              <w:t>2055</w:t>
            </w:r>
            <w:r w:rsidRPr="003159F2">
              <w:rPr>
                <w:spacing w:val="3"/>
                <w:sz w:val="28"/>
                <w:szCs w:val="36"/>
              </w:rPr>
              <w:t xml:space="preserve"> </w:t>
            </w:r>
            <w:r w:rsidRPr="003159F2">
              <w:rPr>
                <w:sz w:val="28"/>
                <w:szCs w:val="36"/>
              </w:rPr>
              <w:t>2056</w:t>
            </w:r>
            <w:r w:rsidRPr="003159F2">
              <w:rPr>
                <w:spacing w:val="16"/>
                <w:sz w:val="28"/>
                <w:szCs w:val="36"/>
              </w:rPr>
              <w:t xml:space="preserve"> </w:t>
            </w:r>
            <w:r w:rsidRPr="003159F2">
              <w:rPr>
                <w:sz w:val="28"/>
                <w:szCs w:val="36"/>
              </w:rPr>
              <w:t>2059</w:t>
            </w:r>
            <w:r w:rsidRPr="003159F2">
              <w:rPr>
                <w:spacing w:val="16"/>
                <w:sz w:val="28"/>
                <w:szCs w:val="36"/>
              </w:rPr>
              <w:t xml:space="preserve"> </w:t>
            </w:r>
            <w:r w:rsidRPr="003159F2">
              <w:rPr>
                <w:sz w:val="28"/>
                <w:szCs w:val="36"/>
              </w:rPr>
              <w:t>2060</w:t>
            </w:r>
            <w:r w:rsidRPr="003159F2">
              <w:rPr>
                <w:spacing w:val="25"/>
                <w:sz w:val="28"/>
                <w:szCs w:val="36"/>
              </w:rPr>
              <w:t xml:space="preserve"> </w:t>
            </w:r>
            <w:r w:rsidRPr="003159F2">
              <w:rPr>
                <w:sz w:val="28"/>
                <w:szCs w:val="36"/>
              </w:rPr>
              <w:t>2064</w:t>
            </w:r>
            <w:r w:rsidRPr="003159F2">
              <w:rPr>
                <w:spacing w:val="15"/>
                <w:sz w:val="28"/>
                <w:szCs w:val="36"/>
              </w:rPr>
              <w:t xml:space="preserve"> </w:t>
            </w:r>
            <w:r w:rsidRPr="003159F2">
              <w:rPr>
                <w:sz w:val="28"/>
                <w:szCs w:val="36"/>
              </w:rPr>
              <w:t>2065</w:t>
            </w:r>
            <w:r w:rsidRPr="003159F2">
              <w:rPr>
                <w:spacing w:val="3"/>
                <w:sz w:val="28"/>
                <w:szCs w:val="36"/>
              </w:rPr>
              <w:t xml:space="preserve"> </w:t>
            </w:r>
            <w:r w:rsidRPr="003159F2">
              <w:rPr>
                <w:sz w:val="28"/>
                <w:szCs w:val="36"/>
              </w:rPr>
              <w:t>2066</w:t>
            </w:r>
            <w:r w:rsidRPr="003159F2">
              <w:rPr>
                <w:spacing w:val="16"/>
                <w:sz w:val="28"/>
                <w:szCs w:val="36"/>
              </w:rPr>
              <w:t xml:space="preserve"> </w:t>
            </w:r>
            <w:r w:rsidRPr="003159F2">
              <w:rPr>
                <w:sz w:val="28"/>
                <w:szCs w:val="36"/>
              </w:rPr>
              <w:t>2081</w:t>
            </w:r>
            <w:r w:rsidRPr="003159F2">
              <w:rPr>
                <w:spacing w:val="34"/>
                <w:sz w:val="28"/>
                <w:szCs w:val="36"/>
              </w:rPr>
              <w:t xml:space="preserve"> </w:t>
            </w:r>
            <w:r w:rsidRPr="003159F2">
              <w:rPr>
                <w:sz w:val="28"/>
                <w:szCs w:val="36"/>
              </w:rPr>
              <w:t>2286),</w:t>
            </w:r>
            <w:r w:rsidRPr="003159F2">
              <w:rPr>
                <w:spacing w:val="13"/>
                <w:sz w:val="28"/>
                <w:szCs w:val="36"/>
              </w:rPr>
              <w:t xml:space="preserve"> </w:t>
            </w:r>
            <w:r w:rsidRPr="003159F2">
              <w:rPr>
                <w:sz w:val="28"/>
                <w:szCs w:val="36"/>
              </w:rPr>
              <w:t>I</w:t>
            </w:r>
            <w:r w:rsidRPr="003159F2">
              <w:rPr>
                <w:spacing w:val="23"/>
                <w:sz w:val="28"/>
                <w:szCs w:val="36"/>
              </w:rPr>
              <w:t xml:space="preserve"> </w:t>
            </w:r>
            <w:r w:rsidRPr="003159F2">
              <w:rPr>
                <w:spacing w:val="-5"/>
                <w:sz w:val="28"/>
                <w:szCs w:val="36"/>
              </w:rPr>
              <w:t>b2</w:t>
            </w:r>
          </w:p>
          <w:p w14:paraId="6D7CA62D" w14:textId="77777777" w:rsidR="000D25EC" w:rsidRPr="003159F2" w:rsidRDefault="00000000" w:rsidP="003C2DF8">
            <w:pPr>
              <w:pStyle w:val="TableParagraph"/>
              <w:spacing w:beforeLines="160" w:before="384"/>
              <w:rPr>
                <w:sz w:val="28"/>
                <w:szCs w:val="36"/>
              </w:rPr>
            </w:pPr>
            <w:r w:rsidRPr="003159F2">
              <w:rPr>
                <w:spacing w:val="9"/>
                <w:sz w:val="28"/>
                <w:szCs w:val="36"/>
              </w:rPr>
              <w:t>(1778</w:t>
            </w:r>
            <w:r w:rsidRPr="003159F2">
              <w:rPr>
                <w:spacing w:val="-1"/>
                <w:sz w:val="28"/>
                <w:szCs w:val="36"/>
              </w:rPr>
              <w:t xml:space="preserve"> </w:t>
            </w:r>
            <w:r w:rsidRPr="003159F2">
              <w:rPr>
                <w:spacing w:val="-2"/>
                <w:sz w:val="28"/>
                <w:szCs w:val="36"/>
              </w:rPr>
              <w:t>2080).</w:t>
            </w:r>
          </w:p>
          <w:p w14:paraId="61FFF1E0" w14:textId="77777777" w:rsidR="000D25EC" w:rsidRPr="003159F2" w:rsidRDefault="00000000" w:rsidP="003C2DF8">
            <w:pPr>
              <w:pStyle w:val="TableParagraph"/>
              <w:spacing w:beforeLines="160" w:before="384"/>
              <w:ind w:right="270"/>
              <w:rPr>
                <w:sz w:val="28"/>
                <w:szCs w:val="36"/>
              </w:rPr>
            </w:pPr>
            <w:r w:rsidRPr="003159F2">
              <w:rPr>
                <w:sz w:val="28"/>
                <w:szCs w:val="36"/>
              </w:rPr>
              <w:t>Old</w:t>
            </w:r>
            <w:r w:rsidRPr="003159F2">
              <w:rPr>
                <w:spacing w:val="80"/>
                <w:sz w:val="28"/>
                <w:szCs w:val="36"/>
              </w:rPr>
              <w:t xml:space="preserve"> </w:t>
            </w:r>
            <w:r w:rsidRPr="003159F2">
              <w:rPr>
                <w:sz w:val="28"/>
                <w:szCs w:val="36"/>
              </w:rPr>
              <w:t>Latin: gig;</w:t>
            </w:r>
            <w:r w:rsidRPr="003159F2">
              <w:rPr>
                <w:spacing w:val="37"/>
                <w:sz w:val="28"/>
                <w:szCs w:val="36"/>
              </w:rPr>
              <w:t xml:space="preserve"> </w:t>
            </w:r>
            <w:r w:rsidRPr="003159F2">
              <w:rPr>
                <w:sz w:val="28"/>
                <w:szCs w:val="36"/>
              </w:rPr>
              <w:t>Vulgate; Syriac: Philoxenian; Coptic: Sahadic</w:t>
            </w:r>
            <w:r w:rsidRPr="003159F2">
              <w:rPr>
                <w:spacing w:val="40"/>
                <w:sz w:val="28"/>
                <w:szCs w:val="36"/>
              </w:rPr>
              <w:t xml:space="preserve"> </w:t>
            </w:r>
            <w:r w:rsidRPr="003159F2">
              <w:rPr>
                <w:sz w:val="28"/>
                <w:szCs w:val="36"/>
              </w:rPr>
              <w:t>Bohairic; Armenian: including</w:t>
            </w:r>
            <w:r w:rsidRPr="003159F2">
              <w:rPr>
                <w:spacing w:val="20"/>
                <w:sz w:val="28"/>
                <w:szCs w:val="36"/>
              </w:rPr>
              <w:t xml:space="preserve"> </w:t>
            </w:r>
            <w:r w:rsidRPr="003159F2">
              <w:rPr>
                <w:sz w:val="28"/>
                <w:szCs w:val="36"/>
              </w:rPr>
              <w:t>3</w:t>
            </w:r>
            <w:r w:rsidRPr="003159F2">
              <w:rPr>
                <w:spacing w:val="40"/>
                <w:sz w:val="28"/>
                <w:szCs w:val="36"/>
              </w:rPr>
              <w:t xml:space="preserve"> </w:t>
            </w:r>
            <w:r w:rsidRPr="003159F2">
              <w:rPr>
                <w:sz w:val="28"/>
                <w:szCs w:val="36"/>
              </w:rPr>
              <w:t>early mss;</w:t>
            </w:r>
            <w:r w:rsidRPr="003159F2">
              <w:rPr>
                <w:spacing w:val="-3"/>
                <w:sz w:val="28"/>
                <w:szCs w:val="36"/>
              </w:rPr>
              <w:t xml:space="preserve"> </w:t>
            </w:r>
            <w:r w:rsidRPr="003159F2">
              <w:rPr>
                <w:sz w:val="28"/>
                <w:szCs w:val="36"/>
              </w:rPr>
              <w:t>Ethiopic.</w:t>
            </w:r>
          </w:p>
          <w:p w14:paraId="32EEFD03" w14:textId="77777777" w:rsidR="000D25EC" w:rsidRPr="003159F2" w:rsidRDefault="00000000" w:rsidP="003C2DF8">
            <w:pPr>
              <w:pStyle w:val="TableParagraph"/>
              <w:spacing w:beforeLines="160" w:before="384"/>
              <w:rPr>
                <w:sz w:val="28"/>
                <w:szCs w:val="36"/>
              </w:rPr>
            </w:pPr>
            <w:r w:rsidRPr="003159F2">
              <w:rPr>
                <w:sz w:val="28"/>
                <w:szCs w:val="36"/>
              </w:rPr>
              <w:t>Tyconius,</w:t>
            </w:r>
            <w:r w:rsidRPr="003159F2">
              <w:rPr>
                <w:spacing w:val="20"/>
                <w:sz w:val="28"/>
                <w:szCs w:val="36"/>
              </w:rPr>
              <w:t xml:space="preserve"> </w:t>
            </w:r>
            <w:r w:rsidRPr="003159F2">
              <w:rPr>
                <w:sz w:val="28"/>
                <w:szCs w:val="36"/>
              </w:rPr>
              <w:t>Latin,</w:t>
            </w:r>
            <w:r w:rsidRPr="003159F2">
              <w:rPr>
                <w:spacing w:val="21"/>
                <w:sz w:val="28"/>
                <w:szCs w:val="36"/>
              </w:rPr>
              <w:t xml:space="preserve"> </w:t>
            </w:r>
            <w:r w:rsidRPr="003159F2">
              <w:rPr>
                <w:sz w:val="28"/>
                <w:szCs w:val="36"/>
              </w:rPr>
              <w:t>380</w:t>
            </w:r>
            <w:r w:rsidRPr="003159F2">
              <w:rPr>
                <w:spacing w:val="61"/>
                <w:sz w:val="28"/>
                <w:szCs w:val="36"/>
              </w:rPr>
              <w:t xml:space="preserve">  </w:t>
            </w:r>
            <w:r w:rsidRPr="003159F2">
              <w:rPr>
                <w:sz w:val="28"/>
                <w:szCs w:val="36"/>
              </w:rPr>
              <w:t>Primasius,</w:t>
            </w:r>
            <w:r w:rsidRPr="003159F2">
              <w:rPr>
                <w:spacing w:val="22"/>
                <w:sz w:val="28"/>
                <w:szCs w:val="36"/>
              </w:rPr>
              <w:t xml:space="preserve"> </w:t>
            </w:r>
            <w:r w:rsidRPr="003159F2">
              <w:rPr>
                <w:sz w:val="28"/>
                <w:szCs w:val="36"/>
              </w:rPr>
              <w:t>Adrumentum,</w:t>
            </w:r>
            <w:r w:rsidRPr="003159F2">
              <w:rPr>
                <w:spacing w:val="21"/>
                <w:sz w:val="28"/>
                <w:szCs w:val="36"/>
              </w:rPr>
              <w:t xml:space="preserve"> </w:t>
            </w:r>
            <w:r w:rsidRPr="003159F2">
              <w:rPr>
                <w:sz w:val="28"/>
                <w:szCs w:val="36"/>
              </w:rPr>
              <w:t>Latin,</w:t>
            </w:r>
            <w:r w:rsidRPr="003159F2">
              <w:rPr>
                <w:spacing w:val="44"/>
                <w:sz w:val="28"/>
                <w:szCs w:val="36"/>
              </w:rPr>
              <w:t xml:space="preserve"> </w:t>
            </w:r>
            <w:r w:rsidRPr="003159F2">
              <w:rPr>
                <w:sz w:val="28"/>
                <w:szCs w:val="36"/>
              </w:rPr>
              <w:t>552</w:t>
            </w:r>
            <w:r w:rsidRPr="003159F2">
              <w:rPr>
                <w:spacing w:val="58"/>
                <w:sz w:val="28"/>
                <w:szCs w:val="36"/>
              </w:rPr>
              <w:t xml:space="preserve">  </w:t>
            </w:r>
            <w:r w:rsidRPr="003159F2">
              <w:rPr>
                <w:sz w:val="28"/>
                <w:szCs w:val="36"/>
              </w:rPr>
              <w:t>Andreas,</w:t>
            </w:r>
            <w:r w:rsidRPr="003159F2">
              <w:rPr>
                <w:spacing w:val="21"/>
                <w:sz w:val="28"/>
                <w:szCs w:val="36"/>
              </w:rPr>
              <w:t xml:space="preserve"> </w:t>
            </w:r>
            <w:r w:rsidRPr="003159F2">
              <w:rPr>
                <w:sz w:val="28"/>
                <w:szCs w:val="36"/>
              </w:rPr>
              <w:t>Cappadocia,</w:t>
            </w:r>
            <w:r w:rsidRPr="003159F2">
              <w:rPr>
                <w:spacing w:val="21"/>
                <w:sz w:val="28"/>
                <w:szCs w:val="36"/>
              </w:rPr>
              <w:t xml:space="preserve"> </w:t>
            </w:r>
            <w:r w:rsidRPr="003159F2">
              <w:rPr>
                <w:spacing w:val="4"/>
                <w:sz w:val="28"/>
                <w:szCs w:val="36"/>
              </w:rPr>
              <w:t>614</w:t>
            </w:r>
          </w:p>
          <w:p w14:paraId="156D1F61" w14:textId="77777777" w:rsidR="000D25EC" w:rsidRPr="003159F2" w:rsidRDefault="00000000" w:rsidP="003C2DF8">
            <w:pPr>
              <w:pStyle w:val="TableParagraph"/>
              <w:spacing w:beforeLines="160" w:before="384"/>
              <w:rPr>
                <w:sz w:val="28"/>
                <w:szCs w:val="36"/>
              </w:rPr>
            </w:pPr>
            <w:r w:rsidRPr="003159F2">
              <w:rPr>
                <w:sz w:val="28"/>
                <w:szCs w:val="36"/>
              </w:rPr>
              <w:t>Beatus,</w:t>
            </w:r>
            <w:r w:rsidRPr="003159F2">
              <w:rPr>
                <w:spacing w:val="32"/>
                <w:sz w:val="28"/>
                <w:szCs w:val="36"/>
              </w:rPr>
              <w:t xml:space="preserve"> </w:t>
            </w:r>
            <w:r w:rsidRPr="003159F2">
              <w:rPr>
                <w:sz w:val="28"/>
                <w:szCs w:val="36"/>
              </w:rPr>
              <w:t>Liberia,</w:t>
            </w:r>
            <w:r w:rsidRPr="003159F2">
              <w:rPr>
                <w:spacing w:val="33"/>
                <w:sz w:val="28"/>
                <w:szCs w:val="36"/>
              </w:rPr>
              <w:t xml:space="preserve"> </w:t>
            </w:r>
            <w:r w:rsidRPr="003159F2">
              <w:rPr>
                <w:sz w:val="28"/>
                <w:szCs w:val="36"/>
              </w:rPr>
              <w:t>Latin,</w:t>
            </w:r>
            <w:r w:rsidRPr="003159F2">
              <w:rPr>
                <w:spacing w:val="33"/>
                <w:sz w:val="28"/>
                <w:szCs w:val="36"/>
              </w:rPr>
              <w:t xml:space="preserve"> </w:t>
            </w:r>
            <w:r w:rsidRPr="003159F2">
              <w:rPr>
                <w:spacing w:val="-5"/>
                <w:sz w:val="28"/>
                <w:szCs w:val="36"/>
              </w:rPr>
              <w:t>786</w:t>
            </w:r>
          </w:p>
        </w:tc>
      </w:tr>
    </w:tbl>
    <w:p w14:paraId="032C19A8" w14:textId="77777777" w:rsidR="000D25EC" w:rsidRPr="003159F2" w:rsidRDefault="000D25EC" w:rsidP="003C2DF8">
      <w:pPr>
        <w:pStyle w:val="Corpodetexto"/>
        <w:spacing w:beforeLines="160" w:before="384"/>
        <w:rPr>
          <w:sz w:val="32"/>
          <w:szCs w:val="28"/>
        </w:rPr>
      </w:pPr>
    </w:p>
    <w:p w14:paraId="4DE0EC37"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C991681" w14:textId="77777777">
        <w:trPr>
          <w:trHeight w:val="225"/>
        </w:trPr>
        <w:tc>
          <w:tcPr>
            <w:tcW w:w="8682" w:type="dxa"/>
            <w:tcBorders>
              <w:right w:val="single" w:sz="8" w:space="0" w:color="000000"/>
            </w:tcBorders>
          </w:tcPr>
          <w:p w14:paraId="48D2DDF0"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16:14</w:t>
            </w:r>
          </w:p>
        </w:tc>
      </w:tr>
      <w:tr w:rsidR="000D25EC" w:rsidRPr="003159F2" w14:paraId="618CB682" w14:textId="77777777">
        <w:trPr>
          <w:trHeight w:val="210"/>
        </w:trPr>
        <w:tc>
          <w:tcPr>
            <w:tcW w:w="8682" w:type="dxa"/>
            <w:tcBorders>
              <w:right w:val="single" w:sz="8" w:space="0" w:color="000000"/>
            </w:tcBorders>
          </w:tcPr>
          <w:p w14:paraId="7801364A"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unto</w:t>
            </w:r>
            <w:r w:rsidRPr="003159F2">
              <w:rPr>
                <w:spacing w:val="24"/>
                <w:sz w:val="28"/>
                <w:szCs w:val="36"/>
              </w:rPr>
              <w:t xml:space="preserve"> </w:t>
            </w:r>
            <w:r w:rsidRPr="003159F2">
              <w:rPr>
                <w:sz w:val="28"/>
                <w:szCs w:val="36"/>
              </w:rPr>
              <w:t>the</w:t>
            </w:r>
            <w:r w:rsidRPr="003159F2">
              <w:rPr>
                <w:spacing w:val="17"/>
                <w:sz w:val="28"/>
                <w:szCs w:val="36"/>
              </w:rPr>
              <w:t xml:space="preserve"> </w:t>
            </w:r>
            <w:r w:rsidRPr="003159F2">
              <w:rPr>
                <w:sz w:val="28"/>
                <w:szCs w:val="36"/>
              </w:rPr>
              <w:t>kings</w:t>
            </w:r>
            <w:r w:rsidRPr="003159F2">
              <w:rPr>
                <w:spacing w:val="10"/>
                <w:sz w:val="28"/>
                <w:szCs w:val="36"/>
              </w:rPr>
              <w:t xml:space="preserve"> </w:t>
            </w:r>
            <w:r w:rsidRPr="003159F2">
              <w:rPr>
                <w:sz w:val="28"/>
                <w:szCs w:val="36"/>
              </w:rPr>
              <w:t>of</w:t>
            </w:r>
            <w:r w:rsidRPr="003159F2">
              <w:rPr>
                <w:spacing w:val="19"/>
                <w:sz w:val="28"/>
                <w:szCs w:val="36"/>
              </w:rPr>
              <w:t xml:space="preserve"> </w:t>
            </w:r>
            <w:r w:rsidRPr="003159F2">
              <w:rPr>
                <w:sz w:val="28"/>
                <w:szCs w:val="36"/>
              </w:rPr>
              <w:t>the</w:t>
            </w:r>
            <w:r w:rsidRPr="003159F2">
              <w:rPr>
                <w:spacing w:val="18"/>
                <w:sz w:val="28"/>
                <w:szCs w:val="36"/>
              </w:rPr>
              <w:t xml:space="preserve"> </w:t>
            </w:r>
            <w:r w:rsidRPr="003159F2">
              <w:rPr>
                <w:sz w:val="28"/>
                <w:szCs w:val="36"/>
              </w:rPr>
              <w:t>earth</w:t>
            </w:r>
            <w:r w:rsidRPr="003159F2">
              <w:rPr>
                <w:spacing w:val="11"/>
                <w:sz w:val="28"/>
                <w:szCs w:val="36"/>
              </w:rPr>
              <w:t xml:space="preserve"> </w:t>
            </w:r>
            <w:r w:rsidRPr="003159F2">
              <w:rPr>
                <w:sz w:val="28"/>
                <w:szCs w:val="36"/>
              </w:rPr>
              <w:t>and</w:t>
            </w:r>
            <w:r w:rsidRPr="003159F2">
              <w:rPr>
                <w:spacing w:val="13"/>
                <w:sz w:val="28"/>
                <w:szCs w:val="36"/>
              </w:rPr>
              <w:t xml:space="preserve"> </w:t>
            </w:r>
            <w:r w:rsidRPr="003159F2">
              <w:rPr>
                <w:sz w:val="28"/>
                <w:szCs w:val="36"/>
              </w:rPr>
              <w:t>of</w:t>
            </w:r>
            <w:r w:rsidRPr="003159F2">
              <w:rPr>
                <w:spacing w:val="20"/>
                <w:sz w:val="28"/>
                <w:szCs w:val="36"/>
              </w:rPr>
              <w:t xml:space="preserve"> </w:t>
            </w:r>
            <w:r w:rsidRPr="003159F2">
              <w:rPr>
                <w:sz w:val="28"/>
                <w:szCs w:val="36"/>
              </w:rPr>
              <w:t>the</w:t>
            </w:r>
            <w:r w:rsidRPr="003159F2">
              <w:rPr>
                <w:spacing w:val="17"/>
                <w:sz w:val="28"/>
                <w:szCs w:val="36"/>
              </w:rPr>
              <w:t xml:space="preserve"> </w:t>
            </w:r>
            <w:r w:rsidRPr="003159F2">
              <w:rPr>
                <w:sz w:val="28"/>
                <w:szCs w:val="36"/>
              </w:rPr>
              <w:t>whole</w:t>
            </w:r>
            <w:r w:rsidRPr="003159F2">
              <w:rPr>
                <w:spacing w:val="18"/>
                <w:sz w:val="28"/>
                <w:szCs w:val="36"/>
              </w:rPr>
              <w:t xml:space="preserve"> </w:t>
            </w:r>
            <w:r w:rsidRPr="003159F2">
              <w:rPr>
                <w:spacing w:val="-2"/>
                <w:sz w:val="28"/>
                <w:szCs w:val="36"/>
              </w:rPr>
              <w:t>world</w:t>
            </w:r>
          </w:p>
        </w:tc>
      </w:tr>
      <w:tr w:rsidR="000D25EC" w:rsidRPr="003159F2" w14:paraId="07A994D1" w14:textId="77777777">
        <w:trPr>
          <w:trHeight w:val="225"/>
        </w:trPr>
        <w:tc>
          <w:tcPr>
            <w:tcW w:w="8682" w:type="dxa"/>
            <w:tcBorders>
              <w:right w:val="single" w:sz="8" w:space="0" w:color="000000"/>
            </w:tcBorders>
          </w:tcPr>
          <w:p w14:paraId="6E427C5B" w14:textId="77777777" w:rsidR="000D25EC" w:rsidRPr="003159F2" w:rsidRDefault="00000000" w:rsidP="003C2DF8">
            <w:pPr>
              <w:pStyle w:val="TableParagraph"/>
              <w:tabs>
                <w:tab w:val="left" w:pos="1504"/>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4"/>
                <w:sz w:val="28"/>
                <w:szCs w:val="36"/>
              </w:rPr>
              <w:t xml:space="preserve"> </w:t>
            </w:r>
            <w:r w:rsidRPr="003159F2">
              <w:rPr>
                <w:sz w:val="28"/>
                <w:szCs w:val="36"/>
              </w:rPr>
              <w:t>"of</w:t>
            </w:r>
            <w:r w:rsidRPr="003159F2">
              <w:rPr>
                <w:spacing w:val="34"/>
                <w:sz w:val="28"/>
                <w:szCs w:val="36"/>
              </w:rPr>
              <w:t xml:space="preserve"> </w:t>
            </w:r>
            <w:r w:rsidRPr="003159F2">
              <w:rPr>
                <w:sz w:val="28"/>
                <w:szCs w:val="36"/>
              </w:rPr>
              <w:t>the</w:t>
            </w:r>
            <w:r w:rsidRPr="003159F2">
              <w:rPr>
                <w:spacing w:val="11"/>
                <w:sz w:val="28"/>
                <w:szCs w:val="36"/>
              </w:rPr>
              <w:t xml:space="preserve"> </w:t>
            </w:r>
            <w:r w:rsidRPr="003159F2">
              <w:rPr>
                <w:spacing w:val="-2"/>
                <w:sz w:val="28"/>
                <w:szCs w:val="36"/>
              </w:rPr>
              <w:t>earth"</w:t>
            </w:r>
          </w:p>
        </w:tc>
      </w:tr>
      <w:tr w:rsidR="000D25EC" w:rsidRPr="003159F2" w14:paraId="235E5BD2" w14:textId="77777777">
        <w:trPr>
          <w:trHeight w:val="225"/>
        </w:trPr>
        <w:tc>
          <w:tcPr>
            <w:tcW w:w="8682" w:type="dxa"/>
            <w:tcBorders>
              <w:right w:val="single" w:sz="8" w:space="0" w:color="000000"/>
            </w:tcBorders>
          </w:tcPr>
          <w:p w14:paraId="0FBEBCD1"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tc>
      </w:tr>
    </w:tbl>
    <w:p w14:paraId="75F53C1C"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5C10008C" w14:textId="77777777" w:rsidR="000D25EC" w:rsidRPr="003159F2" w:rsidRDefault="000D25EC" w:rsidP="003C2DF8">
      <w:pPr>
        <w:pStyle w:val="Corpodetexto"/>
        <w:spacing w:beforeLines="160" w:before="384"/>
        <w:rPr>
          <w:sz w:val="32"/>
          <w:szCs w:val="28"/>
        </w:rPr>
      </w:pPr>
    </w:p>
    <w:p w14:paraId="6CF1D6CB"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4F9C083" w14:textId="77777777">
        <w:trPr>
          <w:trHeight w:val="675"/>
        </w:trPr>
        <w:tc>
          <w:tcPr>
            <w:tcW w:w="8682" w:type="dxa"/>
            <w:tcBorders>
              <w:right w:val="single" w:sz="8" w:space="0" w:color="000000"/>
            </w:tcBorders>
          </w:tcPr>
          <w:p w14:paraId="14CA2515" w14:textId="77777777" w:rsidR="000D25EC" w:rsidRPr="003159F2" w:rsidRDefault="00000000" w:rsidP="003C2DF8">
            <w:pPr>
              <w:pStyle w:val="TableParagraph"/>
              <w:spacing w:beforeLines="160" w:before="384"/>
              <w:rPr>
                <w:sz w:val="28"/>
                <w:szCs w:val="36"/>
              </w:rPr>
            </w:pPr>
            <w:r w:rsidRPr="003159F2">
              <w:rPr>
                <w:sz w:val="28"/>
                <w:szCs w:val="36"/>
              </w:rPr>
              <w:t>1</w:t>
            </w:r>
            <w:r w:rsidRPr="003159F2">
              <w:rPr>
                <w:spacing w:val="56"/>
                <w:sz w:val="28"/>
                <w:szCs w:val="36"/>
              </w:rPr>
              <w:t xml:space="preserve"> </w:t>
            </w:r>
            <w:r w:rsidRPr="003159F2">
              <w:rPr>
                <w:spacing w:val="9"/>
                <w:sz w:val="28"/>
                <w:szCs w:val="36"/>
              </w:rPr>
              <w:t xml:space="preserve">2037 </w:t>
            </w:r>
            <w:r w:rsidRPr="003159F2">
              <w:rPr>
                <w:spacing w:val="-2"/>
                <w:sz w:val="28"/>
                <w:szCs w:val="36"/>
              </w:rPr>
              <w:t>2059.</w:t>
            </w:r>
          </w:p>
          <w:p w14:paraId="29FD4982" w14:textId="77777777" w:rsidR="000D25EC" w:rsidRPr="003159F2" w:rsidRDefault="00000000" w:rsidP="003C2DF8">
            <w:pPr>
              <w:pStyle w:val="TableParagraph"/>
              <w:spacing w:beforeLines="160" w:before="384"/>
              <w:ind w:right="5633"/>
              <w:rPr>
                <w:sz w:val="28"/>
                <w:szCs w:val="36"/>
              </w:rPr>
            </w:pPr>
            <w:r w:rsidRPr="003159F2">
              <w:rPr>
                <w:spacing w:val="9"/>
                <w:sz w:val="28"/>
                <w:szCs w:val="36"/>
              </w:rPr>
              <w:t xml:space="preserve">About </w:t>
            </w:r>
            <w:r w:rsidRPr="003159F2">
              <w:rPr>
                <w:sz w:val="28"/>
                <w:szCs w:val="36"/>
              </w:rPr>
              <w:t>22 of</w:t>
            </w:r>
            <w:r w:rsidRPr="003159F2">
              <w:rPr>
                <w:spacing w:val="-2"/>
                <w:sz w:val="28"/>
                <w:szCs w:val="36"/>
              </w:rPr>
              <w:t xml:space="preserve"> </w:t>
            </w:r>
            <w:r w:rsidRPr="003159F2">
              <w:rPr>
                <w:sz w:val="28"/>
                <w:szCs w:val="36"/>
              </w:rPr>
              <w:t>Hoskier’s cursives. Andreas, Cappadocia, 614.</w:t>
            </w:r>
          </w:p>
        </w:tc>
      </w:tr>
    </w:tbl>
    <w:p w14:paraId="2C5B5BF3" w14:textId="77777777" w:rsidR="000D25EC" w:rsidRPr="003159F2" w:rsidRDefault="000D25EC" w:rsidP="003C2DF8">
      <w:pPr>
        <w:pStyle w:val="Corpodetexto"/>
        <w:spacing w:beforeLines="160" w:before="384"/>
        <w:rPr>
          <w:sz w:val="32"/>
          <w:szCs w:val="28"/>
        </w:rPr>
      </w:pPr>
    </w:p>
    <w:p w14:paraId="47E34495"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3B3B6A4" w14:textId="77777777">
        <w:trPr>
          <w:trHeight w:val="225"/>
        </w:trPr>
        <w:tc>
          <w:tcPr>
            <w:tcW w:w="8682" w:type="dxa"/>
            <w:tcBorders>
              <w:right w:val="single" w:sz="8" w:space="0" w:color="000000"/>
            </w:tcBorders>
          </w:tcPr>
          <w:p w14:paraId="74CAD0A8"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16:18</w:t>
            </w:r>
          </w:p>
        </w:tc>
      </w:tr>
      <w:tr w:rsidR="000D25EC" w:rsidRPr="003159F2" w14:paraId="043BE67B" w14:textId="77777777">
        <w:trPr>
          <w:trHeight w:val="225"/>
        </w:trPr>
        <w:tc>
          <w:tcPr>
            <w:tcW w:w="8682" w:type="dxa"/>
            <w:tcBorders>
              <w:right w:val="single" w:sz="8" w:space="0" w:color="000000"/>
            </w:tcBorders>
          </w:tcPr>
          <w:p w14:paraId="407283ED"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voices,</w:t>
            </w:r>
            <w:r w:rsidRPr="003159F2">
              <w:rPr>
                <w:spacing w:val="34"/>
                <w:sz w:val="28"/>
                <w:szCs w:val="36"/>
              </w:rPr>
              <w:t xml:space="preserve"> </w:t>
            </w:r>
            <w:r w:rsidRPr="003159F2">
              <w:rPr>
                <w:sz w:val="28"/>
                <w:szCs w:val="36"/>
              </w:rPr>
              <w:t>and</w:t>
            </w:r>
            <w:r w:rsidRPr="003159F2">
              <w:rPr>
                <w:spacing w:val="34"/>
                <w:sz w:val="28"/>
                <w:szCs w:val="36"/>
              </w:rPr>
              <w:t xml:space="preserve"> </w:t>
            </w:r>
            <w:r w:rsidRPr="003159F2">
              <w:rPr>
                <w:sz w:val="28"/>
                <w:szCs w:val="36"/>
              </w:rPr>
              <w:t>thunders,</w:t>
            </w:r>
            <w:r w:rsidRPr="003159F2">
              <w:rPr>
                <w:spacing w:val="1"/>
                <w:sz w:val="28"/>
                <w:szCs w:val="36"/>
              </w:rPr>
              <w:t xml:space="preserve"> </w:t>
            </w:r>
            <w:r w:rsidRPr="003159F2">
              <w:rPr>
                <w:sz w:val="28"/>
                <w:szCs w:val="36"/>
              </w:rPr>
              <w:t>and</w:t>
            </w:r>
            <w:r w:rsidRPr="003159F2">
              <w:rPr>
                <w:spacing w:val="35"/>
                <w:sz w:val="28"/>
                <w:szCs w:val="36"/>
              </w:rPr>
              <w:t xml:space="preserve"> </w:t>
            </w:r>
            <w:r w:rsidRPr="003159F2">
              <w:rPr>
                <w:spacing w:val="-2"/>
                <w:sz w:val="28"/>
                <w:szCs w:val="36"/>
              </w:rPr>
              <w:t>lightnings</w:t>
            </w:r>
          </w:p>
        </w:tc>
      </w:tr>
      <w:tr w:rsidR="000D25EC" w:rsidRPr="003159F2" w14:paraId="38B7386A" w14:textId="77777777">
        <w:trPr>
          <w:trHeight w:val="225"/>
        </w:trPr>
        <w:tc>
          <w:tcPr>
            <w:tcW w:w="8682" w:type="dxa"/>
            <w:tcBorders>
              <w:right w:val="single" w:sz="8" w:space="0" w:color="000000"/>
            </w:tcBorders>
          </w:tcPr>
          <w:p w14:paraId="0905A5D3"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48"/>
                <w:sz w:val="28"/>
                <w:szCs w:val="36"/>
              </w:rPr>
              <w:t xml:space="preserve"> </w:t>
            </w:r>
            <w:r w:rsidRPr="003159F2">
              <w:rPr>
                <w:sz w:val="28"/>
                <w:szCs w:val="36"/>
              </w:rPr>
              <w:t>RP</w:t>
            </w:r>
            <w:r w:rsidRPr="003159F2">
              <w:rPr>
                <w:spacing w:val="56"/>
                <w:sz w:val="28"/>
                <w:szCs w:val="36"/>
              </w:rPr>
              <w:t xml:space="preserve">  </w:t>
            </w:r>
            <w:r w:rsidRPr="003159F2">
              <w:rPr>
                <w:sz w:val="28"/>
                <w:szCs w:val="36"/>
              </w:rPr>
              <w:t>lightnings,</w:t>
            </w:r>
            <w:r w:rsidRPr="003159F2">
              <w:rPr>
                <w:spacing w:val="10"/>
                <w:sz w:val="28"/>
                <w:szCs w:val="36"/>
              </w:rPr>
              <w:t xml:space="preserve"> </w:t>
            </w:r>
            <w:r w:rsidRPr="003159F2">
              <w:rPr>
                <w:sz w:val="28"/>
                <w:szCs w:val="36"/>
              </w:rPr>
              <w:t>and</w:t>
            </w:r>
            <w:r w:rsidRPr="003159F2">
              <w:rPr>
                <w:spacing w:val="9"/>
                <w:sz w:val="28"/>
                <w:szCs w:val="36"/>
              </w:rPr>
              <w:t xml:space="preserve"> </w:t>
            </w:r>
            <w:r w:rsidRPr="003159F2">
              <w:rPr>
                <w:sz w:val="28"/>
                <w:szCs w:val="36"/>
              </w:rPr>
              <w:t>thunders,</w:t>
            </w:r>
            <w:r w:rsidRPr="003159F2">
              <w:rPr>
                <w:spacing w:val="-13"/>
                <w:sz w:val="28"/>
                <w:szCs w:val="36"/>
              </w:rPr>
              <w:t xml:space="preserve"> </w:t>
            </w:r>
            <w:r w:rsidRPr="003159F2">
              <w:rPr>
                <w:sz w:val="28"/>
                <w:szCs w:val="36"/>
              </w:rPr>
              <w:t>and</w:t>
            </w:r>
            <w:r w:rsidRPr="003159F2">
              <w:rPr>
                <w:spacing w:val="10"/>
                <w:sz w:val="28"/>
                <w:szCs w:val="36"/>
              </w:rPr>
              <w:t xml:space="preserve"> </w:t>
            </w:r>
            <w:r w:rsidRPr="003159F2">
              <w:rPr>
                <w:spacing w:val="-2"/>
                <w:sz w:val="28"/>
                <w:szCs w:val="36"/>
              </w:rPr>
              <w:t>voices</w:t>
            </w:r>
          </w:p>
        </w:tc>
      </w:tr>
      <w:tr w:rsidR="000D25EC" w:rsidRPr="003159F2" w14:paraId="4B91786B" w14:textId="77777777">
        <w:trPr>
          <w:trHeight w:val="210"/>
        </w:trPr>
        <w:tc>
          <w:tcPr>
            <w:tcW w:w="8682" w:type="dxa"/>
            <w:tcBorders>
              <w:right w:val="single" w:sz="8" w:space="0" w:color="000000"/>
            </w:tcBorders>
          </w:tcPr>
          <w:p w14:paraId="67FC0D27"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lightnings,</w:t>
            </w:r>
            <w:r w:rsidRPr="003159F2">
              <w:rPr>
                <w:spacing w:val="23"/>
                <w:sz w:val="28"/>
                <w:szCs w:val="36"/>
              </w:rPr>
              <w:t xml:space="preserve"> </w:t>
            </w:r>
            <w:r w:rsidRPr="003159F2">
              <w:rPr>
                <w:sz w:val="28"/>
                <w:szCs w:val="36"/>
              </w:rPr>
              <w:t>.</w:t>
            </w:r>
            <w:r w:rsidRPr="003159F2">
              <w:rPr>
                <w:spacing w:val="23"/>
                <w:sz w:val="28"/>
                <w:szCs w:val="36"/>
              </w:rPr>
              <w:t xml:space="preserve"> </w:t>
            </w:r>
            <w:r w:rsidRPr="003159F2">
              <w:rPr>
                <w:sz w:val="28"/>
                <w:szCs w:val="36"/>
              </w:rPr>
              <w:t>and</w:t>
            </w:r>
            <w:r w:rsidRPr="003159F2">
              <w:rPr>
                <w:spacing w:val="23"/>
                <w:sz w:val="28"/>
                <w:szCs w:val="36"/>
              </w:rPr>
              <w:t xml:space="preserve"> </w:t>
            </w:r>
            <w:r w:rsidRPr="003159F2">
              <w:rPr>
                <w:sz w:val="28"/>
                <w:szCs w:val="36"/>
              </w:rPr>
              <w:t>voices,</w:t>
            </w:r>
            <w:r w:rsidRPr="003159F2">
              <w:rPr>
                <w:spacing w:val="23"/>
                <w:sz w:val="28"/>
                <w:szCs w:val="36"/>
              </w:rPr>
              <w:t xml:space="preserve"> </w:t>
            </w:r>
            <w:r w:rsidRPr="003159F2">
              <w:rPr>
                <w:sz w:val="28"/>
                <w:szCs w:val="36"/>
              </w:rPr>
              <w:t>and</w:t>
            </w:r>
            <w:r w:rsidRPr="003159F2">
              <w:rPr>
                <w:spacing w:val="23"/>
                <w:sz w:val="28"/>
                <w:szCs w:val="36"/>
              </w:rPr>
              <w:t xml:space="preserve"> </w:t>
            </w:r>
            <w:r w:rsidRPr="003159F2">
              <w:rPr>
                <w:spacing w:val="-2"/>
                <w:sz w:val="28"/>
                <w:szCs w:val="36"/>
              </w:rPr>
              <w:t>thunders</w:t>
            </w:r>
          </w:p>
        </w:tc>
      </w:tr>
      <w:tr w:rsidR="000D25EC" w:rsidRPr="003159F2" w14:paraId="07D11063" w14:textId="77777777">
        <w:trPr>
          <w:trHeight w:val="901"/>
        </w:trPr>
        <w:tc>
          <w:tcPr>
            <w:tcW w:w="8682" w:type="dxa"/>
            <w:tcBorders>
              <w:right w:val="single" w:sz="8" w:space="0" w:color="000000"/>
            </w:tcBorders>
          </w:tcPr>
          <w:p w14:paraId="26C58640" w14:textId="77777777" w:rsidR="000D25EC" w:rsidRPr="003159F2" w:rsidRDefault="00000000" w:rsidP="003C2DF8">
            <w:pPr>
              <w:pStyle w:val="TableParagraph"/>
              <w:spacing w:beforeLines="160" w:before="384"/>
              <w:ind w:right="4264"/>
              <w:rPr>
                <w:sz w:val="28"/>
                <w:szCs w:val="36"/>
              </w:rPr>
            </w:pPr>
            <w:r w:rsidRPr="003159F2">
              <w:rPr>
                <w:sz w:val="28"/>
                <w:szCs w:val="36"/>
              </w:rPr>
              <w:t>Tyndale</w:t>
            </w:r>
            <w:r w:rsidRPr="003159F2">
              <w:rPr>
                <w:spacing w:val="22"/>
                <w:sz w:val="28"/>
                <w:szCs w:val="36"/>
              </w:rPr>
              <w:t xml:space="preserve"> </w:t>
            </w:r>
            <w:r w:rsidRPr="003159F2">
              <w:rPr>
                <w:sz w:val="28"/>
                <w:szCs w:val="36"/>
              </w:rPr>
              <w:t>Great</w:t>
            </w:r>
            <w:r w:rsidRPr="003159F2">
              <w:rPr>
                <w:spacing w:val="17"/>
                <w:sz w:val="28"/>
                <w:szCs w:val="36"/>
              </w:rPr>
              <w:t xml:space="preserve"> </w:t>
            </w:r>
            <w:r w:rsidRPr="003159F2">
              <w:rPr>
                <w:sz w:val="28"/>
                <w:szCs w:val="36"/>
              </w:rPr>
              <w:t>Geneva</w:t>
            </w:r>
            <w:r w:rsidRPr="003159F2">
              <w:rPr>
                <w:spacing w:val="17"/>
                <w:sz w:val="28"/>
                <w:szCs w:val="36"/>
              </w:rPr>
              <w:t xml:space="preserve"> </w:t>
            </w:r>
            <w:r w:rsidRPr="003159F2">
              <w:rPr>
                <w:sz w:val="28"/>
                <w:szCs w:val="36"/>
              </w:rPr>
              <w:t>Bishops</w:t>
            </w:r>
            <w:r w:rsidRPr="003159F2">
              <w:rPr>
                <w:spacing w:val="68"/>
                <w:sz w:val="28"/>
                <w:szCs w:val="36"/>
              </w:rPr>
              <w:t xml:space="preserve">  </w:t>
            </w:r>
            <w:r w:rsidRPr="003159F2">
              <w:rPr>
                <w:sz w:val="28"/>
                <w:szCs w:val="36"/>
              </w:rPr>
              <w:t>Steph.</w:t>
            </w:r>
            <w:r w:rsidRPr="003159F2">
              <w:rPr>
                <w:spacing w:val="17"/>
                <w:sz w:val="28"/>
                <w:szCs w:val="36"/>
              </w:rPr>
              <w:t xml:space="preserve"> </w:t>
            </w:r>
            <w:r w:rsidRPr="003159F2">
              <w:rPr>
                <w:sz w:val="28"/>
                <w:szCs w:val="36"/>
              </w:rPr>
              <w:t>Beza</w:t>
            </w:r>
            <w:r w:rsidRPr="003159F2">
              <w:rPr>
                <w:spacing w:val="40"/>
                <w:sz w:val="28"/>
                <w:szCs w:val="36"/>
              </w:rPr>
              <w:t xml:space="preserve"> </w:t>
            </w:r>
            <w:r w:rsidRPr="003159F2">
              <w:rPr>
                <w:sz w:val="28"/>
                <w:szCs w:val="36"/>
              </w:rPr>
              <w:t xml:space="preserve">Elz. 1 </w:t>
            </w:r>
            <w:r w:rsidRPr="003159F2">
              <w:rPr>
                <w:spacing w:val="9"/>
                <w:sz w:val="28"/>
                <w:szCs w:val="36"/>
              </w:rPr>
              <w:t>2037</w:t>
            </w:r>
            <w:r w:rsidRPr="003159F2">
              <w:rPr>
                <w:spacing w:val="-8"/>
                <w:sz w:val="28"/>
                <w:szCs w:val="36"/>
              </w:rPr>
              <w:t xml:space="preserve"> </w:t>
            </w:r>
            <w:r w:rsidRPr="003159F2">
              <w:rPr>
                <w:sz w:val="28"/>
                <w:szCs w:val="36"/>
              </w:rPr>
              <w:t>,</w:t>
            </w:r>
            <w:r w:rsidRPr="003159F2">
              <w:rPr>
                <w:spacing w:val="-6"/>
                <w:sz w:val="28"/>
                <w:szCs w:val="36"/>
              </w:rPr>
              <w:t xml:space="preserve"> </w:t>
            </w:r>
            <w:r w:rsidRPr="003159F2">
              <w:rPr>
                <w:sz w:val="28"/>
                <w:szCs w:val="36"/>
              </w:rPr>
              <w:t>part of the Andreas mss.</w:t>
            </w:r>
          </w:p>
          <w:p w14:paraId="02BC15E0" w14:textId="308FFAB3"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1"/>
                <w:sz w:val="28"/>
                <w:szCs w:val="36"/>
              </w:rPr>
              <w:t xml:space="preserve"> </w:t>
            </w:r>
            <w:r w:rsidRPr="003159F2">
              <w:rPr>
                <w:spacing w:val="10"/>
                <w:sz w:val="28"/>
                <w:szCs w:val="36"/>
              </w:rPr>
              <w:t>14</w:t>
            </w:r>
            <w:r w:rsidRPr="003159F2">
              <w:rPr>
                <w:spacing w:val="14"/>
                <w:sz w:val="28"/>
                <w:szCs w:val="36"/>
              </w:rPr>
              <w:t xml:space="preserve"> </w:t>
            </w:r>
            <w:r w:rsidRPr="003159F2">
              <w:rPr>
                <w:sz w:val="28"/>
                <w:szCs w:val="36"/>
              </w:rPr>
              <w:t>of</w:t>
            </w:r>
            <w:r w:rsidRPr="003159F2">
              <w:rPr>
                <w:spacing w:val="-6"/>
                <w:sz w:val="28"/>
                <w:szCs w:val="36"/>
              </w:rPr>
              <w:t xml:space="preserve"> </w:t>
            </w:r>
            <w:r w:rsidRPr="003159F2">
              <w:rPr>
                <w:sz w:val="28"/>
                <w:szCs w:val="36"/>
              </w:rPr>
              <w:t>Hoskier’s</w:t>
            </w:r>
            <w:r w:rsidRPr="003159F2">
              <w:rPr>
                <w:spacing w:val="8"/>
                <w:sz w:val="28"/>
                <w:szCs w:val="36"/>
              </w:rPr>
              <w:t xml:space="preserve"> </w:t>
            </w:r>
            <w:r w:rsidRPr="003159F2">
              <w:rPr>
                <w:sz w:val="28"/>
                <w:szCs w:val="36"/>
              </w:rPr>
              <w:t>cursives.</w:t>
            </w:r>
            <w:r w:rsidRPr="003159F2">
              <w:rPr>
                <w:spacing w:val="22"/>
                <w:sz w:val="28"/>
                <w:szCs w:val="36"/>
              </w:rPr>
              <w:t xml:space="preserve"> </w:t>
            </w:r>
            <w:r w:rsidRPr="003159F2">
              <w:rPr>
                <w:sz w:val="28"/>
                <w:szCs w:val="36"/>
              </w:rPr>
              <w:t>V</w:t>
            </w:r>
            <w:r w:rsidRPr="003159F2">
              <w:rPr>
                <w:spacing w:val="-16"/>
                <w:sz w:val="28"/>
                <w:szCs w:val="36"/>
              </w:rPr>
              <w:t xml:space="preserve"> </w:t>
            </w:r>
            <w:r w:rsidRPr="003159F2">
              <w:rPr>
                <w:sz w:val="28"/>
                <w:szCs w:val="36"/>
              </w:rPr>
              <w:t>on</w:t>
            </w:r>
            <w:r w:rsidRPr="003159F2">
              <w:rPr>
                <w:spacing w:val="6"/>
                <w:sz w:val="28"/>
                <w:szCs w:val="36"/>
              </w:rPr>
              <w:t xml:space="preserve"> </w:t>
            </w:r>
            <w:r w:rsidRPr="003159F2">
              <w:rPr>
                <w:sz w:val="28"/>
                <w:szCs w:val="36"/>
              </w:rPr>
              <w:t>Soden</w:t>
            </w:r>
            <w:r w:rsidRPr="003159F2">
              <w:rPr>
                <w:spacing w:val="7"/>
                <w:sz w:val="28"/>
                <w:szCs w:val="36"/>
              </w:rPr>
              <w:t xml:space="preserve"> </w:t>
            </w:r>
            <w:r w:rsidR="000F0F6B">
              <w:rPr>
                <w:sz w:val="28"/>
                <w:szCs w:val="36"/>
              </w:rPr>
              <w:t>indica</w:t>
            </w:r>
            <w:r w:rsidRPr="003159F2">
              <w:rPr>
                <w:sz w:val="28"/>
                <w:szCs w:val="36"/>
              </w:rPr>
              <w:t>:</w:t>
            </w:r>
            <w:r w:rsidRPr="003159F2">
              <w:rPr>
                <w:spacing w:val="-1"/>
                <w:sz w:val="28"/>
                <w:szCs w:val="36"/>
              </w:rPr>
              <w:t xml:space="preserve"> </w:t>
            </w:r>
            <w:r w:rsidRPr="003159F2">
              <w:rPr>
                <w:sz w:val="28"/>
                <w:szCs w:val="36"/>
              </w:rPr>
              <w:t>K</w:t>
            </w:r>
            <w:r w:rsidRPr="003159F2">
              <w:rPr>
                <w:spacing w:val="-2"/>
                <w:sz w:val="28"/>
                <w:szCs w:val="36"/>
              </w:rPr>
              <w:t xml:space="preserve"> </w:t>
            </w:r>
            <w:r w:rsidRPr="003159F2">
              <w:rPr>
                <w:sz w:val="28"/>
                <w:szCs w:val="36"/>
              </w:rPr>
              <w:t>c</w:t>
            </w:r>
            <w:r w:rsidRPr="003159F2">
              <w:rPr>
                <w:spacing w:val="26"/>
                <w:sz w:val="28"/>
                <w:szCs w:val="36"/>
              </w:rPr>
              <w:t xml:space="preserve"> </w:t>
            </w:r>
            <w:r w:rsidRPr="003159F2">
              <w:rPr>
                <w:sz w:val="28"/>
                <w:szCs w:val="36"/>
              </w:rPr>
              <w:t>(920</w:t>
            </w:r>
            <w:r w:rsidRPr="003159F2">
              <w:rPr>
                <w:spacing w:val="23"/>
                <w:sz w:val="28"/>
                <w:szCs w:val="36"/>
              </w:rPr>
              <w:t xml:space="preserve"> </w:t>
            </w:r>
            <w:r w:rsidRPr="003159F2">
              <w:rPr>
                <w:spacing w:val="9"/>
                <w:sz w:val="28"/>
                <w:szCs w:val="36"/>
              </w:rPr>
              <w:t>1859</w:t>
            </w:r>
            <w:r w:rsidRPr="003159F2">
              <w:rPr>
                <w:spacing w:val="14"/>
                <w:sz w:val="28"/>
                <w:szCs w:val="36"/>
              </w:rPr>
              <w:t xml:space="preserve"> </w:t>
            </w:r>
            <w:r w:rsidRPr="003159F2">
              <w:rPr>
                <w:sz w:val="28"/>
                <w:szCs w:val="36"/>
              </w:rPr>
              <w:t>1872</w:t>
            </w:r>
            <w:r w:rsidRPr="003159F2">
              <w:rPr>
                <w:spacing w:val="18"/>
                <w:sz w:val="28"/>
                <w:szCs w:val="36"/>
              </w:rPr>
              <w:t xml:space="preserve"> </w:t>
            </w:r>
            <w:r w:rsidRPr="003159F2">
              <w:rPr>
                <w:sz w:val="28"/>
                <w:szCs w:val="36"/>
              </w:rPr>
              <w:t>2027</w:t>
            </w:r>
            <w:r w:rsidRPr="003159F2">
              <w:rPr>
                <w:spacing w:val="33"/>
                <w:sz w:val="28"/>
                <w:szCs w:val="36"/>
              </w:rPr>
              <w:t xml:space="preserve"> </w:t>
            </w:r>
            <w:r w:rsidRPr="003159F2">
              <w:rPr>
                <w:spacing w:val="-2"/>
                <w:sz w:val="28"/>
                <w:szCs w:val="36"/>
              </w:rPr>
              <w:t>2040).</w:t>
            </w:r>
          </w:p>
          <w:p w14:paraId="049FF6F0"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52"/>
                <w:sz w:val="28"/>
                <w:szCs w:val="36"/>
              </w:rPr>
              <w:t xml:space="preserve"> </w:t>
            </w:r>
            <w:r w:rsidRPr="003159F2">
              <w:rPr>
                <w:sz w:val="28"/>
                <w:szCs w:val="36"/>
              </w:rPr>
              <w:t>Capadocia,</w:t>
            </w:r>
            <w:r w:rsidRPr="003159F2">
              <w:rPr>
                <w:spacing w:val="52"/>
                <w:sz w:val="28"/>
                <w:szCs w:val="36"/>
              </w:rPr>
              <w:t xml:space="preserve"> </w:t>
            </w:r>
            <w:r w:rsidRPr="003159F2">
              <w:rPr>
                <w:spacing w:val="-4"/>
                <w:sz w:val="28"/>
                <w:szCs w:val="36"/>
              </w:rPr>
              <w:t>614.</w:t>
            </w:r>
          </w:p>
        </w:tc>
      </w:tr>
    </w:tbl>
    <w:p w14:paraId="7A6E5D19" w14:textId="77777777" w:rsidR="000D25EC" w:rsidRPr="003159F2" w:rsidRDefault="000D25EC" w:rsidP="003C2DF8">
      <w:pPr>
        <w:pStyle w:val="Corpodetexto"/>
        <w:spacing w:beforeLines="160" w:before="384"/>
        <w:rPr>
          <w:sz w:val="32"/>
          <w:szCs w:val="28"/>
        </w:rPr>
      </w:pPr>
    </w:p>
    <w:p w14:paraId="76F69366"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58A6EC7" w14:textId="77777777">
        <w:trPr>
          <w:trHeight w:val="210"/>
        </w:trPr>
        <w:tc>
          <w:tcPr>
            <w:tcW w:w="8682" w:type="dxa"/>
            <w:tcBorders>
              <w:right w:val="single" w:sz="8" w:space="0" w:color="000000"/>
            </w:tcBorders>
          </w:tcPr>
          <w:p w14:paraId="6C81AB02"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31"/>
                <w:sz w:val="28"/>
                <w:szCs w:val="36"/>
              </w:rPr>
              <w:t xml:space="preserve"> </w:t>
            </w:r>
            <w:r w:rsidRPr="003159F2">
              <w:rPr>
                <w:b/>
                <w:sz w:val="28"/>
                <w:szCs w:val="36"/>
              </w:rPr>
              <w:t>17</w:t>
            </w:r>
            <w:r w:rsidRPr="003159F2">
              <w:rPr>
                <w:b/>
                <w:spacing w:val="21"/>
                <w:sz w:val="28"/>
                <w:szCs w:val="36"/>
              </w:rPr>
              <w:t xml:space="preserve"> </w:t>
            </w:r>
            <w:r w:rsidRPr="003159F2">
              <w:rPr>
                <w:b/>
                <w:spacing w:val="-5"/>
                <w:sz w:val="28"/>
                <w:szCs w:val="36"/>
              </w:rPr>
              <w:t>:4</w:t>
            </w:r>
          </w:p>
        </w:tc>
      </w:tr>
      <w:tr w:rsidR="000D25EC" w:rsidRPr="003159F2" w14:paraId="2C3A9875" w14:textId="77777777">
        <w:trPr>
          <w:trHeight w:val="225"/>
        </w:trPr>
        <w:tc>
          <w:tcPr>
            <w:tcW w:w="8682" w:type="dxa"/>
            <w:tcBorders>
              <w:right w:val="single" w:sz="8" w:space="0" w:color="000000"/>
            </w:tcBorders>
          </w:tcPr>
          <w:p w14:paraId="6AC8964B" w14:textId="77777777" w:rsidR="000D25EC" w:rsidRPr="003159F2" w:rsidRDefault="00000000" w:rsidP="003C2DF8">
            <w:pPr>
              <w:pStyle w:val="TableParagraph"/>
              <w:spacing w:beforeLines="160" w:before="384"/>
              <w:rPr>
                <w:sz w:val="28"/>
                <w:szCs w:val="36"/>
              </w:rPr>
            </w:pPr>
            <w:r w:rsidRPr="003159F2">
              <w:rPr>
                <w:spacing w:val="9"/>
                <w:sz w:val="28"/>
                <w:szCs w:val="36"/>
              </w:rPr>
              <w:t>AV</w:t>
            </w:r>
            <w:r w:rsidRPr="003159F2">
              <w:rPr>
                <w:spacing w:val="32"/>
                <w:sz w:val="28"/>
                <w:szCs w:val="36"/>
              </w:rPr>
              <w:t xml:space="preserve"> </w:t>
            </w:r>
            <w:r w:rsidRPr="003159F2">
              <w:rPr>
                <w:sz w:val="28"/>
                <w:szCs w:val="36"/>
              </w:rPr>
              <w:t>CR</w:t>
            </w:r>
            <w:r w:rsidRPr="003159F2">
              <w:rPr>
                <w:spacing w:val="58"/>
                <w:sz w:val="28"/>
                <w:szCs w:val="36"/>
              </w:rPr>
              <w:t xml:space="preserve">  </w:t>
            </w:r>
            <w:r w:rsidRPr="003159F2">
              <w:rPr>
                <w:sz w:val="28"/>
                <w:szCs w:val="36"/>
              </w:rPr>
              <w:t>arrayed</w:t>
            </w:r>
            <w:r w:rsidRPr="003159F2">
              <w:rPr>
                <w:spacing w:val="13"/>
                <w:sz w:val="28"/>
                <w:szCs w:val="36"/>
              </w:rPr>
              <w:t xml:space="preserve"> </w:t>
            </w:r>
            <w:r w:rsidRPr="003159F2">
              <w:rPr>
                <w:sz w:val="28"/>
                <w:szCs w:val="36"/>
              </w:rPr>
              <w:t>in</w:t>
            </w:r>
            <w:r w:rsidRPr="003159F2">
              <w:rPr>
                <w:spacing w:val="8"/>
                <w:sz w:val="28"/>
                <w:szCs w:val="36"/>
              </w:rPr>
              <w:t xml:space="preserve"> </w:t>
            </w:r>
            <w:r w:rsidRPr="003159F2">
              <w:rPr>
                <w:sz w:val="28"/>
                <w:szCs w:val="36"/>
              </w:rPr>
              <w:t>purple</w:t>
            </w:r>
            <w:r w:rsidRPr="003159F2">
              <w:rPr>
                <w:spacing w:val="17"/>
                <w:sz w:val="28"/>
                <w:szCs w:val="36"/>
              </w:rPr>
              <w:t xml:space="preserve"> </w:t>
            </w:r>
            <w:r w:rsidRPr="003159F2">
              <w:rPr>
                <w:sz w:val="28"/>
                <w:szCs w:val="36"/>
              </w:rPr>
              <w:t>and</w:t>
            </w:r>
            <w:r w:rsidRPr="003159F2">
              <w:rPr>
                <w:spacing w:val="12"/>
                <w:sz w:val="28"/>
                <w:szCs w:val="36"/>
              </w:rPr>
              <w:t xml:space="preserve"> </w:t>
            </w:r>
            <w:r w:rsidRPr="003159F2">
              <w:rPr>
                <w:sz w:val="28"/>
                <w:szCs w:val="36"/>
              </w:rPr>
              <w:t>scarlet</w:t>
            </w:r>
            <w:r w:rsidRPr="003159F2">
              <w:rPr>
                <w:spacing w:val="12"/>
                <w:sz w:val="28"/>
                <w:szCs w:val="36"/>
              </w:rPr>
              <w:t xml:space="preserve"> </w:t>
            </w:r>
            <w:r w:rsidRPr="003159F2">
              <w:rPr>
                <w:sz w:val="28"/>
                <w:szCs w:val="36"/>
              </w:rPr>
              <w:t>colour,</w:t>
            </w:r>
            <w:r w:rsidRPr="003159F2">
              <w:rPr>
                <w:spacing w:val="12"/>
                <w:sz w:val="28"/>
                <w:szCs w:val="36"/>
              </w:rPr>
              <w:t xml:space="preserve"> </w:t>
            </w:r>
            <w:r w:rsidRPr="003159F2">
              <w:rPr>
                <w:sz w:val="28"/>
                <w:szCs w:val="36"/>
              </w:rPr>
              <w:t>and</w:t>
            </w:r>
            <w:r w:rsidRPr="003159F2">
              <w:rPr>
                <w:spacing w:val="12"/>
                <w:sz w:val="28"/>
                <w:szCs w:val="36"/>
              </w:rPr>
              <w:t xml:space="preserve"> </w:t>
            </w:r>
            <w:r w:rsidRPr="003159F2">
              <w:rPr>
                <w:sz w:val="28"/>
                <w:szCs w:val="36"/>
              </w:rPr>
              <w:t>decked</w:t>
            </w:r>
            <w:r w:rsidRPr="003159F2">
              <w:rPr>
                <w:spacing w:val="12"/>
                <w:sz w:val="28"/>
                <w:szCs w:val="36"/>
              </w:rPr>
              <w:t xml:space="preserve"> </w:t>
            </w:r>
            <w:r w:rsidRPr="003159F2">
              <w:rPr>
                <w:sz w:val="28"/>
                <w:szCs w:val="36"/>
              </w:rPr>
              <w:t>with</w:t>
            </w:r>
            <w:r w:rsidRPr="003159F2">
              <w:rPr>
                <w:spacing w:val="11"/>
                <w:sz w:val="28"/>
                <w:szCs w:val="36"/>
              </w:rPr>
              <w:t xml:space="preserve"> </w:t>
            </w:r>
            <w:r w:rsidRPr="003159F2">
              <w:rPr>
                <w:spacing w:val="-4"/>
                <w:sz w:val="28"/>
                <w:szCs w:val="36"/>
              </w:rPr>
              <w:t>gold</w:t>
            </w:r>
          </w:p>
        </w:tc>
      </w:tr>
      <w:tr w:rsidR="000D25EC" w:rsidRPr="003159F2" w14:paraId="5BAF763A" w14:textId="77777777">
        <w:trPr>
          <w:trHeight w:val="225"/>
        </w:trPr>
        <w:tc>
          <w:tcPr>
            <w:tcW w:w="8682" w:type="dxa"/>
            <w:tcBorders>
              <w:right w:val="single" w:sz="8" w:space="0" w:color="000000"/>
            </w:tcBorders>
          </w:tcPr>
          <w:p w14:paraId="5EF798D8" w14:textId="77777777" w:rsidR="000D25EC" w:rsidRPr="003159F2" w:rsidRDefault="00000000" w:rsidP="003C2DF8">
            <w:pPr>
              <w:pStyle w:val="TableParagraph"/>
              <w:tabs>
                <w:tab w:val="left" w:pos="2769"/>
              </w:tabs>
              <w:spacing w:beforeLines="160" w:before="384"/>
              <w:rPr>
                <w:sz w:val="28"/>
                <w:szCs w:val="36"/>
              </w:rPr>
            </w:pPr>
            <w:r w:rsidRPr="003159F2">
              <w:rPr>
                <w:sz w:val="28"/>
                <w:szCs w:val="36"/>
              </w:rPr>
              <w:t>HF</w:t>
            </w:r>
            <w:r w:rsidRPr="003159F2">
              <w:rPr>
                <w:spacing w:val="13"/>
                <w:sz w:val="28"/>
                <w:szCs w:val="36"/>
              </w:rPr>
              <w:t xml:space="preserve"> </w:t>
            </w:r>
            <w:r w:rsidRPr="003159F2">
              <w:rPr>
                <w:spacing w:val="-5"/>
                <w:sz w:val="28"/>
                <w:szCs w:val="36"/>
              </w:rPr>
              <w:t>RP</w:t>
            </w:r>
            <w:r w:rsidRPr="003159F2">
              <w:rPr>
                <w:sz w:val="28"/>
                <w:szCs w:val="36"/>
              </w:rPr>
              <w:tab/>
              <w:t>omits</w:t>
            </w:r>
            <w:r w:rsidRPr="003159F2">
              <w:rPr>
                <w:spacing w:val="13"/>
                <w:sz w:val="28"/>
                <w:szCs w:val="36"/>
              </w:rPr>
              <w:t xml:space="preserve"> </w:t>
            </w:r>
            <w:r w:rsidRPr="003159F2">
              <w:rPr>
                <w:sz w:val="28"/>
                <w:szCs w:val="36"/>
              </w:rPr>
              <w:t>the</w:t>
            </w:r>
            <w:r w:rsidRPr="003159F2">
              <w:rPr>
                <w:spacing w:val="23"/>
                <w:sz w:val="28"/>
                <w:szCs w:val="36"/>
              </w:rPr>
              <w:t xml:space="preserve"> </w:t>
            </w:r>
            <w:r w:rsidRPr="003159F2">
              <w:rPr>
                <w:sz w:val="28"/>
                <w:szCs w:val="36"/>
              </w:rPr>
              <w:t>2nd</w:t>
            </w:r>
            <w:r w:rsidRPr="003159F2">
              <w:rPr>
                <w:spacing w:val="17"/>
                <w:sz w:val="28"/>
                <w:szCs w:val="36"/>
              </w:rPr>
              <w:t xml:space="preserve"> </w:t>
            </w:r>
            <w:r w:rsidRPr="003159F2">
              <w:rPr>
                <w:spacing w:val="-4"/>
                <w:sz w:val="28"/>
                <w:szCs w:val="36"/>
              </w:rPr>
              <w:t>"and"</w:t>
            </w:r>
          </w:p>
        </w:tc>
      </w:tr>
      <w:tr w:rsidR="000D25EC" w:rsidRPr="003159F2" w14:paraId="57DFF597" w14:textId="77777777">
        <w:trPr>
          <w:trHeight w:val="1817"/>
        </w:trPr>
        <w:tc>
          <w:tcPr>
            <w:tcW w:w="8682" w:type="dxa"/>
            <w:tcBorders>
              <w:right w:val="single" w:sz="8" w:space="0" w:color="000000"/>
            </w:tcBorders>
          </w:tcPr>
          <w:p w14:paraId="75576E27"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3629BB44"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10"/>
                <w:sz w:val="28"/>
                <w:szCs w:val="36"/>
              </w:rPr>
              <w:t xml:space="preserve"> </w:t>
            </w:r>
            <w:r w:rsidRPr="003159F2">
              <w:rPr>
                <w:sz w:val="28"/>
                <w:szCs w:val="36"/>
              </w:rPr>
              <w:t>A</w:t>
            </w:r>
            <w:r w:rsidRPr="003159F2">
              <w:rPr>
                <w:spacing w:val="51"/>
                <w:sz w:val="28"/>
                <w:szCs w:val="36"/>
              </w:rPr>
              <w:t xml:space="preserve">  </w:t>
            </w:r>
            <w:r w:rsidRPr="003159F2">
              <w:rPr>
                <w:sz w:val="28"/>
                <w:szCs w:val="36"/>
              </w:rPr>
              <w:t>1</w:t>
            </w:r>
            <w:r w:rsidRPr="003159F2">
              <w:rPr>
                <w:spacing w:val="34"/>
                <w:sz w:val="28"/>
                <w:szCs w:val="36"/>
              </w:rPr>
              <w:t xml:space="preserve"> </w:t>
            </w:r>
            <w:r w:rsidRPr="003159F2">
              <w:rPr>
                <w:sz w:val="28"/>
                <w:szCs w:val="36"/>
              </w:rPr>
              <w:t>42</w:t>
            </w:r>
            <w:r w:rsidRPr="003159F2">
              <w:rPr>
                <w:spacing w:val="42"/>
                <w:sz w:val="28"/>
                <w:szCs w:val="36"/>
              </w:rPr>
              <w:t xml:space="preserve"> </w:t>
            </w:r>
            <w:r w:rsidRPr="003159F2">
              <w:rPr>
                <w:spacing w:val="11"/>
                <w:sz w:val="28"/>
                <w:szCs w:val="36"/>
              </w:rPr>
              <w:t>104</w:t>
            </w:r>
            <w:r w:rsidRPr="003159F2">
              <w:rPr>
                <w:spacing w:val="15"/>
                <w:sz w:val="28"/>
                <w:szCs w:val="36"/>
              </w:rPr>
              <w:t xml:space="preserve"> </w:t>
            </w:r>
            <w:r w:rsidRPr="003159F2">
              <w:rPr>
                <w:sz w:val="28"/>
                <w:szCs w:val="36"/>
              </w:rPr>
              <w:t>250</w:t>
            </w:r>
            <w:r w:rsidRPr="003159F2">
              <w:rPr>
                <w:spacing w:val="1"/>
                <w:sz w:val="28"/>
                <w:szCs w:val="36"/>
              </w:rPr>
              <w:t xml:space="preserve"> </w:t>
            </w:r>
            <w:r w:rsidRPr="003159F2">
              <w:rPr>
                <w:sz w:val="28"/>
                <w:szCs w:val="36"/>
              </w:rPr>
              <w:t>424</w:t>
            </w:r>
            <w:r w:rsidRPr="003159F2">
              <w:rPr>
                <w:spacing w:val="15"/>
                <w:sz w:val="28"/>
                <w:szCs w:val="36"/>
              </w:rPr>
              <w:t xml:space="preserve"> </w:t>
            </w:r>
            <w:r w:rsidRPr="003159F2">
              <w:rPr>
                <w:sz w:val="28"/>
                <w:szCs w:val="36"/>
              </w:rPr>
              <w:t>(620)</w:t>
            </w:r>
            <w:r w:rsidRPr="003159F2">
              <w:rPr>
                <w:spacing w:val="5"/>
                <w:sz w:val="28"/>
                <w:szCs w:val="36"/>
              </w:rPr>
              <w:t xml:space="preserve"> </w:t>
            </w:r>
            <w:r w:rsidRPr="003159F2">
              <w:rPr>
                <w:sz w:val="28"/>
                <w:szCs w:val="36"/>
              </w:rPr>
              <w:t>1087</w:t>
            </w:r>
            <w:r w:rsidRPr="003159F2">
              <w:rPr>
                <w:spacing w:val="34"/>
                <w:sz w:val="28"/>
                <w:szCs w:val="36"/>
              </w:rPr>
              <w:t xml:space="preserve"> </w:t>
            </w:r>
            <w:r w:rsidRPr="003159F2">
              <w:rPr>
                <w:sz w:val="28"/>
                <w:szCs w:val="36"/>
              </w:rPr>
              <w:t>1611</w:t>
            </w:r>
            <w:r w:rsidRPr="003159F2">
              <w:rPr>
                <w:spacing w:val="10"/>
                <w:sz w:val="28"/>
                <w:szCs w:val="36"/>
              </w:rPr>
              <w:t xml:space="preserve"> </w:t>
            </w:r>
            <w:r w:rsidRPr="003159F2">
              <w:rPr>
                <w:sz w:val="28"/>
                <w:szCs w:val="36"/>
              </w:rPr>
              <w:t>1779</w:t>
            </w:r>
            <w:r w:rsidRPr="003159F2">
              <w:rPr>
                <w:spacing w:val="15"/>
                <w:sz w:val="28"/>
                <w:szCs w:val="36"/>
              </w:rPr>
              <w:t xml:space="preserve"> </w:t>
            </w:r>
            <w:r w:rsidRPr="003159F2">
              <w:rPr>
                <w:sz w:val="28"/>
                <w:szCs w:val="36"/>
              </w:rPr>
              <w:t>1854</w:t>
            </w:r>
            <w:r w:rsidRPr="003159F2">
              <w:rPr>
                <w:spacing w:val="-8"/>
                <w:sz w:val="28"/>
                <w:szCs w:val="36"/>
              </w:rPr>
              <w:t xml:space="preserve"> </w:t>
            </w:r>
            <w:r w:rsidRPr="003159F2">
              <w:rPr>
                <w:sz w:val="28"/>
                <w:szCs w:val="36"/>
              </w:rPr>
              <w:t>2018</w:t>
            </w:r>
            <w:r w:rsidRPr="003159F2">
              <w:rPr>
                <w:spacing w:val="6"/>
                <w:sz w:val="28"/>
                <w:szCs w:val="36"/>
              </w:rPr>
              <w:t xml:space="preserve"> </w:t>
            </w:r>
            <w:r w:rsidRPr="003159F2">
              <w:rPr>
                <w:sz w:val="28"/>
                <w:szCs w:val="36"/>
              </w:rPr>
              <w:t>2019</w:t>
            </w:r>
            <w:r w:rsidRPr="003159F2">
              <w:rPr>
                <w:spacing w:val="15"/>
                <w:sz w:val="28"/>
                <w:szCs w:val="36"/>
              </w:rPr>
              <w:t xml:space="preserve"> </w:t>
            </w:r>
            <w:r w:rsidRPr="003159F2">
              <w:rPr>
                <w:sz w:val="28"/>
                <w:szCs w:val="36"/>
              </w:rPr>
              <w:t>2020</w:t>
            </w:r>
            <w:r w:rsidRPr="003159F2">
              <w:rPr>
                <w:spacing w:val="25"/>
                <w:sz w:val="28"/>
                <w:szCs w:val="36"/>
              </w:rPr>
              <w:t xml:space="preserve"> </w:t>
            </w:r>
            <w:r w:rsidRPr="003159F2">
              <w:rPr>
                <w:sz w:val="28"/>
                <w:szCs w:val="36"/>
              </w:rPr>
              <w:t>2022</w:t>
            </w:r>
            <w:r w:rsidRPr="003159F2">
              <w:rPr>
                <w:spacing w:val="-5"/>
                <w:sz w:val="28"/>
                <w:szCs w:val="36"/>
              </w:rPr>
              <w:t xml:space="preserve"> </w:t>
            </w:r>
            <w:r w:rsidRPr="003159F2">
              <w:rPr>
                <w:sz w:val="28"/>
                <w:szCs w:val="36"/>
              </w:rPr>
              <w:t>2037</w:t>
            </w:r>
            <w:r w:rsidRPr="003159F2">
              <w:rPr>
                <w:spacing w:val="10"/>
                <w:sz w:val="28"/>
                <w:szCs w:val="36"/>
              </w:rPr>
              <w:t xml:space="preserve"> </w:t>
            </w:r>
            <w:r w:rsidRPr="003159F2">
              <w:rPr>
                <w:sz w:val="28"/>
                <w:szCs w:val="36"/>
              </w:rPr>
              <w:t>2060</w:t>
            </w:r>
            <w:r w:rsidRPr="003159F2">
              <w:rPr>
                <w:spacing w:val="25"/>
                <w:sz w:val="28"/>
                <w:szCs w:val="36"/>
              </w:rPr>
              <w:t xml:space="preserve"> </w:t>
            </w:r>
            <w:r w:rsidRPr="003159F2">
              <w:rPr>
                <w:spacing w:val="-4"/>
                <w:sz w:val="28"/>
                <w:szCs w:val="36"/>
              </w:rPr>
              <w:t>2062</w:t>
            </w:r>
          </w:p>
          <w:p w14:paraId="7A01E529" w14:textId="77777777" w:rsidR="000D25EC" w:rsidRPr="003159F2" w:rsidRDefault="00000000" w:rsidP="003C2DF8">
            <w:pPr>
              <w:pStyle w:val="TableParagraph"/>
              <w:spacing w:beforeLines="160" w:before="384"/>
              <w:rPr>
                <w:sz w:val="28"/>
                <w:szCs w:val="36"/>
              </w:rPr>
            </w:pPr>
            <w:r w:rsidRPr="003159F2">
              <w:rPr>
                <w:sz w:val="28"/>
                <w:szCs w:val="36"/>
              </w:rPr>
              <w:t>2069</w:t>
            </w:r>
            <w:r w:rsidRPr="003159F2">
              <w:rPr>
                <w:spacing w:val="30"/>
                <w:sz w:val="28"/>
                <w:szCs w:val="36"/>
              </w:rPr>
              <w:t xml:space="preserve"> </w:t>
            </w:r>
            <w:r w:rsidRPr="003159F2">
              <w:rPr>
                <w:sz w:val="28"/>
                <w:szCs w:val="36"/>
              </w:rPr>
              <w:t>2286</w:t>
            </w:r>
            <w:r w:rsidRPr="003159F2">
              <w:rPr>
                <w:spacing w:val="30"/>
                <w:sz w:val="28"/>
                <w:szCs w:val="36"/>
              </w:rPr>
              <w:t xml:space="preserve"> </w:t>
            </w:r>
            <w:r w:rsidRPr="003159F2">
              <w:rPr>
                <w:spacing w:val="-2"/>
                <w:sz w:val="28"/>
                <w:szCs w:val="36"/>
              </w:rPr>
              <w:t>2329.</w:t>
            </w:r>
          </w:p>
          <w:p w14:paraId="35C13E58" w14:textId="4A0E3240" w:rsidR="000D25EC" w:rsidRPr="003159F2" w:rsidRDefault="00000000" w:rsidP="003C2DF8">
            <w:pPr>
              <w:pStyle w:val="TableParagraph"/>
              <w:spacing w:beforeLines="160" w:before="384"/>
              <w:ind w:right="1667"/>
              <w:rPr>
                <w:sz w:val="28"/>
                <w:szCs w:val="36"/>
              </w:rPr>
            </w:pPr>
            <w:r w:rsidRPr="003159F2">
              <w:rPr>
                <w:spacing w:val="9"/>
                <w:sz w:val="28"/>
                <w:szCs w:val="36"/>
              </w:rPr>
              <w:t>About</w:t>
            </w:r>
            <w:r w:rsidRPr="003159F2">
              <w:rPr>
                <w:spacing w:val="24"/>
                <w:sz w:val="28"/>
                <w:szCs w:val="36"/>
              </w:rPr>
              <w:t xml:space="preserve"> </w:t>
            </w:r>
            <w:r w:rsidRPr="003159F2">
              <w:rPr>
                <w:sz w:val="28"/>
                <w:szCs w:val="36"/>
              </w:rPr>
              <w:t>44</w:t>
            </w:r>
            <w:r w:rsidRPr="003159F2">
              <w:rPr>
                <w:spacing w:val="28"/>
                <w:sz w:val="28"/>
                <w:szCs w:val="36"/>
              </w:rPr>
              <w:t xml:space="preserve"> </w:t>
            </w:r>
            <w:r w:rsidRPr="003159F2">
              <w:rPr>
                <w:sz w:val="28"/>
                <w:szCs w:val="36"/>
              </w:rPr>
              <w:t>of Hoskier’s</w:t>
            </w:r>
            <w:r w:rsidRPr="003159F2">
              <w:rPr>
                <w:spacing w:val="20"/>
                <w:sz w:val="28"/>
                <w:szCs w:val="36"/>
              </w:rPr>
              <w:t xml:space="preserve"> </w:t>
            </w:r>
            <w:r w:rsidRPr="003159F2">
              <w:rPr>
                <w:sz w:val="28"/>
                <w:szCs w:val="36"/>
              </w:rPr>
              <w:t>cursives.</w:t>
            </w:r>
            <w:r w:rsidRPr="003159F2">
              <w:rPr>
                <w:spacing w:val="11"/>
                <w:sz w:val="28"/>
                <w:szCs w:val="36"/>
              </w:rPr>
              <w:t xml:space="preserve"> Von </w:t>
            </w:r>
            <w:r w:rsidRPr="003159F2">
              <w:rPr>
                <w:sz w:val="28"/>
                <w:szCs w:val="36"/>
              </w:rPr>
              <w:t>Soden</w:t>
            </w:r>
            <w:r w:rsidRPr="003159F2">
              <w:rPr>
                <w:spacing w:val="19"/>
                <w:sz w:val="28"/>
                <w:szCs w:val="36"/>
              </w:rPr>
              <w:t xml:space="preserve"> </w:t>
            </w:r>
            <w:r w:rsidR="000F0F6B">
              <w:rPr>
                <w:sz w:val="28"/>
                <w:szCs w:val="36"/>
              </w:rPr>
              <w:t>indica</w:t>
            </w:r>
            <w:r w:rsidRPr="003159F2">
              <w:rPr>
                <w:sz w:val="28"/>
                <w:szCs w:val="36"/>
              </w:rPr>
              <w:t>: I</w:t>
            </w:r>
            <w:r w:rsidRPr="003159F2">
              <w:rPr>
                <w:spacing w:val="38"/>
                <w:sz w:val="28"/>
                <w:szCs w:val="36"/>
              </w:rPr>
              <w:t xml:space="preserve"> </w:t>
            </w:r>
            <w:r w:rsidRPr="003159F2">
              <w:rPr>
                <w:sz w:val="28"/>
                <w:szCs w:val="36"/>
              </w:rPr>
              <w:t>a2</w:t>
            </w:r>
            <w:r w:rsidRPr="003159F2">
              <w:rPr>
                <w:spacing w:val="32"/>
                <w:sz w:val="28"/>
                <w:szCs w:val="36"/>
              </w:rPr>
              <w:t xml:space="preserve"> </w:t>
            </w:r>
            <w:r w:rsidRPr="003159F2">
              <w:rPr>
                <w:sz w:val="28"/>
                <w:szCs w:val="36"/>
              </w:rPr>
              <w:t>(1</w:t>
            </w:r>
            <w:r w:rsidRPr="003159F2">
              <w:rPr>
                <w:spacing w:val="40"/>
                <w:sz w:val="28"/>
                <w:szCs w:val="36"/>
              </w:rPr>
              <w:t xml:space="preserve"> </w:t>
            </w:r>
            <w:r w:rsidRPr="003159F2">
              <w:rPr>
                <w:sz w:val="28"/>
                <w:szCs w:val="36"/>
              </w:rPr>
              <w:t>181</w:t>
            </w:r>
            <w:r w:rsidRPr="003159F2">
              <w:rPr>
                <w:spacing w:val="40"/>
                <w:sz w:val="28"/>
                <w:szCs w:val="36"/>
              </w:rPr>
              <w:t xml:space="preserve"> </w:t>
            </w:r>
            <w:r w:rsidRPr="003159F2">
              <w:rPr>
                <w:sz w:val="28"/>
                <w:szCs w:val="36"/>
              </w:rPr>
              <w:t>296</w:t>
            </w:r>
            <w:r w:rsidRPr="003159F2">
              <w:rPr>
                <w:spacing w:val="28"/>
                <w:sz w:val="28"/>
                <w:szCs w:val="36"/>
              </w:rPr>
              <w:t xml:space="preserve"> </w:t>
            </w:r>
            <w:r w:rsidRPr="003159F2">
              <w:rPr>
                <w:sz w:val="28"/>
                <w:szCs w:val="36"/>
              </w:rPr>
              <w:t>2066). Old</w:t>
            </w:r>
            <w:r w:rsidRPr="003159F2">
              <w:rPr>
                <w:spacing w:val="78"/>
                <w:sz w:val="28"/>
                <w:szCs w:val="36"/>
              </w:rPr>
              <w:t xml:space="preserve"> </w:t>
            </w:r>
            <w:r w:rsidRPr="003159F2">
              <w:rPr>
                <w:sz w:val="28"/>
                <w:szCs w:val="36"/>
              </w:rPr>
              <w:t>Latin: including</w:t>
            </w:r>
            <w:r w:rsidRPr="003159F2">
              <w:rPr>
                <w:spacing w:val="18"/>
                <w:sz w:val="28"/>
                <w:szCs w:val="36"/>
              </w:rPr>
              <w:t xml:space="preserve"> </w:t>
            </w:r>
            <w:r w:rsidRPr="003159F2">
              <w:rPr>
                <w:sz w:val="28"/>
                <w:szCs w:val="36"/>
              </w:rPr>
              <w:t>gig; Vulgate; Syriac: including</w:t>
            </w:r>
            <w:r w:rsidRPr="003159F2">
              <w:rPr>
                <w:spacing w:val="20"/>
                <w:sz w:val="28"/>
                <w:szCs w:val="36"/>
              </w:rPr>
              <w:t xml:space="preserve"> </w:t>
            </w:r>
            <w:r w:rsidRPr="003159F2">
              <w:rPr>
                <w:sz w:val="28"/>
                <w:szCs w:val="36"/>
              </w:rPr>
              <w:t>Harclean; Coptic:Bohairic;</w:t>
            </w:r>
            <w:r w:rsidRPr="003159F2">
              <w:rPr>
                <w:spacing w:val="40"/>
                <w:sz w:val="28"/>
                <w:szCs w:val="36"/>
              </w:rPr>
              <w:t xml:space="preserve"> </w:t>
            </w:r>
            <w:r w:rsidRPr="003159F2">
              <w:rPr>
                <w:sz w:val="28"/>
                <w:szCs w:val="36"/>
              </w:rPr>
              <w:t>Armenian: including</w:t>
            </w:r>
            <w:r w:rsidRPr="003159F2">
              <w:rPr>
                <w:spacing w:val="15"/>
                <w:sz w:val="28"/>
                <w:szCs w:val="36"/>
              </w:rPr>
              <w:t xml:space="preserve"> </w:t>
            </w:r>
            <w:r w:rsidRPr="003159F2">
              <w:rPr>
                <w:sz w:val="28"/>
                <w:szCs w:val="36"/>
              </w:rPr>
              <w:t>2</w:t>
            </w:r>
            <w:r w:rsidRPr="003159F2">
              <w:rPr>
                <w:spacing w:val="26"/>
                <w:sz w:val="28"/>
                <w:szCs w:val="36"/>
              </w:rPr>
              <w:t xml:space="preserve"> </w:t>
            </w:r>
            <w:r w:rsidRPr="003159F2">
              <w:rPr>
                <w:sz w:val="28"/>
                <w:szCs w:val="36"/>
              </w:rPr>
              <w:t>early</w:t>
            </w:r>
            <w:r w:rsidRPr="003159F2">
              <w:rPr>
                <w:spacing w:val="20"/>
                <w:sz w:val="28"/>
                <w:szCs w:val="36"/>
              </w:rPr>
              <w:t xml:space="preserve"> </w:t>
            </w:r>
            <w:r w:rsidRPr="003159F2">
              <w:rPr>
                <w:sz w:val="28"/>
                <w:szCs w:val="36"/>
              </w:rPr>
              <w:t>mss; (Ethiopic).</w:t>
            </w:r>
          </w:p>
          <w:p w14:paraId="518197E6" w14:textId="77777777" w:rsidR="000D25EC" w:rsidRPr="003159F2" w:rsidRDefault="00000000" w:rsidP="003C2DF8">
            <w:pPr>
              <w:pStyle w:val="TableParagraph"/>
              <w:spacing w:beforeLines="160" w:before="384"/>
              <w:rPr>
                <w:sz w:val="28"/>
                <w:szCs w:val="36"/>
              </w:rPr>
            </w:pPr>
            <w:r w:rsidRPr="003159F2">
              <w:rPr>
                <w:sz w:val="28"/>
                <w:szCs w:val="36"/>
              </w:rPr>
              <w:t>Cyprian,</w:t>
            </w:r>
            <w:r w:rsidRPr="003159F2">
              <w:rPr>
                <w:spacing w:val="21"/>
                <w:sz w:val="28"/>
                <w:szCs w:val="36"/>
              </w:rPr>
              <w:t xml:space="preserve"> </w:t>
            </w:r>
            <w:r w:rsidRPr="003159F2">
              <w:rPr>
                <w:sz w:val="28"/>
                <w:szCs w:val="36"/>
              </w:rPr>
              <w:t>Carthage,</w:t>
            </w:r>
            <w:r w:rsidRPr="003159F2">
              <w:rPr>
                <w:spacing w:val="-6"/>
                <w:sz w:val="28"/>
                <w:szCs w:val="36"/>
              </w:rPr>
              <w:t xml:space="preserve"> </w:t>
            </w:r>
            <w:r w:rsidRPr="003159F2">
              <w:rPr>
                <w:sz w:val="28"/>
                <w:szCs w:val="36"/>
              </w:rPr>
              <w:t>Latin,</w:t>
            </w:r>
            <w:r w:rsidRPr="003159F2">
              <w:rPr>
                <w:spacing w:val="22"/>
                <w:sz w:val="28"/>
                <w:szCs w:val="36"/>
              </w:rPr>
              <w:t xml:space="preserve"> </w:t>
            </w:r>
            <w:r w:rsidRPr="003159F2">
              <w:rPr>
                <w:sz w:val="28"/>
                <w:szCs w:val="36"/>
              </w:rPr>
              <w:t>258</w:t>
            </w:r>
            <w:r w:rsidRPr="003159F2">
              <w:rPr>
                <w:spacing w:val="51"/>
                <w:sz w:val="28"/>
                <w:szCs w:val="36"/>
              </w:rPr>
              <w:t xml:space="preserve">  </w:t>
            </w:r>
            <w:r w:rsidRPr="003159F2">
              <w:rPr>
                <w:sz w:val="28"/>
                <w:szCs w:val="36"/>
              </w:rPr>
              <w:t>Tyconius,</w:t>
            </w:r>
            <w:r w:rsidRPr="003159F2">
              <w:rPr>
                <w:spacing w:val="23"/>
                <w:sz w:val="28"/>
                <w:szCs w:val="36"/>
              </w:rPr>
              <w:t xml:space="preserve"> </w:t>
            </w:r>
            <w:r w:rsidRPr="003159F2">
              <w:rPr>
                <w:sz w:val="28"/>
                <w:szCs w:val="36"/>
              </w:rPr>
              <w:t>Latin,</w:t>
            </w:r>
            <w:r w:rsidRPr="003159F2">
              <w:rPr>
                <w:spacing w:val="22"/>
                <w:sz w:val="28"/>
                <w:szCs w:val="36"/>
              </w:rPr>
              <w:t xml:space="preserve"> </w:t>
            </w:r>
            <w:r w:rsidRPr="003159F2">
              <w:rPr>
                <w:sz w:val="28"/>
                <w:szCs w:val="36"/>
              </w:rPr>
              <w:t>380</w:t>
            </w:r>
            <w:r w:rsidRPr="003159F2">
              <w:rPr>
                <w:spacing w:val="73"/>
                <w:sz w:val="28"/>
                <w:szCs w:val="36"/>
              </w:rPr>
              <w:t xml:space="preserve">   </w:t>
            </w:r>
            <w:r w:rsidRPr="003159F2">
              <w:rPr>
                <w:sz w:val="28"/>
                <w:szCs w:val="36"/>
              </w:rPr>
              <w:t>Primasius,</w:t>
            </w:r>
            <w:r w:rsidRPr="003159F2">
              <w:rPr>
                <w:spacing w:val="21"/>
                <w:sz w:val="28"/>
                <w:szCs w:val="36"/>
              </w:rPr>
              <w:t xml:space="preserve"> </w:t>
            </w:r>
            <w:r w:rsidRPr="003159F2">
              <w:rPr>
                <w:sz w:val="28"/>
                <w:szCs w:val="36"/>
              </w:rPr>
              <w:t>Adrumentum,</w:t>
            </w:r>
            <w:r w:rsidRPr="003159F2">
              <w:rPr>
                <w:spacing w:val="22"/>
                <w:sz w:val="28"/>
                <w:szCs w:val="36"/>
              </w:rPr>
              <w:t xml:space="preserve"> </w:t>
            </w:r>
            <w:r w:rsidRPr="003159F2">
              <w:rPr>
                <w:sz w:val="28"/>
                <w:szCs w:val="36"/>
              </w:rPr>
              <w:t>Latin,</w:t>
            </w:r>
            <w:r w:rsidRPr="003159F2">
              <w:rPr>
                <w:spacing w:val="21"/>
                <w:sz w:val="28"/>
                <w:szCs w:val="36"/>
              </w:rPr>
              <w:t xml:space="preserve"> </w:t>
            </w:r>
            <w:r w:rsidRPr="003159F2">
              <w:rPr>
                <w:spacing w:val="-5"/>
                <w:sz w:val="28"/>
                <w:szCs w:val="36"/>
              </w:rPr>
              <w:t>552</w:t>
            </w:r>
          </w:p>
          <w:p w14:paraId="73AD3BE7"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49"/>
                <w:sz w:val="28"/>
                <w:szCs w:val="36"/>
              </w:rPr>
              <w:t xml:space="preserve"> </w:t>
            </w:r>
            <w:r w:rsidRPr="003159F2">
              <w:rPr>
                <w:sz w:val="28"/>
                <w:szCs w:val="36"/>
              </w:rPr>
              <w:t>Cappadocia,</w:t>
            </w:r>
            <w:r w:rsidRPr="003159F2">
              <w:rPr>
                <w:spacing w:val="50"/>
                <w:sz w:val="28"/>
                <w:szCs w:val="36"/>
              </w:rPr>
              <w:t xml:space="preserve"> </w:t>
            </w:r>
            <w:r w:rsidRPr="003159F2">
              <w:rPr>
                <w:spacing w:val="-4"/>
                <w:sz w:val="28"/>
                <w:szCs w:val="36"/>
              </w:rPr>
              <w:t>614.</w:t>
            </w:r>
          </w:p>
        </w:tc>
      </w:tr>
    </w:tbl>
    <w:p w14:paraId="45DD989E" w14:textId="77777777" w:rsidR="000D25EC" w:rsidRPr="003159F2" w:rsidRDefault="000D25EC" w:rsidP="003C2DF8">
      <w:pPr>
        <w:pStyle w:val="Corpodetexto"/>
        <w:spacing w:beforeLines="160" w:before="384"/>
        <w:rPr>
          <w:sz w:val="32"/>
          <w:szCs w:val="28"/>
        </w:rPr>
      </w:pPr>
    </w:p>
    <w:p w14:paraId="6134BB6A"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0EAA459" w14:textId="77777777">
        <w:trPr>
          <w:trHeight w:val="225"/>
        </w:trPr>
        <w:tc>
          <w:tcPr>
            <w:tcW w:w="8682" w:type="dxa"/>
            <w:tcBorders>
              <w:right w:val="single" w:sz="8" w:space="0" w:color="000000"/>
            </w:tcBorders>
          </w:tcPr>
          <w:p w14:paraId="3F06BF6E"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33"/>
                <w:sz w:val="28"/>
                <w:szCs w:val="36"/>
              </w:rPr>
              <w:t xml:space="preserve"> </w:t>
            </w:r>
            <w:r w:rsidRPr="003159F2">
              <w:rPr>
                <w:b/>
                <w:sz w:val="28"/>
                <w:szCs w:val="36"/>
              </w:rPr>
              <w:t>17</w:t>
            </w:r>
            <w:r w:rsidRPr="003159F2">
              <w:rPr>
                <w:b/>
                <w:spacing w:val="23"/>
                <w:sz w:val="28"/>
                <w:szCs w:val="36"/>
              </w:rPr>
              <w:t xml:space="preserve"> </w:t>
            </w:r>
            <w:r w:rsidRPr="003159F2">
              <w:rPr>
                <w:b/>
                <w:spacing w:val="-5"/>
                <w:sz w:val="28"/>
                <w:szCs w:val="36"/>
              </w:rPr>
              <w:t>:8</w:t>
            </w:r>
          </w:p>
        </w:tc>
      </w:tr>
      <w:tr w:rsidR="000D25EC" w:rsidRPr="003159F2" w14:paraId="216B12AF" w14:textId="77777777">
        <w:trPr>
          <w:trHeight w:val="209"/>
        </w:trPr>
        <w:tc>
          <w:tcPr>
            <w:tcW w:w="8682" w:type="dxa"/>
            <w:tcBorders>
              <w:right w:val="single" w:sz="8" w:space="0" w:color="000000"/>
            </w:tcBorders>
          </w:tcPr>
          <w:p w14:paraId="44AFA573"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when</w:t>
            </w:r>
            <w:r w:rsidRPr="003159F2">
              <w:rPr>
                <w:spacing w:val="9"/>
                <w:sz w:val="28"/>
                <w:szCs w:val="36"/>
              </w:rPr>
              <w:t xml:space="preserve"> </w:t>
            </w:r>
            <w:r w:rsidRPr="003159F2">
              <w:rPr>
                <w:sz w:val="28"/>
                <w:szCs w:val="36"/>
              </w:rPr>
              <w:t>they</w:t>
            </w:r>
            <w:r w:rsidRPr="003159F2">
              <w:rPr>
                <w:spacing w:val="41"/>
                <w:sz w:val="28"/>
                <w:szCs w:val="36"/>
              </w:rPr>
              <w:t xml:space="preserve"> </w:t>
            </w:r>
            <w:r w:rsidRPr="003159F2">
              <w:rPr>
                <w:sz w:val="28"/>
                <w:szCs w:val="36"/>
              </w:rPr>
              <w:t>behold</w:t>
            </w:r>
            <w:r w:rsidRPr="003159F2">
              <w:rPr>
                <w:spacing w:val="15"/>
                <w:sz w:val="28"/>
                <w:szCs w:val="36"/>
              </w:rPr>
              <w:t xml:space="preserve"> </w:t>
            </w:r>
            <w:r w:rsidRPr="003159F2">
              <w:rPr>
                <w:sz w:val="28"/>
                <w:szCs w:val="36"/>
              </w:rPr>
              <w:t>the</w:t>
            </w:r>
            <w:r w:rsidRPr="003159F2">
              <w:rPr>
                <w:spacing w:val="19"/>
                <w:sz w:val="28"/>
                <w:szCs w:val="36"/>
              </w:rPr>
              <w:t xml:space="preserve"> </w:t>
            </w:r>
            <w:r w:rsidRPr="003159F2">
              <w:rPr>
                <w:sz w:val="28"/>
                <w:szCs w:val="36"/>
              </w:rPr>
              <w:t>beast</w:t>
            </w:r>
            <w:r w:rsidRPr="003159F2">
              <w:rPr>
                <w:spacing w:val="15"/>
                <w:sz w:val="28"/>
                <w:szCs w:val="36"/>
              </w:rPr>
              <w:t xml:space="preserve"> </w:t>
            </w:r>
            <w:r w:rsidRPr="003159F2">
              <w:rPr>
                <w:sz w:val="28"/>
                <w:szCs w:val="36"/>
              </w:rPr>
              <w:t>that</w:t>
            </w:r>
            <w:r w:rsidRPr="003159F2">
              <w:rPr>
                <w:spacing w:val="-10"/>
                <w:sz w:val="28"/>
                <w:szCs w:val="36"/>
              </w:rPr>
              <w:t xml:space="preserve"> </w:t>
            </w:r>
            <w:r w:rsidRPr="003159F2">
              <w:rPr>
                <w:sz w:val="28"/>
                <w:szCs w:val="36"/>
              </w:rPr>
              <w:t>was,</w:t>
            </w:r>
            <w:r w:rsidRPr="003159F2">
              <w:rPr>
                <w:spacing w:val="14"/>
                <w:sz w:val="28"/>
                <w:szCs w:val="36"/>
              </w:rPr>
              <w:t xml:space="preserve"> </w:t>
            </w:r>
            <w:r w:rsidRPr="003159F2">
              <w:rPr>
                <w:sz w:val="28"/>
                <w:szCs w:val="36"/>
              </w:rPr>
              <w:t>and</w:t>
            </w:r>
            <w:r w:rsidRPr="003159F2">
              <w:rPr>
                <w:spacing w:val="15"/>
                <w:sz w:val="28"/>
                <w:szCs w:val="36"/>
              </w:rPr>
              <w:t xml:space="preserve"> </w:t>
            </w:r>
            <w:r w:rsidRPr="003159F2">
              <w:rPr>
                <w:sz w:val="28"/>
                <w:szCs w:val="36"/>
              </w:rPr>
              <w:t>is</w:t>
            </w:r>
            <w:r w:rsidRPr="003159F2">
              <w:rPr>
                <w:spacing w:val="11"/>
                <w:sz w:val="28"/>
                <w:szCs w:val="36"/>
              </w:rPr>
              <w:t xml:space="preserve"> </w:t>
            </w:r>
            <w:r w:rsidRPr="003159F2">
              <w:rPr>
                <w:sz w:val="28"/>
                <w:szCs w:val="36"/>
              </w:rPr>
              <w:t>not,</w:t>
            </w:r>
            <w:r w:rsidRPr="003159F2">
              <w:rPr>
                <w:spacing w:val="15"/>
                <w:sz w:val="28"/>
                <w:szCs w:val="36"/>
              </w:rPr>
              <w:t xml:space="preserve"> </w:t>
            </w:r>
            <w:r w:rsidRPr="003159F2">
              <w:rPr>
                <w:sz w:val="28"/>
                <w:szCs w:val="36"/>
              </w:rPr>
              <w:t>and</w:t>
            </w:r>
            <w:r w:rsidRPr="003159F2">
              <w:rPr>
                <w:spacing w:val="14"/>
                <w:sz w:val="28"/>
                <w:szCs w:val="36"/>
              </w:rPr>
              <w:t xml:space="preserve"> </w:t>
            </w:r>
            <w:r w:rsidRPr="003159F2">
              <w:rPr>
                <w:spacing w:val="11"/>
                <w:sz w:val="28"/>
                <w:szCs w:val="36"/>
              </w:rPr>
              <w:t>yet</w:t>
            </w:r>
            <w:r w:rsidRPr="003159F2">
              <w:rPr>
                <w:spacing w:val="15"/>
                <w:sz w:val="28"/>
                <w:szCs w:val="36"/>
              </w:rPr>
              <w:t xml:space="preserve"> </w:t>
            </w:r>
            <w:r w:rsidRPr="003159F2">
              <w:rPr>
                <w:spacing w:val="-5"/>
                <w:sz w:val="28"/>
                <w:szCs w:val="36"/>
              </w:rPr>
              <w:t>is</w:t>
            </w:r>
          </w:p>
        </w:tc>
      </w:tr>
      <w:tr w:rsidR="000D25EC" w:rsidRPr="003159F2" w14:paraId="78A1C989" w14:textId="77777777">
        <w:trPr>
          <w:trHeight w:val="225"/>
        </w:trPr>
        <w:tc>
          <w:tcPr>
            <w:tcW w:w="8682" w:type="dxa"/>
            <w:tcBorders>
              <w:right w:val="single" w:sz="8" w:space="0" w:color="000000"/>
            </w:tcBorders>
          </w:tcPr>
          <w:p w14:paraId="23B883B7" w14:textId="77777777" w:rsidR="000D25EC" w:rsidRPr="003159F2" w:rsidRDefault="00000000" w:rsidP="003C2DF8">
            <w:pPr>
              <w:pStyle w:val="TableParagraph"/>
              <w:tabs>
                <w:tab w:val="left" w:pos="3715"/>
              </w:tabs>
              <w:spacing w:beforeLines="160" w:before="384"/>
              <w:rPr>
                <w:sz w:val="28"/>
                <w:szCs w:val="36"/>
              </w:rPr>
            </w:pPr>
            <w:r w:rsidRPr="003159F2">
              <w:rPr>
                <w:sz w:val="28"/>
                <w:szCs w:val="36"/>
              </w:rPr>
              <w:t>HF</w:t>
            </w:r>
            <w:r w:rsidRPr="003159F2">
              <w:rPr>
                <w:spacing w:val="16"/>
                <w:sz w:val="28"/>
                <w:szCs w:val="36"/>
              </w:rPr>
              <w:t xml:space="preserve"> </w:t>
            </w:r>
            <w:r w:rsidRPr="003159F2">
              <w:rPr>
                <w:sz w:val="28"/>
                <w:szCs w:val="36"/>
              </w:rPr>
              <w:t>RP</w:t>
            </w:r>
            <w:r w:rsidRPr="003159F2">
              <w:rPr>
                <w:spacing w:val="15"/>
                <w:sz w:val="28"/>
                <w:szCs w:val="36"/>
              </w:rPr>
              <w:t xml:space="preserve"> </w:t>
            </w:r>
            <w:r w:rsidRPr="003159F2">
              <w:rPr>
                <w:spacing w:val="-5"/>
                <w:sz w:val="28"/>
                <w:szCs w:val="36"/>
              </w:rPr>
              <w:t>CR</w:t>
            </w:r>
            <w:r w:rsidRPr="003159F2">
              <w:rPr>
                <w:sz w:val="28"/>
                <w:szCs w:val="36"/>
              </w:rPr>
              <w:tab/>
              <w:t>…and</w:t>
            </w:r>
            <w:r w:rsidRPr="003159F2">
              <w:rPr>
                <w:spacing w:val="7"/>
                <w:sz w:val="28"/>
                <w:szCs w:val="36"/>
              </w:rPr>
              <w:t xml:space="preserve"> </w:t>
            </w:r>
            <w:r w:rsidRPr="003159F2">
              <w:rPr>
                <w:sz w:val="28"/>
                <w:szCs w:val="36"/>
              </w:rPr>
              <w:t>is</w:t>
            </w:r>
            <w:r w:rsidRPr="003159F2">
              <w:rPr>
                <w:spacing w:val="27"/>
                <w:sz w:val="28"/>
                <w:szCs w:val="36"/>
              </w:rPr>
              <w:t xml:space="preserve"> </w:t>
            </w:r>
            <w:r w:rsidRPr="003159F2">
              <w:rPr>
                <w:sz w:val="28"/>
                <w:szCs w:val="36"/>
              </w:rPr>
              <w:t>not,</w:t>
            </w:r>
            <w:r w:rsidRPr="003159F2">
              <w:rPr>
                <w:spacing w:val="8"/>
                <w:sz w:val="28"/>
                <w:szCs w:val="36"/>
              </w:rPr>
              <w:t xml:space="preserve"> </w:t>
            </w:r>
            <w:r w:rsidRPr="003159F2">
              <w:rPr>
                <w:sz w:val="28"/>
                <w:szCs w:val="36"/>
              </w:rPr>
              <w:t>and</w:t>
            </w:r>
            <w:r w:rsidRPr="003159F2">
              <w:rPr>
                <w:spacing w:val="8"/>
                <w:sz w:val="28"/>
                <w:szCs w:val="36"/>
              </w:rPr>
              <w:t xml:space="preserve"> </w:t>
            </w:r>
            <w:r w:rsidRPr="003159F2">
              <w:rPr>
                <w:sz w:val="28"/>
                <w:szCs w:val="36"/>
              </w:rPr>
              <w:t>will</w:t>
            </w:r>
            <w:r w:rsidRPr="003159F2">
              <w:rPr>
                <w:spacing w:val="26"/>
                <w:sz w:val="28"/>
                <w:szCs w:val="36"/>
              </w:rPr>
              <w:t xml:space="preserve"> </w:t>
            </w:r>
            <w:r w:rsidRPr="003159F2">
              <w:rPr>
                <w:spacing w:val="5"/>
                <w:sz w:val="28"/>
                <w:szCs w:val="36"/>
              </w:rPr>
              <w:t>come</w:t>
            </w:r>
          </w:p>
        </w:tc>
      </w:tr>
      <w:tr w:rsidR="000D25EC" w:rsidRPr="003159F2" w14:paraId="74E41CEA" w14:textId="77777777">
        <w:trPr>
          <w:trHeight w:val="2042"/>
        </w:trPr>
        <w:tc>
          <w:tcPr>
            <w:tcW w:w="8682" w:type="dxa"/>
            <w:tcBorders>
              <w:right w:val="single" w:sz="8" w:space="0" w:color="000000"/>
            </w:tcBorders>
          </w:tcPr>
          <w:p w14:paraId="71BD869A" w14:textId="77777777" w:rsidR="000D25EC" w:rsidRPr="003159F2" w:rsidRDefault="00000000" w:rsidP="003C2DF8">
            <w:pPr>
              <w:pStyle w:val="TableParagraph"/>
              <w:spacing w:beforeLines="160" w:before="384"/>
              <w:ind w:right="5633"/>
              <w:rPr>
                <w:sz w:val="28"/>
                <w:szCs w:val="36"/>
              </w:rPr>
            </w:pPr>
            <w:r w:rsidRPr="003159F2">
              <w:rPr>
                <w:sz w:val="28"/>
                <w:szCs w:val="36"/>
              </w:rPr>
              <w:t>Geneva Bishops</w:t>
            </w:r>
            <w:r w:rsidRPr="003159F2">
              <w:rPr>
                <w:spacing w:val="80"/>
                <w:w w:val="150"/>
                <w:sz w:val="28"/>
                <w:szCs w:val="36"/>
              </w:rPr>
              <w:t xml:space="preserve"> </w:t>
            </w:r>
            <w:r w:rsidRPr="003159F2">
              <w:rPr>
                <w:sz w:val="28"/>
                <w:szCs w:val="36"/>
              </w:rPr>
              <w:t xml:space="preserve">Steph. Beza Elz. </w:t>
            </w:r>
            <w:r w:rsidRPr="003159F2">
              <w:rPr>
                <w:spacing w:val="-2"/>
                <w:sz w:val="28"/>
                <w:szCs w:val="36"/>
              </w:rPr>
              <w:t>2049.</w:t>
            </w:r>
          </w:p>
          <w:p w14:paraId="0EE1A946" w14:textId="77777777" w:rsidR="000D25EC" w:rsidRPr="003159F2" w:rsidRDefault="00000000" w:rsidP="003C2DF8">
            <w:pPr>
              <w:pStyle w:val="TableParagraph"/>
              <w:spacing w:beforeLines="160" w:before="384"/>
              <w:ind w:right="139"/>
              <w:rPr>
                <w:sz w:val="28"/>
                <w:szCs w:val="36"/>
              </w:rPr>
            </w:pPr>
            <w:r w:rsidRPr="003159F2">
              <w:rPr>
                <w:sz w:val="28"/>
                <w:szCs w:val="36"/>
              </w:rPr>
              <w:t>Keep</w:t>
            </w:r>
            <w:r w:rsidRPr="003159F2">
              <w:rPr>
                <w:spacing w:val="27"/>
                <w:sz w:val="28"/>
                <w:szCs w:val="36"/>
              </w:rPr>
              <w:t xml:space="preserve"> </w:t>
            </w:r>
            <w:r w:rsidRPr="003159F2">
              <w:rPr>
                <w:sz w:val="28"/>
                <w:szCs w:val="36"/>
              </w:rPr>
              <w:t>in</w:t>
            </w:r>
            <w:r w:rsidRPr="003159F2">
              <w:rPr>
                <w:spacing w:val="48"/>
                <w:sz w:val="28"/>
                <w:szCs w:val="36"/>
              </w:rPr>
              <w:t xml:space="preserve"> </w:t>
            </w:r>
            <w:r w:rsidRPr="003159F2">
              <w:rPr>
                <w:sz w:val="28"/>
                <w:szCs w:val="36"/>
              </w:rPr>
              <w:t>mind</w:t>
            </w:r>
            <w:r w:rsidRPr="003159F2">
              <w:rPr>
                <w:spacing w:val="25"/>
                <w:sz w:val="28"/>
                <w:szCs w:val="36"/>
              </w:rPr>
              <w:t xml:space="preserve"> </w:t>
            </w:r>
            <w:r w:rsidRPr="003159F2">
              <w:rPr>
                <w:sz w:val="28"/>
                <w:szCs w:val="36"/>
              </w:rPr>
              <w:t>that</w:t>
            </w:r>
            <w:r w:rsidRPr="003159F2">
              <w:rPr>
                <w:spacing w:val="25"/>
                <w:sz w:val="28"/>
                <w:szCs w:val="36"/>
              </w:rPr>
              <w:t xml:space="preserve"> </w:t>
            </w:r>
            <w:r w:rsidRPr="003159F2">
              <w:rPr>
                <w:sz w:val="28"/>
                <w:szCs w:val="36"/>
              </w:rPr>
              <w:t>the</w:t>
            </w:r>
            <w:r w:rsidRPr="003159F2">
              <w:rPr>
                <w:spacing w:val="31"/>
                <w:sz w:val="28"/>
                <w:szCs w:val="36"/>
              </w:rPr>
              <w:t xml:space="preserve"> </w:t>
            </w:r>
            <w:r w:rsidRPr="003159F2">
              <w:rPr>
                <w:sz w:val="28"/>
                <w:szCs w:val="36"/>
              </w:rPr>
              <w:t>context</w:t>
            </w:r>
            <w:r w:rsidRPr="003159F2">
              <w:rPr>
                <w:spacing w:val="25"/>
                <w:sz w:val="28"/>
                <w:szCs w:val="36"/>
              </w:rPr>
              <w:t xml:space="preserve"> </w:t>
            </w:r>
            <w:r w:rsidRPr="003159F2">
              <w:rPr>
                <w:sz w:val="28"/>
                <w:szCs w:val="36"/>
              </w:rPr>
              <w:t>of</w:t>
            </w:r>
            <w:r w:rsidRPr="003159F2">
              <w:rPr>
                <w:spacing w:val="4"/>
                <w:sz w:val="28"/>
                <w:szCs w:val="36"/>
              </w:rPr>
              <w:t xml:space="preserve"> </w:t>
            </w:r>
            <w:r w:rsidRPr="003159F2">
              <w:rPr>
                <w:sz w:val="28"/>
                <w:szCs w:val="36"/>
              </w:rPr>
              <w:t>the</w:t>
            </w:r>
            <w:r w:rsidRPr="003159F2">
              <w:rPr>
                <w:spacing w:val="31"/>
                <w:sz w:val="28"/>
                <w:szCs w:val="36"/>
              </w:rPr>
              <w:t xml:space="preserve"> </w:t>
            </w:r>
            <w:r w:rsidRPr="003159F2">
              <w:rPr>
                <w:sz w:val="28"/>
                <w:szCs w:val="36"/>
              </w:rPr>
              <w:t>reading</w:t>
            </w:r>
            <w:r w:rsidRPr="003159F2">
              <w:rPr>
                <w:spacing w:val="21"/>
                <w:sz w:val="28"/>
                <w:szCs w:val="36"/>
              </w:rPr>
              <w:t xml:space="preserve"> </w:t>
            </w:r>
            <w:r w:rsidRPr="003159F2">
              <w:rPr>
                <w:sz w:val="28"/>
                <w:szCs w:val="36"/>
              </w:rPr>
              <w:t>is</w:t>
            </w:r>
            <w:r w:rsidRPr="003159F2">
              <w:rPr>
                <w:spacing w:val="21"/>
                <w:sz w:val="28"/>
                <w:szCs w:val="36"/>
              </w:rPr>
              <w:t xml:space="preserve"> </w:t>
            </w:r>
            <w:r w:rsidRPr="003159F2">
              <w:rPr>
                <w:sz w:val="28"/>
                <w:szCs w:val="36"/>
              </w:rPr>
              <w:t>the</w:t>
            </w:r>
            <w:r w:rsidRPr="003159F2">
              <w:rPr>
                <w:spacing w:val="31"/>
                <w:sz w:val="28"/>
                <w:szCs w:val="36"/>
              </w:rPr>
              <w:t xml:space="preserve"> </w:t>
            </w:r>
            <w:r w:rsidRPr="003159F2">
              <w:rPr>
                <w:sz w:val="28"/>
                <w:szCs w:val="36"/>
              </w:rPr>
              <w:t>future</w:t>
            </w:r>
            <w:r w:rsidRPr="003159F2">
              <w:rPr>
                <w:spacing w:val="31"/>
                <w:sz w:val="28"/>
                <w:szCs w:val="36"/>
              </w:rPr>
              <w:t xml:space="preserve"> </w:t>
            </w:r>
            <w:r w:rsidRPr="003159F2">
              <w:rPr>
                <w:sz w:val="28"/>
                <w:szCs w:val="36"/>
              </w:rPr>
              <w:t>Tribulation</w:t>
            </w:r>
            <w:r w:rsidRPr="003159F2">
              <w:rPr>
                <w:spacing w:val="19"/>
                <w:sz w:val="28"/>
                <w:szCs w:val="36"/>
              </w:rPr>
              <w:t xml:space="preserve"> </w:t>
            </w:r>
            <w:r w:rsidRPr="003159F2">
              <w:rPr>
                <w:sz w:val="28"/>
                <w:szCs w:val="36"/>
              </w:rPr>
              <w:t>(not</w:t>
            </w:r>
            <w:r w:rsidRPr="003159F2">
              <w:rPr>
                <w:spacing w:val="25"/>
                <w:sz w:val="28"/>
                <w:szCs w:val="36"/>
              </w:rPr>
              <w:t xml:space="preserve"> </w:t>
            </w:r>
            <w:r w:rsidRPr="003159F2">
              <w:rPr>
                <w:sz w:val="28"/>
                <w:szCs w:val="36"/>
              </w:rPr>
              <w:t>John'</w:t>
            </w:r>
            <w:r w:rsidRPr="003159F2">
              <w:rPr>
                <w:spacing w:val="-12"/>
                <w:sz w:val="28"/>
                <w:szCs w:val="36"/>
              </w:rPr>
              <w:t xml:space="preserve"> </w:t>
            </w:r>
            <w:r w:rsidRPr="003159F2">
              <w:rPr>
                <w:sz w:val="28"/>
                <w:szCs w:val="36"/>
              </w:rPr>
              <w:t>s</w:t>
            </w:r>
            <w:r w:rsidRPr="003159F2">
              <w:rPr>
                <w:spacing w:val="21"/>
                <w:sz w:val="28"/>
                <w:szCs w:val="36"/>
              </w:rPr>
              <w:t xml:space="preserve"> </w:t>
            </w:r>
            <w:r w:rsidRPr="003159F2">
              <w:rPr>
                <w:sz w:val="28"/>
                <w:szCs w:val="36"/>
              </w:rPr>
              <w:t>day).</w:t>
            </w:r>
            <w:r w:rsidRPr="003159F2">
              <w:rPr>
                <w:spacing w:val="25"/>
                <w:sz w:val="28"/>
                <w:szCs w:val="36"/>
              </w:rPr>
              <w:t xml:space="preserve"> </w:t>
            </w:r>
            <w:r w:rsidRPr="003159F2">
              <w:rPr>
                <w:sz w:val="28"/>
                <w:szCs w:val="36"/>
              </w:rPr>
              <w:t>It</w:t>
            </w:r>
            <w:r w:rsidRPr="003159F2">
              <w:rPr>
                <w:spacing w:val="40"/>
                <w:sz w:val="28"/>
                <w:szCs w:val="36"/>
              </w:rPr>
              <w:t xml:space="preserve"> </w:t>
            </w:r>
            <w:r w:rsidRPr="003159F2">
              <w:rPr>
                <w:sz w:val="28"/>
                <w:szCs w:val="36"/>
              </w:rPr>
              <w:t>strains the</w:t>
            </w:r>
            <w:r w:rsidRPr="003159F2">
              <w:rPr>
                <w:spacing w:val="24"/>
                <w:sz w:val="28"/>
                <w:szCs w:val="36"/>
              </w:rPr>
              <w:t xml:space="preserve"> </w:t>
            </w:r>
            <w:r w:rsidRPr="003159F2">
              <w:rPr>
                <w:sz w:val="28"/>
                <w:szCs w:val="36"/>
              </w:rPr>
              <w:t>sense</w:t>
            </w:r>
            <w:r w:rsidRPr="003159F2">
              <w:rPr>
                <w:spacing w:val="24"/>
                <w:sz w:val="28"/>
                <w:szCs w:val="36"/>
              </w:rPr>
              <w:t xml:space="preserve"> </w:t>
            </w:r>
            <w:r w:rsidRPr="003159F2">
              <w:rPr>
                <w:sz w:val="28"/>
                <w:szCs w:val="36"/>
              </w:rPr>
              <w:t>to</w:t>
            </w:r>
            <w:r w:rsidRPr="003159F2">
              <w:rPr>
                <w:spacing w:val="31"/>
                <w:sz w:val="28"/>
                <w:szCs w:val="36"/>
              </w:rPr>
              <w:t xml:space="preserve"> </w:t>
            </w:r>
            <w:r w:rsidRPr="003159F2">
              <w:rPr>
                <w:sz w:val="28"/>
                <w:szCs w:val="36"/>
              </w:rPr>
              <w:t>be</w:t>
            </w:r>
            <w:r w:rsidRPr="003159F2">
              <w:rPr>
                <w:spacing w:val="24"/>
                <w:sz w:val="28"/>
                <w:szCs w:val="36"/>
              </w:rPr>
              <w:t xml:space="preserve"> </w:t>
            </w:r>
            <w:r w:rsidRPr="003159F2">
              <w:rPr>
                <w:sz w:val="28"/>
                <w:szCs w:val="36"/>
              </w:rPr>
              <w:t>looking at</w:t>
            </w:r>
            <w:r w:rsidRPr="003159F2">
              <w:rPr>
                <w:spacing w:val="19"/>
                <w:sz w:val="28"/>
                <w:szCs w:val="36"/>
              </w:rPr>
              <w:t xml:space="preserve"> </w:t>
            </w:r>
            <w:r w:rsidRPr="003159F2">
              <w:rPr>
                <w:sz w:val="28"/>
                <w:szCs w:val="36"/>
              </w:rPr>
              <w:t>something that</w:t>
            </w:r>
            <w:r w:rsidRPr="003159F2">
              <w:rPr>
                <w:spacing w:val="19"/>
                <w:sz w:val="28"/>
                <w:szCs w:val="36"/>
              </w:rPr>
              <w:t xml:space="preserve"> </w:t>
            </w:r>
            <w:r w:rsidRPr="003159F2">
              <w:rPr>
                <w:sz w:val="28"/>
                <w:szCs w:val="36"/>
              </w:rPr>
              <w:t>"will come".</w:t>
            </w:r>
            <w:r w:rsidRPr="003159F2">
              <w:rPr>
                <w:spacing w:val="19"/>
                <w:sz w:val="28"/>
                <w:szCs w:val="36"/>
              </w:rPr>
              <w:t xml:space="preserve"> </w:t>
            </w:r>
            <w:r w:rsidRPr="003159F2">
              <w:rPr>
                <w:sz w:val="28"/>
                <w:szCs w:val="36"/>
              </w:rPr>
              <w:t>"Those</w:t>
            </w:r>
            <w:r w:rsidRPr="003159F2">
              <w:rPr>
                <w:spacing w:val="40"/>
                <w:sz w:val="28"/>
                <w:szCs w:val="36"/>
              </w:rPr>
              <w:t xml:space="preserve"> </w:t>
            </w:r>
            <w:r w:rsidRPr="003159F2">
              <w:rPr>
                <w:sz w:val="28"/>
                <w:szCs w:val="36"/>
              </w:rPr>
              <w:t>who</w:t>
            </w:r>
            <w:r w:rsidRPr="003159F2">
              <w:rPr>
                <w:spacing w:val="31"/>
                <w:sz w:val="28"/>
                <w:szCs w:val="36"/>
              </w:rPr>
              <w:t xml:space="preserve"> </w:t>
            </w:r>
            <w:r w:rsidRPr="003159F2">
              <w:rPr>
                <w:sz w:val="28"/>
                <w:szCs w:val="36"/>
              </w:rPr>
              <w:t>dwell on the</w:t>
            </w:r>
            <w:r w:rsidRPr="003159F2">
              <w:rPr>
                <w:spacing w:val="24"/>
                <w:sz w:val="28"/>
                <w:szCs w:val="36"/>
              </w:rPr>
              <w:t xml:space="preserve"> </w:t>
            </w:r>
            <w:r w:rsidRPr="003159F2">
              <w:rPr>
                <w:sz w:val="28"/>
                <w:szCs w:val="36"/>
              </w:rPr>
              <w:t>earth</w:t>
            </w:r>
            <w:r w:rsidRPr="003159F2">
              <w:rPr>
                <w:spacing w:val="17"/>
                <w:sz w:val="28"/>
                <w:szCs w:val="36"/>
              </w:rPr>
              <w:t xml:space="preserve"> </w:t>
            </w:r>
            <w:r w:rsidRPr="003159F2">
              <w:rPr>
                <w:sz w:val="28"/>
                <w:szCs w:val="36"/>
              </w:rPr>
              <w:t>will wonder…when they</w:t>
            </w:r>
            <w:r w:rsidRPr="003159F2">
              <w:rPr>
                <w:spacing w:val="26"/>
                <w:sz w:val="28"/>
                <w:szCs w:val="36"/>
              </w:rPr>
              <w:t xml:space="preserve"> </w:t>
            </w:r>
            <w:r w:rsidRPr="003159F2">
              <w:rPr>
                <w:sz w:val="28"/>
                <w:szCs w:val="36"/>
              </w:rPr>
              <w:t>see</w:t>
            </w:r>
            <w:r w:rsidRPr="003159F2">
              <w:rPr>
                <w:spacing w:val="30"/>
                <w:sz w:val="28"/>
                <w:szCs w:val="36"/>
              </w:rPr>
              <w:t xml:space="preserve"> </w:t>
            </w:r>
            <w:r w:rsidRPr="003159F2">
              <w:rPr>
                <w:sz w:val="28"/>
                <w:szCs w:val="36"/>
              </w:rPr>
              <w:t>the</w:t>
            </w:r>
            <w:r w:rsidRPr="003159F2">
              <w:rPr>
                <w:spacing w:val="30"/>
                <w:sz w:val="28"/>
                <w:szCs w:val="36"/>
              </w:rPr>
              <w:t xml:space="preserve"> </w:t>
            </w:r>
            <w:r w:rsidRPr="003159F2">
              <w:rPr>
                <w:sz w:val="28"/>
                <w:szCs w:val="36"/>
              </w:rPr>
              <w:t>beast</w:t>
            </w:r>
            <w:r w:rsidRPr="003159F2">
              <w:rPr>
                <w:spacing w:val="24"/>
                <w:sz w:val="28"/>
                <w:szCs w:val="36"/>
              </w:rPr>
              <w:t xml:space="preserve"> </w:t>
            </w:r>
            <w:r w:rsidRPr="003159F2">
              <w:rPr>
                <w:sz w:val="28"/>
                <w:szCs w:val="36"/>
              </w:rPr>
              <w:t>that…will come"</w:t>
            </w:r>
            <w:r w:rsidRPr="003159F2">
              <w:rPr>
                <w:spacing w:val="-3"/>
                <w:sz w:val="28"/>
                <w:szCs w:val="36"/>
              </w:rPr>
              <w:t xml:space="preserve"> </w:t>
            </w:r>
            <w:r w:rsidRPr="003159F2">
              <w:rPr>
                <w:sz w:val="28"/>
                <w:szCs w:val="36"/>
              </w:rPr>
              <w:t>(NA</w:t>
            </w:r>
            <w:r w:rsidRPr="003159F2">
              <w:rPr>
                <w:spacing w:val="-10"/>
                <w:sz w:val="28"/>
                <w:szCs w:val="36"/>
              </w:rPr>
              <w:t xml:space="preserve"> </w:t>
            </w:r>
            <w:r w:rsidRPr="003159F2">
              <w:rPr>
                <w:sz w:val="28"/>
                <w:szCs w:val="36"/>
              </w:rPr>
              <w:t>SV).</w:t>
            </w:r>
            <w:r w:rsidRPr="003159F2">
              <w:rPr>
                <w:spacing w:val="24"/>
                <w:sz w:val="28"/>
                <w:szCs w:val="36"/>
              </w:rPr>
              <w:t xml:space="preserve"> </w:t>
            </w:r>
            <w:r w:rsidRPr="003159F2">
              <w:rPr>
                <w:sz w:val="28"/>
                <w:szCs w:val="36"/>
              </w:rPr>
              <w:t>When the</w:t>
            </w:r>
            <w:r w:rsidRPr="003159F2">
              <w:rPr>
                <w:spacing w:val="30"/>
                <w:sz w:val="28"/>
                <w:szCs w:val="36"/>
              </w:rPr>
              <w:t xml:space="preserve"> </w:t>
            </w:r>
            <w:r w:rsidRPr="003159F2">
              <w:rPr>
                <w:sz w:val="28"/>
                <w:szCs w:val="36"/>
              </w:rPr>
              <w:t>world</w:t>
            </w:r>
            <w:r w:rsidRPr="003159F2">
              <w:rPr>
                <w:spacing w:val="24"/>
                <w:sz w:val="28"/>
                <w:szCs w:val="36"/>
              </w:rPr>
              <w:t xml:space="preserve"> </w:t>
            </w:r>
            <w:r w:rsidRPr="003159F2">
              <w:rPr>
                <w:sz w:val="28"/>
                <w:szCs w:val="36"/>
              </w:rPr>
              <w:t>looks</w:t>
            </w:r>
            <w:r w:rsidRPr="003159F2">
              <w:rPr>
                <w:spacing w:val="22"/>
                <w:sz w:val="28"/>
                <w:szCs w:val="36"/>
              </w:rPr>
              <w:t xml:space="preserve"> </w:t>
            </w:r>
            <w:r w:rsidRPr="003159F2">
              <w:rPr>
                <w:sz w:val="28"/>
                <w:szCs w:val="36"/>
              </w:rPr>
              <w:t>at</w:t>
            </w:r>
            <w:r w:rsidRPr="003159F2">
              <w:rPr>
                <w:spacing w:val="24"/>
                <w:sz w:val="28"/>
                <w:szCs w:val="36"/>
              </w:rPr>
              <w:t xml:space="preserve"> </w:t>
            </w:r>
            <w:r w:rsidRPr="003159F2">
              <w:rPr>
                <w:sz w:val="28"/>
                <w:szCs w:val="36"/>
              </w:rPr>
              <w:t>him</w:t>
            </w:r>
            <w:r w:rsidRPr="003159F2">
              <w:rPr>
                <w:spacing w:val="26"/>
                <w:sz w:val="28"/>
                <w:szCs w:val="36"/>
              </w:rPr>
              <w:t xml:space="preserve"> </w:t>
            </w:r>
            <w:r w:rsidRPr="003159F2">
              <w:rPr>
                <w:sz w:val="28"/>
                <w:szCs w:val="36"/>
              </w:rPr>
              <w:t>he</w:t>
            </w:r>
            <w:r w:rsidRPr="003159F2">
              <w:rPr>
                <w:spacing w:val="30"/>
                <w:sz w:val="28"/>
                <w:szCs w:val="36"/>
              </w:rPr>
              <w:t xml:space="preserve"> </w:t>
            </w:r>
            <w:r w:rsidRPr="003159F2">
              <w:rPr>
                <w:sz w:val="28"/>
                <w:szCs w:val="36"/>
              </w:rPr>
              <w:t>"is", not "shall be".</w:t>
            </w:r>
          </w:p>
          <w:p w14:paraId="0227A87E"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40"/>
                <w:sz w:val="28"/>
                <w:szCs w:val="36"/>
              </w:rPr>
              <w:t xml:space="preserve"> </w:t>
            </w:r>
            <w:r w:rsidRPr="003159F2">
              <w:rPr>
                <w:sz w:val="28"/>
                <w:szCs w:val="36"/>
              </w:rPr>
              <w:t>variant</w:t>
            </w:r>
            <w:r w:rsidRPr="003159F2">
              <w:rPr>
                <w:spacing w:val="25"/>
                <w:sz w:val="28"/>
                <w:szCs w:val="36"/>
              </w:rPr>
              <w:t xml:space="preserve"> </w:t>
            </w:r>
            <w:r w:rsidRPr="003159F2">
              <w:rPr>
                <w:sz w:val="28"/>
                <w:szCs w:val="36"/>
              </w:rPr>
              <w:t>(kai</w:t>
            </w:r>
            <w:r w:rsidRPr="003159F2">
              <w:rPr>
                <w:spacing w:val="15"/>
                <w:sz w:val="28"/>
                <w:szCs w:val="36"/>
              </w:rPr>
              <w:t xml:space="preserve"> </w:t>
            </w:r>
            <w:r w:rsidRPr="003159F2">
              <w:rPr>
                <w:sz w:val="28"/>
                <w:szCs w:val="36"/>
              </w:rPr>
              <w:t>paresti) read</w:t>
            </w:r>
            <w:r w:rsidRPr="003159F2">
              <w:rPr>
                <w:spacing w:val="27"/>
                <w:sz w:val="28"/>
                <w:szCs w:val="36"/>
              </w:rPr>
              <w:t xml:space="preserve"> </w:t>
            </w:r>
            <w:r w:rsidRPr="003159F2">
              <w:rPr>
                <w:sz w:val="28"/>
                <w:szCs w:val="36"/>
              </w:rPr>
              <w:t>by</w:t>
            </w:r>
            <w:r w:rsidRPr="003159F2">
              <w:rPr>
                <w:spacing w:val="27"/>
                <w:sz w:val="28"/>
                <w:szCs w:val="36"/>
              </w:rPr>
              <w:t xml:space="preserve"> </w:t>
            </w:r>
            <w:r w:rsidRPr="003159F2">
              <w:rPr>
                <w:sz w:val="28"/>
                <w:szCs w:val="36"/>
              </w:rPr>
              <w:t>Aleph-c,</w:t>
            </w:r>
            <w:r w:rsidRPr="003159F2">
              <w:rPr>
                <w:spacing w:val="25"/>
                <w:sz w:val="28"/>
                <w:szCs w:val="36"/>
              </w:rPr>
              <w:t xml:space="preserve"> </w:t>
            </w:r>
            <w:r w:rsidRPr="003159F2">
              <w:rPr>
                <w:sz w:val="28"/>
                <w:szCs w:val="36"/>
              </w:rPr>
              <w:t>about</w:t>
            </w:r>
            <w:r w:rsidRPr="003159F2">
              <w:rPr>
                <w:spacing w:val="25"/>
                <w:sz w:val="28"/>
                <w:szCs w:val="36"/>
              </w:rPr>
              <w:t xml:space="preserve"> </w:t>
            </w:r>
            <w:r w:rsidRPr="003159F2">
              <w:rPr>
                <w:sz w:val="28"/>
                <w:szCs w:val="36"/>
              </w:rPr>
              <w:t>31</w:t>
            </w:r>
            <w:r w:rsidRPr="003159F2">
              <w:rPr>
                <w:spacing w:val="23"/>
                <w:sz w:val="28"/>
                <w:szCs w:val="36"/>
              </w:rPr>
              <w:t xml:space="preserve"> </w:t>
            </w:r>
            <w:r w:rsidRPr="003159F2">
              <w:rPr>
                <w:sz w:val="28"/>
                <w:szCs w:val="36"/>
              </w:rPr>
              <w:t>Andreas</w:t>
            </w:r>
            <w:r w:rsidRPr="003159F2">
              <w:rPr>
                <w:spacing w:val="23"/>
                <w:sz w:val="28"/>
                <w:szCs w:val="36"/>
              </w:rPr>
              <w:t xml:space="preserve"> </w:t>
            </w:r>
            <w:r w:rsidRPr="003159F2">
              <w:rPr>
                <w:sz w:val="28"/>
                <w:szCs w:val="36"/>
              </w:rPr>
              <w:t>type</w:t>
            </w:r>
            <w:r w:rsidRPr="003159F2">
              <w:rPr>
                <w:spacing w:val="31"/>
                <w:sz w:val="28"/>
                <w:szCs w:val="36"/>
              </w:rPr>
              <w:t xml:space="preserve"> </w:t>
            </w:r>
            <w:r w:rsidRPr="003159F2">
              <w:rPr>
                <w:sz w:val="28"/>
                <w:szCs w:val="36"/>
              </w:rPr>
              <w:t>mss,</w:t>
            </w:r>
            <w:r w:rsidRPr="003159F2">
              <w:rPr>
                <w:spacing w:val="25"/>
                <w:sz w:val="28"/>
                <w:szCs w:val="36"/>
              </w:rPr>
              <w:t xml:space="preserve"> </w:t>
            </w:r>
            <w:r w:rsidRPr="003159F2">
              <w:rPr>
                <w:sz w:val="28"/>
                <w:szCs w:val="36"/>
              </w:rPr>
              <w:t>and</w:t>
            </w:r>
            <w:r w:rsidRPr="003159F2">
              <w:rPr>
                <w:spacing w:val="25"/>
                <w:sz w:val="28"/>
                <w:szCs w:val="36"/>
              </w:rPr>
              <w:t xml:space="preserve"> </w:t>
            </w:r>
            <w:r w:rsidRPr="003159F2">
              <w:rPr>
                <w:sz w:val="28"/>
                <w:szCs w:val="36"/>
              </w:rPr>
              <w:t>the</w:t>
            </w:r>
            <w:r w:rsidRPr="003159F2">
              <w:rPr>
                <w:spacing w:val="31"/>
                <w:sz w:val="28"/>
                <w:szCs w:val="36"/>
              </w:rPr>
              <w:t xml:space="preserve"> </w:t>
            </w:r>
            <w:r w:rsidRPr="003159F2">
              <w:rPr>
                <w:sz w:val="28"/>
                <w:szCs w:val="36"/>
              </w:rPr>
              <w:t>Syriac Sinaitic</w:t>
            </w:r>
            <w:r w:rsidRPr="003159F2">
              <w:rPr>
                <w:spacing w:val="40"/>
                <w:sz w:val="28"/>
                <w:szCs w:val="36"/>
              </w:rPr>
              <w:t xml:space="preserve"> </w:t>
            </w:r>
            <w:r w:rsidRPr="003159F2">
              <w:rPr>
                <w:sz w:val="28"/>
                <w:szCs w:val="36"/>
              </w:rPr>
              <w:t>can translate virtually</w:t>
            </w:r>
            <w:r w:rsidRPr="003159F2">
              <w:rPr>
                <w:spacing w:val="40"/>
                <w:sz w:val="28"/>
                <w:szCs w:val="36"/>
              </w:rPr>
              <w:t xml:space="preserve"> </w:t>
            </w:r>
            <w:r w:rsidRPr="003159F2">
              <w:rPr>
                <w:sz w:val="28"/>
                <w:szCs w:val="36"/>
              </w:rPr>
              <w:t>the same as the KJV</w:t>
            </w:r>
            <w:r w:rsidRPr="003159F2">
              <w:rPr>
                <w:spacing w:val="-11"/>
                <w:sz w:val="28"/>
                <w:szCs w:val="36"/>
              </w:rPr>
              <w:t xml:space="preserve"> </w:t>
            </w:r>
            <w:r w:rsidRPr="003159F2">
              <w:rPr>
                <w:sz w:val="28"/>
                <w:szCs w:val="36"/>
              </w:rPr>
              <w:t>.</w:t>
            </w:r>
          </w:p>
          <w:p w14:paraId="467796E1"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33"/>
                <w:sz w:val="28"/>
                <w:szCs w:val="36"/>
              </w:rPr>
              <w:t xml:space="preserve"> </w:t>
            </w:r>
            <w:r w:rsidRPr="003159F2">
              <w:rPr>
                <w:sz w:val="28"/>
                <w:szCs w:val="36"/>
              </w:rPr>
              <w:t>1854</w:t>
            </w:r>
            <w:r w:rsidRPr="003159F2">
              <w:rPr>
                <w:spacing w:val="29"/>
                <w:sz w:val="28"/>
                <w:szCs w:val="36"/>
              </w:rPr>
              <w:t xml:space="preserve"> </w:t>
            </w:r>
            <w:r w:rsidRPr="003159F2">
              <w:rPr>
                <w:sz w:val="28"/>
                <w:szCs w:val="36"/>
              </w:rPr>
              <w:t>2014</w:t>
            </w:r>
            <w:r w:rsidRPr="003159F2">
              <w:rPr>
                <w:spacing w:val="28"/>
                <w:sz w:val="28"/>
                <w:szCs w:val="36"/>
              </w:rPr>
              <w:t xml:space="preserve"> </w:t>
            </w:r>
            <w:r w:rsidRPr="003159F2">
              <w:rPr>
                <w:sz w:val="28"/>
                <w:szCs w:val="36"/>
              </w:rPr>
              <w:t>2034,</w:t>
            </w:r>
            <w:r w:rsidRPr="003159F2">
              <w:rPr>
                <w:spacing w:val="24"/>
                <w:sz w:val="28"/>
                <w:szCs w:val="36"/>
              </w:rPr>
              <w:t xml:space="preserve"> </w:t>
            </w:r>
            <w:r w:rsidRPr="003159F2">
              <w:rPr>
                <w:sz w:val="28"/>
                <w:szCs w:val="36"/>
              </w:rPr>
              <w:t>an</w:t>
            </w:r>
            <w:r w:rsidRPr="003159F2">
              <w:rPr>
                <w:spacing w:val="19"/>
                <w:sz w:val="28"/>
                <w:szCs w:val="36"/>
              </w:rPr>
              <w:t xml:space="preserve"> </w:t>
            </w:r>
            <w:r w:rsidRPr="003159F2">
              <w:rPr>
                <w:sz w:val="28"/>
                <w:szCs w:val="36"/>
              </w:rPr>
              <w:t>early</w:t>
            </w:r>
            <w:r w:rsidRPr="003159F2">
              <w:rPr>
                <w:spacing w:val="26"/>
                <w:sz w:val="28"/>
                <w:szCs w:val="36"/>
              </w:rPr>
              <w:t xml:space="preserve"> </w:t>
            </w:r>
            <w:r w:rsidRPr="003159F2">
              <w:rPr>
                <w:sz w:val="28"/>
                <w:szCs w:val="36"/>
              </w:rPr>
              <w:t>Armenian</w:t>
            </w:r>
            <w:r w:rsidRPr="003159F2">
              <w:rPr>
                <w:spacing w:val="19"/>
                <w:sz w:val="28"/>
                <w:szCs w:val="36"/>
              </w:rPr>
              <w:t xml:space="preserve"> </w:t>
            </w:r>
            <w:r w:rsidRPr="003159F2">
              <w:rPr>
                <w:sz w:val="28"/>
                <w:szCs w:val="36"/>
              </w:rPr>
              <w:t>ms</w:t>
            </w:r>
            <w:r w:rsidRPr="003159F2">
              <w:rPr>
                <w:spacing w:val="21"/>
                <w:sz w:val="28"/>
                <w:szCs w:val="36"/>
              </w:rPr>
              <w:t xml:space="preserve"> </w:t>
            </w:r>
            <w:r w:rsidRPr="003159F2">
              <w:rPr>
                <w:sz w:val="28"/>
                <w:szCs w:val="36"/>
              </w:rPr>
              <w:t>would</w:t>
            </w:r>
            <w:r w:rsidRPr="003159F2">
              <w:rPr>
                <w:spacing w:val="24"/>
                <w:sz w:val="28"/>
                <w:szCs w:val="36"/>
              </w:rPr>
              <w:t xml:space="preserve"> </w:t>
            </w:r>
            <w:r w:rsidRPr="003159F2">
              <w:rPr>
                <w:sz w:val="28"/>
                <w:szCs w:val="36"/>
              </w:rPr>
              <w:t>also</w:t>
            </w:r>
            <w:r w:rsidRPr="003159F2">
              <w:rPr>
                <w:spacing w:val="38"/>
                <w:sz w:val="28"/>
                <w:szCs w:val="36"/>
              </w:rPr>
              <w:t xml:space="preserve"> </w:t>
            </w:r>
            <w:r w:rsidRPr="003159F2">
              <w:rPr>
                <w:sz w:val="28"/>
                <w:szCs w:val="36"/>
              </w:rPr>
              <w:t>translate</w:t>
            </w:r>
            <w:r w:rsidRPr="003159F2">
              <w:rPr>
                <w:spacing w:val="3"/>
                <w:sz w:val="28"/>
                <w:szCs w:val="36"/>
              </w:rPr>
              <w:t xml:space="preserve"> </w:t>
            </w:r>
            <w:r w:rsidRPr="003159F2">
              <w:rPr>
                <w:sz w:val="28"/>
                <w:szCs w:val="36"/>
              </w:rPr>
              <w:t>about</w:t>
            </w:r>
            <w:r w:rsidRPr="003159F2">
              <w:rPr>
                <w:spacing w:val="-4"/>
                <w:sz w:val="28"/>
                <w:szCs w:val="36"/>
              </w:rPr>
              <w:t xml:space="preserve"> </w:t>
            </w:r>
            <w:r w:rsidRPr="003159F2">
              <w:rPr>
                <w:sz w:val="28"/>
                <w:szCs w:val="36"/>
              </w:rPr>
              <w:t>the</w:t>
            </w:r>
            <w:r w:rsidRPr="003159F2">
              <w:rPr>
                <w:spacing w:val="30"/>
                <w:sz w:val="28"/>
                <w:szCs w:val="36"/>
              </w:rPr>
              <w:t xml:space="preserve"> </w:t>
            </w:r>
            <w:r w:rsidRPr="003159F2">
              <w:rPr>
                <w:spacing w:val="-2"/>
                <w:sz w:val="28"/>
                <w:szCs w:val="36"/>
              </w:rPr>
              <w:t>same.</w:t>
            </w:r>
          </w:p>
        </w:tc>
      </w:tr>
    </w:tbl>
    <w:p w14:paraId="6E36326B" w14:textId="77777777" w:rsidR="000D25EC" w:rsidRPr="003159F2" w:rsidRDefault="000D25EC" w:rsidP="003C2DF8">
      <w:pPr>
        <w:pStyle w:val="Corpodetexto"/>
        <w:spacing w:beforeLines="160" w:before="384"/>
        <w:rPr>
          <w:sz w:val="32"/>
          <w:szCs w:val="28"/>
        </w:rPr>
      </w:pPr>
    </w:p>
    <w:p w14:paraId="303924FD"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BECCA37" w14:textId="77777777">
        <w:trPr>
          <w:trHeight w:val="225"/>
        </w:trPr>
        <w:tc>
          <w:tcPr>
            <w:tcW w:w="8682" w:type="dxa"/>
            <w:tcBorders>
              <w:right w:val="single" w:sz="8" w:space="0" w:color="000000"/>
            </w:tcBorders>
          </w:tcPr>
          <w:p w14:paraId="1B4CC9F7"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31"/>
                <w:sz w:val="28"/>
                <w:szCs w:val="36"/>
              </w:rPr>
              <w:t xml:space="preserve"> </w:t>
            </w:r>
            <w:r w:rsidRPr="003159F2">
              <w:rPr>
                <w:b/>
                <w:sz w:val="28"/>
                <w:szCs w:val="36"/>
              </w:rPr>
              <w:t>17</w:t>
            </w:r>
            <w:r w:rsidRPr="003159F2">
              <w:rPr>
                <w:b/>
                <w:spacing w:val="21"/>
                <w:sz w:val="28"/>
                <w:szCs w:val="36"/>
              </w:rPr>
              <w:t xml:space="preserve"> </w:t>
            </w:r>
            <w:r w:rsidRPr="003159F2">
              <w:rPr>
                <w:b/>
                <w:spacing w:val="-5"/>
                <w:sz w:val="28"/>
                <w:szCs w:val="36"/>
              </w:rPr>
              <w:t>:10</w:t>
            </w:r>
          </w:p>
        </w:tc>
      </w:tr>
      <w:tr w:rsidR="000D25EC" w:rsidRPr="003159F2" w14:paraId="5BA1CD1D" w14:textId="77777777">
        <w:trPr>
          <w:trHeight w:val="225"/>
        </w:trPr>
        <w:tc>
          <w:tcPr>
            <w:tcW w:w="8682" w:type="dxa"/>
            <w:tcBorders>
              <w:right w:val="single" w:sz="8" w:space="0" w:color="000000"/>
            </w:tcBorders>
          </w:tcPr>
          <w:p w14:paraId="761696BD"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five</w:t>
            </w:r>
            <w:r w:rsidRPr="003159F2">
              <w:rPr>
                <w:spacing w:val="19"/>
                <w:sz w:val="28"/>
                <w:szCs w:val="36"/>
              </w:rPr>
              <w:t xml:space="preserve"> </w:t>
            </w:r>
            <w:r w:rsidRPr="003159F2">
              <w:rPr>
                <w:sz w:val="28"/>
                <w:szCs w:val="36"/>
              </w:rPr>
              <w:t>are</w:t>
            </w:r>
            <w:r w:rsidRPr="003159F2">
              <w:rPr>
                <w:spacing w:val="19"/>
                <w:sz w:val="28"/>
                <w:szCs w:val="36"/>
              </w:rPr>
              <w:t xml:space="preserve"> </w:t>
            </w:r>
            <w:r w:rsidRPr="003159F2">
              <w:rPr>
                <w:sz w:val="28"/>
                <w:szCs w:val="36"/>
              </w:rPr>
              <w:t>fallen,</w:t>
            </w:r>
            <w:r w:rsidRPr="003159F2">
              <w:rPr>
                <w:spacing w:val="14"/>
                <w:sz w:val="28"/>
                <w:szCs w:val="36"/>
              </w:rPr>
              <w:t xml:space="preserve"> </w:t>
            </w:r>
            <w:r w:rsidRPr="003159F2">
              <w:rPr>
                <w:sz w:val="28"/>
                <w:szCs w:val="36"/>
              </w:rPr>
              <w:t>and</w:t>
            </w:r>
            <w:r w:rsidRPr="003159F2">
              <w:rPr>
                <w:spacing w:val="15"/>
                <w:sz w:val="28"/>
                <w:szCs w:val="36"/>
              </w:rPr>
              <w:t xml:space="preserve"> </w:t>
            </w:r>
            <w:r w:rsidRPr="003159F2">
              <w:rPr>
                <w:sz w:val="28"/>
                <w:szCs w:val="36"/>
              </w:rPr>
              <w:t>one</w:t>
            </w:r>
            <w:r w:rsidRPr="003159F2">
              <w:rPr>
                <w:spacing w:val="19"/>
                <w:sz w:val="28"/>
                <w:szCs w:val="36"/>
              </w:rPr>
              <w:t xml:space="preserve"> </w:t>
            </w:r>
            <w:r w:rsidRPr="003159F2">
              <w:rPr>
                <w:spacing w:val="-5"/>
                <w:sz w:val="28"/>
                <w:szCs w:val="36"/>
              </w:rPr>
              <w:t>is</w:t>
            </w:r>
          </w:p>
        </w:tc>
      </w:tr>
    </w:tbl>
    <w:p w14:paraId="6946C67F"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5B39E4BB" w14:textId="77777777" w:rsidR="000D25EC" w:rsidRPr="003159F2" w:rsidRDefault="000D25EC" w:rsidP="003C2DF8">
      <w:pPr>
        <w:pStyle w:val="Corpodetexto"/>
        <w:spacing w:beforeLines="160" w:before="384"/>
        <w:rPr>
          <w:sz w:val="32"/>
          <w:szCs w:val="28"/>
        </w:rPr>
      </w:pPr>
    </w:p>
    <w:p w14:paraId="5708B7AB" w14:textId="77777777" w:rsidR="000D25EC" w:rsidRPr="003159F2" w:rsidRDefault="000D25EC" w:rsidP="003C2DF8">
      <w:pPr>
        <w:pStyle w:val="Corpodetexto"/>
        <w:spacing w:beforeLines="160" w:before="384"/>
        <w:rPr>
          <w:sz w:val="36"/>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D6A63A5" w14:textId="77777777">
        <w:trPr>
          <w:trHeight w:val="225"/>
        </w:trPr>
        <w:tc>
          <w:tcPr>
            <w:tcW w:w="8682" w:type="dxa"/>
            <w:tcBorders>
              <w:right w:val="single" w:sz="8" w:space="0" w:color="000000"/>
            </w:tcBorders>
          </w:tcPr>
          <w:p w14:paraId="047AFDE1" w14:textId="77777777" w:rsidR="000D25EC" w:rsidRPr="003159F2" w:rsidRDefault="00000000" w:rsidP="003C2DF8">
            <w:pPr>
              <w:pStyle w:val="TableParagraph"/>
              <w:tabs>
                <w:tab w:val="left" w:pos="1507"/>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4"/>
                <w:sz w:val="28"/>
                <w:szCs w:val="36"/>
              </w:rPr>
              <w:t>"and"</w:t>
            </w:r>
          </w:p>
        </w:tc>
      </w:tr>
      <w:tr w:rsidR="000D25EC" w:rsidRPr="003159F2" w14:paraId="6BD55E8E" w14:textId="77777777">
        <w:trPr>
          <w:trHeight w:val="900"/>
        </w:trPr>
        <w:tc>
          <w:tcPr>
            <w:tcW w:w="8682" w:type="dxa"/>
            <w:tcBorders>
              <w:right w:val="single" w:sz="8" w:space="0" w:color="000000"/>
            </w:tcBorders>
          </w:tcPr>
          <w:p w14:paraId="757DB902" w14:textId="77777777" w:rsidR="000D25EC" w:rsidRPr="003159F2" w:rsidRDefault="00000000" w:rsidP="003C2DF8">
            <w:pPr>
              <w:pStyle w:val="TableParagraph"/>
              <w:spacing w:beforeLines="160" w:before="384"/>
              <w:ind w:right="4264"/>
              <w:rPr>
                <w:sz w:val="28"/>
                <w:szCs w:val="36"/>
              </w:rPr>
            </w:pPr>
            <w:r w:rsidRPr="003159F2">
              <w:rPr>
                <w:sz w:val="28"/>
                <w:szCs w:val="36"/>
              </w:rPr>
              <w:t>Tyndale</w:t>
            </w:r>
            <w:r w:rsidRPr="003159F2">
              <w:rPr>
                <w:spacing w:val="22"/>
                <w:sz w:val="28"/>
                <w:szCs w:val="36"/>
              </w:rPr>
              <w:t xml:space="preserve"> </w:t>
            </w:r>
            <w:r w:rsidRPr="003159F2">
              <w:rPr>
                <w:sz w:val="28"/>
                <w:szCs w:val="36"/>
              </w:rPr>
              <w:t>Great</w:t>
            </w:r>
            <w:r w:rsidRPr="003159F2">
              <w:rPr>
                <w:spacing w:val="17"/>
                <w:sz w:val="28"/>
                <w:szCs w:val="36"/>
              </w:rPr>
              <w:t xml:space="preserve"> </w:t>
            </w:r>
            <w:r w:rsidRPr="003159F2">
              <w:rPr>
                <w:sz w:val="28"/>
                <w:szCs w:val="36"/>
              </w:rPr>
              <w:t>Geneva</w:t>
            </w:r>
            <w:r w:rsidRPr="003159F2">
              <w:rPr>
                <w:spacing w:val="17"/>
                <w:sz w:val="28"/>
                <w:szCs w:val="36"/>
              </w:rPr>
              <w:t xml:space="preserve"> </w:t>
            </w:r>
            <w:r w:rsidRPr="003159F2">
              <w:rPr>
                <w:sz w:val="28"/>
                <w:szCs w:val="36"/>
              </w:rPr>
              <w:t>Bishops</w:t>
            </w:r>
            <w:r w:rsidRPr="003159F2">
              <w:rPr>
                <w:spacing w:val="67"/>
                <w:sz w:val="28"/>
                <w:szCs w:val="36"/>
              </w:rPr>
              <w:t xml:space="preserve">  </w:t>
            </w:r>
            <w:r w:rsidRPr="003159F2">
              <w:rPr>
                <w:sz w:val="28"/>
                <w:szCs w:val="36"/>
              </w:rPr>
              <w:t>Steph.</w:t>
            </w:r>
            <w:r w:rsidRPr="003159F2">
              <w:rPr>
                <w:spacing w:val="17"/>
                <w:sz w:val="28"/>
                <w:szCs w:val="36"/>
              </w:rPr>
              <w:t xml:space="preserve"> </w:t>
            </w:r>
            <w:r w:rsidRPr="003159F2">
              <w:rPr>
                <w:sz w:val="28"/>
                <w:szCs w:val="36"/>
              </w:rPr>
              <w:t>Beza</w:t>
            </w:r>
            <w:r w:rsidRPr="003159F2">
              <w:rPr>
                <w:spacing w:val="40"/>
                <w:sz w:val="28"/>
                <w:szCs w:val="36"/>
              </w:rPr>
              <w:t xml:space="preserve"> </w:t>
            </w:r>
            <w:r w:rsidRPr="003159F2">
              <w:rPr>
                <w:sz w:val="28"/>
                <w:szCs w:val="36"/>
              </w:rPr>
              <w:t>Elz. 1</w:t>
            </w:r>
            <w:r w:rsidRPr="003159F2">
              <w:rPr>
                <w:spacing w:val="40"/>
                <w:sz w:val="28"/>
                <w:szCs w:val="36"/>
              </w:rPr>
              <w:t xml:space="preserve"> </w:t>
            </w:r>
            <w:r w:rsidRPr="003159F2">
              <w:rPr>
                <w:sz w:val="28"/>
                <w:szCs w:val="36"/>
              </w:rPr>
              <w:t>296 2049 2058 2066</w:t>
            </w:r>
            <w:r w:rsidRPr="003159F2">
              <w:rPr>
                <w:spacing w:val="-3"/>
                <w:sz w:val="28"/>
                <w:szCs w:val="36"/>
              </w:rPr>
              <w:t xml:space="preserve"> </w:t>
            </w:r>
            <w:r w:rsidRPr="003159F2">
              <w:rPr>
                <w:sz w:val="28"/>
                <w:szCs w:val="36"/>
              </w:rPr>
              <w:t>2070 2305.</w:t>
            </w:r>
          </w:p>
          <w:p w14:paraId="732F7C88"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33"/>
                <w:sz w:val="28"/>
                <w:szCs w:val="36"/>
              </w:rPr>
              <w:t xml:space="preserve"> </w:t>
            </w:r>
            <w:r w:rsidRPr="003159F2">
              <w:rPr>
                <w:sz w:val="28"/>
                <w:szCs w:val="36"/>
              </w:rPr>
              <w:t>lipss;</w:t>
            </w:r>
            <w:r w:rsidRPr="003159F2">
              <w:rPr>
                <w:spacing w:val="34"/>
                <w:sz w:val="28"/>
                <w:szCs w:val="36"/>
              </w:rPr>
              <w:t xml:space="preserve"> </w:t>
            </w:r>
            <w:r w:rsidRPr="003159F2">
              <w:rPr>
                <w:sz w:val="28"/>
                <w:szCs w:val="36"/>
              </w:rPr>
              <w:t>Syriac:</w:t>
            </w:r>
            <w:r w:rsidRPr="003159F2">
              <w:rPr>
                <w:spacing w:val="33"/>
                <w:sz w:val="28"/>
                <w:szCs w:val="36"/>
              </w:rPr>
              <w:t xml:space="preserve"> </w:t>
            </w:r>
            <w:r w:rsidRPr="003159F2">
              <w:rPr>
                <w:sz w:val="28"/>
                <w:szCs w:val="36"/>
              </w:rPr>
              <w:t>Philoxenian;</w:t>
            </w:r>
            <w:r w:rsidRPr="003159F2">
              <w:rPr>
                <w:spacing w:val="34"/>
                <w:sz w:val="28"/>
                <w:szCs w:val="36"/>
              </w:rPr>
              <w:t xml:space="preserve"> </w:t>
            </w:r>
            <w:r w:rsidRPr="003159F2">
              <w:rPr>
                <w:sz w:val="28"/>
                <w:szCs w:val="36"/>
              </w:rPr>
              <w:t>Coptic:</w:t>
            </w:r>
            <w:r w:rsidRPr="003159F2">
              <w:rPr>
                <w:spacing w:val="33"/>
                <w:sz w:val="28"/>
                <w:szCs w:val="36"/>
              </w:rPr>
              <w:t xml:space="preserve"> </w:t>
            </w:r>
            <w:r w:rsidRPr="003159F2">
              <w:rPr>
                <w:sz w:val="28"/>
                <w:szCs w:val="36"/>
              </w:rPr>
              <w:t>Bohairic;</w:t>
            </w:r>
            <w:r w:rsidRPr="003159F2">
              <w:rPr>
                <w:spacing w:val="34"/>
                <w:sz w:val="28"/>
                <w:szCs w:val="36"/>
              </w:rPr>
              <w:t xml:space="preserve"> </w:t>
            </w:r>
            <w:r w:rsidRPr="003159F2">
              <w:rPr>
                <w:sz w:val="28"/>
                <w:szCs w:val="36"/>
              </w:rPr>
              <w:t>Armenian;</w:t>
            </w:r>
            <w:r w:rsidRPr="003159F2">
              <w:rPr>
                <w:spacing w:val="33"/>
                <w:sz w:val="28"/>
                <w:szCs w:val="36"/>
              </w:rPr>
              <w:t xml:space="preserve"> </w:t>
            </w:r>
            <w:r w:rsidRPr="003159F2">
              <w:rPr>
                <w:spacing w:val="-2"/>
                <w:sz w:val="28"/>
                <w:szCs w:val="36"/>
              </w:rPr>
              <w:t>Ethiopic.</w:t>
            </w:r>
          </w:p>
          <w:p w14:paraId="7FC96284"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34"/>
                <w:sz w:val="28"/>
                <w:szCs w:val="36"/>
              </w:rPr>
              <w:t xml:space="preserve"> </w:t>
            </w:r>
            <w:r w:rsidRPr="003159F2">
              <w:rPr>
                <w:sz w:val="28"/>
                <w:szCs w:val="36"/>
              </w:rPr>
              <w:t>variant</w:t>
            </w:r>
            <w:r w:rsidRPr="003159F2">
              <w:rPr>
                <w:spacing w:val="15"/>
                <w:sz w:val="28"/>
                <w:szCs w:val="36"/>
              </w:rPr>
              <w:t xml:space="preserve"> </w:t>
            </w:r>
            <w:r w:rsidRPr="003159F2">
              <w:rPr>
                <w:sz w:val="28"/>
                <w:szCs w:val="36"/>
              </w:rPr>
              <w:t>would</w:t>
            </w:r>
            <w:r w:rsidRPr="003159F2">
              <w:rPr>
                <w:spacing w:val="17"/>
                <w:sz w:val="28"/>
                <w:szCs w:val="36"/>
              </w:rPr>
              <w:t xml:space="preserve"> </w:t>
            </w:r>
            <w:r w:rsidRPr="003159F2">
              <w:rPr>
                <w:sz w:val="28"/>
                <w:szCs w:val="36"/>
              </w:rPr>
              <w:t>read</w:t>
            </w:r>
            <w:r w:rsidRPr="003159F2">
              <w:rPr>
                <w:spacing w:val="14"/>
                <w:sz w:val="28"/>
                <w:szCs w:val="36"/>
              </w:rPr>
              <w:t xml:space="preserve"> </w:t>
            </w:r>
            <w:r w:rsidRPr="003159F2">
              <w:rPr>
                <w:sz w:val="28"/>
                <w:szCs w:val="36"/>
              </w:rPr>
              <w:t>with</w:t>
            </w:r>
            <w:r w:rsidRPr="003159F2">
              <w:rPr>
                <w:spacing w:val="14"/>
                <w:sz w:val="28"/>
                <w:szCs w:val="36"/>
              </w:rPr>
              <w:t xml:space="preserve"> </w:t>
            </w:r>
            <w:r w:rsidRPr="003159F2">
              <w:rPr>
                <w:sz w:val="28"/>
                <w:szCs w:val="36"/>
              </w:rPr>
              <w:t>the</w:t>
            </w:r>
            <w:r w:rsidRPr="003159F2">
              <w:rPr>
                <w:spacing w:val="20"/>
                <w:sz w:val="28"/>
                <w:szCs w:val="36"/>
              </w:rPr>
              <w:t xml:space="preserve"> </w:t>
            </w:r>
            <w:r w:rsidRPr="003159F2">
              <w:rPr>
                <w:sz w:val="28"/>
                <w:szCs w:val="36"/>
              </w:rPr>
              <w:t>KJV</w:t>
            </w:r>
            <w:r w:rsidRPr="003159F2">
              <w:rPr>
                <w:spacing w:val="-15"/>
                <w:sz w:val="28"/>
                <w:szCs w:val="36"/>
              </w:rPr>
              <w:t xml:space="preserve"> </w:t>
            </w:r>
            <w:r w:rsidRPr="003159F2">
              <w:rPr>
                <w:sz w:val="28"/>
                <w:szCs w:val="36"/>
              </w:rPr>
              <w:t>.,</w:t>
            </w:r>
            <w:r w:rsidRPr="003159F2">
              <w:rPr>
                <w:spacing w:val="15"/>
                <w:sz w:val="28"/>
                <w:szCs w:val="36"/>
              </w:rPr>
              <w:t xml:space="preserve"> </w:t>
            </w:r>
            <w:r w:rsidRPr="003159F2">
              <w:rPr>
                <w:sz w:val="28"/>
                <w:szCs w:val="36"/>
              </w:rPr>
              <w:t>supported</w:t>
            </w:r>
            <w:r w:rsidRPr="003159F2">
              <w:rPr>
                <w:spacing w:val="14"/>
                <w:sz w:val="28"/>
                <w:szCs w:val="36"/>
              </w:rPr>
              <w:t xml:space="preserve"> </w:t>
            </w:r>
            <w:r w:rsidRPr="003159F2">
              <w:rPr>
                <w:sz w:val="28"/>
                <w:szCs w:val="36"/>
              </w:rPr>
              <w:t>by</w:t>
            </w:r>
            <w:r w:rsidRPr="003159F2">
              <w:rPr>
                <w:spacing w:val="42"/>
                <w:sz w:val="28"/>
                <w:szCs w:val="36"/>
              </w:rPr>
              <w:t xml:space="preserve"> </w:t>
            </w:r>
            <w:r w:rsidRPr="003159F2">
              <w:rPr>
                <w:sz w:val="28"/>
                <w:szCs w:val="36"/>
              </w:rPr>
              <w:t>468</w:t>
            </w:r>
            <w:r w:rsidRPr="003159F2">
              <w:rPr>
                <w:spacing w:val="8"/>
                <w:sz w:val="28"/>
                <w:szCs w:val="36"/>
              </w:rPr>
              <w:t xml:space="preserve"> </w:t>
            </w:r>
            <w:r w:rsidRPr="003159F2">
              <w:rPr>
                <w:sz w:val="28"/>
                <w:szCs w:val="36"/>
              </w:rPr>
              <w:t>2041</w:t>
            </w:r>
            <w:r w:rsidRPr="003159F2">
              <w:rPr>
                <w:spacing w:val="63"/>
                <w:w w:val="150"/>
                <w:sz w:val="28"/>
                <w:szCs w:val="36"/>
              </w:rPr>
              <w:t xml:space="preserve"> </w:t>
            </w:r>
            <w:r w:rsidRPr="003159F2">
              <w:rPr>
                <w:sz w:val="28"/>
                <w:szCs w:val="36"/>
              </w:rPr>
              <w:t>Hippolytus,</w:t>
            </w:r>
            <w:r w:rsidRPr="003159F2">
              <w:rPr>
                <w:spacing w:val="15"/>
                <w:sz w:val="28"/>
                <w:szCs w:val="36"/>
              </w:rPr>
              <w:t xml:space="preserve"> </w:t>
            </w:r>
            <w:r w:rsidRPr="003159F2">
              <w:rPr>
                <w:sz w:val="28"/>
                <w:szCs w:val="36"/>
              </w:rPr>
              <w:t>220</w:t>
            </w:r>
            <w:r w:rsidRPr="003159F2">
              <w:rPr>
                <w:spacing w:val="39"/>
                <w:sz w:val="28"/>
                <w:szCs w:val="36"/>
              </w:rPr>
              <w:t xml:space="preserve">  </w:t>
            </w:r>
            <w:r w:rsidRPr="003159F2">
              <w:rPr>
                <w:sz w:val="28"/>
                <w:szCs w:val="36"/>
              </w:rPr>
              <w:t>Primasius,</w:t>
            </w:r>
            <w:r w:rsidRPr="003159F2">
              <w:rPr>
                <w:spacing w:val="16"/>
                <w:sz w:val="28"/>
                <w:szCs w:val="36"/>
              </w:rPr>
              <w:t xml:space="preserve"> </w:t>
            </w:r>
            <w:r w:rsidRPr="003159F2">
              <w:rPr>
                <w:spacing w:val="-4"/>
                <w:sz w:val="28"/>
                <w:szCs w:val="36"/>
              </w:rPr>
              <w:t>552.</w:t>
            </w:r>
          </w:p>
        </w:tc>
      </w:tr>
    </w:tbl>
    <w:p w14:paraId="7399707C" w14:textId="77777777" w:rsidR="000D25EC" w:rsidRPr="003159F2" w:rsidRDefault="000D25EC" w:rsidP="003C2DF8">
      <w:pPr>
        <w:pStyle w:val="Corpodetexto"/>
        <w:spacing w:beforeLines="160" w:before="384"/>
        <w:rPr>
          <w:sz w:val="32"/>
          <w:szCs w:val="28"/>
        </w:rPr>
      </w:pPr>
    </w:p>
    <w:p w14:paraId="607D2B79"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074C19B" w14:textId="77777777">
        <w:trPr>
          <w:trHeight w:val="225"/>
        </w:trPr>
        <w:tc>
          <w:tcPr>
            <w:tcW w:w="8682" w:type="dxa"/>
            <w:tcBorders>
              <w:right w:val="single" w:sz="8" w:space="0" w:color="000000"/>
            </w:tcBorders>
          </w:tcPr>
          <w:p w14:paraId="3CF9A67C"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31"/>
                <w:sz w:val="28"/>
                <w:szCs w:val="36"/>
              </w:rPr>
              <w:t xml:space="preserve"> </w:t>
            </w:r>
            <w:r w:rsidRPr="003159F2">
              <w:rPr>
                <w:b/>
                <w:sz w:val="28"/>
                <w:szCs w:val="36"/>
              </w:rPr>
              <w:t>17</w:t>
            </w:r>
            <w:r w:rsidRPr="003159F2">
              <w:rPr>
                <w:b/>
                <w:spacing w:val="21"/>
                <w:sz w:val="28"/>
                <w:szCs w:val="36"/>
              </w:rPr>
              <w:t xml:space="preserve"> </w:t>
            </w:r>
            <w:r w:rsidRPr="003159F2">
              <w:rPr>
                <w:b/>
                <w:spacing w:val="-5"/>
                <w:sz w:val="28"/>
                <w:szCs w:val="36"/>
              </w:rPr>
              <w:t>:13</w:t>
            </w:r>
          </w:p>
        </w:tc>
      </w:tr>
      <w:tr w:rsidR="000D25EC" w:rsidRPr="003159F2" w14:paraId="30A18138" w14:textId="77777777">
        <w:trPr>
          <w:trHeight w:val="225"/>
        </w:trPr>
        <w:tc>
          <w:tcPr>
            <w:tcW w:w="8682" w:type="dxa"/>
            <w:tcBorders>
              <w:right w:val="single" w:sz="8" w:space="0" w:color="000000"/>
            </w:tcBorders>
          </w:tcPr>
          <w:p w14:paraId="2A3439FE"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21"/>
                <w:sz w:val="28"/>
                <w:szCs w:val="36"/>
              </w:rPr>
              <w:t xml:space="preserve"> </w:t>
            </w:r>
            <w:r w:rsidRPr="003159F2">
              <w:rPr>
                <w:sz w:val="28"/>
                <w:szCs w:val="36"/>
              </w:rPr>
              <w:t>shall</w:t>
            </w:r>
            <w:r w:rsidRPr="003159F2">
              <w:rPr>
                <w:spacing w:val="45"/>
                <w:sz w:val="28"/>
                <w:szCs w:val="36"/>
              </w:rPr>
              <w:t xml:space="preserve"> </w:t>
            </w:r>
            <w:r w:rsidRPr="003159F2">
              <w:rPr>
                <w:sz w:val="28"/>
                <w:szCs w:val="36"/>
              </w:rPr>
              <w:t>give…to</w:t>
            </w:r>
            <w:r w:rsidRPr="003159F2">
              <w:rPr>
                <w:spacing w:val="7"/>
                <w:sz w:val="28"/>
                <w:szCs w:val="36"/>
              </w:rPr>
              <w:t xml:space="preserve"> </w:t>
            </w:r>
            <w:r w:rsidRPr="003159F2">
              <w:rPr>
                <w:sz w:val="28"/>
                <w:szCs w:val="36"/>
              </w:rPr>
              <w:t>the</w:t>
            </w:r>
            <w:r w:rsidRPr="003159F2">
              <w:rPr>
                <w:spacing w:val="27"/>
                <w:sz w:val="28"/>
                <w:szCs w:val="36"/>
              </w:rPr>
              <w:t xml:space="preserve"> </w:t>
            </w:r>
            <w:r w:rsidRPr="003159F2">
              <w:rPr>
                <w:spacing w:val="-2"/>
                <w:sz w:val="28"/>
                <w:szCs w:val="36"/>
              </w:rPr>
              <w:t>beast</w:t>
            </w:r>
          </w:p>
        </w:tc>
      </w:tr>
      <w:tr w:rsidR="000D25EC" w:rsidRPr="003159F2" w14:paraId="3F16D945" w14:textId="77777777">
        <w:trPr>
          <w:trHeight w:val="210"/>
        </w:trPr>
        <w:tc>
          <w:tcPr>
            <w:tcW w:w="8682" w:type="dxa"/>
            <w:tcBorders>
              <w:right w:val="single" w:sz="8" w:space="0" w:color="000000"/>
            </w:tcBorders>
          </w:tcPr>
          <w:p w14:paraId="3EE700CF" w14:textId="77777777" w:rsidR="000D25EC" w:rsidRPr="003159F2" w:rsidRDefault="00000000" w:rsidP="003C2DF8">
            <w:pPr>
              <w:pStyle w:val="TableParagraph"/>
              <w:tabs>
                <w:tab w:val="left" w:pos="122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and</w:t>
            </w:r>
            <w:r w:rsidRPr="003159F2">
              <w:rPr>
                <w:spacing w:val="7"/>
                <w:sz w:val="28"/>
                <w:szCs w:val="36"/>
              </w:rPr>
              <w:t xml:space="preserve"> </w:t>
            </w:r>
            <w:r w:rsidRPr="003159F2">
              <w:rPr>
                <w:spacing w:val="-4"/>
                <w:sz w:val="28"/>
                <w:szCs w:val="36"/>
              </w:rPr>
              <w:t>give…</w:t>
            </w:r>
          </w:p>
        </w:tc>
      </w:tr>
      <w:tr w:rsidR="000D25EC" w:rsidRPr="003159F2" w14:paraId="6D5DA977" w14:textId="77777777">
        <w:trPr>
          <w:trHeight w:val="1366"/>
        </w:trPr>
        <w:tc>
          <w:tcPr>
            <w:tcW w:w="8682" w:type="dxa"/>
            <w:tcBorders>
              <w:right w:val="single" w:sz="8" w:space="0" w:color="000000"/>
            </w:tcBorders>
          </w:tcPr>
          <w:p w14:paraId="6A99FE43"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296</w:t>
            </w:r>
            <w:r w:rsidRPr="003159F2">
              <w:rPr>
                <w:spacing w:val="-9"/>
                <w:sz w:val="28"/>
                <w:szCs w:val="36"/>
              </w:rPr>
              <w:t xml:space="preserve"> </w:t>
            </w:r>
            <w:r w:rsidRPr="003159F2">
              <w:rPr>
                <w:sz w:val="28"/>
                <w:szCs w:val="36"/>
              </w:rPr>
              <w:t>2049.</w:t>
            </w:r>
          </w:p>
          <w:p w14:paraId="30BC3425"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35"/>
                <w:sz w:val="28"/>
                <w:szCs w:val="36"/>
              </w:rPr>
              <w:t xml:space="preserve"> </w:t>
            </w:r>
            <w:r w:rsidRPr="003159F2">
              <w:rPr>
                <w:sz w:val="28"/>
                <w:szCs w:val="36"/>
              </w:rPr>
              <w:t>"shall"</w:t>
            </w:r>
            <w:r w:rsidRPr="003159F2">
              <w:rPr>
                <w:spacing w:val="34"/>
                <w:sz w:val="28"/>
                <w:szCs w:val="36"/>
              </w:rPr>
              <w:t xml:space="preserve"> </w:t>
            </w:r>
            <w:r w:rsidRPr="003159F2">
              <w:rPr>
                <w:sz w:val="28"/>
                <w:szCs w:val="36"/>
              </w:rPr>
              <w:t>here</w:t>
            </w:r>
            <w:r w:rsidRPr="003159F2">
              <w:rPr>
                <w:spacing w:val="14"/>
                <w:sz w:val="28"/>
                <w:szCs w:val="36"/>
              </w:rPr>
              <w:t xml:space="preserve"> </w:t>
            </w:r>
            <w:r w:rsidRPr="003159F2">
              <w:rPr>
                <w:sz w:val="28"/>
                <w:szCs w:val="36"/>
              </w:rPr>
              <w:t>is</w:t>
            </w:r>
            <w:r w:rsidRPr="003159F2">
              <w:rPr>
                <w:spacing w:val="6"/>
                <w:sz w:val="28"/>
                <w:szCs w:val="36"/>
              </w:rPr>
              <w:t xml:space="preserve"> </w:t>
            </w:r>
            <w:r w:rsidRPr="003159F2">
              <w:rPr>
                <w:sz w:val="28"/>
                <w:szCs w:val="36"/>
              </w:rPr>
              <w:t>in</w:t>
            </w:r>
            <w:r w:rsidRPr="003159F2">
              <w:rPr>
                <w:spacing w:val="27"/>
                <w:sz w:val="28"/>
                <w:szCs w:val="36"/>
              </w:rPr>
              <w:t xml:space="preserve"> </w:t>
            </w:r>
            <w:r w:rsidRPr="003159F2">
              <w:rPr>
                <w:sz w:val="28"/>
                <w:szCs w:val="36"/>
              </w:rPr>
              <w:t>harmony</w:t>
            </w:r>
            <w:r w:rsidRPr="003159F2">
              <w:rPr>
                <w:spacing w:val="32"/>
                <w:sz w:val="28"/>
                <w:szCs w:val="36"/>
              </w:rPr>
              <w:t xml:space="preserve"> </w:t>
            </w:r>
            <w:r w:rsidRPr="003159F2">
              <w:rPr>
                <w:sz w:val="28"/>
                <w:szCs w:val="36"/>
              </w:rPr>
              <w:t>with</w:t>
            </w:r>
            <w:r w:rsidRPr="003159F2">
              <w:rPr>
                <w:spacing w:val="8"/>
                <w:sz w:val="28"/>
                <w:szCs w:val="36"/>
              </w:rPr>
              <w:t xml:space="preserve"> </w:t>
            </w:r>
            <w:r w:rsidRPr="003159F2">
              <w:rPr>
                <w:sz w:val="28"/>
                <w:szCs w:val="36"/>
              </w:rPr>
              <w:t>the</w:t>
            </w:r>
            <w:r w:rsidRPr="003159F2">
              <w:rPr>
                <w:spacing w:val="13"/>
                <w:sz w:val="28"/>
                <w:szCs w:val="36"/>
              </w:rPr>
              <w:t xml:space="preserve"> </w:t>
            </w:r>
            <w:r w:rsidRPr="003159F2">
              <w:rPr>
                <w:sz w:val="28"/>
                <w:szCs w:val="36"/>
              </w:rPr>
              <w:t>two</w:t>
            </w:r>
            <w:r w:rsidRPr="003159F2">
              <w:rPr>
                <w:spacing w:val="19"/>
                <w:sz w:val="28"/>
                <w:szCs w:val="36"/>
              </w:rPr>
              <w:t xml:space="preserve"> </w:t>
            </w:r>
            <w:r w:rsidRPr="003159F2">
              <w:rPr>
                <w:sz w:val="28"/>
                <w:szCs w:val="36"/>
              </w:rPr>
              <w:t>"shalls"</w:t>
            </w:r>
            <w:r w:rsidRPr="003159F2">
              <w:rPr>
                <w:spacing w:val="-9"/>
                <w:sz w:val="28"/>
                <w:szCs w:val="36"/>
              </w:rPr>
              <w:t xml:space="preserve"> </w:t>
            </w:r>
            <w:r w:rsidRPr="003159F2">
              <w:rPr>
                <w:sz w:val="28"/>
                <w:szCs w:val="36"/>
              </w:rPr>
              <w:t>of</w:t>
            </w:r>
            <w:r w:rsidRPr="003159F2">
              <w:rPr>
                <w:spacing w:val="-7"/>
                <w:sz w:val="28"/>
                <w:szCs w:val="36"/>
              </w:rPr>
              <w:t xml:space="preserve"> </w:t>
            </w:r>
            <w:r w:rsidRPr="003159F2">
              <w:rPr>
                <w:spacing w:val="9"/>
                <w:sz w:val="28"/>
                <w:szCs w:val="36"/>
              </w:rPr>
              <w:t>verse</w:t>
            </w:r>
            <w:r w:rsidRPr="003159F2">
              <w:rPr>
                <w:spacing w:val="13"/>
                <w:sz w:val="28"/>
                <w:szCs w:val="36"/>
              </w:rPr>
              <w:t xml:space="preserve"> </w:t>
            </w:r>
            <w:r w:rsidRPr="003159F2">
              <w:rPr>
                <w:spacing w:val="4"/>
                <w:sz w:val="28"/>
                <w:szCs w:val="36"/>
              </w:rPr>
              <w:t>14.</w:t>
            </w:r>
          </w:p>
          <w:p w14:paraId="3F29472F" w14:textId="77777777" w:rsidR="000D25EC" w:rsidRPr="003159F2" w:rsidRDefault="00000000" w:rsidP="003C2DF8">
            <w:pPr>
              <w:pStyle w:val="TableParagraph"/>
              <w:spacing w:beforeLines="160" w:before="384"/>
              <w:ind w:right="340"/>
              <w:rPr>
                <w:sz w:val="28"/>
                <w:szCs w:val="36"/>
              </w:rPr>
            </w:pPr>
            <w:r w:rsidRPr="003159F2">
              <w:rPr>
                <w:sz w:val="28"/>
                <w:szCs w:val="36"/>
              </w:rPr>
              <w:t>Two</w:t>
            </w:r>
            <w:r w:rsidRPr="003159F2">
              <w:rPr>
                <w:spacing w:val="37"/>
                <w:sz w:val="28"/>
                <w:szCs w:val="36"/>
              </w:rPr>
              <w:t xml:space="preserve"> </w:t>
            </w:r>
            <w:r w:rsidRPr="003159F2">
              <w:rPr>
                <w:sz w:val="28"/>
                <w:szCs w:val="36"/>
              </w:rPr>
              <w:t>variants</w:t>
            </w:r>
            <w:r w:rsidRPr="003159F2">
              <w:rPr>
                <w:spacing w:val="20"/>
                <w:sz w:val="28"/>
                <w:szCs w:val="36"/>
              </w:rPr>
              <w:t xml:space="preserve"> </w:t>
            </w:r>
            <w:r w:rsidRPr="003159F2">
              <w:rPr>
                <w:sz w:val="28"/>
                <w:szCs w:val="36"/>
              </w:rPr>
              <w:t>translate</w:t>
            </w:r>
            <w:r w:rsidRPr="003159F2">
              <w:rPr>
                <w:spacing w:val="32"/>
                <w:sz w:val="28"/>
                <w:szCs w:val="36"/>
              </w:rPr>
              <w:t xml:space="preserve"> </w:t>
            </w:r>
            <w:r w:rsidRPr="003159F2">
              <w:rPr>
                <w:sz w:val="28"/>
                <w:szCs w:val="36"/>
              </w:rPr>
              <w:t>"shall</w:t>
            </w:r>
            <w:r w:rsidRPr="003159F2">
              <w:rPr>
                <w:spacing w:val="18"/>
                <w:sz w:val="28"/>
                <w:szCs w:val="36"/>
              </w:rPr>
              <w:t xml:space="preserve"> </w:t>
            </w:r>
            <w:r w:rsidRPr="003159F2">
              <w:rPr>
                <w:sz w:val="28"/>
                <w:szCs w:val="36"/>
              </w:rPr>
              <w:t>give".</w:t>
            </w:r>
            <w:r w:rsidRPr="003159F2">
              <w:rPr>
                <w:spacing w:val="24"/>
                <w:sz w:val="28"/>
                <w:szCs w:val="36"/>
              </w:rPr>
              <w:t xml:space="preserve"> </w:t>
            </w:r>
            <w:r w:rsidRPr="003159F2">
              <w:rPr>
                <w:sz w:val="28"/>
                <w:szCs w:val="36"/>
              </w:rPr>
              <w:t>Read</w:t>
            </w:r>
            <w:r w:rsidRPr="003159F2">
              <w:rPr>
                <w:spacing w:val="11"/>
                <w:sz w:val="28"/>
                <w:szCs w:val="36"/>
              </w:rPr>
              <w:t xml:space="preserve"> by:</w:t>
            </w:r>
            <w:r w:rsidRPr="003159F2">
              <w:rPr>
                <w:spacing w:val="9"/>
                <w:sz w:val="28"/>
                <w:szCs w:val="36"/>
              </w:rPr>
              <w:t xml:space="preserve"> </w:t>
            </w:r>
            <w:r w:rsidRPr="003159F2">
              <w:rPr>
                <w:spacing w:val="10"/>
                <w:sz w:val="28"/>
                <w:szCs w:val="36"/>
              </w:rPr>
              <w:t>15</w:t>
            </w:r>
            <w:r w:rsidRPr="003159F2">
              <w:rPr>
                <w:spacing w:val="40"/>
                <w:sz w:val="28"/>
                <w:szCs w:val="36"/>
              </w:rPr>
              <w:t xml:space="preserve"> </w:t>
            </w:r>
            <w:r w:rsidRPr="003159F2">
              <w:rPr>
                <w:sz w:val="28"/>
                <w:szCs w:val="36"/>
              </w:rPr>
              <w:t>of Hoskiers</w:t>
            </w:r>
            <w:r w:rsidRPr="003159F2">
              <w:rPr>
                <w:spacing w:val="20"/>
                <w:sz w:val="28"/>
                <w:szCs w:val="36"/>
              </w:rPr>
              <w:t xml:space="preserve"> </w:t>
            </w:r>
            <w:r w:rsidRPr="003159F2">
              <w:rPr>
                <w:sz w:val="28"/>
                <w:szCs w:val="36"/>
              </w:rPr>
              <w:t>cursives,</w:t>
            </w:r>
            <w:r w:rsidRPr="003159F2">
              <w:rPr>
                <w:spacing w:val="24"/>
                <w:sz w:val="28"/>
                <w:szCs w:val="36"/>
              </w:rPr>
              <w:t xml:space="preserve"> </w:t>
            </w:r>
            <w:r w:rsidRPr="003159F2">
              <w:rPr>
                <w:sz w:val="28"/>
                <w:szCs w:val="36"/>
              </w:rPr>
              <w:t>Vulgate: Clementine demid</w:t>
            </w:r>
            <w:r w:rsidRPr="003159F2">
              <w:rPr>
                <w:spacing w:val="25"/>
                <w:sz w:val="28"/>
                <w:szCs w:val="36"/>
              </w:rPr>
              <w:t xml:space="preserve"> </w:t>
            </w:r>
            <w:r w:rsidRPr="003159F2">
              <w:rPr>
                <w:sz w:val="28"/>
                <w:szCs w:val="36"/>
              </w:rPr>
              <w:t>ful</w:t>
            </w:r>
            <w:r w:rsidRPr="003159F2">
              <w:rPr>
                <w:spacing w:val="40"/>
                <w:sz w:val="28"/>
                <w:szCs w:val="36"/>
              </w:rPr>
              <w:t xml:space="preserve"> </w:t>
            </w:r>
            <w:r w:rsidRPr="003159F2">
              <w:rPr>
                <w:sz w:val="28"/>
                <w:szCs w:val="36"/>
              </w:rPr>
              <w:t>lipss</w:t>
            </w:r>
            <w:r w:rsidRPr="003159F2">
              <w:rPr>
                <w:spacing w:val="21"/>
                <w:sz w:val="28"/>
                <w:szCs w:val="36"/>
              </w:rPr>
              <w:t xml:space="preserve"> </w:t>
            </w:r>
            <w:r w:rsidRPr="003159F2">
              <w:rPr>
                <w:sz w:val="28"/>
                <w:szCs w:val="36"/>
              </w:rPr>
              <w:t>tol;</w:t>
            </w:r>
            <w:r w:rsidRPr="003159F2">
              <w:rPr>
                <w:spacing w:val="9"/>
                <w:sz w:val="28"/>
                <w:szCs w:val="36"/>
              </w:rPr>
              <w:t xml:space="preserve"> </w:t>
            </w:r>
            <w:r w:rsidRPr="003159F2">
              <w:rPr>
                <w:sz w:val="28"/>
                <w:szCs w:val="36"/>
              </w:rPr>
              <w:t>Coptic:</w:t>
            </w:r>
            <w:r w:rsidRPr="003159F2">
              <w:rPr>
                <w:spacing w:val="9"/>
                <w:sz w:val="28"/>
                <w:szCs w:val="36"/>
              </w:rPr>
              <w:t xml:space="preserve"> </w:t>
            </w:r>
            <w:r w:rsidRPr="003159F2">
              <w:rPr>
                <w:sz w:val="28"/>
                <w:szCs w:val="36"/>
              </w:rPr>
              <w:t>Sahadic</w:t>
            </w:r>
            <w:r w:rsidRPr="003159F2">
              <w:rPr>
                <w:spacing w:val="40"/>
                <w:sz w:val="28"/>
                <w:szCs w:val="36"/>
              </w:rPr>
              <w:t xml:space="preserve"> </w:t>
            </w:r>
            <w:r w:rsidRPr="003159F2">
              <w:rPr>
                <w:sz w:val="28"/>
                <w:szCs w:val="36"/>
              </w:rPr>
              <w:t>Bohairic;</w:t>
            </w:r>
            <w:r w:rsidRPr="003159F2">
              <w:rPr>
                <w:spacing w:val="9"/>
                <w:sz w:val="28"/>
                <w:szCs w:val="36"/>
              </w:rPr>
              <w:t xml:space="preserve"> </w:t>
            </w:r>
            <w:r w:rsidRPr="003159F2">
              <w:rPr>
                <w:sz w:val="28"/>
                <w:szCs w:val="36"/>
              </w:rPr>
              <w:t>Ethiopic;</w:t>
            </w:r>
            <w:r w:rsidRPr="003159F2">
              <w:rPr>
                <w:spacing w:val="80"/>
                <w:sz w:val="28"/>
                <w:szCs w:val="36"/>
              </w:rPr>
              <w:t xml:space="preserve"> </w:t>
            </w:r>
            <w:r w:rsidRPr="003159F2">
              <w:rPr>
                <w:sz w:val="28"/>
                <w:szCs w:val="36"/>
              </w:rPr>
              <w:t>Hippolytus,</w:t>
            </w:r>
            <w:r w:rsidRPr="003159F2">
              <w:rPr>
                <w:spacing w:val="25"/>
                <w:sz w:val="28"/>
                <w:szCs w:val="36"/>
              </w:rPr>
              <w:t xml:space="preserve"> </w:t>
            </w:r>
            <w:r w:rsidRPr="003159F2">
              <w:rPr>
                <w:sz w:val="28"/>
                <w:szCs w:val="36"/>
              </w:rPr>
              <w:t>235</w:t>
            </w:r>
            <w:r w:rsidRPr="003159F2">
              <w:rPr>
                <w:spacing w:val="80"/>
                <w:sz w:val="28"/>
                <w:szCs w:val="36"/>
              </w:rPr>
              <w:t xml:space="preserve">  </w:t>
            </w:r>
            <w:r w:rsidRPr="003159F2">
              <w:rPr>
                <w:sz w:val="28"/>
                <w:szCs w:val="36"/>
              </w:rPr>
              <w:t>Tyconius,</w:t>
            </w:r>
            <w:r w:rsidRPr="003159F2">
              <w:rPr>
                <w:spacing w:val="-4"/>
                <w:sz w:val="28"/>
                <w:szCs w:val="36"/>
              </w:rPr>
              <w:t xml:space="preserve"> </w:t>
            </w:r>
            <w:r w:rsidRPr="003159F2">
              <w:rPr>
                <w:sz w:val="28"/>
                <w:szCs w:val="36"/>
              </w:rPr>
              <w:t>380</w:t>
            </w:r>
          </w:p>
          <w:p w14:paraId="2D9CA473" w14:textId="77777777" w:rsidR="000D25EC" w:rsidRPr="003159F2" w:rsidRDefault="00000000" w:rsidP="003C2DF8">
            <w:pPr>
              <w:pStyle w:val="TableParagraph"/>
              <w:spacing w:beforeLines="160" w:before="384"/>
              <w:rPr>
                <w:sz w:val="28"/>
                <w:szCs w:val="36"/>
              </w:rPr>
            </w:pPr>
            <w:r w:rsidRPr="003159F2">
              <w:rPr>
                <w:sz w:val="28"/>
                <w:szCs w:val="36"/>
              </w:rPr>
              <w:t>Primasius,</w:t>
            </w:r>
            <w:r w:rsidRPr="003159F2">
              <w:rPr>
                <w:spacing w:val="53"/>
                <w:sz w:val="28"/>
                <w:szCs w:val="36"/>
              </w:rPr>
              <w:t xml:space="preserve"> </w:t>
            </w:r>
            <w:r w:rsidRPr="003159F2">
              <w:rPr>
                <w:spacing w:val="-4"/>
                <w:sz w:val="28"/>
                <w:szCs w:val="36"/>
              </w:rPr>
              <w:t>552.</w:t>
            </w:r>
          </w:p>
        </w:tc>
      </w:tr>
    </w:tbl>
    <w:p w14:paraId="3D3B2454" w14:textId="77777777" w:rsidR="000D25EC" w:rsidRPr="003159F2" w:rsidRDefault="000D25EC" w:rsidP="003C2DF8">
      <w:pPr>
        <w:pStyle w:val="Corpodetexto"/>
        <w:spacing w:beforeLines="160" w:before="384"/>
        <w:rPr>
          <w:sz w:val="32"/>
          <w:szCs w:val="28"/>
        </w:rPr>
      </w:pPr>
    </w:p>
    <w:p w14:paraId="20ED8C26"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E88ABF3" w14:textId="77777777">
        <w:trPr>
          <w:trHeight w:val="225"/>
        </w:trPr>
        <w:tc>
          <w:tcPr>
            <w:tcW w:w="8682" w:type="dxa"/>
            <w:tcBorders>
              <w:right w:val="single" w:sz="8" w:space="0" w:color="000000"/>
            </w:tcBorders>
          </w:tcPr>
          <w:p w14:paraId="54265B48"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31"/>
                <w:sz w:val="28"/>
                <w:szCs w:val="36"/>
              </w:rPr>
              <w:t xml:space="preserve"> </w:t>
            </w:r>
            <w:r w:rsidRPr="003159F2">
              <w:rPr>
                <w:b/>
                <w:sz w:val="28"/>
                <w:szCs w:val="36"/>
              </w:rPr>
              <w:t>17</w:t>
            </w:r>
            <w:r w:rsidRPr="003159F2">
              <w:rPr>
                <w:b/>
                <w:spacing w:val="21"/>
                <w:sz w:val="28"/>
                <w:szCs w:val="36"/>
              </w:rPr>
              <w:t xml:space="preserve"> </w:t>
            </w:r>
            <w:r w:rsidRPr="003159F2">
              <w:rPr>
                <w:b/>
                <w:spacing w:val="-5"/>
                <w:sz w:val="28"/>
                <w:szCs w:val="36"/>
              </w:rPr>
              <w:t>:16</w:t>
            </w:r>
          </w:p>
        </w:tc>
      </w:tr>
      <w:tr w:rsidR="000D25EC" w:rsidRPr="003159F2" w14:paraId="04B5785F" w14:textId="77777777">
        <w:trPr>
          <w:trHeight w:val="225"/>
        </w:trPr>
        <w:tc>
          <w:tcPr>
            <w:tcW w:w="8682" w:type="dxa"/>
            <w:tcBorders>
              <w:right w:val="single" w:sz="8" w:space="0" w:color="000000"/>
            </w:tcBorders>
          </w:tcPr>
          <w:p w14:paraId="3C397E77"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the</w:t>
            </w:r>
            <w:r w:rsidRPr="003159F2">
              <w:rPr>
                <w:spacing w:val="27"/>
                <w:sz w:val="28"/>
                <w:szCs w:val="36"/>
              </w:rPr>
              <w:t xml:space="preserve"> </w:t>
            </w:r>
            <w:r w:rsidRPr="003159F2">
              <w:rPr>
                <w:sz w:val="28"/>
                <w:szCs w:val="36"/>
              </w:rPr>
              <w:t>ten</w:t>
            </w:r>
            <w:r w:rsidRPr="003159F2">
              <w:rPr>
                <w:spacing w:val="17"/>
                <w:sz w:val="28"/>
                <w:szCs w:val="36"/>
              </w:rPr>
              <w:t xml:space="preserve"> </w:t>
            </w:r>
            <w:r w:rsidRPr="003159F2">
              <w:rPr>
                <w:sz w:val="28"/>
                <w:szCs w:val="36"/>
              </w:rPr>
              <w:t>horns</w:t>
            </w:r>
            <w:r w:rsidRPr="003159F2">
              <w:rPr>
                <w:spacing w:val="18"/>
                <w:sz w:val="28"/>
                <w:szCs w:val="36"/>
              </w:rPr>
              <w:t xml:space="preserve"> </w:t>
            </w:r>
            <w:r w:rsidRPr="003159F2">
              <w:rPr>
                <w:sz w:val="28"/>
                <w:szCs w:val="36"/>
              </w:rPr>
              <w:t>which</w:t>
            </w:r>
            <w:r w:rsidRPr="003159F2">
              <w:rPr>
                <w:spacing w:val="20"/>
                <w:sz w:val="28"/>
                <w:szCs w:val="36"/>
              </w:rPr>
              <w:t xml:space="preserve"> </w:t>
            </w:r>
            <w:r w:rsidRPr="003159F2">
              <w:rPr>
                <w:sz w:val="28"/>
                <w:szCs w:val="36"/>
              </w:rPr>
              <w:t>thou</w:t>
            </w:r>
            <w:r w:rsidRPr="003159F2">
              <w:rPr>
                <w:spacing w:val="22"/>
                <w:sz w:val="28"/>
                <w:szCs w:val="36"/>
              </w:rPr>
              <w:t xml:space="preserve"> </w:t>
            </w:r>
            <w:r w:rsidRPr="003159F2">
              <w:rPr>
                <w:sz w:val="28"/>
                <w:szCs w:val="36"/>
              </w:rPr>
              <w:t>sawest</w:t>
            </w:r>
            <w:r w:rsidRPr="003159F2">
              <w:rPr>
                <w:spacing w:val="22"/>
                <w:sz w:val="28"/>
                <w:szCs w:val="36"/>
              </w:rPr>
              <w:t xml:space="preserve"> </w:t>
            </w:r>
            <w:r w:rsidRPr="003159F2">
              <w:rPr>
                <w:sz w:val="28"/>
                <w:szCs w:val="36"/>
              </w:rPr>
              <w:t>upon</w:t>
            </w:r>
            <w:r w:rsidRPr="003159F2">
              <w:rPr>
                <w:spacing w:val="17"/>
                <w:sz w:val="28"/>
                <w:szCs w:val="36"/>
              </w:rPr>
              <w:t xml:space="preserve"> </w:t>
            </w:r>
            <w:r w:rsidRPr="003159F2">
              <w:rPr>
                <w:sz w:val="28"/>
                <w:szCs w:val="36"/>
              </w:rPr>
              <w:t>the</w:t>
            </w:r>
            <w:r w:rsidRPr="003159F2">
              <w:rPr>
                <w:spacing w:val="28"/>
                <w:sz w:val="28"/>
                <w:szCs w:val="36"/>
              </w:rPr>
              <w:t xml:space="preserve"> </w:t>
            </w:r>
            <w:r w:rsidRPr="003159F2">
              <w:rPr>
                <w:sz w:val="28"/>
                <w:szCs w:val="36"/>
              </w:rPr>
              <w:t>beast,</w:t>
            </w:r>
            <w:r w:rsidRPr="003159F2">
              <w:rPr>
                <w:spacing w:val="22"/>
                <w:sz w:val="28"/>
                <w:szCs w:val="36"/>
              </w:rPr>
              <w:t xml:space="preserve"> </w:t>
            </w:r>
            <w:r w:rsidRPr="003159F2">
              <w:rPr>
                <w:sz w:val="28"/>
                <w:szCs w:val="36"/>
              </w:rPr>
              <w:t>these</w:t>
            </w:r>
            <w:r w:rsidRPr="003159F2">
              <w:rPr>
                <w:spacing w:val="29"/>
                <w:sz w:val="28"/>
                <w:szCs w:val="36"/>
              </w:rPr>
              <w:t xml:space="preserve"> </w:t>
            </w:r>
            <w:r w:rsidRPr="003159F2">
              <w:rPr>
                <w:sz w:val="28"/>
                <w:szCs w:val="36"/>
              </w:rPr>
              <w:t>shall</w:t>
            </w:r>
            <w:r w:rsidRPr="003159F2">
              <w:rPr>
                <w:spacing w:val="17"/>
                <w:sz w:val="28"/>
                <w:szCs w:val="36"/>
              </w:rPr>
              <w:t xml:space="preserve"> </w:t>
            </w:r>
            <w:r w:rsidRPr="003159F2">
              <w:rPr>
                <w:spacing w:val="-4"/>
                <w:sz w:val="28"/>
                <w:szCs w:val="36"/>
              </w:rPr>
              <w:t>hate</w:t>
            </w:r>
          </w:p>
        </w:tc>
      </w:tr>
      <w:tr w:rsidR="000D25EC" w:rsidRPr="003159F2" w14:paraId="2643F533" w14:textId="77777777">
        <w:trPr>
          <w:trHeight w:val="210"/>
        </w:trPr>
        <w:tc>
          <w:tcPr>
            <w:tcW w:w="8682" w:type="dxa"/>
            <w:tcBorders>
              <w:right w:val="single" w:sz="8" w:space="0" w:color="000000"/>
            </w:tcBorders>
          </w:tcPr>
          <w:p w14:paraId="40D77F85" w14:textId="77777777" w:rsidR="000D25EC" w:rsidRPr="003159F2" w:rsidRDefault="00000000" w:rsidP="003C2DF8">
            <w:pPr>
              <w:pStyle w:val="TableParagraph"/>
              <w:tabs>
                <w:tab w:val="left" w:pos="285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w:t>
            </w:r>
            <w:r w:rsidRPr="003159F2">
              <w:rPr>
                <w:spacing w:val="43"/>
                <w:sz w:val="28"/>
                <w:szCs w:val="36"/>
              </w:rPr>
              <w:t xml:space="preserve"> </w:t>
            </w:r>
            <w:r w:rsidRPr="003159F2">
              <w:rPr>
                <w:sz w:val="28"/>
                <w:szCs w:val="36"/>
              </w:rPr>
              <w:t>sawest,</w:t>
            </w:r>
            <w:r w:rsidRPr="003159F2">
              <w:rPr>
                <w:spacing w:val="17"/>
                <w:sz w:val="28"/>
                <w:szCs w:val="36"/>
              </w:rPr>
              <w:t xml:space="preserve"> </w:t>
            </w:r>
            <w:r w:rsidRPr="003159F2">
              <w:rPr>
                <w:sz w:val="28"/>
                <w:szCs w:val="36"/>
              </w:rPr>
              <w:t>and</w:t>
            </w:r>
            <w:r w:rsidRPr="003159F2">
              <w:rPr>
                <w:spacing w:val="17"/>
                <w:sz w:val="28"/>
                <w:szCs w:val="36"/>
              </w:rPr>
              <w:t xml:space="preserve"> </w:t>
            </w:r>
            <w:r w:rsidRPr="003159F2">
              <w:rPr>
                <w:sz w:val="28"/>
                <w:szCs w:val="36"/>
              </w:rPr>
              <w:t>the</w:t>
            </w:r>
            <w:r w:rsidRPr="003159F2">
              <w:rPr>
                <w:spacing w:val="22"/>
                <w:sz w:val="28"/>
                <w:szCs w:val="36"/>
              </w:rPr>
              <w:t xml:space="preserve"> </w:t>
            </w:r>
            <w:r w:rsidRPr="003159F2">
              <w:rPr>
                <w:sz w:val="28"/>
                <w:szCs w:val="36"/>
              </w:rPr>
              <w:t>beast,</w:t>
            </w:r>
            <w:r w:rsidRPr="003159F2">
              <w:rPr>
                <w:spacing w:val="16"/>
                <w:sz w:val="28"/>
                <w:szCs w:val="36"/>
              </w:rPr>
              <w:t xml:space="preserve"> </w:t>
            </w:r>
            <w:r w:rsidRPr="003159F2">
              <w:rPr>
                <w:spacing w:val="-2"/>
                <w:sz w:val="28"/>
                <w:szCs w:val="36"/>
              </w:rPr>
              <w:t>these…</w:t>
            </w:r>
          </w:p>
        </w:tc>
      </w:tr>
      <w:tr w:rsidR="000D25EC" w:rsidRPr="003159F2" w14:paraId="0DAACE3E" w14:textId="77777777">
        <w:trPr>
          <w:trHeight w:val="1591"/>
        </w:trPr>
        <w:tc>
          <w:tcPr>
            <w:tcW w:w="8682" w:type="dxa"/>
            <w:tcBorders>
              <w:right w:val="single" w:sz="8" w:space="0" w:color="000000"/>
            </w:tcBorders>
          </w:tcPr>
          <w:p w14:paraId="18225DE0"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209 296 2049 2066.</w:t>
            </w:r>
          </w:p>
          <w:p w14:paraId="797824A0" w14:textId="77777777" w:rsidR="000D25EC" w:rsidRPr="003159F2" w:rsidRDefault="00000000" w:rsidP="003C2DF8">
            <w:pPr>
              <w:pStyle w:val="TableParagraph"/>
              <w:spacing w:beforeLines="160" w:before="384"/>
              <w:ind w:right="4370"/>
              <w:rPr>
                <w:sz w:val="28"/>
                <w:szCs w:val="36"/>
              </w:rPr>
            </w:pPr>
            <w:r w:rsidRPr="003159F2">
              <w:rPr>
                <w:sz w:val="28"/>
                <w:szCs w:val="36"/>
              </w:rPr>
              <w:t>Vulgate: Clementine</w:t>
            </w:r>
            <w:r w:rsidRPr="003159F2">
              <w:rPr>
                <w:spacing w:val="-1"/>
                <w:sz w:val="28"/>
                <w:szCs w:val="36"/>
              </w:rPr>
              <w:t xml:space="preserve"> </w:t>
            </w:r>
            <w:r w:rsidRPr="003159F2">
              <w:rPr>
                <w:sz w:val="28"/>
                <w:szCs w:val="36"/>
              </w:rPr>
              <w:t>lipss;. Syriac;</w:t>
            </w:r>
            <w:r w:rsidRPr="003159F2">
              <w:rPr>
                <w:spacing w:val="40"/>
                <w:sz w:val="28"/>
                <w:szCs w:val="36"/>
              </w:rPr>
              <w:t xml:space="preserve"> </w:t>
            </w:r>
            <w:r w:rsidRPr="003159F2">
              <w:rPr>
                <w:sz w:val="28"/>
                <w:szCs w:val="36"/>
              </w:rPr>
              <w:t>Armenian.</w:t>
            </w:r>
            <w:r w:rsidRPr="003159F2">
              <w:rPr>
                <w:spacing w:val="40"/>
                <w:sz w:val="28"/>
                <w:szCs w:val="36"/>
              </w:rPr>
              <w:t xml:space="preserve"> </w:t>
            </w:r>
            <w:r w:rsidRPr="003159F2">
              <w:rPr>
                <w:sz w:val="28"/>
                <w:szCs w:val="36"/>
              </w:rPr>
              <w:t>Arethas, Cappadocia, 914.</w:t>
            </w:r>
          </w:p>
          <w:p w14:paraId="11220E8E" w14:textId="77777777" w:rsidR="000D25EC" w:rsidRPr="003159F2" w:rsidRDefault="00000000" w:rsidP="003C2DF8">
            <w:pPr>
              <w:pStyle w:val="TableParagraph"/>
              <w:spacing w:beforeLines="160" w:before="384"/>
              <w:rPr>
                <w:sz w:val="28"/>
                <w:szCs w:val="36"/>
              </w:rPr>
            </w:pPr>
            <w:r w:rsidRPr="003159F2">
              <w:rPr>
                <w:sz w:val="28"/>
                <w:szCs w:val="36"/>
              </w:rPr>
              <w:t>Verses</w:t>
            </w:r>
            <w:r w:rsidRPr="003159F2">
              <w:rPr>
                <w:spacing w:val="17"/>
                <w:sz w:val="28"/>
                <w:szCs w:val="36"/>
              </w:rPr>
              <w:t xml:space="preserve"> </w:t>
            </w:r>
            <w:r w:rsidRPr="003159F2">
              <w:rPr>
                <w:sz w:val="28"/>
                <w:szCs w:val="36"/>
              </w:rPr>
              <w:t>15,16</w:t>
            </w:r>
            <w:r w:rsidRPr="003159F2">
              <w:rPr>
                <w:spacing w:val="25"/>
                <w:sz w:val="28"/>
                <w:szCs w:val="36"/>
              </w:rPr>
              <w:t xml:space="preserve"> </w:t>
            </w:r>
            <w:r w:rsidRPr="003159F2">
              <w:rPr>
                <w:sz w:val="28"/>
                <w:szCs w:val="36"/>
              </w:rPr>
              <w:t>return</w:t>
            </w:r>
            <w:r w:rsidRPr="003159F2">
              <w:rPr>
                <w:spacing w:val="15"/>
                <w:sz w:val="28"/>
                <w:szCs w:val="36"/>
              </w:rPr>
              <w:t xml:space="preserve"> </w:t>
            </w:r>
            <w:r w:rsidRPr="003159F2">
              <w:rPr>
                <w:sz w:val="28"/>
                <w:szCs w:val="36"/>
              </w:rPr>
              <w:t>to</w:t>
            </w:r>
            <w:r w:rsidRPr="003159F2">
              <w:rPr>
                <w:spacing w:val="36"/>
                <w:sz w:val="28"/>
                <w:szCs w:val="36"/>
              </w:rPr>
              <w:t xml:space="preserve"> </w:t>
            </w:r>
            <w:r w:rsidRPr="003159F2">
              <w:rPr>
                <w:sz w:val="28"/>
                <w:szCs w:val="36"/>
              </w:rPr>
              <w:t>the</w:t>
            </w:r>
            <w:r w:rsidRPr="003159F2">
              <w:rPr>
                <w:spacing w:val="28"/>
                <w:sz w:val="28"/>
                <w:szCs w:val="36"/>
              </w:rPr>
              <w:t xml:space="preserve"> </w:t>
            </w:r>
            <w:r w:rsidRPr="003159F2">
              <w:rPr>
                <w:sz w:val="28"/>
                <w:szCs w:val="36"/>
              </w:rPr>
              <w:t>overall</w:t>
            </w:r>
            <w:r w:rsidRPr="003159F2">
              <w:rPr>
                <w:spacing w:val="16"/>
                <w:sz w:val="28"/>
                <w:szCs w:val="36"/>
              </w:rPr>
              <w:t xml:space="preserve"> </w:t>
            </w:r>
            <w:r w:rsidRPr="003159F2">
              <w:rPr>
                <w:sz w:val="28"/>
                <w:szCs w:val="36"/>
              </w:rPr>
              <w:t>composite</w:t>
            </w:r>
            <w:r w:rsidRPr="003159F2">
              <w:rPr>
                <w:spacing w:val="26"/>
                <w:sz w:val="28"/>
                <w:szCs w:val="36"/>
              </w:rPr>
              <w:t xml:space="preserve"> </w:t>
            </w:r>
            <w:r w:rsidRPr="003159F2">
              <w:rPr>
                <w:sz w:val="28"/>
                <w:szCs w:val="36"/>
              </w:rPr>
              <w:t>entity,</w:t>
            </w:r>
            <w:r w:rsidRPr="003159F2">
              <w:rPr>
                <w:spacing w:val="22"/>
                <w:sz w:val="28"/>
                <w:szCs w:val="36"/>
              </w:rPr>
              <w:t xml:space="preserve"> </w:t>
            </w:r>
            <w:r w:rsidRPr="003159F2">
              <w:rPr>
                <w:sz w:val="28"/>
                <w:szCs w:val="36"/>
              </w:rPr>
              <w:t>i.e.</w:t>
            </w:r>
            <w:r w:rsidRPr="003159F2">
              <w:rPr>
                <w:spacing w:val="-7"/>
                <w:sz w:val="28"/>
                <w:szCs w:val="36"/>
              </w:rPr>
              <w:t xml:space="preserve"> </w:t>
            </w:r>
            <w:r w:rsidRPr="003159F2">
              <w:rPr>
                <w:sz w:val="28"/>
                <w:szCs w:val="36"/>
              </w:rPr>
              <w:t>the</w:t>
            </w:r>
            <w:r w:rsidRPr="003159F2">
              <w:rPr>
                <w:spacing w:val="27"/>
                <w:sz w:val="28"/>
                <w:szCs w:val="36"/>
              </w:rPr>
              <w:t xml:space="preserve"> </w:t>
            </w:r>
            <w:r w:rsidRPr="003159F2">
              <w:rPr>
                <w:sz w:val="28"/>
                <w:szCs w:val="36"/>
              </w:rPr>
              <w:t>beast</w:t>
            </w:r>
            <w:r w:rsidRPr="003159F2">
              <w:rPr>
                <w:spacing w:val="21"/>
                <w:sz w:val="28"/>
                <w:szCs w:val="36"/>
              </w:rPr>
              <w:t xml:space="preserve"> </w:t>
            </w:r>
            <w:r w:rsidRPr="003159F2">
              <w:rPr>
                <w:sz w:val="28"/>
                <w:szCs w:val="36"/>
              </w:rPr>
              <w:t>with</w:t>
            </w:r>
            <w:r w:rsidRPr="003159F2">
              <w:rPr>
                <w:spacing w:val="19"/>
                <w:sz w:val="28"/>
                <w:szCs w:val="36"/>
              </w:rPr>
              <w:t xml:space="preserve"> </w:t>
            </w:r>
            <w:r w:rsidRPr="003159F2">
              <w:rPr>
                <w:sz w:val="28"/>
                <w:szCs w:val="36"/>
              </w:rPr>
              <w:t>the</w:t>
            </w:r>
            <w:r w:rsidRPr="003159F2">
              <w:rPr>
                <w:spacing w:val="27"/>
                <w:sz w:val="28"/>
                <w:szCs w:val="36"/>
              </w:rPr>
              <w:t xml:space="preserve"> </w:t>
            </w:r>
            <w:r w:rsidRPr="003159F2">
              <w:rPr>
                <w:sz w:val="28"/>
                <w:szCs w:val="36"/>
              </w:rPr>
              <w:t>ten</w:t>
            </w:r>
            <w:r w:rsidRPr="003159F2">
              <w:rPr>
                <w:spacing w:val="15"/>
                <w:sz w:val="28"/>
                <w:szCs w:val="36"/>
              </w:rPr>
              <w:t xml:space="preserve"> </w:t>
            </w:r>
            <w:r w:rsidRPr="003159F2">
              <w:rPr>
                <w:sz w:val="28"/>
                <w:szCs w:val="36"/>
              </w:rPr>
              <w:t>horns</w:t>
            </w:r>
            <w:r w:rsidRPr="003159F2">
              <w:rPr>
                <w:spacing w:val="18"/>
                <w:sz w:val="28"/>
                <w:szCs w:val="36"/>
              </w:rPr>
              <w:t xml:space="preserve"> </w:t>
            </w:r>
            <w:r w:rsidRPr="003159F2">
              <w:rPr>
                <w:spacing w:val="-2"/>
                <w:sz w:val="28"/>
                <w:szCs w:val="36"/>
              </w:rPr>
              <w:t>(13:1,</w:t>
            </w:r>
          </w:p>
          <w:p w14:paraId="62951DF3" w14:textId="77777777" w:rsidR="000D25EC" w:rsidRPr="003159F2" w:rsidRDefault="00000000" w:rsidP="003C2DF8">
            <w:pPr>
              <w:pStyle w:val="TableParagraph"/>
              <w:spacing w:beforeLines="160" w:before="384"/>
              <w:ind w:right="270"/>
              <w:rPr>
                <w:sz w:val="28"/>
                <w:szCs w:val="36"/>
              </w:rPr>
            </w:pPr>
            <w:r w:rsidRPr="003159F2">
              <w:rPr>
                <w:spacing w:val="10"/>
                <w:sz w:val="28"/>
                <w:szCs w:val="36"/>
              </w:rPr>
              <w:t>17</w:t>
            </w:r>
            <w:r w:rsidRPr="003159F2">
              <w:rPr>
                <w:spacing w:val="-13"/>
                <w:sz w:val="28"/>
                <w:szCs w:val="36"/>
              </w:rPr>
              <w:t xml:space="preserve"> </w:t>
            </w:r>
            <w:r w:rsidRPr="003159F2">
              <w:rPr>
                <w:sz w:val="28"/>
                <w:szCs w:val="36"/>
              </w:rPr>
              <w:t>:3,7).</w:t>
            </w:r>
            <w:r w:rsidRPr="003159F2">
              <w:rPr>
                <w:spacing w:val="80"/>
                <w:sz w:val="28"/>
                <w:szCs w:val="36"/>
              </w:rPr>
              <w:t xml:space="preserve"> </w:t>
            </w:r>
            <w:r w:rsidRPr="003159F2">
              <w:rPr>
                <w:sz w:val="28"/>
                <w:szCs w:val="36"/>
              </w:rPr>
              <w:t>The</w:t>
            </w:r>
            <w:r w:rsidRPr="003159F2">
              <w:rPr>
                <w:spacing w:val="18"/>
                <w:sz w:val="28"/>
                <w:szCs w:val="36"/>
              </w:rPr>
              <w:t xml:space="preserve"> </w:t>
            </w:r>
            <w:r w:rsidRPr="003159F2">
              <w:rPr>
                <w:sz w:val="28"/>
                <w:szCs w:val="36"/>
              </w:rPr>
              <w:t>HF</w:t>
            </w:r>
            <w:r w:rsidRPr="003159F2">
              <w:rPr>
                <w:spacing w:val="31"/>
                <w:sz w:val="28"/>
                <w:szCs w:val="36"/>
              </w:rPr>
              <w:t xml:space="preserve"> </w:t>
            </w:r>
            <w:r w:rsidRPr="003159F2">
              <w:rPr>
                <w:sz w:val="28"/>
                <w:szCs w:val="36"/>
              </w:rPr>
              <w:t>RP</w:t>
            </w:r>
            <w:r w:rsidRPr="003159F2">
              <w:rPr>
                <w:spacing w:val="40"/>
                <w:sz w:val="28"/>
                <w:szCs w:val="36"/>
              </w:rPr>
              <w:t xml:space="preserve"> </w:t>
            </w:r>
            <w:r w:rsidRPr="003159F2">
              <w:rPr>
                <w:sz w:val="28"/>
                <w:szCs w:val="36"/>
              </w:rPr>
              <w:t>CR</w:t>
            </w:r>
            <w:r w:rsidRPr="003159F2">
              <w:rPr>
                <w:spacing w:val="40"/>
                <w:sz w:val="28"/>
                <w:szCs w:val="36"/>
              </w:rPr>
              <w:t xml:space="preserve"> </w:t>
            </w:r>
            <w:r w:rsidRPr="003159F2">
              <w:rPr>
                <w:sz w:val="28"/>
                <w:szCs w:val="36"/>
              </w:rPr>
              <w:t>reading confuses the</w:t>
            </w:r>
            <w:r w:rsidRPr="003159F2">
              <w:rPr>
                <w:spacing w:val="18"/>
                <w:sz w:val="28"/>
                <w:szCs w:val="36"/>
              </w:rPr>
              <w:t xml:space="preserve"> </w:t>
            </w:r>
            <w:r w:rsidRPr="003159F2">
              <w:rPr>
                <w:sz w:val="28"/>
                <w:szCs w:val="36"/>
              </w:rPr>
              <w:t>beast which arises out from among the</w:t>
            </w:r>
            <w:r w:rsidRPr="003159F2">
              <w:rPr>
                <w:spacing w:val="20"/>
                <w:sz w:val="28"/>
                <w:szCs w:val="36"/>
              </w:rPr>
              <w:t xml:space="preserve"> </w:t>
            </w:r>
            <w:r w:rsidRPr="003159F2">
              <w:rPr>
                <w:sz w:val="28"/>
                <w:szCs w:val="36"/>
              </w:rPr>
              <w:t>10</w:t>
            </w:r>
            <w:r w:rsidRPr="003159F2">
              <w:rPr>
                <w:spacing w:val="26"/>
                <w:sz w:val="28"/>
                <w:szCs w:val="36"/>
              </w:rPr>
              <w:t xml:space="preserve"> </w:t>
            </w:r>
            <w:r w:rsidRPr="003159F2">
              <w:rPr>
                <w:sz w:val="28"/>
                <w:szCs w:val="36"/>
              </w:rPr>
              <w:t>horns with the</w:t>
            </w:r>
            <w:r w:rsidRPr="003159F2">
              <w:rPr>
                <w:spacing w:val="27"/>
                <w:sz w:val="28"/>
                <w:szCs w:val="36"/>
              </w:rPr>
              <w:t xml:space="preserve"> </w:t>
            </w:r>
            <w:r w:rsidRPr="003159F2">
              <w:rPr>
                <w:sz w:val="28"/>
                <w:szCs w:val="36"/>
              </w:rPr>
              <w:t>beast which bears the</w:t>
            </w:r>
            <w:r w:rsidRPr="003159F2">
              <w:rPr>
                <w:spacing w:val="27"/>
                <w:sz w:val="28"/>
                <w:szCs w:val="36"/>
              </w:rPr>
              <w:t xml:space="preserve"> </w:t>
            </w:r>
            <w:r w:rsidRPr="003159F2">
              <w:rPr>
                <w:sz w:val="28"/>
                <w:szCs w:val="36"/>
              </w:rPr>
              <w:t>ten horns.</w:t>
            </w:r>
          </w:p>
        </w:tc>
      </w:tr>
    </w:tbl>
    <w:p w14:paraId="6CB6E7A1" w14:textId="77777777" w:rsidR="000D25EC" w:rsidRPr="003159F2" w:rsidRDefault="000D25EC" w:rsidP="003C2DF8">
      <w:pPr>
        <w:pStyle w:val="Corpodetexto"/>
        <w:spacing w:beforeLines="160" w:before="384"/>
        <w:rPr>
          <w:sz w:val="32"/>
          <w:szCs w:val="28"/>
        </w:rPr>
      </w:pPr>
    </w:p>
    <w:p w14:paraId="3FE0F3CA"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77974B9" w14:textId="77777777">
        <w:trPr>
          <w:trHeight w:val="225"/>
        </w:trPr>
        <w:tc>
          <w:tcPr>
            <w:tcW w:w="8682" w:type="dxa"/>
            <w:tcBorders>
              <w:right w:val="single" w:sz="8" w:space="0" w:color="000000"/>
            </w:tcBorders>
          </w:tcPr>
          <w:p w14:paraId="33F5603B"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18:2</w:t>
            </w:r>
          </w:p>
        </w:tc>
      </w:tr>
      <w:tr w:rsidR="000D25EC" w:rsidRPr="003159F2" w14:paraId="76F6B27D" w14:textId="77777777">
        <w:trPr>
          <w:trHeight w:val="225"/>
        </w:trPr>
        <w:tc>
          <w:tcPr>
            <w:tcW w:w="8682" w:type="dxa"/>
            <w:tcBorders>
              <w:right w:val="single" w:sz="8" w:space="0" w:color="000000"/>
            </w:tcBorders>
          </w:tcPr>
          <w:p w14:paraId="397FCD60"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18"/>
                <w:sz w:val="28"/>
                <w:szCs w:val="36"/>
              </w:rPr>
              <w:t xml:space="preserve"> </w:t>
            </w:r>
            <w:r w:rsidRPr="003159F2">
              <w:rPr>
                <w:sz w:val="28"/>
                <w:szCs w:val="36"/>
              </w:rPr>
              <w:t>he</w:t>
            </w:r>
            <w:r w:rsidRPr="003159F2">
              <w:rPr>
                <w:spacing w:val="24"/>
                <w:sz w:val="28"/>
                <w:szCs w:val="36"/>
              </w:rPr>
              <w:t xml:space="preserve"> </w:t>
            </w:r>
            <w:r w:rsidRPr="003159F2">
              <w:rPr>
                <w:sz w:val="28"/>
                <w:szCs w:val="36"/>
              </w:rPr>
              <w:t>cried</w:t>
            </w:r>
            <w:r w:rsidRPr="003159F2">
              <w:rPr>
                <w:spacing w:val="18"/>
                <w:sz w:val="28"/>
                <w:szCs w:val="36"/>
              </w:rPr>
              <w:t xml:space="preserve"> </w:t>
            </w:r>
            <w:r w:rsidRPr="003159F2">
              <w:rPr>
                <w:sz w:val="28"/>
                <w:szCs w:val="36"/>
              </w:rPr>
              <w:t>mightily</w:t>
            </w:r>
            <w:r w:rsidRPr="003159F2">
              <w:rPr>
                <w:spacing w:val="20"/>
                <w:sz w:val="28"/>
                <w:szCs w:val="36"/>
              </w:rPr>
              <w:t xml:space="preserve"> </w:t>
            </w:r>
            <w:r w:rsidRPr="003159F2">
              <w:rPr>
                <w:sz w:val="28"/>
                <w:szCs w:val="36"/>
              </w:rPr>
              <w:t>with</w:t>
            </w:r>
            <w:r w:rsidRPr="003159F2">
              <w:rPr>
                <w:spacing w:val="17"/>
                <w:sz w:val="28"/>
                <w:szCs w:val="36"/>
              </w:rPr>
              <w:t xml:space="preserve"> </w:t>
            </w:r>
            <w:r w:rsidRPr="003159F2">
              <w:rPr>
                <w:sz w:val="28"/>
                <w:szCs w:val="36"/>
              </w:rPr>
              <w:t>a</w:t>
            </w:r>
            <w:r w:rsidRPr="003159F2">
              <w:rPr>
                <w:spacing w:val="17"/>
                <w:sz w:val="28"/>
                <w:szCs w:val="36"/>
              </w:rPr>
              <w:t xml:space="preserve"> </w:t>
            </w:r>
            <w:r w:rsidRPr="003159F2">
              <w:rPr>
                <w:sz w:val="28"/>
                <w:szCs w:val="36"/>
              </w:rPr>
              <w:t>strong</w:t>
            </w:r>
            <w:r w:rsidRPr="003159F2">
              <w:rPr>
                <w:spacing w:val="15"/>
                <w:sz w:val="28"/>
                <w:szCs w:val="36"/>
              </w:rPr>
              <w:t xml:space="preserve"> </w:t>
            </w:r>
            <w:r w:rsidRPr="003159F2">
              <w:rPr>
                <w:sz w:val="28"/>
                <w:szCs w:val="36"/>
              </w:rPr>
              <w:t>v</w:t>
            </w:r>
            <w:r w:rsidRPr="003159F2">
              <w:rPr>
                <w:spacing w:val="-6"/>
                <w:sz w:val="28"/>
                <w:szCs w:val="36"/>
              </w:rPr>
              <w:t xml:space="preserve"> </w:t>
            </w:r>
            <w:r w:rsidRPr="003159F2">
              <w:rPr>
                <w:spacing w:val="-4"/>
                <w:sz w:val="28"/>
                <w:szCs w:val="36"/>
              </w:rPr>
              <w:t>oice</w:t>
            </w:r>
          </w:p>
        </w:tc>
      </w:tr>
      <w:tr w:rsidR="000D25EC" w:rsidRPr="003159F2" w14:paraId="02668B57" w14:textId="77777777">
        <w:trPr>
          <w:trHeight w:val="225"/>
        </w:trPr>
        <w:tc>
          <w:tcPr>
            <w:tcW w:w="8682" w:type="dxa"/>
            <w:tcBorders>
              <w:right w:val="single" w:sz="8" w:space="0" w:color="000000"/>
            </w:tcBorders>
          </w:tcPr>
          <w:p w14:paraId="712A64B6" w14:textId="77777777" w:rsidR="000D25EC" w:rsidRPr="003159F2" w:rsidRDefault="00000000" w:rsidP="003C2DF8">
            <w:pPr>
              <w:pStyle w:val="TableParagraph"/>
              <w:tabs>
                <w:tab w:val="left" w:pos="270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2"/>
                <w:sz w:val="28"/>
                <w:szCs w:val="36"/>
              </w:rPr>
              <w:t>"strong"</w:t>
            </w:r>
          </w:p>
        </w:tc>
      </w:tr>
      <w:tr w:rsidR="000D25EC" w:rsidRPr="003159F2" w14:paraId="38F87BD7" w14:textId="77777777">
        <w:trPr>
          <w:trHeight w:val="1351"/>
        </w:trPr>
        <w:tc>
          <w:tcPr>
            <w:tcW w:w="8682" w:type="dxa"/>
            <w:tcBorders>
              <w:right w:val="single" w:sz="8" w:space="0" w:color="000000"/>
            </w:tcBorders>
          </w:tcPr>
          <w:p w14:paraId="32FC2767" w14:textId="77777777" w:rsidR="000D25EC" w:rsidRPr="003159F2" w:rsidRDefault="00000000" w:rsidP="003C2DF8">
            <w:pPr>
              <w:pStyle w:val="TableParagraph"/>
              <w:tabs>
                <w:tab w:val="left" w:pos="3069"/>
              </w:tabs>
              <w:spacing w:beforeLines="160" w:before="384"/>
              <w:rPr>
                <w:sz w:val="28"/>
                <w:szCs w:val="36"/>
              </w:rPr>
            </w:pPr>
            <w:r w:rsidRPr="003159F2">
              <w:rPr>
                <w:sz w:val="28"/>
                <w:szCs w:val="36"/>
              </w:rPr>
              <w:t>Tyndale</w:t>
            </w:r>
            <w:r w:rsidRPr="003159F2">
              <w:rPr>
                <w:spacing w:val="41"/>
                <w:sz w:val="28"/>
                <w:szCs w:val="36"/>
              </w:rPr>
              <w:t xml:space="preserve"> </w:t>
            </w:r>
            <w:r w:rsidRPr="003159F2">
              <w:rPr>
                <w:sz w:val="28"/>
                <w:szCs w:val="36"/>
              </w:rPr>
              <w:t>Great</w:t>
            </w:r>
            <w:r w:rsidRPr="003159F2">
              <w:rPr>
                <w:spacing w:val="36"/>
                <w:sz w:val="28"/>
                <w:szCs w:val="36"/>
              </w:rPr>
              <w:t xml:space="preserve"> </w:t>
            </w:r>
            <w:r w:rsidRPr="003159F2">
              <w:rPr>
                <w:sz w:val="28"/>
                <w:szCs w:val="36"/>
              </w:rPr>
              <w:t>Geneva</w:t>
            </w:r>
            <w:r w:rsidRPr="003159F2">
              <w:rPr>
                <w:spacing w:val="35"/>
                <w:sz w:val="28"/>
                <w:szCs w:val="36"/>
              </w:rPr>
              <w:t xml:space="preserve"> </w:t>
            </w:r>
            <w:r w:rsidRPr="003159F2">
              <w:rPr>
                <w:spacing w:val="-2"/>
                <w:sz w:val="28"/>
                <w:szCs w:val="36"/>
              </w:rPr>
              <w:t>Bishops</w:t>
            </w:r>
            <w:r w:rsidRPr="003159F2">
              <w:rPr>
                <w:sz w:val="28"/>
                <w:szCs w:val="36"/>
              </w:rPr>
              <w:tab/>
              <w:t>Steph.</w:t>
            </w:r>
            <w:r w:rsidRPr="003159F2">
              <w:rPr>
                <w:spacing w:val="16"/>
                <w:sz w:val="28"/>
                <w:szCs w:val="36"/>
              </w:rPr>
              <w:t xml:space="preserve"> </w:t>
            </w:r>
            <w:r w:rsidRPr="003159F2">
              <w:rPr>
                <w:sz w:val="28"/>
                <w:szCs w:val="36"/>
              </w:rPr>
              <w:t>Beza</w:t>
            </w:r>
            <w:r w:rsidRPr="003159F2">
              <w:rPr>
                <w:spacing w:val="14"/>
                <w:sz w:val="28"/>
                <w:szCs w:val="36"/>
              </w:rPr>
              <w:t xml:space="preserve"> </w:t>
            </w:r>
            <w:r w:rsidRPr="003159F2">
              <w:rPr>
                <w:spacing w:val="-4"/>
                <w:sz w:val="28"/>
                <w:szCs w:val="36"/>
              </w:rPr>
              <w:t>Elz.</w:t>
            </w:r>
          </w:p>
          <w:p w14:paraId="0E806700" w14:textId="77777777" w:rsidR="000D25EC" w:rsidRPr="003159F2" w:rsidRDefault="00000000" w:rsidP="003C2DF8">
            <w:pPr>
              <w:pStyle w:val="TableParagraph"/>
              <w:spacing w:beforeLines="160" w:before="384"/>
              <w:rPr>
                <w:sz w:val="28"/>
                <w:szCs w:val="36"/>
              </w:rPr>
            </w:pPr>
            <w:r w:rsidRPr="003159F2">
              <w:rPr>
                <w:sz w:val="28"/>
                <w:szCs w:val="36"/>
              </w:rPr>
              <w:t>(209)</w:t>
            </w:r>
            <w:r w:rsidRPr="003159F2">
              <w:rPr>
                <w:spacing w:val="10"/>
                <w:sz w:val="28"/>
                <w:szCs w:val="36"/>
              </w:rPr>
              <w:t xml:space="preserve"> </w:t>
            </w:r>
            <w:r w:rsidRPr="003159F2">
              <w:rPr>
                <w:sz w:val="28"/>
                <w:szCs w:val="36"/>
              </w:rPr>
              <w:t>468</w:t>
            </w:r>
            <w:r w:rsidRPr="003159F2">
              <w:rPr>
                <w:spacing w:val="15"/>
                <w:sz w:val="28"/>
                <w:szCs w:val="36"/>
              </w:rPr>
              <w:t xml:space="preserve"> </w:t>
            </w:r>
            <w:r w:rsidRPr="003159F2">
              <w:rPr>
                <w:spacing w:val="9"/>
                <w:sz w:val="28"/>
                <w:szCs w:val="36"/>
              </w:rPr>
              <w:t>2038-</w:t>
            </w:r>
            <w:r w:rsidRPr="003159F2">
              <w:rPr>
                <w:sz w:val="28"/>
                <w:szCs w:val="36"/>
              </w:rPr>
              <w:t>c</w:t>
            </w:r>
            <w:r w:rsidRPr="003159F2">
              <w:rPr>
                <w:spacing w:val="38"/>
                <w:sz w:val="28"/>
                <w:szCs w:val="36"/>
              </w:rPr>
              <w:t xml:space="preserve"> </w:t>
            </w:r>
            <w:r w:rsidRPr="003159F2">
              <w:rPr>
                <w:sz w:val="28"/>
                <w:szCs w:val="36"/>
              </w:rPr>
              <w:t>2055</w:t>
            </w:r>
            <w:r w:rsidRPr="003159F2">
              <w:rPr>
                <w:spacing w:val="11"/>
                <w:sz w:val="28"/>
                <w:szCs w:val="36"/>
              </w:rPr>
              <w:t xml:space="preserve"> </w:t>
            </w:r>
            <w:r w:rsidRPr="003159F2">
              <w:rPr>
                <w:spacing w:val="-2"/>
                <w:sz w:val="28"/>
                <w:szCs w:val="36"/>
              </w:rPr>
              <w:t>2060.</w:t>
            </w:r>
          </w:p>
          <w:p w14:paraId="6EFC278A" w14:textId="33CD8162"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2"/>
                <w:sz w:val="28"/>
                <w:szCs w:val="36"/>
              </w:rPr>
              <w:t xml:space="preserve"> </w:t>
            </w:r>
            <w:r w:rsidRPr="003159F2">
              <w:rPr>
                <w:sz w:val="28"/>
                <w:szCs w:val="36"/>
              </w:rPr>
              <w:t>40</w:t>
            </w:r>
            <w:r w:rsidRPr="003159F2">
              <w:rPr>
                <w:spacing w:val="26"/>
                <w:sz w:val="28"/>
                <w:szCs w:val="36"/>
              </w:rPr>
              <w:t xml:space="preserve"> </w:t>
            </w:r>
            <w:r w:rsidRPr="003159F2">
              <w:rPr>
                <w:sz w:val="28"/>
                <w:szCs w:val="36"/>
              </w:rPr>
              <w:t>of</w:t>
            </w:r>
            <w:r w:rsidRPr="003159F2">
              <w:rPr>
                <w:spacing w:val="-5"/>
                <w:sz w:val="28"/>
                <w:szCs w:val="36"/>
              </w:rPr>
              <w:t xml:space="preserve"> </w:t>
            </w:r>
            <w:r w:rsidRPr="003159F2">
              <w:rPr>
                <w:sz w:val="28"/>
                <w:szCs w:val="36"/>
              </w:rPr>
              <w:t>Hoskiers</w:t>
            </w:r>
            <w:r w:rsidRPr="003159F2">
              <w:rPr>
                <w:spacing w:val="10"/>
                <w:sz w:val="28"/>
                <w:szCs w:val="36"/>
              </w:rPr>
              <w:t xml:space="preserve"> </w:t>
            </w:r>
            <w:r w:rsidRPr="003159F2">
              <w:rPr>
                <w:sz w:val="28"/>
                <w:szCs w:val="36"/>
              </w:rPr>
              <w:t>cursives.</w:t>
            </w:r>
            <w:r w:rsidRPr="003159F2">
              <w:rPr>
                <w:spacing w:val="60"/>
                <w:w w:val="150"/>
                <w:sz w:val="28"/>
                <w:szCs w:val="36"/>
              </w:rPr>
              <w:t xml:space="preserve"> </w:t>
            </w:r>
            <w:r w:rsidRPr="003159F2">
              <w:rPr>
                <w:sz w:val="28"/>
                <w:szCs w:val="36"/>
              </w:rPr>
              <w:t>V</w:t>
            </w:r>
            <w:r w:rsidRPr="003159F2">
              <w:rPr>
                <w:spacing w:val="-16"/>
                <w:sz w:val="28"/>
                <w:szCs w:val="36"/>
              </w:rPr>
              <w:t xml:space="preserve"> </w:t>
            </w:r>
            <w:r w:rsidRPr="003159F2">
              <w:rPr>
                <w:sz w:val="28"/>
                <w:szCs w:val="36"/>
              </w:rPr>
              <w:t>on</w:t>
            </w:r>
            <w:r w:rsidRPr="003159F2">
              <w:rPr>
                <w:spacing w:val="9"/>
                <w:sz w:val="28"/>
                <w:szCs w:val="36"/>
              </w:rPr>
              <w:t xml:space="preserve"> </w:t>
            </w:r>
            <w:r w:rsidRPr="003159F2">
              <w:rPr>
                <w:sz w:val="28"/>
                <w:szCs w:val="36"/>
              </w:rPr>
              <w:t>Soden</w:t>
            </w:r>
            <w:r w:rsidRPr="003159F2">
              <w:rPr>
                <w:spacing w:val="8"/>
                <w:sz w:val="28"/>
                <w:szCs w:val="36"/>
              </w:rPr>
              <w:t xml:space="preserve"> </w:t>
            </w:r>
            <w:r w:rsidR="000F0F6B">
              <w:rPr>
                <w:sz w:val="28"/>
                <w:szCs w:val="36"/>
              </w:rPr>
              <w:t>indica</w:t>
            </w:r>
            <w:r w:rsidRPr="003159F2">
              <w:rPr>
                <w:sz w:val="28"/>
                <w:szCs w:val="36"/>
              </w:rPr>
              <w:t>: I</w:t>
            </w:r>
            <w:r w:rsidRPr="003159F2">
              <w:rPr>
                <w:spacing w:val="24"/>
                <w:sz w:val="28"/>
                <w:szCs w:val="36"/>
              </w:rPr>
              <w:t xml:space="preserve"> </w:t>
            </w:r>
            <w:r w:rsidRPr="003159F2">
              <w:rPr>
                <w:sz w:val="28"/>
                <w:szCs w:val="36"/>
              </w:rPr>
              <w:t>a1</w:t>
            </w:r>
            <w:r w:rsidRPr="003159F2">
              <w:rPr>
                <w:spacing w:val="35"/>
                <w:sz w:val="28"/>
                <w:szCs w:val="36"/>
              </w:rPr>
              <w:t xml:space="preserve"> </w:t>
            </w:r>
            <w:r w:rsidRPr="003159F2">
              <w:rPr>
                <w:sz w:val="28"/>
                <w:szCs w:val="36"/>
              </w:rPr>
              <w:t>(598</w:t>
            </w:r>
            <w:r w:rsidRPr="003159F2">
              <w:rPr>
                <w:spacing w:val="7"/>
                <w:sz w:val="28"/>
                <w:szCs w:val="36"/>
              </w:rPr>
              <w:t xml:space="preserve"> </w:t>
            </w:r>
            <w:r w:rsidRPr="003159F2">
              <w:rPr>
                <w:sz w:val="28"/>
                <w:szCs w:val="36"/>
              </w:rPr>
              <w:t>2026</w:t>
            </w:r>
            <w:r w:rsidRPr="003159F2">
              <w:rPr>
                <w:spacing w:val="-8"/>
                <w:sz w:val="28"/>
                <w:szCs w:val="36"/>
              </w:rPr>
              <w:t xml:space="preserve"> </w:t>
            </w:r>
            <w:r w:rsidRPr="003159F2">
              <w:rPr>
                <w:sz w:val="28"/>
                <w:szCs w:val="36"/>
              </w:rPr>
              <w:t>2065</w:t>
            </w:r>
            <w:r w:rsidRPr="003159F2">
              <w:rPr>
                <w:spacing w:val="3"/>
                <w:sz w:val="28"/>
                <w:szCs w:val="36"/>
              </w:rPr>
              <w:t xml:space="preserve"> </w:t>
            </w:r>
            <w:r w:rsidRPr="003159F2">
              <w:rPr>
                <w:sz w:val="28"/>
                <w:szCs w:val="36"/>
              </w:rPr>
              <w:t>2081),</w:t>
            </w:r>
            <w:r w:rsidRPr="003159F2">
              <w:rPr>
                <w:spacing w:val="13"/>
                <w:sz w:val="28"/>
                <w:szCs w:val="36"/>
              </w:rPr>
              <w:t xml:space="preserve"> </w:t>
            </w:r>
            <w:r w:rsidRPr="003159F2">
              <w:rPr>
                <w:sz w:val="28"/>
                <w:szCs w:val="36"/>
              </w:rPr>
              <w:t>I</w:t>
            </w:r>
            <w:r w:rsidRPr="003159F2">
              <w:rPr>
                <w:spacing w:val="24"/>
                <w:sz w:val="28"/>
                <w:szCs w:val="36"/>
              </w:rPr>
              <w:t xml:space="preserve"> </w:t>
            </w:r>
            <w:r w:rsidRPr="003159F2">
              <w:rPr>
                <w:sz w:val="28"/>
                <w:szCs w:val="36"/>
              </w:rPr>
              <w:t>a2</w:t>
            </w:r>
            <w:r w:rsidRPr="003159F2">
              <w:rPr>
                <w:spacing w:val="19"/>
                <w:sz w:val="28"/>
                <w:szCs w:val="36"/>
              </w:rPr>
              <w:t xml:space="preserve"> </w:t>
            </w:r>
            <w:r w:rsidRPr="003159F2">
              <w:rPr>
                <w:sz w:val="28"/>
                <w:szCs w:val="36"/>
              </w:rPr>
              <w:t>(1</w:t>
            </w:r>
            <w:r w:rsidRPr="003159F2">
              <w:rPr>
                <w:spacing w:val="36"/>
                <w:sz w:val="28"/>
                <w:szCs w:val="36"/>
              </w:rPr>
              <w:t xml:space="preserve"> </w:t>
            </w:r>
            <w:r w:rsidRPr="003159F2">
              <w:rPr>
                <w:sz w:val="28"/>
                <w:szCs w:val="36"/>
              </w:rPr>
              <w:t>181</w:t>
            </w:r>
            <w:r w:rsidRPr="003159F2">
              <w:rPr>
                <w:spacing w:val="11"/>
                <w:sz w:val="28"/>
                <w:szCs w:val="36"/>
              </w:rPr>
              <w:t xml:space="preserve"> </w:t>
            </w:r>
            <w:r w:rsidRPr="003159F2">
              <w:rPr>
                <w:spacing w:val="-5"/>
                <w:sz w:val="28"/>
                <w:szCs w:val="36"/>
              </w:rPr>
              <w:t>296</w:t>
            </w:r>
          </w:p>
          <w:p w14:paraId="5A85D058" w14:textId="77777777" w:rsidR="000D25EC" w:rsidRPr="003159F2" w:rsidRDefault="00000000" w:rsidP="003C2DF8">
            <w:pPr>
              <w:pStyle w:val="TableParagraph"/>
              <w:spacing w:beforeLines="160" w:before="384"/>
              <w:rPr>
                <w:sz w:val="28"/>
                <w:szCs w:val="36"/>
              </w:rPr>
            </w:pPr>
            <w:r w:rsidRPr="003159F2">
              <w:rPr>
                <w:spacing w:val="10"/>
                <w:sz w:val="28"/>
                <w:szCs w:val="36"/>
              </w:rPr>
              <w:t>2059</w:t>
            </w:r>
            <w:r w:rsidRPr="003159F2">
              <w:rPr>
                <w:spacing w:val="18"/>
                <w:sz w:val="28"/>
                <w:szCs w:val="36"/>
              </w:rPr>
              <w:t xml:space="preserve"> </w:t>
            </w:r>
            <w:r w:rsidRPr="003159F2">
              <w:rPr>
                <w:sz w:val="28"/>
                <w:szCs w:val="36"/>
              </w:rPr>
              <w:t>2066),</w:t>
            </w:r>
            <w:r w:rsidRPr="003159F2">
              <w:rPr>
                <w:spacing w:val="15"/>
                <w:sz w:val="28"/>
                <w:szCs w:val="36"/>
              </w:rPr>
              <w:t xml:space="preserve"> </w:t>
            </w:r>
            <w:r w:rsidRPr="003159F2">
              <w:rPr>
                <w:sz w:val="28"/>
                <w:szCs w:val="36"/>
              </w:rPr>
              <w:t>I</w:t>
            </w:r>
            <w:r w:rsidRPr="003159F2">
              <w:rPr>
                <w:spacing w:val="26"/>
                <w:sz w:val="28"/>
                <w:szCs w:val="36"/>
              </w:rPr>
              <w:t xml:space="preserve"> </w:t>
            </w:r>
            <w:r w:rsidRPr="003159F2">
              <w:rPr>
                <w:sz w:val="28"/>
                <w:szCs w:val="36"/>
              </w:rPr>
              <w:t>a5</w:t>
            </w:r>
            <w:r w:rsidRPr="003159F2">
              <w:rPr>
                <w:spacing w:val="30"/>
                <w:sz w:val="28"/>
                <w:szCs w:val="36"/>
              </w:rPr>
              <w:t xml:space="preserve"> </w:t>
            </w:r>
            <w:r w:rsidRPr="003159F2">
              <w:rPr>
                <w:sz w:val="28"/>
                <w:szCs w:val="36"/>
              </w:rPr>
              <w:t>(2028</w:t>
            </w:r>
            <w:r w:rsidRPr="003159F2">
              <w:rPr>
                <w:spacing w:val="8"/>
                <w:sz w:val="28"/>
                <w:szCs w:val="36"/>
              </w:rPr>
              <w:t xml:space="preserve"> </w:t>
            </w:r>
            <w:r w:rsidRPr="003159F2">
              <w:rPr>
                <w:sz w:val="28"/>
                <w:szCs w:val="36"/>
              </w:rPr>
              <w:t>2029</w:t>
            </w:r>
            <w:r w:rsidRPr="003159F2">
              <w:rPr>
                <w:spacing w:val="18"/>
                <w:sz w:val="28"/>
                <w:szCs w:val="36"/>
              </w:rPr>
              <w:t xml:space="preserve"> </w:t>
            </w:r>
            <w:r w:rsidRPr="003159F2">
              <w:rPr>
                <w:sz w:val="28"/>
                <w:szCs w:val="36"/>
              </w:rPr>
              <w:t>2033</w:t>
            </w:r>
            <w:r w:rsidRPr="003159F2">
              <w:rPr>
                <w:spacing w:val="-2"/>
                <w:sz w:val="28"/>
                <w:szCs w:val="36"/>
              </w:rPr>
              <w:t xml:space="preserve"> </w:t>
            </w:r>
            <w:r w:rsidRPr="003159F2">
              <w:rPr>
                <w:sz w:val="28"/>
                <w:szCs w:val="36"/>
              </w:rPr>
              <w:t>2054</w:t>
            </w:r>
            <w:r w:rsidRPr="003159F2">
              <w:rPr>
                <w:spacing w:val="18"/>
                <w:sz w:val="28"/>
                <w:szCs w:val="36"/>
              </w:rPr>
              <w:t xml:space="preserve"> </w:t>
            </w:r>
            <w:r w:rsidRPr="003159F2">
              <w:rPr>
                <w:sz w:val="28"/>
                <w:szCs w:val="36"/>
              </w:rPr>
              <w:t>2068</w:t>
            </w:r>
            <w:r w:rsidRPr="003159F2">
              <w:rPr>
                <w:spacing w:val="9"/>
                <w:sz w:val="28"/>
                <w:szCs w:val="36"/>
              </w:rPr>
              <w:t xml:space="preserve"> </w:t>
            </w:r>
            <w:r w:rsidRPr="003159F2">
              <w:rPr>
                <w:sz w:val="28"/>
                <w:szCs w:val="36"/>
              </w:rPr>
              <w:t>2069),</w:t>
            </w:r>
            <w:r w:rsidRPr="003159F2">
              <w:rPr>
                <w:spacing w:val="-10"/>
                <w:sz w:val="28"/>
                <w:szCs w:val="36"/>
              </w:rPr>
              <w:t xml:space="preserve"> </w:t>
            </w:r>
            <w:r w:rsidRPr="003159F2">
              <w:rPr>
                <w:sz w:val="28"/>
                <w:szCs w:val="36"/>
              </w:rPr>
              <w:t>I</w:t>
            </w:r>
            <w:r w:rsidRPr="003159F2">
              <w:rPr>
                <w:spacing w:val="26"/>
                <w:sz w:val="28"/>
                <w:szCs w:val="36"/>
              </w:rPr>
              <w:t xml:space="preserve"> </w:t>
            </w:r>
            <w:r w:rsidRPr="003159F2">
              <w:rPr>
                <w:sz w:val="28"/>
                <w:szCs w:val="36"/>
              </w:rPr>
              <w:t>b1</w:t>
            </w:r>
            <w:r w:rsidRPr="003159F2">
              <w:rPr>
                <w:spacing w:val="38"/>
                <w:sz w:val="28"/>
                <w:szCs w:val="36"/>
              </w:rPr>
              <w:t xml:space="preserve"> </w:t>
            </w:r>
            <w:r w:rsidRPr="003159F2">
              <w:rPr>
                <w:sz w:val="28"/>
                <w:szCs w:val="36"/>
              </w:rPr>
              <w:t>(1778</w:t>
            </w:r>
            <w:r w:rsidRPr="003159F2">
              <w:rPr>
                <w:spacing w:val="8"/>
                <w:sz w:val="28"/>
                <w:szCs w:val="36"/>
              </w:rPr>
              <w:t xml:space="preserve"> </w:t>
            </w:r>
            <w:r w:rsidRPr="003159F2">
              <w:rPr>
                <w:spacing w:val="-2"/>
                <w:sz w:val="28"/>
                <w:szCs w:val="36"/>
              </w:rPr>
              <w:t>2080).</w:t>
            </w:r>
          </w:p>
          <w:p w14:paraId="5A969982"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42"/>
                <w:sz w:val="28"/>
                <w:szCs w:val="36"/>
              </w:rPr>
              <w:t xml:space="preserve"> </w:t>
            </w:r>
            <w:r w:rsidRPr="003159F2">
              <w:rPr>
                <w:sz w:val="28"/>
                <w:szCs w:val="36"/>
              </w:rPr>
              <w:t>Latin:</w:t>
            </w:r>
            <w:r w:rsidRPr="003159F2">
              <w:rPr>
                <w:spacing w:val="-8"/>
                <w:sz w:val="28"/>
                <w:szCs w:val="36"/>
              </w:rPr>
              <w:t xml:space="preserve"> </w:t>
            </w:r>
            <w:r w:rsidRPr="003159F2">
              <w:rPr>
                <w:spacing w:val="-2"/>
                <w:sz w:val="28"/>
                <w:szCs w:val="36"/>
              </w:rPr>
              <w:t>(gig).</w:t>
            </w:r>
          </w:p>
          <w:p w14:paraId="5E8BEC63" w14:textId="77777777" w:rsidR="000D25EC" w:rsidRPr="003159F2" w:rsidRDefault="00000000" w:rsidP="003C2DF8">
            <w:pPr>
              <w:pStyle w:val="TableParagraph"/>
              <w:spacing w:beforeLines="160" w:before="384"/>
              <w:rPr>
                <w:sz w:val="28"/>
                <w:szCs w:val="36"/>
              </w:rPr>
            </w:pPr>
            <w:r w:rsidRPr="003159F2">
              <w:rPr>
                <w:sz w:val="28"/>
                <w:szCs w:val="36"/>
              </w:rPr>
              <w:t>Hippolytus,</w:t>
            </w:r>
            <w:r w:rsidRPr="003159F2">
              <w:rPr>
                <w:spacing w:val="-5"/>
                <w:sz w:val="28"/>
                <w:szCs w:val="36"/>
              </w:rPr>
              <w:t xml:space="preserve"> </w:t>
            </w:r>
            <w:r w:rsidRPr="003159F2">
              <w:rPr>
                <w:sz w:val="28"/>
                <w:szCs w:val="36"/>
              </w:rPr>
              <w:t>Portus,</w:t>
            </w:r>
            <w:r w:rsidRPr="003159F2">
              <w:rPr>
                <w:spacing w:val="23"/>
                <w:sz w:val="28"/>
                <w:szCs w:val="36"/>
              </w:rPr>
              <w:t xml:space="preserve"> </w:t>
            </w:r>
            <w:r w:rsidRPr="003159F2">
              <w:rPr>
                <w:sz w:val="28"/>
                <w:szCs w:val="36"/>
              </w:rPr>
              <w:t>Latin,</w:t>
            </w:r>
            <w:r w:rsidRPr="003159F2">
              <w:rPr>
                <w:spacing w:val="37"/>
                <w:sz w:val="28"/>
                <w:szCs w:val="36"/>
              </w:rPr>
              <w:t xml:space="preserve"> </w:t>
            </w:r>
            <w:r w:rsidRPr="003159F2">
              <w:rPr>
                <w:sz w:val="28"/>
                <w:szCs w:val="36"/>
              </w:rPr>
              <w:t>235</w:t>
            </w:r>
            <w:r w:rsidRPr="003159F2">
              <w:rPr>
                <w:spacing w:val="78"/>
                <w:sz w:val="28"/>
                <w:szCs w:val="36"/>
              </w:rPr>
              <w:t xml:space="preserve">   </w:t>
            </w:r>
            <w:r w:rsidRPr="003159F2">
              <w:rPr>
                <w:sz w:val="28"/>
                <w:szCs w:val="36"/>
              </w:rPr>
              <w:t>Primasius,</w:t>
            </w:r>
            <w:r w:rsidRPr="003159F2">
              <w:rPr>
                <w:spacing w:val="24"/>
                <w:sz w:val="28"/>
                <w:szCs w:val="36"/>
              </w:rPr>
              <w:t xml:space="preserve"> </w:t>
            </w:r>
            <w:r w:rsidRPr="003159F2">
              <w:rPr>
                <w:sz w:val="28"/>
                <w:szCs w:val="36"/>
              </w:rPr>
              <w:t>Adrumentum,</w:t>
            </w:r>
            <w:r w:rsidRPr="003159F2">
              <w:rPr>
                <w:spacing w:val="23"/>
                <w:sz w:val="28"/>
                <w:szCs w:val="36"/>
              </w:rPr>
              <w:t xml:space="preserve"> </w:t>
            </w:r>
            <w:r w:rsidRPr="003159F2">
              <w:rPr>
                <w:sz w:val="28"/>
                <w:szCs w:val="36"/>
              </w:rPr>
              <w:t>Latin,</w:t>
            </w:r>
            <w:r w:rsidRPr="003159F2">
              <w:rPr>
                <w:spacing w:val="23"/>
                <w:sz w:val="28"/>
                <w:szCs w:val="36"/>
              </w:rPr>
              <w:t xml:space="preserve"> </w:t>
            </w:r>
            <w:r w:rsidRPr="003159F2">
              <w:rPr>
                <w:spacing w:val="-4"/>
                <w:sz w:val="28"/>
                <w:szCs w:val="36"/>
              </w:rPr>
              <w:t>552.</w:t>
            </w:r>
          </w:p>
        </w:tc>
      </w:tr>
    </w:tbl>
    <w:p w14:paraId="2FB3B3D5" w14:textId="77777777" w:rsidR="000D25EC" w:rsidRPr="003159F2" w:rsidRDefault="000D25EC" w:rsidP="003C2DF8">
      <w:pPr>
        <w:pStyle w:val="Corpodetexto"/>
        <w:spacing w:beforeLines="160" w:before="384"/>
        <w:rPr>
          <w:sz w:val="32"/>
          <w:szCs w:val="28"/>
        </w:rPr>
      </w:pPr>
    </w:p>
    <w:p w14:paraId="1C06CC38"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1B83CD8" w14:textId="77777777">
        <w:trPr>
          <w:trHeight w:val="222"/>
        </w:trPr>
        <w:tc>
          <w:tcPr>
            <w:tcW w:w="8682" w:type="dxa"/>
            <w:tcBorders>
              <w:bottom w:val="single" w:sz="8" w:space="0" w:color="000000"/>
              <w:right w:val="single" w:sz="8" w:space="0" w:color="000000"/>
            </w:tcBorders>
          </w:tcPr>
          <w:p w14:paraId="4BD55204"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18:9</w:t>
            </w:r>
          </w:p>
        </w:tc>
      </w:tr>
      <w:tr w:rsidR="000D25EC" w:rsidRPr="003159F2" w14:paraId="210B906B" w14:textId="77777777">
        <w:trPr>
          <w:trHeight w:val="222"/>
        </w:trPr>
        <w:tc>
          <w:tcPr>
            <w:tcW w:w="8682" w:type="dxa"/>
            <w:tcBorders>
              <w:top w:val="single" w:sz="8" w:space="0" w:color="000000"/>
              <w:right w:val="single" w:sz="8" w:space="0" w:color="000000"/>
            </w:tcBorders>
          </w:tcPr>
          <w:p w14:paraId="2402F8B2"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the</w:t>
            </w:r>
            <w:r w:rsidRPr="003159F2">
              <w:rPr>
                <w:spacing w:val="41"/>
                <w:sz w:val="28"/>
                <w:szCs w:val="36"/>
              </w:rPr>
              <w:t xml:space="preserve"> </w:t>
            </w:r>
            <w:r w:rsidRPr="003159F2">
              <w:rPr>
                <w:sz w:val="28"/>
                <w:szCs w:val="36"/>
              </w:rPr>
              <w:t>kings…shall</w:t>
            </w:r>
            <w:r w:rsidRPr="003159F2">
              <w:rPr>
                <w:spacing w:val="28"/>
                <w:sz w:val="28"/>
                <w:szCs w:val="36"/>
              </w:rPr>
              <w:t xml:space="preserve"> </w:t>
            </w:r>
            <w:r w:rsidRPr="003159F2">
              <w:rPr>
                <w:sz w:val="28"/>
                <w:szCs w:val="36"/>
              </w:rPr>
              <w:t>bewail</w:t>
            </w:r>
            <w:r w:rsidRPr="003159F2">
              <w:rPr>
                <w:spacing w:val="28"/>
                <w:sz w:val="28"/>
                <w:szCs w:val="36"/>
              </w:rPr>
              <w:t xml:space="preserve"> </w:t>
            </w:r>
            <w:r w:rsidRPr="003159F2">
              <w:rPr>
                <w:spacing w:val="-5"/>
                <w:sz w:val="28"/>
                <w:szCs w:val="36"/>
              </w:rPr>
              <w:t>her</w:t>
            </w:r>
          </w:p>
        </w:tc>
      </w:tr>
      <w:tr w:rsidR="000D25EC" w:rsidRPr="003159F2" w14:paraId="278279B7" w14:textId="77777777">
        <w:trPr>
          <w:trHeight w:val="210"/>
        </w:trPr>
        <w:tc>
          <w:tcPr>
            <w:tcW w:w="8682" w:type="dxa"/>
            <w:tcBorders>
              <w:right w:val="single" w:sz="8" w:space="0" w:color="000000"/>
            </w:tcBorders>
          </w:tcPr>
          <w:p w14:paraId="53B024D9" w14:textId="77777777" w:rsidR="000D25EC" w:rsidRPr="003159F2" w:rsidRDefault="00000000" w:rsidP="003C2DF8">
            <w:pPr>
              <w:pStyle w:val="TableParagraph"/>
              <w:tabs>
                <w:tab w:val="left" w:pos="2273"/>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4"/>
                <w:sz w:val="28"/>
                <w:szCs w:val="36"/>
              </w:rPr>
              <w:t>“her”</w:t>
            </w:r>
          </w:p>
        </w:tc>
      </w:tr>
    </w:tbl>
    <w:p w14:paraId="53843600"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121873A5" w14:textId="77777777" w:rsidR="000D25EC" w:rsidRPr="003159F2" w:rsidRDefault="000D25EC" w:rsidP="003C2DF8">
      <w:pPr>
        <w:pStyle w:val="Corpodetexto"/>
        <w:spacing w:beforeLines="160" w:before="384"/>
        <w:rPr>
          <w:sz w:val="32"/>
          <w:szCs w:val="28"/>
        </w:rPr>
      </w:pPr>
    </w:p>
    <w:p w14:paraId="4F194C05"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644963D" w14:textId="77777777">
        <w:trPr>
          <w:trHeight w:val="1816"/>
        </w:trPr>
        <w:tc>
          <w:tcPr>
            <w:tcW w:w="8682" w:type="dxa"/>
            <w:tcBorders>
              <w:right w:val="single" w:sz="8" w:space="0" w:color="000000"/>
            </w:tcBorders>
          </w:tcPr>
          <w:p w14:paraId="188635CF"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17"/>
                <w:sz w:val="28"/>
                <w:szCs w:val="36"/>
              </w:rPr>
              <w:t xml:space="preserve"> </w:t>
            </w:r>
            <w:r w:rsidRPr="003159F2">
              <w:rPr>
                <w:sz w:val="28"/>
                <w:szCs w:val="36"/>
              </w:rPr>
              <w:t>Great</w:t>
            </w:r>
            <w:r w:rsidRPr="003159F2">
              <w:rPr>
                <w:spacing w:val="12"/>
                <w:sz w:val="28"/>
                <w:szCs w:val="36"/>
              </w:rPr>
              <w:t xml:space="preserve"> </w:t>
            </w:r>
            <w:r w:rsidRPr="003159F2">
              <w:rPr>
                <w:sz w:val="28"/>
                <w:szCs w:val="36"/>
              </w:rPr>
              <w:t>Geneva</w:t>
            </w:r>
            <w:r w:rsidRPr="003159F2">
              <w:rPr>
                <w:spacing w:val="13"/>
                <w:sz w:val="28"/>
                <w:szCs w:val="36"/>
              </w:rPr>
              <w:t xml:space="preserve"> </w:t>
            </w:r>
            <w:r w:rsidRPr="003159F2">
              <w:rPr>
                <w:sz w:val="28"/>
                <w:szCs w:val="36"/>
              </w:rPr>
              <w:t>Bishops</w:t>
            </w:r>
            <w:r w:rsidRPr="003159F2">
              <w:rPr>
                <w:spacing w:val="59"/>
                <w:sz w:val="28"/>
                <w:szCs w:val="36"/>
              </w:rPr>
              <w:t xml:space="preserve">  </w:t>
            </w:r>
            <w:r w:rsidRPr="003159F2">
              <w:rPr>
                <w:sz w:val="28"/>
                <w:szCs w:val="36"/>
              </w:rPr>
              <w:t>Steph.</w:t>
            </w:r>
            <w:r w:rsidRPr="003159F2">
              <w:rPr>
                <w:spacing w:val="14"/>
                <w:sz w:val="28"/>
                <w:szCs w:val="36"/>
              </w:rPr>
              <w:t xml:space="preserve"> </w:t>
            </w:r>
            <w:r w:rsidRPr="003159F2">
              <w:rPr>
                <w:sz w:val="28"/>
                <w:szCs w:val="36"/>
              </w:rPr>
              <w:t>Beza</w:t>
            </w:r>
            <w:r w:rsidRPr="003159F2">
              <w:rPr>
                <w:spacing w:val="34"/>
                <w:sz w:val="28"/>
                <w:szCs w:val="36"/>
              </w:rPr>
              <w:t xml:space="preserve"> </w:t>
            </w:r>
            <w:r w:rsidRPr="003159F2">
              <w:rPr>
                <w:sz w:val="28"/>
                <w:szCs w:val="36"/>
              </w:rPr>
              <w:t>Elz.</w:t>
            </w:r>
            <w:r w:rsidRPr="003159F2">
              <w:rPr>
                <w:spacing w:val="37"/>
                <w:sz w:val="28"/>
                <w:szCs w:val="36"/>
              </w:rPr>
              <w:t xml:space="preserve"> </w:t>
            </w:r>
            <w:r w:rsidRPr="003159F2">
              <w:rPr>
                <w:sz w:val="28"/>
                <w:szCs w:val="36"/>
              </w:rPr>
              <w:t>[Omitted</w:t>
            </w:r>
            <w:r w:rsidRPr="003159F2">
              <w:rPr>
                <w:spacing w:val="12"/>
                <w:sz w:val="28"/>
                <w:szCs w:val="36"/>
              </w:rPr>
              <w:t xml:space="preserve"> </w:t>
            </w:r>
            <w:r w:rsidRPr="003159F2">
              <w:rPr>
                <w:sz w:val="28"/>
                <w:szCs w:val="36"/>
              </w:rPr>
              <w:t>in</w:t>
            </w:r>
            <w:r w:rsidRPr="003159F2">
              <w:rPr>
                <w:spacing w:val="32"/>
                <w:sz w:val="28"/>
                <w:szCs w:val="36"/>
              </w:rPr>
              <w:t xml:space="preserve"> </w:t>
            </w:r>
            <w:r w:rsidRPr="003159F2">
              <w:rPr>
                <w:spacing w:val="-2"/>
                <w:sz w:val="28"/>
                <w:szCs w:val="36"/>
              </w:rPr>
              <w:t>Scrivener]</w:t>
            </w:r>
          </w:p>
          <w:p w14:paraId="6FCAFF71" w14:textId="77777777" w:rsidR="000D25EC" w:rsidRPr="003159F2" w:rsidRDefault="00000000" w:rsidP="003C2DF8">
            <w:pPr>
              <w:pStyle w:val="TableParagraph"/>
              <w:spacing w:beforeLines="160" w:before="384"/>
              <w:rPr>
                <w:sz w:val="28"/>
                <w:szCs w:val="36"/>
              </w:rPr>
            </w:pPr>
            <w:r w:rsidRPr="003159F2">
              <w:rPr>
                <w:sz w:val="28"/>
                <w:szCs w:val="36"/>
              </w:rPr>
              <w:t>P</w:t>
            </w:r>
            <w:r w:rsidRPr="003159F2">
              <w:rPr>
                <w:spacing w:val="22"/>
                <w:sz w:val="28"/>
                <w:szCs w:val="36"/>
              </w:rPr>
              <w:t xml:space="preserve"> </w:t>
            </w:r>
            <w:r w:rsidRPr="003159F2">
              <w:rPr>
                <w:sz w:val="28"/>
                <w:szCs w:val="36"/>
              </w:rPr>
              <w:t>046</w:t>
            </w:r>
            <w:r w:rsidRPr="003159F2">
              <w:rPr>
                <w:spacing w:val="12"/>
                <w:sz w:val="28"/>
                <w:szCs w:val="36"/>
              </w:rPr>
              <w:t xml:space="preserve"> </w:t>
            </w:r>
            <w:r w:rsidRPr="003159F2">
              <w:rPr>
                <w:spacing w:val="10"/>
                <w:sz w:val="28"/>
                <w:szCs w:val="36"/>
              </w:rPr>
              <w:t>051</w:t>
            </w:r>
            <w:r w:rsidRPr="003159F2">
              <w:rPr>
                <w:spacing w:val="58"/>
                <w:w w:val="150"/>
                <w:sz w:val="28"/>
                <w:szCs w:val="36"/>
              </w:rPr>
              <w:t xml:space="preserve">  </w:t>
            </w:r>
            <w:r w:rsidRPr="003159F2">
              <w:rPr>
                <w:sz w:val="28"/>
                <w:szCs w:val="36"/>
              </w:rPr>
              <w:t>1</w:t>
            </w:r>
            <w:r w:rsidRPr="003159F2">
              <w:rPr>
                <w:spacing w:val="30"/>
                <w:sz w:val="28"/>
                <w:szCs w:val="36"/>
              </w:rPr>
              <w:t xml:space="preserve"> </w:t>
            </w:r>
            <w:r w:rsidRPr="003159F2">
              <w:rPr>
                <w:sz w:val="28"/>
                <w:szCs w:val="36"/>
              </w:rPr>
              <w:t>35</w:t>
            </w:r>
            <w:r w:rsidRPr="003159F2">
              <w:rPr>
                <w:spacing w:val="23"/>
                <w:sz w:val="28"/>
                <w:szCs w:val="36"/>
              </w:rPr>
              <w:t xml:space="preserve"> </w:t>
            </w:r>
            <w:r w:rsidRPr="003159F2">
              <w:rPr>
                <w:sz w:val="28"/>
                <w:szCs w:val="36"/>
              </w:rPr>
              <w:t>205</w:t>
            </w:r>
            <w:r w:rsidRPr="003159F2">
              <w:rPr>
                <w:spacing w:val="22"/>
                <w:sz w:val="28"/>
                <w:szCs w:val="36"/>
              </w:rPr>
              <w:t xml:space="preserve"> </w:t>
            </w:r>
            <w:r w:rsidRPr="003159F2">
              <w:rPr>
                <w:sz w:val="28"/>
                <w:szCs w:val="36"/>
              </w:rPr>
              <w:t>1854</w:t>
            </w:r>
            <w:r w:rsidRPr="003159F2">
              <w:rPr>
                <w:spacing w:val="12"/>
                <w:sz w:val="28"/>
                <w:szCs w:val="36"/>
              </w:rPr>
              <w:t xml:space="preserve"> </w:t>
            </w:r>
            <w:r w:rsidRPr="003159F2">
              <w:rPr>
                <w:sz w:val="28"/>
                <w:szCs w:val="36"/>
              </w:rPr>
              <w:t>2036</w:t>
            </w:r>
            <w:r w:rsidRPr="003159F2">
              <w:rPr>
                <w:spacing w:val="-10"/>
                <w:sz w:val="28"/>
                <w:szCs w:val="36"/>
              </w:rPr>
              <w:t xml:space="preserve"> </w:t>
            </w:r>
            <w:r w:rsidRPr="003159F2">
              <w:rPr>
                <w:sz w:val="28"/>
                <w:szCs w:val="36"/>
              </w:rPr>
              <w:t>2037</w:t>
            </w:r>
            <w:r w:rsidRPr="003159F2">
              <w:rPr>
                <w:spacing w:val="8"/>
                <w:sz w:val="28"/>
                <w:szCs w:val="36"/>
              </w:rPr>
              <w:t xml:space="preserve"> </w:t>
            </w:r>
            <w:r w:rsidRPr="003159F2">
              <w:rPr>
                <w:sz w:val="28"/>
                <w:szCs w:val="36"/>
              </w:rPr>
              <w:t>2057</w:t>
            </w:r>
            <w:r w:rsidRPr="003159F2">
              <w:rPr>
                <w:spacing w:val="8"/>
                <w:sz w:val="28"/>
                <w:szCs w:val="36"/>
              </w:rPr>
              <w:t xml:space="preserve"> </w:t>
            </w:r>
            <w:r w:rsidRPr="003159F2">
              <w:rPr>
                <w:sz w:val="28"/>
                <w:szCs w:val="36"/>
              </w:rPr>
              <w:t>2067,</w:t>
            </w:r>
            <w:r w:rsidRPr="003159F2">
              <w:rPr>
                <w:spacing w:val="9"/>
                <w:sz w:val="28"/>
                <w:szCs w:val="36"/>
              </w:rPr>
              <w:t xml:space="preserve"> </w:t>
            </w:r>
            <w:r w:rsidRPr="003159F2">
              <w:rPr>
                <w:sz w:val="28"/>
                <w:szCs w:val="36"/>
              </w:rPr>
              <w:t>part</w:t>
            </w:r>
            <w:r w:rsidRPr="003159F2">
              <w:rPr>
                <w:spacing w:val="9"/>
                <w:sz w:val="28"/>
                <w:szCs w:val="36"/>
              </w:rPr>
              <w:t xml:space="preserve"> </w:t>
            </w:r>
            <w:r w:rsidRPr="003159F2">
              <w:rPr>
                <w:sz w:val="28"/>
                <w:szCs w:val="36"/>
              </w:rPr>
              <w:t>of</w:t>
            </w:r>
            <w:r w:rsidRPr="003159F2">
              <w:rPr>
                <w:spacing w:val="-8"/>
                <w:sz w:val="28"/>
                <w:szCs w:val="36"/>
              </w:rPr>
              <w:t xml:space="preserve"> </w:t>
            </w:r>
            <w:r w:rsidRPr="003159F2">
              <w:rPr>
                <w:sz w:val="28"/>
                <w:szCs w:val="36"/>
              </w:rPr>
              <w:t>the</w:t>
            </w:r>
            <w:r w:rsidRPr="003159F2">
              <w:rPr>
                <w:spacing w:val="14"/>
                <w:sz w:val="28"/>
                <w:szCs w:val="36"/>
              </w:rPr>
              <w:t xml:space="preserve"> </w:t>
            </w:r>
            <w:r w:rsidRPr="003159F2">
              <w:rPr>
                <w:sz w:val="28"/>
                <w:szCs w:val="36"/>
              </w:rPr>
              <w:t>Andreas</w:t>
            </w:r>
            <w:r w:rsidRPr="003159F2">
              <w:rPr>
                <w:spacing w:val="35"/>
                <w:sz w:val="28"/>
                <w:szCs w:val="36"/>
              </w:rPr>
              <w:t xml:space="preserve"> </w:t>
            </w:r>
            <w:r w:rsidRPr="003159F2">
              <w:rPr>
                <w:spacing w:val="-4"/>
                <w:sz w:val="28"/>
                <w:szCs w:val="36"/>
              </w:rPr>
              <w:t>mss.</w:t>
            </w:r>
          </w:p>
          <w:p w14:paraId="59B6898F" w14:textId="2D8A748B" w:rsidR="000D25EC" w:rsidRPr="003159F2" w:rsidRDefault="00000000" w:rsidP="003C2DF8">
            <w:pPr>
              <w:pStyle w:val="TableParagraph"/>
              <w:spacing w:beforeLines="160" w:before="384"/>
              <w:ind w:right="270"/>
              <w:rPr>
                <w:sz w:val="28"/>
                <w:szCs w:val="36"/>
              </w:rPr>
            </w:pPr>
            <w:r w:rsidRPr="003159F2">
              <w:rPr>
                <w:sz w:val="28"/>
                <w:szCs w:val="36"/>
              </w:rPr>
              <w:t>At</w:t>
            </w:r>
            <w:r w:rsidRPr="003159F2">
              <w:rPr>
                <w:spacing w:val="21"/>
                <w:sz w:val="28"/>
                <w:szCs w:val="36"/>
              </w:rPr>
              <w:t xml:space="preserve"> </w:t>
            </w:r>
            <w:r w:rsidRPr="003159F2">
              <w:rPr>
                <w:sz w:val="28"/>
                <w:szCs w:val="36"/>
              </w:rPr>
              <w:t>least</w:t>
            </w:r>
            <w:r w:rsidRPr="003159F2">
              <w:rPr>
                <w:spacing w:val="10"/>
                <w:sz w:val="28"/>
                <w:szCs w:val="36"/>
              </w:rPr>
              <w:t xml:space="preserve"> 16 </w:t>
            </w:r>
            <w:r w:rsidRPr="003159F2">
              <w:rPr>
                <w:sz w:val="28"/>
                <w:szCs w:val="36"/>
              </w:rPr>
              <w:t>of Hoskier’s</w:t>
            </w:r>
            <w:r w:rsidRPr="003159F2">
              <w:rPr>
                <w:spacing w:val="17"/>
                <w:sz w:val="28"/>
                <w:szCs w:val="36"/>
              </w:rPr>
              <w:t xml:space="preserve"> </w:t>
            </w:r>
            <w:r w:rsidRPr="003159F2">
              <w:rPr>
                <w:sz w:val="28"/>
                <w:szCs w:val="36"/>
              </w:rPr>
              <w:t>cursives,</w:t>
            </w:r>
            <w:r w:rsidRPr="003159F2">
              <w:rPr>
                <w:spacing w:val="21"/>
                <w:sz w:val="28"/>
                <w:szCs w:val="36"/>
              </w:rPr>
              <w:t xml:space="preserve"> </w:t>
            </w:r>
            <w:r w:rsidRPr="003159F2">
              <w:rPr>
                <w:sz w:val="28"/>
                <w:szCs w:val="36"/>
              </w:rPr>
              <w:t>plus</w:t>
            </w:r>
            <w:r w:rsidRPr="003159F2">
              <w:rPr>
                <w:spacing w:val="17"/>
                <w:sz w:val="28"/>
                <w:szCs w:val="36"/>
              </w:rPr>
              <w:t xml:space="preserve"> </w:t>
            </w:r>
            <w:r w:rsidRPr="003159F2">
              <w:rPr>
                <w:sz w:val="28"/>
                <w:szCs w:val="36"/>
              </w:rPr>
              <w:t>3</w:t>
            </w:r>
            <w:r w:rsidRPr="003159F2">
              <w:rPr>
                <w:spacing w:val="30"/>
                <w:sz w:val="28"/>
                <w:szCs w:val="36"/>
              </w:rPr>
              <w:t xml:space="preserve"> </w:t>
            </w:r>
            <w:r w:rsidRPr="003159F2">
              <w:rPr>
                <w:sz w:val="28"/>
                <w:szCs w:val="36"/>
              </w:rPr>
              <w:t>of his</w:t>
            </w:r>
            <w:r w:rsidRPr="003159F2">
              <w:rPr>
                <w:spacing w:val="17"/>
                <w:sz w:val="28"/>
                <w:szCs w:val="36"/>
              </w:rPr>
              <w:t xml:space="preserve"> </w:t>
            </w:r>
            <w:r w:rsidRPr="003159F2">
              <w:rPr>
                <w:sz w:val="28"/>
                <w:szCs w:val="36"/>
              </w:rPr>
              <w:t>family</w:t>
            </w:r>
            <w:r w:rsidRPr="003159F2">
              <w:rPr>
                <w:spacing w:val="40"/>
                <w:sz w:val="28"/>
                <w:szCs w:val="36"/>
              </w:rPr>
              <w:t xml:space="preserve"> </w:t>
            </w:r>
            <w:r w:rsidRPr="003159F2">
              <w:rPr>
                <w:sz w:val="28"/>
                <w:szCs w:val="36"/>
              </w:rPr>
              <w:t>groupings.</w:t>
            </w:r>
            <w:r w:rsidRPr="003159F2">
              <w:rPr>
                <w:spacing w:val="40"/>
                <w:sz w:val="28"/>
                <w:szCs w:val="36"/>
              </w:rPr>
              <w:t xml:space="preserve"> </w:t>
            </w:r>
            <w:r w:rsidRPr="003159F2">
              <w:rPr>
                <w:sz w:val="28"/>
                <w:szCs w:val="36"/>
              </w:rPr>
              <w:t>V</w:t>
            </w:r>
            <w:r w:rsidRPr="003159F2">
              <w:rPr>
                <w:spacing w:val="-12"/>
                <w:sz w:val="28"/>
                <w:szCs w:val="36"/>
              </w:rPr>
              <w:t xml:space="preserve"> </w:t>
            </w:r>
            <w:r w:rsidRPr="003159F2">
              <w:rPr>
                <w:sz w:val="28"/>
                <w:szCs w:val="36"/>
              </w:rPr>
              <w:t xml:space="preserve">on Soden </w:t>
            </w:r>
            <w:r w:rsidR="000F0F6B">
              <w:rPr>
                <w:sz w:val="28"/>
                <w:szCs w:val="36"/>
              </w:rPr>
              <w:t>indica</w:t>
            </w:r>
            <w:r w:rsidRPr="003159F2">
              <w:rPr>
                <w:sz w:val="28"/>
                <w:szCs w:val="36"/>
              </w:rPr>
              <w:t>:I</w:t>
            </w:r>
            <w:r w:rsidRPr="003159F2">
              <w:rPr>
                <w:spacing w:val="34"/>
                <w:sz w:val="28"/>
                <w:szCs w:val="36"/>
              </w:rPr>
              <w:t xml:space="preserve"> </w:t>
            </w:r>
            <w:r w:rsidRPr="003159F2">
              <w:rPr>
                <w:sz w:val="28"/>
                <w:szCs w:val="36"/>
              </w:rPr>
              <w:t>a</w:t>
            </w:r>
            <w:r w:rsidRPr="003159F2">
              <w:rPr>
                <w:spacing w:val="19"/>
                <w:sz w:val="28"/>
                <w:szCs w:val="36"/>
              </w:rPr>
              <w:t xml:space="preserve"> </w:t>
            </w:r>
            <w:r w:rsidRPr="003159F2">
              <w:rPr>
                <w:sz w:val="28"/>
                <w:szCs w:val="36"/>
              </w:rPr>
              <w:t>(181 209</w:t>
            </w:r>
            <w:r w:rsidRPr="003159F2">
              <w:rPr>
                <w:spacing w:val="29"/>
                <w:sz w:val="28"/>
                <w:szCs w:val="36"/>
              </w:rPr>
              <w:t xml:space="preserve"> </w:t>
            </w:r>
            <w:r w:rsidRPr="003159F2">
              <w:rPr>
                <w:sz w:val="28"/>
                <w:szCs w:val="36"/>
              </w:rPr>
              <w:t>296</w:t>
            </w:r>
            <w:r w:rsidRPr="003159F2">
              <w:rPr>
                <w:spacing w:val="29"/>
                <w:sz w:val="28"/>
                <w:szCs w:val="36"/>
              </w:rPr>
              <w:t xml:space="preserve"> </w:t>
            </w:r>
            <w:r w:rsidRPr="003159F2">
              <w:rPr>
                <w:sz w:val="28"/>
                <w:szCs w:val="36"/>
              </w:rPr>
              <w:t>598</w:t>
            </w:r>
            <w:r w:rsidRPr="003159F2">
              <w:rPr>
                <w:spacing w:val="17"/>
                <w:sz w:val="28"/>
                <w:szCs w:val="36"/>
              </w:rPr>
              <w:t xml:space="preserve"> </w:t>
            </w:r>
            <w:r w:rsidRPr="003159F2">
              <w:rPr>
                <w:sz w:val="28"/>
                <w:szCs w:val="36"/>
              </w:rPr>
              <w:t>7</w:t>
            </w:r>
            <w:r w:rsidRPr="003159F2">
              <w:rPr>
                <w:spacing w:val="23"/>
                <w:sz w:val="28"/>
                <w:szCs w:val="36"/>
              </w:rPr>
              <w:t xml:space="preserve"> </w:t>
            </w:r>
            <w:r w:rsidRPr="003159F2">
              <w:rPr>
                <w:sz w:val="28"/>
                <w:szCs w:val="36"/>
              </w:rPr>
              <w:t>43</w:t>
            </w:r>
            <w:r w:rsidRPr="003159F2">
              <w:rPr>
                <w:spacing w:val="35"/>
                <w:sz w:val="28"/>
                <w:szCs w:val="36"/>
              </w:rPr>
              <w:t xml:space="preserve"> </w:t>
            </w:r>
            <w:r w:rsidRPr="003159F2">
              <w:rPr>
                <w:sz w:val="28"/>
                <w:szCs w:val="36"/>
              </w:rPr>
              <w:t>1894</w:t>
            </w:r>
            <w:r w:rsidRPr="003159F2">
              <w:rPr>
                <w:spacing w:val="29"/>
                <w:sz w:val="28"/>
                <w:szCs w:val="36"/>
              </w:rPr>
              <w:t xml:space="preserve"> </w:t>
            </w:r>
            <w:r w:rsidRPr="003159F2">
              <w:rPr>
                <w:sz w:val="28"/>
                <w:szCs w:val="36"/>
              </w:rPr>
              <w:t>2014</w:t>
            </w:r>
            <w:r w:rsidRPr="003159F2">
              <w:rPr>
                <w:spacing w:val="29"/>
                <w:sz w:val="28"/>
                <w:szCs w:val="36"/>
              </w:rPr>
              <w:t xml:space="preserve"> </w:t>
            </w:r>
            <w:r w:rsidRPr="003159F2">
              <w:rPr>
                <w:sz w:val="28"/>
                <w:szCs w:val="36"/>
              </w:rPr>
              <w:t>2015</w:t>
            </w:r>
            <w:r w:rsidRPr="003159F2">
              <w:rPr>
                <w:spacing w:val="40"/>
                <w:sz w:val="28"/>
                <w:szCs w:val="36"/>
              </w:rPr>
              <w:t xml:space="preserve"> </w:t>
            </w:r>
            <w:r w:rsidRPr="003159F2">
              <w:rPr>
                <w:sz w:val="28"/>
                <w:szCs w:val="36"/>
              </w:rPr>
              <w:t>2026 2028</w:t>
            </w:r>
            <w:r w:rsidRPr="003159F2">
              <w:rPr>
                <w:spacing w:val="17"/>
                <w:sz w:val="28"/>
                <w:szCs w:val="36"/>
              </w:rPr>
              <w:t xml:space="preserve"> </w:t>
            </w:r>
            <w:r w:rsidRPr="003159F2">
              <w:rPr>
                <w:sz w:val="28"/>
                <w:szCs w:val="36"/>
              </w:rPr>
              <w:t>2029 2031</w:t>
            </w:r>
            <w:r w:rsidRPr="003159F2">
              <w:rPr>
                <w:spacing w:val="23"/>
                <w:sz w:val="28"/>
                <w:szCs w:val="36"/>
              </w:rPr>
              <w:t xml:space="preserve"> </w:t>
            </w:r>
            <w:r w:rsidRPr="003159F2">
              <w:rPr>
                <w:sz w:val="28"/>
                <w:szCs w:val="36"/>
              </w:rPr>
              <w:t>2033</w:t>
            </w:r>
            <w:r w:rsidRPr="003159F2">
              <w:rPr>
                <w:spacing w:val="35"/>
                <w:sz w:val="28"/>
                <w:szCs w:val="36"/>
              </w:rPr>
              <w:t xml:space="preserve"> </w:t>
            </w:r>
            <w:r w:rsidRPr="003159F2">
              <w:rPr>
                <w:sz w:val="28"/>
                <w:szCs w:val="36"/>
              </w:rPr>
              <w:t>2043</w:t>
            </w:r>
            <w:r w:rsidRPr="003159F2">
              <w:rPr>
                <w:spacing w:val="35"/>
                <w:sz w:val="28"/>
                <w:szCs w:val="36"/>
              </w:rPr>
              <w:t xml:space="preserve"> </w:t>
            </w:r>
            <w:r w:rsidRPr="003159F2">
              <w:rPr>
                <w:sz w:val="28"/>
                <w:szCs w:val="36"/>
              </w:rPr>
              <w:t>2054</w:t>
            </w:r>
            <w:r w:rsidRPr="003159F2">
              <w:rPr>
                <w:spacing w:val="29"/>
                <w:sz w:val="28"/>
                <w:szCs w:val="36"/>
              </w:rPr>
              <w:t xml:space="preserve"> </w:t>
            </w:r>
            <w:r w:rsidRPr="003159F2">
              <w:rPr>
                <w:sz w:val="28"/>
                <w:szCs w:val="36"/>
              </w:rPr>
              <w:t>2055</w:t>
            </w:r>
            <w:r w:rsidRPr="003159F2">
              <w:rPr>
                <w:spacing w:val="13"/>
                <w:sz w:val="28"/>
                <w:szCs w:val="36"/>
              </w:rPr>
              <w:t xml:space="preserve"> </w:t>
            </w:r>
            <w:r w:rsidRPr="003159F2">
              <w:rPr>
                <w:sz w:val="28"/>
                <w:szCs w:val="36"/>
              </w:rPr>
              <w:t>2056</w:t>
            </w:r>
            <w:r w:rsidRPr="003159F2">
              <w:rPr>
                <w:spacing w:val="29"/>
                <w:sz w:val="28"/>
                <w:szCs w:val="36"/>
              </w:rPr>
              <w:t xml:space="preserve"> </w:t>
            </w:r>
            <w:r w:rsidRPr="003159F2">
              <w:rPr>
                <w:sz w:val="28"/>
                <w:szCs w:val="36"/>
              </w:rPr>
              <w:t>2059</w:t>
            </w:r>
          </w:p>
          <w:p w14:paraId="4AC8285D" w14:textId="77777777" w:rsidR="000D25EC" w:rsidRPr="003159F2" w:rsidRDefault="00000000" w:rsidP="003C2DF8">
            <w:pPr>
              <w:pStyle w:val="TableParagraph"/>
              <w:spacing w:beforeLines="160" w:before="384"/>
              <w:rPr>
                <w:sz w:val="28"/>
                <w:szCs w:val="36"/>
              </w:rPr>
            </w:pPr>
            <w:r w:rsidRPr="003159F2">
              <w:rPr>
                <w:sz w:val="28"/>
                <w:szCs w:val="36"/>
              </w:rPr>
              <w:t>2060</w:t>
            </w:r>
            <w:r w:rsidRPr="003159F2">
              <w:rPr>
                <w:spacing w:val="39"/>
                <w:sz w:val="28"/>
                <w:szCs w:val="36"/>
              </w:rPr>
              <w:t xml:space="preserve"> </w:t>
            </w:r>
            <w:r w:rsidRPr="003159F2">
              <w:rPr>
                <w:sz w:val="28"/>
                <w:szCs w:val="36"/>
              </w:rPr>
              <w:t>2064</w:t>
            </w:r>
            <w:r w:rsidRPr="003159F2">
              <w:rPr>
                <w:spacing w:val="27"/>
                <w:sz w:val="28"/>
                <w:szCs w:val="36"/>
              </w:rPr>
              <w:t xml:space="preserve"> </w:t>
            </w:r>
            <w:r w:rsidRPr="003159F2">
              <w:rPr>
                <w:sz w:val="28"/>
                <w:szCs w:val="36"/>
              </w:rPr>
              <w:t>2065</w:t>
            </w:r>
            <w:r w:rsidRPr="003159F2">
              <w:rPr>
                <w:spacing w:val="13"/>
                <w:sz w:val="28"/>
                <w:szCs w:val="36"/>
              </w:rPr>
              <w:t xml:space="preserve"> </w:t>
            </w:r>
            <w:r w:rsidRPr="003159F2">
              <w:rPr>
                <w:sz w:val="28"/>
                <w:szCs w:val="36"/>
              </w:rPr>
              <w:t>2066</w:t>
            </w:r>
            <w:r w:rsidRPr="003159F2">
              <w:rPr>
                <w:spacing w:val="28"/>
                <w:sz w:val="28"/>
                <w:szCs w:val="36"/>
              </w:rPr>
              <w:t xml:space="preserve"> </w:t>
            </w:r>
            <w:r w:rsidRPr="003159F2">
              <w:rPr>
                <w:sz w:val="28"/>
                <w:szCs w:val="36"/>
              </w:rPr>
              <w:t>2068</w:t>
            </w:r>
            <w:r w:rsidRPr="003159F2">
              <w:rPr>
                <w:spacing w:val="16"/>
                <w:sz w:val="28"/>
                <w:szCs w:val="36"/>
              </w:rPr>
              <w:t xml:space="preserve"> </w:t>
            </w:r>
            <w:r w:rsidRPr="003159F2">
              <w:rPr>
                <w:sz w:val="28"/>
                <w:szCs w:val="36"/>
              </w:rPr>
              <w:t>2069</w:t>
            </w:r>
            <w:r w:rsidRPr="003159F2">
              <w:rPr>
                <w:spacing w:val="28"/>
                <w:sz w:val="28"/>
                <w:szCs w:val="36"/>
              </w:rPr>
              <w:t xml:space="preserve"> </w:t>
            </w:r>
            <w:r w:rsidRPr="003159F2">
              <w:rPr>
                <w:sz w:val="28"/>
                <w:szCs w:val="36"/>
              </w:rPr>
              <w:t>2081</w:t>
            </w:r>
            <w:r w:rsidRPr="003159F2">
              <w:rPr>
                <w:spacing w:val="22"/>
                <w:sz w:val="28"/>
                <w:szCs w:val="36"/>
              </w:rPr>
              <w:t xml:space="preserve"> </w:t>
            </w:r>
            <w:r w:rsidRPr="003159F2">
              <w:rPr>
                <w:spacing w:val="-2"/>
                <w:sz w:val="28"/>
                <w:szCs w:val="36"/>
              </w:rPr>
              <w:t>2086).</w:t>
            </w:r>
          </w:p>
          <w:p w14:paraId="7BC14376" w14:textId="77777777" w:rsidR="000D25EC" w:rsidRPr="003159F2" w:rsidRDefault="00000000" w:rsidP="003C2DF8">
            <w:pPr>
              <w:pStyle w:val="TableParagraph"/>
              <w:spacing w:beforeLines="160" w:before="384"/>
              <w:ind w:right="5633"/>
              <w:rPr>
                <w:sz w:val="28"/>
                <w:szCs w:val="36"/>
              </w:rPr>
            </w:pPr>
            <w:r w:rsidRPr="003159F2">
              <w:rPr>
                <w:sz w:val="28"/>
                <w:szCs w:val="36"/>
              </w:rPr>
              <w:t>Syriac:</w:t>
            </w:r>
            <w:r w:rsidRPr="003159F2">
              <w:rPr>
                <w:spacing w:val="-9"/>
                <w:sz w:val="28"/>
                <w:szCs w:val="36"/>
              </w:rPr>
              <w:t xml:space="preserve"> </w:t>
            </w:r>
            <w:r w:rsidRPr="003159F2">
              <w:rPr>
                <w:sz w:val="28"/>
                <w:szCs w:val="36"/>
              </w:rPr>
              <w:t>Philoxenian;</w:t>
            </w:r>
            <w:r w:rsidRPr="003159F2">
              <w:rPr>
                <w:spacing w:val="-9"/>
                <w:sz w:val="28"/>
                <w:szCs w:val="36"/>
              </w:rPr>
              <w:t xml:space="preserve"> </w:t>
            </w:r>
            <w:r w:rsidRPr="003159F2">
              <w:rPr>
                <w:sz w:val="28"/>
                <w:szCs w:val="36"/>
              </w:rPr>
              <w:t>Ethiopic. Andreas, Cappadocla, 614.</w:t>
            </w:r>
          </w:p>
          <w:p w14:paraId="4045F13D"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36"/>
                <w:sz w:val="28"/>
                <w:szCs w:val="36"/>
              </w:rPr>
              <w:t xml:space="preserve"> </w:t>
            </w:r>
            <w:r w:rsidRPr="003159F2">
              <w:rPr>
                <w:sz w:val="28"/>
                <w:szCs w:val="36"/>
              </w:rPr>
              <w:t>Greek</w:t>
            </w:r>
            <w:r w:rsidRPr="003159F2">
              <w:rPr>
                <w:spacing w:val="31"/>
                <w:sz w:val="28"/>
                <w:szCs w:val="36"/>
              </w:rPr>
              <w:t xml:space="preserve"> </w:t>
            </w:r>
            <w:r w:rsidRPr="003159F2">
              <w:rPr>
                <w:sz w:val="28"/>
                <w:szCs w:val="36"/>
              </w:rPr>
              <w:t>variant</w:t>
            </w:r>
            <w:r w:rsidRPr="003159F2">
              <w:rPr>
                <w:spacing w:val="16"/>
                <w:sz w:val="28"/>
                <w:szCs w:val="36"/>
              </w:rPr>
              <w:t xml:space="preserve"> </w:t>
            </w:r>
            <w:r w:rsidRPr="003159F2">
              <w:rPr>
                <w:sz w:val="28"/>
                <w:szCs w:val="36"/>
              </w:rPr>
              <w:t>translates</w:t>
            </w:r>
            <w:r w:rsidRPr="003159F2">
              <w:rPr>
                <w:spacing w:val="14"/>
                <w:sz w:val="28"/>
                <w:szCs w:val="36"/>
              </w:rPr>
              <w:t xml:space="preserve"> </w:t>
            </w:r>
            <w:r w:rsidRPr="003159F2">
              <w:rPr>
                <w:sz w:val="28"/>
                <w:szCs w:val="36"/>
              </w:rPr>
              <w:t>as</w:t>
            </w:r>
            <w:r w:rsidRPr="003159F2">
              <w:rPr>
                <w:spacing w:val="13"/>
                <w:sz w:val="28"/>
                <w:szCs w:val="36"/>
              </w:rPr>
              <w:t xml:space="preserve"> </w:t>
            </w:r>
            <w:r w:rsidRPr="003159F2">
              <w:rPr>
                <w:sz w:val="28"/>
                <w:szCs w:val="36"/>
              </w:rPr>
              <w:t>the</w:t>
            </w:r>
            <w:r w:rsidRPr="003159F2">
              <w:rPr>
                <w:spacing w:val="21"/>
                <w:sz w:val="28"/>
                <w:szCs w:val="36"/>
              </w:rPr>
              <w:t xml:space="preserve"> </w:t>
            </w:r>
            <w:r w:rsidRPr="003159F2">
              <w:rPr>
                <w:sz w:val="28"/>
                <w:szCs w:val="36"/>
              </w:rPr>
              <w:t>KJV</w:t>
            </w:r>
            <w:r w:rsidRPr="003159F2">
              <w:rPr>
                <w:spacing w:val="-13"/>
                <w:sz w:val="28"/>
                <w:szCs w:val="36"/>
              </w:rPr>
              <w:t xml:space="preserve"> </w:t>
            </w:r>
            <w:r w:rsidRPr="003159F2">
              <w:rPr>
                <w:spacing w:val="-10"/>
                <w:sz w:val="28"/>
                <w:szCs w:val="36"/>
              </w:rPr>
              <w:t>.</w:t>
            </w:r>
          </w:p>
        </w:tc>
      </w:tr>
    </w:tbl>
    <w:p w14:paraId="20447D46" w14:textId="77777777" w:rsidR="000D25EC" w:rsidRPr="003159F2" w:rsidRDefault="000D25EC" w:rsidP="003C2DF8">
      <w:pPr>
        <w:pStyle w:val="Corpodetexto"/>
        <w:spacing w:beforeLines="160" w:before="384"/>
        <w:rPr>
          <w:sz w:val="32"/>
          <w:szCs w:val="28"/>
        </w:rPr>
      </w:pPr>
    </w:p>
    <w:p w14:paraId="7E86BB78"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474FB32" w14:textId="77777777">
        <w:trPr>
          <w:trHeight w:val="225"/>
        </w:trPr>
        <w:tc>
          <w:tcPr>
            <w:tcW w:w="8682" w:type="dxa"/>
            <w:tcBorders>
              <w:right w:val="single" w:sz="8" w:space="0" w:color="000000"/>
            </w:tcBorders>
          </w:tcPr>
          <w:p w14:paraId="11D2F105"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18:17</w:t>
            </w:r>
          </w:p>
        </w:tc>
      </w:tr>
      <w:tr w:rsidR="000D25EC" w:rsidRPr="003159F2" w14:paraId="7B2A0631" w14:textId="77777777">
        <w:trPr>
          <w:trHeight w:val="210"/>
        </w:trPr>
        <w:tc>
          <w:tcPr>
            <w:tcW w:w="8682" w:type="dxa"/>
            <w:tcBorders>
              <w:right w:val="single" w:sz="8" w:space="0" w:color="000000"/>
            </w:tcBorders>
          </w:tcPr>
          <w:p w14:paraId="76D597B6" w14:textId="77777777" w:rsidR="000D25EC" w:rsidRPr="003159F2" w:rsidRDefault="00000000" w:rsidP="003C2DF8">
            <w:pPr>
              <w:pStyle w:val="TableParagraph"/>
              <w:tabs>
                <w:tab w:val="left" w:pos="1116"/>
              </w:tabs>
              <w:spacing w:beforeLines="160" w:before="384"/>
              <w:rPr>
                <w:sz w:val="28"/>
                <w:szCs w:val="36"/>
              </w:rPr>
            </w:pPr>
            <w:r w:rsidRPr="003159F2">
              <w:rPr>
                <w:spacing w:val="-5"/>
                <w:sz w:val="28"/>
                <w:szCs w:val="36"/>
              </w:rPr>
              <w:t>AV</w:t>
            </w:r>
            <w:r w:rsidRPr="003159F2">
              <w:rPr>
                <w:sz w:val="28"/>
                <w:szCs w:val="36"/>
              </w:rPr>
              <w:tab/>
              <w:t>and</w:t>
            </w:r>
            <w:r w:rsidRPr="003159F2">
              <w:rPr>
                <w:spacing w:val="38"/>
                <w:sz w:val="28"/>
                <w:szCs w:val="36"/>
              </w:rPr>
              <w:t xml:space="preserve"> </w:t>
            </w:r>
            <w:r w:rsidRPr="003159F2">
              <w:rPr>
                <w:sz w:val="28"/>
                <w:szCs w:val="36"/>
              </w:rPr>
              <w:t>all</w:t>
            </w:r>
            <w:r w:rsidRPr="003159F2">
              <w:rPr>
                <w:spacing w:val="10"/>
                <w:sz w:val="28"/>
                <w:szCs w:val="36"/>
              </w:rPr>
              <w:t xml:space="preserve"> </w:t>
            </w:r>
            <w:r w:rsidRPr="003159F2">
              <w:rPr>
                <w:sz w:val="28"/>
                <w:szCs w:val="36"/>
              </w:rPr>
              <w:t>the</w:t>
            </w:r>
            <w:r w:rsidRPr="003159F2">
              <w:rPr>
                <w:spacing w:val="19"/>
                <w:sz w:val="28"/>
                <w:szCs w:val="36"/>
              </w:rPr>
              <w:t xml:space="preserve"> </w:t>
            </w:r>
            <w:r w:rsidRPr="003159F2">
              <w:rPr>
                <w:sz w:val="28"/>
                <w:szCs w:val="36"/>
              </w:rPr>
              <w:t>company</w:t>
            </w:r>
            <w:r w:rsidRPr="003159F2">
              <w:rPr>
                <w:spacing w:val="16"/>
                <w:sz w:val="28"/>
                <w:szCs w:val="36"/>
              </w:rPr>
              <w:t xml:space="preserve"> </w:t>
            </w:r>
            <w:r w:rsidRPr="003159F2">
              <w:rPr>
                <w:sz w:val="28"/>
                <w:szCs w:val="36"/>
              </w:rPr>
              <w:t>in</w:t>
            </w:r>
            <w:r w:rsidRPr="003159F2">
              <w:rPr>
                <w:spacing w:val="10"/>
                <w:sz w:val="28"/>
                <w:szCs w:val="36"/>
              </w:rPr>
              <w:t xml:space="preserve"> </w:t>
            </w:r>
            <w:r w:rsidRPr="003159F2">
              <w:rPr>
                <w:spacing w:val="-4"/>
                <w:sz w:val="28"/>
                <w:szCs w:val="36"/>
              </w:rPr>
              <w:t>ships</w:t>
            </w:r>
          </w:p>
        </w:tc>
      </w:tr>
      <w:tr w:rsidR="000D25EC" w:rsidRPr="003159F2" w14:paraId="2B2163C9" w14:textId="77777777">
        <w:trPr>
          <w:trHeight w:val="225"/>
        </w:trPr>
        <w:tc>
          <w:tcPr>
            <w:tcW w:w="8682" w:type="dxa"/>
            <w:tcBorders>
              <w:right w:val="single" w:sz="8" w:space="0" w:color="000000"/>
            </w:tcBorders>
          </w:tcPr>
          <w:p w14:paraId="163C875B"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7"/>
                <w:sz w:val="28"/>
                <w:szCs w:val="36"/>
              </w:rPr>
              <w:t xml:space="preserve"> </w:t>
            </w:r>
            <w:r w:rsidRPr="003159F2">
              <w:rPr>
                <w:sz w:val="28"/>
                <w:szCs w:val="36"/>
              </w:rPr>
              <w:t>RP</w:t>
            </w:r>
            <w:r w:rsidRPr="003159F2">
              <w:rPr>
                <w:spacing w:val="25"/>
                <w:sz w:val="28"/>
                <w:szCs w:val="36"/>
              </w:rPr>
              <w:t xml:space="preserve"> </w:t>
            </w:r>
            <w:r w:rsidRPr="003159F2">
              <w:rPr>
                <w:sz w:val="28"/>
                <w:szCs w:val="36"/>
              </w:rPr>
              <w:t>CR</w:t>
            </w:r>
            <w:r w:rsidRPr="003159F2">
              <w:rPr>
                <w:spacing w:val="73"/>
                <w:sz w:val="28"/>
                <w:szCs w:val="36"/>
              </w:rPr>
              <w:t xml:space="preserve"> </w:t>
            </w:r>
            <w:r w:rsidRPr="003159F2">
              <w:rPr>
                <w:sz w:val="28"/>
                <w:szCs w:val="36"/>
              </w:rPr>
              <w:t>and</w:t>
            </w:r>
            <w:r w:rsidRPr="003159F2">
              <w:rPr>
                <w:spacing w:val="15"/>
                <w:sz w:val="28"/>
                <w:szCs w:val="36"/>
              </w:rPr>
              <w:t xml:space="preserve"> </w:t>
            </w:r>
            <w:r w:rsidRPr="003159F2">
              <w:rPr>
                <w:sz w:val="28"/>
                <w:szCs w:val="36"/>
              </w:rPr>
              <w:t>all</w:t>
            </w:r>
            <w:r w:rsidRPr="003159F2">
              <w:rPr>
                <w:spacing w:val="-7"/>
                <w:sz w:val="28"/>
                <w:szCs w:val="36"/>
              </w:rPr>
              <w:t xml:space="preserve"> </w:t>
            </w:r>
            <w:r w:rsidRPr="003159F2">
              <w:rPr>
                <w:sz w:val="28"/>
                <w:szCs w:val="36"/>
              </w:rPr>
              <w:t>who</w:t>
            </w:r>
            <w:r w:rsidRPr="003159F2">
              <w:rPr>
                <w:spacing w:val="5"/>
                <w:sz w:val="28"/>
                <w:szCs w:val="36"/>
              </w:rPr>
              <w:t xml:space="preserve"> </w:t>
            </w:r>
            <w:r w:rsidRPr="003159F2">
              <w:rPr>
                <w:sz w:val="28"/>
                <w:szCs w:val="36"/>
              </w:rPr>
              <w:t>sail</w:t>
            </w:r>
            <w:r w:rsidRPr="003159F2">
              <w:rPr>
                <w:spacing w:val="11"/>
                <w:sz w:val="28"/>
                <w:szCs w:val="36"/>
              </w:rPr>
              <w:t xml:space="preserve"> </w:t>
            </w:r>
            <w:r w:rsidRPr="003159F2">
              <w:rPr>
                <w:spacing w:val="-2"/>
                <w:sz w:val="28"/>
                <w:szCs w:val="36"/>
              </w:rPr>
              <w:t>everywhere</w:t>
            </w:r>
          </w:p>
        </w:tc>
      </w:tr>
      <w:tr w:rsidR="000D25EC" w:rsidRPr="003159F2" w14:paraId="5EFDB41A" w14:textId="77777777">
        <w:trPr>
          <w:trHeight w:val="1126"/>
        </w:trPr>
        <w:tc>
          <w:tcPr>
            <w:tcW w:w="8682" w:type="dxa"/>
            <w:tcBorders>
              <w:right w:val="single" w:sz="8" w:space="0" w:color="000000"/>
            </w:tcBorders>
          </w:tcPr>
          <w:p w14:paraId="3AFDD290"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17"/>
                <w:sz w:val="28"/>
                <w:szCs w:val="36"/>
              </w:rPr>
              <w:t xml:space="preserve"> </w:t>
            </w:r>
            <w:r w:rsidRPr="003159F2">
              <w:rPr>
                <w:sz w:val="28"/>
                <w:szCs w:val="36"/>
              </w:rPr>
              <w:t>Great</w:t>
            </w:r>
            <w:r w:rsidRPr="003159F2">
              <w:rPr>
                <w:spacing w:val="13"/>
                <w:sz w:val="28"/>
                <w:szCs w:val="36"/>
              </w:rPr>
              <w:t xml:space="preserve"> </w:t>
            </w:r>
            <w:r w:rsidRPr="003159F2">
              <w:rPr>
                <w:sz w:val="28"/>
                <w:szCs w:val="36"/>
              </w:rPr>
              <w:t>Geneva</w:t>
            </w:r>
            <w:r w:rsidRPr="003159F2">
              <w:rPr>
                <w:spacing w:val="13"/>
                <w:sz w:val="28"/>
                <w:szCs w:val="36"/>
              </w:rPr>
              <w:t xml:space="preserve"> </w:t>
            </w:r>
            <w:r w:rsidRPr="003159F2">
              <w:rPr>
                <w:sz w:val="28"/>
                <w:szCs w:val="36"/>
              </w:rPr>
              <w:t>Bishops</w:t>
            </w:r>
            <w:r w:rsidRPr="003159F2">
              <w:rPr>
                <w:spacing w:val="60"/>
                <w:sz w:val="28"/>
                <w:szCs w:val="36"/>
              </w:rPr>
              <w:t xml:space="preserve">  </w:t>
            </w:r>
            <w:r w:rsidRPr="003159F2">
              <w:rPr>
                <w:sz w:val="28"/>
                <w:szCs w:val="36"/>
              </w:rPr>
              <w:t>Steph.</w:t>
            </w:r>
            <w:r w:rsidRPr="003159F2">
              <w:rPr>
                <w:spacing w:val="14"/>
                <w:sz w:val="28"/>
                <w:szCs w:val="36"/>
              </w:rPr>
              <w:t xml:space="preserve"> </w:t>
            </w:r>
            <w:r w:rsidRPr="003159F2">
              <w:rPr>
                <w:sz w:val="28"/>
                <w:szCs w:val="36"/>
              </w:rPr>
              <w:t>Beza</w:t>
            </w:r>
            <w:r w:rsidRPr="003159F2">
              <w:rPr>
                <w:spacing w:val="30"/>
                <w:sz w:val="28"/>
                <w:szCs w:val="36"/>
              </w:rPr>
              <w:t xml:space="preserve">  </w:t>
            </w:r>
            <w:r w:rsidRPr="003159F2">
              <w:rPr>
                <w:spacing w:val="-4"/>
                <w:sz w:val="28"/>
                <w:szCs w:val="36"/>
              </w:rPr>
              <w:t>Elz.</w:t>
            </w:r>
          </w:p>
          <w:p w14:paraId="3683AF29" w14:textId="77777777" w:rsidR="000D25EC" w:rsidRPr="003159F2" w:rsidRDefault="00000000" w:rsidP="003C2DF8">
            <w:pPr>
              <w:pStyle w:val="TableParagraph"/>
              <w:spacing w:beforeLines="160" w:before="384"/>
              <w:rPr>
                <w:sz w:val="28"/>
                <w:szCs w:val="36"/>
              </w:rPr>
            </w:pPr>
            <w:r w:rsidRPr="003159F2">
              <w:rPr>
                <w:sz w:val="28"/>
                <w:szCs w:val="36"/>
              </w:rPr>
              <w:t>1</w:t>
            </w:r>
            <w:r w:rsidRPr="003159F2">
              <w:rPr>
                <w:spacing w:val="42"/>
                <w:sz w:val="28"/>
                <w:szCs w:val="36"/>
              </w:rPr>
              <w:t xml:space="preserve"> </w:t>
            </w:r>
            <w:r w:rsidRPr="003159F2">
              <w:rPr>
                <w:sz w:val="28"/>
                <w:szCs w:val="36"/>
              </w:rPr>
              <w:t>296</w:t>
            </w:r>
            <w:r w:rsidRPr="003159F2">
              <w:rPr>
                <w:spacing w:val="22"/>
                <w:sz w:val="28"/>
                <w:szCs w:val="36"/>
              </w:rPr>
              <w:t xml:space="preserve"> </w:t>
            </w:r>
            <w:r w:rsidRPr="003159F2">
              <w:rPr>
                <w:sz w:val="28"/>
                <w:szCs w:val="36"/>
              </w:rPr>
              <w:t>2029</w:t>
            </w:r>
            <w:r w:rsidRPr="003159F2">
              <w:rPr>
                <w:spacing w:val="22"/>
                <w:sz w:val="28"/>
                <w:szCs w:val="36"/>
              </w:rPr>
              <w:t xml:space="preserve"> </w:t>
            </w:r>
            <w:r w:rsidRPr="003159F2">
              <w:rPr>
                <w:sz w:val="28"/>
                <w:szCs w:val="36"/>
              </w:rPr>
              <w:t>2029</w:t>
            </w:r>
            <w:r w:rsidRPr="003159F2">
              <w:rPr>
                <w:spacing w:val="-5"/>
                <w:sz w:val="28"/>
                <w:szCs w:val="36"/>
              </w:rPr>
              <w:t xml:space="preserve"> </w:t>
            </w:r>
            <w:r w:rsidRPr="003159F2">
              <w:rPr>
                <w:sz w:val="28"/>
                <w:szCs w:val="36"/>
              </w:rPr>
              <w:t>2033</w:t>
            </w:r>
            <w:r w:rsidRPr="003159F2">
              <w:rPr>
                <w:spacing w:val="27"/>
                <w:sz w:val="28"/>
                <w:szCs w:val="36"/>
              </w:rPr>
              <w:t xml:space="preserve"> </w:t>
            </w:r>
            <w:r w:rsidRPr="003159F2">
              <w:rPr>
                <w:sz w:val="28"/>
                <w:szCs w:val="36"/>
              </w:rPr>
              <w:t>2037</w:t>
            </w:r>
            <w:r w:rsidRPr="003159F2">
              <w:rPr>
                <w:spacing w:val="17"/>
                <w:sz w:val="28"/>
                <w:szCs w:val="36"/>
              </w:rPr>
              <w:t xml:space="preserve"> </w:t>
            </w:r>
            <w:r w:rsidRPr="003159F2">
              <w:rPr>
                <w:sz w:val="28"/>
                <w:szCs w:val="36"/>
              </w:rPr>
              <w:t>2044</w:t>
            </w:r>
            <w:r w:rsidRPr="003159F2">
              <w:rPr>
                <w:spacing w:val="22"/>
                <w:sz w:val="28"/>
                <w:szCs w:val="36"/>
              </w:rPr>
              <w:t xml:space="preserve"> </w:t>
            </w:r>
            <w:r w:rsidRPr="003159F2">
              <w:rPr>
                <w:sz w:val="28"/>
                <w:szCs w:val="36"/>
              </w:rPr>
              <w:t>2046</w:t>
            </w:r>
            <w:r w:rsidRPr="003159F2">
              <w:rPr>
                <w:spacing w:val="21"/>
                <w:sz w:val="28"/>
                <w:szCs w:val="36"/>
              </w:rPr>
              <w:t xml:space="preserve"> </w:t>
            </w:r>
            <w:r w:rsidRPr="003159F2">
              <w:rPr>
                <w:sz w:val="28"/>
                <w:szCs w:val="36"/>
              </w:rPr>
              <w:t>2049</w:t>
            </w:r>
            <w:r w:rsidRPr="003159F2">
              <w:rPr>
                <w:spacing w:val="43"/>
                <w:sz w:val="28"/>
                <w:szCs w:val="36"/>
              </w:rPr>
              <w:t xml:space="preserve"> </w:t>
            </w:r>
            <w:r w:rsidRPr="003159F2">
              <w:rPr>
                <w:sz w:val="28"/>
                <w:szCs w:val="36"/>
              </w:rPr>
              <w:t>2054</w:t>
            </w:r>
            <w:r w:rsidRPr="003159F2">
              <w:rPr>
                <w:spacing w:val="22"/>
                <w:sz w:val="28"/>
                <w:szCs w:val="36"/>
              </w:rPr>
              <w:t xml:space="preserve"> </w:t>
            </w:r>
            <w:r w:rsidRPr="003159F2">
              <w:rPr>
                <w:sz w:val="28"/>
                <w:szCs w:val="36"/>
              </w:rPr>
              <w:t>2069</w:t>
            </w:r>
            <w:r w:rsidRPr="003159F2">
              <w:rPr>
                <w:spacing w:val="22"/>
                <w:sz w:val="28"/>
                <w:szCs w:val="36"/>
              </w:rPr>
              <w:t xml:space="preserve"> </w:t>
            </w:r>
            <w:r w:rsidRPr="003159F2">
              <w:rPr>
                <w:sz w:val="28"/>
                <w:szCs w:val="36"/>
              </w:rPr>
              <w:t>2069</w:t>
            </w:r>
            <w:r w:rsidRPr="003159F2">
              <w:rPr>
                <w:spacing w:val="21"/>
                <w:sz w:val="28"/>
                <w:szCs w:val="36"/>
              </w:rPr>
              <w:t xml:space="preserve"> </w:t>
            </w:r>
            <w:r w:rsidRPr="003159F2">
              <w:rPr>
                <w:sz w:val="28"/>
                <w:szCs w:val="36"/>
              </w:rPr>
              <w:t>2083</w:t>
            </w:r>
            <w:r w:rsidRPr="003159F2">
              <w:rPr>
                <w:spacing w:val="1"/>
                <w:sz w:val="28"/>
                <w:szCs w:val="36"/>
              </w:rPr>
              <w:t xml:space="preserve"> </w:t>
            </w:r>
            <w:r w:rsidRPr="003159F2">
              <w:rPr>
                <w:spacing w:val="-2"/>
                <w:sz w:val="28"/>
                <w:szCs w:val="36"/>
              </w:rPr>
              <w:t>2196.</w:t>
            </w:r>
          </w:p>
          <w:p w14:paraId="74E3915B" w14:textId="77777777" w:rsidR="000D25EC" w:rsidRPr="003159F2" w:rsidRDefault="00000000" w:rsidP="003C2DF8">
            <w:pPr>
              <w:pStyle w:val="TableParagraph"/>
              <w:spacing w:beforeLines="160" w:before="384"/>
              <w:ind w:right="1667"/>
              <w:rPr>
                <w:sz w:val="28"/>
                <w:szCs w:val="36"/>
              </w:rPr>
            </w:pPr>
            <w:r w:rsidRPr="003159F2">
              <w:rPr>
                <w:spacing w:val="11"/>
                <w:sz w:val="28"/>
                <w:szCs w:val="36"/>
              </w:rPr>
              <w:t xml:space="preserve">Von </w:t>
            </w:r>
            <w:r w:rsidRPr="003159F2">
              <w:rPr>
                <w:sz w:val="28"/>
                <w:szCs w:val="36"/>
              </w:rPr>
              <w:t>Soden shows substantial support for</w:t>
            </w:r>
            <w:r w:rsidRPr="003159F2">
              <w:rPr>
                <w:spacing w:val="29"/>
                <w:sz w:val="28"/>
                <w:szCs w:val="36"/>
              </w:rPr>
              <w:t xml:space="preserve"> </w:t>
            </w:r>
            <w:r w:rsidRPr="003159F2">
              <w:rPr>
                <w:sz w:val="28"/>
                <w:szCs w:val="36"/>
              </w:rPr>
              <w:t>the</w:t>
            </w:r>
            <w:r w:rsidRPr="003159F2">
              <w:rPr>
                <w:spacing w:val="29"/>
                <w:sz w:val="28"/>
                <w:szCs w:val="36"/>
              </w:rPr>
              <w:t xml:space="preserve"> </w:t>
            </w:r>
            <w:r w:rsidRPr="003159F2">
              <w:rPr>
                <w:sz w:val="28"/>
                <w:szCs w:val="36"/>
              </w:rPr>
              <w:t>two</w:t>
            </w:r>
            <w:r w:rsidRPr="003159F2">
              <w:rPr>
                <w:spacing w:val="36"/>
                <w:sz w:val="28"/>
                <w:szCs w:val="36"/>
              </w:rPr>
              <w:t xml:space="preserve"> </w:t>
            </w:r>
            <w:r w:rsidRPr="003159F2">
              <w:rPr>
                <w:sz w:val="28"/>
                <w:szCs w:val="36"/>
              </w:rPr>
              <w:t>parts of the</w:t>
            </w:r>
            <w:r w:rsidRPr="003159F2">
              <w:rPr>
                <w:spacing w:val="29"/>
                <w:sz w:val="28"/>
                <w:szCs w:val="36"/>
              </w:rPr>
              <w:t xml:space="preserve"> </w:t>
            </w:r>
            <w:r w:rsidRPr="003159F2">
              <w:rPr>
                <w:sz w:val="28"/>
                <w:szCs w:val="36"/>
              </w:rPr>
              <w:t>KJV</w:t>
            </w:r>
            <w:r w:rsidRPr="003159F2">
              <w:rPr>
                <w:spacing w:val="40"/>
                <w:sz w:val="28"/>
                <w:szCs w:val="36"/>
              </w:rPr>
              <w:t xml:space="preserve"> </w:t>
            </w:r>
            <w:r w:rsidRPr="003159F2">
              <w:rPr>
                <w:sz w:val="28"/>
                <w:szCs w:val="36"/>
              </w:rPr>
              <w:t>reading. Coptic:</w:t>
            </w:r>
            <w:r w:rsidRPr="003159F2">
              <w:rPr>
                <w:spacing w:val="-17"/>
                <w:sz w:val="28"/>
                <w:szCs w:val="36"/>
              </w:rPr>
              <w:t xml:space="preserve"> </w:t>
            </w:r>
            <w:r w:rsidRPr="003159F2">
              <w:rPr>
                <w:sz w:val="28"/>
                <w:szCs w:val="36"/>
              </w:rPr>
              <w:t>Bohairic.</w:t>
            </w:r>
          </w:p>
          <w:p w14:paraId="594C4B9D" w14:textId="77777777" w:rsidR="000D25EC" w:rsidRPr="003159F2" w:rsidRDefault="00000000" w:rsidP="003C2DF8">
            <w:pPr>
              <w:pStyle w:val="TableParagraph"/>
              <w:spacing w:beforeLines="160" w:before="384"/>
              <w:rPr>
                <w:sz w:val="28"/>
                <w:szCs w:val="36"/>
              </w:rPr>
            </w:pPr>
            <w:r w:rsidRPr="003159F2">
              <w:rPr>
                <w:sz w:val="28"/>
                <w:szCs w:val="36"/>
              </w:rPr>
              <w:t>Hippolytus,</w:t>
            </w:r>
            <w:r w:rsidRPr="003159F2">
              <w:rPr>
                <w:spacing w:val="-4"/>
                <w:sz w:val="28"/>
                <w:szCs w:val="36"/>
              </w:rPr>
              <w:t xml:space="preserve"> </w:t>
            </w:r>
            <w:r w:rsidRPr="003159F2">
              <w:rPr>
                <w:sz w:val="28"/>
                <w:szCs w:val="36"/>
              </w:rPr>
              <w:t>Portus,</w:t>
            </w:r>
            <w:r w:rsidRPr="003159F2">
              <w:rPr>
                <w:spacing w:val="24"/>
                <w:sz w:val="28"/>
                <w:szCs w:val="36"/>
              </w:rPr>
              <w:t xml:space="preserve"> </w:t>
            </w:r>
            <w:r w:rsidRPr="003159F2">
              <w:rPr>
                <w:sz w:val="28"/>
                <w:szCs w:val="36"/>
              </w:rPr>
              <w:t>Latin,</w:t>
            </w:r>
            <w:r w:rsidRPr="003159F2">
              <w:rPr>
                <w:spacing w:val="25"/>
                <w:sz w:val="28"/>
                <w:szCs w:val="36"/>
              </w:rPr>
              <w:t xml:space="preserve"> </w:t>
            </w:r>
            <w:r w:rsidRPr="003159F2">
              <w:rPr>
                <w:sz w:val="28"/>
                <w:szCs w:val="36"/>
              </w:rPr>
              <w:t>235</w:t>
            </w:r>
            <w:r w:rsidRPr="003159F2">
              <w:rPr>
                <w:spacing w:val="79"/>
                <w:sz w:val="28"/>
                <w:szCs w:val="36"/>
              </w:rPr>
              <w:t xml:space="preserve">   </w:t>
            </w:r>
            <w:r w:rsidRPr="003159F2">
              <w:rPr>
                <w:sz w:val="28"/>
                <w:szCs w:val="36"/>
              </w:rPr>
              <w:t>Andreas,</w:t>
            </w:r>
            <w:r w:rsidRPr="003159F2">
              <w:rPr>
                <w:spacing w:val="25"/>
                <w:sz w:val="28"/>
                <w:szCs w:val="36"/>
              </w:rPr>
              <w:t xml:space="preserve"> </w:t>
            </w:r>
            <w:r w:rsidRPr="003159F2">
              <w:rPr>
                <w:sz w:val="28"/>
                <w:szCs w:val="36"/>
              </w:rPr>
              <w:t>Cappadocia,</w:t>
            </w:r>
            <w:r w:rsidRPr="003159F2">
              <w:rPr>
                <w:spacing w:val="-4"/>
                <w:sz w:val="28"/>
                <w:szCs w:val="36"/>
              </w:rPr>
              <w:t xml:space="preserve"> 614.</w:t>
            </w:r>
          </w:p>
        </w:tc>
      </w:tr>
    </w:tbl>
    <w:p w14:paraId="45F34321" w14:textId="77777777" w:rsidR="000D25EC" w:rsidRPr="003159F2" w:rsidRDefault="000D25EC" w:rsidP="003C2DF8">
      <w:pPr>
        <w:pStyle w:val="Corpodetexto"/>
        <w:spacing w:beforeLines="160" w:before="384"/>
        <w:rPr>
          <w:sz w:val="32"/>
          <w:szCs w:val="28"/>
        </w:rPr>
      </w:pPr>
    </w:p>
    <w:p w14:paraId="2063223B"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25A1A34" w14:textId="77777777">
        <w:trPr>
          <w:trHeight w:val="210"/>
        </w:trPr>
        <w:tc>
          <w:tcPr>
            <w:tcW w:w="8682" w:type="dxa"/>
            <w:tcBorders>
              <w:right w:val="single" w:sz="8" w:space="0" w:color="000000"/>
            </w:tcBorders>
          </w:tcPr>
          <w:p w14:paraId="1624F1BA"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18:20</w:t>
            </w:r>
          </w:p>
        </w:tc>
      </w:tr>
      <w:tr w:rsidR="000D25EC" w:rsidRPr="003159F2" w14:paraId="63C04ED2" w14:textId="77777777">
        <w:trPr>
          <w:trHeight w:val="225"/>
        </w:trPr>
        <w:tc>
          <w:tcPr>
            <w:tcW w:w="8682" w:type="dxa"/>
            <w:tcBorders>
              <w:right w:val="single" w:sz="8" w:space="0" w:color="000000"/>
            </w:tcBorders>
          </w:tcPr>
          <w:p w14:paraId="75AC081E" w14:textId="77777777" w:rsidR="000D25EC" w:rsidRPr="003159F2" w:rsidRDefault="00000000" w:rsidP="003C2DF8">
            <w:pPr>
              <w:pStyle w:val="TableParagraph"/>
              <w:tabs>
                <w:tab w:val="left" w:pos="1116"/>
              </w:tabs>
              <w:spacing w:beforeLines="160" w:before="384"/>
              <w:rPr>
                <w:sz w:val="28"/>
                <w:szCs w:val="36"/>
              </w:rPr>
            </w:pPr>
            <w:r w:rsidRPr="003159F2">
              <w:rPr>
                <w:spacing w:val="-5"/>
                <w:sz w:val="28"/>
                <w:szCs w:val="36"/>
              </w:rPr>
              <w:t>AV</w:t>
            </w:r>
            <w:r w:rsidRPr="003159F2">
              <w:rPr>
                <w:sz w:val="28"/>
                <w:szCs w:val="36"/>
              </w:rPr>
              <w:tab/>
              <w:t>and</w:t>
            </w:r>
            <w:r w:rsidRPr="003159F2">
              <w:rPr>
                <w:spacing w:val="36"/>
                <w:sz w:val="28"/>
                <w:szCs w:val="36"/>
              </w:rPr>
              <w:t xml:space="preserve"> </w:t>
            </w:r>
            <w:r w:rsidRPr="003159F2">
              <w:rPr>
                <w:i/>
                <w:sz w:val="28"/>
                <w:szCs w:val="36"/>
              </w:rPr>
              <w:t>ye</w:t>
            </w:r>
            <w:r w:rsidRPr="003159F2">
              <w:rPr>
                <w:i/>
                <w:spacing w:val="19"/>
                <w:sz w:val="28"/>
                <w:szCs w:val="36"/>
              </w:rPr>
              <w:t xml:space="preserve"> </w:t>
            </w:r>
            <w:r w:rsidRPr="003159F2">
              <w:rPr>
                <w:sz w:val="28"/>
                <w:szCs w:val="36"/>
              </w:rPr>
              <w:t>holy</w:t>
            </w:r>
            <w:r w:rsidRPr="003159F2">
              <w:rPr>
                <w:spacing w:val="35"/>
                <w:sz w:val="28"/>
                <w:szCs w:val="36"/>
              </w:rPr>
              <w:t xml:space="preserve"> </w:t>
            </w:r>
            <w:r w:rsidRPr="003159F2">
              <w:rPr>
                <w:sz w:val="28"/>
                <w:szCs w:val="36"/>
              </w:rPr>
              <w:t>apostles</w:t>
            </w:r>
            <w:r w:rsidRPr="003159F2">
              <w:rPr>
                <w:spacing w:val="7"/>
                <w:sz w:val="28"/>
                <w:szCs w:val="36"/>
              </w:rPr>
              <w:t xml:space="preserve"> </w:t>
            </w:r>
            <w:r w:rsidRPr="003159F2">
              <w:rPr>
                <w:sz w:val="28"/>
                <w:szCs w:val="36"/>
              </w:rPr>
              <w:t>and</w:t>
            </w:r>
            <w:r w:rsidRPr="003159F2">
              <w:rPr>
                <w:spacing w:val="10"/>
                <w:sz w:val="28"/>
                <w:szCs w:val="36"/>
              </w:rPr>
              <w:t xml:space="preserve"> </w:t>
            </w:r>
            <w:r w:rsidRPr="003159F2">
              <w:rPr>
                <w:spacing w:val="-2"/>
                <w:sz w:val="28"/>
                <w:szCs w:val="36"/>
              </w:rPr>
              <w:t>prophets</w:t>
            </w:r>
          </w:p>
        </w:tc>
      </w:tr>
      <w:tr w:rsidR="000D25EC" w:rsidRPr="003159F2" w14:paraId="114E8D96" w14:textId="77777777">
        <w:trPr>
          <w:trHeight w:val="225"/>
        </w:trPr>
        <w:tc>
          <w:tcPr>
            <w:tcW w:w="8682" w:type="dxa"/>
            <w:tcBorders>
              <w:right w:val="single" w:sz="8" w:space="0" w:color="000000"/>
            </w:tcBorders>
          </w:tcPr>
          <w:p w14:paraId="639CCC18"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8"/>
                <w:sz w:val="28"/>
                <w:szCs w:val="36"/>
              </w:rPr>
              <w:t xml:space="preserve"> </w:t>
            </w:r>
            <w:r w:rsidRPr="003159F2">
              <w:rPr>
                <w:sz w:val="28"/>
                <w:szCs w:val="36"/>
              </w:rPr>
              <w:t>RP</w:t>
            </w:r>
            <w:r w:rsidRPr="003159F2">
              <w:rPr>
                <w:spacing w:val="37"/>
                <w:sz w:val="28"/>
                <w:szCs w:val="36"/>
              </w:rPr>
              <w:t xml:space="preserve"> </w:t>
            </w:r>
            <w:r w:rsidRPr="003159F2">
              <w:rPr>
                <w:sz w:val="28"/>
                <w:szCs w:val="36"/>
              </w:rPr>
              <w:t>CR</w:t>
            </w:r>
            <w:r w:rsidRPr="003159F2">
              <w:rPr>
                <w:spacing w:val="70"/>
                <w:w w:val="150"/>
                <w:sz w:val="28"/>
                <w:szCs w:val="36"/>
              </w:rPr>
              <w:t xml:space="preserve"> </w:t>
            </w:r>
            <w:r w:rsidRPr="003159F2">
              <w:rPr>
                <w:sz w:val="28"/>
                <w:szCs w:val="36"/>
              </w:rPr>
              <w:t>and</w:t>
            </w:r>
            <w:r w:rsidRPr="003159F2">
              <w:rPr>
                <w:spacing w:val="27"/>
                <w:sz w:val="28"/>
                <w:szCs w:val="36"/>
              </w:rPr>
              <w:t xml:space="preserve"> </w:t>
            </w:r>
            <w:r w:rsidRPr="003159F2">
              <w:rPr>
                <w:i/>
                <w:sz w:val="28"/>
                <w:szCs w:val="36"/>
              </w:rPr>
              <w:t>ye</w:t>
            </w:r>
            <w:r w:rsidRPr="003159F2">
              <w:rPr>
                <w:i/>
                <w:spacing w:val="11"/>
                <w:sz w:val="28"/>
                <w:szCs w:val="36"/>
              </w:rPr>
              <w:t xml:space="preserve"> </w:t>
            </w:r>
            <w:r w:rsidRPr="003159F2">
              <w:rPr>
                <w:sz w:val="28"/>
                <w:szCs w:val="36"/>
              </w:rPr>
              <w:t>saints</w:t>
            </w:r>
            <w:r w:rsidRPr="003159F2">
              <w:rPr>
                <w:spacing w:val="2"/>
                <w:sz w:val="28"/>
                <w:szCs w:val="36"/>
              </w:rPr>
              <w:t xml:space="preserve"> </w:t>
            </w:r>
            <w:r w:rsidRPr="003159F2">
              <w:rPr>
                <w:sz w:val="28"/>
                <w:szCs w:val="36"/>
              </w:rPr>
              <w:t>and</w:t>
            </w:r>
            <w:r w:rsidRPr="003159F2">
              <w:rPr>
                <w:spacing w:val="3"/>
                <w:sz w:val="28"/>
                <w:szCs w:val="36"/>
              </w:rPr>
              <w:t xml:space="preserve"> </w:t>
            </w:r>
            <w:r w:rsidRPr="003159F2">
              <w:rPr>
                <w:sz w:val="28"/>
                <w:szCs w:val="36"/>
              </w:rPr>
              <w:t>apostles</w:t>
            </w:r>
            <w:r w:rsidRPr="003159F2">
              <w:rPr>
                <w:spacing w:val="2"/>
                <w:sz w:val="28"/>
                <w:szCs w:val="36"/>
              </w:rPr>
              <w:t xml:space="preserve"> </w:t>
            </w:r>
            <w:r w:rsidRPr="003159F2">
              <w:rPr>
                <w:sz w:val="28"/>
                <w:szCs w:val="36"/>
              </w:rPr>
              <w:t>and</w:t>
            </w:r>
            <w:r w:rsidRPr="003159F2">
              <w:rPr>
                <w:spacing w:val="4"/>
                <w:sz w:val="28"/>
                <w:szCs w:val="36"/>
              </w:rPr>
              <w:t xml:space="preserve"> </w:t>
            </w:r>
            <w:r w:rsidRPr="003159F2">
              <w:rPr>
                <w:spacing w:val="-2"/>
                <w:sz w:val="28"/>
                <w:szCs w:val="36"/>
              </w:rPr>
              <w:t>prophets</w:t>
            </w:r>
          </w:p>
        </w:tc>
      </w:tr>
      <w:tr w:rsidR="000D25EC" w:rsidRPr="003159F2" w14:paraId="65608856" w14:textId="77777777">
        <w:trPr>
          <w:trHeight w:val="1577"/>
        </w:trPr>
        <w:tc>
          <w:tcPr>
            <w:tcW w:w="8682" w:type="dxa"/>
            <w:tcBorders>
              <w:right w:val="single" w:sz="8" w:space="0" w:color="000000"/>
            </w:tcBorders>
          </w:tcPr>
          <w:p w14:paraId="0D9A774E"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5"/>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70"/>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79DFAD92" w14:textId="77777777" w:rsidR="000D25EC" w:rsidRPr="003159F2" w:rsidRDefault="00000000" w:rsidP="003C2DF8">
            <w:pPr>
              <w:pStyle w:val="TableParagraph"/>
              <w:spacing w:beforeLines="160" w:before="384"/>
              <w:rPr>
                <w:sz w:val="28"/>
                <w:szCs w:val="36"/>
              </w:rPr>
            </w:pPr>
            <w:r w:rsidRPr="003159F2">
              <w:rPr>
                <w:sz w:val="28"/>
                <w:szCs w:val="36"/>
              </w:rPr>
              <w:t>C</w:t>
            </w:r>
            <w:r w:rsidRPr="003159F2">
              <w:rPr>
                <w:spacing w:val="28"/>
                <w:sz w:val="28"/>
                <w:szCs w:val="36"/>
              </w:rPr>
              <w:t xml:space="preserve"> </w:t>
            </w:r>
            <w:r w:rsidRPr="003159F2">
              <w:rPr>
                <w:sz w:val="28"/>
                <w:szCs w:val="36"/>
              </w:rPr>
              <w:t>E</w:t>
            </w:r>
            <w:r w:rsidRPr="003159F2">
              <w:rPr>
                <w:spacing w:val="25"/>
                <w:sz w:val="28"/>
                <w:szCs w:val="36"/>
              </w:rPr>
              <w:t xml:space="preserve"> </w:t>
            </w:r>
            <w:r w:rsidRPr="003159F2">
              <w:rPr>
                <w:spacing w:val="10"/>
                <w:sz w:val="28"/>
                <w:szCs w:val="36"/>
              </w:rPr>
              <w:t>051</w:t>
            </w:r>
            <w:r w:rsidRPr="003159F2">
              <w:rPr>
                <w:spacing w:val="40"/>
                <w:sz w:val="28"/>
                <w:szCs w:val="36"/>
              </w:rPr>
              <w:t xml:space="preserve">  </w:t>
            </w:r>
            <w:r w:rsidRPr="003159F2">
              <w:rPr>
                <w:sz w:val="28"/>
                <w:szCs w:val="36"/>
              </w:rPr>
              <w:t>1</w:t>
            </w:r>
            <w:r w:rsidRPr="003159F2">
              <w:rPr>
                <w:spacing w:val="25"/>
                <w:sz w:val="28"/>
                <w:szCs w:val="36"/>
              </w:rPr>
              <w:t xml:space="preserve"> </w:t>
            </w:r>
            <w:r w:rsidRPr="003159F2">
              <w:rPr>
                <w:sz w:val="28"/>
                <w:szCs w:val="36"/>
              </w:rPr>
              <w:t>35</w:t>
            </w:r>
            <w:r w:rsidRPr="003159F2">
              <w:rPr>
                <w:spacing w:val="17"/>
                <w:sz w:val="28"/>
                <w:szCs w:val="36"/>
              </w:rPr>
              <w:t xml:space="preserve"> </w:t>
            </w:r>
            <w:r w:rsidRPr="003159F2">
              <w:rPr>
                <w:sz w:val="28"/>
                <w:szCs w:val="36"/>
              </w:rPr>
              <w:t>41</w:t>
            </w:r>
            <w:r w:rsidRPr="003159F2">
              <w:rPr>
                <w:spacing w:val="25"/>
                <w:sz w:val="28"/>
                <w:szCs w:val="36"/>
              </w:rPr>
              <w:t xml:space="preserve"> </w:t>
            </w:r>
            <w:r w:rsidRPr="003159F2">
              <w:rPr>
                <w:sz w:val="28"/>
                <w:szCs w:val="36"/>
              </w:rPr>
              <w:t>2057</w:t>
            </w:r>
            <w:r w:rsidRPr="003159F2">
              <w:rPr>
                <w:spacing w:val="3"/>
                <w:sz w:val="28"/>
                <w:szCs w:val="36"/>
              </w:rPr>
              <w:t xml:space="preserve"> </w:t>
            </w:r>
            <w:r w:rsidRPr="003159F2">
              <w:rPr>
                <w:sz w:val="28"/>
                <w:szCs w:val="36"/>
              </w:rPr>
              <w:t>2329,</w:t>
            </w:r>
            <w:r w:rsidRPr="003159F2">
              <w:rPr>
                <w:spacing w:val="5"/>
                <w:sz w:val="28"/>
                <w:szCs w:val="36"/>
              </w:rPr>
              <w:t xml:space="preserve"> </w:t>
            </w:r>
            <w:r w:rsidRPr="003159F2">
              <w:rPr>
                <w:sz w:val="28"/>
                <w:szCs w:val="36"/>
              </w:rPr>
              <w:t>most</w:t>
            </w:r>
            <w:r w:rsidRPr="003159F2">
              <w:rPr>
                <w:spacing w:val="5"/>
                <w:sz w:val="28"/>
                <w:szCs w:val="36"/>
              </w:rPr>
              <w:t xml:space="preserve"> </w:t>
            </w:r>
            <w:r w:rsidRPr="003159F2">
              <w:rPr>
                <w:sz w:val="28"/>
                <w:szCs w:val="36"/>
              </w:rPr>
              <w:t>of</w:t>
            </w:r>
            <w:r w:rsidRPr="003159F2">
              <w:rPr>
                <w:spacing w:val="-10"/>
                <w:sz w:val="28"/>
                <w:szCs w:val="36"/>
              </w:rPr>
              <w:t xml:space="preserve"> </w:t>
            </w:r>
            <w:r w:rsidRPr="003159F2">
              <w:rPr>
                <w:sz w:val="28"/>
                <w:szCs w:val="36"/>
              </w:rPr>
              <w:t>the</w:t>
            </w:r>
            <w:r w:rsidRPr="003159F2">
              <w:rPr>
                <w:spacing w:val="9"/>
                <w:sz w:val="28"/>
                <w:szCs w:val="36"/>
              </w:rPr>
              <w:t xml:space="preserve"> </w:t>
            </w:r>
            <w:r w:rsidRPr="003159F2">
              <w:rPr>
                <w:sz w:val="28"/>
                <w:szCs w:val="36"/>
              </w:rPr>
              <w:t>Andreas</w:t>
            </w:r>
            <w:r w:rsidRPr="003159F2">
              <w:rPr>
                <w:spacing w:val="2"/>
                <w:sz w:val="28"/>
                <w:szCs w:val="36"/>
              </w:rPr>
              <w:t xml:space="preserve"> </w:t>
            </w:r>
            <w:r w:rsidRPr="003159F2">
              <w:rPr>
                <w:spacing w:val="-4"/>
                <w:sz w:val="28"/>
                <w:szCs w:val="36"/>
              </w:rPr>
              <w:t>mas.</w:t>
            </w:r>
          </w:p>
          <w:p w14:paraId="1512A9C3" w14:textId="7A804A8D" w:rsidR="000D25EC" w:rsidRPr="003159F2" w:rsidRDefault="00000000" w:rsidP="003C2DF8">
            <w:pPr>
              <w:pStyle w:val="TableParagraph"/>
              <w:spacing w:beforeLines="160" w:before="384"/>
              <w:rPr>
                <w:sz w:val="28"/>
                <w:szCs w:val="36"/>
              </w:rPr>
            </w:pPr>
            <w:r w:rsidRPr="003159F2">
              <w:rPr>
                <w:sz w:val="28"/>
                <w:szCs w:val="36"/>
              </w:rPr>
              <w:t>30</w:t>
            </w:r>
            <w:r w:rsidRPr="003159F2">
              <w:rPr>
                <w:spacing w:val="26"/>
                <w:sz w:val="28"/>
                <w:szCs w:val="36"/>
              </w:rPr>
              <w:t xml:space="preserve"> </w:t>
            </w:r>
            <w:r w:rsidRPr="003159F2">
              <w:rPr>
                <w:sz w:val="28"/>
                <w:szCs w:val="36"/>
              </w:rPr>
              <w:t>of</w:t>
            </w:r>
            <w:r w:rsidRPr="003159F2">
              <w:rPr>
                <w:spacing w:val="20"/>
                <w:sz w:val="28"/>
                <w:szCs w:val="36"/>
              </w:rPr>
              <w:t xml:space="preserve"> </w:t>
            </w:r>
            <w:r w:rsidRPr="003159F2">
              <w:rPr>
                <w:sz w:val="28"/>
                <w:szCs w:val="36"/>
              </w:rPr>
              <w:t>Hoskier’s</w:t>
            </w:r>
            <w:r w:rsidRPr="003159F2">
              <w:rPr>
                <w:spacing w:val="10"/>
                <w:sz w:val="28"/>
                <w:szCs w:val="36"/>
              </w:rPr>
              <w:t xml:space="preserve"> </w:t>
            </w:r>
            <w:r w:rsidRPr="003159F2">
              <w:rPr>
                <w:sz w:val="28"/>
                <w:szCs w:val="36"/>
              </w:rPr>
              <w:t>cursives,</w:t>
            </w:r>
            <w:r w:rsidRPr="003159F2">
              <w:rPr>
                <w:spacing w:val="13"/>
                <w:sz w:val="28"/>
                <w:szCs w:val="36"/>
              </w:rPr>
              <w:t xml:space="preserve"> </w:t>
            </w:r>
            <w:r w:rsidRPr="003159F2">
              <w:rPr>
                <w:sz w:val="28"/>
                <w:szCs w:val="36"/>
              </w:rPr>
              <w:t>plus</w:t>
            </w:r>
            <w:r w:rsidRPr="003159F2">
              <w:rPr>
                <w:spacing w:val="10"/>
                <w:sz w:val="28"/>
                <w:szCs w:val="36"/>
              </w:rPr>
              <w:t xml:space="preserve"> </w:t>
            </w:r>
            <w:r w:rsidRPr="003159F2">
              <w:rPr>
                <w:sz w:val="28"/>
                <w:szCs w:val="36"/>
              </w:rPr>
              <w:t>3</w:t>
            </w:r>
            <w:r w:rsidRPr="003159F2">
              <w:rPr>
                <w:spacing w:val="22"/>
                <w:sz w:val="28"/>
                <w:szCs w:val="36"/>
              </w:rPr>
              <w:t xml:space="preserve"> </w:t>
            </w:r>
            <w:r w:rsidRPr="003159F2">
              <w:rPr>
                <w:sz w:val="28"/>
                <w:szCs w:val="36"/>
              </w:rPr>
              <w:t>of</w:t>
            </w:r>
            <w:r w:rsidRPr="003159F2">
              <w:rPr>
                <w:spacing w:val="-4"/>
                <w:sz w:val="28"/>
                <w:szCs w:val="36"/>
              </w:rPr>
              <w:t xml:space="preserve"> </w:t>
            </w:r>
            <w:r w:rsidRPr="003159F2">
              <w:rPr>
                <w:sz w:val="28"/>
                <w:szCs w:val="36"/>
              </w:rPr>
              <w:t>his</w:t>
            </w:r>
            <w:r w:rsidRPr="003159F2">
              <w:rPr>
                <w:spacing w:val="10"/>
                <w:sz w:val="28"/>
                <w:szCs w:val="36"/>
              </w:rPr>
              <w:t xml:space="preserve"> </w:t>
            </w:r>
            <w:r w:rsidRPr="003159F2">
              <w:rPr>
                <w:sz w:val="28"/>
                <w:szCs w:val="36"/>
              </w:rPr>
              <w:t>family</w:t>
            </w:r>
            <w:r w:rsidRPr="003159F2">
              <w:rPr>
                <w:spacing w:val="39"/>
                <w:sz w:val="28"/>
                <w:szCs w:val="36"/>
              </w:rPr>
              <w:t xml:space="preserve"> </w:t>
            </w:r>
            <w:r w:rsidRPr="003159F2">
              <w:rPr>
                <w:sz w:val="28"/>
                <w:szCs w:val="36"/>
              </w:rPr>
              <w:t>groupings.</w:t>
            </w:r>
            <w:r w:rsidRPr="003159F2">
              <w:rPr>
                <w:spacing w:val="29"/>
                <w:sz w:val="28"/>
                <w:szCs w:val="36"/>
              </w:rPr>
              <w:t xml:space="preserve">  </w:t>
            </w:r>
            <w:r w:rsidRPr="003159F2">
              <w:rPr>
                <w:sz w:val="28"/>
                <w:szCs w:val="36"/>
              </w:rPr>
              <w:t>V</w:t>
            </w:r>
            <w:r w:rsidRPr="003159F2">
              <w:rPr>
                <w:spacing w:val="-14"/>
                <w:sz w:val="28"/>
                <w:szCs w:val="36"/>
              </w:rPr>
              <w:t xml:space="preserve"> </w:t>
            </w:r>
            <w:r w:rsidRPr="003159F2">
              <w:rPr>
                <w:sz w:val="28"/>
                <w:szCs w:val="36"/>
              </w:rPr>
              <w:t>on</w:t>
            </w:r>
            <w:r w:rsidRPr="003159F2">
              <w:rPr>
                <w:spacing w:val="8"/>
                <w:sz w:val="28"/>
                <w:szCs w:val="36"/>
              </w:rPr>
              <w:t xml:space="preserve"> </w:t>
            </w:r>
            <w:r w:rsidRPr="003159F2">
              <w:rPr>
                <w:sz w:val="28"/>
                <w:szCs w:val="36"/>
              </w:rPr>
              <w:t>Soden</w:t>
            </w:r>
            <w:r w:rsidRPr="003159F2">
              <w:rPr>
                <w:spacing w:val="9"/>
                <w:sz w:val="28"/>
                <w:szCs w:val="36"/>
              </w:rPr>
              <w:t xml:space="preserve"> </w:t>
            </w:r>
            <w:r w:rsidR="000F0F6B">
              <w:rPr>
                <w:sz w:val="28"/>
                <w:szCs w:val="36"/>
              </w:rPr>
              <w:t>indica</w:t>
            </w:r>
            <w:r w:rsidRPr="003159F2">
              <w:rPr>
                <w:sz w:val="28"/>
                <w:szCs w:val="36"/>
              </w:rPr>
              <w:t>:</w:t>
            </w:r>
            <w:r w:rsidRPr="003159F2">
              <w:rPr>
                <w:spacing w:val="10"/>
                <w:sz w:val="28"/>
                <w:szCs w:val="36"/>
              </w:rPr>
              <w:t xml:space="preserve"> </w:t>
            </w:r>
            <w:r w:rsidRPr="003159F2">
              <w:rPr>
                <w:sz w:val="28"/>
                <w:szCs w:val="36"/>
              </w:rPr>
              <w:t>I</w:t>
            </w:r>
            <w:r w:rsidRPr="003159F2">
              <w:rPr>
                <w:spacing w:val="25"/>
                <w:sz w:val="28"/>
                <w:szCs w:val="36"/>
              </w:rPr>
              <w:t xml:space="preserve"> </w:t>
            </w:r>
            <w:r w:rsidRPr="003159F2">
              <w:rPr>
                <w:sz w:val="28"/>
                <w:szCs w:val="36"/>
              </w:rPr>
              <w:t>a</w:t>
            </w:r>
            <w:r w:rsidRPr="003159F2">
              <w:rPr>
                <w:spacing w:val="12"/>
                <w:sz w:val="28"/>
                <w:szCs w:val="36"/>
              </w:rPr>
              <w:t xml:space="preserve"> </w:t>
            </w:r>
            <w:r w:rsidRPr="003159F2">
              <w:rPr>
                <w:sz w:val="28"/>
                <w:szCs w:val="36"/>
              </w:rPr>
              <w:t>(181</w:t>
            </w:r>
            <w:r w:rsidRPr="003159F2">
              <w:rPr>
                <w:spacing w:val="36"/>
                <w:sz w:val="28"/>
                <w:szCs w:val="36"/>
              </w:rPr>
              <w:t xml:space="preserve"> </w:t>
            </w:r>
            <w:r w:rsidRPr="003159F2">
              <w:rPr>
                <w:sz w:val="28"/>
                <w:szCs w:val="36"/>
              </w:rPr>
              <w:t>209</w:t>
            </w:r>
            <w:r w:rsidRPr="003159F2">
              <w:rPr>
                <w:spacing w:val="16"/>
                <w:sz w:val="28"/>
                <w:szCs w:val="36"/>
              </w:rPr>
              <w:t xml:space="preserve"> </w:t>
            </w:r>
            <w:r w:rsidRPr="003159F2">
              <w:rPr>
                <w:spacing w:val="-5"/>
                <w:sz w:val="28"/>
                <w:szCs w:val="36"/>
              </w:rPr>
              <w:t>296</w:t>
            </w:r>
          </w:p>
          <w:p w14:paraId="08074ABA" w14:textId="77777777" w:rsidR="000D25EC" w:rsidRPr="003159F2" w:rsidRDefault="00000000" w:rsidP="003C2DF8">
            <w:pPr>
              <w:pStyle w:val="TableParagraph"/>
              <w:spacing w:beforeLines="160" w:before="384"/>
              <w:rPr>
                <w:sz w:val="28"/>
                <w:szCs w:val="36"/>
              </w:rPr>
            </w:pPr>
            <w:r w:rsidRPr="003159F2">
              <w:rPr>
                <w:sz w:val="28"/>
                <w:szCs w:val="36"/>
              </w:rPr>
              <w:t>598</w:t>
            </w:r>
            <w:r w:rsidRPr="003159F2">
              <w:rPr>
                <w:spacing w:val="13"/>
                <w:sz w:val="28"/>
                <w:szCs w:val="36"/>
              </w:rPr>
              <w:t xml:space="preserve"> </w:t>
            </w:r>
            <w:r w:rsidRPr="003159F2">
              <w:rPr>
                <w:sz w:val="28"/>
                <w:szCs w:val="36"/>
              </w:rPr>
              <w:t>7</w:t>
            </w:r>
            <w:r w:rsidRPr="003159F2">
              <w:rPr>
                <w:spacing w:val="19"/>
                <w:sz w:val="28"/>
                <w:szCs w:val="36"/>
              </w:rPr>
              <w:t xml:space="preserve"> </w:t>
            </w:r>
            <w:r w:rsidRPr="003159F2">
              <w:rPr>
                <w:sz w:val="28"/>
                <w:szCs w:val="36"/>
              </w:rPr>
              <w:t>43</w:t>
            </w:r>
            <w:r w:rsidRPr="003159F2">
              <w:rPr>
                <w:spacing w:val="29"/>
                <w:sz w:val="28"/>
                <w:szCs w:val="36"/>
              </w:rPr>
              <w:t xml:space="preserve"> </w:t>
            </w:r>
            <w:r w:rsidRPr="003159F2">
              <w:rPr>
                <w:sz w:val="28"/>
                <w:szCs w:val="36"/>
              </w:rPr>
              <w:t>2026</w:t>
            </w:r>
            <w:r w:rsidRPr="003159F2">
              <w:rPr>
                <w:spacing w:val="-3"/>
                <w:sz w:val="28"/>
                <w:szCs w:val="36"/>
              </w:rPr>
              <w:t xml:space="preserve"> </w:t>
            </w:r>
            <w:r w:rsidRPr="003159F2">
              <w:rPr>
                <w:spacing w:val="9"/>
                <w:sz w:val="28"/>
                <w:szCs w:val="36"/>
              </w:rPr>
              <w:t>2028</w:t>
            </w:r>
            <w:r w:rsidRPr="003159F2">
              <w:rPr>
                <w:spacing w:val="14"/>
                <w:sz w:val="28"/>
                <w:szCs w:val="36"/>
              </w:rPr>
              <w:t xml:space="preserve"> </w:t>
            </w:r>
            <w:r w:rsidRPr="003159F2">
              <w:rPr>
                <w:sz w:val="28"/>
                <w:szCs w:val="36"/>
              </w:rPr>
              <w:t>2029</w:t>
            </w:r>
            <w:r w:rsidRPr="003159F2">
              <w:rPr>
                <w:spacing w:val="24"/>
                <w:sz w:val="28"/>
                <w:szCs w:val="36"/>
              </w:rPr>
              <w:t xml:space="preserve"> </w:t>
            </w:r>
            <w:r w:rsidRPr="003159F2">
              <w:rPr>
                <w:sz w:val="28"/>
                <w:szCs w:val="36"/>
              </w:rPr>
              <w:t>2031</w:t>
            </w:r>
            <w:r w:rsidRPr="003159F2">
              <w:rPr>
                <w:spacing w:val="45"/>
                <w:sz w:val="28"/>
                <w:szCs w:val="36"/>
              </w:rPr>
              <w:t xml:space="preserve"> </w:t>
            </w:r>
            <w:r w:rsidRPr="003159F2">
              <w:rPr>
                <w:sz w:val="28"/>
                <w:szCs w:val="36"/>
              </w:rPr>
              <w:t>2033</w:t>
            </w:r>
            <w:r w:rsidRPr="003159F2">
              <w:rPr>
                <w:spacing w:val="3"/>
                <w:sz w:val="28"/>
                <w:szCs w:val="36"/>
              </w:rPr>
              <w:t xml:space="preserve"> </w:t>
            </w:r>
            <w:r w:rsidRPr="003159F2">
              <w:rPr>
                <w:sz w:val="28"/>
                <w:szCs w:val="36"/>
              </w:rPr>
              <w:t>2054</w:t>
            </w:r>
            <w:r w:rsidRPr="003159F2">
              <w:rPr>
                <w:spacing w:val="24"/>
                <w:sz w:val="28"/>
                <w:szCs w:val="36"/>
              </w:rPr>
              <w:t xml:space="preserve"> </w:t>
            </w:r>
            <w:r w:rsidRPr="003159F2">
              <w:rPr>
                <w:sz w:val="28"/>
                <w:szCs w:val="36"/>
              </w:rPr>
              <w:t>2055</w:t>
            </w:r>
            <w:r w:rsidRPr="003159F2">
              <w:rPr>
                <w:spacing w:val="10"/>
                <w:sz w:val="28"/>
                <w:szCs w:val="36"/>
              </w:rPr>
              <w:t xml:space="preserve"> </w:t>
            </w:r>
            <w:r w:rsidRPr="003159F2">
              <w:rPr>
                <w:sz w:val="28"/>
                <w:szCs w:val="36"/>
              </w:rPr>
              <w:t>2056</w:t>
            </w:r>
            <w:r w:rsidRPr="003159F2">
              <w:rPr>
                <w:spacing w:val="24"/>
                <w:sz w:val="28"/>
                <w:szCs w:val="36"/>
              </w:rPr>
              <w:t xml:space="preserve"> </w:t>
            </w:r>
            <w:r w:rsidRPr="003159F2">
              <w:rPr>
                <w:sz w:val="28"/>
                <w:szCs w:val="36"/>
              </w:rPr>
              <w:t>2059</w:t>
            </w:r>
            <w:r w:rsidRPr="003159F2">
              <w:rPr>
                <w:spacing w:val="-3"/>
                <w:sz w:val="28"/>
                <w:szCs w:val="36"/>
              </w:rPr>
              <w:t xml:space="preserve"> </w:t>
            </w:r>
            <w:r w:rsidRPr="003159F2">
              <w:rPr>
                <w:sz w:val="28"/>
                <w:szCs w:val="36"/>
              </w:rPr>
              <w:t>2060</w:t>
            </w:r>
            <w:r w:rsidRPr="003159F2">
              <w:rPr>
                <w:spacing w:val="8"/>
                <w:sz w:val="28"/>
                <w:szCs w:val="36"/>
              </w:rPr>
              <w:t xml:space="preserve"> </w:t>
            </w:r>
            <w:r w:rsidRPr="003159F2">
              <w:rPr>
                <w:sz w:val="28"/>
                <w:szCs w:val="36"/>
              </w:rPr>
              <w:t>2065</w:t>
            </w:r>
            <w:r w:rsidRPr="003159F2">
              <w:rPr>
                <w:spacing w:val="10"/>
                <w:sz w:val="28"/>
                <w:szCs w:val="36"/>
              </w:rPr>
              <w:t xml:space="preserve"> </w:t>
            </w:r>
            <w:r w:rsidRPr="003159F2">
              <w:rPr>
                <w:sz w:val="28"/>
                <w:szCs w:val="36"/>
              </w:rPr>
              <w:t>2069</w:t>
            </w:r>
            <w:r w:rsidRPr="003159F2">
              <w:rPr>
                <w:spacing w:val="-3"/>
                <w:sz w:val="28"/>
                <w:szCs w:val="36"/>
              </w:rPr>
              <w:t xml:space="preserve"> </w:t>
            </w:r>
            <w:r w:rsidRPr="003159F2">
              <w:rPr>
                <w:spacing w:val="-2"/>
                <w:sz w:val="28"/>
                <w:szCs w:val="36"/>
              </w:rPr>
              <w:t>2081).</w:t>
            </w:r>
          </w:p>
          <w:p w14:paraId="1ACA6D7B"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70"/>
                <w:sz w:val="28"/>
                <w:szCs w:val="36"/>
              </w:rPr>
              <w:t xml:space="preserve"> </w:t>
            </w:r>
            <w:r w:rsidRPr="003159F2">
              <w:rPr>
                <w:sz w:val="28"/>
                <w:szCs w:val="36"/>
              </w:rPr>
              <w:t>Latin:</w:t>
            </w:r>
            <w:r w:rsidRPr="003159F2">
              <w:rPr>
                <w:spacing w:val="4"/>
                <w:sz w:val="28"/>
                <w:szCs w:val="36"/>
              </w:rPr>
              <w:t xml:space="preserve"> </w:t>
            </w:r>
            <w:r w:rsidRPr="003159F2">
              <w:rPr>
                <w:sz w:val="28"/>
                <w:szCs w:val="36"/>
              </w:rPr>
              <w:t>a</w:t>
            </w:r>
            <w:r w:rsidRPr="003159F2">
              <w:rPr>
                <w:spacing w:val="42"/>
                <w:sz w:val="28"/>
                <w:szCs w:val="36"/>
              </w:rPr>
              <w:t xml:space="preserve"> </w:t>
            </w:r>
            <w:r w:rsidRPr="003159F2">
              <w:rPr>
                <w:sz w:val="28"/>
                <w:szCs w:val="36"/>
              </w:rPr>
              <w:t>gig;</w:t>
            </w:r>
            <w:r w:rsidRPr="003159F2">
              <w:rPr>
                <w:spacing w:val="30"/>
                <w:sz w:val="28"/>
                <w:szCs w:val="36"/>
              </w:rPr>
              <w:t xml:space="preserve">  </w:t>
            </w:r>
            <w:r w:rsidRPr="003159F2">
              <w:rPr>
                <w:sz w:val="28"/>
                <w:szCs w:val="36"/>
              </w:rPr>
              <w:t>Vulgate:</w:t>
            </w:r>
            <w:r w:rsidRPr="003159F2">
              <w:rPr>
                <w:spacing w:val="5"/>
                <w:sz w:val="28"/>
                <w:szCs w:val="36"/>
              </w:rPr>
              <w:t xml:space="preserve"> </w:t>
            </w:r>
            <w:r w:rsidRPr="003159F2">
              <w:rPr>
                <w:sz w:val="28"/>
                <w:szCs w:val="36"/>
              </w:rPr>
              <w:t>Clementine</w:t>
            </w:r>
            <w:r w:rsidRPr="003159F2">
              <w:rPr>
                <w:spacing w:val="25"/>
                <w:sz w:val="28"/>
                <w:szCs w:val="36"/>
              </w:rPr>
              <w:t xml:space="preserve"> </w:t>
            </w:r>
            <w:r w:rsidRPr="003159F2">
              <w:rPr>
                <w:sz w:val="28"/>
                <w:szCs w:val="36"/>
              </w:rPr>
              <w:t>demid</w:t>
            </w:r>
            <w:r w:rsidRPr="003159F2">
              <w:rPr>
                <w:spacing w:val="18"/>
                <w:sz w:val="28"/>
                <w:szCs w:val="36"/>
              </w:rPr>
              <w:t xml:space="preserve"> </w:t>
            </w:r>
            <w:r w:rsidRPr="003159F2">
              <w:rPr>
                <w:sz w:val="28"/>
                <w:szCs w:val="36"/>
              </w:rPr>
              <w:t>lipss</w:t>
            </w:r>
            <w:r w:rsidRPr="003159F2">
              <w:rPr>
                <w:spacing w:val="15"/>
                <w:sz w:val="28"/>
                <w:szCs w:val="36"/>
              </w:rPr>
              <w:t xml:space="preserve"> </w:t>
            </w:r>
            <w:r w:rsidRPr="003159F2">
              <w:rPr>
                <w:sz w:val="28"/>
                <w:szCs w:val="36"/>
              </w:rPr>
              <w:t>tol;</w:t>
            </w:r>
            <w:r w:rsidRPr="003159F2">
              <w:rPr>
                <w:spacing w:val="4"/>
                <w:sz w:val="28"/>
                <w:szCs w:val="36"/>
              </w:rPr>
              <w:t xml:space="preserve"> </w:t>
            </w:r>
            <w:r w:rsidRPr="003159F2">
              <w:rPr>
                <w:sz w:val="28"/>
                <w:szCs w:val="36"/>
              </w:rPr>
              <w:t>Armenian:</w:t>
            </w:r>
            <w:r w:rsidRPr="003159F2">
              <w:rPr>
                <w:spacing w:val="4"/>
                <w:sz w:val="28"/>
                <w:szCs w:val="36"/>
              </w:rPr>
              <w:t xml:space="preserve"> </w:t>
            </w:r>
            <w:r w:rsidRPr="003159F2">
              <w:rPr>
                <w:sz w:val="28"/>
                <w:szCs w:val="36"/>
              </w:rPr>
              <w:t>including</w:t>
            </w:r>
            <w:r w:rsidRPr="003159F2">
              <w:rPr>
                <w:spacing w:val="15"/>
                <w:sz w:val="28"/>
                <w:szCs w:val="36"/>
              </w:rPr>
              <w:t xml:space="preserve"> </w:t>
            </w:r>
            <w:r w:rsidRPr="003159F2">
              <w:rPr>
                <w:sz w:val="28"/>
                <w:szCs w:val="36"/>
              </w:rPr>
              <w:t>2</w:t>
            </w:r>
            <w:r w:rsidRPr="003159F2">
              <w:rPr>
                <w:spacing w:val="25"/>
                <w:sz w:val="28"/>
                <w:szCs w:val="36"/>
              </w:rPr>
              <w:t xml:space="preserve"> </w:t>
            </w:r>
            <w:r w:rsidRPr="003159F2">
              <w:rPr>
                <w:sz w:val="28"/>
                <w:szCs w:val="36"/>
              </w:rPr>
              <w:t>early</w:t>
            </w:r>
            <w:r w:rsidRPr="003159F2">
              <w:rPr>
                <w:spacing w:val="19"/>
                <w:sz w:val="28"/>
                <w:szCs w:val="36"/>
              </w:rPr>
              <w:t xml:space="preserve"> </w:t>
            </w:r>
            <w:r w:rsidRPr="003159F2">
              <w:rPr>
                <w:spacing w:val="-4"/>
                <w:sz w:val="28"/>
                <w:szCs w:val="36"/>
              </w:rPr>
              <w:t>mss.</w:t>
            </w:r>
          </w:p>
          <w:p w14:paraId="62D6CC17" w14:textId="77777777" w:rsidR="000D25EC" w:rsidRPr="003159F2" w:rsidRDefault="00000000" w:rsidP="003C2DF8">
            <w:pPr>
              <w:pStyle w:val="TableParagraph"/>
              <w:spacing w:beforeLines="160" w:before="384"/>
              <w:ind w:right="967"/>
              <w:rPr>
                <w:sz w:val="28"/>
                <w:szCs w:val="36"/>
              </w:rPr>
            </w:pPr>
            <w:r w:rsidRPr="003159F2">
              <w:rPr>
                <w:sz w:val="28"/>
                <w:szCs w:val="36"/>
              </w:rPr>
              <w:t>Apringius,</w:t>
            </w:r>
            <w:r w:rsidRPr="003159F2">
              <w:rPr>
                <w:spacing w:val="25"/>
                <w:sz w:val="28"/>
                <w:szCs w:val="36"/>
              </w:rPr>
              <w:t xml:space="preserve"> </w:t>
            </w:r>
            <w:r w:rsidRPr="003159F2">
              <w:rPr>
                <w:sz w:val="28"/>
                <w:szCs w:val="36"/>
              </w:rPr>
              <w:t>Portugal,</w:t>
            </w:r>
            <w:r w:rsidRPr="003159F2">
              <w:rPr>
                <w:spacing w:val="25"/>
                <w:sz w:val="28"/>
                <w:szCs w:val="36"/>
              </w:rPr>
              <w:t xml:space="preserve"> </w:t>
            </w:r>
            <w:r w:rsidRPr="003159F2">
              <w:rPr>
                <w:sz w:val="28"/>
                <w:szCs w:val="36"/>
              </w:rPr>
              <w:t>Latin,</w:t>
            </w:r>
            <w:r w:rsidRPr="003159F2">
              <w:rPr>
                <w:spacing w:val="25"/>
                <w:sz w:val="28"/>
                <w:szCs w:val="36"/>
              </w:rPr>
              <w:t xml:space="preserve"> </w:t>
            </w:r>
            <w:r w:rsidRPr="003159F2">
              <w:rPr>
                <w:sz w:val="28"/>
                <w:szCs w:val="36"/>
              </w:rPr>
              <w:t>551</w:t>
            </w:r>
            <w:r w:rsidRPr="003159F2">
              <w:rPr>
                <w:spacing w:val="80"/>
                <w:sz w:val="28"/>
                <w:szCs w:val="36"/>
              </w:rPr>
              <w:t xml:space="preserve">  </w:t>
            </w:r>
            <w:r w:rsidRPr="003159F2">
              <w:rPr>
                <w:sz w:val="28"/>
                <w:szCs w:val="36"/>
              </w:rPr>
              <w:t>Andreas.</w:t>
            </w:r>
            <w:r w:rsidRPr="003159F2">
              <w:rPr>
                <w:spacing w:val="-4"/>
                <w:sz w:val="28"/>
                <w:szCs w:val="36"/>
              </w:rPr>
              <w:t xml:space="preserve"> </w:t>
            </w:r>
            <w:r w:rsidRPr="003159F2">
              <w:rPr>
                <w:sz w:val="28"/>
                <w:szCs w:val="36"/>
              </w:rPr>
              <w:t>Cappadocia,</w:t>
            </w:r>
            <w:r w:rsidRPr="003159F2">
              <w:rPr>
                <w:spacing w:val="25"/>
                <w:sz w:val="28"/>
                <w:szCs w:val="36"/>
              </w:rPr>
              <w:t xml:space="preserve"> </w:t>
            </w:r>
            <w:r w:rsidRPr="003159F2">
              <w:rPr>
                <w:sz w:val="28"/>
                <w:szCs w:val="36"/>
              </w:rPr>
              <w:t>614</w:t>
            </w:r>
            <w:r w:rsidRPr="003159F2">
              <w:rPr>
                <w:spacing w:val="40"/>
                <w:sz w:val="28"/>
                <w:szCs w:val="36"/>
              </w:rPr>
              <w:t xml:space="preserve">  </w:t>
            </w:r>
            <w:r w:rsidRPr="003159F2">
              <w:rPr>
                <w:sz w:val="28"/>
                <w:szCs w:val="36"/>
              </w:rPr>
              <w:t>Beatus,</w:t>
            </w:r>
            <w:r w:rsidRPr="003159F2">
              <w:rPr>
                <w:spacing w:val="25"/>
                <w:sz w:val="28"/>
                <w:szCs w:val="36"/>
              </w:rPr>
              <w:t xml:space="preserve"> </w:t>
            </w:r>
            <w:r w:rsidRPr="003159F2">
              <w:rPr>
                <w:sz w:val="28"/>
                <w:szCs w:val="36"/>
              </w:rPr>
              <w:t>Libana,</w:t>
            </w:r>
            <w:r w:rsidRPr="003159F2">
              <w:rPr>
                <w:spacing w:val="25"/>
                <w:sz w:val="28"/>
                <w:szCs w:val="36"/>
              </w:rPr>
              <w:t xml:space="preserve"> </w:t>
            </w:r>
            <w:r w:rsidRPr="003159F2">
              <w:rPr>
                <w:sz w:val="28"/>
                <w:szCs w:val="36"/>
              </w:rPr>
              <w:t>Latin,</w:t>
            </w:r>
            <w:r w:rsidRPr="003159F2">
              <w:rPr>
                <w:spacing w:val="25"/>
                <w:sz w:val="28"/>
                <w:szCs w:val="36"/>
              </w:rPr>
              <w:t xml:space="preserve"> </w:t>
            </w:r>
            <w:r w:rsidRPr="003159F2">
              <w:rPr>
                <w:sz w:val="28"/>
                <w:szCs w:val="36"/>
              </w:rPr>
              <w:t>786 Haymo, Halberstadt, 841.</w:t>
            </w:r>
          </w:p>
        </w:tc>
      </w:tr>
    </w:tbl>
    <w:p w14:paraId="435B405B" w14:textId="77777777" w:rsidR="000D25EC" w:rsidRPr="003159F2" w:rsidRDefault="000D25EC" w:rsidP="003C2DF8">
      <w:pPr>
        <w:pStyle w:val="Corpodetexto"/>
        <w:spacing w:beforeLines="160" w:before="384"/>
        <w:rPr>
          <w:sz w:val="32"/>
          <w:szCs w:val="28"/>
        </w:rPr>
      </w:pPr>
    </w:p>
    <w:p w14:paraId="1EC0B93A"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8BE66D2" w14:textId="77777777">
        <w:trPr>
          <w:trHeight w:val="225"/>
        </w:trPr>
        <w:tc>
          <w:tcPr>
            <w:tcW w:w="8682" w:type="dxa"/>
            <w:tcBorders>
              <w:right w:val="single" w:sz="8" w:space="0" w:color="000000"/>
            </w:tcBorders>
          </w:tcPr>
          <w:p w14:paraId="628EBB90"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19:1</w:t>
            </w:r>
          </w:p>
        </w:tc>
      </w:tr>
      <w:tr w:rsidR="000D25EC" w:rsidRPr="003159F2" w14:paraId="22A5D765" w14:textId="77777777">
        <w:trPr>
          <w:trHeight w:val="210"/>
        </w:trPr>
        <w:tc>
          <w:tcPr>
            <w:tcW w:w="8682" w:type="dxa"/>
            <w:tcBorders>
              <w:right w:val="single" w:sz="8" w:space="0" w:color="000000"/>
            </w:tcBorders>
          </w:tcPr>
          <w:p w14:paraId="5B7B4228"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I</w:t>
            </w:r>
            <w:r w:rsidRPr="003159F2">
              <w:rPr>
                <w:spacing w:val="29"/>
                <w:sz w:val="28"/>
                <w:szCs w:val="36"/>
              </w:rPr>
              <w:t xml:space="preserve"> </w:t>
            </w:r>
            <w:r w:rsidRPr="003159F2">
              <w:rPr>
                <w:sz w:val="28"/>
                <w:szCs w:val="36"/>
              </w:rPr>
              <w:t>heard</w:t>
            </w:r>
            <w:r w:rsidRPr="003159F2">
              <w:rPr>
                <w:spacing w:val="17"/>
                <w:sz w:val="28"/>
                <w:szCs w:val="36"/>
              </w:rPr>
              <w:t xml:space="preserve"> </w:t>
            </w:r>
            <w:r w:rsidRPr="003159F2">
              <w:rPr>
                <w:sz w:val="28"/>
                <w:szCs w:val="36"/>
              </w:rPr>
              <w:t>a</w:t>
            </w:r>
            <w:r w:rsidRPr="003159F2">
              <w:rPr>
                <w:spacing w:val="42"/>
                <w:sz w:val="28"/>
                <w:szCs w:val="36"/>
              </w:rPr>
              <w:t xml:space="preserve"> </w:t>
            </w:r>
            <w:r w:rsidRPr="003159F2">
              <w:rPr>
                <w:sz w:val="28"/>
                <w:szCs w:val="36"/>
              </w:rPr>
              <w:t>great</w:t>
            </w:r>
            <w:r w:rsidRPr="003159F2">
              <w:rPr>
                <w:spacing w:val="17"/>
                <w:sz w:val="28"/>
                <w:szCs w:val="36"/>
              </w:rPr>
              <w:t xml:space="preserve"> </w:t>
            </w:r>
            <w:r w:rsidRPr="003159F2">
              <w:rPr>
                <w:sz w:val="28"/>
                <w:szCs w:val="36"/>
              </w:rPr>
              <w:t>voice</w:t>
            </w:r>
            <w:r w:rsidRPr="003159F2">
              <w:rPr>
                <w:spacing w:val="-2"/>
                <w:sz w:val="28"/>
                <w:szCs w:val="36"/>
              </w:rPr>
              <w:t xml:space="preserve"> </w:t>
            </w:r>
            <w:r w:rsidRPr="003159F2">
              <w:rPr>
                <w:sz w:val="28"/>
                <w:szCs w:val="36"/>
              </w:rPr>
              <w:t>of</w:t>
            </w:r>
            <w:r w:rsidRPr="003159F2">
              <w:rPr>
                <w:spacing w:val="-1"/>
                <w:sz w:val="28"/>
                <w:szCs w:val="36"/>
              </w:rPr>
              <w:t xml:space="preserve"> </w:t>
            </w:r>
            <w:r w:rsidRPr="003159F2">
              <w:rPr>
                <w:sz w:val="28"/>
                <w:szCs w:val="36"/>
              </w:rPr>
              <w:t>much</w:t>
            </w:r>
            <w:r w:rsidRPr="003159F2">
              <w:rPr>
                <w:spacing w:val="15"/>
                <w:sz w:val="28"/>
                <w:szCs w:val="36"/>
              </w:rPr>
              <w:t xml:space="preserve"> </w:t>
            </w:r>
            <w:r w:rsidRPr="003159F2">
              <w:rPr>
                <w:sz w:val="28"/>
                <w:szCs w:val="36"/>
              </w:rPr>
              <w:t>people</w:t>
            </w:r>
            <w:r w:rsidRPr="003159F2">
              <w:rPr>
                <w:spacing w:val="23"/>
                <w:sz w:val="28"/>
                <w:szCs w:val="36"/>
              </w:rPr>
              <w:t xml:space="preserve"> </w:t>
            </w:r>
            <w:r w:rsidRPr="003159F2">
              <w:rPr>
                <w:sz w:val="28"/>
                <w:szCs w:val="36"/>
              </w:rPr>
              <w:t>in</w:t>
            </w:r>
            <w:r w:rsidRPr="003159F2">
              <w:rPr>
                <w:spacing w:val="12"/>
                <w:sz w:val="28"/>
                <w:szCs w:val="36"/>
              </w:rPr>
              <w:t xml:space="preserve"> </w:t>
            </w:r>
            <w:r w:rsidRPr="003159F2">
              <w:rPr>
                <w:spacing w:val="-2"/>
                <w:sz w:val="28"/>
                <w:szCs w:val="36"/>
              </w:rPr>
              <w:t>heaven</w:t>
            </w:r>
          </w:p>
        </w:tc>
      </w:tr>
      <w:tr w:rsidR="000D25EC" w:rsidRPr="003159F2" w14:paraId="22A59324" w14:textId="77777777">
        <w:trPr>
          <w:trHeight w:val="225"/>
        </w:trPr>
        <w:tc>
          <w:tcPr>
            <w:tcW w:w="8682" w:type="dxa"/>
            <w:tcBorders>
              <w:right w:val="single" w:sz="8" w:space="0" w:color="000000"/>
            </w:tcBorders>
          </w:tcPr>
          <w:p w14:paraId="4F44EF85"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6"/>
                <w:sz w:val="28"/>
                <w:szCs w:val="36"/>
              </w:rPr>
              <w:t xml:space="preserve"> </w:t>
            </w:r>
            <w:r w:rsidRPr="003159F2">
              <w:rPr>
                <w:sz w:val="28"/>
                <w:szCs w:val="36"/>
              </w:rPr>
              <w:t>RP</w:t>
            </w:r>
            <w:r w:rsidRPr="003159F2">
              <w:rPr>
                <w:spacing w:val="15"/>
                <w:sz w:val="28"/>
                <w:szCs w:val="36"/>
              </w:rPr>
              <w:t xml:space="preserve"> </w:t>
            </w:r>
            <w:r w:rsidRPr="003159F2">
              <w:rPr>
                <w:spacing w:val="-5"/>
                <w:sz w:val="28"/>
                <w:szCs w:val="36"/>
              </w:rPr>
              <w:t>CR</w:t>
            </w:r>
            <w:r w:rsidRPr="003159F2">
              <w:rPr>
                <w:sz w:val="28"/>
                <w:szCs w:val="36"/>
              </w:rPr>
              <w:tab/>
              <w:t>I</w:t>
            </w:r>
            <w:r w:rsidRPr="003159F2">
              <w:rPr>
                <w:spacing w:val="18"/>
                <w:sz w:val="28"/>
                <w:szCs w:val="36"/>
              </w:rPr>
              <w:t xml:space="preserve"> </w:t>
            </w:r>
            <w:r w:rsidRPr="003159F2">
              <w:rPr>
                <w:sz w:val="28"/>
                <w:szCs w:val="36"/>
              </w:rPr>
              <w:t>heard</w:t>
            </w:r>
            <w:r w:rsidRPr="003159F2">
              <w:rPr>
                <w:spacing w:val="8"/>
                <w:sz w:val="28"/>
                <w:szCs w:val="36"/>
              </w:rPr>
              <w:t xml:space="preserve"> </w:t>
            </w:r>
            <w:r w:rsidRPr="003159F2">
              <w:rPr>
                <w:sz w:val="28"/>
                <w:szCs w:val="36"/>
              </w:rPr>
              <w:t>as</w:t>
            </w:r>
            <w:r w:rsidRPr="003159F2">
              <w:rPr>
                <w:spacing w:val="6"/>
                <w:sz w:val="28"/>
                <w:szCs w:val="36"/>
              </w:rPr>
              <w:t xml:space="preserve"> </w:t>
            </w:r>
            <w:r w:rsidRPr="003159F2">
              <w:rPr>
                <w:sz w:val="28"/>
                <w:szCs w:val="36"/>
              </w:rPr>
              <w:t>it</w:t>
            </w:r>
            <w:r w:rsidRPr="003159F2">
              <w:rPr>
                <w:spacing w:val="30"/>
                <w:sz w:val="28"/>
                <w:szCs w:val="36"/>
              </w:rPr>
              <w:t xml:space="preserve"> </w:t>
            </w:r>
            <w:r w:rsidRPr="003159F2">
              <w:rPr>
                <w:sz w:val="28"/>
                <w:szCs w:val="36"/>
              </w:rPr>
              <w:t>were</w:t>
            </w:r>
            <w:r w:rsidRPr="003159F2">
              <w:rPr>
                <w:spacing w:val="13"/>
                <w:sz w:val="28"/>
                <w:szCs w:val="36"/>
              </w:rPr>
              <w:t xml:space="preserve"> </w:t>
            </w:r>
            <w:r w:rsidRPr="003159F2">
              <w:rPr>
                <w:sz w:val="28"/>
                <w:szCs w:val="36"/>
              </w:rPr>
              <w:t>a</w:t>
            </w:r>
            <w:r w:rsidRPr="003159F2">
              <w:rPr>
                <w:spacing w:val="7"/>
                <w:sz w:val="28"/>
                <w:szCs w:val="36"/>
              </w:rPr>
              <w:t xml:space="preserve"> </w:t>
            </w:r>
            <w:r w:rsidRPr="003159F2">
              <w:rPr>
                <w:sz w:val="28"/>
                <w:szCs w:val="36"/>
              </w:rPr>
              <w:t>great</w:t>
            </w:r>
            <w:r w:rsidRPr="003159F2">
              <w:rPr>
                <w:spacing w:val="8"/>
                <w:sz w:val="28"/>
                <w:szCs w:val="36"/>
              </w:rPr>
              <w:t xml:space="preserve"> </w:t>
            </w:r>
            <w:r w:rsidRPr="003159F2">
              <w:rPr>
                <w:spacing w:val="-2"/>
                <w:sz w:val="28"/>
                <w:szCs w:val="36"/>
              </w:rPr>
              <w:t>voice…</w:t>
            </w:r>
          </w:p>
        </w:tc>
      </w:tr>
      <w:tr w:rsidR="000D25EC" w:rsidRPr="003159F2" w14:paraId="7B75761A" w14:textId="77777777">
        <w:trPr>
          <w:trHeight w:val="1817"/>
        </w:trPr>
        <w:tc>
          <w:tcPr>
            <w:tcW w:w="8682" w:type="dxa"/>
            <w:tcBorders>
              <w:right w:val="single" w:sz="8" w:space="0" w:color="000000"/>
            </w:tcBorders>
          </w:tcPr>
          <w:p w14:paraId="450A8D0A"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4"/>
                <w:sz w:val="28"/>
                <w:szCs w:val="36"/>
              </w:rPr>
              <w:t xml:space="preserve"> </w:t>
            </w:r>
            <w:r w:rsidRPr="003159F2">
              <w:rPr>
                <w:sz w:val="28"/>
                <w:szCs w:val="36"/>
              </w:rPr>
              <w:t>Great</w:t>
            </w:r>
            <w:r w:rsidRPr="003159F2">
              <w:rPr>
                <w:spacing w:val="18"/>
                <w:sz w:val="28"/>
                <w:szCs w:val="36"/>
              </w:rPr>
              <w:t xml:space="preserve"> </w:t>
            </w:r>
            <w:r w:rsidRPr="003159F2">
              <w:rPr>
                <w:sz w:val="28"/>
                <w:szCs w:val="36"/>
              </w:rPr>
              <w:t>Geneva</w:t>
            </w:r>
            <w:r w:rsidRPr="003159F2">
              <w:rPr>
                <w:spacing w:val="19"/>
                <w:sz w:val="28"/>
                <w:szCs w:val="36"/>
              </w:rPr>
              <w:t xml:space="preserve"> </w:t>
            </w:r>
            <w:r w:rsidRPr="003159F2">
              <w:rPr>
                <w:sz w:val="28"/>
                <w:szCs w:val="36"/>
              </w:rPr>
              <w:t>Bishops</w:t>
            </w:r>
            <w:r w:rsidRPr="003159F2">
              <w:rPr>
                <w:spacing w:val="70"/>
                <w:sz w:val="28"/>
                <w:szCs w:val="36"/>
              </w:rPr>
              <w:t xml:space="preserve">  </w:t>
            </w:r>
            <w:r w:rsidRPr="003159F2">
              <w:rPr>
                <w:sz w:val="28"/>
                <w:szCs w:val="36"/>
              </w:rPr>
              <w:t>Steph.</w:t>
            </w:r>
            <w:r w:rsidRPr="003159F2">
              <w:rPr>
                <w:spacing w:val="20"/>
                <w:sz w:val="28"/>
                <w:szCs w:val="36"/>
              </w:rPr>
              <w:t xml:space="preserve"> </w:t>
            </w:r>
            <w:r w:rsidRPr="003159F2">
              <w:rPr>
                <w:spacing w:val="-4"/>
                <w:sz w:val="28"/>
                <w:szCs w:val="36"/>
              </w:rPr>
              <w:t>Beza.</w:t>
            </w:r>
          </w:p>
          <w:p w14:paraId="40D1A4FB" w14:textId="77777777" w:rsidR="000D25EC" w:rsidRPr="003159F2" w:rsidRDefault="00000000" w:rsidP="003C2DF8">
            <w:pPr>
              <w:pStyle w:val="TableParagraph"/>
              <w:spacing w:beforeLines="160" w:before="384"/>
              <w:rPr>
                <w:sz w:val="28"/>
                <w:szCs w:val="36"/>
              </w:rPr>
            </w:pPr>
            <w:r w:rsidRPr="003159F2">
              <w:rPr>
                <w:spacing w:val="10"/>
                <w:sz w:val="28"/>
                <w:szCs w:val="36"/>
              </w:rPr>
              <w:t>051</w:t>
            </w:r>
            <w:r w:rsidRPr="003159F2">
              <w:rPr>
                <w:spacing w:val="-16"/>
                <w:sz w:val="28"/>
                <w:szCs w:val="36"/>
              </w:rPr>
              <w:t xml:space="preserve"> </w:t>
            </w:r>
            <w:r w:rsidRPr="003159F2">
              <w:rPr>
                <w:sz w:val="28"/>
                <w:szCs w:val="36"/>
              </w:rPr>
              <w:t>*</w:t>
            </w:r>
            <w:r w:rsidRPr="003159F2">
              <w:rPr>
                <w:spacing w:val="29"/>
                <w:sz w:val="28"/>
                <w:szCs w:val="36"/>
              </w:rPr>
              <w:t xml:space="preserve">  </w:t>
            </w:r>
            <w:r w:rsidRPr="003159F2">
              <w:rPr>
                <w:sz w:val="28"/>
                <w:szCs w:val="36"/>
              </w:rPr>
              <w:t>1</w:t>
            </w:r>
            <w:r w:rsidRPr="003159F2">
              <w:rPr>
                <w:spacing w:val="73"/>
                <w:w w:val="150"/>
                <w:sz w:val="28"/>
                <w:szCs w:val="36"/>
              </w:rPr>
              <w:t xml:space="preserve"> </w:t>
            </w:r>
            <w:r w:rsidRPr="003159F2">
              <w:rPr>
                <w:sz w:val="28"/>
                <w:szCs w:val="36"/>
              </w:rPr>
              <w:t>94</w:t>
            </w:r>
            <w:r w:rsidRPr="003159F2">
              <w:rPr>
                <w:spacing w:val="11"/>
                <w:sz w:val="28"/>
                <w:szCs w:val="36"/>
              </w:rPr>
              <w:t xml:space="preserve"> 104</w:t>
            </w:r>
            <w:r w:rsidRPr="003159F2">
              <w:rPr>
                <w:spacing w:val="12"/>
                <w:sz w:val="28"/>
                <w:szCs w:val="36"/>
              </w:rPr>
              <w:t xml:space="preserve"> </w:t>
            </w:r>
            <w:r w:rsidRPr="003159F2">
              <w:rPr>
                <w:sz w:val="28"/>
                <w:szCs w:val="36"/>
              </w:rPr>
              <w:t>181</w:t>
            </w:r>
            <w:r w:rsidRPr="003159F2">
              <w:rPr>
                <w:spacing w:val="29"/>
                <w:sz w:val="28"/>
                <w:szCs w:val="36"/>
              </w:rPr>
              <w:t xml:space="preserve"> </w:t>
            </w:r>
            <w:r w:rsidRPr="003159F2">
              <w:rPr>
                <w:sz w:val="28"/>
                <w:szCs w:val="36"/>
              </w:rPr>
              <w:t>241</w:t>
            </w:r>
            <w:r w:rsidRPr="003159F2">
              <w:rPr>
                <w:spacing w:val="29"/>
                <w:sz w:val="28"/>
                <w:szCs w:val="36"/>
              </w:rPr>
              <w:t xml:space="preserve"> </w:t>
            </w:r>
            <w:r w:rsidRPr="003159F2">
              <w:rPr>
                <w:sz w:val="28"/>
                <w:szCs w:val="36"/>
              </w:rPr>
              <w:t>336</w:t>
            </w:r>
            <w:r w:rsidRPr="003159F2">
              <w:rPr>
                <w:spacing w:val="12"/>
                <w:sz w:val="28"/>
                <w:szCs w:val="36"/>
              </w:rPr>
              <w:t xml:space="preserve"> </w:t>
            </w:r>
            <w:r w:rsidRPr="003159F2">
              <w:rPr>
                <w:sz w:val="28"/>
                <w:szCs w:val="36"/>
              </w:rPr>
              <w:t>620</w:t>
            </w:r>
            <w:r w:rsidRPr="003159F2">
              <w:rPr>
                <w:spacing w:val="20"/>
                <w:sz w:val="28"/>
                <w:szCs w:val="36"/>
              </w:rPr>
              <w:t xml:space="preserve"> </w:t>
            </w:r>
            <w:r w:rsidRPr="003159F2">
              <w:rPr>
                <w:sz w:val="28"/>
                <w:szCs w:val="36"/>
              </w:rPr>
              <w:t>632</w:t>
            </w:r>
            <w:r w:rsidRPr="003159F2">
              <w:rPr>
                <w:spacing w:val="15"/>
                <w:sz w:val="28"/>
                <w:szCs w:val="36"/>
              </w:rPr>
              <w:t xml:space="preserve"> </w:t>
            </w:r>
            <w:r w:rsidRPr="003159F2">
              <w:rPr>
                <w:sz w:val="28"/>
                <w:szCs w:val="36"/>
              </w:rPr>
              <w:t>1006</w:t>
            </w:r>
            <w:r w:rsidRPr="003159F2">
              <w:rPr>
                <w:spacing w:val="13"/>
                <w:sz w:val="28"/>
                <w:szCs w:val="36"/>
              </w:rPr>
              <w:t xml:space="preserve"> </w:t>
            </w:r>
            <w:r w:rsidRPr="003159F2">
              <w:rPr>
                <w:sz w:val="28"/>
                <w:szCs w:val="36"/>
              </w:rPr>
              <w:t>2020</w:t>
            </w:r>
            <w:r w:rsidRPr="003159F2">
              <w:rPr>
                <w:spacing w:val="-2"/>
                <w:sz w:val="28"/>
                <w:szCs w:val="36"/>
              </w:rPr>
              <w:t xml:space="preserve"> </w:t>
            </w:r>
            <w:r w:rsidRPr="003159F2">
              <w:rPr>
                <w:sz w:val="28"/>
                <w:szCs w:val="36"/>
              </w:rPr>
              <w:t>2038</w:t>
            </w:r>
            <w:r w:rsidRPr="003159F2">
              <w:rPr>
                <w:spacing w:val="3"/>
                <w:sz w:val="28"/>
                <w:szCs w:val="36"/>
              </w:rPr>
              <w:t xml:space="preserve"> </w:t>
            </w:r>
            <w:r w:rsidRPr="003159F2">
              <w:rPr>
                <w:sz w:val="28"/>
                <w:szCs w:val="36"/>
              </w:rPr>
              <w:t>2053</w:t>
            </w:r>
            <w:r w:rsidRPr="003159F2">
              <w:rPr>
                <w:spacing w:val="16"/>
                <w:sz w:val="28"/>
                <w:szCs w:val="36"/>
              </w:rPr>
              <w:t xml:space="preserve"> </w:t>
            </w:r>
            <w:r w:rsidRPr="003159F2">
              <w:rPr>
                <w:sz w:val="28"/>
                <w:szCs w:val="36"/>
              </w:rPr>
              <w:t>2057</w:t>
            </w:r>
            <w:r w:rsidRPr="003159F2">
              <w:rPr>
                <w:spacing w:val="29"/>
                <w:sz w:val="28"/>
                <w:szCs w:val="36"/>
              </w:rPr>
              <w:t xml:space="preserve"> </w:t>
            </w:r>
            <w:r w:rsidRPr="003159F2">
              <w:rPr>
                <w:sz w:val="28"/>
                <w:szCs w:val="36"/>
              </w:rPr>
              <w:t>2062</w:t>
            </w:r>
            <w:r w:rsidRPr="003159F2">
              <w:rPr>
                <w:spacing w:val="-7"/>
                <w:sz w:val="28"/>
                <w:szCs w:val="36"/>
              </w:rPr>
              <w:t xml:space="preserve"> </w:t>
            </w:r>
            <w:r w:rsidRPr="003159F2">
              <w:rPr>
                <w:sz w:val="28"/>
                <w:szCs w:val="36"/>
              </w:rPr>
              <w:t>2064</w:t>
            </w:r>
            <w:r w:rsidRPr="003159F2">
              <w:rPr>
                <w:spacing w:val="-11"/>
                <w:sz w:val="28"/>
                <w:szCs w:val="36"/>
              </w:rPr>
              <w:t xml:space="preserve"> </w:t>
            </w:r>
            <w:r w:rsidRPr="003159F2">
              <w:rPr>
                <w:sz w:val="28"/>
                <w:szCs w:val="36"/>
              </w:rPr>
              <w:t>2067,</w:t>
            </w:r>
            <w:r w:rsidRPr="003159F2">
              <w:rPr>
                <w:spacing w:val="9"/>
                <w:sz w:val="28"/>
                <w:szCs w:val="36"/>
              </w:rPr>
              <w:t xml:space="preserve"> </w:t>
            </w:r>
            <w:r w:rsidRPr="003159F2">
              <w:rPr>
                <w:sz w:val="28"/>
                <w:szCs w:val="36"/>
              </w:rPr>
              <w:t>most</w:t>
            </w:r>
            <w:r w:rsidRPr="003159F2">
              <w:rPr>
                <w:spacing w:val="8"/>
                <w:sz w:val="28"/>
                <w:szCs w:val="36"/>
              </w:rPr>
              <w:t xml:space="preserve"> </w:t>
            </w:r>
            <w:r w:rsidRPr="003159F2">
              <w:rPr>
                <w:sz w:val="28"/>
                <w:szCs w:val="36"/>
              </w:rPr>
              <w:t>of</w:t>
            </w:r>
            <w:r w:rsidRPr="003159F2">
              <w:rPr>
                <w:spacing w:val="25"/>
                <w:sz w:val="28"/>
                <w:szCs w:val="36"/>
              </w:rPr>
              <w:t xml:space="preserve"> </w:t>
            </w:r>
            <w:r w:rsidRPr="003159F2">
              <w:rPr>
                <w:spacing w:val="-5"/>
                <w:sz w:val="28"/>
                <w:szCs w:val="36"/>
              </w:rPr>
              <w:t>the</w:t>
            </w:r>
          </w:p>
          <w:p w14:paraId="45B2FDAF"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57"/>
                <w:sz w:val="28"/>
                <w:szCs w:val="36"/>
              </w:rPr>
              <w:t xml:space="preserve"> </w:t>
            </w:r>
            <w:r w:rsidRPr="003159F2">
              <w:rPr>
                <w:spacing w:val="-4"/>
                <w:sz w:val="28"/>
                <w:szCs w:val="36"/>
              </w:rPr>
              <w:t>mss.</w:t>
            </w:r>
          </w:p>
          <w:p w14:paraId="7EBB0DDE" w14:textId="20CB551C"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5"/>
                <w:sz w:val="28"/>
                <w:szCs w:val="36"/>
              </w:rPr>
              <w:t xml:space="preserve"> </w:t>
            </w:r>
            <w:r w:rsidRPr="003159F2">
              <w:rPr>
                <w:sz w:val="28"/>
                <w:szCs w:val="36"/>
              </w:rPr>
              <w:t>58</w:t>
            </w:r>
            <w:r w:rsidRPr="003159F2">
              <w:rPr>
                <w:spacing w:val="9"/>
                <w:sz w:val="28"/>
                <w:szCs w:val="36"/>
              </w:rPr>
              <w:t xml:space="preserve"> </w:t>
            </w:r>
            <w:r w:rsidRPr="003159F2">
              <w:rPr>
                <w:sz w:val="28"/>
                <w:szCs w:val="36"/>
              </w:rPr>
              <w:t>of</w:t>
            </w:r>
            <w:r w:rsidRPr="003159F2">
              <w:rPr>
                <w:spacing w:val="-3"/>
                <w:sz w:val="28"/>
                <w:szCs w:val="36"/>
              </w:rPr>
              <w:t xml:space="preserve"> </w:t>
            </w:r>
            <w:r w:rsidRPr="003159F2">
              <w:rPr>
                <w:sz w:val="28"/>
                <w:szCs w:val="36"/>
              </w:rPr>
              <w:t>Hoskier’s</w:t>
            </w:r>
            <w:r w:rsidRPr="003159F2">
              <w:rPr>
                <w:spacing w:val="13"/>
                <w:sz w:val="28"/>
                <w:szCs w:val="36"/>
              </w:rPr>
              <w:t xml:space="preserve"> </w:t>
            </w:r>
            <w:r w:rsidRPr="003159F2">
              <w:rPr>
                <w:sz w:val="28"/>
                <w:szCs w:val="36"/>
              </w:rPr>
              <w:t>cursives.</w:t>
            </w:r>
            <w:r w:rsidRPr="003159F2">
              <w:rPr>
                <w:spacing w:val="4"/>
                <w:sz w:val="28"/>
                <w:szCs w:val="36"/>
              </w:rPr>
              <w:t xml:space="preserve"> </w:t>
            </w:r>
            <w:r w:rsidRPr="003159F2">
              <w:rPr>
                <w:sz w:val="28"/>
                <w:szCs w:val="36"/>
              </w:rPr>
              <w:t>V</w:t>
            </w:r>
            <w:r w:rsidRPr="003159F2">
              <w:rPr>
                <w:spacing w:val="-15"/>
                <w:sz w:val="28"/>
                <w:szCs w:val="36"/>
              </w:rPr>
              <w:t xml:space="preserve"> </w:t>
            </w:r>
            <w:r w:rsidRPr="003159F2">
              <w:rPr>
                <w:sz w:val="28"/>
                <w:szCs w:val="36"/>
              </w:rPr>
              <w:t>on</w:t>
            </w:r>
            <w:r w:rsidRPr="003159F2">
              <w:rPr>
                <w:spacing w:val="11"/>
                <w:sz w:val="28"/>
                <w:szCs w:val="36"/>
              </w:rPr>
              <w:t xml:space="preserve"> </w:t>
            </w:r>
            <w:r w:rsidRPr="003159F2">
              <w:rPr>
                <w:sz w:val="28"/>
                <w:szCs w:val="36"/>
              </w:rPr>
              <w:t>Soden</w:t>
            </w:r>
            <w:r w:rsidRPr="003159F2">
              <w:rPr>
                <w:spacing w:val="11"/>
                <w:sz w:val="28"/>
                <w:szCs w:val="36"/>
              </w:rPr>
              <w:t xml:space="preserve"> </w:t>
            </w:r>
            <w:r w:rsidR="000F0F6B">
              <w:rPr>
                <w:sz w:val="28"/>
                <w:szCs w:val="36"/>
              </w:rPr>
              <w:t>indica</w:t>
            </w:r>
            <w:r w:rsidRPr="003159F2">
              <w:rPr>
                <w:sz w:val="28"/>
                <w:szCs w:val="36"/>
              </w:rPr>
              <w:t>:</w:t>
            </w:r>
            <w:r w:rsidRPr="003159F2">
              <w:rPr>
                <w:spacing w:val="2"/>
                <w:sz w:val="28"/>
                <w:szCs w:val="36"/>
              </w:rPr>
              <w:t xml:space="preserve"> </w:t>
            </w:r>
            <w:r w:rsidRPr="003159F2">
              <w:rPr>
                <w:sz w:val="28"/>
                <w:szCs w:val="36"/>
              </w:rPr>
              <w:t>I</w:t>
            </w:r>
            <w:r w:rsidRPr="003159F2">
              <w:rPr>
                <w:spacing w:val="27"/>
                <w:sz w:val="28"/>
                <w:szCs w:val="36"/>
              </w:rPr>
              <w:t xml:space="preserve"> </w:t>
            </w:r>
            <w:r w:rsidRPr="003159F2">
              <w:rPr>
                <w:sz w:val="28"/>
                <w:szCs w:val="36"/>
              </w:rPr>
              <w:t>a</w:t>
            </w:r>
            <w:r w:rsidRPr="003159F2">
              <w:rPr>
                <w:spacing w:val="14"/>
                <w:sz w:val="28"/>
                <w:szCs w:val="36"/>
              </w:rPr>
              <w:t xml:space="preserve"> </w:t>
            </w:r>
            <w:r w:rsidRPr="003159F2">
              <w:rPr>
                <w:sz w:val="28"/>
                <w:szCs w:val="36"/>
              </w:rPr>
              <w:t>(209</w:t>
            </w:r>
            <w:r w:rsidRPr="003159F2">
              <w:rPr>
                <w:spacing w:val="19"/>
                <w:sz w:val="28"/>
                <w:szCs w:val="36"/>
              </w:rPr>
              <w:t xml:space="preserve"> </w:t>
            </w:r>
            <w:r w:rsidRPr="003159F2">
              <w:rPr>
                <w:sz w:val="28"/>
                <w:szCs w:val="36"/>
              </w:rPr>
              <w:t>296</w:t>
            </w:r>
            <w:r w:rsidRPr="003159F2">
              <w:rPr>
                <w:spacing w:val="19"/>
                <w:sz w:val="28"/>
                <w:szCs w:val="36"/>
              </w:rPr>
              <w:t xml:space="preserve"> </w:t>
            </w:r>
            <w:r w:rsidRPr="003159F2">
              <w:rPr>
                <w:sz w:val="28"/>
                <w:szCs w:val="36"/>
              </w:rPr>
              <w:t>599</w:t>
            </w:r>
            <w:r w:rsidRPr="003159F2">
              <w:rPr>
                <w:spacing w:val="19"/>
                <w:sz w:val="28"/>
                <w:szCs w:val="36"/>
              </w:rPr>
              <w:t xml:space="preserve"> </w:t>
            </w:r>
            <w:r w:rsidRPr="003159F2">
              <w:rPr>
                <w:spacing w:val="10"/>
                <w:sz w:val="28"/>
                <w:szCs w:val="36"/>
              </w:rPr>
              <w:t>743</w:t>
            </w:r>
            <w:r w:rsidRPr="003159F2">
              <w:rPr>
                <w:spacing w:val="24"/>
                <w:sz w:val="28"/>
                <w:szCs w:val="36"/>
              </w:rPr>
              <w:t xml:space="preserve"> </w:t>
            </w:r>
            <w:r w:rsidRPr="003159F2">
              <w:rPr>
                <w:sz w:val="28"/>
                <w:szCs w:val="36"/>
              </w:rPr>
              <w:t>1994</w:t>
            </w:r>
            <w:r w:rsidRPr="003159F2">
              <w:rPr>
                <w:spacing w:val="19"/>
                <w:sz w:val="28"/>
                <w:szCs w:val="36"/>
              </w:rPr>
              <w:t xml:space="preserve"> </w:t>
            </w:r>
            <w:r w:rsidRPr="003159F2">
              <w:rPr>
                <w:sz w:val="28"/>
                <w:szCs w:val="36"/>
              </w:rPr>
              <w:t>2026</w:t>
            </w:r>
            <w:r w:rsidRPr="003159F2">
              <w:rPr>
                <w:spacing w:val="19"/>
                <w:sz w:val="28"/>
                <w:szCs w:val="36"/>
              </w:rPr>
              <w:t xml:space="preserve"> </w:t>
            </w:r>
            <w:r w:rsidRPr="003159F2">
              <w:rPr>
                <w:spacing w:val="-4"/>
                <w:sz w:val="28"/>
                <w:szCs w:val="36"/>
              </w:rPr>
              <w:t>2028</w:t>
            </w:r>
          </w:p>
          <w:p w14:paraId="6910020B" w14:textId="77777777" w:rsidR="000D25EC" w:rsidRPr="003159F2" w:rsidRDefault="00000000" w:rsidP="003C2DF8">
            <w:pPr>
              <w:pStyle w:val="TableParagraph"/>
              <w:spacing w:beforeLines="160" w:before="384"/>
              <w:rPr>
                <w:sz w:val="28"/>
                <w:szCs w:val="36"/>
              </w:rPr>
            </w:pPr>
            <w:r w:rsidRPr="003159F2">
              <w:rPr>
                <w:sz w:val="28"/>
                <w:szCs w:val="36"/>
              </w:rPr>
              <w:t>2029</w:t>
            </w:r>
            <w:r w:rsidRPr="003159F2">
              <w:rPr>
                <w:spacing w:val="21"/>
                <w:sz w:val="28"/>
                <w:szCs w:val="36"/>
              </w:rPr>
              <w:t xml:space="preserve"> </w:t>
            </w:r>
            <w:r w:rsidRPr="003159F2">
              <w:rPr>
                <w:spacing w:val="9"/>
                <w:sz w:val="28"/>
                <w:szCs w:val="36"/>
              </w:rPr>
              <w:t>2031</w:t>
            </w:r>
            <w:r w:rsidRPr="003159F2">
              <w:rPr>
                <w:spacing w:val="15"/>
                <w:sz w:val="28"/>
                <w:szCs w:val="36"/>
              </w:rPr>
              <w:t xml:space="preserve"> </w:t>
            </w:r>
            <w:r w:rsidRPr="003159F2">
              <w:rPr>
                <w:sz w:val="28"/>
                <w:szCs w:val="36"/>
              </w:rPr>
              <w:t>2033</w:t>
            </w:r>
            <w:r w:rsidRPr="003159F2">
              <w:rPr>
                <w:spacing w:val="1"/>
                <w:sz w:val="28"/>
                <w:szCs w:val="36"/>
              </w:rPr>
              <w:t xml:space="preserve"> </w:t>
            </w:r>
            <w:r w:rsidRPr="003159F2">
              <w:rPr>
                <w:sz w:val="28"/>
                <w:szCs w:val="36"/>
              </w:rPr>
              <w:t>2054</w:t>
            </w:r>
            <w:r w:rsidRPr="003159F2">
              <w:rPr>
                <w:spacing w:val="21"/>
                <w:sz w:val="28"/>
                <w:szCs w:val="36"/>
              </w:rPr>
              <w:t xml:space="preserve"> </w:t>
            </w:r>
            <w:r w:rsidRPr="003159F2">
              <w:rPr>
                <w:sz w:val="28"/>
                <w:szCs w:val="36"/>
              </w:rPr>
              <w:t>2055</w:t>
            </w:r>
            <w:r w:rsidRPr="003159F2">
              <w:rPr>
                <w:spacing w:val="7"/>
                <w:sz w:val="28"/>
                <w:szCs w:val="36"/>
              </w:rPr>
              <w:t xml:space="preserve"> </w:t>
            </w:r>
            <w:r w:rsidRPr="003159F2">
              <w:rPr>
                <w:sz w:val="28"/>
                <w:szCs w:val="36"/>
              </w:rPr>
              <w:t>2056</w:t>
            </w:r>
            <w:r w:rsidRPr="003159F2">
              <w:rPr>
                <w:spacing w:val="21"/>
                <w:sz w:val="28"/>
                <w:szCs w:val="36"/>
              </w:rPr>
              <w:t xml:space="preserve"> </w:t>
            </w:r>
            <w:r w:rsidRPr="003159F2">
              <w:rPr>
                <w:sz w:val="28"/>
                <w:szCs w:val="36"/>
              </w:rPr>
              <w:t>2059</w:t>
            </w:r>
            <w:r w:rsidRPr="003159F2">
              <w:rPr>
                <w:spacing w:val="21"/>
                <w:sz w:val="28"/>
                <w:szCs w:val="36"/>
              </w:rPr>
              <w:t xml:space="preserve"> </w:t>
            </w:r>
            <w:r w:rsidRPr="003159F2">
              <w:rPr>
                <w:sz w:val="28"/>
                <w:szCs w:val="36"/>
              </w:rPr>
              <w:t>2060</w:t>
            </w:r>
            <w:r w:rsidRPr="003159F2">
              <w:rPr>
                <w:spacing w:val="6"/>
                <w:sz w:val="28"/>
                <w:szCs w:val="36"/>
              </w:rPr>
              <w:t xml:space="preserve"> </w:t>
            </w:r>
            <w:r w:rsidRPr="003159F2">
              <w:rPr>
                <w:sz w:val="28"/>
                <w:szCs w:val="36"/>
              </w:rPr>
              <w:t>2066</w:t>
            </w:r>
            <w:r w:rsidRPr="003159F2">
              <w:rPr>
                <w:spacing w:val="21"/>
                <w:sz w:val="28"/>
                <w:szCs w:val="36"/>
              </w:rPr>
              <w:t xml:space="preserve"> </w:t>
            </w:r>
            <w:r w:rsidRPr="003159F2">
              <w:rPr>
                <w:sz w:val="28"/>
                <w:szCs w:val="36"/>
              </w:rPr>
              <w:t>2068</w:t>
            </w:r>
            <w:r w:rsidRPr="003159F2">
              <w:rPr>
                <w:spacing w:val="11"/>
                <w:sz w:val="28"/>
                <w:szCs w:val="36"/>
              </w:rPr>
              <w:t xml:space="preserve"> </w:t>
            </w:r>
            <w:r w:rsidRPr="003159F2">
              <w:rPr>
                <w:sz w:val="28"/>
                <w:szCs w:val="36"/>
              </w:rPr>
              <w:t>2069</w:t>
            </w:r>
            <w:r w:rsidRPr="003159F2">
              <w:rPr>
                <w:spacing w:val="21"/>
                <w:sz w:val="28"/>
                <w:szCs w:val="36"/>
              </w:rPr>
              <w:t xml:space="preserve"> </w:t>
            </w:r>
            <w:r w:rsidRPr="003159F2">
              <w:rPr>
                <w:sz w:val="28"/>
                <w:szCs w:val="36"/>
              </w:rPr>
              <w:t>2081</w:t>
            </w:r>
            <w:r w:rsidRPr="003159F2">
              <w:rPr>
                <w:spacing w:val="16"/>
                <w:sz w:val="28"/>
                <w:szCs w:val="36"/>
              </w:rPr>
              <w:t xml:space="preserve"> </w:t>
            </w:r>
            <w:r w:rsidRPr="003159F2">
              <w:rPr>
                <w:sz w:val="28"/>
                <w:szCs w:val="36"/>
              </w:rPr>
              <w:t>2286),</w:t>
            </w:r>
            <w:r w:rsidRPr="003159F2">
              <w:rPr>
                <w:spacing w:val="50"/>
                <w:sz w:val="28"/>
                <w:szCs w:val="36"/>
              </w:rPr>
              <w:t xml:space="preserve"> </w:t>
            </w:r>
            <w:r w:rsidRPr="003159F2">
              <w:rPr>
                <w:sz w:val="28"/>
                <w:szCs w:val="36"/>
              </w:rPr>
              <w:t>I</w:t>
            </w:r>
            <w:r w:rsidRPr="003159F2">
              <w:rPr>
                <w:spacing w:val="30"/>
                <w:sz w:val="28"/>
                <w:szCs w:val="36"/>
              </w:rPr>
              <w:t xml:space="preserve"> </w:t>
            </w:r>
            <w:r w:rsidRPr="003159F2">
              <w:rPr>
                <w:sz w:val="28"/>
                <w:szCs w:val="36"/>
              </w:rPr>
              <w:t>b2</w:t>
            </w:r>
            <w:r w:rsidRPr="003159F2">
              <w:rPr>
                <w:spacing w:val="24"/>
                <w:sz w:val="28"/>
                <w:szCs w:val="36"/>
              </w:rPr>
              <w:t xml:space="preserve"> </w:t>
            </w:r>
            <w:r w:rsidRPr="003159F2">
              <w:rPr>
                <w:sz w:val="28"/>
                <w:szCs w:val="36"/>
              </w:rPr>
              <w:t>(459</w:t>
            </w:r>
            <w:r w:rsidRPr="003159F2">
              <w:rPr>
                <w:spacing w:val="21"/>
                <w:sz w:val="28"/>
                <w:szCs w:val="36"/>
              </w:rPr>
              <w:t xml:space="preserve"> </w:t>
            </w:r>
            <w:r w:rsidRPr="003159F2">
              <w:rPr>
                <w:sz w:val="28"/>
                <w:szCs w:val="36"/>
              </w:rPr>
              <w:t>628</w:t>
            </w:r>
            <w:r w:rsidRPr="003159F2">
              <w:rPr>
                <w:spacing w:val="11"/>
                <w:sz w:val="28"/>
                <w:szCs w:val="36"/>
              </w:rPr>
              <w:t xml:space="preserve"> </w:t>
            </w:r>
            <w:r w:rsidRPr="003159F2">
              <w:rPr>
                <w:spacing w:val="-2"/>
                <w:sz w:val="28"/>
                <w:szCs w:val="36"/>
              </w:rPr>
              <w:t>922).</w:t>
            </w:r>
          </w:p>
          <w:p w14:paraId="262B5EB4"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1"/>
                <w:w w:val="150"/>
                <w:sz w:val="28"/>
                <w:szCs w:val="36"/>
              </w:rPr>
              <w:t xml:space="preserve"> </w:t>
            </w:r>
            <w:r w:rsidRPr="003159F2">
              <w:rPr>
                <w:sz w:val="28"/>
                <w:szCs w:val="36"/>
              </w:rPr>
              <w:t>Latin:</w:t>
            </w:r>
            <w:r w:rsidRPr="003159F2">
              <w:rPr>
                <w:spacing w:val="10"/>
                <w:sz w:val="28"/>
                <w:szCs w:val="36"/>
              </w:rPr>
              <w:t xml:space="preserve"> </w:t>
            </w:r>
            <w:r w:rsidRPr="003159F2">
              <w:rPr>
                <w:sz w:val="28"/>
                <w:szCs w:val="36"/>
              </w:rPr>
              <w:t>gig;</w:t>
            </w:r>
            <w:r w:rsidRPr="003159F2">
              <w:rPr>
                <w:spacing w:val="40"/>
                <w:sz w:val="28"/>
                <w:szCs w:val="36"/>
              </w:rPr>
              <w:t xml:space="preserve"> </w:t>
            </w:r>
            <w:r w:rsidRPr="003159F2">
              <w:rPr>
                <w:sz w:val="28"/>
                <w:szCs w:val="36"/>
              </w:rPr>
              <w:t>Syriac:</w:t>
            </w:r>
            <w:r w:rsidRPr="003159F2">
              <w:rPr>
                <w:spacing w:val="11"/>
                <w:sz w:val="28"/>
                <w:szCs w:val="36"/>
              </w:rPr>
              <w:t xml:space="preserve"> </w:t>
            </w:r>
            <w:r w:rsidRPr="003159F2">
              <w:rPr>
                <w:sz w:val="28"/>
                <w:szCs w:val="36"/>
              </w:rPr>
              <w:t>Philoxenian</w:t>
            </w:r>
            <w:r w:rsidRPr="003159F2">
              <w:rPr>
                <w:spacing w:val="20"/>
                <w:sz w:val="28"/>
                <w:szCs w:val="36"/>
              </w:rPr>
              <w:t xml:space="preserve"> </w:t>
            </w:r>
            <w:r w:rsidRPr="003159F2">
              <w:rPr>
                <w:sz w:val="28"/>
                <w:szCs w:val="36"/>
              </w:rPr>
              <w:t>Harclean;</w:t>
            </w:r>
            <w:r w:rsidRPr="003159F2">
              <w:rPr>
                <w:spacing w:val="10"/>
                <w:sz w:val="28"/>
                <w:szCs w:val="36"/>
              </w:rPr>
              <w:t xml:space="preserve"> </w:t>
            </w:r>
            <w:r w:rsidRPr="003159F2">
              <w:rPr>
                <w:spacing w:val="-2"/>
                <w:sz w:val="28"/>
                <w:szCs w:val="36"/>
              </w:rPr>
              <w:t>Armenian.</w:t>
            </w:r>
          </w:p>
          <w:p w14:paraId="68DCD8C9" w14:textId="77777777" w:rsidR="000D25EC" w:rsidRPr="003159F2" w:rsidRDefault="00000000" w:rsidP="003C2DF8">
            <w:pPr>
              <w:pStyle w:val="TableParagraph"/>
              <w:spacing w:beforeLines="160" w:before="384"/>
              <w:ind w:right="967"/>
              <w:rPr>
                <w:sz w:val="28"/>
                <w:szCs w:val="36"/>
              </w:rPr>
            </w:pPr>
            <w:r w:rsidRPr="003159F2">
              <w:rPr>
                <w:sz w:val="28"/>
                <w:szCs w:val="36"/>
              </w:rPr>
              <w:t>Tyconius,</w:t>
            </w:r>
            <w:r w:rsidRPr="003159F2">
              <w:rPr>
                <w:spacing w:val="24"/>
                <w:sz w:val="28"/>
                <w:szCs w:val="36"/>
              </w:rPr>
              <w:t xml:space="preserve"> </w:t>
            </w:r>
            <w:r w:rsidRPr="003159F2">
              <w:rPr>
                <w:sz w:val="28"/>
                <w:szCs w:val="36"/>
              </w:rPr>
              <w:t>Latin,</w:t>
            </w:r>
            <w:r w:rsidRPr="003159F2">
              <w:rPr>
                <w:spacing w:val="30"/>
                <w:sz w:val="28"/>
                <w:szCs w:val="36"/>
              </w:rPr>
              <w:t xml:space="preserve"> </w:t>
            </w:r>
            <w:r w:rsidRPr="003159F2">
              <w:rPr>
                <w:sz w:val="28"/>
                <w:szCs w:val="36"/>
              </w:rPr>
              <w:t>380</w:t>
            </w:r>
            <w:r w:rsidRPr="003159F2">
              <w:rPr>
                <w:spacing w:val="80"/>
                <w:sz w:val="28"/>
                <w:szCs w:val="36"/>
              </w:rPr>
              <w:t xml:space="preserve">  </w:t>
            </w:r>
            <w:r w:rsidRPr="003159F2">
              <w:rPr>
                <w:sz w:val="28"/>
                <w:szCs w:val="36"/>
              </w:rPr>
              <w:t>Primasius,</w:t>
            </w:r>
            <w:r w:rsidRPr="003159F2">
              <w:rPr>
                <w:spacing w:val="24"/>
                <w:sz w:val="28"/>
                <w:szCs w:val="36"/>
              </w:rPr>
              <w:t xml:space="preserve"> </w:t>
            </w:r>
            <w:r w:rsidRPr="003159F2">
              <w:rPr>
                <w:sz w:val="28"/>
                <w:szCs w:val="36"/>
              </w:rPr>
              <w:t>Adrumentum,</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552</w:t>
            </w:r>
            <w:r w:rsidRPr="003159F2">
              <w:rPr>
                <w:spacing w:val="80"/>
                <w:sz w:val="28"/>
                <w:szCs w:val="36"/>
              </w:rPr>
              <w:t xml:space="preserve"> </w:t>
            </w:r>
            <w:r w:rsidRPr="003159F2">
              <w:rPr>
                <w:sz w:val="28"/>
                <w:szCs w:val="36"/>
              </w:rPr>
              <w:t>Andreas,</w:t>
            </w:r>
            <w:r w:rsidRPr="003159F2">
              <w:rPr>
                <w:spacing w:val="24"/>
                <w:sz w:val="28"/>
                <w:szCs w:val="36"/>
              </w:rPr>
              <w:t xml:space="preserve"> </w:t>
            </w:r>
            <w:r w:rsidRPr="003159F2">
              <w:rPr>
                <w:sz w:val="28"/>
                <w:szCs w:val="36"/>
              </w:rPr>
              <w:t>Cappadocia,614. There</w:t>
            </w:r>
            <w:r w:rsidRPr="003159F2">
              <w:rPr>
                <w:spacing w:val="30"/>
                <w:sz w:val="28"/>
                <w:szCs w:val="36"/>
              </w:rPr>
              <w:t xml:space="preserve"> </w:t>
            </w:r>
            <w:r w:rsidRPr="003159F2">
              <w:rPr>
                <w:sz w:val="28"/>
                <w:szCs w:val="36"/>
              </w:rPr>
              <w:t>is</w:t>
            </w:r>
            <w:r w:rsidRPr="003159F2">
              <w:rPr>
                <w:spacing w:val="21"/>
                <w:sz w:val="28"/>
                <w:szCs w:val="36"/>
              </w:rPr>
              <w:t xml:space="preserve"> </w:t>
            </w:r>
            <w:r w:rsidRPr="003159F2">
              <w:rPr>
                <w:sz w:val="28"/>
                <w:szCs w:val="36"/>
              </w:rPr>
              <w:t>no</w:t>
            </w:r>
            <w:r w:rsidRPr="003159F2">
              <w:rPr>
                <w:spacing w:val="67"/>
                <w:sz w:val="28"/>
                <w:szCs w:val="36"/>
              </w:rPr>
              <w:t xml:space="preserve"> </w:t>
            </w:r>
            <w:r w:rsidRPr="003159F2">
              <w:rPr>
                <w:sz w:val="28"/>
                <w:szCs w:val="36"/>
              </w:rPr>
              <w:t>question</w:t>
            </w:r>
            <w:r w:rsidRPr="003159F2">
              <w:rPr>
                <w:spacing w:val="19"/>
                <w:sz w:val="28"/>
                <w:szCs w:val="36"/>
              </w:rPr>
              <w:t xml:space="preserve"> </w:t>
            </w:r>
            <w:r w:rsidRPr="003159F2">
              <w:rPr>
                <w:sz w:val="28"/>
                <w:szCs w:val="36"/>
              </w:rPr>
              <w:t>of symbolism</w:t>
            </w:r>
            <w:r w:rsidRPr="003159F2">
              <w:rPr>
                <w:spacing w:val="26"/>
                <w:sz w:val="28"/>
                <w:szCs w:val="36"/>
              </w:rPr>
              <w:t xml:space="preserve"> </w:t>
            </w:r>
            <w:r w:rsidRPr="003159F2">
              <w:rPr>
                <w:sz w:val="28"/>
                <w:szCs w:val="36"/>
              </w:rPr>
              <w:t>here.</w:t>
            </w:r>
            <w:r w:rsidRPr="003159F2">
              <w:rPr>
                <w:spacing w:val="80"/>
                <w:sz w:val="28"/>
                <w:szCs w:val="36"/>
              </w:rPr>
              <w:t xml:space="preserve"> </w:t>
            </w:r>
            <w:r w:rsidRPr="003159F2">
              <w:rPr>
                <w:sz w:val="28"/>
                <w:szCs w:val="36"/>
              </w:rPr>
              <w:t>John</w:t>
            </w:r>
            <w:r w:rsidRPr="003159F2">
              <w:rPr>
                <w:spacing w:val="19"/>
                <w:sz w:val="28"/>
                <w:szCs w:val="36"/>
              </w:rPr>
              <w:t xml:space="preserve"> </w:t>
            </w:r>
            <w:r w:rsidRPr="003159F2">
              <w:rPr>
                <w:sz w:val="28"/>
                <w:szCs w:val="36"/>
              </w:rPr>
              <w:t>heard</w:t>
            </w:r>
            <w:r w:rsidRPr="003159F2">
              <w:rPr>
                <w:spacing w:val="24"/>
                <w:sz w:val="28"/>
                <w:szCs w:val="36"/>
              </w:rPr>
              <w:t xml:space="preserve"> </w:t>
            </w:r>
            <w:r w:rsidRPr="003159F2">
              <w:rPr>
                <w:sz w:val="28"/>
                <w:szCs w:val="36"/>
              </w:rPr>
              <w:t>many</w:t>
            </w:r>
            <w:r w:rsidRPr="003159F2">
              <w:rPr>
                <w:spacing w:val="26"/>
                <w:sz w:val="28"/>
                <w:szCs w:val="36"/>
              </w:rPr>
              <w:t xml:space="preserve"> </w:t>
            </w:r>
            <w:r w:rsidRPr="003159F2">
              <w:rPr>
                <w:sz w:val="28"/>
                <w:szCs w:val="36"/>
              </w:rPr>
              <w:t>people</w:t>
            </w:r>
            <w:r w:rsidRPr="003159F2">
              <w:rPr>
                <w:spacing w:val="30"/>
                <w:sz w:val="28"/>
                <w:szCs w:val="36"/>
              </w:rPr>
              <w:t xml:space="preserve"> </w:t>
            </w:r>
            <w:r w:rsidRPr="003159F2">
              <w:rPr>
                <w:sz w:val="28"/>
                <w:szCs w:val="36"/>
              </w:rPr>
              <w:t>(see</w:t>
            </w:r>
            <w:r w:rsidRPr="003159F2">
              <w:rPr>
                <w:spacing w:val="32"/>
                <w:sz w:val="28"/>
                <w:szCs w:val="36"/>
              </w:rPr>
              <w:t xml:space="preserve"> </w:t>
            </w:r>
            <w:r w:rsidRPr="003159F2">
              <w:rPr>
                <w:sz w:val="28"/>
                <w:szCs w:val="36"/>
              </w:rPr>
              <w:t>5:11).</w:t>
            </w:r>
          </w:p>
        </w:tc>
      </w:tr>
    </w:tbl>
    <w:p w14:paraId="6440B08A"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20C189F5" w14:textId="77777777" w:rsidR="000D25EC" w:rsidRPr="003159F2" w:rsidRDefault="000D25EC" w:rsidP="003C2DF8">
      <w:pPr>
        <w:pStyle w:val="Corpodetexto"/>
        <w:spacing w:beforeLines="160" w:before="384"/>
        <w:rPr>
          <w:sz w:val="32"/>
          <w:szCs w:val="28"/>
        </w:rPr>
      </w:pPr>
    </w:p>
    <w:p w14:paraId="3BD63E17" w14:textId="77777777" w:rsidR="000D25EC" w:rsidRPr="003159F2" w:rsidRDefault="000D25EC" w:rsidP="003C2DF8">
      <w:pPr>
        <w:pStyle w:val="Corpodetexto"/>
        <w:spacing w:beforeLines="160" w:before="384"/>
        <w:rPr>
          <w:sz w:val="32"/>
          <w:szCs w:val="28"/>
        </w:rPr>
      </w:pPr>
    </w:p>
    <w:p w14:paraId="2518DA24" w14:textId="77777777" w:rsidR="000D25EC" w:rsidRPr="003159F2" w:rsidRDefault="000D25EC" w:rsidP="003C2DF8">
      <w:pPr>
        <w:pStyle w:val="Corpodetexto"/>
        <w:spacing w:beforeLines="160" w:before="384"/>
        <w:rPr>
          <w:sz w:val="36"/>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FF6588B" w14:textId="77777777">
        <w:trPr>
          <w:trHeight w:val="225"/>
        </w:trPr>
        <w:tc>
          <w:tcPr>
            <w:tcW w:w="8682" w:type="dxa"/>
            <w:tcBorders>
              <w:right w:val="single" w:sz="8" w:space="0" w:color="000000"/>
            </w:tcBorders>
          </w:tcPr>
          <w:p w14:paraId="45754C21"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19:1</w:t>
            </w:r>
          </w:p>
        </w:tc>
      </w:tr>
      <w:tr w:rsidR="000D25EC" w:rsidRPr="003159F2" w14:paraId="340334A2" w14:textId="77777777">
        <w:trPr>
          <w:trHeight w:val="225"/>
        </w:trPr>
        <w:tc>
          <w:tcPr>
            <w:tcW w:w="8682" w:type="dxa"/>
            <w:tcBorders>
              <w:right w:val="single" w:sz="8" w:space="0" w:color="000000"/>
            </w:tcBorders>
          </w:tcPr>
          <w:p w14:paraId="68AF9C11"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3"/>
                <w:sz w:val="28"/>
                <w:szCs w:val="36"/>
              </w:rPr>
              <w:t xml:space="preserve"> </w:t>
            </w:r>
            <w:r w:rsidRPr="003159F2">
              <w:rPr>
                <w:spacing w:val="9"/>
                <w:sz w:val="28"/>
                <w:szCs w:val="36"/>
              </w:rPr>
              <w:t>glory,</w:t>
            </w:r>
            <w:r w:rsidRPr="003159F2">
              <w:rPr>
                <w:spacing w:val="14"/>
                <w:sz w:val="28"/>
                <w:szCs w:val="36"/>
              </w:rPr>
              <w:t xml:space="preserve"> </w:t>
            </w:r>
            <w:r w:rsidRPr="003159F2">
              <w:rPr>
                <w:sz w:val="28"/>
                <w:szCs w:val="36"/>
              </w:rPr>
              <w:t>and</w:t>
            </w:r>
            <w:r w:rsidRPr="003159F2">
              <w:rPr>
                <w:spacing w:val="14"/>
                <w:sz w:val="28"/>
                <w:szCs w:val="36"/>
              </w:rPr>
              <w:t xml:space="preserve"> </w:t>
            </w:r>
            <w:r w:rsidRPr="003159F2">
              <w:rPr>
                <w:sz w:val="28"/>
                <w:szCs w:val="36"/>
              </w:rPr>
              <w:t>honour,</w:t>
            </w:r>
            <w:r w:rsidRPr="003159F2">
              <w:rPr>
                <w:spacing w:val="14"/>
                <w:sz w:val="28"/>
                <w:szCs w:val="36"/>
              </w:rPr>
              <w:t xml:space="preserve"> </w:t>
            </w:r>
            <w:r w:rsidRPr="003159F2">
              <w:rPr>
                <w:sz w:val="28"/>
                <w:szCs w:val="36"/>
              </w:rPr>
              <w:t>and</w:t>
            </w:r>
            <w:r w:rsidRPr="003159F2">
              <w:rPr>
                <w:spacing w:val="13"/>
                <w:sz w:val="28"/>
                <w:szCs w:val="36"/>
              </w:rPr>
              <w:t xml:space="preserve"> </w:t>
            </w:r>
            <w:r w:rsidRPr="003159F2">
              <w:rPr>
                <w:spacing w:val="-4"/>
                <w:sz w:val="28"/>
                <w:szCs w:val="36"/>
              </w:rPr>
              <w:t>power</w:t>
            </w:r>
          </w:p>
        </w:tc>
      </w:tr>
      <w:tr w:rsidR="000D25EC" w:rsidRPr="003159F2" w14:paraId="7899BF7F" w14:textId="77777777">
        <w:trPr>
          <w:trHeight w:val="225"/>
        </w:trPr>
        <w:tc>
          <w:tcPr>
            <w:tcW w:w="8682" w:type="dxa"/>
            <w:tcBorders>
              <w:right w:val="single" w:sz="8" w:space="0" w:color="000000"/>
            </w:tcBorders>
          </w:tcPr>
          <w:p w14:paraId="7A06F960"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5"/>
                <w:sz w:val="28"/>
                <w:szCs w:val="36"/>
              </w:rPr>
              <w:t xml:space="preserve"> </w:t>
            </w:r>
            <w:r w:rsidRPr="003159F2">
              <w:rPr>
                <w:sz w:val="28"/>
                <w:szCs w:val="36"/>
              </w:rPr>
              <w:t>RP</w:t>
            </w:r>
            <w:r w:rsidRPr="003159F2">
              <w:rPr>
                <w:spacing w:val="42"/>
                <w:sz w:val="28"/>
                <w:szCs w:val="36"/>
              </w:rPr>
              <w:t xml:space="preserve">  </w:t>
            </w:r>
            <w:r w:rsidRPr="003159F2">
              <w:rPr>
                <w:sz w:val="28"/>
                <w:szCs w:val="36"/>
              </w:rPr>
              <w:t>and</w:t>
            </w:r>
            <w:r w:rsidRPr="003159F2">
              <w:rPr>
                <w:spacing w:val="2"/>
                <w:sz w:val="28"/>
                <w:szCs w:val="36"/>
              </w:rPr>
              <w:t xml:space="preserve"> </w:t>
            </w:r>
            <w:r w:rsidRPr="003159F2">
              <w:rPr>
                <w:sz w:val="28"/>
                <w:szCs w:val="36"/>
              </w:rPr>
              <w:t>power,</w:t>
            </w:r>
            <w:r w:rsidRPr="003159F2">
              <w:rPr>
                <w:spacing w:val="1"/>
                <w:sz w:val="28"/>
                <w:szCs w:val="36"/>
              </w:rPr>
              <w:t xml:space="preserve"> </w:t>
            </w:r>
            <w:r w:rsidRPr="003159F2">
              <w:rPr>
                <w:sz w:val="28"/>
                <w:szCs w:val="36"/>
              </w:rPr>
              <w:t>and</w:t>
            </w:r>
            <w:r w:rsidRPr="003159F2">
              <w:rPr>
                <w:spacing w:val="2"/>
                <w:sz w:val="28"/>
                <w:szCs w:val="36"/>
              </w:rPr>
              <w:t xml:space="preserve"> </w:t>
            </w:r>
            <w:r w:rsidRPr="003159F2">
              <w:rPr>
                <w:spacing w:val="-4"/>
                <w:sz w:val="28"/>
                <w:szCs w:val="36"/>
              </w:rPr>
              <w:t>glory</w:t>
            </w:r>
          </w:p>
        </w:tc>
      </w:tr>
      <w:tr w:rsidR="000D25EC" w:rsidRPr="003159F2" w14:paraId="6BDD2C62" w14:textId="77777777">
        <w:trPr>
          <w:trHeight w:val="210"/>
        </w:trPr>
        <w:tc>
          <w:tcPr>
            <w:tcW w:w="8682" w:type="dxa"/>
            <w:tcBorders>
              <w:right w:val="single" w:sz="8" w:space="0" w:color="000000"/>
            </w:tcBorders>
          </w:tcPr>
          <w:p w14:paraId="3D54736F"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and</w:t>
            </w:r>
            <w:r w:rsidRPr="003159F2">
              <w:rPr>
                <w:spacing w:val="11"/>
                <w:sz w:val="28"/>
                <w:szCs w:val="36"/>
              </w:rPr>
              <w:t xml:space="preserve"> </w:t>
            </w:r>
            <w:r w:rsidRPr="003159F2">
              <w:rPr>
                <w:sz w:val="28"/>
                <w:szCs w:val="36"/>
              </w:rPr>
              <w:t>glory</w:t>
            </w:r>
            <w:r w:rsidRPr="003159F2">
              <w:rPr>
                <w:spacing w:val="-6"/>
                <w:sz w:val="28"/>
                <w:szCs w:val="36"/>
              </w:rPr>
              <w:t xml:space="preserve"> </w:t>
            </w:r>
            <w:r w:rsidRPr="003159F2">
              <w:rPr>
                <w:sz w:val="28"/>
                <w:szCs w:val="36"/>
              </w:rPr>
              <w:t>,</w:t>
            </w:r>
            <w:r w:rsidRPr="003159F2">
              <w:rPr>
                <w:spacing w:val="11"/>
                <w:sz w:val="28"/>
                <w:szCs w:val="36"/>
              </w:rPr>
              <w:t xml:space="preserve"> </w:t>
            </w:r>
            <w:r w:rsidRPr="003159F2">
              <w:rPr>
                <w:sz w:val="28"/>
                <w:szCs w:val="36"/>
              </w:rPr>
              <w:t>and</w:t>
            </w:r>
            <w:r w:rsidRPr="003159F2">
              <w:rPr>
                <w:spacing w:val="12"/>
                <w:sz w:val="28"/>
                <w:szCs w:val="36"/>
              </w:rPr>
              <w:t xml:space="preserve"> </w:t>
            </w:r>
            <w:r w:rsidRPr="003159F2">
              <w:rPr>
                <w:spacing w:val="-4"/>
                <w:sz w:val="28"/>
                <w:szCs w:val="36"/>
              </w:rPr>
              <w:t>power</w:t>
            </w:r>
          </w:p>
        </w:tc>
      </w:tr>
      <w:tr w:rsidR="000D25EC" w:rsidRPr="003159F2" w14:paraId="37FFD30B" w14:textId="77777777">
        <w:trPr>
          <w:trHeight w:val="1592"/>
        </w:trPr>
        <w:tc>
          <w:tcPr>
            <w:tcW w:w="8682" w:type="dxa"/>
            <w:tcBorders>
              <w:right w:val="single" w:sz="8" w:space="0" w:color="000000"/>
            </w:tcBorders>
          </w:tcPr>
          <w:p w14:paraId="1EFC9B3F"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5BDC8C3D" w14:textId="77777777" w:rsidR="000D25EC" w:rsidRPr="003159F2" w:rsidRDefault="00000000" w:rsidP="003C2DF8">
            <w:pPr>
              <w:pStyle w:val="TableParagraph"/>
              <w:spacing w:beforeLines="160" w:before="384"/>
              <w:rPr>
                <w:sz w:val="28"/>
                <w:szCs w:val="36"/>
              </w:rPr>
            </w:pPr>
            <w:r w:rsidRPr="003159F2">
              <w:rPr>
                <w:sz w:val="28"/>
                <w:szCs w:val="36"/>
              </w:rPr>
              <w:t>1</w:t>
            </w:r>
            <w:r w:rsidRPr="003159F2">
              <w:rPr>
                <w:spacing w:val="34"/>
                <w:sz w:val="28"/>
                <w:szCs w:val="36"/>
              </w:rPr>
              <w:t xml:space="preserve"> </w:t>
            </w:r>
            <w:r w:rsidRPr="003159F2">
              <w:rPr>
                <w:sz w:val="28"/>
                <w:szCs w:val="36"/>
              </w:rPr>
              <w:t>209</w:t>
            </w:r>
            <w:r w:rsidRPr="003159F2">
              <w:rPr>
                <w:spacing w:val="15"/>
                <w:sz w:val="28"/>
                <w:szCs w:val="36"/>
              </w:rPr>
              <w:t xml:space="preserve"> </w:t>
            </w:r>
            <w:r w:rsidRPr="003159F2">
              <w:rPr>
                <w:spacing w:val="9"/>
                <w:sz w:val="28"/>
                <w:szCs w:val="36"/>
              </w:rPr>
              <w:t>632-</w:t>
            </w:r>
            <w:r w:rsidRPr="003159F2">
              <w:rPr>
                <w:sz w:val="28"/>
                <w:szCs w:val="36"/>
              </w:rPr>
              <w:t>c</w:t>
            </w:r>
            <w:r w:rsidRPr="003159F2">
              <w:rPr>
                <w:spacing w:val="26"/>
                <w:sz w:val="28"/>
                <w:szCs w:val="36"/>
              </w:rPr>
              <w:t xml:space="preserve"> </w:t>
            </w:r>
            <w:r w:rsidRPr="003159F2">
              <w:rPr>
                <w:sz w:val="28"/>
                <w:szCs w:val="36"/>
              </w:rPr>
              <w:t>2019</w:t>
            </w:r>
            <w:r w:rsidRPr="003159F2">
              <w:rPr>
                <w:spacing w:val="16"/>
                <w:sz w:val="28"/>
                <w:szCs w:val="36"/>
              </w:rPr>
              <w:t xml:space="preserve"> </w:t>
            </w:r>
            <w:r w:rsidRPr="003159F2">
              <w:rPr>
                <w:sz w:val="28"/>
                <w:szCs w:val="36"/>
              </w:rPr>
              <w:t>2081</w:t>
            </w:r>
            <w:r w:rsidRPr="003159F2">
              <w:rPr>
                <w:spacing w:val="34"/>
                <w:sz w:val="28"/>
                <w:szCs w:val="36"/>
              </w:rPr>
              <w:t xml:space="preserve"> </w:t>
            </w:r>
            <w:r w:rsidRPr="003159F2">
              <w:rPr>
                <w:sz w:val="28"/>
                <w:szCs w:val="36"/>
              </w:rPr>
              <w:t>2329,</w:t>
            </w:r>
            <w:r w:rsidRPr="003159F2">
              <w:rPr>
                <w:spacing w:val="12"/>
                <w:sz w:val="28"/>
                <w:szCs w:val="36"/>
              </w:rPr>
              <w:t xml:space="preserve"> </w:t>
            </w:r>
            <w:r w:rsidRPr="003159F2">
              <w:rPr>
                <w:sz w:val="28"/>
                <w:szCs w:val="36"/>
              </w:rPr>
              <w:t>part</w:t>
            </w:r>
            <w:r w:rsidRPr="003159F2">
              <w:rPr>
                <w:spacing w:val="12"/>
                <w:sz w:val="28"/>
                <w:szCs w:val="36"/>
              </w:rPr>
              <w:t xml:space="preserve"> </w:t>
            </w:r>
            <w:r w:rsidRPr="003159F2">
              <w:rPr>
                <w:sz w:val="28"/>
                <w:szCs w:val="36"/>
              </w:rPr>
              <w:t>of</w:t>
            </w:r>
            <w:r w:rsidRPr="003159F2">
              <w:rPr>
                <w:spacing w:val="-5"/>
                <w:sz w:val="28"/>
                <w:szCs w:val="36"/>
              </w:rPr>
              <w:t xml:space="preserve"> </w:t>
            </w:r>
            <w:r w:rsidRPr="003159F2">
              <w:rPr>
                <w:sz w:val="28"/>
                <w:szCs w:val="36"/>
              </w:rPr>
              <w:t>the</w:t>
            </w:r>
            <w:r w:rsidRPr="003159F2">
              <w:rPr>
                <w:spacing w:val="17"/>
                <w:sz w:val="28"/>
                <w:szCs w:val="36"/>
              </w:rPr>
              <w:t xml:space="preserve"> </w:t>
            </w:r>
            <w:r w:rsidRPr="003159F2">
              <w:rPr>
                <w:sz w:val="28"/>
                <w:szCs w:val="36"/>
              </w:rPr>
              <w:t>Andreas</w:t>
            </w:r>
            <w:r w:rsidRPr="003159F2">
              <w:rPr>
                <w:spacing w:val="9"/>
                <w:sz w:val="28"/>
                <w:szCs w:val="36"/>
              </w:rPr>
              <w:t xml:space="preserve"> </w:t>
            </w:r>
            <w:r w:rsidRPr="003159F2">
              <w:rPr>
                <w:spacing w:val="-4"/>
                <w:sz w:val="28"/>
                <w:szCs w:val="36"/>
              </w:rPr>
              <w:t>mss.</w:t>
            </w:r>
          </w:p>
          <w:p w14:paraId="36FCDD86" w14:textId="3B1DBAEF"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1"/>
                <w:sz w:val="28"/>
                <w:szCs w:val="36"/>
              </w:rPr>
              <w:t xml:space="preserve"> </w:t>
            </w:r>
            <w:r w:rsidRPr="003159F2">
              <w:rPr>
                <w:sz w:val="28"/>
                <w:szCs w:val="36"/>
              </w:rPr>
              <w:t>33</w:t>
            </w:r>
            <w:r w:rsidRPr="003159F2">
              <w:rPr>
                <w:spacing w:val="19"/>
                <w:sz w:val="28"/>
                <w:szCs w:val="36"/>
              </w:rPr>
              <w:t xml:space="preserve"> </w:t>
            </w:r>
            <w:r w:rsidRPr="003159F2">
              <w:rPr>
                <w:sz w:val="28"/>
                <w:szCs w:val="36"/>
              </w:rPr>
              <w:t>of</w:t>
            </w:r>
            <w:r w:rsidRPr="003159F2">
              <w:rPr>
                <w:spacing w:val="-6"/>
                <w:sz w:val="28"/>
                <w:szCs w:val="36"/>
              </w:rPr>
              <w:t xml:space="preserve"> </w:t>
            </w:r>
            <w:r w:rsidRPr="003159F2">
              <w:rPr>
                <w:sz w:val="28"/>
                <w:szCs w:val="36"/>
              </w:rPr>
              <w:t>Hoskier’s</w:t>
            </w:r>
            <w:r w:rsidRPr="003159F2">
              <w:rPr>
                <w:spacing w:val="8"/>
                <w:sz w:val="28"/>
                <w:szCs w:val="36"/>
              </w:rPr>
              <w:t xml:space="preserve"> </w:t>
            </w:r>
            <w:r w:rsidRPr="003159F2">
              <w:rPr>
                <w:sz w:val="28"/>
                <w:szCs w:val="36"/>
              </w:rPr>
              <w:t>cursives.</w:t>
            </w:r>
            <w:r w:rsidRPr="003159F2">
              <w:rPr>
                <w:spacing w:val="24"/>
                <w:sz w:val="28"/>
                <w:szCs w:val="36"/>
              </w:rPr>
              <w:t xml:space="preserve"> </w:t>
            </w:r>
            <w:r w:rsidRPr="003159F2">
              <w:rPr>
                <w:sz w:val="28"/>
                <w:szCs w:val="36"/>
              </w:rPr>
              <w:t>V</w:t>
            </w:r>
            <w:r w:rsidRPr="003159F2">
              <w:rPr>
                <w:spacing w:val="-17"/>
                <w:sz w:val="28"/>
                <w:szCs w:val="36"/>
              </w:rPr>
              <w:t xml:space="preserve"> </w:t>
            </w:r>
            <w:r w:rsidRPr="003159F2">
              <w:rPr>
                <w:sz w:val="28"/>
                <w:szCs w:val="36"/>
              </w:rPr>
              <w:t>on</w:t>
            </w:r>
            <w:r w:rsidRPr="003159F2">
              <w:rPr>
                <w:spacing w:val="7"/>
                <w:sz w:val="28"/>
                <w:szCs w:val="36"/>
              </w:rPr>
              <w:t xml:space="preserve"> </w:t>
            </w:r>
            <w:r w:rsidRPr="003159F2">
              <w:rPr>
                <w:sz w:val="28"/>
                <w:szCs w:val="36"/>
              </w:rPr>
              <w:t>Soden</w:t>
            </w:r>
            <w:r w:rsidRPr="003159F2">
              <w:rPr>
                <w:spacing w:val="7"/>
                <w:sz w:val="28"/>
                <w:szCs w:val="36"/>
              </w:rPr>
              <w:t xml:space="preserve"> </w:t>
            </w:r>
            <w:r w:rsidR="000F0F6B">
              <w:rPr>
                <w:sz w:val="28"/>
                <w:szCs w:val="36"/>
              </w:rPr>
              <w:t>indica</w:t>
            </w:r>
            <w:r w:rsidRPr="003159F2">
              <w:rPr>
                <w:sz w:val="28"/>
                <w:szCs w:val="36"/>
              </w:rPr>
              <w:t>:</w:t>
            </w:r>
            <w:r w:rsidRPr="003159F2">
              <w:rPr>
                <w:spacing w:val="67"/>
                <w:sz w:val="28"/>
                <w:szCs w:val="36"/>
              </w:rPr>
              <w:t xml:space="preserve"> </w:t>
            </w:r>
            <w:r w:rsidRPr="003159F2">
              <w:rPr>
                <w:sz w:val="28"/>
                <w:szCs w:val="36"/>
              </w:rPr>
              <w:t>I</w:t>
            </w:r>
            <w:r w:rsidRPr="003159F2">
              <w:rPr>
                <w:spacing w:val="22"/>
                <w:sz w:val="28"/>
                <w:szCs w:val="36"/>
              </w:rPr>
              <w:t xml:space="preserve"> </w:t>
            </w:r>
            <w:r w:rsidRPr="003159F2">
              <w:rPr>
                <w:sz w:val="28"/>
                <w:szCs w:val="36"/>
              </w:rPr>
              <w:t>a2</w:t>
            </w:r>
            <w:r w:rsidRPr="003159F2">
              <w:rPr>
                <w:spacing w:val="18"/>
                <w:sz w:val="28"/>
                <w:szCs w:val="36"/>
              </w:rPr>
              <w:t xml:space="preserve"> </w:t>
            </w:r>
            <w:r w:rsidRPr="003159F2">
              <w:rPr>
                <w:sz w:val="28"/>
                <w:szCs w:val="36"/>
              </w:rPr>
              <w:t>(181</w:t>
            </w:r>
            <w:r w:rsidRPr="003159F2">
              <w:rPr>
                <w:spacing w:val="33"/>
                <w:sz w:val="28"/>
                <w:szCs w:val="36"/>
              </w:rPr>
              <w:t xml:space="preserve"> </w:t>
            </w:r>
            <w:r w:rsidRPr="003159F2">
              <w:rPr>
                <w:sz w:val="28"/>
                <w:szCs w:val="36"/>
              </w:rPr>
              <w:t>296</w:t>
            </w:r>
            <w:r w:rsidRPr="003159F2">
              <w:rPr>
                <w:spacing w:val="14"/>
                <w:sz w:val="28"/>
                <w:szCs w:val="36"/>
              </w:rPr>
              <w:t xml:space="preserve"> </w:t>
            </w:r>
            <w:r w:rsidRPr="003159F2">
              <w:rPr>
                <w:sz w:val="28"/>
                <w:szCs w:val="36"/>
              </w:rPr>
              <w:t>2059),</w:t>
            </w:r>
            <w:r w:rsidRPr="003159F2">
              <w:rPr>
                <w:spacing w:val="11"/>
                <w:sz w:val="28"/>
                <w:szCs w:val="36"/>
              </w:rPr>
              <w:t xml:space="preserve"> </w:t>
            </w:r>
            <w:r w:rsidRPr="003159F2">
              <w:rPr>
                <w:sz w:val="28"/>
                <w:szCs w:val="36"/>
              </w:rPr>
              <w:t>I</w:t>
            </w:r>
            <w:r w:rsidRPr="003159F2">
              <w:rPr>
                <w:spacing w:val="22"/>
                <w:sz w:val="28"/>
                <w:szCs w:val="36"/>
              </w:rPr>
              <w:t xml:space="preserve"> </w:t>
            </w:r>
            <w:r w:rsidRPr="003159F2">
              <w:rPr>
                <w:sz w:val="28"/>
                <w:szCs w:val="36"/>
              </w:rPr>
              <w:t>a5</w:t>
            </w:r>
            <w:r w:rsidRPr="003159F2">
              <w:rPr>
                <w:spacing w:val="26"/>
                <w:sz w:val="28"/>
                <w:szCs w:val="36"/>
              </w:rPr>
              <w:t xml:space="preserve"> </w:t>
            </w:r>
            <w:r w:rsidRPr="003159F2">
              <w:rPr>
                <w:sz w:val="28"/>
                <w:szCs w:val="36"/>
              </w:rPr>
              <w:t>(2028</w:t>
            </w:r>
            <w:r w:rsidRPr="003159F2">
              <w:rPr>
                <w:spacing w:val="5"/>
                <w:sz w:val="28"/>
                <w:szCs w:val="36"/>
              </w:rPr>
              <w:t xml:space="preserve"> </w:t>
            </w:r>
            <w:r w:rsidRPr="003159F2">
              <w:rPr>
                <w:spacing w:val="-4"/>
                <w:sz w:val="28"/>
                <w:szCs w:val="36"/>
              </w:rPr>
              <w:t>2029</w:t>
            </w:r>
          </w:p>
          <w:p w14:paraId="1DCB1D99" w14:textId="77777777" w:rsidR="000D25EC" w:rsidRPr="003159F2" w:rsidRDefault="00000000" w:rsidP="003C2DF8">
            <w:pPr>
              <w:pStyle w:val="TableParagraph"/>
              <w:spacing w:beforeLines="160" w:before="384"/>
              <w:rPr>
                <w:sz w:val="28"/>
                <w:szCs w:val="36"/>
              </w:rPr>
            </w:pPr>
            <w:r w:rsidRPr="003159F2">
              <w:rPr>
                <w:spacing w:val="9"/>
                <w:sz w:val="28"/>
                <w:szCs w:val="36"/>
              </w:rPr>
              <w:t>2033</w:t>
            </w:r>
            <w:r w:rsidRPr="003159F2">
              <w:rPr>
                <w:spacing w:val="14"/>
                <w:sz w:val="28"/>
                <w:szCs w:val="36"/>
              </w:rPr>
              <w:t xml:space="preserve"> </w:t>
            </w:r>
            <w:r w:rsidRPr="003159F2">
              <w:rPr>
                <w:sz w:val="28"/>
                <w:szCs w:val="36"/>
              </w:rPr>
              <w:t>2054</w:t>
            </w:r>
            <w:r w:rsidRPr="003159F2">
              <w:rPr>
                <w:spacing w:val="10"/>
                <w:sz w:val="28"/>
                <w:szCs w:val="36"/>
              </w:rPr>
              <w:t xml:space="preserve"> </w:t>
            </w:r>
            <w:r w:rsidRPr="003159F2">
              <w:rPr>
                <w:sz w:val="28"/>
                <w:szCs w:val="36"/>
              </w:rPr>
              <w:t>2068</w:t>
            </w:r>
            <w:r w:rsidRPr="003159F2">
              <w:rPr>
                <w:spacing w:val="2"/>
                <w:sz w:val="28"/>
                <w:szCs w:val="36"/>
              </w:rPr>
              <w:t xml:space="preserve"> </w:t>
            </w:r>
            <w:r w:rsidRPr="003159F2">
              <w:rPr>
                <w:sz w:val="28"/>
                <w:szCs w:val="36"/>
              </w:rPr>
              <w:t>2069),</w:t>
            </w:r>
            <w:r w:rsidRPr="003159F2">
              <w:rPr>
                <w:spacing w:val="7"/>
                <w:sz w:val="28"/>
                <w:szCs w:val="36"/>
              </w:rPr>
              <w:t xml:space="preserve"> </w:t>
            </w:r>
            <w:r w:rsidRPr="003159F2">
              <w:rPr>
                <w:sz w:val="28"/>
                <w:szCs w:val="36"/>
              </w:rPr>
              <w:t>I</w:t>
            </w:r>
            <w:r w:rsidRPr="003159F2">
              <w:rPr>
                <w:spacing w:val="17"/>
                <w:sz w:val="28"/>
                <w:szCs w:val="36"/>
              </w:rPr>
              <w:t xml:space="preserve"> </w:t>
            </w:r>
            <w:r w:rsidRPr="003159F2">
              <w:rPr>
                <w:sz w:val="28"/>
                <w:szCs w:val="36"/>
              </w:rPr>
              <w:t>a6</w:t>
            </w:r>
            <w:r w:rsidRPr="003159F2">
              <w:rPr>
                <w:spacing w:val="10"/>
                <w:sz w:val="28"/>
                <w:szCs w:val="36"/>
              </w:rPr>
              <w:t xml:space="preserve"> </w:t>
            </w:r>
            <w:r w:rsidRPr="003159F2">
              <w:rPr>
                <w:sz w:val="28"/>
                <w:szCs w:val="36"/>
              </w:rPr>
              <w:t>(7</w:t>
            </w:r>
            <w:r w:rsidRPr="003159F2">
              <w:rPr>
                <w:spacing w:val="6"/>
                <w:sz w:val="28"/>
                <w:szCs w:val="36"/>
              </w:rPr>
              <w:t xml:space="preserve"> </w:t>
            </w:r>
            <w:r w:rsidRPr="003159F2">
              <w:rPr>
                <w:sz w:val="28"/>
                <w:szCs w:val="36"/>
              </w:rPr>
              <w:t>43</w:t>
            </w:r>
            <w:r w:rsidRPr="003159F2">
              <w:rPr>
                <w:spacing w:val="15"/>
                <w:sz w:val="28"/>
                <w:szCs w:val="36"/>
              </w:rPr>
              <w:t xml:space="preserve"> </w:t>
            </w:r>
            <w:r w:rsidRPr="003159F2">
              <w:rPr>
                <w:sz w:val="28"/>
                <w:szCs w:val="36"/>
              </w:rPr>
              <w:t>2055</w:t>
            </w:r>
            <w:r w:rsidRPr="003159F2">
              <w:rPr>
                <w:spacing w:val="20"/>
                <w:sz w:val="28"/>
                <w:szCs w:val="36"/>
              </w:rPr>
              <w:t xml:space="preserve"> </w:t>
            </w:r>
            <w:r w:rsidRPr="003159F2">
              <w:rPr>
                <w:sz w:val="28"/>
                <w:szCs w:val="36"/>
              </w:rPr>
              <w:t>2064</w:t>
            </w:r>
            <w:r w:rsidRPr="003159F2">
              <w:rPr>
                <w:spacing w:val="10"/>
                <w:sz w:val="28"/>
                <w:szCs w:val="36"/>
              </w:rPr>
              <w:t xml:space="preserve"> </w:t>
            </w:r>
            <w:r w:rsidRPr="003159F2">
              <w:rPr>
                <w:spacing w:val="-2"/>
                <w:sz w:val="28"/>
                <w:szCs w:val="36"/>
              </w:rPr>
              <w:t>2067).</w:t>
            </w:r>
          </w:p>
          <w:p w14:paraId="143B27BD" w14:textId="77777777" w:rsidR="000D25EC" w:rsidRPr="003159F2" w:rsidRDefault="00000000" w:rsidP="003C2DF8">
            <w:pPr>
              <w:pStyle w:val="TableParagraph"/>
              <w:spacing w:beforeLines="160" w:before="384"/>
              <w:ind w:right="340"/>
              <w:rPr>
                <w:sz w:val="28"/>
                <w:szCs w:val="36"/>
              </w:rPr>
            </w:pPr>
            <w:r w:rsidRPr="003159F2">
              <w:rPr>
                <w:sz w:val="28"/>
                <w:szCs w:val="36"/>
              </w:rPr>
              <w:t>Syriac: including</w:t>
            </w:r>
            <w:r w:rsidRPr="003159F2">
              <w:rPr>
                <w:spacing w:val="20"/>
                <w:sz w:val="28"/>
                <w:szCs w:val="36"/>
              </w:rPr>
              <w:t xml:space="preserve"> </w:t>
            </w:r>
            <w:r w:rsidRPr="003159F2">
              <w:rPr>
                <w:sz w:val="28"/>
                <w:szCs w:val="36"/>
              </w:rPr>
              <w:t>(Harclean); Coptic: Sahadic</w:t>
            </w:r>
            <w:r w:rsidRPr="003159F2">
              <w:rPr>
                <w:spacing w:val="40"/>
                <w:sz w:val="28"/>
                <w:szCs w:val="36"/>
              </w:rPr>
              <w:t xml:space="preserve"> </w:t>
            </w:r>
            <w:r w:rsidRPr="003159F2">
              <w:rPr>
                <w:sz w:val="28"/>
                <w:szCs w:val="36"/>
              </w:rPr>
              <w:t>Bohairic; Armenian:</w:t>
            </w:r>
            <w:r w:rsidRPr="003159F2">
              <w:rPr>
                <w:spacing w:val="80"/>
                <w:sz w:val="28"/>
                <w:szCs w:val="36"/>
              </w:rPr>
              <w:t xml:space="preserve"> </w:t>
            </w:r>
            <w:r w:rsidRPr="003159F2">
              <w:rPr>
                <w:sz w:val="28"/>
                <w:szCs w:val="36"/>
              </w:rPr>
              <w:t>including</w:t>
            </w:r>
            <w:r w:rsidRPr="003159F2">
              <w:rPr>
                <w:spacing w:val="20"/>
                <w:sz w:val="28"/>
                <w:szCs w:val="36"/>
              </w:rPr>
              <w:t xml:space="preserve"> </w:t>
            </w:r>
            <w:r w:rsidRPr="003159F2">
              <w:rPr>
                <w:sz w:val="28"/>
                <w:szCs w:val="36"/>
              </w:rPr>
              <w:t>an</w:t>
            </w:r>
            <w:r w:rsidRPr="003159F2">
              <w:rPr>
                <w:spacing w:val="18"/>
                <w:sz w:val="28"/>
                <w:szCs w:val="36"/>
              </w:rPr>
              <w:t xml:space="preserve"> </w:t>
            </w:r>
            <w:r w:rsidRPr="003159F2">
              <w:rPr>
                <w:sz w:val="28"/>
                <w:szCs w:val="36"/>
              </w:rPr>
              <w:t>early</w:t>
            </w:r>
            <w:r w:rsidRPr="003159F2">
              <w:rPr>
                <w:spacing w:val="25"/>
                <w:sz w:val="28"/>
                <w:szCs w:val="36"/>
              </w:rPr>
              <w:t xml:space="preserve"> </w:t>
            </w:r>
            <w:r w:rsidRPr="003159F2">
              <w:rPr>
                <w:sz w:val="28"/>
                <w:szCs w:val="36"/>
              </w:rPr>
              <w:t>ms;</w:t>
            </w:r>
            <w:r w:rsidRPr="003159F2">
              <w:rPr>
                <w:spacing w:val="40"/>
                <w:sz w:val="28"/>
                <w:szCs w:val="36"/>
              </w:rPr>
              <w:t xml:space="preserve"> </w:t>
            </w:r>
            <w:r w:rsidRPr="003159F2">
              <w:rPr>
                <w:spacing w:val="-2"/>
                <w:sz w:val="28"/>
                <w:szCs w:val="36"/>
              </w:rPr>
              <w:t>Arabic.</w:t>
            </w:r>
          </w:p>
          <w:p w14:paraId="3C703721"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49"/>
                <w:sz w:val="28"/>
                <w:szCs w:val="36"/>
              </w:rPr>
              <w:t xml:space="preserve"> </w:t>
            </w:r>
            <w:r w:rsidRPr="003159F2">
              <w:rPr>
                <w:sz w:val="28"/>
                <w:szCs w:val="36"/>
              </w:rPr>
              <w:t>Cappadocia,</w:t>
            </w:r>
            <w:r w:rsidRPr="003159F2">
              <w:rPr>
                <w:spacing w:val="50"/>
                <w:sz w:val="28"/>
                <w:szCs w:val="36"/>
              </w:rPr>
              <w:t xml:space="preserve"> </w:t>
            </w:r>
            <w:r w:rsidRPr="003159F2">
              <w:rPr>
                <w:spacing w:val="-4"/>
                <w:sz w:val="28"/>
                <w:szCs w:val="36"/>
              </w:rPr>
              <w:t>614.</w:t>
            </w:r>
          </w:p>
        </w:tc>
      </w:tr>
    </w:tbl>
    <w:p w14:paraId="6C500F9B" w14:textId="77777777" w:rsidR="000D25EC" w:rsidRPr="003159F2" w:rsidRDefault="000D25EC" w:rsidP="003C2DF8">
      <w:pPr>
        <w:pStyle w:val="Corpodetexto"/>
        <w:spacing w:beforeLines="160" w:before="384"/>
        <w:rPr>
          <w:sz w:val="32"/>
          <w:szCs w:val="28"/>
        </w:rPr>
      </w:pPr>
    </w:p>
    <w:p w14:paraId="56739981"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E0E0EED" w14:textId="77777777">
        <w:trPr>
          <w:trHeight w:val="225"/>
        </w:trPr>
        <w:tc>
          <w:tcPr>
            <w:tcW w:w="8682" w:type="dxa"/>
            <w:tcBorders>
              <w:right w:val="single" w:sz="8" w:space="0" w:color="000000"/>
            </w:tcBorders>
          </w:tcPr>
          <w:p w14:paraId="2BD4CECB"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19:1</w:t>
            </w:r>
          </w:p>
        </w:tc>
      </w:tr>
      <w:tr w:rsidR="000D25EC" w:rsidRPr="003159F2" w14:paraId="0FB40C21" w14:textId="77777777">
        <w:trPr>
          <w:trHeight w:val="225"/>
        </w:trPr>
        <w:tc>
          <w:tcPr>
            <w:tcW w:w="8682" w:type="dxa"/>
            <w:tcBorders>
              <w:right w:val="single" w:sz="8" w:space="0" w:color="000000"/>
            </w:tcBorders>
          </w:tcPr>
          <w:p w14:paraId="1C5F5106" w14:textId="77777777" w:rsidR="000D25EC" w:rsidRPr="003159F2" w:rsidRDefault="00000000" w:rsidP="003C2DF8">
            <w:pPr>
              <w:pStyle w:val="TableParagraph"/>
              <w:tabs>
                <w:tab w:val="left" w:pos="1116"/>
              </w:tabs>
              <w:spacing w:beforeLines="160" w:before="384"/>
              <w:rPr>
                <w:sz w:val="28"/>
                <w:szCs w:val="36"/>
              </w:rPr>
            </w:pPr>
            <w:r w:rsidRPr="003159F2">
              <w:rPr>
                <w:spacing w:val="4"/>
                <w:sz w:val="28"/>
                <w:szCs w:val="36"/>
              </w:rPr>
              <w:t>AV</w:t>
            </w:r>
            <w:r w:rsidRPr="003159F2">
              <w:rPr>
                <w:sz w:val="28"/>
                <w:szCs w:val="36"/>
              </w:rPr>
              <w:tab/>
              <w:t>unto</w:t>
            </w:r>
            <w:r w:rsidRPr="003159F2">
              <w:rPr>
                <w:spacing w:val="26"/>
                <w:sz w:val="28"/>
                <w:szCs w:val="36"/>
              </w:rPr>
              <w:t xml:space="preserve"> </w:t>
            </w:r>
            <w:r w:rsidRPr="003159F2">
              <w:rPr>
                <w:sz w:val="28"/>
                <w:szCs w:val="36"/>
              </w:rPr>
              <w:t>the</w:t>
            </w:r>
            <w:r w:rsidRPr="003159F2">
              <w:rPr>
                <w:spacing w:val="20"/>
                <w:sz w:val="28"/>
                <w:szCs w:val="36"/>
              </w:rPr>
              <w:t xml:space="preserve"> </w:t>
            </w:r>
            <w:r w:rsidRPr="003159F2">
              <w:rPr>
                <w:sz w:val="28"/>
                <w:szCs w:val="36"/>
              </w:rPr>
              <w:t>Lord</w:t>
            </w:r>
            <w:r w:rsidRPr="003159F2">
              <w:rPr>
                <w:spacing w:val="15"/>
                <w:sz w:val="28"/>
                <w:szCs w:val="36"/>
              </w:rPr>
              <w:t xml:space="preserve"> </w:t>
            </w:r>
            <w:r w:rsidRPr="003159F2">
              <w:rPr>
                <w:sz w:val="28"/>
                <w:szCs w:val="36"/>
              </w:rPr>
              <w:t>our</w:t>
            </w:r>
            <w:r w:rsidRPr="003159F2">
              <w:rPr>
                <w:spacing w:val="21"/>
                <w:sz w:val="28"/>
                <w:szCs w:val="36"/>
              </w:rPr>
              <w:t xml:space="preserve"> </w:t>
            </w:r>
            <w:r w:rsidRPr="003159F2">
              <w:rPr>
                <w:spacing w:val="-5"/>
                <w:sz w:val="28"/>
                <w:szCs w:val="36"/>
              </w:rPr>
              <w:t>God</w:t>
            </w:r>
          </w:p>
        </w:tc>
      </w:tr>
      <w:tr w:rsidR="000D25EC" w:rsidRPr="003159F2" w14:paraId="448400CC" w14:textId="77777777">
        <w:trPr>
          <w:trHeight w:val="225"/>
        </w:trPr>
        <w:tc>
          <w:tcPr>
            <w:tcW w:w="8682" w:type="dxa"/>
            <w:tcBorders>
              <w:right w:val="single" w:sz="8" w:space="0" w:color="000000"/>
            </w:tcBorders>
          </w:tcPr>
          <w:p w14:paraId="09420344"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4"/>
                <w:sz w:val="28"/>
                <w:szCs w:val="36"/>
              </w:rPr>
              <w:t xml:space="preserve"> </w:t>
            </w:r>
            <w:r w:rsidRPr="003159F2">
              <w:rPr>
                <w:sz w:val="28"/>
                <w:szCs w:val="36"/>
              </w:rPr>
              <w:t>RP</w:t>
            </w:r>
            <w:r w:rsidRPr="003159F2">
              <w:rPr>
                <w:spacing w:val="23"/>
                <w:sz w:val="28"/>
                <w:szCs w:val="36"/>
              </w:rPr>
              <w:t xml:space="preserve"> </w:t>
            </w:r>
            <w:r w:rsidRPr="003159F2">
              <w:rPr>
                <w:sz w:val="28"/>
                <w:szCs w:val="36"/>
              </w:rPr>
              <w:t>CR</w:t>
            </w:r>
            <w:r w:rsidRPr="003159F2">
              <w:rPr>
                <w:spacing w:val="39"/>
                <w:sz w:val="28"/>
                <w:szCs w:val="36"/>
              </w:rPr>
              <w:t xml:space="preserve">  </w:t>
            </w:r>
            <w:r w:rsidRPr="003159F2">
              <w:rPr>
                <w:sz w:val="28"/>
                <w:szCs w:val="36"/>
              </w:rPr>
              <w:t>unto</w:t>
            </w:r>
            <w:r w:rsidRPr="003159F2">
              <w:rPr>
                <w:spacing w:val="5"/>
                <w:sz w:val="28"/>
                <w:szCs w:val="36"/>
              </w:rPr>
              <w:t xml:space="preserve"> </w:t>
            </w:r>
            <w:r w:rsidRPr="003159F2">
              <w:rPr>
                <w:sz w:val="28"/>
                <w:szCs w:val="36"/>
              </w:rPr>
              <w:t xml:space="preserve">our </w:t>
            </w:r>
            <w:r w:rsidRPr="003159F2">
              <w:rPr>
                <w:spacing w:val="-5"/>
                <w:sz w:val="28"/>
                <w:szCs w:val="36"/>
              </w:rPr>
              <w:t>God</w:t>
            </w:r>
          </w:p>
        </w:tc>
      </w:tr>
      <w:tr w:rsidR="000D25EC" w:rsidRPr="003159F2" w14:paraId="553AE0B9" w14:textId="77777777">
        <w:trPr>
          <w:trHeight w:val="886"/>
        </w:trPr>
        <w:tc>
          <w:tcPr>
            <w:tcW w:w="8682" w:type="dxa"/>
            <w:tcBorders>
              <w:right w:val="single" w:sz="8" w:space="0" w:color="000000"/>
            </w:tcBorders>
          </w:tcPr>
          <w:p w14:paraId="171F7BB0"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5"/>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70"/>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2DD8BFCB" w14:textId="77777777" w:rsidR="000D25EC" w:rsidRPr="003159F2" w:rsidRDefault="00000000" w:rsidP="003C2DF8">
            <w:pPr>
              <w:pStyle w:val="TableParagraph"/>
              <w:spacing w:beforeLines="160" w:before="384"/>
              <w:rPr>
                <w:sz w:val="28"/>
                <w:szCs w:val="36"/>
              </w:rPr>
            </w:pPr>
            <w:r w:rsidRPr="003159F2">
              <w:rPr>
                <w:sz w:val="28"/>
                <w:szCs w:val="36"/>
              </w:rPr>
              <w:t>1</w:t>
            </w:r>
            <w:r w:rsidRPr="003159F2">
              <w:rPr>
                <w:spacing w:val="42"/>
                <w:sz w:val="28"/>
                <w:szCs w:val="36"/>
              </w:rPr>
              <w:t xml:space="preserve"> </w:t>
            </w:r>
            <w:r w:rsidRPr="003159F2">
              <w:rPr>
                <w:sz w:val="28"/>
                <w:szCs w:val="36"/>
              </w:rPr>
              <w:t>296</w:t>
            </w:r>
            <w:r w:rsidRPr="003159F2">
              <w:rPr>
                <w:spacing w:val="22"/>
                <w:sz w:val="28"/>
                <w:szCs w:val="36"/>
              </w:rPr>
              <w:t xml:space="preserve"> </w:t>
            </w:r>
            <w:r w:rsidRPr="003159F2">
              <w:rPr>
                <w:spacing w:val="9"/>
                <w:sz w:val="28"/>
                <w:szCs w:val="36"/>
              </w:rPr>
              <w:t>2028</w:t>
            </w:r>
            <w:r w:rsidRPr="003159F2">
              <w:rPr>
                <w:spacing w:val="11"/>
                <w:sz w:val="28"/>
                <w:szCs w:val="36"/>
              </w:rPr>
              <w:t xml:space="preserve"> </w:t>
            </w:r>
            <w:r w:rsidRPr="003159F2">
              <w:rPr>
                <w:sz w:val="28"/>
                <w:szCs w:val="36"/>
              </w:rPr>
              <w:t>2029</w:t>
            </w:r>
            <w:r w:rsidRPr="003159F2">
              <w:rPr>
                <w:spacing w:val="21"/>
                <w:sz w:val="28"/>
                <w:szCs w:val="36"/>
              </w:rPr>
              <w:t xml:space="preserve"> </w:t>
            </w:r>
            <w:r w:rsidRPr="003159F2">
              <w:rPr>
                <w:sz w:val="28"/>
                <w:szCs w:val="36"/>
              </w:rPr>
              <w:t>2033</w:t>
            </w:r>
            <w:r w:rsidRPr="003159F2">
              <w:rPr>
                <w:spacing w:val="1"/>
                <w:sz w:val="28"/>
                <w:szCs w:val="36"/>
              </w:rPr>
              <w:t xml:space="preserve"> </w:t>
            </w:r>
            <w:r w:rsidRPr="003159F2">
              <w:rPr>
                <w:sz w:val="28"/>
                <w:szCs w:val="36"/>
              </w:rPr>
              <w:t>2037</w:t>
            </w:r>
            <w:r w:rsidRPr="003159F2">
              <w:rPr>
                <w:spacing w:val="17"/>
                <w:sz w:val="28"/>
                <w:szCs w:val="36"/>
              </w:rPr>
              <w:t xml:space="preserve"> </w:t>
            </w:r>
            <w:r w:rsidRPr="003159F2">
              <w:rPr>
                <w:sz w:val="28"/>
                <w:szCs w:val="36"/>
              </w:rPr>
              <w:t>2044</w:t>
            </w:r>
            <w:r w:rsidRPr="003159F2">
              <w:rPr>
                <w:spacing w:val="-5"/>
                <w:sz w:val="28"/>
                <w:szCs w:val="36"/>
              </w:rPr>
              <w:t xml:space="preserve"> </w:t>
            </w:r>
            <w:r w:rsidRPr="003159F2">
              <w:rPr>
                <w:sz w:val="28"/>
                <w:szCs w:val="36"/>
              </w:rPr>
              <w:t>2046</w:t>
            </w:r>
            <w:r w:rsidRPr="003159F2">
              <w:rPr>
                <w:spacing w:val="22"/>
                <w:sz w:val="28"/>
                <w:szCs w:val="36"/>
              </w:rPr>
              <w:t xml:space="preserve"> </w:t>
            </w:r>
            <w:r w:rsidRPr="003159F2">
              <w:rPr>
                <w:sz w:val="28"/>
                <w:szCs w:val="36"/>
              </w:rPr>
              <w:t>2049</w:t>
            </w:r>
            <w:r w:rsidRPr="003159F2">
              <w:rPr>
                <w:spacing w:val="21"/>
                <w:sz w:val="28"/>
                <w:szCs w:val="36"/>
              </w:rPr>
              <w:t xml:space="preserve"> </w:t>
            </w:r>
            <w:r w:rsidRPr="003159F2">
              <w:rPr>
                <w:sz w:val="28"/>
                <w:szCs w:val="36"/>
              </w:rPr>
              <w:t>2054</w:t>
            </w:r>
            <w:r w:rsidRPr="003159F2">
              <w:rPr>
                <w:spacing w:val="22"/>
                <w:sz w:val="28"/>
                <w:szCs w:val="36"/>
              </w:rPr>
              <w:t xml:space="preserve"> </w:t>
            </w:r>
            <w:r w:rsidRPr="003159F2">
              <w:rPr>
                <w:sz w:val="28"/>
                <w:szCs w:val="36"/>
              </w:rPr>
              <w:t>2068</w:t>
            </w:r>
            <w:r w:rsidRPr="003159F2">
              <w:rPr>
                <w:spacing w:val="11"/>
                <w:sz w:val="28"/>
                <w:szCs w:val="36"/>
              </w:rPr>
              <w:t xml:space="preserve"> </w:t>
            </w:r>
            <w:r w:rsidRPr="003159F2">
              <w:rPr>
                <w:sz w:val="28"/>
                <w:szCs w:val="36"/>
              </w:rPr>
              <w:t>2069</w:t>
            </w:r>
            <w:r w:rsidRPr="003159F2">
              <w:rPr>
                <w:spacing w:val="22"/>
                <w:sz w:val="28"/>
                <w:szCs w:val="36"/>
              </w:rPr>
              <w:t xml:space="preserve"> </w:t>
            </w:r>
            <w:r w:rsidRPr="003159F2">
              <w:rPr>
                <w:sz w:val="28"/>
                <w:szCs w:val="36"/>
              </w:rPr>
              <w:t>2083</w:t>
            </w:r>
            <w:r w:rsidRPr="003159F2">
              <w:rPr>
                <w:spacing w:val="27"/>
                <w:sz w:val="28"/>
                <w:szCs w:val="36"/>
              </w:rPr>
              <w:t xml:space="preserve"> </w:t>
            </w:r>
            <w:r w:rsidRPr="003159F2">
              <w:rPr>
                <w:spacing w:val="-2"/>
                <w:sz w:val="28"/>
                <w:szCs w:val="36"/>
              </w:rPr>
              <w:t>2186,</w:t>
            </w:r>
          </w:p>
          <w:p w14:paraId="6F4292B4" w14:textId="77777777" w:rsidR="000D25EC" w:rsidRPr="003159F2" w:rsidRDefault="00000000" w:rsidP="003C2DF8">
            <w:pPr>
              <w:pStyle w:val="TableParagraph"/>
              <w:spacing w:beforeLines="160" w:before="384"/>
              <w:rPr>
                <w:sz w:val="28"/>
                <w:szCs w:val="36"/>
              </w:rPr>
            </w:pPr>
            <w:r w:rsidRPr="003159F2">
              <w:rPr>
                <w:sz w:val="28"/>
                <w:szCs w:val="36"/>
              </w:rPr>
              <w:t>part</w:t>
            </w:r>
            <w:r w:rsidRPr="003159F2">
              <w:rPr>
                <w:spacing w:val="27"/>
                <w:sz w:val="28"/>
                <w:szCs w:val="36"/>
              </w:rPr>
              <w:t xml:space="preserve"> </w:t>
            </w:r>
            <w:r w:rsidRPr="003159F2">
              <w:rPr>
                <w:sz w:val="28"/>
                <w:szCs w:val="36"/>
              </w:rPr>
              <w:t>of</w:t>
            </w:r>
            <w:r w:rsidRPr="003159F2">
              <w:rPr>
                <w:spacing w:val="5"/>
                <w:sz w:val="28"/>
                <w:szCs w:val="36"/>
              </w:rPr>
              <w:t xml:space="preserve"> </w:t>
            </w:r>
            <w:r w:rsidRPr="003159F2">
              <w:rPr>
                <w:sz w:val="28"/>
                <w:szCs w:val="36"/>
              </w:rPr>
              <w:t>the</w:t>
            </w:r>
            <w:r w:rsidRPr="003159F2">
              <w:rPr>
                <w:spacing w:val="34"/>
                <w:sz w:val="28"/>
                <w:szCs w:val="36"/>
              </w:rPr>
              <w:t xml:space="preserve"> </w:t>
            </w:r>
            <w:r w:rsidRPr="003159F2">
              <w:rPr>
                <w:sz w:val="28"/>
                <w:szCs w:val="36"/>
              </w:rPr>
              <w:t>Andreas</w:t>
            </w:r>
            <w:r w:rsidRPr="003159F2">
              <w:rPr>
                <w:spacing w:val="23"/>
                <w:sz w:val="28"/>
                <w:szCs w:val="36"/>
              </w:rPr>
              <w:t xml:space="preserve"> </w:t>
            </w:r>
            <w:r w:rsidRPr="003159F2">
              <w:rPr>
                <w:spacing w:val="-4"/>
                <w:sz w:val="28"/>
                <w:szCs w:val="36"/>
              </w:rPr>
              <w:t>mas.</w:t>
            </w:r>
          </w:p>
          <w:p w14:paraId="6802F9ED"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49"/>
                <w:sz w:val="28"/>
                <w:szCs w:val="36"/>
              </w:rPr>
              <w:t xml:space="preserve"> </w:t>
            </w:r>
            <w:r w:rsidRPr="003159F2">
              <w:rPr>
                <w:sz w:val="28"/>
                <w:szCs w:val="36"/>
              </w:rPr>
              <w:t>Cappadocia,</w:t>
            </w:r>
            <w:r w:rsidRPr="003159F2">
              <w:rPr>
                <w:spacing w:val="50"/>
                <w:sz w:val="28"/>
                <w:szCs w:val="36"/>
              </w:rPr>
              <w:t xml:space="preserve"> </w:t>
            </w:r>
            <w:r w:rsidRPr="003159F2">
              <w:rPr>
                <w:spacing w:val="-4"/>
                <w:sz w:val="28"/>
                <w:szCs w:val="36"/>
              </w:rPr>
              <w:t>614.</w:t>
            </w:r>
          </w:p>
        </w:tc>
      </w:tr>
    </w:tbl>
    <w:p w14:paraId="4ECBFB10" w14:textId="77777777" w:rsidR="000D25EC" w:rsidRPr="003159F2" w:rsidRDefault="000D25EC" w:rsidP="003C2DF8">
      <w:pPr>
        <w:pStyle w:val="Corpodetexto"/>
        <w:spacing w:beforeLines="160" w:before="384"/>
        <w:rPr>
          <w:sz w:val="32"/>
          <w:szCs w:val="28"/>
        </w:rPr>
      </w:pPr>
    </w:p>
    <w:p w14:paraId="026B7733"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9D3E088" w14:textId="77777777">
        <w:trPr>
          <w:trHeight w:val="225"/>
        </w:trPr>
        <w:tc>
          <w:tcPr>
            <w:tcW w:w="8682" w:type="dxa"/>
            <w:tcBorders>
              <w:right w:val="single" w:sz="8" w:space="0" w:color="000000"/>
            </w:tcBorders>
          </w:tcPr>
          <w:p w14:paraId="6FC87F98"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19:5</w:t>
            </w:r>
          </w:p>
        </w:tc>
      </w:tr>
      <w:tr w:rsidR="000D25EC" w:rsidRPr="003159F2" w14:paraId="1B01367A" w14:textId="77777777">
        <w:trPr>
          <w:trHeight w:val="210"/>
        </w:trPr>
        <w:tc>
          <w:tcPr>
            <w:tcW w:w="8682" w:type="dxa"/>
            <w:tcBorders>
              <w:right w:val="single" w:sz="8" w:space="0" w:color="000000"/>
            </w:tcBorders>
          </w:tcPr>
          <w:p w14:paraId="5059AAFB"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2"/>
                <w:sz w:val="28"/>
                <w:szCs w:val="36"/>
              </w:rPr>
              <w:t xml:space="preserve"> </w:t>
            </w:r>
            <w:r w:rsidRPr="003159F2">
              <w:rPr>
                <w:spacing w:val="11"/>
                <w:sz w:val="28"/>
                <w:szCs w:val="36"/>
              </w:rPr>
              <w:t>ye</w:t>
            </w:r>
            <w:r w:rsidRPr="003159F2">
              <w:rPr>
                <w:spacing w:val="18"/>
                <w:sz w:val="28"/>
                <w:szCs w:val="36"/>
              </w:rPr>
              <w:t xml:space="preserve"> </w:t>
            </w:r>
            <w:r w:rsidRPr="003159F2">
              <w:rPr>
                <w:sz w:val="28"/>
                <w:szCs w:val="36"/>
              </w:rPr>
              <w:t>that</w:t>
            </w:r>
            <w:r w:rsidRPr="003159F2">
              <w:rPr>
                <w:spacing w:val="13"/>
                <w:sz w:val="28"/>
                <w:szCs w:val="36"/>
              </w:rPr>
              <w:t xml:space="preserve"> </w:t>
            </w:r>
            <w:r w:rsidRPr="003159F2">
              <w:rPr>
                <w:sz w:val="28"/>
                <w:szCs w:val="36"/>
              </w:rPr>
              <w:t>fear</w:t>
            </w:r>
            <w:r w:rsidRPr="003159F2">
              <w:rPr>
                <w:spacing w:val="18"/>
                <w:sz w:val="28"/>
                <w:szCs w:val="36"/>
              </w:rPr>
              <w:t xml:space="preserve"> </w:t>
            </w:r>
            <w:r w:rsidRPr="003159F2">
              <w:rPr>
                <w:sz w:val="28"/>
                <w:szCs w:val="36"/>
              </w:rPr>
              <w:t>him,</w:t>
            </w:r>
            <w:r w:rsidRPr="003159F2">
              <w:rPr>
                <w:spacing w:val="12"/>
                <w:sz w:val="28"/>
                <w:szCs w:val="36"/>
              </w:rPr>
              <w:t xml:space="preserve"> </w:t>
            </w:r>
            <w:r w:rsidRPr="003159F2">
              <w:rPr>
                <w:sz w:val="28"/>
                <w:szCs w:val="36"/>
              </w:rPr>
              <w:t>both</w:t>
            </w:r>
            <w:r w:rsidRPr="003159F2">
              <w:rPr>
                <w:spacing w:val="12"/>
                <w:sz w:val="28"/>
                <w:szCs w:val="36"/>
              </w:rPr>
              <w:t xml:space="preserve"> </w:t>
            </w:r>
            <w:r w:rsidRPr="003159F2">
              <w:rPr>
                <w:sz w:val="28"/>
                <w:szCs w:val="36"/>
              </w:rPr>
              <w:t>small</w:t>
            </w:r>
            <w:r w:rsidRPr="003159F2">
              <w:rPr>
                <w:spacing w:val="8"/>
                <w:sz w:val="28"/>
                <w:szCs w:val="36"/>
              </w:rPr>
              <w:t xml:space="preserve"> </w:t>
            </w:r>
            <w:r w:rsidRPr="003159F2">
              <w:rPr>
                <w:sz w:val="28"/>
                <w:szCs w:val="36"/>
              </w:rPr>
              <w:t>and</w:t>
            </w:r>
            <w:r w:rsidRPr="003159F2">
              <w:rPr>
                <w:spacing w:val="13"/>
                <w:sz w:val="28"/>
                <w:szCs w:val="36"/>
              </w:rPr>
              <w:t xml:space="preserve"> </w:t>
            </w:r>
            <w:r w:rsidRPr="003159F2">
              <w:rPr>
                <w:spacing w:val="-4"/>
                <w:sz w:val="28"/>
                <w:szCs w:val="36"/>
              </w:rPr>
              <w:t>great</w:t>
            </w:r>
          </w:p>
        </w:tc>
      </w:tr>
      <w:tr w:rsidR="000D25EC" w:rsidRPr="003159F2" w14:paraId="7503B04D" w14:textId="77777777">
        <w:trPr>
          <w:trHeight w:val="225"/>
        </w:trPr>
        <w:tc>
          <w:tcPr>
            <w:tcW w:w="8682" w:type="dxa"/>
            <w:tcBorders>
              <w:right w:val="single" w:sz="8" w:space="0" w:color="000000"/>
            </w:tcBorders>
          </w:tcPr>
          <w:p w14:paraId="1893B140" w14:textId="77777777" w:rsidR="000D25EC" w:rsidRPr="003159F2" w:rsidRDefault="00000000" w:rsidP="003C2DF8">
            <w:pPr>
              <w:pStyle w:val="TableParagraph"/>
              <w:tabs>
                <w:tab w:val="left" w:pos="2089"/>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29"/>
                <w:sz w:val="28"/>
                <w:szCs w:val="36"/>
              </w:rPr>
              <w:t xml:space="preserve"> </w:t>
            </w:r>
            <w:r w:rsidRPr="003159F2">
              <w:rPr>
                <w:spacing w:val="-2"/>
                <w:sz w:val="28"/>
                <w:szCs w:val="36"/>
              </w:rPr>
              <w:t>"both"</w:t>
            </w:r>
          </w:p>
        </w:tc>
      </w:tr>
      <w:tr w:rsidR="000D25EC" w:rsidRPr="003159F2" w14:paraId="792C1DBB" w14:textId="77777777">
        <w:trPr>
          <w:trHeight w:val="1126"/>
        </w:trPr>
        <w:tc>
          <w:tcPr>
            <w:tcW w:w="8682" w:type="dxa"/>
            <w:tcBorders>
              <w:right w:val="single" w:sz="8" w:space="0" w:color="000000"/>
            </w:tcBorders>
          </w:tcPr>
          <w:p w14:paraId="298F61D3"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7CA8AC32" w14:textId="77777777" w:rsidR="000D25EC" w:rsidRPr="003159F2" w:rsidRDefault="00000000" w:rsidP="003C2DF8">
            <w:pPr>
              <w:pStyle w:val="TableParagraph"/>
              <w:spacing w:beforeLines="160" w:before="384"/>
              <w:ind w:right="1387"/>
              <w:rPr>
                <w:sz w:val="28"/>
                <w:szCs w:val="36"/>
              </w:rPr>
            </w:pPr>
            <w:r w:rsidRPr="003159F2">
              <w:rPr>
                <w:sz w:val="28"/>
                <w:szCs w:val="36"/>
              </w:rPr>
              <w:t>1</w:t>
            </w:r>
            <w:r w:rsidRPr="003159F2">
              <w:rPr>
                <w:spacing w:val="40"/>
                <w:sz w:val="28"/>
                <w:szCs w:val="36"/>
              </w:rPr>
              <w:t xml:space="preserve"> </w:t>
            </w:r>
            <w:r w:rsidRPr="003159F2">
              <w:rPr>
                <w:sz w:val="28"/>
                <w:szCs w:val="36"/>
              </w:rPr>
              <w:t>69</w:t>
            </w:r>
            <w:r w:rsidRPr="003159F2">
              <w:rPr>
                <w:spacing w:val="10"/>
                <w:sz w:val="28"/>
                <w:szCs w:val="36"/>
              </w:rPr>
              <w:t xml:space="preserve"> 17 </w:t>
            </w:r>
            <w:r w:rsidRPr="003159F2">
              <w:rPr>
                <w:sz w:val="28"/>
                <w:szCs w:val="36"/>
              </w:rPr>
              <w:t>2</w:t>
            </w:r>
            <w:r w:rsidRPr="003159F2">
              <w:rPr>
                <w:spacing w:val="-1"/>
                <w:sz w:val="28"/>
                <w:szCs w:val="36"/>
              </w:rPr>
              <w:t xml:space="preserve"> </w:t>
            </w:r>
            <w:r w:rsidRPr="003159F2">
              <w:rPr>
                <w:sz w:val="28"/>
                <w:szCs w:val="36"/>
              </w:rPr>
              <w:t>181 296</w:t>
            </w:r>
            <w:r w:rsidRPr="003159F2">
              <w:rPr>
                <w:spacing w:val="22"/>
                <w:sz w:val="28"/>
                <w:szCs w:val="36"/>
              </w:rPr>
              <w:t xml:space="preserve"> </w:t>
            </w:r>
            <w:r w:rsidRPr="003159F2">
              <w:rPr>
                <w:sz w:val="28"/>
                <w:szCs w:val="36"/>
              </w:rPr>
              <w:t>628 2023</w:t>
            </w:r>
            <w:r w:rsidRPr="003159F2">
              <w:rPr>
                <w:spacing w:val="27"/>
                <w:sz w:val="28"/>
                <w:szCs w:val="36"/>
              </w:rPr>
              <w:t xml:space="preserve"> </w:t>
            </w:r>
            <w:r w:rsidRPr="003159F2">
              <w:rPr>
                <w:sz w:val="28"/>
                <w:szCs w:val="36"/>
              </w:rPr>
              <w:t>2028 2037 2046</w:t>
            </w:r>
            <w:r w:rsidRPr="003159F2">
              <w:rPr>
                <w:spacing w:val="22"/>
                <w:sz w:val="28"/>
                <w:szCs w:val="36"/>
              </w:rPr>
              <w:t xml:space="preserve"> </w:t>
            </w:r>
            <w:r w:rsidRPr="003159F2">
              <w:rPr>
                <w:sz w:val="28"/>
                <w:szCs w:val="36"/>
              </w:rPr>
              <w:t>2081 2186,</w:t>
            </w:r>
            <w:r w:rsidRPr="003159F2">
              <w:rPr>
                <w:spacing w:val="18"/>
                <w:sz w:val="28"/>
                <w:szCs w:val="36"/>
              </w:rPr>
              <w:t xml:space="preserve"> </w:t>
            </w:r>
            <w:r w:rsidRPr="003159F2">
              <w:rPr>
                <w:sz w:val="28"/>
                <w:szCs w:val="36"/>
              </w:rPr>
              <w:t>part</w:t>
            </w:r>
            <w:r w:rsidRPr="003159F2">
              <w:rPr>
                <w:spacing w:val="-8"/>
                <w:sz w:val="28"/>
                <w:szCs w:val="36"/>
              </w:rPr>
              <w:t xml:space="preserve"> </w:t>
            </w:r>
            <w:r w:rsidRPr="003159F2">
              <w:rPr>
                <w:sz w:val="28"/>
                <w:szCs w:val="36"/>
              </w:rPr>
              <w:t>of</w:t>
            </w:r>
            <w:r w:rsidRPr="003159F2">
              <w:rPr>
                <w:spacing w:val="-1"/>
                <w:sz w:val="28"/>
                <w:szCs w:val="36"/>
              </w:rPr>
              <w:t xml:space="preserve"> </w:t>
            </w:r>
            <w:r w:rsidRPr="003159F2">
              <w:rPr>
                <w:sz w:val="28"/>
                <w:szCs w:val="36"/>
              </w:rPr>
              <w:t>the</w:t>
            </w:r>
            <w:r w:rsidRPr="003159F2">
              <w:rPr>
                <w:spacing w:val="24"/>
                <w:sz w:val="28"/>
                <w:szCs w:val="36"/>
              </w:rPr>
              <w:t xml:space="preserve"> </w:t>
            </w:r>
            <w:r w:rsidRPr="003159F2">
              <w:rPr>
                <w:sz w:val="28"/>
                <w:szCs w:val="36"/>
              </w:rPr>
              <w:t>Andreas mss. One</w:t>
            </w:r>
            <w:r w:rsidRPr="003159F2">
              <w:rPr>
                <w:spacing w:val="40"/>
                <w:sz w:val="28"/>
                <w:szCs w:val="36"/>
              </w:rPr>
              <w:t xml:space="preserve"> </w:t>
            </w:r>
            <w:r w:rsidRPr="003159F2">
              <w:rPr>
                <w:sz w:val="28"/>
                <w:szCs w:val="36"/>
              </w:rPr>
              <w:t>of Hoskier’s cursive</w:t>
            </w:r>
            <w:r w:rsidRPr="003159F2">
              <w:rPr>
                <w:spacing w:val="-1"/>
                <w:sz w:val="28"/>
                <w:szCs w:val="36"/>
              </w:rPr>
              <w:t xml:space="preserve"> </w:t>
            </w:r>
            <w:r w:rsidRPr="003159F2">
              <w:rPr>
                <w:sz w:val="28"/>
                <w:szCs w:val="36"/>
              </w:rPr>
              <w:t>families.</w:t>
            </w:r>
          </w:p>
          <w:p w14:paraId="6DE3047B" w14:textId="77777777" w:rsidR="000D25EC" w:rsidRPr="003159F2" w:rsidRDefault="00000000" w:rsidP="003C2DF8">
            <w:pPr>
              <w:pStyle w:val="TableParagraph"/>
              <w:spacing w:beforeLines="160" w:before="384"/>
              <w:rPr>
                <w:sz w:val="28"/>
                <w:szCs w:val="36"/>
              </w:rPr>
            </w:pPr>
            <w:r w:rsidRPr="003159F2">
              <w:rPr>
                <w:sz w:val="28"/>
                <w:szCs w:val="36"/>
              </w:rPr>
              <w:t>Armenian:</w:t>
            </w:r>
            <w:r w:rsidRPr="003159F2">
              <w:rPr>
                <w:spacing w:val="19"/>
                <w:sz w:val="28"/>
                <w:szCs w:val="36"/>
              </w:rPr>
              <w:t xml:space="preserve"> </w:t>
            </w:r>
            <w:r w:rsidRPr="003159F2">
              <w:rPr>
                <w:sz w:val="28"/>
                <w:szCs w:val="36"/>
              </w:rPr>
              <w:t>an</w:t>
            </w:r>
            <w:r w:rsidRPr="003159F2">
              <w:rPr>
                <w:spacing w:val="32"/>
                <w:sz w:val="28"/>
                <w:szCs w:val="36"/>
              </w:rPr>
              <w:t xml:space="preserve"> </w:t>
            </w:r>
            <w:r w:rsidRPr="003159F2">
              <w:rPr>
                <w:sz w:val="28"/>
                <w:szCs w:val="36"/>
              </w:rPr>
              <w:t>early</w:t>
            </w:r>
            <w:r w:rsidRPr="003159F2">
              <w:rPr>
                <w:spacing w:val="40"/>
                <w:sz w:val="28"/>
                <w:szCs w:val="36"/>
              </w:rPr>
              <w:t xml:space="preserve"> </w:t>
            </w:r>
            <w:r w:rsidRPr="003159F2">
              <w:rPr>
                <w:spacing w:val="-5"/>
                <w:sz w:val="28"/>
                <w:szCs w:val="36"/>
              </w:rPr>
              <w:t>ms.</w:t>
            </w:r>
          </w:p>
          <w:p w14:paraId="392FC883"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49"/>
                <w:sz w:val="28"/>
                <w:szCs w:val="36"/>
              </w:rPr>
              <w:t xml:space="preserve"> </w:t>
            </w:r>
            <w:r w:rsidRPr="003159F2">
              <w:rPr>
                <w:sz w:val="28"/>
                <w:szCs w:val="36"/>
              </w:rPr>
              <w:t>Cappadocia,</w:t>
            </w:r>
            <w:r w:rsidRPr="003159F2">
              <w:rPr>
                <w:spacing w:val="50"/>
                <w:sz w:val="28"/>
                <w:szCs w:val="36"/>
              </w:rPr>
              <w:t xml:space="preserve"> </w:t>
            </w:r>
            <w:r w:rsidRPr="003159F2">
              <w:rPr>
                <w:spacing w:val="-4"/>
                <w:sz w:val="28"/>
                <w:szCs w:val="36"/>
              </w:rPr>
              <w:t>614.</w:t>
            </w:r>
          </w:p>
        </w:tc>
      </w:tr>
    </w:tbl>
    <w:p w14:paraId="2C7D8E77" w14:textId="77777777" w:rsidR="000D25EC" w:rsidRPr="003159F2" w:rsidRDefault="000D25EC" w:rsidP="003C2DF8">
      <w:pPr>
        <w:pStyle w:val="Corpodetexto"/>
        <w:spacing w:beforeLines="160" w:before="384"/>
        <w:rPr>
          <w:sz w:val="32"/>
          <w:szCs w:val="28"/>
        </w:rPr>
      </w:pPr>
    </w:p>
    <w:p w14:paraId="67CF24B3"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92B613E" w14:textId="77777777">
        <w:trPr>
          <w:trHeight w:val="210"/>
        </w:trPr>
        <w:tc>
          <w:tcPr>
            <w:tcW w:w="8682" w:type="dxa"/>
            <w:tcBorders>
              <w:right w:val="single" w:sz="8" w:space="0" w:color="000000"/>
            </w:tcBorders>
          </w:tcPr>
          <w:p w14:paraId="10BFCD15"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19:6</w:t>
            </w:r>
          </w:p>
        </w:tc>
      </w:tr>
      <w:tr w:rsidR="000D25EC" w:rsidRPr="003159F2" w14:paraId="712A80FC" w14:textId="77777777">
        <w:trPr>
          <w:trHeight w:val="225"/>
        </w:trPr>
        <w:tc>
          <w:tcPr>
            <w:tcW w:w="8682" w:type="dxa"/>
            <w:tcBorders>
              <w:right w:val="single" w:sz="8" w:space="0" w:color="000000"/>
            </w:tcBorders>
          </w:tcPr>
          <w:p w14:paraId="003E4D5C"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for</w:t>
            </w:r>
            <w:r w:rsidRPr="003159F2">
              <w:rPr>
                <w:spacing w:val="24"/>
                <w:sz w:val="28"/>
                <w:szCs w:val="36"/>
              </w:rPr>
              <w:t xml:space="preserve"> </w:t>
            </w:r>
            <w:r w:rsidRPr="003159F2">
              <w:rPr>
                <w:sz w:val="28"/>
                <w:szCs w:val="36"/>
              </w:rPr>
              <w:t>the</w:t>
            </w:r>
            <w:r w:rsidRPr="003159F2">
              <w:rPr>
                <w:spacing w:val="24"/>
                <w:sz w:val="28"/>
                <w:szCs w:val="36"/>
              </w:rPr>
              <w:t xml:space="preserve"> </w:t>
            </w:r>
            <w:r w:rsidRPr="003159F2">
              <w:rPr>
                <w:sz w:val="28"/>
                <w:szCs w:val="36"/>
              </w:rPr>
              <w:t>Lord</w:t>
            </w:r>
            <w:r w:rsidRPr="003159F2">
              <w:rPr>
                <w:spacing w:val="20"/>
                <w:sz w:val="28"/>
                <w:szCs w:val="36"/>
              </w:rPr>
              <w:t xml:space="preserve"> </w:t>
            </w:r>
            <w:r w:rsidRPr="003159F2">
              <w:rPr>
                <w:sz w:val="28"/>
                <w:szCs w:val="36"/>
              </w:rPr>
              <w:t>God</w:t>
            </w:r>
            <w:r w:rsidRPr="003159F2">
              <w:rPr>
                <w:spacing w:val="45"/>
                <w:sz w:val="28"/>
                <w:szCs w:val="36"/>
              </w:rPr>
              <w:t xml:space="preserve"> </w:t>
            </w:r>
            <w:r w:rsidRPr="003159F2">
              <w:rPr>
                <w:sz w:val="28"/>
                <w:szCs w:val="36"/>
              </w:rPr>
              <w:t>omnipotent</w:t>
            </w:r>
            <w:r w:rsidRPr="003159F2">
              <w:rPr>
                <w:spacing w:val="19"/>
                <w:sz w:val="28"/>
                <w:szCs w:val="36"/>
              </w:rPr>
              <w:t xml:space="preserve"> </w:t>
            </w:r>
            <w:r w:rsidRPr="003159F2">
              <w:rPr>
                <w:spacing w:val="-2"/>
                <w:sz w:val="28"/>
                <w:szCs w:val="36"/>
              </w:rPr>
              <w:t>reigneth</w:t>
            </w:r>
          </w:p>
        </w:tc>
      </w:tr>
      <w:tr w:rsidR="000D25EC" w:rsidRPr="003159F2" w14:paraId="3E8532AA" w14:textId="77777777">
        <w:trPr>
          <w:trHeight w:val="225"/>
        </w:trPr>
        <w:tc>
          <w:tcPr>
            <w:tcW w:w="8682" w:type="dxa"/>
            <w:tcBorders>
              <w:right w:val="single" w:sz="8" w:space="0" w:color="000000"/>
            </w:tcBorders>
          </w:tcPr>
          <w:p w14:paraId="06A33717"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9"/>
                <w:sz w:val="28"/>
                <w:szCs w:val="36"/>
              </w:rPr>
              <w:t xml:space="preserve"> </w:t>
            </w:r>
            <w:r w:rsidRPr="003159F2">
              <w:rPr>
                <w:sz w:val="28"/>
                <w:szCs w:val="36"/>
              </w:rPr>
              <w:t>RP</w:t>
            </w:r>
            <w:r w:rsidRPr="003159F2">
              <w:rPr>
                <w:spacing w:val="27"/>
                <w:sz w:val="28"/>
                <w:szCs w:val="36"/>
              </w:rPr>
              <w:t xml:space="preserve"> </w:t>
            </w:r>
            <w:r w:rsidRPr="003159F2">
              <w:rPr>
                <w:sz w:val="28"/>
                <w:szCs w:val="36"/>
              </w:rPr>
              <w:t>[CR]</w:t>
            </w:r>
            <w:r w:rsidRPr="003159F2">
              <w:rPr>
                <w:spacing w:val="45"/>
                <w:sz w:val="28"/>
                <w:szCs w:val="36"/>
              </w:rPr>
              <w:t xml:space="preserve">  </w:t>
            </w:r>
            <w:r w:rsidRPr="003159F2">
              <w:rPr>
                <w:sz w:val="28"/>
                <w:szCs w:val="36"/>
              </w:rPr>
              <w:t>…Lord our</w:t>
            </w:r>
            <w:r w:rsidRPr="003159F2">
              <w:rPr>
                <w:spacing w:val="3"/>
                <w:sz w:val="28"/>
                <w:szCs w:val="36"/>
              </w:rPr>
              <w:t xml:space="preserve"> </w:t>
            </w:r>
            <w:r w:rsidRPr="003159F2">
              <w:rPr>
                <w:spacing w:val="-4"/>
                <w:sz w:val="28"/>
                <w:szCs w:val="36"/>
              </w:rPr>
              <w:t>God…</w:t>
            </w:r>
          </w:p>
        </w:tc>
      </w:tr>
      <w:tr w:rsidR="000D25EC" w:rsidRPr="003159F2" w14:paraId="378FF9EE" w14:textId="77777777">
        <w:trPr>
          <w:trHeight w:val="1126"/>
        </w:trPr>
        <w:tc>
          <w:tcPr>
            <w:tcW w:w="8682" w:type="dxa"/>
            <w:tcBorders>
              <w:right w:val="single" w:sz="8" w:space="0" w:color="000000"/>
            </w:tcBorders>
          </w:tcPr>
          <w:p w14:paraId="16F57E46" w14:textId="77777777" w:rsidR="000D25EC" w:rsidRPr="003159F2" w:rsidRDefault="00000000" w:rsidP="003C2DF8">
            <w:pPr>
              <w:pStyle w:val="TableParagraph"/>
              <w:tabs>
                <w:tab w:val="left" w:pos="2994"/>
              </w:tabs>
              <w:spacing w:beforeLines="160" w:before="384"/>
              <w:rPr>
                <w:sz w:val="28"/>
                <w:szCs w:val="36"/>
              </w:rPr>
            </w:pPr>
            <w:r w:rsidRPr="003159F2">
              <w:rPr>
                <w:sz w:val="28"/>
                <w:szCs w:val="36"/>
              </w:rPr>
              <w:t>(Tyndale)</w:t>
            </w:r>
            <w:r w:rsidRPr="003159F2">
              <w:rPr>
                <w:spacing w:val="43"/>
                <w:sz w:val="28"/>
                <w:szCs w:val="36"/>
              </w:rPr>
              <w:t xml:space="preserve"> </w:t>
            </w:r>
            <w:r w:rsidRPr="003159F2">
              <w:rPr>
                <w:sz w:val="28"/>
                <w:szCs w:val="36"/>
              </w:rPr>
              <w:t>(Geneva)</w:t>
            </w:r>
            <w:r w:rsidRPr="003159F2">
              <w:rPr>
                <w:spacing w:val="43"/>
                <w:sz w:val="28"/>
                <w:szCs w:val="36"/>
              </w:rPr>
              <w:t xml:space="preserve"> </w:t>
            </w:r>
            <w:r w:rsidRPr="003159F2">
              <w:rPr>
                <w:spacing w:val="-2"/>
                <w:sz w:val="28"/>
                <w:szCs w:val="36"/>
              </w:rPr>
              <w:t>Bishops</w:t>
            </w:r>
            <w:r w:rsidRPr="003159F2">
              <w:rPr>
                <w:sz w:val="28"/>
                <w:szCs w:val="36"/>
              </w:rPr>
              <w:tab/>
              <w:t>Steph.</w:t>
            </w:r>
            <w:r w:rsidRPr="003159F2">
              <w:rPr>
                <w:spacing w:val="11"/>
                <w:sz w:val="28"/>
                <w:szCs w:val="36"/>
              </w:rPr>
              <w:t xml:space="preserve"> </w:t>
            </w:r>
            <w:r w:rsidRPr="003159F2">
              <w:rPr>
                <w:sz w:val="28"/>
                <w:szCs w:val="36"/>
              </w:rPr>
              <w:t>Beza</w:t>
            </w:r>
            <w:r w:rsidRPr="003159F2">
              <w:rPr>
                <w:spacing w:val="34"/>
                <w:sz w:val="28"/>
                <w:szCs w:val="36"/>
              </w:rPr>
              <w:t xml:space="preserve"> </w:t>
            </w:r>
            <w:r w:rsidRPr="003159F2">
              <w:rPr>
                <w:spacing w:val="-4"/>
                <w:sz w:val="28"/>
                <w:szCs w:val="36"/>
              </w:rPr>
              <w:t>Elz.</w:t>
            </w:r>
          </w:p>
          <w:p w14:paraId="62FA0717"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66"/>
                <w:sz w:val="28"/>
                <w:szCs w:val="36"/>
              </w:rPr>
              <w:t xml:space="preserve">  </w:t>
            </w:r>
            <w:r w:rsidRPr="003159F2">
              <w:rPr>
                <w:sz w:val="28"/>
                <w:szCs w:val="36"/>
              </w:rPr>
              <w:t>1</w:t>
            </w:r>
            <w:r w:rsidRPr="003159F2">
              <w:rPr>
                <w:spacing w:val="30"/>
                <w:sz w:val="28"/>
                <w:szCs w:val="36"/>
              </w:rPr>
              <w:t xml:space="preserve"> </w:t>
            </w:r>
            <w:r w:rsidRPr="003159F2">
              <w:rPr>
                <w:sz w:val="28"/>
                <w:szCs w:val="36"/>
              </w:rPr>
              <w:t>254</w:t>
            </w:r>
            <w:r w:rsidRPr="003159F2">
              <w:rPr>
                <w:spacing w:val="11"/>
                <w:sz w:val="28"/>
                <w:szCs w:val="36"/>
              </w:rPr>
              <w:t xml:space="preserve"> </w:t>
            </w:r>
            <w:r w:rsidRPr="003159F2">
              <w:rPr>
                <w:sz w:val="28"/>
                <w:szCs w:val="36"/>
              </w:rPr>
              <w:t>7</w:t>
            </w:r>
            <w:r w:rsidRPr="003159F2">
              <w:rPr>
                <w:spacing w:val="7"/>
                <w:sz w:val="28"/>
                <w:szCs w:val="36"/>
              </w:rPr>
              <w:t xml:space="preserve"> </w:t>
            </w:r>
            <w:r w:rsidRPr="003159F2">
              <w:rPr>
                <w:sz w:val="28"/>
                <w:szCs w:val="36"/>
              </w:rPr>
              <w:t>92</w:t>
            </w:r>
            <w:r w:rsidRPr="003159F2">
              <w:rPr>
                <w:spacing w:val="14"/>
                <w:sz w:val="28"/>
                <w:szCs w:val="36"/>
              </w:rPr>
              <w:t xml:space="preserve"> </w:t>
            </w:r>
            <w:r w:rsidRPr="003159F2">
              <w:rPr>
                <w:sz w:val="28"/>
                <w:szCs w:val="36"/>
              </w:rPr>
              <w:t>1006</w:t>
            </w:r>
            <w:r w:rsidRPr="003159F2">
              <w:rPr>
                <w:spacing w:val="13"/>
                <w:sz w:val="28"/>
                <w:szCs w:val="36"/>
              </w:rPr>
              <w:t xml:space="preserve"> </w:t>
            </w:r>
            <w:r w:rsidRPr="003159F2">
              <w:rPr>
                <w:sz w:val="28"/>
                <w:szCs w:val="36"/>
              </w:rPr>
              <w:t>1841</w:t>
            </w:r>
            <w:r w:rsidRPr="003159F2">
              <w:rPr>
                <w:spacing w:val="7"/>
                <w:sz w:val="28"/>
                <w:szCs w:val="36"/>
              </w:rPr>
              <w:t xml:space="preserve"> </w:t>
            </w:r>
            <w:r w:rsidRPr="003159F2">
              <w:rPr>
                <w:sz w:val="28"/>
                <w:szCs w:val="36"/>
              </w:rPr>
              <w:t>2023</w:t>
            </w:r>
            <w:r w:rsidRPr="003159F2">
              <w:rPr>
                <w:spacing w:val="-6"/>
                <w:sz w:val="28"/>
                <w:szCs w:val="36"/>
              </w:rPr>
              <w:t xml:space="preserve"> </w:t>
            </w:r>
            <w:r w:rsidRPr="003159F2">
              <w:rPr>
                <w:sz w:val="28"/>
                <w:szCs w:val="36"/>
              </w:rPr>
              <w:t>2040</w:t>
            </w:r>
            <w:r w:rsidRPr="003159F2">
              <w:rPr>
                <w:spacing w:val="-2"/>
                <w:sz w:val="28"/>
                <w:szCs w:val="36"/>
              </w:rPr>
              <w:t xml:space="preserve"> </w:t>
            </w:r>
            <w:r w:rsidRPr="003159F2">
              <w:rPr>
                <w:sz w:val="28"/>
                <w:szCs w:val="36"/>
              </w:rPr>
              <w:t>2065</w:t>
            </w:r>
            <w:r w:rsidRPr="003159F2">
              <w:rPr>
                <w:spacing w:val="-1"/>
                <w:sz w:val="28"/>
                <w:szCs w:val="36"/>
              </w:rPr>
              <w:t xml:space="preserve"> </w:t>
            </w:r>
            <w:r w:rsidRPr="003159F2">
              <w:rPr>
                <w:sz w:val="28"/>
                <w:szCs w:val="36"/>
              </w:rPr>
              <w:t>2070</w:t>
            </w:r>
            <w:r w:rsidRPr="003159F2">
              <w:rPr>
                <w:spacing w:val="-2"/>
                <w:sz w:val="28"/>
                <w:szCs w:val="36"/>
              </w:rPr>
              <w:t xml:space="preserve"> </w:t>
            </w:r>
            <w:r w:rsidRPr="003159F2">
              <w:rPr>
                <w:sz w:val="28"/>
                <w:szCs w:val="36"/>
              </w:rPr>
              <w:t>2186</w:t>
            </w:r>
            <w:r w:rsidRPr="003159F2">
              <w:rPr>
                <w:spacing w:val="12"/>
                <w:sz w:val="28"/>
                <w:szCs w:val="36"/>
              </w:rPr>
              <w:t xml:space="preserve"> </w:t>
            </w:r>
            <w:r w:rsidRPr="003159F2">
              <w:rPr>
                <w:spacing w:val="-4"/>
                <w:sz w:val="28"/>
                <w:szCs w:val="36"/>
              </w:rPr>
              <w:t>2432.</w:t>
            </w:r>
          </w:p>
          <w:p w14:paraId="2CEED805" w14:textId="569104C0"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5"/>
                <w:sz w:val="28"/>
                <w:szCs w:val="36"/>
              </w:rPr>
              <w:t xml:space="preserve"> </w:t>
            </w:r>
            <w:r w:rsidRPr="003159F2">
              <w:rPr>
                <w:sz w:val="28"/>
                <w:szCs w:val="36"/>
              </w:rPr>
              <w:t>Soden</w:t>
            </w:r>
            <w:r w:rsidRPr="003159F2">
              <w:rPr>
                <w:spacing w:val="6"/>
                <w:sz w:val="28"/>
                <w:szCs w:val="36"/>
              </w:rPr>
              <w:t xml:space="preserve"> </w:t>
            </w:r>
            <w:r w:rsidR="000F0F6B">
              <w:rPr>
                <w:sz w:val="28"/>
                <w:szCs w:val="36"/>
              </w:rPr>
              <w:t>indica</w:t>
            </w:r>
            <w:r w:rsidRPr="003159F2">
              <w:rPr>
                <w:sz w:val="28"/>
                <w:szCs w:val="36"/>
              </w:rPr>
              <w:t>:</w:t>
            </w:r>
            <w:r w:rsidRPr="003159F2">
              <w:rPr>
                <w:spacing w:val="-1"/>
                <w:sz w:val="28"/>
                <w:szCs w:val="36"/>
              </w:rPr>
              <w:t xml:space="preserve"> </w:t>
            </w:r>
            <w:r w:rsidRPr="003159F2">
              <w:rPr>
                <w:sz w:val="28"/>
                <w:szCs w:val="36"/>
              </w:rPr>
              <w:t>I</w:t>
            </w:r>
            <w:r w:rsidRPr="003159F2">
              <w:rPr>
                <w:spacing w:val="21"/>
                <w:sz w:val="28"/>
                <w:szCs w:val="36"/>
              </w:rPr>
              <w:t xml:space="preserve"> </w:t>
            </w:r>
            <w:r w:rsidRPr="003159F2">
              <w:rPr>
                <w:sz w:val="28"/>
                <w:szCs w:val="36"/>
              </w:rPr>
              <w:t>a1</w:t>
            </w:r>
            <w:r w:rsidRPr="003159F2">
              <w:rPr>
                <w:spacing w:val="32"/>
                <w:sz w:val="28"/>
                <w:szCs w:val="36"/>
              </w:rPr>
              <w:t xml:space="preserve"> </w:t>
            </w:r>
            <w:r w:rsidRPr="003159F2">
              <w:rPr>
                <w:sz w:val="28"/>
                <w:szCs w:val="36"/>
              </w:rPr>
              <w:t>(1</w:t>
            </w:r>
            <w:r w:rsidRPr="003159F2">
              <w:rPr>
                <w:spacing w:val="32"/>
                <w:sz w:val="28"/>
                <w:szCs w:val="36"/>
              </w:rPr>
              <w:t xml:space="preserve"> </w:t>
            </w:r>
            <w:r w:rsidRPr="003159F2">
              <w:rPr>
                <w:sz w:val="28"/>
                <w:szCs w:val="36"/>
              </w:rPr>
              <w:t>296</w:t>
            </w:r>
            <w:r w:rsidRPr="003159F2">
              <w:rPr>
                <w:spacing w:val="13"/>
                <w:sz w:val="28"/>
                <w:szCs w:val="36"/>
              </w:rPr>
              <w:t xml:space="preserve"> </w:t>
            </w:r>
            <w:r w:rsidRPr="003159F2">
              <w:rPr>
                <w:sz w:val="28"/>
                <w:szCs w:val="36"/>
              </w:rPr>
              <w:t>1894</w:t>
            </w:r>
            <w:r w:rsidRPr="003159F2">
              <w:rPr>
                <w:spacing w:val="14"/>
                <w:sz w:val="28"/>
                <w:szCs w:val="36"/>
              </w:rPr>
              <w:t xml:space="preserve"> </w:t>
            </w:r>
            <w:r w:rsidRPr="003159F2">
              <w:rPr>
                <w:spacing w:val="-2"/>
                <w:sz w:val="28"/>
                <w:szCs w:val="36"/>
              </w:rPr>
              <w:t>2066).</w:t>
            </w:r>
          </w:p>
          <w:p w14:paraId="61E20969"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80"/>
                <w:sz w:val="28"/>
                <w:szCs w:val="36"/>
              </w:rPr>
              <w:t xml:space="preserve"> </w:t>
            </w:r>
            <w:r w:rsidRPr="003159F2">
              <w:rPr>
                <w:sz w:val="28"/>
                <w:szCs w:val="36"/>
              </w:rPr>
              <w:t>Latin: t;</w:t>
            </w:r>
            <w:r w:rsidRPr="003159F2">
              <w:rPr>
                <w:spacing w:val="38"/>
                <w:sz w:val="28"/>
                <w:szCs w:val="36"/>
              </w:rPr>
              <w:t xml:space="preserve"> </w:t>
            </w:r>
            <w:r w:rsidRPr="003159F2">
              <w:rPr>
                <w:sz w:val="28"/>
                <w:szCs w:val="36"/>
              </w:rPr>
              <w:t>Syriac: Philoxenian-c; Coptic: Sahadic</w:t>
            </w:r>
            <w:r w:rsidRPr="003159F2">
              <w:rPr>
                <w:spacing w:val="13"/>
                <w:sz w:val="28"/>
                <w:szCs w:val="36"/>
              </w:rPr>
              <w:t xml:space="preserve"> </w:t>
            </w:r>
            <w:r w:rsidRPr="003159F2">
              <w:rPr>
                <w:sz w:val="28"/>
                <w:szCs w:val="36"/>
              </w:rPr>
              <w:t>Bohairic;</w:t>
            </w:r>
            <w:r w:rsidRPr="003159F2">
              <w:rPr>
                <w:spacing w:val="80"/>
                <w:sz w:val="28"/>
                <w:szCs w:val="36"/>
              </w:rPr>
              <w:t xml:space="preserve"> </w:t>
            </w:r>
            <w:r w:rsidRPr="003159F2">
              <w:rPr>
                <w:sz w:val="28"/>
                <w:szCs w:val="36"/>
              </w:rPr>
              <w:t>Ethiopic; Armenian: 2</w:t>
            </w:r>
            <w:r w:rsidRPr="003159F2">
              <w:rPr>
                <w:spacing w:val="32"/>
                <w:sz w:val="28"/>
                <w:szCs w:val="36"/>
              </w:rPr>
              <w:t xml:space="preserve"> </w:t>
            </w:r>
            <w:r w:rsidRPr="003159F2">
              <w:rPr>
                <w:sz w:val="28"/>
                <w:szCs w:val="36"/>
              </w:rPr>
              <w:t>early</w:t>
            </w:r>
            <w:r w:rsidRPr="003159F2">
              <w:rPr>
                <w:spacing w:val="26"/>
                <w:sz w:val="28"/>
                <w:szCs w:val="36"/>
              </w:rPr>
              <w:t xml:space="preserve"> </w:t>
            </w:r>
            <w:r w:rsidRPr="003159F2">
              <w:rPr>
                <w:sz w:val="28"/>
                <w:szCs w:val="36"/>
              </w:rPr>
              <w:t>mss. Cyprian, Carthage,</w:t>
            </w:r>
            <w:r w:rsidRPr="003159F2">
              <w:rPr>
                <w:spacing w:val="-12"/>
                <w:sz w:val="28"/>
                <w:szCs w:val="36"/>
              </w:rPr>
              <w:t xml:space="preserve"> </w:t>
            </w:r>
            <w:r w:rsidRPr="003159F2">
              <w:rPr>
                <w:sz w:val="28"/>
                <w:szCs w:val="36"/>
              </w:rPr>
              <w:t>Latin, 258.</w:t>
            </w:r>
          </w:p>
        </w:tc>
      </w:tr>
    </w:tbl>
    <w:p w14:paraId="2973F1CF" w14:textId="77777777" w:rsidR="000D25EC" w:rsidRPr="003159F2" w:rsidRDefault="000D25EC" w:rsidP="003C2DF8">
      <w:pPr>
        <w:pStyle w:val="Corpodetexto"/>
        <w:spacing w:beforeLines="160" w:before="384"/>
        <w:rPr>
          <w:sz w:val="32"/>
          <w:szCs w:val="28"/>
        </w:rPr>
      </w:pPr>
    </w:p>
    <w:p w14:paraId="60105D93"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CDCEDD5" w14:textId="77777777">
        <w:trPr>
          <w:trHeight w:val="225"/>
        </w:trPr>
        <w:tc>
          <w:tcPr>
            <w:tcW w:w="8682" w:type="dxa"/>
            <w:tcBorders>
              <w:right w:val="single" w:sz="8" w:space="0" w:color="000000"/>
            </w:tcBorders>
          </w:tcPr>
          <w:p w14:paraId="6EE2C643"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19:8</w:t>
            </w:r>
          </w:p>
        </w:tc>
      </w:tr>
    </w:tbl>
    <w:p w14:paraId="129CB0AA"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20322AA6" w14:textId="77777777" w:rsidR="000D25EC" w:rsidRPr="003159F2" w:rsidRDefault="000D25EC" w:rsidP="003C2DF8">
      <w:pPr>
        <w:pStyle w:val="Corpodetexto"/>
        <w:spacing w:beforeLines="160" w:before="384"/>
        <w:rPr>
          <w:sz w:val="32"/>
          <w:szCs w:val="28"/>
        </w:rPr>
      </w:pPr>
    </w:p>
    <w:p w14:paraId="3F9AE152"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4CEC211" w14:textId="77777777">
        <w:trPr>
          <w:trHeight w:val="225"/>
        </w:trPr>
        <w:tc>
          <w:tcPr>
            <w:tcW w:w="8682" w:type="dxa"/>
            <w:tcBorders>
              <w:right w:val="single" w:sz="8" w:space="0" w:color="000000"/>
            </w:tcBorders>
          </w:tcPr>
          <w:p w14:paraId="33C2D76A"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arrayed</w:t>
            </w:r>
            <w:r w:rsidRPr="003159F2">
              <w:rPr>
                <w:spacing w:val="19"/>
                <w:sz w:val="28"/>
                <w:szCs w:val="36"/>
              </w:rPr>
              <w:t xml:space="preserve"> </w:t>
            </w:r>
            <w:r w:rsidRPr="003159F2">
              <w:rPr>
                <w:sz w:val="28"/>
                <w:szCs w:val="36"/>
              </w:rPr>
              <w:t>in</w:t>
            </w:r>
            <w:r w:rsidRPr="003159F2">
              <w:rPr>
                <w:spacing w:val="15"/>
                <w:sz w:val="28"/>
                <w:szCs w:val="36"/>
              </w:rPr>
              <w:t xml:space="preserve"> </w:t>
            </w:r>
            <w:r w:rsidRPr="003159F2">
              <w:rPr>
                <w:sz w:val="28"/>
                <w:szCs w:val="36"/>
              </w:rPr>
              <w:t>fine</w:t>
            </w:r>
            <w:r w:rsidRPr="003159F2">
              <w:rPr>
                <w:spacing w:val="25"/>
                <w:sz w:val="28"/>
                <w:szCs w:val="36"/>
              </w:rPr>
              <w:t xml:space="preserve"> </w:t>
            </w:r>
            <w:r w:rsidRPr="003159F2">
              <w:rPr>
                <w:sz w:val="28"/>
                <w:szCs w:val="36"/>
              </w:rPr>
              <w:t>linen,</w:t>
            </w:r>
            <w:r w:rsidRPr="003159F2">
              <w:rPr>
                <w:spacing w:val="20"/>
                <w:sz w:val="28"/>
                <w:szCs w:val="36"/>
              </w:rPr>
              <w:t xml:space="preserve"> </w:t>
            </w:r>
            <w:r w:rsidRPr="003159F2">
              <w:rPr>
                <w:sz w:val="28"/>
                <w:szCs w:val="36"/>
              </w:rPr>
              <w:t>clean</w:t>
            </w:r>
            <w:r w:rsidRPr="003159F2">
              <w:rPr>
                <w:spacing w:val="15"/>
                <w:sz w:val="28"/>
                <w:szCs w:val="36"/>
              </w:rPr>
              <w:t xml:space="preserve"> </w:t>
            </w:r>
            <w:r w:rsidRPr="003159F2">
              <w:rPr>
                <w:sz w:val="28"/>
                <w:szCs w:val="36"/>
              </w:rPr>
              <w:t>and</w:t>
            </w:r>
            <w:r w:rsidRPr="003159F2">
              <w:rPr>
                <w:spacing w:val="20"/>
                <w:sz w:val="28"/>
                <w:szCs w:val="36"/>
              </w:rPr>
              <w:t xml:space="preserve"> </w:t>
            </w:r>
            <w:r w:rsidRPr="003159F2">
              <w:rPr>
                <w:spacing w:val="-4"/>
                <w:sz w:val="28"/>
                <w:szCs w:val="36"/>
              </w:rPr>
              <w:t>white</w:t>
            </w:r>
          </w:p>
        </w:tc>
      </w:tr>
      <w:tr w:rsidR="000D25EC" w:rsidRPr="003159F2" w14:paraId="3381DDCE" w14:textId="77777777">
        <w:trPr>
          <w:trHeight w:val="225"/>
        </w:trPr>
        <w:tc>
          <w:tcPr>
            <w:tcW w:w="8682" w:type="dxa"/>
            <w:tcBorders>
              <w:right w:val="single" w:sz="8" w:space="0" w:color="000000"/>
            </w:tcBorders>
          </w:tcPr>
          <w:p w14:paraId="1AF7E7BC" w14:textId="77777777" w:rsidR="000D25EC" w:rsidRPr="003159F2" w:rsidRDefault="00000000" w:rsidP="003C2DF8">
            <w:pPr>
              <w:pStyle w:val="TableParagraph"/>
              <w:tabs>
                <w:tab w:val="left" w:pos="2513"/>
              </w:tabs>
              <w:spacing w:beforeLines="160" w:before="384"/>
              <w:rPr>
                <w:sz w:val="28"/>
                <w:szCs w:val="36"/>
              </w:rPr>
            </w:pPr>
            <w:r w:rsidRPr="003159F2">
              <w:rPr>
                <w:sz w:val="28"/>
                <w:szCs w:val="36"/>
              </w:rPr>
              <w:t>HF</w:t>
            </w:r>
            <w:r w:rsidRPr="003159F2">
              <w:rPr>
                <w:spacing w:val="13"/>
                <w:sz w:val="28"/>
                <w:szCs w:val="36"/>
              </w:rPr>
              <w:t xml:space="preserve"> </w:t>
            </w:r>
            <w:r w:rsidRPr="003159F2">
              <w:rPr>
                <w:spacing w:val="-5"/>
                <w:sz w:val="28"/>
                <w:szCs w:val="36"/>
              </w:rPr>
              <w:t>RP</w:t>
            </w:r>
            <w:r w:rsidRPr="003159F2">
              <w:rPr>
                <w:sz w:val="28"/>
                <w:szCs w:val="36"/>
              </w:rPr>
              <w:tab/>
              <w:t>…white</w:t>
            </w:r>
            <w:r w:rsidRPr="003159F2">
              <w:rPr>
                <w:spacing w:val="22"/>
                <w:sz w:val="28"/>
                <w:szCs w:val="36"/>
              </w:rPr>
              <w:t xml:space="preserve"> </w:t>
            </w:r>
            <w:r w:rsidRPr="003159F2">
              <w:rPr>
                <w:sz w:val="28"/>
                <w:szCs w:val="36"/>
              </w:rPr>
              <w:t>and</w:t>
            </w:r>
            <w:r w:rsidRPr="003159F2">
              <w:rPr>
                <w:spacing w:val="18"/>
                <w:sz w:val="28"/>
                <w:szCs w:val="36"/>
              </w:rPr>
              <w:t xml:space="preserve"> </w:t>
            </w:r>
            <w:r w:rsidRPr="003159F2">
              <w:rPr>
                <w:spacing w:val="-4"/>
                <w:sz w:val="28"/>
                <w:szCs w:val="36"/>
              </w:rPr>
              <w:t>clean</w:t>
            </w:r>
          </w:p>
        </w:tc>
      </w:tr>
      <w:tr w:rsidR="000D25EC" w:rsidRPr="003159F2" w14:paraId="2B080091" w14:textId="77777777">
        <w:trPr>
          <w:trHeight w:val="210"/>
        </w:trPr>
        <w:tc>
          <w:tcPr>
            <w:tcW w:w="8682" w:type="dxa"/>
            <w:tcBorders>
              <w:right w:val="single" w:sz="8" w:space="0" w:color="000000"/>
            </w:tcBorders>
          </w:tcPr>
          <w:p w14:paraId="1826FEC1" w14:textId="77777777" w:rsidR="000D25EC" w:rsidRPr="003159F2" w:rsidRDefault="00000000" w:rsidP="003C2DF8">
            <w:pPr>
              <w:pStyle w:val="TableParagraph"/>
              <w:tabs>
                <w:tab w:val="left" w:pos="2513"/>
              </w:tabs>
              <w:spacing w:beforeLines="160" w:before="384"/>
              <w:rPr>
                <w:sz w:val="28"/>
                <w:szCs w:val="36"/>
              </w:rPr>
            </w:pPr>
            <w:r w:rsidRPr="003159F2">
              <w:rPr>
                <w:spacing w:val="-5"/>
                <w:sz w:val="28"/>
                <w:szCs w:val="36"/>
              </w:rPr>
              <w:t>CR</w:t>
            </w:r>
            <w:r w:rsidRPr="003159F2">
              <w:rPr>
                <w:sz w:val="28"/>
                <w:szCs w:val="36"/>
              </w:rPr>
              <w:tab/>
              <w:t>…clean</w:t>
            </w:r>
            <w:r w:rsidRPr="003159F2">
              <w:rPr>
                <w:spacing w:val="26"/>
                <w:sz w:val="28"/>
                <w:szCs w:val="36"/>
              </w:rPr>
              <w:t xml:space="preserve"> </w:t>
            </w:r>
            <w:r w:rsidRPr="003159F2">
              <w:rPr>
                <w:i/>
                <w:sz w:val="28"/>
                <w:szCs w:val="36"/>
              </w:rPr>
              <w:t>and</w:t>
            </w:r>
            <w:r w:rsidRPr="003159F2">
              <w:rPr>
                <w:i/>
                <w:spacing w:val="31"/>
                <w:sz w:val="28"/>
                <w:szCs w:val="36"/>
              </w:rPr>
              <w:t xml:space="preserve"> </w:t>
            </w:r>
            <w:r w:rsidRPr="003159F2">
              <w:rPr>
                <w:spacing w:val="-4"/>
                <w:sz w:val="28"/>
                <w:szCs w:val="36"/>
              </w:rPr>
              <w:t>white</w:t>
            </w:r>
          </w:p>
        </w:tc>
      </w:tr>
      <w:tr w:rsidR="000D25EC" w:rsidRPr="003159F2" w14:paraId="4D41FA97" w14:textId="77777777">
        <w:trPr>
          <w:trHeight w:val="1817"/>
        </w:trPr>
        <w:tc>
          <w:tcPr>
            <w:tcW w:w="8682" w:type="dxa"/>
            <w:tcBorders>
              <w:right w:val="single" w:sz="8" w:space="0" w:color="000000"/>
            </w:tcBorders>
          </w:tcPr>
          <w:p w14:paraId="6D0A74F8"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45363412" w14:textId="77777777" w:rsidR="000D25EC" w:rsidRPr="003159F2" w:rsidRDefault="00000000" w:rsidP="003C2DF8">
            <w:pPr>
              <w:pStyle w:val="TableParagraph"/>
              <w:spacing w:beforeLines="160" w:before="384"/>
              <w:rPr>
                <w:sz w:val="28"/>
                <w:szCs w:val="36"/>
              </w:rPr>
            </w:pPr>
            <w:r w:rsidRPr="003159F2">
              <w:rPr>
                <w:sz w:val="28"/>
                <w:szCs w:val="36"/>
              </w:rPr>
              <w:t>1</w:t>
            </w:r>
            <w:r w:rsidRPr="003159F2">
              <w:rPr>
                <w:spacing w:val="40"/>
                <w:sz w:val="28"/>
                <w:szCs w:val="36"/>
              </w:rPr>
              <w:t xml:space="preserve"> </w:t>
            </w:r>
            <w:r w:rsidRPr="003159F2">
              <w:rPr>
                <w:sz w:val="28"/>
                <w:szCs w:val="36"/>
              </w:rPr>
              <w:t>254</w:t>
            </w:r>
            <w:r w:rsidRPr="003159F2">
              <w:rPr>
                <w:spacing w:val="20"/>
                <w:sz w:val="28"/>
                <w:szCs w:val="36"/>
              </w:rPr>
              <w:t xml:space="preserve"> </w:t>
            </w:r>
            <w:r w:rsidRPr="003159F2">
              <w:rPr>
                <w:sz w:val="28"/>
                <w:szCs w:val="36"/>
              </w:rPr>
              <w:t>296</w:t>
            </w:r>
            <w:r w:rsidRPr="003159F2">
              <w:rPr>
                <w:spacing w:val="20"/>
                <w:sz w:val="28"/>
                <w:szCs w:val="36"/>
              </w:rPr>
              <w:t xml:space="preserve"> </w:t>
            </w:r>
            <w:r w:rsidRPr="003159F2">
              <w:rPr>
                <w:sz w:val="28"/>
                <w:szCs w:val="36"/>
              </w:rPr>
              <w:t>2019</w:t>
            </w:r>
            <w:r w:rsidRPr="003159F2">
              <w:rPr>
                <w:spacing w:val="20"/>
                <w:sz w:val="28"/>
                <w:szCs w:val="36"/>
              </w:rPr>
              <w:t xml:space="preserve"> </w:t>
            </w:r>
            <w:r w:rsidRPr="003159F2">
              <w:rPr>
                <w:sz w:val="28"/>
                <w:szCs w:val="36"/>
              </w:rPr>
              <w:t>2026</w:t>
            </w:r>
            <w:r w:rsidRPr="003159F2">
              <w:rPr>
                <w:spacing w:val="20"/>
                <w:sz w:val="28"/>
                <w:szCs w:val="36"/>
              </w:rPr>
              <w:t xml:space="preserve"> </w:t>
            </w:r>
            <w:r w:rsidRPr="003159F2">
              <w:rPr>
                <w:sz w:val="28"/>
                <w:szCs w:val="36"/>
              </w:rPr>
              <w:t>2028</w:t>
            </w:r>
            <w:r w:rsidRPr="003159F2">
              <w:rPr>
                <w:spacing w:val="10"/>
                <w:sz w:val="28"/>
                <w:szCs w:val="36"/>
              </w:rPr>
              <w:t xml:space="preserve"> </w:t>
            </w:r>
            <w:r w:rsidRPr="003159F2">
              <w:rPr>
                <w:sz w:val="28"/>
                <w:szCs w:val="36"/>
              </w:rPr>
              <w:t>2037</w:t>
            </w:r>
            <w:r w:rsidRPr="003159F2">
              <w:rPr>
                <w:spacing w:val="15"/>
                <w:sz w:val="28"/>
                <w:szCs w:val="36"/>
              </w:rPr>
              <w:t xml:space="preserve"> </w:t>
            </w:r>
            <w:r w:rsidRPr="003159F2">
              <w:rPr>
                <w:sz w:val="28"/>
                <w:szCs w:val="36"/>
              </w:rPr>
              <w:t>2046</w:t>
            </w:r>
            <w:r w:rsidRPr="003159F2">
              <w:rPr>
                <w:spacing w:val="20"/>
                <w:sz w:val="28"/>
                <w:szCs w:val="36"/>
              </w:rPr>
              <w:t xml:space="preserve"> </w:t>
            </w:r>
            <w:r w:rsidRPr="003159F2">
              <w:rPr>
                <w:sz w:val="28"/>
                <w:szCs w:val="36"/>
              </w:rPr>
              <w:t>2057</w:t>
            </w:r>
            <w:r w:rsidRPr="003159F2">
              <w:rPr>
                <w:spacing w:val="41"/>
                <w:sz w:val="28"/>
                <w:szCs w:val="36"/>
              </w:rPr>
              <w:t xml:space="preserve"> </w:t>
            </w:r>
            <w:r w:rsidRPr="003159F2">
              <w:rPr>
                <w:sz w:val="28"/>
                <w:szCs w:val="36"/>
              </w:rPr>
              <w:t>2067</w:t>
            </w:r>
            <w:r w:rsidRPr="003159F2">
              <w:rPr>
                <w:spacing w:val="-11"/>
                <w:sz w:val="28"/>
                <w:szCs w:val="36"/>
              </w:rPr>
              <w:t xml:space="preserve"> </w:t>
            </w:r>
            <w:r w:rsidRPr="003159F2">
              <w:rPr>
                <w:sz w:val="28"/>
                <w:szCs w:val="36"/>
              </w:rPr>
              <w:t>,</w:t>
            </w:r>
            <w:r w:rsidRPr="003159F2">
              <w:rPr>
                <w:spacing w:val="-8"/>
                <w:sz w:val="28"/>
                <w:szCs w:val="36"/>
              </w:rPr>
              <w:t xml:space="preserve"> </w:t>
            </w:r>
            <w:r w:rsidRPr="003159F2">
              <w:rPr>
                <w:sz w:val="28"/>
                <w:szCs w:val="36"/>
              </w:rPr>
              <w:t>part</w:t>
            </w:r>
            <w:r w:rsidRPr="003159F2">
              <w:rPr>
                <w:spacing w:val="16"/>
                <w:sz w:val="28"/>
                <w:szCs w:val="36"/>
              </w:rPr>
              <w:t xml:space="preserve"> </w:t>
            </w:r>
            <w:r w:rsidRPr="003159F2">
              <w:rPr>
                <w:sz w:val="28"/>
                <w:szCs w:val="36"/>
              </w:rPr>
              <w:t>of</w:t>
            </w:r>
            <w:r w:rsidRPr="003159F2">
              <w:rPr>
                <w:spacing w:val="-2"/>
                <w:sz w:val="28"/>
                <w:szCs w:val="36"/>
              </w:rPr>
              <w:t xml:space="preserve"> </w:t>
            </w:r>
            <w:r w:rsidRPr="003159F2">
              <w:rPr>
                <w:sz w:val="28"/>
                <w:szCs w:val="36"/>
              </w:rPr>
              <w:t>the</w:t>
            </w:r>
            <w:r w:rsidRPr="003159F2">
              <w:rPr>
                <w:spacing w:val="22"/>
                <w:sz w:val="28"/>
                <w:szCs w:val="36"/>
              </w:rPr>
              <w:t xml:space="preserve"> </w:t>
            </w:r>
            <w:r w:rsidRPr="003159F2">
              <w:rPr>
                <w:sz w:val="28"/>
                <w:szCs w:val="36"/>
              </w:rPr>
              <w:t>Andreas</w:t>
            </w:r>
            <w:r w:rsidRPr="003159F2">
              <w:rPr>
                <w:spacing w:val="13"/>
                <w:sz w:val="28"/>
                <w:szCs w:val="36"/>
              </w:rPr>
              <w:t xml:space="preserve"> </w:t>
            </w:r>
            <w:r w:rsidRPr="003159F2">
              <w:rPr>
                <w:spacing w:val="-4"/>
                <w:sz w:val="28"/>
                <w:szCs w:val="36"/>
              </w:rPr>
              <w:t>mss.</w:t>
            </w:r>
          </w:p>
          <w:p w14:paraId="4B78789F" w14:textId="2AFCD5E8" w:rsidR="000D25EC" w:rsidRPr="003159F2" w:rsidRDefault="00000000" w:rsidP="003C2DF8">
            <w:pPr>
              <w:pStyle w:val="TableParagraph"/>
              <w:spacing w:beforeLines="160" w:before="384"/>
              <w:rPr>
                <w:sz w:val="28"/>
                <w:szCs w:val="36"/>
              </w:rPr>
            </w:pPr>
            <w:r w:rsidRPr="003159F2">
              <w:rPr>
                <w:sz w:val="28"/>
                <w:szCs w:val="36"/>
              </w:rPr>
              <w:t>Two</w:t>
            </w:r>
            <w:r w:rsidRPr="003159F2">
              <w:rPr>
                <w:spacing w:val="29"/>
                <w:sz w:val="28"/>
                <w:szCs w:val="36"/>
              </w:rPr>
              <w:t xml:space="preserve"> </w:t>
            </w:r>
            <w:r w:rsidRPr="003159F2">
              <w:rPr>
                <w:sz w:val="28"/>
                <w:szCs w:val="36"/>
              </w:rPr>
              <w:t>of</w:t>
            </w:r>
            <w:r w:rsidRPr="003159F2">
              <w:rPr>
                <w:spacing w:val="25"/>
                <w:sz w:val="28"/>
                <w:szCs w:val="36"/>
              </w:rPr>
              <w:t xml:space="preserve"> </w:t>
            </w:r>
            <w:r w:rsidRPr="003159F2">
              <w:rPr>
                <w:sz w:val="28"/>
                <w:szCs w:val="36"/>
              </w:rPr>
              <w:t>Hoskier’s</w:t>
            </w:r>
            <w:r w:rsidRPr="003159F2">
              <w:rPr>
                <w:spacing w:val="15"/>
                <w:sz w:val="28"/>
                <w:szCs w:val="36"/>
              </w:rPr>
              <w:t xml:space="preserve"> </w:t>
            </w:r>
            <w:r w:rsidRPr="003159F2">
              <w:rPr>
                <w:sz w:val="28"/>
                <w:szCs w:val="36"/>
              </w:rPr>
              <w:t>cursive</w:t>
            </w:r>
            <w:r w:rsidRPr="003159F2">
              <w:rPr>
                <w:spacing w:val="-2"/>
                <w:sz w:val="28"/>
                <w:szCs w:val="36"/>
              </w:rPr>
              <w:t xml:space="preserve"> </w:t>
            </w:r>
            <w:r w:rsidRPr="003159F2">
              <w:rPr>
                <w:sz w:val="28"/>
                <w:szCs w:val="36"/>
              </w:rPr>
              <w:t>families.</w:t>
            </w:r>
            <w:r w:rsidRPr="003159F2">
              <w:rPr>
                <w:spacing w:val="32"/>
                <w:sz w:val="28"/>
                <w:szCs w:val="36"/>
              </w:rPr>
              <w:t xml:space="preserve"> </w:t>
            </w:r>
            <w:r w:rsidRPr="003159F2">
              <w:rPr>
                <w:sz w:val="28"/>
                <w:szCs w:val="36"/>
              </w:rPr>
              <w:t>V</w:t>
            </w:r>
            <w:r w:rsidRPr="003159F2">
              <w:rPr>
                <w:spacing w:val="-13"/>
                <w:sz w:val="28"/>
                <w:szCs w:val="36"/>
              </w:rPr>
              <w:t xml:space="preserve"> </w:t>
            </w:r>
            <w:r w:rsidRPr="003159F2">
              <w:rPr>
                <w:sz w:val="28"/>
                <w:szCs w:val="36"/>
              </w:rPr>
              <w:t>on</w:t>
            </w:r>
            <w:r w:rsidRPr="003159F2">
              <w:rPr>
                <w:spacing w:val="12"/>
                <w:sz w:val="28"/>
                <w:szCs w:val="36"/>
              </w:rPr>
              <w:t xml:space="preserve"> </w:t>
            </w:r>
            <w:r w:rsidRPr="003159F2">
              <w:rPr>
                <w:sz w:val="28"/>
                <w:szCs w:val="36"/>
              </w:rPr>
              <w:t>Soden</w:t>
            </w:r>
            <w:r w:rsidRPr="003159F2">
              <w:rPr>
                <w:spacing w:val="13"/>
                <w:sz w:val="28"/>
                <w:szCs w:val="36"/>
              </w:rPr>
              <w:t xml:space="preserve"> </w:t>
            </w:r>
            <w:r w:rsidR="000F0F6B">
              <w:rPr>
                <w:sz w:val="28"/>
                <w:szCs w:val="36"/>
              </w:rPr>
              <w:t>indica</w:t>
            </w:r>
            <w:r w:rsidRPr="003159F2">
              <w:rPr>
                <w:sz w:val="28"/>
                <w:szCs w:val="36"/>
              </w:rPr>
              <w:t>:</w:t>
            </w:r>
            <w:r w:rsidRPr="003159F2">
              <w:rPr>
                <w:spacing w:val="4"/>
                <w:sz w:val="28"/>
                <w:szCs w:val="36"/>
              </w:rPr>
              <w:t xml:space="preserve"> </w:t>
            </w:r>
            <w:r w:rsidRPr="003159F2">
              <w:rPr>
                <w:sz w:val="28"/>
                <w:szCs w:val="36"/>
              </w:rPr>
              <w:t>I</w:t>
            </w:r>
            <w:r w:rsidRPr="003159F2">
              <w:rPr>
                <w:spacing w:val="30"/>
                <w:sz w:val="28"/>
                <w:szCs w:val="36"/>
              </w:rPr>
              <w:t xml:space="preserve"> </w:t>
            </w:r>
            <w:r w:rsidRPr="003159F2">
              <w:rPr>
                <w:sz w:val="28"/>
                <w:szCs w:val="36"/>
              </w:rPr>
              <w:t>a1</w:t>
            </w:r>
            <w:r w:rsidRPr="003159F2">
              <w:rPr>
                <w:spacing w:val="42"/>
                <w:sz w:val="28"/>
                <w:szCs w:val="36"/>
              </w:rPr>
              <w:t xml:space="preserve"> </w:t>
            </w:r>
            <w:r w:rsidRPr="003159F2">
              <w:rPr>
                <w:sz w:val="28"/>
                <w:szCs w:val="36"/>
              </w:rPr>
              <w:t>(59B</w:t>
            </w:r>
            <w:r w:rsidRPr="003159F2">
              <w:rPr>
                <w:spacing w:val="-8"/>
                <w:sz w:val="28"/>
                <w:szCs w:val="36"/>
              </w:rPr>
              <w:t xml:space="preserve"> </w:t>
            </w:r>
            <w:r w:rsidRPr="003159F2">
              <w:rPr>
                <w:sz w:val="28"/>
                <w:szCs w:val="36"/>
              </w:rPr>
              <w:t>2060</w:t>
            </w:r>
            <w:r w:rsidRPr="003159F2">
              <w:rPr>
                <w:spacing w:val="6"/>
                <w:sz w:val="28"/>
                <w:szCs w:val="36"/>
              </w:rPr>
              <w:t xml:space="preserve"> </w:t>
            </w:r>
            <w:r w:rsidRPr="003159F2">
              <w:rPr>
                <w:sz w:val="28"/>
                <w:szCs w:val="36"/>
              </w:rPr>
              <w:t>2081</w:t>
            </w:r>
            <w:r w:rsidRPr="003159F2">
              <w:rPr>
                <w:spacing w:val="16"/>
                <w:sz w:val="28"/>
                <w:szCs w:val="36"/>
              </w:rPr>
              <w:t xml:space="preserve"> </w:t>
            </w:r>
            <w:r w:rsidRPr="003159F2">
              <w:rPr>
                <w:sz w:val="28"/>
                <w:szCs w:val="36"/>
              </w:rPr>
              <w:t>2286),</w:t>
            </w:r>
            <w:r w:rsidRPr="003159F2">
              <w:rPr>
                <w:spacing w:val="17"/>
                <w:sz w:val="28"/>
                <w:szCs w:val="36"/>
              </w:rPr>
              <w:t xml:space="preserve"> </w:t>
            </w:r>
            <w:r w:rsidRPr="003159F2">
              <w:rPr>
                <w:sz w:val="28"/>
                <w:szCs w:val="36"/>
              </w:rPr>
              <w:t>I</w:t>
            </w:r>
            <w:r w:rsidRPr="003159F2">
              <w:rPr>
                <w:spacing w:val="30"/>
                <w:sz w:val="28"/>
                <w:szCs w:val="36"/>
              </w:rPr>
              <w:t xml:space="preserve"> </w:t>
            </w:r>
            <w:r w:rsidRPr="003159F2">
              <w:rPr>
                <w:sz w:val="28"/>
                <w:szCs w:val="36"/>
              </w:rPr>
              <w:t>a7</w:t>
            </w:r>
            <w:r w:rsidRPr="003159F2">
              <w:rPr>
                <w:spacing w:val="42"/>
                <w:sz w:val="28"/>
                <w:szCs w:val="36"/>
              </w:rPr>
              <w:t xml:space="preserve"> </w:t>
            </w:r>
            <w:r w:rsidRPr="003159F2">
              <w:rPr>
                <w:spacing w:val="-5"/>
                <w:sz w:val="28"/>
                <w:szCs w:val="36"/>
              </w:rPr>
              <w:t>(60</w:t>
            </w:r>
          </w:p>
          <w:p w14:paraId="67B83CAF" w14:textId="77777777" w:rsidR="000D25EC" w:rsidRPr="003159F2" w:rsidRDefault="00000000" w:rsidP="003C2DF8">
            <w:pPr>
              <w:pStyle w:val="TableParagraph"/>
              <w:spacing w:beforeLines="160" w:before="384"/>
              <w:rPr>
                <w:sz w:val="28"/>
                <w:szCs w:val="36"/>
              </w:rPr>
            </w:pPr>
            <w:r w:rsidRPr="003159F2">
              <w:rPr>
                <w:sz w:val="28"/>
                <w:szCs w:val="36"/>
              </w:rPr>
              <w:t>432</w:t>
            </w:r>
            <w:r w:rsidRPr="003159F2">
              <w:rPr>
                <w:spacing w:val="30"/>
                <w:sz w:val="28"/>
                <w:szCs w:val="36"/>
              </w:rPr>
              <w:t xml:space="preserve"> </w:t>
            </w:r>
            <w:r w:rsidRPr="003159F2">
              <w:rPr>
                <w:sz w:val="28"/>
                <w:szCs w:val="36"/>
              </w:rPr>
              <w:t>2023</w:t>
            </w:r>
            <w:r w:rsidRPr="003159F2">
              <w:rPr>
                <w:spacing w:val="32"/>
                <w:sz w:val="28"/>
                <w:szCs w:val="36"/>
              </w:rPr>
              <w:t xml:space="preserve"> </w:t>
            </w:r>
            <w:r w:rsidRPr="003159F2">
              <w:rPr>
                <w:spacing w:val="-4"/>
                <w:sz w:val="28"/>
                <w:szCs w:val="36"/>
              </w:rPr>
              <w:t>2061)</w:t>
            </w:r>
          </w:p>
          <w:p w14:paraId="21FCE602" w14:textId="77777777" w:rsidR="000D25EC" w:rsidRPr="003159F2" w:rsidRDefault="00000000" w:rsidP="003C2DF8">
            <w:pPr>
              <w:pStyle w:val="TableParagraph"/>
              <w:spacing w:beforeLines="160" w:before="384"/>
              <w:ind w:right="5633"/>
              <w:rPr>
                <w:sz w:val="28"/>
                <w:szCs w:val="36"/>
              </w:rPr>
            </w:pPr>
            <w:r w:rsidRPr="003159F2">
              <w:rPr>
                <w:sz w:val="28"/>
                <w:szCs w:val="36"/>
              </w:rPr>
              <w:t>Syriac:</w:t>
            </w:r>
            <w:r w:rsidRPr="003159F2">
              <w:rPr>
                <w:spacing w:val="-9"/>
                <w:sz w:val="28"/>
                <w:szCs w:val="36"/>
              </w:rPr>
              <w:t xml:space="preserve"> </w:t>
            </w:r>
            <w:r w:rsidRPr="003159F2">
              <w:rPr>
                <w:sz w:val="28"/>
                <w:szCs w:val="36"/>
              </w:rPr>
              <w:t>Philoxenian;</w:t>
            </w:r>
            <w:r w:rsidRPr="003159F2">
              <w:rPr>
                <w:spacing w:val="-9"/>
                <w:sz w:val="28"/>
                <w:szCs w:val="36"/>
              </w:rPr>
              <w:t xml:space="preserve"> </w:t>
            </w:r>
            <w:r w:rsidRPr="003159F2">
              <w:rPr>
                <w:sz w:val="28"/>
                <w:szCs w:val="36"/>
              </w:rPr>
              <w:t>Armenian. Andreas, Cappadocia, 614.</w:t>
            </w:r>
          </w:p>
          <w:p w14:paraId="7E10ABCC"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34"/>
                <w:sz w:val="28"/>
                <w:szCs w:val="36"/>
              </w:rPr>
              <w:t xml:space="preserve"> </w:t>
            </w:r>
            <w:r w:rsidRPr="003159F2">
              <w:rPr>
                <w:sz w:val="28"/>
                <w:szCs w:val="36"/>
              </w:rPr>
              <w:t>variant</w:t>
            </w:r>
            <w:r w:rsidRPr="003159F2">
              <w:rPr>
                <w:spacing w:val="14"/>
                <w:sz w:val="28"/>
                <w:szCs w:val="36"/>
              </w:rPr>
              <w:t xml:space="preserve"> </w:t>
            </w:r>
            <w:r w:rsidRPr="003159F2">
              <w:rPr>
                <w:sz w:val="28"/>
                <w:szCs w:val="36"/>
              </w:rPr>
              <w:t>supported</w:t>
            </w:r>
            <w:r w:rsidRPr="003159F2">
              <w:rPr>
                <w:spacing w:val="16"/>
                <w:sz w:val="28"/>
                <w:szCs w:val="36"/>
              </w:rPr>
              <w:t xml:space="preserve"> </w:t>
            </w:r>
            <w:r w:rsidRPr="003159F2">
              <w:rPr>
                <w:sz w:val="28"/>
                <w:szCs w:val="36"/>
              </w:rPr>
              <w:t>by</w:t>
            </w:r>
            <w:r w:rsidRPr="003159F2">
              <w:rPr>
                <w:spacing w:val="16"/>
                <w:sz w:val="28"/>
                <w:szCs w:val="36"/>
              </w:rPr>
              <w:t xml:space="preserve"> </w:t>
            </w:r>
            <w:r w:rsidRPr="003159F2">
              <w:rPr>
                <w:sz w:val="28"/>
                <w:szCs w:val="36"/>
              </w:rPr>
              <w:t>E</w:t>
            </w:r>
            <w:r w:rsidRPr="003159F2">
              <w:rPr>
                <w:spacing w:val="-10"/>
                <w:sz w:val="28"/>
                <w:szCs w:val="36"/>
              </w:rPr>
              <w:t xml:space="preserve"> </w:t>
            </w:r>
            <w:r w:rsidRPr="003159F2">
              <w:rPr>
                <w:sz w:val="28"/>
                <w:szCs w:val="36"/>
              </w:rPr>
              <w:t>and</w:t>
            </w:r>
            <w:r w:rsidRPr="003159F2">
              <w:rPr>
                <w:spacing w:val="28"/>
                <w:sz w:val="28"/>
                <w:szCs w:val="36"/>
              </w:rPr>
              <w:t xml:space="preserve"> </w:t>
            </w:r>
            <w:r w:rsidRPr="003159F2">
              <w:rPr>
                <w:sz w:val="28"/>
                <w:szCs w:val="36"/>
              </w:rPr>
              <w:t>32</w:t>
            </w:r>
            <w:r w:rsidRPr="003159F2">
              <w:rPr>
                <w:spacing w:val="23"/>
                <w:sz w:val="28"/>
                <w:szCs w:val="36"/>
              </w:rPr>
              <w:t xml:space="preserve"> </w:t>
            </w:r>
            <w:r w:rsidRPr="003159F2">
              <w:rPr>
                <w:sz w:val="28"/>
                <w:szCs w:val="36"/>
              </w:rPr>
              <w:t>of</w:t>
            </w:r>
            <w:r w:rsidRPr="003159F2">
              <w:rPr>
                <w:spacing w:val="21"/>
                <w:sz w:val="28"/>
                <w:szCs w:val="36"/>
              </w:rPr>
              <w:t xml:space="preserve"> </w:t>
            </w:r>
            <w:r w:rsidRPr="003159F2">
              <w:rPr>
                <w:sz w:val="28"/>
                <w:szCs w:val="36"/>
              </w:rPr>
              <w:t>Hoskiers</w:t>
            </w:r>
            <w:r w:rsidRPr="003159F2">
              <w:rPr>
                <w:spacing w:val="11"/>
                <w:sz w:val="28"/>
                <w:szCs w:val="36"/>
              </w:rPr>
              <w:t xml:space="preserve"> </w:t>
            </w:r>
            <w:r w:rsidRPr="003159F2">
              <w:rPr>
                <w:sz w:val="28"/>
                <w:szCs w:val="36"/>
              </w:rPr>
              <w:t>cursives</w:t>
            </w:r>
            <w:r w:rsidRPr="003159F2">
              <w:rPr>
                <w:spacing w:val="11"/>
                <w:sz w:val="28"/>
                <w:szCs w:val="36"/>
              </w:rPr>
              <w:t xml:space="preserve"> </w:t>
            </w:r>
            <w:r w:rsidRPr="003159F2">
              <w:rPr>
                <w:sz w:val="28"/>
                <w:szCs w:val="36"/>
              </w:rPr>
              <w:t>could</w:t>
            </w:r>
            <w:r w:rsidRPr="003159F2">
              <w:rPr>
                <w:spacing w:val="15"/>
                <w:sz w:val="28"/>
                <w:szCs w:val="36"/>
              </w:rPr>
              <w:t xml:space="preserve"> </w:t>
            </w:r>
            <w:r w:rsidRPr="003159F2">
              <w:rPr>
                <w:sz w:val="28"/>
                <w:szCs w:val="36"/>
              </w:rPr>
              <w:t>translate</w:t>
            </w:r>
            <w:r w:rsidRPr="003159F2">
              <w:rPr>
                <w:spacing w:val="21"/>
                <w:sz w:val="28"/>
                <w:szCs w:val="36"/>
              </w:rPr>
              <w:t xml:space="preserve"> </w:t>
            </w:r>
            <w:r w:rsidRPr="003159F2">
              <w:rPr>
                <w:sz w:val="28"/>
                <w:szCs w:val="36"/>
              </w:rPr>
              <w:t>as</w:t>
            </w:r>
            <w:r w:rsidRPr="003159F2">
              <w:rPr>
                <w:spacing w:val="11"/>
                <w:sz w:val="28"/>
                <w:szCs w:val="36"/>
              </w:rPr>
              <w:t xml:space="preserve"> </w:t>
            </w:r>
            <w:r w:rsidRPr="003159F2">
              <w:rPr>
                <w:sz w:val="28"/>
                <w:szCs w:val="36"/>
              </w:rPr>
              <w:t>the</w:t>
            </w:r>
            <w:r w:rsidRPr="003159F2">
              <w:rPr>
                <w:spacing w:val="19"/>
                <w:sz w:val="28"/>
                <w:szCs w:val="36"/>
              </w:rPr>
              <w:t xml:space="preserve"> </w:t>
            </w:r>
            <w:r w:rsidRPr="003159F2">
              <w:rPr>
                <w:sz w:val="28"/>
                <w:szCs w:val="36"/>
              </w:rPr>
              <w:t>KJV</w:t>
            </w:r>
            <w:r w:rsidRPr="003159F2">
              <w:rPr>
                <w:spacing w:val="-15"/>
                <w:sz w:val="28"/>
                <w:szCs w:val="36"/>
              </w:rPr>
              <w:t xml:space="preserve"> </w:t>
            </w:r>
            <w:r w:rsidRPr="003159F2">
              <w:rPr>
                <w:sz w:val="28"/>
                <w:szCs w:val="36"/>
              </w:rPr>
              <w:t>.</w:t>
            </w:r>
            <w:r w:rsidRPr="003159F2">
              <w:rPr>
                <w:spacing w:val="15"/>
                <w:sz w:val="28"/>
                <w:szCs w:val="36"/>
              </w:rPr>
              <w:t xml:space="preserve"> </w:t>
            </w:r>
            <w:r w:rsidRPr="003159F2">
              <w:rPr>
                <w:sz w:val="28"/>
                <w:szCs w:val="36"/>
              </w:rPr>
              <w:t>The</w:t>
            </w:r>
            <w:r w:rsidRPr="003159F2">
              <w:rPr>
                <w:spacing w:val="19"/>
                <w:sz w:val="28"/>
                <w:szCs w:val="36"/>
              </w:rPr>
              <w:t xml:space="preserve"> </w:t>
            </w:r>
            <w:r w:rsidRPr="003159F2">
              <w:rPr>
                <w:sz w:val="28"/>
                <w:szCs w:val="36"/>
              </w:rPr>
              <w:t>CR</w:t>
            </w:r>
            <w:r w:rsidRPr="003159F2">
              <w:rPr>
                <w:spacing w:val="25"/>
                <w:sz w:val="28"/>
                <w:szCs w:val="36"/>
              </w:rPr>
              <w:t xml:space="preserve"> </w:t>
            </w:r>
            <w:r w:rsidRPr="003159F2">
              <w:rPr>
                <w:spacing w:val="-5"/>
                <w:sz w:val="28"/>
                <w:szCs w:val="36"/>
              </w:rPr>
              <w:t>is</w:t>
            </w:r>
          </w:p>
          <w:p w14:paraId="609B9F7A" w14:textId="77777777" w:rsidR="000D25EC" w:rsidRPr="003159F2" w:rsidRDefault="00000000" w:rsidP="003C2DF8">
            <w:pPr>
              <w:pStyle w:val="TableParagraph"/>
              <w:spacing w:beforeLines="160" w:before="384"/>
              <w:rPr>
                <w:sz w:val="28"/>
                <w:szCs w:val="36"/>
              </w:rPr>
            </w:pPr>
            <w:r w:rsidRPr="003159F2">
              <w:rPr>
                <w:spacing w:val="-2"/>
                <w:sz w:val="28"/>
                <w:szCs w:val="36"/>
              </w:rPr>
              <w:t>close.</w:t>
            </w:r>
          </w:p>
        </w:tc>
      </w:tr>
    </w:tbl>
    <w:p w14:paraId="77374293" w14:textId="77777777" w:rsidR="000D25EC" w:rsidRPr="003159F2" w:rsidRDefault="000D25EC" w:rsidP="003C2DF8">
      <w:pPr>
        <w:pStyle w:val="Corpodetexto"/>
        <w:spacing w:beforeLines="160" w:before="384"/>
        <w:rPr>
          <w:sz w:val="32"/>
          <w:szCs w:val="28"/>
        </w:rPr>
      </w:pPr>
    </w:p>
    <w:p w14:paraId="1E020BCC"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FA75F93" w14:textId="77777777">
        <w:trPr>
          <w:trHeight w:val="225"/>
        </w:trPr>
        <w:tc>
          <w:tcPr>
            <w:tcW w:w="8682" w:type="dxa"/>
            <w:tcBorders>
              <w:right w:val="single" w:sz="8" w:space="0" w:color="000000"/>
            </w:tcBorders>
          </w:tcPr>
          <w:p w14:paraId="4F8B5777"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19:15</w:t>
            </w:r>
          </w:p>
        </w:tc>
      </w:tr>
      <w:tr w:rsidR="000D25EC" w:rsidRPr="003159F2" w14:paraId="003BB5A2" w14:textId="77777777">
        <w:trPr>
          <w:trHeight w:val="225"/>
        </w:trPr>
        <w:tc>
          <w:tcPr>
            <w:tcW w:w="8682" w:type="dxa"/>
            <w:tcBorders>
              <w:right w:val="single" w:sz="8" w:space="0" w:color="000000"/>
            </w:tcBorders>
          </w:tcPr>
          <w:p w14:paraId="430A6118" w14:textId="77777777" w:rsidR="000D25EC" w:rsidRPr="003159F2" w:rsidRDefault="00000000" w:rsidP="003C2DF8">
            <w:pPr>
              <w:pStyle w:val="TableParagraph"/>
              <w:spacing w:beforeLines="160" w:before="384"/>
              <w:rPr>
                <w:sz w:val="28"/>
                <w:szCs w:val="36"/>
              </w:rPr>
            </w:pPr>
            <w:r w:rsidRPr="003159F2">
              <w:rPr>
                <w:spacing w:val="9"/>
                <w:sz w:val="28"/>
                <w:szCs w:val="36"/>
              </w:rPr>
              <w:t>AV</w:t>
            </w:r>
            <w:r w:rsidRPr="003159F2">
              <w:rPr>
                <w:spacing w:val="25"/>
                <w:sz w:val="28"/>
                <w:szCs w:val="36"/>
              </w:rPr>
              <w:t xml:space="preserve"> </w:t>
            </w:r>
            <w:r w:rsidRPr="003159F2">
              <w:rPr>
                <w:sz w:val="28"/>
                <w:szCs w:val="36"/>
              </w:rPr>
              <w:t>CR</w:t>
            </w:r>
            <w:r w:rsidRPr="003159F2">
              <w:rPr>
                <w:spacing w:val="50"/>
                <w:sz w:val="28"/>
                <w:szCs w:val="36"/>
              </w:rPr>
              <w:t xml:space="preserve">  </w:t>
            </w:r>
            <w:r w:rsidRPr="003159F2">
              <w:rPr>
                <w:sz w:val="28"/>
                <w:szCs w:val="36"/>
              </w:rPr>
              <w:t>out</w:t>
            </w:r>
            <w:r w:rsidRPr="003159F2">
              <w:rPr>
                <w:spacing w:val="7"/>
                <w:sz w:val="28"/>
                <w:szCs w:val="36"/>
              </w:rPr>
              <w:t xml:space="preserve"> </w:t>
            </w:r>
            <w:r w:rsidRPr="003159F2">
              <w:rPr>
                <w:sz w:val="28"/>
                <w:szCs w:val="36"/>
              </w:rPr>
              <w:t>of</w:t>
            </w:r>
            <w:r w:rsidRPr="003159F2">
              <w:rPr>
                <w:spacing w:val="-9"/>
                <w:sz w:val="28"/>
                <w:szCs w:val="36"/>
              </w:rPr>
              <w:t xml:space="preserve"> </w:t>
            </w:r>
            <w:r w:rsidRPr="003159F2">
              <w:rPr>
                <w:sz w:val="28"/>
                <w:szCs w:val="36"/>
              </w:rPr>
              <w:t>his</w:t>
            </w:r>
            <w:r w:rsidRPr="003159F2">
              <w:rPr>
                <w:spacing w:val="26"/>
                <w:sz w:val="28"/>
                <w:szCs w:val="36"/>
              </w:rPr>
              <w:t xml:space="preserve"> </w:t>
            </w:r>
            <w:r w:rsidRPr="003159F2">
              <w:rPr>
                <w:sz w:val="28"/>
                <w:szCs w:val="36"/>
              </w:rPr>
              <w:t>mouth</w:t>
            </w:r>
            <w:r w:rsidRPr="003159F2">
              <w:rPr>
                <w:spacing w:val="6"/>
                <w:sz w:val="28"/>
                <w:szCs w:val="36"/>
              </w:rPr>
              <w:t xml:space="preserve"> </w:t>
            </w:r>
            <w:r w:rsidRPr="003159F2">
              <w:rPr>
                <w:sz w:val="28"/>
                <w:szCs w:val="36"/>
              </w:rPr>
              <w:t>goeth</w:t>
            </w:r>
            <w:r w:rsidRPr="003159F2">
              <w:rPr>
                <w:spacing w:val="5"/>
                <w:sz w:val="28"/>
                <w:szCs w:val="36"/>
              </w:rPr>
              <w:t xml:space="preserve"> </w:t>
            </w:r>
            <w:r w:rsidRPr="003159F2">
              <w:rPr>
                <w:sz w:val="28"/>
                <w:szCs w:val="36"/>
              </w:rPr>
              <w:t>a</w:t>
            </w:r>
            <w:r w:rsidRPr="003159F2">
              <w:rPr>
                <w:spacing w:val="6"/>
                <w:sz w:val="28"/>
                <w:szCs w:val="36"/>
              </w:rPr>
              <w:t xml:space="preserve"> </w:t>
            </w:r>
            <w:r w:rsidRPr="003159F2">
              <w:rPr>
                <w:sz w:val="28"/>
                <w:szCs w:val="36"/>
              </w:rPr>
              <w:t>sharp</w:t>
            </w:r>
            <w:r w:rsidRPr="003159F2">
              <w:rPr>
                <w:spacing w:val="9"/>
                <w:sz w:val="28"/>
                <w:szCs w:val="36"/>
              </w:rPr>
              <w:t xml:space="preserve"> </w:t>
            </w:r>
            <w:r w:rsidRPr="003159F2">
              <w:rPr>
                <w:spacing w:val="-4"/>
                <w:sz w:val="28"/>
                <w:szCs w:val="36"/>
              </w:rPr>
              <w:t>sword</w:t>
            </w:r>
          </w:p>
        </w:tc>
      </w:tr>
      <w:tr w:rsidR="000D25EC" w:rsidRPr="003159F2" w14:paraId="4046784C" w14:textId="77777777">
        <w:trPr>
          <w:trHeight w:val="225"/>
        </w:trPr>
        <w:tc>
          <w:tcPr>
            <w:tcW w:w="8682" w:type="dxa"/>
            <w:tcBorders>
              <w:right w:val="single" w:sz="8" w:space="0" w:color="000000"/>
            </w:tcBorders>
          </w:tcPr>
          <w:p w14:paraId="0DB3A826" w14:textId="77777777" w:rsidR="000D25EC" w:rsidRPr="003159F2" w:rsidRDefault="00000000" w:rsidP="003C2DF8">
            <w:pPr>
              <w:pStyle w:val="TableParagraph"/>
              <w:tabs>
                <w:tab w:val="left" w:pos="2273"/>
              </w:tabs>
              <w:spacing w:beforeLines="160" w:before="384"/>
              <w:rPr>
                <w:sz w:val="28"/>
                <w:szCs w:val="36"/>
              </w:rPr>
            </w:pPr>
            <w:r w:rsidRPr="003159F2">
              <w:rPr>
                <w:sz w:val="28"/>
                <w:szCs w:val="36"/>
              </w:rPr>
              <w:t>HF</w:t>
            </w:r>
            <w:r w:rsidRPr="003159F2">
              <w:rPr>
                <w:spacing w:val="13"/>
                <w:sz w:val="28"/>
                <w:szCs w:val="36"/>
              </w:rPr>
              <w:t xml:space="preserve"> </w:t>
            </w:r>
            <w:r w:rsidRPr="003159F2">
              <w:rPr>
                <w:spacing w:val="-5"/>
                <w:sz w:val="28"/>
                <w:szCs w:val="36"/>
              </w:rPr>
              <w:t>RP</w:t>
            </w:r>
            <w:r w:rsidRPr="003159F2">
              <w:rPr>
                <w:sz w:val="28"/>
                <w:szCs w:val="36"/>
              </w:rPr>
              <w:tab/>
              <w:t>…a</w:t>
            </w:r>
            <w:r w:rsidRPr="003159F2">
              <w:rPr>
                <w:spacing w:val="37"/>
                <w:sz w:val="28"/>
                <w:szCs w:val="36"/>
              </w:rPr>
              <w:t xml:space="preserve"> </w:t>
            </w:r>
            <w:r w:rsidRPr="003159F2">
              <w:rPr>
                <w:sz w:val="28"/>
                <w:szCs w:val="36"/>
              </w:rPr>
              <w:t>sharp</w:t>
            </w:r>
            <w:r w:rsidRPr="003159F2">
              <w:rPr>
                <w:spacing w:val="16"/>
                <w:sz w:val="28"/>
                <w:szCs w:val="36"/>
              </w:rPr>
              <w:t xml:space="preserve"> </w:t>
            </w:r>
            <w:r w:rsidRPr="003159F2">
              <w:rPr>
                <w:sz w:val="28"/>
                <w:szCs w:val="36"/>
              </w:rPr>
              <w:t>two</w:t>
            </w:r>
            <w:r w:rsidRPr="003159F2">
              <w:rPr>
                <w:spacing w:val="26"/>
                <w:sz w:val="28"/>
                <w:szCs w:val="36"/>
              </w:rPr>
              <w:t xml:space="preserve"> </w:t>
            </w:r>
            <w:r w:rsidRPr="003159F2">
              <w:rPr>
                <w:sz w:val="28"/>
                <w:szCs w:val="36"/>
              </w:rPr>
              <w:t>edged</w:t>
            </w:r>
            <w:r w:rsidRPr="003159F2">
              <w:rPr>
                <w:spacing w:val="15"/>
                <w:sz w:val="28"/>
                <w:szCs w:val="36"/>
              </w:rPr>
              <w:t xml:space="preserve"> </w:t>
            </w:r>
            <w:r w:rsidRPr="003159F2">
              <w:rPr>
                <w:spacing w:val="-4"/>
                <w:sz w:val="28"/>
                <w:szCs w:val="36"/>
              </w:rPr>
              <w:t>sword</w:t>
            </w:r>
          </w:p>
        </w:tc>
      </w:tr>
      <w:tr w:rsidR="000D25EC" w:rsidRPr="003159F2" w14:paraId="1B0BE5AF" w14:textId="77777777">
        <w:trPr>
          <w:trHeight w:val="2490"/>
        </w:trPr>
        <w:tc>
          <w:tcPr>
            <w:tcW w:w="8682" w:type="dxa"/>
            <w:tcBorders>
              <w:bottom w:val="single" w:sz="8" w:space="0" w:color="000000"/>
              <w:right w:val="single" w:sz="8" w:space="0" w:color="000000"/>
            </w:tcBorders>
          </w:tcPr>
          <w:p w14:paraId="6A81D02F"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4"/>
                <w:sz w:val="28"/>
                <w:szCs w:val="36"/>
              </w:rPr>
              <w:t xml:space="preserve"> </w:t>
            </w:r>
            <w:r w:rsidRPr="003159F2">
              <w:rPr>
                <w:sz w:val="28"/>
                <w:szCs w:val="36"/>
              </w:rPr>
              <w:t>Geneva</w:t>
            </w:r>
            <w:r w:rsidRPr="003159F2">
              <w:rPr>
                <w:spacing w:val="19"/>
                <w:sz w:val="28"/>
                <w:szCs w:val="36"/>
              </w:rPr>
              <w:t xml:space="preserve"> </w:t>
            </w:r>
            <w:r w:rsidRPr="003159F2">
              <w:rPr>
                <w:sz w:val="28"/>
                <w:szCs w:val="36"/>
              </w:rPr>
              <w:t>Bishops</w:t>
            </w:r>
            <w:r w:rsidRPr="003159F2">
              <w:rPr>
                <w:spacing w:val="51"/>
                <w:sz w:val="28"/>
                <w:szCs w:val="36"/>
              </w:rPr>
              <w:t xml:space="preserve">  </w:t>
            </w:r>
            <w:r w:rsidRPr="003159F2">
              <w:rPr>
                <w:sz w:val="28"/>
                <w:szCs w:val="36"/>
              </w:rPr>
              <w:t>Steph.</w:t>
            </w:r>
            <w:r w:rsidRPr="003159F2">
              <w:rPr>
                <w:spacing w:val="19"/>
                <w:sz w:val="28"/>
                <w:szCs w:val="36"/>
              </w:rPr>
              <w:t xml:space="preserve"> </w:t>
            </w:r>
            <w:r w:rsidRPr="003159F2">
              <w:rPr>
                <w:sz w:val="28"/>
                <w:szCs w:val="36"/>
              </w:rPr>
              <w:t>Beza</w:t>
            </w:r>
            <w:r w:rsidRPr="003159F2">
              <w:rPr>
                <w:spacing w:val="18"/>
                <w:sz w:val="28"/>
                <w:szCs w:val="36"/>
              </w:rPr>
              <w:t xml:space="preserve"> </w:t>
            </w:r>
            <w:r w:rsidRPr="003159F2">
              <w:rPr>
                <w:spacing w:val="-4"/>
                <w:sz w:val="28"/>
                <w:szCs w:val="36"/>
              </w:rPr>
              <w:t>Elz.</w:t>
            </w:r>
          </w:p>
          <w:p w14:paraId="111C7F8E"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5"/>
                <w:sz w:val="28"/>
                <w:szCs w:val="36"/>
              </w:rPr>
              <w:t xml:space="preserve"> </w:t>
            </w:r>
            <w:r w:rsidRPr="003159F2">
              <w:rPr>
                <w:sz w:val="28"/>
                <w:szCs w:val="36"/>
              </w:rPr>
              <w:t>A</w:t>
            </w:r>
            <w:r w:rsidRPr="003159F2">
              <w:rPr>
                <w:spacing w:val="26"/>
                <w:sz w:val="28"/>
                <w:szCs w:val="36"/>
              </w:rPr>
              <w:t xml:space="preserve"> </w:t>
            </w:r>
            <w:r w:rsidRPr="003159F2">
              <w:rPr>
                <w:sz w:val="28"/>
                <w:szCs w:val="36"/>
              </w:rPr>
              <w:t>E</w:t>
            </w:r>
            <w:r w:rsidRPr="003159F2">
              <w:rPr>
                <w:spacing w:val="6"/>
                <w:sz w:val="28"/>
                <w:szCs w:val="36"/>
              </w:rPr>
              <w:t xml:space="preserve"> </w:t>
            </w:r>
            <w:r w:rsidRPr="003159F2">
              <w:rPr>
                <w:sz w:val="28"/>
                <w:szCs w:val="36"/>
              </w:rPr>
              <w:t>P</w:t>
            </w:r>
            <w:r w:rsidRPr="003159F2">
              <w:rPr>
                <w:spacing w:val="20"/>
                <w:sz w:val="28"/>
                <w:szCs w:val="36"/>
              </w:rPr>
              <w:t xml:space="preserve"> </w:t>
            </w:r>
            <w:r w:rsidRPr="003159F2">
              <w:rPr>
                <w:sz w:val="28"/>
                <w:szCs w:val="36"/>
              </w:rPr>
              <w:t>046</w:t>
            </w:r>
            <w:r w:rsidRPr="003159F2">
              <w:rPr>
                <w:spacing w:val="45"/>
                <w:sz w:val="28"/>
                <w:szCs w:val="36"/>
              </w:rPr>
              <w:t xml:space="preserve">  </w:t>
            </w:r>
            <w:r w:rsidRPr="003159F2">
              <w:rPr>
                <w:sz w:val="28"/>
                <w:szCs w:val="36"/>
              </w:rPr>
              <w:t>1</w:t>
            </w:r>
            <w:r w:rsidRPr="003159F2">
              <w:rPr>
                <w:spacing w:val="67"/>
                <w:w w:val="150"/>
                <w:sz w:val="28"/>
                <w:szCs w:val="36"/>
              </w:rPr>
              <w:t xml:space="preserve"> </w:t>
            </w:r>
            <w:r w:rsidRPr="003159F2">
              <w:rPr>
                <w:spacing w:val="9"/>
                <w:sz w:val="28"/>
                <w:szCs w:val="36"/>
              </w:rPr>
              <w:t>35*</w:t>
            </w:r>
            <w:r w:rsidRPr="003159F2">
              <w:rPr>
                <w:spacing w:val="14"/>
                <w:sz w:val="28"/>
                <w:szCs w:val="36"/>
              </w:rPr>
              <w:t xml:space="preserve"> </w:t>
            </w:r>
            <w:r w:rsidRPr="003159F2">
              <w:rPr>
                <w:sz w:val="28"/>
                <w:szCs w:val="36"/>
              </w:rPr>
              <w:t>94</w:t>
            </w:r>
            <w:r w:rsidRPr="003159F2">
              <w:rPr>
                <w:spacing w:val="9"/>
                <w:sz w:val="28"/>
                <w:szCs w:val="36"/>
              </w:rPr>
              <w:t xml:space="preserve"> </w:t>
            </w:r>
            <w:r w:rsidRPr="003159F2">
              <w:rPr>
                <w:sz w:val="28"/>
                <w:szCs w:val="36"/>
              </w:rPr>
              <w:t>181</w:t>
            </w:r>
            <w:r w:rsidRPr="003159F2">
              <w:rPr>
                <w:spacing w:val="26"/>
                <w:sz w:val="28"/>
                <w:szCs w:val="36"/>
              </w:rPr>
              <w:t xml:space="preserve"> </w:t>
            </w:r>
            <w:r w:rsidRPr="003159F2">
              <w:rPr>
                <w:sz w:val="28"/>
                <w:szCs w:val="36"/>
              </w:rPr>
              <w:t>209</w:t>
            </w:r>
            <w:r w:rsidRPr="003159F2">
              <w:rPr>
                <w:spacing w:val="10"/>
                <w:sz w:val="28"/>
                <w:szCs w:val="36"/>
              </w:rPr>
              <w:t xml:space="preserve"> </w:t>
            </w:r>
            <w:r w:rsidRPr="003159F2">
              <w:rPr>
                <w:sz w:val="28"/>
                <w:szCs w:val="36"/>
              </w:rPr>
              <w:t>254</w:t>
            </w:r>
            <w:r w:rsidRPr="003159F2">
              <w:rPr>
                <w:spacing w:val="9"/>
                <w:sz w:val="28"/>
                <w:szCs w:val="36"/>
              </w:rPr>
              <w:t xml:space="preserve"> </w:t>
            </w:r>
            <w:r w:rsidRPr="003159F2">
              <w:rPr>
                <w:sz w:val="28"/>
                <w:szCs w:val="36"/>
              </w:rPr>
              <w:t>296</w:t>
            </w:r>
            <w:r w:rsidRPr="003159F2">
              <w:rPr>
                <w:spacing w:val="9"/>
                <w:sz w:val="28"/>
                <w:szCs w:val="36"/>
              </w:rPr>
              <w:t xml:space="preserve"> </w:t>
            </w:r>
            <w:r w:rsidRPr="003159F2">
              <w:rPr>
                <w:sz w:val="28"/>
                <w:szCs w:val="36"/>
              </w:rPr>
              <w:t>598</w:t>
            </w:r>
            <w:r w:rsidRPr="003159F2">
              <w:rPr>
                <w:spacing w:val="1"/>
                <w:sz w:val="28"/>
                <w:szCs w:val="36"/>
              </w:rPr>
              <w:t xml:space="preserve"> </w:t>
            </w:r>
            <w:r w:rsidRPr="003159F2">
              <w:rPr>
                <w:sz w:val="28"/>
                <w:szCs w:val="36"/>
              </w:rPr>
              <w:t>2014</w:t>
            </w:r>
            <w:r w:rsidRPr="003159F2">
              <w:rPr>
                <w:spacing w:val="10"/>
                <w:sz w:val="28"/>
                <w:szCs w:val="36"/>
              </w:rPr>
              <w:t xml:space="preserve"> </w:t>
            </w:r>
            <w:r w:rsidRPr="003159F2">
              <w:rPr>
                <w:sz w:val="28"/>
                <w:szCs w:val="36"/>
              </w:rPr>
              <w:t>2019</w:t>
            </w:r>
            <w:r w:rsidRPr="003159F2">
              <w:rPr>
                <w:spacing w:val="9"/>
                <w:sz w:val="28"/>
                <w:szCs w:val="36"/>
              </w:rPr>
              <w:t xml:space="preserve"> </w:t>
            </w:r>
            <w:r w:rsidRPr="003159F2">
              <w:rPr>
                <w:sz w:val="28"/>
                <w:szCs w:val="36"/>
              </w:rPr>
              <w:t>2020</w:t>
            </w:r>
            <w:r w:rsidRPr="003159F2">
              <w:rPr>
                <w:spacing w:val="-4"/>
                <w:sz w:val="28"/>
                <w:szCs w:val="36"/>
              </w:rPr>
              <w:t xml:space="preserve"> </w:t>
            </w:r>
            <w:r w:rsidRPr="003159F2">
              <w:rPr>
                <w:sz w:val="28"/>
                <w:szCs w:val="36"/>
              </w:rPr>
              <w:t>2026</w:t>
            </w:r>
            <w:r w:rsidRPr="003159F2">
              <w:rPr>
                <w:spacing w:val="10"/>
                <w:sz w:val="28"/>
                <w:szCs w:val="36"/>
              </w:rPr>
              <w:t xml:space="preserve"> </w:t>
            </w:r>
            <w:r w:rsidRPr="003159F2">
              <w:rPr>
                <w:sz w:val="28"/>
                <w:szCs w:val="36"/>
              </w:rPr>
              <w:t>20</w:t>
            </w:r>
            <w:r w:rsidRPr="003159F2">
              <w:rPr>
                <w:spacing w:val="-2"/>
                <w:sz w:val="28"/>
                <w:szCs w:val="36"/>
              </w:rPr>
              <w:t xml:space="preserve"> </w:t>
            </w:r>
            <w:r w:rsidRPr="003159F2">
              <w:rPr>
                <w:sz w:val="28"/>
                <w:szCs w:val="36"/>
              </w:rPr>
              <w:t>31</w:t>
            </w:r>
            <w:r w:rsidRPr="003159F2">
              <w:rPr>
                <w:spacing w:val="5"/>
                <w:sz w:val="28"/>
                <w:szCs w:val="36"/>
              </w:rPr>
              <w:t xml:space="preserve"> </w:t>
            </w:r>
            <w:r w:rsidRPr="003159F2">
              <w:rPr>
                <w:sz w:val="28"/>
                <w:szCs w:val="36"/>
              </w:rPr>
              <w:t>2036</w:t>
            </w:r>
            <w:r w:rsidRPr="003159F2">
              <w:rPr>
                <w:spacing w:val="12"/>
                <w:sz w:val="28"/>
                <w:szCs w:val="36"/>
              </w:rPr>
              <w:t xml:space="preserve"> </w:t>
            </w:r>
            <w:r w:rsidRPr="003159F2">
              <w:rPr>
                <w:sz w:val="28"/>
                <w:szCs w:val="36"/>
              </w:rPr>
              <w:t>2037</w:t>
            </w:r>
            <w:r w:rsidRPr="003159F2">
              <w:rPr>
                <w:spacing w:val="29"/>
                <w:sz w:val="28"/>
                <w:szCs w:val="36"/>
              </w:rPr>
              <w:t xml:space="preserve"> </w:t>
            </w:r>
            <w:r w:rsidRPr="003159F2">
              <w:rPr>
                <w:spacing w:val="-4"/>
                <w:sz w:val="28"/>
                <w:szCs w:val="36"/>
              </w:rPr>
              <w:t>2046</w:t>
            </w:r>
          </w:p>
          <w:p w14:paraId="0D563452" w14:textId="77777777" w:rsidR="000D25EC" w:rsidRPr="003159F2" w:rsidRDefault="00000000" w:rsidP="003C2DF8">
            <w:pPr>
              <w:pStyle w:val="TableParagraph"/>
              <w:spacing w:beforeLines="160" w:before="384"/>
              <w:rPr>
                <w:sz w:val="28"/>
                <w:szCs w:val="36"/>
              </w:rPr>
            </w:pPr>
            <w:r w:rsidRPr="003159F2">
              <w:rPr>
                <w:spacing w:val="10"/>
                <w:sz w:val="28"/>
                <w:szCs w:val="36"/>
              </w:rPr>
              <w:t>2053</w:t>
            </w:r>
            <w:r w:rsidRPr="003159F2">
              <w:rPr>
                <w:spacing w:val="28"/>
                <w:sz w:val="28"/>
                <w:szCs w:val="36"/>
              </w:rPr>
              <w:t xml:space="preserve"> </w:t>
            </w:r>
            <w:r w:rsidRPr="003159F2">
              <w:rPr>
                <w:sz w:val="28"/>
                <w:szCs w:val="36"/>
              </w:rPr>
              <w:t>2057</w:t>
            </w:r>
            <w:r w:rsidRPr="003159F2">
              <w:rPr>
                <w:spacing w:val="25"/>
                <w:sz w:val="28"/>
                <w:szCs w:val="36"/>
              </w:rPr>
              <w:t xml:space="preserve"> </w:t>
            </w:r>
            <w:r w:rsidRPr="003159F2">
              <w:rPr>
                <w:sz w:val="28"/>
                <w:szCs w:val="36"/>
              </w:rPr>
              <w:t>2059 2060</w:t>
            </w:r>
            <w:r w:rsidRPr="003159F2">
              <w:rPr>
                <w:spacing w:val="10"/>
                <w:sz w:val="28"/>
                <w:szCs w:val="36"/>
              </w:rPr>
              <w:t xml:space="preserve"> </w:t>
            </w:r>
            <w:r w:rsidRPr="003159F2">
              <w:rPr>
                <w:sz w:val="28"/>
                <w:szCs w:val="36"/>
              </w:rPr>
              <w:t>2062</w:t>
            </w:r>
            <w:r w:rsidRPr="003159F2">
              <w:rPr>
                <w:spacing w:val="28"/>
                <w:sz w:val="28"/>
                <w:szCs w:val="36"/>
              </w:rPr>
              <w:t xml:space="preserve"> </w:t>
            </w:r>
            <w:r w:rsidRPr="003159F2">
              <w:rPr>
                <w:sz w:val="28"/>
                <w:szCs w:val="36"/>
              </w:rPr>
              <w:t>2073</w:t>
            </w:r>
            <w:r w:rsidRPr="003159F2">
              <w:rPr>
                <w:spacing w:val="29"/>
                <w:sz w:val="28"/>
                <w:szCs w:val="36"/>
              </w:rPr>
              <w:t xml:space="preserve"> </w:t>
            </w:r>
            <w:r w:rsidRPr="003159F2">
              <w:rPr>
                <w:sz w:val="28"/>
                <w:szCs w:val="36"/>
              </w:rPr>
              <w:t>2081</w:t>
            </w:r>
            <w:r w:rsidRPr="003159F2">
              <w:rPr>
                <w:spacing w:val="18"/>
                <w:sz w:val="28"/>
                <w:szCs w:val="36"/>
              </w:rPr>
              <w:t xml:space="preserve"> </w:t>
            </w:r>
            <w:r w:rsidRPr="003159F2">
              <w:rPr>
                <w:sz w:val="28"/>
                <w:szCs w:val="36"/>
              </w:rPr>
              <w:t>2186</w:t>
            </w:r>
            <w:r w:rsidRPr="003159F2">
              <w:rPr>
                <w:spacing w:val="23"/>
                <w:sz w:val="28"/>
                <w:szCs w:val="36"/>
              </w:rPr>
              <w:t xml:space="preserve"> </w:t>
            </w:r>
            <w:r w:rsidRPr="003159F2">
              <w:rPr>
                <w:sz w:val="28"/>
                <w:szCs w:val="36"/>
              </w:rPr>
              <w:t>2254</w:t>
            </w:r>
            <w:r w:rsidRPr="003159F2">
              <w:rPr>
                <w:spacing w:val="24"/>
                <w:sz w:val="28"/>
                <w:szCs w:val="36"/>
              </w:rPr>
              <w:t xml:space="preserve"> </w:t>
            </w:r>
            <w:r w:rsidRPr="003159F2">
              <w:rPr>
                <w:sz w:val="28"/>
                <w:szCs w:val="36"/>
              </w:rPr>
              <w:t>2329,</w:t>
            </w:r>
            <w:r w:rsidRPr="003159F2">
              <w:rPr>
                <w:spacing w:val="5"/>
                <w:sz w:val="28"/>
                <w:szCs w:val="36"/>
              </w:rPr>
              <w:t xml:space="preserve"> </w:t>
            </w:r>
            <w:r w:rsidRPr="003159F2">
              <w:rPr>
                <w:sz w:val="28"/>
                <w:szCs w:val="36"/>
              </w:rPr>
              <w:t>many</w:t>
            </w:r>
            <w:r w:rsidRPr="003159F2">
              <w:rPr>
                <w:spacing w:val="48"/>
                <w:sz w:val="28"/>
                <w:szCs w:val="36"/>
              </w:rPr>
              <w:t xml:space="preserve"> </w:t>
            </w:r>
            <w:r w:rsidRPr="003159F2">
              <w:rPr>
                <w:sz w:val="28"/>
                <w:szCs w:val="36"/>
              </w:rPr>
              <w:t>of the</w:t>
            </w:r>
            <w:r w:rsidRPr="003159F2">
              <w:rPr>
                <w:spacing w:val="26"/>
                <w:sz w:val="28"/>
                <w:szCs w:val="36"/>
              </w:rPr>
              <w:t xml:space="preserve"> </w:t>
            </w:r>
            <w:r w:rsidRPr="003159F2">
              <w:rPr>
                <w:sz w:val="28"/>
                <w:szCs w:val="36"/>
              </w:rPr>
              <w:t>Andreas</w:t>
            </w:r>
            <w:r w:rsidRPr="003159F2">
              <w:rPr>
                <w:spacing w:val="18"/>
                <w:sz w:val="28"/>
                <w:szCs w:val="36"/>
              </w:rPr>
              <w:t xml:space="preserve"> </w:t>
            </w:r>
            <w:r w:rsidRPr="003159F2">
              <w:rPr>
                <w:spacing w:val="-4"/>
                <w:sz w:val="28"/>
                <w:szCs w:val="36"/>
              </w:rPr>
              <w:t>mss.</w:t>
            </w:r>
          </w:p>
          <w:p w14:paraId="3F21D713" w14:textId="61795B3A" w:rsidR="000D25EC" w:rsidRPr="003159F2" w:rsidRDefault="00000000" w:rsidP="003C2DF8">
            <w:pPr>
              <w:pStyle w:val="TableParagraph"/>
              <w:spacing w:beforeLines="160" w:before="384"/>
              <w:ind w:right="270"/>
              <w:rPr>
                <w:sz w:val="28"/>
                <w:szCs w:val="36"/>
              </w:rPr>
            </w:pPr>
            <w:r w:rsidRPr="003159F2">
              <w:rPr>
                <w:sz w:val="28"/>
                <w:szCs w:val="36"/>
              </w:rPr>
              <w:t>Four</w:t>
            </w:r>
            <w:r w:rsidRPr="003159F2">
              <w:rPr>
                <w:spacing w:val="30"/>
                <w:sz w:val="28"/>
                <w:szCs w:val="36"/>
              </w:rPr>
              <w:t xml:space="preserve"> </w:t>
            </w:r>
            <w:r w:rsidRPr="003159F2">
              <w:rPr>
                <w:sz w:val="28"/>
                <w:szCs w:val="36"/>
              </w:rPr>
              <w:t>of Hoskiers</w:t>
            </w:r>
            <w:r w:rsidRPr="003159F2">
              <w:rPr>
                <w:spacing w:val="21"/>
                <w:sz w:val="28"/>
                <w:szCs w:val="36"/>
              </w:rPr>
              <w:t xml:space="preserve"> </w:t>
            </w:r>
            <w:r w:rsidRPr="003159F2">
              <w:rPr>
                <w:sz w:val="28"/>
                <w:szCs w:val="36"/>
              </w:rPr>
              <w:t>cursive families</w:t>
            </w:r>
            <w:r w:rsidRPr="003159F2">
              <w:rPr>
                <w:spacing w:val="21"/>
                <w:sz w:val="28"/>
                <w:szCs w:val="36"/>
              </w:rPr>
              <w:t xml:space="preserve"> </w:t>
            </w:r>
            <w:r w:rsidRPr="003159F2">
              <w:rPr>
                <w:sz w:val="28"/>
                <w:szCs w:val="36"/>
              </w:rPr>
              <w:t>(in</w:t>
            </w:r>
            <w:r w:rsidRPr="003159F2">
              <w:rPr>
                <w:spacing w:val="19"/>
                <w:sz w:val="28"/>
                <w:szCs w:val="36"/>
              </w:rPr>
              <w:t xml:space="preserve"> </w:t>
            </w:r>
            <w:r w:rsidRPr="003159F2">
              <w:rPr>
                <w:sz w:val="28"/>
                <w:szCs w:val="36"/>
              </w:rPr>
              <w:t>addition</w:t>
            </w:r>
            <w:r w:rsidRPr="003159F2">
              <w:rPr>
                <w:spacing w:val="19"/>
                <w:sz w:val="28"/>
                <w:szCs w:val="36"/>
              </w:rPr>
              <w:t xml:space="preserve"> </w:t>
            </w:r>
            <w:r w:rsidRPr="003159F2">
              <w:rPr>
                <w:sz w:val="28"/>
                <w:szCs w:val="36"/>
              </w:rPr>
              <w:t>to</w:t>
            </w:r>
            <w:r w:rsidRPr="003159F2">
              <w:rPr>
                <w:spacing w:val="38"/>
                <w:sz w:val="28"/>
                <w:szCs w:val="36"/>
              </w:rPr>
              <w:t xml:space="preserve"> </w:t>
            </w:r>
            <w:r w:rsidRPr="003159F2">
              <w:rPr>
                <w:sz w:val="28"/>
                <w:szCs w:val="36"/>
              </w:rPr>
              <w:t>the</w:t>
            </w:r>
            <w:r w:rsidRPr="003159F2">
              <w:rPr>
                <w:spacing w:val="30"/>
                <w:sz w:val="28"/>
                <w:szCs w:val="36"/>
              </w:rPr>
              <w:t xml:space="preserve"> </w:t>
            </w:r>
            <w:r w:rsidRPr="003159F2">
              <w:rPr>
                <w:sz w:val="28"/>
                <w:szCs w:val="36"/>
              </w:rPr>
              <w:t>above</w:t>
            </w:r>
            <w:r w:rsidRPr="003159F2">
              <w:rPr>
                <w:spacing w:val="32"/>
                <w:sz w:val="28"/>
                <w:szCs w:val="36"/>
              </w:rPr>
              <w:t xml:space="preserve"> </w:t>
            </w:r>
            <w:r w:rsidRPr="003159F2">
              <w:rPr>
                <w:sz w:val="28"/>
                <w:szCs w:val="36"/>
              </w:rPr>
              <w:t>citations).</w:t>
            </w:r>
            <w:r w:rsidRPr="003159F2">
              <w:rPr>
                <w:spacing w:val="40"/>
                <w:sz w:val="28"/>
                <w:szCs w:val="36"/>
              </w:rPr>
              <w:t xml:space="preserve"> </w:t>
            </w:r>
            <w:r w:rsidRPr="003159F2">
              <w:rPr>
                <w:sz w:val="28"/>
                <w:szCs w:val="36"/>
              </w:rPr>
              <w:t>V</w:t>
            </w:r>
            <w:r w:rsidRPr="003159F2">
              <w:rPr>
                <w:spacing w:val="-10"/>
                <w:sz w:val="28"/>
                <w:szCs w:val="36"/>
              </w:rPr>
              <w:t xml:space="preserve"> </w:t>
            </w:r>
            <w:r w:rsidRPr="003159F2">
              <w:rPr>
                <w:sz w:val="28"/>
                <w:szCs w:val="36"/>
              </w:rPr>
              <w:t>on</w:t>
            </w:r>
            <w:r w:rsidRPr="003159F2">
              <w:rPr>
                <w:spacing w:val="19"/>
                <w:sz w:val="28"/>
                <w:szCs w:val="36"/>
              </w:rPr>
              <w:t xml:space="preserve"> </w:t>
            </w:r>
            <w:r w:rsidRPr="003159F2">
              <w:rPr>
                <w:sz w:val="28"/>
                <w:szCs w:val="36"/>
              </w:rPr>
              <w:t>Soden</w:t>
            </w:r>
            <w:r w:rsidRPr="003159F2">
              <w:rPr>
                <w:spacing w:val="19"/>
                <w:sz w:val="28"/>
                <w:szCs w:val="36"/>
              </w:rPr>
              <w:t xml:space="preserve"> </w:t>
            </w:r>
            <w:r w:rsidR="000F0F6B">
              <w:rPr>
                <w:sz w:val="28"/>
                <w:szCs w:val="36"/>
              </w:rPr>
              <w:t>indica</w:t>
            </w:r>
            <w:r w:rsidRPr="003159F2">
              <w:rPr>
                <w:sz w:val="28"/>
                <w:szCs w:val="36"/>
              </w:rPr>
              <w:t>: Most</w:t>
            </w:r>
            <w:r w:rsidRPr="003159F2">
              <w:rPr>
                <w:spacing w:val="23"/>
                <w:sz w:val="28"/>
                <w:szCs w:val="36"/>
              </w:rPr>
              <w:t xml:space="preserve"> </w:t>
            </w:r>
            <w:r w:rsidRPr="003159F2">
              <w:rPr>
                <w:sz w:val="28"/>
                <w:szCs w:val="36"/>
              </w:rPr>
              <w:t>of</w:t>
            </w:r>
            <w:r w:rsidRPr="003159F2">
              <w:rPr>
                <w:spacing w:val="30"/>
                <w:sz w:val="28"/>
                <w:szCs w:val="36"/>
              </w:rPr>
              <w:t xml:space="preserve"> </w:t>
            </w:r>
            <w:r w:rsidRPr="003159F2">
              <w:rPr>
                <w:sz w:val="28"/>
                <w:szCs w:val="36"/>
              </w:rPr>
              <w:t>the</w:t>
            </w:r>
            <w:r w:rsidRPr="003159F2">
              <w:rPr>
                <w:spacing w:val="28"/>
                <w:sz w:val="28"/>
                <w:szCs w:val="36"/>
              </w:rPr>
              <w:t xml:space="preserve"> </w:t>
            </w:r>
            <w:r w:rsidRPr="003159F2">
              <w:rPr>
                <w:sz w:val="28"/>
                <w:szCs w:val="36"/>
              </w:rPr>
              <w:t>Egyptian</w:t>
            </w:r>
            <w:r w:rsidRPr="003159F2">
              <w:rPr>
                <w:spacing w:val="17"/>
                <w:sz w:val="28"/>
                <w:szCs w:val="36"/>
              </w:rPr>
              <w:t xml:space="preserve"> </w:t>
            </w:r>
            <w:r w:rsidRPr="003159F2">
              <w:rPr>
                <w:sz w:val="28"/>
                <w:szCs w:val="36"/>
              </w:rPr>
              <w:t>mss.,</w:t>
            </w:r>
            <w:r w:rsidRPr="003159F2">
              <w:rPr>
                <w:spacing w:val="23"/>
                <w:sz w:val="28"/>
                <w:szCs w:val="36"/>
              </w:rPr>
              <w:t xml:space="preserve"> </w:t>
            </w:r>
            <w:r w:rsidRPr="003159F2">
              <w:rPr>
                <w:sz w:val="28"/>
                <w:szCs w:val="36"/>
              </w:rPr>
              <w:t>I</w:t>
            </w:r>
            <w:r w:rsidRPr="003159F2">
              <w:rPr>
                <w:spacing w:val="36"/>
                <w:sz w:val="28"/>
                <w:szCs w:val="36"/>
              </w:rPr>
              <w:t xml:space="preserve"> </w:t>
            </w:r>
            <w:r w:rsidRPr="003159F2">
              <w:rPr>
                <w:sz w:val="28"/>
                <w:szCs w:val="36"/>
              </w:rPr>
              <w:t>a</w:t>
            </w:r>
            <w:r w:rsidRPr="003159F2">
              <w:rPr>
                <w:spacing w:val="32"/>
                <w:sz w:val="28"/>
                <w:szCs w:val="36"/>
              </w:rPr>
              <w:t xml:space="preserve"> </w:t>
            </w:r>
            <w:r w:rsidRPr="003159F2">
              <w:rPr>
                <w:sz w:val="28"/>
                <w:szCs w:val="36"/>
              </w:rPr>
              <w:t>(1</w:t>
            </w:r>
            <w:r w:rsidRPr="003159F2">
              <w:rPr>
                <w:spacing w:val="40"/>
                <w:sz w:val="28"/>
                <w:szCs w:val="36"/>
              </w:rPr>
              <w:t xml:space="preserve"> </w:t>
            </w:r>
            <w:r w:rsidRPr="003159F2">
              <w:rPr>
                <w:sz w:val="28"/>
                <w:szCs w:val="36"/>
              </w:rPr>
              <w:t>35</w:t>
            </w:r>
            <w:r w:rsidRPr="003159F2">
              <w:rPr>
                <w:spacing w:val="39"/>
                <w:sz w:val="28"/>
                <w:szCs w:val="36"/>
              </w:rPr>
              <w:t xml:space="preserve"> </w:t>
            </w:r>
            <w:r w:rsidRPr="003159F2">
              <w:rPr>
                <w:sz w:val="28"/>
                <w:szCs w:val="36"/>
              </w:rPr>
              <w:t>181</w:t>
            </w:r>
            <w:r w:rsidRPr="003159F2">
              <w:rPr>
                <w:spacing w:val="40"/>
                <w:sz w:val="28"/>
                <w:szCs w:val="36"/>
              </w:rPr>
              <w:t xml:space="preserve"> </w:t>
            </w:r>
            <w:r w:rsidRPr="003159F2">
              <w:rPr>
                <w:sz w:val="28"/>
                <w:szCs w:val="36"/>
              </w:rPr>
              <w:t>209</w:t>
            </w:r>
            <w:r w:rsidRPr="003159F2">
              <w:rPr>
                <w:spacing w:val="28"/>
                <w:sz w:val="28"/>
                <w:szCs w:val="36"/>
              </w:rPr>
              <w:t xml:space="preserve"> </w:t>
            </w:r>
            <w:r w:rsidRPr="003159F2">
              <w:rPr>
                <w:sz w:val="28"/>
                <w:szCs w:val="36"/>
              </w:rPr>
              <w:t>296</w:t>
            </w:r>
            <w:r w:rsidRPr="003159F2">
              <w:rPr>
                <w:spacing w:val="-2"/>
                <w:sz w:val="28"/>
                <w:szCs w:val="36"/>
              </w:rPr>
              <w:t xml:space="preserve"> </w:t>
            </w:r>
            <w:r w:rsidRPr="003159F2">
              <w:rPr>
                <w:sz w:val="28"/>
                <w:szCs w:val="36"/>
              </w:rPr>
              <w:t>598</w:t>
            </w:r>
            <w:r w:rsidRPr="003159F2">
              <w:rPr>
                <w:spacing w:val="15"/>
                <w:sz w:val="28"/>
                <w:szCs w:val="36"/>
              </w:rPr>
              <w:t xml:space="preserve"> </w:t>
            </w:r>
            <w:r w:rsidRPr="003159F2">
              <w:rPr>
                <w:sz w:val="28"/>
                <w:szCs w:val="36"/>
              </w:rPr>
              <w:t>1876</w:t>
            </w:r>
            <w:r w:rsidRPr="003159F2">
              <w:rPr>
                <w:spacing w:val="-2"/>
                <w:sz w:val="28"/>
                <w:szCs w:val="36"/>
              </w:rPr>
              <w:t xml:space="preserve"> </w:t>
            </w:r>
            <w:r w:rsidRPr="003159F2">
              <w:rPr>
                <w:sz w:val="28"/>
                <w:szCs w:val="36"/>
              </w:rPr>
              <w:t>1894</w:t>
            </w:r>
            <w:r w:rsidRPr="003159F2">
              <w:rPr>
                <w:spacing w:val="-2"/>
                <w:sz w:val="28"/>
                <w:szCs w:val="36"/>
              </w:rPr>
              <w:t xml:space="preserve"> </w:t>
            </w:r>
            <w:r w:rsidRPr="003159F2">
              <w:rPr>
                <w:sz w:val="28"/>
                <w:szCs w:val="36"/>
              </w:rPr>
              <w:t>2015</w:t>
            </w:r>
            <w:r w:rsidRPr="003159F2">
              <w:rPr>
                <w:spacing w:val="11"/>
                <w:sz w:val="28"/>
                <w:szCs w:val="36"/>
              </w:rPr>
              <w:t xml:space="preserve"> </w:t>
            </w:r>
            <w:r w:rsidRPr="003159F2">
              <w:rPr>
                <w:sz w:val="28"/>
                <w:szCs w:val="36"/>
              </w:rPr>
              <w:t>2029</w:t>
            </w:r>
            <w:r w:rsidRPr="003159F2">
              <w:rPr>
                <w:spacing w:val="26"/>
                <w:sz w:val="28"/>
                <w:szCs w:val="36"/>
              </w:rPr>
              <w:t xml:space="preserve"> </w:t>
            </w:r>
            <w:r w:rsidRPr="003159F2">
              <w:rPr>
                <w:sz w:val="28"/>
                <w:szCs w:val="36"/>
              </w:rPr>
              <w:t>2033 2043 2056</w:t>
            </w:r>
          </w:p>
          <w:p w14:paraId="1044D0F7" w14:textId="77777777" w:rsidR="000D25EC" w:rsidRPr="003159F2" w:rsidRDefault="00000000" w:rsidP="003C2DF8">
            <w:pPr>
              <w:pStyle w:val="TableParagraph"/>
              <w:spacing w:beforeLines="160" w:before="384"/>
              <w:rPr>
                <w:sz w:val="28"/>
                <w:szCs w:val="36"/>
              </w:rPr>
            </w:pPr>
            <w:r w:rsidRPr="003159F2">
              <w:rPr>
                <w:sz w:val="28"/>
                <w:szCs w:val="36"/>
              </w:rPr>
              <w:t>2065</w:t>
            </w:r>
            <w:r w:rsidRPr="003159F2">
              <w:rPr>
                <w:spacing w:val="33"/>
                <w:sz w:val="28"/>
                <w:szCs w:val="36"/>
              </w:rPr>
              <w:t xml:space="preserve"> </w:t>
            </w:r>
            <w:r w:rsidRPr="003159F2">
              <w:rPr>
                <w:sz w:val="28"/>
                <w:szCs w:val="36"/>
              </w:rPr>
              <w:t>2066 2068</w:t>
            </w:r>
            <w:r w:rsidRPr="003159F2">
              <w:rPr>
                <w:spacing w:val="15"/>
                <w:sz w:val="28"/>
                <w:szCs w:val="36"/>
              </w:rPr>
              <w:t xml:space="preserve"> </w:t>
            </w:r>
            <w:r w:rsidRPr="003159F2">
              <w:rPr>
                <w:sz w:val="28"/>
                <w:szCs w:val="36"/>
              </w:rPr>
              <w:t>2069</w:t>
            </w:r>
            <w:r w:rsidRPr="003159F2">
              <w:rPr>
                <w:spacing w:val="21"/>
                <w:sz w:val="28"/>
                <w:szCs w:val="36"/>
              </w:rPr>
              <w:t xml:space="preserve"> </w:t>
            </w:r>
            <w:r w:rsidRPr="003159F2">
              <w:rPr>
                <w:sz w:val="28"/>
                <w:szCs w:val="36"/>
              </w:rPr>
              <w:t>2286).</w:t>
            </w:r>
            <w:r w:rsidRPr="003159F2">
              <w:rPr>
                <w:spacing w:val="23"/>
                <w:sz w:val="28"/>
                <w:szCs w:val="36"/>
              </w:rPr>
              <w:t xml:space="preserve"> </w:t>
            </w:r>
            <w:r w:rsidRPr="003159F2">
              <w:rPr>
                <w:sz w:val="28"/>
                <w:szCs w:val="36"/>
              </w:rPr>
              <w:t>I</w:t>
            </w:r>
            <w:r w:rsidRPr="003159F2">
              <w:rPr>
                <w:spacing w:val="30"/>
                <w:sz w:val="28"/>
                <w:szCs w:val="36"/>
              </w:rPr>
              <w:t xml:space="preserve"> </w:t>
            </w:r>
            <w:r w:rsidRPr="003159F2">
              <w:rPr>
                <w:sz w:val="28"/>
                <w:szCs w:val="36"/>
              </w:rPr>
              <w:t>b1</w:t>
            </w:r>
            <w:r w:rsidRPr="003159F2">
              <w:rPr>
                <w:spacing w:val="43"/>
                <w:sz w:val="28"/>
                <w:szCs w:val="36"/>
              </w:rPr>
              <w:t xml:space="preserve"> </w:t>
            </w:r>
            <w:r w:rsidRPr="003159F2">
              <w:rPr>
                <w:sz w:val="28"/>
                <w:szCs w:val="36"/>
              </w:rPr>
              <w:t>(1778</w:t>
            </w:r>
            <w:r w:rsidRPr="003159F2">
              <w:rPr>
                <w:spacing w:val="11"/>
                <w:sz w:val="28"/>
                <w:szCs w:val="36"/>
              </w:rPr>
              <w:t xml:space="preserve"> </w:t>
            </w:r>
            <w:r w:rsidRPr="003159F2">
              <w:rPr>
                <w:spacing w:val="-2"/>
                <w:sz w:val="28"/>
                <w:szCs w:val="36"/>
              </w:rPr>
              <w:t>2080).</w:t>
            </w:r>
          </w:p>
          <w:p w14:paraId="3B115E23"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80"/>
                <w:sz w:val="28"/>
                <w:szCs w:val="36"/>
              </w:rPr>
              <w:t xml:space="preserve"> </w:t>
            </w:r>
            <w:r w:rsidRPr="003159F2">
              <w:rPr>
                <w:sz w:val="28"/>
                <w:szCs w:val="36"/>
              </w:rPr>
              <w:t>Latin: gig;</w:t>
            </w:r>
            <w:r w:rsidRPr="003159F2">
              <w:rPr>
                <w:spacing w:val="37"/>
                <w:sz w:val="28"/>
                <w:szCs w:val="36"/>
              </w:rPr>
              <w:t xml:space="preserve"> </w:t>
            </w:r>
            <w:r w:rsidRPr="003159F2">
              <w:rPr>
                <w:sz w:val="28"/>
                <w:szCs w:val="36"/>
              </w:rPr>
              <w:t>Vulgate: am</w:t>
            </w:r>
            <w:r w:rsidRPr="003159F2">
              <w:rPr>
                <w:spacing w:val="26"/>
                <w:sz w:val="28"/>
                <w:szCs w:val="36"/>
              </w:rPr>
              <w:t xml:space="preserve"> </w:t>
            </w:r>
            <w:r w:rsidRPr="003159F2">
              <w:rPr>
                <w:sz w:val="28"/>
                <w:szCs w:val="36"/>
              </w:rPr>
              <w:t>dem</w:t>
            </w:r>
            <w:r w:rsidRPr="003159F2">
              <w:rPr>
                <w:spacing w:val="26"/>
                <w:sz w:val="28"/>
                <w:szCs w:val="36"/>
              </w:rPr>
              <w:t xml:space="preserve"> </w:t>
            </w:r>
            <w:r w:rsidRPr="003159F2">
              <w:rPr>
                <w:sz w:val="28"/>
                <w:szCs w:val="36"/>
              </w:rPr>
              <w:t>ful; Syriac: Philoxenian; Coptic: Sahadic</w:t>
            </w:r>
            <w:r w:rsidRPr="003159F2">
              <w:rPr>
                <w:spacing w:val="40"/>
                <w:sz w:val="28"/>
                <w:szCs w:val="36"/>
              </w:rPr>
              <w:t xml:space="preserve"> </w:t>
            </w:r>
            <w:r w:rsidRPr="003159F2">
              <w:rPr>
                <w:sz w:val="28"/>
                <w:szCs w:val="36"/>
              </w:rPr>
              <w:t>Bohairic; (Armenian);</w:t>
            </w:r>
            <w:r w:rsidRPr="003159F2">
              <w:rPr>
                <w:spacing w:val="40"/>
                <w:sz w:val="28"/>
                <w:szCs w:val="36"/>
              </w:rPr>
              <w:t xml:space="preserve"> </w:t>
            </w:r>
            <w:r w:rsidRPr="003159F2">
              <w:rPr>
                <w:spacing w:val="-2"/>
                <w:sz w:val="28"/>
                <w:szCs w:val="36"/>
              </w:rPr>
              <w:t>Ethiopic.</w:t>
            </w:r>
          </w:p>
          <w:p w14:paraId="2455265B" w14:textId="77777777" w:rsidR="000D25EC" w:rsidRPr="003159F2" w:rsidRDefault="00000000" w:rsidP="003C2DF8">
            <w:pPr>
              <w:pStyle w:val="TableParagraph"/>
              <w:spacing w:beforeLines="160" w:before="384"/>
              <w:rPr>
                <w:sz w:val="28"/>
                <w:szCs w:val="36"/>
              </w:rPr>
            </w:pPr>
            <w:r w:rsidRPr="003159F2">
              <w:rPr>
                <w:sz w:val="28"/>
                <w:szCs w:val="36"/>
              </w:rPr>
              <w:t>Irenaeus,</w:t>
            </w:r>
            <w:r w:rsidRPr="003159F2">
              <w:rPr>
                <w:spacing w:val="-7"/>
                <w:sz w:val="28"/>
                <w:szCs w:val="36"/>
              </w:rPr>
              <w:t xml:space="preserve"> </w:t>
            </w:r>
            <w:r w:rsidRPr="003159F2">
              <w:rPr>
                <w:sz w:val="28"/>
                <w:szCs w:val="36"/>
              </w:rPr>
              <w:t>Ly</w:t>
            </w:r>
            <w:r w:rsidRPr="003159F2">
              <w:rPr>
                <w:spacing w:val="-5"/>
                <w:sz w:val="28"/>
                <w:szCs w:val="36"/>
              </w:rPr>
              <w:t xml:space="preserve"> </w:t>
            </w:r>
            <w:r w:rsidRPr="003159F2">
              <w:rPr>
                <w:sz w:val="28"/>
                <w:szCs w:val="36"/>
              </w:rPr>
              <w:t>ons,</w:t>
            </w:r>
            <w:r w:rsidRPr="003159F2">
              <w:rPr>
                <w:spacing w:val="30"/>
                <w:sz w:val="28"/>
                <w:szCs w:val="36"/>
              </w:rPr>
              <w:t xml:space="preserve"> </w:t>
            </w:r>
            <w:r w:rsidRPr="003159F2">
              <w:rPr>
                <w:sz w:val="28"/>
                <w:szCs w:val="36"/>
              </w:rPr>
              <w:t>178</w:t>
            </w:r>
            <w:r w:rsidRPr="003159F2">
              <w:rPr>
                <w:spacing w:val="52"/>
                <w:sz w:val="28"/>
                <w:szCs w:val="36"/>
              </w:rPr>
              <w:t xml:space="preserve">  </w:t>
            </w:r>
            <w:r w:rsidRPr="003159F2">
              <w:rPr>
                <w:sz w:val="28"/>
                <w:szCs w:val="36"/>
              </w:rPr>
              <w:t>Origen,</w:t>
            </w:r>
            <w:r w:rsidRPr="003159F2">
              <w:rPr>
                <w:spacing w:val="21"/>
                <w:sz w:val="28"/>
                <w:szCs w:val="36"/>
              </w:rPr>
              <w:t xml:space="preserve"> </w:t>
            </w:r>
            <w:r w:rsidRPr="003159F2">
              <w:rPr>
                <w:sz w:val="28"/>
                <w:szCs w:val="36"/>
              </w:rPr>
              <w:t>Alexandria,</w:t>
            </w:r>
            <w:r w:rsidRPr="003159F2">
              <w:rPr>
                <w:spacing w:val="21"/>
                <w:sz w:val="28"/>
                <w:szCs w:val="36"/>
              </w:rPr>
              <w:t xml:space="preserve"> </w:t>
            </w:r>
            <w:r w:rsidRPr="003159F2">
              <w:rPr>
                <w:sz w:val="28"/>
                <w:szCs w:val="36"/>
              </w:rPr>
              <w:t>Caesarea,</w:t>
            </w:r>
            <w:r w:rsidRPr="003159F2">
              <w:rPr>
                <w:spacing w:val="35"/>
                <w:sz w:val="28"/>
                <w:szCs w:val="36"/>
              </w:rPr>
              <w:t xml:space="preserve"> </w:t>
            </w:r>
            <w:r w:rsidRPr="003159F2">
              <w:rPr>
                <w:sz w:val="28"/>
                <w:szCs w:val="36"/>
              </w:rPr>
              <w:t>254</w:t>
            </w:r>
            <w:r w:rsidRPr="003159F2">
              <w:rPr>
                <w:spacing w:val="57"/>
                <w:sz w:val="28"/>
                <w:szCs w:val="36"/>
              </w:rPr>
              <w:t xml:space="preserve">  </w:t>
            </w:r>
            <w:r w:rsidRPr="003159F2">
              <w:rPr>
                <w:sz w:val="28"/>
                <w:szCs w:val="36"/>
              </w:rPr>
              <w:t>Jerome,</w:t>
            </w:r>
            <w:r w:rsidRPr="003159F2">
              <w:rPr>
                <w:spacing w:val="-6"/>
                <w:sz w:val="28"/>
                <w:szCs w:val="36"/>
              </w:rPr>
              <w:t xml:space="preserve"> </w:t>
            </w:r>
            <w:r w:rsidRPr="003159F2">
              <w:rPr>
                <w:sz w:val="28"/>
                <w:szCs w:val="36"/>
              </w:rPr>
              <w:t>Latin,</w:t>
            </w:r>
            <w:r w:rsidRPr="003159F2">
              <w:rPr>
                <w:spacing w:val="28"/>
                <w:sz w:val="28"/>
                <w:szCs w:val="36"/>
              </w:rPr>
              <w:t xml:space="preserve"> </w:t>
            </w:r>
            <w:r w:rsidRPr="003159F2">
              <w:rPr>
                <w:spacing w:val="-5"/>
                <w:sz w:val="28"/>
                <w:szCs w:val="36"/>
              </w:rPr>
              <w:t>420</w:t>
            </w:r>
          </w:p>
          <w:p w14:paraId="71AD2907" w14:textId="77777777" w:rsidR="000D25EC" w:rsidRPr="003159F2" w:rsidRDefault="00000000" w:rsidP="003C2DF8">
            <w:pPr>
              <w:pStyle w:val="TableParagraph"/>
              <w:spacing w:beforeLines="160" w:before="384"/>
              <w:ind w:right="967"/>
              <w:rPr>
                <w:sz w:val="28"/>
                <w:szCs w:val="36"/>
              </w:rPr>
            </w:pPr>
            <w:r w:rsidRPr="003159F2">
              <w:rPr>
                <w:sz w:val="28"/>
                <w:szCs w:val="36"/>
              </w:rPr>
              <w:t>Apringius,</w:t>
            </w:r>
            <w:r w:rsidRPr="003159F2">
              <w:rPr>
                <w:spacing w:val="24"/>
                <w:sz w:val="28"/>
                <w:szCs w:val="36"/>
              </w:rPr>
              <w:t xml:space="preserve"> </w:t>
            </w:r>
            <w:r w:rsidRPr="003159F2">
              <w:rPr>
                <w:sz w:val="28"/>
                <w:szCs w:val="36"/>
              </w:rPr>
              <w:t>Portugal,</w:t>
            </w:r>
            <w:r w:rsidRPr="003159F2">
              <w:rPr>
                <w:spacing w:val="24"/>
                <w:sz w:val="28"/>
                <w:szCs w:val="36"/>
              </w:rPr>
              <w:t xml:space="preserve"> </w:t>
            </w:r>
            <w:r w:rsidRPr="003159F2">
              <w:rPr>
                <w:sz w:val="28"/>
                <w:szCs w:val="36"/>
              </w:rPr>
              <w:t>Latin,</w:t>
            </w:r>
            <w:r w:rsidRPr="003159F2">
              <w:rPr>
                <w:spacing w:val="34"/>
                <w:sz w:val="28"/>
                <w:szCs w:val="36"/>
              </w:rPr>
              <w:t xml:space="preserve"> </w:t>
            </w:r>
            <w:r w:rsidRPr="003159F2">
              <w:rPr>
                <w:sz w:val="28"/>
                <w:szCs w:val="36"/>
              </w:rPr>
              <w:t>551</w:t>
            </w:r>
            <w:r w:rsidRPr="003159F2">
              <w:rPr>
                <w:spacing w:val="40"/>
                <w:sz w:val="28"/>
                <w:szCs w:val="36"/>
              </w:rPr>
              <w:t xml:space="preserve">  </w:t>
            </w:r>
            <w:r w:rsidRPr="003159F2">
              <w:rPr>
                <w:sz w:val="28"/>
                <w:szCs w:val="36"/>
              </w:rPr>
              <w:t>Pseudo-Ambrose,</w:t>
            </w:r>
            <w:r w:rsidRPr="003159F2">
              <w:rPr>
                <w:spacing w:val="24"/>
                <w:sz w:val="28"/>
                <w:szCs w:val="36"/>
              </w:rPr>
              <w:t xml:space="preserve"> </w:t>
            </w:r>
            <w:r w:rsidRPr="003159F2">
              <w:rPr>
                <w:sz w:val="28"/>
                <w:szCs w:val="36"/>
              </w:rPr>
              <w:t xml:space="preserve">Latin </w:t>
            </w:r>
            <w:r w:rsidRPr="003159F2">
              <w:rPr>
                <w:spacing w:val="9"/>
                <w:sz w:val="28"/>
                <w:szCs w:val="36"/>
              </w:rPr>
              <w:t>VI</w:t>
            </w:r>
            <w:r w:rsidRPr="003159F2">
              <w:rPr>
                <w:spacing w:val="40"/>
                <w:sz w:val="28"/>
                <w:szCs w:val="36"/>
              </w:rPr>
              <w:t xml:space="preserve">  </w:t>
            </w:r>
            <w:r w:rsidRPr="003159F2">
              <w:rPr>
                <w:sz w:val="28"/>
                <w:szCs w:val="36"/>
              </w:rPr>
              <w:t>Cassiodorus,</w:t>
            </w:r>
            <w:r w:rsidRPr="003159F2">
              <w:rPr>
                <w:spacing w:val="24"/>
                <w:sz w:val="28"/>
                <w:szCs w:val="36"/>
              </w:rPr>
              <w:t xml:space="preserve"> </w:t>
            </w:r>
            <w:r w:rsidRPr="003159F2">
              <w:rPr>
                <w:sz w:val="28"/>
                <w:szCs w:val="36"/>
              </w:rPr>
              <w:t>Latin,</w:t>
            </w:r>
            <w:r w:rsidRPr="003159F2">
              <w:rPr>
                <w:spacing w:val="40"/>
                <w:sz w:val="28"/>
                <w:szCs w:val="36"/>
              </w:rPr>
              <w:t xml:space="preserve"> </w:t>
            </w:r>
            <w:r w:rsidRPr="003159F2">
              <w:rPr>
                <w:sz w:val="28"/>
                <w:szCs w:val="36"/>
              </w:rPr>
              <w:t>580 Andreas,</w:t>
            </w:r>
            <w:r w:rsidRPr="003159F2">
              <w:rPr>
                <w:spacing w:val="22"/>
                <w:sz w:val="28"/>
                <w:szCs w:val="36"/>
              </w:rPr>
              <w:t xml:space="preserve"> </w:t>
            </w:r>
            <w:r w:rsidRPr="003159F2">
              <w:rPr>
                <w:sz w:val="28"/>
                <w:szCs w:val="36"/>
              </w:rPr>
              <w:t>Cappadocia,</w:t>
            </w:r>
            <w:r w:rsidRPr="003159F2">
              <w:rPr>
                <w:spacing w:val="33"/>
                <w:sz w:val="28"/>
                <w:szCs w:val="36"/>
              </w:rPr>
              <w:t xml:space="preserve"> </w:t>
            </w:r>
            <w:r w:rsidRPr="003159F2">
              <w:rPr>
                <w:spacing w:val="9"/>
                <w:sz w:val="28"/>
                <w:szCs w:val="36"/>
              </w:rPr>
              <w:t>614</w:t>
            </w:r>
            <w:r w:rsidRPr="003159F2">
              <w:rPr>
                <w:spacing w:val="80"/>
                <w:w w:val="150"/>
                <w:sz w:val="28"/>
                <w:szCs w:val="36"/>
              </w:rPr>
              <w:t xml:space="preserve"> </w:t>
            </w:r>
            <w:r w:rsidRPr="003159F2">
              <w:rPr>
                <w:sz w:val="28"/>
                <w:szCs w:val="36"/>
              </w:rPr>
              <w:t>Beatus,</w:t>
            </w:r>
            <w:r w:rsidRPr="003159F2">
              <w:rPr>
                <w:spacing w:val="22"/>
                <w:sz w:val="28"/>
                <w:szCs w:val="36"/>
              </w:rPr>
              <w:t xml:space="preserve"> </w:t>
            </w:r>
            <w:r w:rsidRPr="003159F2">
              <w:rPr>
                <w:sz w:val="28"/>
                <w:szCs w:val="36"/>
              </w:rPr>
              <w:t>Libana,Latin,</w:t>
            </w:r>
            <w:r w:rsidRPr="003159F2">
              <w:rPr>
                <w:spacing w:val="35"/>
                <w:sz w:val="28"/>
                <w:szCs w:val="36"/>
              </w:rPr>
              <w:t xml:space="preserve"> </w:t>
            </w:r>
            <w:r w:rsidRPr="003159F2">
              <w:rPr>
                <w:sz w:val="28"/>
                <w:szCs w:val="36"/>
              </w:rPr>
              <w:t>786.</w:t>
            </w:r>
          </w:p>
        </w:tc>
      </w:tr>
    </w:tbl>
    <w:p w14:paraId="32773308" w14:textId="77777777" w:rsidR="000D25EC" w:rsidRPr="003159F2" w:rsidRDefault="000D25EC" w:rsidP="003C2DF8">
      <w:pPr>
        <w:pStyle w:val="Corpodetexto"/>
        <w:spacing w:beforeLines="160" w:before="384"/>
        <w:rPr>
          <w:sz w:val="32"/>
          <w:szCs w:val="28"/>
        </w:rPr>
      </w:pPr>
    </w:p>
    <w:p w14:paraId="21ED862F"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E29B2A1" w14:textId="77777777">
        <w:trPr>
          <w:trHeight w:val="224"/>
        </w:trPr>
        <w:tc>
          <w:tcPr>
            <w:tcW w:w="8682" w:type="dxa"/>
            <w:tcBorders>
              <w:right w:val="single" w:sz="8" w:space="0" w:color="000000"/>
            </w:tcBorders>
          </w:tcPr>
          <w:p w14:paraId="30418F78"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19:17</w:t>
            </w:r>
          </w:p>
        </w:tc>
      </w:tr>
      <w:tr w:rsidR="000D25EC" w:rsidRPr="003159F2" w14:paraId="796380D7" w14:textId="77777777">
        <w:trPr>
          <w:trHeight w:val="225"/>
        </w:trPr>
        <w:tc>
          <w:tcPr>
            <w:tcW w:w="8682" w:type="dxa"/>
            <w:tcBorders>
              <w:right w:val="single" w:sz="8" w:space="0" w:color="000000"/>
            </w:tcBorders>
          </w:tcPr>
          <w:p w14:paraId="00B6A1A2" w14:textId="77777777" w:rsidR="000D25EC" w:rsidRPr="003159F2" w:rsidRDefault="00000000" w:rsidP="003C2DF8">
            <w:pPr>
              <w:pStyle w:val="TableParagraph"/>
              <w:tabs>
                <w:tab w:val="left" w:pos="921"/>
              </w:tabs>
              <w:spacing w:beforeLines="160" w:before="384"/>
              <w:rPr>
                <w:sz w:val="28"/>
                <w:szCs w:val="36"/>
              </w:rPr>
            </w:pPr>
            <w:r w:rsidRPr="003159F2">
              <w:rPr>
                <w:spacing w:val="4"/>
                <w:sz w:val="28"/>
                <w:szCs w:val="36"/>
              </w:rPr>
              <w:t>AV</w:t>
            </w:r>
            <w:r w:rsidRPr="003159F2">
              <w:rPr>
                <w:sz w:val="28"/>
                <w:szCs w:val="36"/>
              </w:rPr>
              <w:tab/>
              <w:t>Come</w:t>
            </w:r>
            <w:r w:rsidRPr="003159F2">
              <w:rPr>
                <w:spacing w:val="45"/>
                <w:sz w:val="28"/>
                <w:szCs w:val="36"/>
              </w:rPr>
              <w:t xml:space="preserve"> </w:t>
            </w:r>
            <w:r w:rsidRPr="003159F2">
              <w:rPr>
                <w:sz w:val="28"/>
                <w:szCs w:val="36"/>
              </w:rPr>
              <w:t>and</w:t>
            </w:r>
            <w:r w:rsidRPr="003159F2">
              <w:rPr>
                <w:spacing w:val="15"/>
                <w:sz w:val="28"/>
                <w:szCs w:val="36"/>
              </w:rPr>
              <w:t xml:space="preserve"> </w:t>
            </w:r>
            <w:r w:rsidRPr="003159F2">
              <w:rPr>
                <w:sz w:val="28"/>
                <w:szCs w:val="36"/>
              </w:rPr>
              <w:t>gather</w:t>
            </w:r>
            <w:r w:rsidRPr="003159F2">
              <w:rPr>
                <w:spacing w:val="20"/>
                <w:sz w:val="28"/>
                <w:szCs w:val="36"/>
              </w:rPr>
              <w:t xml:space="preserve"> </w:t>
            </w:r>
            <w:r w:rsidRPr="003159F2">
              <w:rPr>
                <w:spacing w:val="-2"/>
                <w:sz w:val="28"/>
                <w:szCs w:val="36"/>
              </w:rPr>
              <w:t>yourselves</w:t>
            </w:r>
          </w:p>
        </w:tc>
      </w:tr>
      <w:tr w:rsidR="000D25EC" w:rsidRPr="003159F2" w14:paraId="74A0D58D" w14:textId="77777777">
        <w:trPr>
          <w:trHeight w:val="210"/>
        </w:trPr>
        <w:tc>
          <w:tcPr>
            <w:tcW w:w="8682" w:type="dxa"/>
            <w:tcBorders>
              <w:right w:val="single" w:sz="8" w:space="0" w:color="000000"/>
            </w:tcBorders>
          </w:tcPr>
          <w:p w14:paraId="7952B2C3"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5"/>
                <w:sz w:val="28"/>
                <w:szCs w:val="36"/>
              </w:rPr>
              <w:t xml:space="preserve"> </w:t>
            </w:r>
            <w:r w:rsidRPr="003159F2">
              <w:rPr>
                <w:sz w:val="28"/>
                <w:szCs w:val="36"/>
              </w:rPr>
              <w:t>RP</w:t>
            </w:r>
            <w:r w:rsidRPr="003159F2">
              <w:rPr>
                <w:spacing w:val="32"/>
                <w:sz w:val="28"/>
                <w:szCs w:val="36"/>
              </w:rPr>
              <w:t xml:space="preserve"> </w:t>
            </w:r>
            <w:r w:rsidRPr="003159F2">
              <w:rPr>
                <w:sz w:val="28"/>
                <w:szCs w:val="36"/>
              </w:rPr>
              <w:t>CR</w:t>
            </w:r>
            <w:r w:rsidRPr="003159F2">
              <w:rPr>
                <w:spacing w:val="67"/>
                <w:w w:val="150"/>
                <w:sz w:val="28"/>
                <w:szCs w:val="36"/>
              </w:rPr>
              <w:t xml:space="preserve"> </w:t>
            </w:r>
            <w:r w:rsidRPr="003159F2">
              <w:rPr>
                <w:sz w:val="28"/>
                <w:szCs w:val="36"/>
              </w:rPr>
              <w:t>Come,</w:t>
            </w:r>
            <w:r w:rsidRPr="003159F2">
              <w:rPr>
                <w:spacing w:val="3"/>
                <w:sz w:val="28"/>
                <w:szCs w:val="36"/>
              </w:rPr>
              <w:t xml:space="preserve"> </w:t>
            </w:r>
            <w:r w:rsidRPr="003159F2">
              <w:rPr>
                <w:sz w:val="28"/>
                <w:szCs w:val="36"/>
              </w:rPr>
              <w:t>assemble</w:t>
            </w:r>
            <w:r w:rsidRPr="003159F2">
              <w:rPr>
                <w:spacing w:val="6"/>
                <w:sz w:val="28"/>
                <w:szCs w:val="36"/>
              </w:rPr>
              <w:t xml:space="preserve"> </w:t>
            </w:r>
            <w:r w:rsidRPr="003159F2">
              <w:rPr>
                <w:sz w:val="28"/>
                <w:szCs w:val="36"/>
              </w:rPr>
              <w:t>y</w:t>
            </w:r>
            <w:r w:rsidRPr="003159F2">
              <w:rPr>
                <w:spacing w:val="-16"/>
                <w:sz w:val="28"/>
                <w:szCs w:val="36"/>
              </w:rPr>
              <w:t xml:space="preserve"> </w:t>
            </w:r>
            <w:r w:rsidRPr="003159F2">
              <w:rPr>
                <w:spacing w:val="-2"/>
                <w:sz w:val="28"/>
                <w:szCs w:val="36"/>
              </w:rPr>
              <w:t>ourselves</w:t>
            </w:r>
          </w:p>
        </w:tc>
      </w:tr>
      <w:tr w:rsidR="000D25EC" w:rsidRPr="003159F2" w14:paraId="3B8A569A" w14:textId="77777777">
        <w:trPr>
          <w:trHeight w:val="1366"/>
        </w:trPr>
        <w:tc>
          <w:tcPr>
            <w:tcW w:w="8682" w:type="dxa"/>
            <w:tcBorders>
              <w:right w:val="single" w:sz="8" w:space="0" w:color="000000"/>
            </w:tcBorders>
          </w:tcPr>
          <w:p w14:paraId="592D8605"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296</w:t>
            </w:r>
            <w:r w:rsidRPr="003159F2">
              <w:rPr>
                <w:spacing w:val="-9"/>
                <w:sz w:val="28"/>
                <w:szCs w:val="36"/>
              </w:rPr>
              <w:t xml:space="preserve"> </w:t>
            </w:r>
            <w:r w:rsidRPr="003159F2">
              <w:rPr>
                <w:sz w:val="28"/>
                <w:szCs w:val="36"/>
              </w:rPr>
              <w:t>2066.</w:t>
            </w:r>
          </w:p>
          <w:p w14:paraId="427B5B23" w14:textId="77777777" w:rsidR="000D25EC" w:rsidRPr="003159F2" w:rsidRDefault="00000000" w:rsidP="003C2DF8">
            <w:pPr>
              <w:pStyle w:val="TableParagraph"/>
              <w:spacing w:beforeLines="160" w:before="384"/>
              <w:ind w:right="5633"/>
              <w:rPr>
                <w:sz w:val="28"/>
                <w:szCs w:val="36"/>
              </w:rPr>
            </w:pPr>
            <w:r w:rsidRPr="003159F2">
              <w:rPr>
                <w:spacing w:val="9"/>
                <w:sz w:val="28"/>
                <w:szCs w:val="36"/>
              </w:rPr>
              <w:t xml:space="preserve">About </w:t>
            </w:r>
            <w:r w:rsidRPr="003159F2">
              <w:rPr>
                <w:sz w:val="28"/>
                <w:szCs w:val="36"/>
              </w:rPr>
              <w:t>7 of</w:t>
            </w:r>
            <w:r w:rsidRPr="003159F2">
              <w:rPr>
                <w:spacing w:val="-2"/>
                <w:sz w:val="28"/>
                <w:szCs w:val="36"/>
              </w:rPr>
              <w:t xml:space="preserve"> </w:t>
            </w:r>
            <w:r w:rsidRPr="003159F2">
              <w:rPr>
                <w:sz w:val="28"/>
                <w:szCs w:val="36"/>
              </w:rPr>
              <w:t>Hoskier’s cursives. Vulgate:</w:t>
            </w:r>
            <w:r w:rsidRPr="003159F2">
              <w:rPr>
                <w:spacing w:val="40"/>
                <w:sz w:val="28"/>
                <w:szCs w:val="36"/>
              </w:rPr>
              <w:t xml:space="preserve"> </w:t>
            </w:r>
            <w:r w:rsidRPr="003159F2">
              <w:rPr>
                <w:sz w:val="28"/>
                <w:szCs w:val="36"/>
              </w:rPr>
              <w:t>Clementine lipss.</w:t>
            </w:r>
          </w:p>
          <w:p w14:paraId="11642815" w14:textId="77777777" w:rsidR="000D25EC" w:rsidRPr="003159F2" w:rsidRDefault="00000000" w:rsidP="003C2DF8">
            <w:pPr>
              <w:pStyle w:val="TableParagraph"/>
              <w:spacing w:beforeLines="160" w:before="384"/>
              <w:rPr>
                <w:sz w:val="28"/>
                <w:szCs w:val="36"/>
              </w:rPr>
            </w:pPr>
            <w:r w:rsidRPr="003159F2">
              <w:rPr>
                <w:sz w:val="28"/>
                <w:szCs w:val="36"/>
              </w:rPr>
              <w:t>Haymo,</w:t>
            </w:r>
            <w:r w:rsidRPr="003159F2">
              <w:rPr>
                <w:spacing w:val="39"/>
                <w:sz w:val="28"/>
                <w:szCs w:val="36"/>
              </w:rPr>
              <w:t xml:space="preserve"> </w:t>
            </w:r>
            <w:r w:rsidRPr="003159F2">
              <w:rPr>
                <w:sz w:val="28"/>
                <w:szCs w:val="36"/>
              </w:rPr>
              <w:t>Halberstadt,</w:t>
            </w:r>
            <w:r w:rsidRPr="003159F2">
              <w:rPr>
                <w:spacing w:val="40"/>
                <w:sz w:val="28"/>
                <w:szCs w:val="36"/>
              </w:rPr>
              <w:t xml:space="preserve"> </w:t>
            </w:r>
            <w:r w:rsidRPr="003159F2">
              <w:rPr>
                <w:sz w:val="28"/>
                <w:szCs w:val="36"/>
              </w:rPr>
              <w:t>Latin,</w:t>
            </w:r>
            <w:r w:rsidRPr="003159F2">
              <w:rPr>
                <w:spacing w:val="56"/>
                <w:sz w:val="28"/>
                <w:szCs w:val="36"/>
              </w:rPr>
              <w:t xml:space="preserve"> </w:t>
            </w:r>
            <w:r w:rsidRPr="003159F2">
              <w:rPr>
                <w:spacing w:val="-4"/>
                <w:sz w:val="28"/>
                <w:szCs w:val="36"/>
              </w:rPr>
              <w:t>841.</w:t>
            </w:r>
          </w:p>
          <w:p w14:paraId="4A62635A"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33"/>
                <w:sz w:val="28"/>
                <w:szCs w:val="36"/>
              </w:rPr>
              <w:t xml:space="preserve"> </w:t>
            </w:r>
            <w:r w:rsidRPr="003159F2">
              <w:rPr>
                <w:sz w:val="28"/>
                <w:szCs w:val="36"/>
              </w:rPr>
              <w:t>HF</w:t>
            </w:r>
            <w:r w:rsidRPr="003159F2">
              <w:rPr>
                <w:spacing w:val="44"/>
                <w:sz w:val="28"/>
                <w:szCs w:val="36"/>
              </w:rPr>
              <w:t xml:space="preserve"> </w:t>
            </w:r>
            <w:r w:rsidRPr="003159F2">
              <w:rPr>
                <w:sz w:val="28"/>
                <w:szCs w:val="36"/>
              </w:rPr>
              <w:t>RP</w:t>
            </w:r>
            <w:r w:rsidRPr="003159F2">
              <w:rPr>
                <w:spacing w:val="21"/>
                <w:sz w:val="28"/>
                <w:szCs w:val="36"/>
              </w:rPr>
              <w:t xml:space="preserve"> </w:t>
            </w:r>
            <w:r w:rsidRPr="003159F2">
              <w:rPr>
                <w:sz w:val="28"/>
                <w:szCs w:val="36"/>
              </w:rPr>
              <w:t>CR</w:t>
            </w:r>
            <w:r w:rsidRPr="003159F2">
              <w:rPr>
                <w:spacing w:val="58"/>
                <w:sz w:val="28"/>
                <w:szCs w:val="36"/>
              </w:rPr>
              <w:t xml:space="preserve"> </w:t>
            </w:r>
            <w:r w:rsidRPr="003159F2">
              <w:rPr>
                <w:sz w:val="28"/>
                <w:szCs w:val="36"/>
              </w:rPr>
              <w:t>reading</w:t>
            </w:r>
            <w:r w:rsidRPr="003159F2">
              <w:rPr>
                <w:spacing w:val="5"/>
                <w:sz w:val="28"/>
                <w:szCs w:val="36"/>
              </w:rPr>
              <w:t xml:space="preserve"> </w:t>
            </w:r>
            <w:r w:rsidRPr="003159F2">
              <w:rPr>
                <w:sz w:val="28"/>
                <w:szCs w:val="36"/>
              </w:rPr>
              <w:t>could</w:t>
            </w:r>
            <w:r w:rsidRPr="003159F2">
              <w:rPr>
                <w:spacing w:val="7"/>
                <w:sz w:val="28"/>
                <w:szCs w:val="36"/>
              </w:rPr>
              <w:t xml:space="preserve"> </w:t>
            </w:r>
            <w:r w:rsidRPr="003159F2">
              <w:rPr>
                <w:sz w:val="28"/>
                <w:szCs w:val="36"/>
              </w:rPr>
              <w:t>probably</w:t>
            </w:r>
            <w:r w:rsidRPr="003159F2">
              <w:rPr>
                <w:spacing w:val="9"/>
                <w:sz w:val="28"/>
                <w:szCs w:val="36"/>
              </w:rPr>
              <w:t xml:space="preserve"> </w:t>
            </w:r>
            <w:r w:rsidRPr="003159F2">
              <w:rPr>
                <w:sz w:val="28"/>
                <w:szCs w:val="36"/>
              </w:rPr>
              <w:t>translate</w:t>
            </w:r>
            <w:r w:rsidRPr="003159F2">
              <w:rPr>
                <w:spacing w:val="12"/>
                <w:sz w:val="28"/>
                <w:szCs w:val="36"/>
              </w:rPr>
              <w:t xml:space="preserve"> </w:t>
            </w:r>
            <w:r w:rsidRPr="003159F2">
              <w:rPr>
                <w:sz w:val="28"/>
                <w:szCs w:val="36"/>
              </w:rPr>
              <w:t>as</w:t>
            </w:r>
            <w:r w:rsidRPr="003159F2">
              <w:rPr>
                <w:spacing w:val="5"/>
                <w:sz w:val="28"/>
                <w:szCs w:val="36"/>
              </w:rPr>
              <w:t xml:space="preserve"> </w:t>
            </w:r>
            <w:r w:rsidRPr="003159F2">
              <w:rPr>
                <w:sz w:val="28"/>
                <w:szCs w:val="36"/>
              </w:rPr>
              <w:t>the</w:t>
            </w:r>
            <w:r w:rsidRPr="003159F2">
              <w:rPr>
                <w:spacing w:val="12"/>
                <w:sz w:val="28"/>
                <w:szCs w:val="36"/>
              </w:rPr>
              <w:t xml:space="preserve"> </w:t>
            </w:r>
            <w:r w:rsidRPr="003159F2">
              <w:rPr>
                <w:sz w:val="28"/>
                <w:szCs w:val="36"/>
              </w:rPr>
              <w:t>KJV</w:t>
            </w:r>
            <w:r w:rsidRPr="003159F2">
              <w:rPr>
                <w:spacing w:val="-19"/>
                <w:sz w:val="28"/>
                <w:szCs w:val="36"/>
              </w:rPr>
              <w:t xml:space="preserve"> </w:t>
            </w:r>
            <w:r w:rsidRPr="003159F2">
              <w:rPr>
                <w:spacing w:val="-10"/>
                <w:sz w:val="28"/>
                <w:szCs w:val="36"/>
              </w:rPr>
              <w:t>.</w:t>
            </w:r>
          </w:p>
        </w:tc>
      </w:tr>
    </w:tbl>
    <w:p w14:paraId="452922CB" w14:textId="77777777" w:rsidR="000D25EC" w:rsidRPr="003159F2" w:rsidRDefault="000D25EC" w:rsidP="003C2DF8">
      <w:pPr>
        <w:pStyle w:val="Corpodetexto"/>
        <w:spacing w:beforeLines="160" w:before="384"/>
        <w:rPr>
          <w:sz w:val="32"/>
          <w:szCs w:val="28"/>
        </w:rPr>
      </w:pPr>
    </w:p>
    <w:p w14:paraId="56289F36"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1158631" w14:textId="77777777">
        <w:trPr>
          <w:trHeight w:val="225"/>
        </w:trPr>
        <w:tc>
          <w:tcPr>
            <w:tcW w:w="8682" w:type="dxa"/>
            <w:tcBorders>
              <w:right w:val="single" w:sz="8" w:space="0" w:color="000000"/>
            </w:tcBorders>
          </w:tcPr>
          <w:p w14:paraId="6F70AFCF"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19:17</w:t>
            </w:r>
          </w:p>
        </w:tc>
      </w:tr>
      <w:tr w:rsidR="000D25EC" w:rsidRPr="003159F2" w14:paraId="7C4FBD4F" w14:textId="77777777">
        <w:trPr>
          <w:trHeight w:val="225"/>
        </w:trPr>
        <w:tc>
          <w:tcPr>
            <w:tcW w:w="8682" w:type="dxa"/>
            <w:tcBorders>
              <w:right w:val="single" w:sz="8" w:space="0" w:color="000000"/>
            </w:tcBorders>
          </w:tcPr>
          <w:p w14:paraId="41C9F884"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gather</w:t>
            </w:r>
            <w:r w:rsidRPr="003159F2">
              <w:rPr>
                <w:spacing w:val="30"/>
                <w:sz w:val="28"/>
                <w:szCs w:val="36"/>
              </w:rPr>
              <w:t xml:space="preserve"> </w:t>
            </w:r>
            <w:r w:rsidRPr="003159F2">
              <w:rPr>
                <w:sz w:val="28"/>
                <w:szCs w:val="36"/>
              </w:rPr>
              <w:t>yourselves</w:t>
            </w:r>
            <w:r w:rsidRPr="003159F2">
              <w:rPr>
                <w:spacing w:val="20"/>
                <w:sz w:val="28"/>
                <w:szCs w:val="36"/>
              </w:rPr>
              <w:t xml:space="preserve"> </w:t>
            </w:r>
            <w:r w:rsidRPr="003159F2">
              <w:rPr>
                <w:sz w:val="28"/>
                <w:szCs w:val="36"/>
              </w:rPr>
              <w:t>unto</w:t>
            </w:r>
            <w:r w:rsidRPr="003159F2">
              <w:rPr>
                <w:spacing w:val="40"/>
                <w:sz w:val="28"/>
                <w:szCs w:val="36"/>
              </w:rPr>
              <w:t xml:space="preserve"> </w:t>
            </w:r>
            <w:r w:rsidRPr="003159F2">
              <w:rPr>
                <w:sz w:val="28"/>
                <w:szCs w:val="36"/>
              </w:rPr>
              <w:t>the</w:t>
            </w:r>
            <w:r w:rsidRPr="003159F2">
              <w:rPr>
                <w:spacing w:val="32"/>
                <w:sz w:val="28"/>
                <w:szCs w:val="36"/>
              </w:rPr>
              <w:t xml:space="preserve"> </w:t>
            </w:r>
            <w:r w:rsidRPr="003159F2">
              <w:rPr>
                <w:sz w:val="28"/>
                <w:szCs w:val="36"/>
              </w:rPr>
              <w:t>supper</w:t>
            </w:r>
            <w:r w:rsidRPr="003159F2">
              <w:rPr>
                <w:spacing w:val="2"/>
                <w:sz w:val="28"/>
                <w:szCs w:val="36"/>
              </w:rPr>
              <w:t xml:space="preserve"> </w:t>
            </w:r>
            <w:r w:rsidRPr="003159F2">
              <w:rPr>
                <w:sz w:val="28"/>
                <w:szCs w:val="36"/>
              </w:rPr>
              <w:t>of</w:t>
            </w:r>
            <w:r w:rsidRPr="003159F2">
              <w:rPr>
                <w:spacing w:val="3"/>
                <w:sz w:val="28"/>
                <w:szCs w:val="36"/>
              </w:rPr>
              <w:t xml:space="preserve"> </w:t>
            </w:r>
            <w:r w:rsidRPr="003159F2">
              <w:rPr>
                <w:sz w:val="28"/>
                <w:szCs w:val="36"/>
              </w:rPr>
              <w:t>the</w:t>
            </w:r>
            <w:r w:rsidRPr="003159F2">
              <w:rPr>
                <w:spacing w:val="30"/>
                <w:sz w:val="28"/>
                <w:szCs w:val="36"/>
              </w:rPr>
              <w:t xml:space="preserve"> </w:t>
            </w:r>
            <w:r w:rsidRPr="003159F2">
              <w:rPr>
                <w:sz w:val="28"/>
                <w:szCs w:val="36"/>
              </w:rPr>
              <w:t>great</w:t>
            </w:r>
            <w:r w:rsidRPr="003159F2">
              <w:rPr>
                <w:spacing w:val="25"/>
                <w:sz w:val="28"/>
                <w:szCs w:val="36"/>
              </w:rPr>
              <w:t xml:space="preserve"> </w:t>
            </w:r>
            <w:r w:rsidRPr="003159F2">
              <w:rPr>
                <w:spacing w:val="-5"/>
                <w:sz w:val="28"/>
                <w:szCs w:val="36"/>
              </w:rPr>
              <w:t>God</w:t>
            </w:r>
          </w:p>
        </w:tc>
      </w:tr>
      <w:tr w:rsidR="000D25EC" w:rsidRPr="003159F2" w14:paraId="20FABD33" w14:textId="77777777">
        <w:trPr>
          <w:trHeight w:val="210"/>
        </w:trPr>
        <w:tc>
          <w:tcPr>
            <w:tcW w:w="8682" w:type="dxa"/>
            <w:tcBorders>
              <w:right w:val="single" w:sz="8" w:space="0" w:color="000000"/>
            </w:tcBorders>
          </w:tcPr>
          <w:p w14:paraId="1A1E8C58" w14:textId="77777777" w:rsidR="000D25EC" w:rsidRPr="003159F2" w:rsidRDefault="00000000" w:rsidP="003C2DF8">
            <w:pPr>
              <w:pStyle w:val="TableParagraph"/>
              <w:tabs>
                <w:tab w:val="left" w:pos="2706"/>
              </w:tabs>
              <w:spacing w:beforeLines="160" w:before="384"/>
              <w:rPr>
                <w:sz w:val="28"/>
                <w:szCs w:val="36"/>
              </w:rPr>
            </w:pPr>
            <w:r w:rsidRPr="003159F2">
              <w:rPr>
                <w:sz w:val="28"/>
                <w:szCs w:val="36"/>
              </w:rPr>
              <w:t>HF</w:t>
            </w:r>
            <w:r w:rsidRPr="003159F2">
              <w:rPr>
                <w:spacing w:val="16"/>
                <w:sz w:val="28"/>
                <w:szCs w:val="36"/>
              </w:rPr>
              <w:t xml:space="preserve"> </w:t>
            </w:r>
            <w:r w:rsidRPr="003159F2">
              <w:rPr>
                <w:sz w:val="28"/>
                <w:szCs w:val="36"/>
              </w:rPr>
              <w:t>RP</w:t>
            </w:r>
            <w:r w:rsidRPr="003159F2">
              <w:rPr>
                <w:spacing w:val="15"/>
                <w:sz w:val="28"/>
                <w:szCs w:val="36"/>
              </w:rPr>
              <w:t xml:space="preserve"> </w:t>
            </w:r>
            <w:r w:rsidRPr="003159F2">
              <w:rPr>
                <w:spacing w:val="-5"/>
                <w:sz w:val="28"/>
                <w:szCs w:val="36"/>
              </w:rPr>
              <w:t>CR</w:t>
            </w:r>
            <w:r w:rsidRPr="003159F2">
              <w:rPr>
                <w:sz w:val="28"/>
                <w:szCs w:val="36"/>
              </w:rPr>
              <w:tab/>
              <w:t>…the</w:t>
            </w:r>
            <w:r w:rsidRPr="003159F2">
              <w:rPr>
                <w:spacing w:val="31"/>
                <w:sz w:val="28"/>
                <w:szCs w:val="36"/>
              </w:rPr>
              <w:t xml:space="preserve"> </w:t>
            </w:r>
            <w:r w:rsidRPr="003159F2">
              <w:rPr>
                <w:sz w:val="28"/>
                <w:szCs w:val="36"/>
              </w:rPr>
              <w:t>great</w:t>
            </w:r>
            <w:r w:rsidRPr="003159F2">
              <w:rPr>
                <w:spacing w:val="26"/>
                <w:sz w:val="28"/>
                <w:szCs w:val="36"/>
              </w:rPr>
              <w:t xml:space="preserve"> </w:t>
            </w:r>
            <w:r w:rsidRPr="003159F2">
              <w:rPr>
                <w:sz w:val="28"/>
                <w:szCs w:val="36"/>
              </w:rPr>
              <w:t>supper</w:t>
            </w:r>
            <w:r w:rsidRPr="003159F2">
              <w:rPr>
                <w:spacing w:val="32"/>
                <w:sz w:val="28"/>
                <w:szCs w:val="36"/>
              </w:rPr>
              <w:t xml:space="preserve"> </w:t>
            </w:r>
            <w:r w:rsidRPr="003159F2">
              <w:rPr>
                <w:sz w:val="28"/>
                <w:szCs w:val="36"/>
              </w:rPr>
              <w:t>of</w:t>
            </w:r>
            <w:r w:rsidRPr="003159F2">
              <w:rPr>
                <w:spacing w:val="4"/>
                <w:sz w:val="28"/>
                <w:szCs w:val="36"/>
              </w:rPr>
              <w:t xml:space="preserve"> </w:t>
            </w:r>
            <w:r w:rsidRPr="003159F2">
              <w:rPr>
                <w:spacing w:val="-5"/>
                <w:sz w:val="28"/>
                <w:szCs w:val="36"/>
              </w:rPr>
              <w:t>God</w:t>
            </w:r>
          </w:p>
        </w:tc>
      </w:tr>
      <w:tr w:rsidR="000D25EC" w:rsidRPr="003159F2" w14:paraId="20A8A2BF" w14:textId="77777777">
        <w:trPr>
          <w:trHeight w:val="450"/>
        </w:trPr>
        <w:tc>
          <w:tcPr>
            <w:tcW w:w="8682" w:type="dxa"/>
            <w:tcBorders>
              <w:right w:val="single" w:sz="8" w:space="0" w:color="000000"/>
            </w:tcBorders>
          </w:tcPr>
          <w:p w14:paraId="4E390DF7"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7DD99EA9" w14:textId="77777777" w:rsidR="000D25EC" w:rsidRPr="003159F2" w:rsidRDefault="00000000" w:rsidP="003C2DF8">
            <w:pPr>
              <w:pStyle w:val="TableParagraph"/>
              <w:spacing w:beforeLines="160" w:before="384"/>
              <w:rPr>
                <w:sz w:val="28"/>
                <w:szCs w:val="36"/>
              </w:rPr>
            </w:pPr>
            <w:r w:rsidRPr="003159F2">
              <w:rPr>
                <w:sz w:val="28"/>
                <w:szCs w:val="36"/>
              </w:rPr>
              <w:t>E</w:t>
            </w:r>
            <w:r w:rsidRPr="003159F2">
              <w:rPr>
                <w:spacing w:val="29"/>
                <w:sz w:val="28"/>
                <w:szCs w:val="36"/>
              </w:rPr>
              <w:t xml:space="preserve"> </w:t>
            </w:r>
            <w:r w:rsidRPr="003159F2">
              <w:rPr>
                <w:spacing w:val="10"/>
                <w:sz w:val="28"/>
                <w:szCs w:val="36"/>
              </w:rPr>
              <w:t>051</w:t>
            </w:r>
            <w:r w:rsidRPr="003159F2">
              <w:rPr>
                <w:spacing w:val="78"/>
                <w:sz w:val="28"/>
                <w:szCs w:val="36"/>
              </w:rPr>
              <w:t xml:space="preserve">  </w:t>
            </w:r>
            <w:r w:rsidRPr="003159F2">
              <w:rPr>
                <w:sz w:val="28"/>
                <w:szCs w:val="36"/>
              </w:rPr>
              <w:t>1</w:t>
            </w:r>
            <w:r w:rsidRPr="003159F2">
              <w:rPr>
                <w:spacing w:val="31"/>
                <w:sz w:val="28"/>
                <w:szCs w:val="36"/>
              </w:rPr>
              <w:t xml:space="preserve"> </w:t>
            </w:r>
            <w:r w:rsidRPr="003159F2">
              <w:rPr>
                <w:spacing w:val="11"/>
                <w:sz w:val="28"/>
                <w:szCs w:val="36"/>
              </w:rPr>
              <w:t>101</w:t>
            </w:r>
            <w:r w:rsidRPr="003159F2">
              <w:rPr>
                <w:spacing w:val="29"/>
                <w:sz w:val="28"/>
                <w:szCs w:val="36"/>
              </w:rPr>
              <w:t xml:space="preserve"> </w:t>
            </w:r>
            <w:r w:rsidRPr="003159F2">
              <w:rPr>
                <w:sz w:val="28"/>
                <w:szCs w:val="36"/>
              </w:rPr>
              <w:t>209</w:t>
            </w:r>
            <w:r w:rsidRPr="003159F2">
              <w:rPr>
                <w:spacing w:val="12"/>
                <w:sz w:val="28"/>
                <w:szCs w:val="36"/>
              </w:rPr>
              <w:t xml:space="preserve"> </w:t>
            </w:r>
            <w:r w:rsidRPr="003159F2">
              <w:rPr>
                <w:sz w:val="28"/>
                <w:szCs w:val="36"/>
              </w:rPr>
              <w:t>337</w:t>
            </w:r>
            <w:r w:rsidRPr="003159F2">
              <w:rPr>
                <w:spacing w:val="28"/>
                <w:sz w:val="28"/>
                <w:szCs w:val="36"/>
              </w:rPr>
              <w:t xml:space="preserve"> </w:t>
            </w:r>
            <w:r w:rsidRPr="003159F2">
              <w:rPr>
                <w:sz w:val="28"/>
                <w:szCs w:val="36"/>
              </w:rPr>
              <w:t>598</w:t>
            </w:r>
            <w:r w:rsidRPr="003159F2">
              <w:rPr>
                <w:spacing w:val="2"/>
                <w:sz w:val="28"/>
                <w:szCs w:val="36"/>
              </w:rPr>
              <w:t xml:space="preserve"> </w:t>
            </w:r>
            <w:r w:rsidRPr="003159F2">
              <w:rPr>
                <w:sz w:val="28"/>
                <w:szCs w:val="36"/>
              </w:rPr>
              <w:t>1732</w:t>
            </w:r>
            <w:r w:rsidRPr="003159F2">
              <w:rPr>
                <w:spacing w:val="14"/>
                <w:sz w:val="28"/>
                <w:szCs w:val="36"/>
              </w:rPr>
              <w:t xml:space="preserve"> </w:t>
            </w:r>
            <w:r w:rsidRPr="003159F2">
              <w:rPr>
                <w:sz w:val="28"/>
                <w:szCs w:val="36"/>
              </w:rPr>
              <w:t>1876</w:t>
            </w:r>
            <w:r w:rsidRPr="003159F2">
              <w:rPr>
                <w:spacing w:val="21"/>
                <w:sz w:val="28"/>
                <w:szCs w:val="36"/>
              </w:rPr>
              <w:t xml:space="preserve"> </w:t>
            </w:r>
            <w:r w:rsidRPr="003159F2">
              <w:rPr>
                <w:sz w:val="28"/>
                <w:szCs w:val="36"/>
              </w:rPr>
              <w:t>2014</w:t>
            </w:r>
            <w:r w:rsidRPr="003159F2">
              <w:rPr>
                <w:spacing w:val="11"/>
                <w:sz w:val="28"/>
                <w:szCs w:val="36"/>
              </w:rPr>
              <w:t xml:space="preserve"> </w:t>
            </w:r>
            <w:r w:rsidRPr="003159F2">
              <w:rPr>
                <w:sz w:val="28"/>
                <w:szCs w:val="36"/>
              </w:rPr>
              <w:t>2019</w:t>
            </w:r>
            <w:r w:rsidRPr="003159F2">
              <w:rPr>
                <w:spacing w:val="-7"/>
                <w:sz w:val="28"/>
                <w:szCs w:val="36"/>
              </w:rPr>
              <w:t xml:space="preserve"> </w:t>
            </w:r>
            <w:r w:rsidRPr="003159F2">
              <w:rPr>
                <w:sz w:val="28"/>
                <w:szCs w:val="36"/>
              </w:rPr>
              <w:t>2023</w:t>
            </w:r>
            <w:r w:rsidRPr="003159F2">
              <w:rPr>
                <w:spacing w:val="15"/>
                <w:sz w:val="28"/>
                <w:szCs w:val="36"/>
              </w:rPr>
              <w:t xml:space="preserve"> </w:t>
            </w:r>
            <w:r w:rsidRPr="003159F2">
              <w:rPr>
                <w:sz w:val="28"/>
                <w:szCs w:val="36"/>
              </w:rPr>
              <w:t>2026</w:t>
            </w:r>
            <w:r w:rsidRPr="003159F2">
              <w:rPr>
                <w:spacing w:val="11"/>
                <w:sz w:val="28"/>
                <w:szCs w:val="36"/>
              </w:rPr>
              <w:t xml:space="preserve"> </w:t>
            </w:r>
            <w:r w:rsidRPr="003159F2">
              <w:rPr>
                <w:sz w:val="28"/>
                <w:szCs w:val="36"/>
              </w:rPr>
              <w:t>2028</w:t>
            </w:r>
            <w:r w:rsidRPr="003159F2">
              <w:rPr>
                <w:spacing w:val="2"/>
                <w:sz w:val="28"/>
                <w:szCs w:val="36"/>
              </w:rPr>
              <w:t xml:space="preserve"> </w:t>
            </w:r>
            <w:r w:rsidRPr="003159F2">
              <w:rPr>
                <w:sz w:val="28"/>
                <w:szCs w:val="36"/>
              </w:rPr>
              <w:t>2029</w:t>
            </w:r>
            <w:r w:rsidRPr="003159F2">
              <w:rPr>
                <w:spacing w:val="11"/>
                <w:sz w:val="28"/>
                <w:szCs w:val="36"/>
              </w:rPr>
              <w:t xml:space="preserve"> </w:t>
            </w:r>
            <w:r w:rsidRPr="003159F2">
              <w:rPr>
                <w:sz w:val="28"/>
                <w:szCs w:val="36"/>
              </w:rPr>
              <w:t>2031</w:t>
            </w:r>
            <w:r w:rsidRPr="003159F2">
              <w:rPr>
                <w:spacing w:val="6"/>
                <w:sz w:val="28"/>
                <w:szCs w:val="36"/>
              </w:rPr>
              <w:t xml:space="preserve"> </w:t>
            </w:r>
            <w:r w:rsidRPr="003159F2">
              <w:rPr>
                <w:sz w:val="28"/>
                <w:szCs w:val="36"/>
              </w:rPr>
              <w:t>2033</w:t>
            </w:r>
            <w:r w:rsidRPr="003159F2">
              <w:rPr>
                <w:spacing w:val="-7"/>
                <w:sz w:val="28"/>
                <w:szCs w:val="36"/>
              </w:rPr>
              <w:t xml:space="preserve"> </w:t>
            </w:r>
            <w:r w:rsidRPr="003159F2">
              <w:rPr>
                <w:sz w:val="28"/>
                <w:szCs w:val="36"/>
              </w:rPr>
              <w:t>2034</w:t>
            </w:r>
            <w:r w:rsidRPr="003159F2">
              <w:rPr>
                <w:spacing w:val="11"/>
                <w:sz w:val="28"/>
                <w:szCs w:val="36"/>
              </w:rPr>
              <w:t xml:space="preserve"> </w:t>
            </w:r>
            <w:r w:rsidRPr="003159F2">
              <w:rPr>
                <w:spacing w:val="-4"/>
                <w:sz w:val="28"/>
                <w:szCs w:val="36"/>
              </w:rPr>
              <w:t>2036</w:t>
            </w:r>
          </w:p>
        </w:tc>
      </w:tr>
    </w:tbl>
    <w:p w14:paraId="00783BDA"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1F9CD218" w14:textId="77777777" w:rsidR="000D25EC" w:rsidRPr="003159F2" w:rsidRDefault="000D25EC" w:rsidP="003C2DF8">
      <w:pPr>
        <w:pStyle w:val="Corpodetexto"/>
        <w:spacing w:beforeLines="160" w:before="384"/>
        <w:rPr>
          <w:sz w:val="32"/>
          <w:szCs w:val="28"/>
        </w:rPr>
      </w:pPr>
    </w:p>
    <w:p w14:paraId="5E34A987" w14:textId="77777777" w:rsidR="000D25EC" w:rsidRPr="003159F2" w:rsidRDefault="000D25EC" w:rsidP="003C2DF8">
      <w:pPr>
        <w:pStyle w:val="Corpodetexto"/>
        <w:spacing w:beforeLines="160" w:before="384"/>
        <w:rPr>
          <w:sz w:val="36"/>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228FAE5" w14:textId="77777777">
        <w:trPr>
          <w:trHeight w:val="900"/>
        </w:trPr>
        <w:tc>
          <w:tcPr>
            <w:tcW w:w="8682" w:type="dxa"/>
            <w:tcBorders>
              <w:right w:val="single" w:sz="8" w:space="0" w:color="000000"/>
            </w:tcBorders>
          </w:tcPr>
          <w:p w14:paraId="255877F9" w14:textId="77777777" w:rsidR="000D25EC" w:rsidRPr="003159F2" w:rsidRDefault="00000000" w:rsidP="003C2DF8">
            <w:pPr>
              <w:pStyle w:val="TableParagraph"/>
              <w:spacing w:beforeLines="160" w:before="384"/>
              <w:rPr>
                <w:sz w:val="28"/>
                <w:szCs w:val="36"/>
              </w:rPr>
            </w:pPr>
            <w:r w:rsidRPr="003159F2">
              <w:rPr>
                <w:spacing w:val="9"/>
                <w:sz w:val="28"/>
                <w:szCs w:val="36"/>
              </w:rPr>
              <w:t>2037</w:t>
            </w:r>
            <w:r w:rsidRPr="003159F2">
              <w:rPr>
                <w:spacing w:val="48"/>
                <w:sz w:val="28"/>
                <w:szCs w:val="36"/>
              </w:rPr>
              <w:t xml:space="preserve"> </w:t>
            </w:r>
            <w:r w:rsidRPr="003159F2">
              <w:rPr>
                <w:sz w:val="28"/>
                <w:szCs w:val="36"/>
              </w:rPr>
              <w:t>2038</w:t>
            </w:r>
            <w:r w:rsidRPr="003159F2">
              <w:rPr>
                <w:spacing w:val="15"/>
                <w:sz w:val="28"/>
                <w:szCs w:val="36"/>
              </w:rPr>
              <w:t xml:space="preserve"> </w:t>
            </w:r>
            <w:r w:rsidRPr="003159F2">
              <w:rPr>
                <w:sz w:val="28"/>
                <w:szCs w:val="36"/>
              </w:rPr>
              <w:t>2044</w:t>
            </w:r>
            <w:r w:rsidRPr="003159F2">
              <w:rPr>
                <w:spacing w:val="27"/>
                <w:sz w:val="28"/>
                <w:szCs w:val="36"/>
              </w:rPr>
              <w:t xml:space="preserve"> </w:t>
            </w:r>
            <w:r w:rsidRPr="003159F2">
              <w:rPr>
                <w:sz w:val="28"/>
                <w:szCs w:val="36"/>
              </w:rPr>
              <w:t>2045</w:t>
            </w:r>
            <w:r w:rsidRPr="003159F2">
              <w:rPr>
                <w:spacing w:val="11"/>
                <w:sz w:val="28"/>
                <w:szCs w:val="36"/>
              </w:rPr>
              <w:t xml:space="preserve"> </w:t>
            </w:r>
            <w:r w:rsidRPr="003159F2">
              <w:rPr>
                <w:sz w:val="28"/>
                <w:szCs w:val="36"/>
              </w:rPr>
              <w:t>2046</w:t>
            </w:r>
            <w:r w:rsidRPr="003159F2">
              <w:rPr>
                <w:spacing w:val="13"/>
                <w:sz w:val="28"/>
                <w:szCs w:val="36"/>
              </w:rPr>
              <w:t xml:space="preserve"> </w:t>
            </w:r>
            <w:r w:rsidRPr="003159F2">
              <w:rPr>
                <w:sz w:val="28"/>
                <w:szCs w:val="36"/>
              </w:rPr>
              <w:t>2049</w:t>
            </w:r>
            <w:r w:rsidRPr="003159F2">
              <w:rPr>
                <w:spacing w:val="-1"/>
                <w:sz w:val="28"/>
                <w:szCs w:val="36"/>
              </w:rPr>
              <w:t xml:space="preserve"> </w:t>
            </w:r>
            <w:r w:rsidRPr="003159F2">
              <w:rPr>
                <w:sz w:val="28"/>
                <w:szCs w:val="36"/>
              </w:rPr>
              <w:t>2054</w:t>
            </w:r>
            <w:r w:rsidRPr="003159F2">
              <w:rPr>
                <w:spacing w:val="34"/>
                <w:sz w:val="28"/>
                <w:szCs w:val="36"/>
              </w:rPr>
              <w:t xml:space="preserve"> </w:t>
            </w:r>
            <w:r w:rsidRPr="003159F2">
              <w:rPr>
                <w:sz w:val="28"/>
                <w:szCs w:val="36"/>
              </w:rPr>
              <w:t>2057</w:t>
            </w:r>
            <w:r w:rsidRPr="003159F2">
              <w:rPr>
                <w:spacing w:val="20"/>
                <w:sz w:val="28"/>
                <w:szCs w:val="36"/>
              </w:rPr>
              <w:t xml:space="preserve"> </w:t>
            </w:r>
            <w:r w:rsidRPr="003159F2">
              <w:rPr>
                <w:sz w:val="28"/>
                <w:szCs w:val="36"/>
              </w:rPr>
              <w:t>2059</w:t>
            </w:r>
            <w:r w:rsidRPr="003159F2">
              <w:rPr>
                <w:spacing w:val="27"/>
                <w:sz w:val="28"/>
                <w:szCs w:val="36"/>
              </w:rPr>
              <w:t xml:space="preserve"> </w:t>
            </w:r>
            <w:r w:rsidRPr="003159F2">
              <w:rPr>
                <w:sz w:val="28"/>
                <w:szCs w:val="36"/>
              </w:rPr>
              <w:t>2068</w:t>
            </w:r>
            <w:r w:rsidRPr="003159F2">
              <w:rPr>
                <w:spacing w:val="15"/>
                <w:sz w:val="28"/>
                <w:szCs w:val="36"/>
              </w:rPr>
              <w:t xml:space="preserve"> </w:t>
            </w:r>
            <w:r w:rsidRPr="003159F2">
              <w:rPr>
                <w:sz w:val="28"/>
                <w:szCs w:val="36"/>
              </w:rPr>
              <w:t>2069</w:t>
            </w:r>
            <w:r w:rsidRPr="003159F2">
              <w:rPr>
                <w:spacing w:val="26"/>
                <w:sz w:val="28"/>
                <w:szCs w:val="36"/>
              </w:rPr>
              <w:t xml:space="preserve"> </w:t>
            </w:r>
            <w:r w:rsidRPr="003159F2">
              <w:rPr>
                <w:sz w:val="28"/>
                <w:szCs w:val="36"/>
              </w:rPr>
              <w:t>207</w:t>
            </w:r>
            <w:r w:rsidRPr="003159F2">
              <w:rPr>
                <w:spacing w:val="-5"/>
                <w:sz w:val="28"/>
                <w:szCs w:val="36"/>
              </w:rPr>
              <w:t xml:space="preserve"> </w:t>
            </w:r>
            <w:r w:rsidRPr="003159F2">
              <w:rPr>
                <w:sz w:val="28"/>
                <w:szCs w:val="36"/>
              </w:rPr>
              <w:t>3-mg.</w:t>
            </w:r>
            <w:r w:rsidRPr="003159F2">
              <w:rPr>
                <w:spacing w:val="23"/>
                <w:sz w:val="28"/>
                <w:szCs w:val="36"/>
              </w:rPr>
              <w:t xml:space="preserve"> </w:t>
            </w:r>
            <w:r w:rsidRPr="003159F2">
              <w:rPr>
                <w:sz w:val="28"/>
                <w:szCs w:val="36"/>
              </w:rPr>
              <w:t>2074</w:t>
            </w:r>
            <w:r w:rsidRPr="003159F2">
              <w:rPr>
                <w:spacing w:val="-2"/>
                <w:sz w:val="28"/>
                <w:szCs w:val="36"/>
              </w:rPr>
              <w:t xml:space="preserve"> </w:t>
            </w:r>
            <w:r w:rsidRPr="003159F2">
              <w:rPr>
                <w:sz w:val="28"/>
                <w:szCs w:val="36"/>
              </w:rPr>
              <w:t>2081</w:t>
            </w:r>
            <w:r w:rsidRPr="003159F2">
              <w:rPr>
                <w:spacing w:val="21"/>
                <w:sz w:val="28"/>
                <w:szCs w:val="36"/>
              </w:rPr>
              <w:t xml:space="preserve"> </w:t>
            </w:r>
            <w:r w:rsidRPr="003159F2">
              <w:rPr>
                <w:sz w:val="28"/>
                <w:szCs w:val="36"/>
              </w:rPr>
              <w:t>2003</w:t>
            </w:r>
            <w:r w:rsidRPr="003159F2">
              <w:rPr>
                <w:spacing w:val="4"/>
                <w:sz w:val="28"/>
                <w:szCs w:val="36"/>
              </w:rPr>
              <w:t xml:space="preserve"> </w:t>
            </w:r>
            <w:r w:rsidRPr="003159F2">
              <w:rPr>
                <w:spacing w:val="-4"/>
                <w:sz w:val="28"/>
                <w:szCs w:val="36"/>
              </w:rPr>
              <w:t>2091</w:t>
            </w:r>
          </w:p>
          <w:p w14:paraId="4DFF5809" w14:textId="77777777" w:rsidR="000D25EC" w:rsidRPr="003159F2" w:rsidRDefault="00000000" w:rsidP="003C2DF8">
            <w:pPr>
              <w:pStyle w:val="TableParagraph"/>
              <w:spacing w:beforeLines="160" w:before="384"/>
              <w:rPr>
                <w:sz w:val="28"/>
                <w:szCs w:val="36"/>
              </w:rPr>
            </w:pPr>
            <w:r w:rsidRPr="003159F2">
              <w:rPr>
                <w:sz w:val="28"/>
                <w:szCs w:val="36"/>
              </w:rPr>
              <w:t>2186</w:t>
            </w:r>
            <w:r w:rsidRPr="003159F2">
              <w:rPr>
                <w:spacing w:val="27"/>
                <w:sz w:val="28"/>
                <w:szCs w:val="36"/>
              </w:rPr>
              <w:t xml:space="preserve"> </w:t>
            </w:r>
            <w:r w:rsidRPr="003159F2">
              <w:rPr>
                <w:sz w:val="28"/>
                <w:szCs w:val="36"/>
              </w:rPr>
              <w:t>2286,</w:t>
            </w:r>
            <w:r w:rsidRPr="003159F2">
              <w:rPr>
                <w:spacing w:val="32"/>
                <w:sz w:val="28"/>
                <w:szCs w:val="36"/>
              </w:rPr>
              <w:t xml:space="preserve"> </w:t>
            </w:r>
            <w:r w:rsidRPr="003159F2">
              <w:rPr>
                <w:sz w:val="28"/>
                <w:szCs w:val="36"/>
              </w:rPr>
              <w:t>many</w:t>
            </w:r>
            <w:r w:rsidRPr="003159F2">
              <w:rPr>
                <w:spacing w:val="26"/>
                <w:sz w:val="28"/>
                <w:szCs w:val="36"/>
              </w:rPr>
              <w:t xml:space="preserve"> </w:t>
            </w:r>
            <w:r w:rsidRPr="003159F2">
              <w:rPr>
                <w:sz w:val="28"/>
                <w:szCs w:val="36"/>
              </w:rPr>
              <w:t>of</w:t>
            </w:r>
            <w:r w:rsidRPr="003159F2">
              <w:rPr>
                <w:spacing w:val="3"/>
                <w:sz w:val="28"/>
                <w:szCs w:val="36"/>
              </w:rPr>
              <w:t xml:space="preserve"> </w:t>
            </w:r>
            <w:r w:rsidRPr="003159F2">
              <w:rPr>
                <w:sz w:val="28"/>
                <w:szCs w:val="36"/>
              </w:rPr>
              <w:t>the</w:t>
            </w:r>
            <w:r w:rsidRPr="003159F2">
              <w:rPr>
                <w:spacing w:val="30"/>
                <w:sz w:val="28"/>
                <w:szCs w:val="36"/>
              </w:rPr>
              <w:t xml:space="preserve"> </w:t>
            </w:r>
            <w:r w:rsidRPr="003159F2">
              <w:rPr>
                <w:sz w:val="28"/>
                <w:szCs w:val="36"/>
              </w:rPr>
              <w:t>Andreas</w:t>
            </w:r>
            <w:r w:rsidRPr="003159F2">
              <w:rPr>
                <w:spacing w:val="29"/>
                <w:sz w:val="28"/>
                <w:szCs w:val="36"/>
              </w:rPr>
              <w:t xml:space="preserve"> </w:t>
            </w:r>
            <w:r w:rsidRPr="003159F2">
              <w:rPr>
                <w:spacing w:val="-4"/>
                <w:sz w:val="28"/>
                <w:szCs w:val="36"/>
              </w:rPr>
              <w:t>mss.</w:t>
            </w:r>
          </w:p>
          <w:p w14:paraId="57E11D2C" w14:textId="77777777" w:rsidR="000D25EC" w:rsidRPr="003159F2" w:rsidRDefault="00000000" w:rsidP="003C2DF8">
            <w:pPr>
              <w:pStyle w:val="TableParagraph"/>
              <w:spacing w:beforeLines="160" w:before="384"/>
              <w:ind w:right="2211"/>
              <w:rPr>
                <w:sz w:val="28"/>
                <w:szCs w:val="36"/>
              </w:rPr>
            </w:pPr>
            <w:r w:rsidRPr="003159F2">
              <w:rPr>
                <w:sz w:val="28"/>
                <w:szCs w:val="36"/>
              </w:rPr>
              <w:t>Vulgate: lipss; Armenian: including</w:t>
            </w:r>
            <w:r w:rsidRPr="003159F2">
              <w:rPr>
                <w:spacing w:val="18"/>
                <w:sz w:val="28"/>
                <w:szCs w:val="36"/>
              </w:rPr>
              <w:t xml:space="preserve"> </w:t>
            </w:r>
            <w:r w:rsidRPr="003159F2">
              <w:rPr>
                <w:sz w:val="28"/>
                <w:szCs w:val="36"/>
              </w:rPr>
              <w:t>an</w:t>
            </w:r>
            <w:r w:rsidRPr="003159F2">
              <w:rPr>
                <w:spacing w:val="16"/>
                <w:sz w:val="28"/>
                <w:szCs w:val="36"/>
              </w:rPr>
              <w:t xml:space="preserve"> </w:t>
            </w:r>
            <w:r w:rsidRPr="003159F2">
              <w:rPr>
                <w:sz w:val="28"/>
                <w:szCs w:val="36"/>
              </w:rPr>
              <w:t>early</w:t>
            </w:r>
            <w:r w:rsidRPr="003159F2">
              <w:rPr>
                <w:spacing w:val="23"/>
                <w:sz w:val="28"/>
                <w:szCs w:val="36"/>
              </w:rPr>
              <w:t xml:space="preserve"> </w:t>
            </w:r>
            <w:r w:rsidRPr="003159F2">
              <w:rPr>
                <w:sz w:val="28"/>
                <w:szCs w:val="36"/>
              </w:rPr>
              <w:t>ms; (Ethiopic); Arabic.</w:t>
            </w:r>
            <w:r w:rsidRPr="003159F2">
              <w:rPr>
                <w:spacing w:val="40"/>
                <w:sz w:val="28"/>
                <w:szCs w:val="36"/>
              </w:rPr>
              <w:t xml:space="preserve"> </w:t>
            </w:r>
            <w:r w:rsidRPr="003159F2">
              <w:rPr>
                <w:sz w:val="28"/>
                <w:szCs w:val="36"/>
              </w:rPr>
              <w:t>Andreas, Cappadocia, 614.</w:t>
            </w:r>
          </w:p>
        </w:tc>
      </w:tr>
    </w:tbl>
    <w:p w14:paraId="292E2232" w14:textId="77777777" w:rsidR="000D25EC" w:rsidRPr="003159F2" w:rsidRDefault="000D25EC" w:rsidP="003C2DF8">
      <w:pPr>
        <w:pStyle w:val="Corpodetexto"/>
        <w:spacing w:beforeLines="160" w:before="384"/>
        <w:rPr>
          <w:sz w:val="32"/>
          <w:szCs w:val="28"/>
        </w:rPr>
      </w:pPr>
    </w:p>
    <w:p w14:paraId="69E2AD81"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17B3B38" w14:textId="77777777">
        <w:trPr>
          <w:trHeight w:val="225"/>
        </w:trPr>
        <w:tc>
          <w:tcPr>
            <w:tcW w:w="8682" w:type="dxa"/>
            <w:tcBorders>
              <w:right w:val="single" w:sz="8" w:space="0" w:color="000000"/>
            </w:tcBorders>
          </w:tcPr>
          <w:p w14:paraId="382729CC"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20:3</w:t>
            </w:r>
          </w:p>
        </w:tc>
      </w:tr>
      <w:tr w:rsidR="000D25EC" w:rsidRPr="003159F2" w14:paraId="12F38E61" w14:textId="77777777">
        <w:trPr>
          <w:trHeight w:val="225"/>
        </w:trPr>
        <w:tc>
          <w:tcPr>
            <w:tcW w:w="8682" w:type="dxa"/>
            <w:tcBorders>
              <w:right w:val="single" w:sz="8" w:space="0" w:color="000000"/>
            </w:tcBorders>
          </w:tcPr>
          <w:p w14:paraId="7F9BB173"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cast</w:t>
            </w:r>
            <w:r w:rsidRPr="003159F2">
              <w:rPr>
                <w:spacing w:val="17"/>
                <w:sz w:val="28"/>
                <w:szCs w:val="36"/>
              </w:rPr>
              <w:t xml:space="preserve"> </w:t>
            </w:r>
            <w:r w:rsidRPr="003159F2">
              <w:rPr>
                <w:sz w:val="28"/>
                <w:szCs w:val="36"/>
              </w:rPr>
              <w:t>him</w:t>
            </w:r>
            <w:r w:rsidRPr="003159F2">
              <w:rPr>
                <w:spacing w:val="20"/>
                <w:sz w:val="28"/>
                <w:szCs w:val="36"/>
              </w:rPr>
              <w:t xml:space="preserve"> </w:t>
            </w:r>
            <w:r w:rsidRPr="003159F2">
              <w:rPr>
                <w:sz w:val="28"/>
                <w:szCs w:val="36"/>
              </w:rPr>
              <w:t>into</w:t>
            </w:r>
            <w:r w:rsidRPr="003159F2">
              <w:rPr>
                <w:spacing w:val="29"/>
                <w:sz w:val="28"/>
                <w:szCs w:val="36"/>
              </w:rPr>
              <w:t xml:space="preserve"> </w:t>
            </w:r>
            <w:r w:rsidRPr="003159F2">
              <w:rPr>
                <w:sz w:val="28"/>
                <w:szCs w:val="36"/>
              </w:rPr>
              <w:t>the</w:t>
            </w:r>
            <w:r w:rsidRPr="003159F2">
              <w:rPr>
                <w:spacing w:val="23"/>
                <w:sz w:val="28"/>
                <w:szCs w:val="36"/>
              </w:rPr>
              <w:t xml:space="preserve"> </w:t>
            </w:r>
            <w:r w:rsidRPr="003159F2">
              <w:rPr>
                <w:sz w:val="28"/>
                <w:szCs w:val="36"/>
              </w:rPr>
              <w:t>bottomless</w:t>
            </w:r>
            <w:r w:rsidRPr="003159F2">
              <w:rPr>
                <w:spacing w:val="16"/>
                <w:sz w:val="28"/>
                <w:szCs w:val="36"/>
              </w:rPr>
              <w:t xml:space="preserve"> </w:t>
            </w:r>
            <w:r w:rsidRPr="003159F2">
              <w:rPr>
                <w:sz w:val="28"/>
                <w:szCs w:val="36"/>
              </w:rPr>
              <w:t>pit,</w:t>
            </w:r>
            <w:r w:rsidRPr="003159F2">
              <w:rPr>
                <w:spacing w:val="18"/>
                <w:sz w:val="28"/>
                <w:szCs w:val="36"/>
              </w:rPr>
              <w:t xml:space="preserve"> </w:t>
            </w:r>
            <w:r w:rsidRPr="003159F2">
              <w:rPr>
                <w:sz w:val="28"/>
                <w:szCs w:val="36"/>
              </w:rPr>
              <w:t>and</w:t>
            </w:r>
            <w:r w:rsidRPr="003159F2">
              <w:rPr>
                <w:spacing w:val="17"/>
                <w:sz w:val="28"/>
                <w:szCs w:val="36"/>
              </w:rPr>
              <w:t xml:space="preserve"> </w:t>
            </w:r>
            <w:r w:rsidRPr="003159F2">
              <w:rPr>
                <w:sz w:val="28"/>
                <w:szCs w:val="36"/>
              </w:rPr>
              <w:t>shut</w:t>
            </w:r>
            <w:r w:rsidRPr="003159F2">
              <w:rPr>
                <w:spacing w:val="18"/>
                <w:sz w:val="28"/>
                <w:szCs w:val="36"/>
              </w:rPr>
              <w:t xml:space="preserve"> </w:t>
            </w:r>
            <w:r w:rsidRPr="003159F2">
              <w:rPr>
                <w:sz w:val="28"/>
                <w:szCs w:val="36"/>
              </w:rPr>
              <w:t>him</w:t>
            </w:r>
            <w:r w:rsidRPr="003159F2">
              <w:rPr>
                <w:spacing w:val="19"/>
                <w:sz w:val="28"/>
                <w:szCs w:val="36"/>
              </w:rPr>
              <w:t xml:space="preserve"> </w:t>
            </w:r>
            <w:r w:rsidRPr="003159F2">
              <w:rPr>
                <w:spacing w:val="-5"/>
                <w:sz w:val="28"/>
                <w:szCs w:val="36"/>
              </w:rPr>
              <w:t>up</w:t>
            </w:r>
          </w:p>
        </w:tc>
      </w:tr>
      <w:tr w:rsidR="000D25EC" w:rsidRPr="003159F2" w14:paraId="214210F3" w14:textId="77777777">
        <w:trPr>
          <w:trHeight w:val="225"/>
        </w:trPr>
        <w:tc>
          <w:tcPr>
            <w:tcW w:w="8682" w:type="dxa"/>
            <w:tcBorders>
              <w:right w:val="single" w:sz="8" w:space="0" w:color="000000"/>
            </w:tcBorders>
          </w:tcPr>
          <w:p w14:paraId="24A9CD9F" w14:textId="77777777" w:rsidR="000D25EC" w:rsidRPr="003159F2" w:rsidRDefault="00000000" w:rsidP="003C2DF8">
            <w:pPr>
              <w:pStyle w:val="TableParagraph"/>
              <w:tabs>
                <w:tab w:val="left" w:pos="3520"/>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…and</w:t>
            </w:r>
            <w:r w:rsidRPr="003159F2">
              <w:rPr>
                <w:spacing w:val="36"/>
                <w:sz w:val="28"/>
                <w:szCs w:val="36"/>
              </w:rPr>
              <w:t xml:space="preserve"> </w:t>
            </w:r>
            <w:r w:rsidRPr="003159F2">
              <w:rPr>
                <w:sz w:val="28"/>
                <w:szCs w:val="36"/>
              </w:rPr>
              <w:t>shut</w:t>
            </w:r>
            <w:r w:rsidRPr="003159F2">
              <w:rPr>
                <w:spacing w:val="12"/>
                <w:sz w:val="28"/>
                <w:szCs w:val="36"/>
              </w:rPr>
              <w:t xml:space="preserve"> </w:t>
            </w:r>
            <w:r w:rsidRPr="003159F2">
              <w:rPr>
                <w:spacing w:val="-5"/>
                <w:sz w:val="28"/>
                <w:szCs w:val="36"/>
              </w:rPr>
              <w:t>it</w:t>
            </w:r>
          </w:p>
        </w:tc>
      </w:tr>
      <w:tr w:rsidR="000D25EC" w:rsidRPr="003159F2" w14:paraId="572D41C3" w14:textId="77777777">
        <w:trPr>
          <w:trHeight w:val="1577"/>
        </w:trPr>
        <w:tc>
          <w:tcPr>
            <w:tcW w:w="8682" w:type="dxa"/>
            <w:tcBorders>
              <w:right w:val="single" w:sz="8" w:space="0" w:color="000000"/>
            </w:tcBorders>
          </w:tcPr>
          <w:p w14:paraId="7E90F8FD" w14:textId="77777777" w:rsidR="000D25EC" w:rsidRPr="003159F2" w:rsidRDefault="00000000" w:rsidP="003C2DF8">
            <w:pPr>
              <w:pStyle w:val="TableParagraph"/>
              <w:spacing w:beforeLines="160" w:before="384"/>
              <w:ind w:right="4213"/>
              <w:rPr>
                <w:sz w:val="28"/>
                <w:szCs w:val="36"/>
              </w:rPr>
            </w:pPr>
            <w:r w:rsidRPr="003159F2">
              <w:rPr>
                <w:sz w:val="28"/>
                <w:szCs w:val="36"/>
              </w:rPr>
              <w:t>Tyndale</w:t>
            </w:r>
            <w:r w:rsidRPr="003159F2">
              <w:rPr>
                <w:spacing w:val="24"/>
                <w:sz w:val="28"/>
                <w:szCs w:val="36"/>
              </w:rPr>
              <w:t xml:space="preserve"> </w:t>
            </w:r>
            <w:r w:rsidRPr="003159F2">
              <w:rPr>
                <w:sz w:val="28"/>
                <w:szCs w:val="36"/>
              </w:rPr>
              <w:t>Great</w:t>
            </w:r>
            <w:r w:rsidRPr="003159F2">
              <w:rPr>
                <w:spacing w:val="19"/>
                <w:sz w:val="28"/>
                <w:szCs w:val="36"/>
              </w:rPr>
              <w:t xml:space="preserve"> </w:t>
            </w:r>
            <w:r w:rsidRPr="003159F2">
              <w:rPr>
                <w:sz w:val="28"/>
                <w:szCs w:val="36"/>
              </w:rPr>
              <w:t>(Geneva) Bishops</w:t>
            </w:r>
            <w:r w:rsidRPr="003159F2">
              <w:rPr>
                <w:spacing w:val="80"/>
                <w:w w:val="150"/>
                <w:sz w:val="28"/>
                <w:szCs w:val="36"/>
              </w:rPr>
              <w:t xml:space="preserve"> </w:t>
            </w:r>
            <w:r w:rsidRPr="003159F2">
              <w:rPr>
                <w:sz w:val="28"/>
                <w:szCs w:val="36"/>
              </w:rPr>
              <w:t>Steph.</w:t>
            </w:r>
            <w:r w:rsidRPr="003159F2">
              <w:rPr>
                <w:spacing w:val="19"/>
                <w:sz w:val="28"/>
                <w:szCs w:val="36"/>
              </w:rPr>
              <w:t xml:space="preserve"> </w:t>
            </w:r>
            <w:r w:rsidRPr="003159F2">
              <w:rPr>
                <w:sz w:val="28"/>
                <w:szCs w:val="36"/>
              </w:rPr>
              <w:t>Beza</w:t>
            </w:r>
            <w:r w:rsidRPr="003159F2">
              <w:rPr>
                <w:spacing w:val="40"/>
                <w:sz w:val="28"/>
                <w:szCs w:val="36"/>
              </w:rPr>
              <w:t xml:space="preserve"> </w:t>
            </w:r>
            <w:r w:rsidRPr="003159F2">
              <w:rPr>
                <w:sz w:val="28"/>
                <w:szCs w:val="36"/>
              </w:rPr>
              <w:t>Elz.</w:t>
            </w:r>
            <w:r w:rsidRPr="003159F2">
              <w:rPr>
                <w:spacing w:val="40"/>
                <w:sz w:val="28"/>
                <w:szCs w:val="36"/>
              </w:rPr>
              <w:t xml:space="preserve"> </w:t>
            </w:r>
            <w:r w:rsidRPr="003159F2">
              <w:rPr>
                <w:sz w:val="28"/>
                <w:szCs w:val="36"/>
              </w:rPr>
              <w:t>1 296 2066.</w:t>
            </w:r>
          </w:p>
          <w:p w14:paraId="1AAD0364" w14:textId="77777777" w:rsidR="000D25EC" w:rsidRPr="003159F2" w:rsidRDefault="00000000" w:rsidP="003C2DF8">
            <w:pPr>
              <w:pStyle w:val="TableParagraph"/>
              <w:spacing w:beforeLines="160" w:before="384"/>
              <w:ind w:right="5633"/>
              <w:rPr>
                <w:sz w:val="28"/>
                <w:szCs w:val="36"/>
              </w:rPr>
            </w:pPr>
            <w:r w:rsidRPr="003159F2">
              <w:rPr>
                <w:spacing w:val="9"/>
                <w:sz w:val="28"/>
                <w:szCs w:val="36"/>
              </w:rPr>
              <w:t xml:space="preserve">About </w:t>
            </w:r>
            <w:r w:rsidRPr="003159F2">
              <w:rPr>
                <w:spacing w:val="10"/>
                <w:sz w:val="28"/>
                <w:szCs w:val="36"/>
              </w:rPr>
              <w:t>10</w:t>
            </w:r>
            <w:r w:rsidRPr="003159F2">
              <w:rPr>
                <w:spacing w:val="6"/>
                <w:sz w:val="28"/>
                <w:szCs w:val="36"/>
              </w:rPr>
              <w:t xml:space="preserve"> </w:t>
            </w:r>
            <w:r w:rsidRPr="003159F2">
              <w:rPr>
                <w:sz w:val="28"/>
                <w:szCs w:val="36"/>
              </w:rPr>
              <w:t>of</w:t>
            </w:r>
            <w:r w:rsidRPr="003159F2">
              <w:rPr>
                <w:spacing w:val="-3"/>
                <w:sz w:val="28"/>
                <w:szCs w:val="36"/>
              </w:rPr>
              <w:t xml:space="preserve"> </w:t>
            </w:r>
            <w:r w:rsidRPr="003159F2">
              <w:rPr>
                <w:sz w:val="28"/>
                <w:szCs w:val="36"/>
              </w:rPr>
              <w:t>Hoskier’s cursives. Coptic:</w:t>
            </w:r>
            <w:r w:rsidRPr="003159F2">
              <w:rPr>
                <w:spacing w:val="-9"/>
                <w:sz w:val="28"/>
                <w:szCs w:val="36"/>
              </w:rPr>
              <w:t xml:space="preserve"> </w:t>
            </w:r>
            <w:r w:rsidRPr="003159F2">
              <w:rPr>
                <w:sz w:val="28"/>
                <w:szCs w:val="36"/>
              </w:rPr>
              <w:t>Bohairic;</w:t>
            </w:r>
            <w:r w:rsidRPr="003159F2">
              <w:rPr>
                <w:spacing w:val="-9"/>
                <w:sz w:val="28"/>
                <w:szCs w:val="36"/>
              </w:rPr>
              <w:t xml:space="preserve"> </w:t>
            </w:r>
            <w:r w:rsidRPr="003159F2">
              <w:rPr>
                <w:sz w:val="28"/>
                <w:szCs w:val="36"/>
              </w:rPr>
              <w:t>Ethiopic.</w:t>
            </w:r>
          </w:p>
          <w:p w14:paraId="7A67C201" w14:textId="77777777" w:rsidR="000D25EC" w:rsidRPr="003159F2" w:rsidRDefault="00000000" w:rsidP="003C2DF8">
            <w:pPr>
              <w:pStyle w:val="TableParagraph"/>
              <w:spacing w:beforeLines="160" w:before="384"/>
              <w:ind w:right="270"/>
              <w:rPr>
                <w:sz w:val="28"/>
                <w:szCs w:val="36"/>
              </w:rPr>
            </w:pPr>
            <w:r w:rsidRPr="003159F2">
              <w:rPr>
                <w:sz w:val="28"/>
                <w:szCs w:val="36"/>
              </w:rPr>
              <w:t>Satan's</w:t>
            </w:r>
            <w:r w:rsidRPr="003159F2">
              <w:rPr>
                <w:spacing w:val="40"/>
                <w:sz w:val="28"/>
                <w:szCs w:val="36"/>
              </w:rPr>
              <w:t xml:space="preserve"> </w:t>
            </w:r>
            <w:r w:rsidRPr="003159F2">
              <w:rPr>
                <w:sz w:val="28"/>
                <w:szCs w:val="36"/>
              </w:rPr>
              <w:t>judgement is magnified by</w:t>
            </w:r>
            <w:r w:rsidRPr="003159F2">
              <w:rPr>
                <w:spacing w:val="40"/>
                <w:sz w:val="28"/>
                <w:szCs w:val="36"/>
              </w:rPr>
              <w:t xml:space="preserve"> </w:t>
            </w:r>
            <w:r w:rsidRPr="003159F2">
              <w:rPr>
                <w:sz w:val="28"/>
                <w:szCs w:val="36"/>
              </w:rPr>
              <w:t>the</w:t>
            </w:r>
            <w:r w:rsidRPr="003159F2">
              <w:rPr>
                <w:spacing w:val="24"/>
                <w:sz w:val="28"/>
                <w:szCs w:val="36"/>
              </w:rPr>
              <w:t xml:space="preserve"> </w:t>
            </w:r>
            <w:r w:rsidRPr="003159F2">
              <w:rPr>
                <w:sz w:val="28"/>
                <w:szCs w:val="36"/>
              </w:rPr>
              <w:t>repetition of "him".</w:t>
            </w:r>
            <w:r w:rsidRPr="003159F2">
              <w:rPr>
                <w:spacing w:val="40"/>
                <w:sz w:val="28"/>
                <w:szCs w:val="36"/>
              </w:rPr>
              <w:t xml:space="preserve"> </w:t>
            </w:r>
            <w:r w:rsidRPr="003159F2">
              <w:rPr>
                <w:sz w:val="28"/>
                <w:szCs w:val="36"/>
              </w:rPr>
              <w:t>"A</w:t>
            </w:r>
            <w:r w:rsidRPr="003159F2">
              <w:rPr>
                <w:spacing w:val="-13"/>
                <w:sz w:val="28"/>
                <w:szCs w:val="36"/>
              </w:rPr>
              <w:t xml:space="preserve"> </w:t>
            </w:r>
            <w:r w:rsidRPr="003159F2">
              <w:rPr>
                <w:sz w:val="28"/>
                <w:szCs w:val="36"/>
              </w:rPr>
              <w:t>nd</w:t>
            </w:r>
            <w:r w:rsidRPr="003159F2">
              <w:rPr>
                <w:spacing w:val="40"/>
                <w:sz w:val="28"/>
                <w:szCs w:val="36"/>
              </w:rPr>
              <w:t xml:space="preserve"> </w:t>
            </w:r>
            <w:r w:rsidRPr="003159F2">
              <w:rPr>
                <w:sz w:val="28"/>
                <w:szCs w:val="36"/>
              </w:rPr>
              <w:t>cast him</w:t>
            </w:r>
            <w:r w:rsidRPr="003159F2">
              <w:rPr>
                <w:spacing w:val="21"/>
                <w:sz w:val="28"/>
                <w:szCs w:val="36"/>
              </w:rPr>
              <w:t xml:space="preserve"> </w:t>
            </w:r>
            <w:r w:rsidRPr="003159F2">
              <w:rPr>
                <w:sz w:val="28"/>
                <w:szCs w:val="36"/>
              </w:rPr>
              <w:t>into</w:t>
            </w:r>
            <w:r w:rsidRPr="003159F2">
              <w:rPr>
                <w:spacing w:val="31"/>
                <w:sz w:val="28"/>
                <w:szCs w:val="36"/>
              </w:rPr>
              <w:t xml:space="preserve"> </w:t>
            </w:r>
            <w:r w:rsidRPr="003159F2">
              <w:rPr>
                <w:sz w:val="28"/>
                <w:szCs w:val="36"/>
              </w:rPr>
              <w:t>the</w:t>
            </w:r>
            <w:r w:rsidRPr="003159F2">
              <w:rPr>
                <w:spacing w:val="24"/>
                <w:sz w:val="28"/>
                <w:szCs w:val="36"/>
              </w:rPr>
              <w:t xml:space="preserve"> </w:t>
            </w:r>
            <w:r w:rsidRPr="003159F2">
              <w:rPr>
                <w:sz w:val="28"/>
                <w:szCs w:val="36"/>
              </w:rPr>
              <w:t>bottomless pit,</w:t>
            </w:r>
            <w:r w:rsidRPr="003159F2">
              <w:rPr>
                <w:spacing w:val="9"/>
                <w:sz w:val="28"/>
                <w:szCs w:val="36"/>
              </w:rPr>
              <w:t xml:space="preserve"> </w:t>
            </w:r>
            <w:r w:rsidRPr="003159F2">
              <w:rPr>
                <w:sz w:val="28"/>
                <w:szCs w:val="36"/>
              </w:rPr>
              <w:t>and</w:t>
            </w:r>
            <w:r w:rsidRPr="003159F2">
              <w:rPr>
                <w:spacing w:val="9"/>
                <w:sz w:val="28"/>
                <w:szCs w:val="36"/>
              </w:rPr>
              <w:t xml:space="preserve"> </w:t>
            </w:r>
            <w:r w:rsidRPr="003159F2">
              <w:rPr>
                <w:sz w:val="28"/>
                <w:szCs w:val="36"/>
              </w:rPr>
              <w:t>shut</w:t>
            </w:r>
            <w:r w:rsidRPr="003159F2">
              <w:rPr>
                <w:spacing w:val="9"/>
                <w:sz w:val="28"/>
                <w:szCs w:val="36"/>
              </w:rPr>
              <w:t xml:space="preserve"> </w:t>
            </w:r>
            <w:r w:rsidRPr="003159F2">
              <w:rPr>
                <w:sz w:val="28"/>
                <w:szCs w:val="36"/>
              </w:rPr>
              <w:t>him</w:t>
            </w:r>
            <w:r w:rsidRPr="003159F2">
              <w:rPr>
                <w:spacing w:val="33"/>
                <w:sz w:val="28"/>
                <w:szCs w:val="36"/>
              </w:rPr>
              <w:t xml:space="preserve"> </w:t>
            </w:r>
            <w:r w:rsidRPr="003159F2">
              <w:rPr>
                <w:sz w:val="28"/>
                <w:szCs w:val="36"/>
              </w:rPr>
              <w:t>up,</w:t>
            </w:r>
            <w:r w:rsidRPr="003159F2">
              <w:rPr>
                <w:spacing w:val="10"/>
                <w:sz w:val="28"/>
                <w:szCs w:val="36"/>
              </w:rPr>
              <w:t xml:space="preserve"> </w:t>
            </w:r>
            <w:r w:rsidRPr="003159F2">
              <w:rPr>
                <w:sz w:val="28"/>
                <w:szCs w:val="36"/>
              </w:rPr>
              <w:t>and</w:t>
            </w:r>
            <w:r w:rsidRPr="003159F2">
              <w:rPr>
                <w:spacing w:val="42"/>
                <w:sz w:val="28"/>
                <w:szCs w:val="36"/>
              </w:rPr>
              <w:t xml:space="preserve"> </w:t>
            </w:r>
            <w:r w:rsidRPr="003159F2">
              <w:rPr>
                <w:sz w:val="28"/>
                <w:szCs w:val="36"/>
              </w:rPr>
              <w:t>set</w:t>
            </w:r>
            <w:r w:rsidRPr="003159F2">
              <w:rPr>
                <w:spacing w:val="9"/>
                <w:sz w:val="28"/>
                <w:szCs w:val="36"/>
              </w:rPr>
              <w:t xml:space="preserve"> </w:t>
            </w:r>
            <w:r w:rsidRPr="003159F2">
              <w:rPr>
                <w:sz w:val="28"/>
                <w:szCs w:val="36"/>
              </w:rPr>
              <w:t>a</w:t>
            </w:r>
            <w:r w:rsidRPr="003159F2">
              <w:rPr>
                <w:spacing w:val="30"/>
                <w:sz w:val="28"/>
                <w:szCs w:val="36"/>
              </w:rPr>
              <w:t xml:space="preserve"> </w:t>
            </w:r>
            <w:r w:rsidRPr="003159F2">
              <w:rPr>
                <w:sz w:val="28"/>
                <w:szCs w:val="36"/>
              </w:rPr>
              <w:t>seal</w:t>
            </w:r>
            <w:r w:rsidRPr="003159F2">
              <w:rPr>
                <w:spacing w:val="5"/>
                <w:sz w:val="28"/>
                <w:szCs w:val="36"/>
              </w:rPr>
              <w:t xml:space="preserve"> </w:t>
            </w:r>
            <w:r w:rsidRPr="003159F2">
              <w:rPr>
                <w:sz w:val="28"/>
                <w:szCs w:val="36"/>
              </w:rPr>
              <w:t>upon</w:t>
            </w:r>
            <w:r w:rsidRPr="003159F2">
              <w:rPr>
                <w:spacing w:val="5"/>
                <w:sz w:val="28"/>
                <w:szCs w:val="36"/>
              </w:rPr>
              <w:t xml:space="preserve"> </w:t>
            </w:r>
            <w:r w:rsidRPr="003159F2">
              <w:rPr>
                <w:sz w:val="28"/>
                <w:szCs w:val="36"/>
              </w:rPr>
              <w:t>him,</w:t>
            </w:r>
            <w:r w:rsidRPr="003159F2">
              <w:rPr>
                <w:spacing w:val="9"/>
                <w:sz w:val="28"/>
                <w:szCs w:val="36"/>
              </w:rPr>
              <w:t xml:space="preserve"> </w:t>
            </w:r>
            <w:r w:rsidRPr="003159F2">
              <w:rPr>
                <w:sz w:val="28"/>
                <w:szCs w:val="36"/>
              </w:rPr>
              <w:t>that</w:t>
            </w:r>
            <w:r w:rsidRPr="003159F2">
              <w:rPr>
                <w:spacing w:val="9"/>
                <w:sz w:val="28"/>
                <w:szCs w:val="36"/>
              </w:rPr>
              <w:t xml:space="preserve"> </w:t>
            </w:r>
            <w:r w:rsidRPr="003159F2">
              <w:rPr>
                <w:sz w:val="28"/>
                <w:szCs w:val="36"/>
              </w:rPr>
              <w:t>he…</w:t>
            </w:r>
            <w:r w:rsidRPr="003159F2">
              <w:rPr>
                <w:spacing w:val="12"/>
                <w:sz w:val="28"/>
                <w:szCs w:val="36"/>
              </w:rPr>
              <w:t xml:space="preserve"> </w:t>
            </w:r>
            <w:r w:rsidRPr="003159F2">
              <w:rPr>
                <w:sz w:val="28"/>
                <w:szCs w:val="36"/>
              </w:rPr>
              <w:t>This</w:t>
            </w:r>
            <w:r w:rsidRPr="003159F2">
              <w:rPr>
                <w:spacing w:val="6"/>
                <w:sz w:val="28"/>
                <w:szCs w:val="36"/>
              </w:rPr>
              <w:t xml:space="preserve"> </w:t>
            </w:r>
            <w:r w:rsidRPr="003159F2">
              <w:rPr>
                <w:sz w:val="28"/>
                <w:szCs w:val="36"/>
              </w:rPr>
              <w:t>stress</w:t>
            </w:r>
            <w:r w:rsidRPr="003159F2">
              <w:rPr>
                <w:spacing w:val="7"/>
                <w:sz w:val="28"/>
                <w:szCs w:val="36"/>
              </w:rPr>
              <w:t xml:space="preserve"> </w:t>
            </w:r>
            <w:r w:rsidRPr="003159F2">
              <w:rPr>
                <w:sz w:val="28"/>
                <w:szCs w:val="36"/>
              </w:rPr>
              <w:t>is</w:t>
            </w:r>
            <w:r w:rsidRPr="003159F2">
              <w:rPr>
                <w:spacing w:val="6"/>
                <w:sz w:val="28"/>
                <w:szCs w:val="36"/>
              </w:rPr>
              <w:t xml:space="preserve"> </w:t>
            </w:r>
            <w:r w:rsidRPr="003159F2">
              <w:rPr>
                <w:sz w:val="28"/>
                <w:szCs w:val="36"/>
              </w:rPr>
              <w:t>broken</w:t>
            </w:r>
            <w:r w:rsidRPr="003159F2">
              <w:rPr>
                <w:spacing w:val="5"/>
                <w:sz w:val="28"/>
                <w:szCs w:val="36"/>
              </w:rPr>
              <w:t xml:space="preserve"> </w:t>
            </w:r>
            <w:r w:rsidRPr="003159F2">
              <w:rPr>
                <w:sz w:val="28"/>
                <w:szCs w:val="36"/>
              </w:rPr>
              <w:t>in</w:t>
            </w:r>
            <w:r w:rsidRPr="003159F2">
              <w:rPr>
                <w:spacing w:val="4"/>
                <w:sz w:val="28"/>
                <w:szCs w:val="36"/>
              </w:rPr>
              <w:t xml:space="preserve"> </w:t>
            </w:r>
            <w:r w:rsidRPr="003159F2">
              <w:rPr>
                <w:sz w:val="28"/>
                <w:szCs w:val="36"/>
              </w:rPr>
              <w:t>the</w:t>
            </w:r>
            <w:r w:rsidRPr="003159F2">
              <w:rPr>
                <w:spacing w:val="14"/>
                <w:sz w:val="28"/>
                <w:szCs w:val="36"/>
              </w:rPr>
              <w:t xml:space="preserve"> </w:t>
            </w:r>
            <w:r w:rsidRPr="003159F2">
              <w:rPr>
                <w:sz w:val="28"/>
                <w:szCs w:val="36"/>
              </w:rPr>
              <w:t>HF</w:t>
            </w:r>
            <w:r w:rsidRPr="003159F2">
              <w:rPr>
                <w:spacing w:val="47"/>
                <w:sz w:val="28"/>
                <w:szCs w:val="36"/>
              </w:rPr>
              <w:t xml:space="preserve"> </w:t>
            </w:r>
            <w:r w:rsidRPr="003159F2">
              <w:rPr>
                <w:sz w:val="28"/>
                <w:szCs w:val="36"/>
              </w:rPr>
              <w:t>RP</w:t>
            </w:r>
            <w:r w:rsidRPr="003159F2">
              <w:rPr>
                <w:spacing w:val="43"/>
                <w:sz w:val="28"/>
                <w:szCs w:val="36"/>
              </w:rPr>
              <w:t xml:space="preserve"> </w:t>
            </w:r>
            <w:r w:rsidRPr="003159F2">
              <w:rPr>
                <w:spacing w:val="-5"/>
                <w:sz w:val="28"/>
                <w:szCs w:val="36"/>
              </w:rPr>
              <w:t>CR</w:t>
            </w:r>
          </w:p>
          <w:p w14:paraId="798AA6C8" w14:textId="77777777" w:rsidR="000D25EC" w:rsidRPr="003159F2" w:rsidRDefault="00000000" w:rsidP="003C2DF8">
            <w:pPr>
              <w:pStyle w:val="TableParagraph"/>
              <w:spacing w:beforeLines="160" w:before="384"/>
              <w:rPr>
                <w:sz w:val="28"/>
                <w:szCs w:val="36"/>
              </w:rPr>
            </w:pPr>
            <w:r w:rsidRPr="003159F2">
              <w:rPr>
                <w:spacing w:val="-2"/>
                <w:sz w:val="28"/>
                <w:szCs w:val="36"/>
              </w:rPr>
              <w:t>reading.</w:t>
            </w:r>
          </w:p>
        </w:tc>
      </w:tr>
    </w:tbl>
    <w:p w14:paraId="7E40C076" w14:textId="77777777" w:rsidR="000D25EC" w:rsidRPr="003159F2" w:rsidRDefault="000D25EC" w:rsidP="003C2DF8">
      <w:pPr>
        <w:pStyle w:val="Corpodetexto"/>
        <w:spacing w:beforeLines="160" w:before="384"/>
        <w:rPr>
          <w:sz w:val="32"/>
          <w:szCs w:val="28"/>
        </w:rPr>
      </w:pPr>
    </w:p>
    <w:p w14:paraId="15245AEB"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DE68729" w14:textId="77777777">
        <w:trPr>
          <w:trHeight w:val="225"/>
        </w:trPr>
        <w:tc>
          <w:tcPr>
            <w:tcW w:w="8682" w:type="dxa"/>
            <w:tcBorders>
              <w:right w:val="single" w:sz="8" w:space="0" w:color="000000"/>
            </w:tcBorders>
          </w:tcPr>
          <w:p w14:paraId="2EC09A27"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20:12</w:t>
            </w:r>
          </w:p>
        </w:tc>
      </w:tr>
      <w:tr w:rsidR="000D25EC" w:rsidRPr="003159F2" w14:paraId="36998C8A" w14:textId="77777777">
        <w:trPr>
          <w:trHeight w:val="225"/>
        </w:trPr>
        <w:tc>
          <w:tcPr>
            <w:tcW w:w="8682" w:type="dxa"/>
            <w:tcBorders>
              <w:right w:val="single" w:sz="8" w:space="0" w:color="000000"/>
            </w:tcBorders>
          </w:tcPr>
          <w:p w14:paraId="7FDC042F"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1"/>
                <w:sz w:val="28"/>
                <w:szCs w:val="36"/>
              </w:rPr>
              <w:t xml:space="preserve"> </w:t>
            </w:r>
            <w:r w:rsidRPr="003159F2">
              <w:rPr>
                <w:sz w:val="28"/>
                <w:szCs w:val="36"/>
              </w:rPr>
              <w:t>I</w:t>
            </w:r>
            <w:r w:rsidRPr="003159F2">
              <w:rPr>
                <w:spacing w:val="22"/>
                <w:sz w:val="28"/>
                <w:szCs w:val="36"/>
              </w:rPr>
              <w:t xml:space="preserve"> </w:t>
            </w:r>
            <w:r w:rsidRPr="003159F2">
              <w:rPr>
                <w:sz w:val="28"/>
                <w:szCs w:val="36"/>
              </w:rPr>
              <w:t>saw</w:t>
            </w:r>
            <w:r w:rsidRPr="003159F2">
              <w:rPr>
                <w:spacing w:val="33"/>
                <w:sz w:val="28"/>
                <w:szCs w:val="36"/>
              </w:rPr>
              <w:t xml:space="preserve"> </w:t>
            </w:r>
            <w:r w:rsidRPr="003159F2">
              <w:rPr>
                <w:sz w:val="28"/>
                <w:szCs w:val="36"/>
              </w:rPr>
              <w:t>the</w:t>
            </w:r>
            <w:r w:rsidRPr="003159F2">
              <w:rPr>
                <w:spacing w:val="16"/>
                <w:sz w:val="28"/>
                <w:szCs w:val="36"/>
              </w:rPr>
              <w:t xml:space="preserve"> </w:t>
            </w:r>
            <w:r w:rsidRPr="003159F2">
              <w:rPr>
                <w:sz w:val="28"/>
                <w:szCs w:val="36"/>
              </w:rPr>
              <w:t>dead,</w:t>
            </w:r>
            <w:r w:rsidRPr="003159F2">
              <w:rPr>
                <w:spacing w:val="11"/>
                <w:sz w:val="28"/>
                <w:szCs w:val="36"/>
              </w:rPr>
              <w:t xml:space="preserve"> </w:t>
            </w:r>
            <w:r w:rsidRPr="003159F2">
              <w:rPr>
                <w:sz w:val="28"/>
                <w:szCs w:val="36"/>
              </w:rPr>
              <w:t>small</w:t>
            </w:r>
            <w:r w:rsidRPr="003159F2">
              <w:rPr>
                <w:spacing w:val="7"/>
                <w:sz w:val="28"/>
                <w:szCs w:val="36"/>
              </w:rPr>
              <w:t xml:space="preserve"> </w:t>
            </w:r>
            <w:r w:rsidRPr="003159F2">
              <w:rPr>
                <w:sz w:val="28"/>
                <w:szCs w:val="36"/>
              </w:rPr>
              <w:t>and</w:t>
            </w:r>
            <w:r w:rsidRPr="003159F2">
              <w:rPr>
                <w:spacing w:val="11"/>
                <w:sz w:val="28"/>
                <w:szCs w:val="36"/>
              </w:rPr>
              <w:t xml:space="preserve"> </w:t>
            </w:r>
            <w:r w:rsidRPr="003159F2">
              <w:rPr>
                <w:spacing w:val="-4"/>
                <w:sz w:val="28"/>
                <w:szCs w:val="36"/>
              </w:rPr>
              <w:t>great</w:t>
            </w:r>
          </w:p>
        </w:tc>
      </w:tr>
      <w:tr w:rsidR="000D25EC" w:rsidRPr="003159F2" w14:paraId="1EF91D45" w14:textId="77777777">
        <w:trPr>
          <w:trHeight w:val="225"/>
        </w:trPr>
        <w:tc>
          <w:tcPr>
            <w:tcW w:w="8682" w:type="dxa"/>
            <w:tcBorders>
              <w:right w:val="single" w:sz="8" w:space="0" w:color="000000"/>
            </w:tcBorders>
          </w:tcPr>
          <w:p w14:paraId="3BB16193" w14:textId="77777777" w:rsidR="000D25EC" w:rsidRPr="003159F2" w:rsidRDefault="00000000" w:rsidP="003C2DF8">
            <w:pPr>
              <w:pStyle w:val="TableParagraph"/>
              <w:tabs>
                <w:tab w:val="left" w:pos="2363"/>
              </w:tabs>
              <w:spacing w:beforeLines="160" w:before="384"/>
              <w:rPr>
                <w:sz w:val="28"/>
                <w:szCs w:val="36"/>
              </w:rPr>
            </w:pPr>
            <w:r w:rsidRPr="003159F2">
              <w:rPr>
                <w:sz w:val="28"/>
                <w:szCs w:val="36"/>
              </w:rPr>
              <w:t>HF</w:t>
            </w:r>
            <w:r w:rsidRPr="003159F2">
              <w:rPr>
                <w:spacing w:val="16"/>
                <w:sz w:val="28"/>
                <w:szCs w:val="36"/>
              </w:rPr>
              <w:t xml:space="preserve"> </w:t>
            </w:r>
            <w:r w:rsidRPr="003159F2">
              <w:rPr>
                <w:sz w:val="28"/>
                <w:szCs w:val="36"/>
              </w:rPr>
              <w:t>RP</w:t>
            </w:r>
            <w:r w:rsidRPr="003159F2">
              <w:rPr>
                <w:spacing w:val="15"/>
                <w:sz w:val="28"/>
                <w:szCs w:val="36"/>
              </w:rPr>
              <w:t xml:space="preserve"> </w:t>
            </w:r>
            <w:r w:rsidRPr="003159F2">
              <w:rPr>
                <w:spacing w:val="-5"/>
                <w:sz w:val="28"/>
                <w:szCs w:val="36"/>
              </w:rPr>
              <w:t>CR</w:t>
            </w:r>
            <w:r w:rsidRPr="003159F2">
              <w:rPr>
                <w:sz w:val="28"/>
                <w:szCs w:val="36"/>
              </w:rPr>
              <w:tab/>
              <w:t>…the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and</w:t>
            </w:r>
            <w:r w:rsidRPr="003159F2">
              <w:rPr>
                <w:spacing w:val="16"/>
                <w:sz w:val="28"/>
                <w:szCs w:val="36"/>
              </w:rPr>
              <w:t xml:space="preserve"> </w:t>
            </w:r>
            <w:r w:rsidRPr="003159F2">
              <w:rPr>
                <w:sz w:val="28"/>
                <w:szCs w:val="36"/>
              </w:rPr>
              <w:t>the</w:t>
            </w:r>
            <w:r w:rsidRPr="003159F2">
              <w:rPr>
                <w:spacing w:val="20"/>
                <w:sz w:val="28"/>
                <w:szCs w:val="36"/>
              </w:rPr>
              <w:t xml:space="preserve"> </w:t>
            </w:r>
            <w:r w:rsidRPr="003159F2">
              <w:rPr>
                <w:spacing w:val="-4"/>
                <w:sz w:val="28"/>
                <w:szCs w:val="36"/>
              </w:rPr>
              <w:t>small</w:t>
            </w:r>
          </w:p>
        </w:tc>
      </w:tr>
      <w:tr w:rsidR="000D25EC" w:rsidRPr="003159F2" w14:paraId="1B25169F" w14:textId="77777777">
        <w:trPr>
          <w:trHeight w:val="1126"/>
        </w:trPr>
        <w:tc>
          <w:tcPr>
            <w:tcW w:w="8682" w:type="dxa"/>
            <w:tcBorders>
              <w:right w:val="single" w:sz="8" w:space="0" w:color="000000"/>
            </w:tcBorders>
          </w:tcPr>
          <w:p w14:paraId="55E4A3E0" w14:textId="77777777" w:rsidR="000D25EC" w:rsidRPr="003159F2" w:rsidRDefault="00000000" w:rsidP="003C2DF8">
            <w:pPr>
              <w:pStyle w:val="TableParagraph"/>
              <w:spacing w:beforeLines="160" w:before="384"/>
              <w:rPr>
                <w:sz w:val="28"/>
                <w:szCs w:val="36"/>
              </w:rPr>
            </w:pPr>
            <w:r w:rsidRPr="003159F2">
              <w:rPr>
                <w:sz w:val="28"/>
                <w:szCs w:val="36"/>
              </w:rPr>
              <w:t>Bishops</w:t>
            </w:r>
            <w:r w:rsidRPr="003159F2">
              <w:rPr>
                <w:spacing w:val="78"/>
                <w:sz w:val="28"/>
                <w:szCs w:val="36"/>
              </w:rPr>
              <w:t xml:space="preserve">  </w:t>
            </w:r>
            <w:r w:rsidRPr="003159F2">
              <w:rPr>
                <w:sz w:val="28"/>
                <w:szCs w:val="36"/>
              </w:rPr>
              <w:t>Steph.</w:t>
            </w:r>
            <w:r w:rsidRPr="003159F2">
              <w:rPr>
                <w:spacing w:val="5"/>
                <w:sz w:val="28"/>
                <w:szCs w:val="36"/>
              </w:rPr>
              <w:t xml:space="preserve"> </w:t>
            </w:r>
            <w:r w:rsidRPr="003159F2">
              <w:rPr>
                <w:sz w:val="28"/>
                <w:szCs w:val="36"/>
              </w:rPr>
              <w:t>Beza</w:t>
            </w:r>
            <w:r w:rsidRPr="003159F2">
              <w:rPr>
                <w:spacing w:val="3"/>
                <w:sz w:val="28"/>
                <w:szCs w:val="36"/>
              </w:rPr>
              <w:t xml:space="preserve"> </w:t>
            </w:r>
            <w:r w:rsidRPr="003159F2">
              <w:rPr>
                <w:spacing w:val="-4"/>
                <w:sz w:val="28"/>
                <w:szCs w:val="36"/>
              </w:rPr>
              <w:t>Elz.</w:t>
            </w:r>
          </w:p>
          <w:p w14:paraId="3F6FB0FA" w14:textId="77777777" w:rsidR="000D25EC" w:rsidRPr="003159F2" w:rsidRDefault="00000000" w:rsidP="003C2DF8">
            <w:pPr>
              <w:pStyle w:val="TableParagraph"/>
              <w:spacing w:beforeLines="160" w:before="384"/>
              <w:ind w:right="139"/>
              <w:rPr>
                <w:sz w:val="28"/>
                <w:szCs w:val="36"/>
              </w:rPr>
            </w:pPr>
            <w:r w:rsidRPr="003159F2">
              <w:rPr>
                <w:spacing w:val="9"/>
                <w:sz w:val="28"/>
                <w:szCs w:val="36"/>
              </w:rPr>
              <w:t xml:space="preserve">About </w:t>
            </w:r>
            <w:r w:rsidRPr="003159F2">
              <w:rPr>
                <w:sz w:val="28"/>
                <w:szCs w:val="36"/>
              </w:rPr>
              <w:t>7</w:t>
            </w:r>
            <w:r w:rsidRPr="003159F2">
              <w:rPr>
                <w:spacing w:val="40"/>
                <w:sz w:val="28"/>
                <w:szCs w:val="36"/>
              </w:rPr>
              <w:t xml:space="preserve"> </w:t>
            </w:r>
            <w:r w:rsidRPr="003159F2">
              <w:rPr>
                <w:sz w:val="28"/>
                <w:szCs w:val="36"/>
              </w:rPr>
              <w:t>of Hoskier’s</w:t>
            </w:r>
            <w:r w:rsidRPr="003159F2">
              <w:rPr>
                <w:spacing w:val="20"/>
                <w:sz w:val="28"/>
                <w:szCs w:val="36"/>
              </w:rPr>
              <w:t xml:space="preserve"> </w:t>
            </w:r>
            <w:r w:rsidRPr="003159F2">
              <w:rPr>
                <w:sz w:val="28"/>
                <w:szCs w:val="36"/>
              </w:rPr>
              <w:t>cursives.</w:t>
            </w:r>
            <w:r w:rsidRPr="003159F2">
              <w:rPr>
                <w:spacing w:val="37"/>
                <w:sz w:val="28"/>
                <w:szCs w:val="36"/>
              </w:rPr>
              <w:t xml:space="preserve"> </w:t>
            </w:r>
            <w:r w:rsidRPr="003159F2">
              <w:rPr>
                <w:sz w:val="28"/>
                <w:szCs w:val="36"/>
              </w:rPr>
              <w:t>V</w:t>
            </w:r>
            <w:r w:rsidRPr="003159F2">
              <w:rPr>
                <w:spacing w:val="-10"/>
                <w:sz w:val="28"/>
                <w:szCs w:val="36"/>
              </w:rPr>
              <w:t xml:space="preserve"> </w:t>
            </w:r>
            <w:r w:rsidRPr="003159F2">
              <w:rPr>
                <w:sz w:val="28"/>
                <w:szCs w:val="36"/>
              </w:rPr>
              <w:t>on</w:t>
            </w:r>
            <w:r w:rsidRPr="003159F2">
              <w:rPr>
                <w:spacing w:val="18"/>
                <w:sz w:val="28"/>
                <w:szCs w:val="36"/>
              </w:rPr>
              <w:t xml:space="preserve"> </w:t>
            </w:r>
            <w:r w:rsidRPr="003159F2">
              <w:rPr>
                <w:sz w:val="28"/>
                <w:szCs w:val="36"/>
              </w:rPr>
              <w:t>Soden</w:t>
            </w:r>
            <w:r w:rsidRPr="003159F2">
              <w:rPr>
                <w:spacing w:val="18"/>
                <w:sz w:val="28"/>
                <w:szCs w:val="36"/>
              </w:rPr>
              <w:t xml:space="preserve"> </w:t>
            </w:r>
            <w:r w:rsidRPr="003159F2">
              <w:rPr>
                <w:sz w:val="28"/>
                <w:szCs w:val="36"/>
              </w:rPr>
              <w:t>cites</w:t>
            </w:r>
            <w:r w:rsidRPr="003159F2">
              <w:rPr>
                <w:spacing w:val="20"/>
                <w:sz w:val="28"/>
                <w:szCs w:val="36"/>
              </w:rPr>
              <w:t xml:space="preserve"> </w:t>
            </w:r>
            <w:r w:rsidRPr="003159F2">
              <w:rPr>
                <w:sz w:val="28"/>
                <w:szCs w:val="36"/>
              </w:rPr>
              <w:t>(may</w:t>
            </w:r>
            <w:r w:rsidRPr="003159F2">
              <w:rPr>
                <w:spacing w:val="26"/>
                <w:sz w:val="28"/>
                <w:szCs w:val="36"/>
              </w:rPr>
              <w:t xml:space="preserve"> </w:t>
            </w:r>
            <w:r w:rsidRPr="003159F2">
              <w:rPr>
                <w:sz w:val="28"/>
                <w:szCs w:val="36"/>
              </w:rPr>
              <w:t>be</w:t>
            </w:r>
            <w:r w:rsidRPr="003159F2">
              <w:rPr>
                <w:spacing w:val="30"/>
                <w:sz w:val="28"/>
                <w:szCs w:val="36"/>
              </w:rPr>
              <w:t xml:space="preserve"> </w:t>
            </w:r>
            <w:r w:rsidRPr="003159F2">
              <w:rPr>
                <w:sz w:val="28"/>
                <w:szCs w:val="36"/>
              </w:rPr>
              <w:t>among</w:t>
            </w:r>
            <w:r w:rsidRPr="003159F2">
              <w:rPr>
                <w:spacing w:val="20"/>
                <w:sz w:val="28"/>
                <w:szCs w:val="36"/>
              </w:rPr>
              <w:t xml:space="preserve"> </w:t>
            </w:r>
            <w:r w:rsidRPr="003159F2">
              <w:rPr>
                <w:sz w:val="28"/>
                <w:szCs w:val="36"/>
              </w:rPr>
              <w:t>the</w:t>
            </w:r>
            <w:r w:rsidRPr="003159F2">
              <w:rPr>
                <w:spacing w:val="30"/>
                <w:sz w:val="28"/>
                <w:szCs w:val="36"/>
              </w:rPr>
              <w:t xml:space="preserve"> </w:t>
            </w:r>
            <w:r w:rsidRPr="003159F2">
              <w:rPr>
                <w:sz w:val="28"/>
                <w:szCs w:val="36"/>
              </w:rPr>
              <w:t>supporting</w:t>
            </w:r>
            <w:r w:rsidRPr="003159F2">
              <w:rPr>
                <w:spacing w:val="20"/>
                <w:sz w:val="28"/>
                <w:szCs w:val="36"/>
              </w:rPr>
              <w:t xml:space="preserve"> </w:t>
            </w:r>
            <w:r w:rsidRPr="003159F2">
              <w:rPr>
                <w:sz w:val="28"/>
                <w:szCs w:val="36"/>
              </w:rPr>
              <w:t>variants) 046</w:t>
            </w:r>
            <w:r w:rsidRPr="003159F2">
              <w:rPr>
                <w:spacing w:val="-1"/>
                <w:sz w:val="28"/>
                <w:szCs w:val="36"/>
              </w:rPr>
              <w:t xml:space="preserve"> </w:t>
            </w:r>
            <w:r w:rsidRPr="003159F2">
              <w:rPr>
                <w:sz w:val="28"/>
                <w:szCs w:val="36"/>
              </w:rPr>
              <w:t>31 250 296 2016 2066.</w:t>
            </w:r>
          </w:p>
          <w:p w14:paraId="3AE5302D"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9"/>
                <w:sz w:val="28"/>
                <w:szCs w:val="36"/>
              </w:rPr>
              <w:t xml:space="preserve"> </w:t>
            </w:r>
            <w:r w:rsidRPr="003159F2">
              <w:rPr>
                <w:spacing w:val="10"/>
                <w:sz w:val="28"/>
                <w:szCs w:val="36"/>
              </w:rPr>
              <w:t>18</w:t>
            </w:r>
            <w:r w:rsidRPr="003159F2">
              <w:rPr>
                <w:spacing w:val="12"/>
                <w:sz w:val="28"/>
                <w:szCs w:val="36"/>
              </w:rPr>
              <w:t xml:space="preserve"> </w:t>
            </w:r>
            <w:r w:rsidRPr="003159F2">
              <w:rPr>
                <w:sz w:val="28"/>
                <w:szCs w:val="36"/>
              </w:rPr>
              <w:t>cursives</w:t>
            </w:r>
            <w:r w:rsidRPr="003159F2">
              <w:rPr>
                <w:spacing w:val="16"/>
                <w:sz w:val="28"/>
                <w:szCs w:val="36"/>
              </w:rPr>
              <w:t xml:space="preserve"> </w:t>
            </w:r>
            <w:r w:rsidRPr="003159F2">
              <w:rPr>
                <w:sz w:val="28"/>
                <w:szCs w:val="36"/>
              </w:rPr>
              <w:t>(from</w:t>
            </w:r>
            <w:r w:rsidRPr="003159F2">
              <w:rPr>
                <w:spacing w:val="21"/>
                <w:sz w:val="28"/>
                <w:szCs w:val="36"/>
              </w:rPr>
              <w:t xml:space="preserve"> </w:t>
            </w:r>
            <w:r w:rsidRPr="003159F2">
              <w:rPr>
                <w:sz w:val="28"/>
                <w:szCs w:val="36"/>
              </w:rPr>
              <w:t>Hoskier)</w:t>
            </w:r>
            <w:r w:rsidRPr="003159F2">
              <w:rPr>
                <w:spacing w:val="8"/>
                <w:sz w:val="28"/>
                <w:szCs w:val="36"/>
              </w:rPr>
              <w:t xml:space="preserve"> </w:t>
            </w:r>
            <w:r w:rsidRPr="003159F2">
              <w:rPr>
                <w:sz w:val="28"/>
                <w:szCs w:val="36"/>
              </w:rPr>
              <w:t>with</w:t>
            </w:r>
            <w:r w:rsidRPr="003159F2">
              <w:rPr>
                <w:spacing w:val="18"/>
                <w:sz w:val="28"/>
                <w:szCs w:val="36"/>
              </w:rPr>
              <w:t xml:space="preserve"> </w:t>
            </w:r>
            <w:r w:rsidRPr="003159F2">
              <w:rPr>
                <w:sz w:val="28"/>
                <w:szCs w:val="36"/>
              </w:rPr>
              <w:t>variation</w:t>
            </w:r>
            <w:r w:rsidRPr="003159F2">
              <w:rPr>
                <w:spacing w:val="14"/>
                <w:sz w:val="28"/>
                <w:szCs w:val="36"/>
              </w:rPr>
              <w:t xml:space="preserve"> </w:t>
            </w:r>
            <w:r w:rsidRPr="003159F2">
              <w:rPr>
                <w:sz w:val="28"/>
                <w:szCs w:val="36"/>
              </w:rPr>
              <w:t>could</w:t>
            </w:r>
            <w:r w:rsidRPr="003159F2">
              <w:rPr>
                <w:spacing w:val="19"/>
                <w:sz w:val="28"/>
                <w:szCs w:val="36"/>
              </w:rPr>
              <w:t xml:space="preserve"> </w:t>
            </w:r>
            <w:r w:rsidRPr="003159F2">
              <w:rPr>
                <w:sz w:val="28"/>
                <w:szCs w:val="36"/>
              </w:rPr>
              <w:t>translate as</w:t>
            </w:r>
            <w:r w:rsidRPr="003159F2">
              <w:rPr>
                <w:spacing w:val="15"/>
                <w:sz w:val="28"/>
                <w:szCs w:val="36"/>
              </w:rPr>
              <w:t xml:space="preserve"> </w:t>
            </w:r>
            <w:r w:rsidRPr="003159F2">
              <w:rPr>
                <w:sz w:val="28"/>
                <w:szCs w:val="36"/>
              </w:rPr>
              <w:t>the</w:t>
            </w:r>
            <w:r w:rsidRPr="003159F2">
              <w:rPr>
                <w:spacing w:val="55"/>
                <w:sz w:val="28"/>
                <w:szCs w:val="36"/>
              </w:rPr>
              <w:t xml:space="preserve"> </w:t>
            </w:r>
            <w:r w:rsidRPr="003159F2">
              <w:rPr>
                <w:sz w:val="28"/>
                <w:szCs w:val="36"/>
              </w:rPr>
              <w:t>KJV</w:t>
            </w:r>
            <w:r w:rsidRPr="003159F2">
              <w:rPr>
                <w:spacing w:val="-13"/>
                <w:sz w:val="28"/>
                <w:szCs w:val="36"/>
              </w:rPr>
              <w:t xml:space="preserve"> </w:t>
            </w:r>
            <w:r w:rsidRPr="003159F2">
              <w:rPr>
                <w:spacing w:val="-10"/>
                <w:sz w:val="28"/>
                <w:szCs w:val="36"/>
              </w:rPr>
              <w:t>.</w:t>
            </w:r>
          </w:p>
          <w:p w14:paraId="05760186" w14:textId="77777777" w:rsidR="000D25EC" w:rsidRPr="003159F2" w:rsidRDefault="00000000" w:rsidP="003C2DF8">
            <w:pPr>
              <w:pStyle w:val="TableParagraph"/>
              <w:spacing w:beforeLines="160" w:before="384"/>
              <w:rPr>
                <w:sz w:val="28"/>
                <w:szCs w:val="36"/>
              </w:rPr>
            </w:pPr>
            <w:r w:rsidRPr="003159F2">
              <w:rPr>
                <w:sz w:val="28"/>
                <w:szCs w:val="36"/>
              </w:rPr>
              <w:t>Also</w:t>
            </w:r>
            <w:r w:rsidRPr="003159F2">
              <w:rPr>
                <w:spacing w:val="37"/>
                <w:sz w:val="28"/>
                <w:szCs w:val="36"/>
              </w:rPr>
              <w:t xml:space="preserve"> </w:t>
            </w:r>
            <w:r w:rsidRPr="003159F2">
              <w:rPr>
                <w:sz w:val="28"/>
                <w:szCs w:val="36"/>
              </w:rPr>
              <w:t>Coptic:</w:t>
            </w:r>
            <w:r w:rsidRPr="003159F2">
              <w:rPr>
                <w:spacing w:val="10"/>
                <w:sz w:val="28"/>
                <w:szCs w:val="36"/>
              </w:rPr>
              <w:t xml:space="preserve"> </w:t>
            </w:r>
            <w:r w:rsidRPr="003159F2">
              <w:rPr>
                <w:sz w:val="28"/>
                <w:szCs w:val="36"/>
              </w:rPr>
              <w:t>Bohairic;</w:t>
            </w:r>
            <w:r w:rsidRPr="003159F2">
              <w:rPr>
                <w:spacing w:val="52"/>
                <w:sz w:val="28"/>
                <w:szCs w:val="36"/>
              </w:rPr>
              <w:t xml:space="preserve">  </w:t>
            </w:r>
            <w:r w:rsidRPr="003159F2">
              <w:rPr>
                <w:sz w:val="28"/>
                <w:szCs w:val="36"/>
              </w:rPr>
              <w:t>Andreas,</w:t>
            </w:r>
            <w:r w:rsidRPr="003159F2">
              <w:rPr>
                <w:spacing w:val="25"/>
                <w:sz w:val="28"/>
                <w:szCs w:val="36"/>
              </w:rPr>
              <w:t xml:space="preserve"> </w:t>
            </w:r>
            <w:r w:rsidRPr="003159F2">
              <w:rPr>
                <w:sz w:val="28"/>
                <w:szCs w:val="36"/>
              </w:rPr>
              <w:t>614</w:t>
            </w:r>
            <w:r w:rsidRPr="003159F2">
              <w:rPr>
                <w:spacing w:val="29"/>
                <w:sz w:val="28"/>
                <w:szCs w:val="36"/>
              </w:rPr>
              <w:t xml:space="preserve"> </w:t>
            </w:r>
            <w:r w:rsidRPr="003159F2">
              <w:rPr>
                <w:sz w:val="28"/>
                <w:szCs w:val="36"/>
              </w:rPr>
              <w:t>Arethas,</w:t>
            </w:r>
            <w:r w:rsidRPr="003159F2">
              <w:rPr>
                <w:spacing w:val="24"/>
                <w:sz w:val="28"/>
                <w:szCs w:val="36"/>
              </w:rPr>
              <w:t xml:space="preserve"> </w:t>
            </w:r>
            <w:r w:rsidRPr="003159F2">
              <w:rPr>
                <w:spacing w:val="-4"/>
                <w:sz w:val="28"/>
                <w:szCs w:val="36"/>
              </w:rPr>
              <w:t>914.</w:t>
            </w:r>
          </w:p>
        </w:tc>
      </w:tr>
    </w:tbl>
    <w:p w14:paraId="78E19A4A" w14:textId="77777777" w:rsidR="000D25EC" w:rsidRPr="003159F2" w:rsidRDefault="000D25EC" w:rsidP="003C2DF8">
      <w:pPr>
        <w:pStyle w:val="Corpodetexto"/>
        <w:spacing w:beforeLines="160" w:before="384"/>
        <w:rPr>
          <w:sz w:val="32"/>
          <w:szCs w:val="28"/>
        </w:rPr>
      </w:pPr>
    </w:p>
    <w:p w14:paraId="01E9027F"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EBA66A5" w14:textId="77777777">
        <w:trPr>
          <w:trHeight w:val="225"/>
        </w:trPr>
        <w:tc>
          <w:tcPr>
            <w:tcW w:w="8682" w:type="dxa"/>
            <w:tcBorders>
              <w:right w:val="single" w:sz="8" w:space="0" w:color="000000"/>
            </w:tcBorders>
          </w:tcPr>
          <w:p w14:paraId="63116E1E"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20:12</w:t>
            </w:r>
          </w:p>
        </w:tc>
      </w:tr>
      <w:tr w:rsidR="000D25EC" w:rsidRPr="003159F2" w14:paraId="6F7153AF" w14:textId="77777777">
        <w:trPr>
          <w:trHeight w:val="224"/>
        </w:trPr>
        <w:tc>
          <w:tcPr>
            <w:tcW w:w="8682" w:type="dxa"/>
            <w:tcBorders>
              <w:right w:val="single" w:sz="8" w:space="0" w:color="000000"/>
            </w:tcBorders>
          </w:tcPr>
          <w:p w14:paraId="40008815" w14:textId="77777777" w:rsidR="000D25EC" w:rsidRPr="003159F2" w:rsidRDefault="00000000" w:rsidP="003C2DF8">
            <w:pPr>
              <w:pStyle w:val="TableParagraph"/>
              <w:tabs>
                <w:tab w:val="left" w:pos="1116"/>
              </w:tabs>
              <w:spacing w:beforeLines="160" w:before="384"/>
              <w:rPr>
                <w:sz w:val="28"/>
                <w:szCs w:val="36"/>
              </w:rPr>
            </w:pPr>
            <w:r w:rsidRPr="003159F2">
              <w:rPr>
                <w:spacing w:val="4"/>
                <w:sz w:val="28"/>
                <w:szCs w:val="36"/>
              </w:rPr>
              <w:t>AV</w:t>
            </w:r>
            <w:r w:rsidRPr="003159F2">
              <w:rPr>
                <w:sz w:val="28"/>
                <w:szCs w:val="36"/>
              </w:rPr>
              <w:tab/>
              <w:t>stand</w:t>
            </w:r>
            <w:r w:rsidRPr="003159F2">
              <w:rPr>
                <w:spacing w:val="30"/>
                <w:sz w:val="28"/>
                <w:szCs w:val="36"/>
              </w:rPr>
              <w:t xml:space="preserve"> </w:t>
            </w:r>
            <w:r w:rsidRPr="003159F2">
              <w:rPr>
                <w:sz w:val="28"/>
                <w:szCs w:val="36"/>
              </w:rPr>
              <w:t>before</w:t>
            </w:r>
            <w:r w:rsidRPr="003159F2">
              <w:rPr>
                <w:spacing w:val="36"/>
                <w:sz w:val="28"/>
                <w:szCs w:val="36"/>
              </w:rPr>
              <w:t xml:space="preserve"> </w:t>
            </w:r>
            <w:r w:rsidRPr="003159F2">
              <w:rPr>
                <w:spacing w:val="-5"/>
                <w:sz w:val="28"/>
                <w:szCs w:val="36"/>
              </w:rPr>
              <w:t>God</w:t>
            </w:r>
          </w:p>
        </w:tc>
      </w:tr>
      <w:tr w:rsidR="000D25EC" w:rsidRPr="003159F2" w14:paraId="612D2F1B" w14:textId="77777777">
        <w:trPr>
          <w:trHeight w:val="225"/>
        </w:trPr>
        <w:tc>
          <w:tcPr>
            <w:tcW w:w="8682" w:type="dxa"/>
            <w:tcBorders>
              <w:right w:val="single" w:sz="8" w:space="0" w:color="000000"/>
            </w:tcBorders>
          </w:tcPr>
          <w:p w14:paraId="69A45A68"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1"/>
                <w:sz w:val="28"/>
                <w:szCs w:val="36"/>
              </w:rPr>
              <w:t xml:space="preserve"> </w:t>
            </w:r>
            <w:r w:rsidRPr="003159F2">
              <w:rPr>
                <w:sz w:val="28"/>
                <w:szCs w:val="36"/>
              </w:rPr>
              <w:t>RP</w:t>
            </w:r>
            <w:r w:rsidRPr="003159F2">
              <w:rPr>
                <w:spacing w:val="29"/>
                <w:sz w:val="28"/>
                <w:szCs w:val="36"/>
              </w:rPr>
              <w:t xml:space="preserve"> </w:t>
            </w:r>
            <w:r w:rsidRPr="003159F2">
              <w:rPr>
                <w:sz w:val="28"/>
                <w:szCs w:val="36"/>
              </w:rPr>
              <w:t>CR</w:t>
            </w:r>
            <w:r w:rsidRPr="003159F2">
              <w:rPr>
                <w:spacing w:val="47"/>
                <w:sz w:val="28"/>
                <w:szCs w:val="36"/>
              </w:rPr>
              <w:t xml:space="preserve">  </w:t>
            </w:r>
            <w:r w:rsidRPr="003159F2">
              <w:rPr>
                <w:sz w:val="28"/>
                <w:szCs w:val="36"/>
              </w:rPr>
              <w:t>stand</w:t>
            </w:r>
            <w:r w:rsidRPr="003159F2">
              <w:rPr>
                <w:spacing w:val="4"/>
                <w:sz w:val="28"/>
                <w:szCs w:val="36"/>
              </w:rPr>
              <w:t xml:space="preserve"> </w:t>
            </w:r>
            <w:r w:rsidRPr="003159F2">
              <w:rPr>
                <w:sz w:val="28"/>
                <w:szCs w:val="36"/>
              </w:rPr>
              <w:t>before</w:t>
            </w:r>
            <w:r w:rsidRPr="003159F2">
              <w:rPr>
                <w:spacing w:val="4"/>
                <w:sz w:val="28"/>
                <w:szCs w:val="36"/>
              </w:rPr>
              <w:t xml:space="preserve"> </w:t>
            </w:r>
            <w:r w:rsidRPr="003159F2">
              <w:rPr>
                <w:sz w:val="28"/>
                <w:szCs w:val="36"/>
              </w:rPr>
              <w:t>the</w:t>
            </w:r>
            <w:r w:rsidRPr="003159F2">
              <w:rPr>
                <w:spacing w:val="4"/>
                <w:sz w:val="28"/>
                <w:szCs w:val="36"/>
              </w:rPr>
              <w:t xml:space="preserve"> </w:t>
            </w:r>
            <w:r w:rsidRPr="003159F2">
              <w:rPr>
                <w:spacing w:val="-2"/>
                <w:sz w:val="28"/>
                <w:szCs w:val="36"/>
              </w:rPr>
              <w:t>throne</w:t>
            </w:r>
          </w:p>
        </w:tc>
      </w:tr>
      <w:tr w:rsidR="000D25EC" w:rsidRPr="003159F2" w14:paraId="35AFF53C" w14:textId="77777777">
        <w:trPr>
          <w:trHeight w:val="1802"/>
        </w:trPr>
        <w:tc>
          <w:tcPr>
            <w:tcW w:w="8682" w:type="dxa"/>
            <w:tcBorders>
              <w:right w:val="single" w:sz="8" w:space="0" w:color="000000"/>
            </w:tcBorders>
          </w:tcPr>
          <w:p w14:paraId="1D750B28" w14:textId="77777777" w:rsidR="000D25EC" w:rsidRPr="000A667C" w:rsidRDefault="00000000" w:rsidP="003C2DF8">
            <w:pPr>
              <w:pStyle w:val="TableParagraph"/>
              <w:spacing w:beforeLines="160" w:before="384"/>
              <w:rPr>
                <w:sz w:val="28"/>
                <w:szCs w:val="36"/>
                <w:lang w:val="pt-BR"/>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0A667C">
              <w:rPr>
                <w:sz w:val="28"/>
                <w:szCs w:val="36"/>
                <w:lang w:val="pt-BR"/>
              </w:rPr>
              <w:t>Beza</w:t>
            </w:r>
            <w:r w:rsidRPr="000A667C">
              <w:rPr>
                <w:spacing w:val="39"/>
                <w:sz w:val="28"/>
                <w:szCs w:val="36"/>
                <w:lang w:val="pt-BR"/>
              </w:rPr>
              <w:t xml:space="preserve"> </w:t>
            </w:r>
            <w:r w:rsidRPr="000A667C">
              <w:rPr>
                <w:spacing w:val="-4"/>
                <w:sz w:val="28"/>
                <w:szCs w:val="36"/>
                <w:lang w:val="pt-BR"/>
              </w:rPr>
              <w:t>Elz.</w:t>
            </w:r>
          </w:p>
          <w:p w14:paraId="2E39CA09" w14:textId="77777777" w:rsidR="000D25EC" w:rsidRPr="000A667C" w:rsidRDefault="00000000" w:rsidP="003C2DF8">
            <w:pPr>
              <w:pStyle w:val="TableParagraph"/>
              <w:spacing w:beforeLines="160" w:before="384"/>
              <w:rPr>
                <w:sz w:val="28"/>
                <w:szCs w:val="36"/>
                <w:lang w:val="pt-BR"/>
              </w:rPr>
            </w:pPr>
            <w:r w:rsidRPr="000A667C">
              <w:rPr>
                <w:sz w:val="28"/>
                <w:szCs w:val="36"/>
                <w:lang w:val="pt-BR"/>
              </w:rPr>
              <w:t>1</w:t>
            </w:r>
            <w:r w:rsidRPr="000A667C">
              <w:rPr>
                <w:spacing w:val="33"/>
                <w:sz w:val="28"/>
                <w:szCs w:val="36"/>
                <w:lang w:val="pt-BR"/>
              </w:rPr>
              <w:t xml:space="preserve"> </w:t>
            </w:r>
            <w:r w:rsidRPr="000A667C">
              <w:rPr>
                <w:sz w:val="28"/>
                <w:szCs w:val="36"/>
                <w:lang w:val="pt-BR"/>
              </w:rPr>
              <w:t>181</w:t>
            </w:r>
            <w:r w:rsidRPr="000A667C">
              <w:rPr>
                <w:spacing w:val="34"/>
                <w:sz w:val="28"/>
                <w:szCs w:val="36"/>
                <w:lang w:val="pt-BR"/>
              </w:rPr>
              <w:t xml:space="preserve"> </w:t>
            </w:r>
            <w:r w:rsidRPr="000A667C">
              <w:rPr>
                <w:sz w:val="28"/>
                <w:szCs w:val="36"/>
                <w:lang w:val="pt-BR"/>
              </w:rPr>
              <w:t>296</w:t>
            </w:r>
            <w:r w:rsidRPr="000A667C">
              <w:rPr>
                <w:spacing w:val="14"/>
                <w:sz w:val="28"/>
                <w:szCs w:val="36"/>
                <w:lang w:val="pt-BR"/>
              </w:rPr>
              <w:t xml:space="preserve"> </w:t>
            </w:r>
            <w:r w:rsidRPr="000A667C">
              <w:rPr>
                <w:sz w:val="28"/>
                <w:szCs w:val="36"/>
                <w:lang w:val="pt-BR"/>
              </w:rPr>
              <w:t>522</w:t>
            </w:r>
            <w:r w:rsidRPr="000A667C">
              <w:rPr>
                <w:spacing w:val="18"/>
                <w:sz w:val="28"/>
                <w:szCs w:val="36"/>
                <w:lang w:val="pt-BR"/>
              </w:rPr>
              <w:t xml:space="preserve"> </w:t>
            </w:r>
            <w:r w:rsidRPr="000A667C">
              <w:rPr>
                <w:sz w:val="28"/>
                <w:szCs w:val="36"/>
                <w:lang w:val="pt-BR"/>
              </w:rPr>
              <w:t>1894</w:t>
            </w:r>
            <w:r w:rsidRPr="000A667C">
              <w:rPr>
                <w:spacing w:val="15"/>
                <w:sz w:val="28"/>
                <w:szCs w:val="36"/>
                <w:lang w:val="pt-BR"/>
              </w:rPr>
              <w:t xml:space="preserve"> </w:t>
            </w:r>
            <w:r w:rsidRPr="000A667C">
              <w:rPr>
                <w:sz w:val="28"/>
                <w:szCs w:val="36"/>
                <w:lang w:val="pt-BR"/>
              </w:rPr>
              <w:t>2028</w:t>
            </w:r>
            <w:r w:rsidRPr="000A667C">
              <w:rPr>
                <w:spacing w:val="5"/>
                <w:sz w:val="28"/>
                <w:szCs w:val="36"/>
                <w:lang w:val="pt-BR"/>
              </w:rPr>
              <w:t xml:space="preserve"> </w:t>
            </w:r>
            <w:r w:rsidRPr="000A667C">
              <w:rPr>
                <w:sz w:val="28"/>
                <w:szCs w:val="36"/>
                <w:lang w:val="pt-BR"/>
              </w:rPr>
              <w:t>2037</w:t>
            </w:r>
            <w:r w:rsidRPr="000A667C">
              <w:rPr>
                <w:spacing w:val="34"/>
                <w:sz w:val="28"/>
                <w:szCs w:val="36"/>
                <w:lang w:val="pt-BR"/>
              </w:rPr>
              <w:t xml:space="preserve"> </w:t>
            </w:r>
            <w:r w:rsidRPr="000A667C">
              <w:rPr>
                <w:sz w:val="28"/>
                <w:szCs w:val="36"/>
                <w:lang w:val="pt-BR"/>
              </w:rPr>
              <w:t>2046</w:t>
            </w:r>
            <w:r w:rsidRPr="000A667C">
              <w:rPr>
                <w:spacing w:val="15"/>
                <w:sz w:val="28"/>
                <w:szCs w:val="36"/>
                <w:lang w:val="pt-BR"/>
              </w:rPr>
              <w:t xml:space="preserve"> </w:t>
            </w:r>
            <w:r w:rsidRPr="000A667C">
              <w:rPr>
                <w:sz w:val="28"/>
                <w:szCs w:val="36"/>
                <w:lang w:val="pt-BR"/>
              </w:rPr>
              <w:t>2049</w:t>
            </w:r>
            <w:r w:rsidRPr="000A667C">
              <w:rPr>
                <w:spacing w:val="14"/>
                <w:sz w:val="28"/>
                <w:szCs w:val="36"/>
                <w:lang w:val="pt-BR"/>
              </w:rPr>
              <w:t xml:space="preserve"> </w:t>
            </w:r>
            <w:r w:rsidRPr="000A667C">
              <w:rPr>
                <w:sz w:val="28"/>
                <w:szCs w:val="36"/>
                <w:lang w:val="pt-BR"/>
              </w:rPr>
              <w:t>2059</w:t>
            </w:r>
            <w:r w:rsidRPr="000A667C">
              <w:rPr>
                <w:spacing w:val="15"/>
                <w:sz w:val="28"/>
                <w:szCs w:val="36"/>
                <w:lang w:val="pt-BR"/>
              </w:rPr>
              <w:t xml:space="preserve"> </w:t>
            </w:r>
            <w:r w:rsidRPr="000A667C">
              <w:rPr>
                <w:sz w:val="28"/>
                <w:szCs w:val="36"/>
                <w:lang w:val="pt-BR"/>
              </w:rPr>
              <w:t>2067</w:t>
            </w:r>
            <w:r w:rsidRPr="000A667C">
              <w:rPr>
                <w:spacing w:val="10"/>
                <w:sz w:val="28"/>
                <w:szCs w:val="36"/>
                <w:lang w:val="pt-BR"/>
              </w:rPr>
              <w:t xml:space="preserve"> </w:t>
            </w:r>
            <w:r w:rsidRPr="000A667C">
              <w:rPr>
                <w:sz w:val="28"/>
                <w:szCs w:val="36"/>
                <w:lang w:val="pt-BR"/>
              </w:rPr>
              <w:t>2081</w:t>
            </w:r>
            <w:r w:rsidRPr="000A667C">
              <w:rPr>
                <w:spacing w:val="34"/>
                <w:sz w:val="28"/>
                <w:szCs w:val="36"/>
                <w:lang w:val="pt-BR"/>
              </w:rPr>
              <w:t xml:space="preserve"> </w:t>
            </w:r>
            <w:r w:rsidRPr="000A667C">
              <w:rPr>
                <w:spacing w:val="-2"/>
                <w:sz w:val="28"/>
                <w:szCs w:val="36"/>
                <w:lang w:val="pt-BR"/>
              </w:rPr>
              <w:t>2186.</w:t>
            </w:r>
          </w:p>
          <w:p w14:paraId="7A088033" w14:textId="2A524D2E" w:rsidR="000D25EC" w:rsidRPr="000A667C" w:rsidRDefault="00000000" w:rsidP="003C2DF8">
            <w:pPr>
              <w:pStyle w:val="TableParagraph"/>
              <w:spacing w:beforeLines="160" w:before="384"/>
              <w:rPr>
                <w:sz w:val="28"/>
                <w:szCs w:val="36"/>
                <w:lang w:val="pt-BR"/>
              </w:rPr>
            </w:pPr>
            <w:r w:rsidRPr="000A667C">
              <w:rPr>
                <w:spacing w:val="11"/>
                <w:sz w:val="28"/>
                <w:szCs w:val="36"/>
                <w:lang w:val="pt-BR"/>
              </w:rPr>
              <w:t>Von</w:t>
            </w:r>
            <w:r w:rsidRPr="000A667C">
              <w:rPr>
                <w:spacing w:val="10"/>
                <w:sz w:val="28"/>
                <w:szCs w:val="36"/>
                <w:lang w:val="pt-BR"/>
              </w:rPr>
              <w:t xml:space="preserve"> </w:t>
            </w:r>
            <w:r w:rsidRPr="000A667C">
              <w:rPr>
                <w:sz w:val="28"/>
                <w:szCs w:val="36"/>
                <w:lang w:val="pt-BR"/>
              </w:rPr>
              <w:t>Soden</w:t>
            </w:r>
            <w:r w:rsidRPr="000A667C">
              <w:rPr>
                <w:spacing w:val="10"/>
                <w:sz w:val="28"/>
                <w:szCs w:val="36"/>
                <w:lang w:val="pt-BR"/>
              </w:rPr>
              <w:t xml:space="preserve"> </w:t>
            </w:r>
            <w:r w:rsidR="000F0F6B" w:rsidRPr="000A667C">
              <w:rPr>
                <w:sz w:val="28"/>
                <w:szCs w:val="36"/>
                <w:lang w:val="pt-BR"/>
              </w:rPr>
              <w:t>indica</w:t>
            </w:r>
            <w:r w:rsidRPr="000A667C">
              <w:rPr>
                <w:sz w:val="28"/>
                <w:szCs w:val="36"/>
                <w:lang w:val="pt-BR"/>
              </w:rPr>
              <w:t>:</w:t>
            </w:r>
            <w:r w:rsidRPr="000A667C">
              <w:rPr>
                <w:spacing w:val="13"/>
                <w:sz w:val="28"/>
                <w:szCs w:val="36"/>
                <w:lang w:val="pt-BR"/>
              </w:rPr>
              <w:t xml:space="preserve"> </w:t>
            </w:r>
            <w:r w:rsidRPr="000A667C">
              <w:rPr>
                <w:sz w:val="28"/>
                <w:szCs w:val="36"/>
                <w:lang w:val="pt-BR"/>
              </w:rPr>
              <w:t>I</w:t>
            </w:r>
            <w:r w:rsidRPr="000A667C">
              <w:rPr>
                <w:spacing w:val="27"/>
                <w:sz w:val="28"/>
                <w:szCs w:val="36"/>
                <w:lang w:val="pt-BR"/>
              </w:rPr>
              <w:t xml:space="preserve"> </w:t>
            </w:r>
            <w:r w:rsidRPr="000A667C">
              <w:rPr>
                <w:sz w:val="28"/>
                <w:szCs w:val="36"/>
                <w:lang w:val="pt-BR"/>
              </w:rPr>
              <w:t>a6</w:t>
            </w:r>
            <w:r w:rsidRPr="000A667C">
              <w:rPr>
                <w:spacing w:val="18"/>
                <w:sz w:val="28"/>
                <w:szCs w:val="36"/>
                <w:lang w:val="pt-BR"/>
              </w:rPr>
              <w:t xml:space="preserve"> </w:t>
            </w:r>
            <w:r w:rsidRPr="000A667C">
              <w:rPr>
                <w:sz w:val="28"/>
                <w:szCs w:val="36"/>
                <w:lang w:val="pt-BR"/>
              </w:rPr>
              <w:t>(7</w:t>
            </w:r>
            <w:r w:rsidRPr="000A667C">
              <w:rPr>
                <w:spacing w:val="14"/>
                <w:sz w:val="28"/>
                <w:szCs w:val="36"/>
                <w:lang w:val="pt-BR"/>
              </w:rPr>
              <w:t xml:space="preserve"> </w:t>
            </w:r>
            <w:r w:rsidRPr="000A667C">
              <w:rPr>
                <w:sz w:val="28"/>
                <w:szCs w:val="36"/>
                <w:lang w:val="pt-BR"/>
              </w:rPr>
              <w:t>43</w:t>
            </w:r>
            <w:r w:rsidRPr="000A667C">
              <w:rPr>
                <w:spacing w:val="-1"/>
                <w:sz w:val="28"/>
                <w:szCs w:val="36"/>
                <w:lang w:val="pt-BR"/>
              </w:rPr>
              <w:t xml:space="preserve"> </w:t>
            </w:r>
            <w:r w:rsidRPr="000A667C">
              <w:rPr>
                <w:sz w:val="28"/>
                <w:szCs w:val="36"/>
                <w:lang w:val="pt-BR"/>
              </w:rPr>
              <w:t>2055</w:t>
            </w:r>
            <w:r w:rsidRPr="000A667C">
              <w:rPr>
                <w:spacing w:val="5"/>
                <w:sz w:val="28"/>
                <w:szCs w:val="36"/>
                <w:lang w:val="pt-BR"/>
              </w:rPr>
              <w:t xml:space="preserve"> </w:t>
            </w:r>
            <w:r w:rsidRPr="000A667C">
              <w:rPr>
                <w:sz w:val="28"/>
                <w:szCs w:val="36"/>
                <w:lang w:val="pt-BR"/>
              </w:rPr>
              <w:t>2064)</w:t>
            </w:r>
            <w:r w:rsidRPr="000A667C">
              <w:rPr>
                <w:spacing w:val="6"/>
                <w:sz w:val="28"/>
                <w:szCs w:val="36"/>
                <w:lang w:val="pt-BR"/>
              </w:rPr>
              <w:t xml:space="preserve"> </w:t>
            </w:r>
            <w:r w:rsidRPr="000A667C">
              <w:rPr>
                <w:spacing w:val="-10"/>
                <w:sz w:val="28"/>
                <w:szCs w:val="36"/>
                <w:lang w:val="pt-BR"/>
              </w:rPr>
              <w:t>.</w:t>
            </w:r>
          </w:p>
          <w:p w14:paraId="332B28ED"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49"/>
                <w:sz w:val="28"/>
                <w:szCs w:val="36"/>
              </w:rPr>
              <w:t xml:space="preserve"> </w:t>
            </w:r>
            <w:r w:rsidRPr="003159F2">
              <w:rPr>
                <w:sz w:val="28"/>
                <w:szCs w:val="36"/>
              </w:rPr>
              <w:t>Cappadocia,</w:t>
            </w:r>
            <w:r w:rsidRPr="003159F2">
              <w:rPr>
                <w:spacing w:val="50"/>
                <w:sz w:val="28"/>
                <w:szCs w:val="36"/>
              </w:rPr>
              <w:t xml:space="preserve"> </w:t>
            </w:r>
            <w:r w:rsidRPr="003159F2">
              <w:rPr>
                <w:spacing w:val="-4"/>
                <w:sz w:val="28"/>
                <w:szCs w:val="36"/>
              </w:rPr>
              <w:t>614.</w:t>
            </w:r>
          </w:p>
          <w:p w14:paraId="19CDE471" w14:textId="77777777" w:rsidR="000D25EC" w:rsidRPr="003159F2" w:rsidRDefault="00000000" w:rsidP="003C2DF8">
            <w:pPr>
              <w:pStyle w:val="TableParagraph"/>
              <w:spacing w:beforeLines="160" w:before="384"/>
              <w:rPr>
                <w:sz w:val="28"/>
                <w:szCs w:val="36"/>
              </w:rPr>
            </w:pPr>
            <w:r w:rsidRPr="003159F2">
              <w:rPr>
                <w:sz w:val="28"/>
                <w:szCs w:val="36"/>
              </w:rPr>
              <w:t>As</w:t>
            </w:r>
            <w:r w:rsidRPr="003159F2">
              <w:rPr>
                <w:spacing w:val="21"/>
                <w:sz w:val="28"/>
                <w:szCs w:val="36"/>
              </w:rPr>
              <w:t xml:space="preserve"> </w:t>
            </w:r>
            <w:r w:rsidRPr="003159F2">
              <w:rPr>
                <w:sz w:val="28"/>
                <w:szCs w:val="36"/>
              </w:rPr>
              <w:t>"the</w:t>
            </w:r>
            <w:r w:rsidRPr="003159F2">
              <w:rPr>
                <w:spacing w:val="40"/>
                <w:sz w:val="28"/>
                <w:szCs w:val="36"/>
              </w:rPr>
              <w:t xml:space="preserve"> </w:t>
            </w:r>
            <w:r w:rsidRPr="003159F2">
              <w:rPr>
                <w:sz w:val="28"/>
                <w:szCs w:val="36"/>
              </w:rPr>
              <w:t>Father</w:t>
            </w:r>
            <w:r w:rsidRPr="003159F2">
              <w:rPr>
                <w:spacing w:val="31"/>
                <w:sz w:val="28"/>
                <w:szCs w:val="36"/>
              </w:rPr>
              <w:t xml:space="preserve"> </w:t>
            </w:r>
            <w:r w:rsidRPr="003159F2">
              <w:rPr>
                <w:sz w:val="28"/>
                <w:szCs w:val="36"/>
              </w:rPr>
              <w:t>judgeth</w:t>
            </w:r>
            <w:r w:rsidRPr="003159F2">
              <w:rPr>
                <w:spacing w:val="23"/>
                <w:sz w:val="28"/>
                <w:szCs w:val="36"/>
              </w:rPr>
              <w:t xml:space="preserve"> </w:t>
            </w:r>
            <w:r w:rsidRPr="003159F2">
              <w:rPr>
                <w:sz w:val="28"/>
                <w:szCs w:val="36"/>
              </w:rPr>
              <w:t>no</w:t>
            </w:r>
            <w:r w:rsidRPr="003159F2">
              <w:rPr>
                <w:spacing w:val="38"/>
                <w:sz w:val="28"/>
                <w:szCs w:val="36"/>
              </w:rPr>
              <w:t xml:space="preserve"> </w:t>
            </w:r>
            <w:r w:rsidRPr="003159F2">
              <w:rPr>
                <w:sz w:val="28"/>
                <w:szCs w:val="36"/>
              </w:rPr>
              <w:t>man,</w:t>
            </w:r>
            <w:r w:rsidRPr="003159F2">
              <w:rPr>
                <w:spacing w:val="25"/>
                <w:sz w:val="28"/>
                <w:szCs w:val="36"/>
              </w:rPr>
              <w:t xml:space="preserve"> </w:t>
            </w:r>
            <w:r w:rsidRPr="003159F2">
              <w:rPr>
                <w:sz w:val="28"/>
                <w:szCs w:val="36"/>
              </w:rPr>
              <w:t>but</w:t>
            </w:r>
            <w:r w:rsidRPr="003159F2">
              <w:rPr>
                <w:spacing w:val="25"/>
                <w:sz w:val="28"/>
                <w:szCs w:val="36"/>
              </w:rPr>
              <w:t xml:space="preserve"> </w:t>
            </w:r>
            <w:r w:rsidRPr="003159F2">
              <w:rPr>
                <w:sz w:val="28"/>
                <w:szCs w:val="36"/>
              </w:rPr>
              <w:t>hath</w:t>
            </w:r>
            <w:r w:rsidRPr="003159F2">
              <w:rPr>
                <w:spacing w:val="23"/>
                <w:sz w:val="28"/>
                <w:szCs w:val="36"/>
              </w:rPr>
              <w:t xml:space="preserve"> </w:t>
            </w:r>
            <w:r w:rsidRPr="003159F2">
              <w:rPr>
                <w:sz w:val="28"/>
                <w:szCs w:val="36"/>
              </w:rPr>
              <w:t>comitted</w:t>
            </w:r>
            <w:r w:rsidRPr="003159F2">
              <w:rPr>
                <w:spacing w:val="27"/>
                <w:sz w:val="28"/>
                <w:szCs w:val="36"/>
              </w:rPr>
              <w:t xml:space="preserve"> </w:t>
            </w:r>
            <w:r w:rsidRPr="003159F2">
              <w:rPr>
                <w:sz w:val="28"/>
                <w:szCs w:val="36"/>
              </w:rPr>
              <w:t>all</w:t>
            </w:r>
            <w:r w:rsidRPr="003159F2">
              <w:rPr>
                <w:spacing w:val="19"/>
                <w:sz w:val="28"/>
                <w:szCs w:val="36"/>
              </w:rPr>
              <w:t xml:space="preserve"> </w:t>
            </w:r>
            <w:r w:rsidRPr="003159F2">
              <w:rPr>
                <w:sz w:val="28"/>
                <w:szCs w:val="36"/>
              </w:rPr>
              <w:t>judgement</w:t>
            </w:r>
            <w:r w:rsidRPr="003159F2">
              <w:rPr>
                <w:spacing w:val="25"/>
                <w:sz w:val="28"/>
                <w:szCs w:val="36"/>
              </w:rPr>
              <w:t xml:space="preserve"> </w:t>
            </w:r>
            <w:r w:rsidRPr="003159F2">
              <w:rPr>
                <w:sz w:val="28"/>
                <w:szCs w:val="36"/>
              </w:rPr>
              <w:t>unto the</w:t>
            </w:r>
            <w:r w:rsidRPr="003159F2">
              <w:rPr>
                <w:spacing w:val="31"/>
                <w:sz w:val="28"/>
                <w:szCs w:val="36"/>
              </w:rPr>
              <w:t xml:space="preserve"> </w:t>
            </w:r>
            <w:r w:rsidRPr="003159F2">
              <w:rPr>
                <w:sz w:val="28"/>
                <w:szCs w:val="36"/>
              </w:rPr>
              <w:t>Son"(John</w:t>
            </w:r>
            <w:r w:rsidRPr="003159F2">
              <w:rPr>
                <w:spacing w:val="19"/>
                <w:sz w:val="28"/>
                <w:szCs w:val="36"/>
              </w:rPr>
              <w:t xml:space="preserve"> </w:t>
            </w:r>
            <w:r w:rsidRPr="003159F2">
              <w:rPr>
                <w:sz w:val="28"/>
                <w:szCs w:val="36"/>
              </w:rPr>
              <w:t>5:22),</w:t>
            </w:r>
            <w:r w:rsidRPr="003159F2">
              <w:rPr>
                <w:spacing w:val="25"/>
                <w:sz w:val="28"/>
                <w:szCs w:val="36"/>
              </w:rPr>
              <w:t xml:space="preserve"> </w:t>
            </w:r>
            <w:r w:rsidRPr="003159F2">
              <w:rPr>
                <w:sz w:val="28"/>
                <w:szCs w:val="36"/>
              </w:rPr>
              <w:t>the reading</w:t>
            </w:r>
            <w:r w:rsidRPr="003159F2">
              <w:rPr>
                <w:spacing w:val="20"/>
                <w:sz w:val="28"/>
                <w:szCs w:val="36"/>
              </w:rPr>
              <w:t xml:space="preserve"> </w:t>
            </w:r>
            <w:r w:rsidRPr="003159F2">
              <w:rPr>
                <w:sz w:val="28"/>
                <w:szCs w:val="36"/>
              </w:rPr>
              <w:t>as</w:t>
            </w:r>
            <w:r w:rsidRPr="003159F2">
              <w:rPr>
                <w:spacing w:val="20"/>
                <w:sz w:val="28"/>
                <w:szCs w:val="36"/>
              </w:rPr>
              <w:t xml:space="preserve"> </w:t>
            </w:r>
            <w:r w:rsidRPr="003159F2">
              <w:rPr>
                <w:sz w:val="28"/>
                <w:szCs w:val="36"/>
              </w:rPr>
              <w:t>it</w:t>
            </w:r>
            <w:r w:rsidRPr="003159F2">
              <w:rPr>
                <w:spacing w:val="40"/>
                <w:sz w:val="28"/>
                <w:szCs w:val="36"/>
              </w:rPr>
              <w:t xml:space="preserve"> </w:t>
            </w:r>
            <w:r w:rsidRPr="003159F2">
              <w:rPr>
                <w:sz w:val="28"/>
                <w:szCs w:val="36"/>
              </w:rPr>
              <w:t>stands</w:t>
            </w:r>
            <w:r w:rsidRPr="003159F2">
              <w:rPr>
                <w:spacing w:val="20"/>
                <w:sz w:val="28"/>
                <w:szCs w:val="36"/>
              </w:rPr>
              <w:t xml:space="preserve"> </w:t>
            </w:r>
            <w:r w:rsidRPr="003159F2">
              <w:rPr>
                <w:sz w:val="28"/>
                <w:szCs w:val="36"/>
              </w:rPr>
              <w:t>in</w:t>
            </w:r>
            <w:r w:rsidRPr="003159F2">
              <w:rPr>
                <w:spacing w:val="18"/>
                <w:sz w:val="28"/>
                <w:szCs w:val="36"/>
              </w:rPr>
              <w:t xml:space="preserve"> </w:t>
            </w:r>
            <w:r w:rsidRPr="003159F2">
              <w:rPr>
                <w:sz w:val="28"/>
                <w:szCs w:val="36"/>
              </w:rPr>
              <w:t>the</w:t>
            </w:r>
            <w:r w:rsidRPr="003159F2">
              <w:rPr>
                <w:spacing w:val="30"/>
                <w:sz w:val="28"/>
                <w:szCs w:val="36"/>
              </w:rPr>
              <w:t xml:space="preserve"> </w:t>
            </w:r>
            <w:r w:rsidRPr="003159F2">
              <w:rPr>
                <w:sz w:val="28"/>
                <w:szCs w:val="36"/>
              </w:rPr>
              <w:t>KJV</w:t>
            </w:r>
            <w:r w:rsidRPr="003159F2">
              <w:rPr>
                <w:spacing w:val="40"/>
                <w:sz w:val="28"/>
                <w:szCs w:val="36"/>
              </w:rPr>
              <w:t xml:space="preserve"> </w:t>
            </w:r>
            <w:r w:rsidRPr="003159F2">
              <w:rPr>
                <w:sz w:val="28"/>
                <w:szCs w:val="36"/>
              </w:rPr>
              <w:t>declares</w:t>
            </w:r>
            <w:r w:rsidRPr="003159F2">
              <w:rPr>
                <w:spacing w:val="20"/>
                <w:sz w:val="28"/>
                <w:szCs w:val="36"/>
              </w:rPr>
              <w:t xml:space="preserve"> </w:t>
            </w:r>
            <w:r w:rsidRPr="003159F2">
              <w:rPr>
                <w:sz w:val="28"/>
                <w:szCs w:val="36"/>
              </w:rPr>
              <w:t>the</w:t>
            </w:r>
            <w:r w:rsidRPr="003159F2">
              <w:rPr>
                <w:spacing w:val="30"/>
                <w:sz w:val="28"/>
                <w:szCs w:val="36"/>
              </w:rPr>
              <w:t xml:space="preserve"> </w:t>
            </w:r>
            <w:r w:rsidRPr="003159F2">
              <w:rPr>
                <w:sz w:val="28"/>
                <w:szCs w:val="36"/>
              </w:rPr>
              <w:t>deity</w:t>
            </w:r>
            <w:r w:rsidRPr="003159F2">
              <w:rPr>
                <w:spacing w:val="40"/>
                <w:sz w:val="28"/>
                <w:szCs w:val="36"/>
              </w:rPr>
              <w:t xml:space="preserve"> </w:t>
            </w:r>
            <w:r w:rsidRPr="003159F2">
              <w:rPr>
                <w:sz w:val="28"/>
                <w:szCs w:val="36"/>
              </w:rPr>
              <w:t>of Christ.</w:t>
            </w:r>
            <w:r w:rsidRPr="003159F2">
              <w:rPr>
                <w:spacing w:val="24"/>
                <w:sz w:val="28"/>
                <w:szCs w:val="36"/>
              </w:rPr>
              <w:t xml:space="preserve"> </w:t>
            </w:r>
            <w:r w:rsidRPr="003159F2">
              <w:rPr>
                <w:sz w:val="28"/>
                <w:szCs w:val="36"/>
              </w:rPr>
              <w:t>This</w:t>
            </w:r>
            <w:r w:rsidRPr="003159F2">
              <w:rPr>
                <w:spacing w:val="20"/>
                <w:sz w:val="28"/>
                <w:szCs w:val="36"/>
              </w:rPr>
              <w:t xml:space="preserve"> </w:t>
            </w:r>
            <w:r w:rsidRPr="003159F2">
              <w:rPr>
                <w:sz w:val="28"/>
                <w:szCs w:val="36"/>
              </w:rPr>
              <w:t>truth</w:t>
            </w:r>
            <w:r w:rsidRPr="003159F2">
              <w:rPr>
                <w:spacing w:val="22"/>
                <w:sz w:val="28"/>
                <w:szCs w:val="36"/>
              </w:rPr>
              <w:t xml:space="preserve"> </w:t>
            </w:r>
            <w:r w:rsidRPr="003159F2">
              <w:rPr>
                <w:sz w:val="28"/>
                <w:szCs w:val="36"/>
              </w:rPr>
              <w:t>is</w:t>
            </w:r>
            <w:r w:rsidRPr="003159F2">
              <w:rPr>
                <w:spacing w:val="20"/>
                <w:sz w:val="28"/>
                <w:szCs w:val="36"/>
              </w:rPr>
              <w:t xml:space="preserve"> </w:t>
            </w:r>
            <w:r w:rsidRPr="003159F2">
              <w:rPr>
                <w:sz w:val="28"/>
                <w:szCs w:val="36"/>
              </w:rPr>
              <w:t>lost</w:t>
            </w:r>
            <w:r w:rsidRPr="003159F2">
              <w:rPr>
                <w:spacing w:val="24"/>
                <w:sz w:val="28"/>
                <w:szCs w:val="36"/>
              </w:rPr>
              <w:t xml:space="preserve"> </w:t>
            </w:r>
            <w:r w:rsidRPr="003159F2">
              <w:rPr>
                <w:sz w:val="28"/>
                <w:szCs w:val="36"/>
              </w:rPr>
              <w:t>when</w:t>
            </w:r>
            <w:r w:rsidRPr="003159F2">
              <w:rPr>
                <w:spacing w:val="18"/>
                <w:sz w:val="28"/>
                <w:szCs w:val="36"/>
              </w:rPr>
              <w:t xml:space="preserve"> </w:t>
            </w:r>
            <w:r w:rsidRPr="003159F2">
              <w:rPr>
                <w:sz w:val="28"/>
                <w:szCs w:val="36"/>
              </w:rPr>
              <w:t>"God"</w:t>
            </w:r>
            <w:r w:rsidRPr="003159F2">
              <w:rPr>
                <w:spacing w:val="40"/>
                <w:sz w:val="28"/>
                <w:szCs w:val="36"/>
              </w:rPr>
              <w:t xml:space="preserve"> </w:t>
            </w:r>
            <w:r w:rsidRPr="003159F2">
              <w:rPr>
                <w:sz w:val="28"/>
                <w:szCs w:val="36"/>
              </w:rPr>
              <w:t>is</w:t>
            </w:r>
          </w:p>
          <w:p w14:paraId="0AC17C73" w14:textId="77777777" w:rsidR="000D25EC" w:rsidRPr="003159F2" w:rsidRDefault="00000000" w:rsidP="003C2DF8">
            <w:pPr>
              <w:pStyle w:val="TableParagraph"/>
              <w:spacing w:beforeLines="160" w:before="384"/>
              <w:rPr>
                <w:sz w:val="28"/>
                <w:szCs w:val="36"/>
              </w:rPr>
            </w:pPr>
            <w:r w:rsidRPr="003159F2">
              <w:rPr>
                <w:sz w:val="28"/>
                <w:szCs w:val="36"/>
              </w:rPr>
              <w:t>changed</w:t>
            </w:r>
            <w:r w:rsidRPr="003159F2">
              <w:rPr>
                <w:spacing w:val="20"/>
                <w:sz w:val="28"/>
                <w:szCs w:val="36"/>
              </w:rPr>
              <w:t xml:space="preserve"> </w:t>
            </w:r>
            <w:r w:rsidRPr="003159F2">
              <w:rPr>
                <w:sz w:val="28"/>
                <w:szCs w:val="36"/>
              </w:rPr>
              <w:t>to</w:t>
            </w:r>
            <w:r w:rsidRPr="003159F2">
              <w:rPr>
                <w:spacing w:val="33"/>
                <w:sz w:val="28"/>
                <w:szCs w:val="36"/>
              </w:rPr>
              <w:t xml:space="preserve"> </w:t>
            </w:r>
            <w:r w:rsidRPr="003159F2">
              <w:rPr>
                <w:sz w:val="28"/>
                <w:szCs w:val="36"/>
              </w:rPr>
              <w:t>"throne".</w:t>
            </w:r>
            <w:r w:rsidRPr="003159F2">
              <w:rPr>
                <w:spacing w:val="77"/>
                <w:w w:val="150"/>
                <w:sz w:val="28"/>
                <w:szCs w:val="36"/>
              </w:rPr>
              <w:t xml:space="preserve"> </w:t>
            </w:r>
            <w:r w:rsidRPr="003159F2">
              <w:rPr>
                <w:sz w:val="28"/>
                <w:szCs w:val="36"/>
              </w:rPr>
              <w:t>Partial</w:t>
            </w:r>
            <w:r w:rsidRPr="003159F2">
              <w:rPr>
                <w:spacing w:val="15"/>
                <w:sz w:val="28"/>
                <w:szCs w:val="36"/>
              </w:rPr>
              <w:t xml:space="preserve"> </w:t>
            </w:r>
            <w:r w:rsidRPr="003159F2">
              <w:rPr>
                <w:sz w:val="28"/>
                <w:szCs w:val="36"/>
              </w:rPr>
              <w:t>support</w:t>
            </w:r>
            <w:r w:rsidRPr="003159F2">
              <w:rPr>
                <w:spacing w:val="20"/>
                <w:sz w:val="28"/>
                <w:szCs w:val="36"/>
              </w:rPr>
              <w:t xml:space="preserve"> </w:t>
            </w:r>
            <w:r w:rsidRPr="003159F2">
              <w:rPr>
                <w:sz w:val="28"/>
                <w:szCs w:val="36"/>
              </w:rPr>
              <w:t>can</w:t>
            </w:r>
            <w:r w:rsidRPr="003159F2">
              <w:rPr>
                <w:spacing w:val="15"/>
                <w:sz w:val="28"/>
                <w:szCs w:val="36"/>
              </w:rPr>
              <w:t xml:space="preserve"> </w:t>
            </w:r>
            <w:r w:rsidRPr="003159F2">
              <w:rPr>
                <w:sz w:val="28"/>
                <w:szCs w:val="36"/>
              </w:rPr>
              <w:t>be</w:t>
            </w:r>
            <w:r w:rsidRPr="003159F2">
              <w:rPr>
                <w:spacing w:val="26"/>
                <w:sz w:val="28"/>
                <w:szCs w:val="36"/>
              </w:rPr>
              <w:t xml:space="preserve"> </w:t>
            </w:r>
            <w:r w:rsidRPr="003159F2">
              <w:rPr>
                <w:sz w:val="28"/>
                <w:szCs w:val="36"/>
              </w:rPr>
              <w:t>claimed</w:t>
            </w:r>
            <w:r w:rsidRPr="003159F2">
              <w:rPr>
                <w:spacing w:val="20"/>
                <w:sz w:val="28"/>
                <w:szCs w:val="36"/>
              </w:rPr>
              <w:t xml:space="preserve"> </w:t>
            </w:r>
            <w:r w:rsidRPr="003159F2">
              <w:rPr>
                <w:sz w:val="28"/>
                <w:szCs w:val="36"/>
              </w:rPr>
              <w:t>from</w:t>
            </w:r>
            <w:r w:rsidRPr="003159F2">
              <w:rPr>
                <w:spacing w:val="22"/>
                <w:sz w:val="28"/>
                <w:szCs w:val="36"/>
              </w:rPr>
              <w:t xml:space="preserve"> </w:t>
            </w:r>
            <w:r w:rsidRPr="003159F2">
              <w:rPr>
                <w:sz w:val="28"/>
                <w:szCs w:val="36"/>
              </w:rPr>
              <w:t>a</w:t>
            </w:r>
            <w:r w:rsidRPr="003159F2">
              <w:rPr>
                <w:spacing w:val="19"/>
                <w:sz w:val="28"/>
                <w:szCs w:val="36"/>
              </w:rPr>
              <w:t xml:space="preserve"> </w:t>
            </w:r>
            <w:r w:rsidRPr="003159F2">
              <w:rPr>
                <w:sz w:val="28"/>
                <w:szCs w:val="36"/>
              </w:rPr>
              <w:t>variant</w:t>
            </w:r>
            <w:r w:rsidRPr="003159F2">
              <w:rPr>
                <w:spacing w:val="21"/>
                <w:sz w:val="28"/>
                <w:szCs w:val="36"/>
              </w:rPr>
              <w:t xml:space="preserve"> </w:t>
            </w:r>
            <w:r w:rsidRPr="003159F2">
              <w:rPr>
                <w:sz w:val="28"/>
                <w:szCs w:val="36"/>
              </w:rPr>
              <w:t>which</w:t>
            </w:r>
            <w:r w:rsidRPr="003159F2">
              <w:rPr>
                <w:spacing w:val="18"/>
                <w:sz w:val="28"/>
                <w:szCs w:val="36"/>
              </w:rPr>
              <w:t xml:space="preserve"> </w:t>
            </w:r>
            <w:r w:rsidRPr="003159F2">
              <w:rPr>
                <w:sz w:val="28"/>
                <w:szCs w:val="36"/>
              </w:rPr>
              <w:t>reads</w:t>
            </w:r>
            <w:r w:rsidRPr="003159F2">
              <w:rPr>
                <w:spacing w:val="17"/>
                <w:sz w:val="28"/>
                <w:szCs w:val="36"/>
              </w:rPr>
              <w:t xml:space="preserve"> </w:t>
            </w:r>
            <w:r w:rsidRPr="003159F2">
              <w:rPr>
                <w:sz w:val="28"/>
                <w:szCs w:val="36"/>
              </w:rPr>
              <w:t>"throne</w:t>
            </w:r>
            <w:r w:rsidRPr="003159F2">
              <w:rPr>
                <w:spacing w:val="26"/>
                <w:sz w:val="28"/>
                <w:szCs w:val="36"/>
              </w:rPr>
              <w:t xml:space="preserve"> </w:t>
            </w:r>
            <w:r w:rsidRPr="003159F2">
              <w:rPr>
                <w:spacing w:val="-5"/>
                <w:sz w:val="28"/>
                <w:szCs w:val="36"/>
              </w:rPr>
              <w:t>of</w:t>
            </w:r>
          </w:p>
          <w:p w14:paraId="3BD00080" w14:textId="77777777" w:rsidR="000D25EC" w:rsidRPr="003159F2" w:rsidRDefault="00000000" w:rsidP="003C2DF8">
            <w:pPr>
              <w:pStyle w:val="TableParagraph"/>
              <w:spacing w:beforeLines="160" w:before="384"/>
              <w:rPr>
                <w:sz w:val="28"/>
                <w:szCs w:val="36"/>
              </w:rPr>
            </w:pPr>
            <w:r w:rsidRPr="003159F2">
              <w:rPr>
                <w:spacing w:val="-2"/>
                <w:sz w:val="28"/>
                <w:szCs w:val="36"/>
              </w:rPr>
              <w:t>God".</w:t>
            </w:r>
          </w:p>
        </w:tc>
      </w:tr>
    </w:tbl>
    <w:p w14:paraId="3A5FC442" w14:textId="77777777" w:rsidR="000D25EC" w:rsidRPr="003159F2" w:rsidRDefault="000D25EC" w:rsidP="003C2DF8">
      <w:pPr>
        <w:pStyle w:val="Corpodetexto"/>
        <w:spacing w:beforeLines="160" w:before="384"/>
        <w:rPr>
          <w:sz w:val="32"/>
          <w:szCs w:val="28"/>
        </w:rPr>
      </w:pPr>
    </w:p>
    <w:p w14:paraId="06F8DA11"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C8F97A2" w14:textId="77777777">
        <w:trPr>
          <w:trHeight w:val="225"/>
        </w:trPr>
        <w:tc>
          <w:tcPr>
            <w:tcW w:w="8682" w:type="dxa"/>
            <w:tcBorders>
              <w:right w:val="single" w:sz="8" w:space="0" w:color="000000"/>
            </w:tcBorders>
          </w:tcPr>
          <w:p w14:paraId="13D27999"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20:12</w:t>
            </w:r>
          </w:p>
        </w:tc>
      </w:tr>
      <w:tr w:rsidR="000D25EC" w:rsidRPr="003159F2" w14:paraId="0052215C" w14:textId="77777777">
        <w:trPr>
          <w:trHeight w:val="225"/>
        </w:trPr>
        <w:tc>
          <w:tcPr>
            <w:tcW w:w="8682" w:type="dxa"/>
            <w:tcBorders>
              <w:right w:val="single" w:sz="8" w:space="0" w:color="000000"/>
            </w:tcBorders>
          </w:tcPr>
          <w:p w14:paraId="7BB8EC67"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6"/>
                <w:sz w:val="28"/>
                <w:szCs w:val="36"/>
              </w:rPr>
              <w:t xml:space="preserve"> </w:t>
            </w:r>
            <w:r w:rsidRPr="003159F2">
              <w:rPr>
                <w:sz w:val="28"/>
                <w:szCs w:val="36"/>
              </w:rPr>
              <w:t>the</w:t>
            </w:r>
            <w:r w:rsidRPr="003159F2">
              <w:rPr>
                <w:spacing w:val="47"/>
                <w:sz w:val="28"/>
                <w:szCs w:val="36"/>
              </w:rPr>
              <w:t xml:space="preserve"> </w:t>
            </w:r>
            <w:r w:rsidRPr="003159F2">
              <w:rPr>
                <w:sz w:val="28"/>
                <w:szCs w:val="36"/>
              </w:rPr>
              <w:t>books</w:t>
            </w:r>
            <w:r w:rsidRPr="003159F2">
              <w:rPr>
                <w:spacing w:val="15"/>
                <w:sz w:val="28"/>
                <w:szCs w:val="36"/>
              </w:rPr>
              <w:t xml:space="preserve"> </w:t>
            </w:r>
            <w:r w:rsidRPr="003159F2">
              <w:rPr>
                <w:sz w:val="28"/>
                <w:szCs w:val="36"/>
              </w:rPr>
              <w:t>were</w:t>
            </w:r>
            <w:r w:rsidRPr="003159F2">
              <w:rPr>
                <w:spacing w:val="21"/>
                <w:sz w:val="28"/>
                <w:szCs w:val="36"/>
              </w:rPr>
              <w:t xml:space="preserve"> </w:t>
            </w:r>
            <w:r w:rsidRPr="003159F2">
              <w:rPr>
                <w:spacing w:val="-2"/>
                <w:sz w:val="28"/>
                <w:szCs w:val="36"/>
              </w:rPr>
              <w:t>opened</w:t>
            </w:r>
          </w:p>
        </w:tc>
      </w:tr>
      <w:tr w:rsidR="000D25EC" w:rsidRPr="003159F2" w14:paraId="6385446F" w14:textId="77777777">
        <w:trPr>
          <w:trHeight w:val="225"/>
        </w:trPr>
        <w:tc>
          <w:tcPr>
            <w:tcW w:w="8682" w:type="dxa"/>
            <w:tcBorders>
              <w:right w:val="single" w:sz="8" w:space="0" w:color="000000"/>
            </w:tcBorders>
          </w:tcPr>
          <w:p w14:paraId="69D6764D"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8"/>
                <w:sz w:val="28"/>
                <w:szCs w:val="36"/>
              </w:rPr>
              <w:t xml:space="preserve"> </w:t>
            </w:r>
            <w:r w:rsidRPr="003159F2">
              <w:rPr>
                <w:sz w:val="28"/>
                <w:szCs w:val="36"/>
              </w:rPr>
              <w:t>RP</w:t>
            </w:r>
            <w:r w:rsidRPr="003159F2">
              <w:rPr>
                <w:spacing w:val="44"/>
                <w:sz w:val="28"/>
                <w:szCs w:val="36"/>
              </w:rPr>
              <w:t xml:space="preserve">  </w:t>
            </w:r>
            <w:r w:rsidRPr="003159F2">
              <w:rPr>
                <w:sz w:val="28"/>
                <w:szCs w:val="36"/>
              </w:rPr>
              <w:t>and</w:t>
            </w:r>
            <w:r w:rsidRPr="003159F2">
              <w:rPr>
                <w:spacing w:val="4"/>
                <w:sz w:val="28"/>
                <w:szCs w:val="36"/>
              </w:rPr>
              <w:t xml:space="preserve"> </w:t>
            </w:r>
            <w:r w:rsidRPr="003159F2">
              <w:rPr>
                <w:sz w:val="28"/>
                <w:szCs w:val="36"/>
              </w:rPr>
              <w:t>they</w:t>
            </w:r>
            <w:r w:rsidRPr="003159F2">
              <w:rPr>
                <w:spacing w:val="25"/>
                <w:sz w:val="28"/>
                <w:szCs w:val="36"/>
              </w:rPr>
              <w:t xml:space="preserve"> </w:t>
            </w:r>
            <w:r w:rsidRPr="003159F2">
              <w:rPr>
                <w:sz w:val="28"/>
                <w:szCs w:val="36"/>
              </w:rPr>
              <w:t>opened</w:t>
            </w:r>
            <w:r w:rsidRPr="003159F2">
              <w:rPr>
                <w:spacing w:val="5"/>
                <w:sz w:val="28"/>
                <w:szCs w:val="36"/>
              </w:rPr>
              <w:t xml:space="preserve"> </w:t>
            </w:r>
            <w:r w:rsidRPr="003159F2">
              <w:rPr>
                <w:sz w:val="28"/>
                <w:szCs w:val="36"/>
              </w:rPr>
              <w:t>the</w:t>
            </w:r>
            <w:r w:rsidRPr="003159F2">
              <w:rPr>
                <w:spacing w:val="8"/>
                <w:sz w:val="28"/>
                <w:szCs w:val="36"/>
              </w:rPr>
              <w:t xml:space="preserve"> </w:t>
            </w:r>
            <w:r w:rsidRPr="003159F2">
              <w:rPr>
                <w:spacing w:val="-2"/>
                <w:sz w:val="28"/>
                <w:szCs w:val="36"/>
              </w:rPr>
              <w:t>books</w:t>
            </w:r>
          </w:p>
        </w:tc>
      </w:tr>
    </w:tbl>
    <w:p w14:paraId="0A9F4419"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1B042A88" w14:textId="77777777" w:rsidR="000D25EC" w:rsidRPr="003159F2" w:rsidRDefault="000D25EC" w:rsidP="003C2DF8">
      <w:pPr>
        <w:pStyle w:val="Corpodetexto"/>
        <w:spacing w:beforeLines="160" w:before="384"/>
        <w:rPr>
          <w:sz w:val="32"/>
          <w:szCs w:val="28"/>
        </w:rPr>
      </w:pPr>
    </w:p>
    <w:p w14:paraId="09E066C5"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1578732" w14:textId="77777777">
        <w:trPr>
          <w:trHeight w:val="2042"/>
        </w:trPr>
        <w:tc>
          <w:tcPr>
            <w:tcW w:w="8682" w:type="dxa"/>
            <w:tcBorders>
              <w:right w:val="single" w:sz="8" w:space="0" w:color="000000"/>
            </w:tcBorders>
          </w:tcPr>
          <w:p w14:paraId="00D3525C"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4"/>
                <w:sz w:val="28"/>
                <w:szCs w:val="36"/>
              </w:rPr>
              <w:t xml:space="preserve"> </w:t>
            </w:r>
            <w:r w:rsidRPr="003159F2">
              <w:rPr>
                <w:sz w:val="28"/>
                <w:szCs w:val="36"/>
              </w:rPr>
              <w:t>Great</w:t>
            </w:r>
            <w:r w:rsidRPr="003159F2">
              <w:rPr>
                <w:spacing w:val="19"/>
                <w:sz w:val="28"/>
                <w:szCs w:val="36"/>
              </w:rPr>
              <w:t xml:space="preserve"> </w:t>
            </w:r>
            <w:r w:rsidRPr="003159F2">
              <w:rPr>
                <w:sz w:val="28"/>
                <w:szCs w:val="36"/>
              </w:rPr>
              <w:t>Geneva</w:t>
            </w:r>
            <w:r w:rsidRPr="003159F2">
              <w:rPr>
                <w:spacing w:val="19"/>
                <w:sz w:val="28"/>
                <w:szCs w:val="36"/>
              </w:rPr>
              <w:t xml:space="preserve"> </w:t>
            </w:r>
            <w:r w:rsidRPr="003159F2">
              <w:rPr>
                <w:sz w:val="28"/>
                <w:szCs w:val="36"/>
              </w:rPr>
              <w:t>Bishops</w:t>
            </w:r>
            <w:r w:rsidRPr="003159F2">
              <w:rPr>
                <w:spacing w:val="51"/>
                <w:sz w:val="28"/>
                <w:szCs w:val="36"/>
              </w:rPr>
              <w:t xml:space="preserve">  </w:t>
            </w:r>
            <w:r w:rsidRPr="003159F2">
              <w:rPr>
                <w:sz w:val="28"/>
                <w:szCs w:val="36"/>
              </w:rPr>
              <w:t>Steph.</w:t>
            </w:r>
            <w:r w:rsidRPr="003159F2">
              <w:rPr>
                <w:spacing w:val="20"/>
                <w:sz w:val="28"/>
                <w:szCs w:val="36"/>
              </w:rPr>
              <w:t xml:space="preserve"> </w:t>
            </w:r>
            <w:r w:rsidRPr="003159F2">
              <w:rPr>
                <w:sz w:val="28"/>
                <w:szCs w:val="36"/>
              </w:rPr>
              <w:t>Beza</w:t>
            </w:r>
            <w:r w:rsidRPr="003159F2">
              <w:rPr>
                <w:spacing w:val="17"/>
                <w:sz w:val="28"/>
                <w:szCs w:val="36"/>
              </w:rPr>
              <w:t xml:space="preserve"> </w:t>
            </w:r>
            <w:r w:rsidRPr="003159F2">
              <w:rPr>
                <w:spacing w:val="-4"/>
                <w:sz w:val="28"/>
                <w:szCs w:val="36"/>
              </w:rPr>
              <w:t>Elz.</w:t>
            </w:r>
          </w:p>
          <w:p w14:paraId="460B4F24" w14:textId="77777777" w:rsidR="000D25EC" w:rsidRPr="003159F2" w:rsidRDefault="00000000" w:rsidP="003C2DF8">
            <w:pPr>
              <w:pStyle w:val="TableParagraph"/>
              <w:spacing w:beforeLines="160" w:before="384"/>
              <w:rPr>
                <w:sz w:val="28"/>
                <w:szCs w:val="36"/>
              </w:rPr>
            </w:pPr>
            <w:r w:rsidRPr="003159F2">
              <w:rPr>
                <w:sz w:val="28"/>
                <w:szCs w:val="36"/>
              </w:rPr>
              <w:t>35</w:t>
            </w:r>
            <w:r w:rsidRPr="003159F2">
              <w:rPr>
                <w:spacing w:val="32"/>
                <w:sz w:val="28"/>
                <w:szCs w:val="36"/>
              </w:rPr>
              <w:t xml:space="preserve"> </w:t>
            </w:r>
            <w:r w:rsidRPr="003159F2">
              <w:rPr>
                <w:spacing w:val="11"/>
                <w:sz w:val="28"/>
                <w:szCs w:val="36"/>
              </w:rPr>
              <w:t>104</w:t>
            </w:r>
            <w:r w:rsidRPr="003159F2">
              <w:rPr>
                <w:spacing w:val="20"/>
                <w:sz w:val="28"/>
                <w:szCs w:val="36"/>
              </w:rPr>
              <w:t xml:space="preserve"> </w:t>
            </w:r>
            <w:r w:rsidRPr="003159F2">
              <w:rPr>
                <w:sz w:val="28"/>
                <w:szCs w:val="36"/>
              </w:rPr>
              <w:t>181</w:t>
            </w:r>
            <w:r w:rsidRPr="003159F2">
              <w:rPr>
                <w:spacing w:val="16"/>
                <w:sz w:val="28"/>
                <w:szCs w:val="36"/>
              </w:rPr>
              <w:t xml:space="preserve"> </w:t>
            </w:r>
            <w:r w:rsidRPr="003159F2">
              <w:rPr>
                <w:sz w:val="28"/>
                <w:szCs w:val="36"/>
              </w:rPr>
              <w:t>205</w:t>
            </w:r>
            <w:r w:rsidRPr="003159F2">
              <w:rPr>
                <w:spacing w:val="6"/>
                <w:sz w:val="28"/>
                <w:szCs w:val="36"/>
              </w:rPr>
              <w:t xml:space="preserve"> </w:t>
            </w:r>
            <w:r w:rsidRPr="003159F2">
              <w:rPr>
                <w:sz w:val="28"/>
                <w:szCs w:val="36"/>
              </w:rPr>
              <w:t>432</w:t>
            </w:r>
            <w:r w:rsidRPr="003159F2">
              <w:rPr>
                <w:spacing w:val="-2"/>
                <w:sz w:val="28"/>
                <w:szCs w:val="36"/>
              </w:rPr>
              <w:t xml:space="preserve"> </w:t>
            </w:r>
            <w:r w:rsidRPr="003159F2">
              <w:rPr>
                <w:sz w:val="28"/>
                <w:szCs w:val="36"/>
              </w:rPr>
              <w:t>617</w:t>
            </w:r>
            <w:r w:rsidRPr="003159F2">
              <w:rPr>
                <w:spacing w:val="41"/>
                <w:sz w:val="28"/>
                <w:szCs w:val="36"/>
              </w:rPr>
              <w:t xml:space="preserve"> </w:t>
            </w:r>
            <w:r w:rsidRPr="003159F2">
              <w:rPr>
                <w:sz w:val="28"/>
                <w:szCs w:val="36"/>
              </w:rPr>
              <w:t>632-c</w:t>
            </w:r>
            <w:r w:rsidRPr="003159F2">
              <w:rPr>
                <w:spacing w:val="7"/>
                <w:sz w:val="28"/>
                <w:szCs w:val="36"/>
              </w:rPr>
              <w:t xml:space="preserve"> </w:t>
            </w:r>
            <w:r w:rsidRPr="003159F2">
              <w:rPr>
                <w:sz w:val="28"/>
                <w:szCs w:val="36"/>
              </w:rPr>
              <w:t>1957</w:t>
            </w:r>
            <w:r w:rsidRPr="003159F2">
              <w:rPr>
                <w:spacing w:val="15"/>
                <w:sz w:val="28"/>
                <w:szCs w:val="36"/>
              </w:rPr>
              <w:t xml:space="preserve"> </w:t>
            </w:r>
            <w:r w:rsidRPr="003159F2">
              <w:rPr>
                <w:sz w:val="28"/>
                <w:szCs w:val="36"/>
              </w:rPr>
              <w:t>2016</w:t>
            </w:r>
            <w:r w:rsidRPr="003159F2">
              <w:rPr>
                <w:spacing w:val="21"/>
                <w:sz w:val="28"/>
                <w:szCs w:val="36"/>
              </w:rPr>
              <w:t xml:space="preserve"> </w:t>
            </w:r>
            <w:r w:rsidRPr="003159F2">
              <w:rPr>
                <w:sz w:val="28"/>
                <w:szCs w:val="36"/>
              </w:rPr>
              <w:t>2020</w:t>
            </w:r>
            <w:r w:rsidRPr="003159F2">
              <w:rPr>
                <w:spacing w:val="5"/>
                <w:sz w:val="28"/>
                <w:szCs w:val="36"/>
              </w:rPr>
              <w:t xml:space="preserve"> </w:t>
            </w:r>
            <w:r w:rsidRPr="003159F2">
              <w:rPr>
                <w:sz w:val="28"/>
                <w:szCs w:val="36"/>
              </w:rPr>
              <w:t>2023</w:t>
            </w:r>
            <w:r w:rsidRPr="003159F2">
              <w:rPr>
                <w:spacing w:val="25"/>
                <w:sz w:val="28"/>
                <w:szCs w:val="36"/>
              </w:rPr>
              <w:t xml:space="preserve"> </w:t>
            </w:r>
            <w:r w:rsidRPr="003159F2">
              <w:rPr>
                <w:sz w:val="28"/>
                <w:szCs w:val="36"/>
              </w:rPr>
              <w:t>2037</w:t>
            </w:r>
            <w:r w:rsidRPr="003159F2">
              <w:rPr>
                <w:spacing w:val="41"/>
                <w:sz w:val="28"/>
                <w:szCs w:val="36"/>
              </w:rPr>
              <w:t xml:space="preserve"> </w:t>
            </w:r>
            <w:r w:rsidRPr="003159F2">
              <w:rPr>
                <w:sz w:val="28"/>
                <w:szCs w:val="36"/>
              </w:rPr>
              <w:t>2038</w:t>
            </w:r>
            <w:r w:rsidRPr="003159F2">
              <w:rPr>
                <w:spacing w:val="10"/>
                <w:sz w:val="28"/>
                <w:szCs w:val="36"/>
              </w:rPr>
              <w:t xml:space="preserve"> </w:t>
            </w:r>
            <w:r w:rsidRPr="003159F2">
              <w:rPr>
                <w:sz w:val="28"/>
                <w:szCs w:val="36"/>
              </w:rPr>
              <w:t>2050</w:t>
            </w:r>
            <w:r w:rsidRPr="003159F2">
              <w:rPr>
                <w:spacing w:val="5"/>
                <w:sz w:val="28"/>
                <w:szCs w:val="36"/>
              </w:rPr>
              <w:t xml:space="preserve"> </w:t>
            </w:r>
            <w:r w:rsidRPr="003159F2">
              <w:rPr>
                <w:sz w:val="28"/>
                <w:szCs w:val="36"/>
              </w:rPr>
              <w:t>2066,</w:t>
            </w:r>
            <w:r w:rsidRPr="003159F2">
              <w:rPr>
                <w:spacing w:val="17"/>
                <w:sz w:val="28"/>
                <w:szCs w:val="36"/>
              </w:rPr>
              <w:t xml:space="preserve"> </w:t>
            </w:r>
            <w:r w:rsidRPr="003159F2">
              <w:rPr>
                <w:sz w:val="28"/>
                <w:szCs w:val="36"/>
              </w:rPr>
              <w:t>most</w:t>
            </w:r>
            <w:r w:rsidRPr="003159F2">
              <w:rPr>
                <w:spacing w:val="17"/>
                <w:sz w:val="28"/>
                <w:szCs w:val="36"/>
              </w:rPr>
              <w:t xml:space="preserve"> </w:t>
            </w:r>
            <w:r w:rsidRPr="003159F2">
              <w:rPr>
                <w:sz w:val="28"/>
                <w:szCs w:val="36"/>
              </w:rPr>
              <w:t>of</w:t>
            </w:r>
            <w:r w:rsidRPr="003159F2">
              <w:rPr>
                <w:spacing w:val="-1"/>
                <w:sz w:val="28"/>
                <w:szCs w:val="36"/>
              </w:rPr>
              <w:t xml:space="preserve"> </w:t>
            </w:r>
            <w:r w:rsidRPr="003159F2">
              <w:rPr>
                <w:sz w:val="28"/>
                <w:szCs w:val="36"/>
              </w:rPr>
              <w:t>the</w:t>
            </w:r>
            <w:r w:rsidRPr="003159F2">
              <w:rPr>
                <w:spacing w:val="22"/>
                <w:sz w:val="28"/>
                <w:szCs w:val="36"/>
              </w:rPr>
              <w:t xml:space="preserve"> </w:t>
            </w:r>
            <w:r w:rsidRPr="003159F2">
              <w:rPr>
                <w:spacing w:val="-2"/>
                <w:sz w:val="28"/>
                <w:szCs w:val="36"/>
              </w:rPr>
              <w:t>Andreas</w:t>
            </w:r>
          </w:p>
          <w:p w14:paraId="3AE7E901" w14:textId="77777777" w:rsidR="000D25EC" w:rsidRPr="003159F2" w:rsidRDefault="00000000" w:rsidP="003C2DF8">
            <w:pPr>
              <w:pStyle w:val="TableParagraph"/>
              <w:spacing w:beforeLines="160" w:before="384"/>
              <w:rPr>
                <w:sz w:val="28"/>
                <w:szCs w:val="36"/>
              </w:rPr>
            </w:pPr>
            <w:r w:rsidRPr="003159F2">
              <w:rPr>
                <w:spacing w:val="-4"/>
                <w:sz w:val="28"/>
                <w:szCs w:val="36"/>
              </w:rPr>
              <w:t>mss.</w:t>
            </w:r>
          </w:p>
          <w:p w14:paraId="6DE290E5" w14:textId="4D644BA4" w:rsidR="000D25EC" w:rsidRPr="003159F2" w:rsidRDefault="00000000" w:rsidP="003C2DF8">
            <w:pPr>
              <w:pStyle w:val="TableParagraph"/>
              <w:spacing w:beforeLines="160" w:before="384"/>
              <w:ind w:right="139"/>
              <w:rPr>
                <w:sz w:val="28"/>
                <w:szCs w:val="36"/>
              </w:rPr>
            </w:pPr>
            <w:r w:rsidRPr="003159F2">
              <w:rPr>
                <w:sz w:val="28"/>
                <w:szCs w:val="36"/>
              </w:rPr>
              <w:t>Supported</w:t>
            </w:r>
            <w:r w:rsidRPr="003159F2">
              <w:rPr>
                <w:spacing w:val="18"/>
                <w:sz w:val="28"/>
                <w:szCs w:val="36"/>
              </w:rPr>
              <w:t xml:space="preserve"> </w:t>
            </w:r>
            <w:r w:rsidRPr="003159F2">
              <w:rPr>
                <w:sz w:val="28"/>
                <w:szCs w:val="36"/>
              </w:rPr>
              <w:t>by</w:t>
            </w:r>
            <w:r w:rsidRPr="003159F2">
              <w:rPr>
                <w:spacing w:val="19"/>
                <w:sz w:val="28"/>
                <w:szCs w:val="36"/>
              </w:rPr>
              <w:t xml:space="preserve"> </w:t>
            </w:r>
            <w:r w:rsidRPr="003159F2">
              <w:rPr>
                <w:sz w:val="28"/>
                <w:szCs w:val="36"/>
              </w:rPr>
              <w:t>about</w:t>
            </w:r>
            <w:r w:rsidRPr="003159F2">
              <w:rPr>
                <w:spacing w:val="18"/>
                <w:sz w:val="28"/>
                <w:szCs w:val="36"/>
              </w:rPr>
              <w:t xml:space="preserve"> </w:t>
            </w:r>
            <w:r w:rsidRPr="003159F2">
              <w:rPr>
                <w:sz w:val="28"/>
                <w:szCs w:val="36"/>
              </w:rPr>
              <w:t>24</w:t>
            </w:r>
            <w:r w:rsidRPr="003159F2">
              <w:rPr>
                <w:spacing w:val="21"/>
                <w:sz w:val="28"/>
                <w:szCs w:val="36"/>
              </w:rPr>
              <w:t xml:space="preserve"> </w:t>
            </w:r>
            <w:r w:rsidRPr="003159F2">
              <w:rPr>
                <w:sz w:val="28"/>
                <w:szCs w:val="36"/>
              </w:rPr>
              <w:t>cursives</w:t>
            </w:r>
            <w:r w:rsidRPr="003159F2">
              <w:rPr>
                <w:spacing w:val="14"/>
                <w:sz w:val="28"/>
                <w:szCs w:val="36"/>
              </w:rPr>
              <w:t xml:space="preserve"> </w:t>
            </w:r>
            <w:r w:rsidRPr="003159F2">
              <w:rPr>
                <w:sz w:val="28"/>
                <w:szCs w:val="36"/>
              </w:rPr>
              <w:t>in</w:t>
            </w:r>
            <w:r w:rsidRPr="003159F2">
              <w:rPr>
                <w:spacing w:val="12"/>
                <w:sz w:val="28"/>
                <w:szCs w:val="36"/>
              </w:rPr>
              <w:t xml:space="preserve"> </w:t>
            </w:r>
            <w:r w:rsidRPr="003159F2">
              <w:rPr>
                <w:sz w:val="28"/>
                <w:szCs w:val="36"/>
              </w:rPr>
              <w:t>the</w:t>
            </w:r>
            <w:r w:rsidRPr="003159F2">
              <w:rPr>
                <w:spacing w:val="23"/>
                <w:sz w:val="28"/>
                <w:szCs w:val="36"/>
              </w:rPr>
              <w:t xml:space="preserve"> </w:t>
            </w:r>
            <w:r w:rsidRPr="003159F2">
              <w:rPr>
                <w:sz w:val="28"/>
                <w:szCs w:val="36"/>
              </w:rPr>
              <w:t>HF</w:t>
            </w:r>
            <w:r w:rsidRPr="003159F2">
              <w:rPr>
                <w:spacing w:val="37"/>
                <w:sz w:val="28"/>
                <w:szCs w:val="36"/>
              </w:rPr>
              <w:t xml:space="preserve"> </w:t>
            </w:r>
            <w:r w:rsidRPr="003159F2">
              <w:rPr>
                <w:sz w:val="28"/>
                <w:szCs w:val="36"/>
              </w:rPr>
              <w:t>listing</w:t>
            </w:r>
            <w:r w:rsidRPr="003159F2">
              <w:rPr>
                <w:spacing w:val="14"/>
                <w:sz w:val="28"/>
                <w:szCs w:val="36"/>
              </w:rPr>
              <w:t xml:space="preserve"> </w:t>
            </w:r>
            <w:r w:rsidRPr="003159F2">
              <w:rPr>
                <w:sz w:val="28"/>
                <w:szCs w:val="36"/>
              </w:rPr>
              <w:t>(p</w:t>
            </w:r>
            <w:r w:rsidRPr="003159F2">
              <w:rPr>
                <w:spacing w:val="40"/>
                <w:sz w:val="28"/>
                <w:szCs w:val="36"/>
              </w:rPr>
              <w:t xml:space="preserve"> </w:t>
            </w:r>
            <w:r w:rsidRPr="003159F2">
              <w:rPr>
                <w:spacing w:val="10"/>
                <w:sz w:val="28"/>
                <w:szCs w:val="36"/>
              </w:rPr>
              <w:t>xlvi).</w:t>
            </w:r>
            <w:r w:rsidRPr="003159F2">
              <w:rPr>
                <w:spacing w:val="80"/>
                <w:sz w:val="28"/>
                <w:szCs w:val="36"/>
              </w:rPr>
              <w:t xml:space="preserve"> </w:t>
            </w:r>
            <w:r w:rsidRPr="003159F2">
              <w:rPr>
                <w:sz w:val="28"/>
                <w:szCs w:val="36"/>
              </w:rPr>
              <w:t>The</w:t>
            </w:r>
            <w:r w:rsidRPr="003159F2">
              <w:rPr>
                <w:spacing w:val="23"/>
                <w:sz w:val="28"/>
                <w:szCs w:val="36"/>
              </w:rPr>
              <w:t xml:space="preserve"> </w:t>
            </w:r>
            <w:r w:rsidRPr="003159F2">
              <w:rPr>
                <w:sz w:val="28"/>
                <w:szCs w:val="36"/>
              </w:rPr>
              <w:t>Hoskier</w:t>
            </w:r>
            <w:r w:rsidRPr="003159F2">
              <w:rPr>
                <w:spacing w:val="23"/>
                <w:sz w:val="28"/>
                <w:szCs w:val="36"/>
              </w:rPr>
              <w:t xml:space="preserve"> </w:t>
            </w:r>
            <w:r w:rsidRPr="003159F2">
              <w:rPr>
                <w:sz w:val="28"/>
                <w:szCs w:val="36"/>
              </w:rPr>
              <w:t>material</w:t>
            </w:r>
            <w:r w:rsidRPr="003159F2">
              <w:rPr>
                <w:spacing w:val="12"/>
                <w:sz w:val="28"/>
                <w:szCs w:val="36"/>
              </w:rPr>
              <w:t xml:space="preserve"> </w:t>
            </w:r>
            <w:r w:rsidRPr="003159F2">
              <w:rPr>
                <w:sz w:val="28"/>
                <w:szCs w:val="36"/>
              </w:rPr>
              <w:t>was</w:t>
            </w:r>
            <w:r w:rsidRPr="003159F2">
              <w:rPr>
                <w:spacing w:val="14"/>
                <w:sz w:val="28"/>
                <w:szCs w:val="36"/>
              </w:rPr>
              <w:t xml:space="preserve"> </w:t>
            </w:r>
            <w:r w:rsidRPr="003159F2">
              <w:rPr>
                <w:sz w:val="28"/>
                <w:szCs w:val="36"/>
              </w:rPr>
              <w:t>too diffuse to</w:t>
            </w:r>
            <w:r w:rsidRPr="003159F2">
              <w:rPr>
                <w:spacing w:val="39"/>
                <w:sz w:val="28"/>
                <w:szCs w:val="36"/>
              </w:rPr>
              <w:t xml:space="preserve"> </w:t>
            </w:r>
            <w:r w:rsidRPr="003159F2">
              <w:rPr>
                <w:sz w:val="28"/>
                <w:szCs w:val="36"/>
              </w:rPr>
              <w:t>be</w:t>
            </w:r>
            <w:r w:rsidRPr="003159F2">
              <w:rPr>
                <w:spacing w:val="31"/>
                <w:sz w:val="28"/>
                <w:szCs w:val="36"/>
              </w:rPr>
              <w:t xml:space="preserve"> </w:t>
            </w:r>
            <w:r w:rsidRPr="003159F2">
              <w:rPr>
                <w:sz w:val="28"/>
                <w:szCs w:val="36"/>
              </w:rPr>
              <w:t>usuable.</w:t>
            </w:r>
            <w:r w:rsidRPr="003159F2">
              <w:rPr>
                <w:spacing w:val="33"/>
                <w:sz w:val="28"/>
                <w:szCs w:val="36"/>
              </w:rPr>
              <w:t xml:space="preserve"> </w:t>
            </w:r>
            <w:r w:rsidRPr="003159F2">
              <w:rPr>
                <w:spacing w:val="11"/>
                <w:sz w:val="28"/>
                <w:szCs w:val="36"/>
              </w:rPr>
              <w:t xml:space="preserve">Von </w:t>
            </w:r>
            <w:r w:rsidRPr="003159F2">
              <w:rPr>
                <w:sz w:val="28"/>
                <w:szCs w:val="36"/>
              </w:rPr>
              <w:t>Soden</w:t>
            </w:r>
            <w:r w:rsidRPr="003159F2">
              <w:rPr>
                <w:spacing w:val="19"/>
                <w:sz w:val="28"/>
                <w:szCs w:val="36"/>
              </w:rPr>
              <w:t xml:space="preserve"> </w:t>
            </w:r>
            <w:r w:rsidR="000F0F6B">
              <w:rPr>
                <w:sz w:val="28"/>
                <w:szCs w:val="36"/>
              </w:rPr>
              <w:t>indica</w:t>
            </w:r>
            <w:r w:rsidRPr="003159F2">
              <w:rPr>
                <w:sz w:val="28"/>
                <w:szCs w:val="36"/>
              </w:rPr>
              <w:t>:</w:t>
            </w:r>
            <w:r w:rsidRPr="003159F2">
              <w:rPr>
                <w:spacing w:val="21"/>
                <w:sz w:val="28"/>
                <w:szCs w:val="36"/>
              </w:rPr>
              <w:t xml:space="preserve"> </w:t>
            </w:r>
            <w:r w:rsidRPr="003159F2">
              <w:rPr>
                <w:sz w:val="28"/>
                <w:szCs w:val="36"/>
              </w:rPr>
              <w:t>I</w:t>
            </w:r>
            <w:r w:rsidRPr="003159F2">
              <w:rPr>
                <w:spacing w:val="39"/>
                <w:sz w:val="28"/>
                <w:szCs w:val="36"/>
              </w:rPr>
              <w:t xml:space="preserve"> </w:t>
            </w:r>
            <w:r w:rsidRPr="003159F2">
              <w:rPr>
                <w:sz w:val="28"/>
                <w:szCs w:val="36"/>
              </w:rPr>
              <w:t>a1</w:t>
            </w:r>
            <w:r w:rsidRPr="003159F2">
              <w:rPr>
                <w:spacing w:val="40"/>
                <w:sz w:val="28"/>
                <w:szCs w:val="36"/>
              </w:rPr>
              <w:t xml:space="preserve"> </w:t>
            </w:r>
            <w:r w:rsidRPr="003159F2">
              <w:rPr>
                <w:sz w:val="28"/>
                <w:szCs w:val="36"/>
              </w:rPr>
              <w:t>(598</w:t>
            </w:r>
            <w:r w:rsidRPr="003159F2">
              <w:rPr>
                <w:spacing w:val="17"/>
                <w:sz w:val="28"/>
                <w:szCs w:val="36"/>
              </w:rPr>
              <w:t xml:space="preserve"> </w:t>
            </w:r>
            <w:r w:rsidRPr="003159F2">
              <w:rPr>
                <w:sz w:val="28"/>
                <w:szCs w:val="36"/>
              </w:rPr>
              <w:t>2026</w:t>
            </w:r>
            <w:r w:rsidRPr="003159F2">
              <w:rPr>
                <w:spacing w:val="29"/>
                <w:sz w:val="28"/>
                <w:szCs w:val="36"/>
              </w:rPr>
              <w:t xml:space="preserve"> </w:t>
            </w:r>
            <w:r w:rsidRPr="003159F2">
              <w:rPr>
                <w:sz w:val="28"/>
                <w:szCs w:val="36"/>
              </w:rPr>
              <w:t>2060 2065</w:t>
            </w:r>
            <w:r w:rsidRPr="003159F2">
              <w:rPr>
                <w:spacing w:val="40"/>
                <w:sz w:val="28"/>
                <w:szCs w:val="36"/>
              </w:rPr>
              <w:t xml:space="preserve"> </w:t>
            </w:r>
            <w:r w:rsidRPr="003159F2">
              <w:rPr>
                <w:sz w:val="28"/>
                <w:szCs w:val="36"/>
              </w:rPr>
              <w:t>2081</w:t>
            </w:r>
            <w:r w:rsidRPr="003159F2">
              <w:rPr>
                <w:spacing w:val="23"/>
                <w:sz w:val="28"/>
                <w:szCs w:val="36"/>
              </w:rPr>
              <w:t xml:space="preserve"> </w:t>
            </w:r>
            <w:r w:rsidRPr="003159F2">
              <w:rPr>
                <w:sz w:val="28"/>
                <w:szCs w:val="36"/>
              </w:rPr>
              <w:t>2286), I</w:t>
            </w:r>
            <w:r w:rsidRPr="003159F2">
              <w:rPr>
                <w:spacing w:val="39"/>
                <w:sz w:val="28"/>
                <w:szCs w:val="36"/>
              </w:rPr>
              <w:t xml:space="preserve"> </w:t>
            </w:r>
            <w:r w:rsidRPr="003159F2">
              <w:rPr>
                <w:sz w:val="28"/>
                <w:szCs w:val="36"/>
              </w:rPr>
              <w:t>a3</w:t>
            </w:r>
            <w:r w:rsidRPr="003159F2">
              <w:rPr>
                <w:spacing w:val="35"/>
                <w:sz w:val="28"/>
                <w:szCs w:val="36"/>
              </w:rPr>
              <w:t xml:space="preserve"> </w:t>
            </w:r>
            <w:r w:rsidRPr="003159F2">
              <w:rPr>
                <w:sz w:val="28"/>
                <w:szCs w:val="36"/>
              </w:rPr>
              <w:t>(209</w:t>
            </w:r>
          </w:p>
          <w:p w14:paraId="27DD909D" w14:textId="77777777" w:rsidR="000D25EC" w:rsidRPr="003159F2" w:rsidRDefault="00000000" w:rsidP="003C2DF8">
            <w:pPr>
              <w:pStyle w:val="TableParagraph"/>
              <w:spacing w:beforeLines="160" w:before="384"/>
              <w:rPr>
                <w:sz w:val="28"/>
                <w:szCs w:val="36"/>
              </w:rPr>
            </w:pPr>
            <w:r w:rsidRPr="003159F2">
              <w:rPr>
                <w:spacing w:val="9"/>
                <w:sz w:val="28"/>
                <w:szCs w:val="36"/>
              </w:rPr>
              <w:t>2031</w:t>
            </w:r>
            <w:r w:rsidRPr="003159F2">
              <w:rPr>
                <w:spacing w:val="36"/>
                <w:sz w:val="28"/>
                <w:szCs w:val="36"/>
              </w:rPr>
              <w:t xml:space="preserve"> </w:t>
            </w:r>
            <w:r w:rsidRPr="003159F2">
              <w:rPr>
                <w:sz w:val="28"/>
                <w:szCs w:val="36"/>
              </w:rPr>
              <w:t>2056),</w:t>
            </w:r>
            <w:r w:rsidRPr="003159F2">
              <w:rPr>
                <w:spacing w:val="21"/>
                <w:sz w:val="28"/>
                <w:szCs w:val="36"/>
              </w:rPr>
              <w:t xml:space="preserve"> </w:t>
            </w:r>
            <w:r w:rsidRPr="003159F2">
              <w:rPr>
                <w:sz w:val="28"/>
                <w:szCs w:val="36"/>
              </w:rPr>
              <w:t>I</w:t>
            </w:r>
            <w:r w:rsidRPr="003159F2">
              <w:rPr>
                <w:spacing w:val="26"/>
                <w:sz w:val="28"/>
                <w:szCs w:val="36"/>
              </w:rPr>
              <w:t xml:space="preserve"> </w:t>
            </w:r>
            <w:r w:rsidRPr="003159F2">
              <w:rPr>
                <w:sz w:val="28"/>
                <w:szCs w:val="36"/>
              </w:rPr>
              <w:t>a5</w:t>
            </w:r>
            <w:r w:rsidRPr="003159F2">
              <w:rPr>
                <w:spacing w:val="28"/>
                <w:sz w:val="28"/>
                <w:szCs w:val="36"/>
              </w:rPr>
              <w:t xml:space="preserve"> </w:t>
            </w:r>
            <w:r w:rsidRPr="003159F2">
              <w:rPr>
                <w:sz w:val="28"/>
                <w:szCs w:val="36"/>
              </w:rPr>
              <w:t>(2028</w:t>
            </w:r>
            <w:r w:rsidRPr="003159F2">
              <w:rPr>
                <w:spacing w:val="8"/>
                <w:sz w:val="28"/>
                <w:szCs w:val="36"/>
              </w:rPr>
              <w:t xml:space="preserve"> </w:t>
            </w:r>
            <w:r w:rsidRPr="003159F2">
              <w:rPr>
                <w:sz w:val="28"/>
                <w:szCs w:val="36"/>
              </w:rPr>
              <w:t>2029</w:t>
            </w:r>
            <w:r w:rsidRPr="003159F2">
              <w:rPr>
                <w:spacing w:val="17"/>
                <w:sz w:val="28"/>
                <w:szCs w:val="36"/>
              </w:rPr>
              <w:t xml:space="preserve"> </w:t>
            </w:r>
            <w:r w:rsidRPr="003159F2">
              <w:rPr>
                <w:sz w:val="28"/>
                <w:szCs w:val="36"/>
              </w:rPr>
              <w:t>2033</w:t>
            </w:r>
            <w:r w:rsidRPr="003159F2">
              <w:rPr>
                <w:spacing w:val="-2"/>
                <w:sz w:val="28"/>
                <w:szCs w:val="36"/>
              </w:rPr>
              <w:t xml:space="preserve"> </w:t>
            </w:r>
            <w:r w:rsidRPr="003159F2">
              <w:rPr>
                <w:sz w:val="28"/>
                <w:szCs w:val="36"/>
              </w:rPr>
              <w:t>2054</w:t>
            </w:r>
            <w:r w:rsidRPr="003159F2">
              <w:rPr>
                <w:spacing w:val="18"/>
                <w:sz w:val="28"/>
                <w:szCs w:val="36"/>
              </w:rPr>
              <w:t xml:space="preserve"> </w:t>
            </w:r>
            <w:r w:rsidRPr="003159F2">
              <w:rPr>
                <w:sz w:val="28"/>
                <w:szCs w:val="36"/>
              </w:rPr>
              <w:t>2068</w:t>
            </w:r>
            <w:r w:rsidRPr="003159F2">
              <w:rPr>
                <w:spacing w:val="7"/>
                <w:sz w:val="28"/>
                <w:szCs w:val="36"/>
              </w:rPr>
              <w:t xml:space="preserve"> </w:t>
            </w:r>
            <w:r w:rsidRPr="003159F2">
              <w:rPr>
                <w:spacing w:val="-2"/>
                <w:sz w:val="28"/>
                <w:szCs w:val="36"/>
              </w:rPr>
              <w:t>2069).</w:t>
            </w:r>
          </w:p>
          <w:p w14:paraId="7A018E67"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21"/>
                <w:sz w:val="28"/>
                <w:szCs w:val="36"/>
              </w:rPr>
              <w:t xml:space="preserve"> </w:t>
            </w:r>
            <w:r w:rsidRPr="003159F2">
              <w:rPr>
                <w:sz w:val="28"/>
                <w:szCs w:val="36"/>
              </w:rPr>
              <w:t>Cappadocia,</w:t>
            </w:r>
            <w:r w:rsidRPr="003159F2">
              <w:rPr>
                <w:spacing w:val="22"/>
                <w:sz w:val="28"/>
                <w:szCs w:val="36"/>
              </w:rPr>
              <w:t xml:space="preserve"> </w:t>
            </w:r>
            <w:r w:rsidRPr="003159F2">
              <w:rPr>
                <w:spacing w:val="9"/>
                <w:sz w:val="28"/>
                <w:szCs w:val="36"/>
              </w:rPr>
              <w:t>614</w:t>
            </w:r>
            <w:r w:rsidRPr="003159F2">
              <w:rPr>
                <w:spacing w:val="63"/>
                <w:w w:val="150"/>
                <w:sz w:val="28"/>
                <w:szCs w:val="36"/>
              </w:rPr>
              <w:t xml:space="preserve">  </w:t>
            </w:r>
            <w:r w:rsidRPr="003159F2">
              <w:rPr>
                <w:sz w:val="28"/>
                <w:szCs w:val="36"/>
              </w:rPr>
              <w:t>Arethas,</w:t>
            </w:r>
            <w:r w:rsidRPr="003159F2">
              <w:rPr>
                <w:spacing w:val="23"/>
                <w:sz w:val="28"/>
                <w:szCs w:val="36"/>
              </w:rPr>
              <w:t xml:space="preserve"> </w:t>
            </w:r>
            <w:r w:rsidRPr="003159F2">
              <w:rPr>
                <w:sz w:val="28"/>
                <w:szCs w:val="36"/>
              </w:rPr>
              <w:t>Cappadocia,</w:t>
            </w:r>
            <w:r w:rsidRPr="003159F2">
              <w:rPr>
                <w:spacing w:val="22"/>
                <w:sz w:val="28"/>
                <w:szCs w:val="36"/>
              </w:rPr>
              <w:t xml:space="preserve"> </w:t>
            </w:r>
            <w:r w:rsidRPr="003159F2">
              <w:rPr>
                <w:spacing w:val="-4"/>
                <w:sz w:val="28"/>
                <w:szCs w:val="36"/>
              </w:rPr>
              <w:t>914.</w:t>
            </w:r>
          </w:p>
          <w:p w14:paraId="28C10E8A"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40"/>
                <w:sz w:val="28"/>
                <w:szCs w:val="36"/>
              </w:rPr>
              <w:t xml:space="preserve"> </w:t>
            </w:r>
            <w:r w:rsidRPr="003159F2">
              <w:rPr>
                <w:sz w:val="28"/>
                <w:szCs w:val="36"/>
              </w:rPr>
              <w:t>well</w:t>
            </w:r>
            <w:r w:rsidRPr="003159F2">
              <w:rPr>
                <w:spacing w:val="17"/>
                <w:sz w:val="28"/>
                <w:szCs w:val="36"/>
              </w:rPr>
              <w:t xml:space="preserve"> </w:t>
            </w:r>
            <w:r w:rsidRPr="003159F2">
              <w:rPr>
                <w:sz w:val="28"/>
                <w:szCs w:val="36"/>
              </w:rPr>
              <w:t>attested</w:t>
            </w:r>
            <w:r w:rsidRPr="003159F2">
              <w:rPr>
                <w:spacing w:val="23"/>
                <w:sz w:val="28"/>
                <w:szCs w:val="36"/>
              </w:rPr>
              <w:t xml:space="preserve"> </w:t>
            </w:r>
            <w:r w:rsidRPr="003159F2">
              <w:rPr>
                <w:sz w:val="28"/>
                <w:szCs w:val="36"/>
              </w:rPr>
              <w:t>CR reading</w:t>
            </w:r>
            <w:r w:rsidRPr="003159F2">
              <w:rPr>
                <w:spacing w:val="19"/>
                <w:sz w:val="28"/>
                <w:szCs w:val="36"/>
              </w:rPr>
              <w:t xml:space="preserve"> </w:t>
            </w:r>
            <w:r w:rsidRPr="003159F2">
              <w:rPr>
                <w:sz w:val="28"/>
                <w:szCs w:val="36"/>
              </w:rPr>
              <w:t>translates</w:t>
            </w:r>
            <w:r w:rsidRPr="003159F2">
              <w:rPr>
                <w:spacing w:val="19"/>
                <w:sz w:val="28"/>
                <w:szCs w:val="36"/>
              </w:rPr>
              <w:t xml:space="preserve"> </w:t>
            </w:r>
            <w:r w:rsidRPr="003159F2">
              <w:rPr>
                <w:sz w:val="28"/>
                <w:szCs w:val="36"/>
              </w:rPr>
              <w:t>as</w:t>
            </w:r>
            <w:r w:rsidRPr="003159F2">
              <w:rPr>
                <w:spacing w:val="19"/>
                <w:sz w:val="28"/>
                <w:szCs w:val="36"/>
              </w:rPr>
              <w:t xml:space="preserve"> </w:t>
            </w:r>
            <w:r w:rsidRPr="003159F2">
              <w:rPr>
                <w:sz w:val="28"/>
                <w:szCs w:val="36"/>
              </w:rPr>
              <w:t>the</w:t>
            </w:r>
            <w:r w:rsidRPr="003159F2">
              <w:rPr>
                <w:spacing w:val="29"/>
                <w:sz w:val="28"/>
                <w:szCs w:val="36"/>
              </w:rPr>
              <w:t xml:space="preserve"> </w:t>
            </w:r>
            <w:r w:rsidRPr="003159F2">
              <w:rPr>
                <w:sz w:val="28"/>
                <w:szCs w:val="36"/>
              </w:rPr>
              <w:t>KJV</w:t>
            </w:r>
            <w:r w:rsidRPr="003159F2">
              <w:rPr>
                <w:spacing w:val="-11"/>
                <w:sz w:val="28"/>
                <w:szCs w:val="36"/>
              </w:rPr>
              <w:t xml:space="preserve"> </w:t>
            </w:r>
            <w:r w:rsidRPr="003159F2">
              <w:rPr>
                <w:sz w:val="28"/>
                <w:szCs w:val="36"/>
              </w:rPr>
              <w:t>,</w:t>
            </w:r>
            <w:r w:rsidRPr="003159F2">
              <w:rPr>
                <w:spacing w:val="23"/>
                <w:sz w:val="28"/>
                <w:szCs w:val="36"/>
              </w:rPr>
              <w:t xml:space="preserve"> </w:t>
            </w:r>
            <w:r w:rsidRPr="003159F2">
              <w:rPr>
                <w:sz w:val="28"/>
                <w:szCs w:val="36"/>
              </w:rPr>
              <w:t>supported</w:t>
            </w:r>
            <w:r w:rsidRPr="003159F2">
              <w:rPr>
                <w:spacing w:val="23"/>
                <w:sz w:val="28"/>
                <w:szCs w:val="36"/>
              </w:rPr>
              <w:t xml:space="preserve"> </w:t>
            </w:r>
            <w:r w:rsidRPr="003159F2">
              <w:rPr>
                <w:sz w:val="28"/>
                <w:szCs w:val="36"/>
              </w:rPr>
              <w:t>by: A</w:t>
            </w:r>
            <w:r w:rsidRPr="003159F2">
              <w:rPr>
                <w:spacing w:val="40"/>
                <w:sz w:val="28"/>
                <w:szCs w:val="36"/>
              </w:rPr>
              <w:t xml:space="preserve"> </w:t>
            </w:r>
            <w:r w:rsidRPr="003159F2">
              <w:rPr>
                <w:sz w:val="28"/>
                <w:szCs w:val="36"/>
              </w:rPr>
              <w:t>P 046,</w:t>
            </w:r>
            <w:r w:rsidRPr="003159F2">
              <w:rPr>
                <w:spacing w:val="23"/>
                <w:sz w:val="28"/>
                <w:szCs w:val="36"/>
              </w:rPr>
              <w:t xml:space="preserve"> </w:t>
            </w:r>
            <w:r w:rsidRPr="003159F2">
              <w:rPr>
                <w:sz w:val="28"/>
                <w:szCs w:val="36"/>
              </w:rPr>
              <w:t>about</w:t>
            </w:r>
            <w:r w:rsidRPr="003159F2">
              <w:rPr>
                <w:spacing w:val="23"/>
                <w:sz w:val="28"/>
                <w:szCs w:val="36"/>
              </w:rPr>
              <w:t xml:space="preserve"> </w:t>
            </w:r>
            <w:r w:rsidRPr="003159F2">
              <w:rPr>
                <w:sz w:val="28"/>
                <w:szCs w:val="36"/>
              </w:rPr>
              <w:t>23</w:t>
            </w:r>
            <w:r w:rsidRPr="003159F2">
              <w:rPr>
                <w:spacing w:val="32"/>
                <w:sz w:val="28"/>
                <w:szCs w:val="36"/>
              </w:rPr>
              <w:t xml:space="preserve"> </w:t>
            </w:r>
            <w:r w:rsidRPr="003159F2">
              <w:rPr>
                <w:sz w:val="28"/>
                <w:szCs w:val="36"/>
              </w:rPr>
              <w:t>cursives. Other variants would read as the</w:t>
            </w:r>
            <w:r w:rsidRPr="003159F2">
              <w:rPr>
                <w:spacing w:val="40"/>
                <w:sz w:val="28"/>
                <w:szCs w:val="36"/>
              </w:rPr>
              <w:t xml:space="preserve"> </w:t>
            </w:r>
            <w:r w:rsidRPr="003159F2">
              <w:rPr>
                <w:sz w:val="28"/>
                <w:szCs w:val="36"/>
              </w:rPr>
              <w:t>KJV</w:t>
            </w:r>
            <w:r w:rsidRPr="003159F2">
              <w:rPr>
                <w:spacing w:val="-12"/>
                <w:sz w:val="28"/>
                <w:szCs w:val="36"/>
              </w:rPr>
              <w:t xml:space="preserve"> </w:t>
            </w:r>
            <w:r w:rsidRPr="003159F2">
              <w:rPr>
                <w:sz w:val="28"/>
                <w:szCs w:val="36"/>
              </w:rPr>
              <w:t>.</w:t>
            </w:r>
          </w:p>
        </w:tc>
      </w:tr>
    </w:tbl>
    <w:p w14:paraId="65EA5271" w14:textId="77777777" w:rsidR="000D25EC" w:rsidRPr="003159F2" w:rsidRDefault="000D25EC" w:rsidP="003C2DF8">
      <w:pPr>
        <w:pStyle w:val="Corpodetexto"/>
        <w:spacing w:beforeLines="160" w:before="384"/>
        <w:rPr>
          <w:sz w:val="32"/>
          <w:szCs w:val="28"/>
        </w:rPr>
      </w:pPr>
    </w:p>
    <w:p w14:paraId="6969AB9D"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E0BB5CF" w14:textId="77777777">
        <w:trPr>
          <w:trHeight w:val="225"/>
        </w:trPr>
        <w:tc>
          <w:tcPr>
            <w:tcW w:w="8682" w:type="dxa"/>
            <w:tcBorders>
              <w:right w:val="single" w:sz="8" w:space="0" w:color="000000"/>
            </w:tcBorders>
          </w:tcPr>
          <w:p w14:paraId="15E99BD3"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20:14</w:t>
            </w:r>
          </w:p>
        </w:tc>
      </w:tr>
      <w:tr w:rsidR="000D25EC" w:rsidRPr="003159F2" w14:paraId="6374969B" w14:textId="77777777">
        <w:trPr>
          <w:trHeight w:val="225"/>
        </w:trPr>
        <w:tc>
          <w:tcPr>
            <w:tcW w:w="8682" w:type="dxa"/>
            <w:tcBorders>
              <w:right w:val="single" w:sz="8" w:space="0" w:color="000000"/>
            </w:tcBorders>
          </w:tcPr>
          <w:p w14:paraId="624A9CF7"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cast</w:t>
            </w:r>
            <w:r w:rsidRPr="003159F2">
              <w:rPr>
                <w:spacing w:val="12"/>
                <w:sz w:val="28"/>
                <w:szCs w:val="36"/>
              </w:rPr>
              <w:t xml:space="preserve"> </w:t>
            </w:r>
            <w:r w:rsidRPr="003159F2">
              <w:rPr>
                <w:sz w:val="28"/>
                <w:szCs w:val="36"/>
              </w:rPr>
              <w:t>into</w:t>
            </w:r>
            <w:r w:rsidRPr="003159F2">
              <w:rPr>
                <w:spacing w:val="23"/>
                <w:sz w:val="28"/>
                <w:szCs w:val="36"/>
              </w:rPr>
              <w:t xml:space="preserve"> </w:t>
            </w:r>
            <w:r w:rsidRPr="003159F2">
              <w:rPr>
                <w:sz w:val="28"/>
                <w:szCs w:val="36"/>
              </w:rPr>
              <w:t>the</w:t>
            </w:r>
            <w:r w:rsidRPr="003159F2">
              <w:rPr>
                <w:spacing w:val="16"/>
                <w:sz w:val="28"/>
                <w:szCs w:val="36"/>
              </w:rPr>
              <w:t xml:space="preserve"> </w:t>
            </w:r>
            <w:r w:rsidRPr="003159F2">
              <w:rPr>
                <w:sz w:val="28"/>
                <w:szCs w:val="36"/>
              </w:rPr>
              <w:t>lake</w:t>
            </w:r>
            <w:r w:rsidRPr="003159F2">
              <w:rPr>
                <w:spacing w:val="19"/>
                <w:sz w:val="28"/>
                <w:szCs w:val="36"/>
              </w:rPr>
              <w:t xml:space="preserve"> </w:t>
            </w:r>
            <w:r w:rsidRPr="003159F2">
              <w:rPr>
                <w:sz w:val="28"/>
                <w:szCs w:val="36"/>
              </w:rPr>
              <w:t>of</w:t>
            </w:r>
            <w:r w:rsidRPr="003159F2">
              <w:rPr>
                <w:spacing w:val="-6"/>
                <w:sz w:val="28"/>
                <w:szCs w:val="36"/>
              </w:rPr>
              <w:t xml:space="preserve"> </w:t>
            </w:r>
            <w:r w:rsidRPr="003159F2">
              <w:rPr>
                <w:sz w:val="28"/>
                <w:szCs w:val="36"/>
              </w:rPr>
              <w:t>fire.</w:t>
            </w:r>
            <w:r w:rsidRPr="003159F2">
              <w:rPr>
                <w:spacing w:val="12"/>
                <w:sz w:val="28"/>
                <w:szCs w:val="36"/>
              </w:rPr>
              <w:t xml:space="preserve"> </w:t>
            </w:r>
            <w:r w:rsidRPr="003159F2">
              <w:rPr>
                <w:sz w:val="28"/>
                <w:szCs w:val="36"/>
              </w:rPr>
              <w:t>This</w:t>
            </w:r>
            <w:r w:rsidRPr="003159F2">
              <w:rPr>
                <w:spacing w:val="33"/>
                <w:sz w:val="28"/>
                <w:szCs w:val="36"/>
              </w:rPr>
              <w:t xml:space="preserve"> </w:t>
            </w:r>
            <w:r w:rsidRPr="003159F2">
              <w:rPr>
                <w:sz w:val="28"/>
                <w:szCs w:val="36"/>
              </w:rPr>
              <w:t>is</w:t>
            </w:r>
            <w:r w:rsidRPr="003159F2">
              <w:rPr>
                <w:spacing w:val="32"/>
                <w:sz w:val="28"/>
                <w:szCs w:val="36"/>
              </w:rPr>
              <w:t xml:space="preserve"> </w:t>
            </w:r>
            <w:r w:rsidRPr="003159F2">
              <w:rPr>
                <w:sz w:val="28"/>
                <w:szCs w:val="36"/>
              </w:rPr>
              <w:t>the</w:t>
            </w:r>
            <w:r w:rsidRPr="003159F2">
              <w:rPr>
                <w:spacing w:val="17"/>
                <w:sz w:val="28"/>
                <w:szCs w:val="36"/>
              </w:rPr>
              <w:t xml:space="preserve"> </w:t>
            </w:r>
            <w:r w:rsidRPr="003159F2">
              <w:rPr>
                <w:sz w:val="28"/>
                <w:szCs w:val="36"/>
              </w:rPr>
              <w:t>second</w:t>
            </w:r>
            <w:r w:rsidRPr="003159F2">
              <w:rPr>
                <w:spacing w:val="12"/>
                <w:sz w:val="28"/>
                <w:szCs w:val="36"/>
              </w:rPr>
              <w:t xml:space="preserve"> </w:t>
            </w:r>
            <w:r w:rsidRPr="003159F2">
              <w:rPr>
                <w:spacing w:val="-4"/>
                <w:sz w:val="28"/>
                <w:szCs w:val="36"/>
              </w:rPr>
              <w:t>death</w:t>
            </w:r>
          </w:p>
        </w:tc>
      </w:tr>
      <w:tr w:rsidR="000D25EC" w:rsidRPr="003159F2" w14:paraId="67AF537B" w14:textId="77777777">
        <w:trPr>
          <w:trHeight w:val="210"/>
        </w:trPr>
        <w:tc>
          <w:tcPr>
            <w:tcW w:w="8682" w:type="dxa"/>
            <w:tcBorders>
              <w:right w:val="single" w:sz="8" w:space="0" w:color="000000"/>
            </w:tcBorders>
          </w:tcPr>
          <w:p w14:paraId="0AC2A136" w14:textId="77777777" w:rsidR="000D25EC" w:rsidRPr="003159F2" w:rsidRDefault="00000000" w:rsidP="003C2DF8">
            <w:pPr>
              <w:pStyle w:val="TableParagraph"/>
              <w:tabs>
                <w:tab w:val="left" w:pos="2859"/>
              </w:tabs>
              <w:spacing w:beforeLines="160" w:before="384"/>
              <w:rPr>
                <w:sz w:val="28"/>
                <w:szCs w:val="36"/>
              </w:rPr>
            </w:pPr>
            <w:r w:rsidRPr="003159F2">
              <w:rPr>
                <w:sz w:val="28"/>
                <w:szCs w:val="36"/>
              </w:rPr>
              <w:t>HF</w:t>
            </w:r>
            <w:r w:rsidRPr="003159F2">
              <w:rPr>
                <w:spacing w:val="16"/>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…This</w:t>
            </w:r>
            <w:r w:rsidRPr="003159F2">
              <w:rPr>
                <w:spacing w:val="39"/>
                <w:sz w:val="28"/>
                <w:szCs w:val="36"/>
              </w:rPr>
              <w:t xml:space="preserve"> </w:t>
            </w:r>
            <w:r w:rsidRPr="003159F2">
              <w:rPr>
                <w:sz w:val="28"/>
                <w:szCs w:val="36"/>
              </w:rPr>
              <w:t>is</w:t>
            </w:r>
            <w:r w:rsidRPr="003159F2">
              <w:rPr>
                <w:spacing w:val="14"/>
                <w:sz w:val="28"/>
                <w:szCs w:val="36"/>
              </w:rPr>
              <w:t xml:space="preserve"> </w:t>
            </w:r>
            <w:r w:rsidRPr="003159F2">
              <w:rPr>
                <w:sz w:val="28"/>
                <w:szCs w:val="36"/>
              </w:rPr>
              <w:t>the</w:t>
            </w:r>
            <w:r w:rsidRPr="003159F2">
              <w:rPr>
                <w:spacing w:val="23"/>
                <w:sz w:val="28"/>
                <w:szCs w:val="36"/>
              </w:rPr>
              <w:t xml:space="preserve"> </w:t>
            </w:r>
            <w:r w:rsidRPr="003159F2">
              <w:rPr>
                <w:sz w:val="28"/>
                <w:szCs w:val="36"/>
              </w:rPr>
              <w:t>second</w:t>
            </w:r>
            <w:r w:rsidRPr="003159F2">
              <w:rPr>
                <w:spacing w:val="17"/>
                <w:sz w:val="28"/>
                <w:szCs w:val="36"/>
              </w:rPr>
              <w:t xml:space="preserve"> </w:t>
            </w:r>
            <w:r w:rsidRPr="003159F2">
              <w:rPr>
                <w:sz w:val="28"/>
                <w:szCs w:val="36"/>
              </w:rPr>
              <w:t>death,</w:t>
            </w:r>
            <w:r w:rsidRPr="003159F2">
              <w:rPr>
                <w:spacing w:val="17"/>
                <w:sz w:val="28"/>
                <w:szCs w:val="36"/>
              </w:rPr>
              <w:t xml:space="preserve"> </w:t>
            </w:r>
            <w:r w:rsidRPr="003159F2">
              <w:rPr>
                <w:sz w:val="28"/>
                <w:szCs w:val="36"/>
              </w:rPr>
              <w:t>the</w:t>
            </w:r>
            <w:r w:rsidRPr="003159F2">
              <w:rPr>
                <w:spacing w:val="23"/>
                <w:sz w:val="28"/>
                <w:szCs w:val="36"/>
              </w:rPr>
              <w:t xml:space="preserve"> </w:t>
            </w:r>
            <w:r w:rsidRPr="003159F2">
              <w:rPr>
                <w:sz w:val="28"/>
                <w:szCs w:val="36"/>
              </w:rPr>
              <w:t>lake</w:t>
            </w:r>
            <w:r w:rsidRPr="003159F2">
              <w:rPr>
                <w:spacing w:val="22"/>
                <w:sz w:val="28"/>
                <w:szCs w:val="36"/>
              </w:rPr>
              <w:t xml:space="preserve"> </w:t>
            </w:r>
            <w:r w:rsidRPr="003159F2">
              <w:rPr>
                <w:sz w:val="28"/>
                <w:szCs w:val="36"/>
              </w:rPr>
              <w:t>of</w:t>
            </w:r>
            <w:r w:rsidRPr="003159F2">
              <w:rPr>
                <w:spacing w:val="-1"/>
                <w:sz w:val="28"/>
                <w:szCs w:val="36"/>
              </w:rPr>
              <w:t xml:space="preserve"> </w:t>
            </w:r>
            <w:r w:rsidRPr="003159F2">
              <w:rPr>
                <w:spacing w:val="-2"/>
                <w:sz w:val="28"/>
                <w:szCs w:val="36"/>
              </w:rPr>
              <w:t>fire.</w:t>
            </w:r>
          </w:p>
        </w:tc>
      </w:tr>
      <w:tr w:rsidR="000D25EC" w:rsidRPr="003159F2" w14:paraId="289B0D01" w14:textId="77777777">
        <w:trPr>
          <w:trHeight w:val="1591"/>
        </w:trPr>
        <w:tc>
          <w:tcPr>
            <w:tcW w:w="8682" w:type="dxa"/>
            <w:tcBorders>
              <w:right w:val="single" w:sz="8" w:space="0" w:color="000000"/>
            </w:tcBorders>
          </w:tcPr>
          <w:p w14:paraId="4C227EBC"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67"/>
                <w:sz w:val="28"/>
                <w:szCs w:val="36"/>
              </w:rPr>
              <w:t xml:space="preserve"> </w:t>
            </w:r>
            <w:r w:rsidRPr="003159F2">
              <w:rPr>
                <w:sz w:val="28"/>
                <w:szCs w:val="36"/>
              </w:rPr>
              <w:t>Bishops</w:t>
            </w:r>
            <w:r w:rsidRPr="003159F2">
              <w:rPr>
                <w:spacing w:val="40"/>
                <w:sz w:val="28"/>
                <w:szCs w:val="36"/>
              </w:rPr>
              <w:t xml:space="preserve">  </w:t>
            </w:r>
            <w:r w:rsidRPr="003159F2">
              <w:rPr>
                <w:sz w:val="28"/>
                <w:szCs w:val="36"/>
              </w:rPr>
              <w:t>Steph.</w:t>
            </w:r>
            <w:r w:rsidRPr="003159F2">
              <w:rPr>
                <w:spacing w:val="17"/>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6264BF19" w14:textId="77777777" w:rsidR="000D25EC" w:rsidRPr="003159F2" w:rsidRDefault="00000000" w:rsidP="003C2DF8">
            <w:pPr>
              <w:pStyle w:val="TableParagraph"/>
              <w:spacing w:beforeLines="160" w:before="384"/>
              <w:ind w:right="1667"/>
              <w:rPr>
                <w:sz w:val="28"/>
                <w:szCs w:val="36"/>
              </w:rPr>
            </w:pPr>
            <w:r w:rsidRPr="003159F2">
              <w:rPr>
                <w:spacing w:val="10"/>
                <w:sz w:val="28"/>
                <w:szCs w:val="36"/>
              </w:rPr>
              <w:t>051</w:t>
            </w:r>
            <w:r w:rsidRPr="003159F2">
              <w:rPr>
                <w:spacing w:val="40"/>
                <w:sz w:val="28"/>
                <w:szCs w:val="36"/>
              </w:rPr>
              <w:t xml:space="preserve">  </w:t>
            </w:r>
            <w:r w:rsidRPr="003159F2">
              <w:rPr>
                <w:sz w:val="28"/>
                <w:szCs w:val="36"/>
              </w:rPr>
              <w:t>1</w:t>
            </w:r>
            <w:r w:rsidRPr="003159F2">
              <w:rPr>
                <w:spacing w:val="37"/>
                <w:sz w:val="28"/>
                <w:szCs w:val="36"/>
              </w:rPr>
              <w:t xml:space="preserve"> </w:t>
            </w:r>
            <w:r w:rsidRPr="003159F2">
              <w:rPr>
                <w:sz w:val="28"/>
                <w:szCs w:val="36"/>
              </w:rPr>
              <w:t>94</w:t>
            </w:r>
            <w:r w:rsidRPr="003159F2">
              <w:rPr>
                <w:spacing w:val="17"/>
                <w:sz w:val="28"/>
                <w:szCs w:val="36"/>
              </w:rPr>
              <w:t xml:space="preserve"> </w:t>
            </w:r>
            <w:r w:rsidRPr="003159F2">
              <w:rPr>
                <w:sz w:val="28"/>
                <w:szCs w:val="36"/>
              </w:rPr>
              <w:t>201</w:t>
            </w:r>
            <w:r w:rsidRPr="003159F2">
              <w:rPr>
                <w:spacing w:val="37"/>
                <w:sz w:val="28"/>
                <w:szCs w:val="36"/>
              </w:rPr>
              <w:t xml:space="preserve"> </w:t>
            </w:r>
            <w:r w:rsidRPr="003159F2">
              <w:rPr>
                <w:sz w:val="28"/>
                <w:szCs w:val="36"/>
              </w:rPr>
              <w:t>296</w:t>
            </w:r>
            <w:r w:rsidRPr="003159F2">
              <w:rPr>
                <w:spacing w:val="17"/>
                <w:sz w:val="28"/>
                <w:szCs w:val="36"/>
              </w:rPr>
              <w:t xml:space="preserve"> </w:t>
            </w:r>
            <w:r w:rsidRPr="003159F2">
              <w:rPr>
                <w:sz w:val="28"/>
                <w:szCs w:val="36"/>
              </w:rPr>
              <w:t>452</w:t>
            </w:r>
            <w:r w:rsidRPr="003159F2">
              <w:rPr>
                <w:spacing w:val="-4"/>
                <w:sz w:val="28"/>
                <w:szCs w:val="36"/>
              </w:rPr>
              <w:t xml:space="preserve"> </w:t>
            </w:r>
            <w:r w:rsidRPr="003159F2">
              <w:rPr>
                <w:sz w:val="28"/>
                <w:szCs w:val="36"/>
              </w:rPr>
              <w:t>2016</w:t>
            </w:r>
            <w:r w:rsidRPr="003159F2">
              <w:rPr>
                <w:spacing w:val="17"/>
                <w:sz w:val="28"/>
                <w:szCs w:val="36"/>
              </w:rPr>
              <w:t xml:space="preserve"> </w:t>
            </w:r>
            <w:r w:rsidRPr="003159F2">
              <w:rPr>
                <w:sz w:val="28"/>
                <w:szCs w:val="36"/>
              </w:rPr>
              <w:t>2021</w:t>
            </w:r>
            <w:r w:rsidRPr="003159F2">
              <w:rPr>
                <w:spacing w:val="37"/>
                <w:sz w:val="28"/>
                <w:szCs w:val="36"/>
              </w:rPr>
              <w:t xml:space="preserve"> </w:t>
            </w:r>
            <w:r w:rsidRPr="003159F2">
              <w:rPr>
                <w:sz w:val="28"/>
                <w:szCs w:val="36"/>
              </w:rPr>
              <w:t>2053</w:t>
            </w:r>
            <w:r w:rsidRPr="003159F2">
              <w:rPr>
                <w:spacing w:val="22"/>
                <w:sz w:val="28"/>
                <w:szCs w:val="36"/>
              </w:rPr>
              <w:t xml:space="preserve"> </w:t>
            </w:r>
            <w:r w:rsidRPr="003159F2">
              <w:rPr>
                <w:sz w:val="28"/>
                <w:szCs w:val="36"/>
              </w:rPr>
              <w:t>2062</w:t>
            </w:r>
            <w:r w:rsidRPr="003159F2">
              <w:rPr>
                <w:spacing w:val="21"/>
                <w:sz w:val="28"/>
                <w:szCs w:val="36"/>
              </w:rPr>
              <w:t xml:space="preserve"> </w:t>
            </w:r>
            <w:r w:rsidRPr="003159F2">
              <w:rPr>
                <w:sz w:val="28"/>
                <w:szCs w:val="36"/>
              </w:rPr>
              <w:t>2066,</w:t>
            </w:r>
            <w:r w:rsidRPr="003159F2">
              <w:rPr>
                <w:spacing w:val="-10"/>
                <w:sz w:val="28"/>
                <w:szCs w:val="36"/>
              </w:rPr>
              <w:t xml:space="preserve"> </w:t>
            </w:r>
            <w:r w:rsidRPr="003159F2">
              <w:rPr>
                <w:sz w:val="28"/>
                <w:szCs w:val="36"/>
              </w:rPr>
              <w:t>manyof</w:t>
            </w:r>
            <w:r w:rsidRPr="003159F2">
              <w:rPr>
                <w:spacing w:val="-4"/>
                <w:sz w:val="28"/>
                <w:szCs w:val="36"/>
              </w:rPr>
              <w:t xml:space="preserve"> </w:t>
            </w:r>
            <w:r w:rsidRPr="003159F2">
              <w:rPr>
                <w:sz w:val="28"/>
                <w:szCs w:val="36"/>
              </w:rPr>
              <w:t>the</w:t>
            </w:r>
            <w:r w:rsidRPr="003159F2">
              <w:rPr>
                <w:spacing w:val="19"/>
                <w:sz w:val="28"/>
                <w:szCs w:val="36"/>
              </w:rPr>
              <w:t xml:space="preserve"> </w:t>
            </w:r>
            <w:r w:rsidRPr="003159F2">
              <w:rPr>
                <w:sz w:val="28"/>
                <w:szCs w:val="36"/>
              </w:rPr>
              <w:t>Andreas</w:t>
            </w:r>
            <w:r w:rsidRPr="003159F2">
              <w:rPr>
                <w:spacing w:val="40"/>
                <w:sz w:val="28"/>
                <w:szCs w:val="36"/>
              </w:rPr>
              <w:t xml:space="preserve"> </w:t>
            </w:r>
            <w:r w:rsidRPr="003159F2">
              <w:rPr>
                <w:sz w:val="28"/>
                <w:szCs w:val="36"/>
              </w:rPr>
              <w:t>mss. Old</w:t>
            </w:r>
            <w:r w:rsidRPr="003159F2">
              <w:rPr>
                <w:spacing w:val="79"/>
                <w:sz w:val="28"/>
                <w:szCs w:val="36"/>
              </w:rPr>
              <w:t xml:space="preserve"> </w:t>
            </w:r>
            <w:r w:rsidRPr="003159F2">
              <w:rPr>
                <w:sz w:val="28"/>
                <w:szCs w:val="36"/>
              </w:rPr>
              <w:t>Latin: a;</w:t>
            </w:r>
            <w:r w:rsidRPr="003159F2">
              <w:rPr>
                <w:spacing w:val="36"/>
                <w:sz w:val="28"/>
                <w:szCs w:val="36"/>
              </w:rPr>
              <w:t xml:space="preserve"> </w:t>
            </w:r>
            <w:r w:rsidRPr="003159F2">
              <w:rPr>
                <w:sz w:val="28"/>
                <w:szCs w:val="36"/>
              </w:rPr>
              <w:t>Vulgate:</w:t>
            </w:r>
            <w:r w:rsidRPr="003159F2">
              <w:rPr>
                <w:spacing w:val="80"/>
                <w:sz w:val="28"/>
                <w:szCs w:val="36"/>
              </w:rPr>
              <w:t xml:space="preserve"> </w:t>
            </w:r>
            <w:r w:rsidRPr="003159F2">
              <w:rPr>
                <w:sz w:val="28"/>
                <w:szCs w:val="36"/>
              </w:rPr>
              <w:t>Clementine</w:t>
            </w:r>
            <w:r w:rsidRPr="003159F2">
              <w:rPr>
                <w:spacing w:val="29"/>
                <w:sz w:val="28"/>
                <w:szCs w:val="36"/>
              </w:rPr>
              <w:t xml:space="preserve"> </w:t>
            </w:r>
            <w:r w:rsidRPr="003159F2">
              <w:rPr>
                <w:sz w:val="28"/>
                <w:szCs w:val="36"/>
              </w:rPr>
              <w:t>lipss; Coptic: Bohairic; Armenian.</w:t>
            </w:r>
          </w:p>
          <w:p w14:paraId="4E0402E4" w14:textId="77777777" w:rsidR="000D25EC" w:rsidRPr="003159F2" w:rsidRDefault="00000000" w:rsidP="003C2DF8">
            <w:pPr>
              <w:pStyle w:val="TableParagraph"/>
              <w:spacing w:beforeLines="160" w:before="384"/>
              <w:ind w:right="2731"/>
              <w:rPr>
                <w:sz w:val="28"/>
                <w:szCs w:val="36"/>
              </w:rPr>
            </w:pPr>
            <w:r w:rsidRPr="003159F2">
              <w:rPr>
                <w:sz w:val="28"/>
                <w:szCs w:val="36"/>
              </w:rPr>
              <w:t>Augustine, Hippo, Latin, 430</w:t>
            </w:r>
            <w:r w:rsidRPr="003159F2">
              <w:rPr>
                <w:spacing w:val="80"/>
                <w:sz w:val="28"/>
                <w:szCs w:val="36"/>
              </w:rPr>
              <w:t xml:space="preserve"> </w:t>
            </w:r>
            <w:r w:rsidRPr="003159F2">
              <w:rPr>
                <w:sz w:val="28"/>
                <w:szCs w:val="36"/>
              </w:rPr>
              <w:t>"Promissionibus de",</w:t>
            </w:r>
            <w:r w:rsidRPr="003159F2">
              <w:rPr>
                <w:spacing w:val="40"/>
                <w:sz w:val="28"/>
                <w:szCs w:val="36"/>
              </w:rPr>
              <w:t xml:space="preserve"> </w:t>
            </w:r>
            <w:r w:rsidRPr="003159F2">
              <w:rPr>
                <w:sz w:val="28"/>
                <w:szCs w:val="36"/>
              </w:rPr>
              <w:t>Latin, 453</w:t>
            </w:r>
            <w:r w:rsidRPr="003159F2">
              <w:rPr>
                <w:spacing w:val="40"/>
                <w:sz w:val="28"/>
                <w:szCs w:val="36"/>
              </w:rPr>
              <w:t xml:space="preserve"> </w:t>
            </w:r>
            <w:r w:rsidRPr="003159F2">
              <w:rPr>
                <w:sz w:val="28"/>
                <w:szCs w:val="36"/>
              </w:rPr>
              <w:t>Primasius, Adrumentum, Latin, 552</w:t>
            </w:r>
            <w:r w:rsidRPr="003159F2">
              <w:rPr>
                <w:spacing w:val="40"/>
                <w:sz w:val="28"/>
                <w:szCs w:val="36"/>
              </w:rPr>
              <w:t xml:space="preserve"> </w:t>
            </w:r>
            <w:r w:rsidRPr="003159F2">
              <w:rPr>
                <w:sz w:val="28"/>
                <w:szCs w:val="36"/>
              </w:rPr>
              <w:t>Andreas, Cappadocia, 614</w:t>
            </w:r>
            <w:r w:rsidRPr="003159F2">
              <w:rPr>
                <w:spacing w:val="80"/>
                <w:w w:val="150"/>
                <w:sz w:val="28"/>
                <w:szCs w:val="36"/>
              </w:rPr>
              <w:t xml:space="preserve"> </w:t>
            </w:r>
            <w:r w:rsidRPr="003159F2">
              <w:rPr>
                <w:sz w:val="28"/>
                <w:szCs w:val="36"/>
              </w:rPr>
              <w:t>Haymo, Halberstadt, Latin, 841.</w:t>
            </w:r>
          </w:p>
          <w:p w14:paraId="0AEFB262"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27"/>
                <w:sz w:val="28"/>
                <w:szCs w:val="36"/>
              </w:rPr>
              <w:t xml:space="preserve"> </w:t>
            </w:r>
            <w:r w:rsidRPr="003159F2">
              <w:rPr>
                <w:sz w:val="28"/>
                <w:szCs w:val="36"/>
              </w:rPr>
              <w:t>HF</w:t>
            </w:r>
            <w:r w:rsidRPr="003159F2">
              <w:rPr>
                <w:spacing w:val="36"/>
                <w:sz w:val="28"/>
                <w:szCs w:val="36"/>
              </w:rPr>
              <w:t xml:space="preserve"> </w:t>
            </w:r>
            <w:r w:rsidRPr="003159F2">
              <w:rPr>
                <w:sz w:val="28"/>
                <w:szCs w:val="36"/>
              </w:rPr>
              <w:t>RP</w:t>
            </w:r>
            <w:r w:rsidRPr="003159F2">
              <w:rPr>
                <w:spacing w:val="15"/>
                <w:sz w:val="28"/>
                <w:szCs w:val="36"/>
              </w:rPr>
              <w:t xml:space="preserve"> </w:t>
            </w:r>
            <w:r w:rsidRPr="003159F2">
              <w:rPr>
                <w:sz w:val="28"/>
                <w:szCs w:val="36"/>
              </w:rPr>
              <w:t>CR</w:t>
            </w:r>
            <w:r w:rsidRPr="003159F2">
              <w:rPr>
                <w:spacing w:val="50"/>
                <w:sz w:val="28"/>
                <w:szCs w:val="36"/>
              </w:rPr>
              <w:t xml:space="preserve"> </w:t>
            </w:r>
            <w:r w:rsidRPr="003159F2">
              <w:rPr>
                <w:sz w:val="28"/>
                <w:szCs w:val="36"/>
              </w:rPr>
              <w:t>is</w:t>
            </w:r>
            <w:r w:rsidRPr="003159F2">
              <w:rPr>
                <w:spacing w:val="20"/>
                <w:sz w:val="28"/>
                <w:szCs w:val="36"/>
              </w:rPr>
              <w:t xml:space="preserve"> </w:t>
            </w:r>
            <w:r w:rsidRPr="003159F2">
              <w:rPr>
                <w:sz w:val="28"/>
                <w:szCs w:val="36"/>
              </w:rPr>
              <w:t>clearly</w:t>
            </w:r>
            <w:r w:rsidRPr="003159F2">
              <w:rPr>
                <w:spacing w:val="25"/>
                <w:sz w:val="28"/>
                <w:szCs w:val="36"/>
              </w:rPr>
              <w:t xml:space="preserve"> </w:t>
            </w:r>
            <w:r w:rsidRPr="003159F2">
              <w:rPr>
                <w:sz w:val="28"/>
                <w:szCs w:val="36"/>
              </w:rPr>
              <w:t>wrong in repeating "the</w:t>
            </w:r>
            <w:r w:rsidRPr="003159F2">
              <w:rPr>
                <w:spacing w:val="7"/>
                <w:sz w:val="28"/>
                <w:szCs w:val="36"/>
              </w:rPr>
              <w:t xml:space="preserve"> </w:t>
            </w:r>
            <w:r w:rsidRPr="003159F2">
              <w:rPr>
                <w:sz w:val="28"/>
                <w:szCs w:val="36"/>
              </w:rPr>
              <w:t>lake</w:t>
            </w:r>
            <w:r w:rsidRPr="003159F2">
              <w:rPr>
                <w:spacing w:val="9"/>
                <w:sz w:val="28"/>
                <w:szCs w:val="36"/>
              </w:rPr>
              <w:t xml:space="preserve"> </w:t>
            </w:r>
            <w:r w:rsidRPr="003159F2">
              <w:rPr>
                <w:sz w:val="28"/>
                <w:szCs w:val="36"/>
              </w:rPr>
              <w:t>of</w:t>
            </w:r>
            <w:r w:rsidRPr="003159F2">
              <w:rPr>
                <w:spacing w:val="8"/>
                <w:sz w:val="28"/>
                <w:szCs w:val="36"/>
              </w:rPr>
              <w:t xml:space="preserve"> </w:t>
            </w:r>
            <w:r w:rsidRPr="003159F2">
              <w:rPr>
                <w:spacing w:val="-2"/>
                <w:sz w:val="28"/>
                <w:szCs w:val="36"/>
              </w:rPr>
              <w:t>fire".</w:t>
            </w:r>
          </w:p>
        </w:tc>
      </w:tr>
    </w:tbl>
    <w:p w14:paraId="5F4EAA11" w14:textId="77777777" w:rsidR="000D25EC" w:rsidRPr="003159F2" w:rsidRDefault="000D25EC" w:rsidP="003C2DF8">
      <w:pPr>
        <w:pStyle w:val="Corpodetexto"/>
        <w:spacing w:beforeLines="160" w:before="384"/>
        <w:rPr>
          <w:sz w:val="32"/>
          <w:szCs w:val="28"/>
        </w:rPr>
      </w:pPr>
    </w:p>
    <w:p w14:paraId="67DF2BAF"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F0C30A9" w14:textId="77777777">
        <w:trPr>
          <w:trHeight w:val="225"/>
        </w:trPr>
        <w:tc>
          <w:tcPr>
            <w:tcW w:w="8682" w:type="dxa"/>
            <w:tcBorders>
              <w:right w:val="single" w:sz="8" w:space="0" w:color="000000"/>
            </w:tcBorders>
          </w:tcPr>
          <w:p w14:paraId="779BCCC9"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21:2</w:t>
            </w:r>
          </w:p>
        </w:tc>
      </w:tr>
      <w:tr w:rsidR="000D25EC" w:rsidRPr="003159F2" w14:paraId="5DEC8EC9" w14:textId="77777777">
        <w:trPr>
          <w:trHeight w:val="225"/>
        </w:trPr>
        <w:tc>
          <w:tcPr>
            <w:tcW w:w="8682" w:type="dxa"/>
            <w:tcBorders>
              <w:right w:val="single" w:sz="8" w:space="0" w:color="000000"/>
            </w:tcBorders>
          </w:tcPr>
          <w:p w14:paraId="01B37DC5"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9"/>
                <w:sz w:val="28"/>
                <w:szCs w:val="36"/>
              </w:rPr>
              <w:t xml:space="preserve"> </w:t>
            </w:r>
            <w:r w:rsidRPr="003159F2">
              <w:rPr>
                <w:sz w:val="28"/>
                <w:szCs w:val="36"/>
              </w:rPr>
              <w:t>I</w:t>
            </w:r>
            <w:r w:rsidRPr="003159F2">
              <w:rPr>
                <w:spacing w:val="20"/>
                <w:sz w:val="28"/>
                <w:szCs w:val="36"/>
              </w:rPr>
              <w:t xml:space="preserve"> </w:t>
            </w:r>
            <w:r w:rsidRPr="003159F2">
              <w:rPr>
                <w:sz w:val="28"/>
                <w:szCs w:val="36"/>
              </w:rPr>
              <w:t>John</w:t>
            </w:r>
            <w:r w:rsidRPr="003159F2">
              <w:rPr>
                <w:spacing w:val="5"/>
                <w:sz w:val="28"/>
                <w:szCs w:val="36"/>
              </w:rPr>
              <w:t xml:space="preserve"> </w:t>
            </w:r>
            <w:r w:rsidRPr="003159F2">
              <w:rPr>
                <w:sz w:val="28"/>
                <w:szCs w:val="36"/>
              </w:rPr>
              <w:t>saw</w:t>
            </w:r>
            <w:r w:rsidRPr="003159F2">
              <w:rPr>
                <w:spacing w:val="30"/>
                <w:sz w:val="28"/>
                <w:szCs w:val="36"/>
              </w:rPr>
              <w:t xml:space="preserve"> </w:t>
            </w:r>
            <w:r w:rsidRPr="003159F2">
              <w:rPr>
                <w:sz w:val="28"/>
                <w:szCs w:val="36"/>
              </w:rPr>
              <w:t>the</w:t>
            </w:r>
            <w:r w:rsidRPr="003159F2">
              <w:rPr>
                <w:spacing w:val="14"/>
                <w:sz w:val="28"/>
                <w:szCs w:val="36"/>
              </w:rPr>
              <w:t xml:space="preserve"> </w:t>
            </w:r>
            <w:r w:rsidRPr="003159F2">
              <w:rPr>
                <w:sz w:val="28"/>
                <w:szCs w:val="36"/>
              </w:rPr>
              <w:t>holy</w:t>
            </w:r>
            <w:r w:rsidRPr="003159F2">
              <w:rPr>
                <w:spacing w:val="33"/>
                <w:sz w:val="28"/>
                <w:szCs w:val="36"/>
              </w:rPr>
              <w:t xml:space="preserve"> </w:t>
            </w:r>
            <w:r w:rsidRPr="003159F2">
              <w:rPr>
                <w:spacing w:val="-4"/>
                <w:sz w:val="28"/>
                <w:szCs w:val="36"/>
              </w:rPr>
              <w:t>city</w:t>
            </w:r>
          </w:p>
        </w:tc>
      </w:tr>
      <w:tr w:rsidR="000D25EC" w:rsidRPr="003159F2" w14:paraId="30C6AF9D" w14:textId="77777777">
        <w:trPr>
          <w:trHeight w:val="225"/>
        </w:trPr>
        <w:tc>
          <w:tcPr>
            <w:tcW w:w="8682" w:type="dxa"/>
            <w:tcBorders>
              <w:right w:val="single" w:sz="8" w:space="0" w:color="000000"/>
            </w:tcBorders>
          </w:tcPr>
          <w:p w14:paraId="572E92E8"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1"/>
                <w:sz w:val="28"/>
                <w:szCs w:val="36"/>
              </w:rPr>
              <w:t xml:space="preserve"> </w:t>
            </w:r>
            <w:r w:rsidRPr="003159F2">
              <w:rPr>
                <w:sz w:val="28"/>
                <w:szCs w:val="36"/>
              </w:rPr>
              <w:t>RP</w:t>
            </w:r>
            <w:r w:rsidRPr="003159F2">
              <w:rPr>
                <w:spacing w:val="19"/>
                <w:sz w:val="28"/>
                <w:szCs w:val="36"/>
              </w:rPr>
              <w:t xml:space="preserve"> </w:t>
            </w:r>
            <w:r w:rsidRPr="003159F2">
              <w:rPr>
                <w:sz w:val="28"/>
                <w:szCs w:val="36"/>
              </w:rPr>
              <w:t>CR</w:t>
            </w:r>
            <w:r w:rsidRPr="003159F2">
              <w:rPr>
                <w:spacing w:val="62"/>
                <w:sz w:val="28"/>
                <w:szCs w:val="36"/>
              </w:rPr>
              <w:t xml:space="preserve"> </w:t>
            </w:r>
            <w:r w:rsidRPr="003159F2">
              <w:rPr>
                <w:sz w:val="28"/>
                <w:szCs w:val="36"/>
              </w:rPr>
              <w:t>omits</w:t>
            </w:r>
            <w:r w:rsidRPr="003159F2">
              <w:rPr>
                <w:spacing w:val="-8"/>
                <w:sz w:val="28"/>
                <w:szCs w:val="36"/>
              </w:rPr>
              <w:t xml:space="preserve"> </w:t>
            </w:r>
            <w:r w:rsidRPr="003159F2">
              <w:rPr>
                <w:sz w:val="28"/>
                <w:szCs w:val="36"/>
              </w:rPr>
              <w:t>"I</w:t>
            </w:r>
            <w:r w:rsidRPr="003159F2">
              <w:rPr>
                <w:spacing w:val="16"/>
                <w:sz w:val="28"/>
                <w:szCs w:val="36"/>
              </w:rPr>
              <w:t xml:space="preserve"> </w:t>
            </w:r>
            <w:r w:rsidRPr="003159F2">
              <w:rPr>
                <w:spacing w:val="-4"/>
                <w:sz w:val="28"/>
                <w:szCs w:val="36"/>
              </w:rPr>
              <w:t>John"</w:t>
            </w:r>
          </w:p>
        </w:tc>
      </w:tr>
      <w:tr w:rsidR="000D25EC" w:rsidRPr="003159F2" w14:paraId="725C29E7" w14:textId="77777777">
        <w:trPr>
          <w:trHeight w:val="1126"/>
        </w:trPr>
        <w:tc>
          <w:tcPr>
            <w:tcW w:w="8682" w:type="dxa"/>
            <w:tcBorders>
              <w:right w:val="single" w:sz="8" w:space="0" w:color="000000"/>
            </w:tcBorders>
          </w:tcPr>
          <w:p w14:paraId="514BF200"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296 2049 2066.</w:t>
            </w:r>
          </w:p>
          <w:p w14:paraId="698FCD47"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53"/>
                <w:sz w:val="28"/>
                <w:szCs w:val="36"/>
              </w:rPr>
              <w:t xml:space="preserve"> </w:t>
            </w:r>
            <w:r w:rsidRPr="003159F2">
              <w:rPr>
                <w:sz w:val="28"/>
                <w:szCs w:val="36"/>
              </w:rPr>
              <w:t>Clementine</w:t>
            </w:r>
            <w:r w:rsidRPr="003159F2">
              <w:rPr>
                <w:spacing w:val="44"/>
                <w:sz w:val="28"/>
                <w:szCs w:val="36"/>
              </w:rPr>
              <w:t xml:space="preserve"> </w:t>
            </w:r>
            <w:r w:rsidRPr="003159F2">
              <w:rPr>
                <w:spacing w:val="-2"/>
                <w:sz w:val="28"/>
                <w:szCs w:val="36"/>
              </w:rPr>
              <w:t>lipss.</w:t>
            </w:r>
          </w:p>
          <w:p w14:paraId="4CC3107B" w14:textId="77777777" w:rsidR="000D25EC" w:rsidRPr="003159F2" w:rsidRDefault="00000000" w:rsidP="003C2DF8">
            <w:pPr>
              <w:pStyle w:val="TableParagraph"/>
              <w:spacing w:beforeLines="160" w:before="384"/>
              <w:rPr>
                <w:sz w:val="28"/>
                <w:szCs w:val="36"/>
              </w:rPr>
            </w:pPr>
            <w:r w:rsidRPr="003159F2">
              <w:rPr>
                <w:sz w:val="28"/>
                <w:szCs w:val="36"/>
              </w:rPr>
              <w:t>This</w:t>
            </w:r>
            <w:r w:rsidRPr="003159F2">
              <w:rPr>
                <w:spacing w:val="39"/>
                <w:sz w:val="28"/>
                <w:szCs w:val="36"/>
              </w:rPr>
              <w:t xml:space="preserve"> </w:t>
            </w:r>
            <w:r w:rsidRPr="003159F2">
              <w:rPr>
                <w:sz w:val="28"/>
                <w:szCs w:val="36"/>
              </w:rPr>
              <w:t>is</w:t>
            </w:r>
            <w:r w:rsidRPr="003159F2">
              <w:rPr>
                <w:spacing w:val="39"/>
                <w:sz w:val="28"/>
                <w:szCs w:val="36"/>
              </w:rPr>
              <w:t xml:space="preserve"> </w:t>
            </w:r>
            <w:r w:rsidRPr="003159F2">
              <w:rPr>
                <w:sz w:val="28"/>
                <w:szCs w:val="36"/>
              </w:rPr>
              <w:t>the</w:t>
            </w:r>
            <w:r w:rsidRPr="003159F2">
              <w:rPr>
                <w:spacing w:val="22"/>
                <w:sz w:val="28"/>
                <w:szCs w:val="36"/>
              </w:rPr>
              <w:t xml:space="preserve"> </w:t>
            </w:r>
            <w:r w:rsidRPr="003159F2">
              <w:rPr>
                <w:sz w:val="28"/>
                <w:szCs w:val="36"/>
              </w:rPr>
              <w:t>second</w:t>
            </w:r>
            <w:r w:rsidRPr="003159F2">
              <w:rPr>
                <w:spacing w:val="17"/>
                <w:sz w:val="28"/>
                <w:szCs w:val="36"/>
              </w:rPr>
              <w:t xml:space="preserve"> </w:t>
            </w:r>
            <w:r w:rsidRPr="003159F2">
              <w:rPr>
                <w:sz w:val="28"/>
                <w:szCs w:val="36"/>
              </w:rPr>
              <w:t>of</w:t>
            </w:r>
            <w:r w:rsidRPr="003159F2">
              <w:rPr>
                <w:spacing w:val="-2"/>
                <w:sz w:val="28"/>
                <w:szCs w:val="36"/>
              </w:rPr>
              <w:t xml:space="preserve"> </w:t>
            </w:r>
            <w:r w:rsidRPr="003159F2">
              <w:rPr>
                <w:sz w:val="28"/>
                <w:szCs w:val="36"/>
              </w:rPr>
              <w:t>three</w:t>
            </w:r>
            <w:r w:rsidRPr="003159F2">
              <w:rPr>
                <w:spacing w:val="22"/>
                <w:sz w:val="28"/>
                <w:szCs w:val="36"/>
              </w:rPr>
              <w:t xml:space="preserve"> </w:t>
            </w:r>
            <w:r w:rsidRPr="003159F2">
              <w:rPr>
                <w:sz w:val="28"/>
                <w:szCs w:val="36"/>
              </w:rPr>
              <w:t>places where</w:t>
            </w:r>
            <w:r w:rsidRPr="003159F2">
              <w:rPr>
                <w:spacing w:val="23"/>
                <w:sz w:val="28"/>
                <w:szCs w:val="36"/>
              </w:rPr>
              <w:t xml:space="preserve"> </w:t>
            </w:r>
            <w:r w:rsidRPr="003159F2">
              <w:rPr>
                <w:sz w:val="28"/>
                <w:szCs w:val="36"/>
              </w:rPr>
              <w:t>the</w:t>
            </w:r>
            <w:r w:rsidRPr="003159F2">
              <w:rPr>
                <w:spacing w:val="23"/>
                <w:sz w:val="28"/>
                <w:szCs w:val="36"/>
              </w:rPr>
              <w:t xml:space="preserve"> </w:t>
            </w:r>
            <w:r w:rsidRPr="003159F2">
              <w:rPr>
                <w:sz w:val="28"/>
                <w:szCs w:val="36"/>
              </w:rPr>
              <w:t>phrase</w:t>
            </w:r>
            <w:r w:rsidRPr="003159F2">
              <w:rPr>
                <w:spacing w:val="23"/>
                <w:sz w:val="28"/>
                <w:szCs w:val="36"/>
              </w:rPr>
              <w:t xml:space="preserve"> </w:t>
            </w:r>
            <w:r w:rsidRPr="003159F2">
              <w:rPr>
                <w:sz w:val="28"/>
                <w:szCs w:val="36"/>
              </w:rPr>
              <w:t>"I</w:t>
            </w:r>
            <w:r w:rsidRPr="003159F2">
              <w:rPr>
                <w:spacing w:val="29"/>
                <w:sz w:val="28"/>
                <w:szCs w:val="36"/>
              </w:rPr>
              <w:t xml:space="preserve"> </w:t>
            </w:r>
            <w:r w:rsidRPr="003159F2">
              <w:rPr>
                <w:sz w:val="28"/>
                <w:szCs w:val="36"/>
              </w:rPr>
              <w:t>John"</w:t>
            </w:r>
            <w:r w:rsidRPr="003159F2">
              <w:rPr>
                <w:spacing w:val="-4"/>
                <w:sz w:val="28"/>
                <w:szCs w:val="36"/>
              </w:rPr>
              <w:t xml:space="preserve"> </w:t>
            </w:r>
            <w:r w:rsidRPr="003159F2">
              <w:rPr>
                <w:sz w:val="28"/>
                <w:szCs w:val="36"/>
              </w:rPr>
              <w:t>is</w:t>
            </w:r>
            <w:r w:rsidRPr="003159F2">
              <w:rPr>
                <w:spacing w:val="39"/>
                <w:sz w:val="28"/>
                <w:szCs w:val="36"/>
              </w:rPr>
              <w:t xml:space="preserve"> </w:t>
            </w:r>
            <w:r w:rsidRPr="003159F2">
              <w:rPr>
                <w:sz w:val="28"/>
                <w:szCs w:val="36"/>
              </w:rPr>
              <w:t>found</w:t>
            </w:r>
            <w:r w:rsidRPr="003159F2">
              <w:rPr>
                <w:spacing w:val="17"/>
                <w:sz w:val="28"/>
                <w:szCs w:val="36"/>
              </w:rPr>
              <w:t xml:space="preserve"> </w:t>
            </w:r>
            <w:r w:rsidRPr="003159F2">
              <w:rPr>
                <w:sz w:val="28"/>
                <w:szCs w:val="36"/>
              </w:rPr>
              <w:t>in</w:t>
            </w:r>
            <w:r w:rsidRPr="003159F2">
              <w:rPr>
                <w:spacing w:val="37"/>
                <w:sz w:val="28"/>
                <w:szCs w:val="36"/>
              </w:rPr>
              <w:t xml:space="preserve"> </w:t>
            </w:r>
            <w:r w:rsidRPr="003159F2">
              <w:rPr>
                <w:sz w:val="28"/>
                <w:szCs w:val="36"/>
              </w:rPr>
              <w:t>Revelation,</w:t>
            </w:r>
            <w:r w:rsidRPr="003159F2">
              <w:rPr>
                <w:spacing w:val="17"/>
                <w:sz w:val="28"/>
                <w:szCs w:val="36"/>
              </w:rPr>
              <w:t xml:space="preserve"> </w:t>
            </w:r>
            <w:r w:rsidRPr="003159F2">
              <w:rPr>
                <w:sz w:val="28"/>
                <w:szCs w:val="36"/>
              </w:rPr>
              <w:t>and</w:t>
            </w:r>
            <w:r w:rsidRPr="003159F2">
              <w:rPr>
                <w:spacing w:val="17"/>
                <w:sz w:val="28"/>
                <w:szCs w:val="36"/>
              </w:rPr>
              <w:t xml:space="preserve"> </w:t>
            </w:r>
            <w:r w:rsidRPr="003159F2">
              <w:rPr>
                <w:sz w:val="28"/>
                <w:szCs w:val="36"/>
              </w:rPr>
              <w:t>is completely</w:t>
            </w:r>
            <w:r w:rsidRPr="003159F2">
              <w:rPr>
                <w:spacing w:val="40"/>
                <w:sz w:val="28"/>
                <w:szCs w:val="36"/>
              </w:rPr>
              <w:t xml:space="preserve"> </w:t>
            </w:r>
            <w:r w:rsidRPr="003159F2">
              <w:rPr>
                <w:sz w:val="28"/>
                <w:szCs w:val="36"/>
              </w:rPr>
              <w:t>appropriate</w:t>
            </w:r>
            <w:r w:rsidRPr="003159F2">
              <w:rPr>
                <w:spacing w:val="-4"/>
                <w:sz w:val="28"/>
                <w:szCs w:val="36"/>
              </w:rPr>
              <w:t xml:space="preserve"> </w:t>
            </w:r>
            <w:r w:rsidRPr="003159F2">
              <w:rPr>
                <w:sz w:val="28"/>
                <w:szCs w:val="36"/>
              </w:rPr>
              <w:t>here.</w:t>
            </w:r>
          </w:p>
        </w:tc>
      </w:tr>
    </w:tbl>
    <w:p w14:paraId="54C08059" w14:textId="77777777" w:rsidR="000D25EC" w:rsidRPr="003159F2" w:rsidRDefault="000D25EC" w:rsidP="003C2DF8">
      <w:pPr>
        <w:pStyle w:val="Corpodetexto"/>
        <w:spacing w:beforeLines="160" w:before="384"/>
        <w:rPr>
          <w:sz w:val="32"/>
          <w:szCs w:val="28"/>
        </w:rPr>
      </w:pPr>
    </w:p>
    <w:p w14:paraId="7808B2DE"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D723FA2" w14:textId="77777777">
        <w:trPr>
          <w:trHeight w:val="225"/>
        </w:trPr>
        <w:tc>
          <w:tcPr>
            <w:tcW w:w="8682" w:type="dxa"/>
            <w:tcBorders>
              <w:right w:val="single" w:sz="8" w:space="0" w:color="000000"/>
            </w:tcBorders>
          </w:tcPr>
          <w:p w14:paraId="00C2D501"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21:3</w:t>
            </w:r>
          </w:p>
        </w:tc>
      </w:tr>
      <w:tr w:rsidR="000D25EC" w:rsidRPr="003159F2" w14:paraId="24F8FF27" w14:textId="77777777">
        <w:trPr>
          <w:trHeight w:val="225"/>
        </w:trPr>
        <w:tc>
          <w:tcPr>
            <w:tcW w:w="8682" w:type="dxa"/>
            <w:tcBorders>
              <w:right w:val="single" w:sz="8" w:space="0" w:color="000000"/>
            </w:tcBorders>
          </w:tcPr>
          <w:p w14:paraId="33001381"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3"/>
                <w:sz w:val="28"/>
                <w:szCs w:val="36"/>
              </w:rPr>
              <w:t xml:space="preserve"> </w:t>
            </w:r>
            <w:r w:rsidRPr="003159F2">
              <w:rPr>
                <w:sz w:val="28"/>
                <w:szCs w:val="36"/>
              </w:rPr>
              <w:t>God</w:t>
            </w:r>
            <w:r w:rsidRPr="003159F2">
              <w:rPr>
                <w:spacing w:val="38"/>
                <w:sz w:val="28"/>
                <w:szCs w:val="36"/>
              </w:rPr>
              <w:t xml:space="preserve"> </w:t>
            </w:r>
            <w:r w:rsidRPr="003159F2">
              <w:rPr>
                <w:sz w:val="28"/>
                <w:szCs w:val="36"/>
              </w:rPr>
              <w:t>himself</w:t>
            </w:r>
            <w:r w:rsidRPr="003159F2">
              <w:rPr>
                <w:spacing w:val="-4"/>
                <w:sz w:val="28"/>
                <w:szCs w:val="36"/>
              </w:rPr>
              <w:t xml:space="preserve"> </w:t>
            </w:r>
            <w:r w:rsidRPr="003159F2">
              <w:rPr>
                <w:sz w:val="28"/>
                <w:szCs w:val="36"/>
              </w:rPr>
              <w:t>shall</w:t>
            </w:r>
            <w:r w:rsidRPr="003159F2">
              <w:rPr>
                <w:spacing w:val="9"/>
                <w:sz w:val="28"/>
                <w:szCs w:val="36"/>
              </w:rPr>
              <w:t xml:space="preserve"> </w:t>
            </w:r>
            <w:r w:rsidRPr="003159F2">
              <w:rPr>
                <w:sz w:val="28"/>
                <w:szCs w:val="36"/>
              </w:rPr>
              <w:t>be</w:t>
            </w:r>
            <w:r w:rsidRPr="003159F2">
              <w:rPr>
                <w:spacing w:val="28"/>
                <w:sz w:val="28"/>
                <w:szCs w:val="36"/>
              </w:rPr>
              <w:t xml:space="preserve"> </w:t>
            </w:r>
            <w:r w:rsidRPr="003159F2">
              <w:rPr>
                <w:sz w:val="28"/>
                <w:szCs w:val="36"/>
              </w:rPr>
              <w:t>with</w:t>
            </w:r>
            <w:r w:rsidRPr="003159F2">
              <w:rPr>
                <w:spacing w:val="36"/>
                <w:sz w:val="28"/>
                <w:szCs w:val="36"/>
              </w:rPr>
              <w:t xml:space="preserve"> </w:t>
            </w:r>
            <w:r w:rsidRPr="003159F2">
              <w:rPr>
                <w:sz w:val="28"/>
                <w:szCs w:val="36"/>
              </w:rPr>
              <w:t>them,</w:t>
            </w:r>
            <w:r w:rsidRPr="003159F2">
              <w:rPr>
                <w:spacing w:val="19"/>
                <w:sz w:val="28"/>
                <w:szCs w:val="36"/>
              </w:rPr>
              <w:t xml:space="preserve"> </w:t>
            </w:r>
            <w:r w:rsidRPr="003159F2">
              <w:rPr>
                <w:i/>
                <w:sz w:val="28"/>
                <w:szCs w:val="36"/>
              </w:rPr>
              <w:t>and</w:t>
            </w:r>
            <w:r w:rsidRPr="003159F2">
              <w:rPr>
                <w:i/>
                <w:spacing w:val="13"/>
                <w:sz w:val="28"/>
                <w:szCs w:val="36"/>
              </w:rPr>
              <w:t xml:space="preserve"> </w:t>
            </w:r>
            <w:r w:rsidRPr="003159F2">
              <w:rPr>
                <w:i/>
                <w:sz w:val="28"/>
                <w:szCs w:val="36"/>
              </w:rPr>
              <w:t>be</w:t>
            </w:r>
            <w:r w:rsidRPr="003159F2">
              <w:rPr>
                <w:i/>
                <w:spacing w:val="25"/>
                <w:sz w:val="28"/>
                <w:szCs w:val="36"/>
              </w:rPr>
              <w:t xml:space="preserve"> </w:t>
            </w:r>
            <w:r w:rsidRPr="003159F2">
              <w:rPr>
                <w:sz w:val="28"/>
                <w:szCs w:val="36"/>
              </w:rPr>
              <w:t>their</w:t>
            </w:r>
            <w:r w:rsidRPr="003159F2">
              <w:rPr>
                <w:spacing w:val="19"/>
                <w:sz w:val="28"/>
                <w:szCs w:val="36"/>
              </w:rPr>
              <w:t xml:space="preserve"> </w:t>
            </w:r>
            <w:r w:rsidRPr="003159F2">
              <w:rPr>
                <w:spacing w:val="-5"/>
                <w:sz w:val="28"/>
                <w:szCs w:val="36"/>
              </w:rPr>
              <w:t>God</w:t>
            </w:r>
          </w:p>
        </w:tc>
      </w:tr>
      <w:tr w:rsidR="000D25EC" w:rsidRPr="003159F2" w14:paraId="4EEDFA1D" w14:textId="77777777">
        <w:trPr>
          <w:trHeight w:val="210"/>
        </w:trPr>
        <w:tc>
          <w:tcPr>
            <w:tcW w:w="8682" w:type="dxa"/>
            <w:tcBorders>
              <w:right w:val="single" w:sz="8" w:space="0" w:color="000000"/>
            </w:tcBorders>
          </w:tcPr>
          <w:p w14:paraId="7F6132FC"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HF</w:t>
            </w:r>
            <w:r w:rsidRPr="003159F2">
              <w:rPr>
                <w:sz w:val="28"/>
                <w:szCs w:val="36"/>
              </w:rPr>
              <w:tab/>
              <w:t>and</w:t>
            </w:r>
            <w:r w:rsidRPr="003159F2">
              <w:rPr>
                <w:spacing w:val="9"/>
                <w:sz w:val="28"/>
                <w:szCs w:val="36"/>
              </w:rPr>
              <w:t xml:space="preserve"> </w:t>
            </w:r>
            <w:r w:rsidRPr="003159F2">
              <w:rPr>
                <w:sz w:val="28"/>
                <w:szCs w:val="36"/>
              </w:rPr>
              <w:t>shall</w:t>
            </w:r>
            <w:r w:rsidRPr="003159F2">
              <w:rPr>
                <w:spacing w:val="27"/>
                <w:sz w:val="28"/>
                <w:szCs w:val="36"/>
              </w:rPr>
              <w:t xml:space="preserve"> </w:t>
            </w:r>
            <w:r w:rsidRPr="003159F2">
              <w:rPr>
                <w:sz w:val="28"/>
                <w:szCs w:val="36"/>
              </w:rPr>
              <w:t>be</w:t>
            </w:r>
            <w:r w:rsidRPr="003159F2">
              <w:rPr>
                <w:spacing w:val="14"/>
                <w:sz w:val="28"/>
                <w:szCs w:val="36"/>
              </w:rPr>
              <w:t xml:space="preserve"> </w:t>
            </w:r>
            <w:r w:rsidRPr="003159F2">
              <w:rPr>
                <w:sz w:val="28"/>
                <w:szCs w:val="36"/>
              </w:rPr>
              <w:t>with</w:t>
            </w:r>
            <w:r w:rsidRPr="003159F2">
              <w:rPr>
                <w:spacing w:val="8"/>
                <w:sz w:val="28"/>
                <w:szCs w:val="36"/>
              </w:rPr>
              <w:t xml:space="preserve"> </w:t>
            </w:r>
            <w:r w:rsidRPr="003159F2">
              <w:rPr>
                <w:spacing w:val="-4"/>
                <w:sz w:val="28"/>
                <w:szCs w:val="36"/>
              </w:rPr>
              <w:t>them</w:t>
            </w:r>
          </w:p>
        </w:tc>
      </w:tr>
      <w:tr w:rsidR="000D25EC" w:rsidRPr="003159F2" w14:paraId="2CCD3896" w14:textId="77777777">
        <w:trPr>
          <w:trHeight w:val="225"/>
        </w:trPr>
        <w:tc>
          <w:tcPr>
            <w:tcW w:w="8682" w:type="dxa"/>
            <w:tcBorders>
              <w:right w:val="single" w:sz="8" w:space="0" w:color="000000"/>
            </w:tcBorders>
          </w:tcPr>
          <w:p w14:paraId="1AA0FB16" w14:textId="77777777" w:rsidR="000D25EC" w:rsidRPr="003159F2" w:rsidRDefault="00000000" w:rsidP="003C2DF8">
            <w:pPr>
              <w:pStyle w:val="TableParagraph"/>
              <w:spacing w:beforeLines="160" w:before="384"/>
              <w:rPr>
                <w:sz w:val="28"/>
                <w:szCs w:val="36"/>
              </w:rPr>
            </w:pPr>
            <w:r w:rsidRPr="003159F2">
              <w:rPr>
                <w:sz w:val="28"/>
                <w:szCs w:val="36"/>
              </w:rPr>
              <w:t>RP</w:t>
            </w:r>
            <w:r w:rsidRPr="003159F2">
              <w:rPr>
                <w:spacing w:val="33"/>
                <w:sz w:val="28"/>
                <w:szCs w:val="36"/>
              </w:rPr>
              <w:t xml:space="preserve"> </w:t>
            </w:r>
            <w:r w:rsidRPr="003159F2">
              <w:rPr>
                <w:sz w:val="28"/>
                <w:szCs w:val="36"/>
              </w:rPr>
              <w:t>CR</w:t>
            </w:r>
            <w:r w:rsidRPr="003159F2">
              <w:rPr>
                <w:spacing w:val="52"/>
                <w:sz w:val="28"/>
                <w:szCs w:val="36"/>
              </w:rPr>
              <w:t xml:space="preserve">  </w:t>
            </w:r>
            <w:r w:rsidRPr="003159F2">
              <w:rPr>
                <w:sz w:val="28"/>
                <w:szCs w:val="36"/>
              </w:rPr>
              <w:t>and</w:t>
            </w:r>
            <w:r w:rsidRPr="003159F2">
              <w:rPr>
                <w:spacing w:val="4"/>
                <w:sz w:val="28"/>
                <w:szCs w:val="36"/>
              </w:rPr>
              <w:t xml:space="preserve"> </w:t>
            </w:r>
            <w:r w:rsidRPr="003159F2">
              <w:rPr>
                <w:sz w:val="28"/>
                <w:szCs w:val="36"/>
              </w:rPr>
              <w:t>God</w:t>
            </w:r>
            <w:r w:rsidRPr="003159F2">
              <w:rPr>
                <w:spacing w:val="22"/>
                <w:sz w:val="28"/>
                <w:szCs w:val="36"/>
              </w:rPr>
              <w:t xml:space="preserve"> </w:t>
            </w:r>
            <w:r w:rsidRPr="003159F2">
              <w:rPr>
                <w:sz w:val="28"/>
                <w:szCs w:val="36"/>
              </w:rPr>
              <w:t>himself</w:t>
            </w:r>
            <w:r w:rsidRPr="003159F2">
              <w:rPr>
                <w:spacing w:val="-11"/>
                <w:sz w:val="28"/>
                <w:szCs w:val="36"/>
              </w:rPr>
              <w:t xml:space="preserve"> </w:t>
            </w:r>
            <w:r w:rsidRPr="003159F2">
              <w:rPr>
                <w:sz w:val="28"/>
                <w:szCs w:val="36"/>
              </w:rPr>
              <w:t>shall</w:t>
            </w:r>
            <w:r w:rsidRPr="003159F2">
              <w:rPr>
                <w:spacing w:val="-1"/>
                <w:sz w:val="28"/>
                <w:szCs w:val="36"/>
              </w:rPr>
              <w:t xml:space="preserve"> </w:t>
            </w:r>
            <w:r w:rsidRPr="003159F2">
              <w:rPr>
                <w:sz w:val="28"/>
                <w:szCs w:val="36"/>
              </w:rPr>
              <w:t>be</w:t>
            </w:r>
            <w:r w:rsidRPr="003159F2">
              <w:rPr>
                <w:spacing w:val="7"/>
                <w:sz w:val="28"/>
                <w:szCs w:val="36"/>
              </w:rPr>
              <w:t xml:space="preserve"> </w:t>
            </w:r>
            <w:r w:rsidRPr="003159F2">
              <w:rPr>
                <w:sz w:val="28"/>
                <w:szCs w:val="36"/>
              </w:rPr>
              <w:t>with</w:t>
            </w:r>
            <w:r w:rsidRPr="003159F2">
              <w:rPr>
                <w:spacing w:val="21"/>
                <w:sz w:val="28"/>
                <w:szCs w:val="36"/>
              </w:rPr>
              <w:t xml:space="preserve"> </w:t>
            </w:r>
            <w:r w:rsidRPr="003159F2">
              <w:rPr>
                <w:spacing w:val="-4"/>
                <w:sz w:val="28"/>
                <w:szCs w:val="36"/>
              </w:rPr>
              <w:t>them.</w:t>
            </w:r>
          </w:p>
        </w:tc>
      </w:tr>
      <w:tr w:rsidR="000D25EC" w:rsidRPr="003159F2" w14:paraId="42FF6CAD" w14:textId="77777777">
        <w:trPr>
          <w:trHeight w:val="1816"/>
        </w:trPr>
        <w:tc>
          <w:tcPr>
            <w:tcW w:w="8682" w:type="dxa"/>
            <w:tcBorders>
              <w:right w:val="single" w:sz="8" w:space="0" w:color="000000"/>
            </w:tcBorders>
          </w:tcPr>
          <w:p w14:paraId="580091CE"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28E67855"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27"/>
                <w:sz w:val="28"/>
                <w:szCs w:val="36"/>
              </w:rPr>
              <w:t xml:space="preserve"> </w:t>
            </w:r>
            <w:r w:rsidRPr="003159F2">
              <w:rPr>
                <w:sz w:val="28"/>
                <w:szCs w:val="36"/>
              </w:rPr>
              <w:t>P</w:t>
            </w:r>
            <w:r w:rsidRPr="003159F2">
              <w:rPr>
                <w:spacing w:val="43"/>
                <w:sz w:val="28"/>
                <w:szCs w:val="36"/>
              </w:rPr>
              <w:t xml:space="preserve"> </w:t>
            </w:r>
            <w:r w:rsidRPr="003159F2">
              <w:rPr>
                <w:spacing w:val="10"/>
                <w:sz w:val="28"/>
                <w:szCs w:val="36"/>
              </w:rPr>
              <w:t>051-</w:t>
            </w:r>
            <w:r w:rsidRPr="003159F2">
              <w:rPr>
                <w:sz w:val="28"/>
                <w:szCs w:val="36"/>
              </w:rPr>
              <w:t>supplied</w:t>
            </w:r>
            <w:r w:rsidRPr="003159F2">
              <w:rPr>
                <w:spacing w:val="37"/>
                <w:sz w:val="28"/>
                <w:szCs w:val="36"/>
              </w:rPr>
              <w:t xml:space="preserve">  </w:t>
            </w:r>
            <w:r w:rsidRPr="003159F2">
              <w:rPr>
                <w:spacing w:val="9"/>
                <w:sz w:val="28"/>
                <w:szCs w:val="36"/>
              </w:rPr>
              <w:t>35*</w:t>
            </w:r>
            <w:r w:rsidRPr="003159F2">
              <w:rPr>
                <w:spacing w:val="18"/>
                <w:sz w:val="28"/>
                <w:szCs w:val="36"/>
              </w:rPr>
              <w:t xml:space="preserve"> </w:t>
            </w:r>
            <w:r w:rsidRPr="003159F2">
              <w:rPr>
                <w:sz w:val="28"/>
                <w:szCs w:val="36"/>
              </w:rPr>
              <w:t>175 181</w:t>
            </w:r>
            <w:r w:rsidRPr="003159F2">
              <w:rPr>
                <w:spacing w:val="7"/>
                <w:sz w:val="28"/>
                <w:szCs w:val="36"/>
              </w:rPr>
              <w:t xml:space="preserve"> </w:t>
            </w:r>
            <w:r w:rsidRPr="003159F2">
              <w:rPr>
                <w:sz w:val="28"/>
                <w:szCs w:val="36"/>
              </w:rPr>
              <w:t>205 296</w:t>
            </w:r>
            <w:r w:rsidRPr="003159F2">
              <w:rPr>
                <w:spacing w:val="13"/>
                <w:sz w:val="28"/>
                <w:szCs w:val="36"/>
              </w:rPr>
              <w:t xml:space="preserve"> </w:t>
            </w:r>
            <w:r w:rsidRPr="003159F2">
              <w:rPr>
                <w:sz w:val="28"/>
                <w:szCs w:val="36"/>
              </w:rPr>
              <w:t>598</w:t>
            </w:r>
            <w:r w:rsidRPr="003159F2">
              <w:rPr>
                <w:spacing w:val="3"/>
                <w:sz w:val="28"/>
                <w:szCs w:val="36"/>
              </w:rPr>
              <w:t xml:space="preserve"> </w:t>
            </w:r>
            <w:r w:rsidRPr="003159F2">
              <w:rPr>
                <w:sz w:val="28"/>
                <w:szCs w:val="36"/>
              </w:rPr>
              <w:t>617</w:t>
            </w:r>
            <w:r w:rsidRPr="003159F2">
              <w:rPr>
                <w:spacing w:val="30"/>
                <w:sz w:val="28"/>
                <w:szCs w:val="36"/>
              </w:rPr>
              <w:t xml:space="preserve"> </w:t>
            </w:r>
            <w:r w:rsidRPr="003159F2">
              <w:rPr>
                <w:sz w:val="28"/>
                <w:szCs w:val="36"/>
              </w:rPr>
              <w:t>1854</w:t>
            </w:r>
            <w:r w:rsidRPr="003159F2">
              <w:rPr>
                <w:spacing w:val="12"/>
                <w:sz w:val="28"/>
                <w:szCs w:val="36"/>
              </w:rPr>
              <w:t xml:space="preserve"> </w:t>
            </w:r>
            <w:r w:rsidRPr="003159F2">
              <w:rPr>
                <w:sz w:val="28"/>
                <w:szCs w:val="36"/>
              </w:rPr>
              <w:t>2016</w:t>
            </w:r>
            <w:r w:rsidRPr="003159F2">
              <w:rPr>
                <w:spacing w:val="12"/>
                <w:sz w:val="28"/>
                <w:szCs w:val="36"/>
              </w:rPr>
              <w:t xml:space="preserve"> </w:t>
            </w:r>
            <w:r w:rsidRPr="003159F2">
              <w:rPr>
                <w:sz w:val="28"/>
                <w:szCs w:val="36"/>
              </w:rPr>
              <w:t>2026</w:t>
            </w:r>
            <w:r w:rsidRPr="003159F2">
              <w:rPr>
                <w:spacing w:val="12"/>
                <w:sz w:val="28"/>
                <w:szCs w:val="36"/>
              </w:rPr>
              <w:t xml:space="preserve"> </w:t>
            </w:r>
            <w:r w:rsidRPr="003159F2">
              <w:rPr>
                <w:sz w:val="28"/>
                <w:szCs w:val="36"/>
              </w:rPr>
              <w:t>2036</w:t>
            </w:r>
            <w:r w:rsidRPr="003159F2">
              <w:rPr>
                <w:spacing w:val="12"/>
                <w:sz w:val="28"/>
                <w:szCs w:val="36"/>
              </w:rPr>
              <w:t xml:space="preserve"> </w:t>
            </w:r>
            <w:r w:rsidRPr="003159F2">
              <w:rPr>
                <w:sz w:val="28"/>
                <w:szCs w:val="36"/>
              </w:rPr>
              <w:t>2037</w:t>
            </w:r>
            <w:r w:rsidRPr="003159F2">
              <w:rPr>
                <w:spacing w:val="30"/>
                <w:sz w:val="28"/>
                <w:szCs w:val="36"/>
              </w:rPr>
              <w:t xml:space="preserve"> </w:t>
            </w:r>
            <w:r w:rsidRPr="003159F2">
              <w:rPr>
                <w:sz w:val="28"/>
                <w:szCs w:val="36"/>
              </w:rPr>
              <w:t>2038</w:t>
            </w:r>
            <w:r w:rsidRPr="003159F2">
              <w:rPr>
                <w:spacing w:val="3"/>
                <w:sz w:val="28"/>
                <w:szCs w:val="36"/>
              </w:rPr>
              <w:t xml:space="preserve"> </w:t>
            </w:r>
            <w:r w:rsidRPr="003159F2">
              <w:rPr>
                <w:sz w:val="28"/>
                <w:szCs w:val="36"/>
              </w:rPr>
              <w:t>2057</w:t>
            </w:r>
            <w:r w:rsidRPr="003159F2">
              <w:rPr>
                <w:spacing w:val="8"/>
                <w:sz w:val="28"/>
                <w:szCs w:val="36"/>
              </w:rPr>
              <w:t xml:space="preserve"> </w:t>
            </w:r>
            <w:r w:rsidRPr="003159F2">
              <w:rPr>
                <w:spacing w:val="-4"/>
                <w:sz w:val="28"/>
                <w:szCs w:val="36"/>
              </w:rPr>
              <w:t>2065</w:t>
            </w:r>
          </w:p>
          <w:p w14:paraId="2CA32F52" w14:textId="77777777" w:rsidR="000D25EC" w:rsidRPr="003159F2" w:rsidRDefault="00000000" w:rsidP="003C2DF8">
            <w:pPr>
              <w:pStyle w:val="TableParagraph"/>
              <w:spacing w:beforeLines="160" w:before="384"/>
              <w:ind w:right="967"/>
              <w:rPr>
                <w:sz w:val="28"/>
                <w:szCs w:val="36"/>
              </w:rPr>
            </w:pPr>
            <w:r w:rsidRPr="003159F2">
              <w:rPr>
                <w:sz w:val="28"/>
                <w:szCs w:val="36"/>
              </w:rPr>
              <w:t>2066</w:t>
            </w:r>
            <w:r w:rsidRPr="003159F2">
              <w:rPr>
                <w:spacing w:val="28"/>
                <w:sz w:val="28"/>
                <w:szCs w:val="36"/>
              </w:rPr>
              <w:t xml:space="preserve"> </w:t>
            </w:r>
            <w:r w:rsidRPr="003159F2">
              <w:rPr>
                <w:sz w:val="28"/>
                <w:szCs w:val="36"/>
              </w:rPr>
              <w:t>2080</w:t>
            </w:r>
            <w:r w:rsidRPr="003159F2">
              <w:rPr>
                <w:spacing w:val="40"/>
                <w:sz w:val="28"/>
                <w:szCs w:val="36"/>
              </w:rPr>
              <w:t xml:space="preserve"> </w:t>
            </w:r>
            <w:r w:rsidRPr="003159F2">
              <w:rPr>
                <w:sz w:val="28"/>
                <w:szCs w:val="36"/>
              </w:rPr>
              <w:t>2329,</w:t>
            </w:r>
            <w:r w:rsidRPr="003159F2">
              <w:rPr>
                <w:spacing w:val="24"/>
                <w:sz w:val="28"/>
                <w:szCs w:val="36"/>
              </w:rPr>
              <w:t xml:space="preserve"> </w:t>
            </w:r>
            <w:r w:rsidRPr="003159F2">
              <w:rPr>
                <w:sz w:val="28"/>
                <w:szCs w:val="36"/>
              </w:rPr>
              <w:t>many</w:t>
            </w:r>
            <w:r w:rsidRPr="003159F2">
              <w:rPr>
                <w:spacing w:val="40"/>
                <w:sz w:val="28"/>
                <w:szCs w:val="36"/>
              </w:rPr>
              <w:t xml:space="preserve"> </w:t>
            </w:r>
            <w:r w:rsidRPr="003159F2">
              <w:rPr>
                <w:sz w:val="28"/>
                <w:szCs w:val="36"/>
              </w:rPr>
              <w:t>of the</w:t>
            </w:r>
            <w:r w:rsidRPr="003159F2">
              <w:rPr>
                <w:spacing w:val="30"/>
                <w:sz w:val="28"/>
                <w:szCs w:val="36"/>
              </w:rPr>
              <w:t xml:space="preserve"> </w:t>
            </w:r>
            <w:r w:rsidRPr="003159F2">
              <w:rPr>
                <w:sz w:val="28"/>
                <w:szCs w:val="36"/>
              </w:rPr>
              <w:t>Andreas</w:t>
            </w:r>
            <w:r w:rsidRPr="003159F2">
              <w:rPr>
                <w:spacing w:val="22"/>
                <w:sz w:val="28"/>
                <w:szCs w:val="36"/>
              </w:rPr>
              <w:t xml:space="preserve"> </w:t>
            </w:r>
            <w:r w:rsidRPr="003159F2">
              <w:rPr>
                <w:sz w:val="28"/>
                <w:szCs w:val="36"/>
              </w:rPr>
              <w:t>mss.</w:t>
            </w:r>
            <w:r w:rsidRPr="003159F2">
              <w:rPr>
                <w:spacing w:val="24"/>
                <w:sz w:val="28"/>
                <w:szCs w:val="36"/>
              </w:rPr>
              <w:t xml:space="preserve"> </w:t>
            </w:r>
            <w:r w:rsidRPr="003159F2">
              <w:rPr>
                <w:sz w:val="28"/>
                <w:szCs w:val="36"/>
              </w:rPr>
              <w:t>(the</w:t>
            </w:r>
            <w:r w:rsidRPr="003159F2">
              <w:rPr>
                <w:spacing w:val="30"/>
                <w:sz w:val="28"/>
                <w:szCs w:val="36"/>
              </w:rPr>
              <w:t xml:space="preserve"> </w:t>
            </w:r>
            <w:r w:rsidRPr="003159F2">
              <w:rPr>
                <w:sz w:val="28"/>
                <w:szCs w:val="36"/>
              </w:rPr>
              <w:t>above'</w:t>
            </w:r>
            <w:r w:rsidRPr="003159F2">
              <w:rPr>
                <w:spacing w:val="-12"/>
                <w:sz w:val="28"/>
                <w:szCs w:val="36"/>
              </w:rPr>
              <w:t xml:space="preserve"> </w:t>
            </w:r>
            <w:r w:rsidRPr="003159F2">
              <w:rPr>
                <w:sz w:val="28"/>
                <w:szCs w:val="36"/>
              </w:rPr>
              <w:t>and</w:t>
            </w:r>
            <w:r w:rsidRPr="003159F2">
              <w:rPr>
                <w:spacing w:val="24"/>
                <w:sz w:val="28"/>
                <w:szCs w:val="36"/>
              </w:rPr>
              <w:t xml:space="preserve"> </w:t>
            </w:r>
            <w:r w:rsidRPr="003159F2">
              <w:rPr>
                <w:sz w:val="28"/>
                <w:szCs w:val="36"/>
              </w:rPr>
              <w:t>following</w:t>
            </w:r>
            <w:r w:rsidRPr="003159F2">
              <w:rPr>
                <w:spacing w:val="20"/>
                <w:sz w:val="28"/>
                <w:szCs w:val="36"/>
              </w:rPr>
              <w:t xml:space="preserve"> </w:t>
            </w:r>
            <w:r w:rsidRPr="003159F2">
              <w:rPr>
                <w:sz w:val="28"/>
                <w:szCs w:val="36"/>
              </w:rPr>
              <w:t xml:space="preserve">include minor </w:t>
            </w:r>
            <w:r w:rsidRPr="003159F2">
              <w:rPr>
                <w:spacing w:val="-2"/>
                <w:sz w:val="28"/>
                <w:szCs w:val="36"/>
              </w:rPr>
              <w:t>variations).</w:t>
            </w:r>
          </w:p>
          <w:p w14:paraId="0B5B197C" w14:textId="4840EAB8"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5"/>
                <w:sz w:val="28"/>
                <w:szCs w:val="36"/>
              </w:rPr>
              <w:t xml:space="preserve"> </w:t>
            </w:r>
            <w:r w:rsidRPr="003159F2">
              <w:rPr>
                <w:sz w:val="28"/>
                <w:szCs w:val="36"/>
              </w:rPr>
              <w:t>44</w:t>
            </w:r>
            <w:r w:rsidRPr="003159F2">
              <w:rPr>
                <w:spacing w:val="19"/>
                <w:sz w:val="28"/>
                <w:szCs w:val="36"/>
              </w:rPr>
              <w:t xml:space="preserve"> </w:t>
            </w:r>
            <w:r w:rsidRPr="003159F2">
              <w:rPr>
                <w:sz w:val="28"/>
                <w:szCs w:val="36"/>
              </w:rPr>
              <w:t>of</w:t>
            </w:r>
            <w:r w:rsidRPr="003159F2">
              <w:rPr>
                <w:spacing w:val="-3"/>
                <w:sz w:val="28"/>
                <w:szCs w:val="36"/>
              </w:rPr>
              <w:t xml:space="preserve"> </w:t>
            </w:r>
            <w:r w:rsidRPr="003159F2">
              <w:rPr>
                <w:sz w:val="28"/>
                <w:szCs w:val="36"/>
              </w:rPr>
              <w:t>Hoskier’s</w:t>
            </w:r>
            <w:r w:rsidRPr="003159F2">
              <w:rPr>
                <w:spacing w:val="12"/>
                <w:sz w:val="28"/>
                <w:szCs w:val="36"/>
              </w:rPr>
              <w:t xml:space="preserve"> </w:t>
            </w:r>
            <w:r w:rsidRPr="003159F2">
              <w:rPr>
                <w:sz w:val="28"/>
                <w:szCs w:val="36"/>
              </w:rPr>
              <w:t>cursives.</w:t>
            </w:r>
            <w:r w:rsidRPr="003159F2">
              <w:rPr>
                <w:spacing w:val="4"/>
                <w:sz w:val="28"/>
                <w:szCs w:val="36"/>
              </w:rPr>
              <w:t xml:space="preserve"> </w:t>
            </w:r>
            <w:r w:rsidRPr="003159F2">
              <w:rPr>
                <w:spacing w:val="11"/>
                <w:sz w:val="28"/>
                <w:szCs w:val="36"/>
              </w:rPr>
              <w:t>Von</w:t>
            </w:r>
            <w:r w:rsidRPr="003159F2">
              <w:rPr>
                <w:spacing w:val="10"/>
                <w:sz w:val="28"/>
                <w:szCs w:val="36"/>
              </w:rPr>
              <w:t xml:space="preserve"> </w:t>
            </w:r>
            <w:r w:rsidRPr="003159F2">
              <w:rPr>
                <w:sz w:val="28"/>
                <w:szCs w:val="36"/>
              </w:rPr>
              <w:t>Soden</w:t>
            </w:r>
            <w:r w:rsidRPr="003159F2">
              <w:rPr>
                <w:spacing w:val="11"/>
                <w:sz w:val="28"/>
                <w:szCs w:val="36"/>
              </w:rPr>
              <w:t xml:space="preserve"> </w:t>
            </w:r>
            <w:r w:rsidR="000F0F6B">
              <w:rPr>
                <w:sz w:val="28"/>
                <w:szCs w:val="36"/>
              </w:rPr>
              <w:t>indica</w:t>
            </w:r>
            <w:r w:rsidRPr="003159F2">
              <w:rPr>
                <w:sz w:val="28"/>
                <w:szCs w:val="36"/>
              </w:rPr>
              <w:t>:</w:t>
            </w:r>
            <w:r w:rsidRPr="003159F2">
              <w:rPr>
                <w:spacing w:val="2"/>
                <w:sz w:val="28"/>
                <w:szCs w:val="36"/>
              </w:rPr>
              <w:t xml:space="preserve"> </w:t>
            </w:r>
            <w:r w:rsidRPr="003159F2">
              <w:rPr>
                <w:sz w:val="28"/>
                <w:szCs w:val="36"/>
              </w:rPr>
              <w:t>.</w:t>
            </w:r>
            <w:r w:rsidRPr="003159F2">
              <w:rPr>
                <w:spacing w:val="15"/>
                <w:sz w:val="28"/>
                <w:szCs w:val="36"/>
              </w:rPr>
              <w:t xml:space="preserve"> </w:t>
            </w:r>
            <w:r w:rsidRPr="003159F2">
              <w:rPr>
                <w:sz w:val="28"/>
                <w:szCs w:val="36"/>
              </w:rPr>
              <w:t>I</w:t>
            </w:r>
            <w:r w:rsidRPr="003159F2">
              <w:rPr>
                <w:spacing w:val="28"/>
                <w:sz w:val="28"/>
                <w:szCs w:val="36"/>
              </w:rPr>
              <w:t xml:space="preserve"> </w:t>
            </w:r>
            <w:r w:rsidRPr="003159F2">
              <w:rPr>
                <w:sz w:val="28"/>
                <w:szCs w:val="36"/>
              </w:rPr>
              <w:t>a3</w:t>
            </w:r>
            <w:r w:rsidRPr="003159F2">
              <w:rPr>
                <w:spacing w:val="23"/>
                <w:sz w:val="28"/>
                <w:szCs w:val="36"/>
              </w:rPr>
              <w:t xml:space="preserve"> </w:t>
            </w:r>
            <w:r w:rsidRPr="003159F2">
              <w:rPr>
                <w:sz w:val="28"/>
                <w:szCs w:val="36"/>
              </w:rPr>
              <w:t>(209</w:t>
            </w:r>
            <w:r w:rsidRPr="003159F2">
              <w:rPr>
                <w:spacing w:val="19"/>
                <w:sz w:val="28"/>
                <w:szCs w:val="36"/>
              </w:rPr>
              <w:t xml:space="preserve"> </w:t>
            </w:r>
            <w:r w:rsidRPr="003159F2">
              <w:rPr>
                <w:sz w:val="28"/>
                <w:szCs w:val="36"/>
              </w:rPr>
              <w:t>2056),</w:t>
            </w:r>
            <w:r w:rsidRPr="003159F2">
              <w:rPr>
                <w:spacing w:val="16"/>
                <w:sz w:val="28"/>
                <w:szCs w:val="36"/>
              </w:rPr>
              <w:t xml:space="preserve"> </w:t>
            </w:r>
            <w:r w:rsidRPr="003159F2">
              <w:rPr>
                <w:sz w:val="28"/>
                <w:szCs w:val="36"/>
              </w:rPr>
              <w:t>I</w:t>
            </w:r>
            <w:r w:rsidRPr="003159F2">
              <w:rPr>
                <w:spacing w:val="27"/>
                <w:sz w:val="28"/>
                <w:szCs w:val="36"/>
              </w:rPr>
              <w:t xml:space="preserve"> </w:t>
            </w:r>
            <w:r w:rsidRPr="003159F2">
              <w:rPr>
                <w:sz w:val="28"/>
                <w:szCs w:val="36"/>
              </w:rPr>
              <w:t>a4</w:t>
            </w:r>
            <w:r w:rsidRPr="003159F2">
              <w:rPr>
                <w:spacing w:val="18"/>
                <w:sz w:val="28"/>
                <w:szCs w:val="36"/>
              </w:rPr>
              <w:t xml:space="preserve"> </w:t>
            </w:r>
            <w:r w:rsidRPr="003159F2">
              <w:rPr>
                <w:sz w:val="28"/>
                <w:szCs w:val="36"/>
              </w:rPr>
              <w:t>(1876</w:t>
            </w:r>
            <w:r w:rsidRPr="003159F2">
              <w:rPr>
                <w:spacing w:val="19"/>
                <w:sz w:val="28"/>
                <w:szCs w:val="36"/>
              </w:rPr>
              <w:t xml:space="preserve"> </w:t>
            </w:r>
            <w:r w:rsidRPr="003159F2">
              <w:rPr>
                <w:sz w:val="28"/>
                <w:szCs w:val="36"/>
              </w:rPr>
              <w:t>2014</w:t>
            </w:r>
            <w:r w:rsidRPr="003159F2">
              <w:rPr>
                <w:spacing w:val="19"/>
                <w:sz w:val="28"/>
                <w:szCs w:val="36"/>
              </w:rPr>
              <w:t xml:space="preserve"> </w:t>
            </w:r>
            <w:r w:rsidRPr="003159F2">
              <w:rPr>
                <w:spacing w:val="-4"/>
                <w:sz w:val="28"/>
                <w:szCs w:val="36"/>
              </w:rPr>
              <w:t>2015</w:t>
            </w:r>
          </w:p>
          <w:p w14:paraId="40ED6278" w14:textId="77777777" w:rsidR="000D25EC" w:rsidRPr="003159F2" w:rsidRDefault="00000000" w:rsidP="003C2DF8">
            <w:pPr>
              <w:pStyle w:val="TableParagraph"/>
              <w:spacing w:beforeLines="160" w:before="384"/>
              <w:rPr>
                <w:sz w:val="28"/>
                <w:szCs w:val="36"/>
              </w:rPr>
            </w:pPr>
            <w:r w:rsidRPr="003159F2">
              <w:rPr>
                <w:sz w:val="28"/>
                <w:szCs w:val="36"/>
              </w:rPr>
              <w:t>2043),</w:t>
            </w:r>
            <w:r w:rsidRPr="003159F2">
              <w:rPr>
                <w:spacing w:val="6"/>
                <w:sz w:val="28"/>
                <w:szCs w:val="36"/>
              </w:rPr>
              <w:t xml:space="preserve"> </w:t>
            </w:r>
            <w:r w:rsidRPr="003159F2">
              <w:rPr>
                <w:sz w:val="28"/>
                <w:szCs w:val="36"/>
              </w:rPr>
              <w:t>I</w:t>
            </w:r>
            <w:r w:rsidRPr="003159F2">
              <w:rPr>
                <w:spacing w:val="17"/>
                <w:sz w:val="28"/>
                <w:szCs w:val="36"/>
              </w:rPr>
              <w:t xml:space="preserve"> </w:t>
            </w:r>
            <w:r w:rsidRPr="003159F2">
              <w:rPr>
                <w:sz w:val="28"/>
                <w:szCs w:val="36"/>
              </w:rPr>
              <w:t>a6</w:t>
            </w:r>
            <w:r w:rsidRPr="003159F2">
              <w:rPr>
                <w:spacing w:val="9"/>
                <w:sz w:val="28"/>
                <w:szCs w:val="36"/>
              </w:rPr>
              <w:t xml:space="preserve"> </w:t>
            </w:r>
            <w:r w:rsidRPr="003159F2">
              <w:rPr>
                <w:sz w:val="28"/>
                <w:szCs w:val="36"/>
              </w:rPr>
              <w:t>(7</w:t>
            </w:r>
            <w:r w:rsidRPr="003159F2">
              <w:rPr>
                <w:spacing w:val="5"/>
                <w:sz w:val="28"/>
                <w:szCs w:val="36"/>
              </w:rPr>
              <w:t xml:space="preserve"> </w:t>
            </w:r>
            <w:r w:rsidRPr="003159F2">
              <w:rPr>
                <w:sz w:val="28"/>
                <w:szCs w:val="36"/>
              </w:rPr>
              <w:t>43</w:t>
            </w:r>
            <w:r w:rsidRPr="003159F2">
              <w:rPr>
                <w:spacing w:val="14"/>
                <w:sz w:val="28"/>
                <w:szCs w:val="36"/>
              </w:rPr>
              <w:t xml:space="preserve"> </w:t>
            </w:r>
            <w:r w:rsidRPr="003159F2">
              <w:rPr>
                <w:sz w:val="28"/>
                <w:szCs w:val="36"/>
              </w:rPr>
              <w:t>2064</w:t>
            </w:r>
            <w:r w:rsidRPr="003159F2">
              <w:rPr>
                <w:spacing w:val="10"/>
                <w:sz w:val="28"/>
                <w:szCs w:val="36"/>
              </w:rPr>
              <w:t xml:space="preserve"> </w:t>
            </w:r>
            <w:r w:rsidRPr="003159F2">
              <w:rPr>
                <w:spacing w:val="-2"/>
                <w:sz w:val="28"/>
                <w:szCs w:val="36"/>
              </w:rPr>
              <w:t>2067).</w:t>
            </w:r>
          </w:p>
          <w:p w14:paraId="6DE766D0"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53"/>
                <w:sz w:val="28"/>
                <w:szCs w:val="36"/>
              </w:rPr>
              <w:t xml:space="preserve"> </w:t>
            </w:r>
            <w:r w:rsidRPr="003159F2">
              <w:rPr>
                <w:sz w:val="28"/>
                <w:szCs w:val="36"/>
              </w:rPr>
              <w:t>Syriac:</w:t>
            </w:r>
            <w:r w:rsidRPr="003159F2">
              <w:rPr>
                <w:spacing w:val="26"/>
                <w:sz w:val="28"/>
                <w:szCs w:val="36"/>
              </w:rPr>
              <w:t xml:space="preserve"> </w:t>
            </w:r>
            <w:r w:rsidRPr="003159F2">
              <w:rPr>
                <w:sz w:val="28"/>
                <w:szCs w:val="36"/>
              </w:rPr>
              <w:t>Philoxenian</w:t>
            </w:r>
            <w:r w:rsidRPr="003159F2">
              <w:rPr>
                <w:spacing w:val="39"/>
                <w:sz w:val="28"/>
                <w:szCs w:val="36"/>
              </w:rPr>
              <w:t xml:space="preserve"> </w:t>
            </w:r>
            <w:r w:rsidRPr="003159F2">
              <w:rPr>
                <w:spacing w:val="-2"/>
                <w:sz w:val="28"/>
                <w:szCs w:val="36"/>
              </w:rPr>
              <w:t>Harclean.</w:t>
            </w:r>
          </w:p>
          <w:p w14:paraId="616035DE" w14:textId="77777777" w:rsidR="000D25EC" w:rsidRPr="003159F2" w:rsidRDefault="00000000" w:rsidP="003C2DF8">
            <w:pPr>
              <w:pStyle w:val="TableParagraph"/>
              <w:spacing w:beforeLines="160" w:before="384"/>
              <w:rPr>
                <w:sz w:val="28"/>
                <w:szCs w:val="36"/>
              </w:rPr>
            </w:pPr>
            <w:r w:rsidRPr="003159F2">
              <w:rPr>
                <w:sz w:val="28"/>
                <w:szCs w:val="36"/>
              </w:rPr>
              <w:t>Irenaeus,</w:t>
            </w:r>
            <w:r w:rsidRPr="003159F2">
              <w:rPr>
                <w:spacing w:val="-8"/>
                <w:sz w:val="28"/>
                <w:szCs w:val="36"/>
              </w:rPr>
              <w:t xml:space="preserve"> </w:t>
            </w:r>
            <w:r w:rsidRPr="003159F2">
              <w:rPr>
                <w:sz w:val="28"/>
                <w:szCs w:val="36"/>
              </w:rPr>
              <w:t>Ly</w:t>
            </w:r>
            <w:r w:rsidRPr="003159F2">
              <w:rPr>
                <w:spacing w:val="-6"/>
                <w:sz w:val="28"/>
                <w:szCs w:val="36"/>
              </w:rPr>
              <w:t xml:space="preserve"> </w:t>
            </w:r>
            <w:r w:rsidRPr="003159F2">
              <w:rPr>
                <w:sz w:val="28"/>
                <w:szCs w:val="36"/>
              </w:rPr>
              <w:t>ons,</w:t>
            </w:r>
            <w:r w:rsidRPr="003159F2">
              <w:rPr>
                <w:spacing w:val="19"/>
                <w:sz w:val="28"/>
                <w:szCs w:val="36"/>
              </w:rPr>
              <w:t xml:space="preserve"> </w:t>
            </w:r>
            <w:r w:rsidRPr="003159F2">
              <w:rPr>
                <w:sz w:val="28"/>
                <w:szCs w:val="36"/>
              </w:rPr>
              <w:t>Latin,</w:t>
            </w:r>
            <w:r w:rsidRPr="003159F2">
              <w:rPr>
                <w:spacing w:val="19"/>
                <w:sz w:val="28"/>
                <w:szCs w:val="36"/>
              </w:rPr>
              <w:t xml:space="preserve"> </w:t>
            </w:r>
            <w:r w:rsidRPr="003159F2">
              <w:rPr>
                <w:sz w:val="28"/>
                <w:szCs w:val="36"/>
              </w:rPr>
              <w:t>178</w:t>
            </w:r>
            <w:r w:rsidRPr="003159F2">
              <w:rPr>
                <w:spacing w:val="47"/>
                <w:sz w:val="28"/>
                <w:szCs w:val="36"/>
              </w:rPr>
              <w:t xml:space="preserve">  </w:t>
            </w:r>
            <w:r w:rsidRPr="003159F2">
              <w:rPr>
                <w:sz w:val="28"/>
                <w:szCs w:val="36"/>
              </w:rPr>
              <w:t>Tyconius,</w:t>
            </w:r>
            <w:r w:rsidRPr="003159F2">
              <w:rPr>
                <w:spacing w:val="20"/>
                <w:sz w:val="28"/>
                <w:szCs w:val="36"/>
              </w:rPr>
              <w:t xml:space="preserve"> </w:t>
            </w:r>
            <w:r w:rsidRPr="003159F2">
              <w:rPr>
                <w:sz w:val="28"/>
                <w:szCs w:val="36"/>
              </w:rPr>
              <w:t>Latin,</w:t>
            </w:r>
            <w:r w:rsidRPr="003159F2">
              <w:rPr>
                <w:spacing w:val="19"/>
                <w:sz w:val="28"/>
                <w:szCs w:val="36"/>
              </w:rPr>
              <w:t xml:space="preserve"> </w:t>
            </w:r>
            <w:r w:rsidRPr="003159F2">
              <w:rPr>
                <w:sz w:val="28"/>
                <w:szCs w:val="36"/>
              </w:rPr>
              <w:t>380</w:t>
            </w:r>
            <w:r w:rsidRPr="003159F2">
              <w:rPr>
                <w:spacing w:val="58"/>
                <w:sz w:val="28"/>
                <w:szCs w:val="36"/>
              </w:rPr>
              <w:t xml:space="preserve">  </w:t>
            </w:r>
            <w:r w:rsidRPr="003159F2">
              <w:rPr>
                <w:sz w:val="28"/>
                <w:szCs w:val="36"/>
              </w:rPr>
              <w:t>Ambrose,</w:t>
            </w:r>
            <w:r w:rsidRPr="003159F2">
              <w:rPr>
                <w:spacing w:val="20"/>
                <w:sz w:val="28"/>
                <w:szCs w:val="36"/>
              </w:rPr>
              <w:t xml:space="preserve"> </w:t>
            </w:r>
            <w:r w:rsidRPr="003159F2">
              <w:rPr>
                <w:sz w:val="28"/>
                <w:szCs w:val="36"/>
              </w:rPr>
              <w:t>Milan,</w:t>
            </w:r>
            <w:r w:rsidRPr="003159F2">
              <w:rPr>
                <w:spacing w:val="18"/>
                <w:sz w:val="28"/>
                <w:szCs w:val="36"/>
              </w:rPr>
              <w:t xml:space="preserve"> </w:t>
            </w:r>
            <w:r w:rsidRPr="003159F2">
              <w:rPr>
                <w:sz w:val="28"/>
                <w:szCs w:val="36"/>
              </w:rPr>
              <w:t>Latin,</w:t>
            </w:r>
            <w:r w:rsidRPr="003159F2">
              <w:rPr>
                <w:spacing w:val="19"/>
                <w:sz w:val="28"/>
                <w:szCs w:val="36"/>
              </w:rPr>
              <w:t xml:space="preserve"> </w:t>
            </w:r>
            <w:r w:rsidRPr="003159F2">
              <w:rPr>
                <w:spacing w:val="-5"/>
                <w:sz w:val="28"/>
                <w:szCs w:val="36"/>
              </w:rPr>
              <w:t>397</w:t>
            </w:r>
          </w:p>
        </w:tc>
      </w:tr>
    </w:tbl>
    <w:p w14:paraId="5BF8F952"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79819BC6" w14:textId="77777777" w:rsidR="000D25EC" w:rsidRPr="003159F2" w:rsidRDefault="000D25EC" w:rsidP="003C2DF8">
      <w:pPr>
        <w:pStyle w:val="Corpodetexto"/>
        <w:spacing w:beforeLines="160" w:before="384"/>
        <w:rPr>
          <w:sz w:val="32"/>
          <w:szCs w:val="28"/>
        </w:rPr>
      </w:pPr>
    </w:p>
    <w:p w14:paraId="7C41E4BA" w14:textId="77777777" w:rsidR="000D25EC" w:rsidRPr="003159F2" w:rsidRDefault="000D25EC" w:rsidP="003C2DF8">
      <w:pPr>
        <w:pStyle w:val="Corpodetexto"/>
        <w:spacing w:beforeLines="160" w:before="384"/>
        <w:rPr>
          <w:sz w:val="36"/>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82B2756" w14:textId="77777777">
        <w:trPr>
          <w:trHeight w:val="450"/>
        </w:trPr>
        <w:tc>
          <w:tcPr>
            <w:tcW w:w="8682" w:type="dxa"/>
            <w:tcBorders>
              <w:right w:val="single" w:sz="8" w:space="0" w:color="000000"/>
            </w:tcBorders>
          </w:tcPr>
          <w:p w14:paraId="06F09FB2" w14:textId="77777777" w:rsidR="000D25EC" w:rsidRPr="003159F2" w:rsidRDefault="00000000" w:rsidP="003C2DF8">
            <w:pPr>
              <w:pStyle w:val="TableParagraph"/>
              <w:tabs>
                <w:tab w:val="left" w:pos="5516"/>
              </w:tabs>
              <w:spacing w:beforeLines="160" w:before="384"/>
              <w:rPr>
                <w:sz w:val="28"/>
                <w:szCs w:val="36"/>
              </w:rPr>
            </w:pPr>
            <w:r w:rsidRPr="003159F2">
              <w:rPr>
                <w:sz w:val="28"/>
                <w:szCs w:val="36"/>
              </w:rPr>
              <w:t>Apringius,</w:t>
            </w:r>
            <w:r w:rsidRPr="003159F2">
              <w:rPr>
                <w:spacing w:val="25"/>
                <w:sz w:val="28"/>
                <w:szCs w:val="36"/>
              </w:rPr>
              <w:t xml:space="preserve"> </w:t>
            </w:r>
            <w:r w:rsidRPr="003159F2">
              <w:rPr>
                <w:sz w:val="28"/>
                <w:szCs w:val="36"/>
              </w:rPr>
              <w:t>Portugal,</w:t>
            </w:r>
            <w:r w:rsidRPr="003159F2">
              <w:rPr>
                <w:spacing w:val="25"/>
                <w:sz w:val="28"/>
                <w:szCs w:val="36"/>
              </w:rPr>
              <w:t xml:space="preserve"> </w:t>
            </w:r>
            <w:r w:rsidRPr="003159F2">
              <w:rPr>
                <w:sz w:val="28"/>
                <w:szCs w:val="36"/>
              </w:rPr>
              <w:t>Latin,</w:t>
            </w:r>
            <w:r w:rsidRPr="003159F2">
              <w:rPr>
                <w:spacing w:val="26"/>
                <w:sz w:val="28"/>
                <w:szCs w:val="36"/>
              </w:rPr>
              <w:t xml:space="preserve"> </w:t>
            </w:r>
            <w:r w:rsidRPr="003159F2">
              <w:rPr>
                <w:sz w:val="28"/>
                <w:szCs w:val="36"/>
              </w:rPr>
              <w:t>551</w:t>
            </w:r>
            <w:r w:rsidRPr="003159F2">
              <w:rPr>
                <w:spacing w:val="54"/>
                <w:sz w:val="28"/>
                <w:szCs w:val="36"/>
              </w:rPr>
              <w:t xml:space="preserve">   </w:t>
            </w:r>
            <w:r w:rsidRPr="003159F2">
              <w:rPr>
                <w:sz w:val="28"/>
                <w:szCs w:val="36"/>
              </w:rPr>
              <w:t>Andreas,</w:t>
            </w:r>
            <w:r w:rsidRPr="003159F2">
              <w:rPr>
                <w:spacing w:val="-4"/>
                <w:sz w:val="28"/>
                <w:szCs w:val="36"/>
              </w:rPr>
              <w:t xml:space="preserve"> </w:t>
            </w:r>
            <w:r w:rsidRPr="003159F2">
              <w:rPr>
                <w:sz w:val="28"/>
                <w:szCs w:val="36"/>
              </w:rPr>
              <w:t>Cappadocia,</w:t>
            </w:r>
            <w:r w:rsidRPr="003159F2">
              <w:rPr>
                <w:spacing w:val="26"/>
                <w:sz w:val="28"/>
                <w:szCs w:val="36"/>
              </w:rPr>
              <w:t xml:space="preserve"> </w:t>
            </w:r>
            <w:r w:rsidRPr="003159F2">
              <w:rPr>
                <w:spacing w:val="-5"/>
                <w:sz w:val="28"/>
                <w:szCs w:val="36"/>
              </w:rPr>
              <w:t>614</w:t>
            </w:r>
            <w:r w:rsidRPr="003159F2">
              <w:rPr>
                <w:sz w:val="28"/>
                <w:szCs w:val="36"/>
              </w:rPr>
              <w:tab/>
              <w:t>Beatus,</w:t>
            </w:r>
            <w:r w:rsidRPr="003159F2">
              <w:rPr>
                <w:spacing w:val="19"/>
                <w:sz w:val="28"/>
                <w:szCs w:val="36"/>
              </w:rPr>
              <w:t xml:space="preserve"> </w:t>
            </w:r>
            <w:r w:rsidRPr="003159F2">
              <w:rPr>
                <w:sz w:val="28"/>
                <w:szCs w:val="36"/>
              </w:rPr>
              <w:t>Libana,</w:t>
            </w:r>
            <w:r w:rsidRPr="003159F2">
              <w:rPr>
                <w:spacing w:val="20"/>
                <w:sz w:val="28"/>
                <w:szCs w:val="36"/>
              </w:rPr>
              <w:t xml:space="preserve"> </w:t>
            </w:r>
            <w:r w:rsidRPr="003159F2">
              <w:rPr>
                <w:sz w:val="28"/>
                <w:szCs w:val="36"/>
              </w:rPr>
              <w:t>Latin,</w:t>
            </w:r>
            <w:r w:rsidRPr="003159F2">
              <w:rPr>
                <w:spacing w:val="20"/>
                <w:sz w:val="28"/>
                <w:szCs w:val="36"/>
              </w:rPr>
              <w:t xml:space="preserve"> </w:t>
            </w:r>
            <w:r w:rsidRPr="003159F2">
              <w:rPr>
                <w:sz w:val="28"/>
                <w:szCs w:val="36"/>
              </w:rPr>
              <w:t>7</w:t>
            </w:r>
            <w:r w:rsidRPr="003159F2">
              <w:rPr>
                <w:spacing w:val="18"/>
                <w:sz w:val="28"/>
                <w:szCs w:val="36"/>
              </w:rPr>
              <w:t xml:space="preserve"> </w:t>
            </w:r>
            <w:r w:rsidRPr="003159F2">
              <w:rPr>
                <w:spacing w:val="-5"/>
                <w:sz w:val="28"/>
                <w:szCs w:val="36"/>
              </w:rPr>
              <w:t>86.</w:t>
            </w:r>
          </w:p>
        </w:tc>
      </w:tr>
      <w:tr w:rsidR="000D25EC" w:rsidRPr="003159F2" w14:paraId="73E7E204" w14:textId="77777777">
        <w:trPr>
          <w:trHeight w:val="225"/>
        </w:trPr>
        <w:tc>
          <w:tcPr>
            <w:tcW w:w="8682" w:type="dxa"/>
            <w:tcBorders>
              <w:right w:val="single" w:sz="8" w:space="0" w:color="000000"/>
            </w:tcBorders>
          </w:tcPr>
          <w:p w14:paraId="0A90E683"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21:4</w:t>
            </w:r>
          </w:p>
        </w:tc>
      </w:tr>
      <w:tr w:rsidR="000D25EC" w:rsidRPr="003159F2" w14:paraId="405E97C1" w14:textId="77777777">
        <w:trPr>
          <w:trHeight w:val="225"/>
        </w:trPr>
        <w:tc>
          <w:tcPr>
            <w:tcW w:w="8682" w:type="dxa"/>
            <w:tcBorders>
              <w:right w:val="single" w:sz="8" w:space="0" w:color="000000"/>
            </w:tcBorders>
          </w:tcPr>
          <w:p w14:paraId="21D696A9"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4"/>
                <w:sz w:val="28"/>
                <w:szCs w:val="36"/>
              </w:rPr>
              <w:t xml:space="preserve"> </w:t>
            </w:r>
            <w:r w:rsidRPr="003159F2">
              <w:rPr>
                <w:sz w:val="28"/>
                <w:szCs w:val="36"/>
              </w:rPr>
              <w:t>God</w:t>
            </w:r>
            <w:r w:rsidRPr="003159F2">
              <w:rPr>
                <w:spacing w:val="15"/>
                <w:sz w:val="28"/>
                <w:szCs w:val="36"/>
              </w:rPr>
              <w:t xml:space="preserve"> </w:t>
            </w:r>
            <w:r w:rsidRPr="003159F2">
              <w:rPr>
                <w:sz w:val="28"/>
                <w:szCs w:val="36"/>
              </w:rPr>
              <w:t>shal</w:t>
            </w:r>
            <w:r w:rsidRPr="003159F2">
              <w:rPr>
                <w:spacing w:val="34"/>
                <w:sz w:val="28"/>
                <w:szCs w:val="36"/>
              </w:rPr>
              <w:t xml:space="preserve"> </w:t>
            </w:r>
            <w:r w:rsidRPr="003159F2">
              <w:rPr>
                <w:sz w:val="28"/>
                <w:szCs w:val="36"/>
              </w:rPr>
              <w:t>wipe</w:t>
            </w:r>
            <w:r w:rsidRPr="003159F2">
              <w:rPr>
                <w:spacing w:val="20"/>
                <w:sz w:val="28"/>
                <w:szCs w:val="36"/>
              </w:rPr>
              <w:t xml:space="preserve"> </w:t>
            </w:r>
            <w:r w:rsidRPr="003159F2">
              <w:rPr>
                <w:sz w:val="28"/>
                <w:szCs w:val="36"/>
              </w:rPr>
              <w:t>away</w:t>
            </w:r>
            <w:r w:rsidRPr="003159F2">
              <w:rPr>
                <w:spacing w:val="40"/>
                <w:sz w:val="28"/>
                <w:szCs w:val="36"/>
              </w:rPr>
              <w:t xml:space="preserve"> </w:t>
            </w:r>
            <w:r w:rsidRPr="003159F2">
              <w:rPr>
                <w:sz w:val="28"/>
                <w:szCs w:val="36"/>
              </w:rPr>
              <w:t>all</w:t>
            </w:r>
            <w:r w:rsidRPr="003159F2">
              <w:rPr>
                <w:spacing w:val="10"/>
                <w:sz w:val="28"/>
                <w:szCs w:val="36"/>
              </w:rPr>
              <w:t xml:space="preserve"> </w:t>
            </w:r>
            <w:r w:rsidRPr="003159F2">
              <w:rPr>
                <w:sz w:val="28"/>
                <w:szCs w:val="36"/>
              </w:rPr>
              <w:t>tears</w:t>
            </w:r>
            <w:r w:rsidRPr="003159F2">
              <w:rPr>
                <w:spacing w:val="12"/>
                <w:sz w:val="28"/>
                <w:szCs w:val="36"/>
              </w:rPr>
              <w:t xml:space="preserve"> </w:t>
            </w:r>
            <w:r w:rsidRPr="003159F2">
              <w:rPr>
                <w:sz w:val="28"/>
                <w:szCs w:val="36"/>
              </w:rPr>
              <w:t>from</w:t>
            </w:r>
            <w:r w:rsidRPr="003159F2">
              <w:rPr>
                <w:spacing w:val="16"/>
                <w:sz w:val="28"/>
                <w:szCs w:val="36"/>
              </w:rPr>
              <w:t xml:space="preserve"> </w:t>
            </w:r>
            <w:r w:rsidRPr="003159F2">
              <w:rPr>
                <w:sz w:val="28"/>
                <w:szCs w:val="36"/>
              </w:rPr>
              <w:t>their</w:t>
            </w:r>
            <w:r w:rsidRPr="003159F2">
              <w:rPr>
                <w:spacing w:val="19"/>
                <w:sz w:val="28"/>
                <w:szCs w:val="36"/>
              </w:rPr>
              <w:t xml:space="preserve"> </w:t>
            </w:r>
            <w:r w:rsidRPr="003159F2">
              <w:rPr>
                <w:spacing w:val="-4"/>
                <w:sz w:val="28"/>
                <w:szCs w:val="36"/>
              </w:rPr>
              <w:t>eyes</w:t>
            </w:r>
          </w:p>
        </w:tc>
      </w:tr>
      <w:tr w:rsidR="000D25EC" w:rsidRPr="003159F2" w14:paraId="32D4BF69" w14:textId="77777777">
        <w:trPr>
          <w:trHeight w:val="210"/>
        </w:trPr>
        <w:tc>
          <w:tcPr>
            <w:tcW w:w="8682" w:type="dxa"/>
            <w:tcBorders>
              <w:right w:val="single" w:sz="8" w:space="0" w:color="000000"/>
            </w:tcBorders>
          </w:tcPr>
          <w:p w14:paraId="07F09019"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6"/>
                <w:sz w:val="28"/>
                <w:szCs w:val="36"/>
              </w:rPr>
              <w:t xml:space="preserve"> </w:t>
            </w:r>
            <w:r w:rsidRPr="003159F2">
              <w:rPr>
                <w:sz w:val="28"/>
                <w:szCs w:val="36"/>
              </w:rPr>
              <w:t>RP</w:t>
            </w:r>
            <w:r w:rsidRPr="003159F2">
              <w:rPr>
                <w:spacing w:val="24"/>
                <w:sz w:val="28"/>
                <w:szCs w:val="36"/>
              </w:rPr>
              <w:t xml:space="preserve"> </w:t>
            </w:r>
            <w:r w:rsidRPr="003159F2">
              <w:rPr>
                <w:sz w:val="28"/>
                <w:szCs w:val="36"/>
              </w:rPr>
              <w:t>CR</w:t>
            </w:r>
            <w:r w:rsidRPr="003159F2">
              <w:rPr>
                <w:spacing w:val="71"/>
                <w:sz w:val="28"/>
                <w:szCs w:val="36"/>
              </w:rPr>
              <w:t xml:space="preserve"> </w:t>
            </w:r>
            <w:r w:rsidRPr="003159F2">
              <w:rPr>
                <w:sz w:val="28"/>
                <w:szCs w:val="36"/>
              </w:rPr>
              <w:t>omits</w:t>
            </w:r>
            <w:r w:rsidRPr="003159F2">
              <w:rPr>
                <w:spacing w:val="-6"/>
                <w:sz w:val="28"/>
                <w:szCs w:val="36"/>
              </w:rPr>
              <w:t xml:space="preserve"> </w:t>
            </w:r>
            <w:r w:rsidRPr="003159F2">
              <w:rPr>
                <w:spacing w:val="-4"/>
                <w:sz w:val="28"/>
                <w:szCs w:val="36"/>
              </w:rPr>
              <w:t>"God"</w:t>
            </w:r>
          </w:p>
        </w:tc>
      </w:tr>
      <w:tr w:rsidR="000D25EC" w:rsidRPr="003159F2" w14:paraId="5F7B14D9" w14:textId="77777777">
        <w:trPr>
          <w:trHeight w:val="1817"/>
        </w:trPr>
        <w:tc>
          <w:tcPr>
            <w:tcW w:w="8682" w:type="dxa"/>
            <w:tcBorders>
              <w:right w:val="single" w:sz="8" w:space="0" w:color="000000"/>
            </w:tcBorders>
          </w:tcPr>
          <w:p w14:paraId="26BFFF0E"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1"/>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7"/>
                <w:sz w:val="28"/>
                <w:szCs w:val="36"/>
              </w:rPr>
              <w:t xml:space="preserve"> </w:t>
            </w:r>
            <w:r w:rsidRPr="003159F2">
              <w:rPr>
                <w:sz w:val="28"/>
                <w:szCs w:val="36"/>
              </w:rPr>
              <w:t>Bishops</w:t>
            </w:r>
            <w:r w:rsidRPr="003159F2">
              <w:rPr>
                <w:spacing w:val="64"/>
                <w:sz w:val="28"/>
                <w:szCs w:val="36"/>
              </w:rPr>
              <w:t xml:space="preserve">  </w:t>
            </w:r>
            <w:r w:rsidRPr="003159F2">
              <w:rPr>
                <w:sz w:val="28"/>
                <w:szCs w:val="36"/>
              </w:rPr>
              <w:t>Steph.</w:t>
            </w:r>
            <w:r w:rsidRPr="003159F2">
              <w:rPr>
                <w:spacing w:val="18"/>
                <w:sz w:val="28"/>
                <w:szCs w:val="36"/>
              </w:rPr>
              <w:t xml:space="preserve"> </w:t>
            </w:r>
            <w:r w:rsidRPr="003159F2">
              <w:rPr>
                <w:sz w:val="28"/>
                <w:szCs w:val="36"/>
              </w:rPr>
              <w:t>Beza</w:t>
            </w:r>
            <w:r w:rsidRPr="003159F2">
              <w:rPr>
                <w:spacing w:val="40"/>
                <w:sz w:val="28"/>
                <w:szCs w:val="36"/>
              </w:rPr>
              <w:t xml:space="preserve"> </w:t>
            </w:r>
            <w:r w:rsidRPr="003159F2">
              <w:rPr>
                <w:spacing w:val="-4"/>
                <w:sz w:val="28"/>
                <w:szCs w:val="36"/>
              </w:rPr>
              <w:t>Elz.</w:t>
            </w:r>
          </w:p>
          <w:p w14:paraId="2EA882BF"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67"/>
                <w:sz w:val="28"/>
                <w:szCs w:val="36"/>
              </w:rPr>
              <w:t xml:space="preserve">  </w:t>
            </w:r>
            <w:r w:rsidRPr="003159F2">
              <w:rPr>
                <w:sz w:val="28"/>
                <w:szCs w:val="36"/>
              </w:rPr>
              <w:t>1</w:t>
            </w:r>
            <w:r w:rsidRPr="003159F2">
              <w:rPr>
                <w:spacing w:val="30"/>
                <w:sz w:val="28"/>
                <w:szCs w:val="36"/>
              </w:rPr>
              <w:t xml:space="preserve"> </w:t>
            </w:r>
            <w:r w:rsidRPr="003159F2">
              <w:rPr>
                <w:spacing w:val="13"/>
                <w:sz w:val="28"/>
                <w:szCs w:val="36"/>
              </w:rPr>
              <w:t>172</w:t>
            </w:r>
            <w:r w:rsidRPr="003159F2">
              <w:rPr>
                <w:spacing w:val="14"/>
                <w:sz w:val="28"/>
                <w:szCs w:val="36"/>
              </w:rPr>
              <w:t xml:space="preserve"> </w:t>
            </w:r>
            <w:r w:rsidRPr="003159F2">
              <w:rPr>
                <w:sz w:val="28"/>
                <w:szCs w:val="36"/>
              </w:rPr>
              <w:t>1006</w:t>
            </w:r>
            <w:r w:rsidRPr="003159F2">
              <w:rPr>
                <w:spacing w:val="13"/>
                <w:sz w:val="28"/>
                <w:szCs w:val="36"/>
              </w:rPr>
              <w:t xml:space="preserve"> </w:t>
            </w:r>
            <w:r w:rsidRPr="003159F2">
              <w:rPr>
                <w:sz w:val="28"/>
                <w:szCs w:val="36"/>
              </w:rPr>
              <w:t>1841</w:t>
            </w:r>
            <w:r w:rsidRPr="003159F2">
              <w:rPr>
                <w:spacing w:val="30"/>
                <w:sz w:val="28"/>
                <w:szCs w:val="36"/>
              </w:rPr>
              <w:t xml:space="preserve"> </w:t>
            </w:r>
            <w:r w:rsidRPr="003159F2">
              <w:rPr>
                <w:sz w:val="28"/>
                <w:szCs w:val="36"/>
              </w:rPr>
              <w:t>2055</w:t>
            </w:r>
            <w:r w:rsidRPr="003159F2">
              <w:rPr>
                <w:spacing w:val="22"/>
                <w:sz w:val="28"/>
                <w:szCs w:val="36"/>
              </w:rPr>
              <w:t xml:space="preserve"> </w:t>
            </w:r>
            <w:r w:rsidRPr="003159F2">
              <w:rPr>
                <w:sz w:val="28"/>
                <w:szCs w:val="36"/>
              </w:rPr>
              <w:t>2065</w:t>
            </w:r>
            <w:r w:rsidRPr="003159F2">
              <w:rPr>
                <w:spacing w:val="-1"/>
                <w:sz w:val="28"/>
                <w:szCs w:val="36"/>
              </w:rPr>
              <w:t xml:space="preserve"> </w:t>
            </w:r>
            <w:r w:rsidRPr="003159F2">
              <w:rPr>
                <w:sz w:val="28"/>
                <w:szCs w:val="36"/>
              </w:rPr>
              <w:t>2067</w:t>
            </w:r>
            <w:r w:rsidRPr="003159F2">
              <w:rPr>
                <w:spacing w:val="8"/>
                <w:sz w:val="28"/>
                <w:szCs w:val="36"/>
              </w:rPr>
              <w:t xml:space="preserve"> </w:t>
            </w:r>
            <w:r w:rsidRPr="003159F2">
              <w:rPr>
                <w:sz w:val="28"/>
                <w:szCs w:val="36"/>
              </w:rPr>
              <w:t>2081,</w:t>
            </w:r>
            <w:r w:rsidRPr="003159F2">
              <w:rPr>
                <w:spacing w:val="-14"/>
                <w:sz w:val="28"/>
                <w:szCs w:val="36"/>
              </w:rPr>
              <w:t xml:space="preserve"> </w:t>
            </w:r>
            <w:r w:rsidRPr="003159F2">
              <w:rPr>
                <w:sz w:val="28"/>
                <w:szCs w:val="36"/>
              </w:rPr>
              <w:t>part</w:t>
            </w:r>
            <w:r w:rsidRPr="003159F2">
              <w:rPr>
                <w:spacing w:val="9"/>
                <w:sz w:val="28"/>
                <w:szCs w:val="36"/>
              </w:rPr>
              <w:t xml:space="preserve"> </w:t>
            </w:r>
            <w:r w:rsidRPr="003159F2">
              <w:rPr>
                <w:sz w:val="28"/>
                <w:szCs w:val="36"/>
              </w:rPr>
              <w:t>of</w:t>
            </w:r>
            <w:r w:rsidRPr="003159F2">
              <w:rPr>
                <w:spacing w:val="-8"/>
                <w:sz w:val="28"/>
                <w:szCs w:val="36"/>
              </w:rPr>
              <w:t xml:space="preserve"> </w:t>
            </w:r>
            <w:r w:rsidRPr="003159F2">
              <w:rPr>
                <w:sz w:val="28"/>
                <w:szCs w:val="36"/>
              </w:rPr>
              <w:t>the</w:t>
            </w:r>
            <w:r w:rsidRPr="003159F2">
              <w:rPr>
                <w:spacing w:val="13"/>
                <w:sz w:val="28"/>
                <w:szCs w:val="36"/>
              </w:rPr>
              <w:t xml:space="preserve"> </w:t>
            </w:r>
            <w:r w:rsidRPr="003159F2">
              <w:rPr>
                <w:sz w:val="28"/>
                <w:szCs w:val="36"/>
              </w:rPr>
              <w:t>Andreas</w:t>
            </w:r>
            <w:r w:rsidRPr="003159F2">
              <w:rPr>
                <w:spacing w:val="6"/>
                <w:sz w:val="28"/>
                <w:szCs w:val="36"/>
              </w:rPr>
              <w:t xml:space="preserve"> </w:t>
            </w:r>
            <w:r w:rsidRPr="003159F2">
              <w:rPr>
                <w:spacing w:val="-4"/>
                <w:sz w:val="28"/>
                <w:szCs w:val="36"/>
              </w:rPr>
              <w:t>mss.</w:t>
            </w:r>
          </w:p>
          <w:p w14:paraId="11AC97E1" w14:textId="3522520F"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4"/>
                <w:sz w:val="28"/>
                <w:szCs w:val="36"/>
              </w:rPr>
              <w:t xml:space="preserve"> </w:t>
            </w:r>
            <w:r w:rsidRPr="003159F2">
              <w:rPr>
                <w:sz w:val="28"/>
                <w:szCs w:val="36"/>
              </w:rPr>
              <w:t>27</w:t>
            </w:r>
            <w:r w:rsidRPr="003159F2">
              <w:rPr>
                <w:spacing w:val="38"/>
                <w:sz w:val="28"/>
                <w:szCs w:val="36"/>
              </w:rPr>
              <w:t xml:space="preserve"> </w:t>
            </w:r>
            <w:r w:rsidRPr="003159F2">
              <w:rPr>
                <w:sz w:val="28"/>
                <w:szCs w:val="36"/>
              </w:rPr>
              <w:t>of</w:t>
            </w:r>
            <w:r w:rsidRPr="003159F2">
              <w:rPr>
                <w:spacing w:val="-3"/>
                <w:sz w:val="28"/>
                <w:szCs w:val="36"/>
              </w:rPr>
              <w:t xml:space="preserve"> </w:t>
            </w:r>
            <w:r w:rsidRPr="003159F2">
              <w:rPr>
                <w:sz w:val="28"/>
                <w:szCs w:val="36"/>
              </w:rPr>
              <w:t>Hoskier’s</w:t>
            </w:r>
            <w:r w:rsidRPr="003159F2">
              <w:rPr>
                <w:spacing w:val="11"/>
                <w:sz w:val="28"/>
                <w:szCs w:val="36"/>
              </w:rPr>
              <w:t xml:space="preserve"> </w:t>
            </w:r>
            <w:r w:rsidRPr="003159F2">
              <w:rPr>
                <w:sz w:val="28"/>
                <w:szCs w:val="36"/>
              </w:rPr>
              <w:t>cursives.</w:t>
            </w:r>
            <w:r w:rsidRPr="003159F2">
              <w:rPr>
                <w:spacing w:val="28"/>
                <w:sz w:val="28"/>
                <w:szCs w:val="36"/>
              </w:rPr>
              <w:t xml:space="preserve"> </w:t>
            </w:r>
            <w:r w:rsidRPr="003159F2">
              <w:rPr>
                <w:sz w:val="28"/>
                <w:szCs w:val="36"/>
              </w:rPr>
              <w:t>Von</w:t>
            </w:r>
            <w:r w:rsidRPr="003159F2">
              <w:rPr>
                <w:spacing w:val="10"/>
                <w:sz w:val="28"/>
                <w:szCs w:val="36"/>
              </w:rPr>
              <w:t xml:space="preserve"> </w:t>
            </w:r>
            <w:r w:rsidRPr="003159F2">
              <w:rPr>
                <w:sz w:val="28"/>
                <w:szCs w:val="36"/>
              </w:rPr>
              <w:t>Soden</w:t>
            </w:r>
            <w:r w:rsidRPr="003159F2">
              <w:rPr>
                <w:spacing w:val="10"/>
                <w:sz w:val="28"/>
                <w:szCs w:val="36"/>
              </w:rPr>
              <w:t xml:space="preserve"> </w:t>
            </w:r>
            <w:r w:rsidR="000F0F6B">
              <w:rPr>
                <w:sz w:val="28"/>
                <w:szCs w:val="36"/>
              </w:rPr>
              <w:t>indica</w:t>
            </w:r>
            <w:r w:rsidRPr="003159F2">
              <w:rPr>
                <w:sz w:val="28"/>
                <w:szCs w:val="36"/>
              </w:rPr>
              <w:t>:</w:t>
            </w:r>
            <w:r w:rsidRPr="003159F2">
              <w:rPr>
                <w:spacing w:val="2"/>
                <w:sz w:val="28"/>
                <w:szCs w:val="36"/>
              </w:rPr>
              <w:t xml:space="preserve"> </w:t>
            </w:r>
            <w:r w:rsidRPr="003159F2">
              <w:rPr>
                <w:sz w:val="28"/>
                <w:szCs w:val="36"/>
              </w:rPr>
              <w:t>I</w:t>
            </w:r>
            <w:r w:rsidRPr="003159F2">
              <w:rPr>
                <w:spacing w:val="26"/>
                <w:sz w:val="28"/>
                <w:szCs w:val="36"/>
              </w:rPr>
              <w:t xml:space="preserve"> </w:t>
            </w:r>
            <w:r w:rsidRPr="003159F2">
              <w:rPr>
                <w:sz w:val="28"/>
                <w:szCs w:val="36"/>
              </w:rPr>
              <w:t>a2</w:t>
            </w:r>
            <w:r w:rsidRPr="003159F2">
              <w:rPr>
                <w:spacing w:val="22"/>
                <w:sz w:val="28"/>
                <w:szCs w:val="36"/>
              </w:rPr>
              <w:t xml:space="preserve"> </w:t>
            </w:r>
            <w:r w:rsidRPr="003159F2">
              <w:rPr>
                <w:sz w:val="28"/>
                <w:szCs w:val="36"/>
              </w:rPr>
              <w:t>(1</w:t>
            </w:r>
            <w:r w:rsidRPr="003159F2">
              <w:rPr>
                <w:spacing w:val="37"/>
                <w:sz w:val="28"/>
                <w:szCs w:val="36"/>
              </w:rPr>
              <w:t xml:space="preserve"> </w:t>
            </w:r>
            <w:r w:rsidRPr="003159F2">
              <w:rPr>
                <w:sz w:val="28"/>
                <w:szCs w:val="36"/>
              </w:rPr>
              <w:t>296</w:t>
            </w:r>
            <w:r w:rsidRPr="003159F2">
              <w:rPr>
                <w:spacing w:val="19"/>
                <w:sz w:val="28"/>
                <w:szCs w:val="36"/>
              </w:rPr>
              <w:t xml:space="preserve"> </w:t>
            </w:r>
            <w:r w:rsidRPr="003159F2">
              <w:rPr>
                <w:sz w:val="28"/>
                <w:szCs w:val="36"/>
              </w:rPr>
              <w:t>1894</w:t>
            </w:r>
            <w:r w:rsidRPr="003159F2">
              <w:rPr>
                <w:spacing w:val="-7"/>
                <w:sz w:val="28"/>
                <w:szCs w:val="36"/>
              </w:rPr>
              <w:t xml:space="preserve"> </w:t>
            </w:r>
            <w:r w:rsidRPr="003159F2">
              <w:rPr>
                <w:sz w:val="28"/>
                <w:szCs w:val="36"/>
              </w:rPr>
              <w:t>2059),</w:t>
            </w:r>
            <w:r w:rsidRPr="003159F2">
              <w:rPr>
                <w:spacing w:val="15"/>
                <w:sz w:val="28"/>
                <w:szCs w:val="36"/>
              </w:rPr>
              <w:t xml:space="preserve"> </w:t>
            </w:r>
            <w:r w:rsidRPr="003159F2">
              <w:rPr>
                <w:sz w:val="28"/>
                <w:szCs w:val="36"/>
              </w:rPr>
              <w:t>I</w:t>
            </w:r>
            <w:r w:rsidRPr="003159F2">
              <w:rPr>
                <w:spacing w:val="26"/>
                <w:sz w:val="28"/>
                <w:szCs w:val="36"/>
              </w:rPr>
              <w:t xml:space="preserve"> </w:t>
            </w:r>
            <w:r w:rsidRPr="003159F2">
              <w:rPr>
                <w:sz w:val="28"/>
                <w:szCs w:val="36"/>
              </w:rPr>
              <w:t>a5</w:t>
            </w:r>
            <w:r w:rsidRPr="003159F2">
              <w:rPr>
                <w:spacing w:val="30"/>
                <w:sz w:val="28"/>
                <w:szCs w:val="36"/>
              </w:rPr>
              <w:t xml:space="preserve"> </w:t>
            </w:r>
            <w:r w:rsidRPr="003159F2">
              <w:rPr>
                <w:sz w:val="28"/>
                <w:szCs w:val="36"/>
              </w:rPr>
              <w:t>(2028</w:t>
            </w:r>
            <w:r w:rsidRPr="003159F2">
              <w:rPr>
                <w:spacing w:val="8"/>
                <w:sz w:val="28"/>
                <w:szCs w:val="36"/>
              </w:rPr>
              <w:t xml:space="preserve"> </w:t>
            </w:r>
            <w:r w:rsidRPr="003159F2">
              <w:rPr>
                <w:spacing w:val="-4"/>
                <w:sz w:val="28"/>
                <w:szCs w:val="36"/>
              </w:rPr>
              <w:t>2029</w:t>
            </w:r>
          </w:p>
          <w:p w14:paraId="254B58F3" w14:textId="77777777" w:rsidR="000D25EC" w:rsidRPr="003159F2" w:rsidRDefault="00000000" w:rsidP="003C2DF8">
            <w:pPr>
              <w:pStyle w:val="TableParagraph"/>
              <w:spacing w:beforeLines="160" w:before="384"/>
              <w:rPr>
                <w:sz w:val="28"/>
                <w:szCs w:val="36"/>
              </w:rPr>
            </w:pPr>
            <w:r w:rsidRPr="003159F2">
              <w:rPr>
                <w:spacing w:val="9"/>
                <w:sz w:val="28"/>
                <w:szCs w:val="36"/>
              </w:rPr>
              <w:t>2033</w:t>
            </w:r>
            <w:r w:rsidRPr="003159F2">
              <w:rPr>
                <w:spacing w:val="22"/>
                <w:sz w:val="28"/>
                <w:szCs w:val="36"/>
              </w:rPr>
              <w:t xml:space="preserve"> </w:t>
            </w:r>
            <w:r w:rsidRPr="003159F2">
              <w:rPr>
                <w:sz w:val="28"/>
                <w:szCs w:val="36"/>
              </w:rPr>
              <w:t>2054</w:t>
            </w:r>
            <w:r w:rsidRPr="003159F2">
              <w:rPr>
                <w:spacing w:val="18"/>
                <w:sz w:val="28"/>
                <w:szCs w:val="36"/>
              </w:rPr>
              <w:t xml:space="preserve"> </w:t>
            </w:r>
            <w:r w:rsidRPr="003159F2">
              <w:rPr>
                <w:sz w:val="28"/>
                <w:szCs w:val="36"/>
              </w:rPr>
              <w:t>2068</w:t>
            </w:r>
            <w:r w:rsidRPr="003159F2">
              <w:rPr>
                <w:spacing w:val="8"/>
                <w:sz w:val="28"/>
                <w:szCs w:val="36"/>
              </w:rPr>
              <w:t xml:space="preserve"> </w:t>
            </w:r>
            <w:r w:rsidRPr="003159F2">
              <w:rPr>
                <w:spacing w:val="-2"/>
                <w:sz w:val="28"/>
                <w:szCs w:val="36"/>
              </w:rPr>
              <w:t>2069).</w:t>
            </w:r>
          </w:p>
          <w:p w14:paraId="56A01D52" w14:textId="77777777" w:rsidR="000D25EC" w:rsidRPr="003159F2" w:rsidRDefault="00000000" w:rsidP="003C2DF8">
            <w:pPr>
              <w:pStyle w:val="TableParagraph"/>
              <w:spacing w:beforeLines="160" w:before="384"/>
              <w:rPr>
                <w:sz w:val="28"/>
                <w:szCs w:val="36"/>
              </w:rPr>
            </w:pPr>
            <w:r w:rsidRPr="003159F2">
              <w:rPr>
                <w:spacing w:val="-2"/>
                <w:sz w:val="28"/>
                <w:szCs w:val="36"/>
              </w:rPr>
              <w:t>Vulgate.</w:t>
            </w:r>
          </w:p>
          <w:p w14:paraId="5791B1B9" w14:textId="77777777" w:rsidR="000D25EC" w:rsidRPr="003159F2" w:rsidRDefault="00000000" w:rsidP="003C2DF8">
            <w:pPr>
              <w:pStyle w:val="TableParagraph"/>
              <w:spacing w:beforeLines="160" w:before="384"/>
              <w:rPr>
                <w:sz w:val="28"/>
                <w:szCs w:val="36"/>
              </w:rPr>
            </w:pPr>
            <w:r w:rsidRPr="003159F2">
              <w:rPr>
                <w:sz w:val="28"/>
                <w:szCs w:val="36"/>
              </w:rPr>
              <w:t>Tertullian,</w:t>
            </w:r>
            <w:r w:rsidRPr="003159F2">
              <w:rPr>
                <w:spacing w:val="19"/>
                <w:sz w:val="28"/>
                <w:szCs w:val="36"/>
              </w:rPr>
              <w:t xml:space="preserve"> </w:t>
            </w:r>
            <w:r w:rsidRPr="003159F2">
              <w:rPr>
                <w:sz w:val="28"/>
                <w:szCs w:val="36"/>
              </w:rPr>
              <w:t>N.</w:t>
            </w:r>
            <w:r w:rsidRPr="003159F2">
              <w:rPr>
                <w:spacing w:val="20"/>
                <w:sz w:val="28"/>
                <w:szCs w:val="36"/>
              </w:rPr>
              <w:t xml:space="preserve"> </w:t>
            </w:r>
            <w:r w:rsidRPr="003159F2">
              <w:rPr>
                <w:sz w:val="28"/>
                <w:szCs w:val="36"/>
              </w:rPr>
              <w:t>Africa,</w:t>
            </w:r>
            <w:r w:rsidRPr="003159F2">
              <w:rPr>
                <w:spacing w:val="20"/>
                <w:sz w:val="28"/>
                <w:szCs w:val="36"/>
              </w:rPr>
              <w:t xml:space="preserve"> </w:t>
            </w:r>
            <w:r w:rsidRPr="003159F2">
              <w:rPr>
                <w:sz w:val="28"/>
                <w:szCs w:val="36"/>
              </w:rPr>
              <w:t>Latin,</w:t>
            </w:r>
            <w:r w:rsidRPr="003159F2">
              <w:rPr>
                <w:spacing w:val="20"/>
                <w:sz w:val="28"/>
                <w:szCs w:val="36"/>
              </w:rPr>
              <w:t xml:space="preserve"> </w:t>
            </w:r>
            <w:r w:rsidRPr="003159F2">
              <w:rPr>
                <w:sz w:val="28"/>
                <w:szCs w:val="36"/>
              </w:rPr>
              <w:t>220</w:t>
            </w:r>
            <w:r w:rsidRPr="003159F2">
              <w:rPr>
                <w:spacing w:val="64"/>
                <w:w w:val="150"/>
                <w:sz w:val="28"/>
                <w:szCs w:val="36"/>
              </w:rPr>
              <w:t xml:space="preserve">  </w:t>
            </w:r>
            <w:r w:rsidRPr="003159F2">
              <w:rPr>
                <w:sz w:val="28"/>
                <w:szCs w:val="36"/>
              </w:rPr>
              <w:t>Tyconius,</w:t>
            </w:r>
            <w:r w:rsidRPr="003159F2">
              <w:rPr>
                <w:spacing w:val="20"/>
                <w:sz w:val="28"/>
                <w:szCs w:val="36"/>
              </w:rPr>
              <w:t xml:space="preserve"> </w:t>
            </w:r>
            <w:r w:rsidRPr="003159F2">
              <w:rPr>
                <w:sz w:val="28"/>
                <w:szCs w:val="36"/>
              </w:rPr>
              <w:t>Latin,</w:t>
            </w:r>
            <w:r w:rsidRPr="003159F2">
              <w:rPr>
                <w:spacing w:val="20"/>
                <w:sz w:val="28"/>
                <w:szCs w:val="36"/>
              </w:rPr>
              <w:t xml:space="preserve"> </w:t>
            </w:r>
            <w:r w:rsidRPr="003159F2">
              <w:rPr>
                <w:sz w:val="28"/>
                <w:szCs w:val="36"/>
              </w:rPr>
              <w:t>390</w:t>
            </w:r>
            <w:r w:rsidRPr="003159F2">
              <w:rPr>
                <w:spacing w:val="47"/>
                <w:sz w:val="28"/>
                <w:szCs w:val="36"/>
              </w:rPr>
              <w:t xml:space="preserve">  </w:t>
            </w:r>
            <w:r w:rsidRPr="003159F2">
              <w:rPr>
                <w:sz w:val="28"/>
                <w:szCs w:val="36"/>
              </w:rPr>
              <w:t>Augustine,</w:t>
            </w:r>
            <w:r w:rsidRPr="003159F2">
              <w:rPr>
                <w:spacing w:val="20"/>
                <w:sz w:val="28"/>
                <w:szCs w:val="36"/>
              </w:rPr>
              <w:t xml:space="preserve"> </w:t>
            </w:r>
            <w:r w:rsidRPr="003159F2">
              <w:rPr>
                <w:sz w:val="28"/>
                <w:szCs w:val="36"/>
              </w:rPr>
              <w:t>Hippo,</w:t>
            </w:r>
            <w:r w:rsidRPr="003159F2">
              <w:rPr>
                <w:spacing w:val="20"/>
                <w:sz w:val="28"/>
                <w:szCs w:val="36"/>
              </w:rPr>
              <w:t xml:space="preserve"> </w:t>
            </w:r>
            <w:r w:rsidRPr="003159F2">
              <w:rPr>
                <w:spacing w:val="-2"/>
                <w:sz w:val="28"/>
                <w:szCs w:val="36"/>
              </w:rPr>
              <w:t>Latin,430</w:t>
            </w:r>
          </w:p>
          <w:p w14:paraId="0B5BE55F" w14:textId="77777777" w:rsidR="000D25EC" w:rsidRPr="003159F2" w:rsidRDefault="00000000" w:rsidP="003C2DF8">
            <w:pPr>
              <w:pStyle w:val="TableParagraph"/>
              <w:spacing w:beforeLines="160" w:before="384"/>
              <w:rPr>
                <w:sz w:val="28"/>
                <w:szCs w:val="36"/>
              </w:rPr>
            </w:pPr>
            <w:r w:rsidRPr="003159F2">
              <w:rPr>
                <w:sz w:val="28"/>
                <w:szCs w:val="36"/>
              </w:rPr>
              <w:t>Apringius,</w:t>
            </w:r>
            <w:r w:rsidRPr="003159F2">
              <w:rPr>
                <w:spacing w:val="24"/>
                <w:sz w:val="28"/>
                <w:szCs w:val="36"/>
              </w:rPr>
              <w:t xml:space="preserve"> </w:t>
            </w:r>
            <w:r w:rsidRPr="003159F2">
              <w:rPr>
                <w:sz w:val="28"/>
                <w:szCs w:val="36"/>
              </w:rPr>
              <w:t>Portugal,</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551</w:t>
            </w:r>
            <w:r w:rsidRPr="003159F2">
              <w:rPr>
                <w:spacing w:val="40"/>
                <w:sz w:val="28"/>
                <w:szCs w:val="36"/>
              </w:rPr>
              <w:t xml:space="preserve">  </w:t>
            </w:r>
            <w:r w:rsidRPr="003159F2">
              <w:rPr>
                <w:sz w:val="28"/>
                <w:szCs w:val="36"/>
              </w:rPr>
              <w:t>Primasius,</w:t>
            </w:r>
            <w:r w:rsidRPr="003159F2">
              <w:rPr>
                <w:spacing w:val="24"/>
                <w:sz w:val="28"/>
                <w:szCs w:val="36"/>
              </w:rPr>
              <w:t xml:space="preserve"> </w:t>
            </w:r>
            <w:r w:rsidRPr="003159F2">
              <w:rPr>
                <w:sz w:val="28"/>
                <w:szCs w:val="36"/>
              </w:rPr>
              <w:t>Adrumentum,</w:t>
            </w:r>
            <w:r w:rsidRPr="003159F2">
              <w:rPr>
                <w:spacing w:val="24"/>
                <w:sz w:val="28"/>
                <w:szCs w:val="36"/>
              </w:rPr>
              <w:t xml:space="preserve"> </w:t>
            </w:r>
            <w:r w:rsidRPr="003159F2">
              <w:rPr>
                <w:sz w:val="28"/>
                <w:szCs w:val="36"/>
              </w:rPr>
              <w:t>Latin,</w:t>
            </w:r>
            <w:r w:rsidRPr="003159F2">
              <w:rPr>
                <w:spacing w:val="24"/>
                <w:sz w:val="28"/>
                <w:szCs w:val="36"/>
              </w:rPr>
              <w:t xml:space="preserve"> </w:t>
            </w:r>
            <w:r w:rsidRPr="003159F2">
              <w:rPr>
                <w:sz w:val="28"/>
                <w:szCs w:val="36"/>
              </w:rPr>
              <w:t>552</w:t>
            </w:r>
            <w:r w:rsidRPr="003159F2">
              <w:rPr>
                <w:spacing w:val="40"/>
                <w:sz w:val="28"/>
                <w:szCs w:val="36"/>
              </w:rPr>
              <w:t xml:space="preserve">  </w:t>
            </w:r>
            <w:r w:rsidRPr="003159F2">
              <w:rPr>
                <w:sz w:val="28"/>
                <w:szCs w:val="36"/>
              </w:rPr>
              <w:t>Andreas,</w:t>
            </w:r>
            <w:r w:rsidRPr="003159F2">
              <w:rPr>
                <w:spacing w:val="24"/>
                <w:sz w:val="28"/>
                <w:szCs w:val="36"/>
              </w:rPr>
              <w:t xml:space="preserve"> </w:t>
            </w:r>
            <w:r w:rsidRPr="003159F2">
              <w:rPr>
                <w:sz w:val="28"/>
                <w:szCs w:val="36"/>
              </w:rPr>
              <w:t>Cappadocia,</w:t>
            </w:r>
            <w:r w:rsidRPr="003159F2">
              <w:rPr>
                <w:spacing w:val="-4"/>
                <w:sz w:val="28"/>
                <w:szCs w:val="36"/>
              </w:rPr>
              <w:t xml:space="preserve"> </w:t>
            </w:r>
            <w:r w:rsidRPr="003159F2">
              <w:rPr>
                <w:sz w:val="28"/>
                <w:szCs w:val="36"/>
              </w:rPr>
              <w:t>614 Why</w:t>
            </w:r>
            <w:r w:rsidRPr="003159F2">
              <w:rPr>
                <w:spacing w:val="80"/>
                <w:sz w:val="28"/>
                <w:szCs w:val="36"/>
              </w:rPr>
              <w:t xml:space="preserve"> </w:t>
            </w:r>
            <w:r w:rsidRPr="003159F2">
              <w:rPr>
                <w:sz w:val="28"/>
                <w:szCs w:val="36"/>
              </w:rPr>
              <w:t>is</w:t>
            </w:r>
            <w:r w:rsidRPr="003159F2">
              <w:rPr>
                <w:spacing w:val="20"/>
                <w:sz w:val="28"/>
                <w:szCs w:val="36"/>
              </w:rPr>
              <w:t xml:space="preserve"> </w:t>
            </w:r>
            <w:r w:rsidRPr="003159F2">
              <w:rPr>
                <w:sz w:val="28"/>
                <w:szCs w:val="36"/>
              </w:rPr>
              <w:t>the</w:t>
            </w:r>
            <w:r w:rsidRPr="003159F2">
              <w:rPr>
                <w:spacing w:val="30"/>
                <w:sz w:val="28"/>
                <w:szCs w:val="36"/>
              </w:rPr>
              <w:t xml:space="preserve"> </w:t>
            </w:r>
            <w:r w:rsidRPr="003159F2">
              <w:rPr>
                <w:sz w:val="28"/>
                <w:szCs w:val="36"/>
              </w:rPr>
              <w:t>name</w:t>
            </w:r>
            <w:r w:rsidRPr="003159F2">
              <w:rPr>
                <w:spacing w:val="40"/>
                <w:sz w:val="28"/>
                <w:szCs w:val="36"/>
              </w:rPr>
              <w:t xml:space="preserve"> </w:t>
            </w:r>
            <w:r w:rsidRPr="003159F2">
              <w:rPr>
                <w:sz w:val="28"/>
                <w:szCs w:val="36"/>
              </w:rPr>
              <w:t>"God"</w:t>
            </w:r>
            <w:r w:rsidRPr="003159F2">
              <w:rPr>
                <w:spacing w:val="40"/>
                <w:sz w:val="28"/>
                <w:szCs w:val="36"/>
              </w:rPr>
              <w:t xml:space="preserve"> </w:t>
            </w:r>
            <w:r w:rsidRPr="003159F2">
              <w:rPr>
                <w:sz w:val="28"/>
                <w:szCs w:val="36"/>
              </w:rPr>
              <w:t>removed</w:t>
            </w:r>
            <w:r w:rsidRPr="003159F2">
              <w:rPr>
                <w:spacing w:val="24"/>
                <w:sz w:val="28"/>
                <w:szCs w:val="36"/>
              </w:rPr>
              <w:t xml:space="preserve"> </w:t>
            </w:r>
            <w:r w:rsidRPr="003159F2">
              <w:rPr>
                <w:sz w:val="28"/>
                <w:szCs w:val="36"/>
              </w:rPr>
              <w:t>in these</w:t>
            </w:r>
            <w:r w:rsidRPr="003159F2">
              <w:rPr>
                <w:spacing w:val="30"/>
                <w:sz w:val="28"/>
                <w:szCs w:val="36"/>
              </w:rPr>
              <w:t xml:space="preserve"> </w:t>
            </w:r>
            <w:r w:rsidRPr="003159F2">
              <w:rPr>
                <w:sz w:val="28"/>
                <w:szCs w:val="36"/>
              </w:rPr>
              <w:t>latter</w:t>
            </w:r>
            <w:r w:rsidRPr="003159F2">
              <w:rPr>
                <w:spacing w:val="30"/>
                <w:sz w:val="28"/>
                <w:szCs w:val="36"/>
              </w:rPr>
              <w:t xml:space="preserve"> </w:t>
            </w:r>
            <w:r w:rsidRPr="003159F2">
              <w:rPr>
                <w:sz w:val="28"/>
                <w:szCs w:val="36"/>
              </w:rPr>
              <w:t>readings</w:t>
            </w:r>
            <w:r w:rsidRPr="003159F2">
              <w:rPr>
                <w:spacing w:val="20"/>
                <w:sz w:val="28"/>
                <w:szCs w:val="36"/>
              </w:rPr>
              <w:t xml:space="preserve"> </w:t>
            </w:r>
            <w:r w:rsidRPr="003159F2">
              <w:rPr>
                <w:sz w:val="28"/>
                <w:szCs w:val="36"/>
              </w:rPr>
              <w:t>(20:12 21:3)?</w:t>
            </w:r>
          </w:p>
        </w:tc>
      </w:tr>
    </w:tbl>
    <w:p w14:paraId="0FDBB089" w14:textId="77777777" w:rsidR="000D25EC" w:rsidRPr="003159F2" w:rsidRDefault="000D25EC" w:rsidP="003C2DF8">
      <w:pPr>
        <w:pStyle w:val="Corpodetexto"/>
        <w:spacing w:beforeLines="160" w:before="384"/>
        <w:rPr>
          <w:sz w:val="32"/>
          <w:szCs w:val="28"/>
        </w:rPr>
      </w:pPr>
    </w:p>
    <w:p w14:paraId="7A103A3A"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4277BE9F" w14:textId="77777777">
        <w:trPr>
          <w:trHeight w:val="225"/>
        </w:trPr>
        <w:tc>
          <w:tcPr>
            <w:tcW w:w="8682" w:type="dxa"/>
            <w:tcBorders>
              <w:right w:val="single" w:sz="8" w:space="0" w:color="000000"/>
            </w:tcBorders>
          </w:tcPr>
          <w:p w14:paraId="5B96C7B1"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21:6</w:t>
            </w:r>
          </w:p>
        </w:tc>
      </w:tr>
      <w:tr w:rsidR="000D25EC" w:rsidRPr="003159F2" w14:paraId="42830BB6" w14:textId="77777777">
        <w:trPr>
          <w:trHeight w:val="225"/>
        </w:trPr>
        <w:tc>
          <w:tcPr>
            <w:tcW w:w="8682" w:type="dxa"/>
            <w:tcBorders>
              <w:right w:val="single" w:sz="8" w:space="0" w:color="000000"/>
            </w:tcBorders>
          </w:tcPr>
          <w:p w14:paraId="06D8B421"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It</w:t>
            </w:r>
            <w:r w:rsidRPr="003159F2">
              <w:rPr>
                <w:spacing w:val="9"/>
                <w:sz w:val="28"/>
                <w:szCs w:val="36"/>
              </w:rPr>
              <w:t xml:space="preserve"> </w:t>
            </w:r>
            <w:r w:rsidRPr="003159F2">
              <w:rPr>
                <w:sz w:val="28"/>
                <w:szCs w:val="36"/>
              </w:rPr>
              <w:t>is</w:t>
            </w:r>
            <w:r w:rsidRPr="003159F2">
              <w:rPr>
                <w:spacing w:val="30"/>
                <w:sz w:val="28"/>
                <w:szCs w:val="36"/>
              </w:rPr>
              <w:t xml:space="preserve"> </w:t>
            </w:r>
            <w:r w:rsidRPr="003159F2">
              <w:rPr>
                <w:sz w:val="28"/>
                <w:szCs w:val="36"/>
              </w:rPr>
              <w:t>done.</w:t>
            </w:r>
            <w:r w:rsidRPr="003159F2">
              <w:rPr>
                <w:spacing w:val="10"/>
                <w:sz w:val="28"/>
                <w:szCs w:val="36"/>
              </w:rPr>
              <w:t xml:space="preserve"> </w:t>
            </w:r>
            <w:r w:rsidRPr="003159F2">
              <w:rPr>
                <w:sz w:val="28"/>
                <w:szCs w:val="36"/>
              </w:rPr>
              <w:t>I</w:t>
            </w:r>
            <w:r w:rsidRPr="003159F2">
              <w:rPr>
                <w:spacing w:val="20"/>
                <w:sz w:val="28"/>
                <w:szCs w:val="36"/>
              </w:rPr>
              <w:t xml:space="preserve"> </w:t>
            </w:r>
            <w:r w:rsidRPr="003159F2">
              <w:rPr>
                <w:sz w:val="28"/>
                <w:szCs w:val="36"/>
              </w:rPr>
              <w:t>am</w:t>
            </w:r>
            <w:r w:rsidRPr="003159F2">
              <w:rPr>
                <w:spacing w:val="11"/>
                <w:sz w:val="28"/>
                <w:szCs w:val="36"/>
              </w:rPr>
              <w:t xml:space="preserve"> </w:t>
            </w:r>
            <w:r w:rsidRPr="003159F2">
              <w:rPr>
                <w:sz w:val="28"/>
                <w:szCs w:val="36"/>
              </w:rPr>
              <w:t>Alpha</w:t>
            </w:r>
            <w:r w:rsidRPr="003159F2">
              <w:rPr>
                <w:spacing w:val="8"/>
                <w:sz w:val="28"/>
                <w:szCs w:val="36"/>
              </w:rPr>
              <w:t xml:space="preserve"> </w:t>
            </w:r>
            <w:r w:rsidRPr="003159F2">
              <w:rPr>
                <w:sz w:val="28"/>
                <w:szCs w:val="36"/>
              </w:rPr>
              <w:t>and</w:t>
            </w:r>
            <w:r w:rsidRPr="003159F2">
              <w:rPr>
                <w:spacing w:val="9"/>
                <w:sz w:val="28"/>
                <w:szCs w:val="36"/>
              </w:rPr>
              <w:t xml:space="preserve"> </w:t>
            </w:r>
            <w:r w:rsidRPr="003159F2">
              <w:rPr>
                <w:spacing w:val="-4"/>
                <w:sz w:val="28"/>
                <w:szCs w:val="36"/>
              </w:rPr>
              <w:t>Omega</w:t>
            </w:r>
          </w:p>
        </w:tc>
      </w:tr>
      <w:tr w:rsidR="000D25EC" w:rsidRPr="003159F2" w14:paraId="1BBD3F08" w14:textId="77777777">
        <w:trPr>
          <w:trHeight w:val="225"/>
        </w:trPr>
        <w:tc>
          <w:tcPr>
            <w:tcW w:w="8682" w:type="dxa"/>
            <w:tcBorders>
              <w:right w:val="single" w:sz="8" w:space="0" w:color="000000"/>
            </w:tcBorders>
          </w:tcPr>
          <w:p w14:paraId="38652806" w14:textId="77777777" w:rsidR="000D25EC" w:rsidRPr="003159F2" w:rsidRDefault="00000000" w:rsidP="003C2DF8">
            <w:pPr>
              <w:pStyle w:val="TableParagraph"/>
              <w:tabs>
                <w:tab w:val="left" w:pos="1177"/>
              </w:tabs>
              <w:spacing w:beforeLines="160" w:before="384"/>
              <w:rPr>
                <w:sz w:val="28"/>
                <w:szCs w:val="36"/>
              </w:rPr>
            </w:pPr>
            <w:r w:rsidRPr="003159F2">
              <w:rPr>
                <w:sz w:val="28"/>
                <w:szCs w:val="36"/>
              </w:rPr>
              <w:t>HF</w:t>
            </w:r>
            <w:r w:rsidRPr="003159F2">
              <w:rPr>
                <w:spacing w:val="13"/>
                <w:sz w:val="28"/>
                <w:szCs w:val="36"/>
              </w:rPr>
              <w:t xml:space="preserve"> </w:t>
            </w:r>
            <w:r w:rsidRPr="003159F2">
              <w:rPr>
                <w:spacing w:val="-5"/>
                <w:sz w:val="28"/>
                <w:szCs w:val="36"/>
              </w:rPr>
              <w:t>RP</w:t>
            </w:r>
            <w:r w:rsidRPr="003159F2">
              <w:rPr>
                <w:sz w:val="28"/>
                <w:szCs w:val="36"/>
              </w:rPr>
              <w:tab/>
              <w:t>omits</w:t>
            </w:r>
            <w:r w:rsidRPr="003159F2">
              <w:rPr>
                <w:spacing w:val="-3"/>
                <w:sz w:val="28"/>
                <w:szCs w:val="36"/>
              </w:rPr>
              <w:t xml:space="preserve"> </w:t>
            </w:r>
            <w:r w:rsidRPr="003159F2">
              <w:rPr>
                <w:sz w:val="28"/>
                <w:szCs w:val="36"/>
              </w:rPr>
              <w:t>"I</w:t>
            </w:r>
            <w:r w:rsidRPr="003159F2">
              <w:rPr>
                <w:spacing w:val="27"/>
                <w:sz w:val="28"/>
                <w:szCs w:val="36"/>
              </w:rPr>
              <w:t xml:space="preserve"> </w:t>
            </w:r>
            <w:r w:rsidRPr="003159F2">
              <w:rPr>
                <w:spacing w:val="-5"/>
                <w:sz w:val="28"/>
                <w:szCs w:val="36"/>
              </w:rPr>
              <w:t>am"</w:t>
            </w:r>
          </w:p>
        </w:tc>
      </w:tr>
      <w:tr w:rsidR="000D25EC" w:rsidRPr="003159F2" w14:paraId="4E0A8FD4" w14:textId="77777777">
        <w:trPr>
          <w:trHeight w:val="2024"/>
        </w:trPr>
        <w:tc>
          <w:tcPr>
            <w:tcW w:w="8682" w:type="dxa"/>
            <w:tcBorders>
              <w:bottom w:val="single" w:sz="8" w:space="0" w:color="000000"/>
              <w:right w:val="single" w:sz="8" w:space="0" w:color="000000"/>
            </w:tcBorders>
          </w:tcPr>
          <w:p w14:paraId="4627C902"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 xml:space="preserve">296 </w:t>
            </w:r>
            <w:r w:rsidRPr="003159F2">
              <w:rPr>
                <w:spacing w:val="11"/>
                <w:sz w:val="28"/>
                <w:szCs w:val="36"/>
              </w:rPr>
              <w:t xml:space="preserve">1779 </w:t>
            </w:r>
            <w:r w:rsidRPr="003159F2">
              <w:rPr>
                <w:sz w:val="28"/>
                <w:szCs w:val="36"/>
              </w:rPr>
              <w:t>1918 2020 2065 2066 2080.</w:t>
            </w:r>
          </w:p>
          <w:p w14:paraId="7F5726EB"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3"/>
                <w:sz w:val="28"/>
                <w:szCs w:val="36"/>
              </w:rPr>
              <w:t xml:space="preserve"> </w:t>
            </w:r>
            <w:r w:rsidRPr="003159F2">
              <w:rPr>
                <w:sz w:val="28"/>
                <w:szCs w:val="36"/>
              </w:rPr>
              <w:t>17</w:t>
            </w:r>
            <w:r w:rsidRPr="003159F2">
              <w:rPr>
                <w:spacing w:val="36"/>
                <w:sz w:val="28"/>
                <w:szCs w:val="36"/>
              </w:rPr>
              <w:t xml:space="preserve"> </w:t>
            </w:r>
            <w:r w:rsidRPr="003159F2">
              <w:rPr>
                <w:sz w:val="28"/>
                <w:szCs w:val="36"/>
              </w:rPr>
              <w:t>of</w:t>
            </w:r>
            <w:r w:rsidRPr="003159F2">
              <w:rPr>
                <w:spacing w:val="-5"/>
                <w:sz w:val="28"/>
                <w:szCs w:val="36"/>
              </w:rPr>
              <w:t xml:space="preserve"> </w:t>
            </w:r>
            <w:r w:rsidRPr="003159F2">
              <w:rPr>
                <w:sz w:val="28"/>
                <w:szCs w:val="36"/>
              </w:rPr>
              <w:t>Hoskier’s</w:t>
            </w:r>
            <w:r w:rsidRPr="003159F2">
              <w:rPr>
                <w:spacing w:val="10"/>
                <w:sz w:val="28"/>
                <w:szCs w:val="36"/>
              </w:rPr>
              <w:t xml:space="preserve"> </w:t>
            </w:r>
            <w:r w:rsidRPr="003159F2">
              <w:rPr>
                <w:spacing w:val="-2"/>
                <w:sz w:val="28"/>
                <w:szCs w:val="36"/>
              </w:rPr>
              <w:t>cursives.</w:t>
            </w:r>
          </w:p>
          <w:p w14:paraId="4D7CF35E"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59"/>
                <w:w w:val="150"/>
                <w:sz w:val="28"/>
                <w:szCs w:val="36"/>
              </w:rPr>
              <w:t xml:space="preserve"> </w:t>
            </w:r>
            <w:r w:rsidRPr="003159F2">
              <w:rPr>
                <w:sz w:val="28"/>
                <w:szCs w:val="36"/>
              </w:rPr>
              <w:t>Latin:</w:t>
            </w:r>
            <w:r w:rsidRPr="003159F2">
              <w:rPr>
                <w:spacing w:val="9"/>
                <w:sz w:val="28"/>
                <w:szCs w:val="36"/>
              </w:rPr>
              <w:t xml:space="preserve"> </w:t>
            </w:r>
            <w:r w:rsidRPr="003159F2">
              <w:rPr>
                <w:sz w:val="28"/>
                <w:szCs w:val="36"/>
              </w:rPr>
              <w:t>gig;</w:t>
            </w:r>
            <w:r w:rsidRPr="003159F2">
              <w:rPr>
                <w:spacing w:val="38"/>
                <w:sz w:val="28"/>
                <w:szCs w:val="36"/>
              </w:rPr>
              <w:t xml:space="preserve"> </w:t>
            </w:r>
            <w:r w:rsidRPr="003159F2">
              <w:rPr>
                <w:sz w:val="28"/>
                <w:szCs w:val="36"/>
              </w:rPr>
              <w:t>Vulgate;</w:t>
            </w:r>
            <w:r w:rsidRPr="003159F2">
              <w:rPr>
                <w:spacing w:val="10"/>
                <w:sz w:val="28"/>
                <w:szCs w:val="36"/>
              </w:rPr>
              <w:t xml:space="preserve"> </w:t>
            </w:r>
            <w:r w:rsidRPr="003159F2">
              <w:rPr>
                <w:sz w:val="28"/>
                <w:szCs w:val="36"/>
              </w:rPr>
              <w:t>Coptic:</w:t>
            </w:r>
            <w:r w:rsidRPr="003159F2">
              <w:rPr>
                <w:spacing w:val="9"/>
                <w:sz w:val="28"/>
                <w:szCs w:val="36"/>
              </w:rPr>
              <w:t xml:space="preserve"> </w:t>
            </w:r>
            <w:r w:rsidRPr="003159F2">
              <w:rPr>
                <w:sz w:val="28"/>
                <w:szCs w:val="36"/>
              </w:rPr>
              <w:t>Bohairic;</w:t>
            </w:r>
            <w:r w:rsidRPr="003159F2">
              <w:rPr>
                <w:spacing w:val="9"/>
                <w:sz w:val="28"/>
                <w:szCs w:val="36"/>
              </w:rPr>
              <w:t xml:space="preserve"> </w:t>
            </w:r>
            <w:r w:rsidRPr="003159F2">
              <w:rPr>
                <w:spacing w:val="-2"/>
                <w:sz w:val="28"/>
                <w:szCs w:val="36"/>
              </w:rPr>
              <w:t>Ethiopic.</w:t>
            </w:r>
          </w:p>
          <w:p w14:paraId="4D912980" w14:textId="77777777" w:rsidR="000D25EC" w:rsidRPr="003159F2" w:rsidRDefault="00000000" w:rsidP="003C2DF8">
            <w:pPr>
              <w:pStyle w:val="TableParagraph"/>
              <w:spacing w:beforeLines="160" w:before="384"/>
              <w:rPr>
                <w:sz w:val="28"/>
                <w:szCs w:val="36"/>
              </w:rPr>
            </w:pPr>
            <w:r w:rsidRPr="003159F2">
              <w:rPr>
                <w:sz w:val="28"/>
                <w:szCs w:val="36"/>
              </w:rPr>
              <w:t>Origen,</w:t>
            </w:r>
            <w:r w:rsidRPr="003159F2">
              <w:rPr>
                <w:spacing w:val="26"/>
                <w:sz w:val="28"/>
                <w:szCs w:val="36"/>
              </w:rPr>
              <w:t xml:space="preserve"> </w:t>
            </w:r>
            <w:r w:rsidRPr="003159F2">
              <w:rPr>
                <w:sz w:val="28"/>
                <w:szCs w:val="36"/>
              </w:rPr>
              <w:t>Alexandria,</w:t>
            </w:r>
            <w:r w:rsidRPr="003159F2">
              <w:rPr>
                <w:spacing w:val="-3"/>
                <w:sz w:val="28"/>
                <w:szCs w:val="36"/>
              </w:rPr>
              <w:t xml:space="preserve"> </w:t>
            </w:r>
            <w:r w:rsidRPr="003159F2">
              <w:rPr>
                <w:sz w:val="28"/>
                <w:szCs w:val="36"/>
              </w:rPr>
              <w:t>Caesarea,</w:t>
            </w:r>
            <w:r w:rsidRPr="003159F2">
              <w:rPr>
                <w:spacing w:val="27"/>
                <w:sz w:val="28"/>
                <w:szCs w:val="36"/>
              </w:rPr>
              <w:t xml:space="preserve"> </w:t>
            </w:r>
            <w:r w:rsidRPr="003159F2">
              <w:rPr>
                <w:spacing w:val="11"/>
                <w:sz w:val="28"/>
                <w:szCs w:val="36"/>
              </w:rPr>
              <w:t>254</w:t>
            </w:r>
            <w:r w:rsidRPr="003159F2">
              <w:rPr>
                <w:spacing w:val="51"/>
                <w:sz w:val="28"/>
                <w:szCs w:val="36"/>
              </w:rPr>
              <w:t xml:space="preserve">  </w:t>
            </w:r>
            <w:r w:rsidRPr="003159F2">
              <w:rPr>
                <w:sz w:val="28"/>
                <w:szCs w:val="36"/>
              </w:rPr>
              <w:t>Cyprian,</w:t>
            </w:r>
            <w:r w:rsidRPr="003159F2">
              <w:rPr>
                <w:spacing w:val="26"/>
                <w:sz w:val="28"/>
                <w:szCs w:val="36"/>
              </w:rPr>
              <w:t xml:space="preserve"> </w:t>
            </w:r>
            <w:r w:rsidRPr="003159F2">
              <w:rPr>
                <w:sz w:val="28"/>
                <w:szCs w:val="36"/>
              </w:rPr>
              <w:t>Carthage,</w:t>
            </w:r>
            <w:r w:rsidRPr="003159F2">
              <w:rPr>
                <w:spacing w:val="27"/>
                <w:sz w:val="28"/>
                <w:szCs w:val="36"/>
              </w:rPr>
              <w:t xml:space="preserve"> </w:t>
            </w:r>
            <w:r w:rsidRPr="003159F2">
              <w:rPr>
                <w:sz w:val="28"/>
                <w:szCs w:val="36"/>
              </w:rPr>
              <w:t>Latin,</w:t>
            </w:r>
            <w:r w:rsidRPr="003159F2">
              <w:rPr>
                <w:spacing w:val="26"/>
                <w:sz w:val="28"/>
                <w:szCs w:val="36"/>
              </w:rPr>
              <w:t xml:space="preserve"> </w:t>
            </w:r>
            <w:r w:rsidRPr="003159F2">
              <w:rPr>
                <w:sz w:val="28"/>
                <w:szCs w:val="36"/>
              </w:rPr>
              <w:t>258</w:t>
            </w:r>
            <w:r w:rsidRPr="003159F2">
              <w:rPr>
                <w:spacing w:val="59"/>
                <w:sz w:val="28"/>
                <w:szCs w:val="36"/>
              </w:rPr>
              <w:t xml:space="preserve">  </w:t>
            </w:r>
            <w:r w:rsidRPr="003159F2">
              <w:rPr>
                <w:sz w:val="28"/>
                <w:szCs w:val="36"/>
              </w:rPr>
              <w:t>Tyconius,</w:t>
            </w:r>
            <w:r w:rsidRPr="003159F2">
              <w:rPr>
                <w:spacing w:val="-3"/>
                <w:sz w:val="28"/>
                <w:szCs w:val="36"/>
              </w:rPr>
              <w:t xml:space="preserve"> </w:t>
            </w:r>
            <w:r w:rsidRPr="003159F2">
              <w:rPr>
                <w:sz w:val="28"/>
                <w:szCs w:val="36"/>
              </w:rPr>
              <w:t>Latin,</w:t>
            </w:r>
            <w:r w:rsidRPr="003159F2">
              <w:rPr>
                <w:spacing w:val="27"/>
                <w:sz w:val="28"/>
                <w:szCs w:val="36"/>
              </w:rPr>
              <w:t xml:space="preserve"> </w:t>
            </w:r>
            <w:r w:rsidRPr="003159F2">
              <w:rPr>
                <w:spacing w:val="-5"/>
                <w:sz w:val="28"/>
                <w:szCs w:val="36"/>
              </w:rPr>
              <w:t>380</w:t>
            </w:r>
          </w:p>
          <w:p w14:paraId="54F1F0DC" w14:textId="77777777" w:rsidR="000D25EC" w:rsidRPr="003159F2" w:rsidRDefault="00000000" w:rsidP="003C2DF8">
            <w:pPr>
              <w:pStyle w:val="TableParagraph"/>
              <w:spacing w:beforeLines="160" w:before="384"/>
              <w:rPr>
                <w:sz w:val="28"/>
                <w:szCs w:val="36"/>
              </w:rPr>
            </w:pPr>
            <w:r w:rsidRPr="003159F2">
              <w:rPr>
                <w:sz w:val="28"/>
                <w:szCs w:val="36"/>
              </w:rPr>
              <w:t>Primasius,</w:t>
            </w:r>
            <w:r w:rsidRPr="003159F2">
              <w:rPr>
                <w:spacing w:val="48"/>
                <w:sz w:val="28"/>
                <w:szCs w:val="36"/>
              </w:rPr>
              <w:t xml:space="preserve"> </w:t>
            </w:r>
            <w:r w:rsidRPr="003159F2">
              <w:rPr>
                <w:sz w:val="28"/>
                <w:szCs w:val="36"/>
              </w:rPr>
              <w:t>Adrumentum,</w:t>
            </w:r>
            <w:r w:rsidRPr="003159F2">
              <w:rPr>
                <w:spacing w:val="49"/>
                <w:sz w:val="28"/>
                <w:szCs w:val="36"/>
              </w:rPr>
              <w:t xml:space="preserve"> </w:t>
            </w:r>
            <w:r w:rsidRPr="003159F2">
              <w:rPr>
                <w:sz w:val="28"/>
                <w:szCs w:val="36"/>
              </w:rPr>
              <w:t>Latin,</w:t>
            </w:r>
            <w:r w:rsidRPr="003159F2">
              <w:rPr>
                <w:spacing w:val="49"/>
                <w:sz w:val="28"/>
                <w:szCs w:val="36"/>
              </w:rPr>
              <w:t xml:space="preserve"> </w:t>
            </w:r>
            <w:r w:rsidRPr="003159F2">
              <w:rPr>
                <w:spacing w:val="-4"/>
                <w:sz w:val="28"/>
                <w:szCs w:val="36"/>
              </w:rPr>
              <w:t>552.</w:t>
            </w:r>
          </w:p>
          <w:p w14:paraId="60B20E33" w14:textId="77777777" w:rsidR="000D25EC" w:rsidRPr="003159F2" w:rsidRDefault="00000000" w:rsidP="003C2DF8">
            <w:pPr>
              <w:pStyle w:val="TableParagraph"/>
              <w:spacing w:beforeLines="160" w:before="384"/>
              <w:ind w:right="270"/>
              <w:rPr>
                <w:sz w:val="28"/>
                <w:szCs w:val="36"/>
              </w:rPr>
            </w:pPr>
            <w:r w:rsidRPr="003159F2">
              <w:rPr>
                <w:sz w:val="28"/>
                <w:szCs w:val="36"/>
              </w:rPr>
              <w:t>The</w:t>
            </w:r>
            <w:r w:rsidRPr="003159F2">
              <w:rPr>
                <w:spacing w:val="40"/>
                <w:sz w:val="28"/>
                <w:szCs w:val="36"/>
              </w:rPr>
              <w:t xml:space="preserve"> </w:t>
            </w:r>
            <w:r w:rsidRPr="003159F2">
              <w:rPr>
                <w:sz w:val="28"/>
                <w:szCs w:val="36"/>
              </w:rPr>
              <w:t>CR</w:t>
            </w:r>
            <w:r w:rsidRPr="003159F2">
              <w:rPr>
                <w:spacing w:val="40"/>
                <w:sz w:val="28"/>
                <w:szCs w:val="36"/>
              </w:rPr>
              <w:t xml:space="preserve"> </w:t>
            </w:r>
            <w:r w:rsidRPr="003159F2">
              <w:rPr>
                <w:sz w:val="28"/>
                <w:szCs w:val="36"/>
              </w:rPr>
              <w:t>reading has "I</w:t>
            </w:r>
            <w:r w:rsidRPr="003159F2">
              <w:rPr>
                <w:spacing w:val="40"/>
                <w:sz w:val="28"/>
                <w:szCs w:val="36"/>
              </w:rPr>
              <w:t xml:space="preserve"> </w:t>
            </w:r>
            <w:r w:rsidRPr="003159F2">
              <w:rPr>
                <w:sz w:val="28"/>
                <w:szCs w:val="36"/>
              </w:rPr>
              <w:t>am"</w:t>
            </w:r>
            <w:r w:rsidRPr="003159F2">
              <w:rPr>
                <w:spacing w:val="28"/>
                <w:sz w:val="28"/>
                <w:szCs w:val="36"/>
              </w:rPr>
              <w:t xml:space="preserve"> </w:t>
            </w:r>
            <w:r w:rsidRPr="003159F2">
              <w:rPr>
                <w:sz w:val="28"/>
                <w:szCs w:val="36"/>
              </w:rPr>
              <w:t>(though proceeded</w:t>
            </w:r>
            <w:r w:rsidRPr="003159F2">
              <w:rPr>
                <w:spacing w:val="26"/>
                <w:sz w:val="28"/>
                <w:szCs w:val="36"/>
              </w:rPr>
              <w:t xml:space="preserve"> </w:t>
            </w:r>
            <w:r w:rsidRPr="003159F2">
              <w:rPr>
                <w:sz w:val="28"/>
                <w:szCs w:val="36"/>
              </w:rPr>
              <w:t>by</w:t>
            </w:r>
            <w:r w:rsidRPr="003159F2">
              <w:rPr>
                <w:spacing w:val="26"/>
                <w:sz w:val="28"/>
                <w:szCs w:val="36"/>
              </w:rPr>
              <w:t xml:space="preserve"> </w:t>
            </w:r>
            <w:r w:rsidRPr="003159F2">
              <w:rPr>
                <w:sz w:val="28"/>
                <w:szCs w:val="36"/>
              </w:rPr>
              <w:t>"they</w:t>
            </w:r>
            <w:r w:rsidRPr="003159F2">
              <w:rPr>
                <w:spacing w:val="40"/>
                <w:sz w:val="28"/>
                <w:szCs w:val="36"/>
              </w:rPr>
              <w:t xml:space="preserve"> </w:t>
            </w:r>
            <w:r w:rsidRPr="003159F2">
              <w:rPr>
                <w:sz w:val="28"/>
                <w:szCs w:val="36"/>
              </w:rPr>
              <w:t>are</w:t>
            </w:r>
            <w:r w:rsidRPr="003159F2">
              <w:rPr>
                <w:spacing w:val="30"/>
                <w:sz w:val="28"/>
                <w:szCs w:val="36"/>
              </w:rPr>
              <w:t xml:space="preserve"> </w:t>
            </w:r>
            <w:r w:rsidRPr="003159F2">
              <w:rPr>
                <w:sz w:val="28"/>
                <w:szCs w:val="36"/>
              </w:rPr>
              <w:t>done") supported</w:t>
            </w:r>
            <w:r w:rsidRPr="003159F2">
              <w:rPr>
                <w:spacing w:val="24"/>
                <w:sz w:val="28"/>
                <w:szCs w:val="36"/>
              </w:rPr>
              <w:t xml:space="preserve"> </w:t>
            </w:r>
            <w:r w:rsidRPr="003159F2">
              <w:rPr>
                <w:sz w:val="28"/>
                <w:szCs w:val="36"/>
              </w:rPr>
              <w:t>by</w:t>
            </w:r>
            <w:r w:rsidRPr="003159F2">
              <w:rPr>
                <w:spacing w:val="26"/>
                <w:sz w:val="28"/>
                <w:szCs w:val="36"/>
              </w:rPr>
              <w:t xml:space="preserve"> </w:t>
            </w:r>
            <w:r w:rsidRPr="003159F2">
              <w:rPr>
                <w:sz w:val="28"/>
                <w:szCs w:val="36"/>
              </w:rPr>
              <w:t>A</w:t>
            </w:r>
            <w:r w:rsidRPr="003159F2">
              <w:rPr>
                <w:spacing w:val="40"/>
                <w:sz w:val="28"/>
                <w:szCs w:val="36"/>
              </w:rPr>
              <w:t xml:space="preserve"> </w:t>
            </w:r>
            <w:r w:rsidRPr="003159F2">
              <w:rPr>
                <w:sz w:val="28"/>
                <w:szCs w:val="36"/>
              </w:rPr>
              <w:t>1006</w:t>
            </w:r>
            <w:r w:rsidRPr="003159F2">
              <w:rPr>
                <w:spacing w:val="-1"/>
                <w:sz w:val="28"/>
                <w:szCs w:val="36"/>
              </w:rPr>
              <w:t xml:space="preserve"> </w:t>
            </w:r>
            <w:r w:rsidRPr="003159F2">
              <w:rPr>
                <w:sz w:val="28"/>
                <w:szCs w:val="36"/>
              </w:rPr>
              <w:t xml:space="preserve">1841 </w:t>
            </w:r>
            <w:r w:rsidRPr="003159F2">
              <w:rPr>
                <w:spacing w:val="10"/>
                <w:sz w:val="28"/>
                <w:szCs w:val="36"/>
              </w:rPr>
              <w:t xml:space="preserve">2053 </w:t>
            </w:r>
            <w:r w:rsidRPr="003159F2">
              <w:rPr>
                <w:sz w:val="28"/>
                <w:szCs w:val="36"/>
              </w:rPr>
              <w:t>2062.</w:t>
            </w:r>
            <w:r w:rsidRPr="003159F2">
              <w:rPr>
                <w:spacing w:val="80"/>
                <w:sz w:val="28"/>
                <w:szCs w:val="36"/>
              </w:rPr>
              <w:t xml:space="preserve"> </w:t>
            </w:r>
            <w:r w:rsidRPr="003159F2">
              <w:rPr>
                <w:sz w:val="28"/>
                <w:szCs w:val="36"/>
              </w:rPr>
              <w:t>Some</w:t>
            </w:r>
            <w:r w:rsidRPr="003159F2">
              <w:rPr>
                <w:spacing w:val="17"/>
                <w:sz w:val="28"/>
                <w:szCs w:val="36"/>
              </w:rPr>
              <w:t xml:space="preserve"> </w:t>
            </w:r>
            <w:r w:rsidRPr="003159F2">
              <w:rPr>
                <w:sz w:val="28"/>
                <w:szCs w:val="36"/>
              </w:rPr>
              <w:t>67</w:t>
            </w:r>
            <w:r w:rsidRPr="003159F2">
              <w:rPr>
                <w:spacing w:val="35"/>
                <w:sz w:val="28"/>
                <w:szCs w:val="36"/>
              </w:rPr>
              <w:t xml:space="preserve"> </w:t>
            </w:r>
            <w:r w:rsidRPr="003159F2">
              <w:rPr>
                <w:sz w:val="28"/>
                <w:szCs w:val="36"/>
              </w:rPr>
              <w:t>of</w:t>
            </w:r>
            <w:r w:rsidRPr="003159F2">
              <w:rPr>
                <w:spacing w:val="-5"/>
                <w:sz w:val="28"/>
                <w:szCs w:val="36"/>
              </w:rPr>
              <w:t xml:space="preserve"> </w:t>
            </w:r>
            <w:r w:rsidRPr="003159F2">
              <w:rPr>
                <w:sz w:val="28"/>
                <w:szCs w:val="36"/>
              </w:rPr>
              <w:t>Hoskiers</w:t>
            </w:r>
            <w:r w:rsidRPr="003159F2">
              <w:rPr>
                <w:spacing w:val="9"/>
                <w:sz w:val="28"/>
                <w:szCs w:val="36"/>
              </w:rPr>
              <w:t xml:space="preserve"> </w:t>
            </w:r>
            <w:r w:rsidRPr="003159F2">
              <w:rPr>
                <w:sz w:val="28"/>
                <w:szCs w:val="36"/>
              </w:rPr>
              <w:t>cursives</w:t>
            </w:r>
            <w:r w:rsidRPr="003159F2">
              <w:rPr>
                <w:spacing w:val="9"/>
                <w:sz w:val="28"/>
                <w:szCs w:val="36"/>
              </w:rPr>
              <w:t xml:space="preserve"> </w:t>
            </w:r>
            <w:r w:rsidRPr="003159F2">
              <w:rPr>
                <w:sz w:val="28"/>
                <w:szCs w:val="36"/>
              </w:rPr>
              <w:t>with</w:t>
            </w:r>
            <w:r w:rsidRPr="003159F2">
              <w:rPr>
                <w:spacing w:val="11"/>
                <w:sz w:val="28"/>
                <w:szCs w:val="36"/>
              </w:rPr>
              <w:t xml:space="preserve"> </w:t>
            </w:r>
            <w:r w:rsidRPr="003159F2">
              <w:rPr>
                <w:sz w:val="28"/>
                <w:szCs w:val="36"/>
              </w:rPr>
              <w:t>Aleph</w:t>
            </w:r>
            <w:r w:rsidRPr="003159F2">
              <w:rPr>
                <w:spacing w:val="11"/>
                <w:sz w:val="28"/>
                <w:szCs w:val="36"/>
              </w:rPr>
              <w:t xml:space="preserve"> </w:t>
            </w:r>
            <w:r w:rsidRPr="003159F2">
              <w:rPr>
                <w:sz w:val="28"/>
                <w:szCs w:val="36"/>
              </w:rPr>
              <w:t>B</w:t>
            </w:r>
            <w:r w:rsidRPr="003159F2">
              <w:rPr>
                <w:spacing w:val="-11"/>
                <w:sz w:val="28"/>
                <w:szCs w:val="36"/>
              </w:rPr>
              <w:t xml:space="preserve"> </w:t>
            </w:r>
            <w:r w:rsidRPr="003159F2">
              <w:rPr>
                <w:sz w:val="28"/>
                <w:szCs w:val="36"/>
              </w:rPr>
              <w:t>E</w:t>
            </w:r>
            <w:r w:rsidRPr="003159F2">
              <w:rPr>
                <w:spacing w:val="36"/>
                <w:sz w:val="28"/>
                <w:szCs w:val="36"/>
              </w:rPr>
              <w:t xml:space="preserve"> </w:t>
            </w:r>
            <w:r w:rsidRPr="003159F2">
              <w:rPr>
                <w:sz w:val="28"/>
                <w:szCs w:val="36"/>
              </w:rPr>
              <w:t>P</w:t>
            </w:r>
            <w:r w:rsidRPr="003159F2">
              <w:rPr>
                <w:spacing w:val="27"/>
                <w:sz w:val="28"/>
                <w:szCs w:val="36"/>
              </w:rPr>
              <w:t xml:space="preserve"> </w:t>
            </w:r>
            <w:r w:rsidRPr="003159F2">
              <w:rPr>
                <w:sz w:val="28"/>
                <w:szCs w:val="36"/>
              </w:rPr>
              <w:t>read</w:t>
            </w:r>
            <w:r w:rsidRPr="003159F2">
              <w:rPr>
                <w:spacing w:val="12"/>
                <w:sz w:val="28"/>
                <w:szCs w:val="36"/>
              </w:rPr>
              <w:t xml:space="preserve"> </w:t>
            </w:r>
            <w:r w:rsidRPr="003159F2">
              <w:rPr>
                <w:sz w:val="28"/>
                <w:szCs w:val="36"/>
              </w:rPr>
              <w:t>"I"</w:t>
            </w:r>
            <w:r w:rsidRPr="003159F2">
              <w:rPr>
                <w:spacing w:val="40"/>
                <w:sz w:val="28"/>
                <w:szCs w:val="36"/>
              </w:rPr>
              <w:t xml:space="preserve"> </w:t>
            </w:r>
            <w:r w:rsidRPr="003159F2">
              <w:rPr>
                <w:sz w:val="28"/>
                <w:szCs w:val="36"/>
              </w:rPr>
              <w:t>by</w:t>
            </w:r>
            <w:r w:rsidRPr="003159F2">
              <w:rPr>
                <w:spacing w:val="38"/>
                <w:sz w:val="28"/>
                <w:szCs w:val="36"/>
              </w:rPr>
              <w:t xml:space="preserve"> </w:t>
            </w:r>
            <w:r w:rsidRPr="003159F2">
              <w:rPr>
                <w:sz w:val="28"/>
                <w:szCs w:val="36"/>
              </w:rPr>
              <w:t>itse</w:t>
            </w:r>
            <w:r w:rsidRPr="003159F2">
              <w:rPr>
                <w:spacing w:val="-7"/>
                <w:sz w:val="28"/>
                <w:szCs w:val="36"/>
              </w:rPr>
              <w:t xml:space="preserve"> </w:t>
            </w:r>
            <w:r w:rsidRPr="003159F2">
              <w:rPr>
                <w:sz w:val="28"/>
                <w:szCs w:val="36"/>
              </w:rPr>
              <w:t>lf.</w:t>
            </w:r>
            <w:r w:rsidRPr="003159F2">
              <w:rPr>
                <w:spacing w:val="12"/>
                <w:sz w:val="28"/>
                <w:szCs w:val="36"/>
              </w:rPr>
              <w:t xml:space="preserve"> </w:t>
            </w:r>
            <w:r w:rsidRPr="003159F2">
              <w:rPr>
                <w:sz w:val="28"/>
                <w:szCs w:val="36"/>
              </w:rPr>
              <w:t>This</w:t>
            </w:r>
            <w:r w:rsidRPr="003159F2">
              <w:rPr>
                <w:spacing w:val="9"/>
                <w:sz w:val="28"/>
                <w:szCs w:val="36"/>
              </w:rPr>
              <w:t xml:space="preserve"> </w:t>
            </w:r>
            <w:r w:rsidRPr="003159F2">
              <w:rPr>
                <w:sz w:val="28"/>
                <w:szCs w:val="36"/>
              </w:rPr>
              <w:t>would</w:t>
            </w:r>
            <w:r w:rsidRPr="003159F2">
              <w:rPr>
                <w:spacing w:val="12"/>
                <w:sz w:val="28"/>
                <w:szCs w:val="36"/>
              </w:rPr>
              <w:t xml:space="preserve"> </w:t>
            </w:r>
            <w:r w:rsidRPr="003159F2">
              <w:rPr>
                <w:sz w:val="28"/>
                <w:szCs w:val="36"/>
              </w:rPr>
              <w:t>most</w:t>
            </w:r>
          </w:p>
          <w:p w14:paraId="29D7920C" w14:textId="77777777" w:rsidR="000D25EC" w:rsidRPr="003159F2" w:rsidRDefault="00000000" w:rsidP="003C2DF8">
            <w:pPr>
              <w:pStyle w:val="TableParagraph"/>
              <w:spacing w:beforeLines="160" w:before="384"/>
              <w:rPr>
                <w:sz w:val="28"/>
                <w:szCs w:val="36"/>
              </w:rPr>
            </w:pPr>
            <w:r w:rsidRPr="003159F2">
              <w:rPr>
                <w:sz w:val="28"/>
                <w:szCs w:val="36"/>
              </w:rPr>
              <w:t>naturally</w:t>
            </w:r>
            <w:r w:rsidRPr="003159F2">
              <w:rPr>
                <w:spacing w:val="23"/>
                <w:sz w:val="28"/>
                <w:szCs w:val="36"/>
              </w:rPr>
              <w:t xml:space="preserve"> </w:t>
            </w:r>
            <w:r w:rsidRPr="003159F2">
              <w:rPr>
                <w:sz w:val="28"/>
                <w:szCs w:val="36"/>
              </w:rPr>
              <w:t>be</w:t>
            </w:r>
            <w:r w:rsidRPr="003159F2">
              <w:rPr>
                <w:spacing w:val="28"/>
                <w:sz w:val="28"/>
                <w:szCs w:val="36"/>
              </w:rPr>
              <w:t xml:space="preserve"> </w:t>
            </w:r>
            <w:r w:rsidRPr="003159F2">
              <w:rPr>
                <w:sz w:val="28"/>
                <w:szCs w:val="36"/>
              </w:rPr>
              <w:t>translated</w:t>
            </w:r>
            <w:r w:rsidRPr="003159F2">
              <w:rPr>
                <w:spacing w:val="23"/>
                <w:sz w:val="28"/>
                <w:szCs w:val="36"/>
              </w:rPr>
              <w:t xml:space="preserve"> </w:t>
            </w:r>
            <w:r w:rsidRPr="003159F2">
              <w:rPr>
                <w:sz w:val="28"/>
                <w:szCs w:val="36"/>
              </w:rPr>
              <w:t>as</w:t>
            </w:r>
            <w:r w:rsidRPr="003159F2">
              <w:rPr>
                <w:spacing w:val="19"/>
                <w:sz w:val="28"/>
                <w:szCs w:val="36"/>
              </w:rPr>
              <w:t xml:space="preserve"> </w:t>
            </w:r>
            <w:r w:rsidRPr="003159F2">
              <w:rPr>
                <w:sz w:val="28"/>
                <w:szCs w:val="36"/>
              </w:rPr>
              <w:t>the</w:t>
            </w:r>
            <w:r w:rsidRPr="003159F2">
              <w:rPr>
                <w:spacing w:val="27"/>
                <w:sz w:val="28"/>
                <w:szCs w:val="36"/>
              </w:rPr>
              <w:t xml:space="preserve"> </w:t>
            </w:r>
            <w:r w:rsidRPr="003159F2">
              <w:rPr>
                <w:sz w:val="28"/>
                <w:szCs w:val="36"/>
              </w:rPr>
              <w:t>KJV</w:t>
            </w:r>
            <w:r w:rsidRPr="003159F2">
              <w:rPr>
                <w:spacing w:val="-11"/>
                <w:sz w:val="28"/>
                <w:szCs w:val="36"/>
              </w:rPr>
              <w:t xml:space="preserve"> </w:t>
            </w:r>
            <w:r w:rsidRPr="003159F2">
              <w:rPr>
                <w:spacing w:val="-10"/>
                <w:sz w:val="28"/>
                <w:szCs w:val="36"/>
              </w:rPr>
              <w:t>.</w:t>
            </w:r>
          </w:p>
        </w:tc>
      </w:tr>
    </w:tbl>
    <w:p w14:paraId="063C9E12" w14:textId="77777777" w:rsidR="000D25EC" w:rsidRPr="003159F2" w:rsidRDefault="000D25EC" w:rsidP="003C2DF8">
      <w:pPr>
        <w:pStyle w:val="Corpodetexto"/>
        <w:spacing w:beforeLines="160" w:before="384"/>
        <w:rPr>
          <w:sz w:val="32"/>
          <w:szCs w:val="28"/>
        </w:rPr>
      </w:pPr>
    </w:p>
    <w:p w14:paraId="5E88DB26"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C673DED" w14:textId="77777777">
        <w:trPr>
          <w:trHeight w:val="209"/>
        </w:trPr>
        <w:tc>
          <w:tcPr>
            <w:tcW w:w="8682" w:type="dxa"/>
            <w:tcBorders>
              <w:right w:val="single" w:sz="8" w:space="0" w:color="000000"/>
            </w:tcBorders>
          </w:tcPr>
          <w:p w14:paraId="434C2D00"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21:7</w:t>
            </w:r>
          </w:p>
        </w:tc>
      </w:tr>
      <w:tr w:rsidR="000D25EC" w:rsidRPr="003159F2" w14:paraId="75826A7F" w14:textId="77777777">
        <w:trPr>
          <w:trHeight w:val="225"/>
        </w:trPr>
        <w:tc>
          <w:tcPr>
            <w:tcW w:w="8682" w:type="dxa"/>
            <w:tcBorders>
              <w:right w:val="single" w:sz="8" w:space="0" w:color="000000"/>
            </w:tcBorders>
          </w:tcPr>
          <w:p w14:paraId="7FBFA0A2" w14:textId="77777777" w:rsidR="000D25EC" w:rsidRPr="003159F2" w:rsidRDefault="00000000" w:rsidP="003C2DF8">
            <w:pPr>
              <w:pStyle w:val="TableParagraph"/>
              <w:spacing w:beforeLines="160" w:before="384"/>
              <w:rPr>
                <w:sz w:val="28"/>
                <w:szCs w:val="36"/>
              </w:rPr>
            </w:pPr>
            <w:r w:rsidRPr="003159F2">
              <w:rPr>
                <w:spacing w:val="9"/>
                <w:sz w:val="28"/>
                <w:szCs w:val="36"/>
              </w:rPr>
              <w:t>AV</w:t>
            </w:r>
            <w:r w:rsidRPr="003159F2">
              <w:rPr>
                <w:spacing w:val="20"/>
                <w:sz w:val="28"/>
                <w:szCs w:val="36"/>
              </w:rPr>
              <w:t xml:space="preserve"> </w:t>
            </w:r>
            <w:r w:rsidRPr="003159F2">
              <w:rPr>
                <w:sz w:val="28"/>
                <w:szCs w:val="36"/>
              </w:rPr>
              <w:t>RP</w:t>
            </w:r>
            <w:r w:rsidRPr="003159F2">
              <w:rPr>
                <w:spacing w:val="45"/>
                <w:sz w:val="28"/>
                <w:szCs w:val="36"/>
              </w:rPr>
              <w:t xml:space="preserve">  </w:t>
            </w:r>
            <w:r w:rsidRPr="003159F2">
              <w:rPr>
                <w:sz w:val="28"/>
                <w:szCs w:val="36"/>
              </w:rPr>
              <w:t>shall</w:t>
            </w:r>
            <w:r w:rsidRPr="003159F2">
              <w:rPr>
                <w:spacing w:val="-1"/>
                <w:sz w:val="28"/>
                <w:szCs w:val="36"/>
              </w:rPr>
              <w:t xml:space="preserve"> </w:t>
            </w:r>
            <w:r w:rsidRPr="003159F2">
              <w:rPr>
                <w:sz w:val="28"/>
                <w:szCs w:val="36"/>
              </w:rPr>
              <w:t>inherit</w:t>
            </w:r>
            <w:r w:rsidRPr="003159F2">
              <w:rPr>
                <w:spacing w:val="4"/>
                <w:sz w:val="28"/>
                <w:szCs w:val="36"/>
              </w:rPr>
              <w:t xml:space="preserve"> </w:t>
            </w:r>
            <w:r w:rsidRPr="003159F2">
              <w:rPr>
                <w:sz w:val="28"/>
                <w:szCs w:val="36"/>
              </w:rPr>
              <w:t>all</w:t>
            </w:r>
            <w:r w:rsidRPr="003159F2">
              <w:rPr>
                <w:spacing w:val="-1"/>
                <w:sz w:val="28"/>
                <w:szCs w:val="36"/>
              </w:rPr>
              <w:t xml:space="preserve"> </w:t>
            </w:r>
            <w:r w:rsidRPr="003159F2">
              <w:rPr>
                <w:spacing w:val="-2"/>
                <w:sz w:val="28"/>
                <w:szCs w:val="36"/>
              </w:rPr>
              <w:t>things</w:t>
            </w:r>
          </w:p>
        </w:tc>
      </w:tr>
      <w:tr w:rsidR="000D25EC" w:rsidRPr="003159F2" w14:paraId="5968B3C8" w14:textId="77777777">
        <w:trPr>
          <w:trHeight w:val="225"/>
        </w:trPr>
        <w:tc>
          <w:tcPr>
            <w:tcW w:w="8682" w:type="dxa"/>
            <w:tcBorders>
              <w:right w:val="single" w:sz="8" w:space="0" w:color="000000"/>
            </w:tcBorders>
          </w:tcPr>
          <w:p w14:paraId="273C8FE3"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HF</w:t>
            </w:r>
            <w:r w:rsidRPr="003159F2">
              <w:rPr>
                <w:sz w:val="28"/>
                <w:szCs w:val="36"/>
              </w:rPr>
              <w:tab/>
              <w:t>I</w:t>
            </w:r>
            <w:r w:rsidRPr="003159F2">
              <w:rPr>
                <w:spacing w:val="18"/>
                <w:sz w:val="28"/>
                <w:szCs w:val="36"/>
              </w:rPr>
              <w:t xml:space="preserve"> </w:t>
            </w:r>
            <w:r w:rsidRPr="003159F2">
              <w:rPr>
                <w:sz w:val="28"/>
                <w:szCs w:val="36"/>
              </w:rPr>
              <w:t>will</w:t>
            </w:r>
            <w:r w:rsidRPr="003159F2">
              <w:rPr>
                <w:spacing w:val="25"/>
                <w:sz w:val="28"/>
                <w:szCs w:val="36"/>
              </w:rPr>
              <w:t xml:space="preserve"> </w:t>
            </w:r>
            <w:r w:rsidRPr="003159F2">
              <w:rPr>
                <w:sz w:val="28"/>
                <w:szCs w:val="36"/>
              </w:rPr>
              <w:t>give</w:t>
            </w:r>
            <w:r w:rsidRPr="003159F2">
              <w:rPr>
                <w:spacing w:val="12"/>
                <w:sz w:val="28"/>
                <w:szCs w:val="36"/>
              </w:rPr>
              <w:t xml:space="preserve"> </w:t>
            </w:r>
            <w:r w:rsidRPr="003159F2">
              <w:rPr>
                <w:sz w:val="28"/>
                <w:szCs w:val="36"/>
              </w:rPr>
              <w:t>to</w:t>
            </w:r>
            <w:r w:rsidRPr="003159F2">
              <w:rPr>
                <w:spacing w:val="18"/>
                <w:sz w:val="28"/>
                <w:szCs w:val="36"/>
              </w:rPr>
              <w:t xml:space="preserve"> </w:t>
            </w:r>
            <w:r w:rsidRPr="003159F2">
              <w:rPr>
                <w:sz w:val="28"/>
                <w:szCs w:val="36"/>
              </w:rPr>
              <w:t>him</w:t>
            </w:r>
            <w:r w:rsidRPr="003159F2">
              <w:rPr>
                <w:spacing w:val="9"/>
                <w:sz w:val="28"/>
                <w:szCs w:val="36"/>
              </w:rPr>
              <w:t xml:space="preserve"> </w:t>
            </w:r>
            <w:r w:rsidRPr="003159F2">
              <w:rPr>
                <w:sz w:val="28"/>
                <w:szCs w:val="36"/>
              </w:rPr>
              <w:t>these</w:t>
            </w:r>
            <w:r w:rsidRPr="003159F2">
              <w:rPr>
                <w:spacing w:val="13"/>
                <w:sz w:val="28"/>
                <w:szCs w:val="36"/>
              </w:rPr>
              <w:t xml:space="preserve"> </w:t>
            </w:r>
            <w:r w:rsidRPr="003159F2">
              <w:rPr>
                <w:spacing w:val="-2"/>
                <w:sz w:val="28"/>
                <w:szCs w:val="36"/>
              </w:rPr>
              <w:t>things</w:t>
            </w:r>
          </w:p>
        </w:tc>
      </w:tr>
      <w:tr w:rsidR="000D25EC" w:rsidRPr="003159F2" w14:paraId="627A8031" w14:textId="77777777">
        <w:trPr>
          <w:trHeight w:val="225"/>
        </w:trPr>
        <w:tc>
          <w:tcPr>
            <w:tcW w:w="8682" w:type="dxa"/>
            <w:tcBorders>
              <w:right w:val="single" w:sz="8" w:space="0" w:color="000000"/>
            </w:tcBorders>
          </w:tcPr>
          <w:p w14:paraId="20C5E1F7"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shall</w:t>
            </w:r>
            <w:r w:rsidRPr="003159F2">
              <w:rPr>
                <w:spacing w:val="22"/>
                <w:sz w:val="28"/>
                <w:szCs w:val="36"/>
              </w:rPr>
              <w:t xml:space="preserve"> </w:t>
            </w:r>
            <w:r w:rsidRPr="003159F2">
              <w:rPr>
                <w:sz w:val="28"/>
                <w:szCs w:val="36"/>
              </w:rPr>
              <w:t>inherit</w:t>
            </w:r>
            <w:r w:rsidRPr="003159F2">
              <w:rPr>
                <w:spacing w:val="28"/>
                <w:sz w:val="28"/>
                <w:szCs w:val="36"/>
              </w:rPr>
              <w:t xml:space="preserve"> </w:t>
            </w:r>
            <w:r w:rsidRPr="003159F2">
              <w:rPr>
                <w:sz w:val="28"/>
                <w:szCs w:val="36"/>
              </w:rPr>
              <w:t>these</w:t>
            </w:r>
            <w:r w:rsidRPr="003159F2">
              <w:rPr>
                <w:spacing w:val="34"/>
                <w:sz w:val="28"/>
                <w:szCs w:val="36"/>
              </w:rPr>
              <w:t xml:space="preserve"> </w:t>
            </w:r>
            <w:r w:rsidRPr="003159F2">
              <w:rPr>
                <w:spacing w:val="-2"/>
                <w:sz w:val="28"/>
                <w:szCs w:val="36"/>
              </w:rPr>
              <w:t>things</w:t>
            </w:r>
          </w:p>
        </w:tc>
      </w:tr>
      <w:tr w:rsidR="000D25EC" w:rsidRPr="003159F2" w14:paraId="3A973169" w14:textId="77777777">
        <w:trPr>
          <w:trHeight w:val="2718"/>
        </w:trPr>
        <w:tc>
          <w:tcPr>
            <w:tcW w:w="8682" w:type="dxa"/>
            <w:tcBorders>
              <w:right w:val="single" w:sz="8" w:space="0" w:color="000000"/>
            </w:tcBorders>
          </w:tcPr>
          <w:p w14:paraId="1094D23D"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The</w:t>
            </w:r>
            <w:r w:rsidRPr="003159F2">
              <w:rPr>
                <w:spacing w:val="40"/>
                <w:sz w:val="28"/>
                <w:szCs w:val="36"/>
              </w:rPr>
              <w:t xml:space="preserve"> </w:t>
            </w:r>
            <w:r w:rsidRPr="003159F2">
              <w:rPr>
                <w:sz w:val="28"/>
                <w:szCs w:val="36"/>
              </w:rPr>
              <w:t>two parts of the KJV</w:t>
            </w:r>
            <w:r w:rsidRPr="003159F2">
              <w:rPr>
                <w:spacing w:val="40"/>
                <w:sz w:val="28"/>
                <w:szCs w:val="36"/>
              </w:rPr>
              <w:t xml:space="preserve"> </w:t>
            </w:r>
            <w:r w:rsidRPr="003159F2">
              <w:rPr>
                <w:sz w:val="28"/>
                <w:szCs w:val="36"/>
              </w:rPr>
              <w:t>reading</w:t>
            </w:r>
          </w:p>
          <w:p w14:paraId="385219FE" w14:textId="77777777" w:rsidR="000D25EC" w:rsidRPr="003159F2" w:rsidRDefault="00000000" w:rsidP="003C2DF8">
            <w:pPr>
              <w:pStyle w:val="TableParagraph"/>
              <w:tabs>
                <w:tab w:val="left" w:pos="831"/>
              </w:tabs>
              <w:spacing w:beforeLines="160" w:before="384"/>
              <w:rPr>
                <w:sz w:val="28"/>
                <w:szCs w:val="36"/>
              </w:rPr>
            </w:pPr>
            <w:r w:rsidRPr="003159F2">
              <w:rPr>
                <w:b/>
                <w:spacing w:val="-5"/>
                <w:sz w:val="28"/>
                <w:szCs w:val="36"/>
              </w:rPr>
              <w:t>1.</w:t>
            </w:r>
            <w:r w:rsidRPr="003159F2">
              <w:rPr>
                <w:b/>
                <w:sz w:val="28"/>
                <w:szCs w:val="36"/>
              </w:rPr>
              <w:tab/>
            </w:r>
            <w:r w:rsidRPr="003159F2">
              <w:rPr>
                <w:sz w:val="28"/>
                <w:szCs w:val="36"/>
              </w:rPr>
              <w:t>shall</w:t>
            </w:r>
            <w:r w:rsidRPr="003159F2">
              <w:rPr>
                <w:spacing w:val="19"/>
                <w:sz w:val="28"/>
                <w:szCs w:val="36"/>
              </w:rPr>
              <w:t xml:space="preserve"> </w:t>
            </w:r>
            <w:r w:rsidRPr="003159F2">
              <w:rPr>
                <w:sz w:val="28"/>
                <w:szCs w:val="36"/>
              </w:rPr>
              <w:t>inherit</w:t>
            </w:r>
            <w:r w:rsidRPr="003159F2">
              <w:rPr>
                <w:spacing w:val="25"/>
                <w:sz w:val="28"/>
                <w:szCs w:val="36"/>
              </w:rPr>
              <w:t xml:space="preserve"> </w:t>
            </w:r>
            <w:r w:rsidRPr="003159F2">
              <w:rPr>
                <w:sz w:val="28"/>
                <w:szCs w:val="36"/>
              </w:rPr>
              <w:t>(with</w:t>
            </w:r>
            <w:r w:rsidRPr="003159F2">
              <w:rPr>
                <w:spacing w:val="23"/>
                <w:sz w:val="28"/>
                <w:szCs w:val="36"/>
              </w:rPr>
              <w:t xml:space="preserve"> </w:t>
            </w:r>
            <w:r w:rsidRPr="003159F2">
              <w:rPr>
                <w:spacing w:val="-2"/>
                <w:sz w:val="28"/>
                <w:szCs w:val="36"/>
              </w:rPr>
              <w:t>variants)</w:t>
            </w:r>
          </w:p>
          <w:p w14:paraId="40BC0914" w14:textId="77777777" w:rsidR="000D25EC" w:rsidRPr="003159F2" w:rsidRDefault="00000000" w:rsidP="003C2DF8">
            <w:pPr>
              <w:pStyle w:val="TableParagraph"/>
              <w:spacing w:beforeLines="160" w:before="384"/>
              <w:rPr>
                <w:sz w:val="28"/>
                <w:szCs w:val="36"/>
              </w:rPr>
            </w:pPr>
            <w:r w:rsidRPr="003159F2">
              <w:rPr>
                <w:sz w:val="28"/>
                <w:szCs w:val="36"/>
              </w:rPr>
              <w:t>Aleph</w:t>
            </w:r>
            <w:r w:rsidRPr="003159F2">
              <w:rPr>
                <w:spacing w:val="7"/>
                <w:sz w:val="28"/>
                <w:szCs w:val="36"/>
              </w:rPr>
              <w:t xml:space="preserve"> </w:t>
            </w:r>
            <w:r w:rsidRPr="003159F2">
              <w:rPr>
                <w:sz w:val="28"/>
                <w:szCs w:val="36"/>
              </w:rPr>
              <w:t>A</w:t>
            </w:r>
            <w:r w:rsidRPr="003159F2">
              <w:rPr>
                <w:spacing w:val="26"/>
                <w:sz w:val="28"/>
                <w:szCs w:val="36"/>
              </w:rPr>
              <w:t xml:space="preserve"> </w:t>
            </w:r>
            <w:r w:rsidRPr="003159F2">
              <w:rPr>
                <w:sz w:val="28"/>
                <w:szCs w:val="36"/>
              </w:rPr>
              <w:t>E</w:t>
            </w:r>
            <w:r w:rsidRPr="003159F2">
              <w:rPr>
                <w:spacing w:val="9"/>
                <w:sz w:val="28"/>
                <w:szCs w:val="36"/>
              </w:rPr>
              <w:t xml:space="preserve"> </w:t>
            </w:r>
            <w:r w:rsidRPr="003159F2">
              <w:rPr>
                <w:sz w:val="28"/>
                <w:szCs w:val="36"/>
              </w:rPr>
              <w:t>P</w:t>
            </w:r>
            <w:r w:rsidRPr="003159F2">
              <w:rPr>
                <w:spacing w:val="65"/>
                <w:sz w:val="28"/>
                <w:szCs w:val="36"/>
              </w:rPr>
              <w:t xml:space="preserve">  </w:t>
            </w:r>
            <w:r w:rsidRPr="003159F2">
              <w:rPr>
                <w:sz w:val="28"/>
                <w:szCs w:val="36"/>
              </w:rPr>
              <w:t>1</w:t>
            </w:r>
            <w:r w:rsidRPr="003159F2">
              <w:rPr>
                <w:spacing w:val="30"/>
                <w:sz w:val="28"/>
                <w:szCs w:val="36"/>
              </w:rPr>
              <w:t xml:space="preserve"> </w:t>
            </w:r>
            <w:r w:rsidRPr="003159F2">
              <w:rPr>
                <w:sz w:val="28"/>
                <w:szCs w:val="36"/>
              </w:rPr>
              <w:t>35</w:t>
            </w:r>
            <w:r w:rsidRPr="003159F2">
              <w:rPr>
                <w:spacing w:val="22"/>
                <w:sz w:val="28"/>
                <w:szCs w:val="36"/>
              </w:rPr>
              <w:t xml:space="preserve"> </w:t>
            </w:r>
            <w:r w:rsidRPr="003159F2">
              <w:rPr>
                <w:spacing w:val="11"/>
                <w:sz w:val="28"/>
                <w:szCs w:val="36"/>
              </w:rPr>
              <w:t>104</w:t>
            </w:r>
            <w:r w:rsidRPr="003159F2">
              <w:rPr>
                <w:spacing w:val="12"/>
                <w:sz w:val="28"/>
                <w:szCs w:val="36"/>
              </w:rPr>
              <w:t xml:space="preserve"> </w:t>
            </w:r>
            <w:r w:rsidRPr="003159F2">
              <w:rPr>
                <w:sz w:val="28"/>
                <w:szCs w:val="36"/>
              </w:rPr>
              <w:t>205 241</w:t>
            </w:r>
            <w:r w:rsidRPr="003159F2">
              <w:rPr>
                <w:spacing w:val="7"/>
                <w:sz w:val="28"/>
                <w:szCs w:val="36"/>
              </w:rPr>
              <w:t xml:space="preserve"> </w:t>
            </w:r>
            <w:r w:rsidRPr="003159F2">
              <w:rPr>
                <w:sz w:val="28"/>
                <w:szCs w:val="36"/>
              </w:rPr>
              <w:t>325 432</w:t>
            </w:r>
            <w:r w:rsidRPr="003159F2">
              <w:rPr>
                <w:spacing w:val="-8"/>
                <w:sz w:val="28"/>
                <w:szCs w:val="36"/>
              </w:rPr>
              <w:t xml:space="preserve"> </w:t>
            </w:r>
            <w:r w:rsidRPr="003159F2">
              <w:rPr>
                <w:sz w:val="28"/>
                <w:szCs w:val="36"/>
              </w:rPr>
              <w:t>632</w:t>
            </w:r>
            <w:r w:rsidRPr="003159F2">
              <w:rPr>
                <w:spacing w:val="-13"/>
                <w:sz w:val="28"/>
                <w:szCs w:val="36"/>
              </w:rPr>
              <w:t xml:space="preserve"> </w:t>
            </w:r>
            <w:r w:rsidRPr="003159F2">
              <w:rPr>
                <w:sz w:val="28"/>
                <w:szCs w:val="36"/>
              </w:rPr>
              <w:t>-c 1951</w:t>
            </w:r>
            <w:r w:rsidRPr="003159F2">
              <w:rPr>
                <w:spacing w:val="7"/>
                <w:sz w:val="28"/>
                <w:szCs w:val="36"/>
              </w:rPr>
              <w:t xml:space="preserve"> </w:t>
            </w:r>
            <w:r w:rsidRPr="003159F2">
              <w:rPr>
                <w:sz w:val="28"/>
                <w:szCs w:val="36"/>
              </w:rPr>
              <w:t>1957</w:t>
            </w:r>
            <w:r w:rsidRPr="003159F2">
              <w:rPr>
                <w:spacing w:val="30"/>
                <w:sz w:val="28"/>
                <w:szCs w:val="36"/>
              </w:rPr>
              <w:t xml:space="preserve"> </w:t>
            </w:r>
            <w:r w:rsidRPr="003159F2">
              <w:rPr>
                <w:sz w:val="28"/>
                <w:szCs w:val="36"/>
              </w:rPr>
              <w:t>2020</w:t>
            </w:r>
            <w:r w:rsidRPr="003159F2">
              <w:rPr>
                <w:spacing w:val="-2"/>
                <w:sz w:val="28"/>
                <w:szCs w:val="36"/>
              </w:rPr>
              <w:t xml:space="preserve"> </w:t>
            </w:r>
            <w:r w:rsidRPr="003159F2">
              <w:rPr>
                <w:sz w:val="28"/>
                <w:szCs w:val="36"/>
              </w:rPr>
              <w:t>2023</w:t>
            </w:r>
            <w:r w:rsidRPr="003159F2">
              <w:rPr>
                <w:spacing w:val="16"/>
                <w:sz w:val="28"/>
                <w:szCs w:val="36"/>
              </w:rPr>
              <w:t xml:space="preserve"> </w:t>
            </w:r>
            <w:r w:rsidRPr="003159F2">
              <w:rPr>
                <w:sz w:val="28"/>
                <w:szCs w:val="36"/>
              </w:rPr>
              <w:t>2036</w:t>
            </w:r>
            <w:r w:rsidRPr="003159F2">
              <w:rPr>
                <w:spacing w:val="12"/>
                <w:sz w:val="28"/>
                <w:szCs w:val="36"/>
              </w:rPr>
              <w:t xml:space="preserve"> </w:t>
            </w:r>
            <w:r w:rsidRPr="003159F2">
              <w:rPr>
                <w:sz w:val="28"/>
                <w:szCs w:val="36"/>
              </w:rPr>
              <w:t>2037</w:t>
            </w:r>
            <w:r w:rsidRPr="003159F2">
              <w:rPr>
                <w:spacing w:val="7"/>
                <w:sz w:val="28"/>
                <w:szCs w:val="36"/>
              </w:rPr>
              <w:t xml:space="preserve"> </w:t>
            </w:r>
            <w:r w:rsidRPr="003159F2">
              <w:rPr>
                <w:sz w:val="28"/>
                <w:szCs w:val="36"/>
              </w:rPr>
              <w:t>2038</w:t>
            </w:r>
            <w:r w:rsidRPr="003159F2">
              <w:rPr>
                <w:spacing w:val="3"/>
                <w:sz w:val="28"/>
                <w:szCs w:val="36"/>
              </w:rPr>
              <w:t xml:space="preserve"> </w:t>
            </w:r>
            <w:r w:rsidRPr="003159F2">
              <w:rPr>
                <w:spacing w:val="-4"/>
                <w:sz w:val="28"/>
                <w:szCs w:val="36"/>
              </w:rPr>
              <w:t>2050</w:t>
            </w:r>
          </w:p>
          <w:p w14:paraId="08B51C03" w14:textId="77777777" w:rsidR="000D25EC" w:rsidRPr="003159F2" w:rsidRDefault="00000000" w:rsidP="003C2DF8">
            <w:pPr>
              <w:pStyle w:val="TableParagraph"/>
              <w:spacing w:beforeLines="160" w:before="384"/>
              <w:rPr>
                <w:sz w:val="28"/>
                <w:szCs w:val="36"/>
              </w:rPr>
            </w:pPr>
            <w:r w:rsidRPr="003159F2">
              <w:rPr>
                <w:sz w:val="28"/>
                <w:szCs w:val="36"/>
              </w:rPr>
              <w:t>2067</w:t>
            </w:r>
            <w:r w:rsidRPr="003159F2">
              <w:rPr>
                <w:spacing w:val="17"/>
                <w:sz w:val="28"/>
                <w:szCs w:val="36"/>
              </w:rPr>
              <w:t xml:space="preserve"> </w:t>
            </w:r>
            <w:r w:rsidRPr="003159F2">
              <w:rPr>
                <w:spacing w:val="-10"/>
                <w:sz w:val="28"/>
                <w:szCs w:val="36"/>
              </w:rPr>
              <w:t>.</w:t>
            </w:r>
          </w:p>
          <w:p w14:paraId="2700471A"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9"/>
                <w:sz w:val="28"/>
                <w:szCs w:val="36"/>
              </w:rPr>
              <w:t xml:space="preserve"> </w:t>
            </w:r>
            <w:r w:rsidRPr="003159F2">
              <w:rPr>
                <w:sz w:val="28"/>
                <w:szCs w:val="36"/>
              </w:rPr>
              <w:t>106</w:t>
            </w:r>
            <w:r w:rsidRPr="003159F2">
              <w:rPr>
                <w:spacing w:val="25"/>
                <w:sz w:val="28"/>
                <w:szCs w:val="36"/>
              </w:rPr>
              <w:t xml:space="preserve"> </w:t>
            </w:r>
            <w:r w:rsidRPr="003159F2">
              <w:rPr>
                <w:sz w:val="28"/>
                <w:szCs w:val="36"/>
              </w:rPr>
              <w:t>of Hoskier’s</w:t>
            </w:r>
            <w:r w:rsidRPr="003159F2">
              <w:rPr>
                <w:spacing w:val="16"/>
                <w:sz w:val="28"/>
                <w:szCs w:val="36"/>
              </w:rPr>
              <w:t xml:space="preserve"> </w:t>
            </w:r>
            <w:r w:rsidRPr="003159F2">
              <w:rPr>
                <w:spacing w:val="-2"/>
                <w:sz w:val="28"/>
                <w:szCs w:val="36"/>
              </w:rPr>
              <w:t>cursives.</w:t>
            </w:r>
          </w:p>
          <w:p w14:paraId="50B48A22"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78"/>
                <w:sz w:val="28"/>
                <w:szCs w:val="36"/>
              </w:rPr>
              <w:t xml:space="preserve"> </w:t>
            </w:r>
            <w:r w:rsidRPr="003159F2">
              <w:rPr>
                <w:sz w:val="28"/>
                <w:szCs w:val="36"/>
              </w:rPr>
              <w:t>Latin:</w:t>
            </w:r>
            <w:r w:rsidRPr="003159F2">
              <w:rPr>
                <w:spacing w:val="8"/>
                <w:sz w:val="28"/>
                <w:szCs w:val="36"/>
              </w:rPr>
              <w:t xml:space="preserve"> </w:t>
            </w:r>
            <w:r w:rsidRPr="003159F2">
              <w:rPr>
                <w:sz w:val="28"/>
                <w:szCs w:val="36"/>
              </w:rPr>
              <w:t>gig;</w:t>
            </w:r>
            <w:r w:rsidRPr="003159F2">
              <w:rPr>
                <w:spacing w:val="36"/>
                <w:sz w:val="28"/>
                <w:szCs w:val="36"/>
              </w:rPr>
              <w:t xml:space="preserve"> </w:t>
            </w:r>
            <w:r w:rsidRPr="003159F2">
              <w:rPr>
                <w:sz w:val="28"/>
                <w:szCs w:val="36"/>
              </w:rPr>
              <w:t>Vulgate;</w:t>
            </w:r>
            <w:r w:rsidRPr="003159F2">
              <w:rPr>
                <w:spacing w:val="8"/>
                <w:sz w:val="28"/>
                <w:szCs w:val="36"/>
              </w:rPr>
              <w:t xml:space="preserve"> </w:t>
            </w:r>
            <w:r w:rsidRPr="003159F2">
              <w:rPr>
                <w:sz w:val="28"/>
                <w:szCs w:val="36"/>
              </w:rPr>
              <w:t>Coptic:</w:t>
            </w:r>
            <w:r w:rsidRPr="003159F2">
              <w:rPr>
                <w:spacing w:val="23"/>
                <w:sz w:val="28"/>
                <w:szCs w:val="36"/>
              </w:rPr>
              <w:t xml:space="preserve"> </w:t>
            </w:r>
            <w:r w:rsidRPr="003159F2">
              <w:rPr>
                <w:sz w:val="28"/>
                <w:szCs w:val="36"/>
              </w:rPr>
              <w:t>Sahadic</w:t>
            </w:r>
            <w:r w:rsidRPr="003159F2">
              <w:rPr>
                <w:spacing w:val="39"/>
                <w:sz w:val="28"/>
                <w:szCs w:val="36"/>
              </w:rPr>
              <w:t xml:space="preserve"> </w:t>
            </w:r>
            <w:r w:rsidRPr="003159F2">
              <w:rPr>
                <w:sz w:val="28"/>
                <w:szCs w:val="36"/>
              </w:rPr>
              <w:t>Bohairic;</w:t>
            </w:r>
            <w:r w:rsidRPr="003159F2">
              <w:rPr>
                <w:spacing w:val="8"/>
                <w:sz w:val="28"/>
                <w:szCs w:val="36"/>
              </w:rPr>
              <w:t xml:space="preserve"> </w:t>
            </w:r>
            <w:r w:rsidRPr="003159F2">
              <w:rPr>
                <w:spacing w:val="-2"/>
                <w:sz w:val="28"/>
                <w:szCs w:val="36"/>
              </w:rPr>
              <w:t>Ethiopic.</w:t>
            </w:r>
          </w:p>
          <w:p w14:paraId="39242473" w14:textId="77777777" w:rsidR="000D25EC" w:rsidRPr="003159F2" w:rsidRDefault="00000000" w:rsidP="003C2DF8">
            <w:pPr>
              <w:pStyle w:val="TableParagraph"/>
              <w:spacing w:beforeLines="160" w:before="384"/>
              <w:ind w:right="967"/>
              <w:rPr>
                <w:sz w:val="28"/>
                <w:szCs w:val="36"/>
              </w:rPr>
            </w:pPr>
            <w:r w:rsidRPr="003159F2">
              <w:rPr>
                <w:sz w:val="28"/>
                <w:szCs w:val="36"/>
              </w:rPr>
              <w:t>Cyprian,</w:t>
            </w:r>
            <w:r w:rsidRPr="003159F2">
              <w:rPr>
                <w:spacing w:val="25"/>
                <w:sz w:val="28"/>
                <w:szCs w:val="36"/>
              </w:rPr>
              <w:t xml:space="preserve"> </w:t>
            </w:r>
            <w:r w:rsidRPr="003159F2">
              <w:rPr>
                <w:sz w:val="28"/>
                <w:szCs w:val="36"/>
              </w:rPr>
              <w:t>Carthage,</w:t>
            </w:r>
            <w:r w:rsidRPr="003159F2">
              <w:rPr>
                <w:spacing w:val="-4"/>
                <w:sz w:val="28"/>
                <w:szCs w:val="36"/>
              </w:rPr>
              <w:t xml:space="preserve"> </w:t>
            </w:r>
            <w:r w:rsidRPr="003159F2">
              <w:rPr>
                <w:sz w:val="28"/>
                <w:szCs w:val="36"/>
              </w:rPr>
              <w:t>Latin,</w:t>
            </w:r>
            <w:r w:rsidRPr="003159F2">
              <w:rPr>
                <w:spacing w:val="25"/>
                <w:sz w:val="28"/>
                <w:szCs w:val="36"/>
              </w:rPr>
              <w:t xml:space="preserve"> </w:t>
            </w:r>
            <w:r w:rsidRPr="003159F2">
              <w:rPr>
                <w:sz w:val="28"/>
                <w:szCs w:val="36"/>
              </w:rPr>
              <w:t>258</w:t>
            </w:r>
            <w:r w:rsidRPr="003159F2">
              <w:rPr>
                <w:spacing w:val="40"/>
                <w:sz w:val="28"/>
                <w:szCs w:val="36"/>
              </w:rPr>
              <w:t xml:space="preserve">  </w:t>
            </w:r>
            <w:r w:rsidRPr="003159F2">
              <w:rPr>
                <w:sz w:val="28"/>
                <w:szCs w:val="36"/>
              </w:rPr>
              <w:t>Tyconius,</w:t>
            </w:r>
            <w:r w:rsidRPr="003159F2">
              <w:rPr>
                <w:spacing w:val="25"/>
                <w:sz w:val="28"/>
                <w:szCs w:val="36"/>
              </w:rPr>
              <w:t xml:space="preserve"> </w:t>
            </w:r>
            <w:r w:rsidRPr="003159F2">
              <w:rPr>
                <w:sz w:val="28"/>
                <w:szCs w:val="36"/>
              </w:rPr>
              <w:t>Latin,</w:t>
            </w:r>
            <w:r w:rsidRPr="003159F2">
              <w:rPr>
                <w:spacing w:val="25"/>
                <w:sz w:val="28"/>
                <w:szCs w:val="36"/>
              </w:rPr>
              <w:t xml:space="preserve"> </w:t>
            </w:r>
            <w:r w:rsidRPr="003159F2">
              <w:rPr>
                <w:sz w:val="28"/>
                <w:szCs w:val="36"/>
              </w:rPr>
              <w:t>380</w:t>
            </w:r>
            <w:r w:rsidRPr="003159F2">
              <w:rPr>
                <w:spacing w:val="80"/>
                <w:w w:val="150"/>
                <w:sz w:val="28"/>
                <w:szCs w:val="36"/>
              </w:rPr>
              <w:t xml:space="preserve"> </w:t>
            </w:r>
            <w:r w:rsidRPr="003159F2">
              <w:rPr>
                <w:sz w:val="28"/>
                <w:szCs w:val="36"/>
              </w:rPr>
              <w:t>Fulgentius,</w:t>
            </w:r>
            <w:r w:rsidRPr="003159F2">
              <w:rPr>
                <w:spacing w:val="25"/>
                <w:sz w:val="28"/>
                <w:szCs w:val="36"/>
              </w:rPr>
              <w:t xml:space="preserve"> </w:t>
            </w:r>
            <w:r w:rsidRPr="003159F2">
              <w:rPr>
                <w:sz w:val="28"/>
                <w:szCs w:val="36"/>
              </w:rPr>
              <w:t>N.</w:t>
            </w:r>
            <w:r w:rsidRPr="003159F2">
              <w:rPr>
                <w:spacing w:val="25"/>
                <w:sz w:val="28"/>
                <w:szCs w:val="36"/>
              </w:rPr>
              <w:t xml:space="preserve"> </w:t>
            </w:r>
            <w:r w:rsidRPr="003159F2">
              <w:rPr>
                <w:sz w:val="28"/>
                <w:szCs w:val="36"/>
              </w:rPr>
              <w:t>Africa</w:t>
            </w:r>
            <w:r w:rsidRPr="003159F2">
              <w:rPr>
                <w:spacing w:val="23"/>
                <w:sz w:val="28"/>
                <w:szCs w:val="36"/>
              </w:rPr>
              <w:t xml:space="preserve"> </w:t>
            </w:r>
            <w:r w:rsidRPr="003159F2">
              <w:rPr>
                <w:sz w:val="28"/>
                <w:szCs w:val="36"/>
              </w:rPr>
              <w:t>Latin,</w:t>
            </w:r>
            <w:r w:rsidRPr="003159F2">
              <w:rPr>
                <w:spacing w:val="25"/>
                <w:sz w:val="28"/>
                <w:szCs w:val="36"/>
              </w:rPr>
              <w:t xml:space="preserve"> </w:t>
            </w:r>
            <w:r w:rsidRPr="003159F2">
              <w:rPr>
                <w:sz w:val="28"/>
                <w:szCs w:val="36"/>
              </w:rPr>
              <w:t>593 Primasius, Adrumentum, Latin, 552.</w:t>
            </w:r>
          </w:p>
        </w:tc>
      </w:tr>
    </w:tbl>
    <w:p w14:paraId="554F569F"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5FBAE48E" w14:textId="77777777" w:rsidR="000D25EC" w:rsidRPr="003159F2" w:rsidRDefault="000D25EC" w:rsidP="003C2DF8">
      <w:pPr>
        <w:pStyle w:val="Corpodetexto"/>
        <w:spacing w:beforeLines="160" w:before="384"/>
        <w:rPr>
          <w:sz w:val="32"/>
          <w:szCs w:val="28"/>
        </w:rPr>
      </w:pPr>
    </w:p>
    <w:p w14:paraId="1FDF10C7"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1E77BA3" w14:textId="77777777">
        <w:trPr>
          <w:trHeight w:val="1126"/>
        </w:trPr>
        <w:tc>
          <w:tcPr>
            <w:tcW w:w="8682" w:type="dxa"/>
            <w:tcBorders>
              <w:right w:val="single" w:sz="8" w:space="0" w:color="000000"/>
            </w:tcBorders>
          </w:tcPr>
          <w:p w14:paraId="4B935911" w14:textId="77777777" w:rsidR="000D25EC" w:rsidRPr="003159F2" w:rsidRDefault="00000000" w:rsidP="003C2DF8">
            <w:pPr>
              <w:pStyle w:val="TableParagraph"/>
              <w:tabs>
                <w:tab w:val="left" w:pos="831"/>
              </w:tabs>
              <w:spacing w:beforeLines="160" w:before="384"/>
              <w:rPr>
                <w:sz w:val="28"/>
                <w:szCs w:val="36"/>
              </w:rPr>
            </w:pPr>
            <w:r w:rsidRPr="003159F2">
              <w:rPr>
                <w:b/>
                <w:spacing w:val="-5"/>
                <w:sz w:val="28"/>
                <w:szCs w:val="36"/>
              </w:rPr>
              <w:t>2.</w:t>
            </w:r>
            <w:r w:rsidRPr="003159F2">
              <w:rPr>
                <w:b/>
                <w:sz w:val="28"/>
                <w:szCs w:val="36"/>
              </w:rPr>
              <w:tab/>
            </w:r>
            <w:r w:rsidRPr="003159F2">
              <w:rPr>
                <w:sz w:val="28"/>
                <w:szCs w:val="36"/>
              </w:rPr>
              <w:t>all</w:t>
            </w:r>
            <w:r w:rsidRPr="003159F2">
              <w:rPr>
                <w:spacing w:val="17"/>
                <w:sz w:val="28"/>
                <w:szCs w:val="36"/>
              </w:rPr>
              <w:t xml:space="preserve"> </w:t>
            </w:r>
            <w:r w:rsidRPr="003159F2">
              <w:rPr>
                <w:spacing w:val="-2"/>
                <w:sz w:val="28"/>
                <w:szCs w:val="36"/>
              </w:rPr>
              <w:t>things</w:t>
            </w:r>
          </w:p>
          <w:p w14:paraId="6ECCB28C" w14:textId="77777777" w:rsidR="000D25EC" w:rsidRPr="003159F2" w:rsidRDefault="00000000" w:rsidP="003C2DF8">
            <w:pPr>
              <w:pStyle w:val="TableParagraph"/>
              <w:spacing w:beforeLines="160" w:before="384"/>
              <w:rPr>
                <w:sz w:val="28"/>
                <w:szCs w:val="36"/>
              </w:rPr>
            </w:pPr>
            <w:r w:rsidRPr="003159F2">
              <w:rPr>
                <w:sz w:val="28"/>
                <w:szCs w:val="36"/>
              </w:rPr>
              <w:t>1</w:t>
            </w:r>
            <w:r w:rsidRPr="003159F2">
              <w:rPr>
                <w:spacing w:val="12"/>
                <w:sz w:val="28"/>
                <w:szCs w:val="36"/>
              </w:rPr>
              <w:t xml:space="preserve"> </w:t>
            </w:r>
            <w:r w:rsidRPr="003159F2">
              <w:rPr>
                <w:spacing w:val="9"/>
                <w:sz w:val="28"/>
                <w:szCs w:val="36"/>
              </w:rPr>
              <w:t>2037</w:t>
            </w:r>
            <w:r w:rsidRPr="003159F2">
              <w:rPr>
                <w:spacing w:val="-21"/>
                <w:sz w:val="28"/>
                <w:szCs w:val="36"/>
              </w:rPr>
              <w:t xml:space="preserve"> </w:t>
            </w:r>
            <w:r w:rsidRPr="003159F2">
              <w:rPr>
                <w:spacing w:val="-10"/>
                <w:sz w:val="28"/>
                <w:szCs w:val="36"/>
              </w:rPr>
              <w:t>.</w:t>
            </w:r>
          </w:p>
          <w:p w14:paraId="3DEA88BD" w14:textId="698162A8" w:rsidR="000D25EC" w:rsidRPr="003159F2" w:rsidRDefault="00000000" w:rsidP="003C2DF8">
            <w:pPr>
              <w:pStyle w:val="TableParagraph"/>
              <w:spacing w:beforeLines="160" w:before="384"/>
              <w:rPr>
                <w:sz w:val="28"/>
                <w:szCs w:val="36"/>
              </w:rPr>
            </w:pPr>
            <w:r w:rsidRPr="003159F2">
              <w:rPr>
                <w:spacing w:val="9"/>
                <w:sz w:val="28"/>
                <w:szCs w:val="36"/>
              </w:rPr>
              <w:t xml:space="preserve">About </w:t>
            </w:r>
            <w:r w:rsidRPr="003159F2">
              <w:rPr>
                <w:sz w:val="28"/>
                <w:szCs w:val="36"/>
              </w:rPr>
              <w:t>20</w:t>
            </w:r>
            <w:r w:rsidRPr="003159F2">
              <w:rPr>
                <w:spacing w:val="38"/>
                <w:sz w:val="28"/>
                <w:szCs w:val="36"/>
              </w:rPr>
              <w:t xml:space="preserve"> </w:t>
            </w:r>
            <w:r w:rsidRPr="003159F2">
              <w:rPr>
                <w:sz w:val="28"/>
                <w:szCs w:val="36"/>
              </w:rPr>
              <w:t>of Hoskiers cursives.</w:t>
            </w:r>
            <w:r w:rsidRPr="003159F2">
              <w:rPr>
                <w:spacing w:val="36"/>
                <w:sz w:val="28"/>
                <w:szCs w:val="36"/>
              </w:rPr>
              <w:t xml:space="preserve"> </w:t>
            </w:r>
            <w:r w:rsidRPr="003159F2">
              <w:rPr>
                <w:sz w:val="28"/>
                <w:szCs w:val="36"/>
              </w:rPr>
              <w:t>V</w:t>
            </w:r>
            <w:r w:rsidRPr="003159F2">
              <w:rPr>
                <w:spacing w:val="-11"/>
                <w:sz w:val="28"/>
                <w:szCs w:val="36"/>
              </w:rPr>
              <w:t xml:space="preserve"> </w:t>
            </w:r>
            <w:r w:rsidRPr="003159F2">
              <w:rPr>
                <w:sz w:val="28"/>
                <w:szCs w:val="36"/>
              </w:rPr>
              <w:t xml:space="preserve">on Soden </w:t>
            </w:r>
            <w:r w:rsidR="000F0F6B">
              <w:rPr>
                <w:sz w:val="28"/>
                <w:szCs w:val="36"/>
              </w:rPr>
              <w:t>indica</w:t>
            </w:r>
            <w:r w:rsidRPr="003159F2">
              <w:rPr>
                <w:sz w:val="28"/>
                <w:szCs w:val="36"/>
              </w:rPr>
              <w:t>: I</w:t>
            </w:r>
            <w:r w:rsidRPr="003159F2">
              <w:rPr>
                <w:spacing w:val="36"/>
                <w:sz w:val="28"/>
                <w:szCs w:val="36"/>
              </w:rPr>
              <w:t xml:space="preserve"> </w:t>
            </w:r>
            <w:r w:rsidRPr="003159F2">
              <w:rPr>
                <w:sz w:val="28"/>
                <w:szCs w:val="36"/>
              </w:rPr>
              <w:t>a5</w:t>
            </w:r>
            <w:r w:rsidRPr="003159F2">
              <w:rPr>
                <w:spacing w:val="39"/>
                <w:sz w:val="28"/>
                <w:szCs w:val="36"/>
              </w:rPr>
              <w:t xml:space="preserve"> </w:t>
            </w:r>
            <w:r w:rsidRPr="003159F2">
              <w:rPr>
                <w:sz w:val="28"/>
                <w:szCs w:val="36"/>
              </w:rPr>
              <w:t>(2029</w:t>
            </w:r>
            <w:r w:rsidRPr="003159F2">
              <w:rPr>
                <w:spacing w:val="26"/>
                <w:sz w:val="28"/>
                <w:szCs w:val="36"/>
              </w:rPr>
              <w:t xml:space="preserve"> </w:t>
            </w:r>
            <w:r w:rsidRPr="003159F2">
              <w:rPr>
                <w:sz w:val="28"/>
                <w:szCs w:val="36"/>
              </w:rPr>
              <w:t>.2033</w:t>
            </w:r>
            <w:r w:rsidRPr="003159F2">
              <w:rPr>
                <w:spacing w:val="32"/>
                <w:sz w:val="28"/>
                <w:szCs w:val="36"/>
              </w:rPr>
              <w:t xml:space="preserve"> </w:t>
            </w:r>
            <w:r w:rsidRPr="003159F2">
              <w:rPr>
                <w:sz w:val="28"/>
                <w:szCs w:val="36"/>
              </w:rPr>
              <w:t>2054</w:t>
            </w:r>
            <w:r w:rsidRPr="003159F2">
              <w:rPr>
                <w:spacing w:val="-2"/>
                <w:sz w:val="28"/>
                <w:szCs w:val="36"/>
              </w:rPr>
              <w:t xml:space="preserve"> </w:t>
            </w:r>
            <w:r w:rsidRPr="003159F2">
              <w:rPr>
                <w:sz w:val="28"/>
                <w:szCs w:val="36"/>
              </w:rPr>
              <w:t>2068 2069). Apringius,Portugal,</w:t>
            </w:r>
            <w:r w:rsidRPr="003159F2">
              <w:rPr>
                <w:spacing w:val="23"/>
                <w:sz w:val="28"/>
                <w:szCs w:val="36"/>
              </w:rPr>
              <w:t xml:space="preserve"> </w:t>
            </w:r>
            <w:r w:rsidRPr="003159F2">
              <w:rPr>
                <w:sz w:val="28"/>
                <w:szCs w:val="36"/>
              </w:rPr>
              <w:t>Latin,</w:t>
            </w:r>
            <w:r w:rsidRPr="003159F2">
              <w:rPr>
                <w:spacing w:val="23"/>
                <w:sz w:val="28"/>
                <w:szCs w:val="36"/>
              </w:rPr>
              <w:t xml:space="preserve"> </w:t>
            </w:r>
            <w:r w:rsidRPr="003159F2">
              <w:rPr>
                <w:sz w:val="28"/>
                <w:szCs w:val="36"/>
              </w:rPr>
              <w:t>551</w:t>
            </w:r>
            <w:r w:rsidRPr="003159F2">
              <w:rPr>
                <w:spacing w:val="80"/>
                <w:sz w:val="28"/>
                <w:szCs w:val="36"/>
              </w:rPr>
              <w:t xml:space="preserve">  </w:t>
            </w:r>
            <w:r w:rsidRPr="003159F2">
              <w:rPr>
                <w:sz w:val="28"/>
                <w:szCs w:val="36"/>
              </w:rPr>
              <w:t>Andreas,</w:t>
            </w:r>
            <w:r w:rsidRPr="003159F2">
              <w:rPr>
                <w:spacing w:val="23"/>
                <w:sz w:val="28"/>
                <w:szCs w:val="36"/>
              </w:rPr>
              <w:t xml:space="preserve"> </w:t>
            </w:r>
            <w:r w:rsidRPr="003159F2">
              <w:rPr>
                <w:sz w:val="28"/>
                <w:szCs w:val="36"/>
              </w:rPr>
              <w:t>Cappadocia</w:t>
            </w:r>
            <w:r w:rsidRPr="003159F2">
              <w:rPr>
                <w:spacing w:val="-7"/>
                <w:sz w:val="28"/>
                <w:szCs w:val="36"/>
              </w:rPr>
              <w:t xml:space="preserve"> </w:t>
            </w:r>
            <w:r w:rsidRPr="003159F2">
              <w:rPr>
                <w:sz w:val="28"/>
                <w:szCs w:val="36"/>
              </w:rPr>
              <w:t>,</w:t>
            </w:r>
            <w:r w:rsidRPr="003159F2">
              <w:rPr>
                <w:spacing w:val="23"/>
                <w:sz w:val="28"/>
                <w:szCs w:val="36"/>
              </w:rPr>
              <w:t xml:space="preserve"> </w:t>
            </w:r>
            <w:r w:rsidRPr="003159F2">
              <w:rPr>
                <w:sz w:val="28"/>
                <w:szCs w:val="36"/>
              </w:rPr>
              <w:t>614.</w:t>
            </w:r>
          </w:p>
          <w:p w14:paraId="698C9971" w14:textId="77777777" w:rsidR="000D25EC" w:rsidRPr="003159F2" w:rsidRDefault="00000000" w:rsidP="003C2DF8">
            <w:pPr>
              <w:pStyle w:val="TableParagraph"/>
              <w:spacing w:beforeLines="160" w:before="384"/>
              <w:rPr>
                <w:sz w:val="28"/>
                <w:szCs w:val="36"/>
              </w:rPr>
            </w:pPr>
            <w:r w:rsidRPr="003159F2">
              <w:rPr>
                <w:sz w:val="28"/>
                <w:szCs w:val="36"/>
              </w:rPr>
              <w:t>Part</w:t>
            </w:r>
            <w:r w:rsidRPr="003159F2">
              <w:rPr>
                <w:spacing w:val="21"/>
                <w:sz w:val="28"/>
                <w:szCs w:val="36"/>
              </w:rPr>
              <w:t xml:space="preserve"> </w:t>
            </w:r>
            <w:r w:rsidRPr="003159F2">
              <w:rPr>
                <w:sz w:val="28"/>
                <w:szCs w:val="36"/>
              </w:rPr>
              <w:t>of</w:t>
            </w:r>
            <w:r w:rsidRPr="003159F2">
              <w:rPr>
                <w:spacing w:val="28"/>
                <w:sz w:val="28"/>
                <w:szCs w:val="36"/>
              </w:rPr>
              <w:t xml:space="preserve"> </w:t>
            </w:r>
            <w:r w:rsidRPr="003159F2">
              <w:rPr>
                <w:sz w:val="28"/>
                <w:szCs w:val="36"/>
              </w:rPr>
              <w:t>the</w:t>
            </w:r>
            <w:r w:rsidRPr="003159F2">
              <w:rPr>
                <w:spacing w:val="27"/>
                <w:sz w:val="28"/>
                <w:szCs w:val="36"/>
              </w:rPr>
              <w:t xml:space="preserve"> </w:t>
            </w:r>
            <w:r w:rsidRPr="003159F2">
              <w:rPr>
                <w:sz w:val="28"/>
                <w:szCs w:val="36"/>
              </w:rPr>
              <w:t>Andreas</w:t>
            </w:r>
            <w:r w:rsidRPr="003159F2">
              <w:rPr>
                <w:spacing w:val="18"/>
                <w:sz w:val="28"/>
                <w:szCs w:val="36"/>
              </w:rPr>
              <w:t xml:space="preserve"> </w:t>
            </w:r>
            <w:r w:rsidRPr="003159F2">
              <w:rPr>
                <w:sz w:val="28"/>
                <w:szCs w:val="36"/>
              </w:rPr>
              <w:t>mss.</w:t>
            </w:r>
            <w:r w:rsidRPr="003159F2">
              <w:rPr>
                <w:spacing w:val="21"/>
                <w:sz w:val="28"/>
                <w:szCs w:val="36"/>
              </w:rPr>
              <w:t xml:space="preserve"> </w:t>
            </w:r>
            <w:r w:rsidRPr="003159F2">
              <w:rPr>
                <w:sz w:val="28"/>
                <w:szCs w:val="36"/>
              </w:rPr>
              <w:t>support</w:t>
            </w:r>
            <w:r w:rsidRPr="003159F2">
              <w:rPr>
                <w:spacing w:val="21"/>
                <w:sz w:val="28"/>
                <w:szCs w:val="36"/>
              </w:rPr>
              <w:t xml:space="preserve"> </w:t>
            </w:r>
            <w:r w:rsidRPr="003159F2">
              <w:rPr>
                <w:sz w:val="28"/>
                <w:szCs w:val="36"/>
              </w:rPr>
              <w:t>the</w:t>
            </w:r>
            <w:r w:rsidRPr="003159F2">
              <w:rPr>
                <w:spacing w:val="27"/>
                <w:sz w:val="28"/>
                <w:szCs w:val="36"/>
              </w:rPr>
              <w:t xml:space="preserve"> </w:t>
            </w:r>
            <w:r w:rsidRPr="003159F2">
              <w:rPr>
                <w:sz w:val="28"/>
                <w:szCs w:val="36"/>
              </w:rPr>
              <w:t>entira</w:t>
            </w:r>
            <w:r w:rsidRPr="003159F2">
              <w:rPr>
                <w:spacing w:val="21"/>
                <w:sz w:val="28"/>
                <w:szCs w:val="36"/>
              </w:rPr>
              <w:t xml:space="preserve"> </w:t>
            </w:r>
            <w:r w:rsidRPr="003159F2">
              <w:rPr>
                <w:spacing w:val="-2"/>
                <w:sz w:val="28"/>
                <w:szCs w:val="36"/>
              </w:rPr>
              <w:t>reading.</w:t>
            </w:r>
          </w:p>
        </w:tc>
      </w:tr>
    </w:tbl>
    <w:p w14:paraId="387EF229" w14:textId="77777777" w:rsidR="000D25EC" w:rsidRPr="003159F2" w:rsidRDefault="000D25EC" w:rsidP="003C2DF8">
      <w:pPr>
        <w:pStyle w:val="Corpodetexto"/>
        <w:spacing w:beforeLines="160" w:before="384"/>
        <w:rPr>
          <w:sz w:val="32"/>
          <w:szCs w:val="28"/>
        </w:rPr>
      </w:pPr>
    </w:p>
    <w:p w14:paraId="791CCF7B"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AECAF67" w14:textId="77777777">
        <w:trPr>
          <w:trHeight w:val="222"/>
        </w:trPr>
        <w:tc>
          <w:tcPr>
            <w:tcW w:w="8682" w:type="dxa"/>
            <w:tcBorders>
              <w:bottom w:val="single" w:sz="8" w:space="0" w:color="000000"/>
              <w:right w:val="single" w:sz="8" w:space="0" w:color="000000"/>
            </w:tcBorders>
          </w:tcPr>
          <w:p w14:paraId="6150918D"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21:8</w:t>
            </w:r>
          </w:p>
        </w:tc>
      </w:tr>
      <w:tr w:rsidR="000D25EC" w:rsidRPr="003159F2" w14:paraId="6C9CDAB8" w14:textId="77777777">
        <w:trPr>
          <w:trHeight w:val="222"/>
        </w:trPr>
        <w:tc>
          <w:tcPr>
            <w:tcW w:w="8682" w:type="dxa"/>
            <w:tcBorders>
              <w:top w:val="single" w:sz="8" w:space="0" w:color="000000"/>
              <w:right w:val="single" w:sz="8" w:space="0" w:color="000000"/>
            </w:tcBorders>
          </w:tcPr>
          <w:p w14:paraId="1511F2D0" w14:textId="77777777" w:rsidR="000D25EC" w:rsidRPr="003159F2" w:rsidRDefault="00000000" w:rsidP="003C2DF8">
            <w:pPr>
              <w:pStyle w:val="TableParagraph"/>
              <w:spacing w:beforeLines="160" w:before="384"/>
              <w:rPr>
                <w:sz w:val="28"/>
                <w:szCs w:val="36"/>
              </w:rPr>
            </w:pPr>
            <w:r w:rsidRPr="003159F2">
              <w:rPr>
                <w:sz w:val="28"/>
                <w:szCs w:val="36"/>
              </w:rPr>
              <w:t>AV</w:t>
            </w:r>
            <w:r w:rsidRPr="003159F2">
              <w:rPr>
                <w:spacing w:val="12"/>
                <w:sz w:val="28"/>
                <w:szCs w:val="36"/>
              </w:rPr>
              <w:t xml:space="preserve"> </w:t>
            </w:r>
            <w:r w:rsidRPr="003159F2">
              <w:rPr>
                <w:sz w:val="28"/>
                <w:szCs w:val="36"/>
              </w:rPr>
              <w:t>CR</w:t>
            </w:r>
            <w:r w:rsidRPr="003159F2">
              <w:rPr>
                <w:spacing w:val="33"/>
                <w:sz w:val="28"/>
                <w:szCs w:val="36"/>
              </w:rPr>
              <w:t xml:space="preserve">  </w:t>
            </w:r>
            <w:r w:rsidRPr="003159F2">
              <w:rPr>
                <w:sz w:val="28"/>
                <w:szCs w:val="36"/>
              </w:rPr>
              <w:t>and</w:t>
            </w:r>
            <w:r w:rsidRPr="003159F2">
              <w:rPr>
                <w:spacing w:val="-3"/>
                <w:sz w:val="28"/>
                <w:szCs w:val="36"/>
              </w:rPr>
              <w:t xml:space="preserve"> </w:t>
            </w:r>
            <w:r w:rsidRPr="003159F2">
              <w:rPr>
                <w:spacing w:val="-2"/>
                <w:sz w:val="28"/>
                <w:szCs w:val="36"/>
              </w:rPr>
              <w:t>unbelieving</w:t>
            </w:r>
          </w:p>
        </w:tc>
      </w:tr>
      <w:tr w:rsidR="000D25EC" w:rsidRPr="003159F2" w14:paraId="36BA6613" w14:textId="77777777">
        <w:trPr>
          <w:trHeight w:val="225"/>
        </w:trPr>
        <w:tc>
          <w:tcPr>
            <w:tcW w:w="8682" w:type="dxa"/>
            <w:tcBorders>
              <w:right w:val="single" w:sz="8" w:space="0" w:color="000000"/>
            </w:tcBorders>
          </w:tcPr>
          <w:p w14:paraId="587FB7C8"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41"/>
                <w:sz w:val="28"/>
                <w:szCs w:val="36"/>
              </w:rPr>
              <w:t xml:space="preserve"> </w:t>
            </w:r>
            <w:r w:rsidRPr="003159F2">
              <w:rPr>
                <w:sz w:val="28"/>
                <w:szCs w:val="36"/>
              </w:rPr>
              <w:t>RP</w:t>
            </w:r>
            <w:r w:rsidRPr="003159F2">
              <w:rPr>
                <w:spacing w:val="51"/>
                <w:sz w:val="28"/>
                <w:szCs w:val="36"/>
              </w:rPr>
              <w:t xml:space="preserve">  </w:t>
            </w:r>
            <w:r w:rsidRPr="003159F2">
              <w:rPr>
                <w:sz w:val="28"/>
                <w:szCs w:val="36"/>
              </w:rPr>
              <w:t>and</w:t>
            </w:r>
            <w:r w:rsidRPr="003159F2">
              <w:rPr>
                <w:spacing w:val="6"/>
                <w:sz w:val="28"/>
                <w:szCs w:val="36"/>
              </w:rPr>
              <w:t xml:space="preserve"> </w:t>
            </w:r>
            <w:r w:rsidRPr="003159F2">
              <w:rPr>
                <w:sz w:val="28"/>
                <w:szCs w:val="36"/>
              </w:rPr>
              <w:t>unbelieving</w:t>
            </w:r>
            <w:r w:rsidRPr="003159F2">
              <w:rPr>
                <w:spacing w:val="5"/>
                <w:sz w:val="28"/>
                <w:szCs w:val="36"/>
              </w:rPr>
              <w:t xml:space="preserve"> </w:t>
            </w:r>
            <w:r w:rsidRPr="003159F2">
              <w:rPr>
                <w:sz w:val="28"/>
                <w:szCs w:val="36"/>
              </w:rPr>
              <w:t>and</w:t>
            </w:r>
            <w:r w:rsidRPr="003159F2">
              <w:rPr>
                <w:spacing w:val="6"/>
                <w:sz w:val="28"/>
                <w:szCs w:val="36"/>
              </w:rPr>
              <w:t xml:space="preserve"> </w:t>
            </w:r>
            <w:r w:rsidRPr="003159F2">
              <w:rPr>
                <w:spacing w:val="-2"/>
                <w:sz w:val="28"/>
                <w:szCs w:val="36"/>
              </w:rPr>
              <w:t>sinners</w:t>
            </w:r>
          </w:p>
        </w:tc>
      </w:tr>
      <w:tr w:rsidR="000D25EC" w:rsidRPr="003159F2" w14:paraId="25F0BDE0" w14:textId="77777777">
        <w:trPr>
          <w:trHeight w:val="2267"/>
        </w:trPr>
        <w:tc>
          <w:tcPr>
            <w:tcW w:w="8682" w:type="dxa"/>
            <w:tcBorders>
              <w:right w:val="single" w:sz="8" w:space="0" w:color="000000"/>
            </w:tcBorders>
          </w:tcPr>
          <w:p w14:paraId="27EAA864" w14:textId="77777777" w:rsidR="000D25EC" w:rsidRPr="00C84AD1" w:rsidRDefault="00000000" w:rsidP="003C2DF8">
            <w:pPr>
              <w:pStyle w:val="TableParagraph"/>
              <w:spacing w:beforeLines="160" w:before="384"/>
              <w:ind w:right="4370"/>
              <w:rPr>
                <w:sz w:val="28"/>
                <w:szCs w:val="36"/>
                <w:lang w:val="pt-BR"/>
              </w:rPr>
            </w:pPr>
            <w:r w:rsidRPr="003159F2">
              <w:rPr>
                <w:sz w:val="28"/>
                <w:szCs w:val="36"/>
              </w:rPr>
              <w:t>Tyndale Great Geneva Bishops</w:t>
            </w:r>
            <w:r w:rsidRPr="003159F2">
              <w:rPr>
                <w:spacing w:val="80"/>
                <w:sz w:val="28"/>
                <w:szCs w:val="36"/>
              </w:rPr>
              <w:t xml:space="preserve"> </w:t>
            </w:r>
            <w:r w:rsidRPr="003159F2">
              <w:rPr>
                <w:sz w:val="28"/>
                <w:szCs w:val="36"/>
              </w:rPr>
              <w:t xml:space="preserve">Steph. </w:t>
            </w:r>
            <w:r w:rsidRPr="00C84AD1">
              <w:rPr>
                <w:sz w:val="28"/>
                <w:szCs w:val="36"/>
                <w:lang w:val="pt-BR"/>
              </w:rPr>
              <w:t>Beza Elz.</w:t>
            </w:r>
            <w:r w:rsidRPr="00C84AD1">
              <w:rPr>
                <w:spacing w:val="40"/>
                <w:sz w:val="28"/>
                <w:szCs w:val="36"/>
                <w:lang w:val="pt-BR"/>
              </w:rPr>
              <w:t xml:space="preserve"> </w:t>
            </w:r>
            <w:r w:rsidRPr="00C84AD1">
              <w:rPr>
                <w:sz w:val="28"/>
                <w:szCs w:val="36"/>
                <w:lang w:val="pt-BR"/>
              </w:rPr>
              <w:t>Aleph A</w:t>
            </w:r>
            <w:r w:rsidRPr="00C84AD1">
              <w:rPr>
                <w:spacing w:val="40"/>
                <w:sz w:val="28"/>
                <w:szCs w:val="36"/>
                <w:lang w:val="pt-BR"/>
              </w:rPr>
              <w:t xml:space="preserve"> </w:t>
            </w:r>
            <w:r w:rsidRPr="00C84AD1">
              <w:rPr>
                <w:sz w:val="28"/>
                <w:szCs w:val="36"/>
                <w:lang w:val="pt-BR"/>
              </w:rPr>
              <w:t>P</w:t>
            </w:r>
            <w:r w:rsidRPr="00C84AD1">
              <w:rPr>
                <w:spacing w:val="80"/>
                <w:sz w:val="28"/>
                <w:szCs w:val="36"/>
                <w:lang w:val="pt-BR"/>
              </w:rPr>
              <w:t xml:space="preserve"> </w:t>
            </w:r>
            <w:r w:rsidRPr="00C84AD1">
              <w:rPr>
                <w:sz w:val="28"/>
                <w:szCs w:val="36"/>
                <w:lang w:val="pt-BR"/>
              </w:rPr>
              <w:t>1</w:t>
            </w:r>
            <w:r w:rsidRPr="00C84AD1">
              <w:rPr>
                <w:spacing w:val="40"/>
                <w:sz w:val="28"/>
                <w:szCs w:val="36"/>
                <w:lang w:val="pt-BR"/>
              </w:rPr>
              <w:t xml:space="preserve"> </w:t>
            </w:r>
            <w:r w:rsidRPr="00C84AD1">
              <w:rPr>
                <w:sz w:val="28"/>
                <w:szCs w:val="36"/>
                <w:lang w:val="pt-BR"/>
              </w:rPr>
              <w:t>2023</w:t>
            </w:r>
            <w:r w:rsidRPr="00C84AD1">
              <w:rPr>
                <w:spacing w:val="33"/>
                <w:sz w:val="28"/>
                <w:szCs w:val="36"/>
                <w:lang w:val="pt-BR"/>
              </w:rPr>
              <w:t xml:space="preserve"> </w:t>
            </w:r>
            <w:r w:rsidRPr="00C84AD1">
              <w:rPr>
                <w:sz w:val="28"/>
                <w:szCs w:val="36"/>
                <w:lang w:val="pt-BR"/>
              </w:rPr>
              <w:t>2036</w:t>
            </w:r>
            <w:r w:rsidRPr="00C84AD1">
              <w:rPr>
                <w:spacing w:val="27"/>
                <w:sz w:val="28"/>
                <w:szCs w:val="36"/>
                <w:lang w:val="pt-BR"/>
              </w:rPr>
              <w:t xml:space="preserve"> </w:t>
            </w:r>
            <w:r w:rsidRPr="00C84AD1">
              <w:rPr>
                <w:sz w:val="28"/>
                <w:szCs w:val="36"/>
                <w:lang w:val="pt-BR"/>
              </w:rPr>
              <w:t>2037 2038 2050 2057.</w:t>
            </w:r>
          </w:p>
          <w:p w14:paraId="704AD4B9" w14:textId="1A1402A5"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4"/>
                <w:sz w:val="28"/>
                <w:szCs w:val="36"/>
              </w:rPr>
              <w:t xml:space="preserve"> </w:t>
            </w:r>
            <w:r w:rsidRPr="003159F2">
              <w:rPr>
                <w:sz w:val="28"/>
                <w:szCs w:val="36"/>
              </w:rPr>
              <w:t>50</w:t>
            </w:r>
            <w:r w:rsidRPr="003159F2">
              <w:rPr>
                <w:spacing w:val="28"/>
                <w:sz w:val="28"/>
                <w:szCs w:val="36"/>
              </w:rPr>
              <w:t xml:space="preserve"> </w:t>
            </w:r>
            <w:r w:rsidRPr="003159F2">
              <w:rPr>
                <w:sz w:val="28"/>
                <w:szCs w:val="36"/>
              </w:rPr>
              <w:t>of</w:t>
            </w:r>
            <w:r w:rsidRPr="003159F2">
              <w:rPr>
                <w:spacing w:val="-3"/>
                <w:sz w:val="28"/>
                <w:szCs w:val="36"/>
              </w:rPr>
              <w:t xml:space="preserve"> </w:t>
            </w:r>
            <w:r w:rsidRPr="003159F2">
              <w:rPr>
                <w:sz w:val="28"/>
                <w:szCs w:val="36"/>
              </w:rPr>
              <w:t>Hoskier’s</w:t>
            </w:r>
            <w:r w:rsidRPr="003159F2">
              <w:rPr>
                <w:spacing w:val="21"/>
                <w:sz w:val="28"/>
                <w:szCs w:val="36"/>
              </w:rPr>
              <w:t xml:space="preserve"> </w:t>
            </w:r>
            <w:r w:rsidRPr="003159F2">
              <w:rPr>
                <w:sz w:val="28"/>
                <w:szCs w:val="36"/>
              </w:rPr>
              <w:t>cursives.</w:t>
            </w:r>
            <w:r w:rsidRPr="003159F2">
              <w:rPr>
                <w:spacing w:val="18"/>
                <w:sz w:val="28"/>
                <w:szCs w:val="36"/>
              </w:rPr>
              <w:t xml:space="preserve"> </w:t>
            </w:r>
            <w:r w:rsidRPr="003159F2">
              <w:rPr>
                <w:sz w:val="28"/>
                <w:szCs w:val="36"/>
              </w:rPr>
              <w:t>V</w:t>
            </w:r>
            <w:r w:rsidRPr="003159F2">
              <w:rPr>
                <w:spacing w:val="-14"/>
                <w:sz w:val="28"/>
                <w:szCs w:val="36"/>
              </w:rPr>
              <w:t xml:space="preserve"> </w:t>
            </w:r>
            <w:r w:rsidRPr="003159F2">
              <w:rPr>
                <w:sz w:val="28"/>
                <w:szCs w:val="36"/>
              </w:rPr>
              <w:t>on</w:t>
            </w:r>
            <w:r w:rsidRPr="003159F2">
              <w:rPr>
                <w:spacing w:val="9"/>
                <w:sz w:val="28"/>
                <w:szCs w:val="36"/>
              </w:rPr>
              <w:t xml:space="preserve"> </w:t>
            </w:r>
            <w:r w:rsidRPr="003159F2">
              <w:rPr>
                <w:sz w:val="28"/>
                <w:szCs w:val="36"/>
              </w:rPr>
              <w:t>Soden</w:t>
            </w:r>
            <w:r w:rsidRPr="003159F2">
              <w:rPr>
                <w:spacing w:val="10"/>
                <w:sz w:val="28"/>
                <w:szCs w:val="36"/>
              </w:rPr>
              <w:t xml:space="preserve"> </w:t>
            </w:r>
            <w:r w:rsidR="000F0F6B">
              <w:rPr>
                <w:sz w:val="28"/>
                <w:szCs w:val="36"/>
              </w:rPr>
              <w:t>indica</w:t>
            </w:r>
            <w:r w:rsidRPr="003159F2">
              <w:rPr>
                <w:sz w:val="28"/>
                <w:szCs w:val="36"/>
              </w:rPr>
              <w:t>:</w:t>
            </w:r>
            <w:r w:rsidRPr="003159F2">
              <w:rPr>
                <w:spacing w:val="2"/>
                <w:sz w:val="28"/>
                <w:szCs w:val="36"/>
              </w:rPr>
              <w:t xml:space="preserve"> </w:t>
            </w:r>
            <w:r w:rsidRPr="003159F2">
              <w:rPr>
                <w:sz w:val="28"/>
                <w:szCs w:val="36"/>
              </w:rPr>
              <w:t>Most</w:t>
            </w:r>
            <w:r w:rsidRPr="003159F2">
              <w:rPr>
                <w:spacing w:val="15"/>
                <w:sz w:val="28"/>
                <w:szCs w:val="36"/>
              </w:rPr>
              <w:t xml:space="preserve"> </w:t>
            </w:r>
            <w:r w:rsidRPr="003159F2">
              <w:rPr>
                <w:sz w:val="28"/>
                <w:szCs w:val="36"/>
              </w:rPr>
              <w:t>Egyptian</w:t>
            </w:r>
            <w:r w:rsidRPr="003159F2">
              <w:rPr>
                <w:spacing w:val="10"/>
                <w:sz w:val="28"/>
                <w:szCs w:val="36"/>
              </w:rPr>
              <w:t xml:space="preserve"> </w:t>
            </w:r>
            <w:r w:rsidRPr="003159F2">
              <w:rPr>
                <w:sz w:val="28"/>
                <w:szCs w:val="36"/>
              </w:rPr>
              <w:t>mss,</w:t>
            </w:r>
            <w:r w:rsidRPr="003159F2">
              <w:rPr>
                <w:spacing w:val="14"/>
                <w:sz w:val="28"/>
                <w:szCs w:val="36"/>
              </w:rPr>
              <w:t xml:space="preserve"> </w:t>
            </w:r>
            <w:r w:rsidRPr="003159F2">
              <w:rPr>
                <w:sz w:val="28"/>
                <w:szCs w:val="36"/>
              </w:rPr>
              <w:t>I</w:t>
            </w:r>
            <w:r w:rsidRPr="003159F2">
              <w:rPr>
                <w:spacing w:val="27"/>
                <w:sz w:val="28"/>
                <w:szCs w:val="36"/>
              </w:rPr>
              <w:t xml:space="preserve"> </w:t>
            </w:r>
            <w:r w:rsidRPr="003159F2">
              <w:rPr>
                <w:sz w:val="28"/>
                <w:szCs w:val="36"/>
              </w:rPr>
              <w:t>a</w:t>
            </w:r>
            <w:r w:rsidRPr="003159F2">
              <w:rPr>
                <w:spacing w:val="13"/>
                <w:sz w:val="28"/>
                <w:szCs w:val="36"/>
              </w:rPr>
              <w:t xml:space="preserve"> </w:t>
            </w:r>
            <w:r w:rsidRPr="003159F2">
              <w:rPr>
                <w:sz w:val="28"/>
                <w:szCs w:val="36"/>
              </w:rPr>
              <w:t>(60</w:t>
            </w:r>
            <w:r w:rsidRPr="003159F2">
              <w:rPr>
                <w:spacing w:val="28"/>
                <w:sz w:val="28"/>
                <w:szCs w:val="36"/>
              </w:rPr>
              <w:t xml:space="preserve"> </w:t>
            </w:r>
            <w:r w:rsidRPr="003159F2">
              <w:rPr>
                <w:sz w:val="28"/>
                <w:szCs w:val="36"/>
              </w:rPr>
              <w:t>181</w:t>
            </w:r>
            <w:r w:rsidRPr="003159F2">
              <w:rPr>
                <w:spacing w:val="38"/>
                <w:sz w:val="28"/>
                <w:szCs w:val="36"/>
              </w:rPr>
              <w:t xml:space="preserve"> </w:t>
            </w:r>
            <w:r w:rsidRPr="003159F2">
              <w:rPr>
                <w:sz w:val="28"/>
                <w:szCs w:val="36"/>
              </w:rPr>
              <w:t>296</w:t>
            </w:r>
            <w:r w:rsidRPr="003159F2">
              <w:rPr>
                <w:spacing w:val="18"/>
                <w:sz w:val="28"/>
                <w:szCs w:val="36"/>
              </w:rPr>
              <w:t xml:space="preserve"> </w:t>
            </w:r>
            <w:r w:rsidRPr="003159F2">
              <w:rPr>
                <w:spacing w:val="-5"/>
                <w:sz w:val="28"/>
                <w:szCs w:val="36"/>
              </w:rPr>
              <w:t>598</w:t>
            </w:r>
          </w:p>
          <w:p w14:paraId="01CFB998" w14:textId="77777777" w:rsidR="000D25EC" w:rsidRPr="003159F2" w:rsidRDefault="00000000" w:rsidP="003C2DF8">
            <w:pPr>
              <w:pStyle w:val="TableParagraph"/>
              <w:spacing w:beforeLines="160" w:before="384"/>
              <w:rPr>
                <w:sz w:val="28"/>
                <w:szCs w:val="36"/>
              </w:rPr>
            </w:pPr>
            <w:r w:rsidRPr="003159F2">
              <w:rPr>
                <w:spacing w:val="11"/>
                <w:sz w:val="28"/>
                <w:szCs w:val="36"/>
              </w:rPr>
              <w:t>1876</w:t>
            </w:r>
            <w:r w:rsidRPr="003159F2">
              <w:rPr>
                <w:spacing w:val="23"/>
                <w:sz w:val="28"/>
                <w:szCs w:val="36"/>
              </w:rPr>
              <w:t xml:space="preserve"> </w:t>
            </w:r>
            <w:r w:rsidRPr="003159F2">
              <w:rPr>
                <w:sz w:val="28"/>
                <w:szCs w:val="36"/>
              </w:rPr>
              <w:t>1894</w:t>
            </w:r>
            <w:r w:rsidRPr="003159F2">
              <w:rPr>
                <w:spacing w:val="24"/>
                <w:sz w:val="28"/>
                <w:szCs w:val="36"/>
              </w:rPr>
              <w:t xml:space="preserve"> </w:t>
            </w:r>
            <w:r w:rsidRPr="003159F2">
              <w:rPr>
                <w:sz w:val="28"/>
                <w:szCs w:val="36"/>
              </w:rPr>
              <w:t>2014</w:t>
            </w:r>
            <w:r w:rsidRPr="003159F2">
              <w:rPr>
                <w:spacing w:val="-3"/>
                <w:sz w:val="28"/>
                <w:szCs w:val="36"/>
              </w:rPr>
              <w:t xml:space="preserve"> </w:t>
            </w:r>
            <w:r w:rsidRPr="003159F2">
              <w:rPr>
                <w:sz w:val="28"/>
                <w:szCs w:val="36"/>
              </w:rPr>
              <w:t>2015</w:t>
            </w:r>
            <w:r w:rsidRPr="003159F2">
              <w:rPr>
                <w:spacing w:val="9"/>
                <w:sz w:val="28"/>
                <w:szCs w:val="36"/>
              </w:rPr>
              <w:t xml:space="preserve"> </w:t>
            </w:r>
            <w:r w:rsidRPr="003159F2">
              <w:rPr>
                <w:sz w:val="28"/>
                <w:szCs w:val="36"/>
              </w:rPr>
              <w:t>2026</w:t>
            </w:r>
            <w:r w:rsidRPr="003159F2">
              <w:rPr>
                <w:spacing w:val="24"/>
                <w:sz w:val="28"/>
                <w:szCs w:val="36"/>
              </w:rPr>
              <w:t xml:space="preserve"> </w:t>
            </w:r>
            <w:r w:rsidRPr="003159F2">
              <w:rPr>
                <w:sz w:val="28"/>
                <w:szCs w:val="36"/>
              </w:rPr>
              <w:t>2031</w:t>
            </w:r>
            <w:r w:rsidRPr="003159F2">
              <w:rPr>
                <w:spacing w:val="45"/>
                <w:sz w:val="28"/>
                <w:szCs w:val="36"/>
              </w:rPr>
              <w:t xml:space="preserve"> </w:t>
            </w:r>
            <w:r w:rsidRPr="003159F2">
              <w:rPr>
                <w:sz w:val="28"/>
                <w:szCs w:val="36"/>
              </w:rPr>
              <w:t>2043</w:t>
            </w:r>
            <w:r w:rsidRPr="003159F2">
              <w:rPr>
                <w:spacing w:val="3"/>
                <w:sz w:val="28"/>
                <w:szCs w:val="36"/>
              </w:rPr>
              <w:t xml:space="preserve"> </w:t>
            </w:r>
            <w:r w:rsidRPr="003159F2">
              <w:rPr>
                <w:sz w:val="28"/>
                <w:szCs w:val="36"/>
              </w:rPr>
              <w:t>2056</w:t>
            </w:r>
            <w:r w:rsidRPr="003159F2">
              <w:rPr>
                <w:spacing w:val="23"/>
                <w:sz w:val="28"/>
                <w:szCs w:val="36"/>
              </w:rPr>
              <w:t xml:space="preserve"> </w:t>
            </w:r>
            <w:r w:rsidRPr="003159F2">
              <w:rPr>
                <w:sz w:val="28"/>
                <w:szCs w:val="36"/>
              </w:rPr>
              <w:t>2059</w:t>
            </w:r>
            <w:r w:rsidRPr="003159F2">
              <w:rPr>
                <w:spacing w:val="-3"/>
                <w:sz w:val="28"/>
                <w:szCs w:val="36"/>
              </w:rPr>
              <w:t xml:space="preserve"> </w:t>
            </w:r>
            <w:r w:rsidRPr="003159F2">
              <w:rPr>
                <w:sz w:val="28"/>
                <w:szCs w:val="36"/>
              </w:rPr>
              <w:t>2060</w:t>
            </w:r>
            <w:r w:rsidRPr="003159F2">
              <w:rPr>
                <w:spacing w:val="8"/>
                <w:sz w:val="28"/>
                <w:szCs w:val="36"/>
              </w:rPr>
              <w:t xml:space="preserve"> </w:t>
            </w:r>
            <w:r w:rsidRPr="003159F2">
              <w:rPr>
                <w:sz w:val="28"/>
                <w:szCs w:val="36"/>
              </w:rPr>
              <w:t>2065</w:t>
            </w:r>
            <w:r w:rsidRPr="003159F2">
              <w:rPr>
                <w:spacing w:val="9"/>
                <w:sz w:val="28"/>
                <w:szCs w:val="36"/>
              </w:rPr>
              <w:t xml:space="preserve"> </w:t>
            </w:r>
            <w:r w:rsidRPr="003159F2">
              <w:rPr>
                <w:sz w:val="28"/>
                <w:szCs w:val="36"/>
              </w:rPr>
              <w:t>2066</w:t>
            </w:r>
            <w:r w:rsidRPr="003159F2">
              <w:rPr>
                <w:spacing w:val="-3"/>
                <w:sz w:val="28"/>
                <w:szCs w:val="36"/>
              </w:rPr>
              <w:t xml:space="preserve"> </w:t>
            </w:r>
            <w:r w:rsidRPr="003159F2">
              <w:rPr>
                <w:sz w:val="28"/>
                <w:szCs w:val="36"/>
              </w:rPr>
              <w:t>2081</w:t>
            </w:r>
            <w:r w:rsidRPr="003159F2">
              <w:rPr>
                <w:spacing w:val="19"/>
                <w:sz w:val="28"/>
                <w:szCs w:val="36"/>
              </w:rPr>
              <w:t xml:space="preserve"> </w:t>
            </w:r>
            <w:r w:rsidRPr="003159F2">
              <w:rPr>
                <w:sz w:val="28"/>
                <w:szCs w:val="36"/>
              </w:rPr>
              <w:t>2286),</w:t>
            </w:r>
            <w:r w:rsidRPr="003159F2">
              <w:rPr>
                <w:spacing w:val="20"/>
                <w:sz w:val="28"/>
                <w:szCs w:val="36"/>
              </w:rPr>
              <w:t xml:space="preserve"> </w:t>
            </w:r>
            <w:r w:rsidRPr="003159F2">
              <w:rPr>
                <w:sz w:val="28"/>
                <w:szCs w:val="36"/>
              </w:rPr>
              <w:t>I</w:t>
            </w:r>
            <w:r w:rsidRPr="003159F2">
              <w:rPr>
                <w:spacing w:val="33"/>
                <w:sz w:val="28"/>
                <w:szCs w:val="36"/>
              </w:rPr>
              <w:t xml:space="preserve"> </w:t>
            </w:r>
            <w:r w:rsidRPr="003159F2">
              <w:rPr>
                <w:sz w:val="28"/>
                <w:szCs w:val="36"/>
              </w:rPr>
              <w:t>b1</w:t>
            </w:r>
            <w:r w:rsidRPr="003159F2">
              <w:rPr>
                <w:spacing w:val="45"/>
                <w:sz w:val="28"/>
                <w:szCs w:val="36"/>
              </w:rPr>
              <w:t xml:space="preserve"> </w:t>
            </w:r>
            <w:r w:rsidRPr="003159F2">
              <w:rPr>
                <w:spacing w:val="-2"/>
                <w:sz w:val="28"/>
                <w:szCs w:val="36"/>
              </w:rPr>
              <w:t>(1778</w:t>
            </w:r>
          </w:p>
          <w:p w14:paraId="190F9D6A" w14:textId="77777777" w:rsidR="000D25EC" w:rsidRPr="003159F2" w:rsidRDefault="00000000" w:rsidP="003C2DF8">
            <w:pPr>
              <w:pStyle w:val="TableParagraph"/>
              <w:spacing w:beforeLines="160" w:before="384"/>
              <w:rPr>
                <w:sz w:val="28"/>
                <w:szCs w:val="36"/>
              </w:rPr>
            </w:pPr>
            <w:r w:rsidRPr="003159F2">
              <w:rPr>
                <w:spacing w:val="-2"/>
                <w:sz w:val="28"/>
                <w:szCs w:val="36"/>
              </w:rPr>
              <w:t>2090).</w:t>
            </w:r>
          </w:p>
          <w:p w14:paraId="0716B0E6"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62"/>
                <w:w w:val="150"/>
                <w:sz w:val="28"/>
                <w:szCs w:val="36"/>
              </w:rPr>
              <w:t xml:space="preserve"> </w:t>
            </w:r>
            <w:r w:rsidRPr="003159F2">
              <w:rPr>
                <w:sz w:val="28"/>
                <w:szCs w:val="36"/>
              </w:rPr>
              <w:t>Latin:</w:t>
            </w:r>
            <w:r w:rsidRPr="003159F2">
              <w:rPr>
                <w:spacing w:val="11"/>
                <w:sz w:val="28"/>
                <w:szCs w:val="36"/>
              </w:rPr>
              <w:t xml:space="preserve"> </w:t>
            </w:r>
            <w:r w:rsidRPr="003159F2">
              <w:rPr>
                <w:sz w:val="28"/>
                <w:szCs w:val="36"/>
              </w:rPr>
              <w:t>gig;</w:t>
            </w:r>
            <w:r w:rsidRPr="003159F2">
              <w:rPr>
                <w:spacing w:val="41"/>
                <w:sz w:val="28"/>
                <w:szCs w:val="36"/>
              </w:rPr>
              <w:t xml:space="preserve"> </w:t>
            </w:r>
            <w:r w:rsidRPr="003159F2">
              <w:rPr>
                <w:sz w:val="28"/>
                <w:szCs w:val="36"/>
              </w:rPr>
              <w:t>Vulgate;</w:t>
            </w:r>
            <w:r w:rsidRPr="003159F2">
              <w:rPr>
                <w:spacing w:val="11"/>
                <w:sz w:val="28"/>
                <w:szCs w:val="36"/>
              </w:rPr>
              <w:t xml:space="preserve"> </w:t>
            </w:r>
            <w:r w:rsidRPr="003159F2">
              <w:rPr>
                <w:sz w:val="28"/>
                <w:szCs w:val="36"/>
              </w:rPr>
              <w:t>Coptic:</w:t>
            </w:r>
            <w:r w:rsidRPr="003159F2">
              <w:rPr>
                <w:spacing w:val="11"/>
                <w:sz w:val="28"/>
                <w:szCs w:val="36"/>
              </w:rPr>
              <w:t xml:space="preserve"> </w:t>
            </w:r>
            <w:r w:rsidRPr="003159F2">
              <w:rPr>
                <w:sz w:val="28"/>
                <w:szCs w:val="36"/>
              </w:rPr>
              <w:t>Sahadic</w:t>
            </w:r>
            <w:r w:rsidRPr="003159F2">
              <w:rPr>
                <w:spacing w:val="44"/>
                <w:sz w:val="28"/>
                <w:szCs w:val="36"/>
              </w:rPr>
              <w:t xml:space="preserve"> </w:t>
            </w:r>
            <w:r w:rsidRPr="003159F2">
              <w:rPr>
                <w:sz w:val="28"/>
                <w:szCs w:val="36"/>
              </w:rPr>
              <w:t>Bohairic;</w:t>
            </w:r>
            <w:r w:rsidRPr="003159F2">
              <w:rPr>
                <w:spacing w:val="11"/>
                <w:sz w:val="28"/>
                <w:szCs w:val="36"/>
              </w:rPr>
              <w:t xml:space="preserve"> </w:t>
            </w:r>
            <w:r w:rsidRPr="003159F2">
              <w:rPr>
                <w:sz w:val="28"/>
                <w:szCs w:val="36"/>
              </w:rPr>
              <w:t>Armenian;</w:t>
            </w:r>
            <w:r w:rsidRPr="003159F2">
              <w:rPr>
                <w:spacing w:val="11"/>
                <w:sz w:val="28"/>
                <w:szCs w:val="36"/>
              </w:rPr>
              <w:t xml:space="preserve"> </w:t>
            </w:r>
            <w:r w:rsidRPr="003159F2">
              <w:rPr>
                <w:spacing w:val="-2"/>
                <w:sz w:val="28"/>
                <w:szCs w:val="36"/>
              </w:rPr>
              <w:t>Ethiopic.</w:t>
            </w:r>
          </w:p>
          <w:p w14:paraId="0C8D1351" w14:textId="77777777" w:rsidR="000D25EC" w:rsidRPr="003159F2" w:rsidRDefault="00000000" w:rsidP="003C2DF8">
            <w:pPr>
              <w:pStyle w:val="TableParagraph"/>
              <w:spacing w:beforeLines="160" w:before="384"/>
              <w:rPr>
                <w:sz w:val="28"/>
                <w:szCs w:val="36"/>
              </w:rPr>
            </w:pPr>
            <w:r w:rsidRPr="003159F2">
              <w:rPr>
                <w:sz w:val="28"/>
                <w:szCs w:val="36"/>
              </w:rPr>
              <w:t>Tertullian,</w:t>
            </w:r>
            <w:r w:rsidRPr="003159F2">
              <w:rPr>
                <w:spacing w:val="25"/>
                <w:sz w:val="28"/>
                <w:szCs w:val="36"/>
              </w:rPr>
              <w:t xml:space="preserve"> </w:t>
            </w:r>
            <w:r w:rsidRPr="003159F2">
              <w:rPr>
                <w:sz w:val="28"/>
                <w:szCs w:val="36"/>
              </w:rPr>
              <w:t>N.</w:t>
            </w:r>
            <w:r w:rsidRPr="003159F2">
              <w:rPr>
                <w:spacing w:val="25"/>
                <w:sz w:val="28"/>
                <w:szCs w:val="36"/>
              </w:rPr>
              <w:t xml:space="preserve"> </w:t>
            </w:r>
            <w:r w:rsidRPr="003159F2">
              <w:rPr>
                <w:sz w:val="28"/>
                <w:szCs w:val="36"/>
              </w:rPr>
              <w:t>Africa,</w:t>
            </w:r>
            <w:r w:rsidRPr="003159F2">
              <w:rPr>
                <w:spacing w:val="25"/>
                <w:sz w:val="28"/>
                <w:szCs w:val="36"/>
              </w:rPr>
              <w:t xml:space="preserve"> </w:t>
            </w:r>
            <w:r w:rsidRPr="003159F2">
              <w:rPr>
                <w:sz w:val="28"/>
                <w:szCs w:val="36"/>
              </w:rPr>
              <w:t>Latin,</w:t>
            </w:r>
            <w:r w:rsidRPr="003159F2">
              <w:rPr>
                <w:spacing w:val="25"/>
                <w:sz w:val="28"/>
                <w:szCs w:val="36"/>
              </w:rPr>
              <w:t xml:space="preserve"> </w:t>
            </w:r>
            <w:r w:rsidRPr="003159F2">
              <w:rPr>
                <w:sz w:val="28"/>
                <w:szCs w:val="36"/>
              </w:rPr>
              <w:t>220</w:t>
            </w:r>
            <w:r w:rsidRPr="003159F2">
              <w:rPr>
                <w:spacing w:val="40"/>
                <w:sz w:val="28"/>
                <w:szCs w:val="36"/>
              </w:rPr>
              <w:t xml:space="preserve">  </w:t>
            </w:r>
            <w:r w:rsidRPr="003159F2">
              <w:rPr>
                <w:sz w:val="28"/>
                <w:szCs w:val="36"/>
              </w:rPr>
              <w:t>Tyconius,</w:t>
            </w:r>
            <w:r w:rsidRPr="003159F2">
              <w:rPr>
                <w:spacing w:val="25"/>
                <w:sz w:val="28"/>
                <w:szCs w:val="36"/>
              </w:rPr>
              <w:t xml:space="preserve"> </w:t>
            </w:r>
            <w:r w:rsidRPr="003159F2">
              <w:rPr>
                <w:sz w:val="28"/>
                <w:szCs w:val="36"/>
              </w:rPr>
              <w:t>Latin,</w:t>
            </w:r>
            <w:r w:rsidRPr="003159F2">
              <w:rPr>
                <w:spacing w:val="25"/>
                <w:sz w:val="28"/>
                <w:szCs w:val="36"/>
              </w:rPr>
              <w:t xml:space="preserve"> </w:t>
            </w:r>
            <w:r w:rsidRPr="003159F2">
              <w:rPr>
                <w:sz w:val="28"/>
                <w:szCs w:val="36"/>
              </w:rPr>
              <w:t>380</w:t>
            </w:r>
            <w:r w:rsidRPr="003159F2">
              <w:rPr>
                <w:spacing w:val="80"/>
                <w:sz w:val="28"/>
                <w:szCs w:val="36"/>
              </w:rPr>
              <w:t xml:space="preserve">  </w:t>
            </w:r>
            <w:r w:rsidRPr="003159F2">
              <w:rPr>
                <w:sz w:val="28"/>
                <w:szCs w:val="36"/>
              </w:rPr>
              <w:t>Primaaius,</w:t>
            </w:r>
            <w:r w:rsidRPr="003159F2">
              <w:rPr>
                <w:spacing w:val="25"/>
                <w:sz w:val="28"/>
                <w:szCs w:val="36"/>
              </w:rPr>
              <w:t xml:space="preserve"> </w:t>
            </w:r>
            <w:r w:rsidRPr="003159F2">
              <w:rPr>
                <w:sz w:val="28"/>
                <w:szCs w:val="36"/>
              </w:rPr>
              <w:t>Adrumentum,</w:t>
            </w:r>
            <w:r w:rsidRPr="003159F2">
              <w:rPr>
                <w:spacing w:val="-4"/>
                <w:sz w:val="28"/>
                <w:szCs w:val="36"/>
              </w:rPr>
              <w:t xml:space="preserve"> </w:t>
            </w:r>
            <w:r w:rsidRPr="003159F2">
              <w:rPr>
                <w:sz w:val="28"/>
                <w:szCs w:val="36"/>
              </w:rPr>
              <w:t>Latin,</w:t>
            </w:r>
            <w:r w:rsidRPr="003159F2">
              <w:rPr>
                <w:spacing w:val="25"/>
                <w:sz w:val="28"/>
                <w:szCs w:val="36"/>
              </w:rPr>
              <w:t xml:space="preserve"> </w:t>
            </w:r>
            <w:r w:rsidRPr="003159F2">
              <w:rPr>
                <w:sz w:val="28"/>
                <w:szCs w:val="36"/>
              </w:rPr>
              <w:t>552 Andreas, Cappadocia, 614.</w:t>
            </w:r>
          </w:p>
          <w:p w14:paraId="1B2AC0E7" w14:textId="77777777" w:rsidR="000D25EC" w:rsidRPr="003159F2" w:rsidRDefault="00000000" w:rsidP="003C2DF8">
            <w:pPr>
              <w:pStyle w:val="TableParagraph"/>
              <w:spacing w:beforeLines="160" w:before="384"/>
              <w:rPr>
                <w:sz w:val="28"/>
                <w:szCs w:val="36"/>
              </w:rPr>
            </w:pPr>
            <w:r w:rsidRPr="003159F2">
              <w:rPr>
                <w:sz w:val="28"/>
                <w:szCs w:val="36"/>
              </w:rPr>
              <w:t>Some</w:t>
            </w:r>
            <w:r w:rsidRPr="003159F2">
              <w:rPr>
                <w:spacing w:val="30"/>
                <w:sz w:val="28"/>
                <w:szCs w:val="36"/>
              </w:rPr>
              <w:t xml:space="preserve"> </w:t>
            </w:r>
            <w:r w:rsidRPr="003159F2">
              <w:rPr>
                <w:sz w:val="28"/>
                <w:szCs w:val="36"/>
              </w:rPr>
              <w:t>early</w:t>
            </w:r>
            <w:r w:rsidRPr="003159F2">
              <w:rPr>
                <w:spacing w:val="56"/>
                <w:sz w:val="28"/>
                <w:szCs w:val="36"/>
              </w:rPr>
              <w:t xml:space="preserve"> </w:t>
            </w:r>
            <w:r w:rsidRPr="003159F2">
              <w:rPr>
                <w:sz w:val="28"/>
                <w:szCs w:val="36"/>
              </w:rPr>
              <w:t>scribes</w:t>
            </w:r>
            <w:r w:rsidRPr="003159F2">
              <w:rPr>
                <w:spacing w:val="20"/>
                <w:sz w:val="28"/>
                <w:szCs w:val="36"/>
              </w:rPr>
              <w:t xml:space="preserve"> </w:t>
            </w:r>
            <w:r w:rsidRPr="003159F2">
              <w:rPr>
                <w:sz w:val="28"/>
                <w:szCs w:val="36"/>
              </w:rPr>
              <w:t>may</w:t>
            </w:r>
            <w:r w:rsidRPr="003159F2">
              <w:rPr>
                <w:spacing w:val="56"/>
                <w:sz w:val="28"/>
                <w:szCs w:val="36"/>
              </w:rPr>
              <w:t xml:space="preserve"> </w:t>
            </w:r>
            <w:r w:rsidRPr="003159F2">
              <w:rPr>
                <w:sz w:val="28"/>
                <w:szCs w:val="36"/>
              </w:rPr>
              <w:t>have</w:t>
            </w:r>
            <w:r w:rsidRPr="003159F2">
              <w:rPr>
                <w:spacing w:val="4"/>
                <w:sz w:val="28"/>
                <w:szCs w:val="36"/>
              </w:rPr>
              <w:t xml:space="preserve"> </w:t>
            </w:r>
            <w:r w:rsidRPr="003159F2">
              <w:rPr>
                <w:sz w:val="28"/>
                <w:szCs w:val="36"/>
              </w:rPr>
              <w:t>wrongly</w:t>
            </w:r>
            <w:r w:rsidRPr="003159F2">
              <w:rPr>
                <w:spacing w:val="26"/>
                <w:sz w:val="28"/>
                <w:szCs w:val="36"/>
              </w:rPr>
              <w:t xml:space="preserve"> </w:t>
            </w:r>
            <w:r w:rsidRPr="003159F2">
              <w:rPr>
                <w:sz w:val="28"/>
                <w:szCs w:val="36"/>
              </w:rPr>
              <w:t>thought</w:t>
            </w:r>
            <w:r w:rsidRPr="003159F2">
              <w:rPr>
                <w:spacing w:val="25"/>
                <w:sz w:val="28"/>
                <w:szCs w:val="36"/>
              </w:rPr>
              <w:t xml:space="preserve"> </w:t>
            </w:r>
            <w:r w:rsidRPr="003159F2">
              <w:rPr>
                <w:sz w:val="28"/>
                <w:szCs w:val="36"/>
              </w:rPr>
              <w:t>that</w:t>
            </w:r>
            <w:r w:rsidRPr="003159F2">
              <w:rPr>
                <w:spacing w:val="25"/>
                <w:sz w:val="28"/>
                <w:szCs w:val="36"/>
              </w:rPr>
              <w:t xml:space="preserve"> </w:t>
            </w:r>
            <w:r w:rsidRPr="003159F2">
              <w:rPr>
                <w:sz w:val="28"/>
                <w:szCs w:val="36"/>
              </w:rPr>
              <w:t>unbelief</w:t>
            </w:r>
            <w:r w:rsidRPr="003159F2">
              <w:rPr>
                <w:spacing w:val="4"/>
                <w:sz w:val="28"/>
                <w:szCs w:val="36"/>
              </w:rPr>
              <w:t xml:space="preserve"> </w:t>
            </w:r>
            <w:r w:rsidRPr="003159F2">
              <w:rPr>
                <w:sz w:val="28"/>
                <w:szCs w:val="36"/>
              </w:rPr>
              <w:t>and</w:t>
            </w:r>
            <w:r w:rsidRPr="003159F2">
              <w:rPr>
                <w:spacing w:val="24"/>
                <w:sz w:val="28"/>
                <w:szCs w:val="36"/>
              </w:rPr>
              <w:t xml:space="preserve"> </w:t>
            </w:r>
            <w:r w:rsidRPr="003159F2">
              <w:rPr>
                <w:sz w:val="28"/>
                <w:szCs w:val="36"/>
              </w:rPr>
              <w:t>fearfulness</w:t>
            </w:r>
            <w:r w:rsidRPr="003159F2">
              <w:rPr>
                <w:spacing w:val="21"/>
                <w:sz w:val="28"/>
                <w:szCs w:val="36"/>
              </w:rPr>
              <w:t xml:space="preserve"> </w:t>
            </w:r>
            <w:r w:rsidRPr="003159F2">
              <w:rPr>
                <w:sz w:val="28"/>
                <w:szCs w:val="36"/>
              </w:rPr>
              <w:t>were</w:t>
            </w:r>
            <w:r w:rsidRPr="003159F2">
              <w:rPr>
                <w:spacing w:val="31"/>
                <w:sz w:val="28"/>
                <w:szCs w:val="36"/>
              </w:rPr>
              <w:t xml:space="preserve"> </w:t>
            </w:r>
            <w:r w:rsidRPr="003159F2">
              <w:rPr>
                <w:sz w:val="28"/>
                <w:szCs w:val="36"/>
              </w:rPr>
              <w:t>insufficient</w:t>
            </w:r>
            <w:r w:rsidRPr="003159F2">
              <w:rPr>
                <w:spacing w:val="25"/>
                <w:sz w:val="28"/>
                <w:szCs w:val="36"/>
              </w:rPr>
              <w:t xml:space="preserve"> </w:t>
            </w:r>
            <w:r w:rsidRPr="003159F2">
              <w:rPr>
                <w:spacing w:val="-5"/>
                <w:sz w:val="28"/>
                <w:szCs w:val="36"/>
              </w:rPr>
              <w:t>to</w:t>
            </w:r>
          </w:p>
          <w:p w14:paraId="5237136A" w14:textId="77777777" w:rsidR="000D25EC" w:rsidRPr="003159F2" w:rsidRDefault="00000000" w:rsidP="003C2DF8">
            <w:pPr>
              <w:pStyle w:val="TableParagraph"/>
              <w:spacing w:beforeLines="160" w:before="384"/>
              <w:rPr>
                <w:sz w:val="28"/>
                <w:szCs w:val="36"/>
              </w:rPr>
            </w:pPr>
            <w:r w:rsidRPr="003159F2">
              <w:rPr>
                <w:sz w:val="28"/>
                <w:szCs w:val="36"/>
              </w:rPr>
              <w:t>damn</w:t>
            </w:r>
            <w:r w:rsidRPr="003159F2">
              <w:rPr>
                <w:spacing w:val="8"/>
                <w:sz w:val="28"/>
                <w:szCs w:val="36"/>
              </w:rPr>
              <w:t xml:space="preserve"> </w:t>
            </w:r>
            <w:r w:rsidRPr="003159F2">
              <w:rPr>
                <w:sz w:val="28"/>
                <w:szCs w:val="36"/>
              </w:rPr>
              <w:t>the</w:t>
            </w:r>
            <w:r w:rsidRPr="003159F2">
              <w:rPr>
                <w:spacing w:val="18"/>
                <w:sz w:val="28"/>
                <w:szCs w:val="36"/>
              </w:rPr>
              <w:t xml:space="preserve"> </w:t>
            </w:r>
            <w:r w:rsidRPr="003159F2">
              <w:rPr>
                <w:sz w:val="28"/>
                <w:szCs w:val="36"/>
              </w:rPr>
              <w:t>soul</w:t>
            </w:r>
            <w:r w:rsidRPr="003159F2">
              <w:rPr>
                <w:spacing w:val="9"/>
                <w:sz w:val="28"/>
                <w:szCs w:val="36"/>
              </w:rPr>
              <w:t xml:space="preserve"> </w:t>
            </w:r>
            <w:r w:rsidRPr="003159F2">
              <w:rPr>
                <w:sz w:val="28"/>
                <w:szCs w:val="36"/>
              </w:rPr>
              <w:t>to</w:t>
            </w:r>
            <w:r w:rsidRPr="003159F2">
              <w:rPr>
                <w:spacing w:val="25"/>
                <w:sz w:val="28"/>
                <w:szCs w:val="36"/>
              </w:rPr>
              <w:t xml:space="preserve"> </w:t>
            </w:r>
            <w:r w:rsidRPr="003159F2">
              <w:rPr>
                <w:spacing w:val="-4"/>
                <w:sz w:val="28"/>
                <w:szCs w:val="36"/>
              </w:rPr>
              <w:t>hell.</w:t>
            </w:r>
          </w:p>
        </w:tc>
      </w:tr>
    </w:tbl>
    <w:p w14:paraId="1FB0F13A" w14:textId="77777777" w:rsidR="000D25EC" w:rsidRPr="003159F2" w:rsidRDefault="000D25EC" w:rsidP="003C2DF8">
      <w:pPr>
        <w:pStyle w:val="Corpodetexto"/>
        <w:spacing w:beforeLines="160" w:before="384"/>
        <w:rPr>
          <w:sz w:val="32"/>
          <w:szCs w:val="28"/>
        </w:rPr>
      </w:pPr>
    </w:p>
    <w:p w14:paraId="6222F00C"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58C49FD" w14:textId="77777777">
        <w:trPr>
          <w:trHeight w:val="225"/>
        </w:trPr>
        <w:tc>
          <w:tcPr>
            <w:tcW w:w="8682" w:type="dxa"/>
            <w:tcBorders>
              <w:right w:val="single" w:sz="8" w:space="0" w:color="000000"/>
            </w:tcBorders>
          </w:tcPr>
          <w:p w14:paraId="715FDC1D"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21:9</w:t>
            </w:r>
          </w:p>
        </w:tc>
      </w:tr>
      <w:tr w:rsidR="000D25EC" w:rsidRPr="003159F2" w14:paraId="60FCE27C" w14:textId="77777777">
        <w:trPr>
          <w:trHeight w:val="225"/>
        </w:trPr>
        <w:tc>
          <w:tcPr>
            <w:tcW w:w="8682" w:type="dxa"/>
            <w:tcBorders>
              <w:right w:val="single" w:sz="8" w:space="0" w:color="000000"/>
            </w:tcBorders>
          </w:tcPr>
          <w:p w14:paraId="71FF0F5A"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6"/>
                <w:sz w:val="28"/>
                <w:szCs w:val="36"/>
              </w:rPr>
              <w:t xml:space="preserve"> </w:t>
            </w:r>
            <w:r w:rsidRPr="003159F2">
              <w:rPr>
                <w:sz w:val="28"/>
                <w:szCs w:val="36"/>
              </w:rPr>
              <w:t>there</w:t>
            </w:r>
            <w:r w:rsidRPr="003159F2">
              <w:rPr>
                <w:spacing w:val="21"/>
                <w:sz w:val="28"/>
                <w:szCs w:val="36"/>
              </w:rPr>
              <w:t xml:space="preserve"> </w:t>
            </w:r>
            <w:r w:rsidRPr="003159F2">
              <w:rPr>
                <w:sz w:val="28"/>
                <w:szCs w:val="36"/>
              </w:rPr>
              <w:t>came</w:t>
            </w:r>
            <w:r w:rsidRPr="003159F2">
              <w:rPr>
                <w:spacing w:val="22"/>
                <w:sz w:val="28"/>
                <w:szCs w:val="36"/>
              </w:rPr>
              <w:t xml:space="preserve"> </w:t>
            </w:r>
            <w:r w:rsidRPr="003159F2">
              <w:rPr>
                <w:sz w:val="28"/>
                <w:szCs w:val="36"/>
              </w:rPr>
              <w:t>unto</w:t>
            </w:r>
            <w:r w:rsidRPr="003159F2">
              <w:rPr>
                <w:spacing w:val="3"/>
                <w:sz w:val="28"/>
                <w:szCs w:val="36"/>
              </w:rPr>
              <w:t xml:space="preserve"> </w:t>
            </w:r>
            <w:r w:rsidRPr="003159F2">
              <w:rPr>
                <w:sz w:val="28"/>
                <w:szCs w:val="36"/>
              </w:rPr>
              <w:t>me</w:t>
            </w:r>
            <w:r w:rsidRPr="003159F2">
              <w:rPr>
                <w:spacing w:val="23"/>
                <w:sz w:val="28"/>
                <w:szCs w:val="36"/>
              </w:rPr>
              <w:t xml:space="preserve"> </w:t>
            </w:r>
            <w:r w:rsidRPr="003159F2">
              <w:rPr>
                <w:sz w:val="28"/>
                <w:szCs w:val="36"/>
              </w:rPr>
              <w:t>one</w:t>
            </w:r>
            <w:r w:rsidRPr="003159F2">
              <w:rPr>
                <w:spacing w:val="22"/>
                <w:sz w:val="28"/>
                <w:szCs w:val="36"/>
              </w:rPr>
              <w:t xml:space="preserve"> </w:t>
            </w:r>
            <w:r w:rsidRPr="003159F2">
              <w:rPr>
                <w:sz w:val="28"/>
                <w:szCs w:val="36"/>
              </w:rPr>
              <w:t>of</w:t>
            </w:r>
            <w:r w:rsidRPr="003159F2">
              <w:rPr>
                <w:spacing w:val="-3"/>
                <w:sz w:val="28"/>
                <w:szCs w:val="36"/>
              </w:rPr>
              <w:t xml:space="preserve"> </w:t>
            </w:r>
            <w:r w:rsidRPr="003159F2">
              <w:rPr>
                <w:sz w:val="28"/>
                <w:szCs w:val="36"/>
              </w:rPr>
              <w:t>the</w:t>
            </w:r>
            <w:r w:rsidRPr="003159F2">
              <w:rPr>
                <w:spacing w:val="22"/>
                <w:sz w:val="28"/>
                <w:szCs w:val="36"/>
              </w:rPr>
              <w:t xml:space="preserve"> </w:t>
            </w:r>
            <w:r w:rsidRPr="003159F2">
              <w:rPr>
                <w:spacing w:val="9"/>
                <w:sz w:val="28"/>
                <w:szCs w:val="36"/>
              </w:rPr>
              <w:t>seven</w:t>
            </w:r>
            <w:r w:rsidRPr="003159F2">
              <w:rPr>
                <w:spacing w:val="11"/>
                <w:sz w:val="28"/>
                <w:szCs w:val="36"/>
              </w:rPr>
              <w:t xml:space="preserve"> </w:t>
            </w:r>
            <w:r w:rsidRPr="003159F2">
              <w:rPr>
                <w:spacing w:val="-2"/>
                <w:sz w:val="28"/>
                <w:szCs w:val="36"/>
              </w:rPr>
              <w:t>angels</w:t>
            </w:r>
          </w:p>
        </w:tc>
      </w:tr>
      <w:tr w:rsidR="000D25EC" w:rsidRPr="003159F2" w14:paraId="18E7AC09" w14:textId="77777777">
        <w:trPr>
          <w:trHeight w:val="210"/>
        </w:trPr>
        <w:tc>
          <w:tcPr>
            <w:tcW w:w="8682" w:type="dxa"/>
            <w:tcBorders>
              <w:right w:val="single" w:sz="8" w:space="0" w:color="000000"/>
            </w:tcBorders>
          </w:tcPr>
          <w:p w14:paraId="60899360" w14:textId="77777777" w:rsidR="000D25EC" w:rsidRPr="003159F2" w:rsidRDefault="00000000" w:rsidP="003C2DF8">
            <w:pPr>
              <w:pStyle w:val="TableParagraph"/>
              <w:tabs>
                <w:tab w:val="left" w:pos="1747"/>
              </w:tabs>
              <w:spacing w:beforeLines="160" w:before="384"/>
              <w:rPr>
                <w:sz w:val="28"/>
                <w:szCs w:val="36"/>
              </w:rPr>
            </w:pPr>
            <w:r w:rsidRPr="003159F2">
              <w:rPr>
                <w:sz w:val="28"/>
                <w:szCs w:val="36"/>
              </w:rPr>
              <w:t>HF</w:t>
            </w:r>
            <w:r w:rsidRPr="003159F2">
              <w:rPr>
                <w:spacing w:val="16"/>
                <w:sz w:val="28"/>
                <w:szCs w:val="36"/>
              </w:rPr>
              <w:t xml:space="preserve"> </w:t>
            </w:r>
            <w:r w:rsidRPr="003159F2">
              <w:rPr>
                <w:sz w:val="28"/>
                <w:szCs w:val="36"/>
              </w:rPr>
              <w:t>RP</w:t>
            </w:r>
            <w:r w:rsidRPr="003159F2">
              <w:rPr>
                <w:spacing w:val="15"/>
                <w:sz w:val="28"/>
                <w:szCs w:val="36"/>
              </w:rPr>
              <w:t xml:space="preserve"> </w:t>
            </w:r>
            <w:r w:rsidRPr="003159F2">
              <w:rPr>
                <w:spacing w:val="-5"/>
                <w:sz w:val="28"/>
                <w:szCs w:val="36"/>
              </w:rPr>
              <w:t>CR</w:t>
            </w:r>
            <w:r w:rsidRPr="003159F2">
              <w:rPr>
                <w:sz w:val="28"/>
                <w:szCs w:val="36"/>
              </w:rPr>
              <w:tab/>
              <w:t>omits</w:t>
            </w:r>
            <w:r w:rsidRPr="003159F2">
              <w:rPr>
                <w:spacing w:val="23"/>
                <w:sz w:val="28"/>
                <w:szCs w:val="36"/>
              </w:rPr>
              <w:t xml:space="preserve"> </w:t>
            </w:r>
            <w:r w:rsidRPr="003159F2">
              <w:rPr>
                <w:sz w:val="28"/>
                <w:szCs w:val="36"/>
              </w:rPr>
              <w:t>“unto</w:t>
            </w:r>
            <w:r w:rsidRPr="003159F2">
              <w:rPr>
                <w:spacing w:val="40"/>
                <w:sz w:val="28"/>
                <w:szCs w:val="36"/>
              </w:rPr>
              <w:t xml:space="preserve"> </w:t>
            </w:r>
            <w:r w:rsidRPr="003159F2">
              <w:rPr>
                <w:spacing w:val="-5"/>
                <w:sz w:val="28"/>
                <w:szCs w:val="36"/>
              </w:rPr>
              <w:t>me”</w:t>
            </w:r>
          </w:p>
        </w:tc>
      </w:tr>
      <w:tr w:rsidR="000D25EC" w:rsidRPr="003159F2" w14:paraId="026CFA23" w14:textId="77777777">
        <w:trPr>
          <w:trHeight w:val="901"/>
        </w:trPr>
        <w:tc>
          <w:tcPr>
            <w:tcW w:w="8682" w:type="dxa"/>
            <w:tcBorders>
              <w:right w:val="single" w:sz="8" w:space="0" w:color="000000"/>
            </w:tcBorders>
          </w:tcPr>
          <w:p w14:paraId="0ABF86CD"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 xml:space="preserve">296 </w:t>
            </w:r>
            <w:r w:rsidRPr="003159F2">
              <w:rPr>
                <w:spacing w:val="10"/>
                <w:sz w:val="28"/>
                <w:szCs w:val="36"/>
              </w:rPr>
              <w:t xml:space="preserve">506 </w:t>
            </w:r>
            <w:r w:rsidRPr="003159F2">
              <w:rPr>
                <w:sz w:val="28"/>
                <w:szCs w:val="36"/>
              </w:rPr>
              <w:t>2049 2066.</w:t>
            </w:r>
          </w:p>
          <w:p w14:paraId="70A31C6B"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14"/>
                <w:sz w:val="28"/>
                <w:szCs w:val="36"/>
              </w:rPr>
              <w:t xml:space="preserve"> </w:t>
            </w:r>
            <w:r w:rsidRPr="003159F2">
              <w:rPr>
                <w:sz w:val="28"/>
                <w:szCs w:val="36"/>
              </w:rPr>
              <w:t>lipss;</w:t>
            </w:r>
            <w:r w:rsidRPr="003159F2">
              <w:rPr>
                <w:spacing w:val="15"/>
                <w:sz w:val="28"/>
                <w:szCs w:val="36"/>
              </w:rPr>
              <w:t xml:space="preserve"> </w:t>
            </w:r>
            <w:r w:rsidRPr="003159F2">
              <w:rPr>
                <w:sz w:val="28"/>
                <w:szCs w:val="36"/>
              </w:rPr>
              <w:t>Armenian:</w:t>
            </w:r>
            <w:r w:rsidRPr="003159F2">
              <w:rPr>
                <w:spacing w:val="15"/>
                <w:sz w:val="28"/>
                <w:szCs w:val="36"/>
              </w:rPr>
              <w:t xml:space="preserve"> </w:t>
            </w:r>
            <w:r w:rsidRPr="003159F2">
              <w:rPr>
                <w:sz w:val="28"/>
                <w:szCs w:val="36"/>
              </w:rPr>
              <w:t>including</w:t>
            </w:r>
            <w:r w:rsidRPr="003159F2">
              <w:rPr>
                <w:spacing w:val="27"/>
                <w:sz w:val="28"/>
                <w:szCs w:val="36"/>
              </w:rPr>
              <w:t xml:space="preserve"> </w:t>
            </w:r>
            <w:r w:rsidRPr="003159F2">
              <w:rPr>
                <w:sz w:val="28"/>
                <w:szCs w:val="36"/>
              </w:rPr>
              <w:t>2</w:t>
            </w:r>
            <w:r w:rsidRPr="003159F2">
              <w:rPr>
                <w:spacing w:val="40"/>
                <w:sz w:val="28"/>
                <w:szCs w:val="36"/>
              </w:rPr>
              <w:t xml:space="preserve"> </w:t>
            </w:r>
            <w:r w:rsidRPr="003159F2">
              <w:rPr>
                <w:sz w:val="28"/>
                <w:szCs w:val="36"/>
              </w:rPr>
              <w:t>early</w:t>
            </w:r>
            <w:r w:rsidRPr="003159F2">
              <w:rPr>
                <w:spacing w:val="65"/>
                <w:sz w:val="28"/>
                <w:szCs w:val="36"/>
              </w:rPr>
              <w:t xml:space="preserve"> </w:t>
            </w:r>
            <w:r w:rsidRPr="003159F2">
              <w:rPr>
                <w:sz w:val="28"/>
                <w:szCs w:val="36"/>
              </w:rPr>
              <w:t>mss;</w:t>
            </w:r>
            <w:r w:rsidRPr="003159F2">
              <w:rPr>
                <w:spacing w:val="14"/>
                <w:sz w:val="28"/>
                <w:szCs w:val="36"/>
              </w:rPr>
              <w:t xml:space="preserve"> </w:t>
            </w:r>
            <w:r w:rsidRPr="003159F2">
              <w:rPr>
                <w:spacing w:val="-2"/>
                <w:sz w:val="28"/>
                <w:szCs w:val="36"/>
              </w:rPr>
              <w:t>Arabic.</w:t>
            </w:r>
          </w:p>
          <w:p w14:paraId="3C862CAF"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29"/>
                <w:sz w:val="28"/>
                <w:szCs w:val="36"/>
              </w:rPr>
              <w:t xml:space="preserve"> </w:t>
            </w:r>
            <w:r w:rsidRPr="003159F2">
              <w:rPr>
                <w:sz w:val="28"/>
                <w:szCs w:val="36"/>
              </w:rPr>
              <w:t>angel</w:t>
            </w:r>
            <w:r w:rsidRPr="003159F2">
              <w:rPr>
                <w:spacing w:val="1"/>
                <w:sz w:val="28"/>
                <w:szCs w:val="36"/>
              </w:rPr>
              <w:t xml:space="preserve"> </w:t>
            </w:r>
            <w:r w:rsidRPr="003159F2">
              <w:rPr>
                <w:sz w:val="28"/>
                <w:szCs w:val="36"/>
              </w:rPr>
              <w:t>did</w:t>
            </w:r>
            <w:r w:rsidRPr="003159F2">
              <w:rPr>
                <w:spacing w:val="5"/>
                <w:sz w:val="28"/>
                <w:szCs w:val="36"/>
              </w:rPr>
              <w:t xml:space="preserve"> </w:t>
            </w:r>
            <w:r w:rsidRPr="003159F2">
              <w:rPr>
                <w:sz w:val="28"/>
                <w:szCs w:val="36"/>
              </w:rPr>
              <w:t>in</w:t>
            </w:r>
            <w:r w:rsidRPr="003159F2">
              <w:rPr>
                <w:spacing w:val="22"/>
                <w:sz w:val="28"/>
                <w:szCs w:val="36"/>
              </w:rPr>
              <w:t xml:space="preserve"> </w:t>
            </w:r>
            <w:r w:rsidRPr="003159F2">
              <w:rPr>
                <w:sz w:val="28"/>
                <w:szCs w:val="36"/>
              </w:rPr>
              <w:t>fact</w:t>
            </w:r>
            <w:r w:rsidRPr="003159F2">
              <w:rPr>
                <w:spacing w:val="5"/>
                <w:sz w:val="28"/>
                <w:szCs w:val="36"/>
              </w:rPr>
              <w:t xml:space="preserve"> </w:t>
            </w:r>
            <w:r w:rsidRPr="003159F2">
              <w:rPr>
                <w:spacing w:val="9"/>
                <w:sz w:val="28"/>
                <w:szCs w:val="36"/>
              </w:rPr>
              <w:t xml:space="preserve">“come </w:t>
            </w:r>
            <w:r w:rsidRPr="003159F2">
              <w:rPr>
                <w:sz w:val="28"/>
                <w:szCs w:val="36"/>
              </w:rPr>
              <w:t>to</w:t>
            </w:r>
            <w:r w:rsidRPr="003159F2">
              <w:rPr>
                <w:spacing w:val="15"/>
                <w:sz w:val="28"/>
                <w:szCs w:val="36"/>
              </w:rPr>
              <w:t xml:space="preserve"> </w:t>
            </w:r>
            <w:r w:rsidRPr="003159F2">
              <w:rPr>
                <w:spacing w:val="-2"/>
                <w:sz w:val="28"/>
                <w:szCs w:val="36"/>
              </w:rPr>
              <w:t>John”.</w:t>
            </w:r>
          </w:p>
        </w:tc>
      </w:tr>
    </w:tbl>
    <w:p w14:paraId="29C4CBE9" w14:textId="77777777" w:rsidR="000D25EC" w:rsidRPr="003159F2" w:rsidRDefault="000D25EC" w:rsidP="003C2DF8">
      <w:pPr>
        <w:pStyle w:val="Corpodetexto"/>
        <w:spacing w:beforeLines="160" w:before="384"/>
        <w:rPr>
          <w:sz w:val="32"/>
          <w:szCs w:val="28"/>
        </w:rPr>
      </w:pPr>
    </w:p>
    <w:p w14:paraId="7DCF7027"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7D515D1" w14:textId="77777777">
        <w:trPr>
          <w:trHeight w:val="210"/>
        </w:trPr>
        <w:tc>
          <w:tcPr>
            <w:tcW w:w="8682" w:type="dxa"/>
            <w:tcBorders>
              <w:right w:val="single" w:sz="8" w:space="0" w:color="000000"/>
            </w:tcBorders>
          </w:tcPr>
          <w:p w14:paraId="1A0E7617"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21:10</w:t>
            </w:r>
          </w:p>
        </w:tc>
      </w:tr>
      <w:tr w:rsidR="000D25EC" w:rsidRPr="003159F2" w14:paraId="56D715DF" w14:textId="77777777">
        <w:trPr>
          <w:trHeight w:val="225"/>
        </w:trPr>
        <w:tc>
          <w:tcPr>
            <w:tcW w:w="8682" w:type="dxa"/>
            <w:tcBorders>
              <w:right w:val="single" w:sz="8" w:space="0" w:color="000000"/>
            </w:tcBorders>
          </w:tcPr>
          <w:p w14:paraId="04B2B504" w14:textId="77777777" w:rsidR="000D25EC" w:rsidRPr="003159F2" w:rsidRDefault="00000000" w:rsidP="003C2DF8">
            <w:pPr>
              <w:pStyle w:val="TableParagraph"/>
              <w:spacing w:beforeLines="160" w:before="384"/>
              <w:rPr>
                <w:sz w:val="28"/>
                <w:szCs w:val="36"/>
              </w:rPr>
            </w:pPr>
            <w:r w:rsidRPr="003159F2">
              <w:rPr>
                <w:spacing w:val="9"/>
                <w:sz w:val="28"/>
                <w:szCs w:val="36"/>
              </w:rPr>
              <w:t>AV</w:t>
            </w:r>
            <w:r w:rsidRPr="003159F2">
              <w:rPr>
                <w:spacing w:val="23"/>
                <w:sz w:val="28"/>
                <w:szCs w:val="36"/>
              </w:rPr>
              <w:t xml:space="preserve"> </w:t>
            </w:r>
            <w:r w:rsidRPr="003159F2">
              <w:rPr>
                <w:sz w:val="28"/>
                <w:szCs w:val="36"/>
              </w:rPr>
              <w:t>RP</w:t>
            </w:r>
            <w:r w:rsidRPr="003159F2">
              <w:rPr>
                <w:spacing w:val="47"/>
                <w:sz w:val="28"/>
                <w:szCs w:val="36"/>
              </w:rPr>
              <w:t xml:space="preserve">  </w:t>
            </w:r>
            <w:r w:rsidRPr="003159F2">
              <w:rPr>
                <w:sz w:val="28"/>
                <w:szCs w:val="36"/>
              </w:rPr>
              <w:t>that</w:t>
            </w:r>
            <w:r w:rsidRPr="003159F2">
              <w:rPr>
                <w:spacing w:val="9"/>
                <w:sz w:val="28"/>
                <w:szCs w:val="36"/>
              </w:rPr>
              <w:t xml:space="preserve"> </w:t>
            </w:r>
            <w:r w:rsidRPr="003159F2">
              <w:rPr>
                <w:sz w:val="28"/>
                <w:szCs w:val="36"/>
              </w:rPr>
              <w:t>great</w:t>
            </w:r>
            <w:r w:rsidRPr="003159F2">
              <w:rPr>
                <w:spacing w:val="5"/>
                <w:sz w:val="28"/>
                <w:szCs w:val="36"/>
              </w:rPr>
              <w:t xml:space="preserve"> </w:t>
            </w:r>
            <w:r w:rsidRPr="003159F2">
              <w:rPr>
                <w:sz w:val="28"/>
                <w:szCs w:val="36"/>
              </w:rPr>
              <w:t>city,</w:t>
            </w:r>
            <w:r w:rsidRPr="003159F2">
              <w:rPr>
                <w:spacing w:val="5"/>
                <w:sz w:val="28"/>
                <w:szCs w:val="36"/>
              </w:rPr>
              <w:t xml:space="preserve"> </w:t>
            </w:r>
            <w:r w:rsidRPr="003159F2">
              <w:rPr>
                <w:sz w:val="28"/>
                <w:szCs w:val="36"/>
              </w:rPr>
              <w:t>the</w:t>
            </w:r>
            <w:r w:rsidRPr="003159F2">
              <w:rPr>
                <w:spacing w:val="10"/>
                <w:sz w:val="28"/>
                <w:szCs w:val="36"/>
              </w:rPr>
              <w:t xml:space="preserve"> </w:t>
            </w:r>
            <w:r w:rsidRPr="003159F2">
              <w:rPr>
                <w:sz w:val="28"/>
                <w:szCs w:val="36"/>
              </w:rPr>
              <w:t>holy</w:t>
            </w:r>
            <w:r w:rsidRPr="003159F2">
              <w:rPr>
                <w:spacing w:val="27"/>
                <w:sz w:val="28"/>
                <w:szCs w:val="36"/>
              </w:rPr>
              <w:t xml:space="preserve"> </w:t>
            </w:r>
            <w:r w:rsidRPr="003159F2">
              <w:rPr>
                <w:spacing w:val="-2"/>
                <w:sz w:val="28"/>
                <w:szCs w:val="36"/>
              </w:rPr>
              <w:t>Jerusalem</w:t>
            </w:r>
          </w:p>
        </w:tc>
      </w:tr>
      <w:tr w:rsidR="000D25EC" w:rsidRPr="003159F2" w14:paraId="7DB10B26" w14:textId="77777777">
        <w:trPr>
          <w:trHeight w:val="225"/>
        </w:trPr>
        <w:tc>
          <w:tcPr>
            <w:tcW w:w="8682" w:type="dxa"/>
            <w:tcBorders>
              <w:right w:val="single" w:sz="8" w:space="0" w:color="000000"/>
            </w:tcBorders>
          </w:tcPr>
          <w:p w14:paraId="146EE76D"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1"/>
                <w:sz w:val="28"/>
                <w:szCs w:val="36"/>
              </w:rPr>
              <w:t xml:space="preserve"> </w:t>
            </w:r>
            <w:r w:rsidRPr="003159F2">
              <w:rPr>
                <w:sz w:val="28"/>
                <w:szCs w:val="36"/>
              </w:rPr>
              <w:t>CR</w:t>
            </w:r>
            <w:r w:rsidRPr="003159F2">
              <w:rPr>
                <w:spacing w:val="54"/>
                <w:sz w:val="28"/>
                <w:szCs w:val="36"/>
              </w:rPr>
              <w:t xml:space="preserve">  </w:t>
            </w:r>
            <w:r w:rsidRPr="003159F2">
              <w:rPr>
                <w:sz w:val="28"/>
                <w:szCs w:val="36"/>
              </w:rPr>
              <w:t>omits</w:t>
            </w:r>
            <w:r w:rsidRPr="003159F2">
              <w:rPr>
                <w:spacing w:val="-1"/>
                <w:sz w:val="28"/>
                <w:szCs w:val="36"/>
              </w:rPr>
              <w:t xml:space="preserve"> </w:t>
            </w:r>
            <w:r w:rsidRPr="003159F2">
              <w:rPr>
                <w:sz w:val="28"/>
                <w:szCs w:val="36"/>
              </w:rPr>
              <w:t xml:space="preserve">“that </w:t>
            </w:r>
            <w:r w:rsidRPr="003159F2">
              <w:rPr>
                <w:spacing w:val="-2"/>
                <w:sz w:val="28"/>
                <w:szCs w:val="36"/>
              </w:rPr>
              <w:t>great”</w:t>
            </w:r>
          </w:p>
        </w:tc>
      </w:tr>
      <w:tr w:rsidR="000D25EC" w:rsidRPr="003159F2" w14:paraId="4C822C69" w14:textId="77777777">
        <w:trPr>
          <w:trHeight w:val="1351"/>
        </w:trPr>
        <w:tc>
          <w:tcPr>
            <w:tcW w:w="8682" w:type="dxa"/>
            <w:tcBorders>
              <w:right w:val="single" w:sz="8" w:space="0" w:color="000000"/>
            </w:tcBorders>
          </w:tcPr>
          <w:p w14:paraId="0C05A6BF"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4FDA9D44" w14:textId="77777777" w:rsidR="000D25EC" w:rsidRPr="003159F2" w:rsidRDefault="00000000" w:rsidP="003C2DF8">
            <w:pPr>
              <w:pStyle w:val="TableParagraph"/>
              <w:spacing w:beforeLines="160" w:before="384"/>
              <w:rPr>
                <w:sz w:val="28"/>
                <w:szCs w:val="36"/>
              </w:rPr>
            </w:pPr>
            <w:r w:rsidRPr="003159F2">
              <w:rPr>
                <w:sz w:val="28"/>
                <w:szCs w:val="36"/>
              </w:rPr>
              <w:t>E</w:t>
            </w:r>
            <w:r w:rsidRPr="003159F2">
              <w:rPr>
                <w:spacing w:val="35"/>
                <w:sz w:val="28"/>
                <w:szCs w:val="36"/>
              </w:rPr>
              <w:t xml:space="preserve"> </w:t>
            </w:r>
            <w:r w:rsidRPr="003159F2">
              <w:rPr>
                <w:spacing w:val="10"/>
                <w:sz w:val="28"/>
                <w:szCs w:val="36"/>
              </w:rPr>
              <w:t>051</w:t>
            </w:r>
            <w:r w:rsidRPr="003159F2">
              <w:rPr>
                <w:spacing w:val="64"/>
                <w:w w:val="150"/>
                <w:sz w:val="28"/>
                <w:szCs w:val="36"/>
              </w:rPr>
              <w:t xml:space="preserve">  </w:t>
            </w:r>
            <w:r w:rsidRPr="003159F2">
              <w:rPr>
                <w:sz w:val="28"/>
                <w:szCs w:val="36"/>
              </w:rPr>
              <w:t>1</w:t>
            </w:r>
            <w:r w:rsidRPr="003159F2">
              <w:rPr>
                <w:spacing w:val="34"/>
                <w:sz w:val="28"/>
                <w:szCs w:val="36"/>
              </w:rPr>
              <w:t xml:space="preserve"> </w:t>
            </w:r>
            <w:r w:rsidRPr="003159F2">
              <w:rPr>
                <w:sz w:val="28"/>
                <w:szCs w:val="36"/>
              </w:rPr>
              <w:t>35</w:t>
            </w:r>
            <w:r w:rsidRPr="003159F2">
              <w:rPr>
                <w:spacing w:val="26"/>
                <w:sz w:val="28"/>
                <w:szCs w:val="36"/>
              </w:rPr>
              <w:t xml:space="preserve"> </w:t>
            </w:r>
            <w:r w:rsidRPr="003159F2">
              <w:rPr>
                <w:sz w:val="28"/>
                <w:szCs w:val="36"/>
              </w:rPr>
              <w:t>175·205</w:t>
            </w:r>
            <w:r w:rsidRPr="003159F2">
              <w:rPr>
                <w:spacing w:val="4"/>
                <w:sz w:val="28"/>
                <w:szCs w:val="36"/>
              </w:rPr>
              <w:t xml:space="preserve"> </w:t>
            </w:r>
            <w:r w:rsidRPr="003159F2">
              <w:rPr>
                <w:sz w:val="28"/>
                <w:szCs w:val="36"/>
              </w:rPr>
              <w:t>250</w:t>
            </w:r>
            <w:r w:rsidRPr="003159F2">
              <w:rPr>
                <w:spacing w:val="1"/>
                <w:sz w:val="28"/>
                <w:szCs w:val="36"/>
              </w:rPr>
              <w:t xml:space="preserve"> </w:t>
            </w:r>
            <w:r w:rsidRPr="003159F2">
              <w:rPr>
                <w:sz w:val="28"/>
                <w:szCs w:val="36"/>
              </w:rPr>
              <w:t>617</w:t>
            </w:r>
            <w:r w:rsidRPr="003159F2">
              <w:rPr>
                <w:spacing w:val="34"/>
                <w:sz w:val="28"/>
                <w:szCs w:val="36"/>
              </w:rPr>
              <w:t xml:space="preserve"> </w:t>
            </w:r>
            <w:r w:rsidRPr="003159F2">
              <w:rPr>
                <w:sz w:val="28"/>
                <w:szCs w:val="36"/>
              </w:rPr>
              <w:t>1854</w:t>
            </w:r>
            <w:r w:rsidRPr="003159F2">
              <w:rPr>
                <w:spacing w:val="15"/>
                <w:sz w:val="28"/>
                <w:szCs w:val="36"/>
              </w:rPr>
              <w:t xml:space="preserve"> </w:t>
            </w:r>
            <w:r w:rsidRPr="003159F2">
              <w:rPr>
                <w:sz w:val="28"/>
                <w:szCs w:val="36"/>
              </w:rPr>
              <w:t>1957</w:t>
            </w:r>
            <w:r w:rsidRPr="003159F2">
              <w:rPr>
                <w:spacing w:val="10"/>
                <w:sz w:val="28"/>
                <w:szCs w:val="36"/>
              </w:rPr>
              <w:t xml:space="preserve"> </w:t>
            </w:r>
            <w:r w:rsidRPr="003159F2">
              <w:rPr>
                <w:sz w:val="28"/>
                <w:szCs w:val="36"/>
              </w:rPr>
              <w:t>2016</w:t>
            </w:r>
            <w:r w:rsidRPr="003159F2">
              <w:rPr>
                <w:spacing w:val="-8"/>
                <w:sz w:val="28"/>
                <w:szCs w:val="36"/>
              </w:rPr>
              <w:t xml:space="preserve"> </w:t>
            </w:r>
            <w:r w:rsidRPr="003159F2">
              <w:rPr>
                <w:sz w:val="28"/>
                <w:szCs w:val="36"/>
              </w:rPr>
              <w:t>2023</w:t>
            </w:r>
            <w:r w:rsidRPr="003159F2">
              <w:rPr>
                <w:spacing w:val="-4"/>
                <w:sz w:val="28"/>
                <w:szCs w:val="36"/>
              </w:rPr>
              <w:t xml:space="preserve"> </w:t>
            </w:r>
            <w:r w:rsidRPr="003159F2">
              <w:rPr>
                <w:sz w:val="28"/>
                <w:szCs w:val="36"/>
              </w:rPr>
              <w:t>2030</w:t>
            </w:r>
            <w:r w:rsidRPr="003159F2">
              <w:rPr>
                <w:spacing w:val="24"/>
                <w:sz w:val="28"/>
                <w:szCs w:val="36"/>
              </w:rPr>
              <w:t xml:space="preserve"> </w:t>
            </w:r>
            <w:r w:rsidRPr="003159F2">
              <w:rPr>
                <w:sz w:val="28"/>
                <w:szCs w:val="36"/>
              </w:rPr>
              <w:t>2036</w:t>
            </w:r>
            <w:r w:rsidRPr="003159F2">
              <w:rPr>
                <w:spacing w:val="-8"/>
                <w:sz w:val="28"/>
                <w:szCs w:val="36"/>
              </w:rPr>
              <w:t xml:space="preserve"> </w:t>
            </w:r>
            <w:r w:rsidRPr="003159F2">
              <w:rPr>
                <w:sz w:val="28"/>
                <w:szCs w:val="36"/>
              </w:rPr>
              <w:t>2037</w:t>
            </w:r>
            <w:r w:rsidRPr="003159F2">
              <w:rPr>
                <w:spacing w:val="10"/>
                <w:sz w:val="28"/>
                <w:szCs w:val="36"/>
              </w:rPr>
              <w:t xml:space="preserve"> </w:t>
            </w:r>
            <w:r w:rsidRPr="003159F2">
              <w:rPr>
                <w:sz w:val="28"/>
                <w:szCs w:val="36"/>
              </w:rPr>
              <w:t>2039</w:t>
            </w:r>
            <w:r w:rsidRPr="003159F2">
              <w:rPr>
                <w:spacing w:val="15"/>
                <w:sz w:val="28"/>
                <w:szCs w:val="36"/>
              </w:rPr>
              <w:t xml:space="preserve"> </w:t>
            </w:r>
            <w:r w:rsidRPr="003159F2">
              <w:rPr>
                <w:sz w:val="28"/>
                <w:szCs w:val="36"/>
              </w:rPr>
              <w:t>2041</w:t>
            </w:r>
            <w:r w:rsidRPr="003159F2">
              <w:rPr>
                <w:spacing w:val="10"/>
                <w:sz w:val="28"/>
                <w:szCs w:val="36"/>
              </w:rPr>
              <w:t xml:space="preserve"> </w:t>
            </w:r>
            <w:r w:rsidRPr="003159F2">
              <w:rPr>
                <w:sz w:val="28"/>
                <w:szCs w:val="36"/>
              </w:rPr>
              <w:t>2067</w:t>
            </w:r>
            <w:r w:rsidRPr="003159F2">
              <w:rPr>
                <w:spacing w:val="10"/>
                <w:sz w:val="28"/>
                <w:szCs w:val="36"/>
              </w:rPr>
              <w:t xml:space="preserve"> </w:t>
            </w:r>
            <w:r w:rsidRPr="003159F2">
              <w:rPr>
                <w:spacing w:val="-2"/>
                <w:sz w:val="28"/>
                <w:szCs w:val="36"/>
              </w:rPr>
              <w:t>2377,</w:t>
            </w:r>
          </w:p>
          <w:p w14:paraId="10D0162B" w14:textId="77777777" w:rsidR="000D25EC" w:rsidRPr="003159F2" w:rsidRDefault="00000000" w:rsidP="003C2DF8">
            <w:pPr>
              <w:pStyle w:val="TableParagraph"/>
              <w:spacing w:beforeLines="160" w:before="384"/>
              <w:ind w:right="967"/>
              <w:rPr>
                <w:sz w:val="28"/>
                <w:szCs w:val="36"/>
              </w:rPr>
            </w:pPr>
            <w:r w:rsidRPr="003159F2">
              <w:rPr>
                <w:sz w:val="28"/>
                <w:szCs w:val="36"/>
              </w:rPr>
              <w:t>many</w:t>
            </w:r>
            <w:r w:rsidRPr="003159F2">
              <w:rPr>
                <w:spacing w:val="40"/>
                <w:sz w:val="28"/>
                <w:szCs w:val="36"/>
              </w:rPr>
              <w:t xml:space="preserve"> </w:t>
            </w:r>
            <w:r w:rsidRPr="003159F2">
              <w:rPr>
                <w:sz w:val="28"/>
                <w:szCs w:val="36"/>
              </w:rPr>
              <w:t>of the</w:t>
            </w:r>
            <w:r w:rsidRPr="003159F2">
              <w:rPr>
                <w:spacing w:val="30"/>
                <w:sz w:val="28"/>
                <w:szCs w:val="36"/>
              </w:rPr>
              <w:t xml:space="preserve"> </w:t>
            </w:r>
            <w:r w:rsidRPr="003159F2">
              <w:rPr>
                <w:sz w:val="28"/>
                <w:szCs w:val="36"/>
              </w:rPr>
              <w:t>Andreas</w:t>
            </w:r>
            <w:r w:rsidRPr="003159F2">
              <w:rPr>
                <w:spacing w:val="20"/>
                <w:sz w:val="28"/>
                <w:szCs w:val="36"/>
              </w:rPr>
              <w:t xml:space="preserve"> </w:t>
            </w:r>
            <w:r w:rsidRPr="003159F2">
              <w:rPr>
                <w:sz w:val="28"/>
                <w:szCs w:val="36"/>
              </w:rPr>
              <w:t>mss.</w:t>
            </w:r>
            <w:r w:rsidRPr="003159F2">
              <w:rPr>
                <w:spacing w:val="24"/>
                <w:sz w:val="28"/>
                <w:szCs w:val="36"/>
              </w:rPr>
              <w:t xml:space="preserve"> </w:t>
            </w:r>
            <w:r w:rsidRPr="003159F2">
              <w:rPr>
                <w:sz w:val="28"/>
                <w:szCs w:val="36"/>
              </w:rPr>
              <w:t>(the</w:t>
            </w:r>
            <w:r w:rsidRPr="003159F2">
              <w:rPr>
                <w:spacing w:val="30"/>
                <w:sz w:val="28"/>
                <w:szCs w:val="36"/>
              </w:rPr>
              <w:t xml:space="preserve"> </w:t>
            </w:r>
            <w:r w:rsidRPr="003159F2">
              <w:rPr>
                <w:sz w:val="28"/>
                <w:szCs w:val="36"/>
              </w:rPr>
              <w:t>above</w:t>
            </w:r>
            <w:r w:rsidRPr="003159F2">
              <w:rPr>
                <w:spacing w:val="30"/>
                <w:sz w:val="28"/>
                <w:szCs w:val="36"/>
              </w:rPr>
              <w:t xml:space="preserve"> </w:t>
            </w:r>
            <w:r w:rsidRPr="003159F2">
              <w:rPr>
                <w:sz w:val="28"/>
                <w:szCs w:val="36"/>
              </w:rPr>
              <w:t>and</w:t>
            </w:r>
            <w:r w:rsidRPr="003159F2">
              <w:rPr>
                <w:spacing w:val="24"/>
                <w:sz w:val="28"/>
                <w:szCs w:val="36"/>
              </w:rPr>
              <w:t xml:space="preserve"> </w:t>
            </w:r>
            <w:r w:rsidRPr="003159F2">
              <w:rPr>
                <w:sz w:val="28"/>
                <w:szCs w:val="36"/>
              </w:rPr>
              <w:t>following</w:t>
            </w:r>
            <w:r w:rsidRPr="003159F2">
              <w:rPr>
                <w:spacing w:val="20"/>
                <w:sz w:val="28"/>
                <w:szCs w:val="36"/>
              </w:rPr>
              <w:t xml:space="preserve"> </w:t>
            </w:r>
            <w:r w:rsidRPr="003159F2">
              <w:rPr>
                <w:sz w:val="28"/>
                <w:szCs w:val="36"/>
              </w:rPr>
              <w:t>citations</w:t>
            </w:r>
            <w:r w:rsidRPr="003159F2">
              <w:rPr>
                <w:spacing w:val="20"/>
                <w:sz w:val="28"/>
                <w:szCs w:val="36"/>
              </w:rPr>
              <w:t xml:space="preserve"> </w:t>
            </w:r>
            <w:r w:rsidRPr="003159F2">
              <w:rPr>
                <w:sz w:val="28"/>
                <w:szCs w:val="36"/>
              </w:rPr>
              <w:t>include</w:t>
            </w:r>
            <w:r w:rsidRPr="003159F2">
              <w:rPr>
                <w:spacing w:val="30"/>
                <w:sz w:val="28"/>
                <w:szCs w:val="36"/>
              </w:rPr>
              <w:t xml:space="preserve"> </w:t>
            </w:r>
            <w:r w:rsidRPr="003159F2">
              <w:rPr>
                <w:sz w:val="28"/>
                <w:szCs w:val="36"/>
              </w:rPr>
              <w:t>a</w:t>
            </w:r>
            <w:r w:rsidRPr="003159F2">
              <w:rPr>
                <w:spacing w:val="22"/>
                <w:sz w:val="28"/>
                <w:szCs w:val="36"/>
              </w:rPr>
              <w:t xml:space="preserve"> </w:t>
            </w:r>
            <w:r w:rsidRPr="003159F2">
              <w:rPr>
                <w:sz w:val="28"/>
                <w:szCs w:val="36"/>
              </w:rPr>
              <w:t>minor</w:t>
            </w:r>
            <w:r w:rsidRPr="003159F2">
              <w:rPr>
                <w:spacing w:val="30"/>
                <w:sz w:val="28"/>
                <w:szCs w:val="36"/>
              </w:rPr>
              <w:t xml:space="preserve"> </w:t>
            </w:r>
            <w:r w:rsidRPr="003159F2">
              <w:rPr>
                <w:sz w:val="28"/>
                <w:szCs w:val="36"/>
              </w:rPr>
              <w:t xml:space="preserve">variant). </w:t>
            </w:r>
            <w:r w:rsidRPr="003159F2">
              <w:rPr>
                <w:spacing w:val="9"/>
                <w:sz w:val="28"/>
                <w:szCs w:val="36"/>
              </w:rPr>
              <w:t xml:space="preserve">About </w:t>
            </w:r>
            <w:r w:rsidRPr="003159F2">
              <w:rPr>
                <w:sz w:val="28"/>
                <w:szCs w:val="36"/>
              </w:rPr>
              <w:t>105 of</w:t>
            </w:r>
            <w:r w:rsidRPr="003159F2">
              <w:rPr>
                <w:spacing w:val="-3"/>
                <w:sz w:val="28"/>
                <w:szCs w:val="36"/>
              </w:rPr>
              <w:t xml:space="preserve"> </w:t>
            </w:r>
            <w:r w:rsidRPr="003159F2">
              <w:rPr>
                <w:sz w:val="28"/>
                <w:szCs w:val="36"/>
              </w:rPr>
              <w:t>Hoskier’s cursives.</w:t>
            </w:r>
          </w:p>
          <w:p w14:paraId="19EF28A5" w14:textId="77777777" w:rsidR="000D25EC" w:rsidRPr="003159F2" w:rsidRDefault="00000000" w:rsidP="003C2DF8">
            <w:pPr>
              <w:pStyle w:val="TableParagraph"/>
              <w:spacing w:beforeLines="160" w:before="384"/>
              <w:rPr>
                <w:sz w:val="28"/>
                <w:szCs w:val="36"/>
              </w:rPr>
            </w:pPr>
            <w:r w:rsidRPr="003159F2">
              <w:rPr>
                <w:spacing w:val="-2"/>
                <w:sz w:val="28"/>
                <w:szCs w:val="36"/>
              </w:rPr>
              <w:t>Armenian.</w:t>
            </w:r>
          </w:p>
          <w:p w14:paraId="06F6FE30"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49"/>
                <w:sz w:val="28"/>
                <w:szCs w:val="36"/>
              </w:rPr>
              <w:t xml:space="preserve"> </w:t>
            </w:r>
            <w:r w:rsidRPr="003159F2">
              <w:rPr>
                <w:sz w:val="28"/>
                <w:szCs w:val="36"/>
              </w:rPr>
              <w:t>Cappadocia,</w:t>
            </w:r>
            <w:r w:rsidRPr="003159F2">
              <w:rPr>
                <w:spacing w:val="50"/>
                <w:sz w:val="28"/>
                <w:szCs w:val="36"/>
              </w:rPr>
              <w:t xml:space="preserve"> </w:t>
            </w:r>
            <w:r w:rsidRPr="003159F2">
              <w:rPr>
                <w:spacing w:val="-4"/>
                <w:sz w:val="28"/>
                <w:szCs w:val="36"/>
              </w:rPr>
              <w:t>614.</w:t>
            </w:r>
          </w:p>
        </w:tc>
      </w:tr>
    </w:tbl>
    <w:p w14:paraId="38EEA218" w14:textId="77777777" w:rsidR="000D25EC" w:rsidRPr="003159F2" w:rsidRDefault="000D25EC" w:rsidP="003C2DF8">
      <w:pPr>
        <w:pStyle w:val="Corpodetexto"/>
        <w:spacing w:beforeLines="160" w:before="384"/>
        <w:rPr>
          <w:sz w:val="32"/>
          <w:szCs w:val="28"/>
        </w:rPr>
      </w:pPr>
    </w:p>
    <w:p w14:paraId="35CD466A"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CAE511E" w14:textId="77777777">
        <w:trPr>
          <w:trHeight w:val="210"/>
        </w:trPr>
        <w:tc>
          <w:tcPr>
            <w:tcW w:w="8682" w:type="dxa"/>
            <w:tcBorders>
              <w:right w:val="single" w:sz="8" w:space="0" w:color="000000"/>
            </w:tcBorders>
          </w:tcPr>
          <w:p w14:paraId="1F13263A"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21:11</w:t>
            </w:r>
          </w:p>
        </w:tc>
      </w:tr>
      <w:tr w:rsidR="000D25EC" w:rsidRPr="003159F2" w14:paraId="48985C30" w14:textId="77777777">
        <w:trPr>
          <w:trHeight w:val="225"/>
        </w:trPr>
        <w:tc>
          <w:tcPr>
            <w:tcW w:w="8682" w:type="dxa"/>
            <w:tcBorders>
              <w:right w:val="single" w:sz="8" w:space="0" w:color="000000"/>
            </w:tcBorders>
          </w:tcPr>
          <w:p w14:paraId="066AC1C5"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9"/>
                <w:sz w:val="28"/>
                <w:szCs w:val="36"/>
              </w:rPr>
              <w:t xml:space="preserve"> </w:t>
            </w:r>
            <w:r w:rsidRPr="003159F2">
              <w:rPr>
                <w:sz w:val="28"/>
                <w:szCs w:val="36"/>
              </w:rPr>
              <w:t>her</w:t>
            </w:r>
            <w:r w:rsidRPr="003159F2">
              <w:rPr>
                <w:spacing w:val="14"/>
                <w:sz w:val="28"/>
                <w:szCs w:val="36"/>
              </w:rPr>
              <w:t xml:space="preserve"> </w:t>
            </w:r>
            <w:r w:rsidRPr="003159F2">
              <w:rPr>
                <w:sz w:val="28"/>
                <w:szCs w:val="36"/>
              </w:rPr>
              <w:t>light</w:t>
            </w:r>
            <w:r w:rsidRPr="003159F2">
              <w:rPr>
                <w:spacing w:val="16"/>
                <w:sz w:val="28"/>
                <w:szCs w:val="36"/>
              </w:rPr>
              <w:t xml:space="preserve"> </w:t>
            </w:r>
            <w:r w:rsidRPr="003159F2">
              <w:rPr>
                <w:i/>
                <w:spacing w:val="9"/>
                <w:sz w:val="28"/>
                <w:szCs w:val="36"/>
              </w:rPr>
              <w:t>was</w:t>
            </w:r>
            <w:r w:rsidRPr="003159F2">
              <w:rPr>
                <w:i/>
                <w:spacing w:val="8"/>
                <w:sz w:val="28"/>
                <w:szCs w:val="36"/>
              </w:rPr>
              <w:t xml:space="preserve"> </w:t>
            </w:r>
            <w:r w:rsidRPr="003159F2">
              <w:rPr>
                <w:sz w:val="28"/>
                <w:szCs w:val="36"/>
              </w:rPr>
              <w:t>like</w:t>
            </w:r>
            <w:r w:rsidRPr="003159F2">
              <w:rPr>
                <w:spacing w:val="38"/>
                <w:sz w:val="28"/>
                <w:szCs w:val="36"/>
              </w:rPr>
              <w:t xml:space="preserve"> </w:t>
            </w:r>
            <w:r w:rsidRPr="003159F2">
              <w:rPr>
                <w:sz w:val="28"/>
                <w:szCs w:val="36"/>
              </w:rPr>
              <w:t>unto</w:t>
            </w:r>
            <w:r w:rsidRPr="003159F2">
              <w:rPr>
                <w:spacing w:val="20"/>
                <w:sz w:val="28"/>
                <w:szCs w:val="36"/>
              </w:rPr>
              <w:t xml:space="preserve"> </w:t>
            </w:r>
            <w:r w:rsidRPr="003159F2">
              <w:rPr>
                <w:sz w:val="28"/>
                <w:szCs w:val="36"/>
              </w:rPr>
              <w:t>a</w:t>
            </w:r>
            <w:r w:rsidRPr="003159F2">
              <w:rPr>
                <w:spacing w:val="9"/>
                <w:sz w:val="28"/>
                <w:szCs w:val="36"/>
              </w:rPr>
              <w:t xml:space="preserve"> </w:t>
            </w:r>
            <w:r w:rsidRPr="003159F2">
              <w:rPr>
                <w:sz w:val="28"/>
                <w:szCs w:val="36"/>
              </w:rPr>
              <w:t>stone</w:t>
            </w:r>
            <w:r w:rsidRPr="003159F2">
              <w:rPr>
                <w:spacing w:val="14"/>
                <w:sz w:val="28"/>
                <w:szCs w:val="36"/>
              </w:rPr>
              <w:t xml:space="preserve"> </w:t>
            </w:r>
            <w:r w:rsidRPr="003159F2">
              <w:rPr>
                <w:sz w:val="28"/>
                <w:szCs w:val="36"/>
              </w:rPr>
              <w:t>most</w:t>
            </w:r>
            <w:r w:rsidRPr="003159F2">
              <w:rPr>
                <w:spacing w:val="9"/>
                <w:sz w:val="28"/>
                <w:szCs w:val="36"/>
              </w:rPr>
              <w:t xml:space="preserve"> </w:t>
            </w:r>
            <w:r w:rsidRPr="003159F2">
              <w:rPr>
                <w:spacing w:val="-2"/>
                <w:sz w:val="28"/>
                <w:szCs w:val="36"/>
              </w:rPr>
              <w:t>precious</w:t>
            </w:r>
          </w:p>
        </w:tc>
      </w:tr>
      <w:tr w:rsidR="000D25EC" w:rsidRPr="003159F2" w14:paraId="08B9258C" w14:textId="77777777">
        <w:trPr>
          <w:trHeight w:val="225"/>
        </w:trPr>
        <w:tc>
          <w:tcPr>
            <w:tcW w:w="8682" w:type="dxa"/>
            <w:tcBorders>
              <w:right w:val="single" w:sz="8" w:space="0" w:color="000000"/>
            </w:tcBorders>
          </w:tcPr>
          <w:p w14:paraId="18156B11"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6"/>
                <w:sz w:val="28"/>
                <w:szCs w:val="36"/>
              </w:rPr>
              <w:t xml:space="preserve"> </w:t>
            </w:r>
            <w:r w:rsidRPr="003159F2">
              <w:rPr>
                <w:sz w:val="28"/>
                <w:szCs w:val="36"/>
              </w:rPr>
              <w:t>RP</w:t>
            </w:r>
            <w:r w:rsidRPr="003159F2">
              <w:rPr>
                <w:spacing w:val="24"/>
                <w:sz w:val="28"/>
                <w:szCs w:val="36"/>
              </w:rPr>
              <w:t xml:space="preserve"> </w:t>
            </w:r>
            <w:r w:rsidRPr="003159F2">
              <w:rPr>
                <w:sz w:val="28"/>
                <w:szCs w:val="36"/>
              </w:rPr>
              <w:t>CR</w:t>
            </w:r>
            <w:r w:rsidRPr="003159F2">
              <w:rPr>
                <w:spacing w:val="71"/>
                <w:sz w:val="28"/>
                <w:szCs w:val="36"/>
              </w:rPr>
              <w:t xml:space="preserve"> </w:t>
            </w:r>
            <w:r w:rsidRPr="003159F2">
              <w:rPr>
                <w:sz w:val="28"/>
                <w:szCs w:val="36"/>
              </w:rPr>
              <w:t>omits</w:t>
            </w:r>
            <w:r w:rsidRPr="003159F2">
              <w:rPr>
                <w:spacing w:val="-6"/>
                <w:sz w:val="28"/>
                <w:szCs w:val="36"/>
              </w:rPr>
              <w:t xml:space="preserve"> </w:t>
            </w:r>
            <w:r w:rsidRPr="003159F2">
              <w:rPr>
                <w:spacing w:val="-4"/>
                <w:sz w:val="28"/>
                <w:szCs w:val="36"/>
              </w:rPr>
              <w:t>"and"</w:t>
            </w:r>
          </w:p>
        </w:tc>
      </w:tr>
    </w:tbl>
    <w:p w14:paraId="41E23271"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1DB5F6F0" w14:textId="77777777" w:rsidR="000D25EC" w:rsidRPr="003159F2" w:rsidRDefault="000D25EC" w:rsidP="003C2DF8">
      <w:pPr>
        <w:pStyle w:val="Corpodetexto"/>
        <w:spacing w:beforeLines="160" w:before="384"/>
        <w:rPr>
          <w:sz w:val="32"/>
          <w:szCs w:val="28"/>
        </w:rPr>
      </w:pPr>
    </w:p>
    <w:p w14:paraId="68CF1F84" w14:textId="77777777" w:rsidR="000D25EC" w:rsidRPr="003159F2" w:rsidRDefault="000D25EC" w:rsidP="003C2DF8">
      <w:pPr>
        <w:pStyle w:val="Corpodetexto"/>
        <w:spacing w:beforeLines="160" w:before="384"/>
        <w:rPr>
          <w:sz w:val="36"/>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0870DA2" w14:textId="77777777">
        <w:trPr>
          <w:trHeight w:val="1816"/>
        </w:trPr>
        <w:tc>
          <w:tcPr>
            <w:tcW w:w="8682" w:type="dxa"/>
            <w:tcBorders>
              <w:right w:val="single" w:sz="8" w:space="0" w:color="000000"/>
            </w:tcBorders>
          </w:tcPr>
          <w:p w14:paraId="6CF8EBFC"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6"/>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24820501" w14:textId="77777777" w:rsidR="000D25EC" w:rsidRPr="003159F2" w:rsidRDefault="00000000" w:rsidP="003C2DF8">
            <w:pPr>
              <w:pStyle w:val="TableParagraph"/>
              <w:spacing w:beforeLines="160" w:before="384"/>
              <w:rPr>
                <w:sz w:val="28"/>
                <w:szCs w:val="36"/>
              </w:rPr>
            </w:pPr>
            <w:r w:rsidRPr="003159F2">
              <w:rPr>
                <w:sz w:val="28"/>
                <w:szCs w:val="36"/>
              </w:rPr>
              <w:t>1</w:t>
            </w:r>
            <w:r w:rsidRPr="003159F2">
              <w:rPr>
                <w:spacing w:val="33"/>
                <w:sz w:val="28"/>
                <w:szCs w:val="36"/>
              </w:rPr>
              <w:t xml:space="preserve"> </w:t>
            </w:r>
            <w:r w:rsidRPr="003159F2">
              <w:rPr>
                <w:spacing w:val="11"/>
                <w:sz w:val="28"/>
                <w:szCs w:val="36"/>
              </w:rPr>
              <w:t>104</w:t>
            </w:r>
            <w:r w:rsidRPr="003159F2">
              <w:rPr>
                <w:spacing w:val="15"/>
                <w:sz w:val="28"/>
                <w:szCs w:val="36"/>
              </w:rPr>
              <w:t xml:space="preserve"> </w:t>
            </w:r>
            <w:r w:rsidRPr="003159F2">
              <w:rPr>
                <w:sz w:val="28"/>
                <w:szCs w:val="36"/>
              </w:rPr>
              <w:t>172</w:t>
            </w:r>
            <w:r w:rsidRPr="003159F2">
              <w:rPr>
                <w:spacing w:val="18"/>
                <w:sz w:val="28"/>
                <w:szCs w:val="36"/>
              </w:rPr>
              <w:t xml:space="preserve"> </w:t>
            </w:r>
            <w:r w:rsidRPr="003159F2">
              <w:rPr>
                <w:sz w:val="28"/>
                <w:szCs w:val="36"/>
              </w:rPr>
              <w:t>205</w:t>
            </w:r>
            <w:r w:rsidRPr="003159F2">
              <w:rPr>
                <w:spacing w:val="28"/>
                <w:sz w:val="28"/>
                <w:szCs w:val="36"/>
              </w:rPr>
              <w:t xml:space="preserve"> </w:t>
            </w:r>
            <w:r w:rsidRPr="003159F2">
              <w:rPr>
                <w:sz w:val="28"/>
                <w:szCs w:val="36"/>
              </w:rPr>
              <w:t>1862</w:t>
            </w:r>
            <w:r w:rsidRPr="003159F2">
              <w:rPr>
                <w:spacing w:val="18"/>
                <w:sz w:val="28"/>
                <w:szCs w:val="36"/>
              </w:rPr>
              <w:t xml:space="preserve"> </w:t>
            </w:r>
            <w:r w:rsidRPr="003159F2">
              <w:rPr>
                <w:sz w:val="28"/>
                <w:szCs w:val="36"/>
              </w:rPr>
              <w:t>2067</w:t>
            </w:r>
            <w:r w:rsidRPr="003159F2">
              <w:rPr>
                <w:spacing w:val="34"/>
                <w:sz w:val="28"/>
                <w:szCs w:val="36"/>
              </w:rPr>
              <w:t xml:space="preserve"> </w:t>
            </w:r>
            <w:r w:rsidRPr="003159F2">
              <w:rPr>
                <w:sz w:val="28"/>
                <w:szCs w:val="36"/>
              </w:rPr>
              <w:t>2080</w:t>
            </w:r>
            <w:r w:rsidRPr="003159F2">
              <w:rPr>
                <w:spacing w:val="24"/>
                <w:sz w:val="28"/>
                <w:szCs w:val="36"/>
              </w:rPr>
              <w:t xml:space="preserve"> </w:t>
            </w:r>
            <w:r w:rsidRPr="003159F2">
              <w:rPr>
                <w:sz w:val="28"/>
                <w:szCs w:val="36"/>
              </w:rPr>
              <w:t>2081</w:t>
            </w:r>
            <w:r w:rsidRPr="003159F2">
              <w:rPr>
                <w:spacing w:val="11"/>
                <w:sz w:val="28"/>
                <w:szCs w:val="36"/>
              </w:rPr>
              <w:t xml:space="preserve"> </w:t>
            </w:r>
            <w:r w:rsidRPr="003159F2">
              <w:rPr>
                <w:sz w:val="28"/>
                <w:szCs w:val="36"/>
              </w:rPr>
              <w:t>2329,</w:t>
            </w:r>
            <w:r w:rsidRPr="003159F2">
              <w:rPr>
                <w:spacing w:val="12"/>
                <w:sz w:val="28"/>
                <w:szCs w:val="36"/>
              </w:rPr>
              <w:t xml:space="preserve"> </w:t>
            </w:r>
            <w:r w:rsidRPr="003159F2">
              <w:rPr>
                <w:sz w:val="28"/>
                <w:szCs w:val="36"/>
              </w:rPr>
              <w:t>many</w:t>
            </w:r>
            <w:r w:rsidRPr="003159F2">
              <w:rPr>
                <w:spacing w:val="13"/>
                <w:sz w:val="28"/>
                <w:szCs w:val="36"/>
              </w:rPr>
              <w:t xml:space="preserve"> </w:t>
            </w:r>
            <w:r w:rsidRPr="003159F2">
              <w:rPr>
                <w:sz w:val="28"/>
                <w:szCs w:val="36"/>
              </w:rPr>
              <w:t>of</w:t>
            </w:r>
            <w:r w:rsidRPr="003159F2">
              <w:rPr>
                <w:spacing w:val="-5"/>
                <w:sz w:val="28"/>
                <w:szCs w:val="36"/>
              </w:rPr>
              <w:t xml:space="preserve"> </w:t>
            </w:r>
            <w:r w:rsidRPr="003159F2">
              <w:rPr>
                <w:sz w:val="28"/>
                <w:szCs w:val="36"/>
              </w:rPr>
              <w:t>the</w:t>
            </w:r>
            <w:r w:rsidRPr="003159F2">
              <w:rPr>
                <w:spacing w:val="16"/>
                <w:sz w:val="28"/>
                <w:szCs w:val="36"/>
              </w:rPr>
              <w:t xml:space="preserve"> </w:t>
            </w:r>
            <w:r w:rsidRPr="003159F2">
              <w:rPr>
                <w:sz w:val="28"/>
                <w:szCs w:val="36"/>
              </w:rPr>
              <w:t>Andreas</w:t>
            </w:r>
            <w:r w:rsidRPr="003159F2">
              <w:rPr>
                <w:spacing w:val="9"/>
                <w:sz w:val="28"/>
                <w:szCs w:val="36"/>
              </w:rPr>
              <w:t xml:space="preserve"> </w:t>
            </w:r>
            <w:r w:rsidRPr="003159F2">
              <w:rPr>
                <w:spacing w:val="-4"/>
                <w:sz w:val="28"/>
                <w:szCs w:val="36"/>
              </w:rPr>
              <w:t>mss.</w:t>
            </w:r>
          </w:p>
          <w:p w14:paraId="2B06C4EA" w14:textId="46ADBC0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4"/>
                <w:sz w:val="28"/>
                <w:szCs w:val="36"/>
              </w:rPr>
              <w:t xml:space="preserve"> </w:t>
            </w:r>
            <w:r w:rsidRPr="003159F2">
              <w:rPr>
                <w:sz w:val="28"/>
                <w:szCs w:val="36"/>
              </w:rPr>
              <w:t>49</w:t>
            </w:r>
            <w:r w:rsidRPr="003159F2">
              <w:rPr>
                <w:spacing w:val="22"/>
                <w:sz w:val="28"/>
                <w:szCs w:val="36"/>
              </w:rPr>
              <w:t xml:space="preserve"> </w:t>
            </w:r>
            <w:r w:rsidRPr="003159F2">
              <w:rPr>
                <w:sz w:val="28"/>
                <w:szCs w:val="36"/>
              </w:rPr>
              <w:t>of</w:t>
            </w:r>
            <w:r w:rsidRPr="003159F2">
              <w:rPr>
                <w:spacing w:val="-2"/>
                <w:sz w:val="28"/>
                <w:szCs w:val="36"/>
              </w:rPr>
              <w:t xml:space="preserve"> </w:t>
            </w:r>
            <w:r w:rsidRPr="003159F2">
              <w:rPr>
                <w:sz w:val="28"/>
                <w:szCs w:val="36"/>
              </w:rPr>
              <w:t>Hoskier’s</w:t>
            </w:r>
            <w:r w:rsidRPr="003159F2">
              <w:rPr>
                <w:spacing w:val="10"/>
                <w:sz w:val="28"/>
                <w:szCs w:val="36"/>
              </w:rPr>
              <w:t xml:space="preserve"> </w:t>
            </w:r>
            <w:r w:rsidRPr="003159F2">
              <w:rPr>
                <w:sz w:val="28"/>
                <w:szCs w:val="36"/>
              </w:rPr>
              <w:t>cursives.</w:t>
            </w:r>
            <w:r w:rsidRPr="003159F2">
              <w:rPr>
                <w:spacing w:val="-2"/>
                <w:sz w:val="28"/>
                <w:szCs w:val="36"/>
              </w:rPr>
              <w:t xml:space="preserve"> </w:t>
            </w:r>
            <w:r w:rsidRPr="003159F2">
              <w:rPr>
                <w:spacing w:val="11"/>
                <w:sz w:val="28"/>
                <w:szCs w:val="36"/>
              </w:rPr>
              <w:t>Von</w:t>
            </w:r>
            <w:r w:rsidRPr="003159F2">
              <w:rPr>
                <w:spacing w:val="9"/>
                <w:sz w:val="28"/>
                <w:szCs w:val="36"/>
              </w:rPr>
              <w:t xml:space="preserve"> </w:t>
            </w:r>
            <w:r w:rsidRPr="003159F2">
              <w:rPr>
                <w:sz w:val="28"/>
                <w:szCs w:val="36"/>
              </w:rPr>
              <w:t>Soden</w:t>
            </w:r>
            <w:r w:rsidRPr="003159F2">
              <w:rPr>
                <w:spacing w:val="10"/>
                <w:sz w:val="28"/>
                <w:szCs w:val="36"/>
              </w:rPr>
              <w:t xml:space="preserve"> </w:t>
            </w:r>
            <w:r w:rsidR="000F0F6B">
              <w:rPr>
                <w:sz w:val="28"/>
                <w:szCs w:val="36"/>
              </w:rPr>
              <w:t>indica</w:t>
            </w:r>
            <w:r w:rsidRPr="003159F2">
              <w:rPr>
                <w:sz w:val="28"/>
                <w:szCs w:val="36"/>
              </w:rPr>
              <w:t>:</w:t>
            </w:r>
            <w:r w:rsidRPr="003159F2">
              <w:rPr>
                <w:spacing w:val="1"/>
                <w:sz w:val="28"/>
                <w:szCs w:val="36"/>
              </w:rPr>
              <w:t xml:space="preserve"> </w:t>
            </w:r>
            <w:r w:rsidRPr="003159F2">
              <w:rPr>
                <w:sz w:val="28"/>
                <w:szCs w:val="36"/>
              </w:rPr>
              <w:t>I</w:t>
            </w:r>
            <w:r w:rsidRPr="003159F2">
              <w:rPr>
                <w:spacing w:val="25"/>
                <w:sz w:val="28"/>
                <w:szCs w:val="36"/>
              </w:rPr>
              <w:t xml:space="preserve"> </w:t>
            </w:r>
            <w:r w:rsidRPr="003159F2">
              <w:rPr>
                <w:sz w:val="28"/>
                <w:szCs w:val="36"/>
              </w:rPr>
              <w:t>a2</w:t>
            </w:r>
            <w:r w:rsidRPr="003159F2">
              <w:rPr>
                <w:spacing w:val="31"/>
                <w:sz w:val="28"/>
                <w:szCs w:val="36"/>
              </w:rPr>
              <w:t xml:space="preserve"> </w:t>
            </w:r>
            <w:r w:rsidRPr="003159F2">
              <w:rPr>
                <w:sz w:val="28"/>
                <w:szCs w:val="36"/>
              </w:rPr>
              <w:t>(1</w:t>
            </w:r>
            <w:r w:rsidRPr="003159F2">
              <w:rPr>
                <w:spacing w:val="36"/>
                <w:sz w:val="28"/>
                <w:szCs w:val="36"/>
              </w:rPr>
              <w:t xml:space="preserve"> </w:t>
            </w:r>
            <w:r w:rsidRPr="003159F2">
              <w:rPr>
                <w:sz w:val="28"/>
                <w:szCs w:val="36"/>
              </w:rPr>
              <w:t>181</w:t>
            </w:r>
            <w:r w:rsidRPr="003159F2">
              <w:rPr>
                <w:spacing w:val="37"/>
                <w:sz w:val="28"/>
                <w:szCs w:val="36"/>
              </w:rPr>
              <w:t xml:space="preserve"> </w:t>
            </w:r>
            <w:r w:rsidRPr="003159F2">
              <w:rPr>
                <w:sz w:val="28"/>
                <w:szCs w:val="36"/>
              </w:rPr>
              <w:t>296</w:t>
            </w:r>
            <w:r w:rsidRPr="003159F2">
              <w:rPr>
                <w:spacing w:val="18"/>
                <w:sz w:val="28"/>
                <w:szCs w:val="36"/>
              </w:rPr>
              <w:t xml:space="preserve"> </w:t>
            </w:r>
            <w:r w:rsidRPr="003159F2">
              <w:rPr>
                <w:sz w:val="28"/>
                <w:szCs w:val="36"/>
              </w:rPr>
              <w:t>1894</w:t>
            </w:r>
            <w:r w:rsidRPr="003159F2">
              <w:rPr>
                <w:spacing w:val="17"/>
                <w:sz w:val="28"/>
                <w:szCs w:val="36"/>
              </w:rPr>
              <w:t xml:space="preserve"> </w:t>
            </w:r>
            <w:r w:rsidRPr="003159F2">
              <w:rPr>
                <w:sz w:val="28"/>
                <w:szCs w:val="36"/>
              </w:rPr>
              <w:t>2059</w:t>
            </w:r>
            <w:r w:rsidRPr="003159F2">
              <w:rPr>
                <w:spacing w:val="-7"/>
                <w:sz w:val="28"/>
                <w:szCs w:val="36"/>
              </w:rPr>
              <w:t xml:space="preserve"> </w:t>
            </w:r>
            <w:r w:rsidRPr="003159F2">
              <w:rPr>
                <w:sz w:val="28"/>
                <w:szCs w:val="36"/>
              </w:rPr>
              <w:t>2066),</w:t>
            </w:r>
            <w:r w:rsidRPr="003159F2">
              <w:rPr>
                <w:spacing w:val="14"/>
                <w:sz w:val="28"/>
                <w:szCs w:val="36"/>
              </w:rPr>
              <w:t xml:space="preserve"> </w:t>
            </w:r>
            <w:r w:rsidRPr="003159F2">
              <w:rPr>
                <w:sz w:val="28"/>
                <w:szCs w:val="36"/>
              </w:rPr>
              <w:t>I</w:t>
            </w:r>
            <w:r w:rsidRPr="003159F2">
              <w:rPr>
                <w:spacing w:val="25"/>
                <w:sz w:val="28"/>
                <w:szCs w:val="36"/>
              </w:rPr>
              <w:t xml:space="preserve"> </w:t>
            </w:r>
            <w:r w:rsidRPr="003159F2">
              <w:rPr>
                <w:spacing w:val="-5"/>
                <w:sz w:val="28"/>
                <w:szCs w:val="36"/>
              </w:rPr>
              <w:t>a5</w:t>
            </w:r>
          </w:p>
          <w:p w14:paraId="3DBD1EC6" w14:textId="77777777" w:rsidR="000D25EC" w:rsidRPr="003159F2" w:rsidRDefault="00000000" w:rsidP="003C2DF8">
            <w:pPr>
              <w:pStyle w:val="TableParagraph"/>
              <w:spacing w:beforeLines="160" w:before="384"/>
              <w:rPr>
                <w:sz w:val="28"/>
                <w:szCs w:val="36"/>
              </w:rPr>
            </w:pPr>
            <w:r w:rsidRPr="003159F2">
              <w:rPr>
                <w:sz w:val="28"/>
                <w:szCs w:val="36"/>
              </w:rPr>
              <w:t>(2028</w:t>
            </w:r>
            <w:r w:rsidRPr="003159F2">
              <w:rPr>
                <w:spacing w:val="16"/>
                <w:sz w:val="28"/>
                <w:szCs w:val="36"/>
              </w:rPr>
              <w:t xml:space="preserve"> </w:t>
            </w:r>
            <w:r w:rsidRPr="003159F2">
              <w:rPr>
                <w:sz w:val="28"/>
                <w:szCs w:val="36"/>
              </w:rPr>
              <w:t>2029</w:t>
            </w:r>
            <w:r w:rsidRPr="003159F2">
              <w:rPr>
                <w:spacing w:val="29"/>
                <w:sz w:val="28"/>
                <w:szCs w:val="36"/>
              </w:rPr>
              <w:t xml:space="preserve"> </w:t>
            </w:r>
            <w:r w:rsidRPr="003159F2">
              <w:rPr>
                <w:sz w:val="28"/>
                <w:szCs w:val="36"/>
              </w:rPr>
              <w:t>2033</w:t>
            </w:r>
            <w:r w:rsidRPr="003159F2">
              <w:rPr>
                <w:spacing w:val="34"/>
                <w:sz w:val="28"/>
                <w:szCs w:val="36"/>
              </w:rPr>
              <w:t xml:space="preserve"> </w:t>
            </w:r>
            <w:r w:rsidRPr="003159F2">
              <w:rPr>
                <w:sz w:val="28"/>
                <w:szCs w:val="36"/>
              </w:rPr>
              <w:t>2054</w:t>
            </w:r>
            <w:r w:rsidRPr="003159F2">
              <w:rPr>
                <w:spacing w:val="29"/>
                <w:sz w:val="28"/>
                <w:szCs w:val="36"/>
              </w:rPr>
              <w:t xml:space="preserve"> </w:t>
            </w:r>
            <w:r w:rsidRPr="003159F2">
              <w:rPr>
                <w:sz w:val="28"/>
                <w:szCs w:val="36"/>
              </w:rPr>
              <w:t>2068</w:t>
            </w:r>
            <w:r w:rsidRPr="003159F2">
              <w:rPr>
                <w:spacing w:val="17"/>
                <w:sz w:val="28"/>
                <w:szCs w:val="36"/>
              </w:rPr>
              <w:t xml:space="preserve"> </w:t>
            </w:r>
            <w:r w:rsidRPr="003159F2">
              <w:rPr>
                <w:spacing w:val="-2"/>
                <w:sz w:val="28"/>
                <w:szCs w:val="36"/>
              </w:rPr>
              <w:t>2069).</w:t>
            </w:r>
          </w:p>
          <w:p w14:paraId="1B525CA3" w14:textId="77777777" w:rsidR="000D25EC" w:rsidRPr="003159F2" w:rsidRDefault="00000000" w:rsidP="003C2DF8">
            <w:pPr>
              <w:pStyle w:val="TableParagraph"/>
              <w:spacing w:beforeLines="160" w:before="384"/>
              <w:ind w:right="270"/>
              <w:rPr>
                <w:sz w:val="28"/>
                <w:szCs w:val="36"/>
              </w:rPr>
            </w:pPr>
            <w:r w:rsidRPr="003159F2">
              <w:rPr>
                <w:sz w:val="28"/>
                <w:szCs w:val="36"/>
              </w:rPr>
              <w:t>Old</w:t>
            </w:r>
            <w:r w:rsidRPr="003159F2">
              <w:rPr>
                <w:spacing w:val="80"/>
                <w:sz w:val="28"/>
                <w:szCs w:val="36"/>
              </w:rPr>
              <w:t xml:space="preserve"> </w:t>
            </w:r>
            <w:r w:rsidRPr="003159F2">
              <w:rPr>
                <w:sz w:val="28"/>
                <w:szCs w:val="36"/>
              </w:rPr>
              <w:t>LatinI</w:t>
            </w:r>
            <w:r w:rsidRPr="003159F2">
              <w:rPr>
                <w:spacing w:val="37"/>
                <w:sz w:val="28"/>
                <w:szCs w:val="36"/>
              </w:rPr>
              <w:t xml:space="preserve"> </w:t>
            </w:r>
            <w:r w:rsidRPr="003159F2">
              <w:rPr>
                <w:sz w:val="28"/>
                <w:szCs w:val="36"/>
              </w:rPr>
              <w:t>t; Vulgate</w:t>
            </w:r>
            <w:r w:rsidRPr="003159F2">
              <w:rPr>
                <w:spacing w:val="40"/>
                <w:sz w:val="28"/>
                <w:szCs w:val="36"/>
              </w:rPr>
              <w:t xml:space="preserve"> </w:t>
            </w:r>
            <w:r w:rsidRPr="003159F2">
              <w:rPr>
                <w:sz w:val="28"/>
                <w:szCs w:val="36"/>
              </w:rPr>
              <w:t>I</w:t>
            </w:r>
            <w:r w:rsidRPr="003159F2">
              <w:rPr>
                <w:spacing w:val="37"/>
                <w:sz w:val="28"/>
                <w:szCs w:val="36"/>
              </w:rPr>
              <w:t xml:space="preserve"> </w:t>
            </w:r>
            <w:r w:rsidRPr="003159F2">
              <w:rPr>
                <w:sz w:val="28"/>
                <w:szCs w:val="36"/>
              </w:rPr>
              <w:t>Clementine</w:t>
            </w:r>
            <w:r w:rsidRPr="003159F2">
              <w:rPr>
                <w:spacing w:val="30"/>
                <w:sz w:val="28"/>
                <w:szCs w:val="36"/>
              </w:rPr>
              <w:t xml:space="preserve"> </w:t>
            </w:r>
            <w:r w:rsidRPr="003159F2">
              <w:rPr>
                <w:sz w:val="28"/>
                <w:szCs w:val="36"/>
              </w:rPr>
              <w:t>demid</w:t>
            </w:r>
            <w:r w:rsidRPr="003159F2">
              <w:rPr>
                <w:spacing w:val="-3"/>
                <w:sz w:val="28"/>
                <w:szCs w:val="36"/>
              </w:rPr>
              <w:t xml:space="preserve"> </w:t>
            </w:r>
            <w:r w:rsidRPr="003159F2">
              <w:rPr>
                <w:sz w:val="28"/>
                <w:szCs w:val="36"/>
              </w:rPr>
              <w:t>l1</w:t>
            </w:r>
            <w:r w:rsidRPr="003159F2">
              <w:rPr>
                <w:spacing w:val="-7"/>
                <w:sz w:val="28"/>
                <w:szCs w:val="36"/>
              </w:rPr>
              <w:t xml:space="preserve"> </w:t>
            </w:r>
            <w:r w:rsidRPr="003159F2">
              <w:rPr>
                <w:sz w:val="28"/>
                <w:szCs w:val="36"/>
              </w:rPr>
              <w:t>pss; Syriac',</w:t>
            </w:r>
            <w:r w:rsidRPr="003159F2">
              <w:rPr>
                <w:spacing w:val="24"/>
                <w:sz w:val="28"/>
                <w:szCs w:val="36"/>
              </w:rPr>
              <w:t xml:space="preserve"> </w:t>
            </w:r>
            <w:r w:rsidRPr="003159F2">
              <w:rPr>
                <w:sz w:val="28"/>
                <w:szCs w:val="36"/>
              </w:rPr>
              <w:t>Philoxenian; Coptic: (Bohairic); Armenian:</w:t>
            </w:r>
            <w:r w:rsidRPr="003159F2">
              <w:rPr>
                <w:spacing w:val="5"/>
                <w:sz w:val="28"/>
                <w:szCs w:val="36"/>
              </w:rPr>
              <w:t xml:space="preserve"> </w:t>
            </w:r>
            <w:r w:rsidRPr="003159F2">
              <w:rPr>
                <w:sz w:val="28"/>
                <w:szCs w:val="36"/>
              </w:rPr>
              <w:t>including</w:t>
            </w:r>
            <w:r w:rsidRPr="003159F2">
              <w:rPr>
                <w:spacing w:val="16"/>
                <w:sz w:val="28"/>
                <w:szCs w:val="36"/>
              </w:rPr>
              <w:t xml:space="preserve"> </w:t>
            </w:r>
            <w:r w:rsidRPr="003159F2">
              <w:rPr>
                <w:sz w:val="28"/>
                <w:szCs w:val="36"/>
              </w:rPr>
              <w:t>an</w:t>
            </w:r>
            <w:r w:rsidRPr="003159F2">
              <w:rPr>
                <w:spacing w:val="14"/>
                <w:sz w:val="28"/>
                <w:szCs w:val="36"/>
              </w:rPr>
              <w:t xml:space="preserve"> </w:t>
            </w:r>
            <w:r w:rsidRPr="003159F2">
              <w:rPr>
                <w:sz w:val="28"/>
                <w:szCs w:val="36"/>
              </w:rPr>
              <w:t>early</w:t>
            </w:r>
            <w:r w:rsidRPr="003159F2">
              <w:rPr>
                <w:spacing w:val="21"/>
                <w:sz w:val="28"/>
                <w:szCs w:val="36"/>
              </w:rPr>
              <w:t xml:space="preserve"> </w:t>
            </w:r>
            <w:r w:rsidRPr="003159F2">
              <w:rPr>
                <w:sz w:val="28"/>
                <w:szCs w:val="36"/>
              </w:rPr>
              <w:t>ms;</w:t>
            </w:r>
            <w:r w:rsidRPr="003159F2">
              <w:rPr>
                <w:spacing w:val="5"/>
                <w:sz w:val="28"/>
                <w:szCs w:val="36"/>
              </w:rPr>
              <w:t xml:space="preserve"> </w:t>
            </w:r>
            <w:r w:rsidRPr="003159F2">
              <w:rPr>
                <w:sz w:val="28"/>
                <w:szCs w:val="36"/>
              </w:rPr>
              <w:t>Ethiopic;</w:t>
            </w:r>
            <w:r w:rsidRPr="003159F2">
              <w:rPr>
                <w:spacing w:val="5"/>
                <w:sz w:val="28"/>
                <w:szCs w:val="36"/>
              </w:rPr>
              <w:t xml:space="preserve"> </w:t>
            </w:r>
            <w:r w:rsidRPr="003159F2">
              <w:rPr>
                <w:sz w:val="28"/>
                <w:szCs w:val="36"/>
              </w:rPr>
              <w:t>Arabic.</w:t>
            </w:r>
          </w:p>
          <w:p w14:paraId="41B8905D" w14:textId="77777777" w:rsidR="000D25EC" w:rsidRPr="003159F2" w:rsidRDefault="00000000" w:rsidP="003C2DF8">
            <w:pPr>
              <w:pStyle w:val="TableParagraph"/>
              <w:spacing w:beforeLines="160" w:before="384"/>
              <w:ind w:right="2731"/>
              <w:rPr>
                <w:sz w:val="28"/>
                <w:szCs w:val="36"/>
              </w:rPr>
            </w:pPr>
            <w:r w:rsidRPr="003159F2">
              <w:rPr>
                <w:sz w:val="28"/>
                <w:szCs w:val="36"/>
              </w:rPr>
              <w:t>Primasius, Adrumentum, Latin, 522</w:t>
            </w:r>
            <w:r w:rsidRPr="003159F2">
              <w:rPr>
                <w:spacing w:val="28"/>
                <w:sz w:val="28"/>
                <w:szCs w:val="36"/>
              </w:rPr>
              <w:t xml:space="preserve"> </w:t>
            </w:r>
            <w:r w:rsidRPr="003159F2">
              <w:rPr>
                <w:sz w:val="28"/>
                <w:szCs w:val="36"/>
              </w:rPr>
              <w:t>Andreas,</w:t>
            </w:r>
            <w:r w:rsidRPr="003159F2">
              <w:rPr>
                <w:spacing w:val="-7"/>
                <w:sz w:val="28"/>
                <w:szCs w:val="36"/>
              </w:rPr>
              <w:t xml:space="preserve"> </w:t>
            </w:r>
            <w:r w:rsidRPr="003159F2">
              <w:rPr>
                <w:sz w:val="28"/>
                <w:szCs w:val="36"/>
              </w:rPr>
              <w:t>Cappadocia, 614</w:t>
            </w:r>
            <w:r w:rsidRPr="003159F2">
              <w:rPr>
                <w:spacing w:val="80"/>
                <w:sz w:val="28"/>
                <w:szCs w:val="36"/>
              </w:rPr>
              <w:t xml:space="preserve"> </w:t>
            </w:r>
            <w:r w:rsidRPr="003159F2">
              <w:rPr>
                <w:sz w:val="28"/>
                <w:szCs w:val="36"/>
              </w:rPr>
              <w:t>Haymo,</w:t>
            </w:r>
            <w:r w:rsidRPr="003159F2">
              <w:rPr>
                <w:spacing w:val="22"/>
                <w:sz w:val="28"/>
                <w:szCs w:val="36"/>
              </w:rPr>
              <w:t xml:space="preserve"> </w:t>
            </w:r>
            <w:r w:rsidRPr="003159F2">
              <w:rPr>
                <w:sz w:val="28"/>
                <w:szCs w:val="36"/>
              </w:rPr>
              <w:t>Halberstadt,</w:t>
            </w:r>
            <w:r w:rsidRPr="003159F2">
              <w:rPr>
                <w:spacing w:val="22"/>
                <w:sz w:val="28"/>
                <w:szCs w:val="36"/>
              </w:rPr>
              <w:t xml:space="preserve"> </w:t>
            </w:r>
            <w:r w:rsidRPr="003159F2">
              <w:rPr>
                <w:sz w:val="28"/>
                <w:szCs w:val="36"/>
              </w:rPr>
              <w:t>Latin,841</w:t>
            </w:r>
            <w:r w:rsidRPr="003159F2">
              <w:rPr>
                <w:spacing w:val="80"/>
                <w:sz w:val="28"/>
                <w:szCs w:val="36"/>
              </w:rPr>
              <w:t xml:space="preserve">  </w:t>
            </w:r>
            <w:r w:rsidRPr="003159F2">
              <w:rPr>
                <w:sz w:val="28"/>
                <w:szCs w:val="36"/>
              </w:rPr>
              <w:t>Arethas,</w:t>
            </w:r>
            <w:r w:rsidRPr="003159F2">
              <w:rPr>
                <w:spacing w:val="22"/>
                <w:sz w:val="28"/>
                <w:szCs w:val="36"/>
              </w:rPr>
              <w:t xml:space="preserve"> </w:t>
            </w:r>
            <w:r w:rsidRPr="003159F2">
              <w:rPr>
                <w:sz w:val="28"/>
                <w:szCs w:val="36"/>
              </w:rPr>
              <w:t>Cappadocia,</w:t>
            </w:r>
            <w:r w:rsidRPr="003159F2">
              <w:rPr>
                <w:spacing w:val="22"/>
                <w:sz w:val="28"/>
                <w:szCs w:val="36"/>
              </w:rPr>
              <w:t xml:space="preserve"> </w:t>
            </w:r>
            <w:r w:rsidRPr="003159F2">
              <w:rPr>
                <w:sz w:val="28"/>
                <w:szCs w:val="36"/>
              </w:rPr>
              <w:t>914.</w:t>
            </w:r>
          </w:p>
        </w:tc>
      </w:tr>
    </w:tbl>
    <w:p w14:paraId="3822F57D" w14:textId="77777777" w:rsidR="000D25EC" w:rsidRPr="003159F2" w:rsidRDefault="000D25EC" w:rsidP="003C2DF8">
      <w:pPr>
        <w:pStyle w:val="Corpodetexto"/>
        <w:spacing w:beforeLines="160" w:before="384"/>
        <w:rPr>
          <w:sz w:val="32"/>
          <w:szCs w:val="28"/>
        </w:rPr>
      </w:pPr>
    </w:p>
    <w:p w14:paraId="30309CFE"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968FF49" w14:textId="77777777">
        <w:trPr>
          <w:trHeight w:val="225"/>
        </w:trPr>
        <w:tc>
          <w:tcPr>
            <w:tcW w:w="8682" w:type="dxa"/>
            <w:tcBorders>
              <w:right w:val="single" w:sz="8" w:space="0" w:color="000000"/>
            </w:tcBorders>
          </w:tcPr>
          <w:p w14:paraId="54039B48"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21:13</w:t>
            </w:r>
          </w:p>
        </w:tc>
      </w:tr>
      <w:tr w:rsidR="000D25EC" w:rsidRPr="003159F2" w14:paraId="40FE7028" w14:textId="77777777">
        <w:trPr>
          <w:trHeight w:val="210"/>
        </w:trPr>
        <w:tc>
          <w:tcPr>
            <w:tcW w:w="8682" w:type="dxa"/>
            <w:tcBorders>
              <w:right w:val="single" w:sz="8" w:space="0" w:color="000000"/>
            </w:tcBorders>
          </w:tcPr>
          <w:p w14:paraId="3C165D1A"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on</w:t>
            </w:r>
            <w:r w:rsidRPr="003159F2">
              <w:rPr>
                <w:spacing w:val="15"/>
                <w:sz w:val="28"/>
                <w:szCs w:val="36"/>
              </w:rPr>
              <w:t xml:space="preserve"> </w:t>
            </w:r>
            <w:r w:rsidRPr="003159F2">
              <w:rPr>
                <w:sz w:val="28"/>
                <w:szCs w:val="36"/>
              </w:rPr>
              <w:t>the</w:t>
            </w:r>
            <w:r w:rsidRPr="003159F2">
              <w:rPr>
                <w:spacing w:val="27"/>
                <w:sz w:val="28"/>
                <w:szCs w:val="36"/>
              </w:rPr>
              <w:t xml:space="preserve"> </w:t>
            </w:r>
            <w:r w:rsidRPr="003159F2">
              <w:rPr>
                <w:sz w:val="28"/>
                <w:szCs w:val="36"/>
              </w:rPr>
              <w:t>north</w:t>
            </w:r>
            <w:r w:rsidRPr="003159F2">
              <w:rPr>
                <w:spacing w:val="20"/>
                <w:sz w:val="28"/>
                <w:szCs w:val="36"/>
              </w:rPr>
              <w:t xml:space="preserve"> </w:t>
            </w:r>
            <w:r w:rsidRPr="003159F2">
              <w:rPr>
                <w:sz w:val="28"/>
                <w:szCs w:val="36"/>
              </w:rPr>
              <w:t>three</w:t>
            </w:r>
            <w:r w:rsidRPr="003159F2">
              <w:rPr>
                <w:spacing w:val="26"/>
                <w:sz w:val="28"/>
                <w:szCs w:val="36"/>
              </w:rPr>
              <w:t xml:space="preserve"> </w:t>
            </w:r>
            <w:r w:rsidRPr="003159F2">
              <w:rPr>
                <w:spacing w:val="-4"/>
                <w:sz w:val="28"/>
                <w:szCs w:val="36"/>
              </w:rPr>
              <w:t>gates</w:t>
            </w:r>
          </w:p>
        </w:tc>
      </w:tr>
      <w:tr w:rsidR="000D25EC" w:rsidRPr="003159F2" w14:paraId="2F314266" w14:textId="77777777">
        <w:trPr>
          <w:trHeight w:val="225"/>
        </w:trPr>
        <w:tc>
          <w:tcPr>
            <w:tcW w:w="8682" w:type="dxa"/>
            <w:tcBorders>
              <w:right w:val="single" w:sz="8" w:space="0" w:color="000000"/>
            </w:tcBorders>
          </w:tcPr>
          <w:p w14:paraId="7C2193D5"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0"/>
                <w:sz w:val="28"/>
                <w:szCs w:val="36"/>
              </w:rPr>
              <w:t xml:space="preserve"> </w:t>
            </w:r>
            <w:r w:rsidRPr="003159F2">
              <w:rPr>
                <w:sz w:val="28"/>
                <w:szCs w:val="36"/>
              </w:rPr>
              <w:t>RP</w:t>
            </w:r>
            <w:r w:rsidRPr="003159F2">
              <w:rPr>
                <w:spacing w:val="18"/>
                <w:sz w:val="28"/>
                <w:szCs w:val="36"/>
              </w:rPr>
              <w:t xml:space="preserve"> </w:t>
            </w:r>
            <w:r w:rsidRPr="003159F2">
              <w:rPr>
                <w:sz w:val="28"/>
                <w:szCs w:val="36"/>
              </w:rPr>
              <w:t>CR</w:t>
            </w:r>
            <w:r w:rsidRPr="003159F2">
              <w:rPr>
                <w:spacing w:val="62"/>
                <w:sz w:val="28"/>
                <w:szCs w:val="36"/>
              </w:rPr>
              <w:t xml:space="preserve"> </w:t>
            </w:r>
            <w:r w:rsidRPr="003159F2">
              <w:rPr>
                <w:sz w:val="28"/>
                <w:szCs w:val="36"/>
              </w:rPr>
              <w:t>and</w:t>
            </w:r>
            <w:r w:rsidRPr="003159F2">
              <w:rPr>
                <w:spacing w:val="8"/>
                <w:sz w:val="28"/>
                <w:szCs w:val="36"/>
              </w:rPr>
              <w:t xml:space="preserve"> </w:t>
            </w:r>
            <w:r w:rsidRPr="003159F2">
              <w:rPr>
                <w:spacing w:val="-5"/>
                <w:sz w:val="28"/>
                <w:szCs w:val="36"/>
              </w:rPr>
              <w:t>on…</w:t>
            </w:r>
          </w:p>
        </w:tc>
      </w:tr>
      <w:tr w:rsidR="000D25EC" w:rsidRPr="003159F2" w14:paraId="3ED2D2E5" w14:textId="77777777">
        <w:trPr>
          <w:trHeight w:val="1592"/>
        </w:trPr>
        <w:tc>
          <w:tcPr>
            <w:tcW w:w="8682" w:type="dxa"/>
            <w:tcBorders>
              <w:right w:val="single" w:sz="8" w:space="0" w:color="000000"/>
            </w:tcBorders>
          </w:tcPr>
          <w:p w14:paraId="0FCD0BD0" w14:textId="77777777" w:rsidR="000D25EC" w:rsidRPr="003159F2" w:rsidRDefault="00000000" w:rsidP="003C2DF8">
            <w:pPr>
              <w:pStyle w:val="TableParagraph"/>
              <w:tabs>
                <w:tab w:val="left" w:pos="3715"/>
              </w:tabs>
              <w:spacing w:beforeLines="160" w:before="384"/>
              <w:rPr>
                <w:sz w:val="28"/>
                <w:szCs w:val="36"/>
              </w:rPr>
            </w:pPr>
            <w:r w:rsidRPr="003159F2">
              <w:rPr>
                <w:sz w:val="28"/>
                <w:szCs w:val="36"/>
              </w:rPr>
              <w:t>(Geneva</w:t>
            </w:r>
            <w:r w:rsidRPr="003159F2">
              <w:rPr>
                <w:spacing w:val="32"/>
                <w:sz w:val="28"/>
                <w:szCs w:val="36"/>
              </w:rPr>
              <w:t xml:space="preserve"> </w:t>
            </w:r>
            <w:r w:rsidRPr="003159F2">
              <w:rPr>
                <w:sz w:val="28"/>
                <w:szCs w:val="36"/>
              </w:rPr>
              <w:t>Tyndale,</w:t>
            </w:r>
            <w:r w:rsidRPr="003159F2">
              <w:rPr>
                <w:spacing w:val="35"/>
                <w:sz w:val="28"/>
                <w:szCs w:val="36"/>
              </w:rPr>
              <w:t xml:space="preserve"> </w:t>
            </w:r>
            <w:r w:rsidRPr="003159F2">
              <w:rPr>
                <w:sz w:val="28"/>
                <w:szCs w:val="36"/>
              </w:rPr>
              <w:t>Great,</w:t>
            </w:r>
            <w:r w:rsidRPr="003159F2">
              <w:rPr>
                <w:spacing w:val="35"/>
                <w:sz w:val="28"/>
                <w:szCs w:val="36"/>
              </w:rPr>
              <w:t xml:space="preserve"> </w:t>
            </w:r>
            <w:r w:rsidRPr="003159F2">
              <w:rPr>
                <w:sz w:val="28"/>
                <w:szCs w:val="36"/>
              </w:rPr>
              <w:t>Bishops</w:t>
            </w:r>
            <w:r w:rsidRPr="003159F2">
              <w:rPr>
                <w:spacing w:val="51"/>
                <w:sz w:val="28"/>
                <w:szCs w:val="36"/>
              </w:rPr>
              <w:t xml:space="preserve"> </w:t>
            </w:r>
            <w:r w:rsidRPr="003159F2">
              <w:rPr>
                <w:spacing w:val="-5"/>
                <w:sz w:val="28"/>
                <w:szCs w:val="36"/>
              </w:rPr>
              <w:t>??)</w:t>
            </w:r>
            <w:r w:rsidRPr="003159F2">
              <w:rPr>
                <w:sz w:val="28"/>
                <w:szCs w:val="36"/>
              </w:rPr>
              <w:tab/>
              <w:t>Steph.</w:t>
            </w:r>
            <w:r w:rsidRPr="003159F2">
              <w:rPr>
                <w:spacing w:val="11"/>
                <w:sz w:val="28"/>
                <w:szCs w:val="36"/>
              </w:rPr>
              <w:t xml:space="preserve"> </w:t>
            </w:r>
            <w:r w:rsidRPr="003159F2">
              <w:rPr>
                <w:sz w:val="28"/>
                <w:szCs w:val="36"/>
              </w:rPr>
              <w:t>Beza</w:t>
            </w:r>
            <w:r w:rsidRPr="003159F2">
              <w:rPr>
                <w:spacing w:val="34"/>
                <w:sz w:val="28"/>
                <w:szCs w:val="36"/>
              </w:rPr>
              <w:t xml:space="preserve"> </w:t>
            </w:r>
            <w:r w:rsidRPr="003159F2">
              <w:rPr>
                <w:spacing w:val="-4"/>
                <w:sz w:val="28"/>
                <w:szCs w:val="36"/>
              </w:rPr>
              <w:t>Elz.</w:t>
            </w:r>
          </w:p>
          <w:p w14:paraId="484AEC59" w14:textId="77777777" w:rsidR="000D25EC" w:rsidRPr="003159F2" w:rsidRDefault="00000000" w:rsidP="003C2DF8">
            <w:pPr>
              <w:pStyle w:val="TableParagraph"/>
              <w:spacing w:beforeLines="160" w:before="384"/>
              <w:rPr>
                <w:sz w:val="28"/>
                <w:szCs w:val="36"/>
              </w:rPr>
            </w:pPr>
            <w:r w:rsidRPr="003159F2">
              <w:rPr>
                <w:spacing w:val="10"/>
                <w:sz w:val="28"/>
                <w:szCs w:val="36"/>
              </w:rPr>
              <w:t>051</w:t>
            </w:r>
            <w:r w:rsidRPr="003159F2">
              <w:rPr>
                <w:spacing w:val="36"/>
                <w:sz w:val="28"/>
                <w:szCs w:val="36"/>
              </w:rPr>
              <w:t xml:space="preserve"> </w:t>
            </w:r>
            <w:r w:rsidRPr="003159F2">
              <w:rPr>
                <w:sz w:val="28"/>
                <w:szCs w:val="36"/>
              </w:rPr>
              <w:t>1</w:t>
            </w:r>
            <w:r w:rsidRPr="003159F2">
              <w:rPr>
                <w:spacing w:val="34"/>
                <w:sz w:val="28"/>
                <w:szCs w:val="36"/>
              </w:rPr>
              <w:t xml:space="preserve"> </w:t>
            </w:r>
            <w:r w:rsidRPr="003159F2">
              <w:rPr>
                <w:sz w:val="28"/>
                <w:szCs w:val="36"/>
              </w:rPr>
              <w:t>205</w:t>
            </w:r>
            <w:r w:rsidRPr="003159F2">
              <w:rPr>
                <w:spacing w:val="3"/>
                <w:sz w:val="28"/>
                <w:szCs w:val="36"/>
              </w:rPr>
              <w:t xml:space="preserve"> </w:t>
            </w:r>
            <w:r w:rsidRPr="003159F2">
              <w:rPr>
                <w:sz w:val="28"/>
                <w:szCs w:val="36"/>
              </w:rPr>
              <w:t>1611</w:t>
            </w:r>
            <w:r w:rsidRPr="003159F2">
              <w:rPr>
                <w:spacing w:val="11"/>
                <w:sz w:val="28"/>
                <w:szCs w:val="36"/>
              </w:rPr>
              <w:t xml:space="preserve"> </w:t>
            </w:r>
            <w:r w:rsidRPr="003159F2">
              <w:rPr>
                <w:sz w:val="28"/>
                <w:szCs w:val="36"/>
              </w:rPr>
              <w:t>2037</w:t>
            </w:r>
            <w:r w:rsidRPr="003159F2">
              <w:rPr>
                <w:spacing w:val="11"/>
                <w:sz w:val="28"/>
                <w:szCs w:val="36"/>
              </w:rPr>
              <w:t xml:space="preserve"> </w:t>
            </w:r>
            <w:r w:rsidRPr="003159F2">
              <w:rPr>
                <w:sz w:val="28"/>
                <w:szCs w:val="36"/>
              </w:rPr>
              <w:t>2038</w:t>
            </w:r>
            <w:r w:rsidRPr="003159F2">
              <w:rPr>
                <w:spacing w:val="6"/>
                <w:sz w:val="28"/>
                <w:szCs w:val="36"/>
              </w:rPr>
              <w:t xml:space="preserve"> </w:t>
            </w:r>
            <w:r w:rsidRPr="003159F2">
              <w:rPr>
                <w:sz w:val="28"/>
                <w:szCs w:val="36"/>
              </w:rPr>
              <w:t>2057</w:t>
            </w:r>
            <w:r w:rsidRPr="003159F2">
              <w:rPr>
                <w:spacing w:val="34"/>
                <w:sz w:val="28"/>
                <w:szCs w:val="36"/>
              </w:rPr>
              <w:t xml:space="preserve"> </w:t>
            </w:r>
            <w:r w:rsidRPr="003159F2">
              <w:rPr>
                <w:sz w:val="28"/>
                <w:szCs w:val="36"/>
              </w:rPr>
              <w:t>2067</w:t>
            </w:r>
            <w:r w:rsidRPr="003159F2">
              <w:rPr>
                <w:spacing w:val="35"/>
                <w:sz w:val="28"/>
                <w:szCs w:val="36"/>
              </w:rPr>
              <w:t xml:space="preserve"> </w:t>
            </w:r>
            <w:r w:rsidRPr="003159F2">
              <w:rPr>
                <w:sz w:val="28"/>
                <w:szCs w:val="36"/>
              </w:rPr>
              <w:t>2329,</w:t>
            </w:r>
            <w:r w:rsidRPr="003159F2">
              <w:rPr>
                <w:spacing w:val="-12"/>
                <w:sz w:val="28"/>
                <w:szCs w:val="36"/>
              </w:rPr>
              <w:t xml:space="preserve"> </w:t>
            </w:r>
            <w:r w:rsidRPr="003159F2">
              <w:rPr>
                <w:sz w:val="28"/>
                <w:szCs w:val="36"/>
              </w:rPr>
              <w:t>many</w:t>
            </w:r>
            <w:r w:rsidRPr="003159F2">
              <w:rPr>
                <w:spacing w:val="38"/>
                <w:sz w:val="28"/>
                <w:szCs w:val="36"/>
              </w:rPr>
              <w:t xml:space="preserve"> </w:t>
            </w:r>
            <w:r w:rsidRPr="003159F2">
              <w:rPr>
                <w:sz w:val="28"/>
                <w:szCs w:val="36"/>
              </w:rPr>
              <w:t>of</w:t>
            </w:r>
            <w:r w:rsidRPr="003159F2">
              <w:rPr>
                <w:spacing w:val="-5"/>
                <w:sz w:val="28"/>
                <w:szCs w:val="36"/>
              </w:rPr>
              <w:t xml:space="preserve"> </w:t>
            </w:r>
            <w:r w:rsidRPr="003159F2">
              <w:rPr>
                <w:sz w:val="28"/>
                <w:szCs w:val="36"/>
              </w:rPr>
              <w:t>the</w:t>
            </w:r>
            <w:r w:rsidRPr="003159F2">
              <w:rPr>
                <w:spacing w:val="17"/>
                <w:sz w:val="28"/>
                <w:szCs w:val="36"/>
              </w:rPr>
              <w:t xml:space="preserve"> </w:t>
            </w:r>
            <w:r w:rsidRPr="003159F2">
              <w:rPr>
                <w:sz w:val="28"/>
                <w:szCs w:val="36"/>
              </w:rPr>
              <w:t>Andreas</w:t>
            </w:r>
            <w:r w:rsidRPr="003159F2">
              <w:rPr>
                <w:spacing w:val="9"/>
                <w:sz w:val="28"/>
                <w:szCs w:val="36"/>
              </w:rPr>
              <w:t xml:space="preserve"> </w:t>
            </w:r>
            <w:r w:rsidRPr="003159F2">
              <w:rPr>
                <w:spacing w:val="-4"/>
                <w:sz w:val="28"/>
                <w:szCs w:val="36"/>
              </w:rPr>
              <w:t>mss.</w:t>
            </w:r>
          </w:p>
          <w:p w14:paraId="7D59FE9A" w14:textId="086929C8"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5"/>
                <w:sz w:val="28"/>
                <w:szCs w:val="36"/>
              </w:rPr>
              <w:t xml:space="preserve"> </w:t>
            </w:r>
            <w:r w:rsidRPr="003159F2">
              <w:rPr>
                <w:sz w:val="28"/>
                <w:szCs w:val="36"/>
              </w:rPr>
              <w:t>Soden</w:t>
            </w:r>
            <w:r w:rsidRPr="003159F2">
              <w:rPr>
                <w:spacing w:val="16"/>
                <w:sz w:val="28"/>
                <w:szCs w:val="36"/>
              </w:rPr>
              <w:t xml:space="preserve"> </w:t>
            </w:r>
            <w:r w:rsidR="000F0F6B">
              <w:rPr>
                <w:sz w:val="28"/>
                <w:szCs w:val="36"/>
              </w:rPr>
              <w:t>indica</w:t>
            </w:r>
            <w:r w:rsidRPr="003159F2">
              <w:rPr>
                <w:sz w:val="28"/>
                <w:szCs w:val="36"/>
              </w:rPr>
              <w:t>:</w:t>
            </w:r>
            <w:r w:rsidRPr="003159F2">
              <w:rPr>
                <w:spacing w:val="18"/>
                <w:sz w:val="28"/>
                <w:szCs w:val="36"/>
              </w:rPr>
              <w:t xml:space="preserve"> </w:t>
            </w:r>
            <w:r w:rsidRPr="003159F2">
              <w:rPr>
                <w:sz w:val="28"/>
                <w:szCs w:val="36"/>
              </w:rPr>
              <w:t>I</w:t>
            </w:r>
            <w:r w:rsidRPr="003159F2">
              <w:rPr>
                <w:spacing w:val="35"/>
                <w:sz w:val="28"/>
                <w:szCs w:val="36"/>
              </w:rPr>
              <w:t xml:space="preserve"> </w:t>
            </w:r>
            <w:r w:rsidRPr="003159F2">
              <w:rPr>
                <w:sz w:val="28"/>
                <w:szCs w:val="36"/>
              </w:rPr>
              <w:t>a</w:t>
            </w:r>
            <w:r w:rsidRPr="003159F2">
              <w:rPr>
                <w:spacing w:val="19"/>
                <w:sz w:val="28"/>
                <w:szCs w:val="36"/>
              </w:rPr>
              <w:t xml:space="preserve"> </w:t>
            </w:r>
            <w:r w:rsidRPr="003159F2">
              <w:rPr>
                <w:sz w:val="28"/>
                <w:szCs w:val="36"/>
              </w:rPr>
              <w:t>(181</w:t>
            </w:r>
            <w:r w:rsidRPr="003159F2">
              <w:rPr>
                <w:spacing w:val="47"/>
                <w:sz w:val="28"/>
                <w:szCs w:val="36"/>
              </w:rPr>
              <w:t xml:space="preserve"> </w:t>
            </w:r>
            <w:r w:rsidRPr="003159F2">
              <w:rPr>
                <w:sz w:val="28"/>
                <w:szCs w:val="36"/>
              </w:rPr>
              <w:t>209</w:t>
            </w:r>
            <w:r w:rsidRPr="003159F2">
              <w:rPr>
                <w:spacing w:val="25"/>
                <w:sz w:val="28"/>
                <w:szCs w:val="36"/>
              </w:rPr>
              <w:t xml:space="preserve"> </w:t>
            </w:r>
            <w:r w:rsidRPr="003159F2">
              <w:rPr>
                <w:sz w:val="28"/>
                <w:szCs w:val="36"/>
              </w:rPr>
              <w:t>296</w:t>
            </w:r>
            <w:r w:rsidRPr="003159F2">
              <w:rPr>
                <w:spacing w:val="25"/>
                <w:sz w:val="28"/>
                <w:szCs w:val="36"/>
              </w:rPr>
              <w:t xml:space="preserve"> </w:t>
            </w:r>
            <w:r w:rsidRPr="003159F2">
              <w:rPr>
                <w:sz w:val="28"/>
                <w:szCs w:val="36"/>
              </w:rPr>
              <w:t>598</w:t>
            </w:r>
            <w:r w:rsidRPr="003159F2">
              <w:rPr>
                <w:spacing w:val="15"/>
                <w:sz w:val="28"/>
                <w:szCs w:val="36"/>
              </w:rPr>
              <w:t xml:space="preserve"> </w:t>
            </w:r>
            <w:r w:rsidRPr="003159F2">
              <w:rPr>
                <w:spacing w:val="10"/>
                <w:sz w:val="28"/>
                <w:szCs w:val="36"/>
              </w:rPr>
              <w:t>743</w:t>
            </w:r>
            <w:r w:rsidRPr="003159F2">
              <w:rPr>
                <w:spacing w:val="3"/>
                <w:sz w:val="28"/>
                <w:szCs w:val="36"/>
              </w:rPr>
              <w:t xml:space="preserve"> </w:t>
            </w:r>
            <w:r w:rsidRPr="003159F2">
              <w:rPr>
                <w:sz w:val="28"/>
                <w:szCs w:val="36"/>
              </w:rPr>
              <w:t>1876</w:t>
            </w:r>
            <w:r w:rsidRPr="003159F2">
              <w:rPr>
                <w:spacing w:val="-3"/>
                <w:sz w:val="28"/>
                <w:szCs w:val="36"/>
              </w:rPr>
              <w:t xml:space="preserve"> </w:t>
            </w:r>
            <w:r w:rsidRPr="003159F2">
              <w:rPr>
                <w:sz w:val="28"/>
                <w:szCs w:val="36"/>
              </w:rPr>
              <w:t>1894</w:t>
            </w:r>
            <w:r w:rsidRPr="003159F2">
              <w:rPr>
                <w:spacing w:val="-2"/>
                <w:sz w:val="28"/>
                <w:szCs w:val="36"/>
              </w:rPr>
              <w:t xml:space="preserve"> </w:t>
            </w:r>
            <w:r w:rsidRPr="003159F2">
              <w:rPr>
                <w:sz w:val="28"/>
                <w:szCs w:val="36"/>
              </w:rPr>
              <w:t>2014</w:t>
            </w:r>
            <w:r w:rsidRPr="003159F2">
              <w:rPr>
                <w:spacing w:val="-2"/>
                <w:sz w:val="28"/>
                <w:szCs w:val="36"/>
              </w:rPr>
              <w:t xml:space="preserve"> </w:t>
            </w:r>
            <w:r w:rsidRPr="003159F2">
              <w:rPr>
                <w:sz w:val="28"/>
                <w:szCs w:val="36"/>
              </w:rPr>
              <w:t>2015</w:t>
            </w:r>
            <w:r w:rsidRPr="003159F2">
              <w:rPr>
                <w:spacing w:val="10"/>
                <w:sz w:val="28"/>
                <w:szCs w:val="36"/>
              </w:rPr>
              <w:t xml:space="preserve"> </w:t>
            </w:r>
            <w:r w:rsidRPr="003159F2">
              <w:rPr>
                <w:sz w:val="28"/>
                <w:szCs w:val="36"/>
              </w:rPr>
              <w:t>2016</w:t>
            </w:r>
            <w:r w:rsidRPr="003159F2">
              <w:rPr>
                <w:spacing w:val="25"/>
                <w:sz w:val="28"/>
                <w:szCs w:val="36"/>
              </w:rPr>
              <w:t xml:space="preserve"> </w:t>
            </w:r>
            <w:r w:rsidRPr="003159F2">
              <w:rPr>
                <w:sz w:val="28"/>
                <w:szCs w:val="36"/>
              </w:rPr>
              <w:t>2028</w:t>
            </w:r>
            <w:r w:rsidRPr="003159F2">
              <w:rPr>
                <w:spacing w:val="15"/>
                <w:sz w:val="28"/>
                <w:szCs w:val="36"/>
              </w:rPr>
              <w:t xml:space="preserve"> </w:t>
            </w:r>
            <w:r w:rsidRPr="003159F2">
              <w:rPr>
                <w:sz w:val="28"/>
                <w:szCs w:val="36"/>
              </w:rPr>
              <w:t>2029</w:t>
            </w:r>
            <w:r w:rsidRPr="003159F2">
              <w:rPr>
                <w:spacing w:val="-3"/>
                <w:sz w:val="28"/>
                <w:szCs w:val="36"/>
              </w:rPr>
              <w:t xml:space="preserve"> </w:t>
            </w:r>
            <w:r w:rsidRPr="003159F2">
              <w:rPr>
                <w:spacing w:val="-4"/>
                <w:sz w:val="28"/>
                <w:szCs w:val="36"/>
              </w:rPr>
              <w:t>2031</w:t>
            </w:r>
          </w:p>
          <w:p w14:paraId="008945D9" w14:textId="77777777" w:rsidR="000D25EC" w:rsidRPr="003159F2" w:rsidRDefault="00000000" w:rsidP="003C2DF8">
            <w:pPr>
              <w:pStyle w:val="TableParagraph"/>
              <w:spacing w:beforeLines="160" w:before="384"/>
              <w:rPr>
                <w:sz w:val="28"/>
                <w:szCs w:val="36"/>
              </w:rPr>
            </w:pPr>
            <w:r w:rsidRPr="003159F2">
              <w:rPr>
                <w:spacing w:val="9"/>
                <w:sz w:val="28"/>
                <w:szCs w:val="36"/>
              </w:rPr>
              <w:t>2033</w:t>
            </w:r>
            <w:r w:rsidRPr="003159F2">
              <w:rPr>
                <w:spacing w:val="31"/>
                <w:sz w:val="28"/>
                <w:szCs w:val="36"/>
              </w:rPr>
              <w:t xml:space="preserve"> </w:t>
            </w:r>
            <w:r w:rsidRPr="003159F2">
              <w:rPr>
                <w:spacing w:val="9"/>
                <w:sz w:val="28"/>
                <w:szCs w:val="36"/>
              </w:rPr>
              <w:t>2036</w:t>
            </w:r>
            <w:r w:rsidRPr="003159F2">
              <w:rPr>
                <w:spacing w:val="-2"/>
                <w:sz w:val="28"/>
                <w:szCs w:val="36"/>
              </w:rPr>
              <w:t xml:space="preserve"> </w:t>
            </w:r>
            <w:r w:rsidRPr="003159F2">
              <w:rPr>
                <w:sz w:val="28"/>
                <w:szCs w:val="36"/>
              </w:rPr>
              <w:t>2043</w:t>
            </w:r>
            <w:r w:rsidRPr="003159F2">
              <w:rPr>
                <w:spacing w:val="4"/>
                <w:sz w:val="28"/>
                <w:szCs w:val="36"/>
              </w:rPr>
              <w:t xml:space="preserve"> </w:t>
            </w:r>
            <w:r w:rsidRPr="003159F2">
              <w:rPr>
                <w:sz w:val="28"/>
                <w:szCs w:val="36"/>
              </w:rPr>
              <w:t>2054</w:t>
            </w:r>
            <w:r w:rsidRPr="003159F2">
              <w:rPr>
                <w:spacing w:val="26"/>
                <w:sz w:val="28"/>
                <w:szCs w:val="36"/>
              </w:rPr>
              <w:t xml:space="preserve"> </w:t>
            </w:r>
            <w:r w:rsidRPr="003159F2">
              <w:rPr>
                <w:sz w:val="28"/>
                <w:szCs w:val="36"/>
              </w:rPr>
              <w:t>2055</w:t>
            </w:r>
            <w:r w:rsidRPr="003159F2">
              <w:rPr>
                <w:spacing w:val="12"/>
                <w:sz w:val="28"/>
                <w:szCs w:val="36"/>
              </w:rPr>
              <w:t xml:space="preserve"> </w:t>
            </w:r>
            <w:r w:rsidRPr="003159F2">
              <w:rPr>
                <w:sz w:val="28"/>
                <w:szCs w:val="36"/>
              </w:rPr>
              <w:t>2056</w:t>
            </w:r>
            <w:r w:rsidRPr="003159F2">
              <w:rPr>
                <w:spacing w:val="26"/>
                <w:sz w:val="28"/>
                <w:szCs w:val="36"/>
              </w:rPr>
              <w:t xml:space="preserve"> </w:t>
            </w:r>
            <w:r w:rsidRPr="003159F2">
              <w:rPr>
                <w:sz w:val="28"/>
                <w:szCs w:val="36"/>
              </w:rPr>
              <w:t>2059</w:t>
            </w:r>
            <w:r w:rsidRPr="003159F2">
              <w:rPr>
                <w:spacing w:val="-2"/>
                <w:sz w:val="28"/>
                <w:szCs w:val="36"/>
              </w:rPr>
              <w:t xml:space="preserve"> </w:t>
            </w:r>
            <w:r w:rsidRPr="003159F2">
              <w:rPr>
                <w:sz w:val="28"/>
                <w:szCs w:val="36"/>
              </w:rPr>
              <w:t>2060</w:t>
            </w:r>
            <w:r w:rsidRPr="003159F2">
              <w:rPr>
                <w:spacing w:val="10"/>
                <w:sz w:val="28"/>
                <w:szCs w:val="36"/>
              </w:rPr>
              <w:t xml:space="preserve"> </w:t>
            </w:r>
            <w:r w:rsidRPr="003159F2">
              <w:rPr>
                <w:sz w:val="28"/>
                <w:szCs w:val="36"/>
              </w:rPr>
              <w:t>2064</w:t>
            </w:r>
            <w:r w:rsidRPr="003159F2">
              <w:rPr>
                <w:spacing w:val="26"/>
                <w:sz w:val="28"/>
                <w:szCs w:val="36"/>
              </w:rPr>
              <w:t xml:space="preserve"> </w:t>
            </w:r>
            <w:r w:rsidRPr="003159F2">
              <w:rPr>
                <w:sz w:val="28"/>
                <w:szCs w:val="36"/>
              </w:rPr>
              <w:t>2067</w:t>
            </w:r>
            <w:r w:rsidRPr="003159F2">
              <w:rPr>
                <w:spacing w:val="20"/>
                <w:sz w:val="28"/>
                <w:szCs w:val="36"/>
              </w:rPr>
              <w:t xml:space="preserve"> </w:t>
            </w:r>
            <w:r w:rsidRPr="003159F2">
              <w:rPr>
                <w:sz w:val="28"/>
                <w:szCs w:val="36"/>
              </w:rPr>
              <w:t>2</w:t>
            </w:r>
            <w:r w:rsidRPr="003159F2">
              <w:rPr>
                <w:spacing w:val="2"/>
                <w:sz w:val="28"/>
                <w:szCs w:val="36"/>
              </w:rPr>
              <w:t xml:space="preserve"> </w:t>
            </w:r>
            <w:r w:rsidRPr="003159F2">
              <w:rPr>
                <w:sz w:val="28"/>
                <w:szCs w:val="36"/>
              </w:rPr>
              <w:t>068</w:t>
            </w:r>
            <w:r w:rsidRPr="003159F2">
              <w:rPr>
                <w:spacing w:val="15"/>
                <w:sz w:val="28"/>
                <w:szCs w:val="36"/>
              </w:rPr>
              <w:t xml:space="preserve"> </w:t>
            </w:r>
            <w:r w:rsidRPr="003159F2">
              <w:rPr>
                <w:sz w:val="28"/>
                <w:szCs w:val="36"/>
              </w:rPr>
              <w:t>2069</w:t>
            </w:r>
            <w:r w:rsidRPr="003159F2">
              <w:rPr>
                <w:spacing w:val="-1"/>
                <w:sz w:val="28"/>
                <w:szCs w:val="36"/>
              </w:rPr>
              <w:t xml:space="preserve"> </w:t>
            </w:r>
            <w:r w:rsidRPr="003159F2">
              <w:rPr>
                <w:sz w:val="28"/>
                <w:szCs w:val="36"/>
              </w:rPr>
              <w:t>2081</w:t>
            </w:r>
            <w:r w:rsidRPr="003159F2">
              <w:rPr>
                <w:spacing w:val="20"/>
                <w:sz w:val="28"/>
                <w:szCs w:val="36"/>
              </w:rPr>
              <w:t xml:space="preserve"> </w:t>
            </w:r>
            <w:r w:rsidRPr="003159F2">
              <w:rPr>
                <w:spacing w:val="-2"/>
                <w:sz w:val="28"/>
                <w:szCs w:val="36"/>
              </w:rPr>
              <w:t>2286).</w:t>
            </w:r>
          </w:p>
          <w:p w14:paraId="2D493886"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76"/>
                <w:sz w:val="28"/>
                <w:szCs w:val="36"/>
              </w:rPr>
              <w:t xml:space="preserve"> </w:t>
            </w:r>
            <w:r w:rsidRPr="003159F2">
              <w:rPr>
                <w:sz w:val="28"/>
                <w:szCs w:val="36"/>
              </w:rPr>
              <w:t>Latin:</w:t>
            </w:r>
            <w:r w:rsidRPr="003159F2">
              <w:rPr>
                <w:spacing w:val="6"/>
                <w:sz w:val="28"/>
                <w:szCs w:val="36"/>
              </w:rPr>
              <w:t xml:space="preserve"> </w:t>
            </w:r>
            <w:r w:rsidRPr="003159F2">
              <w:rPr>
                <w:sz w:val="28"/>
                <w:szCs w:val="36"/>
              </w:rPr>
              <w:t>t;</w:t>
            </w:r>
            <w:r w:rsidRPr="003159F2">
              <w:rPr>
                <w:spacing w:val="34"/>
                <w:sz w:val="28"/>
                <w:szCs w:val="36"/>
              </w:rPr>
              <w:t xml:space="preserve"> </w:t>
            </w:r>
            <w:r w:rsidRPr="003159F2">
              <w:rPr>
                <w:sz w:val="28"/>
                <w:szCs w:val="36"/>
              </w:rPr>
              <w:t>Vulgate:</w:t>
            </w:r>
            <w:r w:rsidRPr="003159F2">
              <w:rPr>
                <w:spacing w:val="7"/>
                <w:sz w:val="28"/>
                <w:szCs w:val="36"/>
              </w:rPr>
              <w:t xml:space="preserve"> </w:t>
            </w:r>
            <w:r w:rsidRPr="003159F2">
              <w:rPr>
                <w:sz w:val="28"/>
                <w:szCs w:val="36"/>
              </w:rPr>
              <w:t>ful</w:t>
            </w:r>
            <w:r w:rsidRPr="003159F2">
              <w:rPr>
                <w:spacing w:val="16"/>
                <w:sz w:val="28"/>
                <w:szCs w:val="36"/>
              </w:rPr>
              <w:t xml:space="preserve"> </w:t>
            </w:r>
            <w:r w:rsidRPr="003159F2">
              <w:rPr>
                <w:sz w:val="28"/>
                <w:szCs w:val="36"/>
              </w:rPr>
              <w:t>demid</w:t>
            </w:r>
            <w:r w:rsidRPr="003159F2">
              <w:rPr>
                <w:spacing w:val="21"/>
                <w:sz w:val="28"/>
                <w:szCs w:val="36"/>
              </w:rPr>
              <w:t xml:space="preserve"> </w:t>
            </w:r>
            <w:r w:rsidRPr="003159F2">
              <w:rPr>
                <w:sz w:val="28"/>
                <w:szCs w:val="36"/>
              </w:rPr>
              <w:t>lipss</w:t>
            </w:r>
            <w:r w:rsidRPr="003159F2">
              <w:rPr>
                <w:spacing w:val="18"/>
                <w:sz w:val="28"/>
                <w:szCs w:val="36"/>
              </w:rPr>
              <w:t xml:space="preserve"> </w:t>
            </w:r>
            <w:r w:rsidRPr="003159F2">
              <w:rPr>
                <w:sz w:val="28"/>
                <w:szCs w:val="36"/>
              </w:rPr>
              <w:t>tol;</w:t>
            </w:r>
            <w:r w:rsidRPr="003159F2">
              <w:rPr>
                <w:spacing w:val="7"/>
                <w:sz w:val="28"/>
                <w:szCs w:val="36"/>
              </w:rPr>
              <w:t xml:space="preserve"> </w:t>
            </w:r>
            <w:r w:rsidRPr="003159F2">
              <w:rPr>
                <w:sz w:val="28"/>
                <w:szCs w:val="36"/>
              </w:rPr>
              <w:t>Armenian:</w:t>
            </w:r>
            <w:r w:rsidRPr="003159F2">
              <w:rPr>
                <w:spacing w:val="6"/>
                <w:sz w:val="28"/>
                <w:szCs w:val="36"/>
              </w:rPr>
              <w:t xml:space="preserve"> </w:t>
            </w:r>
            <w:r w:rsidRPr="003159F2">
              <w:rPr>
                <w:sz w:val="28"/>
                <w:szCs w:val="36"/>
              </w:rPr>
              <w:t>including</w:t>
            </w:r>
            <w:r w:rsidRPr="003159F2">
              <w:rPr>
                <w:spacing w:val="18"/>
                <w:sz w:val="28"/>
                <w:szCs w:val="36"/>
              </w:rPr>
              <w:t xml:space="preserve"> </w:t>
            </w:r>
            <w:r w:rsidRPr="003159F2">
              <w:rPr>
                <w:sz w:val="28"/>
                <w:szCs w:val="36"/>
              </w:rPr>
              <w:t>2</w:t>
            </w:r>
            <w:r w:rsidRPr="003159F2">
              <w:rPr>
                <w:spacing w:val="29"/>
                <w:sz w:val="28"/>
                <w:szCs w:val="36"/>
              </w:rPr>
              <w:t xml:space="preserve"> </w:t>
            </w:r>
            <w:r w:rsidRPr="003159F2">
              <w:rPr>
                <w:sz w:val="28"/>
                <w:szCs w:val="36"/>
              </w:rPr>
              <w:t>early</w:t>
            </w:r>
            <w:r w:rsidRPr="003159F2">
              <w:rPr>
                <w:spacing w:val="23"/>
                <w:sz w:val="28"/>
                <w:szCs w:val="36"/>
              </w:rPr>
              <w:t xml:space="preserve"> </w:t>
            </w:r>
            <w:r w:rsidRPr="003159F2">
              <w:rPr>
                <w:spacing w:val="-4"/>
                <w:sz w:val="28"/>
                <w:szCs w:val="36"/>
              </w:rPr>
              <w:t>mss.</w:t>
            </w:r>
          </w:p>
          <w:p w14:paraId="6D0A4A57" w14:textId="77777777" w:rsidR="000D25EC" w:rsidRPr="003159F2" w:rsidRDefault="00000000" w:rsidP="003C2DF8">
            <w:pPr>
              <w:pStyle w:val="TableParagraph"/>
              <w:spacing w:beforeLines="160" w:before="384"/>
              <w:ind w:right="967"/>
              <w:rPr>
                <w:sz w:val="28"/>
                <w:szCs w:val="36"/>
              </w:rPr>
            </w:pPr>
            <w:r w:rsidRPr="003159F2">
              <w:rPr>
                <w:sz w:val="28"/>
                <w:szCs w:val="36"/>
              </w:rPr>
              <w:t>Tyconius,</w:t>
            </w:r>
            <w:r w:rsidRPr="003159F2">
              <w:rPr>
                <w:spacing w:val="23"/>
                <w:sz w:val="28"/>
                <w:szCs w:val="36"/>
              </w:rPr>
              <w:t xml:space="preserve"> </w:t>
            </w:r>
            <w:r w:rsidRPr="003159F2">
              <w:rPr>
                <w:sz w:val="28"/>
                <w:szCs w:val="36"/>
              </w:rPr>
              <w:t>Latin,</w:t>
            </w:r>
            <w:r w:rsidRPr="003159F2">
              <w:rPr>
                <w:spacing w:val="23"/>
                <w:sz w:val="28"/>
                <w:szCs w:val="36"/>
              </w:rPr>
              <w:t xml:space="preserve"> </w:t>
            </w:r>
            <w:r w:rsidRPr="003159F2">
              <w:rPr>
                <w:sz w:val="28"/>
                <w:szCs w:val="36"/>
              </w:rPr>
              <w:t>380</w:t>
            </w:r>
            <w:r w:rsidRPr="003159F2">
              <w:rPr>
                <w:spacing w:val="80"/>
                <w:sz w:val="28"/>
                <w:szCs w:val="36"/>
              </w:rPr>
              <w:t xml:space="preserve">  </w:t>
            </w:r>
            <w:r w:rsidRPr="003159F2">
              <w:rPr>
                <w:sz w:val="28"/>
                <w:szCs w:val="36"/>
              </w:rPr>
              <w:t>Primasius,</w:t>
            </w:r>
            <w:r w:rsidRPr="003159F2">
              <w:rPr>
                <w:spacing w:val="23"/>
                <w:sz w:val="28"/>
                <w:szCs w:val="36"/>
              </w:rPr>
              <w:t xml:space="preserve"> </w:t>
            </w:r>
            <w:r w:rsidRPr="003159F2">
              <w:rPr>
                <w:sz w:val="28"/>
                <w:szCs w:val="36"/>
              </w:rPr>
              <w:t>Adrumentum,</w:t>
            </w:r>
            <w:r w:rsidRPr="003159F2">
              <w:rPr>
                <w:spacing w:val="23"/>
                <w:sz w:val="28"/>
                <w:szCs w:val="36"/>
              </w:rPr>
              <w:t xml:space="preserve"> </w:t>
            </w:r>
            <w:r w:rsidRPr="003159F2">
              <w:rPr>
                <w:sz w:val="28"/>
                <w:szCs w:val="36"/>
              </w:rPr>
              <w:t>Latin,</w:t>
            </w:r>
            <w:r w:rsidRPr="003159F2">
              <w:rPr>
                <w:spacing w:val="23"/>
                <w:sz w:val="28"/>
                <w:szCs w:val="36"/>
              </w:rPr>
              <w:t xml:space="preserve"> </w:t>
            </w:r>
            <w:r w:rsidRPr="003159F2">
              <w:rPr>
                <w:sz w:val="28"/>
                <w:szCs w:val="36"/>
              </w:rPr>
              <w:t>552</w:t>
            </w:r>
            <w:r w:rsidRPr="003159F2">
              <w:rPr>
                <w:spacing w:val="80"/>
                <w:sz w:val="28"/>
                <w:szCs w:val="36"/>
              </w:rPr>
              <w:t xml:space="preserve">  </w:t>
            </w:r>
            <w:r w:rsidRPr="003159F2">
              <w:rPr>
                <w:sz w:val="28"/>
                <w:szCs w:val="36"/>
              </w:rPr>
              <w:t>Andreas,</w:t>
            </w:r>
            <w:r w:rsidRPr="003159F2">
              <w:rPr>
                <w:spacing w:val="23"/>
                <w:sz w:val="28"/>
                <w:szCs w:val="36"/>
              </w:rPr>
              <w:t xml:space="preserve"> </w:t>
            </w:r>
            <w:r w:rsidRPr="003159F2">
              <w:rPr>
                <w:sz w:val="28"/>
                <w:szCs w:val="36"/>
              </w:rPr>
              <w:t>Cappadocia,614 Beatus, Libana, Latin, 7 96.</w:t>
            </w:r>
          </w:p>
        </w:tc>
      </w:tr>
    </w:tbl>
    <w:p w14:paraId="38F170FC" w14:textId="77777777" w:rsidR="000D25EC" w:rsidRPr="003159F2" w:rsidRDefault="000D25EC" w:rsidP="003C2DF8">
      <w:pPr>
        <w:pStyle w:val="Corpodetexto"/>
        <w:spacing w:beforeLines="160" w:before="384"/>
        <w:rPr>
          <w:sz w:val="32"/>
          <w:szCs w:val="28"/>
        </w:rPr>
      </w:pPr>
    </w:p>
    <w:p w14:paraId="21884C90"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9D1D9CF" w14:textId="77777777">
        <w:trPr>
          <w:trHeight w:val="225"/>
        </w:trPr>
        <w:tc>
          <w:tcPr>
            <w:tcW w:w="8682" w:type="dxa"/>
            <w:tcBorders>
              <w:right w:val="single" w:sz="8" w:space="0" w:color="000000"/>
            </w:tcBorders>
          </w:tcPr>
          <w:p w14:paraId="04EE0210"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21:13</w:t>
            </w:r>
          </w:p>
        </w:tc>
      </w:tr>
      <w:tr w:rsidR="000D25EC" w:rsidRPr="003159F2" w14:paraId="34B51077" w14:textId="77777777">
        <w:trPr>
          <w:trHeight w:val="225"/>
        </w:trPr>
        <w:tc>
          <w:tcPr>
            <w:tcW w:w="8682" w:type="dxa"/>
            <w:tcBorders>
              <w:right w:val="single" w:sz="8" w:space="0" w:color="000000"/>
            </w:tcBorders>
          </w:tcPr>
          <w:p w14:paraId="429DA44E"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on</w:t>
            </w:r>
            <w:r w:rsidRPr="003159F2">
              <w:rPr>
                <w:spacing w:val="14"/>
                <w:sz w:val="28"/>
                <w:szCs w:val="36"/>
              </w:rPr>
              <w:t xml:space="preserve"> </w:t>
            </w:r>
            <w:r w:rsidRPr="003159F2">
              <w:rPr>
                <w:sz w:val="28"/>
                <w:szCs w:val="36"/>
              </w:rPr>
              <w:t>the</w:t>
            </w:r>
            <w:r w:rsidRPr="003159F2">
              <w:rPr>
                <w:spacing w:val="25"/>
                <w:sz w:val="28"/>
                <w:szCs w:val="36"/>
              </w:rPr>
              <w:t xml:space="preserve"> </w:t>
            </w:r>
            <w:r w:rsidRPr="003159F2">
              <w:rPr>
                <w:sz w:val="28"/>
                <w:szCs w:val="36"/>
              </w:rPr>
              <w:t>south</w:t>
            </w:r>
            <w:r w:rsidRPr="003159F2">
              <w:rPr>
                <w:spacing w:val="18"/>
                <w:sz w:val="28"/>
                <w:szCs w:val="36"/>
              </w:rPr>
              <w:t xml:space="preserve"> </w:t>
            </w:r>
            <w:r w:rsidRPr="003159F2">
              <w:rPr>
                <w:sz w:val="28"/>
                <w:szCs w:val="36"/>
              </w:rPr>
              <w:t>three</w:t>
            </w:r>
            <w:r w:rsidRPr="003159F2">
              <w:rPr>
                <w:spacing w:val="34"/>
                <w:sz w:val="28"/>
                <w:szCs w:val="36"/>
              </w:rPr>
              <w:t xml:space="preserve"> </w:t>
            </w:r>
            <w:r w:rsidRPr="003159F2">
              <w:rPr>
                <w:spacing w:val="-4"/>
                <w:sz w:val="28"/>
                <w:szCs w:val="36"/>
              </w:rPr>
              <w:t>gates</w:t>
            </w:r>
          </w:p>
        </w:tc>
      </w:tr>
      <w:tr w:rsidR="000D25EC" w:rsidRPr="003159F2" w14:paraId="7F8DC536" w14:textId="77777777">
        <w:trPr>
          <w:trHeight w:val="210"/>
        </w:trPr>
        <w:tc>
          <w:tcPr>
            <w:tcW w:w="8682" w:type="dxa"/>
            <w:tcBorders>
              <w:right w:val="single" w:sz="8" w:space="0" w:color="000000"/>
            </w:tcBorders>
          </w:tcPr>
          <w:p w14:paraId="21456DB0"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19"/>
                <w:sz w:val="28"/>
                <w:szCs w:val="36"/>
              </w:rPr>
              <w:t xml:space="preserve"> </w:t>
            </w:r>
            <w:r w:rsidRPr="003159F2">
              <w:rPr>
                <w:sz w:val="28"/>
                <w:szCs w:val="36"/>
              </w:rPr>
              <w:t>RP</w:t>
            </w:r>
            <w:r w:rsidRPr="003159F2">
              <w:rPr>
                <w:spacing w:val="17"/>
                <w:sz w:val="28"/>
                <w:szCs w:val="36"/>
              </w:rPr>
              <w:t xml:space="preserve"> </w:t>
            </w:r>
            <w:r w:rsidRPr="003159F2">
              <w:rPr>
                <w:sz w:val="28"/>
                <w:szCs w:val="36"/>
              </w:rPr>
              <w:t>CR</w:t>
            </w:r>
            <w:r w:rsidRPr="003159F2">
              <w:rPr>
                <w:spacing w:val="62"/>
                <w:sz w:val="28"/>
                <w:szCs w:val="36"/>
              </w:rPr>
              <w:t xml:space="preserve"> </w:t>
            </w:r>
            <w:r w:rsidRPr="003159F2">
              <w:rPr>
                <w:sz w:val="28"/>
                <w:szCs w:val="36"/>
              </w:rPr>
              <w:t>and</w:t>
            </w:r>
            <w:r w:rsidRPr="003159F2">
              <w:rPr>
                <w:spacing w:val="8"/>
                <w:sz w:val="28"/>
                <w:szCs w:val="36"/>
              </w:rPr>
              <w:t xml:space="preserve"> </w:t>
            </w:r>
            <w:r w:rsidRPr="003159F2">
              <w:rPr>
                <w:spacing w:val="-5"/>
                <w:sz w:val="28"/>
                <w:szCs w:val="36"/>
              </w:rPr>
              <w:t>on…</w:t>
            </w:r>
          </w:p>
        </w:tc>
      </w:tr>
      <w:tr w:rsidR="000D25EC" w:rsidRPr="003159F2" w14:paraId="5E7C17FC" w14:textId="77777777">
        <w:trPr>
          <w:trHeight w:val="225"/>
        </w:trPr>
        <w:tc>
          <w:tcPr>
            <w:tcW w:w="8682" w:type="dxa"/>
            <w:tcBorders>
              <w:right w:val="single" w:sz="8" w:space="0" w:color="000000"/>
            </w:tcBorders>
          </w:tcPr>
          <w:p w14:paraId="7CD3A55F" w14:textId="77777777" w:rsidR="000D25EC" w:rsidRPr="003159F2" w:rsidRDefault="00000000" w:rsidP="003C2DF8">
            <w:pPr>
              <w:pStyle w:val="TableParagraph"/>
              <w:spacing w:beforeLines="160" w:before="384"/>
              <w:rPr>
                <w:sz w:val="28"/>
                <w:szCs w:val="36"/>
              </w:rPr>
            </w:pPr>
            <w:r w:rsidRPr="003159F2">
              <w:rPr>
                <w:sz w:val="28"/>
                <w:szCs w:val="36"/>
              </w:rPr>
              <w:t>Witnesses</w:t>
            </w:r>
            <w:r w:rsidRPr="003159F2">
              <w:rPr>
                <w:spacing w:val="18"/>
                <w:sz w:val="28"/>
                <w:szCs w:val="36"/>
              </w:rPr>
              <w:t xml:space="preserve"> </w:t>
            </w:r>
            <w:r w:rsidRPr="003159F2">
              <w:rPr>
                <w:sz w:val="28"/>
                <w:szCs w:val="36"/>
              </w:rPr>
              <w:t>are</w:t>
            </w:r>
            <w:r w:rsidRPr="003159F2">
              <w:rPr>
                <w:spacing w:val="29"/>
                <w:sz w:val="28"/>
                <w:szCs w:val="36"/>
              </w:rPr>
              <w:t xml:space="preserve"> </w:t>
            </w:r>
            <w:r w:rsidRPr="003159F2">
              <w:rPr>
                <w:sz w:val="28"/>
                <w:szCs w:val="36"/>
              </w:rPr>
              <w:t>virtually</w:t>
            </w:r>
            <w:r w:rsidRPr="003159F2">
              <w:rPr>
                <w:spacing w:val="24"/>
                <w:sz w:val="28"/>
                <w:szCs w:val="36"/>
              </w:rPr>
              <w:t xml:space="preserve"> </w:t>
            </w:r>
            <w:r w:rsidRPr="003159F2">
              <w:rPr>
                <w:sz w:val="28"/>
                <w:szCs w:val="36"/>
              </w:rPr>
              <w:t>the</w:t>
            </w:r>
            <w:r w:rsidRPr="003159F2">
              <w:rPr>
                <w:spacing w:val="28"/>
                <w:sz w:val="28"/>
                <w:szCs w:val="36"/>
              </w:rPr>
              <w:t xml:space="preserve"> </w:t>
            </w:r>
            <w:r w:rsidRPr="003159F2">
              <w:rPr>
                <w:sz w:val="28"/>
                <w:szCs w:val="36"/>
              </w:rPr>
              <w:t>same</w:t>
            </w:r>
            <w:r w:rsidRPr="003159F2">
              <w:rPr>
                <w:spacing w:val="28"/>
                <w:sz w:val="28"/>
                <w:szCs w:val="36"/>
              </w:rPr>
              <w:t xml:space="preserve"> </w:t>
            </w:r>
            <w:r w:rsidRPr="003159F2">
              <w:rPr>
                <w:sz w:val="28"/>
                <w:szCs w:val="36"/>
              </w:rPr>
              <w:t>as</w:t>
            </w:r>
            <w:r w:rsidRPr="003159F2">
              <w:rPr>
                <w:spacing w:val="19"/>
                <w:sz w:val="28"/>
                <w:szCs w:val="36"/>
              </w:rPr>
              <w:t xml:space="preserve"> </w:t>
            </w:r>
            <w:r w:rsidRPr="003159F2">
              <w:rPr>
                <w:sz w:val="28"/>
                <w:szCs w:val="36"/>
              </w:rPr>
              <w:t>those</w:t>
            </w:r>
            <w:r w:rsidRPr="003159F2">
              <w:rPr>
                <w:spacing w:val="29"/>
                <w:sz w:val="28"/>
                <w:szCs w:val="36"/>
              </w:rPr>
              <w:t xml:space="preserve"> </w:t>
            </w:r>
            <w:r w:rsidRPr="003159F2">
              <w:rPr>
                <w:spacing w:val="-2"/>
                <w:sz w:val="28"/>
                <w:szCs w:val="36"/>
              </w:rPr>
              <w:t>above.</w:t>
            </w:r>
          </w:p>
        </w:tc>
      </w:tr>
    </w:tbl>
    <w:p w14:paraId="59B0FCBB" w14:textId="77777777" w:rsidR="000D25EC" w:rsidRPr="003159F2" w:rsidRDefault="000D25EC" w:rsidP="003C2DF8">
      <w:pPr>
        <w:pStyle w:val="Corpodetexto"/>
        <w:spacing w:beforeLines="160" w:before="384"/>
        <w:rPr>
          <w:sz w:val="32"/>
          <w:szCs w:val="28"/>
        </w:rPr>
      </w:pPr>
    </w:p>
    <w:p w14:paraId="75DC7822"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592995E" w14:textId="77777777">
        <w:trPr>
          <w:trHeight w:val="225"/>
        </w:trPr>
        <w:tc>
          <w:tcPr>
            <w:tcW w:w="8682" w:type="dxa"/>
            <w:tcBorders>
              <w:right w:val="single" w:sz="8" w:space="0" w:color="000000"/>
            </w:tcBorders>
          </w:tcPr>
          <w:p w14:paraId="25F9A744"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21:14</w:t>
            </w:r>
          </w:p>
        </w:tc>
      </w:tr>
      <w:tr w:rsidR="000D25EC" w:rsidRPr="003159F2" w14:paraId="28562F46" w14:textId="77777777">
        <w:trPr>
          <w:trHeight w:val="224"/>
        </w:trPr>
        <w:tc>
          <w:tcPr>
            <w:tcW w:w="8682" w:type="dxa"/>
            <w:tcBorders>
              <w:right w:val="single" w:sz="8" w:space="0" w:color="000000"/>
            </w:tcBorders>
          </w:tcPr>
          <w:p w14:paraId="141297CC" w14:textId="77777777" w:rsidR="000D25EC" w:rsidRPr="003159F2" w:rsidRDefault="00000000" w:rsidP="003C2DF8">
            <w:pPr>
              <w:pStyle w:val="TableParagraph"/>
              <w:tabs>
                <w:tab w:val="left" w:pos="1100"/>
              </w:tabs>
              <w:spacing w:beforeLines="160" w:before="384"/>
              <w:rPr>
                <w:sz w:val="28"/>
                <w:szCs w:val="36"/>
              </w:rPr>
            </w:pPr>
            <w:r w:rsidRPr="003159F2">
              <w:rPr>
                <w:spacing w:val="-5"/>
                <w:sz w:val="28"/>
                <w:szCs w:val="36"/>
              </w:rPr>
              <w:t>AV</w:t>
            </w:r>
            <w:r w:rsidRPr="003159F2">
              <w:rPr>
                <w:sz w:val="28"/>
                <w:szCs w:val="36"/>
              </w:rPr>
              <w:tab/>
              <w:t>and</w:t>
            </w:r>
            <w:r w:rsidRPr="003159F2">
              <w:rPr>
                <w:spacing w:val="26"/>
                <w:sz w:val="28"/>
                <w:szCs w:val="36"/>
              </w:rPr>
              <w:t xml:space="preserve"> </w:t>
            </w:r>
            <w:r w:rsidRPr="003159F2">
              <w:rPr>
                <w:sz w:val="28"/>
                <w:szCs w:val="36"/>
              </w:rPr>
              <w:t>in</w:t>
            </w:r>
            <w:r w:rsidRPr="003159F2">
              <w:rPr>
                <w:spacing w:val="23"/>
                <w:sz w:val="28"/>
                <w:szCs w:val="36"/>
              </w:rPr>
              <w:t xml:space="preserve"> </w:t>
            </w:r>
            <w:r w:rsidRPr="003159F2">
              <w:rPr>
                <w:sz w:val="28"/>
                <w:szCs w:val="36"/>
              </w:rPr>
              <w:t>them</w:t>
            </w:r>
            <w:r w:rsidRPr="003159F2">
              <w:rPr>
                <w:spacing w:val="7"/>
                <w:sz w:val="28"/>
                <w:szCs w:val="36"/>
              </w:rPr>
              <w:t xml:space="preserve"> </w:t>
            </w:r>
            <w:r w:rsidRPr="003159F2">
              <w:rPr>
                <w:sz w:val="28"/>
                <w:szCs w:val="36"/>
              </w:rPr>
              <w:t>the</w:t>
            </w:r>
            <w:r w:rsidRPr="003159F2">
              <w:rPr>
                <w:spacing w:val="10"/>
                <w:sz w:val="28"/>
                <w:szCs w:val="36"/>
              </w:rPr>
              <w:t xml:space="preserve"> </w:t>
            </w:r>
            <w:r w:rsidRPr="003159F2">
              <w:rPr>
                <w:spacing w:val="-4"/>
                <w:sz w:val="28"/>
                <w:szCs w:val="36"/>
              </w:rPr>
              <w:t>names</w:t>
            </w:r>
          </w:p>
        </w:tc>
      </w:tr>
      <w:tr w:rsidR="000D25EC" w:rsidRPr="003159F2" w14:paraId="4355F338" w14:textId="77777777">
        <w:trPr>
          <w:trHeight w:val="225"/>
        </w:trPr>
        <w:tc>
          <w:tcPr>
            <w:tcW w:w="8682" w:type="dxa"/>
            <w:tcBorders>
              <w:right w:val="single" w:sz="8" w:space="0" w:color="000000"/>
            </w:tcBorders>
          </w:tcPr>
          <w:p w14:paraId="0D6052D2"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30"/>
                <w:sz w:val="28"/>
                <w:szCs w:val="36"/>
              </w:rPr>
              <w:t xml:space="preserve"> </w:t>
            </w:r>
            <w:r w:rsidRPr="003159F2">
              <w:rPr>
                <w:sz w:val="28"/>
                <w:szCs w:val="36"/>
              </w:rPr>
              <w:t>RP</w:t>
            </w:r>
            <w:r w:rsidRPr="003159F2">
              <w:rPr>
                <w:spacing w:val="28"/>
                <w:sz w:val="28"/>
                <w:szCs w:val="36"/>
              </w:rPr>
              <w:t xml:space="preserve"> </w:t>
            </w:r>
            <w:r w:rsidRPr="003159F2">
              <w:rPr>
                <w:sz w:val="28"/>
                <w:szCs w:val="36"/>
              </w:rPr>
              <w:t>CR</w:t>
            </w:r>
            <w:r w:rsidRPr="003159F2">
              <w:rPr>
                <w:spacing w:val="78"/>
                <w:sz w:val="28"/>
                <w:szCs w:val="36"/>
              </w:rPr>
              <w:t xml:space="preserve"> </w:t>
            </w:r>
            <w:r w:rsidRPr="003159F2">
              <w:rPr>
                <w:sz w:val="28"/>
                <w:szCs w:val="36"/>
              </w:rPr>
              <w:t>and</w:t>
            </w:r>
            <w:r w:rsidRPr="003159F2">
              <w:rPr>
                <w:spacing w:val="17"/>
                <w:sz w:val="28"/>
                <w:szCs w:val="36"/>
              </w:rPr>
              <w:t xml:space="preserve"> </w:t>
            </w:r>
            <w:r w:rsidRPr="003159F2">
              <w:rPr>
                <w:sz w:val="28"/>
                <w:szCs w:val="36"/>
              </w:rPr>
              <w:t>on</w:t>
            </w:r>
            <w:r w:rsidRPr="003159F2">
              <w:rPr>
                <w:spacing w:val="-5"/>
                <w:sz w:val="28"/>
                <w:szCs w:val="36"/>
              </w:rPr>
              <w:t xml:space="preserve"> </w:t>
            </w:r>
            <w:r w:rsidRPr="003159F2">
              <w:rPr>
                <w:sz w:val="28"/>
                <w:szCs w:val="36"/>
              </w:rPr>
              <w:t>them the</w:t>
            </w:r>
            <w:r w:rsidRPr="003159F2">
              <w:rPr>
                <w:spacing w:val="3"/>
                <w:sz w:val="28"/>
                <w:szCs w:val="36"/>
              </w:rPr>
              <w:t xml:space="preserve"> </w:t>
            </w:r>
            <w:r w:rsidRPr="003159F2">
              <w:rPr>
                <w:spacing w:val="-4"/>
                <w:sz w:val="28"/>
                <w:szCs w:val="36"/>
              </w:rPr>
              <w:t>names</w:t>
            </w:r>
          </w:p>
        </w:tc>
      </w:tr>
      <w:tr w:rsidR="000D25EC" w:rsidRPr="003159F2" w14:paraId="060F88A5" w14:textId="77777777">
        <w:trPr>
          <w:trHeight w:val="1351"/>
        </w:trPr>
        <w:tc>
          <w:tcPr>
            <w:tcW w:w="8682" w:type="dxa"/>
            <w:tcBorders>
              <w:right w:val="single" w:sz="8" w:space="0" w:color="000000"/>
            </w:tcBorders>
          </w:tcPr>
          <w:p w14:paraId="53607645" w14:textId="1239AC5F" w:rsidR="000D25EC" w:rsidRPr="00C84AD1" w:rsidRDefault="00000000" w:rsidP="003C2DF8">
            <w:pPr>
              <w:pStyle w:val="TableParagraph"/>
              <w:tabs>
                <w:tab w:val="left" w:pos="3084"/>
              </w:tabs>
              <w:spacing w:beforeLines="160" w:before="384"/>
              <w:ind w:right="4138"/>
              <w:rPr>
                <w:sz w:val="28"/>
                <w:szCs w:val="36"/>
                <w:lang w:val="pt-BR"/>
              </w:rPr>
            </w:pPr>
            <w:r w:rsidRPr="003159F2">
              <w:rPr>
                <w:sz w:val="28"/>
                <w:szCs w:val="36"/>
              </w:rPr>
              <w:t>Tyndale Great Geneva Bishops</w:t>
            </w:r>
            <w:r w:rsidRPr="003159F2">
              <w:rPr>
                <w:sz w:val="28"/>
                <w:szCs w:val="36"/>
              </w:rPr>
              <w:tab/>
              <w:t xml:space="preserve">Steph. </w:t>
            </w:r>
            <w:r w:rsidRPr="00C84AD1">
              <w:rPr>
                <w:sz w:val="28"/>
                <w:szCs w:val="36"/>
                <w:lang w:val="pt-BR"/>
              </w:rPr>
              <w:t>Beza. Elz. 296</w:t>
            </w:r>
            <w:r w:rsidRPr="00C84AD1">
              <w:rPr>
                <w:spacing w:val="26"/>
                <w:sz w:val="28"/>
                <w:szCs w:val="36"/>
                <w:lang w:val="pt-BR"/>
              </w:rPr>
              <w:t xml:space="preserve"> </w:t>
            </w:r>
            <w:r w:rsidRPr="00C84AD1">
              <w:rPr>
                <w:sz w:val="28"/>
                <w:szCs w:val="36"/>
                <w:lang w:val="pt-BR"/>
              </w:rPr>
              <w:t>2049.</w:t>
            </w:r>
            <w:r w:rsidRPr="00C84AD1">
              <w:rPr>
                <w:spacing w:val="80"/>
                <w:w w:val="150"/>
                <w:sz w:val="28"/>
                <w:szCs w:val="36"/>
                <w:lang w:val="pt-BR"/>
              </w:rPr>
              <w:t xml:space="preserve"> </w:t>
            </w:r>
            <w:r w:rsidRPr="00C84AD1">
              <w:rPr>
                <w:sz w:val="28"/>
                <w:szCs w:val="36"/>
                <w:lang w:val="pt-BR"/>
              </w:rPr>
              <w:t>(</w:t>
            </w:r>
            <w:r w:rsidR="004057C1" w:rsidRPr="00C84AD1">
              <w:rPr>
                <w:sz w:val="28"/>
                <w:szCs w:val="36"/>
                <w:lang w:val="pt-BR"/>
              </w:rPr>
              <w:t>Von Soden não cita</w:t>
            </w:r>
            <w:r w:rsidRPr="00C84AD1">
              <w:rPr>
                <w:sz w:val="28"/>
                <w:szCs w:val="36"/>
                <w:lang w:val="pt-BR"/>
              </w:rPr>
              <w:t>).</w:t>
            </w:r>
          </w:p>
          <w:p w14:paraId="36A6277C" w14:textId="77777777" w:rsidR="000D25EC" w:rsidRPr="003159F2" w:rsidRDefault="00000000" w:rsidP="003C2DF8">
            <w:pPr>
              <w:pStyle w:val="TableParagraph"/>
              <w:spacing w:beforeLines="160" w:before="384"/>
              <w:ind w:right="6460"/>
              <w:rPr>
                <w:sz w:val="28"/>
                <w:szCs w:val="36"/>
              </w:rPr>
            </w:pPr>
            <w:r w:rsidRPr="003159F2">
              <w:rPr>
                <w:sz w:val="28"/>
                <w:szCs w:val="36"/>
              </w:rPr>
              <w:t>Old</w:t>
            </w:r>
            <w:r w:rsidRPr="003159F2">
              <w:rPr>
                <w:spacing w:val="40"/>
                <w:sz w:val="28"/>
                <w:szCs w:val="36"/>
              </w:rPr>
              <w:t xml:space="preserve"> </w:t>
            </w:r>
            <w:r w:rsidRPr="003159F2">
              <w:rPr>
                <w:sz w:val="28"/>
                <w:szCs w:val="36"/>
              </w:rPr>
              <w:t>Latin: gig; Vulgate. Pseudo-Ambrose</w:t>
            </w:r>
            <w:r w:rsidRPr="003159F2">
              <w:rPr>
                <w:spacing w:val="-7"/>
                <w:sz w:val="28"/>
                <w:szCs w:val="36"/>
              </w:rPr>
              <w:t xml:space="preserve"> </w:t>
            </w:r>
            <w:r w:rsidRPr="003159F2">
              <w:rPr>
                <w:sz w:val="28"/>
                <w:szCs w:val="36"/>
              </w:rPr>
              <w:t>VI.</w:t>
            </w:r>
          </w:p>
          <w:p w14:paraId="1F458189"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46"/>
                <w:sz w:val="28"/>
                <w:szCs w:val="36"/>
              </w:rPr>
              <w:t xml:space="preserve"> </w:t>
            </w:r>
            <w:r w:rsidRPr="003159F2">
              <w:rPr>
                <w:sz w:val="28"/>
                <w:szCs w:val="36"/>
              </w:rPr>
              <w:t>translation</w:t>
            </w:r>
            <w:r w:rsidRPr="003159F2">
              <w:rPr>
                <w:spacing w:val="11"/>
                <w:sz w:val="28"/>
                <w:szCs w:val="36"/>
              </w:rPr>
              <w:t xml:space="preserve"> </w:t>
            </w:r>
            <w:r w:rsidRPr="003159F2">
              <w:rPr>
                <w:sz w:val="28"/>
                <w:szCs w:val="36"/>
              </w:rPr>
              <w:t>is</w:t>
            </w:r>
            <w:r w:rsidRPr="003159F2">
              <w:rPr>
                <w:spacing w:val="13"/>
                <w:sz w:val="28"/>
                <w:szCs w:val="36"/>
              </w:rPr>
              <w:t xml:space="preserve"> </w:t>
            </w:r>
            <w:r w:rsidRPr="003159F2">
              <w:rPr>
                <w:sz w:val="28"/>
                <w:szCs w:val="36"/>
              </w:rPr>
              <w:t>probably</w:t>
            </w:r>
            <w:r w:rsidRPr="003159F2">
              <w:rPr>
                <w:spacing w:val="17"/>
                <w:sz w:val="28"/>
                <w:szCs w:val="36"/>
              </w:rPr>
              <w:t xml:space="preserve"> </w:t>
            </w:r>
            <w:r w:rsidRPr="003159F2">
              <w:rPr>
                <w:sz w:val="28"/>
                <w:szCs w:val="36"/>
              </w:rPr>
              <w:t>not</w:t>
            </w:r>
            <w:r w:rsidRPr="003159F2">
              <w:rPr>
                <w:spacing w:val="16"/>
                <w:sz w:val="28"/>
                <w:szCs w:val="36"/>
              </w:rPr>
              <w:t xml:space="preserve"> </w:t>
            </w:r>
            <w:r w:rsidRPr="003159F2">
              <w:rPr>
                <w:sz w:val="28"/>
                <w:szCs w:val="36"/>
              </w:rPr>
              <w:t>affected.</w:t>
            </w:r>
            <w:r w:rsidRPr="003159F2">
              <w:rPr>
                <w:spacing w:val="16"/>
                <w:sz w:val="28"/>
                <w:szCs w:val="36"/>
              </w:rPr>
              <w:t xml:space="preserve"> </w:t>
            </w:r>
            <w:r w:rsidRPr="003159F2">
              <w:rPr>
                <w:sz w:val="28"/>
                <w:szCs w:val="36"/>
              </w:rPr>
              <w:t>"epi"</w:t>
            </w:r>
            <w:r w:rsidRPr="003159F2">
              <w:rPr>
                <w:spacing w:val="-4"/>
                <w:sz w:val="28"/>
                <w:szCs w:val="36"/>
              </w:rPr>
              <w:t xml:space="preserve"> </w:t>
            </w:r>
            <w:r w:rsidRPr="003159F2">
              <w:rPr>
                <w:sz w:val="28"/>
                <w:szCs w:val="36"/>
              </w:rPr>
              <w:t>is</w:t>
            </w:r>
            <w:r w:rsidRPr="003159F2">
              <w:rPr>
                <w:spacing w:val="38"/>
                <w:sz w:val="28"/>
                <w:szCs w:val="36"/>
              </w:rPr>
              <w:t xml:space="preserve"> </w:t>
            </w:r>
            <w:r w:rsidRPr="003159F2">
              <w:rPr>
                <w:sz w:val="28"/>
                <w:szCs w:val="36"/>
              </w:rPr>
              <w:t>translated</w:t>
            </w:r>
            <w:r w:rsidRPr="003159F2">
              <w:rPr>
                <w:spacing w:val="16"/>
                <w:sz w:val="28"/>
                <w:szCs w:val="36"/>
              </w:rPr>
              <w:t xml:space="preserve"> </w:t>
            </w:r>
            <w:r w:rsidRPr="003159F2">
              <w:rPr>
                <w:sz w:val="28"/>
                <w:szCs w:val="36"/>
              </w:rPr>
              <w:t>"in"</w:t>
            </w:r>
            <w:r w:rsidRPr="003159F2">
              <w:rPr>
                <w:spacing w:val="20"/>
                <w:sz w:val="28"/>
                <w:szCs w:val="36"/>
              </w:rPr>
              <w:t xml:space="preserve"> </w:t>
            </w:r>
            <w:r w:rsidRPr="003159F2">
              <w:rPr>
                <w:sz w:val="28"/>
                <w:szCs w:val="36"/>
              </w:rPr>
              <w:t>with</w:t>
            </w:r>
            <w:r w:rsidRPr="003159F2">
              <w:rPr>
                <w:spacing w:val="39"/>
                <w:sz w:val="28"/>
                <w:szCs w:val="36"/>
              </w:rPr>
              <w:t xml:space="preserve"> </w:t>
            </w:r>
            <w:r w:rsidRPr="003159F2">
              <w:rPr>
                <w:sz w:val="28"/>
                <w:szCs w:val="36"/>
              </w:rPr>
              <w:t>regard</w:t>
            </w:r>
            <w:r w:rsidRPr="003159F2">
              <w:rPr>
                <w:spacing w:val="16"/>
                <w:sz w:val="28"/>
                <w:szCs w:val="36"/>
              </w:rPr>
              <w:t xml:space="preserve"> </w:t>
            </w:r>
            <w:r w:rsidRPr="003159F2">
              <w:rPr>
                <w:sz w:val="28"/>
                <w:szCs w:val="36"/>
              </w:rPr>
              <w:t>to</w:t>
            </w:r>
            <w:r w:rsidRPr="003159F2">
              <w:rPr>
                <w:spacing w:val="28"/>
                <w:sz w:val="28"/>
                <w:szCs w:val="36"/>
              </w:rPr>
              <w:t xml:space="preserve"> </w:t>
            </w:r>
            <w:r w:rsidRPr="003159F2">
              <w:rPr>
                <w:sz w:val="28"/>
                <w:szCs w:val="36"/>
              </w:rPr>
              <w:t>the</w:t>
            </w:r>
            <w:r w:rsidRPr="003159F2">
              <w:rPr>
                <w:spacing w:val="21"/>
                <w:sz w:val="28"/>
                <w:szCs w:val="36"/>
              </w:rPr>
              <w:t xml:space="preserve"> </w:t>
            </w:r>
            <w:r w:rsidRPr="003159F2">
              <w:rPr>
                <w:sz w:val="28"/>
                <w:szCs w:val="36"/>
              </w:rPr>
              <w:t>seal</w:t>
            </w:r>
            <w:r w:rsidRPr="003159F2">
              <w:rPr>
                <w:spacing w:val="11"/>
                <w:sz w:val="28"/>
                <w:szCs w:val="36"/>
              </w:rPr>
              <w:t xml:space="preserve"> </w:t>
            </w:r>
            <w:r w:rsidRPr="003159F2">
              <w:rPr>
                <w:sz w:val="28"/>
                <w:szCs w:val="36"/>
              </w:rPr>
              <w:t>or</w:t>
            </w:r>
            <w:r w:rsidRPr="003159F2">
              <w:rPr>
                <w:spacing w:val="22"/>
                <w:sz w:val="28"/>
                <w:szCs w:val="36"/>
              </w:rPr>
              <w:t xml:space="preserve"> </w:t>
            </w:r>
            <w:r w:rsidRPr="003159F2">
              <w:rPr>
                <w:spacing w:val="-4"/>
                <w:sz w:val="28"/>
                <w:szCs w:val="36"/>
              </w:rPr>
              <w:t>mark</w:t>
            </w:r>
          </w:p>
          <w:p w14:paraId="4887352B" w14:textId="77777777" w:rsidR="000D25EC" w:rsidRPr="003159F2" w:rsidRDefault="00000000" w:rsidP="003C2DF8">
            <w:pPr>
              <w:pStyle w:val="TableParagraph"/>
              <w:spacing w:beforeLines="160" w:before="384"/>
              <w:rPr>
                <w:sz w:val="28"/>
                <w:szCs w:val="36"/>
              </w:rPr>
            </w:pPr>
            <w:r w:rsidRPr="003159F2">
              <w:rPr>
                <w:sz w:val="28"/>
                <w:szCs w:val="36"/>
              </w:rPr>
              <w:t>in</w:t>
            </w:r>
            <w:r w:rsidRPr="003159F2">
              <w:rPr>
                <w:spacing w:val="15"/>
                <w:sz w:val="28"/>
                <w:szCs w:val="36"/>
              </w:rPr>
              <w:t xml:space="preserve"> </w:t>
            </w:r>
            <w:r w:rsidRPr="003159F2">
              <w:rPr>
                <w:sz w:val="28"/>
                <w:szCs w:val="36"/>
              </w:rPr>
              <w:t>9:4</w:t>
            </w:r>
            <w:r w:rsidRPr="003159F2">
              <w:rPr>
                <w:spacing w:val="3"/>
                <w:sz w:val="28"/>
                <w:szCs w:val="36"/>
              </w:rPr>
              <w:t xml:space="preserve"> </w:t>
            </w:r>
            <w:r w:rsidRPr="003159F2">
              <w:rPr>
                <w:spacing w:val="10"/>
                <w:sz w:val="28"/>
                <w:szCs w:val="36"/>
              </w:rPr>
              <w:t>13:16</w:t>
            </w:r>
            <w:r w:rsidRPr="003159F2">
              <w:rPr>
                <w:spacing w:val="58"/>
                <w:sz w:val="28"/>
                <w:szCs w:val="36"/>
              </w:rPr>
              <w:t xml:space="preserve"> </w:t>
            </w:r>
            <w:r w:rsidRPr="003159F2">
              <w:rPr>
                <w:sz w:val="28"/>
                <w:szCs w:val="36"/>
              </w:rPr>
              <w:t>14:1</w:t>
            </w:r>
            <w:r w:rsidRPr="003159F2">
              <w:rPr>
                <w:spacing w:val="54"/>
                <w:sz w:val="28"/>
                <w:szCs w:val="36"/>
              </w:rPr>
              <w:t xml:space="preserve"> </w:t>
            </w:r>
            <w:r w:rsidRPr="003159F2">
              <w:rPr>
                <w:spacing w:val="-4"/>
                <w:sz w:val="28"/>
                <w:szCs w:val="36"/>
              </w:rPr>
              <w:t>20:4.</w:t>
            </w:r>
          </w:p>
        </w:tc>
      </w:tr>
    </w:tbl>
    <w:p w14:paraId="1CF9C323" w14:textId="77777777" w:rsidR="000D25EC" w:rsidRPr="003159F2" w:rsidRDefault="000D25EC" w:rsidP="003C2DF8">
      <w:pPr>
        <w:pStyle w:val="Corpodetexto"/>
        <w:spacing w:beforeLines="160" w:before="384"/>
        <w:rPr>
          <w:sz w:val="32"/>
          <w:szCs w:val="28"/>
        </w:rPr>
      </w:pPr>
    </w:p>
    <w:p w14:paraId="34BFDB19"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C3E8D37" w14:textId="77777777">
        <w:trPr>
          <w:trHeight w:val="225"/>
        </w:trPr>
        <w:tc>
          <w:tcPr>
            <w:tcW w:w="8682" w:type="dxa"/>
            <w:tcBorders>
              <w:right w:val="single" w:sz="8" w:space="0" w:color="000000"/>
            </w:tcBorders>
          </w:tcPr>
          <w:p w14:paraId="3F452F90"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21:14</w:t>
            </w:r>
          </w:p>
        </w:tc>
      </w:tr>
      <w:tr w:rsidR="000D25EC" w:rsidRPr="003159F2" w14:paraId="61A357E4" w14:textId="77777777">
        <w:trPr>
          <w:trHeight w:val="225"/>
        </w:trPr>
        <w:tc>
          <w:tcPr>
            <w:tcW w:w="8682" w:type="dxa"/>
            <w:tcBorders>
              <w:right w:val="single" w:sz="8" w:space="0" w:color="000000"/>
            </w:tcBorders>
          </w:tcPr>
          <w:p w14:paraId="66BC5204" w14:textId="77777777" w:rsidR="000D25EC" w:rsidRPr="003159F2" w:rsidRDefault="00000000" w:rsidP="003C2DF8">
            <w:pPr>
              <w:pStyle w:val="TableParagraph"/>
              <w:tabs>
                <w:tab w:val="left" w:pos="1026"/>
              </w:tabs>
              <w:spacing w:beforeLines="160" w:before="384"/>
              <w:rPr>
                <w:sz w:val="28"/>
                <w:szCs w:val="36"/>
              </w:rPr>
            </w:pPr>
            <w:r w:rsidRPr="003159F2">
              <w:rPr>
                <w:spacing w:val="-5"/>
                <w:sz w:val="28"/>
                <w:szCs w:val="36"/>
              </w:rPr>
              <w:t>AV</w:t>
            </w:r>
            <w:r w:rsidRPr="003159F2">
              <w:rPr>
                <w:sz w:val="28"/>
                <w:szCs w:val="36"/>
              </w:rPr>
              <w:tab/>
              <w:t>the</w:t>
            </w:r>
            <w:r w:rsidRPr="003159F2">
              <w:rPr>
                <w:spacing w:val="27"/>
                <w:sz w:val="28"/>
                <w:szCs w:val="36"/>
              </w:rPr>
              <w:t xml:space="preserve"> </w:t>
            </w:r>
            <w:r w:rsidRPr="003159F2">
              <w:rPr>
                <w:sz w:val="28"/>
                <w:szCs w:val="36"/>
              </w:rPr>
              <w:t>names</w:t>
            </w:r>
            <w:r w:rsidRPr="003159F2">
              <w:rPr>
                <w:spacing w:val="18"/>
                <w:sz w:val="28"/>
                <w:szCs w:val="36"/>
              </w:rPr>
              <w:t xml:space="preserve"> </w:t>
            </w:r>
            <w:r w:rsidRPr="003159F2">
              <w:rPr>
                <w:sz w:val="28"/>
                <w:szCs w:val="36"/>
              </w:rPr>
              <w:t>of</w:t>
            </w:r>
            <w:r w:rsidRPr="003159F2">
              <w:rPr>
                <w:spacing w:val="2"/>
                <w:sz w:val="28"/>
                <w:szCs w:val="36"/>
              </w:rPr>
              <w:t xml:space="preserve"> </w:t>
            </w:r>
            <w:r w:rsidRPr="003159F2">
              <w:rPr>
                <w:sz w:val="28"/>
                <w:szCs w:val="36"/>
              </w:rPr>
              <w:t>the</w:t>
            </w:r>
            <w:r w:rsidRPr="003159F2">
              <w:rPr>
                <w:spacing w:val="28"/>
                <w:sz w:val="28"/>
                <w:szCs w:val="36"/>
              </w:rPr>
              <w:t xml:space="preserve"> </w:t>
            </w:r>
            <w:r w:rsidRPr="003159F2">
              <w:rPr>
                <w:sz w:val="28"/>
                <w:szCs w:val="36"/>
              </w:rPr>
              <w:t>twelve</w:t>
            </w:r>
            <w:r w:rsidRPr="003159F2">
              <w:rPr>
                <w:spacing w:val="27"/>
                <w:sz w:val="28"/>
                <w:szCs w:val="36"/>
              </w:rPr>
              <w:t xml:space="preserve"> </w:t>
            </w:r>
            <w:r w:rsidRPr="003159F2">
              <w:rPr>
                <w:spacing w:val="-2"/>
                <w:sz w:val="28"/>
                <w:szCs w:val="36"/>
              </w:rPr>
              <w:t>apostles</w:t>
            </w:r>
          </w:p>
        </w:tc>
      </w:tr>
      <w:tr w:rsidR="000D25EC" w:rsidRPr="003159F2" w14:paraId="20D9E2F3" w14:textId="77777777">
        <w:trPr>
          <w:trHeight w:val="225"/>
        </w:trPr>
        <w:tc>
          <w:tcPr>
            <w:tcW w:w="8682" w:type="dxa"/>
            <w:tcBorders>
              <w:right w:val="single" w:sz="8" w:space="0" w:color="000000"/>
            </w:tcBorders>
          </w:tcPr>
          <w:p w14:paraId="526FAA02"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44"/>
                <w:sz w:val="28"/>
                <w:szCs w:val="36"/>
              </w:rPr>
              <w:t xml:space="preserve"> </w:t>
            </w:r>
            <w:r w:rsidRPr="003159F2">
              <w:rPr>
                <w:sz w:val="28"/>
                <w:szCs w:val="36"/>
              </w:rPr>
              <w:t>RP</w:t>
            </w:r>
            <w:r w:rsidRPr="003159F2">
              <w:rPr>
                <w:spacing w:val="41"/>
                <w:sz w:val="28"/>
                <w:szCs w:val="36"/>
              </w:rPr>
              <w:t xml:space="preserve"> </w:t>
            </w:r>
            <w:r w:rsidRPr="003159F2">
              <w:rPr>
                <w:sz w:val="28"/>
                <w:szCs w:val="36"/>
              </w:rPr>
              <w:t>CR</w:t>
            </w:r>
            <w:r w:rsidRPr="003159F2">
              <w:rPr>
                <w:spacing w:val="77"/>
                <w:w w:val="150"/>
                <w:sz w:val="28"/>
                <w:szCs w:val="36"/>
              </w:rPr>
              <w:t xml:space="preserve"> </w:t>
            </w:r>
            <w:r w:rsidRPr="003159F2">
              <w:rPr>
                <w:sz w:val="28"/>
                <w:szCs w:val="36"/>
              </w:rPr>
              <w:t>the</w:t>
            </w:r>
            <w:r w:rsidRPr="003159F2">
              <w:rPr>
                <w:spacing w:val="11"/>
                <w:sz w:val="28"/>
                <w:szCs w:val="36"/>
              </w:rPr>
              <w:t xml:space="preserve"> </w:t>
            </w:r>
            <w:r w:rsidRPr="003159F2">
              <w:rPr>
                <w:sz w:val="28"/>
                <w:szCs w:val="36"/>
              </w:rPr>
              <w:t>twelve</w:t>
            </w:r>
            <w:r w:rsidRPr="003159F2">
              <w:rPr>
                <w:spacing w:val="17"/>
                <w:sz w:val="28"/>
                <w:szCs w:val="36"/>
              </w:rPr>
              <w:t xml:space="preserve"> </w:t>
            </w:r>
            <w:r w:rsidRPr="003159F2">
              <w:rPr>
                <w:sz w:val="28"/>
                <w:szCs w:val="36"/>
              </w:rPr>
              <w:t>names</w:t>
            </w:r>
            <w:r w:rsidRPr="003159F2">
              <w:rPr>
                <w:spacing w:val="4"/>
                <w:sz w:val="28"/>
                <w:szCs w:val="36"/>
              </w:rPr>
              <w:t xml:space="preserve"> </w:t>
            </w:r>
            <w:r w:rsidRPr="003159F2">
              <w:rPr>
                <w:sz w:val="28"/>
                <w:szCs w:val="36"/>
              </w:rPr>
              <w:t>of</w:t>
            </w:r>
            <w:r w:rsidRPr="003159F2">
              <w:rPr>
                <w:spacing w:val="-9"/>
                <w:sz w:val="28"/>
                <w:szCs w:val="36"/>
              </w:rPr>
              <w:t xml:space="preserve"> </w:t>
            </w:r>
            <w:r w:rsidRPr="003159F2">
              <w:rPr>
                <w:sz w:val="28"/>
                <w:szCs w:val="36"/>
              </w:rPr>
              <w:t>the</w:t>
            </w:r>
            <w:r w:rsidRPr="003159F2">
              <w:rPr>
                <w:spacing w:val="11"/>
                <w:sz w:val="28"/>
                <w:szCs w:val="36"/>
              </w:rPr>
              <w:t xml:space="preserve"> </w:t>
            </w:r>
            <w:r w:rsidRPr="003159F2">
              <w:rPr>
                <w:sz w:val="28"/>
                <w:szCs w:val="36"/>
              </w:rPr>
              <w:t>twelve</w:t>
            </w:r>
            <w:r w:rsidRPr="003159F2">
              <w:rPr>
                <w:spacing w:val="12"/>
                <w:sz w:val="28"/>
                <w:szCs w:val="36"/>
              </w:rPr>
              <w:t xml:space="preserve"> </w:t>
            </w:r>
            <w:r w:rsidRPr="003159F2">
              <w:rPr>
                <w:spacing w:val="-2"/>
                <w:sz w:val="28"/>
                <w:szCs w:val="36"/>
              </w:rPr>
              <w:t>apostles</w:t>
            </w:r>
          </w:p>
        </w:tc>
      </w:tr>
      <w:tr w:rsidR="000D25EC" w:rsidRPr="003159F2" w14:paraId="3C478F3A" w14:textId="77777777">
        <w:trPr>
          <w:trHeight w:val="435"/>
        </w:trPr>
        <w:tc>
          <w:tcPr>
            <w:tcW w:w="8682" w:type="dxa"/>
            <w:tcBorders>
              <w:right w:val="single" w:sz="8" w:space="0" w:color="000000"/>
            </w:tcBorders>
          </w:tcPr>
          <w:p w14:paraId="61E43E0C"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2"/>
                <w:sz w:val="28"/>
                <w:szCs w:val="36"/>
              </w:rPr>
              <w:t xml:space="preserve"> </w:t>
            </w:r>
            <w:r w:rsidRPr="003159F2">
              <w:rPr>
                <w:sz w:val="28"/>
                <w:szCs w:val="36"/>
              </w:rPr>
              <w:t>Geneva</w:t>
            </w:r>
            <w:r w:rsidRPr="003159F2">
              <w:rPr>
                <w:spacing w:val="48"/>
                <w:sz w:val="28"/>
                <w:szCs w:val="36"/>
              </w:rPr>
              <w:t xml:space="preserve">  </w:t>
            </w:r>
            <w:r w:rsidRPr="003159F2">
              <w:rPr>
                <w:sz w:val="28"/>
                <w:szCs w:val="36"/>
              </w:rPr>
              <w:t>Steph.</w:t>
            </w:r>
            <w:r w:rsidRPr="003159F2">
              <w:rPr>
                <w:spacing w:val="18"/>
                <w:sz w:val="28"/>
                <w:szCs w:val="36"/>
              </w:rPr>
              <w:t xml:space="preserve"> </w:t>
            </w:r>
            <w:r w:rsidRPr="003159F2">
              <w:rPr>
                <w:sz w:val="28"/>
                <w:szCs w:val="36"/>
              </w:rPr>
              <w:t>Beza</w:t>
            </w:r>
            <w:r w:rsidRPr="003159F2">
              <w:rPr>
                <w:spacing w:val="15"/>
                <w:sz w:val="28"/>
                <w:szCs w:val="36"/>
              </w:rPr>
              <w:t xml:space="preserve"> </w:t>
            </w:r>
            <w:r w:rsidRPr="003159F2">
              <w:rPr>
                <w:spacing w:val="-4"/>
                <w:sz w:val="28"/>
                <w:szCs w:val="36"/>
              </w:rPr>
              <w:t>Elz.</w:t>
            </w:r>
          </w:p>
          <w:p w14:paraId="0C2D2DED" w14:textId="77777777" w:rsidR="000D25EC" w:rsidRPr="003159F2" w:rsidRDefault="00000000" w:rsidP="003C2DF8">
            <w:pPr>
              <w:pStyle w:val="TableParagraph"/>
              <w:spacing w:beforeLines="160" w:before="384"/>
              <w:rPr>
                <w:sz w:val="28"/>
                <w:szCs w:val="36"/>
              </w:rPr>
            </w:pPr>
            <w:r w:rsidRPr="003159F2">
              <w:rPr>
                <w:sz w:val="28"/>
                <w:szCs w:val="36"/>
              </w:rPr>
              <w:t>1</w:t>
            </w:r>
            <w:r w:rsidRPr="003159F2">
              <w:rPr>
                <w:spacing w:val="-24"/>
                <w:sz w:val="28"/>
                <w:szCs w:val="36"/>
              </w:rPr>
              <w:t xml:space="preserve"> </w:t>
            </w:r>
            <w:r w:rsidRPr="003159F2">
              <w:rPr>
                <w:sz w:val="28"/>
                <w:szCs w:val="36"/>
              </w:rPr>
              <w:t>*</w:t>
            </w:r>
            <w:r w:rsidRPr="003159F2">
              <w:rPr>
                <w:spacing w:val="-1"/>
                <w:sz w:val="28"/>
                <w:szCs w:val="36"/>
              </w:rPr>
              <w:t xml:space="preserve"> </w:t>
            </w:r>
            <w:r w:rsidRPr="003159F2">
              <w:rPr>
                <w:spacing w:val="7"/>
                <w:sz w:val="28"/>
                <w:szCs w:val="36"/>
              </w:rPr>
              <w:t>104.</w:t>
            </w:r>
          </w:p>
        </w:tc>
      </w:tr>
    </w:tbl>
    <w:p w14:paraId="204E6B68"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7B7B2542" w14:textId="77777777" w:rsidR="000D25EC" w:rsidRPr="003159F2" w:rsidRDefault="000D25EC" w:rsidP="003C2DF8">
      <w:pPr>
        <w:pStyle w:val="Corpodetexto"/>
        <w:spacing w:beforeLines="160" w:before="384"/>
        <w:rPr>
          <w:sz w:val="32"/>
          <w:szCs w:val="28"/>
        </w:rPr>
      </w:pPr>
    </w:p>
    <w:p w14:paraId="3E5142D2"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56ADE40" w14:textId="77777777">
        <w:trPr>
          <w:trHeight w:val="900"/>
        </w:trPr>
        <w:tc>
          <w:tcPr>
            <w:tcW w:w="8682" w:type="dxa"/>
            <w:tcBorders>
              <w:right w:val="single" w:sz="8" w:space="0" w:color="000000"/>
            </w:tcBorders>
          </w:tcPr>
          <w:p w14:paraId="4E7D5738"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4"/>
                <w:sz w:val="28"/>
                <w:szCs w:val="36"/>
              </w:rPr>
              <w:t xml:space="preserve"> </w:t>
            </w:r>
            <w:r w:rsidRPr="003159F2">
              <w:rPr>
                <w:sz w:val="28"/>
                <w:szCs w:val="36"/>
              </w:rPr>
              <w:t>20</w:t>
            </w:r>
            <w:r w:rsidRPr="003159F2">
              <w:rPr>
                <w:spacing w:val="27"/>
                <w:sz w:val="28"/>
                <w:szCs w:val="36"/>
              </w:rPr>
              <w:t xml:space="preserve"> </w:t>
            </w:r>
            <w:r w:rsidRPr="003159F2">
              <w:rPr>
                <w:sz w:val="28"/>
                <w:szCs w:val="36"/>
              </w:rPr>
              <w:t>or</w:t>
            </w:r>
            <w:r w:rsidRPr="003159F2">
              <w:rPr>
                <w:spacing w:val="20"/>
                <w:sz w:val="28"/>
                <w:szCs w:val="36"/>
              </w:rPr>
              <w:t xml:space="preserve"> </w:t>
            </w:r>
            <w:r w:rsidRPr="003159F2">
              <w:rPr>
                <w:sz w:val="28"/>
                <w:szCs w:val="36"/>
              </w:rPr>
              <w:t>less</w:t>
            </w:r>
            <w:r w:rsidRPr="003159F2">
              <w:rPr>
                <w:spacing w:val="11"/>
                <w:sz w:val="28"/>
                <w:szCs w:val="36"/>
              </w:rPr>
              <w:t xml:space="preserve"> </w:t>
            </w:r>
            <w:r w:rsidRPr="003159F2">
              <w:rPr>
                <w:sz w:val="28"/>
                <w:szCs w:val="36"/>
              </w:rPr>
              <w:t>of</w:t>
            </w:r>
            <w:r w:rsidRPr="003159F2">
              <w:rPr>
                <w:spacing w:val="-4"/>
                <w:sz w:val="28"/>
                <w:szCs w:val="36"/>
              </w:rPr>
              <w:t xml:space="preserve"> </w:t>
            </w:r>
            <w:r w:rsidRPr="003159F2">
              <w:rPr>
                <w:sz w:val="28"/>
                <w:szCs w:val="36"/>
              </w:rPr>
              <w:t>Hoskier’s</w:t>
            </w:r>
            <w:r w:rsidRPr="003159F2">
              <w:rPr>
                <w:spacing w:val="11"/>
                <w:sz w:val="28"/>
                <w:szCs w:val="36"/>
              </w:rPr>
              <w:t xml:space="preserve"> </w:t>
            </w:r>
            <w:r w:rsidRPr="003159F2">
              <w:rPr>
                <w:spacing w:val="-2"/>
                <w:sz w:val="28"/>
                <w:szCs w:val="36"/>
              </w:rPr>
              <w:t>cursives.</w:t>
            </w:r>
          </w:p>
          <w:p w14:paraId="3987CC85" w14:textId="77777777" w:rsidR="000D25EC" w:rsidRPr="003159F2" w:rsidRDefault="00000000" w:rsidP="003C2DF8">
            <w:pPr>
              <w:pStyle w:val="TableParagraph"/>
              <w:spacing w:beforeLines="160" w:before="384"/>
              <w:ind w:right="3396"/>
              <w:rPr>
                <w:sz w:val="28"/>
                <w:szCs w:val="36"/>
              </w:rPr>
            </w:pPr>
            <w:r w:rsidRPr="003159F2">
              <w:rPr>
                <w:sz w:val="28"/>
                <w:szCs w:val="36"/>
              </w:rPr>
              <w:t>Vulgate: lipss; Coptic: Sahadic</w:t>
            </w:r>
            <w:r w:rsidRPr="003159F2">
              <w:rPr>
                <w:spacing w:val="8"/>
                <w:sz w:val="28"/>
                <w:szCs w:val="36"/>
              </w:rPr>
              <w:t xml:space="preserve"> </w:t>
            </w:r>
            <w:r w:rsidRPr="003159F2">
              <w:rPr>
                <w:sz w:val="28"/>
                <w:szCs w:val="36"/>
              </w:rPr>
              <w:t>Bohairic; Armenian; Ethiopic.</w:t>
            </w:r>
            <w:r w:rsidRPr="003159F2">
              <w:rPr>
                <w:spacing w:val="80"/>
                <w:sz w:val="28"/>
                <w:szCs w:val="36"/>
              </w:rPr>
              <w:t xml:space="preserve"> </w:t>
            </w:r>
            <w:r w:rsidRPr="003159F2">
              <w:rPr>
                <w:sz w:val="28"/>
                <w:szCs w:val="36"/>
              </w:rPr>
              <w:t>Primasius, Adrumentum, Lat!n, 552.</w:t>
            </w:r>
          </w:p>
          <w:p w14:paraId="29BDE79B" w14:textId="77777777" w:rsidR="000D25EC" w:rsidRPr="003159F2" w:rsidRDefault="00000000" w:rsidP="003C2DF8">
            <w:pPr>
              <w:pStyle w:val="TableParagraph"/>
              <w:spacing w:beforeLines="160" w:before="384"/>
              <w:rPr>
                <w:sz w:val="28"/>
                <w:szCs w:val="36"/>
              </w:rPr>
            </w:pPr>
            <w:r w:rsidRPr="003159F2">
              <w:rPr>
                <w:sz w:val="28"/>
                <w:szCs w:val="36"/>
              </w:rPr>
              <w:t>Repeating</w:t>
            </w:r>
            <w:r w:rsidRPr="003159F2">
              <w:rPr>
                <w:spacing w:val="10"/>
                <w:sz w:val="28"/>
                <w:szCs w:val="36"/>
              </w:rPr>
              <w:t xml:space="preserve"> </w:t>
            </w:r>
            <w:r w:rsidRPr="003159F2">
              <w:rPr>
                <w:sz w:val="28"/>
                <w:szCs w:val="36"/>
              </w:rPr>
              <w:t>"twelv</w:t>
            </w:r>
            <w:r w:rsidRPr="003159F2">
              <w:rPr>
                <w:spacing w:val="-8"/>
                <w:sz w:val="28"/>
                <w:szCs w:val="36"/>
              </w:rPr>
              <w:t xml:space="preserve"> </w:t>
            </w:r>
            <w:r w:rsidRPr="003159F2">
              <w:rPr>
                <w:sz w:val="28"/>
                <w:szCs w:val="36"/>
              </w:rPr>
              <w:t>e"three</w:t>
            </w:r>
            <w:r w:rsidRPr="003159F2">
              <w:rPr>
                <w:spacing w:val="19"/>
                <w:sz w:val="28"/>
                <w:szCs w:val="36"/>
              </w:rPr>
              <w:t xml:space="preserve"> </w:t>
            </w:r>
            <w:r w:rsidRPr="003159F2">
              <w:rPr>
                <w:sz w:val="28"/>
                <w:szCs w:val="36"/>
              </w:rPr>
              <w:t>times</w:t>
            </w:r>
            <w:r w:rsidRPr="003159F2">
              <w:rPr>
                <w:spacing w:val="11"/>
                <w:sz w:val="28"/>
                <w:szCs w:val="36"/>
              </w:rPr>
              <w:t xml:space="preserve"> </w:t>
            </w:r>
            <w:r w:rsidRPr="003159F2">
              <w:rPr>
                <w:sz w:val="28"/>
                <w:szCs w:val="36"/>
              </w:rPr>
              <w:t>in</w:t>
            </w:r>
            <w:r w:rsidRPr="003159F2">
              <w:rPr>
                <w:spacing w:val="9"/>
                <w:sz w:val="28"/>
                <w:szCs w:val="36"/>
              </w:rPr>
              <w:t xml:space="preserve"> </w:t>
            </w:r>
            <w:r w:rsidRPr="003159F2">
              <w:rPr>
                <w:sz w:val="28"/>
                <w:szCs w:val="36"/>
              </w:rPr>
              <w:t>the</w:t>
            </w:r>
            <w:r w:rsidRPr="003159F2">
              <w:rPr>
                <w:spacing w:val="19"/>
                <w:sz w:val="28"/>
                <w:szCs w:val="36"/>
              </w:rPr>
              <w:t xml:space="preserve"> </w:t>
            </w:r>
            <w:r w:rsidRPr="003159F2">
              <w:rPr>
                <w:sz w:val="28"/>
                <w:szCs w:val="36"/>
              </w:rPr>
              <w:t>HF</w:t>
            </w:r>
            <w:r w:rsidRPr="003159F2">
              <w:rPr>
                <w:spacing w:val="55"/>
                <w:sz w:val="28"/>
                <w:szCs w:val="36"/>
              </w:rPr>
              <w:t xml:space="preserve"> </w:t>
            </w:r>
            <w:r w:rsidRPr="003159F2">
              <w:rPr>
                <w:sz w:val="28"/>
                <w:szCs w:val="36"/>
              </w:rPr>
              <w:t>RP</w:t>
            </w:r>
            <w:r w:rsidRPr="003159F2">
              <w:rPr>
                <w:spacing w:val="29"/>
                <w:sz w:val="28"/>
                <w:szCs w:val="36"/>
              </w:rPr>
              <w:t xml:space="preserve"> </w:t>
            </w:r>
            <w:r w:rsidRPr="003159F2">
              <w:rPr>
                <w:sz w:val="28"/>
                <w:szCs w:val="36"/>
              </w:rPr>
              <w:t>CR</w:t>
            </w:r>
            <w:r w:rsidRPr="003159F2">
              <w:rPr>
                <w:spacing w:val="68"/>
                <w:w w:val="150"/>
                <w:sz w:val="28"/>
                <w:szCs w:val="36"/>
              </w:rPr>
              <w:t xml:space="preserve"> </w:t>
            </w:r>
            <w:r w:rsidRPr="003159F2">
              <w:rPr>
                <w:sz w:val="28"/>
                <w:szCs w:val="36"/>
              </w:rPr>
              <w:t>reading</w:t>
            </w:r>
            <w:r w:rsidRPr="003159F2">
              <w:rPr>
                <w:spacing w:val="11"/>
                <w:sz w:val="28"/>
                <w:szCs w:val="36"/>
              </w:rPr>
              <w:t xml:space="preserve"> </w:t>
            </w:r>
            <w:r w:rsidRPr="003159F2">
              <w:rPr>
                <w:sz w:val="28"/>
                <w:szCs w:val="36"/>
              </w:rPr>
              <w:t>amounts</w:t>
            </w:r>
            <w:r w:rsidRPr="003159F2">
              <w:rPr>
                <w:spacing w:val="12"/>
                <w:sz w:val="28"/>
                <w:szCs w:val="36"/>
              </w:rPr>
              <w:t xml:space="preserve"> </w:t>
            </w:r>
            <w:r w:rsidRPr="003159F2">
              <w:rPr>
                <w:sz w:val="28"/>
                <w:szCs w:val="36"/>
              </w:rPr>
              <w:t>to</w:t>
            </w:r>
            <w:r w:rsidRPr="003159F2">
              <w:rPr>
                <w:spacing w:val="28"/>
                <w:sz w:val="28"/>
                <w:szCs w:val="36"/>
              </w:rPr>
              <w:t xml:space="preserve"> </w:t>
            </w:r>
            <w:r w:rsidRPr="003159F2">
              <w:rPr>
                <w:spacing w:val="-2"/>
                <w:sz w:val="28"/>
                <w:szCs w:val="36"/>
              </w:rPr>
              <w:t>tautology.</w:t>
            </w:r>
          </w:p>
        </w:tc>
      </w:tr>
    </w:tbl>
    <w:p w14:paraId="1FDD3F41" w14:textId="77777777" w:rsidR="000D25EC" w:rsidRPr="003159F2" w:rsidRDefault="000D25EC" w:rsidP="003C2DF8">
      <w:pPr>
        <w:pStyle w:val="Corpodetexto"/>
        <w:spacing w:beforeLines="160" w:before="384"/>
        <w:rPr>
          <w:sz w:val="32"/>
          <w:szCs w:val="28"/>
        </w:rPr>
      </w:pPr>
    </w:p>
    <w:p w14:paraId="05D059CA"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18BFDA0" w14:textId="77777777">
        <w:trPr>
          <w:trHeight w:val="225"/>
        </w:trPr>
        <w:tc>
          <w:tcPr>
            <w:tcW w:w="8682" w:type="dxa"/>
            <w:tcBorders>
              <w:right w:val="single" w:sz="8" w:space="0" w:color="000000"/>
            </w:tcBorders>
          </w:tcPr>
          <w:p w14:paraId="25113E33"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21:24</w:t>
            </w:r>
          </w:p>
        </w:tc>
      </w:tr>
      <w:tr w:rsidR="000D25EC" w:rsidRPr="003159F2" w14:paraId="5F5E2684" w14:textId="77777777">
        <w:trPr>
          <w:trHeight w:val="225"/>
        </w:trPr>
        <w:tc>
          <w:tcPr>
            <w:tcW w:w="8682" w:type="dxa"/>
            <w:tcBorders>
              <w:right w:val="single" w:sz="8" w:space="0" w:color="000000"/>
            </w:tcBorders>
          </w:tcPr>
          <w:p w14:paraId="128DA776"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18"/>
                <w:sz w:val="28"/>
                <w:szCs w:val="36"/>
              </w:rPr>
              <w:t xml:space="preserve"> </w:t>
            </w:r>
            <w:r w:rsidRPr="003159F2">
              <w:rPr>
                <w:sz w:val="28"/>
                <w:szCs w:val="36"/>
              </w:rPr>
              <w:t>the</w:t>
            </w:r>
            <w:r w:rsidRPr="003159F2">
              <w:rPr>
                <w:spacing w:val="24"/>
                <w:sz w:val="28"/>
                <w:szCs w:val="36"/>
              </w:rPr>
              <w:t xml:space="preserve"> </w:t>
            </w:r>
            <w:r w:rsidRPr="003159F2">
              <w:rPr>
                <w:sz w:val="28"/>
                <w:szCs w:val="36"/>
              </w:rPr>
              <w:t>nations</w:t>
            </w:r>
            <w:r w:rsidRPr="003159F2">
              <w:rPr>
                <w:spacing w:val="15"/>
                <w:sz w:val="28"/>
                <w:szCs w:val="36"/>
              </w:rPr>
              <w:t xml:space="preserve"> </w:t>
            </w:r>
            <w:r w:rsidRPr="003159F2">
              <w:rPr>
                <w:sz w:val="28"/>
                <w:szCs w:val="36"/>
              </w:rPr>
              <w:t>of them</w:t>
            </w:r>
            <w:r w:rsidRPr="003159F2">
              <w:rPr>
                <w:spacing w:val="20"/>
                <w:sz w:val="28"/>
                <w:szCs w:val="36"/>
              </w:rPr>
              <w:t xml:space="preserve"> </w:t>
            </w:r>
            <w:r w:rsidRPr="003159F2">
              <w:rPr>
                <w:sz w:val="28"/>
                <w:szCs w:val="36"/>
              </w:rPr>
              <w:t>which</w:t>
            </w:r>
            <w:r w:rsidRPr="003159F2">
              <w:rPr>
                <w:spacing w:val="17"/>
                <w:sz w:val="28"/>
                <w:szCs w:val="36"/>
              </w:rPr>
              <w:t xml:space="preserve"> </w:t>
            </w:r>
            <w:r w:rsidRPr="003159F2">
              <w:rPr>
                <w:sz w:val="28"/>
                <w:szCs w:val="36"/>
              </w:rPr>
              <w:t>are</w:t>
            </w:r>
            <w:r w:rsidRPr="003159F2">
              <w:rPr>
                <w:spacing w:val="24"/>
                <w:sz w:val="28"/>
                <w:szCs w:val="36"/>
              </w:rPr>
              <w:t xml:space="preserve"> </w:t>
            </w:r>
            <w:r w:rsidRPr="003159F2">
              <w:rPr>
                <w:sz w:val="28"/>
                <w:szCs w:val="36"/>
              </w:rPr>
              <w:t>saved</w:t>
            </w:r>
            <w:r w:rsidRPr="003159F2">
              <w:rPr>
                <w:spacing w:val="19"/>
                <w:sz w:val="28"/>
                <w:szCs w:val="36"/>
              </w:rPr>
              <w:t xml:space="preserve"> </w:t>
            </w:r>
            <w:r w:rsidRPr="003159F2">
              <w:rPr>
                <w:sz w:val="28"/>
                <w:szCs w:val="36"/>
              </w:rPr>
              <w:t>shall</w:t>
            </w:r>
            <w:r w:rsidRPr="003159F2">
              <w:rPr>
                <w:spacing w:val="13"/>
                <w:sz w:val="28"/>
                <w:szCs w:val="36"/>
              </w:rPr>
              <w:t xml:space="preserve"> </w:t>
            </w:r>
            <w:r w:rsidRPr="003159F2">
              <w:rPr>
                <w:sz w:val="28"/>
                <w:szCs w:val="36"/>
              </w:rPr>
              <w:t>walk</w:t>
            </w:r>
            <w:r w:rsidRPr="003159F2">
              <w:rPr>
                <w:spacing w:val="6"/>
                <w:sz w:val="28"/>
                <w:szCs w:val="36"/>
              </w:rPr>
              <w:t xml:space="preserve"> </w:t>
            </w:r>
            <w:r w:rsidRPr="003159F2">
              <w:rPr>
                <w:sz w:val="28"/>
                <w:szCs w:val="36"/>
              </w:rPr>
              <w:t>in</w:t>
            </w:r>
            <w:r w:rsidRPr="003159F2">
              <w:rPr>
                <w:spacing w:val="14"/>
                <w:sz w:val="28"/>
                <w:szCs w:val="36"/>
              </w:rPr>
              <w:t xml:space="preserve"> </w:t>
            </w:r>
            <w:r w:rsidRPr="003159F2">
              <w:rPr>
                <w:sz w:val="28"/>
                <w:szCs w:val="36"/>
              </w:rPr>
              <w:t>the</w:t>
            </w:r>
            <w:r w:rsidRPr="003159F2">
              <w:rPr>
                <w:spacing w:val="24"/>
                <w:sz w:val="28"/>
                <w:szCs w:val="36"/>
              </w:rPr>
              <w:t xml:space="preserve"> </w:t>
            </w:r>
            <w:r w:rsidRPr="003159F2">
              <w:rPr>
                <w:spacing w:val="-2"/>
                <w:sz w:val="28"/>
                <w:szCs w:val="36"/>
              </w:rPr>
              <w:t>light</w:t>
            </w:r>
          </w:p>
        </w:tc>
      </w:tr>
      <w:tr w:rsidR="000D25EC" w:rsidRPr="003159F2" w14:paraId="0F99FA3C" w14:textId="77777777">
        <w:trPr>
          <w:trHeight w:val="225"/>
        </w:trPr>
        <w:tc>
          <w:tcPr>
            <w:tcW w:w="8682" w:type="dxa"/>
            <w:tcBorders>
              <w:right w:val="single" w:sz="8" w:space="0" w:color="000000"/>
            </w:tcBorders>
          </w:tcPr>
          <w:p w14:paraId="39F88F30" w14:textId="77777777" w:rsidR="000D25EC" w:rsidRPr="003159F2" w:rsidRDefault="00000000" w:rsidP="003C2DF8">
            <w:pPr>
              <w:pStyle w:val="TableParagraph"/>
              <w:tabs>
                <w:tab w:val="left" w:pos="2273"/>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omits</w:t>
            </w:r>
            <w:r w:rsidRPr="003159F2">
              <w:rPr>
                <w:spacing w:val="11"/>
                <w:sz w:val="28"/>
                <w:szCs w:val="36"/>
              </w:rPr>
              <w:t xml:space="preserve"> </w:t>
            </w:r>
            <w:r w:rsidRPr="003159F2">
              <w:rPr>
                <w:sz w:val="28"/>
                <w:szCs w:val="36"/>
              </w:rPr>
              <w:t>"of</w:t>
            </w:r>
            <w:r w:rsidRPr="003159F2">
              <w:rPr>
                <w:spacing w:val="45"/>
                <w:sz w:val="28"/>
                <w:szCs w:val="36"/>
              </w:rPr>
              <w:t xml:space="preserve"> </w:t>
            </w:r>
            <w:r w:rsidRPr="003159F2">
              <w:rPr>
                <w:sz w:val="28"/>
                <w:szCs w:val="36"/>
              </w:rPr>
              <w:t>them</w:t>
            </w:r>
            <w:r w:rsidRPr="003159F2">
              <w:rPr>
                <w:spacing w:val="17"/>
                <w:sz w:val="28"/>
                <w:szCs w:val="36"/>
              </w:rPr>
              <w:t xml:space="preserve"> </w:t>
            </w:r>
            <w:r w:rsidRPr="003159F2">
              <w:rPr>
                <w:sz w:val="28"/>
                <w:szCs w:val="36"/>
              </w:rPr>
              <w:t>which</w:t>
            </w:r>
            <w:r w:rsidRPr="003159F2">
              <w:rPr>
                <w:spacing w:val="12"/>
                <w:sz w:val="28"/>
                <w:szCs w:val="36"/>
              </w:rPr>
              <w:t xml:space="preserve"> </w:t>
            </w:r>
            <w:r w:rsidRPr="003159F2">
              <w:rPr>
                <w:sz w:val="28"/>
                <w:szCs w:val="36"/>
              </w:rPr>
              <w:t>are</w:t>
            </w:r>
            <w:r w:rsidRPr="003159F2">
              <w:rPr>
                <w:spacing w:val="20"/>
                <w:sz w:val="28"/>
                <w:szCs w:val="36"/>
              </w:rPr>
              <w:t xml:space="preserve"> </w:t>
            </w:r>
            <w:r w:rsidRPr="003159F2">
              <w:rPr>
                <w:spacing w:val="-2"/>
                <w:sz w:val="28"/>
                <w:szCs w:val="36"/>
              </w:rPr>
              <w:t>saved"</w:t>
            </w:r>
          </w:p>
        </w:tc>
      </w:tr>
      <w:tr w:rsidR="000D25EC" w:rsidRPr="003159F2" w14:paraId="08F904D8" w14:textId="77777777">
        <w:trPr>
          <w:trHeight w:val="2267"/>
        </w:trPr>
        <w:tc>
          <w:tcPr>
            <w:tcW w:w="8682" w:type="dxa"/>
            <w:tcBorders>
              <w:right w:val="single" w:sz="8" w:space="0" w:color="000000"/>
            </w:tcBorders>
          </w:tcPr>
          <w:p w14:paraId="21218273" w14:textId="77777777" w:rsidR="000D25EC" w:rsidRPr="003159F2" w:rsidRDefault="00000000" w:rsidP="003C2DF8">
            <w:pPr>
              <w:pStyle w:val="TableParagraph"/>
              <w:spacing w:beforeLines="160" w:before="384"/>
              <w:ind w:right="4264"/>
              <w:rPr>
                <w:sz w:val="28"/>
                <w:szCs w:val="36"/>
              </w:rPr>
            </w:pPr>
            <w:r w:rsidRPr="003159F2">
              <w:rPr>
                <w:sz w:val="28"/>
                <w:szCs w:val="36"/>
              </w:rPr>
              <w:t>Tyndale</w:t>
            </w:r>
            <w:r w:rsidRPr="003159F2">
              <w:rPr>
                <w:spacing w:val="22"/>
                <w:sz w:val="28"/>
                <w:szCs w:val="36"/>
              </w:rPr>
              <w:t xml:space="preserve"> </w:t>
            </w:r>
            <w:r w:rsidRPr="003159F2">
              <w:rPr>
                <w:sz w:val="28"/>
                <w:szCs w:val="36"/>
              </w:rPr>
              <w:t>Great</w:t>
            </w:r>
            <w:r w:rsidRPr="003159F2">
              <w:rPr>
                <w:spacing w:val="17"/>
                <w:sz w:val="28"/>
                <w:szCs w:val="36"/>
              </w:rPr>
              <w:t xml:space="preserve"> </w:t>
            </w:r>
            <w:r w:rsidRPr="003159F2">
              <w:rPr>
                <w:sz w:val="28"/>
                <w:szCs w:val="36"/>
              </w:rPr>
              <w:t>Geneva</w:t>
            </w:r>
            <w:r w:rsidRPr="003159F2">
              <w:rPr>
                <w:spacing w:val="17"/>
                <w:sz w:val="28"/>
                <w:szCs w:val="36"/>
              </w:rPr>
              <w:t xml:space="preserve"> </w:t>
            </w:r>
            <w:r w:rsidRPr="003159F2">
              <w:rPr>
                <w:sz w:val="28"/>
                <w:szCs w:val="36"/>
              </w:rPr>
              <w:t>Bishops</w:t>
            </w:r>
            <w:r w:rsidRPr="003159F2">
              <w:rPr>
                <w:spacing w:val="68"/>
                <w:sz w:val="28"/>
                <w:szCs w:val="36"/>
              </w:rPr>
              <w:t xml:space="preserve">  </w:t>
            </w:r>
            <w:r w:rsidRPr="003159F2">
              <w:rPr>
                <w:sz w:val="28"/>
                <w:szCs w:val="36"/>
              </w:rPr>
              <w:t>Steph.</w:t>
            </w:r>
            <w:r w:rsidRPr="003159F2">
              <w:rPr>
                <w:spacing w:val="17"/>
                <w:sz w:val="28"/>
                <w:szCs w:val="36"/>
              </w:rPr>
              <w:t xml:space="preserve"> </w:t>
            </w:r>
            <w:r w:rsidRPr="003159F2">
              <w:rPr>
                <w:sz w:val="28"/>
                <w:szCs w:val="36"/>
              </w:rPr>
              <w:t>Beza</w:t>
            </w:r>
            <w:r w:rsidRPr="003159F2">
              <w:rPr>
                <w:spacing w:val="40"/>
                <w:sz w:val="28"/>
                <w:szCs w:val="36"/>
              </w:rPr>
              <w:t xml:space="preserve"> </w:t>
            </w:r>
            <w:r w:rsidRPr="003159F2">
              <w:rPr>
                <w:sz w:val="28"/>
                <w:szCs w:val="36"/>
              </w:rPr>
              <w:t>Elz. 1</w:t>
            </w:r>
            <w:r w:rsidRPr="003159F2">
              <w:rPr>
                <w:spacing w:val="40"/>
                <w:sz w:val="28"/>
                <w:szCs w:val="36"/>
              </w:rPr>
              <w:t xml:space="preserve"> </w:t>
            </w:r>
            <w:r w:rsidRPr="003159F2">
              <w:rPr>
                <w:sz w:val="28"/>
                <w:szCs w:val="36"/>
              </w:rPr>
              <w:t>2049.</w:t>
            </w:r>
          </w:p>
          <w:p w14:paraId="1D964787" w14:textId="77777777"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7"/>
                <w:sz w:val="28"/>
                <w:szCs w:val="36"/>
              </w:rPr>
              <w:t xml:space="preserve"> </w:t>
            </w:r>
            <w:r w:rsidRPr="003159F2">
              <w:rPr>
                <w:sz w:val="28"/>
                <w:szCs w:val="36"/>
              </w:rPr>
              <w:t>Soden</w:t>
            </w:r>
            <w:r w:rsidRPr="003159F2">
              <w:rPr>
                <w:spacing w:val="18"/>
                <w:sz w:val="28"/>
                <w:szCs w:val="36"/>
              </w:rPr>
              <w:t xml:space="preserve"> </w:t>
            </w:r>
            <w:r w:rsidRPr="003159F2">
              <w:rPr>
                <w:sz w:val="28"/>
                <w:szCs w:val="36"/>
              </w:rPr>
              <w:t>apparently</w:t>
            </w:r>
            <w:r w:rsidRPr="003159F2">
              <w:rPr>
                <w:spacing w:val="25"/>
                <w:sz w:val="28"/>
                <w:szCs w:val="36"/>
              </w:rPr>
              <w:t xml:space="preserve"> </w:t>
            </w:r>
            <w:r w:rsidRPr="003159F2">
              <w:rPr>
                <w:sz w:val="28"/>
                <w:szCs w:val="36"/>
              </w:rPr>
              <w:t>cites</w:t>
            </w:r>
            <w:r w:rsidRPr="003159F2">
              <w:rPr>
                <w:spacing w:val="20"/>
                <w:sz w:val="28"/>
                <w:szCs w:val="36"/>
              </w:rPr>
              <w:t xml:space="preserve"> </w:t>
            </w:r>
            <w:r w:rsidRPr="003159F2">
              <w:rPr>
                <w:sz w:val="28"/>
                <w:szCs w:val="36"/>
              </w:rPr>
              <w:t>2054</w:t>
            </w:r>
            <w:r w:rsidRPr="003159F2">
              <w:rPr>
                <w:spacing w:val="27"/>
                <w:sz w:val="28"/>
                <w:szCs w:val="36"/>
              </w:rPr>
              <w:t xml:space="preserve"> </w:t>
            </w:r>
            <w:r w:rsidRPr="003159F2">
              <w:rPr>
                <w:spacing w:val="-4"/>
                <w:sz w:val="28"/>
                <w:szCs w:val="36"/>
              </w:rPr>
              <w:t>2069.</w:t>
            </w:r>
          </w:p>
          <w:p w14:paraId="2942C00A" w14:textId="77777777" w:rsidR="000D25EC" w:rsidRPr="003159F2" w:rsidRDefault="00000000" w:rsidP="003C2DF8">
            <w:pPr>
              <w:pStyle w:val="TableParagraph"/>
              <w:spacing w:beforeLines="160" w:before="384"/>
              <w:ind w:right="270"/>
              <w:rPr>
                <w:sz w:val="28"/>
                <w:szCs w:val="36"/>
              </w:rPr>
            </w:pPr>
            <w:r w:rsidRPr="003159F2">
              <w:rPr>
                <w:sz w:val="28"/>
                <w:szCs w:val="36"/>
              </w:rPr>
              <w:t>A</w:t>
            </w:r>
            <w:r w:rsidRPr="003159F2">
              <w:rPr>
                <w:spacing w:val="40"/>
                <w:sz w:val="28"/>
                <w:szCs w:val="36"/>
              </w:rPr>
              <w:t xml:space="preserve"> </w:t>
            </w:r>
            <w:r w:rsidRPr="003159F2">
              <w:rPr>
                <w:sz w:val="28"/>
                <w:szCs w:val="36"/>
              </w:rPr>
              <w:t>variant</w:t>
            </w:r>
            <w:r w:rsidRPr="003159F2">
              <w:rPr>
                <w:spacing w:val="25"/>
                <w:sz w:val="28"/>
                <w:szCs w:val="36"/>
              </w:rPr>
              <w:t xml:space="preserve"> </w:t>
            </w:r>
            <w:r w:rsidRPr="003159F2">
              <w:rPr>
                <w:sz w:val="28"/>
                <w:szCs w:val="36"/>
              </w:rPr>
              <w:t>contains</w:t>
            </w:r>
            <w:r w:rsidRPr="003159F2">
              <w:rPr>
                <w:spacing w:val="23"/>
                <w:sz w:val="28"/>
                <w:szCs w:val="36"/>
              </w:rPr>
              <w:t xml:space="preserve"> </w:t>
            </w:r>
            <w:r w:rsidRPr="003159F2">
              <w:rPr>
                <w:sz w:val="28"/>
                <w:szCs w:val="36"/>
              </w:rPr>
              <w:t>the</w:t>
            </w:r>
            <w:r w:rsidRPr="003159F2">
              <w:rPr>
                <w:spacing w:val="32"/>
                <w:sz w:val="28"/>
                <w:szCs w:val="36"/>
              </w:rPr>
              <w:t xml:space="preserve"> </w:t>
            </w:r>
            <w:r w:rsidRPr="003159F2">
              <w:rPr>
                <w:sz w:val="28"/>
                <w:szCs w:val="36"/>
              </w:rPr>
              <w:t>words</w:t>
            </w:r>
            <w:r w:rsidRPr="003159F2">
              <w:rPr>
                <w:spacing w:val="23"/>
                <w:sz w:val="28"/>
                <w:szCs w:val="36"/>
              </w:rPr>
              <w:t xml:space="preserve"> </w:t>
            </w:r>
            <w:r w:rsidRPr="003159F2">
              <w:rPr>
                <w:sz w:val="28"/>
                <w:szCs w:val="36"/>
              </w:rPr>
              <w:t>"which</w:t>
            </w:r>
            <w:r w:rsidRPr="003159F2">
              <w:rPr>
                <w:spacing w:val="23"/>
                <w:sz w:val="28"/>
                <w:szCs w:val="36"/>
              </w:rPr>
              <w:t xml:space="preserve"> </w:t>
            </w:r>
            <w:r w:rsidRPr="003159F2">
              <w:rPr>
                <w:sz w:val="28"/>
                <w:szCs w:val="36"/>
              </w:rPr>
              <w:t>are</w:t>
            </w:r>
            <w:r w:rsidRPr="003159F2">
              <w:rPr>
                <w:spacing w:val="30"/>
                <w:sz w:val="28"/>
                <w:szCs w:val="36"/>
              </w:rPr>
              <w:t xml:space="preserve"> </w:t>
            </w:r>
            <w:r w:rsidRPr="003159F2">
              <w:rPr>
                <w:sz w:val="28"/>
                <w:szCs w:val="36"/>
              </w:rPr>
              <w:t>saved"and</w:t>
            </w:r>
            <w:r w:rsidRPr="003159F2">
              <w:rPr>
                <w:spacing w:val="25"/>
                <w:sz w:val="28"/>
                <w:szCs w:val="36"/>
              </w:rPr>
              <w:t xml:space="preserve"> </w:t>
            </w:r>
            <w:r w:rsidRPr="003159F2">
              <w:rPr>
                <w:sz w:val="28"/>
                <w:szCs w:val="36"/>
              </w:rPr>
              <w:t>is</w:t>
            </w:r>
            <w:r w:rsidRPr="003159F2">
              <w:rPr>
                <w:spacing w:val="40"/>
                <w:sz w:val="28"/>
                <w:szCs w:val="36"/>
              </w:rPr>
              <w:t xml:space="preserve"> </w:t>
            </w:r>
            <w:r w:rsidRPr="003159F2">
              <w:rPr>
                <w:sz w:val="28"/>
                <w:szCs w:val="36"/>
              </w:rPr>
              <w:t>supported</w:t>
            </w:r>
            <w:r w:rsidRPr="003159F2">
              <w:rPr>
                <w:spacing w:val="25"/>
                <w:sz w:val="28"/>
                <w:szCs w:val="36"/>
              </w:rPr>
              <w:t xml:space="preserve"> </w:t>
            </w:r>
            <w:r w:rsidRPr="003159F2">
              <w:rPr>
                <w:sz w:val="28"/>
                <w:szCs w:val="36"/>
              </w:rPr>
              <w:t>by</w:t>
            </w:r>
            <w:r w:rsidRPr="003159F2">
              <w:rPr>
                <w:spacing w:val="27"/>
                <w:sz w:val="28"/>
                <w:szCs w:val="36"/>
              </w:rPr>
              <w:t xml:space="preserve"> </w:t>
            </w:r>
            <w:r w:rsidRPr="003159F2">
              <w:rPr>
                <w:sz w:val="28"/>
                <w:szCs w:val="36"/>
              </w:rPr>
              <w:t>part</w:t>
            </w:r>
            <w:r w:rsidRPr="003159F2">
              <w:rPr>
                <w:spacing w:val="25"/>
                <w:sz w:val="28"/>
                <w:szCs w:val="36"/>
              </w:rPr>
              <w:t xml:space="preserve"> </w:t>
            </w:r>
            <w:r w:rsidRPr="003159F2">
              <w:rPr>
                <w:sz w:val="28"/>
                <w:szCs w:val="36"/>
              </w:rPr>
              <w:t>of the</w:t>
            </w:r>
            <w:r w:rsidRPr="003159F2">
              <w:rPr>
                <w:spacing w:val="30"/>
                <w:sz w:val="28"/>
                <w:szCs w:val="36"/>
              </w:rPr>
              <w:t xml:space="preserve"> </w:t>
            </w:r>
            <w:r w:rsidRPr="003159F2">
              <w:rPr>
                <w:sz w:val="28"/>
                <w:szCs w:val="36"/>
              </w:rPr>
              <w:t>Andreas tradition</w:t>
            </w:r>
            <w:r w:rsidRPr="003159F2">
              <w:rPr>
                <w:spacing w:val="-12"/>
                <w:sz w:val="28"/>
                <w:szCs w:val="36"/>
              </w:rPr>
              <w:t xml:space="preserve"> </w:t>
            </w:r>
            <w:r w:rsidRPr="003159F2">
              <w:rPr>
                <w:sz w:val="28"/>
                <w:szCs w:val="36"/>
              </w:rPr>
              <w:t>mss.</w:t>
            </w:r>
          </w:p>
          <w:p w14:paraId="00CE09BE" w14:textId="24E4EC08" w:rsidR="000D25EC" w:rsidRPr="003159F2" w:rsidRDefault="00000000" w:rsidP="003C2DF8">
            <w:pPr>
              <w:pStyle w:val="TableParagraph"/>
              <w:spacing w:beforeLines="160" w:before="384"/>
              <w:ind w:right="139"/>
              <w:rPr>
                <w:sz w:val="28"/>
                <w:szCs w:val="36"/>
              </w:rPr>
            </w:pPr>
            <w:r w:rsidRPr="003159F2">
              <w:rPr>
                <w:sz w:val="28"/>
                <w:szCs w:val="36"/>
              </w:rPr>
              <w:t>Erasmus</w:t>
            </w:r>
            <w:r w:rsidRPr="003159F2">
              <w:rPr>
                <w:spacing w:val="21"/>
                <w:sz w:val="28"/>
                <w:szCs w:val="36"/>
              </w:rPr>
              <w:t xml:space="preserve"> </w:t>
            </w:r>
            <w:r w:rsidRPr="003159F2">
              <w:rPr>
                <w:sz w:val="28"/>
                <w:szCs w:val="36"/>
              </w:rPr>
              <w:t>does</w:t>
            </w:r>
            <w:r w:rsidRPr="003159F2">
              <w:rPr>
                <w:spacing w:val="21"/>
                <w:sz w:val="28"/>
                <w:szCs w:val="36"/>
              </w:rPr>
              <w:t xml:space="preserve"> </w:t>
            </w:r>
            <w:r w:rsidRPr="003159F2">
              <w:rPr>
                <w:sz w:val="28"/>
                <w:szCs w:val="36"/>
              </w:rPr>
              <w:t>not</w:t>
            </w:r>
            <w:r w:rsidRPr="003159F2">
              <w:rPr>
                <w:spacing w:val="25"/>
                <w:sz w:val="28"/>
                <w:szCs w:val="36"/>
              </w:rPr>
              <w:t xml:space="preserve"> </w:t>
            </w:r>
            <w:r w:rsidRPr="003159F2">
              <w:rPr>
                <w:sz w:val="28"/>
                <w:szCs w:val="36"/>
              </w:rPr>
              <w:t>have</w:t>
            </w:r>
            <w:r w:rsidRPr="003159F2">
              <w:rPr>
                <w:spacing w:val="31"/>
                <w:sz w:val="28"/>
                <w:szCs w:val="36"/>
              </w:rPr>
              <w:t xml:space="preserve"> </w:t>
            </w:r>
            <w:r w:rsidRPr="003159F2">
              <w:rPr>
                <w:sz w:val="28"/>
                <w:szCs w:val="36"/>
              </w:rPr>
              <w:t>the</w:t>
            </w:r>
            <w:r w:rsidRPr="003159F2">
              <w:rPr>
                <w:spacing w:val="31"/>
                <w:sz w:val="28"/>
                <w:szCs w:val="36"/>
              </w:rPr>
              <w:t xml:space="preserve"> </w:t>
            </w:r>
            <w:r w:rsidRPr="003159F2">
              <w:rPr>
                <w:sz w:val="28"/>
                <w:szCs w:val="36"/>
              </w:rPr>
              <w:t>words</w:t>
            </w:r>
            <w:r w:rsidRPr="003159F2">
              <w:rPr>
                <w:spacing w:val="21"/>
                <w:sz w:val="28"/>
                <w:szCs w:val="36"/>
              </w:rPr>
              <w:t xml:space="preserve"> </w:t>
            </w:r>
            <w:r w:rsidRPr="003159F2">
              <w:rPr>
                <w:sz w:val="28"/>
                <w:szCs w:val="36"/>
              </w:rPr>
              <w:t>in</w:t>
            </w:r>
            <w:r w:rsidRPr="003159F2">
              <w:rPr>
                <w:spacing w:val="19"/>
                <w:sz w:val="28"/>
                <w:szCs w:val="36"/>
              </w:rPr>
              <w:t xml:space="preserve"> </w:t>
            </w:r>
            <w:r w:rsidRPr="003159F2">
              <w:rPr>
                <w:sz w:val="28"/>
                <w:szCs w:val="36"/>
              </w:rPr>
              <w:t>his</w:t>
            </w:r>
            <w:r w:rsidRPr="003159F2">
              <w:rPr>
                <w:spacing w:val="21"/>
                <w:sz w:val="28"/>
                <w:szCs w:val="36"/>
              </w:rPr>
              <w:t xml:space="preserve"> </w:t>
            </w:r>
            <w:r w:rsidRPr="003159F2">
              <w:rPr>
                <w:sz w:val="28"/>
                <w:szCs w:val="36"/>
              </w:rPr>
              <w:t>editions,</w:t>
            </w:r>
            <w:r w:rsidRPr="003159F2">
              <w:rPr>
                <w:spacing w:val="25"/>
                <w:sz w:val="28"/>
                <w:szCs w:val="36"/>
              </w:rPr>
              <w:t xml:space="preserve"> </w:t>
            </w:r>
            <w:r w:rsidRPr="003159F2">
              <w:rPr>
                <w:sz w:val="28"/>
                <w:szCs w:val="36"/>
              </w:rPr>
              <w:t>though</w:t>
            </w:r>
            <w:r w:rsidRPr="003159F2">
              <w:rPr>
                <w:spacing w:val="23"/>
                <w:sz w:val="28"/>
                <w:szCs w:val="36"/>
              </w:rPr>
              <w:t xml:space="preserve"> </w:t>
            </w:r>
            <w:r w:rsidRPr="003159F2">
              <w:rPr>
                <w:sz w:val="28"/>
                <w:szCs w:val="36"/>
              </w:rPr>
              <w:t>the</w:t>
            </w:r>
            <w:r w:rsidRPr="003159F2">
              <w:rPr>
                <w:spacing w:val="31"/>
                <w:sz w:val="28"/>
                <w:szCs w:val="36"/>
              </w:rPr>
              <w:t xml:space="preserve"> </w:t>
            </w:r>
            <w:r w:rsidRPr="003159F2">
              <w:rPr>
                <w:sz w:val="28"/>
                <w:szCs w:val="36"/>
              </w:rPr>
              <w:t>Aldus</w:t>
            </w:r>
            <w:r w:rsidRPr="003159F2">
              <w:rPr>
                <w:spacing w:val="21"/>
                <w:sz w:val="28"/>
                <w:szCs w:val="36"/>
              </w:rPr>
              <w:t xml:space="preserve"> </w:t>
            </w:r>
            <w:r w:rsidRPr="003159F2">
              <w:rPr>
                <w:sz w:val="28"/>
                <w:szCs w:val="36"/>
              </w:rPr>
              <w:t>printed</w:t>
            </w:r>
            <w:r w:rsidRPr="003159F2">
              <w:rPr>
                <w:spacing w:val="25"/>
                <w:sz w:val="28"/>
                <w:szCs w:val="36"/>
              </w:rPr>
              <w:t xml:space="preserve"> </w:t>
            </w:r>
            <w:r w:rsidRPr="003159F2">
              <w:rPr>
                <w:sz w:val="28"/>
                <w:szCs w:val="36"/>
              </w:rPr>
              <w:t>text</w:t>
            </w:r>
            <w:r w:rsidRPr="003159F2">
              <w:rPr>
                <w:spacing w:val="25"/>
                <w:sz w:val="28"/>
                <w:szCs w:val="36"/>
              </w:rPr>
              <w:t xml:space="preserve"> </w:t>
            </w:r>
            <w:r w:rsidRPr="003159F2">
              <w:rPr>
                <w:sz w:val="28"/>
                <w:szCs w:val="36"/>
              </w:rPr>
              <w:t>of 1518</w:t>
            </w:r>
            <w:r w:rsidRPr="003159F2">
              <w:rPr>
                <w:spacing w:val="17"/>
                <w:sz w:val="28"/>
                <w:szCs w:val="36"/>
              </w:rPr>
              <w:t xml:space="preserve"> </w:t>
            </w:r>
            <w:r w:rsidRPr="003159F2">
              <w:rPr>
                <w:sz w:val="28"/>
                <w:szCs w:val="36"/>
              </w:rPr>
              <w:t>does. This</w:t>
            </w:r>
            <w:r w:rsidRPr="003159F2">
              <w:rPr>
                <w:spacing w:val="40"/>
                <w:sz w:val="28"/>
                <w:szCs w:val="36"/>
              </w:rPr>
              <w:t xml:space="preserve"> </w:t>
            </w:r>
            <w:r w:rsidR="000F0F6B">
              <w:rPr>
                <w:sz w:val="28"/>
                <w:szCs w:val="36"/>
              </w:rPr>
              <w:t>indica</w:t>
            </w:r>
            <w:r w:rsidRPr="003159F2">
              <w:rPr>
                <w:spacing w:val="20"/>
                <w:sz w:val="28"/>
                <w:szCs w:val="36"/>
              </w:rPr>
              <w:t xml:space="preserve"> </w:t>
            </w:r>
            <w:r w:rsidRPr="003159F2">
              <w:rPr>
                <w:sz w:val="28"/>
                <w:szCs w:val="36"/>
              </w:rPr>
              <w:t>that</w:t>
            </w:r>
            <w:r w:rsidRPr="003159F2">
              <w:rPr>
                <w:spacing w:val="24"/>
                <w:sz w:val="28"/>
                <w:szCs w:val="36"/>
              </w:rPr>
              <w:t xml:space="preserve"> </w:t>
            </w:r>
            <w:r w:rsidRPr="003159F2">
              <w:rPr>
                <w:sz w:val="28"/>
                <w:szCs w:val="36"/>
              </w:rPr>
              <w:t>evidence</w:t>
            </w:r>
            <w:r w:rsidRPr="003159F2">
              <w:rPr>
                <w:spacing w:val="32"/>
                <w:sz w:val="28"/>
                <w:szCs w:val="36"/>
              </w:rPr>
              <w:t xml:space="preserve"> </w:t>
            </w:r>
            <w:r w:rsidRPr="003159F2">
              <w:rPr>
                <w:sz w:val="28"/>
                <w:szCs w:val="36"/>
              </w:rPr>
              <w:t>came</w:t>
            </w:r>
            <w:r w:rsidRPr="003159F2">
              <w:rPr>
                <w:spacing w:val="30"/>
                <w:sz w:val="28"/>
                <w:szCs w:val="36"/>
              </w:rPr>
              <w:t xml:space="preserve"> </w:t>
            </w:r>
            <w:r w:rsidRPr="003159F2">
              <w:rPr>
                <w:sz w:val="28"/>
                <w:szCs w:val="36"/>
              </w:rPr>
              <w:t>to</w:t>
            </w:r>
            <w:r w:rsidRPr="003159F2">
              <w:rPr>
                <w:spacing w:val="37"/>
                <w:sz w:val="28"/>
                <w:szCs w:val="36"/>
              </w:rPr>
              <w:t xml:space="preserve"> </w:t>
            </w:r>
            <w:r w:rsidRPr="003159F2">
              <w:rPr>
                <w:sz w:val="28"/>
                <w:szCs w:val="36"/>
              </w:rPr>
              <w:t>light</w:t>
            </w:r>
            <w:r w:rsidRPr="003159F2">
              <w:rPr>
                <w:spacing w:val="24"/>
                <w:sz w:val="28"/>
                <w:szCs w:val="36"/>
              </w:rPr>
              <w:t xml:space="preserve"> </w:t>
            </w:r>
            <w:r w:rsidRPr="003159F2">
              <w:rPr>
                <w:sz w:val="28"/>
                <w:szCs w:val="36"/>
              </w:rPr>
              <w:t>as</w:t>
            </w:r>
            <w:r w:rsidRPr="003159F2">
              <w:rPr>
                <w:spacing w:val="20"/>
                <w:sz w:val="28"/>
                <w:szCs w:val="36"/>
              </w:rPr>
              <w:t xml:space="preserve"> </w:t>
            </w:r>
            <w:r w:rsidRPr="003159F2">
              <w:rPr>
                <w:sz w:val="28"/>
                <w:szCs w:val="36"/>
              </w:rPr>
              <w:t>the</w:t>
            </w:r>
            <w:r w:rsidRPr="003159F2">
              <w:rPr>
                <w:spacing w:val="30"/>
                <w:sz w:val="28"/>
                <w:szCs w:val="36"/>
              </w:rPr>
              <w:t xml:space="preserve"> </w:t>
            </w:r>
            <w:r w:rsidRPr="003159F2">
              <w:rPr>
                <w:sz w:val="28"/>
                <w:szCs w:val="36"/>
              </w:rPr>
              <w:t>sixteenth</w:t>
            </w:r>
            <w:r w:rsidRPr="003159F2">
              <w:rPr>
                <w:spacing w:val="22"/>
                <w:sz w:val="28"/>
                <w:szCs w:val="36"/>
              </w:rPr>
              <w:t xml:space="preserve"> </w:t>
            </w:r>
            <w:r w:rsidRPr="003159F2">
              <w:rPr>
                <w:sz w:val="28"/>
                <w:szCs w:val="36"/>
              </w:rPr>
              <w:t>c entury</w:t>
            </w:r>
            <w:r w:rsidRPr="003159F2">
              <w:rPr>
                <w:spacing w:val="26"/>
                <w:sz w:val="28"/>
                <w:szCs w:val="36"/>
              </w:rPr>
              <w:t xml:space="preserve"> </w:t>
            </w:r>
            <w:r w:rsidRPr="003159F2">
              <w:rPr>
                <w:sz w:val="28"/>
                <w:szCs w:val="36"/>
              </w:rPr>
              <w:t>progressed</w:t>
            </w:r>
            <w:r w:rsidRPr="003159F2">
              <w:rPr>
                <w:spacing w:val="24"/>
                <w:sz w:val="28"/>
                <w:szCs w:val="36"/>
              </w:rPr>
              <w:t xml:space="preserve"> </w:t>
            </w:r>
            <w:r w:rsidRPr="003159F2">
              <w:rPr>
                <w:sz w:val="28"/>
                <w:szCs w:val="36"/>
              </w:rPr>
              <w:t>which</w:t>
            </w:r>
            <w:r w:rsidRPr="003159F2">
              <w:rPr>
                <w:spacing w:val="22"/>
                <w:sz w:val="28"/>
                <w:szCs w:val="36"/>
              </w:rPr>
              <w:t xml:space="preserve"> </w:t>
            </w:r>
            <w:r w:rsidRPr="003159F2">
              <w:rPr>
                <w:sz w:val="28"/>
                <w:szCs w:val="36"/>
              </w:rPr>
              <w:t>convinced the</w:t>
            </w:r>
            <w:r w:rsidRPr="003159F2">
              <w:rPr>
                <w:spacing w:val="28"/>
                <w:sz w:val="28"/>
                <w:szCs w:val="36"/>
              </w:rPr>
              <w:t xml:space="preserve"> </w:t>
            </w:r>
            <w:r w:rsidRPr="003159F2">
              <w:rPr>
                <w:sz w:val="28"/>
                <w:szCs w:val="36"/>
              </w:rPr>
              <w:t>later</w:t>
            </w:r>
            <w:r w:rsidRPr="003159F2">
              <w:rPr>
                <w:spacing w:val="28"/>
                <w:sz w:val="28"/>
                <w:szCs w:val="36"/>
              </w:rPr>
              <w:t xml:space="preserve"> </w:t>
            </w:r>
            <w:r w:rsidRPr="003159F2">
              <w:rPr>
                <w:sz w:val="28"/>
                <w:szCs w:val="36"/>
              </w:rPr>
              <w:t>editors</w:t>
            </w:r>
            <w:r w:rsidRPr="003159F2">
              <w:rPr>
                <w:spacing w:val="21"/>
                <w:sz w:val="28"/>
                <w:szCs w:val="36"/>
              </w:rPr>
              <w:t xml:space="preserve"> </w:t>
            </w:r>
            <w:r w:rsidRPr="003159F2">
              <w:rPr>
                <w:sz w:val="28"/>
                <w:szCs w:val="36"/>
              </w:rPr>
              <w:t>in fav</w:t>
            </w:r>
            <w:r w:rsidRPr="003159F2">
              <w:rPr>
                <w:spacing w:val="-4"/>
                <w:sz w:val="28"/>
                <w:szCs w:val="36"/>
              </w:rPr>
              <w:t xml:space="preserve"> </w:t>
            </w:r>
            <w:r w:rsidRPr="003159F2">
              <w:rPr>
                <w:sz w:val="28"/>
                <w:szCs w:val="36"/>
              </w:rPr>
              <w:t>or</w:t>
            </w:r>
            <w:r w:rsidRPr="003159F2">
              <w:rPr>
                <w:spacing w:val="26"/>
                <w:sz w:val="28"/>
                <w:szCs w:val="36"/>
              </w:rPr>
              <w:t xml:space="preserve"> </w:t>
            </w:r>
            <w:r w:rsidRPr="003159F2">
              <w:rPr>
                <w:sz w:val="28"/>
                <w:szCs w:val="36"/>
              </w:rPr>
              <w:t>of the</w:t>
            </w:r>
            <w:r w:rsidRPr="003159F2">
              <w:rPr>
                <w:spacing w:val="28"/>
                <w:sz w:val="28"/>
                <w:szCs w:val="36"/>
              </w:rPr>
              <w:t xml:space="preserve"> </w:t>
            </w:r>
            <w:r w:rsidRPr="003159F2">
              <w:rPr>
                <w:sz w:val="28"/>
                <w:szCs w:val="36"/>
              </w:rPr>
              <w:t>readings inclusion.</w:t>
            </w:r>
          </w:p>
          <w:p w14:paraId="7B5863C9" w14:textId="77777777" w:rsidR="000D25EC" w:rsidRPr="003159F2" w:rsidRDefault="00000000" w:rsidP="003C2DF8">
            <w:pPr>
              <w:pStyle w:val="TableParagraph"/>
              <w:spacing w:beforeLines="160" w:before="384"/>
              <w:ind w:right="270"/>
              <w:rPr>
                <w:sz w:val="28"/>
                <w:szCs w:val="36"/>
              </w:rPr>
            </w:pPr>
            <w:r w:rsidRPr="003159F2">
              <w:rPr>
                <w:sz w:val="28"/>
                <w:szCs w:val="36"/>
              </w:rPr>
              <w:t>After</w:t>
            </w:r>
            <w:r w:rsidRPr="003159F2">
              <w:rPr>
                <w:spacing w:val="29"/>
                <w:sz w:val="28"/>
                <w:szCs w:val="36"/>
              </w:rPr>
              <w:t xml:space="preserve"> </w:t>
            </w:r>
            <w:r w:rsidRPr="003159F2">
              <w:rPr>
                <w:sz w:val="28"/>
                <w:szCs w:val="36"/>
              </w:rPr>
              <w:t>many</w:t>
            </w:r>
            <w:r w:rsidRPr="003159F2">
              <w:rPr>
                <w:spacing w:val="40"/>
                <w:sz w:val="28"/>
                <w:szCs w:val="36"/>
              </w:rPr>
              <w:t xml:space="preserve"> </w:t>
            </w:r>
            <w:r w:rsidRPr="003159F2">
              <w:rPr>
                <w:sz w:val="28"/>
                <w:szCs w:val="36"/>
              </w:rPr>
              <w:t>millenniums</w:t>
            </w:r>
            <w:r w:rsidRPr="003159F2">
              <w:rPr>
                <w:spacing w:val="19"/>
                <w:sz w:val="28"/>
                <w:szCs w:val="36"/>
              </w:rPr>
              <w:t xml:space="preserve"> </w:t>
            </w:r>
            <w:r w:rsidRPr="003159F2">
              <w:rPr>
                <w:sz w:val="28"/>
                <w:szCs w:val="36"/>
              </w:rPr>
              <w:t>of the</w:t>
            </w:r>
            <w:r w:rsidRPr="003159F2">
              <w:rPr>
                <w:spacing w:val="29"/>
                <w:sz w:val="28"/>
                <w:szCs w:val="36"/>
              </w:rPr>
              <w:t xml:space="preserve"> </w:t>
            </w:r>
            <w:r w:rsidRPr="003159F2">
              <w:rPr>
                <w:sz w:val="28"/>
                <w:szCs w:val="36"/>
              </w:rPr>
              <w:t>contrary,</w:t>
            </w:r>
            <w:r w:rsidRPr="003159F2">
              <w:rPr>
                <w:spacing w:val="23"/>
                <w:sz w:val="28"/>
                <w:szCs w:val="36"/>
              </w:rPr>
              <w:t xml:space="preserve"> </w:t>
            </w:r>
            <w:r w:rsidRPr="003159F2">
              <w:rPr>
                <w:sz w:val="28"/>
                <w:szCs w:val="36"/>
              </w:rPr>
              <w:t>the</w:t>
            </w:r>
            <w:r w:rsidRPr="003159F2">
              <w:rPr>
                <w:spacing w:val="31"/>
                <w:sz w:val="28"/>
                <w:szCs w:val="36"/>
              </w:rPr>
              <w:t xml:space="preserve"> </w:t>
            </w:r>
            <w:r w:rsidRPr="003159F2">
              <w:rPr>
                <w:sz w:val="28"/>
                <w:szCs w:val="36"/>
              </w:rPr>
              <w:t>Scriptures</w:t>
            </w:r>
            <w:r w:rsidRPr="003159F2">
              <w:rPr>
                <w:spacing w:val="19"/>
                <w:sz w:val="28"/>
                <w:szCs w:val="36"/>
              </w:rPr>
              <w:t xml:space="preserve"> </w:t>
            </w:r>
            <w:r w:rsidRPr="003159F2">
              <w:rPr>
                <w:sz w:val="28"/>
                <w:szCs w:val="36"/>
              </w:rPr>
              <w:t>here</w:t>
            </w:r>
            <w:r w:rsidRPr="003159F2">
              <w:rPr>
                <w:spacing w:val="31"/>
                <w:sz w:val="28"/>
                <w:szCs w:val="36"/>
              </w:rPr>
              <w:t xml:space="preserve"> </w:t>
            </w:r>
            <w:r w:rsidRPr="003159F2">
              <w:rPr>
                <w:sz w:val="28"/>
                <w:szCs w:val="36"/>
              </w:rPr>
              <w:t>state</w:t>
            </w:r>
            <w:r w:rsidRPr="003159F2">
              <w:rPr>
                <w:spacing w:val="29"/>
                <w:sz w:val="28"/>
                <w:szCs w:val="36"/>
              </w:rPr>
              <w:t xml:space="preserve"> </w:t>
            </w:r>
            <w:r w:rsidRPr="003159F2">
              <w:rPr>
                <w:sz w:val="28"/>
                <w:szCs w:val="36"/>
              </w:rPr>
              <w:t>that</w:t>
            </w:r>
            <w:r w:rsidRPr="003159F2">
              <w:rPr>
                <w:spacing w:val="23"/>
                <w:sz w:val="28"/>
                <w:szCs w:val="36"/>
              </w:rPr>
              <w:t xml:space="preserve"> </w:t>
            </w:r>
            <w:r w:rsidRPr="003159F2">
              <w:rPr>
                <w:sz w:val="28"/>
                <w:szCs w:val="36"/>
              </w:rPr>
              <w:t>there</w:t>
            </w:r>
            <w:r w:rsidRPr="003159F2">
              <w:rPr>
                <w:spacing w:val="29"/>
                <w:sz w:val="28"/>
                <w:szCs w:val="36"/>
              </w:rPr>
              <w:t xml:space="preserve"> </w:t>
            </w:r>
            <w:r w:rsidRPr="003159F2">
              <w:rPr>
                <w:sz w:val="28"/>
                <w:szCs w:val="36"/>
              </w:rPr>
              <w:t>will be</w:t>
            </w:r>
            <w:r w:rsidRPr="003159F2">
              <w:rPr>
                <w:spacing w:val="40"/>
                <w:sz w:val="28"/>
                <w:szCs w:val="36"/>
              </w:rPr>
              <w:t xml:space="preserve"> </w:t>
            </w:r>
            <w:r w:rsidRPr="003159F2">
              <w:rPr>
                <w:i/>
                <w:sz w:val="28"/>
                <w:szCs w:val="36"/>
              </w:rPr>
              <w:t xml:space="preserve">saved </w:t>
            </w:r>
            <w:r w:rsidRPr="003159F2">
              <w:rPr>
                <w:i/>
                <w:spacing w:val="-2"/>
                <w:sz w:val="28"/>
                <w:szCs w:val="36"/>
              </w:rPr>
              <w:t>nations</w:t>
            </w:r>
            <w:r w:rsidRPr="003159F2">
              <w:rPr>
                <w:spacing w:val="-2"/>
                <w:sz w:val="28"/>
                <w:szCs w:val="36"/>
              </w:rPr>
              <w:t>.</w:t>
            </w:r>
          </w:p>
        </w:tc>
      </w:tr>
    </w:tbl>
    <w:p w14:paraId="543B83FF" w14:textId="77777777" w:rsidR="000D25EC" w:rsidRPr="003159F2" w:rsidRDefault="000D25EC" w:rsidP="003C2DF8">
      <w:pPr>
        <w:pStyle w:val="Corpodetexto"/>
        <w:spacing w:beforeLines="160" w:before="384"/>
        <w:rPr>
          <w:sz w:val="32"/>
          <w:szCs w:val="28"/>
        </w:rPr>
      </w:pPr>
    </w:p>
    <w:p w14:paraId="0A43A9F4" w14:textId="77777777" w:rsidR="000D25EC" w:rsidRPr="003159F2" w:rsidRDefault="000D25EC" w:rsidP="003C2DF8">
      <w:pPr>
        <w:pStyle w:val="Corpodetexto"/>
        <w:spacing w:beforeLines="160" w:before="384" w:after="1"/>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64B1C40E" w14:textId="77777777">
        <w:trPr>
          <w:trHeight w:val="225"/>
        </w:trPr>
        <w:tc>
          <w:tcPr>
            <w:tcW w:w="8682" w:type="dxa"/>
            <w:tcBorders>
              <w:right w:val="single" w:sz="8" w:space="0" w:color="000000"/>
            </w:tcBorders>
          </w:tcPr>
          <w:p w14:paraId="60DBA0B9"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22:1</w:t>
            </w:r>
          </w:p>
        </w:tc>
      </w:tr>
      <w:tr w:rsidR="000D25EC" w:rsidRPr="003159F2" w14:paraId="30EDE27A" w14:textId="77777777">
        <w:trPr>
          <w:trHeight w:val="210"/>
        </w:trPr>
        <w:tc>
          <w:tcPr>
            <w:tcW w:w="8682" w:type="dxa"/>
            <w:tcBorders>
              <w:right w:val="single" w:sz="8" w:space="0" w:color="000000"/>
            </w:tcBorders>
          </w:tcPr>
          <w:p w14:paraId="12BB27AD" w14:textId="77777777" w:rsidR="000D25EC" w:rsidRPr="003159F2" w:rsidRDefault="00000000" w:rsidP="003C2DF8">
            <w:pPr>
              <w:pStyle w:val="TableParagraph"/>
              <w:spacing w:beforeLines="160" w:before="384"/>
              <w:rPr>
                <w:sz w:val="28"/>
                <w:szCs w:val="36"/>
              </w:rPr>
            </w:pPr>
            <w:r w:rsidRPr="003159F2">
              <w:rPr>
                <w:spacing w:val="9"/>
                <w:sz w:val="28"/>
                <w:szCs w:val="36"/>
              </w:rPr>
              <w:t>AV</w:t>
            </w:r>
            <w:r w:rsidRPr="003159F2">
              <w:rPr>
                <w:spacing w:val="25"/>
                <w:sz w:val="28"/>
                <w:szCs w:val="36"/>
              </w:rPr>
              <w:t xml:space="preserve"> </w:t>
            </w:r>
            <w:r w:rsidRPr="003159F2">
              <w:rPr>
                <w:sz w:val="28"/>
                <w:szCs w:val="36"/>
              </w:rPr>
              <w:t>RP</w:t>
            </w:r>
            <w:r w:rsidRPr="003159F2">
              <w:rPr>
                <w:spacing w:val="51"/>
                <w:sz w:val="28"/>
                <w:szCs w:val="36"/>
              </w:rPr>
              <w:t xml:space="preserve">  </w:t>
            </w:r>
            <w:r w:rsidRPr="003159F2">
              <w:rPr>
                <w:sz w:val="28"/>
                <w:szCs w:val="36"/>
              </w:rPr>
              <w:t>a</w:t>
            </w:r>
            <w:r w:rsidRPr="003159F2">
              <w:rPr>
                <w:spacing w:val="27"/>
                <w:sz w:val="28"/>
                <w:szCs w:val="36"/>
              </w:rPr>
              <w:t xml:space="preserve"> </w:t>
            </w:r>
            <w:r w:rsidRPr="003159F2">
              <w:rPr>
                <w:sz w:val="28"/>
                <w:szCs w:val="36"/>
              </w:rPr>
              <w:t>pure</w:t>
            </w:r>
            <w:r w:rsidRPr="003159F2">
              <w:rPr>
                <w:spacing w:val="11"/>
                <w:sz w:val="28"/>
                <w:szCs w:val="36"/>
              </w:rPr>
              <w:t xml:space="preserve"> </w:t>
            </w:r>
            <w:r w:rsidRPr="003159F2">
              <w:rPr>
                <w:sz w:val="28"/>
                <w:szCs w:val="36"/>
              </w:rPr>
              <w:t>river</w:t>
            </w:r>
            <w:r w:rsidRPr="003159F2">
              <w:rPr>
                <w:spacing w:val="-11"/>
                <w:sz w:val="28"/>
                <w:szCs w:val="36"/>
              </w:rPr>
              <w:t xml:space="preserve"> </w:t>
            </w:r>
            <w:r w:rsidRPr="003159F2">
              <w:rPr>
                <w:sz w:val="28"/>
                <w:szCs w:val="36"/>
              </w:rPr>
              <w:t>of</w:t>
            </w:r>
            <w:r w:rsidRPr="003159F2">
              <w:rPr>
                <w:spacing w:val="-9"/>
                <w:sz w:val="28"/>
                <w:szCs w:val="36"/>
              </w:rPr>
              <w:t xml:space="preserve"> </w:t>
            </w:r>
            <w:r w:rsidRPr="003159F2">
              <w:rPr>
                <w:sz w:val="28"/>
                <w:szCs w:val="36"/>
              </w:rPr>
              <w:t>water</w:t>
            </w:r>
            <w:r w:rsidRPr="003159F2">
              <w:rPr>
                <w:spacing w:val="11"/>
                <w:sz w:val="28"/>
                <w:szCs w:val="36"/>
              </w:rPr>
              <w:t xml:space="preserve"> </w:t>
            </w:r>
            <w:r w:rsidRPr="003159F2">
              <w:rPr>
                <w:sz w:val="28"/>
                <w:szCs w:val="36"/>
              </w:rPr>
              <w:t>of</w:t>
            </w:r>
            <w:r w:rsidRPr="003159F2">
              <w:rPr>
                <w:spacing w:val="-9"/>
                <w:sz w:val="28"/>
                <w:szCs w:val="36"/>
              </w:rPr>
              <w:t xml:space="preserve"> </w:t>
            </w:r>
            <w:r w:rsidRPr="003159F2">
              <w:rPr>
                <w:spacing w:val="-4"/>
                <w:sz w:val="28"/>
                <w:szCs w:val="36"/>
              </w:rPr>
              <w:t>life</w:t>
            </w:r>
          </w:p>
        </w:tc>
      </w:tr>
      <w:tr w:rsidR="000D25EC" w:rsidRPr="003159F2" w14:paraId="3C904842" w14:textId="77777777">
        <w:trPr>
          <w:trHeight w:val="225"/>
        </w:trPr>
        <w:tc>
          <w:tcPr>
            <w:tcW w:w="8682" w:type="dxa"/>
            <w:tcBorders>
              <w:right w:val="single" w:sz="8" w:space="0" w:color="000000"/>
            </w:tcBorders>
          </w:tcPr>
          <w:p w14:paraId="311638DD"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4"/>
                <w:sz w:val="28"/>
                <w:szCs w:val="36"/>
              </w:rPr>
              <w:t xml:space="preserve"> </w:t>
            </w:r>
            <w:r w:rsidRPr="003159F2">
              <w:rPr>
                <w:sz w:val="28"/>
                <w:szCs w:val="36"/>
              </w:rPr>
              <w:t>CR</w:t>
            </w:r>
            <w:r w:rsidRPr="003159F2">
              <w:rPr>
                <w:spacing w:val="55"/>
                <w:sz w:val="28"/>
                <w:szCs w:val="36"/>
              </w:rPr>
              <w:t xml:space="preserve">  </w:t>
            </w:r>
            <w:r w:rsidRPr="003159F2">
              <w:rPr>
                <w:sz w:val="28"/>
                <w:szCs w:val="36"/>
              </w:rPr>
              <w:t>omits</w:t>
            </w:r>
            <w:r w:rsidRPr="003159F2">
              <w:rPr>
                <w:spacing w:val="-5"/>
                <w:sz w:val="28"/>
                <w:szCs w:val="36"/>
              </w:rPr>
              <w:t xml:space="preserve"> </w:t>
            </w:r>
            <w:r w:rsidRPr="003159F2">
              <w:rPr>
                <w:spacing w:val="-2"/>
                <w:sz w:val="28"/>
                <w:szCs w:val="36"/>
              </w:rPr>
              <w:t>"pure"</w:t>
            </w:r>
          </w:p>
        </w:tc>
      </w:tr>
      <w:tr w:rsidR="000D25EC" w:rsidRPr="003159F2" w14:paraId="7C27CAF7" w14:textId="77777777">
        <w:trPr>
          <w:trHeight w:val="1592"/>
        </w:trPr>
        <w:tc>
          <w:tcPr>
            <w:tcW w:w="8682" w:type="dxa"/>
            <w:tcBorders>
              <w:right w:val="single" w:sz="8" w:space="0" w:color="000000"/>
            </w:tcBorders>
          </w:tcPr>
          <w:p w14:paraId="0630DAE1"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17"/>
                <w:sz w:val="28"/>
                <w:szCs w:val="36"/>
              </w:rPr>
              <w:t xml:space="preserve"> </w:t>
            </w:r>
            <w:r w:rsidRPr="003159F2">
              <w:rPr>
                <w:sz w:val="28"/>
                <w:szCs w:val="36"/>
              </w:rPr>
              <w:t>Great</w:t>
            </w:r>
            <w:r w:rsidRPr="003159F2">
              <w:rPr>
                <w:spacing w:val="13"/>
                <w:sz w:val="28"/>
                <w:szCs w:val="36"/>
              </w:rPr>
              <w:t xml:space="preserve"> </w:t>
            </w:r>
            <w:r w:rsidRPr="003159F2">
              <w:rPr>
                <w:sz w:val="28"/>
                <w:szCs w:val="36"/>
              </w:rPr>
              <w:t>Geneva</w:t>
            </w:r>
            <w:r w:rsidRPr="003159F2">
              <w:rPr>
                <w:spacing w:val="13"/>
                <w:sz w:val="28"/>
                <w:szCs w:val="36"/>
              </w:rPr>
              <w:t xml:space="preserve"> </w:t>
            </w:r>
            <w:r w:rsidRPr="003159F2">
              <w:rPr>
                <w:sz w:val="28"/>
                <w:szCs w:val="36"/>
              </w:rPr>
              <w:t>Bishops</w:t>
            </w:r>
            <w:r w:rsidRPr="003159F2">
              <w:rPr>
                <w:spacing w:val="60"/>
                <w:sz w:val="28"/>
                <w:szCs w:val="36"/>
              </w:rPr>
              <w:t xml:space="preserve">  </w:t>
            </w:r>
            <w:r w:rsidRPr="003159F2">
              <w:rPr>
                <w:sz w:val="28"/>
                <w:szCs w:val="36"/>
              </w:rPr>
              <w:t>Steph.</w:t>
            </w:r>
            <w:r w:rsidRPr="003159F2">
              <w:rPr>
                <w:spacing w:val="14"/>
                <w:sz w:val="28"/>
                <w:szCs w:val="36"/>
              </w:rPr>
              <w:t xml:space="preserve"> </w:t>
            </w:r>
            <w:r w:rsidRPr="003159F2">
              <w:rPr>
                <w:sz w:val="28"/>
                <w:szCs w:val="36"/>
              </w:rPr>
              <w:t>Beza</w:t>
            </w:r>
            <w:r w:rsidRPr="003159F2">
              <w:rPr>
                <w:spacing w:val="30"/>
                <w:sz w:val="28"/>
                <w:szCs w:val="36"/>
              </w:rPr>
              <w:t xml:space="preserve">  </w:t>
            </w:r>
            <w:r w:rsidRPr="003159F2">
              <w:rPr>
                <w:spacing w:val="-4"/>
                <w:sz w:val="28"/>
                <w:szCs w:val="36"/>
              </w:rPr>
              <w:t>Elz.</w:t>
            </w:r>
          </w:p>
          <w:p w14:paraId="1B49A77B" w14:textId="77777777" w:rsidR="000D25EC" w:rsidRPr="003159F2" w:rsidRDefault="00000000" w:rsidP="003C2DF8">
            <w:pPr>
              <w:pStyle w:val="TableParagraph"/>
              <w:spacing w:beforeLines="160" w:before="384"/>
              <w:rPr>
                <w:sz w:val="28"/>
                <w:szCs w:val="36"/>
              </w:rPr>
            </w:pPr>
            <w:r w:rsidRPr="003159F2">
              <w:rPr>
                <w:sz w:val="28"/>
                <w:szCs w:val="36"/>
              </w:rPr>
              <w:t>E</w:t>
            </w:r>
            <w:r w:rsidRPr="003159F2">
              <w:rPr>
                <w:spacing w:val="33"/>
                <w:sz w:val="28"/>
                <w:szCs w:val="36"/>
              </w:rPr>
              <w:t xml:space="preserve"> </w:t>
            </w:r>
            <w:r w:rsidRPr="003159F2">
              <w:rPr>
                <w:spacing w:val="10"/>
                <w:sz w:val="28"/>
                <w:szCs w:val="36"/>
              </w:rPr>
              <w:t>051</w:t>
            </w:r>
            <w:r w:rsidRPr="003159F2">
              <w:rPr>
                <w:spacing w:val="-12"/>
                <w:sz w:val="28"/>
                <w:szCs w:val="36"/>
              </w:rPr>
              <w:t xml:space="preserve"> </w:t>
            </w:r>
            <w:r w:rsidRPr="003159F2">
              <w:rPr>
                <w:sz w:val="28"/>
                <w:szCs w:val="36"/>
              </w:rPr>
              <w:t>-supplied</w:t>
            </w:r>
            <w:r w:rsidRPr="003159F2">
              <w:rPr>
                <w:spacing w:val="42"/>
                <w:sz w:val="28"/>
                <w:szCs w:val="36"/>
              </w:rPr>
              <w:t xml:space="preserve">  </w:t>
            </w:r>
            <w:r w:rsidRPr="003159F2">
              <w:rPr>
                <w:sz w:val="28"/>
                <w:szCs w:val="36"/>
              </w:rPr>
              <w:t>1</w:t>
            </w:r>
            <w:r w:rsidRPr="003159F2">
              <w:rPr>
                <w:spacing w:val="34"/>
                <w:sz w:val="28"/>
                <w:szCs w:val="36"/>
              </w:rPr>
              <w:t xml:space="preserve"> </w:t>
            </w:r>
            <w:r w:rsidRPr="003159F2">
              <w:rPr>
                <w:sz w:val="28"/>
                <w:szCs w:val="36"/>
              </w:rPr>
              <w:t>35</w:t>
            </w:r>
            <w:r w:rsidRPr="003159F2">
              <w:rPr>
                <w:spacing w:val="24"/>
                <w:sz w:val="28"/>
                <w:szCs w:val="36"/>
              </w:rPr>
              <w:t xml:space="preserve"> </w:t>
            </w:r>
            <w:r w:rsidRPr="003159F2">
              <w:rPr>
                <w:spacing w:val="11"/>
                <w:sz w:val="28"/>
                <w:szCs w:val="36"/>
              </w:rPr>
              <w:t>104</w:t>
            </w:r>
            <w:r w:rsidRPr="003159F2">
              <w:rPr>
                <w:spacing w:val="-9"/>
                <w:sz w:val="28"/>
                <w:szCs w:val="36"/>
              </w:rPr>
              <w:t xml:space="preserve"> </w:t>
            </w:r>
            <w:r w:rsidRPr="003159F2">
              <w:rPr>
                <w:sz w:val="28"/>
                <w:szCs w:val="36"/>
              </w:rPr>
              <w:t>175</w:t>
            </w:r>
            <w:r w:rsidRPr="003159F2">
              <w:rPr>
                <w:spacing w:val="2"/>
                <w:sz w:val="28"/>
                <w:szCs w:val="36"/>
              </w:rPr>
              <w:t xml:space="preserve"> </w:t>
            </w:r>
            <w:r w:rsidRPr="003159F2">
              <w:rPr>
                <w:sz w:val="28"/>
                <w:szCs w:val="36"/>
              </w:rPr>
              <w:t>205</w:t>
            </w:r>
            <w:r w:rsidRPr="003159F2">
              <w:rPr>
                <w:spacing w:val="1"/>
                <w:sz w:val="28"/>
                <w:szCs w:val="36"/>
              </w:rPr>
              <w:t xml:space="preserve"> </w:t>
            </w:r>
            <w:r w:rsidRPr="003159F2">
              <w:rPr>
                <w:sz w:val="28"/>
                <w:szCs w:val="36"/>
              </w:rPr>
              <w:t>209</w:t>
            </w:r>
            <w:r w:rsidRPr="003159F2">
              <w:rPr>
                <w:spacing w:val="-9"/>
                <w:sz w:val="28"/>
                <w:szCs w:val="36"/>
              </w:rPr>
              <w:t xml:space="preserve"> </w:t>
            </w:r>
            <w:r w:rsidRPr="003159F2">
              <w:rPr>
                <w:sz w:val="28"/>
                <w:szCs w:val="36"/>
              </w:rPr>
              <w:t>218</w:t>
            </w:r>
            <w:r w:rsidRPr="003159F2">
              <w:rPr>
                <w:spacing w:val="5"/>
                <w:sz w:val="28"/>
                <w:szCs w:val="36"/>
              </w:rPr>
              <w:t xml:space="preserve"> </w:t>
            </w:r>
            <w:r w:rsidRPr="003159F2">
              <w:rPr>
                <w:sz w:val="28"/>
                <w:szCs w:val="36"/>
              </w:rPr>
              <w:t>242</w:t>
            </w:r>
            <w:r w:rsidRPr="003159F2">
              <w:rPr>
                <w:spacing w:val="17"/>
                <w:sz w:val="28"/>
                <w:szCs w:val="36"/>
              </w:rPr>
              <w:t xml:space="preserve"> </w:t>
            </w:r>
            <w:r w:rsidRPr="003159F2">
              <w:rPr>
                <w:sz w:val="28"/>
                <w:szCs w:val="36"/>
              </w:rPr>
              <w:t>250 506</w:t>
            </w:r>
            <w:r w:rsidRPr="003159F2">
              <w:rPr>
                <w:spacing w:val="15"/>
                <w:sz w:val="28"/>
                <w:szCs w:val="36"/>
              </w:rPr>
              <w:t xml:space="preserve"> </w:t>
            </w:r>
            <w:r w:rsidRPr="003159F2">
              <w:rPr>
                <w:sz w:val="28"/>
                <w:szCs w:val="36"/>
              </w:rPr>
              <w:t>617</w:t>
            </w:r>
            <w:r w:rsidRPr="003159F2">
              <w:rPr>
                <w:spacing w:val="10"/>
                <w:sz w:val="28"/>
                <w:szCs w:val="36"/>
              </w:rPr>
              <w:t xml:space="preserve"> </w:t>
            </w:r>
            <w:r w:rsidRPr="003159F2">
              <w:rPr>
                <w:sz w:val="28"/>
                <w:szCs w:val="36"/>
              </w:rPr>
              <w:t>1934</w:t>
            </w:r>
            <w:r w:rsidRPr="003159F2">
              <w:rPr>
                <w:spacing w:val="34"/>
                <w:sz w:val="28"/>
                <w:szCs w:val="36"/>
              </w:rPr>
              <w:t xml:space="preserve"> </w:t>
            </w:r>
            <w:r w:rsidRPr="003159F2">
              <w:rPr>
                <w:sz w:val="28"/>
                <w:szCs w:val="36"/>
              </w:rPr>
              <w:t>1957</w:t>
            </w:r>
            <w:r w:rsidRPr="003159F2">
              <w:rPr>
                <w:spacing w:val="9"/>
                <w:sz w:val="28"/>
                <w:szCs w:val="36"/>
              </w:rPr>
              <w:t xml:space="preserve"> </w:t>
            </w:r>
            <w:r w:rsidRPr="003159F2">
              <w:rPr>
                <w:sz w:val="28"/>
                <w:szCs w:val="36"/>
              </w:rPr>
              <w:t>2016</w:t>
            </w:r>
            <w:r w:rsidRPr="003159F2">
              <w:rPr>
                <w:spacing w:val="14"/>
                <w:sz w:val="28"/>
                <w:szCs w:val="36"/>
              </w:rPr>
              <w:t xml:space="preserve"> </w:t>
            </w:r>
            <w:r w:rsidRPr="003159F2">
              <w:rPr>
                <w:sz w:val="28"/>
                <w:szCs w:val="36"/>
              </w:rPr>
              <w:t>2017</w:t>
            </w:r>
            <w:r w:rsidRPr="003159F2">
              <w:rPr>
                <w:spacing w:val="32"/>
                <w:sz w:val="28"/>
                <w:szCs w:val="36"/>
              </w:rPr>
              <w:t xml:space="preserve"> </w:t>
            </w:r>
            <w:r w:rsidRPr="003159F2">
              <w:rPr>
                <w:sz w:val="28"/>
                <w:szCs w:val="36"/>
              </w:rPr>
              <w:t xml:space="preserve">2020 </w:t>
            </w:r>
            <w:r w:rsidRPr="003159F2">
              <w:rPr>
                <w:spacing w:val="-4"/>
                <w:sz w:val="28"/>
                <w:szCs w:val="36"/>
              </w:rPr>
              <w:t>2023</w:t>
            </w:r>
          </w:p>
          <w:p w14:paraId="73AAE6EF" w14:textId="77777777" w:rsidR="000D25EC" w:rsidRPr="003159F2" w:rsidRDefault="00000000" w:rsidP="003C2DF8">
            <w:pPr>
              <w:pStyle w:val="TableParagraph"/>
              <w:spacing w:beforeLines="160" w:before="384"/>
              <w:rPr>
                <w:sz w:val="28"/>
                <w:szCs w:val="36"/>
              </w:rPr>
            </w:pPr>
            <w:r w:rsidRPr="003159F2">
              <w:rPr>
                <w:spacing w:val="9"/>
                <w:sz w:val="28"/>
                <w:szCs w:val="36"/>
              </w:rPr>
              <w:t>2030</w:t>
            </w:r>
            <w:r w:rsidRPr="003159F2">
              <w:rPr>
                <w:spacing w:val="39"/>
                <w:sz w:val="28"/>
                <w:szCs w:val="36"/>
              </w:rPr>
              <w:t xml:space="preserve"> </w:t>
            </w:r>
            <w:r w:rsidRPr="003159F2">
              <w:rPr>
                <w:sz w:val="28"/>
                <w:szCs w:val="36"/>
              </w:rPr>
              <w:t>2036</w:t>
            </w:r>
            <w:r w:rsidRPr="003159F2">
              <w:rPr>
                <w:spacing w:val="28"/>
                <w:sz w:val="28"/>
                <w:szCs w:val="36"/>
              </w:rPr>
              <w:t xml:space="preserve"> </w:t>
            </w:r>
            <w:r w:rsidRPr="003159F2">
              <w:rPr>
                <w:sz w:val="28"/>
                <w:szCs w:val="36"/>
              </w:rPr>
              <w:t>2037</w:t>
            </w:r>
            <w:r w:rsidRPr="003159F2">
              <w:rPr>
                <w:spacing w:val="22"/>
                <w:sz w:val="28"/>
                <w:szCs w:val="36"/>
              </w:rPr>
              <w:t xml:space="preserve"> </w:t>
            </w:r>
            <w:r w:rsidRPr="003159F2">
              <w:rPr>
                <w:sz w:val="28"/>
                <w:szCs w:val="36"/>
              </w:rPr>
              <w:t>2038 2041</w:t>
            </w:r>
            <w:r w:rsidRPr="003159F2">
              <w:rPr>
                <w:spacing w:val="22"/>
                <w:sz w:val="28"/>
                <w:szCs w:val="36"/>
              </w:rPr>
              <w:t xml:space="preserve"> </w:t>
            </w:r>
            <w:r w:rsidRPr="003159F2">
              <w:rPr>
                <w:sz w:val="28"/>
                <w:szCs w:val="36"/>
              </w:rPr>
              <w:t>2067</w:t>
            </w:r>
            <w:r w:rsidRPr="003159F2">
              <w:rPr>
                <w:spacing w:val="22"/>
                <w:sz w:val="28"/>
                <w:szCs w:val="36"/>
              </w:rPr>
              <w:t xml:space="preserve"> </w:t>
            </w:r>
            <w:r w:rsidRPr="003159F2">
              <w:rPr>
                <w:sz w:val="28"/>
                <w:szCs w:val="36"/>
              </w:rPr>
              <w:t>2377,</w:t>
            </w:r>
            <w:r w:rsidRPr="003159F2">
              <w:rPr>
                <w:spacing w:val="24"/>
                <w:sz w:val="28"/>
                <w:szCs w:val="36"/>
              </w:rPr>
              <w:t xml:space="preserve"> </w:t>
            </w:r>
            <w:r w:rsidRPr="003159F2">
              <w:rPr>
                <w:sz w:val="28"/>
                <w:szCs w:val="36"/>
              </w:rPr>
              <w:t>many</w:t>
            </w:r>
            <w:r w:rsidRPr="003159F2">
              <w:rPr>
                <w:spacing w:val="40"/>
                <w:sz w:val="28"/>
                <w:szCs w:val="36"/>
              </w:rPr>
              <w:t xml:space="preserve"> </w:t>
            </w:r>
            <w:r w:rsidRPr="003159F2">
              <w:rPr>
                <w:sz w:val="28"/>
                <w:szCs w:val="36"/>
              </w:rPr>
              <w:t>of the</w:t>
            </w:r>
            <w:r w:rsidRPr="003159F2">
              <w:rPr>
                <w:spacing w:val="29"/>
                <w:sz w:val="28"/>
                <w:szCs w:val="36"/>
              </w:rPr>
              <w:t xml:space="preserve"> </w:t>
            </w:r>
            <w:r w:rsidRPr="003159F2">
              <w:rPr>
                <w:sz w:val="28"/>
                <w:szCs w:val="36"/>
              </w:rPr>
              <w:t>Andreas</w:t>
            </w:r>
            <w:r w:rsidRPr="003159F2">
              <w:rPr>
                <w:spacing w:val="22"/>
                <w:sz w:val="28"/>
                <w:szCs w:val="36"/>
              </w:rPr>
              <w:t xml:space="preserve"> </w:t>
            </w:r>
            <w:r w:rsidRPr="003159F2">
              <w:rPr>
                <w:sz w:val="28"/>
                <w:szCs w:val="36"/>
              </w:rPr>
              <w:t>mss.</w:t>
            </w:r>
            <w:r w:rsidRPr="003159F2">
              <w:rPr>
                <w:spacing w:val="24"/>
                <w:sz w:val="28"/>
                <w:szCs w:val="36"/>
              </w:rPr>
              <w:t xml:space="preserve"> </w:t>
            </w:r>
            <w:r w:rsidRPr="003159F2">
              <w:rPr>
                <w:sz w:val="28"/>
                <w:szCs w:val="36"/>
              </w:rPr>
              <w:t>(the</w:t>
            </w:r>
            <w:r w:rsidRPr="003159F2">
              <w:rPr>
                <w:spacing w:val="31"/>
                <w:sz w:val="28"/>
                <w:szCs w:val="36"/>
              </w:rPr>
              <w:t xml:space="preserve"> </w:t>
            </w:r>
            <w:r w:rsidRPr="003159F2">
              <w:rPr>
                <w:sz w:val="28"/>
                <w:szCs w:val="36"/>
              </w:rPr>
              <w:t>above and</w:t>
            </w:r>
            <w:r w:rsidRPr="003159F2">
              <w:rPr>
                <w:spacing w:val="24"/>
                <w:sz w:val="28"/>
                <w:szCs w:val="36"/>
              </w:rPr>
              <w:t xml:space="preserve"> </w:t>
            </w:r>
            <w:r w:rsidRPr="003159F2">
              <w:rPr>
                <w:sz w:val="28"/>
                <w:szCs w:val="36"/>
              </w:rPr>
              <w:t>following include a minor variant).</w:t>
            </w:r>
          </w:p>
          <w:p w14:paraId="7E6A4313" w14:textId="77777777" w:rsidR="000D25EC" w:rsidRPr="003159F2" w:rsidRDefault="00000000" w:rsidP="003C2DF8">
            <w:pPr>
              <w:pStyle w:val="TableParagraph"/>
              <w:spacing w:beforeLines="160" w:before="384"/>
              <w:ind w:right="5633"/>
              <w:rPr>
                <w:sz w:val="28"/>
                <w:szCs w:val="36"/>
              </w:rPr>
            </w:pPr>
            <w:r w:rsidRPr="003159F2">
              <w:rPr>
                <w:spacing w:val="9"/>
                <w:sz w:val="28"/>
                <w:szCs w:val="36"/>
              </w:rPr>
              <w:t xml:space="preserve">About </w:t>
            </w:r>
            <w:r w:rsidRPr="003159F2">
              <w:rPr>
                <w:sz w:val="28"/>
                <w:szCs w:val="36"/>
              </w:rPr>
              <w:t>110 of</w:t>
            </w:r>
            <w:r w:rsidRPr="003159F2">
              <w:rPr>
                <w:spacing w:val="-3"/>
                <w:sz w:val="28"/>
                <w:szCs w:val="36"/>
              </w:rPr>
              <w:t xml:space="preserve"> </w:t>
            </w:r>
            <w:r w:rsidRPr="003159F2">
              <w:rPr>
                <w:sz w:val="28"/>
                <w:szCs w:val="36"/>
              </w:rPr>
              <w:t>Hoskiers cursives. Syriac; Armenian;</w:t>
            </w:r>
            <w:r w:rsidRPr="003159F2">
              <w:rPr>
                <w:spacing w:val="40"/>
                <w:sz w:val="28"/>
                <w:szCs w:val="36"/>
              </w:rPr>
              <w:t xml:space="preserve"> </w:t>
            </w:r>
            <w:r w:rsidRPr="003159F2">
              <w:rPr>
                <w:sz w:val="28"/>
                <w:szCs w:val="36"/>
              </w:rPr>
              <w:t>Arabic.</w:t>
            </w:r>
          </w:p>
          <w:p w14:paraId="4D9C319A" w14:textId="77777777" w:rsidR="000D25EC" w:rsidRPr="003159F2" w:rsidRDefault="00000000" w:rsidP="003C2DF8">
            <w:pPr>
              <w:pStyle w:val="TableParagraph"/>
              <w:spacing w:beforeLines="160" w:before="384"/>
              <w:rPr>
                <w:sz w:val="28"/>
                <w:szCs w:val="36"/>
              </w:rPr>
            </w:pPr>
            <w:r w:rsidRPr="003159F2">
              <w:rPr>
                <w:sz w:val="28"/>
                <w:szCs w:val="36"/>
              </w:rPr>
              <w:t>Andreas,</w:t>
            </w:r>
            <w:r w:rsidRPr="003159F2">
              <w:rPr>
                <w:spacing w:val="31"/>
                <w:sz w:val="28"/>
                <w:szCs w:val="36"/>
              </w:rPr>
              <w:t xml:space="preserve"> </w:t>
            </w:r>
            <w:r w:rsidRPr="003159F2">
              <w:rPr>
                <w:sz w:val="28"/>
                <w:szCs w:val="36"/>
              </w:rPr>
              <w:t>Cappadocia,614</w:t>
            </w:r>
            <w:r w:rsidRPr="003159F2">
              <w:rPr>
                <w:spacing w:val="74"/>
                <w:sz w:val="28"/>
                <w:szCs w:val="36"/>
              </w:rPr>
              <w:t xml:space="preserve">  </w:t>
            </w:r>
            <w:r w:rsidRPr="003159F2">
              <w:rPr>
                <w:sz w:val="28"/>
                <w:szCs w:val="36"/>
              </w:rPr>
              <w:t>Arethas,</w:t>
            </w:r>
            <w:r w:rsidRPr="003159F2">
              <w:rPr>
                <w:spacing w:val="33"/>
                <w:sz w:val="28"/>
                <w:szCs w:val="36"/>
              </w:rPr>
              <w:t xml:space="preserve"> </w:t>
            </w:r>
            <w:r w:rsidRPr="003159F2">
              <w:rPr>
                <w:sz w:val="28"/>
                <w:szCs w:val="36"/>
              </w:rPr>
              <w:t>Cappadocia,</w:t>
            </w:r>
            <w:r w:rsidRPr="003159F2">
              <w:rPr>
                <w:spacing w:val="32"/>
                <w:sz w:val="28"/>
                <w:szCs w:val="36"/>
              </w:rPr>
              <w:t xml:space="preserve"> </w:t>
            </w:r>
            <w:r w:rsidRPr="003159F2">
              <w:rPr>
                <w:spacing w:val="-4"/>
                <w:sz w:val="28"/>
                <w:szCs w:val="36"/>
              </w:rPr>
              <w:t>914.</w:t>
            </w:r>
          </w:p>
        </w:tc>
      </w:tr>
    </w:tbl>
    <w:p w14:paraId="1DA266C2" w14:textId="77777777" w:rsidR="000D25EC" w:rsidRPr="003159F2" w:rsidRDefault="000D25EC" w:rsidP="003C2DF8">
      <w:pPr>
        <w:pStyle w:val="Corpodetexto"/>
        <w:spacing w:beforeLines="160" w:before="384"/>
        <w:rPr>
          <w:sz w:val="32"/>
          <w:szCs w:val="28"/>
        </w:rPr>
      </w:pPr>
    </w:p>
    <w:p w14:paraId="7A4CF238"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2CD376F" w14:textId="77777777">
        <w:trPr>
          <w:trHeight w:val="225"/>
        </w:trPr>
        <w:tc>
          <w:tcPr>
            <w:tcW w:w="8682" w:type="dxa"/>
            <w:tcBorders>
              <w:right w:val="single" w:sz="8" w:space="0" w:color="000000"/>
            </w:tcBorders>
          </w:tcPr>
          <w:p w14:paraId="74F55510"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22:8</w:t>
            </w:r>
          </w:p>
        </w:tc>
      </w:tr>
      <w:tr w:rsidR="000D25EC" w:rsidRPr="003159F2" w14:paraId="0D3819A2" w14:textId="77777777">
        <w:trPr>
          <w:trHeight w:val="225"/>
        </w:trPr>
        <w:tc>
          <w:tcPr>
            <w:tcW w:w="8682" w:type="dxa"/>
            <w:tcBorders>
              <w:right w:val="single" w:sz="8" w:space="0" w:color="000000"/>
            </w:tcBorders>
          </w:tcPr>
          <w:p w14:paraId="15D4511A" w14:textId="77777777" w:rsidR="000D25EC" w:rsidRPr="003159F2" w:rsidRDefault="00000000" w:rsidP="003C2DF8">
            <w:pPr>
              <w:pStyle w:val="TableParagraph"/>
              <w:tabs>
                <w:tab w:val="left" w:pos="831"/>
              </w:tabs>
              <w:spacing w:beforeLines="160" w:before="384"/>
              <w:rPr>
                <w:i/>
                <w:sz w:val="28"/>
                <w:szCs w:val="36"/>
              </w:rPr>
            </w:pPr>
            <w:r w:rsidRPr="003159F2">
              <w:rPr>
                <w:spacing w:val="4"/>
                <w:sz w:val="28"/>
                <w:szCs w:val="36"/>
              </w:rPr>
              <w:t>AV</w:t>
            </w:r>
            <w:r w:rsidRPr="003159F2">
              <w:rPr>
                <w:sz w:val="28"/>
                <w:szCs w:val="36"/>
              </w:rPr>
              <w:tab/>
              <w:t>I</w:t>
            </w:r>
            <w:r w:rsidRPr="003159F2">
              <w:rPr>
                <w:spacing w:val="28"/>
                <w:sz w:val="28"/>
                <w:szCs w:val="36"/>
              </w:rPr>
              <w:t xml:space="preserve"> </w:t>
            </w:r>
            <w:r w:rsidRPr="003159F2">
              <w:rPr>
                <w:sz w:val="28"/>
                <w:szCs w:val="36"/>
              </w:rPr>
              <w:t>John</w:t>
            </w:r>
            <w:r w:rsidRPr="003159F2">
              <w:rPr>
                <w:spacing w:val="12"/>
                <w:sz w:val="28"/>
                <w:szCs w:val="36"/>
              </w:rPr>
              <w:t xml:space="preserve"> </w:t>
            </w:r>
            <w:r w:rsidRPr="003159F2">
              <w:rPr>
                <w:sz w:val="28"/>
                <w:szCs w:val="36"/>
              </w:rPr>
              <w:t>saw</w:t>
            </w:r>
            <w:r w:rsidRPr="003159F2">
              <w:rPr>
                <w:spacing w:val="41"/>
                <w:sz w:val="28"/>
                <w:szCs w:val="36"/>
              </w:rPr>
              <w:t xml:space="preserve"> </w:t>
            </w:r>
            <w:r w:rsidRPr="003159F2">
              <w:rPr>
                <w:sz w:val="28"/>
                <w:szCs w:val="36"/>
              </w:rPr>
              <w:t>these</w:t>
            </w:r>
            <w:r w:rsidRPr="003159F2">
              <w:rPr>
                <w:spacing w:val="22"/>
                <w:sz w:val="28"/>
                <w:szCs w:val="36"/>
              </w:rPr>
              <w:t xml:space="preserve"> </w:t>
            </w:r>
            <w:r w:rsidRPr="003159F2">
              <w:rPr>
                <w:sz w:val="28"/>
                <w:szCs w:val="36"/>
              </w:rPr>
              <w:t>things,and</w:t>
            </w:r>
            <w:r w:rsidRPr="003159F2">
              <w:rPr>
                <w:spacing w:val="17"/>
                <w:sz w:val="28"/>
                <w:szCs w:val="36"/>
              </w:rPr>
              <w:t xml:space="preserve"> </w:t>
            </w:r>
            <w:r w:rsidRPr="003159F2">
              <w:rPr>
                <w:sz w:val="28"/>
                <w:szCs w:val="36"/>
              </w:rPr>
              <w:t>heard</w:t>
            </w:r>
            <w:r w:rsidRPr="003159F2">
              <w:rPr>
                <w:spacing w:val="34"/>
                <w:sz w:val="28"/>
                <w:szCs w:val="36"/>
              </w:rPr>
              <w:t xml:space="preserve"> </w:t>
            </w:r>
            <w:r w:rsidRPr="003159F2">
              <w:rPr>
                <w:i/>
                <w:spacing w:val="-4"/>
                <w:sz w:val="28"/>
                <w:szCs w:val="36"/>
              </w:rPr>
              <w:t>them</w:t>
            </w:r>
          </w:p>
        </w:tc>
      </w:tr>
      <w:tr w:rsidR="000D25EC" w:rsidRPr="003159F2" w14:paraId="680DB0B6" w14:textId="77777777">
        <w:trPr>
          <w:trHeight w:val="210"/>
        </w:trPr>
        <w:tc>
          <w:tcPr>
            <w:tcW w:w="8682" w:type="dxa"/>
            <w:tcBorders>
              <w:right w:val="single" w:sz="8" w:space="0" w:color="000000"/>
            </w:tcBorders>
          </w:tcPr>
          <w:p w14:paraId="3C3C1566"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r>
            <w:r w:rsidRPr="003159F2">
              <w:rPr>
                <w:spacing w:val="-2"/>
                <w:sz w:val="28"/>
                <w:szCs w:val="36"/>
              </w:rPr>
              <w:t>…heard…saw</w:t>
            </w:r>
          </w:p>
        </w:tc>
      </w:tr>
      <w:tr w:rsidR="000D25EC" w:rsidRPr="003159F2" w14:paraId="63ADE110" w14:textId="77777777">
        <w:trPr>
          <w:trHeight w:val="1126"/>
        </w:trPr>
        <w:tc>
          <w:tcPr>
            <w:tcW w:w="8682" w:type="dxa"/>
            <w:tcBorders>
              <w:right w:val="single" w:sz="8" w:space="0" w:color="000000"/>
            </w:tcBorders>
          </w:tcPr>
          <w:p w14:paraId="70411AF8" w14:textId="77777777" w:rsidR="000D25EC" w:rsidRPr="003159F2" w:rsidRDefault="00000000" w:rsidP="003C2DF8">
            <w:pPr>
              <w:pStyle w:val="TableParagraph"/>
              <w:spacing w:beforeLines="160" w:before="384"/>
              <w:ind w:right="4221"/>
              <w:rPr>
                <w:sz w:val="28"/>
                <w:szCs w:val="36"/>
              </w:rPr>
            </w:pPr>
            <w:r w:rsidRPr="003159F2">
              <w:rPr>
                <w:sz w:val="28"/>
                <w:szCs w:val="36"/>
              </w:rPr>
              <w:t>Tyndale</w:t>
            </w:r>
            <w:r w:rsidRPr="003159F2">
              <w:rPr>
                <w:spacing w:val="20"/>
                <w:sz w:val="28"/>
                <w:szCs w:val="36"/>
              </w:rPr>
              <w:t xml:space="preserve"> </w:t>
            </w:r>
            <w:r w:rsidRPr="003159F2">
              <w:rPr>
                <w:sz w:val="28"/>
                <w:szCs w:val="36"/>
              </w:rPr>
              <w:t>Great</w:t>
            </w:r>
            <w:r w:rsidRPr="003159F2">
              <w:rPr>
                <w:spacing w:val="15"/>
                <w:sz w:val="28"/>
                <w:szCs w:val="36"/>
              </w:rPr>
              <w:t xml:space="preserve"> </w:t>
            </w:r>
            <w:r w:rsidRPr="003159F2">
              <w:rPr>
                <w:sz w:val="28"/>
                <w:szCs w:val="36"/>
              </w:rPr>
              <w:t>Geneva.Bishops</w:t>
            </w:r>
            <w:r w:rsidRPr="003159F2">
              <w:rPr>
                <w:spacing w:val="80"/>
                <w:sz w:val="28"/>
                <w:szCs w:val="36"/>
              </w:rPr>
              <w:t xml:space="preserve">  </w:t>
            </w:r>
            <w:r w:rsidRPr="003159F2">
              <w:rPr>
                <w:sz w:val="28"/>
                <w:szCs w:val="36"/>
              </w:rPr>
              <w:t>Steph.</w:t>
            </w:r>
            <w:r w:rsidRPr="003159F2">
              <w:rPr>
                <w:spacing w:val="15"/>
                <w:sz w:val="28"/>
                <w:szCs w:val="36"/>
              </w:rPr>
              <w:t xml:space="preserve"> </w:t>
            </w:r>
            <w:r w:rsidRPr="003159F2">
              <w:rPr>
                <w:sz w:val="28"/>
                <w:szCs w:val="36"/>
              </w:rPr>
              <w:t>Beza</w:t>
            </w:r>
            <w:r w:rsidRPr="003159F2">
              <w:rPr>
                <w:spacing w:val="38"/>
                <w:sz w:val="28"/>
                <w:szCs w:val="36"/>
              </w:rPr>
              <w:t xml:space="preserve"> </w:t>
            </w:r>
            <w:r w:rsidRPr="003159F2">
              <w:rPr>
                <w:sz w:val="28"/>
                <w:szCs w:val="36"/>
              </w:rPr>
              <w:t>Elz. 1 296 2066.</w:t>
            </w:r>
          </w:p>
          <w:p w14:paraId="0CB488AB"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5"/>
                <w:sz w:val="28"/>
                <w:szCs w:val="36"/>
              </w:rPr>
              <w:t xml:space="preserve"> </w:t>
            </w:r>
            <w:r w:rsidRPr="003159F2">
              <w:rPr>
                <w:spacing w:val="10"/>
                <w:sz w:val="28"/>
                <w:szCs w:val="36"/>
              </w:rPr>
              <w:t>10</w:t>
            </w:r>
            <w:r w:rsidRPr="003159F2">
              <w:rPr>
                <w:spacing w:val="3"/>
                <w:sz w:val="28"/>
                <w:szCs w:val="36"/>
              </w:rPr>
              <w:t xml:space="preserve"> </w:t>
            </w:r>
            <w:r w:rsidRPr="003159F2">
              <w:rPr>
                <w:sz w:val="28"/>
                <w:szCs w:val="36"/>
              </w:rPr>
              <w:t>of</w:t>
            </w:r>
            <w:r w:rsidRPr="003159F2">
              <w:rPr>
                <w:spacing w:val="-3"/>
                <w:sz w:val="28"/>
                <w:szCs w:val="36"/>
              </w:rPr>
              <w:t xml:space="preserve"> </w:t>
            </w:r>
            <w:r w:rsidRPr="003159F2">
              <w:rPr>
                <w:sz w:val="28"/>
                <w:szCs w:val="36"/>
              </w:rPr>
              <w:t>Hoskiers</w:t>
            </w:r>
            <w:r w:rsidRPr="003159F2">
              <w:rPr>
                <w:spacing w:val="12"/>
                <w:sz w:val="28"/>
                <w:szCs w:val="36"/>
              </w:rPr>
              <w:t xml:space="preserve"> </w:t>
            </w:r>
            <w:r w:rsidRPr="003159F2">
              <w:rPr>
                <w:spacing w:val="-2"/>
                <w:sz w:val="28"/>
                <w:szCs w:val="36"/>
              </w:rPr>
              <w:t>cursives.</w:t>
            </w:r>
          </w:p>
          <w:p w14:paraId="04EBC33E" w14:textId="77777777" w:rsidR="000D25EC" w:rsidRPr="003159F2" w:rsidRDefault="00000000" w:rsidP="003C2DF8">
            <w:pPr>
              <w:pStyle w:val="TableParagraph"/>
              <w:spacing w:beforeLines="160" w:before="384"/>
              <w:rPr>
                <w:sz w:val="28"/>
                <w:szCs w:val="36"/>
              </w:rPr>
            </w:pPr>
            <w:r w:rsidRPr="003159F2">
              <w:rPr>
                <w:sz w:val="28"/>
                <w:szCs w:val="36"/>
              </w:rPr>
              <w:t>A</w:t>
            </w:r>
            <w:r w:rsidRPr="003159F2">
              <w:rPr>
                <w:spacing w:val="40"/>
                <w:sz w:val="28"/>
                <w:szCs w:val="36"/>
              </w:rPr>
              <w:t xml:space="preserve"> </w:t>
            </w:r>
            <w:r w:rsidRPr="003159F2">
              <w:rPr>
                <w:sz w:val="28"/>
                <w:szCs w:val="36"/>
              </w:rPr>
              <w:t>variant</w:t>
            </w:r>
            <w:r w:rsidRPr="003159F2">
              <w:rPr>
                <w:spacing w:val="24"/>
                <w:sz w:val="28"/>
                <w:szCs w:val="36"/>
              </w:rPr>
              <w:t xml:space="preserve"> </w:t>
            </w:r>
            <w:r w:rsidRPr="003159F2">
              <w:rPr>
                <w:sz w:val="28"/>
                <w:szCs w:val="36"/>
              </w:rPr>
              <w:t>supported</w:t>
            </w:r>
            <w:r w:rsidRPr="003159F2">
              <w:rPr>
                <w:spacing w:val="26"/>
                <w:sz w:val="28"/>
                <w:szCs w:val="36"/>
              </w:rPr>
              <w:t xml:space="preserve"> </w:t>
            </w:r>
            <w:r w:rsidRPr="003159F2">
              <w:rPr>
                <w:sz w:val="28"/>
                <w:szCs w:val="36"/>
              </w:rPr>
              <w:t>by</w:t>
            </w:r>
            <w:r w:rsidRPr="003159F2">
              <w:rPr>
                <w:spacing w:val="26"/>
                <w:sz w:val="28"/>
                <w:szCs w:val="36"/>
              </w:rPr>
              <w:t xml:space="preserve"> </w:t>
            </w:r>
            <w:r w:rsidRPr="003159F2">
              <w:rPr>
                <w:sz w:val="28"/>
                <w:szCs w:val="36"/>
              </w:rPr>
              <w:t>Aleph,</w:t>
            </w:r>
            <w:r w:rsidRPr="003159F2">
              <w:rPr>
                <w:spacing w:val="24"/>
                <w:sz w:val="28"/>
                <w:szCs w:val="36"/>
              </w:rPr>
              <w:t xml:space="preserve"> </w:t>
            </w:r>
            <w:r w:rsidRPr="003159F2">
              <w:rPr>
                <w:sz w:val="28"/>
                <w:szCs w:val="36"/>
              </w:rPr>
              <w:t>66</w:t>
            </w:r>
            <w:r w:rsidRPr="003159F2">
              <w:rPr>
                <w:spacing w:val="28"/>
                <w:sz w:val="28"/>
                <w:szCs w:val="36"/>
              </w:rPr>
              <w:t xml:space="preserve"> </w:t>
            </w:r>
            <w:r w:rsidRPr="003159F2">
              <w:rPr>
                <w:sz w:val="28"/>
                <w:szCs w:val="36"/>
              </w:rPr>
              <w:t>of Hoskier’scursives,</w:t>
            </w:r>
            <w:r w:rsidRPr="003159F2">
              <w:rPr>
                <w:spacing w:val="80"/>
                <w:sz w:val="28"/>
                <w:szCs w:val="36"/>
              </w:rPr>
              <w:t xml:space="preserve"> </w:t>
            </w:r>
            <w:r w:rsidRPr="003159F2">
              <w:rPr>
                <w:sz w:val="28"/>
                <w:szCs w:val="36"/>
              </w:rPr>
              <w:t>Syriac</w:t>
            </w:r>
            <w:r w:rsidRPr="003159F2">
              <w:rPr>
                <w:spacing w:val="12"/>
                <w:sz w:val="28"/>
                <w:szCs w:val="36"/>
              </w:rPr>
              <w:t xml:space="preserve"> </w:t>
            </w:r>
            <w:r w:rsidRPr="003159F2">
              <w:rPr>
                <w:sz w:val="28"/>
                <w:szCs w:val="36"/>
              </w:rPr>
              <w:t>Philoxenian,</w:t>
            </w:r>
            <w:r w:rsidRPr="003159F2">
              <w:rPr>
                <w:spacing w:val="24"/>
                <w:sz w:val="28"/>
                <w:szCs w:val="36"/>
              </w:rPr>
              <w:t xml:space="preserve"> </w:t>
            </w:r>
            <w:r w:rsidRPr="003159F2">
              <w:rPr>
                <w:sz w:val="28"/>
                <w:szCs w:val="36"/>
              </w:rPr>
              <w:t>Coptic</w:t>
            </w:r>
            <w:r w:rsidRPr="003159F2">
              <w:rPr>
                <w:spacing w:val="12"/>
                <w:sz w:val="28"/>
                <w:szCs w:val="36"/>
              </w:rPr>
              <w:t xml:space="preserve"> </w:t>
            </w:r>
            <w:r w:rsidRPr="003159F2">
              <w:rPr>
                <w:sz w:val="28"/>
                <w:szCs w:val="36"/>
              </w:rPr>
              <w:t>Bohairic, Dionysius,</w:t>
            </w:r>
            <w:r w:rsidRPr="003159F2">
              <w:rPr>
                <w:spacing w:val="25"/>
                <w:sz w:val="28"/>
                <w:szCs w:val="36"/>
              </w:rPr>
              <w:t xml:space="preserve"> </w:t>
            </w:r>
            <w:r w:rsidRPr="003159F2">
              <w:rPr>
                <w:sz w:val="28"/>
                <w:szCs w:val="36"/>
              </w:rPr>
              <w:t>265</w:t>
            </w:r>
            <w:r w:rsidRPr="003159F2">
              <w:rPr>
                <w:spacing w:val="40"/>
                <w:sz w:val="28"/>
                <w:szCs w:val="36"/>
              </w:rPr>
              <w:t xml:space="preserve">  </w:t>
            </w:r>
            <w:r w:rsidRPr="003159F2">
              <w:rPr>
                <w:sz w:val="28"/>
                <w:szCs w:val="36"/>
              </w:rPr>
              <w:t>Andreas,</w:t>
            </w:r>
            <w:r w:rsidRPr="003159F2">
              <w:rPr>
                <w:spacing w:val="25"/>
                <w:sz w:val="28"/>
                <w:szCs w:val="36"/>
              </w:rPr>
              <w:t xml:space="preserve"> </w:t>
            </w:r>
            <w:r w:rsidRPr="003159F2">
              <w:rPr>
                <w:sz w:val="28"/>
                <w:szCs w:val="36"/>
              </w:rPr>
              <w:t>614</w:t>
            </w:r>
            <w:r w:rsidRPr="003159F2">
              <w:rPr>
                <w:spacing w:val="40"/>
                <w:sz w:val="28"/>
                <w:szCs w:val="36"/>
              </w:rPr>
              <w:t xml:space="preserve">  </w:t>
            </w:r>
            <w:r w:rsidRPr="003159F2">
              <w:rPr>
                <w:sz w:val="28"/>
                <w:szCs w:val="36"/>
              </w:rPr>
              <w:t>Arethas,</w:t>
            </w:r>
            <w:r w:rsidRPr="003159F2">
              <w:rPr>
                <w:spacing w:val="25"/>
                <w:sz w:val="28"/>
                <w:szCs w:val="36"/>
              </w:rPr>
              <w:t xml:space="preserve"> </w:t>
            </w:r>
            <w:r w:rsidRPr="003159F2">
              <w:rPr>
                <w:sz w:val="28"/>
                <w:szCs w:val="36"/>
              </w:rPr>
              <w:t>914</w:t>
            </w:r>
            <w:r w:rsidRPr="003159F2">
              <w:rPr>
                <w:spacing w:val="29"/>
                <w:sz w:val="28"/>
                <w:szCs w:val="36"/>
              </w:rPr>
              <w:t xml:space="preserve"> </w:t>
            </w:r>
            <w:r w:rsidRPr="003159F2">
              <w:rPr>
                <w:sz w:val="28"/>
                <w:szCs w:val="36"/>
              </w:rPr>
              <w:t>would</w:t>
            </w:r>
            <w:r w:rsidRPr="003159F2">
              <w:rPr>
                <w:spacing w:val="25"/>
                <w:sz w:val="28"/>
                <w:szCs w:val="36"/>
              </w:rPr>
              <w:t xml:space="preserve"> </w:t>
            </w:r>
            <w:r w:rsidRPr="003159F2">
              <w:rPr>
                <w:sz w:val="28"/>
                <w:szCs w:val="36"/>
              </w:rPr>
              <w:t>probably</w:t>
            </w:r>
            <w:r w:rsidRPr="003159F2">
              <w:rPr>
                <w:spacing w:val="27"/>
                <w:sz w:val="28"/>
                <w:szCs w:val="36"/>
              </w:rPr>
              <w:t xml:space="preserve"> </w:t>
            </w:r>
            <w:r w:rsidRPr="003159F2">
              <w:rPr>
                <w:sz w:val="28"/>
                <w:szCs w:val="36"/>
              </w:rPr>
              <w:t>translate</w:t>
            </w:r>
            <w:r w:rsidRPr="003159F2">
              <w:rPr>
                <w:spacing w:val="31"/>
                <w:sz w:val="28"/>
                <w:szCs w:val="36"/>
              </w:rPr>
              <w:t xml:space="preserve"> </w:t>
            </w:r>
            <w:r w:rsidRPr="003159F2">
              <w:rPr>
                <w:sz w:val="28"/>
                <w:szCs w:val="36"/>
              </w:rPr>
              <w:t>as</w:t>
            </w:r>
            <w:r w:rsidRPr="003159F2">
              <w:rPr>
                <w:spacing w:val="21"/>
                <w:sz w:val="28"/>
                <w:szCs w:val="36"/>
              </w:rPr>
              <w:t xml:space="preserve"> </w:t>
            </w:r>
            <w:r w:rsidRPr="003159F2">
              <w:rPr>
                <w:sz w:val="28"/>
                <w:szCs w:val="36"/>
              </w:rPr>
              <w:t>the</w:t>
            </w:r>
            <w:r w:rsidRPr="003159F2">
              <w:rPr>
                <w:spacing w:val="31"/>
                <w:sz w:val="28"/>
                <w:szCs w:val="36"/>
              </w:rPr>
              <w:t xml:space="preserve"> </w:t>
            </w:r>
            <w:r w:rsidRPr="003159F2">
              <w:rPr>
                <w:sz w:val="28"/>
                <w:szCs w:val="36"/>
              </w:rPr>
              <w:t>KJV</w:t>
            </w:r>
            <w:r w:rsidRPr="003159F2">
              <w:rPr>
                <w:spacing w:val="-10"/>
                <w:sz w:val="28"/>
                <w:szCs w:val="36"/>
              </w:rPr>
              <w:t xml:space="preserve"> </w:t>
            </w:r>
            <w:r w:rsidRPr="003159F2">
              <w:rPr>
                <w:sz w:val="28"/>
                <w:szCs w:val="36"/>
              </w:rPr>
              <w:t>.</w:t>
            </w:r>
          </w:p>
        </w:tc>
      </w:tr>
    </w:tbl>
    <w:p w14:paraId="209FFDDA"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34DA6246" w14:textId="77777777" w:rsidR="000D25EC" w:rsidRPr="003159F2" w:rsidRDefault="000D25EC" w:rsidP="003C2DF8">
      <w:pPr>
        <w:pStyle w:val="Corpodetexto"/>
        <w:spacing w:beforeLines="160" w:before="384"/>
        <w:rPr>
          <w:sz w:val="32"/>
          <w:szCs w:val="28"/>
        </w:rPr>
      </w:pPr>
    </w:p>
    <w:p w14:paraId="38F8D53F" w14:textId="77777777" w:rsidR="000D25EC" w:rsidRPr="003159F2" w:rsidRDefault="000D25EC" w:rsidP="003C2DF8">
      <w:pPr>
        <w:pStyle w:val="Corpodetexto"/>
        <w:spacing w:beforeLines="160" w:before="384"/>
        <w:rPr>
          <w:sz w:val="36"/>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C0639F2" w14:textId="77777777">
        <w:trPr>
          <w:trHeight w:val="225"/>
        </w:trPr>
        <w:tc>
          <w:tcPr>
            <w:tcW w:w="8682" w:type="dxa"/>
            <w:tcBorders>
              <w:right w:val="single" w:sz="8" w:space="0" w:color="000000"/>
            </w:tcBorders>
          </w:tcPr>
          <w:p w14:paraId="3D19A61B"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22:11</w:t>
            </w:r>
          </w:p>
        </w:tc>
      </w:tr>
      <w:tr w:rsidR="000D25EC" w:rsidRPr="003159F2" w14:paraId="60C96706" w14:textId="77777777">
        <w:trPr>
          <w:trHeight w:val="225"/>
        </w:trPr>
        <w:tc>
          <w:tcPr>
            <w:tcW w:w="8682" w:type="dxa"/>
            <w:tcBorders>
              <w:right w:val="single" w:sz="8" w:space="0" w:color="000000"/>
            </w:tcBorders>
          </w:tcPr>
          <w:p w14:paraId="35E9AE1D"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and</w:t>
            </w:r>
            <w:r w:rsidRPr="003159F2">
              <w:rPr>
                <w:spacing w:val="15"/>
                <w:sz w:val="28"/>
                <w:szCs w:val="36"/>
              </w:rPr>
              <w:t xml:space="preserve"> </w:t>
            </w:r>
            <w:r w:rsidRPr="003159F2">
              <w:rPr>
                <w:sz w:val="28"/>
                <w:szCs w:val="36"/>
              </w:rPr>
              <w:t>he</w:t>
            </w:r>
            <w:r w:rsidRPr="003159F2">
              <w:rPr>
                <w:spacing w:val="44"/>
                <w:sz w:val="28"/>
                <w:szCs w:val="36"/>
              </w:rPr>
              <w:t xml:space="preserve"> </w:t>
            </w:r>
            <w:r w:rsidRPr="003159F2">
              <w:rPr>
                <w:sz w:val="28"/>
                <w:szCs w:val="36"/>
              </w:rPr>
              <w:t>that</w:t>
            </w:r>
            <w:r w:rsidRPr="003159F2">
              <w:rPr>
                <w:spacing w:val="16"/>
                <w:sz w:val="28"/>
                <w:szCs w:val="36"/>
              </w:rPr>
              <w:t xml:space="preserve"> </w:t>
            </w:r>
            <w:r w:rsidRPr="003159F2">
              <w:rPr>
                <w:sz w:val="28"/>
                <w:szCs w:val="36"/>
              </w:rPr>
              <w:t>is</w:t>
            </w:r>
            <w:r w:rsidRPr="003159F2">
              <w:rPr>
                <w:spacing w:val="36"/>
                <w:sz w:val="28"/>
                <w:szCs w:val="36"/>
              </w:rPr>
              <w:t xml:space="preserve"> </w:t>
            </w:r>
            <w:r w:rsidRPr="003159F2">
              <w:rPr>
                <w:sz w:val="28"/>
                <w:szCs w:val="36"/>
              </w:rPr>
              <w:t>righteous,</w:t>
            </w:r>
            <w:r w:rsidRPr="003159F2">
              <w:rPr>
                <w:spacing w:val="15"/>
                <w:sz w:val="28"/>
                <w:szCs w:val="36"/>
              </w:rPr>
              <w:t xml:space="preserve"> </w:t>
            </w:r>
            <w:r w:rsidRPr="003159F2">
              <w:rPr>
                <w:sz w:val="28"/>
                <w:szCs w:val="36"/>
              </w:rPr>
              <w:t>let</w:t>
            </w:r>
            <w:r w:rsidRPr="003159F2">
              <w:rPr>
                <w:spacing w:val="15"/>
                <w:sz w:val="28"/>
                <w:szCs w:val="36"/>
              </w:rPr>
              <w:t xml:space="preserve"> </w:t>
            </w:r>
            <w:r w:rsidRPr="003159F2">
              <w:rPr>
                <w:sz w:val="28"/>
                <w:szCs w:val="36"/>
              </w:rPr>
              <w:t>him</w:t>
            </w:r>
            <w:r w:rsidRPr="003159F2">
              <w:rPr>
                <w:spacing w:val="17"/>
                <w:sz w:val="28"/>
                <w:szCs w:val="36"/>
              </w:rPr>
              <w:t xml:space="preserve"> </w:t>
            </w:r>
            <w:r w:rsidRPr="003159F2">
              <w:rPr>
                <w:sz w:val="28"/>
                <w:szCs w:val="36"/>
              </w:rPr>
              <w:t>be</w:t>
            </w:r>
            <w:r w:rsidRPr="003159F2">
              <w:rPr>
                <w:spacing w:val="20"/>
                <w:sz w:val="28"/>
                <w:szCs w:val="36"/>
              </w:rPr>
              <w:t xml:space="preserve"> </w:t>
            </w:r>
            <w:r w:rsidRPr="003159F2">
              <w:rPr>
                <w:sz w:val="28"/>
                <w:szCs w:val="36"/>
              </w:rPr>
              <w:t>righteous</w:t>
            </w:r>
            <w:r w:rsidRPr="003159F2">
              <w:rPr>
                <w:spacing w:val="12"/>
                <w:sz w:val="28"/>
                <w:szCs w:val="36"/>
              </w:rPr>
              <w:t xml:space="preserve"> </w:t>
            </w:r>
            <w:r w:rsidRPr="003159F2">
              <w:rPr>
                <w:spacing w:val="-4"/>
                <w:sz w:val="28"/>
                <w:szCs w:val="36"/>
              </w:rPr>
              <w:t>still</w:t>
            </w:r>
          </w:p>
        </w:tc>
      </w:tr>
      <w:tr w:rsidR="000D25EC" w:rsidRPr="003159F2" w14:paraId="04B2EE39" w14:textId="77777777">
        <w:trPr>
          <w:trHeight w:val="210"/>
        </w:trPr>
        <w:tc>
          <w:tcPr>
            <w:tcW w:w="8682" w:type="dxa"/>
            <w:tcBorders>
              <w:right w:val="single" w:sz="8" w:space="0" w:color="000000"/>
            </w:tcBorders>
          </w:tcPr>
          <w:p w14:paraId="29823EE0"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…let</w:t>
            </w:r>
            <w:r w:rsidRPr="003159F2">
              <w:rPr>
                <w:spacing w:val="32"/>
                <w:sz w:val="28"/>
                <w:szCs w:val="36"/>
              </w:rPr>
              <w:t xml:space="preserve"> </w:t>
            </w:r>
            <w:r w:rsidRPr="003159F2">
              <w:rPr>
                <w:sz w:val="28"/>
                <w:szCs w:val="36"/>
              </w:rPr>
              <w:t>him</w:t>
            </w:r>
            <w:r w:rsidRPr="003159F2">
              <w:rPr>
                <w:spacing w:val="35"/>
                <w:sz w:val="28"/>
                <w:szCs w:val="36"/>
              </w:rPr>
              <w:t xml:space="preserve"> </w:t>
            </w:r>
            <w:r w:rsidRPr="003159F2">
              <w:rPr>
                <w:sz w:val="28"/>
                <w:szCs w:val="36"/>
              </w:rPr>
              <w:t>practice</w:t>
            </w:r>
            <w:r w:rsidRPr="003159F2">
              <w:rPr>
                <w:spacing w:val="41"/>
                <w:sz w:val="28"/>
                <w:szCs w:val="36"/>
              </w:rPr>
              <w:t xml:space="preserve"> </w:t>
            </w:r>
            <w:r w:rsidRPr="003159F2">
              <w:rPr>
                <w:sz w:val="28"/>
                <w:szCs w:val="36"/>
              </w:rPr>
              <w:t>righteousness</w:t>
            </w:r>
            <w:r w:rsidRPr="003159F2">
              <w:rPr>
                <w:spacing w:val="28"/>
                <w:sz w:val="28"/>
                <w:szCs w:val="36"/>
              </w:rPr>
              <w:t xml:space="preserve"> </w:t>
            </w:r>
            <w:r w:rsidRPr="003159F2">
              <w:rPr>
                <w:spacing w:val="-4"/>
                <w:sz w:val="28"/>
                <w:szCs w:val="36"/>
              </w:rPr>
              <w:t>still</w:t>
            </w:r>
          </w:p>
        </w:tc>
      </w:tr>
      <w:tr w:rsidR="000D25EC" w:rsidRPr="003159F2" w14:paraId="3A9134AA" w14:textId="77777777">
        <w:trPr>
          <w:trHeight w:val="1592"/>
        </w:trPr>
        <w:tc>
          <w:tcPr>
            <w:tcW w:w="8682" w:type="dxa"/>
            <w:tcBorders>
              <w:right w:val="single" w:sz="8" w:space="0" w:color="000000"/>
            </w:tcBorders>
          </w:tcPr>
          <w:p w14:paraId="5F69A1D3" w14:textId="77777777" w:rsidR="000D25EC" w:rsidRPr="003159F2" w:rsidRDefault="00000000" w:rsidP="003C2DF8">
            <w:pPr>
              <w:pStyle w:val="TableParagraph"/>
              <w:spacing w:beforeLines="160" w:before="384"/>
              <w:ind w:right="4226"/>
              <w:jc w:val="both"/>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 xml:space="preserve">Steph. Beza Elz. 296 2020 2036· 2066, some of the Andreas mss. </w:t>
            </w:r>
            <w:r w:rsidRPr="003159F2">
              <w:rPr>
                <w:spacing w:val="9"/>
                <w:sz w:val="28"/>
                <w:szCs w:val="36"/>
              </w:rPr>
              <w:t xml:space="preserve">About </w:t>
            </w:r>
            <w:r w:rsidRPr="003159F2">
              <w:rPr>
                <w:sz w:val="28"/>
                <w:szCs w:val="36"/>
              </w:rPr>
              <w:t>26 of</w:t>
            </w:r>
            <w:r w:rsidRPr="003159F2">
              <w:rPr>
                <w:spacing w:val="-2"/>
                <w:sz w:val="28"/>
                <w:szCs w:val="36"/>
              </w:rPr>
              <w:t xml:space="preserve"> </w:t>
            </w:r>
            <w:r w:rsidRPr="003159F2">
              <w:rPr>
                <w:sz w:val="28"/>
                <w:szCs w:val="36"/>
              </w:rPr>
              <w:t>Hoskier’s cursives.</w:t>
            </w:r>
          </w:p>
          <w:p w14:paraId="7272006E" w14:textId="12334281" w:rsidR="000D25EC" w:rsidRPr="003159F2" w:rsidRDefault="00000000" w:rsidP="003C2DF8">
            <w:pPr>
              <w:pStyle w:val="TableParagraph"/>
              <w:spacing w:beforeLines="160" w:before="384"/>
              <w:rPr>
                <w:sz w:val="28"/>
                <w:szCs w:val="36"/>
              </w:rPr>
            </w:pPr>
            <w:r w:rsidRPr="003159F2">
              <w:rPr>
                <w:spacing w:val="11"/>
                <w:sz w:val="28"/>
                <w:szCs w:val="36"/>
              </w:rPr>
              <w:t>Von</w:t>
            </w:r>
            <w:r w:rsidRPr="003159F2">
              <w:rPr>
                <w:spacing w:val="15"/>
                <w:sz w:val="28"/>
                <w:szCs w:val="36"/>
              </w:rPr>
              <w:t xml:space="preserve"> </w:t>
            </w:r>
            <w:r w:rsidRPr="003159F2">
              <w:rPr>
                <w:sz w:val="28"/>
                <w:szCs w:val="36"/>
              </w:rPr>
              <w:t>Soden</w:t>
            </w:r>
            <w:r w:rsidRPr="003159F2">
              <w:rPr>
                <w:spacing w:val="15"/>
                <w:sz w:val="28"/>
                <w:szCs w:val="36"/>
              </w:rPr>
              <w:t xml:space="preserve"> </w:t>
            </w:r>
            <w:r w:rsidR="000F0F6B">
              <w:rPr>
                <w:sz w:val="28"/>
                <w:szCs w:val="36"/>
              </w:rPr>
              <w:t>indica</w:t>
            </w:r>
            <w:r w:rsidRPr="003159F2">
              <w:rPr>
                <w:sz w:val="28"/>
                <w:szCs w:val="36"/>
              </w:rPr>
              <w:t>:</w:t>
            </w:r>
            <w:r w:rsidRPr="003159F2">
              <w:rPr>
                <w:spacing w:val="7"/>
                <w:sz w:val="28"/>
                <w:szCs w:val="36"/>
              </w:rPr>
              <w:t xml:space="preserve"> </w:t>
            </w:r>
            <w:r w:rsidRPr="003159F2">
              <w:rPr>
                <w:sz w:val="28"/>
                <w:szCs w:val="36"/>
              </w:rPr>
              <w:t>I</w:t>
            </w:r>
            <w:r w:rsidRPr="003159F2">
              <w:rPr>
                <w:spacing w:val="33"/>
                <w:sz w:val="28"/>
                <w:szCs w:val="36"/>
              </w:rPr>
              <w:t xml:space="preserve"> </w:t>
            </w:r>
            <w:r w:rsidRPr="003159F2">
              <w:rPr>
                <w:sz w:val="28"/>
                <w:szCs w:val="36"/>
              </w:rPr>
              <w:t>a4</w:t>
            </w:r>
            <w:r w:rsidRPr="003159F2">
              <w:rPr>
                <w:spacing w:val="25"/>
                <w:sz w:val="28"/>
                <w:szCs w:val="36"/>
              </w:rPr>
              <w:t xml:space="preserve"> </w:t>
            </w:r>
            <w:r w:rsidRPr="003159F2">
              <w:rPr>
                <w:sz w:val="28"/>
                <w:szCs w:val="36"/>
              </w:rPr>
              <w:t>(1876</w:t>
            </w:r>
            <w:r w:rsidRPr="003159F2">
              <w:rPr>
                <w:spacing w:val="-3"/>
                <w:sz w:val="28"/>
                <w:szCs w:val="36"/>
              </w:rPr>
              <w:t xml:space="preserve"> </w:t>
            </w:r>
            <w:r w:rsidRPr="003159F2">
              <w:rPr>
                <w:sz w:val="28"/>
                <w:szCs w:val="36"/>
              </w:rPr>
              <w:t>2014</w:t>
            </w:r>
            <w:r w:rsidRPr="003159F2">
              <w:rPr>
                <w:spacing w:val="25"/>
                <w:sz w:val="28"/>
                <w:szCs w:val="36"/>
              </w:rPr>
              <w:t xml:space="preserve"> </w:t>
            </w:r>
            <w:r w:rsidRPr="003159F2">
              <w:rPr>
                <w:sz w:val="28"/>
                <w:szCs w:val="36"/>
              </w:rPr>
              <w:t>2015</w:t>
            </w:r>
            <w:r w:rsidRPr="003159F2">
              <w:rPr>
                <w:spacing w:val="10"/>
                <w:sz w:val="28"/>
                <w:szCs w:val="36"/>
              </w:rPr>
              <w:t xml:space="preserve"> </w:t>
            </w:r>
            <w:r w:rsidRPr="003159F2">
              <w:rPr>
                <w:sz w:val="28"/>
                <w:szCs w:val="36"/>
              </w:rPr>
              <w:t>2036</w:t>
            </w:r>
            <w:r w:rsidRPr="003159F2">
              <w:rPr>
                <w:spacing w:val="48"/>
                <w:sz w:val="28"/>
                <w:szCs w:val="36"/>
              </w:rPr>
              <w:t xml:space="preserve"> </w:t>
            </w:r>
            <w:r w:rsidRPr="003159F2">
              <w:rPr>
                <w:spacing w:val="-2"/>
                <w:sz w:val="28"/>
                <w:szCs w:val="36"/>
              </w:rPr>
              <w:t>2043).</w:t>
            </w:r>
          </w:p>
          <w:p w14:paraId="1A876191"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80"/>
                <w:sz w:val="28"/>
                <w:szCs w:val="36"/>
              </w:rPr>
              <w:t xml:space="preserve"> </w:t>
            </w:r>
            <w:r w:rsidRPr="003159F2">
              <w:rPr>
                <w:sz w:val="28"/>
                <w:szCs w:val="36"/>
              </w:rPr>
              <w:t>Latin</w:t>
            </w:r>
            <w:r w:rsidRPr="003159F2">
              <w:rPr>
                <w:spacing w:val="18"/>
                <w:sz w:val="28"/>
                <w:szCs w:val="36"/>
              </w:rPr>
              <w:t xml:space="preserve"> </w:t>
            </w:r>
            <w:r w:rsidRPr="003159F2">
              <w:rPr>
                <w:sz w:val="28"/>
                <w:szCs w:val="36"/>
              </w:rPr>
              <w:t>t;</w:t>
            </w:r>
            <w:r w:rsidRPr="003159F2">
              <w:rPr>
                <w:spacing w:val="37"/>
                <w:sz w:val="28"/>
                <w:szCs w:val="36"/>
              </w:rPr>
              <w:t xml:space="preserve"> </w:t>
            </w:r>
            <w:r w:rsidRPr="003159F2">
              <w:rPr>
                <w:sz w:val="28"/>
                <w:szCs w:val="36"/>
              </w:rPr>
              <w:t>Vulgate: Clementine lipss; Coptic: (Bohairic); Armenian: including</w:t>
            </w:r>
            <w:r w:rsidRPr="003159F2">
              <w:rPr>
                <w:spacing w:val="20"/>
                <w:sz w:val="28"/>
                <w:szCs w:val="36"/>
              </w:rPr>
              <w:t xml:space="preserve"> </w:t>
            </w:r>
            <w:r w:rsidRPr="003159F2">
              <w:rPr>
                <w:sz w:val="28"/>
                <w:szCs w:val="36"/>
              </w:rPr>
              <w:t>(1</w:t>
            </w:r>
            <w:r w:rsidRPr="003159F2">
              <w:rPr>
                <w:spacing w:val="40"/>
                <w:sz w:val="28"/>
                <w:szCs w:val="36"/>
              </w:rPr>
              <w:t xml:space="preserve"> </w:t>
            </w:r>
            <w:r w:rsidRPr="003159F2">
              <w:rPr>
                <w:sz w:val="28"/>
                <w:szCs w:val="36"/>
              </w:rPr>
              <w:t>early</w:t>
            </w:r>
            <w:r w:rsidRPr="003159F2">
              <w:rPr>
                <w:spacing w:val="26"/>
                <w:sz w:val="28"/>
                <w:szCs w:val="36"/>
              </w:rPr>
              <w:t xml:space="preserve"> </w:t>
            </w:r>
            <w:r w:rsidRPr="003159F2">
              <w:rPr>
                <w:sz w:val="28"/>
                <w:szCs w:val="36"/>
              </w:rPr>
              <w:t xml:space="preserve">ms.); </w:t>
            </w:r>
            <w:r w:rsidRPr="003159F2">
              <w:rPr>
                <w:spacing w:val="-2"/>
                <w:sz w:val="28"/>
                <w:szCs w:val="36"/>
              </w:rPr>
              <w:t>Ethiopic.</w:t>
            </w:r>
          </w:p>
          <w:p w14:paraId="56B6B6D7" w14:textId="77777777" w:rsidR="000D25EC" w:rsidRPr="003159F2" w:rsidRDefault="00000000" w:rsidP="003C2DF8">
            <w:pPr>
              <w:pStyle w:val="TableParagraph"/>
              <w:spacing w:beforeLines="160" w:before="384"/>
              <w:rPr>
                <w:sz w:val="28"/>
                <w:szCs w:val="36"/>
              </w:rPr>
            </w:pPr>
            <w:r w:rsidRPr="003159F2">
              <w:rPr>
                <w:sz w:val="28"/>
                <w:szCs w:val="36"/>
              </w:rPr>
              <w:t>Augustine,</w:t>
            </w:r>
            <w:r w:rsidRPr="003159F2">
              <w:rPr>
                <w:spacing w:val="40"/>
                <w:sz w:val="28"/>
                <w:szCs w:val="36"/>
              </w:rPr>
              <w:t xml:space="preserve"> </w:t>
            </w:r>
            <w:r w:rsidRPr="003159F2">
              <w:rPr>
                <w:sz w:val="28"/>
                <w:szCs w:val="36"/>
              </w:rPr>
              <w:t>Hippo,</w:t>
            </w:r>
            <w:r w:rsidRPr="003159F2">
              <w:rPr>
                <w:spacing w:val="41"/>
                <w:sz w:val="28"/>
                <w:szCs w:val="36"/>
              </w:rPr>
              <w:t xml:space="preserve"> </w:t>
            </w:r>
            <w:r w:rsidRPr="003159F2">
              <w:rPr>
                <w:sz w:val="28"/>
                <w:szCs w:val="36"/>
              </w:rPr>
              <w:t>Latin,</w:t>
            </w:r>
            <w:r w:rsidRPr="003159F2">
              <w:rPr>
                <w:spacing w:val="40"/>
                <w:sz w:val="28"/>
                <w:szCs w:val="36"/>
              </w:rPr>
              <w:t xml:space="preserve"> </w:t>
            </w:r>
            <w:r w:rsidRPr="003159F2">
              <w:rPr>
                <w:spacing w:val="-4"/>
                <w:sz w:val="28"/>
                <w:szCs w:val="36"/>
              </w:rPr>
              <w:t>430.</w:t>
            </w:r>
          </w:p>
        </w:tc>
      </w:tr>
    </w:tbl>
    <w:p w14:paraId="6F9E4070" w14:textId="77777777" w:rsidR="000D25EC" w:rsidRPr="003159F2" w:rsidRDefault="000D25EC" w:rsidP="003C2DF8">
      <w:pPr>
        <w:pStyle w:val="Corpodetexto"/>
        <w:spacing w:beforeLines="160" w:before="384"/>
        <w:rPr>
          <w:sz w:val="32"/>
          <w:szCs w:val="28"/>
        </w:rPr>
      </w:pPr>
    </w:p>
    <w:p w14:paraId="251AEAFF"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3FBD184" w14:textId="77777777">
        <w:trPr>
          <w:trHeight w:val="225"/>
        </w:trPr>
        <w:tc>
          <w:tcPr>
            <w:tcW w:w="8682" w:type="dxa"/>
            <w:tcBorders>
              <w:right w:val="single" w:sz="8" w:space="0" w:color="000000"/>
            </w:tcBorders>
          </w:tcPr>
          <w:p w14:paraId="14B5F81B"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22:12</w:t>
            </w:r>
          </w:p>
        </w:tc>
      </w:tr>
      <w:tr w:rsidR="000D25EC" w:rsidRPr="003159F2" w14:paraId="65CAA09B" w14:textId="77777777">
        <w:trPr>
          <w:trHeight w:val="225"/>
        </w:trPr>
        <w:tc>
          <w:tcPr>
            <w:tcW w:w="8682" w:type="dxa"/>
            <w:tcBorders>
              <w:right w:val="single" w:sz="8" w:space="0" w:color="000000"/>
            </w:tcBorders>
          </w:tcPr>
          <w:p w14:paraId="0EA18727"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20"/>
                <w:sz w:val="28"/>
                <w:szCs w:val="36"/>
              </w:rPr>
              <w:t xml:space="preserve"> </w:t>
            </w:r>
            <w:r w:rsidRPr="003159F2">
              <w:rPr>
                <w:sz w:val="28"/>
                <w:szCs w:val="36"/>
              </w:rPr>
              <w:t>behold,</w:t>
            </w:r>
            <w:r w:rsidRPr="003159F2">
              <w:rPr>
                <w:spacing w:val="20"/>
                <w:sz w:val="28"/>
                <w:szCs w:val="36"/>
              </w:rPr>
              <w:t xml:space="preserve"> </w:t>
            </w:r>
            <w:r w:rsidRPr="003159F2">
              <w:rPr>
                <w:sz w:val="28"/>
                <w:szCs w:val="36"/>
              </w:rPr>
              <w:t>I</w:t>
            </w:r>
            <w:r w:rsidRPr="003159F2">
              <w:rPr>
                <w:spacing w:val="34"/>
                <w:sz w:val="28"/>
                <w:szCs w:val="36"/>
              </w:rPr>
              <w:t xml:space="preserve"> </w:t>
            </w:r>
            <w:r w:rsidRPr="003159F2">
              <w:rPr>
                <w:sz w:val="28"/>
                <w:szCs w:val="36"/>
              </w:rPr>
              <w:t>come</w:t>
            </w:r>
            <w:r w:rsidRPr="003159F2">
              <w:rPr>
                <w:spacing w:val="25"/>
                <w:sz w:val="28"/>
                <w:szCs w:val="36"/>
              </w:rPr>
              <w:t xml:space="preserve"> </w:t>
            </w:r>
            <w:r w:rsidRPr="003159F2">
              <w:rPr>
                <w:spacing w:val="-2"/>
                <w:sz w:val="28"/>
                <w:szCs w:val="36"/>
              </w:rPr>
              <w:t>quickly</w:t>
            </w:r>
          </w:p>
        </w:tc>
      </w:tr>
      <w:tr w:rsidR="000D25EC" w:rsidRPr="003159F2" w14:paraId="3BCCA8E2" w14:textId="77777777">
        <w:trPr>
          <w:trHeight w:val="225"/>
        </w:trPr>
        <w:tc>
          <w:tcPr>
            <w:tcW w:w="8682" w:type="dxa"/>
            <w:tcBorders>
              <w:right w:val="single" w:sz="8" w:space="0" w:color="000000"/>
            </w:tcBorders>
          </w:tcPr>
          <w:p w14:paraId="2980586A"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1"/>
                <w:sz w:val="28"/>
                <w:szCs w:val="36"/>
              </w:rPr>
              <w:t xml:space="preserve"> </w:t>
            </w:r>
            <w:r w:rsidRPr="003159F2">
              <w:rPr>
                <w:sz w:val="28"/>
                <w:szCs w:val="36"/>
              </w:rPr>
              <w:t>RP</w:t>
            </w:r>
            <w:r w:rsidRPr="003159F2">
              <w:rPr>
                <w:spacing w:val="20"/>
                <w:sz w:val="28"/>
                <w:szCs w:val="36"/>
              </w:rPr>
              <w:t xml:space="preserve"> </w:t>
            </w:r>
            <w:r w:rsidRPr="003159F2">
              <w:rPr>
                <w:sz w:val="28"/>
                <w:szCs w:val="36"/>
              </w:rPr>
              <w:t>CR</w:t>
            </w:r>
            <w:r w:rsidRPr="003159F2">
              <w:rPr>
                <w:spacing w:val="64"/>
                <w:sz w:val="28"/>
                <w:szCs w:val="36"/>
              </w:rPr>
              <w:t xml:space="preserve"> </w:t>
            </w:r>
            <w:r w:rsidRPr="003159F2">
              <w:rPr>
                <w:sz w:val="28"/>
                <w:szCs w:val="36"/>
              </w:rPr>
              <w:t>omits</w:t>
            </w:r>
            <w:r w:rsidRPr="003159F2">
              <w:rPr>
                <w:spacing w:val="-8"/>
                <w:sz w:val="28"/>
                <w:szCs w:val="36"/>
              </w:rPr>
              <w:t xml:space="preserve"> </w:t>
            </w:r>
            <w:r w:rsidRPr="003159F2">
              <w:rPr>
                <w:sz w:val="28"/>
                <w:szCs w:val="36"/>
              </w:rPr>
              <w:t>"A</w:t>
            </w:r>
            <w:r w:rsidRPr="003159F2">
              <w:rPr>
                <w:spacing w:val="-25"/>
                <w:sz w:val="28"/>
                <w:szCs w:val="36"/>
              </w:rPr>
              <w:t xml:space="preserve"> </w:t>
            </w:r>
            <w:r w:rsidRPr="003159F2">
              <w:rPr>
                <w:spacing w:val="-5"/>
                <w:sz w:val="28"/>
                <w:szCs w:val="36"/>
              </w:rPr>
              <w:t>nd"</w:t>
            </w:r>
          </w:p>
        </w:tc>
      </w:tr>
      <w:tr w:rsidR="000D25EC" w:rsidRPr="003159F2" w14:paraId="76B04AB6" w14:textId="77777777">
        <w:trPr>
          <w:trHeight w:val="1126"/>
        </w:trPr>
        <w:tc>
          <w:tcPr>
            <w:tcW w:w="8682" w:type="dxa"/>
            <w:tcBorders>
              <w:right w:val="single" w:sz="8" w:space="0" w:color="000000"/>
            </w:tcBorders>
          </w:tcPr>
          <w:p w14:paraId="3577BFCB"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17"/>
                <w:sz w:val="28"/>
                <w:szCs w:val="36"/>
              </w:rPr>
              <w:t xml:space="preserve"> </w:t>
            </w:r>
            <w:r w:rsidRPr="003159F2">
              <w:rPr>
                <w:sz w:val="28"/>
                <w:szCs w:val="36"/>
              </w:rPr>
              <w:t>Great</w:t>
            </w:r>
            <w:r w:rsidRPr="003159F2">
              <w:rPr>
                <w:spacing w:val="12"/>
                <w:sz w:val="28"/>
                <w:szCs w:val="36"/>
              </w:rPr>
              <w:t xml:space="preserve"> </w:t>
            </w:r>
            <w:r w:rsidRPr="003159F2">
              <w:rPr>
                <w:sz w:val="28"/>
                <w:szCs w:val="36"/>
              </w:rPr>
              <w:t>Geneva</w:t>
            </w:r>
            <w:r w:rsidRPr="003159F2">
              <w:rPr>
                <w:spacing w:val="13"/>
                <w:sz w:val="28"/>
                <w:szCs w:val="36"/>
              </w:rPr>
              <w:t xml:space="preserve"> </w:t>
            </w:r>
            <w:r w:rsidRPr="003159F2">
              <w:rPr>
                <w:sz w:val="28"/>
                <w:szCs w:val="36"/>
              </w:rPr>
              <w:t>Bishops</w:t>
            </w:r>
            <w:r w:rsidRPr="003159F2">
              <w:rPr>
                <w:spacing w:val="72"/>
                <w:w w:val="150"/>
                <w:sz w:val="28"/>
                <w:szCs w:val="36"/>
              </w:rPr>
              <w:t xml:space="preserve">  </w:t>
            </w:r>
            <w:r w:rsidRPr="003159F2">
              <w:rPr>
                <w:sz w:val="28"/>
                <w:szCs w:val="36"/>
              </w:rPr>
              <w:t>Staph.</w:t>
            </w:r>
            <w:r w:rsidRPr="003159F2">
              <w:rPr>
                <w:spacing w:val="16"/>
                <w:sz w:val="28"/>
                <w:szCs w:val="36"/>
              </w:rPr>
              <w:t xml:space="preserve"> </w:t>
            </w:r>
            <w:r w:rsidRPr="003159F2">
              <w:rPr>
                <w:sz w:val="28"/>
                <w:szCs w:val="36"/>
              </w:rPr>
              <w:t>Beza</w:t>
            </w:r>
            <w:r w:rsidRPr="003159F2">
              <w:rPr>
                <w:spacing w:val="34"/>
                <w:sz w:val="28"/>
                <w:szCs w:val="36"/>
              </w:rPr>
              <w:t xml:space="preserve"> </w:t>
            </w:r>
            <w:r w:rsidRPr="003159F2">
              <w:rPr>
                <w:spacing w:val="-4"/>
                <w:sz w:val="28"/>
                <w:szCs w:val="36"/>
              </w:rPr>
              <w:t>Elz.</w:t>
            </w:r>
          </w:p>
          <w:p w14:paraId="4E05927B" w14:textId="77777777" w:rsidR="000D25EC" w:rsidRPr="003159F2" w:rsidRDefault="00000000" w:rsidP="003C2DF8">
            <w:pPr>
              <w:pStyle w:val="TableParagraph"/>
              <w:spacing w:beforeLines="160" w:before="384"/>
              <w:rPr>
                <w:sz w:val="28"/>
                <w:szCs w:val="36"/>
              </w:rPr>
            </w:pPr>
            <w:r w:rsidRPr="003159F2">
              <w:rPr>
                <w:sz w:val="28"/>
                <w:szCs w:val="36"/>
              </w:rPr>
              <w:t>1</w:t>
            </w:r>
            <w:r w:rsidRPr="003159F2">
              <w:rPr>
                <w:spacing w:val="40"/>
                <w:sz w:val="28"/>
                <w:szCs w:val="36"/>
              </w:rPr>
              <w:t xml:space="preserve"> </w:t>
            </w:r>
            <w:r w:rsidRPr="003159F2">
              <w:rPr>
                <w:spacing w:val="9"/>
                <w:sz w:val="28"/>
                <w:szCs w:val="36"/>
              </w:rPr>
              <w:t>191</w:t>
            </w:r>
            <w:r w:rsidRPr="003159F2">
              <w:rPr>
                <w:spacing w:val="41"/>
                <w:sz w:val="28"/>
                <w:szCs w:val="36"/>
              </w:rPr>
              <w:t xml:space="preserve"> </w:t>
            </w:r>
            <w:r w:rsidRPr="003159F2">
              <w:rPr>
                <w:sz w:val="28"/>
                <w:szCs w:val="36"/>
              </w:rPr>
              <w:t>254</w:t>
            </w:r>
            <w:r w:rsidRPr="003159F2">
              <w:rPr>
                <w:spacing w:val="-5"/>
                <w:sz w:val="28"/>
                <w:szCs w:val="36"/>
              </w:rPr>
              <w:t xml:space="preserve"> </w:t>
            </w:r>
            <w:r w:rsidRPr="003159F2">
              <w:rPr>
                <w:sz w:val="28"/>
                <w:szCs w:val="36"/>
              </w:rPr>
              <w:t>296</w:t>
            </w:r>
            <w:r w:rsidRPr="003159F2">
              <w:rPr>
                <w:spacing w:val="20"/>
                <w:sz w:val="28"/>
                <w:szCs w:val="36"/>
              </w:rPr>
              <w:t xml:space="preserve"> </w:t>
            </w:r>
            <w:r w:rsidRPr="003159F2">
              <w:rPr>
                <w:sz w:val="28"/>
                <w:szCs w:val="36"/>
              </w:rPr>
              <w:t>598</w:t>
            </w:r>
            <w:r w:rsidRPr="003159F2">
              <w:rPr>
                <w:spacing w:val="11"/>
                <w:sz w:val="28"/>
                <w:szCs w:val="36"/>
              </w:rPr>
              <w:t xml:space="preserve"> </w:t>
            </w:r>
            <w:r w:rsidRPr="003159F2">
              <w:rPr>
                <w:sz w:val="28"/>
                <w:szCs w:val="36"/>
              </w:rPr>
              <w:t>743</w:t>
            </w:r>
            <w:r w:rsidRPr="003159F2">
              <w:rPr>
                <w:spacing w:val="25"/>
                <w:sz w:val="28"/>
                <w:szCs w:val="36"/>
              </w:rPr>
              <w:t xml:space="preserve"> </w:t>
            </w:r>
            <w:r w:rsidRPr="003159F2">
              <w:rPr>
                <w:sz w:val="28"/>
                <w:szCs w:val="36"/>
              </w:rPr>
              <w:t>1611-supplied</w:t>
            </w:r>
            <w:r w:rsidRPr="003159F2">
              <w:rPr>
                <w:spacing w:val="17"/>
                <w:sz w:val="28"/>
                <w:szCs w:val="36"/>
              </w:rPr>
              <w:t xml:space="preserve"> </w:t>
            </w:r>
            <w:r w:rsidRPr="003159F2">
              <w:rPr>
                <w:sz w:val="28"/>
                <w:szCs w:val="36"/>
              </w:rPr>
              <w:t>2026</w:t>
            </w:r>
            <w:r w:rsidRPr="003159F2">
              <w:rPr>
                <w:spacing w:val="20"/>
                <w:sz w:val="28"/>
                <w:szCs w:val="36"/>
              </w:rPr>
              <w:t xml:space="preserve"> </w:t>
            </w:r>
            <w:r w:rsidRPr="003159F2">
              <w:rPr>
                <w:sz w:val="28"/>
                <w:szCs w:val="36"/>
              </w:rPr>
              <w:t>2030</w:t>
            </w:r>
            <w:r w:rsidRPr="003159F2">
              <w:rPr>
                <w:spacing w:val="31"/>
                <w:sz w:val="28"/>
                <w:szCs w:val="36"/>
              </w:rPr>
              <w:t xml:space="preserve"> </w:t>
            </w:r>
            <w:r w:rsidRPr="003159F2">
              <w:rPr>
                <w:sz w:val="28"/>
                <w:szCs w:val="36"/>
              </w:rPr>
              <w:t>2031</w:t>
            </w:r>
            <w:r w:rsidRPr="003159F2">
              <w:rPr>
                <w:spacing w:val="15"/>
                <w:sz w:val="28"/>
                <w:szCs w:val="36"/>
              </w:rPr>
              <w:t xml:space="preserve"> </w:t>
            </w:r>
            <w:r w:rsidRPr="003159F2">
              <w:rPr>
                <w:sz w:val="28"/>
                <w:szCs w:val="36"/>
              </w:rPr>
              <w:t>2038</w:t>
            </w:r>
            <w:r w:rsidRPr="003159F2">
              <w:rPr>
                <w:spacing w:val="10"/>
                <w:sz w:val="28"/>
                <w:szCs w:val="36"/>
              </w:rPr>
              <w:t xml:space="preserve"> </w:t>
            </w:r>
            <w:r w:rsidRPr="003159F2">
              <w:rPr>
                <w:sz w:val="28"/>
                <w:szCs w:val="36"/>
              </w:rPr>
              <w:t>2045</w:t>
            </w:r>
            <w:r w:rsidRPr="003159F2">
              <w:rPr>
                <w:spacing w:val="7"/>
                <w:sz w:val="28"/>
                <w:szCs w:val="36"/>
              </w:rPr>
              <w:t xml:space="preserve"> </w:t>
            </w:r>
            <w:r w:rsidRPr="003159F2">
              <w:rPr>
                <w:sz w:val="28"/>
                <w:szCs w:val="36"/>
              </w:rPr>
              <w:t>2051</w:t>
            </w:r>
            <w:r w:rsidRPr="003159F2">
              <w:rPr>
                <w:spacing w:val="15"/>
                <w:sz w:val="28"/>
                <w:szCs w:val="36"/>
              </w:rPr>
              <w:t xml:space="preserve"> </w:t>
            </w:r>
            <w:r w:rsidRPr="003159F2">
              <w:rPr>
                <w:sz w:val="28"/>
                <w:szCs w:val="36"/>
              </w:rPr>
              <w:t>2055</w:t>
            </w:r>
            <w:r w:rsidRPr="003159F2">
              <w:rPr>
                <w:spacing w:val="33"/>
                <w:sz w:val="28"/>
                <w:szCs w:val="36"/>
              </w:rPr>
              <w:t xml:space="preserve"> </w:t>
            </w:r>
            <w:r w:rsidRPr="003159F2">
              <w:rPr>
                <w:sz w:val="28"/>
                <w:szCs w:val="36"/>
              </w:rPr>
              <w:t>2056</w:t>
            </w:r>
            <w:r w:rsidRPr="003159F2">
              <w:rPr>
                <w:spacing w:val="20"/>
                <w:sz w:val="28"/>
                <w:szCs w:val="36"/>
              </w:rPr>
              <w:t xml:space="preserve"> </w:t>
            </w:r>
            <w:r w:rsidRPr="003159F2">
              <w:rPr>
                <w:sz w:val="28"/>
                <w:szCs w:val="36"/>
              </w:rPr>
              <w:t>2057</w:t>
            </w:r>
            <w:r w:rsidRPr="003159F2">
              <w:rPr>
                <w:spacing w:val="15"/>
                <w:sz w:val="28"/>
                <w:szCs w:val="36"/>
              </w:rPr>
              <w:t xml:space="preserve"> </w:t>
            </w:r>
            <w:r w:rsidRPr="003159F2">
              <w:rPr>
                <w:spacing w:val="-4"/>
                <w:sz w:val="28"/>
                <w:szCs w:val="36"/>
              </w:rPr>
              <w:t>2059</w:t>
            </w:r>
          </w:p>
          <w:p w14:paraId="46D15A51" w14:textId="77777777" w:rsidR="000D25EC" w:rsidRPr="003159F2" w:rsidRDefault="00000000" w:rsidP="003C2DF8">
            <w:pPr>
              <w:pStyle w:val="TableParagraph"/>
              <w:spacing w:beforeLines="160" w:before="384"/>
              <w:ind w:right="1667"/>
              <w:rPr>
                <w:sz w:val="28"/>
                <w:szCs w:val="36"/>
              </w:rPr>
            </w:pPr>
            <w:r w:rsidRPr="003159F2">
              <w:rPr>
                <w:sz w:val="28"/>
                <w:szCs w:val="36"/>
              </w:rPr>
              <w:t>2060</w:t>
            </w:r>
            <w:r w:rsidRPr="003159F2">
              <w:rPr>
                <w:spacing w:val="35"/>
                <w:sz w:val="28"/>
                <w:szCs w:val="36"/>
              </w:rPr>
              <w:t xml:space="preserve"> </w:t>
            </w:r>
            <w:r w:rsidRPr="003159F2">
              <w:rPr>
                <w:sz w:val="28"/>
                <w:szCs w:val="36"/>
              </w:rPr>
              <w:t>2064</w:t>
            </w:r>
            <w:r w:rsidRPr="003159F2">
              <w:rPr>
                <w:spacing w:val="24"/>
                <w:sz w:val="28"/>
                <w:szCs w:val="36"/>
              </w:rPr>
              <w:t xml:space="preserve"> </w:t>
            </w:r>
            <w:r w:rsidRPr="003159F2">
              <w:rPr>
                <w:sz w:val="28"/>
                <w:szCs w:val="36"/>
              </w:rPr>
              <w:t>2067</w:t>
            </w:r>
            <w:r w:rsidRPr="003159F2">
              <w:rPr>
                <w:spacing w:val="40"/>
                <w:sz w:val="28"/>
                <w:szCs w:val="36"/>
              </w:rPr>
              <w:t xml:space="preserve"> </w:t>
            </w:r>
            <w:r w:rsidRPr="003159F2">
              <w:rPr>
                <w:sz w:val="28"/>
                <w:szCs w:val="36"/>
              </w:rPr>
              <w:t>2073</w:t>
            </w:r>
            <w:r w:rsidRPr="003159F2">
              <w:rPr>
                <w:spacing w:val="30"/>
                <w:sz w:val="28"/>
                <w:szCs w:val="36"/>
              </w:rPr>
              <w:t xml:space="preserve"> </w:t>
            </w:r>
            <w:r w:rsidRPr="003159F2">
              <w:rPr>
                <w:sz w:val="28"/>
                <w:szCs w:val="36"/>
              </w:rPr>
              <w:t>2081 2186</w:t>
            </w:r>
            <w:r w:rsidRPr="003159F2">
              <w:rPr>
                <w:spacing w:val="24"/>
                <w:sz w:val="28"/>
                <w:szCs w:val="36"/>
              </w:rPr>
              <w:t xml:space="preserve"> </w:t>
            </w:r>
            <w:r w:rsidRPr="003159F2">
              <w:rPr>
                <w:sz w:val="28"/>
                <w:szCs w:val="36"/>
              </w:rPr>
              <w:t>2254</w:t>
            </w:r>
            <w:r w:rsidRPr="003159F2">
              <w:rPr>
                <w:spacing w:val="24"/>
                <w:sz w:val="28"/>
                <w:szCs w:val="36"/>
              </w:rPr>
              <w:t xml:space="preserve"> </w:t>
            </w:r>
            <w:r w:rsidRPr="003159F2">
              <w:rPr>
                <w:sz w:val="28"/>
                <w:szCs w:val="36"/>
              </w:rPr>
              <w:t>2286, many</w:t>
            </w:r>
            <w:r w:rsidRPr="003159F2">
              <w:rPr>
                <w:spacing w:val="22"/>
                <w:sz w:val="28"/>
                <w:szCs w:val="36"/>
              </w:rPr>
              <w:t xml:space="preserve"> </w:t>
            </w:r>
            <w:r w:rsidRPr="003159F2">
              <w:rPr>
                <w:sz w:val="28"/>
                <w:szCs w:val="36"/>
              </w:rPr>
              <w:t>of the</w:t>
            </w:r>
            <w:r w:rsidRPr="003159F2">
              <w:rPr>
                <w:spacing w:val="26"/>
                <w:sz w:val="28"/>
                <w:szCs w:val="36"/>
              </w:rPr>
              <w:t xml:space="preserve"> </w:t>
            </w:r>
            <w:r w:rsidRPr="003159F2">
              <w:rPr>
                <w:sz w:val="28"/>
                <w:szCs w:val="36"/>
              </w:rPr>
              <w:t>Andreas m</w:t>
            </w:r>
            <w:r w:rsidRPr="003159F2">
              <w:rPr>
                <w:spacing w:val="-1"/>
                <w:sz w:val="28"/>
                <w:szCs w:val="36"/>
              </w:rPr>
              <w:t xml:space="preserve"> </w:t>
            </w:r>
            <w:r w:rsidRPr="003159F2">
              <w:rPr>
                <w:sz w:val="28"/>
                <w:szCs w:val="36"/>
              </w:rPr>
              <w:t>ss. Vulgate: early mss; Ethiopic.</w:t>
            </w:r>
          </w:p>
          <w:p w14:paraId="6882A2E6" w14:textId="77777777" w:rsidR="000D25EC" w:rsidRPr="003159F2" w:rsidRDefault="00000000" w:rsidP="003C2DF8">
            <w:pPr>
              <w:pStyle w:val="TableParagraph"/>
              <w:spacing w:beforeLines="160" w:before="384"/>
              <w:rPr>
                <w:sz w:val="28"/>
                <w:szCs w:val="36"/>
              </w:rPr>
            </w:pPr>
            <w:r w:rsidRPr="003159F2">
              <w:rPr>
                <w:sz w:val="28"/>
                <w:szCs w:val="36"/>
              </w:rPr>
              <w:t>Tyconius,</w:t>
            </w:r>
            <w:r w:rsidRPr="003159F2">
              <w:rPr>
                <w:spacing w:val="19"/>
                <w:sz w:val="28"/>
                <w:szCs w:val="36"/>
              </w:rPr>
              <w:t xml:space="preserve"> </w:t>
            </w:r>
            <w:r w:rsidRPr="003159F2">
              <w:rPr>
                <w:sz w:val="28"/>
                <w:szCs w:val="36"/>
              </w:rPr>
              <w:t>Latin,</w:t>
            </w:r>
            <w:r w:rsidRPr="003159F2">
              <w:rPr>
                <w:spacing w:val="20"/>
                <w:sz w:val="28"/>
                <w:szCs w:val="36"/>
              </w:rPr>
              <w:t xml:space="preserve"> </w:t>
            </w:r>
            <w:r w:rsidRPr="003159F2">
              <w:rPr>
                <w:sz w:val="28"/>
                <w:szCs w:val="36"/>
              </w:rPr>
              <w:t>380</w:t>
            </w:r>
            <w:r w:rsidRPr="003159F2">
              <w:rPr>
                <w:spacing w:val="76"/>
                <w:w w:val="150"/>
                <w:sz w:val="28"/>
                <w:szCs w:val="36"/>
              </w:rPr>
              <w:t xml:space="preserve">  </w:t>
            </w:r>
            <w:r w:rsidRPr="003159F2">
              <w:rPr>
                <w:sz w:val="28"/>
                <w:szCs w:val="36"/>
              </w:rPr>
              <w:t>Andreas,</w:t>
            </w:r>
            <w:r w:rsidRPr="003159F2">
              <w:rPr>
                <w:spacing w:val="21"/>
                <w:sz w:val="28"/>
                <w:szCs w:val="36"/>
              </w:rPr>
              <w:t xml:space="preserve"> </w:t>
            </w:r>
            <w:r w:rsidRPr="003159F2">
              <w:rPr>
                <w:sz w:val="28"/>
                <w:szCs w:val="36"/>
              </w:rPr>
              <w:t>Cappadocia,</w:t>
            </w:r>
            <w:r w:rsidRPr="003159F2">
              <w:rPr>
                <w:spacing w:val="19"/>
                <w:sz w:val="28"/>
                <w:szCs w:val="36"/>
              </w:rPr>
              <w:t xml:space="preserve"> </w:t>
            </w:r>
            <w:r w:rsidRPr="003159F2">
              <w:rPr>
                <w:spacing w:val="-4"/>
                <w:sz w:val="28"/>
                <w:szCs w:val="36"/>
              </w:rPr>
              <w:t>614.</w:t>
            </w:r>
          </w:p>
        </w:tc>
      </w:tr>
    </w:tbl>
    <w:p w14:paraId="642F1D4E" w14:textId="77777777" w:rsidR="000D25EC" w:rsidRPr="003159F2" w:rsidRDefault="000D25EC" w:rsidP="003C2DF8">
      <w:pPr>
        <w:pStyle w:val="Corpodetexto"/>
        <w:spacing w:beforeLines="160" w:before="384"/>
        <w:rPr>
          <w:sz w:val="32"/>
          <w:szCs w:val="28"/>
        </w:rPr>
      </w:pPr>
    </w:p>
    <w:p w14:paraId="7E841678"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15D078B" w14:textId="77777777">
        <w:trPr>
          <w:trHeight w:val="225"/>
        </w:trPr>
        <w:tc>
          <w:tcPr>
            <w:tcW w:w="8682" w:type="dxa"/>
            <w:tcBorders>
              <w:right w:val="single" w:sz="8" w:space="0" w:color="000000"/>
            </w:tcBorders>
          </w:tcPr>
          <w:p w14:paraId="2C5EF155"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56"/>
                <w:w w:val="150"/>
                <w:sz w:val="28"/>
                <w:szCs w:val="36"/>
              </w:rPr>
              <w:t xml:space="preserve"> </w:t>
            </w:r>
            <w:r w:rsidRPr="003159F2">
              <w:rPr>
                <w:b/>
                <w:spacing w:val="-4"/>
                <w:sz w:val="28"/>
                <w:szCs w:val="36"/>
              </w:rPr>
              <w:t>22:15</w:t>
            </w:r>
          </w:p>
        </w:tc>
      </w:tr>
      <w:tr w:rsidR="000D25EC" w:rsidRPr="003159F2" w14:paraId="4230E974" w14:textId="77777777">
        <w:trPr>
          <w:trHeight w:val="225"/>
        </w:trPr>
        <w:tc>
          <w:tcPr>
            <w:tcW w:w="8682" w:type="dxa"/>
            <w:tcBorders>
              <w:right w:val="single" w:sz="8" w:space="0" w:color="000000"/>
            </w:tcBorders>
          </w:tcPr>
          <w:p w14:paraId="78F74C24"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For</w:t>
            </w:r>
            <w:r w:rsidRPr="003159F2">
              <w:rPr>
                <w:spacing w:val="27"/>
                <w:sz w:val="28"/>
                <w:szCs w:val="36"/>
              </w:rPr>
              <w:t xml:space="preserve"> </w:t>
            </w:r>
            <w:r w:rsidRPr="003159F2">
              <w:rPr>
                <w:sz w:val="28"/>
                <w:szCs w:val="36"/>
              </w:rPr>
              <w:t>without</w:t>
            </w:r>
            <w:r w:rsidRPr="003159F2">
              <w:rPr>
                <w:spacing w:val="21"/>
                <w:sz w:val="28"/>
                <w:szCs w:val="36"/>
              </w:rPr>
              <w:t xml:space="preserve"> </w:t>
            </w:r>
            <w:r w:rsidRPr="003159F2">
              <w:rPr>
                <w:sz w:val="28"/>
                <w:szCs w:val="36"/>
              </w:rPr>
              <w:t>are</w:t>
            </w:r>
            <w:r w:rsidRPr="003159F2">
              <w:rPr>
                <w:spacing w:val="28"/>
                <w:sz w:val="28"/>
                <w:szCs w:val="36"/>
              </w:rPr>
              <w:t xml:space="preserve"> </w:t>
            </w:r>
            <w:r w:rsidRPr="003159F2">
              <w:rPr>
                <w:spacing w:val="-4"/>
                <w:sz w:val="28"/>
                <w:szCs w:val="36"/>
              </w:rPr>
              <w:t>dogs</w:t>
            </w:r>
          </w:p>
        </w:tc>
      </w:tr>
      <w:tr w:rsidR="000D25EC" w:rsidRPr="003159F2" w14:paraId="5D840D0B" w14:textId="77777777">
        <w:trPr>
          <w:trHeight w:val="210"/>
        </w:trPr>
        <w:tc>
          <w:tcPr>
            <w:tcW w:w="8682" w:type="dxa"/>
            <w:tcBorders>
              <w:right w:val="single" w:sz="8" w:space="0" w:color="000000"/>
            </w:tcBorders>
          </w:tcPr>
          <w:p w14:paraId="6978E207"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5"/>
                <w:sz w:val="28"/>
                <w:szCs w:val="36"/>
              </w:rPr>
              <w:t xml:space="preserve"> </w:t>
            </w:r>
            <w:r w:rsidRPr="003159F2">
              <w:rPr>
                <w:sz w:val="28"/>
                <w:szCs w:val="36"/>
              </w:rPr>
              <w:t>RP</w:t>
            </w:r>
            <w:r w:rsidRPr="003159F2">
              <w:rPr>
                <w:spacing w:val="23"/>
                <w:sz w:val="28"/>
                <w:szCs w:val="36"/>
              </w:rPr>
              <w:t xml:space="preserve"> </w:t>
            </w:r>
            <w:r w:rsidRPr="003159F2">
              <w:rPr>
                <w:sz w:val="28"/>
                <w:szCs w:val="36"/>
              </w:rPr>
              <w:t>CR</w:t>
            </w:r>
            <w:r w:rsidRPr="003159F2">
              <w:rPr>
                <w:spacing w:val="73"/>
                <w:sz w:val="28"/>
                <w:szCs w:val="36"/>
              </w:rPr>
              <w:t xml:space="preserve"> </w:t>
            </w:r>
            <w:r w:rsidRPr="003159F2">
              <w:rPr>
                <w:sz w:val="28"/>
                <w:szCs w:val="36"/>
              </w:rPr>
              <w:t>omits</w:t>
            </w:r>
            <w:r w:rsidRPr="003159F2">
              <w:rPr>
                <w:spacing w:val="-6"/>
                <w:sz w:val="28"/>
                <w:szCs w:val="36"/>
              </w:rPr>
              <w:t xml:space="preserve"> </w:t>
            </w:r>
            <w:r w:rsidRPr="003159F2">
              <w:rPr>
                <w:spacing w:val="-4"/>
                <w:sz w:val="28"/>
                <w:szCs w:val="36"/>
              </w:rPr>
              <w:t>"For"</w:t>
            </w:r>
          </w:p>
        </w:tc>
      </w:tr>
      <w:tr w:rsidR="000D25EC" w:rsidRPr="00587701" w14:paraId="62AE3A10" w14:textId="77777777">
        <w:trPr>
          <w:trHeight w:val="901"/>
        </w:trPr>
        <w:tc>
          <w:tcPr>
            <w:tcW w:w="8682" w:type="dxa"/>
            <w:tcBorders>
              <w:right w:val="single" w:sz="8" w:space="0" w:color="000000"/>
            </w:tcBorders>
          </w:tcPr>
          <w:p w14:paraId="2DF54B6B"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pacing w:val="13"/>
                <w:sz w:val="28"/>
                <w:szCs w:val="36"/>
              </w:rPr>
              <w:t>110?</w:t>
            </w:r>
            <w:r w:rsidRPr="003159F2">
              <w:rPr>
                <w:spacing w:val="-2"/>
                <w:sz w:val="28"/>
                <w:szCs w:val="36"/>
              </w:rPr>
              <w:t xml:space="preserve"> </w:t>
            </w:r>
            <w:r w:rsidRPr="003159F2">
              <w:rPr>
                <w:sz w:val="28"/>
                <w:szCs w:val="36"/>
              </w:rPr>
              <w:t>296 1994 2049 2066.</w:t>
            </w:r>
          </w:p>
          <w:p w14:paraId="365B1B58"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28"/>
                <w:sz w:val="28"/>
                <w:szCs w:val="36"/>
              </w:rPr>
              <w:t xml:space="preserve"> </w:t>
            </w:r>
            <w:r w:rsidRPr="003159F2">
              <w:rPr>
                <w:sz w:val="28"/>
                <w:szCs w:val="36"/>
              </w:rPr>
              <w:t>lipss;</w:t>
            </w:r>
            <w:r w:rsidRPr="003159F2">
              <w:rPr>
                <w:spacing w:val="28"/>
                <w:sz w:val="28"/>
                <w:szCs w:val="36"/>
              </w:rPr>
              <w:t xml:space="preserve"> </w:t>
            </w:r>
            <w:r w:rsidRPr="003159F2">
              <w:rPr>
                <w:sz w:val="28"/>
                <w:szCs w:val="36"/>
              </w:rPr>
              <w:t>Syriac:</w:t>
            </w:r>
            <w:r w:rsidRPr="003159F2">
              <w:rPr>
                <w:spacing w:val="28"/>
                <w:sz w:val="28"/>
                <w:szCs w:val="36"/>
              </w:rPr>
              <w:t xml:space="preserve"> </w:t>
            </w:r>
            <w:r w:rsidRPr="003159F2">
              <w:rPr>
                <w:sz w:val="28"/>
                <w:szCs w:val="36"/>
              </w:rPr>
              <w:t>Philoxenian;</w:t>
            </w:r>
            <w:r w:rsidRPr="003159F2">
              <w:rPr>
                <w:spacing w:val="29"/>
                <w:sz w:val="28"/>
                <w:szCs w:val="36"/>
              </w:rPr>
              <w:t xml:space="preserve"> </w:t>
            </w:r>
            <w:r w:rsidRPr="003159F2">
              <w:rPr>
                <w:sz w:val="28"/>
                <w:szCs w:val="36"/>
              </w:rPr>
              <w:t>Coptic:</w:t>
            </w:r>
            <w:r w:rsidRPr="003159F2">
              <w:rPr>
                <w:spacing w:val="28"/>
                <w:sz w:val="28"/>
                <w:szCs w:val="36"/>
              </w:rPr>
              <w:t xml:space="preserve"> </w:t>
            </w:r>
            <w:r w:rsidRPr="003159F2">
              <w:rPr>
                <w:sz w:val="28"/>
                <w:szCs w:val="36"/>
              </w:rPr>
              <w:t>Sahadic</w:t>
            </w:r>
            <w:r w:rsidRPr="003159F2">
              <w:rPr>
                <w:spacing w:val="72"/>
                <w:sz w:val="28"/>
                <w:szCs w:val="36"/>
              </w:rPr>
              <w:t xml:space="preserve"> </w:t>
            </w:r>
            <w:r w:rsidRPr="003159F2">
              <w:rPr>
                <w:sz w:val="28"/>
                <w:szCs w:val="36"/>
              </w:rPr>
              <w:t>Bohairic;</w:t>
            </w:r>
            <w:r w:rsidRPr="003159F2">
              <w:rPr>
                <w:spacing w:val="28"/>
                <w:sz w:val="28"/>
                <w:szCs w:val="36"/>
              </w:rPr>
              <w:t xml:space="preserve"> </w:t>
            </w:r>
            <w:r w:rsidRPr="003159F2">
              <w:rPr>
                <w:sz w:val="28"/>
                <w:szCs w:val="36"/>
              </w:rPr>
              <w:t>Armenian;</w:t>
            </w:r>
            <w:r w:rsidRPr="003159F2">
              <w:rPr>
                <w:spacing w:val="29"/>
                <w:sz w:val="28"/>
                <w:szCs w:val="36"/>
              </w:rPr>
              <w:t xml:space="preserve"> </w:t>
            </w:r>
            <w:r w:rsidRPr="003159F2">
              <w:rPr>
                <w:spacing w:val="-2"/>
                <w:sz w:val="28"/>
                <w:szCs w:val="36"/>
              </w:rPr>
              <w:t>Arabic.</w:t>
            </w:r>
          </w:p>
          <w:p w14:paraId="6034BFC8"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Fulgentius,</w:t>
            </w:r>
            <w:r w:rsidRPr="00C84AD1">
              <w:rPr>
                <w:spacing w:val="31"/>
                <w:sz w:val="28"/>
                <w:szCs w:val="36"/>
                <w:lang w:val="pt-BR"/>
              </w:rPr>
              <w:t xml:space="preserve"> </w:t>
            </w:r>
            <w:r w:rsidRPr="00C84AD1">
              <w:rPr>
                <w:sz w:val="28"/>
                <w:szCs w:val="36"/>
                <w:lang w:val="pt-BR"/>
              </w:rPr>
              <w:t>N.</w:t>
            </w:r>
            <w:r w:rsidRPr="00C84AD1">
              <w:rPr>
                <w:spacing w:val="25"/>
                <w:sz w:val="28"/>
                <w:szCs w:val="36"/>
                <w:lang w:val="pt-BR"/>
              </w:rPr>
              <w:t xml:space="preserve"> </w:t>
            </w:r>
            <w:r w:rsidRPr="00C84AD1">
              <w:rPr>
                <w:sz w:val="28"/>
                <w:szCs w:val="36"/>
                <w:lang w:val="pt-BR"/>
              </w:rPr>
              <w:t>Africa,</w:t>
            </w:r>
            <w:r w:rsidRPr="00C84AD1">
              <w:rPr>
                <w:spacing w:val="24"/>
                <w:sz w:val="28"/>
                <w:szCs w:val="36"/>
                <w:lang w:val="pt-BR"/>
              </w:rPr>
              <w:t xml:space="preserve"> </w:t>
            </w:r>
            <w:r w:rsidRPr="00C84AD1">
              <w:rPr>
                <w:sz w:val="28"/>
                <w:szCs w:val="36"/>
                <w:lang w:val="pt-BR"/>
              </w:rPr>
              <w:t>Latin,</w:t>
            </w:r>
            <w:r w:rsidRPr="00C84AD1">
              <w:rPr>
                <w:spacing w:val="24"/>
                <w:sz w:val="28"/>
                <w:szCs w:val="36"/>
                <w:lang w:val="pt-BR"/>
              </w:rPr>
              <w:t xml:space="preserve"> </w:t>
            </w:r>
            <w:r w:rsidRPr="00C84AD1">
              <w:rPr>
                <w:sz w:val="28"/>
                <w:szCs w:val="36"/>
                <w:lang w:val="pt-BR"/>
              </w:rPr>
              <w:t>533</w:t>
            </w:r>
            <w:r w:rsidRPr="00C84AD1">
              <w:rPr>
                <w:spacing w:val="63"/>
                <w:sz w:val="28"/>
                <w:szCs w:val="36"/>
                <w:lang w:val="pt-BR"/>
              </w:rPr>
              <w:t xml:space="preserve">  </w:t>
            </w:r>
            <w:r w:rsidRPr="00C84AD1">
              <w:rPr>
                <w:sz w:val="28"/>
                <w:szCs w:val="36"/>
                <w:lang w:val="pt-BR"/>
              </w:rPr>
              <w:t>Primasius,</w:t>
            </w:r>
            <w:r w:rsidRPr="00C84AD1">
              <w:rPr>
                <w:spacing w:val="38"/>
                <w:sz w:val="28"/>
                <w:szCs w:val="36"/>
                <w:lang w:val="pt-BR"/>
              </w:rPr>
              <w:t xml:space="preserve"> </w:t>
            </w:r>
            <w:r w:rsidRPr="00C84AD1">
              <w:rPr>
                <w:sz w:val="28"/>
                <w:szCs w:val="36"/>
                <w:lang w:val="pt-BR"/>
              </w:rPr>
              <w:t>Adrumentum,</w:t>
            </w:r>
            <w:r w:rsidRPr="00C84AD1">
              <w:rPr>
                <w:spacing w:val="24"/>
                <w:sz w:val="28"/>
                <w:szCs w:val="36"/>
                <w:lang w:val="pt-BR"/>
              </w:rPr>
              <w:t xml:space="preserve"> </w:t>
            </w:r>
            <w:r w:rsidRPr="00C84AD1">
              <w:rPr>
                <w:sz w:val="28"/>
                <w:szCs w:val="36"/>
                <w:lang w:val="pt-BR"/>
              </w:rPr>
              <w:t>Latin,</w:t>
            </w:r>
            <w:r w:rsidRPr="00C84AD1">
              <w:rPr>
                <w:spacing w:val="23"/>
                <w:sz w:val="28"/>
                <w:szCs w:val="36"/>
                <w:lang w:val="pt-BR"/>
              </w:rPr>
              <w:t xml:space="preserve"> </w:t>
            </w:r>
            <w:r w:rsidRPr="00C84AD1">
              <w:rPr>
                <w:spacing w:val="-4"/>
                <w:sz w:val="28"/>
                <w:szCs w:val="36"/>
                <w:lang w:val="pt-BR"/>
              </w:rPr>
              <w:t>552.</w:t>
            </w:r>
          </w:p>
        </w:tc>
      </w:tr>
    </w:tbl>
    <w:p w14:paraId="50F672EB" w14:textId="77777777" w:rsidR="000D25EC" w:rsidRPr="00C84AD1" w:rsidRDefault="000D25EC" w:rsidP="003C2DF8">
      <w:pPr>
        <w:pStyle w:val="Corpodetexto"/>
        <w:spacing w:beforeLines="160" w:before="384"/>
        <w:rPr>
          <w:sz w:val="32"/>
          <w:szCs w:val="28"/>
          <w:lang w:val="pt-BR"/>
        </w:rPr>
      </w:pPr>
    </w:p>
    <w:p w14:paraId="19A38BEC" w14:textId="77777777" w:rsidR="000D25EC" w:rsidRPr="00C84AD1" w:rsidRDefault="000D25EC" w:rsidP="003C2DF8">
      <w:pPr>
        <w:pStyle w:val="Corpodetexto"/>
        <w:spacing w:beforeLines="160" w:before="384"/>
        <w:rPr>
          <w:sz w:val="32"/>
          <w:szCs w:val="28"/>
          <w:lang w:val="pt-BR"/>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33C765E4" w14:textId="77777777">
        <w:trPr>
          <w:trHeight w:val="210"/>
        </w:trPr>
        <w:tc>
          <w:tcPr>
            <w:tcW w:w="8682" w:type="dxa"/>
            <w:tcBorders>
              <w:right w:val="single" w:sz="8" w:space="0" w:color="000000"/>
            </w:tcBorders>
          </w:tcPr>
          <w:p w14:paraId="323B9B73"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22:16</w:t>
            </w:r>
          </w:p>
        </w:tc>
      </w:tr>
      <w:tr w:rsidR="000D25EC" w:rsidRPr="003159F2" w14:paraId="2D3A3B12" w14:textId="77777777">
        <w:trPr>
          <w:trHeight w:val="225"/>
        </w:trPr>
        <w:tc>
          <w:tcPr>
            <w:tcW w:w="8682" w:type="dxa"/>
            <w:tcBorders>
              <w:right w:val="single" w:sz="8" w:space="0" w:color="000000"/>
            </w:tcBorders>
          </w:tcPr>
          <w:p w14:paraId="039CB0E0"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the</w:t>
            </w:r>
            <w:r w:rsidRPr="003159F2">
              <w:rPr>
                <w:spacing w:val="30"/>
                <w:sz w:val="28"/>
                <w:szCs w:val="36"/>
              </w:rPr>
              <w:t xml:space="preserve"> </w:t>
            </w:r>
            <w:r w:rsidRPr="003159F2">
              <w:rPr>
                <w:sz w:val="28"/>
                <w:szCs w:val="36"/>
              </w:rPr>
              <w:t>bright</w:t>
            </w:r>
            <w:r w:rsidRPr="003159F2">
              <w:rPr>
                <w:spacing w:val="24"/>
                <w:sz w:val="28"/>
                <w:szCs w:val="36"/>
              </w:rPr>
              <w:t xml:space="preserve"> </w:t>
            </w:r>
            <w:r w:rsidRPr="003159F2">
              <w:rPr>
                <w:sz w:val="28"/>
                <w:szCs w:val="36"/>
              </w:rPr>
              <w:t>and</w:t>
            </w:r>
            <w:r w:rsidRPr="003159F2">
              <w:rPr>
                <w:spacing w:val="24"/>
                <w:sz w:val="28"/>
                <w:szCs w:val="36"/>
              </w:rPr>
              <w:t xml:space="preserve"> </w:t>
            </w:r>
            <w:r w:rsidRPr="003159F2">
              <w:rPr>
                <w:sz w:val="28"/>
                <w:szCs w:val="36"/>
              </w:rPr>
              <w:t>morning</w:t>
            </w:r>
            <w:r w:rsidRPr="003159F2">
              <w:rPr>
                <w:spacing w:val="21"/>
                <w:sz w:val="28"/>
                <w:szCs w:val="36"/>
              </w:rPr>
              <w:t xml:space="preserve"> </w:t>
            </w:r>
            <w:r w:rsidRPr="003159F2">
              <w:rPr>
                <w:spacing w:val="-4"/>
                <w:sz w:val="28"/>
                <w:szCs w:val="36"/>
              </w:rPr>
              <w:t>star</w:t>
            </w:r>
          </w:p>
        </w:tc>
      </w:tr>
      <w:tr w:rsidR="000D25EC" w:rsidRPr="003159F2" w14:paraId="430752F7" w14:textId="77777777">
        <w:trPr>
          <w:trHeight w:val="225"/>
        </w:trPr>
        <w:tc>
          <w:tcPr>
            <w:tcW w:w="8682" w:type="dxa"/>
            <w:tcBorders>
              <w:right w:val="single" w:sz="8" w:space="0" w:color="000000"/>
            </w:tcBorders>
          </w:tcPr>
          <w:p w14:paraId="2DF8F622" w14:textId="77777777" w:rsidR="000D25EC" w:rsidRPr="003159F2" w:rsidRDefault="00000000" w:rsidP="003C2DF8">
            <w:pPr>
              <w:pStyle w:val="TableParagraph"/>
              <w:tabs>
                <w:tab w:val="left" w:pos="1267"/>
              </w:tabs>
              <w:spacing w:beforeLines="160" w:before="384"/>
              <w:rPr>
                <w:sz w:val="28"/>
                <w:szCs w:val="36"/>
              </w:rPr>
            </w:pPr>
            <w:r w:rsidRPr="003159F2">
              <w:rPr>
                <w:sz w:val="28"/>
                <w:szCs w:val="36"/>
              </w:rPr>
              <w:t>HF</w:t>
            </w:r>
            <w:r w:rsidRPr="003159F2">
              <w:rPr>
                <w:spacing w:val="16"/>
                <w:sz w:val="28"/>
                <w:szCs w:val="36"/>
              </w:rPr>
              <w:t xml:space="preserve"> </w:t>
            </w:r>
            <w:r w:rsidRPr="003159F2">
              <w:rPr>
                <w:sz w:val="28"/>
                <w:szCs w:val="36"/>
              </w:rPr>
              <w:t>RP</w:t>
            </w:r>
            <w:r w:rsidRPr="003159F2">
              <w:rPr>
                <w:spacing w:val="15"/>
                <w:sz w:val="28"/>
                <w:szCs w:val="36"/>
              </w:rPr>
              <w:t xml:space="preserve"> </w:t>
            </w:r>
            <w:r w:rsidRPr="003159F2">
              <w:rPr>
                <w:spacing w:val="-5"/>
                <w:sz w:val="28"/>
                <w:szCs w:val="36"/>
              </w:rPr>
              <w:t>CR</w:t>
            </w:r>
            <w:r w:rsidRPr="003159F2">
              <w:rPr>
                <w:sz w:val="28"/>
                <w:szCs w:val="36"/>
              </w:rPr>
              <w:tab/>
              <w:t>omits</w:t>
            </w:r>
            <w:r w:rsidRPr="003159F2">
              <w:rPr>
                <w:spacing w:val="29"/>
                <w:sz w:val="28"/>
                <w:szCs w:val="36"/>
              </w:rPr>
              <w:t xml:space="preserve"> </w:t>
            </w:r>
            <w:r w:rsidRPr="003159F2">
              <w:rPr>
                <w:spacing w:val="-4"/>
                <w:sz w:val="28"/>
                <w:szCs w:val="36"/>
              </w:rPr>
              <w:t>“and”</w:t>
            </w:r>
          </w:p>
        </w:tc>
      </w:tr>
      <w:tr w:rsidR="000D25EC" w:rsidRPr="003159F2" w14:paraId="331AD9E8" w14:textId="77777777">
        <w:trPr>
          <w:trHeight w:val="1351"/>
        </w:trPr>
        <w:tc>
          <w:tcPr>
            <w:tcW w:w="8682" w:type="dxa"/>
            <w:tcBorders>
              <w:right w:val="single" w:sz="8" w:space="0" w:color="000000"/>
            </w:tcBorders>
          </w:tcPr>
          <w:p w14:paraId="0B0694B1" w14:textId="77777777" w:rsidR="000D25EC" w:rsidRPr="003159F2" w:rsidRDefault="00000000" w:rsidP="003C2DF8">
            <w:pPr>
              <w:pStyle w:val="TableParagraph"/>
              <w:tabs>
                <w:tab w:val="left" w:pos="3715"/>
              </w:tabs>
              <w:spacing w:beforeLines="160" w:before="384"/>
              <w:ind w:right="3543"/>
              <w:rPr>
                <w:sz w:val="28"/>
                <w:szCs w:val="36"/>
              </w:rPr>
            </w:pPr>
            <w:r w:rsidRPr="003159F2">
              <w:rPr>
                <w:sz w:val="28"/>
                <w:szCs w:val="36"/>
              </w:rPr>
              <w:t>(Tyndale Great Geneva Bishops ??)</w:t>
            </w:r>
            <w:r w:rsidRPr="003159F2">
              <w:rPr>
                <w:sz w:val="28"/>
                <w:szCs w:val="36"/>
              </w:rPr>
              <w:tab/>
              <w:t>Steph. Beza Elz. 296 (apparently)</w:t>
            </w:r>
            <w:r w:rsidRPr="003159F2">
              <w:rPr>
                <w:spacing w:val="-2"/>
                <w:sz w:val="28"/>
                <w:szCs w:val="36"/>
              </w:rPr>
              <w:t xml:space="preserve"> </w:t>
            </w:r>
            <w:r w:rsidRPr="003159F2">
              <w:rPr>
                <w:sz w:val="28"/>
                <w:szCs w:val="36"/>
              </w:rPr>
              <w:t>2066.</w:t>
            </w:r>
          </w:p>
          <w:p w14:paraId="1682FE4E" w14:textId="77777777" w:rsidR="000D25EC" w:rsidRPr="003159F2" w:rsidRDefault="00000000" w:rsidP="003C2DF8">
            <w:pPr>
              <w:pStyle w:val="TableParagraph"/>
              <w:spacing w:beforeLines="160" w:before="384"/>
              <w:ind w:right="5633"/>
              <w:rPr>
                <w:sz w:val="28"/>
                <w:szCs w:val="36"/>
              </w:rPr>
            </w:pPr>
            <w:r w:rsidRPr="003159F2">
              <w:rPr>
                <w:spacing w:val="9"/>
                <w:sz w:val="28"/>
                <w:szCs w:val="36"/>
              </w:rPr>
              <w:t xml:space="preserve">About </w:t>
            </w:r>
            <w:r w:rsidRPr="003159F2">
              <w:rPr>
                <w:sz w:val="28"/>
                <w:szCs w:val="36"/>
              </w:rPr>
              <w:t>17 of</w:t>
            </w:r>
            <w:r w:rsidRPr="003159F2">
              <w:rPr>
                <w:spacing w:val="-2"/>
                <w:sz w:val="28"/>
                <w:szCs w:val="36"/>
              </w:rPr>
              <w:t xml:space="preserve"> </w:t>
            </w:r>
            <w:r w:rsidRPr="003159F2">
              <w:rPr>
                <w:sz w:val="28"/>
                <w:szCs w:val="36"/>
              </w:rPr>
              <w:t>Hoskier’s cursives. Haymo, Halberstadt, Latin, 841.</w:t>
            </w:r>
          </w:p>
          <w:p w14:paraId="3A62AC0F" w14:textId="77777777" w:rsidR="000D25EC" w:rsidRPr="003159F2" w:rsidRDefault="00000000" w:rsidP="003C2DF8">
            <w:pPr>
              <w:pStyle w:val="TableParagraph"/>
              <w:spacing w:beforeLines="160" w:before="384"/>
              <w:rPr>
                <w:sz w:val="28"/>
                <w:szCs w:val="36"/>
              </w:rPr>
            </w:pPr>
            <w:r w:rsidRPr="003159F2">
              <w:rPr>
                <w:sz w:val="28"/>
                <w:szCs w:val="36"/>
              </w:rPr>
              <w:t>Two</w:t>
            </w:r>
            <w:r w:rsidRPr="003159F2">
              <w:rPr>
                <w:spacing w:val="34"/>
                <w:sz w:val="28"/>
                <w:szCs w:val="36"/>
              </w:rPr>
              <w:t xml:space="preserve"> </w:t>
            </w:r>
            <w:r w:rsidRPr="003159F2">
              <w:rPr>
                <w:sz w:val="28"/>
                <w:szCs w:val="36"/>
              </w:rPr>
              <w:t>variants</w:t>
            </w:r>
            <w:r w:rsidRPr="003159F2">
              <w:rPr>
                <w:spacing w:val="18"/>
                <w:sz w:val="28"/>
                <w:szCs w:val="36"/>
              </w:rPr>
              <w:t xml:space="preserve"> </w:t>
            </w:r>
            <w:r w:rsidRPr="003159F2">
              <w:rPr>
                <w:sz w:val="28"/>
                <w:szCs w:val="36"/>
              </w:rPr>
              <w:t>read</w:t>
            </w:r>
            <w:r w:rsidRPr="003159F2">
              <w:rPr>
                <w:spacing w:val="22"/>
                <w:sz w:val="28"/>
                <w:szCs w:val="36"/>
              </w:rPr>
              <w:t xml:space="preserve"> </w:t>
            </w:r>
            <w:r w:rsidRPr="003159F2">
              <w:rPr>
                <w:sz w:val="28"/>
                <w:szCs w:val="36"/>
              </w:rPr>
              <w:t>by</w:t>
            </w:r>
            <w:r w:rsidRPr="003159F2">
              <w:rPr>
                <w:spacing w:val="23"/>
                <w:sz w:val="28"/>
                <w:szCs w:val="36"/>
              </w:rPr>
              <w:t xml:space="preserve"> </w:t>
            </w:r>
            <w:r w:rsidRPr="003159F2">
              <w:rPr>
                <w:sz w:val="28"/>
                <w:szCs w:val="36"/>
              </w:rPr>
              <w:t>A,</w:t>
            </w:r>
            <w:r w:rsidRPr="003159F2">
              <w:rPr>
                <w:spacing w:val="22"/>
                <w:sz w:val="28"/>
                <w:szCs w:val="36"/>
              </w:rPr>
              <w:t xml:space="preserve"> </w:t>
            </w:r>
            <w:r w:rsidRPr="003159F2">
              <w:rPr>
                <w:sz w:val="28"/>
                <w:szCs w:val="36"/>
              </w:rPr>
              <w:t>11</w:t>
            </w:r>
            <w:r w:rsidRPr="003159F2">
              <w:rPr>
                <w:spacing w:val="47"/>
                <w:sz w:val="28"/>
                <w:szCs w:val="36"/>
              </w:rPr>
              <w:t xml:space="preserve"> </w:t>
            </w:r>
            <w:r w:rsidRPr="003159F2">
              <w:rPr>
                <w:sz w:val="28"/>
                <w:szCs w:val="36"/>
              </w:rPr>
              <w:t>of</w:t>
            </w:r>
            <w:r w:rsidRPr="003159F2">
              <w:rPr>
                <w:spacing w:val="2"/>
                <w:sz w:val="28"/>
                <w:szCs w:val="36"/>
              </w:rPr>
              <w:t xml:space="preserve"> </w:t>
            </w:r>
            <w:r w:rsidRPr="003159F2">
              <w:rPr>
                <w:sz w:val="28"/>
                <w:szCs w:val="36"/>
              </w:rPr>
              <w:t>Hoskiers</w:t>
            </w:r>
            <w:r w:rsidRPr="003159F2">
              <w:rPr>
                <w:spacing w:val="18"/>
                <w:sz w:val="28"/>
                <w:szCs w:val="36"/>
              </w:rPr>
              <w:t xml:space="preserve"> </w:t>
            </w:r>
            <w:r w:rsidRPr="003159F2">
              <w:rPr>
                <w:sz w:val="28"/>
                <w:szCs w:val="36"/>
              </w:rPr>
              <w:t>cursives,</w:t>
            </w:r>
            <w:r w:rsidRPr="003159F2">
              <w:rPr>
                <w:spacing w:val="22"/>
                <w:sz w:val="28"/>
                <w:szCs w:val="36"/>
              </w:rPr>
              <w:t xml:space="preserve"> </w:t>
            </w:r>
            <w:r w:rsidRPr="003159F2">
              <w:rPr>
                <w:sz w:val="28"/>
                <w:szCs w:val="36"/>
              </w:rPr>
              <w:t>Old</w:t>
            </w:r>
            <w:r w:rsidRPr="003159F2">
              <w:rPr>
                <w:spacing w:val="21"/>
                <w:sz w:val="28"/>
                <w:szCs w:val="36"/>
              </w:rPr>
              <w:t xml:space="preserve"> </w:t>
            </w:r>
            <w:r w:rsidRPr="003159F2">
              <w:rPr>
                <w:sz w:val="28"/>
                <w:szCs w:val="36"/>
              </w:rPr>
              <w:t>Latin</w:t>
            </w:r>
            <w:r w:rsidRPr="003159F2">
              <w:rPr>
                <w:spacing w:val="16"/>
                <w:sz w:val="28"/>
                <w:szCs w:val="36"/>
              </w:rPr>
              <w:t xml:space="preserve"> </w:t>
            </w:r>
            <w:r w:rsidRPr="003159F2">
              <w:rPr>
                <w:sz w:val="28"/>
                <w:szCs w:val="36"/>
              </w:rPr>
              <w:t>gig,</w:t>
            </w:r>
            <w:r w:rsidRPr="003159F2">
              <w:rPr>
                <w:spacing w:val="22"/>
                <w:sz w:val="28"/>
                <w:szCs w:val="36"/>
              </w:rPr>
              <w:t xml:space="preserve"> </w:t>
            </w:r>
            <w:r w:rsidRPr="003159F2">
              <w:rPr>
                <w:sz w:val="28"/>
                <w:szCs w:val="36"/>
              </w:rPr>
              <w:t>Vulgate,</w:t>
            </w:r>
            <w:r w:rsidRPr="003159F2">
              <w:rPr>
                <w:spacing w:val="22"/>
                <w:sz w:val="28"/>
                <w:szCs w:val="36"/>
              </w:rPr>
              <w:t xml:space="preserve"> </w:t>
            </w:r>
            <w:r w:rsidRPr="003159F2">
              <w:rPr>
                <w:sz w:val="28"/>
                <w:szCs w:val="36"/>
              </w:rPr>
              <w:t>Apringius</w:t>
            </w:r>
            <w:r w:rsidRPr="003159F2">
              <w:rPr>
                <w:spacing w:val="18"/>
                <w:sz w:val="28"/>
                <w:szCs w:val="36"/>
              </w:rPr>
              <w:t xml:space="preserve"> </w:t>
            </w:r>
            <w:r w:rsidRPr="003159F2">
              <w:rPr>
                <w:sz w:val="28"/>
                <w:szCs w:val="36"/>
              </w:rPr>
              <w:t>551,</w:t>
            </w:r>
            <w:r w:rsidRPr="003159F2">
              <w:rPr>
                <w:spacing w:val="21"/>
                <w:sz w:val="28"/>
                <w:szCs w:val="36"/>
              </w:rPr>
              <w:t xml:space="preserve"> </w:t>
            </w:r>
            <w:r w:rsidRPr="003159F2">
              <w:rPr>
                <w:spacing w:val="-2"/>
                <w:sz w:val="28"/>
                <w:szCs w:val="36"/>
              </w:rPr>
              <w:t>Primasius</w:t>
            </w:r>
          </w:p>
          <w:p w14:paraId="766F9E5A" w14:textId="77777777" w:rsidR="000D25EC" w:rsidRPr="003159F2" w:rsidRDefault="00000000" w:rsidP="003C2DF8">
            <w:pPr>
              <w:pStyle w:val="TableParagraph"/>
              <w:spacing w:beforeLines="160" w:before="384"/>
              <w:rPr>
                <w:sz w:val="28"/>
                <w:szCs w:val="36"/>
              </w:rPr>
            </w:pPr>
            <w:r w:rsidRPr="003159F2">
              <w:rPr>
                <w:spacing w:val="10"/>
                <w:sz w:val="28"/>
                <w:szCs w:val="36"/>
              </w:rPr>
              <w:t>552,</w:t>
            </w:r>
            <w:r w:rsidRPr="003159F2">
              <w:rPr>
                <w:spacing w:val="31"/>
                <w:sz w:val="28"/>
                <w:szCs w:val="36"/>
              </w:rPr>
              <w:t xml:space="preserve"> </w:t>
            </w:r>
            <w:r w:rsidRPr="003159F2">
              <w:rPr>
                <w:sz w:val="28"/>
                <w:szCs w:val="36"/>
              </w:rPr>
              <w:t>Pseudo-Ambrose</w:t>
            </w:r>
            <w:r w:rsidRPr="003159F2">
              <w:rPr>
                <w:spacing w:val="9"/>
                <w:sz w:val="28"/>
                <w:szCs w:val="36"/>
              </w:rPr>
              <w:t xml:space="preserve"> </w:t>
            </w:r>
            <w:r w:rsidRPr="003159F2">
              <w:rPr>
                <w:spacing w:val="10"/>
                <w:sz w:val="28"/>
                <w:szCs w:val="36"/>
              </w:rPr>
              <w:t>VI,</w:t>
            </w:r>
            <w:r w:rsidRPr="003159F2">
              <w:rPr>
                <w:sz w:val="28"/>
                <w:szCs w:val="36"/>
              </w:rPr>
              <w:t xml:space="preserve"> Beatus</w:t>
            </w:r>
            <w:r w:rsidRPr="003159F2">
              <w:rPr>
                <w:spacing w:val="28"/>
                <w:sz w:val="28"/>
                <w:szCs w:val="36"/>
              </w:rPr>
              <w:t xml:space="preserve"> </w:t>
            </w:r>
            <w:r w:rsidRPr="003159F2">
              <w:rPr>
                <w:spacing w:val="-4"/>
                <w:sz w:val="28"/>
                <w:szCs w:val="36"/>
              </w:rPr>
              <w:t>786.</w:t>
            </w:r>
          </w:p>
        </w:tc>
      </w:tr>
    </w:tbl>
    <w:p w14:paraId="282672D3"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660FBE73" w14:textId="77777777" w:rsidR="000D25EC" w:rsidRPr="003159F2" w:rsidRDefault="000D25EC" w:rsidP="003C2DF8">
      <w:pPr>
        <w:pStyle w:val="Corpodetexto"/>
        <w:spacing w:beforeLines="160" w:before="384"/>
        <w:rPr>
          <w:sz w:val="32"/>
          <w:szCs w:val="28"/>
        </w:rPr>
      </w:pPr>
    </w:p>
    <w:p w14:paraId="050A2BA8"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0E66688" w14:textId="77777777">
        <w:trPr>
          <w:trHeight w:val="225"/>
        </w:trPr>
        <w:tc>
          <w:tcPr>
            <w:tcW w:w="8682" w:type="dxa"/>
            <w:tcBorders>
              <w:right w:val="single" w:sz="8" w:space="0" w:color="000000"/>
            </w:tcBorders>
          </w:tcPr>
          <w:p w14:paraId="72397264"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22:17</w:t>
            </w:r>
          </w:p>
        </w:tc>
      </w:tr>
      <w:tr w:rsidR="000D25EC" w:rsidRPr="003159F2" w14:paraId="6BE85586" w14:textId="77777777">
        <w:trPr>
          <w:trHeight w:val="225"/>
        </w:trPr>
        <w:tc>
          <w:tcPr>
            <w:tcW w:w="8682" w:type="dxa"/>
            <w:tcBorders>
              <w:right w:val="single" w:sz="8" w:space="0" w:color="000000"/>
            </w:tcBorders>
          </w:tcPr>
          <w:p w14:paraId="41F84127"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1"/>
                <w:sz w:val="28"/>
                <w:szCs w:val="36"/>
              </w:rPr>
              <w:t xml:space="preserve"> </w:t>
            </w:r>
            <w:r w:rsidRPr="003159F2">
              <w:rPr>
                <w:sz w:val="28"/>
                <w:szCs w:val="36"/>
              </w:rPr>
              <w:t>let</w:t>
            </w:r>
            <w:r w:rsidRPr="003159F2">
              <w:rPr>
                <w:spacing w:val="11"/>
                <w:sz w:val="28"/>
                <w:szCs w:val="36"/>
              </w:rPr>
              <w:t xml:space="preserve"> </w:t>
            </w:r>
            <w:r w:rsidRPr="003159F2">
              <w:rPr>
                <w:sz w:val="28"/>
                <w:szCs w:val="36"/>
              </w:rPr>
              <w:t>him</w:t>
            </w:r>
            <w:r w:rsidRPr="003159F2">
              <w:rPr>
                <w:spacing w:val="18"/>
                <w:sz w:val="28"/>
                <w:szCs w:val="36"/>
              </w:rPr>
              <w:t xml:space="preserve"> </w:t>
            </w:r>
            <w:r w:rsidRPr="003159F2">
              <w:rPr>
                <w:sz w:val="28"/>
                <w:szCs w:val="36"/>
              </w:rPr>
              <w:t>that</w:t>
            </w:r>
            <w:r w:rsidRPr="003159F2">
              <w:rPr>
                <w:spacing w:val="11"/>
                <w:sz w:val="28"/>
                <w:szCs w:val="36"/>
              </w:rPr>
              <w:t xml:space="preserve"> </w:t>
            </w:r>
            <w:r w:rsidRPr="003159F2">
              <w:rPr>
                <w:sz w:val="28"/>
                <w:szCs w:val="36"/>
              </w:rPr>
              <w:t>is</w:t>
            </w:r>
            <w:r w:rsidRPr="003159F2">
              <w:rPr>
                <w:spacing w:val="32"/>
                <w:sz w:val="28"/>
                <w:szCs w:val="36"/>
              </w:rPr>
              <w:t xml:space="preserve"> </w:t>
            </w:r>
            <w:r w:rsidRPr="003159F2">
              <w:rPr>
                <w:sz w:val="28"/>
                <w:szCs w:val="36"/>
              </w:rPr>
              <w:t>athirst</w:t>
            </w:r>
            <w:r w:rsidRPr="003159F2">
              <w:rPr>
                <w:spacing w:val="12"/>
                <w:sz w:val="28"/>
                <w:szCs w:val="36"/>
              </w:rPr>
              <w:t xml:space="preserve"> </w:t>
            </w:r>
            <w:r w:rsidRPr="003159F2">
              <w:rPr>
                <w:spacing w:val="9"/>
                <w:sz w:val="28"/>
                <w:szCs w:val="36"/>
              </w:rPr>
              <w:t>come.</w:t>
            </w:r>
            <w:r w:rsidRPr="003159F2">
              <w:rPr>
                <w:spacing w:val="11"/>
                <w:sz w:val="28"/>
                <w:szCs w:val="36"/>
              </w:rPr>
              <w:t xml:space="preserve"> </w:t>
            </w:r>
            <w:r w:rsidRPr="003159F2">
              <w:rPr>
                <w:spacing w:val="-2"/>
                <w:sz w:val="28"/>
                <w:szCs w:val="36"/>
              </w:rPr>
              <w:t>And…let</w:t>
            </w:r>
          </w:p>
        </w:tc>
      </w:tr>
      <w:tr w:rsidR="000D25EC" w:rsidRPr="003159F2" w14:paraId="07FB0C03" w14:textId="77777777">
        <w:trPr>
          <w:trHeight w:val="210"/>
        </w:trPr>
        <w:tc>
          <w:tcPr>
            <w:tcW w:w="8682" w:type="dxa"/>
            <w:tcBorders>
              <w:right w:val="single" w:sz="8" w:space="0" w:color="000000"/>
            </w:tcBorders>
          </w:tcPr>
          <w:p w14:paraId="4B25E626" w14:textId="77777777" w:rsidR="000D25EC" w:rsidRPr="003159F2" w:rsidRDefault="00000000" w:rsidP="003C2DF8">
            <w:pPr>
              <w:pStyle w:val="TableParagraph"/>
              <w:tabs>
                <w:tab w:val="left" w:pos="2631"/>
              </w:tabs>
              <w:spacing w:beforeLines="160" w:before="384"/>
              <w:rPr>
                <w:sz w:val="28"/>
                <w:szCs w:val="36"/>
              </w:rPr>
            </w:pPr>
            <w:r w:rsidRPr="003159F2">
              <w:rPr>
                <w:sz w:val="28"/>
                <w:szCs w:val="36"/>
              </w:rPr>
              <w:t>HF</w:t>
            </w:r>
            <w:r w:rsidRPr="003159F2">
              <w:rPr>
                <w:spacing w:val="16"/>
                <w:sz w:val="28"/>
                <w:szCs w:val="36"/>
              </w:rPr>
              <w:t xml:space="preserve"> </w:t>
            </w:r>
            <w:r w:rsidRPr="003159F2">
              <w:rPr>
                <w:sz w:val="28"/>
                <w:szCs w:val="36"/>
              </w:rPr>
              <w:t>RP</w:t>
            </w:r>
            <w:r w:rsidRPr="003159F2">
              <w:rPr>
                <w:spacing w:val="15"/>
                <w:sz w:val="28"/>
                <w:szCs w:val="36"/>
              </w:rPr>
              <w:t xml:space="preserve"> </w:t>
            </w:r>
            <w:r w:rsidRPr="003159F2">
              <w:rPr>
                <w:sz w:val="28"/>
                <w:szCs w:val="36"/>
              </w:rPr>
              <w:t>CR</w:t>
            </w:r>
            <w:r w:rsidRPr="003159F2">
              <w:rPr>
                <w:spacing w:val="78"/>
                <w:w w:val="150"/>
                <w:sz w:val="28"/>
                <w:szCs w:val="36"/>
              </w:rPr>
              <w:t xml:space="preserve"> </w:t>
            </w:r>
            <w:r w:rsidRPr="003159F2">
              <w:rPr>
                <w:spacing w:val="-2"/>
                <w:sz w:val="28"/>
                <w:szCs w:val="36"/>
              </w:rPr>
              <w:t>omits</w:t>
            </w:r>
            <w:r w:rsidRPr="003159F2">
              <w:rPr>
                <w:sz w:val="28"/>
                <w:szCs w:val="36"/>
              </w:rPr>
              <w:tab/>
              <w:t>the</w:t>
            </w:r>
            <w:r w:rsidRPr="003159F2">
              <w:rPr>
                <w:spacing w:val="19"/>
                <w:sz w:val="28"/>
                <w:szCs w:val="36"/>
              </w:rPr>
              <w:t xml:space="preserve"> </w:t>
            </w:r>
            <w:r w:rsidRPr="003159F2">
              <w:rPr>
                <w:sz w:val="28"/>
                <w:szCs w:val="36"/>
              </w:rPr>
              <w:t>second</w:t>
            </w:r>
            <w:r w:rsidRPr="003159F2">
              <w:rPr>
                <w:spacing w:val="15"/>
                <w:sz w:val="28"/>
                <w:szCs w:val="36"/>
              </w:rPr>
              <w:t xml:space="preserve"> </w:t>
            </w:r>
            <w:r w:rsidRPr="003159F2">
              <w:rPr>
                <w:sz w:val="28"/>
                <w:szCs w:val="36"/>
              </w:rPr>
              <w:t>"A</w:t>
            </w:r>
            <w:r w:rsidRPr="003159F2">
              <w:rPr>
                <w:spacing w:val="-14"/>
                <w:sz w:val="28"/>
                <w:szCs w:val="36"/>
              </w:rPr>
              <w:t xml:space="preserve"> </w:t>
            </w:r>
            <w:r w:rsidRPr="003159F2">
              <w:rPr>
                <w:spacing w:val="-5"/>
                <w:sz w:val="28"/>
                <w:szCs w:val="36"/>
              </w:rPr>
              <w:t>nd"</w:t>
            </w:r>
          </w:p>
        </w:tc>
      </w:tr>
      <w:tr w:rsidR="000D25EC" w:rsidRPr="00587701" w14:paraId="02200D88" w14:textId="77777777">
        <w:trPr>
          <w:trHeight w:val="1141"/>
        </w:trPr>
        <w:tc>
          <w:tcPr>
            <w:tcW w:w="8682" w:type="dxa"/>
            <w:tcBorders>
              <w:right w:val="single" w:sz="8" w:space="0" w:color="000000"/>
            </w:tcBorders>
          </w:tcPr>
          <w:p w14:paraId="45087827" w14:textId="77777777" w:rsidR="000D25EC" w:rsidRPr="003159F2" w:rsidRDefault="00000000" w:rsidP="003C2DF8">
            <w:pPr>
              <w:pStyle w:val="TableParagraph"/>
              <w:spacing w:beforeLines="160" w:before="384"/>
              <w:rPr>
                <w:sz w:val="28"/>
                <w:szCs w:val="36"/>
              </w:rPr>
            </w:pPr>
            <w:r w:rsidRPr="003159F2">
              <w:rPr>
                <w:sz w:val="28"/>
                <w:szCs w:val="36"/>
              </w:rPr>
              <w:t>Tyndale</w:t>
            </w:r>
            <w:r w:rsidRPr="003159F2">
              <w:rPr>
                <w:spacing w:val="25"/>
                <w:sz w:val="28"/>
                <w:szCs w:val="36"/>
              </w:rPr>
              <w:t xml:space="preserve"> </w:t>
            </w:r>
            <w:r w:rsidRPr="003159F2">
              <w:rPr>
                <w:sz w:val="28"/>
                <w:szCs w:val="36"/>
              </w:rPr>
              <w:t>Great</w:t>
            </w:r>
            <w:r w:rsidRPr="003159F2">
              <w:rPr>
                <w:spacing w:val="16"/>
                <w:sz w:val="28"/>
                <w:szCs w:val="36"/>
              </w:rPr>
              <w:t xml:space="preserve"> </w:t>
            </w:r>
            <w:r w:rsidRPr="003159F2">
              <w:rPr>
                <w:sz w:val="28"/>
                <w:szCs w:val="36"/>
              </w:rPr>
              <w:t>Geneva</w:t>
            </w:r>
            <w:r w:rsidRPr="003159F2">
              <w:rPr>
                <w:spacing w:val="16"/>
                <w:sz w:val="28"/>
                <w:szCs w:val="36"/>
              </w:rPr>
              <w:t xml:space="preserve"> </w:t>
            </w:r>
            <w:r w:rsidRPr="003159F2">
              <w:rPr>
                <w:sz w:val="28"/>
                <w:szCs w:val="36"/>
              </w:rPr>
              <w:t>Bishops</w:t>
            </w:r>
            <w:r w:rsidRPr="003159F2">
              <w:rPr>
                <w:spacing w:val="64"/>
                <w:sz w:val="28"/>
                <w:szCs w:val="36"/>
              </w:rPr>
              <w:t xml:space="preserve">  </w:t>
            </w:r>
            <w:r w:rsidRPr="003159F2">
              <w:rPr>
                <w:sz w:val="28"/>
                <w:szCs w:val="36"/>
              </w:rPr>
              <w:t>Steph.</w:t>
            </w:r>
            <w:r w:rsidRPr="003159F2">
              <w:rPr>
                <w:spacing w:val="16"/>
                <w:sz w:val="28"/>
                <w:szCs w:val="36"/>
              </w:rPr>
              <w:t xml:space="preserve"> </w:t>
            </w:r>
            <w:r w:rsidRPr="003159F2">
              <w:rPr>
                <w:sz w:val="28"/>
                <w:szCs w:val="36"/>
              </w:rPr>
              <w:t>Beza</w:t>
            </w:r>
            <w:r w:rsidRPr="003159F2">
              <w:rPr>
                <w:spacing w:val="39"/>
                <w:sz w:val="28"/>
                <w:szCs w:val="36"/>
              </w:rPr>
              <w:t xml:space="preserve"> </w:t>
            </w:r>
            <w:r w:rsidRPr="003159F2">
              <w:rPr>
                <w:spacing w:val="-4"/>
                <w:sz w:val="28"/>
                <w:szCs w:val="36"/>
              </w:rPr>
              <w:t>Elz.</w:t>
            </w:r>
          </w:p>
          <w:p w14:paraId="70F63852" w14:textId="77777777" w:rsidR="000D25EC" w:rsidRPr="003159F2" w:rsidRDefault="00000000" w:rsidP="003C2DF8">
            <w:pPr>
              <w:pStyle w:val="TableParagraph"/>
              <w:spacing w:beforeLines="160" w:before="384"/>
              <w:rPr>
                <w:sz w:val="28"/>
                <w:szCs w:val="36"/>
              </w:rPr>
            </w:pPr>
            <w:r w:rsidRPr="003159F2">
              <w:rPr>
                <w:sz w:val="28"/>
                <w:szCs w:val="36"/>
              </w:rPr>
              <w:t>209</w:t>
            </w:r>
            <w:r w:rsidRPr="003159F2">
              <w:rPr>
                <w:spacing w:val="22"/>
                <w:sz w:val="28"/>
                <w:szCs w:val="36"/>
              </w:rPr>
              <w:t xml:space="preserve"> </w:t>
            </w:r>
            <w:r w:rsidRPr="003159F2">
              <w:rPr>
                <w:spacing w:val="10"/>
                <w:sz w:val="28"/>
                <w:szCs w:val="36"/>
              </w:rPr>
              <w:t>218</w:t>
            </w:r>
            <w:r w:rsidRPr="003159F2">
              <w:rPr>
                <w:spacing w:val="13"/>
                <w:sz w:val="28"/>
                <w:szCs w:val="36"/>
              </w:rPr>
              <w:t xml:space="preserve"> </w:t>
            </w:r>
            <w:r w:rsidRPr="003159F2">
              <w:rPr>
                <w:sz w:val="28"/>
                <w:szCs w:val="36"/>
              </w:rPr>
              <w:t>254</w:t>
            </w:r>
            <w:r w:rsidRPr="003159F2">
              <w:rPr>
                <w:spacing w:val="22"/>
                <w:sz w:val="28"/>
                <w:szCs w:val="36"/>
              </w:rPr>
              <w:t xml:space="preserve"> </w:t>
            </w:r>
            <w:r w:rsidRPr="003159F2">
              <w:rPr>
                <w:sz w:val="28"/>
                <w:szCs w:val="36"/>
              </w:rPr>
              <w:t>296</w:t>
            </w:r>
            <w:r w:rsidRPr="003159F2">
              <w:rPr>
                <w:spacing w:val="23"/>
                <w:sz w:val="28"/>
                <w:szCs w:val="36"/>
              </w:rPr>
              <w:t xml:space="preserve"> </w:t>
            </w:r>
            <w:r w:rsidRPr="003159F2">
              <w:rPr>
                <w:sz w:val="28"/>
                <w:szCs w:val="36"/>
              </w:rPr>
              <w:t>1894</w:t>
            </w:r>
            <w:r w:rsidRPr="003159F2">
              <w:rPr>
                <w:spacing w:val="23"/>
                <w:sz w:val="28"/>
                <w:szCs w:val="36"/>
              </w:rPr>
              <w:t xml:space="preserve"> </w:t>
            </w:r>
            <w:r w:rsidRPr="003159F2">
              <w:rPr>
                <w:sz w:val="28"/>
                <w:szCs w:val="36"/>
              </w:rPr>
              <w:t>2049</w:t>
            </w:r>
            <w:r w:rsidRPr="003159F2">
              <w:rPr>
                <w:spacing w:val="23"/>
                <w:sz w:val="28"/>
                <w:szCs w:val="36"/>
              </w:rPr>
              <w:t xml:space="preserve"> </w:t>
            </w:r>
            <w:r w:rsidRPr="003159F2">
              <w:rPr>
                <w:sz w:val="28"/>
                <w:szCs w:val="36"/>
              </w:rPr>
              <w:t>2050</w:t>
            </w:r>
            <w:r w:rsidRPr="003159F2">
              <w:rPr>
                <w:spacing w:val="33"/>
                <w:sz w:val="28"/>
                <w:szCs w:val="36"/>
              </w:rPr>
              <w:t xml:space="preserve"> </w:t>
            </w:r>
            <w:r w:rsidRPr="003159F2">
              <w:rPr>
                <w:sz w:val="28"/>
                <w:szCs w:val="36"/>
              </w:rPr>
              <w:t>2066</w:t>
            </w:r>
            <w:r w:rsidRPr="003159F2">
              <w:rPr>
                <w:spacing w:val="23"/>
                <w:sz w:val="28"/>
                <w:szCs w:val="36"/>
              </w:rPr>
              <w:t xml:space="preserve"> </w:t>
            </w:r>
            <w:r w:rsidRPr="003159F2">
              <w:rPr>
                <w:sz w:val="28"/>
                <w:szCs w:val="36"/>
              </w:rPr>
              <w:t>2075-supplied</w:t>
            </w:r>
            <w:r w:rsidRPr="003159F2">
              <w:rPr>
                <w:spacing w:val="20"/>
                <w:sz w:val="28"/>
                <w:szCs w:val="36"/>
              </w:rPr>
              <w:t xml:space="preserve"> </w:t>
            </w:r>
            <w:r w:rsidRPr="003159F2">
              <w:rPr>
                <w:spacing w:val="-2"/>
                <w:sz w:val="28"/>
                <w:szCs w:val="36"/>
              </w:rPr>
              <w:t>2321.</w:t>
            </w:r>
          </w:p>
          <w:p w14:paraId="30DB9EEC" w14:textId="77777777" w:rsidR="000D25EC" w:rsidRPr="003159F2" w:rsidRDefault="00000000" w:rsidP="003C2DF8">
            <w:pPr>
              <w:pStyle w:val="TableParagraph"/>
              <w:spacing w:beforeLines="160" w:before="384"/>
              <w:ind w:right="270"/>
              <w:rPr>
                <w:sz w:val="28"/>
                <w:szCs w:val="36"/>
              </w:rPr>
            </w:pPr>
            <w:r w:rsidRPr="003159F2">
              <w:rPr>
                <w:sz w:val="28"/>
                <w:szCs w:val="36"/>
              </w:rPr>
              <w:t>Vulgate:</w:t>
            </w:r>
            <w:r w:rsidRPr="003159F2">
              <w:rPr>
                <w:spacing w:val="14"/>
                <w:sz w:val="28"/>
                <w:szCs w:val="36"/>
              </w:rPr>
              <w:t xml:space="preserve"> </w:t>
            </w:r>
            <w:r w:rsidRPr="003159F2">
              <w:rPr>
                <w:sz w:val="28"/>
                <w:szCs w:val="36"/>
              </w:rPr>
              <w:t>Clementine</w:t>
            </w:r>
            <w:r w:rsidRPr="003159F2">
              <w:rPr>
                <w:spacing w:val="9"/>
                <w:sz w:val="28"/>
                <w:szCs w:val="36"/>
              </w:rPr>
              <w:t xml:space="preserve"> </w:t>
            </w:r>
            <w:r w:rsidRPr="003159F2">
              <w:rPr>
                <w:sz w:val="28"/>
                <w:szCs w:val="36"/>
              </w:rPr>
              <w:t>ful</w:t>
            </w:r>
            <w:r w:rsidRPr="003159F2">
              <w:rPr>
                <w:spacing w:val="25"/>
                <w:sz w:val="28"/>
                <w:szCs w:val="36"/>
              </w:rPr>
              <w:t xml:space="preserve"> </w:t>
            </w:r>
            <w:r w:rsidRPr="003159F2">
              <w:rPr>
                <w:sz w:val="28"/>
                <w:szCs w:val="36"/>
              </w:rPr>
              <w:t>lipss;</w:t>
            </w:r>
            <w:r w:rsidRPr="003159F2">
              <w:rPr>
                <w:spacing w:val="14"/>
                <w:sz w:val="28"/>
                <w:szCs w:val="36"/>
              </w:rPr>
              <w:t xml:space="preserve"> </w:t>
            </w:r>
            <w:r w:rsidRPr="003159F2">
              <w:rPr>
                <w:sz w:val="28"/>
                <w:szCs w:val="36"/>
              </w:rPr>
              <w:t>Syriac:</w:t>
            </w:r>
            <w:r w:rsidRPr="003159F2">
              <w:rPr>
                <w:spacing w:val="15"/>
                <w:sz w:val="28"/>
                <w:szCs w:val="36"/>
              </w:rPr>
              <w:t xml:space="preserve"> </w:t>
            </w:r>
            <w:r w:rsidRPr="003159F2">
              <w:rPr>
                <w:sz w:val="28"/>
                <w:szCs w:val="36"/>
              </w:rPr>
              <w:t>including</w:t>
            </w:r>
            <w:r w:rsidRPr="003159F2">
              <w:rPr>
                <w:spacing w:val="27"/>
                <w:sz w:val="28"/>
                <w:szCs w:val="36"/>
              </w:rPr>
              <w:t xml:space="preserve"> </w:t>
            </w:r>
            <w:r w:rsidRPr="003159F2">
              <w:rPr>
                <w:sz w:val="28"/>
                <w:szCs w:val="36"/>
              </w:rPr>
              <w:t>Harclean;</w:t>
            </w:r>
            <w:r w:rsidRPr="003159F2">
              <w:rPr>
                <w:spacing w:val="15"/>
                <w:sz w:val="28"/>
                <w:szCs w:val="36"/>
              </w:rPr>
              <w:t xml:space="preserve"> </w:t>
            </w:r>
            <w:r w:rsidRPr="003159F2">
              <w:rPr>
                <w:sz w:val="28"/>
                <w:szCs w:val="36"/>
              </w:rPr>
              <w:t>Coptic:</w:t>
            </w:r>
            <w:r w:rsidRPr="003159F2">
              <w:rPr>
                <w:spacing w:val="15"/>
                <w:sz w:val="28"/>
                <w:szCs w:val="36"/>
              </w:rPr>
              <w:t xml:space="preserve"> </w:t>
            </w:r>
            <w:r w:rsidRPr="003159F2">
              <w:rPr>
                <w:sz w:val="28"/>
                <w:szCs w:val="36"/>
              </w:rPr>
              <w:t>Sahadic;</w:t>
            </w:r>
            <w:r w:rsidRPr="003159F2">
              <w:rPr>
                <w:spacing w:val="14"/>
                <w:sz w:val="28"/>
                <w:szCs w:val="36"/>
              </w:rPr>
              <w:t xml:space="preserve"> </w:t>
            </w:r>
            <w:r w:rsidRPr="003159F2">
              <w:rPr>
                <w:sz w:val="28"/>
                <w:szCs w:val="36"/>
              </w:rPr>
              <w:t>Armenian:</w:t>
            </w:r>
            <w:r w:rsidRPr="003159F2">
              <w:rPr>
                <w:spacing w:val="15"/>
                <w:sz w:val="28"/>
                <w:szCs w:val="36"/>
              </w:rPr>
              <w:t xml:space="preserve"> </w:t>
            </w:r>
            <w:r w:rsidRPr="003159F2">
              <w:rPr>
                <w:sz w:val="28"/>
                <w:szCs w:val="36"/>
              </w:rPr>
              <w:t>including</w:t>
            </w:r>
            <w:r w:rsidRPr="003159F2">
              <w:rPr>
                <w:spacing w:val="80"/>
                <w:w w:val="150"/>
                <w:sz w:val="28"/>
                <w:szCs w:val="36"/>
              </w:rPr>
              <w:t xml:space="preserve"> </w:t>
            </w:r>
            <w:r w:rsidRPr="003159F2">
              <w:rPr>
                <w:sz w:val="28"/>
                <w:szCs w:val="36"/>
              </w:rPr>
              <w:t>an early ms; Arabic.</w:t>
            </w:r>
          </w:p>
          <w:p w14:paraId="746C8465" w14:textId="77777777" w:rsidR="000D25EC" w:rsidRPr="00C84AD1" w:rsidRDefault="00000000" w:rsidP="003C2DF8">
            <w:pPr>
              <w:pStyle w:val="TableParagraph"/>
              <w:spacing w:beforeLines="160" w:before="384"/>
              <w:rPr>
                <w:sz w:val="28"/>
                <w:szCs w:val="36"/>
                <w:lang w:val="pt-BR"/>
              </w:rPr>
            </w:pPr>
            <w:r w:rsidRPr="00C84AD1">
              <w:rPr>
                <w:sz w:val="28"/>
                <w:szCs w:val="36"/>
                <w:lang w:val="pt-BR"/>
              </w:rPr>
              <w:t>Primasius,</w:t>
            </w:r>
            <w:r w:rsidRPr="00C84AD1">
              <w:rPr>
                <w:spacing w:val="33"/>
                <w:sz w:val="28"/>
                <w:szCs w:val="36"/>
                <w:lang w:val="pt-BR"/>
              </w:rPr>
              <w:t xml:space="preserve"> </w:t>
            </w:r>
            <w:r w:rsidRPr="00C84AD1">
              <w:rPr>
                <w:sz w:val="28"/>
                <w:szCs w:val="36"/>
                <w:lang w:val="pt-BR"/>
              </w:rPr>
              <w:t>Adrumentum,</w:t>
            </w:r>
            <w:r w:rsidRPr="00C84AD1">
              <w:rPr>
                <w:spacing w:val="33"/>
                <w:sz w:val="28"/>
                <w:szCs w:val="36"/>
                <w:lang w:val="pt-BR"/>
              </w:rPr>
              <w:t xml:space="preserve"> </w:t>
            </w:r>
            <w:r w:rsidRPr="00C84AD1">
              <w:rPr>
                <w:sz w:val="28"/>
                <w:szCs w:val="36"/>
                <w:lang w:val="pt-BR"/>
              </w:rPr>
              <w:t>Latin,</w:t>
            </w:r>
            <w:r w:rsidRPr="00C84AD1">
              <w:rPr>
                <w:spacing w:val="33"/>
                <w:sz w:val="28"/>
                <w:szCs w:val="36"/>
                <w:lang w:val="pt-BR"/>
              </w:rPr>
              <w:t xml:space="preserve"> </w:t>
            </w:r>
            <w:r w:rsidRPr="00C84AD1">
              <w:rPr>
                <w:sz w:val="28"/>
                <w:szCs w:val="36"/>
                <w:lang w:val="pt-BR"/>
              </w:rPr>
              <w:t>552</w:t>
            </w:r>
            <w:r w:rsidRPr="00C84AD1">
              <w:rPr>
                <w:spacing w:val="61"/>
                <w:sz w:val="28"/>
                <w:szCs w:val="36"/>
                <w:lang w:val="pt-BR"/>
              </w:rPr>
              <w:t xml:space="preserve">  </w:t>
            </w:r>
            <w:r w:rsidRPr="00C84AD1">
              <w:rPr>
                <w:sz w:val="28"/>
                <w:szCs w:val="36"/>
                <w:lang w:val="pt-BR"/>
              </w:rPr>
              <w:t>Arethas,</w:t>
            </w:r>
            <w:r w:rsidRPr="00C84AD1">
              <w:rPr>
                <w:spacing w:val="35"/>
                <w:sz w:val="28"/>
                <w:szCs w:val="36"/>
                <w:lang w:val="pt-BR"/>
              </w:rPr>
              <w:t xml:space="preserve"> </w:t>
            </w:r>
            <w:r w:rsidRPr="00C84AD1">
              <w:rPr>
                <w:sz w:val="28"/>
                <w:szCs w:val="36"/>
                <w:lang w:val="pt-BR"/>
              </w:rPr>
              <w:t>Cappadocia,</w:t>
            </w:r>
            <w:r w:rsidRPr="00C84AD1">
              <w:rPr>
                <w:spacing w:val="33"/>
                <w:sz w:val="28"/>
                <w:szCs w:val="36"/>
                <w:lang w:val="pt-BR"/>
              </w:rPr>
              <w:t xml:space="preserve"> </w:t>
            </w:r>
            <w:r w:rsidRPr="00C84AD1">
              <w:rPr>
                <w:spacing w:val="-4"/>
                <w:sz w:val="28"/>
                <w:szCs w:val="36"/>
                <w:lang w:val="pt-BR"/>
              </w:rPr>
              <w:t>614.</w:t>
            </w:r>
          </w:p>
        </w:tc>
      </w:tr>
    </w:tbl>
    <w:p w14:paraId="22B3D12E" w14:textId="77777777" w:rsidR="000D25EC" w:rsidRPr="00C84AD1" w:rsidRDefault="000D25EC" w:rsidP="003C2DF8">
      <w:pPr>
        <w:pStyle w:val="Corpodetexto"/>
        <w:spacing w:beforeLines="160" w:before="384"/>
        <w:rPr>
          <w:sz w:val="32"/>
          <w:szCs w:val="28"/>
          <w:lang w:val="pt-BR"/>
        </w:rPr>
      </w:pPr>
    </w:p>
    <w:p w14:paraId="676CA315" w14:textId="77777777" w:rsidR="000D25EC" w:rsidRPr="00C84AD1" w:rsidRDefault="000D25EC" w:rsidP="003C2DF8">
      <w:pPr>
        <w:pStyle w:val="Corpodetexto"/>
        <w:spacing w:beforeLines="160" w:before="384" w:after="1"/>
        <w:rPr>
          <w:sz w:val="28"/>
          <w:szCs w:val="28"/>
          <w:lang w:val="pt-BR"/>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5A5F123B" w14:textId="77777777">
        <w:trPr>
          <w:trHeight w:val="225"/>
        </w:trPr>
        <w:tc>
          <w:tcPr>
            <w:tcW w:w="8682" w:type="dxa"/>
            <w:tcBorders>
              <w:right w:val="single" w:sz="8" w:space="0" w:color="000000"/>
            </w:tcBorders>
          </w:tcPr>
          <w:p w14:paraId="4DB95783"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22:18</w:t>
            </w:r>
          </w:p>
        </w:tc>
      </w:tr>
      <w:tr w:rsidR="000D25EC" w:rsidRPr="003159F2" w14:paraId="40B7355D" w14:textId="77777777">
        <w:trPr>
          <w:trHeight w:val="210"/>
        </w:trPr>
        <w:tc>
          <w:tcPr>
            <w:tcW w:w="8682" w:type="dxa"/>
            <w:tcBorders>
              <w:right w:val="single" w:sz="8" w:space="0" w:color="000000"/>
            </w:tcBorders>
          </w:tcPr>
          <w:p w14:paraId="0C4B52E1" w14:textId="77777777" w:rsidR="000D25EC" w:rsidRPr="003159F2" w:rsidRDefault="00000000" w:rsidP="003C2DF8">
            <w:pPr>
              <w:pStyle w:val="TableParagraph"/>
              <w:tabs>
                <w:tab w:val="left" w:pos="831"/>
              </w:tabs>
              <w:spacing w:beforeLines="160" w:before="384"/>
              <w:rPr>
                <w:sz w:val="28"/>
                <w:szCs w:val="36"/>
              </w:rPr>
            </w:pPr>
            <w:r w:rsidRPr="003159F2">
              <w:rPr>
                <w:spacing w:val="4"/>
                <w:sz w:val="28"/>
                <w:szCs w:val="36"/>
              </w:rPr>
              <w:t>AV</w:t>
            </w:r>
            <w:r w:rsidRPr="003159F2">
              <w:rPr>
                <w:sz w:val="28"/>
                <w:szCs w:val="36"/>
              </w:rPr>
              <w:tab/>
              <w:t>For</w:t>
            </w:r>
            <w:r w:rsidRPr="003159F2">
              <w:rPr>
                <w:spacing w:val="16"/>
                <w:sz w:val="28"/>
                <w:szCs w:val="36"/>
              </w:rPr>
              <w:t xml:space="preserve"> </w:t>
            </w:r>
            <w:r w:rsidRPr="003159F2">
              <w:rPr>
                <w:sz w:val="28"/>
                <w:szCs w:val="36"/>
              </w:rPr>
              <w:t>I</w:t>
            </w:r>
            <w:r w:rsidRPr="003159F2">
              <w:rPr>
                <w:spacing w:val="22"/>
                <w:sz w:val="28"/>
                <w:szCs w:val="36"/>
              </w:rPr>
              <w:t xml:space="preserve"> </w:t>
            </w:r>
            <w:r w:rsidRPr="003159F2">
              <w:rPr>
                <w:sz w:val="28"/>
                <w:szCs w:val="36"/>
              </w:rPr>
              <w:t>testify</w:t>
            </w:r>
            <w:r w:rsidRPr="003159F2">
              <w:rPr>
                <w:spacing w:val="35"/>
                <w:sz w:val="28"/>
                <w:szCs w:val="36"/>
              </w:rPr>
              <w:t xml:space="preserve"> </w:t>
            </w:r>
            <w:r w:rsidRPr="003159F2">
              <w:rPr>
                <w:sz w:val="28"/>
                <w:szCs w:val="36"/>
              </w:rPr>
              <w:t>unto</w:t>
            </w:r>
            <w:r w:rsidRPr="003159F2">
              <w:rPr>
                <w:spacing w:val="22"/>
                <w:sz w:val="28"/>
                <w:szCs w:val="36"/>
              </w:rPr>
              <w:t xml:space="preserve"> </w:t>
            </w:r>
            <w:r w:rsidRPr="003159F2">
              <w:rPr>
                <w:sz w:val="28"/>
                <w:szCs w:val="36"/>
              </w:rPr>
              <w:t>every</w:t>
            </w:r>
            <w:r w:rsidRPr="003159F2">
              <w:rPr>
                <w:spacing w:val="12"/>
                <w:sz w:val="28"/>
                <w:szCs w:val="36"/>
              </w:rPr>
              <w:t xml:space="preserve"> </w:t>
            </w:r>
            <w:r w:rsidRPr="003159F2">
              <w:rPr>
                <w:spacing w:val="-5"/>
                <w:sz w:val="28"/>
                <w:szCs w:val="36"/>
              </w:rPr>
              <w:t>man</w:t>
            </w:r>
          </w:p>
        </w:tc>
      </w:tr>
      <w:tr w:rsidR="000D25EC" w:rsidRPr="003159F2" w14:paraId="0B8CC3D8" w14:textId="77777777">
        <w:trPr>
          <w:trHeight w:val="225"/>
        </w:trPr>
        <w:tc>
          <w:tcPr>
            <w:tcW w:w="8682" w:type="dxa"/>
            <w:tcBorders>
              <w:right w:val="single" w:sz="8" w:space="0" w:color="000000"/>
            </w:tcBorders>
          </w:tcPr>
          <w:p w14:paraId="4F871065"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5"/>
                <w:sz w:val="28"/>
                <w:szCs w:val="36"/>
              </w:rPr>
              <w:t xml:space="preserve"> </w:t>
            </w:r>
            <w:r w:rsidRPr="003159F2">
              <w:rPr>
                <w:sz w:val="28"/>
                <w:szCs w:val="36"/>
              </w:rPr>
              <w:t>RP</w:t>
            </w:r>
            <w:r w:rsidRPr="003159F2">
              <w:rPr>
                <w:spacing w:val="23"/>
                <w:sz w:val="28"/>
                <w:szCs w:val="36"/>
              </w:rPr>
              <w:t xml:space="preserve"> </w:t>
            </w:r>
            <w:r w:rsidRPr="003159F2">
              <w:rPr>
                <w:sz w:val="28"/>
                <w:szCs w:val="36"/>
              </w:rPr>
              <w:t>CR</w:t>
            </w:r>
            <w:r w:rsidRPr="003159F2">
              <w:rPr>
                <w:spacing w:val="73"/>
                <w:sz w:val="28"/>
                <w:szCs w:val="36"/>
              </w:rPr>
              <w:t xml:space="preserve"> </w:t>
            </w:r>
            <w:r w:rsidRPr="003159F2">
              <w:rPr>
                <w:sz w:val="28"/>
                <w:szCs w:val="36"/>
              </w:rPr>
              <w:t>omits</w:t>
            </w:r>
            <w:r w:rsidRPr="003159F2">
              <w:rPr>
                <w:spacing w:val="-6"/>
                <w:sz w:val="28"/>
                <w:szCs w:val="36"/>
              </w:rPr>
              <w:t xml:space="preserve"> </w:t>
            </w:r>
            <w:r w:rsidRPr="003159F2">
              <w:rPr>
                <w:spacing w:val="-4"/>
                <w:sz w:val="28"/>
                <w:szCs w:val="36"/>
              </w:rPr>
              <w:t>"For"</w:t>
            </w:r>
          </w:p>
        </w:tc>
      </w:tr>
      <w:tr w:rsidR="000D25EC" w:rsidRPr="003159F2" w14:paraId="3302DDC4" w14:textId="77777777">
        <w:trPr>
          <w:trHeight w:val="1366"/>
        </w:trPr>
        <w:tc>
          <w:tcPr>
            <w:tcW w:w="8682" w:type="dxa"/>
            <w:tcBorders>
              <w:right w:val="single" w:sz="8" w:space="0" w:color="000000"/>
            </w:tcBorders>
          </w:tcPr>
          <w:p w14:paraId="3241DE15" w14:textId="77777777" w:rsidR="000D25EC" w:rsidRPr="003159F2" w:rsidRDefault="00000000" w:rsidP="003C2DF8">
            <w:pPr>
              <w:pStyle w:val="TableParagraph"/>
              <w:tabs>
                <w:tab w:val="left" w:pos="1026"/>
              </w:tabs>
              <w:spacing w:beforeLines="160" w:before="384"/>
              <w:ind w:right="6232"/>
              <w:rPr>
                <w:sz w:val="28"/>
                <w:szCs w:val="36"/>
              </w:rPr>
            </w:pPr>
            <w:r w:rsidRPr="003159F2">
              <w:rPr>
                <w:spacing w:val="-2"/>
                <w:sz w:val="28"/>
                <w:szCs w:val="36"/>
              </w:rPr>
              <w:t>Geneva</w:t>
            </w:r>
            <w:r w:rsidRPr="003159F2">
              <w:rPr>
                <w:sz w:val="28"/>
                <w:szCs w:val="36"/>
              </w:rPr>
              <w:tab/>
              <w:t xml:space="preserve">Steph. Beza Elz. </w:t>
            </w:r>
            <w:r w:rsidRPr="003159F2">
              <w:rPr>
                <w:spacing w:val="-2"/>
                <w:sz w:val="28"/>
                <w:szCs w:val="36"/>
              </w:rPr>
              <w:t>2066.</w:t>
            </w:r>
          </w:p>
          <w:p w14:paraId="23F19057"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28"/>
                <w:sz w:val="28"/>
                <w:szCs w:val="36"/>
              </w:rPr>
              <w:t xml:space="preserve"> </w:t>
            </w:r>
            <w:r w:rsidRPr="003159F2">
              <w:rPr>
                <w:sz w:val="28"/>
                <w:szCs w:val="36"/>
              </w:rPr>
              <w:t>8</w:t>
            </w:r>
            <w:r w:rsidRPr="003159F2">
              <w:rPr>
                <w:spacing w:val="20"/>
                <w:sz w:val="28"/>
                <w:szCs w:val="36"/>
              </w:rPr>
              <w:t xml:space="preserve"> </w:t>
            </w:r>
            <w:r w:rsidRPr="003159F2">
              <w:rPr>
                <w:sz w:val="28"/>
                <w:szCs w:val="36"/>
              </w:rPr>
              <w:t>of</w:t>
            </w:r>
            <w:r w:rsidRPr="003159F2">
              <w:rPr>
                <w:spacing w:val="6"/>
                <w:sz w:val="28"/>
                <w:szCs w:val="36"/>
              </w:rPr>
              <w:t xml:space="preserve"> </w:t>
            </w:r>
            <w:r w:rsidRPr="003159F2">
              <w:rPr>
                <w:sz w:val="28"/>
                <w:szCs w:val="36"/>
              </w:rPr>
              <w:t>Hoskier’s</w:t>
            </w:r>
            <w:r w:rsidRPr="003159F2">
              <w:rPr>
                <w:spacing w:val="24"/>
                <w:sz w:val="28"/>
                <w:szCs w:val="36"/>
              </w:rPr>
              <w:t xml:space="preserve"> </w:t>
            </w:r>
            <w:r w:rsidRPr="003159F2">
              <w:rPr>
                <w:sz w:val="28"/>
                <w:szCs w:val="36"/>
              </w:rPr>
              <w:t>cursives</w:t>
            </w:r>
            <w:r w:rsidRPr="003159F2">
              <w:rPr>
                <w:spacing w:val="24"/>
                <w:sz w:val="28"/>
                <w:szCs w:val="36"/>
              </w:rPr>
              <w:t xml:space="preserve"> </w:t>
            </w:r>
            <w:r w:rsidRPr="003159F2">
              <w:rPr>
                <w:sz w:val="28"/>
                <w:szCs w:val="36"/>
              </w:rPr>
              <w:t>(including</w:t>
            </w:r>
            <w:r w:rsidRPr="003159F2">
              <w:rPr>
                <w:spacing w:val="26"/>
                <w:sz w:val="28"/>
                <w:szCs w:val="36"/>
              </w:rPr>
              <w:t xml:space="preserve"> </w:t>
            </w:r>
            <w:r w:rsidRPr="003159F2">
              <w:rPr>
                <w:spacing w:val="-2"/>
                <w:sz w:val="28"/>
                <w:szCs w:val="36"/>
              </w:rPr>
              <w:t>variants).</w:t>
            </w:r>
          </w:p>
          <w:p w14:paraId="053B22BD"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37"/>
                <w:sz w:val="28"/>
                <w:szCs w:val="36"/>
              </w:rPr>
              <w:t xml:space="preserve"> </w:t>
            </w:r>
            <w:r w:rsidRPr="003159F2">
              <w:rPr>
                <w:sz w:val="28"/>
                <w:szCs w:val="36"/>
              </w:rPr>
              <w:t>Clementine</w:t>
            </w:r>
            <w:r w:rsidRPr="003159F2">
              <w:rPr>
                <w:spacing w:val="29"/>
                <w:sz w:val="28"/>
                <w:szCs w:val="36"/>
              </w:rPr>
              <w:t xml:space="preserve"> </w:t>
            </w:r>
            <w:r w:rsidRPr="003159F2">
              <w:rPr>
                <w:sz w:val="28"/>
                <w:szCs w:val="36"/>
              </w:rPr>
              <w:t>lipss;</w:t>
            </w:r>
            <w:r w:rsidRPr="003159F2">
              <w:rPr>
                <w:spacing w:val="38"/>
                <w:sz w:val="28"/>
                <w:szCs w:val="36"/>
              </w:rPr>
              <w:t xml:space="preserve"> </w:t>
            </w:r>
            <w:r w:rsidRPr="003159F2">
              <w:rPr>
                <w:sz w:val="28"/>
                <w:szCs w:val="36"/>
              </w:rPr>
              <w:t>Coptic:</w:t>
            </w:r>
            <w:r w:rsidRPr="003159F2">
              <w:rPr>
                <w:spacing w:val="38"/>
                <w:sz w:val="28"/>
                <w:szCs w:val="36"/>
              </w:rPr>
              <w:t xml:space="preserve"> </w:t>
            </w:r>
            <w:r w:rsidRPr="003159F2">
              <w:rPr>
                <w:sz w:val="28"/>
                <w:szCs w:val="36"/>
              </w:rPr>
              <w:t>Bohairic;</w:t>
            </w:r>
            <w:r w:rsidRPr="003159F2">
              <w:rPr>
                <w:spacing w:val="38"/>
                <w:sz w:val="28"/>
                <w:szCs w:val="36"/>
              </w:rPr>
              <w:t xml:space="preserve"> </w:t>
            </w:r>
            <w:r w:rsidRPr="003159F2">
              <w:rPr>
                <w:spacing w:val="-2"/>
                <w:sz w:val="28"/>
                <w:szCs w:val="36"/>
              </w:rPr>
              <w:t>Ethiopic.</w:t>
            </w:r>
          </w:p>
          <w:p w14:paraId="48B06AED" w14:textId="77777777" w:rsidR="000D25EC" w:rsidRPr="003159F2" w:rsidRDefault="00000000" w:rsidP="003C2DF8">
            <w:pPr>
              <w:pStyle w:val="TableParagraph"/>
              <w:spacing w:beforeLines="160" w:before="384"/>
              <w:ind w:right="3711"/>
              <w:rPr>
                <w:sz w:val="28"/>
                <w:szCs w:val="36"/>
              </w:rPr>
            </w:pPr>
            <w:r w:rsidRPr="003159F2">
              <w:rPr>
                <w:sz w:val="28"/>
                <w:szCs w:val="36"/>
              </w:rPr>
              <w:t>Tyconius, Latin, 380</w:t>
            </w:r>
            <w:r w:rsidRPr="003159F2">
              <w:rPr>
                <w:spacing w:val="80"/>
                <w:w w:val="150"/>
                <w:sz w:val="28"/>
                <w:szCs w:val="36"/>
              </w:rPr>
              <w:t xml:space="preserve"> </w:t>
            </w:r>
            <w:r w:rsidRPr="003159F2">
              <w:rPr>
                <w:sz w:val="28"/>
                <w:szCs w:val="36"/>
              </w:rPr>
              <w:t>Haymo, Halberstadt, Latin, 841.</w:t>
            </w:r>
            <w:r w:rsidRPr="003159F2">
              <w:rPr>
                <w:spacing w:val="40"/>
                <w:sz w:val="28"/>
                <w:szCs w:val="36"/>
              </w:rPr>
              <w:t xml:space="preserve"> </w:t>
            </w:r>
            <w:r w:rsidRPr="003159F2">
              <w:rPr>
                <w:sz w:val="28"/>
                <w:szCs w:val="36"/>
              </w:rPr>
              <w:t>"For"</w:t>
            </w:r>
            <w:r w:rsidRPr="003159F2">
              <w:rPr>
                <w:spacing w:val="40"/>
                <w:sz w:val="28"/>
                <w:szCs w:val="36"/>
              </w:rPr>
              <w:t xml:space="preserve"> </w:t>
            </w:r>
            <w:r w:rsidRPr="003159F2">
              <w:rPr>
                <w:sz w:val="28"/>
                <w:szCs w:val="36"/>
              </w:rPr>
              <w:t>is</w:t>
            </w:r>
            <w:r w:rsidRPr="003159F2">
              <w:rPr>
                <w:spacing w:val="40"/>
                <w:sz w:val="28"/>
                <w:szCs w:val="36"/>
              </w:rPr>
              <w:t xml:space="preserve"> </w:t>
            </w:r>
            <w:r w:rsidRPr="003159F2">
              <w:rPr>
                <w:sz w:val="28"/>
                <w:szCs w:val="36"/>
              </w:rPr>
              <w:t>a</w:t>
            </w:r>
            <w:r w:rsidRPr="003159F2">
              <w:rPr>
                <w:spacing w:val="40"/>
                <w:sz w:val="28"/>
                <w:szCs w:val="36"/>
              </w:rPr>
              <w:t xml:space="preserve"> </w:t>
            </w:r>
            <w:r w:rsidRPr="003159F2">
              <w:rPr>
                <w:sz w:val="28"/>
                <w:szCs w:val="36"/>
              </w:rPr>
              <w:t>necessary connective here.</w:t>
            </w:r>
          </w:p>
        </w:tc>
      </w:tr>
    </w:tbl>
    <w:p w14:paraId="10026F9D" w14:textId="77777777" w:rsidR="000D25EC" w:rsidRPr="003159F2" w:rsidRDefault="000D25EC" w:rsidP="003C2DF8">
      <w:pPr>
        <w:pStyle w:val="Corpodetexto"/>
        <w:spacing w:beforeLines="160" w:before="384"/>
        <w:rPr>
          <w:sz w:val="32"/>
          <w:szCs w:val="28"/>
        </w:rPr>
      </w:pPr>
    </w:p>
    <w:p w14:paraId="4880917B"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38E4BF0" w14:textId="77777777">
        <w:trPr>
          <w:trHeight w:val="225"/>
        </w:trPr>
        <w:tc>
          <w:tcPr>
            <w:tcW w:w="8682" w:type="dxa"/>
            <w:tcBorders>
              <w:right w:val="single" w:sz="8" w:space="0" w:color="000000"/>
            </w:tcBorders>
          </w:tcPr>
          <w:p w14:paraId="075A0569"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22:19</w:t>
            </w:r>
          </w:p>
        </w:tc>
      </w:tr>
      <w:tr w:rsidR="000D25EC" w:rsidRPr="003159F2" w14:paraId="23642235" w14:textId="77777777">
        <w:trPr>
          <w:trHeight w:val="210"/>
        </w:trPr>
        <w:tc>
          <w:tcPr>
            <w:tcW w:w="8682" w:type="dxa"/>
            <w:tcBorders>
              <w:right w:val="single" w:sz="8" w:space="0" w:color="000000"/>
            </w:tcBorders>
          </w:tcPr>
          <w:p w14:paraId="2503F1E8"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God</w:t>
            </w:r>
            <w:r w:rsidRPr="003159F2">
              <w:rPr>
                <w:spacing w:val="34"/>
                <w:sz w:val="28"/>
                <w:szCs w:val="36"/>
              </w:rPr>
              <w:t xml:space="preserve"> </w:t>
            </w:r>
            <w:r w:rsidRPr="003159F2">
              <w:rPr>
                <w:sz w:val="28"/>
                <w:szCs w:val="36"/>
              </w:rPr>
              <w:t>shall</w:t>
            </w:r>
            <w:r w:rsidRPr="003159F2">
              <w:rPr>
                <w:spacing w:val="6"/>
                <w:sz w:val="28"/>
                <w:szCs w:val="36"/>
              </w:rPr>
              <w:t xml:space="preserve"> </w:t>
            </w:r>
            <w:r w:rsidRPr="003159F2">
              <w:rPr>
                <w:sz w:val="28"/>
                <w:szCs w:val="36"/>
              </w:rPr>
              <w:t>take</w:t>
            </w:r>
            <w:r w:rsidRPr="003159F2">
              <w:rPr>
                <w:spacing w:val="17"/>
                <w:sz w:val="28"/>
                <w:szCs w:val="36"/>
              </w:rPr>
              <w:t xml:space="preserve"> </w:t>
            </w:r>
            <w:r w:rsidRPr="003159F2">
              <w:rPr>
                <w:sz w:val="28"/>
                <w:szCs w:val="36"/>
              </w:rPr>
              <w:t>away</w:t>
            </w:r>
            <w:r w:rsidRPr="003159F2">
              <w:rPr>
                <w:spacing w:val="36"/>
                <w:sz w:val="28"/>
                <w:szCs w:val="36"/>
              </w:rPr>
              <w:t xml:space="preserve"> </w:t>
            </w:r>
            <w:r w:rsidRPr="003159F2">
              <w:rPr>
                <w:sz w:val="28"/>
                <w:szCs w:val="36"/>
              </w:rPr>
              <w:t>his</w:t>
            </w:r>
            <w:r w:rsidRPr="003159F2">
              <w:rPr>
                <w:spacing w:val="8"/>
                <w:sz w:val="28"/>
                <w:szCs w:val="36"/>
              </w:rPr>
              <w:t xml:space="preserve"> </w:t>
            </w:r>
            <w:r w:rsidRPr="003159F2">
              <w:rPr>
                <w:sz w:val="28"/>
                <w:szCs w:val="36"/>
              </w:rPr>
              <w:t>part</w:t>
            </w:r>
            <w:r w:rsidRPr="003159F2">
              <w:rPr>
                <w:spacing w:val="11"/>
                <w:sz w:val="28"/>
                <w:szCs w:val="36"/>
              </w:rPr>
              <w:t xml:space="preserve"> </w:t>
            </w:r>
            <w:r w:rsidRPr="003159F2">
              <w:rPr>
                <w:sz w:val="28"/>
                <w:szCs w:val="36"/>
              </w:rPr>
              <w:t>out</w:t>
            </w:r>
            <w:r w:rsidRPr="003159F2">
              <w:rPr>
                <w:spacing w:val="11"/>
                <w:sz w:val="28"/>
                <w:szCs w:val="36"/>
              </w:rPr>
              <w:t xml:space="preserve"> </w:t>
            </w:r>
            <w:r w:rsidRPr="003159F2">
              <w:rPr>
                <w:sz w:val="28"/>
                <w:szCs w:val="36"/>
              </w:rPr>
              <w:t>of</w:t>
            </w:r>
            <w:r w:rsidRPr="003159F2">
              <w:rPr>
                <w:spacing w:val="-6"/>
                <w:sz w:val="28"/>
                <w:szCs w:val="36"/>
              </w:rPr>
              <w:t xml:space="preserve"> </w:t>
            </w:r>
            <w:r w:rsidRPr="003159F2">
              <w:rPr>
                <w:sz w:val="28"/>
                <w:szCs w:val="36"/>
              </w:rPr>
              <w:t>the</w:t>
            </w:r>
            <w:r w:rsidRPr="003159F2">
              <w:rPr>
                <w:spacing w:val="15"/>
                <w:sz w:val="28"/>
                <w:szCs w:val="36"/>
              </w:rPr>
              <w:t xml:space="preserve"> </w:t>
            </w:r>
            <w:r w:rsidRPr="003159F2">
              <w:rPr>
                <w:spacing w:val="9"/>
                <w:sz w:val="28"/>
                <w:szCs w:val="36"/>
              </w:rPr>
              <w:t>book</w:t>
            </w:r>
            <w:r w:rsidRPr="003159F2">
              <w:rPr>
                <w:spacing w:val="1"/>
                <w:sz w:val="28"/>
                <w:szCs w:val="36"/>
              </w:rPr>
              <w:t xml:space="preserve"> </w:t>
            </w:r>
            <w:r w:rsidRPr="003159F2">
              <w:rPr>
                <w:sz w:val="28"/>
                <w:szCs w:val="36"/>
              </w:rPr>
              <w:t>of</w:t>
            </w:r>
            <w:r w:rsidRPr="003159F2">
              <w:rPr>
                <w:spacing w:val="-6"/>
                <w:sz w:val="28"/>
                <w:szCs w:val="36"/>
              </w:rPr>
              <w:t xml:space="preserve"> </w:t>
            </w:r>
            <w:r w:rsidRPr="003159F2">
              <w:rPr>
                <w:spacing w:val="-4"/>
                <w:sz w:val="28"/>
                <w:szCs w:val="36"/>
              </w:rPr>
              <w:t>life</w:t>
            </w:r>
          </w:p>
        </w:tc>
      </w:tr>
      <w:tr w:rsidR="000D25EC" w:rsidRPr="003159F2" w14:paraId="17B6123A" w14:textId="77777777">
        <w:trPr>
          <w:trHeight w:val="225"/>
        </w:trPr>
        <w:tc>
          <w:tcPr>
            <w:tcW w:w="8682" w:type="dxa"/>
            <w:tcBorders>
              <w:right w:val="single" w:sz="8" w:space="0" w:color="000000"/>
            </w:tcBorders>
          </w:tcPr>
          <w:p w14:paraId="53810553" w14:textId="77777777" w:rsidR="000D25EC" w:rsidRPr="003159F2" w:rsidRDefault="00000000" w:rsidP="003C2DF8">
            <w:pPr>
              <w:pStyle w:val="TableParagraph"/>
              <w:tabs>
                <w:tab w:val="left" w:pos="3760"/>
              </w:tabs>
              <w:spacing w:beforeLines="160" w:before="384"/>
              <w:rPr>
                <w:sz w:val="28"/>
                <w:szCs w:val="36"/>
              </w:rPr>
            </w:pPr>
            <w:r w:rsidRPr="003159F2">
              <w:rPr>
                <w:sz w:val="28"/>
                <w:szCs w:val="36"/>
              </w:rPr>
              <w:t>HF</w:t>
            </w:r>
            <w:r w:rsidRPr="003159F2">
              <w:rPr>
                <w:spacing w:val="16"/>
                <w:sz w:val="28"/>
                <w:szCs w:val="36"/>
              </w:rPr>
              <w:t xml:space="preserve"> </w:t>
            </w:r>
            <w:r w:rsidRPr="003159F2">
              <w:rPr>
                <w:sz w:val="28"/>
                <w:szCs w:val="36"/>
              </w:rPr>
              <w:t>RP</w:t>
            </w:r>
            <w:r w:rsidRPr="003159F2">
              <w:rPr>
                <w:spacing w:val="15"/>
                <w:sz w:val="28"/>
                <w:szCs w:val="36"/>
              </w:rPr>
              <w:t xml:space="preserve"> </w:t>
            </w:r>
            <w:r w:rsidRPr="003159F2">
              <w:rPr>
                <w:spacing w:val="-5"/>
                <w:sz w:val="28"/>
                <w:szCs w:val="36"/>
              </w:rPr>
              <w:t>CR</w:t>
            </w:r>
            <w:r w:rsidRPr="003159F2">
              <w:rPr>
                <w:sz w:val="28"/>
                <w:szCs w:val="36"/>
              </w:rPr>
              <w:tab/>
              <w:t>…the</w:t>
            </w:r>
            <w:r w:rsidRPr="003159F2">
              <w:rPr>
                <w:spacing w:val="23"/>
                <w:sz w:val="28"/>
                <w:szCs w:val="36"/>
              </w:rPr>
              <w:t xml:space="preserve"> </w:t>
            </w:r>
            <w:r w:rsidRPr="003159F2">
              <w:rPr>
                <w:sz w:val="28"/>
                <w:szCs w:val="36"/>
              </w:rPr>
              <w:t>tree</w:t>
            </w:r>
            <w:r w:rsidRPr="003159F2">
              <w:rPr>
                <w:spacing w:val="24"/>
                <w:sz w:val="28"/>
                <w:szCs w:val="36"/>
              </w:rPr>
              <w:t xml:space="preserve"> </w:t>
            </w:r>
            <w:r w:rsidRPr="003159F2">
              <w:rPr>
                <w:sz w:val="28"/>
                <w:szCs w:val="36"/>
              </w:rPr>
              <w:t xml:space="preserve">of </w:t>
            </w:r>
            <w:r w:rsidRPr="003159F2">
              <w:rPr>
                <w:spacing w:val="-4"/>
                <w:sz w:val="28"/>
                <w:szCs w:val="36"/>
              </w:rPr>
              <w:t>life</w:t>
            </w:r>
          </w:p>
        </w:tc>
      </w:tr>
      <w:tr w:rsidR="000D25EC" w:rsidRPr="003159F2" w14:paraId="5D0ABE3D" w14:textId="77777777">
        <w:trPr>
          <w:trHeight w:val="2493"/>
        </w:trPr>
        <w:tc>
          <w:tcPr>
            <w:tcW w:w="8682" w:type="dxa"/>
            <w:tcBorders>
              <w:right w:val="single" w:sz="8" w:space="0" w:color="000000"/>
            </w:tcBorders>
          </w:tcPr>
          <w:p w14:paraId="3EE60314"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296 2049 2067</w:t>
            </w:r>
            <w:r w:rsidRPr="003159F2">
              <w:rPr>
                <w:spacing w:val="-5"/>
                <w:sz w:val="28"/>
                <w:szCs w:val="36"/>
              </w:rPr>
              <w:t xml:space="preserve"> </w:t>
            </w:r>
            <w:r w:rsidRPr="003159F2">
              <w:rPr>
                <w:sz w:val="28"/>
                <w:szCs w:val="36"/>
              </w:rPr>
              <w:t>-mg.</w:t>
            </w:r>
          </w:p>
          <w:p w14:paraId="1910DF19" w14:textId="77777777" w:rsidR="000D25EC" w:rsidRPr="003159F2" w:rsidRDefault="00000000" w:rsidP="003C2DF8">
            <w:pPr>
              <w:pStyle w:val="TableParagraph"/>
              <w:spacing w:beforeLines="160" w:before="384"/>
              <w:rPr>
                <w:sz w:val="28"/>
                <w:szCs w:val="36"/>
              </w:rPr>
            </w:pPr>
            <w:r w:rsidRPr="003159F2">
              <w:rPr>
                <w:sz w:val="28"/>
                <w:szCs w:val="36"/>
              </w:rPr>
              <w:t>Vulgate:</w:t>
            </w:r>
            <w:r w:rsidRPr="003159F2">
              <w:rPr>
                <w:spacing w:val="28"/>
                <w:sz w:val="28"/>
                <w:szCs w:val="36"/>
              </w:rPr>
              <w:t xml:space="preserve"> </w:t>
            </w:r>
            <w:r w:rsidRPr="003159F2">
              <w:rPr>
                <w:sz w:val="28"/>
                <w:szCs w:val="36"/>
              </w:rPr>
              <w:t>Clementine</w:t>
            </w:r>
            <w:r w:rsidRPr="003159F2">
              <w:rPr>
                <w:spacing w:val="23"/>
                <w:sz w:val="28"/>
                <w:szCs w:val="36"/>
              </w:rPr>
              <w:t xml:space="preserve"> </w:t>
            </w:r>
            <w:r w:rsidRPr="003159F2">
              <w:rPr>
                <w:sz w:val="28"/>
                <w:szCs w:val="36"/>
              </w:rPr>
              <w:t>ful</w:t>
            </w:r>
            <w:r w:rsidRPr="003159F2">
              <w:rPr>
                <w:spacing w:val="45"/>
                <w:sz w:val="28"/>
                <w:szCs w:val="36"/>
              </w:rPr>
              <w:t xml:space="preserve"> </w:t>
            </w:r>
            <w:r w:rsidRPr="003159F2">
              <w:rPr>
                <w:sz w:val="28"/>
                <w:szCs w:val="36"/>
              </w:rPr>
              <w:t>lipss;</w:t>
            </w:r>
            <w:r w:rsidRPr="003159F2">
              <w:rPr>
                <w:spacing w:val="31"/>
                <w:sz w:val="28"/>
                <w:szCs w:val="36"/>
              </w:rPr>
              <w:t xml:space="preserve"> </w:t>
            </w:r>
            <w:r w:rsidRPr="003159F2">
              <w:rPr>
                <w:sz w:val="28"/>
                <w:szCs w:val="36"/>
              </w:rPr>
              <w:t>Coptic:</w:t>
            </w:r>
            <w:r w:rsidRPr="003159F2">
              <w:rPr>
                <w:spacing w:val="31"/>
                <w:sz w:val="28"/>
                <w:szCs w:val="36"/>
              </w:rPr>
              <w:t xml:space="preserve"> </w:t>
            </w:r>
            <w:r w:rsidRPr="003159F2">
              <w:rPr>
                <w:sz w:val="28"/>
                <w:szCs w:val="36"/>
              </w:rPr>
              <w:t>Bohairic;</w:t>
            </w:r>
            <w:r w:rsidRPr="003159F2">
              <w:rPr>
                <w:spacing w:val="31"/>
                <w:sz w:val="28"/>
                <w:szCs w:val="36"/>
              </w:rPr>
              <w:t xml:space="preserve"> </w:t>
            </w:r>
            <w:r w:rsidRPr="003159F2">
              <w:rPr>
                <w:spacing w:val="-2"/>
                <w:sz w:val="28"/>
                <w:szCs w:val="36"/>
              </w:rPr>
              <w:t>Arabic.</w:t>
            </w:r>
          </w:p>
          <w:p w14:paraId="374B8AD7" w14:textId="77777777" w:rsidR="000D25EC" w:rsidRPr="003159F2" w:rsidRDefault="00000000" w:rsidP="003C2DF8">
            <w:pPr>
              <w:pStyle w:val="TableParagraph"/>
              <w:spacing w:beforeLines="160" w:before="384"/>
              <w:ind w:right="2211"/>
              <w:rPr>
                <w:sz w:val="28"/>
                <w:szCs w:val="36"/>
              </w:rPr>
            </w:pPr>
            <w:r w:rsidRPr="003159F2">
              <w:rPr>
                <w:sz w:val="28"/>
                <w:szCs w:val="36"/>
              </w:rPr>
              <w:t>Ambrose,</w:t>
            </w:r>
            <w:r w:rsidRPr="003159F2">
              <w:rPr>
                <w:spacing w:val="23"/>
                <w:sz w:val="28"/>
                <w:szCs w:val="36"/>
              </w:rPr>
              <w:t xml:space="preserve"> </w:t>
            </w:r>
            <w:r w:rsidRPr="003159F2">
              <w:rPr>
                <w:sz w:val="28"/>
                <w:szCs w:val="36"/>
              </w:rPr>
              <w:t>Milan,</w:t>
            </w:r>
            <w:r w:rsidRPr="003159F2">
              <w:rPr>
                <w:spacing w:val="23"/>
                <w:sz w:val="28"/>
                <w:szCs w:val="36"/>
              </w:rPr>
              <w:t xml:space="preserve"> </w:t>
            </w:r>
            <w:r w:rsidRPr="003159F2">
              <w:rPr>
                <w:sz w:val="28"/>
                <w:szCs w:val="36"/>
              </w:rPr>
              <w:t>Latin,</w:t>
            </w:r>
            <w:r w:rsidRPr="003159F2">
              <w:rPr>
                <w:spacing w:val="23"/>
                <w:sz w:val="28"/>
                <w:szCs w:val="36"/>
              </w:rPr>
              <w:t xml:space="preserve"> </w:t>
            </w:r>
            <w:r w:rsidRPr="003159F2">
              <w:rPr>
                <w:sz w:val="28"/>
                <w:szCs w:val="36"/>
              </w:rPr>
              <w:t>397</w:t>
            </w:r>
            <w:r w:rsidRPr="003159F2">
              <w:rPr>
                <w:spacing w:val="40"/>
                <w:sz w:val="28"/>
                <w:szCs w:val="36"/>
              </w:rPr>
              <w:t xml:space="preserve">  </w:t>
            </w:r>
            <w:r w:rsidRPr="003159F2">
              <w:rPr>
                <w:sz w:val="28"/>
                <w:szCs w:val="36"/>
              </w:rPr>
              <w:t>Speculum,</w:t>
            </w:r>
            <w:r w:rsidRPr="003159F2">
              <w:rPr>
                <w:spacing w:val="23"/>
                <w:sz w:val="28"/>
                <w:szCs w:val="36"/>
              </w:rPr>
              <w:t xml:space="preserve"> </w:t>
            </w:r>
            <w:r w:rsidRPr="003159F2">
              <w:rPr>
                <w:sz w:val="28"/>
                <w:szCs w:val="36"/>
              </w:rPr>
              <w:t>Pseudo-Augustine,</w:t>
            </w:r>
            <w:r w:rsidRPr="003159F2">
              <w:rPr>
                <w:spacing w:val="-5"/>
                <w:sz w:val="28"/>
                <w:szCs w:val="36"/>
              </w:rPr>
              <w:t xml:space="preserve"> </w:t>
            </w:r>
            <w:r w:rsidRPr="003159F2">
              <w:rPr>
                <w:sz w:val="28"/>
                <w:szCs w:val="36"/>
              </w:rPr>
              <w:t>Latin,</w:t>
            </w:r>
            <w:r w:rsidRPr="003159F2">
              <w:rPr>
                <w:spacing w:val="23"/>
                <w:sz w:val="28"/>
                <w:szCs w:val="36"/>
              </w:rPr>
              <w:t xml:space="preserve"> </w:t>
            </w:r>
            <w:r w:rsidRPr="003159F2">
              <w:rPr>
                <w:sz w:val="28"/>
                <w:szCs w:val="36"/>
              </w:rPr>
              <w:t>V Primasius,</w:t>
            </w:r>
            <w:r w:rsidRPr="003159F2">
              <w:rPr>
                <w:spacing w:val="23"/>
                <w:sz w:val="28"/>
                <w:szCs w:val="36"/>
              </w:rPr>
              <w:t xml:space="preserve"> </w:t>
            </w:r>
            <w:r w:rsidRPr="003159F2">
              <w:rPr>
                <w:sz w:val="28"/>
                <w:szCs w:val="36"/>
              </w:rPr>
              <w:t>Adrumentum,</w:t>
            </w:r>
            <w:r w:rsidRPr="003159F2">
              <w:rPr>
                <w:spacing w:val="23"/>
                <w:sz w:val="28"/>
                <w:szCs w:val="36"/>
              </w:rPr>
              <w:t xml:space="preserve"> </w:t>
            </w:r>
            <w:r w:rsidRPr="003159F2">
              <w:rPr>
                <w:sz w:val="28"/>
                <w:szCs w:val="36"/>
              </w:rPr>
              <w:t>Latin,</w:t>
            </w:r>
            <w:r w:rsidRPr="003159F2">
              <w:rPr>
                <w:spacing w:val="23"/>
                <w:sz w:val="28"/>
                <w:szCs w:val="36"/>
              </w:rPr>
              <w:t xml:space="preserve"> </w:t>
            </w:r>
            <w:r w:rsidRPr="003159F2">
              <w:rPr>
                <w:sz w:val="28"/>
                <w:szCs w:val="36"/>
              </w:rPr>
              <w:t>552</w:t>
            </w:r>
            <w:r w:rsidRPr="003159F2">
              <w:rPr>
                <w:spacing w:val="80"/>
                <w:w w:val="150"/>
                <w:sz w:val="28"/>
                <w:szCs w:val="36"/>
              </w:rPr>
              <w:t xml:space="preserve"> </w:t>
            </w:r>
            <w:r w:rsidRPr="003159F2">
              <w:rPr>
                <w:sz w:val="28"/>
                <w:szCs w:val="36"/>
              </w:rPr>
              <w:t>Andreas,</w:t>
            </w:r>
            <w:r w:rsidRPr="003159F2">
              <w:rPr>
                <w:spacing w:val="-6"/>
                <w:sz w:val="28"/>
                <w:szCs w:val="36"/>
              </w:rPr>
              <w:t xml:space="preserve"> </w:t>
            </w:r>
            <w:r w:rsidRPr="003159F2">
              <w:rPr>
                <w:sz w:val="28"/>
                <w:szCs w:val="36"/>
              </w:rPr>
              <w:t>Cappadocia,</w:t>
            </w:r>
            <w:r w:rsidRPr="003159F2">
              <w:rPr>
                <w:spacing w:val="23"/>
                <w:sz w:val="28"/>
                <w:szCs w:val="36"/>
              </w:rPr>
              <w:t xml:space="preserve"> </w:t>
            </w:r>
            <w:r w:rsidRPr="003159F2">
              <w:rPr>
                <w:sz w:val="28"/>
                <w:szCs w:val="36"/>
              </w:rPr>
              <w:t>614</w:t>
            </w:r>
            <w:r w:rsidRPr="003159F2">
              <w:rPr>
                <w:spacing w:val="26"/>
                <w:sz w:val="28"/>
                <w:szCs w:val="36"/>
              </w:rPr>
              <w:t xml:space="preserve"> </w:t>
            </w:r>
            <w:r w:rsidRPr="003159F2">
              <w:rPr>
                <w:sz w:val="28"/>
                <w:szCs w:val="36"/>
              </w:rPr>
              <w:t>Haymo, Halberstadt, Latin, 941.</w:t>
            </w:r>
          </w:p>
          <w:p w14:paraId="681A1BE4" w14:textId="77777777" w:rsidR="000D25EC" w:rsidRPr="003159F2" w:rsidRDefault="00000000" w:rsidP="003C2DF8">
            <w:pPr>
              <w:pStyle w:val="TableParagraph"/>
              <w:spacing w:beforeLines="160" w:before="384"/>
              <w:ind w:right="139"/>
              <w:rPr>
                <w:sz w:val="28"/>
                <w:szCs w:val="36"/>
              </w:rPr>
            </w:pPr>
            <w:r w:rsidRPr="003159F2">
              <w:rPr>
                <w:sz w:val="28"/>
                <w:szCs w:val="36"/>
              </w:rPr>
              <w:t>Each</w:t>
            </w:r>
            <w:r w:rsidRPr="003159F2">
              <w:rPr>
                <w:spacing w:val="18"/>
                <w:sz w:val="28"/>
                <w:szCs w:val="36"/>
              </w:rPr>
              <w:t xml:space="preserve"> </w:t>
            </w:r>
            <w:r w:rsidRPr="003159F2">
              <w:rPr>
                <w:sz w:val="28"/>
                <w:szCs w:val="36"/>
              </w:rPr>
              <w:t>person</w:t>
            </w:r>
            <w:r w:rsidRPr="003159F2">
              <w:rPr>
                <w:spacing w:val="15"/>
                <w:sz w:val="28"/>
                <w:szCs w:val="36"/>
              </w:rPr>
              <w:t xml:space="preserve"> </w:t>
            </w:r>
            <w:r w:rsidRPr="003159F2">
              <w:rPr>
                <w:sz w:val="28"/>
                <w:szCs w:val="36"/>
              </w:rPr>
              <w:t>has</w:t>
            </w:r>
            <w:r w:rsidRPr="003159F2">
              <w:rPr>
                <w:spacing w:val="17"/>
                <w:sz w:val="28"/>
                <w:szCs w:val="36"/>
              </w:rPr>
              <w:t xml:space="preserve"> </w:t>
            </w:r>
            <w:r w:rsidRPr="003159F2">
              <w:rPr>
                <w:sz w:val="28"/>
                <w:szCs w:val="36"/>
              </w:rPr>
              <w:t>his</w:t>
            </w:r>
            <w:r w:rsidRPr="003159F2">
              <w:rPr>
                <w:spacing w:val="17"/>
                <w:sz w:val="28"/>
                <w:szCs w:val="36"/>
              </w:rPr>
              <w:t xml:space="preserve"> </w:t>
            </w:r>
            <w:r w:rsidRPr="003159F2">
              <w:rPr>
                <w:sz w:val="28"/>
                <w:szCs w:val="36"/>
              </w:rPr>
              <w:t>own</w:t>
            </w:r>
            <w:r w:rsidRPr="003159F2">
              <w:rPr>
                <w:spacing w:val="15"/>
                <w:sz w:val="28"/>
                <w:szCs w:val="36"/>
              </w:rPr>
              <w:t xml:space="preserve"> </w:t>
            </w:r>
            <w:r w:rsidRPr="003159F2">
              <w:rPr>
                <w:sz w:val="28"/>
                <w:szCs w:val="36"/>
              </w:rPr>
              <w:t>individual</w:t>
            </w:r>
            <w:r w:rsidRPr="003159F2">
              <w:rPr>
                <w:spacing w:val="15"/>
                <w:sz w:val="28"/>
                <w:szCs w:val="36"/>
              </w:rPr>
              <w:t xml:space="preserve"> </w:t>
            </w:r>
            <w:r w:rsidRPr="003159F2">
              <w:rPr>
                <w:sz w:val="28"/>
                <w:szCs w:val="36"/>
              </w:rPr>
              <w:t>"part</w:t>
            </w:r>
            <w:r w:rsidRPr="003159F2">
              <w:rPr>
                <w:spacing w:val="20"/>
                <w:sz w:val="28"/>
                <w:szCs w:val="36"/>
              </w:rPr>
              <w:t xml:space="preserve"> </w:t>
            </w:r>
            <w:r w:rsidRPr="003159F2">
              <w:rPr>
                <w:sz w:val="28"/>
                <w:szCs w:val="36"/>
              </w:rPr>
              <w:t>in</w:t>
            </w:r>
            <w:r w:rsidRPr="003159F2">
              <w:rPr>
                <w:spacing w:val="15"/>
                <w:sz w:val="28"/>
                <w:szCs w:val="36"/>
              </w:rPr>
              <w:t xml:space="preserve"> </w:t>
            </w:r>
            <w:r w:rsidRPr="003159F2">
              <w:rPr>
                <w:sz w:val="28"/>
                <w:szCs w:val="36"/>
              </w:rPr>
              <w:t>the</w:t>
            </w:r>
            <w:r w:rsidRPr="003159F2">
              <w:rPr>
                <w:spacing w:val="26"/>
                <w:sz w:val="28"/>
                <w:szCs w:val="36"/>
              </w:rPr>
              <w:t xml:space="preserve"> </w:t>
            </w:r>
            <w:r w:rsidRPr="003159F2">
              <w:rPr>
                <w:spacing w:val="9"/>
                <w:sz w:val="28"/>
                <w:szCs w:val="36"/>
              </w:rPr>
              <w:t>book</w:t>
            </w:r>
            <w:r w:rsidRPr="003159F2">
              <w:rPr>
                <w:spacing w:val="7"/>
                <w:sz w:val="28"/>
                <w:szCs w:val="36"/>
              </w:rPr>
              <w:t xml:space="preserve"> </w:t>
            </w:r>
            <w:r w:rsidRPr="003159F2">
              <w:rPr>
                <w:sz w:val="28"/>
                <w:szCs w:val="36"/>
              </w:rPr>
              <w:t>of life".</w:t>
            </w:r>
            <w:r w:rsidRPr="003159F2">
              <w:rPr>
                <w:spacing w:val="74"/>
                <w:sz w:val="28"/>
                <w:szCs w:val="36"/>
              </w:rPr>
              <w:t xml:space="preserve"> </w:t>
            </w:r>
            <w:r w:rsidRPr="003159F2">
              <w:rPr>
                <w:sz w:val="28"/>
                <w:szCs w:val="36"/>
              </w:rPr>
              <w:t>But</w:t>
            </w:r>
            <w:r w:rsidRPr="003159F2">
              <w:rPr>
                <w:spacing w:val="40"/>
                <w:sz w:val="28"/>
                <w:szCs w:val="36"/>
              </w:rPr>
              <w:t xml:space="preserve"> </w:t>
            </w:r>
            <w:r w:rsidRPr="003159F2">
              <w:rPr>
                <w:sz w:val="28"/>
                <w:szCs w:val="36"/>
              </w:rPr>
              <w:t>what</w:t>
            </w:r>
            <w:r w:rsidRPr="003159F2">
              <w:rPr>
                <w:spacing w:val="40"/>
                <w:sz w:val="28"/>
                <w:szCs w:val="36"/>
              </w:rPr>
              <w:t xml:space="preserve"> </w:t>
            </w:r>
            <w:r w:rsidRPr="003159F2">
              <w:rPr>
                <w:sz w:val="28"/>
                <w:szCs w:val="36"/>
              </w:rPr>
              <w:t>are</w:t>
            </w:r>
            <w:r w:rsidRPr="003159F2">
              <w:rPr>
                <w:spacing w:val="26"/>
                <w:sz w:val="28"/>
                <w:szCs w:val="36"/>
              </w:rPr>
              <w:t xml:space="preserve"> </w:t>
            </w:r>
            <w:r w:rsidRPr="003159F2">
              <w:rPr>
                <w:sz w:val="28"/>
                <w:szCs w:val="36"/>
              </w:rPr>
              <w:t>we</w:t>
            </w:r>
            <w:r w:rsidRPr="003159F2">
              <w:rPr>
                <w:spacing w:val="26"/>
                <w:sz w:val="28"/>
                <w:szCs w:val="36"/>
              </w:rPr>
              <w:t xml:space="preserve"> </w:t>
            </w:r>
            <w:r w:rsidRPr="003159F2">
              <w:rPr>
                <w:sz w:val="28"/>
                <w:szCs w:val="36"/>
              </w:rPr>
              <w:t>to</w:t>
            </w:r>
            <w:r w:rsidRPr="003159F2">
              <w:rPr>
                <w:spacing w:val="33"/>
                <w:sz w:val="28"/>
                <w:szCs w:val="36"/>
              </w:rPr>
              <w:t xml:space="preserve"> </w:t>
            </w:r>
            <w:r w:rsidRPr="003159F2">
              <w:rPr>
                <w:sz w:val="28"/>
                <w:szCs w:val="36"/>
              </w:rPr>
              <w:t>make</w:t>
            </w:r>
            <w:r w:rsidRPr="003159F2">
              <w:rPr>
                <w:spacing w:val="27"/>
                <w:sz w:val="28"/>
                <w:szCs w:val="36"/>
              </w:rPr>
              <w:t xml:space="preserve"> </w:t>
            </w:r>
            <w:r w:rsidRPr="003159F2">
              <w:rPr>
                <w:sz w:val="28"/>
                <w:szCs w:val="36"/>
              </w:rPr>
              <w:t>of</w:t>
            </w:r>
            <w:r w:rsidRPr="003159F2">
              <w:rPr>
                <w:spacing w:val="27"/>
                <w:sz w:val="28"/>
                <w:szCs w:val="36"/>
              </w:rPr>
              <w:t xml:space="preserve"> </w:t>
            </w:r>
            <w:r w:rsidRPr="003159F2">
              <w:rPr>
                <w:sz w:val="28"/>
                <w:szCs w:val="36"/>
              </w:rPr>
              <w:t>a man's</w:t>
            </w:r>
            <w:r w:rsidRPr="003159F2">
              <w:rPr>
                <w:spacing w:val="36"/>
                <w:sz w:val="28"/>
                <w:szCs w:val="36"/>
              </w:rPr>
              <w:t xml:space="preserve"> </w:t>
            </w:r>
            <w:r w:rsidRPr="003159F2">
              <w:rPr>
                <w:sz w:val="28"/>
                <w:szCs w:val="36"/>
              </w:rPr>
              <w:t>"part</w:t>
            </w:r>
            <w:r w:rsidRPr="003159F2">
              <w:rPr>
                <w:spacing w:val="39"/>
                <w:sz w:val="28"/>
                <w:szCs w:val="36"/>
              </w:rPr>
              <w:t xml:space="preserve"> </w:t>
            </w:r>
            <w:r w:rsidRPr="003159F2">
              <w:rPr>
                <w:sz w:val="28"/>
                <w:szCs w:val="36"/>
              </w:rPr>
              <w:t>in</w:t>
            </w:r>
            <w:r w:rsidRPr="003159F2">
              <w:rPr>
                <w:spacing w:val="34"/>
                <w:sz w:val="28"/>
                <w:szCs w:val="36"/>
              </w:rPr>
              <w:t xml:space="preserve"> </w:t>
            </w:r>
            <w:r w:rsidRPr="003159F2">
              <w:rPr>
                <w:sz w:val="28"/>
                <w:szCs w:val="36"/>
              </w:rPr>
              <w:t>the</w:t>
            </w:r>
            <w:r w:rsidRPr="003159F2">
              <w:rPr>
                <w:spacing w:val="19"/>
                <w:sz w:val="28"/>
                <w:szCs w:val="36"/>
              </w:rPr>
              <w:t xml:space="preserve"> </w:t>
            </w:r>
            <w:r w:rsidRPr="003159F2">
              <w:rPr>
                <w:sz w:val="28"/>
                <w:szCs w:val="36"/>
              </w:rPr>
              <w:t>tree</w:t>
            </w:r>
            <w:r w:rsidRPr="003159F2">
              <w:rPr>
                <w:spacing w:val="19"/>
                <w:sz w:val="28"/>
                <w:szCs w:val="36"/>
              </w:rPr>
              <w:t xml:space="preserve"> </w:t>
            </w:r>
            <w:r w:rsidRPr="003159F2">
              <w:rPr>
                <w:sz w:val="28"/>
                <w:szCs w:val="36"/>
              </w:rPr>
              <w:t>of</w:t>
            </w:r>
            <w:r w:rsidRPr="003159F2">
              <w:rPr>
                <w:spacing w:val="-4"/>
                <w:sz w:val="28"/>
                <w:szCs w:val="36"/>
              </w:rPr>
              <w:t xml:space="preserve"> </w:t>
            </w:r>
            <w:r w:rsidRPr="003159F2">
              <w:rPr>
                <w:sz w:val="28"/>
                <w:szCs w:val="36"/>
              </w:rPr>
              <w:t>life"?</w:t>
            </w:r>
            <w:r w:rsidRPr="003159F2">
              <w:rPr>
                <w:spacing w:val="70"/>
                <w:sz w:val="28"/>
                <w:szCs w:val="36"/>
              </w:rPr>
              <w:t xml:space="preserve"> </w:t>
            </w:r>
            <w:r w:rsidRPr="003159F2">
              <w:rPr>
                <w:sz w:val="28"/>
                <w:szCs w:val="36"/>
              </w:rPr>
              <w:t>The</w:t>
            </w:r>
            <w:r w:rsidRPr="003159F2">
              <w:rPr>
                <w:spacing w:val="40"/>
                <w:sz w:val="28"/>
                <w:szCs w:val="36"/>
              </w:rPr>
              <w:t xml:space="preserve"> </w:t>
            </w:r>
            <w:r w:rsidRPr="003159F2">
              <w:rPr>
                <w:sz w:val="28"/>
                <w:szCs w:val="36"/>
              </w:rPr>
              <w:t>revised reading lessens the</w:t>
            </w:r>
            <w:r w:rsidRPr="003159F2">
              <w:rPr>
                <w:spacing w:val="19"/>
                <w:sz w:val="28"/>
                <w:szCs w:val="36"/>
              </w:rPr>
              <w:t xml:space="preserve"> </w:t>
            </w:r>
            <w:r w:rsidRPr="003159F2">
              <w:rPr>
                <w:sz w:val="28"/>
                <w:szCs w:val="36"/>
              </w:rPr>
              <w:t>impact of</w:t>
            </w:r>
            <w:r w:rsidRPr="003159F2">
              <w:rPr>
                <w:spacing w:val="-4"/>
                <w:sz w:val="28"/>
                <w:szCs w:val="36"/>
              </w:rPr>
              <w:t xml:space="preserve"> </w:t>
            </w:r>
            <w:r w:rsidRPr="003159F2">
              <w:rPr>
                <w:sz w:val="28"/>
                <w:szCs w:val="36"/>
              </w:rPr>
              <w:t>the</w:t>
            </w:r>
            <w:r w:rsidRPr="003159F2">
              <w:rPr>
                <w:spacing w:val="19"/>
                <w:sz w:val="28"/>
                <w:szCs w:val="36"/>
              </w:rPr>
              <w:t xml:space="preserve"> </w:t>
            </w:r>
            <w:r w:rsidRPr="003159F2">
              <w:rPr>
                <w:sz w:val="28"/>
                <w:szCs w:val="36"/>
              </w:rPr>
              <w:t>last warning in the Bible.</w:t>
            </w:r>
            <w:r w:rsidRPr="003159F2">
              <w:rPr>
                <w:spacing w:val="23"/>
                <w:sz w:val="28"/>
                <w:szCs w:val="36"/>
              </w:rPr>
              <w:t xml:space="preserve"> </w:t>
            </w:r>
            <w:r w:rsidRPr="003159F2">
              <w:rPr>
                <w:sz w:val="28"/>
                <w:szCs w:val="36"/>
              </w:rPr>
              <w:t>Also,</w:t>
            </w:r>
            <w:r w:rsidRPr="003159F2">
              <w:rPr>
                <w:spacing w:val="23"/>
                <w:sz w:val="28"/>
                <w:szCs w:val="36"/>
              </w:rPr>
              <w:t xml:space="preserve"> </w:t>
            </w:r>
            <w:r w:rsidRPr="003159F2">
              <w:rPr>
                <w:sz w:val="28"/>
                <w:szCs w:val="36"/>
              </w:rPr>
              <w:t>a</w:t>
            </w:r>
            <w:r w:rsidRPr="003159F2">
              <w:rPr>
                <w:spacing w:val="21"/>
                <w:sz w:val="28"/>
                <w:szCs w:val="36"/>
              </w:rPr>
              <w:t xml:space="preserve"> </w:t>
            </w:r>
            <w:r w:rsidRPr="003159F2">
              <w:rPr>
                <w:sz w:val="28"/>
                <w:szCs w:val="36"/>
              </w:rPr>
              <w:t>parallel</w:t>
            </w:r>
            <w:r w:rsidRPr="003159F2">
              <w:rPr>
                <w:spacing w:val="17"/>
                <w:sz w:val="28"/>
                <w:szCs w:val="36"/>
              </w:rPr>
              <w:t xml:space="preserve"> </w:t>
            </w:r>
            <w:r w:rsidRPr="003159F2">
              <w:rPr>
                <w:sz w:val="28"/>
                <w:szCs w:val="36"/>
              </w:rPr>
              <w:t>is</w:t>
            </w:r>
            <w:r w:rsidRPr="003159F2">
              <w:rPr>
                <w:spacing w:val="19"/>
                <w:sz w:val="28"/>
                <w:szCs w:val="36"/>
              </w:rPr>
              <w:t xml:space="preserve"> </w:t>
            </w:r>
            <w:r w:rsidRPr="003159F2">
              <w:rPr>
                <w:sz w:val="28"/>
                <w:szCs w:val="36"/>
              </w:rPr>
              <w:t>intended</w:t>
            </w:r>
            <w:r w:rsidRPr="003159F2">
              <w:rPr>
                <w:spacing w:val="23"/>
                <w:sz w:val="28"/>
                <w:szCs w:val="36"/>
              </w:rPr>
              <w:t xml:space="preserve"> </w:t>
            </w:r>
            <w:r w:rsidRPr="003159F2">
              <w:rPr>
                <w:sz w:val="28"/>
                <w:szCs w:val="36"/>
              </w:rPr>
              <w:t>"…this</w:t>
            </w:r>
            <w:r w:rsidRPr="003159F2">
              <w:rPr>
                <w:spacing w:val="19"/>
                <w:sz w:val="28"/>
                <w:szCs w:val="36"/>
              </w:rPr>
              <w:t xml:space="preserve"> </w:t>
            </w:r>
            <w:r w:rsidRPr="003159F2">
              <w:rPr>
                <w:sz w:val="28"/>
                <w:szCs w:val="36"/>
              </w:rPr>
              <w:t>book…the book of life".</w:t>
            </w:r>
          </w:p>
          <w:p w14:paraId="4CACE619" w14:textId="77777777" w:rsidR="000D25EC" w:rsidRPr="003159F2" w:rsidRDefault="00000000" w:rsidP="003C2DF8">
            <w:pPr>
              <w:pStyle w:val="TableParagraph"/>
              <w:spacing w:beforeLines="160" w:before="384"/>
              <w:rPr>
                <w:sz w:val="28"/>
                <w:szCs w:val="36"/>
              </w:rPr>
            </w:pPr>
            <w:r w:rsidRPr="003159F2">
              <w:rPr>
                <w:sz w:val="28"/>
                <w:szCs w:val="36"/>
              </w:rPr>
              <w:t>Hoskier</w:t>
            </w:r>
            <w:r w:rsidRPr="003159F2">
              <w:rPr>
                <w:spacing w:val="31"/>
                <w:sz w:val="28"/>
                <w:szCs w:val="36"/>
              </w:rPr>
              <w:t xml:space="preserve"> </w:t>
            </w:r>
            <w:r w:rsidRPr="003159F2">
              <w:rPr>
                <w:sz w:val="28"/>
                <w:szCs w:val="36"/>
              </w:rPr>
              <w:t>doubts</w:t>
            </w:r>
            <w:r w:rsidRPr="003159F2">
              <w:rPr>
                <w:spacing w:val="23"/>
                <w:sz w:val="28"/>
                <w:szCs w:val="36"/>
              </w:rPr>
              <w:t xml:space="preserve"> </w:t>
            </w:r>
            <w:r w:rsidRPr="003159F2">
              <w:rPr>
                <w:sz w:val="28"/>
                <w:szCs w:val="36"/>
              </w:rPr>
              <w:t>that</w:t>
            </w:r>
            <w:r w:rsidRPr="003159F2">
              <w:rPr>
                <w:spacing w:val="26"/>
                <w:sz w:val="28"/>
                <w:szCs w:val="36"/>
              </w:rPr>
              <w:t xml:space="preserve"> </w:t>
            </w:r>
            <w:r w:rsidRPr="003159F2">
              <w:rPr>
                <w:sz w:val="28"/>
                <w:szCs w:val="36"/>
              </w:rPr>
              <w:t>Erasmus</w:t>
            </w:r>
            <w:r w:rsidRPr="003159F2">
              <w:rPr>
                <w:spacing w:val="22"/>
                <w:sz w:val="28"/>
                <w:szCs w:val="36"/>
              </w:rPr>
              <w:t xml:space="preserve"> </w:t>
            </w:r>
            <w:r w:rsidRPr="003159F2">
              <w:rPr>
                <w:sz w:val="28"/>
                <w:szCs w:val="36"/>
              </w:rPr>
              <w:t>copied</w:t>
            </w:r>
            <w:r w:rsidRPr="003159F2">
              <w:rPr>
                <w:spacing w:val="28"/>
                <w:sz w:val="28"/>
                <w:szCs w:val="36"/>
              </w:rPr>
              <w:t xml:space="preserve"> </w:t>
            </w:r>
            <w:r w:rsidRPr="003159F2">
              <w:rPr>
                <w:sz w:val="28"/>
                <w:szCs w:val="36"/>
              </w:rPr>
              <w:t>this</w:t>
            </w:r>
            <w:r w:rsidRPr="003159F2">
              <w:rPr>
                <w:spacing w:val="22"/>
                <w:sz w:val="28"/>
                <w:szCs w:val="36"/>
              </w:rPr>
              <w:t xml:space="preserve"> </w:t>
            </w:r>
            <w:r w:rsidRPr="003159F2">
              <w:rPr>
                <w:sz w:val="28"/>
                <w:szCs w:val="36"/>
              </w:rPr>
              <w:t>from</w:t>
            </w:r>
            <w:r w:rsidRPr="003159F2">
              <w:rPr>
                <w:spacing w:val="28"/>
                <w:sz w:val="28"/>
                <w:szCs w:val="36"/>
              </w:rPr>
              <w:t xml:space="preserve"> </w:t>
            </w:r>
            <w:r w:rsidRPr="003159F2">
              <w:rPr>
                <w:sz w:val="28"/>
                <w:szCs w:val="36"/>
              </w:rPr>
              <w:t>the</w:t>
            </w:r>
            <w:r w:rsidRPr="003159F2">
              <w:rPr>
                <w:spacing w:val="32"/>
                <w:sz w:val="28"/>
                <w:szCs w:val="36"/>
              </w:rPr>
              <w:t xml:space="preserve"> </w:t>
            </w:r>
            <w:r w:rsidRPr="003159F2">
              <w:rPr>
                <w:sz w:val="28"/>
                <w:szCs w:val="36"/>
              </w:rPr>
              <w:t>Vulgate,</w:t>
            </w:r>
            <w:r w:rsidRPr="003159F2">
              <w:rPr>
                <w:spacing w:val="26"/>
                <w:sz w:val="28"/>
                <w:szCs w:val="36"/>
              </w:rPr>
              <w:t xml:space="preserve"> </w:t>
            </w:r>
            <w:r w:rsidRPr="003159F2">
              <w:rPr>
                <w:sz w:val="28"/>
                <w:szCs w:val="36"/>
              </w:rPr>
              <w:t>suggesting</w:t>
            </w:r>
            <w:r w:rsidRPr="003159F2">
              <w:rPr>
                <w:spacing w:val="23"/>
                <w:sz w:val="28"/>
                <w:szCs w:val="36"/>
              </w:rPr>
              <w:t xml:space="preserve"> </w:t>
            </w:r>
            <w:r w:rsidRPr="003159F2">
              <w:rPr>
                <w:sz w:val="28"/>
                <w:szCs w:val="36"/>
              </w:rPr>
              <w:t>instead</w:t>
            </w:r>
            <w:r w:rsidRPr="003159F2">
              <w:rPr>
                <w:spacing w:val="28"/>
                <w:sz w:val="28"/>
                <w:szCs w:val="36"/>
              </w:rPr>
              <w:t xml:space="preserve"> </w:t>
            </w:r>
            <w:r w:rsidRPr="003159F2">
              <w:rPr>
                <w:sz w:val="28"/>
                <w:szCs w:val="36"/>
              </w:rPr>
              <w:t>that</w:t>
            </w:r>
            <w:r w:rsidRPr="003159F2">
              <w:rPr>
                <w:spacing w:val="-4"/>
                <w:sz w:val="28"/>
                <w:szCs w:val="36"/>
              </w:rPr>
              <w:t xml:space="preserve"> </w:t>
            </w:r>
            <w:r w:rsidRPr="003159F2">
              <w:rPr>
                <w:sz w:val="28"/>
                <w:szCs w:val="36"/>
              </w:rPr>
              <w:t>he</w:t>
            </w:r>
            <w:r w:rsidRPr="003159F2">
              <w:rPr>
                <w:spacing w:val="32"/>
                <w:sz w:val="28"/>
                <w:szCs w:val="36"/>
              </w:rPr>
              <w:t xml:space="preserve"> </w:t>
            </w:r>
            <w:r w:rsidRPr="003159F2">
              <w:rPr>
                <w:spacing w:val="-2"/>
                <w:sz w:val="28"/>
                <w:szCs w:val="36"/>
              </w:rPr>
              <w:t>followed</w:t>
            </w:r>
          </w:p>
          <w:p w14:paraId="200438FB" w14:textId="77777777" w:rsidR="000D25EC" w:rsidRPr="003159F2" w:rsidRDefault="00000000" w:rsidP="003C2DF8">
            <w:pPr>
              <w:pStyle w:val="TableParagraph"/>
              <w:spacing w:beforeLines="160" w:before="384"/>
              <w:rPr>
                <w:sz w:val="28"/>
                <w:szCs w:val="36"/>
              </w:rPr>
            </w:pPr>
            <w:r w:rsidRPr="003159F2">
              <w:rPr>
                <w:sz w:val="28"/>
                <w:szCs w:val="36"/>
              </w:rPr>
              <w:t>Codex</w:t>
            </w:r>
            <w:r w:rsidRPr="003159F2">
              <w:rPr>
                <w:spacing w:val="31"/>
                <w:sz w:val="28"/>
                <w:szCs w:val="36"/>
              </w:rPr>
              <w:t xml:space="preserve"> </w:t>
            </w:r>
            <w:r w:rsidRPr="003159F2">
              <w:rPr>
                <w:sz w:val="28"/>
                <w:szCs w:val="36"/>
              </w:rPr>
              <w:t>2049</w:t>
            </w:r>
            <w:r w:rsidRPr="003159F2">
              <w:rPr>
                <w:spacing w:val="12"/>
                <w:sz w:val="28"/>
                <w:szCs w:val="36"/>
              </w:rPr>
              <w:t xml:space="preserve"> </w:t>
            </w:r>
            <w:r w:rsidRPr="003159F2">
              <w:rPr>
                <w:sz w:val="28"/>
                <w:szCs w:val="36"/>
              </w:rPr>
              <w:t>(Hills</w:t>
            </w:r>
            <w:r w:rsidRPr="003159F2">
              <w:rPr>
                <w:spacing w:val="15"/>
                <w:sz w:val="28"/>
                <w:szCs w:val="36"/>
              </w:rPr>
              <w:t xml:space="preserve"> </w:t>
            </w:r>
            <w:r w:rsidRPr="003159F2">
              <w:rPr>
                <w:i/>
                <w:sz w:val="28"/>
                <w:szCs w:val="36"/>
              </w:rPr>
              <w:t>KJV</w:t>
            </w:r>
            <w:r w:rsidRPr="003159F2">
              <w:rPr>
                <w:i/>
                <w:spacing w:val="-17"/>
                <w:sz w:val="28"/>
                <w:szCs w:val="36"/>
              </w:rPr>
              <w:t xml:space="preserve"> </w:t>
            </w:r>
            <w:r w:rsidRPr="003159F2">
              <w:rPr>
                <w:i/>
                <w:sz w:val="28"/>
                <w:szCs w:val="36"/>
              </w:rPr>
              <w:t>D</w:t>
            </w:r>
            <w:r w:rsidRPr="003159F2">
              <w:rPr>
                <w:i/>
                <w:spacing w:val="-16"/>
                <w:sz w:val="28"/>
                <w:szCs w:val="36"/>
              </w:rPr>
              <w:t xml:space="preserve"> </w:t>
            </w:r>
            <w:r w:rsidRPr="003159F2">
              <w:rPr>
                <w:sz w:val="28"/>
                <w:szCs w:val="36"/>
              </w:rPr>
              <w:t>p.</w:t>
            </w:r>
            <w:r w:rsidRPr="003159F2">
              <w:rPr>
                <w:spacing w:val="32"/>
                <w:sz w:val="28"/>
                <w:szCs w:val="36"/>
              </w:rPr>
              <w:t xml:space="preserve"> </w:t>
            </w:r>
            <w:r w:rsidRPr="003159F2">
              <w:rPr>
                <w:spacing w:val="-2"/>
                <w:sz w:val="28"/>
                <w:szCs w:val="36"/>
              </w:rPr>
              <w:t>202).</w:t>
            </w:r>
          </w:p>
        </w:tc>
      </w:tr>
    </w:tbl>
    <w:p w14:paraId="003107D3" w14:textId="77777777" w:rsidR="000D25EC" w:rsidRPr="003159F2" w:rsidRDefault="000D25EC" w:rsidP="003C2DF8">
      <w:pPr>
        <w:pStyle w:val="Corpodetexto"/>
        <w:spacing w:beforeLines="160" w:before="384"/>
        <w:rPr>
          <w:sz w:val="32"/>
          <w:szCs w:val="28"/>
        </w:rPr>
      </w:pPr>
    </w:p>
    <w:p w14:paraId="7405DF13"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16765855" w14:textId="77777777">
        <w:trPr>
          <w:trHeight w:val="210"/>
        </w:trPr>
        <w:tc>
          <w:tcPr>
            <w:tcW w:w="8682" w:type="dxa"/>
            <w:tcBorders>
              <w:right w:val="single" w:sz="8" w:space="0" w:color="000000"/>
            </w:tcBorders>
          </w:tcPr>
          <w:p w14:paraId="204BC94D"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22:19</w:t>
            </w:r>
          </w:p>
        </w:tc>
      </w:tr>
      <w:tr w:rsidR="000D25EC" w:rsidRPr="003159F2" w14:paraId="62DB683D" w14:textId="77777777">
        <w:trPr>
          <w:trHeight w:val="225"/>
        </w:trPr>
        <w:tc>
          <w:tcPr>
            <w:tcW w:w="8682" w:type="dxa"/>
            <w:tcBorders>
              <w:right w:val="single" w:sz="8" w:space="0" w:color="000000"/>
            </w:tcBorders>
          </w:tcPr>
          <w:p w14:paraId="552761AF"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and</w:t>
            </w:r>
            <w:r w:rsidRPr="003159F2">
              <w:rPr>
                <w:spacing w:val="18"/>
                <w:sz w:val="28"/>
                <w:szCs w:val="36"/>
              </w:rPr>
              <w:t xml:space="preserve"> </w:t>
            </w:r>
            <w:r w:rsidRPr="003159F2">
              <w:rPr>
                <w:i/>
                <w:sz w:val="28"/>
                <w:szCs w:val="36"/>
              </w:rPr>
              <w:t>from</w:t>
            </w:r>
            <w:r w:rsidRPr="003159F2">
              <w:rPr>
                <w:i/>
                <w:spacing w:val="43"/>
                <w:sz w:val="28"/>
                <w:szCs w:val="36"/>
              </w:rPr>
              <w:t xml:space="preserve"> </w:t>
            </w:r>
            <w:r w:rsidRPr="003159F2">
              <w:rPr>
                <w:sz w:val="28"/>
                <w:szCs w:val="36"/>
              </w:rPr>
              <w:t>the</w:t>
            </w:r>
            <w:r w:rsidRPr="003159F2">
              <w:rPr>
                <w:spacing w:val="20"/>
                <w:sz w:val="28"/>
                <w:szCs w:val="36"/>
              </w:rPr>
              <w:t xml:space="preserve"> </w:t>
            </w:r>
            <w:r w:rsidRPr="003159F2">
              <w:rPr>
                <w:sz w:val="28"/>
                <w:szCs w:val="36"/>
              </w:rPr>
              <w:t>things</w:t>
            </w:r>
            <w:r w:rsidRPr="003159F2">
              <w:rPr>
                <w:spacing w:val="12"/>
                <w:sz w:val="28"/>
                <w:szCs w:val="36"/>
              </w:rPr>
              <w:t xml:space="preserve"> </w:t>
            </w:r>
            <w:r w:rsidRPr="003159F2">
              <w:rPr>
                <w:sz w:val="28"/>
                <w:szCs w:val="36"/>
              </w:rPr>
              <w:t>which</w:t>
            </w:r>
            <w:r w:rsidRPr="003159F2">
              <w:rPr>
                <w:spacing w:val="14"/>
                <w:sz w:val="28"/>
                <w:szCs w:val="36"/>
              </w:rPr>
              <w:t xml:space="preserve"> </w:t>
            </w:r>
            <w:r w:rsidRPr="003159F2">
              <w:rPr>
                <w:sz w:val="28"/>
                <w:szCs w:val="36"/>
              </w:rPr>
              <w:t>are</w:t>
            </w:r>
            <w:r w:rsidRPr="003159F2">
              <w:rPr>
                <w:spacing w:val="20"/>
                <w:sz w:val="28"/>
                <w:szCs w:val="36"/>
              </w:rPr>
              <w:t xml:space="preserve"> </w:t>
            </w:r>
            <w:r w:rsidRPr="003159F2">
              <w:rPr>
                <w:sz w:val="28"/>
                <w:szCs w:val="36"/>
              </w:rPr>
              <w:t>written</w:t>
            </w:r>
            <w:r w:rsidRPr="003159F2">
              <w:rPr>
                <w:spacing w:val="10"/>
                <w:sz w:val="28"/>
                <w:szCs w:val="36"/>
              </w:rPr>
              <w:t xml:space="preserve"> </w:t>
            </w:r>
            <w:r w:rsidRPr="003159F2">
              <w:rPr>
                <w:sz w:val="28"/>
                <w:szCs w:val="36"/>
              </w:rPr>
              <w:t>in</w:t>
            </w:r>
            <w:r w:rsidRPr="003159F2">
              <w:rPr>
                <w:spacing w:val="10"/>
                <w:sz w:val="28"/>
                <w:szCs w:val="36"/>
              </w:rPr>
              <w:t xml:space="preserve"> </w:t>
            </w:r>
            <w:r w:rsidRPr="003159F2">
              <w:rPr>
                <w:sz w:val="28"/>
                <w:szCs w:val="36"/>
              </w:rPr>
              <w:t>this</w:t>
            </w:r>
            <w:r w:rsidRPr="003159F2">
              <w:rPr>
                <w:spacing w:val="12"/>
                <w:sz w:val="28"/>
                <w:szCs w:val="36"/>
              </w:rPr>
              <w:t xml:space="preserve"> </w:t>
            </w:r>
            <w:r w:rsidRPr="003159F2">
              <w:rPr>
                <w:spacing w:val="5"/>
                <w:sz w:val="28"/>
                <w:szCs w:val="36"/>
              </w:rPr>
              <w:t>book</w:t>
            </w:r>
          </w:p>
        </w:tc>
      </w:tr>
      <w:tr w:rsidR="000D25EC" w:rsidRPr="003159F2" w14:paraId="6AF27B54" w14:textId="77777777">
        <w:trPr>
          <w:trHeight w:val="225"/>
        </w:trPr>
        <w:tc>
          <w:tcPr>
            <w:tcW w:w="8682" w:type="dxa"/>
            <w:tcBorders>
              <w:right w:val="single" w:sz="8" w:space="0" w:color="000000"/>
            </w:tcBorders>
          </w:tcPr>
          <w:p w14:paraId="163ADB0F" w14:textId="77777777" w:rsidR="000D25EC" w:rsidRPr="003159F2" w:rsidRDefault="00000000" w:rsidP="003C2DF8">
            <w:pPr>
              <w:pStyle w:val="TableParagraph"/>
              <w:tabs>
                <w:tab w:val="left" w:pos="1552"/>
              </w:tabs>
              <w:spacing w:beforeLines="160" w:before="384"/>
              <w:rPr>
                <w:sz w:val="28"/>
                <w:szCs w:val="36"/>
              </w:rPr>
            </w:pPr>
            <w:r w:rsidRPr="003159F2">
              <w:rPr>
                <w:sz w:val="28"/>
                <w:szCs w:val="36"/>
              </w:rPr>
              <w:t>HF</w:t>
            </w:r>
            <w:r w:rsidRPr="003159F2">
              <w:rPr>
                <w:spacing w:val="15"/>
                <w:sz w:val="28"/>
                <w:szCs w:val="36"/>
              </w:rPr>
              <w:t xml:space="preserve"> </w:t>
            </w:r>
            <w:r w:rsidRPr="003159F2">
              <w:rPr>
                <w:sz w:val="28"/>
                <w:szCs w:val="36"/>
              </w:rPr>
              <w:t>RP</w:t>
            </w:r>
            <w:r w:rsidRPr="003159F2">
              <w:rPr>
                <w:spacing w:val="14"/>
                <w:sz w:val="28"/>
                <w:szCs w:val="36"/>
              </w:rPr>
              <w:t xml:space="preserve"> </w:t>
            </w:r>
            <w:r w:rsidRPr="003159F2">
              <w:rPr>
                <w:spacing w:val="-7"/>
                <w:sz w:val="28"/>
                <w:szCs w:val="36"/>
              </w:rPr>
              <w:t>CR</w:t>
            </w:r>
            <w:r w:rsidRPr="003159F2">
              <w:rPr>
                <w:sz w:val="28"/>
                <w:szCs w:val="36"/>
              </w:rPr>
              <w:tab/>
              <w:t>tree…and</w:t>
            </w:r>
            <w:r w:rsidRPr="003159F2">
              <w:rPr>
                <w:spacing w:val="24"/>
                <w:sz w:val="28"/>
                <w:szCs w:val="36"/>
              </w:rPr>
              <w:t xml:space="preserve"> </w:t>
            </w:r>
            <w:r w:rsidRPr="003159F2">
              <w:rPr>
                <w:sz w:val="28"/>
                <w:szCs w:val="36"/>
              </w:rPr>
              <w:t>from</w:t>
            </w:r>
            <w:r w:rsidRPr="003159F2">
              <w:rPr>
                <w:spacing w:val="27"/>
                <w:sz w:val="28"/>
                <w:szCs w:val="36"/>
              </w:rPr>
              <w:t xml:space="preserve"> </w:t>
            </w:r>
            <w:r w:rsidRPr="003159F2">
              <w:rPr>
                <w:sz w:val="28"/>
                <w:szCs w:val="36"/>
              </w:rPr>
              <w:t>the</w:t>
            </w:r>
            <w:r w:rsidRPr="003159F2">
              <w:rPr>
                <w:spacing w:val="30"/>
                <w:sz w:val="28"/>
                <w:szCs w:val="36"/>
              </w:rPr>
              <w:t xml:space="preserve"> </w:t>
            </w:r>
            <w:r w:rsidRPr="003159F2">
              <w:rPr>
                <w:sz w:val="28"/>
                <w:szCs w:val="36"/>
              </w:rPr>
              <w:t>holy</w:t>
            </w:r>
            <w:r w:rsidRPr="003159F2">
              <w:rPr>
                <w:spacing w:val="27"/>
                <w:sz w:val="28"/>
                <w:szCs w:val="36"/>
              </w:rPr>
              <w:t xml:space="preserve"> </w:t>
            </w:r>
            <w:r w:rsidRPr="003159F2">
              <w:rPr>
                <w:sz w:val="28"/>
                <w:szCs w:val="36"/>
              </w:rPr>
              <w:t>city,</w:t>
            </w:r>
            <w:r w:rsidRPr="003159F2">
              <w:rPr>
                <w:spacing w:val="24"/>
                <w:sz w:val="28"/>
                <w:szCs w:val="36"/>
              </w:rPr>
              <w:t xml:space="preserve"> </w:t>
            </w:r>
            <w:r w:rsidRPr="003159F2">
              <w:rPr>
                <w:spacing w:val="-2"/>
                <w:sz w:val="28"/>
                <w:szCs w:val="36"/>
              </w:rPr>
              <w:t>which…</w:t>
            </w:r>
          </w:p>
        </w:tc>
      </w:tr>
      <w:tr w:rsidR="000D25EC" w:rsidRPr="003159F2" w14:paraId="05165F7D" w14:textId="77777777">
        <w:trPr>
          <w:trHeight w:val="1126"/>
        </w:trPr>
        <w:tc>
          <w:tcPr>
            <w:tcW w:w="8682" w:type="dxa"/>
            <w:tcBorders>
              <w:right w:val="single" w:sz="8" w:space="0" w:color="000000"/>
            </w:tcBorders>
          </w:tcPr>
          <w:p w14:paraId="73723E26"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296</w:t>
            </w:r>
            <w:r w:rsidRPr="003159F2">
              <w:rPr>
                <w:spacing w:val="-9"/>
                <w:sz w:val="28"/>
                <w:szCs w:val="36"/>
              </w:rPr>
              <w:t xml:space="preserve"> </w:t>
            </w:r>
            <w:r w:rsidRPr="003159F2">
              <w:rPr>
                <w:sz w:val="28"/>
                <w:szCs w:val="36"/>
              </w:rPr>
              <w:t>2049.</w:t>
            </w:r>
          </w:p>
          <w:p w14:paraId="00C722BB" w14:textId="77777777" w:rsidR="000D25EC" w:rsidRPr="003159F2" w:rsidRDefault="00000000" w:rsidP="003C2DF8">
            <w:pPr>
              <w:pStyle w:val="TableParagraph"/>
              <w:spacing w:beforeLines="160" w:before="384"/>
              <w:rPr>
                <w:sz w:val="28"/>
                <w:szCs w:val="36"/>
              </w:rPr>
            </w:pPr>
            <w:r w:rsidRPr="003159F2">
              <w:rPr>
                <w:sz w:val="28"/>
                <w:szCs w:val="36"/>
              </w:rPr>
              <w:t>Old</w:t>
            </w:r>
            <w:r w:rsidRPr="003159F2">
              <w:rPr>
                <w:spacing w:val="72"/>
                <w:sz w:val="28"/>
                <w:szCs w:val="36"/>
              </w:rPr>
              <w:t xml:space="preserve"> </w:t>
            </w:r>
            <w:r w:rsidRPr="003159F2">
              <w:rPr>
                <w:sz w:val="28"/>
                <w:szCs w:val="36"/>
              </w:rPr>
              <w:t>Latin:</w:t>
            </w:r>
            <w:r w:rsidRPr="003159F2">
              <w:rPr>
                <w:spacing w:val="5"/>
                <w:sz w:val="28"/>
                <w:szCs w:val="36"/>
              </w:rPr>
              <w:t xml:space="preserve"> </w:t>
            </w:r>
            <w:r w:rsidRPr="003159F2">
              <w:rPr>
                <w:sz w:val="28"/>
                <w:szCs w:val="36"/>
              </w:rPr>
              <w:t>(gig);</w:t>
            </w:r>
            <w:r w:rsidRPr="003159F2">
              <w:rPr>
                <w:spacing w:val="32"/>
                <w:sz w:val="28"/>
                <w:szCs w:val="36"/>
              </w:rPr>
              <w:t xml:space="preserve"> </w:t>
            </w:r>
            <w:r w:rsidRPr="003159F2">
              <w:rPr>
                <w:sz w:val="28"/>
                <w:szCs w:val="36"/>
              </w:rPr>
              <w:t>(Vulgate);</w:t>
            </w:r>
            <w:r w:rsidRPr="003159F2">
              <w:rPr>
                <w:spacing w:val="6"/>
                <w:sz w:val="28"/>
                <w:szCs w:val="36"/>
              </w:rPr>
              <w:t xml:space="preserve"> </w:t>
            </w:r>
            <w:r w:rsidRPr="003159F2">
              <w:rPr>
                <w:spacing w:val="-2"/>
                <w:sz w:val="28"/>
                <w:szCs w:val="36"/>
              </w:rPr>
              <w:t>(Arabic).</w:t>
            </w:r>
          </w:p>
          <w:p w14:paraId="728C1B33" w14:textId="77777777" w:rsidR="000D25EC" w:rsidRPr="003159F2" w:rsidRDefault="00000000" w:rsidP="003C2DF8">
            <w:pPr>
              <w:pStyle w:val="TableParagraph"/>
              <w:spacing w:beforeLines="160" w:before="384"/>
              <w:rPr>
                <w:sz w:val="28"/>
                <w:szCs w:val="36"/>
              </w:rPr>
            </w:pPr>
            <w:r w:rsidRPr="003159F2">
              <w:rPr>
                <w:sz w:val="28"/>
                <w:szCs w:val="36"/>
              </w:rPr>
              <w:t>Apringius,</w:t>
            </w:r>
            <w:r w:rsidRPr="003159F2">
              <w:rPr>
                <w:spacing w:val="28"/>
                <w:sz w:val="28"/>
                <w:szCs w:val="36"/>
              </w:rPr>
              <w:t xml:space="preserve"> </w:t>
            </w:r>
            <w:r w:rsidRPr="003159F2">
              <w:rPr>
                <w:sz w:val="28"/>
                <w:szCs w:val="36"/>
              </w:rPr>
              <w:t>Portugal,</w:t>
            </w:r>
            <w:r w:rsidRPr="003159F2">
              <w:rPr>
                <w:spacing w:val="29"/>
                <w:sz w:val="28"/>
                <w:szCs w:val="36"/>
              </w:rPr>
              <w:t xml:space="preserve"> </w:t>
            </w:r>
            <w:r w:rsidRPr="003159F2">
              <w:rPr>
                <w:sz w:val="28"/>
                <w:szCs w:val="36"/>
              </w:rPr>
              <w:t>Latin,</w:t>
            </w:r>
            <w:r w:rsidRPr="003159F2">
              <w:rPr>
                <w:spacing w:val="29"/>
                <w:sz w:val="28"/>
                <w:szCs w:val="36"/>
              </w:rPr>
              <w:t xml:space="preserve"> </w:t>
            </w:r>
            <w:r w:rsidRPr="003159F2">
              <w:rPr>
                <w:sz w:val="28"/>
                <w:szCs w:val="36"/>
              </w:rPr>
              <w:t>551</w:t>
            </w:r>
            <w:r w:rsidRPr="003159F2">
              <w:rPr>
                <w:spacing w:val="66"/>
                <w:sz w:val="28"/>
                <w:szCs w:val="36"/>
              </w:rPr>
              <w:t xml:space="preserve">  </w:t>
            </w:r>
            <w:r w:rsidRPr="003159F2">
              <w:rPr>
                <w:sz w:val="28"/>
                <w:szCs w:val="36"/>
              </w:rPr>
              <w:t>Haymo,</w:t>
            </w:r>
            <w:r w:rsidRPr="003159F2">
              <w:rPr>
                <w:spacing w:val="29"/>
                <w:sz w:val="28"/>
                <w:szCs w:val="36"/>
              </w:rPr>
              <w:t xml:space="preserve"> </w:t>
            </w:r>
            <w:r w:rsidRPr="003159F2">
              <w:rPr>
                <w:sz w:val="28"/>
                <w:szCs w:val="36"/>
              </w:rPr>
              <w:t>Halberstadt,</w:t>
            </w:r>
            <w:r w:rsidRPr="003159F2">
              <w:rPr>
                <w:spacing w:val="-2"/>
                <w:sz w:val="28"/>
                <w:szCs w:val="36"/>
              </w:rPr>
              <w:t xml:space="preserve"> </w:t>
            </w:r>
            <w:r w:rsidRPr="003159F2">
              <w:rPr>
                <w:sz w:val="28"/>
                <w:szCs w:val="36"/>
              </w:rPr>
              <w:t>Latin,</w:t>
            </w:r>
            <w:r w:rsidRPr="003159F2">
              <w:rPr>
                <w:spacing w:val="29"/>
                <w:sz w:val="28"/>
                <w:szCs w:val="36"/>
              </w:rPr>
              <w:t xml:space="preserve"> </w:t>
            </w:r>
            <w:r w:rsidRPr="003159F2">
              <w:rPr>
                <w:spacing w:val="-4"/>
                <w:sz w:val="28"/>
                <w:szCs w:val="36"/>
              </w:rPr>
              <w:t>941.</w:t>
            </w:r>
          </w:p>
          <w:p w14:paraId="03FC675F"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53"/>
                <w:sz w:val="28"/>
                <w:szCs w:val="36"/>
              </w:rPr>
              <w:t xml:space="preserve"> </w:t>
            </w:r>
            <w:r w:rsidRPr="003159F2">
              <w:rPr>
                <w:sz w:val="28"/>
                <w:szCs w:val="36"/>
              </w:rPr>
              <w:t>blessings</w:t>
            </w:r>
            <w:r w:rsidRPr="003159F2">
              <w:rPr>
                <w:spacing w:val="18"/>
                <w:sz w:val="28"/>
                <w:szCs w:val="36"/>
              </w:rPr>
              <w:t xml:space="preserve"> </w:t>
            </w:r>
            <w:r w:rsidRPr="003159F2">
              <w:rPr>
                <w:sz w:val="28"/>
                <w:szCs w:val="36"/>
              </w:rPr>
              <w:t>and</w:t>
            </w:r>
            <w:r w:rsidRPr="003159F2">
              <w:rPr>
                <w:spacing w:val="21"/>
                <w:sz w:val="28"/>
                <w:szCs w:val="36"/>
              </w:rPr>
              <w:t xml:space="preserve"> </w:t>
            </w:r>
            <w:r w:rsidRPr="003159F2">
              <w:rPr>
                <w:sz w:val="28"/>
                <w:szCs w:val="36"/>
              </w:rPr>
              <w:t>prospects</w:t>
            </w:r>
            <w:r w:rsidRPr="003159F2">
              <w:rPr>
                <w:spacing w:val="18"/>
                <w:sz w:val="28"/>
                <w:szCs w:val="36"/>
              </w:rPr>
              <w:t xml:space="preserve"> </w:t>
            </w:r>
            <w:r w:rsidRPr="003159F2">
              <w:rPr>
                <w:sz w:val="28"/>
                <w:szCs w:val="36"/>
              </w:rPr>
              <w:t>of</w:t>
            </w:r>
            <w:r w:rsidRPr="003159F2">
              <w:rPr>
                <w:spacing w:val="1"/>
                <w:sz w:val="28"/>
                <w:szCs w:val="36"/>
              </w:rPr>
              <w:t xml:space="preserve"> </w:t>
            </w:r>
            <w:r w:rsidRPr="003159F2">
              <w:rPr>
                <w:sz w:val="28"/>
                <w:szCs w:val="36"/>
              </w:rPr>
              <w:t>the</w:t>
            </w:r>
            <w:r w:rsidRPr="003159F2">
              <w:rPr>
                <w:spacing w:val="26"/>
                <w:sz w:val="28"/>
                <w:szCs w:val="36"/>
              </w:rPr>
              <w:t xml:space="preserve"> </w:t>
            </w:r>
            <w:r w:rsidRPr="003159F2">
              <w:rPr>
                <w:sz w:val="28"/>
                <w:szCs w:val="36"/>
              </w:rPr>
              <w:t>entire</w:t>
            </w:r>
            <w:r w:rsidRPr="003159F2">
              <w:rPr>
                <w:spacing w:val="29"/>
                <w:sz w:val="28"/>
                <w:szCs w:val="36"/>
              </w:rPr>
              <w:t xml:space="preserve"> </w:t>
            </w:r>
            <w:r w:rsidRPr="003159F2">
              <w:rPr>
                <w:sz w:val="28"/>
                <w:szCs w:val="36"/>
              </w:rPr>
              <w:t>book</w:t>
            </w:r>
            <w:r w:rsidRPr="003159F2">
              <w:rPr>
                <w:spacing w:val="8"/>
                <w:sz w:val="28"/>
                <w:szCs w:val="36"/>
              </w:rPr>
              <w:t xml:space="preserve"> </w:t>
            </w:r>
            <w:r w:rsidRPr="003159F2">
              <w:rPr>
                <w:sz w:val="28"/>
                <w:szCs w:val="36"/>
              </w:rPr>
              <w:t>of</w:t>
            </w:r>
            <w:r w:rsidRPr="003159F2">
              <w:rPr>
                <w:spacing w:val="1"/>
                <w:sz w:val="28"/>
                <w:szCs w:val="36"/>
              </w:rPr>
              <w:t xml:space="preserve"> </w:t>
            </w:r>
            <w:r w:rsidRPr="003159F2">
              <w:rPr>
                <w:sz w:val="28"/>
                <w:szCs w:val="36"/>
              </w:rPr>
              <w:t>Revelation</w:t>
            </w:r>
            <w:r w:rsidRPr="003159F2">
              <w:rPr>
                <w:spacing w:val="16"/>
                <w:sz w:val="28"/>
                <w:szCs w:val="36"/>
              </w:rPr>
              <w:t xml:space="preserve"> </w:t>
            </w:r>
            <w:r w:rsidRPr="003159F2">
              <w:rPr>
                <w:sz w:val="28"/>
                <w:szCs w:val="36"/>
              </w:rPr>
              <w:t>are</w:t>
            </w:r>
            <w:r w:rsidRPr="003159F2">
              <w:rPr>
                <w:spacing w:val="29"/>
                <w:sz w:val="28"/>
                <w:szCs w:val="36"/>
              </w:rPr>
              <w:t xml:space="preserve"> </w:t>
            </w:r>
            <w:r w:rsidRPr="003159F2">
              <w:rPr>
                <w:sz w:val="28"/>
                <w:szCs w:val="36"/>
              </w:rPr>
              <w:t>now</w:t>
            </w:r>
            <w:r w:rsidRPr="003159F2">
              <w:rPr>
                <w:spacing w:val="19"/>
                <w:sz w:val="28"/>
                <w:szCs w:val="36"/>
              </w:rPr>
              <w:t xml:space="preserve"> </w:t>
            </w:r>
            <w:r w:rsidRPr="003159F2">
              <w:rPr>
                <w:sz w:val="28"/>
                <w:szCs w:val="36"/>
              </w:rPr>
              <w:t>summed</w:t>
            </w:r>
            <w:r w:rsidRPr="003159F2">
              <w:rPr>
                <w:spacing w:val="21"/>
                <w:sz w:val="28"/>
                <w:szCs w:val="36"/>
              </w:rPr>
              <w:t xml:space="preserve"> </w:t>
            </w:r>
            <w:r w:rsidRPr="003159F2">
              <w:rPr>
                <w:sz w:val="28"/>
                <w:szCs w:val="36"/>
              </w:rPr>
              <w:t>up</w:t>
            </w:r>
            <w:r w:rsidRPr="003159F2">
              <w:rPr>
                <w:spacing w:val="23"/>
                <w:sz w:val="28"/>
                <w:szCs w:val="36"/>
              </w:rPr>
              <w:t xml:space="preserve"> </w:t>
            </w:r>
            <w:r w:rsidRPr="003159F2">
              <w:rPr>
                <w:sz w:val="28"/>
                <w:szCs w:val="36"/>
              </w:rPr>
              <w:t>as</w:t>
            </w:r>
            <w:r w:rsidRPr="003159F2">
              <w:rPr>
                <w:spacing w:val="18"/>
                <w:sz w:val="28"/>
                <w:szCs w:val="36"/>
              </w:rPr>
              <w:t xml:space="preserve"> </w:t>
            </w:r>
            <w:r w:rsidRPr="003159F2">
              <w:rPr>
                <w:spacing w:val="-5"/>
                <w:sz w:val="28"/>
                <w:szCs w:val="36"/>
              </w:rPr>
              <w:t>the</w:t>
            </w:r>
          </w:p>
        </w:tc>
      </w:tr>
    </w:tbl>
    <w:p w14:paraId="4659E5D3" w14:textId="77777777" w:rsidR="000D25EC" w:rsidRPr="003159F2" w:rsidRDefault="000D25EC" w:rsidP="003C2DF8">
      <w:pPr>
        <w:spacing w:beforeLines="160" w:before="384"/>
        <w:rPr>
          <w:sz w:val="28"/>
          <w:szCs w:val="36"/>
        </w:rPr>
        <w:sectPr w:rsidR="000D25EC" w:rsidRPr="003159F2">
          <w:pgSz w:w="10800" w:h="13320"/>
          <w:pgMar w:top="960" w:right="860" w:bottom="280" w:left="1040" w:header="721" w:footer="0" w:gutter="0"/>
          <w:cols w:space="720"/>
        </w:sectPr>
      </w:pPr>
    </w:p>
    <w:p w14:paraId="01D297F6" w14:textId="77777777" w:rsidR="000D25EC" w:rsidRPr="003159F2" w:rsidRDefault="00000000" w:rsidP="003C2DF8">
      <w:pPr>
        <w:pStyle w:val="Corpodetexto"/>
        <w:spacing w:beforeLines="160" w:before="384"/>
        <w:rPr>
          <w:sz w:val="32"/>
          <w:szCs w:val="28"/>
        </w:rPr>
      </w:pPr>
      <w:r>
        <w:rPr>
          <w:sz w:val="28"/>
          <w:szCs w:val="28"/>
        </w:rPr>
        <w:pict w14:anchorId="202B3509">
          <v:rect id="docshape37" o:spid="_x0000_s2051" style="position:absolute;margin-left:70.6pt;margin-top:210.25pt;width:3pt;height:.75pt;z-index:-22117376;mso-position-horizontal-relative:page;mso-position-vertical-relative:page" fillcolor="black" stroked="f">
            <w10:wrap anchorx="page" anchory="page"/>
          </v:rect>
        </w:pict>
      </w:r>
      <w:r>
        <w:rPr>
          <w:sz w:val="28"/>
          <w:szCs w:val="28"/>
        </w:rPr>
        <w:pict w14:anchorId="349E595C">
          <v:rect id="docshape38" o:spid="_x0000_s2050" style="position:absolute;margin-left:72.85pt;margin-top:278.6pt;width:2.25pt;height:.75pt;z-index:-22116864;mso-position-horizontal-relative:page;mso-position-vertical-relative:page" fillcolor="black" stroked="f">
            <w10:wrap anchorx="page" anchory="page"/>
          </v:rect>
        </w:pict>
      </w:r>
    </w:p>
    <w:p w14:paraId="071C76B6" w14:textId="77777777" w:rsidR="000D25EC" w:rsidRPr="003159F2" w:rsidRDefault="000D25EC" w:rsidP="003C2DF8">
      <w:pPr>
        <w:pStyle w:val="Corpodetexto"/>
        <w:spacing w:beforeLines="160" w:before="384"/>
        <w:rPr>
          <w:sz w:val="36"/>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0ACDC29C" w14:textId="77777777">
        <w:trPr>
          <w:trHeight w:val="210"/>
        </w:trPr>
        <w:tc>
          <w:tcPr>
            <w:tcW w:w="8682" w:type="dxa"/>
            <w:tcBorders>
              <w:right w:val="single" w:sz="8" w:space="0" w:color="000000"/>
            </w:tcBorders>
          </w:tcPr>
          <w:p w14:paraId="6A02DC63" w14:textId="77777777" w:rsidR="000D25EC" w:rsidRPr="003159F2" w:rsidRDefault="00000000" w:rsidP="003C2DF8">
            <w:pPr>
              <w:pStyle w:val="TableParagraph"/>
              <w:spacing w:beforeLines="160" w:before="384"/>
              <w:rPr>
                <w:sz w:val="28"/>
                <w:szCs w:val="36"/>
              </w:rPr>
            </w:pPr>
            <w:r w:rsidRPr="003159F2">
              <w:rPr>
                <w:sz w:val="28"/>
                <w:szCs w:val="36"/>
              </w:rPr>
              <w:t>believers</w:t>
            </w:r>
            <w:r w:rsidRPr="003159F2">
              <w:rPr>
                <w:spacing w:val="12"/>
                <w:sz w:val="28"/>
                <w:szCs w:val="36"/>
              </w:rPr>
              <w:t xml:space="preserve"> </w:t>
            </w:r>
            <w:r w:rsidRPr="003159F2">
              <w:rPr>
                <w:sz w:val="28"/>
                <w:szCs w:val="36"/>
              </w:rPr>
              <w:t>portion.</w:t>
            </w:r>
            <w:r w:rsidRPr="003159F2">
              <w:rPr>
                <w:spacing w:val="14"/>
                <w:sz w:val="28"/>
                <w:szCs w:val="36"/>
              </w:rPr>
              <w:t xml:space="preserve"> </w:t>
            </w:r>
            <w:r w:rsidRPr="003159F2">
              <w:rPr>
                <w:sz w:val="28"/>
                <w:szCs w:val="36"/>
              </w:rPr>
              <w:t>The</w:t>
            </w:r>
            <w:r w:rsidRPr="003159F2">
              <w:rPr>
                <w:spacing w:val="19"/>
                <w:sz w:val="28"/>
                <w:szCs w:val="36"/>
              </w:rPr>
              <w:t xml:space="preserve"> </w:t>
            </w:r>
            <w:r w:rsidRPr="003159F2">
              <w:rPr>
                <w:sz w:val="28"/>
                <w:szCs w:val="36"/>
              </w:rPr>
              <w:t>HF</w:t>
            </w:r>
            <w:r w:rsidRPr="003159F2">
              <w:rPr>
                <w:spacing w:val="32"/>
                <w:sz w:val="28"/>
                <w:szCs w:val="36"/>
              </w:rPr>
              <w:t xml:space="preserve"> </w:t>
            </w:r>
            <w:r w:rsidRPr="003159F2">
              <w:rPr>
                <w:sz w:val="28"/>
                <w:szCs w:val="36"/>
              </w:rPr>
              <w:t>RP</w:t>
            </w:r>
            <w:r w:rsidRPr="003159F2">
              <w:rPr>
                <w:spacing w:val="51"/>
                <w:sz w:val="28"/>
                <w:szCs w:val="36"/>
              </w:rPr>
              <w:t xml:space="preserve"> </w:t>
            </w:r>
            <w:r w:rsidRPr="003159F2">
              <w:rPr>
                <w:sz w:val="28"/>
                <w:szCs w:val="36"/>
              </w:rPr>
              <w:t>CR</w:t>
            </w:r>
            <w:r w:rsidRPr="003159F2">
              <w:rPr>
                <w:spacing w:val="48"/>
                <w:sz w:val="28"/>
                <w:szCs w:val="36"/>
              </w:rPr>
              <w:t xml:space="preserve"> </w:t>
            </w:r>
            <w:r w:rsidRPr="003159F2">
              <w:rPr>
                <w:sz w:val="28"/>
                <w:szCs w:val="36"/>
              </w:rPr>
              <w:t>reading</w:t>
            </w:r>
            <w:r w:rsidRPr="003159F2">
              <w:rPr>
                <w:spacing w:val="11"/>
                <w:sz w:val="28"/>
                <w:szCs w:val="36"/>
              </w:rPr>
              <w:t xml:space="preserve"> </w:t>
            </w:r>
            <w:r w:rsidRPr="003159F2">
              <w:rPr>
                <w:sz w:val="28"/>
                <w:szCs w:val="36"/>
              </w:rPr>
              <w:t>in</w:t>
            </w:r>
            <w:r w:rsidRPr="003159F2">
              <w:rPr>
                <w:spacing w:val="9"/>
                <w:sz w:val="28"/>
                <w:szCs w:val="36"/>
              </w:rPr>
              <w:t xml:space="preserve"> </w:t>
            </w:r>
            <w:r w:rsidRPr="003159F2">
              <w:rPr>
                <w:sz w:val="28"/>
                <w:szCs w:val="36"/>
              </w:rPr>
              <w:t>effect</w:t>
            </w:r>
            <w:r w:rsidRPr="003159F2">
              <w:rPr>
                <w:spacing w:val="14"/>
                <w:sz w:val="28"/>
                <w:szCs w:val="36"/>
              </w:rPr>
              <w:t xml:space="preserve"> </w:t>
            </w:r>
            <w:r w:rsidRPr="003159F2">
              <w:rPr>
                <w:sz w:val="28"/>
                <w:szCs w:val="36"/>
              </w:rPr>
              <w:t>limits</w:t>
            </w:r>
            <w:r w:rsidRPr="003159F2">
              <w:rPr>
                <w:spacing w:val="11"/>
                <w:sz w:val="28"/>
                <w:szCs w:val="36"/>
              </w:rPr>
              <w:t xml:space="preserve"> </w:t>
            </w:r>
            <w:r w:rsidRPr="003159F2">
              <w:rPr>
                <w:sz w:val="28"/>
                <w:szCs w:val="36"/>
              </w:rPr>
              <w:t>this</w:t>
            </w:r>
            <w:r w:rsidRPr="003159F2">
              <w:rPr>
                <w:spacing w:val="10"/>
                <w:sz w:val="28"/>
                <w:szCs w:val="36"/>
              </w:rPr>
              <w:t xml:space="preserve"> </w:t>
            </w:r>
            <w:r w:rsidRPr="003159F2">
              <w:rPr>
                <w:sz w:val="28"/>
                <w:szCs w:val="36"/>
              </w:rPr>
              <w:t>portion</w:t>
            </w:r>
            <w:r w:rsidRPr="003159F2">
              <w:rPr>
                <w:spacing w:val="9"/>
                <w:sz w:val="28"/>
                <w:szCs w:val="36"/>
              </w:rPr>
              <w:t xml:space="preserve"> </w:t>
            </w:r>
            <w:r w:rsidRPr="003159F2">
              <w:rPr>
                <w:sz w:val="28"/>
                <w:szCs w:val="36"/>
              </w:rPr>
              <w:t>to</w:t>
            </w:r>
            <w:r w:rsidRPr="003159F2">
              <w:rPr>
                <w:spacing w:val="26"/>
                <w:sz w:val="28"/>
                <w:szCs w:val="36"/>
              </w:rPr>
              <w:t xml:space="preserve"> </w:t>
            </w:r>
            <w:r w:rsidRPr="003159F2">
              <w:rPr>
                <w:sz w:val="28"/>
                <w:szCs w:val="36"/>
              </w:rPr>
              <w:t>the</w:t>
            </w:r>
            <w:r w:rsidRPr="003159F2">
              <w:rPr>
                <w:spacing w:val="19"/>
                <w:sz w:val="28"/>
                <w:szCs w:val="36"/>
              </w:rPr>
              <w:t xml:space="preserve"> </w:t>
            </w:r>
            <w:r w:rsidRPr="003159F2">
              <w:rPr>
                <w:sz w:val="28"/>
                <w:szCs w:val="36"/>
              </w:rPr>
              <w:t>final</w:t>
            </w:r>
            <w:r w:rsidRPr="003159F2">
              <w:rPr>
                <w:spacing w:val="9"/>
                <w:sz w:val="28"/>
                <w:szCs w:val="36"/>
              </w:rPr>
              <w:t xml:space="preserve"> </w:t>
            </w:r>
            <w:r w:rsidRPr="003159F2">
              <w:rPr>
                <w:sz w:val="28"/>
                <w:szCs w:val="36"/>
              </w:rPr>
              <w:t>two</w:t>
            </w:r>
            <w:r w:rsidRPr="003159F2">
              <w:rPr>
                <w:spacing w:val="25"/>
                <w:sz w:val="28"/>
                <w:szCs w:val="36"/>
              </w:rPr>
              <w:t xml:space="preserve"> </w:t>
            </w:r>
            <w:r w:rsidRPr="003159F2">
              <w:rPr>
                <w:spacing w:val="-2"/>
                <w:sz w:val="28"/>
                <w:szCs w:val="36"/>
              </w:rPr>
              <w:t>chapters.</w:t>
            </w:r>
          </w:p>
        </w:tc>
      </w:tr>
    </w:tbl>
    <w:p w14:paraId="12AFA082" w14:textId="77777777" w:rsidR="000D25EC" w:rsidRPr="003159F2" w:rsidRDefault="000D25EC" w:rsidP="003C2DF8">
      <w:pPr>
        <w:pStyle w:val="Corpodetexto"/>
        <w:spacing w:beforeLines="160" w:before="384"/>
        <w:rPr>
          <w:sz w:val="32"/>
          <w:szCs w:val="28"/>
        </w:rPr>
      </w:pPr>
    </w:p>
    <w:p w14:paraId="76AD59CA" w14:textId="77777777" w:rsidR="000D25EC" w:rsidRPr="003159F2" w:rsidRDefault="000D25EC" w:rsidP="003C2DF8">
      <w:pPr>
        <w:pStyle w:val="Corpodetexto"/>
        <w:spacing w:beforeLines="160" w:before="384"/>
        <w:rPr>
          <w:sz w:val="32"/>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7403742B" w14:textId="77777777">
        <w:trPr>
          <w:trHeight w:val="225"/>
        </w:trPr>
        <w:tc>
          <w:tcPr>
            <w:tcW w:w="8682" w:type="dxa"/>
            <w:tcBorders>
              <w:right w:val="single" w:sz="8" w:space="0" w:color="000000"/>
            </w:tcBorders>
          </w:tcPr>
          <w:p w14:paraId="735A8DEB"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22:21</w:t>
            </w:r>
          </w:p>
        </w:tc>
      </w:tr>
      <w:tr w:rsidR="000D25EC" w:rsidRPr="003159F2" w14:paraId="008831FE" w14:textId="77777777">
        <w:trPr>
          <w:trHeight w:val="210"/>
        </w:trPr>
        <w:tc>
          <w:tcPr>
            <w:tcW w:w="8682" w:type="dxa"/>
            <w:tcBorders>
              <w:right w:val="single" w:sz="8" w:space="0" w:color="000000"/>
            </w:tcBorders>
          </w:tcPr>
          <w:p w14:paraId="438C82F1"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The</w:t>
            </w:r>
            <w:r w:rsidRPr="003159F2">
              <w:rPr>
                <w:spacing w:val="49"/>
                <w:sz w:val="28"/>
                <w:szCs w:val="36"/>
              </w:rPr>
              <w:t xml:space="preserve"> </w:t>
            </w:r>
            <w:r w:rsidRPr="003159F2">
              <w:rPr>
                <w:sz w:val="28"/>
                <w:szCs w:val="36"/>
              </w:rPr>
              <w:t>grace</w:t>
            </w:r>
            <w:r w:rsidRPr="003159F2">
              <w:rPr>
                <w:spacing w:val="23"/>
                <w:sz w:val="28"/>
                <w:szCs w:val="36"/>
              </w:rPr>
              <w:t xml:space="preserve"> </w:t>
            </w:r>
            <w:r w:rsidRPr="003159F2">
              <w:rPr>
                <w:sz w:val="28"/>
                <w:szCs w:val="36"/>
              </w:rPr>
              <w:t>of</w:t>
            </w:r>
            <w:r w:rsidRPr="003159F2">
              <w:rPr>
                <w:spacing w:val="-1"/>
                <w:sz w:val="28"/>
                <w:szCs w:val="36"/>
              </w:rPr>
              <w:t xml:space="preserve"> </w:t>
            </w:r>
            <w:r w:rsidRPr="003159F2">
              <w:rPr>
                <w:sz w:val="28"/>
                <w:szCs w:val="36"/>
              </w:rPr>
              <w:t>our</w:t>
            </w:r>
            <w:r w:rsidRPr="003159F2">
              <w:rPr>
                <w:spacing w:val="23"/>
                <w:sz w:val="28"/>
                <w:szCs w:val="36"/>
              </w:rPr>
              <w:t xml:space="preserve"> </w:t>
            </w:r>
            <w:r w:rsidRPr="003159F2">
              <w:rPr>
                <w:sz w:val="28"/>
                <w:szCs w:val="36"/>
              </w:rPr>
              <w:t>Lord</w:t>
            </w:r>
            <w:r w:rsidRPr="003159F2">
              <w:rPr>
                <w:spacing w:val="18"/>
                <w:sz w:val="28"/>
                <w:szCs w:val="36"/>
              </w:rPr>
              <w:t xml:space="preserve"> </w:t>
            </w:r>
            <w:r w:rsidRPr="003159F2">
              <w:rPr>
                <w:sz w:val="28"/>
                <w:szCs w:val="36"/>
              </w:rPr>
              <w:t>Jesus</w:t>
            </w:r>
            <w:r w:rsidRPr="003159F2">
              <w:rPr>
                <w:spacing w:val="14"/>
                <w:sz w:val="28"/>
                <w:szCs w:val="36"/>
              </w:rPr>
              <w:t xml:space="preserve"> </w:t>
            </w:r>
            <w:r w:rsidRPr="003159F2">
              <w:rPr>
                <w:spacing w:val="-2"/>
                <w:sz w:val="28"/>
                <w:szCs w:val="36"/>
              </w:rPr>
              <w:t>Christ</w:t>
            </w:r>
          </w:p>
        </w:tc>
      </w:tr>
      <w:tr w:rsidR="000D25EC" w:rsidRPr="003159F2" w14:paraId="0D097785" w14:textId="77777777">
        <w:trPr>
          <w:trHeight w:val="222"/>
        </w:trPr>
        <w:tc>
          <w:tcPr>
            <w:tcW w:w="8682" w:type="dxa"/>
            <w:tcBorders>
              <w:bottom w:val="single" w:sz="8" w:space="0" w:color="000000"/>
              <w:right w:val="single" w:sz="8" w:space="0" w:color="000000"/>
            </w:tcBorders>
          </w:tcPr>
          <w:p w14:paraId="03F299F8"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5"/>
                <w:sz w:val="28"/>
                <w:szCs w:val="36"/>
              </w:rPr>
              <w:t xml:space="preserve"> </w:t>
            </w:r>
            <w:r w:rsidRPr="003159F2">
              <w:rPr>
                <w:sz w:val="28"/>
                <w:szCs w:val="36"/>
              </w:rPr>
              <w:t>RP</w:t>
            </w:r>
            <w:r w:rsidRPr="003159F2">
              <w:rPr>
                <w:spacing w:val="34"/>
                <w:sz w:val="28"/>
                <w:szCs w:val="36"/>
              </w:rPr>
              <w:t xml:space="preserve">  </w:t>
            </w:r>
            <w:r w:rsidRPr="003159F2">
              <w:rPr>
                <w:sz w:val="28"/>
                <w:szCs w:val="36"/>
              </w:rPr>
              <w:t>omits</w:t>
            </w:r>
            <w:r w:rsidRPr="003159F2">
              <w:rPr>
                <w:spacing w:val="-5"/>
                <w:sz w:val="28"/>
                <w:szCs w:val="36"/>
              </w:rPr>
              <w:t xml:space="preserve"> </w:t>
            </w:r>
            <w:r w:rsidRPr="003159F2">
              <w:rPr>
                <w:spacing w:val="-2"/>
                <w:sz w:val="28"/>
                <w:szCs w:val="36"/>
              </w:rPr>
              <w:t>"our"</w:t>
            </w:r>
          </w:p>
        </w:tc>
      </w:tr>
      <w:tr w:rsidR="000D25EC" w:rsidRPr="003159F2" w14:paraId="50A3A673" w14:textId="77777777">
        <w:trPr>
          <w:trHeight w:val="222"/>
        </w:trPr>
        <w:tc>
          <w:tcPr>
            <w:tcW w:w="8682" w:type="dxa"/>
            <w:tcBorders>
              <w:top w:val="single" w:sz="8" w:space="0" w:color="000000"/>
              <w:right w:val="single" w:sz="8" w:space="0" w:color="000000"/>
            </w:tcBorders>
          </w:tcPr>
          <w:p w14:paraId="3F3ADFAC"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omits</w:t>
            </w:r>
            <w:r w:rsidRPr="003159F2">
              <w:rPr>
                <w:spacing w:val="12"/>
                <w:sz w:val="28"/>
                <w:szCs w:val="36"/>
              </w:rPr>
              <w:t xml:space="preserve"> </w:t>
            </w:r>
            <w:r w:rsidRPr="003159F2">
              <w:rPr>
                <w:sz w:val="28"/>
                <w:szCs w:val="36"/>
              </w:rPr>
              <w:t>"our"</w:t>
            </w:r>
            <w:r w:rsidRPr="003159F2">
              <w:rPr>
                <w:spacing w:val="20"/>
                <w:sz w:val="28"/>
                <w:szCs w:val="36"/>
              </w:rPr>
              <w:t xml:space="preserve"> </w:t>
            </w:r>
            <w:r w:rsidRPr="003159F2">
              <w:rPr>
                <w:sz w:val="28"/>
                <w:szCs w:val="36"/>
              </w:rPr>
              <w:t>and</w:t>
            </w:r>
            <w:r w:rsidRPr="003159F2">
              <w:rPr>
                <w:spacing w:val="16"/>
                <w:sz w:val="28"/>
                <w:szCs w:val="36"/>
              </w:rPr>
              <w:t xml:space="preserve"> </w:t>
            </w:r>
            <w:r w:rsidRPr="003159F2">
              <w:rPr>
                <w:spacing w:val="-2"/>
                <w:sz w:val="28"/>
                <w:szCs w:val="36"/>
              </w:rPr>
              <w:t>"Christ"</w:t>
            </w:r>
          </w:p>
        </w:tc>
      </w:tr>
      <w:tr w:rsidR="000D25EC" w:rsidRPr="003159F2" w14:paraId="6B1CCC14" w14:textId="77777777">
        <w:trPr>
          <w:trHeight w:val="4084"/>
        </w:trPr>
        <w:tc>
          <w:tcPr>
            <w:tcW w:w="8682" w:type="dxa"/>
            <w:tcBorders>
              <w:right w:val="single" w:sz="8" w:space="0" w:color="000000"/>
            </w:tcBorders>
          </w:tcPr>
          <w:p w14:paraId="31357B72"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40"/>
                <w:sz w:val="28"/>
                <w:szCs w:val="36"/>
              </w:rPr>
              <w:t xml:space="preserve">  </w:t>
            </w:r>
            <w:r w:rsidRPr="003159F2">
              <w:rPr>
                <w:sz w:val="28"/>
                <w:szCs w:val="36"/>
              </w:rPr>
              <w:t>Steph. Beza Elz.</w:t>
            </w:r>
            <w:r w:rsidRPr="003159F2">
              <w:rPr>
                <w:spacing w:val="40"/>
                <w:sz w:val="28"/>
                <w:szCs w:val="36"/>
              </w:rPr>
              <w:t xml:space="preserve"> </w:t>
            </w:r>
            <w:r w:rsidRPr="003159F2">
              <w:rPr>
                <w:sz w:val="28"/>
                <w:szCs w:val="36"/>
                <w:u w:val="single"/>
              </w:rPr>
              <w:t>The</w:t>
            </w:r>
            <w:r w:rsidRPr="003159F2">
              <w:rPr>
                <w:spacing w:val="40"/>
                <w:sz w:val="28"/>
                <w:szCs w:val="36"/>
                <w:u w:val="single"/>
              </w:rPr>
              <w:t xml:space="preserve"> </w:t>
            </w:r>
            <w:r w:rsidRPr="003159F2">
              <w:rPr>
                <w:sz w:val="28"/>
                <w:szCs w:val="36"/>
                <w:u w:val="single"/>
              </w:rPr>
              <w:t>two parts of the KJV</w:t>
            </w:r>
            <w:r w:rsidRPr="003159F2">
              <w:rPr>
                <w:spacing w:val="40"/>
                <w:sz w:val="28"/>
                <w:szCs w:val="36"/>
                <w:u w:val="single"/>
              </w:rPr>
              <w:t xml:space="preserve"> </w:t>
            </w:r>
            <w:r w:rsidRPr="003159F2">
              <w:rPr>
                <w:sz w:val="28"/>
                <w:szCs w:val="36"/>
                <w:u w:val="single"/>
              </w:rPr>
              <w:t>reading</w:t>
            </w:r>
          </w:p>
          <w:p w14:paraId="6BCD8CF1" w14:textId="77777777" w:rsidR="000D25EC" w:rsidRPr="003159F2" w:rsidRDefault="00000000" w:rsidP="003C2DF8">
            <w:pPr>
              <w:pStyle w:val="TableParagraph"/>
              <w:numPr>
                <w:ilvl w:val="0"/>
                <w:numId w:val="10"/>
              </w:numPr>
              <w:tabs>
                <w:tab w:val="left" w:pos="831"/>
                <w:tab w:val="left" w:pos="832"/>
              </w:tabs>
              <w:spacing w:beforeLines="160" w:before="384"/>
              <w:ind w:hanging="722"/>
              <w:rPr>
                <w:sz w:val="28"/>
                <w:szCs w:val="36"/>
              </w:rPr>
            </w:pPr>
            <w:r w:rsidRPr="003159F2">
              <w:rPr>
                <w:sz w:val="28"/>
                <w:szCs w:val="36"/>
              </w:rPr>
              <w:t>Inclusion</w:t>
            </w:r>
            <w:r w:rsidRPr="003159F2">
              <w:rPr>
                <w:spacing w:val="36"/>
                <w:sz w:val="28"/>
                <w:szCs w:val="36"/>
              </w:rPr>
              <w:t xml:space="preserve"> </w:t>
            </w:r>
            <w:r w:rsidRPr="003159F2">
              <w:rPr>
                <w:sz w:val="28"/>
                <w:szCs w:val="36"/>
              </w:rPr>
              <w:t>of</w:t>
            </w:r>
            <w:r w:rsidRPr="003159F2">
              <w:rPr>
                <w:spacing w:val="17"/>
                <w:sz w:val="28"/>
                <w:szCs w:val="36"/>
              </w:rPr>
              <w:t xml:space="preserve"> </w:t>
            </w:r>
            <w:r w:rsidRPr="003159F2">
              <w:rPr>
                <w:spacing w:val="-4"/>
                <w:sz w:val="28"/>
                <w:szCs w:val="36"/>
              </w:rPr>
              <w:t>"our"</w:t>
            </w:r>
          </w:p>
          <w:p w14:paraId="47A4F329" w14:textId="77777777" w:rsidR="000D25EC" w:rsidRPr="003159F2" w:rsidRDefault="00000000" w:rsidP="003C2DF8">
            <w:pPr>
              <w:pStyle w:val="TableParagraph"/>
              <w:spacing w:beforeLines="160" w:before="384"/>
              <w:rPr>
                <w:sz w:val="28"/>
                <w:szCs w:val="36"/>
              </w:rPr>
            </w:pPr>
            <w:r w:rsidRPr="003159F2">
              <w:rPr>
                <w:spacing w:val="9"/>
                <w:sz w:val="28"/>
                <w:szCs w:val="36"/>
              </w:rPr>
              <w:t>149</w:t>
            </w:r>
            <w:r w:rsidRPr="003159F2">
              <w:rPr>
                <w:spacing w:val="24"/>
                <w:sz w:val="28"/>
                <w:szCs w:val="36"/>
              </w:rPr>
              <w:t xml:space="preserve"> </w:t>
            </w:r>
            <w:r w:rsidRPr="003159F2">
              <w:rPr>
                <w:sz w:val="28"/>
                <w:szCs w:val="36"/>
              </w:rPr>
              <w:t>205</w:t>
            </w:r>
            <w:r w:rsidRPr="003159F2">
              <w:rPr>
                <w:spacing w:val="36"/>
                <w:sz w:val="28"/>
                <w:szCs w:val="36"/>
              </w:rPr>
              <w:t xml:space="preserve"> </w:t>
            </w:r>
            <w:r w:rsidRPr="003159F2">
              <w:rPr>
                <w:sz w:val="28"/>
                <w:szCs w:val="36"/>
              </w:rPr>
              <w:t>205Abs.</w:t>
            </w:r>
            <w:r w:rsidRPr="003159F2">
              <w:rPr>
                <w:spacing w:val="21"/>
                <w:sz w:val="28"/>
                <w:szCs w:val="36"/>
              </w:rPr>
              <w:t xml:space="preserve"> </w:t>
            </w:r>
            <w:r w:rsidRPr="003159F2">
              <w:rPr>
                <w:sz w:val="28"/>
                <w:szCs w:val="36"/>
              </w:rPr>
              <w:t>254,</w:t>
            </w:r>
            <w:r w:rsidRPr="003159F2">
              <w:rPr>
                <w:spacing w:val="-7"/>
                <w:sz w:val="28"/>
                <w:szCs w:val="36"/>
              </w:rPr>
              <w:t xml:space="preserve"> </w:t>
            </w:r>
            <w:r w:rsidRPr="003159F2">
              <w:rPr>
                <w:sz w:val="28"/>
                <w:szCs w:val="36"/>
              </w:rPr>
              <w:t>296</w:t>
            </w:r>
            <w:r w:rsidRPr="003159F2">
              <w:rPr>
                <w:spacing w:val="24"/>
                <w:sz w:val="28"/>
                <w:szCs w:val="36"/>
              </w:rPr>
              <w:t xml:space="preserve"> </w:t>
            </w:r>
            <w:r w:rsidRPr="003159F2">
              <w:rPr>
                <w:sz w:val="28"/>
                <w:szCs w:val="36"/>
              </w:rPr>
              <w:t>429</w:t>
            </w:r>
            <w:r w:rsidRPr="003159F2">
              <w:rPr>
                <w:spacing w:val="25"/>
                <w:sz w:val="28"/>
                <w:szCs w:val="36"/>
              </w:rPr>
              <w:t xml:space="preserve"> </w:t>
            </w:r>
            <w:r w:rsidRPr="003159F2">
              <w:rPr>
                <w:sz w:val="28"/>
                <w:szCs w:val="36"/>
              </w:rPr>
              <w:t>468</w:t>
            </w:r>
            <w:r w:rsidRPr="003159F2">
              <w:rPr>
                <w:spacing w:val="13"/>
                <w:sz w:val="28"/>
                <w:szCs w:val="36"/>
              </w:rPr>
              <w:t xml:space="preserve"> </w:t>
            </w:r>
            <w:r w:rsidRPr="003159F2">
              <w:rPr>
                <w:sz w:val="28"/>
                <w:szCs w:val="36"/>
              </w:rPr>
              <w:t>582</w:t>
            </w:r>
            <w:r w:rsidRPr="003159F2">
              <w:rPr>
                <w:spacing w:val="28"/>
                <w:sz w:val="28"/>
                <w:szCs w:val="36"/>
              </w:rPr>
              <w:t xml:space="preserve"> </w:t>
            </w:r>
            <w:r w:rsidRPr="003159F2">
              <w:rPr>
                <w:sz w:val="28"/>
                <w:szCs w:val="36"/>
              </w:rPr>
              <w:t>1719</w:t>
            </w:r>
            <w:r w:rsidRPr="003159F2">
              <w:rPr>
                <w:spacing w:val="24"/>
                <w:sz w:val="28"/>
                <w:szCs w:val="36"/>
              </w:rPr>
              <w:t xml:space="preserve"> </w:t>
            </w:r>
            <w:r w:rsidRPr="003159F2">
              <w:rPr>
                <w:sz w:val="28"/>
                <w:szCs w:val="36"/>
              </w:rPr>
              <w:t>1948</w:t>
            </w:r>
            <w:r w:rsidRPr="003159F2">
              <w:rPr>
                <w:spacing w:val="13"/>
                <w:sz w:val="28"/>
                <w:szCs w:val="36"/>
              </w:rPr>
              <w:t xml:space="preserve"> </w:t>
            </w:r>
            <w:r w:rsidRPr="003159F2">
              <w:rPr>
                <w:sz w:val="28"/>
                <w:szCs w:val="36"/>
              </w:rPr>
              <w:t>2021</w:t>
            </w:r>
            <w:r w:rsidRPr="003159F2">
              <w:rPr>
                <w:spacing w:val="19"/>
                <w:sz w:val="28"/>
                <w:szCs w:val="36"/>
              </w:rPr>
              <w:t xml:space="preserve"> </w:t>
            </w:r>
            <w:r w:rsidRPr="003159F2">
              <w:rPr>
                <w:sz w:val="28"/>
                <w:szCs w:val="36"/>
              </w:rPr>
              <w:t>2049</w:t>
            </w:r>
            <w:r w:rsidRPr="003159F2">
              <w:rPr>
                <w:spacing w:val="24"/>
                <w:sz w:val="28"/>
                <w:szCs w:val="36"/>
              </w:rPr>
              <w:t xml:space="preserve"> </w:t>
            </w:r>
            <w:r w:rsidRPr="003159F2">
              <w:rPr>
                <w:sz w:val="28"/>
                <w:szCs w:val="36"/>
              </w:rPr>
              <w:t>2057</w:t>
            </w:r>
            <w:r w:rsidRPr="003159F2">
              <w:rPr>
                <w:spacing w:val="18"/>
                <w:sz w:val="28"/>
                <w:szCs w:val="36"/>
              </w:rPr>
              <w:t xml:space="preserve"> </w:t>
            </w:r>
            <w:r w:rsidRPr="003159F2">
              <w:rPr>
                <w:sz w:val="28"/>
                <w:szCs w:val="36"/>
              </w:rPr>
              <w:t>2058</w:t>
            </w:r>
            <w:r w:rsidRPr="003159F2">
              <w:rPr>
                <w:spacing w:val="14"/>
                <w:sz w:val="28"/>
                <w:szCs w:val="36"/>
              </w:rPr>
              <w:t xml:space="preserve"> </w:t>
            </w:r>
            <w:r w:rsidRPr="003159F2">
              <w:rPr>
                <w:sz w:val="28"/>
                <w:szCs w:val="36"/>
              </w:rPr>
              <w:t>2067</w:t>
            </w:r>
            <w:r w:rsidRPr="003159F2">
              <w:rPr>
                <w:spacing w:val="18"/>
                <w:sz w:val="28"/>
                <w:szCs w:val="36"/>
              </w:rPr>
              <w:t xml:space="preserve"> </w:t>
            </w:r>
            <w:r w:rsidRPr="003159F2">
              <w:rPr>
                <w:sz w:val="28"/>
                <w:szCs w:val="36"/>
              </w:rPr>
              <w:t>2078</w:t>
            </w:r>
            <w:r w:rsidRPr="003159F2">
              <w:rPr>
                <w:spacing w:val="14"/>
                <w:sz w:val="28"/>
                <w:szCs w:val="36"/>
              </w:rPr>
              <w:t xml:space="preserve"> </w:t>
            </w:r>
            <w:r w:rsidRPr="003159F2">
              <w:rPr>
                <w:sz w:val="28"/>
                <w:szCs w:val="36"/>
              </w:rPr>
              <w:t xml:space="preserve">2082 </w:t>
            </w:r>
            <w:r w:rsidRPr="003159F2">
              <w:rPr>
                <w:spacing w:val="-2"/>
                <w:sz w:val="28"/>
                <w:szCs w:val="36"/>
              </w:rPr>
              <w:t>2258.</w:t>
            </w:r>
          </w:p>
          <w:p w14:paraId="1E113E3E" w14:textId="77777777" w:rsidR="000D25EC" w:rsidRPr="003159F2" w:rsidRDefault="00000000" w:rsidP="003C2DF8">
            <w:pPr>
              <w:pStyle w:val="TableParagraph"/>
              <w:spacing w:beforeLines="160" w:before="384"/>
              <w:ind w:right="270"/>
              <w:rPr>
                <w:sz w:val="28"/>
                <w:szCs w:val="36"/>
              </w:rPr>
            </w:pPr>
            <w:r w:rsidRPr="003159F2">
              <w:rPr>
                <w:sz w:val="28"/>
                <w:szCs w:val="36"/>
              </w:rPr>
              <w:t>Old</w:t>
            </w:r>
            <w:r w:rsidRPr="003159F2">
              <w:rPr>
                <w:spacing w:val="79"/>
                <w:sz w:val="28"/>
                <w:szCs w:val="36"/>
              </w:rPr>
              <w:t xml:space="preserve"> </w:t>
            </w:r>
            <w:r w:rsidRPr="003159F2">
              <w:rPr>
                <w:sz w:val="28"/>
                <w:szCs w:val="36"/>
              </w:rPr>
              <w:t>Latin: ar</w:t>
            </w:r>
            <w:r w:rsidRPr="003159F2">
              <w:rPr>
                <w:spacing w:val="40"/>
                <w:sz w:val="28"/>
                <w:szCs w:val="36"/>
              </w:rPr>
              <w:t xml:space="preserve"> </w:t>
            </w:r>
            <w:r w:rsidRPr="003159F2">
              <w:rPr>
                <w:sz w:val="28"/>
                <w:szCs w:val="36"/>
              </w:rPr>
              <w:t>c</w:t>
            </w:r>
            <w:r w:rsidRPr="003159F2">
              <w:rPr>
                <w:spacing w:val="40"/>
                <w:sz w:val="28"/>
                <w:szCs w:val="36"/>
              </w:rPr>
              <w:t xml:space="preserve"> </w:t>
            </w:r>
            <w:r w:rsidRPr="003159F2">
              <w:rPr>
                <w:sz w:val="28"/>
                <w:szCs w:val="36"/>
              </w:rPr>
              <w:t>dem</w:t>
            </w:r>
            <w:r w:rsidRPr="003159F2">
              <w:rPr>
                <w:spacing w:val="25"/>
                <w:sz w:val="28"/>
                <w:szCs w:val="36"/>
              </w:rPr>
              <w:t xml:space="preserve"> </w:t>
            </w:r>
            <w:r w:rsidRPr="003159F2">
              <w:rPr>
                <w:sz w:val="28"/>
                <w:szCs w:val="36"/>
              </w:rPr>
              <w:t>div</w:t>
            </w:r>
            <w:r w:rsidRPr="003159F2">
              <w:rPr>
                <w:spacing w:val="40"/>
                <w:sz w:val="28"/>
                <w:szCs w:val="36"/>
              </w:rPr>
              <w:t xml:space="preserve"> </w:t>
            </w:r>
            <w:r w:rsidRPr="003159F2">
              <w:rPr>
                <w:sz w:val="28"/>
                <w:szCs w:val="36"/>
              </w:rPr>
              <w:t>gig haf;</w:t>
            </w:r>
            <w:r w:rsidRPr="003159F2">
              <w:rPr>
                <w:spacing w:val="36"/>
                <w:sz w:val="28"/>
                <w:szCs w:val="36"/>
              </w:rPr>
              <w:t xml:space="preserve"> </w:t>
            </w:r>
            <w:r w:rsidRPr="003159F2">
              <w:rPr>
                <w:sz w:val="28"/>
                <w:szCs w:val="36"/>
              </w:rPr>
              <w:t>Vulgate; Syriac: Philoxenian Harclean; Coptic: Sahadic (Bohairic);</w:t>
            </w:r>
            <w:r w:rsidRPr="003159F2">
              <w:rPr>
                <w:spacing w:val="40"/>
                <w:sz w:val="28"/>
                <w:szCs w:val="36"/>
              </w:rPr>
              <w:t xml:space="preserve"> </w:t>
            </w:r>
            <w:r w:rsidRPr="003159F2">
              <w:rPr>
                <w:sz w:val="28"/>
                <w:szCs w:val="36"/>
              </w:rPr>
              <w:t>Armenian; Ethiopic.</w:t>
            </w:r>
          </w:p>
          <w:p w14:paraId="168D9BE7" w14:textId="77777777" w:rsidR="000D25EC" w:rsidRPr="003159F2" w:rsidRDefault="00000000" w:rsidP="003C2DF8">
            <w:pPr>
              <w:pStyle w:val="TableParagraph"/>
              <w:spacing w:beforeLines="160" w:before="384"/>
              <w:rPr>
                <w:sz w:val="28"/>
                <w:szCs w:val="36"/>
              </w:rPr>
            </w:pPr>
            <w:r w:rsidRPr="003159F2">
              <w:rPr>
                <w:sz w:val="28"/>
                <w:szCs w:val="36"/>
              </w:rPr>
              <w:t>Pseudo-Ambrose,</w:t>
            </w:r>
            <w:r w:rsidRPr="003159F2">
              <w:rPr>
                <w:spacing w:val="21"/>
                <w:sz w:val="28"/>
                <w:szCs w:val="36"/>
              </w:rPr>
              <w:t xml:space="preserve"> </w:t>
            </w:r>
            <w:r w:rsidRPr="003159F2">
              <w:rPr>
                <w:sz w:val="28"/>
                <w:szCs w:val="36"/>
              </w:rPr>
              <w:t>Latin,</w:t>
            </w:r>
            <w:r w:rsidRPr="003159F2">
              <w:rPr>
                <w:spacing w:val="22"/>
                <w:sz w:val="28"/>
                <w:szCs w:val="36"/>
              </w:rPr>
              <w:t xml:space="preserve"> </w:t>
            </w:r>
            <w:r w:rsidRPr="003159F2">
              <w:rPr>
                <w:spacing w:val="9"/>
                <w:sz w:val="28"/>
                <w:szCs w:val="36"/>
              </w:rPr>
              <w:t>VI</w:t>
            </w:r>
            <w:r w:rsidRPr="003159F2">
              <w:rPr>
                <w:spacing w:val="49"/>
                <w:sz w:val="28"/>
                <w:szCs w:val="36"/>
              </w:rPr>
              <w:t xml:space="preserve">  </w:t>
            </w:r>
            <w:r w:rsidRPr="003159F2">
              <w:rPr>
                <w:sz w:val="28"/>
                <w:szCs w:val="36"/>
              </w:rPr>
              <w:t>Andreas,</w:t>
            </w:r>
            <w:r w:rsidRPr="003159F2">
              <w:rPr>
                <w:spacing w:val="22"/>
                <w:sz w:val="28"/>
                <w:szCs w:val="36"/>
              </w:rPr>
              <w:t xml:space="preserve"> </w:t>
            </w:r>
            <w:r w:rsidRPr="003159F2">
              <w:rPr>
                <w:sz w:val="28"/>
                <w:szCs w:val="36"/>
              </w:rPr>
              <w:t>Cappadocia,</w:t>
            </w:r>
            <w:r w:rsidRPr="003159F2">
              <w:rPr>
                <w:spacing w:val="22"/>
                <w:sz w:val="28"/>
                <w:szCs w:val="36"/>
              </w:rPr>
              <w:t xml:space="preserve"> </w:t>
            </w:r>
            <w:r w:rsidRPr="003159F2">
              <w:rPr>
                <w:sz w:val="28"/>
                <w:szCs w:val="36"/>
              </w:rPr>
              <w:t>614</w:t>
            </w:r>
            <w:r w:rsidRPr="003159F2">
              <w:rPr>
                <w:spacing w:val="59"/>
                <w:sz w:val="28"/>
                <w:szCs w:val="36"/>
              </w:rPr>
              <w:t xml:space="preserve">  </w:t>
            </w:r>
            <w:r w:rsidRPr="003159F2">
              <w:rPr>
                <w:sz w:val="28"/>
                <w:szCs w:val="36"/>
              </w:rPr>
              <w:t>Beatus,</w:t>
            </w:r>
            <w:r w:rsidRPr="003159F2">
              <w:rPr>
                <w:spacing w:val="22"/>
                <w:sz w:val="28"/>
                <w:szCs w:val="36"/>
              </w:rPr>
              <w:t xml:space="preserve"> </w:t>
            </w:r>
            <w:r w:rsidRPr="003159F2">
              <w:rPr>
                <w:sz w:val="28"/>
                <w:szCs w:val="36"/>
              </w:rPr>
              <w:t>Libana,</w:t>
            </w:r>
            <w:r w:rsidRPr="003159F2">
              <w:rPr>
                <w:spacing w:val="22"/>
                <w:sz w:val="28"/>
                <w:szCs w:val="36"/>
              </w:rPr>
              <w:t xml:space="preserve"> </w:t>
            </w:r>
            <w:r w:rsidRPr="003159F2">
              <w:rPr>
                <w:sz w:val="28"/>
                <w:szCs w:val="36"/>
              </w:rPr>
              <w:t>Latin,</w:t>
            </w:r>
            <w:r w:rsidRPr="003159F2">
              <w:rPr>
                <w:spacing w:val="22"/>
                <w:sz w:val="28"/>
                <w:szCs w:val="36"/>
              </w:rPr>
              <w:t xml:space="preserve"> </w:t>
            </w:r>
            <w:r w:rsidRPr="003159F2">
              <w:rPr>
                <w:spacing w:val="-4"/>
                <w:sz w:val="28"/>
                <w:szCs w:val="36"/>
              </w:rPr>
              <w:t>786.</w:t>
            </w:r>
          </w:p>
          <w:p w14:paraId="51A2BC6B" w14:textId="77777777" w:rsidR="000D25EC" w:rsidRPr="003159F2" w:rsidRDefault="000D25EC" w:rsidP="003C2DF8">
            <w:pPr>
              <w:pStyle w:val="TableParagraph"/>
              <w:spacing w:beforeLines="160" w:before="384"/>
              <w:ind w:left="0"/>
              <w:rPr>
                <w:sz w:val="32"/>
                <w:szCs w:val="36"/>
              </w:rPr>
            </w:pPr>
          </w:p>
          <w:p w14:paraId="6B2323FE" w14:textId="77777777" w:rsidR="000D25EC" w:rsidRPr="003159F2" w:rsidRDefault="00000000" w:rsidP="003C2DF8">
            <w:pPr>
              <w:pStyle w:val="TableParagraph"/>
              <w:numPr>
                <w:ilvl w:val="0"/>
                <w:numId w:val="10"/>
              </w:numPr>
              <w:tabs>
                <w:tab w:val="left" w:pos="831"/>
                <w:tab w:val="left" w:pos="832"/>
              </w:tabs>
              <w:spacing w:beforeLines="160" w:before="384"/>
              <w:ind w:left="110" w:right="6025" w:firstLine="0"/>
              <w:rPr>
                <w:sz w:val="28"/>
                <w:szCs w:val="36"/>
              </w:rPr>
            </w:pPr>
            <w:r w:rsidRPr="003159F2">
              <w:rPr>
                <w:sz w:val="28"/>
                <w:szCs w:val="36"/>
              </w:rPr>
              <w:t>Inclusion</w:t>
            </w:r>
            <w:r w:rsidRPr="003159F2">
              <w:rPr>
                <w:spacing w:val="-1"/>
                <w:sz w:val="28"/>
                <w:szCs w:val="36"/>
              </w:rPr>
              <w:t xml:space="preserve"> </w:t>
            </w:r>
            <w:r w:rsidRPr="003159F2">
              <w:rPr>
                <w:sz w:val="28"/>
                <w:szCs w:val="36"/>
              </w:rPr>
              <w:t>of</w:t>
            </w:r>
            <w:r w:rsidRPr="003159F2">
              <w:rPr>
                <w:spacing w:val="-12"/>
                <w:sz w:val="28"/>
                <w:szCs w:val="36"/>
              </w:rPr>
              <w:t xml:space="preserve"> </w:t>
            </w:r>
            <w:r w:rsidRPr="003159F2">
              <w:rPr>
                <w:sz w:val="28"/>
                <w:szCs w:val="36"/>
              </w:rPr>
              <w:t xml:space="preserve">"Christ" </w:t>
            </w:r>
            <w:r w:rsidRPr="003159F2">
              <w:rPr>
                <w:spacing w:val="-4"/>
                <w:sz w:val="28"/>
                <w:szCs w:val="36"/>
              </w:rPr>
              <w:t>046.</w:t>
            </w:r>
          </w:p>
          <w:p w14:paraId="3E28C048"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7"/>
                <w:sz w:val="28"/>
                <w:szCs w:val="36"/>
              </w:rPr>
              <w:t xml:space="preserve"> </w:t>
            </w:r>
            <w:r w:rsidRPr="003159F2">
              <w:rPr>
                <w:sz w:val="28"/>
                <w:szCs w:val="36"/>
              </w:rPr>
              <w:t>162</w:t>
            </w:r>
            <w:r w:rsidRPr="003159F2">
              <w:rPr>
                <w:spacing w:val="25"/>
                <w:sz w:val="28"/>
                <w:szCs w:val="36"/>
              </w:rPr>
              <w:t xml:space="preserve"> </w:t>
            </w:r>
            <w:r w:rsidRPr="003159F2">
              <w:rPr>
                <w:sz w:val="28"/>
                <w:szCs w:val="36"/>
              </w:rPr>
              <w:t>of</w:t>
            </w:r>
            <w:r w:rsidRPr="003159F2">
              <w:rPr>
                <w:spacing w:val="-1"/>
                <w:sz w:val="28"/>
                <w:szCs w:val="36"/>
              </w:rPr>
              <w:t xml:space="preserve"> </w:t>
            </w:r>
            <w:r w:rsidRPr="003159F2">
              <w:rPr>
                <w:sz w:val="28"/>
                <w:szCs w:val="36"/>
              </w:rPr>
              <w:t>Hoskier’s</w:t>
            </w:r>
            <w:r w:rsidRPr="003159F2">
              <w:rPr>
                <w:spacing w:val="14"/>
                <w:sz w:val="28"/>
                <w:szCs w:val="36"/>
              </w:rPr>
              <w:t xml:space="preserve"> </w:t>
            </w:r>
            <w:r w:rsidRPr="003159F2">
              <w:rPr>
                <w:spacing w:val="-2"/>
                <w:sz w:val="28"/>
                <w:szCs w:val="36"/>
              </w:rPr>
              <w:t>cursives.</w:t>
            </w:r>
          </w:p>
          <w:p w14:paraId="3C65717C" w14:textId="77777777" w:rsidR="000D25EC" w:rsidRPr="003159F2" w:rsidRDefault="00000000" w:rsidP="003C2DF8">
            <w:pPr>
              <w:pStyle w:val="TableParagraph"/>
              <w:spacing w:beforeLines="160" w:before="384"/>
              <w:ind w:right="270"/>
              <w:rPr>
                <w:sz w:val="28"/>
                <w:szCs w:val="36"/>
              </w:rPr>
            </w:pPr>
            <w:r w:rsidRPr="003159F2">
              <w:rPr>
                <w:sz w:val="28"/>
                <w:szCs w:val="36"/>
              </w:rPr>
              <w:t>Old</w:t>
            </w:r>
            <w:r w:rsidRPr="003159F2">
              <w:rPr>
                <w:spacing w:val="80"/>
                <w:sz w:val="28"/>
                <w:szCs w:val="36"/>
              </w:rPr>
              <w:t xml:space="preserve"> </w:t>
            </w:r>
            <w:r w:rsidRPr="003159F2">
              <w:rPr>
                <w:sz w:val="28"/>
                <w:szCs w:val="36"/>
              </w:rPr>
              <w:t>Latin: ar</w:t>
            </w:r>
            <w:r w:rsidRPr="003159F2">
              <w:rPr>
                <w:spacing w:val="40"/>
                <w:sz w:val="28"/>
                <w:szCs w:val="36"/>
              </w:rPr>
              <w:t xml:space="preserve"> </w:t>
            </w:r>
            <w:r w:rsidRPr="003159F2">
              <w:rPr>
                <w:sz w:val="28"/>
                <w:szCs w:val="36"/>
              </w:rPr>
              <w:t>c</w:t>
            </w:r>
            <w:r w:rsidRPr="003159F2">
              <w:rPr>
                <w:spacing w:val="40"/>
                <w:sz w:val="28"/>
                <w:szCs w:val="36"/>
              </w:rPr>
              <w:t xml:space="preserve"> </w:t>
            </w:r>
            <w:r w:rsidRPr="003159F2">
              <w:rPr>
                <w:sz w:val="28"/>
                <w:szCs w:val="36"/>
              </w:rPr>
              <w:t>dem</w:t>
            </w:r>
            <w:r w:rsidRPr="003159F2">
              <w:rPr>
                <w:spacing w:val="26"/>
                <w:sz w:val="28"/>
                <w:szCs w:val="36"/>
              </w:rPr>
              <w:t xml:space="preserve"> </w:t>
            </w:r>
            <w:r w:rsidRPr="003159F2">
              <w:rPr>
                <w:sz w:val="28"/>
                <w:szCs w:val="36"/>
              </w:rPr>
              <w:t>div</w:t>
            </w:r>
            <w:r w:rsidRPr="003159F2">
              <w:rPr>
                <w:spacing w:val="40"/>
                <w:sz w:val="28"/>
                <w:szCs w:val="36"/>
              </w:rPr>
              <w:t xml:space="preserve"> </w:t>
            </w:r>
            <w:r w:rsidRPr="003159F2">
              <w:rPr>
                <w:sz w:val="28"/>
                <w:szCs w:val="36"/>
              </w:rPr>
              <w:t>gig</w:t>
            </w:r>
            <w:r w:rsidRPr="003159F2">
              <w:rPr>
                <w:spacing w:val="20"/>
                <w:sz w:val="28"/>
                <w:szCs w:val="36"/>
              </w:rPr>
              <w:t xml:space="preserve"> </w:t>
            </w:r>
            <w:r w:rsidRPr="003159F2">
              <w:rPr>
                <w:sz w:val="28"/>
                <w:szCs w:val="36"/>
              </w:rPr>
              <w:t>haf;</w:t>
            </w:r>
            <w:r w:rsidRPr="003159F2">
              <w:rPr>
                <w:spacing w:val="37"/>
                <w:sz w:val="28"/>
                <w:szCs w:val="36"/>
              </w:rPr>
              <w:t xml:space="preserve"> </w:t>
            </w:r>
            <w:r w:rsidRPr="003159F2">
              <w:rPr>
                <w:sz w:val="28"/>
                <w:szCs w:val="36"/>
              </w:rPr>
              <w:t>Vulgate; Syriac: Philoxenian Harclean; Coptic: Bohairic; Armenian;</w:t>
            </w:r>
            <w:r w:rsidRPr="003159F2">
              <w:rPr>
                <w:spacing w:val="-17"/>
                <w:sz w:val="28"/>
                <w:szCs w:val="36"/>
              </w:rPr>
              <w:t xml:space="preserve"> </w:t>
            </w:r>
            <w:r w:rsidRPr="003159F2">
              <w:rPr>
                <w:sz w:val="28"/>
                <w:szCs w:val="36"/>
              </w:rPr>
              <w:t>Ethiopic.</w:t>
            </w:r>
          </w:p>
          <w:p w14:paraId="1ABF6808" w14:textId="77777777" w:rsidR="000D25EC" w:rsidRPr="003159F2" w:rsidRDefault="00000000" w:rsidP="003C2DF8">
            <w:pPr>
              <w:pStyle w:val="TableParagraph"/>
              <w:spacing w:beforeLines="160" w:before="384"/>
              <w:rPr>
                <w:sz w:val="28"/>
                <w:szCs w:val="36"/>
              </w:rPr>
            </w:pPr>
            <w:r w:rsidRPr="003159F2">
              <w:rPr>
                <w:sz w:val="28"/>
                <w:szCs w:val="36"/>
              </w:rPr>
              <w:t>Pseudo-Ambrose,</w:t>
            </w:r>
            <w:r w:rsidRPr="003159F2">
              <w:rPr>
                <w:spacing w:val="17"/>
                <w:sz w:val="28"/>
                <w:szCs w:val="36"/>
              </w:rPr>
              <w:t xml:space="preserve"> </w:t>
            </w:r>
            <w:r w:rsidRPr="003159F2">
              <w:rPr>
                <w:sz w:val="28"/>
                <w:szCs w:val="36"/>
              </w:rPr>
              <w:t>Latin,</w:t>
            </w:r>
            <w:r w:rsidRPr="003159F2">
              <w:rPr>
                <w:spacing w:val="17"/>
                <w:sz w:val="28"/>
                <w:szCs w:val="36"/>
              </w:rPr>
              <w:t xml:space="preserve"> </w:t>
            </w:r>
            <w:r w:rsidRPr="003159F2">
              <w:rPr>
                <w:spacing w:val="9"/>
                <w:sz w:val="28"/>
                <w:szCs w:val="36"/>
              </w:rPr>
              <w:t>VI</w:t>
            </w:r>
            <w:r w:rsidRPr="003159F2">
              <w:rPr>
                <w:spacing w:val="57"/>
                <w:w w:val="150"/>
                <w:sz w:val="28"/>
                <w:szCs w:val="36"/>
              </w:rPr>
              <w:t xml:space="preserve">  </w:t>
            </w:r>
            <w:r w:rsidRPr="003159F2">
              <w:rPr>
                <w:sz w:val="28"/>
                <w:szCs w:val="36"/>
              </w:rPr>
              <w:t>Andreas,</w:t>
            </w:r>
            <w:r w:rsidRPr="003159F2">
              <w:rPr>
                <w:spacing w:val="-8"/>
                <w:sz w:val="28"/>
                <w:szCs w:val="36"/>
              </w:rPr>
              <w:t xml:space="preserve"> </w:t>
            </w:r>
            <w:r w:rsidRPr="003159F2">
              <w:rPr>
                <w:sz w:val="28"/>
                <w:szCs w:val="36"/>
              </w:rPr>
              <w:t>Cappadocia,</w:t>
            </w:r>
            <w:r w:rsidRPr="003159F2">
              <w:rPr>
                <w:spacing w:val="18"/>
                <w:sz w:val="28"/>
                <w:szCs w:val="36"/>
              </w:rPr>
              <w:t xml:space="preserve"> </w:t>
            </w:r>
            <w:r w:rsidRPr="003159F2">
              <w:rPr>
                <w:sz w:val="28"/>
                <w:szCs w:val="36"/>
              </w:rPr>
              <w:t>614</w:t>
            </w:r>
            <w:r w:rsidRPr="003159F2">
              <w:rPr>
                <w:spacing w:val="66"/>
                <w:w w:val="150"/>
                <w:sz w:val="28"/>
                <w:szCs w:val="36"/>
              </w:rPr>
              <w:t xml:space="preserve">  </w:t>
            </w:r>
            <w:r w:rsidRPr="003159F2">
              <w:rPr>
                <w:sz w:val="28"/>
                <w:szCs w:val="36"/>
              </w:rPr>
              <w:t>Beatus,</w:t>
            </w:r>
            <w:r w:rsidRPr="003159F2">
              <w:rPr>
                <w:spacing w:val="19"/>
                <w:sz w:val="28"/>
                <w:szCs w:val="36"/>
              </w:rPr>
              <w:t xml:space="preserve"> </w:t>
            </w:r>
            <w:r w:rsidRPr="003159F2">
              <w:rPr>
                <w:sz w:val="28"/>
                <w:szCs w:val="36"/>
              </w:rPr>
              <w:t>Libana,</w:t>
            </w:r>
            <w:r w:rsidRPr="003159F2">
              <w:rPr>
                <w:spacing w:val="17"/>
                <w:sz w:val="28"/>
                <w:szCs w:val="36"/>
              </w:rPr>
              <w:t xml:space="preserve"> </w:t>
            </w:r>
            <w:r w:rsidRPr="003159F2">
              <w:rPr>
                <w:sz w:val="28"/>
                <w:szCs w:val="36"/>
              </w:rPr>
              <w:t>Latin,</w:t>
            </w:r>
            <w:r w:rsidRPr="003159F2">
              <w:rPr>
                <w:spacing w:val="17"/>
                <w:sz w:val="28"/>
                <w:szCs w:val="36"/>
              </w:rPr>
              <w:t xml:space="preserve"> </w:t>
            </w:r>
            <w:r w:rsidRPr="003159F2">
              <w:rPr>
                <w:sz w:val="28"/>
                <w:szCs w:val="36"/>
              </w:rPr>
              <w:t>7</w:t>
            </w:r>
            <w:r w:rsidRPr="003159F2">
              <w:rPr>
                <w:spacing w:val="15"/>
                <w:sz w:val="28"/>
                <w:szCs w:val="36"/>
              </w:rPr>
              <w:t xml:space="preserve"> </w:t>
            </w:r>
            <w:r w:rsidRPr="003159F2">
              <w:rPr>
                <w:spacing w:val="-5"/>
                <w:sz w:val="28"/>
                <w:szCs w:val="36"/>
              </w:rPr>
              <w:t>86.</w:t>
            </w:r>
          </w:p>
          <w:p w14:paraId="3C06C769" w14:textId="77777777" w:rsidR="000D25EC" w:rsidRPr="003159F2" w:rsidRDefault="00000000" w:rsidP="003C2DF8">
            <w:pPr>
              <w:pStyle w:val="TableParagraph"/>
              <w:spacing w:beforeLines="160" w:before="384"/>
              <w:rPr>
                <w:sz w:val="28"/>
                <w:szCs w:val="36"/>
              </w:rPr>
            </w:pPr>
            <w:r w:rsidRPr="003159F2">
              <w:rPr>
                <w:sz w:val="28"/>
                <w:szCs w:val="36"/>
              </w:rPr>
              <w:t>With</w:t>
            </w:r>
            <w:r w:rsidRPr="003159F2">
              <w:rPr>
                <w:spacing w:val="79"/>
                <w:sz w:val="28"/>
                <w:szCs w:val="36"/>
              </w:rPr>
              <w:t xml:space="preserve"> </w:t>
            </w:r>
            <w:r w:rsidRPr="003159F2">
              <w:rPr>
                <w:sz w:val="28"/>
                <w:szCs w:val="36"/>
              </w:rPr>
              <w:t>the</w:t>
            </w:r>
            <w:r w:rsidRPr="003159F2">
              <w:rPr>
                <w:spacing w:val="29"/>
                <w:sz w:val="28"/>
                <w:szCs w:val="36"/>
              </w:rPr>
              <w:t xml:space="preserve"> </w:t>
            </w:r>
            <w:r w:rsidRPr="003159F2">
              <w:rPr>
                <w:sz w:val="28"/>
                <w:szCs w:val="36"/>
              </w:rPr>
              <w:t>exception</w:t>
            </w:r>
            <w:r w:rsidRPr="003159F2">
              <w:rPr>
                <w:spacing w:val="18"/>
                <w:sz w:val="28"/>
                <w:szCs w:val="36"/>
              </w:rPr>
              <w:t xml:space="preserve"> </w:t>
            </w:r>
            <w:r w:rsidRPr="003159F2">
              <w:rPr>
                <w:sz w:val="28"/>
                <w:szCs w:val="36"/>
              </w:rPr>
              <w:t>of II</w:t>
            </w:r>
            <w:r w:rsidRPr="003159F2">
              <w:rPr>
                <w:spacing w:val="37"/>
                <w:sz w:val="28"/>
                <w:szCs w:val="36"/>
              </w:rPr>
              <w:t xml:space="preserve"> </w:t>
            </w:r>
            <w:r w:rsidRPr="003159F2">
              <w:rPr>
                <w:sz w:val="28"/>
                <w:szCs w:val="36"/>
              </w:rPr>
              <w:t>Cor.</w:t>
            </w:r>
            <w:r w:rsidRPr="003159F2">
              <w:rPr>
                <w:spacing w:val="24"/>
                <w:sz w:val="28"/>
                <w:szCs w:val="36"/>
              </w:rPr>
              <w:t xml:space="preserve"> </w:t>
            </w:r>
            <w:r w:rsidRPr="003159F2">
              <w:rPr>
                <w:sz w:val="28"/>
                <w:szCs w:val="36"/>
              </w:rPr>
              <w:t>13:14,</w:t>
            </w:r>
            <w:r w:rsidRPr="003159F2">
              <w:rPr>
                <w:spacing w:val="-5"/>
                <w:sz w:val="28"/>
                <w:szCs w:val="36"/>
              </w:rPr>
              <w:t xml:space="preserve"> </w:t>
            </w:r>
            <w:r w:rsidRPr="003159F2">
              <w:rPr>
                <w:sz w:val="28"/>
                <w:szCs w:val="36"/>
              </w:rPr>
              <w:t>this</w:t>
            </w:r>
            <w:r w:rsidRPr="003159F2">
              <w:rPr>
                <w:spacing w:val="20"/>
                <w:sz w:val="28"/>
                <w:szCs w:val="36"/>
              </w:rPr>
              <w:t xml:space="preserve"> </w:t>
            </w:r>
            <w:r w:rsidRPr="003159F2">
              <w:rPr>
                <w:sz w:val="28"/>
                <w:szCs w:val="36"/>
              </w:rPr>
              <w:t>closing</w:t>
            </w:r>
            <w:r w:rsidRPr="003159F2">
              <w:rPr>
                <w:spacing w:val="20"/>
                <w:sz w:val="28"/>
                <w:szCs w:val="36"/>
              </w:rPr>
              <w:t xml:space="preserve"> </w:t>
            </w:r>
            <w:r w:rsidRPr="003159F2">
              <w:rPr>
                <w:sz w:val="28"/>
                <w:szCs w:val="36"/>
              </w:rPr>
              <w:t>benediction</w:t>
            </w:r>
            <w:r w:rsidRPr="003159F2">
              <w:rPr>
                <w:spacing w:val="18"/>
                <w:sz w:val="28"/>
                <w:szCs w:val="36"/>
              </w:rPr>
              <w:t xml:space="preserve"> </w:t>
            </w:r>
            <w:r w:rsidRPr="003159F2">
              <w:rPr>
                <w:sz w:val="28"/>
                <w:szCs w:val="36"/>
              </w:rPr>
              <w:t>always</w:t>
            </w:r>
            <w:r w:rsidRPr="003159F2">
              <w:rPr>
                <w:spacing w:val="22"/>
                <w:sz w:val="28"/>
                <w:szCs w:val="36"/>
              </w:rPr>
              <w:t xml:space="preserve"> </w:t>
            </w:r>
            <w:r w:rsidRPr="003159F2">
              <w:rPr>
                <w:sz w:val="28"/>
                <w:szCs w:val="36"/>
              </w:rPr>
              <w:t>has</w:t>
            </w:r>
            <w:r w:rsidRPr="003159F2">
              <w:rPr>
                <w:spacing w:val="20"/>
                <w:sz w:val="28"/>
                <w:szCs w:val="36"/>
              </w:rPr>
              <w:t xml:space="preserve"> </w:t>
            </w:r>
            <w:r w:rsidRPr="003159F2">
              <w:rPr>
                <w:sz w:val="28"/>
                <w:szCs w:val="36"/>
              </w:rPr>
              <w:t>"the</w:t>
            </w:r>
            <w:r w:rsidRPr="003159F2">
              <w:rPr>
                <w:spacing w:val="29"/>
                <w:sz w:val="28"/>
                <w:szCs w:val="36"/>
              </w:rPr>
              <w:t xml:space="preserve"> </w:t>
            </w:r>
            <w:r w:rsidRPr="003159F2">
              <w:rPr>
                <w:sz w:val="28"/>
                <w:szCs w:val="36"/>
              </w:rPr>
              <w:t>grace</w:t>
            </w:r>
            <w:r w:rsidRPr="003159F2">
              <w:rPr>
                <w:spacing w:val="29"/>
                <w:sz w:val="28"/>
                <w:szCs w:val="36"/>
              </w:rPr>
              <w:t xml:space="preserve"> </w:t>
            </w:r>
            <w:r w:rsidRPr="003159F2">
              <w:rPr>
                <w:sz w:val="28"/>
                <w:szCs w:val="36"/>
              </w:rPr>
              <w:t>of</w:t>
            </w:r>
            <w:r w:rsidRPr="003159F2">
              <w:rPr>
                <w:spacing w:val="40"/>
                <w:sz w:val="28"/>
                <w:szCs w:val="36"/>
              </w:rPr>
              <w:t xml:space="preserve"> </w:t>
            </w:r>
            <w:r w:rsidRPr="003159F2">
              <w:rPr>
                <w:sz w:val="28"/>
                <w:szCs w:val="36"/>
                <w:u w:val="single"/>
              </w:rPr>
              <w:t>our</w:t>
            </w:r>
            <w:r w:rsidRPr="003159F2">
              <w:rPr>
                <w:spacing w:val="31"/>
                <w:sz w:val="28"/>
                <w:szCs w:val="36"/>
              </w:rPr>
              <w:t xml:space="preserve"> </w:t>
            </w:r>
            <w:r w:rsidRPr="003159F2">
              <w:rPr>
                <w:sz w:val="28"/>
                <w:szCs w:val="36"/>
              </w:rPr>
              <w:t>Lord Jesus</w:t>
            </w:r>
            <w:r w:rsidRPr="003159F2">
              <w:rPr>
                <w:spacing w:val="-12"/>
                <w:sz w:val="28"/>
                <w:szCs w:val="36"/>
              </w:rPr>
              <w:t xml:space="preserve"> </w:t>
            </w:r>
            <w:r w:rsidRPr="003159F2">
              <w:rPr>
                <w:sz w:val="28"/>
                <w:szCs w:val="36"/>
                <w:u w:val="single"/>
              </w:rPr>
              <w:t>Christ"</w:t>
            </w:r>
            <w:r w:rsidRPr="003159F2">
              <w:rPr>
                <w:sz w:val="28"/>
                <w:szCs w:val="36"/>
              </w:rPr>
              <w:t>.</w:t>
            </w:r>
          </w:p>
        </w:tc>
      </w:tr>
    </w:tbl>
    <w:p w14:paraId="4ACDF94D" w14:textId="77777777" w:rsidR="000D25EC" w:rsidRPr="003159F2" w:rsidRDefault="000D25EC" w:rsidP="003C2DF8">
      <w:pPr>
        <w:pStyle w:val="Corpodetexto"/>
        <w:spacing w:beforeLines="160" w:before="384"/>
        <w:rPr>
          <w:sz w:val="32"/>
          <w:szCs w:val="28"/>
        </w:rPr>
      </w:pPr>
    </w:p>
    <w:p w14:paraId="5AE1D750" w14:textId="77777777" w:rsidR="000D25EC" w:rsidRPr="003159F2" w:rsidRDefault="000D25EC" w:rsidP="003C2DF8">
      <w:pPr>
        <w:pStyle w:val="Corpodetexto"/>
        <w:spacing w:beforeLines="160" w:before="384"/>
        <w:rPr>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82"/>
      </w:tblGrid>
      <w:tr w:rsidR="000D25EC" w:rsidRPr="003159F2" w14:paraId="23E91260" w14:textId="77777777">
        <w:trPr>
          <w:trHeight w:val="225"/>
        </w:trPr>
        <w:tc>
          <w:tcPr>
            <w:tcW w:w="8682" w:type="dxa"/>
            <w:tcBorders>
              <w:right w:val="single" w:sz="8" w:space="0" w:color="000000"/>
            </w:tcBorders>
          </w:tcPr>
          <w:p w14:paraId="250DF7D3" w14:textId="77777777" w:rsidR="000D25EC" w:rsidRPr="003159F2" w:rsidRDefault="00000000" w:rsidP="003C2DF8">
            <w:pPr>
              <w:pStyle w:val="TableParagraph"/>
              <w:spacing w:beforeLines="160" w:before="384"/>
              <w:rPr>
                <w:b/>
                <w:sz w:val="28"/>
                <w:szCs w:val="36"/>
              </w:rPr>
            </w:pPr>
            <w:r w:rsidRPr="003159F2">
              <w:rPr>
                <w:b/>
                <w:sz w:val="28"/>
                <w:szCs w:val="36"/>
              </w:rPr>
              <w:t>REVELATION</w:t>
            </w:r>
            <w:r w:rsidRPr="003159F2">
              <w:rPr>
                <w:b/>
                <w:spacing w:val="76"/>
                <w:sz w:val="28"/>
                <w:szCs w:val="36"/>
              </w:rPr>
              <w:t xml:space="preserve"> </w:t>
            </w:r>
            <w:r w:rsidRPr="003159F2">
              <w:rPr>
                <w:b/>
                <w:spacing w:val="-4"/>
                <w:sz w:val="28"/>
                <w:szCs w:val="36"/>
              </w:rPr>
              <w:t>22:21</w:t>
            </w:r>
          </w:p>
        </w:tc>
      </w:tr>
      <w:tr w:rsidR="000D25EC" w:rsidRPr="003159F2" w14:paraId="2E612D22" w14:textId="77777777">
        <w:trPr>
          <w:trHeight w:val="225"/>
        </w:trPr>
        <w:tc>
          <w:tcPr>
            <w:tcW w:w="8682" w:type="dxa"/>
            <w:tcBorders>
              <w:right w:val="single" w:sz="8" w:space="0" w:color="000000"/>
            </w:tcBorders>
          </w:tcPr>
          <w:p w14:paraId="3F72B39C"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AV</w:t>
            </w:r>
            <w:r w:rsidRPr="003159F2">
              <w:rPr>
                <w:sz w:val="28"/>
                <w:szCs w:val="36"/>
              </w:rPr>
              <w:tab/>
              <w:t>with</w:t>
            </w:r>
            <w:r w:rsidRPr="003159F2">
              <w:rPr>
                <w:spacing w:val="4"/>
                <w:sz w:val="28"/>
                <w:szCs w:val="36"/>
              </w:rPr>
              <w:t xml:space="preserve"> </w:t>
            </w:r>
            <w:r w:rsidRPr="003159F2">
              <w:rPr>
                <w:spacing w:val="12"/>
                <w:sz w:val="28"/>
                <w:szCs w:val="36"/>
              </w:rPr>
              <w:t>you</w:t>
            </w:r>
            <w:r w:rsidRPr="003159F2">
              <w:rPr>
                <w:spacing w:val="5"/>
                <w:sz w:val="28"/>
                <w:szCs w:val="36"/>
              </w:rPr>
              <w:t xml:space="preserve"> </w:t>
            </w:r>
            <w:r w:rsidRPr="003159F2">
              <w:rPr>
                <w:spacing w:val="-5"/>
                <w:sz w:val="28"/>
                <w:szCs w:val="36"/>
              </w:rPr>
              <w:t>all</w:t>
            </w:r>
          </w:p>
        </w:tc>
      </w:tr>
      <w:tr w:rsidR="000D25EC" w:rsidRPr="003159F2" w14:paraId="527B3178" w14:textId="77777777">
        <w:trPr>
          <w:trHeight w:val="224"/>
        </w:trPr>
        <w:tc>
          <w:tcPr>
            <w:tcW w:w="8682" w:type="dxa"/>
            <w:tcBorders>
              <w:right w:val="single" w:sz="8" w:space="0" w:color="000000"/>
            </w:tcBorders>
          </w:tcPr>
          <w:p w14:paraId="610D3370" w14:textId="77777777" w:rsidR="000D25EC" w:rsidRPr="003159F2" w:rsidRDefault="00000000" w:rsidP="003C2DF8">
            <w:pPr>
              <w:pStyle w:val="TableParagraph"/>
              <w:spacing w:beforeLines="160" w:before="384"/>
              <w:rPr>
                <w:sz w:val="28"/>
                <w:szCs w:val="36"/>
              </w:rPr>
            </w:pPr>
            <w:r w:rsidRPr="003159F2">
              <w:rPr>
                <w:sz w:val="28"/>
                <w:szCs w:val="36"/>
              </w:rPr>
              <w:t>HF</w:t>
            </w:r>
            <w:r w:rsidRPr="003159F2">
              <w:rPr>
                <w:spacing w:val="27"/>
                <w:sz w:val="28"/>
                <w:szCs w:val="36"/>
              </w:rPr>
              <w:t xml:space="preserve"> </w:t>
            </w:r>
            <w:r w:rsidRPr="003159F2">
              <w:rPr>
                <w:sz w:val="28"/>
                <w:szCs w:val="36"/>
              </w:rPr>
              <w:t>RP</w:t>
            </w:r>
            <w:r w:rsidRPr="003159F2">
              <w:rPr>
                <w:spacing w:val="33"/>
                <w:sz w:val="28"/>
                <w:szCs w:val="36"/>
              </w:rPr>
              <w:t xml:space="preserve">  </w:t>
            </w:r>
            <w:r w:rsidRPr="003159F2">
              <w:rPr>
                <w:sz w:val="28"/>
                <w:szCs w:val="36"/>
              </w:rPr>
              <w:t>with</w:t>
            </w:r>
            <w:r w:rsidRPr="003159F2">
              <w:rPr>
                <w:spacing w:val="-4"/>
                <w:sz w:val="28"/>
                <w:szCs w:val="36"/>
              </w:rPr>
              <w:t xml:space="preserve"> </w:t>
            </w:r>
            <w:r w:rsidRPr="003159F2">
              <w:rPr>
                <w:sz w:val="28"/>
                <w:szCs w:val="36"/>
              </w:rPr>
              <w:t>all</w:t>
            </w:r>
            <w:r w:rsidRPr="003159F2">
              <w:rPr>
                <w:spacing w:val="11"/>
                <w:sz w:val="28"/>
                <w:szCs w:val="36"/>
              </w:rPr>
              <w:t xml:space="preserve"> </w:t>
            </w:r>
            <w:r w:rsidRPr="003159F2">
              <w:rPr>
                <w:sz w:val="28"/>
                <w:szCs w:val="36"/>
              </w:rPr>
              <w:t>the</w:t>
            </w:r>
            <w:r w:rsidRPr="003159F2">
              <w:rPr>
                <w:spacing w:val="1"/>
                <w:sz w:val="28"/>
                <w:szCs w:val="36"/>
              </w:rPr>
              <w:t xml:space="preserve"> </w:t>
            </w:r>
            <w:r w:rsidRPr="003159F2">
              <w:rPr>
                <w:spacing w:val="-2"/>
                <w:sz w:val="28"/>
                <w:szCs w:val="36"/>
              </w:rPr>
              <w:t>saints</w:t>
            </w:r>
          </w:p>
        </w:tc>
      </w:tr>
      <w:tr w:rsidR="000D25EC" w:rsidRPr="003159F2" w14:paraId="4E11AB48" w14:textId="77777777">
        <w:trPr>
          <w:trHeight w:val="225"/>
        </w:trPr>
        <w:tc>
          <w:tcPr>
            <w:tcW w:w="8682" w:type="dxa"/>
            <w:tcBorders>
              <w:right w:val="single" w:sz="8" w:space="0" w:color="000000"/>
            </w:tcBorders>
          </w:tcPr>
          <w:p w14:paraId="5B25A401" w14:textId="77777777" w:rsidR="000D25EC" w:rsidRPr="003159F2" w:rsidRDefault="00000000" w:rsidP="003C2DF8">
            <w:pPr>
              <w:pStyle w:val="TableParagraph"/>
              <w:tabs>
                <w:tab w:val="left" w:pos="831"/>
              </w:tabs>
              <w:spacing w:beforeLines="160" w:before="384"/>
              <w:rPr>
                <w:sz w:val="28"/>
                <w:szCs w:val="36"/>
              </w:rPr>
            </w:pPr>
            <w:r w:rsidRPr="003159F2">
              <w:rPr>
                <w:spacing w:val="-5"/>
                <w:sz w:val="28"/>
                <w:szCs w:val="36"/>
              </w:rPr>
              <w:t>CR</w:t>
            </w:r>
            <w:r w:rsidRPr="003159F2">
              <w:rPr>
                <w:sz w:val="28"/>
                <w:szCs w:val="36"/>
              </w:rPr>
              <w:tab/>
              <w:t>with</w:t>
            </w:r>
            <w:r w:rsidRPr="003159F2">
              <w:rPr>
                <w:spacing w:val="11"/>
                <w:sz w:val="28"/>
                <w:szCs w:val="36"/>
              </w:rPr>
              <w:t xml:space="preserve"> </w:t>
            </w:r>
            <w:r w:rsidRPr="003159F2">
              <w:rPr>
                <w:spacing w:val="-5"/>
                <w:sz w:val="28"/>
                <w:szCs w:val="36"/>
              </w:rPr>
              <w:t>all</w:t>
            </w:r>
          </w:p>
        </w:tc>
      </w:tr>
      <w:tr w:rsidR="000D25EC" w:rsidRPr="003159F2" w14:paraId="17EFF0E6" w14:textId="77777777">
        <w:trPr>
          <w:trHeight w:val="1576"/>
        </w:trPr>
        <w:tc>
          <w:tcPr>
            <w:tcW w:w="8682" w:type="dxa"/>
            <w:tcBorders>
              <w:right w:val="single" w:sz="8" w:space="0" w:color="000000"/>
            </w:tcBorders>
          </w:tcPr>
          <w:p w14:paraId="16E4B8BC" w14:textId="77777777" w:rsidR="000D25EC" w:rsidRPr="003159F2" w:rsidRDefault="00000000" w:rsidP="003C2DF8">
            <w:pPr>
              <w:pStyle w:val="TableParagraph"/>
              <w:spacing w:beforeLines="160" w:before="384"/>
              <w:ind w:right="4370"/>
              <w:rPr>
                <w:sz w:val="28"/>
                <w:szCs w:val="36"/>
              </w:rPr>
            </w:pPr>
            <w:r w:rsidRPr="003159F2">
              <w:rPr>
                <w:sz w:val="28"/>
                <w:szCs w:val="36"/>
              </w:rPr>
              <w:t>Tyndale Great Geneva Bishops</w:t>
            </w:r>
            <w:r w:rsidRPr="003159F2">
              <w:rPr>
                <w:spacing w:val="80"/>
                <w:sz w:val="28"/>
                <w:szCs w:val="36"/>
              </w:rPr>
              <w:t xml:space="preserve"> </w:t>
            </w:r>
            <w:r w:rsidRPr="003159F2">
              <w:rPr>
                <w:sz w:val="28"/>
                <w:szCs w:val="36"/>
              </w:rPr>
              <w:t>Steph. Beza Elz.</w:t>
            </w:r>
            <w:r w:rsidRPr="003159F2">
              <w:rPr>
                <w:spacing w:val="40"/>
                <w:sz w:val="28"/>
                <w:szCs w:val="36"/>
              </w:rPr>
              <w:t xml:space="preserve"> </w:t>
            </w:r>
            <w:r w:rsidRPr="003159F2">
              <w:rPr>
                <w:sz w:val="28"/>
                <w:szCs w:val="36"/>
              </w:rPr>
              <w:t xml:space="preserve">296 </w:t>
            </w:r>
            <w:r w:rsidRPr="003159F2">
              <w:rPr>
                <w:spacing w:val="10"/>
                <w:sz w:val="28"/>
                <w:szCs w:val="36"/>
              </w:rPr>
              <w:t xml:space="preserve">2050 </w:t>
            </w:r>
            <w:r w:rsidRPr="003159F2">
              <w:rPr>
                <w:sz w:val="28"/>
                <w:szCs w:val="36"/>
              </w:rPr>
              <w:t>2066.</w:t>
            </w:r>
          </w:p>
          <w:p w14:paraId="5F8FB406" w14:textId="77777777" w:rsidR="000D25EC" w:rsidRPr="003159F2" w:rsidRDefault="00000000" w:rsidP="003C2DF8">
            <w:pPr>
              <w:pStyle w:val="TableParagraph"/>
              <w:spacing w:beforeLines="160" w:before="384"/>
              <w:rPr>
                <w:sz w:val="28"/>
                <w:szCs w:val="36"/>
              </w:rPr>
            </w:pPr>
            <w:r w:rsidRPr="003159F2">
              <w:rPr>
                <w:spacing w:val="9"/>
                <w:sz w:val="28"/>
                <w:szCs w:val="36"/>
              </w:rPr>
              <w:t>About</w:t>
            </w:r>
            <w:r w:rsidRPr="003159F2">
              <w:rPr>
                <w:spacing w:val="15"/>
                <w:sz w:val="28"/>
                <w:szCs w:val="36"/>
              </w:rPr>
              <w:t xml:space="preserve"> </w:t>
            </w:r>
            <w:r w:rsidRPr="003159F2">
              <w:rPr>
                <w:spacing w:val="10"/>
                <w:sz w:val="28"/>
                <w:szCs w:val="36"/>
              </w:rPr>
              <w:t>15</w:t>
            </w:r>
            <w:r w:rsidRPr="003159F2">
              <w:rPr>
                <w:spacing w:val="5"/>
                <w:sz w:val="28"/>
                <w:szCs w:val="36"/>
              </w:rPr>
              <w:t xml:space="preserve"> </w:t>
            </w:r>
            <w:r w:rsidRPr="003159F2">
              <w:rPr>
                <w:sz w:val="28"/>
                <w:szCs w:val="36"/>
              </w:rPr>
              <w:t>of</w:t>
            </w:r>
            <w:r w:rsidRPr="003159F2">
              <w:rPr>
                <w:spacing w:val="-3"/>
                <w:sz w:val="28"/>
                <w:szCs w:val="36"/>
              </w:rPr>
              <w:t xml:space="preserve"> </w:t>
            </w:r>
            <w:r w:rsidRPr="003159F2">
              <w:rPr>
                <w:sz w:val="28"/>
                <w:szCs w:val="36"/>
              </w:rPr>
              <w:t>Hoskier’s</w:t>
            </w:r>
            <w:r w:rsidRPr="003159F2">
              <w:rPr>
                <w:spacing w:val="11"/>
                <w:sz w:val="28"/>
                <w:szCs w:val="36"/>
              </w:rPr>
              <w:t xml:space="preserve"> </w:t>
            </w:r>
            <w:r w:rsidRPr="003159F2">
              <w:rPr>
                <w:spacing w:val="-2"/>
                <w:sz w:val="28"/>
                <w:szCs w:val="36"/>
              </w:rPr>
              <w:t>cursives.</w:t>
            </w:r>
          </w:p>
          <w:p w14:paraId="26FA3F12" w14:textId="77777777" w:rsidR="000D25EC" w:rsidRPr="003159F2" w:rsidRDefault="00000000" w:rsidP="003C2DF8">
            <w:pPr>
              <w:pStyle w:val="TableParagraph"/>
              <w:spacing w:beforeLines="160" w:before="384"/>
              <w:ind w:right="2220"/>
              <w:rPr>
                <w:sz w:val="28"/>
                <w:szCs w:val="36"/>
              </w:rPr>
            </w:pPr>
            <w:r w:rsidRPr="003159F2">
              <w:rPr>
                <w:sz w:val="28"/>
                <w:szCs w:val="36"/>
              </w:rPr>
              <w:t>Old</w:t>
            </w:r>
            <w:r w:rsidRPr="003159F2">
              <w:rPr>
                <w:spacing w:val="40"/>
                <w:sz w:val="28"/>
                <w:szCs w:val="36"/>
              </w:rPr>
              <w:t xml:space="preserve"> </w:t>
            </w:r>
            <w:r w:rsidRPr="003159F2">
              <w:rPr>
                <w:sz w:val="28"/>
                <w:szCs w:val="36"/>
              </w:rPr>
              <w:t>Latin: c</w:t>
            </w:r>
            <w:r w:rsidRPr="003159F2">
              <w:rPr>
                <w:spacing w:val="40"/>
                <w:sz w:val="28"/>
                <w:szCs w:val="36"/>
              </w:rPr>
              <w:t xml:space="preserve"> </w:t>
            </w:r>
            <w:r w:rsidRPr="003159F2">
              <w:rPr>
                <w:sz w:val="28"/>
                <w:szCs w:val="36"/>
              </w:rPr>
              <w:t>dem</w:t>
            </w:r>
            <w:r w:rsidRPr="003159F2">
              <w:rPr>
                <w:spacing w:val="40"/>
                <w:sz w:val="28"/>
                <w:szCs w:val="36"/>
              </w:rPr>
              <w:t xml:space="preserve"> </w:t>
            </w:r>
            <w:r w:rsidRPr="003159F2">
              <w:rPr>
                <w:sz w:val="28"/>
                <w:szCs w:val="36"/>
              </w:rPr>
              <w:t>div</w:t>
            </w:r>
            <w:r w:rsidRPr="003159F2">
              <w:rPr>
                <w:spacing w:val="40"/>
                <w:sz w:val="28"/>
                <w:szCs w:val="36"/>
              </w:rPr>
              <w:t xml:space="preserve"> </w:t>
            </w:r>
            <w:r w:rsidRPr="003159F2">
              <w:rPr>
                <w:sz w:val="28"/>
                <w:szCs w:val="36"/>
              </w:rPr>
              <w:t>haf; Vulgate: Clementine demid ful lipss; Ethiopic. Pseudo-Ambrose, Latin, VI.</w:t>
            </w:r>
          </w:p>
          <w:p w14:paraId="695256CD" w14:textId="77777777" w:rsidR="000D25EC" w:rsidRPr="003159F2" w:rsidRDefault="00000000" w:rsidP="003C2DF8">
            <w:pPr>
              <w:pStyle w:val="TableParagraph"/>
              <w:spacing w:beforeLines="160" w:before="384"/>
              <w:rPr>
                <w:sz w:val="28"/>
                <w:szCs w:val="36"/>
              </w:rPr>
            </w:pPr>
            <w:r w:rsidRPr="003159F2">
              <w:rPr>
                <w:sz w:val="28"/>
                <w:szCs w:val="36"/>
              </w:rPr>
              <w:t>The</w:t>
            </w:r>
            <w:r w:rsidRPr="003159F2">
              <w:rPr>
                <w:spacing w:val="37"/>
                <w:sz w:val="28"/>
                <w:szCs w:val="36"/>
              </w:rPr>
              <w:t xml:space="preserve"> </w:t>
            </w:r>
            <w:r w:rsidRPr="003159F2">
              <w:rPr>
                <w:sz w:val="28"/>
                <w:szCs w:val="36"/>
              </w:rPr>
              <w:t>HF</w:t>
            </w:r>
            <w:r w:rsidRPr="003159F2">
              <w:rPr>
                <w:spacing w:val="49"/>
                <w:sz w:val="28"/>
                <w:szCs w:val="36"/>
              </w:rPr>
              <w:t xml:space="preserve"> </w:t>
            </w:r>
            <w:r w:rsidRPr="003159F2">
              <w:rPr>
                <w:sz w:val="28"/>
                <w:szCs w:val="36"/>
              </w:rPr>
              <w:t>RP</w:t>
            </w:r>
            <w:r w:rsidRPr="003159F2">
              <w:rPr>
                <w:spacing w:val="24"/>
                <w:sz w:val="28"/>
                <w:szCs w:val="36"/>
              </w:rPr>
              <w:t xml:space="preserve"> </w:t>
            </w:r>
            <w:r w:rsidRPr="003159F2">
              <w:rPr>
                <w:sz w:val="28"/>
                <w:szCs w:val="36"/>
              </w:rPr>
              <w:t>reading</w:t>
            </w:r>
            <w:r w:rsidRPr="003159F2">
              <w:rPr>
                <w:spacing w:val="8"/>
                <w:sz w:val="28"/>
                <w:szCs w:val="36"/>
              </w:rPr>
              <w:t xml:space="preserve"> </w:t>
            </w:r>
            <w:r w:rsidRPr="003159F2">
              <w:rPr>
                <w:sz w:val="28"/>
                <w:szCs w:val="36"/>
              </w:rPr>
              <w:t>would</w:t>
            </w:r>
            <w:r w:rsidRPr="003159F2">
              <w:rPr>
                <w:spacing w:val="10"/>
                <w:sz w:val="28"/>
                <w:szCs w:val="36"/>
              </w:rPr>
              <w:t xml:space="preserve"> </w:t>
            </w:r>
            <w:r w:rsidRPr="003159F2">
              <w:rPr>
                <w:sz w:val="28"/>
                <w:szCs w:val="36"/>
              </w:rPr>
              <w:t>be</w:t>
            </w:r>
            <w:r w:rsidRPr="003159F2">
              <w:rPr>
                <w:spacing w:val="15"/>
                <w:sz w:val="28"/>
                <w:szCs w:val="36"/>
              </w:rPr>
              <w:t xml:space="preserve"> </w:t>
            </w:r>
            <w:r w:rsidRPr="003159F2">
              <w:rPr>
                <w:sz w:val="28"/>
                <w:szCs w:val="36"/>
              </w:rPr>
              <w:t>unique</w:t>
            </w:r>
            <w:r w:rsidRPr="003159F2">
              <w:rPr>
                <w:spacing w:val="15"/>
                <w:sz w:val="28"/>
                <w:szCs w:val="36"/>
              </w:rPr>
              <w:t xml:space="preserve"> </w:t>
            </w:r>
            <w:r w:rsidRPr="003159F2">
              <w:rPr>
                <w:sz w:val="28"/>
                <w:szCs w:val="36"/>
              </w:rPr>
              <w:t>in</w:t>
            </w:r>
            <w:r w:rsidRPr="003159F2">
              <w:rPr>
                <w:spacing w:val="6"/>
                <w:sz w:val="28"/>
                <w:szCs w:val="36"/>
              </w:rPr>
              <w:t xml:space="preserve"> </w:t>
            </w:r>
            <w:r w:rsidRPr="003159F2">
              <w:rPr>
                <w:sz w:val="28"/>
                <w:szCs w:val="36"/>
              </w:rPr>
              <w:t>the</w:t>
            </w:r>
            <w:r w:rsidRPr="003159F2">
              <w:rPr>
                <w:spacing w:val="15"/>
                <w:sz w:val="28"/>
                <w:szCs w:val="36"/>
              </w:rPr>
              <w:t xml:space="preserve"> </w:t>
            </w:r>
            <w:r w:rsidRPr="003159F2">
              <w:rPr>
                <w:sz w:val="28"/>
                <w:szCs w:val="36"/>
              </w:rPr>
              <w:t>New</w:t>
            </w:r>
            <w:r w:rsidRPr="003159F2">
              <w:rPr>
                <w:spacing w:val="9"/>
                <w:sz w:val="28"/>
                <w:szCs w:val="36"/>
              </w:rPr>
              <w:t xml:space="preserve"> </w:t>
            </w:r>
            <w:r w:rsidRPr="003159F2">
              <w:rPr>
                <w:sz w:val="28"/>
                <w:szCs w:val="36"/>
              </w:rPr>
              <w:t>Testament.</w:t>
            </w:r>
            <w:r w:rsidRPr="003159F2">
              <w:rPr>
                <w:spacing w:val="10"/>
                <w:sz w:val="28"/>
                <w:szCs w:val="36"/>
              </w:rPr>
              <w:t xml:space="preserve"> </w:t>
            </w:r>
            <w:r w:rsidRPr="003159F2">
              <w:rPr>
                <w:sz w:val="28"/>
                <w:szCs w:val="36"/>
              </w:rPr>
              <w:t>The</w:t>
            </w:r>
            <w:r w:rsidRPr="003159F2">
              <w:rPr>
                <w:spacing w:val="15"/>
                <w:sz w:val="28"/>
                <w:szCs w:val="36"/>
              </w:rPr>
              <w:t xml:space="preserve"> </w:t>
            </w:r>
            <w:r w:rsidRPr="003159F2">
              <w:rPr>
                <w:sz w:val="28"/>
                <w:szCs w:val="36"/>
              </w:rPr>
              <w:t>closest</w:t>
            </w:r>
            <w:r w:rsidRPr="003159F2">
              <w:rPr>
                <w:spacing w:val="10"/>
                <w:sz w:val="28"/>
                <w:szCs w:val="36"/>
              </w:rPr>
              <w:t xml:space="preserve"> </w:t>
            </w:r>
            <w:r w:rsidRPr="003159F2">
              <w:rPr>
                <w:sz w:val="28"/>
                <w:szCs w:val="36"/>
              </w:rPr>
              <w:t>to</w:t>
            </w:r>
            <w:r w:rsidRPr="003159F2">
              <w:rPr>
                <w:spacing w:val="52"/>
                <w:sz w:val="28"/>
                <w:szCs w:val="36"/>
              </w:rPr>
              <w:t xml:space="preserve"> </w:t>
            </w:r>
            <w:r w:rsidRPr="003159F2">
              <w:rPr>
                <w:sz w:val="28"/>
                <w:szCs w:val="36"/>
              </w:rPr>
              <w:t>it</w:t>
            </w:r>
            <w:r w:rsidRPr="003159F2">
              <w:rPr>
                <w:spacing w:val="11"/>
                <w:sz w:val="28"/>
                <w:szCs w:val="36"/>
              </w:rPr>
              <w:t xml:space="preserve"> </w:t>
            </w:r>
            <w:r w:rsidRPr="003159F2">
              <w:rPr>
                <w:sz w:val="28"/>
                <w:szCs w:val="36"/>
              </w:rPr>
              <w:t>is</w:t>
            </w:r>
            <w:r w:rsidRPr="003159F2">
              <w:rPr>
                <w:spacing w:val="7"/>
                <w:sz w:val="28"/>
                <w:szCs w:val="36"/>
              </w:rPr>
              <w:t xml:space="preserve"> </w:t>
            </w:r>
            <w:r w:rsidRPr="003159F2">
              <w:rPr>
                <w:sz w:val="28"/>
                <w:szCs w:val="36"/>
              </w:rPr>
              <w:t>II</w:t>
            </w:r>
            <w:r w:rsidRPr="003159F2">
              <w:rPr>
                <w:spacing w:val="21"/>
                <w:sz w:val="28"/>
                <w:szCs w:val="36"/>
              </w:rPr>
              <w:t xml:space="preserve"> </w:t>
            </w:r>
            <w:r w:rsidRPr="003159F2">
              <w:rPr>
                <w:sz w:val="28"/>
                <w:szCs w:val="36"/>
              </w:rPr>
              <w:t>Cor.</w:t>
            </w:r>
            <w:r w:rsidRPr="003159F2">
              <w:rPr>
                <w:spacing w:val="10"/>
                <w:sz w:val="28"/>
                <w:szCs w:val="36"/>
              </w:rPr>
              <w:t xml:space="preserve"> </w:t>
            </w:r>
            <w:r w:rsidRPr="003159F2">
              <w:rPr>
                <w:spacing w:val="-2"/>
                <w:sz w:val="28"/>
                <w:szCs w:val="36"/>
              </w:rPr>
              <w:t>13:13,</w:t>
            </w:r>
          </w:p>
          <w:p w14:paraId="16D8D855" w14:textId="77777777" w:rsidR="000D25EC" w:rsidRPr="003159F2" w:rsidRDefault="00000000" w:rsidP="003C2DF8">
            <w:pPr>
              <w:pStyle w:val="TableParagraph"/>
              <w:spacing w:beforeLines="160" w:before="384"/>
              <w:rPr>
                <w:sz w:val="28"/>
                <w:szCs w:val="36"/>
              </w:rPr>
            </w:pPr>
            <w:r w:rsidRPr="003159F2">
              <w:rPr>
                <w:sz w:val="28"/>
                <w:szCs w:val="36"/>
              </w:rPr>
              <w:t>Phil.</w:t>
            </w:r>
            <w:r w:rsidRPr="003159F2">
              <w:rPr>
                <w:spacing w:val="10"/>
                <w:sz w:val="28"/>
                <w:szCs w:val="36"/>
              </w:rPr>
              <w:t xml:space="preserve"> </w:t>
            </w:r>
            <w:r w:rsidRPr="003159F2">
              <w:rPr>
                <w:spacing w:val="-2"/>
                <w:sz w:val="28"/>
                <w:szCs w:val="36"/>
              </w:rPr>
              <w:t>4:22.</w:t>
            </w:r>
          </w:p>
        </w:tc>
      </w:tr>
    </w:tbl>
    <w:p w14:paraId="6AF96DFC" w14:textId="77777777" w:rsidR="000D25EC" w:rsidRPr="003159F2" w:rsidRDefault="000D25EC" w:rsidP="003C2DF8">
      <w:pPr>
        <w:spacing w:beforeLines="160" w:before="384"/>
        <w:rPr>
          <w:sz w:val="28"/>
          <w:szCs w:val="36"/>
        </w:rPr>
        <w:sectPr w:rsidR="000D25EC" w:rsidRPr="003159F2">
          <w:pgSz w:w="10800" w:h="13320"/>
          <w:pgMar w:top="940" w:right="860" w:bottom="280" w:left="1040" w:header="721" w:footer="0" w:gutter="0"/>
          <w:cols w:space="720"/>
        </w:sectPr>
      </w:pPr>
    </w:p>
    <w:p w14:paraId="7DFD52DB" w14:textId="77777777" w:rsidR="000D25EC" w:rsidRDefault="000D25EC" w:rsidP="003C2DF8">
      <w:pPr>
        <w:pStyle w:val="Corpodetexto"/>
        <w:spacing w:beforeLines="160" w:before="384"/>
        <w:rPr>
          <w:sz w:val="10"/>
        </w:rPr>
      </w:pPr>
    </w:p>
    <w:p w14:paraId="7A609491" w14:textId="77777777" w:rsidR="000D25EC" w:rsidRDefault="00000000" w:rsidP="003C2DF8">
      <w:pPr>
        <w:pStyle w:val="Ttulo2"/>
        <w:spacing w:beforeLines="160" w:before="384"/>
        <w:ind w:left="316"/>
      </w:pPr>
      <w:r>
        <w:t>CHAPTER</w:t>
      </w:r>
      <w:r>
        <w:rPr>
          <w:spacing w:val="-2"/>
        </w:rPr>
        <w:t xml:space="preserve"> </w:t>
      </w:r>
      <w:r>
        <w:rPr>
          <w:spacing w:val="-10"/>
        </w:rPr>
        <w:t>6</w:t>
      </w:r>
    </w:p>
    <w:p w14:paraId="66306600" w14:textId="77777777" w:rsidR="000D25EC" w:rsidRDefault="00000000" w:rsidP="003C2DF8">
      <w:pPr>
        <w:pStyle w:val="Ttulo3"/>
        <w:spacing w:beforeLines="160" w:before="384"/>
        <w:ind w:left="310"/>
      </w:pPr>
      <w:r>
        <w:t>THE</w:t>
      </w:r>
      <w:r>
        <w:rPr>
          <w:spacing w:val="-6"/>
        </w:rPr>
        <w:t xml:space="preserve"> </w:t>
      </w:r>
      <w:r>
        <w:t>MOST</w:t>
      </w:r>
      <w:r>
        <w:rPr>
          <w:spacing w:val="-5"/>
        </w:rPr>
        <w:t xml:space="preserve"> </w:t>
      </w:r>
      <w:r>
        <w:t>FAMOUS</w:t>
      </w:r>
      <w:r>
        <w:rPr>
          <w:spacing w:val="9"/>
        </w:rPr>
        <w:t xml:space="preserve"> </w:t>
      </w:r>
      <w:r>
        <w:t>“MINORITY”</w:t>
      </w:r>
      <w:r>
        <w:rPr>
          <w:spacing w:val="16"/>
        </w:rPr>
        <w:t xml:space="preserve"> </w:t>
      </w:r>
      <w:r>
        <w:t>PASSAGE</w:t>
      </w:r>
      <w:r>
        <w:rPr>
          <w:spacing w:val="-7"/>
        </w:rPr>
        <w:t xml:space="preserve"> </w:t>
      </w:r>
      <w:r>
        <w:t>—</w:t>
      </w:r>
      <w:r>
        <w:rPr>
          <w:spacing w:val="-11"/>
        </w:rPr>
        <w:t xml:space="preserve"> </w:t>
      </w:r>
      <w:r>
        <w:t>I</w:t>
      </w:r>
      <w:r>
        <w:rPr>
          <w:spacing w:val="-14"/>
        </w:rPr>
        <w:t xml:space="preserve"> </w:t>
      </w:r>
      <w:r>
        <w:t>JOHN</w:t>
      </w:r>
      <w:r>
        <w:rPr>
          <w:spacing w:val="-2"/>
        </w:rPr>
        <w:t xml:space="preserve"> 5:7,8</w:t>
      </w:r>
    </w:p>
    <w:p w14:paraId="69C5FA6B" w14:textId="77777777" w:rsidR="000D25EC" w:rsidRDefault="00000000" w:rsidP="003C2DF8">
      <w:pPr>
        <w:pStyle w:val="Corpodetexto"/>
        <w:spacing w:beforeLines="160" w:before="384"/>
        <w:ind w:left="222" w:right="210" w:firstLine="435"/>
        <w:jc w:val="both"/>
      </w:pPr>
      <w:r>
        <w:t>The</w:t>
      </w:r>
      <w:r>
        <w:rPr>
          <w:spacing w:val="40"/>
        </w:rPr>
        <w:t xml:space="preserve"> </w:t>
      </w:r>
      <w:r>
        <w:t>passage as it stands is the strongest</w:t>
      </w:r>
      <w:r>
        <w:rPr>
          <w:spacing w:val="-8"/>
        </w:rPr>
        <w:t xml:space="preserve"> </w:t>
      </w:r>
      <w:r>
        <w:t>statement</w:t>
      </w:r>
      <w:r>
        <w:rPr>
          <w:spacing w:val="-8"/>
        </w:rPr>
        <w:t xml:space="preserve"> </w:t>
      </w:r>
      <w:r>
        <w:t>in the Bible on the Holy</w:t>
      </w:r>
      <w:r>
        <w:rPr>
          <w:spacing w:val="40"/>
        </w:rPr>
        <w:t xml:space="preserve"> </w:t>
      </w:r>
      <w:r>
        <w:t>Trinity. It is not surprising</w:t>
      </w:r>
      <w:r>
        <w:rPr>
          <w:spacing w:val="19"/>
        </w:rPr>
        <w:t xml:space="preserve"> </w:t>
      </w:r>
      <w:r>
        <w:t>that</w:t>
      </w:r>
      <w:r>
        <w:rPr>
          <w:spacing w:val="23"/>
        </w:rPr>
        <w:t xml:space="preserve"> </w:t>
      </w:r>
      <w:r>
        <w:t>it</w:t>
      </w:r>
      <w:r>
        <w:rPr>
          <w:spacing w:val="23"/>
        </w:rPr>
        <w:t xml:space="preserve"> </w:t>
      </w:r>
      <w:r>
        <w:t>should</w:t>
      </w:r>
      <w:r>
        <w:rPr>
          <w:spacing w:val="23"/>
        </w:rPr>
        <w:t xml:space="preserve"> </w:t>
      </w:r>
      <w:r>
        <w:t>be</w:t>
      </w:r>
      <w:r>
        <w:rPr>
          <w:spacing w:val="28"/>
        </w:rPr>
        <w:t xml:space="preserve"> </w:t>
      </w:r>
      <w:r>
        <w:t>the</w:t>
      </w:r>
      <w:r>
        <w:rPr>
          <w:spacing w:val="28"/>
        </w:rPr>
        <w:t xml:space="preserve"> </w:t>
      </w:r>
      <w:r>
        <w:t>subject</w:t>
      </w:r>
      <w:r>
        <w:rPr>
          <w:spacing w:val="23"/>
        </w:rPr>
        <w:t xml:space="preserve"> </w:t>
      </w:r>
      <w:r>
        <w:t>of debate</w:t>
      </w:r>
      <w:r>
        <w:rPr>
          <w:spacing w:val="28"/>
        </w:rPr>
        <w:t xml:space="preserve"> </w:t>
      </w:r>
      <w:r>
        <w:t>and</w:t>
      </w:r>
      <w:r>
        <w:rPr>
          <w:spacing w:val="23"/>
        </w:rPr>
        <w:t xml:space="preserve"> </w:t>
      </w:r>
      <w:r>
        <w:t>we</w:t>
      </w:r>
      <w:r>
        <w:rPr>
          <w:spacing w:val="28"/>
        </w:rPr>
        <w:t xml:space="preserve"> </w:t>
      </w:r>
      <w:r>
        <w:t>believe an</w:t>
      </w:r>
      <w:r>
        <w:rPr>
          <w:spacing w:val="17"/>
        </w:rPr>
        <w:t xml:space="preserve"> </w:t>
      </w:r>
      <w:r>
        <w:t>object</w:t>
      </w:r>
      <w:r>
        <w:rPr>
          <w:spacing w:val="23"/>
        </w:rPr>
        <w:t xml:space="preserve"> </w:t>
      </w:r>
      <w:r>
        <w:t>of</w:t>
      </w:r>
      <w:r>
        <w:rPr>
          <w:spacing w:val="30"/>
        </w:rPr>
        <w:t xml:space="preserve"> </w:t>
      </w:r>
      <w:r>
        <w:t>Satan's</w:t>
      </w:r>
      <w:r>
        <w:rPr>
          <w:spacing w:val="40"/>
        </w:rPr>
        <w:t xml:space="preserve"> </w:t>
      </w:r>
      <w:r>
        <w:t>attack.</w:t>
      </w:r>
      <w:r>
        <w:rPr>
          <w:spacing w:val="40"/>
        </w:rPr>
        <w:t xml:space="preserve"> </w:t>
      </w:r>
      <w:r>
        <w:t>It</w:t>
      </w:r>
      <w:r>
        <w:rPr>
          <w:spacing w:val="40"/>
        </w:rPr>
        <w:t xml:space="preserve"> </w:t>
      </w:r>
      <w:r>
        <w:t>is sad to observe how readily modern christians</w:t>
      </w:r>
      <w:r>
        <w:rPr>
          <w:spacing w:val="-5"/>
        </w:rPr>
        <w:t xml:space="preserve"> </w:t>
      </w:r>
      <w:r>
        <w:t>will surrender this and other passages on “ textual grounds”</w:t>
      </w:r>
      <w:r>
        <w:rPr>
          <w:spacing w:val="40"/>
        </w:rPr>
        <w:t xml:space="preserve"> </w:t>
      </w:r>
      <w:r>
        <w:t>without</w:t>
      </w:r>
      <w:r>
        <w:rPr>
          <w:spacing w:val="40"/>
        </w:rPr>
        <w:t xml:space="preserve"> </w:t>
      </w:r>
      <w:r>
        <w:t>taking</w:t>
      </w:r>
      <w:r>
        <w:rPr>
          <w:spacing w:val="40"/>
        </w:rPr>
        <w:t xml:space="preserve"> </w:t>
      </w:r>
      <w:r>
        <w:t>the</w:t>
      </w:r>
      <w:r>
        <w:rPr>
          <w:spacing w:val="40"/>
        </w:rPr>
        <w:t xml:space="preserve"> </w:t>
      </w:r>
      <w:r>
        <w:t>time</w:t>
      </w:r>
      <w:r>
        <w:rPr>
          <w:spacing w:val="40"/>
        </w:rPr>
        <w:t xml:space="preserve"> </w:t>
      </w:r>
      <w:r>
        <w:t>to</w:t>
      </w:r>
      <w:r>
        <w:rPr>
          <w:spacing w:val="40"/>
        </w:rPr>
        <w:t xml:space="preserve"> </w:t>
      </w:r>
      <w:r>
        <w:t>look</w:t>
      </w:r>
      <w:r>
        <w:rPr>
          <w:spacing w:val="40"/>
        </w:rPr>
        <w:t xml:space="preserve"> </w:t>
      </w:r>
      <w:r>
        <w:t>more</w:t>
      </w:r>
      <w:r>
        <w:rPr>
          <w:spacing w:val="40"/>
        </w:rPr>
        <w:t xml:space="preserve"> </w:t>
      </w:r>
      <w:r>
        <w:t>closely</w:t>
      </w:r>
      <w:r>
        <w:rPr>
          <w:spacing w:val="80"/>
        </w:rPr>
        <w:t xml:space="preserve"> </w:t>
      </w:r>
      <w:r>
        <w:t>at</w:t>
      </w:r>
      <w:r>
        <w:rPr>
          <w:spacing w:val="40"/>
        </w:rPr>
        <w:t xml:space="preserve"> </w:t>
      </w:r>
      <w:r>
        <w:t>the</w:t>
      </w:r>
      <w:r>
        <w:rPr>
          <w:spacing w:val="40"/>
        </w:rPr>
        <w:t xml:space="preserve"> </w:t>
      </w:r>
      <w:r>
        <w:rPr>
          <w:spacing w:val="9"/>
        </w:rPr>
        <w:t>evidence.</w:t>
      </w:r>
    </w:p>
    <w:p w14:paraId="6B24D4B4" w14:textId="77777777" w:rsidR="000D25EC" w:rsidRDefault="000D25EC" w:rsidP="003C2DF8">
      <w:pPr>
        <w:pStyle w:val="Corpodetexto"/>
        <w:spacing w:beforeLines="160" w:before="384"/>
        <w:rPr>
          <w:sz w:val="20"/>
        </w:rPr>
      </w:pPr>
    </w:p>
    <w:p w14:paraId="7F00E490" w14:textId="77777777" w:rsidR="000D25EC" w:rsidRDefault="00000000" w:rsidP="003C2DF8">
      <w:pPr>
        <w:pStyle w:val="Corpodetexto"/>
        <w:spacing w:beforeLines="160" w:before="384"/>
        <w:ind w:left="657"/>
      </w:pPr>
      <w:r>
        <w:t>Modern</w:t>
      </w:r>
      <w:r>
        <w:rPr>
          <w:spacing w:val="42"/>
        </w:rPr>
        <w:t xml:space="preserve"> </w:t>
      </w:r>
      <w:r>
        <w:t>textual</w:t>
      </w:r>
      <w:r>
        <w:rPr>
          <w:spacing w:val="42"/>
        </w:rPr>
        <w:t xml:space="preserve"> </w:t>
      </w:r>
      <w:r>
        <w:t>criticism,</w:t>
      </w:r>
      <w:r>
        <w:rPr>
          <w:spacing w:val="47"/>
        </w:rPr>
        <w:t xml:space="preserve"> </w:t>
      </w:r>
      <w:r>
        <w:t>and</w:t>
      </w:r>
      <w:r>
        <w:rPr>
          <w:spacing w:val="48"/>
        </w:rPr>
        <w:t xml:space="preserve"> </w:t>
      </w:r>
      <w:r>
        <w:t>here</w:t>
      </w:r>
      <w:r>
        <w:rPr>
          <w:spacing w:val="52"/>
        </w:rPr>
        <w:t xml:space="preserve"> </w:t>
      </w:r>
      <w:r>
        <w:t>Bruce</w:t>
      </w:r>
      <w:r>
        <w:rPr>
          <w:spacing w:val="53"/>
        </w:rPr>
        <w:t xml:space="preserve"> </w:t>
      </w:r>
      <w:r>
        <w:t>Metzger</w:t>
      </w:r>
      <w:r>
        <w:rPr>
          <w:spacing w:val="-4"/>
        </w:rPr>
        <w:t xml:space="preserve"> </w:t>
      </w:r>
      <w:r>
        <w:t>,</w:t>
      </w:r>
      <w:r>
        <w:rPr>
          <w:spacing w:val="47"/>
        </w:rPr>
        <w:t xml:space="preserve"> </w:t>
      </w:r>
      <w:r>
        <w:t>unites</w:t>
      </w:r>
      <w:r>
        <w:rPr>
          <w:spacing w:val="44"/>
        </w:rPr>
        <w:t xml:space="preserve"> </w:t>
      </w:r>
      <w:r>
        <w:t>in</w:t>
      </w:r>
      <w:r>
        <w:rPr>
          <w:spacing w:val="42"/>
        </w:rPr>
        <w:t xml:space="preserve"> </w:t>
      </w:r>
      <w:r>
        <w:t>telling</w:t>
      </w:r>
      <w:r>
        <w:rPr>
          <w:spacing w:val="44"/>
        </w:rPr>
        <w:t xml:space="preserve"> </w:t>
      </w:r>
      <w:r>
        <w:rPr>
          <w:spacing w:val="-5"/>
        </w:rPr>
        <w:t>us:</w:t>
      </w:r>
    </w:p>
    <w:p w14:paraId="604D6D29" w14:textId="77777777" w:rsidR="000D25EC" w:rsidRDefault="000D25EC" w:rsidP="003C2DF8">
      <w:pPr>
        <w:pStyle w:val="Corpodetexto"/>
        <w:spacing w:beforeLines="160" w:before="384"/>
        <w:rPr>
          <w:sz w:val="20"/>
        </w:rPr>
      </w:pPr>
    </w:p>
    <w:p w14:paraId="156199AF" w14:textId="77777777" w:rsidR="000D25EC" w:rsidRDefault="00000000" w:rsidP="003C2DF8">
      <w:pPr>
        <w:pStyle w:val="PargrafodaLista"/>
        <w:numPr>
          <w:ilvl w:val="0"/>
          <w:numId w:val="9"/>
        </w:numPr>
        <w:tabs>
          <w:tab w:val="left" w:pos="583"/>
        </w:tabs>
        <w:spacing w:beforeLines="160" w:before="384"/>
        <w:ind w:right="232"/>
        <w:jc w:val="both"/>
      </w:pPr>
      <w:r>
        <w:rPr>
          <w:sz w:val="19"/>
        </w:rPr>
        <w:t>The</w:t>
      </w:r>
      <w:r>
        <w:rPr>
          <w:spacing w:val="40"/>
          <w:sz w:val="19"/>
        </w:rPr>
        <w:t xml:space="preserve"> </w:t>
      </w:r>
      <w:r>
        <w:rPr>
          <w:sz w:val="19"/>
        </w:rPr>
        <w:t>passage</w:t>
      </w:r>
      <w:r>
        <w:rPr>
          <w:spacing w:val="31"/>
          <w:sz w:val="19"/>
        </w:rPr>
        <w:t xml:space="preserve"> </w:t>
      </w:r>
      <w:r>
        <w:rPr>
          <w:sz w:val="19"/>
        </w:rPr>
        <w:t>is</w:t>
      </w:r>
      <w:r>
        <w:rPr>
          <w:spacing w:val="21"/>
          <w:sz w:val="19"/>
        </w:rPr>
        <w:t xml:space="preserve"> </w:t>
      </w:r>
      <w:r>
        <w:rPr>
          <w:sz w:val="19"/>
        </w:rPr>
        <w:t>absent</w:t>
      </w:r>
      <w:r>
        <w:rPr>
          <w:spacing w:val="25"/>
          <w:sz w:val="19"/>
        </w:rPr>
        <w:t xml:space="preserve"> </w:t>
      </w:r>
      <w:r>
        <w:rPr>
          <w:sz w:val="19"/>
        </w:rPr>
        <w:t>from</w:t>
      </w:r>
      <w:r>
        <w:rPr>
          <w:spacing w:val="27"/>
          <w:sz w:val="19"/>
        </w:rPr>
        <w:t xml:space="preserve"> </w:t>
      </w:r>
      <w:r>
        <w:rPr>
          <w:sz w:val="19"/>
        </w:rPr>
        <w:t>every</w:t>
      </w:r>
      <w:r>
        <w:rPr>
          <w:spacing w:val="27"/>
          <w:sz w:val="19"/>
        </w:rPr>
        <w:t xml:space="preserve"> </w:t>
      </w:r>
      <w:r>
        <w:rPr>
          <w:sz w:val="19"/>
        </w:rPr>
        <w:t>known</w:t>
      </w:r>
      <w:r>
        <w:rPr>
          <w:spacing w:val="19"/>
          <w:sz w:val="19"/>
        </w:rPr>
        <w:t xml:space="preserve"> </w:t>
      </w:r>
      <w:r>
        <w:rPr>
          <w:sz w:val="19"/>
        </w:rPr>
        <w:t>Greek manuscript</w:t>
      </w:r>
      <w:r>
        <w:rPr>
          <w:spacing w:val="40"/>
          <w:sz w:val="19"/>
        </w:rPr>
        <w:t xml:space="preserve"> </w:t>
      </w:r>
      <w:r>
        <w:rPr>
          <w:spacing w:val="10"/>
          <w:sz w:val="19"/>
        </w:rPr>
        <w:t>except</w:t>
      </w:r>
      <w:r>
        <w:rPr>
          <w:spacing w:val="40"/>
          <w:sz w:val="19"/>
        </w:rPr>
        <w:t xml:space="preserve"> </w:t>
      </w:r>
      <w:r>
        <w:rPr>
          <w:sz w:val="19"/>
        </w:rPr>
        <w:t>four,</w:t>
      </w:r>
      <w:r>
        <w:rPr>
          <w:spacing w:val="40"/>
          <w:sz w:val="19"/>
        </w:rPr>
        <w:t xml:space="preserve"> </w:t>
      </w:r>
      <w:r>
        <w:rPr>
          <w:sz w:val="19"/>
        </w:rPr>
        <w:t>and</w:t>
      </w:r>
      <w:r>
        <w:rPr>
          <w:spacing w:val="40"/>
          <w:sz w:val="19"/>
        </w:rPr>
        <w:t xml:space="preserve"> </w:t>
      </w:r>
      <w:r>
        <w:rPr>
          <w:sz w:val="19"/>
        </w:rPr>
        <w:t>these</w:t>
      </w:r>
      <w:r>
        <w:rPr>
          <w:spacing w:val="40"/>
          <w:sz w:val="19"/>
        </w:rPr>
        <w:t xml:space="preserve"> </w:t>
      </w:r>
      <w:r>
        <w:rPr>
          <w:sz w:val="19"/>
        </w:rPr>
        <w:t>contain the passage in what appears to</w:t>
      </w:r>
      <w:r>
        <w:rPr>
          <w:spacing w:val="33"/>
          <w:sz w:val="19"/>
        </w:rPr>
        <w:t xml:space="preserve"> </w:t>
      </w:r>
      <w:r>
        <w:rPr>
          <w:sz w:val="19"/>
        </w:rPr>
        <w:t>be a</w:t>
      </w:r>
      <w:r>
        <w:rPr>
          <w:spacing w:val="40"/>
          <w:sz w:val="19"/>
        </w:rPr>
        <w:t xml:space="preserve"> </w:t>
      </w:r>
      <w:r>
        <w:rPr>
          <w:sz w:val="19"/>
        </w:rPr>
        <w:t>translation</w:t>
      </w:r>
      <w:r>
        <w:rPr>
          <w:spacing w:val="40"/>
          <w:sz w:val="19"/>
        </w:rPr>
        <w:t xml:space="preserve"> </w:t>
      </w:r>
      <w:r>
        <w:rPr>
          <w:sz w:val="19"/>
        </w:rPr>
        <w:t>from</w:t>
      </w:r>
      <w:r>
        <w:rPr>
          <w:spacing w:val="40"/>
          <w:sz w:val="19"/>
        </w:rPr>
        <w:t xml:space="preserve"> </w:t>
      </w:r>
      <w:r>
        <w:rPr>
          <w:sz w:val="19"/>
        </w:rPr>
        <w:t>a</w:t>
      </w:r>
      <w:r>
        <w:rPr>
          <w:spacing w:val="40"/>
          <w:sz w:val="19"/>
        </w:rPr>
        <w:t xml:space="preserve"> </w:t>
      </w:r>
      <w:r>
        <w:rPr>
          <w:sz w:val="19"/>
        </w:rPr>
        <w:t>late</w:t>
      </w:r>
      <w:r>
        <w:rPr>
          <w:spacing w:val="40"/>
          <w:sz w:val="19"/>
        </w:rPr>
        <w:t xml:space="preserve"> </w:t>
      </w:r>
      <w:r>
        <w:rPr>
          <w:sz w:val="19"/>
        </w:rPr>
        <w:t>recension</w:t>
      </w:r>
      <w:r>
        <w:rPr>
          <w:spacing w:val="40"/>
          <w:sz w:val="19"/>
        </w:rPr>
        <w:t xml:space="preserve"> </w:t>
      </w:r>
      <w:r>
        <w:rPr>
          <w:sz w:val="19"/>
        </w:rPr>
        <w:t>of the</w:t>
      </w:r>
      <w:r>
        <w:rPr>
          <w:spacing w:val="40"/>
          <w:sz w:val="19"/>
        </w:rPr>
        <w:t xml:space="preserve"> </w:t>
      </w:r>
      <w:r>
        <w:rPr>
          <w:sz w:val="19"/>
        </w:rPr>
        <w:t>Latin</w:t>
      </w:r>
      <w:r>
        <w:rPr>
          <w:spacing w:val="40"/>
          <w:sz w:val="19"/>
        </w:rPr>
        <w:t xml:space="preserve"> </w:t>
      </w:r>
      <w:r>
        <w:rPr>
          <w:sz w:val="19"/>
        </w:rPr>
        <w:t>Vulgate. These four are:</w:t>
      </w:r>
    </w:p>
    <w:p w14:paraId="5C51959B" w14:textId="77777777" w:rsidR="000D25EC" w:rsidRDefault="000D25EC" w:rsidP="003C2DF8">
      <w:pPr>
        <w:pStyle w:val="Corpodetexto"/>
        <w:spacing w:beforeLines="160" w:before="384"/>
      </w:pPr>
    </w:p>
    <w:p w14:paraId="40E53CA4" w14:textId="77777777" w:rsidR="000D25EC" w:rsidRDefault="00000000" w:rsidP="003C2DF8">
      <w:pPr>
        <w:pStyle w:val="Corpodetexto"/>
        <w:spacing w:beforeLines="160" w:before="384"/>
        <w:ind w:left="657"/>
      </w:pPr>
      <w:r>
        <w:t>61</w:t>
      </w:r>
      <w:r>
        <w:rPr>
          <w:spacing w:val="-14"/>
        </w:rPr>
        <w:t xml:space="preserve"> </w:t>
      </w:r>
      <w:r>
        <w:t>,</w:t>
      </w:r>
      <w:r>
        <w:rPr>
          <w:spacing w:val="34"/>
        </w:rPr>
        <w:t xml:space="preserve"> </w:t>
      </w:r>
      <w:r>
        <w:t>a</w:t>
      </w:r>
      <w:r>
        <w:rPr>
          <w:spacing w:val="32"/>
        </w:rPr>
        <w:t xml:space="preserve"> </w:t>
      </w:r>
      <w:r>
        <w:t>16th</w:t>
      </w:r>
      <w:r>
        <w:rPr>
          <w:spacing w:val="32"/>
        </w:rPr>
        <w:t xml:space="preserve"> </w:t>
      </w:r>
      <w:r>
        <w:t>century</w:t>
      </w:r>
      <w:r>
        <w:rPr>
          <w:spacing w:val="59"/>
        </w:rPr>
        <w:t xml:space="preserve"> </w:t>
      </w:r>
      <w:r>
        <w:t>MS</w:t>
      </w:r>
      <w:r>
        <w:rPr>
          <w:spacing w:val="15"/>
        </w:rPr>
        <w:t xml:space="preserve"> </w:t>
      </w:r>
      <w:r>
        <w:t>formerly</w:t>
      </w:r>
      <w:r>
        <w:rPr>
          <w:spacing w:val="59"/>
        </w:rPr>
        <w:t xml:space="preserve"> </w:t>
      </w:r>
      <w:r>
        <w:t>at</w:t>
      </w:r>
      <w:r>
        <w:rPr>
          <w:spacing w:val="34"/>
        </w:rPr>
        <w:t xml:space="preserve"> </w:t>
      </w:r>
      <w:r>
        <w:t>Oxford,</w:t>
      </w:r>
      <w:r>
        <w:rPr>
          <w:spacing w:val="34"/>
        </w:rPr>
        <w:t xml:space="preserve"> </w:t>
      </w:r>
      <w:r>
        <w:t>now</w:t>
      </w:r>
      <w:r>
        <w:rPr>
          <w:spacing w:val="32"/>
        </w:rPr>
        <w:t xml:space="preserve"> </w:t>
      </w:r>
      <w:r>
        <w:t>at</w:t>
      </w:r>
      <w:r>
        <w:rPr>
          <w:spacing w:val="34"/>
        </w:rPr>
        <w:t xml:space="preserve"> </w:t>
      </w:r>
      <w:r>
        <w:rPr>
          <w:spacing w:val="-2"/>
        </w:rPr>
        <w:t>Dublin.</w:t>
      </w:r>
    </w:p>
    <w:p w14:paraId="3554378B" w14:textId="77777777" w:rsidR="000D25EC" w:rsidRDefault="000D25EC" w:rsidP="003C2DF8">
      <w:pPr>
        <w:pStyle w:val="Corpodetexto"/>
        <w:spacing w:beforeLines="160" w:before="384"/>
        <w:rPr>
          <w:sz w:val="21"/>
        </w:rPr>
      </w:pPr>
    </w:p>
    <w:p w14:paraId="7AE3B2C6" w14:textId="77777777" w:rsidR="000D25EC" w:rsidRDefault="00000000" w:rsidP="003C2DF8">
      <w:pPr>
        <w:pStyle w:val="Corpodetexto"/>
        <w:spacing w:beforeLines="160" w:before="384"/>
        <w:ind w:left="657" w:right="232"/>
        <w:jc w:val="both"/>
      </w:pPr>
      <w:r>
        <w:t>88,</w:t>
      </w:r>
      <w:r>
        <w:rPr>
          <w:spacing w:val="40"/>
        </w:rPr>
        <w:t xml:space="preserve"> </w:t>
      </w:r>
      <w:r>
        <w:t>a</w:t>
      </w:r>
      <w:r>
        <w:rPr>
          <w:spacing w:val="9"/>
        </w:rPr>
        <w:t xml:space="preserve"> 12th </w:t>
      </w:r>
      <w:r>
        <w:t>century MS</w:t>
      </w:r>
      <w:r>
        <w:rPr>
          <w:spacing w:val="-4"/>
        </w:rPr>
        <w:t xml:space="preserve"> </w:t>
      </w:r>
      <w:r>
        <w:t>at</w:t>
      </w:r>
      <w:r>
        <w:rPr>
          <w:spacing w:val="40"/>
        </w:rPr>
        <w:t xml:space="preserve"> </w:t>
      </w:r>
      <w:r>
        <w:t>Naples, which had the passage written in the margin by</w:t>
      </w:r>
      <w:r>
        <w:rPr>
          <w:spacing w:val="40"/>
        </w:rPr>
        <w:t xml:space="preserve"> </w:t>
      </w:r>
      <w:r>
        <w:t xml:space="preserve">a modern </w:t>
      </w:r>
      <w:r>
        <w:rPr>
          <w:spacing w:val="-2"/>
        </w:rPr>
        <w:t>hand.</w:t>
      </w:r>
    </w:p>
    <w:p w14:paraId="0C4E499F" w14:textId="77777777" w:rsidR="000D25EC" w:rsidRDefault="000D25EC" w:rsidP="003C2DF8">
      <w:pPr>
        <w:pStyle w:val="Corpodetexto"/>
        <w:spacing w:beforeLines="160" w:before="384"/>
      </w:pPr>
    </w:p>
    <w:p w14:paraId="326B1D9F" w14:textId="77777777" w:rsidR="000D25EC" w:rsidRDefault="00000000" w:rsidP="003C2DF8">
      <w:pPr>
        <w:pStyle w:val="Corpodetexto"/>
        <w:spacing w:beforeLines="160" w:before="384"/>
        <w:ind w:left="657"/>
      </w:pPr>
      <w:r>
        <w:t>629,</w:t>
      </w:r>
      <w:r>
        <w:rPr>
          <w:spacing w:val="28"/>
        </w:rPr>
        <w:t xml:space="preserve"> </w:t>
      </w:r>
      <w:r>
        <w:t>a</w:t>
      </w:r>
      <w:r>
        <w:rPr>
          <w:spacing w:val="27"/>
        </w:rPr>
        <w:t xml:space="preserve"> </w:t>
      </w:r>
      <w:r>
        <w:t>14th</w:t>
      </w:r>
      <w:r>
        <w:rPr>
          <w:spacing w:val="27"/>
        </w:rPr>
        <w:t xml:space="preserve"> </w:t>
      </w:r>
      <w:r>
        <w:t>or</w:t>
      </w:r>
      <w:r>
        <w:rPr>
          <w:spacing w:val="33"/>
        </w:rPr>
        <w:t xml:space="preserve"> </w:t>
      </w:r>
      <w:r>
        <w:rPr>
          <w:spacing w:val="10"/>
        </w:rPr>
        <w:t>15th</w:t>
      </w:r>
      <w:r>
        <w:rPr>
          <w:spacing w:val="27"/>
        </w:rPr>
        <w:t xml:space="preserve"> </w:t>
      </w:r>
      <w:r>
        <w:t>century</w:t>
      </w:r>
      <w:r>
        <w:rPr>
          <w:spacing w:val="51"/>
        </w:rPr>
        <w:t xml:space="preserve"> </w:t>
      </w:r>
      <w:r>
        <w:t>MS</w:t>
      </w:r>
      <w:r>
        <w:rPr>
          <w:spacing w:val="11"/>
        </w:rPr>
        <w:t xml:space="preserve"> </w:t>
      </w:r>
      <w:r>
        <w:t>in</w:t>
      </w:r>
      <w:r>
        <w:rPr>
          <w:spacing w:val="24"/>
        </w:rPr>
        <w:t xml:space="preserve"> </w:t>
      </w:r>
      <w:r>
        <w:t>the</w:t>
      </w:r>
      <w:r>
        <w:rPr>
          <w:spacing w:val="33"/>
        </w:rPr>
        <w:t xml:space="preserve"> </w:t>
      </w:r>
      <w:r>
        <w:rPr>
          <w:spacing w:val="-2"/>
        </w:rPr>
        <w:t>Vatican.</w:t>
      </w:r>
    </w:p>
    <w:p w14:paraId="525C33D4" w14:textId="77777777" w:rsidR="000D25EC" w:rsidRDefault="000D25EC" w:rsidP="003C2DF8">
      <w:pPr>
        <w:pStyle w:val="Corpodetexto"/>
        <w:spacing w:beforeLines="160" w:before="384"/>
        <w:rPr>
          <w:sz w:val="20"/>
        </w:rPr>
      </w:pPr>
    </w:p>
    <w:p w14:paraId="363D2867" w14:textId="77777777" w:rsidR="000D25EC" w:rsidRDefault="00000000" w:rsidP="003C2DF8">
      <w:pPr>
        <w:pStyle w:val="Corpodetexto"/>
        <w:spacing w:beforeLines="160" w:before="384"/>
        <w:ind w:left="582" w:right="252" w:firstLine="75"/>
        <w:jc w:val="both"/>
      </w:pPr>
      <w:r>
        <w:rPr>
          <w:spacing w:val="9"/>
        </w:rPr>
        <w:t>635,</w:t>
      </w:r>
      <w:r>
        <w:rPr>
          <w:spacing w:val="40"/>
        </w:rPr>
        <w:t xml:space="preserve"> </w:t>
      </w:r>
      <w:r>
        <w:t>an</w:t>
      </w:r>
      <w:r>
        <w:rPr>
          <w:spacing w:val="10"/>
        </w:rPr>
        <w:t xml:space="preserve"> 11</w:t>
      </w:r>
      <w:r>
        <w:rPr>
          <w:spacing w:val="-12"/>
        </w:rPr>
        <w:t xml:space="preserve"> </w:t>
      </w:r>
      <w:r>
        <w:t>th</w:t>
      </w:r>
      <w:r>
        <w:rPr>
          <w:spacing w:val="32"/>
        </w:rPr>
        <w:t xml:space="preserve"> </w:t>
      </w:r>
      <w:r>
        <w:t>century</w:t>
      </w:r>
      <w:r>
        <w:rPr>
          <w:spacing w:val="40"/>
        </w:rPr>
        <w:t xml:space="preserve"> </w:t>
      </w:r>
      <w:r>
        <w:t>MS which</w:t>
      </w:r>
      <w:r>
        <w:rPr>
          <w:spacing w:val="31"/>
        </w:rPr>
        <w:t xml:space="preserve"> </w:t>
      </w:r>
      <w:r>
        <w:t>has</w:t>
      </w:r>
      <w:r>
        <w:rPr>
          <w:spacing w:val="30"/>
        </w:rPr>
        <w:t xml:space="preserve"> </w:t>
      </w:r>
      <w:r>
        <w:t>the</w:t>
      </w:r>
      <w:r>
        <w:rPr>
          <w:spacing w:val="38"/>
        </w:rPr>
        <w:t xml:space="preserve"> </w:t>
      </w:r>
      <w:r>
        <w:t>passage</w:t>
      </w:r>
      <w:r>
        <w:rPr>
          <w:spacing w:val="38"/>
        </w:rPr>
        <w:t xml:space="preserve"> </w:t>
      </w:r>
      <w:r>
        <w:t>written</w:t>
      </w:r>
      <w:r>
        <w:rPr>
          <w:spacing w:val="28"/>
        </w:rPr>
        <w:t xml:space="preserve"> </w:t>
      </w:r>
      <w:r>
        <w:t>in</w:t>
      </w:r>
      <w:r>
        <w:rPr>
          <w:spacing w:val="28"/>
        </w:rPr>
        <w:t xml:space="preserve"> </w:t>
      </w:r>
      <w:r>
        <w:t>the</w:t>
      </w:r>
      <w:r>
        <w:rPr>
          <w:spacing w:val="38"/>
        </w:rPr>
        <w:t xml:space="preserve"> </w:t>
      </w:r>
      <w:r>
        <w:t>margin</w:t>
      </w:r>
      <w:r>
        <w:rPr>
          <w:spacing w:val="28"/>
        </w:rPr>
        <w:t xml:space="preserve"> </w:t>
      </w:r>
      <w:r>
        <w:t>by</w:t>
      </w:r>
      <w:r>
        <w:rPr>
          <w:spacing w:val="40"/>
        </w:rPr>
        <w:t xml:space="preserve"> </w:t>
      </w:r>
      <w:r>
        <w:t>a</w:t>
      </w:r>
      <w:r>
        <w:rPr>
          <w:spacing w:val="10"/>
        </w:rPr>
        <w:t xml:space="preserve"> 17</w:t>
      </w:r>
      <w:r>
        <w:rPr>
          <w:spacing w:val="9"/>
        </w:rPr>
        <w:t xml:space="preserve"> </w:t>
      </w:r>
      <w:r>
        <w:t>th</w:t>
      </w:r>
      <w:r>
        <w:rPr>
          <w:spacing w:val="31"/>
        </w:rPr>
        <w:t xml:space="preserve"> </w:t>
      </w:r>
      <w:r>
        <w:t xml:space="preserve">century </w:t>
      </w:r>
      <w:r>
        <w:rPr>
          <w:spacing w:val="-2"/>
        </w:rPr>
        <w:t>hand.</w:t>
      </w:r>
    </w:p>
    <w:p w14:paraId="6343CFD5" w14:textId="77777777" w:rsidR="000D25EC" w:rsidRDefault="000D25EC" w:rsidP="003C2DF8">
      <w:pPr>
        <w:pStyle w:val="Corpodetexto"/>
        <w:spacing w:beforeLines="160" w:before="384"/>
        <w:rPr>
          <w:sz w:val="17"/>
        </w:rPr>
      </w:pPr>
    </w:p>
    <w:p w14:paraId="3B89051B" w14:textId="77777777" w:rsidR="000D25EC" w:rsidRDefault="00000000" w:rsidP="003C2DF8">
      <w:pPr>
        <w:pStyle w:val="PargrafodaLista"/>
        <w:numPr>
          <w:ilvl w:val="0"/>
          <w:numId w:val="9"/>
        </w:numPr>
        <w:tabs>
          <w:tab w:val="left" w:pos="583"/>
        </w:tabs>
        <w:spacing w:beforeLines="160" w:before="384"/>
        <w:ind w:right="217"/>
        <w:jc w:val="both"/>
      </w:pPr>
      <w:r>
        <w:rPr>
          <w:sz w:val="19"/>
        </w:rPr>
        <w:t>The passage is quoted by</w:t>
      </w:r>
      <w:r>
        <w:rPr>
          <w:spacing w:val="40"/>
          <w:sz w:val="19"/>
        </w:rPr>
        <w:t xml:space="preserve"> </w:t>
      </w:r>
      <w:r>
        <w:rPr>
          <w:sz w:val="19"/>
        </w:rPr>
        <w:t>none of the Greek Fathers, who, had they</w:t>
      </w:r>
      <w:r>
        <w:rPr>
          <w:spacing w:val="40"/>
          <w:sz w:val="19"/>
        </w:rPr>
        <w:t xml:space="preserve"> </w:t>
      </w:r>
      <w:r>
        <w:rPr>
          <w:sz w:val="19"/>
        </w:rPr>
        <w:t xml:space="preserve">known it, would most certainly have employed it in the Trinitarian </w:t>
      </w:r>
      <w:r>
        <w:rPr>
          <w:spacing w:val="9"/>
          <w:sz w:val="19"/>
        </w:rPr>
        <w:t xml:space="preserve">controversies </w:t>
      </w:r>
      <w:r>
        <w:rPr>
          <w:sz w:val="19"/>
        </w:rPr>
        <w:t>(Sabellian and Arian). Its first appearance</w:t>
      </w:r>
      <w:r>
        <w:rPr>
          <w:spacing w:val="21"/>
          <w:sz w:val="19"/>
        </w:rPr>
        <w:t xml:space="preserve"> </w:t>
      </w:r>
      <w:r>
        <w:rPr>
          <w:sz w:val="19"/>
        </w:rPr>
        <w:t>in</w:t>
      </w:r>
      <w:r>
        <w:rPr>
          <w:spacing w:val="10"/>
          <w:sz w:val="19"/>
        </w:rPr>
        <w:t xml:space="preserve"> </w:t>
      </w:r>
      <w:r>
        <w:rPr>
          <w:sz w:val="19"/>
        </w:rPr>
        <w:t>Greek is</w:t>
      </w:r>
      <w:r>
        <w:rPr>
          <w:spacing w:val="12"/>
          <w:sz w:val="19"/>
        </w:rPr>
        <w:t xml:space="preserve"> </w:t>
      </w:r>
      <w:r>
        <w:rPr>
          <w:sz w:val="19"/>
        </w:rPr>
        <w:t>in</w:t>
      </w:r>
      <w:r>
        <w:rPr>
          <w:spacing w:val="36"/>
          <w:sz w:val="19"/>
        </w:rPr>
        <w:t xml:space="preserve"> </w:t>
      </w:r>
      <w:r>
        <w:rPr>
          <w:sz w:val="19"/>
        </w:rPr>
        <w:t>a</w:t>
      </w:r>
      <w:r>
        <w:rPr>
          <w:spacing w:val="39"/>
          <w:sz w:val="19"/>
        </w:rPr>
        <w:t xml:space="preserve"> </w:t>
      </w:r>
      <w:r>
        <w:rPr>
          <w:sz w:val="19"/>
        </w:rPr>
        <w:t>Greek</w:t>
      </w:r>
      <w:r>
        <w:rPr>
          <w:spacing w:val="29"/>
          <w:sz w:val="19"/>
        </w:rPr>
        <w:t xml:space="preserve"> </w:t>
      </w:r>
      <w:r>
        <w:rPr>
          <w:sz w:val="19"/>
        </w:rPr>
        <w:t>version</w:t>
      </w:r>
      <w:r>
        <w:rPr>
          <w:spacing w:val="10"/>
          <w:sz w:val="19"/>
        </w:rPr>
        <w:t xml:space="preserve"> </w:t>
      </w:r>
      <w:r>
        <w:rPr>
          <w:sz w:val="19"/>
        </w:rPr>
        <w:t>of</w:t>
      </w:r>
      <w:r>
        <w:rPr>
          <w:spacing w:val="-3"/>
          <w:sz w:val="19"/>
        </w:rPr>
        <w:t xml:space="preserve"> </w:t>
      </w:r>
      <w:r>
        <w:rPr>
          <w:sz w:val="19"/>
        </w:rPr>
        <w:t>the</w:t>
      </w:r>
      <w:r>
        <w:rPr>
          <w:spacing w:val="21"/>
          <w:sz w:val="19"/>
        </w:rPr>
        <w:t xml:space="preserve"> </w:t>
      </w:r>
      <w:r>
        <w:rPr>
          <w:sz w:val="19"/>
        </w:rPr>
        <w:t xml:space="preserve">(Latin) </w:t>
      </w:r>
      <w:r>
        <w:rPr>
          <w:spacing w:val="10"/>
          <w:sz w:val="19"/>
        </w:rPr>
        <w:t xml:space="preserve">Acts </w:t>
      </w:r>
      <w:r>
        <w:rPr>
          <w:sz w:val="19"/>
        </w:rPr>
        <w:t>of</w:t>
      </w:r>
      <w:r>
        <w:rPr>
          <w:spacing w:val="22"/>
          <w:sz w:val="19"/>
        </w:rPr>
        <w:t xml:space="preserve"> </w:t>
      </w:r>
      <w:r>
        <w:rPr>
          <w:sz w:val="19"/>
        </w:rPr>
        <w:t>the</w:t>
      </w:r>
      <w:r>
        <w:rPr>
          <w:spacing w:val="40"/>
          <w:sz w:val="19"/>
        </w:rPr>
        <w:t xml:space="preserve"> </w:t>
      </w:r>
      <w:r>
        <w:rPr>
          <w:sz w:val="19"/>
        </w:rPr>
        <w:t>Lat</w:t>
      </w:r>
      <w:r>
        <w:rPr>
          <w:spacing w:val="-3"/>
          <w:sz w:val="19"/>
        </w:rPr>
        <w:t xml:space="preserve"> </w:t>
      </w:r>
      <w:r>
        <w:rPr>
          <w:sz w:val="19"/>
        </w:rPr>
        <w:t>ern</w:t>
      </w:r>
      <w:r>
        <w:rPr>
          <w:spacing w:val="36"/>
          <w:sz w:val="19"/>
        </w:rPr>
        <w:t xml:space="preserve"> </w:t>
      </w:r>
      <w:r>
        <w:rPr>
          <w:sz w:val="19"/>
        </w:rPr>
        <w:t>Council</w:t>
      </w:r>
      <w:r>
        <w:rPr>
          <w:spacing w:val="36"/>
          <w:sz w:val="19"/>
        </w:rPr>
        <w:t xml:space="preserve"> </w:t>
      </w:r>
      <w:r>
        <w:rPr>
          <w:sz w:val="19"/>
        </w:rPr>
        <w:t>in</w:t>
      </w:r>
      <w:r>
        <w:rPr>
          <w:spacing w:val="36"/>
          <w:sz w:val="19"/>
        </w:rPr>
        <w:t xml:space="preserve"> </w:t>
      </w:r>
      <w:r>
        <w:rPr>
          <w:spacing w:val="13"/>
          <w:sz w:val="19"/>
        </w:rPr>
        <w:t>1215.</w:t>
      </w:r>
    </w:p>
    <w:p w14:paraId="1295B7C6" w14:textId="77777777" w:rsidR="000D25EC" w:rsidRDefault="000D25EC" w:rsidP="003C2DF8">
      <w:pPr>
        <w:pStyle w:val="Corpodetexto"/>
        <w:spacing w:beforeLines="160" w:before="384"/>
        <w:rPr>
          <w:sz w:val="21"/>
        </w:rPr>
      </w:pPr>
    </w:p>
    <w:p w14:paraId="14B7EE0A" w14:textId="77777777" w:rsidR="000D25EC" w:rsidRDefault="00000000" w:rsidP="003C2DF8">
      <w:pPr>
        <w:pStyle w:val="PargrafodaLista"/>
        <w:numPr>
          <w:ilvl w:val="0"/>
          <w:numId w:val="9"/>
        </w:numPr>
        <w:tabs>
          <w:tab w:val="left" w:pos="552"/>
        </w:tabs>
        <w:spacing w:beforeLines="160" w:before="384"/>
        <w:ind w:right="237"/>
        <w:jc w:val="both"/>
        <w:rPr>
          <w:sz w:val="19"/>
        </w:rPr>
      </w:pPr>
      <w:r>
        <w:rPr>
          <w:sz w:val="19"/>
        </w:rPr>
        <w:t>The</w:t>
      </w:r>
      <w:r>
        <w:rPr>
          <w:spacing w:val="40"/>
          <w:sz w:val="19"/>
        </w:rPr>
        <w:t xml:space="preserve"> </w:t>
      </w:r>
      <w:r>
        <w:rPr>
          <w:sz w:val="19"/>
        </w:rPr>
        <w:t>passage</w:t>
      </w:r>
      <w:r>
        <w:rPr>
          <w:spacing w:val="40"/>
          <w:sz w:val="19"/>
        </w:rPr>
        <w:t xml:space="preserve"> </w:t>
      </w:r>
      <w:r>
        <w:rPr>
          <w:sz w:val="19"/>
        </w:rPr>
        <w:t>is</w:t>
      </w:r>
      <w:r>
        <w:rPr>
          <w:spacing w:val="40"/>
          <w:sz w:val="19"/>
        </w:rPr>
        <w:t xml:space="preserve"> </w:t>
      </w:r>
      <w:r>
        <w:rPr>
          <w:sz w:val="19"/>
        </w:rPr>
        <w:t>absent</w:t>
      </w:r>
      <w:r>
        <w:rPr>
          <w:spacing w:val="40"/>
          <w:sz w:val="19"/>
        </w:rPr>
        <w:t xml:space="preserve"> </w:t>
      </w:r>
      <w:r>
        <w:rPr>
          <w:sz w:val="19"/>
        </w:rPr>
        <w:t>from</w:t>
      </w:r>
      <w:r>
        <w:rPr>
          <w:spacing w:val="40"/>
          <w:sz w:val="19"/>
        </w:rPr>
        <w:t xml:space="preserve"> </w:t>
      </w:r>
      <w:r>
        <w:rPr>
          <w:sz w:val="19"/>
        </w:rPr>
        <w:t>the</w:t>
      </w:r>
      <w:r>
        <w:rPr>
          <w:spacing w:val="40"/>
          <w:sz w:val="19"/>
        </w:rPr>
        <w:t xml:space="preserve"> </w:t>
      </w:r>
      <w:r>
        <w:rPr>
          <w:sz w:val="19"/>
        </w:rPr>
        <w:t>MSS of all</w:t>
      </w:r>
      <w:r>
        <w:rPr>
          <w:spacing w:val="40"/>
          <w:sz w:val="19"/>
        </w:rPr>
        <w:t xml:space="preserve"> </w:t>
      </w:r>
      <w:r>
        <w:rPr>
          <w:sz w:val="19"/>
        </w:rPr>
        <w:t>ancient</w:t>
      </w:r>
      <w:r>
        <w:rPr>
          <w:spacing w:val="40"/>
          <w:sz w:val="19"/>
        </w:rPr>
        <w:t xml:space="preserve"> </w:t>
      </w:r>
      <w:r>
        <w:rPr>
          <w:sz w:val="19"/>
        </w:rPr>
        <w:t>versions.</w:t>
      </w:r>
      <w:r>
        <w:rPr>
          <w:spacing w:val="40"/>
          <w:sz w:val="19"/>
        </w:rPr>
        <w:t xml:space="preserve"> </w:t>
      </w:r>
      <w:r>
        <w:rPr>
          <w:sz w:val="19"/>
        </w:rPr>
        <w:t>(Syriac,</w:t>
      </w:r>
      <w:r>
        <w:rPr>
          <w:spacing w:val="40"/>
          <w:sz w:val="19"/>
        </w:rPr>
        <w:t xml:space="preserve"> </w:t>
      </w:r>
      <w:r>
        <w:rPr>
          <w:sz w:val="19"/>
        </w:rPr>
        <w:t>Coptic,</w:t>
      </w:r>
      <w:r>
        <w:rPr>
          <w:spacing w:val="40"/>
          <w:sz w:val="19"/>
        </w:rPr>
        <w:t xml:space="preserve"> </w:t>
      </w:r>
      <w:r>
        <w:rPr>
          <w:sz w:val="19"/>
        </w:rPr>
        <w:t>Armenian, Ethiopic,</w:t>
      </w:r>
      <w:r>
        <w:rPr>
          <w:spacing w:val="40"/>
          <w:sz w:val="19"/>
        </w:rPr>
        <w:t xml:space="preserve"> </w:t>
      </w:r>
      <w:r>
        <w:rPr>
          <w:sz w:val="19"/>
        </w:rPr>
        <w:t>Arabic.</w:t>
      </w:r>
      <w:r>
        <w:rPr>
          <w:spacing w:val="40"/>
          <w:sz w:val="19"/>
        </w:rPr>
        <w:t xml:space="preserve"> </w:t>
      </w:r>
      <w:r>
        <w:rPr>
          <w:sz w:val="19"/>
        </w:rPr>
        <w:t>Slavonic)</w:t>
      </w:r>
      <w:r>
        <w:rPr>
          <w:spacing w:val="38"/>
          <w:sz w:val="19"/>
        </w:rPr>
        <w:t xml:space="preserve"> </w:t>
      </w:r>
      <w:r>
        <w:rPr>
          <w:spacing w:val="10"/>
          <w:sz w:val="19"/>
        </w:rPr>
        <w:t>except</w:t>
      </w:r>
      <w:r>
        <w:rPr>
          <w:spacing w:val="40"/>
          <w:sz w:val="19"/>
        </w:rPr>
        <w:t xml:space="preserve"> </w:t>
      </w:r>
      <w:r>
        <w:rPr>
          <w:sz w:val="19"/>
        </w:rPr>
        <w:t>the</w:t>
      </w:r>
      <w:r>
        <w:rPr>
          <w:spacing w:val="40"/>
          <w:sz w:val="19"/>
        </w:rPr>
        <w:t xml:space="preserve"> </w:t>
      </w:r>
      <w:r>
        <w:rPr>
          <w:sz w:val="19"/>
        </w:rPr>
        <w:t>Latin.</w:t>
      </w:r>
    </w:p>
    <w:p w14:paraId="6F33B791" w14:textId="77777777" w:rsidR="000D25EC" w:rsidRDefault="000D25EC" w:rsidP="003C2DF8">
      <w:pPr>
        <w:pStyle w:val="Corpodetexto"/>
        <w:spacing w:beforeLines="160" w:before="384"/>
      </w:pPr>
    </w:p>
    <w:p w14:paraId="2E162FE3" w14:textId="77777777" w:rsidR="000D25EC" w:rsidRDefault="00000000" w:rsidP="003C2DF8">
      <w:pPr>
        <w:pStyle w:val="Corpodetexto"/>
        <w:spacing w:beforeLines="160" w:before="384"/>
        <w:ind w:left="582"/>
      </w:pPr>
      <w:r>
        <w:t>It</w:t>
      </w:r>
      <w:r>
        <w:rPr>
          <w:spacing w:val="30"/>
        </w:rPr>
        <w:t xml:space="preserve"> </w:t>
      </w:r>
      <w:r>
        <w:t>is</w:t>
      </w:r>
      <w:r>
        <w:rPr>
          <w:spacing w:val="27"/>
        </w:rPr>
        <w:t xml:space="preserve"> </w:t>
      </w:r>
      <w:r>
        <w:t>not</w:t>
      </w:r>
      <w:r>
        <w:rPr>
          <w:spacing w:val="30"/>
        </w:rPr>
        <w:t xml:space="preserve"> </w:t>
      </w:r>
      <w:r>
        <w:t>found</w:t>
      </w:r>
      <w:r>
        <w:rPr>
          <w:spacing w:val="30"/>
        </w:rPr>
        <w:t xml:space="preserve"> </w:t>
      </w:r>
      <w:r>
        <w:t>in</w:t>
      </w:r>
      <w:r>
        <w:rPr>
          <w:spacing w:val="33"/>
        </w:rPr>
        <w:t xml:space="preserve"> </w:t>
      </w:r>
      <w:r>
        <w:t>the</w:t>
      </w:r>
      <w:r>
        <w:rPr>
          <w:spacing w:val="35"/>
        </w:rPr>
        <w:t xml:space="preserve"> </w:t>
      </w:r>
      <w:r>
        <w:t>Old</w:t>
      </w:r>
      <w:r>
        <w:rPr>
          <w:spacing w:val="30"/>
        </w:rPr>
        <w:t xml:space="preserve"> </w:t>
      </w:r>
      <w:r>
        <w:t>Latin</w:t>
      </w:r>
      <w:r>
        <w:rPr>
          <w:spacing w:val="25"/>
        </w:rPr>
        <w:t xml:space="preserve"> </w:t>
      </w:r>
      <w:r>
        <w:t>in</w:t>
      </w:r>
      <w:r>
        <w:rPr>
          <w:spacing w:val="26"/>
        </w:rPr>
        <w:t xml:space="preserve"> </w:t>
      </w:r>
      <w:r>
        <w:t>its</w:t>
      </w:r>
      <w:r>
        <w:rPr>
          <w:spacing w:val="27"/>
        </w:rPr>
        <w:t xml:space="preserve"> </w:t>
      </w:r>
      <w:r>
        <w:t>early</w:t>
      </w:r>
      <w:r>
        <w:rPr>
          <w:spacing w:val="54"/>
        </w:rPr>
        <w:t xml:space="preserve"> </w:t>
      </w:r>
      <w:r>
        <w:t>form</w:t>
      </w:r>
      <w:r>
        <w:rPr>
          <w:spacing w:val="31"/>
        </w:rPr>
        <w:t xml:space="preserve"> </w:t>
      </w:r>
      <w:r>
        <w:t>(Tertullian,</w:t>
      </w:r>
      <w:r>
        <w:rPr>
          <w:spacing w:val="31"/>
        </w:rPr>
        <w:t xml:space="preserve"> </w:t>
      </w:r>
      <w:r>
        <w:t>Cyprian,</w:t>
      </w:r>
      <w:r>
        <w:rPr>
          <w:spacing w:val="30"/>
        </w:rPr>
        <w:t xml:space="preserve"> </w:t>
      </w:r>
      <w:r>
        <w:rPr>
          <w:spacing w:val="-2"/>
        </w:rPr>
        <w:t>Augustine).</w:t>
      </w:r>
    </w:p>
    <w:p w14:paraId="2437D4D5" w14:textId="77777777" w:rsidR="000D25EC" w:rsidRDefault="000D25EC" w:rsidP="003C2DF8">
      <w:pPr>
        <w:pStyle w:val="Corpodetexto"/>
        <w:spacing w:beforeLines="160" w:before="384"/>
        <w:rPr>
          <w:sz w:val="20"/>
        </w:rPr>
      </w:pPr>
    </w:p>
    <w:p w14:paraId="0CECC028" w14:textId="77777777" w:rsidR="000D25EC" w:rsidRDefault="00000000" w:rsidP="003C2DF8">
      <w:pPr>
        <w:pStyle w:val="Corpodetexto"/>
        <w:spacing w:beforeLines="160" w:before="384"/>
        <w:ind w:left="582" w:right="227"/>
        <w:jc w:val="both"/>
      </w:pPr>
      <w:r>
        <w:t>It is not found in the Vulgate as issued by Jerome (codex</w:t>
      </w:r>
      <w:r>
        <w:rPr>
          <w:spacing w:val="40"/>
        </w:rPr>
        <w:t xml:space="preserve"> </w:t>
      </w:r>
      <w:r>
        <w:t xml:space="preserve">Fuldensis, copied 541 -46; </w:t>
      </w:r>
      <w:r>
        <w:rPr>
          <w:spacing w:val="9"/>
        </w:rPr>
        <w:t xml:space="preserve">codex </w:t>
      </w:r>
      <w:r>
        <w:t xml:space="preserve">Amiatinus, copied before A.D. 7 16). Nor in the revision by Alcuin (first hand of </w:t>
      </w:r>
      <w:r>
        <w:rPr>
          <w:spacing w:val="9"/>
        </w:rPr>
        <w:t xml:space="preserve">codex </w:t>
      </w:r>
      <w:r>
        <w:t>Vercellensis,</w:t>
      </w:r>
      <w:r>
        <w:rPr>
          <w:spacing w:val="37"/>
        </w:rPr>
        <w:t xml:space="preserve"> </w:t>
      </w:r>
      <w:r>
        <w:t>9th</w:t>
      </w:r>
      <w:r>
        <w:rPr>
          <w:spacing w:val="35"/>
        </w:rPr>
        <w:t xml:space="preserve"> </w:t>
      </w:r>
      <w:r>
        <w:t>century).</w:t>
      </w:r>
    </w:p>
    <w:p w14:paraId="71946AA9" w14:textId="77777777" w:rsidR="000D25EC" w:rsidRDefault="000D25EC" w:rsidP="003C2DF8">
      <w:pPr>
        <w:pStyle w:val="Corpodetexto"/>
        <w:spacing w:beforeLines="160" w:before="384"/>
      </w:pPr>
    </w:p>
    <w:p w14:paraId="65CCD512" w14:textId="77777777" w:rsidR="000D25EC" w:rsidRDefault="00000000" w:rsidP="003C2DF8">
      <w:pPr>
        <w:pStyle w:val="Corpodetexto"/>
        <w:spacing w:beforeLines="160" w:before="384"/>
        <w:ind w:left="582" w:right="219"/>
        <w:jc w:val="both"/>
      </w:pPr>
      <w:r>
        <w:t>The</w:t>
      </w:r>
      <w:r>
        <w:rPr>
          <w:spacing w:val="39"/>
        </w:rPr>
        <w:t xml:space="preserve"> </w:t>
      </w:r>
      <w:r>
        <w:t>earliest instance of</w:t>
      </w:r>
      <w:r>
        <w:rPr>
          <w:spacing w:val="-6"/>
        </w:rPr>
        <w:t xml:space="preserve"> </w:t>
      </w:r>
      <w:r>
        <w:t>the</w:t>
      </w:r>
      <w:r>
        <w:rPr>
          <w:spacing w:val="39"/>
        </w:rPr>
        <w:t xml:space="preserve"> </w:t>
      </w:r>
      <w:r>
        <w:t>passage</w:t>
      </w:r>
      <w:r>
        <w:rPr>
          <w:spacing w:val="39"/>
        </w:rPr>
        <w:t xml:space="preserve"> </w:t>
      </w:r>
      <w:r>
        <w:t>being</w:t>
      </w:r>
      <w:r>
        <w:rPr>
          <w:spacing w:val="31"/>
        </w:rPr>
        <w:t xml:space="preserve"> </w:t>
      </w:r>
      <w:r>
        <w:t>quoted</w:t>
      </w:r>
      <w:r>
        <w:rPr>
          <w:spacing w:val="34"/>
        </w:rPr>
        <w:t xml:space="preserve"> </w:t>
      </w:r>
      <w:r>
        <w:t>as</w:t>
      </w:r>
      <w:r>
        <w:rPr>
          <w:spacing w:val="31"/>
        </w:rPr>
        <w:t xml:space="preserve"> </w:t>
      </w:r>
      <w:r>
        <w:t>a</w:t>
      </w:r>
      <w:r>
        <w:rPr>
          <w:spacing w:val="32"/>
        </w:rPr>
        <w:t xml:space="preserve"> </w:t>
      </w:r>
      <w:r>
        <w:t>par</w:t>
      </w:r>
      <w:r>
        <w:rPr>
          <w:spacing w:val="-6"/>
        </w:rPr>
        <w:t xml:space="preserve"> </w:t>
      </w:r>
      <w:r>
        <w:t>t</w:t>
      </w:r>
      <w:r>
        <w:rPr>
          <w:spacing w:val="34"/>
        </w:rPr>
        <w:t xml:space="preserve"> </w:t>
      </w:r>
      <w:r>
        <w:t>of the</w:t>
      </w:r>
      <w:r>
        <w:rPr>
          <w:spacing w:val="39"/>
        </w:rPr>
        <w:t xml:space="preserve"> </w:t>
      </w:r>
      <w:r>
        <w:t xml:space="preserve">actual </w:t>
      </w:r>
      <w:r>
        <w:rPr>
          <w:spacing w:val="9"/>
        </w:rPr>
        <w:t xml:space="preserve">text </w:t>
      </w:r>
      <w:r>
        <w:t>of 1</w:t>
      </w:r>
      <w:r>
        <w:rPr>
          <w:spacing w:val="40"/>
        </w:rPr>
        <w:t xml:space="preserve"> </w:t>
      </w:r>
      <w:r>
        <w:t>John is</w:t>
      </w:r>
      <w:r>
        <w:rPr>
          <w:spacing w:val="31"/>
        </w:rPr>
        <w:t xml:space="preserve"> </w:t>
      </w:r>
      <w:r>
        <w:t>a fourth century Latin treatise entitled</w:t>
      </w:r>
      <w:r>
        <w:rPr>
          <w:spacing w:val="40"/>
        </w:rPr>
        <w:t xml:space="preserve"> </w:t>
      </w:r>
      <w:r>
        <w:rPr>
          <w:i/>
        </w:rPr>
        <w:t xml:space="preserve">Liber </w:t>
      </w:r>
      <w:r>
        <w:rPr>
          <w:i/>
          <w:spacing w:val="9"/>
        </w:rPr>
        <w:t>Apologeticus</w:t>
      </w:r>
      <w:r>
        <w:rPr>
          <w:spacing w:val="9"/>
        </w:rPr>
        <w:t xml:space="preserve">, </w:t>
      </w:r>
      <w:r>
        <w:t>attributed either to the Spanish heretic</w:t>
      </w:r>
      <w:r>
        <w:rPr>
          <w:spacing w:val="80"/>
        </w:rPr>
        <w:t xml:space="preserve"> </w:t>
      </w:r>
      <w:r>
        <w:t>Priscillian</w:t>
      </w:r>
      <w:r>
        <w:rPr>
          <w:spacing w:val="40"/>
        </w:rPr>
        <w:t xml:space="preserve"> </w:t>
      </w:r>
      <w:r>
        <w:t>(died</w:t>
      </w:r>
      <w:r>
        <w:rPr>
          <w:spacing w:val="40"/>
        </w:rPr>
        <w:t xml:space="preserve"> </w:t>
      </w:r>
      <w:r>
        <w:t>about</w:t>
      </w:r>
      <w:r>
        <w:rPr>
          <w:spacing w:val="40"/>
        </w:rPr>
        <w:t xml:space="preserve"> </w:t>
      </w:r>
      <w:r>
        <w:t>385)</w:t>
      </w:r>
      <w:r>
        <w:rPr>
          <w:spacing w:val="40"/>
        </w:rPr>
        <w:t xml:space="preserve"> </w:t>
      </w:r>
      <w:r>
        <w:t>or</w:t>
      </w:r>
      <w:r>
        <w:rPr>
          <w:spacing w:val="40"/>
        </w:rPr>
        <w:t xml:space="preserve"> </w:t>
      </w:r>
      <w:r>
        <w:t>to</w:t>
      </w:r>
      <w:r>
        <w:rPr>
          <w:spacing w:val="40"/>
        </w:rPr>
        <w:t xml:space="preserve"> </w:t>
      </w:r>
      <w:r>
        <w:t>his</w:t>
      </w:r>
      <w:r>
        <w:rPr>
          <w:spacing w:val="40"/>
        </w:rPr>
        <w:t xml:space="preserve"> </w:t>
      </w:r>
      <w:r>
        <w:t>follower</w:t>
      </w:r>
      <w:r>
        <w:rPr>
          <w:spacing w:val="40"/>
        </w:rPr>
        <w:t xml:space="preserve"> </w:t>
      </w:r>
      <w:r>
        <w:t>Bishop</w:t>
      </w:r>
      <w:r>
        <w:rPr>
          <w:spacing w:val="40"/>
        </w:rPr>
        <w:t xml:space="preserve"> </w:t>
      </w:r>
      <w:r>
        <w:t>Instantias.</w:t>
      </w:r>
      <w:r>
        <w:rPr>
          <w:spacing w:val="40"/>
        </w:rPr>
        <w:t xml:space="preserve"> </w:t>
      </w:r>
      <w:r>
        <w:t>Apparently</w:t>
      </w:r>
      <w:r>
        <w:rPr>
          <w:spacing w:val="40"/>
        </w:rPr>
        <w:t xml:space="preserve"> </w:t>
      </w:r>
      <w:r>
        <w:t>the gloss</w:t>
      </w:r>
      <w:r>
        <w:rPr>
          <w:spacing w:val="21"/>
        </w:rPr>
        <w:t xml:space="preserve"> </w:t>
      </w:r>
      <w:r>
        <w:t>arose</w:t>
      </w:r>
      <w:r>
        <w:rPr>
          <w:spacing w:val="30"/>
        </w:rPr>
        <w:t xml:space="preserve"> </w:t>
      </w:r>
      <w:r>
        <w:t>when</w:t>
      </w:r>
      <w:r>
        <w:rPr>
          <w:spacing w:val="19"/>
        </w:rPr>
        <w:t xml:space="preserve"> </w:t>
      </w:r>
      <w:r>
        <w:t>the</w:t>
      </w:r>
      <w:r>
        <w:rPr>
          <w:spacing w:val="30"/>
        </w:rPr>
        <w:t xml:space="preserve"> </w:t>
      </w:r>
      <w:r>
        <w:t>original</w:t>
      </w:r>
      <w:r>
        <w:rPr>
          <w:spacing w:val="19"/>
        </w:rPr>
        <w:t xml:space="preserve"> </w:t>
      </w:r>
      <w:r>
        <w:t>passage</w:t>
      </w:r>
      <w:r>
        <w:rPr>
          <w:spacing w:val="23"/>
        </w:rPr>
        <w:t xml:space="preserve"> </w:t>
      </w:r>
      <w:r>
        <w:t>was</w:t>
      </w:r>
      <w:r>
        <w:rPr>
          <w:spacing w:val="21"/>
        </w:rPr>
        <w:t xml:space="preserve"> </w:t>
      </w:r>
      <w:r>
        <w:t>understood</w:t>
      </w:r>
      <w:r>
        <w:rPr>
          <w:spacing w:val="24"/>
        </w:rPr>
        <w:t xml:space="preserve"> </w:t>
      </w:r>
      <w:r>
        <w:t>to</w:t>
      </w:r>
      <w:r>
        <w:rPr>
          <w:spacing w:val="38"/>
        </w:rPr>
        <w:t xml:space="preserve"> </w:t>
      </w:r>
      <w:r>
        <w:t>symbolize</w:t>
      </w:r>
      <w:r>
        <w:rPr>
          <w:spacing w:val="30"/>
        </w:rPr>
        <w:t xml:space="preserve"> </w:t>
      </w:r>
      <w:r>
        <w:t>the</w:t>
      </w:r>
      <w:r>
        <w:rPr>
          <w:spacing w:val="30"/>
        </w:rPr>
        <w:t xml:space="preserve"> </w:t>
      </w:r>
      <w:r>
        <w:t>Trinity</w:t>
      </w:r>
      <w:r>
        <w:rPr>
          <w:spacing w:val="40"/>
        </w:rPr>
        <w:t xml:space="preserve"> </w:t>
      </w:r>
      <w:r>
        <w:t>(through</w:t>
      </w:r>
      <w:r>
        <w:rPr>
          <w:spacing w:val="40"/>
        </w:rPr>
        <w:t xml:space="preserve"> </w:t>
      </w:r>
      <w:r>
        <w:t>the</w:t>
      </w:r>
    </w:p>
    <w:p w14:paraId="7E170128" w14:textId="77777777" w:rsidR="000D25EC" w:rsidRDefault="000D25EC" w:rsidP="003C2DF8">
      <w:pPr>
        <w:spacing w:beforeLines="160" w:before="384"/>
        <w:jc w:val="both"/>
        <w:sectPr w:rsidR="000D25EC">
          <w:headerReference w:type="default" r:id="rId19"/>
          <w:pgSz w:w="10800" w:h="13320"/>
          <w:pgMar w:top="1520" w:right="860" w:bottom="280" w:left="1040" w:header="0" w:footer="0" w:gutter="0"/>
          <w:cols w:space="720"/>
        </w:sectPr>
      </w:pPr>
    </w:p>
    <w:p w14:paraId="539451C4" w14:textId="77777777" w:rsidR="000D25EC" w:rsidRDefault="000D25EC" w:rsidP="003C2DF8">
      <w:pPr>
        <w:pStyle w:val="Corpodetexto"/>
        <w:spacing w:beforeLines="160" w:before="384"/>
        <w:rPr>
          <w:sz w:val="20"/>
        </w:rPr>
      </w:pPr>
    </w:p>
    <w:p w14:paraId="7C11BE51" w14:textId="77777777" w:rsidR="000D25EC" w:rsidRDefault="000D25EC" w:rsidP="003C2DF8">
      <w:pPr>
        <w:pStyle w:val="Corpodetexto"/>
        <w:spacing w:beforeLines="160" w:before="384"/>
        <w:rPr>
          <w:sz w:val="24"/>
        </w:rPr>
      </w:pPr>
    </w:p>
    <w:p w14:paraId="4FBF1BC4" w14:textId="77777777" w:rsidR="000D25EC" w:rsidRDefault="00000000" w:rsidP="003C2DF8">
      <w:pPr>
        <w:pStyle w:val="Corpodetexto"/>
        <w:spacing w:beforeLines="160" w:before="384"/>
        <w:ind w:left="582" w:right="235"/>
        <w:jc w:val="both"/>
      </w:pPr>
      <w:r>
        <w:t>mention of three</w:t>
      </w:r>
      <w:r>
        <w:rPr>
          <w:spacing w:val="32"/>
        </w:rPr>
        <w:t xml:space="preserve"> </w:t>
      </w:r>
      <w:r>
        <w:t>witnesses;</w:t>
      </w:r>
      <w:r>
        <w:rPr>
          <w:spacing w:val="40"/>
        </w:rPr>
        <w:t xml:space="preserve"> </w:t>
      </w:r>
      <w:r>
        <w:t>the</w:t>
      </w:r>
      <w:r>
        <w:rPr>
          <w:spacing w:val="40"/>
        </w:rPr>
        <w:t xml:space="preserve"> </w:t>
      </w:r>
      <w:r>
        <w:t>Spirit,</w:t>
      </w:r>
      <w:r>
        <w:rPr>
          <w:spacing w:val="40"/>
        </w:rPr>
        <w:t xml:space="preserve"> </w:t>
      </w:r>
      <w:r>
        <w:t>the</w:t>
      </w:r>
      <w:r>
        <w:rPr>
          <w:spacing w:val="40"/>
        </w:rPr>
        <w:t xml:space="preserve"> </w:t>
      </w:r>
      <w:r>
        <w:t>water,</w:t>
      </w:r>
      <w:r>
        <w:rPr>
          <w:spacing w:val="40"/>
        </w:rPr>
        <w:t xml:space="preserve"> </w:t>
      </w:r>
      <w:r>
        <w:t>and</w:t>
      </w:r>
      <w:r>
        <w:rPr>
          <w:spacing w:val="40"/>
        </w:rPr>
        <w:t xml:space="preserve"> </w:t>
      </w:r>
      <w:r>
        <w:t>the</w:t>
      </w:r>
      <w:r>
        <w:rPr>
          <w:spacing w:val="40"/>
        </w:rPr>
        <w:t xml:space="preserve"> </w:t>
      </w:r>
      <w:r>
        <w:t>blood),</w:t>
      </w:r>
      <w:r>
        <w:rPr>
          <w:spacing w:val="40"/>
        </w:rPr>
        <w:t xml:space="preserve"> </w:t>
      </w:r>
      <w:r>
        <w:t>an</w:t>
      </w:r>
      <w:r>
        <w:rPr>
          <w:spacing w:val="40"/>
        </w:rPr>
        <w:t xml:space="preserve"> </w:t>
      </w:r>
      <w:r>
        <w:t>interpretation</w:t>
      </w:r>
      <w:r>
        <w:rPr>
          <w:spacing w:val="40"/>
        </w:rPr>
        <w:t xml:space="preserve"> </w:t>
      </w:r>
      <w:r>
        <w:t>which may</w:t>
      </w:r>
      <w:r>
        <w:rPr>
          <w:spacing w:val="40"/>
        </w:rPr>
        <w:t xml:space="preserve"> </w:t>
      </w:r>
      <w:r>
        <w:t>have</w:t>
      </w:r>
      <w:r>
        <w:rPr>
          <w:spacing w:val="21"/>
        </w:rPr>
        <w:t xml:space="preserve"> </w:t>
      </w:r>
      <w:r>
        <w:t>been</w:t>
      </w:r>
      <w:r>
        <w:rPr>
          <w:spacing w:val="11"/>
        </w:rPr>
        <w:t xml:space="preserve"> </w:t>
      </w:r>
      <w:r>
        <w:t>written</w:t>
      </w:r>
      <w:r>
        <w:rPr>
          <w:spacing w:val="11"/>
        </w:rPr>
        <w:t xml:space="preserve"> </w:t>
      </w:r>
      <w:r>
        <w:t>first</w:t>
      </w:r>
      <w:r>
        <w:rPr>
          <w:spacing w:val="16"/>
        </w:rPr>
        <w:t xml:space="preserve"> </w:t>
      </w:r>
      <w:r>
        <w:t>as</w:t>
      </w:r>
      <w:r>
        <w:rPr>
          <w:spacing w:val="37"/>
        </w:rPr>
        <w:t xml:space="preserve"> </w:t>
      </w:r>
      <w:r>
        <w:t>a</w:t>
      </w:r>
      <w:r>
        <w:rPr>
          <w:spacing w:val="39"/>
        </w:rPr>
        <w:t xml:space="preserve"> </w:t>
      </w:r>
      <w:r>
        <w:t>marginal</w:t>
      </w:r>
      <w:r>
        <w:rPr>
          <w:spacing w:val="36"/>
        </w:rPr>
        <w:t xml:space="preserve"> </w:t>
      </w:r>
      <w:r>
        <w:t>note</w:t>
      </w:r>
      <w:r>
        <w:rPr>
          <w:spacing w:val="40"/>
        </w:rPr>
        <w:t xml:space="preserve"> </w:t>
      </w:r>
      <w:r>
        <w:t>and</w:t>
      </w:r>
      <w:r>
        <w:rPr>
          <w:spacing w:val="40"/>
        </w:rPr>
        <w:t xml:space="preserve"> </w:t>
      </w:r>
      <w:r>
        <w:t>afterwards</w:t>
      </w:r>
      <w:r>
        <w:rPr>
          <w:spacing w:val="37"/>
        </w:rPr>
        <w:t xml:space="preserve"> </w:t>
      </w:r>
      <w:r>
        <w:t>found</w:t>
      </w:r>
      <w:r>
        <w:rPr>
          <w:spacing w:val="40"/>
        </w:rPr>
        <w:t xml:space="preserve"> </w:t>
      </w:r>
      <w:r>
        <w:t>its</w:t>
      </w:r>
      <w:r>
        <w:rPr>
          <w:spacing w:val="37"/>
        </w:rPr>
        <w:t xml:space="preserve"> </w:t>
      </w:r>
      <w:r>
        <w:t>way</w:t>
      </w:r>
      <w:r>
        <w:rPr>
          <w:spacing w:val="68"/>
        </w:rPr>
        <w:t xml:space="preserve"> </w:t>
      </w:r>
      <w:r>
        <w:t>into</w:t>
      </w:r>
      <w:r>
        <w:rPr>
          <w:spacing w:val="40"/>
        </w:rPr>
        <w:t xml:space="preserve"> </w:t>
      </w:r>
      <w:r>
        <w:t>the</w:t>
      </w:r>
      <w:r>
        <w:rPr>
          <w:spacing w:val="40"/>
        </w:rPr>
        <w:t xml:space="preserve"> </w:t>
      </w:r>
      <w:r>
        <w:t>text.</w:t>
      </w:r>
    </w:p>
    <w:p w14:paraId="71990F3C" w14:textId="77777777" w:rsidR="000D25EC" w:rsidRDefault="000D25EC" w:rsidP="003C2DF8">
      <w:pPr>
        <w:pStyle w:val="Corpodetexto"/>
        <w:spacing w:beforeLines="160" w:before="384"/>
      </w:pPr>
    </w:p>
    <w:p w14:paraId="17EA5341" w14:textId="77777777" w:rsidR="000D25EC" w:rsidRDefault="00000000" w:rsidP="003C2DF8">
      <w:pPr>
        <w:pStyle w:val="Corpodetexto"/>
        <w:spacing w:beforeLines="160" w:before="384"/>
        <w:ind w:left="582" w:right="208"/>
        <w:jc w:val="both"/>
      </w:pPr>
      <w:r>
        <w:t>In the</w:t>
      </w:r>
      <w:r>
        <w:rPr>
          <w:spacing w:val="22"/>
        </w:rPr>
        <w:t xml:space="preserve"> </w:t>
      </w:r>
      <w:r>
        <w:t>5th century</w:t>
      </w:r>
      <w:r>
        <w:rPr>
          <w:spacing w:val="19"/>
        </w:rPr>
        <w:t xml:space="preserve"> </w:t>
      </w:r>
      <w:r>
        <w:t>the</w:t>
      </w:r>
      <w:r>
        <w:rPr>
          <w:spacing w:val="22"/>
        </w:rPr>
        <w:t xml:space="preserve"> </w:t>
      </w:r>
      <w:r>
        <w:t>gloss was quoted</w:t>
      </w:r>
      <w:r>
        <w:rPr>
          <w:spacing w:val="17"/>
        </w:rPr>
        <w:t xml:space="preserve"> </w:t>
      </w:r>
      <w:r>
        <w:t>by</w:t>
      </w:r>
      <w:r>
        <w:rPr>
          <w:spacing w:val="40"/>
        </w:rPr>
        <w:t xml:space="preserve"> </w:t>
      </w:r>
      <w:r>
        <w:t>Latin Fathers in</w:t>
      </w:r>
      <w:r>
        <w:rPr>
          <w:spacing w:val="31"/>
        </w:rPr>
        <w:t xml:space="preserve"> </w:t>
      </w:r>
      <w:r>
        <w:t>North Africa</w:t>
      </w:r>
      <w:r>
        <w:rPr>
          <w:spacing w:val="17"/>
        </w:rPr>
        <w:t xml:space="preserve"> </w:t>
      </w:r>
      <w:r>
        <w:t>and</w:t>
      </w:r>
      <w:r>
        <w:rPr>
          <w:spacing w:val="17"/>
        </w:rPr>
        <w:t xml:space="preserve"> </w:t>
      </w:r>
      <w:r>
        <w:t>Italy</w:t>
      </w:r>
      <w:r>
        <w:rPr>
          <w:spacing w:val="70"/>
        </w:rPr>
        <w:t xml:space="preserve"> </w:t>
      </w:r>
      <w:r>
        <w:t>as</w:t>
      </w:r>
      <w:r>
        <w:rPr>
          <w:spacing w:val="39"/>
        </w:rPr>
        <w:t xml:space="preserve"> </w:t>
      </w:r>
      <w:r>
        <w:t>part</w:t>
      </w:r>
      <w:r>
        <w:rPr>
          <w:spacing w:val="40"/>
        </w:rPr>
        <w:t xml:space="preserve"> </w:t>
      </w:r>
      <w:r>
        <w:t>of the</w:t>
      </w:r>
      <w:r>
        <w:rPr>
          <w:spacing w:val="40"/>
        </w:rPr>
        <w:t xml:space="preserve"> </w:t>
      </w:r>
      <w:r>
        <w:rPr>
          <w:spacing w:val="9"/>
        </w:rPr>
        <w:t>text</w:t>
      </w:r>
      <w:r>
        <w:rPr>
          <w:spacing w:val="40"/>
        </w:rPr>
        <w:t xml:space="preserve"> </w:t>
      </w:r>
      <w:r>
        <w:t>of</w:t>
      </w:r>
      <w:r>
        <w:rPr>
          <w:spacing w:val="40"/>
        </w:rPr>
        <w:t xml:space="preserve"> </w:t>
      </w:r>
      <w:r>
        <w:t>the</w:t>
      </w:r>
      <w:r>
        <w:rPr>
          <w:spacing w:val="40"/>
        </w:rPr>
        <w:t xml:space="preserve"> </w:t>
      </w:r>
      <w:r>
        <w:t>Epistle,</w:t>
      </w:r>
      <w:r>
        <w:rPr>
          <w:spacing w:val="40"/>
        </w:rPr>
        <w:t xml:space="preserve"> </w:t>
      </w:r>
      <w:r>
        <w:t>and</w:t>
      </w:r>
      <w:r>
        <w:rPr>
          <w:spacing w:val="40"/>
        </w:rPr>
        <w:t xml:space="preserve"> </w:t>
      </w:r>
      <w:r>
        <w:t>from</w:t>
      </w:r>
      <w:r>
        <w:rPr>
          <w:spacing w:val="40"/>
        </w:rPr>
        <w:t xml:space="preserve"> </w:t>
      </w:r>
      <w:r>
        <w:t>the</w:t>
      </w:r>
      <w:r>
        <w:rPr>
          <w:spacing w:val="40"/>
        </w:rPr>
        <w:t xml:space="preserve"> </w:t>
      </w:r>
      <w:r>
        <w:t>6th</w:t>
      </w:r>
      <w:r>
        <w:rPr>
          <w:spacing w:val="40"/>
        </w:rPr>
        <w:t xml:space="preserve"> </w:t>
      </w:r>
      <w:r>
        <w:t>century</w:t>
      </w:r>
      <w:r>
        <w:rPr>
          <w:spacing w:val="40"/>
        </w:rPr>
        <w:t xml:space="preserve"> </w:t>
      </w:r>
      <w:r>
        <w:t>onwards</w:t>
      </w:r>
      <w:r>
        <w:rPr>
          <w:spacing w:val="40"/>
        </w:rPr>
        <w:t xml:space="preserve"> </w:t>
      </w:r>
      <w:r>
        <w:t>it</w:t>
      </w:r>
      <w:r>
        <w:rPr>
          <w:spacing w:val="40"/>
        </w:rPr>
        <w:t xml:space="preserve"> </w:t>
      </w:r>
      <w:r>
        <w:t>is</w:t>
      </w:r>
      <w:r>
        <w:rPr>
          <w:spacing w:val="40"/>
        </w:rPr>
        <w:t xml:space="preserve"> </w:t>
      </w:r>
      <w:r>
        <w:t>found</w:t>
      </w:r>
      <w:r>
        <w:rPr>
          <w:spacing w:val="40"/>
        </w:rPr>
        <w:t xml:space="preserve"> </w:t>
      </w:r>
      <w:r>
        <w:t>more</w:t>
      </w:r>
      <w:r>
        <w:rPr>
          <w:spacing w:val="40"/>
        </w:rPr>
        <w:t xml:space="preserve"> </w:t>
      </w:r>
      <w:r>
        <w:t>and</w:t>
      </w:r>
      <w:r>
        <w:rPr>
          <w:spacing w:val="40"/>
        </w:rPr>
        <w:t xml:space="preserve"> </w:t>
      </w:r>
      <w:r>
        <w:t>more frequently</w:t>
      </w:r>
      <w:r>
        <w:rPr>
          <w:spacing w:val="40"/>
        </w:rPr>
        <w:t xml:space="preserve"> </w:t>
      </w:r>
      <w:r>
        <w:t>in</w:t>
      </w:r>
      <w:r>
        <w:rPr>
          <w:spacing w:val="40"/>
        </w:rPr>
        <w:t xml:space="preserve"> </w:t>
      </w:r>
      <w:r>
        <w:t>MSS of</w:t>
      </w:r>
      <w:r>
        <w:rPr>
          <w:spacing w:val="31"/>
        </w:rPr>
        <w:t xml:space="preserve"> </w:t>
      </w:r>
      <w:r>
        <w:t>the</w:t>
      </w:r>
      <w:r>
        <w:rPr>
          <w:spacing w:val="40"/>
        </w:rPr>
        <w:t xml:space="preserve"> </w:t>
      </w:r>
      <w:r>
        <w:t>Old</w:t>
      </w:r>
      <w:r>
        <w:rPr>
          <w:spacing w:val="40"/>
        </w:rPr>
        <w:t xml:space="preserve"> </w:t>
      </w:r>
      <w:r>
        <w:t>Latin</w:t>
      </w:r>
      <w:r>
        <w:rPr>
          <w:spacing w:val="40"/>
        </w:rPr>
        <w:t xml:space="preserve"> </w:t>
      </w:r>
      <w:r>
        <w:t>and</w:t>
      </w:r>
      <w:r>
        <w:rPr>
          <w:spacing w:val="40"/>
        </w:rPr>
        <w:t xml:space="preserve"> </w:t>
      </w:r>
      <w:r>
        <w:t>Vulgate.</w:t>
      </w:r>
    </w:p>
    <w:p w14:paraId="1388B22B" w14:textId="77777777" w:rsidR="000D25EC" w:rsidRDefault="000D25EC" w:rsidP="003C2DF8">
      <w:pPr>
        <w:pStyle w:val="Corpodetexto"/>
        <w:spacing w:beforeLines="160" w:before="384"/>
      </w:pPr>
    </w:p>
    <w:p w14:paraId="7E27CF05" w14:textId="77777777" w:rsidR="000D25EC" w:rsidRDefault="00000000" w:rsidP="003C2DF8">
      <w:pPr>
        <w:pStyle w:val="PargrafodaLista"/>
        <w:numPr>
          <w:ilvl w:val="0"/>
          <w:numId w:val="9"/>
        </w:numPr>
        <w:tabs>
          <w:tab w:val="left" w:pos="583"/>
        </w:tabs>
        <w:spacing w:beforeLines="160" w:before="384"/>
        <w:ind w:right="229"/>
        <w:jc w:val="both"/>
        <w:rPr>
          <w:sz w:val="19"/>
        </w:rPr>
      </w:pPr>
      <w:r>
        <w:rPr>
          <w:sz w:val="19"/>
        </w:rPr>
        <w:t>As regards transcriptional probability, if the</w:t>
      </w:r>
      <w:r>
        <w:rPr>
          <w:spacing w:val="40"/>
          <w:sz w:val="19"/>
        </w:rPr>
        <w:t xml:space="preserve"> </w:t>
      </w:r>
      <w:r>
        <w:rPr>
          <w:sz w:val="19"/>
        </w:rPr>
        <w:t>passage</w:t>
      </w:r>
      <w:r>
        <w:rPr>
          <w:spacing w:val="40"/>
          <w:sz w:val="19"/>
        </w:rPr>
        <w:t xml:space="preserve"> </w:t>
      </w:r>
      <w:r>
        <w:rPr>
          <w:sz w:val="19"/>
        </w:rPr>
        <w:t>were</w:t>
      </w:r>
      <w:r>
        <w:rPr>
          <w:spacing w:val="40"/>
          <w:sz w:val="19"/>
        </w:rPr>
        <w:t xml:space="preserve"> </w:t>
      </w:r>
      <w:r>
        <w:rPr>
          <w:sz w:val="19"/>
        </w:rPr>
        <w:t>original,</w:t>
      </w:r>
      <w:r>
        <w:rPr>
          <w:spacing w:val="40"/>
          <w:sz w:val="19"/>
        </w:rPr>
        <w:t xml:space="preserve"> </w:t>
      </w:r>
      <w:r>
        <w:rPr>
          <w:sz w:val="19"/>
        </w:rPr>
        <w:t>no</w:t>
      </w:r>
      <w:r>
        <w:rPr>
          <w:spacing w:val="40"/>
          <w:sz w:val="19"/>
        </w:rPr>
        <w:t xml:space="preserve"> </w:t>
      </w:r>
      <w:r>
        <w:rPr>
          <w:sz w:val="19"/>
        </w:rPr>
        <w:t>good</w:t>
      </w:r>
      <w:r>
        <w:rPr>
          <w:spacing w:val="40"/>
          <w:sz w:val="19"/>
        </w:rPr>
        <w:t xml:space="preserve"> </w:t>
      </w:r>
      <w:r>
        <w:rPr>
          <w:sz w:val="19"/>
        </w:rPr>
        <w:t>reason</w:t>
      </w:r>
      <w:r>
        <w:rPr>
          <w:spacing w:val="40"/>
          <w:sz w:val="19"/>
        </w:rPr>
        <w:t xml:space="preserve"> </w:t>
      </w:r>
      <w:r>
        <w:rPr>
          <w:sz w:val="19"/>
        </w:rPr>
        <w:t>can</w:t>
      </w:r>
      <w:r>
        <w:rPr>
          <w:spacing w:val="40"/>
          <w:sz w:val="19"/>
        </w:rPr>
        <w:t xml:space="preserve"> </w:t>
      </w:r>
      <w:r>
        <w:rPr>
          <w:sz w:val="19"/>
        </w:rPr>
        <w:t>be found</w:t>
      </w:r>
      <w:r>
        <w:rPr>
          <w:spacing w:val="26"/>
          <w:sz w:val="19"/>
        </w:rPr>
        <w:t xml:space="preserve"> </w:t>
      </w:r>
      <w:r>
        <w:rPr>
          <w:sz w:val="19"/>
        </w:rPr>
        <w:t>to</w:t>
      </w:r>
      <w:r>
        <w:rPr>
          <w:spacing w:val="40"/>
          <w:sz w:val="19"/>
        </w:rPr>
        <w:t xml:space="preserve"> </w:t>
      </w:r>
      <w:r>
        <w:rPr>
          <w:spacing w:val="9"/>
          <w:sz w:val="19"/>
        </w:rPr>
        <w:t>account</w:t>
      </w:r>
      <w:r>
        <w:rPr>
          <w:spacing w:val="-3"/>
          <w:sz w:val="19"/>
        </w:rPr>
        <w:t xml:space="preserve"> </w:t>
      </w:r>
      <w:r>
        <w:rPr>
          <w:sz w:val="19"/>
        </w:rPr>
        <w:t>for</w:t>
      </w:r>
      <w:r>
        <w:rPr>
          <w:spacing w:val="32"/>
          <w:sz w:val="19"/>
        </w:rPr>
        <w:t xml:space="preserve"> </w:t>
      </w:r>
      <w:r>
        <w:rPr>
          <w:sz w:val="19"/>
        </w:rPr>
        <w:t>its</w:t>
      </w:r>
      <w:r>
        <w:rPr>
          <w:spacing w:val="22"/>
          <w:sz w:val="19"/>
        </w:rPr>
        <w:t xml:space="preserve"> </w:t>
      </w:r>
      <w:r>
        <w:rPr>
          <w:sz w:val="19"/>
        </w:rPr>
        <w:t>omission,</w:t>
      </w:r>
      <w:r>
        <w:rPr>
          <w:spacing w:val="26"/>
          <w:sz w:val="19"/>
        </w:rPr>
        <w:t xml:space="preserve"> </w:t>
      </w:r>
      <w:r>
        <w:rPr>
          <w:sz w:val="19"/>
        </w:rPr>
        <w:t>either</w:t>
      </w:r>
      <w:r>
        <w:rPr>
          <w:spacing w:val="32"/>
          <w:sz w:val="19"/>
        </w:rPr>
        <w:t xml:space="preserve"> </w:t>
      </w:r>
      <w:r>
        <w:rPr>
          <w:sz w:val="19"/>
        </w:rPr>
        <w:t>accidently</w:t>
      </w:r>
      <w:r>
        <w:rPr>
          <w:spacing w:val="28"/>
          <w:sz w:val="19"/>
        </w:rPr>
        <w:t xml:space="preserve"> </w:t>
      </w:r>
      <w:r>
        <w:rPr>
          <w:sz w:val="19"/>
        </w:rPr>
        <w:t>or</w:t>
      </w:r>
      <w:r>
        <w:rPr>
          <w:spacing w:val="32"/>
          <w:sz w:val="19"/>
        </w:rPr>
        <w:t xml:space="preserve"> </w:t>
      </w:r>
      <w:r>
        <w:rPr>
          <w:sz w:val="19"/>
        </w:rPr>
        <w:t>intentionally,</w:t>
      </w:r>
      <w:r>
        <w:rPr>
          <w:spacing w:val="26"/>
          <w:sz w:val="19"/>
        </w:rPr>
        <w:t xml:space="preserve"> </w:t>
      </w:r>
      <w:r>
        <w:rPr>
          <w:sz w:val="19"/>
        </w:rPr>
        <w:t>by</w:t>
      </w:r>
      <w:r>
        <w:rPr>
          <w:spacing w:val="28"/>
          <w:sz w:val="19"/>
        </w:rPr>
        <w:t xml:space="preserve"> </w:t>
      </w:r>
      <w:r>
        <w:rPr>
          <w:sz w:val="19"/>
        </w:rPr>
        <w:t>copyists</w:t>
      </w:r>
      <w:r>
        <w:rPr>
          <w:spacing w:val="22"/>
          <w:sz w:val="19"/>
        </w:rPr>
        <w:t xml:space="preserve"> </w:t>
      </w:r>
      <w:r>
        <w:rPr>
          <w:sz w:val="19"/>
        </w:rPr>
        <w:t>of hundreds of</w:t>
      </w:r>
      <w:r>
        <w:rPr>
          <w:spacing w:val="31"/>
          <w:sz w:val="19"/>
        </w:rPr>
        <w:t xml:space="preserve"> </w:t>
      </w:r>
      <w:r>
        <w:rPr>
          <w:sz w:val="19"/>
        </w:rPr>
        <w:t>Greek</w:t>
      </w:r>
      <w:r>
        <w:rPr>
          <w:spacing w:val="39"/>
          <w:sz w:val="19"/>
        </w:rPr>
        <w:t xml:space="preserve"> </w:t>
      </w:r>
      <w:r>
        <w:rPr>
          <w:sz w:val="19"/>
        </w:rPr>
        <w:t>MSS,</w:t>
      </w:r>
      <w:r>
        <w:rPr>
          <w:spacing w:val="40"/>
          <w:sz w:val="19"/>
        </w:rPr>
        <w:t xml:space="preserve"> </w:t>
      </w:r>
      <w:r>
        <w:rPr>
          <w:sz w:val="19"/>
        </w:rPr>
        <w:t>and</w:t>
      </w:r>
      <w:r>
        <w:rPr>
          <w:spacing w:val="40"/>
          <w:sz w:val="19"/>
        </w:rPr>
        <w:t xml:space="preserve"> </w:t>
      </w:r>
      <w:r>
        <w:rPr>
          <w:sz w:val="19"/>
        </w:rPr>
        <w:t>by</w:t>
      </w:r>
      <w:r>
        <w:rPr>
          <w:spacing w:val="80"/>
          <w:sz w:val="19"/>
        </w:rPr>
        <w:t xml:space="preserve"> </w:t>
      </w:r>
      <w:r>
        <w:rPr>
          <w:sz w:val="19"/>
        </w:rPr>
        <w:t>translators</w:t>
      </w:r>
      <w:r>
        <w:rPr>
          <w:spacing w:val="40"/>
          <w:sz w:val="19"/>
        </w:rPr>
        <w:t xml:space="preserve"> </w:t>
      </w:r>
      <w:r>
        <w:rPr>
          <w:sz w:val="19"/>
        </w:rPr>
        <w:t>of</w:t>
      </w:r>
      <w:r>
        <w:rPr>
          <w:spacing w:val="31"/>
          <w:sz w:val="19"/>
        </w:rPr>
        <w:t xml:space="preserve"> </w:t>
      </w:r>
      <w:r>
        <w:rPr>
          <w:sz w:val="19"/>
        </w:rPr>
        <w:t>ancient</w:t>
      </w:r>
      <w:r>
        <w:rPr>
          <w:spacing w:val="40"/>
          <w:sz w:val="19"/>
        </w:rPr>
        <w:t xml:space="preserve"> </w:t>
      </w:r>
      <w:r>
        <w:rPr>
          <w:sz w:val="19"/>
        </w:rPr>
        <w:t>versions.</w:t>
      </w:r>
    </w:p>
    <w:p w14:paraId="583DE3E2" w14:textId="77777777" w:rsidR="000D25EC" w:rsidRDefault="000D25EC" w:rsidP="003C2DF8">
      <w:pPr>
        <w:pStyle w:val="Corpodetexto"/>
        <w:spacing w:beforeLines="160" w:before="384"/>
        <w:rPr>
          <w:sz w:val="21"/>
        </w:rPr>
      </w:pPr>
    </w:p>
    <w:p w14:paraId="595C32B0" w14:textId="77777777" w:rsidR="000D25EC" w:rsidRDefault="00000000" w:rsidP="003C2DF8">
      <w:pPr>
        <w:pStyle w:val="PargrafodaLista"/>
        <w:numPr>
          <w:ilvl w:val="0"/>
          <w:numId w:val="9"/>
        </w:numPr>
        <w:tabs>
          <w:tab w:val="left" w:pos="522"/>
        </w:tabs>
        <w:spacing w:beforeLines="160" w:before="384"/>
        <w:ind w:left="521" w:hanging="300"/>
        <w:rPr>
          <w:sz w:val="19"/>
        </w:rPr>
      </w:pPr>
      <w:r>
        <w:rPr>
          <w:sz w:val="19"/>
        </w:rPr>
        <w:t>As</w:t>
      </w:r>
      <w:r>
        <w:rPr>
          <w:spacing w:val="21"/>
          <w:sz w:val="19"/>
        </w:rPr>
        <w:t xml:space="preserve"> </w:t>
      </w:r>
      <w:r>
        <w:rPr>
          <w:sz w:val="19"/>
        </w:rPr>
        <w:t>regards</w:t>
      </w:r>
      <w:r>
        <w:rPr>
          <w:spacing w:val="21"/>
          <w:sz w:val="19"/>
        </w:rPr>
        <w:t xml:space="preserve"> </w:t>
      </w:r>
      <w:r>
        <w:rPr>
          <w:sz w:val="19"/>
        </w:rPr>
        <w:t>intrinsic</w:t>
      </w:r>
      <w:r>
        <w:rPr>
          <w:spacing w:val="13"/>
          <w:sz w:val="19"/>
        </w:rPr>
        <w:t xml:space="preserve"> </w:t>
      </w:r>
      <w:r>
        <w:rPr>
          <w:sz w:val="19"/>
        </w:rPr>
        <w:t>probability,</w:t>
      </w:r>
      <w:r>
        <w:rPr>
          <w:spacing w:val="25"/>
          <w:sz w:val="19"/>
        </w:rPr>
        <w:t xml:space="preserve"> </w:t>
      </w:r>
      <w:r>
        <w:rPr>
          <w:sz w:val="19"/>
        </w:rPr>
        <w:t>the</w:t>
      </w:r>
      <w:r>
        <w:rPr>
          <w:spacing w:val="31"/>
          <w:sz w:val="19"/>
        </w:rPr>
        <w:t xml:space="preserve"> </w:t>
      </w:r>
      <w:r>
        <w:rPr>
          <w:sz w:val="19"/>
        </w:rPr>
        <w:t>passage</w:t>
      </w:r>
      <w:r>
        <w:rPr>
          <w:spacing w:val="31"/>
          <w:sz w:val="19"/>
        </w:rPr>
        <w:t xml:space="preserve"> </w:t>
      </w:r>
      <w:r>
        <w:rPr>
          <w:sz w:val="19"/>
        </w:rPr>
        <w:t>makes</w:t>
      </w:r>
      <w:r>
        <w:rPr>
          <w:spacing w:val="21"/>
          <w:sz w:val="19"/>
        </w:rPr>
        <w:t xml:space="preserve"> </w:t>
      </w:r>
      <w:r>
        <w:rPr>
          <w:spacing w:val="10"/>
          <w:sz w:val="19"/>
        </w:rPr>
        <w:t>an</w:t>
      </w:r>
      <w:r>
        <w:rPr>
          <w:spacing w:val="19"/>
          <w:sz w:val="19"/>
        </w:rPr>
        <w:t xml:space="preserve"> </w:t>
      </w:r>
      <w:r>
        <w:rPr>
          <w:sz w:val="19"/>
        </w:rPr>
        <w:t>awkward</w:t>
      </w:r>
      <w:r>
        <w:rPr>
          <w:spacing w:val="25"/>
          <w:sz w:val="19"/>
        </w:rPr>
        <w:t xml:space="preserve"> </w:t>
      </w:r>
      <w:r>
        <w:rPr>
          <w:sz w:val="19"/>
        </w:rPr>
        <w:t>break</w:t>
      </w:r>
      <w:r>
        <w:rPr>
          <w:spacing w:val="12"/>
          <w:sz w:val="19"/>
        </w:rPr>
        <w:t xml:space="preserve"> </w:t>
      </w:r>
      <w:r>
        <w:rPr>
          <w:sz w:val="19"/>
        </w:rPr>
        <w:t>in</w:t>
      </w:r>
      <w:r>
        <w:rPr>
          <w:spacing w:val="19"/>
          <w:sz w:val="19"/>
        </w:rPr>
        <w:t xml:space="preserve"> </w:t>
      </w:r>
      <w:r>
        <w:rPr>
          <w:sz w:val="19"/>
        </w:rPr>
        <w:t>the</w:t>
      </w:r>
      <w:r>
        <w:rPr>
          <w:spacing w:val="31"/>
          <w:sz w:val="19"/>
        </w:rPr>
        <w:t xml:space="preserve"> </w:t>
      </w:r>
      <w:r>
        <w:rPr>
          <w:sz w:val="19"/>
        </w:rPr>
        <w:t>sense</w:t>
      </w:r>
      <w:r>
        <w:rPr>
          <w:spacing w:val="31"/>
          <w:sz w:val="19"/>
        </w:rPr>
        <w:t xml:space="preserve"> </w:t>
      </w:r>
      <w:r>
        <w:rPr>
          <w:spacing w:val="-2"/>
          <w:sz w:val="19"/>
        </w:rPr>
        <w:t>(Metzger,</w:t>
      </w:r>
    </w:p>
    <w:p w14:paraId="41115EC2" w14:textId="77777777" w:rsidR="000D25EC" w:rsidRDefault="00000000" w:rsidP="003C2DF8">
      <w:pPr>
        <w:spacing w:beforeLines="160" w:before="384"/>
        <w:ind w:left="582"/>
        <w:jc w:val="both"/>
        <w:rPr>
          <w:sz w:val="19"/>
        </w:rPr>
      </w:pPr>
      <w:r>
        <w:rPr>
          <w:i/>
          <w:sz w:val="19"/>
        </w:rPr>
        <w:t>Textual</w:t>
      </w:r>
      <w:r>
        <w:rPr>
          <w:i/>
          <w:spacing w:val="37"/>
          <w:sz w:val="19"/>
        </w:rPr>
        <w:t xml:space="preserve"> </w:t>
      </w:r>
      <w:r>
        <w:rPr>
          <w:i/>
          <w:sz w:val="19"/>
        </w:rPr>
        <w:t>Commentary</w:t>
      </w:r>
      <w:r>
        <w:rPr>
          <w:sz w:val="19"/>
        </w:rPr>
        <w:t>,</w:t>
      </w:r>
      <w:r>
        <w:rPr>
          <w:spacing w:val="42"/>
          <w:sz w:val="19"/>
        </w:rPr>
        <w:t xml:space="preserve"> </w:t>
      </w:r>
      <w:r>
        <w:rPr>
          <w:sz w:val="19"/>
        </w:rPr>
        <w:t>pp</w:t>
      </w:r>
      <w:r>
        <w:rPr>
          <w:spacing w:val="44"/>
          <w:sz w:val="19"/>
        </w:rPr>
        <w:t xml:space="preserve"> </w:t>
      </w:r>
      <w:r>
        <w:rPr>
          <w:sz w:val="19"/>
        </w:rPr>
        <w:t>7</w:t>
      </w:r>
      <w:r>
        <w:rPr>
          <w:spacing w:val="15"/>
          <w:sz w:val="19"/>
        </w:rPr>
        <w:t xml:space="preserve"> </w:t>
      </w:r>
      <w:r>
        <w:rPr>
          <w:spacing w:val="10"/>
          <w:sz w:val="19"/>
        </w:rPr>
        <w:t>15</w:t>
      </w:r>
      <w:r>
        <w:rPr>
          <w:spacing w:val="-13"/>
          <w:sz w:val="19"/>
        </w:rPr>
        <w:t xml:space="preserve"> </w:t>
      </w:r>
      <w:r>
        <w:rPr>
          <w:sz w:val="19"/>
        </w:rPr>
        <w:t>-</w:t>
      </w:r>
      <w:r>
        <w:rPr>
          <w:spacing w:val="10"/>
          <w:sz w:val="19"/>
        </w:rPr>
        <w:t>17</w:t>
      </w:r>
      <w:r>
        <w:rPr>
          <w:spacing w:val="15"/>
          <w:sz w:val="19"/>
        </w:rPr>
        <w:t xml:space="preserve"> </w:t>
      </w:r>
      <w:r>
        <w:rPr>
          <w:spacing w:val="-5"/>
          <w:sz w:val="19"/>
        </w:rPr>
        <w:t>).</w:t>
      </w:r>
    </w:p>
    <w:p w14:paraId="526D03A1" w14:textId="77777777" w:rsidR="000D25EC" w:rsidRDefault="000D25EC" w:rsidP="003C2DF8">
      <w:pPr>
        <w:pStyle w:val="Corpodetexto"/>
        <w:spacing w:beforeLines="160" w:before="384"/>
        <w:rPr>
          <w:sz w:val="20"/>
        </w:rPr>
      </w:pPr>
    </w:p>
    <w:p w14:paraId="3B311872" w14:textId="77777777" w:rsidR="000D25EC" w:rsidRDefault="00000000" w:rsidP="003C2DF8">
      <w:pPr>
        <w:pStyle w:val="Corpodetexto"/>
        <w:spacing w:beforeLines="160" w:before="384"/>
        <w:ind w:left="222" w:right="215" w:firstLine="435"/>
        <w:jc w:val="both"/>
      </w:pPr>
      <w:r>
        <w:t>There</w:t>
      </w:r>
      <w:r>
        <w:rPr>
          <w:spacing w:val="12"/>
        </w:rPr>
        <w:t xml:space="preserve"> you </w:t>
      </w:r>
      <w:r>
        <w:t>have</w:t>
      </w:r>
      <w:r>
        <w:rPr>
          <w:spacing w:val="32"/>
        </w:rPr>
        <w:t xml:space="preserve"> </w:t>
      </w:r>
      <w:r>
        <w:t>it! These</w:t>
      </w:r>
      <w:r>
        <w:rPr>
          <w:spacing w:val="32"/>
        </w:rPr>
        <w:t xml:space="preserve"> </w:t>
      </w:r>
      <w:r>
        <w:t>are</w:t>
      </w:r>
      <w:r>
        <w:rPr>
          <w:spacing w:val="32"/>
        </w:rPr>
        <w:t xml:space="preserve"> </w:t>
      </w:r>
      <w:r>
        <w:t>the</w:t>
      </w:r>
      <w:r>
        <w:rPr>
          <w:spacing w:val="32"/>
        </w:rPr>
        <w:t xml:space="preserve"> </w:t>
      </w:r>
      <w:r>
        <w:t>standard arguments that have</w:t>
      </w:r>
      <w:r>
        <w:rPr>
          <w:spacing w:val="34"/>
        </w:rPr>
        <w:t xml:space="preserve"> </w:t>
      </w:r>
      <w:r>
        <w:t>been tirelessly repeated.</w:t>
      </w:r>
      <w:r>
        <w:rPr>
          <w:spacing w:val="40"/>
        </w:rPr>
        <w:t xml:space="preserve"> </w:t>
      </w:r>
      <w:r>
        <w:t>In fact,</w:t>
      </w:r>
      <w:r>
        <w:rPr>
          <w:spacing w:val="40"/>
        </w:rPr>
        <w:t xml:space="preserve"> </w:t>
      </w:r>
      <w:r>
        <w:t>Metzger</w:t>
      </w:r>
      <w:r>
        <w:rPr>
          <w:spacing w:val="40"/>
        </w:rPr>
        <w:t xml:space="preserve"> </w:t>
      </w:r>
      <w:r>
        <w:t>seems</w:t>
      </w:r>
      <w:r>
        <w:rPr>
          <w:spacing w:val="40"/>
        </w:rPr>
        <w:t xml:space="preserve"> </w:t>
      </w:r>
      <w:r>
        <w:t>to</w:t>
      </w:r>
      <w:r>
        <w:rPr>
          <w:spacing w:val="80"/>
        </w:rPr>
        <w:t xml:space="preserve"> </w:t>
      </w:r>
      <w:r>
        <w:t>repeat</w:t>
      </w:r>
      <w:r>
        <w:rPr>
          <w:spacing w:val="40"/>
        </w:rPr>
        <w:t xml:space="preserve"> </w:t>
      </w:r>
      <w:r>
        <w:t>this</w:t>
      </w:r>
      <w:r>
        <w:rPr>
          <w:spacing w:val="40"/>
        </w:rPr>
        <w:t xml:space="preserve"> </w:t>
      </w:r>
      <w:r>
        <w:t>almost</w:t>
      </w:r>
      <w:r>
        <w:rPr>
          <w:spacing w:val="40"/>
        </w:rPr>
        <w:t xml:space="preserve"> </w:t>
      </w:r>
      <w:r>
        <w:t>verbatim</w:t>
      </w:r>
      <w:r>
        <w:rPr>
          <w:spacing w:val="40"/>
        </w:rPr>
        <w:t xml:space="preserve"> </w:t>
      </w:r>
      <w:r>
        <w:t>from</w:t>
      </w:r>
      <w:r>
        <w:rPr>
          <w:spacing w:val="40"/>
        </w:rPr>
        <w:t xml:space="preserve"> </w:t>
      </w:r>
      <w:r>
        <w:t>the</w:t>
      </w:r>
      <w:r>
        <w:rPr>
          <w:spacing w:val="80"/>
        </w:rPr>
        <w:t xml:space="preserve"> </w:t>
      </w:r>
      <w:r>
        <w:rPr>
          <w:i/>
        </w:rPr>
        <w:t>International</w:t>
      </w:r>
      <w:r>
        <w:rPr>
          <w:i/>
          <w:spacing w:val="40"/>
        </w:rPr>
        <w:t xml:space="preserve"> </w:t>
      </w:r>
      <w:r>
        <w:rPr>
          <w:i/>
        </w:rPr>
        <w:t>Critical Commentary</w:t>
      </w:r>
      <w:r>
        <w:rPr>
          <w:i/>
          <w:spacing w:val="33"/>
        </w:rPr>
        <w:t xml:space="preserve"> </w:t>
      </w:r>
      <w:r>
        <w:t>of 1920.</w:t>
      </w:r>
      <w:r>
        <w:rPr>
          <w:spacing w:val="25"/>
        </w:rPr>
        <w:t xml:space="preserve"> </w:t>
      </w:r>
      <w:r>
        <w:t>Their</w:t>
      </w:r>
      <w:r>
        <w:rPr>
          <w:spacing w:val="31"/>
        </w:rPr>
        <w:t xml:space="preserve"> </w:t>
      </w:r>
      <w:r>
        <w:t>case sounds convincing.</w:t>
      </w:r>
      <w:r>
        <w:rPr>
          <w:spacing w:val="-4"/>
        </w:rPr>
        <w:t xml:space="preserve"> </w:t>
      </w:r>
      <w:r>
        <w:t>But</w:t>
      </w:r>
      <w:r>
        <w:rPr>
          <w:spacing w:val="25"/>
        </w:rPr>
        <w:t xml:space="preserve"> </w:t>
      </w:r>
      <w:r>
        <w:t>is it</w:t>
      </w:r>
      <w:r>
        <w:rPr>
          <w:spacing w:val="40"/>
        </w:rPr>
        <w:t xml:space="preserve"> </w:t>
      </w:r>
      <w:r>
        <w:t>really</w:t>
      </w:r>
      <w:r>
        <w:rPr>
          <w:spacing w:val="40"/>
        </w:rPr>
        <w:t xml:space="preserve"> </w:t>
      </w:r>
      <w:r>
        <w:t>as open and</w:t>
      </w:r>
      <w:r>
        <w:rPr>
          <w:spacing w:val="25"/>
        </w:rPr>
        <w:t xml:space="preserve"> </w:t>
      </w:r>
      <w:r>
        <w:t>shut</w:t>
      </w:r>
      <w:r>
        <w:rPr>
          <w:spacing w:val="25"/>
        </w:rPr>
        <w:t xml:space="preserve"> </w:t>
      </w:r>
      <w:r>
        <w:t>as Metzger and</w:t>
      </w:r>
      <w:r>
        <w:rPr>
          <w:spacing w:val="40"/>
        </w:rPr>
        <w:t xml:space="preserve"> </w:t>
      </w:r>
      <w:r>
        <w:t>most</w:t>
      </w:r>
      <w:r>
        <w:rPr>
          <w:spacing w:val="40"/>
        </w:rPr>
        <w:t xml:space="preserve"> </w:t>
      </w:r>
      <w:r>
        <w:t>others</w:t>
      </w:r>
      <w:r>
        <w:rPr>
          <w:spacing w:val="40"/>
        </w:rPr>
        <w:t xml:space="preserve"> </w:t>
      </w:r>
      <w:r>
        <w:t>would</w:t>
      </w:r>
      <w:r>
        <w:rPr>
          <w:spacing w:val="40"/>
        </w:rPr>
        <w:t xml:space="preserve"> </w:t>
      </w:r>
      <w:r>
        <w:t>have</w:t>
      </w:r>
      <w:r>
        <w:rPr>
          <w:spacing w:val="40"/>
        </w:rPr>
        <w:t xml:space="preserve"> </w:t>
      </w:r>
      <w:r>
        <w:t>us</w:t>
      </w:r>
      <w:r>
        <w:rPr>
          <w:spacing w:val="40"/>
        </w:rPr>
        <w:t xml:space="preserve"> </w:t>
      </w:r>
      <w:r>
        <w:t>believe?</w:t>
      </w:r>
      <w:r>
        <w:rPr>
          <w:spacing w:val="80"/>
        </w:rPr>
        <w:t xml:space="preserve"> </w:t>
      </w:r>
      <w:r>
        <w:t>And,</w:t>
      </w:r>
      <w:r>
        <w:rPr>
          <w:spacing w:val="80"/>
          <w:w w:val="150"/>
        </w:rPr>
        <w:t xml:space="preserve"> </w:t>
      </w:r>
      <w:r>
        <w:t>is</w:t>
      </w:r>
      <w:r>
        <w:rPr>
          <w:spacing w:val="40"/>
        </w:rPr>
        <w:t xml:space="preserve"> </w:t>
      </w:r>
      <w:r>
        <w:t>the</w:t>
      </w:r>
      <w:r>
        <w:rPr>
          <w:spacing w:val="40"/>
        </w:rPr>
        <w:t xml:space="preserve"> </w:t>
      </w:r>
      <w:r>
        <w:t>entire</w:t>
      </w:r>
      <w:r>
        <w:rPr>
          <w:spacing w:val="40"/>
        </w:rPr>
        <w:t xml:space="preserve"> </w:t>
      </w:r>
      <w:r>
        <w:t>story</w:t>
      </w:r>
      <w:r>
        <w:rPr>
          <w:spacing w:val="80"/>
        </w:rPr>
        <w:t xml:space="preserve"> </w:t>
      </w:r>
      <w:r>
        <w:t>being</w:t>
      </w:r>
      <w:r>
        <w:rPr>
          <w:spacing w:val="40"/>
        </w:rPr>
        <w:t xml:space="preserve"> </w:t>
      </w:r>
      <w:r>
        <w:t>told?</w:t>
      </w:r>
    </w:p>
    <w:p w14:paraId="6583A8E6" w14:textId="77777777" w:rsidR="000D25EC" w:rsidRDefault="000D25EC" w:rsidP="003C2DF8">
      <w:pPr>
        <w:pStyle w:val="Corpodetexto"/>
        <w:spacing w:beforeLines="160" w:before="384"/>
        <w:rPr>
          <w:sz w:val="17"/>
        </w:rPr>
      </w:pPr>
    </w:p>
    <w:p w14:paraId="06F37772" w14:textId="77777777" w:rsidR="000D25EC" w:rsidRDefault="00000000" w:rsidP="003C2DF8">
      <w:pPr>
        <w:pStyle w:val="Ttulo3"/>
        <w:spacing w:beforeLines="160" w:before="384"/>
        <w:ind w:left="310"/>
      </w:pPr>
      <w:r>
        <w:t>INTERNAL</w:t>
      </w:r>
      <w:r>
        <w:rPr>
          <w:spacing w:val="-2"/>
        </w:rPr>
        <w:t xml:space="preserve"> EVIDENCE</w:t>
      </w:r>
    </w:p>
    <w:p w14:paraId="4539F581" w14:textId="77777777" w:rsidR="000D25EC" w:rsidRDefault="00000000" w:rsidP="003C2DF8">
      <w:pPr>
        <w:pStyle w:val="Corpodetexto"/>
        <w:spacing w:beforeLines="160" w:before="384"/>
        <w:ind w:left="222" w:right="215" w:firstLine="435"/>
        <w:jc w:val="both"/>
      </w:pPr>
      <w:r>
        <w:t xml:space="preserve">If the passage is </w:t>
      </w:r>
      <w:r>
        <w:rPr>
          <w:spacing w:val="10"/>
        </w:rPr>
        <w:t xml:space="preserve">removed </w:t>
      </w:r>
      <w:r>
        <w:t>from the Greek text, the two loose ends will not join up grammatically. A problem arises which</w:t>
      </w:r>
      <w:r>
        <w:rPr>
          <w:spacing w:val="-10"/>
        </w:rPr>
        <w:t xml:space="preserve"> </w:t>
      </w:r>
      <w:r>
        <w:t>has to do with the use of</w:t>
      </w:r>
      <w:r>
        <w:rPr>
          <w:spacing w:val="-2"/>
        </w:rPr>
        <w:t xml:space="preserve"> </w:t>
      </w:r>
      <w:r>
        <w:t xml:space="preserve">the participle (a kind of </w:t>
      </w:r>
      <w:r>
        <w:rPr>
          <w:spacing w:val="9"/>
        </w:rPr>
        <w:t xml:space="preserve">verbal </w:t>
      </w:r>
      <w:r>
        <w:t>adjective).</w:t>
      </w:r>
      <w:r>
        <w:rPr>
          <w:spacing w:val="40"/>
        </w:rPr>
        <w:t xml:space="preserve"> </w:t>
      </w:r>
      <w:r>
        <w:t>Being</w:t>
      </w:r>
      <w:r>
        <w:rPr>
          <w:spacing w:val="40"/>
        </w:rPr>
        <w:t xml:space="preserve"> </w:t>
      </w:r>
      <w:r>
        <w:t>an</w:t>
      </w:r>
      <w:r>
        <w:rPr>
          <w:spacing w:val="40"/>
        </w:rPr>
        <w:t xml:space="preserve"> </w:t>
      </w:r>
      <w:r>
        <w:t>adjective</w:t>
      </w:r>
      <w:r>
        <w:rPr>
          <w:spacing w:val="40"/>
        </w:rPr>
        <w:t xml:space="preserve"> </w:t>
      </w:r>
      <w:r>
        <w:t>it</w:t>
      </w:r>
      <w:r>
        <w:rPr>
          <w:spacing w:val="40"/>
        </w:rPr>
        <w:t xml:space="preserve"> </w:t>
      </w:r>
      <w:r>
        <w:t>modifies</w:t>
      </w:r>
      <w:r>
        <w:rPr>
          <w:spacing w:val="40"/>
        </w:rPr>
        <w:t xml:space="preserve"> </w:t>
      </w:r>
      <w:r>
        <w:t>nouns</w:t>
      </w:r>
      <w:r>
        <w:rPr>
          <w:spacing w:val="40"/>
        </w:rPr>
        <w:t xml:space="preserve"> </w:t>
      </w:r>
      <w:r>
        <w:t>and</w:t>
      </w:r>
      <w:r>
        <w:rPr>
          <w:spacing w:val="40"/>
        </w:rPr>
        <w:t xml:space="preserve"> </w:t>
      </w:r>
      <w:r>
        <w:t>must</w:t>
      </w:r>
      <w:r>
        <w:rPr>
          <w:spacing w:val="40"/>
        </w:rPr>
        <w:t xml:space="preserve"> </w:t>
      </w:r>
      <w:r>
        <w:t>agree</w:t>
      </w:r>
      <w:r>
        <w:rPr>
          <w:spacing w:val="40"/>
        </w:rPr>
        <w:t xml:space="preserve"> </w:t>
      </w:r>
      <w:r>
        <w:t>with</w:t>
      </w:r>
      <w:r>
        <w:rPr>
          <w:spacing w:val="40"/>
        </w:rPr>
        <w:t xml:space="preserve"> </w:t>
      </w:r>
      <w:r>
        <w:t>them</w:t>
      </w:r>
      <w:r>
        <w:rPr>
          <w:spacing w:val="40"/>
        </w:rPr>
        <w:t xml:space="preserve"> </w:t>
      </w:r>
      <w:r>
        <w:t>in</w:t>
      </w:r>
      <w:r>
        <w:rPr>
          <w:spacing w:val="40"/>
        </w:rPr>
        <w:t xml:space="preserve"> </w:t>
      </w:r>
      <w:r>
        <w:t>gender.</w:t>
      </w:r>
    </w:p>
    <w:p w14:paraId="5B8C2C54" w14:textId="77777777" w:rsidR="000D25EC" w:rsidRDefault="00000000" w:rsidP="003C2DF8">
      <w:pPr>
        <w:pStyle w:val="Corpodetexto"/>
        <w:spacing w:beforeLines="160" w:before="384"/>
        <w:ind w:left="222" w:right="219" w:firstLine="435"/>
        <w:jc w:val="both"/>
      </w:pPr>
      <w:r>
        <w:t>With</w:t>
      </w:r>
      <w:r>
        <w:rPr>
          <w:spacing w:val="40"/>
        </w:rPr>
        <w:t xml:space="preserve"> </w:t>
      </w:r>
      <w:r>
        <w:t>the</w:t>
      </w:r>
      <w:r>
        <w:rPr>
          <w:spacing w:val="40"/>
        </w:rPr>
        <w:t xml:space="preserve"> </w:t>
      </w:r>
      <w:r>
        <w:t>full</w:t>
      </w:r>
      <w:r>
        <w:rPr>
          <w:spacing w:val="40"/>
        </w:rPr>
        <w:t xml:space="preserve"> </w:t>
      </w:r>
      <w:r>
        <w:t>passage</w:t>
      </w:r>
      <w:r>
        <w:rPr>
          <w:spacing w:val="40"/>
        </w:rPr>
        <w:t xml:space="preserve"> </w:t>
      </w:r>
      <w:r>
        <w:t>set</w:t>
      </w:r>
      <w:r>
        <w:rPr>
          <w:spacing w:val="40"/>
        </w:rPr>
        <w:t xml:space="preserve"> </w:t>
      </w:r>
      <w:r>
        <w:t>out,</w:t>
      </w:r>
      <w:r>
        <w:rPr>
          <w:spacing w:val="40"/>
        </w:rPr>
        <w:t xml:space="preserve"> </w:t>
      </w:r>
      <w:r>
        <w:t>it</w:t>
      </w:r>
      <w:r>
        <w:rPr>
          <w:spacing w:val="9"/>
        </w:rPr>
        <w:t xml:space="preserve"> becomes </w:t>
      </w:r>
      <w:r>
        <w:t>apparent</w:t>
      </w:r>
      <w:r>
        <w:rPr>
          <w:spacing w:val="35"/>
        </w:rPr>
        <w:t xml:space="preserve"> </w:t>
      </w:r>
      <w:r>
        <w:t>how</w:t>
      </w:r>
      <w:r>
        <w:rPr>
          <w:spacing w:val="33"/>
        </w:rPr>
        <w:t xml:space="preserve"> </w:t>
      </w:r>
      <w:r>
        <w:t>this</w:t>
      </w:r>
      <w:r>
        <w:rPr>
          <w:spacing w:val="9"/>
        </w:rPr>
        <w:t xml:space="preserve"> rule </w:t>
      </w:r>
      <w:r>
        <w:t>of grammar</w:t>
      </w:r>
      <w:r>
        <w:rPr>
          <w:spacing w:val="40"/>
        </w:rPr>
        <w:t xml:space="preserve"> </w:t>
      </w:r>
      <w:r>
        <w:t>is</w:t>
      </w:r>
      <w:r>
        <w:rPr>
          <w:spacing w:val="32"/>
        </w:rPr>
        <w:t xml:space="preserve"> </w:t>
      </w:r>
      <w:r>
        <w:t>violated when</w:t>
      </w:r>
      <w:r>
        <w:rPr>
          <w:spacing w:val="40"/>
        </w:rPr>
        <w:t xml:space="preserve"> </w:t>
      </w:r>
      <w:r>
        <w:t>the</w:t>
      </w:r>
      <w:r>
        <w:rPr>
          <w:spacing w:val="40"/>
        </w:rPr>
        <w:t xml:space="preserve"> </w:t>
      </w:r>
      <w:r>
        <w:t>words</w:t>
      </w:r>
      <w:r>
        <w:rPr>
          <w:spacing w:val="40"/>
        </w:rPr>
        <w:t xml:space="preserve"> </w:t>
      </w:r>
      <w:r>
        <w:t>are</w:t>
      </w:r>
      <w:r>
        <w:rPr>
          <w:spacing w:val="40"/>
        </w:rPr>
        <w:t xml:space="preserve"> </w:t>
      </w:r>
      <w:r>
        <w:t>omitted.</w:t>
      </w:r>
      <w:r>
        <w:rPr>
          <w:spacing w:val="40"/>
        </w:rPr>
        <w:t xml:space="preserve"> </w:t>
      </w:r>
      <w:r>
        <w:t>The</w:t>
      </w:r>
      <w:r>
        <w:rPr>
          <w:spacing w:val="40"/>
        </w:rPr>
        <w:t xml:space="preserve"> </w:t>
      </w:r>
      <w:r>
        <w:t>disputed</w:t>
      </w:r>
      <w:r>
        <w:rPr>
          <w:spacing w:val="40"/>
        </w:rPr>
        <w:t xml:space="preserve"> </w:t>
      </w:r>
      <w:r>
        <w:t>words</w:t>
      </w:r>
      <w:r>
        <w:rPr>
          <w:spacing w:val="40"/>
        </w:rPr>
        <w:t xml:space="preserve"> </w:t>
      </w:r>
      <w:r>
        <w:t>are</w:t>
      </w:r>
      <w:r>
        <w:rPr>
          <w:spacing w:val="40"/>
        </w:rPr>
        <w:t xml:space="preserve"> </w:t>
      </w:r>
      <w:r>
        <w:t>enclosed</w:t>
      </w:r>
      <w:r>
        <w:rPr>
          <w:spacing w:val="40"/>
        </w:rPr>
        <w:t xml:space="preserve"> </w:t>
      </w:r>
      <w:r>
        <w:t>in</w:t>
      </w:r>
      <w:r>
        <w:rPr>
          <w:spacing w:val="40"/>
        </w:rPr>
        <w:t xml:space="preserve"> </w:t>
      </w:r>
      <w:r>
        <w:t>square</w:t>
      </w:r>
      <w:r>
        <w:rPr>
          <w:spacing w:val="40"/>
        </w:rPr>
        <w:t xml:space="preserve"> </w:t>
      </w:r>
      <w:r>
        <w:t>brackets.</w:t>
      </w:r>
      <w:r>
        <w:rPr>
          <w:spacing w:val="40"/>
        </w:rPr>
        <w:t xml:space="preserve"> </w:t>
      </w:r>
      <w:r>
        <w:t>The underlined</w:t>
      </w:r>
      <w:r>
        <w:rPr>
          <w:spacing w:val="40"/>
        </w:rPr>
        <w:t xml:space="preserve"> </w:t>
      </w:r>
      <w:r>
        <w:t>words</w:t>
      </w:r>
      <w:r>
        <w:rPr>
          <w:spacing w:val="40"/>
        </w:rPr>
        <w:t xml:space="preserve"> </w:t>
      </w:r>
      <w:r>
        <w:t>form</w:t>
      </w:r>
      <w:r>
        <w:rPr>
          <w:spacing w:val="40"/>
        </w:rPr>
        <w:t xml:space="preserve"> </w:t>
      </w:r>
      <w:r>
        <w:t>a</w:t>
      </w:r>
      <w:r>
        <w:rPr>
          <w:spacing w:val="40"/>
        </w:rPr>
        <w:t xml:space="preserve"> </w:t>
      </w:r>
      <w:r>
        <w:t>participle.</w:t>
      </w:r>
    </w:p>
    <w:p w14:paraId="2B8D83E2" w14:textId="77777777" w:rsidR="000D25EC" w:rsidRDefault="000D25EC" w:rsidP="003C2DF8">
      <w:pPr>
        <w:pStyle w:val="Corpodetexto"/>
        <w:spacing w:beforeLines="160" w:before="384"/>
        <w:rPr>
          <w:sz w:val="21"/>
        </w:rPr>
      </w:pPr>
    </w:p>
    <w:p w14:paraId="6F09481F" w14:textId="77777777" w:rsidR="000D25EC" w:rsidRDefault="00000000" w:rsidP="003C2DF8">
      <w:pPr>
        <w:pStyle w:val="PargrafodaLista"/>
        <w:numPr>
          <w:ilvl w:val="1"/>
          <w:numId w:val="9"/>
        </w:numPr>
        <w:tabs>
          <w:tab w:val="left" w:pos="583"/>
        </w:tabs>
        <w:spacing w:beforeLines="160" w:before="384"/>
        <w:ind w:right="210"/>
        <w:jc w:val="both"/>
        <w:rPr>
          <w:sz w:val="19"/>
        </w:rPr>
      </w:pPr>
      <w:r>
        <w:rPr>
          <w:sz w:val="19"/>
        </w:rPr>
        <w:t>vs. 6</w:t>
      </w:r>
      <w:r>
        <w:rPr>
          <w:spacing w:val="80"/>
          <w:sz w:val="19"/>
        </w:rPr>
        <w:t xml:space="preserve"> </w:t>
      </w:r>
      <w:r>
        <w:rPr>
          <w:i/>
          <w:sz w:val="19"/>
        </w:rPr>
        <w:t>And it</w:t>
      </w:r>
      <w:r>
        <w:rPr>
          <w:i/>
          <w:spacing w:val="40"/>
          <w:sz w:val="19"/>
        </w:rPr>
        <w:t xml:space="preserve"> </w:t>
      </w:r>
      <w:r>
        <w:rPr>
          <w:i/>
          <w:sz w:val="19"/>
        </w:rPr>
        <w:t>is</w:t>
      </w:r>
      <w:r>
        <w:rPr>
          <w:i/>
          <w:spacing w:val="38"/>
          <w:sz w:val="19"/>
        </w:rPr>
        <w:t xml:space="preserve"> </w:t>
      </w:r>
      <w:r>
        <w:rPr>
          <w:i/>
          <w:sz w:val="19"/>
        </w:rPr>
        <w:t xml:space="preserve">the Spirit </w:t>
      </w:r>
      <w:r>
        <w:rPr>
          <w:sz w:val="19"/>
        </w:rPr>
        <w:t xml:space="preserve">(neuter) </w:t>
      </w:r>
      <w:r>
        <w:rPr>
          <w:i/>
          <w:sz w:val="19"/>
          <w:u w:val="single"/>
        </w:rPr>
        <w:t>that beareth witness</w:t>
      </w:r>
      <w:r>
        <w:rPr>
          <w:i/>
          <w:spacing w:val="40"/>
          <w:sz w:val="19"/>
        </w:rPr>
        <w:t xml:space="preserve"> </w:t>
      </w:r>
      <w:r>
        <w:rPr>
          <w:sz w:val="19"/>
        </w:rPr>
        <w:t>(neut)</w:t>
      </w:r>
      <w:r>
        <w:rPr>
          <w:spacing w:val="80"/>
          <w:w w:val="150"/>
          <w:sz w:val="19"/>
        </w:rPr>
        <w:t xml:space="preserve"> </w:t>
      </w:r>
      <w:r>
        <w:rPr>
          <w:i/>
          <w:sz w:val="19"/>
        </w:rPr>
        <w:t>because</w:t>
      </w:r>
      <w:r>
        <w:rPr>
          <w:i/>
          <w:spacing w:val="40"/>
          <w:sz w:val="19"/>
        </w:rPr>
        <w:t xml:space="preserve"> </w:t>
      </w:r>
      <w:r>
        <w:rPr>
          <w:i/>
          <w:sz w:val="19"/>
        </w:rPr>
        <w:t>the</w:t>
      </w:r>
      <w:r>
        <w:rPr>
          <w:i/>
          <w:spacing w:val="40"/>
          <w:sz w:val="19"/>
        </w:rPr>
        <w:t xml:space="preserve"> </w:t>
      </w:r>
      <w:r>
        <w:rPr>
          <w:i/>
          <w:sz w:val="19"/>
        </w:rPr>
        <w:t>Spirit</w:t>
      </w:r>
      <w:r>
        <w:rPr>
          <w:i/>
          <w:spacing w:val="40"/>
          <w:sz w:val="19"/>
        </w:rPr>
        <w:t xml:space="preserve"> </w:t>
      </w:r>
      <w:r>
        <w:rPr>
          <w:sz w:val="19"/>
        </w:rPr>
        <w:t xml:space="preserve">(neut.) </w:t>
      </w:r>
      <w:r>
        <w:rPr>
          <w:i/>
          <w:sz w:val="19"/>
        </w:rPr>
        <w:t xml:space="preserve">is </w:t>
      </w:r>
      <w:r>
        <w:rPr>
          <w:i/>
          <w:spacing w:val="-2"/>
          <w:sz w:val="19"/>
        </w:rPr>
        <w:t>truth</w:t>
      </w:r>
      <w:r>
        <w:rPr>
          <w:spacing w:val="-2"/>
          <w:sz w:val="19"/>
        </w:rPr>
        <w:t>.</w:t>
      </w:r>
    </w:p>
    <w:p w14:paraId="5220B0FE" w14:textId="77777777" w:rsidR="000D25EC" w:rsidRDefault="000D25EC" w:rsidP="003C2DF8">
      <w:pPr>
        <w:pStyle w:val="Corpodetexto"/>
        <w:spacing w:beforeLines="160" w:before="384"/>
      </w:pPr>
    </w:p>
    <w:p w14:paraId="4B32D11F" w14:textId="77777777" w:rsidR="000D25EC" w:rsidRDefault="00000000" w:rsidP="003C2DF8">
      <w:pPr>
        <w:pStyle w:val="PargrafodaLista"/>
        <w:numPr>
          <w:ilvl w:val="1"/>
          <w:numId w:val="9"/>
        </w:numPr>
        <w:tabs>
          <w:tab w:val="left" w:pos="583"/>
        </w:tabs>
        <w:spacing w:beforeLines="160" w:before="384"/>
        <w:ind w:right="221"/>
        <w:jc w:val="both"/>
        <w:rPr>
          <w:sz w:val="19"/>
        </w:rPr>
      </w:pPr>
      <w:r>
        <w:rPr>
          <w:sz w:val="19"/>
        </w:rPr>
        <w:t>vs.</w:t>
      </w:r>
      <w:r>
        <w:rPr>
          <w:spacing w:val="40"/>
          <w:sz w:val="19"/>
        </w:rPr>
        <w:t xml:space="preserve"> </w:t>
      </w:r>
      <w:r>
        <w:rPr>
          <w:sz w:val="19"/>
        </w:rPr>
        <w:t>7</w:t>
      </w:r>
      <w:r>
        <w:rPr>
          <w:spacing w:val="80"/>
          <w:sz w:val="19"/>
        </w:rPr>
        <w:t xml:space="preserve"> </w:t>
      </w:r>
      <w:r>
        <w:rPr>
          <w:i/>
          <w:sz w:val="19"/>
        </w:rPr>
        <w:t>For</w:t>
      </w:r>
      <w:r>
        <w:rPr>
          <w:i/>
          <w:spacing w:val="40"/>
          <w:sz w:val="19"/>
        </w:rPr>
        <w:t xml:space="preserve"> </w:t>
      </w:r>
      <w:r>
        <w:rPr>
          <w:i/>
          <w:sz w:val="19"/>
        </w:rPr>
        <w:t>there</w:t>
      </w:r>
      <w:r>
        <w:rPr>
          <w:i/>
          <w:spacing w:val="40"/>
          <w:sz w:val="19"/>
        </w:rPr>
        <w:t xml:space="preserve"> </w:t>
      </w:r>
      <w:r>
        <w:rPr>
          <w:i/>
          <w:sz w:val="19"/>
        </w:rPr>
        <w:t>are</w:t>
      </w:r>
      <w:r>
        <w:rPr>
          <w:i/>
          <w:spacing w:val="40"/>
          <w:sz w:val="19"/>
        </w:rPr>
        <w:t xml:space="preserve"> </w:t>
      </w:r>
      <w:r>
        <w:rPr>
          <w:i/>
          <w:sz w:val="19"/>
        </w:rPr>
        <w:t>three</w:t>
      </w:r>
      <w:r>
        <w:rPr>
          <w:i/>
          <w:spacing w:val="40"/>
          <w:sz w:val="19"/>
        </w:rPr>
        <w:t xml:space="preserve"> </w:t>
      </w:r>
      <w:r>
        <w:rPr>
          <w:sz w:val="19"/>
        </w:rPr>
        <w:t>(masculine)</w:t>
      </w:r>
      <w:r>
        <w:rPr>
          <w:spacing w:val="33"/>
          <w:sz w:val="19"/>
        </w:rPr>
        <w:t xml:space="preserve"> </w:t>
      </w:r>
      <w:r>
        <w:rPr>
          <w:i/>
          <w:sz w:val="19"/>
          <w:u w:val="single"/>
        </w:rPr>
        <w:t>that</w:t>
      </w:r>
      <w:r>
        <w:rPr>
          <w:i/>
          <w:spacing w:val="40"/>
          <w:sz w:val="19"/>
          <w:u w:val="single"/>
        </w:rPr>
        <w:t xml:space="preserve"> </w:t>
      </w:r>
      <w:r>
        <w:rPr>
          <w:i/>
          <w:sz w:val="19"/>
          <w:u w:val="single"/>
        </w:rPr>
        <w:t>bear</w:t>
      </w:r>
      <w:r>
        <w:rPr>
          <w:i/>
          <w:spacing w:val="40"/>
          <w:sz w:val="19"/>
          <w:u w:val="single"/>
        </w:rPr>
        <w:t xml:space="preserve"> </w:t>
      </w:r>
      <w:r>
        <w:rPr>
          <w:i/>
          <w:sz w:val="19"/>
          <w:u w:val="single"/>
        </w:rPr>
        <w:t>record</w:t>
      </w:r>
      <w:r>
        <w:rPr>
          <w:i/>
          <w:spacing w:val="40"/>
          <w:sz w:val="19"/>
        </w:rPr>
        <w:t xml:space="preserve"> </w:t>
      </w:r>
      <w:r>
        <w:rPr>
          <w:sz w:val="19"/>
        </w:rPr>
        <w:t>(masc)</w:t>
      </w:r>
      <w:r>
        <w:rPr>
          <w:spacing w:val="35"/>
          <w:sz w:val="19"/>
        </w:rPr>
        <w:t xml:space="preserve"> </w:t>
      </w:r>
      <w:r>
        <w:rPr>
          <w:b/>
          <w:sz w:val="19"/>
        </w:rPr>
        <w:t>[</w:t>
      </w:r>
      <w:r>
        <w:rPr>
          <w:sz w:val="19"/>
        </w:rPr>
        <w:t>in</w:t>
      </w:r>
      <w:r>
        <w:rPr>
          <w:spacing w:val="40"/>
          <w:sz w:val="19"/>
        </w:rPr>
        <w:t xml:space="preserve"> </w:t>
      </w:r>
      <w:r>
        <w:rPr>
          <w:sz w:val="19"/>
        </w:rPr>
        <w:t>heaven,</w:t>
      </w:r>
      <w:r>
        <w:rPr>
          <w:spacing w:val="40"/>
          <w:sz w:val="19"/>
        </w:rPr>
        <w:t xml:space="preserve"> </w:t>
      </w:r>
      <w:r>
        <w:rPr>
          <w:sz w:val="19"/>
        </w:rPr>
        <w:t>the</w:t>
      </w:r>
      <w:r>
        <w:rPr>
          <w:spacing w:val="40"/>
          <w:sz w:val="19"/>
        </w:rPr>
        <w:t xml:space="preserve"> </w:t>
      </w:r>
      <w:r>
        <w:rPr>
          <w:sz w:val="19"/>
        </w:rPr>
        <w:t>Father (masc.),</w:t>
      </w:r>
      <w:r>
        <w:rPr>
          <w:spacing w:val="40"/>
          <w:sz w:val="19"/>
        </w:rPr>
        <w:t xml:space="preserve"> </w:t>
      </w:r>
      <w:r>
        <w:rPr>
          <w:sz w:val="19"/>
        </w:rPr>
        <w:t>the</w:t>
      </w:r>
      <w:r>
        <w:rPr>
          <w:spacing w:val="40"/>
          <w:sz w:val="19"/>
        </w:rPr>
        <w:t xml:space="preserve"> </w:t>
      </w:r>
      <w:r>
        <w:rPr>
          <w:sz w:val="19"/>
        </w:rPr>
        <w:t>Word</w:t>
      </w:r>
      <w:r>
        <w:rPr>
          <w:spacing w:val="40"/>
          <w:sz w:val="19"/>
        </w:rPr>
        <w:t xml:space="preserve"> </w:t>
      </w:r>
      <w:r>
        <w:rPr>
          <w:sz w:val="19"/>
        </w:rPr>
        <w:t>(masc.),</w:t>
      </w:r>
      <w:r>
        <w:rPr>
          <w:spacing w:val="40"/>
          <w:sz w:val="19"/>
        </w:rPr>
        <w:t xml:space="preserve"> </w:t>
      </w:r>
      <w:r>
        <w:rPr>
          <w:sz w:val="19"/>
        </w:rPr>
        <w:t>and</w:t>
      </w:r>
      <w:r>
        <w:rPr>
          <w:spacing w:val="40"/>
          <w:sz w:val="19"/>
        </w:rPr>
        <w:t xml:space="preserve"> </w:t>
      </w:r>
      <w:r>
        <w:rPr>
          <w:sz w:val="19"/>
        </w:rPr>
        <w:t>the</w:t>
      </w:r>
      <w:r>
        <w:rPr>
          <w:spacing w:val="40"/>
          <w:sz w:val="19"/>
        </w:rPr>
        <w:t xml:space="preserve"> </w:t>
      </w:r>
      <w:r>
        <w:rPr>
          <w:sz w:val="19"/>
        </w:rPr>
        <w:t>Holy</w:t>
      </w:r>
      <w:r>
        <w:rPr>
          <w:spacing w:val="40"/>
          <w:sz w:val="19"/>
        </w:rPr>
        <w:t xml:space="preserve"> </w:t>
      </w:r>
      <w:r>
        <w:rPr>
          <w:sz w:val="19"/>
        </w:rPr>
        <w:t>Ghost</w:t>
      </w:r>
      <w:r>
        <w:rPr>
          <w:spacing w:val="40"/>
          <w:sz w:val="19"/>
        </w:rPr>
        <w:t xml:space="preserve"> </w:t>
      </w:r>
      <w:r>
        <w:rPr>
          <w:sz w:val="19"/>
        </w:rPr>
        <w:t>(neut):</w:t>
      </w:r>
      <w:r>
        <w:rPr>
          <w:spacing w:val="40"/>
          <w:sz w:val="19"/>
        </w:rPr>
        <w:t xml:space="preserve"> </w:t>
      </w:r>
      <w:r>
        <w:rPr>
          <w:sz w:val="19"/>
        </w:rPr>
        <w:t>and</w:t>
      </w:r>
      <w:r>
        <w:rPr>
          <w:spacing w:val="40"/>
          <w:sz w:val="19"/>
        </w:rPr>
        <w:t xml:space="preserve"> </w:t>
      </w:r>
      <w:r>
        <w:rPr>
          <w:sz w:val="19"/>
        </w:rPr>
        <w:t>these</w:t>
      </w:r>
      <w:r>
        <w:rPr>
          <w:spacing w:val="40"/>
          <w:sz w:val="19"/>
        </w:rPr>
        <w:t xml:space="preserve"> </w:t>
      </w:r>
      <w:r>
        <w:rPr>
          <w:sz w:val="19"/>
        </w:rPr>
        <w:t>three</w:t>
      </w:r>
      <w:r>
        <w:rPr>
          <w:spacing w:val="40"/>
          <w:sz w:val="19"/>
        </w:rPr>
        <w:t xml:space="preserve"> </w:t>
      </w:r>
      <w:r>
        <w:rPr>
          <w:sz w:val="19"/>
        </w:rPr>
        <w:t>(masc)</w:t>
      </w:r>
      <w:r>
        <w:rPr>
          <w:spacing w:val="40"/>
          <w:sz w:val="19"/>
        </w:rPr>
        <w:t xml:space="preserve"> </w:t>
      </w:r>
      <w:r>
        <w:rPr>
          <w:sz w:val="19"/>
        </w:rPr>
        <w:t>are</w:t>
      </w:r>
      <w:r>
        <w:rPr>
          <w:spacing w:val="40"/>
          <w:sz w:val="19"/>
        </w:rPr>
        <w:t xml:space="preserve"> </w:t>
      </w:r>
      <w:r>
        <w:rPr>
          <w:sz w:val="19"/>
        </w:rPr>
        <w:t xml:space="preserve">one </w:t>
      </w:r>
      <w:r>
        <w:rPr>
          <w:spacing w:val="-2"/>
          <w:sz w:val="19"/>
        </w:rPr>
        <w:t>(masc).</w:t>
      </w:r>
    </w:p>
    <w:p w14:paraId="778D6BB9" w14:textId="77777777" w:rsidR="000D25EC" w:rsidRDefault="000D25EC" w:rsidP="003C2DF8">
      <w:pPr>
        <w:pStyle w:val="Corpodetexto"/>
        <w:spacing w:beforeLines="160" w:before="384"/>
      </w:pPr>
    </w:p>
    <w:p w14:paraId="076A93C4" w14:textId="77777777" w:rsidR="000D25EC" w:rsidRDefault="00000000" w:rsidP="003C2DF8">
      <w:pPr>
        <w:pStyle w:val="PargrafodaLista"/>
        <w:numPr>
          <w:ilvl w:val="1"/>
          <w:numId w:val="9"/>
        </w:numPr>
        <w:tabs>
          <w:tab w:val="left" w:pos="583"/>
        </w:tabs>
        <w:spacing w:beforeLines="160" w:before="384"/>
        <w:ind w:right="218"/>
        <w:jc w:val="both"/>
        <w:rPr>
          <w:sz w:val="19"/>
        </w:rPr>
      </w:pPr>
      <w:r>
        <w:rPr>
          <w:sz w:val="19"/>
        </w:rPr>
        <w:t>vs. 8</w:t>
      </w:r>
      <w:r>
        <w:rPr>
          <w:spacing w:val="80"/>
          <w:sz w:val="19"/>
        </w:rPr>
        <w:t xml:space="preserve"> </w:t>
      </w:r>
      <w:r>
        <w:rPr>
          <w:sz w:val="19"/>
        </w:rPr>
        <w:t xml:space="preserve">And there are three (masc) </w:t>
      </w:r>
      <w:r>
        <w:rPr>
          <w:sz w:val="19"/>
          <w:u w:val="single"/>
        </w:rPr>
        <w:t>that bear witness</w:t>
      </w:r>
      <w:r>
        <w:rPr>
          <w:sz w:val="19"/>
        </w:rPr>
        <w:t xml:space="preserve"> (masc) in earth</w:t>
      </w:r>
      <w:r>
        <w:rPr>
          <w:b/>
          <w:sz w:val="19"/>
        </w:rPr>
        <w:t xml:space="preserve">] </w:t>
      </w:r>
      <w:r>
        <w:rPr>
          <w:sz w:val="19"/>
        </w:rPr>
        <w:t>the Spirit (neut) and the water</w:t>
      </w:r>
      <w:r>
        <w:rPr>
          <w:spacing w:val="40"/>
          <w:sz w:val="19"/>
        </w:rPr>
        <w:t xml:space="preserve"> </w:t>
      </w:r>
      <w:r>
        <w:rPr>
          <w:sz w:val="19"/>
        </w:rPr>
        <w:t>(neut),</w:t>
      </w:r>
      <w:r>
        <w:rPr>
          <w:spacing w:val="40"/>
          <w:sz w:val="19"/>
        </w:rPr>
        <w:t xml:space="preserve"> </w:t>
      </w:r>
      <w:r>
        <w:rPr>
          <w:sz w:val="19"/>
        </w:rPr>
        <w:t>and</w:t>
      </w:r>
      <w:r>
        <w:rPr>
          <w:spacing w:val="40"/>
          <w:sz w:val="19"/>
        </w:rPr>
        <w:t xml:space="preserve"> </w:t>
      </w:r>
      <w:r>
        <w:rPr>
          <w:sz w:val="19"/>
        </w:rPr>
        <w:t>the</w:t>
      </w:r>
      <w:r>
        <w:rPr>
          <w:spacing w:val="40"/>
          <w:sz w:val="19"/>
        </w:rPr>
        <w:t xml:space="preserve"> </w:t>
      </w:r>
      <w:r>
        <w:rPr>
          <w:sz w:val="19"/>
        </w:rPr>
        <w:t>blood</w:t>
      </w:r>
      <w:r>
        <w:rPr>
          <w:spacing w:val="40"/>
          <w:sz w:val="19"/>
        </w:rPr>
        <w:t xml:space="preserve"> </w:t>
      </w:r>
      <w:r>
        <w:rPr>
          <w:sz w:val="19"/>
        </w:rPr>
        <w:t>(neut):</w:t>
      </w:r>
      <w:r>
        <w:rPr>
          <w:spacing w:val="39"/>
          <w:sz w:val="19"/>
        </w:rPr>
        <w:t xml:space="preserve"> </w:t>
      </w:r>
      <w:r>
        <w:rPr>
          <w:sz w:val="19"/>
        </w:rPr>
        <w:t>and</w:t>
      </w:r>
      <w:r>
        <w:rPr>
          <w:spacing w:val="80"/>
          <w:w w:val="150"/>
          <w:sz w:val="19"/>
        </w:rPr>
        <w:t xml:space="preserve"> </w:t>
      </w:r>
      <w:r>
        <w:rPr>
          <w:sz w:val="19"/>
        </w:rPr>
        <w:t>these</w:t>
      </w:r>
      <w:r>
        <w:rPr>
          <w:spacing w:val="40"/>
          <w:sz w:val="19"/>
        </w:rPr>
        <w:t xml:space="preserve"> </w:t>
      </w:r>
      <w:r>
        <w:rPr>
          <w:sz w:val="19"/>
        </w:rPr>
        <w:t>three</w:t>
      </w:r>
      <w:r>
        <w:rPr>
          <w:spacing w:val="40"/>
          <w:sz w:val="19"/>
        </w:rPr>
        <w:t xml:space="preserve"> </w:t>
      </w:r>
      <w:r>
        <w:rPr>
          <w:sz w:val="19"/>
        </w:rPr>
        <w:t>(masc)</w:t>
      </w:r>
      <w:r>
        <w:rPr>
          <w:spacing w:val="40"/>
          <w:sz w:val="19"/>
        </w:rPr>
        <w:t xml:space="preserve"> </w:t>
      </w:r>
      <w:r>
        <w:rPr>
          <w:sz w:val="19"/>
        </w:rPr>
        <w:t>agree</w:t>
      </w:r>
      <w:r>
        <w:rPr>
          <w:spacing w:val="40"/>
          <w:sz w:val="19"/>
        </w:rPr>
        <w:t xml:space="preserve"> </w:t>
      </w:r>
      <w:r>
        <w:rPr>
          <w:sz w:val="19"/>
        </w:rPr>
        <w:t>in</w:t>
      </w:r>
      <w:r>
        <w:rPr>
          <w:spacing w:val="40"/>
          <w:sz w:val="19"/>
        </w:rPr>
        <w:t xml:space="preserve"> </w:t>
      </w:r>
      <w:r>
        <w:rPr>
          <w:sz w:val="19"/>
        </w:rPr>
        <w:t>one.</w:t>
      </w:r>
    </w:p>
    <w:p w14:paraId="1EB38DE9" w14:textId="77777777" w:rsidR="000D25EC" w:rsidRDefault="000D25EC" w:rsidP="003C2DF8">
      <w:pPr>
        <w:pStyle w:val="Corpodetexto"/>
        <w:spacing w:beforeLines="160" w:before="384"/>
        <w:rPr>
          <w:sz w:val="21"/>
        </w:rPr>
      </w:pPr>
    </w:p>
    <w:p w14:paraId="6957F6F6" w14:textId="77777777" w:rsidR="000D25EC" w:rsidRDefault="00000000" w:rsidP="003C2DF8">
      <w:pPr>
        <w:pStyle w:val="Corpodetexto"/>
        <w:spacing w:beforeLines="160" w:before="384"/>
        <w:ind w:left="222" w:right="238" w:firstLine="435"/>
        <w:jc w:val="both"/>
      </w:pPr>
      <w:r>
        <w:t xml:space="preserve">If one wants to </w:t>
      </w:r>
      <w:r>
        <w:rPr>
          <w:spacing w:val="10"/>
        </w:rPr>
        <w:t xml:space="preserve">remove </w:t>
      </w:r>
      <w:r>
        <w:t xml:space="preserve">the words within the brackets, the following problems must be </w:t>
      </w:r>
      <w:r>
        <w:rPr>
          <w:spacing w:val="-2"/>
        </w:rPr>
        <w:t>addressed:</w:t>
      </w:r>
    </w:p>
    <w:p w14:paraId="6EAA3AF8" w14:textId="77777777" w:rsidR="000D25EC" w:rsidRDefault="000D25EC" w:rsidP="003C2DF8">
      <w:pPr>
        <w:pStyle w:val="Corpodetexto"/>
        <w:spacing w:beforeLines="160" w:before="384"/>
      </w:pPr>
    </w:p>
    <w:p w14:paraId="13A522C0" w14:textId="77777777" w:rsidR="000D25EC" w:rsidRDefault="00000000" w:rsidP="003C2DF8">
      <w:pPr>
        <w:pStyle w:val="PargrafodaLista"/>
        <w:numPr>
          <w:ilvl w:val="0"/>
          <w:numId w:val="8"/>
        </w:numPr>
        <w:tabs>
          <w:tab w:val="left" w:pos="583"/>
        </w:tabs>
        <w:spacing w:beforeLines="160" w:before="384"/>
        <w:ind w:right="207"/>
        <w:jc w:val="both"/>
        <w:rPr>
          <w:sz w:val="19"/>
        </w:rPr>
      </w:pPr>
      <w:r>
        <w:rPr>
          <w:sz w:val="19"/>
        </w:rPr>
        <w:t>Why</w:t>
      </w:r>
      <w:r>
        <w:rPr>
          <w:spacing w:val="40"/>
          <w:sz w:val="19"/>
        </w:rPr>
        <w:t xml:space="preserve"> </w:t>
      </w:r>
      <w:r>
        <w:rPr>
          <w:sz w:val="19"/>
        </w:rPr>
        <w:t>after using a neuter participle in line one is a masculine particip</w:t>
      </w:r>
      <w:r>
        <w:rPr>
          <w:spacing w:val="-5"/>
          <w:sz w:val="19"/>
        </w:rPr>
        <w:t xml:space="preserve"> </w:t>
      </w:r>
      <w:r>
        <w:rPr>
          <w:sz w:val="19"/>
        </w:rPr>
        <w:t>le used in line three? Especially</w:t>
      </w:r>
      <w:r>
        <w:rPr>
          <w:spacing w:val="40"/>
          <w:sz w:val="19"/>
        </w:rPr>
        <w:t xml:space="preserve"> </w:t>
      </w:r>
      <w:r>
        <w:rPr>
          <w:sz w:val="19"/>
        </w:rPr>
        <w:t>so if this second participle must now modify</w:t>
      </w:r>
      <w:r>
        <w:rPr>
          <w:spacing w:val="40"/>
          <w:sz w:val="19"/>
        </w:rPr>
        <w:t xml:space="preserve"> </w:t>
      </w:r>
      <w:r>
        <w:rPr>
          <w:sz w:val="19"/>
        </w:rPr>
        <w:t>three</w:t>
      </w:r>
      <w:r>
        <w:rPr>
          <w:spacing w:val="40"/>
          <w:sz w:val="19"/>
        </w:rPr>
        <w:t xml:space="preserve"> </w:t>
      </w:r>
      <w:r>
        <w:rPr>
          <w:sz w:val="19"/>
        </w:rPr>
        <w:t>neuter</w:t>
      </w:r>
      <w:r>
        <w:rPr>
          <w:spacing w:val="40"/>
          <w:sz w:val="19"/>
        </w:rPr>
        <w:t xml:space="preserve"> </w:t>
      </w:r>
      <w:r>
        <w:rPr>
          <w:sz w:val="19"/>
        </w:rPr>
        <w:t>nouns</w:t>
      </w:r>
      <w:r>
        <w:rPr>
          <w:spacing w:val="40"/>
          <w:sz w:val="19"/>
        </w:rPr>
        <w:t xml:space="preserve"> </w:t>
      </w:r>
      <w:r>
        <w:rPr>
          <w:sz w:val="19"/>
        </w:rPr>
        <w:t xml:space="preserve">- </w:t>
      </w:r>
      <w:r>
        <w:rPr>
          <w:i/>
          <w:sz w:val="19"/>
        </w:rPr>
        <w:t>Spirit</w:t>
      </w:r>
      <w:r>
        <w:rPr>
          <w:sz w:val="19"/>
        </w:rPr>
        <w:t>,</w:t>
      </w:r>
      <w:r>
        <w:rPr>
          <w:spacing w:val="40"/>
          <w:sz w:val="19"/>
        </w:rPr>
        <w:t xml:space="preserve"> </w:t>
      </w:r>
      <w:r>
        <w:rPr>
          <w:i/>
          <w:sz w:val="19"/>
        </w:rPr>
        <w:t>water</w:t>
      </w:r>
      <w:r>
        <w:rPr>
          <w:sz w:val="19"/>
        </w:rPr>
        <w:t xml:space="preserve">, </w:t>
      </w:r>
      <w:r>
        <w:rPr>
          <w:i/>
          <w:spacing w:val="-2"/>
          <w:sz w:val="19"/>
        </w:rPr>
        <w:t>blood</w:t>
      </w:r>
      <w:r>
        <w:rPr>
          <w:spacing w:val="-2"/>
          <w:sz w:val="19"/>
        </w:rPr>
        <w:t>?</w:t>
      </w:r>
    </w:p>
    <w:p w14:paraId="4132CD88" w14:textId="77777777" w:rsidR="000D25EC" w:rsidRDefault="000D25EC" w:rsidP="003C2DF8">
      <w:pPr>
        <w:spacing w:beforeLines="160" w:before="384"/>
        <w:jc w:val="both"/>
        <w:rPr>
          <w:sz w:val="19"/>
        </w:rPr>
        <w:sectPr w:rsidR="000D25EC">
          <w:headerReference w:type="even" r:id="rId20"/>
          <w:headerReference w:type="default" r:id="rId21"/>
          <w:pgSz w:w="10800" w:h="13320"/>
          <w:pgMar w:top="940" w:right="860" w:bottom="280" w:left="1040" w:header="721" w:footer="0" w:gutter="0"/>
          <w:pgNumType w:start="150"/>
          <w:cols w:space="720"/>
        </w:sectPr>
      </w:pPr>
    </w:p>
    <w:p w14:paraId="5503B392" w14:textId="77777777" w:rsidR="000D25EC" w:rsidRDefault="000D25EC" w:rsidP="003C2DF8">
      <w:pPr>
        <w:pStyle w:val="Corpodetexto"/>
        <w:spacing w:beforeLines="160" w:before="384"/>
        <w:rPr>
          <w:sz w:val="20"/>
        </w:rPr>
      </w:pPr>
    </w:p>
    <w:p w14:paraId="0A0CC7BA" w14:textId="77777777" w:rsidR="000D25EC" w:rsidRDefault="000D25EC" w:rsidP="003C2DF8">
      <w:pPr>
        <w:pStyle w:val="Corpodetexto"/>
        <w:spacing w:beforeLines="160" w:before="384"/>
        <w:rPr>
          <w:sz w:val="22"/>
        </w:rPr>
      </w:pPr>
    </w:p>
    <w:p w14:paraId="2756DC53" w14:textId="77777777" w:rsidR="000D25EC" w:rsidRDefault="00000000" w:rsidP="003C2DF8">
      <w:pPr>
        <w:pStyle w:val="PargrafodaLista"/>
        <w:numPr>
          <w:ilvl w:val="0"/>
          <w:numId w:val="8"/>
        </w:numPr>
        <w:tabs>
          <w:tab w:val="left" w:pos="583"/>
        </w:tabs>
        <w:spacing w:beforeLines="160" w:before="384"/>
        <w:ind w:right="205"/>
        <w:jc w:val="both"/>
        <w:rPr>
          <w:sz w:val="19"/>
        </w:rPr>
      </w:pPr>
      <w:r>
        <w:rPr>
          <w:sz w:val="19"/>
        </w:rPr>
        <w:t>How can the masculine (1</w:t>
      </w:r>
      <w:r>
        <w:rPr>
          <w:spacing w:val="-8"/>
          <w:sz w:val="19"/>
        </w:rPr>
        <w:t xml:space="preserve"> </w:t>
      </w:r>
      <w:r>
        <w:rPr>
          <w:sz w:val="19"/>
        </w:rPr>
        <w:t>) numeral, (2) article (in the Greek), and (3) participle (i.e. three masculine</w:t>
      </w:r>
      <w:r>
        <w:rPr>
          <w:spacing w:val="40"/>
          <w:sz w:val="19"/>
        </w:rPr>
        <w:t xml:space="preserve"> </w:t>
      </w:r>
      <w:r>
        <w:rPr>
          <w:sz w:val="19"/>
        </w:rPr>
        <w:t>adjectives)</w:t>
      </w:r>
      <w:r>
        <w:rPr>
          <w:spacing w:val="39"/>
          <w:sz w:val="19"/>
        </w:rPr>
        <w:t xml:space="preserve"> </w:t>
      </w:r>
      <w:r>
        <w:rPr>
          <w:sz w:val="19"/>
        </w:rPr>
        <w:t>of line</w:t>
      </w:r>
      <w:r>
        <w:rPr>
          <w:spacing w:val="40"/>
          <w:sz w:val="19"/>
        </w:rPr>
        <w:t xml:space="preserve"> </w:t>
      </w:r>
      <w:r>
        <w:rPr>
          <w:sz w:val="19"/>
        </w:rPr>
        <w:t>three</w:t>
      </w:r>
      <w:r>
        <w:rPr>
          <w:spacing w:val="40"/>
          <w:sz w:val="19"/>
        </w:rPr>
        <w:t xml:space="preserve"> </w:t>
      </w:r>
      <w:r>
        <w:rPr>
          <w:sz w:val="19"/>
        </w:rPr>
        <w:t>be</w:t>
      </w:r>
      <w:r>
        <w:rPr>
          <w:spacing w:val="40"/>
          <w:sz w:val="19"/>
        </w:rPr>
        <w:t xml:space="preserve"> </w:t>
      </w:r>
      <w:r>
        <w:rPr>
          <w:sz w:val="19"/>
        </w:rPr>
        <w:t>allowed</w:t>
      </w:r>
      <w:r>
        <w:rPr>
          <w:spacing w:val="40"/>
          <w:sz w:val="19"/>
        </w:rPr>
        <w:t xml:space="preserve"> </w:t>
      </w:r>
      <w:r>
        <w:rPr>
          <w:sz w:val="19"/>
        </w:rPr>
        <w:t>to</w:t>
      </w:r>
      <w:r>
        <w:rPr>
          <w:spacing w:val="40"/>
          <w:sz w:val="19"/>
        </w:rPr>
        <w:t xml:space="preserve"> </w:t>
      </w:r>
      <w:r>
        <w:rPr>
          <w:sz w:val="19"/>
        </w:rPr>
        <w:t>directly</w:t>
      </w:r>
      <w:r>
        <w:rPr>
          <w:spacing w:val="40"/>
          <w:sz w:val="19"/>
        </w:rPr>
        <w:t xml:space="preserve"> </w:t>
      </w:r>
      <w:r>
        <w:rPr>
          <w:sz w:val="19"/>
        </w:rPr>
        <w:t>modify</w:t>
      </w:r>
      <w:r>
        <w:rPr>
          <w:spacing w:val="40"/>
          <w:sz w:val="19"/>
        </w:rPr>
        <w:t xml:space="preserve"> </w:t>
      </w:r>
      <w:r>
        <w:rPr>
          <w:sz w:val="19"/>
        </w:rPr>
        <w:t>the</w:t>
      </w:r>
      <w:r>
        <w:rPr>
          <w:spacing w:val="40"/>
          <w:sz w:val="19"/>
        </w:rPr>
        <w:t xml:space="preserve"> </w:t>
      </w:r>
      <w:r>
        <w:rPr>
          <w:sz w:val="19"/>
        </w:rPr>
        <w:t>three</w:t>
      </w:r>
      <w:r>
        <w:rPr>
          <w:spacing w:val="40"/>
          <w:sz w:val="19"/>
        </w:rPr>
        <w:t xml:space="preserve"> </w:t>
      </w:r>
      <w:r>
        <w:rPr>
          <w:sz w:val="19"/>
        </w:rPr>
        <w:t>neuter</w:t>
      </w:r>
      <w:r>
        <w:rPr>
          <w:spacing w:val="40"/>
          <w:sz w:val="19"/>
        </w:rPr>
        <w:t xml:space="preserve"> </w:t>
      </w:r>
      <w:r>
        <w:rPr>
          <w:sz w:val="19"/>
        </w:rPr>
        <w:t xml:space="preserve">nouns: </w:t>
      </w:r>
      <w:r>
        <w:rPr>
          <w:i/>
          <w:sz w:val="19"/>
        </w:rPr>
        <w:t>Spirit</w:t>
      </w:r>
      <w:r>
        <w:rPr>
          <w:sz w:val="19"/>
        </w:rPr>
        <w:t>,</w:t>
      </w:r>
      <w:r>
        <w:rPr>
          <w:spacing w:val="40"/>
          <w:sz w:val="19"/>
        </w:rPr>
        <w:t xml:space="preserve"> </w:t>
      </w:r>
      <w:r>
        <w:rPr>
          <w:i/>
          <w:sz w:val="19"/>
        </w:rPr>
        <w:t>water</w:t>
      </w:r>
      <w:r>
        <w:rPr>
          <w:sz w:val="19"/>
        </w:rPr>
        <w:t>,</w:t>
      </w:r>
      <w:r>
        <w:rPr>
          <w:spacing w:val="40"/>
          <w:sz w:val="19"/>
        </w:rPr>
        <w:t xml:space="preserve"> </w:t>
      </w:r>
      <w:r>
        <w:rPr>
          <w:i/>
          <w:sz w:val="19"/>
        </w:rPr>
        <w:t>blood</w:t>
      </w:r>
      <w:r>
        <w:rPr>
          <w:sz w:val="19"/>
        </w:rPr>
        <w:t>?</w:t>
      </w:r>
    </w:p>
    <w:p w14:paraId="4A4F2701" w14:textId="77777777" w:rsidR="000D25EC" w:rsidRDefault="000D25EC" w:rsidP="003C2DF8">
      <w:pPr>
        <w:pStyle w:val="Corpodetexto"/>
        <w:spacing w:beforeLines="160" w:before="384"/>
        <w:rPr>
          <w:sz w:val="21"/>
        </w:rPr>
      </w:pPr>
    </w:p>
    <w:p w14:paraId="59983CCF" w14:textId="77777777" w:rsidR="000D25EC" w:rsidRDefault="00000000" w:rsidP="003C2DF8">
      <w:pPr>
        <w:pStyle w:val="PargrafodaLista"/>
        <w:numPr>
          <w:ilvl w:val="0"/>
          <w:numId w:val="8"/>
        </w:numPr>
        <w:tabs>
          <w:tab w:val="left" w:pos="583"/>
        </w:tabs>
        <w:spacing w:beforeLines="160" w:before="384"/>
        <w:ind w:right="212"/>
        <w:jc w:val="both"/>
        <w:rPr>
          <w:sz w:val="19"/>
        </w:rPr>
      </w:pPr>
      <w:r>
        <w:rPr>
          <w:sz w:val="19"/>
        </w:rPr>
        <w:t>What</w:t>
      </w:r>
      <w:r>
        <w:rPr>
          <w:spacing w:val="40"/>
          <w:sz w:val="19"/>
        </w:rPr>
        <w:t xml:space="preserve"> </w:t>
      </w:r>
      <w:r>
        <w:rPr>
          <w:sz w:val="19"/>
        </w:rPr>
        <w:t>phenomena</w:t>
      </w:r>
      <w:r>
        <w:rPr>
          <w:spacing w:val="40"/>
          <w:sz w:val="19"/>
        </w:rPr>
        <w:t xml:space="preserve"> </w:t>
      </w:r>
      <w:r>
        <w:rPr>
          <w:sz w:val="19"/>
        </w:rPr>
        <w:t>in</w:t>
      </w:r>
      <w:r>
        <w:rPr>
          <w:spacing w:val="40"/>
          <w:sz w:val="19"/>
        </w:rPr>
        <w:t xml:space="preserve"> </w:t>
      </w:r>
      <w:r>
        <w:rPr>
          <w:sz w:val="19"/>
        </w:rPr>
        <w:t>Greek</w:t>
      </w:r>
      <w:r>
        <w:rPr>
          <w:spacing w:val="40"/>
          <w:sz w:val="19"/>
        </w:rPr>
        <w:t xml:space="preserve"> </w:t>
      </w:r>
      <w:r>
        <w:rPr>
          <w:sz w:val="19"/>
        </w:rPr>
        <w:t>syntax</w:t>
      </w:r>
      <w:r>
        <w:rPr>
          <w:spacing w:val="40"/>
          <w:sz w:val="19"/>
        </w:rPr>
        <w:t xml:space="preserve"> </w:t>
      </w:r>
      <w:r>
        <w:rPr>
          <w:sz w:val="19"/>
        </w:rPr>
        <w:t>would</w:t>
      </w:r>
      <w:r>
        <w:rPr>
          <w:spacing w:val="40"/>
          <w:sz w:val="19"/>
        </w:rPr>
        <w:t xml:space="preserve"> </w:t>
      </w:r>
      <w:r>
        <w:rPr>
          <w:sz w:val="19"/>
        </w:rPr>
        <w:t>cause</w:t>
      </w:r>
      <w:r>
        <w:rPr>
          <w:spacing w:val="40"/>
          <w:sz w:val="19"/>
        </w:rPr>
        <w:t xml:space="preserve"> </w:t>
      </w:r>
      <w:r>
        <w:rPr>
          <w:sz w:val="19"/>
        </w:rPr>
        <w:t>these</w:t>
      </w:r>
      <w:r>
        <w:rPr>
          <w:spacing w:val="40"/>
          <w:sz w:val="19"/>
        </w:rPr>
        <w:t xml:space="preserve"> </w:t>
      </w:r>
      <w:r>
        <w:rPr>
          <w:sz w:val="19"/>
        </w:rPr>
        <w:t>three</w:t>
      </w:r>
      <w:r>
        <w:rPr>
          <w:spacing w:val="40"/>
          <w:sz w:val="19"/>
        </w:rPr>
        <w:t xml:space="preserve"> </w:t>
      </w:r>
      <w:r>
        <w:rPr>
          <w:sz w:val="19"/>
        </w:rPr>
        <w:t>neuter</w:t>
      </w:r>
      <w:r>
        <w:rPr>
          <w:spacing w:val="40"/>
          <w:sz w:val="19"/>
        </w:rPr>
        <w:t xml:space="preserve"> </w:t>
      </w:r>
      <w:r>
        <w:rPr>
          <w:sz w:val="19"/>
        </w:rPr>
        <w:t>nouns</w:t>
      </w:r>
      <w:r>
        <w:rPr>
          <w:spacing w:val="80"/>
          <w:sz w:val="19"/>
        </w:rPr>
        <w:t xml:space="preserve"> </w:t>
      </w:r>
      <w:r>
        <w:rPr>
          <w:i/>
          <w:sz w:val="19"/>
        </w:rPr>
        <w:t>Spirit</w:t>
      </w:r>
      <w:r>
        <w:rPr>
          <w:sz w:val="19"/>
        </w:rPr>
        <w:t>,</w:t>
      </w:r>
      <w:r>
        <w:rPr>
          <w:spacing w:val="40"/>
          <w:sz w:val="19"/>
        </w:rPr>
        <w:t xml:space="preserve"> </w:t>
      </w:r>
      <w:r>
        <w:rPr>
          <w:i/>
          <w:sz w:val="19"/>
        </w:rPr>
        <w:t>water</w:t>
      </w:r>
      <w:r>
        <w:rPr>
          <w:sz w:val="19"/>
        </w:rPr>
        <w:t xml:space="preserve">, </w:t>
      </w:r>
      <w:r>
        <w:rPr>
          <w:i/>
          <w:sz w:val="19"/>
        </w:rPr>
        <w:t>blood</w:t>
      </w:r>
      <w:r>
        <w:rPr>
          <w:i/>
          <w:spacing w:val="80"/>
          <w:sz w:val="19"/>
        </w:rPr>
        <w:t xml:space="preserve"> </w:t>
      </w:r>
      <w:r>
        <w:rPr>
          <w:sz w:val="19"/>
        </w:rPr>
        <w:t>to</w:t>
      </w:r>
      <w:r>
        <w:rPr>
          <w:spacing w:val="40"/>
          <w:sz w:val="19"/>
        </w:rPr>
        <w:t xml:space="preserve"> </w:t>
      </w:r>
      <w:r>
        <w:rPr>
          <w:sz w:val="19"/>
        </w:rPr>
        <w:t>be</w:t>
      </w:r>
      <w:r>
        <w:rPr>
          <w:spacing w:val="40"/>
          <w:sz w:val="19"/>
        </w:rPr>
        <w:t xml:space="preserve"> </w:t>
      </w:r>
      <w:r>
        <w:rPr>
          <w:sz w:val="19"/>
        </w:rPr>
        <w:t>treated</w:t>
      </w:r>
      <w:r>
        <w:rPr>
          <w:spacing w:val="40"/>
          <w:sz w:val="19"/>
        </w:rPr>
        <w:t xml:space="preserve"> </w:t>
      </w:r>
      <w:r>
        <w:rPr>
          <w:sz w:val="19"/>
        </w:rPr>
        <w:t>as</w:t>
      </w:r>
      <w:r>
        <w:rPr>
          <w:spacing w:val="40"/>
          <w:sz w:val="19"/>
        </w:rPr>
        <w:t xml:space="preserve"> </w:t>
      </w:r>
      <w:r>
        <w:rPr>
          <w:sz w:val="19"/>
        </w:rPr>
        <w:t>masculine</w:t>
      </w:r>
      <w:r>
        <w:rPr>
          <w:spacing w:val="40"/>
          <w:sz w:val="19"/>
        </w:rPr>
        <w:t xml:space="preserve"> </w:t>
      </w:r>
      <w:r>
        <w:rPr>
          <w:sz w:val="19"/>
        </w:rPr>
        <w:t>by</w:t>
      </w:r>
      <w:r>
        <w:rPr>
          <w:spacing w:val="80"/>
          <w:sz w:val="19"/>
        </w:rPr>
        <w:t xml:space="preserve"> </w:t>
      </w:r>
      <w:r>
        <w:rPr>
          <w:i/>
          <w:sz w:val="19"/>
          <w:u w:val="single"/>
        </w:rPr>
        <w:t>these</w:t>
      </w:r>
      <w:r>
        <w:rPr>
          <w:i/>
          <w:spacing w:val="40"/>
          <w:sz w:val="19"/>
          <w:u w:val="single"/>
        </w:rPr>
        <w:t xml:space="preserve"> </w:t>
      </w:r>
      <w:r>
        <w:rPr>
          <w:i/>
          <w:sz w:val="19"/>
          <w:u w:val="single"/>
        </w:rPr>
        <w:t>three</w:t>
      </w:r>
      <w:r>
        <w:rPr>
          <w:i/>
          <w:spacing w:val="40"/>
          <w:sz w:val="19"/>
        </w:rPr>
        <w:t xml:space="preserve"> </w:t>
      </w:r>
      <w:r>
        <w:rPr>
          <w:sz w:val="19"/>
        </w:rPr>
        <w:t>?</w:t>
      </w:r>
    </w:p>
    <w:p w14:paraId="4061BD2C" w14:textId="77777777" w:rsidR="000D25EC" w:rsidRDefault="000D25EC" w:rsidP="003C2DF8">
      <w:pPr>
        <w:pStyle w:val="Corpodetexto"/>
        <w:spacing w:beforeLines="160" w:before="384"/>
        <w:rPr>
          <w:sz w:val="10"/>
        </w:rPr>
      </w:pPr>
    </w:p>
    <w:p w14:paraId="00A31103" w14:textId="77777777" w:rsidR="000D25EC" w:rsidRDefault="00000000" w:rsidP="003C2DF8">
      <w:pPr>
        <w:pStyle w:val="Corpodetexto"/>
        <w:spacing w:beforeLines="160" w:before="384"/>
        <w:ind w:left="222" w:right="215" w:firstLine="435"/>
        <w:jc w:val="both"/>
      </w:pPr>
      <w:r>
        <w:t>There</w:t>
      </w:r>
      <w:r>
        <w:rPr>
          <w:spacing w:val="40"/>
        </w:rPr>
        <w:t xml:space="preserve"> </w:t>
      </w:r>
      <w:r>
        <w:t>is</w:t>
      </w:r>
      <w:r>
        <w:rPr>
          <w:spacing w:val="40"/>
        </w:rPr>
        <w:t xml:space="preserve"> </w:t>
      </w:r>
      <w:r>
        <w:t>not</w:t>
      </w:r>
      <w:r>
        <w:rPr>
          <w:spacing w:val="40"/>
        </w:rPr>
        <w:t xml:space="preserve"> </w:t>
      </w:r>
      <w:r>
        <w:t>a</w:t>
      </w:r>
      <w:r>
        <w:rPr>
          <w:spacing w:val="40"/>
        </w:rPr>
        <w:t xml:space="preserve"> </w:t>
      </w:r>
      <w:r>
        <w:t>good</w:t>
      </w:r>
      <w:r>
        <w:rPr>
          <w:spacing w:val="40"/>
        </w:rPr>
        <w:t xml:space="preserve"> </w:t>
      </w:r>
      <w:r>
        <w:t>answer!</w:t>
      </w:r>
      <w:r>
        <w:rPr>
          <w:spacing w:val="40"/>
        </w:rPr>
        <w:t xml:space="preserve"> </w:t>
      </w:r>
      <w:r>
        <w:t>And</w:t>
      </w:r>
      <w:r>
        <w:rPr>
          <w:spacing w:val="40"/>
        </w:rPr>
        <w:t xml:space="preserve"> </w:t>
      </w:r>
      <w:r>
        <w:t>perhaps</w:t>
      </w:r>
      <w:r>
        <w:rPr>
          <w:spacing w:val="40"/>
        </w:rPr>
        <w:t xml:space="preserve"> </w:t>
      </w:r>
      <w:r>
        <w:t>this</w:t>
      </w:r>
      <w:r>
        <w:rPr>
          <w:spacing w:val="40"/>
        </w:rPr>
        <w:t xml:space="preserve"> </w:t>
      </w:r>
      <w:r>
        <w:t>is</w:t>
      </w:r>
      <w:r>
        <w:rPr>
          <w:spacing w:val="40"/>
        </w:rPr>
        <w:t xml:space="preserve"> </w:t>
      </w:r>
      <w:r>
        <w:t>the</w:t>
      </w:r>
      <w:r>
        <w:rPr>
          <w:spacing w:val="40"/>
        </w:rPr>
        <w:t xml:space="preserve"> </w:t>
      </w:r>
      <w:r>
        <w:t>reason</w:t>
      </w:r>
      <w:r>
        <w:rPr>
          <w:spacing w:val="40"/>
        </w:rPr>
        <w:t xml:space="preserve"> </w:t>
      </w:r>
      <w:r>
        <w:t>why</w:t>
      </w:r>
      <w:r>
        <w:rPr>
          <w:spacing w:val="40"/>
        </w:rPr>
        <w:t xml:space="preserve"> </w:t>
      </w:r>
      <w:r>
        <w:t>such</w:t>
      </w:r>
      <w:r>
        <w:rPr>
          <w:spacing w:val="40"/>
        </w:rPr>
        <w:t xml:space="preserve"> </w:t>
      </w:r>
      <w:r>
        <w:t>leading</w:t>
      </w:r>
      <w:r>
        <w:rPr>
          <w:spacing w:val="40"/>
        </w:rPr>
        <w:t xml:space="preserve"> </w:t>
      </w:r>
      <w:r>
        <w:t>Greek scholars</w:t>
      </w:r>
      <w:r>
        <w:rPr>
          <w:spacing w:val="40"/>
        </w:rPr>
        <w:t xml:space="preserve"> </w:t>
      </w:r>
      <w:r>
        <w:t>as</w:t>
      </w:r>
      <w:r>
        <w:rPr>
          <w:spacing w:val="40"/>
        </w:rPr>
        <w:t xml:space="preserve"> </w:t>
      </w:r>
      <w:r>
        <w:t>Metzger,</w:t>
      </w:r>
      <w:r>
        <w:rPr>
          <w:spacing w:val="40"/>
        </w:rPr>
        <w:t xml:space="preserve"> </w:t>
      </w:r>
      <w:r>
        <w:t>Vincent,</w:t>
      </w:r>
      <w:r>
        <w:rPr>
          <w:spacing w:val="40"/>
        </w:rPr>
        <w:t xml:space="preserve"> </w:t>
      </w:r>
      <w:r>
        <w:t>Alford, Vine, Wuest, Bruce, Plummer, do</w:t>
      </w:r>
      <w:r>
        <w:rPr>
          <w:spacing w:val="40"/>
        </w:rPr>
        <w:t xml:space="preserve"> </w:t>
      </w:r>
      <w:r>
        <w:t>not make</w:t>
      </w:r>
      <w:r>
        <w:rPr>
          <w:spacing w:val="40"/>
        </w:rPr>
        <w:t xml:space="preserve"> </w:t>
      </w:r>
      <w:r>
        <w:t>the</w:t>
      </w:r>
      <w:r>
        <w:rPr>
          <w:spacing w:val="40"/>
        </w:rPr>
        <w:t xml:space="preserve"> </w:t>
      </w:r>
      <w:r>
        <w:t>barest mention</w:t>
      </w:r>
      <w:r>
        <w:rPr>
          <w:spacing w:val="40"/>
        </w:rPr>
        <w:t xml:space="preserve"> </w:t>
      </w:r>
      <w:r>
        <w:t>of</w:t>
      </w:r>
      <w:r>
        <w:rPr>
          <w:spacing w:val="40"/>
        </w:rPr>
        <w:t xml:space="preserve"> </w:t>
      </w:r>
      <w:r>
        <w:t>the</w:t>
      </w:r>
      <w:r>
        <w:rPr>
          <w:spacing w:val="40"/>
        </w:rPr>
        <w:t xml:space="preserve"> </w:t>
      </w:r>
      <w:r>
        <w:t>problem</w:t>
      </w:r>
      <w:r>
        <w:rPr>
          <w:spacing w:val="40"/>
        </w:rPr>
        <w:t xml:space="preserve"> </w:t>
      </w:r>
      <w:r>
        <w:t>when</w:t>
      </w:r>
      <w:r>
        <w:rPr>
          <w:spacing w:val="40"/>
        </w:rPr>
        <w:t xml:space="preserve"> </w:t>
      </w:r>
      <w:r>
        <w:t>dealing</w:t>
      </w:r>
      <w:r>
        <w:rPr>
          <w:spacing w:val="40"/>
        </w:rPr>
        <w:t xml:space="preserve"> </w:t>
      </w:r>
      <w:r>
        <w:t>with</w:t>
      </w:r>
      <w:r>
        <w:rPr>
          <w:spacing w:val="40"/>
        </w:rPr>
        <w:t xml:space="preserve"> </w:t>
      </w:r>
      <w:r>
        <w:t>the</w:t>
      </w:r>
      <w:r>
        <w:rPr>
          <w:spacing w:val="40"/>
        </w:rPr>
        <w:t xml:space="preserve"> </w:t>
      </w:r>
      <w:r>
        <w:t>passage.</w:t>
      </w:r>
      <w:r>
        <w:rPr>
          <w:spacing w:val="40"/>
        </w:rPr>
        <w:t xml:space="preserve"> </w:t>
      </w:r>
      <w:r>
        <w:t>The</w:t>
      </w:r>
      <w:r>
        <w:rPr>
          <w:spacing w:val="80"/>
        </w:rPr>
        <w:t xml:space="preserve"> </w:t>
      </w:r>
      <w:r>
        <w:rPr>
          <w:i/>
        </w:rPr>
        <w:t>International</w:t>
      </w:r>
      <w:r>
        <w:rPr>
          <w:i/>
          <w:spacing w:val="40"/>
        </w:rPr>
        <w:t xml:space="preserve"> </w:t>
      </w:r>
      <w:r>
        <w:rPr>
          <w:i/>
        </w:rPr>
        <w:t>Critical Commentary</w:t>
      </w:r>
      <w:r>
        <w:rPr>
          <w:i/>
          <w:spacing w:val="40"/>
        </w:rPr>
        <w:t xml:space="preserve"> </w:t>
      </w:r>
      <w:r>
        <w:rPr>
          <w:spacing w:val="10"/>
        </w:rPr>
        <w:t xml:space="preserve">devotes </w:t>
      </w:r>
      <w:r>
        <w:t>twelve</w:t>
      </w:r>
      <w:r>
        <w:rPr>
          <w:spacing w:val="40"/>
        </w:rPr>
        <w:t xml:space="preserve"> </w:t>
      </w:r>
      <w:r>
        <w:t>pages</w:t>
      </w:r>
      <w:r>
        <w:rPr>
          <w:spacing w:val="40"/>
        </w:rPr>
        <w:t xml:space="preserve"> </w:t>
      </w:r>
      <w:r>
        <w:t>to</w:t>
      </w:r>
      <w:r>
        <w:rPr>
          <w:spacing w:val="40"/>
        </w:rPr>
        <w:t xml:space="preserve"> </w:t>
      </w:r>
      <w:r>
        <w:t>the</w:t>
      </w:r>
      <w:r>
        <w:rPr>
          <w:spacing w:val="40"/>
        </w:rPr>
        <w:t xml:space="preserve"> </w:t>
      </w:r>
      <w:r>
        <w:t>passage</w:t>
      </w:r>
      <w:r>
        <w:rPr>
          <w:spacing w:val="40"/>
        </w:rPr>
        <w:t xml:space="preserve"> </w:t>
      </w:r>
      <w:r>
        <w:t>but</w:t>
      </w:r>
      <w:r>
        <w:rPr>
          <w:spacing w:val="40"/>
        </w:rPr>
        <w:t xml:space="preserve"> </w:t>
      </w:r>
      <w:r>
        <w:t>says</w:t>
      </w:r>
      <w:r>
        <w:rPr>
          <w:spacing w:val="40"/>
        </w:rPr>
        <w:t xml:space="preserve"> </w:t>
      </w:r>
      <w:r>
        <w:t>nothing</w:t>
      </w:r>
      <w:r>
        <w:rPr>
          <w:spacing w:val="40"/>
        </w:rPr>
        <w:t xml:space="preserve"> </w:t>
      </w:r>
      <w:r>
        <w:t>about</w:t>
      </w:r>
      <w:r>
        <w:rPr>
          <w:spacing w:val="40"/>
        </w:rPr>
        <w:t xml:space="preserve"> </w:t>
      </w:r>
      <w:r>
        <w:t>the</w:t>
      </w:r>
      <w:r>
        <w:rPr>
          <w:spacing w:val="40"/>
        </w:rPr>
        <w:t xml:space="preserve"> </w:t>
      </w:r>
      <w:r>
        <w:t xml:space="preserve">mismatched </w:t>
      </w:r>
      <w:r>
        <w:rPr>
          <w:spacing w:val="-2"/>
        </w:rPr>
        <w:t>genders.</w:t>
      </w:r>
    </w:p>
    <w:p w14:paraId="0AD05345" w14:textId="77777777" w:rsidR="000D25EC" w:rsidRDefault="000D25EC" w:rsidP="003C2DF8">
      <w:pPr>
        <w:pStyle w:val="Corpodetexto"/>
        <w:spacing w:beforeLines="160" w:before="384"/>
      </w:pPr>
    </w:p>
    <w:p w14:paraId="751733DD" w14:textId="77777777" w:rsidR="000D25EC" w:rsidRDefault="00000000" w:rsidP="003C2DF8">
      <w:pPr>
        <w:pStyle w:val="Corpodetexto"/>
        <w:spacing w:beforeLines="160" w:before="384"/>
        <w:ind w:left="657"/>
      </w:pPr>
      <w:r>
        <w:t>As</w:t>
      </w:r>
      <w:r>
        <w:rPr>
          <w:spacing w:val="34"/>
        </w:rPr>
        <w:t xml:space="preserve"> </w:t>
      </w:r>
      <w:r>
        <w:t>for</w:t>
      </w:r>
      <w:r>
        <w:rPr>
          <w:spacing w:val="42"/>
        </w:rPr>
        <w:t xml:space="preserve"> </w:t>
      </w:r>
      <w:r>
        <w:t>the</w:t>
      </w:r>
      <w:r>
        <w:rPr>
          <w:spacing w:val="42"/>
        </w:rPr>
        <w:t xml:space="preserve"> </w:t>
      </w:r>
      <w:r>
        <w:t>third</w:t>
      </w:r>
      <w:r>
        <w:rPr>
          <w:spacing w:val="37"/>
        </w:rPr>
        <w:t xml:space="preserve"> </w:t>
      </w:r>
      <w:r>
        <w:t>point,</w:t>
      </w:r>
      <w:r>
        <w:rPr>
          <w:spacing w:val="38"/>
        </w:rPr>
        <w:t xml:space="preserve"> </w:t>
      </w:r>
      <w:r>
        <w:t>Hills</w:t>
      </w:r>
      <w:r>
        <w:rPr>
          <w:spacing w:val="34"/>
        </w:rPr>
        <w:t xml:space="preserve"> </w:t>
      </w:r>
      <w:r>
        <w:t>mentions</w:t>
      </w:r>
      <w:r>
        <w:rPr>
          <w:spacing w:val="34"/>
        </w:rPr>
        <w:t xml:space="preserve"> </w:t>
      </w:r>
      <w:r>
        <w:t>an</w:t>
      </w:r>
      <w:r>
        <w:rPr>
          <w:spacing w:val="32"/>
        </w:rPr>
        <w:t xml:space="preserve"> </w:t>
      </w:r>
      <w:r>
        <w:t>attempt</w:t>
      </w:r>
      <w:r>
        <w:rPr>
          <w:spacing w:val="38"/>
        </w:rPr>
        <w:t xml:space="preserve"> </w:t>
      </w:r>
      <w:r>
        <w:t>toward</w:t>
      </w:r>
      <w:r>
        <w:rPr>
          <w:spacing w:val="37"/>
        </w:rPr>
        <w:t xml:space="preserve"> </w:t>
      </w:r>
      <w:r>
        <w:t>an</w:t>
      </w:r>
      <w:r>
        <w:rPr>
          <w:spacing w:val="32"/>
        </w:rPr>
        <w:t xml:space="preserve"> </w:t>
      </w:r>
      <w:r>
        <w:rPr>
          <w:spacing w:val="-2"/>
        </w:rPr>
        <w:t>answer.</w:t>
      </w:r>
    </w:p>
    <w:p w14:paraId="162D9AAA" w14:textId="77777777" w:rsidR="000D25EC" w:rsidRDefault="00000000" w:rsidP="003C2DF8">
      <w:pPr>
        <w:spacing w:beforeLines="160" w:before="384"/>
        <w:ind w:left="943" w:right="931"/>
        <w:jc w:val="both"/>
        <w:rPr>
          <w:rFonts w:ascii="Arial" w:hAnsi="Arial"/>
          <w:sz w:val="18"/>
        </w:rPr>
      </w:pPr>
      <w:r>
        <w:rPr>
          <w:rFonts w:ascii="Arial" w:hAnsi="Arial"/>
          <w:sz w:val="18"/>
        </w:rPr>
        <w:t>The words</w:t>
      </w:r>
      <w:r>
        <w:rPr>
          <w:rFonts w:ascii="Arial" w:hAnsi="Arial"/>
          <w:spacing w:val="40"/>
          <w:sz w:val="18"/>
        </w:rPr>
        <w:t xml:space="preserve"> </w:t>
      </w:r>
      <w:r>
        <w:rPr>
          <w:rFonts w:ascii="Arial" w:hAnsi="Arial"/>
          <w:sz w:val="18"/>
        </w:rPr>
        <w:t>spirit, water, and blood are neuter in gender, but in I John 5:8 they</w:t>
      </w:r>
      <w:r>
        <w:rPr>
          <w:rFonts w:ascii="Arial" w:hAnsi="Arial"/>
          <w:spacing w:val="-1"/>
          <w:sz w:val="18"/>
        </w:rPr>
        <w:t xml:space="preserve"> </w:t>
      </w:r>
      <w:r>
        <w:rPr>
          <w:rFonts w:ascii="Arial" w:hAnsi="Arial"/>
          <w:sz w:val="18"/>
        </w:rPr>
        <w:t>are treated as masculine. If the Johannine comma is rejected, it is hard to explain this irregularity. It is usually</w:t>
      </w:r>
      <w:r>
        <w:rPr>
          <w:rFonts w:ascii="Arial" w:hAnsi="Arial"/>
          <w:spacing w:val="-1"/>
          <w:sz w:val="18"/>
        </w:rPr>
        <w:t xml:space="preserve"> </w:t>
      </w:r>
      <w:r>
        <w:rPr>
          <w:rFonts w:ascii="Arial" w:hAnsi="Arial"/>
          <w:sz w:val="18"/>
        </w:rPr>
        <w:t>said that In I John 5:8 the spirit, the water, and the blood are personalized</w:t>
      </w:r>
      <w:r>
        <w:rPr>
          <w:rFonts w:ascii="Arial" w:hAnsi="Arial"/>
          <w:spacing w:val="-12"/>
          <w:sz w:val="18"/>
        </w:rPr>
        <w:t xml:space="preserve"> </w:t>
      </w:r>
      <w:r>
        <w:rPr>
          <w:rFonts w:ascii="Arial" w:hAnsi="Arial"/>
          <w:sz w:val="18"/>
        </w:rPr>
        <w:t>and</w:t>
      </w:r>
      <w:r>
        <w:rPr>
          <w:rFonts w:ascii="Arial" w:hAnsi="Arial"/>
          <w:spacing w:val="-7"/>
          <w:sz w:val="18"/>
        </w:rPr>
        <w:t xml:space="preserve"> </w:t>
      </w:r>
      <w:r>
        <w:rPr>
          <w:rFonts w:ascii="Arial" w:hAnsi="Arial"/>
          <w:sz w:val="18"/>
        </w:rPr>
        <w:t>that</w:t>
      </w:r>
      <w:r>
        <w:rPr>
          <w:rFonts w:ascii="Arial" w:hAnsi="Arial"/>
          <w:spacing w:val="-13"/>
          <w:sz w:val="18"/>
        </w:rPr>
        <w:t xml:space="preserve"> </w:t>
      </w:r>
      <w:r>
        <w:rPr>
          <w:rFonts w:ascii="Arial" w:hAnsi="Arial"/>
          <w:sz w:val="18"/>
        </w:rPr>
        <w:t>this is the reason for the adoption of the masculine gender. But it</w:t>
      </w:r>
      <w:r>
        <w:rPr>
          <w:rFonts w:ascii="Arial" w:hAnsi="Arial"/>
          <w:spacing w:val="40"/>
          <w:sz w:val="18"/>
        </w:rPr>
        <w:t xml:space="preserve"> </w:t>
      </w:r>
      <w:r>
        <w:rPr>
          <w:rFonts w:ascii="Arial" w:hAnsi="Arial"/>
          <w:sz w:val="18"/>
        </w:rPr>
        <w:t>is hard</w:t>
      </w:r>
      <w:r>
        <w:rPr>
          <w:rFonts w:ascii="Arial" w:hAnsi="Arial"/>
          <w:spacing w:val="-10"/>
          <w:sz w:val="18"/>
        </w:rPr>
        <w:t xml:space="preserve"> </w:t>
      </w:r>
      <w:r>
        <w:rPr>
          <w:rFonts w:ascii="Arial" w:hAnsi="Arial"/>
          <w:sz w:val="18"/>
        </w:rPr>
        <w:t>to</w:t>
      </w:r>
      <w:r>
        <w:rPr>
          <w:rFonts w:ascii="Arial" w:hAnsi="Arial"/>
          <w:spacing w:val="25"/>
          <w:sz w:val="18"/>
        </w:rPr>
        <w:t xml:space="preserve"> </w:t>
      </w:r>
      <w:r>
        <w:rPr>
          <w:rFonts w:ascii="Arial" w:hAnsi="Arial"/>
          <w:sz w:val="18"/>
        </w:rPr>
        <w:t>see</w:t>
      </w:r>
      <w:r>
        <w:rPr>
          <w:rFonts w:ascii="Arial" w:hAnsi="Arial"/>
          <w:spacing w:val="-10"/>
          <w:sz w:val="18"/>
        </w:rPr>
        <w:t xml:space="preserve"> </w:t>
      </w:r>
      <w:r>
        <w:rPr>
          <w:rFonts w:ascii="Arial" w:hAnsi="Arial"/>
          <w:sz w:val="18"/>
        </w:rPr>
        <w:t>how</w:t>
      </w:r>
      <w:r>
        <w:rPr>
          <w:rFonts w:ascii="Arial" w:hAnsi="Arial"/>
          <w:spacing w:val="-10"/>
          <w:sz w:val="18"/>
        </w:rPr>
        <w:t xml:space="preserve"> </w:t>
      </w:r>
      <w:r>
        <w:rPr>
          <w:rFonts w:ascii="Arial" w:hAnsi="Arial"/>
          <w:sz w:val="18"/>
        </w:rPr>
        <w:t>such</w:t>
      </w:r>
      <w:r>
        <w:rPr>
          <w:rFonts w:ascii="Arial" w:hAnsi="Arial"/>
          <w:spacing w:val="-10"/>
          <w:sz w:val="18"/>
        </w:rPr>
        <w:t xml:space="preserve"> </w:t>
      </w:r>
      <w:r>
        <w:rPr>
          <w:rFonts w:ascii="Arial" w:hAnsi="Arial"/>
          <w:sz w:val="18"/>
        </w:rPr>
        <w:t>personalization</w:t>
      </w:r>
      <w:r>
        <w:rPr>
          <w:rFonts w:ascii="Arial" w:hAnsi="Arial"/>
          <w:spacing w:val="-10"/>
          <w:sz w:val="18"/>
        </w:rPr>
        <w:t xml:space="preserve"> </w:t>
      </w:r>
      <w:r>
        <w:rPr>
          <w:rFonts w:ascii="Arial" w:hAnsi="Arial"/>
          <w:sz w:val="18"/>
        </w:rPr>
        <w:t>would</w:t>
      </w:r>
      <w:r>
        <w:rPr>
          <w:rFonts w:ascii="Arial" w:hAnsi="Arial"/>
          <w:spacing w:val="-10"/>
          <w:sz w:val="18"/>
        </w:rPr>
        <w:t xml:space="preserve"> </w:t>
      </w:r>
      <w:r>
        <w:rPr>
          <w:rFonts w:ascii="Arial" w:hAnsi="Arial"/>
          <w:sz w:val="18"/>
        </w:rPr>
        <w:t>involve</w:t>
      </w:r>
      <w:r>
        <w:rPr>
          <w:rFonts w:ascii="Arial" w:hAnsi="Arial"/>
          <w:spacing w:val="-10"/>
          <w:sz w:val="18"/>
        </w:rPr>
        <w:t xml:space="preserve"> </w:t>
      </w:r>
      <w:r>
        <w:rPr>
          <w:rFonts w:ascii="Arial" w:hAnsi="Arial"/>
          <w:sz w:val="18"/>
        </w:rPr>
        <w:t>the change</w:t>
      </w:r>
      <w:r>
        <w:rPr>
          <w:rFonts w:ascii="Arial" w:hAnsi="Arial"/>
          <w:spacing w:val="-10"/>
          <w:sz w:val="18"/>
        </w:rPr>
        <w:t xml:space="preserve"> </w:t>
      </w:r>
      <w:r>
        <w:rPr>
          <w:rFonts w:ascii="Arial" w:hAnsi="Arial"/>
          <w:sz w:val="18"/>
        </w:rPr>
        <w:t>from</w:t>
      </w:r>
      <w:r>
        <w:rPr>
          <w:rFonts w:ascii="Arial" w:hAnsi="Arial"/>
          <w:spacing w:val="19"/>
          <w:sz w:val="18"/>
        </w:rPr>
        <w:t xml:space="preserve"> </w:t>
      </w:r>
      <w:r>
        <w:rPr>
          <w:rFonts w:ascii="Arial" w:hAnsi="Arial"/>
          <w:sz w:val="18"/>
        </w:rPr>
        <w:t>the neuter to the masculine. For in verse 6, the word spirit plainly refers</w:t>
      </w:r>
      <w:r>
        <w:rPr>
          <w:rFonts w:ascii="Arial" w:hAnsi="Arial"/>
          <w:spacing w:val="40"/>
          <w:sz w:val="18"/>
        </w:rPr>
        <w:t xml:space="preserve"> </w:t>
      </w:r>
      <w:r>
        <w:rPr>
          <w:rFonts w:ascii="Arial" w:hAnsi="Arial"/>
          <w:sz w:val="18"/>
        </w:rPr>
        <w:t>to the Holy Spirit, the ·third person of the trinity. Surely in this verse, the word spirit is "personalized," and yet</w:t>
      </w:r>
      <w:r>
        <w:rPr>
          <w:rFonts w:ascii="Arial" w:hAnsi="Arial"/>
          <w:spacing w:val="-6"/>
          <w:sz w:val="18"/>
        </w:rPr>
        <w:t xml:space="preserve"> </w:t>
      </w:r>
      <w:r>
        <w:rPr>
          <w:rFonts w:ascii="Arial" w:hAnsi="Arial"/>
          <w:sz w:val="18"/>
        </w:rPr>
        <w:t>the neuter gender is used (i.e., in the participle). Therefore, since personalization did not bring about</w:t>
      </w:r>
      <w:r>
        <w:rPr>
          <w:rFonts w:ascii="Arial" w:hAnsi="Arial"/>
          <w:spacing w:val="-2"/>
          <w:sz w:val="18"/>
        </w:rPr>
        <w:t xml:space="preserve"> </w:t>
      </w:r>
      <w:r>
        <w:rPr>
          <w:rFonts w:ascii="Arial" w:hAnsi="Arial"/>
          <w:sz w:val="18"/>
        </w:rPr>
        <w:t>a change of</w:t>
      </w:r>
      <w:r>
        <w:rPr>
          <w:rFonts w:ascii="Arial" w:hAnsi="Arial"/>
          <w:spacing w:val="-2"/>
          <w:sz w:val="18"/>
        </w:rPr>
        <w:t xml:space="preserve"> </w:t>
      </w:r>
      <w:r>
        <w:rPr>
          <w:rFonts w:ascii="Arial" w:hAnsi="Arial"/>
          <w:sz w:val="18"/>
        </w:rPr>
        <w:t>gender in verse 6,</w:t>
      </w:r>
      <w:r>
        <w:rPr>
          <w:rFonts w:ascii="Arial" w:hAnsi="Arial"/>
          <w:spacing w:val="-2"/>
          <w:sz w:val="18"/>
        </w:rPr>
        <w:t xml:space="preserve"> </w:t>
      </w:r>
      <w:r>
        <w:rPr>
          <w:rFonts w:ascii="Arial" w:hAnsi="Arial"/>
          <w:sz w:val="18"/>
        </w:rPr>
        <w:t>it</w:t>
      </w:r>
      <w:r>
        <w:rPr>
          <w:rFonts w:ascii="Arial" w:hAnsi="Arial"/>
          <w:spacing w:val="-2"/>
          <w:sz w:val="18"/>
        </w:rPr>
        <w:t xml:space="preserve"> </w:t>
      </w:r>
      <w:r>
        <w:rPr>
          <w:rFonts w:ascii="Arial" w:hAnsi="Arial"/>
          <w:sz w:val="18"/>
        </w:rPr>
        <w:t>cannot</w:t>
      </w:r>
      <w:r>
        <w:rPr>
          <w:rFonts w:ascii="Arial" w:hAnsi="Arial"/>
          <w:spacing w:val="-2"/>
          <w:sz w:val="18"/>
        </w:rPr>
        <w:t xml:space="preserve"> </w:t>
      </w:r>
      <w:r>
        <w:rPr>
          <w:rFonts w:ascii="Arial" w:hAnsi="Arial"/>
          <w:sz w:val="18"/>
        </w:rPr>
        <w:t>fairly</w:t>
      </w:r>
      <w:r>
        <w:rPr>
          <w:rFonts w:ascii="Arial" w:hAnsi="Arial"/>
          <w:spacing w:val="-13"/>
          <w:sz w:val="18"/>
        </w:rPr>
        <w:t xml:space="preserve"> </w:t>
      </w:r>
      <w:r>
        <w:rPr>
          <w:rFonts w:ascii="Arial" w:hAnsi="Arial"/>
          <w:sz w:val="18"/>
        </w:rPr>
        <w:t>be pleaded as the reason for such a change in verse 8.</w:t>
      </w:r>
      <w:r>
        <w:rPr>
          <w:rFonts w:ascii="Arial" w:hAnsi="Arial"/>
          <w:spacing w:val="-4"/>
          <w:sz w:val="18"/>
        </w:rPr>
        <w:t xml:space="preserve"> </w:t>
      </w:r>
      <w:r>
        <w:rPr>
          <w:rFonts w:ascii="Arial" w:hAnsi="Arial"/>
          <w:sz w:val="18"/>
        </w:rPr>
        <w:t>If,</w:t>
      </w:r>
      <w:r>
        <w:rPr>
          <w:rFonts w:ascii="Arial" w:hAnsi="Arial"/>
          <w:spacing w:val="-4"/>
          <w:sz w:val="18"/>
        </w:rPr>
        <w:t xml:space="preserve"> </w:t>
      </w:r>
      <w:r>
        <w:rPr>
          <w:rFonts w:ascii="Arial" w:hAnsi="Arial"/>
          <w:sz w:val="18"/>
        </w:rPr>
        <w:t>however,</w:t>
      </w:r>
      <w:r>
        <w:rPr>
          <w:rFonts w:ascii="Arial" w:hAnsi="Arial"/>
          <w:spacing w:val="-4"/>
          <w:sz w:val="18"/>
        </w:rPr>
        <w:t xml:space="preserve"> </w:t>
      </w:r>
      <w:r>
        <w:rPr>
          <w:rFonts w:ascii="Arial" w:hAnsi="Arial"/>
          <w:sz w:val="18"/>
        </w:rPr>
        <w:t>the Johannlne comma is retained,</w:t>
      </w:r>
      <w:r>
        <w:rPr>
          <w:rFonts w:ascii="Arial" w:hAnsi="Arial"/>
          <w:spacing w:val="-4"/>
          <w:sz w:val="18"/>
        </w:rPr>
        <w:t xml:space="preserve"> </w:t>
      </w:r>
      <w:r>
        <w:rPr>
          <w:rFonts w:ascii="Arial" w:hAnsi="Arial"/>
          <w:sz w:val="18"/>
        </w:rPr>
        <w:t>a reason for referring</w:t>
      </w:r>
      <w:r>
        <w:rPr>
          <w:rFonts w:ascii="Arial" w:hAnsi="Arial"/>
          <w:spacing w:val="-8"/>
          <w:sz w:val="18"/>
        </w:rPr>
        <w:t xml:space="preserve"> </w:t>
      </w:r>
      <w:r>
        <w:rPr>
          <w:rFonts w:ascii="Arial" w:hAnsi="Arial"/>
          <w:sz w:val="18"/>
        </w:rPr>
        <w:t>to the neuter nouns spirit,</w:t>
      </w:r>
      <w:r>
        <w:rPr>
          <w:rFonts w:ascii="Arial" w:hAnsi="Arial"/>
          <w:spacing w:val="-13"/>
          <w:sz w:val="18"/>
        </w:rPr>
        <w:t xml:space="preserve"> </w:t>
      </w:r>
      <w:r>
        <w:rPr>
          <w:rFonts w:ascii="Arial" w:hAnsi="Arial"/>
          <w:sz w:val="18"/>
        </w:rPr>
        <w:t>water,</w:t>
      </w:r>
      <w:r>
        <w:rPr>
          <w:rFonts w:ascii="Arial" w:hAnsi="Arial"/>
          <w:spacing w:val="-12"/>
          <w:sz w:val="18"/>
        </w:rPr>
        <w:t xml:space="preserve"> </w:t>
      </w:r>
      <w:r>
        <w:rPr>
          <w:rFonts w:ascii="Arial" w:hAnsi="Arial"/>
          <w:sz w:val="18"/>
        </w:rPr>
        <w:t>and</w:t>
      </w:r>
      <w:r>
        <w:rPr>
          <w:rFonts w:ascii="Arial" w:hAnsi="Arial"/>
          <w:spacing w:val="-3"/>
          <w:sz w:val="18"/>
        </w:rPr>
        <w:t xml:space="preserve"> </w:t>
      </w:r>
      <w:r>
        <w:rPr>
          <w:rFonts w:ascii="Arial" w:hAnsi="Arial"/>
          <w:sz w:val="18"/>
        </w:rPr>
        <w:t>blood in the masculine gender becomes readily apparent. It was</w:t>
      </w:r>
      <w:r>
        <w:rPr>
          <w:rFonts w:ascii="Arial" w:hAnsi="Arial"/>
          <w:spacing w:val="36"/>
          <w:sz w:val="18"/>
        </w:rPr>
        <w:t xml:space="preserve"> </w:t>
      </w:r>
      <w:r>
        <w:rPr>
          <w:rFonts w:ascii="Arial" w:hAnsi="Arial"/>
          <w:sz w:val="18"/>
        </w:rPr>
        <w:t>due to the influence of</w:t>
      </w:r>
      <w:r>
        <w:rPr>
          <w:rFonts w:ascii="Arial" w:hAnsi="Arial"/>
          <w:spacing w:val="-5"/>
          <w:sz w:val="18"/>
        </w:rPr>
        <w:t xml:space="preserve"> </w:t>
      </w:r>
      <w:r>
        <w:rPr>
          <w:rFonts w:ascii="Arial" w:hAnsi="Arial"/>
          <w:sz w:val="18"/>
        </w:rPr>
        <w:t>the nouns Father and Word,</w:t>
      </w:r>
      <w:r>
        <w:rPr>
          <w:rFonts w:ascii="Arial" w:hAnsi="Arial"/>
          <w:spacing w:val="-5"/>
          <w:sz w:val="18"/>
        </w:rPr>
        <w:t xml:space="preserve"> </w:t>
      </w:r>
      <w:r>
        <w:rPr>
          <w:rFonts w:ascii="Arial" w:hAnsi="Arial"/>
          <w:sz w:val="18"/>
        </w:rPr>
        <w:t>which are mascuIine (</w:t>
      </w:r>
      <w:r>
        <w:rPr>
          <w:rFonts w:ascii="Arial" w:hAnsi="Arial"/>
          <w:i/>
          <w:sz w:val="18"/>
        </w:rPr>
        <w:t xml:space="preserve">KJVD </w:t>
      </w:r>
      <w:r>
        <w:rPr>
          <w:rFonts w:ascii="Arial" w:hAnsi="Arial"/>
          <w:sz w:val="18"/>
        </w:rPr>
        <w:t>pp 211,12).</w:t>
      </w:r>
    </w:p>
    <w:p w14:paraId="6E9320E1" w14:textId="77777777" w:rsidR="000D25EC" w:rsidRDefault="00000000" w:rsidP="003C2DF8">
      <w:pPr>
        <w:pStyle w:val="Corpodetexto"/>
        <w:spacing w:beforeLines="160" w:before="384"/>
        <w:ind w:left="222" w:right="212" w:firstLine="435"/>
        <w:jc w:val="both"/>
      </w:pPr>
      <w:r>
        <w:t>It</w:t>
      </w:r>
      <w:r>
        <w:rPr>
          <w:spacing w:val="40"/>
        </w:rPr>
        <w:t xml:space="preserve"> </w:t>
      </w:r>
      <w:r>
        <w:t>is</w:t>
      </w:r>
      <w:r>
        <w:rPr>
          <w:spacing w:val="40"/>
        </w:rPr>
        <w:t xml:space="preserve"> </w:t>
      </w:r>
      <w:r>
        <w:t>this</w:t>
      </w:r>
      <w:r>
        <w:rPr>
          <w:spacing w:val="40"/>
        </w:rPr>
        <w:t xml:space="preserve"> </w:t>
      </w:r>
      <w:r>
        <w:t>principle</w:t>
      </w:r>
      <w:r>
        <w:rPr>
          <w:spacing w:val="40"/>
        </w:rPr>
        <w:t xml:space="preserve"> </w:t>
      </w:r>
      <w:r>
        <w:t>of</w:t>
      </w:r>
      <w:r>
        <w:rPr>
          <w:spacing w:val="40"/>
        </w:rPr>
        <w:t xml:space="preserve"> </w:t>
      </w:r>
      <w:r>
        <w:t>influence</w:t>
      </w:r>
      <w:r>
        <w:rPr>
          <w:spacing w:val="40"/>
        </w:rPr>
        <w:t xml:space="preserve"> </w:t>
      </w:r>
      <w:r>
        <w:t>and</w:t>
      </w:r>
      <w:r>
        <w:rPr>
          <w:spacing w:val="40"/>
        </w:rPr>
        <w:t xml:space="preserve"> </w:t>
      </w:r>
      <w:r>
        <w:t>attraction</w:t>
      </w:r>
      <w:r>
        <w:rPr>
          <w:spacing w:val="40"/>
        </w:rPr>
        <w:t xml:space="preserve"> </w:t>
      </w:r>
      <w:r>
        <w:t>in</w:t>
      </w:r>
      <w:r>
        <w:rPr>
          <w:spacing w:val="40"/>
        </w:rPr>
        <w:t xml:space="preserve"> </w:t>
      </w:r>
      <w:r>
        <w:t>Greek</w:t>
      </w:r>
      <w:r>
        <w:rPr>
          <w:spacing w:val="40"/>
        </w:rPr>
        <w:t xml:space="preserve"> </w:t>
      </w:r>
      <w:r>
        <w:t>grammar</w:t>
      </w:r>
      <w:r>
        <w:rPr>
          <w:spacing w:val="40"/>
        </w:rPr>
        <w:t xml:space="preserve"> </w:t>
      </w:r>
      <w:r>
        <w:t>which</w:t>
      </w:r>
      <w:r>
        <w:rPr>
          <w:spacing w:val="34"/>
        </w:rPr>
        <w:t xml:space="preserve"> </w:t>
      </w:r>
      <w:r>
        <w:t>is</w:t>
      </w:r>
      <w:r>
        <w:rPr>
          <w:spacing w:val="32"/>
        </w:rPr>
        <w:t xml:space="preserve"> </w:t>
      </w:r>
      <w:r>
        <w:t>the</w:t>
      </w:r>
      <w:r>
        <w:rPr>
          <w:spacing w:val="40"/>
        </w:rPr>
        <w:t xml:space="preserve"> </w:t>
      </w:r>
      <w:r>
        <w:t>ke y</w:t>
      </w:r>
      <w:r>
        <w:rPr>
          <w:spacing w:val="40"/>
        </w:rPr>
        <w:t xml:space="preserve"> </w:t>
      </w:r>
      <w:r>
        <w:t>here. What</w:t>
      </w:r>
      <w:r>
        <w:rPr>
          <w:spacing w:val="40"/>
        </w:rPr>
        <w:t xml:space="preserve"> </w:t>
      </w:r>
      <w:r>
        <w:t>influence</w:t>
      </w:r>
      <w:r>
        <w:rPr>
          <w:spacing w:val="40"/>
        </w:rPr>
        <w:t xml:space="preserve"> </w:t>
      </w:r>
      <w:r>
        <w:t>would</w:t>
      </w:r>
      <w:r>
        <w:rPr>
          <w:spacing w:val="40"/>
        </w:rPr>
        <w:t xml:space="preserve"> </w:t>
      </w:r>
      <w:r>
        <w:t>cause:</w:t>
      </w:r>
      <w:r>
        <w:rPr>
          <w:spacing w:val="40"/>
        </w:rPr>
        <w:t xml:space="preserve"> </w:t>
      </w:r>
      <w:r>
        <w:rPr>
          <w:i/>
        </w:rPr>
        <w:t>that</w:t>
      </w:r>
      <w:r>
        <w:rPr>
          <w:i/>
          <w:spacing w:val="40"/>
        </w:rPr>
        <w:t xml:space="preserve"> </w:t>
      </w:r>
      <w:r>
        <w:rPr>
          <w:i/>
        </w:rPr>
        <w:t>bear</w:t>
      </w:r>
      <w:r>
        <w:rPr>
          <w:i/>
          <w:spacing w:val="40"/>
        </w:rPr>
        <w:t xml:space="preserve"> </w:t>
      </w:r>
      <w:r>
        <w:rPr>
          <w:i/>
        </w:rPr>
        <w:t>record</w:t>
      </w:r>
      <w:r>
        <w:rPr>
          <w:i/>
          <w:spacing w:val="40"/>
        </w:rPr>
        <w:t xml:space="preserve"> </w:t>
      </w:r>
      <w:r>
        <w:t>in</w:t>
      </w:r>
      <w:r>
        <w:rPr>
          <w:spacing w:val="40"/>
        </w:rPr>
        <w:t xml:space="preserve"> </w:t>
      </w:r>
      <w:r>
        <w:t>line</w:t>
      </w:r>
      <w:r>
        <w:rPr>
          <w:spacing w:val="40"/>
        </w:rPr>
        <w:t xml:space="preserve"> </w:t>
      </w:r>
      <w:r>
        <w:t>three</w:t>
      </w:r>
      <w:r>
        <w:rPr>
          <w:spacing w:val="40"/>
        </w:rPr>
        <w:t xml:space="preserve"> </w:t>
      </w:r>
      <w:r>
        <w:t>and</w:t>
      </w:r>
      <w:r>
        <w:rPr>
          <w:spacing w:val="40"/>
        </w:rPr>
        <w:t xml:space="preserve"> </w:t>
      </w:r>
      <w:r>
        <w:rPr>
          <w:i/>
        </w:rPr>
        <w:t>these</w:t>
      </w:r>
      <w:r>
        <w:rPr>
          <w:i/>
          <w:spacing w:val="40"/>
        </w:rPr>
        <w:t xml:space="preserve"> </w:t>
      </w:r>
      <w:r>
        <w:rPr>
          <w:i/>
        </w:rPr>
        <w:t>three</w:t>
      </w:r>
      <w:r>
        <w:rPr>
          <w:i/>
          <w:spacing w:val="40"/>
        </w:rPr>
        <w:t xml:space="preserve"> </w:t>
      </w:r>
      <w:r>
        <w:t>at</w:t>
      </w:r>
      <w:r>
        <w:rPr>
          <w:spacing w:val="40"/>
        </w:rPr>
        <w:t xml:space="preserve"> </w:t>
      </w:r>
      <w:r>
        <w:t>the</w:t>
      </w:r>
      <w:r>
        <w:rPr>
          <w:spacing w:val="40"/>
        </w:rPr>
        <w:t xml:space="preserve"> </w:t>
      </w:r>
      <w:r>
        <w:t>end</w:t>
      </w:r>
      <w:r>
        <w:rPr>
          <w:spacing w:val="40"/>
        </w:rPr>
        <w:t xml:space="preserve"> </w:t>
      </w:r>
      <w:r>
        <w:t>to suddenly</w:t>
      </w:r>
      <w:r>
        <w:rPr>
          <w:spacing w:val="40"/>
        </w:rPr>
        <w:t xml:space="preserve"> </w:t>
      </w:r>
      <w:r>
        <w:t>become masculine? The</w:t>
      </w:r>
      <w:r>
        <w:rPr>
          <w:spacing w:val="28"/>
        </w:rPr>
        <w:t xml:space="preserve"> </w:t>
      </w:r>
      <w:r>
        <w:t>answer</w:t>
      </w:r>
      <w:r>
        <w:rPr>
          <w:spacing w:val="28"/>
        </w:rPr>
        <w:t xml:space="preserve"> </w:t>
      </w:r>
      <w:r>
        <w:t>can</w:t>
      </w:r>
      <w:r>
        <w:rPr>
          <w:spacing w:val="17"/>
        </w:rPr>
        <w:t xml:space="preserve"> </w:t>
      </w:r>
      <w:r>
        <w:t>only</w:t>
      </w:r>
      <w:r>
        <w:rPr>
          <w:spacing w:val="25"/>
        </w:rPr>
        <w:t xml:space="preserve"> </w:t>
      </w:r>
      <w:r>
        <w:t>be</w:t>
      </w:r>
      <w:r>
        <w:rPr>
          <w:spacing w:val="28"/>
        </w:rPr>
        <w:t xml:space="preserve"> </w:t>
      </w:r>
      <w:r>
        <w:t>the</w:t>
      </w:r>
      <w:r>
        <w:rPr>
          <w:spacing w:val="28"/>
        </w:rPr>
        <w:t xml:space="preserve"> </w:t>
      </w:r>
      <w:r>
        <w:t>inclusion</w:t>
      </w:r>
      <w:r>
        <w:rPr>
          <w:spacing w:val="17"/>
        </w:rPr>
        <w:t xml:space="preserve"> </w:t>
      </w:r>
      <w:r>
        <w:t>of</w:t>
      </w:r>
      <w:r>
        <w:rPr>
          <w:spacing w:val="36"/>
        </w:rPr>
        <w:t xml:space="preserve"> </w:t>
      </w:r>
      <w:r>
        <w:rPr>
          <w:u w:val="single"/>
        </w:rPr>
        <w:t>the</w:t>
      </w:r>
      <w:r>
        <w:rPr>
          <w:spacing w:val="28"/>
          <w:u w:val="single"/>
        </w:rPr>
        <w:t xml:space="preserve"> </w:t>
      </w:r>
      <w:r>
        <w:rPr>
          <w:u w:val="single"/>
        </w:rPr>
        <w:t>Father</w:t>
      </w:r>
      <w:r>
        <w:rPr>
          <w:spacing w:val="62"/>
        </w:rPr>
        <w:t xml:space="preserve"> </w:t>
      </w:r>
      <w:r>
        <w:t>and</w:t>
      </w:r>
      <w:r>
        <w:rPr>
          <w:spacing w:val="40"/>
        </w:rPr>
        <w:t xml:space="preserve"> </w:t>
      </w:r>
      <w:r>
        <w:rPr>
          <w:u w:val="single"/>
        </w:rPr>
        <w:t>the</w:t>
      </w:r>
      <w:r>
        <w:rPr>
          <w:spacing w:val="40"/>
          <w:u w:val="single"/>
        </w:rPr>
        <w:t xml:space="preserve"> </w:t>
      </w:r>
      <w:r>
        <w:rPr>
          <w:u w:val="single"/>
        </w:rPr>
        <w:t>Word</w:t>
      </w:r>
      <w:r>
        <w:t>, to</w:t>
      </w:r>
      <w:r>
        <w:rPr>
          <w:spacing w:val="40"/>
        </w:rPr>
        <w:t xml:space="preserve"> </w:t>
      </w:r>
      <w:r>
        <w:t>which</w:t>
      </w:r>
      <w:r>
        <w:rPr>
          <w:spacing w:val="40"/>
        </w:rPr>
        <w:t xml:space="preserve"> </w:t>
      </w:r>
      <w:r>
        <w:t>the</w:t>
      </w:r>
      <w:r>
        <w:rPr>
          <w:spacing w:val="40"/>
        </w:rPr>
        <w:t xml:space="preserve"> </w:t>
      </w:r>
      <w:r>
        <w:t>beginning</w:t>
      </w:r>
      <w:r>
        <w:rPr>
          <w:spacing w:val="40"/>
        </w:rPr>
        <w:t xml:space="preserve"> </w:t>
      </w:r>
      <w:r>
        <w:t>and</w:t>
      </w:r>
      <w:r>
        <w:rPr>
          <w:spacing w:val="40"/>
        </w:rPr>
        <w:t xml:space="preserve"> </w:t>
      </w:r>
      <w:r>
        <w:t>ending</w:t>
      </w:r>
      <w:r>
        <w:rPr>
          <w:spacing w:val="40"/>
        </w:rPr>
        <w:t xml:space="preserve"> </w:t>
      </w:r>
      <w:r>
        <w:t>of</w:t>
      </w:r>
      <w:r>
        <w:rPr>
          <w:spacing w:val="32"/>
        </w:rPr>
        <w:t xml:space="preserve"> </w:t>
      </w:r>
      <w:r>
        <w:t>the</w:t>
      </w:r>
      <w:r>
        <w:rPr>
          <w:spacing w:val="40"/>
        </w:rPr>
        <w:t xml:space="preserve"> </w:t>
      </w:r>
      <w:r>
        <w:t>passage</w:t>
      </w:r>
      <w:r>
        <w:rPr>
          <w:spacing w:val="40"/>
        </w:rPr>
        <w:t xml:space="preserve"> </w:t>
      </w:r>
      <w:r>
        <w:t>are</w:t>
      </w:r>
      <w:r>
        <w:rPr>
          <w:spacing w:val="40"/>
        </w:rPr>
        <w:t xml:space="preserve"> </w:t>
      </w:r>
      <w:r>
        <w:t>attracted.</w:t>
      </w:r>
    </w:p>
    <w:p w14:paraId="1D614FA0" w14:textId="77777777" w:rsidR="000D25EC" w:rsidRDefault="000D25EC" w:rsidP="003C2DF8">
      <w:pPr>
        <w:pStyle w:val="Corpodetexto"/>
        <w:spacing w:beforeLines="160" w:before="384"/>
      </w:pPr>
    </w:p>
    <w:p w14:paraId="39387894" w14:textId="77777777" w:rsidR="000D25EC" w:rsidRDefault="00000000" w:rsidP="003C2DF8">
      <w:pPr>
        <w:pStyle w:val="Corpodetexto"/>
        <w:spacing w:beforeLines="160" w:before="384"/>
        <w:ind w:left="657"/>
      </w:pPr>
      <w:r>
        <w:t>Robert</w:t>
      </w:r>
      <w:r>
        <w:rPr>
          <w:spacing w:val="51"/>
        </w:rPr>
        <w:t xml:space="preserve"> </w:t>
      </w:r>
      <w:r>
        <w:t>Dabney</w:t>
      </w:r>
      <w:r>
        <w:rPr>
          <w:spacing w:val="58"/>
          <w:w w:val="150"/>
        </w:rPr>
        <w:t xml:space="preserve"> </w:t>
      </w:r>
      <w:r>
        <w:t>describes</w:t>
      </w:r>
      <w:r>
        <w:rPr>
          <w:spacing w:val="47"/>
        </w:rPr>
        <w:t xml:space="preserve"> </w:t>
      </w:r>
      <w:r>
        <w:t>this</w:t>
      </w:r>
      <w:r>
        <w:rPr>
          <w:spacing w:val="48"/>
        </w:rPr>
        <w:t xml:space="preserve"> </w:t>
      </w:r>
      <w:r>
        <w:rPr>
          <w:spacing w:val="-2"/>
        </w:rPr>
        <w:t>process:</w:t>
      </w:r>
    </w:p>
    <w:p w14:paraId="46769C3C" w14:textId="77777777" w:rsidR="000D25EC" w:rsidRDefault="00000000" w:rsidP="003C2DF8">
      <w:pPr>
        <w:spacing w:beforeLines="160" w:before="384"/>
        <w:ind w:left="943" w:right="927"/>
        <w:jc w:val="both"/>
        <w:rPr>
          <w:rFonts w:ascii="Arial"/>
          <w:sz w:val="18"/>
        </w:rPr>
      </w:pPr>
      <w:r>
        <w:rPr>
          <w:rFonts w:ascii="Arial"/>
          <w:sz w:val="18"/>
        </w:rPr>
        <w:t>The masculine</w:t>
      </w:r>
      <w:r>
        <w:rPr>
          <w:rFonts w:ascii="Arial"/>
          <w:spacing w:val="-9"/>
          <w:sz w:val="18"/>
        </w:rPr>
        <w:t xml:space="preserve"> </w:t>
      </w:r>
      <w:r>
        <w:rPr>
          <w:rFonts w:ascii="Arial"/>
          <w:sz w:val="18"/>
        </w:rPr>
        <w:t>article</w:t>
      </w:r>
      <w:r>
        <w:rPr>
          <w:rFonts w:ascii="Arial"/>
          <w:spacing w:val="40"/>
          <w:sz w:val="18"/>
        </w:rPr>
        <w:t xml:space="preserve"> </w:t>
      </w:r>
      <w:r>
        <w:rPr>
          <w:rFonts w:ascii="Arial"/>
          <w:sz w:val="18"/>
        </w:rPr>
        <w:t>numeral and participle HOI</w:t>
      </w:r>
      <w:r>
        <w:rPr>
          <w:rFonts w:ascii="Arial"/>
          <w:spacing w:val="-3"/>
          <w:sz w:val="18"/>
        </w:rPr>
        <w:t xml:space="preserve"> </w:t>
      </w:r>
      <w:r>
        <w:rPr>
          <w:rFonts w:ascii="Arial"/>
          <w:sz w:val="18"/>
        </w:rPr>
        <w:t>TREIS MARTUROUNTES,</w:t>
      </w:r>
      <w:r>
        <w:rPr>
          <w:rFonts w:ascii="Arial"/>
          <w:spacing w:val="-3"/>
          <w:sz w:val="18"/>
        </w:rPr>
        <w:t xml:space="preserve"> </w:t>
      </w:r>
      <w:r>
        <w:rPr>
          <w:rFonts w:ascii="Arial"/>
          <w:sz w:val="18"/>
        </w:rPr>
        <w:t>are made to agree</w:t>
      </w:r>
      <w:r>
        <w:rPr>
          <w:rFonts w:ascii="Arial"/>
          <w:spacing w:val="-6"/>
          <w:sz w:val="18"/>
        </w:rPr>
        <w:t xml:space="preserve"> </w:t>
      </w:r>
      <w:r>
        <w:rPr>
          <w:rFonts w:ascii="Arial"/>
          <w:sz w:val="18"/>
        </w:rPr>
        <w:t>directly with</w:t>
      </w:r>
      <w:r>
        <w:rPr>
          <w:rFonts w:ascii="Arial"/>
          <w:spacing w:val="-6"/>
          <w:sz w:val="18"/>
        </w:rPr>
        <w:t xml:space="preserve"> </w:t>
      </w:r>
      <w:r>
        <w:rPr>
          <w:rFonts w:ascii="Arial"/>
          <w:sz w:val="18"/>
        </w:rPr>
        <w:t>three neuters,an insuperable and very</w:t>
      </w:r>
      <w:r>
        <w:rPr>
          <w:rFonts w:ascii="Arial"/>
          <w:spacing w:val="-11"/>
          <w:sz w:val="18"/>
        </w:rPr>
        <w:t xml:space="preserve"> </w:t>
      </w:r>
      <w:r>
        <w:rPr>
          <w:rFonts w:ascii="Arial"/>
          <w:sz w:val="18"/>
        </w:rPr>
        <w:t>bald grammatical difficulty.</w:t>
      </w:r>
      <w:r>
        <w:rPr>
          <w:rFonts w:ascii="Arial"/>
          <w:spacing w:val="40"/>
          <w:sz w:val="18"/>
        </w:rPr>
        <w:t xml:space="preserve"> </w:t>
      </w:r>
      <w:r>
        <w:rPr>
          <w:rFonts w:ascii="Arial"/>
          <w:sz w:val="18"/>
        </w:rPr>
        <w:t>If the disputed words</w:t>
      </w:r>
      <w:r>
        <w:rPr>
          <w:rFonts w:ascii="Arial"/>
          <w:spacing w:val="40"/>
          <w:sz w:val="18"/>
        </w:rPr>
        <w:t xml:space="preserve"> </w:t>
      </w:r>
      <w:r>
        <w:rPr>
          <w:rFonts w:ascii="Arial"/>
          <w:sz w:val="18"/>
        </w:rPr>
        <w:t>are allowed to remain,</w:t>
      </w:r>
      <w:r>
        <w:rPr>
          <w:rFonts w:ascii="Arial"/>
          <w:spacing w:val="-1"/>
          <w:sz w:val="18"/>
        </w:rPr>
        <w:t xml:space="preserve"> </w:t>
      </w:r>
      <w:r>
        <w:rPr>
          <w:rFonts w:ascii="Arial"/>
          <w:sz w:val="18"/>
        </w:rPr>
        <w:t>they</w:t>
      </w:r>
      <w:r>
        <w:rPr>
          <w:rFonts w:ascii="Arial"/>
          <w:spacing w:val="-13"/>
          <w:sz w:val="18"/>
        </w:rPr>
        <w:t xml:space="preserve"> </w:t>
      </w:r>
      <w:r>
        <w:rPr>
          <w:rFonts w:ascii="Arial"/>
          <w:sz w:val="18"/>
        </w:rPr>
        <w:t>agree with two masculines and one neuter</w:t>
      </w:r>
      <w:r>
        <w:rPr>
          <w:rFonts w:ascii="Arial"/>
          <w:spacing w:val="-2"/>
          <w:sz w:val="18"/>
        </w:rPr>
        <w:t xml:space="preserve"> </w:t>
      </w:r>
      <w:r>
        <w:rPr>
          <w:rFonts w:ascii="Arial"/>
          <w:sz w:val="18"/>
        </w:rPr>
        <w:t>noun HO PATER, HO LOGOS, KAI TO HAGION</w:t>
      </w:r>
      <w:r>
        <w:rPr>
          <w:rFonts w:ascii="Arial"/>
          <w:spacing w:val="-3"/>
          <w:sz w:val="18"/>
        </w:rPr>
        <w:t xml:space="preserve"> </w:t>
      </w:r>
      <w:r>
        <w:rPr>
          <w:rFonts w:ascii="Arial"/>
          <w:sz w:val="18"/>
        </w:rPr>
        <w:t>PNEUMA</w:t>
      </w:r>
      <w:r>
        <w:rPr>
          <w:rFonts w:ascii="Arial"/>
          <w:spacing w:val="-13"/>
          <w:sz w:val="18"/>
        </w:rPr>
        <w:t xml:space="preserve"> </w:t>
      </w:r>
      <w:r>
        <w:rPr>
          <w:rFonts w:ascii="Arial"/>
          <w:sz w:val="18"/>
        </w:rPr>
        <w:t>and,</w:t>
      </w:r>
      <w:r>
        <w:rPr>
          <w:rFonts w:ascii="Arial"/>
          <w:spacing w:val="-12"/>
          <w:sz w:val="18"/>
        </w:rPr>
        <w:t xml:space="preserve"> </w:t>
      </w:r>
      <w:r>
        <w:rPr>
          <w:rFonts w:ascii="Arial"/>
          <w:sz w:val="18"/>
        </w:rPr>
        <w:t>according</w:t>
      </w:r>
      <w:r>
        <w:rPr>
          <w:rFonts w:ascii="Arial"/>
          <w:spacing w:val="-3"/>
          <w:sz w:val="18"/>
        </w:rPr>
        <w:t xml:space="preserve"> </w:t>
      </w:r>
      <w:r>
        <w:rPr>
          <w:rFonts w:ascii="Arial"/>
          <w:sz w:val="18"/>
        </w:rPr>
        <w:t>to</w:t>
      </w:r>
      <w:r>
        <w:rPr>
          <w:rFonts w:ascii="Arial"/>
          <w:spacing w:val="-3"/>
          <w:sz w:val="18"/>
        </w:rPr>
        <w:t xml:space="preserve"> </w:t>
      </w:r>
      <w:r>
        <w:rPr>
          <w:rFonts w:ascii="Arial"/>
          <w:sz w:val="18"/>
        </w:rPr>
        <w:t>the rule of syntax, the masculines among the group control the gender over a neuter connected</w:t>
      </w:r>
      <w:r>
        <w:rPr>
          <w:rFonts w:ascii="Arial"/>
          <w:spacing w:val="-10"/>
          <w:sz w:val="18"/>
        </w:rPr>
        <w:t xml:space="preserve"> </w:t>
      </w:r>
      <w:r>
        <w:rPr>
          <w:rFonts w:ascii="Arial"/>
          <w:sz w:val="18"/>
        </w:rPr>
        <w:t>with them.</w:t>
      </w:r>
      <w:r>
        <w:rPr>
          <w:rFonts w:ascii="Arial"/>
          <w:spacing w:val="-4"/>
          <w:sz w:val="18"/>
        </w:rPr>
        <w:t xml:space="preserve"> </w:t>
      </w:r>
      <w:r>
        <w:rPr>
          <w:rFonts w:ascii="Arial"/>
          <w:sz w:val="18"/>
        </w:rPr>
        <w:t>Then the occurance of</w:t>
      </w:r>
      <w:r>
        <w:rPr>
          <w:rFonts w:ascii="Arial"/>
          <w:spacing w:val="-4"/>
          <w:sz w:val="18"/>
        </w:rPr>
        <w:t xml:space="preserve"> </w:t>
      </w:r>
      <w:r>
        <w:rPr>
          <w:rFonts w:ascii="Arial"/>
          <w:sz w:val="18"/>
        </w:rPr>
        <w:t>the masculines TREIS MARTUROUNTES in verse 8 (i.e. the second occurance of "three that bear witness") agreeing with the neuters</w:t>
      </w:r>
      <w:r>
        <w:rPr>
          <w:rFonts w:ascii="Arial"/>
          <w:spacing w:val="40"/>
          <w:sz w:val="18"/>
        </w:rPr>
        <w:t xml:space="preserve"> </w:t>
      </w:r>
      <w:r>
        <w:rPr>
          <w:rFonts w:ascii="Arial"/>
          <w:sz w:val="18"/>
        </w:rPr>
        <w:t>PNEUMA, HUDOR</w:t>
      </w:r>
      <w:r>
        <w:rPr>
          <w:rFonts w:ascii="Arial"/>
          <w:spacing w:val="40"/>
          <w:sz w:val="18"/>
        </w:rPr>
        <w:t xml:space="preserve"> </w:t>
      </w:r>
      <w:r>
        <w:rPr>
          <w:rFonts w:ascii="Arial"/>
          <w:sz w:val="18"/>
        </w:rPr>
        <w:t>and</w:t>
      </w:r>
      <w:r>
        <w:rPr>
          <w:rFonts w:ascii="Arial"/>
          <w:spacing w:val="40"/>
          <w:sz w:val="18"/>
        </w:rPr>
        <w:t xml:space="preserve"> </w:t>
      </w:r>
      <w:r>
        <w:rPr>
          <w:rFonts w:ascii="Arial"/>
          <w:sz w:val="18"/>
        </w:rPr>
        <w:t>HAIMA may be accounted for by the power of attraction, well known in Greek syntax. (An extract from "Dabneys Discussions Evangelical and Theological," reprinted by</w:t>
      </w:r>
      <w:r>
        <w:rPr>
          <w:rFonts w:ascii="Arial"/>
          <w:spacing w:val="-1"/>
          <w:sz w:val="18"/>
        </w:rPr>
        <w:t xml:space="preserve"> </w:t>
      </w:r>
      <w:r>
        <w:rPr>
          <w:rFonts w:ascii="Arial"/>
          <w:sz w:val="18"/>
        </w:rPr>
        <w:t>the Trinitarian Bible Society).</w:t>
      </w:r>
    </w:p>
    <w:p w14:paraId="4F5474CD" w14:textId="77777777" w:rsidR="000D25EC" w:rsidRDefault="00000000" w:rsidP="003C2DF8">
      <w:pPr>
        <w:pStyle w:val="Corpodetexto"/>
        <w:spacing w:beforeLines="160" w:before="384"/>
        <w:ind w:left="657"/>
      </w:pPr>
      <w:r>
        <w:t>Matthew</w:t>
      </w:r>
      <w:r>
        <w:rPr>
          <w:spacing w:val="57"/>
        </w:rPr>
        <w:t xml:space="preserve"> </w:t>
      </w:r>
      <w:r>
        <w:t>Henry's</w:t>
      </w:r>
      <w:r>
        <w:rPr>
          <w:spacing w:val="55"/>
        </w:rPr>
        <w:t xml:space="preserve"> </w:t>
      </w:r>
      <w:r>
        <w:t>commentary</w:t>
      </w:r>
      <w:r>
        <w:rPr>
          <w:spacing w:val="69"/>
          <w:w w:val="150"/>
        </w:rPr>
        <w:t xml:space="preserve"> </w:t>
      </w:r>
      <w:r>
        <w:t>puts</w:t>
      </w:r>
      <w:r>
        <w:rPr>
          <w:spacing w:val="56"/>
        </w:rPr>
        <w:t xml:space="preserve"> </w:t>
      </w:r>
      <w:r>
        <w:t>forward</w:t>
      </w:r>
      <w:r>
        <w:rPr>
          <w:spacing w:val="59"/>
        </w:rPr>
        <w:t xml:space="preserve"> </w:t>
      </w:r>
      <w:r>
        <w:t>a</w:t>
      </w:r>
      <w:r>
        <w:rPr>
          <w:spacing w:val="57"/>
        </w:rPr>
        <w:t xml:space="preserve"> </w:t>
      </w:r>
      <w:r>
        <w:t>second</w:t>
      </w:r>
      <w:r>
        <w:rPr>
          <w:spacing w:val="60"/>
        </w:rPr>
        <w:t xml:space="preserve"> </w:t>
      </w:r>
      <w:r>
        <w:t>grammatical</w:t>
      </w:r>
      <w:r>
        <w:rPr>
          <w:spacing w:val="53"/>
        </w:rPr>
        <w:t xml:space="preserve"> </w:t>
      </w:r>
      <w:r>
        <w:rPr>
          <w:spacing w:val="-2"/>
        </w:rPr>
        <w:t>argument:</w:t>
      </w:r>
    </w:p>
    <w:p w14:paraId="7611AF7D" w14:textId="77777777" w:rsidR="000D25EC" w:rsidRDefault="00000000" w:rsidP="003C2DF8">
      <w:pPr>
        <w:spacing w:beforeLines="160" w:before="384"/>
        <w:ind w:left="943"/>
        <w:jc w:val="both"/>
        <w:rPr>
          <w:rFonts w:ascii="Arial"/>
          <w:sz w:val="18"/>
        </w:rPr>
      </w:pPr>
      <w:r>
        <w:rPr>
          <w:rFonts w:ascii="Arial"/>
          <w:sz w:val="18"/>
        </w:rPr>
        <w:t>If</w:t>
      </w:r>
      <w:r>
        <w:rPr>
          <w:rFonts w:ascii="Arial"/>
          <w:spacing w:val="6"/>
          <w:sz w:val="18"/>
        </w:rPr>
        <w:t xml:space="preserve"> </w:t>
      </w:r>
      <w:r>
        <w:rPr>
          <w:rFonts w:ascii="Arial"/>
          <w:sz w:val="18"/>
        </w:rPr>
        <w:t>we</w:t>
      </w:r>
      <w:r>
        <w:rPr>
          <w:rFonts w:ascii="Arial"/>
          <w:spacing w:val="19"/>
          <w:sz w:val="18"/>
        </w:rPr>
        <w:t xml:space="preserve"> </w:t>
      </w:r>
      <w:r>
        <w:rPr>
          <w:rFonts w:ascii="Arial"/>
          <w:sz w:val="18"/>
        </w:rPr>
        <w:t>admit</w:t>
      </w:r>
      <w:r>
        <w:rPr>
          <w:rFonts w:ascii="Arial"/>
          <w:spacing w:val="8"/>
          <w:sz w:val="18"/>
        </w:rPr>
        <w:t xml:space="preserve"> </w:t>
      </w:r>
      <w:r>
        <w:rPr>
          <w:rFonts w:ascii="Arial"/>
          <w:sz w:val="18"/>
        </w:rPr>
        <w:t>v.</w:t>
      </w:r>
      <w:r>
        <w:rPr>
          <w:rFonts w:ascii="Arial"/>
          <w:spacing w:val="8"/>
          <w:sz w:val="18"/>
        </w:rPr>
        <w:t xml:space="preserve"> </w:t>
      </w:r>
      <w:r>
        <w:rPr>
          <w:rFonts w:ascii="Arial"/>
          <w:sz w:val="18"/>
        </w:rPr>
        <w:t>8</w:t>
      </w:r>
      <w:r>
        <w:rPr>
          <w:rFonts w:ascii="Arial"/>
          <w:spacing w:val="19"/>
          <w:sz w:val="18"/>
        </w:rPr>
        <w:t xml:space="preserve"> </w:t>
      </w:r>
      <w:r>
        <w:rPr>
          <w:rFonts w:ascii="Arial"/>
          <w:sz w:val="18"/>
        </w:rPr>
        <w:t>in</w:t>
      </w:r>
      <w:r>
        <w:rPr>
          <w:rFonts w:ascii="Arial"/>
          <w:spacing w:val="19"/>
          <w:sz w:val="18"/>
        </w:rPr>
        <w:t xml:space="preserve"> </w:t>
      </w:r>
      <w:r>
        <w:rPr>
          <w:rFonts w:ascii="Arial"/>
          <w:sz w:val="18"/>
        </w:rPr>
        <w:t>the</w:t>
      </w:r>
      <w:r>
        <w:rPr>
          <w:rFonts w:ascii="Arial"/>
          <w:spacing w:val="19"/>
          <w:sz w:val="18"/>
        </w:rPr>
        <w:t xml:space="preserve"> </w:t>
      </w:r>
      <w:r>
        <w:rPr>
          <w:rFonts w:ascii="Arial"/>
          <w:sz w:val="18"/>
        </w:rPr>
        <w:t>room</w:t>
      </w:r>
      <w:r>
        <w:rPr>
          <w:rFonts w:ascii="Arial"/>
          <w:spacing w:val="30"/>
          <w:sz w:val="18"/>
        </w:rPr>
        <w:t xml:space="preserve"> </w:t>
      </w:r>
      <w:r>
        <w:rPr>
          <w:rFonts w:ascii="Arial"/>
          <w:sz w:val="18"/>
        </w:rPr>
        <w:t>of</w:t>
      </w:r>
      <w:r>
        <w:rPr>
          <w:rFonts w:ascii="Arial"/>
          <w:spacing w:val="8"/>
          <w:sz w:val="18"/>
        </w:rPr>
        <w:t xml:space="preserve"> </w:t>
      </w:r>
      <w:r>
        <w:rPr>
          <w:rFonts w:ascii="Arial"/>
          <w:sz w:val="18"/>
        </w:rPr>
        <w:t>v.</w:t>
      </w:r>
      <w:r>
        <w:rPr>
          <w:rFonts w:ascii="Arial"/>
          <w:spacing w:val="8"/>
          <w:sz w:val="18"/>
        </w:rPr>
        <w:t xml:space="preserve"> </w:t>
      </w:r>
      <w:r>
        <w:rPr>
          <w:rFonts w:ascii="Arial"/>
          <w:sz w:val="18"/>
        </w:rPr>
        <w:t>7,</w:t>
      </w:r>
      <w:r>
        <w:rPr>
          <w:rFonts w:ascii="Arial"/>
          <w:spacing w:val="8"/>
          <w:sz w:val="18"/>
        </w:rPr>
        <w:t xml:space="preserve"> </w:t>
      </w:r>
      <w:r>
        <w:rPr>
          <w:rFonts w:ascii="Arial"/>
          <w:sz w:val="18"/>
        </w:rPr>
        <w:t>it</w:t>
      </w:r>
      <w:r>
        <w:rPr>
          <w:rFonts w:ascii="Arial"/>
          <w:spacing w:val="8"/>
          <w:sz w:val="18"/>
        </w:rPr>
        <w:t xml:space="preserve"> </w:t>
      </w:r>
      <w:r>
        <w:rPr>
          <w:rFonts w:ascii="Arial"/>
          <w:sz w:val="18"/>
        </w:rPr>
        <w:t>looks</w:t>
      </w:r>
      <w:r>
        <w:rPr>
          <w:rFonts w:ascii="Arial"/>
          <w:spacing w:val="30"/>
          <w:sz w:val="18"/>
        </w:rPr>
        <w:t xml:space="preserve"> </w:t>
      </w:r>
      <w:r>
        <w:rPr>
          <w:rFonts w:ascii="Arial"/>
          <w:sz w:val="18"/>
        </w:rPr>
        <w:t>too</w:t>
      </w:r>
      <w:r>
        <w:rPr>
          <w:rFonts w:ascii="Arial"/>
          <w:spacing w:val="19"/>
          <w:sz w:val="18"/>
        </w:rPr>
        <w:t xml:space="preserve"> </w:t>
      </w:r>
      <w:r>
        <w:rPr>
          <w:rFonts w:ascii="Arial"/>
          <w:sz w:val="18"/>
        </w:rPr>
        <w:t>much</w:t>
      </w:r>
      <w:r>
        <w:rPr>
          <w:rFonts w:ascii="Arial"/>
          <w:spacing w:val="19"/>
          <w:sz w:val="18"/>
        </w:rPr>
        <w:t xml:space="preserve"> </w:t>
      </w:r>
      <w:r>
        <w:rPr>
          <w:rFonts w:ascii="Arial"/>
          <w:sz w:val="18"/>
        </w:rPr>
        <w:t>like</w:t>
      </w:r>
      <w:r>
        <w:rPr>
          <w:rFonts w:ascii="Arial"/>
          <w:spacing w:val="3"/>
          <w:sz w:val="18"/>
        </w:rPr>
        <w:t xml:space="preserve"> </w:t>
      </w:r>
      <w:r>
        <w:rPr>
          <w:rFonts w:ascii="Arial"/>
          <w:sz w:val="18"/>
        </w:rPr>
        <w:t>a</w:t>
      </w:r>
      <w:r>
        <w:rPr>
          <w:rFonts w:ascii="Arial"/>
          <w:spacing w:val="3"/>
          <w:sz w:val="18"/>
        </w:rPr>
        <w:t xml:space="preserve"> </w:t>
      </w:r>
      <w:r>
        <w:rPr>
          <w:rFonts w:ascii="Arial"/>
          <w:sz w:val="18"/>
        </w:rPr>
        <w:t>tautology</w:t>
      </w:r>
      <w:r>
        <w:rPr>
          <w:rFonts w:ascii="Arial"/>
          <w:spacing w:val="-18"/>
          <w:sz w:val="18"/>
        </w:rPr>
        <w:t xml:space="preserve"> </w:t>
      </w:r>
      <w:r>
        <w:rPr>
          <w:rFonts w:ascii="Arial"/>
          <w:sz w:val="18"/>
        </w:rPr>
        <w:t>and</w:t>
      </w:r>
      <w:r>
        <w:rPr>
          <w:rFonts w:ascii="Arial"/>
          <w:spacing w:val="3"/>
          <w:sz w:val="18"/>
        </w:rPr>
        <w:t xml:space="preserve"> </w:t>
      </w:r>
      <w:r>
        <w:rPr>
          <w:rFonts w:ascii="Arial"/>
          <w:sz w:val="18"/>
        </w:rPr>
        <w:t>repetition</w:t>
      </w:r>
      <w:r>
        <w:rPr>
          <w:rFonts w:ascii="Arial"/>
          <w:spacing w:val="3"/>
          <w:sz w:val="18"/>
        </w:rPr>
        <w:t xml:space="preserve"> </w:t>
      </w:r>
      <w:r>
        <w:rPr>
          <w:rFonts w:ascii="Arial"/>
          <w:spacing w:val="-5"/>
          <w:sz w:val="18"/>
        </w:rPr>
        <w:t>of</w:t>
      </w:r>
    </w:p>
    <w:p w14:paraId="1F865881" w14:textId="77777777" w:rsidR="000D25EC" w:rsidRDefault="000D25EC" w:rsidP="003C2DF8">
      <w:pPr>
        <w:spacing w:beforeLines="160" w:before="384"/>
        <w:jc w:val="both"/>
        <w:rPr>
          <w:rFonts w:ascii="Arial"/>
          <w:sz w:val="18"/>
        </w:rPr>
        <w:sectPr w:rsidR="000D25EC">
          <w:pgSz w:w="10800" w:h="13320"/>
          <w:pgMar w:top="960" w:right="860" w:bottom="280" w:left="1040" w:header="721" w:footer="0" w:gutter="0"/>
          <w:cols w:space="720"/>
        </w:sectPr>
      </w:pPr>
    </w:p>
    <w:p w14:paraId="7FFE1DB5" w14:textId="77777777" w:rsidR="000D25EC" w:rsidRDefault="000D25EC" w:rsidP="003C2DF8">
      <w:pPr>
        <w:pStyle w:val="Corpodetexto"/>
        <w:spacing w:beforeLines="160" w:before="384"/>
        <w:rPr>
          <w:rFonts w:ascii="Arial"/>
          <w:sz w:val="20"/>
        </w:rPr>
      </w:pPr>
    </w:p>
    <w:p w14:paraId="52C6A895" w14:textId="77777777" w:rsidR="000D25EC" w:rsidRDefault="000D25EC" w:rsidP="003C2DF8">
      <w:pPr>
        <w:pStyle w:val="Corpodetexto"/>
        <w:spacing w:beforeLines="160" w:before="384"/>
        <w:rPr>
          <w:rFonts w:ascii="Arial"/>
          <w:sz w:val="21"/>
        </w:rPr>
      </w:pPr>
    </w:p>
    <w:p w14:paraId="2A3E3179" w14:textId="77777777" w:rsidR="000D25EC" w:rsidRDefault="00000000" w:rsidP="003C2DF8">
      <w:pPr>
        <w:spacing w:beforeLines="160" w:before="384"/>
        <w:ind w:left="943" w:right="933"/>
        <w:jc w:val="both"/>
        <w:rPr>
          <w:rFonts w:ascii="Arial"/>
          <w:sz w:val="18"/>
        </w:rPr>
      </w:pPr>
      <w:r>
        <w:rPr>
          <w:rFonts w:ascii="Arial"/>
          <w:sz w:val="18"/>
        </w:rPr>
        <w:t>what was</w:t>
      </w:r>
      <w:r>
        <w:rPr>
          <w:rFonts w:ascii="Arial"/>
          <w:spacing w:val="32"/>
          <w:sz w:val="18"/>
        </w:rPr>
        <w:t xml:space="preserve"> </w:t>
      </w:r>
      <w:r>
        <w:rPr>
          <w:rFonts w:ascii="Arial"/>
          <w:sz w:val="18"/>
        </w:rPr>
        <w:t>included</w:t>
      </w:r>
      <w:r>
        <w:rPr>
          <w:rFonts w:ascii="Arial"/>
          <w:spacing w:val="21"/>
          <w:sz w:val="18"/>
        </w:rPr>
        <w:t xml:space="preserve"> </w:t>
      </w:r>
      <w:r>
        <w:rPr>
          <w:rFonts w:ascii="Arial"/>
          <w:sz w:val="18"/>
        </w:rPr>
        <w:t xml:space="preserve">in </w:t>
      </w:r>
      <w:r>
        <w:rPr>
          <w:rFonts w:ascii="Arial"/>
          <w:i/>
          <w:sz w:val="18"/>
        </w:rPr>
        <w:t xml:space="preserve">v , </w:t>
      </w:r>
      <w:r>
        <w:rPr>
          <w:rFonts w:ascii="Arial"/>
          <w:sz w:val="18"/>
        </w:rPr>
        <w:t>6,</w:t>
      </w:r>
      <w:r>
        <w:rPr>
          <w:rFonts w:ascii="Arial"/>
          <w:spacing w:val="-7"/>
          <w:sz w:val="18"/>
        </w:rPr>
        <w:t xml:space="preserve"> </w:t>
      </w:r>
      <w:r>
        <w:rPr>
          <w:rFonts w:ascii="Arial"/>
          <w:sz w:val="18"/>
        </w:rPr>
        <w:t>"This is he that</w:t>
      </w:r>
      <w:r>
        <w:rPr>
          <w:rFonts w:ascii="Arial"/>
          <w:spacing w:val="-7"/>
          <w:sz w:val="18"/>
        </w:rPr>
        <w:t xml:space="preserve"> </w:t>
      </w:r>
      <w:r>
        <w:rPr>
          <w:rFonts w:ascii="Arial"/>
          <w:sz w:val="18"/>
        </w:rPr>
        <w:t>came by</w:t>
      </w:r>
      <w:r>
        <w:rPr>
          <w:rFonts w:ascii="Arial"/>
          <w:spacing w:val="-13"/>
          <w:sz w:val="18"/>
        </w:rPr>
        <w:t xml:space="preserve"> </w:t>
      </w:r>
      <w:r>
        <w:rPr>
          <w:rFonts w:ascii="Arial"/>
          <w:sz w:val="18"/>
        </w:rPr>
        <w:t>water</w:t>
      </w:r>
      <w:r>
        <w:rPr>
          <w:rFonts w:ascii="Arial"/>
          <w:spacing w:val="-1"/>
          <w:sz w:val="18"/>
        </w:rPr>
        <w:t xml:space="preserve"> </w:t>
      </w:r>
      <w:r>
        <w:rPr>
          <w:rFonts w:ascii="Arial"/>
          <w:sz w:val="18"/>
        </w:rPr>
        <w:t>and blood,</w:t>
      </w:r>
      <w:r>
        <w:rPr>
          <w:rFonts w:ascii="Arial"/>
          <w:spacing w:val="-7"/>
          <w:sz w:val="18"/>
        </w:rPr>
        <w:t xml:space="preserve"> </w:t>
      </w:r>
      <w:r>
        <w:rPr>
          <w:rFonts w:ascii="Arial"/>
          <w:sz w:val="18"/>
        </w:rPr>
        <w:t>not</w:t>
      </w:r>
      <w:r>
        <w:rPr>
          <w:rFonts w:ascii="Arial"/>
          <w:spacing w:val="-7"/>
          <w:sz w:val="18"/>
        </w:rPr>
        <w:t xml:space="preserve"> </w:t>
      </w:r>
      <w:r>
        <w:rPr>
          <w:rFonts w:ascii="Arial"/>
          <w:sz w:val="18"/>
        </w:rPr>
        <w:t>by</w:t>
      </w:r>
      <w:r>
        <w:rPr>
          <w:rFonts w:ascii="Arial"/>
          <w:spacing w:val="-13"/>
          <w:sz w:val="18"/>
        </w:rPr>
        <w:t xml:space="preserve"> </w:t>
      </w:r>
      <w:r>
        <w:rPr>
          <w:rFonts w:ascii="Arial"/>
          <w:sz w:val="18"/>
        </w:rPr>
        <w:t>water</w:t>
      </w:r>
      <w:r>
        <w:rPr>
          <w:rFonts w:ascii="Arial"/>
          <w:spacing w:val="-1"/>
          <w:sz w:val="18"/>
        </w:rPr>
        <w:t xml:space="preserve"> </w:t>
      </w:r>
      <w:r>
        <w:rPr>
          <w:rFonts w:ascii="Arial"/>
          <w:sz w:val="18"/>
        </w:rPr>
        <w:t>only, but by</w:t>
      </w:r>
      <w:r>
        <w:rPr>
          <w:rFonts w:ascii="Arial"/>
          <w:spacing w:val="-13"/>
          <w:sz w:val="18"/>
        </w:rPr>
        <w:t xml:space="preserve"> </w:t>
      </w:r>
      <w:r>
        <w:rPr>
          <w:rFonts w:ascii="Arial"/>
          <w:sz w:val="18"/>
        </w:rPr>
        <w:t>water and blood;</w:t>
      </w:r>
      <w:r>
        <w:rPr>
          <w:rFonts w:ascii="Arial"/>
          <w:spacing w:val="-4"/>
          <w:sz w:val="18"/>
        </w:rPr>
        <w:t xml:space="preserve"> </w:t>
      </w:r>
      <w:r>
        <w:rPr>
          <w:rFonts w:ascii="Arial"/>
          <w:sz w:val="18"/>
        </w:rPr>
        <w:t>and it</w:t>
      </w:r>
      <w:r>
        <w:rPr>
          <w:rFonts w:ascii="Arial"/>
          <w:spacing w:val="-4"/>
          <w:sz w:val="18"/>
        </w:rPr>
        <w:t xml:space="preserve"> </w:t>
      </w:r>
      <w:r>
        <w:rPr>
          <w:rFonts w:ascii="Arial"/>
          <w:sz w:val="18"/>
        </w:rPr>
        <w:t>is the Spirit</w:t>
      </w:r>
      <w:r>
        <w:rPr>
          <w:rFonts w:ascii="Arial"/>
          <w:spacing w:val="-4"/>
          <w:sz w:val="18"/>
        </w:rPr>
        <w:t xml:space="preserve"> </w:t>
      </w:r>
      <w:r>
        <w:rPr>
          <w:rFonts w:ascii="Arial"/>
          <w:sz w:val="18"/>
        </w:rPr>
        <w:t>that</w:t>
      </w:r>
      <w:r>
        <w:rPr>
          <w:rFonts w:ascii="Arial"/>
          <w:spacing w:val="-4"/>
          <w:sz w:val="18"/>
        </w:rPr>
        <w:t xml:space="preserve"> </w:t>
      </w:r>
      <w:r>
        <w:rPr>
          <w:rFonts w:ascii="Arial"/>
          <w:sz w:val="18"/>
        </w:rPr>
        <w:t>beareth witness.</w:t>
      </w:r>
      <w:r>
        <w:rPr>
          <w:rFonts w:ascii="Arial"/>
          <w:spacing w:val="-4"/>
          <w:sz w:val="18"/>
        </w:rPr>
        <w:t xml:space="preserve"> </w:t>
      </w:r>
      <w:r>
        <w:rPr>
          <w:rFonts w:ascii="Arial"/>
          <w:sz w:val="18"/>
        </w:rPr>
        <w:t>For there are three that bear witness, the spirit, the water, and the blood."</w:t>
      </w:r>
    </w:p>
    <w:p w14:paraId="2EFCC487" w14:textId="77777777" w:rsidR="000D25EC" w:rsidRDefault="00000000" w:rsidP="003C2DF8">
      <w:pPr>
        <w:pStyle w:val="Corpodetexto"/>
        <w:spacing w:beforeLines="160" w:before="384"/>
        <w:ind w:left="657"/>
      </w:pPr>
      <w:r>
        <w:t>A</w:t>
      </w:r>
      <w:r>
        <w:rPr>
          <w:spacing w:val="41"/>
        </w:rPr>
        <w:t xml:space="preserve"> </w:t>
      </w:r>
      <w:r>
        <w:t>third</w:t>
      </w:r>
      <w:r>
        <w:rPr>
          <w:spacing w:val="19"/>
        </w:rPr>
        <w:t xml:space="preserve"> </w:t>
      </w:r>
      <w:r>
        <w:t>grammatical</w:t>
      </w:r>
      <w:r>
        <w:rPr>
          <w:spacing w:val="15"/>
        </w:rPr>
        <w:t xml:space="preserve"> </w:t>
      </w:r>
      <w:r>
        <w:t>argument</w:t>
      </w:r>
      <w:r>
        <w:rPr>
          <w:spacing w:val="20"/>
        </w:rPr>
        <w:t xml:space="preserve"> </w:t>
      </w:r>
      <w:r>
        <w:t>in</w:t>
      </w:r>
      <w:r>
        <w:rPr>
          <w:spacing w:val="14"/>
        </w:rPr>
        <w:t xml:space="preserve"> </w:t>
      </w:r>
      <w:r>
        <w:t>the</w:t>
      </w:r>
      <w:r>
        <w:rPr>
          <w:spacing w:val="25"/>
        </w:rPr>
        <w:t xml:space="preserve"> </w:t>
      </w:r>
      <w:r>
        <w:t>passage's</w:t>
      </w:r>
      <w:r>
        <w:rPr>
          <w:spacing w:val="16"/>
        </w:rPr>
        <w:t xml:space="preserve"> </w:t>
      </w:r>
      <w:r>
        <w:t>fav</w:t>
      </w:r>
      <w:r>
        <w:rPr>
          <w:spacing w:val="-5"/>
        </w:rPr>
        <w:t xml:space="preserve"> </w:t>
      </w:r>
      <w:r>
        <w:t>or</w:t>
      </w:r>
      <w:r>
        <w:rPr>
          <w:spacing w:val="24"/>
        </w:rPr>
        <w:t xml:space="preserve"> </w:t>
      </w:r>
      <w:r>
        <w:t>con</w:t>
      </w:r>
      <w:r>
        <w:rPr>
          <w:spacing w:val="-14"/>
        </w:rPr>
        <w:t xml:space="preserve"> </w:t>
      </w:r>
      <w:r>
        <w:t>cerns</w:t>
      </w:r>
      <w:r>
        <w:rPr>
          <w:spacing w:val="16"/>
        </w:rPr>
        <w:t xml:space="preserve"> </w:t>
      </w:r>
      <w:r>
        <w:t>the</w:t>
      </w:r>
      <w:r>
        <w:rPr>
          <w:spacing w:val="25"/>
        </w:rPr>
        <w:t xml:space="preserve"> </w:t>
      </w:r>
      <w:r>
        <w:t>final</w:t>
      </w:r>
      <w:r>
        <w:rPr>
          <w:spacing w:val="14"/>
        </w:rPr>
        <w:t xml:space="preserve"> </w:t>
      </w:r>
      <w:r>
        <w:t>sentence</w:t>
      </w:r>
      <w:r>
        <w:rPr>
          <w:spacing w:val="25"/>
        </w:rPr>
        <w:t xml:space="preserve"> </w:t>
      </w:r>
      <w:r>
        <w:t>of</w:t>
      </w:r>
      <w:r>
        <w:rPr>
          <w:spacing w:val="1"/>
        </w:rPr>
        <w:t xml:space="preserve"> </w:t>
      </w:r>
      <w:r>
        <w:t>verse</w:t>
      </w:r>
      <w:r>
        <w:rPr>
          <w:spacing w:val="27"/>
        </w:rPr>
        <w:t xml:space="preserve"> </w:t>
      </w:r>
      <w:r>
        <w:rPr>
          <w:spacing w:val="-5"/>
        </w:rPr>
        <w:t>8:</w:t>
      </w:r>
    </w:p>
    <w:p w14:paraId="320C3327" w14:textId="77777777" w:rsidR="000D25EC" w:rsidRDefault="00000000" w:rsidP="003C2DF8">
      <w:pPr>
        <w:spacing w:beforeLines="160" w:before="384"/>
        <w:ind w:left="943"/>
        <w:rPr>
          <w:rFonts w:ascii="Arial" w:hAnsi="Arial"/>
          <w:sz w:val="18"/>
        </w:rPr>
      </w:pPr>
      <w:r>
        <w:rPr>
          <w:rFonts w:ascii="Arial" w:hAnsi="Arial"/>
          <w:sz w:val="18"/>
        </w:rPr>
        <w:t>…</w:t>
      </w:r>
      <w:r>
        <w:rPr>
          <w:rFonts w:ascii="Arial" w:hAnsi="Arial"/>
          <w:i/>
          <w:sz w:val="18"/>
        </w:rPr>
        <w:t>and</w:t>
      </w:r>
      <w:r>
        <w:rPr>
          <w:rFonts w:ascii="Arial" w:hAnsi="Arial"/>
          <w:i/>
          <w:spacing w:val="1"/>
          <w:sz w:val="18"/>
        </w:rPr>
        <w:t xml:space="preserve"> </w:t>
      </w:r>
      <w:r>
        <w:rPr>
          <w:rFonts w:ascii="Arial" w:hAnsi="Arial"/>
          <w:i/>
          <w:sz w:val="18"/>
        </w:rPr>
        <w:t>these</w:t>
      </w:r>
      <w:r>
        <w:rPr>
          <w:rFonts w:ascii="Arial" w:hAnsi="Arial"/>
          <w:i/>
          <w:spacing w:val="1"/>
          <w:sz w:val="18"/>
        </w:rPr>
        <w:t xml:space="preserve"> </w:t>
      </w:r>
      <w:r>
        <w:rPr>
          <w:rFonts w:ascii="Arial" w:hAnsi="Arial"/>
          <w:i/>
          <w:sz w:val="18"/>
        </w:rPr>
        <w:t>three</w:t>
      </w:r>
      <w:r>
        <w:rPr>
          <w:rFonts w:ascii="Arial" w:hAnsi="Arial"/>
          <w:i/>
          <w:spacing w:val="1"/>
          <w:sz w:val="18"/>
        </w:rPr>
        <w:t xml:space="preserve"> </w:t>
      </w:r>
      <w:r>
        <w:rPr>
          <w:rFonts w:ascii="Arial" w:hAnsi="Arial"/>
          <w:i/>
          <w:sz w:val="18"/>
        </w:rPr>
        <w:t>agree</w:t>
      </w:r>
      <w:r>
        <w:rPr>
          <w:rFonts w:ascii="Arial" w:hAnsi="Arial"/>
          <w:i/>
          <w:spacing w:val="2"/>
          <w:sz w:val="18"/>
        </w:rPr>
        <w:t xml:space="preserve"> </w:t>
      </w:r>
      <w:r>
        <w:rPr>
          <w:rFonts w:ascii="Arial" w:hAnsi="Arial"/>
          <w:i/>
          <w:sz w:val="18"/>
        </w:rPr>
        <w:t>in</w:t>
      </w:r>
      <w:r>
        <w:rPr>
          <w:rFonts w:ascii="Arial" w:hAnsi="Arial"/>
          <w:i/>
          <w:spacing w:val="1"/>
          <w:sz w:val="18"/>
        </w:rPr>
        <w:t xml:space="preserve"> </w:t>
      </w:r>
      <w:r>
        <w:rPr>
          <w:rFonts w:ascii="Arial" w:hAnsi="Arial"/>
          <w:i/>
          <w:spacing w:val="-4"/>
          <w:sz w:val="18"/>
        </w:rPr>
        <w:t>one</w:t>
      </w:r>
      <w:r>
        <w:rPr>
          <w:rFonts w:ascii="Arial" w:hAnsi="Arial"/>
          <w:spacing w:val="-4"/>
          <w:sz w:val="18"/>
        </w:rPr>
        <w:t>.</w:t>
      </w:r>
    </w:p>
    <w:p w14:paraId="19133D48" w14:textId="77777777" w:rsidR="000D25EC" w:rsidRDefault="00000000" w:rsidP="003C2DF8">
      <w:pPr>
        <w:pStyle w:val="Corpodetexto"/>
        <w:spacing w:beforeLines="160" w:before="384"/>
        <w:ind w:left="222" w:right="229" w:firstLine="435"/>
        <w:jc w:val="both"/>
      </w:pPr>
      <w:r>
        <w:t>It is not merely that the</w:t>
      </w:r>
      <w:r>
        <w:rPr>
          <w:spacing w:val="40"/>
        </w:rPr>
        <w:t xml:space="preserve"> </w:t>
      </w:r>
      <w:r>
        <w:rPr>
          <w:i/>
        </w:rPr>
        <w:t>spirit</w:t>
      </w:r>
      <w:r>
        <w:t xml:space="preserve">, </w:t>
      </w:r>
      <w:r>
        <w:rPr>
          <w:i/>
          <w:spacing w:val="9"/>
        </w:rPr>
        <w:t xml:space="preserve">water </w:t>
      </w:r>
      <w:r>
        <w:t xml:space="preserve">and </w:t>
      </w:r>
      <w:r>
        <w:rPr>
          <w:i/>
        </w:rPr>
        <w:t xml:space="preserve">blood </w:t>
      </w:r>
      <w:r>
        <w:t>agree among themselves; that would go without</w:t>
      </w:r>
      <w:r>
        <w:rPr>
          <w:spacing w:val="40"/>
        </w:rPr>
        <w:t xml:space="preserve"> </w:t>
      </w:r>
      <w:r>
        <w:t>saying.</w:t>
      </w:r>
      <w:r>
        <w:rPr>
          <w:spacing w:val="40"/>
        </w:rPr>
        <w:t xml:space="preserve"> </w:t>
      </w:r>
      <w:r>
        <w:t>But</w:t>
      </w:r>
      <w:r>
        <w:rPr>
          <w:spacing w:val="40"/>
        </w:rPr>
        <w:t xml:space="preserve"> </w:t>
      </w:r>
      <w:r>
        <w:t>they</w:t>
      </w:r>
      <w:r>
        <w:rPr>
          <w:spacing w:val="40"/>
        </w:rPr>
        <w:t xml:space="preserve"> </w:t>
      </w:r>
      <w:r>
        <w:t>appear</w:t>
      </w:r>
      <w:r>
        <w:rPr>
          <w:spacing w:val="40"/>
        </w:rPr>
        <w:t xml:space="preserve"> </w:t>
      </w:r>
      <w:r>
        <w:t>to</w:t>
      </w:r>
      <w:r>
        <w:rPr>
          <w:spacing w:val="40"/>
        </w:rPr>
        <w:t xml:space="preserve"> </w:t>
      </w:r>
      <w:r>
        <w:t>be</w:t>
      </w:r>
      <w:r>
        <w:rPr>
          <w:spacing w:val="40"/>
        </w:rPr>
        <w:t xml:space="preserve"> </w:t>
      </w:r>
      <w:r>
        <w:t>in</w:t>
      </w:r>
      <w:r>
        <w:rPr>
          <w:spacing w:val="40"/>
        </w:rPr>
        <w:t xml:space="preserve"> </w:t>
      </w:r>
      <w:r>
        <w:t>agreement</w:t>
      </w:r>
      <w:r>
        <w:rPr>
          <w:spacing w:val="40"/>
        </w:rPr>
        <w:t xml:space="preserve"> </w:t>
      </w:r>
      <w:r>
        <w:t>with</w:t>
      </w:r>
      <w:r>
        <w:rPr>
          <w:spacing w:val="40"/>
        </w:rPr>
        <w:t xml:space="preserve"> </w:t>
      </w:r>
      <w:r>
        <w:t>something</w:t>
      </w:r>
      <w:r>
        <w:rPr>
          <w:spacing w:val="40"/>
        </w:rPr>
        <w:t xml:space="preserve"> </w:t>
      </w:r>
      <w:r>
        <w:t>else</w:t>
      </w:r>
      <w:r>
        <w:rPr>
          <w:spacing w:val="40"/>
        </w:rPr>
        <w:t xml:space="preserve"> </w:t>
      </w:r>
      <w:r>
        <w:t>that</w:t>
      </w:r>
      <w:r>
        <w:rPr>
          <w:spacing w:val="40"/>
        </w:rPr>
        <w:t xml:space="preserve"> </w:t>
      </w:r>
      <w:r>
        <w:t>had</w:t>
      </w:r>
      <w:r>
        <w:rPr>
          <w:spacing w:val="40"/>
        </w:rPr>
        <w:t xml:space="preserve"> </w:t>
      </w:r>
      <w:r>
        <w:t>been previously</w:t>
      </w:r>
      <w:r>
        <w:rPr>
          <w:spacing w:val="80"/>
        </w:rPr>
        <w:t xml:space="preserve"> </w:t>
      </w:r>
      <w:r>
        <w:t>mentioned.</w:t>
      </w:r>
      <w:r>
        <w:rPr>
          <w:spacing w:val="40"/>
        </w:rPr>
        <w:t xml:space="preserve"> </w:t>
      </w:r>
      <w:r>
        <w:t>This</w:t>
      </w:r>
      <w:r>
        <w:rPr>
          <w:spacing w:val="40"/>
        </w:rPr>
        <w:t xml:space="preserve"> </w:t>
      </w:r>
      <w:r>
        <w:t>is</w:t>
      </w:r>
      <w:r>
        <w:rPr>
          <w:spacing w:val="40"/>
        </w:rPr>
        <w:t xml:space="preserve"> </w:t>
      </w:r>
      <w:r>
        <w:t>confirmed</w:t>
      </w:r>
      <w:r>
        <w:rPr>
          <w:spacing w:val="40"/>
        </w:rPr>
        <w:t xml:space="preserve"> </w:t>
      </w:r>
      <w:r>
        <w:t>in</w:t>
      </w:r>
      <w:r>
        <w:rPr>
          <w:spacing w:val="40"/>
        </w:rPr>
        <w:t xml:space="preserve"> </w:t>
      </w:r>
      <w:r>
        <w:t>the</w:t>
      </w:r>
      <w:r>
        <w:rPr>
          <w:spacing w:val="40"/>
        </w:rPr>
        <w:t xml:space="preserve"> </w:t>
      </w:r>
      <w:r>
        <w:t>Greek.</w:t>
      </w:r>
    </w:p>
    <w:p w14:paraId="1222AC08" w14:textId="77777777" w:rsidR="000D25EC" w:rsidRDefault="00000000" w:rsidP="003C2DF8">
      <w:pPr>
        <w:pStyle w:val="Corpodetexto"/>
        <w:spacing w:beforeLines="160" w:before="384"/>
        <w:ind w:left="657"/>
        <w:jc w:val="both"/>
      </w:pPr>
      <w:r>
        <w:t>Dabney</w:t>
      </w:r>
      <w:r>
        <w:rPr>
          <w:spacing w:val="52"/>
        </w:rPr>
        <w:t xml:space="preserve"> </w:t>
      </w:r>
      <w:r>
        <w:rPr>
          <w:spacing w:val="-2"/>
        </w:rPr>
        <w:t>says:</w:t>
      </w:r>
    </w:p>
    <w:p w14:paraId="572E5D36" w14:textId="77777777" w:rsidR="000D25EC" w:rsidRDefault="00000000" w:rsidP="003C2DF8">
      <w:pPr>
        <w:spacing w:beforeLines="160" w:before="384"/>
        <w:ind w:left="943" w:right="940"/>
        <w:jc w:val="both"/>
        <w:rPr>
          <w:rFonts w:ascii="Arial"/>
          <w:sz w:val="18"/>
        </w:rPr>
      </w:pPr>
      <w:r>
        <w:rPr>
          <w:rFonts w:ascii="Arial"/>
          <w:sz w:val="18"/>
        </w:rPr>
        <w:t>If the words are omitted, the concluding words at the end of verse 8 contain an unintelligible reference. The Greek words KAI HOI TREIS ElS TO HEN EISIN mean precisely - "and these three agree to that (aforesaid) One." If the 7th verse is omitted "that One" does not appear.</w:t>
      </w:r>
    </w:p>
    <w:p w14:paraId="28BAC433" w14:textId="77777777" w:rsidR="000D25EC" w:rsidRDefault="00000000" w:rsidP="003C2DF8">
      <w:pPr>
        <w:pStyle w:val="Corpodetexto"/>
        <w:spacing w:beforeLines="160" w:before="384"/>
        <w:ind w:left="657"/>
      </w:pPr>
      <w:r>
        <w:t>Gaussen</w:t>
      </w:r>
      <w:r>
        <w:rPr>
          <w:spacing w:val="34"/>
        </w:rPr>
        <w:t xml:space="preserve"> </w:t>
      </w:r>
      <w:r>
        <w:t>in</w:t>
      </w:r>
      <w:r>
        <w:rPr>
          <w:spacing w:val="34"/>
        </w:rPr>
        <w:t xml:space="preserve"> </w:t>
      </w:r>
      <w:r>
        <w:t>his</w:t>
      </w:r>
      <w:r>
        <w:rPr>
          <w:spacing w:val="36"/>
        </w:rPr>
        <w:t xml:space="preserve"> </w:t>
      </w:r>
      <w:r>
        <w:t>famous</w:t>
      </w:r>
      <w:r>
        <w:rPr>
          <w:spacing w:val="36"/>
        </w:rPr>
        <w:t xml:space="preserve"> </w:t>
      </w:r>
      <w:r>
        <w:rPr>
          <w:spacing w:val="9"/>
        </w:rPr>
        <w:t>book</w:t>
      </w:r>
      <w:r>
        <w:rPr>
          <w:spacing w:val="28"/>
        </w:rPr>
        <w:t xml:space="preserve"> </w:t>
      </w:r>
      <w:r>
        <w:t>on</w:t>
      </w:r>
      <w:r>
        <w:rPr>
          <w:spacing w:val="34"/>
        </w:rPr>
        <w:t xml:space="preserve"> </w:t>
      </w:r>
      <w:r>
        <w:t>inspiration</w:t>
      </w:r>
      <w:r>
        <w:rPr>
          <w:spacing w:val="34"/>
        </w:rPr>
        <w:t xml:space="preserve"> </w:t>
      </w:r>
      <w:r>
        <w:t>quotes</w:t>
      </w:r>
      <w:r>
        <w:rPr>
          <w:spacing w:val="36"/>
        </w:rPr>
        <w:t xml:space="preserve"> </w:t>
      </w:r>
      <w:r>
        <w:t>Bishop</w:t>
      </w:r>
      <w:r>
        <w:rPr>
          <w:spacing w:val="41"/>
        </w:rPr>
        <w:t xml:space="preserve"> </w:t>
      </w:r>
      <w:r>
        <w:t>Middleton</w:t>
      </w:r>
      <w:r>
        <w:rPr>
          <w:spacing w:val="34"/>
        </w:rPr>
        <w:t xml:space="preserve"> </w:t>
      </w:r>
      <w:r>
        <w:t>to</w:t>
      </w:r>
      <w:r>
        <w:rPr>
          <w:spacing w:val="51"/>
        </w:rPr>
        <w:t xml:space="preserve"> </w:t>
      </w:r>
      <w:r>
        <w:t>the</w:t>
      </w:r>
      <w:r>
        <w:rPr>
          <w:spacing w:val="44"/>
        </w:rPr>
        <w:t xml:space="preserve"> </w:t>
      </w:r>
      <w:r>
        <w:t>same</w:t>
      </w:r>
      <w:r>
        <w:rPr>
          <w:spacing w:val="44"/>
        </w:rPr>
        <w:t xml:space="preserve"> </w:t>
      </w:r>
      <w:r>
        <w:rPr>
          <w:spacing w:val="-2"/>
        </w:rPr>
        <w:t>effect:</w:t>
      </w:r>
    </w:p>
    <w:p w14:paraId="20059B5E" w14:textId="77777777" w:rsidR="000D25EC" w:rsidRDefault="00000000" w:rsidP="003C2DF8">
      <w:pPr>
        <w:spacing w:beforeLines="160" w:before="384"/>
        <w:ind w:left="943" w:right="937"/>
        <w:jc w:val="both"/>
        <w:rPr>
          <w:rFonts w:ascii="Arial"/>
          <w:sz w:val="18"/>
        </w:rPr>
      </w:pPr>
      <w:r>
        <w:rPr>
          <w:rFonts w:ascii="Arial"/>
          <w:sz w:val="18"/>
        </w:rPr>
        <w:t>To this</w:t>
      </w:r>
      <w:r>
        <w:rPr>
          <w:rFonts w:ascii="Arial"/>
          <w:spacing w:val="19"/>
          <w:sz w:val="18"/>
        </w:rPr>
        <w:t xml:space="preserve"> </w:t>
      </w:r>
      <w:r>
        <w:rPr>
          <w:rFonts w:ascii="Arial"/>
          <w:sz w:val="18"/>
        </w:rPr>
        <w:t>Bishop Middleton devotes</w:t>
      </w:r>
      <w:r>
        <w:rPr>
          <w:rFonts w:ascii="Arial"/>
          <w:spacing w:val="19"/>
          <w:sz w:val="18"/>
        </w:rPr>
        <w:t xml:space="preserve"> </w:t>
      </w:r>
      <w:r>
        <w:rPr>
          <w:rFonts w:ascii="Arial"/>
          <w:sz w:val="18"/>
        </w:rPr>
        <w:t>eighteen pages</w:t>
      </w:r>
      <w:r>
        <w:rPr>
          <w:rFonts w:ascii="Arial"/>
          <w:spacing w:val="19"/>
          <w:sz w:val="18"/>
        </w:rPr>
        <w:t xml:space="preserve"> </w:t>
      </w:r>
      <w:r>
        <w:rPr>
          <w:rFonts w:ascii="Arial"/>
          <w:sz w:val="18"/>
        </w:rPr>
        <w:t>in his</w:t>
      </w:r>
      <w:r>
        <w:rPr>
          <w:rFonts w:ascii="Arial"/>
          <w:spacing w:val="19"/>
          <w:sz w:val="18"/>
        </w:rPr>
        <w:t xml:space="preserve"> </w:t>
      </w:r>
      <w:r>
        <w:rPr>
          <w:rFonts w:ascii="Arial"/>
          <w:sz w:val="18"/>
        </w:rPr>
        <w:t>beautiful work on the Doctrine of the Greek Article (1828). "I</w:t>
      </w:r>
      <w:r>
        <w:rPr>
          <w:rFonts w:ascii="Arial"/>
          <w:spacing w:val="-6"/>
          <w:sz w:val="18"/>
        </w:rPr>
        <w:t xml:space="preserve"> </w:t>
      </w:r>
      <w:r>
        <w:rPr>
          <w:rFonts w:ascii="Arial"/>
          <w:sz w:val="18"/>
        </w:rPr>
        <w:t>cannot</w:t>
      </w:r>
      <w:r>
        <w:rPr>
          <w:rFonts w:ascii="Arial"/>
          <w:spacing w:val="-6"/>
          <w:sz w:val="18"/>
        </w:rPr>
        <w:t xml:space="preserve"> </w:t>
      </w:r>
      <w:r>
        <w:rPr>
          <w:rFonts w:ascii="Arial"/>
          <w:sz w:val="18"/>
        </w:rPr>
        <w:t>conceive",</w:t>
      </w:r>
      <w:r>
        <w:rPr>
          <w:rFonts w:ascii="Arial"/>
          <w:spacing w:val="-6"/>
          <w:sz w:val="18"/>
        </w:rPr>
        <w:t xml:space="preserve"> </w:t>
      </w:r>
      <w:r>
        <w:rPr>
          <w:rFonts w:ascii="Arial"/>
          <w:sz w:val="18"/>
        </w:rPr>
        <w:t>says he in conclusion,</w:t>
      </w:r>
      <w:r>
        <w:rPr>
          <w:rFonts w:ascii="Arial"/>
          <w:spacing w:val="-6"/>
          <w:sz w:val="18"/>
        </w:rPr>
        <w:t xml:space="preserve"> </w:t>
      </w:r>
      <w:r>
        <w:rPr>
          <w:rFonts w:ascii="Arial"/>
          <w:sz w:val="18"/>
        </w:rPr>
        <w:t>"how this word, that ONE (TO HEN) can be reconciled with the taking away of the preceeding words" (</w:t>
      </w:r>
      <w:r>
        <w:rPr>
          <w:rFonts w:ascii="Arial"/>
          <w:i/>
          <w:sz w:val="18"/>
        </w:rPr>
        <w:t xml:space="preserve">The Inspiration of the Holy Scriptures </w:t>
      </w:r>
      <w:r>
        <w:rPr>
          <w:rFonts w:ascii="Arial"/>
          <w:sz w:val="18"/>
        </w:rPr>
        <w:t>p. 193).</w:t>
      </w:r>
    </w:p>
    <w:p w14:paraId="12261987" w14:textId="77777777" w:rsidR="000D25EC" w:rsidRDefault="00000000" w:rsidP="003C2DF8">
      <w:pPr>
        <w:pStyle w:val="Corpodetexto"/>
        <w:spacing w:beforeLines="160" w:before="384"/>
        <w:ind w:left="657"/>
      </w:pPr>
      <w:r>
        <w:t>Finally</w:t>
      </w:r>
      <w:r>
        <w:rPr>
          <w:spacing w:val="61"/>
        </w:rPr>
        <w:t xml:space="preserve"> </w:t>
      </w:r>
      <w:r>
        <w:t>we</w:t>
      </w:r>
      <w:r>
        <w:rPr>
          <w:spacing w:val="41"/>
        </w:rPr>
        <w:t xml:space="preserve"> </w:t>
      </w:r>
      <w:r>
        <w:t>quote</w:t>
      </w:r>
      <w:r>
        <w:rPr>
          <w:spacing w:val="41"/>
        </w:rPr>
        <w:t xml:space="preserve"> </w:t>
      </w:r>
      <w:r>
        <w:t>again</w:t>
      </w:r>
      <w:r>
        <w:rPr>
          <w:spacing w:val="31"/>
        </w:rPr>
        <w:t xml:space="preserve"> </w:t>
      </w:r>
      <w:r>
        <w:t>from</w:t>
      </w:r>
      <w:r>
        <w:rPr>
          <w:spacing w:val="38"/>
        </w:rPr>
        <w:t xml:space="preserve"> </w:t>
      </w:r>
      <w:r>
        <w:t>Dabney</w:t>
      </w:r>
      <w:r>
        <w:rPr>
          <w:spacing w:val="61"/>
        </w:rPr>
        <w:t xml:space="preserve"> </w:t>
      </w:r>
      <w:r>
        <w:t>who</w:t>
      </w:r>
      <w:r>
        <w:rPr>
          <w:spacing w:val="47"/>
        </w:rPr>
        <w:t xml:space="preserve"> </w:t>
      </w:r>
      <w:r>
        <w:t>gives</w:t>
      </w:r>
      <w:r>
        <w:rPr>
          <w:spacing w:val="33"/>
        </w:rPr>
        <w:t xml:space="preserve"> </w:t>
      </w:r>
      <w:r>
        <w:t>an</w:t>
      </w:r>
      <w:r>
        <w:rPr>
          <w:spacing w:val="32"/>
        </w:rPr>
        <w:t xml:space="preserve"> </w:t>
      </w:r>
      <w:r>
        <w:t>e</w:t>
      </w:r>
      <w:r>
        <w:rPr>
          <w:spacing w:val="-7"/>
        </w:rPr>
        <w:t xml:space="preserve"> </w:t>
      </w:r>
      <w:r>
        <w:t>xcellent</w:t>
      </w:r>
      <w:r>
        <w:rPr>
          <w:spacing w:val="36"/>
        </w:rPr>
        <w:t xml:space="preserve"> </w:t>
      </w:r>
      <w:r>
        <w:t>summary</w:t>
      </w:r>
      <w:r>
        <w:rPr>
          <w:spacing w:val="62"/>
        </w:rPr>
        <w:t xml:space="preserve"> </w:t>
      </w:r>
      <w:r>
        <w:t>of</w:t>
      </w:r>
      <w:r>
        <w:rPr>
          <w:spacing w:val="19"/>
        </w:rPr>
        <w:t xml:space="preserve"> </w:t>
      </w:r>
      <w:r>
        <w:t>the</w:t>
      </w:r>
      <w:r>
        <w:rPr>
          <w:spacing w:val="40"/>
        </w:rPr>
        <w:t xml:space="preserve"> </w:t>
      </w:r>
      <w:r>
        <w:rPr>
          <w:spacing w:val="-2"/>
        </w:rPr>
        <w:t>passage:</w:t>
      </w:r>
    </w:p>
    <w:p w14:paraId="5AAE023E" w14:textId="77777777" w:rsidR="000D25EC" w:rsidRDefault="00000000" w:rsidP="003C2DF8">
      <w:pPr>
        <w:spacing w:beforeLines="160" w:before="384"/>
        <w:ind w:left="943" w:right="921"/>
        <w:jc w:val="both"/>
        <w:rPr>
          <w:rFonts w:ascii="Arial"/>
          <w:sz w:val="18"/>
        </w:rPr>
      </w:pPr>
      <w:r>
        <w:rPr>
          <w:rFonts w:ascii="Arial"/>
          <w:sz w:val="18"/>
        </w:rPr>
        <w:t>John</w:t>
      </w:r>
      <w:r>
        <w:rPr>
          <w:rFonts w:ascii="Arial"/>
          <w:spacing w:val="-9"/>
          <w:sz w:val="18"/>
        </w:rPr>
        <w:t xml:space="preserve"> </w:t>
      </w:r>
      <w:r>
        <w:rPr>
          <w:rFonts w:ascii="Arial"/>
          <w:sz w:val="18"/>
        </w:rPr>
        <w:t>has asserted</w:t>
      </w:r>
      <w:r>
        <w:rPr>
          <w:rFonts w:ascii="Arial"/>
          <w:spacing w:val="-9"/>
          <w:sz w:val="18"/>
        </w:rPr>
        <w:t xml:space="preserve"> </w:t>
      </w:r>
      <w:r>
        <w:rPr>
          <w:rFonts w:ascii="Arial"/>
          <w:sz w:val="18"/>
        </w:rPr>
        <w:t>in</w:t>
      </w:r>
      <w:r>
        <w:rPr>
          <w:rFonts w:ascii="Arial"/>
          <w:spacing w:val="-9"/>
          <w:sz w:val="18"/>
        </w:rPr>
        <w:t xml:space="preserve"> </w:t>
      </w:r>
      <w:r>
        <w:rPr>
          <w:rFonts w:ascii="Arial"/>
          <w:sz w:val="18"/>
        </w:rPr>
        <w:t>the</w:t>
      </w:r>
      <w:r>
        <w:rPr>
          <w:rFonts w:ascii="Arial"/>
          <w:spacing w:val="-9"/>
          <w:sz w:val="18"/>
        </w:rPr>
        <w:t xml:space="preserve"> </w:t>
      </w:r>
      <w:r>
        <w:rPr>
          <w:rFonts w:ascii="Arial"/>
          <w:sz w:val="18"/>
        </w:rPr>
        <w:t>previous 6 verses that</w:t>
      </w:r>
      <w:r>
        <w:rPr>
          <w:rFonts w:ascii="Arial"/>
          <w:spacing w:val="-3"/>
          <w:sz w:val="18"/>
        </w:rPr>
        <w:t xml:space="preserve"> </w:t>
      </w:r>
      <w:r>
        <w:rPr>
          <w:rFonts w:ascii="Arial"/>
          <w:sz w:val="18"/>
        </w:rPr>
        <w:t>faith is the bond of</w:t>
      </w:r>
      <w:r>
        <w:rPr>
          <w:rFonts w:ascii="Arial"/>
          <w:spacing w:val="-3"/>
          <w:sz w:val="18"/>
        </w:rPr>
        <w:t xml:space="preserve"> </w:t>
      </w:r>
      <w:r>
        <w:rPr>
          <w:rFonts w:ascii="Arial"/>
          <w:sz w:val="18"/>
        </w:rPr>
        <w:t>our spiritual life and victory</w:t>
      </w:r>
      <w:r>
        <w:rPr>
          <w:rFonts w:ascii="Arial"/>
          <w:spacing w:val="-1"/>
          <w:sz w:val="18"/>
        </w:rPr>
        <w:t xml:space="preserve"> </w:t>
      </w:r>
      <w:r>
        <w:rPr>
          <w:rFonts w:ascii="Arial"/>
          <w:sz w:val="18"/>
        </w:rPr>
        <w:t>over the world. This</w:t>
      </w:r>
      <w:r>
        <w:rPr>
          <w:rFonts w:ascii="Arial"/>
          <w:spacing w:val="33"/>
          <w:sz w:val="18"/>
        </w:rPr>
        <w:t xml:space="preserve"> </w:t>
      </w:r>
      <w:r>
        <w:rPr>
          <w:rFonts w:ascii="Arial"/>
          <w:sz w:val="18"/>
        </w:rPr>
        <w:t>faith must have a solid warrant,</w:t>
      </w:r>
      <w:r>
        <w:rPr>
          <w:rFonts w:ascii="Arial"/>
          <w:spacing w:val="-7"/>
          <w:sz w:val="18"/>
        </w:rPr>
        <w:t xml:space="preserve"> </w:t>
      </w:r>
      <w:r>
        <w:rPr>
          <w:rFonts w:ascii="Arial"/>
          <w:sz w:val="18"/>
        </w:rPr>
        <w:t>and the truth of</w:t>
      </w:r>
      <w:r>
        <w:rPr>
          <w:rFonts w:ascii="Arial"/>
          <w:spacing w:val="-7"/>
          <w:sz w:val="18"/>
        </w:rPr>
        <w:t xml:space="preserve"> </w:t>
      </w:r>
      <w:r>
        <w:rPr>
          <w:rFonts w:ascii="Arial"/>
          <w:sz w:val="18"/>
        </w:rPr>
        <w:t>which faith must</w:t>
      </w:r>
      <w:r>
        <w:rPr>
          <w:rFonts w:ascii="Arial"/>
          <w:spacing w:val="33"/>
          <w:sz w:val="18"/>
        </w:rPr>
        <w:t xml:space="preserve"> </w:t>
      </w:r>
      <w:r>
        <w:rPr>
          <w:rFonts w:ascii="Arial"/>
          <w:sz w:val="18"/>
        </w:rPr>
        <w:t>be</w:t>
      </w:r>
      <w:r>
        <w:rPr>
          <w:rFonts w:ascii="Arial"/>
          <w:spacing w:val="40"/>
          <w:sz w:val="18"/>
        </w:rPr>
        <w:t xml:space="preserve"> </w:t>
      </w:r>
      <w:r>
        <w:rPr>
          <w:rFonts w:ascii="Arial"/>
          <w:sz w:val="18"/>
        </w:rPr>
        <w:t>assured</w:t>
      </w:r>
      <w:r>
        <w:rPr>
          <w:rFonts w:ascii="Arial"/>
          <w:spacing w:val="27"/>
          <w:sz w:val="18"/>
        </w:rPr>
        <w:t xml:space="preserve"> </w:t>
      </w:r>
      <w:r>
        <w:rPr>
          <w:rFonts w:ascii="Arial"/>
          <w:sz w:val="18"/>
        </w:rPr>
        <w:t>is</w:t>
      </w:r>
      <w:r>
        <w:rPr>
          <w:rFonts w:ascii="Arial"/>
          <w:spacing w:val="39"/>
          <w:sz w:val="18"/>
        </w:rPr>
        <w:t xml:space="preserve"> </w:t>
      </w:r>
      <w:r>
        <w:rPr>
          <w:rFonts w:ascii="Arial"/>
          <w:sz w:val="18"/>
        </w:rPr>
        <w:t>the</w:t>
      </w:r>
      <w:r>
        <w:rPr>
          <w:rFonts w:ascii="Arial"/>
          <w:spacing w:val="27"/>
          <w:sz w:val="18"/>
        </w:rPr>
        <w:t xml:space="preserve"> </w:t>
      </w:r>
      <w:r>
        <w:rPr>
          <w:rFonts w:ascii="Arial"/>
          <w:sz w:val="18"/>
        </w:rPr>
        <w:t>Sonship</w:t>
      </w:r>
      <w:r>
        <w:rPr>
          <w:rFonts w:ascii="Arial"/>
          <w:spacing w:val="27"/>
          <w:sz w:val="18"/>
        </w:rPr>
        <w:t xml:space="preserve"> </w:t>
      </w:r>
      <w:r>
        <w:rPr>
          <w:rFonts w:ascii="Arial"/>
          <w:sz w:val="18"/>
        </w:rPr>
        <w:t>and</w:t>
      </w:r>
      <w:r>
        <w:rPr>
          <w:rFonts w:ascii="Arial"/>
          <w:spacing w:val="27"/>
          <w:sz w:val="18"/>
        </w:rPr>
        <w:t xml:space="preserve"> </w:t>
      </w:r>
      <w:r>
        <w:rPr>
          <w:rFonts w:ascii="Arial"/>
          <w:sz w:val="18"/>
        </w:rPr>
        <w:t>Divinity of Christ. See</w:t>
      </w:r>
      <w:r>
        <w:rPr>
          <w:rFonts w:ascii="Arial"/>
          <w:spacing w:val="27"/>
          <w:sz w:val="18"/>
        </w:rPr>
        <w:t xml:space="preserve"> </w:t>
      </w:r>
      <w:r>
        <w:rPr>
          <w:rFonts w:ascii="Arial"/>
          <w:sz w:val="18"/>
        </w:rPr>
        <w:t>5:5, 11, 12, 20. The</w:t>
      </w:r>
      <w:r>
        <w:rPr>
          <w:rFonts w:ascii="Arial"/>
          <w:spacing w:val="27"/>
          <w:sz w:val="18"/>
        </w:rPr>
        <w:t xml:space="preserve"> </w:t>
      </w:r>
      <w:r>
        <w:rPr>
          <w:rFonts w:ascii="Arial"/>
          <w:sz w:val="18"/>
        </w:rPr>
        <w:t>only faith that</w:t>
      </w:r>
      <w:r>
        <w:rPr>
          <w:rFonts w:ascii="Arial"/>
          <w:spacing w:val="-1"/>
          <w:sz w:val="18"/>
        </w:rPr>
        <w:t xml:space="preserve"> </w:t>
      </w:r>
      <w:r>
        <w:rPr>
          <w:rFonts w:ascii="Arial"/>
          <w:sz w:val="18"/>
        </w:rPr>
        <w:t>quickens the</w:t>
      </w:r>
      <w:r>
        <w:rPr>
          <w:rFonts w:ascii="Arial"/>
          <w:spacing w:val="-7"/>
          <w:sz w:val="18"/>
        </w:rPr>
        <w:t xml:space="preserve"> </w:t>
      </w:r>
      <w:r>
        <w:rPr>
          <w:rFonts w:ascii="Arial"/>
          <w:sz w:val="18"/>
        </w:rPr>
        <w:t>soul</w:t>
      </w:r>
      <w:r>
        <w:rPr>
          <w:rFonts w:ascii="Arial"/>
          <w:spacing w:val="-7"/>
          <w:sz w:val="18"/>
        </w:rPr>
        <w:t xml:space="preserve"> </w:t>
      </w:r>
      <w:r>
        <w:rPr>
          <w:rFonts w:ascii="Arial"/>
          <w:sz w:val="18"/>
        </w:rPr>
        <w:t>and</w:t>
      </w:r>
      <w:r>
        <w:rPr>
          <w:rFonts w:ascii="Arial"/>
          <w:spacing w:val="-7"/>
          <w:sz w:val="18"/>
        </w:rPr>
        <w:t xml:space="preserve"> </w:t>
      </w:r>
      <w:r>
        <w:rPr>
          <w:rFonts w:ascii="Arial"/>
          <w:sz w:val="18"/>
        </w:rPr>
        <w:t>overcomes the</w:t>
      </w:r>
      <w:r>
        <w:rPr>
          <w:rFonts w:ascii="Arial"/>
          <w:spacing w:val="-7"/>
          <w:sz w:val="18"/>
        </w:rPr>
        <w:t xml:space="preserve"> </w:t>
      </w:r>
      <w:r>
        <w:rPr>
          <w:rFonts w:ascii="Arial"/>
          <w:sz w:val="18"/>
        </w:rPr>
        <w:t>world</w:t>
      </w:r>
      <w:r>
        <w:rPr>
          <w:rFonts w:ascii="Arial"/>
          <w:spacing w:val="-7"/>
          <w:sz w:val="18"/>
        </w:rPr>
        <w:t xml:space="preserve"> </w:t>
      </w:r>
      <w:r>
        <w:rPr>
          <w:rFonts w:ascii="Arial"/>
          <w:sz w:val="18"/>
        </w:rPr>
        <w:t>is (verse 5) the belief</w:t>
      </w:r>
      <w:r>
        <w:rPr>
          <w:rFonts w:ascii="Arial"/>
          <w:spacing w:val="-13"/>
          <w:sz w:val="18"/>
        </w:rPr>
        <w:t xml:space="preserve"> </w:t>
      </w:r>
      <w:r>
        <w:rPr>
          <w:rFonts w:ascii="Arial"/>
          <w:sz w:val="18"/>
        </w:rPr>
        <w:t>that</w:t>
      </w:r>
      <w:r>
        <w:rPr>
          <w:rFonts w:ascii="Arial"/>
          <w:spacing w:val="-1"/>
          <w:sz w:val="18"/>
        </w:rPr>
        <w:t xml:space="preserve"> </w:t>
      </w:r>
      <w:r>
        <w:rPr>
          <w:rFonts w:ascii="Arial"/>
          <w:sz w:val="18"/>
        </w:rPr>
        <w:t>Jesus</w:t>
      </w:r>
      <w:r>
        <w:rPr>
          <w:rFonts w:ascii="Arial"/>
          <w:spacing w:val="24"/>
          <w:sz w:val="18"/>
        </w:rPr>
        <w:t xml:space="preserve"> </w:t>
      </w:r>
      <w:r>
        <w:rPr>
          <w:rFonts w:ascii="Arial"/>
          <w:sz w:val="18"/>
        </w:rPr>
        <w:t>is God's Son, that God has appointed Him our Life, and that this Life is true God.</w:t>
      </w:r>
    </w:p>
    <w:p w14:paraId="6098F92F" w14:textId="77777777" w:rsidR="000D25EC" w:rsidRDefault="00000000" w:rsidP="003C2DF8">
      <w:pPr>
        <w:spacing w:beforeLines="160" w:before="384"/>
        <w:ind w:left="943"/>
        <w:rPr>
          <w:rFonts w:ascii="Arial"/>
          <w:sz w:val="18"/>
        </w:rPr>
      </w:pPr>
      <w:r>
        <w:rPr>
          <w:rFonts w:ascii="Arial"/>
          <w:sz w:val="18"/>
        </w:rPr>
        <w:t>God's</w:t>
      </w:r>
      <w:r>
        <w:rPr>
          <w:rFonts w:ascii="Arial"/>
          <w:spacing w:val="12"/>
          <w:sz w:val="18"/>
        </w:rPr>
        <w:t xml:space="preserve"> </w:t>
      </w:r>
      <w:r>
        <w:rPr>
          <w:rFonts w:ascii="Arial"/>
          <w:sz w:val="18"/>
        </w:rPr>
        <w:t>warrant</w:t>
      </w:r>
      <w:r>
        <w:rPr>
          <w:rFonts w:ascii="Arial"/>
          <w:spacing w:val="-9"/>
          <w:sz w:val="18"/>
        </w:rPr>
        <w:t xml:space="preserve"> </w:t>
      </w:r>
      <w:r>
        <w:rPr>
          <w:rFonts w:ascii="Arial"/>
          <w:sz w:val="18"/>
        </w:rPr>
        <w:t>for</w:t>
      </w:r>
      <w:r>
        <w:rPr>
          <w:rFonts w:ascii="Arial"/>
          <w:spacing w:val="-4"/>
          <w:sz w:val="18"/>
        </w:rPr>
        <w:t xml:space="preserve"> </w:t>
      </w:r>
      <w:r>
        <w:rPr>
          <w:rFonts w:ascii="Arial"/>
          <w:sz w:val="18"/>
        </w:rPr>
        <w:t>this</w:t>
      </w:r>
      <w:r>
        <w:rPr>
          <w:rFonts w:ascii="Arial"/>
          <w:spacing w:val="12"/>
          <w:sz w:val="18"/>
        </w:rPr>
        <w:t xml:space="preserve"> </w:t>
      </w:r>
      <w:r>
        <w:rPr>
          <w:rFonts w:ascii="Arial"/>
          <w:sz w:val="18"/>
        </w:rPr>
        <w:t>faith</w:t>
      </w:r>
      <w:r>
        <w:rPr>
          <w:rFonts w:ascii="Arial"/>
          <w:spacing w:val="2"/>
          <w:sz w:val="18"/>
        </w:rPr>
        <w:t xml:space="preserve"> </w:t>
      </w:r>
      <w:r>
        <w:rPr>
          <w:rFonts w:ascii="Arial"/>
          <w:spacing w:val="-2"/>
          <w:sz w:val="18"/>
        </w:rPr>
        <w:t>comes:</w:t>
      </w:r>
    </w:p>
    <w:p w14:paraId="679C7928" w14:textId="77777777" w:rsidR="000D25EC" w:rsidRDefault="00000000" w:rsidP="003C2DF8">
      <w:pPr>
        <w:spacing w:beforeLines="160" w:before="384"/>
        <w:ind w:left="943"/>
        <w:rPr>
          <w:rFonts w:ascii="Arial"/>
          <w:sz w:val="18"/>
        </w:rPr>
      </w:pPr>
      <w:r>
        <w:rPr>
          <w:rFonts w:ascii="Arial"/>
          <w:sz w:val="18"/>
        </w:rPr>
        <w:t>FIRST</w:t>
      </w:r>
      <w:r>
        <w:rPr>
          <w:rFonts w:ascii="Arial"/>
          <w:spacing w:val="14"/>
          <w:sz w:val="18"/>
        </w:rPr>
        <w:t xml:space="preserve"> </w:t>
      </w:r>
      <w:r>
        <w:rPr>
          <w:rFonts w:ascii="Arial"/>
          <w:sz w:val="18"/>
        </w:rPr>
        <w:t>In</w:t>
      </w:r>
      <w:r>
        <w:rPr>
          <w:rFonts w:ascii="Arial"/>
          <w:spacing w:val="7"/>
          <w:sz w:val="18"/>
        </w:rPr>
        <w:t xml:space="preserve"> </w:t>
      </w:r>
      <w:r>
        <w:rPr>
          <w:rFonts w:ascii="Arial"/>
          <w:sz w:val="18"/>
        </w:rPr>
        <w:t>verse</w:t>
      </w:r>
      <w:r>
        <w:rPr>
          <w:rFonts w:ascii="Arial"/>
          <w:spacing w:val="10"/>
          <w:sz w:val="18"/>
        </w:rPr>
        <w:t xml:space="preserve"> </w:t>
      </w:r>
      <w:r>
        <w:rPr>
          <w:rFonts w:ascii="Arial"/>
          <w:sz w:val="18"/>
        </w:rPr>
        <w:t>6,</w:t>
      </w:r>
      <w:r>
        <w:rPr>
          <w:rFonts w:ascii="Arial"/>
          <w:spacing w:val="-4"/>
          <w:sz w:val="18"/>
        </w:rPr>
        <w:t xml:space="preserve"> </w:t>
      </w:r>
      <w:r>
        <w:rPr>
          <w:rFonts w:ascii="Arial"/>
          <w:sz w:val="18"/>
        </w:rPr>
        <w:t>in</w:t>
      </w:r>
      <w:r>
        <w:rPr>
          <w:rFonts w:ascii="Arial"/>
          <w:spacing w:val="8"/>
          <w:sz w:val="18"/>
        </w:rPr>
        <w:t xml:space="preserve"> </w:t>
      </w:r>
      <w:r>
        <w:rPr>
          <w:rFonts w:ascii="Arial"/>
          <w:sz w:val="18"/>
        </w:rPr>
        <w:t>the</w:t>
      </w:r>
      <w:r>
        <w:rPr>
          <w:rFonts w:ascii="Arial"/>
          <w:spacing w:val="7"/>
          <w:sz w:val="18"/>
        </w:rPr>
        <w:t xml:space="preserve"> </w:t>
      </w:r>
      <w:r>
        <w:rPr>
          <w:rFonts w:ascii="Arial"/>
          <w:sz w:val="18"/>
        </w:rPr>
        <w:t>words</w:t>
      </w:r>
      <w:r>
        <w:rPr>
          <w:rFonts w:ascii="Arial"/>
          <w:spacing w:val="19"/>
          <w:sz w:val="18"/>
        </w:rPr>
        <w:t xml:space="preserve"> </w:t>
      </w:r>
      <w:r>
        <w:rPr>
          <w:rFonts w:ascii="Arial"/>
          <w:sz w:val="18"/>
        </w:rPr>
        <w:t>of</w:t>
      </w:r>
      <w:r>
        <w:rPr>
          <w:rFonts w:ascii="Arial"/>
          <w:spacing w:val="-5"/>
          <w:sz w:val="18"/>
        </w:rPr>
        <w:t xml:space="preserve"> </w:t>
      </w:r>
      <w:r>
        <w:rPr>
          <w:rFonts w:ascii="Arial"/>
          <w:sz w:val="18"/>
        </w:rPr>
        <w:t>the</w:t>
      </w:r>
      <w:r>
        <w:rPr>
          <w:rFonts w:ascii="Arial"/>
          <w:spacing w:val="8"/>
          <w:sz w:val="18"/>
        </w:rPr>
        <w:t xml:space="preserve"> </w:t>
      </w:r>
      <w:r>
        <w:rPr>
          <w:rFonts w:ascii="Arial"/>
          <w:sz w:val="18"/>
        </w:rPr>
        <w:t>Holy</w:t>
      </w:r>
      <w:r>
        <w:rPr>
          <w:rFonts w:ascii="Arial"/>
          <w:spacing w:val="-15"/>
          <w:sz w:val="18"/>
        </w:rPr>
        <w:t xml:space="preserve"> </w:t>
      </w:r>
      <w:r>
        <w:rPr>
          <w:rFonts w:ascii="Arial"/>
          <w:sz w:val="18"/>
        </w:rPr>
        <w:t>Ghost</w:t>
      </w:r>
      <w:r>
        <w:rPr>
          <w:rFonts w:ascii="Arial"/>
          <w:spacing w:val="-5"/>
          <w:sz w:val="18"/>
        </w:rPr>
        <w:t xml:space="preserve"> </w:t>
      </w:r>
      <w:r>
        <w:rPr>
          <w:rFonts w:ascii="Arial"/>
          <w:sz w:val="18"/>
        </w:rPr>
        <w:t>speaking</w:t>
      </w:r>
      <w:r>
        <w:rPr>
          <w:rFonts w:ascii="Arial"/>
          <w:spacing w:val="8"/>
          <w:sz w:val="18"/>
        </w:rPr>
        <w:t xml:space="preserve"> </w:t>
      </w:r>
      <w:r>
        <w:rPr>
          <w:rFonts w:ascii="Arial"/>
          <w:sz w:val="18"/>
        </w:rPr>
        <w:t>by</w:t>
      </w:r>
      <w:r>
        <w:rPr>
          <w:rFonts w:ascii="Arial"/>
          <w:spacing w:val="-15"/>
          <w:sz w:val="18"/>
        </w:rPr>
        <w:t xml:space="preserve"> </w:t>
      </w:r>
      <w:r>
        <w:rPr>
          <w:rFonts w:ascii="Arial"/>
          <w:sz w:val="18"/>
        </w:rPr>
        <w:t>inspired</w:t>
      </w:r>
      <w:r>
        <w:rPr>
          <w:rFonts w:ascii="Arial"/>
          <w:spacing w:val="7"/>
          <w:sz w:val="18"/>
        </w:rPr>
        <w:t xml:space="preserve"> </w:t>
      </w:r>
      <w:r>
        <w:rPr>
          <w:rFonts w:ascii="Arial"/>
          <w:spacing w:val="-4"/>
          <w:sz w:val="18"/>
        </w:rPr>
        <w:t>men.</w:t>
      </w:r>
    </w:p>
    <w:p w14:paraId="78E0E1BF" w14:textId="77777777" w:rsidR="000D25EC" w:rsidRDefault="00000000" w:rsidP="003C2DF8">
      <w:pPr>
        <w:spacing w:beforeLines="160" w:before="384"/>
        <w:ind w:left="943" w:right="945"/>
        <w:jc w:val="both"/>
        <w:rPr>
          <w:rFonts w:ascii="Arial"/>
          <w:sz w:val="18"/>
        </w:rPr>
      </w:pPr>
      <w:r>
        <w:rPr>
          <w:rFonts w:ascii="Arial"/>
          <w:sz w:val="18"/>
        </w:rPr>
        <w:t>SECOND In verse 7, in the words of</w:t>
      </w:r>
      <w:r>
        <w:rPr>
          <w:rFonts w:ascii="Arial"/>
          <w:spacing w:val="-8"/>
          <w:sz w:val="18"/>
        </w:rPr>
        <w:t xml:space="preserve"> </w:t>
      </w:r>
      <w:r>
        <w:rPr>
          <w:rFonts w:ascii="Arial"/>
          <w:sz w:val="18"/>
        </w:rPr>
        <w:t>the Father,</w:t>
      </w:r>
      <w:r>
        <w:rPr>
          <w:rFonts w:ascii="Arial"/>
          <w:spacing w:val="-8"/>
          <w:sz w:val="18"/>
        </w:rPr>
        <w:t xml:space="preserve"> </w:t>
      </w:r>
      <w:r>
        <w:rPr>
          <w:rFonts w:ascii="Arial"/>
          <w:sz w:val="18"/>
        </w:rPr>
        <w:t>the Word and the Spirit,</w:t>
      </w:r>
      <w:r>
        <w:rPr>
          <w:rFonts w:ascii="Arial"/>
          <w:spacing w:val="-8"/>
          <w:sz w:val="18"/>
        </w:rPr>
        <w:t xml:space="preserve"> </w:t>
      </w:r>
      <w:r>
        <w:rPr>
          <w:rFonts w:ascii="Arial"/>
          <w:sz w:val="18"/>
        </w:rPr>
        <w:t>asserting and confirming by</w:t>
      </w:r>
      <w:r>
        <w:rPr>
          <w:rFonts w:ascii="Arial"/>
          <w:spacing w:val="-2"/>
          <w:sz w:val="18"/>
        </w:rPr>
        <w:t xml:space="preserve"> </w:t>
      </w:r>
      <w:r>
        <w:rPr>
          <w:rFonts w:ascii="Arial"/>
          <w:sz w:val="18"/>
        </w:rPr>
        <w:t>miracles</w:t>
      </w:r>
      <w:r>
        <w:rPr>
          <w:rFonts w:ascii="Arial"/>
          <w:spacing w:val="40"/>
          <w:sz w:val="18"/>
        </w:rPr>
        <w:t xml:space="preserve"> </w:t>
      </w:r>
      <w:r>
        <w:rPr>
          <w:rFonts w:ascii="Arial"/>
          <w:sz w:val="18"/>
        </w:rPr>
        <w:t>the Sonship and unity</w:t>
      </w:r>
      <w:r>
        <w:rPr>
          <w:rFonts w:ascii="Arial"/>
          <w:spacing w:val="-2"/>
          <w:sz w:val="18"/>
        </w:rPr>
        <w:t xml:space="preserve"> </w:t>
      </w:r>
      <w:r>
        <w:rPr>
          <w:rFonts w:ascii="Arial"/>
          <w:sz w:val="18"/>
        </w:rPr>
        <w:t>of Christ with the Father.</w:t>
      </w:r>
    </w:p>
    <w:p w14:paraId="66416401" w14:textId="77777777" w:rsidR="000D25EC" w:rsidRDefault="00000000" w:rsidP="003C2DF8">
      <w:pPr>
        <w:spacing w:beforeLines="160" w:before="384"/>
        <w:ind w:left="943" w:right="955"/>
        <w:jc w:val="both"/>
        <w:rPr>
          <w:rFonts w:ascii="Arial"/>
          <w:sz w:val="18"/>
        </w:rPr>
      </w:pPr>
      <w:r>
        <w:rPr>
          <w:rFonts w:ascii="Arial"/>
          <w:sz w:val="18"/>
        </w:rPr>
        <w:t>THIRD In verse 8, in the work of the Holy Ghost applying the blood and water from Christ's pierced side for our cleansing.</w:t>
      </w:r>
    </w:p>
    <w:p w14:paraId="75A671DF" w14:textId="77777777" w:rsidR="000D25EC" w:rsidRDefault="00000000" w:rsidP="003C2DF8">
      <w:pPr>
        <w:spacing w:beforeLines="160" w:before="384"/>
        <w:ind w:left="943" w:right="951"/>
        <w:jc w:val="both"/>
        <w:rPr>
          <w:rFonts w:ascii="Arial"/>
          <w:sz w:val="18"/>
        </w:rPr>
      </w:pPr>
      <w:r>
        <w:rPr>
          <w:rFonts w:ascii="Arial"/>
          <w:sz w:val="18"/>
        </w:rPr>
        <w:t>FOURTH In</w:t>
      </w:r>
      <w:r>
        <w:rPr>
          <w:rFonts w:ascii="Arial"/>
          <w:spacing w:val="30"/>
          <w:sz w:val="18"/>
        </w:rPr>
        <w:t xml:space="preserve"> </w:t>
      </w:r>
      <w:r>
        <w:rPr>
          <w:rFonts w:ascii="Arial"/>
          <w:sz w:val="18"/>
        </w:rPr>
        <w:t>verses 10,</w:t>
      </w:r>
      <w:r>
        <w:rPr>
          <w:rFonts w:ascii="Arial"/>
          <w:spacing w:val="-1"/>
          <w:sz w:val="18"/>
        </w:rPr>
        <w:t xml:space="preserve"> </w:t>
      </w:r>
      <w:r>
        <w:rPr>
          <w:rFonts w:ascii="Arial"/>
          <w:sz w:val="18"/>
        </w:rPr>
        <w:t>in the spiritual consciousness</w:t>
      </w:r>
      <w:r>
        <w:rPr>
          <w:rFonts w:ascii="Arial"/>
          <w:spacing w:val="24"/>
          <w:sz w:val="18"/>
        </w:rPr>
        <w:t xml:space="preserve"> </w:t>
      </w:r>
      <w:r>
        <w:rPr>
          <w:rFonts w:ascii="Arial"/>
          <w:sz w:val="18"/>
        </w:rPr>
        <w:t>of</w:t>
      </w:r>
      <w:r>
        <w:rPr>
          <w:rFonts w:ascii="Arial"/>
          <w:spacing w:val="-1"/>
          <w:sz w:val="18"/>
        </w:rPr>
        <w:t xml:space="preserve"> </w:t>
      </w:r>
      <w:r>
        <w:rPr>
          <w:rFonts w:ascii="Arial"/>
          <w:sz w:val="18"/>
        </w:rPr>
        <w:t>the believer himself,</w:t>
      </w:r>
      <w:r>
        <w:rPr>
          <w:rFonts w:ascii="Arial"/>
          <w:spacing w:val="-1"/>
          <w:sz w:val="18"/>
        </w:rPr>
        <w:t xml:space="preserve"> </w:t>
      </w:r>
      <w:r>
        <w:rPr>
          <w:rFonts w:ascii="Arial"/>
          <w:sz w:val="18"/>
        </w:rPr>
        <w:t>certifying to him that he feels within a divine change.</w:t>
      </w:r>
    </w:p>
    <w:p w14:paraId="0D6B6D5A" w14:textId="77777777" w:rsidR="000D25EC" w:rsidRDefault="00000000" w:rsidP="003C2DF8">
      <w:pPr>
        <w:spacing w:beforeLines="160" w:before="384"/>
        <w:ind w:left="943" w:right="944"/>
        <w:jc w:val="both"/>
        <w:rPr>
          <w:rFonts w:ascii="Arial"/>
          <w:sz w:val="18"/>
        </w:rPr>
      </w:pPr>
      <w:r>
        <w:rPr>
          <w:rFonts w:ascii="Arial"/>
          <w:sz w:val="18"/>
        </w:rPr>
        <w:t>How harmonious</w:t>
      </w:r>
      <w:r>
        <w:rPr>
          <w:rFonts w:ascii="Arial"/>
          <w:spacing w:val="36"/>
          <w:sz w:val="18"/>
        </w:rPr>
        <w:t xml:space="preserve"> </w:t>
      </w:r>
      <w:r>
        <w:rPr>
          <w:rFonts w:ascii="Arial"/>
          <w:sz w:val="18"/>
        </w:rPr>
        <w:t>is</w:t>
      </w:r>
      <w:r>
        <w:rPr>
          <w:rFonts w:ascii="Arial"/>
          <w:spacing w:val="36"/>
          <w:sz w:val="18"/>
        </w:rPr>
        <w:t xml:space="preserve"> </w:t>
      </w:r>
      <w:r>
        <w:rPr>
          <w:rFonts w:ascii="Arial"/>
          <w:sz w:val="18"/>
        </w:rPr>
        <w:t>all this</w:t>
      </w:r>
      <w:r>
        <w:rPr>
          <w:rFonts w:ascii="Arial"/>
          <w:spacing w:val="40"/>
          <w:sz w:val="18"/>
        </w:rPr>
        <w:t xml:space="preserve"> </w:t>
      </w:r>
      <w:r>
        <w:rPr>
          <w:rFonts w:ascii="Arial"/>
          <w:sz w:val="18"/>
        </w:rPr>
        <w:t>if we accept the 7th verse as genuine,</w:t>
      </w:r>
      <w:r>
        <w:rPr>
          <w:rFonts w:ascii="Arial"/>
          <w:spacing w:val="-5"/>
          <w:sz w:val="18"/>
        </w:rPr>
        <w:t xml:space="preserve"> </w:t>
      </w:r>
      <w:r>
        <w:rPr>
          <w:rFonts w:ascii="Arial"/>
          <w:sz w:val="18"/>
        </w:rPr>
        <w:t>but</w:t>
      </w:r>
      <w:r>
        <w:rPr>
          <w:rFonts w:ascii="Arial"/>
          <w:spacing w:val="-5"/>
          <w:sz w:val="18"/>
        </w:rPr>
        <w:t xml:space="preserve"> </w:t>
      </w:r>
      <w:r>
        <w:rPr>
          <w:rFonts w:ascii="Arial"/>
          <w:sz w:val="18"/>
        </w:rPr>
        <w:t>if</w:t>
      </w:r>
      <w:r>
        <w:rPr>
          <w:rFonts w:ascii="Arial"/>
          <w:spacing w:val="-5"/>
          <w:sz w:val="18"/>
        </w:rPr>
        <w:t xml:space="preserve"> </w:t>
      </w:r>
      <w:r>
        <w:rPr>
          <w:rFonts w:ascii="Arial"/>
          <w:sz w:val="18"/>
        </w:rPr>
        <w:t>we omit</w:t>
      </w:r>
      <w:r>
        <w:rPr>
          <w:rFonts w:ascii="Arial"/>
          <w:spacing w:val="-5"/>
          <w:sz w:val="18"/>
        </w:rPr>
        <w:t xml:space="preserve"> </w:t>
      </w:r>
      <w:r>
        <w:rPr>
          <w:rFonts w:ascii="Arial"/>
          <w:sz w:val="18"/>
        </w:rPr>
        <w:t>it</w:t>
      </w:r>
      <w:r>
        <w:rPr>
          <w:rFonts w:ascii="Arial"/>
          <w:spacing w:val="-5"/>
          <w:sz w:val="18"/>
        </w:rPr>
        <w:t xml:space="preserve"> </w:t>
      </w:r>
      <w:r>
        <w:rPr>
          <w:rFonts w:ascii="Arial"/>
          <w:sz w:val="18"/>
        </w:rPr>
        <w:t>the very</w:t>
      </w:r>
      <w:r>
        <w:rPr>
          <w:rFonts w:ascii="Arial"/>
          <w:spacing w:val="17"/>
          <w:sz w:val="18"/>
        </w:rPr>
        <w:t xml:space="preserve"> </w:t>
      </w:r>
      <w:r>
        <w:rPr>
          <w:rFonts w:ascii="Arial"/>
          <w:sz w:val="18"/>
        </w:rPr>
        <w:t>keystone</w:t>
      </w:r>
      <w:r>
        <w:rPr>
          <w:rFonts w:ascii="Arial"/>
          <w:spacing w:val="-11"/>
          <w:sz w:val="18"/>
        </w:rPr>
        <w:t xml:space="preserve"> </w:t>
      </w:r>
      <w:r>
        <w:rPr>
          <w:rFonts w:ascii="Arial"/>
          <w:sz w:val="18"/>
        </w:rPr>
        <w:t>of the arch</w:t>
      </w:r>
      <w:r>
        <w:rPr>
          <w:rFonts w:ascii="Arial"/>
          <w:spacing w:val="-11"/>
          <w:sz w:val="18"/>
        </w:rPr>
        <w:t xml:space="preserve"> </w:t>
      </w:r>
      <w:r>
        <w:rPr>
          <w:rFonts w:ascii="Arial"/>
          <w:sz w:val="18"/>
        </w:rPr>
        <w:t>is wanting,</w:t>
      </w:r>
      <w:r>
        <w:rPr>
          <w:rFonts w:ascii="Arial"/>
          <w:spacing w:val="-6"/>
          <w:sz w:val="18"/>
        </w:rPr>
        <w:t xml:space="preserve"> </w:t>
      </w:r>
      <w:r>
        <w:rPr>
          <w:rFonts w:ascii="Arial"/>
          <w:sz w:val="18"/>
        </w:rPr>
        <w:t>and</w:t>
      </w:r>
      <w:r>
        <w:rPr>
          <w:rFonts w:ascii="Arial"/>
          <w:spacing w:val="-11"/>
          <w:sz w:val="18"/>
        </w:rPr>
        <w:t xml:space="preserve"> </w:t>
      </w:r>
      <w:r>
        <w:rPr>
          <w:rFonts w:ascii="Arial"/>
          <w:sz w:val="18"/>
        </w:rPr>
        <w:t>the crowning</w:t>
      </w:r>
      <w:r>
        <w:rPr>
          <w:rFonts w:ascii="Arial"/>
          <w:spacing w:val="-11"/>
          <w:sz w:val="18"/>
        </w:rPr>
        <w:t xml:space="preserve"> </w:t>
      </w:r>
      <w:r>
        <w:rPr>
          <w:rFonts w:ascii="Arial"/>
          <w:sz w:val="18"/>
        </w:rPr>
        <w:t>proof</w:t>
      </w:r>
      <w:r>
        <w:rPr>
          <w:rFonts w:ascii="Arial"/>
          <w:spacing w:val="-6"/>
          <w:sz w:val="18"/>
        </w:rPr>
        <w:t xml:space="preserve"> </w:t>
      </w:r>
      <w:r>
        <w:rPr>
          <w:rFonts w:ascii="Arial"/>
          <w:sz w:val="18"/>
        </w:rPr>
        <w:t>that</w:t>
      </w:r>
      <w:r>
        <w:rPr>
          <w:rFonts w:ascii="Arial"/>
          <w:spacing w:val="-6"/>
          <w:sz w:val="18"/>
        </w:rPr>
        <w:t xml:space="preserve"> </w:t>
      </w:r>
      <w:r>
        <w:rPr>
          <w:rFonts w:ascii="Arial"/>
          <w:sz w:val="18"/>
        </w:rPr>
        <w:t>the warrant</w:t>
      </w:r>
      <w:r>
        <w:rPr>
          <w:rFonts w:ascii="Arial"/>
          <w:spacing w:val="-6"/>
          <w:sz w:val="18"/>
        </w:rPr>
        <w:t xml:space="preserve"> </w:t>
      </w:r>
      <w:r>
        <w:rPr>
          <w:rFonts w:ascii="Arial"/>
          <w:sz w:val="18"/>
        </w:rPr>
        <w:t>of</w:t>
      </w:r>
      <w:r>
        <w:rPr>
          <w:rFonts w:ascii="Arial"/>
          <w:spacing w:val="-6"/>
          <w:sz w:val="18"/>
        </w:rPr>
        <w:t xml:space="preserve"> </w:t>
      </w:r>
      <w:r>
        <w:rPr>
          <w:rFonts w:ascii="Arial"/>
          <w:sz w:val="18"/>
        </w:rPr>
        <w:t>our faith is divine (verse 9) is struck out.</w:t>
      </w:r>
    </w:p>
    <w:p w14:paraId="6D4EDA8D" w14:textId="77777777" w:rsidR="000D25EC" w:rsidRDefault="00000000" w:rsidP="003C2DF8">
      <w:pPr>
        <w:pStyle w:val="Corpodetexto"/>
        <w:spacing w:beforeLines="160" w:before="384"/>
        <w:ind w:left="657" w:right="1926"/>
        <w:jc w:val="both"/>
      </w:pPr>
      <w:r>
        <w:t xml:space="preserve">Thus, there are </w:t>
      </w:r>
      <w:r>
        <w:rPr>
          <w:spacing w:val="10"/>
        </w:rPr>
        <w:t xml:space="preserve">very </w:t>
      </w:r>
      <w:r>
        <w:t>strong internal reasons for retaining I John 5:7 . Gaussen says it best:</w:t>
      </w:r>
    </w:p>
    <w:p w14:paraId="052350A8" w14:textId="77777777" w:rsidR="000D25EC" w:rsidRDefault="00000000" w:rsidP="003C2DF8">
      <w:pPr>
        <w:spacing w:beforeLines="160" w:before="384"/>
        <w:ind w:left="943"/>
        <w:rPr>
          <w:rFonts w:ascii="Arial"/>
          <w:sz w:val="18"/>
        </w:rPr>
      </w:pPr>
      <w:r>
        <w:rPr>
          <w:rFonts w:ascii="Arial"/>
          <w:sz w:val="18"/>
        </w:rPr>
        <w:t>Remove</w:t>
      </w:r>
      <w:r>
        <w:rPr>
          <w:rFonts w:ascii="Arial"/>
          <w:spacing w:val="13"/>
          <w:sz w:val="18"/>
        </w:rPr>
        <w:t xml:space="preserve"> </w:t>
      </w:r>
      <w:r>
        <w:rPr>
          <w:rFonts w:ascii="Arial"/>
          <w:sz w:val="18"/>
        </w:rPr>
        <w:t>it,</w:t>
      </w:r>
      <w:r>
        <w:rPr>
          <w:rFonts w:ascii="Arial"/>
          <w:spacing w:val="1"/>
          <w:sz w:val="18"/>
        </w:rPr>
        <w:t xml:space="preserve"> </w:t>
      </w:r>
      <w:r>
        <w:rPr>
          <w:rFonts w:ascii="Arial"/>
          <w:sz w:val="18"/>
        </w:rPr>
        <w:t>and</w:t>
      </w:r>
      <w:r>
        <w:rPr>
          <w:rFonts w:ascii="Arial"/>
          <w:spacing w:val="13"/>
          <w:sz w:val="18"/>
        </w:rPr>
        <w:t xml:space="preserve"> </w:t>
      </w:r>
      <w:r>
        <w:rPr>
          <w:rFonts w:ascii="Arial"/>
          <w:sz w:val="18"/>
        </w:rPr>
        <w:t>the</w:t>
      </w:r>
      <w:r>
        <w:rPr>
          <w:rFonts w:ascii="Arial"/>
          <w:spacing w:val="14"/>
          <w:sz w:val="18"/>
        </w:rPr>
        <w:t xml:space="preserve"> </w:t>
      </w:r>
      <w:r>
        <w:rPr>
          <w:rFonts w:ascii="Arial"/>
          <w:sz w:val="18"/>
        </w:rPr>
        <w:t>grammar</w:t>
      </w:r>
      <w:r>
        <w:rPr>
          <w:rFonts w:ascii="Arial"/>
          <w:spacing w:val="7"/>
          <w:sz w:val="18"/>
        </w:rPr>
        <w:t xml:space="preserve"> </w:t>
      </w:r>
      <w:r>
        <w:rPr>
          <w:rFonts w:ascii="Arial"/>
          <w:sz w:val="18"/>
        </w:rPr>
        <w:t>becomes</w:t>
      </w:r>
      <w:r>
        <w:rPr>
          <w:rFonts w:ascii="Arial"/>
          <w:spacing w:val="26"/>
          <w:sz w:val="18"/>
        </w:rPr>
        <w:t xml:space="preserve"> </w:t>
      </w:r>
      <w:r>
        <w:rPr>
          <w:rFonts w:ascii="Arial"/>
          <w:spacing w:val="-2"/>
          <w:sz w:val="18"/>
        </w:rPr>
        <w:t>incoherent.</w:t>
      </w:r>
    </w:p>
    <w:p w14:paraId="36D9F335" w14:textId="77777777" w:rsidR="000D25EC" w:rsidRDefault="000D25EC" w:rsidP="003C2DF8">
      <w:pPr>
        <w:spacing w:beforeLines="160" w:before="384"/>
        <w:rPr>
          <w:rFonts w:ascii="Arial"/>
          <w:sz w:val="18"/>
        </w:rPr>
        <w:sectPr w:rsidR="000D25EC">
          <w:pgSz w:w="10800" w:h="13320"/>
          <w:pgMar w:top="940" w:right="860" w:bottom="280" w:left="1040" w:header="721" w:footer="0" w:gutter="0"/>
          <w:cols w:space="720"/>
        </w:sectPr>
      </w:pPr>
    </w:p>
    <w:p w14:paraId="6253F83E" w14:textId="77777777" w:rsidR="000D25EC" w:rsidRDefault="000D25EC" w:rsidP="003C2DF8">
      <w:pPr>
        <w:pStyle w:val="Corpodetexto"/>
        <w:spacing w:beforeLines="160" w:before="384"/>
        <w:rPr>
          <w:rFonts w:ascii="Arial"/>
          <w:sz w:val="20"/>
        </w:rPr>
      </w:pPr>
    </w:p>
    <w:p w14:paraId="4A674102" w14:textId="77777777" w:rsidR="000D25EC" w:rsidRDefault="00000000" w:rsidP="003C2DF8">
      <w:pPr>
        <w:pStyle w:val="Ttulo3"/>
        <w:spacing w:beforeLines="160" w:before="384"/>
        <w:ind w:left="311"/>
      </w:pPr>
      <w:r>
        <w:t>EXTERNAL</w:t>
      </w:r>
      <w:r>
        <w:rPr>
          <w:spacing w:val="-9"/>
        </w:rPr>
        <w:t xml:space="preserve"> </w:t>
      </w:r>
      <w:r>
        <w:rPr>
          <w:spacing w:val="-2"/>
        </w:rPr>
        <w:t>EVIDENCE</w:t>
      </w:r>
    </w:p>
    <w:p w14:paraId="7635C570" w14:textId="77777777" w:rsidR="000D25EC" w:rsidRDefault="00000000" w:rsidP="003C2DF8">
      <w:pPr>
        <w:pStyle w:val="PargrafodaLista"/>
        <w:numPr>
          <w:ilvl w:val="0"/>
          <w:numId w:val="7"/>
        </w:numPr>
        <w:tabs>
          <w:tab w:val="left" w:pos="3166"/>
        </w:tabs>
        <w:spacing w:beforeLines="160" w:before="384"/>
        <w:ind w:hanging="421"/>
        <w:jc w:val="left"/>
        <w:rPr>
          <w:rFonts w:ascii="Arial Black"/>
          <w:sz w:val="24"/>
        </w:rPr>
      </w:pPr>
      <w:r>
        <w:rPr>
          <w:rFonts w:ascii="Arial Black"/>
          <w:sz w:val="24"/>
        </w:rPr>
        <w:t>GREEK</w:t>
      </w:r>
      <w:r>
        <w:rPr>
          <w:rFonts w:ascii="Arial Black"/>
          <w:spacing w:val="4"/>
          <w:sz w:val="24"/>
        </w:rPr>
        <w:t xml:space="preserve"> </w:t>
      </w:r>
      <w:r>
        <w:rPr>
          <w:rFonts w:ascii="Arial Black"/>
          <w:spacing w:val="-2"/>
          <w:sz w:val="24"/>
        </w:rPr>
        <w:t>MANUSCRIPTS</w:t>
      </w:r>
    </w:p>
    <w:p w14:paraId="07E4401E" w14:textId="77777777" w:rsidR="000D25EC" w:rsidRDefault="00000000" w:rsidP="003C2DF8">
      <w:pPr>
        <w:pStyle w:val="Corpodetexto"/>
        <w:spacing w:beforeLines="160" w:before="384"/>
        <w:ind w:left="657"/>
        <w:jc w:val="both"/>
      </w:pPr>
      <w:r>
        <w:t>The</w:t>
      </w:r>
      <w:r>
        <w:rPr>
          <w:spacing w:val="45"/>
        </w:rPr>
        <w:t xml:space="preserve"> </w:t>
      </w:r>
      <w:r>
        <w:t>Nestle-A</w:t>
      </w:r>
      <w:r>
        <w:rPr>
          <w:spacing w:val="-14"/>
        </w:rPr>
        <w:t xml:space="preserve"> </w:t>
      </w:r>
      <w:r>
        <w:t>land</w:t>
      </w:r>
      <w:r>
        <w:rPr>
          <w:spacing w:val="40"/>
        </w:rPr>
        <w:t xml:space="preserve"> </w:t>
      </w:r>
      <w:r>
        <w:t>26th</w:t>
      </w:r>
      <w:r>
        <w:rPr>
          <w:spacing w:val="39"/>
        </w:rPr>
        <w:t xml:space="preserve"> </w:t>
      </w:r>
      <w:r>
        <w:t>edition</w:t>
      </w:r>
      <w:r>
        <w:rPr>
          <w:spacing w:val="36"/>
        </w:rPr>
        <w:t xml:space="preserve"> </w:t>
      </w:r>
      <w:r>
        <w:t>lists</w:t>
      </w:r>
      <w:r>
        <w:rPr>
          <w:spacing w:val="37"/>
        </w:rPr>
        <w:t xml:space="preserve"> </w:t>
      </w:r>
      <w:r>
        <w:t>the</w:t>
      </w:r>
      <w:r>
        <w:rPr>
          <w:spacing w:val="45"/>
        </w:rPr>
        <w:t xml:space="preserve"> </w:t>
      </w:r>
      <w:r>
        <w:t>following</w:t>
      </w:r>
      <w:r>
        <w:rPr>
          <w:spacing w:val="38"/>
        </w:rPr>
        <w:t xml:space="preserve"> </w:t>
      </w:r>
      <w:r>
        <w:t>as</w:t>
      </w:r>
      <w:r>
        <w:rPr>
          <w:spacing w:val="37"/>
        </w:rPr>
        <w:t xml:space="preserve"> </w:t>
      </w:r>
      <w:r>
        <w:t>having</w:t>
      </w:r>
      <w:r>
        <w:rPr>
          <w:spacing w:val="37"/>
        </w:rPr>
        <w:t xml:space="preserve"> </w:t>
      </w:r>
      <w:r>
        <w:t>the</w:t>
      </w:r>
      <w:r>
        <w:rPr>
          <w:spacing w:val="46"/>
        </w:rPr>
        <w:t xml:space="preserve"> </w:t>
      </w:r>
      <w:r>
        <w:rPr>
          <w:spacing w:val="-2"/>
        </w:rPr>
        <w:t>passage:</w:t>
      </w:r>
    </w:p>
    <w:p w14:paraId="5A7C7E10" w14:textId="77777777" w:rsidR="000D25EC" w:rsidRDefault="000D25EC" w:rsidP="003C2DF8">
      <w:pPr>
        <w:pStyle w:val="Corpodetexto"/>
        <w:spacing w:beforeLines="160" w:before="384"/>
        <w:rPr>
          <w:sz w:val="20"/>
        </w:rPr>
      </w:pPr>
    </w:p>
    <w:tbl>
      <w:tblPr>
        <w:tblStyle w:val="TableNormal"/>
        <w:tblW w:w="0" w:type="auto"/>
        <w:tblInd w:w="6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85"/>
        <w:gridCol w:w="4341"/>
      </w:tblGrid>
      <w:tr w:rsidR="000D25EC" w14:paraId="1B97572F" w14:textId="77777777">
        <w:trPr>
          <w:trHeight w:val="225"/>
        </w:trPr>
        <w:tc>
          <w:tcPr>
            <w:tcW w:w="3785" w:type="dxa"/>
          </w:tcPr>
          <w:p w14:paraId="74FD0A5E" w14:textId="77777777" w:rsidR="000D25EC" w:rsidRDefault="00000000" w:rsidP="003C2DF8">
            <w:pPr>
              <w:pStyle w:val="TableParagraph"/>
              <w:spacing w:beforeLines="160" w:before="384"/>
              <w:ind w:left="127"/>
              <w:rPr>
                <w:sz w:val="19"/>
              </w:rPr>
            </w:pPr>
            <w:r>
              <w:rPr>
                <w:spacing w:val="-5"/>
                <w:sz w:val="19"/>
              </w:rPr>
              <w:t>61</w:t>
            </w:r>
          </w:p>
        </w:tc>
        <w:tc>
          <w:tcPr>
            <w:tcW w:w="4341" w:type="dxa"/>
            <w:tcBorders>
              <w:right w:val="single" w:sz="8" w:space="0" w:color="000000"/>
            </w:tcBorders>
          </w:tcPr>
          <w:p w14:paraId="2A83C132" w14:textId="77777777" w:rsidR="000D25EC" w:rsidRDefault="00000000" w:rsidP="003C2DF8">
            <w:pPr>
              <w:pStyle w:val="TableParagraph"/>
              <w:spacing w:beforeLines="160" w:before="384"/>
              <w:rPr>
                <w:sz w:val="19"/>
              </w:rPr>
            </w:pPr>
            <w:r>
              <w:rPr>
                <w:spacing w:val="-5"/>
                <w:sz w:val="19"/>
              </w:rPr>
              <w:t>XVI</w:t>
            </w:r>
          </w:p>
        </w:tc>
      </w:tr>
      <w:tr w:rsidR="000D25EC" w14:paraId="0EB99BEC" w14:textId="77777777">
        <w:trPr>
          <w:trHeight w:val="225"/>
        </w:trPr>
        <w:tc>
          <w:tcPr>
            <w:tcW w:w="3785" w:type="dxa"/>
          </w:tcPr>
          <w:p w14:paraId="17F86C82" w14:textId="77777777" w:rsidR="000D25EC" w:rsidRDefault="00000000" w:rsidP="003C2DF8">
            <w:pPr>
              <w:pStyle w:val="TableParagraph"/>
              <w:spacing w:beforeLines="160" w:before="384"/>
              <w:ind w:left="127"/>
              <w:rPr>
                <w:sz w:val="19"/>
              </w:rPr>
            </w:pPr>
            <w:r>
              <w:rPr>
                <w:sz w:val="19"/>
              </w:rPr>
              <w:t>88</w:t>
            </w:r>
            <w:r>
              <w:rPr>
                <w:spacing w:val="9"/>
                <w:sz w:val="19"/>
              </w:rPr>
              <w:t xml:space="preserve"> </w:t>
            </w:r>
            <w:r>
              <w:rPr>
                <w:spacing w:val="-5"/>
                <w:sz w:val="19"/>
              </w:rPr>
              <w:t>mg</w:t>
            </w:r>
          </w:p>
        </w:tc>
        <w:tc>
          <w:tcPr>
            <w:tcW w:w="4341" w:type="dxa"/>
            <w:tcBorders>
              <w:right w:val="single" w:sz="8" w:space="0" w:color="000000"/>
            </w:tcBorders>
          </w:tcPr>
          <w:p w14:paraId="3067872D" w14:textId="77777777" w:rsidR="000D25EC" w:rsidRDefault="00000000" w:rsidP="003C2DF8">
            <w:pPr>
              <w:pStyle w:val="TableParagraph"/>
              <w:spacing w:beforeLines="160" w:before="384"/>
              <w:rPr>
                <w:sz w:val="19"/>
              </w:rPr>
            </w:pPr>
            <w:r>
              <w:rPr>
                <w:spacing w:val="-5"/>
                <w:sz w:val="19"/>
              </w:rPr>
              <w:t>XII</w:t>
            </w:r>
          </w:p>
        </w:tc>
      </w:tr>
      <w:tr w:rsidR="000D25EC" w14:paraId="27F087DF" w14:textId="77777777">
        <w:trPr>
          <w:trHeight w:val="225"/>
        </w:trPr>
        <w:tc>
          <w:tcPr>
            <w:tcW w:w="3785" w:type="dxa"/>
          </w:tcPr>
          <w:p w14:paraId="019F66A8" w14:textId="77777777" w:rsidR="000D25EC" w:rsidRDefault="00000000" w:rsidP="003C2DF8">
            <w:pPr>
              <w:pStyle w:val="TableParagraph"/>
              <w:spacing w:beforeLines="160" w:before="384"/>
              <w:ind w:left="127"/>
              <w:rPr>
                <w:sz w:val="19"/>
              </w:rPr>
            </w:pPr>
            <w:r>
              <w:rPr>
                <w:sz w:val="19"/>
              </w:rPr>
              <w:t>221</w:t>
            </w:r>
            <w:r>
              <w:rPr>
                <w:spacing w:val="45"/>
                <w:sz w:val="19"/>
              </w:rPr>
              <w:t xml:space="preserve"> </w:t>
            </w:r>
            <w:r>
              <w:rPr>
                <w:spacing w:val="-5"/>
                <w:sz w:val="19"/>
              </w:rPr>
              <w:t>mg</w:t>
            </w:r>
          </w:p>
        </w:tc>
        <w:tc>
          <w:tcPr>
            <w:tcW w:w="4341" w:type="dxa"/>
            <w:tcBorders>
              <w:right w:val="single" w:sz="8" w:space="0" w:color="000000"/>
            </w:tcBorders>
          </w:tcPr>
          <w:p w14:paraId="5B31FE2A" w14:textId="77777777" w:rsidR="000D25EC" w:rsidRDefault="00000000" w:rsidP="003C2DF8">
            <w:pPr>
              <w:pStyle w:val="TableParagraph"/>
              <w:spacing w:beforeLines="160" w:before="384"/>
              <w:rPr>
                <w:sz w:val="19"/>
              </w:rPr>
            </w:pPr>
            <w:r>
              <w:rPr>
                <w:w w:val="102"/>
                <w:sz w:val="19"/>
              </w:rPr>
              <w:t>X</w:t>
            </w:r>
          </w:p>
        </w:tc>
      </w:tr>
      <w:tr w:rsidR="000D25EC" w14:paraId="3DB37239" w14:textId="77777777">
        <w:trPr>
          <w:trHeight w:val="225"/>
        </w:trPr>
        <w:tc>
          <w:tcPr>
            <w:tcW w:w="3785" w:type="dxa"/>
          </w:tcPr>
          <w:p w14:paraId="5199498E" w14:textId="77777777" w:rsidR="000D25EC" w:rsidRDefault="00000000" w:rsidP="003C2DF8">
            <w:pPr>
              <w:pStyle w:val="TableParagraph"/>
              <w:spacing w:beforeLines="160" w:before="384"/>
              <w:ind w:left="127"/>
              <w:rPr>
                <w:sz w:val="19"/>
              </w:rPr>
            </w:pPr>
            <w:r>
              <w:rPr>
                <w:sz w:val="19"/>
              </w:rPr>
              <w:t>429</w:t>
            </w:r>
            <w:r>
              <w:rPr>
                <w:spacing w:val="33"/>
                <w:sz w:val="19"/>
              </w:rPr>
              <w:t xml:space="preserve"> </w:t>
            </w:r>
            <w:r>
              <w:rPr>
                <w:spacing w:val="-7"/>
                <w:sz w:val="19"/>
              </w:rPr>
              <w:t>mg</w:t>
            </w:r>
          </w:p>
        </w:tc>
        <w:tc>
          <w:tcPr>
            <w:tcW w:w="4341" w:type="dxa"/>
            <w:tcBorders>
              <w:right w:val="single" w:sz="8" w:space="0" w:color="000000"/>
            </w:tcBorders>
          </w:tcPr>
          <w:p w14:paraId="00A7BABC" w14:textId="77777777" w:rsidR="000D25EC" w:rsidRDefault="00000000" w:rsidP="003C2DF8">
            <w:pPr>
              <w:pStyle w:val="TableParagraph"/>
              <w:spacing w:beforeLines="160" w:before="384"/>
              <w:rPr>
                <w:sz w:val="19"/>
              </w:rPr>
            </w:pPr>
            <w:r>
              <w:rPr>
                <w:spacing w:val="-5"/>
                <w:sz w:val="19"/>
              </w:rPr>
              <w:t>XIV</w:t>
            </w:r>
          </w:p>
        </w:tc>
      </w:tr>
      <w:tr w:rsidR="000D25EC" w14:paraId="5F44D1E5" w14:textId="77777777">
        <w:trPr>
          <w:trHeight w:val="210"/>
        </w:trPr>
        <w:tc>
          <w:tcPr>
            <w:tcW w:w="3785" w:type="dxa"/>
          </w:tcPr>
          <w:p w14:paraId="2831C9D4" w14:textId="77777777" w:rsidR="000D25EC" w:rsidRDefault="00000000" w:rsidP="003C2DF8">
            <w:pPr>
              <w:pStyle w:val="TableParagraph"/>
              <w:spacing w:beforeLines="160" w:before="384"/>
              <w:ind w:left="127"/>
              <w:rPr>
                <w:sz w:val="19"/>
              </w:rPr>
            </w:pPr>
            <w:r>
              <w:rPr>
                <w:spacing w:val="-5"/>
                <w:sz w:val="19"/>
              </w:rPr>
              <w:t>629</w:t>
            </w:r>
          </w:p>
        </w:tc>
        <w:tc>
          <w:tcPr>
            <w:tcW w:w="4341" w:type="dxa"/>
            <w:tcBorders>
              <w:right w:val="single" w:sz="8" w:space="0" w:color="000000"/>
            </w:tcBorders>
          </w:tcPr>
          <w:p w14:paraId="19189625" w14:textId="77777777" w:rsidR="000D25EC" w:rsidRDefault="00000000" w:rsidP="003C2DF8">
            <w:pPr>
              <w:pStyle w:val="TableParagraph"/>
              <w:spacing w:beforeLines="160" w:before="384"/>
              <w:rPr>
                <w:sz w:val="19"/>
              </w:rPr>
            </w:pPr>
            <w:r>
              <w:rPr>
                <w:spacing w:val="-5"/>
                <w:sz w:val="19"/>
              </w:rPr>
              <w:t>XIV</w:t>
            </w:r>
          </w:p>
        </w:tc>
      </w:tr>
      <w:tr w:rsidR="000D25EC" w14:paraId="3B453D0A" w14:textId="77777777">
        <w:trPr>
          <w:trHeight w:val="225"/>
        </w:trPr>
        <w:tc>
          <w:tcPr>
            <w:tcW w:w="3785" w:type="dxa"/>
          </w:tcPr>
          <w:p w14:paraId="6E3530D4" w14:textId="77777777" w:rsidR="000D25EC" w:rsidRDefault="00000000" w:rsidP="003C2DF8">
            <w:pPr>
              <w:pStyle w:val="TableParagraph"/>
              <w:spacing w:beforeLines="160" w:before="384"/>
              <w:ind w:left="127"/>
              <w:rPr>
                <w:sz w:val="19"/>
              </w:rPr>
            </w:pPr>
            <w:r>
              <w:rPr>
                <w:sz w:val="19"/>
              </w:rPr>
              <w:t>635</w:t>
            </w:r>
            <w:r>
              <w:rPr>
                <w:spacing w:val="42"/>
                <w:sz w:val="19"/>
              </w:rPr>
              <w:t xml:space="preserve"> </w:t>
            </w:r>
            <w:r>
              <w:rPr>
                <w:spacing w:val="-5"/>
                <w:sz w:val="19"/>
              </w:rPr>
              <w:t>mg</w:t>
            </w:r>
          </w:p>
        </w:tc>
        <w:tc>
          <w:tcPr>
            <w:tcW w:w="4341" w:type="dxa"/>
            <w:tcBorders>
              <w:right w:val="single" w:sz="8" w:space="0" w:color="000000"/>
            </w:tcBorders>
          </w:tcPr>
          <w:p w14:paraId="099F31C6" w14:textId="77777777" w:rsidR="000D25EC" w:rsidRDefault="00000000" w:rsidP="003C2DF8">
            <w:pPr>
              <w:pStyle w:val="TableParagraph"/>
              <w:spacing w:beforeLines="160" w:before="384"/>
              <w:rPr>
                <w:sz w:val="19"/>
              </w:rPr>
            </w:pPr>
            <w:r>
              <w:rPr>
                <w:sz w:val="19"/>
              </w:rPr>
              <w:t>XI</w:t>
            </w:r>
            <w:r>
              <w:rPr>
                <w:spacing w:val="36"/>
                <w:sz w:val="19"/>
              </w:rPr>
              <w:t xml:space="preserve"> </w:t>
            </w:r>
            <w:r>
              <w:rPr>
                <w:sz w:val="19"/>
              </w:rPr>
              <w:t>cited</w:t>
            </w:r>
            <w:r>
              <w:rPr>
                <w:spacing w:val="27"/>
                <w:sz w:val="19"/>
              </w:rPr>
              <w:t xml:space="preserve"> </w:t>
            </w:r>
            <w:r>
              <w:rPr>
                <w:sz w:val="19"/>
              </w:rPr>
              <w:t>by</w:t>
            </w:r>
            <w:r>
              <w:rPr>
                <w:spacing w:val="50"/>
                <w:sz w:val="19"/>
              </w:rPr>
              <w:t xml:space="preserve"> </w:t>
            </w:r>
            <w:r>
              <w:rPr>
                <w:sz w:val="19"/>
              </w:rPr>
              <w:t>Metzger</w:t>
            </w:r>
            <w:r>
              <w:rPr>
                <w:spacing w:val="31"/>
                <w:sz w:val="19"/>
              </w:rPr>
              <w:t xml:space="preserve"> </w:t>
            </w:r>
            <w:r>
              <w:rPr>
                <w:sz w:val="19"/>
              </w:rPr>
              <w:t>and</w:t>
            </w:r>
            <w:r>
              <w:rPr>
                <w:spacing w:val="27"/>
                <w:sz w:val="19"/>
              </w:rPr>
              <w:t xml:space="preserve"> </w:t>
            </w:r>
            <w:r>
              <w:rPr>
                <w:sz w:val="19"/>
              </w:rPr>
              <w:t>UBS-1</w:t>
            </w:r>
            <w:r>
              <w:rPr>
                <w:spacing w:val="-17"/>
                <w:sz w:val="19"/>
              </w:rPr>
              <w:t xml:space="preserve"> </w:t>
            </w:r>
            <w:r>
              <w:rPr>
                <w:sz w:val="19"/>
              </w:rPr>
              <w:t>,</w:t>
            </w:r>
            <w:r>
              <w:rPr>
                <w:spacing w:val="27"/>
                <w:sz w:val="19"/>
              </w:rPr>
              <w:t xml:space="preserve"> </w:t>
            </w:r>
            <w:r>
              <w:rPr>
                <w:sz w:val="19"/>
              </w:rPr>
              <w:t>but</w:t>
            </w:r>
            <w:r>
              <w:rPr>
                <w:spacing w:val="27"/>
                <w:sz w:val="19"/>
              </w:rPr>
              <w:t xml:space="preserve"> </w:t>
            </w:r>
            <w:r>
              <w:rPr>
                <w:sz w:val="19"/>
              </w:rPr>
              <w:t>not</w:t>
            </w:r>
            <w:r>
              <w:rPr>
                <w:spacing w:val="27"/>
                <w:sz w:val="19"/>
              </w:rPr>
              <w:t xml:space="preserve"> </w:t>
            </w:r>
            <w:r>
              <w:rPr>
                <w:sz w:val="19"/>
              </w:rPr>
              <w:t>N-</w:t>
            </w:r>
            <w:r>
              <w:rPr>
                <w:spacing w:val="-10"/>
                <w:sz w:val="19"/>
              </w:rPr>
              <w:t>A</w:t>
            </w:r>
          </w:p>
        </w:tc>
      </w:tr>
      <w:tr w:rsidR="000D25EC" w14:paraId="5F1DE6A5" w14:textId="77777777">
        <w:trPr>
          <w:trHeight w:val="225"/>
        </w:trPr>
        <w:tc>
          <w:tcPr>
            <w:tcW w:w="3785" w:type="dxa"/>
          </w:tcPr>
          <w:p w14:paraId="6A4386BE" w14:textId="77777777" w:rsidR="000D25EC" w:rsidRDefault="00000000" w:rsidP="003C2DF8">
            <w:pPr>
              <w:pStyle w:val="TableParagraph"/>
              <w:spacing w:beforeLines="160" w:before="384"/>
              <w:ind w:left="127"/>
              <w:rPr>
                <w:sz w:val="19"/>
              </w:rPr>
            </w:pPr>
            <w:r>
              <w:rPr>
                <w:sz w:val="19"/>
              </w:rPr>
              <w:t>636</w:t>
            </w:r>
            <w:r>
              <w:rPr>
                <w:spacing w:val="35"/>
                <w:sz w:val="19"/>
              </w:rPr>
              <w:t xml:space="preserve"> </w:t>
            </w:r>
            <w:r>
              <w:rPr>
                <w:spacing w:val="-5"/>
                <w:sz w:val="19"/>
              </w:rPr>
              <w:t>mg</w:t>
            </w:r>
          </w:p>
        </w:tc>
        <w:tc>
          <w:tcPr>
            <w:tcW w:w="4341" w:type="dxa"/>
            <w:tcBorders>
              <w:right w:val="single" w:sz="8" w:space="0" w:color="000000"/>
            </w:tcBorders>
          </w:tcPr>
          <w:p w14:paraId="3B950642" w14:textId="77777777" w:rsidR="000D25EC" w:rsidRDefault="00000000" w:rsidP="003C2DF8">
            <w:pPr>
              <w:pStyle w:val="TableParagraph"/>
              <w:spacing w:beforeLines="160" w:before="384"/>
              <w:rPr>
                <w:sz w:val="19"/>
              </w:rPr>
            </w:pPr>
            <w:r>
              <w:rPr>
                <w:spacing w:val="-5"/>
                <w:sz w:val="19"/>
              </w:rPr>
              <w:t>XV</w:t>
            </w:r>
          </w:p>
        </w:tc>
      </w:tr>
      <w:tr w:rsidR="000D25EC" w14:paraId="57AF80B1" w14:textId="77777777">
        <w:trPr>
          <w:trHeight w:val="225"/>
        </w:trPr>
        <w:tc>
          <w:tcPr>
            <w:tcW w:w="3785" w:type="dxa"/>
          </w:tcPr>
          <w:p w14:paraId="19262B86" w14:textId="77777777" w:rsidR="000D25EC" w:rsidRDefault="00000000" w:rsidP="003C2DF8">
            <w:pPr>
              <w:pStyle w:val="TableParagraph"/>
              <w:spacing w:beforeLines="160" w:before="384"/>
              <w:ind w:left="127"/>
              <w:rPr>
                <w:sz w:val="19"/>
              </w:rPr>
            </w:pPr>
            <w:r>
              <w:rPr>
                <w:spacing w:val="4"/>
                <w:sz w:val="19"/>
              </w:rPr>
              <w:t>918</w:t>
            </w:r>
          </w:p>
        </w:tc>
        <w:tc>
          <w:tcPr>
            <w:tcW w:w="4341" w:type="dxa"/>
            <w:tcBorders>
              <w:right w:val="single" w:sz="8" w:space="0" w:color="000000"/>
            </w:tcBorders>
          </w:tcPr>
          <w:p w14:paraId="68607683" w14:textId="77777777" w:rsidR="000D25EC" w:rsidRDefault="00000000" w:rsidP="003C2DF8">
            <w:pPr>
              <w:pStyle w:val="TableParagraph"/>
              <w:spacing w:beforeLines="160" w:before="384"/>
              <w:rPr>
                <w:sz w:val="19"/>
              </w:rPr>
            </w:pPr>
            <w:r>
              <w:rPr>
                <w:spacing w:val="-5"/>
                <w:sz w:val="19"/>
              </w:rPr>
              <w:t>XVI</w:t>
            </w:r>
          </w:p>
        </w:tc>
      </w:tr>
      <w:tr w:rsidR="000D25EC" w14:paraId="28561501" w14:textId="77777777">
        <w:trPr>
          <w:trHeight w:val="210"/>
        </w:trPr>
        <w:tc>
          <w:tcPr>
            <w:tcW w:w="3785" w:type="dxa"/>
          </w:tcPr>
          <w:p w14:paraId="02E8DEDF" w14:textId="77777777" w:rsidR="000D25EC" w:rsidRDefault="00000000" w:rsidP="003C2DF8">
            <w:pPr>
              <w:pStyle w:val="TableParagraph"/>
              <w:spacing w:beforeLines="160" w:before="384"/>
              <w:ind w:left="127"/>
              <w:rPr>
                <w:sz w:val="19"/>
              </w:rPr>
            </w:pPr>
            <w:r>
              <w:rPr>
                <w:spacing w:val="6"/>
                <w:sz w:val="19"/>
              </w:rPr>
              <w:t>2318</w:t>
            </w:r>
          </w:p>
        </w:tc>
        <w:tc>
          <w:tcPr>
            <w:tcW w:w="4341" w:type="dxa"/>
            <w:tcBorders>
              <w:right w:val="single" w:sz="8" w:space="0" w:color="000000"/>
            </w:tcBorders>
          </w:tcPr>
          <w:p w14:paraId="3ABAB8F3" w14:textId="77777777" w:rsidR="000D25EC" w:rsidRDefault="00000000" w:rsidP="003C2DF8">
            <w:pPr>
              <w:pStyle w:val="TableParagraph"/>
              <w:spacing w:beforeLines="160" w:before="384"/>
              <w:rPr>
                <w:sz w:val="19"/>
              </w:rPr>
            </w:pPr>
            <w:r>
              <w:rPr>
                <w:spacing w:val="-2"/>
                <w:sz w:val="19"/>
              </w:rPr>
              <w:t>XVIII</w:t>
            </w:r>
          </w:p>
        </w:tc>
      </w:tr>
    </w:tbl>
    <w:p w14:paraId="09707FDD" w14:textId="77777777" w:rsidR="000D25EC" w:rsidRDefault="000D25EC" w:rsidP="003C2DF8">
      <w:pPr>
        <w:pStyle w:val="Corpodetexto"/>
        <w:spacing w:beforeLines="160" w:before="384"/>
        <w:rPr>
          <w:sz w:val="21"/>
        </w:rPr>
      </w:pPr>
    </w:p>
    <w:p w14:paraId="3BE5F31D" w14:textId="77777777" w:rsidR="000D25EC" w:rsidRDefault="00000000" w:rsidP="003C2DF8">
      <w:pPr>
        <w:pStyle w:val="Corpodetexto"/>
        <w:spacing w:beforeLines="160" w:before="384"/>
        <w:ind w:left="222" w:right="216" w:firstLine="435"/>
        <w:jc w:val="both"/>
      </w:pPr>
      <w:r>
        <w:t>The</w:t>
      </w:r>
      <w:r>
        <w:rPr>
          <w:spacing w:val="40"/>
        </w:rPr>
        <w:t xml:space="preserve"> </w:t>
      </w:r>
      <w:r>
        <w:t>N.A</w:t>
      </w:r>
      <w:r>
        <w:rPr>
          <w:spacing w:val="-12"/>
        </w:rPr>
        <w:t xml:space="preserve"> </w:t>
      </w:r>
      <w:r>
        <w:t>. apparatus states that</w:t>
      </w:r>
      <w:r>
        <w:rPr>
          <w:spacing w:val="-8"/>
        </w:rPr>
        <w:t xml:space="preserve"> </w:t>
      </w:r>
      <w:r>
        <w:t>other Greek</w:t>
      </w:r>
      <w:r>
        <w:rPr>
          <w:spacing w:val="32"/>
        </w:rPr>
        <w:t xml:space="preserve"> </w:t>
      </w:r>
      <w:r>
        <w:t>MSS contain</w:t>
      </w:r>
      <w:r>
        <w:rPr>
          <w:spacing w:val="39"/>
        </w:rPr>
        <w:t xml:space="preserve"> </w:t>
      </w:r>
      <w:r>
        <w:t>the</w:t>
      </w:r>
      <w:r>
        <w:rPr>
          <w:spacing w:val="40"/>
        </w:rPr>
        <w:t xml:space="preserve"> </w:t>
      </w:r>
      <w:r>
        <w:t>reading</w:t>
      </w:r>
      <w:r>
        <w:rPr>
          <w:spacing w:val="40"/>
        </w:rPr>
        <w:t xml:space="preserve"> </w:t>
      </w:r>
      <w:r>
        <w:t>in</w:t>
      </w:r>
      <w:r>
        <w:rPr>
          <w:spacing w:val="39"/>
        </w:rPr>
        <w:t xml:space="preserve"> </w:t>
      </w:r>
      <w:r>
        <w:t>the</w:t>
      </w:r>
      <w:r>
        <w:rPr>
          <w:spacing w:val="40"/>
        </w:rPr>
        <w:t xml:space="preserve"> </w:t>
      </w:r>
      <w:r>
        <w:t>margin.</w:t>
      </w:r>
      <w:r>
        <w:rPr>
          <w:spacing w:val="40"/>
        </w:rPr>
        <w:t xml:space="preserve"> </w:t>
      </w:r>
      <w:r>
        <w:t>It</w:t>
      </w:r>
      <w:r>
        <w:rPr>
          <w:spacing w:val="40"/>
        </w:rPr>
        <w:t xml:space="preserve"> </w:t>
      </w:r>
      <w:r>
        <w:t>was from MS</w:t>
      </w:r>
      <w:r>
        <w:rPr>
          <w:spacing w:val="40"/>
        </w:rPr>
        <w:t xml:space="preserve"> </w:t>
      </w:r>
      <w:r>
        <w:t>61</w:t>
      </w:r>
      <w:r>
        <w:rPr>
          <w:spacing w:val="40"/>
        </w:rPr>
        <w:t xml:space="preserve"> </w:t>
      </w:r>
      <w:r>
        <w:t>that Erasmus brought the passage into his third edition (1522). The Complutenslan (1514) containing the passage was a spur to Erasmus eventually inserting it. It is asserted that a number</w:t>
      </w:r>
      <w:r>
        <w:rPr>
          <w:spacing w:val="40"/>
        </w:rPr>
        <w:t xml:space="preserve"> </w:t>
      </w:r>
      <w:r>
        <w:t>of</w:t>
      </w:r>
      <w:r>
        <w:rPr>
          <w:spacing w:val="26"/>
        </w:rPr>
        <w:t xml:space="preserve"> </w:t>
      </w:r>
      <w:r>
        <w:t>the</w:t>
      </w:r>
      <w:r>
        <w:rPr>
          <w:spacing w:val="40"/>
        </w:rPr>
        <w:t xml:space="preserve"> </w:t>
      </w:r>
      <w:r>
        <w:rPr>
          <w:spacing w:val="10"/>
        </w:rPr>
        <w:t>above</w:t>
      </w:r>
      <w:r>
        <w:rPr>
          <w:spacing w:val="40"/>
        </w:rPr>
        <w:t xml:space="preserve"> </w:t>
      </w:r>
      <w:r>
        <w:t>MSS</w:t>
      </w:r>
      <w:r>
        <w:rPr>
          <w:spacing w:val="24"/>
        </w:rPr>
        <w:t xml:space="preserve"> </w:t>
      </w:r>
      <w:r>
        <w:t>are</w:t>
      </w:r>
      <w:r>
        <w:rPr>
          <w:spacing w:val="40"/>
        </w:rPr>
        <w:t xml:space="preserve"> </w:t>
      </w:r>
      <w:r>
        <w:t>merely</w:t>
      </w:r>
      <w:r>
        <w:rPr>
          <w:spacing w:val="74"/>
        </w:rPr>
        <w:t xml:space="preserve"> </w:t>
      </w:r>
      <w:r>
        <w:t>copies</w:t>
      </w:r>
      <w:r>
        <w:rPr>
          <w:spacing w:val="40"/>
        </w:rPr>
        <w:t xml:space="preserve"> </w:t>
      </w:r>
      <w:r>
        <w:t>of</w:t>
      </w:r>
      <w:r>
        <w:rPr>
          <w:spacing w:val="26"/>
        </w:rPr>
        <w:t xml:space="preserve"> </w:t>
      </w:r>
      <w:r>
        <w:t>the</w:t>
      </w:r>
      <w:r>
        <w:rPr>
          <w:spacing w:val="40"/>
        </w:rPr>
        <w:t xml:space="preserve"> </w:t>
      </w:r>
      <w:r>
        <w:t>Vulgate</w:t>
      </w:r>
      <w:r>
        <w:rPr>
          <w:spacing w:val="40"/>
        </w:rPr>
        <w:t xml:space="preserve"> </w:t>
      </w:r>
      <w:r>
        <w:t>at</w:t>
      </w:r>
      <w:r>
        <w:rPr>
          <w:spacing w:val="40"/>
        </w:rPr>
        <w:t xml:space="preserve"> </w:t>
      </w:r>
      <w:r>
        <w:t>I</w:t>
      </w:r>
      <w:r>
        <w:rPr>
          <w:spacing w:val="40"/>
        </w:rPr>
        <w:t xml:space="preserve"> </w:t>
      </w:r>
      <w:r>
        <w:t>John</w:t>
      </w:r>
      <w:r>
        <w:rPr>
          <w:spacing w:val="40"/>
        </w:rPr>
        <w:t xml:space="preserve"> </w:t>
      </w:r>
      <w:r>
        <w:t>5:7</w:t>
      </w:r>
      <w:r>
        <w:rPr>
          <w:spacing w:val="17"/>
        </w:rPr>
        <w:t xml:space="preserve"> </w:t>
      </w:r>
      <w:r>
        <w:t>.</w:t>
      </w:r>
    </w:p>
    <w:p w14:paraId="7FAC715A" w14:textId="77777777" w:rsidR="000D25EC" w:rsidRDefault="00000000" w:rsidP="003C2DF8">
      <w:pPr>
        <w:pStyle w:val="Corpodetexto"/>
        <w:spacing w:beforeLines="160" w:before="384"/>
        <w:ind w:left="657"/>
        <w:jc w:val="both"/>
      </w:pPr>
      <w:r>
        <w:t>Metzger</w:t>
      </w:r>
      <w:r>
        <w:rPr>
          <w:spacing w:val="56"/>
        </w:rPr>
        <w:t xml:space="preserve"> </w:t>
      </w:r>
      <w:r>
        <w:rPr>
          <w:spacing w:val="-2"/>
        </w:rPr>
        <w:t>says:</w:t>
      </w:r>
    </w:p>
    <w:p w14:paraId="15859763" w14:textId="77777777" w:rsidR="000D25EC" w:rsidRDefault="00000000" w:rsidP="003C2DF8">
      <w:pPr>
        <w:spacing w:beforeLines="160" w:before="384"/>
        <w:ind w:left="943" w:right="932"/>
        <w:jc w:val="both"/>
        <w:rPr>
          <w:rFonts w:ascii="Arial" w:hAnsi="Arial"/>
          <w:sz w:val="18"/>
        </w:rPr>
      </w:pPr>
      <w:r>
        <w:rPr>
          <w:rFonts w:ascii="Arial" w:hAnsi="Arial"/>
          <w:sz w:val="18"/>
        </w:rPr>
        <w:t>…these</w:t>
      </w:r>
      <w:r>
        <w:rPr>
          <w:rFonts w:ascii="Arial" w:hAnsi="Arial"/>
          <w:spacing w:val="-10"/>
          <w:sz w:val="18"/>
        </w:rPr>
        <w:t xml:space="preserve"> </w:t>
      </w:r>
      <w:r>
        <w:rPr>
          <w:rFonts w:ascii="Arial" w:hAnsi="Arial"/>
          <w:sz w:val="18"/>
        </w:rPr>
        <w:t>[referring</w:t>
      </w:r>
      <w:r>
        <w:rPr>
          <w:rFonts w:ascii="Arial" w:hAnsi="Arial"/>
          <w:spacing w:val="-10"/>
          <w:sz w:val="18"/>
        </w:rPr>
        <w:t xml:space="preserve"> </w:t>
      </w:r>
      <w:r>
        <w:rPr>
          <w:rFonts w:ascii="Arial" w:hAnsi="Arial"/>
          <w:sz w:val="18"/>
        </w:rPr>
        <w:t>to four MSS]</w:t>
      </w:r>
      <w:r>
        <w:rPr>
          <w:rFonts w:ascii="Arial" w:hAnsi="Arial"/>
          <w:spacing w:val="40"/>
          <w:sz w:val="18"/>
        </w:rPr>
        <w:t xml:space="preserve"> </w:t>
      </w:r>
      <w:r>
        <w:rPr>
          <w:rFonts w:ascii="Arial" w:hAnsi="Arial"/>
          <w:sz w:val="18"/>
        </w:rPr>
        <w:t>contain</w:t>
      </w:r>
      <w:r>
        <w:rPr>
          <w:rFonts w:ascii="Arial" w:hAnsi="Arial"/>
          <w:spacing w:val="-7"/>
          <w:sz w:val="18"/>
        </w:rPr>
        <w:t xml:space="preserve"> </w:t>
      </w:r>
      <w:r>
        <w:rPr>
          <w:rFonts w:ascii="Arial" w:hAnsi="Arial"/>
          <w:sz w:val="18"/>
        </w:rPr>
        <w:t>the passage</w:t>
      </w:r>
      <w:r>
        <w:rPr>
          <w:rFonts w:ascii="Arial" w:hAnsi="Arial"/>
          <w:spacing w:val="-10"/>
          <w:sz w:val="18"/>
        </w:rPr>
        <w:t xml:space="preserve"> </w:t>
      </w:r>
      <w:r>
        <w:rPr>
          <w:rFonts w:ascii="Arial" w:hAnsi="Arial"/>
          <w:sz w:val="18"/>
        </w:rPr>
        <w:t>in what</w:t>
      </w:r>
      <w:r>
        <w:rPr>
          <w:rFonts w:ascii="Arial" w:hAnsi="Arial"/>
          <w:spacing w:val="-4"/>
          <w:sz w:val="18"/>
        </w:rPr>
        <w:t xml:space="preserve"> </w:t>
      </w:r>
      <w:r>
        <w:rPr>
          <w:rFonts w:ascii="Arial" w:hAnsi="Arial"/>
          <w:sz w:val="18"/>
        </w:rPr>
        <w:t>appears to be a translation from a late recension of the Latin Vulgate (</w:t>
      </w:r>
      <w:r>
        <w:rPr>
          <w:rFonts w:ascii="Arial" w:hAnsi="Arial"/>
          <w:i/>
          <w:sz w:val="18"/>
        </w:rPr>
        <w:t>Textual Commentary</w:t>
      </w:r>
      <w:r>
        <w:rPr>
          <w:rFonts w:ascii="Arial" w:hAnsi="Arial"/>
          <w:sz w:val="18"/>
        </w:rPr>
        <w:t>).</w:t>
      </w:r>
    </w:p>
    <w:p w14:paraId="410D7706" w14:textId="77777777" w:rsidR="000D25EC" w:rsidRDefault="00000000" w:rsidP="003C2DF8">
      <w:pPr>
        <w:pStyle w:val="Corpodetexto"/>
        <w:spacing w:beforeLines="160" w:before="384"/>
        <w:ind w:left="222" w:right="233" w:firstLine="435"/>
        <w:jc w:val="both"/>
      </w:pPr>
      <w:r>
        <w:t>This</w:t>
      </w:r>
      <w:r>
        <w:rPr>
          <w:spacing w:val="40"/>
        </w:rPr>
        <w:t xml:space="preserve"> </w:t>
      </w:r>
      <w:r>
        <w:t>is</w:t>
      </w:r>
      <w:r>
        <w:rPr>
          <w:spacing w:val="40"/>
        </w:rPr>
        <w:t xml:space="preserve"> </w:t>
      </w:r>
      <w:r>
        <w:t>by</w:t>
      </w:r>
      <w:r>
        <w:rPr>
          <w:spacing w:val="40"/>
        </w:rPr>
        <w:t xml:space="preserve"> </w:t>
      </w:r>
      <w:r>
        <w:t>no</w:t>
      </w:r>
      <w:r>
        <w:rPr>
          <w:spacing w:val="40"/>
        </w:rPr>
        <w:t xml:space="preserve"> </w:t>
      </w:r>
      <w:r>
        <w:t>means certain, and Metzger’s statement stops short of certainty. Matthew Henry's</w:t>
      </w:r>
      <w:r>
        <w:rPr>
          <w:spacing w:val="40"/>
        </w:rPr>
        <w:t xml:space="preserve"> </w:t>
      </w:r>
      <w:r>
        <w:t>Commentary</w:t>
      </w:r>
      <w:r>
        <w:rPr>
          <w:spacing w:val="40"/>
        </w:rPr>
        <w:t xml:space="preserve"> </w:t>
      </w:r>
      <w:r>
        <w:t>in</w:t>
      </w:r>
      <w:r>
        <w:rPr>
          <w:spacing w:val="40"/>
        </w:rPr>
        <w:t xml:space="preserve"> </w:t>
      </w:r>
      <w:r>
        <w:t>discussing</w:t>
      </w:r>
      <w:r>
        <w:rPr>
          <w:spacing w:val="40"/>
        </w:rPr>
        <w:t xml:space="preserve"> </w:t>
      </w:r>
      <w:r>
        <w:t>certain</w:t>
      </w:r>
      <w:r>
        <w:rPr>
          <w:spacing w:val="40"/>
        </w:rPr>
        <w:t xml:space="preserve"> </w:t>
      </w:r>
      <w:r>
        <w:t>aspects</w:t>
      </w:r>
      <w:r>
        <w:rPr>
          <w:spacing w:val="40"/>
        </w:rPr>
        <w:t xml:space="preserve"> </w:t>
      </w:r>
      <w:r>
        <w:t>of the</w:t>
      </w:r>
      <w:r>
        <w:rPr>
          <w:spacing w:val="40"/>
        </w:rPr>
        <w:t xml:space="preserve"> </w:t>
      </w:r>
      <w:r>
        <w:t>Complutensian's</w:t>
      </w:r>
      <w:r>
        <w:rPr>
          <w:spacing w:val="40"/>
        </w:rPr>
        <w:t xml:space="preserve"> </w:t>
      </w:r>
      <w:r>
        <w:t>treatment</w:t>
      </w:r>
      <w:r>
        <w:rPr>
          <w:spacing w:val="40"/>
        </w:rPr>
        <w:t xml:space="preserve"> </w:t>
      </w:r>
      <w:r>
        <w:t>of the passage, concludes:</w:t>
      </w:r>
    </w:p>
    <w:p w14:paraId="3C9BF4A6" w14:textId="77777777" w:rsidR="000D25EC" w:rsidRDefault="00000000" w:rsidP="003C2DF8">
      <w:pPr>
        <w:spacing w:beforeLines="160" w:before="384"/>
        <w:ind w:left="943" w:right="940"/>
        <w:jc w:val="both"/>
        <w:rPr>
          <w:rFonts w:ascii="Arial" w:hAnsi="Arial"/>
          <w:sz w:val="18"/>
        </w:rPr>
      </w:pPr>
      <w:r>
        <w:rPr>
          <w:rFonts w:ascii="Arial" w:hAnsi="Arial"/>
          <w:sz w:val="18"/>
        </w:rPr>
        <w:t>…which</w:t>
      </w:r>
      <w:r>
        <w:rPr>
          <w:rFonts w:ascii="Arial" w:hAnsi="Arial"/>
          <w:spacing w:val="-9"/>
          <w:sz w:val="18"/>
        </w:rPr>
        <w:t xml:space="preserve"> </w:t>
      </w:r>
      <w:r>
        <w:rPr>
          <w:rFonts w:ascii="Arial" w:hAnsi="Arial"/>
          <w:sz w:val="18"/>
        </w:rPr>
        <w:t>seems to</w:t>
      </w:r>
      <w:r>
        <w:rPr>
          <w:rFonts w:ascii="Arial" w:hAnsi="Arial"/>
          <w:spacing w:val="-5"/>
          <w:sz w:val="18"/>
        </w:rPr>
        <w:t xml:space="preserve"> </w:t>
      </w:r>
      <w:r>
        <w:rPr>
          <w:rFonts w:ascii="Arial" w:hAnsi="Arial"/>
          <w:sz w:val="18"/>
        </w:rPr>
        <w:t>show</w:t>
      </w:r>
      <w:r>
        <w:rPr>
          <w:rFonts w:ascii="Arial" w:hAnsi="Arial"/>
          <w:spacing w:val="-5"/>
          <w:sz w:val="18"/>
        </w:rPr>
        <w:t xml:space="preserve"> </w:t>
      </w:r>
      <w:r>
        <w:rPr>
          <w:rFonts w:ascii="Arial" w:hAnsi="Arial"/>
          <w:sz w:val="18"/>
        </w:rPr>
        <w:t>that</w:t>
      </w:r>
      <w:r>
        <w:rPr>
          <w:rFonts w:ascii="Arial" w:hAnsi="Arial"/>
          <w:spacing w:val="-13"/>
          <w:sz w:val="18"/>
        </w:rPr>
        <w:t xml:space="preserve"> </w:t>
      </w:r>
      <w:r>
        <w:rPr>
          <w:rFonts w:ascii="Arial" w:hAnsi="Arial"/>
          <w:sz w:val="18"/>
        </w:rPr>
        <w:t>that edition</w:t>
      </w:r>
      <w:r>
        <w:rPr>
          <w:rFonts w:ascii="Arial" w:hAnsi="Arial"/>
          <w:spacing w:val="-5"/>
          <w:sz w:val="18"/>
        </w:rPr>
        <w:t xml:space="preserve"> </w:t>
      </w:r>
      <w:r>
        <w:rPr>
          <w:rFonts w:ascii="Arial" w:hAnsi="Arial"/>
          <w:sz w:val="18"/>
        </w:rPr>
        <w:t>depended</w:t>
      </w:r>
      <w:r>
        <w:rPr>
          <w:rFonts w:ascii="Arial" w:hAnsi="Arial"/>
          <w:spacing w:val="-5"/>
          <w:sz w:val="18"/>
        </w:rPr>
        <w:t xml:space="preserve"> </w:t>
      </w:r>
      <w:r>
        <w:rPr>
          <w:rFonts w:ascii="Arial" w:hAnsi="Arial"/>
          <w:sz w:val="18"/>
        </w:rPr>
        <w:t>upon some Greek authority, and not merely, as</w:t>
      </w:r>
      <w:r>
        <w:rPr>
          <w:rFonts w:ascii="Arial" w:hAnsi="Arial"/>
          <w:spacing w:val="35"/>
          <w:sz w:val="18"/>
        </w:rPr>
        <w:t xml:space="preserve"> </w:t>
      </w:r>
      <w:r>
        <w:rPr>
          <w:rFonts w:ascii="Arial" w:hAnsi="Arial"/>
          <w:sz w:val="18"/>
        </w:rPr>
        <w:t>some</w:t>
      </w:r>
      <w:r>
        <w:rPr>
          <w:rFonts w:ascii="Arial" w:hAnsi="Arial"/>
          <w:spacing w:val="23"/>
          <w:sz w:val="18"/>
        </w:rPr>
        <w:t xml:space="preserve"> </w:t>
      </w:r>
      <w:r>
        <w:rPr>
          <w:rFonts w:ascii="Arial" w:hAnsi="Arial"/>
          <w:sz w:val="18"/>
        </w:rPr>
        <w:t>would</w:t>
      </w:r>
      <w:r>
        <w:rPr>
          <w:rFonts w:ascii="Arial" w:hAnsi="Arial"/>
          <w:spacing w:val="23"/>
          <w:sz w:val="18"/>
        </w:rPr>
        <w:t xml:space="preserve"> </w:t>
      </w:r>
      <w:r>
        <w:rPr>
          <w:rFonts w:ascii="Arial" w:hAnsi="Arial"/>
          <w:sz w:val="18"/>
        </w:rPr>
        <w:t>have</w:t>
      </w:r>
      <w:r>
        <w:rPr>
          <w:rFonts w:ascii="Arial" w:hAnsi="Arial"/>
          <w:spacing w:val="23"/>
          <w:sz w:val="18"/>
        </w:rPr>
        <w:t xml:space="preserve"> </w:t>
      </w:r>
      <w:r>
        <w:rPr>
          <w:rFonts w:ascii="Arial" w:hAnsi="Arial"/>
          <w:sz w:val="18"/>
        </w:rPr>
        <w:t>us</w:t>
      </w:r>
      <w:r>
        <w:rPr>
          <w:rFonts w:ascii="Arial" w:hAnsi="Arial"/>
          <w:spacing w:val="18"/>
          <w:sz w:val="18"/>
        </w:rPr>
        <w:t xml:space="preserve"> </w:t>
      </w:r>
      <w:r>
        <w:rPr>
          <w:rFonts w:ascii="Arial" w:hAnsi="Arial"/>
          <w:sz w:val="18"/>
        </w:rPr>
        <w:t>believe upon the authority</w:t>
      </w:r>
      <w:r>
        <w:rPr>
          <w:rFonts w:ascii="Arial" w:hAnsi="Arial"/>
          <w:spacing w:val="-13"/>
          <w:sz w:val="18"/>
        </w:rPr>
        <w:t xml:space="preserve"> </w:t>
      </w:r>
      <w:r>
        <w:rPr>
          <w:rFonts w:ascii="Arial" w:hAnsi="Arial"/>
          <w:sz w:val="18"/>
        </w:rPr>
        <w:t>either of</w:t>
      </w:r>
      <w:r>
        <w:rPr>
          <w:rFonts w:ascii="Arial" w:hAnsi="Arial"/>
          <w:spacing w:val="-5"/>
          <w:sz w:val="18"/>
        </w:rPr>
        <w:t xml:space="preserve"> </w:t>
      </w:r>
      <w:r>
        <w:rPr>
          <w:rFonts w:ascii="Arial" w:hAnsi="Arial"/>
          <w:sz w:val="18"/>
        </w:rPr>
        <w:t>the vulgar Latin or or Thomas Aquinas.</w:t>
      </w:r>
    </w:p>
    <w:p w14:paraId="46056B7B" w14:textId="77777777" w:rsidR="000D25EC" w:rsidRDefault="00000000" w:rsidP="003C2DF8">
      <w:pPr>
        <w:pStyle w:val="Corpodetexto"/>
        <w:spacing w:beforeLines="160" w:before="384"/>
        <w:ind w:left="222" w:right="219" w:firstLine="435"/>
        <w:jc w:val="both"/>
      </w:pPr>
      <w:r>
        <w:t>Thus, the list of Greek MSS presently</w:t>
      </w:r>
      <w:r>
        <w:rPr>
          <w:spacing w:val="40"/>
        </w:rPr>
        <w:t xml:space="preserve"> </w:t>
      </w:r>
      <w:r>
        <w:t xml:space="preserve">known to </w:t>
      </w:r>
      <w:r>
        <w:rPr>
          <w:spacing w:val="9"/>
        </w:rPr>
        <w:t xml:space="preserve">contain </w:t>
      </w:r>
      <w:r>
        <w:t>the passage is not long, but it is certainly</w:t>
      </w:r>
      <w:r>
        <w:rPr>
          <w:spacing w:val="40"/>
        </w:rPr>
        <w:t xml:space="preserve"> </w:t>
      </w:r>
      <w:r>
        <w:t>longer</w:t>
      </w:r>
      <w:r>
        <w:rPr>
          <w:spacing w:val="40"/>
        </w:rPr>
        <w:t xml:space="preserve"> </w:t>
      </w:r>
      <w:r>
        <w:t>(and</w:t>
      </w:r>
      <w:r>
        <w:rPr>
          <w:spacing w:val="40"/>
        </w:rPr>
        <w:t xml:space="preserve"> </w:t>
      </w:r>
      <w:r>
        <w:t>growing)</w:t>
      </w:r>
      <w:r>
        <w:rPr>
          <w:spacing w:val="40"/>
        </w:rPr>
        <w:t xml:space="preserve"> </w:t>
      </w:r>
      <w:r>
        <w:t>than what many</w:t>
      </w:r>
      <w:r>
        <w:rPr>
          <w:spacing w:val="40"/>
        </w:rPr>
        <w:t xml:space="preserve"> </w:t>
      </w:r>
      <w:r>
        <w:t>have</w:t>
      </w:r>
      <w:r>
        <w:rPr>
          <w:spacing w:val="40"/>
        </w:rPr>
        <w:t xml:space="preserve"> </w:t>
      </w:r>
      <w:r>
        <w:t>told us. Plummer</w:t>
      </w:r>
      <w:r>
        <w:rPr>
          <w:spacing w:val="40"/>
        </w:rPr>
        <w:t xml:space="preserve"> </w:t>
      </w:r>
      <w:r>
        <w:t>in his disdain for</w:t>
      </w:r>
      <w:r>
        <w:rPr>
          <w:spacing w:val="40"/>
        </w:rPr>
        <w:t xml:space="preserve"> </w:t>
      </w:r>
      <w:r>
        <w:t>the passage</w:t>
      </w:r>
      <w:r>
        <w:rPr>
          <w:spacing w:val="40"/>
        </w:rPr>
        <w:t xml:space="preserve"> </w:t>
      </w:r>
      <w:r>
        <w:t>and</w:t>
      </w:r>
      <w:r>
        <w:rPr>
          <w:spacing w:val="40"/>
        </w:rPr>
        <w:t xml:space="preserve"> </w:t>
      </w:r>
      <w:r>
        <w:t>desire</w:t>
      </w:r>
      <w:r>
        <w:rPr>
          <w:spacing w:val="40"/>
        </w:rPr>
        <w:t xml:space="preserve"> </w:t>
      </w:r>
      <w:r>
        <w:t>to</w:t>
      </w:r>
      <w:r>
        <w:rPr>
          <w:spacing w:val="40"/>
        </w:rPr>
        <w:t xml:space="preserve"> </w:t>
      </w:r>
      <w:r>
        <w:t>rule</w:t>
      </w:r>
      <w:r>
        <w:rPr>
          <w:spacing w:val="40"/>
        </w:rPr>
        <w:t xml:space="preserve"> </w:t>
      </w:r>
      <w:r>
        <w:t>out</w:t>
      </w:r>
      <w:r>
        <w:rPr>
          <w:spacing w:val="40"/>
        </w:rPr>
        <w:t xml:space="preserve"> </w:t>
      </w:r>
      <w:r>
        <w:t>any</w:t>
      </w:r>
      <w:r>
        <w:rPr>
          <w:spacing w:val="40"/>
        </w:rPr>
        <w:t xml:space="preserve"> </w:t>
      </w:r>
      <w:r>
        <w:t>early</w:t>
      </w:r>
      <w:r>
        <w:rPr>
          <w:spacing w:val="40"/>
        </w:rPr>
        <w:t xml:space="preserve"> </w:t>
      </w:r>
      <w:r>
        <w:t>Greek evidence</w:t>
      </w:r>
      <w:r>
        <w:rPr>
          <w:spacing w:val="40"/>
        </w:rPr>
        <w:t xml:space="preserve"> </w:t>
      </w:r>
      <w:r>
        <w:t>virtually</w:t>
      </w:r>
      <w:r>
        <w:rPr>
          <w:spacing w:val="40"/>
        </w:rPr>
        <w:t xml:space="preserve"> </w:t>
      </w:r>
      <w:r>
        <w:t>admits</w:t>
      </w:r>
      <w:r>
        <w:rPr>
          <w:spacing w:val="40"/>
        </w:rPr>
        <w:t xml:space="preserve"> </w:t>
      </w:r>
      <w:r>
        <w:t>in</w:t>
      </w:r>
      <w:r>
        <w:rPr>
          <w:spacing w:val="40"/>
        </w:rPr>
        <w:t xml:space="preserve"> </w:t>
      </w:r>
      <w:r>
        <w:t>the</w:t>
      </w:r>
      <w:r>
        <w:rPr>
          <w:spacing w:val="40"/>
        </w:rPr>
        <w:t xml:space="preserve"> </w:t>
      </w:r>
      <w:r>
        <w:t>following statement</w:t>
      </w:r>
      <w:r>
        <w:rPr>
          <w:spacing w:val="40"/>
        </w:rPr>
        <w:t xml:space="preserve"> </w:t>
      </w:r>
      <w:r>
        <w:t>that</w:t>
      </w:r>
      <w:r>
        <w:rPr>
          <w:spacing w:val="40"/>
        </w:rPr>
        <w:t xml:space="preserve"> </w:t>
      </w:r>
      <w:r>
        <w:t>some</w:t>
      </w:r>
      <w:r>
        <w:rPr>
          <w:spacing w:val="40"/>
        </w:rPr>
        <w:t xml:space="preserve"> </w:t>
      </w:r>
      <w:r>
        <w:t>does</w:t>
      </w:r>
      <w:r>
        <w:rPr>
          <w:spacing w:val="40"/>
        </w:rPr>
        <w:t xml:space="preserve"> </w:t>
      </w:r>
      <w:r>
        <w:t>exist:</w:t>
      </w:r>
    </w:p>
    <w:p w14:paraId="58F92C18" w14:textId="77777777" w:rsidR="000D25EC" w:rsidRDefault="00000000" w:rsidP="003C2DF8">
      <w:pPr>
        <w:spacing w:beforeLines="160" w:before="384"/>
        <w:ind w:left="943" w:right="937"/>
        <w:jc w:val="both"/>
        <w:rPr>
          <w:rFonts w:ascii="Arial" w:hAnsi="Arial"/>
          <w:sz w:val="18"/>
        </w:rPr>
      </w:pPr>
      <w:r>
        <w:rPr>
          <w:rFonts w:ascii="Arial" w:hAnsi="Arial"/>
          <w:sz w:val="18"/>
        </w:rPr>
        <w:t>Again, It has been urged that the Greek Synopsis of Holy</w:t>
      </w:r>
      <w:r>
        <w:rPr>
          <w:rFonts w:ascii="Arial" w:hAnsi="Arial"/>
          <w:spacing w:val="-1"/>
          <w:sz w:val="18"/>
        </w:rPr>
        <w:t xml:space="preserve"> </w:t>
      </w:r>
      <w:r>
        <w:rPr>
          <w:rFonts w:ascii="Arial" w:hAnsi="Arial"/>
          <w:sz w:val="18"/>
        </w:rPr>
        <w:t>Scripture printed in some editions of</w:t>
      </w:r>
      <w:r>
        <w:rPr>
          <w:rFonts w:ascii="Arial" w:hAnsi="Arial"/>
          <w:spacing w:val="-2"/>
          <w:sz w:val="18"/>
        </w:rPr>
        <w:t xml:space="preserve"> </w:t>
      </w:r>
      <w:r>
        <w:rPr>
          <w:rFonts w:ascii="Arial" w:hAnsi="Arial"/>
          <w:sz w:val="18"/>
        </w:rPr>
        <w:t xml:space="preserve">the Greek Fathers,· and also the </w:t>
      </w:r>
      <w:r>
        <w:rPr>
          <w:rFonts w:ascii="Arial" w:hAnsi="Arial"/>
          <w:spacing w:val="9"/>
          <w:sz w:val="18"/>
        </w:rPr>
        <w:t>so-</w:t>
      </w:r>
      <w:r>
        <w:rPr>
          <w:rFonts w:ascii="Arial" w:hAnsi="Arial"/>
          <w:sz w:val="18"/>
        </w:rPr>
        <w:t>called Disputaion wth Arius,</w:t>
      </w:r>
      <w:r>
        <w:rPr>
          <w:rFonts w:ascii="Arial" w:hAnsi="Arial"/>
          <w:spacing w:val="-2"/>
          <w:sz w:val="18"/>
        </w:rPr>
        <w:t xml:space="preserve"> </w:t>
      </w:r>
      <w:r>
        <w:rPr>
          <w:rFonts w:ascii="Arial" w:hAnsi="Arial"/>
          <w:sz w:val="18"/>
        </w:rPr>
        <w:t>"seems to betray an</w:t>
      </w:r>
      <w:r>
        <w:rPr>
          <w:rFonts w:ascii="Arial" w:hAnsi="Arial"/>
          <w:spacing w:val="-5"/>
          <w:sz w:val="18"/>
        </w:rPr>
        <w:t xml:space="preserve"> </w:t>
      </w:r>
      <w:r>
        <w:rPr>
          <w:rFonts w:ascii="Arial" w:hAnsi="Arial"/>
          <w:sz w:val="18"/>
        </w:rPr>
        <w:t>acquaintance</w:t>
      </w:r>
      <w:r>
        <w:rPr>
          <w:rFonts w:ascii="Arial" w:hAnsi="Arial"/>
          <w:spacing w:val="-5"/>
          <w:sz w:val="18"/>
        </w:rPr>
        <w:t xml:space="preserve"> </w:t>
      </w:r>
      <w:r>
        <w:rPr>
          <w:rFonts w:ascii="Arial" w:hAnsi="Arial"/>
          <w:sz w:val="18"/>
        </w:rPr>
        <w:t>with</w:t>
      </w:r>
      <w:r>
        <w:rPr>
          <w:rFonts w:ascii="Arial" w:hAnsi="Arial"/>
          <w:spacing w:val="-5"/>
          <w:sz w:val="18"/>
        </w:rPr>
        <w:t xml:space="preserve"> </w:t>
      </w:r>
      <w:r>
        <w:rPr>
          <w:rFonts w:ascii="Arial" w:hAnsi="Arial"/>
          <w:sz w:val="18"/>
        </w:rPr>
        <w:t>the disputed</w:t>
      </w:r>
      <w:r>
        <w:rPr>
          <w:rFonts w:ascii="Arial" w:hAnsi="Arial"/>
          <w:spacing w:val="-5"/>
          <w:sz w:val="18"/>
        </w:rPr>
        <w:t xml:space="preserve"> </w:t>
      </w:r>
      <w:r>
        <w:rPr>
          <w:rFonts w:ascii="Arial" w:hAnsi="Arial"/>
          <w:sz w:val="18"/>
        </w:rPr>
        <w:t>verse."</w:t>
      </w:r>
      <w:r>
        <w:rPr>
          <w:rFonts w:ascii="Arial" w:hAnsi="Arial"/>
          <w:spacing w:val="-13"/>
          <w:sz w:val="18"/>
        </w:rPr>
        <w:t xml:space="preserve"> </w:t>
      </w:r>
      <w:r>
        <w:rPr>
          <w:rFonts w:ascii="Arial" w:hAnsi="Arial"/>
          <w:sz w:val="18"/>
        </w:rPr>
        <w:t>Even</w:t>
      </w:r>
      <w:r>
        <w:rPr>
          <w:rFonts w:ascii="Arial" w:hAnsi="Arial"/>
          <w:spacing w:val="36"/>
          <w:sz w:val="18"/>
        </w:rPr>
        <w:t xml:space="preserve"> </w:t>
      </w:r>
      <w:r>
        <w:rPr>
          <w:rFonts w:ascii="Arial" w:hAnsi="Arial"/>
          <w:sz w:val="18"/>
        </w:rPr>
        <w:t>if this "seeming"</w:t>
      </w:r>
      <w:r>
        <w:rPr>
          <w:rFonts w:ascii="Arial" w:hAnsi="Arial"/>
          <w:spacing w:val="-13"/>
          <w:sz w:val="18"/>
        </w:rPr>
        <w:t xml:space="preserve"> </w:t>
      </w:r>
      <w:r>
        <w:rPr>
          <w:rFonts w:ascii="Arial" w:hAnsi="Arial"/>
          <w:sz w:val="18"/>
        </w:rPr>
        <w:t>could</w:t>
      </w:r>
      <w:r>
        <w:rPr>
          <w:rFonts w:ascii="Arial" w:hAnsi="Arial"/>
          <w:spacing w:val="-4"/>
          <w:sz w:val="18"/>
        </w:rPr>
        <w:t xml:space="preserve"> </w:t>
      </w:r>
      <w:r>
        <w:rPr>
          <w:rFonts w:ascii="Arial" w:hAnsi="Arial"/>
          <w:sz w:val="18"/>
        </w:rPr>
        <w:t>be</w:t>
      </w:r>
      <w:r>
        <w:rPr>
          <w:rFonts w:ascii="Arial" w:hAnsi="Arial"/>
          <w:spacing w:val="-5"/>
          <w:sz w:val="18"/>
        </w:rPr>
        <w:t xml:space="preserve"> </w:t>
      </w:r>
      <w:r>
        <w:rPr>
          <w:rFonts w:ascii="Arial" w:hAnsi="Arial"/>
          <w:sz w:val="18"/>
        </w:rPr>
        <w:t>shown to be a reality, the fact would prove no more than that the interpolation existed in a Greek as well as a Latin form about the fifth century (</w:t>
      </w:r>
      <w:r>
        <w:rPr>
          <w:rFonts w:ascii="Arial" w:hAnsi="Arial"/>
          <w:i/>
          <w:sz w:val="18"/>
        </w:rPr>
        <w:t>The Epistles of St. John, The Cambridge Bible for Schools and Colleges</w:t>
      </w:r>
      <w:r>
        <w:rPr>
          <w:rFonts w:ascii="Arial" w:hAnsi="Arial"/>
          <w:sz w:val="18"/>
        </w:rPr>
        <w:t>, p 205).</w:t>
      </w:r>
    </w:p>
    <w:p w14:paraId="6A1D6976" w14:textId="77777777" w:rsidR="000D25EC" w:rsidRDefault="00000000" w:rsidP="003C2DF8">
      <w:pPr>
        <w:pStyle w:val="Corpodetexto"/>
        <w:spacing w:beforeLines="160" w:before="384"/>
        <w:ind w:left="222" w:right="215" w:firstLine="435"/>
        <w:jc w:val="both"/>
      </w:pPr>
      <w:r>
        <w:t>A</w:t>
      </w:r>
      <w:r>
        <w:rPr>
          <w:spacing w:val="40"/>
        </w:rPr>
        <w:t xml:space="preserve"> </w:t>
      </w:r>
      <w:r>
        <w:t>fifth century</w:t>
      </w:r>
      <w:r>
        <w:rPr>
          <w:spacing w:val="40"/>
        </w:rPr>
        <w:t xml:space="preserve"> </w:t>
      </w:r>
      <w:r>
        <w:t>Greek witness (probably</w:t>
      </w:r>
      <w:r>
        <w:rPr>
          <w:spacing w:val="40"/>
        </w:rPr>
        <w:t xml:space="preserve"> </w:t>
      </w:r>
      <w:r>
        <w:t>about</w:t>
      </w:r>
      <w:r>
        <w:rPr>
          <w:spacing w:val="40"/>
        </w:rPr>
        <w:t xml:space="preserve"> </w:t>
      </w:r>
      <w:r>
        <w:t>450</w:t>
      </w:r>
      <w:r>
        <w:rPr>
          <w:spacing w:val="40"/>
        </w:rPr>
        <w:t xml:space="preserve"> </w:t>
      </w:r>
      <w:r>
        <w:t>AD) is in fact quite early, when one considers</w:t>
      </w:r>
      <w:r>
        <w:rPr>
          <w:spacing w:val="8"/>
        </w:rPr>
        <w:t xml:space="preserve"> </w:t>
      </w:r>
      <w:r>
        <w:t>that</w:t>
      </w:r>
      <w:r>
        <w:rPr>
          <w:spacing w:val="11"/>
        </w:rPr>
        <w:t xml:space="preserve"> </w:t>
      </w:r>
      <w:r>
        <w:t>MSS</w:t>
      </w:r>
      <w:r>
        <w:rPr>
          <w:spacing w:val="16"/>
        </w:rPr>
        <w:t xml:space="preserve"> </w:t>
      </w:r>
      <w:r>
        <w:t>such</w:t>
      </w:r>
      <w:r>
        <w:rPr>
          <w:spacing w:val="9"/>
        </w:rPr>
        <w:t xml:space="preserve"> </w:t>
      </w:r>
      <w:r>
        <w:t>as</w:t>
      </w:r>
      <w:r>
        <w:rPr>
          <w:spacing w:val="32"/>
        </w:rPr>
        <w:t xml:space="preserve"> </w:t>
      </w:r>
      <w:r>
        <w:t>Aleph</w:t>
      </w:r>
      <w:r>
        <w:rPr>
          <w:spacing w:val="32"/>
        </w:rPr>
        <w:t xml:space="preserve"> </w:t>
      </w:r>
      <w:r>
        <w:t>and</w:t>
      </w:r>
      <w:r>
        <w:rPr>
          <w:spacing w:val="35"/>
        </w:rPr>
        <w:t xml:space="preserve"> </w:t>
      </w:r>
      <w:r>
        <w:t>B</w:t>
      </w:r>
      <w:r>
        <w:rPr>
          <w:spacing w:val="11"/>
        </w:rPr>
        <w:t xml:space="preserve"> </w:t>
      </w:r>
      <w:r>
        <w:t>are</w:t>
      </w:r>
      <w:r>
        <w:rPr>
          <w:spacing w:val="39"/>
        </w:rPr>
        <w:t xml:space="preserve"> </w:t>
      </w:r>
      <w:r>
        <w:t>only</w:t>
      </w:r>
      <w:r>
        <w:rPr>
          <w:spacing w:val="59"/>
        </w:rPr>
        <w:t xml:space="preserve"> </w:t>
      </w:r>
      <w:r>
        <w:t>7</w:t>
      </w:r>
      <w:r>
        <w:rPr>
          <w:spacing w:val="10"/>
        </w:rPr>
        <w:t xml:space="preserve"> </w:t>
      </w:r>
      <w:r>
        <w:t>5 -</w:t>
      </w:r>
      <w:r>
        <w:rPr>
          <w:spacing w:val="11"/>
        </w:rPr>
        <w:t>100</w:t>
      </w:r>
      <w:r>
        <w:rPr>
          <w:spacing w:val="47"/>
        </w:rPr>
        <w:t xml:space="preserve"> </w:t>
      </w:r>
      <w:r>
        <w:rPr>
          <w:spacing w:val="9"/>
        </w:rPr>
        <w:t>years</w:t>
      </w:r>
      <w:r>
        <w:rPr>
          <w:spacing w:val="31"/>
        </w:rPr>
        <w:t xml:space="preserve"> </w:t>
      </w:r>
      <w:r>
        <w:t>older!</w:t>
      </w:r>
      <w:r>
        <w:rPr>
          <w:spacing w:val="24"/>
        </w:rPr>
        <w:t xml:space="preserve"> </w:t>
      </w:r>
      <w:r>
        <w:rPr>
          <w:color w:val="111111"/>
        </w:rPr>
        <w:t>Thus</w:t>
      </w:r>
      <w:r>
        <w:rPr>
          <w:color w:val="111111"/>
          <w:spacing w:val="31"/>
        </w:rPr>
        <w:t xml:space="preserve"> </w:t>
      </w:r>
      <w:r>
        <w:rPr>
          <w:color w:val="111111"/>
        </w:rPr>
        <w:t>though</w:t>
      </w:r>
      <w:r>
        <w:rPr>
          <w:color w:val="111111"/>
          <w:spacing w:val="33"/>
        </w:rPr>
        <w:t xml:space="preserve"> </w:t>
      </w:r>
      <w:r>
        <w:rPr>
          <w:color w:val="111111"/>
        </w:rPr>
        <w:t>missing</w:t>
      </w:r>
      <w:r>
        <w:rPr>
          <w:color w:val="111111"/>
          <w:spacing w:val="31"/>
        </w:rPr>
        <w:t xml:space="preserve"> </w:t>
      </w:r>
      <w:r>
        <w:rPr>
          <w:color w:val="111111"/>
          <w:spacing w:val="-5"/>
        </w:rPr>
        <w:t>in</w:t>
      </w:r>
    </w:p>
    <w:p w14:paraId="0563BE6B" w14:textId="77777777" w:rsidR="000D25EC" w:rsidRDefault="000D25EC" w:rsidP="003C2DF8">
      <w:pPr>
        <w:spacing w:beforeLines="160" w:before="384"/>
        <w:jc w:val="both"/>
        <w:sectPr w:rsidR="000D25EC">
          <w:pgSz w:w="10800" w:h="13320"/>
          <w:pgMar w:top="960" w:right="860" w:bottom="280" w:left="1040" w:header="721" w:footer="0" w:gutter="0"/>
          <w:cols w:space="720"/>
        </w:sectPr>
      </w:pPr>
    </w:p>
    <w:p w14:paraId="5E8CCD96" w14:textId="77777777" w:rsidR="000D25EC" w:rsidRDefault="000D25EC" w:rsidP="003C2DF8">
      <w:pPr>
        <w:pStyle w:val="Corpodetexto"/>
        <w:spacing w:beforeLines="160" w:before="384"/>
        <w:rPr>
          <w:sz w:val="20"/>
        </w:rPr>
      </w:pPr>
    </w:p>
    <w:p w14:paraId="5AB7CE9B" w14:textId="77777777" w:rsidR="000D25EC" w:rsidRDefault="000D25EC" w:rsidP="003C2DF8">
      <w:pPr>
        <w:pStyle w:val="Corpodetexto"/>
        <w:spacing w:beforeLines="160" w:before="384"/>
        <w:rPr>
          <w:sz w:val="24"/>
        </w:rPr>
      </w:pPr>
    </w:p>
    <w:p w14:paraId="587DE55A" w14:textId="77777777" w:rsidR="000D25EC" w:rsidRDefault="00000000" w:rsidP="003C2DF8">
      <w:pPr>
        <w:pStyle w:val="Corpodetexto"/>
        <w:spacing w:beforeLines="160" w:before="384"/>
        <w:ind w:left="222" w:right="237"/>
      </w:pPr>
      <w:r>
        <w:rPr>
          <w:color w:val="111111"/>
        </w:rPr>
        <w:t>most</w:t>
      </w:r>
      <w:r>
        <w:rPr>
          <w:color w:val="111111"/>
          <w:spacing w:val="25"/>
        </w:rPr>
        <w:t xml:space="preserve"> </w:t>
      </w:r>
      <w:r>
        <w:rPr>
          <w:color w:val="111111"/>
        </w:rPr>
        <w:t>Greek manuscripts,</w:t>
      </w:r>
      <w:r>
        <w:rPr>
          <w:color w:val="111111"/>
          <w:spacing w:val="35"/>
        </w:rPr>
        <w:t xml:space="preserve"> </w:t>
      </w:r>
      <w:r>
        <w:rPr>
          <w:color w:val="111111"/>
          <w:u w:val="single" w:color="111111"/>
        </w:rPr>
        <w:t>the</w:t>
      </w:r>
      <w:r>
        <w:rPr>
          <w:color w:val="111111"/>
          <w:spacing w:val="31"/>
          <w:u w:val="single" w:color="111111"/>
        </w:rPr>
        <w:t xml:space="preserve"> </w:t>
      </w:r>
      <w:r>
        <w:rPr>
          <w:color w:val="111111"/>
          <w:u w:val="single" w:color="111111"/>
        </w:rPr>
        <w:t>passage</w:t>
      </w:r>
      <w:r>
        <w:rPr>
          <w:color w:val="111111"/>
          <w:spacing w:val="31"/>
          <w:u w:val="single" w:color="111111"/>
        </w:rPr>
        <w:t xml:space="preserve"> </w:t>
      </w:r>
      <w:r>
        <w:rPr>
          <w:color w:val="111111"/>
          <w:u w:val="single" w:color="111111"/>
        </w:rPr>
        <w:t>nevertheless</w:t>
      </w:r>
      <w:r>
        <w:rPr>
          <w:color w:val="111111"/>
          <w:spacing w:val="40"/>
          <w:u w:val="single" w:color="111111"/>
        </w:rPr>
        <w:t xml:space="preserve"> </w:t>
      </w:r>
      <w:r>
        <w:rPr>
          <w:color w:val="111111"/>
          <w:u w:val="single" w:color="111111"/>
        </w:rPr>
        <w:t>leaves</w:t>
      </w:r>
      <w:r>
        <w:rPr>
          <w:color w:val="111111"/>
          <w:spacing w:val="40"/>
          <w:u w:val="single" w:color="111111"/>
        </w:rPr>
        <w:t xml:space="preserve"> </w:t>
      </w:r>
      <w:r>
        <w:rPr>
          <w:color w:val="111111"/>
          <w:u w:val="single" w:color="111111"/>
        </w:rPr>
        <w:t>in</w:t>
      </w:r>
      <w:r>
        <w:rPr>
          <w:color w:val="111111"/>
          <w:spacing w:val="40"/>
          <w:u w:val="single" w:color="111111"/>
        </w:rPr>
        <w:t xml:space="preserve"> </w:t>
      </w:r>
      <w:r>
        <w:rPr>
          <w:color w:val="111111"/>
          <w:u w:val="single" w:color="111111"/>
        </w:rPr>
        <w:t>them</w:t>
      </w:r>
      <w:r>
        <w:rPr>
          <w:color w:val="111111"/>
          <w:spacing w:val="40"/>
          <w:u w:val="single" w:color="111111"/>
        </w:rPr>
        <w:t xml:space="preserve"> </w:t>
      </w:r>
      <w:r>
        <w:rPr>
          <w:color w:val="111111"/>
          <w:u w:val="single" w:color="111111"/>
        </w:rPr>
        <w:t>its</w:t>
      </w:r>
      <w:r>
        <w:rPr>
          <w:color w:val="111111"/>
          <w:spacing w:val="73"/>
          <w:u w:val="single" w:color="111111"/>
        </w:rPr>
        <w:t xml:space="preserve"> </w:t>
      </w:r>
      <w:r>
        <w:rPr>
          <w:i/>
          <w:color w:val="111111"/>
          <w:u w:val="single" w:color="111111"/>
        </w:rPr>
        <w:t>footprint</w:t>
      </w:r>
      <w:r>
        <w:rPr>
          <w:color w:val="111111"/>
        </w:rPr>
        <w:t>!</w:t>
      </w:r>
      <w:r>
        <w:rPr>
          <w:color w:val="111111"/>
          <w:spacing w:val="31"/>
        </w:rPr>
        <w:t xml:space="preserve"> </w:t>
      </w:r>
      <w:r>
        <w:rPr>
          <w:color w:val="111111"/>
        </w:rPr>
        <w:t>And</w:t>
      </w:r>
      <w:r>
        <w:rPr>
          <w:color w:val="111111"/>
          <w:spacing w:val="40"/>
        </w:rPr>
        <w:t xml:space="preserve"> </w:t>
      </w:r>
      <w:r>
        <w:rPr>
          <w:color w:val="111111"/>
        </w:rPr>
        <w:t>this,</w:t>
      </w:r>
      <w:r>
        <w:rPr>
          <w:color w:val="111111"/>
          <w:spacing w:val="40"/>
        </w:rPr>
        <w:t xml:space="preserve"> </w:t>
      </w:r>
      <w:r>
        <w:rPr>
          <w:color w:val="111111"/>
        </w:rPr>
        <w:t>with the</w:t>
      </w:r>
      <w:r>
        <w:rPr>
          <w:color w:val="111111"/>
          <w:spacing w:val="40"/>
        </w:rPr>
        <w:t xml:space="preserve"> </w:t>
      </w:r>
      <w:r>
        <w:rPr>
          <w:color w:val="111111"/>
        </w:rPr>
        <w:t>mismatched</w:t>
      </w:r>
      <w:r>
        <w:rPr>
          <w:color w:val="111111"/>
          <w:spacing w:val="40"/>
        </w:rPr>
        <w:t xml:space="preserve"> </w:t>
      </w:r>
      <w:r>
        <w:rPr>
          <w:color w:val="111111"/>
        </w:rPr>
        <w:t>genders</w:t>
      </w:r>
      <w:r>
        <w:rPr>
          <w:color w:val="111111"/>
          <w:spacing w:val="40"/>
        </w:rPr>
        <w:t xml:space="preserve"> </w:t>
      </w:r>
      <w:r>
        <w:rPr>
          <w:color w:val="111111"/>
        </w:rPr>
        <w:t>that</w:t>
      </w:r>
      <w:r>
        <w:rPr>
          <w:color w:val="111111"/>
          <w:spacing w:val="40"/>
        </w:rPr>
        <w:t xml:space="preserve"> </w:t>
      </w:r>
      <w:r>
        <w:rPr>
          <w:color w:val="111111"/>
        </w:rPr>
        <w:t>result</w:t>
      </w:r>
      <w:r>
        <w:rPr>
          <w:color w:val="111111"/>
          <w:spacing w:val="40"/>
        </w:rPr>
        <w:t xml:space="preserve"> </w:t>
      </w:r>
      <w:r>
        <w:rPr>
          <w:color w:val="111111"/>
        </w:rPr>
        <w:t>when</w:t>
      </w:r>
      <w:r>
        <w:rPr>
          <w:color w:val="111111"/>
          <w:spacing w:val="40"/>
        </w:rPr>
        <w:t xml:space="preserve"> </w:t>
      </w:r>
      <w:r>
        <w:rPr>
          <w:color w:val="111111"/>
        </w:rPr>
        <w:t>the</w:t>
      </w:r>
      <w:r>
        <w:rPr>
          <w:color w:val="111111"/>
          <w:spacing w:val="40"/>
        </w:rPr>
        <w:t xml:space="preserve"> </w:t>
      </w:r>
      <w:r>
        <w:rPr>
          <w:color w:val="111111"/>
        </w:rPr>
        <w:t>words</w:t>
      </w:r>
      <w:r>
        <w:rPr>
          <w:color w:val="111111"/>
          <w:spacing w:val="40"/>
        </w:rPr>
        <w:t xml:space="preserve"> </w:t>
      </w:r>
      <w:r>
        <w:rPr>
          <w:color w:val="111111"/>
        </w:rPr>
        <w:t>are</w:t>
      </w:r>
      <w:r>
        <w:rPr>
          <w:color w:val="111111"/>
          <w:spacing w:val="40"/>
        </w:rPr>
        <w:t xml:space="preserve"> </w:t>
      </w:r>
      <w:r>
        <w:rPr>
          <w:color w:val="111111"/>
          <w:spacing w:val="10"/>
        </w:rPr>
        <w:t>removed.</w:t>
      </w:r>
    </w:p>
    <w:p w14:paraId="70D48DC0" w14:textId="77777777" w:rsidR="000D25EC" w:rsidRDefault="000D25EC" w:rsidP="003C2DF8">
      <w:pPr>
        <w:pStyle w:val="Corpodetexto"/>
        <w:spacing w:beforeLines="160" w:before="384"/>
        <w:rPr>
          <w:sz w:val="18"/>
        </w:rPr>
      </w:pPr>
    </w:p>
    <w:p w14:paraId="254EF9B6" w14:textId="77777777" w:rsidR="000D25EC" w:rsidRDefault="00000000" w:rsidP="003C2DF8">
      <w:pPr>
        <w:pStyle w:val="Ttulo3"/>
        <w:numPr>
          <w:ilvl w:val="0"/>
          <w:numId w:val="7"/>
        </w:numPr>
        <w:tabs>
          <w:tab w:val="left" w:pos="2670"/>
        </w:tabs>
        <w:spacing w:beforeLines="160" w:before="384"/>
        <w:ind w:left="2669" w:right="0" w:hanging="421"/>
        <w:jc w:val="left"/>
      </w:pPr>
      <w:r>
        <w:t>OTHER</w:t>
      </w:r>
      <w:r>
        <w:rPr>
          <w:spacing w:val="9"/>
        </w:rPr>
        <w:t xml:space="preserve"> </w:t>
      </w:r>
      <w:r>
        <w:t>EASTERN</w:t>
      </w:r>
      <w:r>
        <w:rPr>
          <w:spacing w:val="-4"/>
        </w:rPr>
        <w:t xml:space="preserve"> </w:t>
      </w:r>
      <w:r>
        <w:rPr>
          <w:spacing w:val="-2"/>
        </w:rPr>
        <w:t>WITNESSES</w:t>
      </w:r>
    </w:p>
    <w:p w14:paraId="61CE7170" w14:textId="15EE6067" w:rsidR="000D25EC" w:rsidRDefault="00000000" w:rsidP="003C2DF8">
      <w:pPr>
        <w:pStyle w:val="Corpodetexto"/>
        <w:spacing w:beforeLines="160" w:before="384"/>
        <w:ind w:left="222" w:right="236" w:firstLine="435"/>
        <w:jc w:val="both"/>
      </w:pPr>
      <w:r>
        <w:t>Available</w:t>
      </w:r>
      <w:r>
        <w:rPr>
          <w:spacing w:val="40"/>
        </w:rPr>
        <w:t xml:space="preserve"> </w:t>
      </w:r>
      <w:r>
        <w:t>evidence</w:t>
      </w:r>
      <w:r>
        <w:rPr>
          <w:spacing w:val="40"/>
        </w:rPr>
        <w:t xml:space="preserve"> </w:t>
      </w:r>
      <w:r w:rsidR="000F0F6B">
        <w:t>indica</w:t>
      </w:r>
      <w:r>
        <w:rPr>
          <w:spacing w:val="40"/>
        </w:rPr>
        <w:t xml:space="preserve"> </w:t>
      </w:r>
      <w:r>
        <w:t>a</w:t>
      </w:r>
      <w:r>
        <w:rPr>
          <w:spacing w:val="40"/>
        </w:rPr>
        <w:t xml:space="preserve"> </w:t>
      </w:r>
      <w:r>
        <w:t>paucity</w:t>
      </w:r>
      <w:r>
        <w:rPr>
          <w:spacing w:val="40"/>
        </w:rPr>
        <w:t xml:space="preserve"> </w:t>
      </w:r>
      <w:r>
        <w:t>of</w:t>
      </w:r>
      <w:r>
        <w:rPr>
          <w:spacing w:val="30"/>
        </w:rPr>
        <w:t xml:space="preserve"> </w:t>
      </w:r>
      <w:r>
        <w:t>support</w:t>
      </w:r>
      <w:r>
        <w:rPr>
          <w:spacing w:val="40"/>
        </w:rPr>
        <w:t xml:space="preserve"> </w:t>
      </w:r>
      <w:r>
        <w:t>for</w:t>
      </w:r>
      <w:r>
        <w:rPr>
          <w:spacing w:val="40"/>
        </w:rPr>
        <w:t xml:space="preserve"> </w:t>
      </w:r>
      <w:r>
        <w:t>the</w:t>
      </w:r>
      <w:r>
        <w:rPr>
          <w:spacing w:val="40"/>
        </w:rPr>
        <w:t xml:space="preserve"> </w:t>
      </w:r>
      <w:r>
        <w:t>passage</w:t>
      </w:r>
      <w:r>
        <w:rPr>
          <w:spacing w:val="40"/>
        </w:rPr>
        <w:t xml:space="preserve"> </w:t>
      </w:r>
      <w:r>
        <w:t>in</w:t>
      </w:r>
      <w:r>
        <w:rPr>
          <w:spacing w:val="40"/>
        </w:rPr>
        <w:t xml:space="preserve"> </w:t>
      </w:r>
      <w:r>
        <w:t>the</w:t>
      </w:r>
      <w:r>
        <w:rPr>
          <w:spacing w:val="40"/>
        </w:rPr>
        <w:t xml:space="preserve"> </w:t>
      </w:r>
      <w:r>
        <w:t>Greek</w:t>
      </w:r>
      <w:r>
        <w:rPr>
          <w:spacing w:val="37"/>
        </w:rPr>
        <w:t xml:space="preserve"> </w:t>
      </w:r>
      <w:r>
        <w:t>speaking East,</w:t>
      </w:r>
      <w:r>
        <w:rPr>
          <w:spacing w:val="40"/>
        </w:rPr>
        <w:t xml:space="preserve"> </w:t>
      </w:r>
      <w:r>
        <w:t>and</w:t>
      </w:r>
      <w:r>
        <w:rPr>
          <w:spacing w:val="40"/>
        </w:rPr>
        <w:t xml:space="preserve"> </w:t>
      </w:r>
      <w:r>
        <w:t>among</w:t>
      </w:r>
      <w:r>
        <w:rPr>
          <w:spacing w:val="40"/>
        </w:rPr>
        <w:t xml:space="preserve"> </w:t>
      </w:r>
      <w:r>
        <w:t>the</w:t>
      </w:r>
      <w:r>
        <w:rPr>
          <w:spacing w:val="40"/>
        </w:rPr>
        <w:t xml:space="preserve"> </w:t>
      </w:r>
      <w:r>
        <w:t>Fathers</w:t>
      </w:r>
      <w:r>
        <w:rPr>
          <w:spacing w:val="40"/>
        </w:rPr>
        <w:t xml:space="preserve"> </w:t>
      </w:r>
      <w:r>
        <w:t>and</w:t>
      </w:r>
      <w:r>
        <w:rPr>
          <w:spacing w:val="40"/>
        </w:rPr>
        <w:t xml:space="preserve"> </w:t>
      </w:r>
      <w:r>
        <w:t>Versions</w:t>
      </w:r>
      <w:r>
        <w:rPr>
          <w:spacing w:val="40"/>
        </w:rPr>
        <w:t xml:space="preserve"> </w:t>
      </w:r>
      <w:r>
        <w:t>associated</w:t>
      </w:r>
      <w:r>
        <w:rPr>
          <w:spacing w:val="40"/>
        </w:rPr>
        <w:t xml:space="preserve"> </w:t>
      </w:r>
      <w:r>
        <w:t>with</w:t>
      </w:r>
      <w:r>
        <w:rPr>
          <w:spacing w:val="40"/>
        </w:rPr>
        <w:t xml:space="preserve"> </w:t>
      </w:r>
      <w:r>
        <w:t>that</w:t>
      </w:r>
      <w:r>
        <w:rPr>
          <w:spacing w:val="40"/>
        </w:rPr>
        <w:t xml:space="preserve"> </w:t>
      </w:r>
      <w:r>
        <w:t>part</w:t>
      </w:r>
      <w:r>
        <w:rPr>
          <w:spacing w:val="40"/>
        </w:rPr>
        <w:t xml:space="preserve"> </w:t>
      </w:r>
      <w:r>
        <w:t>of</w:t>
      </w:r>
      <w:r>
        <w:rPr>
          <w:spacing w:val="33"/>
        </w:rPr>
        <w:t xml:space="preserve"> </w:t>
      </w:r>
      <w:r>
        <w:t>the</w:t>
      </w:r>
      <w:r>
        <w:rPr>
          <w:spacing w:val="40"/>
        </w:rPr>
        <w:t xml:space="preserve"> </w:t>
      </w:r>
      <w:r>
        <w:t>Roman</w:t>
      </w:r>
      <w:r>
        <w:rPr>
          <w:spacing w:val="40"/>
        </w:rPr>
        <w:t xml:space="preserve"> </w:t>
      </w:r>
      <w:r>
        <w:t>Empire.</w:t>
      </w:r>
    </w:p>
    <w:p w14:paraId="47E2C9FA" w14:textId="77777777" w:rsidR="000D25EC" w:rsidRDefault="00000000" w:rsidP="003C2DF8">
      <w:pPr>
        <w:pStyle w:val="Corpodetexto"/>
        <w:spacing w:beforeLines="160" w:before="384"/>
        <w:ind w:left="657"/>
        <w:jc w:val="both"/>
      </w:pPr>
      <w:r>
        <w:t>Metzger,</w:t>
      </w:r>
      <w:r>
        <w:rPr>
          <w:spacing w:val="29"/>
        </w:rPr>
        <w:t xml:space="preserve"> </w:t>
      </w:r>
      <w:r>
        <w:rPr>
          <w:spacing w:val="9"/>
        </w:rPr>
        <w:t>however,</w:t>
      </w:r>
      <w:r>
        <w:rPr>
          <w:spacing w:val="71"/>
          <w:w w:val="150"/>
        </w:rPr>
        <w:t xml:space="preserve"> </w:t>
      </w:r>
      <w:r>
        <w:t>goes</w:t>
      </w:r>
      <w:r>
        <w:rPr>
          <w:spacing w:val="27"/>
        </w:rPr>
        <w:t xml:space="preserve"> </w:t>
      </w:r>
      <w:r>
        <w:t>too</w:t>
      </w:r>
      <w:r>
        <w:rPr>
          <w:spacing w:val="40"/>
        </w:rPr>
        <w:t xml:space="preserve"> </w:t>
      </w:r>
      <w:r>
        <w:t>far</w:t>
      </w:r>
      <w:r>
        <w:rPr>
          <w:spacing w:val="35"/>
        </w:rPr>
        <w:t xml:space="preserve"> </w:t>
      </w:r>
      <w:r>
        <w:t>when</w:t>
      </w:r>
      <w:r>
        <w:rPr>
          <w:spacing w:val="25"/>
        </w:rPr>
        <w:t xml:space="preserve"> </w:t>
      </w:r>
      <w:r>
        <w:t>he</w:t>
      </w:r>
      <w:r>
        <w:rPr>
          <w:spacing w:val="34"/>
        </w:rPr>
        <w:t xml:space="preserve"> </w:t>
      </w:r>
      <w:r>
        <w:rPr>
          <w:spacing w:val="-4"/>
        </w:rPr>
        <w:t>says:</w:t>
      </w:r>
    </w:p>
    <w:p w14:paraId="626B5210" w14:textId="77777777" w:rsidR="000D25EC" w:rsidRDefault="00000000" w:rsidP="003C2DF8">
      <w:pPr>
        <w:spacing w:beforeLines="160" w:before="384"/>
        <w:ind w:left="943" w:right="931"/>
        <w:jc w:val="both"/>
        <w:rPr>
          <w:rFonts w:ascii="Arial"/>
          <w:sz w:val="18"/>
        </w:rPr>
      </w:pPr>
      <w:r>
        <w:rPr>
          <w:rFonts w:ascii="Arial"/>
          <w:sz w:val="18"/>
        </w:rPr>
        <w:t>The Passage is</w:t>
      </w:r>
      <w:r>
        <w:rPr>
          <w:rFonts w:ascii="Arial"/>
          <w:spacing w:val="33"/>
          <w:sz w:val="18"/>
        </w:rPr>
        <w:t xml:space="preserve"> </w:t>
      </w:r>
      <w:r>
        <w:rPr>
          <w:rFonts w:ascii="Arial"/>
          <w:sz w:val="18"/>
        </w:rPr>
        <w:t>absent from</w:t>
      </w:r>
      <w:r>
        <w:rPr>
          <w:rFonts w:ascii="Arial"/>
          <w:spacing w:val="33"/>
          <w:sz w:val="18"/>
        </w:rPr>
        <w:t xml:space="preserve"> </w:t>
      </w:r>
      <w:r>
        <w:rPr>
          <w:rFonts w:ascii="Arial"/>
          <w:sz w:val="18"/>
        </w:rPr>
        <w:t>the MSS of</w:t>
      </w:r>
      <w:r>
        <w:rPr>
          <w:rFonts w:ascii="Arial"/>
          <w:spacing w:val="-6"/>
          <w:sz w:val="18"/>
        </w:rPr>
        <w:t xml:space="preserve"> </w:t>
      </w:r>
      <w:r>
        <w:rPr>
          <w:rFonts w:ascii="Arial"/>
          <w:sz w:val="18"/>
        </w:rPr>
        <w:t>all ancient</w:t>
      </w:r>
      <w:r>
        <w:rPr>
          <w:rFonts w:ascii="Arial"/>
          <w:spacing w:val="-6"/>
          <w:sz w:val="18"/>
        </w:rPr>
        <w:t xml:space="preserve"> </w:t>
      </w:r>
      <w:r>
        <w:rPr>
          <w:rFonts w:ascii="Arial"/>
          <w:sz w:val="18"/>
        </w:rPr>
        <w:t>versions except</w:t>
      </w:r>
      <w:r>
        <w:rPr>
          <w:rFonts w:ascii="Arial"/>
          <w:spacing w:val="-6"/>
          <w:sz w:val="18"/>
        </w:rPr>
        <w:t xml:space="preserve"> </w:t>
      </w:r>
      <w:r>
        <w:rPr>
          <w:rFonts w:ascii="Arial"/>
          <w:sz w:val="18"/>
        </w:rPr>
        <w:t>the Latin (</w:t>
      </w:r>
      <w:r>
        <w:rPr>
          <w:rFonts w:ascii="Arial"/>
          <w:spacing w:val="-13"/>
          <w:sz w:val="18"/>
        </w:rPr>
        <w:t xml:space="preserve"> </w:t>
      </w:r>
      <w:r>
        <w:rPr>
          <w:rFonts w:ascii="Arial"/>
          <w:i/>
          <w:sz w:val="18"/>
        </w:rPr>
        <w:t xml:space="preserve">Textual </w:t>
      </w:r>
      <w:r>
        <w:rPr>
          <w:rFonts w:ascii="Arial"/>
          <w:i/>
          <w:spacing w:val="-2"/>
          <w:sz w:val="18"/>
        </w:rPr>
        <w:t>Commentary</w:t>
      </w:r>
      <w:r>
        <w:rPr>
          <w:rFonts w:ascii="Arial"/>
          <w:spacing w:val="-2"/>
          <w:sz w:val="18"/>
        </w:rPr>
        <w:t>).</w:t>
      </w:r>
    </w:p>
    <w:p w14:paraId="4A380C46" w14:textId="77777777" w:rsidR="000D25EC" w:rsidRDefault="00000000" w:rsidP="003C2DF8">
      <w:pPr>
        <w:pStyle w:val="Corpodetexto"/>
        <w:spacing w:beforeLines="160" w:before="384"/>
        <w:ind w:left="222" w:right="227" w:firstLine="435"/>
        <w:jc w:val="both"/>
      </w:pPr>
      <w:r>
        <w:t>In</w:t>
      </w:r>
      <w:r>
        <w:rPr>
          <w:spacing w:val="19"/>
        </w:rPr>
        <w:t xml:space="preserve"> </w:t>
      </w:r>
      <w:r>
        <w:t>his</w:t>
      </w:r>
      <w:r>
        <w:rPr>
          <w:spacing w:val="40"/>
        </w:rPr>
        <w:t xml:space="preserve"> </w:t>
      </w:r>
      <w:r>
        <w:rPr>
          <w:i/>
        </w:rPr>
        <w:t>Plain</w:t>
      </w:r>
      <w:r>
        <w:rPr>
          <w:i/>
          <w:spacing w:val="40"/>
        </w:rPr>
        <w:t xml:space="preserve"> </w:t>
      </w:r>
      <w:r>
        <w:rPr>
          <w:i/>
        </w:rPr>
        <w:t>Introduction</w:t>
      </w:r>
      <w:r>
        <w:rPr>
          <w:i/>
          <w:spacing w:val="40"/>
        </w:rPr>
        <w:t xml:space="preserve"> </w:t>
      </w:r>
      <w:r>
        <w:t>(1883),</w:t>
      </w:r>
      <w:r>
        <w:rPr>
          <w:spacing w:val="40"/>
        </w:rPr>
        <w:t xml:space="preserve"> </w:t>
      </w:r>
      <w:r>
        <w:t>Scrivener</w:t>
      </w:r>
      <w:r>
        <w:rPr>
          <w:spacing w:val="40"/>
        </w:rPr>
        <w:t xml:space="preserve"> </w:t>
      </w:r>
      <w:r>
        <w:t>mentions</w:t>
      </w:r>
      <w:r>
        <w:rPr>
          <w:spacing w:val="40"/>
        </w:rPr>
        <w:t xml:space="preserve"> </w:t>
      </w:r>
      <w:r>
        <w:t>the</w:t>
      </w:r>
      <w:r>
        <w:rPr>
          <w:spacing w:val="40"/>
        </w:rPr>
        <w:t xml:space="preserve"> </w:t>
      </w:r>
      <w:r>
        <w:t>following</w:t>
      </w:r>
      <w:r>
        <w:rPr>
          <w:spacing w:val="40"/>
        </w:rPr>
        <w:t xml:space="preserve"> </w:t>
      </w:r>
      <w:r>
        <w:t>as</w:t>
      </w:r>
      <w:r>
        <w:rPr>
          <w:spacing w:val="40"/>
        </w:rPr>
        <w:t xml:space="preserve"> </w:t>
      </w:r>
      <w:r>
        <w:t>containing</w:t>
      </w:r>
      <w:r>
        <w:rPr>
          <w:spacing w:val="40"/>
        </w:rPr>
        <w:t xml:space="preserve"> </w:t>
      </w:r>
      <w:r>
        <w:t>I</w:t>
      </w:r>
      <w:r>
        <w:rPr>
          <w:spacing w:val="68"/>
        </w:rPr>
        <w:t xml:space="preserve"> </w:t>
      </w:r>
      <w:r>
        <w:t>John 5:7 , 8:</w:t>
      </w:r>
    </w:p>
    <w:p w14:paraId="633BB8D0" w14:textId="77777777" w:rsidR="000D25EC" w:rsidRDefault="000D25EC" w:rsidP="003C2DF8">
      <w:pPr>
        <w:pStyle w:val="Corpodetexto"/>
        <w:spacing w:beforeLines="160" w:before="384"/>
        <w:rPr>
          <w:sz w:val="21"/>
        </w:rPr>
      </w:pPr>
    </w:p>
    <w:p w14:paraId="052DE62C" w14:textId="77777777" w:rsidR="000D25EC" w:rsidRDefault="00000000" w:rsidP="003C2DF8">
      <w:pPr>
        <w:pStyle w:val="PargrafodaLista"/>
        <w:numPr>
          <w:ilvl w:val="0"/>
          <w:numId w:val="6"/>
        </w:numPr>
        <w:tabs>
          <w:tab w:val="left" w:pos="583"/>
        </w:tabs>
        <w:spacing w:beforeLines="160" w:before="384"/>
        <w:ind w:right="214"/>
        <w:jc w:val="both"/>
        <w:rPr>
          <w:sz w:val="19"/>
        </w:rPr>
      </w:pPr>
      <w:r>
        <w:rPr>
          <w:sz w:val="19"/>
        </w:rPr>
        <w:t xml:space="preserve">In </w:t>
      </w:r>
      <w:r>
        <w:rPr>
          <w:spacing w:val="10"/>
          <w:sz w:val="19"/>
        </w:rPr>
        <w:t xml:space="preserve">1569, </w:t>
      </w:r>
      <w:r>
        <w:rPr>
          <w:sz w:val="19"/>
        </w:rPr>
        <w:t>utilizing several Syriac</w:t>
      </w:r>
      <w:r>
        <w:rPr>
          <w:spacing w:val="40"/>
          <w:sz w:val="19"/>
        </w:rPr>
        <w:t xml:space="preserve"> </w:t>
      </w:r>
      <w:r>
        <w:rPr>
          <w:sz w:val="19"/>
        </w:rPr>
        <w:t>Peshitta MSS, Immanuel Tremellius prepared the second printed edition of the Syriac New Testament. (The first had been printed in</w:t>
      </w:r>
      <w:r>
        <w:rPr>
          <w:spacing w:val="13"/>
          <w:sz w:val="19"/>
        </w:rPr>
        <w:t xml:space="preserve"> 1555 </w:t>
      </w:r>
      <w:r>
        <w:rPr>
          <w:sz w:val="19"/>
        </w:rPr>
        <w:t>by</w:t>
      </w:r>
      <w:r>
        <w:rPr>
          <w:spacing w:val="40"/>
          <w:sz w:val="19"/>
        </w:rPr>
        <w:t xml:space="preserve"> </w:t>
      </w:r>
      <w:r>
        <w:rPr>
          <w:sz w:val="19"/>
        </w:rPr>
        <w:t>Albert Widmanstadt who had used two MSS).</w:t>
      </w:r>
      <w:r>
        <w:rPr>
          <w:spacing w:val="40"/>
          <w:sz w:val="19"/>
        </w:rPr>
        <w:t xml:space="preserve"> </w:t>
      </w:r>
      <w:r>
        <w:rPr>
          <w:sz w:val="19"/>
        </w:rPr>
        <w:t>Tremellius placed 1</w:t>
      </w:r>
      <w:r>
        <w:rPr>
          <w:spacing w:val="40"/>
          <w:sz w:val="19"/>
        </w:rPr>
        <w:t xml:space="preserve"> </w:t>
      </w:r>
      <w:r>
        <w:rPr>
          <w:sz w:val="19"/>
        </w:rPr>
        <w:t xml:space="preserve">John 5:7 ,8 in the margin of his </w:t>
      </w:r>
      <w:r>
        <w:rPr>
          <w:spacing w:val="-2"/>
          <w:sz w:val="19"/>
        </w:rPr>
        <w:t>edition.</w:t>
      </w:r>
    </w:p>
    <w:p w14:paraId="4CE3DAF5" w14:textId="77777777" w:rsidR="000D25EC" w:rsidRDefault="00000000" w:rsidP="003C2DF8">
      <w:pPr>
        <w:pStyle w:val="PargrafodaLista"/>
        <w:numPr>
          <w:ilvl w:val="0"/>
          <w:numId w:val="6"/>
        </w:numPr>
        <w:tabs>
          <w:tab w:val="left" w:pos="583"/>
        </w:tabs>
        <w:spacing w:beforeLines="160" w:before="384"/>
        <w:ind w:right="212"/>
        <w:jc w:val="both"/>
        <w:rPr>
          <w:sz w:val="19"/>
        </w:rPr>
      </w:pPr>
      <w:r>
        <w:rPr>
          <w:sz w:val="19"/>
        </w:rPr>
        <w:t>Giles Guthier, using two MSS</w:t>
      </w:r>
      <w:r>
        <w:rPr>
          <w:spacing w:val="40"/>
          <w:sz w:val="19"/>
        </w:rPr>
        <w:t xml:space="preserve"> </w:t>
      </w:r>
      <w:r>
        <w:rPr>
          <w:sz w:val="19"/>
        </w:rPr>
        <w:t>published a Syriac</w:t>
      </w:r>
      <w:r>
        <w:rPr>
          <w:spacing w:val="40"/>
          <w:sz w:val="19"/>
        </w:rPr>
        <w:t xml:space="preserve"> </w:t>
      </w:r>
      <w:r>
        <w:rPr>
          <w:sz w:val="19"/>
        </w:rPr>
        <w:t>edition at Hamburg in</w:t>
      </w:r>
      <w:r>
        <w:rPr>
          <w:spacing w:val="40"/>
          <w:sz w:val="19"/>
        </w:rPr>
        <w:t xml:space="preserve"> </w:t>
      </w:r>
      <w:r>
        <w:rPr>
          <w:spacing w:val="9"/>
          <w:sz w:val="19"/>
        </w:rPr>
        <w:t xml:space="preserve">1664. </w:t>
      </w:r>
      <w:r>
        <w:rPr>
          <w:sz w:val="19"/>
        </w:rPr>
        <w:t>This edition places</w:t>
      </w:r>
      <w:r>
        <w:rPr>
          <w:spacing w:val="40"/>
          <w:sz w:val="19"/>
        </w:rPr>
        <w:t xml:space="preserve"> </w:t>
      </w:r>
      <w:r>
        <w:rPr>
          <w:sz w:val="19"/>
        </w:rPr>
        <w:t>the</w:t>
      </w:r>
      <w:r>
        <w:rPr>
          <w:spacing w:val="40"/>
          <w:sz w:val="19"/>
        </w:rPr>
        <w:t xml:space="preserve"> </w:t>
      </w:r>
      <w:r>
        <w:rPr>
          <w:sz w:val="19"/>
        </w:rPr>
        <w:t>passage</w:t>
      </w:r>
      <w:r>
        <w:rPr>
          <w:spacing w:val="40"/>
          <w:sz w:val="19"/>
        </w:rPr>
        <w:t xml:space="preserve"> </w:t>
      </w:r>
      <w:r>
        <w:rPr>
          <w:sz w:val="19"/>
        </w:rPr>
        <w:t>in</w:t>
      </w:r>
      <w:r>
        <w:rPr>
          <w:spacing w:val="40"/>
          <w:sz w:val="19"/>
        </w:rPr>
        <w:t xml:space="preserve"> </w:t>
      </w:r>
      <w:r>
        <w:rPr>
          <w:sz w:val="19"/>
        </w:rPr>
        <w:t>the</w:t>
      </w:r>
      <w:r>
        <w:rPr>
          <w:spacing w:val="40"/>
          <w:sz w:val="19"/>
        </w:rPr>
        <w:t xml:space="preserve"> </w:t>
      </w:r>
      <w:r>
        <w:rPr>
          <w:sz w:val="19"/>
        </w:rPr>
        <w:t>text.</w:t>
      </w:r>
    </w:p>
    <w:p w14:paraId="5C53D2F3" w14:textId="77777777" w:rsidR="000D25EC" w:rsidRDefault="00000000" w:rsidP="003C2DF8">
      <w:pPr>
        <w:pStyle w:val="PargrafodaLista"/>
        <w:numPr>
          <w:ilvl w:val="0"/>
          <w:numId w:val="6"/>
        </w:numPr>
        <w:tabs>
          <w:tab w:val="left" w:pos="583"/>
        </w:tabs>
        <w:spacing w:beforeLines="160" w:before="384"/>
        <w:ind w:right="217"/>
        <w:jc w:val="both"/>
        <w:rPr>
          <w:sz w:val="19"/>
        </w:rPr>
      </w:pPr>
      <w:r>
        <w:rPr>
          <w:sz w:val="19"/>
        </w:rPr>
        <w:t>The</w:t>
      </w:r>
      <w:r>
        <w:rPr>
          <w:spacing w:val="40"/>
          <w:sz w:val="19"/>
        </w:rPr>
        <w:t xml:space="preserve"> </w:t>
      </w:r>
      <w:r>
        <w:rPr>
          <w:sz w:val="19"/>
        </w:rPr>
        <w:t>first printed edition of</w:t>
      </w:r>
      <w:r>
        <w:rPr>
          <w:spacing w:val="-3"/>
          <w:sz w:val="19"/>
        </w:rPr>
        <w:t xml:space="preserve"> </w:t>
      </w:r>
      <w:r>
        <w:rPr>
          <w:sz w:val="19"/>
        </w:rPr>
        <w:t>the</w:t>
      </w:r>
      <w:r>
        <w:rPr>
          <w:spacing w:val="21"/>
          <w:sz w:val="19"/>
        </w:rPr>
        <w:t xml:space="preserve"> </w:t>
      </w:r>
      <w:r>
        <w:rPr>
          <w:sz w:val="19"/>
        </w:rPr>
        <w:t>Armenian</w:t>
      </w:r>
      <w:r>
        <w:rPr>
          <w:spacing w:val="36"/>
          <w:sz w:val="19"/>
        </w:rPr>
        <w:t xml:space="preserve"> </w:t>
      </w:r>
      <w:r>
        <w:rPr>
          <w:sz w:val="19"/>
        </w:rPr>
        <w:t>Bible</w:t>
      </w:r>
      <w:r>
        <w:rPr>
          <w:spacing w:val="40"/>
          <w:sz w:val="19"/>
        </w:rPr>
        <w:t xml:space="preserve"> </w:t>
      </w:r>
      <w:r>
        <w:rPr>
          <w:sz w:val="19"/>
        </w:rPr>
        <w:t>was</w:t>
      </w:r>
      <w:r>
        <w:rPr>
          <w:spacing w:val="38"/>
          <w:sz w:val="19"/>
        </w:rPr>
        <w:t xml:space="preserve"> </w:t>
      </w:r>
      <w:r>
        <w:rPr>
          <w:sz w:val="19"/>
        </w:rPr>
        <w:t>published</w:t>
      </w:r>
      <w:r>
        <w:rPr>
          <w:spacing w:val="40"/>
          <w:sz w:val="19"/>
        </w:rPr>
        <w:t xml:space="preserve"> </w:t>
      </w:r>
      <w:r>
        <w:rPr>
          <w:sz w:val="19"/>
        </w:rPr>
        <w:t>in</w:t>
      </w:r>
      <w:r>
        <w:rPr>
          <w:spacing w:val="40"/>
          <w:sz w:val="19"/>
        </w:rPr>
        <w:t xml:space="preserve"> </w:t>
      </w:r>
      <w:r>
        <w:rPr>
          <w:spacing w:val="9"/>
          <w:sz w:val="19"/>
        </w:rPr>
        <w:t>1666</w:t>
      </w:r>
      <w:r>
        <w:rPr>
          <w:spacing w:val="40"/>
          <w:sz w:val="19"/>
        </w:rPr>
        <w:t xml:space="preserve"> </w:t>
      </w:r>
      <w:r>
        <w:rPr>
          <w:sz w:val="19"/>
        </w:rPr>
        <w:t>by</w:t>
      </w:r>
      <w:r>
        <w:rPr>
          <w:spacing w:val="40"/>
          <w:sz w:val="19"/>
        </w:rPr>
        <w:t xml:space="preserve"> </w:t>
      </w:r>
      <w:r>
        <w:rPr>
          <w:sz w:val="19"/>
        </w:rPr>
        <w:t>Bishop</w:t>
      </w:r>
      <w:r>
        <w:rPr>
          <w:spacing w:val="40"/>
          <w:sz w:val="19"/>
        </w:rPr>
        <w:t xml:space="preserve"> </w:t>
      </w:r>
      <w:r>
        <w:rPr>
          <w:sz w:val="19"/>
        </w:rPr>
        <w:t>Uscan.</w:t>
      </w:r>
      <w:r>
        <w:rPr>
          <w:spacing w:val="40"/>
          <w:sz w:val="19"/>
        </w:rPr>
        <w:t xml:space="preserve"> </w:t>
      </w:r>
      <w:r>
        <w:rPr>
          <w:sz w:val="19"/>
        </w:rPr>
        <w:t>It was</w:t>
      </w:r>
      <w:r>
        <w:rPr>
          <w:spacing w:val="40"/>
          <w:sz w:val="19"/>
        </w:rPr>
        <w:t xml:space="preserve"> </w:t>
      </w:r>
      <w:r>
        <w:rPr>
          <w:sz w:val="19"/>
        </w:rPr>
        <w:t xml:space="preserve">based primarily on an Armenian MS dated 1295. This first Armenian Bible contains the </w:t>
      </w:r>
      <w:r>
        <w:rPr>
          <w:spacing w:val="-2"/>
          <w:sz w:val="19"/>
        </w:rPr>
        <w:t>passage.</w:t>
      </w:r>
    </w:p>
    <w:p w14:paraId="16D0AE57" w14:textId="77777777" w:rsidR="000D25EC" w:rsidRDefault="00000000" w:rsidP="003C2DF8">
      <w:pPr>
        <w:pStyle w:val="PargrafodaLista"/>
        <w:numPr>
          <w:ilvl w:val="0"/>
          <w:numId w:val="6"/>
        </w:numPr>
        <w:tabs>
          <w:tab w:val="left" w:pos="583"/>
        </w:tabs>
        <w:spacing w:beforeLines="160" w:before="384"/>
        <w:ind w:right="219"/>
        <w:jc w:val="both"/>
        <w:rPr>
          <w:sz w:val="19"/>
        </w:rPr>
      </w:pPr>
      <w:r>
        <w:rPr>
          <w:sz w:val="19"/>
        </w:rPr>
        <w:t>The</w:t>
      </w:r>
      <w:r>
        <w:rPr>
          <w:spacing w:val="40"/>
          <w:sz w:val="19"/>
        </w:rPr>
        <w:t xml:space="preserve"> </w:t>
      </w:r>
      <w:r>
        <w:rPr>
          <w:sz w:val="19"/>
        </w:rPr>
        <w:t>Armenian</w:t>
      </w:r>
      <w:r>
        <w:rPr>
          <w:spacing w:val="40"/>
          <w:sz w:val="19"/>
        </w:rPr>
        <w:t xml:space="preserve"> </w:t>
      </w:r>
      <w:r>
        <w:rPr>
          <w:sz w:val="19"/>
        </w:rPr>
        <w:t>edition</w:t>
      </w:r>
      <w:r>
        <w:rPr>
          <w:spacing w:val="40"/>
          <w:sz w:val="19"/>
        </w:rPr>
        <w:t xml:space="preserve"> </w:t>
      </w:r>
      <w:r>
        <w:rPr>
          <w:sz w:val="19"/>
        </w:rPr>
        <w:t>of John</w:t>
      </w:r>
      <w:r>
        <w:rPr>
          <w:spacing w:val="40"/>
          <w:sz w:val="19"/>
        </w:rPr>
        <w:t xml:space="preserve"> </w:t>
      </w:r>
      <w:r>
        <w:rPr>
          <w:sz w:val="19"/>
        </w:rPr>
        <w:t>Zohrob</w:t>
      </w:r>
      <w:r>
        <w:rPr>
          <w:spacing w:val="40"/>
          <w:sz w:val="19"/>
        </w:rPr>
        <w:t xml:space="preserve"> </w:t>
      </w:r>
      <w:r>
        <w:rPr>
          <w:sz w:val="19"/>
        </w:rPr>
        <w:t xml:space="preserve">(17 89) mentions that </w:t>
      </w:r>
      <w:r>
        <w:rPr>
          <w:spacing w:val="10"/>
          <w:sz w:val="19"/>
        </w:rPr>
        <w:t xml:space="preserve">18 </w:t>
      </w:r>
      <w:r>
        <w:rPr>
          <w:sz w:val="19"/>
        </w:rPr>
        <w:t>MSS (Armenian) were consulted</w:t>
      </w:r>
      <w:r>
        <w:rPr>
          <w:spacing w:val="40"/>
          <w:sz w:val="19"/>
        </w:rPr>
        <w:t xml:space="preserve"> </w:t>
      </w:r>
      <w:r>
        <w:rPr>
          <w:sz w:val="19"/>
        </w:rPr>
        <w:t>for</w:t>
      </w:r>
      <w:r>
        <w:rPr>
          <w:spacing w:val="40"/>
          <w:sz w:val="19"/>
        </w:rPr>
        <w:t xml:space="preserve"> </w:t>
      </w:r>
      <w:r>
        <w:rPr>
          <w:sz w:val="19"/>
        </w:rPr>
        <w:t>the</w:t>
      </w:r>
      <w:r>
        <w:rPr>
          <w:spacing w:val="40"/>
          <w:sz w:val="19"/>
        </w:rPr>
        <w:t xml:space="preserve"> </w:t>
      </w:r>
      <w:r>
        <w:rPr>
          <w:sz w:val="19"/>
        </w:rPr>
        <w:t>Epistle</w:t>
      </w:r>
      <w:r>
        <w:rPr>
          <w:spacing w:val="40"/>
          <w:sz w:val="19"/>
        </w:rPr>
        <w:t xml:space="preserve"> </w:t>
      </w:r>
      <w:r>
        <w:rPr>
          <w:sz w:val="19"/>
        </w:rPr>
        <w:t>of</w:t>
      </w:r>
      <w:r>
        <w:rPr>
          <w:spacing w:val="28"/>
          <w:sz w:val="19"/>
        </w:rPr>
        <w:t xml:space="preserve"> </w:t>
      </w:r>
      <w:r>
        <w:rPr>
          <w:sz w:val="19"/>
        </w:rPr>
        <w:t>1</w:t>
      </w:r>
      <w:r>
        <w:rPr>
          <w:spacing w:val="73"/>
          <w:sz w:val="19"/>
        </w:rPr>
        <w:t xml:space="preserve"> </w:t>
      </w:r>
      <w:r>
        <w:rPr>
          <w:sz w:val="19"/>
        </w:rPr>
        <w:t>John.</w:t>
      </w:r>
      <w:r>
        <w:rPr>
          <w:spacing w:val="40"/>
          <w:sz w:val="19"/>
        </w:rPr>
        <w:t xml:space="preserve"> </w:t>
      </w:r>
      <w:r>
        <w:rPr>
          <w:sz w:val="19"/>
        </w:rPr>
        <w:t>One</w:t>
      </w:r>
      <w:r>
        <w:rPr>
          <w:spacing w:val="40"/>
          <w:sz w:val="19"/>
        </w:rPr>
        <w:t xml:space="preserve"> </w:t>
      </w:r>
      <w:r>
        <w:rPr>
          <w:sz w:val="19"/>
        </w:rPr>
        <w:t>of</w:t>
      </w:r>
      <w:r>
        <w:rPr>
          <w:spacing w:val="28"/>
          <w:sz w:val="19"/>
        </w:rPr>
        <w:t xml:space="preserve"> </w:t>
      </w:r>
      <w:r>
        <w:rPr>
          <w:sz w:val="19"/>
        </w:rPr>
        <w:t>these</w:t>
      </w:r>
      <w:r>
        <w:rPr>
          <w:spacing w:val="40"/>
          <w:sz w:val="19"/>
        </w:rPr>
        <w:t xml:space="preserve"> </w:t>
      </w:r>
      <w:r>
        <w:rPr>
          <w:sz w:val="19"/>
        </w:rPr>
        <w:t>contained</w:t>
      </w:r>
      <w:r>
        <w:rPr>
          <w:spacing w:val="40"/>
          <w:sz w:val="19"/>
        </w:rPr>
        <w:t xml:space="preserve"> </w:t>
      </w:r>
      <w:r>
        <w:rPr>
          <w:sz w:val="19"/>
        </w:rPr>
        <w:t>1</w:t>
      </w:r>
      <w:r>
        <w:rPr>
          <w:spacing w:val="73"/>
          <w:sz w:val="19"/>
        </w:rPr>
        <w:t xml:space="preserve"> </w:t>
      </w:r>
      <w:r>
        <w:rPr>
          <w:sz w:val="19"/>
        </w:rPr>
        <w:t>John</w:t>
      </w:r>
      <w:r>
        <w:rPr>
          <w:spacing w:val="40"/>
          <w:sz w:val="19"/>
        </w:rPr>
        <w:t xml:space="preserve"> </w:t>
      </w:r>
      <w:r>
        <w:rPr>
          <w:sz w:val="19"/>
        </w:rPr>
        <w:t>5:7</w:t>
      </w:r>
      <w:r>
        <w:rPr>
          <w:spacing w:val="19"/>
          <w:sz w:val="19"/>
        </w:rPr>
        <w:t xml:space="preserve"> </w:t>
      </w:r>
      <w:r>
        <w:rPr>
          <w:sz w:val="19"/>
        </w:rPr>
        <w:t>,8.</w:t>
      </w:r>
    </w:p>
    <w:p w14:paraId="5EBCEEF5" w14:textId="77777777" w:rsidR="000D25EC" w:rsidRDefault="00000000" w:rsidP="003C2DF8">
      <w:pPr>
        <w:pStyle w:val="PargrafodaLista"/>
        <w:numPr>
          <w:ilvl w:val="0"/>
          <w:numId w:val="6"/>
        </w:numPr>
        <w:tabs>
          <w:tab w:val="left" w:pos="583"/>
        </w:tabs>
        <w:spacing w:beforeLines="160" w:before="384"/>
        <w:jc w:val="both"/>
        <w:rPr>
          <w:sz w:val="19"/>
        </w:rPr>
      </w:pPr>
      <w:r>
        <w:rPr>
          <w:sz w:val="19"/>
        </w:rPr>
        <w:t>The</w:t>
      </w:r>
      <w:r>
        <w:rPr>
          <w:spacing w:val="42"/>
          <w:sz w:val="19"/>
        </w:rPr>
        <w:t xml:space="preserve"> </w:t>
      </w:r>
      <w:r>
        <w:rPr>
          <w:sz w:val="19"/>
        </w:rPr>
        <w:t>first</w:t>
      </w:r>
      <w:r>
        <w:rPr>
          <w:spacing w:val="38"/>
          <w:sz w:val="19"/>
        </w:rPr>
        <w:t xml:space="preserve"> </w:t>
      </w:r>
      <w:r>
        <w:rPr>
          <w:sz w:val="19"/>
        </w:rPr>
        <w:t>printed</w:t>
      </w:r>
      <w:r>
        <w:rPr>
          <w:spacing w:val="37"/>
          <w:sz w:val="19"/>
        </w:rPr>
        <w:t xml:space="preserve"> </w:t>
      </w:r>
      <w:r>
        <w:rPr>
          <w:sz w:val="19"/>
        </w:rPr>
        <w:t>Georgian</w:t>
      </w:r>
      <w:r>
        <w:rPr>
          <w:spacing w:val="33"/>
          <w:sz w:val="19"/>
        </w:rPr>
        <w:t xml:space="preserve"> </w:t>
      </w:r>
      <w:r>
        <w:rPr>
          <w:sz w:val="19"/>
        </w:rPr>
        <w:t>Bible,</w:t>
      </w:r>
      <w:r>
        <w:rPr>
          <w:spacing w:val="38"/>
          <w:sz w:val="19"/>
        </w:rPr>
        <w:t xml:space="preserve"> </w:t>
      </w:r>
      <w:r>
        <w:rPr>
          <w:sz w:val="19"/>
        </w:rPr>
        <w:t>published</w:t>
      </w:r>
      <w:r>
        <w:rPr>
          <w:spacing w:val="37"/>
          <w:sz w:val="19"/>
        </w:rPr>
        <w:t xml:space="preserve"> </w:t>
      </w:r>
      <w:r>
        <w:rPr>
          <w:sz w:val="19"/>
        </w:rPr>
        <w:t>at</w:t>
      </w:r>
      <w:r>
        <w:rPr>
          <w:spacing w:val="38"/>
          <w:sz w:val="19"/>
        </w:rPr>
        <w:t xml:space="preserve"> </w:t>
      </w:r>
      <w:r>
        <w:rPr>
          <w:sz w:val="19"/>
        </w:rPr>
        <w:t>Moscow</w:t>
      </w:r>
      <w:r>
        <w:rPr>
          <w:spacing w:val="36"/>
          <w:sz w:val="19"/>
        </w:rPr>
        <w:t xml:space="preserve"> </w:t>
      </w:r>
      <w:r>
        <w:rPr>
          <w:sz w:val="19"/>
        </w:rPr>
        <w:t>in</w:t>
      </w:r>
      <w:r>
        <w:rPr>
          <w:spacing w:val="33"/>
          <w:sz w:val="19"/>
        </w:rPr>
        <w:t xml:space="preserve"> </w:t>
      </w:r>
      <w:r>
        <w:rPr>
          <w:spacing w:val="10"/>
          <w:sz w:val="19"/>
        </w:rPr>
        <w:t>17</w:t>
      </w:r>
      <w:r>
        <w:rPr>
          <w:spacing w:val="11"/>
          <w:sz w:val="19"/>
        </w:rPr>
        <w:t xml:space="preserve"> </w:t>
      </w:r>
      <w:r>
        <w:rPr>
          <w:sz w:val="19"/>
        </w:rPr>
        <w:t>43</w:t>
      </w:r>
      <w:r>
        <w:rPr>
          <w:spacing w:val="49"/>
          <w:sz w:val="19"/>
        </w:rPr>
        <w:t xml:space="preserve"> </w:t>
      </w:r>
      <w:r>
        <w:rPr>
          <w:sz w:val="19"/>
        </w:rPr>
        <w:t>contains</w:t>
      </w:r>
      <w:r>
        <w:rPr>
          <w:spacing w:val="35"/>
          <w:sz w:val="19"/>
        </w:rPr>
        <w:t xml:space="preserve"> </w:t>
      </w:r>
      <w:r>
        <w:rPr>
          <w:sz w:val="19"/>
        </w:rPr>
        <w:t>1</w:t>
      </w:r>
      <w:r>
        <w:rPr>
          <w:spacing w:val="60"/>
          <w:sz w:val="19"/>
        </w:rPr>
        <w:t xml:space="preserve"> </w:t>
      </w:r>
      <w:r>
        <w:rPr>
          <w:sz w:val="19"/>
        </w:rPr>
        <w:t>John</w:t>
      </w:r>
      <w:r>
        <w:rPr>
          <w:spacing w:val="41"/>
          <w:sz w:val="19"/>
        </w:rPr>
        <w:t xml:space="preserve"> </w:t>
      </w:r>
      <w:r>
        <w:rPr>
          <w:sz w:val="19"/>
        </w:rPr>
        <w:t>5:7</w:t>
      </w:r>
      <w:r>
        <w:rPr>
          <w:spacing w:val="11"/>
          <w:sz w:val="19"/>
        </w:rPr>
        <w:t xml:space="preserve"> </w:t>
      </w:r>
      <w:r>
        <w:rPr>
          <w:spacing w:val="-5"/>
          <w:sz w:val="19"/>
        </w:rPr>
        <w:t>,8.</w:t>
      </w:r>
    </w:p>
    <w:p w14:paraId="1128256B" w14:textId="77777777" w:rsidR="000D25EC" w:rsidRDefault="000D25EC" w:rsidP="003C2DF8">
      <w:pPr>
        <w:pStyle w:val="Corpodetexto"/>
        <w:spacing w:beforeLines="160" w:before="384"/>
        <w:rPr>
          <w:sz w:val="22"/>
        </w:rPr>
      </w:pPr>
    </w:p>
    <w:p w14:paraId="4C302960" w14:textId="77777777" w:rsidR="000D25EC" w:rsidRDefault="00000000" w:rsidP="003C2DF8">
      <w:pPr>
        <w:pStyle w:val="Corpodetexto"/>
        <w:spacing w:beforeLines="160" w:before="384"/>
        <w:ind w:left="657"/>
        <w:jc w:val="both"/>
      </w:pPr>
      <w:r>
        <w:t>Of</w:t>
      </w:r>
      <w:r>
        <w:rPr>
          <w:spacing w:val="33"/>
        </w:rPr>
        <w:t xml:space="preserve"> </w:t>
      </w:r>
      <w:r>
        <w:t>this</w:t>
      </w:r>
      <w:r>
        <w:rPr>
          <w:spacing w:val="24"/>
        </w:rPr>
        <w:t xml:space="preserve"> </w:t>
      </w:r>
      <w:r>
        <w:t>edition</w:t>
      </w:r>
      <w:r>
        <w:rPr>
          <w:spacing w:val="24"/>
        </w:rPr>
        <w:t xml:space="preserve"> </w:t>
      </w:r>
      <w:r>
        <w:rPr>
          <w:spacing w:val="10"/>
        </w:rPr>
        <w:t>Voobus</w:t>
      </w:r>
      <w:r>
        <w:rPr>
          <w:spacing w:val="24"/>
        </w:rPr>
        <w:t xml:space="preserve"> </w:t>
      </w:r>
      <w:r>
        <w:rPr>
          <w:spacing w:val="-4"/>
        </w:rPr>
        <w:t>says:</w:t>
      </w:r>
    </w:p>
    <w:p w14:paraId="6EB027DB" w14:textId="77777777" w:rsidR="000D25EC" w:rsidRDefault="00000000" w:rsidP="003C2DF8">
      <w:pPr>
        <w:spacing w:beforeLines="160" w:before="384"/>
        <w:ind w:left="943" w:right="920"/>
        <w:jc w:val="both"/>
        <w:rPr>
          <w:rFonts w:ascii="Arial"/>
          <w:sz w:val="18"/>
        </w:rPr>
      </w:pPr>
      <w:r>
        <w:rPr>
          <w:rFonts w:ascii="Arial"/>
          <w:sz w:val="18"/>
        </w:rPr>
        <w:t>It is interesting</w:t>
      </w:r>
      <w:r>
        <w:rPr>
          <w:rFonts w:ascii="Arial"/>
          <w:spacing w:val="-8"/>
          <w:sz w:val="18"/>
        </w:rPr>
        <w:t xml:space="preserve"> </w:t>
      </w:r>
      <w:r>
        <w:rPr>
          <w:rFonts w:ascii="Arial"/>
          <w:sz w:val="18"/>
        </w:rPr>
        <w:t>that</w:t>
      </w:r>
      <w:r>
        <w:rPr>
          <w:rFonts w:ascii="Arial"/>
          <w:spacing w:val="-13"/>
          <w:sz w:val="18"/>
        </w:rPr>
        <w:t xml:space="preserve"> </w:t>
      </w:r>
      <w:r>
        <w:rPr>
          <w:rFonts w:ascii="Arial"/>
          <w:sz w:val="18"/>
        </w:rPr>
        <w:t>this edition was not</w:t>
      </w:r>
      <w:r>
        <w:rPr>
          <w:rFonts w:ascii="Arial"/>
          <w:spacing w:val="-2"/>
          <w:sz w:val="18"/>
        </w:rPr>
        <w:t xml:space="preserve"> </w:t>
      </w:r>
      <w:r>
        <w:rPr>
          <w:rFonts w:ascii="Arial"/>
          <w:sz w:val="18"/>
        </w:rPr>
        <w:t>based upon the revised text</w:t>
      </w:r>
      <w:r>
        <w:rPr>
          <w:rFonts w:ascii="Arial"/>
          <w:spacing w:val="-2"/>
          <w:sz w:val="18"/>
        </w:rPr>
        <w:t xml:space="preserve"> </w:t>
      </w:r>
      <w:r>
        <w:rPr>
          <w:rFonts w:ascii="Arial"/>
          <w:sz w:val="18"/>
        </w:rPr>
        <w:t>but</w:t>
      </w:r>
      <w:r>
        <w:rPr>
          <w:rFonts w:ascii="Arial"/>
          <w:spacing w:val="-2"/>
          <w:sz w:val="18"/>
        </w:rPr>
        <w:t xml:space="preserve"> </w:t>
      </w:r>
      <w:r>
        <w:rPr>
          <w:rFonts w:ascii="Arial"/>
          <w:sz w:val="18"/>
        </w:rPr>
        <w:t>upon Georgian MSS which reflect an older type (Arthur</w:t>
      </w:r>
      <w:r>
        <w:rPr>
          <w:rFonts w:ascii="Arial"/>
          <w:spacing w:val="-2"/>
          <w:sz w:val="18"/>
        </w:rPr>
        <w:t xml:space="preserve"> </w:t>
      </w:r>
      <w:r>
        <w:rPr>
          <w:rFonts w:ascii="Arial"/>
          <w:sz w:val="18"/>
        </w:rPr>
        <w:t xml:space="preserve">Voobus, </w:t>
      </w:r>
      <w:r>
        <w:rPr>
          <w:rFonts w:ascii="Arial"/>
          <w:i/>
          <w:sz w:val="18"/>
        </w:rPr>
        <w:t>Early</w:t>
      </w:r>
      <w:r>
        <w:rPr>
          <w:rFonts w:ascii="Arial"/>
          <w:i/>
          <w:spacing w:val="-1"/>
          <w:sz w:val="18"/>
        </w:rPr>
        <w:t xml:space="preserve"> </w:t>
      </w:r>
      <w:r>
        <w:rPr>
          <w:rFonts w:ascii="Arial"/>
          <w:i/>
          <w:sz w:val="18"/>
        </w:rPr>
        <w:t>Versions</w:t>
      </w:r>
      <w:r>
        <w:rPr>
          <w:rFonts w:ascii="Arial"/>
          <w:i/>
          <w:spacing w:val="-1"/>
          <w:sz w:val="18"/>
        </w:rPr>
        <w:t xml:space="preserve"> </w:t>
      </w:r>
      <w:r>
        <w:rPr>
          <w:rFonts w:ascii="Arial"/>
          <w:i/>
          <w:sz w:val="18"/>
        </w:rPr>
        <w:t>of</w:t>
      </w:r>
      <w:r>
        <w:rPr>
          <w:rFonts w:ascii="Arial"/>
          <w:i/>
          <w:spacing w:val="-8"/>
          <w:sz w:val="18"/>
        </w:rPr>
        <w:t xml:space="preserve"> </w:t>
      </w:r>
      <w:r>
        <w:rPr>
          <w:rFonts w:ascii="Arial"/>
          <w:i/>
          <w:sz w:val="18"/>
        </w:rPr>
        <w:t>the New</w:t>
      </w:r>
      <w:r>
        <w:rPr>
          <w:rFonts w:ascii="Arial"/>
          <w:i/>
          <w:spacing w:val="-12"/>
          <w:sz w:val="18"/>
        </w:rPr>
        <w:t xml:space="preserve"> </w:t>
      </w:r>
      <w:r>
        <w:rPr>
          <w:rFonts w:ascii="Arial"/>
          <w:i/>
          <w:sz w:val="18"/>
        </w:rPr>
        <w:t>Testament</w:t>
      </w:r>
      <w:r>
        <w:rPr>
          <w:rFonts w:ascii="Arial"/>
          <w:sz w:val="18"/>
        </w:rPr>
        <w:t>, Stockholm, 1954, p. 206).</w:t>
      </w:r>
    </w:p>
    <w:p w14:paraId="76F5F08B" w14:textId="77777777" w:rsidR="000D25EC" w:rsidRDefault="00000000" w:rsidP="003C2DF8">
      <w:pPr>
        <w:pStyle w:val="PargrafodaLista"/>
        <w:numPr>
          <w:ilvl w:val="0"/>
          <w:numId w:val="6"/>
        </w:numPr>
        <w:tabs>
          <w:tab w:val="left" w:pos="583"/>
        </w:tabs>
        <w:spacing w:beforeLines="160" w:before="384"/>
        <w:jc w:val="both"/>
        <w:rPr>
          <w:sz w:val="19"/>
        </w:rPr>
      </w:pPr>
      <w:r>
        <w:rPr>
          <w:sz w:val="19"/>
        </w:rPr>
        <w:t>Scrivener</w:t>
      </w:r>
      <w:r>
        <w:rPr>
          <w:spacing w:val="49"/>
          <w:sz w:val="19"/>
        </w:rPr>
        <w:t xml:space="preserve"> </w:t>
      </w:r>
      <w:r>
        <w:rPr>
          <w:sz w:val="19"/>
        </w:rPr>
        <w:t>mentions</w:t>
      </w:r>
      <w:r>
        <w:rPr>
          <w:spacing w:val="40"/>
          <w:sz w:val="19"/>
        </w:rPr>
        <w:t xml:space="preserve"> </w:t>
      </w:r>
      <w:r>
        <w:rPr>
          <w:sz w:val="19"/>
        </w:rPr>
        <w:t>a</w:t>
      </w:r>
      <w:r>
        <w:rPr>
          <w:spacing w:val="42"/>
          <w:sz w:val="19"/>
        </w:rPr>
        <w:t xml:space="preserve"> </w:t>
      </w:r>
      <w:r>
        <w:rPr>
          <w:sz w:val="19"/>
        </w:rPr>
        <w:t>"few</w:t>
      </w:r>
      <w:r>
        <w:rPr>
          <w:spacing w:val="42"/>
          <w:sz w:val="19"/>
        </w:rPr>
        <w:t xml:space="preserve"> </w:t>
      </w:r>
      <w:r>
        <w:rPr>
          <w:sz w:val="19"/>
        </w:rPr>
        <w:t>recent"</w:t>
      </w:r>
      <w:r>
        <w:rPr>
          <w:spacing w:val="-3"/>
          <w:sz w:val="19"/>
        </w:rPr>
        <w:t xml:space="preserve"> </w:t>
      </w:r>
      <w:r>
        <w:rPr>
          <w:sz w:val="19"/>
        </w:rPr>
        <w:t>Slavonic</w:t>
      </w:r>
      <w:r>
        <w:rPr>
          <w:spacing w:val="60"/>
          <w:sz w:val="19"/>
        </w:rPr>
        <w:t xml:space="preserve"> </w:t>
      </w:r>
      <w:r>
        <w:rPr>
          <w:sz w:val="19"/>
        </w:rPr>
        <w:t>MSS</w:t>
      </w:r>
      <w:r>
        <w:rPr>
          <w:spacing w:val="23"/>
          <w:sz w:val="19"/>
        </w:rPr>
        <w:t xml:space="preserve"> </w:t>
      </w:r>
      <w:r>
        <w:rPr>
          <w:sz w:val="19"/>
        </w:rPr>
        <w:t>as</w:t>
      </w:r>
      <w:r>
        <w:rPr>
          <w:spacing w:val="40"/>
          <w:sz w:val="19"/>
        </w:rPr>
        <w:t xml:space="preserve"> </w:t>
      </w:r>
      <w:r>
        <w:rPr>
          <w:sz w:val="19"/>
        </w:rPr>
        <w:t>having</w:t>
      </w:r>
      <w:r>
        <w:rPr>
          <w:spacing w:val="41"/>
          <w:sz w:val="19"/>
        </w:rPr>
        <w:t xml:space="preserve"> </w:t>
      </w:r>
      <w:r>
        <w:rPr>
          <w:sz w:val="19"/>
        </w:rPr>
        <w:t>the</w:t>
      </w:r>
      <w:r>
        <w:rPr>
          <w:spacing w:val="49"/>
          <w:sz w:val="19"/>
        </w:rPr>
        <w:t xml:space="preserve"> </w:t>
      </w:r>
      <w:r>
        <w:rPr>
          <w:spacing w:val="-2"/>
          <w:sz w:val="19"/>
        </w:rPr>
        <w:t>passage.</w:t>
      </w:r>
    </w:p>
    <w:p w14:paraId="541A0B97" w14:textId="77777777" w:rsidR="000D25EC" w:rsidRDefault="000D25EC" w:rsidP="003C2DF8">
      <w:pPr>
        <w:pStyle w:val="Corpodetexto"/>
        <w:spacing w:beforeLines="160" w:before="384"/>
        <w:rPr>
          <w:sz w:val="20"/>
        </w:rPr>
      </w:pPr>
    </w:p>
    <w:p w14:paraId="063B8CE1" w14:textId="77777777" w:rsidR="000D25EC" w:rsidRDefault="00000000" w:rsidP="003C2DF8">
      <w:pPr>
        <w:pStyle w:val="Corpodetexto"/>
        <w:spacing w:beforeLines="160" w:before="384"/>
        <w:ind w:left="222" w:right="213" w:firstLine="435"/>
        <w:jc w:val="both"/>
      </w:pPr>
      <w:r>
        <w:t>Regarding</w:t>
      </w:r>
      <w:r>
        <w:rPr>
          <w:spacing w:val="40"/>
        </w:rPr>
        <w:t xml:space="preserve"> </w:t>
      </w:r>
      <w:r>
        <w:t>the</w:t>
      </w:r>
      <w:r>
        <w:rPr>
          <w:spacing w:val="40"/>
        </w:rPr>
        <w:t xml:space="preserve"> </w:t>
      </w:r>
      <w:r>
        <w:t>Gothic</w:t>
      </w:r>
      <w:r>
        <w:rPr>
          <w:spacing w:val="40"/>
        </w:rPr>
        <w:t xml:space="preserve"> </w:t>
      </w:r>
      <w:r>
        <w:t>Version,</w:t>
      </w:r>
      <w:r>
        <w:rPr>
          <w:spacing w:val="40"/>
        </w:rPr>
        <w:t xml:space="preserve"> </w:t>
      </w:r>
      <w:r>
        <w:t>no</w:t>
      </w:r>
      <w:r>
        <w:rPr>
          <w:spacing w:val="40"/>
        </w:rPr>
        <w:t xml:space="preserve"> </w:t>
      </w:r>
      <w:r>
        <w:t>portion</w:t>
      </w:r>
      <w:r>
        <w:rPr>
          <w:spacing w:val="40"/>
        </w:rPr>
        <w:t xml:space="preserve"> </w:t>
      </w:r>
      <w:r>
        <w:t xml:space="preserve">of </w:t>
      </w:r>
      <w:r>
        <w:rPr>
          <w:spacing w:val="9"/>
        </w:rPr>
        <w:t xml:space="preserve">Acts, </w:t>
      </w:r>
      <w:r>
        <w:t>and</w:t>
      </w:r>
      <w:r>
        <w:rPr>
          <w:spacing w:val="40"/>
        </w:rPr>
        <w:t xml:space="preserve"> </w:t>
      </w:r>
      <w:r>
        <w:t>Hebrews</w:t>
      </w:r>
      <w:r>
        <w:rPr>
          <w:spacing w:val="40"/>
        </w:rPr>
        <w:t xml:space="preserve"> </w:t>
      </w:r>
      <w:r>
        <w:t>to</w:t>
      </w:r>
      <w:r>
        <w:rPr>
          <w:spacing w:val="40"/>
        </w:rPr>
        <w:t xml:space="preserve"> </w:t>
      </w:r>
      <w:r>
        <w:t>Revelation</w:t>
      </w:r>
      <w:r>
        <w:rPr>
          <w:spacing w:val="40"/>
        </w:rPr>
        <w:t xml:space="preserve"> </w:t>
      </w:r>
      <w:r>
        <w:t>has</w:t>
      </w:r>
      <w:r>
        <w:rPr>
          <w:spacing w:val="40"/>
        </w:rPr>
        <w:t xml:space="preserve"> </w:t>
      </w:r>
      <w:r>
        <w:t>been known to</w:t>
      </w:r>
      <w:r>
        <w:rPr>
          <w:spacing w:val="35"/>
        </w:rPr>
        <w:t xml:space="preserve"> </w:t>
      </w:r>
      <w:r>
        <w:t>survive.</w:t>
      </w:r>
      <w:r>
        <w:rPr>
          <w:spacing w:val="-6"/>
        </w:rPr>
        <w:t xml:space="preserve"> </w:t>
      </w:r>
      <w:r>
        <w:t>As for the early eastern Fathers silence on the passage; they are</w:t>
      </w:r>
      <w:r>
        <w:rPr>
          <w:spacing w:val="40"/>
        </w:rPr>
        <w:t xml:space="preserve"> </w:t>
      </w:r>
      <w:r>
        <w:t>silent</w:t>
      </w:r>
      <w:r>
        <w:rPr>
          <w:spacing w:val="40"/>
        </w:rPr>
        <w:t xml:space="preserve"> </w:t>
      </w:r>
      <w:r>
        <w:t>on</w:t>
      </w:r>
      <w:r>
        <w:rPr>
          <w:spacing w:val="40"/>
        </w:rPr>
        <w:t xml:space="preserve"> </w:t>
      </w:r>
      <w:r>
        <w:t>just about</w:t>
      </w:r>
      <w:r>
        <w:rPr>
          <w:spacing w:val="40"/>
        </w:rPr>
        <w:t xml:space="preserve"> </w:t>
      </w:r>
      <w:r>
        <w:rPr>
          <w:spacing w:val="9"/>
        </w:rPr>
        <w:t>everything</w:t>
      </w:r>
      <w:r>
        <w:rPr>
          <w:spacing w:val="40"/>
        </w:rPr>
        <w:t xml:space="preserve"> </w:t>
      </w:r>
      <w:r>
        <w:t>else,</w:t>
      </w:r>
      <w:r>
        <w:rPr>
          <w:spacing w:val="40"/>
        </w:rPr>
        <w:t xml:space="preserve"> </w:t>
      </w:r>
      <w:r>
        <w:t>for</w:t>
      </w:r>
      <w:r>
        <w:rPr>
          <w:spacing w:val="40"/>
        </w:rPr>
        <w:t xml:space="preserve"> </w:t>
      </w:r>
      <w:r>
        <w:t>the</w:t>
      </w:r>
      <w:r>
        <w:rPr>
          <w:spacing w:val="40"/>
        </w:rPr>
        <w:t xml:space="preserve"> </w:t>
      </w:r>
      <w:r>
        <w:t>simple</w:t>
      </w:r>
      <w:r>
        <w:rPr>
          <w:spacing w:val="40"/>
        </w:rPr>
        <w:t xml:space="preserve"> </w:t>
      </w:r>
      <w:r>
        <w:t>reason</w:t>
      </w:r>
      <w:r>
        <w:rPr>
          <w:spacing w:val="40"/>
        </w:rPr>
        <w:t xml:space="preserve"> </w:t>
      </w:r>
      <w:r>
        <w:t>that</w:t>
      </w:r>
      <w:r>
        <w:rPr>
          <w:spacing w:val="40"/>
        </w:rPr>
        <w:t xml:space="preserve"> </w:t>
      </w:r>
      <w:r>
        <w:t>their</w:t>
      </w:r>
      <w:r>
        <w:rPr>
          <w:spacing w:val="40"/>
        </w:rPr>
        <w:t xml:space="preserve"> </w:t>
      </w:r>
      <w:r>
        <w:t>literary</w:t>
      </w:r>
      <w:r>
        <w:rPr>
          <w:spacing w:val="80"/>
        </w:rPr>
        <w:t xml:space="preserve"> </w:t>
      </w:r>
      <w:r>
        <w:t>works</w:t>
      </w:r>
      <w:r>
        <w:rPr>
          <w:spacing w:val="40"/>
        </w:rPr>
        <w:t xml:space="preserve"> </w:t>
      </w:r>
      <w:r>
        <w:t>have</w:t>
      </w:r>
      <w:r>
        <w:rPr>
          <w:spacing w:val="40"/>
        </w:rPr>
        <w:t xml:space="preserve"> </w:t>
      </w:r>
      <w:r>
        <w:t>not</w:t>
      </w:r>
      <w:r>
        <w:rPr>
          <w:spacing w:val="40"/>
        </w:rPr>
        <w:t xml:space="preserve"> </w:t>
      </w:r>
      <w:r>
        <w:rPr>
          <w:spacing w:val="9"/>
        </w:rPr>
        <w:t>survived.</w:t>
      </w:r>
    </w:p>
    <w:p w14:paraId="3598523B" w14:textId="77777777" w:rsidR="000D25EC" w:rsidRDefault="00000000" w:rsidP="003C2DF8">
      <w:pPr>
        <w:pStyle w:val="Corpodetexto"/>
        <w:spacing w:beforeLines="160" w:before="384"/>
        <w:ind w:left="657"/>
        <w:jc w:val="both"/>
      </w:pPr>
      <w:r>
        <w:t>The</w:t>
      </w:r>
      <w:r>
        <w:rPr>
          <w:spacing w:val="36"/>
        </w:rPr>
        <w:t xml:space="preserve"> </w:t>
      </w:r>
      <w:r>
        <w:t>point</w:t>
      </w:r>
      <w:r>
        <w:rPr>
          <w:spacing w:val="31"/>
        </w:rPr>
        <w:t xml:space="preserve"> </w:t>
      </w:r>
      <w:r>
        <w:t>made</w:t>
      </w:r>
      <w:r>
        <w:rPr>
          <w:spacing w:val="36"/>
        </w:rPr>
        <w:t xml:space="preserve"> </w:t>
      </w:r>
      <w:r>
        <w:t>by</w:t>
      </w:r>
      <w:r>
        <w:rPr>
          <w:spacing w:val="56"/>
        </w:rPr>
        <w:t xml:space="preserve"> </w:t>
      </w:r>
      <w:r>
        <w:t>Sturz</w:t>
      </w:r>
      <w:r>
        <w:rPr>
          <w:spacing w:val="25"/>
        </w:rPr>
        <w:t xml:space="preserve"> </w:t>
      </w:r>
      <w:r>
        <w:t>would</w:t>
      </w:r>
      <w:r>
        <w:rPr>
          <w:spacing w:val="32"/>
        </w:rPr>
        <w:t xml:space="preserve"> </w:t>
      </w:r>
      <w:r>
        <w:t>apply</w:t>
      </w:r>
      <w:r>
        <w:rPr>
          <w:spacing w:val="55"/>
        </w:rPr>
        <w:t xml:space="preserve"> </w:t>
      </w:r>
      <w:r>
        <w:rPr>
          <w:spacing w:val="-2"/>
        </w:rPr>
        <w:t>here:</w:t>
      </w:r>
    </w:p>
    <w:p w14:paraId="2F9767A5" w14:textId="77777777" w:rsidR="000D25EC" w:rsidRDefault="00000000" w:rsidP="003C2DF8">
      <w:pPr>
        <w:spacing w:beforeLines="160" w:before="384"/>
        <w:ind w:left="943" w:right="914"/>
        <w:jc w:val="both"/>
        <w:rPr>
          <w:rFonts w:ascii="Arial" w:hAnsi="Arial"/>
          <w:sz w:val="18"/>
        </w:rPr>
      </w:pPr>
      <w:r>
        <w:rPr>
          <w:rFonts w:ascii="Arial" w:hAnsi="Arial"/>
          <w:sz w:val="18"/>
        </w:rPr>
        <w:t>…there are no earlier Antlochian Fathers than Chrysostom (died 407</w:t>
      </w:r>
      <w:r>
        <w:rPr>
          <w:rFonts w:ascii="Arial" w:hAnsi="Arial"/>
          <w:spacing w:val="-13"/>
          <w:sz w:val="18"/>
        </w:rPr>
        <w:t xml:space="preserve"> </w:t>
      </w:r>
      <w:r>
        <w:rPr>
          <w:rFonts w:ascii="Arial" w:hAnsi="Arial"/>
          <w:sz w:val="18"/>
        </w:rPr>
        <w:t>) whose literary remains are</w:t>
      </w:r>
      <w:r>
        <w:rPr>
          <w:rFonts w:ascii="Arial" w:hAnsi="Arial"/>
          <w:spacing w:val="-1"/>
          <w:sz w:val="18"/>
        </w:rPr>
        <w:t xml:space="preserve"> </w:t>
      </w:r>
      <w:r>
        <w:rPr>
          <w:rFonts w:ascii="Arial" w:hAnsi="Arial"/>
          <w:sz w:val="18"/>
        </w:rPr>
        <w:t>extensive</w:t>
      </w:r>
      <w:r>
        <w:rPr>
          <w:rFonts w:ascii="Arial" w:hAnsi="Arial"/>
          <w:spacing w:val="-1"/>
          <w:sz w:val="18"/>
        </w:rPr>
        <w:t xml:space="preserve"> </w:t>
      </w:r>
      <w:r>
        <w:rPr>
          <w:rFonts w:ascii="Arial" w:hAnsi="Arial"/>
          <w:sz w:val="18"/>
        </w:rPr>
        <w:t>enough</w:t>
      </w:r>
      <w:r>
        <w:rPr>
          <w:rFonts w:ascii="Arial" w:hAnsi="Arial"/>
          <w:spacing w:val="-1"/>
          <w:sz w:val="18"/>
        </w:rPr>
        <w:t xml:space="preserve"> </w:t>
      </w:r>
      <w:r>
        <w:rPr>
          <w:rFonts w:ascii="Arial" w:hAnsi="Arial"/>
          <w:sz w:val="18"/>
        </w:rPr>
        <w:t>so</w:t>
      </w:r>
      <w:r>
        <w:rPr>
          <w:rFonts w:ascii="Arial" w:hAnsi="Arial"/>
          <w:spacing w:val="-1"/>
          <w:sz w:val="18"/>
        </w:rPr>
        <w:t xml:space="preserve"> </w:t>
      </w:r>
      <w:r>
        <w:rPr>
          <w:rFonts w:ascii="Arial" w:hAnsi="Arial"/>
          <w:sz w:val="18"/>
        </w:rPr>
        <w:t>that their</w:t>
      </w:r>
      <w:r>
        <w:rPr>
          <w:rFonts w:ascii="Arial" w:hAnsi="Arial"/>
          <w:spacing w:val="-7"/>
          <w:sz w:val="18"/>
        </w:rPr>
        <w:t xml:space="preserve"> </w:t>
      </w:r>
      <w:r>
        <w:rPr>
          <w:rFonts w:ascii="Arial" w:hAnsi="Arial"/>
          <w:sz w:val="18"/>
        </w:rPr>
        <w:t>New Testament</w:t>
      </w:r>
      <w:r>
        <w:rPr>
          <w:rFonts w:ascii="Arial" w:hAnsi="Arial"/>
          <w:spacing w:val="-13"/>
          <w:sz w:val="18"/>
        </w:rPr>
        <w:t xml:space="preserve"> </w:t>
      </w:r>
      <w:r>
        <w:rPr>
          <w:rFonts w:ascii="Arial" w:hAnsi="Arial"/>
          <w:sz w:val="18"/>
        </w:rPr>
        <w:t>quotations</w:t>
      </w:r>
      <w:r>
        <w:rPr>
          <w:rFonts w:ascii="Arial" w:hAnsi="Arial"/>
          <w:spacing w:val="-6"/>
          <w:sz w:val="18"/>
        </w:rPr>
        <w:t xml:space="preserve"> </w:t>
      </w:r>
      <w:r>
        <w:rPr>
          <w:rFonts w:ascii="Arial" w:hAnsi="Arial"/>
          <w:sz w:val="18"/>
        </w:rPr>
        <w:t>maybe analyzed as</w:t>
      </w:r>
      <w:r>
        <w:rPr>
          <w:rFonts w:ascii="Arial" w:hAnsi="Arial"/>
          <w:spacing w:val="40"/>
          <w:sz w:val="18"/>
        </w:rPr>
        <w:t xml:space="preserve"> </w:t>
      </w:r>
      <w:r>
        <w:rPr>
          <w:rFonts w:ascii="Arial" w:hAnsi="Arial"/>
          <w:sz w:val="18"/>
        </w:rPr>
        <w:t>to the type of text they</w:t>
      </w:r>
      <w:r>
        <w:rPr>
          <w:rFonts w:ascii="Arial" w:hAnsi="Arial"/>
          <w:spacing w:val="-6"/>
          <w:sz w:val="18"/>
        </w:rPr>
        <w:t xml:space="preserve"> </w:t>
      </w:r>
      <w:r>
        <w:rPr>
          <w:rFonts w:ascii="Arial" w:hAnsi="Arial"/>
          <w:sz w:val="18"/>
        </w:rPr>
        <w:t>support (Harry</w:t>
      </w:r>
      <w:r>
        <w:rPr>
          <w:rFonts w:ascii="Arial" w:hAnsi="Arial"/>
          <w:spacing w:val="-6"/>
          <w:sz w:val="18"/>
        </w:rPr>
        <w:t xml:space="preserve"> </w:t>
      </w:r>
      <w:r>
        <w:rPr>
          <w:rFonts w:ascii="Arial" w:hAnsi="Arial"/>
          <w:sz w:val="18"/>
        </w:rPr>
        <w:t xml:space="preserve">A. Sturz, </w:t>
      </w:r>
      <w:r>
        <w:rPr>
          <w:rFonts w:ascii="Arial" w:hAnsi="Arial"/>
          <w:i/>
          <w:sz w:val="18"/>
        </w:rPr>
        <w:t>The Byzantine Text Type and New Testament Textual Criticism</w:t>
      </w:r>
      <w:r>
        <w:rPr>
          <w:rFonts w:ascii="Arial" w:hAnsi="Arial"/>
          <w:i/>
          <w:spacing w:val="-17"/>
          <w:sz w:val="18"/>
        </w:rPr>
        <w:t xml:space="preserve"> </w:t>
      </w:r>
      <w:r>
        <w:rPr>
          <w:rFonts w:ascii="Arial" w:hAnsi="Arial"/>
          <w:sz w:val="18"/>
        </w:rPr>
        <w:t>).</w:t>
      </w:r>
    </w:p>
    <w:p w14:paraId="5E6FDFFC" w14:textId="77777777" w:rsidR="000D25EC" w:rsidRDefault="00000000" w:rsidP="003C2DF8">
      <w:pPr>
        <w:pStyle w:val="Corpodetexto"/>
        <w:spacing w:beforeLines="160" w:before="384"/>
        <w:ind w:left="222" w:right="212" w:firstLine="435"/>
        <w:jc w:val="both"/>
      </w:pPr>
      <w:r>
        <w:t>As</w:t>
      </w:r>
      <w:r>
        <w:rPr>
          <w:spacing w:val="40"/>
        </w:rPr>
        <w:t xml:space="preserve"> </w:t>
      </w:r>
      <w:r>
        <w:t>for</w:t>
      </w:r>
      <w:r>
        <w:rPr>
          <w:spacing w:val="40"/>
        </w:rPr>
        <w:t xml:space="preserve"> </w:t>
      </w:r>
      <w:r>
        <w:t>the</w:t>
      </w:r>
      <w:r>
        <w:rPr>
          <w:spacing w:val="40"/>
        </w:rPr>
        <w:t xml:space="preserve"> </w:t>
      </w:r>
      <w:r>
        <w:t>eastern</w:t>
      </w:r>
      <w:r>
        <w:rPr>
          <w:spacing w:val="40"/>
        </w:rPr>
        <w:t xml:space="preserve"> </w:t>
      </w:r>
      <w:r>
        <w:t>Fathers</w:t>
      </w:r>
      <w:r>
        <w:rPr>
          <w:spacing w:val="40"/>
        </w:rPr>
        <w:t xml:space="preserve"> </w:t>
      </w:r>
      <w:r>
        <w:t>from</w:t>
      </w:r>
      <w:r>
        <w:rPr>
          <w:spacing w:val="40"/>
        </w:rPr>
        <w:t xml:space="preserve"> </w:t>
      </w:r>
      <w:r>
        <w:t>Chrysostom</w:t>
      </w:r>
      <w:r>
        <w:rPr>
          <w:spacing w:val="40"/>
        </w:rPr>
        <w:t xml:space="preserve"> </w:t>
      </w:r>
      <w:r>
        <w:t>onwards</w:t>
      </w:r>
      <w:r>
        <w:rPr>
          <w:spacing w:val="40"/>
        </w:rPr>
        <w:t xml:space="preserve"> </w:t>
      </w:r>
      <w:r>
        <w:t>we</w:t>
      </w:r>
      <w:r>
        <w:rPr>
          <w:spacing w:val="40"/>
        </w:rPr>
        <w:t xml:space="preserve"> </w:t>
      </w:r>
      <w:r>
        <w:t>would</w:t>
      </w:r>
      <w:r>
        <w:rPr>
          <w:spacing w:val="40"/>
        </w:rPr>
        <w:t xml:space="preserve"> </w:t>
      </w:r>
      <w:r>
        <w:t>like</w:t>
      </w:r>
      <w:r>
        <w:rPr>
          <w:spacing w:val="40"/>
        </w:rPr>
        <w:t xml:space="preserve"> </w:t>
      </w:r>
      <w:r>
        <w:t>to</w:t>
      </w:r>
      <w:r>
        <w:rPr>
          <w:spacing w:val="40"/>
        </w:rPr>
        <w:t xml:space="preserve"> </w:t>
      </w:r>
      <w:r>
        <w:t>see</w:t>
      </w:r>
      <w:r>
        <w:rPr>
          <w:spacing w:val="40"/>
        </w:rPr>
        <w:t xml:space="preserve"> </w:t>
      </w:r>
      <w:r>
        <w:t>some</w:t>
      </w:r>
      <w:r>
        <w:rPr>
          <w:spacing w:val="40"/>
        </w:rPr>
        <w:t xml:space="preserve"> </w:t>
      </w:r>
      <w:r>
        <w:t>hard factual evidence</w:t>
      </w:r>
      <w:r>
        <w:rPr>
          <w:spacing w:val="26"/>
        </w:rPr>
        <w:t xml:space="preserve"> </w:t>
      </w:r>
      <w:r>
        <w:t>as to</w:t>
      </w:r>
      <w:r>
        <w:rPr>
          <w:spacing w:val="40"/>
        </w:rPr>
        <w:t xml:space="preserve"> </w:t>
      </w:r>
      <w:r>
        <w:t>how</w:t>
      </w:r>
      <w:r>
        <w:rPr>
          <w:spacing w:val="40"/>
        </w:rPr>
        <w:t xml:space="preserve"> </w:t>
      </w:r>
      <w:r>
        <w:t>thorough</w:t>
      </w:r>
      <w:r>
        <w:rPr>
          <w:spacing w:val="40"/>
        </w:rPr>
        <w:t xml:space="preserve"> </w:t>
      </w:r>
      <w:r>
        <w:t>the</w:t>
      </w:r>
      <w:r>
        <w:rPr>
          <w:spacing w:val="40"/>
        </w:rPr>
        <w:t xml:space="preserve"> </w:t>
      </w:r>
      <w:r>
        <w:t>search</w:t>
      </w:r>
      <w:r>
        <w:rPr>
          <w:spacing w:val="40"/>
        </w:rPr>
        <w:t xml:space="preserve"> </w:t>
      </w:r>
      <w:r>
        <w:t>has</w:t>
      </w:r>
      <w:r>
        <w:rPr>
          <w:spacing w:val="40"/>
        </w:rPr>
        <w:t xml:space="preserve"> </w:t>
      </w:r>
      <w:r>
        <w:t>been,</w:t>
      </w:r>
      <w:r>
        <w:rPr>
          <w:spacing w:val="40"/>
        </w:rPr>
        <w:t xml:space="preserve"> </w:t>
      </w:r>
      <w:r>
        <w:t>and</w:t>
      </w:r>
      <w:r>
        <w:rPr>
          <w:spacing w:val="40"/>
        </w:rPr>
        <w:t xml:space="preserve"> </w:t>
      </w:r>
      <w:r>
        <w:t>the</w:t>
      </w:r>
      <w:r>
        <w:rPr>
          <w:spacing w:val="40"/>
        </w:rPr>
        <w:t xml:space="preserve"> </w:t>
      </w:r>
      <w:r>
        <w:t>same</w:t>
      </w:r>
      <w:r>
        <w:rPr>
          <w:spacing w:val="40"/>
        </w:rPr>
        <w:t xml:space="preserve"> </w:t>
      </w:r>
      <w:r>
        <w:t>for</w:t>
      </w:r>
      <w:r>
        <w:rPr>
          <w:spacing w:val="40"/>
        </w:rPr>
        <w:t xml:space="preserve"> </w:t>
      </w:r>
      <w:r>
        <w:t>the</w:t>
      </w:r>
      <w:r>
        <w:rPr>
          <w:spacing w:val="40"/>
        </w:rPr>
        <w:t xml:space="preserve"> </w:t>
      </w:r>
      <w:r>
        <w:t>Versions</w:t>
      </w:r>
      <w:r>
        <w:rPr>
          <w:spacing w:val="40"/>
        </w:rPr>
        <w:t xml:space="preserve"> </w:t>
      </w:r>
      <w:r>
        <w:t>also. With</w:t>
      </w:r>
      <w:r>
        <w:rPr>
          <w:spacing w:val="58"/>
        </w:rPr>
        <w:t xml:space="preserve"> </w:t>
      </w:r>
      <w:r>
        <w:t>the</w:t>
      </w:r>
      <w:r>
        <w:rPr>
          <w:spacing w:val="17"/>
        </w:rPr>
        <w:t xml:space="preserve"> </w:t>
      </w:r>
      <w:r>
        <w:t>exception</w:t>
      </w:r>
      <w:r>
        <w:rPr>
          <w:spacing w:val="8"/>
        </w:rPr>
        <w:t xml:space="preserve"> </w:t>
      </w:r>
      <w:r>
        <w:t>of</w:t>
      </w:r>
      <w:r>
        <w:rPr>
          <w:spacing w:val="-5"/>
        </w:rPr>
        <w:t xml:space="preserve"> </w:t>
      </w:r>
      <w:r>
        <w:t>Michael</w:t>
      </w:r>
      <w:r>
        <w:rPr>
          <w:spacing w:val="8"/>
        </w:rPr>
        <w:t xml:space="preserve"> </w:t>
      </w:r>
      <w:r>
        <w:t>Maynard’s</w:t>
      </w:r>
      <w:r>
        <w:rPr>
          <w:spacing w:val="9"/>
        </w:rPr>
        <w:t xml:space="preserve"> </w:t>
      </w:r>
      <w:r>
        <w:t>massive</w:t>
      </w:r>
      <w:r>
        <w:rPr>
          <w:spacing w:val="11"/>
        </w:rPr>
        <w:t xml:space="preserve"> </w:t>
      </w:r>
      <w:r>
        <w:rPr>
          <w:i/>
        </w:rPr>
        <w:t>A</w:t>
      </w:r>
      <w:r>
        <w:rPr>
          <w:i/>
          <w:spacing w:val="56"/>
        </w:rPr>
        <w:t xml:space="preserve"> </w:t>
      </w:r>
      <w:r>
        <w:rPr>
          <w:i/>
        </w:rPr>
        <w:t>History</w:t>
      </w:r>
      <w:r>
        <w:rPr>
          <w:i/>
          <w:spacing w:val="41"/>
        </w:rPr>
        <w:t xml:space="preserve"> </w:t>
      </w:r>
      <w:r>
        <w:rPr>
          <w:i/>
        </w:rPr>
        <w:t>Of</w:t>
      </w:r>
      <w:r>
        <w:rPr>
          <w:i/>
          <w:spacing w:val="19"/>
        </w:rPr>
        <w:t xml:space="preserve"> </w:t>
      </w:r>
      <w:r>
        <w:rPr>
          <w:i/>
        </w:rPr>
        <w:t>The</w:t>
      </w:r>
      <w:r>
        <w:rPr>
          <w:i/>
          <w:spacing w:val="44"/>
        </w:rPr>
        <w:t xml:space="preserve"> </w:t>
      </w:r>
      <w:r>
        <w:rPr>
          <w:i/>
        </w:rPr>
        <w:t>Debate</w:t>
      </w:r>
      <w:r>
        <w:rPr>
          <w:i/>
          <w:spacing w:val="44"/>
        </w:rPr>
        <w:t xml:space="preserve"> </w:t>
      </w:r>
      <w:r>
        <w:rPr>
          <w:i/>
        </w:rPr>
        <w:t>Over</w:t>
      </w:r>
      <w:r>
        <w:rPr>
          <w:i/>
          <w:spacing w:val="25"/>
        </w:rPr>
        <w:t xml:space="preserve"> </w:t>
      </w:r>
      <w:r>
        <w:rPr>
          <w:i/>
        </w:rPr>
        <w:t>1</w:t>
      </w:r>
      <w:r>
        <w:rPr>
          <w:i/>
          <w:spacing w:val="59"/>
        </w:rPr>
        <w:t xml:space="preserve"> </w:t>
      </w:r>
      <w:r>
        <w:rPr>
          <w:i/>
        </w:rPr>
        <w:t>John</w:t>
      </w:r>
      <w:r>
        <w:rPr>
          <w:i/>
          <w:spacing w:val="32"/>
        </w:rPr>
        <w:t xml:space="preserve"> </w:t>
      </w:r>
      <w:r>
        <w:rPr>
          <w:i/>
        </w:rPr>
        <w:t>5:7</w:t>
      </w:r>
      <w:r>
        <w:rPr>
          <w:i/>
          <w:spacing w:val="7"/>
        </w:rPr>
        <w:t xml:space="preserve"> </w:t>
      </w:r>
      <w:r>
        <w:rPr>
          <w:i/>
        </w:rPr>
        <w:t>-</w:t>
      </w:r>
      <w:r>
        <w:rPr>
          <w:i/>
          <w:spacing w:val="-5"/>
        </w:rPr>
        <w:t>8</w:t>
      </w:r>
      <w:r>
        <w:rPr>
          <w:spacing w:val="-5"/>
        </w:rPr>
        <w:t>,</w:t>
      </w:r>
    </w:p>
    <w:p w14:paraId="04F0A57C" w14:textId="77777777" w:rsidR="000D25EC" w:rsidRDefault="000D25EC" w:rsidP="003C2DF8">
      <w:pPr>
        <w:spacing w:beforeLines="160" w:before="384"/>
        <w:jc w:val="both"/>
        <w:sectPr w:rsidR="000D25EC">
          <w:pgSz w:w="10800" w:h="13320"/>
          <w:pgMar w:top="940" w:right="860" w:bottom="280" w:left="1040" w:header="721" w:footer="0" w:gutter="0"/>
          <w:cols w:space="720"/>
        </w:sectPr>
      </w:pPr>
    </w:p>
    <w:p w14:paraId="1F093ED8" w14:textId="77777777" w:rsidR="000D25EC" w:rsidRDefault="000D25EC" w:rsidP="003C2DF8">
      <w:pPr>
        <w:pStyle w:val="Corpodetexto"/>
        <w:spacing w:beforeLines="160" w:before="384"/>
        <w:rPr>
          <w:sz w:val="20"/>
        </w:rPr>
      </w:pPr>
    </w:p>
    <w:p w14:paraId="40BCB22B" w14:textId="77777777" w:rsidR="000D25EC" w:rsidRDefault="000D25EC" w:rsidP="003C2DF8">
      <w:pPr>
        <w:pStyle w:val="Corpodetexto"/>
        <w:spacing w:beforeLines="160" w:before="384"/>
        <w:rPr>
          <w:sz w:val="22"/>
        </w:rPr>
      </w:pPr>
    </w:p>
    <w:p w14:paraId="220C0353" w14:textId="77777777" w:rsidR="000D25EC" w:rsidRDefault="00000000" w:rsidP="003C2DF8">
      <w:pPr>
        <w:pStyle w:val="Corpodetexto"/>
        <w:spacing w:beforeLines="160" w:before="384"/>
        <w:ind w:left="222" w:right="214"/>
        <w:jc w:val="both"/>
      </w:pPr>
      <w:r>
        <w:t>the</w:t>
      </w:r>
      <w:r>
        <w:rPr>
          <w:spacing w:val="23"/>
        </w:rPr>
        <w:t xml:space="preserve"> </w:t>
      </w:r>
      <w:r>
        <w:t>textual scene</w:t>
      </w:r>
      <w:r>
        <w:rPr>
          <w:spacing w:val="25"/>
        </w:rPr>
        <w:t xml:space="preserve"> </w:t>
      </w:r>
      <w:r>
        <w:t>has given very</w:t>
      </w:r>
      <w:r>
        <w:rPr>
          <w:spacing w:val="20"/>
        </w:rPr>
        <w:t xml:space="preserve"> </w:t>
      </w:r>
      <w:r>
        <w:t>little</w:t>
      </w:r>
      <w:r>
        <w:rPr>
          <w:spacing w:val="23"/>
        </w:rPr>
        <w:t xml:space="preserve"> </w:t>
      </w:r>
      <w:r>
        <w:t>attention to</w:t>
      </w:r>
      <w:r>
        <w:rPr>
          <w:spacing w:val="30"/>
        </w:rPr>
        <w:t xml:space="preserve"> </w:t>
      </w:r>
      <w:r>
        <w:t>the</w:t>
      </w:r>
      <w:r>
        <w:rPr>
          <w:spacing w:val="23"/>
        </w:rPr>
        <w:t xml:space="preserve"> </w:t>
      </w:r>
      <w:r>
        <w:t>passage. Nevertheless,</w:t>
      </w:r>
      <w:r>
        <w:rPr>
          <w:spacing w:val="80"/>
        </w:rPr>
        <w:t xml:space="preserve"> </w:t>
      </w:r>
      <w:r>
        <w:t>it</w:t>
      </w:r>
      <w:r>
        <w:rPr>
          <w:spacing w:val="79"/>
        </w:rPr>
        <w:t xml:space="preserve"> </w:t>
      </w:r>
      <w:r>
        <w:t>is</w:t>
      </w:r>
      <w:r>
        <w:rPr>
          <w:spacing w:val="40"/>
        </w:rPr>
        <w:t xml:space="preserve"> </w:t>
      </w:r>
      <w:r>
        <w:t>good</w:t>
      </w:r>
      <w:r>
        <w:rPr>
          <w:spacing w:val="40"/>
        </w:rPr>
        <w:t xml:space="preserve"> </w:t>
      </w:r>
      <w:r>
        <w:t>to</w:t>
      </w:r>
      <w:r>
        <w:rPr>
          <w:spacing w:val="40"/>
        </w:rPr>
        <w:t xml:space="preserve"> </w:t>
      </w:r>
      <w:r>
        <w:t>know that a</w:t>
      </w:r>
      <w:r>
        <w:rPr>
          <w:spacing w:val="40"/>
        </w:rPr>
        <w:t xml:space="preserve"> </w:t>
      </w:r>
      <w:r>
        <w:t>number of the key</w:t>
      </w:r>
      <w:r>
        <w:rPr>
          <w:spacing w:val="40"/>
        </w:rPr>
        <w:t xml:space="preserve"> </w:t>
      </w:r>
      <w:r>
        <w:t>printed</w:t>
      </w:r>
      <w:r>
        <w:rPr>
          <w:spacing w:val="40"/>
        </w:rPr>
        <w:t xml:space="preserve"> </w:t>
      </w:r>
      <w:r>
        <w:t>editions</w:t>
      </w:r>
      <w:r>
        <w:rPr>
          <w:spacing w:val="40"/>
        </w:rPr>
        <w:t xml:space="preserve"> </w:t>
      </w:r>
      <w:r>
        <w:t>which</w:t>
      </w:r>
      <w:r>
        <w:rPr>
          <w:spacing w:val="40"/>
        </w:rPr>
        <w:t xml:space="preserve"> </w:t>
      </w:r>
      <w:r>
        <w:t>reached</w:t>
      </w:r>
      <w:r>
        <w:rPr>
          <w:spacing w:val="40"/>
        </w:rPr>
        <w:t xml:space="preserve"> </w:t>
      </w:r>
      <w:r>
        <w:t>great</w:t>
      </w:r>
      <w:r>
        <w:rPr>
          <w:spacing w:val="40"/>
        </w:rPr>
        <w:t xml:space="preserve"> </w:t>
      </w:r>
      <w:r>
        <w:t>numbers</w:t>
      </w:r>
      <w:r>
        <w:rPr>
          <w:spacing w:val="40"/>
        </w:rPr>
        <w:t xml:space="preserve"> </w:t>
      </w:r>
      <w:r>
        <w:t>of people</w:t>
      </w:r>
      <w:r>
        <w:rPr>
          <w:spacing w:val="40"/>
        </w:rPr>
        <w:t xml:space="preserve"> </w:t>
      </w:r>
      <w:r>
        <w:t>in</w:t>
      </w:r>
      <w:r>
        <w:rPr>
          <w:spacing w:val="40"/>
        </w:rPr>
        <w:t xml:space="preserve"> </w:t>
      </w:r>
      <w:r>
        <w:t>the</w:t>
      </w:r>
      <w:r>
        <w:rPr>
          <w:spacing w:val="40"/>
        </w:rPr>
        <w:t xml:space="preserve"> </w:t>
      </w:r>
      <w:r>
        <w:t>East, contain the passage.</w:t>
      </w:r>
    </w:p>
    <w:p w14:paraId="41E8499D" w14:textId="77777777" w:rsidR="000D25EC" w:rsidRDefault="000D25EC" w:rsidP="003C2DF8">
      <w:pPr>
        <w:pStyle w:val="Corpodetexto"/>
        <w:spacing w:beforeLines="160" w:before="384"/>
        <w:rPr>
          <w:sz w:val="11"/>
        </w:rPr>
      </w:pPr>
    </w:p>
    <w:p w14:paraId="075CEA4C" w14:textId="77777777" w:rsidR="000D25EC" w:rsidRDefault="00000000" w:rsidP="003C2DF8">
      <w:pPr>
        <w:pStyle w:val="Ttulo3"/>
        <w:numPr>
          <w:ilvl w:val="0"/>
          <w:numId w:val="7"/>
        </w:numPr>
        <w:tabs>
          <w:tab w:val="left" w:pos="2925"/>
        </w:tabs>
        <w:spacing w:beforeLines="160" w:before="384"/>
        <w:ind w:left="2924" w:right="0"/>
        <w:jc w:val="left"/>
      </w:pPr>
      <w:r>
        <w:t>EARLY LATIN</w:t>
      </w:r>
      <w:r>
        <w:rPr>
          <w:spacing w:val="2"/>
        </w:rPr>
        <w:t xml:space="preserve"> </w:t>
      </w:r>
      <w:r>
        <w:rPr>
          <w:spacing w:val="-2"/>
        </w:rPr>
        <w:t>WITNESSES</w:t>
      </w:r>
    </w:p>
    <w:p w14:paraId="12952C6B" w14:textId="77777777" w:rsidR="000D25EC" w:rsidRDefault="00000000" w:rsidP="003C2DF8">
      <w:pPr>
        <w:pStyle w:val="Corpodetexto"/>
        <w:spacing w:beforeLines="160" w:before="384"/>
        <w:ind w:left="222" w:right="223" w:firstLine="435"/>
        <w:jc w:val="both"/>
      </w:pPr>
      <w:r>
        <w:t>Practically</w:t>
      </w:r>
      <w:r>
        <w:rPr>
          <w:spacing w:val="40"/>
        </w:rPr>
        <w:t xml:space="preserve"> </w:t>
      </w:r>
      <w:r>
        <w:t>all of the</w:t>
      </w:r>
      <w:r>
        <w:rPr>
          <w:spacing w:val="40"/>
        </w:rPr>
        <w:t xml:space="preserve"> </w:t>
      </w:r>
      <w:r>
        <w:t>extant</w:t>
      </w:r>
      <w:r>
        <w:rPr>
          <w:spacing w:val="40"/>
        </w:rPr>
        <w:t xml:space="preserve"> </w:t>
      </w:r>
      <w:r>
        <w:t>Latin Vulgate</w:t>
      </w:r>
      <w:r>
        <w:rPr>
          <w:spacing w:val="40"/>
        </w:rPr>
        <w:t xml:space="preserve"> </w:t>
      </w:r>
      <w:r>
        <w:t>MSS contain the</w:t>
      </w:r>
      <w:r>
        <w:rPr>
          <w:spacing w:val="40"/>
        </w:rPr>
        <w:t xml:space="preserve"> </w:t>
      </w:r>
      <w:r>
        <w:t>“Three</w:t>
      </w:r>
      <w:r>
        <w:rPr>
          <w:spacing w:val="40"/>
        </w:rPr>
        <w:t xml:space="preserve"> </w:t>
      </w:r>
      <w:r>
        <w:t>Heavenly</w:t>
      </w:r>
      <w:r>
        <w:rPr>
          <w:spacing w:val="40"/>
        </w:rPr>
        <w:t xml:space="preserve"> </w:t>
      </w:r>
      <w:r>
        <w:t>Witnesses,” though</w:t>
      </w:r>
      <w:r>
        <w:rPr>
          <w:spacing w:val="17"/>
        </w:rPr>
        <w:t xml:space="preserve"> </w:t>
      </w:r>
      <w:r>
        <w:t>a</w:t>
      </w:r>
      <w:r>
        <w:rPr>
          <w:spacing w:val="23"/>
        </w:rPr>
        <w:t xml:space="preserve"> </w:t>
      </w:r>
      <w:r>
        <w:t>few</w:t>
      </w:r>
      <w:r>
        <w:rPr>
          <w:spacing w:val="40"/>
        </w:rPr>
        <w:t xml:space="preserve"> </w:t>
      </w:r>
      <w:r>
        <w:t>early</w:t>
      </w:r>
      <w:r>
        <w:rPr>
          <w:spacing w:val="40"/>
        </w:rPr>
        <w:t xml:space="preserve"> </w:t>
      </w:r>
      <w:r>
        <w:t>copies</w:t>
      </w:r>
      <w:r>
        <w:rPr>
          <w:spacing w:val="15"/>
        </w:rPr>
        <w:t xml:space="preserve"> </w:t>
      </w:r>
      <w:r>
        <w:t>omit</w:t>
      </w:r>
      <w:r>
        <w:rPr>
          <w:spacing w:val="19"/>
        </w:rPr>
        <w:t xml:space="preserve"> </w:t>
      </w:r>
      <w:r>
        <w:t>it</w:t>
      </w:r>
      <w:r>
        <w:rPr>
          <w:spacing w:val="19"/>
        </w:rPr>
        <w:t xml:space="preserve"> </w:t>
      </w:r>
      <w:r>
        <w:t>( Fuldensis</w:t>
      </w:r>
      <w:r>
        <w:rPr>
          <w:spacing w:val="31"/>
        </w:rPr>
        <w:t xml:space="preserve"> </w:t>
      </w:r>
      <w:r>
        <w:t>-</w:t>
      </w:r>
      <w:r>
        <w:rPr>
          <w:spacing w:val="10"/>
        </w:rPr>
        <w:t xml:space="preserve"> </w:t>
      </w:r>
      <w:r>
        <w:t>546,</w:t>
      </w:r>
      <w:r>
        <w:rPr>
          <w:spacing w:val="19"/>
        </w:rPr>
        <w:t xml:space="preserve"> </w:t>
      </w:r>
      <w:r>
        <w:t>Amiatinus</w:t>
      </w:r>
      <w:r>
        <w:rPr>
          <w:spacing w:val="23"/>
        </w:rPr>
        <w:t xml:space="preserve"> </w:t>
      </w:r>
      <w:r>
        <w:t>-</w:t>
      </w:r>
      <w:r>
        <w:rPr>
          <w:spacing w:val="37"/>
        </w:rPr>
        <w:t xml:space="preserve"> </w:t>
      </w:r>
      <w:r>
        <w:t>7</w:t>
      </w:r>
      <w:r>
        <w:rPr>
          <w:spacing w:val="17"/>
        </w:rPr>
        <w:t xml:space="preserve"> </w:t>
      </w:r>
      <w:r>
        <w:t>16).</w:t>
      </w:r>
      <w:r>
        <w:rPr>
          <w:spacing w:val="40"/>
        </w:rPr>
        <w:t xml:space="preserve"> </w:t>
      </w:r>
      <w:r>
        <w:t>The</w:t>
      </w:r>
      <w:r>
        <w:rPr>
          <w:spacing w:val="40"/>
        </w:rPr>
        <w:t xml:space="preserve"> </w:t>
      </w:r>
      <w:r>
        <w:t>following</w:t>
      </w:r>
      <w:r>
        <w:rPr>
          <w:spacing w:val="40"/>
        </w:rPr>
        <w:t xml:space="preserve"> </w:t>
      </w:r>
      <w:r>
        <w:t>gives</w:t>
      </w:r>
      <w:r>
        <w:rPr>
          <w:spacing w:val="40"/>
        </w:rPr>
        <w:t xml:space="preserve"> </w:t>
      </w:r>
      <w:r>
        <w:t>some of</w:t>
      </w:r>
      <w:r>
        <w:rPr>
          <w:spacing w:val="31"/>
        </w:rPr>
        <w:t xml:space="preserve"> </w:t>
      </w:r>
      <w:r>
        <w:t>the</w:t>
      </w:r>
      <w:r>
        <w:rPr>
          <w:spacing w:val="40"/>
        </w:rPr>
        <w:t xml:space="preserve"> </w:t>
      </w:r>
      <w:r>
        <w:t>testimony</w:t>
      </w:r>
      <w:r>
        <w:rPr>
          <w:spacing w:val="80"/>
        </w:rPr>
        <w:t xml:space="preserve"> </w:t>
      </w:r>
      <w:r>
        <w:t>for</w:t>
      </w:r>
      <w:r>
        <w:rPr>
          <w:spacing w:val="40"/>
        </w:rPr>
        <w:t xml:space="preserve"> </w:t>
      </w:r>
      <w:r>
        <w:t>the</w:t>
      </w:r>
      <w:r>
        <w:rPr>
          <w:spacing w:val="40"/>
        </w:rPr>
        <w:t xml:space="preserve"> </w:t>
      </w:r>
      <w:r>
        <w:t>disputed</w:t>
      </w:r>
      <w:r>
        <w:rPr>
          <w:spacing w:val="40"/>
        </w:rPr>
        <w:t xml:space="preserve"> </w:t>
      </w:r>
      <w:r>
        <w:t>words</w:t>
      </w:r>
      <w:r>
        <w:rPr>
          <w:spacing w:val="40"/>
        </w:rPr>
        <w:t xml:space="preserve"> </w:t>
      </w:r>
      <w:r>
        <w:t>in</w:t>
      </w:r>
      <w:r>
        <w:rPr>
          <w:spacing w:val="40"/>
        </w:rPr>
        <w:t xml:space="preserve"> </w:t>
      </w:r>
      <w:r>
        <w:t>the</w:t>
      </w:r>
      <w:r>
        <w:rPr>
          <w:spacing w:val="40"/>
        </w:rPr>
        <w:t xml:space="preserve"> </w:t>
      </w:r>
      <w:r>
        <w:t>Latin</w:t>
      </w:r>
      <w:r>
        <w:rPr>
          <w:spacing w:val="40"/>
        </w:rPr>
        <w:t xml:space="preserve"> </w:t>
      </w:r>
      <w:r>
        <w:t>West</w:t>
      </w:r>
      <w:r>
        <w:rPr>
          <w:spacing w:val="40"/>
        </w:rPr>
        <w:t xml:space="preserve"> </w:t>
      </w:r>
      <w:r>
        <w:t>before</w:t>
      </w:r>
      <w:r>
        <w:rPr>
          <w:spacing w:val="40"/>
        </w:rPr>
        <w:t xml:space="preserve"> </w:t>
      </w:r>
      <w:r>
        <w:rPr>
          <w:spacing w:val="11"/>
        </w:rPr>
        <w:t>550:</w:t>
      </w:r>
    </w:p>
    <w:p w14:paraId="7FD5D14B" w14:textId="77777777" w:rsidR="000D25EC" w:rsidRDefault="000D25EC" w:rsidP="003C2DF8">
      <w:pPr>
        <w:pStyle w:val="Corpodetexto"/>
        <w:spacing w:beforeLines="160" w:before="384"/>
        <w:rPr>
          <w:sz w:val="17"/>
        </w:rPr>
      </w:pPr>
    </w:p>
    <w:p w14:paraId="48CB34F0" w14:textId="77777777" w:rsidR="000D25EC" w:rsidRDefault="00000000" w:rsidP="003C2DF8">
      <w:pPr>
        <w:pStyle w:val="PargrafodaLista"/>
        <w:numPr>
          <w:ilvl w:val="0"/>
          <w:numId w:val="5"/>
        </w:numPr>
        <w:tabs>
          <w:tab w:val="left" w:pos="627"/>
          <w:tab w:val="left" w:pos="628"/>
        </w:tabs>
        <w:spacing w:beforeLines="160" w:before="384"/>
        <w:ind w:right="654" w:hanging="361"/>
        <w:rPr>
          <w:sz w:val="19"/>
        </w:rPr>
      </w:pPr>
      <w:r>
        <w:tab/>
      </w:r>
      <w:r>
        <w:rPr>
          <w:sz w:val="19"/>
        </w:rPr>
        <w:t>A</w:t>
      </w:r>
      <w:r>
        <w:rPr>
          <w:spacing w:val="40"/>
          <w:sz w:val="19"/>
        </w:rPr>
        <w:t xml:space="preserve"> </w:t>
      </w:r>
      <w:r>
        <w:rPr>
          <w:sz w:val="19"/>
        </w:rPr>
        <w:t>passage</w:t>
      </w:r>
      <w:r>
        <w:rPr>
          <w:spacing w:val="30"/>
          <w:sz w:val="19"/>
        </w:rPr>
        <w:t xml:space="preserve"> </w:t>
      </w:r>
      <w:r>
        <w:rPr>
          <w:sz w:val="19"/>
        </w:rPr>
        <w:t>in</w:t>
      </w:r>
      <w:r>
        <w:rPr>
          <w:spacing w:val="19"/>
          <w:sz w:val="19"/>
        </w:rPr>
        <w:t xml:space="preserve"> </w:t>
      </w:r>
      <w:r>
        <w:rPr>
          <w:sz w:val="19"/>
        </w:rPr>
        <w:t>the</w:t>
      </w:r>
      <w:r>
        <w:rPr>
          <w:spacing w:val="30"/>
          <w:sz w:val="19"/>
        </w:rPr>
        <w:t xml:space="preserve"> </w:t>
      </w:r>
      <w:r>
        <w:rPr>
          <w:sz w:val="19"/>
        </w:rPr>
        <w:t>writings</w:t>
      </w:r>
      <w:r>
        <w:rPr>
          <w:spacing w:val="21"/>
          <w:sz w:val="19"/>
        </w:rPr>
        <w:t xml:space="preserve"> </w:t>
      </w:r>
      <w:r>
        <w:rPr>
          <w:sz w:val="19"/>
        </w:rPr>
        <w:t>of</w:t>
      </w:r>
      <w:r>
        <w:rPr>
          <w:spacing w:val="32"/>
          <w:sz w:val="19"/>
        </w:rPr>
        <w:t xml:space="preserve"> </w:t>
      </w:r>
      <w:r>
        <w:rPr>
          <w:sz w:val="19"/>
        </w:rPr>
        <w:t>Tertullian</w:t>
      </w:r>
      <w:r>
        <w:rPr>
          <w:spacing w:val="19"/>
          <w:sz w:val="19"/>
        </w:rPr>
        <w:t xml:space="preserve"> </w:t>
      </w:r>
      <w:r>
        <w:rPr>
          <w:sz w:val="19"/>
        </w:rPr>
        <w:t>(died</w:t>
      </w:r>
      <w:r>
        <w:rPr>
          <w:spacing w:val="25"/>
          <w:sz w:val="19"/>
        </w:rPr>
        <w:t xml:space="preserve"> </w:t>
      </w:r>
      <w:r>
        <w:rPr>
          <w:sz w:val="19"/>
        </w:rPr>
        <w:t>220) has</w:t>
      </w:r>
      <w:r>
        <w:rPr>
          <w:spacing w:val="21"/>
          <w:sz w:val="19"/>
        </w:rPr>
        <w:t xml:space="preserve"> </w:t>
      </w:r>
      <w:r>
        <w:rPr>
          <w:sz w:val="19"/>
        </w:rPr>
        <w:t>been</w:t>
      </w:r>
      <w:r>
        <w:rPr>
          <w:spacing w:val="19"/>
          <w:sz w:val="19"/>
        </w:rPr>
        <w:t xml:space="preserve"> </w:t>
      </w:r>
      <w:r>
        <w:rPr>
          <w:sz w:val="19"/>
        </w:rPr>
        <w:t>cited</w:t>
      </w:r>
      <w:r>
        <w:rPr>
          <w:spacing w:val="-2"/>
          <w:sz w:val="19"/>
        </w:rPr>
        <w:t xml:space="preserve"> </w:t>
      </w:r>
      <w:r>
        <w:rPr>
          <w:sz w:val="19"/>
        </w:rPr>
        <w:t>as</w:t>
      </w:r>
      <w:r>
        <w:rPr>
          <w:spacing w:val="21"/>
          <w:sz w:val="19"/>
        </w:rPr>
        <w:t xml:space="preserve"> </w:t>
      </w:r>
      <w:r>
        <w:rPr>
          <w:sz w:val="19"/>
        </w:rPr>
        <w:t>indicating</w:t>
      </w:r>
      <w:r>
        <w:rPr>
          <w:spacing w:val="23"/>
          <w:sz w:val="19"/>
        </w:rPr>
        <w:t xml:space="preserve"> </w:t>
      </w:r>
      <w:r>
        <w:rPr>
          <w:sz w:val="19"/>
        </w:rPr>
        <w:t>that</w:t>
      </w:r>
      <w:r>
        <w:rPr>
          <w:spacing w:val="25"/>
          <w:sz w:val="19"/>
        </w:rPr>
        <w:t xml:space="preserve"> </w:t>
      </w:r>
      <w:r>
        <w:rPr>
          <w:sz w:val="19"/>
        </w:rPr>
        <w:t>this Father</w:t>
      </w:r>
      <w:r>
        <w:rPr>
          <w:spacing w:val="34"/>
          <w:sz w:val="19"/>
        </w:rPr>
        <w:t xml:space="preserve"> </w:t>
      </w:r>
      <w:r>
        <w:rPr>
          <w:sz w:val="19"/>
        </w:rPr>
        <w:t>knew</w:t>
      </w:r>
      <w:r>
        <w:rPr>
          <w:spacing w:val="23"/>
          <w:sz w:val="19"/>
        </w:rPr>
        <w:t xml:space="preserve"> </w:t>
      </w:r>
      <w:r>
        <w:rPr>
          <w:sz w:val="19"/>
        </w:rPr>
        <w:t>of the</w:t>
      </w:r>
      <w:r>
        <w:rPr>
          <w:spacing w:val="40"/>
          <w:sz w:val="19"/>
        </w:rPr>
        <w:t xml:space="preserve"> </w:t>
      </w:r>
      <w:r>
        <w:rPr>
          <w:sz w:val="19"/>
        </w:rPr>
        <w:t>words.</w:t>
      </w:r>
      <w:r>
        <w:rPr>
          <w:spacing w:val="25"/>
          <w:sz w:val="19"/>
        </w:rPr>
        <w:t xml:space="preserve"> </w:t>
      </w:r>
      <w:r>
        <w:rPr>
          <w:sz w:val="19"/>
        </w:rPr>
        <w:t>Many</w:t>
      </w:r>
      <w:r>
        <w:rPr>
          <w:spacing w:val="40"/>
          <w:sz w:val="19"/>
        </w:rPr>
        <w:t xml:space="preserve"> </w:t>
      </w:r>
      <w:r>
        <w:rPr>
          <w:sz w:val="19"/>
        </w:rPr>
        <w:t>deny</w:t>
      </w:r>
      <w:r>
        <w:rPr>
          <w:spacing w:val="27"/>
          <w:sz w:val="19"/>
        </w:rPr>
        <w:t xml:space="preserve"> </w:t>
      </w:r>
      <w:r>
        <w:rPr>
          <w:sz w:val="19"/>
        </w:rPr>
        <w:t>this,</w:t>
      </w:r>
      <w:r>
        <w:rPr>
          <w:spacing w:val="25"/>
          <w:sz w:val="19"/>
        </w:rPr>
        <w:t xml:space="preserve"> </w:t>
      </w:r>
      <w:r>
        <w:rPr>
          <w:sz w:val="19"/>
        </w:rPr>
        <w:t>and</w:t>
      </w:r>
      <w:r>
        <w:rPr>
          <w:spacing w:val="25"/>
          <w:sz w:val="19"/>
        </w:rPr>
        <w:t xml:space="preserve"> </w:t>
      </w:r>
      <w:r>
        <w:rPr>
          <w:sz w:val="19"/>
        </w:rPr>
        <w:t>say</w:t>
      </w:r>
      <w:r>
        <w:rPr>
          <w:spacing w:val="27"/>
          <w:sz w:val="19"/>
        </w:rPr>
        <w:t xml:space="preserve"> </w:t>
      </w:r>
      <w:r>
        <w:rPr>
          <w:sz w:val="19"/>
        </w:rPr>
        <w:t>that</w:t>
      </w:r>
      <w:r>
        <w:rPr>
          <w:spacing w:val="25"/>
          <w:sz w:val="19"/>
        </w:rPr>
        <w:t xml:space="preserve"> </w:t>
      </w:r>
      <w:r>
        <w:rPr>
          <w:sz w:val="19"/>
        </w:rPr>
        <w:t>Tertullian's statement</w:t>
      </w:r>
      <w:r>
        <w:rPr>
          <w:spacing w:val="25"/>
          <w:sz w:val="19"/>
        </w:rPr>
        <w:t xml:space="preserve"> </w:t>
      </w:r>
      <w:r>
        <w:rPr>
          <w:sz w:val="19"/>
        </w:rPr>
        <w:t>is to</w:t>
      </w:r>
      <w:r>
        <w:rPr>
          <w:spacing w:val="38"/>
          <w:sz w:val="19"/>
        </w:rPr>
        <w:t xml:space="preserve"> </w:t>
      </w:r>
      <w:r>
        <w:rPr>
          <w:sz w:val="19"/>
        </w:rPr>
        <w:t xml:space="preserve">be limited to John 16:14 and </w:t>
      </w:r>
      <w:r>
        <w:rPr>
          <w:spacing w:val="11"/>
          <w:sz w:val="19"/>
        </w:rPr>
        <w:t>10:</w:t>
      </w:r>
      <w:r>
        <w:rPr>
          <w:spacing w:val="6"/>
          <w:sz w:val="19"/>
        </w:rPr>
        <w:t xml:space="preserve"> </w:t>
      </w:r>
      <w:r>
        <w:rPr>
          <w:sz w:val="19"/>
        </w:rPr>
        <w:t>30.</w:t>
      </w:r>
    </w:p>
    <w:p w14:paraId="36BABD6B" w14:textId="77777777" w:rsidR="000D25EC" w:rsidRDefault="000D25EC" w:rsidP="003C2DF8">
      <w:pPr>
        <w:pStyle w:val="Corpodetexto"/>
        <w:spacing w:beforeLines="160" w:before="384"/>
        <w:rPr>
          <w:sz w:val="25"/>
        </w:rPr>
      </w:pPr>
    </w:p>
    <w:p w14:paraId="350190BB" w14:textId="77777777" w:rsidR="000D25EC" w:rsidRDefault="00000000" w:rsidP="003C2DF8">
      <w:pPr>
        <w:spacing w:beforeLines="160" w:before="384"/>
        <w:ind w:left="943" w:right="938"/>
        <w:jc w:val="both"/>
        <w:rPr>
          <w:rFonts w:ascii="Arial"/>
          <w:sz w:val="18"/>
        </w:rPr>
      </w:pPr>
      <w:r>
        <w:rPr>
          <w:rFonts w:ascii="Arial"/>
          <w:sz w:val="18"/>
        </w:rPr>
        <w:t>He</w:t>
      </w:r>
      <w:r>
        <w:rPr>
          <w:rFonts w:ascii="Arial"/>
          <w:spacing w:val="-11"/>
          <w:sz w:val="18"/>
        </w:rPr>
        <w:t xml:space="preserve"> </w:t>
      </w:r>
      <w:r>
        <w:rPr>
          <w:rFonts w:ascii="Arial"/>
          <w:sz w:val="18"/>
        </w:rPr>
        <w:t>saith,</w:t>
      </w:r>
      <w:r>
        <w:rPr>
          <w:rFonts w:ascii="Arial"/>
          <w:spacing w:val="-13"/>
          <w:sz w:val="18"/>
        </w:rPr>
        <w:t xml:space="preserve"> </w:t>
      </w:r>
      <w:r>
        <w:rPr>
          <w:rFonts w:ascii="Arial"/>
          <w:sz w:val="18"/>
        </w:rPr>
        <w:t>"He shall</w:t>
      </w:r>
      <w:r>
        <w:rPr>
          <w:rFonts w:ascii="Arial"/>
          <w:spacing w:val="-9"/>
          <w:sz w:val="18"/>
        </w:rPr>
        <w:t xml:space="preserve"> </w:t>
      </w:r>
      <w:r>
        <w:rPr>
          <w:rFonts w:ascii="Arial"/>
          <w:sz w:val="18"/>
        </w:rPr>
        <w:t>take</w:t>
      </w:r>
      <w:r>
        <w:rPr>
          <w:rFonts w:ascii="Arial"/>
          <w:spacing w:val="-9"/>
          <w:sz w:val="18"/>
        </w:rPr>
        <w:t xml:space="preserve"> </w:t>
      </w:r>
      <w:r>
        <w:rPr>
          <w:rFonts w:ascii="Arial"/>
          <w:sz w:val="18"/>
        </w:rPr>
        <w:t>of</w:t>
      </w:r>
      <w:r>
        <w:rPr>
          <w:rFonts w:ascii="Arial"/>
          <w:spacing w:val="-3"/>
          <w:sz w:val="18"/>
        </w:rPr>
        <w:t xml:space="preserve"> </w:t>
      </w:r>
      <w:r>
        <w:rPr>
          <w:rFonts w:ascii="Arial"/>
          <w:sz w:val="18"/>
        </w:rPr>
        <w:t>mine,"</w:t>
      </w:r>
      <w:r>
        <w:rPr>
          <w:rFonts w:ascii="Arial"/>
          <w:spacing w:val="-13"/>
          <w:sz w:val="18"/>
        </w:rPr>
        <w:t xml:space="preserve"> </w:t>
      </w:r>
      <w:r>
        <w:rPr>
          <w:rFonts w:ascii="Arial"/>
          <w:sz w:val="18"/>
        </w:rPr>
        <w:t>even as He HimseIf</w:t>
      </w:r>
      <w:r>
        <w:rPr>
          <w:rFonts w:ascii="Arial"/>
          <w:spacing w:val="-13"/>
          <w:sz w:val="18"/>
        </w:rPr>
        <w:t xml:space="preserve"> </w:t>
      </w:r>
      <w:r>
        <w:rPr>
          <w:rFonts w:ascii="Arial"/>
          <w:sz w:val="18"/>
        </w:rPr>
        <w:t>of</w:t>
      </w:r>
      <w:r>
        <w:rPr>
          <w:rFonts w:ascii="Arial"/>
          <w:spacing w:val="-3"/>
          <w:sz w:val="18"/>
        </w:rPr>
        <w:t xml:space="preserve"> </w:t>
      </w:r>
      <w:r>
        <w:rPr>
          <w:rFonts w:ascii="Arial"/>
          <w:sz w:val="18"/>
        </w:rPr>
        <w:t>the Father.</w:t>
      </w:r>
      <w:r>
        <w:rPr>
          <w:rFonts w:ascii="Arial"/>
          <w:spacing w:val="-3"/>
          <w:sz w:val="18"/>
        </w:rPr>
        <w:t xml:space="preserve"> </w:t>
      </w:r>
      <w:r>
        <w:rPr>
          <w:rFonts w:ascii="Arial"/>
          <w:sz w:val="18"/>
        </w:rPr>
        <w:t>Thus</w:t>
      </w:r>
      <w:r>
        <w:rPr>
          <w:rFonts w:ascii="Arial"/>
          <w:spacing w:val="21"/>
          <w:sz w:val="18"/>
        </w:rPr>
        <w:t xml:space="preserve"> </w:t>
      </w:r>
      <w:r>
        <w:rPr>
          <w:rFonts w:ascii="Arial"/>
          <w:sz w:val="18"/>
        </w:rPr>
        <w:t>the connexlon of the Father in the Son, and of the Son In the Paracl</w:t>
      </w:r>
      <w:r>
        <w:rPr>
          <w:rFonts w:ascii="Arial"/>
          <w:spacing w:val="-13"/>
          <w:sz w:val="18"/>
        </w:rPr>
        <w:t xml:space="preserve"> </w:t>
      </w:r>
      <w:r>
        <w:rPr>
          <w:rFonts w:ascii="Arial"/>
          <w:sz w:val="18"/>
        </w:rPr>
        <w:t>ete, maketh Three that cohere together one from</w:t>
      </w:r>
      <w:r>
        <w:rPr>
          <w:rFonts w:ascii="Arial"/>
          <w:spacing w:val="37"/>
          <w:sz w:val="18"/>
        </w:rPr>
        <w:t xml:space="preserve"> </w:t>
      </w:r>
      <w:r>
        <w:rPr>
          <w:rFonts w:ascii="Arial"/>
          <w:sz w:val="18"/>
        </w:rPr>
        <w:t>the other: which Three are one Substance,</w:t>
      </w:r>
      <w:r>
        <w:rPr>
          <w:rFonts w:ascii="Arial"/>
          <w:spacing w:val="-4"/>
          <w:sz w:val="18"/>
        </w:rPr>
        <w:t xml:space="preserve"> </w:t>
      </w:r>
      <w:r>
        <w:rPr>
          <w:rFonts w:ascii="Arial"/>
          <w:sz w:val="18"/>
        </w:rPr>
        <w:t>not</w:t>
      </w:r>
      <w:r>
        <w:rPr>
          <w:rFonts w:ascii="Arial"/>
          <w:spacing w:val="-4"/>
          <w:sz w:val="18"/>
        </w:rPr>
        <w:t xml:space="preserve"> </w:t>
      </w:r>
      <w:r>
        <w:rPr>
          <w:rFonts w:ascii="Arial"/>
          <w:sz w:val="18"/>
        </w:rPr>
        <w:t>one Person;</w:t>
      </w:r>
      <w:r>
        <w:rPr>
          <w:rFonts w:ascii="Arial"/>
          <w:spacing w:val="-4"/>
          <w:sz w:val="18"/>
        </w:rPr>
        <w:t xml:space="preserve"> </w:t>
      </w:r>
      <w:r>
        <w:rPr>
          <w:rFonts w:ascii="Arial"/>
          <w:sz w:val="18"/>
        </w:rPr>
        <w:t>as it</w:t>
      </w:r>
      <w:r>
        <w:rPr>
          <w:rFonts w:ascii="Arial"/>
          <w:spacing w:val="-4"/>
          <w:sz w:val="18"/>
        </w:rPr>
        <w:t xml:space="preserve"> </w:t>
      </w:r>
      <w:r>
        <w:rPr>
          <w:rFonts w:ascii="Arial"/>
          <w:sz w:val="18"/>
        </w:rPr>
        <w:t>is said, "I and My Father are one," in respect to unity of essence, not to singularity of number (</w:t>
      </w:r>
      <w:r>
        <w:rPr>
          <w:rFonts w:ascii="Arial"/>
          <w:i/>
          <w:sz w:val="18"/>
        </w:rPr>
        <w:t>adv. Praxean</w:t>
      </w:r>
      <w:r>
        <w:rPr>
          <w:rFonts w:ascii="Arial"/>
          <w:sz w:val="18"/>
        </w:rPr>
        <w:t>, c. 25).</w:t>
      </w:r>
    </w:p>
    <w:p w14:paraId="181A2E21" w14:textId="77777777" w:rsidR="000D25EC" w:rsidRDefault="00000000" w:rsidP="003C2DF8">
      <w:pPr>
        <w:pStyle w:val="PargrafodaLista"/>
        <w:numPr>
          <w:ilvl w:val="0"/>
          <w:numId w:val="5"/>
        </w:numPr>
        <w:tabs>
          <w:tab w:val="left" w:pos="583"/>
        </w:tabs>
        <w:spacing w:beforeLines="160" w:before="384"/>
        <w:ind w:hanging="361"/>
        <w:rPr>
          <w:sz w:val="19"/>
        </w:rPr>
      </w:pPr>
      <w:r>
        <w:rPr>
          <w:sz w:val="19"/>
        </w:rPr>
        <w:t>Cyprian</w:t>
      </w:r>
      <w:r>
        <w:rPr>
          <w:spacing w:val="37"/>
          <w:sz w:val="19"/>
        </w:rPr>
        <w:t xml:space="preserve"> </w:t>
      </w:r>
      <w:r>
        <w:rPr>
          <w:sz w:val="19"/>
        </w:rPr>
        <w:t>of</w:t>
      </w:r>
      <w:r>
        <w:rPr>
          <w:spacing w:val="24"/>
          <w:sz w:val="19"/>
        </w:rPr>
        <w:t xml:space="preserve"> </w:t>
      </w:r>
      <w:r>
        <w:rPr>
          <w:sz w:val="19"/>
        </w:rPr>
        <w:t>Carthage</w:t>
      </w:r>
      <w:r>
        <w:rPr>
          <w:spacing w:val="47"/>
          <w:sz w:val="19"/>
        </w:rPr>
        <w:t xml:space="preserve"> </w:t>
      </w:r>
      <w:r>
        <w:rPr>
          <w:sz w:val="19"/>
        </w:rPr>
        <w:t>(died</w:t>
      </w:r>
      <w:r>
        <w:rPr>
          <w:spacing w:val="43"/>
          <w:sz w:val="19"/>
        </w:rPr>
        <w:t xml:space="preserve"> </w:t>
      </w:r>
      <w:r>
        <w:rPr>
          <w:sz w:val="19"/>
        </w:rPr>
        <w:t>258)</w:t>
      </w:r>
      <w:r>
        <w:rPr>
          <w:spacing w:val="32"/>
          <w:sz w:val="19"/>
        </w:rPr>
        <w:t xml:space="preserve"> </w:t>
      </w:r>
      <w:r>
        <w:rPr>
          <w:sz w:val="19"/>
        </w:rPr>
        <w:t>refers</w:t>
      </w:r>
      <w:r>
        <w:rPr>
          <w:spacing w:val="39"/>
          <w:sz w:val="19"/>
        </w:rPr>
        <w:t xml:space="preserve"> </w:t>
      </w:r>
      <w:r>
        <w:rPr>
          <w:sz w:val="19"/>
        </w:rPr>
        <w:t>plainly</w:t>
      </w:r>
      <w:r>
        <w:rPr>
          <w:spacing w:val="70"/>
          <w:sz w:val="19"/>
        </w:rPr>
        <w:t xml:space="preserve"> </w:t>
      </w:r>
      <w:r>
        <w:rPr>
          <w:sz w:val="19"/>
        </w:rPr>
        <w:t>to</w:t>
      </w:r>
      <w:r>
        <w:rPr>
          <w:spacing w:val="54"/>
          <w:sz w:val="19"/>
        </w:rPr>
        <w:t xml:space="preserve"> </w:t>
      </w:r>
      <w:r>
        <w:rPr>
          <w:sz w:val="19"/>
        </w:rPr>
        <w:t>the</w:t>
      </w:r>
      <w:r>
        <w:rPr>
          <w:spacing w:val="48"/>
          <w:sz w:val="19"/>
        </w:rPr>
        <w:t xml:space="preserve"> </w:t>
      </w:r>
      <w:r>
        <w:rPr>
          <w:sz w:val="19"/>
        </w:rPr>
        <w:t>disputed</w:t>
      </w:r>
      <w:r>
        <w:rPr>
          <w:spacing w:val="42"/>
          <w:sz w:val="19"/>
        </w:rPr>
        <w:t xml:space="preserve"> </w:t>
      </w:r>
      <w:r>
        <w:rPr>
          <w:spacing w:val="-2"/>
          <w:sz w:val="19"/>
        </w:rPr>
        <w:t>words:</w:t>
      </w:r>
    </w:p>
    <w:p w14:paraId="3F685372" w14:textId="77777777" w:rsidR="000D25EC" w:rsidRDefault="00000000" w:rsidP="003C2DF8">
      <w:pPr>
        <w:spacing w:beforeLines="160" w:before="384"/>
        <w:ind w:left="943" w:right="941"/>
        <w:jc w:val="both"/>
        <w:rPr>
          <w:rFonts w:ascii="Arial"/>
          <w:sz w:val="18"/>
        </w:rPr>
      </w:pPr>
      <w:r>
        <w:rPr>
          <w:rFonts w:ascii="Arial"/>
          <w:sz w:val="18"/>
        </w:rPr>
        <w:t>The</w:t>
      </w:r>
      <w:r>
        <w:rPr>
          <w:rFonts w:ascii="Arial"/>
          <w:spacing w:val="-4"/>
          <w:sz w:val="18"/>
        </w:rPr>
        <w:t xml:space="preserve"> </w:t>
      </w:r>
      <w:r>
        <w:rPr>
          <w:rFonts w:ascii="Arial"/>
          <w:sz w:val="18"/>
        </w:rPr>
        <w:t>Lord</w:t>
      </w:r>
      <w:r>
        <w:rPr>
          <w:rFonts w:ascii="Arial"/>
          <w:spacing w:val="-12"/>
          <w:sz w:val="18"/>
        </w:rPr>
        <w:t xml:space="preserve"> </w:t>
      </w:r>
      <w:r>
        <w:rPr>
          <w:rFonts w:ascii="Arial"/>
          <w:sz w:val="18"/>
        </w:rPr>
        <w:t>saith,</w:t>
      </w:r>
      <w:r>
        <w:rPr>
          <w:rFonts w:ascii="Arial"/>
          <w:spacing w:val="-13"/>
          <w:sz w:val="18"/>
        </w:rPr>
        <w:t xml:space="preserve"> </w:t>
      </w:r>
      <w:r>
        <w:rPr>
          <w:rFonts w:ascii="Arial"/>
          <w:sz w:val="18"/>
        </w:rPr>
        <w:t>"I and the Father are</w:t>
      </w:r>
      <w:r>
        <w:rPr>
          <w:rFonts w:ascii="Arial"/>
          <w:spacing w:val="-12"/>
          <w:sz w:val="18"/>
        </w:rPr>
        <w:t xml:space="preserve"> </w:t>
      </w:r>
      <w:r>
        <w:rPr>
          <w:rFonts w:ascii="Arial"/>
          <w:sz w:val="18"/>
        </w:rPr>
        <w:t>one;"</w:t>
      </w:r>
      <w:r>
        <w:rPr>
          <w:rFonts w:ascii="Arial"/>
          <w:spacing w:val="-4"/>
          <w:sz w:val="18"/>
        </w:rPr>
        <w:t xml:space="preserve"> </w:t>
      </w:r>
      <w:r>
        <w:rPr>
          <w:rFonts w:ascii="Arial"/>
          <w:sz w:val="18"/>
        </w:rPr>
        <w:t>and again it</w:t>
      </w:r>
      <w:r>
        <w:rPr>
          <w:rFonts w:ascii="Arial"/>
          <w:spacing w:val="-6"/>
          <w:sz w:val="18"/>
        </w:rPr>
        <w:t xml:space="preserve"> </w:t>
      </w:r>
      <w:r>
        <w:rPr>
          <w:rFonts w:ascii="Arial"/>
          <w:sz w:val="18"/>
        </w:rPr>
        <w:t>is written concerning the Father, Son and Holy</w:t>
      </w:r>
      <w:r>
        <w:rPr>
          <w:rFonts w:ascii="Arial"/>
          <w:spacing w:val="-7"/>
          <w:sz w:val="18"/>
        </w:rPr>
        <w:t xml:space="preserve"> </w:t>
      </w:r>
      <w:r>
        <w:rPr>
          <w:rFonts w:ascii="Arial"/>
          <w:sz w:val="18"/>
        </w:rPr>
        <w:t>Spirit,</w:t>
      </w:r>
      <w:r>
        <w:rPr>
          <w:rFonts w:ascii="Arial"/>
          <w:spacing w:val="40"/>
          <w:sz w:val="18"/>
        </w:rPr>
        <w:t xml:space="preserve"> </w:t>
      </w:r>
      <w:r>
        <w:rPr>
          <w:rFonts w:ascii="Arial"/>
          <w:sz w:val="18"/>
        </w:rPr>
        <w:t>"And</w:t>
      </w:r>
      <w:r>
        <w:rPr>
          <w:rFonts w:ascii="Arial"/>
          <w:spacing w:val="40"/>
          <w:sz w:val="18"/>
        </w:rPr>
        <w:t xml:space="preserve"> </w:t>
      </w:r>
      <w:r>
        <w:rPr>
          <w:rFonts w:ascii="Arial"/>
          <w:sz w:val="18"/>
        </w:rPr>
        <w:t>three are one" (</w:t>
      </w:r>
      <w:r>
        <w:rPr>
          <w:rFonts w:ascii="Arial"/>
          <w:i/>
          <w:sz w:val="18"/>
        </w:rPr>
        <w:t>de Catholicae ecclesiae unitate</w:t>
      </w:r>
      <w:r>
        <w:rPr>
          <w:rFonts w:ascii="Arial"/>
          <w:sz w:val="18"/>
        </w:rPr>
        <w:t>, c. 6).</w:t>
      </w:r>
    </w:p>
    <w:p w14:paraId="205623BE" w14:textId="77777777" w:rsidR="000D25EC" w:rsidRDefault="00000000" w:rsidP="003C2DF8">
      <w:pPr>
        <w:pStyle w:val="Corpodetexto"/>
        <w:spacing w:beforeLines="160" w:before="384"/>
        <w:ind w:left="657"/>
      </w:pPr>
      <w:r>
        <w:t>Critics</w:t>
      </w:r>
      <w:r>
        <w:rPr>
          <w:spacing w:val="19"/>
        </w:rPr>
        <w:t xml:space="preserve"> </w:t>
      </w:r>
      <w:r>
        <w:t>have</w:t>
      </w:r>
      <w:r>
        <w:rPr>
          <w:spacing w:val="30"/>
        </w:rPr>
        <w:t xml:space="preserve"> </w:t>
      </w:r>
      <w:r>
        <w:t>argued</w:t>
      </w:r>
      <w:r>
        <w:rPr>
          <w:spacing w:val="23"/>
        </w:rPr>
        <w:t xml:space="preserve"> </w:t>
      </w:r>
      <w:r>
        <w:t>that</w:t>
      </w:r>
      <w:r>
        <w:rPr>
          <w:spacing w:val="24"/>
        </w:rPr>
        <w:t xml:space="preserve"> </w:t>
      </w:r>
      <w:r>
        <w:t>Cyprian</w:t>
      </w:r>
      <w:r>
        <w:rPr>
          <w:spacing w:val="18"/>
        </w:rPr>
        <w:t xml:space="preserve"> </w:t>
      </w:r>
      <w:r>
        <w:t>was</w:t>
      </w:r>
      <w:r>
        <w:rPr>
          <w:spacing w:val="19"/>
        </w:rPr>
        <w:t xml:space="preserve"> </w:t>
      </w:r>
      <w:r>
        <w:t>merely</w:t>
      </w:r>
      <w:r>
        <w:rPr>
          <w:spacing w:val="26"/>
        </w:rPr>
        <w:t xml:space="preserve"> </w:t>
      </w:r>
      <w:r>
        <w:t>giving</w:t>
      </w:r>
      <w:r>
        <w:rPr>
          <w:spacing w:val="20"/>
        </w:rPr>
        <w:t xml:space="preserve"> </w:t>
      </w:r>
      <w:r>
        <w:t>a</w:t>
      </w:r>
      <w:r>
        <w:rPr>
          <w:spacing w:val="21"/>
        </w:rPr>
        <w:t xml:space="preserve"> </w:t>
      </w:r>
      <w:r>
        <w:t>Trinitarian</w:t>
      </w:r>
      <w:r>
        <w:rPr>
          <w:spacing w:val="18"/>
        </w:rPr>
        <w:t xml:space="preserve"> </w:t>
      </w:r>
      <w:r>
        <w:t>interpretation</w:t>
      </w:r>
      <w:r>
        <w:rPr>
          <w:spacing w:val="47"/>
        </w:rPr>
        <w:t xml:space="preserve"> </w:t>
      </w:r>
      <w:r>
        <w:t>to</w:t>
      </w:r>
      <w:r>
        <w:rPr>
          <w:spacing w:val="65"/>
        </w:rPr>
        <w:t xml:space="preserve"> </w:t>
      </w:r>
      <w:r>
        <w:rPr>
          <w:spacing w:val="9"/>
        </w:rPr>
        <w:t>verse</w:t>
      </w:r>
      <w:r>
        <w:rPr>
          <w:spacing w:val="57"/>
        </w:rPr>
        <w:t xml:space="preserve"> </w:t>
      </w:r>
      <w:r>
        <w:rPr>
          <w:spacing w:val="-5"/>
        </w:rPr>
        <w:t>8.</w:t>
      </w:r>
    </w:p>
    <w:p w14:paraId="23A5F602" w14:textId="77777777" w:rsidR="000D25EC" w:rsidRDefault="00000000" w:rsidP="003C2DF8">
      <w:pPr>
        <w:spacing w:beforeLines="160" w:before="384"/>
        <w:ind w:left="943"/>
        <w:jc w:val="both"/>
        <w:rPr>
          <w:rFonts w:ascii="Arial"/>
          <w:sz w:val="18"/>
        </w:rPr>
      </w:pPr>
      <w:r>
        <w:rPr>
          <w:rFonts w:ascii="Arial"/>
          <w:sz w:val="18"/>
        </w:rPr>
        <w:t>the</w:t>
      </w:r>
      <w:r>
        <w:rPr>
          <w:rFonts w:ascii="Arial"/>
          <w:spacing w:val="5"/>
          <w:sz w:val="18"/>
        </w:rPr>
        <w:t xml:space="preserve"> </w:t>
      </w:r>
      <w:r>
        <w:rPr>
          <w:rFonts w:ascii="Arial"/>
          <w:sz w:val="18"/>
        </w:rPr>
        <w:t>spirit,</w:t>
      </w:r>
      <w:r>
        <w:rPr>
          <w:rFonts w:ascii="Arial"/>
          <w:spacing w:val="-4"/>
          <w:sz w:val="18"/>
        </w:rPr>
        <w:t xml:space="preserve"> </w:t>
      </w:r>
      <w:r>
        <w:rPr>
          <w:rFonts w:ascii="Arial"/>
          <w:sz w:val="18"/>
        </w:rPr>
        <w:t>and</w:t>
      </w:r>
      <w:r>
        <w:rPr>
          <w:rFonts w:ascii="Arial"/>
          <w:spacing w:val="7"/>
          <w:sz w:val="18"/>
        </w:rPr>
        <w:t xml:space="preserve"> </w:t>
      </w:r>
      <w:r>
        <w:rPr>
          <w:rFonts w:ascii="Arial"/>
          <w:sz w:val="18"/>
        </w:rPr>
        <w:t>the</w:t>
      </w:r>
      <w:r>
        <w:rPr>
          <w:rFonts w:ascii="Arial"/>
          <w:spacing w:val="8"/>
          <w:sz w:val="18"/>
        </w:rPr>
        <w:t xml:space="preserve"> </w:t>
      </w:r>
      <w:r>
        <w:rPr>
          <w:rFonts w:ascii="Arial"/>
          <w:sz w:val="18"/>
        </w:rPr>
        <w:t>water,</w:t>
      </w:r>
      <w:r>
        <w:rPr>
          <w:rFonts w:ascii="Arial"/>
          <w:spacing w:val="-5"/>
          <w:sz w:val="18"/>
        </w:rPr>
        <w:t xml:space="preserve"> </w:t>
      </w:r>
      <w:r>
        <w:rPr>
          <w:rFonts w:ascii="Arial"/>
          <w:sz w:val="18"/>
        </w:rPr>
        <w:t>and</w:t>
      </w:r>
      <w:r>
        <w:rPr>
          <w:rFonts w:ascii="Arial"/>
          <w:spacing w:val="8"/>
          <w:sz w:val="18"/>
        </w:rPr>
        <w:t xml:space="preserve"> </w:t>
      </w:r>
      <w:r>
        <w:rPr>
          <w:rFonts w:ascii="Arial"/>
          <w:sz w:val="18"/>
        </w:rPr>
        <w:t>the</w:t>
      </w:r>
      <w:r>
        <w:rPr>
          <w:rFonts w:ascii="Arial"/>
          <w:spacing w:val="7"/>
          <w:sz w:val="18"/>
        </w:rPr>
        <w:t xml:space="preserve"> </w:t>
      </w:r>
      <w:r>
        <w:rPr>
          <w:rFonts w:ascii="Arial"/>
          <w:sz w:val="18"/>
        </w:rPr>
        <w:t>blood:</w:t>
      </w:r>
      <w:r>
        <w:rPr>
          <w:rFonts w:ascii="Arial"/>
          <w:spacing w:val="-4"/>
          <w:sz w:val="18"/>
        </w:rPr>
        <w:t xml:space="preserve"> </w:t>
      </w:r>
      <w:r>
        <w:rPr>
          <w:rFonts w:ascii="Arial"/>
          <w:sz w:val="18"/>
        </w:rPr>
        <w:t>and</w:t>
      </w:r>
      <w:r>
        <w:rPr>
          <w:rFonts w:ascii="Arial"/>
          <w:spacing w:val="8"/>
          <w:sz w:val="18"/>
        </w:rPr>
        <w:t xml:space="preserve"> </w:t>
      </w:r>
      <w:r>
        <w:rPr>
          <w:rFonts w:ascii="Arial"/>
          <w:sz w:val="18"/>
        </w:rPr>
        <w:t>these</w:t>
      </w:r>
      <w:r>
        <w:rPr>
          <w:rFonts w:ascii="Arial"/>
          <w:spacing w:val="7"/>
          <w:sz w:val="18"/>
        </w:rPr>
        <w:t xml:space="preserve"> </w:t>
      </w:r>
      <w:r>
        <w:rPr>
          <w:rFonts w:ascii="Arial"/>
          <w:sz w:val="18"/>
        </w:rPr>
        <w:t>three</w:t>
      </w:r>
      <w:r>
        <w:rPr>
          <w:rFonts w:ascii="Arial"/>
          <w:spacing w:val="8"/>
          <w:sz w:val="18"/>
        </w:rPr>
        <w:t xml:space="preserve"> </w:t>
      </w:r>
      <w:r>
        <w:rPr>
          <w:rFonts w:ascii="Arial"/>
          <w:sz w:val="18"/>
        </w:rPr>
        <w:t>agree</w:t>
      </w:r>
      <w:r>
        <w:rPr>
          <w:rFonts w:ascii="Arial"/>
          <w:spacing w:val="7"/>
          <w:sz w:val="18"/>
        </w:rPr>
        <w:t xml:space="preserve"> </w:t>
      </w:r>
      <w:r>
        <w:rPr>
          <w:rFonts w:ascii="Arial"/>
          <w:sz w:val="18"/>
        </w:rPr>
        <w:t>in</w:t>
      </w:r>
      <w:r>
        <w:rPr>
          <w:rFonts w:ascii="Arial"/>
          <w:spacing w:val="8"/>
          <w:sz w:val="18"/>
        </w:rPr>
        <w:t xml:space="preserve"> </w:t>
      </w:r>
      <w:r>
        <w:rPr>
          <w:rFonts w:ascii="Arial"/>
          <w:spacing w:val="-4"/>
          <w:sz w:val="18"/>
        </w:rPr>
        <w:t>one.</w:t>
      </w:r>
    </w:p>
    <w:p w14:paraId="30DB773B" w14:textId="77777777" w:rsidR="000D25EC" w:rsidRDefault="00000000" w:rsidP="003C2DF8">
      <w:pPr>
        <w:pStyle w:val="Corpodetexto"/>
        <w:spacing w:beforeLines="160" w:before="384"/>
        <w:ind w:left="222" w:right="239" w:firstLine="435"/>
        <w:jc w:val="both"/>
      </w:pPr>
      <w:r>
        <w:t>The</w:t>
      </w:r>
      <w:r>
        <w:rPr>
          <w:spacing w:val="40"/>
        </w:rPr>
        <w:t xml:space="preserve"> </w:t>
      </w:r>
      <w:r>
        <w:t>answer to this is obivious; the figures of verse 8 cannot</w:t>
      </w:r>
      <w:r>
        <w:rPr>
          <w:spacing w:val="-5"/>
        </w:rPr>
        <w:t xml:space="preserve"> </w:t>
      </w:r>
      <w:r>
        <w:t>naturally be interpreted</w:t>
      </w:r>
      <w:r>
        <w:rPr>
          <w:spacing w:val="40"/>
        </w:rPr>
        <w:t xml:space="preserve"> </w:t>
      </w:r>
      <w:r>
        <w:t xml:space="preserve">as the </w:t>
      </w:r>
      <w:r>
        <w:rPr>
          <w:u w:val="single"/>
        </w:rPr>
        <w:t>Persons</w:t>
      </w:r>
      <w:r>
        <w:rPr>
          <w:spacing w:val="40"/>
        </w:rPr>
        <w:t xml:space="preserve"> </w:t>
      </w:r>
      <w:r>
        <w:t>of the</w:t>
      </w:r>
      <w:r>
        <w:rPr>
          <w:spacing w:val="40"/>
        </w:rPr>
        <w:t xml:space="preserve"> </w:t>
      </w:r>
      <w:r>
        <w:t>Holy</w:t>
      </w:r>
      <w:r>
        <w:rPr>
          <w:spacing w:val="40"/>
        </w:rPr>
        <w:t xml:space="preserve"> </w:t>
      </w:r>
      <w:r>
        <w:t>Trinity.</w:t>
      </w:r>
    </w:p>
    <w:p w14:paraId="6E79D75D" w14:textId="77777777" w:rsidR="000D25EC" w:rsidRDefault="000D25EC" w:rsidP="003C2DF8">
      <w:pPr>
        <w:pStyle w:val="Corpodetexto"/>
        <w:spacing w:beforeLines="160" w:before="384"/>
        <w:rPr>
          <w:sz w:val="9"/>
        </w:rPr>
      </w:pPr>
    </w:p>
    <w:p w14:paraId="53480F2F" w14:textId="77777777" w:rsidR="000D25EC" w:rsidRDefault="00000000" w:rsidP="003C2DF8">
      <w:pPr>
        <w:pStyle w:val="Corpodetexto"/>
        <w:spacing w:beforeLines="160" w:before="384"/>
        <w:ind w:left="222" w:right="214" w:firstLine="435"/>
        <w:jc w:val="both"/>
      </w:pPr>
      <w:r>
        <w:t>It</w:t>
      </w:r>
      <w:r>
        <w:rPr>
          <w:spacing w:val="29"/>
        </w:rPr>
        <w:t xml:space="preserve"> </w:t>
      </w:r>
      <w:r>
        <w:t>is</w:t>
      </w:r>
      <w:r>
        <w:rPr>
          <w:spacing w:val="40"/>
        </w:rPr>
        <w:t xml:space="preserve"> </w:t>
      </w:r>
      <w:r>
        <w:t>further</w:t>
      </w:r>
      <w:r>
        <w:rPr>
          <w:spacing w:val="35"/>
        </w:rPr>
        <w:t xml:space="preserve"> </w:t>
      </w:r>
      <w:r>
        <w:t>argued</w:t>
      </w:r>
      <w:r>
        <w:rPr>
          <w:spacing w:val="29"/>
        </w:rPr>
        <w:t xml:space="preserve"> </w:t>
      </w:r>
      <w:r>
        <w:t>that</w:t>
      </w:r>
      <w:r>
        <w:rPr>
          <w:spacing w:val="29"/>
        </w:rPr>
        <w:t xml:space="preserve"> </w:t>
      </w:r>
      <w:r>
        <w:t>Facundus</w:t>
      </w:r>
      <w:r>
        <w:rPr>
          <w:spacing w:val="25"/>
        </w:rPr>
        <w:t xml:space="preserve"> </w:t>
      </w:r>
      <w:r>
        <w:t>(c550),</w:t>
      </w:r>
      <w:r>
        <w:rPr>
          <w:spacing w:val="29"/>
        </w:rPr>
        <w:t xml:space="preserve"> </w:t>
      </w:r>
      <w:r>
        <w:t>a</w:t>
      </w:r>
      <w:r>
        <w:rPr>
          <w:spacing w:val="27"/>
        </w:rPr>
        <w:t xml:space="preserve"> </w:t>
      </w:r>
      <w:r>
        <w:t>bishop of Cyprian's</w:t>
      </w:r>
      <w:r>
        <w:rPr>
          <w:spacing w:val="25"/>
        </w:rPr>
        <w:t xml:space="preserve"> </w:t>
      </w:r>
      <w:r>
        <w:t>church,</w:t>
      </w:r>
      <w:r>
        <w:rPr>
          <w:spacing w:val="-2"/>
        </w:rPr>
        <w:t xml:space="preserve"> </w:t>
      </w:r>
      <w:r>
        <w:t>interpreted</w:t>
      </w:r>
      <w:r>
        <w:rPr>
          <w:spacing w:val="29"/>
        </w:rPr>
        <w:t xml:space="preserve"> </w:t>
      </w:r>
      <w:r>
        <w:t>verse</w:t>
      </w:r>
      <w:r>
        <w:rPr>
          <w:spacing w:val="35"/>
        </w:rPr>
        <w:t xml:space="preserve"> </w:t>
      </w:r>
      <w:r>
        <w:t>8 as</w:t>
      </w:r>
      <w:r>
        <w:rPr>
          <w:spacing w:val="40"/>
        </w:rPr>
        <w:t xml:space="preserve"> </w:t>
      </w:r>
      <w:r>
        <w:t>refering</w:t>
      </w:r>
      <w:r>
        <w:rPr>
          <w:spacing w:val="40"/>
        </w:rPr>
        <w:t xml:space="preserve"> </w:t>
      </w:r>
      <w:r>
        <w:t>to</w:t>
      </w:r>
      <w:r>
        <w:rPr>
          <w:spacing w:val="40"/>
        </w:rPr>
        <w:t xml:space="preserve"> </w:t>
      </w:r>
      <w:r>
        <w:t>the</w:t>
      </w:r>
      <w:r>
        <w:rPr>
          <w:spacing w:val="40"/>
        </w:rPr>
        <w:t xml:space="preserve"> </w:t>
      </w:r>
      <w:r>
        <w:t>Trinity</w:t>
      </w:r>
      <w:r>
        <w:rPr>
          <w:spacing w:val="40"/>
        </w:rPr>
        <w:t xml:space="preserve"> </w:t>
      </w:r>
      <w:r>
        <w:t>and</w:t>
      </w:r>
      <w:r>
        <w:rPr>
          <w:spacing w:val="40"/>
        </w:rPr>
        <w:t xml:space="preserve"> </w:t>
      </w:r>
      <w:r>
        <w:t>quotes</w:t>
      </w:r>
      <w:r>
        <w:rPr>
          <w:spacing w:val="40"/>
        </w:rPr>
        <w:t xml:space="preserve"> </w:t>
      </w:r>
      <w:r>
        <w:t>Cyprian's</w:t>
      </w:r>
      <w:r>
        <w:rPr>
          <w:spacing w:val="40"/>
        </w:rPr>
        <w:t xml:space="preserve"> </w:t>
      </w:r>
      <w:r>
        <w:t>statement</w:t>
      </w:r>
      <w:r>
        <w:rPr>
          <w:spacing w:val="40"/>
        </w:rPr>
        <w:t xml:space="preserve"> </w:t>
      </w:r>
      <w:r>
        <w:t>as</w:t>
      </w:r>
      <w:r>
        <w:rPr>
          <w:spacing w:val="40"/>
        </w:rPr>
        <w:t xml:space="preserve"> </w:t>
      </w:r>
      <w:r>
        <w:t>supporting</w:t>
      </w:r>
      <w:r>
        <w:rPr>
          <w:spacing w:val="40"/>
        </w:rPr>
        <w:t xml:space="preserve"> </w:t>
      </w:r>
      <w:r>
        <w:t>his</w:t>
      </w:r>
      <w:r>
        <w:rPr>
          <w:spacing w:val="40"/>
        </w:rPr>
        <w:t xml:space="preserve"> </w:t>
      </w:r>
      <w:r>
        <w:t>view.</w:t>
      </w:r>
      <w:r>
        <w:rPr>
          <w:spacing w:val="40"/>
        </w:rPr>
        <w:t xml:space="preserve"> </w:t>
      </w:r>
      <w:r>
        <w:t>This</w:t>
      </w:r>
      <w:r>
        <w:rPr>
          <w:spacing w:val="40"/>
        </w:rPr>
        <w:t xml:space="preserve"> </w:t>
      </w:r>
      <w:r>
        <w:t xml:space="preserve">is countered by pointing out that Fulgentius of the same </w:t>
      </w:r>
      <w:r>
        <w:rPr>
          <w:spacing w:val="9"/>
        </w:rPr>
        <w:t xml:space="preserve">church </w:t>
      </w:r>
      <w:r>
        <w:t>who wrote a little</w:t>
      </w:r>
      <w:r>
        <w:rPr>
          <w:spacing w:val="40"/>
        </w:rPr>
        <w:t xml:space="preserve"> </w:t>
      </w:r>
      <w:r>
        <w:t>earlier quotes Cyprian</w:t>
      </w:r>
      <w:r>
        <w:rPr>
          <w:spacing w:val="40"/>
        </w:rPr>
        <w:t xml:space="preserve"> </w:t>
      </w:r>
      <w:r>
        <w:t>as</w:t>
      </w:r>
      <w:r>
        <w:rPr>
          <w:spacing w:val="40"/>
        </w:rPr>
        <w:t xml:space="preserve"> </w:t>
      </w:r>
      <w:r>
        <w:t>refering</w:t>
      </w:r>
      <w:r>
        <w:rPr>
          <w:spacing w:val="40"/>
        </w:rPr>
        <w:t xml:space="preserve"> </w:t>
      </w:r>
      <w:r>
        <w:t>to</w:t>
      </w:r>
      <w:r>
        <w:rPr>
          <w:spacing w:val="40"/>
        </w:rPr>
        <w:t xml:space="preserve"> </w:t>
      </w:r>
      <w:r>
        <w:rPr>
          <w:spacing w:val="9"/>
        </w:rPr>
        <w:t>verse</w:t>
      </w:r>
      <w:r>
        <w:rPr>
          <w:spacing w:val="40"/>
        </w:rPr>
        <w:t xml:space="preserve"> </w:t>
      </w:r>
      <w:r>
        <w:t>seven.</w:t>
      </w:r>
    </w:p>
    <w:p w14:paraId="0E7B566B" w14:textId="77777777" w:rsidR="000D25EC" w:rsidRDefault="000D25EC" w:rsidP="003C2DF8">
      <w:pPr>
        <w:pStyle w:val="Corpodetexto"/>
        <w:spacing w:beforeLines="160" w:before="384"/>
        <w:rPr>
          <w:sz w:val="20"/>
        </w:rPr>
      </w:pPr>
    </w:p>
    <w:p w14:paraId="2CAF0045" w14:textId="77777777" w:rsidR="000D25EC" w:rsidRDefault="00000000" w:rsidP="003C2DF8">
      <w:pPr>
        <w:pStyle w:val="PargrafodaLista"/>
        <w:numPr>
          <w:ilvl w:val="0"/>
          <w:numId w:val="5"/>
        </w:numPr>
        <w:tabs>
          <w:tab w:val="left" w:pos="583"/>
        </w:tabs>
        <w:spacing w:beforeLines="160" w:before="384"/>
        <w:ind w:right="235" w:hanging="361"/>
        <w:jc w:val="both"/>
        <w:rPr>
          <w:sz w:val="19"/>
        </w:rPr>
      </w:pPr>
      <w:r>
        <w:rPr>
          <w:sz w:val="19"/>
        </w:rPr>
        <w:t>Priscillian,</w:t>
      </w:r>
      <w:r>
        <w:rPr>
          <w:spacing w:val="26"/>
          <w:sz w:val="19"/>
        </w:rPr>
        <w:t xml:space="preserve"> </w:t>
      </w:r>
      <w:r>
        <w:rPr>
          <w:sz w:val="19"/>
        </w:rPr>
        <w:t>a</w:t>
      </w:r>
      <w:r>
        <w:rPr>
          <w:spacing w:val="24"/>
          <w:sz w:val="19"/>
        </w:rPr>
        <w:t xml:space="preserve"> </w:t>
      </w:r>
      <w:r>
        <w:rPr>
          <w:sz w:val="19"/>
        </w:rPr>
        <w:t>Spanish</w:t>
      </w:r>
      <w:r>
        <w:rPr>
          <w:spacing w:val="24"/>
          <w:sz w:val="19"/>
        </w:rPr>
        <w:t xml:space="preserve"> </w:t>
      </w:r>
      <w:r>
        <w:rPr>
          <w:sz w:val="19"/>
        </w:rPr>
        <w:t>christian</w:t>
      </w:r>
      <w:r>
        <w:rPr>
          <w:spacing w:val="20"/>
          <w:sz w:val="19"/>
        </w:rPr>
        <w:t xml:space="preserve"> </w:t>
      </w:r>
      <w:r>
        <w:rPr>
          <w:sz w:val="19"/>
        </w:rPr>
        <w:t>executed</w:t>
      </w:r>
      <w:r>
        <w:rPr>
          <w:spacing w:val="26"/>
          <w:sz w:val="19"/>
        </w:rPr>
        <w:t xml:space="preserve"> </w:t>
      </w:r>
      <w:r>
        <w:rPr>
          <w:sz w:val="19"/>
        </w:rPr>
        <w:t>on</w:t>
      </w:r>
      <w:r>
        <w:rPr>
          <w:spacing w:val="20"/>
          <w:sz w:val="19"/>
        </w:rPr>
        <w:t xml:space="preserve"> </w:t>
      </w:r>
      <w:r>
        <w:rPr>
          <w:sz w:val="19"/>
        </w:rPr>
        <w:t>a</w:t>
      </w:r>
      <w:r>
        <w:rPr>
          <w:spacing w:val="24"/>
          <w:sz w:val="19"/>
        </w:rPr>
        <w:t xml:space="preserve"> </w:t>
      </w:r>
      <w:r>
        <w:rPr>
          <w:sz w:val="19"/>
        </w:rPr>
        <w:t>charge</w:t>
      </w:r>
      <w:r>
        <w:rPr>
          <w:spacing w:val="32"/>
          <w:sz w:val="19"/>
        </w:rPr>
        <w:t xml:space="preserve"> </w:t>
      </w:r>
      <w:r>
        <w:rPr>
          <w:sz w:val="19"/>
        </w:rPr>
        <w:t>of heresy</w:t>
      </w:r>
      <w:r>
        <w:rPr>
          <w:spacing w:val="28"/>
          <w:sz w:val="19"/>
        </w:rPr>
        <w:t xml:space="preserve"> </w:t>
      </w:r>
      <w:r>
        <w:rPr>
          <w:sz w:val="19"/>
        </w:rPr>
        <w:t>in</w:t>
      </w:r>
      <w:r>
        <w:rPr>
          <w:spacing w:val="40"/>
          <w:sz w:val="19"/>
        </w:rPr>
        <w:t xml:space="preserve"> </w:t>
      </w:r>
      <w:r>
        <w:rPr>
          <w:sz w:val="19"/>
        </w:rPr>
        <w:t>AD</w:t>
      </w:r>
      <w:r>
        <w:rPr>
          <w:spacing w:val="20"/>
          <w:sz w:val="19"/>
        </w:rPr>
        <w:t xml:space="preserve"> </w:t>
      </w:r>
      <w:r>
        <w:rPr>
          <w:sz w:val="19"/>
        </w:rPr>
        <w:t>385,</w:t>
      </w:r>
      <w:r>
        <w:rPr>
          <w:spacing w:val="40"/>
          <w:sz w:val="19"/>
        </w:rPr>
        <w:t xml:space="preserve"> </w:t>
      </w:r>
      <w:r>
        <w:rPr>
          <w:sz w:val="19"/>
        </w:rPr>
        <w:t>quotes</w:t>
      </w:r>
      <w:r>
        <w:rPr>
          <w:spacing w:val="40"/>
          <w:sz w:val="19"/>
        </w:rPr>
        <w:t xml:space="preserve"> </w:t>
      </w:r>
      <w:r>
        <w:rPr>
          <w:sz w:val="19"/>
        </w:rPr>
        <w:t>the</w:t>
      </w:r>
      <w:r>
        <w:rPr>
          <w:spacing w:val="61"/>
          <w:sz w:val="19"/>
        </w:rPr>
        <w:t xml:space="preserve"> </w:t>
      </w:r>
      <w:r>
        <w:rPr>
          <w:sz w:val="19"/>
        </w:rPr>
        <w:t xml:space="preserve">words in his </w:t>
      </w:r>
      <w:r>
        <w:rPr>
          <w:i/>
          <w:sz w:val="19"/>
        </w:rPr>
        <w:t xml:space="preserve">Liber </w:t>
      </w:r>
      <w:r>
        <w:rPr>
          <w:i/>
          <w:spacing w:val="9"/>
          <w:sz w:val="19"/>
        </w:rPr>
        <w:t>Apologeticus</w:t>
      </w:r>
      <w:r>
        <w:rPr>
          <w:spacing w:val="9"/>
          <w:sz w:val="19"/>
        </w:rPr>
        <w:t>.</w:t>
      </w:r>
    </w:p>
    <w:p w14:paraId="50AA0FC9" w14:textId="77777777" w:rsidR="000D25EC" w:rsidRDefault="000D25EC" w:rsidP="003C2DF8">
      <w:pPr>
        <w:pStyle w:val="Corpodetexto"/>
        <w:spacing w:beforeLines="160" w:before="384"/>
        <w:rPr>
          <w:sz w:val="20"/>
        </w:rPr>
      </w:pPr>
    </w:p>
    <w:p w14:paraId="272C7F1E" w14:textId="77777777" w:rsidR="000D25EC" w:rsidRDefault="00000000" w:rsidP="003C2DF8">
      <w:pPr>
        <w:pStyle w:val="Corpodetexto"/>
        <w:spacing w:beforeLines="160" w:before="384"/>
        <w:ind w:left="657"/>
      </w:pPr>
      <w:r>
        <w:t>Two</w:t>
      </w:r>
      <w:r>
        <w:rPr>
          <w:spacing w:val="48"/>
        </w:rPr>
        <w:t xml:space="preserve"> </w:t>
      </w:r>
      <w:r>
        <w:t>other</w:t>
      </w:r>
      <w:r>
        <w:rPr>
          <w:spacing w:val="42"/>
        </w:rPr>
        <w:t xml:space="preserve"> </w:t>
      </w:r>
      <w:r>
        <w:t>works</w:t>
      </w:r>
      <w:r>
        <w:rPr>
          <w:spacing w:val="36"/>
        </w:rPr>
        <w:t xml:space="preserve"> </w:t>
      </w:r>
      <w:r>
        <w:t>quoting</w:t>
      </w:r>
      <w:r>
        <w:rPr>
          <w:spacing w:val="34"/>
        </w:rPr>
        <w:t xml:space="preserve"> </w:t>
      </w:r>
      <w:r>
        <w:t>the</w:t>
      </w:r>
      <w:r>
        <w:rPr>
          <w:spacing w:val="43"/>
        </w:rPr>
        <w:t xml:space="preserve"> </w:t>
      </w:r>
      <w:r>
        <w:t>passage</w:t>
      </w:r>
      <w:r>
        <w:rPr>
          <w:spacing w:val="42"/>
        </w:rPr>
        <w:t xml:space="preserve"> </w:t>
      </w:r>
      <w:r>
        <w:t>may</w:t>
      </w:r>
      <w:r>
        <w:rPr>
          <w:spacing w:val="63"/>
        </w:rPr>
        <w:t xml:space="preserve"> </w:t>
      </w:r>
      <w:r>
        <w:t>be</w:t>
      </w:r>
      <w:r>
        <w:rPr>
          <w:spacing w:val="42"/>
        </w:rPr>
        <w:t xml:space="preserve"> </w:t>
      </w:r>
      <w:r>
        <w:t>as</w:t>
      </w:r>
      <w:r>
        <w:rPr>
          <w:spacing w:val="35"/>
        </w:rPr>
        <w:t xml:space="preserve"> </w:t>
      </w:r>
      <w:r>
        <w:t>early</w:t>
      </w:r>
      <w:r>
        <w:rPr>
          <w:spacing w:val="63"/>
        </w:rPr>
        <w:t xml:space="preserve"> </w:t>
      </w:r>
      <w:r>
        <w:t>if</w:t>
      </w:r>
      <w:r>
        <w:rPr>
          <w:spacing w:val="19"/>
        </w:rPr>
        <w:t xml:space="preserve"> </w:t>
      </w:r>
      <w:r>
        <w:t>not</w:t>
      </w:r>
      <w:r>
        <w:rPr>
          <w:spacing w:val="38"/>
        </w:rPr>
        <w:t xml:space="preserve"> </w:t>
      </w:r>
      <w:r>
        <w:t>earlier</w:t>
      </w:r>
      <w:r>
        <w:rPr>
          <w:spacing w:val="42"/>
        </w:rPr>
        <w:t xml:space="preserve"> </w:t>
      </w:r>
      <w:r>
        <w:t>than</w:t>
      </w:r>
      <w:r>
        <w:rPr>
          <w:spacing w:val="33"/>
        </w:rPr>
        <w:t xml:space="preserve"> </w:t>
      </w:r>
      <w:r>
        <w:t>Priscillian</w:t>
      </w:r>
      <w:r>
        <w:rPr>
          <w:spacing w:val="-1"/>
        </w:rPr>
        <w:t xml:space="preserve"> </w:t>
      </w:r>
      <w:r>
        <w:rPr>
          <w:spacing w:val="-10"/>
        </w:rPr>
        <w:t>.</w:t>
      </w:r>
    </w:p>
    <w:p w14:paraId="7115675B" w14:textId="77777777" w:rsidR="000D25EC" w:rsidRDefault="000D25EC" w:rsidP="003C2DF8">
      <w:pPr>
        <w:pStyle w:val="Corpodetexto"/>
        <w:spacing w:beforeLines="160" w:before="384"/>
        <w:rPr>
          <w:sz w:val="20"/>
        </w:rPr>
      </w:pPr>
    </w:p>
    <w:p w14:paraId="5D2AF682" w14:textId="77777777" w:rsidR="000D25EC" w:rsidRDefault="00000000" w:rsidP="003C2DF8">
      <w:pPr>
        <w:pStyle w:val="PargrafodaLista"/>
        <w:numPr>
          <w:ilvl w:val="0"/>
          <w:numId w:val="5"/>
        </w:numPr>
        <w:tabs>
          <w:tab w:val="left" w:pos="583"/>
        </w:tabs>
        <w:spacing w:beforeLines="160" w:before="384"/>
        <w:ind w:right="218" w:hanging="361"/>
        <w:jc w:val="both"/>
        <w:rPr>
          <w:sz w:val="19"/>
        </w:rPr>
      </w:pPr>
      <w:r>
        <w:rPr>
          <w:sz w:val="19"/>
        </w:rPr>
        <w:t>The</w:t>
      </w:r>
      <w:r>
        <w:rPr>
          <w:spacing w:val="40"/>
          <w:sz w:val="19"/>
        </w:rPr>
        <w:t xml:space="preserve"> </w:t>
      </w:r>
      <w:r>
        <w:rPr>
          <w:i/>
          <w:sz w:val="19"/>
        </w:rPr>
        <w:t>Speculum</w:t>
      </w:r>
      <w:r>
        <w:rPr>
          <w:sz w:val="19"/>
        </w:rPr>
        <w:t>,</w:t>
      </w:r>
      <w:r>
        <w:rPr>
          <w:spacing w:val="40"/>
          <w:sz w:val="19"/>
        </w:rPr>
        <w:t xml:space="preserve"> </w:t>
      </w:r>
      <w:r>
        <w:rPr>
          <w:sz w:val="19"/>
        </w:rPr>
        <w:t>a</w:t>
      </w:r>
      <w:r>
        <w:rPr>
          <w:spacing w:val="40"/>
          <w:sz w:val="19"/>
        </w:rPr>
        <w:t xml:space="preserve"> </w:t>
      </w:r>
      <w:r>
        <w:rPr>
          <w:sz w:val="19"/>
        </w:rPr>
        <w:t>treatise</w:t>
      </w:r>
      <w:r>
        <w:rPr>
          <w:spacing w:val="40"/>
          <w:sz w:val="19"/>
        </w:rPr>
        <w:t xml:space="preserve"> </w:t>
      </w:r>
      <w:r>
        <w:rPr>
          <w:sz w:val="19"/>
        </w:rPr>
        <w:t>which</w:t>
      </w:r>
      <w:r>
        <w:rPr>
          <w:spacing w:val="40"/>
          <w:sz w:val="19"/>
        </w:rPr>
        <w:t xml:space="preserve"> </w:t>
      </w:r>
      <w:r>
        <w:rPr>
          <w:sz w:val="19"/>
        </w:rPr>
        <w:t>contains</w:t>
      </w:r>
      <w:r>
        <w:rPr>
          <w:spacing w:val="40"/>
          <w:sz w:val="19"/>
        </w:rPr>
        <w:t xml:space="preserve"> </w:t>
      </w:r>
      <w:r>
        <w:rPr>
          <w:sz w:val="19"/>
        </w:rPr>
        <w:t>the</w:t>
      </w:r>
      <w:r>
        <w:rPr>
          <w:spacing w:val="40"/>
          <w:sz w:val="19"/>
        </w:rPr>
        <w:t xml:space="preserve"> </w:t>
      </w:r>
      <w:r>
        <w:rPr>
          <w:sz w:val="19"/>
        </w:rPr>
        <w:t>Old</w:t>
      </w:r>
      <w:r>
        <w:rPr>
          <w:spacing w:val="40"/>
          <w:sz w:val="19"/>
        </w:rPr>
        <w:t xml:space="preserve"> </w:t>
      </w:r>
      <w:r>
        <w:rPr>
          <w:sz w:val="19"/>
        </w:rPr>
        <w:t>Latin</w:t>
      </w:r>
      <w:r>
        <w:rPr>
          <w:spacing w:val="38"/>
          <w:sz w:val="19"/>
        </w:rPr>
        <w:t xml:space="preserve"> </w:t>
      </w:r>
      <w:r>
        <w:rPr>
          <w:sz w:val="19"/>
        </w:rPr>
        <w:t>text,</w:t>
      </w:r>
      <w:r>
        <w:rPr>
          <w:spacing w:val="40"/>
          <w:sz w:val="19"/>
        </w:rPr>
        <w:t xml:space="preserve"> </w:t>
      </w:r>
      <w:r>
        <w:rPr>
          <w:spacing w:val="9"/>
          <w:sz w:val="19"/>
        </w:rPr>
        <w:t>records</w:t>
      </w:r>
      <w:r>
        <w:rPr>
          <w:spacing w:val="40"/>
          <w:sz w:val="19"/>
        </w:rPr>
        <w:t xml:space="preserve"> </w:t>
      </w:r>
      <w:r>
        <w:rPr>
          <w:sz w:val="19"/>
        </w:rPr>
        <w:t>the</w:t>
      </w:r>
      <w:r>
        <w:rPr>
          <w:spacing w:val="40"/>
          <w:sz w:val="19"/>
        </w:rPr>
        <w:t xml:space="preserve"> </w:t>
      </w:r>
      <w:r>
        <w:rPr>
          <w:sz w:val="19"/>
        </w:rPr>
        <w:t>words.</w:t>
      </w:r>
      <w:r>
        <w:rPr>
          <w:spacing w:val="40"/>
          <w:sz w:val="19"/>
        </w:rPr>
        <w:t xml:space="preserve"> </w:t>
      </w:r>
      <w:r>
        <w:rPr>
          <w:sz w:val="19"/>
        </w:rPr>
        <w:t>The</w:t>
      </w:r>
      <w:r>
        <w:rPr>
          <w:spacing w:val="40"/>
          <w:sz w:val="19"/>
        </w:rPr>
        <w:t xml:space="preserve"> </w:t>
      </w:r>
      <w:r>
        <w:rPr>
          <w:sz w:val="19"/>
        </w:rPr>
        <w:t>work was</w:t>
      </w:r>
      <w:r>
        <w:rPr>
          <w:spacing w:val="40"/>
          <w:sz w:val="19"/>
        </w:rPr>
        <w:t xml:space="preserve"> </w:t>
      </w:r>
      <w:r>
        <w:rPr>
          <w:sz w:val="19"/>
        </w:rPr>
        <w:t>written not</w:t>
      </w:r>
      <w:r>
        <w:rPr>
          <w:spacing w:val="19"/>
          <w:sz w:val="19"/>
        </w:rPr>
        <w:t xml:space="preserve"> </w:t>
      </w:r>
      <w:r>
        <w:rPr>
          <w:sz w:val="19"/>
        </w:rPr>
        <w:t>later</w:t>
      </w:r>
      <w:r>
        <w:rPr>
          <w:spacing w:val="25"/>
          <w:sz w:val="19"/>
        </w:rPr>
        <w:t xml:space="preserve"> </w:t>
      </w:r>
      <w:r>
        <w:rPr>
          <w:sz w:val="19"/>
        </w:rPr>
        <w:t>than the</w:t>
      </w:r>
      <w:r>
        <w:rPr>
          <w:spacing w:val="25"/>
          <w:sz w:val="19"/>
        </w:rPr>
        <w:t xml:space="preserve"> </w:t>
      </w:r>
      <w:r>
        <w:rPr>
          <w:sz w:val="19"/>
        </w:rPr>
        <w:t>first</w:t>
      </w:r>
      <w:r>
        <w:rPr>
          <w:spacing w:val="19"/>
          <w:sz w:val="19"/>
        </w:rPr>
        <w:t xml:space="preserve"> </w:t>
      </w:r>
      <w:r>
        <w:rPr>
          <w:sz w:val="19"/>
        </w:rPr>
        <w:t>half of the</w:t>
      </w:r>
      <w:r>
        <w:rPr>
          <w:spacing w:val="25"/>
          <w:sz w:val="19"/>
        </w:rPr>
        <w:t xml:space="preserve"> </w:t>
      </w:r>
      <w:r>
        <w:rPr>
          <w:sz w:val="19"/>
        </w:rPr>
        <w:t>fifth</w:t>
      </w:r>
      <w:r>
        <w:rPr>
          <w:spacing w:val="40"/>
          <w:sz w:val="19"/>
        </w:rPr>
        <w:t xml:space="preserve"> </w:t>
      </w:r>
      <w:r>
        <w:rPr>
          <w:spacing w:val="9"/>
          <w:sz w:val="19"/>
        </w:rPr>
        <w:t>century.</w:t>
      </w:r>
      <w:r>
        <w:rPr>
          <w:spacing w:val="40"/>
          <w:sz w:val="19"/>
        </w:rPr>
        <w:t xml:space="preserve"> </w:t>
      </w:r>
      <w:r>
        <w:rPr>
          <w:sz w:val="19"/>
        </w:rPr>
        <w:t>However,</w:t>
      </w:r>
      <w:r>
        <w:rPr>
          <w:spacing w:val="40"/>
          <w:sz w:val="19"/>
        </w:rPr>
        <w:t xml:space="preserve"> </w:t>
      </w:r>
      <w:r>
        <w:rPr>
          <w:sz w:val="19"/>
        </w:rPr>
        <w:t>the</w:t>
      </w:r>
      <w:r>
        <w:rPr>
          <w:spacing w:val="40"/>
          <w:sz w:val="19"/>
        </w:rPr>
        <w:t xml:space="preserve"> </w:t>
      </w:r>
      <w:r>
        <w:rPr>
          <w:sz w:val="19"/>
        </w:rPr>
        <w:t>manner</w:t>
      </w:r>
      <w:r>
        <w:rPr>
          <w:spacing w:val="40"/>
          <w:sz w:val="19"/>
        </w:rPr>
        <w:t xml:space="preserve"> </w:t>
      </w:r>
      <w:r>
        <w:rPr>
          <w:sz w:val="19"/>
        </w:rPr>
        <w:t>in</w:t>
      </w:r>
      <w:r>
        <w:rPr>
          <w:spacing w:val="40"/>
          <w:sz w:val="19"/>
        </w:rPr>
        <w:t xml:space="preserve"> </w:t>
      </w:r>
      <w:r>
        <w:rPr>
          <w:sz w:val="19"/>
        </w:rPr>
        <w:t>which the</w:t>
      </w:r>
      <w:r>
        <w:rPr>
          <w:spacing w:val="25"/>
          <w:sz w:val="19"/>
        </w:rPr>
        <w:t xml:space="preserve"> </w:t>
      </w:r>
      <w:r>
        <w:rPr>
          <w:sz w:val="19"/>
        </w:rPr>
        <w:t>passage</w:t>
      </w:r>
      <w:r>
        <w:rPr>
          <w:spacing w:val="25"/>
          <w:sz w:val="19"/>
        </w:rPr>
        <w:t xml:space="preserve"> </w:t>
      </w:r>
      <w:r>
        <w:rPr>
          <w:sz w:val="19"/>
        </w:rPr>
        <w:t>is</w:t>
      </w:r>
      <w:r>
        <w:rPr>
          <w:spacing w:val="16"/>
          <w:sz w:val="19"/>
        </w:rPr>
        <w:t xml:space="preserve"> </w:t>
      </w:r>
      <w:r>
        <w:rPr>
          <w:sz w:val="19"/>
        </w:rPr>
        <w:t>worded</w:t>
      </w:r>
      <w:r>
        <w:rPr>
          <w:spacing w:val="19"/>
          <w:sz w:val="19"/>
        </w:rPr>
        <w:t xml:space="preserve"> </w:t>
      </w:r>
      <w:r>
        <w:rPr>
          <w:sz w:val="19"/>
        </w:rPr>
        <w:t>points</w:t>
      </w:r>
      <w:r>
        <w:rPr>
          <w:spacing w:val="18"/>
          <w:sz w:val="19"/>
        </w:rPr>
        <w:t xml:space="preserve"> </w:t>
      </w:r>
      <w:r>
        <w:rPr>
          <w:sz w:val="19"/>
        </w:rPr>
        <w:t>to</w:t>
      </w:r>
      <w:r>
        <w:rPr>
          <w:spacing w:val="34"/>
          <w:sz w:val="19"/>
        </w:rPr>
        <w:t xml:space="preserve"> </w:t>
      </w:r>
      <w:r>
        <w:rPr>
          <w:sz w:val="19"/>
        </w:rPr>
        <w:t>a</w:t>
      </w:r>
      <w:r>
        <w:rPr>
          <w:spacing w:val="18"/>
          <w:sz w:val="19"/>
        </w:rPr>
        <w:t xml:space="preserve"> </w:t>
      </w:r>
      <w:r>
        <w:rPr>
          <w:sz w:val="19"/>
        </w:rPr>
        <w:t>date</w:t>
      </w:r>
      <w:r>
        <w:rPr>
          <w:spacing w:val="25"/>
          <w:sz w:val="19"/>
        </w:rPr>
        <w:t xml:space="preserve"> </w:t>
      </w:r>
      <w:r>
        <w:rPr>
          <w:sz w:val="19"/>
        </w:rPr>
        <w:t>earlier</w:t>
      </w:r>
      <w:r>
        <w:rPr>
          <w:spacing w:val="25"/>
          <w:sz w:val="19"/>
        </w:rPr>
        <w:t xml:space="preserve"> </w:t>
      </w:r>
      <w:r>
        <w:rPr>
          <w:sz w:val="19"/>
        </w:rPr>
        <w:t>than</w:t>
      </w:r>
      <w:r>
        <w:rPr>
          <w:spacing w:val="14"/>
          <w:sz w:val="19"/>
        </w:rPr>
        <w:t xml:space="preserve"> </w:t>
      </w:r>
      <w:r>
        <w:rPr>
          <w:sz w:val="19"/>
        </w:rPr>
        <w:t>Priscillian</w:t>
      </w:r>
      <w:r>
        <w:rPr>
          <w:spacing w:val="14"/>
          <w:sz w:val="19"/>
        </w:rPr>
        <w:t xml:space="preserve"> </w:t>
      </w:r>
      <w:r>
        <w:rPr>
          <w:sz w:val="19"/>
        </w:rPr>
        <w:t>(i.e.</w:t>
      </w:r>
      <w:r>
        <w:rPr>
          <w:spacing w:val="19"/>
          <w:sz w:val="19"/>
        </w:rPr>
        <w:t xml:space="preserve"> </w:t>
      </w:r>
      <w:r>
        <w:rPr>
          <w:sz w:val="19"/>
        </w:rPr>
        <w:t>ce rtainly</w:t>
      </w:r>
      <w:r>
        <w:rPr>
          <w:spacing w:val="75"/>
          <w:sz w:val="19"/>
        </w:rPr>
        <w:t xml:space="preserve"> </w:t>
      </w:r>
      <w:r>
        <w:rPr>
          <w:sz w:val="19"/>
        </w:rPr>
        <w:t>for</w:t>
      </w:r>
      <w:r>
        <w:rPr>
          <w:spacing w:val="40"/>
          <w:sz w:val="19"/>
        </w:rPr>
        <w:t xml:space="preserve"> </w:t>
      </w:r>
      <w:r>
        <w:rPr>
          <w:sz w:val="19"/>
        </w:rPr>
        <w:t>the</w:t>
      </w:r>
      <w:r>
        <w:rPr>
          <w:spacing w:val="40"/>
          <w:sz w:val="19"/>
        </w:rPr>
        <w:t xml:space="preserve"> </w:t>
      </w:r>
      <w:r>
        <w:rPr>
          <w:sz w:val="19"/>
        </w:rPr>
        <w:t>passage, if not the</w:t>
      </w:r>
      <w:r>
        <w:rPr>
          <w:spacing w:val="40"/>
          <w:sz w:val="19"/>
        </w:rPr>
        <w:t xml:space="preserve"> </w:t>
      </w:r>
      <w:r>
        <w:rPr>
          <w:i/>
          <w:sz w:val="19"/>
        </w:rPr>
        <w:t xml:space="preserve">Speculum </w:t>
      </w:r>
      <w:r>
        <w:rPr>
          <w:sz w:val="19"/>
        </w:rPr>
        <w:t>itself).</w:t>
      </w:r>
    </w:p>
    <w:p w14:paraId="543FBB28" w14:textId="77777777" w:rsidR="000D25EC" w:rsidRDefault="000D25EC" w:rsidP="003C2DF8">
      <w:pPr>
        <w:spacing w:beforeLines="160" w:before="384"/>
        <w:jc w:val="both"/>
        <w:rPr>
          <w:sz w:val="19"/>
        </w:rPr>
        <w:sectPr w:rsidR="000D25EC">
          <w:pgSz w:w="10800" w:h="13320"/>
          <w:pgMar w:top="960" w:right="860" w:bottom="280" w:left="1040" w:header="721" w:footer="0" w:gutter="0"/>
          <w:cols w:space="720"/>
        </w:sectPr>
      </w:pPr>
    </w:p>
    <w:p w14:paraId="2BFBD6E2" w14:textId="77777777" w:rsidR="000D25EC" w:rsidRDefault="000D25EC" w:rsidP="003C2DF8">
      <w:pPr>
        <w:pStyle w:val="Corpodetexto"/>
        <w:spacing w:beforeLines="160" w:before="384"/>
        <w:rPr>
          <w:sz w:val="20"/>
        </w:rPr>
      </w:pPr>
    </w:p>
    <w:p w14:paraId="776F5E69" w14:textId="77777777" w:rsidR="000D25EC" w:rsidRDefault="000D25EC" w:rsidP="003C2DF8">
      <w:pPr>
        <w:pStyle w:val="Corpodetexto"/>
        <w:spacing w:beforeLines="160" w:before="384"/>
        <w:rPr>
          <w:sz w:val="23"/>
        </w:rPr>
      </w:pPr>
    </w:p>
    <w:p w14:paraId="0685D8D6" w14:textId="77777777" w:rsidR="000D25EC" w:rsidRDefault="00000000" w:rsidP="003C2DF8">
      <w:pPr>
        <w:pStyle w:val="PargrafodaLista"/>
        <w:numPr>
          <w:ilvl w:val="0"/>
          <w:numId w:val="5"/>
        </w:numPr>
        <w:tabs>
          <w:tab w:val="left" w:pos="583"/>
        </w:tabs>
        <w:spacing w:beforeLines="160" w:before="384"/>
        <w:ind w:right="212" w:hanging="361"/>
        <w:rPr>
          <w:sz w:val="19"/>
        </w:rPr>
      </w:pPr>
      <w:r>
        <w:rPr>
          <w:sz w:val="19"/>
        </w:rPr>
        <w:t>A</w:t>
      </w:r>
      <w:r>
        <w:rPr>
          <w:spacing w:val="80"/>
          <w:w w:val="150"/>
          <w:sz w:val="19"/>
        </w:rPr>
        <w:t xml:space="preserve"> </w:t>
      </w:r>
      <w:r>
        <w:rPr>
          <w:spacing w:val="9"/>
          <w:sz w:val="19"/>
        </w:rPr>
        <w:t>creed</w:t>
      </w:r>
      <w:r>
        <w:rPr>
          <w:spacing w:val="72"/>
          <w:sz w:val="19"/>
        </w:rPr>
        <w:t xml:space="preserve"> </w:t>
      </w:r>
      <w:r>
        <w:rPr>
          <w:sz w:val="19"/>
        </w:rPr>
        <w:t>known</w:t>
      </w:r>
      <w:r>
        <w:rPr>
          <w:spacing w:val="67"/>
          <w:sz w:val="19"/>
        </w:rPr>
        <w:t xml:space="preserve"> </w:t>
      </w:r>
      <w:r>
        <w:rPr>
          <w:sz w:val="19"/>
        </w:rPr>
        <w:t>as</w:t>
      </w:r>
      <w:r>
        <w:rPr>
          <w:spacing w:val="78"/>
          <w:sz w:val="19"/>
        </w:rPr>
        <w:t xml:space="preserve"> </w:t>
      </w:r>
      <w:r>
        <w:rPr>
          <w:i/>
          <w:sz w:val="19"/>
        </w:rPr>
        <w:t>Expositio</w:t>
      </w:r>
      <w:r>
        <w:rPr>
          <w:i/>
          <w:spacing w:val="80"/>
          <w:sz w:val="19"/>
        </w:rPr>
        <w:t xml:space="preserve"> </w:t>
      </w:r>
      <w:r>
        <w:rPr>
          <w:i/>
          <w:sz w:val="19"/>
        </w:rPr>
        <w:t>Fidei</w:t>
      </w:r>
      <w:r>
        <w:rPr>
          <w:i/>
          <w:spacing w:val="72"/>
          <w:sz w:val="19"/>
        </w:rPr>
        <w:t xml:space="preserve"> </w:t>
      </w:r>
      <w:r>
        <w:rPr>
          <w:sz w:val="19"/>
        </w:rPr>
        <w:t>quotes</w:t>
      </w:r>
      <w:r>
        <w:rPr>
          <w:spacing w:val="69"/>
          <w:sz w:val="19"/>
        </w:rPr>
        <w:t xml:space="preserve"> </w:t>
      </w:r>
      <w:r>
        <w:rPr>
          <w:sz w:val="19"/>
        </w:rPr>
        <w:t>the</w:t>
      </w:r>
      <w:r>
        <w:rPr>
          <w:spacing w:val="76"/>
          <w:sz w:val="19"/>
        </w:rPr>
        <w:t xml:space="preserve"> </w:t>
      </w:r>
      <w:r>
        <w:rPr>
          <w:sz w:val="19"/>
        </w:rPr>
        <w:t>passage.</w:t>
      </w:r>
      <w:r>
        <w:rPr>
          <w:spacing w:val="72"/>
          <w:sz w:val="19"/>
        </w:rPr>
        <w:t xml:space="preserve"> </w:t>
      </w:r>
      <w:r>
        <w:rPr>
          <w:sz w:val="19"/>
        </w:rPr>
        <w:t>Of</w:t>
      </w:r>
      <w:r>
        <w:rPr>
          <w:spacing w:val="40"/>
          <w:sz w:val="19"/>
        </w:rPr>
        <w:t xml:space="preserve"> </w:t>
      </w:r>
      <w:r>
        <w:rPr>
          <w:sz w:val="19"/>
        </w:rPr>
        <w:t>this</w:t>
      </w:r>
      <w:r>
        <w:rPr>
          <w:spacing w:val="69"/>
          <w:sz w:val="19"/>
        </w:rPr>
        <w:t xml:space="preserve"> </w:t>
      </w:r>
      <w:r>
        <w:rPr>
          <w:sz w:val="19"/>
        </w:rPr>
        <w:t>work</w:t>
      </w:r>
      <w:r>
        <w:rPr>
          <w:spacing w:val="62"/>
          <w:sz w:val="19"/>
        </w:rPr>
        <w:t xml:space="preserve"> </w:t>
      </w:r>
      <w:r>
        <w:rPr>
          <w:sz w:val="19"/>
        </w:rPr>
        <w:t>the</w:t>
      </w:r>
      <w:r>
        <w:rPr>
          <w:spacing w:val="80"/>
          <w:sz w:val="19"/>
        </w:rPr>
        <w:t xml:space="preserve"> </w:t>
      </w:r>
      <w:r>
        <w:rPr>
          <w:i/>
          <w:sz w:val="19"/>
        </w:rPr>
        <w:t>International Critical</w:t>
      </w:r>
      <w:r>
        <w:rPr>
          <w:i/>
          <w:spacing w:val="40"/>
          <w:sz w:val="19"/>
        </w:rPr>
        <w:t xml:space="preserve"> </w:t>
      </w:r>
      <w:r>
        <w:rPr>
          <w:i/>
          <w:sz w:val="19"/>
        </w:rPr>
        <w:t>Commentary</w:t>
      </w:r>
      <w:r>
        <w:rPr>
          <w:i/>
          <w:spacing w:val="40"/>
          <w:sz w:val="19"/>
        </w:rPr>
        <w:t xml:space="preserve"> </w:t>
      </w:r>
      <w:r>
        <w:rPr>
          <w:sz w:val="19"/>
        </w:rPr>
        <w:t>in</w:t>
      </w:r>
      <w:r>
        <w:rPr>
          <w:spacing w:val="40"/>
          <w:sz w:val="19"/>
        </w:rPr>
        <w:t xml:space="preserve"> </w:t>
      </w:r>
      <w:r>
        <w:rPr>
          <w:sz w:val="19"/>
        </w:rPr>
        <w:t>I</w:t>
      </w:r>
      <w:r>
        <w:rPr>
          <w:spacing w:val="40"/>
          <w:sz w:val="19"/>
        </w:rPr>
        <w:t xml:space="preserve"> </w:t>
      </w:r>
      <w:r>
        <w:rPr>
          <w:sz w:val="19"/>
        </w:rPr>
        <w:t>John</w:t>
      </w:r>
      <w:r>
        <w:rPr>
          <w:spacing w:val="40"/>
          <w:sz w:val="19"/>
        </w:rPr>
        <w:t xml:space="preserve"> </w:t>
      </w:r>
      <w:r>
        <w:rPr>
          <w:sz w:val="19"/>
        </w:rPr>
        <w:t>says:</w:t>
      </w:r>
    </w:p>
    <w:p w14:paraId="57DC326D" w14:textId="77777777" w:rsidR="000D25EC" w:rsidRDefault="00000000" w:rsidP="003C2DF8">
      <w:pPr>
        <w:spacing w:beforeLines="160" w:before="384"/>
        <w:ind w:left="943" w:right="940"/>
        <w:jc w:val="both"/>
        <w:rPr>
          <w:rFonts w:ascii="Arial" w:hAnsi="Arial"/>
          <w:sz w:val="18"/>
        </w:rPr>
      </w:pPr>
      <w:r>
        <w:rPr>
          <w:rFonts w:ascii="Arial" w:hAnsi="Arial"/>
          <w:sz w:val="18"/>
        </w:rPr>
        <w:t>The</w:t>
      </w:r>
      <w:r>
        <w:rPr>
          <w:rFonts w:ascii="Arial" w:hAnsi="Arial"/>
          <w:spacing w:val="-9"/>
          <w:sz w:val="18"/>
        </w:rPr>
        <w:t xml:space="preserve"> </w:t>
      </w:r>
      <w:r>
        <w:rPr>
          <w:rFonts w:ascii="Arial" w:hAnsi="Arial"/>
          <w:sz w:val="18"/>
        </w:rPr>
        <w:t>evidence</w:t>
      </w:r>
      <w:r>
        <w:rPr>
          <w:rFonts w:ascii="Arial" w:hAnsi="Arial"/>
          <w:spacing w:val="-10"/>
          <w:sz w:val="18"/>
        </w:rPr>
        <w:t xml:space="preserve"> </w:t>
      </w:r>
      <w:r>
        <w:rPr>
          <w:rFonts w:ascii="Arial" w:hAnsi="Arial"/>
          <w:sz w:val="18"/>
        </w:rPr>
        <w:t>of the "Exposltio</w:t>
      </w:r>
      <w:r>
        <w:rPr>
          <w:rFonts w:ascii="Arial" w:hAnsi="Arial"/>
          <w:spacing w:val="-10"/>
          <w:sz w:val="18"/>
        </w:rPr>
        <w:t xml:space="preserve"> </w:t>
      </w:r>
      <w:r>
        <w:rPr>
          <w:rFonts w:ascii="Arial" w:hAnsi="Arial"/>
          <w:sz w:val="18"/>
        </w:rPr>
        <w:t>Fidei"</w:t>
      </w:r>
      <w:r>
        <w:rPr>
          <w:rFonts w:ascii="Arial" w:hAnsi="Arial"/>
          <w:spacing w:val="-2"/>
          <w:sz w:val="18"/>
        </w:rPr>
        <w:t xml:space="preserve"> </w:t>
      </w:r>
      <w:r>
        <w:rPr>
          <w:rFonts w:ascii="Arial" w:hAnsi="Arial"/>
          <w:sz w:val="18"/>
        </w:rPr>
        <w:t>published by</w:t>
      </w:r>
      <w:r>
        <w:rPr>
          <w:rFonts w:ascii="Arial" w:hAnsi="Arial"/>
          <w:spacing w:val="-13"/>
          <w:sz w:val="18"/>
        </w:rPr>
        <w:t xml:space="preserve"> </w:t>
      </w:r>
      <w:r>
        <w:rPr>
          <w:rFonts w:ascii="Arial" w:hAnsi="Arial"/>
          <w:sz w:val="18"/>
        </w:rPr>
        <w:t>Caspari from</w:t>
      </w:r>
      <w:r>
        <w:rPr>
          <w:rFonts w:ascii="Arial" w:hAnsi="Arial"/>
          <w:spacing w:val="19"/>
          <w:sz w:val="18"/>
        </w:rPr>
        <w:t xml:space="preserve"> </w:t>
      </w:r>
      <w:r>
        <w:rPr>
          <w:rFonts w:ascii="Arial" w:hAnsi="Arial"/>
          <w:sz w:val="18"/>
        </w:rPr>
        <w:t>the Ambroslan MS…</w:t>
      </w:r>
      <w:r>
        <w:rPr>
          <w:rFonts w:ascii="Arial" w:hAnsi="Arial"/>
          <w:spacing w:val="-13"/>
          <w:sz w:val="18"/>
        </w:rPr>
        <w:t xml:space="preserve"> </w:t>
      </w:r>
      <w:r>
        <w:rPr>
          <w:rFonts w:ascii="Arial" w:hAnsi="Arial"/>
          <w:sz w:val="18"/>
        </w:rPr>
        <w:t>is also important. The close agreement of this with Priscillian's quotation is evident…Caspari, its</w:t>
      </w:r>
      <w:r>
        <w:rPr>
          <w:rFonts w:ascii="Arial" w:hAnsi="Arial"/>
          <w:spacing w:val="40"/>
          <w:sz w:val="18"/>
        </w:rPr>
        <w:t xml:space="preserve"> </w:t>
      </w:r>
      <w:r>
        <w:rPr>
          <w:rFonts w:ascii="Arial" w:hAnsi="Arial"/>
          <w:sz w:val="18"/>
        </w:rPr>
        <w:t>editor, regards the creed as African, of the fifth or sixth century. Dom Morin would</w:t>
      </w:r>
      <w:r>
        <w:rPr>
          <w:rFonts w:ascii="Arial" w:hAnsi="Arial"/>
          <w:spacing w:val="-9"/>
          <w:sz w:val="18"/>
        </w:rPr>
        <w:t xml:space="preserve"> </w:t>
      </w:r>
      <w:r>
        <w:rPr>
          <w:rFonts w:ascii="Arial" w:hAnsi="Arial"/>
          <w:sz w:val="18"/>
        </w:rPr>
        <w:t>attribute</w:t>
      </w:r>
      <w:r>
        <w:rPr>
          <w:rFonts w:ascii="Arial" w:hAnsi="Arial"/>
          <w:spacing w:val="-9"/>
          <w:sz w:val="18"/>
        </w:rPr>
        <w:t xml:space="preserve"> </w:t>
      </w:r>
      <w:r>
        <w:rPr>
          <w:rFonts w:ascii="Arial" w:hAnsi="Arial"/>
          <w:sz w:val="18"/>
        </w:rPr>
        <w:t>it to Isaac</w:t>
      </w:r>
      <w:r>
        <w:rPr>
          <w:rFonts w:ascii="Arial" w:hAnsi="Arial"/>
          <w:spacing w:val="-13"/>
          <w:sz w:val="18"/>
        </w:rPr>
        <w:t xml:space="preserve"> </w:t>
      </w:r>
      <w:r>
        <w:rPr>
          <w:rFonts w:ascii="Arial" w:hAnsi="Arial"/>
          <w:sz w:val="18"/>
        </w:rPr>
        <w:t>the Jew and</w:t>
      </w:r>
      <w:r>
        <w:rPr>
          <w:rFonts w:ascii="Arial" w:hAnsi="Arial"/>
          <w:spacing w:val="-9"/>
          <w:sz w:val="18"/>
        </w:rPr>
        <w:t xml:space="preserve"> </w:t>
      </w:r>
      <w:r>
        <w:rPr>
          <w:rFonts w:ascii="Arial" w:hAnsi="Arial"/>
          <w:sz w:val="18"/>
        </w:rPr>
        <w:t>the times of</w:t>
      </w:r>
      <w:r>
        <w:rPr>
          <w:rFonts w:ascii="Arial" w:hAnsi="Arial"/>
          <w:spacing w:val="-3"/>
          <w:sz w:val="18"/>
        </w:rPr>
        <w:t xml:space="preserve"> </w:t>
      </w:r>
      <w:r>
        <w:rPr>
          <w:rFonts w:ascii="Arial" w:hAnsi="Arial"/>
          <w:sz w:val="18"/>
        </w:rPr>
        <w:t>Damasus (372).</w:t>
      </w:r>
      <w:r>
        <w:rPr>
          <w:rFonts w:ascii="Arial" w:hAnsi="Arial"/>
          <w:spacing w:val="-3"/>
          <w:sz w:val="18"/>
        </w:rPr>
        <w:t xml:space="preserve"> </w:t>
      </w:r>
      <w:r>
        <w:rPr>
          <w:rFonts w:ascii="Arial" w:hAnsi="Arial"/>
          <w:sz w:val="18"/>
        </w:rPr>
        <w:t>Kunstle regards it as clearly antl-Prlscillianist… (pp 158, 59).</w:t>
      </w:r>
    </w:p>
    <w:p w14:paraId="358771A4" w14:textId="77777777" w:rsidR="000D25EC" w:rsidRDefault="00000000" w:rsidP="003C2DF8">
      <w:pPr>
        <w:pStyle w:val="PargrafodaLista"/>
        <w:numPr>
          <w:ilvl w:val="0"/>
          <w:numId w:val="5"/>
        </w:numPr>
        <w:tabs>
          <w:tab w:val="left" w:pos="583"/>
        </w:tabs>
        <w:spacing w:beforeLines="160" w:before="384"/>
        <w:ind w:hanging="361"/>
        <w:rPr>
          <w:sz w:val="19"/>
        </w:rPr>
      </w:pPr>
      <w:r>
        <w:rPr>
          <w:sz w:val="19"/>
        </w:rPr>
        <w:t>The</w:t>
      </w:r>
      <w:r>
        <w:rPr>
          <w:spacing w:val="27"/>
          <w:sz w:val="19"/>
        </w:rPr>
        <w:t xml:space="preserve"> </w:t>
      </w:r>
      <w:r>
        <w:rPr>
          <w:sz w:val="19"/>
        </w:rPr>
        <w:t>passage</w:t>
      </w:r>
      <w:r>
        <w:rPr>
          <w:spacing w:val="28"/>
          <w:sz w:val="19"/>
        </w:rPr>
        <w:t xml:space="preserve"> </w:t>
      </w:r>
      <w:r>
        <w:rPr>
          <w:sz w:val="19"/>
        </w:rPr>
        <w:t>is</w:t>
      </w:r>
      <w:r>
        <w:rPr>
          <w:spacing w:val="21"/>
          <w:sz w:val="19"/>
        </w:rPr>
        <w:t xml:space="preserve"> </w:t>
      </w:r>
      <w:r>
        <w:rPr>
          <w:sz w:val="19"/>
        </w:rPr>
        <w:t>found</w:t>
      </w:r>
      <w:r>
        <w:rPr>
          <w:spacing w:val="23"/>
          <w:sz w:val="19"/>
        </w:rPr>
        <w:t xml:space="preserve"> </w:t>
      </w:r>
      <w:r>
        <w:rPr>
          <w:sz w:val="19"/>
        </w:rPr>
        <w:t>in</w:t>
      </w:r>
      <w:r>
        <w:rPr>
          <w:spacing w:val="20"/>
          <w:sz w:val="19"/>
        </w:rPr>
        <w:t xml:space="preserve"> </w:t>
      </w:r>
      <w:r>
        <w:rPr>
          <w:sz w:val="19"/>
        </w:rPr>
        <w:t>r,</w:t>
      </w:r>
      <w:r>
        <w:rPr>
          <w:spacing w:val="24"/>
          <w:sz w:val="19"/>
        </w:rPr>
        <w:t xml:space="preserve"> </w:t>
      </w:r>
      <w:r>
        <w:rPr>
          <w:sz w:val="19"/>
        </w:rPr>
        <w:t>an</w:t>
      </w:r>
      <w:r>
        <w:rPr>
          <w:spacing w:val="19"/>
          <w:sz w:val="19"/>
        </w:rPr>
        <w:t xml:space="preserve"> </w:t>
      </w:r>
      <w:r>
        <w:rPr>
          <w:sz w:val="19"/>
        </w:rPr>
        <w:t>Old</w:t>
      </w:r>
      <w:r>
        <w:rPr>
          <w:spacing w:val="24"/>
          <w:sz w:val="19"/>
        </w:rPr>
        <w:t xml:space="preserve"> </w:t>
      </w:r>
      <w:r>
        <w:rPr>
          <w:sz w:val="19"/>
        </w:rPr>
        <w:t>Latin</w:t>
      </w:r>
      <w:r>
        <w:rPr>
          <w:spacing w:val="19"/>
          <w:sz w:val="19"/>
        </w:rPr>
        <w:t xml:space="preserve"> </w:t>
      </w:r>
      <w:r>
        <w:rPr>
          <w:sz w:val="19"/>
        </w:rPr>
        <w:t>MS</w:t>
      </w:r>
      <w:r>
        <w:rPr>
          <w:spacing w:val="8"/>
          <w:sz w:val="19"/>
        </w:rPr>
        <w:t xml:space="preserve"> </w:t>
      </w:r>
      <w:r>
        <w:rPr>
          <w:sz w:val="19"/>
        </w:rPr>
        <w:t>of</w:t>
      </w:r>
      <w:r>
        <w:rPr>
          <w:spacing w:val="9"/>
          <w:sz w:val="19"/>
        </w:rPr>
        <w:t xml:space="preserve"> </w:t>
      </w:r>
      <w:r>
        <w:rPr>
          <w:sz w:val="19"/>
        </w:rPr>
        <w:t>the</w:t>
      </w:r>
      <w:r>
        <w:rPr>
          <w:spacing w:val="28"/>
          <w:sz w:val="19"/>
        </w:rPr>
        <w:t xml:space="preserve"> </w:t>
      </w:r>
      <w:r>
        <w:rPr>
          <w:sz w:val="19"/>
        </w:rPr>
        <w:t>5th</w:t>
      </w:r>
      <w:r>
        <w:rPr>
          <w:spacing w:val="22"/>
          <w:sz w:val="19"/>
        </w:rPr>
        <w:t xml:space="preserve"> </w:t>
      </w:r>
      <w:r>
        <w:rPr>
          <w:sz w:val="19"/>
        </w:rPr>
        <w:t>or</w:t>
      </w:r>
      <w:r>
        <w:rPr>
          <w:spacing w:val="28"/>
          <w:sz w:val="19"/>
        </w:rPr>
        <w:t xml:space="preserve"> </w:t>
      </w:r>
      <w:r>
        <w:rPr>
          <w:sz w:val="19"/>
        </w:rPr>
        <w:t>6th</w:t>
      </w:r>
      <w:r>
        <w:rPr>
          <w:spacing w:val="22"/>
          <w:sz w:val="19"/>
        </w:rPr>
        <w:t xml:space="preserve"> </w:t>
      </w:r>
      <w:r>
        <w:rPr>
          <w:spacing w:val="7"/>
          <w:sz w:val="19"/>
        </w:rPr>
        <w:t>century.</w:t>
      </w:r>
    </w:p>
    <w:p w14:paraId="281F6597" w14:textId="77777777" w:rsidR="000D25EC" w:rsidRDefault="00000000" w:rsidP="003C2DF8">
      <w:pPr>
        <w:pStyle w:val="PargrafodaLista"/>
        <w:numPr>
          <w:ilvl w:val="0"/>
          <w:numId w:val="5"/>
        </w:numPr>
        <w:tabs>
          <w:tab w:val="left" w:pos="583"/>
        </w:tabs>
        <w:spacing w:beforeLines="160" w:before="384"/>
        <w:ind w:hanging="361"/>
        <w:rPr>
          <w:sz w:val="19"/>
        </w:rPr>
      </w:pPr>
      <w:r>
        <w:rPr>
          <w:sz w:val="19"/>
        </w:rPr>
        <w:t>The</w:t>
      </w:r>
      <w:r>
        <w:rPr>
          <w:spacing w:val="43"/>
          <w:sz w:val="19"/>
        </w:rPr>
        <w:t xml:space="preserve"> </w:t>
      </w:r>
      <w:r>
        <w:rPr>
          <w:sz w:val="19"/>
        </w:rPr>
        <w:t>words</w:t>
      </w:r>
      <w:r>
        <w:rPr>
          <w:spacing w:val="11"/>
          <w:sz w:val="19"/>
        </w:rPr>
        <w:t xml:space="preserve"> </w:t>
      </w:r>
      <w:r>
        <w:rPr>
          <w:sz w:val="19"/>
        </w:rPr>
        <w:t>are</w:t>
      </w:r>
      <w:r>
        <w:rPr>
          <w:spacing w:val="20"/>
          <w:sz w:val="19"/>
        </w:rPr>
        <w:t xml:space="preserve"> </w:t>
      </w:r>
      <w:r>
        <w:rPr>
          <w:sz w:val="19"/>
        </w:rPr>
        <w:t>quoted</w:t>
      </w:r>
      <w:r>
        <w:rPr>
          <w:spacing w:val="14"/>
          <w:sz w:val="19"/>
        </w:rPr>
        <w:t xml:space="preserve"> </w:t>
      </w:r>
      <w:r>
        <w:rPr>
          <w:sz w:val="19"/>
        </w:rPr>
        <w:t>in</w:t>
      </w:r>
      <w:r>
        <w:rPr>
          <w:spacing w:val="10"/>
          <w:sz w:val="19"/>
        </w:rPr>
        <w:t xml:space="preserve"> </w:t>
      </w:r>
      <w:r>
        <w:rPr>
          <w:sz w:val="19"/>
        </w:rPr>
        <w:t>a</w:t>
      </w:r>
      <w:r>
        <w:rPr>
          <w:spacing w:val="12"/>
          <w:sz w:val="19"/>
        </w:rPr>
        <w:t xml:space="preserve"> </w:t>
      </w:r>
      <w:r>
        <w:rPr>
          <w:sz w:val="19"/>
        </w:rPr>
        <w:t>confession</w:t>
      </w:r>
      <w:r>
        <w:rPr>
          <w:spacing w:val="10"/>
          <w:sz w:val="19"/>
        </w:rPr>
        <w:t xml:space="preserve"> </w:t>
      </w:r>
      <w:r>
        <w:rPr>
          <w:sz w:val="19"/>
        </w:rPr>
        <w:t>of</w:t>
      </w:r>
      <w:r>
        <w:rPr>
          <w:spacing w:val="-4"/>
          <w:sz w:val="19"/>
        </w:rPr>
        <w:t xml:space="preserve"> </w:t>
      </w:r>
      <w:r>
        <w:rPr>
          <w:sz w:val="19"/>
        </w:rPr>
        <w:t>faith</w:t>
      </w:r>
      <w:r>
        <w:rPr>
          <w:spacing w:val="13"/>
          <w:sz w:val="19"/>
        </w:rPr>
        <w:t xml:space="preserve"> </w:t>
      </w:r>
      <w:r>
        <w:rPr>
          <w:sz w:val="19"/>
        </w:rPr>
        <w:t>drawn</w:t>
      </w:r>
      <w:r>
        <w:rPr>
          <w:spacing w:val="34"/>
          <w:sz w:val="19"/>
        </w:rPr>
        <w:t xml:space="preserve"> </w:t>
      </w:r>
      <w:r>
        <w:rPr>
          <w:sz w:val="19"/>
        </w:rPr>
        <w:t>up</w:t>
      </w:r>
      <w:r>
        <w:rPr>
          <w:spacing w:val="41"/>
          <w:sz w:val="19"/>
        </w:rPr>
        <w:t xml:space="preserve"> </w:t>
      </w:r>
      <w:r>
        <w:rPr>
          <w:sz w:val="19"/>
        </w:rPr>
        <w:t>by</w:t>
      </w:r>
      <w:r>
        <w:rPr>
          <w:spacing w:val="65"/>
          <w:sz w:val="19"/>
        </w:rPr>
        <w:t xml:space="preserve"> </w:t>
      </w:r>
      <w:r>
        <w:rPr>
          <w:sz w:val="19"/>
        </w:rPr>
        <w:t>Eugenius,</w:t>
      </w:r>
      <w:r>
        <w:rPr>
          <w:spacing w:val="39"/>
          <w:sz w:val="19"/>
        </w:rPr>
        <w:t xml:space="preserve"> </w:t>
      </w:r>
      <w:r>
        <w:rPr>
          <w:sz w:val="19"/>
        </w:rPr>
        <w:t>Bishop</w:t>
      </w:r>
      <w:r>
        <w:rPr>
          <w:spacing w:val="40"/>
          <w:sz w:val="19"/>
        </w:rPr>
        <w:t xml:space="preserve"> </w:t>
      </w:r>
      <w:r>
        <w:rPr>
          <w:sz w:val="19"/>
        </w:rPr>
        <w:t>of</w:t>
      </w:r>
      <w:r>
        <w:rPr>
          <w:spacing w:val="21"/>
          <w:sz w:val="19"/>
        </w:rPr>
        <w:t xml:space="preserve"> </w:t>
      </w:r>
      <w:r>
        <w:rPr>
          <w:sz w:val="19"/>
        </w:rPr>
        <w:t>Carthage</w:t>
      </w:r>
      <w:r>
        <w:rPr>
          <w:spacing w:val="44"/>
          <w:sz w:val="19"/>
        </w:rPr>
        <w:t xml:space="preserve"> </w:t>
      </w:r>
      <w:r>
        <w:rPr>
          <w:spacing w:val="-5"/>
          <w:sz w:val="19"/>
        </w:rPr>
        <w:t>in</w:t>
      </w:r>
    </w:p>
    <w:p w14:paraId="5789107F" w14:textId="77777777" w:rsidR="000D25EC" w:rsidRDefault="00000000" w:rsidP="003C2DF8">
      <w:pPr>
        <w:pStyle w:val="Corpodetexto"/>
        <w:spacing w:beforeLines="160" w:before="384"/>
        <w:ind w:left="582"/>
      </w:pPr>
      <w:r>
        <w:t>484.</w:t>
      </w:r>
      <w:r>
        <w:rPr>
          <w:spacing w:val="20"/>
        </w:rPr>
        <w:t xml:space="preserve"> </w:t>
      </w:r>
      <w:r>
        <w:t>This</w:t>
      </w:r>
      <w:r>
        <w:rPr>
          <w:spacing w:val="40"/>
        </w:rPr>
        <w:t xml:space="preserve"> </w:t>
      </w:r>
      <w:r>
        <w:t>was</w:t>
      </w:r>
      <w:r>
        <w:rPr>
          <w:spacing w:val="17"/>
        </w:rPr>
        <w:t xml:space="preserve"> </w:t>
      </w:r>
      <w:r>
        <w:t>presented</w:t>
      </w:r>
      <w:r>
        <w:rPr>
          <w:spacing w:val="20"/>
        </w:rPr>
        <w:t xml:space="preserve"> </w:t>
      </w:r>
      <w:r>
        <w:t>by</w:t>
      </w:r>
      <w:r>
        <w:rPr>
          <w:spacing w:val="22"/>
        </w:rPr>
        <w:t xml:space="preserve"> </w:t>
      </w:r>
      <w:r>
        <w:t>the</w:t>
      </w:r>
      <w:r>
        <w:rPr>
          <w:spacing w:val="26"/>
        </w:rPr>
        <w:t xml:space="preserve"> </w:t>
      </w:r>
      <w:r>
        <w:t>bishops</w:t>
      </w:r>
      <w:r>
        <w:rPr>
          <w:spacing w:val="37"/>
        </w:rPr>
        <w:t xml:space="preserve"> </w:t>
      </w:r>
      <w:r>
        <w:t>of North</w:t>
      </w:r>
      <w:r>
        <w:rPr>
          <w:spacing w:val="19"/>
        </w:rPr>
        <w:t xml:space="preserve"> </w:t>
      </w:r>
      <w:r>
        <w:t>Africa</w:t>
      </w:r>
      <w:r>
        <w:rPr>
          <w:spacing w:val="40"/>
        </w:rPr>
        <w:t xml:space="preserve"> </w:t>
      </w:r>
      <w:r>
        <w:t>to</w:t>
      </w:r>
      <w:r>
        <w:rPr>
          <w:spacing w:val="40"/>
        </w:rPr>
        <w:t xml:space="preserve"> </w:t>
      </w:r>
      <w:r>
        <w:t>the</w:t>
      </w:r>
      <w:r>
        <w:rPr>
          <w:spacing w:val="40"/>
        </w:rPr>
        <w:t xml:space="preserve"> </w:t>
      </w:r>
      <w:r>
        <w:t>vandal</w:t>
      </w:r>
      <w:r>
        <w:rPr>
          <w:spacing w:val="40"/>
        </w:rPr>
        <w:t xml:space="preserve"> </w:t>
      </w:r>
      <w:r>
        <w:t>King</w:t>
      </w:r>
      <w:r>
        <w:rPr>
          <w:spacing w:val="40"/>
        </w:rPr>
        <w:t xml:space="preserve"> </w:t>
      </w:r>
      <w:r>
        <w:t>Hunnerich.</w:t>
      </w:r>
      <w:r>
        <w:rPr>
          <w:spacing w:val="40"/>
        </w:rPr>
        <w:t xml:space="preserve"> </w:t>
      </w:r>
      <w:r>
        <w:t>The Confession</w:t>
      </w:r>
      <w:r>
        <w:rPr>
          <w:spacing w:val="40"/>
        </w:rPr>
        <w:t xml:space="preserve"> </w:t>
      </w:r>
      <w:r>
        <w:t>is</w:t>
      </w:r>
      <w:r>
        <w:rPr>
          <w:spacing w:val="40"/>
        </w:rPr>
        <w:t xml:space="preserve"> </w:t>
      </w:r>
      <w:r>
        <w:t>found</w:t>
      </w:r>
      <w:r>
        <w:rPr>
          <w:spacing w:val="40"/>
        </w:rPr>
        <w:t xml:space="preserve"> </w:t>
      </w:r>
      <w:r>
        <w:t>in</w:t>
      </w:r>
      <w:r>
        <w:rPr>
          <w:spacing w:val="40"/>
        </w:rPr>
        <w:t xml:space="preserve"> </w:t>
      </w:r>
      <w:r>
        <w:rPr>
          <w:i/>
        </w:rPr>
        <w:t>Historia</w:t>
      </w:r>
      <w:r>
        <w:rPr>
          <w:i/>
          <w:spacing w:val="40"/>
        </w:rPr>
        <w:t xml:space="preserve"> </w:t>
      </w:r>
      <w:r>
        <w:rPr>
          <w:i/>
        </w:rPr>
        <w:t>Persecutionis</w:t>
      </w:r>
      <w:r>
        <w:t>,</w:t>
      </w:r>
      <w:r>
        <w:rPr>
          <w:spacing w:val="40"/>
        </w:rPr>
        <w:t xml:space="preserve"> </w:t>
      </w:r>
      <w:r>
        <w:t>a</w:t>
      </w:r>
      <w:r>
        <w:rPr>
          <w:spacing w:val="40"/>
        </w:rPr>
        <w:t xml:space="preserve"> </w:t>
      </w:r>
      <w:r>
        <w:t>7</w:t>
      </w:r>
      <w:r>
        <w:rPr>
          <w:spacing w:val="23"/>
        </w:rPr>
        <w:t xml:space="preserve"> </w:t>
      </w:r>
      <w:r>
        <w:t>th</w:t>
      </w:r>
      <w:r>
        <w:rPr>
          <w:spacing w:val="40"/>
        </w:rPr>
        <w:t xml:space="preserve"> </w:t>
      </w:r>
      <w:r>
        <w:t>century</w:t>
      </w:r>
      <w:r>
        <w:rPr>
          <w:spacing w:val="80"/>
        </w:rPr>
        <w:t xml:space="preserve"> </w:t>
      </w:r>
      <w:r>
        <w:t>work.</w:t>
      </w:r>
    </w:p>
    <w:p w14:paraId="404AAC48" w14:textId="77777777" w:rsidR="000D25EC" w:rsidRDefault="000D25EC" w:rsidP="003C2DF8">
      <w:pPr>
        <w:pStyle w:val="Corpodetexto"/>
        <w:spacing w:beforeLines="160" w:before="384"/>
        <w:rPr>
          <w:sz w:val="17"/>
        </w:rPr>
      </w:pPr>
    </w:p>
    <w:p w14:paraId="0BC01F53" w14:textId="77777777" w:rsidR="000D25EC" w:rsidRDefault="00000000" w:rsidP="003C2DF8">
      <w:pPr>
        <w:pStyle w:val="PargrafodaLista"/>
        <w:numPr>
          <w:ilvl w:val="0"/>
          <w:numId w:val="5"/>
        </w:numPr>
        <w:tabs>
          <w:tab w:val="left" w:pos="583"/>
        </w:tabs>
        <w:spacing w:beforeLines="160" w:before="384"/>
        <w:ind w:right="238" w:hanging="361"/>
        <w:rPr>
          <w:sz w:val="19"/>
        </w:rPr>
      </w:pPr>
      <w:r>
        <w:rPr>
          <w:sz w:val="19"/>
        </w:rPr>
        <w:t>Two</w:t>
      </w:r>
      <w:r>
        <w:rPr>
          <w:spacing w:val="35"/>
          <w:sz w:val="19"/>
        </w:rPr>
        <w:t xml:space="preserve"> </w:t>
      </w:r>
      <w:r>
        <w:rPr>
          <w:sz w:val="19"/>
        </w:rPr>
        <w:t>works</w:t>
      </w:r>
      <w:r>
        <w:rPr>
          <w:spacing w:val="20"/>
          <w:sz w:val="19"/>
        </w:rPr>
        <w:t xml:space="preserve"> </w:t>
      </w:r>
      <w:r>
        <w:rPr>
          <w:sz w:val="19"/>
        </w:rPr>
        <w:t>either</w:t>
      </w:r>
      <w:r>
        <w:rPr>
          <w:spacing w:val="11"/>
          <w:sz w:val="19"/>
        </w:rPr>
        <w:t xml:space="preserve"> by, </w:t>
      </w:r>
      <w:r>
        <w:rPr>
          <w:sz w:val="19"/>
        </w:rPr>
        <w:t>or</w:t>
      </w:r>
      <w:r>
        <w:rPr>
          <w:spacing w:val="27"/>
          <w:sz w:val="19"/>
        </w:rPr>
        <w:t xml:space="preserve"> </w:t>
      </w:r>
      <w:r>
        <w:rPr>
          <w:sz w:val="19"/>
        </w:rPr>
        <w:t>associated</w:t>
      </w:r>
      <w:r>
        <w:rPr>
          <w:spacing w:val="22"/>
          <w:sz w:val="19"/>
        </w:rPr>
        <w:t xml:space="preserve"> </w:t>
      </w:r>
      <w:r>
        <w:rPr>
          <w:sz w:val="19"/>
        </w:rPr>
        <w:t>with,</w:t>
      </w:r>
      <w:r>
        <w:rPr>
          <w:spacing w:val="22"/>
          <w:sz w:val="19"/>
        </w:rPr>
        <w:t xml:space="preserve"> </w:t>
      </w:r>
      <w:r>
        <w:rPr>
          <w:sz w:val="19"/>
        </w:rPr>
        <w:t>Vigilus</w:t>
      </w:r>
      <w:r>
        <w:rPr>
          <w:spacing w:val="20"/>
          <w:sz w:val="19"/>
        </w:rPr>
        <w:t xml:space="preserve"> </w:t>
      </w:r>
      <w:r>
        <w:rPr>
          <w:sz w:val="19"/>
        </w:rPr>
        <w:t>of Thapsus,</w:t>
      </w:r>
      <w:r>
        <w:rPr>
          <w:spacing w:val="40"/>
          <w:sz w:val="19"/>
        </w:rPr>
        <w:t xml:space="preserve"> </w:t>
      </w:r>
      <w:r>
        <w:rPr>
          <w:sz w:val="19"/>
        </w:rPr>
        <w:t>in</w:t>
      </w:r>
      <w:r>
        <w:rPr>
          <w:spacing w:val="40"/>
          <w:sz w:val="19"/>
        </w:rPr>
        <w:t xml:space="preserve"> </w:t>
      </w:r>
      <w:r>
        <w:rPr>
          <w:sz w:val="19"/>
        </w:rPr>
        <w:t>North</w:t>
      </w:r>
      <w:r>
        <w:rPr>
          <w:spacing w:val="40"/>
          <w:sz w:val="19"/>
        </w:rPr>
        <w:t xml:space="preserve"> </w:t>
      </w:r>
      <w:r>
        <w:rPr>
          <w:sz w:val="19"/>
        </w:rPr>
        <w:t>Africa</w:t>
      </w:r>
      <w:r>
        <w:rPr>
          <w:spacing w:val="40"/>
          <w:sz w:val="19"/>
        </w:rPr>
        <w:t xml:space="preserve"> </w:t>
      </w:r>
      <w:r>
        <w:rPr>
          <w:sz w:val="19"/>
        </w:rPr>
        <w:t>(490)</w:t>
      </w:r>
      <w:r>
        <w:rPr>
          <w:spacing w:val="38"/>
          <w:sz w:val="19"/>
        </w:rPr>
        <w:t xml:space="preserve"> </w:t>
      </w:r>
      <w:r>
        <w:rPr>
          <w:sz w:val="19"/>
        </w:rPr>
        <w:t>give</w:t>
      </w:r>
      <w:r>
        <w:rPr>
          <w:spacing w:val="40"/>
          <w:sz w:val="19"/>
        </w:rPr>
        <w:t xml:space="preserve"> </w:t>
      </w:r>
      <w:r>
        <w:rPr>
          <w:sz w:val="19"/>
        </w:rPr>
        <w:t>the passage.</w:t>
      </w:r>
      <w:r>
        <w:rPr>
          <w:spacing w:val="40"/>
          <w:sz w:val="19"/>
        </w:rPr>
        <w:t xml:space="preserve"> </w:t>
      </w:r>
      <w:r>
        <w:rPr>
          <w:sz w:val="19"/>
        </w:rPr>
        <w:t>These</w:t>
      </w:r>
      <w:r>
        <w:rPr>
          <w:spacing w:val="40"/>
          <w:sz w:val="19"/>
        </w:rPr>
        <w:t xml:space="preserve"> </w:t>
      </w:r>
      <w:r>
        <w:rPr>
          <w:sz w:val="19"/>
        </w:rPr>
        <w:t>are</w:t>
      </w:r>
      <w:r>
        <w:rPr>
          <w:spacing w:val="40"/>
          <w:sz w:val="19"/>
        </w:rPr>
        <w:t xml:space="preserve"> </w:t>
      </w:r>
      <w:r>
        <w:rPr>
          <w:spacing w:val="10"/>
          <w:sz w:val="19"/>
        </w:rPr>
        <w:t>vol.</w:t>
      </w:r>
      <w:r>
        <w:rPr>
          <w:spacing w:val="40"/>
          <w:sz w:val="19"/>
        </w:rPr>
        <w:t xml:space="preserve"> </w:t>
      </w:r>
      <w:r>
        <w:rPr>
          <w:sz w:val="19"/>
        </w:rPr>
        <w:t>I</w:t>
      </w:r>
      <w:r>
        <w:rPr>
          <w:spacing w:val="40"/>
          <w:sz w:val="19"/>
        </w:rPr>
        <w:t xml:space="preserve"> </w:t>
      </w:r>
      <w:r>
        <w:rPr>
          <w:sz w:val="19"/>
        </w:rPr>
        <w:t>of</w:t>
      </w:r>
      <w:r>
        <w:rPr>
          <w:spacing w:val="80"/>
          <w:sz w:val="19"/>
        </w:rPr>
        <w:t xml:space="preserve"> </w:t>
      </w:r>
      <w:r>
        <w:rPr>
          <w:i/>
          <w:sz w:val="19"/>
        </w:rPr>
        <w:t>de</w:t>
      </w:r>
      <w:r>
        <w:rPr>
          <w:i/>
          <w:spacing w:val="40"/>
          <w:sz w:val="19"/>
        </w:rPr>
        <w:t xml:space="preserve"> </w:t>
      </w:r>
      <w:r>
        <w:rPr>
          <w:i/>
          <w:sz w:val="19"/>
        </w:rPr>
        <w:t>Trinitate</w:t>
      </w:r>
      <w:r>
        <w:rPr>
          <w:sz w:val="19"/>
        </w:rPr>
        <w:t>,</w:t>
      </w:r>
      <w:r>
        <w:rPr>
          <w:spacing w:val="80"/>
          <w:sz w:val="19"/>
        </w:rPr>
        <w:t xml:space="preserve"> </w:t>
      </w:r>
      <w:r>
        <w:rPr>
          <w:sz w:val="19"/>
        </w:rPr>
        <w:t>and</w:t>
      </w:r>
      <w:r>
        <w:rPr>
          <w:spacing w:val="40"/>
          <w:sz w:val="19"/>
        </w:rPr>
        <w:t xml:space="preserve"> </w:t>
      </w:r>
      <w:r>
        <w:rPr>
          <w:i/>
          <w:sz w:val="19"/>
        </w:rPr>
        <w:t>Contra</w:t>
      </w:r>
      <w:r>
        <w:rPr>
          <w:i/>
          <w:spacing w:val="40"/>
          <w:sz w:val="19"/>
        </w:rPr>
        <w:t xml:space="preserve"> </w:t>
      </w:r>
      <w:r>
        <w:rPr>
          <w:i/>
          <w:sz w:val="19"/>
        </w:rPr>
        <w:t>Varimadum</w:t>
      </w:r>
      <w:r>
        <w:rPr>
          <w:sz w:val="19"/>
        </w:rPr>
        <w:t>.</w:t>
      </w:r>
    </w:p>
    <w:p w14:paraId="647E6C78" w14:textId="77777777" w:rsidR="000D25EC" w:rsidRDefault="000D25EC" w:rsidP="003C2DF8">
      <w:pPr>
        <w:pStyle w:val="Corpodetexto"/>
        <w:spacing w:beforeLines="160" w:before="384"/>
        <w:rPr>
          <w:sz w:val="20"/>
        </w:rPr>
      </w:pPr>
    </w:p>
    <w:p w14:paraId="61143612" w14:textId="77777777" w:rsidR="000D25EC" w:rsidRDefault="00000000" w:rsidP="003C2DF8">
      <w:pPr>
        <w:pStyle w:val="PargrafodaLista"/>
        <w:numPr>
          <w:ilvl w:val="0"/>
          <w:numId w:val="5"/>
        </w:numPr>
        <w:tabs>
          <w:tab w:val="left" w:pos="583"/>
        </w:tabs>
        <w:spacing w:beforeLines="160" w:before="384"/>
        <w:ind w:right="217" w:hanging="361"/>
        <w:rPr>
          <w:sz w:val="19"/>
        </w:rPr>
      </w:pPr>
      <w:r>
        <w:rPr>
          <w:sz w:val="19"/>
        </w:rPr>
        <w:t>Fulgentius</w:t>
      </w:r>
      <w:r>
        <w:rPr>
          <w:spacing w:val="19"/>
          <w:sz w:val="19"/>
        </w:rPr>
        <w:t xml:space="preserve"> </w:t>
      </w:r>
      <w:r>
        <w:rPr>
          <w:sz w:val="19"/>
        </w:rPr>
        <w:t>of Ruspe</w:t>
      </w:r>
      <w:r>
        <w:rPr>
          <w:spacing w:val="28"/>
          <w:sz w:val="19"/>
        </w:rPr>
        <w:t xml:space="preserve"> </w:t>
      </w:r>
      <w:r>
        <w:rPr>
          <w:sz w:val="19"/>
        </w:rPr>
        <w:t>in</w:t>
      </w:r>
      <w:r>
        <w:rPr>
          <w:spacing w:val="40"/>
          <w:sz w:val="19"/>
        </w:rPr>
        <w:t xml:space="preserve"> </w:t>
      </w:r>
      <w:r>
        <w:rPr>
          <w:sz w:val="19"/>
        </w:rPr>
        <w:t>North</w:t>
      </w:r>
      <w:r>
        <w:rPr>
          <w:spacing w:val="21"/>
          <w:sz w:val="19"/>
        </w:rPr>
        <w:t xml:space="preserve"> </w:t>
      </w:r>
      <w:r>
        <w:rPr>
          <w:sz w:val="19"/>
        </w:rPr>
        <w:t>Africa</w:t>
      </w:r>
      <w:r>
        <w:rPr>
          <w:spacing w:val="21"/>
          <w:sz w:val="19"/>
        </w:rPr>
        <w:t xml:space="preserve"> </w:t>
      </w:r>
      <w:r>
        <w:rPr>
          <w:sz w:val="19"/>
        </w:rPr>
        <w:t>(died</w:t>
      </w:r>
      <w:r>
        <w:rPr>
          <w:spacing w:val="24"/>
          <w:sz w:val="19"/>
        </w:rPr>
        <w:t xml:space="preserve"> </w:t>
      </w:r>
      <w:r>
        <w:rPr>
          <w:sz w:val="19"/>
        </w:rPr>
        <w:t>533) quotes</w:t>
      </w:r>
      <w:r>
        <w:rPr>
          <w:spacing w:val="19"/>
          <w:sz w:val="19"/>
        </w:rPr>
        <w:t xml:space="preserve"> </w:t>
      </w:r>
      <w:r>
        <w:rPr>
          <w:sz w:val="19"/>
        </w:rPr>
        <w:t>the</w:t>
      </w:r>
      <w:r>
        <w:rPr>
          <w:spacing w:val="28"/>
          <w:sz w:val="19"/>
        </w:rPr>
        <w:t xml:space="preserve"> </w:t>
      </w:r>
      <w:r>
        <w:rPr>
          <w:sz w:val="19"/>
        </w:rPr>
        <w:t>passage</w:t>
      </w:r>
      <w:r>
        <w:rPr>
          <w:spacing w:val="28"/>
          <w:sz w:val="19"/>
        </w:rPr>
        <w:t xml:space="preserve"> </w:t>
      </w:r>
      <w:r>
        <w:rPr>
          <w:sz w:val="19"/>
        </w:rPr>
        <w:t>in</w:t>
      </w:r>
      <w:r>
        <w:rPr>
          <w:spacing w:val="40"/>
          <w:sz w:val="19"/>
        </w:rPr>
        <w:t xml:space="preserve"> </w:t>
      </w:r>
      <w:r>
        <w:rPr>
          <w:i/>
          <w:sz w:val="19"/>
        </w:rPr>
        <w:t>De</w:t>
      </w:r>
      <w:r>
        <w:rPr>
          <w:i/>
          <w:spacing w:val="40"/>
          <w:sz w:val="19"/>
        </w:rPr>
        <w:t xml:space="preserve"> </w:t>
      </w:r>
      <w:r>
        <w:rPr>
          <w:i/>
          <w:sz w:val="19"/>
        </w:rPr>
        <w:t>fide</w:t>
      </w:r>
      <w:r>
        <w:rPr>
          <w:i/>
          <w:spacing w:val="32"/>
          <w:sz w:val="19"/>
        </w:rPr>
        <w:t xml:space="preserve"> </w:t>
      </w:r>
      <w:r>
        <w:rPr>
          <w:i/>
          <w:sz w:val="19"/>
        </w:rPr>
        <w:t>Catholica</w:t>
      </w:r>
      <w:r>
        <w:rPr>
          <w:i/>
          <w:spacing w:val="24"/>
          <w:sz w:val="19"/>
        </w:rPr>
        <w:t xml:space="preserve"> </w:t>
      </w:r>
      <w:r>
        <w:rPr>
          <w:i/>
          <w:sz w:val="19"/>
        </w:rPr>
        <w:t xml:space="preserve">adv. </w:t>
      </w:r>
      <w:r>
        <w:rPr>
          <w:i/>
          <w:spacing w:val="-2"/>
          <w:sz w:val="19"/>
        </w:rPr>
        <w:t>Pintam</w:t>
      </w:r>
      <w:r>
        <w:rPr>
          <w:spacing w:val="-2"/>
          <w:sz w:val="19"/>
        </w:rPr>
        <w:t>.</w:t>
      </w:r>
    </w:p>
    <w:p w14:paraId="5F6B41C1" w14:textId="77777777" w:rsidR="000D25EC" w:rsidRDefault="000D25EC" w:rsidP="003C2DF8">
      <w:pPr>
        <w:pStyle w:val="Corpodetexto"/>
        <w:spacing w:beforeLines="160" w:before="384"/>
      </w:pPr>
    </w:p>
    <w:p w14:paraId="30C67490" w14:textId="77777777" w:rsidR="000D25EC" w:rsidRDefault="00000000" w:rsidP="003C2DF8">
      <w:pPr>
        <w:pStyle w:val="PargrafodaLista"/>
        <w:numPr>
          <w:ilvl w:val="0"/>
          <w:numId w:val="5"/>
        </w:numPr>
        <w:tabs>
          <w:tab w:val="left" w:pos="583"/>
        </w:tabs>
        <w:spacing w:beforeLines="160" w:before="384"/>
        <w:ind w:right="239" w:hanging="361"/>
        <w:rPr>
          <w:sz w:val="19"/>
        </w:rPr>
      </w:pPr>
      <w:r>
        <w:rPr>
          <w:sz w:val="19"/>
        </w:rPr>
        <w:t>Though</w:t>
      </w:r>
      <w:r>
        <w:rPr>
          <w:spacing w:val="22"/>
          <w:sz w:val="19"/>
        </w:rPr>
        <w:t xml:space="preserve"> </w:t>
      </w:r>
      <w:r>
        <w:rPr>
          <w:sz w:val="19"/>
        </w:rPr>
        <w:t>the</w:t>
      </w:r>
      <w:r>
        <w:rPr>
          <w:spacing w:val="29"/>
          <w:sz w:val="19"/>
        </w:rPr>
        <w:t xml:space="preserve"> </w:t>
      </w:r>
      <w:r>
        <w:rPr>
          <w:sz w:val="19"/>
        </w:rPr>
        <w:t>early</w:t>
      </w:r>
      <w:r>
        <w:rPr>
          <w:spacing w:val="40"/>
          <w:sz w:val="19"/>
        </w:rPr>
        <w:t xml:space="preserve"> </w:t>
      </w:r>
      <w:r>
        <w:rPr>
          <w:sz w:val="19"/>
        </w:rPr>
        <w:t>Vulgate</w:t>
      </w:r>
      <w:r>
        <w:rPr>
          <w:spacing w:val="29"/>
          <w:sz w:val="19"/>
        </w:rPr>
        <w:t xml:space="preserve"> </w:t>
      </w:r>
      <w:r>
        <w:rPr>
          <w:sz w:val="19"/>
        </w:rPr>
        <w:t>MS (Fuldensis,</w:t>
      </w:r>
      <w:r>
        <w:rPr>
          <w:spacing w:val="24"/>
          <w:sz w:val="19"/>
        </w:rPr>
        <w:t xml:space="preserve"> </w:t>
      </w:r>
      <w:r>
        <w:rPr>
          <w:sz w:val="19"/>
        </w:rPr>
        <w:t>546) does</w:t>
      </w:r>
      <w:r>
        <w:rPr>
          <w:spacing w:val="22"/>
          <w:sz w:val="19"/>
        </w:rPr>
        <w:t xml:space="preserve"> </w:t>
      </w:r>
      <w:r>
        <w:rPr>
          <w:sz w:val="19"/>
        </w:rPr>
        <w:t>not</w:t>
      </w:r>
      <w:r>
        <w:rPr>
          <w:spacing w:val="-5"/>
          <w:sz w:val="19"/>
        </w:rPr>
        <w:t xml:space="preserve"> </w:t>
      </w:r>
      <w:r>
        <w:rPr>
          <w:sz w:val="19"/>
        </w:rPr>
        <w:t>have the</w:t>
      </w:r>
      <w:r>
        <w:rPr>
          <w:spacing w:val="29"/>
          <w:sz w:val="19"/>
        </w:rPr>
        <w:t xml:space="preserve"> </w:t>
      </w:r>
      <w:r>
        <w:rPr>
          <w:sz w:val="19"/>
        </w:rPr>
        <w:t>passage,</w:t>
      </w:r>
      <w:r>
        <w:rPr>
          <w:spacing w:val="24"/>
          <w:sz w:val="19"/>
        </w:rPr>
        <w:t xml:space="preserve"> </w:t>
      </w:r>
      <w:r>
        <w:rPr>
          <w:sz w:val="19"/>
        </w:rPr>
        <w:t>it</w:t>
      </w:r>
      <w:r>
        <w:rPr>
          <w:spacing w:val="24"/>
          <w:sz w:val="19"/>
        </w:rPr>
        <w:t xml:space="preserve"> </w:t>
      </w:r>
      <w:r>
        <w:rPr>
          <w:sz w:val="19"/>
        </w:rPr>
        <w:t>is</w:t>
      </w:r>
      <w:r>
        <w:rPr>
          <w:spacing w:val="40"/>
          <w:sz w:val="19"/>
        </w:rPr>
        <w:t xml:space="preserve"> </w:t>
      </w:r>
      <w:r>
        <w:rPr>
          <w:sz w:val="19"/>
        </w:rPr>
        <w:t>quoted</w:t>
      </w:r>
      <w:r>
        <w:rPr>
          <w:spacing w:val="40"/>
          <w:sz w:val="19"/>
        </w:rPr>
        <w:t xml:space="preserve"> </w:t>
      </w:r>
      <w:r>
        <w:rPr>
          <w:sz w:val="19"/>
        </w:rPr>
        <w:t>in</w:t>
      </w:r>
      <w:r>
        <w:rPr>
          <w:spacing w:val="40"/>
          <w:sz w:val="19"/>
        </w:rPr>
        <w:t xml:space="preserve"> </w:t>
      </w:r>
      <w:r>
        <w:rPr>
          <w:sz w:val="19"/>
        </w:rPr>
        <w:t>the manuscript's</w:t>
      </w:r>
      <w:r>
        <w:rPr>
          <w:spacing w:val="40"/>
          <w:sz w:val="19"/>
        </w:rPr>
        <w:t xml:space="preserve"> </w:t>
      </w:r>
      <w:r>
        <w:rPr>
          <w:sz w:val="19"/>
        </w:rPr>
        <w:t>prologue</w:t>
      </w:r>
      <w:r>
        <w:rPr>
          <w:spacing w:val="40"/>
          <w:sz w:val="19"/>
        </w:rPr>
        <w:t xml:space="preserve"> </w:t>
      </w:r>
      <w:r>
        <w:rPr>
          <w:sz w:val="19"/>
        </w:rPr>
        <w:t>to</w:t>
      </w:r>
      <w:r>
        <w:rPr>
          <w:spacing w:val="40"/>
          <w:sz w:val="19"/>
        </w:rPr>
        <w:t xml:space="preserve"> </w:t>
      </w:r>
      <w:r>
        <w:rPr>
          <w:sz w:val="19"/>
        </w:rPr>
        <w:t>the</w:t>
      </w:r>
      <w:r>
        <w:rPr>
          <w:spacing w:val="40"/>
          <w:sz w:val="19"/>
        </w:rPr>
        <w:t xml:space="preserve"> </w:t>
      </w:r>
      <w:r>
        <w:rPr>
          <w:sz w:val="19"/>
        </w:rPr>
        <w:t>General</w:t>
      </w:r>
      <w:r>
        <w:rPr>
          <w:spacing w:val="40"/>
          <w:sz w:val="19"/>
        </w:rPr>
        <w:t xml:space="preserve"> </w:t>
      </w:r>
      <w:r>
        <w:rPr>
          <w:sz w:val="19"/>
        </w:rPr>
        <w:t>Epistles.</w:t>
      </w:r>
    </w:p>
    <w:p w14:paraId="48727DEC" w14:textId="77777777" w:rsidR="000D25EC" w:rsidRDefault="000D25EC" w:rsidP="003C2DF8">
      <w:pPr>
        <w:pStyle w:val="Corpodetexto"/>
        <w:spacing w:beforeLines="160" w:before="384"/>
        <w:rPr>
          <w:sz w:val="18"/>
        </w:rPr>
      </w:pPr>
    </w:p>
    <w:p w14:paraId="6B5596C1" w14:textId="77777777" w:rsidR="000D25EC" w:rsidRDefault="00000000" w:rsidP="003C2DF8">
      <w:pPr>
        <w:pStyle w:val="PargrafodaLista"/>
        <w:numPr>
          <w:ilvl w:val="0"/>
          <w:numId w:val="5"/>
        </w:numPr>
        <w:tabs>
          <w:tab w:val="left" w:pos="583"/>
        </w:tabs>
        <w:spacing w:beforeLines="160" w:before="384"/>
        <w:ind w:hanging="361"/>
        <w:rPr>
          <w:sz w:val="19"/>
        </w:rPr>
      </w:pPr>
      <w:r>
        <w:rPr>
          <w:sz w:val="19"/>
        </w:rPr>
        <w:t>Cassiodorus</w:t>
      </w:r>
      <w:r>
        <w:rPr>
          <w:spacing w:val="42"/>
          <w:sz w:val="19"/>
        </w:rPr>
        <w:t xml:space="preserve"> </w:t>
      </w:r>
      <w:r>
        <w:rPr>
          <w:sz w:val="19"/>
        </w:rPr>
        <w:t>(480</w:t>
      </w:r>
      <w:r>
        <w:rPr>
          <w:spacing w:val="-11"/>
          <w:sz w:val="19"/>
        </w:rPr>
        <w:t xml:space="preserve"> </w:t>
      </w:r>
      <w:r>
        <w:rPr>
          <w:sz w:val="19"/>
        </w:rPr>
        <w:t>-57</w:t>
      </w:r>
      <w:r>
        <w:rPr>
          <w:spacing w:val="18"/>
          <w:sz w:val="19"/>
        </w:rPr>
        <w:t xml:space="preserve"> </w:t>
      </w:r>
      <w:r>
        <w:rPr>
          <w:sz w:val="19"/>
        </w:rPr>
        <w:t>0)</w:t>
      </w:r>
      <w:r>
        <w:rPr>
          <w:spacing w:val="35"/>
          <w:sz w:val="19"/>
        </w:rPr>
        <w:t xml:space="preserve"> </w:t>
      </w:r>
      <w:r>
        <w:rPr>
          <w:sz w:val="19"/>
        </w:rPr>
        <w:t>of</w:t>
      </w:r>
      <w:r>
        <w:rPr>
          <w:spacing w:val="26"/>
          <w:sz w:val="19"/>
        </w:rPr>
        <w:t xml:space="preserve"> </w:t>
      </w:r>
      <w:r>
        <w:rPr>
          <w:sz w:val="19"/>
        </w:rPr>
        <w:t>Italy</w:t>
      </w:r>
      <w:r>
        <w:rPr>
          <w:spacing w:val="74"/>
          <w:sz w:val="19"/>
        </w:rPr>
        <w:t xml:space="preserve"> </w:t>
      </w:r>
      <w:r>
        <w:rPr>
          <w:sz w:val="19"/>
        </w:rPr>
        <w:t>quotes</w:t>
      </w:r>
      <w:r>
        <w:rPr>
          <w:spacing w:val="43"/>
          <w:sz w:val="19"/>
        </w:rPr>
        <w:t xml:space="preserve"> </w:t>
      </w:r>
      <w:r>
        <w:rPr>
          <w:sz w:val="19"/>
        </w:rPr>
        <w:t>the</w:t>
      </w:r>
      <w:r>
        <w:rPr>
          <w:spacing w:val="51"/>
          <w:sz w:val="19"/>
        </w:rPr>
        <w:t xml:space="preserve"> </w:t>
      </w:r>
      <w:r>
        <w:rPr>
          <w:spacing w:val="-2"/>
          <w:sz w:val="19"/>
        </w:rPr>
        <w:t>passage.</w:t>
      </w:r>
    </w:p>
    <w:p w14:paraId="4D856A04" w14:textId="77777777" w:rsidR="000D25EC" w:rsidRDefault="00000000" w:rsidP="003C2DF8">
      <w:pPr>
        <w:pStyle w:val="Corpodetexto"/>
        <w:spacing w:beforeLines="160" w:before="384"/>
        <w:ind w:left="222" w:right="227" w:firstLine="435"/>
        <w:jc w:val="both"/>
      </w:pPr>
      <w:r>
        <w:t>Therefore,</w:t>
      </w:r>
      <w:r>
        <w:rPr>
          <w:spacing w:val="40"/>
        </w:rPr>
        <w:t xml:space="preserve"> </w:t>
      </w:r>
      <w:r>
        <w:rPr>
          <w:u w:val="single"/>
        </w:rPr>
        <w:t>early</w:t>
      </w:r>
      <w:r>
        <w:rPr>
          <w:spacing w:val="40"/>
        </w:rPr>
        <w:t xml:space="preserve"> </w:t>
      </w:r>
      <w:r>
        <w:t>testimony</w:t>
      </w:r>
      <w:r>
        <w:rPr>
          <w:spacing w:val="40"/>
        </w:rPr>
        <w:t xml:space="preserve"> </w:t>
      </w:r>
      <w:r>
        <w:t>for</w:t>
      </w:r>
      <w:r>
        <w:rPr>
          <w:spacing w:val="40"/>
        </w:rPr>
        <w:t xml:space="preserve"> </w:t>
      </w:r>
      <w:r>
        <w:t>this</w:t>
      </w:r>
      <w:r>
        <w:rPr>
          <w:spacing w:val="40"/>
        </w:rPr>
        <w:t xml:space="preserve"> </w:t>
      </w:r>
      <w:r>
        <w:t>key</w:t>
      </w:r>
      <w:r>
        <w:rPr>
          <w:spacing w:val="40"/>
        </w:rPr>
        <w:t xml:space="preserve"> </w:t>
      </w:r>
      <w:r>
        <w:t>Trinitarian</w:t>
      </w:r>
      <w:r>
        <w:rPr>
          <w:spacing w:val="9"/>
        </w:rPr>
        <w:t xml:space="preserve"> verse</w:t>
      </w:r>
      <w:r>
        <w:rPr>
          <w:spacing w:val="40"/>
        </w:rPr>
        <w:t xml:space="preserve"> </w:t>
      </w:r>
      <w:r>
        <w:t>does</w:t>
      </w:r>
      <w:r>
        <w:rPr>
          <w:spacing w:val="40"/>
        </w:rPr>
        <w:t xml:space="preserve"> </w:t>
      </w:r>
      <w:r>
        <w:t>exist.</w:t>
      </w:r>
      <w:r>
        <w:rPr>
          <w:spacing w:val="40"/>
        </w:rPr>
        <w:t xml:space="preserve"> </w:t>
      </w:r>
      <w:r>
        <w:t>It</w:t>
      </w:r>
      <w:r>
        <w:rPr>
          <w:spacing w:val="40"/>
        </w:rPr>
        <w:t xml:space="preserve"> </w:t>
      </w:r>
      <w:r>
        <w:t>must</w:t>
      </w:r>
      <w:r>
        <w:rPr>
          <w:spacing w:val="40"/>
        </w:rPr>
        <w:t xml:space="preserve"> </w:t>
      </w:r>
      <w:r>
        <w:t>be</w:t>
      </w:r>
      <w:r>
        <w:rPr>
          <w:spacing w:val="40"/>
        </w:rPr>
        <w:t xml:space="preserve"> </w:t>
      </w:r>
      <w:r>
        <w:t>borne</w:t>
      </w:r>
      <w:r>
        <w:rPr>
          <w:spacing w:val="40"/>
        </w:rPr>
        <w:t xml:space="preserve"> </w:t>
      </w:r>
      <w:r>
        <w:t>in mind</w:t>
      </w:r>
      <w:r>
        <w:rPr>
          <w:spacing w:val="18"/>
        </w:rPr>
        <w:t xml:space="preserve"> </w:t>
      </w:r>
      <w:r>
        <w:t>that</w:t>
      </w:r>
      <w:r>
        <w:rPr>
          <w:spacing w:val="18"/>
        </w:rPr>
        <w:t xml:space="preserve"> </w:t>
      </w:r>
      <w:r>
        <w:t>the</w:t>
      </w:r>
      <w:r>
        <w:rPr>
          <w:spacing w:val="23"/>
        </w:rPr>
        <w:t xml:space="preserve"> </w:t>
      </w:r>
      <w:r>
        <w:rPr>
          <w:spacing w:val="10"/>
        </w:rPr>
        <w:t>above</w:t>
      </w:r>
      <w:r>
        <w:rPr>
          <w:spacing w:val="23"/>
        </w:rPr>
        <w:t xml:space="preserve"> </w:t>
      </w:r>
      <w:r>
        <w:t>do</w:t>
      </w:r>
      <w:r>
        <w:rPr>
          <w:spacing w:val="30"/>
        </w:rPr>
        <w:t xml:space="preserve"> </w:t>
      </w:r>
      <w:r>
        <w:t>not</w:t>
      </w:r>
      <w:r>
        <w:rPr>
          <w:spacing w:val="18"/>
        </w:rPr>
        <w:t xml:space="preserve"> </w:t>
      </w:r>
      <w:r>
        <w:t>merely</w:t>
      </w:r>
      <w:r>
        <w:rPr>
          <w:spacing w:val="20"/>
        </w:rPr>
        <w:t xml:space="preserve"> </w:t>
      </w:r>
      <w:r>
        <w:t>formulate</w:t>
      </w:r>
      <w:r>
        <w:rPr>
          <w:spacing w:val="23"/>
        </w:rPr>
        <w:t xml:space="preserve"> </w:t>
      </w:r>
      <w:r>
        <w:t>the</w:t>
      </w:r>
      <w:r>
        <w:rPr>
          <w:spacing w:val="23"/>
        </w:rPr>
        <w:t xml:space="preserve"> </w:t>
      </w:r>
      <w:r>
        <w:t>words</w:t>
      </w:r>
      <w:r>
        <w:rPr>
          <w:spacing w:val="15"/>
        </w:rPr>
        <w:t xml:space="preserve"> </w:t>
      </w:r>
      <w:r>
        <w:t>for</w:t>
      </w:r>
      <w:r>
        <w:rPr>
          <w:spacing w:val="23"/>
        </w:rPr>
        <w:t xml:space="preserve"> </w:t>
      </w:r>
      <w:r>
        <w:t>a</w:t>
      </w:r>
      <w:r>
        <w:rPr>
          <w:spacing w:val="40"/>
        </w:rPr>
        <w:t xml:space="preserve"> </w:t>
      </w:r>
      <w:r>
        <w:t>treatise</w:t>
      </w:r>
      <w:r>
        <w:rPr>
          <w:spacing w:val="40"/>
        </w:rPr>
        <w:t xml:space="preserve"> </w:t>
      </w:r>
      <w:r>
        <w:t>or</w:t>
      </w:r>
      <w:r>
        <w:rPr>
          <w:spacing w:val="40"/>
        </w:rPr>
        <w:t xml:space="preserve"> </w:t>
      </w:r>
      <w:r>
        <w:t>creed,</w:t>
      </w:r>
      <w:r>
        <w:rPr>
          <w:spacing w:val="40"/>
        </w:rPr>
        <w:t xml:space="preserve"> </w:t>
      </w:r>
      <w:r>
        <w:t>but</w:t>
      </w:r>
      <w:r>
        <w:rPr>
          <w:spacing w:val="40"/>
        </w:rPr>
        <w:t xml:space="preserve"> </w:t>
      </w:r>
      <w:r>
        <w:t>quote</w:t>
      </w:r>
      <w:r>
        <w:rPr>
          <w:spacing w:val="40"/>
        </w:rPr>
        <w:t xml:space="preserve"> </w:t>
      </w:r>
      <w:r>
        <w:t>them as</w:t>
      </w:r>
      <w:r>
        <w:rPr>
          <w:spacing w:val="40"/>
        </w:rPr>
        <w:t xml:space="preserve"> </w:t>
      </w:r>
      <w:r>
        <w:t>an</w:t>
      </w:r>
      <w:r>
        <w:rPr>
          <w:spacing w:val="40"/>
        </w:rPr>
        <w:t xml:space="preserve"> </w:t>
      </w:r>
      <w:r>
        <w:t>actual</w:t>
      </w:r>
      <w:r>
        <w:rPr>
          <w:spacing w:val="40"/>
        </w:rPr>
        <w:t xml:space="preserve"> </w:t>
      </w:r>
      <w:r>
        <w:t>part</w:t>
      </w:r>
      <w:r>
        <w:rPr>
          <w:spacing w:val="40"/>
        </w:rPr>
        <w:t xml:space="preserve"> </w:t>
      </w:r>
      <w:r>
        <w:t>of the</w:t>
      </w:r>
      <w:r>
        <w:rPr>
          <w:spacing w:val="40"/>
        </w:rPr>
        <w:t xml:space="preserve"> </w:t>
      </w:r>
      <w:r>
        <w:rPr>
          <w:spacing w:val="9"/>
        </w:rPr>
        <w:t xml:space="preserve">text </w:t>
      </w:r>
      <w:r>
        <w:t>of I</w:t>
      </w:r>
      <w:r>
        <w:rPr>
          <w:spacing w:val="40"/>
        </w:rPr>
        <w:t xml:space="preserve"> </w:t>
      </w:r>
      <w:r>
        <w:t>John.</w:t>
      </w:r>
    </w:p>
    <w:p w14:paraId="1240F7B1" w14:textId="77777777" w:rsidR="000D25EC" w:rsidRDefault="000D25EC" w:rsidP="003C2DF8">
      <w:pPr>
        <w:pStyle w:val="Corpodetexto"/>
        <w:spacing w:beforeLines="160" w:before="384"/>
        <w:rPr>
          <w:sz w:val="17"/>
        </w:rPr>
      </w:pPr>
    </w:p>
    <w:p w14:paraId="616B0BC7" w14:textId="77777777" w:rsidR="000D25EC" w:rsidRDefault="00000000" w:rsidP="003C2DF8">
      <w:pPr>
        <w:pStyle w:val="Ttulo3"/>
        <w:spacing w:beforeLines="160" w:before="384"/>
        <w:ind w:right="165"/>
      </w:pPr>
      <w:r>
        <w:t>ERASMUS</w:t>
      </w:r>
      <w:r>
        <w:rPr>
          <w:spacing w:val="-6"/>
        </w:rPr>
        <w:t xml:space="preserve"> </w:t>
      </w:r>
      <w:r>
        <w:t>AND</w:t>
      </w:r>
      <w:r>
        <w:rPr>
          <w:spacing w:val="10"/>
        </w:rPr>
        <w:t xml:space="preserve"> </w:t>
      </w:r>
      <w:r>
        <w:t>1</w:t>
      </w:r>
      <w:r>
        <w:rPr>
          <w:spacing w:val="-7"/>
        </w:rPr>
        <w:t xml:space="preserve"> </w:t>
      </w:r>
      <w:r>
        <w:t>JOHN</w:t>
      </w:r>
      <w:r>
        <w:rPr>
          <w:spacing w:val="-2"/>
        </w:rPr>
        <w:t xml:space="preserve"> </w:t>
      </w:r>
      <w:r>
        <w:rPr>
          <w:spacing w:val="-4"/>
        </w:rPr>
        <w:t>5:7,8</w:t>
      </w:r>
    </w:p>
    <w:p w14:paraId="62AFC043" w14:textId="77777777" w:rsidR="000D25EC" w:rsidRDefault="00000000" w:rsidP="003C2DF8">
      <w:pPr>
        <w:pStyle w:val="Corpodetexto"/>
        <w:spacing w:beforeLines="160" w:before="384"/>
        <w:ind w:left="222" w:right="228" w:firstLine="435"/>
        <w:jc w:val="both"/>
      </w:pPr>
      <w:r>
        <w:t>It has often been asserted that Erasmus said he</w:t>
      </w:r>
      <w:r>
        <w:rPr>
          <w:spacing w:val="40"/>
        </w:rPr>
        <w:t xml:space="preserve"> </w:t>
      </w:r>
      <w:r>
        <w:t>would</w:t>
      </w:r>
      <w:r>
        <w:rPr>
          <w:spacing w:val="40"/>
        </w:rPr>
        <w:t xml:space="preserve"> </w:t>
      </w:r>
      <w:r>
        <w:t>insert</w:t>
      </w:r>
      <w:r>
        <w:rPr>
          <w:spacing w:val="40"/>
        </w:rPr>
        <w:t xml:space="preserve"> </w:t>
      </w:r>
      <w:r>
        <w:t>the</w:t>
      </w:r>
      <w:r>
        <w:rPr>
          <w:spacing w:val="40"/>
        </w:rPr>
        <w:t xml:space="preserve"> </w:t>
      </w:r>
      <w:r>
        <w:t>passage</w:t>
      </w:r>
      <w:r>
        <w:rPr>
          <w:spacing w:val="40"/>
        </w:rPr>
        <w:t xml:space="preserve"> </w:t>
      </w:r>
      <w:r>
        <w:t>only</w:t>
      </w:r>
      <w:r>
        <w:rPr>
          <w:spacing w:val="40"/>
        </w:rPr>
        <w:t xml:space="preserve"> </w:t>
      </w:r>
      <w:r>
        <w:t>if someone could show him a Greek manuscript containing the words, to which a manuscript was hastily prepared</w:t>
      </w:r>
      <w:r>
        <w:rPr>
          <w:spacing w:val="72"/>
        </w:rPr>
        <w:t xml:space="preserve"> </w:t>
      </w:r>
      <w:r>
        <w:t>for</w:t>
      </w:r>
      <w:r>
        <w:rPr>
          <w:spacing w:val="77"/>
        </w:rPr>
        <w:t xml:space="preserve"> </w:t>
      </w:r>
      <w:r>
        <w:t>that</w:t>
      </w:r>
      <w:r>
        <w:rPr>
          <w:spacing w:val="72"/>
        </w:rPr>
        <w:t xml:space="preserve"> </w:t>
      </w:r>
      <w:r>
        <w:t>purpose.</w:t>
      </w:r>
      <w:r>
        <w:rPr>
          <w:spacing w:val="68"/>
        </w:rPr>
        <w:t xml:space="preserve">  </w:t>
      </w:r>
      <w:r>
        <w:t>A</w:t>
      </w:r>
      <w:r>
        <w:rPr>
          <w:spacing w:val="80"/>
        </w:rPr>
        <w:t xml:space="preserve"> </w:t>
      </w:r>
      <w:r>
        <w:t>letter</w:t>
      </w:r>
      <w:r>
        <w:rPr>
          <w:spacing w:val="77"/>
        </w:rPr>
        <w:t xml:space="preserve"> </w:t>
      </w:r>
      <w:r>
        <w:t>from</w:t>
      </w:r>
      <w:r>
        <w:rPr>
          <w:spacing w:val="74"/>
        </w:rPr>
        <w:t xml:space="preserve"> </w:t>
      </w:r>
      <w:r>
        <w:t>the</w:t>
      </w:r>
      <w:r>
        <w:rPr>
          <w:spacing w:val="40"/>
        </w:rPr>
        <w:t xml:space="preserve"> </w:t>
      </w:r>
      <w:r>
        <w:t>Erasmian</w:t>
      </w:r>
      <w:r>
        <w:rPr>
          <w:spacing w:val="40"/>
        </w:rPr>
        <w:t xml:space="preserve"> </w:t>
      </w:r>
      <w:r>
        <w:t>scholar</w:t>
      </w:r>
      <w:r>
        <w:rPr>
          <w:spacing w:val="40"/>
        </w:rPr>
        <w:t xml:space="preserve"> </w:t>
      </w:r>
      <w:r>
        <w:t>H.</w:t>
      </w:r>
      <w:r>
        <w:rPr>
          <w:spacing w:val="40"/>
        </w:rPr>
        <w:t xml:space="preserve"> </w:t>
      </w:r>
      <w:r>
        <w:t>J.</w:t>
      </w:r>
      <w:r>
        <w:rPr>
          <w:spacing w:val="40"/>
        </w:rPr>
        <w:t xml:space="preserve"> </w:t>
      </w:r>
      <w:r>
        <w:t>de</w:t>
      </w:r>
      <w:r>
        <w:rPr>
          <w:spacing w:val="40"/>
        </w:rPr>
        <w:t xml:space="preserve"> </w:t>
      </w:r>
      <w:r>
        <w:t>Jonge</w:t>
      </w:r>
      <w:r>
        <w:rPr>
          <w:spacing w:val="40"/>
        </w:rPr>
        <w:t xml:space="preserve"> </w:t>
      </w:r>
      <w:r>
        <w:t>to</w:t>
      </w:r>
      <w:r>
        <w:rPr>
          <w:spacing w:val="40"/>
        </w:rPr>
        <w:t xml:space="preserve"> </w:t>
      </w:r>
      <w:r>
        <w:t>Michael May</w:t>
      </w:r>
      <w:r>
        <w:rPr>
          <w:spacing w:val="-12"/>
        </w:rPr>
        <w:t xml:space="preserve"> </w:t>
      </w:r>
      <w:r>
        <w:t>nard</w:t>
      </w:r>
      <w:r>
        <w:rPr>
          <w:spacing w:val="40"/>
        </w:rPr>
        <w:t xml:space="preserve"> </w:t>
      </w:r>
      <w:r>
        <w:t>in</w:t>
      </w:r>
      <w:r>
        <w:rPr>
          <w:spacing w:val="40"/>
        </w:rPr>
        <w:t xml:space="preserve"> </w:t>
      </w:r>
      <w:r>
        <w:rPr>
          <w:spacing w:val="9"/>
        </w:rPr>
        <w:t>1995</w:t>
      </w:r>
      <w:r>
        <w:rPr>
          <w:spacing w:val="40"/>
        </w:rPr>
        <w:t xml:space="preserve"> </w:t>
      </w:r>
      <w:r>
        <w:t>puts</w:t>
      </w:r>
      <w:r>
        <w:rPr>
          <w:spacing w:val="40"/>
        </w:rPr>
        <w:t xml:space="preserve"> </w:t>
      </w:r>
      <w:r>
        <w:t>the</w:t>
      </w:r>
      <w:r>
        <w:rPr>
          <w:spacing w:val="40"/>
        </w:rPr>
        <w:t xml:space="preserve"> </w:t>
      </w:r>
      <w:r>
        <w:t>matter</w:t>
      </w:r>
      <w:r>
        <w:rPr>
          <w:spacing w:val="40"/>
        </w:rPr>
        <w:t xml:space="preserve"> </w:t>
      </w:r>
      <w:r>
        <w:t>in</w:t>
      </w:r>
      <w:r>
        <w:rPr>
          <w:spacing w:val="40"/>
        </w:rPr>
        <w:t xml:space="preserve"> </w:t>
      </w:r>
      <w:r>
        <w:t>a</w:t>
      </w:r>
      <w:r>
        <w:rPr>
          <w:spacing w:val="40"/>
        </w:rPr>
        <w:t xml:space="preserve"> </w:t>
      </w:r>
      <w:r>
        <w:t>different</w:t>
      </w:r>
      <w:r>
        <w:rPr>
          <w:spacing w:val="40"/>
        </w:rPr>
        <w:t xml:space="preserve"> </w:t>
      </w:r>
      <w:r>
        <w:t>light.</w:t>
      </w:r>
      <w:r>
        <w:rPr>
          <w:spacing w:val="80"/>
        </w:rPr>
        <w:t xml:space="preserve"> </w:t>
      </w:r>
      <w:r>
        <w:t>Quoting</w:t>
      </w:r>
      <w:r>
        <w:rPr>
          <w:spacing w:val="40"/>
        </w:rPr>
        <w:t xml:space="preserve"> </w:t>
      </w:r>
      <w:r>
        <w:t>Erasmus</w:t>
      </w:r>
      <w:r>
        <w:rPr>
          <w:spacing w:val="40"/>
        </w:rPr>
        <w:t xml:space="preserve"> </w:t>
      </w:r>
      <w:r>
        <w:t>in</w:t>
      </w:r>
      <w:r>
        <w:rPr>
          <w:spacing w:val="40"/>
        </w:rPr>
        <w:t xml:space="preserve"> </w:t>
      </w:r>
      <w:r>
        <w:t>his</w:t>
      </w:r>
      <w:r>
        <w:rPr>
          <w:spacing w:val="40"/>
        </w:rPr>
        <w:t xml:space="preserve"> </w:t>
      </w:r>
      <w:r>
        <w:t>dispute</w:t>
      </w:r>
      <w:r>
        <w:rPr>
          <w:spacing w:val="40"/>
        </w:rPr>
        <w:t xml:space="preserve"> </w:t>
      </w:r>
      <w:r>
        <w:t>with Edward Lee, de</w:t>
      </w:r>
      <w:r>
        <w:rPr>
          <w:spacing w:val="40"/>
        </w:rPr>
        <w:t xml:space="preserve"> </w:t>
      </w:r>
      <w:r>
        <w:t>Jonge</w:t>
      </w:r>
      <w:r>
        <w:rPr>
          <w:spacing w:val="40"/>
        </w:rPr>
        <w:t xml:space="preserve"> </w:t>
      </w:r>
      <w:r>
        <w:t>says:</w:t>
      </w:r>
    </w:p>
    <w:p w14:paraId="0B6FA48F" w14:textId="77777777" w:rsidR="000D25EC" w:rsidRDefault="000D25EC" w:rsidP="003C2DF8">
      <w:pPr>
        <w:pStyle w:val="Corpodetexto"/>
        <w:spacing w:beforeLines="160" w:before="384"/>
        <w:rPr>
          <w:sz w:val="23"/>
        </w:rPr>
      </w:pPr>
    </w:p>
    <w:p w14:paraId="5508A9BC" w14:textId="77777777" w:rsidR="000D25EC" w:rsidRDefault="00000000" w:rsidP="003C2DF8">
      <w:pPr>
        <w:spacing w:beforeLines="160" w:before="384"/>
        <w:ind w:left="762" w:right="351"/>
        <w:rPr>
          <w:rFonts w:ascii="Arial" w:hAnsi="Arial"/>
          <w:sz w:val="18"/>
        </w:rPr>
      </w:pPr>
      <w:r>
        <w:rPr>
          <w:rFonts w:ascii="Arial" w:hAnsi="Arial"/>
          <w:sz w:val="18"/>
        </w:rPr>
        <w:t>Erasmus first</w:t>
      </w:r>
      <w:r>
        <w:rPr>
          <w:rFonts w:ascii="Arial" w:hAnsi="Arial"/>
          <w:spacing w:val="-10"/>
          <w:sz w:val="18"/>
        </w:rPr>
        <w:t xml:space="preserve"> </w:t>
      </w:r>
      <w:r>
        <w:rPr>
          <w:rFonts w:ascii="Arial" w:hAnsi="Arial"/>
          <w:sz w:val="18"/>
        </w:rPr>
        <w:t>records that</w:t>
      </w:r>
      <w:r>
        <w:rPr>
          <w:rFonts w:ascii="Arial" w:hAnsi="Arial"/>
          <w:spacing w:val="-10"/>
          <w:sz w:val="18"/>
        </w:rPr>
        <w:t xml:space="preserve"> </w:t>
      </w:r>
      <w:r>
        <w:rPr>
          <w:rFonts w:ascii="Arial" w:hAnsi="Arial"/>
          <w:sz w:val="18"/>
        </w:rPr>
        <w:t>Lee had reproached him with neglect</w:t>
      </w:r>
      <w:r>
        <w:rPr>
          <w:rFonts w:ascii="Arial" w:hAnsi="Arial"/>
          <w:spacing w:val="-10"/>
          <w:sz w:val="18"/>
        </w:rPr>
        <w:t xml:space="preserve"> </w:t>
      </w:r>
      <w:r>
        <w:rPr>
          <w:rFonts w:ascii="Arial" w:hAnsi="Arial"/>
          <w:sz w:val="18"/>
        </w:rPr>
        <w:t>of the</w:t>
      </w:r>
      <w:r>
        <w:rPr>
          <w:rFonts w:ascii="Arial" w:hAnsi="Arial"/>
          <w:spacing w:val="40"/>
          <w:sz w:val="18"/>
        </w:rPr>
        <w:t xml:space="preserve"> </w:t>
      </w:r>
      <w:r>
        <w:rPr>
          <w:rFonts w:ascii="Arial" w:hAnsi="Arial"/>
          <w:sz w:val="18"/>
        </w:rPr>
        <w:t>manuscripts of</w:t>
      </w:r>
      <w:r>
        <w:rPr>
          <w:rFonts w:ascii="Arial" w:hAnsi="Arial"/>
          <w:spacing w:val="-10"/>
          <w:sz w:val="18"/>
        </w:rPr>
        <w:t xml:space="preserve"> </w:t>
      </w:r>
      <w:r>
        <w:rPr>
          <w:rFonts w:ascii="Arial" w:hAnsi="Arial"/>
          <w:sz w:val="18"/>
        </w:rPr>
        <w:t>I John. Erasmus (according to Lee) had consulted onlyone manuscript.</w:t>
      </w:r>
      <w:r>
        <w:rPr>
          <w:rFonts w:ascii="Arial" w:hAnsi="Arial"/>
          <w:spacing w:val="40"/>
          <w:sz w:val="18"/>
        </w:rPr>
        <w:t xml:space="preserve"> </w:t>
      </w:r>
      <w:r>
        <w:rPr>
          <w:rFonts w:ascii="Arial" w:hAnsi="Arial"/>
          <w:sz w:val="18"/>
        </w:rPr>
        <w:t>Erasmus replies that</w:t>
      </w:r>
      <w:r>
        <w:rPr>
          <w:rFonts w:ascii="Arial" w:hAnsi="Arial"/>
          <w:spacing w:val="-8"/>
          <w:sz w:val="18"/>
        </w:rPr>
        <w:t xml:space="preserve"> </w:t>
      </w:r>
      <w:r>
        <w:rPr>
          <w:rFonts w:ascii="Arial" w:hAnsi="Arial"/>
          <w:sz w:val="18"/>
        </w:rPr>
        <w:t>he had “certainly</w:t>
      </w:r>
      <w:r>
        <w:rPr>
          <w:rFonts w:ascii="Arial" w:hAnsi="Arial"/>
          <w:spacing w:val="-4"/>
          <w:sz w:val="18"/>
        </w:rPr>
        <w:t xml:space="preserve"> </w:t>
      </w:r>
      <w:r>
        <w:rPr>
          <w:rFonts w:ascii="Arial" w:hAnsi="Arial"/>
          <w:sz w:val="18"/>
        </w:rPr>
        <w:t>not used only</w:t>
      </w:r>
      <w:r>
        <w:rPr>
          <w:rFonts w:ascii="Arial" w:hAnsi="Arial"/>
          <w:spacing w:val="-4"/>
          <w:sz w:val="18"/>
        </w:rPr>
        <w:t xml:space="preserve"> </w:t>
      </w:r>
      <w:r>
        <w:rPr>
          <w:rFonts w:ascii="Arial" w:hAnsi="Arial"/>
          <w:sz w:val="18"/>
        </w:rPr>
        <w:t>one manuscript,</w:t>
      </w:r>
      <w:r>
        <w:rPr>
          <w:rFonts w:ascii="Arial" w:hAnsi="Arial"/>
          <w:spacing w:val="-12"/>
          <w:sz w:val="18"/>
        </w:rPr>
        <w:t xml:space="preserve"> </w:t>
      </w:r>
      <w:r>
        <w:rPr>
          <w:rFonts w:ascii="Arial" w:hAnsi="Arial"/>
          <w:sz w:val="18"/>
        </w:rPr>
        <w:t>but</w:t>
      </w:r>
      <w:r>
        <w:rPr>
          <w:rFonts w:ascii="Arial" w:hAnsi="Arial"/>
          <w:spacing w:val="-12"/>
          <w:sz w:val="18"/>
        </w:rPr>
        <w:t xml:space="preserve"> </w:t>
      </w:r>
      <w:r>
        <w:rPr>
          <w:rFonts w:ascii="Arial" w:hAnsi="Arial"/>
          <w:sz w:val="18"/>
        </w:rPr>
        <w:t>manycopies,</w:t>
      </w:r>
      <w:r>
        <w:rPr>
          <w:rFonts w:ascii="Arial" w:hAnsi="Arial"/>
          <w:spacing w:val="-12"/>
          <w:sz w:val="18"/>
        </w:rPr>
        <w:t xml:space="preserve"> </w:t>
      </w:r>
      <w:r>
        <w:rPr>
          <w:rFonts w:ascii="Arial" w:hAnsi="Arial"/>
          <w:sz w:val="18"/>
        </w:rPr>
        <w:t>first</w:t>
      </w:r>
      <w:r>
        <w:rPr>
          <w:rFonts w:ascii="Arial" w:hAnsi="Arial"/>
          <w:spacing w:val="-12"/>
          <w:sz w:val="18"/>
        </w:rPr>
        <w:t xml:space="preserve"> </w:t>
      </w:r>
      <w:r>
        <w:rPr>
          <w:rFonts w:ascii="Arial" w:hAnsi="Arial"/>
          <w:sz w:val="18"/>
        </w:rPr>
        <w:t>in England,</w:t>
      </w:r>
      <w:r>
        <w:rPr>
          <w:rFonts w:ascii="Arial" w:hAnsi="Arial"/>
          <w:spacing w:val="-12"/>
          <w:sz w:val="18"/>
        </w:rPr>
        <w:t xml:space="preserve"> </w:t>
      </w:r>
      <w:r>
        <w:rPr>
          <w:rFonts w:ascii="Arial" w:hAnsi="Arial"/>
          <w:sz w:val="18"/>
        </w:rPr>
        <w:t>then in Brabant, and finally in Basle.</w:t>
      </w:r>
      <w:r>
        <w:rPr>
          <w:rFonts w:ascii="Arial" w:hAnsi="Arial"/>
          <w:spacing w:val="40"/>
          <w:sz w:val="18"/>
        </w:rPr>
        <w:t xml:space="preserve"> </w:t>
      </w:r>
      <w:r>
        <w:rPr>
          <w:rFonts w:ascii="Arial" w:hAnsi="Arial"/>
          <w:sz w:val="18"/>
        </w:rPr>
        <w:t>He cannot accept, therefore, Lee’s reproach of</w:t>
      </w:r>
      <w:r>
        <w:rPr>
          <w:rFonts w:ascii="Arial" w:hAnsi="Arial"/>
          <w:spacing w:val="-9"/>
          <w:sz w:val="18"/>
        </w:rPr>
        <w:t xml:space="preserve"> </w:t>
      </w:r>
      <w:r>
        <w:rPr>
          <w:rFonts w:ascii="Arial" w:hAnsi="Arial"/>
          <w:sz w:val="18"/>
        </w:rPr>
        <w:t>negligence and impiety.”</w:t>
      </w:r>
    </w:p>
    <w:p w14:paraId="48647C72" w14:textId="77777777" w:rsidR="000D25EC" w:rsidRDefault="000D25EC" w:rsidP="003C2DF8">
      <w:pPr>
        <w:pStyle w:val="Corpodetexto"/>
        <w:spacing w:beforeLines="160" w:before="384"/>
        <w:rPr>
          <w:rFonts w:ascii="Arial"/>
          <w:sz w:val="18"/>
        </w:rPr>
      </w:pPr>
    </w:p>
    <w:p w14:paraId="5206F183" w14:textId="77777777" w:rsidR="000D25EC" w:rsidRDefault="00000000" w:rsidP="003C2DF8">
      <w:pPr>
        <w:spacing w:beforeLines="160" w:before="384"/>
        <w:ind w:left="762" w:right="237"/>
        <w:rPr>
          <w:rFonts w:ascii="Arial" w:hAnsi="Arial"/>
          <w:sz w:val="18"/>
        </w:rPr>
      </w:pPr>
      <w:r>
        <w:rPr>
          <w:rFonts w:ascii="Arial" w:hAnsi="Arial"/>
          <w:sz w:val="18"/>
        </w:rPr>
        <w:t>“Is</w:t>
      </w:r>
      <w:r>
        <w:rPr>
          <w:rFonts w:ascii="Arial" w:hAnsi="Arial"/>
          <w:spacing w:val="38"/>
          <w:sz w:val="18"/>
        </w:rPr>
        <w:t xml:space="preserve"> </w:t>
      </w:r>
      <w:r>
        <w:rPr>
          <w:rFonts w:ascii="Arial" w:hAnsi="Arial"/>
          <w:sz w:val="18"/>
        </w:rPr>
        <w:t>it negligence and impiety,</w:t>
      </w:r>
      <w:r>
        <w:rPr>
          <w:rFonts w:ascii="Arial" w:hAnsi="Arial"/>
          <w:spacing w:val="-13"/>
          <w:sz w:val="18"/>
        </w:rPr>
        <w:t xml:space="preserve"> </w:t>
      </w:r>
      <w:r>
        <w:rPr>
          <w:rFonts w:ascii="Arial" w:hAnsi="Arial"/>
          <w:sz w:val="18"/>
        </w:rPr>
        <w:t>if</w:t>
      </w:r>
      <w:r>
        <w:rPr>
          <w:rFonts w:ascii="Arial" w:hAnsi="Arial"/>
          <w:spacing w:val="31"/>
          <w:sz w:val="18"/>
        </w:rPr>
        <w:t xml:space="preserve"> </w:t>
      </w:r>
      <w:r>
        <w:rPr>
          <w:rFonts w:ascii="Arial" w:hAnsi="Arial"/>
          <w:sz w:val="18"/>
        </w:rPr>
        <w:t>I did</w:t>
      </w:r>
      <w:r>
        <w:rPr>
          <w:rFonts w:ascii="Arial" w:hAnsi="Arial"/>
          <w:spacing w:val="23"/>
          <w:sz w:val="18"/>
        </w:rPr>
        <w:t xml:space="preserve"> </w:t>
      </w:r>
      <w:r>
        <w:rPr>
          <w:rFonts w:ascii="Arial" w:hAnsi="Arial"/>
          <w:sz w:val="18"/>
        </w:rPr>
        <w:t>not consult</w:t>
      </w:r>
      <w:r>
        <w:rPr>
          <w:rFonts w:ascii="Arial" w:hAnsi="Arial"/>
          <w:spacing w:val="-13"/>
          <w:sz w:val="18"/>
        </w:rPr>
        <w:t xml:space="preserve"> </w:t>
      </w:r>
      <w:r>
        <w:rPr>
          <w:rFonts w:ascii="Arial" w:hAnsi="Arial"/>
          <w:sz w:val="18"/>
        </w:rPr>
        <w:t>manuscripts</w:t>
      </w:r>
      <w:r>
        <w:rPr>
          <w:rFonts w:ascii="Arial" w:hAnsi="Arial"/>
          <w:spacing w:val="-5"/>
          <w:sz w:val="18"/>
        </w:rPr>
        <w:t xml:space="preserve"> </w:t>
      </w:r>
      <w:r>
        <w:rPr>
          <w:rFonts w:ascii="Arial" w:hAnsi="Arial"/>
          <w:sz w:val="18"/>
        </w:rPr>
        <w:t>which were not</w:t>
      </w:r>
      <w:r>
        <w:rPr>
          <w:rFonts w:ascii="Arial" w:hAnsi="Arial"/>
          <w:spacing w:val="-13"/>
          <w:sz w:val="18"/>
        </w:rPr>
        <w:t xml:space="preserve"> </w:t>
      </w:r>
      <w:r>
        <w:rPr>
          <w:rFonts w:ascii="Arial" w:hAnsi="Arial"/>
          <w:sz w:val="18"/>
        </w:rPr>
        <w:t>within my</w:t>
      </w:r>
      <w:r>
        <w:rPr>
          <w:rFonts w:ascii="Arial" w:hAnsi="Arial"/>
          <w:spacing w:val="-5"/>
          <w:sz w:val="18"/>
        </w:rPr>
        <w:t xml:space="preserve"> </w:t>
      </w:r>
      <w:r>
        <w:rPr>
          <w:rFonts w:ascii="Arial" w:hAnsi="Arial"/>
          <w:sz w:val="18"/>
        </w:rPr>
        <w:t>reach?</w:t>
      </w:r>
      <w:r>
        <w:rPr>
          <w:rFonts w:ascii="Arial" w:hAnsi="Arial"/>
          <w:spacing w:val="40"/>
          <w:sz w:val="18"/>
        </w:rPr>
        <w:t xml:space="preserve"> </w:t>
      </w:r>
      <w:r>
        <w:rPr>
          <w:rFonts w:ascii="Arial" w:hAnsi="Arial"/>
          <w:sz w:val="18"/>
        </w:rPr>
        <w:t>I have at least</w:t>
      </w:r>
      <w:r>
        <w:rPr>
          <w:rFonts w:ascii="Arial" w:hAnsi="Arial"/>
          <w:spacing w:val="-19"/>
          <w:sz w:val="18"/>
        </w:rPr>
        <w:t xml:space="preserve"> </w:t>
      </w:r>
      <w:r>
        <w:rPr>
          <w:rFonts w:ascii="Arial" w:hAnsi="Arial"/>
          <w:sz w:val="18"/>
        </w:rPr>
        <w:t>assembled</w:t>
      </w:r>
      <w:r>
        <w:rPr>
          <w:rFonts w:ascii="Arial" w:hAnsi="Arial"/>
          <w:spacing w:val="-8"/>
          <w:sz w:val="18"/>
        </w:rPr>
        <w:t xml:space="preserve"> </w:t>
      </w:r>
      <w:r>
        <w:rPr>
          <w:rFonts w:ascii="Arial" w:hAnsi="Arial"/>
          <w:sz w:val="18"/>
        </w:rPr>
        <w:t>whatever</w:t>
      </w:r>
      <w:r>
        <w:rPr>
          <w:rFonts w:ascii="Arial" w:hAnsi="Arial"/>
          <w:spacing w:val="-13"/>
          <w:sz w:val="18"/>
        </w:rPr>
        <w:t xml:space="preserve"> </w:t>
      </w:r>
      <w:r>
        <w:rPr>
          <w:rFonts w:ascii="Arial" w:hAnsi="Arial"/>
          <w:sz w:val="18"/>
        </w:rPr>
        <w:t>I</w:t>
      </w:r>
      <w:r>
        <w:rPr>
          <w:rFonts w:ascii="Arial" w:hAnsi="Arial"/>
          <w:spacing w:val="-2"/>
          <w:sz w:val="18"/>
        </w:rPr>
        <w:t xml:space="preserve"> </w:t>
      </w:r>
      <w:r>
        <w:rPr>
          <w:rFonts w:ascii="Arial" w:hAnsi="Arial"/>
          <w:sz w:val="18"/>
        </w:rPr>
        <w:t>could</w:t>
      </w:r>
      <w:r>
        <w:rPr>
          <w:rFonts w:ascii="Arial" w:hAnsi="Arial"/>
          <w:spacing w:val="-8"/>
          <w:sz w:val="18"/>
        </w:rPr>
        <w:t xml:space="preserve"> </w:t>
      </w:r>
      <w:r>
        <w:rPr>
          <w:rFonts w:ascii="Arial" w:hAnsi="Arial"/>
          <w:sz w:val="18"/>
        </w:rPr>
        <w:t>assemble.</w:t>
      </w:r>
      <w:r>
        <w:rPr>
          <w:rFonts w:ascii="Arial" w:hAnsi="Arial"/>
          <w:spacing w:val="37"/>
          <w:sz w:val="18"/>
        </w:rPr>
        <w:t xml:space="preserve"> </w:t>
      </w:r>
      <w:r>
        <w:rPr>
          <w:rFonts w:ascii="Arial" w:hAnsi="Arial"/>
          <w:sz w:val="18"/>
        </w:rPr>
        <w:t>Let</w:t>
      </w:r>
      <w:r>
        <w:rPr>
          <w:rFonts w:ascii="Arial" w:hAnsi="Arial"/>
          <w:spacing w:val="-19"/>
          <w:sz w:val="18"/>
        </w:rPr>
        <w:t xml:space="preserve"> </w:t>
      </w:r>
      <w:r>
        <w:rPr>
          <w:rFonts w:ascii="Arial" w:hAnsi="Arial"/>
          <w:sz w:val="18"/>
        </w:rPr>
        <w:t>Lee</w:t>
      </w:r>
      <w:r>
        <w:rPr>
          <w:rFonts w:ascii="Arial" w:hAnsi="Arial"/>
          <w:spacing w:val="-8"/>
          <w:sz w:val="18"/>
        </w:rPr>
        <w:t xml:space="preserve"> </w:t>
      </w:r>
      <w:r>
        <w:rPr>
          <w:rFonts w:ascii="Arial" w:hAnsi="Arial"/>
          <w:sz w:val="18"/>
        </w:rPr>
        <w:t>produce</w:t>
      </w:r>
      <w:r>
        <w:rPr>
          <w:rFonts w:ascii="Arial" w:hAnsi="Arial"/>
          <w:spacing w:val="-8"/>
          <w:sz w:val="18"/>
        </w:rPr>
        <w:t xml:space="preserve"> </w:t>
      </w:r>
      <w:r>
        <w:rPr>
          <w:rFonts w:ascii="Arial" w:hAnsi="Arial"/>
          <w:sz w:val="18"/>
        </w:rPr>
        <w:t>a Greek MS</w:t>
      </w:r>
      <w:r>
        <w:rPr>
          <w:rFonts w:ascii="Arial" w:hAnsi="Arial"/>
          <w:spacing w:val="23"/>
          <w:sz w:val="18"/>
        </w:rPr>
        <w:t xml:space="preserve"> </w:t>
      </w:r>
      <w:r>
        <w:rPr>
          <w:rFonts w:ascii="Arial" w:hAnsi="Arial"/>
          <w:sz w:val="18"/>
        </w:rPr>
        <w:t>which</w:t>
      </w:r>
      <w:r>
        <w:rPr>
          <w:rFonts w:ascii="Arial" w:hAnsi="Arial"/>
          <w:spacing w:val="-8"/>
          <w:sz w:val="18"/>
        </w:rPr>
        <w:t xml:space="preserve"> </w:t>
      </w:r>
      <w:r>
        <w:rPr>
          <w:rFonts w:ascii="Arial" w:hAnsi="Arial"/>
          <w:sz w:val="18"/>
        </w:rPr>
        <w:t>contains</w:t>
      </w:r>
    </w:p>
    <w:p w14:paraId="6F6C0F18" w14:textId="77777777" w:rsidR="000D25EC" w:rsidRDefault="000D25EC" w:rsidP="003C2DF8">
      <w:pPr>
        <w:spacing w:beforeLines="160" w:before="384"/>
        <w:rPr>
          <w:rFonts w:ascii="Arial" w:hAnsi="Arial"/>
          <w:sz w:val="18"/>
        </w:rPr>
        <w:sectPr w:rsidR="000D25EC">
          <w:pgSz w:w="10800" w:h="13320"/>
          <w:pgMar w:top="940" w:right="860" w:bottom="280" w:left="1040" w:header="721" w:footer="0" w:gutter="0"/>
          <w:cols w:space="720"/>
        </w:sectPr>
      </w:pPr>
    </w:p>
    <w:p w14:paraId="1F8C0A20" w14:textId="77777777" w:rsidR="000D25EC" w:rsidRDefault="000D25EC" w:rsidP="003C2DF8">
      <w:pPr>
        <w:pStyle w:val="Corpodetexto"/>
        <w:spacing w:beforeLines="160" w:before="384"/>
        <w:rPr>
          <w:rFonts w:ascii="Arial"/>
          <w:sz w:val="20"/>
        </w:rPr>
      </w:pPr>
    </w:p>
    <w:p w14:paraId="5A6D3195" w14:textId="77777777" w:rsidR="000D25EC" w:rsidRDefault="000D25EC" w:rsidP="003C2DF8">
      <w:pPr>
        <w:pStyle w:val="Corpodetexto"/>
        <w:spacing w:beforeLines="160" w:before="384"/>
        <w:rPr>
          <w:rFonts w:ascii="Arial"/>
        </w:rPr>
      </w:pPr>
    </w:p>
    <w:p w14:paraId="2A1417AB" w14:textId="77777777" w:rsidR="000D25EC" w:rsidRDefault="00000000" w:rsidP="003C2DF8">
      <w:pPr>
        <w:spacing w:beforeLines="160" w:before="384"/>
        <w:ind w:left="762" w:right="237"/>
        <w:rPr>
          <w:rFonts w:ascii="Arial" w:hAnsi="Arial"/>
          <w:sz w:val="18"/>
        </w:rPr>
      </w:pPr>
      <w:r>
        <w:rPr>
          <w:rFonts w:ascii="Arial" w:hAnsi="Arial"/>
          <w:sz w:val="18"/>
        </w:rPr>
        <w:t>what my</w:t>
      </w:r>
      <w:r>
        <w:rPr>
          <w:rFonts w:ascii="Arial" w:hAnsi="Arial"/>
          <w:spacing w:val="-9"/>
          <w:sz w:val="18"/>
        </w:rPr>
        <w:t xml:space="preserve"> </w:t>
      </w:r>
      <w:r>
        <w:rPr>
          <w:rFonts w:ascii="Arial" w:hAnsi="Arial"/>
          <w:sz w:val="18"/>
        </w:rPr>
        <w:t>edition</w:t>
      </w:r>
      <w:r>
        <w:rPr>
          <w:rFonts w:ascii="Arial" w:hAnsi="Arial"/>
          <w:spacing w:val="-4"/>
          <w:sz w:val="18"/>
        </w:rPr>
        <w:t xml:space="preserve"> </w:t>
      </w:r>
      <w:r>
        <w:rPr>
          <w:rFonts w:ascii="Arial" w:hAnsi="Arial"/>
          <w:sz w:val="18"/>
        </w:rPr>
        <w:t>does not</w:t>
      </w:r>
      <w:r>
        <w:rPr>
          <w:rFonts w:ascii="Arial" w:hAnsi="Arial"/>
          <w:spacing w:val="-16"/>
          <w:sz w:val="18"/>
        </w:rPr>
        <w:t xml:space="preserve"> </w:t>
      </w:r>
      <w:r>
        <w:rPr>
          <w:rFonts w:ascii="Arial" w:hAnsi="Arial"/>
          <w:sz w:val="18"/>
        </w:rPr>
        <w:t>contain</w:t>
      </w:r>
      <w:r>
        <w:rPr>
          <w:rFonts w:ascii="Arial" w:hAnsi="Arial"/>
          <w:spacing w:val="-4"/>
          <w:sz w:val="18"/>
        </w:rPr>
        <w:t xml:space="preserve"> </w:t>
      </w:r>
      <w:r>
        <w:rPr>
          <w:rFonts w:ascii="Arial" w:hAnsi="Arial"/>
          <w:sz w:val="18"/>
        </w:rPr>
        <w:t>and let him show</w:t>
      </w:r>
      <w:r>
        <w:rPr>
          <w:rFonts w:ascii="Arial" w:hAnsi="Arial"/>
          <w:spacing w:val="-4"/>
          <w:sz w:val="18"/>
        </w:rPr>
        <w:t xml:space="preserve"> </w:t>
      </w:r>
      <w:r>
        <w:rPr>
          <w:rFonts w:ascii="Arial" w:hAnsi="Arial"/>
          <w:sz w:val="18"/>
        </w:rPr>
        <w:t>that</w:t>
      </w:r>
      <w:r>
        <w:rPr>
          <w:rFonts w:ascii="Arial" w:hAnsi="Arial"/>
          <w:spacing w:val="-16"/>
          <w:sz w:val="18"/>
        </w:rPr>
        <w:t xml:space="preserve"> </w:t>
      </w:r>
      <w:r>
        <w:rPr>
          <w:rFonts w:ascii="Arial" w:hAnsi="Arial"/>
          <w:sz w:val="18"/>
        </w:rPr>
        <w:t>that manuscript</w:t>
      </w:r>
      <w:r>
        <w:rPr>
          <w:rFonts w:ascii="Arial" w:hAnsi="Arial"/>
          <w:spacing w:val="-16"/>
          <w:sz w:val="18"/>
        </w:rPr>
        <w:t xml:space="preserve"> </w:t>
      </w:r>
      <w:r>
        <w:rPr>
          <w:rFonts w:ascii="Arial" w:hAnsi="Arial"/>
          <w:sz w:val="18"/>
        </w:rPr>
        <w:t>was within</w:t>
      </w:r>
      <w:r>
        <w:rPr>
          <w:rFonts w:ascii="Arial" w:hAnsi="Arial"/>
          <w:spacing w:val="-4"/>
          <w:sz w:val="18"/>
        </w:rPr>
        <w:t xml:space="preserve"> </w:t>
      </w:r>
      <w:r>
        <w:rPr>
          <w:rFonts w:ascii="Arial" w:hAnsi="Arial"/>
          <w:sz w:val="18"/>
        </w:rPr>
        <w:t>my</w:t>
      </w:r>
      <w:r>
        <w:rPr>
          <w:rFonts w:ascii="Arial" w:hAnsi="Arial"/>
          <w:spacing w:val="-30"/>
          <w:sz w:val="18"/>
        </w:rPr>
        <w:t xml:space="preserve"> </w:t>
      </w:r>
      <w:r>
        <w:rPr>
          <w:rFonts w:ascii="Arial" w:hAnsi="Arial"/>
          <w:sz w:val="18"/>
        </w:rPr>
        <w:t>reach.</w:t>
      </w:r>
      <w:r>
        <w:rPr>
          <w:rFonts w:ascii="Arial" w:hAnsi="Arial"/>
          <w:spacing w:val="40"/>
          <w:sz w:val="18"/>
        </w:rPr>
        <w:t xml:space="preserve"> </w:t>
      </w:r>
      <w:r>
        <w:rPr>
          <w:rFonts w:ascii="Arial" w:hAnsi="Arial"/>
          <w:sz w:val="18"/>
        </w:rPr>
        <w:t>Only then can he reproach me with negligence in sacred matters.”</w:t>
      </w:r>
    </w:p>
    <w:p w14:paraId="5FDCBC3B" w14:textId="77777777" w:rsidR="000D25EC" w:rsidRDefault="000D25EC" w:rsidP="003C2DF8">
      <w:pPr>
        <w:pStyle w:val="Corpodetexto"/>
        <w:spacing w:beforeLines="160" w:before="384"/>
        <w:rPr>
          <w:rFonts w:ascii="Arial"/>
          <w:sz w:val="17"/>
        </w:rPr>
      </w:pPr>
    </w:p>
    <w:p w14:paraId="322E1DB8" w14:textId="77777777" w:rsidR="000D25EC" w:rsidRDefault="00000000" w:rsidP="003C2DF8">
      <w:pPr>
        <w:spacing w:beforeLines="160" w:before="384"/>
        <w:ind w:left="762"/>
        <w:rPr>
          <w:rFonts w:ascii="Arial"/>
          <w:sz w:val="18"/>
        </w:rPr>
      </w:pPr>
      <w:r>
        <w:rPr>
          <w:rFonts w:ascii="Arial"/>
          <w:sz w:val="18"/>
        </w:rPr>
        <w:t>From</w:t>
      </w:r>
      <w:r>
        <w:rPr>
          <w:rFonts w:ascii="Arial"/>
          <w:spacing w:val="5"/>
          <w:sz w:val="18"/>
        </w:rPr>
        <w:t xml:space="preserve"> </w:t>
      </w:r>
      <w:r>
        <w:rPr>
          <w:rFonts w:ascii="Arial"/>
          <w:sz w:val="18"/>
        </w:rPr>
        <w:t>this</w:t>
      </w:r>
      <w:r>
        <w:rPr>
          <w:rFonts w:ascii="Arial"/>
          <w:spacing w:val="7"/>
          <w:sz w:val="18"/>
        </w:rPr>
        <w:t xml:space="preserve"> </w:t>
      </w:r>
      <w:r>
        <w:rPr>
          <w:rFonts w:ascii="Arial"/>
          <w:sz w:val="18"/>
        </w:rPr>
        <w:t>passage</w:t>
      </w:r>
      <w:r>
        <w:rPr>
          <w:rFonts w:ascii="Arial"/>
          <w:spacing w:val="-5"/>
          <w:sz w:val="18"/>
        </w:rPr>
        <w:t xml:space="preserve"> </w:t>
      </w:r>
      <w:r>
        <w:rPr>
          <w:rFonts w:ascii="Arial"/>
          <w:sz w:val="18"/>
        </w:rPr>
        <w:t>you</w:t>
      </w:r>
      <w:r>
        <w:rPr>
          <w:rFonts w:ascii="Arial"/>
          <w:spacing w:val="-6"/>
          <w:sz w:val="18"/>
        </w:rPr>
        <w:t xml:space="preserve"> </w:t>
      </w:r>
      <w:r>
        <w:rPr>
          <w:rFonts w:ascii="Arial"/>
          <w:sz w:val="18"/>
        </w:rPr>
        <w:t>can</w:t>
      </w:r>
      <w:r>
        <w:rPr>
          <w:rFonts w:ascii="Arial"/>
          <w:spacing w:val="-6"/>
          <w:sz w:val="18"/>
        </w:rPr>
        <w:t xml:space="preserve"> </w:t>
      </w:r>
      <w:r>
        <w:rPr>
          <w:rFonts w:ascii="Arial"/>
          <w:sz w:val="18"/>
        </w:rPr>
        <w:t>see</w:t>
      </w:r>
      <w:r>
        <w:rPr>
          <w:rFonts w:ascii="Arial"/>
          <w:spacing w:val="-5"/>
          <w:sz w:val="18"/>
        </w:rPr>
        <w:t xml:space="preserve"> </w:t>
      </w:r>
      <w:r>
        <w:rPr>
          <w:rFonts w:ascii="Arial"/>
          <w:sz w:val="18"/>
        </w:rPr>
        <w:t>that</w:t>
      </w:r>
      <w:r>
        <w:rPr>
          <w:rFonts w:ascii="Arial"/>
          <w:spacing w:val="20"/>
          <w:sz w:val="18"/>
        </w:rPr>
        <w:t xml:space="preserve"> </w:t>
      </w:r>
      <w:r>
        <w:rPr>
          <w:rFonts w:ascii="Arial"/>
          <w:sz w:val="18"/>
        </w:rPr>
        <w:t>Erasmus</w:t>
      </w:r>
      <w:r>
        <w:rPr>
          <w:rFonts w:ascii="Arial"/>
          <w:spacing w:val="-11"/>
          <w:sz w:val="18"/>
        </w:rPr>
        <w:t xml:space="preserve"> </w:t>
      </w:r>
      <w:r>
        <w:rPr>
          <w:rFonts w:ascii="Arial"/>
          <w:sz w:val="18"/>
        </w:rPr>
        <w:t>does</w:t>
      </w:r>
      <w:r>
        <w:rPr>
          <w:rFonts w:ascii="Arial"/>
          <w:spacing w:val="9"/>
          <w:sz w:val="18"/>
        </w:rPr>
        <w:t xml:space="preserve"> </w:t>
      </w:r>
      <w:r>
        <w:rPr>
          <w:rFonts w:ascii="Arial"/>
          <w:sz w:val="18"/>
        </w:rPr>
        <w:t>not</w:t>
      </w:r>
      <w:r>
        <w:rPr>
          <w:rFonts w:ascii="Arial"/>
          <w:spacing w:val="-17"/>
          <w:sz w:val="18"/>
        </w:rPr>
        <w:t xml:space="preserve"> </w:t>
      </w:r>
      <w:r>
        <w:rPr>
          <w:rFonts w:ascii="Arial"/>
          <w:sz w:val="18"/>
        </w:rPr>
        <w:t>challenge</w:t>
      </w:r>
      <w:r>
        <w:rPr>
          <w:rFonts w:ascii="Arial"/>
          <w:spacing w:val="-6"/>
          <w:sz w:val="18"/>
        </w:rPr>
        <w:t xml:space="preserve"> </w:t>
      </w:r>
      <w:r>
        <w:rPr>
          <w:rFonts w:ascii="Arial"/>
          <w:sz w:val="18"/>
        </w:rPr>
        <w:t>Lee</w:t>
      </w:r>
      <w:r>
        <w:rPr>
          <w:rFonts w:ascii="Arial"/>
          <w:spacing w:val="-6"/>
          <w:sz w:val="18"/>
        </w:rPr>
        <w:t xml:space="preserve"> </w:t>
      </w:r>
      <w:r>
        <w:rPr>
          <w:rFonts w:ascii="Arial"/>
          <w:sz w:val="18"/>
        </w:rPr>
        <w:t>to</w:t>
      </w:r>
      <w:r>
        <w:rPr>
          <w:rFonts w:ascii="Arial"/>
          <w:spacing w:val="-5"/>
          <w:sz w:val="18"/>
        </w:rPr>
        <w:t xml:space="preserve"> </w:t>
      </w:r>
      <w:r>
        <w:rPr>
          <w:rFonts w:ascii="Arial"/>
          <w:sz w:val="18"/>
        </w:rPr>
        <w:t>produce</w:t>
      </w:r>
      <w:r>
        <w:rPr>
          <w:rFonts w:ascii="Arial"/>
          <w:spacing w:val="-6"/>
          <w:sz w:val="18"/>
        </w:rPr>
        <w:t xml:space="preserve"> </w:t>
      </w:r>
      <w:r>
        <w:rPr>
          <w:rFonts w:ascii="Arial"/>
          <w:sz w:val="18"/>
        </w:rPr>
        <w:t>a</w:t>
      </w:r>
      <w:r>
        <w:rPr>
          <w:rFonts w:ascii="Arial"/>
          <w:spacing w:val="14"/>
          <w:sz w:val="18"/>
        </w:rPr>
        <w:t xml:space="preserve"> </w:t>
      </w:r>
      <w:r>
        <w:rPr>
          <w:rFonts w:ascii="Arial"/>
          <w:sz w:val="18"/>
        </w:rPr>
        <w:t>manuscript</w:t>
      </w:r>
      <w:r>
        <w:rPr>
          <w:rFonts w:ascii="Arial"/>
          <w:spacing w:val="-17"/>
          <w:sz w:val="18"/>
        </w:rPr>
        <w:t xml:space="preserve"> </w:t>
      </w:r>
      <w:r>
        <w:rPr>
          <w:rFonts w:ascii="Arial"/>
          <w:spacing w:val="-4"/>
          <w:sz w:val="18"/>
        </w:rPr>
        <w:t>etc.</w:t>
      </w:r>
    </w:p>
    <w:p w14:paraId="2E36E01B" w14:textId="77777777" w:rsidR="000D25EC" w:rsidRDefault="00000000" w:rsidP="003C2DF8">
      <w:pPr>
        <w:spacing w:beforeLines="160" w:before="384"/>
        <w:ind w:left="762"/>
        <w:rPr>
          <w:rFonts w:ascii="Arial"/>
          <w:sz w:val="18"/>
        </w:rPr>
      </w:pPr>
      <w:r>
        <w:rPr>
          <w:rFonts w:ascii="Arial"/>
          <w:sz w:val="18"/>
        </w:rPr>
        <w:t>What Erasmus argues</w:t>
      </w:r>
      <w:r>
        <w:rPr>
          <w:rFonts w:ascii="Arial"/>
          <w:spacing w:val="-9"/>
          <w:sz w:val="18"/>
        </w:rPr>
        <w:t xml:space="preserve"> </w:t>
      </w:r>
      <w:r>
        <w:rPr>
          <w:rFonts w:ascii="Arial"/>
          <w:sz w:val="18"/>
        </w:rPr>
        <w:t>is that</w:t>
      </w:r>
      <w:r>
        <w:rPr>
          <w:rFonts w:ascii="Arial"/>
          <w:spacing w:val="-16"/>
          <w:sz w:val="18"/>
        </w:rPr>
        <w:t xml:space="preserve"> </w:t>
      </w:r>
      <w:r>
        <w:rPr>
          <w:rFonts w:ascii="Arial"/>
          <w:sz w:val="18"/>
        </w:rPr>
        <w:t>Lee</w:t>
      </w:r>
      <w:r>
        <w:rPr>
          <w:rFonts w:ascii="Arial"/>
          <w:spacing w:val="-4"/>
          <w:sz w:val="18"/>
        </w:rPr>
        <w:t xml:space="preserve"> </w:t>
      </w:r>
      <w:r>
        <w:rPr>
          <w:rFonts w:ascii="Arial"/>
          <w:sz w:val="18"/>
        </w:rPr>
        <w:t>may</w:t>
      </w:r>
      <w:r>
        <w:rPr>
          <w:rFonts w:ascii="Arial"/>
          <w:spacing w:val="-9"/>
          <w:sz w:val="18"/>
        </w:rPr>
        <w:t xml:space="preserve"> </w:t>
      </w:r>
      <w:r>
        <w:rPr>
          <w:rFonts w:ascii="Arial"/>
          <w:sz w:val="18"/>
        </w:rPr>
        <w:t>only</w:t>
      </w:r>
      <w:r>
        <w:rPr>
          <w:rFonts w:ascii="Arial"/>
          <w:spacing w:val="-9"/>
          <w:sz w:val="18"/>
        </w:rPr>
        <w:t xml:space="preserve"> </w:t>
      </w:r>
      <w:r>
        <w:rPr>
          <w:rFonts w:ascii="Arial"/>
          <w:sz w:val="18"/>
        </w:rPr>
        <w:t>reproach</w:t>
      </w:r>
      <w:r>
        <w:rPr>
          <w:rFonts w:ascii="Arial"/>
          <w:spacing w:val="-4"/>
          <w:sz w:val="18"/>
        </w:rPr>
        <w:t xml:space="preserve"> </w:t>
      </w:r>
      <w:r>
        <w:rPr>
          <w:rFonts w:ascii="Arial"/>
          <w:sz w:val="18"/>
        </w:rPr>
        <w:t>Erasmus with</w:t>
      </w:r>
      <w:r>
        <w:rPr>
          <w:rFonts w:ascii="Arial"/>
          <w:spacing w:val="-4"/>
          <w:sz w:val="18"/>
        </w:rPr>
        <w:t xml:space="preserve"> </w:t>
      </w:r>
      <w:r>
        <w:rPr>
          <w:rFonts w:ascii="Arial"/>
          <w:sz w:val="18"/>
        </w:rPr>
        <w:t>negligence</w:t>
      </w:r>
      <w:r>
        <w:rPr>
          <w:rFonts w:ascii="Arial"/>
          <w:spacing w:val="-4"/>
          <w:sz w:val="18"/>
        </w:rPr>
        <w:t xml:space="preserve"> </w:t>
      </w:r>
      <w:r>
        <w:rPr>
          <w:rFonts w:ascii="Arial"/>
          <w:sz w:val="18"/>
        </w:rPr>
        <w:t>of</w:t>
      </w:r>
      <w:r>
        <w:rPr>
          <w:rFonts w:ascii="Arial"/>
          <w:spacing w:val="-16"/>
          <w:sz w:val="18"/>
        </w:rPr>
        <w:t xml:space="preserve"> </w:t>
      </w:r>
      <w:r>
        <w:rPr>
          <w:rFonts w:ascii="Arial"/>
          <w:sz w:val="18"/>
        </w:rPr>
        <w:t>MSS if he demonstrates</w:t>
      </w:r>
      <w:r>
        <w:rPr>
          <w:rFonts w:ascii="Arial"/>
          <w:spacing w:val="-9"/>
          <w:sz w:val="18"/>
        </w:rPr>
        <w:t xml:space="preserve"> </w:t>
      </w:r>
      <w:r>
        <w:rPr>
          <w:rFonts w:ascii="Arial"/>
          <w:sz w:val="18"/>
        </w:rPr>
        <w:t>that</w:t>
      </w:r>
      <w:r>
        <w:rPr>
          <w:rFonts w:ascii="Arial"/>
          <w:spacing w:val="-16"/>
          <w:sz w:val="18"/>
        </w:rPr>
        <w:t xml:space="preserve"> </w:t>
      </w:r>
      <w:r>
        <w:rPr>
          <w:rFonts w:ascii="Arial"/>
          <w:sz w:val="18"/>
        </w:rPr>
        <w:t>Erasmus</w:t>
      </w:r>
      <w:r>
        <w:rPr>
          <w:rFonts w:ascii="Arial"/>
          <w:spacing w:val="-9"/>
          <w:sz w:val="18"/>
        </w:rPr>
        <w:t xml:space="preserve"> </w:t>
      </w:r>
      <w:r>
        <w:rPr>
          <w:rFonts w:ascii="Arial"/>
          <w:sz w:val="18"/>
        </w:rPr>
        <w:t>could</w:t>
      </w:r>
      <w:r>
        <w:rPr>
          <w:rFonts w:ascii="Arial"/>
          <w:spacing w:val="-4"/>
          <w:sz w:val="18"/>
        </w:rPr>
        <w:t xml:space="preserve"> </w:t>
      </w:r>
      <w:r>
        <w:rPr>
          <w:rFonts w:ascii="Arial"/>
          <w:sz w:val="18"/>
        </w:rPr>
        <w:t>have</w:t>
      </w:r>
      <w:r>
        <w:rPr>
          <w:rFonts w:ascii="Arial"/>
          <w:spacing w:val="-3"/>
          <w:sz w:val="18"/>
        </w:rPr>
        <w:t xml:space="preserve"> </w:t>
      </w:r>
      <w:r>
        <w:rPr>
          <w:rFonts w:ascii="Arial"/>
          <w:sz w:val="18"/>
        </w:rPr>
        <w:t>consulted</w:t>
      </w:r>
      <w:r>
        <w:rPr>
          <w:rFonts w:ascii="Arial"/>
          <w:spacing w:val="-3"/>
          <w:sz w:val="18"/>
        </w:rPr>
        <w:t xml:space="preserve"> </w:t>
      </w:r>
      <w:r>
        <w:rPr>
          <w:rFonts w:ascii="Arial"/>
          <w:sz w:val="18"/>
        </w:rPr>
        <w:t>any</w:t>
      </w:r>
      <w:r>
        <w:rPr>
          <w:rFonts w:ascii="Arial"/>
          <w:spacing w:val="-30"/>
          <w:sz w:val="18"/>
        </w:rPr>
        <w:t xml:space="preserve"> </w:t>
      </w:r>
      <w:r>
        <w:rPr>
          <w:rFonts w:ascii="Arial"/>
          <w:sz w:val="18"/>
        </w:rPr>
        <w:t>MS</w:t>
      </w:r>
      <w:r>
        <w:rPr>
          <w:rFonts w:ascii="Arial"/>
          <w:spacing w:val="31"/>
          <w:sz w:val="18"/>
        </w:rPr>
        <w:t xml:space="preserve"> </w:t>
      </w:r>
      <w:r>
        <w:rPr>
          <w:rFonts w:ascii="Arial"/>
          <w:sz w:val="18"/>
        </w:rPr>
        <w:t>in</w:t>
      </w:r>
      <w:r>
        <w:rPr>
          <w:rFonts w:ascii="Arial"/>
          <w:spacing w:val="17"/>
          <w:sz w:val="18"/>
        </w:rPr>
        <w:t xml:space="preserve"> </w:t>
      </w:r>
      <w:r>
        <w:rPr>
          <w:rFonts w:ascii="Arial"/>
          <w:sz w:val="18"/>
        </w:rPr>
        <w:t>which</w:t>
      </w:r>
      <w:r>
        <w:rPr>
          <w:rFonts w:ascii="Arial"/>
          <w:spacing w:val="-3"/>
          <w:sz w:val="18"/>
        </w:rPr>
        <w:t xml:space="preserve"> </w:t>
      </w:r>
      <w:r>
        <w:rPr>
          <w:rFonts w:ascii="Arial"/>
          <w:sz w:val="18"/>
        </w:rPr>
        <w:t>the</w:t>
      </w:r>
      <w:r>
        <w:rPr>
          <w:rFonts w:ascii="Arial"/>
          <w:spacing w:val="17"/>
          <w:sz w:val="18"/>
        </w:rPr>
        <w:t xml:space="preserve"> </w:t>
      </w:r>
      <w:r>
        <w:rPr>
          <w:rFonts w:ascii="Arial"/>
          <w:sz w:val="18"/>
        </w:rPr>
        <w:t>Comma</w:t>
      </w:r>
      <w:r>
        <w:rPr>
          <w:rFonts w:ascii="Arial"/>
          <w:spacing w:val="-4"/>
          <w:sz w:val="18"/>
        </w:rPr>
        <w:t xml:space="preserve"> </w:t>
      </w:r>
      <w:r>
        <w:rPr>
          <w:rFonts w:ascii="Arial"/>
          <w:spacing w:val="-2"/>
          <w:sz w:val="18"/>
        </w:rPr>
        <w:t>Johanneum</w:t>
      </w:r>
    </w:p>
    <w:p w14:paraId="0A40317F" w14:textId="77777777" w:rsidR="000D25EC" w:rsidRDefault="00000000" w:rsidP="003C2DF8">
      <w:pPr>
        <w:spacing w:beforeLines="160" w:before="384"/>
        <w:ind w:left="762" w:right="237"/>
        <w:rPr>
          <w:rFonts w:ascii="Arial"/>
          <w:sz w:val="18"/>
        </w:rPr>
      </w:pPr>
      <w:r>
        <w:rPr>
          <w:rFonts w:ascii="Arial"/>
          <w:sz w:val="18"/>
        </w:rPr>
        <w:t>figured.</w:t>
      </w:r>
      <w:r>
        <w:rPr>
          <w:rFonts w:ascii="Arial"/>
          <w:spacing w:val="-18"/>
          <w:sz w:val="18"/>
        </w:rPr>
        <w:t xml:space="preserve"> </w:t>
      </w:r>
      <w:r>
        <w:rPr>
          <w:rFonts w:ascii="Arial"/>
          <w:sz w:val="18"/>
        </w:rPr>
        <w:t>Erasmus does</w:t>
      </w:r>
      <w:r>
        <w:rPr>
          <w:rFonts w:ascii="Arial"/>
          <w:spacing w:val="-11"/>
          <w:sz w:val="18"/>
        </w:rPr>
        <w:t xml:space="preserve"> </w:t>
      </w:r>
      <w:r>
        <w:rPr>
          <w:rFonts w:ascii="Arial"/>
          <w:sz w:val="18"/>
        </w:rPr>
        <w:t>not</w:t>
      </w:r>
      <w:r>
        <w:rPr>
          <w:rFonts w:ascii="Arial"/>
          <w:spacing w:val="-18"/>
          <w:sz w:val="18"/>
        </w:rPr>
        <w:t xml:space="preserve"> </w:t>
      </w:r>
      <w:r>
        <w:rPr>
          <w:rFonts w:ascii="Arial"/>
          <w:sz w:val="18"/>
        </w:rPr>
        <w:t>at all</w:t>
      </w:r>
      <w:r>
        <w:rPr>
          <w:rFonts w:ascii="Arial"/>
          <w:spacing w:val="-6"/>
          <w:sz w:val="18"/>
        </w:rPr>
        <w:t xml:space="preserve"> </w:t>
      </w:r>
      <w:r>
        <w:rPr>
          <w:rFonts w:ascii="Arial"/>
          <w:sz w:val="18"/>
        </w:rPr>
        <w:t>ask</w:t>
      </w:r>
      <w:r>
        <w:rPr>
          <w:rFonts w:ascii="Arial"/>
          <w:spacing w:val="-11"/>
          <w:sz w:val="18"/>
        </w:rPr>
        <w:t xml:space="preserve"> </w:t>
      </w:r>
      <w:r>
        <w:rPr>
          <w:rFonts w:ascii="Arial"/>
          <w:sz w:val="18"/>
        </w:rPr>
        <w:t>for</w:t>
      </w:r>
      <w:r>
        <w:rPr>
          <w:rFonts w:ascii="Arial"/>
          <w:spacing w:val="26"/>
          <w:sz w:val="18"/>
        </w:rPr>
        <w:t xml:space="preserve"> </w:t>
      </w:r>
      <w:r>
        <w:rPr>
          <w:rFonts w:ascii="Arial"/>
          <w:sz w:val="18"/>
        </w:rPr>
        <w:t>a MS</w:t>
      </w:r>
      <w:r>
        <w:rPr>
          <w:rFonts w:ascii="Arial"/>
          <w:spacing w:val="26"/>
          <w:sz w:val="18"/>
        </w:rPr>
        <w:t xml:space="preserve"> </w:t>
      </w:r>
      <w:r>
        <w:rPr>
          <w:rFonts w:ascii="Arial"/>
          <w:sz w:val="18"/>
        </w:rPr>
        <w:t>containing</w:t>
      </w:r>
      <w:r>
        <w:rPr>
          <w:rFonts w:ascii="Arial"/>
          <w:spacing w:val="-6"/>
          <w:sz w:val="18"/>
        </w:rPr>
        <w:t xml:space="preserve"> </w:t>
      </w:r>
      <w:r>
        <w:rPr>
          <w:rFonts w:ascii="Arial"/>
          <w:sz w:val="18"/>
        </w:rPr>
        <w:t>the</w:t>
      </w:r>
      <w:r>
        <w:rPr>
          <w:rFonts w:ascii="Arial"/>
          <w:spacing w:val="-6"/>
          <w:sz w:val="18"/>
        </w:rPr>
        <w:t xml:space="preserve"> </w:t>
      </w:r>
      <w:r>
        <w:rPr>
          <w:rFonts w:ascii="Arial"/>
          <w:sz w:val="18"/>
        </w:rPr>
        <w:t>Comma</w:t>
      </w:r>
      <w:r>
        <w:rPr>
          <w:rFonts w:ascii="Arial"/>
          <w:spacing w:val="-6"/>
          <w:sz w:val="18"/>
        </w:rPr>
        <w:t xml:space="preserve"> </w:t>
      </w:r>
      <w:r>
        <w:rPr>
          <w:rFonts w:ascii="Arial"/>
          <w:sz w:val="18"/>
        </w:rPr>
        <w:t>Johanneum.</w:t>
      </w:r>
      <w:r>
        <w:rPr>
          <w:rFonts w:ascii="Arial"/>
          <w:spacing w:val="40"/>
          <w:sz w:val="18"/>
        </w:rPr>
        <w:t xml:space="preserve"> </w:t>
      </w:r>
      <w:r>
        <w:rPr>
          <w:rFonts w:ascii="Arial"/>
          <w:sz w:val="18"/>
        </w:rPr>
        <w:t>He</w:t>
      </w:r>
      <w:r>
        <w:rPr>
          <w:rFonts w:ascii="Arial"/>
          <w:spacing w:val="-6"/>
          <w:sz w:val="18"/>
        </w:rPr>
        <w:t xml:space="preserve"> </w:t>
      </w:r>
      <w:r>
        <w:rPr>
          <w:rFonts w:ascii="Arial"/>
          <w:sz w:val="18"/>
        </w:rPr>
        <w:t>denies Lee the right to call him negligent</w:t>
      </w:r>
      <w:r>
        <w:rPr>
          <w:rFonts w:ascii="Arial"/>
          <w:spacing w:val="-13"/>
          <w:sz w:val="18"/>
        </w:rPr>
        <w:t xml:space="preserve"> </w:t>
      </w:r>
      <w:r>
        <w:rPr>
          <w:rFonts w:ascii="Arial"/>
          <w:sz w:val="18"/>
        </w:rPr>
        <w:t>and impious</w:t>
      </w:r>
      <w:r>
        <w:rPr>
          <w:rFonts w:ascii="Arial"/>
          <w:spacing w:val="-5"/>
          <w:sz w:val="18"/>
        </w:rPr>
        <w:t xml:space="preserve"> </w:t>
      </w:r>
      <w:r>
        <w:rPr>
          <w:rFonts w:ascii="Arial"/>
          <w:sz w:val="18"/>
        </w:rPr>
        <w:t>if</w:t>
      </w:r>
      <w:r>
        <w:rPr>
          <w:rFonts w:ascii="Arial"/>
          <w:spacing w:val="-13"/>
          <w:sz w:val="18"/>
        </w:rPr>
        <w:t xml:space="preserve"> </w:t>
      </w:r>
      <w:r>
        <w:rPr>
          <w:rFonts w:ascii="Arial"/>
          <w:sz w:val="18"/>
        </w:rPr>
        <w:t>the latter does not</w:t>
      </w:r>
      <w:r>
        <w:rPr>
          <w:rFonts w:ascii="Arial"/>
          <w:spacing w:val="-13"/>
          <w:sz w:val="18"/>
        </w:rPr>
        <w:t xml:space="preserve"> </w:t>
      </w:r>
      <w:r>
        <w:rPr>
          <w:rFonts w:ascii="Arial"/>
          <w:sz w:val="18"/>
        </w:rPr>
        <w:t>prove that</w:t>
      </w:r>
      <w:r>
        <w:rPr>
          <w:rFonts w:ascii="Arial"/>
          <w:spacing w:val="31"/>
          <w:sz w:val="18"/>
        </w:rPr>
        <w:t xml:space="preserve"> </w:t>
      </w:r>
      <w:r>
        <w:rPr>
          <w:rFonts w:ascii="Arial"/>
          <w:sz w:val="18"/>
        </w:rPr>
        <w:t>Erasmus</w:t>
      </w:r>
      <w:r>
        <w:rPr>
          <w:rFonts w:ascii="Arial"/>
          <w:spacing w:val="-5"/>
          <w:sz w:val="18"/>
        </w:rPr>
        <w:t xml:space="preserve"> </w:t>
      </w:r>
      <w:r>
        <w:rPr>
          <w:rFonts w:ascii="Arial"/>
          <w:sz w:val="18"/>
        </w:rPr>
        <w:t>neglected a</w:t>
      </w:r>
    </w:p>
    <w:p w14:paraId="5BB785C4" w14:textId="77777777" w:rsidR="000D25EC" w:rsidRDefault="00000000" w:rsidP="003C2DF8">
      <w:pPr>
        <w:spacing w:beforeLines="160" w:before="384"/>
        <w:ind w:left="762"/>
        <w:rPr>
          <w:rFonts w:ascii="Arial"/>
          <w:sz w:val="18"/>
        </w:rPr>
      </w:pPr>
      <w:r>
        <w:rPr>
          <w:rFonts w:ascii="Arial"/>
          <w:sz w:val="18"/>
        </w:rPr>
        <w:t>manuscript</w:t>
      </w:r>
      <w:r>
        <w:rPr>
          <w:rFonts w:ascii="Arial"/>
          <w:spacing w:val="-21"/>
          <w:sz w:val="18"/>
        </w:rPr>
        <w:t xml:space="preserve"> </w:t>
      </w:r>
      <w:r>
        <w:rPr>
          <w:rFonts w:ascii="Arial"/>
          <w:sz w:val="18"/>
        </w:rPr>
        <w:t>to</w:t>
      </w:r>
      <w:r>
        <w:rPr>
          <w:rFonts w:ascii="Arial"/>
          <w:spacing w:val="-11"/>
          <w:sz w:val="18"/>
        </w:rPr>
        <w:t xml:space="preserve"> </w:t>
      </w:r>
      <w:r>
        <w:rPr>
          <w:rFonts w:ascii="Arial"/>
          <w:sz w:val="18"/>
        </w:rPr>
        <w:t>which</w:t>
      </w:r>
      <w:r>
        <w:rPr>
          <w:rFonts w:ascii="Arial"/>
          <w:spacing w:val="-11"/>
          <w:sz w:val="18"/>
        </w:rPr>
        <w:t xml:space="preserve"> </w:t>
      </w:r>
      <w:r>
        <w:rPr>
          <w:rFonts w:ascii="Arial"/>
          <w:sz w:val="18"/>
        </w:rPr>
        <w:t>he</w:t>
      </w:r>
      <w:r>
        <w:rPr>
          <w:rFonts w:ascii="Arial"/>
          <w:spacing w:val="7"/>
          <w:sz w:val="18"/>
        </w:rPr>
        <w:t xml:space="preserve"> </w:t>
      </w:r>
      <w:r>
        <w:rPr>
          <w:rFonts w:ascii="Arial"/>
          <w:sz w:val="18"/>
        </w:rPr>
        <w:t>had</w:t>
      </w:r>
      <w:r>
        <w:rPr>
          <w:rFonts w:ascii="Arial"/>
          <w:spacing w:val="-10"/>
          <w:sz w:val="18"/>
        </w:rPr>
        <w:t xml:space="preserve"> </w:t>
      </w:r>
      <w:r>
        <w:rPr>
          <w:rFonts w:ascii="Arial"/>
          <w:sz w:val="18"/>
        </w:rPr>
        <w:t>access.</w:t>
      </w:r>
      <w:r>
        <w:rPr>
          <w:rFonts w:ascii="Arial"/>
          <w:spacing w:val="-21"/>
          <w:sz w:val="18"/>
        </w:rPr>
        <w:t xml:space="preserve"> </w:t>
      </w:r>
      <w:r>
        <w:rPr>
          <w:rFonts w:ascii="Arial"/>
          <w:sz w:val="18"/>
        </w:rPr>
        <w:t>(Michael</w:t>
      </w:r>
      <w:r>
        <w:rPr>
          <w:rFonts w:ascii="Arial"/>
          <w:spacing w:val="-11"/>
          <w:sz w:val="18"/>
        </w:rPr>
        <w:t xml:space="preserve"> </w:t>
      </w:r>
      <w:r>
        <w:rPr>
          <w:rFonts w:ascii="Arial"/>
          <w:sz w:val="18"/>
        </w:rPr>
        <w:t>Maynard,</w:t>
      </w:r>
      <w:r>
        <w:rPr>
          <w:rFonts w:ascii="Arial"/>
          <w:spacing w:val="44"/>
          <w:sz w:val="18"/>
        </w:rPr>
        <w:t xml:space="preserve"> </w:t>
      </w:r>
      <w:r>
        <w:rPr>
          <w:rFonts w:ascii="Arial"/>
          <w:i/>
          <w:sz w:val="18"/>
        </w:rPr>
        <w:t>A</w:t>
      </w:r>
      <w:r>
        <w:rPr>
          <w:rFonts w:ascii="Arial"/>
          <w:i/>
          <w:spacing w:val="3"/>
          <w:sz w:val="18"/>
        </w:rPr>
        <w:t xml:space="preserve"> </w:t>
      </w:r>
      <w:r>
        <w:rPr>
          <w:rFonts w:ascii="Arial"/>
          <w:i/>
          <w:sz w:val="18"/>
        </w:rPr>
        <w:t>History</w:t>
      </w:r>
      <w:r>
        <w:rPr>
          <w:rFonts w:ascii="Arial"/>
          <w:i/>
          <w:spacing w:val="1"/>
          <w:sz w:val="18"/>
        </w:rPr>
        <w:t xml:space="preserve"> </w:t>
      </w:r>
      <w:r>
        <w:rPr>
          <w:rFonts w:ascii="Arial"/>
          <w:i/>
          <w:sz w:val="18"/>
        </w:rPr>
        <w:t>of</w:t>
      </w:r>
      <w:r>
        <w:rPr>
          <w:rFonts w:ascii="Arial"/>
          <w:i/>
          <w:spacing w:val="-5"/>
          <w:sz w:val="18"/>
        </w:rPr>
        <w:t xml:space="preserve"> </w:t>
      </w:r>
      <w:r>
        <w:rPr>
          <w:rFonts w:ascii="Arial"/>
          <w:i/>
          <w:sz w:val="18"/>
        </w:rPr>
        <w:t>the</w:t>
      </w:r>
      <w:r>
        <w:rPr>
          <w:rFonts w:ascii="Arial"/>
          <w:i/>
          <w:spacing w:val="7"/>
          <w:sz w:val="18"/>
        </w:rPr>
        <w:t xml:space="preserve"> </w:t>
      </w:r>
      <w:r>
        <w:rPr>
          <w:rFonts w:ascii="Arial"/>
          <w:i/>
          <w:sz w:val="18"/>
        </w:rPr>
        <w:t>Debate</w:t>
      </w:r>
      <w:r>
        <w:rPr>
          <w:rFonts w:ascii="Arial"/>
          <w:i/>
          <w:spacing w:val="-10"/>
          <w:sz w:val="18"/>
        </w:rPr>
        <w:t xml:space="preserve"> </w:t>
      </w:r>
      <w:r>
        <w:rPr>
          <w:rFonts w:ascii="Arial"/>
          <w:i/>
          <w:sz w:val="18"/>
        </w:rPr>
        <w:t>over</w:t>
      </w:r>
      <w:r>
        <w:rPr>
          <w:rFonts w:ascii="Arial"/>
          <w:i/>
          <w:spacing w:val="-16"/>
          <w:sz w:val="18"/>
        </w:rPr>
        <w:t xml:space="preserve"> </w:t>
      </w:r>
      <w:r>
        <w:rPr>
          <w:rFonts w:ascii="Arial"/>
          <w:i/>
          <w:sz w:val="18"/>
        </w:rPr>
        <w:t>I</w:t>
      </w:r>
      <w:r>
        <w:rPr>
          <w:rFonts w:ascii="Arial"/>
          <w:i/>
          <w:spacing w:val="-5"/>
          <w:sz w:val="18"/>
        </w:rPr>
        <w:t xml:space="preserve"> </w:t>
      </w:r>
      <w:r>
        <w:rPr>
          <w:rFonts w:ascii="Arial"/>
          <w:i/>
          <w:sz w:val="18"/>
        </w:rPr>
        <w:t>John</w:t>
      </w:r>
      <w:r>
        <w:rPr>
          <w:rFonts w:ascii="Arial"/>
          <w:i/>
          <w:spacing w:val="7"/>
          <w:sz w:val="18"/>
        </w:rPr>
        <w:t xml:space="preserve"> </w:t>
      </w:r>
      <w:r>
        <w:rPr>
          <w:rFonts w:ascii="Arial"/>
          <w:i/>
          <w:spacing w:val="-2"/>
          <w:sz w:val="18"/>
        </w:rPr>
        <w:t>5:7,8</w:t>
      </w:r>
      <w:r>
        <w:rPr>
          <w:rFonts w:ascii="Arial"/>
          <w:spacing w:val="-2"/>
          <w:sz w:val="18"/>
        </w:rPr>
        <w:t>,</w:t>
      </w:r>
    </w:p>
    <w:p w14:paraId="2A93859F" w14:textId="77777777" w:rsidR="000D25EC" w:rsidRDefault="00000000" w:rsidP="003C2DF8">
      <w:pPr>
        <w:spacing w:beforeLines="160" w:before="384"/>
        <w:ind w:left="762"/>
        <w:rPr>
          <w:rFonts w:ascii="Arial"/>
          <w:sz w:val="18"/>
        </w:rPr>
      </w:pPr>
      <w:r>
        <w:rPr>
          <w:rFonts w:ascii="Arial"/>
          <w:sz w:val="18"/>
        </w:rPr>
        <w:t>p.</w:t>
      </w:r>
      <w:r>
        <w:rPr>
          <w:rFonts w:ascii="Arial"/>
          <w:spacing w:val="-7"/>
          <w:sz w:val="18"/>
        </w:rPr>
        <w:t xml:space="preserve"> </w:t>
      </w:r>
      <w:r>
        <w:rPr>
          <w:rFonts w:ascii="Arial"/>
          <w:spacing w:val="-4"/>
          <w:sz w:val="18"/>
        </w:rPr>
        <w:t>383).</w:t>
      </w:r>
    </w:p>
    <w:p w14:paraId="787A014C" w14:textId="77777777" w:rsidR="000D25EC" w:rsidRDefault="000D25EC" w:rsidP="003C2DF8">
      <w:pPr>
        <w:pStyle w:val="Corpodetexto"/>
        <w:spacing w:beforeLines="160" w:before="384"/>
        <w:rPr>
          <w:rFonts w:ascii="Arial"/>
          <w:sz w:val="22"/>
        </w:rPr>
      </w:pPr>
    </w:p>
    <w:p w14:paraId="7B90A6F5" w14:textId="77777777" w:rsidR="000D25EC" w:rsidRDefault="00000000" w:rsidP="003C2DF8">
      <w:pPr>
        <w:pStyle w:val="Corpodetexto"/>
        <w:spacing w:beforeLines="160" w:before="384"/>
        <w:ind w:left="657"/>
      </w:pPr>
      <w:r>
        <w:t>Jeffrey</w:t>
      </w:r>
      <w:r>
        <w:rPr>
          <w:spacing w:val="63"/>
        </w:rPr>
        <w:t xml:space="preserve"> </w:t>
      </w:r>
      <w:r>
        <w:t>Khoo</w:t>
      </w:r>
      <w:r>
        <w:rPr>
          <w:spacing w:val="50"/>
        </w:rPr>
        <w:t xml:space="preserve"> </w:t>
      </w:r>
      <w:r>
        <w:t>points</w:t>
      </w:r>
      <w:r>
        <w:rPr>
          <w:spacing w:val="35"/>
        </w:rPr>
        <w:t xml:space="preserve"> </w:t>
      </w:r>
      <w:r>
        <w:rPr>
          <w:spacing w:val="-4"/>
        </w:rPr>
        <w:t>out:</w:t>
      </w:r>
    </w:p>
    <w:p w14:paraId="77620A00" w14:textId="77777777" w:rsidR="000D25EC" w:rsidRDefault="00000000" w:rsidP="003C2DF8">
      <w:pPr>
        <w:spacing w:beforeLines="160" w:before="384"/>
        <w:ind w:left="762" w:right="910"/>
        <w:jc w:val="both"/>
        <w:rPr>
          <w:rFonts w:ascii="Arial" w:hAnsi="Arial"/>
          <w:sz w:val="18"/>
        </w:rPr>
      </w:pPr>
      <w:r>
        <w:rPr>
          <w:rFonts w:ascii="Arial" w:hAnsi="Arial"/>
          <w:sz w:val="18"/>
        </w:rPr>
        <w:t>Yale professor</w:t>
      </w:r>
      <w:r>
        <w:rPr>
          <w:rFonts w:ascii="Arial" w:hAnsi="Arial"/>
          <w:spacing w:val="-6"/>
          <w:sz w:val="18"/>
        </w:rPr>
        <w:t xml:space="preserve"> </w:t>
      </w:r>
      <w:r>
        <w:rPr>
          <w:rFonts w:ascii="Arial" w:hAnsi="Arial"/>
          <w:sz w:val="18"/>
        </w:rPr>
        <w:t>Roland Bainton…. agrees with de Jonge, furnishing proof from Erasmus’ own</w:t>
      </w:r>
      <w:r>
        <w:rPr>
          <w:rFonts w:ascii="Arial" w:hAnsi="Arial"/>
          <w:spacing w:val="-13"/>
          <w:sz w:val="18"/>
        </w:rPr>
        <w:t xml:space="preserve"> </w:t>
      </w:r>
      <w:r>
        <w:rPr>
          <w:rFonts w:ascii="Arial" w:hAnsi="Arial"/>
          <w:sz w:val="18"/>
        </w:rPr>
        <w:t>writing</w:t>
      </w:r>
      <w:r>
        <w:rPr>
          <w:rFonts w:ascii="Arial" w:hAnsi="Arial"/>
          <w:spacing w:val="-7"/>
          <w:sz w:val="18"/>
        </w:rPr>
        <w:t xml:space="preserve"> </w:t>
      </w:r>
      <w:r>
        <w:rPr>
          <w:rFonts w:ascii="Arial" w:hAnsi="Arial"/>
          <w:sz w:val="18"/>
        </w:rPr>
        <w:t>that Erasmus’</w:t>
      </w:r>
      <w:r>
        <w:rPr>
          <w:rFonts w:ascii="Arial" w:hAnsi="Arial"/>
          <w:spacing w:val="-7"/>
          <w:sz w:val="18"/>
        </w:rPr>
        <w:t xml:space="preserve"> </w:t>
      </w:r>
      <w:r>
        <w:rPr>
          <w:rFonts w:ascii="Arial" w:hAnsi="Arial"/>
          <w:sz w:val="18"/>
        </w:rPr>
        <w:t>inclusion</w:t>
      </w:r>
      <w:r>
        <w:rPr>
          <w:rFonts w:ascii="Arial" w:hAnsi="Arial"/>
          <w:spacing w:val="-7"/>
          <w:sz w:val="18"/>
        </w:rPr>
        <w:t xml:space="preserve"> </w:t>
      </w:r>
      <w:r>
        <w:rPr>
          <w:rFonts w:ascii="Arial" w:hAnsi="Arial"/>
          <w:sz w:val="18"/>
        </w:rPr>
        <w:t>of</w:t>
      </w:r>
      <w:r>
        <w:rPr>
          <w:rFonts w:ascii="Arial" w:hAnsi="Arial"/>
          <w:spacing w:val="-13"/>
          <w:sz w:val="18"/>
        </w:rPr>
        <w:t xml:space="preserve"> </w:t>
      </w:r>
      <w:r>
        <w:rPr>
          <w:rFonts w:ascii="Arial" w:hAnsi="Arial"/>
          <w:sz w:val="18"/>
        </w:rPr>
        <w:t>I John 5:7 was not</w:t>
      </w:r>
      <w:r>
        <w:rPr>
          <w:rFonts w:ascii="Arial" w:hAnsi="Arial"/>
          <w:spacing w:val="-1"/>
          <w:sz w:val="18"/>
        </w:rPr>
        <w:t xml:space="preserve"> </w:t>
      </w:r>
      <w:r>
        <w:rPr>
          <w:rFonts w:ascii="Arial" w:hAnsi="Arial"/>
          <w:sz w:val="18"/>
        </w:rPr>
        <w:t xml:space="preserve">due to a </w:t>
      </w:r>
      <w:r>
        <w:rPr>
          <w:rFonts w:ascii="Arial" w:hAnsi="Arial"/>
          <w:spacing w:val="11"/>
          <w:sz w:val="18"/>
        </w:rPr>
        <w:t>so-</w:t>
      </w:r>
      <w:r>
        <w:rPr>
          <w:rFonts w:ascii="Arial" w:hAnsi="Arial"/>
          <w:sz w:val="18"/>
        </w:rPr>
        <w:t>called “promise” but the</w:t>
      </w:r>
      <w:r>
        <w:rPr>
          <w:rFonts w:ascii="Arial" w:hAnsi="Arial"/>
          <w:spacing w:val="22"/>
          <w:sz w:val="18"/>
        </w:rPr>
        <w:t xml:space="preserve"> </w:t>
      </w:r>
      <w:r>
        <w:rPr>
          <w:rFonts w:ascii="Arial" w:hAnsi="Arial"/>
          <w:sz w:val="18"/>
        </w:rPr>
        <w:t>fact that he</w:t>
      </w:r>
      <w:r>
        <w:rPr>
          <w:rFonts w:ascii="Arial" w:hAnsi="Arial"/>
          <w:spacing w:val="22"/>
          <w:sz w:val="18"/>
        </w:rPr>
        <w:t xml:space="preserve"> </w:t>
      </w:r>
      <w:r>
        <w:rPr>
          <w:rFonts w:ascii="Arial" w:hAnsi="Arial"/>
          <w:sz w:val="18"/>
        </w:rPr>
        <w:t>believed</w:t>
      </w:r>
      <w:r>
        <w:rPr>
          <w:rFonts w:ascii="Arial" w:hAnsi="Arial"/>
          <w:spacing w:val="22"/>
          <w:sz w:val="18"/>
        </w:rPr>
        <w:t xml:space="preserve"> </w:t>
      </w:r>
      <w:r>
        <w:rPr>
          <w:rFonts w:ascii="Arial" w:hAnsi="Arial"/>
          <w:sz w:val="18"/>
        </w:rPr>
        <w:t>“the</w:t>
      </w:r>
      <w:r>
        <w:rPr>
          <w:rFonts w:ascii="Arial" w:hAnsi="Arial"/>
          <w:spacing w:val="22"/>
          <w:sz w:val="18"/>
        </w:rPr>
        <w:t xml:space="preserve"> </w:t>
      </w:r>
      <w:r>
        <w:rPr>
          <w:rFonts w:ascii="Arial" w:hAnsi="Arial"/>
          <w:sz w:val="18"/>
        </w:rPr>
        <w:t>verse</w:t>
      </w:r>
      <w:r>
        <w:rPr>
          <w:rFonts w:ascii="Arial" w:hAnsi="Arial"/>
          <w:spacing w:val="22"/>
          <w:sz w:val="18"/>
        </w:rPr>
        <w:t xml:space="preserve"> </w:t>
      </w:r>
      <w:r>
        <w:rPr>
          <w:rFonts w:ascii="Arial" w:hAnsi="Arial"/>
          <w:sz w:val="18"/>
        </w:rPr>
        <w:t>was</w:t>
      </w:r>
      <w:r>
        <w:rPr>
          <w:rFonts w:ascii="Arial" w:hAnsi="Arial"/>
          <w:spacing w:val="33"/>
          <w:sz w:val="18"/>
        </w:rPr>
        <w:t xml:space="preserve"> </w:t>
      </w:r>
      <w:r>
        <w:rPr>
          <w:rFonts w:ascii="Arial" w:hAnsi="Arial"/>
          <w:sz w:val="18"/>
        </w:rPr>
        <w:t>in</w:t>
      </w:r>
      <w:r>
        <w:rPr>
          <w:rFonts w:ascii="Arial" w:hAnsi="Arial"/>
          <w:spacing w:val="22"/>
          <w:sz w:val="18"/>
        </w:rPr>
        <w:t xml:space="preserve"> </w:t>
      </w:r>
      <w:r>
        <w:rPr>
          <w:rFonts w:ascii="Arial" w:hAnsi="Arial"/>
          <w:sz w:val="18"/>
        </w:rPr>
        <w:t>the</w:t>
      </w:r>
      <w:r>
        <w:rPr>
          <w:rFonts w:ascii="Arial" w:hAnsi="Arial"/>
          <w:spacing w:val="22"/>
          <w:sz w:val="18"/>
        </w:rPr>
        <w:t xml:space="preserve"> </w:t>
      </w:r>
      <w:r>
        <w:rPr>
          <w:rFonts w:ascii="Arial" w:hAnsi="Arial"/>
          <w:sz w:val="18"/>
        </w:rPr>
        <w:t>Vulgate</w:t>
      </w:r>
      <w:r>
        <w:rPr>
          <w:rFonts w:ascii="Arial" w:hAnsi="Arial"/>
          <w:spacing w:val="22"/>
          <w:sz w:val="18"/>
        </w:rPr>
        <w:t xml:space="preserve"> </w:t>
      </w:r>
      <w:r>
        <w:rPr>
          <w:rFonts w:ascii="Arial" w:hAnsi="Arial"/>
          <w:sz w:val="18"/>
        </w:rPr>
        <w:t>and</w:t>
      </w:r>
      <w:r>
        <w:rPr>
          <w:rFonts w:ascii="Arial" w:hAnsi="Arial"/>
          <w:spacing w:val="22"/>
          <w:sz w:val="18"/>
        </w:rPr>
        <w:t xml:space="preserve"> </w:t>
      </w:r>
      <w:r>
        <w:rPr>
          <w:rFonts w:ascii="Arial" w:hAnsi="Arial"/>
          <w:sz w:val="18"/>
        </w:rPr>
        <w:t>must</w:t>
      </w:r>
      <w:r>
        <w:rPr>
          <w:rFonts w:ascii="Arial" w:hAnsi="Arial"/>
          <w:spacing w:val="-7"/>
          <w:sz w:val="18"/>
        </w:rPr>
        <w:t xml:space="preserve"> </w:t>
      </w:r>
      <w:r>
        <w:rPr>
          <w:rFonts w:ascii="Arial" w:hAnsi="Arial"/>
          <w:sz w:val="18"/>
        </w:rPr>
        <w:t>therefore have been in the Greek text used by</w:t>
      </w:r>
      <w:r>
        <w:rPr>
          <w:rFonts w:ascii="Arial" w:hAnsi="Arial"/>
          <w:spacing w:val="-1"/>
          <w:sz w:val="18"/>
        </w:rPr>
        <w:t xml:space="preserve"> </w:t>
      </w:r>
      <w:r>
        <w:rPr>
          <w:rFonts w:ascii="Arial" w:hAnsi="Arial"/>
          <w:sz w:val="18"/>
        </w:rPr>
        <w:t>Jerome.”</w:t>
      </w:r>
      <w:r>
        <w:rPr>
          <w:rFonts w:ascii="Arial" w:hAnsi="Arial"/>
          <w:spacing w:val="40"/>
          <w:sz w:val="18"/>
        </w:rPr>
        <w:t xml:space="preserve"> </w:t>
      </w:r>
      <w:r>
        <w:rPr>
          <w:rFonts w:ascii="Arial" w:hAnsi="Arial"/>
          <w:sz w:val="18"/>
        </w:rPr>
        <w:t>(</w:t>
      </w:r>
      <w:r>
        <w:rPr>
          <w:rFonts w:ascii="Arial" w:hAnsi="Arial"/>
          <w:i/>
          <w:sz w:val="18"/>
        </w:rPr>
        <w:t>Kept Pure in all Ages</w:t>
      </w:r>
      <w:r>
        <w:rPr>
          <w:rFonts w:ascii="Arial" w:hAnsi="Arial"/>
          <w:sz w:val="18"/>
        </w:rPr>
        <w:t xml:space="preserve">, p.88; cited in D.W. Cloud, </w:t>
      </w:r>
      <w:r>
        <w:rPr>
          <w:rFonts w:ascii="Arial" w:hAnsi="Arial"/>
          <w:i/>
          <w:sz w:val="18"/>
        </w:rPr>
        <w:t>The Bible</w:t>
      </w:r>
      <w:r>
        <w:rPr>
          <w:rFonts w:ascii="Arial" w:hAnsi="Arial"/>
          <w:i/>
          <w:spacing w:val="-13"/>
          <w:sz w:val="18"/>
        </w:rPr>
        <w:t xml:space="preserve"> </w:t>
      </w:r>
      <w:r>
        <w:rPr>
          <w:rFonts w:ascii="Arial" w:hAnsi="Arial"/>
          <w:i/>
          <w:sz w:val="18"/>
        </w:rPr>
        <w:t>Version</w:t>
      </w:r>
      <w:r>
        <w:rPr>
          <w:rFonts w:ascii="Arial" w:hAnsi="Arial"/>
          <w:i/>
          <w:spacing w:val="-11"/>
          <w:sz w:val="18"/>
        </w:rPr>
        <w:t xml:space="preserve"> </w:t>
      </w:r>
      <w:r>
        <w:rPr>
          <w:rFonts w:ascii="Arial" w:hAnsi="Arial"/>
          <w:i/>
          <w:sz w:val="18"/>
        </w:rPr>
        <w:t>Question/Answer</w:t>
      </w:r>
      <w:r>
        <w:rPr>
          <w:rFonts w:ascii="Arial" w:hAnsi="Arial"/>
          <w:i/>
          <w:spacing w:val="-13"/>
          <w:sz w:val="18"/>
        </w:rPr>
        <w:t xml:space="preserve"> </w:t>
      </w:r>
      <w:r>
        <w:rPr>
          <w:rFonts w:ascii="Arial" w:hAnsi="Arial"/>
          <w:i/>
          <w:sz w:val="18"/>
        </w:rPr>
        <w:t>Database</w:t>
      </w:r>
      <w:r>
        <w:rPr>
          <w:rFonts w:ascii="Arial" w:hAnsi="Arial"/>
          <w:sz w:val="18"/>
        </w:rPr>
        <w:t>,</w:t>
      </w:r>
      <w:r>
        <w:rPr>
          <w:rFonts w:ascii="Arial" w:hAnsi="Arial"/>
          <w:spacing w:val="-12"/>
          <w:sz w:val="18"/>
        </w:rPr>
        <w:t xml:space="preserve"> </w:t>
      </w:r>
      <w:r>
        <w:rPr>
          <w:rFonts w:ascii="Arial" w:hAnsi="Arial"/>
          <w:sz w:val="18"/>
        </w:rPr>
        <w:t>p.343).</w:t>
      </w:r>
      <w:r>
        <w:rPr>
          <w:rFonts w:ascii="Arial" w:hAnsi="Arial"/>
          <w:spacing w:val="40"/>
          <w:sz w:val="18"/>
        </w:rPr>
        <w:t xml:space="preserve"> </w:t>
      </w:r>
      <w:r>
        <w:rPr>
          <w:rFonts w:ascii="Arial" w:hAnsi="Arial"/>
          <w:sz w:val="18"/>
        </w:rPr>
        <w:t xml:space="preserve">See also </w:t>
      </w:r>
      <w:r>
        <w:rPr>
          <w:rFonts w:ascii="Arial" w:hAnsi="Arial"/>
          <w:i/>
          <w:sz w:val="18"/>
        </w:rPr>
        <w:t xml:space="preserve">And These Three are One </w:t>
      </w:r>
      <w:r>
        <w:rPr>
          <w:rFonts w:ascii="Arial" w:hAnsi="Arial"/>
          <w:sz w:val="18"/>
        </w:rPr>
        <w:t>by Jesse Boyd, Wake Forest, 1999.</w:t>
      </w:r>
    </w:p>
    <w:p w14:paraId="07268BBA" w14:textId="77777777" w:rsidR="000D25EC" w:rsidRDefault="000D25EC" w:rsidP="003C2DF8">
      <w:pPr>
        <w:pStyle w:val="Corpodetexto"/>
        <w:spacing w:beforeLines="160" w:before="384"/>
        <w:rPr>
          <w:rFonts w:ascii="Arial"/>
          <w:sz w:val="20"/>
        </w:rPr>
      </w:pPr>
    </w:p>
    <w:p w14:paraId="6CCB1D6F" w14:textId="77777777" w:rsidR="000D25EC" w:rsidRDefault="00000000" w:rsidP="003C2DF8">
      <w:pPr>
        <w:pStyle w:val="Ttulo3"/>
        <w:spacing w:beforeLines="160" w:before="384"/>
        <w:ind w:left="1468" w:right="1433" w:firstLine="15"/>
        <w:jc w:val="left"/>
      </w:pPr>
      <w:r>
        <w:t>A</w:t>
      </w:r>
      <w:r>
        <w:rPr>
          <w:spacing w:val="-1"/>
        </w:rPr>
        <w:t xml:space="preserve"> </w:t>
      </w:r>
      <w:r>
        <w:t>POSSIBLE</w:t>
      </w:r>
      <w:r>
        <w:rPr>
          <w:spacing w:val="-3"/>
        </w:rPr>
        <w:t xml:space="preserve"> </w:t>
      </w:r>
      <w:r>
        <w:t>REASON</w:t>
      </w:r>
      <w:r>
        <w:rPr>
          <w:spacing w:val="-14"/>
        </w:rPr>
        <w:t xml:space="preserve"> </w:t>
      </w:r>
      <w:r>
        <w:t>FOR</w:t>
      </w:r>
      <w:r>
        <w:rPr>
          <w:spacing w:val="-1"/>
        </w:rPr>
        <w:t xml:space="preserve"> </w:t>
      </w:r>
      <w:r>
        <w:t>THE</w:t>
      </w:r>
      <w:r>
        <w:rPr>
          <w:spacing w:val="-3"/>
        </w:rPr>
        <w:t xml:space="preserve"> </w:t>
      </w:r>
      <w:r>
        <w:t>OMISSION</w:t>
      </w:r>
      <w:r>
        <w:rPr>
          <w:spacing w:val="-1"/>
        </w:rPr>
        <w:t xml:space="preserve"> </w:t>
      </w:r>
      <w:r>
        <w:t>OF I</w:t>
      </w:r>
      <w:r>
        <w:rPr>
          <w:spacing w:val="3"/>
        </w:rPr>
        <w:t xml:space="preserve"> </w:t>
      </w:r>
      <w:r>
        <w:t>JOHN</w:t>
      </w:r>
      <w:r>
        <w:rPr>
          <w:spacing w:val="1"/>
        </w:rPr>
        <w:t xml:space="preserve"> </w:t>
      </w:r>
      <w:r>
        <w:t>5:7</w:t>
      </w:r>
      <w:r>
        <w:rPr>
          <w:spacing w:val="-3"/>
        </w:rPr>
        <w:t xml:space="preserve"> </w:t>
      </w:r>
      <w:r>
        <w:t>FROM</w:t>
      </w:r>
      <w:r>
        <w:rPr>
          <w:spacing w:val="5"/>
        </w:rPr>
        <w:t xml:space="preserve"> </w:t>
      </w:r>
      <w:r>
        <w:t>THE</w:t>
      </w:r>
      <w:r>
        <w:rPr>
          <w:spacing w:val="-1"/>
        </w:rPr>
        <w:t xml:space="preserve"> </w:t>
      </w:r>
      <w:r>
        <w:t>GREEK</w:t>
      </w:r>
      <w:r>
        <w:rPr>
          <w:spacing w:val="-12"/>
        </w:rPr>
        <w:t xml:space="preserve"> </w:t>
      </w:r>
      <w:r>
        <w:rPr>
          <w:spacing w:val="-2"/>
        </w:rPr>
        <w:t>MANUSCRIPTS</w:t>
      </w:r>
    </w:p>
    <w:p w14:paraId="47351460" w14:textId="77777777" w:rsidR="000D25EC" w:rsidRDefault="00000000" w:rsidP="003C2DF8">
      <w:pPr>
        <w:pStyle w:val="Corpodetexto"/>
        <w:spacing w:beforeLines="160" w:before="384"/>
        <w:ind w:left="657"/>
      </w:pPr>
      <w:r>
        <w:t>Edward</w:t>
      </w:r>
      <w:r>
        <w:rPr>
          <w:spacing w:val="33"/>
        </w:rPr>
        <w:t xml:space="preserve"> </w:t>
      </w:r>
      <w:r>
        <w:t>Hills</w:t>
      </w:r>
      <w:r>
        <w:rPr>
          <w:spacing w:val="30"/>
        </w:rPr>
        <w:t xml:space="preserve"> </w:t>
      </w:r>
      <w:r>
        <w:t>gives</w:t>
      </w:r>
      <w:r>
        <w:rPr>
          <w:spacing w:val="30"/>
        </w:rPr>
        <w:t xml:space="preserve"> </w:t>
      </w:r>
      <w:r>
        <w:t>the</w:t>
      </w:r>
      <w:r>
        <w:rPr>
          <w:spacing w:val="37"/>
        </w:rPr>
        <w:t xml:space="preserve"> </w:t>
      </w:r>
      <w:r>
        <w:rPr>
          <w:spacing w:val="-2"/>
        </w:rPr>
        <w:t>following:</w:t>
      </w:r>
    </w:p>
    <w:p w14:paraId="5A5B73D3" w14:textId="77777777" w:rsidR="000D25EC" w:rsidRDefault="00000000" w:rsidP="003C2DF8">
      <w:pPr>
        <w:spacing w:beforeLines="160" w:before="384"/>
        <w:ind w:left="943" w:right="928"/>
        <w:jc w:val="both"/>
        <w:rPr>
          <w:rFonts w:ascii="Arial" w:hAnsi="Arial"/>
          <w:sz w:val="18"/>
        </w:rPr>
      </w:pPr>
      <w:r>
        <w:rPr>
          <w:rFonts w:ascii="Arial" w:hAnsi="Arial"/>
          <w:sz w:val="18"/>
        </w:rPr>
        <w:t>…during</w:t>
      </w:r>
      <w:r>
        <w:rPr>
          <w:rFonts w:ascii="Arial" w:hAnsi="Arial"/>
          <w:spacing w:val="-2"/>
          <w:sz w:val="18"/>
        </w:rPr>
        <w:t xml:space="preserve"> </w:t>
      </w:r>
      <w:r>
        <w:rPr>
          <w:rFonts w:ascii="Arial" w:hAnsi="Arial"/>
          <w:sz w:val="18"/>
        </w:rPr>
        <w:t>the second and third centuries (between 220 and 270,</w:t>
      </w:r>
      <w:r>
        <w:rPr>
          <w:rFonts w:ascii="Arial" w:hAnsi="Arial"/>
          <w:spacing w:val="-3"/>
          <w:sz w:val="18"/>
        </w:rPr>
        <w:t xml:space="preserve"> </w:t>
      </w:r>
      <w:r>
        <w:rPr>
          <w:rFonts w:ascii="Arial" w:hAnsi="Arial"/>
          <w:sz w:val="18"/>
        </w:rPr>
        <w:t>accord</w:t>
      </w:r>
      <w:r>
        <w:rPr>
          <w:rFonts w:ascii="Arial" w:hAnsi="Arial"/>
          <w:spacing w:val="-13"/>
          <w:sz w:val="18"/>
        </w:rPr>
        <w:t xml:space="preserve"> </w:t>
      </w:r>
      <w:r>
        <w:rPr>
          <w:rFonts w:ascii="Arial" w:hAnsi="Arial"/>
          <w:sz w:val="18"/>
        </w:rPr>
        <w:t>ing to Harnack) the heresy which orthodox Christians were called upon to combat was not Arianism (since</w:t>
      </w:r>
      <w:r>
        <w:rPr>
          <w:rFonts w:ascii="Arial" w:hAnsi="Arial"/>
          <w:spacing w:val="-13"/>
          <w:sz w:val="18"/>
        </w:rPr>
        <w:t xml:space="preserve"> </w:t>
      </w:r>
      <w:r>
        <w:rPr>
          <w:rFonts w:ascii="Arial" w:hAnsi="Arial"/>
          <w:sz w:val="18"/>
        </w:rPr>
        <w:t>this</w:t>
      </w:r>
      <w:r>
        <w:rPr>
          <w:rFonts w:ascii="Arial" w:hAnsi="Arial"/>
          <w:spacing w:val="-6"/>
          <w:sz w:val="18"/>
        </w:rPr>
        <w:t xml:space="preserve"> </w:t>
      </w:r>
      <w:r>
        <w:rPr>
          <w:rFonts w:ascii="Arial" w:hAnsi="Arial"/>
          <w:sz w:val="18"/>
        </w:rPr>
        <w:t>error</w:t>
      </w:r>
      <w:r>
        <w:rPr>
          <w:rFonts w:ascii="Arial" w:hAnsi="Arial"/>
          <w:spacing w:val="-10"/>
          <w:sz w:val="18"/>
        </w:rPr>
        <w:t xml:space="preserve"> </w:t>
      </w:r>
      <w:r>
        <w:rPr>
          <w:rFonts w:ascii="Arial" w:hAnsi="Arial"/>
          <w:sz w:val="18"/>
        </w:rPr>
        <w:t>had</w:t>
      </w:r>
      <w:r>
        <w:rPr>
          <w:rFonts w:ascii="Arial" w:hAnsi="Arial"/>
          <w:spacing w:val="-5"/>
          <w:sz w:val="18"/>
        </w:rPr>
        <w:t xml:space="preserve"> </w:t>
      </w:r>
      <w:r>
        <w:rPr>
          <w:rFonts w:ascii="Arial" w:hAnsi="Arial"/>
          <w:sz w:val="18"/>
        </w:rPr>
        <w:t>not yet</w:t>
      </w:r>
      <w:r>
        <w:rPr>
          <w:rFonts w:ascii="Arial" w:hAnsi="Arial"/>
          <w:spacing w:val="40"/>
          <w:sz w:val="18"/>
        </w:rPr>
        <w:t xml:space="preserve"> </w:t>
      </w:r>
      <w:r>
        <w:rPr>
          <w:rFonts w:ascii="Arial" w:hAnsi="Arial"/>
          <w:sz w:val="18"/>
        </w:rPr>
        <w:t>arisen),</w:t>
      </w:r>
      <w:r>
        <w:rPr>
          <w:rFonts w:ascii="Arial" w:hAnsi="Arial"/>
          <w:spacing w:val="-13"/>
          <w:sz w:val="18"/>
        </w:rPr>
        <w:t xml:space="preserve"> </w:t>
      </w:r>
      <w:r>
        <w:rPr>
          <w:rFonts w:ascii="Arial" w:hAnsi="Arial"/>
          <w:sz w:val="18"/>
        </w:rPr>
        <w:t>but</w:t>
      </w:r>
      <w:r>
        <w:rPr>
          <w:rFonts w:ascii="Arial" w:hAnsi="Arial"/>
          <w:spacing w:val="-12"/>
          <w:sz w:val="18"/>
        </w:rPr>
        <w:t xml:space="preserve"> </w:t>
      </w:r>
      <w:r>
        <w:rPr>
          <w:rFonts w:ascii="Arial" w:hAnsi="Arial"/>
          <w:sz w:val="18"/>
        </w:rPr>
        <w:t>Sabelliani</w:t>
      </w:r>
      <w:r>
        <w:rPr>
          <w:rFonts w:ascii="Arial" w:hAnsi="Arial"/>
          <w:spacing w:val="-13"/>
          <w:sz w:val="18"/>
        </w:rPr>
        <w:t xml:space="preserve"> </w:t>
      </w:r>
      <w:r>
        <w:rPr>
          <w:rFonts w:ascii="Arial" w:hAnsi="Arial"/>
          <w:sz w:val="18"/>
        </w:rPr>
        <w:t>sm (so named after Sabellius, one of its</w:t>
      </w:r>
      <w:r>
        <w:rPr>
          <w:rFonts w:ascii="Arial" w:hAnsi="Arial"/>
          <w:spacing w:val="40"/>
          <w:sz w:val="18"/>
        </w:rPr>
        <w:t xml:space="preserve"> </w:t>
      </w:r>
      <w:r>
        <w:rPr>
          <w:rFonts w:ascii="Arial" w:hAnsi="Arial"/>
          <w:sz w:val="18"/>
        </w:rPr>
        <w:t>principal</w:t>
      </w:r>
      <w:r>
        <w:rPr>
          <w:rFonts w:ascii="Arial" w:hAnsi="Arial"/>
          <w:spacing w:val="40"/>
          <w:sz w:val="18"/>
        </w:rPr>
        <w:t xml:space="preserve"> </w:t>
      </w:r>
      <w:r>
        <w:rPr>
          <w:rFonts w:ascii="Arial" w:hAnsi="Arial"/>
          <w:sz w:val="18"/>
        </w:rPr>
        <w:t>promoters), according</w:t>
      </w:r>
      <w:r>
        <w:rPr>
          <w:rFonts w:ascii="Arial" w:hAnsi="Arial"/>
          <w:spacing w:val="40"/>
          <w:sz w:val="18"/>
        </w:rPr>
        <w:t xml:space="preserve"> </w:t>
      </w:r>
      <w:r>
        <w:rPr>
          <w:rFonts w:ascii="Arial" w:hAnsi="Arial"/>
          <w:sz w:val="18"/>
        </w:rPr>
        <w:t>to</w:t>
      </w:r>
      <w:r>
        <w:rPr>
          <w:rFonts w:ascii="Arial" w:hAnsi="Arial"/>
          <w:spacing w:val="40"/>
          <w:sz w:val="18"/>
        </w:rPr>
        <w:t xml:space="preserve"> </w:t>
      </w:r>
      <w:r>
        <w:rPr>
          <w:rFonts w:ascii="Arial" w:hAnsi="Arial"/>
          <w:sz w:val="18"/>
        </w:rPr>
        <w:t>which</w:t>
      </w:r>
      <w:r>
        <w:rPr>
          <w:rFonts w:ascii="Arial" w:hAnsi="Arial"/>
          <w:spacing w:val="40"/>
          <w:sz w:val="18"/>
        </w:rPr>
        <w:t xml:space="preserve"> </w:t>
      </w:r>
      <w:r>
        <w:rPr>
          <w:rFonts w:ascii="Arial" w:hAnsi="Arial"/>
          <w:sz w:val="18"/>
        </w:rPr>
        <w:t>the</w:t>
      </w:r>
      <w:r>
        <w:rPr>
          <w:rFonts w:ascii="Arial" w:hAnsi="Arial"/>
          <w:spacing w:val="40"/>
          <w:sz w:val="18"/>
        </w:rPr>
        <w:t xml:space="preserve"> </w:t>
      </w:r>
      <w:r>
        <w:rPr>
          <w:rFonts w:ascii="Arial" w:hAnsi="Arial"/>
          <w:sz w:val="18"/>
        </w:rPr>
        <w:t>Father, the</w:t>
      </w:r>
      <w:r>
        <w:rPr>
          <w:rFonts w:ascii="Arial" w:hAnsi="Arial"/>
          <w:spacing w:val="40"/>
          <w:sz w:val="18"/>
        </w:rPr>
        <w:t xml:space="preserve"> </w:t>
      </w:r>
      <w:r>
        <w:rPr>
          <w:rFonts w:ascii="Arial" w:hAnsi="Arial"/>
          <w:sz w:val="18"/>
        </w:rPr>
        <w:t>Son, and the Holy Spirit were</w:t>
      </w:r>
      <w:r>
        <w:rPr>
          <w:rFonts w:ascii="Arial" w:hAnsi="Arial"/>
          <w:spacing w:val="-13"/>
          <w:sz w:val="18"/>
        </w:rPr>
        <w:t xml:space="preserve"> </w:t>
      </w:r>
      <w:r>
        <w:rPr>
          <w:rFonts w:ascii="Arial" w:hAnsi="Arial"/>
          <w:sz w:val="18"/>
        </w:rPr>
        <w:t>one in</w:t>
      </w:r>
      <w:r>
        <w:rPr>
          <w:rFonts w:ascii="Arial" w:hAnsi="Arial"/>
          <w:spacing w:val="-8"/>
          <w:sz w:val="18"/>
        </w:rPr>
        <w:t xml:space="preserve"> </w:t>
      </w:r>
      <w:r>
        <w:rPr>
          <w:rFonts w:ascii="Arial" w:hAnsi="Arial"/>
          <w:sz w:val="18"/>
        </w:rPr>
        <w:t>the sense</w:t>
      </w:r>
      <w:r>
        <w:rPr>
          <w:rFonts w:ascii="Arial" w:hAnsi="Arial"/>
          <w:spacing w:val="-8"/>
          <w:sz w:val="18"/>
        </w:rPr>
        <w:t xml:space="preserve"> </w:t>
      </w:r>
      <w:r>
        <w:rPr>
          <w:rFonts w:ascii="Arial" w:hAnsi="Arial"/>
          <w:sz w:val="18"/>
        </w:rPr>
        <w:t>that</w:t>
      </w:r>
      <w:r>
        <w:rPr>
          <w:rFonts w:ascii="Arial" w:hAnsi="Arial"/>
          <w:spacing w:val="-13"/>
          <w:sz w:val="18"/>
        </w:rPr>
        <w:t xml:space="preserve"> </w:t>
      </w:r>
      <w:r>
        <w:rPr>
          <w:rFonts w:ascii="Arial" w:hAnsi="Arial"/>
          <w:sz w:val="18"/>
        </w:rPr>
        <w:t>they were identical.</w:t>
      </w:r>
      <w:r>
        <w:rPr>
          <w:rFonts w:ascii="Arial" w:hAnsi="Arial"/>
          <w:spacing w:val="-13"/>
          <w:sz w:val="18"/>
        </w:rPr>
        <w:t xml:space="preserve"> </w:t>
      </w:r>
      <w:r>
        <w:rPr>
          <w:rFonts w:ascii="Arial" w:hAnsi="Arial"/>
          <w:sz w:val="18"/>
        </w:rPr>
        <w:t>Those that</w:t>
      </w:r>
      <w:r>
        <w:rPr>
          <w:rFonts w:ascii="Arial" w:hAnsi="Arial"/>
          <w:spacing w:val="-2"/>
          <w:sz w:val="18"/>
        </w:rPr>
        <w:t xml:space="preserve"> </w:t>
      </w:r>
      <w:r>
        <w:rPr>
          <w:rFonts w:ascii="Arial" w:hAnsi="Arial"/>
          <w:sz w:val="18"/>
        </w:rPr>
        <w:t>advocated this</w:t>
      </w:r>
      <w:r>
        <w:rPr>
          <w:rFonts w:ascii="Arial" w:hAnsi="Arial"/>
          <w:spacing w:val="23"/>
          <w:sz w:val="18"/>
        </w:rPr>
        <w:t xml:space="preserve"> </w:t>
      </w:r>
      <w:r>
        <w:rPr>
          <w:rFonts w:ascii="Arial" w:hAnsi="Arial"/>
          <w:sz w:val="18"/>
        </w:rPr>
        <w:t>heretical view were</w:t>
      </w:r>
      <w:r>
        <w:rPr>
          <w:rFonts w:ascii="Arial" w:hAnsi="Arial"/>
          <w:spacing w:val="40"/>
          <w:sz w:val="18"/>
        </w:rPr>
        <w:t xml:space="preserve"> </w:t>
      </w:r>
      <w:r>
        <w:rPr>
          <w:rFonts w:ascii="Arial" w:hAnsi="Arial"/>
          <w:sz w:val="18"/>
        </w:rPr>
        <w:t>called</w:t>
      </w:r>
      <w:r>
        <w:rPr>
          <w:rFonts w:ascii="Arial" w:hAnsi="Arial"/>
          <w:spacing w:val="40"/>
          <w:sz w:val="18"/>
        </w:rPr>
        <w:t xml:space="preserve"> </w:t>
      </w:r>
      <w:r>
        <w:rPr>
          <w:rFonts w:ascii="Arial" w:hAnsi="Arial"/>
          <w:sz w:val="18"/>
        </w:rPr>
        <w:t>Patripassians (Father-sufferers), because they believed that God the Father, being</w:t>
      </w:r>
      <w:r>
        <w:rPr>
          <w:rFonts w:ascii="Arial" w:hAnsi="Arial"/>
          <w:spacing w:val="-4"/>
          <w:sz w:val="18"/>
        </w:rPr>
        <w:t xml:space="preserve"> </w:t>
      </w:r>
      <w:r>
        <w:rPr>
          <w:rFonts w:ascii="Arial" w:hAnsi="Arial"/>
          <w:sz w:val="18"/>
        </w:rPr>
        <w:t>Identical</w:t>
      </w:r>
      <w:r>
        <w:rPr>
          <w:rFonts w:ascii="Arial" w:hAnsi="Arial"/>
          <w:spacing w:val="-4"/>
          <w:sz w:val="18"/>
        </w:rPr>
        <w:t xml:space="preserve"> </w:t>
      </w:r>
      <w:r>
        <w:rPr>
          <w:rFonts w:ascii="Arial" w:hAnsi="Arial"/>
          <w:sz w:val="18"/>
        </w:rPr>
        <w:t>with Christ,</w:t>
      </w:r>
      <w:r>
        <w:rPr>
          <w:rFonts w:ascii="Arial" w:hAnsi="Arial"/>
          <w:spacing w:val="-13"/>
          <w:sz w:val="18"/>
        </w:rPr>
        <w:t xml:space="preserve"> </w:t>
      </w:r>
      <w:r>
        <w:rPr>
          <w:rFonts w:ascii="Arial" w:hAnsi="Arial"/>
          <w:sz w:val="18"/>
        </w:rPr>
        <w:t>suffered</w:t>
      </w:r>
      <w:r>
        <w:rPr>
          <w:rFonts w:ascii="Arial" w:hAnsi="Arial"/>
          <w:spacing w:val="-3"/>
          <w:sz w:val="18"/>
        </w:rPr>
        <w:t xml:space="preserve"> </w:t>
      </w:r>
      <w:r>
        <w:rPr>
          <w:rFonts w:ascii="Arial" w:hAnsi="Arial"/>
          <w:sz w:val="18"/>
        </w:rPr>
        <w:t>and</w:t>
      </w:r>
      <w:r>
        <w:rPr>
          <w:rFonts w:ascii="Arial" w:hAnsi="Arial"/>
          <w:spacing w:val="-4"/>
          <w:sz w:val="18"/>
        </w:rPr>
        <w:t xml:space="preserve"> </w:t>
      </w:r>
      <w:r>
        <w:rPr>
          <w:rFonts w:ascii="Arial" w:hAnsi="Arial"/>
          <w:sz w:val="18"/>
        </w:rPr>
        <w:t>died upon the cross; and Monarchians, because they clalmed to uphold the Monarchy (sole</w:t>
      </w:r>
      <w:r>
        <w:rPr>
          <w:rFonts w:ascii="Arial" w:hAnsi="Arial"/>
          <w:spacing w:val="-23"/>
          <w:sz w:val="18"/>
        </w:rPr>
        <w:t xml:space="preserve"> </w:t>
      </w:r>
      <w:r>
        <w:rPr>
          <w:rFonts w:ascii="Arial" w:hAnsi="Arial"/>
          <w:sz w:val="18"/>
        </w:rPr>
        <w:t>-government) of God.</w:t>
      </w:r>
    </w:p>
    <w:p w14:paraId="01775467" w14:textId="77777777" w:rsidR="000D25EC" w:rsidRDefault="00000000" w:rsidP="003C2DF8">
      <w:pPr>
        <w:spacing w:beforeLines="160" w:before="384"/>
        <w:ind w:left="943" w:right="933"/>
        <w:jc w:val="both"/>
        <w:rPr>
          <w:rFonts w:ascii="Arial" w:hAnsi="Arial"/>
          <w:sz w:val="18"/>
        </w:rPr>
      </w:pPr>
      <w:r>
        <w:rPr>
          <w:rFonts w:ascii="Arial" w:hAnsi="Arial"/>
          <w:sz w:val="18"/>
        </w:rPr>
        <w:t>It is</w:t>
      </w:r>
      <w:r>
        <w:rPr>
          <w:rFonts w:ascii="Arial" w:hAnsi="Arial"/>
          <w:spacing w:val="40"/>
          <w:sz w:val="18"/>
        </w:rPr>
        <w:t xml:space="preserve"> </w:t>
      </w:r>
      <w:r>
        <w:rPr>
          <w:rFonts w:ascii="Arial" w:hAnsi="Arial"/>
          <w:sz w:val="18"/>
        </w:rPr>
        <w:t>possible, therefore, that the SabelIian heresy brought the Johannine comma into disfavour with orthodox christians. The statement, "these three are one," no doubt seemed</w:t>
      </w:r>
      <w:r>
        <w:rPr>
          <w:rFonts w:ascii="Arial" w:hAnsi="Arial"/>
          <w:spacing w:val="-13"/>
          <w:sz w:val="18"/>
        </w:rPr>
        <w:t xml:space="preserve"> </w:t>
      </w:r>
      <w:r>
        <w:rPr>
          <w:rFonts w:ascii="Arial" w:hAnsi="Arial"/>
          <w:sz w:val="18"/>
        </w:rPr>
        <w:t>to</w:t>
      </w:r>
      <w:r>
        <w:rPr>
          <w:rFonts w:ascii="Arial" w:hAnsi="Arial"/>
          <w:spacing w:val="-12"/>
          <w:sz w:val="18"/>
        </w:rPr>
        <w:t xml:space="preserve"> </w:t>
      </w:r>
      <w:r>
        <w:rPr>
          <w:rFonts w:ascii="Arial" w:hAnsi="Arial"/>
          <w:sz w:val="18"/>
        </w:rPr>
        <w:t>them to teach</w:t>
      </w:r>
      <w:r>
        <w:rPr>
          <w:rFonts w:ascii="Arial" w:hAnsi="Arial"/>
          <w:spacing w:val="-11"/>
          <w:sz w:val="18"/>
        </w:rPr>
        <w:t xml:space="preserve"> </w:t>
      </w:r>
      <w:r>
        <w:rPr>
          <w:rFonts w:ascii="Arial" w:hAnsi="Arial"/>
          <w:sz w:val="18"/>
        </w:rPr>
        <w:t>the</w:t>
      </w:r>
      <w:r>
        <w:rPr>
          <w:rFonts w:ascii="Arial" w:hAnsi="Arial"/>
          <w:spacing w:val="23"/>
          <w:sz w:val="18"/>
        </w:rPr>
        <w:t xml:space="preserve"> </w:t>
      </w:r>
      <w:r>
        <w:rPr>
          <w:rFonts w:ascii="Arial" w:hAnsi="Arial"/>
          <w:sz w:val="18"/>
        </w:rPr>
        <w:t>Sabellian</w:t>
      </w:r>
      <w:r>
        <w:rPr>
          <w:rFonts w:ascii="Arial" w:hAnsi="Arial"/>
          <w:spacing w:val="-11"/>
          <w:sz w:val="18"/>
        </w:rPr>
        <w:t xml:space="preserve"> </w:t>
      </w:r>
      <w:r>
        <w:rPr>
          <w:rFonts w:ascii="Arial" w:hAnsi="Arial"/>
          <w:sz w:val="18"/>
        </w:rPr>
        <w:t>view that</w:t>
      </w:r>
      <w:r>
        <w:rPr>
          <w:rFonts w:ascii="Arial" w:hAnsi="Arial"/>
          <w:spacing w:val="-6"/>
          <w:sz w:val="18"/>
        </w:rPr>
        <w:t xml:space="preserve"> </w:t>
      </w:r>
      <w:r>
        <w:rPr>
          <w:rFonts w:ascii="Arial" w:hAnsi="Arial"/>
          <w:sz w:val="18"/>
        </w:rPr>
        <w:t>the Father,</w:t>
      </w:r>
      <w:r>
        <w:rPr>
          <w:rFonts w:ascii="Arial" w:hAnsi="Arial"/>
          <w:spacing w:val="-6"/>
          <w:sz w:val="18"/>
        </w:rPr>
        <w:t xml:space="preserve"> </w:t>
      </w:r>
      <w:r>
        <w:rPr>
          <w:rFonts w:ascii="Arial" w:hAnsi="Arial"/>
          <w:sz w:val="18"/>
        </w:rPr>
        <w:t>the Son,</w:t>
      </w:r>
      <w:r>
        <w:rPr>
          <w:rFonts w:ascii="Arial" w:hAnsi="Arial"/>
          <w:spacing w:val="-6"/>
          <w:sz w:val="18"/>
        </w:rPr>
        <w:t xml:space="preserve"> </w:t>
      </w:r>
      <w:r>
        <w:rPr>
          <w:rFonts w:ascii="Arial" w:hAnsi="Arial"/>
          <w:sz w:val="18"/>
        </w:rPr>
        <w:t>and the Holy</w:t>
      </w:r>
      <w:r>
        <w:rPr>
          <w:rFonts w:ascii="Arial" w:hAnsi="Arial"/>
          <w:spacing w:val="-13"/>
          <w:sz w:val="18"/>
        </w:rPr>
        <w:t xml:space="preserve"> </w:t>
      </w:r>
      <w:r>
        <w:rPr>
          <w:rFonts w:ascii="Arial" w:hAnsi="Arial"/>
          <w:sz w:val="18"/>
        </w:rPr>
        <w:t>Spirit were</w:t>
      </w:r>
      <w:r>
        <w:rPr>
          <w:rFonts w:ascii="Arial" w:hAnsi="Arial"/>
          <w:spacing w:val="-13"/>
          <w:sz w:val="18"/>
        </w:rPr>
        <w:t xml:space="preserve"> </w:t>
      </w:r>
      <w:r>
        <w:rPr>
          <w:rFonts w:ascii="Arial" w:hAnsi="Arial"/>
          <w:sz w:val="18"/>
        </w:rPr>
        <w:t>identical.</w:t>
      </w:r>
      <w:r>
        <w:rPr>
          <w:rFonts w:ascii="Arial" w:hAnsi="Arial"/>
          <w:spacing w:val="-12"/>
          <w:sz w:val="18"/>
        </w:rPr>
        <w:t xml:space="preserve"> </w:t>
      </w:r>
      <w:r>
        <w:rPr>
          <w:rFonts w:ascii="Arial" w:hAnsi="Arial"/>
          <w:sz w:val="18"/>
        </w:rPr>
        <w:t>And</w:t>
      </w:r>
      <w:r>
        <w:rPr>
          <w:rFonts w:ascii="Arial" w:hAnsi="Arial"/>
          <w:spacing w:val="31"/>
          <w:sz w:val="18"/>
        </w:rPr>
        <w:t xml:space="preserve"> </w:t>
      </w:r>
      <w:r>
        <w:rPr>
          <w:rFonts w:ascii="Arial" w:hAnsi="Arial"/>
          <w:sz w:val="18"/>
        </w:rPr>
        <w:t>if</w:t>
      </w:r>
      <w:r>
        <w:rPr>
          <w:rFonts w:ascii="Arial" w:hAnsi="Arial"/>
          <w:spacing w:val="-1"/>
          <w:sz w:val="18"/>
        </w:rPr>
        <w:t xml:space="preserve"> </w:t>
      </w:r>
      <w:r>
        <w:rPr>
          <w:rFonts w:ascii="Arial" w:hAnsi="Arial"/>
          <w:sz w:val="18"/>
        </w:rPr>
        <w:t>during</w:t>
      </w:r>
      <w:r>
        <w:rPr>
          <w:rFonts w:ascii="Arial" w:hAnsi="Arial"/>
          <w:spacing w:val="-7"/>
          <w:sz w:val="18"/>
        </w:rPr>
        <w:t xml:space="preserve"> </w:t>
      </w:r>
      <w:r>
        <w:rPr>
          <w:rFonts w:ascii="Arial" w:hAnsi="Arial"/>
          <w:sz w:val="18"/>
        </w:rPr>
        <w:t>the course</w:t>
      </w:r>
      <w:r>
        <w:rPr>
          <w:rFonts w:ascii="Arial" w:hAnsi="Arial"/>
          <w:spacing w:val="-7"/>
          <w:sz w:val="18"/>
        </w:rPr>
        <w:t xml:space="preserve"> </w:t>
      </w:r>
      <w:r>
        <w:rPr>
          <w:rFonts w:ascii="Arial" w:hAnsi="Arial"/>
          <w:sz w:val="18"/>
        </w:rPr>
        <w:t>of</w:t>
      </w:r>
      <w:r>
        <w:rPr>
          <w:rFonts w:ascii="Arial" w:hAnsi="Arial"/>
          <w:spacing w:val="-1"/>
          <w:sz w:val="18"/>
        </w:rPr>
        <w:t xml:space="preserve"> </w:t>
      </w:r>
      <w:r>
        <w:rPr>
          <w:rFonts w:ascii="Arial" w:hAnsi="Arial"/>
          <w:sz w:val="18"/>
        </w:rPr>
        <w:t>the controversy manuscripts were</w:t>
      </w:r>
      <w:r>
        <w:rPr>
          <w:rFonts w:ascii="Arial" w:hAnsi="Arial"/>
          <w:spacing w:val="-7"/>
          <w:sz w:val="18"/>
        </w:rPr>
        <w:t xml:space="preserve"> </w:t>
      </w:r>
      <w:r>
        <w:rPr>
          <w:rFonts w:ascii="Arial" w:hAnsi="Arial"/>
          <w:sz w:val="18"/>
        </w:rPr>
        <w:t>discovered which had lost this</w:t>
      </w:r>
      <w:r>
        <w:rPr>
          <w:rFonts w:ascii="Arial" w:hAnsi="Arial"/>
          <w:spacing w:val="40"/>
          <w:sz w:val="18"/>
        </w:rPr>
        <w:t xml:space="preserve"> </w:t>
      </w:r>
      <w:r>
        <w:rPr>
          <w:rFonts w:ascii="Arial" w:hAnsi="Arial"/>
          <w:sz w:val="18"/>
        </w:rPr>
        <w:t>reading…, it is easy</w:t>
      </w:r>
      <w:r>
        <w:rPr>
          <w:rFonts w:ascii="Arial" w:hAnsi="Arial"/>
          <w:spacing w:val="-13"/>
          <w:sz w:val="18"/>
        </w:rPr>
        <w:t xml:space="preserve"> </w:t>
      </w:r>
      <w:r>
        <w:rPr>
          <w:rFonts w:ascii="Arial" w:hAnsi="Arial"/>
          <w:sz w:val="18"/>
        </w:rPr>
        <w:t>to see how the orthodox</w:t>
      </w:r>
      <w:r>
        <w:rPr>
          <w:rFonts w:ascii="Arial" w:hAnsi="Arial"/>
          <w:spacing w:val="-13"/>
          <w:sz w:val="18"/>
        </w:rPr>
        <w:t xml:space="preserve"> </w:t>
      </w:r>
      <w:r>
        <w:rPr>
          <w:rFonts w:ascii="Arial" w:hAnsi="Arial"/>
          <w:sz w:val="18"/>
        </w:rPr>
        <w:t>party</w:t>
      </w:r>
      <w:r>
        <w:rPr>
          <w:rFonts w:ascii="Arial" w:hAnsi="Arial"/>
          <w:spacing w:val="-12"/>
          <w:sz w:val="18"/>
        </w:rPr>
        <w:t xml:space="preserve"> </w:t>
      </w:r>
      <w:r>
        <w:rPr>
          <w:rFonts w:ascii="Arial" w:hAnsi="Arial"/>
          <w:sz w:val="18"/>
        </w:rPr>
        <w:t>would consider these mutiliated manuscripts</w:t>
      </w:r>
      <w:r>
        <w:rPr>
          <w:rFonts w:ascii="Arial" w:hAnsi="Arial"/>
          <w:spacing w:val="40"/>
          <w:sz w:val="18"/>
        </w:rPr>
        <w:t xml:space="preserve"> </w:t>
      </w:r>
      <w:r>
        <w:rPr>
          <w:rFonts w:ascii="Arial" w:hAnsi="Arial"/>
          <w:sz w:val="18"/>
        </w:rPr>
        <w:t>to represent the true text and regard the Johannine comma</w:t>
      </w:r>
      <w:r>
        <w:rPr>
          <w:rFonts w:ascii="Arial" w:hAnsi="Arial"/>
          <w:spacing w:val="-13"/>
          <w:sz w:val="18"/>
        </w:rPr>
        <w:t xml:space="preserve"> </w:t>
      </w:r>
      <w:r>
        <w:rPr>
          <w:rFonts w:ascii="Arial" w:hAnsi="Arial"/>
          <w:sz w:val="18"/>
        </w:rPr>
        <w:t>as a heretical addition.</w:t>
      </w:r>
      <w:r>
        <w:rPr>
          <w:rFonts w:ascii="Arial" w:hAnsi="Arial"/>
          <w:spacing w:val="-13"/>
          <w:sz w:val="18"/>
        </w:rPr>
        <w:t xml:space="preserve"> </w:t>
      </w:r>
      <w:r>
        <w:rPr>
          <w:rFonts w:ascii="Arial" w:hAnsi="Arial"/>
          <w:sz w:val="18"/>
        </w:rPr>
        <w:t>In</w:t>
      </w:r>
      <w:r>
        <w:rPr>
          <w:rFonts w:ascii="Arial" w:hAnsi="Arial"/>
          <w:spacing w:val="23"/>
          <w:sz w:val="18"/>
        </w:rPr>
        <w:t xml:space="preserve"> </w:t>
      </w:r>
      <w:r>
        <w:rPr>
          <w:rFonts w:ascii="Arial" w:hAnsi="Arial"/>
          <w:sz w:val="18"/>
        </w:rPr>
        <w:t>the</w:t>
      </w:r>
      <w:r>
        <w:rPr>
          <w:rFonts w:ascii="Arial" w:hAnsi="Arial"/>
          <w:spacing w:val="22"/>
          <w:sz w:val="18"/>
        </w:rPr>
        <w:t xml:space="preserve"> </w:t>
      </w:r>
      <w:r>
        <w:rPr>
          <w:rFonts w:ascii="Arial" w:hAnsi="Arial"/>
          <w:sz w:val="18"/>
        </w:rPr>
        <w:t>Greek-speaking East</w:t>
      </w:r>
      <w:r>
        <w:rPr>
          <w:rFonts w:ascii="Arial" w:hAnsi="Arial"/>
          <w:spacing w:val="-13"/>
          <w:sz w:val="18"/>
        </w:rPr>
        <w:t xml:space="preserve"> </w:t>
      </w:r>
      <w:r>
        <w:rPr>
          <w:rFonts w:ascii="Arial" w:hAnsi="Arial"/>
          <w:sz w:val="18"/>
        </w:rPr>
        <w:t>especially</w:t>
      </w:r>
      <w:r>
        <w:rPr>
          <w:rFonts w:ascii="Arial" w:hAnsi="Arial"/>
          <w:spacing w:val="-12"/>
          <w:sz w:val="18"/>
        </w:rPr>
        <w:t xml:space="preserve"> </w:t>
      </w:r>
      <w:r>
        <w:rPr>
          <w:rFonts w:ascii="Arial" w:hAnsi="Arial"/>
          <w:sz w:val="18"/>
        </w:rPr>
        <w:t xml:space="preserve">the comma would be unanimously rejected, for there the struggle against Sabellianism was particularly </w:t>
      </w:r>
      <w:r>
        <w:rPr>
          <w:rFonts w:ascii="Arial" w:hAnsi="Arial"/>
          <w:spacing w:val="-2"/>
          <w:sz w:val="18"/>
        </w:rPr>
        <w:t>severe.</w:t>
      </w:r>
    </w:p>
    <w:p w14:paraId="59ED925D" w14:textId="77777777" w:rsidR="000D25EC" w:rsidRDefault="00000000" w:rsidP="003C2DF8">
      <w:pPr>
        <w:spacing w:beforeLines="160" w:before="384"/>
        <w:ind w:left="943" w:right="940"/>
        <w:jc w:val="both"/>
        <w:rPr>
          <w:rFonts w:ascii="Arial"/>
          <w:sz w:val="18"/>
        </w:rPr>
      </w:pPr>
      <w:r>
        <w:rPr>
          <w:rFonts w:ascii="Arial"/>
          <w:sz w:val="18"/>
        </w:rPr>
        <w:t>Thus</w:t>
      </w:r>
      <w:r>
        <w:rPr>
          <w:rFonts w:ascii="Arial"/>
          <w:spacing w:val="40"/>
          <w:sz w:val="18"/>
        </w:rPr>
        <w:t xml:space="preserve"> </w:t>
      </w:r>
      <w:r>
        <w:rPr>
          <w:rFonts w:ascii="Arial"/>
          <w:sz w:val="18"/>
        </w:rPr>
        <w:t>it is</w:t>
      </w:r>
      <w:r>
        <w:rPr>
          <w:rFonts w:ascii="Arial"/>
          <w:spacing w:val="40"/>
          <w:sz w:val="18"/>
        </w:rPr>
        <w:t xml:space="preserve"> </w:t>
      </w:r>
      <w:r>
        <w:rPr>
          <w:rFonts w:ascii="Arial"/>
          <w:sz w:val="18"/>
        </w:rPr>
        <w:t>not impossible that durlnq the 3rd century,</w:t>
      </w:r>
      <w:r>
        <w:rPr>
          <w:rFonts w:ascii="Arial"/>
          <w:spacing w:val="-3"/>
          <w:sz w:val="18"/>
        </w:rPr>
        <w:t xml:space="preserve"> </w:t>
      </w:r>
      <w:r>
        <w:rPr>
          <w:rFonts w:ascii="Arial"/>
          <w:sz w:val="18"/>
        </w:rPr>
        <w:t>amid the stress and strain of</w:t>
      </w:r>
      <w:r>
        <w:rPr>
          <w:rFonts w:ascii="Arial"/>
          <w:spacing w:val="-3"/>
          <w:sz w:val="18"/>
        </w:rPr>
        <w:t xml:space="preserve"> </w:t>
      </w:r>
      <w:r>
        <w:rPr>
          <w:rFonts w:ascii="Arial"/>
          <w:sz w:val="18"/>
        </w:rPr>
        <w:t>the Sabellian controversy, the Johannine comma lost its place in the Greek text but was preserved</w:t>
      </w:r>
      <w:r>
        <w:rPr>
          <w:rFonts w:ascii="Arial"/>
          <w:spacing w:val="40"/>
          <w:sz w:val="18"/>
        </w:rPr>
        <w:t xml:space="preserve"> </w:t>
      </w:r>
      <w:r>
        <w:rPr>
          <w:rFonts w:ascii="Arial"/>
          <w:sz w:val="18"/>
        </w:rPr>
        <w:t>in</w:t>
      </w:r>
      <w:r>
        <w:rPr>
          <w:rFonts w:ascii="Arial"/>
          <w:spacing w:val="40"/>
          <w:sz w:val="18"/>
        </w:rPr>
        <w:t xml:space="preserve"> </w:t>
      </w:r>
      <w:r>
        <w:rPr>
          <w:rFonts w:ascii="Arial"/>
          <w:sz w:val="18"/>
        </w:rPr>
        <w:t>the Latin texts</w:t>
      </w:r>
      <w:r>
        <w:rPr>
          <w:rFonts w:ascii="Arial"/>
          <w:spacing w:val="34"/>
          <w:sz w:val="18"/>
        </w:rPr>
        <w:t xml:space="preserve"> </w:t>
      </w:r>
      <w:r>
        <w:rPr>
          <w:rFonts w:ascii="Arial"/>
          <w:sz w:val="18"/>
        </w:rPr>
        <w:t>of Africa and Spain, where the influence of Sabellianism was</w:t>
      </w:r>
      <w:r>
        <w:rPr>
          <w:rFonts w:ascii="Arial"/>
          <w:spacing w:val="40"/>
          <w:sz w:val="18"/>
        </w:rPr>
        <w:t xml:space="preserve"> </w:t>
      </w:r>
      <w:r>
        <w:rPr>
          <w:rFonts w:ascii="Arial"/>
          <w:sz w:val="18"/>
        </w:rPr>
        <w:t>probably not so great. To suppose this, at any rate, is strictly in accord with the principles of</w:t>
      </w:r>
      <w:r>
        <w:rPr>
          <w:rFonts w:ascii="Arial"/>
          <w:spacing w:val="-20"/>
          <w:sz w:val="18"/>
        </w:rPr>
        <w:t xml:space="preserve"> </w:t>
      </w:r>
      <w:r>
        <w:rPr>
          <w:rFonts w:ascii="Arial"/>
          <w:sz w:val="18"/>
        </w:rPr>
        <w:t>believing</w:t>
      </w:r>
      <w:r>
        <w:rPr>
          <w:rFonts w:ascii="Arial"/>
          <w:spacing w:val="-9"/>
          <w:sz w:val="18"/>
        </w:rPr>
        <w:t xml:space="preserve"> </w:t>
      </w:r>
      <w:r>
        <w:rPr>
          <w:rFonts w:ascii="Arial"/>
          <w:sz w:val="18"/>
        </w:rPr>
        <w:t>Bible</w:t>
      </w:r>
      <w:r>
        <w:rPr>
          <w:rFonts w:ascii="Arial"/>
          <w:spacing w:val="-9"/>
          <w:sz w:val="18"/>
        </w:rPr>
        <w:t xml:space="preserve"> </w:t>
      </w:r>
      <w:r>
        <w:rPr>
          <w:rFonts w:ascii="Arial"/>
          <w:sz w:val="18"/>
        </w:rPr>
        <w:t>study.</w:t>
      </w:r>
      <w:r>
        <w:rPr>
          <w:rFonts w:ascii="Arial"/>
          <w:spacing w:val="-2"/>
          <w:sz w:val="18"/>
        </w:rPr>
        <w:t xml:space="preserve"> </w:t>
      </w:r>
      <w:r>
        <w:rPr>
          <w:rFonts w:ascii="Arial"/>
          <w:sz w:val="18"/>
        </w:rPr>
        <w:t>For,</w:t>
      </w:r>
      <w:r>
        <w:rPr>
          <w:rFonts w:ascii="Arial"/>
          <w:spacing w:val="-2"/>
          <w:sz w:val="18"/>
        </w:rPr>
        <w:t xml:space="preserve"> </w:t>
      </w:r>
      <w:r>
        <w:rPr>
          <w:rFonts w:ascii="Arial"/>
          <w:sz w:val="18"/>
        </w:rPr>
        <w:t>although</w:t>
      </w:r>
      <w:r>
        <w:rPr>
          <w:rFonts w:ascii="Arial"/>
          <w:spacing w:val="-9"/>
          <w:sz w:val="18"/>
        </w:rPr>
        <w:t xml:space="preserve"> </w:t>
      </w:r>
      <w:r>
        <w:rPr>
          <w:rFonts w:ascii="Arial"/>
          <w:sz w:val="18"/>
        </w:rPr>
        <w:t>the Greek New Testament</w:t>
      </w:r>
      <w:r>
        <w:rPr>
          <w:rFonts w:ascii="Arial"/>
          <w:spacing w:val="-2"/>
          <w:sz w:val="18"/>
        </w:rPr>
        <w:t xml:space="preserve"> </w:t>
      </w:r>
      <w:r>
        <w:rPr>
          <w:rFonts w:ascii="Arial"/>
          <w:sz w:val="18"/>
        </w:rPr>
        <w:t>text</w:t>
      </w:r>
      <w:r>
        <w:rPr>
          <w:rFonts w:ascii="Arial"/>
          <w:spacing w:val="-2"/>
          <w:sz w:val="18"/>
        </w:rPr>
        <w:t xml:space="preserve"> </w:t>
      </w:r>
      <w:r>
        <w:rPr>
          <w:rFonts w:ascii="Arial"/>
          <w:sz w:val="18"/>
        </w:rPr>
        <w:t>was</w:t>
      </w:r>
      <w:r>
        <w:rPr>
          <w:rFonts w:ascii="Arial"/>
          <w:spacing w:val="22"/>
          <w:sz w:val="18"/>
        </w:rPr>
        <w:t xml:space="preserve"> </w:t>
      </w:r>
      <w:r>
        <w:rPr>
          <w:rFonts w:ascii="Arial"/>
          <w:sz w:val="18"/>
        </w:rPr>
        <w:t>the</w:t>
      </w:r>
    </w:p>
    <w:p w14:paraId="0A14D44E" w14:textId="77777777" w:rsidR="000D25EC" w:rsidRDefault="000D25EC" w:rsidP="003C2DF8">
      <w:pPr>
        <w:spacing w:beforeLines="160" w:before="384"/>
        <w:jc w:val="both"/>
        <w:rPr>
          <w:rFonts w:ascii="Arial"/>
          <w:sz w:val="18"/>
        </w:rPr>
        <w:sectPr w:rsidR="000D25EC">
          <w:pgSz w:w="10800" w:h="13320"/>
          <w:pgMar w:top="960" w:right="860" w:bottom="280" w:left="1040" w:header="721" w:footer="0" w:gutter="0"/>
          <w:cols w:space="720"/>
        </w:sectPr>
      </w:pPr>
    </w:p>
    <w:p w14:paraId="5C215D18" w14:textId="77777777" w:rsidR="000D25EC" w:rsidRDefault="000D25EC" w:rsidP="003C2DF8">
      <w:pPr>
        <w:pStyle w:val="Corpodetexto"/>
        <w:spacing w:beforeLines="160" w:before="384"/>
        <w:rPr>
          <w:rFonts w:ascii="Arial"/>
          <w:sz w:val="20"/>
        </w:rPr>
      </w:pPr>
    </w:p>
    <w:p w14:paraId="06FD5ABB" w14:textId="77777777" w:rsidR="000D25EC" w:rsidRDefault="000D25EC" w:rsidP="003C2DF8">
      <w:pPr>
        <w:pStyle w:val="Corpodetexto"/>
        <w:spacing w:beforeLines="160" w:before="384"/>
        <w:rPr>
          <w:rFonts w:ascii="Arial"/>
          <w:sz w:val="21"/>
        </w:rPr>
      </w:pPr>
    </w:p>
    <w:p w14:paraId="408E78D2" w14:textId="77777777" w:rsidR="000D25EC" w:rsidRDefault="00000000" w:rsidP="003C2DF8">
      <w:pPr>
        <w:spacing w:beforeLines="160" w:before="384"/>
        <w:ind w:left="943" w:right="930"/>
        <w:jc w:val="both"/>
        <w:rPr>
          <w:rFonts w:ascii="Arial" w:hAnsi="Arial"/>
          <w:sz w:val="18"/>
        </w:rPr>
      </w:pPr>
      <w:r>
        <w:rPr>
          <w:rFonts w:ascii="Arial" w:hAnsi="Arial"/>
          <w:sz w:val="18"/>
        </w:rPr>
        <w:t>special</w:t>
      </w:r>
      <w:r>
        <w:rPr>
          <w:rFonts w:ascii="Arial" w:hAnsi="Arial"/>
          <w:spacing w:val="40"/>
          <w:sz w:val="18"/>
        </w:rPr>
        <w:t xml:space="preserve"> </w:t>
      </w:r>
      <w:r>
        <w:rPr>
          <w:rFonts w:ascii="Arial" w:hAnsi="Arial"/>
          <w:sz w:val="18"/>
        </w:rPr>
        <w:t>object of God’s</w:t>
      </w:r>
      <w:r>
        <w:rPr>
          <w:rFonts w:ascii="Arial" w:hAnsi="Arial"/>
          <w:spacing w:val="40"/>
          <w:sz w:val="18"/>
        </w:rPr>
        <w:t xml:space="preserve"> </w:t>
      </w:r>
      <w:r>
        <w:rPr>
          <w:rFonts w:ascii="Arial" w:hAnsi="Arial"/>
          <w:sz w:val="18"/>
        </w:rPr>
        <w:t>providential care, nevertheless, this</w:t>
      </w:r>
      <w:r>
        <w:rPr>
          <w:rFonts w:ascii="Arial" w:hAnsi="Arial"/>
          <w:spacing w:val="40"/>
          <w:sz w:val="18"/>
        </w:rPr>
        <w:t xml:space="preserve"> </w:t>
      </w:r>
      <w:r>
        <w:rPr>
          <w:rFonts w:ascii="Arial" w:hAnsi="Arial"/>
          <w:sz w:val="18"/>
        </w:rPr>
        <w:t>care also extended, in lesser degree, to the ancient versions and to the usage not only of Greek</w:t>
      </w:r>
      <w:r>
        <w:rPr>
          <w:rFonts w:ascii="Arial" w:hAnsi="Arial"/>
          <w:spacing w:val="-13"/>
          <w:sz w:val="18"/>
        </w:rPr>
        <w:t xml:space="preserve"> </w:t>
      </w:r>
      <w:r>
        <w:rPr>
          <w:rFonts w:ascii="Arial" w:hAnsi="Arial"/>
          <w:sz w:val="18"/>
        </w:rPr>
        <w:t>-speaking christians, but also of the other branches of the christian church.</w:t>
      </w:r>
      <w:r>
        <w:rPr>
          <w:rFonts w:ascii="Arial" w:hAnsi="Arial"/>
          <w:spacing w:val="-1"/>
          <w:sz w:val="18"/>
        </w:rPr>
        <w:t xml:space="preserve"> </w:t>
      </w:r>
      <w:r>
        <w:rPr>
          <w:rFonts w:ascii="Arial" w:hAnsi="Arial"/>
          <w:sz w:val="18"/>
        </w:rPr>
        <w:t>Hence,</w:t>
      </w:r>
      <w:r>
        <w:rPr>
          <w:rFonts w:ascii="Arial" w:hAnsi="Arial"/>
          <w:spacing w:val="-1"/>
          <w:sz w:val="18"/>
        </w:rPr>
        <w:t xml:space="preserve"> </w:t>
      </w:r>
      <w:r>
        <w:rPr>
          <w:rFonts w:ascii="Arial" w:hAnsi="Arial"/>
          <w:sz w:val="18"/>
        </w:rPr>
        <w:t>although the Traditional</w:t>
      </w:r>
      <w:r>
        <w:rPr>
          <w:rFonts w:ascii="Arial" w:hAnsi="Arial"/>
          <w:spacing w:val="20"/>
          <w:sz w:val="18"/>
        </w:rPr>
        <w:t xml:space="preserve"> </w:t>
      </w:r>
      <w:r>
        <w:rPr>
          <w:rFonts w:ascii="Arial" w:hAnsi="Arial"/>
          <w:sz w:val="18"/>
        </w:rPr>
        <w:t>text</w:t>
      </w:r>
      <w:r>
        <w:rPr>
          <w:rFonts w:ascii="Arial" w:hAnsi="Arial"/>
          <w:spacing w:val="-5"/>
          <w:sz w:val="18"/>
        </w:rPr>
        <w:t xml:space="preserve"> </w:t>
      </w:r>
      <w:r>
        <w:rPr>
          <w:rFonts w:ascii="Arial" w:hAnsi="Arial"/>
          <w:sz w:val="18"/>
        </w:rPr>
        <w:t>found in the vast</w:t>
      </w:r>
      <w:r>
        <w:rPr>
          <w:rFonts w:ascii="Arial" w:hAnsi="Arial"/>
          <w:spacing w:val="-5"/>
          <w:sz w:val="18"/>
        </w:rPr>
        <w:t xml:space="preserve"> </w:t>
      </w:r>
      <w:r>
        <w:rPr>
          <w:rFonts w:ascii="Arial" w:hAnsi="Arial"/>
          <w:sz w:val="18"/>
        </w:rPr>
        <w:t>majority</w:t>
      </w:r>
      <w:r>
        <w:rPr>
          <w:rFonts w:ascii="Arial" w:hAnsi="Arial"/>
          <w:spacing w:val="-13"/>
          <w:sz w:val="18"/>
        </w:rPr>
        <w:t xml:space="preserve"> </w:t>
      </w:r>
      <w:r>
        <w:rPr>
          <w:rFonts w:ascii="Arial" w:hAnsi="Arial"/>
          <w:sz w:val="18"/>
        </w:rPr>
        <w:t>of</w:t>
      </w:r>
      <w:r>
        <w:rPr>
          <w:rFonts w:ascii="Arial" w:hAnsi="Arial"/>
          <w:spacing w:val="-4"/>
          <w:sz w:val="18"/>
        </w:rPr>
        <w:t xml:space="preserve"> </w:t>
      </w:r>
      <w:r>
        <w:rPr>
          <w:rFonts w:ascii="Arial" w:hAnsi="Arial"/>
          <w:sz w:val="18"/>
        </w:rPr>
        <w:t>the Greek manuscripts is a fully</w:t>
      </w:r>
      <w:r>
        <w:rPr>
          <w:rFonts w:ascii="Arial" w:hAnsi="Arial"/>
          <w:spacing w:val="-13"/>
          <w:sz w:val="18"/>
        </w:rPr>
        <w:t xml:space="preserve"> </w:t>
      </w:r>
      <w:r>
        <w:rPr>
          <w:rFonts w:ascii="Arial" w:hAnsi="Arial"/>
          <w:sz w:val="18"/>
        </w:rPr>
        <w:t>trustworthy reproduction of the divinely Inspired original text, still it is</w:t>
      </w:r>
      <w:r>
        <w:rPr>
          <w:rFonts w:ascii="Arial" w:hAnsi="Arial"/>
          <w:spacing w:val="36"/>
          <w:sz w:val="18"/>
        </w:rPr>
        <w:t xml:space="preserve"> </w:t>
      </w:r>
      <w:r>
        <w:rPr>
          <w:rFonts w:ascii="Arial" w:hAnsi="Arial"/>
          <w:sz w:val="18"/>
        </w:rPr>
        <w:t>possible that the text of the Latin Vulgate, which really</w:t>
      </w:r>
      <w:r>
        <w:rPr>
          <w:rFonts w:ascii="Arial" w:hAnsi="Arial"/>
          <w:spacing w:val="-1"/>
          <w:sz w:val="18"/>
        </w:rPr>
        <w:t xml:space="preserve"> </w:t>
      </w:r>
      <w:r>
        <w:rPr>
          <w:rFonts w:ascii="Arial" w:hAnsi="Arial"/>
          <w:sz w:val="18"/>
        </w:rPr>
        <w:t>represents the long-established usage of the Latin Church, preserves</w:t>
      </w:r>
      <w:r>
        <w:rPr>
          <w:rFonts w:ascii="Arial" w:hAnsi="Arial"/>
          <w:spacing w:val="-4"/>
          <w:sz w:val="18"/>
        </w:rPr>
        <w:t xml:space="preserve"> </w:t>
      </w:r>
      <w:r>
        <w:rPr>
          <w:rFonts w:ascii="Arial" w:hAnsi="Arial"/>
          <w:sz w:val="18"/>
        </w:rPr>
        <w:t>a</w:t>
      </w:r>
      <w:r>
        <w:rPr>
          <w:rFonts w:ascii="Arial" w:hAnsi="Arial"/>
          <w:spacing w:val="-7"/>
          <w:sz w:val="18"/>
        </w:rPr>
        <w:t xml:space="preserve"> </w:t>
      </w:r>
      <w:r>
        <w:rPr>
          <w:rFonts w:ascii="Arial" w:hAnsi="Arial"/>
          <w:sz w:val="18"/>
        </w:rPr>
        <w:t>few genuine</w:t>
      </w:r>
      <w:r>
        <w:rPr>
          <w:rFonts w:ascii="Arial" w:hAnsi="Arial"/>
          <w:spacing w:val="-7"/>
          <w:sz w:val="18"/>
        </w:rPr>
        <w:t xml:space="preserve"> </w:t>
      </w:r>
      <w:r>
        <w:rPr>
          <w:rFonts w:ascii="Arial" w:hAnsi="Arial"/>
          <w:sz w:val="18"/>
        </w:rPr>
        <w:t>readings not</w:t>
      </w:r>
      <w:r>
        <w:rPr>
          <w:rFonts w:ascii="Arial" w:hAnsi="Arial"/>
          <w:spacing w:val="-13"/>
          <w:sz w:val="18"/>
        </w:rPr>
        <w:t xml:space="preserve"> </w:t>
      </w:r>
      <w:r>
        <w:rPr>
          <w:rFonts w:ascii="Arial" w:hAnsi="Arial"/>
          <w:sz w:val="18"/>
        </w:rPr>
        <w:t>found</w:t>
      </w:r>
      <w:r>
        <w:rPr>
          <w:rFonts w:ascii="Arial" w:hAnsi="Arial"/>
          <w:spacing w:val="-6"/>
          <w:sz w:val="18"/>
        </w:rPr>
        <w:t xml:space="preserve"> </w:t>
      </w:r>
      <w:r>
        <w:rPr>
          <w:rFonts w:ascii="Arial" w:hAnsi="Arial"/>
          <w:sz w:val="18"/>
        </w:rPr>
        <w:t>In</w:t>
      </w:r>
      <w:r>
        <w:rPr>
          <w:rFonts w:ascii="Arial" w:hAnsi="Arial"/>
          <w:spacing w:val="-7"/>
          <w:sz w:val="18"/>
        </w:rPr>
        <w:t xml:space="preserve"> </w:t>
      </w:r>
      <w:r>
        <w:rPr>
          <w:rFonts w:ascii="Arial" w:hAnsi="Arial"/>
          <w:sz w:val="18"/>
        </w:rPr>
        <w:t>the Greek manuscripts.</w:t>
      </w:r>
      <w:r>
        <w:rPr>
          <w:rFonts w:ascii="Arial" w:hAnsi="Arial"/>
          <w:spacing w:val="-13"/>
          <w:sz w:val="18"/>
        </w:rPr>
        <w:t xml:space="preserve"> </w:t>
      </w:r>
      <w:r>
        <w:rPr>
          <w:rFonts w:ascii="Arial" w:hAnsi="Arial"/>
          <w:sz w:val="18"/>
        </w:rPr>
        <w:t>And</w:t>
      </w:r>
      <w:r>
        <w:rPr>
          <w:rFonts w:ascii="Arial" w:hAnsi="Arial"/>
          <w:spacing w:val="-6"/>
          <w:sz w:val="18"/>
        </w:rPr>
        <w:t xml:space="preserve"> </w:t>
      </w:r>
      <w:r>
        <w:rPr>
          <w:rFonts w:ascii="Arial" w:hAnsi="Arial"/>
          <w:sz w:val="18"/>
        </w:rPr>
        <w:t>hence, also, it is possible</w:t>
      </w:r>
      <w:r>
        <w:rPr>
          <w:rFonts w:ascii="Arial" w:hAnsi="Arial"/>
          <w:spacing w:val="-2"/>
          <w:sz w:val="18"/>
        </w:rPr>
        <w:t xml:space="preserve"> </w:t>
      </w:r>
      <w:r>
        <w:rPr>
          <w:rFonts w:ascii="Arial" w:hAnsi="Arial"/>
          <w:sz w:val="18"/>
        </w:rPr>
        <w:t>that</w:t>
      </w:r>
      <w:r>
        <w:rPr>
          <w:rFonts w:ascii="Arial" w:hAnsi="Arial"/>
          <w:spacing w:val="-13"/>
          <w:sz w:val="18"/>
        </w:rPr>
        <w:t xml:space="preserve"> </w:t>
      </w:r>
      <w:r>
        <w:rPr>
          <w:rFonts w:ascii="Arial" w:hAnsi="Arial"/>
          <w:sz w:val="18"/>
        </w:rPr>
        <w:t>the</w:t>
      </w:r>
      <w:r>
        <w:rPr>
          <w:rFonts w:ascii="Arial" w:hAnsi="Arial"/>
          <w:spacing w:val="-2"/>
          <w:sz w:val="18"/>
        </w:rPr>
        <w:t xml:space="preserve"> </w:t>
      </w:r>
      <w:r>
        <w:rPr>
          <w:rFonts w:ascii="Arial" w:hAnsi="Arial"/>
          <w:sz w:val="18"/>
        </w:rPr>
        <w:t>Johannine</w:t>
      </w:r>
      <w:r>
        <w:rPr>
          <w:rFonts w:ascii="Arial" w:hAnsi="Arial"/>
          <w:spacing w:val="-2"/>
          <w:sz w:val="18"/>
        </w:rPr>
        <w:t xml:space="preserve"> </w:t>
      </w:r>
      <w:r>
        <w:rPr>
          <w:rFonts w:ascii="Arial" w:hAnsi="Arial"/>
          <w:sz w:val="18"/>
        </w:rPr>
        <w:t>comma</w:t>
      </w:r>
      <w:r>
        <w:rPr>
          <w:rFonts w:ascii="Arial" w:hAnsi="Arial"/>
          <w:spacing w:val="-2"/>
          <w:sz w:val="18"/>
        </w:rPr>
        <w:t xml:space="preserve"> </w:t>
      </w:r>
      <w:r>
        <w:rPr>
          <w:rFonts w:ascii="Arial" w:hAnsi="Arial"/>
          <w:sz w:val="18"/>
        </w:rPr>
        <w:t>is one</w:t>
      </w:r>
      <w:r>
        <w:rPr>
          <w:rFonts w:ascii="Arial" w:hAnsi="Arial"/>
          <w:spacing w:val="-2"/>
          <w:sz w:val="18"/>
        </w:rPr>
        <w:t xml:space="preserve"> </w:t>
      </w:r>
      <w:r>
        <w:rPr>
          <w:rFonts w:ascii="Arial" w:hAnsi="Arial"/>
          <w:sz w:val="18"/>
        </w:rPr>
        <w:t>of</w:t>
      </w:r>
      <w:r>
        <w:rPr>
          <w:rFonts w:ascii="Arial" w:hAnsi="Arial"/>
          <w:spacing w:val="-13"/>
          <w:sz w:val="18"/>
        </w:rPr>
        <w:t xml:space="preserve"> </w:t>
      </w:r>
      <w:r>
        <w:rPr>
          <w:rFonts w:ascii="Arial" w:hAnsi="Arial"/>
          <w:sz w:val="18"/>
        </w:rPr>
        <w:t>these exceptional readings</w:t>
      </w:r>
      <w:r>
        <w:rPr>
          <w:rFonts w:ascii="Arial" w:hAnsi="Arial"/>
          <w:spacing w:val="33"/>
          <w:sz w:val="18"/>
        </w:rPr>
        <w:t xml:space="preserve"> </w:t>
      </w:r>
      <w:r>
        <w:rPr>
          <w:rFonts w:ascii="Arial" w:hAnsi="Arial"/>
          <w:sz w:val="18"/>
        </w:rPr>
        <w:t>which, we may well believe, were included in the Textus Receptus under the direction of God’s special providence (</w:t>
      </w:r>
      <w:r>
        <w:rPr>
          <w:rFonts w:ascii="Arial" w:hAnsi="Arial"/>
          <w:i/>
          <w:sz w:val="18"/>
        </w:rPr>
        <w:t>KJVD</w:t>
      </w:r>
      <w:r>
        <w:rPr>
          <w:rFonts w:ascii="Arial" w:hAnsi="Arial"/>
          <w:sz w:val="18"/>
        </w:rPr>
        <w:t>, p 212, 13).</w:t>
      </w:r>
    </w:p>
    <w:p w14:paraId="34BDF5AB" w14:textId="77777777" w:rsidR="000D25EC" w:rsidRDefault="00000000" w:rsidP="003C2DF8">
      <w:pPr>
        <w:pStyle w:val="Corpodetexto"/>
        <w:spacing w:beforeLines="160" w:before="384"/>
        <w:ind w:left="222" w:right="220" w:firstLine="435"/>
        <w:jc w:val="both"/>
      </w:pPr>
      <w:r>
        <w:t>The</w:t>
      </w:r>
      <w:r>
        <w:rPr>
          <w:spacing w:val="40"/>
        </w:rPr>
        <w:t xml:space="preserve"> </w:t>
      </w:r>
      <w:r>
        <w:t>fate of this passage in the Greek</w:t>
      </w:r>
      <w:r>
        <w:rPr>
          <w:spacing w:val="26"/>
        </w:rPr>
        <w:t xml:space="preserve"> </w:t>
      </w:r>
      <w:r>
        <w:t>East</w:t>
      </w:r>
      <w:r>
        <w:rPr>
          <w:spacing w:val="37"/>
        </w:rPr>
        <w:t xml:space="preserve"> </w:t>
      </w:r>
      <w:r>
        <w:t>does indeed parallel the</w:t>
      </w:r>
      <w:r>
        <w:rPr>
          <w:spacing w:val="40"/>
        </w:rPr>
        <w:t xml:space="preserve"> </w:t>
      </w:r>
      <w:r>
        <w:t>many</w:t>
      </w:r>
      <w:r>
        <w:rPr>
          <w:spacing w:val="40"/>
        </w:rPr>
        <w:t xml:space="preserve"> </w:t>
      </w:r>
      <w:r>
        <w:t>times</w:t>
      </w:r>
      <w:r>
        <w:rPr>
          <w:spacing w:val="34"/>
        </w:rPr>
        <w:t xml:space="preserve"> </w:t>
      </w:r>
      <w:r>
        <w:t>Satan</w:t>
      </w:r>
      <w:r>
        <w:rPr>
          <w:spacing w:val="33"/>
        </w:rPr>
        <w:t xml:space="preserve"> </w:t>
      </w:r>
      <w:r>
        <w:t>in</w:t>
      </w:r>
      <w:r>
        <w:rPr>
          <w:spacing w:val="33"/>
        </w:rPr>
        <w:t xml:space="preserve"> </w:t>
      </w:r>
      <w:r>
        <w:t>OT days sought to</w:t>
      </w:r>
      <w:r>
        <w:rPr>
          <w:spacing w:val="40"/>
        </w:rPr>
        <w:t xml:space="preserve"> </w:t>
      </w:r>
      <w:r>
        <w:t>destroy</w:t>
      </w:r>
      <w:r>
        <w:rPr>
          <w:spacing w:val="40"/>
        </w:rPr>
        <w:t xml:space="preserve"> </w:t>
      </w:r>
      <w:r>
        <w:t xml:space="preserve">the line through which Christ the Living Wo rd would </w:t>
      </w:r>
      <w:r>
        <w:rPr>
          <w:spacing w:val="9"/>
        </w:rPr>
        <w:t xml:space="preserve">come. </w:t>
      </w:r>
      <w:r>
        <w:t xml:space="preserve">We are reminded of Athaliah cutting off all of the seed </w:t>
      </w:r>
      <w:r>
        <w:rPr>
          <w:spacing w:val="11"/>
        </w:rPr>
        <w:t>royal—</w:t>
      </w:r>
      <w:r>
        <w:rPr>
          <w:spacing w:val="10"/>
        </w:rPr>
        <w:t xml:space="preserve">except </w:t>
      </w:r>
      <w:r>
        <w:t>for Joash! The passage has been strongly</w:t>
      </w:r>
      <w:r>
        <w:rPr>
          <w:spacing w:val="19"/>
        </w:rPr>
        <w:t xml:space="preserve"> </w:t>
      </w:r>
      <w:r>
        <w:t>defended</w:t>
      </w:r>
      <w:r>
        <w:rPr>
          <w:spacing w:val="18"/>
        </w:rPr>
        <w:t xml:space="preserve"> </w:t>
      </w:r>
      <w:r>
        <w:t>by</w:t>
      </w:r>
      <w:r>
        <w:rPr>
          <w:spacing w:val="19"/>
        </w:rPr>
        <w:t xml:space="preserve"> </w:t>
      </w:r>
      <w:r>
        <w:t>men who</w:t>
      </w:r>
      <w:r>
        <w:rPr>
          <w:spacing w:val="30"/>
        </w:rPr>
        <w:t xml:space="preserve"> </w:t>
      </w:r>
      <w:r>
        <w:t>hallow</w:t>
      </w:r>
      <w:r>
        <w:rPr>
          <w:spacing w:val="16"/>
        </w:rPr>
        <w:t xml:space="preserve"> </w:t>
      </w:r>
      <w:r>
        <w:t>the</w:t>
      </w:r>
      <w:r>
        <w:rPr>
          <w:spacing w:val="23"/>
        </w:rPr>
        <w:t xml:space="preserve"> </w:t>
      </w:r>
      <w:r>
        <w:t>words</w:t>
      </w:r>
      <w:r>
        <w:rPr>
          <w:spacing w:val="40"/>
        </w:rPr>
        <w:t xml:space="preserve"> </w:t>
      </w:r>
      <w:r>
        <w:t>of</w:t>
      </w:r>
      <w:r>
        <w:rPr>
          <w:spacing w:val="25"/>
        </w:rPr>
        <w:t xml:space="preserve"> </w:t>
      </w:r>
      <w:r>
        <w:t>Scripture.</w:t>
      </w:r>
      <w:r>
        <w:rPr>
          <w:spacing w:val="40"/>
        </w:rPr>
        <w:t xml:space="preserve"> </w:t>
      </w:r>
      <w:r>
        <w:t>It</w:t>
      </w:r>
      <w:r>
        <w:rPr>
          <w:spacing w:val="40"/>
        </w:rPr>
        <w:t xml:space="preserve"> </w:t>
      </w:r>
      <w:r>
        <w:t>has</w:t>
      </w:r>
      <w:r>
        <w:rPr>
          <w:spacing w:val="40"/>
        </w:rPr>
        <w:t xml:space="preserve"> </w:t>
      </w:r>
      <w:r>
        <w:t>the</w:t>
      </w:r>
      <w:r>
        <w:rPr>
          <w:spacing w:val="40"/>
        </w:rPr>
        <w:t xml:space="preserve"> </w:t>
      </w:r>
      <w:r>
        <w:t>ring</w:t>
      </w:r>
      <w:r>
        <w:rPr>
          <w:spacing w:val="40"/>
        </w:rPr>
        <w:t xml:space="preserve"> </w:t>
      </w:r>
      <w:r>
        <w:t>of</w:t>
      </w:r>
      <w:r>
        <w:rPr>
          <w:spacing w:val="25"/>
        </w:rPr>
        <w:t xml:space="preserve"> </w:t>
      </w:r>
      <w:r>
        <w:t>truth.</w:t>
      </w:r>
      <w:r>
        <w:rPr>
          <w:spacing w:val="40"/>
        </w:rPr>
        <w:t xml:space="preserve"> </w:t>
      </w:r>
      <w:r>
        <w:t>And</w:t>
      </w:r>
      <w:r>
        <w:rPr>
          <w:spacing w:val="40"/>
        </w:rPr>
        <w:t xml:space="preserve"> </w:t>
      </w:r>
      <w:r>
        <w:t>it</w:t>
      </w:r>
      <w:r>
        <w:rPr>
          <w:spacing w:val="40"/>
        </w:rPr>
        <w:t xml:space="preserve"> </w:t>
      </w:r>
      <w:r>
        <w:t>is the</w:t>
      </w:r>
      <w:r>
        <w:rPr>
          <w:spacing w:val="40"/>
        </w:rPr>
        <w:t xml:space="preserve"> </w:t>
      </w:r>
      <w:r>
        <w:t>Holy</w:t>
      </w:r>
      <w:r>
        <w:rPr>
          <w:spacing w:val="68"/>
        </w:rPr>
        <w:t xml:space="preserve"> </w:t>
      </w:r>
      <w:r>
        <w:t>Spirit</w:t>
      </w:r>
      <w:r>
        <w:rPr>
          <w:spacing w:val="40"/>
        </w:rPr>
        <w:t xml:space="preserve"> </w:t>
      </w:r>
      <w:r>
        <w:rPr>
          <w:i/>
          <w:spacing w:val="10"/>
        </w:rPr>
        <w:t>who</w:t>
      </w:r>
      <w:r>
        <w:rPr>
          <w:i/>
          <w:spacing w:val="40"/>
        </w:rPr>
        <w:t xml:space="preserve"> </w:t>
      </w:r>
      <w:r>
        <w:rPr>
          <w:i/>
        </w:rPr>
        <w:t>guides</w:t>
      </w:r>
      <w:r>
        <w:rPr>
          <w:i/>
          <w:spacing w:val="40"/>
        </w:rPr>
        <w:t xml:space="preserve"> </w:t>
      </w:r>
      <w:r>
        <w:rPr>
          <w:i/>
        </w:rPr>
        <w:t>into</w:t>
      </w:r>
      <w:r>
        <w:rPr>
          <w:i/>
          <w:spacing w:val="40"/>
        </w:rPr>
        <w:t xml:space="preserve"> </w:t>
      </w:r>
      <w:r>
        <w:rPr>
          <w:i/>
        </w:rPr>
        <w:t>all</w:t>
      </w:r>
      <w:r>
        <w:rPr>
          <w:i/>
          <w:spacing w:val="36"/>
        </w:rPr>
        <w:t xml:space="preserve"> </w:t>
      </w:r>
      <w:r>
        <w:rPr>
          <w:i/>
        </w:rPr>
        <w:t>truth</w:t>
      </w:r>
      <w:r>
        <w:rPr>
          <w:i/>
          <w:spacing w:val="40"/>
        </w:rPr>
        <w:t xml:space="preserve"> </w:t>
      </w:r>
      <w:r>
        <w:t>(John</w:t>
      </w:r>
      <w:r>
        <w:rPr>
          <w:spacing w:val="36"/>
        </w:rPr>
        <w:t xml:space="preserve"> </w:t>
      </w:r>
      <w:r>
        <w:rPr>
          <w:spacing w:val="9"/>
        </w:rPr>
        <w:t>16:</w:t>
      </w:r>
      <w:r>
        <w:rPr>
          <w:spacing w:val="10"/>
        </w:rPr>
        <w:t xml:space="preserve"> 13)</w:t>
      </w:r>
      <w:r>
        <w:rPr>
          <w:spacing w:val="31"/>
        </w:rPr>
        <w:t xml:space="preserve"> </w:t>
      </w:r>
      <w:r>
        <w:t>who</w:t>
      </w:r>
      <w:r>
        <w:rPr>
          <w:spacing w:val="40"/>
        </w:rPr>
        <w:t xml:space="preserve"> </w:t>
      </w:r>
      <w:r>
        <w:t>has</w:t>
      </w:r>
      <w:r>
        <w:rPr>
          <w:spacing w:val="38"/>
        </w:rPr>
        <w:t xml:space="preserve"> </w:t>
      </w:r>
      <w:r>
        <w:t>given</w:t>
      </w:r>
      <w:r>
        <w:rPr>
          <w:spacing w:val="36"/>
        </w:rPr>
        <w:t xml:space="preserve"> </w:t>
      </w:r>
      <w:r>
        <w:t>it</w:t>
      </w:r>
      <w:r>
        <w:rPr>
          <w:spacing w:val="40"/>
        </w:rPr>
        <w:t xml:space="preserve"> </w:t>
      </w:r>
      <w:r>
        <w:t>that</w:t>
      </w:r>
      <w:r>
        <w:rPr>
          <w:spacing w:val="40"/>
        </w:rPr>
        <w:t xml:space="preserve"> </w:t>
      </w:r>
      <w:r>
        <w:t>“ring”.</w:t>
      </w:r>
    </w:p>
    <w:p w14:paraId="768671BE" w14:textId="77777777" w:rsidR="000D25EC" w:rsidRDefault="000D25EC" w:rsidP="003C2DF8">
      <w:pPr>
        <w:pStyle w:val="Corpodetexto"/>
        <w:spacing w:beforeLines="160" w:before="384"/>
      </w:pPr>
    </w:p>
    <w:p w14:paraId="1EC670F3" w14:textId="77777777" w:rsidR="000D25EC" w:rsidRDefault="00000000" w:rsidP="003C2DF8">
      <w:pPr>
        <w:pStyle w:val="Corpodetexto"/>
        <w:spacing w:beforeLines="160" w:before="384"/>
        <w:ind w:left="222" w:right="218" w:firstLine="435"/>
        <w:jc w:val="both"/>
      </w:pPr>
      <w:r>
        <w:t>Michael May</w:t>
      </w:r>
      <w:r>
        <w:rPr>
          <w:spacing w:val="-1"/>
        </w:rPr>
        <w:t xml:space="preserve"> </w:t>
      </w:r>
      <w:r>
        <w:t>nard’s</w:t>
      </w:r>
      <w:r>
        <w:rPr>
          <w:spacing w:val="25"/>
        </w:rPr>
        <w:t xml:space="preserve"> </w:t>
      </w:r>
      <w:r>
        <w:t>monumental work on</w:t>
      </w:r>
      <w:r>
        <w:rPr>
          <w:spacing w:val="40"/>
        </w:rPr>
        <w:t xml:space="preserve"> </w:t>
      </w:r>
      <w:r>
        <w:t>the</w:t>
      </w:r>
      <w:r>
        <w:rPr>
          <w:spacing w:val="40"/>
        </w:rPr>
        <w:t xml:space="preserve"> </w:t>
      </w:r>
      <w:r>
        <w:t>disputed</w:t>
      </w:r>
      <w:r>
        <w:rPr>
          <w:spacing w:val="40"/>
        </w:rPr>
        <w:t xml:space="preserve"> </w:t>
      </w:r>
      <w:r>
        <w:t>passage</w:t>
      </w:r>
      <w:r>
        <w:rPr>
          <w:spacing w:val="40"/>
        </w:rPr>
        <w:t xml:space="preserve"> </w:t>
      </w:r>
      <w:r>
        <w:t>will,</w:t>
      </w:r>
      <w:r>
        <w:rPr>
          <w:spacing w:val="40"/>
        </w:rPr>
        <w:t xml:space="preserve"> </w:t>
      </w:r>
      <w:r>
        <w:t>I</w:t>
      </w:r>
      <w:r>
        <w:rPr>
          <w:spacing w:val="40"/>
        </w:rPr>
        <w:t xml:space="preserve"> </w:t>
      </w:r>
      <w:r>
        <w:t>think,</w:t>
      </w:r>
      <w:r>
        <w:rPr>
          <w:spacing w:val="40"/>
        </w:rPr>
        <w:t xml:space="preserve"> </w:t>
      </w:r>
      <w:r>
        <w:t>demonstrate that this has</w:t>
      </w:r>
      <w:r>
        <w:rPr>
          <w:spacing w:val="40"/>
        </w:rPr>
        <w:t xml:space="preserve"> </w:t>
      </w:r>
      <w:r>
        <w:t>not been a debate</w:t>
      </w:r>
      <w:r>
        <w:rPr>
          <w:spacing w:val="24"/>
        </w:rPr>
        <w:t xml:space="preserve"> </w:t>
      </w:r>
      <w:r>
        <w:t>over</w:t>
      </w:r>
      <w:r>
        <w:rPr>
          <w:spacing w:val="-3"/>
        </w:rPr>
        <w:t xml:space="preserve"> </w:t>
      </w:r>
      <w:r>
        <w:t>“thin air”.</w:t>
      </w:r>
      <w:r>
        <w:rPr>
          <w:spacing w:val="40"/>
        </w:rPr>
        <w:t xml:space="preserve"> </w:t>
      </w:r>
      <w:r>
        <w:t>His</w:t>
      </w:r>
      <w:r>
        <w:rPr>
          <w:spacing w:val="40"/>
        </w:rPr>
        <w:t xml:space="preserve"> </w:t>
      </w:r>
      <w:r>
        <w:rPr>
          <w:spacing w:val="9"/>
        </w:rPr>
        <w:t>book</w:t>
      </w:r>
      <w:r>
        <w:rPr>
          <w:spacing w:val="6"/>
        </w:rPr>
        <w:t xml:space="preserve"> </w:t>
      </w:r>
      <w:r>
        <w:t>chronicles</w:t>
      </w:r>
      <w:r>
        <w:rPr>
          <w:spacing w:val="40"/>
        </w:rPr>
        <w:t xml:space="preserve"> </w:t>
      </w:r>
      <w:r>
        <w:t>the</w:t>
      </w:r>
      <w:r>
        <w:rPr>
          <w:spacing w:val="40"/>
        </w:rPr>
        <w:t xml:space="preserve"> </w:t>
      </w:r>
      <w:r>
        <w:t>fact</w:t>
      </w:r>
      <w:r>
        <w:rPr>
          <w:spacing w:val="40"/>
        </w:rPr>
        <w:t xml:space="preserve"> </w:t>
      </w:r>
      <w:r>
        <w:t>that</w:t>
      </w:r>
      <w:r>
        <w:rPr>
          <w:spacing w:val="80"/>
        </w:rPr>
        <w:t xml:space="preserve"> </w:t>
      </w:r>
      <w:r>
        <w:rPr>
          <w:u w:val="single"/>
        </w:rPr>
        <w:t>defence</w:t>
      </w:r>
      <w:r>
        <w:rPr>
          <w:spacing w:val="40"/>
          <w:u w:val="single"/>
        </w:rPr>
        <w:t xml:space="preserve"> </w:t>
      </w:r>
      <w:r>
        <w:rPr>
          <w:u w:val="single"/>
        </w:rPr>
        <w:t>of</w:t>
      </w:r>
      <w:r>
        <w:rPr>
          <w:spacing w:val="25"/>
          <w:u w:val="single"/>
        </w:rPr>
        <w:t xml:space="preserve"> </w:t>
      </w:r>
      <w:r>
        <w:rPr>
          <w:u w:val="single"/>
        </w:rPr>
        <w:t>the</w:t>
      </w:r>
      <w:r>
        <w:t xml:space="preserve"> </w:t>
      </w:r>
      <w:r>
        <w:rPr>
          <w:u w:val="single"/>
        </w:rPr>
        <w:t>faith</w:t>
      </w:r>
      <w:r>
        <w:rPr>
          <w:spacing w:val="40"/>
          <w:u w:val="single"/>
        </w:rPr>
        <w:t xml:space="preserve"> </w:t>
      </w:r>
      <w:r>
        <w:rPr>
          <w:u w:val="single"/>
        </w:rPr>
        <w:t>and</w:t>
      </w:r>
      <w:r>
        <w:rPr>
          <w:spacing w:val="40"/>
          <w:u w:val="single"/>
        </w:rPr>
        <w:t xml:space="preserve"> </w:t>
      </w:r>
      <w:r>
        <w:rPr>
          <w:u w:val="single"/>
        </w:rPr>
        <w:t>defence</w:t>
      </w:r>
      <w:r>
        <w:rPr>
          <w:spacing w:val="40"/>
          <w:u w:val="single"/>
        </w:rPr>
        <w:t xml:space="preserve"> </w:t>
      </w:r>
      <w:r>
        <w:rPr>
          <w:u w:val="single"/>
        </w:rPr>
        <w:t>of</w:t>
      </w:r>
      <w:r>
        <w:rPr>
          <w:spacing w:val="32"/>
          <w:u w:val="single"/>
        </w:rPr>
        <w:t xml:space="preserve"> </w:t>
      </w:r>
      <w:r>
        <w:rPr>
          <w:u w:val="single"/>
        </w:rPr>
        <w:t>this</w:t>
      </w:r>
      <w:r>
        <w:rPr>
          <w:spacing w:val="40"/>
          <w:u w:val="single"/>
        </w:rPr>
        <w:t xml:space="preserve"> </w:t>
      </w:r>
      <w:r>
        <w:rPr>
          <w:u w:val="single"/>
        </w:rPr>
        <w:t>passage</w:t>
      </w:r>
      <w:r>
        <w:rPr>
          <w:spacing w:val="40"/>
          <w:u w:val="single"/>
        </w:rPr>
        <w:t xml:space="preserve"> </w:t>
      </w:r>
      <w:r>
        <w:rPr>
          <w:u w:val="single"/>
        </w:rPr>
        <w:t>has</w:t>
      </w:r>
      <w:r>
        <w:rPr>
          <w:spacing w:val="40"/>
          <w:u w:val="single"/>
        </w:rPr>
        <w:t xml:space="preserve"> </w:t>
      </w:r>
      <w:r>
        <w:rPr>
          <w:u w:val="single"/>
        </w:rPr>
        <w:t>frequently</w:t>
      </w:r>
      <w:r>
        <w:rPr>
          <w:spacing w:val="80"/>
          <w:u w:val="single"/>
        </w:rPr>
        <w:t xml:space="preserve"> </w:t>
      </w:r>
      <w:r>
        <w:rPr>
          <w:u w:val="single"/>
        </w:rPr>
        <w:t>gone</w:t>
      </w:r>
      <w:r>
        <w:rPr>
          <w:spacing w:val="40"/>
          <w:u w:val="single"/>
        </w:rPr>
        <w:t xml:space="preserve"> </w:t>
      </w:r>
      <w:r>
        <w:rPr>
          <w:u w:val="single"/>
        </w:rPr>
        <w:t>hand</w:t>
      </w:r>
      <w:r>
        <w:rPr>
          <w:spacing w:val="40"/>
          <w:u w:val="single"/>
        </w:rPr>
        <w:t xml:space="preserve"> </w:t>
      </w:r>
      <w:r>
        <w:rPr>
          <w:u w:val="single"/>
        </w:rPr>
        <w:t>in</w:t>
      </w:r>
      <w:r>
        <w:rPr>
          <w:spacing w:val="40"/>
          <w:u w:val="single"/>
        </w:rPr>
        <w:t xml:space="preserve"> </w:t>
      </w:r>
      <w:r>
        <w:rPr>
          <w:u w:val="single"/>
        </w:rPr>
        <w:t>hand</w:t>
      </w:r>
      <w:r>
        <w:t>.</w:t>
      </w:r>
    </w:p>
    <w:p w14:paraId="3DE7D58C" w14:textId="77777777" w:rsidR="000D25EC" w:rsidRDefault="000D25EC" w:rsidP="003C2DF8">
      <w:pPr>
        <w:pStyle w:val="Corpodetexto"/>
        <w:spacing w:beforeLines="160" w:before="384"/>
        <w:rPr>
          <w:sz w:val="18"/>
        </w:rPr>
      </w:pPr>
    </w:p>
    <w:p w14:paraId="01F82957" w14:textId="77777777" w:rsidR="000D25EC" w:rsidRDefault="00000000" w:rsidP="003C2DF8">
      <w:pPr>
        <w:pStyle w:val="Ttulo3"/>
        <w:spacing w:beforeLines="160" w:before="384"/>
        <w:ind w:left="309"/>
      </w:pPr>
      <w:r>
        <w:t>SUMMARY</w:t>
      </w:r>
      <w:r>
        <w:rPr>
          <w:spacing w:val="2"/>
        </w:rPr>
        <w:t xml:space="preserve"> </w:t>
      </w:r>
      <w:r>
        <w:t>AND</w:t>
      </w:r>
      <w:r>
        <w:rPr>
          <w:spacing w:val="-10"/>
        </w:rPr>
        <w:t xml:space="preserve"> </w:t>
      </w:r>
      <w:r>
        <w:rPr>
          <w:spacing w:val="-2"/>
        </w:rPr>
        <w:t>CONCLUSION</w:t>
      </w:r>
    </w:p>
    <w:p w14:paraId="28569B0A" w14:textId="77777777" w:rsidR="000D25EC" w:rsidRDefault="00000000" w:rsidP="003C2DF8">
      <w:pPr>
        <w:pStyle w:val="Corpodetexto"/>
        <w:spacing w:beforeLines="160" w:before="384"/>
        <w:ind w:left="222" w:right="213" w:firstLine="435"/>
        <w:jc w:val="both"/>
      </w:pPr>
      <w:r>
        <w:t>We</w:t>
      </w:r>
      <w:r>
        <w:rPr>
          <w:spacing w:val="40"/>
        </w:rPr>
        <w:t xml:space="preserve"> </w:t>
      </w:r>
      <w:r>
        <w:rPr>
          <w:spacing w:val="9"/>
        </w:rPr>
        <w:t>come</w:t>
      </w:r>
      <w:r>
        <w:rPr>
          <w:spacing w:val="40"/>
        </w:rPr>
        <w:t xml:space="preserve"> </w:t>
      </w:r>
      <w:r>
        <w:t>to</w:t>
      </w:r>
      <w:r>
        <w:rPr>
          <w:spacing w:val="40"/>
        </w:rPr>
        <w:t xml:space="preserve"> </w:t>
      </w:r>
      <w:r>
        <w:t>the</w:t>
      </w:r>
      <w:r>
        <w:rPr>
          <w:spacing w:val="40"/>
        </w:rPr>
        <w:t xml:space="preserve"> </w:t>
      </w:r>
      <w:r>
        <w:t>end</w:t>
      </w:r>
      <w:r>
        <w:rPr>
          <w:spacing w:val="40"/>
        </w:rPr>
        <w:t xml:space="preserve"> </w:t>
      </w:r>
      <w:r>
        <w:t>of</w:t>
      </w:r>
      <w:r>
        <w:rPr>
          <w:spacing w:val="40"/>
        </w:rPr>
        <w:t xml:space="preserve"> </w:t>
      </w:r>
      <w:r>
        <w:t>our</w:t>
      </w:r>
      <w:r>
        <w:rPr>
          <w:spacing w:val="40"/>
        </w:rPr>
        <w:t xml:space="preserve"> </w:t>
      </w:r>
      <w:r>
        <w:t>inquiry</w:t>
      </w:r>
      <w:r>
        <w:rPr>
          <w:spacing w:val="40"/>
        </w:rPr>
        <w:t xml:space="preserve"> </w:t>
      </w:r>
      <w:r>
        <w:t>into</w:t>
      </w:r>
      <w:r>
        <w:rPr>
          <w:spacing w:val="40"/>
        </w:rPr>
        <w:t xml:space="preserve"> </w:t>
      </w:r>
      <w:r>
        <w:t>the</w:t>
      </w:r>
      <w:r>
        <w:rPr>
          <w:spacing w:val="40"/>
        </w:rPr>
        <w:t xml:space="preserve"> </w:t>
      </w:r>
      <w:r>
        <w:t>Hodges-Farstad,</w:t>
      </w:r>
      <w:r>
        <w:rPr>
          <w:spacing w:val="40"/>
        </w:rPr>
        <w:t xml:space="preserve"> </w:t>
      </w:r>
      <w:r>
        <w:t>Robinson-Pierpont “</w:t>
      </w:r>
      <w:r>
        <w:rPr>
          <w:i/>
        </w:rPr>
        <w:t>Majority”</w:t>
      </w:r>
      <w:r>
        <w:t>,</w:t>
      </w:r>
      <w:r>
        <w:rPr>
          <w:spacing w:val="40"/>
        </w:rPr>
        <w:t xml:space="preserve"> </w:t>
      </w:r>
      <w:r>
        <w:rPr>
          <w:i/>
        </w:rPr>
        <w:t>Byzantine</w:t>
      </w:r>
      <w:r>
        <w:rPr>
          <w:i/>
          <w:spacing w:val="40"/>
        </w:rPr>
        <w:t xml:space="preserve"> </w:t>
      </w:r>
      <w:r>
        <w:t>editions</w:t>
      </w:r>
      <w:r>
        <w:rPr>
          <w:spacing w:val="40"/>
        </w:rPr>
        <w:t xml:space="preserve"> </w:t>
      </w:r>
      <w:r>
        <w:t>of</w:t>
      </w:r>
      <w:r>
        <w:rPr>
          <w:spacing w:val="40"/>
        </w:rPr>
        <w:t xml:space="preserve"> </w:t>
      </w:r>
      <w:r>
        <w:t>the</w:t>
      </w:r>
      <w:r>
        <w:rPr>
          <w:spacing w:val="40"/>
        </w:rPr>
        <w:t xml:space="preserve"> </w:t>
      </w:r>
      <w:r>
        <w:t>Greek</w:t>
      </w:r>
      <w:r>
        <w:rPr>
          <w:spacing w:val="40"/>
        </w:rPr>
        <w:t xml:space="preserve"> </w:t>
      </w:r>
      <w:r>
        <w:t>New</w:t>
      </w:r>
      <w:r>
        <w:rPr>
          <w:spacing w:val="40"/>
        </w:rPr>
        <w:t xml:space="preserve"> </w:t>
      </w:r>
      <w:r>
        <w:t>Testament</w:t>
      </w:r>
      <w:r>
        <w:rPr>
          <w:spacing w:val="40"/>
        </w:rPr>
        <w:t xml:space="preserve"> </w:t>
      </w:r>
      <w:r>
        <w:t>Text.</w:t>
      </w:r>
      <w:r>
        <w:rPr>
          <w:spacing w:val="40"/>
        </w:rPr>
        <w:t xml:space="preserve"> </w:t>
      </w:r>
      <w:r>
        <w:t>The</w:t>
      </w:r>
      <w:r>
        <w:rPr>
          <w:spacing w:val="40"/>
        </w:rPr>
        <w:t xml:space="preserve"> </w:t>
      </w:r>
      <w:r>
        <w:t>editions</w:t>
      </w:r>
      <w:r>
        <w:rPr>
          <w:spacing w:val="40"/>
        </w:rPr>
        <w:t xml:space="preserve"> </w:t>
      </w:r>
      <w:r>
        <w:t>represent</w:t>
      </w:r>
      <w:r>
        <w:rPr>
          <w:spacing w:val="40"/>
        </w:rPr>
        <w:t xml:space="preserve"> </w:t>
      </w:r>
      <w:r>
        <w:t>a textual</w:t>
      </w:r>
      <w:r>
        <w:rPr>
          <w:spacing w:val="17"/>
        </w:rPr>
        <w:t xml:space="preserve"> </w:t>
      </w:r>
      <w:r>
        <w:t>“half-way</w:t>
      </w:r>
      <w:r>
        <w:rPr>
          <w:spacing w:val="24"/>
        </w:rPr>
        <w:t xml:space="preserve"> </w:t>
      </w:r>
      <w:r>
        <w:t>house”</w:t>
      </w:r>
      <w:r>
        <w:rPr>
          <w:spacing w:val="28"/>
        </w:rPr>
        <w:t xml:space="preserve"> </w:t>
      </w:r>
      <w:r>
        <w:t>for</w:t>
      </w:r>
      <w:r>
        <w:rPr>
          <w:spacing w:val="28"/>
        </w:rPr>
        <w:t xml:space="preserve"> </w:t>
      </w:r>
      <w:r>
        <w:t>those</w:t>
      </w:r>
      <w:r>
        <w:rPr>
          <w:spacing w:val="28"/>
        </w:rPr>
        <w:t xml:space="preserve"> </w:t>
      </w:r>
      <w:r>
        <w:t>who</w:t>
      </w:r>
      <w:r>
        <w:rPr>
          <w:spacing w:val="36"/>
        </w:rPr>
        <w:t xml:space="preserve"> </w:t>
      </w:r>
      <w:r>
        <w:t>while</w:t>
      </w:r>
      <w:r>
        <w:rPr>
          <w:spacing w:val="28"/>
        </w:rPr>
        <w:t xml:space="preserve"> </w:t>
      </w:r>
      <w:r>
        <w:t>seeing</w:t>
      </w:r>
      <w:r>
        <w:rPr>
          <w:spacing w:val="19"/>
        </w:rPr>
        <w:t xml:space="preserve"> </w:t>
      </w:r>
      <w:r>
        <w:t>the</w:t>
      </w:r>
      <w:r>
        <w:rPr>
          <w:spacing w:val="28"/>
        </w:rPr>
        <w:t xml:space="preserve"> </w:t>
      </w:r>
      <w:r>
        <w:t>fallacy</w:t>
      </w:r>
      <w:r>
        <w:rPr>
          <w:spacing w:val="80"/>
        </w:rPr>
        <w:t xml:space="preserve"> </w:t>
      </w:r>
      <w:r>
        <w:t>of</w:t>
      </w:r>
      <w:r>
        <w:rPr>
          <w:spacing w:val="30"/>
        </w:rPr>
        <w:t xml:space="preserve"> </w:t>
      </w:r>
      <w:r>
        <w:t>Westcott</w:t>
      </w:r>
      <w:r>
        <w:rPr>
          <w:spacing w:val="40"/>
        </w:rPr>
        <w:t xml:space="preserve"> </w:t>
      </w:r>
      <w:r>
        <w:t>and</w:t>
      </w:r>
      <w:r>
        <w:rPr>
          <w:spacing w:val="40"/>
        </w:rPr>
        <w:t xml:space="preserve"> </w:t>
      </w:r>
      <w:r>
        <w:t>Hort,</w:t>
      </w:r>
      <w:r>
        <w:rPr>
          <w:spacing w:val="40"/>
        </w:rPr>
        <w:t xml:space="preserve"> </w:t>
      </w:r>
      <w:r>
        <w:t>have</w:t>
      </w:r>
      <w:r>
        <w:rPr>
          <w:spacing w:val="40"/>
        </w:rPr>
        <w:t xml:space="preserve"> </w:t>
      </w:r>
      <w:r>
        <w:t xml:space="preserve">still </w:t>
      </w:r>
      <w:r>
        <w:rPr>
          <w:i/>
        </w:rPr>
        <w:t>at this</w:t>
      </w:r>
      <w:r>
        <w:rPr>
          <w:i/>
          <w:spacing w:val="37"/>
        </w:rPr>
        <w:t xml:space="preserve"> </w:t>
      </w:r>
      <w:r>
        <w:rPr>
          <w:i/>
        </w:rPr>
        <w:t>late</w:t>
      </w:r>
      <w:r>
        <w:rPr>
          <w:i/>
          <w:spacing w:val="23"/>
        </w:rPr>
        <w:t xml:space="preserve"> </w:t>
      </w:r>
      <w:r>
        <w:rPr>
          <w:i/>
        </w:rPr>
        <w:t>date</w:t>
      </w:r>
      <w:r>
        <w:rPr>
          <w:i/>
          <w:spacing w:val="31"/>
        </w:rPr>
        <w:t xml:space="preserve"> </w:t>
      </w:r>
      <w:r>
        <w:t>not come</w:t>
      </w:r>
      <w:r>
        <w:rPr>
          <w:spacing w:val="19"/>
        </w:rPr>
        <w:t xml:space="preserve"> </w:t>
      </w:r>
      <w:r>
        <w:t>to</w:t>
      </w:r>
      <w:r>
        <w:rPr>
          <w:spacing w:val="26"/>
        </w:rPr>
        <w:t xml:space="preserve"> </w:t>
      </w:r>
      <w:r>
        <w:t>a finalized and perfected Text. They do</w:t>
      </w:r>
      <w:r>
        <w:rPr>
          <w:spacing w:val="26"/>
        </w:rPr>
        <w:t xml:space="preserve"> </w:t>
      </w:r>
      <w:r>
        <w:t>not recognize</w:t>
      </w:r>
      <w:r>
        <w:rPr>
          <w:spacing w:val="40"/>
        </w:rPr>
        <w:t xml:space="preserve"> </w:t>
      </w:r>
      <w:r>
        <w:t>as</w:t>
      </w:r>
      <w:r>
        <w:rPr>
          <w:spacing w:val="36"/>
        </w:rPr>
        <w:t xml:space="preserve"> </w:t>
      </w:r>
      <w:r>
        <w:t>we</w:t>
      </w:r>
      <w:r>
        <w:rPr>
          <w:spacing w:val="40"/>
        </w:rPr>
        <w:t xml:space="preserve"> </w:t>
      </w:r>
      <w:r>
        <w:t>do</w:t>
      </w:r>
      <w:r>
        <w:rPr>
          <w:spacing w:val="40"/>
        </w:rPr>
        <w:t xml:space="preserve"> </w:t>
      </w:r>
      <w:r>
        <w:t>that this once</w:t>
      </w:r>
      <w:r>
        <w:rPr>
          <w:spacing w:val="22"/>
        </w:rPr>
        <w:t xml:space="preserve"> </w:t>
      </w:r>
      <w:r>
        <w:t>inspired</w:t>
      </w:r>
      <w:r>
        <w:rPr>
          <w:spacing w:val="17"/>
        </w:rPr>
        <w:t xml:space="preserve"> </w:t>
      </w:r>
      <w:r>
        <w:t>and</w:t>
      </w:r>
      <w:r>
        <w:rPr>
          <w:spacing w:val="9"/>
        </w:rPr>
        <w:t xml:space="preserve"> preserved</w:t>
      </w:r>
      <w:r>
        <w:rPr>
          <w:spacing w:val="40"/>
        </w:rPr>
        <w:t xml:space="preserve"> </w:t>
      </w:r>
      <w:r>
        <w:t>Text</w:t>
      </w:r>
      <w:r>
        <w:rPr>
          <w:spacing w:val="40"/>
        </w:rPr>
        <w:t xml:space="preserve"> </w:t>
      </w:r>
      <w:r>
        <w:t>is</w:t>
      </w:r>
      <w:r>
        <w:rPr>
          <w:spacing w:val="40"/>
        </w:rPr>
        <w:t xml:space="preserve"> </w:t>
      </w:r>
      <w:r>
        <w:t>that</w:t>
      </w:r>
      <w:r>
        <w:rPr>
          <w:spacing w:val="40"/>
        </w:rPr>
        <w:t xml:space="preserve"> </w:t>
      </w:r>
      <w:r>
        <w:t>which</w:t>
      </w:r>
      <w:r>
        <w:rPr>
          <w:spacing w:val="40"/>
        </w:rPr>
        <w:t xml:space="preserve"> </w:t>
      </w:r>
      <w:r>
        <w:t>underlies</w:t>
      </w:r>
      <w:r>
        <w:rPr>
          <w:spacing w:val="40"/>
        </w:rPr>
        <w:t xml:space="preserve"> </w:t>
      </w:r>
      <w:r>
        <w:t>our</w:t>
      </w:r>
      <w:r>
        <w:rPr>
          <w:spacing w:val="40"/>
        </w:rPr>
        <w:t xml:space="preserve"> </w:t>
      </w:r>
      <w:r>
        <w:t>400</w:t>
      </w:r>
      <w:r>
        <w:rPr>
          <w:spacing w:val="80"/>
        </w:rPr>
        <w:t xml:space="preserve"> </w:t>
      </w:r>
      <w:r>
        <w:t>–</w:t>
      </w:r>
      <w:r>
        <w:rPr>
          <w:spacing w:val="9"/>
        </w:rPr>
        <w:t xml:space="preserve"> year</w:t>
      </w:r>
      <w:r>
        <w:rPr>
          <w:spacing w:val="40"/>
        </w:rPr>
        <w:t xml:space="preserve"> </w:t>
      </w:r>
      <w:r>
        <w:t>Standard</w:t>
      </w:r>
      <w:r>
        <w:rPr>
          <w:spacing w:val="40"/>
        </w:rPr>
        <w:t xml:space="preserve"> </w:t>
      </w:r>
      <w:r>
        <w:t>Bible, the</w:t>
      </w:r>
      <w:r>
        <w:rPr>
          <w:spacing w:val="40"/>
        </w:rPr>
        <w:t xml:space="preserve"> </w:t>
      </w:r>
      <w:r>
        <w:t>Authorized</w:t>
      </w:r>
      <w:r>
        <w:rPr>
          <w:spacing w:val="38"/>
        </w:rPr>
        <w:t xml:space="preserve"> </w:t>
      </w:r>
      <w:r>
        <w:t>Version.</w:t>
      </w:r>
    </w:p>
    <w:p w14:paraId="1D869D76" w14:textId="77777777" w:rsidR="000D25EC" w:rsidRDefault="000D25EC" w:rsidP="003C2DF8">
      <w:pPr>
        <w:pStyle w:val="Corpodetexto"/>
        <w:spacing w:beforeLines="160" w:before="384"/>
      </w:pPr>
    </w:p>
    <w:p w14:paraId="505385A4" w14:textId="77777777" w:rsidR="000D25EC" w:rsidRDefault="00000000" w:rsidP="003C2DF8">
      <w:pPr>
        <w:pStyle w:val="Corpodetexto"/>
        <w:spacing w:beforeLines="160" w:before="384"/>
        <w:ind w:left="657"/>
      </w:pPr>
      <w:r>
        <w:t>Their</w:t>
      </w:r>
      <w:r>
        <w:rPr>
          <w:spacing w:val="60"/>
        </w:rPr>
        <w:t xml:space="preserve"> </w:t>
      </w:r>
      <w:r>
        <w:t>editions</w:t>
      </w:r>
      <w:r>
        <w:rPr>
          <w:spacing w:val="50"/>
        </w:rPr>
        <w:t xml:space="preserve"> </w:t>
      </w:r>
      <w:r>
        <w:t>have</w:t>
      </w:r>
      <w:r>
        <w:rPr>
          <w:spacing w:val="60"/>
        </w:rPr>
        <w:t xml:space="preserve"> </w:t>
      </w:r>
      <w:r>
        <w:t>three</w:t>
      </w:r>
      <w:r>
        <w:rPr>
          <w:spacing w:val="61"/>
        </w:rPr>
        <w:t xml:space="preserve"> </w:t>
      </w:r>
      <w:r>
        <w:t>fundamental</w:t>
      </w:r>
      <w:r>
        <w:rPr>
          <w:spacing w:val="48"/>
        </w:rPr>
        <w:t xml:space="preserve"> </w:t>
      </w:r>
      <w:r>
        <w:rPr>
          <w:spacing w:val="-2"/>
        </w:rPr>
        <w:t>flaws:</w:t>
      </w:r>
    </w:p>
    <w:p w14:paraId="2F3AD340" w14:textId="77777777" w:rsidR="000D25EC" w:rsidRDefault="000D25EC" w:rsidP="003C2DF8">
      <w:pPr>
        <w:pStyle w:val="Corpodetexto"/>
        <w:spacing w:beforeLines="160" w:before="384"/>
        <w:rPr>
          <w:sz w:val="22"/>
        </w:rPr>
      </w:pPr>
    </w:p>
    <w:p w14:paraId="7EC6FC96" w14:textId="77777777" w:rsidR="000D25EC" w:rsidRDefault="00000000" w:rsidP="003C2DF8">
      <w:pPr>
        <w:pStyle w:val="PargrafodaLista"/>
        <w:numPr>
          <w:ilvl w:val="0"/>
          <w:numId w:val="4"/>
        </w:numPr>
        <w:tabs>
          <w:tab w:val="left" w:pos="942"/>
          <w:tab w:val="left" w:pos="943"/>
        </w:tabs>
        <w:spacing w:beforeLines="160" w:before="384"/>
        <w:ind w:right="234"/>
        <w:jc w:val="both"/>
        <w:rPr>
          <w:sz w:val="19"/>
        </w:rPr>
      </w:pPr>
      <w:r>
        <w:rPr>
          <w:sz w:val="19"/>
        </w:rPr>
        <w:t>The</w:t>
      </w:r>
      <w:r>
        <w:rPr>
          <w:spacing w:val="40"/>
          <w:sz w:val="19"/>
        </w:rPr>
        <w:t xml:space="preserve"> </w:t>
      </w:r>
      <w:r>
        <w:rPr>
          <w:sz w:val="19"/>
        </w:rPr>
        <w:t>editors do not go a great deal</w:t>
      </w:r>
      <w:r>
        <w:rPr>
          <w:spacing w:val="39"/>
          <w:sz w:val="19"/>
        </w:rPr>
        <w:t xml:space="preserve"> </w:t>
      </w:r>
      <w:r>
        <w:rPr>
          <w:sz w:val="19"/>
        </w:rPr>
        <w:t>further</w:t>
      </w:r>
      <w:r>
        <w:rPr>
          <w:spacing w:val="40"/>
          <w:sz w:val="19"/>
        </w:rPr>
        <w:t xml:space="preserve"> </w:t>
      </w:r>
      <w:r>
        <w:rPr>
          <w:sz w:val="19"/>
        </w:rPr>
        <w:t>than</w:t>
      </w:r>
      <w:r>
        <w:rPr>
          <w:spacing w:val="39"/>
          <w:sz w:val="19"/>
        </w:rPr>
        <w:t xml:space="preserve"> </w:t>
      </w:r>
      <w:r>
        <w:rPr>
          <w:sz w:val="19"/>
        </w:rPr>
        <w:t>the</w:t>
      </w:r>
      <w:r>
        <w:rPr>
          <w:spacing w:val="40"/>
          <w:sz w:val="19"/>
        </w:rPr>
        <w:t xml:space="preserve"> </w:t>
      </w:r>
      <w:r>
        <w:rPr>
          <w:sz w:val="19"/>
        </w:rPr>
        <w:t>critical</w:t>
      </w:r>
      <w:r>
        <w:rPr>
          <w:spacing w:val="39"/>
          <w:sz w:val="19"/>
        </w:rPr>
        <w:t xml:space="preserve"> </w:t>
      </w:r>
      <w:r>
        <w:rPr>
          <w:sz w:val="19"/>
        </w:rPr>
        <w:t>editors</w:t>
      </w:r>
      <w:r>
        <w:rPr>
          <w:spacing w:val="40"/>
          <w:sz w:val="19"/>
        </w:rPr>
        <w:t xml:space="preserve"> </w:t>
      </w:r>
      <w:r>
        <w:rPr>
          <w:sz w:val="19"/>
        </w:rPr>
        <w:t>in</w:t>
      </w:r>
      <w:r>
        <w:rPr>
          <w:spacing w:val="39"/>
          <w:sz w:val="19"/>
        </w:rPr>
        <w:t xml:space="preserve"> </w:t>
      </w:r>
      <w:r>
        <w:rPr>
          <w:sz w:val="19"/>
        </w:rPr>
        <w:t>declaring</w:t>
      </w:r>
      <w:r>
        <w:rPr>
          <w:spacing w:val="40"/>
          <w:sz w:val="19"/>
        </w:rPr>
        <w:t xml:space="preserve"> </w:t>
      </w:r>
      <w:r>
        <w:rPr>
          <w:sz w:val="19"/>
        </w:rPr>
        <w:t>faith</w:t>
      </w:r>
      <w:r>
        <w:rPr>
          <w:spacing w:val="40"/>
          <w:sz w:val="19"/>
        </w:rPr>
        <w:t xml:space="preserve"> </w:t>
      </w:r>
      <w:r>
        <w:rPr>
          <w:sz w:val="19"/>
        </w:rPr>
        <w:t>in God's</w:t>
      </w:r>
      <w:r>
        <w:rPr>
          <w:spacing w:val="40"/>
          <w:sz w:val="19"/>
        </w:rPr>
        <w:t xml:space="preserve"> </w:t>
      </w:r>
      <w:r>
        <w:rPr>
          <w:sz w:val="19"/>
        </w:rPr>
        <w:t>promise</w:t>
      </w:r>
      <w:r>
        <w:rPr>
          <w:spacing w:val="40"/>
          <w:sz w:val="19"/>
        </w:rPr>
        <w:t xml:space="preserve"> </w:t>
      </w:r>
      <w:r>
        <w:rPr>
          <w:sz w:val="19"/>
        </w:rPr>
        <w:t>to</w:t>
      </w:r>
      <w:r>
        <w:rPr>
          <w:spacing w:val="40"/>
          <w:sz w:val="19"/>
        </w:rPr>
        <w:t xml:space="preserve"> </w:t>
      </w:r>
      <w:r>
        <w:rPr>
          <w:sz w:val="19"/>
        </w:rPr>
        <w:t>verbally</w:t>
      </w:r>
      <w:r>
        <w:rPr>
          <w:spacing w:val="80"/>
          <w:sz w:val="19"/>
        </w:rPr>
        <w:t xml:space="preserve"> </w:t>
      </w:r>
      <w:r>
        <w:rPr>
          <w:spacing w:val="9"/>
          <w:sz w:val="19"/>
        </w:rPr>
        <w:t>preserve</w:t>
      </w:r>
      <w:r>
        <w:rPr>
          <w:spacing w:val="40"/>
          <w:sz w:val="19"/>
        </w:rPr>
        <w:t xml:space="preserve"> </w:t>
      </w:r>
      <w:r>
        <w:rPr>
          <w:sz w:val="19"/>
        </w:rPr>
        <w:t>the</w:t>
      </w:r>
      <w:r>
        <w:rPr>
          <w:spacing w:val="40"/>
          <w:sz w:val="19"/>
        </w:rPr>
        <w:t xml:space="preserve"> </w:t>
      </w:r>
      <w:r>
        <w:rPr>
          <w:sz w:val="19"/>
        </w:rPr>
        <w:t>Scriptures.</w:t>
      </w:r>
    </w:p>
    <w:p w14:paraId="32D50B7E" w14:textId="77777777" w:rsidR="000D25EC" w:rsidRDefault="000D25EC" w:rsidP="003C2DF8">
      <w:pPr>
        <w:pStyle w:val="Corpodetexto"/>
        <w:spacing w:beforeLines="160" w:before="384"/>
      </w:pPr>
    </w:p>
    <w:p w14:paraId="3226A423" w14:textId="77777777" w:rsidR="000D25EC" w:rsidRDefault="00000000" w:rsidP="003C2DF8">
      <w:pPr>
        <w:pStyle w:val="PargrafodaLista"/>
        <w:numPr>
          <w:ilvl w:val="0"/>
          <w:numId w:val="4"/>
        </w:numPr>
        <w:tabs>
          <w:tab w:val="left" w:pos="942"/>
          <w:tab w:val="left" w:pos="943"/>
        </w:tabs>
        <w:spacing w:beforeLines="160" w:before="384"/>
        <w:ind w:right="214"/>
        <w:jc w:val="both"/>
        <w:rPr>
          <w:sz w:val="19"/>
        </w:rPr>
      </w:pPr>
      <w:r>
        <w:rPr>
          <w:i/>
          <w:sz w:val="19"/>
        </w:rPr>
        <w:t>HF</w:t>
      </w:r>
      <w:r>
        <w:rPr>
          <w:i/>
          <w:spacing w:val="40"/>
          <w:sz w:val="19"/>
        </w:rPr>
        <w:t xml:space="preserve"> </w:t>
      </w:r>
      <w:r>
        <w:rPr>
          <w:sz w:val="19"/>
        </w:rPr>
        <w:t>claims</w:t>
      </w:r>
      <w:r>
        <w:rPr>
          <w:spacing w:val="40"/>
          <w:sz w:val="19"/>
        </w:rPr>
        <w:t xml:space="preserve"> </w:t>
      </w:r>
      <w:r>
        <w:rPr>
          <w:sz w:val="19"/>
        </w:rPr>
        <w:t>to</w:t>
      </w:r>
      <w:r>
        <w:rPr>
          <w:spacing w:val="40"/>
          <w:sz w:val="19"/>
        </w:rPr>
        <w:t xml:space="preserve"> </w:t>
      </w:r>
      <w:r>
        <w:rPr>
          <w:sz w:val="19"/>
        </w:rPr>
        <w:t>be</w:t>
      </w:r>
      <w:r>
        <w:rPr>
          <w:spacing w:val="40"/>
          <w:sz w:val="19"/>
        </w:rPr>
        <w:t xml:space="preserve"> </w:t>
      </w:r>
      <w:r>
        <w:rPr>
          <w:sz w:val="19"/>
        </w:rPr>
        <w:t>a</w:t>
      </w:r>
      <w:r>
        <w:rPr>
          <w:spacing w:val="40"/>
          <w:sz w:val="19"/>
        </w:rPr>
        <w:t xml:space="preserve"> </w:t>
      </w:r>
      <w:r>
        <w:rPr>
          <w:i/>
          <w:sz w:val="19"/>
        </w:rPr>
        <w:t>majority</w:t>
      </w:r>
      <w:r>
        <w:rPr>
          <w:i/>
          <w:spacing w:val="40"/>
          <w:sz w:val="19"/>
        </w:rPr>
        <w:t xml:space="preserve"> </w:t>
      </w:r>
      <w:r>
        <w:rPr>
          <w:spacing w:val="9"/>
          <w:sz w:val="19"/>
        </w:rPr>
        <w:t>text</w:t>
      </w:r>
      <w:r>
        <w:rPr>
          <w:spacing w:val="40"/>
          <w:sz w:val="19"/>
        </w:rPr>
        <w:t xml:space="preserve"> </w:t>
      </w:r>
      <w:r>
        <w:rPr>
          <w:sz w:val="19"/>
        </w:rPr>
        <w:t>but</w:t>
      </w:r>
      <w:r>
        <w:rPr>
          <w:spacing w:val="40"/>
          <w:sz w:val="19"/>
        </w:rPr>
        <w:t xml:space="preserve"> </w:t>
      </w:r>
      <w:r>
        <w:rPr>
          <w:sz w:val="19"/>
        </w:rPr>
        <w:t>is</w:t>
      </w:r>
      <w:r>
        <w:rPr>
          <w:spacing w:val="40"/>
          <w:sz w:val="19"/>
        </w:rPr>
        <w:t xml:space="preserve"> </w:t>
      </w:r>
      <w:r>
        <w:rPr>
          <w:sz w:val="19"/>
        </w:rPr>
        <w:t>based</w:t>
      </w:r>
      <w:r>
        <w:rPr>
          <w:spacing w:val="40"/>
          <w:sz w:val="19"/>
        </w:rPr>
        <w:t xml:space="preserve"> </w:t>
      </w:r>
      <w:r>
        <w:rPr>
          <w:sz w:val="19"/>
        </w:rPr>
        <w:t>almost</w:t>
      </w:r>
      <w:r>
        <w:rPr>
          <w:spacing w:val="40"/>
          <w:sz w:val="19"/>
        </w:rPr>
        <w:t xml:space="preserve"> </w:t>
      </w:r>
      <w:r>
        <w:rPr>
          <w:sz w:val="19"/>
        </w:rPr>
        <w:t>entirely</w:t>
      </w:r>
      <w:r>
        <w:rPr>
          <w:spacing w:val="40"/>
          <w:sz w:val="19"/>
        </w:rPr>
        <w:t xml:space="preserve"> </w:t>
      </w:r>
      <w:r>
        <w:rPr>
          <w:sz w:val="19"/>
        </w:rPr>
        <w:t>on</w:t>
      </w:r>
      <w:r>
        <w:rPr>
          <w:spacing w:val="40"/>
          <w:sz w:val="19"/>
        </w:rPr>
        <w:t xml:space="preserve"> </w:t>
      </w:r>
      <w:r>
        <w:rPr>
          <w:sz w:val="19"/>
        </w:rPr>
        <w:t>the</w:t>
      </w:r>
      <w:r>
        <w:rPr>
          <w:spacing w:val="40"/>
          <w:sz w:val="19"/>
        </w:rPr>
        <w:t xml:space="preserve"> </w:t>
      </w:r>
      <w:r>
        <w:rPr>
          <w:sz w:val="19"/>
        </w:rPr>
        <w:t>research</w:t>
      </w:r>
      <w:r>
        <w:rPr>
          <w:spacing w:val="40"/>
          <w:sz w:val="19"/>
        </w:rPr>
        <w:t xml:space="preserve"> </w:t>
      </w:r>
      <w:r>
        <w:rPr>
          <w:sz w:val="19"/>
        </w:rPr>
        <w:t xml:space="preserve">of Hermann </w:t>
      </w:r>
      <w:r>
        <w:rPr>
          <w:spacing w:val="12"/>
          <w:sz w:val="19"/>
        </w:rPr>
        <w:t xml:space="preserve">von </w:t>
      </w:r>
      <w:r>
        <w:rPr>
          <w:sz w:val="19"/>
        </w:rPr>
        <w:t xml:space="preserve">Soden. </w:t>
      </w:r>
      <w:r>
        <w:rPr>
          <w:spacing w:val="11"/>
          <w:sz w:val="19"/>
        </w:rPr>
        <w:t xml:space="preserve">Von </w:t>
      </w:r>
      <w:r>
        <w:rPr>
          <w:sz w:val="19"/>
        </w:rPr>
        <w:t>Soden did not collate anything approaching a majority</w:t>
      </w:r>
      <w:r>
        <w:rPr>
          <w:spacing w:val="40"/>
          <w:sz w:val="19"/>
        </w:rPr>
        <w:t xml:space="preserve"> </w:t>
      </w:r>
      <w:r>
        <w:rPr>
          <w:sz w:val="19"/>
        </w:rPr>
        <w:t>of the manuscripts. Those</w:t>
      </w:r>
      <w:r>
        <w:rPr>
          <w:spacing w:val="34"/>
          <w:sz w:val="19"/>
        </w:rPr>
        <w:t xml:space="preserve"> </w:t>
      </w:r>
      <w:r>
        <w:rPr>
          <w:sz w:val="19"/>
        </w:rPr>
        <w:t>he consulted</w:t>
      </w:r>
      <w:r>
        <w:rPr>
          <w:spacing w:val="-1"/>
          <w:sz w:val="19"/>
        </w:rPr>
        <w:t xml:space="preserve"> </w:t>
      </w:r>
      <w:r>
        <w:rPr>
          <w:sz w:val="19"/>
        </w:rPr>
        <w:t xml:space="preserve">on an </w:t>
      </w:r>
      <w:r>
        <w:rPr>
          <w:spacing w:val="10"/>
          <w:sz w:val="19"/>
        </w:rPr>
        <w:t xml:space="preserve">even </w:t>
      </w:r>
      <w:r>
        <w:rPr>
          <w:sz w:val="19"/>
        </w:rPr>
        <w:t>remotely</w:t>
      </w:r>
      <w:r>
        <w:rPr>
          <w:spacing w:val="40"/>
          <w:sz w:val="19"/>
        </w:rPr>
        <w:t xml:space="preserve"> </w:t>
      </w:r>
      <w:r>
        <w:rPr>
          <w:sz w:val="19"/>
        </w:rPr>
        <w:t>consistant basis total</w:t>
      </w:r>
      <w:r>
        <w:rPr>
          <w:spacing w:val="40"/>
          <w:sz w:val="19"/>
        </w:rPr>
        <w:t xml:space="preserve"> </w:t>
      </w:r>
      <w:r>
        <w:rPr>
          <w:sz w:val="19"/>
        </w:rPr>
        <w:t>only</w:t>
      </w:r>
      <w:r>
        <w:rPr>
          <w:spacing w:val="40"/>
          <w:sz w:val="19"/>
        </w:rPr>
        <w:t xml:space="preserve"> </w:t>
      </w:r>
      <w:r>
        <w:rPr>
          <w:sz w:val="19"/>
        </w:rPr>
        <w:t xml:space="preserve">about </w:t>
      </w:r>
      <w:r>
        <w:rPr>
          <w:spacing w:val="9"/>
          <w:sz w:val="19"/>
        </w:rPr>
        <w:t>414.</w:t>
      </w:r>
      <w:r>
        <w:rPr>
          <w:spacing w:val="80"/>
          <w:w w:val="150"/>
          <w:sz w:val="19"/>
        </w:rPr>
        <w:t xml:space="preserve"> </w:t>
      </w:r>
      <w:r>
        <w:rPr>
          <w:sz w:val="19"/>
        </w:rPr>
        <w:t>The</w:t>
      </w:r>
      <w:r>
        <w:rPr>
          <w:spacing w:val="40"/>
          <w:sz w:val="19"/>
        </w:rPr>
        <w:t xml:space="preserve"> </w:t>
      </w:r>
      <w:r>
        <w:rPr>
          <w:sz w:val="19"/>
        </w:rPr>
        <w:t>number</w:t>
      </w:r>
      <w:r>
        <w:rPr>
          <w:spacing w:val="40"/>
          <w:sz w:val="19"/>
        </w:rPr>
        <w:t xml:space="preserve"> </w:t>
      </w:r>
      <w:r>
        <w:rPr>
          <w:sz w:val="19"/>
        </w:rPr>
        <w:t>of</w:t>
      </w:r>
      <w:r>
        <w:rPr>
          <w:spacing w:val="33"/>
          <w:sz w:val="19"/>
        </w:rPr>
        <w:t xml:space="preserve"> </w:t>
      </w:r>
      <w:r>
        <w:rPr>
          <w:sz w:val="19"/>
        </w:rPr>
        <w:t>specific</w:t>
      </w:r>
      <w:r>
        <w:rPr>
          <w:spacing w:val="72"/>
          <w:sz w:val="19"/>
        </w:rPr>
        <w:t xml:space="preserve"> </w:t>
      </w:r>
      <w:r>
        <w:rPr>
          <w:sz w:val="19"/>
        </w:rPr>
        <w:t>manuscripts</w:t>
      </w:r>
      <w:r>
        <w:rPr>
          <w:spacing w:val="40"/>
          <w:sz w:val="19"/>
        </w:rPr>
        <w:t xml:space="preserve"> </w:t>
      </w:r>
      <w:r>
        <w:rPr>
          <w:sz w:val="19"/>
        </w:rPr>
        <w:t>to</w:t>
      </w:r>
      <w:r>
        <w:rPr>
          <w:spacing w:val="68"/>
          <w:sz w:val="19"/>
        </w:rPr>
        <w:t xml:space="preserve"> </w:t>
      </w:r>
      <w:r>
        <w:rPr>
          <w:sz w:val="19"/>
        </w:rPr>
        <w:t>which</w:t>
      </w:r>
      <w:r>
        <w:rPr>
          <w:spacing w:val="40"/>
          <w:sz w:val="19"/>
        </w:rPr>
        <w:t xml:space="preserve"> </w:t>
      </w:r>
      <w:r>
        <w:rPr>
          <w:i/>
          <w:sz w:val="19"/>
        </w:rPr>
        <w:t>RP</w:t>
      </w:r>
      <w:r>
        <w:rPr>
          <w:i/>
          <w:spacing w:val="40"/>
          <w:sz w:val="19"/>
        </w:rPr>
        <w:t xml:space="preserve"> </w:t>
      </w:r>
      <w:r>
        <w:rPr>
          <w:sz w:val="19"/>
        </w:rPr>
        <w:t>appeals</w:t>
      </w:r>
      <w:r>
        <w:rPr>
          <w:spacing w:val="40"/>
          <w:sz w:val="19"/>
        </w:rPr>
        <w:t xml:space="preserve"> </w:t>
      </w:r>
      <w:r>
        <w:rPr>
          <w:sz w:val="19"/>
        </w:rPr>
        <w:t>is</w:t>
      </w:r>
      <w:r>
        <w:rPr>
          <w:spacing w:val="40"/>
          <w:sz w:val="19"/>
        </w:rPr>
        <w:t xml:space="preserve"> </w:t>
      </w:r>
      <w:r>
        <w:rPr>
          <w:sz w:val="19"/>
        </w:rPr>
        <w:t>considerly</w:t>
      </w:r>
      <w:r>
        <w:rPr>
          <w:spacing w:val="80"/>
          <w:sz w:val="19"/>
        </w:rPr>
        <w:t xml:space="preserve"> </w:t>
      </w:r>
      <w:r>
        <w:rPr>
          <w:sz w:val="19"/>
        </w:rPr>
        <w:t>less.</w:t>
      </w:r>
    </w:p>
    <w:p w14:paraId="0F739182" w14:textId="77777777" w:rsidR="000D25EC" w:rsidRDefault="000D25EC" w:rsidP="003C2DF8">
      <w:pPr>
        <w:pStyle w:val="Corpodetexto"/>
        <w:spacing w:beforeLines="160" w:before="384"/>
        <w:rPr>
          <w:sz w:val="21"/>
        </w:rPr>
      </w:pPr>
    </w:p>
    <w:p w14:paraId="5FA1E3F1" w14:textId="77777777" w:rsidR="000D25EC" w:rsidRDefault="00000000" w:rsidP="003C2DF8">
      <w:pPr>
        <w:pStyle w:val="PargrafodaLista"/>
        <w:numPr>
          <w:ilvl w:val="0"/>
          <w:numId w:val="4"/>
        </w:numPr>
        <w:tabs>
          <w:tab w:val="left" w:pos="942"/>
          <w:tab w:val="left" w:pos="943"/>
        </w:tabs>
        <w:spacing w:beforeLines="160" w:before="384"/>
        <w:ind w:right="207"/>
        <w:jc w:val="both"/>
        <w:rPr>
          <w:sz w:val="19"/>
        </w:rPr>
      </w:pPr>
      <w:r>
        <w:rPr>
          <w:sz w:val="19"/>
        </w:rPr>
        <w:t>Though using a somewhat different</w:t>
      </w:r>
      <w:r>
        <w:rPr>
          <w:spacing w:val="-6"/>
          <w:sz w:val="19"/>
        </w:rPr>
        <w:t xml:space="preserve"> </w:t>
      </w:r>
      <w:r>
        <w:rPr>
          <w:sz w:val="19"/>
        </w:rPr>
        <w:t>approach,</w:t>
      </w:r>
      <w:r>
        <w:rPr>
          <w:spacing w:val="40"/>
          <w:sz w:val="19"/>
        </w:rPr>
        <w:t xml:space="preserve"> </w:t>
      </w:r>
      <w:r>
        <w:rPr>
          <w:sz w:val="19"/>
        </w:rPr>
        <w:t>the great number of changes</w:t>
      </w:r>
      <w:r>
        <w:rPr>
          <w:spacing w:val="40"/>
          <w:sz w:val="19"/>
        </w:rPr>
        <w:t xml:space="preserve"> </w:t>
      </w:r>
      <w:r>
        <w:rPr>
          <w:i/>
          <w:sz w:val="19"/>
        </w:rPr>
        <w:t xml:space="preserve">HF </w:t>
      </w:r>
      <w:r>
        <w:rPr>
          <w:sz w:val="19"/>
        </w:rPr>
        <w:t xml:space="preserve">and </w:t>
      </w:r>
      <w:r>
        <w:rPr>
          <w:i/>
          <w:sz w:val="19"/>
        </w:rPr>
        <w:t xml:space="preserve">RP </w:t>
      </w:r>
      <w:r>
        <w:rPr>
          <w:sz w:val="19"/>
        </w:rPr>
        <w:t>introduce</w:t>
      </w:r>
      <w:r>
        <w:rPr>
          <w:spacing w:val="40"/>
          <w:sz w:val="19"/>
        </w:rPr>
        <w:t xml:space="preserve"> </w:t>
      </w:r>
      <w:r>
        <w:rPr>
          <w:sz w:val="19"/>
        </w:rPr>
        <w:t>into</w:t>
      </w:r>
      <w:r>
        <w:rPr>
          <w:spacing w:val="40"/>
          <w:sz w:val="19"/>
        </w:rPr>
        <w:t xml:space="preserve"> </w:t>
      </w:r>
      <w:r>
        <w:rPr>
          <w:sz w:val="19"/>
        </w:rPr>
        <w:t>the</w:t>
      </w:r>
      <w:r>
        <w:rPr>
          <w:spacing w:val="40"/>
          <w:sz w:val="19"/>
        </w:rPr>
        <w:t xml:space="preserve"> </w:t>
      </w:r>
      <w:r>
        <w:rPr>
          <w:spacing w:val="9"/>
          <w:sz w:val="19"/>
        </w:rPr>
        <w:t>text</w:t>
      </w:r>
      <w:r>
        <w:rPr>
          <w:spacing w:val="40"/>
          <w:sz w:val="19"/>
        </w:rPr>
        <w:t xml:space="preserve"> </w:t>
      </w:r>
      <w:r>
        <w:rPr>
          <w:sz w:val="19"/>
        </w:rPr>
        <w:t>of</w:t>
      </w:r>
      <w:r>
        <w:rPr>
          <w:spacing w:val="40"/>
          <w:sz w:val="19"/>
        </w:rPr>
        <w:t xml:space="preserve"> </w:t>
      </w:r>
      <w:r>
        <w:rPr>
          <w:sz w:val="19"/>
        </w:rPr>
        <w:t>Revelation</w:t>
      </w:r>
      <w:r>
        <w:rPr>
          <w:spacing w:val="40"/>
          <w:sz w:val="19"/>
        </w:rPr>
        <w:t xml:space="preserve"> </w:t>
      </w:r>
      <w:r>
        <w:rPr>
          <w:sz w:val="19"/>
        </w:rPr>
        <w:t>is</w:t>
      </w:r>
      <w:r>
        <w:rPr>
          <w:spacing w:val="38"/>
          <w:sz w:val="19"/>
        </w:rPr>
        <w:t xml:space="preserve"> </w:t>
      </w:r>
      <w:r>
        <w:rPr>
          <w:sz w:val="19"/>
        </w:rPr>
        <w:t>based</w:t>
      </w:r>
      <w:r>
        <w:rPr>
          <w:spacing w:val="40"/>
          <w:sz w:val="19"/>
        </w:rPr>
        <w:t xml:space="preserve"> </w:t>
      </w:r>
      <w:r>
        <w:rPr>
          <w:sz w:val="19"/>
        </w:rPr>
        <w:t>on</w:t>
      </w:r>
      <w:r>
        <w:rPr>
          <w:spacing w:val="36"/>
          <w:sz w:val="19"/>
        </w:rPr>
        <w:t xml:space="preserve"> </w:t>
      </w:r>
      <w:r>
        <w:rPr>
          <w:sz w:val="19"/>
        </w:rPr>
        <w:t>their</w:t>
      </w:r>
      <w:r>
        <w:rPr>
          <w:spacing w:val="40"/>
          <w:sz w:val="19"/>
        </w:rPr>
        <w:t xml:space="preserve"> </w:t>
      </w:r>
      <w:r>
        <w:rPr>
          <w:sz w:val="19"/>
        </w:rPr>
        <w:t>choice</w:t>
      </w:r>
      <w:r>
        <w:rPr>
          <w:spacing w:val="40"/>
          <w:sz w:val="19"/>
        </w:rPr>
        <w:t xml:space="preserve"> </w:t>
      </w:r>
      <w:r>
        <w:rPr>
          <w:sz w:val="19"/>
        </w:rPr>
        <w:t>of</w:t>
      </w:r>
      <w:r>
        <w:rPr>
          <w:spacing w:val="23"/>
          <w:sz w:val="19"/>
        </w:rPr>
        <w:t xml:space="preserve"> </w:t>
      </w:r>
      <w:r>
        <w:rPr>
          <w:sz w:val="19"/>
        </w:rPr>
        <w:t>the</w:t>
      </w:r>
      <w:r>
        <w:rPr>
          <w:spacing w:val="40"/>
          <w:sz w:val="19"/>
        </w:rPr>
        <w:t xml:space="preserve"> </w:t>
      </w:r>
      <w:r>
        <w:rPr>
          <w:sz w:val="19"/>
        </w:rPr>
        <w:t>046</w:t>
      </w:r>
      <w:r>
        <w:rPr>
          <w:spacing w:val="40"/>
          <w:sz w:val="19"/>
        </w:rPr>
        <w:t xml:space="preserve"> </w:t>
      </w:r>
      <w:r>
        <w:rPr>
          <w:sz w:val="19"/>
        </w:rPr>
        <w:t>MSS</w:t>
      </w:r>
      <w:r>
        <w:rPr>
          <w:spacing w:val="21"/>
          <w:sz w:val="19"/>
        </w:rPr>
        <w:t xml:space="preserve"> </w:t>
      </w:r>
      <w:r>
        <w:rPr>
          <w:sz w:val="19"/>
        </w:rPr>
        <w:t>rather than the Andrean. And,</w:t>
      </w:r>
      <w:r>
        <w:rPr>
          <w:spacing w:val="-5"/>
          <w:sz w:val="19"/>
        </w:rPr>
        <w:t xml:space="preserve"> </w:t>
      </w:r>
      <w:r>
        <w:rPr>
          <w:sz w:val="19"/>
        </w:rPr>
        <w:t>this despite the fact that the</w:t>
      </w:r>
      <w:r>
        <w:rPr>
          <w:spacing w:val="40"/>
          <w:sz w:val="19"/>
        </w:rPr>
        <w:t xml:space="preserve"> </w:t>
      </w:r>
      <w:r>
        <w:rPr>
          <w:sz w:val="19"/>
        </w:rPr>
        <w:t>Andrean</w:t>
      </w:r>
      <w:r>
        <w:rPr>
          <w:spacing w:val="40"/>
          <w:sz w:val="19"/>
        </w:rPr>
        <w:t xml:space="preserve"> </w:t>
      </w:r>
      <w:r>
        <w:rPr>
          <w:sz w:val="19"/>
        </w:rPr>
        <w:t>Text</w:t>
      </w:r>
      <w:r>
        <w:rPr>
          <w:spacing w:val="40"/>
          <w:sz w:val="19"/>
        </w:rPr>
        <w:t xml:space="preserve"> </w:t>
      </w:r>
      <w:r>
        <w:rPr>
          <w:sz w:val="19"/>
        </w:rPr>
        <w:t>can</w:t>
      </w:r>
      <w:r>
        <w:rPr>
          <w:spacing w:val="40"/>
          <w:sz w:val="19"/>
        </w:rPr>
        <w:t xml:space="preserve"> </w:t>
      </w:r>
      <w:r>
        <w:rPr>
          <w:sz w:val="19"/>
        </w:rPr>
        <w:t>be</w:t>
      </w:r>
      <w:r>
        <w:rPr>
          <w:spacing w:val="40"/>
          <w:sz w:val="19"/>
        </w:rPr>
        <w:t xml:space="preserve"> </w:t>
      </w:r>
      <w:r>
        <w:rPr>
          <w:sz w:val="19"/>
        </w:rPr>
        <w:t>shown</w:t>
      </w:r>
      <w:r>
        <w:rPr>
          <w:spacing w:val="40"/>
          <w:sz w:val="19"/>
        </w:rPr>
        <w:t xml:space="preserve"> </w:t>
      </w:r>
      <w:r>
        <w:rPr>
          <w:sz w:val="19"/>
        </w:rPr>
        <w:t>to</w:t>
      </w:r>
      <w:r>
        <w:rPr>
          <w:spacing w:val="40"/>
          <w:sz w:val="19"/>
        </w:rPr>
        <w:t xml:space="preserve"> </w:t>
      </w:r>
      <w:r>
        <w:rPr>
          <w:sz w:val="19"/>
        </w:rPr>
        <w:t>be older, more cohesive, and has been the traditionally</w:t>
      </w:r>
      <w:r>
        <w:rPr>
          <w:spacing w:val="40"/>
          <w:sz w:val="19"/>
        </w:rPr>
        <w:t xml:space="preserve"> </w:t>
      </w:r>
      <w:r>
        <w:rPr>
          <w:sz w:val="19"/>
        </w:rPr>
        <w:t xml:space="preserve">printed </w:t>
      </w:r>
      <w:r>
        <w:rPr>
          <w:spacing w:val="9"/>
          <w:sz w:val="19"/>
        </w:rPr>
        <w:t xml:space="preserve">text </w:t>
      </w:r>
      <w:r>
        <w:rPr>
          <w:sz w:val="19"/>
        </w:rPr>
        <w:t xml:space="preserve">for the </w:t>
      </w:r>
      <w:r>
        <w:rPr>
          <w:spacing w:val="10"/>
          <w:sz w:val="19"/>
        </w:rPr>
        <w:t xml:space="preserve">Apocalypse. </w:t>
      </w:r>
      <w:r>
        <w:rPr>
          <w:sz w:val="19"/>
        </w:rPr>
        <w:t>Further,</w:t>
      </w:r>
      <w:r>
        <w:rPr>
          <w:spacing w:val="30"/>
          <w:sz w:val="19"/>
        </w:rPr>
        <w:t xml:space="preserve"> </w:t>
      </w:r>
      <w:r>
        <w:rPr>
          <w:i/>
          <w:sz w:val="19"/>
        </w:rPr>
        <w:t>HF</w:t>
      </w:r>
      <w:r>
        <w:rPr>
          <w:i/>
          <w:spacing w:val="80"/>
          <w:w w:val="150"/>
          <w:sz w:val="19"/>
        </w:rPr>
        <w:t xml:space="preserve"> </w:t>
      </w:r>
      <w:r>
        <w:rPr>
          <w:sz w:val="19"/>
        </w:rPr>
        <w:t>greatly</w:t>
      </w:r>
      <w:r>
        <w:rPr>
          <w:spacing w:val="26"/>
          <w:sz w:val="19"/>
        </w:rPr>
        <w:t xml:space="preserve"> </w:t>
      </w:r>
      <w:r>
        <w:rPr>
          <w:sz w:val="19"/>
        </w:rPr>
        <w:t>misrepresented</w:t>
      </w:r>
      <w:r>
        <w:rPr>
          <w:spacing w:val="24"/>
          <w:sz w:val="19"/>
        </w:rPr>
        <w:t xml:space="preserve"> </w:t>
      </w:r>
      <w:r>
        <w:rPr>
          <w:sz w:val="19"/>
        </w:rPr>
        <w:t>the</w:t>
      </w:r>
      <w:r>
        <w:rPr>
          <w:spacing w:val="30"/>
          <w:sz w:val="19"/>
        </w:rPr>
        <w:t xml:space="preserve"> </w:t>
      </w:r>
      <w:r>
        <w:rPr>
          <w:sz w:val="19"/>
        </w:rPr>
        <w:t>relative numbers</w:t>
      </w:r>
      <w:r>
        <w:rPr>
          <w:spacing w:val="21"/>
          <w:sz w:val="19"/>
        </w:rPr>
        <w:t xml:space="preserve"> </w:t>
      </w:r>
      <w:r>
        <w:rPr>
          <w:sz w:val="19"/>
        </w:rPr>
        <w:t>of the</w:t>
      </w:r>
      <w:r>
        <w:rPr>
          <w:spacing w:val="30"/>
          <w:sz w:val="19"/>
        </w:rPr>
        <w:t xml:space="preserve"> </w:t>
      </w:r>
      <w:r>
        <w:rPr>
          <w:sz w:val="19"/>
        </w:rPr>
        <w:t>Andreas</w:t>
      </w:r>
      <w:r>
        <w:rPr>
          <w:spacing w:val="21"/>
          <w:sz w:val="19"/>
        </w:rPr>
        <w:t xml:space="preserve"> </w:t>
      </w:r>
      <w:r>
        <w:rPr>
          <w:sz w:val="19"/>
        </w:rPr>
        <w:t>and</w:t>
      </w:r>
      <w:r>
        <w:rPr>
          <w:spacing w:val="40"/>
          <w:sz w:val="19"/>
        </w:rPr>
        <w:t xml:space="preserve"> </w:t>
      </w:r>
      <w:r>
        <w:rPr>
          <w:sz w:val="19"/>
        </w:rPr>
        <w:t>046</w:t>
      </w:r>
      <w:r>
        <w:rPr>
          <w:spacing w:val="40"/>
          <w:sz w:val="19"/>
        </w:rPr>
        <w:t xml:space="preserve"> </w:t>
      </w:r>
      <w:r>
        <w:rPr>
          <w:sz w:val="19"/>
        </w:rPr>
        <w:t>MSS.</w:t>
      </w:r>
    </w:p>
    <w:p w14:paraId="60B28BD6" w14:textId="77777777" w:rsidR="000D25EC" w:rsidRDefault="000D25EC" w:rsidP="003C2DF8">
      <w:pPr>
        <w:spacing w:beforeLines="160" w:before="384"/>
        <w:jc w:val="both"/>
        <w:rPr>
          <w:sz w:val="19"/>
        </w:rPr>
        <w:sectPr w:rsidR="000D25EC">
          <w:pgSz w:w="10800" w:h="13320"/>
          <w:pgMar w:top="940" w:right="860" w:bottom="280" w:left="1040" w:header="721" w:footer="0" w:gutter="0"/>
          <w:cols w:space="720"/>
        </w:sectPr>
      </w:pPr>
    </w:p>
    <w:p w14:paraId="3CAB712D" w14:textId="77777777" w:rsidR="000D25EC" w:rsidRDefault="000D25EC" w:rsidP="003C2DF8">
      <w:pPr>
        <w:pStyle w:val="Corpodetexto"/>
        <w:spacing w:beforeLines="160" w:before="384"/>
        <w:rPr>
          <w:sz w:val="20"/>
        </w:rPr>
      </w:pPr>
    </w:p>
    <w:p w14:paraId="18219C6C" w14:textId="77777777" w:rsidR="000D25EC" w:rsidRDefault="000D25EC" w:rsidP="003C2DF8">
      <w:pPr>
        <w:pStyle w:val="Corpodetexto"/>
        <w:spacing w:beforeLines="160" w:before="384"/>
        <w:rPr>
          <w:sz w:val="22"/>
        </w:rPr>
      </w:pPr>
    </w:p>
    <w:p w14:paraId="5C7AA33D" w14:textId="77777777" w:rsidR="000D25EC" w:rsidRDefault="00000000" w:rsidP="003C2DF8">
      <w:pPr>
        <w:pStyle w:val="Corpodetexto"/>
        <w:spacing w:beforeLines="160" w:before="384"/>
        <w:ind w:left="222" w:right="216" w:firstLine="435"/>
        <w:jc w:val="both"/>
      </w:pPr>
      <w:r>
        <w:t>A</w:t>
      </w:r>
      <w:r>
        <w:rPr>
          <w:spacing w:val="78"/>
        </w:rPr>
        <w:t xml:space="preserve"> </w:t>
      </w:r>
      <w:r>
        <w:t>great</w:t>
      </w:r>
      <w:r>
        <w:rPr>
          <w:spacing w:val="40"/>
        </w:rPr>
        <w:t xml:space="preserve"> </w:t>
      </w:r>
      <w:r>
        <w:t>deal</w:t>
      </w:r>
      <w:r>
        <w:rPr>
          <w:spacing w:val="40"/>
        </w:rPr>
        <w:t xml:space="preserve"> </w:t>
      </w:r>
      <w:r>
        <w:t>of</w:t>
      </w:r>
      <w:r>
        <w:rPr>
          <w:spacing w:val="40"/>
        </w:rPr>
        <w:t xml:space="preserve"> </w:t>
      </w:r>
      <w:r>
        <w:t>valuable</w:t>
      </w:r>
      <w:r>
        <w:rPr>
          <w:spacing w:val="40"/>
        </w:rPr>
        <w:t xml:space="preserve"> </w:t>
      </w:r>
      <w:r>
        <w:t>material</w:t>
      </w:r>
      <w:r>
        <w:rPr>
          <w:spacing w:val="32"/>
        </w:rPr>
        <w:t xml:space="preserve"> </w:t>
      </w:r>
      <w:r>
        <w:t>is</w:t>
      </w:r>
      <w:r>
        <w:rPr>
          <w:spacing w:val="33"/>
        </w:rPr>
        <w:t xml:space="preserve"> </w:t>
      </w:r>
      <w:r>
        <w:t>presented</w:t>
      </w:r>
      <w:r>
        <w:rPr>
          <w:spacing w:val="36"/>
        </w:rPr>
        <w:t xml:space="preserve"> </w:t>
      </w:r>
      <w:r>
        <w:t>in</w:t>
      </w:r>
      <w:r>
        <w:rPr>
          <w:spacing w:val="32"/>
        </w:rPr>
        <w:t xml:space="preserve"> </w:t>
      </w:r>
      <w:r>
        <w:t>the</w:t>
      </w:r>
      <w:r>
        <w:rPr>
          <w:spacing w:val="40"/>
        </w:rPr>
        <w:t xml:space="preserve"> </w:t>
      </w:r>
      <w:r>
        <w:rPr>
          <w:i/>
        </w:rPr>
        <w:t>HF</w:t>
      </w:r>
      <w:r>
        <w:rPr>
          <w:i/>
          <w:spacing w:val="30"/>
        </w:rPr>
        <w:t xml:space="preserve"> </w:t>
      </w:r>
      <w:r>
        <w:t>and</w:t>
      </w:r>
      <w:r>
        <w:rPr>
          <w:spacing w:val="40"/>
        </w:rPr>
        <w:t xml:space="preserve"> </w:t>
      </w:r>
      <w:r>
        <w:rPr>
          <w:i/>
        </w:rPr>
        <w:t>RP</w:t>
      </w:r>
      <w:r>
        <w:rPr>
          <w:i/>
          <w:spacing w:val="27"/>
        </w:rPr>
        <w:t xml:space="preserve"> </w:t>
      </w:r>
      <w:r>
        <w:t>editions,</w:t>
      </w:r>
      <w:r>
        <w:rPr>
          <w:spacing w:val="36"/>
        </w:rPr>
        <w:t xml:space="preserve"> </w:t>
      </w:r>
      <w:r>
        <w:t>but</w:t>
      </w:r>
      <w:r>
        <w:rPr>
          <w:spacing w:val="36"/>
        </w:rPr>
        <w:t xml:space="preserve"> </w:t>
      </w:r>
      <w:r>
        <w:t>at</w:t>
      </w:r>
      <w:r>
        <w:rPr>
          <w:spacing w:val="36"/>
        </w:rPr>
        <w:t xml:space="preserve"> </w:t>
      </w:r>
      <w:r>
        <w:t>this</w:t>
      </w:r>
      <w:r>
        <w:rPr>
          <w:spacing w:val="33"/>
        </w:rPr>
        <w:t xml:space="preserve"> </w:t>
      </w:r>
      <w:r>
        <w:t>late date</w:t>
      </w:r>
      <w:r>
        <w:rPr>
          <w:spacing w:val="40"/>
        </w:rPr>
        <w:t xml:space="preserve"> </w:t>
      </w:r>
      <w:r>
        <w:t>their</w:t>
      </w:r>
      <w:r>
        <w:rPr>
          <w:spacing w:val="40"/>
        </w:rPr>
        <w:t xml:space="preserve"> </w:t>
      </w:r>
      <w:r>
        <w:t>Text</w:t>
      </w:r>
      <w:r>
        <w:rPr>
          <w:spacing w:val="40"/>
        </w:rPr>
        <w:t xml:space="preserve"> </w:t>
      </w:r>
      <w:r>
        <w:t>by</w:t>
      </w:r>
      <w:r>
        <w:rPr>
          <w:spacing w:val="40"/>
        </w:rPr>
        <w:t xml:space="preserve"> </w:t>
      </w:r>
      <w:r>
        <w:t>their</w:t>
      </w:r>
      <w:r>
        <w:rPr>
          <w:spacing w:val="40"/>
        </w:rPr>
        <w:t xml:space="preserve"> </w:t>
      </w:r>
      <w:r>
        <w:t>own</w:t>
      </w:r>
      <w:r>
        <w:rPr>
          <w:spacing w:val="40"/>
        </w:rPr>
        <w:t xml:space="preserve"> </w:t>
      </w:r>
      <w:r>
        <w:t>acknowledgement is only</w:t>
      </w:r>
      <w:r>
        <w:rPr>
          <w:spacing w:val="40"/>
        </w:rPr>
        <w:t xml:space="preserve"> </w:t>
      </w:r>
      <w:r>
        <w:rPr>
          <w:i/>
        </w:rPr>
        <w:t>tentative</w:t>
      </w:r>
      <w:r>
        <w:rPr>
          <w:i/>
          <w:spacing w:val="40"/>
        </w:rPr>
        <w:t xml:space="preserve"> </w:t>
      </w:r>
      <w:r>
        <w:t xml:space="preserve">and </w:t>
      </w:r>
      <w:r>
        <w:rPr>
          <w:i/>
        </w:rPr>
        <w:t>provisional</w:t>
      </w:r>
      <w:r>
        <w:t>.</w:t>
      </w:r>
      <w:r>
        <w:rPr>
          <w:spacing w:val="40"/>
        </w:rPr>
        <w:t xml:space="preserve"> </w:t>
      </w:r>
      <w:r>
        <w:t xml:space="preserve">We are </w:t>
      </w:r>
      <w:r>
        <w:rPr>
          <w:spacing w:val="9"/>
        </w:rPr>
        <w:t>convinced</w:t>
      </w:r>
      <w:r>
        <w:rPr>
          <w:spacing w:val="40"/>
        </w:rPr>
        <w:t xml:space="preserve"> </w:t>
      </w:r>
      <w:r>
        <w:t>further</w:t>
      </w:r>
      <w:r>
        <w:rPr>
          <w:spacing w:val="40"/>
        </w:rPr>
        <w:t xml:space="preserve"> </w:t>
      </w:r>
      <w:r>
        <w:t>inquiry</w:t>
      </w:r>
      <w:r>
        <w:rPr>
          <w:spacing w:val="80"/>
        </w:rPr>
        <w:t xml:space="preserve"> </w:t>
      </w:r>
      <w:r>
        <w:t>will</w:t>
      </w:r>
      <w:r>
        <w:rPr>
          <w:spacing w:val="40"/>
        </w:rPr>
        <w:t xml:space="preserve"> </w:t>
      </w:r>
      <w:r>
        <w:t>not</w:t>
      </w:r>
      <w:r>
        <w:rPr>
          <w:spacing w:val="40"/>
        </w:rPr>
        <w:t xml:space="preserve"> </w:t>
      </w:r>
      <w:r>
        <w:t>change</w:t>
      </w:r>
      <w:r>
        <w:rPr>
          <w:spacing w:val="40"/>
        </w:rPr>
        <w:t xml:space="preserve"> </w:t>
      </w:r>
      <w:r>
        <w:t>this</w:t>
      </w:r>
      <w:r>
        <w:rPr>
          <w:spacing w:val="40"/>
        </w:rPr>
        <w:t xml:space="preserve"> </w:t>
      </w:r>
      <w:r>
        <w:t>conclusion.</w:t>
      </w:r>
    </w:p>
    <w:p w14:paraId="67D54A5A" w14:textId="77777777" w:rsidR="000D25EC" w:rsidRDefault="000D25EC" w:rsidP="003C2DF8">
      <w:pPr>
        <w:pStyle w:val="Corpodetexto"/>
        <w:spacing w:beforeLines="160" w:before="384"/>
        <w:rPr>
          <w:sz w:val="21"/>
        </w:rPr>
      </w:pPr>
    </w:p>
    <w:p w14:paraId="7C924DD0" w14:textId="77777777" w:rsidR="000D25EC" w:rsidRDefault="00000000" w:rsidP="003C2DF8">
      <w:pPr>
        <w:pStyle w:val="Corpodetexto"/>
        <w:spacing w:beforeLines="160" w:before="384"/>
        <w:ind w:left="222" w:right="219" w:firstLine="435"/>
        <w:jc w:val="both"/>
      </w:pPr>
      <w:r>
        <w:t>It</w:t>
      </w:r>
      <w:r>
        <w:rPr>
          <w:spacing w:val="40"/>
        </w:rPr>
        <w:t xml:space="preserve"> </w:t>
      </w:r>
      <w:r>
        <w:t>is</w:t>
      </w:r>
      <w:r>
        <w:rPr>
          <w:spacing w:val="40"/>
        </w:rPr>
        <w:t xml:space="preserve"> </w:t>
      </w:r>
      <w:r>
        <w:t>with</w:t>
      </w:r>
      <w:r>
        <w:rPr>
          <w:spacing w:val="40"/>
        </w:rPr>
        <w:t xml:space="preserve"> </w:t>
      </w:r>
      <w:r>
        <w:t>thankfulness</w:t>
      </w:r>
      <w:r>
        <w:rPr>
          <w:spacing w:val="40"/>
        </w:rPr>
        <w:t xml:space="preserve"> </w:t>
      </w:r>
      <w:r>
        <w:t>to</w:t>
      </w:r>
      <w:r>
        <w:rPr>
          <w:spacing w:val="40"/>
        </w:rPr>
        <w:t xml:space="preserve"> </w:t>
      </w:r>
      <w:r>
        <w:t>God that when an inquiry</w:t>
      </w:r>
      <w:r>
        <w:rPr>
          <w:spacing w:val="40"/>
        </w:rPr>
        <w:t xml:space="preserve"> </w:t>
      </w:r>
      <w:r>
        <w:t>of this kind is made, the Authorized Version and</w:t>
      </w:r>
      <w:r>
        <w:rPr>
          <w:spacing w:val="20"/>
        </w:rPr>
        <w:t xml:space="preserve"> </w:t>
      </w:r>
      <w:r>
        <w:t>its underlying Text</w:t>
      </w:r>
      <w:r>
        <w:rPr>
          <w:spacing w:val="20"/>
        </w:rPr>
        <w:t xml:space="preserve"> </w:t>
      </w:r>
      <w:r>
        <w:t>is shown to</w:t>
      </w:r>
      <w:r>
        <w:rPr>
          <w:spacing w:val="33"/>
        </w:rPr>
        <w:t xml:space="preserve"> </w:t>
      </w:r>
      <w:r>
        <w:t>be</w:t>
      </w:r>
      <w:r>
        <w:rPr>
          <w:spacing w:val="26"/>
        </w:rPr>
        <w:t xml:space="preserve"> </w:t>
      </w:r>
      <w:r>
        <w:t>more</w:t>
      </w:r>
      <w:r>
        <w:rPr>
          <w:spacing w:val="26"/>
        </w:rPr>
        <w:t xml:space="preserve"> </w:t>
      </w:r>
      <w:r>
        <w:t>than equal to</w:t>
      </w:r>
      <w:r>
        <w:rPr>
          <w:spacing w:val="35"/>
        </w:rPr>
        <w:t xml:space="preserve"> </w:t>
      </w:r>
      <w:r>
        <w:t>the</w:t>
      </w:r>
      <w:r>
        <w:rPr>
          <w:spacing w:val="28"/>
        </w:rPr>
        <w:t xml:space="preserve"> </w:t>
      </w:r>
      <w:r>
        <w:t>challenge.</w:t>
      </w:r>
      <w:r>
        <w:rPr>
          <w:spacing w:val="20"/>
        </w:rPr>
        <w:t xml:space="preserve"> </w:t>
      </w:r>
      <w:r>
        <w:t>It</w:t>
      </w:r>
      <w:r>
        <w:rPr>
          <w:spacing w:val="20"/>
        </w:rPr>
        <w:t xml:space="preserve"> </w:t>
      </w:r>
      <w:r>
        <w:t>can be</w:t>
      </w:r>
      <w:r>
        <w:rPr>
          <w:spacing w:val="26"/>
        </w:rPr>
        <w:t xml:space="preserve"> </w:t>
      </w:r>
      <w:r>
        <w:t>tested and</w:t>
      </w:r>
      <w:r>
        <w:rPr>
          <w:spacing w:val="39"/>
        </w:rPr>
        <w:t xml:space="preserve"> </w:t>
      </w:r>
      <w:r>
        <w:rPr>
          <w:spacing w:val="10"/>
        </w:rPr>
        <w:t>proven</w:t>
      </w:r>
      <w:r>
        <w:rPr>
          <w:spacing w:val="34"/>
        </w:rPr>
        <w:t xml:space="preserve"> </w:t>
      </w:r>
      <w:r>
        <w:t>at</w:t>
      </w:r>
      <w:r>
        <w:rPr>
          <w:spacing w:val="39"/>
        </w:rPr>
        <w:t xml:space="preserve"> </w:t>
      </w:r>
      <w:r>
        <w:rPr>
          <w:spacing w:val="10"/>
        </w:rPr>
        <w:t>every</w:t>
      </w:r>
      <w:r>
        <w:rPr>
          <w:spacing w:val="40"/>
        </w:rPr>
        <w:t xml:space="preserve"> </w:t>
      </w:r>
      <w:r>
        <w:t>point.</w:t>
      </w:r>
      <w:r>
        <w:rPr>
          <w:spacing w:val="40"/>
        </w:rPr>
        <w:t xml:space="preserve"> </w:t>
      </w:r>
      <w:r>
        <w:rPr>
          <w:u w:val="single"/>
        </w:rPr>
        <w:t>We</w:t>
      </w:r>
      <w:r>
        <w:rPr>
          <w:spacing w:val="40"/>
          <w:u w:val="single"/>
        </w:rPr>
        <w:t xml:space="preserve"> </w:t>
      </w:r>
      <w:r>
        <w:rPr>
          <w:u w:val="single"/>
        </w:rPr>
        <w:t>will</w:t>
      </w:r>
      <w:r>
        <w:rPr>
          <w:spacing w:val="34"/>
          <w:u w:val="single"/>
        </w:rPr>
        <w:t xml:space="preserve"> </w:t>
      </w:r>
      <w:r>
        <w:rPr>
          <w:u w:val="single"/>
        </w:rPr>
        <w:t>continue</w:t>
      </w:r>
      <w:r>
        <w:rPr>
          <w:spacing w:val="40"/>
          <w:u w:val="single"/>
        </w:rPr>
        <w:t xml:space="preserve"> </w:t>
      </w:r>
      <w:r>
        <w:rPr>
          <w:u w:val="single"/>
        </w:rPr>
        <w:t>to</w:t>
      </w:r>
      <w:r>
        <w:rPr>
          <w:spacing w:val="40"/>
          <w:u w:val="single"/>
        </w:rPr>
        <w:t xml:space="preserve"> </w:t>
      </w:r>
      <w:r>
        <w:rPr>
          <w:u w:val="single"/>
        </w:rPr>
        <w:t>hold</w:t>
      </w:r>
      <w:r>
        <w:rPr>
          <w:spacing w:val="39"/>
          <w:u w:val="single"/>
        </w:rPr>
        <w:t xml:space="preserve"> </w:t>
      </w:r>
      <w:r>
        <w:rPr>
          <w:u w:val="single"/>
        </w:rPr>
        <w:t>to</w:t>
      </w:r>
      <w:r>
        <w:rPr>
          <w:spacing w:val="40"/>
          <w:u w:val="single"/>
        </w:rPr>
        <w:t xml:space="preserve"> </w:t>
      </w:r>
      <w:r>
        <w:rPr>
          <w:spacing w:val="10"/>
          <w:u w:val="single"/>
        </w:rPr>
        <w:t>every</w:t>
      </w:r>
      <w:r>
        <w:rPr>
          <w:spacing w:val="40"/>
          <w:u w:val="single"/>
        </w:rPr>
        <w:t xml:space="preserve"> </w:t>
      </w:r>
      <w:r>
        <w:rPr>
          <w:u w:val="single"/>
        </w:rPr>
        <w:t>Word</w:t>
      </w:r>
      <w:r>
        <w:rPr>
          <w:spacing w:val="39"/>
          <w:u w:val="single"/>
        </w:rPr>
        <w:t xml:space="preserve"> </w:t>
      </w:r>
      <w:r>
        <w:rPr>
          <w:u w:val="single"/>
        </w:rPr>
        <w:t>of</w:t>
      </w:r>
      <w:r>
        <w:rPr>
          <w:spacing w:val="21"/>
          <w:u w:val="single"/>
        </w:rPr>
        <w:t xml:space="preserve"> </w:t>
      </w:r>
      <w:r>
        <w:rPr>
          <w:u w:val="single"/>
        </w:rPr>
        <w:t>our</w:t>
      </w:r>
      <w:r>
        <w:rPr>
          <w:spacing w:val="40"/>
          <w:u w:val="single"/>
        </w:rPr>
        <w:t xml:space="preserve"> </w:t>
      </w:r>
      <w:r>
        <w:rPr>
          <w:u w:val="single"/>
        </w:rPr>
        <w:t>Standard</w:t>
      </w:r>
      <w:r>
        <w:rPr>
          <w:spacing w:val="39"/>
          <w:u w:val="single"/>
        </w:rPr>
        <w:t xml:space="preserve"> </w:t>
      </w:r>
      <w:r>
        <w:rPr>
          <w:u w:val="single"/>
        </w:rPr>
        <w:t>Bible</w:t>
      </w:r>
      <w:r>
        <w:rPr>
          <w:spacing w:val="-4"/>
        </w:rPr>
        <w:t xml:space="preserve"> </w:t>
      </w:r>
      <w:r>
        <w:t>.</w:t>
      </w:r>
    </w:p>
    <w:p w14:paraId="13C00CB7" w14:textId="77777777" w:rsidR="000D25EC" w:rsidRDefault="000D25EC" w:rsidP="003C2DF8">
      <w:pPr>
        <w:spacing w:beforeLines="160" w:before="384"/>
        <w:jc w:val="both"/>
        <w:sectPr w:rsidR="000D25EC">
          <w:pgSz w:w="10800" w:h="13320"/>
          <w:pgMar w:top="960" w:right="860" w:bottom="280" w:left="1040" w:header="721" w:footer="0" w:gutter="0"/>
          <w:cols w:space="720"/>
        </w:sectPr>
      </w:pPr>
    </w:p>
    <w:p w14:paraId="49B48E8A" w14:textId="77777777" w:rsidR="000D25EC" w:rsidRDefault="000D25EC" w:rsidP="003C2DF8">
      <w:pPr>
        <w:pStyle w:val="Corpodetexto"/>
        <w:spacing w:beforeLines="160" w:before="384"/>
        <w:rPr>
          <w:sz w:val="17"/>
        </w:rPr>
      </w:pPr>
    </w:p>
    <w:p w14:paraId="2ECD179B" w14:textId="77777777" w:rsidR="000D25EC" w:rsidRDefault="000D25EC" w:rsidP="003C2DF8">
      <w:pPr>
        <w:spacing w:beforeLines="160" w:before="384"/>
        <w:rPr>
          <w:sz w:val="17"/>
        </w:rPr>
        <w:sectPr w:rsidR="000D25EC">
          <w:headerReference w:type="even" r:id="rId22"/>
          <w:pgSz w:w="10800" w:h="13320"/>
          <w:pgMar w:top="1520" w:right="860" w:bottom="280" w:left="1040" w:header="0" w:footer="0" w:gutter="0"/>
          <w:cols w:space="720"/>
        </w:sectPr>
      </w:pPr>
    </w:p>
    <w:p w14:paraId="0D0F5620" w14:textId="77777777" w:rsidR="000D25EC" w:rsidRDefault="000D25EC" w:rsidP="003C2DF8">
      <w:pPr>
        <w:pStyle w:val="Corpodetexto"/>
        <w:spacing w:beforeLines="160" w:before="384"/>
        <w:rPr>
          <w:sz w:val="20"/>
        </w:rPr>
      </w:pPr>
    </w:p>
    <w:p w14:paraId="2067C1AC" w14:textId="77777777" w:rsidR="000D25EC" w:rsidRDefault="00000000" w:rsidP="003C2DF8">
      <w:pPr>
        <w:pStyle w:val="Ttulo3"/>
        <w:spacing w:beforeLines="160" w:before="384"/>
        <w:ind w:left="309"/>
      </w:pPr>
      <w:r>
        <w:t>PLACES WHERE THE OXFORD</w:t>
      </w:r>
      <w:r>
        <w:rPr>
          <w:spacing w:val="17"/>
        </w:rPr>
        <w:t xml:space="preserve"> </w:t>
      </w:r>
      <w:r>
        <w:t>1825</w:t>
      </w:r>
      <w:r>
        <w:rPr>
          <w:spacing w:val="-2"/>
        </w:rPr>
        <w:t xml:space="preserve"> </w:t>
      </w:r>
      <w:r>
        <w:t>TR</w:t>
      </w:r>
      <w:r>
        <w:rPr>
          <w:spacing w:val="-12"/>
        </w:rPr>
        <w:t xml:space="preserve"> </w:t>
      </w:r>
      <w:r>
        <w:rPr>
          <w:spacing w:val="-4"/>
        </w:rPr>
        <w:t>USED</w:t>
      </w:r>
    </w:p>
    <w:p w14:paraId="477DB83A" w14:textId="77777777" w:rsidR="000D25EC" w:rsidRDefault="00000000" w:rsidP="003C2DF8">
      <w:pPr>
        <w:spacing w:beforeLines="160" w:before="384"/>
        <w:ind w:left="313" w:right="301"/>
        <w:jc w:val="center"/>
        <w:rPr>
          <w:rFonts w:ascii="Arial Black"/>
          <w:sz w:val="24"/>
        </w:rPr>
      </w:pPr>
      <w:r>
        <w:rPr>
          <w:rFonts w:ascii="Arial Black"/>
          <w:sz w:val="24"/>
        </w:rPr>
        <w:t>BY</w:t>
      </w:r>
      <w:r>
        <w:rPr>
          <w:rFonts w:ascii="Arial Black"/>
          <w:spacing w:val="-2"/>
          <w:sz w:val="24"/>
        </w:rPr>
        <w:t xml:space="preserve"> </w:t>
      </w:r>
      <w:r>
        <w:rPr>
          <w:rFonts w:ascii="Arial Black"/>
          <w:sz w:val="24"/>
        </w:rPr>
        <w:t>THE</w:t>
      </w:r>
      <w:r>
        <w:rPr>
          <w:rFonts w:ascii="Arial Black"/>
          <w:spacing w:val="-3"/>
          <w:sz w:val="24"/>
        </w:rPr>
        <w:t xml:space="preserve"> </w:t>
      </w:r>
      <w:r>
        <w:rPr>
          <w:rFonts w:ascii="Arial Black"/>
          <w:sz w:val="24"/>
        </w:rPr>
        <w:t>HF</w:t>
      </w:r>
      <w:r>
        <w:rPr>
          <w:rFonts w:ascii="Arial Black"/>
          <w:spacing w:val="-4"/>
          <w:sz w:val="24"/>
        </w:rPr>
        <w:t xml:space="preserve"> </w:t>
      </w:r>
      <w:r>
        <w:rPr>
          <w:rFonts w:ascii="Arial Black"/>
          <w:sz w:val="24"/>
        </w:rPr>
        <w:t>EDITORS</w:t>
      </w:r>
      <w:r>
        <w:rPr>
          <w:rFonts w:ascii="Arial Black"/>
          <w:spacing w:val="11"/>
          <w:sz w:val="24"/>
        </w:rPr>
        <w:t xml:space="preserve"> </w:t>
      </w:r>
      <w:r>
        <w:rPr>
          <w:rFonts w:ascii="Arial Black"/>
          <w:sz w:val="24"/>
        </w:rPr>
        <w:t>DEPARTS</w:t>
      </w:r>
      <w:r>
        <w:rPr>
          <w:rFonts w:ascii="Arial Black"/>
          <w:spacing w:val="-3"/>
          <w:sz w:val="24"/>
        </w:rPr>
        <w:t xml:space="preserve"> </w:t>
      </w:r>
      <w:r>
        <w:rPr>
          <w:rFonts w:ascii="Arial Black"/>
          <w:sz w:val="24"/>
        </w:rPr>
        <w:t>FROH THE</w:t>
      </w:r>
      <w:r>
        <w:rPr>
          <w:rFonts w:ascii="Arial Black"/>
          <w:spacing w:val="-3"/>
          <w:sz w:val="24"/>
        </w:rPr>
        <w:t xml:space="preserve"> </w:t>
      </w:r>
      <w:r>
        <w:rPr>
          <w:rFonts w:ascii="Arial Black"/>
          <w:sz w:val="24"/>
        </w:rPr>
        <w:t>KJV</w:t>
      </w:r>
      <w:r>
        <w:rPr>
          <w:rFonts w:ascii="Arial Black"/>
          <w:spacing w:val="-1"/>
          <w:sz w:val="24"/>
        </w:rPr>
        <w:t xml:space="preserve"> </w:t>
      </w:r>
      <w:r>
        <w:rPr>
          <w:rFonts w:ascii="Arial Black"/>
          <w:spacing w:val="-4"/>
          <w:sz w:val="24"/>
        </w:rPr>
        <w:t>TEXT</w:t>
      </w:r>
    </w:p>
    <w:p w14:paraId="3D11739E" w14:textId="77777777" w:rsidR="000D25EC" w:rsidRDefault="00000000" w:rsidP="003C2DF8">
      <w:pPr>
        <w:pStyle w:val="Corpodetexto"/>
        <w:spacing w:beforeLines="160" w:before="384"/>
        <w:ind w:left="222" w:right="230" w:firstLine="435"/>
        <w:jc w:val="both"/>
      </w:pPr>
      <w:r>
        <w:t>It</w:t>
      </w:r>
      <w:r>
        <w:rPr>
          <w:spacing w:val="40"/>
        </w:rPr>
        <w:t xml:space="preserve"> </w:t>
      </w:r>
      <w:r>
        <w:t>is</w:t>
      </w:r>
      <w:r>
        <w:rPr>
          <w:spacing w:val="40"/>
        </w:rPr>
        <w:t xml:space="preserve"> </w:t>
      </w:r>
      <w:r>
        <w:t>surprising</w:t>
      </w:r>
      <w:r>
        <w:rPr>
          <w:spacing w:val="40"/>
        </w:rPr>
        <w:t xml:space="preserve"> </w:t>
      </w:r>
      <w:r>
        <w:t>that</w:t>
      </w:r>
      <w:r>
        <w:rPr>
          <w:spacing w:val="40"/>
        </w:rPr>
        <w:t xml:space="preserve"> </w:t>
      </w:r>
      <w:r>
        <w:t>Hodges</w:t>
      </w:r>
      <w:r>
        <w:rPr>
          <w:spacing w:val="40"/>
        </w:rPr>
        <w:t xml:space="preserve"> </w:t>
      </w:r>
      <w:r>
        <w:t>and</w:t>
      </w:r>
      <w:r>
        <w:rPr>
          <w:spacing w:val="40"/>
        </w:rPr>
        <w:t xml:space="preserve"> </w:t>
      </w:r>
      <w:r>
        <w:t>Farstad</w:t>
      </w:r>
      <w:r>
        <w:rPr>
          <w:spacing w:val="40"/>
        </w:rPr>
        <w:t xml:space="preserve"> </w:t>
      </w:r>
      <w:r>
        <w:t>editon</w:t>
      </w:r>
      <w:r>
        <w:rPr>
          <w:spacing w:val="40"/>
        </w:rPr>
        <w:t xml:space="preserve"> </w:t>
      </w:r>
      <w:r>
        <w:t>did</w:t>
      </w:r>
      <w:r>
        <w:rPr>
          <w:spacing w:val="40"/>
        </w:rPr>
        <w:t xml:space="preserve"> </w:t>
      </w:r>
      <w:r>
        <w:t>not</w:t>
      </w:r>
      <w:r>
        <w:rPr>
          <w:spacing w:val="40"/>
        </w:rPr>
        <w:t xml:space="preserve"> </w:t>
      </w:r>
      <w:r>
        <w:t>use</w:t>
      </w:r>
      <w:r>
        <w:rPr>
          <w:spacing w:val="40"/>
        </w:rPr>
        <w:t xml:space="preserve"> </w:t>
      </w:r>
      <w:r>
        <w:t>one</w:t>
      </w:r>
      <w:r>
        <w:rPr>
          <w:spacing w:val="40"/>
        </w:rPr>
        <w:t xml:space="preserve"> </w:t>
      </w:r>
      <w:r>
        <w:t>of</w:t>
      </w:r>
      <w:r>
        <w:rPr>
          <w:spacing w:val="38"/>
        </w:rPr>
        <w:t xml:space="preserve"> </w:t>
      </w:r>
      <w:r>
        <w:t>the</w:t>
      </w:r>
      <w:r>
        <w:rPr>
          <w:spacing w:val="40"/>
        </w:rPr>
        <w:t xml:space="preserve"> </w:t>
      </w:r>
      <w:r>
        <w:t>more</w:t>
      </w:r>
      <w:r>
        <w:rPr>
          <w:spacing w:val="40"/>
        </w:rPr>
        <w:t xml:space="preserve"> </w:t>
      </w:r>
      <w:r>
        <w:t>standard editions</w:t>
      </w:r>
      <w:r>
        <w:rPr>
          <w:spacing w:val="40"/>
        </w:rPr>
        <w:t xml:space="preserve"> </w:t>
      </w:r>
      <w:r>
        <w:t>of</w:t>
      </w:r>
      <w:r>
        <w:rPr>
          <w:spacing w:val="40"/>
        </w:rPr>
        <w:t xml:space="preserve"> </w:t>
      </w:r>
      <w:r>
        <w:t>the</w:t>
      </w:r>
      <w:r>
        <w:rPr>
          <w:spacing w:val="40"/>
        </w:rPr>
        <w:t xml:space="preserve"> </w:t>
      </w:r>
      <w:r>
        <w:t>Textus</w:t>
      </w:r>
      <w:r>
        <w:rPr>
          <w:spacing w:val="40"/>
        </w:rPr>
        <w:t xml:space="preserve"> </w:t>
      </w:r>
      <w:r>
        <w:t>Receptus</w:t>
      </w:r>
      <w:r>
        <w:rPr>
          <w:spacing w:val="40"/>
        </w:rPr>
        <w:t xml:space="preserve"> </w:t>
      </w:r>
      <w:r>
        <w:t>as</w:t>
      </w:r>
      <w:r>
        <w:rPr>
          <w:spacing w:val="40"/>
        </w:rPr>
        <w:t xml:space="preserve"> </w:t>
      </w:r>
      <w:r>
        <w:t>the</w:t>
      </w:r>
      <w:r>
        <w:rPr>
          <w:spacing w:val="40"/>
        </w:rPr>
        <w:t xml:space="preserve"> </w:t>
      </w:r>
      <w:r>
        <w:t>basis</w:t>
      </w:r>
      <w:r>
        <w:rPr>
          <w:spacing w:val="40"/>
        </w:rPr>
        <w:t xml:space="preserve"> </w:t>
      </w:r>
      <w:r>
        <w:t>of comparison</w:t>
      </w:r>
      <w:r>
        <w:rPr>
          <w:spacing w:val="38"/>
        </w:rPr>
        <w:t xml:space="preserve"> </w:t>
      </w:r>
      <w:r>
        <w:t>with</w:t>
      </w:r>
      <w:r>
        <w:rPr>
          <w:spacing w:val="40"/>
        </w:rPr>
        <w:t xml:space="preserve"> </w:t>
      </w:r>
      <w:r>
        <w:t>their</w:t>
      </w:r>
      <w:r>
        <w:rPr>
          <w:spacing w:val="40"/>
        </w:rPr>
        <w:t xml:space="preserve"> </w:t>
      </w:r>
      <w:r>
        <w:t>“ majority”</w:t>
      </w:r>
      <w:r>
        <w:rPr>
          <w:spacing w:val="9"/>
        </w:rPr>
        <w:t xml:space="preserve"> text. </w:t>
      </w:r>
      <w:r>
        <w:t>They instead</w:t>
      </w:r>
      <w:r>
        <w:rPr>
          <w:spacing w:val="40"/>
        </w:rPr>
        <w:t xml:space="preserve"> </w:t>
      </w:r>
      <w:r>
        <w:t>used</w:t>
      </w:r>
      <w:r>
        <w:rPr>
          <w:spacing w:val="40"/>
        </w:rPr>
        <w:t xml:space="preserve"> </w:t>
      </w:r>
      <w:r>
        <w:t>the</w:t>
      </w:r>
      <w:r>
        <w:rPr>
          <w:spacing w:val="40"/>
        </w:rPr>
        <w:t xml:space="preserve"> </w:t>
      </w:r>
      <w:r>
        <w:t>Oxford</w:t>
      </w:r>
      <w:r>
        <w:rPr>
          <w:spacing w:val="40"/>
        </w:rPr>
        <w:t xml:space="preserve"> </w:t>
      </w:r>
      <w:r>
        <w:t>1825</w:t>
      </w:r>
      <w:r>
        <w:rPr>
          <w:spacing w:val="40"/>
        </w:rPr>
        <w:t xml:space="preserve"> </w:t>
      </w:r>
      <w:r>
        <w:t>edition.</w:t>
      </w:r>
    </w:p>
    <w:p w14:paraId="618D597A" w14:textId="77777777" w:rsidR="000D25EC" w:rsidRDefault="00000000" w:rsidP="003C2DF8">
      <w:pPr>
        <w:pStyle w:val="Corpodetexto"/>
        <w:spacing w:beforeLines="160" w:before="384"/>
        <w:ind w:left="657"/>
        <w:jc w:val="both"/>
      </w:pPr>
      <w:r>
        <w:t>Regarding</w:t>
      </w:r>
      <w:r>
        <w:rPr>
          <w:spacing w:val="50"/>
        </w:rPr>
        <w:t xml:space="preserve"> </w:t>
      </w:r>
      <w:r>
        <w:t>this</w:t>
      </w:r>
      <w:r>
        <w:rPr>
          <w:spacing w:val="51"/>
        </w:rPr>
        <w:t xml:space="preserve"> </w:t>
      </w:r>
      <w:r>
        <w:t>choice</w:t>
      </w:r>
      <w:r>
        <w:rPr>
          <w:spacing w:val="61"/>
        </w:rPr>
        <w:t xml:space="preserve"> </w:t>
      </w:r>
      <w:r>
        <w:t>Andrew</w:t>
      </w:r>
      <w:r>
        <w:rPr>
          <w:spacing w:val="53"/>
        </w:rPr>
        <w:t xml:space="preserve"> </w:t>
      </w:r>
      <w:r>
        <w:t>Brown</w:t>
      </w:r>
      <w:r>
        <w:rPr>
          <w:spacing w:val="49"/>
        </w:rPr>
        <w:t xml:space="preserve"> </w:t>
      </w:r>
      <w:r>
        <w:rPr>
          <w:spacing w:val="-4"/>
        </w:rPr>
        <w:t>says:</w:t>
      </w:r>
    </w:p>
    <w:p w14:paraId="06AE7870" w14:textId="77777777" w:rsidR="000D25EC" w:rsidRDefault="00000000" w:rsidP="003C2DF8">
      <w:pPr>
        <w:spacing w:beforeLines="160" w:before="384"/>
        <w:ind w:left="943" w:right="931"/>
        <w:jc w:val="both"/>
        <w:rPr>
          <w:rFonts w:ascii="Arial"/>
          <w:sz w:val="18"/>
        </w:rPr>
      </w:pPr>
      <w:r>
        <w:rPr>
          <w:rFonts w:ascii="Arial"/>
          <w:sz w:val="18"/>
        </w:rPr>
        <w:t>This</w:t>
      </w:r>
      <w:r>
        <w:rPr>
          <w:rFonts w:ascii="Arial"/>
          <w:spacing w:val="23"/>
          <w:sz w:val="18"/>
        </w:rPr>
        <w:t xml:space="preserve"> </w:t>
      </w:r>
      <w:r>
        <w:rPr>
          <w:rFonts w:ascii="Arial"/>
          <w:sz w:val="18"/>
        </w:rPr>
        <w:t>Oxford edition is</w:t>
      </w:r>
      <w:r>
        <w:rPr>
          <w:rFonts w:ascii="Arial"/>
          <w:spacing w:val="34"/>
          <w:sz w:val="18"/>
        </w:rPr>
        <w:t xml:space="preserve"> </w:t>
      </w:r>
      <w:r>
        <w:rPr>
          <w:rFonts w:ascii="Arial"/>
          <w:sz w:val="18"/>
        </w:rPr>
        <w:t>not an accurate copy</w:t>
      </w:r>
      <w:r>
        <w:rPr>
          <w:rFonts w:ascii="Arial"/>
          <w:spacing w:val="-13"/>
          <w:sz w:val="18"/>
        </w:rPr>
        <w:t xml:space="preserve"> </w:t>
      </w:r>
      <w:r>
        <w:rPr>
          <w:rFonts w:ascii="Arial"/>
          <w:sz w:val="18"/>
        </w:rPr>
        <w:t>of</w:t>
      </w:r>
      <w:r>
        <w:rPr>
          <w:rFonts w:ascii="Arial"/>
          <w:spacing w:val="-6"/>
          <w:sz w:val="18"/>
        </w:rPr>
        <w:t xml:space="preserve"> </w:t>
      </w:r>
      <w:r>
        <w:rPr>
          <w:rFonts w:ascii="Arial"/>
          <w:sz w:val="18"/>
        </w:rPr>
        <w:t>any</w:t>
      </w:r>
      <w:r>
        <w:rPr>
          <w:rFonts w:ascii="Arial"/>
          <w:spacing w:val="-13"/>
          <w:sz w:val="18"/>
        </w:rPr>
        <w:t xml:space="preserve"> </w:t>
      </w:r>
      <w:r>
        <w:rPr>
          <w:rFonts w:ascii="Arial"/>
          <w:sz w:val="18"/>
        </w:rPr>
        <w:t>of</w:t>
      </w:r>
      <w:r>
        <w:rPr>
          <w:rFonts w:ascii="Arial"/>
          <w:spacing w:val="-6"/>
          <w:sz w:val="18"/>
        </w:rPr>
        <w:t xml:space="preserve"> </w:t>
      </w:r>
      <w:r>
        <w:rPr>
          <w:rFonts w:ascii="Arial"/>
          <w:sz w:val="18"/>
        </w:rPr>
        <w:t>the early</w:t>
      </w:r>
      <w:r>
        <w:rPr>
          <w:rFonts w:ascii="Arial"/>
          <w:spacing w:val="-13"/>
          <w:sz w:val="18"/>
        </w:rPr>
        <w:t xml:space="preserve"> </w:t>
      </w:r>
      <w:r>
        <w:rPr>
          <w:rFonts w:ascii="Arial"/>
          <w:sz w:val="18"/>
        </w:rPr>
        <w:t>editions and differs from Stephanus</w:t>
      </w:r>
      <w:r>
        <w:rPr>
          <w:rFonts w:ascii="Arial"/>
          <w:spacing w:val="-10"/>
          <w:sz w:val="18"/>
        </w:rPr>
        <w:t xml:space="preserve"> </w:t>
      </w:r>
      <w:r>
        <w:rPr>
          <w:rFonts w:ascii="Arial"/>
          <w:sz w:val="18"/>
        </w:rPr>
        <w:t>1550 in</w:t>
      </w:r>
      <w:r>
        <w:rPr>
          <w:rFonts w:ascii="Arial"/>
          <w:spacing w:val="-6"/>
          <w:sz w:val="18"/>
        </w:rPr>
        <w:t xml:space="preserve"> </w:t>
      </w:r>
      <w:r>
        <w:rPr>
          <w:rFonts w:ascii="Arial"/>
          <w:sz w:val="18"/>
        </w:rPr>
        <w:t>approximately</w:t>
      </w:r>
      <w:r>
        <w:rPr>
          <w:rFonts w:ascii="Arial"/>
          <w:spacing w:val="-13"/>
          <w:sz w:val="18"/>
        </w:rPr>
        <w:t xml:space="preserve"> </w:t>
      </w:r>
      <w:r>
        <w:rPr>
          <w:rFonts w:ascii="Arial"/>
          <w:sz w:val="18"/>
        </w:rPr>
        <w:t>125</w:t>
      </w:r>
      <w:r>
        <w:rPr>
          <w:rFonts w:ascii="Arial"/>
          <w:spacing w:val="-5"/>
          <w:sz w:val="18"/>
        </w:rPr>
        <w:t xml:space="preserve"> </w:t>
      </w:r>
      <w:r>
        <w:rPr>
          <w:rFonts w:ascii="Arial"/>
          <w:sz w:val="18"/>
        </w:rPr>
        <w:t>passages in matters</w:t>
      </w:r>
      <w:r>
        <w:rPr>
          <w:rFonts w:ascii="Arial"/>
          <w:spacing w:val="27"/>
          <w:sz w:val="18"/>
        </w:rPr>
        <w:t xml:space="preserve"> </w:t>
      </w:r>
      <w:r>
        <w:rPr>
          <w:rFonts w:ascii="Arial"/>
          <w:sz w:val="18"/>
        </w:rPr>
        <w:t>of spelling or</w:t>
      </w:r>
      <w:r>
        <w:rPr>
          <w:rFonts w:ascii="Arial"/>
          <w:spacing w:val="26"/>
          <w:sz w:val="18"/>
        </w:rPr>
        <w:t xml:space="preserve"> </w:t>
      </w:r>
      <w:r>
        <w:rPr>
          <w:rFonts w:ascii="Arial"/>
          <w:sz w:val="18"/>
        </w:rPr>
        <w:t>wording. As</w:t>
      </w:r>
      <w:r>
        <w:rPr>
          <w:rFonts w:ascii="Arial"/>
          <w:spacing w:val="27"/>
          <w:sz w:val="18"/>
        </w:rPr>
        <w:t xml:space="preserve"> </w:t>
      </w:r>
      <w:r>
        <w:rPr>
          <w:rFonts w:ascii="Arial"/>
          <w:sz w:val="18"/>
        </w:rPr>
        <w:t>a result the Hodges-Farstad footnotes</w:t>
      </w:r>
      <w:r>
        <w:rPr>
          <w:rFonts w:ascii="Arial"/>
          <w:spacing w:val="40"/>
          <w:sz w:val="18"/>
        </w:rPr>
        <w:t xml:space="preserve"> </w:t>
      </w:r>
      <w:r>
        <w:rPr>
          <w:rFonts w:ascii="Arial"/>
          <w:sz w:val="18"/>
        </w:rPr>
        <w:t>attribute to "TR" 56 readings which belong not</w:t>
      </w:r>
      <w:r>
        <w:rPr>
          <w:rFonts w:ascii="Arial"/>
          <w:spacing w:val="-3"/>
          <w:sz w:val="18"/>
        </w:rPr>
        <w:t xml:space="preserve"> </w:t>
      </w:r>
      <w:r>
        <w:rPr>
          <w:rFonts w:ascii="Arial"/>
          <w:sz w:val="18"/>
        </w:rPr>
        <w:t>to Stephanus 1550,</w:t>
      </w:r>
      <w:r>
        <w:rPr>
          <w:rFonts w:ascii="Arial"/>
          <w:spacing w:val="-13"/>
          <w:sz w:val="18"/>
        </w:rPr>
        <w:t xml:space="preserve"> </w:t>
      </w:r>
      <w:r>
        <w:rPr>
          <w:rFonts w:ascii="Arial"/>
          <w:sz w:val="18"/>
        </w:rPr>
        <w:t>but</w:t>
      </w:r>
      <w:r>
        <w:rPr>
          <w:rFonts w:ascii="Arial"/>
          <w:spacing w:val="-12"/>
          <w:sz w:val="18"/>
        </w:rPr>
        <w:t xml:space="preserve"> </w:t>
      </w:r>
      <w:r>
        <w:rPr>
          <w:rFonts w:ascii="Arial"/>
          <w:sz w:val="18"/>
        </w:rPr>
        <w:t>to the</w:t>
      </w:r>
      <w:r>
        <w:rPr>
          <w:rFonts w:ascii="Arial"/>
          <w:spacing w:val="38"/>
          <w:sz w:val="18"/>
        </w:rPr>
        <w:t xml:space="preserve"> </w:t>
      </w:r>
      <w:r>
        <w:rPr>
          <w:rFonts w:ascii="Arial"/>
          <w:sz w:val="18"/>
        </w:rPr>
        <w:t>1825</w:t>
      </w:r>
      <w:r>
        <w:rPr>
          <w:rFonts w:ascii="Arial"/>
          <w:spacing w:val="-3"/>
          <w:sz w:val="18"/>
        </w:rPr>
        <w:t xml:space="preserve"> </w:t>
      </w:r>
      <w:r>
        <w:rPr>
          <w:rFonts w:ascii="Arial"/>
          <w:sz w:val="18"/>
        </w:rPr>
        <w:t>reprint</w:t>
      </w:r>
      <w:r>
        <w:rPr>
          <w:rFonts w:ascii="Arial"/>
          <w:spacing w:val="-13"/>
          <w:sz w:val="18"/>
        </w:rPr>
        <w:t xml:space="preserve"> </w:t>
      </w:r>
      <w:r>
        <w:rPr>
          <w:rFonts w:ascii="Arial"/>
          <w:sz w:val="18"/>
        </w:rPr>
        <w:t>(Including</w:t>
      </w:r>
      <w:r>
        <w:rPr>
          <w:rFonts w:ascii="Arial"/>
          <w:spacing w:val="-3"/>
          <w:sz w:val="18"/>
        </w:rPr>
        <w:t xml:space="preserve"> </w:t>
      </w:r>
      <w:r>
        <w:rPr>
          <w:rFonts w:ascii="Arial"/>
          <w:sz w:val="18"/>
        </w:rPr>
        <w:t>a number of undoubted errors, such as</w:t>
      </w:r>
      <w:r>
        <w:rPr>
          <w:rFonts w:ascii="Arial"/>
          <w:spacing w:val="40"/>
          <w:sz w:val="18"/>
        </w:rPr>
        <w:t xml:space="preserve"> </w:t>
      </w:r>
      <w:r>
        <w:rPr>
          <w:rFonts w:ascii="Arial"/>
          <w:sz w:val="18"/>
        </w:rPr>
        <w:t>GENOMENOS for LEGOMENOS In Mk. 15:7. Similarly</w:t>
      </w:r>
      <w:r>
        <w:rPr>
          <w:rFonts w:ascii="Arial"/>
          <w:spacing w:val="-3"/>
          <w:sz w:val="18"/>
        </w:rPr>
        <w:t xml:space="preserve"> </w:t>
      </w:r>
      <w:r>
        <w:rPr>
          <w:rFonts w:ascii="Arial"/>
          <w:sz w:val="18"/>
        </w:rPr>
        <w:t>they</w:t>
      </w:r>
      <w:r>
        <w:rPr>
          <w:rFonts w:ascii="Arial"/>
          <w:spacing w:val="-3"/>
          <w:sz w:val="18"/>
        </w:rPr>
        <w:t xml:space="preserve"> </w:t>
      </w:r>
      <w:r>
        <w:rPr>
          <w:rFonts w:ascii="Arial"/>
          <w:sz w:val="18"/>
        </w:rPr>
        <w:t>adopt non-Stephanus readings In their text without any accompanying footnote (</w:t>
      </w:r>
      <w:r>
        <w:rPr>
          <w:rFonts w:ascii="Arial"/>
          <w:i/>
          <w:sz w:val="18"/>
        </w:rPr>
        <w:t>Trlnitarian Bible Society Quarterly Record</w:t>
      </w:r>
      <w:r>
        <w:rPr>
          <w:rFonts w:ascii="Arial"/>
          <w:sz w:val="18"/>
        </w:rPr>
        <w:t>, January .1983, p 16).</w:t>
      </w:r>
    </w:p>
    <w:p w14:paraId="6E4F0F5E" w14:textId="39BC74AA" w:rsidR="000D25EC" w:rsidRDefault="00000000" w:rsidP="003C2DF8">
      <w:pPr>
        <w:pStyle w:val="Corpodetexto"/>
        <w:spacing w:beforeLines="160" w:before="384"/>
        <w:ind w:left="222" w:right="216" w:firstLine="435"/>
        <w:jc w:val="both"/>
      </w:pPr>
      <w:r>
        <w:t xml:space="preserve">In the </w:t>
      </w:r>
      <w:r w:rsidR="0000163B">
        <w:t>Resumo Da Defesa KJV Contra TMaj.</w:t>
      </w:r>
      <w:r>
        <w:t>, I have assumed that AV readings are accurately reflected by</w:t>
      </w:r>
      <w:r>
        <w:rPr>
          <w:spacing w:val="80"/>
        </w:rPr>
        <w:t xml:space="preserve"> </w:t>
      </w:r>
      <w:r>
        <w:rPr>
          <w:i/>
        </w:rPr>
        <w:t>The Greek</w:t>
      </w:r>
      <w:r>
        <w:rPr>
          <w:i/>
          <w:spacing w:val="40"/>
        </w:rPr>
        <w:t xml:space="preserve"> </w:t>
      </w:r>
      <w:r>
        <w:rPr>
          <w:i/>
        </w:rPr>
        <w:t>Text</w:t>
      </w:r>
      <w:r>
        <w:rPr>
          <w:i/>
          <w:spacing w:val="24"/>
        </w:rPr>
        <w:t xml:space="preserve"> </w:t>
      </w:r>
      <w:r>
        <w:rPr>
          <w:i/>
        </w:rPr>
        <w:t>Underlying</w:t>
      </w:r>
      <w:r>
        <w:rPr>
          <w:i/>
          <w:spacing w:val="25"/>
        </w:rPr>
        <w:t xml:space="preserve"> </w:t>
      </w:r>
      <w:r>
        <w:rPr>
          <w:i/>
        </w:rPr>
        <w:t>the</w:t>
      </w:r>
      <w:r>
        <w:rPr>
          <w:i/>
          <w:spacing w:val="33"/>
        </w:rPr>
        <w:t xml:space="preserve"> </w:t>
      </w:r>
      <w:r>
        <w:rPr>
          <w:i/>
        </w:rPr>
        <w:t>English</w:t>
      </w:r>
      <w:r>
        <w:rPr>
          <w:i/>
          <w:spacing w:val="29"/>
        </w:rPr>
        <w:t xml:space="preserve"> </w:t>
      </w:r>
      <w:r>
        <w:rPr>
          <w:i/>
        </w:rPr>
        <w:t>Version o f 1611</w:t>
      </w:r>
      <w:r>
        <w:rPr>
          <w:i/>
          <w:spacing w:val="-5"/>
        </w:rPr>
        <w:t xml:space="preserve"> </w:t>
      </w:r>
      <w:r>
        <w:t>,</w:t>
      </w:r>
      <w:r>
        <w:rPr>
          <w:spacing w:val="40"/>
        </w:rPr>
        <w:t xml:space="preserve"> </w:t>
      </w:r>
      <w:r>
        <w:t>edited</w:t>
      </w:r>
      <w:r>
        <w:rPr>
          <w:spacing w:val="40"/>
        </w:rPr>
        <w:t xml:space="preserve"> </w:t>
      </w:r>
      <w:r>
        <w:t>by</w:t>
      </w:r>
      <w:r>
        <w:rPr>
          <w:spacing w:val="40"/>
        </w:rPr>
        <w:t xml:space="preserve"> </w:t>
      </w:r>
      <w:r>
        <w:t>F.H.A.</w:t>
      </w:r>
      <w:r>
        <w:rPr>
          <w:spacing w:val="40"/>
        </w:rPr>
        <w:t xml:space="preserve"> </w:t>
      </w:r>
      <w:r>
        <w:t>Scrivener.</w:t>
      </w:r>
      <w:r>
        <w:rPr>
          <w:spacing w:val="40"/>
        </w:rPr>
        <w:t xml:space="preserve"> </w:t>
      </w:r>
      <w:r>
        <w:t>The</w:t>
      </w:r>
      <w:r>
        <w:rPr>
          <w:spacing w:val="40"/>
        </w:rPr>
        <w:t xml:space="preserve"> </w:t>
      </w:r>
      <w:r>
        <w:t>following KJV</w:t>
      </w:r>
      <w:r>
        <w:rPr>
          <w:spacing w:val="39"/>
        </w:rPr>
        <w:t xml:space="preserve"> </w:t>
      </w:r>
      <w:r>
        <w:t>readings</w:t>
      </w:r>
      <w:r>
        <w:rPr>
          <w:spacing w:val="21"/>
        </w:rPr>
        <w:t xml:space="preserve"> </w:t>
      </w:r>
      <w:r>
        <w:rPr>
          <w:u w:val="single"/>
        </w:rPr>
        <w:t>do</w:t>
      </w:r>
      <w:r>
        <w:rPr>
          <w:spacing w:val="29"/>
          <w:u w:val="single"/>
        </w:rPr>
        <w:t xml:space="preserve"> </w:t>
      </w:r>
      <w:r>
        <w:rPr>
          <w:u w:val="single"/>
        </w:rPr>
        <w:t>not</w:t>
      </w:r>
      <w:r>
        <w:rPr>
          <w:spacing w:val="21"/>
        </w:rPr>
        <w:t xml:space="preserve"> </w:t>
      </w:r>
      <w:r>
        <w:t>deviate</w:t>
      </w:r>
      <w:r>
        <w:rPr>
          <w:spacing w:val="22"/>
        </w:rPr>
        <w:t xml:space="preserve"> </w:t>
      </w:r>
      <w:r>
        <w:t>from</w:t>
      </w:r>
      <w:r>
        <w:rPr>
          <w:spacing w:val="19"/>
        </w:rPr>
        <w:t xml:space="preserve"> </w:t>
      </w:r>
      <w:r>
        <w:t>the</w:t>
      </w:r>
      <w:r>
        <w:rPr>
          <w:spacing w:val="22"/>
        </w:rPr>
        <w:t xml:space="preserve"> </w:t>
      </w:r>
      <w:r>
        <w:t>"majority"tex</w:t>
      </w:r>
      <w:r>
        <w:rPr>
          <w:spacing w:val="-10"/>
        </w:rPr>
        <w:t xml:space="preserve"> </w:t>
      </w:r>
      <w:r>
        <w:t>t,</w:t>
      </w:r>
      <w:r>
        <w:rPr>
          <w:spacing w:val="31"/>
        </w:rPr>
        <w:t xml:space="preserve"> </w:t>
      </w:r>
      <w:r>
        <w:t>as implied</w:t>
      </w:r>
      <w:r>
        <w:rPr>
          <w:spacing w:val="17"/>
        </w:rPr>
        <w:t xml:space="preserve"> </w:t>
      </w:r>
      <w:r>
        <w:t>in</w:t>
      </w:r>
      <w:r>
        <w:rPr>
          <w:spacing w:val="38"/>
        </w:rPr>
        <w:t xml:space="preserve"> </w:t>
      </w:r>
      <w:r>
        <w:t>the</w:t>
      </w:r>
      <w:r>
        <w:rPr>
          <w:spacing w:val="40"/>
        </w:rPr>
        <w:t xml:space="preserve"> </w:t>
      </w:r>
      <w:r>
        <w:rPr>
          <w:i/>
        </w:rPr>
        <w:t>HF</w:t>
      </w:r>
      <w:r>
        <w:rPr>
          <w:i/>
          <w:spacing w:val="36"/>
        </w:rPr>
        <w:t xml:space="preserve"> </w:t>
      </w:r>
      <w:r>
        <w:t>apparatus.</w:t>
      </w:r>
      <w:r>
        <w:rPr>
          <w:spacing w:val="40"/>
        </w:rPr>
        <w:t xml:space="preserve"> </w:t>
      </w:r>
      <w:r>
        <w:t>It</w:t>
      </w:r>
      <w:r>
        <w:rPr>
          <w:spacing w:val="40"/>
        </w:rPr>
        <w:t xml:space="preserve"> </w:t>
      </w:r>
      <w:r>
        <w:t>is</w:t>
      </w:r>
      <w:r>
        <w:rPr>
          <w:spacing w:val="39"/>
        </w:rPr>
        <w:t xml:space="preserve"> </w:t>
      </w:r>
      <w:r>
        <w:t>with the</w:t>
      </w:r>
      <w:r>
        <w:rPr>
          <w:spacing w:val="40"/>
        </w:rPr>
        <w:t xml:space="preserve"> </w:t>
      </w:r>
      <w:r>
        <w:t>1825</w:t>
      </w:r>
      <w:r>
        <w:rPr>
          <w:spacing w:val="40"/>
        </w:rPr>
        <w:t xml:space="preserve"> </w:t>
      </w:r>
      <w:r>
        <w:t>TR that</w:t>
      </w:r>
      <w:r>
        <w:rPr>
          <w:spacing w:val="40"/>
        </w:rPr>
        <w:t xml:space="preserve"> </w:t>
      </w:r>
      <w:r>
        <w:t>they</w:t>
      </w:r>
      <w:r>
        <w:rPr>
          <w:spacing w:val="40"/>
        </w:rPr>
        <w:t xml:space="preserve"> </w:t>
      </w:r>
      <w:r>
        <w:t>disagree.</w:t>
      </w:r>
    </w:p>
    <w:p w14:paraId="6A0D6934" w14:textId="77777777" w:rsidR="000D25EC" w:rsidRDefault="000D25EC" w:rsidP="003C2DF8">
      <w:pPr>
        <w:pStyle w:val="Corpodetexto"/>
        <w:spacing w:beforeLines="160" w:before="384"/>
        <w:rPr>
          <w:sz w:val="21"/>
        </w:rPr>
      </w:pPr>
    </w:p>
    <w:p w14:paraId="1F89EB00" w14:textId="77777777" w:rsidR="000D25EC" w:rsidRDefault="00000000" w:rsidP="003C2DF8">
      <w:pPr>
        <w:pStyle w:val="Corpodetexto"/>
        <w:spacing w:beforeLines="160" w:before="384"/>
        <w:ind w:left="657" w:right="5109"/>
      </w:pPr>
      <w:r>
        <w:rPr>
          <w:b/>
          <w:u w:val="single"/>
        </w:rPr>
        <w:t>Mt</w:t>
      </w:r>
      <w:r>
        <w:t>.</w:t>
      </w:r>
      <w:r>
        <w:rPr>
          <w:spacing w:val="40"/>
        </w:rPr>
        <w:t xml:space="preserve"> </w:t>
      </w:r>
      <w:r>
        <w:t>9:18 there</w:t>
      </w:r>
      <w:r>
        <w:rPr>
          <w:spacing w:val="40"/>
        </w:rPr>
        <w:t xml:space="preserve"> </w:t>
      </w:r>
      <w:r>
        <w:t>came</w:t>
      </w:r>
      <w:r>
        <w:rPr>
          <w:spacing w:val="40"/>
        </w:rPr>
        <w:t xml:space="preserve"> </w:t>
      </w:r>
      <w:r>
        <w:t>a</w:t>
      </w:r>
      <w:r>
        <w:rPr>
          <w:spacing w:val="40"/>
        </w:rPr>
        <w:t xml:space="preserve"> </w:t>
      </w:r>
      <w:r>
        <w:t xml:space="preserve">certain ruler </w:t>
      </w:r>
      <w:r>
        <w:rPr>
          <w:sz w:val="22"/>
        </w:rPr>
        <w:t xml:space="preserve">10:10 </w:t>
      </w:r>
      <w:r>
        <w:t>neither</w:t>
      </w:r>
      <w:r>
        <w:rPr>
          <w:spacing w:val="40"/>
        </w:rPr>
        <w:t xml:space="preserve"> </w:t>
      </w:r>
      <w:r>
        <w:t>shoes, nor</w:t>
      </w:r>
      <w:r>
        <w:rPr>
          <w:spacing w:val="11"/>
        </w:rPr>
        <w:t xml:space="preserve"> yet </w:t>
      </w:r>
      <w:r>
        <w:t>staves</w:t>
      </w:r>
      <w:r>
        <w:rPr>
          <w:spacing w:val="40"/>
        </w:rPr>
        <w:t xml:space="preserve"> </w:t>
      </w:r>
      <w:r>
        <w:rPr>
          <w:spacing w:val="10"/>
        </w:rPr>
        <w:t xml:space="preserve">11 </w:t>
      </w:r>
      <w:r>
        <w:t>:21 Bethsaida</w:t>
      </w:r>
    </w:p>
    <w:p w14:paraId="09092330" w14:textId="77777777" w:rsidR="000D25EC" w:rsidRDefault="00000000" w:rsidP="003C2DF8">
      <w:pPr>
        <w:pStyle w:val="Corpodetexto"/>
        <w:spacing w:beforeLines="160" w:before="384"/>
        <w:ind w:left="657"/>
      </w:pPr>
      <w:r>
        <w:t>20:15</w:t>
      </w:r>
      <w:r>
        <w:rPr>
          <w:spacing w:val="43"/>
        </w:rPr>
        <w:t xml:space="preserve"> </w:t>
      </w:r>
      <w:r>
        <w:t>Is</w:t>
      </w:r>
      <w:r>
        <w:rPr>
          <w:spacing w:val="27"/>
        </w:rPr>
        <w:t xml:space="preserve"> </w:t>
      </w:r>
      <w:r>
        <w:t>thine</w:t>
      </w:r>
      <w:r>
        <w:rPr>
          <w:spacing w:val="35"/>
        </w:rPr>
        <w:t xml:space="preserve"> </w:t>
      </w:r>
      <w:r>
        <w:rPr>
          <w:spacing w:val="11"/>
        </w:rPr>
        <w:t>eye</w:t>
      </w:r>
      <w:r>
        <w:rPr>
          <w:spacing w:val="34"/>
        </w:rPr>
        <w:t xml:space="preserve"> </w:t>
      </w:r>
      <w:r>
        <w:rPr>
          <w:spacing w:val="-4"/>
        </w:rPr>
        <w:t>evil</w:t>
      </w:r>
    </w:p>
    <w:p w14:paraId="3E97A727" w14:textId="77777777" w:rsidR="000D25EC" w:rsidRDefault="00000000" w:rsidP="003C2DF8">
      <w:pPr>
        <w:pStyle w:val="Corpodetexto"/>
        <w:spacing w:beforeLines="160" w:before="384"/>
        <w:ind w:left="657" w:right="5454"/>
      </w:pPr>
      <w:r>
        <w:t xml:space="preserve">23:13 But woe unto </w:t>
      </w:r>
      <w:r>
        <w:rPr>
          <w:spacing w:val="11"/>
        </w:rPr>
        <w:t xml:space="preserve">you, </w:t>
      </w:r>
      <w:r>
        <w:t>scribes</w:t>
      </w:r>
      <w:r>
        <w:rPr>
          <w:spacing w:val="40"/>
        </w:rPr>
        <w:t xml:space="preserve"> </w:t>
      </w:r>
      <w:r>
        <w:t>23:14</w:t>
      </w:r>
      <w:r>
        <w:rPr>
          <w:spacing w:val="40"/>
        </w:rPr>
        <w:t xml:space="preserve"> </w:t>
      </w:r>
      <w:r>
        <w:t>Woe</w:t>
      </w:r>
      <w:r>
        <w:rPr>
          <w:spacing w:val="40"/>
        </w:rPr>
        <w:t xml:space="preserve"> </w:t>
      </w:r>
      <w:r>
        <w:t>unto</w:t>
      </w:r>
      <w:r>
        <w:rPr>
          <w:spacing w:val="40"/>
        </w:rPr>
        <w:t xml:space="preserve"> </w:t>
      </w:r>
      <w:r>
        <w:rPr>
          <w:spacing w:val="11"/>
        </w:rPr>
        <w:t>you,</w:t>
      </w:r>
      <w:r>
        <w:rPr>
          <w:spacing w:val="40"/>
        </w:rPr>
        <w:t xml:space="preserve"> </w:t>
      </w:r>
      <w:r>
        <w:t>scribes</w:t>
      </w:r>
      <w:r>
        <w:rPr>
          <w:spacing w:val="40"/>
        </w:rPr>
        <w:t xml:space="preserve"> </w:t>
      </w:r>
      <w:r>
        <w:t>26:9 given to</w:t>
      </w:r>
      <w:r>
        <w:rPr>
          <w:spacing w:val="40"/>
        </w:rPr>
        <w:t xml:space="preserve"> </w:t>
      </w:r>
      <w:r>
        <w:t>the poor</w:t>
      </w:r>
    </w:p>
    <w:p w14:paraId="5AF45E48" w14:textId="77777777" w:rsidR="000D25EC" w:rsidRDefault="00000000" w:rsidP="003C2DF8">
      <w:pPr>
        <w:pStyle w:val="Corpodetexto"/>
        <w:spacing w:beforeLines="160" w:before="384"/>
        <w:ind w:left="657" w:right="3230"/>
      </w:pPr>
      <w:r>
        <w:rPr>
          <w:b/>
          <w:u w:val="single"/>
        </w:rPr>
        <w:t>Mk.</w:t>
      </w:r>
      <w:r>
        <w:rPr>
          <w:b/>
        </w:rPr>
        <w:t xml:space="preserve"> </w:t>
      </w:r>
      <w:r>
        <w:t>4:18</w:t>
      </w:r>
      <w:r>
        <w:rPr>
          <w:spacing w:val="37"/>
        </w:rPr>
        <w:t xml:space="preserve"> </w:t>
      </w:r>
      <w:r>
        <w:t>these</w:t>
      </w:r>
      <w:r>
        <w:rPr>
          <w:spacing w:val="40"/>
        </w:rPr>
        <w:t xml:space="preserve"> </w:t>
      </w:r>
      <w:r>
        <w:t>are</w:t>
      </w:r>
      <w:r>
        <w:rPr>
          <w:spacing w:val="40"/>
        </w:rPr>
        <w:t xml:space="preserve"> </w:t>
      </w:r>
      <w:r>
        <w:t>they</w:t>
      </w:r>
      <w:r>
        <w:rPr>
          <w:spacing w:val="40"/>
        </w:rPr>
        <w:t xml:space="preserve"> </w:t>
      </w:r>
      <w:r>
        <w:t>which</w:t>
      </w:r>
      <w:r>
        <w:rPr>
          <w:spacing w:val="40"/>
        </w:rPr>
        <w:t xml:space="preserve"> </w:t>
      </w:r>
      <w:r>
        <w:t>are</w:t>
      </w:r>
      <w:r>
        <w:rPr>
          <w:spacing w:val="40"/>
        </w:rPr>
        <w:t xml:space="preserve"> </w:t>
      </w:r>
      <w:r>
        <w:t>sown</w:t>
      </w:r>
      <w:r>
        <w:rPr>
          <w:spacing w:val="39"/>
        </w:rPr>
        <w:t xml:space="preserve"> </w:t>
      </w:r>
      <w:r>
        <w:t>among</w:t>
      </w:r>
      <w:r>
        <w:rPr>
          <w:spacing w:val="40"/>
        </w:rPr>
        <w:t xml:space="preserve"> </w:t>
      </w:r>
      <w:r>
        <w:t>thorns 6:29 laid it in a tomb</w:t>
      </w:r>
    </w:p>
    <w:p w14:paraId="6BD1C533" w14:textId="77777777" w:rsidR="000D25EC" w:rsidRDefault="00000000" w:rsidP="003C2DF8">
      <w:pPr>
        <w:pStyle w:val="Corpodetexto"/>
        <w:spacing w:beforeLines="160" w:before="384"/>
        <w:ind w:left="657"/>
      </w:pPr>
      <w:r>
        <w:rPr>
          <w:spacing w:val="10"/>
        </w:rPr>
        <w:t>13:14</w:t>
      </w:r>
      <w:r>
        <w:rPr>
          <w:spacing w:val="17"/>
        </w:rPr>
        <w:t xml:space="preserve"> </w:t>
      </w:r>
      <w:r>
        <w:rPr>
          <w:spacing w:val="-2"/>
        </w:rPr>
        <w:t>standing</w:t>
      </w:r>
    </w:p>
    <w:p w14:paraId="69871595" w14:textId="77777777" w:rsidR="000D25EC" w:rsidRDefault="00000000" w:rsidP="003C2DF8">
      <w:pPr>
        <w:pStyle w:val="Corpodetexto"/>
        <w:spacing w:beforeLines="160" w:before="384"/>
        <w:ind w:left="657"/>
      </w:pPr>
      <w:r>
        <w:t>15:7</w:t>
      </w:r>
      <w:r>
        <w:rPr>
          <w:spacing w:val="58"/>
          <w:w w:val="150"/>
        </w:rPr>
        <w:t xml:space="preserve"> </w:t>
      </w:r>
      <w:r>
        <w:rPr>
          <w:i/>
        </w:rPr>
        <w:t>one</w:t>
      </w:r>
      <w:r>
        <w:rPr>
          <w:i/>
          <w:spacing w:val="45"/>
        </w:rPr>
        <w:t xml:space="preserve"> </w:t>
      </w:r>
      <w:r>
        <w:t>named</w:t>
      </w:r>
      <w:r>
        <w:rPr>
          <w:spacing w:val="35"/>
        </w:rPr>
        <w:t xml:space="preserve"> </w:t>
      </w:r>
      <w:r>
        <w:rPr>
          <w:spacing w:val="-2"/>
        </w:rPr>
        <w:t>Barabbas</w:t>
      </w:r>
    </w:p>
    <w:p w14:paraId="7E53F03C" w14:textId="77777777" w:rsidR="000D25EC" w:rsidRDefault="00000000" w:rsidP="003C2DF8">
      <w:pPr>
        <w:pStyle w:val="Corpodetexto"/>
        <w:spacing w:beforeLines="160" w:before="384"/>
        <w:ind w:left="657"/>
      </w:pPr>
      <w:r>
        <w:t>15:29</w:t>
      </w:r>
      <w:r>
        <w:rPr>
          <w:spacing w:val="46"/>
        </w:rPr>
        <w:t xml:space="preserve"> </w:t>
      </w:r>
      <w:r>
        <w:t>Ah,</w:t>
      </w:r>
      <w:r>
        <w:rPr>
          <w:spacing w:val="43"/>
        </w:rPr>
        <w:t xml:space="preserve"> </w:t>
      </w:r>
      <w:r>
        <w:t>thou</w:t>
      </w:r>
      <w:r>
        <w:rPr>
          <w:spacing w:val="43"/>
        </w:rPr>
        <w:t xml:space="preserve"> </w:t>
      </w:r>
      <w:r>
        <w:t>that</w:t>
      </w:r>
      <w:r>
        <w:rPr>
          <w:spacing w:val="43"/>
        </w:rPr>
        <w:t xml:space="preserve"> </w:t>
      </w:r>
      <w:r>
        <w:rPr>
          <w:spacing w:val="7"/>
        </w:rPr>
        <w:t>destroyest</w:t>
      </w:r>
    </w:p>
    <w:p w14:paraId="75341858" w14:textId="77777777" w:rsidR="000D25EC" w:rsidRDefault="00000000" w:rsidP="003C2DF8">
      <w:pPr>
        <w:pStyle w:val="Corpodetexto"/>
        <w:spacing w:beforeLines="160" w:before="384"/>
        <w:ind w:left="657"/>
      </w:pPr>
      <w:r>
        <w:rPr>
          <w:b/>
          <w:spacing w:val="9"/>
          <w:u w:val="single"/>
        </w:rPr>
        <w:t>Lk</w:t>
      </w:r>
      <w:r>
        <w:rPr>
          <w:spacing w:val="9"/>
        </w:rPr>
        <w:t>.</w:t>
      </w:r>
      <w:r>
        <w:rPr>
          <w:spacing w:val="32"/>
        </w:rPr>
        <w:t xml:space="preserve"> </w:t>
      </w:r>
      <w:r>
        <w:t>12:20</w:t>
      </w:r>
      <w:r>
        <w:rPr>
          <w:spacing w:val="44"/>
        </w:rPr>
        <w:t xml:space="preserve"> </w:t>
      </w:r>
      <w:r>
        <w:t>Thou</w:t>
      </w:r>
      <w:r>
        <w:rPr>
          <w:spacing w:val="33"/>
        </w:rPr>
        <w:t xml:space="preserve"> </w:t>
      </w:r>
      <w:r>
        <w:rPr>
          <w:spacing w:val="-4"/>
        </w:rPr>
        <w:t>fool</w:t>
      </w:r>
    </w:p>
    <w:p w14:paraId="6A96CD32" w14:textId="77777777" w:rsidR="000D25EC" w:rsidRDefault="00000000" w:rsidP="003C2DF8">
      <w:pPr>
        <w:pStyle w:val="Corpodetexto"/>
        <w:spacing w:beforeLines="160" w:before="384"/>
        <w:ind w:left="657"/>
      </w:pPr>
      <w:r>
        <w:t>15:26</w:t>
      </w:r>
      <w:r>
        <w:rPr>
          <w:spacing w:val="38"/>
        </w:rPr>
        <w:t xml:space="preserve"> </w:t>
      </w:r>
      <w:r>
        <w:t>one</w:t>
      </w:r>
      <w:r>
        <w:rPr>
          <w:spacing w:val="39"/>
        </w:rPr>
        <w:t xml:space="preserve"> </w:t>
      </w:r>
      <w:r>
        <w:t>of</w:t>
      </w:r>
      <w:r>
        <w:rPr>
          <w:spacing w:val="18"/>
        </w:rPr>
        <w:t xml:space="preserve"> </w:t>
      </w:r>
      <w:r>
        <w:t>the</w:t>
      </w:r>
      <w:r>
        <w:rPr>
          <w:spacing w:val="39"/>
        </w:rPr>
        <w:t xml:space="preserve"> </w:t>
      </w:r>
      <w:r>
        <w:rPr>
          <w:spacing w:val="-2"/>
        </w:rPr>
        <w:t>servants</w:t>
      </w:r>
    </w:p>
    <w:p w14:paraId="364AE04A" w14:textId="77777777" w:rsidR="000D25EC" w:rsidRDefault="00000000" w:rsidP="003C2DF8">
      <w:pPr>
        <w:pStyle w:val="Corpodetexto"/>
        <w:spacing w:beforeLines="160" w:before="384"/>
        <w:ind w:left="657" w:right="5109"/>
      </w:pPr>
      <w:r>
        <w:rPr>
          <w:spacing w:val="10"/>
        </w:rPr>
        <w:t>17</w:t>
      </w:r>
      <w:r>
        <w:rPr>
          <w:spacing w:val="5"/>
        </w:rPr>
        <w:t xml:space="preserve"> </w:t>
      </w:r>
      <w:r>
        <w:t>:1</w:t>
      </w:r>
      <w:r>
        <w:rPr>
          <w:spacing w:val="40"/>
        </w:rPr>
        <w:t xml:space="preserve"> </w:t>
      </w:r>
      <w:r>
        <w:t xml:space="preserve">but that offences will </w:t>
      </w:r>
      <w:r>
        <w:rPr>
          <w:spacing w:val="9"/>
        </w:rPr>
        <w:t xml:space="preserve">come </w:t>
      </w:r>
      <w:r>
        <w:t>22:47</w:t>
      </w:r>
      <w:r>
        <w:rPr>
          <w:spacing w:val="40"/>
        </w:rPr>
        <w:t xml:space="preserve"> </w:t>
      </w:r>
      <w:r>
        <w:t>and drew near</w:t>
      </w:r>
    </w:p>
    <w:p w14:paraId="718B4AA6" w14:textId="77777777" w:rsidR="000D25EC" w:rsidRDefault="00000000" w:rsidP="003C2DF8">
      <w:pPr>
        <w:pStyle w:val="Corpodetexto"/>
        <w:spacing w:beforeLines="160" w:before="384"/>
        <w:ind w:left="657" w:right="5454"/>
      </w:pPr>
      <w:r>
        <w:t>24:9 and told all these things.</w:t>
      </w:r>
      <w:r>
        <w:rPr>
          <w:spacing w:val="40"/>
        </w:rPr>
        <w:t xml:space="preserve"> </w:t>
      </w:r>
      <w:r>
        <w:rPr>
          <w:b/>
          <w:u w:val="single"/>
        </w:rPr>
        <w:t>Jhn.</w:t>
      </w:r>
      <w:r>
        <w:rPr>
          <w:b/>
        </w:rPr>
        <w:t xml:space="preserve"> </w:t>
      </w:r>
      <w:r>
        <w:t>5:5</w:t>
      </w:r>
      <w:r>
        <w:rPr>
          <w:spacing w:val="40"/>
        </w:rPr>
        <w:t xml:space="preserve"> </w:t>
      </w:r>
      <w:r>
        <w:t>thirty</w:t>
      </w:r>
      <w:r>
        <w:rPr>
          <w:spacing w:val="40"/>
        </w:rPr>
        <w:t xml:space="preserve"> </w:t>
      </w:r>
      <w:r>
        <w:t>and</w:t>
      </w:r>
      <w:r>
        <w:rPr>
          <w:spacing w:val="35"/>
        </w:rPr>
        <w:t xml:space="preserve"> </w:t>
      </w:r>
      <w:r>
        <w:t>eight</w:t>
      </w:r>
      <w:r>
        <w:rPr>
          <w:spacing w:val="9"/>
        </w:rPr>
        <w:t xml:space="preserve"> years </w:t>
      </w:r>
      <w:r>
        <w:t>6 :28 what shall we do</w:t>
      </w:r>
    </w:p>
    <w:p w14:paraId="07BBC55C" w14:textId="77777777" w:rsidR="000D25EC" w:rsidRDefault="00000000" w:rsidP="003C2DF8">
      <w:pPr>
        <w:pStyle w:val="Corpodetexto"/>
        <w:spacing w:beforeLines="160" w:before="384"/>
        <w:ind w:left="657"/>
      </w:pPr>
      <w:r>
        <w:t>18:16</w:t>
      </w:r>
      <w:r>
        <w:rPr>
          <w:spacing w:val="45"/>
        </w:rPr>
        <w:t xml:space="preserve"> </w:t>
      </w:r>
      <w:r>
        <w:t>which</w:t>
      </w:r>
      <w:r>
        <w:rPr>
          <w:spacing w:val="40"/>
        </w:rPr>
        <w:t xml:space="preserve"> </w:t>
      </w:r>
      <w:r>
        <w:t>was</w:t>
      </w:r>
      <w:r>
        <w:rPr>
          <w:spacing w:val="39"/>
        </w:rPr>
        <w:t xml:space="preserve"> </w:t>
      </w:r>
      <w:r>
        <w:rPr>
          <w:spacing w:val="-4"/>
        </w:rPr>
        <w:t>known</w:t>
      </w:r>
    </w:p>
    <w:p w14:paraId="498F020F" w14:textId="77777777" w:rsidR="000D25EC" w:rsidRDefault="00000000" w:rsidP="003C2DF8">
      <w:pPr>
        <w:pStyle w:val="Corpodetexto"/>
        <w:spacing w:beforeLines="160" w:before="384"/>
        <w:ind w:left="657"/>
      </w:pPr>
      <w:r>
        <w:rPr>
          <w:b/>
          <w:spacing w:val="11"/>
          <w:u w:val="single"/>
        </w:rPr>
        <w:t>Acts</w:t>
      </w:r>
      <w:r>
        <w:rPr>
          <w:b/>
          <w:spacing w:val="24"/>
        </w:rPr>
        <w:t xml:space="preserve"> </w:t>
      </w:r>
      <w:r>
        <w:t>2:36</w:t>
      </w:r>
      <w:r>
        <w:rPr>
          <w:spacing w:val="33"/>
        </w:rPr>
        <w:t xml:space="preserve"> </w:t>
      </w:r>
      <w:r>
        <w:t>that</w:t>
      </w:r>
      <w:r>
        <w:rPr>
          <w:spacing w:val="29"/>
        </w:rPr>
        <w:t xml:space="preserve"> </w:t>
      </w:r>
      <w:r>
        <w:t>God</w:t>
      </w:r>
      <w:r>
        <w:rPr>
          <w:spacing w:val="29"/>
        </w:rPr>
        <w:t xml:space="preserve"> </w:t>
      </w:r>
      <w:r>
        <w:t>hath</w:t>
      </w:r>
      <w:r>
        <w:rPr>
          <w:spacing w:val="28"/>
        </w:rPr>
        <w:t xml:space="preserve"> </w:t>
      </w:r>
      <w:r>
        <w:t>made</w:t>
      </w:r>
      <w:r>
        <w:rPr>
          <w:spacing w:val="44"/>
        </w:rPr>
        <w:t xml:space="preserve"> </w:t>
      </w:r>
      <w:r>
        <w:t>that</w:t>
      </w:r>
      <w:r>
        <w:rPr>
          <w:spacing w:val="30"/>
        </w:rPr>
        <w:t xml:space="preserve"> </w:t>
      </w:r>
      <w:r>
        <w:t>same</w:t>
      </w:r>
      <w:r>
        <w:rPr>
          <w:spacing w:val="15"/>
        </w:rPr>
        <w:t xml:space="preserve"> </w:t>
      </w:r>
      <w:r>
        <w:rPr>
          <w:spacing w:val="-4"/>
        </w:rPr>
        <w:t>Jesus</w:t>
      </w:r>
    </w:p>
    <w:p w14:paraId="0E4ED6AA" w14:textId="77777777" w:rsidR="000D25EC" w:rsidRDefault="000D25EC" w:rsidP="003C2DF8">
      <w:pPr>
        <w:spacing w:beforeLines="160" w:before="384"/>
        <w:sectPr w:rsidR="000D25EC">
          <w:headerReference w:type="even" r:id="rId23"/>
          <w:headerReference w:type="default" r:id="rId24"/>
          <w:pgSz w:w="10800" w:h="13320"/>
          <w:pgMar w:top="1940" w:right="860" w:bottom="280" w:left="1040" w:header="1435" w:footer="0" w:gutter="0"/>
          <w:cols w:space="720"/>
        </w:sectPr>
      </w:pPr>
    </w:p>
    <w:p w14:paraId="018DE9BD" w14:textId="77777777" w:rsidR="000D25EC" w:rsidRDefault="000D25EC" w:rsidP="003C2DF8">
      <w:pPr>
        <w:pStyle w:val="Corpodetexto"/>
        <w:spacing w:beforeLines="160" w:before="384"/>
        <w:rPr>
          <w:sz w:val="20"/>
        </w:rPr>
      </w:pPr>
    </w:p>
    <w:p w14:paraId="3C4CB10E" w14:textId="77777777" w:rsidR="000D25EC" w:rsidRDefault="000D25EC" w:rsidP="003C2DF8">
      <w:pPr>
        <w:pStyle w:val="Corpodetexto"/>
        <w:spacing w:beforeLines="160" w:before="384"/>
        <w:rPr>
          <w:sz w:val="24"/>
        </w:rPr>
      </w:pPr>
    </w:p>
    <w:p w14:paraId="6531452B" w14:textId="77777777" w:rsidR="000D25EC" w:rsidRDefault="00000000" w:rsidP="003C2DF8">
      <w:pPr>
        <w:pStyle w:val="Corpodetexto"/>
        <w:spacing w:beforeLines="160" w:before="384"/>
        <w:ind w:left="657"/>
      </w:pPr>
      <w:r>
        <w:t>4:25</w:t>
      </w:r>
      <w:r>
        <w:rPr>
          <w:spacing w:val="54"/>
        </w:rPr>
        <w:t xml:space="preserve"> </w:t>
      </w:r>
      <w:r>
        <w:t>mouth</w:t>
      </w:r>
      <w:r>
        <w:rPr>
          <w:spacing w:val="38"/>
        </w:rPr>
        <w:t xml:space="preserve"> </w:t>
      </w:r>
      <w:r>
        <w:t>of</w:t>
      </w:r>
      <w:r>
        <w:rPr>
          <w:spacing w:val="22"/>
        </w:rPr>
        <w:t xml:space="preserve"> </w:t>
      </w:r>
      <w:r>
        <w:t>thy</w:t>
      </w:r>
      <w:r>
        <w:rPr>
          <w:spacing w:val="66"/>
        </w:rPr>
        <w:t xml:space="preserve"> </w:t>
      </w:r>
      <w:r>
        <w:t>servant</w:t>
      </w:r>
      <w:r>
        <w:rPr>
          <w:spacing w:val="40"/>
        </w:rPr>
        <w:t xml:space="preserve"> </w:t>
      </w:r>
      <w:r>
        <w:rPr>
          <w:spacing w:val="-2"/>
        </w:rPr>
        <w:t>David</w:t>
      </w:r>
    </w:p>
    <w:p w14:paraId="2E377B2F" w14:textId="77777777" w:rsidR="000D25EC" w:rsidRDefault="00000000" w:rsidP="003C2DF8">
      <w:pPr>
        <w:pStyle w:val="Corpodetexto"/>
        <w:spacing w:beforeLines="160" w:before="384"/>
        <w:ind w:left="657" w:right="4900"/>
      </w:pPr>
      <w:r>
        <w:t>7 :44</w:t>
      </w:r>
      <w:r>
        <w:rPr>
          <w:spacing w:val="40"/>
        </w:rPr>
        <w:t xml:space="preserve"> </w:t>
      </w:r>
      <w:r>
        <w:t>Our</w:t>
      </w:r>
      <w:r>
        <w:rPr>
          <w:spacing w:val="40"/>
        </w:rPr>
        <w:t xml:space="preserve"> </w:t>
      </w:r>
      <w:r>
        <w:t>fathers had the</w:t>
      </w:r>
      <w:r>
        <w:rPr>
          <w:spacing w:val="40"/>
        </w:rPr>
        <w:t xml:space="preserve"> </w:t>
      </w:r>
      <w:r>
        <w:t>tabernacle 8:13</w:t>
      </w:r>
      <w:r>
        <w:rPr>
          <w:spacing w:val="40"/>
        </w:rPr>
        <w:t xml:space="preserve"> </w:t>
      </w:r>
      <w:r>
        <w:t>beholding the miracles and signs</w:t>
      </w:r>
      <w:r>
        <w:rPr>
          <w:spacing w:val="40"/>
        </w:rPr>
        <w:t xml:space="preserve"> </w:t>
      </w:r>
      <w:r>
        <w:t>8:13</w:t>
      </w:r>
      <w:r>
        <w:rPr>
          <w:spacing w:val="40"/>
        </w:rPr>
        <w:t xml:space="preserve"> </w:t>
      </w:r>
      <w:r>
        <w:t>wondered…which</w:t>
      </w:r>
      <w:r>
        <w:rPr>
          <w:spacing w:val="40"/>
        </w:rPr>
        <w:t xml:space="preserve"> </w:t>
      </w:r>
      <w:r>
        <w:t>were</w:t>
      </w:r>
      <w:r>
        <w:rPr>
          <w:spacing w:val="40"/>
        </w:rPr>
        <w:t xml:space="preserve"> </w:t>
      </w:r>
      <w:r>
        <w:t>done</w:t>
      </w:r>
    </w:p>
    <w:p w14:paraId="217D7785" w14:textId="77777777" w:rsidR="000D25EC" w:rsidRDefault="00000000" w:rsidP="003C2DF8">
      <w:pPr>
        <w:pStyle w:val="Corpodetexto"/>
        <w:spacing w:beforeLines="160" w:before="384"/>
        <w:ind w:left="657"/>
      </w:pPr>
      <w:r>
        <w:t>21</w:t>
      </w:r>
      <w:r>
        <w:rPr>
          <w:spacing w:val="-17"/>
        </w:rPr>
        <w:t xml:space="preserve"> </w:t>
      </w:r>
      <w:r>
        <w:t>:4</w:t>
      </w:r>
      <w:r>
        <w:rPr>
          <w:spacing w:val="30"/>
        </w:rPr>
        <w:t xml:space="preserve"> </w:t>
      </w:r>
      <w:r>
        <w:t>And</w:t>
      </w:r>
      <w:r>
        <w:rPr>
          <w:spacing w:val="27"/>
        </w:rPr>
        <w:t xml:space="preserve"> </w:t>
      </w:r>
      <w:r>
        <w:t>finding</w:t>
      </w:r>
      <w:r>
        <w:rPr>
          <w:spacing w:val="25"/>
        </w:rPr>
        <w:t xml:space="preserve"> </w:t>
      </w:r>
      <w:r>
        <w:rPr>
          <w:spacing w:val="-2"/>
        </w:rPr>
        <w:t>disciples</w:t>
      </w:r>
    </w:p>
    <w:p w14:paraId="655EDAB1" w14:textId="77777777" w:rsidR="000D25EC" w:rsidRDefault="00000000" w:rsidP="003C2DF8">
      <w:pPr>
        <w:pStyle w:val="Corpodetexto"/>
        <w:spacing w:beforeLines="160" w:before="384"/>
        <w:ind w:left="657" w:right="5454"/>
      </w:pPr>
      <w:r>
        <w:t>24:18 Whereupon certain Jews</w:t>
      </w:r>
      <w:r>
        <w:rPr>
          <w:spacing w:val="80"/>
        </w:rPr>
        <w:t xml:space="preserve"> </w:t>
      </w:r>
      <w:r>
        <w:t>27 :3 to go unto his friends</w:t>
      </w:r>
    </w:p>
    <w:p w14:paraId="02F8AD0B" w14:textId="77777777" w:rsidR="000D25EC" w:rsidRDefault="00000000" w:rsidP="003C2DF8">
      <w:pPr>
        <w:pStyle w:val="Corpodetexto"/>
        <w:spacing w:beforeLines="160" w:before="384"/>
        <w:ind w:left="657"/>
      </w:pPr>
      <w:r>
        <w:rPr>
          <w:b/>
          <w:u w:val="single"/>
        </w:rPr>
        <w:t>1</w:t>
      </w:r>
      <w:r>
        <w:rPr>
          <w:b/>
          <w:spacing w:val="34"/>
          <w:u w:val="single"/>
        </w:rPr>
        <w:t xml:space="preserve"> </w:t>
      </w:r>
      <w:r>
        <w:rPr>
          <w:b/>
          <w:u w:val="single"/>
        </w:rPr>
        <w:t>Cor</w:t>
      </w:r>
      <w:r>
        <w:t>.</w:t>
      </w:r>
      <w:r>
        <w:rPr>
          <w:spacing w:val="33"/>
        </w:rPr>
        <w:t xml:space="preserve"> </w:t>
      </w:r>
      <w:r>
        <w:rPr>
          <w:spacing w:val="10"/>
        </w:rPr>
        <w:t>11</w:t>
      </w:r>
      <w:r>
        <w:rPr>
          <w:spacing w:val="-14"/>
        </w:rPr>
        <w:t xml:space="preserve"> </w:t>
      </w:r>
      <w:r>
        <w:t>:32</w:t>
      </w:r>
      <w:r>
        <w:rPr>
          <w:spacing w:val="40"/>
        </w:rPr>
        <w:t xml:space="preserve"> </w:t>
      </w:r>
      <w:r>
        <w:t>chastened</w:t>
      </w:r>
      <w:r>
        <w:rPr>
          <w:spacing w:val="33"/>
        </w:rPr>
        <w:t xml:space="preserve"> </w:t>
      </w:r>
      <w:r>
        <w:t>of</w:t>
      </w:r>
      <w:r>
        <w:rPr>
          <w:spacing w:val="17"/>
        </w:rPr>
        <w:t xml:space="preserve"> </w:t>
      </w:r>
      <w:r>
        <w:t>the</w:t>
      </w:r>
      <w:r>
        <w:rPr>
          <w:spacing w:val="38"/>
        </w:rPr>
        <w:t xml:space="preserve"> </w:t>
      </w:r>
      <w:r>
        <w:rPr>
          <w:spacing w:val="-4"/>
        </w:rPr>
        <w:t>Lord</w:t>
      </w:r>
    </w:p>
    <w:p w14:paraId="19133253" w14:textId="77777777" w:rsidR="000D25EC" w:rsidRDefault="00000000" w:rsidP="003C2DF8">
      <w:pPr>
        <w:pStyle w:val="Corpodetexto"/>
        <w:spacing w:beforeLines="160" w:before="384"/>
        <w:ind w:left="657"/>
      </w:pPr>
      <w:r>
        <w:rPr>
          <w:b/>
          <w:u w:val="single"/>
        </w:rPr>
        <w:t>2</w:t>
      </w:r>
      <w:r>
        <w:rPr>
          <w:b/>
          <w:spacing w:val="30"/>
          <w:u w:val="single"/>
        </w:rPr>
        <w:t xml:space="preserve"> </w:t>
      </w:r>
      <w:r>
        <w:rPr>
          <w:b/>
          <w:u w:val="single"/>
        </w:rPr>
        <w:t>Cor</w:t>
      </w:r>
      <w:r>
        <w:t>.</w:t>
      </w:r>
      <w:r>
        <w:rPr>
          <w:spacing w:val="26"/>
        </w:rPr>
        <w:t xml:space="preserve"> </w:t>
      </w:r>
      <w:r>
        <w:t>5:4</w:t>
      </w:r>
      <w:r>
        <w:rPr>
          <w:spacing w:val="28"/>
        </w:rPr>
        <w:t xml:space="preserve"> </w:t>
      </w:r>
      <w:r>
        <w:t>not</w:t>
      </w:r>
      <w:r>
        <w:rPr>
          <w:spacing w:val="26"/>
        </w:rPr>
        <w:t xml:space="preserve"> </w:t>
      </w:r>
      <w:r>
        <w:t>for</w:t>
      </w:r>
      <w:r>
        <w:rPr>
          <w:spacing w:val="30"/>
        </w:rPr>
        <w:t xml:space="preserve"> </w:t>
      </w:r>
      <w:r>
        <w:t>that</w:t>
      </w:r>
      <w:r>
        <w:rPr>
          <w:spacing w:val="25"/>
        </w:rPr>
        <w:t xml:space="preserve"> </w:t>
      </w:r>
      <w:r>
        <w:t>we</w:t>
      </w:r>
      <w:r>
        <w:rPr>
          <w:spacing w:val="30"/>
        </w:rPr>
        <w:t xml:space="preserve"> </w:t>
      </w:r>
      <w:r>
        <w:t>would</w:t>
      </w:r>
      <w:r>
        <w:rPr>
          <w:spacing w:val="26"/>
        </w:rPr>
        <w:t xml:space="preserve"> </w:t>
      </w:r>
      <w:r>
        <w:t>be</w:t>
      </w:r>
      <w:r>
        <w:rPr>
          <w:spacing w:val="29"/>
        </w:rPr>
        <w:t xml:space="preserve"> </w:t>
      </w:r>
      <w:r>
        <w:rPr>
          <w:spacing w:val="-2"/>
        </w:rPr>
        <w:t>unclothed</w:t>
      </w:r>
    </w:p>
    <w:p w14:paraId="107E5DE5" w14:textId="77777777" w:rsidR="000D25EC" w:rsidRDefault="00000000" w:rsidP="003C2DF8">
      <w:pPr>
        <w:pStyle w:val="Corpodetexto"/>
        <w:spacing w:beforeLines="160" w:before="384"/>
        <w:ind w:left="657" w:right="5178"/>
        <w:jc w:val="both"/>
      </w:pPr>
      <w:r>
        <w:rPr>
          <w:b/>
          <w:u w:val="single"/>
        </w:rPr>
        <w:t>Gal.</w:t>
      </w:r>
      <w:r>
        <w:rPr>
          <w:b/>
        </w:rPr>
        <w:t xml:space="preserve"> </w:t>
      </w:r>
      <w:r>
        <w:t xml:space="preserve">6:13 may glory in </w:t>
      </w:r>
      <w:r>
        <w:rPr>
          <w:spacing w:val="11"/>
        </w:rPr>
        <w:t xml:space="preserve">your </w:t>
      </w:r>
      <w:r>
        <w:t xml:space="preserve">flesh </w:t>
      </w:r>
      <w:r>
        <w:rPr>
          <w:b/>
          <w:u w:val="single"/>
        </w:rPr>
        <w:t>Eph</w:t>
      </w:r>
      <w:r>
        <w:rPr>
          <w:b/>
          <w:spacing w:val="-13"/>
        </w:rPr>
        <w:t xml:space="preserve"> </w:t>
      </w:r>
      <w:r>
        <w:t>.</w:t>
      </w:r>
      <w:r>
        <w:rPr>
          <w:spacing w:val="-4"/>
        </w:rPr>
        <w:t xml:space="preserve"> </w:t>
      </w:r>
      <w:r>
        <w:t>1</w:t>
      </w:r>
      <w:r>
        <w:rPr>
          <w:spacing w:val="-11"/>
        </w:rPr>
        <w:t xml:space="preserve"> </w:t>
      </w:r>
      <w:r>
        <w:t xml:space="preserve">:6 </w:t>
      </w:r>
      <w:r>
        <w:rPr>
          <w:spacing w:val="9"/>
        </w:rPr>
        <w:t xml:space="preserve">accepted </w:t>
      </w:r>
      <w:r>
        <w:t xml:space="preserve">in the </w:t>
      </w:r>
      <w:r>
        <w:rPr>
          <w:spacing w:val="10"/>
        </w:rPr>
        <w:t xml:space="preserve">beloved </w:t>
      </w:r>
      <w:r>
        <w:t>6:7</w:t>
      </w:r>
      <w:r>
        <w:rPr>
          <w:spacing w:val="40"/>
        </w:rPr>
        <w:t xml:space="preserve"> </w:t>
      </w:r>
      <w:r>
        <w:t>as to the Lord</w:t>
      </w:r>
    </w:p>
    <w:p w14:paraId="5AE4C619" w14:textId="77777777" w:rsidR="000D25EC" w:rsidRDefault="00000000" w:rsidP="003C2DF8">
      <w:pPr>
        <w:spacing w:beforeLines="160" w:before="384"/>
        <w:ind w:left="657" w:right="6077"/>
        <w:rPr>
          <w:sz w:val="19"/>
        </w:rPr>
      </w:pPr>
      <w:r>
        <w:rPr>
          <w:b/>
          <w:sz w:val="19"/>
          <w:u w:val="single"/>
        </w:rPr>
        <w:t>Phil.</w:t>
      </w:r>
      <w:r>
        <w:rPr>
          <w:b/>
          <w:spacing w:val="26"/>
          <w:sz w:val="19"/>
        </w:rPr>
        <w:t xml:space="preserve"> </w:t>
      </w:r>
      <w:r>
        <w:rPr>
          <w:sz w:val="19"/>
        </w:rPr>
        <w:t>4:12</w:t>
      </w:r>
      <w:r>
        <w:rPr>
          <w:spacing w:val="40"/>
          <w:sz w:val="19"/>
        </w:rPr>
        <w:t xml:space="preserve"> </w:t>
      </w:r>
      <w:r>
        <w:rPr>
          <w:sz w:val="19"/>
        </w:rPr>
        <w:t>I</w:t>
      </w:r>
      <w:r>
        <w:rPr>
          <w:spacing w:val="60"/>
          <w:sz w:val="19"/>
        </w:rPr>
        <w:t xml:space="preserve"> </w:t>
      </w:r>
      <w:r>
        <w:rPr>
          <w:sz w:val="19"/>
        </w:rPr>
        <w:t>know</w:t>
      </w:r>
      <w:r>
        <w:rPr>
          <w:spacing w:val="40"/>
          <w:sz w:val="19"/>
        </w:rPr>
        <w:t xml:space="preserve"> </w:t>
      </w:r>
      <w:r>
        <w:rPr>
          <w:sz w:val="19"/>
        </w:rPr>
        <w:t>both</w:t>
      </w:r>
      <w:r>
        <w:rPr>
          <w:spacing w:val="80"/>
          <w:sz w:val="19"/>
        </w:rPr>
        <w:t xml:space="preserve"> </w:t>
      </w:r>
      <w:r>
        <w:rPr>
          <w:b/>
          <w:sz w:val="19"/>
          <w:u w:val="single"/>
        </w:rPr>
        <w:t>1 T</w:t>
      </w:r>
      <w:r>
        <w:rPr>
          <w:b/>
          <w:spacing w:val="-7"/>
          <w:sz w:val="19"/>
          <w:u w:val="single"/>
        </w:rPr>
        <w:t xml:space="preserve"> </w:t>
      </w:r>
      <w:r>
        <w:rPr>
          <w:b/>
          <w:sz w:val="19"/>
          <w:u w:val="single"/>
        </w:rPr>
        <w:t>hess</w:t>
      </w:r>
      <w:r>
        <w:rPr>
          <w:sz w:val="19"/>
        </w:rPr>
        <w:t>. 1</w:t>
      </w:r>
      <w:r>
        <w:rPr>
          <w:spacing w:val="-19"/>
          <w:sz w:val="19"/>
        </w:rPr>
        <w:t xml:space="preserve"> </w:t>
      </w:r>
      <w:r>
        <w:rPr>
          <w:sz w:val="19"/>
        </w:rPr>
        <w:t>:8 and Achaia</w:t>
      </w:r>
      <w:r>
        <w:rPr>
          <w:spacing w:val="80"/>
          <w:sz w:val="19"/>
        </w:rPr>
        <w:t xml:space="preserve"> </w:t>
      </w:r>
      <w:r>
        <w:rPr>
          <w:sz w:val="19"/>
        </w:rPr>
        <w:t>1</w:t>
      </w:r>
      <w:r>
        <w:rPr>
          <w:spacing w:val="-8"/>
          <w:sz w:val="19"/>
        </w:rPr>
        <w:t xml:space="preserve"> </w:t>
      </w:r>
      <w:r>
        <w:rPr>
          <w:sz w:val="19"/>
        </w:rPr>
        <w:t xml:space="preserve">:9 we had unto </w:t>
      </w:r>
      <w:r>
        <w:rPr>
          <w:spacing w:val="12"/>
          <w:sz w:val="19"/>
        </w:rPr>
        <w:t>you</w:t>
      </w:r>
    </w:p>
    <w:p w14:paraId="159097DC" w14:textId="77777777" w:rsidR="000D25EC" w:rsidRDefault="00000000" w:rsidP="003C2DF8">
      <w:pPr>
        <w:pStyle w:val="Corpodetexto"/>
        <w:spacing w:beforeLines="160" w:before="384"/>
        <w:ind w:left="657"/>
      </w:pPr>
      <w:r>
        <w:t>2:15</w:t>
      </w:r>
      <w:r>
        <w:rPr>
          <w:spacing w:val="57"/>
          <w:w w:val="150"/>
        </w:rPr>
        <w:t xml:space="preserve"> </w:t>
      </w:r>
      <w:r>
        <w:t>have</w:t>
      </w:r>
      <w:r>
        <w:rPr>
          <w:spacing w:val="67"/>
        </w:rPr>
        <w:t xml:space="preserve"> </w:t>
      </w:r>
      <w:r>
        <w:t>persecuted</w:t>
      </w:r>
      <w:r>
        <w:rPr>
          <w:spacing w:val="62"/>
        </w:rPr>
        <w:t xml:space="preserve"> </w:t>
      </w:r>
      <w:r>
        <w:rPr>
          <w:spacing w:val="-5"/>
        </w:rPr>
        <w:t>us</w:t>
      </w:r>
    </w:p>
    <w:p w14:paraId="671E802D" w14:textId="77777777" w:rsidR="000D25EC" w:rsidRDefault="00000000" w:rsidP="003C2DF8">
      <w:pPr>
        <w:pStyle w:val="Corpodetexto"/>
        <w:spacing w:beforeLines="160" w:before="384"/>
        <w:ind w:left="657"/>
      </w:pPr>
      <w:r>
        <w:t>2</w:t>
      </w:r>
      <w:r>
        <w:rPr>
          <w:spacing w:val="31"/>
        </w:rPr>
        <w:t xml:space="preserve"> </w:t>
      </w:r>
      <w:r>
        <w:t>Tim.</w:t>
      </w:r>
      <w:r>
        <w:rPr>
          <w:spacing w:val="27"/>
        </w:rPr>
        <w:t xml:space="preserve"> </w:t>
      </w:r>
      <w:r>
        <w:t>2:8</w:t>
      </w:r>
      <w:r>
        <w:rPr>
          <w:spacing w:val="21"/>
        </w:rPr>
        <w:t xml:space="preserve"> </w:t>
      </w:r>
      <w:r>
        <w:t>was</w:t>
      </w:r>
      <w:r>
        <w:rPr>
          <w:spacing w:val="23"/>
        </w:rPr>
        <w:t xml:space="preserve"> </w:t>
      </w:r>
      <w:r>
        <w:t>raised</w:t>
      </w:r>
      <w:r>
        <w:rPr>
          <w:spacing w:val="27"/>
        </w:rPr>
        <w:t xml:space="preserve"> </w:t>
      </w:r>
      <w:r>
        <w:t>from</w:t>
      </w:r>
      <w:r>
        <w:rPr>
          <w:spacing w:val="28"/>
        </w:rPr>
        <w:t xml:space="preserve"> </w:t>
      </w:r>
      <w:r>
        <w:t>the</w:t>
      </w:r>
      <w:r>
        <w:rPr>
          <w:spacing w:val="30"/>
        </w:rPr>
        <w:t xml:space="preserve"> </w:t>
      </w:r>
      <w:r>
        <w:rPr>
          <w:spacing w:val="-4"/>
        </w:rPr>
        <w:t>dead</w:t>
      </w:r>
    </w:p>
    <w:p w14:paraId="18283377" w14:textId="77777777" w:rsidR="000D25EC" w:rsidRDefault="00000000" w:rsidP="003C2DF8">
      <w:pPr>
        <w:spacing w:beforeLines="160" w:before="384"/>
        <w:ind w:left="657"/>
        <w:rPr>
          <w:i/>
          <w:sz w:val="19"/>
        </w:rPr>
      </w:pPr>
      <w:r>
        <w:rPr>
          <w:b/>
          <w:sz w:val="19"/>
          <w:u w:val="single"/>
        </w:rPr>
        <w:t>Heb.</w:t>
      </w:r>
      <w:r>
        <w:rPr>
          <w:b/>
          <w:spacing w:val="7"/>
          <w:sz w:val="19"/>
        </w:rPr>
        <w:t xml:space="preserve"> </w:t>
      </w:r>
      <w:r>
        <w:rPr>
          <w:sz w:val="19"/>
        </w:rPr>
        <w:t>9:1</w:t>
      </w:r>
      <w:r>
        <w:rPr>
          <w:spacing w:val="44"/>
          <w:sz w:val="19"/>
        </w:rPr>
        <w:t xml:space="preserve"> </w:t>
      </w:r>
      <w:r>
        <w:rPr>
          <w:sz w:val="19"/>
        </w:rPr>
        <w:t>the</w:t>
      </w:r>
      <w:r>
        <w:rPr>
          <w:spacing w:val="29"/>
          <w:sz w:val="19"/>
        </w:rPr>
        <w:t xml:space="preserve"> </w:t>
      </w:r>
      <w:r>
        <w:rPr>
          <w:sz w:val="19"/>
        </w:rPr>
        <w:t>first</w:t>
      </w:r>
      <w:r>
        <w:rPr>
          <w:spacing w:val="29"/>
          <w:sz w:val="19"/>
        </w:rPr>
        <w:t xml:space="preserve"> </w:t>
      </w:r>
      <w:r>
        <w:rPr>
          <w:i/>
          <w:spacing w:val="7"/>
          <w:sz w:val="19"/>
        </w:rPr>
        <w:t>covenant</w:t>
      </w:r>
    </w:p>
    <w:p w14:paraId="594B0C09" w14:textId="77777777" w:rsidR="000D25EC" w:rsidRDefault="00000000" w:rsidP="003C2DF8">
      <w:pPr>
        <w:pStyle w:val="Corpodetexto"/>
        <w:spacing w:beforeLines="160" w:before="384"/>
        <w:ind w:left="657" w:right="4900"/>
      </w:pPr>
      <w:r>
        <w:rPr>
          <w:b/>
          <w:u w:val="single"/>
        </w:rPr>
        <w:t>1 Pet</w:t>
      </w:r>
      <w:r>
        <w:t>. 1</w:t>
      </w:r>
      <w:r>
        <w:rPr>
          <w:spacing w:val="-18"/>
        </w:rPr>
        <w:t xml:space="preserve"> </w:t>
      </w:r>
      <w:r>
        <w:t xml:space="preserve">:4 </w:t>
      </w:r>
      <w:r>
        <w:rPr>
          <w:spacing w:val="9"/>
        </w:rPr>
        <w:t xml:space="preserve">reserved </w:t>
      </w:r>
      <w:r>
        <w:t xml:space="preserve">in heaven for </w:t>
      </w:r>
      <w:r>
        <w:rPr>
          <w:spacing w:val="12"/>
        </w:rPr>
        <w:t xml:space="preserve">you </w:t>
      </w:r>
      <w:r>
        <w:t>3:16</w:t>
      </w:r>
      <w:r>
        <w:rPr>
          <w:spacing w:val="40"/>
        </w:rPr>
        <w:t xml:space="preserve"> </w:t>
      </w:r>
      <w:r>
        <w:t>they</w:t>
      </w:r>
      <w:r>
        <w:rPr>
          <w:spacing w:val="40"/>
        </w:rPr>
        <w:t xml:space="preserve"> </w:t>
      </w:r>
      <w:r>
        <w:t>speak evil</w:t>
      </w:r>
      <w:r>
        <w:rPr>
          <w:spacing w:val="40"/>
        </w:rPr>
        <w:t xml:space="preserve"> </w:t>
      </w:r>
      <w:r>
        <w:t xml:space="preserve">of </w:t>
      </w:r>
      <w:r>
        <w:rPr>
          <w:spacing w:val="12"/>
        </w:rPr>
        <w:t>you</w:t>
      </w:r>
    </w:p>
    <w:p w14:paraId="2F198AC4" w14:textId="77777777" w:rsidR="000D25EC" w:rsidRDefault="00000000" w:rsidP="003C2DF8">
      <w:pPr>
        <w:pStyle w:val="Corpodetexto"/>
        <w:spacing w:beforeLines="160" w:before="384"/>
        <w:ind w:left="657" w:right="5691"/>
      </w:pPr>
      <w:r>
        <w:rPr>
          <w:b/>
          <w:u w:val="single"/>
        </w:rPr>
        <w:t>2 Pet</w:t>
      </w:r>
      <w:r>
        <w:t>. 1</w:t>
      </w:r>
      <w:r>
        <w:rPr>
          <w:spacing w:val="-19"/>
        </w:rPr>
        <w:t xml:space="preserve"> </w:t>
      </w:r>
      <w:r>
        <w:t>:21</w:t>
      </w:r>
      <w:r>
        <w:rPr>
          <w:spacing w:val="40"/>
        </w:rPr>
        <w:t xml:space="preserve"> </w:t>
      </w:r>
      <w:r>
        <w:t>holy</w:t>
      </w:r>
      <w:r>
        <w:rPr>
          <w:spacing w:val="40"/>
        </w:rPr>
        <w:t xml:space="preserve"> </w:t>
      </w:r>
      <w:r>
        <w:t>men of God 2:12 beasts, made</w:t>
      </w:r>
    </w:p>
    <w:p w14:paraId="01ED3E59" w14:textId="77777777" w:rsidR="000D25EC" w:rsidRDefault="00000000" w:rsidP="003C2DF8">
      <w:pPr>
        <w:spacing w:beforeLines="160" w:before="384"/>
        <w:ind w:left="657"/>
        <w:rPr>
          <w:sz w:val="19"/>
        </w:rPr>
      </w:pPr>
      <w:r>
        <w:rPr>
          <w:b/>
          <w:sz w:val="19"/>
          <w:u w:val="single"/>
        </w:rPr>
        <w:t>1</w:t>
      </w:r>
      <w:r>
        <w:rPr>
          <w:b/>
          <w:spacing w:val="21"/>
          <w:sz w:val="19"/>
          <w:u w:val="single"/>
        </w:rPr>
        <w:t xml:space="preserve"> </w:t>
      </w:r>
      <w:r>
        <w:rPr>
          <w:b/>
          <w:sz w:val="19"/>
          <w:u w:val="single"/>
        </w:rPr>
        <w:t>Jhn</w:t>
      </w:r>
      <w:r>
        <w:rPr>
          <w:sz w:val="19"/>
        </w:rPr>
        <w:t>.</w:t>
      </w:r>
      <w:r>
        <w:rPr>
          <w:spacing w:val="20"/>
          <w:sz w:val="19"/>
        </w:rPr>
        <w:t xml:space="preserve"> </w:t>
      </w:r>
      <w:r>
        <w:rPr>
          <w:sz w:val="19"/>
        </w:rPr>
        <w:t>1</w:t>
      </w:r>
      <w:r>
        <w:rPr>
          <w:spacing w:val="-19"/>
          <w:sz w:val="19"/>
        </w:rPr>
        <w:t xml:space="preserve"> </w:t>
      </w:r>
      <w:r>
        <w:rPr>
          <w:sz w:val="19"/>
        </w:rPr>
        <w:t>:5</w:t>
      </w:r>
      <w:r>
        <w:rPr>
          <w:spacing w:val="33"/>
          <w:sz w:val="19"/>
        </w:rPr>
        <w:t xml:space="preserve"> </w:t>
      </w:r>
      <w:r>
        <w:rPr>
          <w:sz w:val="19"/>
        </w:rPr>
        <w:t>the</w:t>
      </w:r>
      <w:r>
        <w:rPr>
          <w:spacing w:val="24"/>
          <w:sz w:val="19"/>
        </w:rPr>
        <w:t xml:space="preserve"> </w:t>
      </w:r>
      <w:r>
        <w:rPr>
          <w:spacing w:val="-2"/>
          <w:sz w:val="19"/>
        </w:rPr>
        <w:t>message</w:t>
      </w:r>
    </w:p>
    <w:p w14:paraId="057D9834" w14:textId="77777777" w:rsidR="000D25EC" w:rsidRDefault="00000000" w:rsidP="003C2DF8">
      <w:pPr>
        <w:spacing w:beforeLines="160" w:before="384"/>
        <w:ind w:left="657"/>
        <w:rPr>
          <w:sz w:val="19"/>
        </w:rPr>
      </w:pPr>
      <w:r>
        <w:rPr>
          <w:b/>
          <w:sz w:val="19"/>
          <w:u w:val="single"/>
        </w:rPr>
        <w:t>Rev.</w:t>
      </w:r>
      <w:r>
        <w:rPr>
          <w:b/>
          <w:spacing w:val="8"/>
          <w:sz w:val="19"/>
        </w:rPr>
        <w:t xml:space="preserve"> </w:t>
      </w:r>
      <w:r>
        <w:rPr>
          <w:sz w:val="19"/>
        </w:rPr>
        <w:t>2:</w:t>
      </w:r>
      <w:r>
        <w:rPr>
          <w:spacing w:val="14"/>
          <w:sz w:val="19"/>
        </w:rPr>
        <w:t xml:space="preserve"> </w:t>
      </w:r>
      <w:r>
        <w:rPr>
          <w:spacing w:val="10"/>
          <w:sz w:val="19"/>
        </w:rPr>
        <w:t>14</w:t>
      </w:r>
      <w:r>
        <w:rPr>
          <w:spacing w:val="28"/>
          <w:sz w:val="19"/>
        </w:rPr>
        <w:t xml:space="preserve"> </w:t>
      </w:r>
      <w:r>
        <w:rPr>
          <w:spacing w:val="-2"/>
          <w:sz w:val="19"/>
        </w:rPr>
        <w:t>Balac</w:t>
      </w:r>
    </w:p>
    <w:p w14:paraId="3E44BB64" w14:textId="77777777" w:rsidR="000D25EC" w:rsidRDefault="00000000" w:rsidP="003C2DF8">
      <w:pPr>
        <w:pStyle w:val="Corpodetexto"/>
        <w:spacing w:beforeLines="160" w:before="384"/>
        <w:ind w:left="657" w:right="5691"/>
      </w:pPr>
      <w:r>
        <w:t>7 :2 ascending from the east 9:19 is in their mouth</w:t>
      </w:r>
    </w:p>
    <w:p w14:paraId="6DD5B426" w14:textId="77777777" w:rsidR="000D25EC" w:rsidRDefault="00000000" w:rsidP="003C2DF8">
      <w:pPr>
        <w:pStyle w:val="Corpodetexto"/>
        <w:spacing w:beforeLines="160" w:before="384"/>
        <w:ind w:left="657"/>
      </w:pPr>
      <w:r>
        <w:t>14:7</w:t>
      </w:r>
      <w:r>
        <w:rPr>
          <w:spacing w:val="65"/>
        </w:rPr>
        <w:t xml:space="preserve"> </w:t>
      </w:r>
      <w:r>
        <w:t>and</w:t>
      </w:r>
      <w:r>
        <w:rPr>
          <w:spacing w:val="25"/>
        </w:rPr>
        <w:t xml:space="preserve"> </w:t>
      </w:r>
      <w:r>
        <w:t>the</w:t>
      </w:r>
      <w:r>
        <w:rPr>
          <w:spacing w:val="30"/>
        </w:rPr>
        <w:t xml:space="preserve"> </w:t>
      </w:r>
      <w:r>
        <w:rPr>
          <w:spacing w:val="-5"/>
        </w:rPr>
        <w:t>sea</w:t>
      </w:r>
    </w:p>
    <w:p w14:paraId="3A6CF5A3" w14:textId="77777777" w:rsidR="000D25EC" w:rsidRDefault="00000000" w:rsidP="003C2DF8">
      <w:pPr>
        <w:pStyle w:val="Corpodetexto"/>
        <w:spacing w:beforeLines="160" w:before="384"/>
        <w:ind w:left="657"/>
      </w:pPr>
      <w:r>
        <w:rPr>
          <w:spacing w:val="9"/>
        </w:rPr>
        <w:t>16:14</w:t>
      </w:r>
      <w:r>
        <w:rPr>
          <w:spacing w:val="27"/>
        </w:rPr>
        <w:t xml:space="preserve"> </w:t>
      </w:r>
      <w:r>
        <w:t>which</w:t>
      </w:r>
      <w:r>
        <w:rPr>
          <w:spacing w:val="24"/>
        </w:rPr>
        <w:t xml:space="preserve"> </w:t>
      </w:r>
      <w:r>
        <w:t>go</w:t>
      </w:r>
      <w:r>
        <w:rPr>
          <w:spacing w:val="34"/>
        </w:rPr>
        <w:t xml:space="preserve"> </w:t>
      </w:r>
      <w:r>
        <w:rPr>
          <w:spacing w:val="-4"/>
        </w:rPr>
        <w:t>forth</w:t>
      </w:r>
    </w:p>
    <w:p w14:paraId="01185459" w14:textId="77777777" w:rsidR="000D25EC" w:rsidRDefault="00000000" w:rsidP="003C2DF8">
      <w:pPr>
        <w:pStyle w:val="Corpodetexto"/>
        <w:spacing w:beforeLines="160" w:before="384"/>
        <w:ind w:left="657"/>
      </w:pPr>
      <w:r>
        <w:rPr>
          <w:spacing w:val="9"/>
        </w:rPr>
        <w:t>16:14</w:t>
      </w:r>
      <w:r>
        <w:rPr>
          <w:spacing w:val="21"/>
        </w:rPr>
        <w:t xml:space="preserve"> </w:t>
      </w:r>
      <w:r>
        <w:t>to</w:t>
      </w:r>
      <w:r>
        <w:rPr>
          <w:spacing w:val="27"/>
        </w:rPr>
        <w:t xml:space="preserve"> </w:t>
      </w:r>
      <w:r>
        <w:t>the</w:t>
      </w:r>
      <w:r>
        <w:rPr>
          <w:spacing w:val="22"/>
        </w:rPr>
        <w:t xml:space="preserve"> </w:t>
      </w:r>
      <w:r>
        <w:rPr>
          <w:spacing w:val="-2"/>
        </w:rPr>
        <w:t>battle</w:t>
      </w:r>
    </w:p>
    <w:p w14:paraId="1D687D8D" w14:textId="77777777" w:rsidR="000D25EC" w:rsidRDefault="00000000" w:rsidP="003C2DF8">
      <w:pPr>
        <w:pStyle w:val="Corpodetexto"/>
        <w:spacing w:beforeLines="160" w:before="384"/>
        <w:ind w:left="657"/>
      </w:pPr>
      <w:r>
        <w:rPr>
          <w:spacing w:val="10"/>
        </w:rPr>
        <w:t>17</w:t>
      </w:r>
      <w:r>
        <w:rPr>
          <w:spacing w:val="2"/>
        </w:rPr>
        <w:t xml:space="preserve"> </w:t>
      </w:r>
      <w:r>
        <w:t>:4</w:t>
      </w:r>
      <w:r>
        <w:rPr>
          <w:spacing w:val="28"/>
        </w:rPr>
        <w:t xml:space="preserve"> </w:t>
      </w:r>
      <w:r>
        <w:t>the</w:t>
      </w:r>
      <w:r>
        <w:rPr>
          <w:spacing w:val="28"/>
        </w:rPr>
        <w:t xml:space="preserve"> </w:t>
      </w:r>
      <w:r>
        <w:t>woman</w:t>
      </w:r>
      <w:r>
        <w:rPr>
          <w:spacing w:val="21"/>
        </w:rPr>
        <w:t xml:space="preserve"> </w:t>
      </w:r>
      <w:r>
        <w:t>was</w:t>
      </w:r>
      <w:r>
        <w:rPr>
          <w:spacing w:val="21"/>
        </w:rPr>
        <w:t xml:space="preserve"> </w:t>
      </w:r>
      <w:r>
        <w:rPr>
          <w:spacing w:val="7"/>
        </w:rPr>
        <w:t>arrayed</w:t>
      </w:r>
    </w:p>
    <w:p w14:paraId="4CA54BEF" w14:textId="77777777" w:rsidR="000D25EC" w:rsidRDefault="00000000" w:rsidP="003C2DF8">
      <w:pPr>
        <w:pStyle w:val="Corpodetexto"/>
        <w:spacing w:beforeLines="160" w:before="384"/>
        <w:ind w:left="657"/>
      </w:pPr>
      <w:r>
        <w:rPr>
          <w:spacing w:val="10"/>
        </w:rPr>
        <w:t>17</w:t>
      </w:r>
      <w:r>
        <w:rPr>
          <w:spacing w:val="-7"/>
        </w:rPr>
        <w:t xml:space="preserve"> </w:t>
      </w:r>
      <w:r>
        <w:t>:</w:t>
      </w:r>
      <w:r>
        <w:rPr>
          <w:spacing w:val="3"/>
        </w:rPr>
        <w:t xml:space="preserve"> </w:t>
      </w:r>
      <w:r>
        <w:t>8</w:t>
      </w:r>
      <w:r>
        <w:rPr>
          <w:spacing w:val="6"/>
        </w:rPr>
        <w:t xml:space="preserve"> </w:t>
      </w:r>
      <w:r>
        <w:t>The</w:t>
      </w:r>
      <w:r>
        <w:rPr>
          <w:spacing w:val="15"/>
        </w:rPr>
        <w:t xml:space="preserve"> </w:t>
      </w:r>
      <w:r>
        <w:rPr>
          <w:spacing w:val="-2"/>
        </w:rPr>
        <w:t>beast</w:t>
      </w:r>
    </w:p>
    <w:p w14:paraId="7C5F00A0" w14:textId="77777777" w:rsidR="000D25EC" w:rsidRDefault="00000000" w:rsidP="003C2DF8">
      <w:pPr>
        <w:pStyle w:val="Corpodetexto"/>
        <w:spacing w:beforeLines="160" w:before="384"/>
        <w:ind w:left="657" w:right="4544"/>
      </w:pPr>
      <w:r>
        <w:t>18:5</w:t>
      </w:r>
      <w:r>
        <w:rPr>
          <w:spacing w:val="40"/>
        </w:rPr>
        <w:t xml:space="preserve"> </w:t>
      </w:r>
      <w:r>
        <w:t>her</w:t>
      </w:r>
      <w:r>
        <w:rPr>
          <w:spacing w:val="40"/>
        </w:rPr>
        <w:t xml:space="preserve"> </w:t>
      </w:r>
      <w:r>
        <w:t>sins</w:t>
      </w:r>
      <w:r>
        <w:rPr>
          <w:spacing w:val="40"/>
        </w:rPr>
        <w:t xml:space="preserve"> </w:t>
      </w:r>
      <w:r>
        <w:t>have</w:t>
      </w:r>
      <w:r>
        <w:rPr>
          <w:spacing w:val="40"/>
        </w:rPr>
        <w:t xml:space="preserve"> </w:t>
      </w:r>
      <w:r>
        <w:t>reached</w:t>
      </w:r>
      <w:r>
        <w:rPr>
          <w:spacing w:val="40"/>
        </w:rPr>
        <w:t xml:space="preserve"> </w:t>
      </w:r>
      <w:r>
        <w:t>unto</w:t>
      </w:r>
      <w:r>
        <w:rPr>
          <w:spacing w:val="40"/>
        </w:rPr>
        <w:t xml:space="preserve"> </w:t>
      </w:r>
      <w:r>
        <w:t xml:space="preserve">heaven </w:t>
      </w:r>
      <w:r>
        <w:rPr>
          <w:spacing w:val="9"/>
        </w:rPr>
        <w:t xml:space="preserve">19:16 </w:t>
      </w:r>
      <w:r>
        <w:t>a name written</w:t>
      </w:r>
    </w:p>
    <w:p w14:paraId="63A7F8C1" w14:textId="77777777" w:rsidR="000D25EC" w:rsidRDefault="00000000" w:rsidP="003C2DF8">
      <w:pPr>
        <w:pStyle w:val="Corpodetexto"/>
        <w:spacing w:beforeLines="160" w:before="384"/>
        <w:ind w:left="657"/>
      </w:pPr>
      <w:r>
        <w:rPr>
          <w:spacing w:val="9"/>
        </w:rPr>
        <w:t>19:18</w:t>
      </w:r>
      <w:r>
        <w:rPr>
          <w:spacing w:val="22"/>
        </w:rPr>
        <w:t xml:space="preserve"> </w:t>
      </w:r>
      <w:r>
        <w:t>both</w:t>
      </w:r>
      <w:r>
        <w:rPr>
          <w:spacing w:val="27"/>
        </w:rPr>
        <w:t xml:space="preserve"> </w:t>
      </w:r>
      <w:r>
        <w:t>free</w:t>
      </w:r>
      <w:r>
        <w:rPr>
          <w:spacing w:val="33"/>
        </w:rPr>
        <w:t xml:space="preserve"> </w:t>
      </w:r>
      <w:r>
        <w:t>and</w:t>
      </w:r>
      <w:r>
        <w:rPr>
          <w:spacing w:val="29"/>
        </w:rPr>
        <w:t xml:space="preserve"> </w:t>
      </w:r>
      <w:r>
        <w:rPr>
          <w:spacing w:val="-4"/>
        </w:rPr>
        <w:t>bond</w:t>
      </w:r>
    </w:p>
    <w:p w14:paraId="3DFEDD0E" w14:textId="77777777" w:rsidR="000D25EC" w:rsidRDefault="00000000" w:rsidP="003C2DF8">
      <w:pPr>
        <w:pStyle w:val="Corpodetexto"/>
        <w:spacing w:beforeLines="160" w:before="384"/>
        <w:ind w:left="657"/>
      </w:pPr>
      <w:r>
        <w:t>20:4</w:t>
      </w:r>
      <w:r>
        <w:rPr>
          <w:spacing w:val="31"/>
        </w:rPr>
        <w:t xml:space="preserve"> </w:t>
      </w:r>
      <w:r>
        <w:t>his</w:t>
      </w:r>
      <w:r>
        <w:rPr>
          <w:spacing w:val="25"/>
        </w:rPr>
        <w:t xml:space="preserve"> </w:t>
      </w:r>
      <w:r>
        <w:rPr>
          <w:spacing w:val="-2"/>
        </w:rPr>
        <w:t>image</w:t>
      </w:r>
    </w:p>
    <w:p w14:paraId="75732CDD" w14:textId="77777777" w:rsidR="000D25EC" w:rsidRDefault="000D25EC" w:rsidP="003C2DF8">
      <w:pPr>
        <w:pStyle w:val="Corpodetexto"/>
        <w:spacing w:beforeLines="160" w:before="384"/>
        <w:rPr>
          <w:sz w:val="20"/>
        </w:rPr>
      </w:pPr>
    </w:p>
    <w:p w14:paraId="5E8CFEC3" w14:textId="77777777" w:rsidR="000D25EC" w:rsidRDefault="00000000" w:rsidP="003C2DF8">
      <w:pPr>
        <w:spacing w:beforeLines="160" w:before="384"/>
        <w:ind w:left="657"/>
        <w:rPr>
          <w:b/>
          <w:sz w:val="19"/>
        </w:rPr>
      </w:pPr>
      <w:r>
        <w:rPr>
          <w:b/>
          <w:sz w:val="19"/>
          <w:u w:val="single"/>
        </w:rPr>
        <w:t>T</w:t>
      </w:r>
      <w:r>
        <w:rPr>
          <w:b/>
          <w:spacing w:val="-8"/>
          <w:sz w:val="19"/>
          <w:u w:val="single"/>
        </w:rPr>
        <w:t xml:space="preserve"> </w:t>
      </w:r>
      <w:r>
        <w:rPr>
          <w:b/>
          <w:sz w:val="19"/>
          <w:u w:val="single"/>
        </w:rPr>
        <w:t>otal</w:t>
      </w:r>
      <w:r>
        <w:rPr>
          <w:b/>
          <w:spacing w:val="22"/>
          <w:sz w:val="19"/>
          <w:u w:val="single"/>
        </w:rPr>
        <w:t xml:space="preserve"> </w:t>
      </w:r>
      <w:r>
        <w:rPr>
          <w:b/>
          <w:sz w:val="19"/>
          <w:u w:val="single"/>
        </w:rPr>
        <w:t>–</w:t>
      </w:r>
      <w:r>
        <w:rPr>
          <w:b/>
          <w:spacing w:val="6"/>
          <w:sz w:val="19"/>
          <w:u w:val="single"/>
        </w:rPr>
        <w:t xml:space="preserve"> </w:t>
      </w:r>
      <w:r>
        <w:rPr>
          <w:b/>
          <w:spacing w:val="-5"/>
          <w:sz w:val="19"/>
          <w:u w:val="single"/>
        </w:rPr>
        <w:t>56</w:t>
      </w:r>
      <w:r>
        <w:rPr>
          <w:b/>
          <w:spacing w:val="40"/>
          <w:sz w:val="19"/>
          <w:u w:val="single"/>
        </w:rPr>
        <w:t xml:space="preserve"> </w:t>
      </w:r>
    </w:p>
    <w:p w14:paraId="62166F01" w14:textId="77777777" w:rsidR="000D25EC" w:rsidRDefault="000D25EC" w:rsidP="003C2DF8">
      <w:pPr>
        <w:spacing w:beforeLines="160" w:before="384"/>
        <w:rPr>
          <w:sz w:val="19"/>
        </w:rPr>
        <w:sectPr w:rsidR="000D25EC">
          <w:pgSz w:w="10800" w:h="13320"/>
          <w:pgMar w:top="940" w:right="860" w:bottom="280" w:left="1040" w:header="721" w:footer="0" w:gutter="0"/>
          <w:cols w:space="720"/>
        </w:sectPr>
      </w:pPr>
    </w:p>
    <w:p w14:paraId="11AD7659" w14:textId="77777777" w:rsidR="000D25EC" w:rsidRDefault="000D25EC" w:rsidP="003C2DF8">
      <w:pPr>
        <w:pStyle w:val="Corpodetexto"/>
        <w:spacing w:beforeLines="160" w:before="384"/>
        <w:rPr>
          <w:b/>
          <w:sz w:val="10"/>
        </w:rPr>
      </w:pPr>
    </w:p>
    <w:p w14:paraId="46A1E6E9" w14:textId="77777777" w:rsidR="000D25EC" w:rsidRDefault="00000000" w:rsidP="003C2DF8">
      <w:pPr>
        <w:pStyle w:val="Ttulo3"/>
        <w:spacing w:beforeLines="160" w:before="384"/>
        <w:ind w:left="1048" w:right="505" w:hanging="181"/>
        <w:jc w:val="left"/>
      </w:pPr>
      <w:r>
        <w:t>KJV</w:t>
      </w:r>
      <w:r>
        <w:rPr>
          <w:spacing w:val="-3"/>
        </w:rPr>
        <w:t xml:space="preserve"> </w:t>
      </w:r>
      <w:r>
        <w:t>PASSAGES</w:t>
      </w:r>
      <w:r>
        <w:rPr>
          <w:spacing w:val="-5"/>
        </w:rPr>
        <w:t xml:space="preserve"> </w:t>
      </w:r>
      <w:r>
        <w:t>WHICH</w:t>
      </w:r>
      <w:r>
        <w:rPr>
          <w:spacing w:val="-2"/>
        </w:rPr>
        <w:t xml:space="preserve"> </w:t>
      </w:r>
      <w:r>
        <w:t>WOULD</w:t>
      </w:r>
      <w:r>
        <w:rPr>
          <w:spacing w:val="-3"/>
        </w:rPr>
        <w:t xml:space="preserve"> </w:t>
      </w:r>
      <w:r>
        <w:t>NOT BE</w:t>
      </w:r>
      <w:r>
        <w:rPr>
          <w:spacing w:val="-5"/>
        </w:rPr>
        <w:t xml:space="preserve"> </w:t>
      </w:r>
      <w:r>
        <w:t>AFFECTED</w:t>
      </w:r>
      <w:r>
        <w:rPr>
          <w:spacing w:val="-17"/>
        </w:rPr>
        <w:t xml:space="preserve"> </w:t>
      </w:r>
      <w:r>
        <w:t>BY THE DIVERGENT GREEK OF THE "MAJORITY" TEXT</w:t>
      </w:r>
    </w:p>
    <w:p w14:paraId="4C24436C" w14:textId="77777777" w:rsidR="000D25EC" w:rsidRDefault="00000000" w:rsidP="003C2DF8">
      <w:pPr>
        <w:pStyle w:val="Corpodetexto"/>
        <w:spacing w:beforeLines="160" w:before="384"/>
        <w:ind w:left="222" w:right="235" w:firstLine="435"/>
        <w:jc w:val="both"/>
      </w:pPr>
      <w:r>
        <w:t>In the current debate we will seek at every point to defend the underlying Text and</w:t>
      </w:r>
      <w:r>
        <w:rPr>
          <w:spacing w:val="40"/>
        </w:rPr>
        <w:t xml:space="preserve"> </w:t>
      </w:r>
      <w:r>
        <w:t xml:space="preserve">English wording of the Authorized Version. Varlant readings in the Greek </w:t>
      </w:r>
      <w:r>
        <w:rPr>
          <w:spacing w:val="9"/>
        </w:rPr>
        <w:t xml:space="preserve">text </w:t>
      </w:r>
      <w:r>
        <w:t>which do not affect that Translation,</w:t>
      </w:r>
      <w:r>
        <w:rPr>
          <w:spacing w:val="40"/>
        </w:rPr>
        <w:t xml:space="preserve"> </w:t>
      </w:r>
      <w:r>
        <w:t>though</w:t>
      </w:r>
      <w:r>
        <w:rPr>
          <w:spacing w:val="40"/>
        </w:rPr>
        <w:t xml:space="preserve"> </w:t>
      </w:r>
      <w:r>
        <w:t>a</w:t>
      </w:r>
      <w:r>
        <w:rPr>
          <w:spacing w:val="40"/>
        </w:rPr>
        <w:t xml:space="preserve"> </w:t>
      </w:r>
      <w:r>
        <w:rPr>
          <w:spacing w:val="9"/>
        </w:rPr>
        <w:t>concern,</w:t>
      </w:r>
      <w:r>
        <w:rPr>
          <w:spacing w:val="40"/>
        </w:rPr>
        <w:t xml:space="preserve"> </w:t>
      </w:r>
      <w:r>
        <w:t>are</w:t>
      </w:r>
      <w:r>
        <w:rPr>
          <w:spacing w:val="40"/>
        </w:rPr>
        <w:t xml:space="preserve"> </w:t>
      </w:r>
      <w:r>
        <w:t>not</w:t>
      </w:r>
      <w:r>
        <w:rPr>
          <w:spacing w:val="40"/>
        </w:rPr>
        <w:t xml:space="preserve"> </w:t>
      </w:r>
      <w:r>
        <w:t>in</w:t>
      </w:r>
      <w:r>
        <w:rPr>
          <w:spacing w:val="40"/>
        </w:rPr>
        <w:t xml:space="preserve"> </w:t>
      </w:r>
      <w:r>
        <w:t>this</w:t>
      </w:r>
      <w:r>
        <w:rPr>
          <w:spacing w:val="40"/>
        </w:rPr>
        <w:t xml:space="preserve"> </w:t>
      </w:r>
      <w:r>
        <w:t>study</w:t>
      </w:r>
      <w:r>
        <w:rPr>
          <w:spacing w:val="80"/>
        </w:rPr>
        <w:t xml:space="preserve"> </w:t>
      </w:r>
      <w:r>
        <w:t>our</w:t>
      </w:r>
      <w:r>
        <w:rPr>
          <w:spacing w:val="40"/>
        </w:rPr>
        <w:t xml:space="preserve"> </w:t>
      </w:r>
      <w:r>
        <w:t>inmediate</w:t>
      </w:r>
      <w:r>
        <w:rPr>
          <w:spacing w:val="40"/>
        </w:rPr>
        <w:t xml:space="preserve"> </w:t>
      </w:r>
      <w:r>
        <w:rPr>
          <w:spacing w:val="9"/>
        </w:rPr>
        <w:t>concern.</w:t>
      </w:r>
    </w:p>
    <w:p w14:paraId="263B6AB7" w14:textId="77CA4DDC" w:rsidR="000D25EC" w:rsidRDefault="00000000" w:rsidP="003C2DF8">
      <w:pPr>
        <w:pStyle w:val="Corpodetexto"/>
        <w:spacing w:beforeLines="160" w:before="384"/>
        <w:ind w:left="222" w:right="217" w:firstLine="435"/>
        <w:jc w:val="both"/>
      </w:pPr>
      <w:r>
        <w:t>The</w:t>
      </w:r>
      <w:r>
        <w:rPr>
          <w:spacing w:val="40"/>
        </w:rPr>
        <w:t xml:space="preserve"> </w:t>
      </w:r>
      <w:r>
        <w:t>underlying</w:t>
      </w:r>
      <w:r>
        <w:rPr>
          <w:spacing w:val="40"/>
        </w:rPr>
        <w:t xml:space="preserve"> </w:t>
      </w:r>
      <w:r>
        <w:t>Text</w:t>
      </w:r>
      <w:r>
        <w:rPr>
          <w:spacing w:val="40"/>
        </w:rPr>
        <w:t xml:space="preserve"> </w:t>
      </w:r>
      <w:r>
        <w:t>of</w:t>
      </w:r>
      <w:r>
        <w:rPr>
          <w:spacing w:val="40"/>
        </w:rPr>
        <w:t xml:space="preserve"> </w:t>
      </w:r>
      <w:r>
        <w:t>the</w:t>
      </w:r>
      <w:r>
        <w:rPr>
          <w:spacing w:val="40"/>
        </w:rPr>
        <w:t xml:space="preserve"> </w:t>
      </w:r>
      <w:r>
        <w:t>AV</w:t>
      </w:r>
      <w:r>
        <w:rPr>
          <w:spacing w:val="40"/>
        </w:rPr>
        <w:t xml:space="preserve"> </w:t>
      </w:r>
      <w:r>
        <w:t>in</w:t>
      </w:r>
      <w:r>
        <w:rPr>
          <w:spacing w:val="40"/>
        </w:rPr>
        <w:t xml:space="preserve"> </w:t>
      </w:r>
      <w:r>
        <w:t>the</w:t>
      </w:r>
      <w:r>
        <w:rPr>
          <w:spacing w:val="40"/>
        </w:rPr>
        <w:t xml:space="preserve"> </w:t>
      </w:r>
      <w:r>
        <w:t>following</w:t>
      </w:r>
      <w:r>
        <w:rPr>
          <w:spacing w:val="40"/>
        </w:rPr>
        <w:t xml:space="preserve"> </w:t>
      </w:r>
      <w:r>
        <w:t>passages</w:t>
      </w:r>
      <w:r>
        <w:rPr>
          <w:spacing w:val="40"/>
        </w:rPr>
        <w:t xml:space="preserve"> </w:t>
      </w:r>
      <w:r>
        <w:t>is</w:t>
      </w:r>
      <w:r>
        <w:rPr>
          <w:spacing w:val="40"/>
        </w:rPr>
        <w:t xml:space="preserve"> </w:t>
      </w:r>
      <w:r>
        <w:t>indicated</w:t>
      </w:r>
      <w:r>
        <w:rPr>
          <w:spacing w:val="40"/>
        </w:rPr>
        <w:t xml:space="preserve"> </w:t>
      </w:r>
      <w:r>
        <w:t>by</w:t>
      </w:r>
      <w:r>
        <w:rPr>
          <w:spacing w:val="80"/>
        </w:rPr>
        <w:t xml:space="preserve"> </w:t>
      </w:r>
      <w:r>
        <w:rPr>
          <w:i/>
        </w:rPr>
        <w:t>HF</w:t>
      </w:r>
      <w:r>
        <w:rPr>
          <w:i/>
          <w:spacing w:val="40"/>
        </w:rPr>
        <w:t xml:space="preserve"> </w:t>
      </w:r>
      <w:r>
        <w:t>to</w:t>
      </w:r>
      <w:r>
        <w:rPr>
          <w:spacing w:val="40"/>
        </w:rPr>
        <w:t xml:space="preserve"> </w:t>
      </w:r>
      <w:r>
        <w:t>have "minority "support.</w:t>
      </w:r>
      <w:r>
        <w:rPr>
          <w:spacing w:val="30"/>
        </w:rPr>
        <w:t xml:space="preserve"> </w:t>
      </w:r>
      <w:r>
        <w:t>However,</w:t>
      </w:r>
      <w:r>
        <w:rPr>
          <w:spacing w:val="30"/>
        </w:rPr>
        <w:t xml:space="preserve"> </w:t>
      </w:r>
      <w:r>
        <w:t>if the</w:t>
      </w:r>
      <w:r>
        <w:rPr>
          <w:spacing w:val="36"/>
        </w:rPr>
        <w:t xml:space="preserve"> </w:t>
      </w:r>
      <w:r>
        <w:t>"majority "reading</w:t>
      </w:r>
      <w:r>
        <w:rPr>
          <w:spacing w:val="25"/>
        </w:rPr>
        <w:t xml:space="preserve"> </w:t>
      </w:r>
      <w:r>
        <w:t>were</w:t>
      </w:r>
      <w:r>
        <w:rPr>
          <w:spacing w:val="36"/>
        </w:rPr>
        <w:t xml:space="preserve"> </w:t>
      </w:r>
      <w:r>
        <w:t>used,</w:t>
      </w:r>
      <w:r>
        <w:rPr>
          <w:spacing w:val="30"/>
        </w:rPr>
        <w:t xml:space="preserve"> </w:t>
      </w:r>
      <w:r>
        <w:t>the</w:t>
      </w:r>
      <w:r>
        <w:rPr>
          <w:spacing w:val="38"/>
        </w:rPr>
        <w:t xml:space="preserve"> </w:t>
      </w:r>
      <w:r>
        <w:t>translation</w:t>
      </w:r>
      <w:r>
        <w:rPr>
          <w:spacing w:val="23"/>
        </w:rPr>
        <w:t xml:space="preserve"> </w:t>
      </w:r>
      <w:r>
        <w:t>would</w:t>
      </w:r>
      <w:r>
        <w:rPr>
          <w:spacing w:val="30"/>
        </w:rPr>
        <w:t xml:space="preserve"> </w:t>
      </w:r>
      <w:r>
        <w:t>remain the</w:t>
      </w:r>
      <w:r>
        <w:rPr>
          <w:spacing w:val="33"/>
        </w:rPr>
        <w:t xml:space="preserve"> </w:t>
      </w:r>
      <w:r>
        <w:t>same.</w:t>
      </w:r>
      <w:r>
        <w:rPr>
          <w:spacing w:val="27"/>
        </w:rPr>
        <w:t xml:space="preserve"> </w:t>
      </w:r>
      <w:r>
        <w:t xml:space="preserve">An*asterisk </w:t>
      </w:r>
      <w:r w:rsidR="000F0F6B">
        <w:t>indica</w:t>
      </w:r>
      <w:r>
        <w:rPr>
          <w:spacing w:val="23"/>
        </w:rPr>
        <w:t xml:space="preserve"> </w:t>
      </w:r>
      <w:r>
        <w:t>that</w:t>
      </w:r>
      <w:r>
        <w:rPr>
          <w:spacing w:val="27"/>
        </w:rPr>
        <w:t xml:space="preserve"> </w:t>
      </w:r>
      <w:r>
        <w:t>the</w:t>
      </w:r>
      <w:r>
        <w:rPr>
          <w:spacing w:val="33"/>
        </w:rPr>
        <w:t xml:space="preserve"> </w:t>
      </w:r>
      <w:r>
        <w:t>translation</w:t>
      </w:r>
      <w:r>
        <w:rPr>
          <w:spacing w:val="21"/>
        </w:rPr>
        <w:t xml:space="preserve"> </w:t>
      </w:r>
      <w:r>
        <w:t>process</w:t>
      </w:r>
      <w:r>
        <w:rPr>
          <w:spacing w:val="23"/>
        </w:rPr>
        <w:t xml:space="preserve"> </w:t>
      </w:r>
      <w:r>
        <w:t>would</w:t>
      </w:r>
      <w:r>
        <w:rPr>
          <w:spacing w:val="29"/>
        </w:rPr>
        <w:t xml:space="preserve"> </w:t>
      </w:r>
      <w:r>
        <w:t>be</w:t>
      </w:r>
      <w:r>
        <w:rPr>
          <w:spacing w:val="35"/>
        </w:rPr>
        <w:t xml:space="preserve"> </w:t>
      </w:r>
      <w:r>
        <w:t>somewhat</w:t>
      </w:r>
      <w:r>
        <w:rPr>
          <w:spacing w:val="27"/>
        </w:rPr>
        <w:t xml:space="preserve"> </w:t>
      </w:r>
      <w:r>
        <w:t>more</w:t>
      </w:r>
      <w:r>
        <w:rPr>
          <w:spacing w:val="33"/>
        </w:rPr>
        <w:t xml:space="preserve"> </w:t>
      </w:r>
      <w:r>
        <w:t>complex</w:t>
      </w:r>
      <w:r>
        <w:rPr>
          <w:spacing w:val="-5"/>
        </w:rPr>
        <w:t xml:space="preserve"> </w:t>
      </w:r>
      <w:r>
        <w:t>, but</w:t>
      </w:r>
      <w:r>
        <w:rPr>
          <w:spacing w:val="40"/>
        </w:rPr>
        <w:t xml:space="preserve"> </w:t>
      </w:r>
      <w:r>
        <w:t>the</w:t>
      </w:r>
      <w:r>
        <w:rPr>
          <w:spacing w:val="40"/>
        </w:rPr>
        <w:t xml:space="preserve"> </w:t>
      </w:r>
      <w:r>
        <w:t>passage</w:t>
      </w:r>
      <w:r>
        <w:rPr>
          <w:spacing w:val="40"/>
        </w:rPr>
        <w:t xml:space="preserve"> </w:t>
      </w:r>
      <w:r>
        <w:t>would</w:t>
      </w:r>
      <w:r>
        <w:rPr>
          <w:spacing w:val="40"/>
        </w:rPr>
        <w:t xml:space="preserve"> </w:t>
      </w:r>
      <w:r>
        <w:t>still</w:t>
      </w:r>
      <w:r>
        <w:rPr>
          <w:spacing w:val="40"/>
        </w:rPr>
        <w:t xml:space="preserve"> </w:t>
      </w:r>
      <w:r>
        <w:t>be</w:t>
      </w:r>
      <w:r>
        <w:rPr>
          <w:spacing w:val="40"/>
        </w:rPr>
        <w:t xml:space="preserve"> </w:t>
      </w:r>
      <w:r>
        <w:t>rendered</w:t>
      </w:r>
      <w:r>
        <w:rPr>
          <w:spacing w:val="40"/>
        </w:rPr>
        <w:t xml:space="preserve"> </w:t>
      </w:r>
      <w:r>
        <w:t>as</w:t>
      </w:r>
      <w:r>
        <w:rPr>
          <w:spacing w:val="40"/>
        </w:rPr>
        <w:t xml:space="preserve"> </w:t>
      </w:r>
      <w:r>
        <w:t>the</w:t>
      </w:r>
      <w:r>
        <w:rPr>
          <w:spacing w:val="40"/>
        </w:rPr>
        <w:t xml:space="preserve"> </w:t>
      </w:r>
      <w:r>
        <w:t>KJV</w:t>
      </w:r>
      <w:r>
        <w:rPr>
          <w:spacing w:val="-12"/>
        </w:rPr>
        <w:t xml:space="preserve"> </w:t>
      </w:r>
      <w:r>
        <w:t>.</w:t>
      </w:r>
      <w:r>
        <w:rPr>
          <w:spacing w:val="40"/>
        </w:rPr>
        <w:t xml:space="preserve"> </w:t>
      </w:r>
      <w:r>
        <w:t>Two -thirds</w:t>
      </w:r>
      <w:r>
        <w:rPr>
          <w:spacing w:val="40"/>
        </w:rPr>
        <w:t xml:space="preserve"> </w:t>
      </w:r>
      <w:r>
        <w:t>of</w:t>
      </w:r>
      <w:r>
        <w:rPr>
          <w:spacing w:val="39"/>
        </w:rPr>
        <w:t xml:space="preserve"> </w:t>
      </w:r>
      <w:r>
        <w:t>the</w:t>
      </w:r>
      <w:r>
        <w:rPr>
          <w:spacing w:val="40"/>
        </w:rPr>
        <w:t xml:space="preserve"> </w:t>
      </w:r>
      <w:r>
        <w:t>changes</w:t>
      </w:r>
      <w:r>
        <w:rPr>
          <w:spacing w:val="40"/>
        </w:rPr>
        <w:t xml:space="preserve"> </w:t>
      </w:r>
      <w:r>
        <w:t>Hodges</w:t>
      </w:r>
      <w:r>
        <w:rPr>
          <w:spacing w:val="40"/>
        </w:rPr>
        <w:t xml:space="preserve"> </w:t>
      </w:r>
      <w:r>
        <w:t>and Farstad</w:t>
      </w:r>
      <w:r>
        <w:rPr>
          <w:spacing w:val="40"/>
        </w:rPr>
        <w:t xml:space="preserve"> </w:t>
      </w:r>
      <w:r>
        <w:t>would</w:t>
      </w:r>
      <w:r>
        <w:rPr>
          <w:spacing w:val="40"/>
        </w:rPr>
        <w:t xml:space="preserve"> </w:t>
      </w:r>
      <w:r>
        <w:t>introduce</w:t>
      </w:r>
      <w:r>
        <w:rPr>
          <w:spacing w:val="40"/>
        </w:rPr>
        <w:t xml:space="preserve"> </w:t>
      </w:r>
      <w:r>
        <w:t>have</w:t>
      </w:r>
      <w:r>
        <w:rPr>
          <w:spacing w:val="40"/>
        </w:rPr>
        <w:t xml:space="preserve"> </w:t>
      </w:r>
      <w:r>
        <w:t>no</w:t>
      </w:r>
      <w:r>
        <w:rPr>
          <w:spacing w:val="67"/>
        </w:rPr>
        <w:t xml:space="preserve"> </w:t>
      </w:r>
      <w:r>
        <w:t>material</w:t>
      </w:r>
      <w:r>
        <w:rPr>
          <w:spacing w:val="40"/>
        </w:rPr>
        <w:t xml:space="preserve"> </w:t>
      </w:r>
      <w:r>
        <w:t>effect</w:t>
      </w:r>
      <w:r>
        <w:rPr>
          <w:spacing w:val="40"/>
        </w:rPr>
        <w:t xml:space="preserve"> </w:t>
      </w:r>
      <w:r>
        <w:t>on</w:t>
      </w:r>
      <w:r>
        <w:rPr>
          <w:spacing w:val="40"/>
        </w:rPr>
        <w:t xml:space="preserve"> </w:t>
      </w:r>
      <w:r>
        <w:t>our</w:t>
      </w:r>
      <w:r>
        <w:rPr>
          <w:spacing w:val="40"/>
        </w:rPr>
        <w:t xml:space="preserve"> </w:t>
      </w:r>
      <w:r>
        <w:t>English</w:t>
      </w:r>
      <w:r>
        <w:rPr>
          <w:spacing w:val="40"/>
        </w:rPr>
        <w:t xml:space="preserve"> </w:t>
      </w:r>
      <w:r>
        <w:t>Bible.</w:t>
      </w:r>
    </w:p>
    <w:p w14:paraId="5079B836" w14:textId="2B0879BD" w:rsidR="000D25EC" w:rsidRDefault="00000000" w:rsidP="003C2DF8">
      <w:pPr>
        <w:pStyle w:val="Corpodetexto"/>
        <w:spacing w:beforeLines="160" w:before="384"/>
        <w:ind w:left="222" w:right="216" w:firstLine="435"/>
        <w:jc w:val="both"/>
      </w:pPr>
      <w:r>
        <w:t>As shown, it is not necessarily true that the underlying Text of the KJV in these</w:t>
      </w:r>
      <w:r>
        <w:rPr>
          <w:spacing w:val="40"/>
        </w:rPr>
        <w:t xml:space="preserve"> </w:t>
      </w:r>
      <w:r>
        <w:t>passages is "minority ".</w:t>
      </w:r>
      <w:r>
        <w:rPr>
          <w:spacing w:val="29"/>
        </w:rPr>
        <w:t xml:space="preserve"> </w:t>
      </w:r>
      <w:r>
        <w:t>Along</w:t>
      </w:r>
      <w:r>
        <w:rPr>
          <w:spacing w:val="25"/>
        </w:rPr>
        <w:t xml:space="preserve"> </w:t>
      </w:r>
      <w:r>
        <w:t>with</w:t>
      </w:r>
      <w:r>
        <w:rPr>
          <w:spacing w:val="27"/>
        </w:rPr>
        <w:t xml:space="preserve"> </w:t>
      </w:r>
      <w:r>
        <w:t>the</w:t>
      </w:r>
      <w:r>
        <w:rPr>
          <w:spacing w:val="35"/>
        </w:rPr>
        <w:t xml:space="preserve"> </w:t>
      </w:r>
      <w:r>
        <w:t>passages</w:t>
      </w:r>
      <w:r>
        <w:rPr>
          <w:spacing w:val="25"/>
        </w:rPr>
        <w:t xml:space="preserve"> </w:t>
      </w:r>
      <w:r>
        <w:t>we</w:t>
      </w:r>
      <w:r>
        <w:rPr>
          <w:spacing w:val="35"/>
        </w:rPr>
        <w:t xml:space="preserve"> </w:t>
      </w:r>
      <w:r>
        <w:t>have examined</w:t>
      </w:r>
      <w:r>
        <w:rPr>
          <w:spacing w:val="29"/>
        </w:rPr>
        <w:t xml:space="preserve"> </w:t>
      </w:r>
      <w:r>
        <w:t>in</w:t>
      </w:r>
      <w:r>
        <w:rPr>
          <w:spacing w:val="23"/>
        </w:rPr>
        <w:t xml:space="preserve"> </w:t>
      </w:r>
      <w:r>
        <w:t>the</w:t>
      </w:r>
      <w:r>
        <w:rPr>
          <w:spacing w:val="35"/>
        </w:rPr>
        <w:t xml:space="preserve"> </w:t>
      </w:r>
      <w:r w:rsidR="0000163B">
        <w:t>Resumo Da Defesa KJV Contra TMaj.</w:t>
      </w:r>
      <w:r>
        <w:t>,</w:t>
      </w:r>
      <w:r>
        <w:rPr>
          <w:spacing w:val="29"/>
        </w:rPr>
        <w:t xml:space="preserve"> </w:t>
      </w:r>
      <w:r>
        <w:t>a</w:t>
      </w:r>
      <w:r>
        <w:rPr>
          <w:spacing w:val="27"/>
        </w:rPr>
        <w:t xml:space="preserve"> </w:t>
      </w:r>
      <w:r>
        <w:t>vast</w:t>
      </w:r>
      <w:r>
        <w:rPr>
          <w:spacing w:val="60"/>
        </w:rPr>
        <w:t xml:space="preserve"> </w:t>
      </w:r>
      <w:r>
        <w:t>amount of</w:t>
      </w:r>
      <w:r>
        <w:rPr>
          <w:spacing w:val="40"/>
        </w:rPr>
        <w:t xml:space="preserve"> </w:t>
      </w:r>
      <w:r>
        <w:t>evidence</w:t>
      </w:r>
      <w:r>
        <w:rPr>
          <w:spacing w:val="40"/>
        </w:rPr>
        <w:t xml:space="preserve"> </w:t>
      </w:r>
      <w:r>
        <w:t>could</w:t>
      </w:r>
      <w:r>
        <w:rPr>
          <w:spacing w:val="40"/>
        </w:rPr>
        <w:t xml:space="preserve"> </w:t>
      </w:r>
      <w:r>
        <w:t>also</w:t>
      </w:r>
      <w:r>
        <w:rPr>
          <w:spacing w:val="40"/>
        </w:rPr>
        <w:t xml:space="preserve"> </w:t>
      </w:r>
      <w:r>
        <w:t>be</w:t>
      </w:r>
      <w:r>
        <w:rPr>
          <w:spacing w:val="40"/>
        </w:rPr>
        <w:t xml:space="preserve"> </w:t>
      </w:r>
      <w:r>
        <w:t>gathered</w:t>
      </w:r>
      <w:r>
        <w:rPr>
          <w:spacing w:val="40"/>
        </w:rPr>
        <w:t xml:space="preserve"> </w:t>
      </w:r>
      <w:r>
        <w:t>for</w:t>
      </w:r>
      <w:r>
        <w:rPr>
          <w:spacing w:val="40"/>
        </w:rPr>
        <w:t xml:space="preserve"> </w:t>
      </w:r>
      <w:r>
        <w:t>them.</w:t>
      </w:r>
      <w:r>
        <w:rPr>
          <w:spacing w:val="40"/>
        </w:rPr>
        <w:t xml:space="preserve"> </w:t>
      </w:r>
      <w:r>
        <w:t>Readings</w:t>
      </w:r>
      <w:r>
        <w:rPr>
          <w:spacing w:val="40"/>
        </w:rPr>
        <w:t xml:space="preserve"> </w:t>
      </w:r>
      <w:r>
        <w:t>which</w:t>
      </w:r>
      <w:r>
        <w:rPr>
          <w:spacing w:val="40"/>
        </w:rPr>
        <w:t xml:space="preserve"> </w:t>
      </w:r>
      <w:r>
        <w:t>are</w:t>
      </w:r>
      <w:r>
        <w:rPr>
          <w:spacing w:val="40"/>
        </w:rPr>
        <w:t xml:space="preserve"> </w:t>
      </w:r>
      <w:r>
        <w:t>only</w:t>
      </w:r>
      <w:r>
        <w:rPr>
          <w:spacing w:val="40"/>
        </w:rPr>
        <w:t xml:space="preserve"> </w:t>
      </w:r>
      <w:r>
        <w:t>now</w:t>
      </w:r>
      <w:r>
        <w:rPr>
          <w:spacing w:val="40"/>
        </w:rPr>
        <w:t xml:space="preserve"> </w:t>
      </w:r>
      <w:r>
        <w:t>shown</w:t>
      </w:r>
      <w:r>
        <w:rPr>
          <w:spacing w:val="40"/>
        </w:rPr>
        <w:t xml:space="preserve"> </w:t>
      </w:r>
      <w:r>
        <w:t>t o</w:t>
      </w:r>
      <w:r>
        <w:rPr>
          <w:spacing w:val="40"/>
        </w:rPr>
        <w:t xml:space="preserve"> </w:t>
      </w:r>
      <w:r>
        <w:t>be "majority</w:t>
      </w:r>
      <w:r>
        <w:rPr>
          <w:spacing w:val="-1"/>
        </w:rPr>
        <w:t xml:space="preserve"> </w:t>
      </w:r>
      <w:r>
        <w:t>"and</w:t>
      </w:r>
      <w:r>
        <w:rPr>
          <w:spacing w:val="40"/>
        </w:rPr>
        <w:t xml:space="preserve"> </w:t>
      </w:r>
      <w:r>
        <w:t>have not in previous generations been</w:t>
      </w:r>
      <w:r>
        <w:rPr>
          <w:spacing w:val="40"/>
        </w:rPr>
        <w:t xml:space="preserve"> </w:t>
      </w:r>
      <w:r>
        <w:t>acknowledged</w:t>
      </w:r>
      <w:r>
        <w:rPr>
          <w:spacing w:val="40"/>
        </w:rPr>
        <w:t xml:space="preserve"> </w:t>
      </w:r>
      <w:r>
        <w:t>by</w:t>
      </w:r>
      <w:r>
        <w:rPr>
          <w:spacing w:val="40"/>
        </w:rPr>
        <w:t xml:space="preserve"> </w:t>
      </w:r>
      <w:r>
        <w:t>God's</w:t>
      </w:r>
      <w:r>
        <w:rPr>
          <w:spacing w:val="40"/>
        </w:rPr>
        <w:t xml:space="preserve"> </w:t>
      </w:r>
      <w:r>
        <w:t>people</w:t>
      </w:r>
      <w:r>
        <w:rPr>
          <w:spacing w:val="40"/>
        </w:rPr>
        <w:t xml:space="preserve"> </w:t>
      </w:r>
      <w:r>
        <w:t>by</w:t>
      </w:r>
      <w:r>
        <w:rPr>
          <w:spacing w:val="40"/>
        </w:rPr>
        <w:t xml:space="preserve"> </w:t>
      </w:r>
      <w:r>
        <w:t>being placed</w:t>
      </w:r>
      <w:r>
        <w:rPr>
          <w:spacing w:val="40"/>
        </w:rPr>
        <w:t xml:space="preserve"> </w:t>
      </w:r>
      <w:r>
        <w:t>into</w:t>
      </w:r>
      <w:r>
        <w:rPr>
          <w:spacing w:val="67"/>
        </w:rPr>
        <w:t xml:space="preserve"> </w:t>
      </w:r>
      <w:r>
        <w:t>one</w:t>
      </w:r>
      <w:r>
        <w:rPr>
          <w:spacing w:val="40"/>
        </w:rPr>
        <w:t xml:space="preserve"> </w:t>
      </w:r>
      <w:r>
        <w:t>of</w:t>
      </w:r>
      <w:r>
        <w:rPr>
          <w:spacing w:val="32"/>
        </w:rPr>
        <w:t xml:space="preserve"> </w:t>
      </w:r>
      <w:r>
        <w:t>the</w:t>
      </w:r>
      <w:r>
        <w:rPr>
          <w:spacing w:val="40"/>
        </w:rPr>
        <w:t xml:space="preserve"> </w:t>
      </w:r>
      <w:r>
        <w:t>printed</w:t>
      </w:r>
      <w:r>
        <w:rPr>
          <w:spacing w:val="40"/>
        </w:rPr>
        <w:t xml:space="preserve"> </w:t>
      </w:r>
      <w:r>
        <w:t>editions</w:t>
      </w:r>
      <w:r>
        <w:rPr>
          <w:spacing w:val="40"/>
        </w:rPr>
        <w:t xml:space="preserve"> </w:t>
      </w:r>
      <w:r>
        <w:t>should</w:t>
      </w:r>
      <w:r>
        <w:rPr>
          <w:spacing w:val="40"/>
        </w:rPr>
        <w:t xml:space="preserve"> </w:t>
      </w:r>
      <w:r>
        <w:t>be</w:t>
      </w:r>
      <w:r>
        <w:rPr>
          <w:spacing w:val="40"/>
        </w:rPr>
        <w:t xml:space="preserve"> </w:t>
      </w:r>
      <w:r>
        <w:t>viewed</w:t>
      </w:r>
      <w:r>
        <w:rPr>
          <w:spacing w:val="40"/>
        </w:rPr>
        <w:t xml:space="preserve"> </w:t>
      </w:r>
      <w:r>
        <w:t>with</w:t>
      </w:r>
      <w:r>
        <w:rPr>
          <w:spacing w:val="40"/>
        </w:rPr>
        <w:t xml:space="preserve"> </w:t>
      </w:r>
      <w:r>
        <w:t>suspicion.</w:t>
      </w:r>
    </w:p>
    <w:p w14:paraId="689CBF44" w14:textId="77777777" w:rsidR="000D25EC" w:rsidRDefault="000D25EC" w:rsidP="003C2DF8">
      <w:pPr>
        <w:pStyle w:val="Corpodetexto"/>
        <w:spacing w:beforeLines="160" w:before="384"/>
      </w:pPr>
    </w:p>
    <w:p w14:paraId="606270C3" w14:textId="77777777" w:rsidR="000D25EC" w:rsidRDefault="00000000" w:rsidP="003C2DF8">
      <w:pPr>
        <w:pStyle w:val="Ttulo4"/>
        <w:spacing w:beforeLines="160" w:before="384"/>
      </w:pPr>
      <w:r>
        <w:rPr>
          <w:spacing w:val="-2"/>
        </w:rPr>
        <w:t>Matthew</w:t>
      </w:r>
    </w:p>
    <w:p w14:paraId="3B8CD99C" w14:textId="77777777" w:rsidR="000D25EC" w:rsidRDefault="00000000" w:rsidP="003C2DF8">
      <w:pPr>
        <w:pStyle w:val="Corpodetexto"/>
        <w:spacing w:beforeLines="160" w:before="384"/>
        <w:ind w:left="657"/>
      </w:pPr>
      <w:r>
        <w:t>5</w:t>
      </w:r>
      <w:r>
        <w:rPr>
          <w:spacing w:val="35"/>
        </w:rPr>
        <w:t xml:space="preserve"> </w:t>
      </w:r>
      <w:r>
        <w:t>:23</w:t>
      </w:r>
      <w:r>
        <w:rPr>
          <w:spacing w:val="30"/>
        </w:rPr>
        <w:t xml:space="preserve"> </w:t>
      </w:r>
      <w:r>
        <w:t>and</w:t>
      </w:r>
      <w:r>
        <w:rPr>
          <w:spacing w:val="23"/>
        </w:rPr>
        <w:t xml:space="preserve"> </w:t>
      </w:r>
      <w:r>
        <w:t>there</w:t>
      </w:r>
      <w:r>
        <w:rPr>
          <w:spacing w:val="27"/>
        </w:rPr>
        <w:t xml:space="preserve"> </w:t>
      </w:r>
      <w:r>
        <w:rPr>
          <w:spacing w:val="-2"/>
        </w:rPr>
        <w:t>rememberest</w:t>
      </w:r>
    </w:p>
    <w:p w14:paraId="2584F750" w14:textId="77777777" w:rsidR="000D25EC" w:rsidRDefault="00000000" w:rsidP="003C2DF8">
      <w:pPr>
        <w:pStyle w:val="Corpodetexto"/>
        <w:spacing w:beforeLines="160" w:before="384"/>
        <w:ind w:left="657"/>
      </w:pPr>
      <w:r>
        <w:t>5:28</w:t>
      </w:r>
      <w:r>
        <w:rPr>
          <w:spacing w:val="22"/>
        </w:rPr>
        <w:t xml:space="preserve"> </w:t>
      </w:r>
      <w:r>
        <w:t>to</w:t>
      </w:r>
      <w:r>
        <w:rPr>
          <w:spacing w:val="39"/>
        </w:rPr>
        <w:t xml:space="preserve"> </w:t>
      </w:r>
      <w:r>
        <w:t>lust</w:t>
      </w:r>
      <w:r>
        <w:rPr>
          <w:spacing w:val="28"/>
        </w:rPr>
        <w:t xml:space="preserve"> </w:t>
      </w:r>
      <w:r>
        <w:t>after</w:t>
      </w:r>
      <w:r>
        <w:rPr>
          <w:spacing w:val="33"/>
        </w:rPr>
        <w:t xml:space="preserve"> </w:t>
      </w:r>
      <w:r>
        <w:rPr>
          <w:spacing w:val="-5"/>
        </w:rPr>
        <w:t>her</w:t>
      </w:r>
    </w:p>
    <w:p w14:paraId="79107008" w14:textId="77777777" w:rsidR="000D25EC" w:rsidRDefault="00000000" w:rsidP="003C2DF8">
      <w:pPr>
        <w:pStyle w:val="Corpodetexto"/>
        <w:spacing w:beforeLines="160" w:before="384"/>
        <w:ind w:left="657" w:right="4544"/>
      </w:pPr>
      <w:r>
        <w:t>5:44</w:t>
      </w:r>
      <w:r>
        <w:rPr>
          <w:spacing w:val="40"/>
        </w:rPr>
        <w:t xml:space="preserve"> </w:t>
      </w:r>
      <w:r>
        <w:t>do</w:t>
      </w:r>
      <w:r>
        <w:rPr>
          <w:spacing w:val="65"/>
        </w:rPr>
        <w:t xml:space="preserve"> </w:t>
      </w:r>
      <w:r>
        <w:t>good</w:t>
      </w:r>
      <w:r>
        <w:rPr>
          <w:spacing w:val="40"/>
        </w:rPr>
        <w:t xml:space="preserve"> </w:t>
      </w:r>
      <w:r>
        <w:t>to</w:t>
      </w:r>
      <w:r>
        <w:rPr>
          <w:spacing w:val="65"/>
        </w:rPr>
        <w:t xml:space="preserve"> </w:t>
      </w:r>
      <w:r>
        <w:t>them</w:t>
      </w:r>
      <w:r>
        <w:rPr>
          <w:spacing w:val="40"/>
        </w:rPr>
        <w:t xml:space="preserve"> </w:t>
      </w:r>
      <w:r>
        <w:t>that</w:t>
      </w:r>
      <w:r>
        <w:rPr>
          <w:spacing w:val="65"/>
        </w:rPr>
        <w:t xml:space="preserve"> </w:t>
      </w:r>
      <w:r>
        <w:t>hate</w:t>
      </w:r>
      <w:r>
        <w:rPr>
          <w:spacing w:val="40"/>
        </w:rPr>
        <w:t xml:space="preserve"> </w:t>
      </w:r>
      <w:r>
        <w:rPr>
          <w:spacing w:val="12"/>
        </w:rPr>
        <w:t xml:space="preserve">you </w:t>
      </w:r>
      <w:r>
        <w:t>6:24</w:t>
      </w:r>
      <w:r>
        <w:rPr>
          <w:spacing w:val="36"/>
        </w:rPr>
        <w:t xml:space="preserve"> </w:t>
      </w:r>
      <w:r>
        <w:t>Y</w:t>
      </w:r>
      <w:r>
        <w:rPr>
          <w:spacing w:val="-2"/>
        </w:rPr>
        <w:t xml:space="preserve"> </w:t>
      </w:r>
      <w:r>
        <w:t>e</w:t>
      </w:r>
      <w:r>
        <w:rPr>
          <w:spacing w:val="38"/>
        </w:rPr>
        <w:t xml:space="preserve"> </w:t>
      </w:r>
      <w:r>
        <w:t>cannot</w:t>
      </w:r>
      <w:r>
        <w:rPr>
          <w:spacing w:val="9"/>
        </w:rPr>
        <w:t xml:space="preserve"> serve</w:t>
      </w:r>
      <w:r>
        <w:rPr>
          <w:spacing w:val="38"/>
        </w:rPr>
        <w:t xml:space="preserve"> </w:t>
      </w:r>
      <w:r>
        <w:t>God</w:t>
      </w:r>
      <w:r>
        <w:rPr>
          <w:spacing w:val="33"/>
        </w:rPr>
        <w:t xml:space="preserve"> </w:t>
      </w:r>
      <w:r>
        <w:t>and</w:t>
      </w:r>
      <w:r>
        <w:rPr>
          <w:spacing w:val="33"/>
        </w:rPr>
        <w:t xml:space="preserve"> </w:t>
      </w:r>
      <w:r>
        <w:t>mammon</w:t>
      </w:r>
    </w:p>
    <w:p w14:paraId="06A6D70D" w14:textId="77777777" w:rsidR="000D25EC" w:rsidRDefault="00000000" w:rsidP="003C2DF8">
      <w:pPr>
        <w:pStyle w:val="Corpodetexto"/>
        <w:spacing w:beforeLines="160" w:before="384"/>
        <w:ind w:left="657" w:right="4900"/>
      </w:pPr>
      <w:r>
        <w:t>*7 :2 It shall be measured to</w:t>
      </w:r>
      <w:r>
        <w:rPr>
          <w:spacing w:val="12"/>
        </w:rPr>
        <w:t xml:space="preserve"> you </w:t>
      </w:r>
      <w:r>
        <w:t>again</w:t>
      </w:r>
      <w:r>
        <w:rPr>
          <w:spacing w:val="40"/>
        </w:rPr>
        <w:t xml:space="preserve"> </w:t>
      </w:r>
      <w:r>
        <w:t>8:8 but speak the</w:t>
      </w:r>
      <w:r>
        <w:rPr>
          <w:spacing w:val="40"/>
        </w:rPr>
        <w:t xml:space="preserve"> </w:t>
      </w:r>
      <w:r>
        <w:t>word only</w:t>
      </w:r>
    </w:p>
    <w:p w14:paraId="4994AFD1" w14:textId="77777777" w:rsidR="000D25EC" w:rsidRDefault="00000000" w:rsidP="003C2DF8">
      <w:pPr>
        <w:pStyle w:val="Corpodetexto"/>
        <w:spacing w:beforeLines="160" w:before="384"/>
        <w:ind w:left="657" w:right="4684"/>
      </w:pPr>
      <w:r>
        <w:t>8:13</w:t>
      </w:r>
      <w:r>
        <w:rPr>
          <w:spacing w:val="40"/>
        </w:rPr>
        <w:t xml:space="preserve"> </w:t>
      </w:r>
      <w:r>
        <w:t>And</w:t>
      </w:r>
      <w:r>
        <w:rPr>
          <w:spacing w:val="40"/>
        </w:rPr>
        <w:t xml:space="preserve"> </w:t>
      </w:r>
      <w:r>
        <w:t>Jesus</w:t>
      </w:r>
      <w:r>
        <w:rPr>
          <w:spacing w:val="40"/>
        </w:rPr>
        <w:t xml:space="preserve"> </w:t>
      </w:r>
      <w:r>
        <w:t>said</w:t>
      </w:r>
      <w:r>
        <w:rPr>
          <w:spacing w:val="40"/>
        </w:rPr>
        <w:t xml:space="preserve"> </w:t>
      </w:r>
      <w:r>
        <w:t>unto</w:t>
      </w:r>
      <w:r>
        <w:rPr>
          <w:spacing w:val="40"/>
        </w:rPr>
        <w:t xml:space="preserve"> </w:t>
      </w:r>
      <w:r>
        <w:t>the</w:t>
      </w:r>
      <w:r>
        <w:rPr>
          <w:spacing w:val="40"/>
        </w:rPr>
        <w:t xml:space="preserve"> </w:t>
      </w:r>
      <w:r>
        <w:t xml:space="preserve">centurion 8: </w:t>
      </w:r>
      <w:r>
        <w:rPr>
          <w:spacing w:val="10"/>
        </w:rPr>
        <w:t xml:space="preserve">15 </w:t>
      </w:r>
      <w:r>
        <w:t>and</w:t>
      </w:r>
      <w:r>
        <w:rPr>
          <w:spacing w:val="40"/>
        </w:rPr>
        <w:t xml:space="preserve"> </w:t>
      </w:r>
      <w:r>
        <w:t>ministered</w:t>
      </w:r>
      <w:r>
        <w:rPr>
          <w:spacing w:val="40"/>
        </w:rPr>
        <w:t xml:space="preserve"> </w:t>
      </w:r>
      <w:r>
        <w:t>unto</w:t>
      </w:r>
      <w:r>
        <w:rPr>
          <w:spacing w:val="40"/>
        </w:rPr>
        <w:t xml:space="preserve"> </w:t>
      </w:r>
      <w:r>
        <w:t>them</w:t>
      </w:r>
    </w:p>
    <w:p w14:paraId="6829B133" w14:textId="77777777" w:rsidR="000D25EC" w:rsidRDefault="00000000" w:rsidP="003C2DF8">
      <w:pPr>
        <w:pStyle w:val="Corpodetexto"/>
        <w:spacing w:beforeLines="160" w:before="384"/>
        <w:ind w:left="657"/>
      </w:pPr>
      <w:r>
        <w:t>9:</w:t>
      </w:r>
      <w:r>
        <w:rPr>
          <w:spacing w:val="12"/>
        </w:rPr>
        <w:t xml:space="preserve"> </w:t>
      </w:r>
      <w:r>
        <w:rPr>
          <w:spacing w:val="10"/>
        </w:rPr>
        <w:t>17</w:t>
      </w:r>
      <w:r>
        <w:rPr>
          <w:spacing w:val="61"/>
        </w:rPr>
        <w:t xml:space="preserve"> </w:t>
      </w:r>
      <w:r>
        <w:t>and</w:t>
      </w:r>
      <w:r>
        <w:rPr>
          <w:spacing w:val="22"/>
        </w:rPr>
        <w:t xml:space="preserve"> </w:t>
      </w:r>
      <w:r>
        <w:t>both</w:t>
      </w:r>
      <w:r>
        <w:rPr>
          <w:spacing w:val="27"/>
        </w:rPr>
        <w:t xml:space="preserve"> </w:t>
      </w:r>
      <w:r>
        <w:t>are</w:t>
      </w:r>
      <w:r>
        <w:rPr>
          <w:spacing w:val="28"/>
        </w:rPr>
        <w:t xml:space="preserve"> </w:t>
      </w:r>
      <w:r>
        <w:rPr>
          <w:spacing w:val="7"/>
        </w:rPr>
        <w:t>preserved</w:t>
      </w:r>
    </w:p>
    <w:p w14:paraId="227FEE49" w14:textId="77777777" w:rsidR="000D25EC" w:rsidRDefault="00000000" w:rsidP="003C2DF8">
      <w:pPr>
        <w:spacing w:beforeLines="160" w:before="384"/>
        <w:ind w:left="657"/>
        <w:rPr>
          <w:sz w:val="19"/>
        </w:rPr>
      </w:pPr>
      <w:r>
        <w:rPr>
          <w:sz w:val="19"/>
        </w:rPr>
        <w:t>9:27</w:t>
      </w:r>
      <w:r>
        <w:rPr>
          <w:spacing w:val="72"/>
          <w:sz w:val="19"/>
        </w:rPr>
        <w:t xml:space="preserve"> </w:t>
      </w:r>
      <w:r>
        <w:rPr>
          <w:i/>
          <w:sz w:val="19"/>
        </w:rPr>
        <w:t>Thou</w:t>
      </w:r>
      <w:r>
        <w:rPr>
          <w:i/>
          <w:spacing w:val="32"/>
          <w:sz w:val="19"/>
        </w:rPr>
        <w:t xml:space="preserve"> </w:t>
      </w:r>
      <w:r>
        <w:rPr>
          <w:sz w:val="19"/>
        </w:rPr>
        <w:t>son</w:t>
      </w:r>
      <w:r>
        <w:rPr>
          <w:spacing w:val="25"/>
          <w:sz w:val="19"/>
        </w:rPr>
        <w:t xml:space="preserve"> </w:t>
      </w:r>
      <w:r>
        <w:rPr>
          <w:sz w:val="19"/>
        </w:rPr>
        <w:t>of</w:t>
      </w:r>
      <w:r>
        <w:rPr>
          <w:spacing w:val="13"/>
          <w:sz w:val="19"/>
        </w:rPr>
        <w:t xml:space="preserve"> </w:t>
      </w:r>
      <w:r>
        <w:rPr>
          <w:spacing w:val="-4"/>
          <w:sz w:val="19"/>
        </w:rPr>
        <w:t>David</w:t>
      </w:r>
    </w:p>
    <w:p w14:paraId="20E52A8F" w14:textId="77777777" w:rsidR="000D25EC" w:rsidRDefault="00000000" w:rsidP="003C2DF8">
      <w:pPr>
        <w:pStyle w:val="Corpodetexto"/>
        <w:spacing w:beforeLines="160" w:before="384"/>
        <w:ind w:left="657" w:right="3730"/>
      </w:pPr>
      <w:r>
        <w:t>10:25</w:t>
      </w:r>
      <w:r>
        <w:rPr>
          <w:spacing w:val="40"/>
        </w:rPr>
        <w:t xml:space="preserve"> </w:t>
      </w:r>
      <w:r>
        <w:t>If they</w:t>
      </w:r>
      <w:r>
        <w:rPr>
          <w:spacing w:val="40"/>
        </w:rPr>
        <w:t xml:space="preserve"> </w:t>
      </w:r>
      <w:r>
        <w:t>hav</w:t>
      </w:r>
      <w:r>
        <w:rPr>
          <w:spacing w:val="-3"/>
        </w:rPr>
        <w:t xml:space="preserve"> </w:t>
      </w:r>
      <w:r>
        <w:t>e</w:t>
      </w:r>
      <w:r>
        <w:rPr>
          <w:spacing w:val="40"/>
        </w:rPr>
        <w:t xml:space="preserve"> </w:t>
      </w:r>
      <w:r>
        <w:t>called</w:t>
      </w:r>
      <w:r>
        <w:rPr>
          <w:spacing w:val="38"/>
        </w:rPr>
        <w:t xml:space="preserve"> </w:t>
      </w:r>
      <w:r>
        <w:t>the</w:t>
      </w:r>
      <w:r>
        <w:rPr>
          <w:spacing w:val="40"/>
        </w:rPr>
        <w:t xml:space="preserve"> </w:t>
      </w:r>
      <w:r>
        <w:t>master</w:t>
      </w:r>
      <w:r>
        <w:rPr>
          <w:spacing w:val="40"/>
        </w:rPr>
        <w:t xml:space="preserve"> </w:t>
      </w:r>
      <w:r>
        <w:t>of the</w:t>
      </w:r>
      <w:r>
        <w:rPr>
          <w:spacing w:val="40"/>
        </w:rPr>
        <w:t xml:space="preserve"> </w:t>
      </w:r>
      <w:r>
        <w:t xml:space="preserve">house </w:t>
      </w:r>
      <w:r>
        <w:rPr>
          <w:spacing w:val="10"/>
        </w:rPr>
        <w:t xml:space="preserve">10 </w:t>
      </w:r>
      <w:r>
        <w:t>:28 And fear not them</w:t>
      </w:r>
    </w:p>
    <w:p w14:paraId="129E60BB" w14:textId="77777777" w:rsidR="000D25EC" w:rsidRDefault="00000000" w:rsidP="003C2DF8">
      <w:pPr>
        <w:pStyle w:val="Corpodetexto"/>
        <w:spacing w:beforeLines="160" w:before="384"/>
        <w:ind w:left="657"/>
      </w:pPr>
      <w:r>
        <w:t>10:28</w:t>
      </w:r>
      <w:r>
        <w:rPr>
          <w:spacing w:val="31"/>
        </w:rPr>
        <w:t xml:space="preserve"> </w:t>
      </w:r>
      <w:r>
        <w:t>which</w:t>
      </w:r>
      <w:r>
        <w:rPr>
          <w:spacing w:val="36"/>
        </w:rPr>
        <w:t xml:space="preserve"> </w:t>
      </w:r>
      <w:r>
        <w:t>kill</w:t>
      </w:r>
      <w:r>
        <w:rPr>
          <w:spacing w:val="32"/>
        </w:rPr>
        <w:t xml:space="preserve"> </w:t>
      </w:r>
      <w:r>
        <w:t>the</w:t>
      </w:r>
      <w:r>
        <w:rPr>
          <w:spacing w:val="43"/>
        </w:rPr>
        <w:t xml:space="preserve"> </w:t>
      </w:r>
      <w:r>
        <w:rPr>
          <w:spacing w:val="-4"/>
        </w:rPr>
        <w:t>body</w:t>
      </w:r>
    </w:p>
    <w:p w14:paraId="60F1A2EC" w14:textId="77777777" w:rsidR="000D25EC" w:rsidRDefault="00000000" w:rsidP="003C2DF8">
      <w:pPr>
        <w:pStyle w:val="Corpodetexto"/>
        <w:spacing w:beforeLines="160" w:before="384"/>
        <w:ind w:left="657"/>
      </w:pPr>
      <w:r>
        <w:rPr>
          <w:spacing w:val="9"/>
        </w:rPr>
        <w:t>*10:28</w:t>
      </w:r>
      <w:r>
        <w:rPr>
          <w:spacing w:val="27"/>
        </w:rPr>
        <w:t xml:space="preserve"> </w:t>
      </w:r>
      <w:r>
        <w:t>which</w:t>
      </w:r>
      <w:r>
        <w:rPr>
          <w:spacing w:val="33"/>
        </w:rPr>
        <w:t xml:space="preserve"> </w:t>
      </w:r>
      <w:r>
        <w:t>is</w:t>
      </w:r>
      <w:r>
        <w:rPr>
          <w:spacing w:val="31"/>
        </w:rPr>
        <w:t xml:space="preserve"> </w:t>
      </w:r>
      <w:r>
        <w:t>able</w:t>
      </w:r>
      <w:r>
        <w:rPr>
          <w:spacing w:val="38"/>
        </w:rPr>
        <w:t xml:space="preserve"> </w:t>
      </w:r>
      <w:r>
        <w:t>to</w:t>
      </w:r>
      <w:r>
        <w:rPr>
          <w:spacing w:val="45"/>
        </w:rPr>
        <w:t xml:space="preserve"> </w:t>
      </w:r>
      <w:r>
        <w:t>destroy</w:t>
      </w:r>
      <w:r>
        <w:rPr>
          <w:spacing w:val="58"/>
        </w:rPr>
        <w:t xml:space="preserve"> </w:t>
      </w:r>
      <w:r>
        <w:t>both</w:t>
      </w:r>
      <w:r>
        <w:rPr>
          <w:spacing w:val="33"/>
        </w:rPr>
        <w:t xml:space="preserve"> </w:t>
      </w:r>
      <w:r>
        <w:t>soul</w:t>
      </w:r>
      <w:r>
        <w:rPr>
          <w:spacing w:val="29"/>
        </w:rPr>
        <w:t xml:space="preserve"> </w:t>
      </w:r>
      <w:r>
        <w:rPr>
          <w:spacing w:val="-2"/>
        </w:rPr>
        <w:t>(article)</w:t>
      </w:r>
    </w:p>
    <w:p w14:paraId="31043265" w14:textId="77777777" w:rsidR="000D25EC" w:rsidRDefault="00000000" w:rsidP="003C2DF8">
      <w:pPr>
        <w:pStyle w:val="Corpodetexto"/>
        <w:spacing w:beforeLines="160" w:before="384"/>
        <w:ind w:left="657"/>
      </w:pPr>
      <w:r>
        <w:rPr>
          <w:spacing w:val="9"/>
        </w:rPr>
        <w:t>*10:28</w:t>
      </w:r>
      <w:r>
        <w:rPr>
          <w:spacing w:val="21"/>
        </w:rPr>
        <w:t xml:space="preserve"> </w:t>
      </w:r>
      <w:r>
        <w:t>and</w:t>
      </w:r>
      <w:r>
        <w:rPr>
          <w:spacing w:val="28"/>
        </w:rPr>
        <w:t xml:space="preserve"> </w:t>
      </w:r>
      <w:r>
        <w:t>body</w:t>
      </w:r>
      <w:r>
        <w:rPr>
          <w:spacing w:val="49"/>
        </w:rPr>
        <w:t xml:space="preserve"> </w:t>
      </w:r>
      <w:r>
        <w:rPr>
          <w:spacing w:val="-2"/>
        </w:rPr>
        <w:t>(article)</w:t>
      </w:r>
    </w:p>
    <w:p w14:paraId="090E0D6F" w14:textId="77777777" w:rsidR="000D25EC" w:rsidRDefault="00000000" w:rsidP="003C2DF8">
      <w:pPr>
        <w:pStyle w:val="Corpodetexto"/>
        <w:spacing w:beforeLines="160" w:before="384"/>
        <w:ind w:left="657"/>
      </w:pPr>
      <w:r>
        <w:rPr>
          <w:spacing w:val="10"/>
        </w:rPr>
        <w:t>11</w:t>
      </w:r>
      <w:r>
        <w:rPr>
          <w:spacing w:val="-22"/>
        </w:rPr>
        <w:t xml:space="preserve"> </w:t>
      </w:r>
      <w:r>
        <w:t>:8</w:t>
      </w:r>
      <w:r>
        <w:rPr>
          <w:spacing w:val="12"/>
        </w:rPr>
        <w:t xml:space="preserve"> </w:t>
      </w:r>
      <w:r>
        <w:t>are</w:t>
      </w:r>
      <w:r>
        <w:rPr>
          <w:spacing w:val="19"/>
        </w:rPr>
        <w:t xml:space="preserve"> </w:t>
      </w:r>
      <w:r>
        <w:t>in</w:t>
      </w:r>
      <w:r>
        <w:rPr>
          <w:spacing w:val="12"/>
        </w:rPr>
        <w:t xml:space="preserve"> </w:t>
      </w:r>
      <w:r>
        <w:t>king's</w:t>
      </w:r>
      <w:r>
        <w:rPr>
          <w:spacing w:val="14"/>
        </w:rPr>
        <w:t xml:space="preserve"> </w:t>
      </w:r>
      <w:r>
        <w:rPr>
          <w:spacing w:val="-2"/>
        </w:rPr>
        <w:t>houses</w:t>
      </w:r>
    </w:p>
    <w:p w14:paraId="7B260C66" w14:textId="77777777" w:rsidR="000D25EC" w:rsidRDefault="00000000" w:rsidP="003C2DF8">
      <w:pPr>
        <w:pStyle w:val="Corpodetexto"/>
        <w:spacing w:beforeLines="160" w:before="384"/>
        <w:ind w:left="657"/>
      </w:pPr>
      <w:r>
        <w:rPr>
          <w:spacing w:val="10"/>
        </w:rPr>
        <w:t>11</w:t>
      </w:r>
      <w:r>
        <w:rPr>
          <w:spacing w:val="-19"/>
        </w:rPr>
        <w:t xml:space="preserve"> </w:t>
      </w:r>
      <w:r>
        <w:t>:16</w:t>
      </w:r>
      <w:r>
        <w:rPr>
          <w:spacing w:val="23"/>
        </w:rPr>
        <w:t xml:space="preserve"> </w:t>
      </w:r>
      <w:r>
        <w:t>It</w:t>
      </w:r>
      <w:r>
        <w:rPr>
          <w:spacing w:val="22"/>
        </w:rPr>
        <w:t xml:space="preserve"> </w:t>
      </w:r>
      <w:r>
        <w:t>is</w:t>
      </w:r>
      <w:r>
        <w:rPr>
          <w:spacing w:val="18"/>
        </w:rPr>
        <w:t xml:space="preserve"> </w:t>
      </w:r>
      <w:r>
        <w:t>like</w:t>
      </w:r>
      <w:r>
        <w:rPr>
          <w:spacing w:val="27"/>
        </w:rPr>
        <w:t xml:space="preserve"> </w:t>
      </w:r>
      <w:r>
        <w:t>unto</w:t>
      </w:r>
      <w:r>
        <w:rPr>
          <w:spacing w:val="30"/>
        </w:rPr>
        <w:t xml:space="preserve"> </w:t>
      </w:r>
      <w:r>
        <w:rPr>
          <w:spacing w:val="-2"/>
        </w:rPr>
        <w:t>children</w:t>
      </w:r>
    </w:p>
    <w:p w14:paraId="7DB6A448" w14:textId="77777777" w:rsidR="000D25EC" w:rsidRDefault="00000000" w:rsidP="003C2DF8">
      <w:pPr>
        <w:pStyle w:val="Corpodetexto"/>
        <w:spacing w:beforeLines="160" w:before="384"/>
        <w:ind w:left="657" w:right="3730"/>
      </w:pPr>
      <w:r>
        <w:t>*12:6</w:t>
      </w:r>
      <w:r>
        <w:rPr>
          <w:spacing w:val="40"/>
        </w:rPr>
        <w:t xml:space="preserve"> </w:t>
      </w:r>
      <w:r>
        <w:t>in</w:t>
      </w:r>
      <w:r>
        <w:rPr>
          <w:spacing w:val="40"/>
        </w:rPr>
        <w:t xml:space="preserve"> </w:t>
      </w:r>
      <w:r>
        <w:t>this</w:t>
      </w:r>
      <w:r>
        <w:rPr>
          <w:spacing w:val="40"/>
        </w:rPr>
        <w:t xml:space="preserve"> </w:t>
      </w:r>
      <w:r>
        <w:t>place:</w:t>
      </w:r>
      <w:r>
        <w:rPr>
          <w:spacing w:val="32"/>
        </w:rPr>
        <w:t xml:space="preserve"> </w:t>
      </w:r>
      <w:r>
        <w:t>is</w:t>
      </w:r>
      <w:r>
        <w:rPr>
          <w:spacing w:val="40"/>
        </w:rPr>
        <w:t xml:space="preserve"> </w:t>
      </w:r>
      <w:r>
        <w:rPr>
          <w:i/>
        </w:rPr>
        <w:t>one</w:t>
      </w:r>
      <w:r>
        <w:rPr>
          <w:i/>
          <w:spacing w:val="40"/>
        </w:rPr>
        <w:t xml:space="preserve"> </w:t>
      </w:r>
      <w:r>
        <w:t>greater</w:t>
      </w:r>
      <w:r>
        <w:rPr>
          <w:spacing w:val="40"/>
        </w:rPr>
        <w:t xml:space="preserve"> </w:t>
      </w:r>
      <w:r>
        <w:t>than·the</w:t>
      </w:r>
      <w:r>
        <w:rPr>
          <w:spacing w:val="40"/>
        </w:rPr>
        <w:t xml:space="preserve"> </w:t>
      </w:r>
      <w:r>
        <w:t>temple 12:21 And in his name</w:t>
      </w:r>
    </w:p>
    <w:p w14:paraId="62C9487A" w14:textId="77777777" w:rsidR="000D25EC" w:rsidRDefault="00000000" w:rsidP="003C2DF8">
      <w:pPr>
        <w:pStyle w:val="Corpodetexto"/>
        <w:spacing w:beforeLines="160" w:before="384"/>
        <w:ind w:left="657" w:right="3730"/>
      </w:pPr>
      <w:r>
        <w:rPr>
          <w:spacing w:val="10"/>
        </w:rPr>
        <w:t xml:space="preserve">12 </w:t>
      </w:r>
      <w:r>
        <w:t>:28 But</w:t>
      </w:r>
      <w:r>
        <w:rPr>
          <w:spacing w:val="24"/>
        </w:rPr>
        <w:t xml:space="preserve"> </w:t>
      </w:r>
      <w:r>
        <w:t>I</w:t>
      </w:r>
      <w:r>
        <w:rPr>
          <w:spacing w:val="33"/>
        </w:rPr>
        <w:t xml:space="preserve"> </w:t>
      </w:r>
      <w:r>
        <w:t>f I</w:t>
      </w:r>
      <w:r>
        <w:rPr>
          <w:spacing w:val="33"/>
        </w:rPr>
        <w:t xml:space="preserve"> </w:t>
      </w:r>
      <w:r>
        <w:t>cast</w:t>
      </w:r>
      <w:r>
        <w:rPr>
          <w:spacing w:val="24"/>
        </w:rPr>
        <w:t xml:space="preserve"> </w:t>
      </w:r>
      <w:r>
        <w:t>out</w:t>
      </w:r>
      <w:r>
        <w:rPr>
          <w:spacing w:val="24"/>
        </w:rPr>
        <w:t xml:space="preserve"> </w:t>
      </w:r>
      <w:r>
        <w:t>devils</w:t>
      </w:r>
      <w:r>
        <w:rPr>
          <w:spacing w:val="21"/>
        </w:rPr>
        <w:t xml:space="preserve"> </w:t>
      </w:r>
      <w:r>
        <w:t>by</w:t>
      </w:r>
      <w:r>
        <w:rPr>
          <w:spacing w:val="40"/>
        </w:rPr>
        <w:t xml:space="preserve"> </w:t>
      </w:r>
      <w:r>
        <w:t>the</w:t>
      </w:r>
      <w:r>
        <w:rPr>
          <w:spacing w:val="28"/>
        </w:rPr>
        <w:t xml:space="preserve"> </w:t>
      </w:r>
      <w:r>
        <w:t>Spirit</w:t>
      </w:r>
      <w:r>
        <w:rPr>
          <w:spacing w:val="24"/>
        </w:rPr>
        <w:t xml:space="preserve"> </w:t>
      </w:r>
      <w:r>
        <w:t>of God 12:32</w:t>
      </w:r>
      <w:r>
        <w:rPr>
          <w:spacing w:val="40"/>
        </w:rPr>
        <w:t xml:space="preserve"> </w:t>
      </w:r>
      <w:r>
        <w:t xml:space="preserve">And </w:t>
      </w:r>
      <w:r>
        <w:rPr>
          <w:spacing w:val="9"/>
        </w:rPr>
        <w:t xml:space="preserve">whosoever </w:t>
      </w:r>
      <w:r>
        <w:t>speaketh</w:t>
      </w:r>
    </w:p>
    <w:p w14:paraId="5EEE66EE" w14:textId="77777777" w:rsidR="000D25EC" w:rsidRDefault="00000000" w:rsidP="003C2DF8">
      <w:pPr>
        <w:pStyle w:val="Corpodetexto"/>
        <w:spacing w:beforeLines="160" w:before="384"/>
        <w:ind w:left="657"/>
      </w:pPr>
      <w:r>
        <w:t>12:35</w:t>
      </w:r>
      <w:r>
        <w:rPr>
          <w:spacing w:val="68"/>
        </w:rPr>
        <w:t xml:space="preserve"> </w:t>
      </w:r>
      <w:r>
        <w:t>bringeth</w:t>
      </w:r>
      <w:r>
        <w:rPr>
          <w:spacing w:val="50"/>
        </w:rPr>
        <w:t xml:space="preserve"> </w:t>
      </w:r>
      <w:r>
        <w:t>forth</w:t>
      </w:r>
      <w:r>
        <w:rPr>
          <w:spacing w:val="50"/>
        </w:rPr>
        <w:t xml:space="preserve"> </w:t>
      </w:r>
      <w:r>
        <w:t>good</w:t>
      </w:r>
      <w:r>
        <w:rPr>
          <w:spacing w:val="51"/>
        </w:rPr>
        <w:t xml:space="preserve"> </w:t>
      </w:r>
      <w:r>
        <w:rPr>
          <w:spacing w:val="-2"/>
        </w:rPr>
        <w:t>things</w:t>
      </w:r>
    </w:p>
    <w:p w14:paraId="7AEFA6E7" w14:textId="77777777" w:rsidR="000D25EC" w:rsidRDefault="00000000" w:rsidP="003C2DF8">
      <w:pPr>
        <w:pStyle w:val="Corpodetexto"/>
        <w:spacing w:beforeLines="160" w:before="384"/>
        <w:ind w:left="657"/>
      </w:pPr>
      <w:r>
        <w:rPr>
          <w:spacing w:val="10"/>
        </w:rPr>
        <w:t>13:14</w:t>
      </w:r>
      <w:r>
        <w:rPr>
          <w:spacing w:val="24"/>
        </w:rPr>
        <w:t xml:space="preserve"> </w:t>
      </w:r>
      <w:r>
        <w:t>And</w:t>
      </w:r>
      <w:r>
        <w:rPr>
          <w:spacing w:val="23"/>
        </w:rPr>
        <w:t xml:space="preserve"> </w:t>
      </w:r>
      <w:r>
        <w:t>in</w:t>
      </w:r>
      <w:r>
        <w:rPr>
          <w:spacing w:val="18"/>
        </w:rPr>
        <w:t xml:space="preserve"> </w:t>
      </w:r>
      <w:r>
        <w:t>them</w:t>
      </w:r>
      <w:r>
        <w:rPr>
          <w:spacing w:val="23"/>
        </w:rPr>
        <w:t xml:space="preserve"> </w:t>
      </w:r>
      <w:r>
        <w:t>is</w:t>
      </w:r>
      <w:r>
        <w:rPr>
          <w:spacing w:val="20"/>
        </w:rPr>
        <w:t xml:space="preserve"> </w:t>
      </w:r>
      <w:r>
        <w:rPr>
          <w:spacing w:val="-2"/>
        </w:rPr>
        <w:t>fulfilled</w:t>
      </w:r>
    </w:p>
    <w:p w14:paraId="56E2E214" w14:textId="77777777" w:rsidR="000D25EC" w:rsidRDefault="000D25EC" w:rsidP="003C2DF8">
      <w:pPr>
        <w:spacing w:beforeLines="160" w:before="384"/>
        <w:sectPr w:rsidR="000D25EC">
          <w:headerReference w:type="even" r:id="rId25"/>
          <w:headerReference w:type="default" r:id="rId26"/>
          <w:pgSz w:w="10800" w:h="13320"/>
          <w:pgMar w:top="1940" w:right="860" w:bottom="280" w:left="1040" w:header="1435" w:footer="0" w:gutter="0"/>
          <w:cols w:space="720"/>
        </w:sectPr>
      </w:pPr>
    </w:p>
    <w:p w14:paraId="59080456" w14:textId="77777777" w:rsidR="000D25EC" w:rsidRDefault="000D25EC" w:rsidP="003C2DF8">
      <w:pPr>
        <w:pStyle w:val="Corpodetexto"/>
        <w:spacing w:beforeLines="160" w:before="384"/>
        <w:rPr>
          <w:sz w:val="20"/>
        </w:rPr>
      </w:pPr>
    </w:p>
    <w:p w14:paraId="239B46BD" w14:textId="77777777" w:rsidR="000D25EC" w:rsidRDefault="000D25EC" w:rsidP="003C2DF8">
      <w:pPr>
        <w:pStyle w:val="Corpodetexto"/>
        <w:spacing w:beforeLines="160" w:before="384"/>
        <w:rPr>
          <w:sz w:val="24"/>
        </w:rPr>
      </w:pPr>
    </w:p>
    <w:p w14:paraId="16F57EEE" w14:textId="77777777" w:rsidR="000D25EC" w:rsidRDefault="00000000" w:rsidP="003C2DF8">
      <w:pPr>
        <w:pStyle w:val="Corpodetexto"/>
        <w:spacing w:beforeLines="160" w:before="384"/>
        <w:ind w:left="657"/>
      </w:pPr>
      <w:r>
        <w:rPr>
          <w:spacing w:val="10"/>
        </w:rPr>
        <w:t>13:15</w:t>
      </w:r>
      <w:r>
        <w:rPr>
          <w:spacing w:val="41"/>
        </w:rPr>
        <w:t xml:space="preserve"> </w:t>
      </w:r>
      <w:r>
        <w:t>And</w:t>
      </w:r>
      <w:r>
        <w:rPr>
          <w:spacing w:val="28"/>
        </w:rPr>
        <w:t xml:space="preserve"> </w:t>
      </w:r>
      <w:r>
        <w:t>I</w:t>
      </w:r>
      <w:r>
        <w:rPr>
          <w:spacing w:val="38"/>
        </w:rPr>
        <w:t xml:space="preserve"> </w:t>
      </w:r>
      <w:r>
        <w:t>should</w:t>
      </w:r>
      <w:r>
        <w:rPr>
          <w:spacing w:val="28"/>
        </w:rPr>
        <w:t xml:space="preserve"> </w:t>
      </w:r>
      <w:r>
        <w:t>heal</w:t>
      </w:r>
      <w:r>
        <w:rPr>
          <w:spacing w:val="24"/>
        </w:rPr>
        <w:t xml:space="preserve"> </w:t>
      </w:r>
      <w:r>
        <w:rPr>
          <w:spacing w:val="-4"/>
        </w:rPr>
        <w:t>them</w:t>
      </w:r>
    </w:p>
    <w:p w14:paraId="631321C3" w14:textId="77777777" w:rsidR="000D25EC" w:rsidRDefault="00000000" w:rsidP="003C2DF8">
      <w:pPr>
        <w:pStyle w:val="Corpodetexto"/>
        <w:spacing w:beforeLines="160" w:before="384"/>
        <w:ind w:left="657"/>
      </w:pPr>
      <w:r>
        <w:t>13:27</w:t>
      </w:r>
      <w:r>
        <w:rPr>
          <w:spacing w:val="58"/>
          <w:w w:val="150"/>
        </w:rPr>
        <w:t xml:space="preserve"> </w:t>
      </w:r>
      <w:r>
        <w:t>from</w:t>
      </w:r>
      <w:r>
        <w:rPr>
          <w:spacing w:val="37"/>
        </w:rPr>
        <w:t xml:space="preserve"> </w:t>
      </w:r>
      <w:r>
        <w:t>whence</w:t>
      </w:r>
      <w:r>
        <w:rPr>
          <w:spacing w:val="40"/>
        </w:rPr>
        <w:t xml:space="preserve"> </w:t>
      </w:r>
      <w:r>
        <w:t>then</w:t>
      </w:r>
      <w:r>
        <w:rPr>
          <w:spacing w:val="31"/>
        </w:rPr>
        <w:t xml:space="preserve"> </w:t>
      </w:r>
      <w:r>
        <w:t>hath</w:t>
      </w:r>
      <w:r>
        <w:rPr>
          <w:spacing w:val="34"/>
        </w:rPr>
        <w:t xml:space="preserve"> </w:t>
      </w:r>
      <w:r>
        <w:t>it</w:t>
      </w:r>
      <w:r>
        <w:rPr>
          <w:spacing w:val="35"/>
        </w:rPr>
        <w:t xml:space="preserve"> </w:t>
      </w:r>
      <w:r>
        <w:rPr>
          <w:spacing w:val="-4"/>
        </w:rPr>
        <w:t>tares</w:t>
      </w:r>
    </w:p>
    <w:p w14:paraId="7003239B" w14:textId="77777777" w:rsidR="000D25EC" w:rsidRDefault="00000000" w:rsidP="003C2DF8">
      <w:pPr>
        <w:pStyle w:val="Corpodetexto"/>
        <w:spacing w:beforeLines="160" w:before="384"/>
        <w:ind w:left="657" w:right="3730"/>
      </w:pPr>
      <w:r>
        <w:t>13:28</w:t>
      </w:r>
      <w:r>
        <w:rPr>
          <w:spacing w:val="28"/>
        </w:rPr>
        <w:t xml:space="preserve"> </w:t>
      </w:r>
      <w:r>
        <w:t>Wilt</w:t>
      </w:r>
      <w:r>
        <w:rPr>
          <w:spacing w:val="34"/>
        </w:rPr>
        <w:t xml:space="preserve"> </w:t>
      </w:r>
      <w:r>
        <w:t>thou</w:t>
      </w:r>
      <w:r>
        <w:rPr>
          <w:spacing w:val="34"/>
        </w:rPr>
        <w:t xml:space="preserve"> </w:t>
      </w:r>
      <w:r>
        <w:t>then</w:t>
      </w:r>
      <w:r>
        <w:rPr>
          <w:spacing w:val="30"/>
        </w:rPr>
        <w:t xml:space="preserve"> </w:t>
      </w:r>
      <w:r>
        <w:t>that</w:t>
      </w:r>
      <w:r>
        <w:rPr>
          <w:spacing w:val="34"/>
        </w:rPr>
        <w:t xml:space="preserve"> </w:t>
      </w:r>
      <w:r>
        <w:t>we</w:t>
      </w:r>
      <w:r>
        <w:rPr>
          <w:spacing w:val="39"/>
        </w:rPr>
        <w:t xml:space="preserve"> </w:t>
      </w:r>
      <w:r>
        <w:t>go</w:t>
      </w:r>
      <w:r>
        <w:rPr>
          <w:spacing w:val="40"/>
        </w:rPr>
        <w:t xml:space="preserve"> </w:t>
      </w:r>
      <w:r>
        <w:t>and</w:t>
      </w:r>
      <w:r>
        <w:rPr>
          <w:spacing w:val="34"/>
        </w:rPr>
        <w:t xml:space="preserve"> </w:t>
      </w:r>
      <w:r>
        <w:t>gather</w:t>
      </w:r>
      <w:r>
        <w:rPr>
          <w:spacing w:val="39"/>
        </w:rPr>
        <w:t xml:space="preserve"> </w:t>
      </w:r>
      <w:r>
        <w:t>them 13:30</w:t>
      </w:r>
      <w:r>
        <w:rPr>
          <w:spacing w:val="40"/>
        </w:rPr>
        <w:t xml:space="preserve"> </w:t>
      </w:r>
      <w:r>
        <w:t>and</w:t>
      </w:r>
      <w:r>
        <w:rPr>
          <w:spacing w:val="40"/>
        </w:rPr>
        <w:t xml:space="preserve"> </w:t>
      </w:r>
      <w:r>
        <w:t>in</w:t>
      </w:r>
      <w:r>
        <w:rPr>
          <w:spacing w:val="40"/>
        </w:rPr>
        <w:t xml:space="preserve"> </w:t>
      </w:r>
      <w:r>
        <w:t>the</w:t>
      </w:r>
      <w:r>
        <w:rPr>
          <w:spacing w:val="40"/>
        </w:rPr>
        <w:t xml:space="preserve"> </w:t>
      </w:r>
      <w:r>
        <w:t>time</w:t>
      </w:r>
      <w:r>
        <w:rPr>
          <w:spacing w:val="40"/>
        </w:rPr>
        <w:t xml:space="preserve"> </w:t>
      </w:r>
      <w:r>
        <w:t>of harvest</w:t>
      </w:r>
    </w:p>
    <w:p w14:paraId="4379F57B" w14:textId="77777777" w:rsidR="000D25EC" w:rsidRDefault="00000000" w:rsidP="003C2DF8">
      <w:pPr>
        <w:pStyle w:val="Corpodetexto"/>
        <w:spacing w:beforeLines="160" w:before="384"/>
        <w:ind w:left="657" w:right="4544"/>
      </w:pPr>
      <w:r>
        <w:t>3:33</w:t>
      </w:r>
      <w:r>
        <w:rPr>
          <w:spacing w:val="40"/>
        </w:rPr>
        <w:t xml:space="preserve"> </w:t>
      </w:r>
      <w:r>
        <w:t>and hid in three</w:t>
      </w:r>
      <w:r>
        <w:rPr>
          <w:spacing w:val="40"/>
        </w:rPr>
        <w:t xml:space="preserve"> </w:t>
      </w:r>
      <w:r>
        <w:t>measures of meal 13:40</w:t>
      </w:r>
      <w:r>
        <w:rPr>
          <w:spacing w:val="40"/>
        </w:rPr>
        <w:t xml:space="preserve"> </w:t>
      </w:r>
      <w:r>
        <w:t>and</w:t>
      </w:r>
      <w:r>
        <w:rPr>
          <w:spacing w:val="40"/>
        </w:rPr>
        <w:t xml:space="preserve"> </w:t>
      </w:r>
      <w:r>
        <w:t>burned</w:t>
      </w:r>
      <w:r>
        <w:rPr>
          <w:spacing w:val="40"/>
        </w:rPr>
        <w:t xml:space="preserve"> </w:t>
      </w:r>
      <w:r>
        <w:t>in the</w:t>
      </w:r>
      <w:r>
        <w:rPr>
          <w:spacing w:val="40"/>
        </w:rPr>
        <w:t xml:space="preserve"> </w:t>
      </w:r>
      <w:r>
        <w:t>fire</w:t>
      </w:r>
    </w:p>
    <w:p w14:paraId="38CB5968" w14:textId="77777777" w:rsidR="000D25EC" w:rsidRDefault="00000000" w:rsidP="003C2DF8">
      <w:pPr>
        <w:pStyle w:val="Corpodetexto"/>
        <w:spacing w:beforeLines="160" w:before="384"/>
        <w:ind w:left="657" w:right="4199"/>
      </w:pPr>
      <w:r>
        <w:rPr>
          <w:spacing w:val="9"/>
        </w:rPr>
        <w:t xml:space="preserve">14:14 </w:t>
      </w:r>
      <w:r>
        <w:rPr>
          <w:spacing w:val="10"/>
        </w:rPr>
        <w:t xml:space="preserve">moved </w:t>
      </w:r>
      <w:r>
        <w:t>with compassion toward them</w:t>
      </w:r>
      <w:r>
        <w:rPr>
          <w:spacing w:val="80"/>
        </w:rPr>
        <w:t xml:space="preserve"> </w:t>
      </w:r>
      <w:r>
        <w:t>15:4</w:t>
      </w:r>
      <w:r>
        <w:rPr>
          <w:spacing w:val="40"/>
        </w:rPr>
        <w:t xml:space="preserve"> </w:t>
      </w:r>
      <w:r>
        <w:t>Honour</w:t>
      </w:r>
      <w:r>
        <w:rPr>
          <w:spacing w:val="40"/>
        </w:rPr>
        <w:t xml:space="preserve"> </w:t>
      </w:r>
      <w:r>
        <w:t>thy</w:t>
      </w:r>
      <w:r>
        <w:rPr>
          <w:spacing w:val="40"/>
        </w:rPr>
        <w:t xml:space="preserve"> </w:t>
      </w:r>
      <w:r>
        <w:t>father</w:t>
      </w:r>
      <w:r>
        <w:rPr>
          <w:spacing w:val="40"/>
        </w:rPr>
        <w:t xml:space="preserve"> </w:t>
      </w:r>
      <w:r>
        <w:t>and</w:t>
      </w:r>
      <w:r>
        <w:rPr>
          <w:spacing w:val="40"/>
        </w:rPr>
        <w:t xml:space="preserve"> </w:t>
      </w:r>
      <w:r>
        <w:t>mother</w:t>
      </w:r>
    </w:p>
    <w:p w14:paraId="6C31CFEF" w14:textId="77777777" w:rsidR="000D25EC" w:rsidRDefault="00000000" w:rsidP="003C2DF8">
      <w:pPr>
        <w:pStyle w:val="Corpodetexto"/>
        <w:spacing w:beforeLines="160" w:before="384"/>
        <w:ind w:left="657"/>
      </w:pPr>
      <w:r>
        <w:t>15:25</w:t>
      </w:r>
      <w:r>
        <w:rPr>
          <w:spacing w:val="61"/>
        </w:rPr>
        <w:t xml:space="preserve"> </w:t>
      </w:r>
      <w:r>
        <w:t>Then</w:t>
      </w:r>
      <w:r>
        <w:rPr>
          <w:spacing w:val="40"/>
        </w:rPr>
        <w:t xml:space="preserve"> </w:t>
      </w:r>
      <w:r>
        <w:t>came</w:t>
      </w:r>
      <w:r>
        <w:rPr>
          <w:spacing w:val="51"/>
        </w:rPr>
        <w:t xml:space="preserve"> </w:t>
      </w:r>
      <w:r>
        <w:t>she</w:t>
      </w:r>
      <w:r>
        <w:rPr>
          <w:spacing w:val="51"/>
        </w:rPr>
        <w:t xml:space="preserve"> </w:t>
      </w:r>
      <w:r>
        <w:t>and</w:t>
      </w:r>
      <w:r>
        <w:rPr>
          <w:spacing w:val="45"/>
        </w:rPr>
        <w:t xml:space="preserve"> </w:t>
      </w:r>
      <w:r>
        <w:t>worshipped</w:t>
      </w:r>
      <w:r>
        <w:rPr>
          <w:spacing w:val="46"/>
        </w:rPr>
        <w:t xml:space="preserve"> </w:t>
      </w:r>
      <w:r>
        <w:rPr>
          <w:spacing w:val="-5"/>
        </w:rPr>
        <w:t>him</w:t>
      </w:r>
    </w:p>
    <w:p w14:paraId="4E02E5E8" w14:textId="77777777" w:rsidR="000D25EC" w:rsidRDefault="00000000" w:rsidP="003C2DF8">
      <w:pPr>
        <w:pStyle w:val="Corpodetexto"/>
        <w:spacing w:beforeLines="160" w:before="384"/>
        <w:ind w:left="657" w:right="4199"/>
      </w:pPr>
      <w:r>
        <w:rPr>
          <w:spacing w:val="9"/>
        </w:rPr>
        <w:t xml:space="preserve">15:32 </w:t>
      </w:r>
      <w:r>
        <w:t>they</w:t>
      </w:r>
      <w:r>
        <w:rPr>
          <w:spacing w:val="40"/>
        </w:rPr>
        <w:t xml:space="preserve"> </w:t>
      </w:r>
      <w:r>
        <w:t>continue</w:t>
      </w:r>
      <w:r>
        <w:rPr>
          <w:spacing w:val="40"/>
        </w:rPr>
        <w:t xml:space="preserve"> </w:t>
      </w:r>
      <w:r>
        <w:t>with</w:t>
      </w:r>
      <w:r>
        <w:rPr>
          <w:spacing w:val="38"/>
        </w:rPr>
        <w:t xml:space="preserve"> </w:t>
      </w:r>
      <w:r>
        <w:t>me</w:t>
      </w:r>
      <w:r>
        <w:rPr>
          <w:spacing w:val="40"/>
        </w:rPr>
        <w:t xml:space="preserve"> </w:t>
      </w:r>
      <w:r>
        <w:t>now</w:t>
      </w:r>
      <w:r>
        <w:rPr>
          <w:spacing w:val="38"/>
        </w:rPr>
        <w:t xml:space="preserve"> </w:t>
      </w:r>
      <w:r>
        <w:t>three</w:t>
      </w:r>
      <w:r>
        <w:rPr>
          <w:spacing w:val="40"/>
        </w:rPr>
        <w:t xml:space="preserve"> </w:t>
      </w:r>
      <w:r>
        <w:t xml:space="preserve">days </w:t>
      </w:r>
      <w:r>
        <w:rPr>
          <w:spacing w:val="9"/>
        </w:rPr>
        <w:t xml:space="preserve">15:39 </w:t>
      </w:r>
      <w:r>
        <w:t>and took ship</w:t>
      </w:r>
    </w:p>
    <w:p w14:paraId="603AC647" w14:textId="77777777" w:rsidR="000D25EC" w:rsidRDefault="00000000" w:rsidP="003C2DF8">
      <w:pPr>
        <w:pStyle w:val="Corpodetexto"/>
        <w:spacing w:beforeLines="160" w:before="384"/>
        <w:ind w:left="657" w:right="5109"/>
      </w:pPr>
      <w:r>
        <w:t>16:28 There</w:t>
      </w:r>
      <w:r>
        <w:rPr>
          <w:spacing w:val="40"/>
        </w:rPr>
        <w:t xml:space="preserve"> </w:t>
      </w:r>
      <w:r>
        <w:t>be</w:t>
      </w:r>
      <w:r>
        <w:rPr>
          <w:spacing w:val="40"/>
        </w:rPr>
        <w:t xml:space="preserve"> </w:t>
      </w:r>
      <w:r>
        <w:t>some·standlng here</w:t>
      </w:r>
      <w:r>
        <w:rPr>
          <w:spacing w:val="10"/>
        </w:rPr>
        <w:t xml:space="preserve"> 17 </w:t>
      </w:r>
      <w:r>
        <w:t>:2</w:t>
      </w:r>
      <w:r>
        <w:rPr>
          <w:spacing w:val="40"/>
        </w:rPr>
        <w:t xml:space="preserve"> </w:t>
      </w:r>
      <w:r>
        <w:t>And his raiment was white</w:t>
      </w:r>
    </w:p>
    <w:p w14:paraId="49D57932" w14:textId="77777777" w:rsidR="000D25EC" w:rsidRDefault="00000000" w:rsidP="003C2DF8">
      <w:pPr>
        <w:pStyle w:val="Corpodetexto"/>
        <w:spacing w:beforeLines="160" w:before="384"/>
        <w:ind w:left="657" w:right="3730"/>
      </w:pPr>
      <w:r>
        <w:rPr>
          <w:spacing w:val="10"/>
        </w:rPr>
        <w:t xml:space="preserve">17 </w:t>
      </w:r>
      <w:r>
        <w:t>:9</w:t>
      </w:r>
      <w:r>
        <w:rPr>
          <w:spacing w:val="38"/>
        </w:rPr>
        <w:t xml:space="preserve"> </w:t>
      </w:r>
      <w:r>
        <w:t>And</w:t>
      </w:r>
      <w:r>
        <w:rPr>
          <w:spacing w:val="35"/>
        </w:rPr>
        <w:t xml:space="preserve"> </w:t>
      </w:r>
      <w:r>
        <w:t>as</w:t>
      </w:r>
      <w:r>
        <w:rPr>
          <w:spacing w:val="32"/>
        </w:rPr>
        <w:t xml:space="preserve"> </w:t>
      </w:r>
      <w:r>
        <w:t>they</w:t>
      </w:r>
      <w:r>
        <w:rPr>
          <w:spacing w:val="40"/>
        </w:rPr>
        <w:t xml:space="preserve"> </w:t>
      </w:r>
      <w:r>
        <w:t>came</w:t>
      </w:r>
      <w:r>
        <w:rPr>
          <w:spacing w:val="40"/>
        </w:rPr>
        <w:t xml:space="preserve"> </w:t>
      </w:r>
      <w:r>
        <w:t>down</w:t>
      </w:r>
      <w:r>
        <w:rPr>
          <w:spacing w:val="30"/>
        </w:rPr>
        <w:t xml:space="preserve"> </w:t>
      </w:r>
      <w:r>
        <w:t>from</w:t>
      </w:r>
      <w:r>
        <w:rPr>
          <w:spacing w:val="36"/>
        </w:rPr>
        <w:t xml:space="preserve"> </w:t>
      </w:r>
      <w:r>
        <w:t>the</w:t>
      </w:r>
      <w:r>
        <w:rPr>
          <w:spacing w:val="40"/>
        </w:rPr>
        <w:t xml:space="preserve"> </w:t>
      </w:r>
      <w:r>
        <w:t xml:space="preserve">mountain </w:t>
      </w:r>
      <w:r>
        <w:rPr>
          <w:spacing w:val="10"/>
        </w:rPr>
        <w:t xml:space="preserve">17 </w:t>
      </w:r>
      <w:r>
        <w:t xml:space="preserve">: </w:t>
      </w:r>
      <w:r>
        <w:rPr>
          <w:spacing w:val="10"/>
        </w:rPr>
        <w:t xml:space="preserve">14 </w:t>
      </w:r>
      <w:r>
        <w:t>kneelin g down to</w:t>
      </w:r>
      <w:r>
        <w:rPr>
          <w:spacing w:val="40"/>
        </w:rPr>
        <w:t xml:space="preserve"> </w:t>
      </w:r>
      <w:r>
        <w:t>him</w:t>
      </w:r>
    </w:p>
    <w:p w14:paraId="1D97401E" w14:textId="77777777" w:rsidR="000D25EC" w:rsidRDefault="00000000" w:rsidP="003C2DF8">
      <w:pPr>
        <w:pStyle w:val="Corpodetexto"/>
        <w:spacing w:beforeLines="160" w:before="384"/>
        <w:ind w:left="657"/>
      </w:pPr>
      <w:r>
        <w:rPr>
          <w:spacing w:val="10"/>
        </w:rPr>
        <w:t>17</w:t>
      </w:r>
      <w:r>
        <w:rPr>
          <w:spacing w:val="-1"/>
        </w:rPr>
        <w:t xml:space="preserve"> </w:t>
      </w:r>
      <w:r>
        <w:t>:27</w:t>
      </w:r>
      <w:r>
        <w:rPr>
          <w:spacing w:val="58"/>
        </w:rPr>
        <w:t xml:space="preserve"> </w:t>
      </w:r>
      <w:r>
        <w:t>the</w:t>
      </w:r>
      <w:r>
        <w:rPr>
          <w:spacing w:val="24"/>
        </w:rPr>
        <w:t xml:space="preserve"> </w:t>
      </w:r>
      <w:r>
        <w:t>fish</w:t>
      </w:r>
      <w:r>
        <w:rPr>
          <w:spacing w:val="19"/>
        </w:rPr>
        <w:t xml:space="preserve"> </w:t>
      </w:r>
      <w:r>
        <w:t>that</w:t>
      </w:r>
      <w:r>
        <w:rPr>
          <w:spacing w:val="20"/>
        </w:rPr>
        <w:t xml:space="preserve"> </w:t>
      </w:r>
      <w:r>
        <w:t>first</w:t>
      </w:r>
      <w:r>
        <w:rPr>
          <w:spacing w:val="21"/>
        </w:rPr>
        <w:t xml:space="preserve"> </w:t>
      </w:r>
      <w:r>
        <w:rPr>
          <w:spacing w:val="9"/>
        </w:rPr>
        <w:t>cometh</w:t>
      </w:r>
      <w:r>
        <w:rPr>
          <w:spacing w:val="19"/>
        </w:rPr>
        <w:t xml:space="preserve"> </w:t>
      </w:r>
      <w:r>
        <w:rPr>
          <w:spacing w:val="-5"/>
        </w:rPr>
        <w:t>up</w:t>
      </w:r>
    </w:p>
    <w:p w14:paraId="4E838747" w14:textId="77777777" w:rsidR="000D25EC" w:rsidRDefault="00000000" w:rsidP="003C2DF8">
      <w:pPr>
        <w:pStyle w:val="Corpodetexto"/>
        <w:spacing w:beforeLines="160" w:before="384"/>
        <w:ind w:left="657" w:right="4199"/>
      </w:pPr>
      <w:r>
        <w:t>18:4</w:t>
      </w:r>
      <w:r>
        <w:rPr>
          <w:spacing w:val="9"/>
        </w:rPr>
        <w:t xml:space="preserve"> whoever </w:t>
      </w:r>
      <w:r>
        <w:t>therefore</w:t>
      </w:r>
      <w:r>
        <w:rPr>
          <w:spacing w:val="40"/>
        </w:rPr>
        <w:t xml:space="preserve"> </w:t>
      </w:r>
      <w:r>
        <w:t>shall humble</w:t>
      </w:r>
      <w:r>
        <w:rPr>
          <w:spacing w:val="40"/>
        </w:rPr>
        <w:t xml:space="preserve"> </w:t>
      </w:r>
      <w:r>
        <w:t>himself</w:t>
      </w:r>
      <w:r>
        <w:rPr>
          <w:spacing w:val="40"/>
        </w:rPr>
        <w:t xml:space="preserve"> </w:t>
      </w:r>
      <w:r>
        <w:t>18:6</w:t>
      </w:r>
      <w:r>
        <w:rPr>
          <w:spacing w:val="40"/>
        </w:rPr>
        <w:t xml:space="preserve"> </w:t>
      </w:r>
      <w:r>
        <w:t>a</w:t>
      </w:r>
      <w:r>
        <w:rPr>
          <w:spacing w:val="40"/>
        </w:rPr>
        <w:t xml:space="preserve"> </w:t>
      </w:r>
      <w:r>
        <w:t>millstone</w:t>
      </w:r>
      <w:r>
        <w:rPr>
          <w:spacing w:val="40"/>
        </w:rPr>
        <w:t xml:space="preserve"> </w:t>
      </w:r>
      <w:r>
        <w:t>were</w:t>
      </w:r>
      <w:r>
        <w:rPr>
          <w:spacing w:val="40"/>
        </w:rPr>
        <w:t xml:space="preserve"> </w:t>
      </w:r>
      <w:r>
        <w:t>hanged</w:t>
      </w:r>
      <w:r>
        <w:rPr>
          <w:spacing w:val="40"/>
        </w:rPr>
        <w:t xml:space="preserve"> </w:t>
      </w:r>
      <w:r>
        <w:t>about</w:t>
      </w:r>
      <w:r>
        <w:rPr>
          <w:spacing w:val="40"/>
        </w:rPr>
        <w:t xml:space="preserve"> </w:t>
      </w:r>
      <w:r>
        <w:t>his</w:t>
      </w:r>
      <w:r>
        <w:rPr>
          <w:spacing w:val="40"/>
        </w:rPr>
        <w:t xml:space="preserve"> </w:t>
      </w:r>
      <w:r>
        <w:t>neck 18:28 Pay</w:t>
      </w:r>
      <w:r>
        <w:rPr>
          <w:spacing w:val="40"/>
        </w:rPr>
        <w:t xml:space="preserve"> </w:t>
      </w:r>
      <w:r>
        <w:t>me</w:t>
      </w:r>
      <w:r>
        <w:rPr>
          <w:spacing w:val="40"/>
        </w:rPr>
        <w:t xml:space="preserve"> </w:t>
      </w:r>
      <w:r>
        <w:t>that</w:t>
      </w:r>
      <w:r>
        <w:rPr>
          <w:spacing w:val="40"/>
        </w:rPr>
        <w:t xml:space="preserve"> </w:t>
      </w:r>
      <w:r>
        <w:t>thou</w:t>
      </w:r>
      <w:r>
        <w:rPr>
          <w:spacing w:val="40"/>
        </w:rPr>
        <w:t xml:space="preserve"> </w:t>
      </w:r>
      <w:r>
        <w:t>owest</w:t>
      </w:r>
    </w:p>
    <w:p w14:paraId="26E99A77" w14:textId="77777777" w:rsidR="000D25EC" w:rsidRDefault="00000000" w:rsidP="003C2DF8">
      <w:pPr>
        <w:pStyle w:val="Corpodetexto"/>
        <w:spacing w:beforeLines="160" w:before="384"/>
        <w:ind w:left="657"/>
      </w:pPr>
      <w:r>
        <w:t>18:</w:t>
      </w:r>
      <w:r>
        <w:rPr>
          <w:spacing w:val="18"/>
        </w:rPr>
        <w:t xml:space="preserve"> </w:t>
      </w:r>
      <w:r>
        <w:t>31</w:t>
      </w:r>
      <w:r>
        <w:rPr>
          <w:spacing w:val="53"/>
        </w:rPr>
        <w:t xml:space="preserve"> </w:t>
      </w:r>
      <w:r>
        <w:t>their</w:t>
      </w:r>
      <w:r>
        <w:rPr>
          <w:spacing w:val="34"/>
        </w:rPr>
        <w:t xml:space="preserve"> </w:t>
      </w:r>
      <w:r>
        <w:rPr>
          <w:spacing w:val="-4"/>
        </w:rPr>
        <w:t>lord</w:t>
      </w:r>
    </w:p>
    <w:p w14:paraId="6AD7A1BE" w14:textId="77777777" w:rsidR="000D25EC" w:rsidRDefault="00000000" w:rsidP="003C2DF8">
      <w:pPr>
        <w:pStyle w:val="Corpodetexto"/>
        <w:spacing w:beforeLines="160" w:before="384"/>
        <w:ind w:left="657" w:right="5109"/>
      </w:pPr>
      <w:r>
        <w:t xml:space="preserve">19:9 </w:t>
      </w:r>
      <w:r>
        <w:rPr>
          <w:spacing w:val="10"/>
        </w:rPr>
        <w:t xml:space="preserve">except </w:t>
      </w:r>
      <w:r>
        <w:rPr>
          <w:i/>
        </w:rPr>
        <w:t xml:space="preserve">it be </w:t>
      </w:r>
      <w:r>
        <w:t>for fornication</w:t>
      </w:r>
      <w:r>
        <w:rPr>
          <w:spacing w:val="40"/>
        </w:rPr>
        <w:t xml:space="preserve"> </w:t>
      </w:r>
      <w:r>
        <w:rPr>
          <w:spacing w:val="9"/>
        </w:rPr>
        <w:t xml:space="preserve">19:19 </w:t>
      </w:r>
      <w:r>
        <w:t>Honour thy father</w:t>
      </w:r>
    </w:p>
    <w:p w14:paraId="6D64E00B" w14:textId="77777777" w:rsidR="000D25EC" w:rsidRDefault="00000000" w:rsidP="003C2DF8">
      <w:pPr>
        <w:pStyle w:val="Corpodetexto"/>
        <w:spacing w:beforeLines="160" w:before="384"/>
        <w:ind w:left="657" w:right="5691"/>
      </w:pPr>
      <w:r>
        <w:t>19:26 all things are possible</w:t>
      </w:r>
      <w:r>
        <w:rPr>
          <w:spacing w:val="40"/>
        </w:rPr>
        <w:t xml:space="preserve"> </w:t>
      </w:r>
      <w:r>
        <w:t>20:2 And when he had agreed</w:t>
      </w:r>
      <w:r>
        <w:rPr>
          <w:spacing w:val="40"/>
        </w:rPr>
        <w:t xml:space="preserve"> </w:t>
      </w:r>
      <w:r>
        <w:t>20:3</w:t>
      </w:r>
      <w:r>
        <w:rPr>
          <w:spacing w:val="40"/>
        </w:rPr>
        <w:t xml:space="preserve"> </w:t>
      </w:r>
      <w:r>
        <w:t>about</w:t>
      </w:r>
      <w:r>
        <w:rPr>
          <w:spacing w:val="40"/>
        </w:rPr>
        <w:t xml:space="preserve"> </w:t>
      </w:r>
      <w:r>
        <w:t>the</w:t>
      </w:r>
      <w:r>
        <w:rPr>
          <w:spacing w:val="40"/>
        </w:rPr>
        <w:t xml:space="preserve"> </w:t>
      </w:r>
      <w:r>
        <w:t>third</w:t>
      </w:r>
      <w:r>
        <w:rPr>
          <w:spacing w:val="40"/>
        </w:rPr>
        <w:t xml:space="preserve"> </w:t>
      </w:r>
      <w:r>
        <w:t>hour</w:t>
      </w:r>
    </w:p>
    <w:p w14:paraId="51F40719" w14:textId="77777777" w:rsidR="000D25EC" w:rsidRDefault="00000000" w:rsidP="003C2DF8">
      <w:pPr>
        <w:pStyle w:val="Corpodetexto"/>
        <w:spacing w:beforeLines="160" w:before="384"/>
        <w:ind w:left="657"/>
      </w:pPr>
      <w:r>
        <w:t>20:4</w:t>
      </w:r>
      <w:r>
        <w:rPr>
          <w:spacing w:val="34"/>
        </w:rPr>
        <w:t xml:space="preserve"> </w:t>
      </w:r>
      <w:r>
        <w:t>And</w:t>
      </w:r>
      <w:r>
        <w:rPr>
          <w:spacing w:val="31"/>
        </w:rPr>
        <w:t xml:space="preserve"> </w:t>
      </w:r>
      <w:r>
        <w:t>said</w:t>
      </w:r>
      <w:r>
        <w:rPr>
          <w:spacing w:val="32"/>
        </w:rPr>
        <w:t xml:space="preserve"> </w:t>
      </w:r>
      <w:r>
        <w:t>unto</w:t>
      </w:r>
      <w:r>
        <w:rPr>
          <w:spacing w:val="42"/>
        </w:rPr>
        <w:t xml:space="preserve"> </w:t>
      </w:r>
      <w:r>
        <w:rPr>
          <w:spacing w:val="-4"/>
        </w:rPr>
        <w:t>them</w:t>
      </w:r>
    </w:p>
    <w:p w14:paraId="19C122BA" w14:textId="77777777" w:rsidR="000D25EC" w:rsidRDefault="00000000" w:rsidP="003C2DF8">
      <w:pPr>
        <w:pStyle w:val="Corpodetexto"/>
        <w:spacing w:beforeLines="160" w:before="384"/>
        <w:ind w:left="657" w:right="4544"/>
      </w:pPr>
      <w:r>
        <w:t>*21</w:t>
      </w:r>
      <w:r>
        <w:rPr>
          <w:spacing w:val="-13"/>
        </w:rPr>
        <w:t xml:space="preserve"> </w:t>
      </w:r>
      <w:r>
        <w:t>:3</w:t>
      </w:r>
      <w:r>
        <w:rPr>
          <w:spacing w:val="40"/>
        </w:rPr>
        <w:t xml:space="preserve"> </w:t>
      </w:r>
      <w:r>
        <w:t>and</w:t>
      </w:r>
      <w:r>
        <w:rPr>
          <w:spacing w:val="36"/>
        </w:rPr>
        <w:t xml:space="preserve"> </w:t>
      </w:r>
      <w:r>
        <w:t>straightway</w:t>
      </w:r>
      <w:r>
        <w:rPr>
          <w:spacing w:val="40"/>
        </w:rPr>
        <w:t xml:space="preserve"> </w:t>
      </w:r>
      <w:r>
        <w:t>he</w:t>
      </w:r>
      <w:r>
        <w:rPr>
          <w:spacing w:val="40"/>
        </w:rPr>
        <w:t xml:space="preserve"> </w:t>
      </w:r>
      <w:r>
        <w:t>will send</w:t>
      </w:r>
      <w:r>
        <w:rPr>
          <w:spacing w:val="36"/>
        </w:rPr>
        <w:t xml:space="preserve"> </w:t>
      </w:r>
      <w:r>
        <w:t>them 21</w:t>
      </w:r>
      <w:r>
        <w:rPr>
          <w:spacing w:val="40"/>
        </w:rPr>
        <w:t xml:space="preserve"> </w:t>
      </w:r>
      <w:r>
        <w:t>:22</w:t>
      </w:r>
      <w:r>
        <w:rPr>
          <w:spacing w:val="40"/>
        </w:rPr>
        <w:t xml:space="preserve"> </w:t>
      </w:r>
      <w:r>
        <w:t>whatsoever</w:t>
      </w:r>
      <w:r>
        <w:rPr>
          <w:spacing w:val="11"/>
        </w:rPr>
        <w:t xml:space="preserve"> ye </w:t>
      </w:r>
      <w:r>
        <w:t>shall</w:t>
      </w:r>
      <w:r>
        <w:rPr>
          <w:spacing w:val="40"/>
        </w:rPr>
        <w:t xml:space="preserve"> </w:t>
      </w:r>
      <w:r>
        <w:t>ask</w:t>
      </w:r>
    </w:p>
    <w:p w14:paraId="215DE87A" w14:textId="77777777" w:rsidR="000D25EC" w:rsidRDefault="00000000" w:rsidP="003C2DF8">
      <w:pPr>
        <w:pStyle w:val="Corpodetexto"/>
        <w:spacing w:beforeLines="160" w:before="384"/>
        <w:ind w:left="657" w:right="5127"/>
        <w:jc w:val="both"/>
      </w:pPr>
      <w:r>
        <w:t>21</w:t>
      </w:r>
      <w:r>
        <w:rPr>
          <w:spacing w:val="-12"/>
        </w:rPr>
        <w:t xml:space="preserve"> </w:t>
      </w:r>
      <w:r>
        <w:t>:30</w:t>
      </w:r>
      <w:r>
        <w:rPr>
          <w:spacing w:val="40"/>
        </w:rPr>
        <w:t xml:space="preserve"> </w:t>
      </w:r>
      <w:r>
        <w:t>And</w:t>
      </w:r>
      <w:r>
        <w:rPr>
          <w:spacing w:val="40"/>
        </w:rPr>
        <w:t xml:space="preserve"> </w:t>
      </w:r>
      <w:r>
        <w:t>he</w:t>
      </w:r>
      <w:r>
        <w:rPr>
          <w:spacing w:val="40"/>
        </w:rPr>
        <w:t xml:space="preserve"> </w:t>
      </w:r>
      <w:r>
        <w:t>came</w:t>
      </w:r>
      <w:r>
        <w:rPr>
          <w:spacing w:val="40"/>
        </w:rPr>
        <w:t xml:space="preserve"> </w:t>
      </w:r>
      <w:r>
        <w:t>to</w:t>
      </w:r>
      <w:r>
        <w:rPr>
          <w:spacing w:val="40"/>
        </w:rPr>
        <w:t xml:space="preserve"> </w:t>
      </w:r>
      <w:r>
        <w:t>the</w:t>
      </w:r>
      <w:r>
        <w:rPr>
          <w:spacing w:val="40"/>
        </w:rPr>
        <w:t xml:space="preserve"> </w:t>
      </w:r>
      <w:r>
        <w:t>second 21</w:t>
      </w:r>
      <w:r>
        <w:rPr>
          <w:spacing w:val="-12"/>
        </w:rPr>
        <w:t xml:space="preserve"> </w:t>
      </w:r>
      <w:r>
        <w:t>:41</w:t>
      </w:r>
      <w:r>
        <w:rPr>
          <w:spacing w:val="40"/>
        </w:rPr>
        <w:t xml:space="preserve"> </w:t>
      </w:r>
      <w:r>
        <w:t xml:space="preserve">and will let out </w:t>
      </w:r>
      <w:r>
        <w:rPr>
          <w:i/>
        </w:rPr>
        <w:t xml:space="preserve">his </w:t>
      </w:r>
      <w:r>
        <w:rPr>
          <w:spacing w:val="9"/>
        </w:rPr>
        <w:t xml:space="preserve">vineyard </w:t>
      </w:r>
      <w:r>
        <w:t>22:37</w:t>
      </w:r>
      <w:r>
        <w:rPr>
          <w:spacing w:val="40"/>
        </w:rPr>
        <w:t xml:space="preserve"> </w:t>
      </w:r>
      <w:r>
        <w:t>Jesus said unto</w:t>
      </w:r>
      <w:r>
        <w:rPr>
          <w:spacing w:val="40"/>
        </w:rPr>
        <w:t xml:space="preserve"> </w:t>
      </w:r>
      <w:r>
        <w:t>him</w:t>
      </w:r>
    </w:p>
    <w:p w14:paraId="2AAC5EEC" w14:textId="77777777" w:rsidR="000D25EC" w:rsidRDefault="00000000" w:rsidP="003C2DF8">
      <w:pPr>
        <w:pStyle w:val="Corpodetexto"/>
        <w:spacing w:beforeLines="160" w:before="384"/>
        <w:ind w:left="657" w:right="6077"/>
      </w:pPr>
      <w:r>
        <w:t>22:37</w:t>
      </w:r>
      <w:r>
        <w:rPr>
          <w:spacing w:val="40"/>
        </w:rPr>
        <w:t xml:space="preserve"> </w:t>
      </w:r>
      <w:r>
        <w:t>with all thy heart 22:37</w:t>
      </w:r>
      <w:r>
        <w:rPr>
          <w:spacing w:val="40"/>
        </w:rPr>
        <w:t xml:space="preserve"> </w:t>
      </w:r>
      <w:r>
        <w:t>with all thy</w:t>
      </w:r>
      <w:r>
        <w:rPr>
          <w:spacing w:val="40"/>
        </w:rPr>
        <w:t xml:space="preserve"> </w:t>
      </w:r>
      <w:r>
        <w:t>soul</w:t>
      </w:r>
    </w:p>
    <w:p w14:paraId="31C24BF7" w14:textId="77777777" w:rsidR="000D25EC" w:rsidRDefault="00000000" w:rsidP="003C2DF8">
      <w:pPr>
        <w:pStyle w:val="Corpodetexto"/>
        <w:spacing w:beforeLines="160" w:before="384"/>
        <w:ind w:left="657"/>
      </w:pPr>
      <w:r>
        <w:t>23:3</w:t>
      </w:r>
      <w:r>
        <w:rPr>
          <w:spacing w:val="62"/>
        </w:rPr>
        <w:t xml:space="preserve"> </w:t>
      </w:r>
      <w:r>
        <w:t>therefore</w:t>
      </w:r>
      <w:r>
        <w:rPr>
          <w:spacing w:val="58"/>
        </w:rPr>
        <w:t xml:space="preserve"> </w:t>
      </w:r>
      <w:r>
        <w:t>whatsoever</w:t>
      </w:r>
      <w:r>
        <w:rPr>
          <w:spacing w:val="59"/>
        </w:rPr>
        <w:t xml:space="preserve"> </w:t>
      </w:r>
      <w:r>
        <w:t>they</w:t>
      </w:r>
      <w:r>
        <w:rPr>
          <w:spacing w:val="60"/>
          <w:w w:val="150"/>
        </w:rPr>
        <w:t xml:space="preserve"> </w:t>
      </w:r>
      <w:r>
        <w:t>bid</w:t>
      </w:r>
      <w:r>
        <w:rPr>
          <w:spacing w:val="53"/>
        </w:rPr>
        <w:t xml:space="preserve"> </w:t>
      </w:r>
      <w:r>
        <w:rPr>
          <w:spacing w:val="7"/>
        </w:rPr>
        <w:t>you</w:t>
      </w:r>
    </w:p>
    <w:p w14:paraId="05E92078" w14:textId="77777777" w:rsidR="000D25EC" w:rsidRDefault="00000000" w:rsidP="003C2DF8">
      <w:pPr>
        <w:pStyle w:val="Corpodetexto"/>
        <w:spacing w:beforeLines="160" w:before="384"/>
        <w:ind w:left="657" w:right="4900"/>
      </w:pPr>
      <w:r>
        <w:t>*23:21</w:t>
      </w:r>
      <w:r>
        <w:rPr>
          <w:spacing w:val="40"/>
        </w:rPr>
        <w:t xml:space="preserve"> </w:t>
      </w:r>
      <w:r>
        <w:t>by</w:t>
      </w:r>
      <w:r>
        <w:rPr>
          <w:spacing w:val="40"/>
        </w:rPr>
        <w:t xml:space="preserve"> </w:t>
      </w:r>
      <w:r>
        <w:t>him that dwelleth therein</w:t>
      </w:r>
      <w:r>
        <w:rPr>
          <w:spacing w:val="40"/>
        </w:rPr>
        <w:t xml:space="preserve"> </w:t>
      </w:r>
      <w:r>
        <w:t>23:36 All these things</w:t>
      </w:r>
    </w:p>
    <w:p w14:paraId="5B8F57FC" w14:textId="77777777" w:rsidR="000D25EC" w:rsidRDefault="00000000" w:rsidP="003C2DF8">
      <w:pPr>
        <w:pStyle w:val="Corpodetexto"/>
        <w:spacing w:beforeLines="160" w:before="384"/>
        <w:ind w:left="657" w:right="5039"/>
      </w:pPr>
      <w:r>
        <w:t>23:37</w:t>
      </w:r>
      <w:r>
        <w:rPr>
          <w:spacing w:val="40"/>
        </w:rPr>
        <w:t xml:space="preserve"> </w:t>
      </w:r>
      <w:r>
        <w:rPr>
          <w:i/>
        </w:rPr>
        <w:t>Thou</w:t>
      </w:r>
      <w:r>
        <w:rPr>
          <w:i/>
          <w:spacing w:val="40"/>
        </w:rPr>
        <w:t xml:space="preserve"> </w:t>
      </w:r>
      <w:r>
        <w:t>that killest the</w:t>
      </w:r>
      <w:r>
        <w:rPr>
          <w:spacing w:val="40"/>
        </w:rPr>
        <w:t xml:space="preserve"> </w:t>
      </w:r>
      <w:r>
        <w:t>prophets 24 :2 that shall not be thrown down</w:t>
      </w:r>
      <w:r>
        <w:rPr>
          <w:spacing w:val="80"/>
        </w:rPr>
        <w:t xml:space="preserve"> </w:t>
      </w:r>
      <w:r>
        <w:t>24:20</w:t>
      </w:r>
      <w:r>
        <w:rPr>
          <w:spacing w:val="40"/>
        </w:rPr>
        <w:t xml:space="preserve"> </w:t>
      </w:r>
      <w:r>
        <w:t>neither</w:t>
      </w:r>
      <w:r>
        <w:rPr>
          <w:spacing w:val="40"/>
        </w:rPr>
        <w:t xml:space="preserve"> </w:t>
      </w:r>
      <w:r>
        <w:t>on</w:t>
      </w:r>
      <w:r>
        <w:rPr>
          <w:spacing w:val="40"/>
        </w:rPr>
        <w:t xml:space="preserve"> </w:t>
      </w:r>
      <w:r>
        <w:t>the</w:t>
      </w:r>
      <w:r>
        <w:rPr>
          <w:spacing w:val="40"/>
        </w:rPr>
        <w:t xml:space="preserve"> </w:t>
      </w:r>
      <w:r>
        <w:t>sabbath</w:t>
      </w:r>
    </w:p>
    <w:p w14:paraId="252F47D3" w14:textId="77777777" w:rsidR="000D25EC" w:rsidRDefault="00000000" w:rsidP="003C2DF8">
      <w:pPr>
        <w:pStyle w:val="Corpodetexto"/>
        <w:spacing w:beforeLines="160" w:before="384"/>
        <w:ind w:left="657"/>
      </w:pPr>
      <w:r>
        <w:t>24:33</w:t>
      </w:r>
      <w:r>
        <w:rPr>
          <w:spacing w:val="43"/>
        </w:rPr>
        <w:t xml:space="preserve"> </w:t>
      </w:r>
      <w:r>
        <w:t>all</w:t>
      </w:r>
      <w:r>
        <w:rPr>
          <w:spacing w:val="30"/>
        </w:rPr>
        <w:t xml:space="preserve"> </w:t>
      </w:r>
      <w:r>
        <w:t>these</w:t>
      </w:r>
      <w:r>
        <w:rPr>
          <w:spacing w:val="40"/>
        </w:rPr>
        <w:t xml:space="preserve"> </w:t>
      </w:r>
      <w:r>
        <w:rPr>
          <w:spacing w:val="-2"/>
        </w:rPr>
        <w:t>things</w:t>
      </w:r>
    </w:p>
    <w:p w14:paraId="21E324FF" w14:textId="77777777" w:rsidR="000D25EC" w:rsidRDefault="00000000" w:rsidP="003C2DF8">
      <w:pPr>
        <w:pStyle w:val="Corpodetexto"/>
        <w:spacing w:beforeLines="160" w:before="384"/>
        <w:ind w:left="657" w:right="5691"/>
      </w:pPr>
      <w:r>
        <w:t>24:36 of that day</w:t>
      </w:r>
      <w:r>
        <w:rPr>
          <w:spacing w:val="40"/>
        </w:rPr>
        <w:t xml:space="preserve"> </w:t>
      </w:r>
      <w:r>
        <w:t>and hour 25:3 took their lamps</w:t>
      </w:r>
    </w:p>
    <w:p w14:paraId="220F1F15" w14:textId="77777777" w:rsidR="000D25EC" w:rsidRDefault="00000000" w:rsidP="003C2DF8">
      <w:pPr>
        <w:pStyle w:val="Corpodetexto"/>
        <w:spacing w:beforeLines="160" w:before="384"/>
        <w:ind w:left="657" w:right="4544"/>
      </w:pPr>
      <w:r>
        <w:t>25</w:t>
      </w:r>
      <w:r>
        <w:rPr>
          <w:spacing w:val="40"/>
        </w:rPr>
        <w:t xml:space="preserve"> </w:t>
      </w:r>
      <w:r>
        <w:t>:30</w:t>
      </w:r>
      <w:r>
        <w:rPr>
          <w:spacing w:val="40"/>
        </w:rPr>
        <w:t xml:space="preserve"> </w:t>
      </w:r>
      <w:r>
        <w:t>cast</w:t>
      </w:r>
      <w:r>
        <w:rPr>
          <w:spacing w:val="11"/>
        </w:rPr>
        <w:t xml:space="preserve"> ye </w:t>
      </w:r>
      <w:r>
        <w:t>the</w:t>
      </w:r>
      <w:r>
        <w:rPr>
          <w:spacing w:val="40"/>
        </w:rPr>
        <w:t xml:space="preserve"> </w:t>
      </w:r>
      <w:r>
        <w:t>unprofitable</w:t>
      </w:r>
      <w:r>
        <w:rPr>
          <w:spacing w:val="40"/>
        </w:rPr>
        <w:t xml:space="preserve"> </w:t>
      </w:r>
      <w:r>
        <w:t>servant 26:4 take</w:t>
      </w:r>
      <w:r>
        <w:rPr>
          <w:spacing w:val="40"/>
        </w:rPr>
        <w:t xml:space="preserve"> </w:t>
      </w:r>
      <w:r>
        <w:t>Jesus by</w:t>
      </w:r>
      <w:r>
        <w:rPr>
          <w:spacing w:val="40"/>
        </w:rPr>
        <w:t xml:space="preserve"> </w:t>
      </w:r>
      <w:r>
        <w:t>subtility</w:t>
      </w:r>
    </w:p>
    <w:p w14:paraId="3928374E" w14:textId="77777777" w:rsidR="000D25EC" w:rsidRDefault="00000000" w:rsidP="003C2DF8">
      <w:pPr>
        <w:pStyle w:val="Corpodetexto"/>
        <w:spacing w:beforeLines="160" w:before="384"/>
        <w:ind w:left="657"/>
      </w:pPr>
      <w:r>
        <w:t>26:11</w:t>
      </w:r>
      <w:r>
        <w:rPr>
          <w:spacing w:val="54"/>
        </w:rPr>
        <w:t xml:space="preserve"> </w:t>
      </w:r>
      <w:r>
        <w:t>For</w:t>
      </w:r>
      <w:r>
        <w:rPr>
          <w:spacing w:val="37"/>
        </w:rPr>
        <w:t xml:space="preserve"> </w:t>
      </w:r>
      <w:r>
        <w:rPr>
          <w:spacing w:val="11"/>
        </w:rPr>
        <w:t>ye</w:t>
      </w:r>
      <w:r>
        <w:rPr>
          <w:spacing w:val="38"/>
        </w:rPr>
        <w:t xml:space="preserve"> </w:t>
      </w:r>
      <w:r>
        <w:t>have</w:t>
      </w:r>
      <w:r>
        <w:rPr>
          <w:spacing w:val="38"/>
        </w:rPr>
        <w:t xml:space="preserve"> </w:t>
      </w:r>
      <w:r>
        <w:t>the</w:t>
      </w:r>
      <w:r>
        <w:rPr>
          <w:spacing w:val="37"/>
        </w:rPr>
        <w:t xml:space="preserve"> </w:t>
      </w:r>
      <w:r>
        <w:t>poor</w:t>
      </w:r>
      <w:r>
        <w:rPr>
          <w:spacing w:val="38"/>
        </w:rPr>
        <w:t xml:space="preserve"> </w:t>
      </w:r>
      <w:r>
        <w:rPr>
          <w:spacing w:val="-2"/>
        </w:rPr>
        <w:t>always</w:t>
      </w:r>
    </w:p>
    <w:p w14:paraId="56DE7A89" w14:textId="77777777" w:rsidR="000D25EC" w:rsidRDefault="000D25EC" w:rsidP="003C2DF8">
      <w:pPr>
        <w:spacing w:beforeLines="160" w:before="384"/>
        <w:sectPr w:rsidR="000D25EC">
          <w:pgSz w:w="10800" w:h="13320"/>
          <w:pgMar w:top="940" w:right="860" w:bottom="280" w:left="1040" w:header="721" w:footer="0" w:gutter="0"/>
          <w:cols w:space="720"/>
        </w:sectPr>
      </w:pPr>
    </w:p>
    <w:p w14:paraId="300FB363" w14:textId="77777777" w:rsidR="000D25EC" w:rsidRDefault="000D25EC" w:rsidP="003C2DF8">
      <w:pPr>
        <w:pStyle w:val="Corpodetexto"/>
        <w:spacing w:beforeLines="160" w:before="384"/>
        <w:rPr>
          <w:sz w:val="20"/>
        </w:rPr>
      </w:pPr>
    </w:p>
    <w:p w14:paraId="656199BB" w14:textId="77777777" w:rsidR="000D25EC" w:rsidRDefault="000D25EC" w:rsidP="003C2DF8">
      <w:pPr>
        <w:pStyle w:val="Corpodetexto"/>
        <w:spacing w:beforeLines="160" w:before="384"/>
        <w:rPr>
          <w:sz w:val="22"/>
        </w:rPr>
      </w:pPr>
    </w:p>
    <w:p w14:paraId="6C5380AF" w14:textId="77777777" w:rsidR="000D25EC" w:rsidRDefault="00000000" w:rsidP="003C2DF8">
      <w:pPr>
        <w:pStyle w:val="Corpodetexto"/>
        <w:spacing w:beforeLines="160" w:before="384"/>
        <w:ind w:left="657"/>
      </w:pPr>
      <w:r>
        <w:t>26:17</w:t>
      </w:r>
      <w:r>
        <w:rPr>
          <w:spacing w:val="70"/>
        </w:rPr>
        <w:t xml:space="preserve"> </w:t>
      </w:r>
      <w:r>
        <w:t>that</w:t>
      </w:r>
      <w:r>
        <w:rPr>
          <w:spacing w:val="29"/>
        </w:rPr>
        <w:t xml:space="preserve"> </w:t>
      </w:r>
      <w:r>
        <w:t>we</w:t>
      </w:r>
      <w:r>
        <w:rPr>
          <w:spacing w:val="33"/>
        </w:rPr>
        <w:t xml:space="preserve"> </w:t>
      </w:r>
      <w:r>
        <w:rPr>
          <w:spacing w:val="-2"/>
        </w:rPr>
        <w:t>prepare</w:t>
      </w:r>
    </w:p>
    <w:p w14:paraId="5A7CAD0A" w14:textId="77777777" w:rsidR="000D25EC" w:rsidRDefault="00000000" w:rsidP="003C2DF8">
      <w:pPr>
        <w:pStyle w:val="Corpodetexto"/>
        <w:spacing w:beforeLines="160" w:before="384"/>
        <w:ind w:left="657" w:right="4544"/>
      </w:pPr>
      <w:r>
        <w:t>26:33</w:t>
      </w:r>
      <w:r>
        <w:rPr>
          <w:spacing w:val="40"/>
        </w:rPr>
        <w:t xml:space="preserve"> </w:t>
      </w:r>
      <w:r>
        <w:t xml:space="preserve">Though all </w:t>
      </w:r>
      <w:r>
        <w:rPr>
          <w:i/>
        </w:rPr>
        <w:t xml:space="preserve">men </w:t>
      </w:r>
      <w:r>
        <w:t>shall be offended</w:t>
      </w:r>
      <w:r>
        <w:rPr>
          <w:spacing w:val="40"/>
        </w:rPr>
        <w:t xml:space="preserve"> </w:t>
      </w:r>
      <w:r>
        <w:t>26:35</w:t>
      </w:r>
      <w:r>
        <w:rPr>
          <w:spacing w:val="11"/>
        </w:rPr>
        <w:t xml:space="preserve"> yet </w:t>
      </w:r>
      <w:r>
        <w:t>will</w:t>
      </w:r>
      <w:r>
        <w:rPr>
          <w:spacing w:val="40"/>
        </w:rPr>
        <w:t xml:space="preserve"> </w:t>
      </w:r>
      <w:r>
        <w:t>I</w:t>
      </w:r>
      <w:r>
        <w:rPr>
          <w:spacing w:val="40"/>
        </w:rPr>
        <w:t xml:space="preserve"> </w:t>
      </w:r>
      <w:r>
        <w:t>not</w:t>
      </w:r>
      <w:r>
        <w:rPr>
          <w:spacing w:val="40"/>
        </w:rPr>
        <w:t xml:space="preserve"> </w:t>
      </w:r>
      <w:r>
        <w:t>deny</w:t>
      </w:r>
      <w:r>
        <w:rPr>
          <w:spacing w:val="40"/>
        </w:rPr>
        <w:t xml:space="preserve"> </w:t>
      </w:r>
      <w:r>
        <w:t>thee</w:t>
      </w:r>
    </w:p>
    <w:p w14:paraId="7C072F06" w14:textId="77777777" w:rsidR="000D25EC" w:rsidRDefault="00000000" w:rsidP="003C2DF8">
      <w:pPr>
        <w:pStyle w:val="Corpodetexto"/>
        <w:spacing w:beforeLines="160" w:before="384"/>
        <w:ind w:left="657"/>
      </w:pPr>
      <w:r>
        <w:t>26:35</w:t>
      </w:r>
      <w:r>
        <w:rPr>
          <w:spacing w:val="57"/>
        </w:rPr>
        <w:t xml:space="preserve"> </w:t>
      </w:r>
      <w:r>
        <w:t>Likewise</w:t>
      </w:r>
      <w:r>
        <w:rPr>
          <w:spacing w:val="48"/>
        </w:rPr>
        <w:t xml:space="preserve"> </w:t>
      </w:r>
      <w:r>
        <w:rPr>
          <w:spacing w:val="-4"/>
        </w:rPr>
        <w:t>also</w:t>
      </w:r>
    </w:p>
    <w:p w14:paraId="3AA3E394" w14:textId="77777777" w:rsidR="000D25EC" w:rsidRDefault="00000000" w:rsidP="003C2DF8">
      <w:pPr>
        <w:pStyle w:val="Corpodetexto"/>
        <w:spacing w:beforeLines="160" w:before="384"/>
        <w:ind w:left="657" w:right="5109"/>
      </w:pPr>
      <w:r>
        <w:t>26:39 And he went a little further</w:t>
      </w:r>
      <w:r>
        <w:rPr>
          <w:spacing w:val="80"/>
        </w:rPr>
        <w:t xml:space="preserve"> </w:t>
      </w:r>
      <w:r>
        <w:t>26:59 to</w:t>
      </w:r>
      <w:r>
        <w:rPr>
          <w:spacing w:val="40"/>
        </w:rPr>
        <w:t xml:space="preserve"> </w:t>
      </w:r>
      <w:r>
        <w:t>put him to</w:t>
      </w:r>
      <w:r>
        <w:rPr>
          <w:spacing w:val="40"/>
        </w:rPr>
        <w:t xml:space="preserve"> </w:t>
      </w:r>
      <w:r>
        <w:t>death</w:t>
      </w:r>
    </w:p>
    <w:p w14:paraId="3C5E7BE8" w14:textId="77777777" w:rsidR="000D25EC" w:rsidRDefault="00000000" w:rsidP="003C2DF8">
      <w:pPr>
        <w:pStyle w:val="Corpodetexto"/>
        <w:spacing w:beforeLines="160" w:before="384"/>
        <w:ind w:left="657" w:right="5691"/>
      </w:pPr>
      <w:r>
        <w:t>26:7 1</w:t>
      </w:r>
      <w:r>
        <w:rPr>
          <w:spacing w:val="40"/>
        </w:rPr>
        <w:t xml:space="preserve"> </w:t>
      </w:r>
      <w:r>
        <w:t>and</w:t>
      </w:r>
      <w:r>
        <w:rPr>
          <w:spacing w:val="40"/>
        </w:rPr>
        <w:t xml:space="preserve"> </w:t>
      </w:r>
      <w:r>
        <w:t>said</w:t>
      </w:r>
      <w:r>
        <w:rPr>
          <w:spacing w:val="40"/>
        </w:rPr>
        <w:t xml:space="preserve"> </w:t>
      </w:r>
      <w:r>
        <w:t>unto</w:t>
      </w:r>
      <w:r>
        <w:rPr>
          <w:spacing w:val="40"/>
        </w:rPr>
        <w:t xml:space="preserve"> </w:t>
      </w:r>
      <w:r>
        <w:t>them</w:t>
      </w:r>
      <w:r>
        <w:rPr>
          <w:spacing w:val="40"/>
        </w:rPr>
        <w:t xml:space="preserve"> </w:t>
      </w:r>
      <w:r>
        <w:t>26:7 4 Then began he to curse</w:t>
      </w:r>
      <w:r>
        <w:rPr>
          <w:spacing w:val="40"/>
        </w:rPr>
        <w:t xml:space="preserve"> </w:t>
      </w:r>
      <w:r>
        <w:t>27 :33 that is to say</w:t>
      </w:r>
    </w:p>
    <w:p w14:paraId="0FC456A4" w14:textId="77777777" w:rsidR="000D25EC" w:rsidRDefault="00000000" w:rsidP="003C2DF8">
      <w:pPr>
        <w:pStyle w:val="Corpodetexto"/>
        <w:spacing w:beforeLines="160" w:before="384"/>
        <w:ind w:left="657"/>
      </w:pPr>
      <w:r>
        <w:t>27</w:t>
      </w:r>
      <w:r>
        <w:rPr>
          <w:spacing w:val="10"/>
        </w:rPr>
        <w:t xml:space="preserve"> </w:t>
      </w:r>
      <w:r>
        <w:t>:35</w:t>
      </w:r>
      <w:r>
        <w:rPr>
          <w:spacing w:val="49"/>
        </w:rPr>
        <w:t xml:space="preserve"> </w:t>
      </w:r>
      <w:r>
        <w:t>casting</w:t>
      </w:r>
      <w:r>
        <w:rPr>
          <w:spacing w:val="32"/>
        </w:rPr>
        <w:t xml:space="preserve"> </w:t>
      </w:r>
      <w:r>
        <w:rPr>
          <w:spacing w:val="-4"/>
        </w:rPr>
        <w:t>lots</w:t>
      </w:r>
    </w:p>
    <w:p w14:paraId="7A3C7F82" w14:textId="77777777" w:rsidR="000D25EC" w:rsidRDefault="00000000" w:rsidP="003C2DF8">
      <w:pPr>
        <w:pStyle w:val="Corpodetexto"/>
        <w:spacing w:beforeLines="160" w:before="384"/>
        <w:ind w:left="657" w:right="5337"/>
        <w:jc w:val="both"/>
      </w:pPr>
      <w:r>
        <w:t>27 :44 cast the same in his teeth</w:t>
      </w:r>
      <w:r>
        <w:rPr>
          <w:spacing w:val="40"/>
        </w:rPr>
        <w:t xml:space="preserve"> </w:t>
      </w:r>
      <w:r>
        <w:t>27 :46 Eli, Eli, lama sabachthani 28:9 Jesus met them</w:t>
      </w:r>
    </w:p>
    <w:p w14:paraId="7DF48553" w14:textId="77777777" w:rsidR="000D25EC" w:rsidRDefault="00000000" w:rsidP="003C2DF8">
      <w:pPr>
        <w:pStyle w:val="Corpodetexto"/>
        <w:spacing w:beforeLines="160" w:before="384"/>
        <w:ind w:left="657"/>
        <w:jc w:val="both"/>
      </w:pPr>
      <w:r>
        <w:t>28:10</w:t>
      </w:r>
      <w:r>
        <w:rPr>
          <w:spacing w:val="45"/>
        </w:rPr>
        <w:t xml:space="preserve"> </w:t>
      </w:r>
      <w:r>
        <w:t>and</w:t>
      </w:r>
      <w:r>
        <w:rPr>
          <w:spacing w:val="32"/>
        </w:rPr>
        <w:t xml:space="preserve"> </w:t>
      </w:r>
      <w:r>
        <w:rPr>
          <w:spacing w:val="-2"/>
        </w:rPr>
        <w:t>there</w:t>
      </w:r>
    </w:p>
    <w:p w14:paraId="28ABBEF5" w14:textId="77777777" w:rsidR="000D25EC" w:rsidRDefault="000D25EC" w:rsidP="003C2DF8">
      <w:pPr>
        <w:pStyle w:val="Corpodetexto"/>
        <w:spacing w:beforeLines="160" w:before="384"/>
        <w:rPr>
          <w:sz w:val="20"/>
        </w:rPr>
      </w:pPr>
    </w:p>
    <w:p w14:paraId="5FC995F1" w14:textId="77777777" w:rsidR="000D25EC" w:rsidRDefault="00000000" w:rsidP="003C2DF8">
      <w:pPr>
        <w:pStyle w:val="Ttulo4"/>
        <w:spacing w:beforeLines="160" w:before="384"/>
      </w:pPr>
      <w:r>
        <w:rPr>
          <w:spacing w:val="-4"/>
        </w:rPr>
        <w:t>Mark</w:t>
      </w:r>
    </w:p>
    <w:p w14:paraId="538A2FB1" w14:textId="77777777" w:rsidR="000D25EC" w:rsidRDefault="00000000" w:rsidP="003C2DF8">
      <w:pPr>
        <w:pStyle w:val="Corpodetexto"/>
        <w:spacing w:beforeLines="160" w:before="384"/>
        <w:ind w:left="657"/>
      </w:pPr>
      <w:r>
        <w:t>1</w:t>
      </w:r>
      <w:r>
        <w:rPr>
          <w:spacing w:val="-18"/>
        </w:rPr>
        <w:t xml:space="preserve"> </w:t>
      </w:r>
      <w:r>
        <w:t>:6</w:t>
      </w:r>
      <w:r>
        <w:rPr>
          <w:spacing w:val="28"/>
        </w:rPr>
        <w:t xml:space="preserve"> </w:t>
      </w:r>
      <w:r>
        <w:t>And</w:t>
      </w:r>
      <w:r>
        <w:rPr>
          <w:spacing w:val="26"/>
        </w:rPr>
        <w:t xml:space="preserve"> </w:t>
      </w:r>
      <w:r>
        <w:t>John</w:t>
      </w:r>
      <w:r>
        <w:rPr>
          <w:spacing w:val="21"/>
        </w:rPr>
        <w:t xml:space="preserve"> </w:t>
      </w:r>
      <w:r>
        <w:t>was</w:t>
      </w:r>
      <w:r>
        <w:rPr>
          <w:spacing w:val="22"/>
        </w:rPr>
        <w:t xml:space="preserve"> </w:t>
      </w:r>
      <w:r>
        <w:rPr>
          <w:spacing w:val="-2"/>
        </w:rPr>
        <w:t>clothed</w:t>
      </w:r>
    </w:p>
    <w:p w14:paraId="77547DC7" w14:textId="77777777" w:rsidR="000D25EC" w:rsidRDefault="00000000" w:rsidP="003C2DF8">
      <w:pPr>
        <w:pStyle w:val="Corpodetexto"/>
        <w:spacing w:beforeLines="160" w:before="384"/>
        <w:ind w:left="657" w:right="4426"/>
      </w:pPr>
      <w:r>
        <w:t>1</w:t>
      </w:r>
      <w:r>
        <w:rPr>
          <w:spacing w:val="70"/>
        </w:rPr>
        <w:t xml:space="preserve"> </w:t>
      </w:r>
      <w:r>
        <w:t>:27</w:t>
      </w:r>
      <w:r>
        <w:rPr>
          <w:spacing w:val="65"/>
        </w:rPr>
        <w:t xml:space="preserve">  </w:t>
      </w:r>
      <w:r>
        <w:t>they</w:t>
      </w:r>
      <w:r>
        <w:rPr>
          <w:spacing w:val="74"/>
        </w:rPr>
        <w:t xml:space="preserve"> </w:t>
      </w:r>
      <w:r>
        <w:t>questioned</w:t>
      </w:r>
      <w:r>
        <w:rPr>
          <w:spacing w:val="40"/>
        </w:rPr>
        <w:t xml:space="preserve"> </w:t>
      </w:r>
      <w:r>
        <w:t>among</w:t>
      </w:r>
      <w:r>
        <w:rPr>
          <w:spacing w:val="40"/>
        </w:rPr>
        <w:t xml:space="preserve"> </w:t>
      </w:r>
      <w:r>
        <w:t>themselves 1</w:t>
      </w:r>
      <w:r>
        <w:rPr>
          <w:spacing w:val="-7"/>
        </w:rPr>
        <w:t xml:space="preserve"> </w:t>
      </w:r>
      <w:r>
        <w:t>:37</w:t>
      </w:r>
      <w:r>
        <w:rPr>
          <w:spacing w:val="40"/>
        </w:rPr>
        <w:t xml:space="preserve"> </w:t>
      </w:r>
      <w:r>
        <w:t xml:space="preserve">All </w:t>
      </w:r>
      <w:r>
        <w:rPr>
          <w:i/>
        </w:rPr>
        <w:t xml:space="preserve">men </w:t>
      </w:r>
      <w:r>
        <w:t>seek for</w:t>
      </w:r>
      <w:r>
        <w:rPr>
          <w:spacing w:val="40"/>
        </w:rPr>
        <w:t xml:space="preserve"> </w:t>
      </w:r>
      <w:r>
        <w:t>thee</w:t>
      </w:r>
    </w:p>
    <w:p w14:paraId="7F6A2B62" w14:textId="77777777" w:rsidR="000D25EC" w:rsidRDefault="00000000" w:rsidP="003C2DF8">
      <w:pPr>
        <w:pStyle w:val="Corpodetexto"/>
        <w:spacing w:beforeLines="160" w:before="384"/>
        <w:ind w:left="657"/>
      </w:pPr>
      <w:r>
        <w:t>1</w:t>
      </w:r>
      <w:r>
        <w:rPr>
          <w:spacing w:val="49"/>
        </w:rPr>
        <w:t xml:space="preserve"> </w:t>
      </w:r>
      <w:r>
        <w:t>:38</w:t>
      </w:r>
      <w:r>
        <w:rPr>
          <w:spacing w:val="23"/>
        </w:rPr>
        <w:t xml:space="preserve"> </w:t>
      </w:r>
      <w:r>
        <w:t>that</w:t>
      </w:r>
      <w:r>
        <w:rPr>
          <w:spacing w:val="29"/>
        </w:rPr>
        <w:t xml:space="preserve"> </w:t>
      </w:r>
      <w:r>
        <w:t>may</w:t>
      </w:r>
      <w:r>
        <w:rPr>
          <w:spacing w:val="52"/>
        </w:rPr>
        <w:t xml:space="preserve"> </w:t>
      </w:r>
      <w:r>
        <w:t>preach</w:t>
      </w:r>
      <w:r>
        <w:rPr>
          <w:spacing w:val="28"/>
        </w:rPr>
        <w:t xml:space="preserve"> </w:t>
      </w:r>
      <w:r>
        <w:rPr>
          <w:spacing w:val="-4"/>
        </w:rPr>
        <w:t>there</w:t>
      </w:r>
    </w:p>
    <w:p w14:paraId="270F449E" w14:textId="77777777" w:rsidR="000D25EC" w:rsidRDefault="00000000" w:rsidP="003C2DF8">
      <w:pPr>
        <w:pStyle w:val="Corpodetexto"/>
        <w:spacing w:beforeLines="160" w:before="384"/>
        <w:ind w:left="657" w:right="5894"/>
      </w:pPr>
      <w:r>
        <w:t>21</w:t>
      </w:r>
      <w:r>
        <w:rPr>
          <w:spacing w:val="-15"/>
        </w:rPr>
        <w:t xml:space="preserve"> </w:t>
      </w:r>
      <w:r>
        <w:t>:1 again he entered into 2:8 they so reasoned</w:t>
      </w:r>
    </w:p>
    <w:p w14:paraId="0FC8182D" w14:textId="77777777" w:rsidR="000D25EC" w:rsidRDefault="00000000" w:rsidP="003C2DF8">
      <w:pPr>
        <w:pStyle w:val="Corpodetexto"/>
        <w:spacing w:beforeLines="160" w:before="384"/>
        <w:ind w:left="657" w:right="5691"/>
      </w:pPr>
      <w:r>
        <w:t>2:26 Abiathar the high priest</w:t>
      </w:r>
      <w:r>
        <w:rPr>
          <w:spacing w:val="40"/>
        </w:rPr>
        <w:t xml:space="preserve"> </w:t>
      </w:r>
      <w:r>
        <w:t>3:12 not make him,known</w:t>
      </w:r>
    </w:p>
    <w:p w14:paraId="0A54215C" w14:textId="77777777" w:rsidR="000D25EC" w:rsidRDefault="00000000" w:rsidP="003C2DF8">
      <w:pPr>
        <w:pStyle w:val="Corpodetexto"/>
        <w:spacing w:beforeLines="160" w:before="384"/>
        <w:ind w:left="657" w:right="6077"/>
      </w:pPr>
      <w:r>
        <w:t>3:27</w:t>
      </w:r>
      <w:r>
        <w:rPr>
          <w:spacing w:val="40"/>
        </w:rPr>
        <w:t xml:space="preserve"> </w:t>
      </w:r>
      <w:r>
        <w:t>No man can enter 3:27</w:t>
      </w:r>
      <w:r>
        <w:rPr>
          <w:spacing w:val="40"/>
        </w:rPr>
        <w:t xml:space="preserve"> </w:t>
      </w:r>
      <w:r>
        <w:t>he will spoil</w:t>
      </w:r>
    </w:p>
    <w:p w14:paraId="589083F0" w14:textId="77777777" w:rsidR="000D25EC" w:rsidRDefault="00000000" w:rsidP="003C2DF8">
      <w:pPr>
        <w:pStyle w:val="Corpodetexto"/>
        <w:spacing w:beforeLines="160" w:before="384"/>
        <w:ind w:left="657"/>
      </w:pPr>
      <w:r>
        <w:t>4:30</w:t>
      </w:r>
      <w:r>
        <w:rPr>
          <w:spacing w:val="48"/>
        </w:rPr>
        <w:t xml:space="preserve"> </w:t>
      </w:r>
      <w:r>
        <w:t>Whereunto</w:t>
      </w:r>
      <w:r>
        <w:rPr>
          <w:spacing w:val="48"/>
        </w:rPr>
        <w:t xml:space="preserve"> </w:t>
      </w:r>
      <w:r>
        <w:t>shall</w:t>
      </w:r>
      <w:r>
        <w:rPr>
          <w:spacing w:val="31"/>
        </w:rPr>
        <w:t xml:space="preserve"> </w:t>
      </w:r>
      <w:r>
        <w:t>we</w:t>
      </w:r>
      <w:r>
        <w:rPr>
          <w:spacing w:val="41"/>
        </w:rPr>
        <w:t xml:space="preserve"> </w:t>
      </w:r>
      <w:r>
        <w:rPr>
          <w:spacing w:val="-4"/>
        </w:rPr>
        <w:t>liken</w:t>
      </w:r>
    </w:p>
    <w:p w14:paraId="3B226CE6" w14:textId="77777777" w:rsidR="000D25EC" w:rsidRDefault="00000000" w:rsidP="003C2DF8">
      <w:pPr>
        <w:spacing w:beforeLines="160" w:before="384"/>
        <w:ind w:left="657"/>
        <w:rPr>
          <w:sz w:val="19"/>
        </w:rPr>
      </w:pPr>
      <w:r>
        <w:rPr>
          <w:sz w:val="19"/>
        </w:rPr>
        <w:t>4:</w:t>
      </w:r>
      <w:r>
        <w:rPr>
          <w:spacing w:val="6"/>
          <w:sz w:val="19"/>
        </w:rPr>
        <w:t xml:space="preserve"> </w:t>
      </w:r>
      <w:r>
        <w:rPr>
          <w:sz w:val="19"/>
        </w:rPr>
        <w:t>31</w:t>
      </w:r>
      <w:r>
        <w:rPr>
          <w:spacing w:val="34"/>
          <w:sz w:val="19"/>
        </w:rPr>
        <w:t xml:space="preserve"> </w:t>
      </w:r>
      <w:r>
        <w:rPr>
          <w:i/>
          <w:sz w:val="19"/>
        </w:rPr>
        <w:t>It</w:t>
      </w:r>
      <w:r>
        <w:rPr>
          <w:i/>
          <w:spacing w:val="16"/>
          <w:sz w:val="19"/>
        </w:rPr>
        <w:t xml:space="preserve"> </w:t>
      </w:r>
      <w:r>
        <w:rPr>
          <w:i/>
          <w:sz w:val="19"/>
        </w:rPr>
        <w:t>is</w:t>
      </w:r>
      <w:r>
        <w:rPr>
          <w:i/>
          <w:spacing w:val="16"/>
          <w:sz w:val="19"/>
        </w:rPr>
        <w:t xml:space="preserve"> </w:t>
      </w:r>
      <w:r>
        <w:rPr>
          <w:sz w:val="19"/>
        </w:rPr>
        <w:t>like</w:t>
      </w:r>
      <w:r>
        <w:rPr>
          <w:spacing w:val="20"/>
          <w:sz w:val="19"/>
        </w:rPr>
        <w:t xml:space="preserve"> </w:t>
      </w:r>
      <w:r>
        <w:rPr>
          <w:sz w:val="19"/>
        </w:rPr>
        <w:t>a</w:t>
      </w:r>
      <w:r>
        <w:rPr>
          <w:spacing w:val="15"/>
          <w:sz w:val="19"/>
        </w:rPr>
        <w:t xml:space="preserve"> </w:t>
      </w:r>
      <w:r>
        <w:rPr>
          <w:spacing w:val="-4"/>
          <w:sz w:val="19"/>
        </w:rPr>
        <w:t>grain</w:t>
      </w:r>
    </w:p>
    <w:p w14:paraId="32B87DCF" w14:textId="77777777" w:rsidR="000D25EC" w:rsidRDefault="00000000" w:rsidP="003C2DF8">
      <w:pPr>
        <w:pStyle w:val="Corpodetexto"/>
        <w:spacing w:beforeLines="160" w:before="384"/>
        <w:ind w:left="657"/>
      </w:pPr>
      <w:r>
        <w:t>4:</w:t>
      </w:r>
      <w:r>
        <w:rPr>
          <w:spacing w:val="14"/>
        </w:rPr>
        <w:t xml:space="preserve"> </w:t>
      </w:r>
      <w:r>
        <w:t>33</w:t>
      </w:r>
      <w:r>
        <w:rPr>
          <w:spacing w:val="32"/>
        </w:rPr>
        <w:t xml:space="preserve"> </w:t>
      </w:r>
      <w:r>
        <w:t>as</w:t>
      </w:r>
      <w:r>
        <w:rPr>
          <w:spacing w:val="22"/>
        </w:rPr>
        <w:t xml:space="preserve"> </w:t>
      </w:r>
      <w:r>
        <w:t>they</w:t>
      </w:r>
      <w:r>
        <w:rPr>
          <w:spacing w:val="48"/>
        </w:rPr>
        <w:t xml:space="preserve"> </w:t>
      </w:r>
      <w:r>
        <w:t>were</w:t>
      </w:r>
      <w:r>
        <w:rPr>
          <w:spacing w:val="29"/>
        </w:rPr>
        <w:t xml:space="preserve"> </w:t>
      </w:r>
      <w:r>
        <w:rPr>
          <w:spacing w:val="-4"/>
        </w:rPr>
        <w:t>able</w:t>
      </w:r>
    </w:p>
    <w:p w14:paraId="6ABF4843" w14:textId="77777777" w:rsidR="000D25EC" w:rsidRDefault="00000000" w:rsidP="003C2DF8">
      <w:pPr>
        <w:pStyle w:val="Corpodetexto"/>
        <w:spacing w:beforeLines="160" w:before="384"/>
        <w:ind w:left="657" w:right="5313"/>
      </w:pPr>
      <w:r>
        <w:t>4:37</w:t>
      </w:r>
      <w:r>
        <w:rPr>
          <w:spacing w:val="40"/>
        </w:rPr>
        <w:t xml:space="preserve"> </w:t>
      </w:r>
      <w:r>
        <w:t>the waves beat into the ship</w:t>
      </w:r>
      <w:r>
        <w:rPr>
          <w:spacing w:val="40"/>
        </w:rPr>
        <w:t xml:space="preserve"> </w:t>
      </w:r>
      <w:r>
        <w:t>5:3 among the tombs</w:t>
      </w:r>
    </w:p>
    <w:p w14:paraId="474418EB" w14:textId="77777777" w:rsidR="000D25EC" w:rsidRDefault="00000000" w:rsidP="003C2DF8">
      <w:pPr>
        <w:pStyle w:val="Corpodetexto"/>
        <w:spacing w:beforeLines="160" w:before="384"/>
        <w:ind w:left="657"/>
      </w:pPr>
      <w:r>
        <w:t>5:3</w:t>
      </w:r>
      <w:r>
        <w:rPr>
          <w:spacing w:val="35"/>
        </w:rPr>
        <w:t xml:space="preserve"> </w:t>
      </w:r>
      <w:r>
        <w:t>no</w:t>
      </w:r>
      <w:r>
        <w:rPr>
          <w:spacing w:val="40"/>
        </w:rPr>
        <w:t xml:space="preserve"> </w:t>
      </w:r>
      <w:r>
        <w:t>man</w:t>
      </w:r>
      <w:r>
        <w:rPr>
          <w:spacing w:val="26"/>
        </w:rPr>
        <w:t xml:space="preserve"> </w:t>
      </w:r>
      <w:r>
        <w:t>could</w:t>
      </w:r>
      <w:r>
        <w:rPr>
          <w:spacing w:val="30"/>
        </w:rPr>
        <w:t xml:space="preserve"> </w:t>
      </w:r>
      <w:r>
        <w:t>bind</w:t>
      </w:r>
      <w:r>
        <w:rPr>
          <w:spacing w:val="30"/>
        </w:rPr>
        <w:t xml:space="preserve"> </w:t>
      </w:r>
      <w:r>
        <w:rPr>
          <w:spacing w:val="-5"/>
        </w:rPr>
        <w:t>him</w:t>
      </w:r>
    </w:p>
    <w:p w14:paraId="1A7CBC66" w14:textId="77777777" w:rsidR="000D25EC" w:rsidRDefault="00000000" w:rsidP="003C2DF8">
      <w:pPr>
        <w:pStyle w:val="Corpodetexto"/>
        <w:spacing w:beforeLines="160" w:before="384"/>
        <w:ind w:left="657" w:right="2845"/>
      </w:pPr>
      <w:r>
        <w:t>5:11</w:t>
      </w:r>
      <w:r>
        <w:rPr>
          <w:spacing w:val="40"/>
        </w:rPr>
        <w:t xml:space="preserve"> </w:t>
      </w:r>
      <w:r>
        <w:t>there was nigh unto</w:t>
      </w:r>
      <w:r>
        <w:rPr>
          <w:spacing w:val="33"/>
        </w:rPr>
        <w:t xml:space="preserve"> </w:t>
      </w:r>
      <w:r>
        <w:t>the mountain a great herd of swine 5:16 And they that saw it</w:t>
      </w:r>
    </w:p>
    <w:p w14:paraId="3E546467" w14:textId="77777777" w:rsidR="000D25EC" w:rsidRDefault="00000000" w:rsidP="003C2DF8">
      <w:pPr>
        <w:pStyle w:val="Corpodetexto"/>
        <w:spacing w:beforeLines="160" w:before="384"/>
        <w:ind w:left="657" w:right="3730"/>
      </w:pPr>
      <w:r>
        <w:t xml:space="preserve">5: </w:t>
      </w:r>
      <w:r>
        <w:rPr>
          <w:spacing w:val="10"/>
        </w:rPr>
        <w:t xml:space="preserve">19 </w:t>
      </w:r>
      <w:r>
        <w:t>how great things the Lord hath done for thee 5:26 and had spent all that she</w:t>
      </w:r>
      <w:r>
        <w:rPr>
          <w:spacing w:val="40"/>
        </w:rPr>
        <w:t xml:space="preserve"> </w:t>
      </w:r>
      <w:r>
        <w:t>had</w:t>
      </w:r>
    </w:p>
    <w:p w14:paraId="469CAAF8" w14:textId="77777777" w:rsidR="000D25EC" w:rsidRDefault="00000000" w:rsidP="003C2DF8">
      <w:pPr>
        <w:pStyle w:val="Corpodetexto"/>
        <w:spacing w:beforeLines="160" w:before="384"/>
        <w:ind w:left="657"/>
      </w:pPr>
      <w:r>
        <w:t>5:40</w:t>
      </w:r>
      <w:r>
        <w:rPr>
          <w:spacing w:val="22"/>
        </w:rPr>
        <w:t xml:space="preserve"> </w:t>
      </w:r>
      <w:r>
        <w:t>When</w:t>
      </w:r>
      <w:r>
        <w:rPr>
          <w:spacing w:val="4"/>
        </w:rPr>
        <w:t xml:space="preserve"> </w:t>
      </w:r>
      <w:r>
        <w:t>he</w:t>
      </w:r>
      <w:r>
        <w:rPr>
          <w:spacing w:val="36"/>
        </w:rPr>
        <w:t xml:space="preserve"> </w:t>
      </w:r>
      <w:r>
        <w:t>had</w:t>
      </w:r>
      <w:r>
        <w:rPr>
          <w:spacing w:val="8"/>
        </w:rPr>
        <w:t xml:space="preserve"> </w:t>
      </w:r>
      <w:r>
        <w:t>put</w:t>
      </w:r>
      <w:r>
        <w:rPr>
          <w:spacing w:val="9"/>
        </w:rPr>
        <w:t xml:space="preserve"> </w:t>
      </w:r>
      <w:r>
        <w:t>them</w:t>
      </w:r>
      <w:r>
        <w:rPr>
          <w:spacing w:val="10"/>
        </w:rPr>
        <w:t xml:space="preserve"> </w:t>
      </w:r>
      <w:r>
        <w:t>all</w:t>
      </w:r>
      <w:r>
        <w:rPr>
          <w:spacing w:val="27"/>
        </w:rPr>
        <w:t xml:space="preserve"> </w:t>
      </w:r>
      <w:r>
        <w:rPr>
          <w:spacing w:val="-5"/>
        </w:rPr>
        <w:t>out</w:t>
      </w:r>
    </w:p>
    <w:p w14:paraId="0357C6FC" w14:textId="77777777" w:rsidR="000D25EC" w:rsidRDefault="00000000" w:rsidP="003C2DF8">
      <w:pPr>
        <w:pStyle w:val="Corpodetexto"/>
        <w:spacing w:beforeLines="160" w:before="384"/>
        <w:ind w:left="657" w:right="5691"/>
      </w:pPr>
      <w:r>
        <w:t xml:space="preserve">.6: </w:t>
      </w:r>
      <w:r>
        <w:rPr>
          <w:spacing w:val="10"/>
        </w:rPr>
        <w:t xml:space="preserve">16 </w:t>
      </w:r>
      <w:r>
        <w:t>When He</w:t>
      </w:r>
      <w:r>
        <w:rPr>
          <w:spacing w:val="40"/>
        </w:rPr>
        <w:t xml:space="preserve"> </w:t>
      </w:r>
      <w:r>
        <w:t>rod heard 6:17 bound</w:t>
      </w:r>
      <w:r>
        <w:rPr>
          <w:spacing w:val="-7"/>
        </w:rPr>
        <w:t xml:space="preserve"> </w:t>
      </w:r>
      <w:r>
        <w:t>him in prison</w:t>
      </w:r>
    </w:p>
    <w:p w14:paraId="597971AF" w14:textId="77777777" w:rsidR="000D25EC" w:rsidRDefault="00000000" w:rsidP="003C2DF8">
      <w:pPr>
        <w:pStyle w:val="Corpodetexto"/>
        <w:spacing w:beforeLines="160" w:before="384"/>
        <w:ind w:left="657"/>
      </w:pPr>
      <w:r>
        <w:t>6:27</w:t>
      </w:r>
      <w:r>
        <w:rPr>
          <w:spacing w:val="49"/>
        </w:rPr>
        <w:t xml:space="preserve"> </w:t>
      </w:r>
      <w:r>
        <w:t>the</w:t>
      </w:r>
      <w:r>
        <w:rPr>
          <w:spacing w:val="12"/>
        </w:rPr>
        <w:t xml:space="preserve"> </w:t>
      </w:r>
      <w:r>
        <w:t>king</w:t>
      </w:r>
      <w:r>
        <w:rPr>
          <w:spacing w:val="4"/>
        </w:rPr>
        <w:t xml:space="preserve"> </w:t>
      </w:r>
      <w:r>
        <w:t>sent</w:t>
      </w:r>
      <w:r>
        <w:rPr>
          <w:spacing w:val="8"/>
        </w:rPr>
        <w:t xml:space="preserve"> </w:t>
      </w:r>
      <w:r>
        <w:t>an</w:t>
      </w:r>
      <w:r>
        <w:rPr>
          <w:spacing w:val="3"/>
        </w:rPr>
        <w:t xml:space="preserve"> </w:t>
      </w:r>
      <w:r>
        <w:rPr>
          <w:spacing w:val="-2"/>
        </w:rPr>
        <w:t>executioner</w:t>
      </w:r>
    </w:p>
    <w:p w14:paraId="230B32FF" w14:textId="77777777" w:rsidR="000D25EC" w:rsidRDefault="00000000" w:rsidP="003C2DF8">
      <w:pPr>
        <w:pStyle w:val="Corpodetexto"/>
        <w:spacing w:beforeLines="160" w:before="384"/>
        <w:ind w:left="657" w:right="4199"/>
      </w:pPr>
      <w:r>
        <w:t>6:31 and they</w:t>
      </w:r>
      <w:r>
        <w:rPr>
          <w:spacing w:val="34"/>
        </w:rPr>
        <w:t xml:space="preserve"> </w:t>
      </w:r>
      <w:r>
        <w:t>had no leisure so much as to eat 6:37</w:t>
      </w:r>
      <w:r>
        <w:rPr>
          <w:spacing w:val="40"/>
        </w:rPr>
        <w:t xml:space="preserve"> </w:t>
      </w:r>
      <w:r>
        <w:t>two hundred pennyworth</w:t>
      </w:r>
    </w:p>
    <w:p w14:paraId="7FB0341A" w14:textId="77777777" w:rsidR="000D25EC" w:rsidRDefault="00000000" w:rsidP="003C2DF8">
      <w:pPr>
        <w:pStyle w:val="Corpodetexto"/>
        <w:spacing w:beforeLines="160" w:before="384"/>
        <w:ind w:left="657"/>
      </w:pPr>
      <w:r>
        <w:t>6:52</w:t>
      </w:r>
      <w:r>
        <w:rPr>
          <w:spacing w:val="27"/>
        </w:rPr>
        <w:t xml:space="preserve"> </w:t>
      </w:r>
      <w:r>
        <w:t>their</w:t>
      </w:r>
      <w:r>
        <w:rPr>
          <w:spacing w:val="26"/>
        </w:rPr>
        <w:t xml:space="preserve"> </w:t>
      </w:r>
      <w:r>
        <w:rPr>
          <w:spacing w:val="-2"/>
        </w:rPr>
        <w:t>heart</w:t>
      </w:r>
    </w:p>
    <w:p w14:paraId="25CBD6FD" w14:textId="77777777" w:rsidR="000D25EC" w:rsidRDefault="00000000" w:rsidP="003C2DF8">
      <w:pPr>
        <w:pStyle w:val="Corpodetexto"/>
        <w:spacing w:beforeLines="160" w:before="384"/>
        <w:ind w:left="657"/>
      </w:pPr>
      <w:r>
        <w:t>7</w:t>
      </w:r>
      <w:r>
        <w:rPr>
          <w:spacing w:val="5"/>
        </w:rPr>
        <w:t xml:space="preserve"> </w:t>
      </w:r>
      <w:r>
        <w:t>:24</w:t>
      </w:r>
      <w:r>
        <w:rPr>
          <w:spacing w:val="9"/>
        </w:rPr>
        <w:t xml:space="preserve"> </w:t>
      </w:r>
      <w:r>
        <w:t>entered</w:t>
      </w:r>
      <w:r>
        <w:rPr>
          <w:spacing w:val="7"/>
        </w:rPr>
        <w:t xml:space="preserve"> </w:t>
      </w:r>
      <w:r>
        <w:t>into</w:t>
      </w:r>
      <w:r>
        <w:rPr>
          <w:spacing w:val="16"/>
        </w:rPr>
        <w:t xml:space="preserve"> </w:t>
      </w:r>
      <w:r>
        <w:t>an</w:t>
      </w:r>
      <w:r>
        <w:rPr>
          <w:spacing w:val="3"/>
        </w:rPr>
        <w:t xml:space="preserve"> </w:t>
      </w:r>
      <w:r>
        <w:rPr>
          <w:spacing w:val="-4"/>
        </w:rPr>
        <w:t>house</w:t>
      </w:r>
    </w:p>
    <w:p w14:paraId="18036009" w14:textId="77777777" w:rsidR="000D25EC" w:rsidRDefault="00000000" w:rsidP="003C2DF8">
      <w:pPr>
        <w:pStyle w:val="Corpodetexto"/>
        <w:spacing w:beforeLines="160" w:before="384"/>
        <w:ind w:left="657"/>
      </w:pPr>
      <w:r>
        <w:t>7</w:t>
      </w:r>
      <w:r>
        <w:rPr>
          <w:spacing w:val="11"/>
        </w:rPr>
        <w:t xml:space="preserve"> </w:t>
      </w:r>
      <w:r>
        <w:t>:26</w:t>
      </w:r>
      <w:r>
        <w:rPr>
          <w:spacing w:val="16"/>
        </w:rPr>
        <w:t xml:space="preserve"> </w:t>
      </w:r>
      <w:r>
        <w:t>a</w:t>
      </w:r>
      <w:r>
        <w:rPr>
          <w:spacing w:val="11"/>
        </w:rPr>
        <w:t xml:space="preserve"> </w:t>
      </w:r>
      <w:r>
        <w:t>Syrophenician</w:t>
      </w:r>
      <w:r>
        <w:rPr>
          <w:spacing w:val="8"/>
        </w:rPr>
        <w:t xml:space="preserve"> </w:t>
      </w:r>
      <w:r>
        <w:t>by</w:t>
      </w:r>
      <w:r>
        <w:rPr>
          <w:spacing w:val="14"/>
        </w:rPr>
        <w:t xml:space="preserve"> </w:t>
      </w:r>
      <w:r>
        <w:rPr>
          <w:spacing w:val="-2"/>
        </w:rPr>
        <w:t>nation</w:t>
      </w:r>
    </w:p>
    <w:p w14:paraId="5487EE9E" w14:textId="77777777" w:rsidR="000D25EC" w:rsidRDefault="000D25EC" w:rsidP="003C2DF8">
      <w:pPr>
        <w:spacing w:beforeLines="160" w:before="384"/>
        <w:sectPr w:rsidR="000D25EC">
          <w:headerReference w:type="even" r:id="rId27"/>
          <w:headerReference w:type="default" r:id="rId28"/>
          <w:pgSz w:w="10800" w:h="13320"/>
          <w:pgMar w:top="960" w:right="860" w:bottom="280" w:left="1040" w:header="721" w:footer="0" w:gutter="0"/>
          <w:pgNumType w:start="165"/>
          <w:cols w:space="720"/>
        </w:sectPr>
      </w:pPr>
    </w:p>
    <w:p w14:paraId="7DDA09D2" w14:textId="77777777" w:rsidR="000D25EC" w:rsidRDefault="000D25EC" w:rsidP="003C2DF8">
      <w:pPr>
        <w:pStyle w:val="Corpodetexto"/>
        <w:spacing w:beforeLines="160" w:before="384"/>
        <w:rPr>
          <w:sz w:val="20"/>
        </w:rPr>
      </w:pPr>
    </w:p>
    <w:p w14:paraId="30B7C91B" w14:textId="77777777" w:rsidR="000D25EC" w:rsidRDefault="000D25EC" w:rsidP="003C2DF8">
      <w:pPr>
        <w:pStyle w:val="Corpodetexto"/>
        <w:spacing w:beforeLines="160" w:before="384"/>
        <w:rPr>
          <w:sz w:val="24"/>
        </w:rPr>
      </w:pPr>
    </w:p>
    <w:p w14:paraId="15AAE88D" w14:textId="77777777" w:rsidR="000D25EC" w:rsidRDefault="00000000" w:rsidP="003C2DF8">
      <w:pPr>
        <w:pStyle w:val="Corpodetexto"/>
        <w:spacing w:beforeLines="160" w:before="384"/>
        <w:ind w:left="657"/>
      </w:pPr>
      <w:r>
        <w:t>7</w:t>
      </w:r>
      <w:r>
        <w:rPr>
          <w:spacing w:val="9"/>
        </w:rPr>
        <w:t xml:space="preserve"> </w:t>
      </w:r>
      <w:r>
        <w:t>:26</w:t>
      </w:r>
      <w:r>
        <w:rPr>
          <w:spacing w:val="14"/>
        </w:rPr>
        <w:t xml:space="preserve"> </w:t>
      </w:r>
      <w:r>
        <w:t>that</w:t>
      </w:r>
      <w:r>
        <w:rPr>
          <w:spacing w:val="12"/>
        </w:rPr>
        <w:t xml:space="preserve"> </w:t>
      </w:r>
      <w:r>
        <w:t>he</w:t>
      </w:r>
      <w:r>
        <w:rPr>
          <w:spacing w:val="15"/>
        </w:rPr>
        <w:t xml:space="preserve"> </w:t>
      </w:r>
      <w:r>
        <w:t>would</w:t>
      </w:r>
      <w:r>
        <w:rPr>
          <w:spacing w:val="12"/>
        </w:rPr>
        <w:t xml:space="preserve"> </w:t>
      </w:r>
      <w:r>
        <w:t>cast</w:t>
      </w:r>
      <w:r>
        <w:rPr>
          <w:spacing w:val="11"/>
        </w:rPr>
        <w:t xml:space="preserve"> </w:t>
      </w:r>
      <w:r>
        <w:t>forth</w:t>
      </w:r>
      <w:r>
        <w:rPr>
          <w:spacing w:val="9"/>
        </w:rPr>
        <w:t xml:space="preserve"> </w:t>
      </w:r>
      <w:r>
        <w:t>the</w:t>
      </w:r>
      <w:r>
        <w:rPr>
          <w:spacing w:val="16"/>
        </w:rPr>
        <w:t xml:space="preserve"> </w:t>
      </w:r>
      <w:r>
        <w:rPr>
          <w:spacing w:val="-4"/>
        </w:rPr>
        <w:t>devil</w:t>
      </w:r>
    </w:p>
    <w:p w14:paraId="58A83799" w14:textId="77777777" w:rsidR="000D25EC" w:rsidRDefault="00000000" w:rsidP="003C2DF8">
      <w:pPr>
        <w:pStyle w:val="Corpodetexto"/>
        <w:spacing w:beforeLines="160" w:before="384"/>
        <w:ind w:left="657" w:right="4544"/>
      </w:pPr>
      <w:r>
        <w:t>7 :32 and had an impediment in his speech 8:2 three days</w:t>
      </w:r>
    </w:p>
    <w:p w14:paraId="4869C245" w14:textId="77777777" w:rsidR="000D25EC" w:rsidRDefault="00000000" w:rsidP="003C2DF8">
      <w:pPr>
        <w:pStyle w:val="Corpodetexto"/>
        <w:spacing w:beforeLines="160" w:before="384"/>
        <w:ind w:left="657"/>
      </w:pPr>
      <w:r>
        <w:t>8:3</w:t>
      </w:r>
      <w:r>
        <w:rPr>
          <w:spacing w:val="54"/>
        </w:rPr>
        <w:t xml:space="preserve"> </w:t>
      </w:r>
      <w:r>
        <w:t>for</w:t>
      </w:r>
      <w:r>
        <w:rPr>
          <w:spacing w:val="23"/>
        </w:rPr>
        <w:t xml:space="preserve"> </w:t>
      </w:r>
      <w:r>
        <w:t>divers</w:t>
      </w:r>
      <w:r>
        <w:rPr>
          <w:spacing w:val="14"/>
        </w:rPr>
        <w:t xml:space="preserve"> </w:t>
      </w:r>
      <w:r>
        <w:t>of</w:t>
      </w:r>
      <w:r>
        <w:rPr>
          <w:spacing w:val="-1"/>
        </w:rPr>
        <w:t xml:space="preserve"> </w:t>
      </w:r>
      <w:r>
        <w:t>them</w:t>
      </w:r>
      <w:r>
        <w:rPr>
          <w:spacing w:val="20"/>
        </w:rPr>
        <w:t xml:space="preserve"> </w:t>
      </w:r>
      <w:r>
        <w:t>came</w:t>
      </w:r>
      <w:r>
        <w:rPr>
          <w:spacing w:val="23"/>
        </w:rPr>
        <w:t xml:space="preserve"> </w:t>
      </w:r>
      <w:r>
        <w:t>from</w:t>
      </w:r>
      <w:r>
        <w:rPr>
          <w:spacing w:val="19"/>
        </w:rPr>
        <w:t xml:space="preserve"> </w:t>
      </w:r>
      <w:r>
        <w:rPr>
          <w:spacing w:val="-5"/>
        </w:rPr>
        <w:t>far</w:t>
      </w:r>
    </w:p>
    <w:p w14:paraId="1C4EBB2B" w14:textId="77777777" w:rsidR="000D25EC" w:rsidRDefault="00000000" w:rsidP="003C2DF8">
      <w:pPr>
        <w:pStyle w:val="Corpodetexto"/>
        <w:spacing w:beforeLines="160" w:before="384"/>
        <w:ind w:left="657" w:right="4199"/>
      </w:pPr>
      <w:r>
        <w:t>*8:13 and entereing into the ship again (article)</w:t>
      </w:r>
      <w:r>
        <w:rPr>
          <w:spacing w:val="40"/>
        </w:rPr>
        <w:t xml:space="preserve"> </w:t>
      </w:r>
      <w:r>
        <w:t>8:25 and saw every man clearly</w:t>
      </w:r>
    </w:p>
    <w:p w14:paraId="136F1BE4" w14:textId="77777777" w:rsidR="000D25EC" w:rsidRDefault="00000000" w:rsidP="003C2DF8">
      <w:pPr>
        <w:pStyle w:val="Corpodetexto"/>
        <w:spacing w:beforeLines="160" w:before="384"/>
        <w:ind w:left="657"/>
      </w:pPr>
      <w:r>
        <w:t>8:31</w:t>
      </w:r>
      <w:r>
        <w:rPr>
          <w:spacing w:val="34"/>
        </w:rPr>
        <w:t xml:space="preserve"> </w:t>
      </w:r>
      <w:r>
        <w:t>and</w:t>
      </w:r>
      <w:r>
        <w:rPr>
          <w:spacing w:val="18"/>
        </w:rPr>
        <w:t xml:space="preserve"> </w:t>
      </w:r>
      <w:r>
        <w:rPr>
          <w:i/>
        </w:rPr>
        <w:t>of</w:t>
      </w:r>
      <w:r>
        <w:rPr>
          <w:i/>
          <w:spacing w:val="19"/>
        </w:rPr>
        <w:t xml:space="preserve"> </w:t>
      </w:r>
      <w:r>
        <w:t>the</w:t>
      </w:r>
      <w:r>
        <w:rPr>
          <w:spacing w:val="18"/>
        </w:rPr>
        <w:t xml:space="preserve"> </w:t>
      </w:r>
      <w:r>
        <w:t>chief</w:t>
      </w:r>
      <w:r>
        <w:rPr>
          <w:spacing w:val="-5"/>
        </w:rPr>
        <w:t xml:space="preserve"> </w:t>
      </w:r>
      <w:r>
        <w:rPr>
          <w:spacing w:val="-2"/>
        </w:rPr>
        <w:t>priests</w:t>
      </w:r>
    </w:p>
    <w:p w14:paraId="288DC74E" w14:textId="77777777" w:rsidR="000D25EC" w:rsidRDefault="00000000" w:rsidP="003C2DF8">
      <w:pPr>
        <w:pStyle w:val="Corpodetexto"/>
        <w:spacing w:beforeLines="160" w:before="384"/>
        <w:ind w:left="657"/>
      </w:pPr>
      <w:r>
        <w:t>*8:31</w:t>
      </w:r>
      <w:r>
        <w:rPr>
          <w:spacing w:val="67"/>
        </w:rPr>
        <w:t xml:space="preserve"> </w:t>
      </w:r>
      <w:r>
        <w:t>and-Scribes</w:t>
      </w:r>
      <w:r>
        <w:rPr>
          <w:spacing w:val="31"/>
        </w:rPr>
        <w:t xml:space="preserve"> </w:t>
      </w:r>
      <w:r>
        <w:rPr>
          <w:spacing w:val="-2"/>
        </w:rPr>
        <w:t>(article)</w:t>
      </w:r>
    </w:p>
    <w:p w14:paraId="6223CE21" w14:textId="77777777" w:rsidR="000D25EC" w:rsidRDefault="00000000" w:rsidP="003C2DF8">
      <w:pPr>
        <w:pStyle w:val="Corpodetexto"/>
        <w:spacing w:beforeLines="160" w:before="384"/>
        <w:ind w:left="657" w:right="5109"/>
      </w:pPr>
      <w:r>
        <w:t>8:34 whosoever</w:t>
      </w:r>
      <w:r>
        <w:rPr>
          <w:spacing w:val="-3"/>
        </w:rPr>
        <w:t xml:space="preserve"> </w:t>
      </w:r>
      <w:r>
        <w:t xml:space="preserve">will </w:t>
      </w:r>
      <w:r>
        <w:rPr>
          <w:spacing w:val="9"/>
        </w:rPr>
        <w:t>come</w:t>
      </w:r>
      <w:r>
        <w:rPr>
          <w:spacing w:val="-1"/>
        </w:rPr>
        <w:t xml:space="preserve"> </w:t>
      </w:r>
      <w:r>
        <w:t>after me 8:35 shall lose his life</w:t>
      </w:r>
    </w:p>
    <w:p w14:paraId="12A7BD2E" w14:textId="77777777" w:rsidR="000D25EC" w:rsidRDefault="00000000" w:rsidP="003C2DF8">
      <w:pPr>
        <w:pStyle w:val="Corpodetexto"/>
        <w:spacing w:beforeLines="160" w:before="384"/>
        <w:ind w:left="657" w:right="4426"/>
      </w:pPr>
      <w:r>
        <w:t>8:38 Whosoever therefore shall be ashamed</w:t>
      </w:r>
      <w:r>
        <w:rPr>
          <w:spacing w:val="40"/>
        </w:rPr>
        <w:t xml:space="preserve"> </w:t>
      </w:r>
      <w:r>
        <w:t>9:2 Peter, and James and John</w:t>
      </w:r>
    </w:p>
    <w:p w14:paraId="4811447C" w14:textId="77777777" w:rsidR="000D25EC" w:rsidRDefault="00000000" w:rsidP="003C2DF8">
      <w:pPr>
        <w:pStyle w:val="Corpodetexto"/>
        <w:spacing w:beforeLines="160" w:before="384"/>
        <w:ind w:left="657"/>
      </w:pPr>
      <w:r>
        <w:t>9:3</w:t>
      </w:r>
      <w:r>
        <w:rPr>
          <w:spacing w:val="29"/>
        </w:rPr>
        <w:t xml:space="preserve"> </w:t>
      </w:r>
      <w:r>
        <w:t>And</w:t>
      </w:r>
      <w:r>
        <w:rPr>
          <w:spacing w:val="19"/>
        </w:rPr>
        <w:t xml:space="preserve"> </w:t>
      </w:r>
      <w:r>
        <w:t>his</w:t>
      </w:r>
      <w:r>
        <w:rPr>
          <w:spacing w:val="42"/>
        </w:rPr>
        <w:t xml:space="preserve"> </w:t>
      </w:r>
      <w:r>
        <w:t>raiment</w:t>
      </w:r>
      <w:r>
        <w:rPr>
          <w:spacing w:val="19"/>
        </w:rPr>
        <w:t xml:space="preserve"> </w:t>
      </w:r>
      <w:r>
        <w:t>became</w:t>
      </w:r>
      <w:r>
        <w:rPr>
          <w:spacing w:val="24"/>
        </w:rPr>
        <w:t xml:space="preserve"> </w:t>
      </w:r>
      <w:r>
        <w:rPr>
          <w:spacing w:val="-2"/>
        </w:rPr>
        <w:t>shining</w:t>
      </w:r>
    </w:p>
    <w:p w14:paraId="597D1A6B" w14:textId="77777777" w:rsidR="000D25EC" w:rsidRDefault="00000000" w:rsidP="003C2DF8">
      <w:pPr>
        <w:pStyle w:val="Corpodetexto"/>
        <w:spacing w:beforeLines="160" w:before="384"/>
        <w:ind w:left="657" w:right="5454"/>
      </w:pPr>
      <w:r>
        <w:t>9:6 For he</w:t>
      </w:r>
      <w:r>
        <w:rPr>
          <w:spacing w:val="39"/>
        </w:rPr>
        <w:t xml:space="preserve"> </w:t>
      </w:r>
      <w:r>
        <w:t>wist not what to say 9:22 hath cast him into the fire 9:38 And John answered him 9:41 in my name</w:t>
      </w:r>
    </w:p>
    <w:p w14:paraId="2F6B5EC0" w14:textId="77777777" w:rsidR="000D25EC" w:rsidRDefault="00000000" w:rsidP="003C2DF8">
      <w:pPr>
        <w:pStyle w:val="Corpodetexto"/>
        <w:spacing w:beforeLines="160" w:before="384"/>
        <w:ind w:left="657"/>
      </w:pPr>
      <w:r>
        <w:t>9</w:t>
      </w:r>
      <w:r>
        <w:rPr>
          <w:spacing w:val="55"/>
        </w:rPr>
        <w:t xml:space="preserve"> </w:t>
      </w:r>
      <w:r>
        <w:t>:42</w:t>
      </w:r>
      <w:r>
        <w:rPr>
          <w:spacing w:val="30"/>
        </w:rPr>
        <w:t xml:space="preserve"> </w:t>
      </w:r>
      <w:r>
        <w:t>Whosoever</w:t>
      </w:r>
      <w:r>
        <w:rPr>
          <w:spacing w:val="1"/>
        </w:rPr>
        <w:t xml:space="preserve"> </w:t>
      </w:r>
      <w:r>
        <w:t>shall</w:t>
      </w:r>
      <w:r>
        <w:rPr>
          <w:spacing w:val="18"/>
        </w:rPr>
        <w:t xml:space="preserve"> </w:t>
      </w:r>
      <w:r>
        <w:rPr>
          <w:spacing w:val="-2"/>
        </w:rPr>
        <w:t>offend</w:t>
      </w:r>
    </w:p>
    <w:p w14:paraId="451ECA76" w14:textId="77777777" w:rsidR="000D25EC" w:rsidRDefault="00000000" w:rsidP="003C2DF8">
      <w:pPr>
        <w:pStyle w:val="Corpodetexto"/>
        <w:spacing w:beforeLines="160" w:before="384"/>
        <w:ind w:left="657" w:right="4900"/>
      </w:pPr>
      <w:r>
        <w:rPr>
          <w:spacing w:val="9"/>
        </w:rPr>
        <w:t xml:space="preserve">*10:2 </w:t>
      </w:r>
      <w:r>
        <w:t xml:space="preserve">And the Pharisees came (article) </w:t>
      </w:r>
      <w:r>
        <w:rPr>
          <w:spacing w:val="10"/>
        </w:rPr>
        <w:t xml:space="preserve">10:16 </w:t>
      </w:r>
      <w:r>
        <w:t>and blessed them</w:t>
      </w:r>
    </w:p>
    <w:p w14:paraId="4949DB1F" w14:textId="77777777" w:rsidR="000D25EC" w:rsidRDefault="00000000" w:rsidP="003C2DF8">
      <w:pPr>
        <w:pStyle w:val="Corpodetexto"/>
        <w:spacing w:beforeLines="160" w:before="384"/>
        <w:ind w:left="657" w:right="5691"/>
      </w:pPr>
      <w:r>
        <w:t>10:21 and give to the poor 10:24 that trust in riches</w:t>
      </w:r>
    </w:p>
    <w:p w14:paraId="31680E54" w14:textId="77777777" w:rsidR="000D25EC" w:rsidRDefault="00000000" w:rsidP="003C2DF8">
      <w:pPr>
        <w:pStyle w:val="Corpodetexto"/>
        <w:spacing w:beforeLines="160" w:before="384"/>
        <w:ind w:left="657"/>
      </w:pPr>
      <w:r>
        <w:t>10:27</w:t>
      </w:r>
      <w:r>
        <w:rPr>
          <w:spacing w:val="38"/>
        </w:rPr>
        <w:t xml:space="preserve"> </w:t>
      </w:r>
      <w:r>
        <w:t>but</w:t>
      </w:r>
      <w:r>
        <w:rPr>
          <w:spacing w:val="15"/>
        </w:rPr>
        <w:t xml:space="preserve"> </w:t>
      </w:r>
      <w:r>
        <w:t>not</w:t>
      </w:r>
      <w:r>
        <w:rPr>
          <w:spacing w:val="16"/>
        </w:rPr>
        <w:t xml:space="preserve"> </w:t>
      </w:r>
      <w:r>
        <w:t>with</w:t>
      </w:r>
      <w:r>
        <w:rPr>
          <w:spacing w:val="13"/>
        </w:rPr>
        <w:t xml:space="preserve"> </w:t>
      </w:r>
      <w:r>
        <w:rPr>
          <w:spacing w:val="-5"/>
        </w:rPr>
        <w:t>God</w:t>
      </w:r>
    </w:p>
    <w:p w14:paraId="7FFA6CBA" w14:textId="77777777" w:rsidR="000D25EC" w:rsidRDefault="00000000" w:rsidP="003C2DF8">
      <w:pPr>
        <w:pStyle w:val="Corpodetexto"/>
        <w:spacing w:beforeLines="160" w:before="384"/>
        <w:ind w:left="657"/>
      </w:pPr>
      <w:r>
        <w:rPr>
          <w:spacing w:val="9"/>
        </w:rPr>
        <w:t>10:31</w:t>
      </w:r>
      <w:r>
        <w:rPr>
          <w:spacing w:val="5"/>
        </w:rPr>
        <w:t xml:space="preserve"> </w:t>
      </w:r>
      <w:r>
        <w:t>and</w:t>
      </w:r>
      <w:r>
        <w:rPr>
          <w:spacing w:val="7"/>
        </w:rPr>
        <w:t xml:space="preserve"> </w:t>
      </w:r>
      <w:r>
        <w:t>the</w:t>
      </w:r>
      <w:r>
        <w:rPr>
          <w:spacing w:val="12"/>
        </w:rPr>
        <w:t xml:space="preserve"> </w:t>
      </w:r>
      <w:r>
        <w:t>last</w:t>
      </w:r>
      <w:r>
        <w:rPr>
          <w:spacing w:val="7"/>
        </w:rPr>
        <w:t xml:space="preserve"> </w:t>
      </w:r>
      <w:r>
        <w:rPr>
          <w:spacing w:val="-4"/>
        </w:rPr>
        <w:t>first</w:t>
      </w:r>
    </w:p>
    <w:p w14:paraId="452A0EF6" w14:textId="77777777" w:rsidR="000D25EC" w:rsidRDefault="00000000" w:rsidP="003C2DF8">
      <w:pPr>
        <w:pStyle w:val="Corpodetexto"/>
        <w:spacing w:beforeLines="160" w:before="384"/>
        <w:ind w:left="657"/>
      </w:pPr>
      <w:r>
        <w:t>10:43</w:t>
      </w:r>
      <w:r>
        <w:rPr>
          <w:spacing w:val="19"/>
        </w:rPr>
        <w:t xml:space="preserve"> </w:t>
      </w:r>
      <w:r>
        <w:t>shall</w:t>
      </w:r>
      <w:r>
        <w:rPr>
          <w:spacing w:val="8"/>
        </w:rPr>
        <w:t xml:space="preserve"> </w:t>
      </w:r>
      <w:r>
        <w:t>be</w:t>
      </w:r>
      <w:r>
        <w:rPr>
          <w:spacing w:val="17"/>
        </w:rPr>
        <w:t xml:space="preserve"> </w:t>
      </w:r>
      <w:r>
        <w:t>y</w:t>
      </w:r>
      <w:r>
        <w:rPr>
          <w:spacing w:val="-10"/>
        </w:rPr>
        <w:t xml:space="preserve"> </w:t>
      </w:r>
      <w:r>
        <w:t>ou</w:t>
      </w:r>
      <w:r>
        <w:rPr>
          <w:spacing w:val="12"/>
        </w:rPr>
        <w:t xml:space="preserve"> </w:t>
      </w:r>
      <w:r>
        <w:rPr>
          <w:spacing w:val="-2"/>
        </w:rPr>
        <w:t>minister</w:t>
      </w:r>
    </w:p>
    <w:p w14:paraId="798CC2B7" w14:textId="77777777" w:rsidR="000D25EC" w:rsidRDefault="00000000" w:rsidP="003C2DF8">
      <w:pPr>
        <w:pStyle w:val="Corpodetexto"/>
        <w:spacing w:beforeLines="160" w:before="384"/>
        <w:ind w:left="657" w:right="4058"/>
      </w:pPr>
      <w:r>
        <w:rPr>
          <w:spacing w:val="10"/>
        </w:rPr>
        <w:t xml:space="preserve">10 </w:t>
      </w:r>
      <w:r>
        <w:t>:44 And whosoever</w:t>
      </w:r>
      <w:r>
        <w:rPr>
          <w:spacing w:val="-3"/>
        </w:rPr>
        <w:t xml:space="preserve"> </w:t>
      </w:r>
      <w:r>
        <w:t>of</w:t>
      </w:r>
      <w:r>
        <w:rPr>
          <w:spacing w:val="-1"/>
        </w:rPr>
        <w:t xml:space="preserve"> </w:t>
      </w:r>
      <w:r>
        <w:rPr>
          <w:spacing w:val="12"/>
        </w:rPr>
        <w:t xml:space="preserve">you </w:t>
      </w:r>
      <w:r>
        <w:t xml:space="preserve">will be the chiefest </w:t>
      </w:r>
      <w:r>
        <w:rPr>
          <w:spacing w:val="10"/>
        </w:rPr>
        <w:t>11</w:t>
      </w:r>
      <w:r>
        <w:rPr>
          <w:spacing w:val="-11"/>
        </w:rPr>
        <w:t xml:space="preserve"> </w:t>
      </w:r>
      <w:r>
        <w:t>:3 he will send</w:t>
      </w:r>
    </w:p>
    <w:p w14:paraId="2816CE08" w14:textId="77777777" w:rsidR="000D25EC" w:rsidRDefault="00000000" w:rsidP="003C2DF8">
      <w:pPr>
        <w:pStyle w:val="Corpodetexto"/>
        <w:spacing w:beforeLines="160" w:before="384"/>
        <w:ind w:left="657" w:right="5313"/>
      </w:pPr>
      <w:r>
        <w:rPr>
          <w:spacing w:val="10"/>
        </w:rPr>
        <w:t>*11</w:t>
      </w:r>
      <w:r>
        <w:rPr>
          <w:spacing w:val="-9"/>
        </w:rPr>
        <w:t xml:space="preserve"> </w:t>
      </w:r>
      <w:r>
        <w:t>:4 and found the colt (article)</w:t>
      </w:r>
      <w:r>
        <w:rPr>
          <w:spacing w:val="40"/>
        </w:rPr>
        <w:t xml:space="preserve"> </w:t>
      </w:r>
      <w:r>
        <w:rPr>
          <w:spacing w:val="10"/>
        </w:rPr>
        <w:t>11</w:t>
      </w:r>
      <w:r>
        <w:rPr>
          <w:spacing w:val="-11"/>
        </w:rPr>
        <w:t xml:space="preserve"> </w:t>
      </w:r>
      <w:r>
        <w:t>:18 how they might destroy him</w:t>
      </w:r>
    </w:p>
    <w:p w14:paraId="0DEAE3F3" w14:textId="77777777" w:rsidR="000D25EC" w:rsidRDefault="00000000" w:rsidP="003C2DF8">
      <w:pPr>
        <w:pStyle w:val="Corpodetexto"/>
        <w:spacing w:beforeLines="160" w:before="384"/>
        <w:ind w:left="657" w:right="5218"/>
      </w:pPr>
      <w:r>
        <w:rPr>
          <w:spacing w:val="10"/>
        </w:rPr>
        <w:t>11</w:t>
      </w:r>
      <w:r>
        <w:rPr>
          <w:spacing w:val="-9"/>
        </w:rPr>
        <w:t xml:space="preserve"> </w:t>
      </w:r>
      <w:r>
        <w:t>:24 What things soever</w:t>
      </w:r>
      <w:r>
        <w:rPr>
          <w:spacing w:val="-2"/>
        </w:rPr>
        <w:t xml:space="preserve"> </w:t>
      </w:r>
      <w:r>
        <w:rPr>
          <w:spacing w:val="11"/>
        </w:rPr>
        <w:t>ye</w:t>
      </w:r>
      <w:r>
        <w:t xml:space="preserve"> desire </w:t>
      </w:r>
      <w:r>
        <w:rPr>
          <w:spacing w:val="10"/>
        </w:rPr>
        <w:t>11</w:t>
      </w:r>
      <w:r>
        <w:rPr>
          <w:spacing w:val="-9"/>
        </w:rPr>
        <w:t xml:space="preserve"> </w:t>
      </w:r>
      <w:r>
        <w:t>:29 1 will also ask</w:t>
      </w:r>
    </w:p>
    <w:p w14:paraId="073788FE" w14:textId="77777777" w:rsidR="000D25EC" w:rsidRDefault="00000000" w:rsidP="003C2DF8">
      <w:pPr>
        <w:pStyle w:val="Corpodetexto"/>
        <w:spacing w:beforeLines="160" w:before="384"/>
        <w:ind w:left="657" w:right="6077"/>
      </w:pPr>
      <w:r>
        <w:t>12:5 and killing some 12:26 how in the bush</w:t>
      </w:r>
    </w:p>
    <w:p w14:paraId="788F3616" w14:textId="77777777" w:rsidR="000D25EC" w:rsidRDefault="00000000" w:rsidP="003C2DF8">
      <w:pPr>
        <w:pStyle w:val="Corpodetexto"/>
        <w:spacing w:beforeLines="160" w:before="384"/>
        <w:ind w:left="657" w:right="5109"/>
      </w:pPr>
      <w:r>
        <w:t>12:28 the first conmandment</w:t>
      </w:r>
      <w:r>
        <w:rPr>
          <w:spacing w:val="-8"/>
        </w:rPr>
        <w:t xml:space="preserve"> </w:t>
      </w:r>
      <w:r>
        <w:t>of</w:t>
      </w:r>
      <w:r>
        <w:rPr>
          <w:spacing w:val="-1"/>
        </w:rPr>
        <w:t xml:space="preserve"> </w:t>
      </w:r>
      <w:r>
        <w:t>all 12:29 The first of</w:t>
      </w:r>
      <w:r>
        <w:rPr>
          <w:spacing w:val="-2"/>
        </w:rPr>
        <w:t xml:space="preserve"> </w:t>
      </w:r>
      <w:r>
        <w:t>all</w:t>
      </w:r>
    </w:p>
    <w:p w14:paraId="291AE494" w14:textId="77777777" w:rsidR="000D25EC" w:rsidRDefault="00000000" w:rsidP="003C2DF8">
      <w:pPr>
        <w:pStyle w:val="Corpodetexto"/>
        <w:spacing w:beforeLines="160" w:before="384"/>
        <w:ind w:left="657"/>
      </w:pPr>
      <w:r>
        <w:t>12:33</w:t>
      </w:r>
      <w:r>
        <w:rPr>
          <w:spacing w:val="32"/>
        </w:rPr>
        <w:t xml:space="preserve"> </w:t>
      </w:r>
      <w:r>
        <w:t>and</w:t>
      </w:r>
      <w:r>
        <w:rPr>
          <w:spacing w:val="22"/>
        </w:rPr>
        <w:t xml:space="preserve"> </w:t>
      </w:r>
      <w:r>
        <w:rPr>
          <w:spacing w:val="-2"/>
        </w:rPr>
        <w:t>sacrifices'</w:t>
      </w:r>
    </w:p>
    <w:p w14:paraId="07BFBB8A" w14:textId="77777777" w:rsidR="000D25EC" w:rsidRDefault="00000000" w:rsidP="003C2DF8">
      <w:pPr>
        <w:pStyle w:val="Corpodetexto"/>
        <w:spacing w:beforeLines="160" w:before="384"/>
        <w:ind w:left="657" w:right="5454"/>
      </w:pPr>
      <w:r>
        <w:t>12:36 said by the Holy Ghost 12:36 the Holy Ghost</w:t>
      </w:r>
    </w:p>
    <w:p w14:paraId="618A5255" w14:textId="77777777" w:rsidR="000D25EC" w:rsidRDefault="00000000" w:rsidP="003C2DF8">
      <w:pPr>
        <w:pStyle w:val="Corpodetexto"/>
        <w:spacing w:beforeLines="160" w:before="384"/>
        <w:ind w:left="657"/>
      </w:pPr>
      <w:r>
        <w:t>12:36</w:t>
      </w:r>
      <w:r>
        <w:rPr>
          <w:spacing w:val="28"/>
        </w:rPr>
        <w:t xml:space="preserve"> </w:t>
      </w:r>
      <w:r>
        <w:t>the</w:t>
      </w:r>
      <w:r>
        <w:rPr>
          <w:spacing w:val="30"/>
        </w:rPr>
        <w:t xml:space="preserve"> </w:t>
      </w:r>
      <w:r>
        <w:t>Lord</w:t>
      </w:r>
      <w:r>
        <w:rPr>
          <w:spacing w:val="24"/>
        </w:rPr>
        <w:t xml:space="preserve"> </w:t>
      </w:r>
      <w:r>
        <w:rPr>
          <w:spacing w:val="-4"/>
        </w:rPr>
        <w:t>said</w:t>
      </w:r>
    </w:p>
    <w:p w14:paraId="12855F5F" w14:textId="77777777" w:rsidR="000D25EC" w:rsidRDefault="00000000" w:rsidP="003C2DF8">
      <w:pPr>
        <w:pStyle w:val="Corpodetexto"/>
        <w:spacing w:beforeLines="160" w:before="384"/>
        <w:ind w:left="657" w:right="6077"/>
      </w:pPr>
      <w:r>
        <w:t xml:space="preserve">12:43 hath cast more in 13:21 believe </w:t>
      </w:r>
      <w:r>
        <w:rPr>
          <w:i/>
        </w:rPr>
        <w:t xml:space="preserve">him </w:t>
      </w:r>
      <w:r>
        <w:t>not</w:t>
      </w:r>
    </w:p>
    <w:p w14:paraId="21A886D8" w14:textId="77777777" w:rsidR="000D25EC" w:rsidRDefault="00000000" w:rsidP="003C2DF8">
      <w:pPr>
        <w:pStyle w:val="Corpodetexto"/>
        <w:spacing w:beforeLines="160" w:before="384"/>
        <w:ind w:left="657"/>
      </w:pPr>
      <w:r>
        <w:t>13:31</w:t>
      </w:r>
      <w:r>
        <w:rPr>
          <w:spacing w:val="51"/>
        </w:rPr>
        <w:t xml:space="preserve"> </w:t>
      </w:r>
      <w:r>
        <w:t>shall</w:t>
      </w:r>
      <w:r>
        <w:rPr>
          <w:spacing w:val="21"/>
        </w:rPr>
        <w:t xml:space="preserve"> </w:t>
      </w:r>
      <w:r>
        <w:t>pass</w:t>
      </w:r>
      <w:r>
        <w:rPr>
          <w:spacing w:val="19"/>
        </w:rPr>
        <w:t xml:space="preserve"> </w:t>
      </w:r>
      <w:r>
        <w:rPr>
          <w:spacing w:val="-4"/>
        </w:rPr>
        <w:t>away</w:t>
      </w:r>
    </w:p>
    <w:p w14:paraId="5949E34F" w14:textId="77777777" w:rsidR="000D25EC" w:rsidRDefault="00000000" w:rsidP="003C2DF8">
      <w:pPr>
        <w:pStyle w:val="Corpodetexto"/>
        <w:spacing w:beforeLines="160" w:before="384"/>
        <w:ind w:left="657"/>
      </w:pPr>
      <w:r>
        <w:t>14:6</w:t>
      </w:r>
      <w:r>
        <w:rPr>
          <w:spacing w:val="21"/>
        </w:rPr>
        <w:t xml:space="preserve"> </w:t>
      </w:r>
      <w:r>
        <w:t>on</w:t>
      </w:r>
      <w:r>
        <w:rPr>
          <w:spacing w:val="13"/>
        </w:rPr>
        <w:t xml:space="preserve"> </w:t>
      </w:r>
      <w:r>
        <w:rPr>
          <w:spacing w:val="-5"/>
        </w:rPr>
        <w:t>me</w:t>
      </w:r>
    </w:p>
    <w:p w14:paraId="02A23B8C" w14:textId="77777777" w:rsidR="000D25EC" w:rsidRDefault="00000000" w:rsidP="003C2DF8">
      <w:pPr>
        <w:pStyle w:val="Corpodetexto"/>
        <w:spacing w:beforeLines="160" w:before="384"/>
        <w:ind w:left="657"/>
      </w:pPr>
      <w:r>
        <w:t>14:8</w:t>
      </w:r>
      <w:r>
        <w:rPr>
          <w:spacing w:val="25"/>
        </w:rPr>
        <w:t xml:space="preserve"> </w:t>
      </w:r>
      <w:r>
        <w:t>she</w:t>
      </w:r>
      <w:r>
        <w:rPr>
          <w:spacing w:val="36"/>
        </w:rPr>
        <w:t xml:space="preserve"> </w:t>
      </w:r>
      <w:r>
        <w:t>hath</w:t>
      </w:r>
      <w:r>
        <w:rPr>
          <w:spacing w:val="29"/>
        </w:rPr>
        <w:t xml:space="preserve"> </w:t>
      </w:r>
      <w:r>
        <w:t>done</w:t>
      </w:r>
      <w:r>
        <w:rPr>
          <w:spacing w:val="36"/>
        </w:rPr>
        <w:t xml:space="preserve"> </w:t>
      </w:r>
      <w:r>
        <w:t>what</w:t>
      </w:r>
      <w:r>
        <w:rPr>
          <w:spacing w:val="32"/>
        </w:rPr>
        <w:t xml:space="preserve"> </w:t>
      </w:r>
      <w:r>
        <w:t>she</w:t>
      </w:r>
      <w:r>
        <w:rPr>
          <w:spacing w:val="35"/>
        </w:rPr>
        <w:t xml:space="preserve"> </w:t>
      </w:r>
      <w:r>
        <w:rPr>
          <w:spacing w:val="-4"/>
        </w:rPr>
        <w:t>could</w:t>
      </w:r>
    </w:p>
    <w:p w14:paraId="24D32847" w14:textId="77777777" w:rsidR="000D25EC" w:rsidRDefault="00000000" w:rsidP="003C2DF8">
      <w:pPr>
        <w:pStyle w:val="Corpodetexto"/>
        <w:spacing w:beforeLines="160" w:before="384"/>
        <w:ind w:left="657"/>
      </w:pPr>
      <w:r>
        <w:t>14:9</w:t>
      </w:r>
      <w:r>
        <w:rPr>
          <w:spacing w:val="30"/>
        </w:rPr>
        <w:t xml:space="preserve"> </w:t>
      </w:r>
      <w:r>
        <w:t>Wheresoever</w:t>
      </w:r>
      <w:r>
        <w:rPr>
          <w:spacing w:val="33"/>
        </w:rPr>
        <w:t xml:space="preserve"> </w:t>
      </w:r>
      <w:r>
        <w:t>this</w:t>
      </w:r>
      <w:r>
        <w:rPr>
          <w:spacing w:val="23"/>
        </w:rPr>
        <w:t xml:space="preserve"> </w:t>
      </w:r>
      <w:r>
        <w:t>gospel</w:t>
      </w:r>
      <w:r>
        <w:rPr>
          <w:spacing w:val="21"/>
        </w:rPr>
        <w:t xml:space="preserve"> </w:t>
      </w:r>
      <w:r>
        <w:t>shall</w:t>
      </w:r>
      <w:r>
        <w:rPr>
          <w:spacing w:val="22"/>
        </w:rPr>
        <w:t xml:space="preserve"> </w:t>
      </w:r>
      <w:r>
        <w:t>be</w:t>
      </w:r>
      <w:r>
        <w:rPr>
          <w:spacing w:val="32"/>
        </w:rPr>
        <w:t xml:space="preserve"> </w:t>
      </w:r>
      <w:r>
        <w:rPr>
          <w:spacing w:val="-2"/>
        </w:rPr>
        <w:t>preached</w:t>
      </w:r>
    </w:p>
    <w:p w14:paraId="53BCEB09" w14:textId="77777777" w:rsidR="000D25EC" w:rsidRDefault="000D25EC" w:rsidP="003C2DF8">
      <w:pPr>
        <w:spacing w:beforeLines="160" w:before="384"/>
        <w:sectPr w:rsidR="000D25EC">
          <w:pgSz w:w="10800" w:h="13320"/>
          <w:pgMar w:top="940" w:right="860" w:bottom="280" w:left="1040" w:header="721" w:footer="0" w:gutter="0"/>
          <w:cols w:space="720"/>
        </w:sectPr>
      </w:pPr>
    </w:p>
    <w:p w14:paraId="11918E71" w14:textId="77777777" w:rsidR="000D25EC" w:rsidRDefault="000D25EC" w:rsidP="003C2DF8">
      <w:pPr>
        <w:pStyle w:val="Corpodetexto"/>
        <w:spacing w:beforeLines="160" w:before="384"/>
        <w:rPr>
          <w:sz w:val="20"/>
        </w:rPr>
      </w:pPr>
    </w:p>
    <w:p w14:paraId="1812342F" w14:textId="77777777" w:rsidR="000D25EC" w:rsidRDefault="000D25EC" w:rsidP="003C2DF8">
      <w:pPr>
        <w:pStyle w:val="Corpodetexto"/>
        <w:spacing w:beforeLines="160" w:before="384"/>
        <w:rPr>
          <w:sz w:val="22"/>
        </w:rPr>
      </w:pPr>
    </w:p>
    <w:p w14:paraId="0D68AC38" w14:textId="77777777" w:rsidR="000D25EC" w:rsidRDefault="00000000" w:rsidP="003C2DF8">
      <w:pPr>
        <w:pStyle w:val="Corpodetexto"/>
        <w:spacing w:beforeLines="160" w:before="384"/>
        <w:ind w:left="657" w:right="4199"/>
      </w:pPr>
      <w:r>
        <w:rPr>
          <w:spacing w:val="9"/>
        </w:rPr>
        <w:t xml:space="preserve">14:12 </w:t>
      </w:r>
      <w:r>
        <w:t>Where wilt thou that we go and prepare 14:25 of the fruit of the vine</w:t>
      </w:r>
    </w:p>
    <w:p w14:paraId="03A39C37" w14:textId="77777777" w:rsidR="000D25EC" w:rsidRDefault="00000000" w:rsidP="003C2DF8">
      <w:pPr>
        <w:pStyle w:val="Corpodetexto"/>
        <w:spacing w:beforeLines="160" w:before="384"/>
        <w:ind w:left="657"/>
      </w:pPr>
      <w:r>
        <w:t>14:31</w:t>
      </w:r>
      <w:r>
        <w:rPr>
          <w:spacing w:val="31"/>
        </w:rPr>
        <w:t xml:space="preserve"> </w:t>
      </w:r>
      <w:r>
        <w:t>I</w:t>
      </w:r>
      <w:r>
        <w:rPr>
          <w:spacing w:val="23"/>
        </w:rPr>
        <w:t xml:space="preserve"> </w:t>
      </w:r>
      <w:r>
        <w:t>will</w:t>
      </w:r>
      <w:r>
        <w:rPr>
          <w:spacing w:val="6"/>
        </w:rPr>
        <w:t xml:space="preserve"> </w:t>
      </w:r>
      <w:r>
        <w:t>not</w:t>
      </w:r>
      <w:r>
        <w:rPr>
          <w:spacing w:val="10"/>
        </w:rPr>
        <w:t xml:space="preserve"> </w:t>
      </w:r>
      <w:r>
        <w:t>deny</w:t>
      </w:r>
      <w:r>
        <w:rPr>
          <w:spacing w:val="12"/>
        </w:rPr>
        <w:t xml:space="preserve"> </w:t>
      </w:r>
      <w:r>
        <w:rPr>
          <w:spacing w:val="-4"/>
        </w:rPr>
        <w:t>thee</w:t>
      </w:r>
    </w:p>
    <w:p w14:paraId="36ACA27A" w14:textId="77777777" w:rsidR="000D25EC" w:rsidRDefault="00000000" w:rsidP="003C2DF8">
      <w:pPr>
        <w:pStyle w:val="Corpodetexto"/>
        <w:spacing w:beforeLines="160" w:before="384"/>
        <w:ind w:left="657"/>
      </w:pPr>
      <w:r>
        <w:t>14:33</w:t>
      </w:r>
      <w:r>
        <w:rPr>
          <w:spacing w:val="30"/>
        </w:rPr>
        <w:t xml:space="preserve"> </w:t>
      </w:r>
      <w:r>
        <w:t>Peter</w:t>
      </w:r>
      <w:r>
        <w:rPr>
          <w:spacing w:val="27"/>
        </w:rPr>
        <w:t xml:space="preserve"> </w:t>
      </w:r>
      <w:r>
        <w:t>and</w:t>
      </w:r>
      <w:r>
        <w:rPr>
          <w:spacing w:val="21"/>
        </w:rPr>
        <w:t xml:space="preserve"> </w:t>
      </w:r>
      <w:r>
        <w:t>James</w:t>
      </w:r>
      <w:r>
        <w:rPr>
          <w:spacing w:val="18"/>
        </w:rPr>
        <w:t xml:space="preserve"> </w:t>
      </w:r>
      <w:r>
        <w:t>and</w:t>
      </w:r>
      <w:r>
        <w:rPr>
          <w:spacing w:val="21"/>
        </w:rPr>
        <w:t xml:space="preserve"> </w:t>
      </w:r>
      <w:r>
        <w:rPr>
          <w:spacing w:val="-4"/>
        </w:rPr>
        <w:t>John</w:t>
      </w:r>
    </w:p>
    <w:p w14:paraId="17E1FA84" w14:textId="77777777" w:rsidR="000D25EC" w:rsidRDefault="00000000" w:rsidP="003C2DF8">
      <w:pPr>
        <w:pStyle w:val="Corpodetexto"/>
        <w:spacing w:beforeLines="160" w:before="384"/>
        <w:ind w:left="657" w:right="6077"/>
      </w:pPr>
      <w:r>
        <w:t>14:35 he went forward 14:41 Sleep on now</w:t>
      </w:r>
    </w:p>
    <w:p w14:paraId="53544569" w14:textId="77777777" w:rsidR="000D25EC" w:rsidRDefault="00000000" w:rsidP="003C2DF8">
      <w:pPr>
        <w:pStyle w:val="Corpodetexto"/>
        <w:spacing w:beforeLines="160" w:before="384"/>
        <w:ind w:left="657" w:right="5454"/>
      </w:pPr>
      <w:r>
        <w:rPr>
          <w:spacing w:val="10"/>
        </w:rPr>
        <w:t xml:space="preserve">14 </w:t>
      </w:r>
      <w:r>
        <w:t>:51 And there</w:t>
      </w:r>
      <w:r>
        <w:rPr>
          <w:spacing w:val="-1"/>
        </w:rPr>
        <w:t xml:space="preserve"> </w:t>
      </w:r>
      <w:r>
        <w:t>followed him 14:60 stood up in the midst</w:t>
      </w:r>
    </w:p>
    <w:p w14:paraId="62F7B478" w14:textId="77777777" w:rsidR="000D25EC" w:rsidRDefault="00000000" w:rsidP="003C2DF8">
      <w:pPr>
        <w:pStyle w:val="Corpodetexto"/>
        <w:spacing w:beforeLines="160" w:before="384"/>
        <w:ind w:left="657" w:right="5521"/>
      </w:pPr>
      <w:r>
        <w:t xml:space="preserve">14:62 sitting on the right hand </w:t>
      </w:r>
      <w:r>
        <w:rPr>
          <w:spacing w:val="10"/>
        </w:rPr>
        <w:t xml:space="preserve">14 </w:t>
      </w:r>
      <w:r>
        <w:t>:68 neither understand</w:t>
      </w:r>
    </w:p>
    <w:p w14:paraId="53D34BF0" w14:textId="77777777" w:rsidR="000D25EC" w:rsidRDefault="00000000" w:rsidP="003C2DF8">
      <w:pPr>
        <w:pStyle w:val="Corpodetexto"/>
        <w:spacing w:beforeLines="160" w:before="384"/>
        <w:ind w:left="657" w:right="5109"/>
      </w:pPr>
      <w:r>
        <w:rPr>
          <w:spacing w:val="9"/>
        </w:rPr>
        <w:t xml:space="preserve">14:71 </w:t>
      </w:r>
      <w:r>
        <w:t>began to curse</w:t>
      </w:r>
      <w:r>
        <w:rPr>
          <w:spacing w:val="-3"/>
        </w:rPr>
        <w:t xml:space="preserve"> </w:t>
      </w:r>
      <w:r>
        <w:t xml:space="preserve">and to swear </w:t>
      </w:r>
      <w:r>
        <w:rPr>
          <w:spacing w:val="9"/>
        </w:rPr>
        <w:t xml:space="preserve">14:72 </w:t>
      </w:r>
      <w:r>
        <w:t>the word that Jesus said</w:t>
      </w:r>
    </w:p>
    <w:p w14:paraId="6C15290D" w14:textId="77777777" w:rsidR="000D25EC" w:rsidRDefault="00000000" w:rsidP="003C2DF8">
      <w:pPr>
        <w:pStyle w:val="Corpodetexto"/>
        <w:spacing w:beforeLines="160" w:before="384"/>
        <w:ind w:left="657"/>
      </w:pPr>
      <w:r>
        <w:rPr>
          <w:spacing w:val="10"/>
        </w:rPr>
        <w:t>15</w:t>
      </w:r>
      <w:r>
        <w:rPr>
          <w:spacing w:val="21"/>
        </w:rPr>
        <w:t xml:space="preserve"> </w:t>
      </w:r>
      <w:r>
        <w:t>:24</w:t>
      </w:r>
      <w:r>
        <w:rPr>
          <w:spacing w:val="12"/>
        </w:rPr>
        <w:t xml:space="preserve"> </w:t>
      </w:r>
      <w:r>
        <w:t>they</w:t>
      </w:r>
      <w:r>
        <w:rPr>
          <w:spacing w:val="31"/>
        </w:rPr>
        <w:t xml:space="preserve"> </w:t>
      </w:r>
      <w:r>
        <w:t>parted</w:t>
      </w:r>
      <w:r>
        <w:rPr>
          <w:spacing w:val="10"/>
        </w:rPr>
        <w:t xml:space="preserve"> </w:t>
      </w:r>
      <w:r>
        <w:t>his</w:t>
      </w:r>
      <w:r>
        <w:rPr>
          <w:spacing w:val="6"/>
        </w:rPr>
        <w:t xml:space="preserve"> </w:t>
      </w:r>
      <w:r>
        <w:rPr>
          <w:spacing w:val="-2"/>
        </w:rPr>
        <w:t>garments</w:t>
      </w:r>
    </w:p>
    <w:p w14:paraId="02D4C306" w14:textId="77777777" w:rsidR="000D25EC" w:rsidRDefault="00000000" w:rsidP="003C2DF8">
      <w:pPr>
        <w:pStyle w:val="Corpodetexto"/>
        <w:spacing w:beforeLines="160" w:before="384"/>
        <w:ind w:left="657"/>
      </w:pPr>
      <w:r>
        <w:rPr>
          <w:spacing w:val="9"/>
        </w:rPr>
        <w:t>15:31</w:t>
      </w:r>
      <w:r>
        <w:rPr>
          <w:spacing w:val="12"/>
        </w:rPr>
        <w:t xml:space="preserve"> </w:t>
      </w:r>
      <w:r>
        <w:t>Likewise</w:t>
      </w:r>
      <w:r>
        <w:rPr>
          <w:spacing w:val="20"/>
        </w:rPr>
        <w:t xml:space="preserve"> </w:t>
      </w:r>
      <w:r>
        <w:t>also</w:t>
      </w:r>
      <w:r>
        <w:rPr>
          <w:spacing w:val="28"/>
        </w:rPr>
        <w:t xml:space="preserve"> </w:t>
      </w:r>
      <w:r>
        <w:t>the</w:t>
      </w:r>
      <w:r>
        <w:rPr>
          <w:spacing w:val="19"/>
        </w:rPr>
        <w:t xml:space="preserve"> </w:t>
      </w:r>
      <w:r>
        <w:t>chief</w:t>
      </w:r>
      <w:r>
        <w:rPr>
          <w:spacing w:val="-3"/>
        </w:rPr>
        <w:t xml:space="preserve"> </w:t>
      </w:r>
      <w:r>
        <w:rPr>
          <w:spacing w:val="-2"/>
        </w:rPr>
        <w:t>priests</w:t>
      </w:r>
    </w:p>
    <w:p w14:paraId="374A74DA" w14:textId="77777777" w:rsidR="000D25EC" w:rsidRDefault="00000000" w:rsidP="003C2DF8">
      <w:pPr>
        <w:pStyle w:val="Corpodetexto"/>
        <w:spacing w:beforeLines="160" w:before="384"/>
        <w:ind w:left="657"/>
      </w:pPr>
      <w:r>
        <w:rPr>
          <w:spacing w:val="9"/>
        </w:rPr>
        <w:t>15:34</w:t>
      </w:r>
      <w:r>
        <w:rPr>
          <w:spacing w:val="12"/>
        </w:rPr>
        <w:t xml:space="preserve"> </w:t>
      </w:r>
      <w:r>
        <w:t>lama</w:t>
      </w:r>
      <w:r>
        <w:rPr>
          <w:spacing w:val="8"/>
        </w:rPr>
        <w:t xml:space="preserve"> </w:t>
      </w:r>
      <w:r>
        <w:rPr>
          <w:spacing w:val="-2"/>
        </w:rPr>
        <w:t>sabachthani</w:t>
      </w:r>
    </w:p>
    <w:p w14:paraId="3E71A777" w14:textId="77777777" w:rsidR="000D25EC" w:rsidRDefault="00000000" w:rsidP="003C2DF8">
      <w:pPr>
        <w:pStyle w:val="Corpodetexto"/>
        <w:spacing w:beforeLines="160" w:before="384"/>
        <w:ind w:left="657"/>
      </w:pPr>
      <w:r>
        <w:rPr>
          <w:spacing w:val="9"/>
        </w:rPr>
        <w:t>16:</w:t>
      </w:r>
      <w:r>
        <w:rPr>
          <w:spacing w:val="-9"/>
        </w:rPr>
        <w:t xml:space="preserve"> </w:t>
      </w:r>
      <w:r>
        <w:t>1</w:t>
      </w:r>
      <w:r>
        <w:rPr>
          <w:spacing w:val="19"/>
        </w:rPr>
        <w:t xml:space="preserve"> </w:t>
      </w:r>
      <w:r>
        <w:t>and</w:t>
      </w:r>
      <w:r>
        <w:rPr>
          <w:spacing w:val="2"/>
        </w:rPr>
        <w:t xml:space="preserve"> </w:t>
      </w:r>
      <w:r>
        <w:t>Mary</w:t>
      </w:r>
      <w:r>
        <w:rPr>
          <w:spacing w:val="22"/>
        </w:rPr>
        <w:t xml:space="preserve"> </w:t>
      </w:r>
      <w:r>
        <w:rPr>
          <w:spacing w:val="-5"/>
        </w:rPr>
        <w:t>the</w:t>
      </w:r>
    </w:p>
    <w:p w14:paraId="293249A9" w14:textId="77777777" w:rsidR="000D25EC" w:rsidRDefault="00000000" w:rsidP="003C2DF8">
      <w:pPr>
        <w:spacing w:beforeLines="160" w:before="384"/>
        <w:ind w:left="657"/>
        <w:rPr>
          <w:sz w:val="19"/>
        </w:rPr>
      </w:pPr>
      <w:r>
        <w:rPr>
          <w:sz w:val="19"/>
        </w:rPr>
        <w:t>16:1</w:t>
      </w:r>
      <w:r>
        <w:rPr>
          <w:spacing w:val="45"/>
          <w:sz w:val="19"/>
        </w:rPr>
        <w:t xml:space="preserve"> </w:t>
      </w:r>
      <w:r>
        <w:rPr>
          <w:sz w:val="19"/>
        </w:rPr>
        <w:t>the</w:t>
      </w:r>
      <w:r>
        <w:rPr>
          <w:spacing w:val="31"/>
          <w:sz w:val="19"/>
        </w:rPr>
        <w:t xml:space="preserve"> </w:t>
      </w:r>
      <w:r>
        <w:rPr>
          <w:i/>
          <w:sz w:val="19"/>
        </w:rPr>
        <w:t>mother</w:t>
      </w:r>
      <w:r>
        <w:rPr>
          <w:i/>
          <w:spacing w:val="10"/>
          <w:sz w:val="19"/>
        </w:rPr>
        <w:t xml:space="preserve"> </w:t>
      </w:r>
      <w:r>
        <w:rPr>
          <w:sz w:val="19"/>
        </w:rPr>
        <w:t xml:space="preserve">of </w:t>
      </w:r>
      <w:r>
        <w:rPr>
          <w:spacing w:val="-4"/>
          <w:sz w:val="19"/>
        </w:rPr>
        <w:t>James</w:t>
      </w:r>
    </w:p>
    <w:p w14:paraId="0940B289" w14:textId="77777777" w:rsidR="000D25EC" w:rsidRDefault="00000000" w:rsidP="003C2DF8">
      <w:pPr>
        <w:pStyle w:val="Corpodetexto"/>
        <w:spacing w:beforeLines="160" w:before="384"/>
        <w:ind w:left="657"/>
      </w:pPr>
      <w:r>
        <w:rPr>
          <w:spacing w:val="9"/>
        </w:rPr>
        <w:t>16:18</w:t>
      </w:r>
      <w:r>
        <w:rPr>
          <w:spacing w:val="5"/>
        </w:rPr>
        <w:t xml:space="preserve"> </w:t>
      </w:r>
      <w:r>
        <w:t>it</w:t>
      </w:r>
      <w:r>
        <w:rPr>
          <w:spacing w:val="11"/>
        </w:rPr>
        <w:t xml:space="preserve"> </w:t>
      </w:r>
      <w:r>
        <w:t>shall</w:t>
      </w:r>
      <w:r>
        <w:rPr>
          <w:spacing w:val="7"/>
        </w:rPr>
        <w:t xml:space="preserve"> </w:t>
      </w:r>
      <w:r>
        <w:t>not</w:t>
      </w:r>
      <w:r>
        <w:rPr>
          <w:spacing w:val="12"/>
        </w:rPr>
        <w:t xml:space="preserve"> </w:t>
      </w:r>
      <w:r>
        <w:t>hurt</w:t>
      </w:r>
      <w:r>
        <w:rPr>
          <w:spacing w:val="12"/>
        </w:rPr>
        <w:t xml:space="preserve"> </w:t>
      </w:r>
      <w:r>
        <w:rPr>
          <w:spacing w:val="-4"/>
        </w:rPr>
        <w:t>them</w:t>
      </w:r>
    </w:p>
    <w:p w14:paraId="120DF8F4" w14:textId="77777777" w:rsidR="000D25EC" w:rsidRDefault="000D25EC" w:rsidP="003C2DF8">
      <w:pPr>
        <w:pStyle w:val="Corpodetexto"/>
        <w:spacing w:beforeLines="160" w:before="384"/>
        <w:rPr>
          <w:sz w:val="20"/>
        </w:rPr>
      </w:pPr>
    </w:p>
    <w:p w14:paraId="3D14718C" w14:textId="77777777" w:rsidR="000D25EC" w:rsidRDefault="00000000" w:rsidP="003C2DF8">
      <w:pPr>
        <w:pStyle w:val="Ttulo4"/>
        <w:spacing w:beforeLines="160" w:before="384"/>
      </w:pPr>
      <w:r>
        <w:rPr>
          <w:spacing w:val="7"/>
        </w:rPr>
        <w:t>Luke</w:t>
      </w:r>
    </w:p>
    <w:p w14:paraId="5454D795" w14:textId="77777777" w:rsidR="000D25EC" w:rsidRDefault="00000000" w:rsidP="003C2DF8">
      <w:pPr>
        <w:pStyle w:val="Corpodetexto"/>
        <w:spacing w:beforeLines="160" w:before="384"/>
        <w:ind w:left="657"/>
      </w:pPr>
      <w:r>
        <w:t>1</w:t>
      </w:r>
      <w:r>
        <w:rPr>
          <w:spacing w:val="-14"/>
        </w:rPr>
        <w:t xml:space="preserve"> </w:t>
      </w:r>
      <w:r>
        <w:t>:10</w:t>
      </w:r>
      <w:r>
        <w:rPr>
          <w:spacing w:val="46"/>
        </w:rPr>
        <w:t xml:space="preserve"> </w:t>
      </w:r>
      <w:r>
        <w:t>the</w:t>
      </w:r>
      <w:r>
        <w:rPr>
          <w:spacing w:val="39"/>
        </w:rPr>
        <w:t xml:space="preserve"> </w:t>
      </w:r>
      <w:r>
        <w:t>people</w:t>
      </w:r>
      <w:r>
        <w:rPr>
          <w:spacing w:val="38"/>
        </w:rPr>
        <w:t xml:space="preserve"> </w:t>
      </w:r>
      <w:r>
        <w:t>were</w:t>
      </w:r>
      <w:r>
        <w:rPr>
          <w:spacing w:val="39"/>
        </w:rPr>
        <w:t xml:space="preserve"> </w:t>
      </w:r>
      <w:r>
        <w:rPr>
          <w:spacing w:val="-2"/>
        </w:rPr>
        <w:t>praying</w:t>
      </w:r>
    </w:p>
    <w:p w14:paraId="55DF5328" w14:textId="77777777" w:rsidR="000D25EC" w:rsidRDefault="00000000" w:rsidP="003C2DF8">
      <w:pPr>
        <w:pStyle w:val="Corpodetexto"/>
        <w:spacing w:beforeLines="160" w:before="384"/>
        <w:ind w:left="657"/>
      </w:pPr>
      <w:r>
        <w:t>1</w:t>
      </w:r>
      <w:r>
        <w:rPr>
          <w:spacing w:val="-19"/>
        </w:rPr>
        <w:t xml:space="preserve"> </w:t>
      </w:r>
      <w:r>
        <w:t>:36</w:t>
      </w:r>
      <w:r>
        <w:rPr>
          <w:spacing w:val="24"/>
        </w:rPr>
        <w:t xml:space="preserve"> </w:t>
      </w:r>
      <w:r>
        <w:t>in</w:t>
      </w:r>
      <w:r>
        <w:rPr>
          <w:spacing w:val="17"/>
        </w:rPr>
        <w:t xml:space="preserve"> </w:t>
      </w:r>
      <w:r>
        <w:t>her</w:t>
      </w:r>
      <w:r>
        <w:rPr>
          <w:spacing w:val="25"/>
        </w:rPr>
        <w:t xml:space="preserve"> </w:t>
      </w:r>
      <w:r>
        <w:t>old</w:t>
      </w:r>
      <w:r>
        <w:rPr>
          <w:spacing w:val="22"/>
        </w:rPr>
        <w:t xml:space="preserve"> </w:t>
      </w:r>
      <w:r>
        <w:rPr>
          <w:spacing w:val="-5"/>
        </w:rPr>
        <w:t>age</w:t>
      </w:r>
    </w:p>
    <w:p w14:paraId="7386122D" w14:textId="77777777" w:rsidR="000D25EC" w:rsidRDefault="00000000" w:rsidP="003C2DF8">
      <w:pPr>
        <w:pStyle w:val="Corpodetexto"/>
        <w:spacing w:beforeLines="160" w:before="384"/>
        <w:ind w:left="657" w:right="4544"/>
      </w:pPr>
      <w:r>
        <w:t>1</w:t>
      </w:r>
      <w:r>
        <w:rPr>
          <w:spacing w:val="-14"/>
        </w:rPr>
        <w:t xml:space="preserve"> </w:t>
      </w:r>
      <w:r>
        <w:t>:44 the babe leaped</w:t>
      </w:r>
      <w:r>
        <w:rPr>
          <w:spacing w:val="-11"/>
        </w:rPr>
        <w:t xml:space="preserve"> </w:t>
      </w:r>
      <w:r>
        <w:t>in my</w:t>
      </w:r>
      <w:r>
        <w:rPr>
          <w:spacing w:val="40"/>
        </w:rPr>
        <w:t xml:space="preserve"> </w:t>
      </w:r>
      <w:r>
        <w:t>womb for joy 2:12 lyng in a manger</w:t>
      </w:r>
    </w:p>
    <w:p w14:paraId="797430B8" w14:textId="77777777" w:rsidR="000D25EC" w:rsidRDefault="00000000" w:rsidP="003C2DF8">
      <w:pPr>
        <w:pStyle w:val="Corpodetexto"/>
        <w:spacing w:beforeLines="160" w:before="384"/>
        <w:ind w:left="657" w:right="5109"/>
      </w:pPr>
      <w:r>
        <w:t>2:20 And the shepherds returned 2:25 the Holy</w:t>
      </w:r>
      <w:r>
        <w:rPr>
          <w:spacing w:val="36"/>
        </w:rPr>
        <w:t xml:space="preserve"> </w:t>
      </w:r>
      <w:r>
        <w:t>Ghost was upon him 2:39 to their own city</w:t>
      </w:r>
    </w:p>
    <w:p w14:paraId="797E0418" w14:textId="77777777" w:rsidR="000D25EC" w:rsidRDefault="00000000" w:rsidP="003C2DF8">
      <w:pPr>
        <w:pStyle w:val="Corpodetexto"/>
        <w:spacing w:beforeLines="160" w:before="384"/>
        <w:ind w:left="657" w:right="6077"/>
      </w:pPr>
      <w:r>
        <w:t>3:2 being the high priests 3:2 the son of Zacharias 3:10 What shall we do</w:t>
      </w:r>
    </w:p>
    <w:p w14:paraId="726FF34B" w14:textId="77777777" w:rsidR="000D25EC" w:rsidRDefault="00000000" w:rsidP="003C2DF8">
      <w:pPr>
        <w:pStyle w:val="Corpodetexto"/>
        <w:spacing w:beforeLines="160" w:before="384"/>
        <w:ind w:left="657"/>
      </w:pPr>
      <w:r>
        <w:t>3:</w:t>
      </w:r>
      <w:r>
        <w:rPr>
          <w:spacing w:val="12"/>
        </w:rPr>
        <w:t xml:space="preserve"> </w:t>
      </w:r>
      <w:r>
        <w:rPr>
          <w:spacing w:val="10"/>
        </w:rPr>
        <w:t>12</w:t>
      </w:r>
      <w:r>
        <w:rPr>
          <w:spacing w:val="8"/>
        </w:rPr>
        <w:t xml:space="preserve"> </w:t>
      </w:r>
      <w:r>
        <w:t>What</w:t>
      </w:r>
      <w:r>
        <w:rPr>
          <w:spacing w:val="3"/>
        </w:rPr>
        <w:t xml:space="preserve"> </w:t>
      </w:r>
      <w:r>
        <w:t>shall</w:t>
      </w:r>
      <w:r>
        <w:rPr>
          <w:spacing w:val="19"/>
        </w:rPr>
        <w:t xml:space="preserve"> </w:t>
      </w:r>
      <w:r>
        <w:t>we</w:t>
      </w:r>
      <w:r>
        <w:rPr>
          <w:spacing w:val="7"/>
        </w:rPr>
        <w:t xml:space="preserve"> </w:t>
      </w:r>
      <w:r>
        <w:rPr>
          <w:spacing w:val="-5"/>
        </w:rPr>
        <w:t>do</w:t>
      </w:r>
    </w:p>
    <w:p w14:paraId="4BD577B6" w14:textId="77777777" w:rsidR="000D25EC" w:rsidRDefault="00000000" w:rsidP="003C2DF8">
      <w:pPr>
        <w:pStyle w:val="Corpodetexto"/>
        <w:spacing w:beforeLines="160" w:before="384"/>
        <w:ind w:left="657"/>
      </w:pPr>
      <w:r>
        <w:t>3:14</w:t>
      </w:r>
      <w:r>
        <w:rPr>
          <w:spacing w:val="13"/>
        </w:rPr>
        <w:t xml:space="preserve"> </w:t>
      </w:r>
      <w:r>
        <w:t>What</w:t>
      </w:r>
      <w:r>
        <w:rPr>
          <w:spacing w:val="11"/>
        </w:rPr>
        <w:t xml:space="preserve"> </w:t>
      </w:r>
      <w:r>
        <w:t>shall</w:t>
      </w:r>
      <w:r>
        <w:rPr>
          <w:spacing w:val="6"/>
        </w:rPr>
        <w:t xml:space="preserve"> </w:t>
      </w:r>
      <w:r>
        <w:t>we</w:t>
      </w:r>
      <w:r>
        <w:rPr>
          <w:spacing w:val="38"/>
        </w:rPr>
        <w:t xml:space="preserve"> </w:t>
      </w:r>
      <w:r>
        <w:rPr>
          <w:spacing w:val="-5"/>
        </w:rPr>
        <w:t>do</w:t>
      </w:r>
    </w:p>
    <w:p w14:paraId="575E5782" w14:textId="77777777" w:rsidR="000D25EC" w:rsidRDefault="00000000" w:rsidP="003C2DF8">
      <w:pPr>
        <w:pStyle w:val="Corpodetexto"/>
        <w:spacing w:beforeLines="160" w:before="384"/>
        <w:ind w:left="657"/>
      </w:pPr>
      <w:r>
        <w:t>3:22</w:t>
      </w:r>
      <w:r>
        <w:rPr>
          <w:spacing w:val="12"/>
        </w:rPr>
        <w:t xml:space="preserve"> </w:t>
      </w:r>
      <w:r>
        <w:t>I</w:t>
      </w:r>
      <w:r>
        <w:rPr>
          <w:spacing w:val="18"/>
        </w:rPr>
        <w:t xml:space="preserve"> </w:t>
      </w:r>
      <w:r>
        <w:t>am</w:t>
      </w:r>
      <w:r>
        <w:rPr>
          <w:spacing w:val="8"/>
        </w:rPr>
        <w:t xml:space="preserve"> </w:t>
      </w:r>
      <w:r>
        <w:t>well</w:t>
      </w:r>
      <w:r>
        <w:rPr>
          <w:spacing w:val="4"/>
        </w:rPr>
        <w:t xml:space="preserve"> </w:t>
      </w:r>
      <w:r>
        <w:rPr>
          <w:spacing w:val="-2"/>
        </w:rPr>
        <w:t>pleased</w:t>
      </w:r>
    </w:p>
    <w:p w14:paraId="595000A0" w14:textId="77777777" w:rsidR="000D25EC" w:rsidRDefault="00000000" w:rsidP="003C2DF8">
      <w:pPr>
        <w:pStyle w:val="Corpodetexto"/>
        <w:spacing w:beforeLines="160" w:before="384"/>
        <w:ind w:left="657" w:right="5894"/>
      </w:pPr>
      <w:r>
        <w:t>4:4 That man shall not live</w:t>
      </w:r>
      <w:r>
        <w:rPr>
          <w:spacing w:val="40"/>
        </w:rPr>
        <w:t xml:space="preserve"> </w:t>
      </w:r>
      <w:r>
        <w:t>4 : 7</w:t>
      </w:r>
      <w:r>
        <w:rPr>
          <w:spacing w:val="40"/>
        </w:rPr>
        <w:t xml:space="preserve"> </w:t>
      </w:r>
      <w:r>
        <w:t>wilt worship me</w:t>
      </w:r>
    </w:p>
    <w:p w14:paraId="6D34D144" w14:textId="77777777" w:rsidR="000D25EC" w:rsidRDefault="00000000" w:rsidP="003C2DF8">
      <w:pPr>
        <w:pStyle w:val="Corpodetexto"/>
        <w:spacing w:beforeLines="160" w:before="384"/>
        <w:ind w:left="657" w:right="6285"/>
      </w:pPr>
      <w:r>
        <w:t>4:7</w:t>
      </w:r>
      <w:r>
        <w:rPr>
          <w:spacing w:val="40"/>
        </w:rPr>
        <w:t xml:space="preserve"> </w:t>
      </w:r>
      <w:r>
        <w:t>all shall be thine 4:9 the</w:t>
      </w:r>
      <w:r>
        <w:rPr>
          <w:spacing w:val="40"/>
        </w:rPr>
        <w:t xml:space="preserve"> </w:t>
      </w:r>
      <w:r>
        <w:t>son of</w:t>
      </w:r>
      <w:r>
        <w:rPr>
          <w:spacing w:val="-1"/>
        </w:rPr>
        <w:t xml:space="preserve"> </w:t>
      </w:r>
      <w:r>
        <w:t>God</w:t>
      </w:r>
    </w:p>
    <w:p w14:paraId="1E4D010F" w14:textId="77777777" w:rsidR="000D25EC" w:rsidRDefault="00000000" w:rsidP="003C2DF8">
      <w:pPr>
        <w:spacing w:beforeLines="160" w:before="384"/>
        <w:ind w:left="657"/>
        <w:rPr>
          <w:sz w:val="19"/>
        </w:rPr>
      </w:pPr>
      <w:r>
        <w:rPr>
          <w:sz w:val="19"/>
        </w:rPr>
        <w:t>4:11</w:t>
      </w:r>
      <w:r>
        <w:rPr>
          <w:spacing w:val="39"/>
          <w:sz w:val="19"/>
        </w:rPr>
        <w:t xml:space="preserve"> </w:t>
      </w:r>
      <w:r>
        <w:rPr>
          <w:sz w:val="19"/>
        </w:rPr>
        <w:t>And</w:t>
      </w:r>
      <w:r>
        <w:rPr>
          <w:spacing w:val="17"/>
          <w:sz w:val="19"/>
        </w:rPr>
        <w:t xml:space="preserve"> </w:t>
      </w:r>
      <w:r>
        <w:rPr>
          <w:sz w:val="19"/>
        </w:rPr>
        <w:t>in</w:t>
      </w:r>
      <w:r>
        <w:rPr>
          <w:spacing w:val="17"/>
          <w:sz w:val="19"/>
        </w:rPr>
        <w:t xml:space="preserve"> </w:t>
      </w:r>
      <w:r>
        <w:rPr>
          <w:i/>
          <w:sz w:val="19"/>
        </w:rPr>
        <w:t>their</w:t>
      </w:r>
      <w:r>
        <w:rPr>
          <w:i/>
          <w:spacing w:val="7"/>
          <w:sz w:val="19"/>
        </w:rPr>
        <w:t xml:space="preserve"> </w:t>
      </w:r>
      <w:r>
        <w:rPr>
          <w:spacing w:val="-4"/>
          <w:sz w:val="19"/>
        </w:rPr>
        <w:t>hands</w:t>
      </w:r>
    </w:p>
    <w:p w14:paraId="0B2E70E6" w14:textId="77777777" w:rsidR="000D25EC" w:rsidRDefault="00000000" w:rsidP="003C2DF8">
      <w:pPr>
        <w:pStyle w:val="Corpodetexto"/>
        <w:spacing w:beforeLines="160" w:before="384"/>
        <w:ind w:left="657" w:right="5109"/>
      </w:pPr>
      <w:r>
        <w:t>4:18 because</w:t>
      </w:r>
      <w:r>
        <w:rPr>
          <w:spacing w:val="-1"/>
        </w:rPr>
        <w:t xml:space="preserve"> </w:t>
      </w:r>
      <w:r>
        <w:t>he hath anointed</w:t>
      </w:r>
      <w:r>
        <w:rPr>
          <w:spacing w:val="-6"/>
        </w:rPr>
        <w:t xml:space="preserve"> </w:t>
      </w:r>
      <w:r>
        <w:t>me 4:18 to preach the gospel</w:t>
      </w:r>
    </w:p>
    <w:p w14:paraId="0FADCFDF" w14:textId="77777777" w:rsidR="000D25EC" w:rsidRDefault="00000000" w:rsidP="003C2DF8">
      <w:pPr>
        <w:pStyle w:val="Corpodetexto"/>
        <w:spacing w:beforeLines="160" w:before="384"/>
        <w:ind w:left="657"/>
      </w:pPr>
      <w:r>
        <w:t>4</w:t>
      </w:r>
      <w:r>
        <w:rPr>
          <w:spacing w:val="34"/>
        </w:rPr>
        <w:t xml:space="preserve"> </w:t>
      </w:r>
      <w:r>
        <w:t>:29</w:t>
      </w:r>
      <w:r>
        <w:rPr>
          <w:spacing w:val="13"/>
        </w:rPr>
        <w:t xml:space="preserve"> </w:t>
      </w:r>
      <w:r>
        <w:t>unto</w:t>
      </w:r>
      <w:r>
        <w:rPr>
          <w:spacing w:val="20"/>
        </w:rPr>
        <w:t xml:space="preserve"> </w:t>
      </w:r>
      <w:r>
        <w:t>the</w:t>
      </w:r>
      <w:r>
        <w:rPr>
          <w:spacing w:val="14"/>
        </w:rPr>
        <w:t xml:space="preserve"> </w:t>
      </w:r>
      <w:r>
        <w:t>brow</w:t>
      </w:r>
      <w:r>
        <w:rPr>
          <w:spacing w:val="8"/>
        </w:rPr>
        <w:t xml:space="preserve"> </w:t>
      </w:r>
      <w:r>
        <w:t>of</w:t>
      </w:r>
      <w:r>
        <w:rPr>
          <w:spacing w:val="-7"/>
        </w:rPr>
        <w:t xml:space="preserve"> </w:t>
      </w:r>
      <w:r>
        <w:t>the</w:t>
      </w:r>
      <w:r>
        <w:rPr>
          <w:spacing w:val="13"/>
        </w:rPr>
        <w:t xml:space="preserve"> </w:t>
      </w:r>
      <w:r>
        <w:rPr>
          <w:spacing w:val="-4"/>
        </w:rPr>
        <w:t>hill</w:t>
      </w:r>
    </w:p>
    <w:p w14:paraId="1A0C46DA" w14:textId="77777777" w:rsidR="000D25EC" w:rsidRDefault="00000000" w:rsidP="003C2DF8">
      <w:pPr>
        <w:pStyle w:val="Corpodetexto"/>
        <w:spacing w:beforeLines="160" w:before="384"/>
        <w:ind w:left="657" w:right="5109"/>
      </w:pPr>
      <w:r>
        <w:t>4:35 had thrown him in the midst 4:38 Simons wife's</w:t>
      </w:r>
      <w:r>
        <w:rPr>
          <w:spacing w:val="40"/>
        </w:rPr>
        <w:t xml:space="preserve"> </w:t>
      </w:r>
      <w:r>
        <w:t>mother</w:t>
      </w:r>
    </w:p>
    <w:p w14:paraId="6406CC72" w14:textId="77777777" w:rsidR="000D25EC" w:rsidRDefault="00000000" w:rsidP="003C2DF8">
      <w:pPr>
        <w:pStyle w:val="Corpodetexto"/>
        <w:spacing w:beforeLines="160" w:before="384"/>
        <w:ind w:left="657"/>
      </w:pPr>
      <w:r>
        <w:t>4:42</w:t>
      </w:r>
      <w:r>
        <w:rPr>
          <w:spacing w:val="29"/>
        </w:rPr>
        <w:t xml:space="preserve"> </w:t>
      </w:r>
      <w:r>
        <w:t>the</w:t>
      </w:r>
      <w:r>
        <w:rPr>
          <w:spacing w:val="27"/>
        </w:rPr>
        <w:t xml:space="preserve"> </w:t>
      </w:r>
      <w:r>
        <w:t>people</w:t>
      </w:r>
      <w:r>
        <w:rPr>
          <w:spacing w:val="27"/>
        </w:rPr>
        <w:t xml:space="preserve"> </w:t>
      </w:r>
      <w:r>
        <w:t>sought</w:t>
      </w:r>
      <w:r>
        <w:rPr>
          <w:spacing w:val="22"/>
        </w:rPr>
        <w:t xml:space="preserve"> </w:t>
      </w:r>
      <w:r>
        <w:rPr>
          <w:spacing w:val="-5"/>
        </w:rPr>
        <w:t>him</w:t>
      </w:r>
    </w:p>
    <w:p w14:paraId="73DE148B" w14:textId="77777777" w:rsidR="000D25EC" w:rsidRDefault="00000000" w:rsidP="003C2DF8">
      <w:pPr>
        <w:pStyle w:val="Corpodetexto"/>
        <w:spacing w:beforeLines="160" w:before="384"/>
        <w:ind w:left="657"/>
      </w:pPr>
      <w:r>
        <w:t>5:6</w:t>
      </w:r>
      <w:r>
        <w:rPr>
          <w:spacing w:val="22"/>
        </w:rPr>
        <w:t xml:space="preserve"> </w:t>
      </w:r>
      <w:r>
        <w:t>a</w:t>
      </w:r>
      <w:r>
        <w:rPr>
          <w:spacing w:val="43"/>
        </w:rPr>
        <w:t xml:space="preserve"> </w:t>
      </w:r>
      <w:r>
        <w:t>great</w:t>
      </w:r>
      <w:r>
        <w:rPr>
          <w:spacing w:val="18"/>
        </w:rPr>
        <w:t xml:space="preserve"> </w:t>
      </w:r>
      <w:r>
        <w:t>multitude</w:t>
      </w:r>
      <w:r>
        <w:rPr>
          <w:spacing w:val="26"/>
        </w:rPr>
        <w:t xml:space="preserve"> </w:t>
      </w:r>
      <w:r>
        <w:t>of</w:t>
      </w:r>
      <w:r>
        <w:rPr>
          <w:spacing w:val="-1"/>
        </w:rPr>
        <w:t xml:space="preserve"> </w:t>
      </w:r>
      <w:r>
        <w:rPr>
          <w:spacing w:val="-2"/>
        </w:rPr>
        <w:t>fishes</w:t>
      </w:r>
    </w:p>
    <w:p w14:paraId="29C6FE40" w14:textId="77777777" w:rsidR="000D25EC" w:rsidRDefault="000D25EC" w:rsidP="003C2DF8">
      <w:pPr>
        <w:spacing w:beforeLines="160" w:before="384"/>
        <w:sectPr w:rsidR="000D25EC">
          <w:pgSz w:w="10800" w:h="13320"/>
          <w:pgMar w:top="960" w:right="860" w:bottom="280" w:left="1040" w:header="721" w:footer="0" w:gutter="0"/>
          <w:cols w:space="720"/>
        </w:sectPr>
      </w:pPr>
    </w:p>
    <w:p w14:paraId="5214AA80" w14:textId="77777777" w:rsidR="000D25EC" w:rsidRDefault="000D25EC" w:rsidP="003C2DF8">
      <w:pPr>
        <w:pStyle w:val="Corpodetexto"/>
        <w:spacing w:beforeLines="160" w:before="384"/>
        <w:rPr>
          <w:sz w:val="20"/>
        </w:rPr>
      </w:pPr>
    </w:p>
    <w:p w14:paraId="7DDDD4C0" w14:textId="77777777" w:rsidR="000D25EC" w:rsidRDefault="000D25EC" w:rsidP="003C2DF8">
      <w:pPr>
        <w:pStyle w:val="Corpodetexto"/>
        <w:spacing w:beforeLines="160" w:before="384"/>
        <w:rPr>
          <w:sz w:val="24"/>
        </w:rPr>
      </w:pPr>
    </w:p>
    <w:p w14:paraId="4237CB4D" w14:textId="77777777" w:rsidR="000D25EC" w:rsidRDefault="00000000" w:rsidP="003C2DF8">
      <w:pPr>
        <w:pStyle w:val="Corpodetexto"/>
        <w:spacing w:beforeLines="160" w:before="384"/>
        <w:ind w:left="657"/>
        <w:jc w:val="both"/>
      </w:pPr>
      <w:r>
        <w:t>5:8</w:t>
      </w:r>
      <w:r>
        <w:rPr>
          <w:spacing w:val="8"/>
        </w:rPr>
        <w:t xml:space="preserve"> </w:t>
      </w:r>
      <w:r>
        <w:t>fell</w:t>
      </w:r>
      <w:r>
        <w:rPr>
          <w:spacing w:val="35"/>
        </w:rPr>
        <w:t xml:space="preserve"> </w:t>
      </w:r>
      <w:r>
        <w:t>down</w:t>
      </w:r>
      <w:r>
        <w:rPr>
          <w:spacing w:val="10"/>
        </w:rPr>
        <w:t xml:space="preserve"> </w:t>
      </w:r>
      <w:r>
        <w:t>at</w:t>
      </w:r>
      <w:r>
        <w:rPr>
          <w:spacing w:val="14"/>
        </w:rPr>
        <w:t xml:space="preserve"> </w:t>
      </w:r>
      <w:r>
        <w:t>Jesus'</w:t>
      </w:r>
      <w:r>
        <w:rPr>
          <w:spacing w:val="9"/>
        </w:rPr>
        <w:t xml:space="preserve"> </w:t>
      </w:r>
      <w:r>
        <w:rPr>
          <w:spacing w:val="-4"/>
        </w:rPr>
        <w:t>knees</w:t>
      </w:r>
    </w:p>
    <w:p w14:paraId="717F250F" w14:textId="77777777" w:rsidR="000D25EC" w:rsidRDefault="00000000" w:rsidP="003C2DF8">
      <w:pPr>
        <w:pStyle w:val="Corpodetexto"/>
        <w:spacing w:beforeLines="160" w:before="384"/>
        <w:ind w:left="657" w:right="5329"/>
        <w:jc w:val="both"/>
      </w:pPr>
      <w:r>
        <w:rPr>
          <w:spacing w:val="9"/>
        </w:rPr>
        <w:t xml:space="preserve">*5:19 </w:t>
      </w:r>
      <w:r>
        <w:t>could not find by what way 5:25 took up that whereon he lay 5:29 And Levi made</w:t>
      </w:r>
    </w:p>
    <w:p w14:paraId="35BD935B" w14:textId="77777777" w:rsidR="000D25EC" w:rsidRDefault="00000000" w:rsidP="003C2DF8">
      <w:pPr>
        <w:pStyle w:val="Corpodetexto"/>
        <w:spacing w:beforeLines="160" w:before="384"/>
        <w:ind w:left="657" w:right="4426"/>
      </w:pPr>
      <w:r>
        <w:t>*5:30</w:t>
      </w:r>
      <w:r>
        <w:rPr>
          <w:spacing w:val="35"/>
        </w:rPr>
        <w:t xml:space="preserve"> </w:t>
      </w:r>
      <w:r>
        <w:t>eat</w:t>
      </w:r>
      <w:r>
        <w:rPr>
          <w:spacing w:val="20"/>
        </w:rPr>
        <w:t xml:space="preserve"> </w:t>
      </w:r>
      <w:r>
        <w:t>and</w:t>
      </w:r>
      <w:r>
        <w:rPr>
          <w:spacing w:val="20"/>
        </w:rPr>
        <w:t xml:space="preserve"> </w:t>
      </w:r>
      <w:r>
        <w:t>drink with</w:t>
      </w:r>
      <w:r>
        <w:rPr>
          <w:spacing w:val="18"/>
        </w:rPr>
        <w:t xml:space="preserve"> </w:t>
      </w:r>
      <w:r>
        <w:t>publicans</w:t>
      </w:r>
      <w:r>
        <w:rPr>
          <w:spacing w:val="-9"/>
        </w:rPr>
        <w:t xml:space="preserve"> </w:t>
      </w:r>
      <w:r>
        <w:t>(article)</w:t>
      </w:r>
      <w:r>
        <w:rPr>
          <w:spacing w:val="80"/>
        </w:rPr>
        <w:t xml:space="preserve"> </w:t>
      </w:r>
      <w:r>
        <w:t xml:space="preserve">6 :23 Rejoice </w:t>
      </w:r>
      <w:r>
        <w:rPr>
          <w:spacing w:val="11"/>
        </w:rPr>
        <w:t>ye</w:t>
      </w:r>
    </w:p>
    <w:p w14:paraId="44CADAE8" w14:textId="77777777" w:rsidR="000D25EC" w:rsidRDefault="00000000" w:rsidP="003C2DF8">
      <w:pPr>
        <w:pStyle w:val="Corpodetexto"/>
        <w:spacing w:beforeLines="160" w:before="384"/>
        <w:ind w:left="657"/>
      </w:pPr>
      <w:r>
        <w:t>6:34</w:t>
      </w:r>
      <w:r>
        <w:rPr>
          <w:spacing w:val="23"/>
        </w:rPr>
        <w:t xml:space="preserve"> </w:t>
      </w:r>
      <w:r>
        <w:t>for</w:t>
      </w:r>
      <w:r>
        <w:rPr>
          <w:spacing w:val="26"/>
        </w:rPr>
        <w:t xml:space="preserve"> </w:t>
      </w:r>
      <w:r>
        <w:t>sinners</w:t>
      </w:r>
      <w:r>
        <w:rPr>
          <w:spacing w:val="16"/>
        </w:rPr>
        <w:t xml:space="preserve"> </w:t>
      </w:r>
      <w:r>
        <w:rPr>
          <w:spacing w:val="-4"/>
        </w:rPr>
        <w:t>also</w:t>
      </w:r>
    </w:p>
    <w:p w14:paraId="353CCFBF" w14:textId="77777777" w:rsidR="000D25EC" w:rsidRDefault="00000000" w:rsidP="003C2DF8">
      <w:pPr>
        <w:pStyle w:val="Corpodetexto"/>
        <w:spacing w:beforeLines="160" w:before="384"/>
        <w:ind w:left="657" w:right="5521"/>
      </w:pPr>
      <w:r>
        <w:t>6:35</w:t>
      </w:r>
      <w:r>
        <w:rPr>
          <w:spacing w:val="35"/>
        </w:rPr>
        <w:t xml:space="preserve"> </w:t>
      </w:r>
      <w:r>
        <w:t>the children of the highest</w:t>
      </w:r>
      <w:r>
        <w:rPr>
          <w:spacing w:val="40"/>
        </w:rPr>
        <w:t xml:space="preserve"> </w:t>
      </w:r>
      <w:r>
        <w:t>7 :2 ready to die</w:t>
      </w:r>
    </w:p>
    <w:p w14:paraId="78FAA794" w14:textId="77777777" w:rsidR="000D25EC" w:rsidRDefault="00000000" w:rsidP="003C2DF8">
      <w:pPr>
        <w:pStyle w:val="Corpodetexto"/>
        <w:spacing w:beforeLines="160" w:before="384"/>
        <w:ind w:left="657" w:right="4058"/>
      </w:pPr>
      <w:r>
        <w:t>*7 :6</w:t>
      </w:r>
      <w:r>
        <w:rPr>
          <w:spacing w:val="40"/>
        </w:rPr>
        <w:t xml:space="preserve"> </w:t>
      </w:r>
      <w:r>
        <w:t>that</w:t>
      </w:r>
      <w:r>
        <w:rPr>
          <w:spacing w:val="37"/>
        </w:rPr>
        <w:t xml:space="preserve"> </w:t>
      </w:r>
      <w:r>
        <w:t>thou</w:t>
      </w:r>
      <w:r>
        <w:rPr>
          <w:spacing w:val="37"/>
        </w:rPr>
        <w:t xml:space="preserve"> </w:t>
      </w:r>
      <w:r>
        <w:t>shouldest</w:t>
      </w:r>
      <w:r>
        <w:rPr>
          <w:spacing w:val="37"/>
        </w:rPr>
        <w:t xml:space="preserve"> </w:t>
      </w:r>
      <w:r>
        <w:t>enter</w:t>
      </w:r>
      <w:r>
        <w:rPr>
          <w:spacing w:val="40"/>
        </w:rPr>
        <w:t xml:space="preserve"> </w:t>
      </w:r>
      <w:r>
        <w:t>under</w:t>
      </w:r>
      <w:r>
        <w:rPr>
          <w:spacing w:val="40"/>
        </w:rPr>
        <w:t xml:space="preserve"> </w:t>
      </w:r>
      <w:r>
        <w:t>my</w:t>
      </w:r>
      <w:r>
        <w:rPr>
          <w:spacing w:val="40"/>
        </w:rPr>
        <w:t xml:space="preserve"> </w:t>
      </w:r>
      <w:r>
        <w:rPr>
          <w:spacing w:val="9"/>
        </w:rPr>
        <w:t xml:space="preserve">roof </w:t>
      </w:r>
      <w:r>
        <w:t>7 :9 no, not In Israel</w:t>
      </w:r>
    </w:p>
    <w:p w14:paraId="42FBC6C3" w14:textId="77777777" w:rsidR="000D25EC" w:rsidRDefault="00000000" w:rsidP="003C2DF8">
      <w:pPr>
        <w:pStyle w:val="Corpodetexto"/>
        <w:spacing w:beforeLines="160" w:before="384"/>
        <w:ind w:left="657"/>
      </w:pPr>
      <w:r>
        <w:t>7 :11</w:t>
      </w:r>
      <w:r>
        <w:rPr>
          <w:spacing w:val="20"/>
        </w:rPr>
        <w:t xml:space="preserve"> </w:t>
      </w:r>
      <w:r>
        <w:t>the</w:t>
      </w:r>
      <w:r>
        <w:rPr>
          <w:spacing w:val="7"/>
        </w:rPr>
        <w:t xml:space="preserve"> </w:t>
      </w:r>
      <w:r>
        <w:t>day</w:t>
      </w:r>
      <w:r>
        <w:rPr>
          <w:spacing w:val="3"/>
        </w:rPr>
        <w:t xml:space="preserve"> </w:t>
      </w:r>
      <w:r>
        <w:rPr>
          <w:spacing w:val="-2"/>
        </w:rPr>
        <w:t>after</w:t>
      </w:r>
    </w:p>
    <w:p w14:paraId="5004F331" w14:textId="77777777" w:rsidR="000D25EC" w:rsidRDefault="00000000" w:rsidP="003C2DF8">
      <w:pPr>
        <w:pStyle w:val="Corpodetexto"/>
        <w:spacing w:beforeLines="160" w:before="384"/>
        <w:ind w:left="657"/>
      </w:pPr>
      <w:r>
        <w:t>7</w:t>
      </w:r>
      <w:r>
        <w:rPr>
          <w:spacing w:val="-1"/>
        </w:rPr>
        <w:t xml:space="preserve"> </w:t>
      </w:r>
      <w:r>
        <w:t>:</w:t>
      </w:r>
      <w:r>
        <w:rPr>
          <w:spacing w:val="-10"/>
        </w:rPr>
        <w:t xml:space="preserve"> </w:t>
      </w:r>
      <w:r>
        <w:rPr>
          <w:spacing w:val="10"/>
        </w:rPr>
        <w:t>16</w:t>
      </w:r>
      <w:r>
        <w:rPr>
          <w:spacing w:val="3"/>
        </w:rPr>
        <w:t xml:space="preserve"> </w:t>
      </w:r>
      <w:r>
        <w:t>fear</w:t>
      </w:r>
      <w:r>
        <w:rPr>
          <w:spacing w:val="4"/>
        </w:rPr>
        <w:t xml:space="preserve"> </w:t>
      </w:r>
      <w:r>
        <w:t>on</w:t>
      </w:r>
      <w:r>
        <w:rPr>
          <w:spacing w:val="-3"/>
        </w:rPr>
        <w:t xml:space="preserve"> </w:t>
      </w:r>
      <w:r>
        <w:rPr>
          <w:spacing w:val="-5"/>
        </w:rPr>
        <w:t>all</w:t>
      </w:r>
    </w:p>
    <w:p w14:paraId="68F27C29" w14:textId="77777777" w:rsidR="000D25EC" w:rsidRDefault="00000000" w:rsidP="003C2DF8">
      <w:pPr>
        <w:pStyle w:val="Corpodetexto"/>
        <w:spacing w:beforeLines="160" w:before="384"/>
        <w:ind w:left="657" w:right="5039"/>
      </w:pPr>
      <w:r>
        <w:t>7 :24 began to</w:t>
      </w:r>
      <w:r>
        <w:rPr>
          <w:spacing w:val="27"/>
        </w:rPr>
        <w:t xml:space="preserve"> </w:t>
      </w:r>
      <w:r>
        <w:t>speak unto</w:t>
      </w:r>
      <w:r>
        <w:rPr>
          <w:spacing w:val="26"/>
        </w:rPr>
        <w:t xml:space="preserve"> </w:t>
      </w:r>
      <w:r>
        <w:t>the people</w:t>
      </w:r>
      <w:r>
        <w:rPr>
          <w:spacing w:val="40"/>
        </w:rPr>
        <w:t xml:space="preserve"> </w:t>
      </w:r>
      <w:r>
        <w:t>7 :34 a friend of</w:t>
      </w:r>
      <w:r>
        <w:rPr>
          <w:spacing w:val="-1"/>
        </w:rPr>
        <w:t xml:space="preserve"> </w:t>
      </w:r>
      <w:r>
        <w:t>publicans'</w:t>
      </w:r>
    </w:p>
    <w:p w14:paraId="3992172C" w14:textId="77777777" w:rsidR="000D25EC" w:rsidRDefault="00000000" w:rsidP="003C2DF8">
      <w:pPr>
        <w:pStyle w:val="Corpodetexto"/>
        <w:spacing w:beforeLines="160" w:before="384"/>
        <w:ind w:left="657"/>
      </w:pPr>
      <w:r>
        <w:t>8:18</w:t>
      </w:r>
      <w:r>
        <w:rPr>
          <w:spacing w:val="23"/>
        </w:rPr>
        <w:t xml:space="preserve"> </w:t>
      </w:r>
      <w:r>
        <w:t>for</w:t>
      </w:r>
      <w:r>
        <w:rPr>
          <w:spacing w:val="32"/>
        </w:rPr>
        <w:t xml:space="preserve"> </w:t>
      </w:r>
      <w:r>
        <w:rPr>
          <w:spacing w:val="9"/>
        </w:rPr>
        <w:t>whosoever</w:t>
      </w:r>
      <w:r>
        <w:rPr>
          <w:spacing w:val="33"/>
        </w:rPr>
        <w:t xml:space="preserve"> </w:t>
      </w:r>
      <w:r>
        <w:rPr>
          <w:spacing w:val="-4"/>
        </w:rPr>
        <w:t>hath</w:t>
      </w:r>
    </w:p>
    <w:p w14:paraId="348FCA80" w14:textId="77777777" w:rsidR="000D25EC" w:rsidRDefault="00000000" w:rsidP="003C2DF8">
      <w:pPr>
        <w:pStyle w:val="Corpodetexto"/>
        <w:spacing w:beforeLines="160" w:before="384"/>
        <w:ind w:left="657" w:right="5454"/>
      </w:pPr>
      <w:r>
        <w:t xml:space="preserve">8:18 and </w:t>
      </w:r>
      <w:r>
        <w:rPr>
          <w:spacing w:val="9"/>
        </w:rPr>
        <w:t xml:space="preserve">whosoever </w:t>
      </w:r>
      <w:r>
        <w:t>hath not 8:33 entered into the swine</w:t>
      </w:r>
    </w:p>
    <w:p w14:paraId="0B587056" w14:textId="77777777" w:rsidR="000D25EC" w:rsidRDefault="00000000" w:rsidP="003C2DF8">
      <w:pPr>
        <w:pStyle w:val="Corpodetexto"/>
        <w:spacing w:beforeLines="160" w:before="384"/>
        <w:ind w:left="657"/>
      </w:pPr>
      <w:r>
        <w:t>8:43</w:t>
      </w:r>
      <w:r>
        <w:rPr>
          <w:spacing w:val="24"/>
        </w:rPr>
        <w:t xml:space="preserve"> </w:t>
      </w:r>
      <w:r>
        <w:t>which</w:t>
      </w:r>
      <w:r>
        <w:rPr>
          <w:spacing w:val="14"/>
        </w:rPr>
        <w:t xml:space="preserve"> </w:t>
      </w:r>
      <w:r>
        <w:t>had</w:t>
      </w:r>
      <w:r>
        <w:rPr>
          <w:spacing w:val="15"/>
        </w:rPr>
        <w:t xml:space="preserve"> </w:t>
      </w:r>
      <w:r>
        <w:t>spent</w:t>
      </w:r>
      <w:r>
        <w:rPr>
          <w:spacing w:val="15"/>
        </w:rPr>
        <w:t xml:space="preserve"> </w:t>
      </w:r>
      <w:r>
        <w:t>all</w:t>
      </w:r>
      <w:r>
        <w:rPr>
          <w:spacing w:val="10"/>
        </w:rPr>
        <w:t xml:space="preserve"> </w:t>
      </w:r>
      <w:r>
        <w:t>her</w:t>
      </w:r>
      <w:r>
        <w:rPr>
          <w:spacing w:val="20"/>
        </w:rPr>
        <w:t xml:space="preserve"> </w:t>
      </w:r>
      <w:r>
        <w:t>liv</w:t>
      </w:r>
      <w:r>
        <w:rPr>
          <w:spacing w:val="-8"/>
        </w:rPr>
        <w:t xml:space="preserve"> </w:t>
      </w:r>
      <w:r>
        <w:t>ing</w:t>
      </w:r>
      <w:r>
        <w:rPr>
          <w:spacing w:val="11"/>
        </w:rPr>
        <w:t xml:space="preserve"> </w:t>
      </w:r>
      <w:r>
        <w:t>upon</w:t>
      </w:r>
      <w:r>
        <w:rPr>
          <w:spacing w:val="11"/>
        </w:rPr>
        <w:t xml:space="preserve"> </w:t>
      </w:r>
      <w:r>
        <w:rPr>
          <w:spacing w:val="-2"/>
        </w:rPr>
        <w:t>physicians</w:t>
      </w:r>
    </w:p>
    <w:p w14:paraId="5ADA52EE" w14:textId="77777777" w:rsidR="000D25EC" w:rsidRDefault="00000000" w:rsidP="003C2DF8">
      <w:pPr>
        <w:pStyle w:val="Corpodetexto"/>
        <w:spacing w:beforeLines="160" w:before="384"/>
        <w:ind w:left="657" w:right="4712"/>
      </w:pPr>
      <w:r>
        <w:t>8:51</w:t>
      </w:r>
      <w:r>
        <w:rPr>
          <w:spacing w:val="40"/>
        </w:rPr>
        <w:t xml:space="preserve"> </w:t>
      </w:r>
      <w:r>
        <w:t>And when he came into the house</w:t>
      </w:r>
      <w:r>
        <w:rPr>
          <w:spacing w:val="40"/>
        </w:rPr>
        <w:t xml:space="preserve"> </w:t>
      </w:r>
      <w:r>
        <w:t>9:5</w:t>
      </w:r>
      <w:r>
        <w:rPr>
          <w:spacing w:val="40"/>
        </w:rPr>
        <w:t xml:space="preserve"> </w:t>
      </w:r>
      <w:r>
        <w:t>And whosoever wi 11 not receive you 9:9</w:t>
      </w:r>
      <w:r>
        <w:rPr>
          <w:spacing w:val="40"/>
        </w:rPr>
        <w:t xml:space="preserve"> </w:t>
      </w:r>
      <w:r>
        <w:t>And Herod said</w:t>
      </w:r>
    </w:p>
    <w:p w14:paraId="04AC5D70" w14:textId="77777777" w:rsidR="000D25EC" w:rsidRDefault="00000000" w:rsidP="003C2DF8">
      <w:pPr>
        <w:pStyle w:val="Corpodetexto"/>
        <w:spacing w:beforeLines="160" w:before="384"/>
        <w:ind w:left="657" w:right="5691"/>
      </w:pPr>
      <w:r>
        <w:t>9:10 the city called Bethsaida 9:13 two fishes</w:t>
      </w:r>
    </w:p>
    <w:p w14:paraId="63895785" w14:textId="77777777" w:rsidR="000D25EC" w:rsidRDefault="00000000" w:rsidP="003C2DF8">
      <w:pPr>
        <w:pStyle w:val="Corpodetexto"/>
        <w:spacing w:beforeLines="160" w:before="384"/>
        <w:ind w:left="657"/>
      </w:pPr>
      <w:r>
        <w:t>9:27</w:t>
      </w:r>
      <w:r>
        <w:rPr>
          <w:spacing w:val="69"/>
        </w:rPr>
        <w:t xml:space="preserve"> </w:t>
      </w:r>
      <w:r>
        <w:t>standing</w:t>
      </w:r>
      <w:r>
        <w:rPr>
          <w:spacing w:val="16"/>
        </w:rPr>
        <w:t xml:space="preserve"> </w:t>
      </w:r>
      <w:r>
        <w:rPr>
          <w:spacing w:val="-4"/>
        </w:rPr>
        <w:t>here</w:t>
      </w:r>
    </w:p>
    <w:p w14:paraId="26EF6E3F" w14:textId="77777777" w:rsidR="000D25EC" w:rsidRDefault="00000000" w:rsidP="003C2DF8">
      <w:pPr>
        <w:pStyle w:val="Corpodetexto"/>
        <w:spacing w:beforeLines="160" w:before="384"/>
        <w:ind w:left="657" w:right="5894"/>
      </w:pPr>
      <w:r>
        <w:t>9 :27</w:t>
      </w:r>
      <w:r>
        <w:rPr>
          <w:spacing w:val="40"/>
        </w:rPr>
        <w:t xml:space="preserve"> </w:t>
      </w:r>
      <w:r>
        <w:t>which 'shall not taste 9 :28 he took Peter</w:t>
      </w:r>
    </w:p>
    <w:p w14:paraId="4A653410" w14:textId="77777777" w:rsidR="000D25EC" w:rsidRDefault="00000000" w:rsidP="003C2DF8">
      <w:pPr>
        <w:pStyle w:val="Corpodetexto"/>
        <w:spacing w:beforeLines="160" w:before="384"/>
        <w:ind w:left="657"/>
      </w:pPr>
      <w:r>
        <w:t>9:33</w:t>
      </w:r>
      <w:r>
        <w:rPr>
          <w:spacing w:val="49"/>
        </w:rPr>
        <w:t xml:space="preserve"> </w:t>
      </w:r>
      <w:r>
        <w:t>Peter</w:t>
      </w:r>
      <w:r>
        <w:rPr>
          <w:spacing w:val="20"/>
        </w:rPr>
        <w:t xml:space="preserve"> </w:t>
      </w:r>
      <w:r>
        <w:rPr>
          <w:spacing w:val="-4"/>
        </w:rPr>
        <w:t>said</w:t>
      </w:r>
    </w:p>
    <w:p w14:paraId="278B271A" w14:textId="77777777" w:rsidR="000D25EC" w:rsidRDefault="00000000" w:rsidP="003C2DF8">
      <w:pPr>
        <w:pStyle w:val="Corpodetexto"/>
        <w:spacing w:beforeLines="160" w:before="384"/>
        <w:ind w:left="657"/>
      </w:pPr>
      <w:r>
        <w:t>9:33</w:t>
      </w:r>
      <w:r>
        <w:rPr>
          <w:spacing w:val="39"/>
        </w:rPr>
        <w:t xml:space="preserve"> </w:t>
      </w:r>
      <w:r>
        <w:t>one</w:t>
      </w:r>
      <w:r>
        <w:rPr>
          <w:spacing w:val="14"/>
        </w:rPr>
        <w:t xml:space="preserve"> </w:t>
      </w:r>
      <w:r>
        <w:t>for</w:t>
      </w:r>
      <w:r>
        <w:rPr>
          <w:spacing w:val="13"/>
        </w:rPr>
        <w:t xml:space="preserve"> </w:t>
      </w:r>
      <w:r>
        <w:rPr>
          <w:spacing w:val="-4"/>
        </w:rPr>
        <w:t>Moses</w:t>
      </w:r>
    </w:p>
    <w:p w14:paraId="2067C965" w14:textId="77777777" w:rsidR="000D25EC" w:rsidRDefault="00000000" w:rsidP="003C2DF8">
      <w:pPr>
        <w:pStyle w:val="Corpodetexto"/>
        <w:spacing w:beforeLines="160" w:before="384"/>
        <w:ind w:left="657"/>
      </w:pPr>
      <w:r>
        <w:t>9:34</w:t>
      </w:r>
      <w:r>
        <w:rPr>
          <w:spacing w:val="54"/>
        </w:rPr>
        <w:t xml:space="preserve"> </w:t>
      </w:r>
      <w:r>
        <w:t>For</w:t>
      </w:r>
      <w:r>
        <w:rPr>
          <w:spacing w:val="10"/>
        </w:rPr>
        <w:t xml:space="preserve"> </w:t>
      </w:r>
      <w:r>
        <w:t>whsoever</w:t>
      </w:r>
      <w:r>
        <w:rPr>
          <w:spacing w:val="9"/>
        </w:rPr>
        <w:t xml:space="preserve"> </w:t>
      </w:r>
      <w:r>
        <w:t>will</w:t>
      </w:r>
      <w:r>
        <w:rPr>
          <w:spacing w:val="1"/>
        </w:rPr>
        <w:t xml:space="preserve"> </w:t>
      </w:r>
      <w:r>
        <w:t>save</w:t>
      </w:r>
      <w:r>
        <w:rPr>
          <w:spacing w:val="10"/>
        </w:rPr>
        <w:t xml:space="preserve"> </w:t>
      </w:r>
      <w:r>
        <w:t>his</w:t>
      </w:r>
      <w:r>
        <w:rPr>
          <w:spacing w:val="3"/>
        </w:rPr>
        <w:t xml:space="preserve"> </w:t>
      </w:r>
      <w:r>
        <w:rPr>
          <w:spacing w:val="-4"/>
        </w:rPr>
        <w:t>life</w:t>
      </w:r>
    </w:p>
    <w:p w14:paraId="48A5DCF7" w14:textId="77777777" w:rsidR="000D25EC" w:rsidRDefault="00000000" w:rsidP="003C2DF8">
      <w:pPr>
        <w:pStyle w:val="Corpodetexto"/>
        <w:spacing w:beforeLines="160" w:before="384"/>
        <w:ind w:left="657" w:right="4544"/>
      </w:pPr>
      <w:r>
        <w:t>*9:38</w:t>
      </w:r>
      <w:r>
        <w:rPr>
          <w:spacing w:val="40"/>
        </w:rPr>
        <w:t xml:space="preserve"> </w:t>
      </w:r>
      <w:r>
        <w:t>I</w:t>
      </w:r>
      <w:r>
        <w:rPr>
          <w:spacing w:val="38"/>
        </w:rPr>
        <w:t xml:space="preserve"> </w:t>
      </w:r>
      <w:r>
        <w:t>beseech thee, look</w:t>
      </w:r>
      <w:r>
        <w:rPr>
          <w:spacing w:val="-3"/>
        </w:rPr>
        <w:t xml:space="preserve"> </w:t>
      </w:r>
      <w:r>
        <w:t>upon my son 9:40</w:t>
      </w:r>
      <w:r>
        <w:rPr>
          <w:spacing w:val="40"/>
        </w:rPr>
        <w:t xml:space="preserve"> </w:t>
      </w:r>
      <w:r>
        <w:t>to cast him out</w:t>
      </w:r>
    </w:p>
    <w:p w14:paraId="1E1ACF31" w14:textId="77777777" w:rsidR="000D25EC" w:rsidRDefault="00000000" w:rsidP="003C2DF8">
      <w:pPr>
        <w:pStyle w:val="Corpodetexto"/>
        <w:spacing w:beforeLines="160" w:before="384"/>
        <w:ind w:left="657"/>
      </w:pPr>
      <w:r>
        <w:t>9</w:t>
      </w:r>
      <w:r>
        <w:rPr>
          <w:spacing w:val="25"/>
        </w:rPr>
        <w:t xml:space="preserve"> </w:t>
      </w:r>
      <w:r>
        <w:t>41</w:t>
      </w:r>
      <w:r>
        <w:rPr>
          <w:spacing w:val="24"/>
        </w:rPr>
        <w:t xml:space="preserve"> </w:t>
      </w:r>
      <w:r>
        <w:t>Bring thy</w:t>
      </w:r>
      <w:r>
        <w:rPr>
          <w:spacing w:val="25"/>
        </w:rPr>
        <w:t xml:space="preserve"> </w:t>
      </w:r>
      <w:r>
        <w:t>son</w:t>
      </w:r>
      <w:r>
        <w:rPr>
          <w:spacing w:val="-1"/>
        </w:rPr>
        <w:t xml:space="preserve"> </w:t>
      </w:r>
      <w:r>
        <w:rPr>
          <w:spacing w:val="-2"/>
        </w:rPr>
        <w:t>hither</w:t>
      </w:r>
    </w:p>
    <w:p w14:paraId="058B4E04" w14:textId="77777777" w:rsidR="000D25EC" w:rsidRDefault="00000000" w:rsidP="003C2DF8">
      <w:pPr>
        <w:pStyle w:val="Corpodetexto"/>
        <w:spacing w:beforeLines="160" w:before="384"/>
        <w:ind w:left="657" w:right="5691"/>
      </w:pPr>
      <w:r>
        <w:t>9:49 one casting out devils</w:t>
      </w:r>
      <w:r>
        <w:rPr>
          <w:spacing w:val="40"/>
        </w:rPr>
        <w:t xml:space="preserve"> </w:t>
      </w:r>
      <w:r>
        <w:t>9:62 And Jesus said unto him</w:t>
      </w:r>
    </w:p>
    <w:p w14:paraId="4C3CA04E" w14:textId="77777777" w:rsidR="000D25EC" w:rsidRDefault="00000000" w:rsidP="003C2DF8">
      <w:pPr>
        <w:pStyle w:val="Corpodetexto"/>
        <w:spacing w:beforeLines="160" w:before="384"/>
        <w:ind w:left="657" w:right="4544"/>
      </w:pPr>
      <w:r>
        <w:t>10:2</w:t>
      </w:r>
      <w:r>
        <w:rPr>
          <w:spacing w:val="40"/>
        </w:rPr>
        <w:t xml:space="preserve"> </w:t>
      </w:r>
      <w:r>
        <w:t>that</w:t>
      </w:r>
      <w:r>
        <w:rPr>
          <w:spacing w:val="40"/>
        </w:rPr>
        <w:t xml:space="preserve"> </w:t>
      </w:r>
      <w:r>
        <w:t>he</w:t>
      </w:r>
      <w:r>
        <w:rPr>
          <w:spacing w:val="40"/>
        </w:rPr>
        <w:t xml:space="preserve"> </w:t>
      </w:r>
      <w:r>
        <w:t>would</w:t>
      </w:r>
      <w:r>
        <w:rPr>
          <w:spacing w:val="40"/>
        </w:rPr>
        <w:t xml:space="preserve"> </w:t>
      </w:r>
      <w:r>
        <w:t>send</w:t>
      </w:r>
      <w:r>
        <w:rPr>
          <w:spacing w:val="40"/>
        </w:rPr>
        <w:t xml:space="preserve"> </w:t>
      </w:r>
      <w:r>
        <w:t>forth</w:t>
      </w:r>
      <w:r>
        <w:rPr>
          <w:spacing w:val="40"/>
        </w:rPr>
        <w:t xml:space="preserve"> </w:t>
      </w:r>
      <w:r>
        <w:t>labourers 10:6 And if the son</w:t>
      </w:r>
    </w:p>
    <w:p w14:paraId="4CDEBAA9" w14:textId="77777777" w:rsidR="000D25EC" w:rsidRDefault="00000000" w:rsidP="003C2DF8">
      <w:pPr>
        <w:pStyle w:val="Corpodetexto"/>
        <w:spacing w:beforeLines="160" w:before="384"/>
        <w:ind w:left="657"/>
      </w:pPr>
      <w:r>
        <w:rPr>
          <w:spacing w:val="9"/>
        </w:rPr>
        <w:t>*10:6</w:t>
      </w:r>
      <w:r>
        <w:rPr>
          <w:spacing w:val="33"/>
        </w:rPr>
        <w:t xml:space="preserve"> </w:t>
      </w:r>
      <w:r>
        <w:t>the</w:t>
      </w:r>
      <w:r>
        <w:rPr>
          <w:spacing w:val="35"/>
        </w:rPr>
        <w:t xml:space="preserve"> </w:t>
      </w:r>
      <w:r>
        <w:t>son</w:t>
      </w:r>
      <w:r>
        <w:rPr>
          <w:spacing w:val="26"/>
        </w:rPr>
        <w:t xml:space="preserve"> </w:t>
      </w:r>
      <w:r>
        <w:t>of</w:t>
      </w:r>
      <w:r>
        <w:rPr>
          <w:spacing w:val="15"/>
        </w:rPr>
        <w:t xml:space="preserve"> </w:t>
      </w:r>
      <w:r>
        <w:t>peace</w:t>
      </w:r>
      <w:r>
        <w:rPr>
          <w:spacing w:val="35"/>
        </w:rPr>
        <w:t xml:space="preserve"> </w:t>
      </w:r>
      <w:r>
        <w:rPr>
          <w:spacing w:val="-2"/>
        </w:rPr>
        <w:t>(article)</w:t>
      </w:r>
    </w:p>
    <w:p w14:paraId="17ABB592" w14:textId="77777777" w:rsidR="000D25EC" w:rsidRDefault="00000000" w:rsidP="003C2DF8">
      <w:pPr>
        <w:pStyle w:val="Corpodetexto"/>
        <w:spacing w:beforeLines="160" w:before="384"/>
        <w:ind w:left="657" w:right="4900"/>
      </w:pPr>
      <w:r>
        <w:t xml:space="preserve">10:8 And into whosoever city </w:t>
      </w:r>
      <w:r>
        <w:rPr>
          <w:spacing w:val="11"/>
        </w:rPr>
        <w:t>ye</w:t>
      </w:r>
      <w:r>
        <w:rPr>
          <w:spacing w:val="1"/>
        </w:rPr>
        <w:t xml:space="preserve"> </w:t>
      </w:r>
      <w:r>
        <w:t>enter 10:22 All things are delivered</w:t>
      </w:r>
      <w:r>
        <w:rPr>
          <w:spacing w:val="-5"/>
        </w:rPr>
        <w:t xml:space="preserve"> </w:t>
      </w:r>
      <w:r>
        <w:t>to</w:t>
      </w:r>
      <w:r>
        <w:rPr>
          <w:spacing w:val="33"/>
        </w:rPr>
        <w:t xml:space="preserve"> </w:t>
      </w:r>
      <w:r>
        <w:t>me</w:t>
      </w:r>
    </w:p>
    <w:p w14:paraId="31616327" w14:textId="77777777" w:rsidR="000D25EC" w:rsidRDefault="00000000" w:rsidP="003C2DF8">
      <w:pPr>
        <w:pStyle w:val="Corpodetexto"/>
        <w:spacing w:beforeLines="160" w:before="384"/>
        <w:ind w:left="657"/>
      </w:pPr>
      <w:r>
        <w:rPr>
          <w:spacing w:val="10"/>
        </w:rPr>
        <w:t>10</w:t>
      </w:r>
      <w:r>
        <w:rPr>
          <w:spacing w:val="36"/>
        </w:rPr>
        <w:t xml:space="preserve"> </w:t>
      </w:r>
      <w:r>
        <w:t>:36</w:t>
      </w:r>
      <w:r>
        <w:rPr>
          <w:spacing w:val="26"/>
        </w:rPr>
        <w:t xml:space="preserve"> </w:t>
      </w:r>
      <w:r>
        <w:t>thinkest</w:t>
      </w:r>
      <w:r>
        <w:rPr>
          <w:spacing w:val="22"/>
        </w:rPr>
        <w:t xml:space="preserve"> </w:t>
      </w:r>
      <w:r>
        <w:t>thou,</w:t>
      </w:r>
      <w:r>
        <w:rPr>
          <w:spacing w:val="22"/>
        </w:rPr>
        <w:t xml:space="preserve"> </w:t>
      </w:r>
      <w:r>
        <w:t>was·neighbour</w:t>
      </w:r>
      <w:r>
        <w:rPr>
          <w:spacing w:val="28"/>
        </w:rPr>
        <w:t xml:space="preserve"> </w:t>
      </w:r>
      <w:r>
        <w:t>unto</w:t>
      </w:r>
      <w:r>
        <w:rPr>
          <w:spacing w:val="24"/>
        </w:rPr>
        <w:t xml:space="preserve"> </w:t>
      </w:r>
      <w:r>
        <w:rPr>
          <w:spacing w:val="-5"/>
        </w:rPr>
        <w:t>him</w:t>
      </w:r>
    </w:p>
    <w:p w14:paraId="0025A318" w14:textId="77777777" w:rsidR="000D25EC" w:rsidRDefault="00000000" w:rsidP="003C2DF8">
      <w:pPr>
        <w:pStyle w:val="Corpodetexto"/>
        <w:spacing w:beforeLines="160" w:before="384"/>
        <w:ind w:left="657"/>
      </w:pPr>
      <w:r>
        <w:t>10:40</w:t>
      </w:r>
      <w:r>
        <w:rPr>
          <w:spacing w:val="23"/>
        </w:rPr>
        <w:t xml:space="preserve"> </w:t>
      </w:r>
      <w:r>
        <w:t>hath</w:t>
      </w:r>
      <w:r>
        <w:rPr>
          <w:spacing w:val="8"/>
        </w:rPr>
        <w:t xml:space="preserve"> </w:t>
      </w:r>
      <w:r>
        <w:t>left</w:t>
      </w:r>
      <w:r>
        <w:rPr>
          <w:spacing w:val="10"/>
        </w:rPr>
        <w:t xml:space="preserve"> </w:t>
      </w:r>
      <w:r>
        <w:t>me</w:t>
      </w:r>
      <w:r>
        <w:rPr>
          <w:spacing w:val="14"/>
        </w:rPr>
        <w:t xml:space="preserve"> </w:t>
      </w:r>
      <w:r>
        <w:t>to</w:t>
      </w:r>
      <w:r>
        <w:rPr>
          <w:spacing w:val="21"/>
        </w:rPr>
        <w:t xml:space="preserve"> </w:t>
      </w:r>
      <w:r>
        <w:rPr>
          <w:spacing w:val="7"/>
        </w:rPr>
        <w:t>serve</w:t>
      </w:r>
    </w:p>
    <w:p w14:paraId="3EEE6D9E" w14:textId="77777777" w:rsidR="000D25EC" w:rsidRDefault="00000000" w:rsidP="003C2DF8">
      <w:pPr>
        <w:pStyle w:val="Corpodetexto"/>
        <w:spacing w:beforeLines="160" w:before="384"/>
        <w:ind w:left="657" w:right="4684"/>
      </w:pPr>
      <w:r>
        <w:rPr>
          <w:spacing w:val="10"/>
        </w:rPr>
        <w:t>11</w:t>
      </w:r>
      <w:r>
        <w:rPr>
          <w:spacing w:val="-14"/>
        </w:rPr>
        <w:t xml:space="preserve"> </w:t>
      </w:r>
      <w:r>
        <w:t>:8 and give him as many</w:t>
      </w:r>
      <w:r>
        <w:rPr>
          <w:spacing w:val="37"/>
        </w:rPr>
        <w:t xml:space="preserve"> </w:t>
      </w:r>
      <w:r>
        <w:t xml:space="preserve">as he needeth </w:t>
      </w:r>
      <w:r>
        <w:rPr>
          <w:spacing w:val="10"/>
        </w:rPr>
        <w:t>11</w:t>
      </w:r>
      <w:r>
        <w:rPr>
          <w:spacing w:val="-8"/>
        </w:rPr>
        <w:t xml:space="preserve"> </w:t>
      </w:r>
      <w:r>
        <w:t>:13 to give good gifts</w:t>
      </w:r>
    </w:p>
    <w:p w14:paraId="5BF00C15" w14:textId="77777777" w:rsidR="000D25EC" w:rsidRDefault="00000000" w:rsidP="003C2DF8">
      <w:pPr>
        <w:pStyle w:val="Corpodetexto"/>
        <w:spacing w:beforeLines="160" w:before="384"/>
        <w:ind w:left="657"/>
      </w:pPr>
      <w:r>
        <w:rPr>
          <w:spacing w:val="10"/>
        </w:rPr>
        <w:t>*11</w:t>
      </w:r>
      <w:r>
        <w:rPr>
          <w:spacing w:val="-13"/>
        </w:rPr>
        <w:t xml:space="preserve"> </w:t>
      </w:r>
      <w:r>
        <w:t>:26</w:t>
      </w:r>
      <w:r>
        <w:rPr>
          <w:spacing w:val="15"/>
        </w:rPr>
        <w:t xml:space="preserve"> </w:t>
      </w:r>
      <w:r>
        <w:t>and</w:t>
      </w:r>
      <w:r>
        <w:rPr>
          <w:spacing w:val="12"/>
        </w:rPr>
        <w:t xml:space="preserve"> </w:t>
      </w:r>
      <w:r>
        <w:t>they</w:t>
      </w:r>
      <w:r>
        <w:rPr>
          <w:spacing w:val="14"/>
        </w:rPr>
        <w:t xml:space="preserve"> </w:t>
      </w:r>
      <w:r>
        <w:t>enter</w:t>
      </w:r>
      <w:r>
        <w:rPr>
          <w:spacing w:val="-6"/>
        </w:rPr>
        <w:t xml:space="preserve"> </w:t>
      </w:r>
      <w:r>
        <w:t>in,</w:t>
      </w:r>
      <w:r>
        <w:rPr>
          <w:spacing w:val="12"/>
        </w:rPr>
        <w:t xml:space="preserve"> </w:t>
      </w:r>
      <w:r>
        <w:t>and</w:t>
      </w:r>
      <w:r>
        <w:rPr>
          <w:spacing w:val="12"/>
        </w:rPr>
        <w:t xml:space="preserve"> </w:t>
      </w:r>
      <w:r>
        <w:t>dwell</w:t>
      </w:r>
      <w:r>
        <w:rPr>
          <w:spacing w:val="8"/>
        </w:rPr>
        <w:t xml:space="preserve"> </w:t>
      </w:r>
      <w:r>
        <w:rPr>
          <w:spacing w:val="-4"/>
        </w:rPr>
        <w:t>there</w:t>
      </w:r>
    </w:p>
    <w:p w14:paraId="230C6702" w14:textId="77777777" w:rsidR="000D25EC" w:rsidRDefault="000D25EC" w:rsidP="003C2DF8">
      <w:pPr>
        <w:spacing w:beforeLines="160" w:before="384"/>
        <w:sectPr w:rsidR="000D25EC">
          <w:pgSz w:w="10800" w:h="13320"/>
          <w:pgMar w:top="940" w:right="860" w:bottom="280" w:left="1040" w:header="721" w:footer="0" w:gutter="0"/>
          <w:cols w:space="720"/>
        </w:sectPr>
      </w:pPr>
    </w:p>
    <w:p w14:paraId="2DD8885A" w14:textId="77777777" w:rsidR="000D25EC" w:rsidRDefault="000D25EC" w:rsidP="003C2DF8">
      <w:pPr>
        <w:pStyle w:val="Corpodetexto"/>
        <w:spacing w:beforeLines="160" w:before="384"/>
        <w:rPr>
          <w:sz w:val="20"/>
        </w:rPr>
      </w:pPr>
    </w:p>
    <w:p w14:paraId="66F3A941" w14:textId="77777777" w:rsidR="000D25EC" w:rsidRDefault="000D25EC" w:rsidP="003C2DF8">
      <w:pPr>
        <w:pStyle w:val="Corpodetexto"/>
        <w:spacing w:beforeLines="160" w:before="384"/>
        <w:rPr>
          <w:sz w:val="22"/>
        </w:rPr>
      </w:pPr>
    </w:p>
    <w:p w14:paraId="2CB1042C" w14:textId="77777777" w:rsidR="000D25EC" w:rsidRDefault="00000000" w:rsidP="003C2DF8">
      <w:pPr>
        <w:pStyle w:val="Corpodetexto"/>
        <w:spacing w:beforeLines="160" w:before="384"/>
        <w:ind w:left="657"/>
      </w:pPr>
      <w:r>
        <w:rPr>
          <w:spacing w:val="10"/>
        </w:rPr>
        <w:t>11</w:t>
      </w:r>
      <w:r>
        <w:rPr>
          <w:spacing w:val="-15"/>
        </w:rPr>
        <w:t xml:space="preserve"> </w:t>
      </w:r>
      <w:r>
        <w:t>:33</w:t>
      </w:r>
      <w:r>
        <w:rPr>
          <w:spacing w:val="18"/>
        </w:rPr>
        <w:t xml:space="preserve"> </w:t>
      </w:r>
      <w:r>
        <w:t>a</w:t>
      </w:r>
      <w:r>
        <w:rPr>
          <w:spacing w:val="9"/>
        </w:rPr>
        <w:t xml:space="preserve"> </w:t>
      </w:r>
      <w:r>
        <w:t>secret</w:t>
      </w:r>
      <w:r>
        <w:rPr>
          <w:spacing w:val="10"/>
        </w:rPr>
        <w:t xml:space="preserve"> </w:t>
      </w:r>
      <w:r>
        <w:rPr>
          <w:spacing w:val="-4"/>
        </w:rPr>
        <w:t>place</w:t>
      </w:r>
    </w:p>
    <w:p w14:paraId="1DF9D27F" w14:textId="77777777" w:rsidR="000D25EC" w:rsidRDefault="00000000" w:rsidP="003C2DF8">
      <w:pPr>
        <w:pStyle w:val="Corpodetexto"/>
        <w:spacing w:beforeLines="160" w:before="384"/>
        <w:ind w:left="657"/>
        <w:rPr>
          <w:i/>
        </w:rPr>
      </w:pPr>
      <w:r>
        <w:rPr>
          <w:spacing w:val="10"/>
        </w:rPr>
        <w:t>11</w:t>
      </w:r>
      <w:r>
        <w:rPr>
          <w:spacing w:val="-13"/>
        </w:rPr>
        <w:t xml:space="preserve"> </w:t>
      </w:r>
      <w:r>
        <w:t>:44</w:t>
      </w:r>
      <w:r>
        <w:rPr>
          <w:spacing w:val="16"/>
        </w:rPr>
        <w:t xml:space="preserve"> </w:t>
      </w:r>
      <w:r>
        <w:t>the</w:t>
      </w:r>
      <w:r>
        <w:rPr>
          <w:spacing w:val="18"/>
        </w:rPr>
        <w:t xml:space="preserve"> </w:t>
      </w:r>
      <w:r>
        <w:t>men</w:t>
      </w:r>
      <w:r>
        <w:rPr>
          <w:spacing w:val="14"/>
        </w:rPr>
        <w:t xml:space="preserve"> </w:t>
      </w:r>
      <w:r>
        <w:t>that</w:t>
      </w:r>
      <w:r>
        <w:rPr>
          <w:spacing w:val="13"/>
        </w:rPr>
        <w:t xml:space="preserve"> </w:t>
      </w:r>
      <w:r>
        <w:t>walk</w:t>
      </w:r>
      <w:r>
        <w:rPr>
          <w:spacing w:val="2"/>
        </w:rPr>
        <w:t xml:space="preserve"> </w:t>
      </w:r>
      <w:r>
        <w:t>over</w:t>
      </w:r>
      <w:r>
        <w:rPr>
          <w:spacing w:val="24"/>
        </w:rPr>
        <w:t xml:space="preserve"> </w:t>
      </w:r>
      <w:r>
        <w:rPr>
          <w:i/>
          <w:spacing w:val="-4"/>
        </w:rPr>
        <w:t>them</w:t>
      </w:r>
    </w:p>
    <w:p w14:paraId="140D02B1" w14:textId="77777777" w:rsidR="000D25EC" w:rsidRDefault="00000000" w:rsidP="003C2DF8">
      <w:pPr>
        <w:pStyle w:val="Corpodetexto"/>
        <w:spacing w:beforeLines="160" w:before="384"/>
        <w:ind w:left="657" w:right="4900"/>
      </w:pPr>
      <w:r>
        <w:rPr>
          <w:spacing w:val="10"/>
        </w:rPr>
        <w:t>11</w:t>
      </w:r>
      <w:r>
        <w:rPr>
          <w:spacing w:val="-9"/>
        </w:rPr>
        <w:t xml:space="preserve"> </w:t>
      </w:r>
      <w:r>
        <w:t>:54</w:t>
      </w:r>
      <w:r>
        <w:rPr>
          <w:spacing w:val="-4"/>
        </w:rPr>
        <w:t xml:space="preserve"> </w:t>
      </w:r>
      <w:r>
        <w:t>Laying wait for him and seeking 12:4</w:t>
      </w:r>
      <w:r>
        <w:rPr>
          <w:spacing w:val="40"/>
        </w:rPr>
        <w:t xml:space="preserve"> </w:t>
      </w:r>
      <w:r>
        <w:t>that kill the body</w:t>
      </w:r>
    </w:p>
    <w:p w14:paraId="522D0EC0" w14:textId="77777777" w:rsidR="000D25EC" w:rsidRDefault="00000000" w:rsidP="003C2DF8">
      <w:pPr>
        <w:pStyle w:val="Corpodetexto"/>
        <w:spacing w:beforeLines="160" w:before="384"/>
        <w:ind w:left="657"/>
      </w:pPr>
      <w:r>
        <w:t>1</w:t>
      </w:r>
      <w:r>
        <w:rPr>
          <w:spacing w:val="-4"/>
        </w:rPr>
        <w:t xml:space="preserve"> </w:t>
      </w:r>
      <w:r>
        <w:t>2:15</w:t>
      </w:r>
      <w:r>
        <w:rPr>
          <w:spacing w:val="53"/>
        </w:rPr>
        <w:t xml:space="preserve"> </w:t>
      </w:r>
      <w:r>
        <w:t>a</w:t>
      </w:r>
      <w:r>
        <w:rPr>
          <w:spacing w:val="1"/>
        </w:rPr>
        <w:t xml:space="preserve"> </w:t>
      </w:r>
      <w:r>
        <w:t>mans</w:t>
      </w:r>
      <w:r>
        <w:rPr>
          <w:spacing w:val="-12"/>
        </w:rPr>
        <w:t xml:space="preserve"> </w:t>
      </w:r>
      <w:r>
        <w:rPr>
          <w:spacing w:val="-4"/>
        </w:rPr>
        <w:t>life</w:t>
      </w:r>
    </w:p>
    <w:p w14:paraId="259BBC69" w14:textId="77777777" w:rsidR="000D25EC" w:rsidRDefault="00000000" w:rsidP="003C2DF8">
      <w:pPr>
        <w:pStyle w:val="Corpodetexto"/>
        <w:spacing w:beforeLines="160" w:before="384"/>
        <w:ind w:left="657"/>
      </w:pPr>
      <w:r>
        <w:rPr>
          <w:spacing w:val="9"/>
        </w:rPr>
        <w:t>12:18</w:t>
      </w:r>
      <w:r>
        <w:rPr>
          <w:spacing w:val="-4"/>
        </w:rPr>
        <w:t xml:space="preserve"> </w:t>
      </w:r>
      <w:r>
        <w:t>my</w:t>
      </w:r>
      <w:r>
        <w:rPr>
          <w:spacing w:val="26"/>
        </w:rPr>
        <w:t xml:space="preserve"> </w:t>
      </w:r>
      <w:r>
        <w:rPr>
          <w:spacing w:val="-2"/>
        </w:rPr>
        <w:t>fruits</w:t>
      </w:r>
    </w:p>
    <w:p w14:paraId="6297C7C2" w14:textId="77777777" w:rsidR="000D25EC" w:rsidRDefault="00000000" w:rsidP="003C2DF8">
      <w:pPr>
        <w:pStyle w:val="Corpodetexto"/>
        <w:spacing w:beforeLines="160" w:before="384"/>
        <w:ind w:left="657" w:right="3730"/>
      </w:pPr>
      <w:r>
        <w:t>12:53</w:t>
      </w:r>
      <w:r>
        <w:rPr>
          <w:spacing w:val="40"/>
        </w:rPr>
        <w:t xml:space="preserve"> </w:t>
      </w:r>
      <w:r>
        <w:t>The father shall be divided against the son 12:58 cast thee</w:t>
      </w:r>
      <w:r>
        <w:rPr>
          <w:spacing w:val="-2"/>
        </w:rPr>
        <w:t xml:space="preserve"> </w:t>
      </w:r>
      <w:r>
        <w:t>into prison</w:t>
      </w:r>
    </w:p>
    <w:p w14:paraId="73D73F7B" w14:textId="77777777" w:rsidR="000D25EC" w:rsidRDefault="00000000" w:rsidP="003C2DF8">
      <w:pPr>
        <w:pStyle w:val="Corpodetexto"/>
        <w:spacing w:beforeLines="160" w:before="384"/>
        <w:ind w:left="657"/>
      </w:pPr>
      <w:r>
        <w:rPr>
          <w:spacing w:val="10"/>
        </w:rPr>
        <w:t xml:space="preserve">12 </w:t>
      </w:r>
      <w:r>
        <w:t>:59</w:t>
      </w:r>
      <w:r>
        <w:rPr>
          <w:spacing w:val="7"/>
        </w:rPr>
        <w:t xml:space="preserve"> </w:t>
      </w:r>
      <w:r>
        <w:t>the</w:t>
      </w:r>
      <w:r>
        <w:rPr>
          <w:spacing w:val="9"/>
        </w:rPr>
        <w:t xml:space="preserve"> </w:t>
      </w:r>
      <w:r>
        <w:rPr>
          <w:spacing w:val="10"/>
        </w:rPr>
        <w:t>very</w:t>
      </w:r>
      <w:r>
        <w:rPr>
          <w:spacing w:val="6"/>
        </w:rPr>
        <w:t xml:space="preserve"> </w:t>
      </w:r>
      <w:r>
        <w:t>last</w:t>
      </w:r>
      <w:r>
        <w:rPr>
          <w:spacing w:val="5"/>
        </w:rPr>
        <w:t xml:space="preserve"> </w:t>
      </w:r>
      <w:r>
        <w:rPr>
          <w:spacing w:val="-4"/>
        </w:rPr>
        <w:t>mite</w:t>
      </w:r>
    </w:p>
    <w:p w14:paraId="23AB4201" w14:textId="77777777" w:rsidR="000D25EC" w:rsidRDefault="00000000" w:rsidP="003C2DF8">
      <w:pPr>
        <w:pStyle w:val="Corpodetexto"/>
        <w:spacing w:beforeLines="160" w:before="384"/>
        <w:ind w:left="657" w:right="5454"/>
        <w:rPr>
          <w:i/>
        </w:rPr>
      </w:pPr>
      <w:r>
        <w:t xml:space="preserve">13:6 he came and sought fruit 13:8 and dung </w:t>
      </w:r>
      <w:r>
        <w:rPr>
          <w:i/>
        </w:rPr>
        <w:t>it</w:t>
      </w:r>
    </w:p>
    <w:p w14:paraId="7C0FDEA0" w14:textId="77777777" w:rsidR="000D25EC" w:rsidRDefault="00000000" w:rsidP="003C2DF8">
      <w:pPr>
        <w:spacing w:beforeLines="160" w:before="384"/>
        <w:ind w:left="657"/>
        <w:rPr>
          <w:sz w:val="19"/>
        </w:rPr>
      </w:pPr>
      <w:r>
        <w:rPr>
          <w:sz w:val="19"/>
        </w:rPr>
        <w:t>13:</w:t>
      </w:r>
      <w:r>
        <w:rPr>
          <w:spacing w:val="-1"/>
          <w:sz w:val="19"/>
        </w:rPr>
        <w:t xml:space="preserve"> </w:t>
      </w:r>
      <w:r>
        <w:rPr>
          <w:sz w:val="19"/>
        </w:rPr>
        <w:t>15</w:t>
      </w:r>
      <w:r>
        <w:rPr>
          <w:spacing w:val="11"/>
          <w:sz w:val="19"/>
        </w:rPr>
        <w:t xml:space="preserve"> </w:t>
      </w:r>
      <w:r>
        <w:rPr>
          <w:i/>
          <w:sz w:val="19"/>
        </w:rPr>
        <w:t>Thou</w:t>
      </w:r>
      <w:r>
        <w:rPr>
          <w:i/>
          <w:spacing w:val="-12"/>
          <w:sz w:val="19"/>
        </w:rPr>
        <w:t xml:space="preserve"> </w:t>
      </w:r>
      <w:r>
        <w:rPr>
          <w:spacing w:val="-2"/>
          <w:sz w:val="19"/>
        </w:rPr>
        <w:t>hypocrite</w:t>
      </w:r>
    </w:p>
    <w:p w14:paraId="07DC9E28" w14:textId="77777777" w:rsidR="000D25EC" w:rsidRDefault="00000000" w:rsidP="003C2DF8">
      <w:pPr>
        <w:pStyle w:val="Corpodetexto"/>
        <w:spacing w:beforeLines="160" w:before="384"/>
        <w:ind w:left="657"/>
      </w:pPr>
      <w:r>
        <w:t>13:34</w:t>
      </w:r>
      <w:r>
        <w:rPr>
          <w:spacing w:val="72"/>
        </w:rPr>
        <w:t xml:space="preserve"> </w:t>
      </w:r>
      <w:r>
        <w:t>which</w:t>
      </w:r>
      <w:r>
        <w:rPr>
          <w:spacing w:val="-4"/>
        </w:rPr>
        <w:t xml:space="preserve"> </w:t>
      </w:r>
      <w:r>
        <w:t>killed</w:t>
      </w:r>
      <w:r>
        <w:rPr>
          <w:spacing w:val="-4"/>
        </w:rPr>
        <w:t xml:space="preserve"> </w:t>
      </w:r>
      <w:r>
        <w:t>the</w:t>
      </w:r>
      <w:r>
        <w:rPr>
          <w:spacing w:val="1"/>
        </w:rPr>
        <w:t xml:space="preserve"> </w:t>
      </w:r>
      <w:r>
        <w:rPr>
          <w:spacing w:val="-2"/>
        </w:rPr>
        <w:t>prophets</w:t>
      </w:r>
    </w:p>
    <w:p w14:paraId="35AC2C17" w14:textId="77777777" w:rsidR="000D25EC" w:rsidRDefault="00000000" w:rsidP="003C2DF8">
      <w:pPr>
        <w:pStyle w:val="Corpodetexto"/>
        <w:spacing w:beforeLines="160" w:before="384"/>
        <w:ind w:left="657" w:right="4544"/>
      </w:pPr>
      <w:r>
        <w:t>l4:10</w:t>
      </w:r>
      <w:r>
        <w:rPr>
          <w:spacing w:val="35"/>
        </w:rPr>
        <w:t xml:space="preserve"> </w:t>
      </w:r>
      <w:r>
        <w:t>go and</w:t>
      </w:r>
      <w:r>
        <w:rPr>
          <w:spacing w:val="-1"/>
        </w:rPr>
        <w:t xml:space="preserve"> </w:t>
      </w:r>
      <w:r>
        <w:t>sit doWn in the lowest</w:t>
      </w:r>
      <w:r>
        <w:rPr>
          <w:spacing w:val="-1"/>
        </w:rPr>
        <w:t xml:space="preserve"> </w:t>
      </w:r>
      <w:r>
        <w:rPr>
          <w:spacing w:val="9"/>
        </w:rPr>
        <w:t xml:space="preserve">room </w:t>
      </w:r>
      <w:r>
        <w:t>14:26 his father</w:t>
      </w:r>
    </w:p>
    <w:p w14:paraId="292433BE" w14:textId="77777777" w:rsidR="000D25EC" w:rsidRDefault="00000000" w:rsidP="003C2DF8">
      <w:pPr>
        <w:pStyle w:val="Corpodetexto"/>
        <w:spacing w:beforeLines="160" w:before="384"/>
        <w:ind w:left="657" w:right="5894"/>
      </w:pPr>
      <w:r>
        <w:t>14:27 cannot</w:t>
      </w:r>
      <w:r>
        <w:rPr>
          <w:spacing w:val="-8"/>
        </w:rPr>
        <w:t xml:space="preserve"> </w:t>
      </w:r>
      <w:r>
        <w:t>be my disciple 14</w:t>
      </w:r>
      <w:r>
        <w:rPr>
          <w:spacing w:val="40"/>
        </w:rPr>
        <w:t xml:space="preserve"> </w:t>
      </w:r>
      <w:r>
        <w:t>:28 intending to build</w:t>
      </w:r>
    </w:p>
    <w:p w14:paraId="6CE1BB24" w14:textId="77777777" w:rsidR="000D25EC" w:rsidRDefault="00000000" w:rsidP="003C2DF8">
      <w:pPr>
        <w:pStyle w:val="Corpodetexto"/>
        <w:spacing w:beforeLines="160" w:before="384"/>
        <w:ind w:left="657" w:right="4544"/>
      </w:pPr>
      <w:r>
        <w:t xml:space="preserve">14:28 whether he have </w:t>
      </w:r>
      <w:r>
        <w:rPr>
          <w:i/>
        </w:rPr>
        <w:t xml:space="preserve">sufficient </w:t>
      </w:r>
      <w:r>
        <w:t xml:space="preserve">to finish </w:t>
      </w:r>
      <w:r>
        <w:rPr>
          <w:i/>
        </w:rPr>
        <w:t xml:space="preserve">it </w:t>
      </w:r>
      <w:r>
        <w:t xml:space="preserve">14:32 while the other is </w:t>
      </w:r>
      <w:r>
        <w:rPr>
          <w:spacing w:val="11"/>
        </w:rPr>
        <w:t xml:space="preserve">yet </w:t>
      </w:r>
      <w:r>
        <w:t>a great way off 15:20 his father</w:t>
      </w:r>
    </w:p>
    <w:p w14:paraId="2AD539FB" w14:textId="77777777" w:rsidR="000D25EC" w:rsidRDefault="00000000" w:rsidP="003C2DF8">
      <w:pPr>
        <w:pStyle w:val="Corpodetexto"/>
        <w:spacing w:beforeLines="160" w:before="384"/>
        <w:ind w:left="657"/>
      </w:pPr>
      <w:r>
        <w:t>15:26</w:t>
      </w:r>
      <w:r>
        <w:rPr>
          <w:spacing w:val="23"/>
        </w:rPr>
        <w:t xml:space="preserve"> </w:t>
      </w:r>
      <w:r>
        <w:t>one</w:t>
      </w:r>
      <w:r>
        <w:rPr>
          <w:spacing w:val="26"/>
        </w:rPr>
        <w:t xml:space="preserve"> </w:t>
      </w:r>
      <w:r>
        <w:t>of the</w:t>
      </w:r>
      <w:r>
        <w:rPr>
          <w:spacing w:val="25"/>
        </w:rPr>
        <w:t xml:space="preserve"> </w:t>
      </w:r>
      <w:r>
        <w:rPr>
          <w:spacing w:val="-2"/>
        </w:rPr>
        <w:t>servants</w:t>
      </w:r>
    </w:p>
    <w:p w14:paraId="511E2D39" w14:textId="77777777" w:rsidR="000D25EC" w:rsidRDefault="00000000" w:rsidP="003C2DF8">
      <w:pPr>
        <w:pStyle w:val="Corpodetexto"/>
        <w:spacing w:beforeLines="160" w:before="384"/>
        <w:ind w:left="657"/>
      </w:pPr>
      <w:r>
        <w:t>16:9</w:t>
      </w:r>
      <w:r>
        <w:rPr>
          <w:spacing w:val="16"/>
        </w:rPr>
        <w:t xml:space="preserve"> </w:t>
      </w:r>
      <w:r>
        <w:t>when</w:t>
      </w:r>
      <w:r>
        <w:rPr>
          <w:spacing w:val="8"/>
        </w:rPr>
        <w:t xml:space="preserve"> </w:t>
      </w:r>
      <w:r>
        <w:rPr>
          <w:spacing w:val="11"/>
        </w:rPr>
        <w:t>ye</w:t>
      </w:r>
      <w:r>
        <w:rPr>
          <w:spacing w:val="24"/>
        </w:rPr>
        <w:t xml:space="preserve"> </w:t>
      </w:r>
      <w:r>
        <w:rPr>
          <w:spacing w:val="-4"/>
        </w:rPr>
        <w:t>fail</w:t>
      </w:r>
    </w:p>
    <w:p w14:paraId="0DB9B1C9" w14:textId="77777777" w:rsidR="000D25EC" w:rsidRDefault="00000000" w:rsidP="003C2DF8">
      <w:pPr>
        <w:pStyle w:val="Corpodetexto"/>
        <w:spacing w:beforeLines="160" w:before="384"/>
        <w:ind w:left="657" w:right="4544"/>
      </w:pPr>
      <w:r>
        <w:rPr>
          <w:spacing w:val="9"/>
        </w:rPr>
        <w:t>16:15</w:t>
      </w:r>
      <w:r>
        <w:rPr>
          <w:spacing w:val="8"/>
        </w:rPr>
        <w:t xml:space="preserve"> </w:t>
      </w:r>
      <w:r>
        <w:t>is abomination in the sight of</w:t>
      </w:r>
      <w:r>
        <w:rPr>
          <w:spacing w:val="-1"/>
        </w:rPr>
        <w:t xml:space="preserve"> </w:t>
      </w:r>
      <w:r>
        <w:t>God 16:22 into Abrahams ,bosom</w:t>
      </w:r>
    </w:p>
    <w:p w14:paraId="27E629D6" w14:textId="77777777" w:rsidR="000D25EC" w:rsidRDefault="00000000" w:rsidP="003C2DF8">
      <w:pPr>
        <w:pStyle w:val="Corpodetexto"/>
        <w:spacing w:beforeLines="160" w:before="384"/>
        <w:ind w:left="657" w:right="6077"/>
      </w:pPr>
      <w:r>
        <w:t>16:26 from hence</w:t>
      </w:r>
      <w:r>
        <w:rPr>
          <w:spacing w:val="-2"/>
        </w:rPr>
        <w:t xml:space="preserve"> </w:t>
      </w:r>
      <w:r>
        <w:t>to y</w:t>
      </w:r>
      <w:r>
        <w:rPr>
          <w:spacing w:val="-7"/>
        </w:rPr>
        <w:t xml:space="preserve"> </w:t>
      </w:r>
      <w:r>
        <w:t xml:space="preserve">ou </w:t>
      </w:r>
      <w:r>
        <w:rPr>
          <w:spacing w:val="10"/>
        </w:rPr>
        <w:t>17</w:t>
      </w:r>
      <w:r>
        <w:rPr>
          <w:spacing w:val="-10"/>
        </w:rPr>
        <w:t xml:space="preserve"> </w:t>
      </w:r>
      <w:r>
        <w:t>:6 If</w:t>
      </w:r>
      <w:r>
        <w:rPr>
          <w:spacing w:val="-1"/>
        </w:rPr>
        <w:t xml:space="preserve"> </w:t>
      </w:r>
      <w:r>
        <w:rPr>
          <w:spacing w:val="11"/>
        </w:rPr>
        <w:t xml:space="preserve">ye </w:t>
      </w:r>
      <w:r>
        <w:t>had faith</w:t>
      </w:r>
    </w:p>
    <w:p w14:paraId="43DFCAF6" w14:textId="77777777" w:rsidR="000D25EC" w:rsidRDefault="00000000" w:rsidP="003C2DF8">
      <w:pPr>
        <w:pStyle w:val="Corpodetexto"/>
        <w:spacing w:beforeLines="160" w:before="384"/>
        <w:ind w:left="657" w:right="5691"/>
      </w:pPr>
      <w:r>
        <w:rPr>
          <w:spacing w:val="10"/>
        </w:rPr>
        <w:t>17</w:t>
      </w:r>
      <w:r>
        <w:rPr>
          <w:spacing w:val="-19"/>
        </w:rPr>
        <w:t xml:space="preserve"> </w:t>
      </w:r>
      <w:r>
        <w:t>:7</w:t>
      </w:r>
      <w:r>
        <w:rPr>
          <w:spacing w:val="39"/>
        </w:rPr>
        <w:t xml:space="preserve"> </w:t>
      </w:r>
      <w:r>
        <w:t>Go and sit down</w:t>
      </w:r>
      <w:r>
        <w:rPr>
          <w:spacing w:val="-2"/>
        </w:rPr>
        <w:t xml:space="preserve"> </w:t>
      </w:r>
      <w:r>
        <w:t xml:space="preserve">to meat </w:t>
      </w:r>
      <w:r>
        <w:rPr>
          <w:spacing w:val="10"/>
        </w:rPr>
        <w:t>17</w:t>
      </w:r>
      <w:r>
        <w:rPr>
          <w:spacing w:val="40"/>
        </w:rPr>
        <w:t xml:space="preserve"> </w:t>
      </w:r>
      <w:r>
        <w:t>:26 in the days of Noe</w:t>
      </w:r>
    </w:p>
    <w:p w14:paraId="7B7A1F7F" w14:textId="77777777" w:rsidR="000D25EC" w:rsidRDefault="00000000" w:rsidP="003C2DF8">
      <w:pPr>
        <w:pStyle w:val="Corpodetexto"/>
        <w:spacing w:beforeLines="160" w:before="384"/>
        <w:ind w:left="657"/>
      </w:pPr>
      <w:r>
        <w:t>18:5</w:t>
      </w:r>
      <w:r>
        <w:rPr>
          <w:spacing w:val="28"/>
        </w:rPr>
        <w:t xml:space="preserve"> </w:t>
      </w:r>
      <w:r>
        <w:t>she</w:t>
      </w:r>
      <w:r>
        <w:rPr>
          <w:spacing w:val="19"/>
        </w:rPr>
        <w:t xml:space="preserve"> </w:t>
      </w:r>
      <w:r>
        <w:t>weary</w:t>
      </w:r>
      <w:r>
        <w:rPr>
          <w:spacing w:val="40"/>
        </w:rPr>
        <w:t xml:space="preserve"> </w:t>
      </w:r>
      <w:r>
        <w:rPr>
          <w:spacing w:val="-5"/>
        </w:rPr>
        <w:t>me,</w:t>
      </w:r>
    </w:p>
    <w:p w14:paraId="17174D11" w14:textId="77777777" w:rsidR="000D25EC" w:rsidRDefault="00000000" w:rsidP="003C2DF8">
      <w:pPr>
        <w:pStyle w:val="Corpodetexto"/>
        <w:spacing w:beforeLines="160" w:before="384"/>
        <w:ind w:left="657" w:right="4199"/>
      </w:pPr>
      <w:r>
        <w:t>18:7</w:t>
      </w:r>
      <w:r>
        <w:rPr>
          <w:spacing w:val="40"/>
        </w:rPr>
        <w:t xml:space="preserve"> </w:t>
      </w:r>
      <w:r>
        <w:t>And</w:t>
      </w:r>
      <w:r>
        <w:rPr>
          <w:spacing w:val="-4"/>
        </w:rPr>
        <w:t xml:space="preserve"> </w:t>
      </w:r>
      <w:r>
        <w:t>shall not God avenge his own elect 18:9 And he spake this parable</w:t>
      </w:r>
    </w:p>
    <w:p w14:paraId="73F43773" w14:textId="77777777" w:rsidR="000D25EC" w:rsidRDefault="00000000" w:rsidP="003C2DF8">
      <w:pPr>
        <w:spacing w:beforeLines="160" w:before="384"/>
        <w:ind w:left="657"/>
        <w:rPr>
          <w:sz w:val="19"/>
        </w:rPr>
      </w:pPr>
      <w:r>
        <w:rPr>
          <w:sz w:val="19"/>
        </w:rPr>
        <w:t>18:14</w:t>
      </w:r>
      <w:r>
        <w:rPr>
          <w:spacing w:val="34"/>
          <w:sz w:val="19"/>
        </w:rPr>
        <w:t xml:space="preserve"> </w:t>
      </w:r>
      <w:r>
        <w:rPr>
          <w:i/>
          <w:sz w:val="19"/>
        </w:rPr>
        <w:t>rather</w:t>
      </w:r>
      <w:r>
        <w:rPr>
          <w:i/>
          <w:spacing w:val="17"/>
          <w:sz w:val="19"/>
        </w:rPr>
        <w:t xml:space="preserve"> </w:t>
      </w:r>
      <w:r>
        <w:rPr>
          <w:sz w:val="19"/>
        </w:rPr>
        <w:t>than</w:t>
      </w:r>
      <w:r>
        <w:rPr>
          <w:spacing w:val="21"/>
          <w:sz w:val="19"/>
        </w:rPr>
        <w:t xml:space="preserve"> </w:t>
      </w:r>
      <w:r>
        <w:rPr>
          <w:sz w:val="19"/>
        </w:rPr>
        <w:t>the</w:t>
      </w:r>
      <w:r>
        <w:rPr>
          <w:spacing w:val="33"/>
          <w:sz w:val="19"/>
        </w:rPr>
        <w:t xml:space="preserve"> </w:t>
      </w:r>
      <w:r>
        <w:rPr>
          <w:spacing w:val="-4"/>
          <w:sz w:val="19"/>
        </w:rPr>
        <w:t>other</w:t>
      </w:r>
    </w:p>
    <w:p w14:paraId="7B003268" w14:textId="77777777" w:rsidR="000D25EC" w:rsidRDefault="00000000" w:rsidP="003C2DF8">
      <w:pPr>
        <w:pStyle w:val="Corpodetexto"/>
        <w:spacing w:beforeLines="160" w:before="384"/>
        <w:ind w:left="657"/>
      </w:pPr>
      <w:r>
        <w:t>18:28</w:t>
      </w:r>
      <w:r>
        <w:rPr>
          <w:spacing w:val="18"/>
        </w:rPr>
        <w:t xml:space="preserve"> </w:t>
      </w:r>
      <w:r>
        <w:t>Then</w:t>
      </w:r>
      <w:r>
        <w:rPr>
          <w:spacing w:val="20"/>
        </w:rPr>
        <w:t xml:space="preserve"> </w:t>
      </w:r>
      <w:r>
        <w:t>Peter</w:t>
      </w:r>
      <w:r>
        <w:rPr>
          <w:spacing w:val="31"/>
        </w:rPr>
        <w:t xml:space="preserve"> </w:t>
      </w:r>
      <w:r>
        <w:rPr>
          <w:spacing w:val="-4"/>
        </w:rPr>
        <w:t>said</w:t>
      </w:r>
    </w:p>
    <w:p w14:paraId="519AB4E5" w14:textId="77777777" w:rsidR="000D25EC" w:rsidRDefault="00000000" w:rsidP="003C2DF8">
      <w:pPr>
        <w:pStyle w:val="Corpodetexto"/>
        <w:spacing w:beforeLines="160" w:before="384"/>
        <w:ind w:left="657"/>
      </w:pPr>
      <w:r>
        <w:t>19:7</w:t>
      </w:r>
      <w:r>
        <w:rPr>
          <w:spacing w:val="37"/>
        </w:rPr>
        <w:t xml:space="preserve"> </w:t>
      </w:r>
      <w:r>
        <w:t>they</w:t>
      </w:r>
      <w:r>
        <w:rPr>
          <w:spacing w:val="17"/>
        </w:rPr>
        <w:t xml:space="preserve"> </w:t>
      </w:r>
      <w:r>
        <w:t>all</w:t>
      </w:r>
      <w:r>
        <w:rPr>
          <w:spacing w:val="10"/>
        </w:rPr>
        <w:t xml:space="preserve"> </w:t>
      </w:r>
      <w:r>
        <w:rPr>
          <w:spacing w:val="-2"/>
        </w:rPr>
        <w:t>murmured</w:t>
      </w:r>
    </w:p>
    <w:p w14:paraId="371A8B6F" w14:textId="77777777" w:rsidR="000D25EC" w:rsidRDefault="00000000" w:rsidP="003C2DF8">
      <w:pPr>
        <w:pStyle w:val="Corpodetexto"/>
        <w:spacing w:beforeLines="160" w:before="384"/>
        <w:ind w:left="657"/>
      </w:pPr>
      <w:r>
        <w:t>19:23</w:t>
      </w:r>
      <w:r>
        <w:rPr>
          <w:spacing w:val="24"/>
        </w:rPr>
        <w:t xml:space="preserve"> </w:t>
      </w:r>
      <w:r>
        <w:t>into</w:t>
      </w:r>
      <w:r>
        <w:rPr>
          <w:spacing w:val="28"/>
        </w:rPr>
        <w:t xml:space="preserve"> </w:t>
      </w:r>
      <w:r>
        <w:t>the</w:t>
      </w:r>
      <w:r>
        <w:rPr>
          <w:spacing w:val="21"/>
        </w:rPr>
        <w:t xml:space="preserve"> </w:t>
      </w:r>
      <w:r>
        <w:rPr>
          <w:spacing w:val="-4"/>
        </w:rPr>
        <w:t>bank</w:t>
      </w:r>
    </w:p>
    <w:p w14:paraId="1063FDCA" w14:textId="77777777" w:rsidR="000D25EC" w:rsidRDefault="00000000" w:rsidP="003C2DF8">
      <w:pPr>
        <w:pStyle w:val="Corpodetexto"/>
        <w:spacing w:beforeLines="160" w:before="384"/>
        <w:ind w:left="657" w:right="4900"/>
      </w:pPr>
      <w:r>
        <w:t>20:5 Why then believed ye him not 20:35</w:t>
      </w:r>
      <w:r>
        <w:rPr>
          <w:spacing w:val="36"/>
        </w:rPr>
        <w:t xml:space="preserve"> </w:t>
      </w:r>
      <w:r>
        <w:t>nor are given in marriage</w:t>
      </w:r>
    </w:p>
    <w:p w14:paraId="670BE767" w14:textId="77777777" w:rsidR="000D25EC" w:rsidRDefault="00000000" w:rsidP="003C2DF8">
      <w:pPr>
        <w:pStyle w:val="Corpodetexto"/>
        <w:spacing w:beforeLines="160" w:before="384"/>
        <w:ind w:left="657" w:right="4900"/>
      </w:pPr>
      <w:r>
        <w:t>21</w:t>
      </w:r>
      <w:r>
        <w:rPr>
          <w:spacing w:val="-13"/>
        </w:rPr>
        <w:t xml:space="preserve"> </w:t>
      </w:r>
      <w:r>
        <w:t>:2 he saw also a certain poor beggar 21</w:t>
      </w:r>
      <w:r>
        <w:rPr>
          <w:spacing w:val="-12"/>
        </w:rPr>
        <w:t xml:space="preserve"> </w:t>
      </w:r>
      <w:r>
        <w:t>:12 before</w:t>
      </w:r>
      <w:r>
        <w:rPr>
          <w:spacing w:val="-3"/>
        </w:rPr>
        <w:t xml:space="preserve"> </w:t>
      </w:r>
      <w:r>
        <w:t>all these</w:t>
      </w:r>
    </w:p>
    <w:p w14:paraId="4EB93D06" w14:textId="77777777" w:rsidR="000D25EC" w:rsidRDefault="00000000" w:rsidP="003C2DF8">
      <w:pPr>
        <w:pStyle w:val="Corpodetexto"/>
        <w:spacing w:beforeLines="160" w:before="384"/>
        <w:ind w:left="657"/>
      </w:pPr>
      <w:r>
        <w:t>21</w:t>
      </w:r>
      <w:r>
        <w:rPr>
          <w:spacing w:val="-17"/>
        </w:rPr>
        <w:t xml:space="preserve"> </w:t>
      </w:r>
      <w:r>
        <w:t>:22</w:t>
      </w:r>
      <w:r>
        <w:rPr>
          <w:spacing w:val="12"/>
        </w:rPr>
        <w:t xml:space="preserve"> </w:t>
      </w:r>
      <w:r>
        <w:t>may</w:t>
      </w:r>
      <w:r>
        <w:rPr>
          <w:spacing w:val="28"/>
        </w:rPr>
        <w:t xml:space="preserve"> </w:t>
      </w:r>
      <w:r>
        <w:t>be</w:t>
      </w:r>
      <w:r>
        <w:rPr>
          <w:spacing w:val="11"/>
        </w:rPr>
        <w:t xml:space="preserve"> </w:t>
      </w:r>
      <w:r>
        <w:rPr>
          <w:spacing w:val="-2"/>
        </w:rPr>
        <w:t>fulfilled</w:t>
      </w:r>
    </w:p>
    <w:p w14:paraId="3366EA85" w14:textId="77777777" w:rsidR="000D25EC" w:rsidRDefault="00000000" w:rsidP="003C2DF8">
      <w:pPr>
        <w:pStyle w:val="Corpodetexto"/>
        <w:spacing w:beforeLines="160" w:before="384"/>
        <w:ind w:left="657" w:right="5109"/>
      </w:pPr>
      <w:r>
        <w:t>21</w:t>
      </w:r>
      <w:r>
        <w:rPr>
          <w:spacing w:val="-11"/>
        </w:rPr>
        <w:t xml:space="preserve"> </w:t>
      </w:r>
      <w:r>
        <w:t>:34 y</w:t>
      </w:r>
      <w:r>
        <w:rPr>
          <w:spacing w:val="-8"/>
        </w:rPr>
        <w:t xml:space="preserve"> </w:t>
      </w:r>
      <w:r>
        <w:t>our hearts be overcharged 22:3 Then entered Satan</w:t>
      </w:r>
    </w:p>
    <w:p w14:paraId="0E3FB3E8" w14:textId="77777777" w:rsidR="000D25EC" w:rsidRDefault="00000000" w:rsidP="003C2DF8">
      <w:pPr>
        <w:pStyle w:val="Corpodetexto"/>
        <w:spacing w:beforeLines="160" w:before="384"/>
        <w:ind w:left="657" w:right="5039"/>
      </w:pPr>
      <w:r>
        <w:t>22:4</w:t>
      </w:r>
      <w:r>
        <w:rPr>
          <w:spacing w:val="22"/>
        </w:rPr>
        <w:t xml:space="preserve"> </w:t>
      </w:r>
      <w:r>
        <w:t>the</w:t>
      </w:r>
      <w:r>
        <w:rPr>
          <w:spacing w:val="24"/>
        </w:rPr>
        <w:t xml:space="preserve"> </w:t>
      </w:r>
      <w:r>
        <w:t>chief</w:t>
      </w:r>
      <w:r>
        <w:rPr>
          <w:spacing w:val="-1"/>
        </w:rPr>
        <w:t xml:space="preserve"> </w:t>
      </w:r>
      <w:r>
        <w:t>priests</w:t>
      </w:r>
      <w:r>
        <w:rPr>
          <w:spacing w:val="15"/>
        </w:rPr>
        <w:t xml:space="preserve"> </w:t>
      </w:r>
      <w:r>
        <w:t>and</w:t>
      </w:r>
      <w:r>
        <w:rPr>
          <w:spacing w:val="19"/>
        </w:rPr>
        <w:t xml:space="preserve"> </w:t>
      </w:r>
      <w:r>
        <w:t>captains</w:t>
      </w:r>
      <w:r>
        <w:rPr>
          <w:spacing w:val="40"/>
        </w:rPr>
        <w:t xml:space="preserve"> </w:t>
      </w:r>
      <w:r>
        <w:t>22:9 Where wilt thou that we prepare 22:18 of</w:t>
      </w:r>
      <w:r>
        <w:rPr>
          <w:spacing w:val="-5"/>
        </w:rPr>
        <w:t xml:space="preserve"> </w:t>
      </w:r>
      <w:r>
        <w:t>the fruit</w:t>
      </w:r>
    </w:p>
    <w:p w14:paraId="3CE5789D" w14:textId="77777777" w:rsidR="000D25EC" w:rsidRDefault="000D25EC" w:rsidP="003C2DF8">
      <w:pPr>
        <w:spacing w:beforeLines="160" w:before="384"/>
        <w:sectPr w:rsidR="000D25EC">
          <w:pgSz w:w="10800" w:h="13320"/>
          <w:pgMar w:top="960" w:right="860" w:bottom="280" w:left="1040" w:header="721" w:footer="0" w:gutter="0"/>
          <w:cols w:space="720"/>
        </w:sectPr>
      </w:pPr>
    </w:p>
    <w:p w14:paraId="4A50F4C1" w14:textId="77777777" w:rsidR="000D25EC" w:rsidRDefault="000D25EC" w:rsidP="003C2DF8">
      <w:pPr>
        <w:pStyle w:val="Corpodetexto"/>
        <w:spacing w:beforeLines="160" w:before="384"/>
        <w:rPr>
          <w:sz w:val="20"/>
        </w:rPr>
      </w:pPr>
    </w:p>
    <w:p w14:paraId="1ECA622A" w14:textId="77777777" w:rsidR="000D25EC" w:rsidRDefault="000D25EC" w:rsidP="003C2DF8">
      <w:pPr>
        <w:pStyle w:val="Corpodetexto"/>
        <w:spacing w:beforeLines="160" w:before="384"/>
        <w:rPr>
          <w:sz w:val="24"/>
        </w:rPr>
      </w:pPr>
    </w:p>
    <w:p w14:paraId="552494C3" w14:textId="77777777" w:rsidR="000D25EC" w:rsidRDefault="00000000" w:rsidP="003C2DF8">
      <w:pPr>
        <w:pStyle w:val="Corpodetexto"/>
        <w:spacing w:beforeLines="160" w:before="384"/>
        <w:ind w:left="657" w:right="5557"/>
      </w:pPr>
      <w:r>
        <w:t xml:space="preserve">22 :30 and sit upon thrones 22:32 that thy faith fail not 22:34 the </w:t>
      </w:r>
      <w:r>
        <w:rPr>
          <w:spacing w:val="11"/>
        </w:rPr>
        <w:t>cock</w:t>
      </w:r>
      <w:r>
        <w:rPr>
          <w:spacing w:val="7"/>
        </w:rPr>
        <w:t xml:space="preserve"> </w:t>
      </w:r>
      <w:r>
        <w:t>shall not crow 22</w:t>
      </w:r>
      <w:r>
        <w:rPr>
          <w:spacing w:val="18"/>
        </w:rPr>
        <w:t xml:space="preserve"> </w:t>
      </w:r>
      <w:r>
        <w:t>:35</w:t>
      </w:r>
      <w:r>
        <w:rPr>
          <w:spacing w:val="26"/>
        </w:rPr>
        <w:t xml:space="preserve"> </w:t>
      </w:r>
      <w:r>
        <w:t>And</w:t>
      </w:r>
      <w:r>
        <w:rPr>
          <w:spacing w:val="11"/>
        </w:rPr>
        <w:t xml:space="preserve"> </w:t>
      </w:r>
      <w:r>
        <w:t>they</w:t>
      </w:r>
      <w:r>
        <w:rPr>
          <w:spacing w:val="37"/>
        </w:rPr>
        <w:t xml:space="preserve"> </w:t>
      </w:r>
      <w:r>
        <w:t>said,</w:t>
      </w:r>
      <w:r>
        <w:rPr>
          <w:spacing w:val="12"/>
        </w:rPr>
        <w:t xml:space="preserve"> </w:t>
      </w:r>
      <w:r>
        <w:rPr>
          <w:spacing w:val="-2"/>
        </w:rPr>
        <w:t>Nothing</w:t>
      </w:r>
    </w:p>
    <w:p w14:paraId="776BDCD2" w14:textId="77777777" w:rsidR="000D25EC" w:rsidRDefault="00000000" w:rsidP="003C2DF8">
      <w:pPr>
        <w:pStyle w:val="Corpodetexto"/>
        <w:spacing w:beforeLines="160" w:before="384"/>
        <w:ind w:left="657"/>
      </w:pPr>
      <w:r>
        <w:t>22</w:t>
      </w:r>
      <w:r>
        <w:rPr>
          <w:spacing w:val="11"/>
        </w:rPr>
        <w:t xml:space="preserve"> </w:t>
      </w:r>
      <w:r>
        <w:t>:36</w:t>
      </w:r>
      <w:r>
        <w:rPr>
          <w:spacing w:val="8"/>
        </w:rPr>
        <w:t xml:space="preserve"> </w:t>
      </w:r>
      <w:r>
        <w:t>let</w:t>
      </w:r>
      <w:r>
        <w:rPr>
          <w:spacing w:val="27"/>
        </w:rPr>
        <w:t xml:space="preserve"> </w:t>
      </w:r>
      <w:r>
        <w:t>him</w:t>
      </w:r>
      <w:r>
        <w:rPr>
          <w:spacing w:val="7"/>
        </w:rPr>
        <w:t xml:space="preserve"> </w:t>
      </w:r>
      <w:r>
        <w:t>sell</w:t>
      </w:r>
      <w:r>
        <w:rPr>
          <w:spacing w:val="2"/>
        </w:rPr>
        <w:t xml:space="preserve"> </w:t>
      </w:r>
      <w:r>
        <w:t>his</w:t>
      </w:r>
      <w:r>
        <w:rPr>
          <w:spacing w:val="24"/>
        </w:rPr>
        <w:t xml:space="preserve"> </w:t>
      </w:r>
      <w:r>
        <w:rPr>
          <w:spacing w:val="-2"/>
        </w:rPr>
        <w:t>garment</w:t>
      </w:r>
    </w:p>
    <w:p w14:paraId="00035848" w14:textId="77777777" w:rsidR="000D25EC" w:rsidRDefault="00000000" w:rsidP="003C2DF8">
      <w:pPr>
        <w:pStyle w:val="Corpodetexto"/>
        <w:spacing w:beforeLines="160" w:before="384"/>
        <w:ind w:left="657"/>
      </w:pPr>
      <w:r>
        <w:t>22:36</w:t>
      </w:r>
      <w:r>
        <w:rPr>
          <w:spacing w:val="17"/>
        </w:rPr>
        <w:t xml:space="preserve"> </w:t>
      </w:r>
      <w:r>
        <w:t>and</w:t>
      </w:r>
      <w:r>
        <w:rPr>
          <w:spacing w:val="14"/>
        </w:rPr>
        <w:t xml:space="preserve"> </w:t>
      </w:r>
      <w:r>
        <w:t>buy</w:t>
      </w:r>
      <w:r>
        <w:rPr>
          <w:spacing w:val="40"/>
        </w:rPr>
        <w:t xml:space="preserve"> </w:t>
      </w:r>
      <w:r>
        <w:rPr>
          <w:spacing w:val="-5"/>
        </w:rPr>
        <w:t>one</w:t>
      </w:r>
    </w:p>
    <w:p w14:paraId="1B5E7C87" w14:textId="77777777" w:rsidR="000D25EC" w:rsidRDefault="00000000" w:rsidP="003C2DF8">
      <w:pPr>
        <w:pStyle w:val="Corpodetexto"/>
        <w:spacing w:beforeLines="160" w:before="384"/>
        <w:ind w:left="657" w:right="5454"/>
      </w:pPr>
      <w:r>
        <w:t xml:space="preserve">22:45 was </w:t>
      </w:r>
      <w:r>
        <w:rPr>
          <w:spacing w:val="9"/>
        </w:rPr>
        <w:t xml:space="preserve">come </w:t>
      </w:r>
      <w:r>
        <w:t>to his disciples 22:47</w:t>
      </w:r>
      <w:r>
        <w:rPr>
          <w:spacing w:val="40"/>
        </w:rPr>
        <w:t xml:space="preserve"> </w:t>
      </w:r>
      <w:r>
        <w:t>went before them</w:t>
      </w:r>
    </w:p>
    <w:p w14:paraId="12DC0DA1" w14:textId="77777777" w:rsidR="000D25EC" w:rsidRDefault="00000000" w:rsidP="003C2DF8">
      <w:pPr>
        <w:pStyle w:val="Corpodetexto"/>
        <w:spacing w:beforeLines="160" w:before="384"/>
        <w:ind w:left="657"/>
      </w:pPr>
      <w:r>
        <w:t>22:47</w:t>
      </w:r>
      <w:r>
        <w:rPr>
          <w:spacing w:val="61"/>
        </w:rPr>
        <w:t xml:space="preserve"> </w:t>
      </w:r>
      <w:r>
        <w:t>and</w:t>
      </w:r>
      <w:r>
        <w:rPr>
          <w:spacing w:val="14"/>
        </w:rPr>
        <w:t xml:space="preserve"> </w:t>
      </w:r>
      <w:r>
        <w:t>drew</w:t>
      </w:r>
      <w:r>
        <w:rPr>
          <w:spacing w:val="12"/>
        </w:rPr>
        <w:t xml:space="preserve"> </w:t>
      </w:r>
      <w:r>
        <w:t>near</w:t>
      </w:r>
      <w:r>
        <w:rPr>
          <w:spacing w:val="-5"/>
        </w:rPr>
        <w:t xml:space="preserve"> </w:t>
      </w:r>
      <w:r>
        <w:t>unto</w:t>
      </w:r>
      <w:r>
        <w:rPr>
          <w:spacing w:val="25"/>
        </w:rPr>
        <w:t xml:space="preserve"> </w:t>
      </w:r>
      <w:r>
        <w:t>Jesus</w:t>
      </w:r>
      <w:r>
        <w:rPr>
          <w:spacing w:val="13"/>
        </w:rPr>
        <w:t xml:space="preserve"> </w:t>
      </w:r>
      <w:r>
        <w:t>to</w:t>
      </w:r>
      <w:r>
        <w:rPr>
          <w:spacing w:val="25"/>
        </w:rPr>
        <w:t xml:space="preserve"> </w:t>
      </w:r>
      <w:r>
        <w:t>kiss</w:t>
      </w:r>
      <w:r>
        <w:rPr>
          <w:spacing w:val="11"/>
        </w:rPr>
        <w:t xml:space="preserve"> </w:t>
      </w:r>
      <w:r>
        <w:rPr>
          <w:spacing w:val="-5"/>
        </w:rPr>
        <w:t>him</w:t>
      </w:r>
    </w:p>
    <w:p w14:paraId="1F039ED6" w14:textId="77777777" w:rsidR="000D25EC" w:rsidRDefault="00000000" w:rsidP="003C2DF8">
      <w:pPr>
        <w:pStyle w:val="Corpodetexto"/>
        <w:spacing w:beforeLines="160" w:before="384"/>
        <w:ind w:left="657"/>
      </w:pPr>
      <w:r>
        <w:t>*22:60</w:t>
      </w:r>
      <w:r>
        <w:rPr>
          <w:spacing w:val="40"/>
        </w:rPr>
        <w:t xml:space="preserve"> </w:t>
      </w:r>
      <w:r>
        <w:t>the</w:t>
      </w:r>
      <w:r>
        <w:rPr>
          <w:spacing w:val="30"/>
        </w:rPr>
        <w:t xml:space="preserve"> </w:t>
      </w:r>
      <w:r>
        <w:t>cock</w:t>
      </w:r>
      <w:r>
        <w:rPr>
          <w:spacing w:val="11"/>
        </w:rPr>
        <w:t xml:space="preserve"> </w:t>
      </w:r>
      <w:r>
        <w:t>crew</w:t>
      </w:r>
      <w:r>
        <w:rPr>
          <w:spacing w:val="23"/>
        </w:rPr>
        <w:t xml:space="preserve"> </w:t>
      </w:r>
      <w:r>
        <w:rPr>
          <w:spacing w:val="-2"/>
        </w:rPr>
        <w:t>(article)</w:t>
      </w:r>
    </w:p>
    <w:p w14:paraId="68F1428E" w14:textId="77777777" w:rsidR="000D25EC" w:rsidRDefault="00000000" w:rsidP="003C2DF8">
      <w:pPr>
        <w:pStyle w:val="Corpodetexto"/>
        <w:spacing w:beforeLines="160" w:before="384"/>
        <w:ind w:left="657" w:right="4544"/>
      </w:pPr>
      <w:r>
        <w:t>22:66 and the chief priests and the scribes 22:66 their council</w:t>
      </w:r>
    </w:p>
    <w:p w14:paraId="0A933CBC" w14:textId="77777777" w:rsidR="000D25EC" w:rsidRDefault="00000000" w:rsidP="003C2DF8">
      <w:pPr>
        <w:pStyle w:val="Corpodetexto"/>
        <w:spacing w:beforeLines="160" w:before="384"/>
        <w:ind w:left="657"/>
      </w:pPr>
      <w:r>
        <w:t>23:1</w:t>
      </w:r>
      <w:r>
        <w:rPr>
          <w:spacing w:val="30"/>
        </w:rPr>
        <w:t xml:space="preserve"> </w:t>
      </w:r>
      <w:r>
        <w:t>and</w:t>
      </w:r>
      <w:r>
        <w:rPr>
          <w:spacing w:val="9"/>
        </w:rPr>
        <w:t xml:space="preserve"> </w:t>
      </w:r>
      <w:r>
        <w:t>let</w:t>
      </w:r>
      <w:r>
        <w:rPr>
          <w:spacing w:val="10"/>
        </w:rPr>
        <w:t xml:space="preserve"> </w:t>
      </w:r>
      <w:r>
        <w:t>him</w:t>
      </w:r>
      <w:r>
        <w:rPr>
          <w:spacing w:val="11"/>
        </w:rPr>
        <w:t xml:space="preserve"> </w:t>
      </w:r>
      <w:r>
        <w:t>unto</w:t>
      </w:r>
      <w:r>
        <w:rPr>
          <w:spacing w:val="20"/>
        </w:rPr>
        <w:t xml:space="preserve"> </w:t>
      </w:r>
      <w:r>
        <w:rPr>
          <w:spacing w:val="-2"/>
        </w:rPr>
        <w:t>Pilate</w:t>
      </w:r>
    </w:p>
    <w:p w14:paraId="4D8DACBF" w14:textId="77777777" w:rsidR="000D25EC" w:rsidRDefault="00000000" w:rsidP="003C2DF8">
      <w:pPr>
        <w:pStyle w:val="Corpodetexto"/>
        <w:spacing w:beforeLines="160" w:before="384"/>
        <w:ind w:left="657" w:right="4900"/>
      </w:pPr>
      <w:r>
        <w:t>23:18 and release unto us Barabbas 23:26 one Simon, a Cyrenian coming 23:44 until the ninth hour</w:t>
      </w:r>
    </w:p>
    <w:p w14:paraId="4F28FAEB" w14:textId="77777777" w:rsidR="000D25EC" w:rsidRDefault="00000000" w:rsidP="003C2DF8">
      <w:pPr>
        <w:pStyle w:val="Corpodetexto"/>
        <w:spacing w:beforeLines="160" w:before="384"/>
        <w:ind w:left="657" w:right="2845"/>
      </w:pPr>
      <w:r>
        <w:t>*23:54</w:t>
      </w:r>
      <w:r>
        <w:rPr>
          <w:spacing w:val="26"/>
        </w:rPr>
        <w:t xml:space="preserve"> </w:t>
      </w:r>
      <w:r>
        <w:t>the</w:t>
      </w:r>
      <w:r>
        <w:rPr>
          <w:spacing w:val="28"/>
        </w:rPr>
        <w:t xml:space="preserve"> </w:t>
      </w:r>
      <w:r>
        <w:t>preparation, and the</w:t>
      </w:r>
      <w:r>
        <w:rPr>
          <w:spacing w:val="28"/>
        </w:rPr>
        <w:t xml:space="preserve"> </w:t>
      </w:r>
      <w:r>
        <w:t>sabbath drew on (conjunction) 24:4 two men stood</w:t>
      </w:r>
    </w:p>
    <w:p w14:paraId="722EF9E9" w14:textId="77777777" w:rsidR="000D25EC" w:rsidRDefault="00000000" w:rsidP="003C2DF8">
      <w:pPr>
        <w:pStyle w:val="Corpodetexto"/>
        <w:spacing w:beforeLines="160" w:before="384"/>
        <w:ind w:left="657"/>
      </w:pPr>
      <w:r>
        <w:t>24:18</w:t>
      </w:r>
      <w:r>
        <w:rPr>
          <w:spacing w:val="13"/>
        </w:rPr>
        <w:t xml:space="preserve"> </w:t>
      </w:r>
      <w:r>
        <w:t>a</w:t>
      </w:r>
      <w:r>
        <w:rPr>
          <w:spacing w:val="19"/>
        </w:rPr>
        <w:t xml:space="preserve"> </w:t>
      </w:r>
      <w:r>
        <w:t>stranger</w:t>
      </w:r>
      <w:r>
        <w:rPr>
          <w:spacing w:val="27"/>
        </w:rPr>
        <w:t xml:space="preserve"> </w:t>
      </w:r>
      <w:r>
        <w:t>in</w:t>
      </w:r>
      <w:r>
        <w:rPr>
          <w:spacing w:val="15"/>
        </w:rPr>
        <w:t xml:space="preserve"> </w:t>
      </w:r>
      <w:r>
        <w:rPr>
          <w:spacing w:val="-2"/>
        </w:rPr>
        <w:t>Jerusalem</w:t>
      </w:r>
    </w:p>
    <w:p w14:paraId="0F36591B" w14:textId="77777777" w:rsidR="000D25EC" w:rsidRDefault="000D25EC" w:rsidP="003C2DF8">
      <w:pPr>
        <w:pStyle w:val="Corpodetexto"/>
        <w:spacing w:beforeLines="160" w:before="384"/>
        <w:rPr>
          <w:sz w:val="20"/>
        </w:rPr>
      </w:pPr>
    </w:p>
    <w:p w14:paraId="33052538" w14:textId="77777777" w:rsidR="000D25EC" w:rsidRDefault="00000000" w:rsidP="003C2DF8">
      <w:pPr>
        <w:pStyle w:val="Ttulo4"/>
        <w:spacing w:beforeLines="160" w:before="384"/>
      </w:pPr>
      <w:r>
        <w:rPr>
          <w:spacing w:val="-4"/>
        </w:rPr>
        <w:t>John</w:t>
      </w:r>
    </w:p>
    <w:p w14:paraId="6771A8F6" w14:textId="77777777" w:rsidR="000D25EC" w:rsidRDefault="00000000" w:rsidP="003C2DF8">
      <w:pPr>
        <w:pStyle w:val="Corpodetexto"/>
        <w:spacing w:beforeLines="160" w:before="384"/>
        <w:ind w:left="657" w:right="5109"/>
      </w:pPr>
      <w:r>
        <w:t>1</w:t>
      </w:r>
      <w:r>
        <w:rPr>
          <w:spacing w:val="-13"/>
        </w:rPr>
        <w:t xml:space="preserve"> </w:t>
      </w:r>
      <w:r>
        <w:t>:39 for</w:t>
      </w:r>
      <w:r>
        <w:rPr>
          <w:spacing w:val="18"/>
        </w:rPr>
        <w:t xml:space="preserve"> </w:t>
      </w:r>
      <w:r>
        <w:t>it was</w:t>
      </w:r>
      <w:r>
        <w:rPr>
          <w:spacing w:val="34"/>
        </w:rPr>
        <w:t xml:space="preserve"> </w:t>
      </w:r>
      <w:r>
        <w:t>about the</w:t>
      </w:r>
      <w:r>
        <w:rPr>
          <w:spacing w:val="18"/>
        </w:rPr>
        <w:t xml:space="preserve"> </w:t>
      </w:r>
      <w:r>
        <w:t>tenth hour</w:t>
      </w:r>
      <w:r>
        <w:rPr>
          <w:spacing w:val="40"/>
        </w:rPr>
        <w:t xml:space="preserve"> </w:t>
      </w:r>
      <w:r>
        <w:t>1</w:t>
      </w:r>
      <w:r>
        <w:rPr>
          <w:spacing w:val="-8"/>
        </w:rPr>
        <w:t xml:space="preserve"> </w:t>
      </w:r>
      <w:r>
        <w:t>:41 We have found the Messias</w:t>
      </w:r>
    </w:p>
    <w:p w14:paraId="0E6BDA7C" w14:textId="77777777" w:rsidR="000D25EC" w:rsidRDefault="00000000" w:rsidP="003C2DF8">
      <w:pPr>
        <w:pStyle w:val="Corpodetexto"/>
        <w:spacing w:beforeLines="160" w:before="384"/>
        <w:ind w:left="657"/>
      </w:pPr>
      <w:r>
        <w:t>1</w:t>
      </w:r>
      <w:r>
        <w:rPr>
          <w:spacing w:val="-14"/>
        </w:rPr>
        <w:t xml:space="preserve"> </w:t>
      </w:r>
      <w:r>
        <w:t>:48</w:t>
      </w:r>
      <w:r>
        <w:rPr>
          <w:spacing w:val="6"/>
        </w:rPr>
        <w:t xml:space="preserve"> </w:t>
      </w:r>
      <w:r>
        <w:t>Jesus</w:t>
      </w:r>
      <w:r>
        <w:rPr>
          <w:spacing w:val="8"/>
        </w:rPr>
        <w:t xml:space="preserve"> </w:t>
      </w:r>
      <w:r>
        <w:rPr>
          <w:spacing w:val="-2"/>
        </w:rPr>
        <w:t>answered</w:t>
      </w:r>
    </w:p>
    <w:p w14:paraId="5AA976DA" w14:textId="77777777" w:rsidR="000D25EC" w:rsidRDefault="00000000" w:rsidP="003C2DF8">
      <w:pPr>
        <w:pStyle w:val="Corpodetexto"/>
        <w:spacing w:beforeLines="160" w:before="384"/>
        <w:ind w:left="657"/>
      </w:pPr>
      <w:r>
        <w:t>2:17</w:t>
      </w:r>
      <w:r>
        <w:rPr>
          <w:spacing w:val="42"/>
        </w:rPr>
        <w:t xml:space="preserve"> </w:t>
      </w:r>
      <w:r>
        <w:t>hath</w:t>
      </w:r>
      <w:r>
        <w:rPr>
          <w:spacing w:val="16"/>
        </w:rPr>
        <w:t xml:space="preserve"> </w:t>
      </w:r>
      <w:r>
        <w:t>eaten</w:t>
      </w:r>
      <w:r>
        <w:rPr>
          <w:spacing w:val="13"/>
        </w:rPr>
        <w:t xml:space="preserve"> </w:t>
      </w:r>
      <w:r>
        <w:t>me</w:t>
      </w:r>
      <w:r>
        <w:rPr>
          <w:spacing w:val="23"/>
        </w:rPr>
        <w:t xml:space="preserve"> </w:t>
      </w:r>
      <w:r>
        <w:rPr>
          <w:spacing w:val="-5"/>
        </w:rPr>
        <w:t>up</w:t>
      </w:r>
    </w:p>
    <w:p w14:paraId="32415EB1" w14:textId="77777777" w:rsidR="000D25EC" w:rsidRDefault="00000000" w:rsidP="003C2DF8">
      <w:pPr>
        <w:pStyle w:val="Corpodetexto"/>
        <w:spacing w:beforeLines="160" w:before="384"/>
        <w:ind w:left="657"/>
      </w:pPr>
      <w:r>
        <w:t>2:19</w:t>
      </w:r>
      <w:r>
        <w:rPr>
          <w:spacing w:val="30"/>
        </w:rPr>
        <w:t xml:space="preserve"> </w:t>
      </w:r>
      <w:r>
        <w:t>Jesus</w:t>
      </w:r>
      <w:r>
        <w:rPr>
          <w:spacing w:val="22"/>
        </w:rPr>
        <w:t xml:space="preserve"> </w:t>
      </w:r>
      <w:r>
        <w:rPr>
          <w:spacing w:val="-2"/>
        </w:rPr>
        <w:t>answered</w:t>
      </w:r>
    </w:p>
    <w:p w14:paraId="10DA6972" w14:textId="77777777" w:rsidR="000D25EC" w:rsidRDefault="00000000" w:rsidP="003C2DF8">
      <w:pPr>
        <w:pStyle w:val="Corpodetexto"/>
        <w:spacing w:beforeLines="160" w:before="384"/>
        <w:ind w:left="657" w:right="5109"/>
      </w:pPr>
      <w:r>
        <w:t>2:23 Now when he was In Jerusalem 3:5 Jesus answered</w:t>
      </w:r>
    </w:p>
    <w:p w14:paraId="260BF649" w14:textId="77777777" w:rsidR="000D25EC" w:rsidRDefault="00000000" w:rsidP="003C2DF8">
      <w:pPr>
        <w:pStyle w:val="Corpodetexto"/>
        <w:spacing w:beforeLines="160" w:before="384"/>
        <w:ind w:left="657"/>
      </w:pPr>
      <w:r>
        <w:t>3:10</w:t>
      </w:r>
      <w:r>
        <w:rPr>
          <w:spacing w:val="39"/>
        </w:rPr>
        <w:t xml:space="preserve"> </w:t>
      </w:r>
      <w:r>
        <w:t>Jesus</w:t>
      </w:r>
      <w:r>
        <w:rPr>
          <w:spacing w:val="21"/>
        </w:rPr>
        <w:t xml:space="preserve"> </w:t>
      </w:r>
      <w:r>
        <w:rPr>
          <w:spacing w:val="-2"/>
        </w:rPr>
        <w:t>answered</w:t>
      </w:r>
    </w:p>
    <w:p w14:paraId="33F40704" w14:textId="77777777" w:rsidR="000D25EC" w:rsidRDefault="00000000" w:rsidP="003C2DF8">
      <w:pPr>
        <w:pStyle w:val="Corpodetexto"/>
        <w:spacing w:beforeLines="160" w:before="384"/>
        <w:ind w:left="657"/>
      </w:pPr>
      <w:r>
        <w:t>3:36</w:t>
      </w:r>
      <w:r>
        <w:rPr>
          <w:spacing w:val="19"/>
        </w:rPr>
        <w:t xml:space="preserve"> </w:t>
      </w:r>
      <w:r>
        <w:t>shall</w:t>
      </w:r>
      <w:r>
        <w:rPr>
          <w:spacing w:val="12"/>
        </w:rPr>
        <w:t xml:space="preserve"> </w:t>
      </w:r>
      <w:r>
        <w:t>not</w:t>
      </w:r>
      <w:r>
        <w:rPr>
          <w:spacing w:val="16"/>
        </w:rPr>
        <w:t xml:space="preserve"> </w:t>
      </w:r>
      <w:r>
        <w:t>see</w:t>
      </w:r>
      <w:r>
        <w:rPr>
          <w:spacing w:val="22"/>
        </w:rPr>
        <w:t xml:space="preserve"> </w:t>
      </w:r>
      <w:r>
        <w:rPr>
          <w:spacing w:val="-4"/>
        </w:rPr>
        <w:t>life</w:t>
      </w:r>
    </w:p>
    <w:p w14:paraId="33BDFCA5" w14:textId="77777777" w:rsidR="000D25EC" w:rsidRDefault="00000000" w:rsidP="003C2DF8">
      <w:pPr>
        <w:pStyle w:val="Corpodetexto"/>
        <w:spacing w:beforeLines="160" w:before="384"/>
        <w:ind w:left="657"/>
      </w:pPr>
      <w:r>
        <w:t>4:13</w:t>
      </w:r>
      <w:r>
        <w:rPr>
          <w:spacing w:val="33"/>
        </w:rPr>
        <w:t xml:space="preserve"> </w:t>
      </w:r>
      <w:r>
        <w:t>Jesus</w:t>
      </w:r>
      <w:r>
        <w:rPr>
          <w:spacing w:val="21"/>
        </w:rPr>
        <w:t xml:space="preserve"> </w:t>
      </w:r>
      <w:r>
        <w:rPr>
          <w:spacing w:val="-2"/>
        </w:rPr>
        <w:t>answered</w:t>
      </w:r>
    </w:p>
    <w:p w14:paraId="1A9217C4" w14:textId="77777777" w:rsidR="000D25EC" w:rsidRDefault="00000000" w:rsidP="003C2DF8">
      <w:pPr>
        <w:pStyle w:val="Corpodetexto"/>
        <w:spacing w:beforeLines="160" w:before="384"/>
        <w:ind w:left="657" w:right="6077"/>
      </w:pPr>
      <w:r>
        <w:t>4:15 neither</w:t>
      </w:r>
      <w:r>
        <w:rPr>
          <w:spacing w:val="-6"/>
        </w:rPr>
        <w:t xml:space="preserve"> </w:t>
      </w:r>
      <w:r>
        <w:t>come hither 4:20 in this mountain</w:t>
      </w:r>
      <w:r>
        <w:rPr>
          <w:spacing w:val="40"/>
        </w:rPr>
        <w:t xml:space="preserve"> </w:t>
      </w:r>
      <w:r>
        <w:t>4:25 Messias</w:t>
      </w:r>
    </w:p>
    <w:p w14:paraId="71A67B2A" w14:textId="77777777" w:rsidR="000D25EC" w:rsidRDefault="00000000" w:rsidP="003C2DF8">
      <w:pPr>
        <w:pStyle w:val="Corpodetexto"/>
        <w:spacing w:beforeLines="160" w:before="384"/>
        <w:ind w:left="657" w:right="5454"/>
      </w:pPr>
      <w:r>
        <w:t>4:35 there are yet four months 4:46 So</w:t>
      </w:r>
      <w:r>
        <w:rPr>
          <w:spacing w:val="40"/>
        </w:rPr>
        <w:t xml:space="preserve"> </w:t>
      </w:r>
      <w:r>
        <w:t>Jesus came again</w:t>
      </w:r>
    </w:p>
    <w:p w14:paraId="1ACFE69B" w14:textId="77777777" w:rsidR="000D25EC" w:rsidRDefault="00000000" w:rsidP="003C2DF8">
      <w:pPr>
        <w:pStyle w:val="Corpodetexto"/>
        <w:spacing w:beforeLines="160" w:before="384"/>
        <w:ind w:left="657" w:right="4900"/>
      </w:pPr>
      <w:r>
        <w:t>4:47</w:t>
      </w:r>
      <w:r>
        <w:rPr>
          <w:spacing w:val="40"/>
        </w:rPr>
        <w:t xml:space="preserve"> </w:t>
      </w:r>
      <w:r>
        <w:t>for he was at the point of</w:t>
      </w:r>
      <w:r>
        <w:rPr>
          <w:spacing w:val="-6"/>
        </w:rPr>
        <w:t xml:space="preserve"> </w:t>
      </w:r>
      <w:r>
        <w:t>death 4:50 the word that Jesus</w:t>
      </w:r>
    </w:p>
    <w:p w14:paraId="34CE94F6" w14:textId="77777777" w:rsidR="000D25EC" w:rsidRDefault="00000000" w:rsidP="003C2DF8">
      <w:pPr>
        <w:pStyle w:val="Corpodetexto"/>
        <w:spacing w:beforeLines="160" w:before="384"/>
        <w:ind w:left="657"/>
      </w:pPr>
      <w:r>
        <w:t>5:7</w:t>
      </w:r>
      <w:r>
        <w:rPr>
          <w:spacing w:val="44"/>
        </w:rPr>
        <w:t xml:space="preserve"> </w:t>
      </w:r>
      <w:r>
        <w:t>to</w:t>
      </w:r>
      <w:r>
        <w:rPr>
          <w:spacing w:val="15"/>
        </w:rPr>
        <w:t xml:space="preserve"> </w:t>
      </w:r>
      <w:r>
        <w:t>put</w:t>
      </w:r>
      <w:r>
        <w:rPr>
          <w:spacing w:val="5"/>
        </w:rPr>
        <w:t xml:space="preserve"> </w:t>
      </w:r>
      <w:r>
        <w:t>me</w:t>
      </w:r>
      <w:r>
        <w:rPr>
          <w:spacing w:val="9"/>
        </w:rPr>
        <w:t xml:space="preserve"> </w:t>
      </w:r>
      <w:r>
        <w:t>into</w:t>
      </w:r>
      <w:r>
        <w:rPr>
          <w:spacing w:val="15"/>
        </w:rPr>
        <w:t xml:space="preserve"> </w:t>
      </w:r>
      <w:r>
        <w:t>the</w:t>
      </w:r>
      <w:r>
        <w:rPr>
          <w:spacing w:val="9"/>
        </w:rPr>
        <w:t xml:space="preserve"> </w:t>
      </w:r>
      <w:r>
        <w:rPr>
          <w:spacing w:val="-4"/>
        </w:rPr>
        <w:t>pool</w:t>
      </w:r>
    </w:p>
    <w:p w14:paraId="7435743C" w14:textId="77777777" w:rsidR="000D25EC" w:rsidRDefault="00000000" w:rsidP="003C2DF8">
      <w:pPr>
        <w:pStyle w:val="Corpodetexto"/>
        <w:spacing w:beforeLines="160" w:before="384"/>
        <w:ind w:left="657"/>
      </w:pPr>
      <w:r>
        <w:t>5:35</w:t>
      </w:r>
      <w:r>
        <w:rPr>
          <w:spacing w:val="28"/>
        </w:rPr>
        <w:t xml:space="preserve"> </w:t>
      </w:r>
      <w:r>
        <w:t>willing</w:t>
      </w:r>
      <w:r>
        <w:rPr>
          <w:spacing w:val="10"/>
        </w:rPr>
        <w:t xml:space="preserve"> </w:t>
      </w:r>
      <w:r>
        <w:t>to</w:t>
      </w:r>
      <w:r>
        <w:rPr>
          <w:spacing w:val="26"/>
        </w:rPr>
        <w:t xml:space="preserve"> </w:t>
      </w:r>
      <w:r>
        <w:rPr>
          <w:spacing w:val="-2"/>
        </w:rPr>
        <w:t>rejoice</w:t>
      </w:r>
    </w:p>
    <w:p w14:paraId="41B91DF4" w14:textId="77777777" w:rsidR="000D25EC" w:rsidRDefault="00000000" w:rsidP="003C2DF8">
      <w:pPr>
        <w:pStyle w:val="Corpodetexto"/>
        <w:spacing w:beforeLines="160" w:before="384"/>
        <w:ind w:left="657"/>
      </w:pPr>
      <w:r>
        <w:t>6:29</w:t>
      </w:r>
      <w:r>
        <w:rPr>
          <w:spacing w:val="24"/>
        </w:rPr>
        <w:t xml:space="preserve"> </w:t>
      </w:r>
      <w:r>
        <w:t>Jesus</w:t>
      </w:r>
      <w:r>
        <w:rPr>
          <w:spacing w:val="17"/>
        </w:rPr>
        <w:t xml:space="preserve"> </w:t>
      </w:r>
      <w:r>
        <w:rPr>
          <w:spacing w:val="-2"/>
        </w:rPr>
        <w:t>answered</w:t>
      </w:r>
    </w:p>
    <w:p w14:paraId="75BEF2BA" w14:textId="77777777" w:rsidR="000D25EC" w:rsidRDefault="00000000" w:rsidP="003C2DF8">
      <w:pPr>
        <w:pStyle w:val="Corpodetexto"/>
        <w:spacing w:beforeLines="160" w:before="384"/>
        <w:ind w:left="657" w:right="6555"/>
        <w:jc w:val="both"/>
      </w:pPr>
      <w:r>
        <w:t>6:39 at the last day 6:44 at the last day 6:45 taught of</w:t>
      </w:r>
      <w:r>
        <w:rPr>
          <w:spacing w:val="-4"/>
        </w:rPr>
        <w:t xml:space="preserve"> </w:t>
      </w:r>
      <w:r>
        <w:t>God</w:t>
      </w:r>
    </w:p>
    <w:p w14:paraId="3972C8A6" w14:textId="77777777" w:rsidR="000D25EC" w:rsidRDefault="00000000" w:rsidP="003C2DF8">
      <w:pPr>
        <w:pStyle w:val="Corpodetexto"/>
        <w:spacing w:beforeLines="160" w:before="384"/>
        <w:ind w:left="657"/>
        <w:jc w:val="both"/>
      </w:pPr>
      <w:r>
        <w:t>6:7</w:t>
      </w:r>
      <w:r>
        <w:rPr>
          <w:spacing w:val="11"/>
        </w:rPr>
        <w:t xml:space="preserve"> </w:t>
      </w:r>
      <w:r>
        <w:t>1</w:t>
      </w:r>
      <w:r>
        <w:rPr>
          <w:spacing w:val="12"/>
        </w:rPr>
        <w:t xml:space="preserve"> </w:t>
      </w:r>
      <w:r>
        <w:t>that</w:t>
      </w:r>
      <w:r>
        <w:rPr>
          <w:spacing w:val="14"/>
        </w:rPr>
        <w:t xml:space="preserve"> </w:t>
      </w:r>
      <w:r>
        <w:t>should</w:t>
      </w:r>
      <w:r>
        <w:rPr>
          <w:spacing w:val="13"/>
        </w:rPr>
        <w:t xml:space="preserve"> </w:t>
      </w:r>
      <w:r>
        <w:t>betray</w:t>
      </w:r>
      <w:r>
        <w:rPr>
          <w:spacing w:val="15"/>
        </w:rPr>
        <w:t xml:space="preserve"> </w:t>
      </w:r>
      <w:r>
        <w:rPr>
          <w:spacing w:val="-5"/>
        </w:rPr>
        <w:t>him</w:t>
      </w:r>
    </w:p>
    <w:p w14:paraId="0388648C" w14:textId="77777777" w:rsidR="000D25EC" w:rsidRDefault="000D25EC" w:rsidP="003C2DF8">
      <w:pPr>
        <w:spacing w:beforeLines="160" w:before="384"/>
        <w:jc w:val="both"/>
        <w:sectPr w:rsidR="000D25EC">
          <w:pgSz w:w="10800" w:h="13320"/>
          <w:pgMar w:top="940" w:right="860" w:bottom="280" w:left="1040" w:header="721" w:footer="0" w:gutter="0"/>
          <w:cols w:space="720"/>
        </w:sectPr>
      </w:pPr>
    </w:p>
    <w:p w14:paraId="2285F2FA" w14:textId="77777777" w:rsidR="000D25EC" w:rsidRDefault="000D25EC" w:rsidP="003C2DF8">
      <w:pPr>
        <w:pStyle w:val="Corpodetexto"/>
        <w:spacing w:beforeLines="160" w:before="384"/>
        <w:rPr>
          <w:sz w:val="20"/>
        </w:rPr>
      </w:pPr>
    </w:p>
    <w:p w14:paraId="07C7296E" w14:textId="77777777" w:rsidR="000D25EC" w:rsidRDefault="000D25EC" w:rsidP="003C2DF8">
      <w:pPr>
        <w:pStyle w:val="Corpodetexto"/>
        <w:spacing w:beforeLines="160" w:before="384"/>
        <w:rPr>
          <w:sz w:val="22"/>
        </w:rPr>
      </w:pPr>
    </w:p>
    <w:p w14:paraId="7E8D14CF" w14:textId="77777777" w:rsidR="000D25EC" w:rsidRDefault="00000000" w:rsidP="003C2DF8">
      <w:pPr>
        <w:pStyle w:val="Corpodetexto"/>
        <w:spacing w:beforeLines="160" w:before="384"/>
        <w:ind w:left="657"/>
      </w:pPr>
      <w:r>
        <w:t>7</w:t>
      </w:r>
      <w:r>
        <w:rPr>
          <w:spacing w:val="5"/>
        </w:rPr>
        <w:t xml:space="preserve"> </w:t>
      </w:r>
      <w:r>
        <w:t>:1</w:t>
      </w:r>
      <w:r>
        <w:rPr>
          <w:spacing w:val="-16"/>
        </w:rPr>
        <w:t xml:space="preserve"> </w:t>
      </w:r>
      <w:r>
        <w:t>2</w:t>
      </w:r>
      <w:r>
        <w:rPr>
          <w:spacing w:val="-10"/>
        </w:rPr>
        <w:t xml:space="preserve"> </w:t>
      </w:r>
      <w:r>
        <w:t>others</w:t>
      </w:r>
      <w:r>
        <w:rPr>
          <w:spacing w:val="3"/>
        </w:rPr>
        <w:t xml:space="preserve"> </w:t>
      </w:r>
      <w:r>
        <w:rPr>
          <w:spacing w:val="-4"/>
        </w:rPr>
        <w:t>said</w:t>
      </w:r>
    </w:p>
    <w:p w14:paraId="05643DB7" w14:textId="77777777" w:rsidR="000D25EC" w:rsidRDefault="00000000" w:rsidP="003C2DF8">
      <w:pPr>
        <w:pStyle w:val="Corpodetexto"/>
        <w:spacing w:beforeLines="160" w:before="384"/>
        <w:ind w:left="657"/>
      </w:pPr>
      <w:r>
        <w:t>7 :27</w:t>
      </w:r>
      <w:r>
        <w:rPr>
          <w:spacing w:val="20"/>
        </w:rPr>
        <w:t xml:space="preserve"> </w:t>
      </w:r>
      <w:r>
        <w:t>Jesus</w:t>
      </w:r>
      <w:r>
        <w:rPr>
          <w:spacing w:val="-1"/>
        </w:rPr>
        <w:t xml:space="preserve"> </w:t>
      </w:r>
      <w:r>
        <w:rPr>
          <w:spacing w:val="-2"/>
        </w:rPr>
        <w:t>answered</w:t>
      </w:r>
    </w:p>
    <w:p w14:paraId="71A05A56" w14:textId="77777777" w:rsidR="000D25EC" w:rsidRDefault="00000000" w:rsidP="003C2DF8">
      <w:pPr>
        <w:pStyle w:val="Corpodetexto"/>
        <w:spacing w:beforeLines="160" w:before="384"/>
        <w:ind w:left="657" w:right="3230"/>
      </w:pPr>
      <w:r>
        <w:t>7</w:t>
      </w:r>
      <w:r>
        <w:rPr>
          <w:spacing w:val="19"/>
        </w:rPr>
        <w:t xml:space="preserve"> </w:t>
      </w:r>
      <w:r>
        <w:t>:32</w:t>
      </w:r>
      <w:r>
        <w:rPr>
          <w:spacing w:val="28"/>
        </w:rPr>
        <w:t xml:space="preserve"> </w:t>
      </w:r>
      <w:r>
        <w:t>and</w:t>
      </w:r>
      <w:r>
        <w:rPr>
          <w:spacing w:val="21"/>
        </w:rPr>
        <w:t xml:space="preserve"> </w:t>
      </w:r>
      <w:r>
        <w:t>the</w:t>
      </w:r>
      <w:r>
        <w:rPr>
          <w:spacing w:val="27"/>
        </w:rPr>
        <w:t xml:space="preserve"> </w:t>
      </w:r>
      <w:r>
        <w:t>Pharisees</w:t>
      </w:r>
      <w:r>
        <w:rPr>
          <w:spacing w:val="17"/>
        </w:rPr>
        <w:t xml:space="preserve"> </w:t>
      </w:r>
      <w:r>
        <w:t>and</w:t>
      </w:r>
      <w:r>
        <w:rPr>
          <w:spacing w:val="21"/>
        </w:rPr>
        <w:t xml:space="preserve"> </w:t>
      </w:r>
      <w:r>
        <w:t>the</w:t>
      </w:r>
      <w:r>
        <w:rPr>
          <w:spacing w:val="27"/>
        </w:rPr>
        <w:t xml:space="preserve"> </w:t>
      </w:r>
      <w:r>
        <w:t>chief priests</w:t>
      </w:r>
      <w:r>
        <w:rPr>
          <w:spacing w:val="17"/>
        </w:rPr>
        <w:t xml:space="preserve"> </w:t>
      </w:r>
      <w:r>
        <w:t>sent</w:t>
      </w:r>
      <w:r>
        <w:rPr>
          <w:spacing w:val="21"/>
        </w:rPr>
        <w:t xml:space="preserve"> </w:t>
      </w:r>
      <w:r>
        <w:t>officers 7 :39 Jesus was not yet</w:t>
      </w:r>
    </w:p>
    <w:p w14:paraId="2FB692AC" w14:textId="77777777" w:rsidR="000D25EC" w:rsidRDefault="00000000" w:rsidP="003C2DF8">
      <w:pPr>
        <w:pStyle w:val="Corpodetexto"/>
        <w:spacing w:beforeLines="160" w:before="384"/>
        <w:ind w:left="657"/>
      </w:pPr>
      <w:r>
        <w:t>7</w:t>
      </w:r>
      <w:r>
        <w:rPr>
          <w:spacing w:val="6"/>
        </w:rPr>
        <w:t xml:space="preserve"> </w:t>
      </w:r>
      <w:r>
        <w:t>:41</w:t>
      </w:r>
      <w:r>
        <w:rPr>
          <w:spacing w:val="6"/>
        </w:rPr>
        <w:t xml:space="preserve"> </w:t>
      </w:r>
      <w:r>
        <w:t>Others</w:t>
      </w:r>
      <w:r>
        <w:rPr>
          <w:spacing w:val="5"/>
        </w:rPr>
        <w:t xml:space="preserve"> </w:t>
      </w:r>
      <w:r>
        <w:rPr>
          <w:spacing w:val="-4"/>
        </w:rPr>
        <w:t>said</w:t>
      </w:r>
    </w:p>
    <w:p w14:paraId="0A25AD06" w14:textId="77777777" w:rsidR="000D25EC" w:rsidRDefault="00000000" w:rsidP="003C2DF8">
      <w:pPr>
        <w:pStyle w:val="Corpodetexto"/>
        <w:spacing w:beforeLines="160" w:before="384"/>
        <w:ind w:left="657" w:right="5521"/>
      </w:pPr>
      <w:r>
        <w:t>7 :53 went unto his own house 8:2</w:t>
      </w:r>
      <w:r>
        <w:rPr>
          <w:spacing w:val="40"/>
        </w:rPr>
        <w:t xml:space="preserve"> </w:t>
      </w:r>
      <w:r>
        <w:t>And</w:t>
      </w:r>
      <w:r>
        <w:rPr>
          <w:spacing w:val="21"/>
        </w:rPr>
        <w:t xml:space="preserve"> </w:t>
      </w:r>
      <w:r>
        <w:t>early</w:t>
      </w:r>
      <w:r>
        <w:rPr>
          <w:spacing w:val="40"/>
        </w:rPr>
        <w:t xml:space="preserve"> </w:t>
      </w:r>
      <w:r>
        <w:t>in</w:t>
      </w:r>
      <w:r>
        <w:rPr>
          <w:spacing w:val="15"/>
        </w:rPr>
        <w:t xml:space="preserve"> </w:t>
      </w:r>
      <w:r>
        <w:t>the</w:t>
      </w:r>
      <w:r>
        <w:rPr>
          <w:spacing w:val="26"/>
        </w:rPr>
        <w:t xml:space="preserve"> </w:t>
      </w:r>
      <w:r>
        <w:t>morning</w:t>
      </w:r>
      <w:r>
        <w:rPr>
          <w:spacing w:val="40"/>
        </w:rPr>
        <w:t xml:space="preserve"> </w:t>
      </w:r>
      <w:r>
        <w:t>8: 3</w:t>
      </w:r>
      <w:r>
        <w:rPr>
          <w:spacing w:val="40"/>
        </w:rPr>
        <w:t xml:space="preserve"> </w:t>
      </w:r>
      <w:r>
        <w:t>a woman taken in adultery 8: 3 in the midst</w:t>
      </w:r>
    </w:p>
    <w:p w14:paraId="626B7F2B" w14:textId="77777777" w:rsidR="000D25EC" w:rsidRDefault="00000000" w:rsidP="003C2DF8">
      <w:pPr>
        <w:pStyle w:val="Corpodetexto"/>
        <w:spacing w:beforeLines="160" w:before="384"/>
        <w:ind w:left="657" w:right="5521"/>
      </w:pPr>
      <w:r>
        <w:t>8:4 in adultery, in the very act 8:5 that such should be stoned</w:t>
      </w:r>
    </w:p>
    <w:p w14:paraId="50FA731B" w14:textId="77777777" w:rsidR="000D25EC" w:rsidRDefault="00000000" w:rsidP="003C2DF8">
      <w:pPr>
        <w:pStyle w:val="Corpodetexto"/>
        <w:spacing w:beforeLines="160" w:before="384"/>
        <w:ind w:left="657" w:right="4900"/>
      </w:pPr>
      <w:r>
        <w:t>8:6 that they might have</w:t>
      </w:r>
      <w:r>
        <w:rPr>
          <w:spacing w:val="-1"/>
        </w:rPr>
        <w:t xml:space="preserve"> </w:t>
      </w:r>
      <w:r>
        <w:t>to accuse</w:t>
      </w:r>
      <w:r>
        <w:rPr>
          <w:spacing w:val="-1"/>
        </w:rPr>
        <w:t xml:space="preserve"> </w:t>
      </w:r>
      <w:r>
        <w:t>her 8:7</w:t>
      </w:r>
      <w:r>
        <w:rPr>
          <w:spacing w:val="40"/>
        </w:rPr>
        <w:t xml:space="preserve"> </w:t>
      </w:r>
      <w:r>
        <w:t>and said unto them</w:t>
      </w:r>
    </w:p>
    <w:p w14:paraId="331EAE86" w14:textId="77777777" w:rsidR="000D25EC" w:rsidRDefault="00000000" w:rsidP="003C2DF8">
      <w:pPr>
        <w:pStyle w:val="Corpodetexto"/>
        <w:spacing w:beforeLines="160" w:before="384"/>
        <w:ind w:left="657"/>
      </w:pPr>
      <w:r>
        <w:t>8:7</w:t>
      </w:r>
      <w:r>
        <w:rPr>
          <w:spacing w:val="50"/>
        </w:rPr>
        <w:t xml:space="preserve"> </w:t>
      </w:r>
      <w:r>
        <w:t>let</w:t>
      </w:r>
      <w:r>
        <w:rPr>
          <w:spacing w:val="7"/>
        </w:rPr>
        <w:t xml:space="preserve"> </w:t>
      </w:r>
      <w:r>
        <w:t>him</w:t>
      </w:r>
      <w:r>
        <w:rPr>
          <w:spacing w:val="9"/>
        </w:rPr>
        <w:t xml:space="preserve"> </w:t>
      </w:r>
      <w:r>
        <w:t>first</w:t>
      </w:r>
      <w:r>
        <w:rPr>
          <w:spacing w:val="7"/>
        </w:rPr>
        <w:t xml:space="preserve"> </w:t>
      </w:r>
      <w:r>
        <w:t>cast</w:t>
      </w:r>
      <w:r>
        <w:rPr>
          <w:spacing w:val="7"/>
        </w:rPr>
        <w:t xml:space="preserve"> </w:t>
      </w:r>
      <w:r>
        <w:t>a</w:t>
      </w:r>
      <w:r>
        <w:rPr>
          <w:spacing w:val="6"/>
        </w:rPr>
        <w:t xml:space="preserve"> </w:t>
      </w:r>
      <w:r>
        <w:t>stone</w:t>
      </w:r>
      <w:r>
        <w:rPr>
          <w:spacing w:val="11"/>
        </w:rPr>
        <w:t xml:space="preserve"> </w:t>
      </w:r>
      <w:r>
        <w:t>at</w:t>
      </w:r>
      <w:r>
        <w:rPr>
          <w:spacing w:val="7"/>
        </w:rPr>
        <w:t xml:space="preserve"> </w:t>
      </w:r>
      <w:r>
        <w:rPr>
          <w:spacing w:val="-5"/>
        </w:rPr>
        <w:t>her</w:t>
      </w:r>
    </w:p>
    <w:p w14:paraId="3B1A0ABE" w14:textId="77777777" w:rsidR="000D25EC" w:rsidRDefault="00000000" w:rsidP="003C2DF8">
      <w:pPr>
        <w:pStyle w:val="Corpodetexto"/>
        <w:spacing w:beforeLines="160" w:before="384"/>
        <w:ind w:left="657" w:right="4900"/>
      </w:pPr>
      <w:r>
        <w:t>8:12 Then spake Jesus again unto them 8:12 shall not walk in</w:t>
      </w:r>
      <w:r>
        <w:rPr>
          <w:spacing w:val="40"/>
        </w:rPr>
        <w:t xml:space="preserve"> </w:t>
      </w:r>
      <w:r>
        <w:t>darkness</w:t>
      </w:r>
    </w:p>
    <w:p w14:paraId="711B0079" w14:textId="77777777" w:rsidR="000D25EC" w:rsidRDefault="00000000" w:rsidP="003C2DF8">
      <w:pPr>
        <w:pStyle w:val="Corpodetexto"/>
        <w:spacing w:beforeLines="160" w:before="384"/>
        <w:ind w:left="657"/>
      </w:pPr>
      <w:r>
        <w:t>8:19</w:t>
      </w:r>
      <w:r>
        <w:rPr>
          <w:spacing w:val="26"/>
        </w:rPr>
        <w:t xml:space="preserve"> </w:t>
      </w:r>
      <w:r>
        <w:t>Jesus</w:t>
      </w:r>
      <w:r>
        <w:rPr>
          <w:spacing w:val="19"/>
        </w:rPr>
        <w:t xml:space="preserve"> </w:t>
      </w:r>
      <w:r>
        <w:rPr>
          <w:spacing w:val="-2"/>
        </w:rPr>
        <w:t>answered</w:t>
      </w:r>
    </w:p>
    <w:p w14:paraId="33EE1FEA" w14:textId="77777777" w:rsidR="000D25EC" w:rsidRDefault="00000000" w:rsidP="003C2DF8">
      <w:pPr>
        <w:pStyle w:val="Corpodetexto"/>
        <w:spacing w:beforeLines="160" w:before="384"/>
        <w:ind w:left="657" w:right="5454"/>
      </w:pPr>
      <w:r>
        <w:t xml:space="preserve">*8:39 </w:t>
      </w:r>
      <w:r>
        <w:rPr>
          <w:spacing w:val="11"/>
        </w:rPr>
        <w:t xml:space="preserve">ye </w:t>
      </w:r>
      <w:r>
        <w:t xml:space="preserve">would do the works 8:44 Y e are of </w:t>
      </w:r>
      <w:r>
        <w:rPr>
          <w:spacing w:val="11"/>
        </w:rPr>
        <w:t xml:space="preserve">your </w:t>
      </w:r>
      <w:r>
        <w:t>father</w:t>
      </w:r>
    </w:p>
    <w:p w14:paraId="514B1485" w14:textId="77777777" w:rsidR="000D25EC" w:rsidRDefault="00000000" w:rsidP="003C2DF8">
      <w:pPr>
        <w:pStyle w:val="Corpodetexto"/>
        <w:spacing w:beforeLines="160" w:before="384"/>
        <w:ind w:left="657" w:right="5313"/>
      </w:pPr>
      <w:r>
        <w:t xml:space="preserve">8:52 he shall </w:t>
      </w:r>
      <w:r>
        <w:rPr>
          <w:spacing w:val="9"/>
        </w:rPr>
        <w:t xml:space="preserve">never </w:t>
      </w:r>
      <w:r>
        <w:t>taste of</w:t>
      </w:r>
      <w:r>
        <w:rPr>
          <w:spacing w:val="-2"/>
        </w:rPr>
        <w:t xml:space="preserve"> </w:t>
      </w:r>
      <w:r>
        <w:t>death 9:3 Jesus answered</w:t>
      </w:r>
    </w:p>
    <w:p w14:paraId="485F1B37" w14:textId="77777777" w:rsidR="000D25EC" w:rsidRDefault="00000000" w:rsidP="003C2DF8">
      <w:pPr>
        <w:pStyle w:val="Corpodetexto"/>
        <w:spacing w:beforeLines="160" w:before="384"/>
        <w:ind w:left="657" w:right="5454"/>
      </w:pPr>
      <w:r>
        <w:t>9:15 He put clay upon mine eyes 9:21 he shall speak for himself</w:t>
      </w:r>
    </w:p>
    <w:p w14:paraId="03A3F236" w14:textId="77777777" w:rsidR="000D25EC" w:rsidRDefault="00000000" w:rsidP="003C2DF8">
      <w:pPr>
        <w:pStyle w:val="Corpodetexto"/>
        <w:spacing w:beforeLines="160" w:before="384"/>
        <w:ind w:left="657" w:right="5454"/>
      </w:pPr>
      <w:r>
        <w:t>10:22 And it was at Jerusalem 10:23 In Solomon's porch</w:t>
      </w:r>
    </w:p>
    <w:p w14:paraId="438FC44E" w14:textId="77777777" w:rsidR="000D25EC" w:rsidRDefault="00000000" w:rsidP="003C2DF8">
      <w:pPr>
        <w:pStyle w:val="Corpodetexto"/>
        <w:spacing w:beforeLines="160" w:before="384"/>
        <w:ind w:left="657"/>
      </w:pPr>
      <w:r>
        <w:rPr>
          <w:spacing w:val="10"/>
        </w:rPr>
        <w:t>11</w:t>
      </w:r>
      <w:r>
        <w:rPr>
          <w:spacing w:val="-17"/>
        </w:rPr>
        <w:t xml:space="preserve"> </w:t>
      </w:r>
      <w:r>
        <w:t>:9</w:t>
      </w:r>
      <w:r>
        <w:rPr>
          <w:spacing w:val="10"/>
        </w:rPr>
        <w:t xml:space="preserve"> </w:t>
      </w:r>
      <w:r>
        <w:t>Jesus</w:t>
      </w:r>
      <w:r>
        <w:rPr>
          <w:spacing w:val="3"/>
        </w:rPr>
        <w:t xml:space="preserve"> </w:t>
      </w:r>
      <w:r>
        <w:rPr>
          <w:spacing w:val="-2"/>
        </w:rPr>
        <w:t>answered</w:t>
      </w:r>
    </w:p>
    <w:p w14:paraId="7D6AB122" w14:textId="77777777" w:rsidR="000D25EC" w:rsidRDefault="00000000" w:rsidP="003C2DF8">
      <w:pPr>
        <w:pStyle w:val="Corpodetexto"/>
        <w:spacing w:beforeLines="160" w:before="384"/>
        <w:ind w:left="657" w:right="5218"/>
      </w:pPr>
      <w:r>
        <w:rPr>
          <w:spacing w:val="10"/>
        </w:rPr>
        <w:t>11</w:t>
      </w:r>
      <w:r>
        <w:rPr>
          <w:spacing w:val="-9"/>
        </w:rPr>
        <w:t xml:space="preserve"> </w:t>
      </w:r>
      <w:r>
        <w:t xml:space="preserve">:20 heard that Jesus was coming </w:t>
      </w:r>
      <w:r>
        <w:rPr>
          <w:spacing w:val="10"/>
        </w:rPr>
        <w:t>11</w:t>
      </w:r>
      <w:r>
        <w:rPr>
          <w:spacing w:val="-11"/>
        </w:rPr>
        <w:t xml:space="preserve"> </w:t>
      </w:r>
      <w:r>
        <w:t>:21 Then said Martha</w:t>
      </w:r>
    </w:p>
    <w:p w14:paraId="011A6C87" w14:textId="77777777" w:rsidR="000D25EC" w:rsidRDefault="00000000" w:rsidP="003C2DF8">
      <w:pPr>
        <w:pStyle w:val="Corpodetexto"/>
        <w:spacing w:beforeLines="160" w:before="384"/>
        <w:ind w:left="657"/>
      </w:pPr>
      <w:r>
        <w:rPr>
          <w:spacing w:val="10"/>
        </w:rPr>
        <w:t>11</w:t>
      </w:r>
      <w:r>
        <w:rPr>
          <w:spacing w:val="-16"/>
        </w:rPr>
        <w:t xml:space="preserve"> </w:t>
      </w:r>
      <w:r>
        <w:t>:32</w:t>
      </w:r>
      <w:r>
        <w:rPr>
          <w:spacing w:val="15"/>
        </w:rPr>
        <w:t xml:space="preserve"> </w:t>
      </w:r>
      <w:r>
        <w:t>fell</w:t>
      </w:r>
      <w:r>
        <w:rPr>
          <w:spacing w:val="4"/>
        </w:rPr>
        <w:t xml:space="preserve"> </w:t>
      </w:r>
      <w:r>
        <w:t>down.</w:t>
      </w:r>
      <w:r>
        <w:rPr>
          <w:spacing w:val="9"/>
        </w:rPr>
        <w:t xml:space="preserve"> </w:t>
      </w:r>
      <w:r>
        <w:t>at</w:t>
      </w:r>
      <w:r>
        <w:rPr>
          <w:spacing w:val="8"/>
        </w:rPr>
        <w:t xml:space="preserve"> </w:t>
      </w:r>
      <w:r>
        <w:t>his</w:t>
      </w:r>
      <w:r>
        <w:rPr>
          <w:spacing w:val="6"/>
        </w:rPr>
        <w:t xml:space="preserve"> </w:t>
      </w:r>
      <w:r>
        <w:rPr>
          <w:spacing w:val="-4"/>
        </w:rPr>
        <w:t>feet</w:t>
      </w:r>
    </w:p>
    <w:p w14:paraId="6DC21E3A" w14:textId="77777777" w:rsidR="000D25EC" w:rsidRDefault="00000000" w:rsidP="003C2DF8">
      <w:pPr>
        <w:pStyle w:val="Corpodetexto"/>
        <w:spacing w:beforeLines="160" w:before="384"/>
        <w:ind w:left="657"/>
      </w:pPr>
      <w:r>
        <w:rPr>
          <w:spacing w:val="10"/>
        </w:rPr>
        <w:t>11</w:t>
      </w:r>
      <w:r>
        <w:rPr>
          <w:spacing w:val="-13"/>
        </w:rPr>
        <w:t xml:space="preserve"> </w:t>
      </w:r>
      <w:r>
        <w:t>:51</w:t>
      </w:r>
      <w:r>
        <w:rPr>
          <w:spacing w:val="36"/>
        </w:rPr>
        <w:t xml:space="preserve"> </w:t>
      </w:r>
      <w:r>
        <w:t>that</w:t>
      </w:r>
      <w:r>
        <w:rPr>
          <w:spacing w:val="13"/>
        </w:rPr>
        <w:t xml:space="preserve"> </w:t>
      </w:r>
      <w:r>
        <w:t>Jesus</w:t>
      </w:r>
      <w:r>
        <w:rPr>
          <w:spacing w:val="10"/>
        </w:rPr>
        <w:t xml:space="preserve"> </w:t>
      </w:r>
      <w:r>
        <w:t>should</w:t>
      </w:r>
      <w:r>
        <w:rPr>
          <w:spacing w:val="-9"/>
        </w:rPr>
        <w:t xml:space="preserve"> </w:t>
      </w:r>
      <w:r>
        <w:rPr>
          <w:spacing w:val="-5"/>
        </w:rPr>
        <w:t>die</w:t>
      </w:r>
    </w:p>
    <w:p w14:paraId="4B0E9733" w14:textId="77777777" w:rsidR="000D25EC" w:rsidRDefault="00000000" w:rsidP="003C2DF8">
      <w:pPr>
        <w:pStyle w:val="Corpodetexto"/>
        <w:spacing w:beforeLines="160" w:before="384"/>
        <w:ind w:left="657" w:right="5454"/>
      </w:pPr>
      <w:r>
        <w:t xml:space="preserve">12:2 sat at the table with him </w:t>
      </w:r>
      <w:r>
        <w:rPr>
          <w:spacing w:val="9"/>
        </w:rPr>
        <w:t xml:space="preserve">12:13 </w:t>
      </w:r>
      <w:r>
        <w:t xml:space="preserve">Blessed </w:t>
      </w:r>
      <w:r>
        <w:rPr>
          <w:i/>
        </w:rPr>
        <w:t xml:space="preserve">is </w:t>
      </w:r>
      <w:r>
        <w:t>the King</w:t>
      </w:r>
    </w:p>
    <w:p w14:paraId="09CB55C6" w14:textId="77777777" w:rsidR="000D25EC" w:rsidRDefault="00000000" w:rsidP="003C2DF8">
      <w:pPr>
        <w:pStyle w:val="Corpodetexto"/>
        <w:spacing w:beforeLines="160" w:before="384"/>
        <w:ind w:left="657"/>
      </w:pPr>
      <w:r>
        <w:t>12:33</w:t>
      </w:r>
      <w:r>
        <w:rPr>
          <w:spacing w:val="28"/>
        </w:rPr>
        <w:t xml:space="preserve"> </w:t>
      </w:r>
      <w:r>
        <w:t>what</w:t>
      </w:r>
      <w:r>
        <w:rPr>
          <w:spacing w:val="27"/>
        </w:rPr>
        <w:t xml:space="preserve"> </w:t>
      </w:r>
      <w:r>
        <w:t>death</w:t>
      </w:r>
      <w:r>
        <w:rPr>
          <w:spacing w:val="22"/>
        </w:rPr>
        <w:t xml:space="preserve"> </w:t>
      </w:r>
      <w:r>
        <w:t>he</w:t>
      </w:r>
      <w:r>
        <w:rPr>
          <w:spacing w:val="25"/>
        </w:rPr>
        <w:t xml:space="preserve"> </w:t>
      </w:r>
      <w:r>
        <w:t>should</w:t>
      </w:r>
      <w:r>
        <w:rPr>
          <w:spacing w:val="27"/>
        </w:rPr>
        <w:t xml:space="preserve"> </w:t>
      </w:r>
      <w:r>
        <w:rPr>
          <w:spacing w:val="-5"/>
        </w:rPr>
        <w:t>die</w:t>
      </w:r>
    </w:p>
    <w:p w14:paraId="58A64307" w14:textId="77777777" w:rsidR="000D25EC" w:rsidRDefault="00000000" w:rsidP="003C2DF8">
      <w:pPr>
        <w:pStyle w:val="Corpodetexto"/>
        <w:spacing w:beforeLines="160" w:before="384"/>
        <w:ind w:left="657" w:right="4900"/>
      </w:pPr>
      <w:r>
        <w:t xml:space="preserve">12:34 The Son of man must be lifted up </w:t>
      </w:r>
      <w:r>
        <w:rPr>
          <w:spacing w:val="10"/>
        </w:rPr>
        <w:t>13:</w:t>
      </w:r>
      <w:r>
        <w:rPr>
          <w:spacing w:val="6"/>
        </w:rPr>
        <w:t xml:space="preserve"> </w:t>
      </w:r>
      <w:r>
        <w:t>37</w:t>
      </w:r>
      <w:r>
        <w:rPr>
          <w:spacing w:val="40"/>
        </w:rPr>
        <w:t xml:space="preserve"> </w:t>
      </w:r>
      <w:r>
        <w:t>Peter said unto him</w:t>
      </w:r>
    </w:p>
    <w:p w14:paraId="7D6642EC" w14:textId="77777777" w:rsidR="000D25EC" w:rsidRDefault="00000000" w:rsidP="003C2DF8">
      <w:pPr>
        <w:pStyle w:val="Corpodetexto"/>
        <w:spacing w:beforeLines="160" w:before="384"/>
        <w:ind w:left="657" w:right="5454"/>
      </w:pPr>
      <w:r>
        <w:t xml:space="preserve">13:38 The </w:t>
      </w:r>
      <w:r>
        <w:rPr>
          <w:spacing w:val="11"/>
        </w:rPr>
        <w:t>cock</w:t>
      </w:r>
      <w:r>
        <w:rPr>
          <w:spacing w:val="6"/>
        </w:rPr>
        <w:t xml:space="preserve"> </w:t>
      </w:r>
      <w:r>
        <w:t>shall not crow 14:22 Lord, how is it that</w:t>
      </w:r>
    </w:p>
    <w:p w14:paraId="572260B4" w14:textId="77777777" w:rsidR="000D25EC" w:rsidRDefault="00000000" w:rsidP="003C2DF8">
      <w:pPr>
        <w:pStyle w:val="Corpodetexto"/>
        <w:spacing w:beforeLines="160" w:before="384"/>
        <w:ind w:left="657"/>
      </w:pPr>
      <w:r>
        <w:t>14:23</w:t>
      </w:r>
      <w:r>
        <w:rPr>
          <w:spacing w:val="40"/>
        </w:rPr>
        <w:t xml:space="preserve"> </w:t>
      </w:r>
      <w:r>
        <w:t>Jesus</w:t>
      </w:r>
      <w:r>
        <w:rPr>
          <w:spacing w:val="26"/>
        </w:rPr>
        <w:t xml:space="preserve"> </w:t>
      </w:r>
      <w:r>
        <w:rPr>
          <w:spacing w:val="-2"/>
        </w:rPr>
        <w:t>answered</w:t>
      </w:r>
    </w:p>
    <w:p w14:paraId="5CE4B4BA" w14:textId="77777777" w:rsidR="000D25EC" w:rsidRDefault="00000000" w:rsidP="003C2DF8">
      <w:pPr>
        <w:pStyle w:val="Corpodetexto"/>
        <w:spacing w:beforeLines="160" w:before="384"/>
        <w:ind w:left="657"/>
      </w:pPr>
      <w:r>
        <w:t>15:6</w:t>
      </w:r>
      <w:r>
        <w:rPr>
          <w:spacing w:val="33"/>
        </w:rPr>
        <w:t xml:space="preserve"> </w:t>
      </w:r>
      <w:r>
        <w:t>into</w:t>
      </w:r>
      <w:r>
        <w:rPr>
          <w:spacing w:val="41"/>
        </w:rPr>
        <w:t xml:space="preserve"> </w:t>
      </w:r>
      <w:r>
        <w:t>the</w:t>
      </w:r>
      <w:r>
        <w:rPr>
          <w:spacing w:val="36"/>
        </w:rPr>
        <w:t xml:space="preserve"> </w:t>
      </w:r>
      <w:r>
        <w:rPr>
          <w:spacing w:val="-4"/>
        </w:rPr>
        <w:t>fire</w:t>
      </w:r>
    </w:p>
    <w:p w14:paraId="4CF62D85" w14:textId="77777777" w:rsidR="000D25EC" w:rsidRDefault="00000000" w:rsidP="003C2DF8">
      <w:pPr>
        <w:pStyle w:val="Corpodetexto"/>
        <w:spacing w:beforeLines="160" w:before="384"/>
        <w:ind w:left="657" w:right="6077"/>
      </w:pPr>
      <w:r>
        <w:rPr>
          <w:spacing w:val="11"/>
        </w:rPr>
        <w:t>15:16</w:t>
      </w:r>
      <w:r>
        <w:rPr>
          <w:spacing w:val="-15"/>
        </w:rPr>
        <w:t xml:space="preserve"> </w:t>
      </w:r>
      <w:r>
        <w:t xml:space="preserve">he may give it </w:t>
      </w:r>
      <w:r>
        <w:rPr>
          <w:spacing w:val="12"/>
        </w:rPr>
        <w:t xml:space="preserve">you </w:t>
      </w:r>
      <w:r>
        <w:t>16:7 for if</w:t>
      </w:r>
      <w:r>
        <w:rPr>
          <w:spacing w:val="-4"/>
        </w:rPr>
        <w:t xml:space="preserve"> </w:t>
      </w:r>
      <w:r>
        <w:t>I go</w:t>
      </w:r>
      <w:r>
        <w:rPr>
          <w:spacing w:val="40"/>
        </w:rPr>
        <w:t xml:space="preserve"> </w:t>
      </w:r>
      <w:r>
        <w:t>not away</w:t>
      </w:r>
    </w:p>
    <w:p w14:paraId="1B3D1B04" w14:textId="77777777" w:rsidR="000D25EC" w:rsidRDefault="00000000" w:rsidP="003C2DF8">
      <w:pPr>
        <w:pStyle w:val="Corpodetexto"/>
        <w:spacing w:beforeLines="160" w:before="384"/>
        <w:ind w:left="657"/>
      </w:pPr>
      <w:r>
        <w:rPr>
          <w:spacing w:val="9"/>
        </w:rPr>
        <w:t>16:16</w:t>
      </w:r>
      <w:r>
        <w:rPr>
          <w:spacing w:val="6"/>
        </w:rPr>
        <w:t xml:space="preserve"> </w:t>
      </w:r>
      <w:r>
        <w:t>because</w:t>
      </w:r>
      <w:r>
        <w:rPr>
          <w:spacing w:val="8"/>
        </w:rPr>
        <w:t xml:space="preserve"> </w:t>
      </w:r>
      <w:r>
        <w:t>I</w:t>
      </w:r>
      <w:r>
        <w:rPr>
          <w:spacing w:val="13"/>
        </w:rPr>
        <w:t xml:space="preserve"> </w:t>
      </w:r>
      <w:r>
        <w:t>go</w:t>
      </w:r>
      <w:r>
        <w:rPr>
          <w:spacing w:val="13"/>
        </w:rPr>
        <w:t xml:space="preserve"> </w:t>
      </w:r>
      <w:r>
        <w:t>to</w:t>
      </w:r>
      <w:r>
        <w:rPr>
          <w:spacing w:val="21"/>
        </w:rPr>
        <w:t xml:space="preserve"> </w:t>
      </w:r>
      <w:r>
        <w:t>the</w:t>
      </w:r>
      <w:r>
        <w:rPr>
          <w:spacing w:val="8"/>
        </w:rPr>
        <w:t xml:space="preserve"> </w:t>
      </w:r>
      <w:r>
        <w:rPr>
          <w:spacing w:val="-2"/>
        </w:rPr>
        <w:t>Father</w:t>
      </w:r>
    </w:p>
    <w:p w14:paraId="124217D0" w14:textId="77777777" w:rsidR="000D25EC" w:rsidRDefault="00000000" w:rsidP="003C2DF8">
      <w:pPr>
        <w:pStyle w:val="Corpodetexto"/>
        <w:spacing w:beforeLines="160" w:before="384"/>
        <w:ind w:left="657" w:right="2189"/>
      </w:pPr>
      <w:r>
        <w:rPr>
          <w:spacing w:val="10"/>
        </w:rPr>
        <w:t>17</w:t>
      </w:r>
      <w:r>
        <w:rPr>
          <w:spacing w:val="-8"/>
        </w:rPr>
        <w:t xml:space="preserve"> </w:t>
      </w:r>
      <w:r>
        <w:t>:11 Keep through Thine</w:t>
      </w:r>
      <w:r>
        <w:rPr>
          <w:spacing w:val="27"/>
        </w:rPr>
        <w:t xml:space="preserve"> </w:t>
      </w:r>
      <w:r>
        <w:t>own name</w:t>
      </w:r>
      <w:r>
        <w:rPr>
          <w:spacing w:val="27"/>
        </w:rPr>
        <w:t xml:space="preserve"> </w:t>
      </w:r>
      <w:r>
        <w:t>those whom thou hast given me 18:8 Jesus answered</w:t>
      </w:r>
    </w:p>
    <w:p w14:paraId="0C983240" w14:textId="77777777" w:rsidR="000D25EC" w:rsidRDefault="00000000" w:rsidP="003C2DF8">
      <w:pPr>
        <w:pStyle w:val="Corpodetexto"/>
        <w:spacing w:beforeLines="160" w:before="384"/>
        <w:ind w:left="657"/>
      </w:pPr>
      <w:r>
        <w:t>18:20</w:t>
      </w:r>
      <w:r>
        <w:rPr>
          <w:spacing w:val="22"/>
        </w:rPr>
        <w:t xml:space="preserve"> </w:t>
      </w:r>
      <w:r>
        <w:t>I</w:t>
      </w:r>
      <w:r>
        <w:rPr>
          <w:spacing w:val="21"/>
        </w:rPr>
        <w:t xml:space="preserve"> </w:t>
      </w:r>
      <w:r>
        <w:rPr>
          <w:spacing w:val="10"/>
        </w:rPr>
        <w:t>ever</w:t>
      </w:r>
      <w:r>
        <w:rPr>
          <w:spacing w:val="-8"/>
        </w:rPr>
        <w:t xml:space="preserve"> </w:t>
      </w:r>
      <w:r>
        <w:t>taught</w:t>
      </w:r>
      <w:r>
        <w:rPr>
          <w:spacing w:val="11"/>
        </w:rPr>
        <w:t xml:space="preserve"> </w:t>
      </w:r>
      <w:r>
        <w:t>in</w:t>
      </w:r>
      <w:r>
        <w:rPr>
          <w:spacing w:val="5"/>
        </w:rPr>
        <w:t xml:space="preserve"> </w:t>
      </w:r>
      <w:r>
        <w:t>the</w:t>
      </w:r>
      <w:r>
        <w:rPr>
          <w:spacing w:val="15"/>
        </w:rPr>
        <w:t xml:space="preserve"> </w:t>
      </w:r>
      <w:r>
        <w:rPr>
          <w:spacing w:val="-2"/>
        </w:rPr>
        <w:t>synagogue</w:t>
      </w:r>
    </w:p>
    <w:p w14:paraId="45CC70C1" w14:textId="77777777" w:rsidR="000D25EC" w:rsidRDefault="000D25EC" w:rsidP="003C2DF8">
      <w:pPr>
        <w:spacing w:beforeLines="160" w:before="384"/>
        <w:sectPr w:rsidR="000D25EC">
          <w:pgSz w:w="10800" w:h="13320"/>
          <w:pgMar w:top="960" w:right="860" w:bottom="280" w:left="1040" w:header="721" w:footer="0" w:gutter="0"/>
          <w:cols w:space="720"/>
        </w:sectPr>
      </w:pPr>
    </w:p>
    <w:p w14:paraId="4F0E7C19" w14:textId="77777777" w:rsidR="000D25EC" w:rsidRDefault="000D25EC" w:rsidP="003C2DF8">
      <w:pPr>
        <w:pStyle w:val="Corpodetexto"/>
        <w:spacing w:beforeLines="160" w:before="384"/>
        <w:rPr>
          <w:sz w:val="20"/>
        </w:rPr>
      </w:pPr>
    </w:p>
    <w:p w14:paraId="79BB98B4" w14:textId="77777777" w:rsidR="000D25EC" w:rsidRDefault="000D25EC" w:rsidP="003C2DF8">
      <w:pPr>
        <w:pStyle w:val="Corpodetexto"/>
        <w:spacing w:beforeLines="160" w:before="384"/>
        <w:rPr>
          <w:sz w:val="24"/>
        </w:rPr>
      </w:pPr>
    </w:p>
    <w:p w14:paraId="2CDE387D" w14:textId="77777777" w:rsidR="000D25EC" w:rsidRDefault="00000000" w:rsidP="003C2DF8">
      <w:pPr>
        <w:pStyle w:val="Corpodetexto"/>
        <w:spacing w:beforeLines="160" w:before="384"/>
        <w:ind w:left="657"/>
      </w:pPr>
      <w:r>
        <w:t>18:28</w:t>
      </w:r>
      <w:r>
        <w:rPr>
          <w:spacing w:val="3"/>
        </w:rPr>
        <w:t xml:space="preserve"> </w:t>
      </w:r>
      <w:r>
        <w:t>and</w:t>
      </w:r>
      <w:r>
        <w:rPr>
          <w:spacing w:val="10"/>
        </w:rPr>
        <w:t xml:space="preserve"> </w:t>
      </w:r>
      <w:r>
        <w:t>it</w:t>
      </w:r>
      <w:r>
        <w:rPr>
          <w:spacing w:val="32"/>
        </w:rPr>
        <w:t xml:space="preserve"> </w:t>
      </w:r>
      <w:r>
        <w:t>was</w:t>
      </w:r>
      <w:r>
        <w:rPr>
          <w:spacing w:val="7"/>
        </w:rPr>
        <w:t xml:space="preserve"> </w:t>
      </w:r>
      <w:r>
        <w:rPr>
          <w:spacing w:val="-4"/>
        </w:rPr>
        <w:t>early</w:t>
      </w:r>
    </w:p>
    <w:p w14:paraId="6429DA11" w14:textId="77777777" w:rsidR="000D25EC" w:rsidRDefault="00000000" w:rsidP="003C2DF8">
      <w:pPr>
        <w:pStyle w:val="Corpodetexto"/>
        <w:spacing w:beforeLines="160" w:before="384"/>
        <w:ind w:left="657"/>
      </w:pPr>
      <w:r>
        <w:t>18:36</w:t>
      </w:r>
      <w:r>
        <w:rPr>
          <w:spacing w:val="33"/>
        </w:rPr>
        <w:t xml:space="preserve"> </w:t>
      </w:r>
      <w:r>
        <w:t>Jesus</w:t>
      </w:r>
      <w:r>
        <w:rPr>
          <w:spacing w:val="26"/>
        </w:rPr>
        <w:t xml:space="preserve"> </w:t>
      </w:r>
      <w:r>
        <w:rPr>
          <w:spacing w:val="-2"/>
        </w:rPr>
        <w:t>answered</w:t>
      </w:r>
    </w:p>
    <w:p w14:paraId="349FA308" w14:textId="77777777" w:rsidR="000D25EC" w:rsidRDefault="00000000" w:rsidP="003C2DF8">
      <w:pPr>
        <w:pStyle w:val="Corpodetexto"/>
        <w:spacing w:beforeLines="160" w:before="384"/>
        <w:ind w:left="657"/>
      </w:pPr>
      <w:r>
        <w:t>18:37</w:t>
      </w:r>
      <w:r>
        <w:rPr>
          <w:spacing w:val="50"/>
        </w:rPr>
        <w:t xml:space="preserve"> </w:t>
      </w:r>
      <w:r>
        <w:t>Jesus</w:t>
      </w:r>
      <w:r>
        <w:rPr>
          <w:spacing w:val="21"/>
        </w:rPr>
        <w:t xml:space="preserve"> </w:t>
      </w:r>
      <w:r>
        <w:rPr>
          <w:spacing w:val="-2"/>
        </w:rPr>
        <w:t>answered</w:t>
      </w:r>
    </w:p>
    <w:p w14:paraId="6B3E301D" w14:textId="77777777" w:rsidR="000D25EC" w:rsidRDefault="00000000" w:rsidP="003C2DF8">
      <w:pPr>
        <w:pStyle w:val="Corpodetexto"/>
        <w:spacing w:beforeLines="160" w:before="384"/>
        <w:ind w:left="657" w:right="4199"/>
      </w:pPr>
      <w:r>
        <w:t xml:space="preserve">19:7 because he made himself the Son of God </w:t>
      </w:r>
      <w:r>
        <w:rPr>
          <w:spacing w:val="9"/>
        </w:rPr>
        <w:t>19:11</w:t>
      </w:r>
      <w:r>
        <w:rPr>
          <w:spacing w:val="6"/>
        </w:rPr>
        <w:t xml:space="preserve"> </w:t>
      </w:r>
      <w:r>
        <w:t>Jesus answered</w:t>
      </w:r>
    </w:p>
    <w:p w14:paraId="4BC8A9F1" w14:textId="77777777" w:rsidR="000D25EC" w:rsidRDefault="00000000" w:rsidP="003C2DF8">
      <w:pPr>
        <w:pStyle w:val="Corpodetexto"/>
        <w:spacing w:beforeLines="160" w:before="384"/>
        <w:ind w:left="657"/>
      </w:pPr>
      <w:r>
        <w:rPr>
          <w:spacing w:val="9"/>
        </w:rPr>
        <w:t>19:12</w:t>
      </w:r>
      <w:r>
        <w:rPr>
          <w:spacing w:val="26"/>
        </w:rPr>
        <w:t xml:space="preserve"> </w:t>
      </w:r>
      <w:r>
        <w:t>Whosoever</w:t>
      </w:r>
      <w:r>
        <w:rPr>
          <w:spacing w:val="24"/>
        </w:rPr>
        <w:t xml:space="preserve"> </w:t>
      </w:r>
      <w:r>
        <w:t>maketh</w:t>
      </w:r>
      <w:r>
        <w:rPr>
          <w:spacing w:val="17"/>
        </w:rPr>
        <w:t xml:space="preserve"> </w:t>
      </w:r>
      <w:r>
        <w:t>himself a</w:t>
      </w:r>
      <w:r>
        <w:rPr>
          <w:spacing w:val="17"/>
        </w:rPr>
        <w:t xml:space="preserve"> </w:t>
      </w:r>
      <w:r>
        <w:rPr>
          <w:spacing w:val="-4"/>
        </w:rPr>
        <w:t>king</w:t>
      </w:r>
    </w:p>
    <w:p w14:paraId="6C2C617C" w14:textId="77777777" w:rsidR="000D25EC" w:rsidRDefault="00000000" w:rsidP="003C2DF8">
      <w:pPr>
        <w:pStyle w:val="Corpodetexto"/>
        <w:spacing w:beforeLines="160" w:before="384"/>
        <w:ind w:left="657" w:right="4199"/>
      </w:pPr>
      <w:r>
        <w:t>*19:16 And they</w:t>
      </w:r>
      <w:r>
        <w:rPr>
          <w:spacing w:val="40"/>
        </w:rPr>
        <w:t xml:space="preserve"> </w:t>
      </w:r>
      <w:r>
        <w:t xml:space="preserve">took Jesus, and led </w:t>
      </w:r>
      <w:r>
        <w:rPr>
          <w:i/>
        </w:rPr>
        <w:t xml:space="preserve">him </w:t>
      </w:r>
      <w:r>
        <w:t>away 19:17 went forth Into a place</w:t>
      </w:r>
    </w:p>
    <w:p w14:paraId="7DA4B134" w14:textId="77777777" w:rsidR="000D25EC" w:rsidRDefault="00000000" w:rsidP="003C2DF8">
      <w:pPr>
        <w:pStyle w:val="Corpodetexto"/>
        <w:spacing w:beforeLines="160" w:before="384"/>
        <w:ind w:left="657" w:right="2845"/>
      </w:pPr>
      <w:r>
        <w:t>19:20</w:t>
      </w:r>
      <w:r>
        <w:rPr>
          <w:spacing w:val="39"/>
        </w:rPr>
        <w:t xml:space="preserve"> </w:t>
      </w:r>
      <w:r>
        <w:t>the</w:t>
      </w:r>
      <w:r>
        <w:rPr>
          <w:spacing w:val="29"/>
        </w:rPr>
        <w:t xml:space="preserve"> </w:t>
      </w:r>
      <w:r>
        <w:t>place where Jesus was crucified</w:t>
      </w:r>
      <w:r>
        <w:rPr>
          <w:spacing w:val="-3"/>
        </w:rPr>
        <w:t xml:space="preserve"> </w:t>
      </w:r>
      <w:r>
        <w:t>was nigh to</w:t>
      </w:r>
      <w:r>
        <w:rPr>
          <w:spacing w:val="37"/>
        </w:rPr>
        <w:t xml:space="preserve"> </w:t>
      </w:r>
      <w:r>
        <w:t>the</w:t>
      </w:r>
      <w:r>
        <w:rPr>
          <w:spacing w:val="29"/>
        </w:rPr>
        <w:t xml:space="preserve"> </w:t>
      </w:r>
      <w:r>
        <w:t>city 19:23 the coat was without seam</w:t>
      </w:r>
    </w:p>
    <w:p w14:paraId="322F0C1B" w14:textId="77777777" w:rsidR="000D25EC" w:rsidRDefault="00000000" w:rsidP="003C2DF8">
      <w:pPr>
        <w:pStyle w:val="Corpodetexto"/>
        <w:spacing w:beforeLines="160" w:before="384"/>
        <w:ind w:left="657"/>
      </w:pPr>
      <w:r>
        <w:t>19:26</w:t>
      </w:r>
      <w:r>
        <w:rPr>
          <w:spacing w:val="29"/>
        </w:rPr>
        <w:t xml:space="preserve"> </w:t>
      </w:r>
      <w:r>
        <w:t>behold</w:t>
      </w:r>
      <w:r>
        <w:rPr>
          <w:spacing w:val="25"/>
        </w:rPr>
        <w:t xml:space="preserve"> </w:t>
      </w:r>
      <w:r>
        <w:t>thy</w:t>
      </w:r>
      <w:r>
        <w:rPr>
          <w:spacing w:val="28"/>
        </w:rPr>
        <w:t xml:space="preserve"> </w:t>
      </w:r>
      <w:r>
        <w:rPr>
          <w:spacing w:val="-5"/>
        </w:rPr>
        <w:t>son</w:t>
      </w:r>
    </w:p>
    <w:p w14:paraId="51F03728" w14:textId="77777777" w:rsidR="000D25EC" w:rsidRDefault="00000000" w:rsidP="003C2DF8">
      <w:pPr>
        <w:pStyle w:val="Corpodetexto"/>
        <w:spacing w:beforeLines="160" w:before="384"/>
        <w:ind w:left="657"/>
      </w:pPr>
      <w:r>
        <w:t>19:27</w:t>
      </w:r>
      <w:r>
        <w:rPr>
          <w:spacing w:val="47"/>
        </w:rPr>
        <w:t xml:space="preserve"> </w:t>
      </w:r>
      <w:r>
        <w:t>that</w:t>
      </w:r>
      <w:r>
        <w:rPr>
          <w:spacing w:val="22"/>
        </w:rPr>
        <w:t xml:space="preserve"> </w:t>
      </w:r>
      <w:r>
        <w:t>disciple</w:t>
      </w:r>
      <w:r>
        <w:rPr>
          <w:spacing w:val="28"/>
        </w:rPr>
        <w:t xml:space="preserve"> </w:t>
      </w:r>
      <w:r>
        <w:t>took</w:t>
      </w:r>
      <w:r>
        <w:rPr>
          <w:spacing w:val="9"/>
        </w:rPr>
        <w:t xml:space="preserve"> </w:t>
      </w:r>
      <w:r>
        <w:rPr>
          <w:spacing w:val="-5"/>
        </w:rPr>
        <w:t>her</w:t>
      </w:r>
    </w:p>
    <w:p w14:paraId="0780E116" w14:textId="77777777" w:rsidR="000D25EC" w:rsidRDefault="00000000" w:rsidP="003C2DF8">
      <w:pPr>
        <w:pStyle w:val="Corpodetexto"/>
        <w:spacing w:beforeLines="160" w:before="384"/>
        <w:ind w:left="657" w:right="4900"/>
      </w:pPr>
      <w:r>
        <w:t>19:34 and forthwith came there out 19:35 and his record is true</w:t>
      </w:r>
    </w:p>
    <w:p w14:paraId="7647BD84" w14:textId="77777777" w:rsidR="000D25EC" w:rsidRDefault="00000000" w:rsidP="003C2DF8">
      <w:pPr>
        <w:pStyle w:val="Corpodetexto"/>
        <w:spacing w:beforeLines="160" w:before="384"/>
        <w:ind w:left="657"/>
        <w:rPr>
          <w:i/>
        </w:rPr>
      </w:pPr>
      <w:r>
        <w:t>19:39</w:t>
      </w:r>
      <w:r>
        <w:rPr>
          <w:spacing w:val="30"/>
        </w:rPr>
        <w:t xml:space="preserve"> </w:t>
      </w:r>
      <w:r>
        <w:t>arid</w:t>
      </w:r>
      <w:r>
        <w:rPr>
          <w:spacing w:val="27"/>
        </w:rPr>
        <w:t xml:space="preserve"> </w:t>
      </w:r>
      <w:r>
        <w:t>aloes</w:t>
      </w:r>
      <w:r>
        <w:rPr>
          <w:spacing w:val="25"/>
        </w:rPr>
        <w:t xml:space="preserve"> </w:t>
      </w:r>
      <w:r>
        <w:t>about</w:t>
      </w:r>
      <w:r>
        <w:rPr>
          <w:spacing w:val="27"/>
        </w:rPr>
        <w:t xml:space="preserve"> </w:t>
      </w:r>
      <w:r>
        <w:t>an</w:t>
      </w:r>
      <w:r>
        <w:rPr>
          <w:spacing w:val="20"/>
        </w:rPr>
        <w:t xml:space="preserve"> </w:t>
      </w:r>
      <w:r>
        <w:t>hundred</w:t>
      </w:r>
      <w:r>
        <w:rPr>
          <w:spacing w:val="27"/>
        </w:rPr>
        <w:t xml:space="preserve"> </w:t>
      </w:r>
      <w:r>
        <w:t>pound</w:t>
      </w:r>
      <w:r>
        <w:rPr>
          <w:spacing w:val="21"/>
        </w:rPr>
        <w:t xml:space="preserve"> </w:t>
      </w:r>
      <w:r>
        <w:rPr>
          <w:i/>
          <w:spacing w:val="-2"/>
        </w:rPr>
        <w:t>weight</w:t>
      </w:r>
    </w:p>
    <w:p w14:paraId="393E5775" w14:textId="77777777" w:rsidR="000D25EC" w:rsidRDefault="00000000" w:rsidP="003C2DF8">
      <w:pPr>
        <w:pStyle w:val="Corpodetexto"/>
        <w:spacing w:beforeLines="160" w:before="384"/>
        <w:ind w:left="657" w:right="4900"/>
      </w:pPr>
      <w:r>
        <w:t>19:40 and wound it in linen clothes 20:14 that it was Jesus</w:t>
      </w:r>
    </w:p>
    <w:p w14:paraId="27ADE990" w14:textId="77777777" w:rsidR="000D25EC" w:rsidRDefault="00000000" w:rsidP="003C2DF8">
      <w:pPr>
        <w:pStyle w:val="Corpodetexto"/>
        <w:spacing w:beforeLines="160" w:before="384"/>
        <w:ind w:left="657" w:right="4900"/>
      </w:pPr>
      <w:r>
        <w:t>20:15 tell me where thou hast laid him 20:28 And Thomas answered.</w:t>
      </w:r>
    </w:p>
    <w:p w14:paraId="55E60CC8" w14:textId="77777777" w:rsidR="000D25EC" w:rsidRDefault="00000000" w:rsidP="003C2DF8">
      <w:pPr>
        <w:pStyle w:val="Corpodetexto"/>
        <w:spacing w:beforeLines="160" w:before="384"/>
        <w:ind w:left="657" w:right="5691"/>
      </w:pPr>
      <w:r>
        <w:t>20:31 that Jesus is the Christ 21</w:t>
      </w:r>
      <w:r>
        <w:rPr>
          <w:spacing w:val="-9"/>
        </w:rPr>
        <w:t xml:space="preserve"> </w:t>
      </w:r>
      <w:r>
        <w:t>:3 entered in to a ship</w:t>
      </w:r>
    </w:p>
    <w:p w14:paraId="75853BD4" w14:textId="77777777" w:rsidR="000D25EC" w:rsidRDefault="000D25EC" w:rsidP="003C2DF8">
      <w:pPr>
        <w:pStyle w:val="Corpodetexto"/>
        <w:spacing w:beforeLines="160" w:before="384"/>
      </w:pPr>
    </w:p>
    <w:p w14:paraId="135538CB" w14:textId="77777777" w:rsidR="000D25EC" w:rsidRDefault="00000000" w:rsidP="003C2DF8">
      <w:pPr>
        <w:pStyle w:val="Ttulo4"/>
        <w:spacing w:beforeLines="160" w:before="384"/>
      </w:pPr>
      <w:r>
        <w:rPr>
          <w:spacing w:val="7"/>
        </w:rPr>
        <w:t>Acts</w:t>
      </w:r>
    </w:p>
    <w:p w14:paraId="47707220" w14:textId="77777777" w:rsidR="000D25EC" w:rsidRDefault="00000000" w:rsidP="003C2DF8">
      <w:pPr>
        <w:pStyle w:val="Corpodetexto"/>
        <w:spacing w:beforeLines="160" w:before="384"/>
        <w:ind w:left="657"/>
      </w:pPr>
      <w:r>
        <w:t>1</w:t>
      </w:r>
      <w:r>
        <w:rPr>
          <w:spacing w:val="-15"/>
        </w:rPr>
        <w:t xml:space="preserve"> </w:t>
      </w:r>
      <w:r>
        <w:t>:18</w:t>
      </w:r>
      <w:r>
        <w:rPr>
          <w:spacing w:val="4"/>
        </w:rPr>
        <w:t xml:space="preserve"> </w:t>
      </w:r>
      <w:r>
        <w:t>with</w:t>
      </w:r>
      <w:r>
        <w:rPr>
          <w:spacing w:val="8"/>
        </w:rPr>
        <w:t xml:space="preserve"> </w:t>
      </w:r>
      <w:r>
        <w:t>the</w:t>
      </w:r>
      <w:r>
        <w:rPr>
          <w:spacing w:val="14"/>
        </w:rPr>
        <w:t xml:space="preserve"> </w:t>
      </w:r>
      <w:r>
        <w:rPr>
          <w:spacing w:val="-2"/>
        </w:rPr>
        <w:t>reward</w:t>
      </w:r>
    </w:p>
    <w:p w14:paraId="3FD7202C" w14:textId="77777777" w:rsidR="000D25EC" w:rsidRDefault="00000000" w:rsidP="003C2DF8">
      <w:pPr>
        <w:pStyle w:val="Corpodetexto"/>
        <w:spacing w:beforeLines="160" w:before="384"/>
        <w:ind w:left="657" w:right="3730"/>
      </w:pPr>
      <w:r>
        <w:t>1</w:t>
      </w:r>
      <w:r>
        <w:rPr>
          <w:spacing w:val="40"/>
        </w:rPr>
        <w:t xml:space="preserve"> </w:t>
      </w:r>
      <w:r>
        <w:t>:24 show whether of these two thou hast chosen 2:37</w:t>
      </w:r>
      <w:r>
        <w:rPr>
          <w:spacing w:val="40"/>
        </w:rPr>
        <w:t xml:space="preserve"> </w:t>
      </w:r>
      <w:r>
        <w:t>what shall we do</w:t>
      </w:r>
    </w:p>
    <w:p w14:paraId="3AFA1D10" w14:textId="77777777" w:rsidR="000D25EC" w:rsidRDefault="00000000" w:rsidP="003C2DF8">
      <w:pPr>
        <w:pStyle w:val="Corpodetexto"/>
        <w:spacing w:beforeLines="160" w:before="384"/>
        <w:ind w:left="657"/>
      </w:pPr>
      <w:r>
        <w:t>3:3</w:t>
      </w:r>
      <w:r>
        <w:rPr>
          <w:spacing w:val="15"/>
        </w:rPr>
        <w:t xml:space="preserve"> </w:t>
      </w:r>
      <w:r>
        <w:t>asked</w:t>
      </w:r>
      <w:r>
        <w:rPr>
          <w:spacing w:val="7"/>
        </w:rPr>
        <w:t xml:space="preserve"> </w:t>
      </w:r>
      <w:r>
        <w:t>an</w:t>
      </w:r>
      <w:r>
        <w:rPr>
          <w:spacing w:val="26"/>
        </w:rPr>
        <w:t xml:space="preserve"> </w:t>
      </w:r>
      <w:r>
        <w:rPr>
          <w:spacing w:val="-4"/>
        </w:rPr>
        <w:t>alms.</w:t>
      </w:r>
    </w:p>
    <w:p w14:paraId="2839C9ED" w14:textId="77777777" w:rsidR="000D25EC" w:rsidRDefault="00000000" w:rsidP="003C2DF8">
      <w:pPr>
        <w:pStyle w:val="Corpodetexto"/>
        <w:spacing w:beforeLines="160" w:before="384"/>
        <w:ind w:left="657"/>
      </w:pPr>
      <w:r>
        <w:t>3:6</w:t>
      </w:r>
      <w:r>
        <w:rPr>
          <w:spacing w:val="8"/>
        </w:rPr>
        <w:t xml:space="preserve"> </w:t>
      </w:r>
      <w:r>
        <w:t>rise</w:t>
      </w:r>
      <w:r>
        <w:rPr>
          <w:spacing w:val="10"/>
        </w:rPr>
        <w:t xml:space="preserve"> </w:t>
      </w:r>
      <w:r>
        <w:t>up</w:t>
      </w:r>
      <w:r>
        <w:rPr>
          <w:spacing w:val="28"/>
        </w:rPr>
        <w:t xml:space="preserve"> </w:t>
      </w:r>
      <w:r>
        <w:t>and</w:t>
      </w:r>
      <w:r>
        <w:rPr>
          <w:spacing w:val="6"/>
        </w:rPr>
        <w:t xml:space="preserve"> </w:t>
      </w:r>
      <w:r>
        <w:rPr>
          <w:spacing w:val="-4"/>
        </w:rPr>
        <w:t>walk</w:t>
      </w:r>
    </w:p>
    <w:p w14:paraId="4C045E24" w14:textId="77777777" w:rsidR="000D25EC" w:rsidRDefault="00000000" w:rsidP="003C2DF8">
      <w:pPr>
        <w:pStyle w:val="Corpodetexto"/>
        <w:spacing w:beforeLines="160" w:before="384"/>
        <w:ind w:left="657" w:right="5454"/>
      </w:pPr>
      <w:r>
        <w:t xml:space="preserve">3:13 Jesus; whom </w:t>
      </w:r>
      <w:r>
        <w:rPr>
          <w:spacing w:val="11"/>
        </w:rPr>
        <w:t xml:space="preserve">ye </w:t>
      </w:r>
      <w:r>
        <w:t>delivered 3:21 of all his holy prophets</w:t>
      </w:r>
    </w:p>
    <w:p w14:paraId="5E9C6B22" w14:textId="77777777" w:rsidR="000D25EC" w:rsidRDefault="00000000" w:rsidP="003C2DF8">
      <w:pPr>
        <w:pStyle w:val="Corpodetexto"/>
        <w:spacing w:beforeLines="160" w:before="384"/>
        <w:ind w:left="657" w:right="5109"/>
      </w:pPr>
      <w:r>
        <w:t>3:23 every soul ,which will not hear 3:25 in thy seed.</w:t>
      </w:r>
    </w:p>
    <w:p w14:paraId="31C6F24F" w14:textId="77777777" w:rsidR="000D25EC" w:rsidRDefault="00000000" w:rsidP="003C2DF8">
      <w:pPr>
        <w:pStyle w:val="Corpodetexto"/>
        <w:spacing w:beforeLines="160" w:before="384"/>
        <w:ind w:left="657"/>
      </w:pPr>
      <w:r>
        <w:t>*4:2</w:t>
      </w:r>
      <w:r>
        <w:rPr>
          <w:spacing w:val="30"/>
        </w:rPr>
        <w:t xml:space="preserve"> </w:t>
      </w:r>
      <w:r>
        <w:t>the</w:t>
      </w:r>
      <w:r>
        <w:rPr>
          <w:spacing w:val="29"/>
        </w:rPr>
        <w:t xml:space="preserve"> </w:t>
      </w:r>
      <w:r>
        <w:t>resurrection</w:t>
      </w:r>
      <w:r>
        <w:rPr>
          <w:spacing w:val="18"/>
        </w:rPr>
        <w:t xml:space="preserve"> </w:t>
      </w:r>
      <w:r>
        <w:t>from</w:t>
      </w:r>
      <w:r>
        <w:rPr>
          <w:spacing w:val="25"/>
        </w:rPr>
        <w:t xml:space="preserve"> </w:t>
      </w:r>
      <w:r>
        <w:t>the</w:t>
      </w:r>
      <w:r>
        <w:rPr>
          <w:spacing w:val="29"/>
        </w:rPr>
        <w:t xml:space="preserve"> </w:t>
      </w:r>
      <w:r>
        <w:rPr>
          <w:spacing w:val="-4"/>
        </w:rPr>
        <w:t>dead</w:t>
      </w:r>
    </w:p>
    <w:p w14:paraId="384A9D50" w14:textId="77777777" w:rsidR="000D25EC" w:rsidRDefault="00000000" w:rsidP="003C2DF8">
      <w:pPr>
        <w:pStyle w:val="Corpodetexto"/>
        <w:spacing w:beforeLines="160" w:before="384"/>
        <w:ind w:left="657"/>
      </w:pPr>
      <w:r>
        <w:t>4:7</w:t>
      </w:r>
      <w:r>
        <w:rPr>
          <w:spacing w:val="42"/>
        </w:rPr>
        <w:t xml:space="preserve"> </w:t>
      </w:r>
      <w:r>
        <w:t>In the</w:t>
      </w:r>
      <w:r>
        <w:rPr>
          <w:spacing w:val="8"/>
        </w:rPr>
        <w:t xml:space="preserve"> </w:t>
      </w:r>
      <w:r>
        <w:rPr>
          <w:spacing w:val="-2"/>
        </w:rPr>
        <w:t>midst</w:t>
      </w:r>
    </w:p>
    <w:p w14:paraId="2181CD06" w14:textId="77777777" w:rsidR="000D25EC" w:rsidRDefault="00000000" w:rsidP="003C2DF8">
      <w:pPr>
        <w:pStyle w:val="Corpodetexto"/>
        <w:spacing w:beforeLines="160" w:before="384"/>
        <w:ind w:left="657" w:right="5109"/>
      </w:pPr>
      <w:r>
        <w:t>4:15 conferred among themselves 4:16</w:t>
      </w:r>
      <w:r>
        <w:rPr>
          <w:spacing w:val="12"/>
        </w:rPr>
        <w:t xml:space="preserve"> </w:t>
      </w:r>
      <w:r>
        <w:t>What</w:t>
      </w:r>
      <w:r>
        <w:rPr>
          <w:spacing w:val="31"/>
        </w:rPr>
        <w:t xml:space="preserve"> </w:t>
      </w:r>
      <w:r>
        <w:t>shall</w:t>
      </w:r>
      <w:r>
        <w:rPr>
          <w:spacing w:val="5"/>
        </w:rPr>
        <w:t xml:space="preserve"> </w:t>
      </w:r>
      <w:r>
        <w:t>we</w:t>
      </w:r>
      <w:r>
        <w:rPr>
          <w:spacing w:val="13"/>
        </w:rPr>
        <w:t xml:space="preserve"> </w:t>
      </w:r>
      <w:r>
        <w:t>do</w:t>
      </w:r>
      <w:r>
        <w:rPr>
          <w:spacing w:val="20"/>
        </w:rPr>
        <w:t xml:space="preserve"> </w:t>
      </w:r>
      <w:r>
        <w:t>to</w:t>
      </w:r>
      <w:r>
        <w:rPr>
          <w:spacing w:val="19"/>
        </w:rPr>
        <w:t xml:space="preserve"> </w:t>
      </w:r>
      <w:r>
        <w:t>these</w:t>
      </w:r>
      <w:r>
        <w:rPr>
          <w:spacing w:val="14"/>
        </w:rPr>
        <w:t xml:space="preserve"> </w:t>
      </w:r>
      <w:r>
        <w:rPr>
          <w:spacing w:val="-5"/>
        </w:rPr>
        <w:t>men</w:t>
      </w:r>
    </w:p>
    <w:p w14:paraId="0BA3132F" w14:textId="77777777" w:rsidR="000D25EC" w:rsidRDefault="00000000" w:rsidP="003C2DF8">
      <w:pPr>
        <w:pStyle w:val="Corpodetexto"/>
        <w:spacing w:beforeLines="160" w:before="384"/>
        <w:ind w:left="657" w:right="5109"/>
      </w:pPr>
      <w:r>
        <w:t>*4:21 how they might punish them 4:25 thy servant David</w:t>
      </w:r>
    </w:p>
    <w:p w14:paraId="0A23A7CD" w14:textId="77777777" w:rsidR="000D25EC" w:rsidRDefault="00000000" w:rsidP="003C2DF8">
      <w:pPr>
        <w:pStyle w:val="Corpodetexto"/>
        <w:spacing w:beforeLines="160" w:before="384"/>
        <w:ind w:left="657"/>
      </w:pPr>
      <w:r>
        <w:t>4:32</w:t>
      </w:r>
      <w:r>
        <w:rPr>
          <w:spacing w:val="21"/>
        </w:rPr>
        <w:t xml:space="preserve"> </w:t>
      </w:r>
      <w:r>
        <w:t>of</w:t>
      </w:r>
      <w:r>
        <w:rPr>
          <w:spacing w:val="-3"/>
        </w:rPr>
        <w:t xml:space="preserve"> </w:t>
      </w:r>
      <w:r>
        <w:t>the</w:t>
      </w:r>
      <w:r>
        <w:rPr>
          <w:spacing w:val="46"/>
        </w:rPr>
        <w:t xml:space="preserve"> </w:t>
      </w:r>
      <w:r>
        <w:t>things</w:t>
      </w:r>
      <w:r>
        <w:rPr>
          <w:spacing w:val="11"/>
        </w:rPr>
        <w:t xml:space="preserve"> </w:t>
      </w:r>
      <w:r>
        <w:t>which</w:t>
      </w:r>
      <w:r>
        <w:rPr>
          <w:spacing w:val="14"/>
        </w:rPr>
        <w:t xml:space="preserve"> </w:t>
      </w:r>
      <w:r>
        <w:t>he</w:t>
      </w:r>
      <w:r>
        <w:rPr>
          <w:spacing w:val="20"/>
        </w:rPr>
        <w:t xml:space="preserve"> </w:t>
      </w:r>
      <w:r>
        <w:rPr>
          <w:spacing w:val="-2"/>
        </w:rPr>
        <w:t>possessed</w:t>
      </w:r>
    </w:p>
    <w:p w14:paraId="14E92005" w14:textId="77777777" w:rsidR="000D25EC" w:rsidRDefault="00000000" w:rsidP="003C2DF8">
      <w:pPr>
        <w:pStyle w:val="Corpodetexto"/>
        <w:spacing w:beforeLines="160" w:before="384"/>
        <w:ind w:left="657"/>
      </w:pPr>
      <w:r>
        <w:t>4:</w:t>
      </w:r>
      <w:r>
        <w:rPr>
          <w:spacing w:val="13"/>
        </w:rPr>
        <w:t xml:space="preserve"> </w:t>
      </w:r>
      <w:r>
        <w:t>36</w:t>
      </w:r>
      <w:r>
        <w:rPr>
          <w:spacing w:val="6"/>
        </w:rPr>
        <w:t xml:space="preserve"> </w:t>
      </w:r>
      <w:r>
        <w:t>by</w:t>
      </w:r>
      <w:r>
        <w:rPr>
          <w:spacing w:val="26"/>
        </w:rPr>
        <w:t xml:space="preserve"> </w:t>
      </w:r>
      <w:r>
        <w:t>the</w:t>
      </w:r>
      <w:r>
        <w:rPr>
          <w:spacing w:val="7"/>
        </w:rPr>
        <w:t xml:space="preserve"> </w:t>
      </w:r>
      <w:r>
        <w:rPr>
          <w:spacing w:val="-2"/>
        </w:rPr>
        <w:t>apostles</w:t>
      </w:r>
    </w:p>
    <w:p w14:paraId="4E7E0A4D" w14:textId="77777777" w:rsidR="000D25EC" w:rsidRDefault="00000000" w:rsidP="003C2DF8">
      <w:pPr>
        <w:pStyle w:val="Corpodetexto"/>
        <w:spacing w:beforeLines="160" w:before="384"/>
        <w:ind w:left="657" w:right="5894"/>
      </w:pPr>
      <w:r>
        <w:t>5:5 And Ananlas hearing</w:t>
      </w:r>
      <w:r>
        <w:rPr>
          <w:spacing w:val="40"/>
        </w:rPr>
        <w:t xml:space="preserve"> </w:t>
      </w:r>
      <w:r>
        <w:t>5:29 Then Peter…answered</w:t>
      </w:r>
    </w:p>
    <w:p w14:paraId="545E0570" w14:textId="77777777" w:rsidR="000D25EC" w:rsidRDefault="00000000" w:rsidP="003C2DF8">
      <w:pPr>
        <w:pStyle w:val="Corpodetexto"/>
        <w:spacing w:beforeLines="160" w:before="384"/>
        <w:ind w:left="657"/>
      </w:pPr>
      <w:r>
        <w:t>5:36</w:t>
      </w:r>
      <w:r>
        <w:rPr>
          <w:spacing w:val="32"/>
        </w:rPr>
        <w:t xml:space="preserve"> </w:t>
      </w:r>
      <w:r>
        <w:t>joined</w:t>
      </w:r>
      <w:r>
        <w:rPr>
          <w:spacing w:val="28"/>
        </w:rPr>
        <w:t xml:space="preserve"> </w:t>
      </w:r>
      <w:r>
        <w:rPr>
          <w:spacing w:val="-2"/>
        </w:rPr>
        <w:t>themselves</w:t>
      </w:r>
    </w:p>
    <w:p w14:paraId="36036EE2" w14:textId="77777777" w:rsidR="000D25EC" w:rsidRDefault="00000000" w:rsidP="003C2DF8">
      <w:pPr>
        <w:pStyle w:val="Corpodetexto"/>
        <w:spacing w:beforeLines="160" w:before="384"/>
        <w:ind w:left="657" w:right="5894"/>
      </w:pPr>
      <w:r>
        <w:t>6:3 Whom we may appoint 6:5 full of faith</w:t>
      </w:r>
    </w:p>
    <w:p w14:paraId="3CC19BBC" w14:textId="77777777" w:rsidR="000D25EC" w:rsidRDefault="000D25EC" w:rsidP="003C2DF8">
      <w:pPr>
        <w:spacing w:beforeLines="160" w:before="384"/>
        <w:sectPr w:rsidR="000D25EC">
          <w:pgSz w:w="10800" w:h="13320"/>
          <w:pgMar w:top="940" w:right="860" w:bottom="280" w:left="1040" w:header="721" w:footer="0" w:gutter="0"/>
          <w:cols w:space="720"/>
        </w:sectPr>
      </w:pPr>
    </w:p>
    <w:p w14:paraId="6A8047A6" w14:textId="77777777" w:rsidR="000D25EC" w:rsidRDefault="000D25EC" w:rsidP="003C2DF8">
      <w:pPr>
        <w:pStyle w:val="Corpodetexto"/>
        <w:spacing w:beforeLines="160" w:before="384"/>
        <w:rPr>
          <w:sz w:val="20"/>
        </w:rPr>
      </w:pPr>
    </w:p>
    <w:p w14:paraId="564988AA" w14:textId="77777777" w:rsidR="000D25EC" w:rsidRDefault="000D25EC" w:rsidP="003C2DF8">
      <w:pPr>
        <w:pStyle w:val="Corpodetexto"/>
        <w:spacing w:beforeLines="160" w:before="384"/>
        <w:rPr>
          <w:sz w:val="22"/>
        </w:rPr>
      </w:pPr>
    </w:p>
    <w:p w14:paraId="5E0CC809" w14:textId="77777777" w:rsidR="000D25EC" w:rsidRDefault="00000000" w:rsidP="003C2DF8">
      <w:pPr>
        <w:pStyle w:val="Corpodetexto"/>
        <w:spacing w:beforeLines="160" w:before="384"/>
        <w:ind w:left="657" w:right="5521"/>
      </w:pPr>
      <w:r>
        <w:t>7 :5 that he would give it to him</w:t>
      </w:r>
      <w:r>
        <w:rPr>
          <w:spacing w:val="40"/>
        </w:rPr>
        <w:t xml:space="preserve"> </w:t>
      </w:r>
      <w:r>
        <w:t>7 :11, and all his kindred</w:t>
      </w:r>
    </w:p>
    <w:p w14:paraId="2B62D8CA" w14:textId="77777777" w:rsidR="000D25EC" w:rsidRDefault="00000000" w:rsidP="003C2DF8">
      <w:pPr>
        <w:pStyle w:val="Corpodetexto"/>
        <w:spacing w:beforeLines="160" w:before="384"/>
        <w:ind w:left="657"/>
      </w:pPr>
      <w:r>
        <w:t>7</w:t>
      </w:r>
      <w:r>
        <w:rPr>
          <w:spacing w:val="5"/>
        </w:rPr>
        <w:t xml:space="preserve"> </w:t>
      </w:r>
      <w:r>
        <w:t>:20</w:t>
      </w:r>
      <w:r>
        <w:rPr>
          <w:spacing w:val="19"/>
        </w:rPr>
        <w:t xml:space="preserve"> </w:t>
      </w:r>
      <w:r>
        <w:t>in</w:t>
      </w:r>
      <w:r>
        <w:rPr>
          <w:spacing w:val="3"/>
        </w:rPr>
        <w:t xml:space="preserve"> </w:t>
      </w:r>
      <w:r>
        <w:t>his</w:t>
      </w:r>
      <w:r>
        <w:rPr>
          <w:spacing w:val="5"/>
        </w:rPr>
        <w:t xml:space="preserve"> </w:t>
      </w:r>
      <w:r>
        <w:t>fathers</w:t>
      </w:r>
      <w:r>
        <w:rPr>
          <w:spacing w:val="4"/>
        </w:rPr>
        <w:t xml:space="preserve"> </w:t>
      </w:r>
      <w:r>
        <w:rPr>
          <w:spacing w:val="-4"/>
        </w:rPr>
        <w:t>house</w:t>
      </w:r>
    </w:p>
    <w:p w14:paraId="0A2376DB" w14:textId="77777777" w:rsidR="000D25EC" w:rsidRDefault="00000000" w:rsidP="003C2DF8">
      <w:pPr>
        <w:pStyle w:val="Corpodetexto"/>
        <w:spacing w:beforeLines="160" w:before="384"/>
        <w:ind w:left="657" w:right="5218"/>
      </w:pPr>
      <w:r>
        <w:t>*7 :22</w:t>
      </w:r>
      <w:r>
        <w:rPr>
          <w:spacing w:val="40"/>
        </w:rPr>
        <w:t xml:space="preserve"> </w:t>
      </w:r>
      <w:r>
        <w:t>mighty</w:t>
      </w:r>
      <w:r>
        <w:rPr>
          <w:spacing w:val="40"/>
        </w:rPr>
        <w:t xml:space="preserve"> </w:t>
      </w:r>
      <w:r>
        <w:t>in</w:t>
      </w:r>
      <w:r>
        <w:rPr>
          <w:spacing w:val="31"/>
        </w:rPr>
        <w:t xml:space="preserve"> </w:t>
      </w:r>
      <w:r>
        <w:t>words</w:t>
      </w:r>
      <w:r>
        <w:rPr>
          <w:spacing w:val="32"/>
        </w:rPr>
        <w:t xml:space="preserve"> </w:t>
      </w:r>
      <w:r>
        <w:t>and</w:t>
      </w:r>
      <w:r>
        <w:rPr>
          <w:spacing w:val="36"/>
        </w:rPr>
        <w:t xml:space="preserve"> </w:t>
      </w:r>
      <w:r>
        <w:t>deeds 7 :31</w:t>
      </w:r>
      <w:r>
        <w:rPr>
          <w:spacing w:val="40"/>
        </w:rPr>
        <w:t xml:space="preserve"> </w:t>
      </w:r>
      <w:r>
        <w:t>he</w:t>
      </w:r>
      <w:r>
        <w:rPr>
          <w:spacing w:val="40"/>
        </w:rPr>
        <w:t xml:space="preserve"> </w:t>
      </w:r>
      <w:r>
        <w:t>wondered</w:t>
      </w:r>
      <w:r>
        <w:rPr>
          <w:spacing w:val="40"/>
        </w:rPr>
        <w:t xml:space="preserve"> </w:t>
      </w:r>
      <w:r>
        <w:t>at</w:t>
      </w:r>
      <w:r>
        <w:rPr>
          <w:spacing w:val="40"/>
        </w:rPr>
        <w:t xml:space="preserve"> </w:t>
      </w:r>
      <w:r>
        <w:t>the</w:t>
      </w:r>
      <w:r>
        <w:rPr>
          <w:spacing w:val="40"/>
        </w:rPr>
        <w:t xml:space="preserve"> </w:t>
      </w:r>
      <w:r>
        <w:t>sight</w:t>
      </w:r>
    </w:p>
    <w:p w14:paraId="0D936F40" w14:textId="77777777" w:rsidR="000D25EC" w:rsidRDefault="00000000" w:rsidP="003C2DF8">
      <w:pPr>
        <w:pStyle w:val="Corpodetexto"/>
        <w:spacing w:beforeLines="160" w:before="384"/>
        <w:ind w:left="657"/>
      </w:pPr>
      <w:r>
        <w:t>7</w:t>
      </w:r>
      <w:r>
        <w:rPr>
          <w:spacing w:val="1"/>
        </w:rPr>
        <w:t xml:space="preserve"> </w:t>
      </w:r>
      <w:r>
        <w:t>:36</w:t>
      </w:r>
      <w:r>
        <w:rPr>
          <w:spacing w:val="25"/>
        </w:rPr>
        <w:t xml:space="preserve"> </w:t>
      </w:r>
      <w:r>
        <w:t>signs</w:t>
      </w:r>
      <w:r>
        <w:rPr>
          <w:spacing w:val="19"/>
        </w:rPr>
        <w:t xml:space="preserve"> </w:t>
      </w:r>
      <w:r>
        <w:t>in</w:t>
      </w:r>
      <w:r>
        <w:rPr>
          <w:spacing w:val="19"/>
        </w:rPr>
        <w:t xml:space="preserve"> </w:t>
      </w:r>
      <w:r>
        <w:t>the</w:t>
      </w:r>
      <w:r>
        <w:rPr>
          <w:spacing w:val="26"/>
        </w:rPr>
        <w:t xml:space="preserve"> </w:t>
      </w:r>
      <w:r>
        <w:t>land</w:t>
      </w:r>
      <w:r>
        <w:rPr>
          <w:spacing w:val="22"/>
        </w:rPr>
        <w:t xml:space="preserve"> </w:t>
      </w:r>
      <w:r>
        <w:t>of</w:t>
      </w:r>
      <w:r>
        <w:rPr>
          <w:spacing w:val="8"/>
        </w:rPr>
        <w:t xml:space="preserve"> </w:t>
      </w:r>
      <w:r>
        <w:rPr>
          <w:spacing w:val="-4"/>
        </w:rPr>
        <w:t>Egypt</w:t>
      </w:r>
    </w:p>
    <w:p w14:paraId="6C1FACDC" w14:textId="77777777" w:rsidR="000D25EC" w:rsidRDefault="00000000" w:rsidP="003C2DF8">
      <w:pPr>
        <w:pStyle w:val="Corpodetexto"/>
        <w:spacing w:beforeLines="160" w:before="384"/>
        <w:ind w:left="657" w:right="5109"/>
      </w:pPr>
      <w:r>
        <w:t>7 :39 and in their hearts turned back 8:1 and they were all</w:t>
      </w:r>
    </w:p>
    <w:p w14:paraId="1637601F" w14:textId="77777777" w:rsidR="000D25EC" w:rsidRDefault="00000000" w:rsidP="003C2DF8">
      <w:pPr>
        <w:pStyle w:val="Corpodetexto"/>
        <w:spacing w:beforeLines="160" w:before="384"/>
        <w:ind w:left="657" w:right="5691"/>
      </w:pPr>
      <w:r>
        <w:t>8:7</w:t>
      </w:r>
      <w:r>
        <w:rPr>
          <w:spacing w:val="40"/>
        </w:rPr>
        <w:t xml:space="preserve"> </w:t>
      </w:r>
      <w:r>
        <w:t>crying with a loud voice 8:12 the name of Jesus Christ 8:32 before his shearer</w:t>
      </w:r>
    </w:p>
    <w:p w14:paraId="656F43D3" w14:textId="77777777" w:rsidR="000D25EC" w:rsidRDefault="00000000" w:rsidP="003C2DF8">
      <w:pPr>
        <w:pStyle w:val="Corpodetexto"/>
        <w:spacing w:beforeLines="160" w:before="384"/>
        <w:ind w:left="657"/>
      </w:pPr>
      <w:r>
        <w:t>9:7</w:t>
      </w:r>
      <w:r>
        <w:rPr>
          <w:spacing w:val="50"/>
        </w:rPr>
        <w:t xml:space="preserve"> </w:t>
      </w:r>
      <w:r>
        <w:t>stood</w:t>
      </w:r>
      <w:r>
        <w:rPr>
          <w:spacing w:val="8"/>
        </w:rPr>
        <w:t xml:space="preserve"> </w:t>
      </w:r>
      <w:r>
        <w:rPr>
          <w:spacing w:val="-2"/>
        </w:rPr>
        <w:t>speechless</w:t>
      </w:r>
    </w:p>
    <w:p w14:paraId="7889E930" w14:textId="77777777" w:rsidR="000D25EC" w:rsidRDefault="00000000" w:rsidP="003C2DF8">
      <w:pPr>
        <w:pStyle w:val="Corpodetexto"/>
        <w:spacing w:beforeLines="160" w:before="384"/>
        <w:ind w:left="657" w:right="5109"/>
      </w:pPr>
      <w:r>
        <w:t xml:space="preserve">9:8 and when his </w:t>
      </w:r>
      <w:r>
        <w:rPr>
          <w:spacing w:val="10"/>
        </w:rPr>
        <w:t xml:space="preserve">eyes </w:t>
      </w:r>
      <w:r>
        <w:t xml:space="preserve">were opened 9: </w:t>
      </w:r>
      <w:r>
        <w:rPr>
          <w:spacing w:val="10"/>
        </w:rPr>
        <w:t xml:space="preserve">13 </w:t>
      </w:r>
      <w:r>
        <w:t>Then Ananias answered</w:t>
      </w:r>
    </w:p>
    <w:p w14:paraId="5DC3DA16" w14:textId="77777777" w:rsidR="000D25EC" w:rsidRDefault="00000000" w:rsidP="003C2DF8">
      <w:pPr>
        <w:pStyle w:val="Corpodetexto"/>
        <w:spacing w:beforeLines="160" w:before="384"/>
        <w:ind w:left="657" w:right="4900"/>
      </w:pPr>
      <w:r>
        <w:t xml:space="preserve">9:21 and came hither for that intent 9:26 was </w:t>
      </w:r>
      <w:r>
        <w:rPr>
          <w:spacing w:val="9"/>
        </w:rPr>
        <w:t xml:space="preserve">come </w:t>
      </w:r>
      <w:r>
        <w:t>to Jerusalem</w:t>
      </w:r>
    </w:p>
    <w:p w14:paraId="3D925D60" w14:textId="77777777" w:rsidR="000D25EC" w:rsidRDefault="00000000" w:rsidP="003C2DF8">
      <w:pPr>
        <w:pStyle w:val="Corpodetexto"/>
        <w:spacing w:beforeLines="160" w:before="384"/>
        <w:ind w:left="657"/>
      </w:pPr>
      <w:r>
        <w:t>9:28</w:t>
      </w:r>
      <w:r>
        <w:rPr>
          <w:spacing w:val="6"/>
        </w:rPr>
        <w:t xml:space="preserve"> </w:t>
      </w:r>
      <w:r>
        <w:t>and</w:t>
      </w:r>
      <w:r>
        <w:rPr>
          <w:spacing w:val="36"/>
        </w:rPr>
        <w:t xml:space="preserve"> </w:t>
      </w:r>
      <w:r>
        <w:t>going</w:t>
      </w:r>
      <w:r>
        <w:rPr>
          <w:spacing w:val="9"/>
        </w:rPr>
        <w:t xml:space="preserve"> </w:t>
      </w:r>
      <w:r>
        <w:t>out</w:t>
      </w:r>
      <w:r>
        <w:rPr>
          <w:spacing w:val="12"/>
        </w:rPr>
        <w:t xml:space="preserve"> </w:t>
      </w:r>
      <w:r>
        <w:t>at</w:t>
      </w:r>
      <w:r>
        <w:rPr>
          <w:spacing w:val="13"/>
        </w:rPr>
        <w:t xml:space="preserve"> </w:t>
      </w:r>
      <w:r>
        <w:rPr>
          <w:spacing w:val="-2"/>
        </w:rPr>
        <w:t>Jerusalem</w:t>
      </w:r>
    </w:p>
    <w:p w14:paraId="33150E7B" w14:textId="77777777" w:rsidR="000D25EC" w:rsidRDefault="00000000" w:rsidP="003C2DF8">
      <w:pPr>
        <w:pStyle w:val="Corpodetexto"/>
        <w:spacing w:beforeLines="160" w:before="384"/>
        <w:ind w:left="657" w:right="4900"/>
      </w:pPr>
      <w:r>
        <w:t>10:3 about the ninth hour of</w:t>
      </w:r>
      <w:r>
        <w:rPr>
          <w:spacing w:val="-1"/>
        </w:rPr>
        <w:t xml:space="preserve"> </w:t>
      </w:r>
      <w:r>
        <w:t>the day 10:5 whose surname</w:t>
      </w:r>
      <w:r>
        <w:rPr>
          <w:spacing w:val="-2"/>
        </w:rPr>
        <w:t xml:space="preserve"> </w:t>
      </w:r>
      <w:r>
        <w:t>is Peter</w:t>
      </w:r>
    </w:p>
    <w:p w14:paraId="49D96005" w14:textId="77777777" w:rsidR="000D25EC" w:rsidRDefault="00000000" w:rsidP="003C2DF8">
      <w:pPr>
        <w:pStyle w:val="Corpodetexto"/>
        <w:spacing w:beforeLines="160" w:before="384"/>
        <w:ind w:left="657" w:right="4544"/>
      </w:pPr>
      <w:r>
        <w:rPr>
          <w:spacing w:val="10"/>
        </w:rPr>
        <w:t xml:space="preserve">10:19 </w:t>
      </w:r>
      <w:r>
        <w:t>While Peter thought on the vision 10:23 certain brethren from Joppa</w:t>
      </w:r>
    </w:p>
    <w:p w14:paraId="334589C4" w14:textId="77777777" w:rsidR="000D25EC" w:rsidRDefault="00000000" w:rsidP="003C2DF8">
      <w:pPr>
        <w:pStyle w:val="Corpodetexto"/>
        <w:spacing w:beforeLines="160" w:before="384"/>
        <w:ind w:left="657" w:right="4900"/>
      </w:pPr>
      <w:r>
        <w:rPr>
          <w:spacing w:val="10"/>
        </w:rPr>
        <w:t xml:space="preserve">10 </w:t>
      </w:r>
      <w:r>
        <w:t>:25 And as Peter was coming in 10:26 Peter took him up, saying</w:t>
      </w:r>
    </w:p>
    <w:p w14:paraId="0DC2F7E7" w14:textId="77777777" w:rsidR="000D25EC" w:rsidRDefault="00000000" w:rsidP="003C2DF8">
      <w:pPr>
        <w:pStyle w:val="Corpodetexto"/>
        <w:spacing w:beforeLines="160" w:before="384"/>
        <w:ind w:left="657"/>
      </w:pPr>
      <w:r>
        <w:rPr>
          <w:spacing w:val="10"/>
        </w:rPr>
        <w:t>*11</w:t>
      </w:r>
      <w:r>
        <w:rPr>
          <w:spacing w:val="-17"/>
        </w:rPr>
        <w:t xml:space="preserve"> </w:t>
      </w:r>
      <w:r>
        <w:t>:26</w:t>
      </w:r>
      <w:r>
        <w:rPr>
          <w:spacing w:val="8"/>
        </w:rPr>
        <w:t xml:space="preserve"> </w:t>
      </w:r>
      <w:r>
        <w:t>When</w:t>
      </w:r>
      <w:r>
        <w:rPr>
          <w:spacing w:val="1"/>
        </w:rPr>
        <w:t xml:space="preserve"> </w:t>
      </w:r>
      <w:r>
        <w:t>he</w:t>
      </w:r>
      <w:r>
        <w:rPr>
          <w:spacing w:val="10"/>
        </w:rPr>
        <w:t xml:space="preserve"> </w:t>
      </w:r>
      <w:r>
        <w:t>had</w:t>
      </w:r>
      <w:r>
        <w:rPr>
          <w:spacing w:val="6"/>
        </w:rPr>
        <w:t xml:space="preserve"> </w:t>
      </w:r>
      <w:r>
        <w:t>found</w:t>
      </w:r>
      <w:r>
        <w:rPr>
          <w:spacing w:val="5"/>
        </w:rPr>
        <w:t xml:space="preserve"> </w:t>
      </w:r>
      <w:r>
        <w:rPr>
          <w:spacing w:val="-5"/>
        </w:rPr>
        <w:t>him</w:t>
      </w:r>
    </w:p>
    <w:p w14:paraId="0BAD0847" w14:textId="77777777" w:rsidR="000D25EC" w:rsidRDefault="00000000" w:rsidP="003C2DF8">
      <w:pPr>
        <w:pStyle w:val="Corpodetexto"/>
        <w:spacing w:beforeLines="160" w:before="384"/>
        <w:ind w:left="657" w:right="4426"/>
      </w:pPr>
      <w:r>
        <w:rPr>
          <w:spacing w:val="10"/>
        </w:rPr>
        <w:t>11</w:t>
      </w:r>
      <w:r>
        <w:rPr>
          <w:spacing w:val="-9"/>
        </w:rPr>
        <w:t xml:space="preserve"> </w:t>
      </w:r>
      <w:r>
        <w:t xml:space="preserve">:26 assembled themselves with the church </w:t>
      </w:r>
      <w:r>
        <w:rPr>
          <w:spacing w:val="10"/>
        </w:rPr>
        <w:t xml:space="preserve">11 </w:t>
      </w:r>
      <w:r>
        <w:t>:29 every man according to</w:t>
      </w:r>
      <w:r>
        <w:rPr>
          <w:spacing w:val="35"/>
        </w:rPr>
        <w:t xml:space="preserve"> </w:t>
      </w:r>
      <w:r>
        <w:t>his ability</w:t>
      </w:r>
    </w:p>
    <w:p w14:paraId="0823377B" w14:textId="77777777" w:rsidR="000D25EC" w:rsidRDefault="00000000" w:rsidP="003C2DF8">
      <w:pPr>
        <w:pStyle w:val="Corpodetexto"/>
        <w:spacing w:beforeLines="160" w:before="384"/>
        <w:ind w:left="657"/>
      </w:pPr>
      <w:r>
        <w:t>12:3</w:t>
      </w:r>
      <w:r>
        <w:rPr>
          <w:spacing w:val="25"/>
        </w:rPr>
        <w:t xml:space="preserve"> </w:t>
      </w:r>
      <w:r>
        <w:t>Then</w:t>
      </w:r>
      <w:r>
        <w:rPr>
          <w:spacing w:val="13"/>
        </w:rPr>
        <w:t xml:space="preserve"> </w:t>
      </w:r>
      <w:r>
        <w:t>were</w:t>
      </w:r>
      <w:r>
        <w:rPr>
          <w:spacing w:val="22"/>
        </w:rPr>
        <w:t xml:space="preserve"> </w:t>
      </w:r>
      <w:r>
        <w:t>the</w:t>
      </w:r>
      <w:r>
        <w:rPr>
          <w:spacing w:val="23"/>
        </w:rPr>
        <w:t xml:space="preserve"> </w:t>
      </w:r>
      <w:r>
        <w:rPr>
          <w:spacing w:val="-4"/>
        </w:rPr>
        <w:t>days</w:t>
      </w:r>
    </w:p>
    <w:p w14:paraId="4A141930" w14:textId="77777777" w:rsidR="000D25EC" w:rsidRDefault="00000000" w:rsidP="003C2DF8">
      <w:pPr>
        <w:pStyle w:val="Corpodetexto"/>
        <w:spacing w:beforeLines="160" w:before="384"/>
        <w:ind w:left="657" w:right="5454"/>
      </w:pPr>
      <w:r>
        <w:rPr>
          <w:spacing w:val="9"/>
        </w:rPr>
        <w:t>12:15</w:t>
      </w:r>
      <w:r>
        <w:rPr>
          <w:spacing w:val="3"/>
        </w:rPr>
        <w:t xml:space="preserve"> </w:t>
      </w:r>
      <w:r>
        <w:t xml:space="preserve">And they said unto her 12:22 </w:t>
      </w:r>
      <w:r>
        <w:rPr>
          <w:i/>
        </w:rPr>
        <w:t xml:space="preserve">It is </w:t>
      </w:r>
      <w:r>
        <w:t>the voice of a god</w:t>
      </w:r>
    </w:p>
    <w:p w14:paraId="0017266D" w14:textId="77777777" w:rsidR="000D25EC" w:rsidRDefault="00000000" w:rsidP="003C2DF8">
      <w:pPr>
        <w:pStyle w:val="Corpodetexto"/>
        <w:spacing w:beforeLines="160" w:before="384"/>
        <w:ind w:left="657" w:right="4544"/>
      </w:pPr>
      <w:r>
        <w:t>*12:23 he gave not God the glory (article)</w:t>
      </w:r>
      <w:r>
        <w:rPr>
          <w:spacing w:val="40"/>
        </w:rPr>
        <w:t xml:space="preserve"> </w:t>
      </w:r>
      <w:r>
        <w:t>13:2 Separate me Barnabas and Saul</w:t>
      </w:r>
    </w:p>
    <w:p w14:paraId="1329CADD" w14:textId="77777777" w:rsidR="000D25EC" w:rsidRDefault="00000000" w:rsidP="003C2DF8">
      <w:pPr>
        <w:pStyle w:val="Corpodetexto"/>
        <w:spacing w:beforeLines="160" w:before="384"/>
        <w:ind w:left="657" w:right="5109"/>
      </w:pPr>
      <w:r>
        <w:t xml:space="preserve">13:4 and from thence they sailed </w:t>
      </w:r>
      <w:r>
        <w:rPr>
          <w:spacing w:val="10"/>
        </w:rPr>
        <w:t xml:space="preserve">13:11 </w:t>
      </w:r>
      <w:r>
        <w:t>the hand of the Lord</w:t>
      </w:r>
    </w:p>
    <w:p w14:paraId="45583AA8" w14:textId="77777777" w:rsidR="000D25EC" w:rsidRDefault="00000000" w:rsidP="003C2DF8">
      <w:pPr>
        <w:pStyle w:val="Corpodetexto"/>
        <w:spacing w:beforeLines="160" w:before="384"/>
        <w:ind w:left="657"/>
      </w:pPr>
      <w:r>
        <w:rPr>
          <w:spacing w:val="10"/>
        </w:rPr>
        <w:t>13:19</w:t>
      </w:r>
      <w:r>
        <w:rPr>
          <w:spacing w:val="14"/>
        </w:rPr>
        <w:t xml:space="preserve"> </w:t>
      </w:r>
      <w:r>
        <w:t>divided</w:t>
      </w:r>
      <w:r>
        <w:rPr>
          <w:spacing w:val="12"/>
        </w:rPr>
        <w:t xml:space="preserve"> </w:t>
      </w:r>
      <w:r>
        <w:t>their</w:t>
      </w:r>
      <w:r>
        <w:rPr>
          <w:spacing w:val="-7"/>
        </w:rPr>
        <w:t xml:space="preserve"> </w:t>
      </w:r>
      <w:r>
        <w:t>land</w:t>
      </w:r>
      <w:r>
        <w:rPr>
          <w:spacing w:val="12"/>
        </w:rPr>
        <w:t xml:space="preserve"> </w:t>
      </w:r>
      <w:r>
        <w:t>to</w:t>
      </w:r>
      <w:r>
        <w:rPr>
          <w:spacing w:val="22"/>
        </w:rPr>
        <w:t xml:space="preserve"> </w:t>
      </w:r>
      <w:r>
        <w:t>them</w:t>
      </w:r>
      <w:r>
        <w:rPr>
          <w:spacing w:val="14"/>
        </w:rPr>
        <w:t xml:space="preserve"> </w:t>
      </w:r>
      <w:r>
        <w:t>by</w:t>
      </w:r>
      <w:r>
        <w:rPr>
          <w:spacing w:val="36"/>
        </w:rPr>
        <w:t xml:space="preserve"> </w:t>
      </w:r>
      <w:r>
        <w:rPr>
          <w:spacing w:val="-5"/>
        </w:rPr>
        <w:t>lot</w:t>
      </w:r>
    </w:p>
    <w:p w14:paraId="64CF1344" w14:textId="77777777" w:rsidR="000D25EC" w:rsidRDefault="00000000" w:rsidP="003C2DF8">
      <w:pPr>
        <w:pStyle w:val="Corpodetexto"/>
        <w:spacing w:beforeLines="160" w:before="384"/>
        <w:ind w:left="657"/>
      </w:pPr>
      <w:r>
        <w:t>13:27</w:t>
      </w:r>
      <w:r>
        <w:rPr>
          <w:spacing w:val="64"/>
        </w:rPr>
        <w:t xml:space="preserve"> </w:t>
      </w:r>
      <w:r>
        <w:t>they'</w:t>
      </w:r>
      <w:r>
        <w:rPr>
          <w:spacing w:val="-16"/>
        </w:rPr>
        <w:t xml:space="preserve"> </w:t>
      </w:r>
      <w:r>
        <w:t>that</w:t>
      </w:r>
      <w:r>
        <w:rPr>
          <w:spacing w:val="16"/>
        </w:rPr>
        <w:t xml:space="preserve"> </w:t>
      </w:r>
      <w:r>
        <w:t>dwell</w:t>
      </w:r>
      <w:r>
        <w:rPr>
          <w:spacing w:val="11"/>
        </w:rPr>
        <w:t xml:space="preserve"> </w:t>
      </w:r>
      <w:r>
        <w:t>at</w:t>
      </w:r>
      <w:r>
        <w:rPr>
          <w:spacing w:val="15"/>
        </w:rPr>
        <w:t xml:space="preserve"> </w:t>
      </w:r>
      <w:r>
        <w:rPr>
          <w:spacing w:val="-2"/>
        </w:rPr>
        <w:t>Jerusalem</w:t>
      </w:r>
    </w:p>
    <w:p w14:paraId="77231654" w14:textId="77777777" w:rsidR="000D25EC" w:rsidRDefault="00000000" w:rsidP="003C2DF8">
      <w:pPr>
        <w:pStyle w:val="Corpodetexto"/>
        <w:spacing w:beforeLines="160" w:before="384"/>
        <w:ind w:left="657"/>
      </w:pPr>
      <w:r>
        <w:t>13:29</w:t>
      </w:r>
      <w:r>
        <w:rPr>
          <w:spacing w:val="29"/>
        </w:rPr>
        <w:t xml:space="preserve"> </w:t>
      </w:r>
      <w:r>
        <w:t>had</w:t>
      </w:r>
      <w:r>
        <w:rPr>
          <w:spacing w:val="25"/>
        </w:rPr>
        <w:t xml:space="preserve"> </w:t>
      </w:r>
      <w:r>
        <w:t>fulfilled</w:t>
      </w:r>
      <w:r>
        <w:rPr>
          <w:spacing w:val="25"/>
        </w:rPr>
        <w:t xml:space="preserve"> </w:t>
      </w:r>
      <w:r>
        <w:rPr>
          <w:spacing w:val="-5"/>
        </w:rPr>
        <w:t>all</w:t>
      </w:r>
    </w:p>
    <w:p w14:paraId="181C93AC" w14:textId="77777777" w:rsidR="000D25EC" w:rsidRDefault="00000000" w:rsidP="003C2DF8">
      <w:pPr>
        <w:pStyle w:val="Corpodetexto"/>
        <w:spacing w:beforeLines="160" w:before="384"/>
        <w:ind w:left="657" w:right="4900"/>
      </w:pPr>
      <w:r>
        <w:t xml:space="preserve">13:41 Which </w:t>
      </w:r>
      <w:r>
        <w:rPr>
          <w:spacing w:val="11"/>
        </w:rPr>
        <w:t xml:space="preserve">ye </w:t>
      </w:r>
      <w:r>
        <w:t>shall in no wise believe 13:44 And the next sabbath day</w:t>
      </w:r>
    </w:p>
    <w:p w14:paraId="1B59EA67" w14:textId="77777777" w:rsidR="000D25EC" w:rsidRDefault="00000000" w:rsidP="003C2DF8">
      <w:pPr>
        <w:pStyle w:val="Corpodetexto"/>
        <w:spacing w:beforeLines="160" w:before="384"/>
        <w:ind w:left="657"/>
      </w:pPr>
      <w:r>
        <w:t>13:48</w:t>
      </w:r>
      <w:r>
        <w:rPr>
          <w:spacing w:val="12"/>
        </w:rPr>
        <w:t xml:space="preserve"> </w:t>
      </w:r>
      <w:r>
        <w:t>they</w:t>
      </w:r>
      <w:r>
        <w:rPr>
          <w:spacing w:val="48"/>
        </w:rPr>
        <w:t xml:space="preserve"> </w:t>
      </w:r>
      <w:r>
        <w:t>were</w:t>
      </w:r>
      <w:r>
        <w:rPr>
          <w:spacing w:val="25"/>
        </w:rPr>
        <w:t xml:space="preserve"> </w:t>
      </w:r>
      <w:r>
        <w:rPr>
          <w:spacing w:val="-4"/>
        </w:rPr>
        <w:t>glad</w:t>
      </w:r>
    </w:p>
    <w:p w14:paraId="63823EBE" w14:textId="77777777" w:rsidR="000D25EC" w:rsidRDefault="00000000" w:rsidP="003C2DF8">
      <w:pPr>
        <w:pStyle w:val="Corpodetexto"/>
        <w:spacing w:beforeLines="160" w:before="384"/>
        <w:ind w:left="657"/>
      </w:pPr>
      <w:r>
        <w:t>14:8</w:t>
      </w:r>
      <w:r>
        <w:rPr>
          <w:spacing w:val="4"/>
        </w:rPr>
        <w:t xml:space="preserve"> </w:t>
      </w:r>
      <w:r>
        <w:t>who</w:t>
      </w:r>
      <w:r>
        <w:rPr>
          <w:spacing w:val="21"/>
        </w:rPr>
        <w:t xml:space="preserve"> </w:t>
      </w:r>
      <w:r>
        <w:rPr>
          <w:spacing w:val="9"/>
        </w:rPr>
        <w:t>never</w:t>
      </w:r>
      <w:r>
        <w:rPr>
          <w:spacing w:val="16"/>
        </w:rPr>
        <w:t xml:space="preserve"> </w:t>
      </w:r>
      <w:r>
        <w:t>had</w:t>
      </w:r>
      <w:r>
        <w:rPr>
          <w:spacing w:val="10"/>
        </w:rPr>
        <w:t xml:space="preserve"> </w:t>
      </w:r>
      <w:r>
        <w:rPr>
          <w:spacing w:val="-2"/>
        </w:rPr>
        <w:t>walked</w:t>
      </w:r>
    </w:p>
    <w:p w14:paraId="16ADEA40" w14:textId="77777777" w:rsidR="000D25EC" w:rsidRDefault="00000000" w:rsidP="003C2DF8">
      <w:pPr>
        <w:pStyle w:val="Corpodetexto"/>
        <w:spacing w:beforeLines="160" w:before="384"/>
        <w:ind w:left="657" w:right="5454"/>
      </w:pPr>
      <w:r>
        <w:t>14:9 the same heard Paul speak 15:2 no small dissension</w:t>
      </w:r>
    </w:p>
    <w:p w14:paraId="290049F5" w14:textId="77777777" w:rsidR="000D25EC" w:rsidRDefault="00000000" w:rsidP="003C2DF8">
      <w:pPr>
        <w:pStyle w:val="Corpodetexto"/>
        <w:spacing w:beforeLines="160" w:before="384"/>
        <w:ind w:left="657" w:right="5691"/>
      </w:pPr>
      <w:r>
        <w:t>15:11 the grace of the Lord 15:22 with Paul .</w:t>
      </w:r>
    </w:p>
    <w:p w14:paraId="0B21F208" w14:textId="77777777" w:rsidR="000D25EC" w:rsidRDefault="00000000" w:rsidP="003C2DF8">
      <w:pPr>
        <w:pStyle w:val="Corpodetexto"/>
        <w:spacing w:beforeLines="160" w:before="384"/>
        <w:ind w:left="657"/>
      </w:pPr>
      <w:r>
        <w:rPr>
          <w:spacing w:val="9"/>
        </w:rPr>
        <w:t>15:32</w:t>
      </w:r>
      <w:r>
        <w:rPr>
          <w:spacing w:val="20"/>
        </w:rPr>
        <w:t xml:space="preserve"> </w:t>
      </w:r>
      <w:r>
        <w:t>And</w:t>
      </w:r>
      <w:r>
        <w:rPr>
          <w:spacing w:val="14"/>
        </w:rPr>
        <w:t xml:space="preserve"> </w:t>
      </w:r>
      <w:r>
        <w:t>Judas</w:t>
      </w:r>
      <w:r>
        <w:rPr>
          <w:spacing w:val="11"/>
        </w:rPr>
        <w:t xml:space="preserve"> </w:t>
      </w:r>
      <w:r>
        <w:t>and</w:t>
      </w:r>
      <w:r>
        <w:rPr>
          <w:spacing w:val="13"/>
        </w:rPr>
        <w:t xml:space="preserve"> </w:t>
      </w:r>
      <w:r>
        <w:rPr>
          <w:spacing w:val="-4"/>
        </w:rPr>
        <w:t>Silas</w:t>
      </w:r>
    </w:p>
    <w:p w14:paraId="304ECEF6" w14:textId="77777777" w:rsidR="000D25EC" w:rsidRDefault="000D25EC" w:rsidP="003C2DF8">
      <w:pPr>
        <w:spacing w:beforeLines="160" w:before="384"/>
        <w:sectPr w:rsidR="000D25EC">
          <w:pgSz w:w="10800" w:h="13320"/>
          <w:pgMar w:top="960" w:right="860" w:bottom="280" w:left="1040" w:header="721" w:footer="0" w:gutter="0"/>
          <w:cols w:space="720"/>
        </w:sectPr>
      </w:pPr>
    </w:p>
    <w:p w14:paraId="5A6673BB" w14:textId="77777777" w:rsidR="000D25EC" w:rsidRDefault="000D25EC" w:rsidP="003C2DF8">
      <w:pPr>
        <w:pStyle w:val="Corpodetexto"/>
        <w:spacing w:beforeLines="160" w:before="384"/>
        <w:rPr>
          <w:sz w:val="20"/>
        </w:rPr>
      </w:pPr>
    </w:p>
    <w:p w14:paraId="2772A7E6" w14:textId="77777777" w:rsidR="000D25EC" w:rsidRDefault="000D25EC" w:rsidP="003C2DF8">
      <w:pPr>
        <w:pStyle w:val="Corpodetexto"/>
        <w:spacing w:beforeLines="160" w:before="384"/>
        <w:rPr>
          <w:sz w:val="24"/>
        </w:rPr>
      </w:pPr>
    </w:p>
    <w:p w14:paraId="749FE9A9" w14:textId="77777777" w:rsidR="000D25EC" w:rsidRDefault="00000000" w:rsidP="003C2DF8">
      <w:pPr>
        <w:pStyle w:val="Corpodetexto"/>
        <w:spacing w:beforeLines="160" w:before="384"/>
        <w:ind w:left="657" w:right="5691"/>
      </w:pPr>
      <w:r>
        <w:t>*16:12 we were in that city 16:34 and rejoiced</w:t>
      </w:r>
    </w:p>
    <w:p w14:paraId="35D3E0B2" w14:textId="77777777" w:rsidR="000D25EC" w:rsidRDefault="00000000" w:rsidP="003C2DF8">
      <w:pPr>
        <w:pStyle w:val="Corpodetexto"/>
        <w:spacing w:beforeLines="160" w:before="384"/>
        <w:ind w:left="657"/>
      </w:pPr>
      <w:r>
        <w:t>*16:37</w:t>
      </w:r>
      <w:r>
        <w:rPr>
          <w:spacing w:val="41"/>
        </w:rPr>
        <w:t xml:space="preserve"> </w:t>
      </w:r>
      <w:r>
        <w:t>and</w:t>
      </w:r>
      <w:r>
        <w:rPr>
          <w:spacing w:val="17"/>
        </w:rPr>
        <w:t xml:space="preserve"> </w:t>
      </w:r>
      <w:r>
        <w:t>fetch</w:t>
      </w:r>
      <w:r>
        <w:rPr>
          <w:spacing w:val="15"/>
        </w:rPr>
        <w:t xml:space="preserve"> </w:t>
      </w:r>
      <w:r>
        <w:t>us</w:t>
      </w:r>
      <w:r>
        <w:rPr>
          <w:spacing w:val="14"/>
        </w:rPr>
        <w:t xml:space="preserve"> </w:t>
      </w:r>
      <w:r>
        <w:rPr>
          <w:spacing w:val="-5"/>
        </w:rPr>
        <w:t>out</w:t>
      </w:r>
    </w:p>
    <w:p w14:paraId="1C5FE083" w14:textId="77777777" w:rsidR="000D25EC" w:rsidRDefault="00000000" w:rsidP="003C2DF8">
      <w:pPr>
        <w:pStyle w:val="Corpodetexto"/>
        <w:spacing w:beforeLines="160" w:before="384"/>
        <w:ind w:left="657" w:right="5691"/>
      </w:pPr>
      <w:r>
        <w:t xml:space="preserve">16:40 entered into the house </w:t>
      </w:r>
      <w:r>
        <w:rPr>
          <w:spacing w:val="10"/>
        </w:rPr>
        <w:t>17</w:t>
      </w:r>
      <w:r>
        <w:rPr>
          <w:spacing w:val="-11"/>
        </w:rPr>
        <w:t xml:space="preserve"> </w:t>
      </w:r>
      <w:r>
        <w:t>:2 reasoned with them</w:t>
      </w:r>
    </w:p>
    <w:p w14:paraId="2534BEE2" w14:textId="77777777" w:rsidR="000D25EC" w:rsidRDefault="00000000" w:rsidP="003C2DF8">
      <w:pPr>
        <w:pStyle w:val="Corpodetexto"/>
        <w:spacing w:beforeLines="160" w:before="384"/>
        <w:ind w:left="657"/>
      </w:pPr>
      <w:r>
        <w:rPr>
          <w:spacing w:val="10"/>
        </w:rPr>
        <w:t>17</w:t>
      </w:r>
      <w:r>
        <w:rPr>
          <w:spacing w:val="-22"/>
        </w:rPr>
        <w:t xml:space="preserve"> </w:t>
      </w:r>
      <w:r>
        <w:t>:7</w:t>
      </w:r>
      <w:r>
        <w:rPr>
          <w:spacing w:val="33"/>
        </w:rPr>
        <w:t xml:space="preserve"> </w:t>
      </w:r>
      <w:r>
        <w:t>these</w:t>
      </w:r>
      <w:r>
        <w:rPr>
          <w:spacing w:val="1"/>
        </w:rPr>
        <w:t xml:space="preserve"> </w:t>
      </w:r>
      <w:r>
        <w:t>all</w:t>
      </w:r>
      <w:r>
        <w:rPr>
          <w:spacing w:val="-6"/>
        </w:rPr>
        <w:t xml:space="preserve"> </w:t>
      </w:r>
      <w:r>
        <w:t>do</w:t>
      </w:r>
      <w:r>
        <w:rPr>
          <w:spacing w:val="6"/>
        </w:rPr>
        <w:t xml:space="preserve"> </w:t>
      </w:r>
      <w:r>
        <w:rPr>
          <w:spacing w:val="-2"/>
        </w:rPr>
        <w:t>contrary</w:t>
      </w:r>
    </w:p>
    <w:p w14:paraId="738BADE7" w14:textId="77777777" w:rsidR="000D25EC" w:rsidRDefault="00000000" w:rsidP="003C2DF8">
      <w:pPr>
        <w:pStyle w:val="Corpodetexto"/>
        <w:spacing w:beforeLines="160" w:before="384"/>
        <w:ind w:left="657" w:right="4544"/>
      </w:pPr>
      <w:r>
        <w:rPr>
          <w:spacing w:val="10"/>
        </w:rPr>
        <w:t>17</w:t>
      </w:r>
      <w:r>
        <w:rPr>
          <w:spacing w:val="-13"/>
        </w:rPr>
        <w:t xml:space="preserve"> </w:t>
      </w:r>
      <w:r>
        <w:t>:10 went into the synagogue of</w:t>
      </w:r>
      <w:r>
        <w:rPr>
          <w:spacing w:val="-4"/>
        </w:rPr>
        <w:t xml:space="preserve"> </w:t>
      </w:r>
      <w:r>
        <w:t xml:space="preserve">the Jews </w:t>
      </w:r>
      <w:r>
        <w:rPr>
          <w:spacing w:val="10"/>
        </w:rPr>
        <w:t>17</w:t>
      </w:r>
      <w:r>
        <w:rPr>
          <w:spacing w:val="-12"/>
        </w:rPr>
        <w:t xml:space="preserve"> </w:t>
      </w:r>
      <w:r>
        <w:t>:25 and all things</w:t>
      </w:r>
    </w:p>
    <w:p w14:paraId="509B73E6" w14:textId="77777777" w:rsidR="000D25EC" w:rsidRDefault="00000000" w:rsidP="003C2DF8">
      <w:pPr>
        <w:pStyle w:val="Corpodetexto"/>
        <w:spacing w:beforeLines="160" w:before="384"/>
        <w:ind w:left="657" w:right="5313"/>
      </w:pPr>
      <w:r>
        <w:rPr>
          <w:spacing w:val="10"/>
        </w:rPr>
        <w:t>17</w:t>
      </w:r>
      <w:r>
        <w:rPr>
          <w:spacing w:val="-9"/>
        </w:rPr>
        <w:t xml:space="preserve"> </w:t>
      </w:r>
      <w:r>
        <w:t xml:space="preserve">:26 the times before appointed </w:t>
      </w:r>
      <w:r>
        <w:rPr>
          <w:spacing w:val="10"/>
        </w:rPr>
        <w:t>17</w:t>
      </w:r>
      <w:r>
        <w:rPr>
          <w:spacing w:val="-8"/>
        </w:rPr>
        <w:t xml:space="preserve"> </w:t>
      </w:r>
      <w:r>
        <w:t>:27 though he be not far</w:t>
      </w:r>
    </w:p>
    <w:p w14:paraId="76BA177E" w14:textId="77777777" w:rsidR="000D25EC" w:rsidRDefault="00000000" w:rsidP="003C2DF8">
      <w:pPr>
        <w:pStyle w:val="Corpodetexto"/>
        <w:spacing w:beforeLines="160" w:before="384"/>
        <w:ind w:left="657"/>
      </w:pPr>
      <w:r>
        <w:t>18:2</w:t>
      </w:r>
      <w:r>
        <w:rPr>
          <w:spacing w:val="27"/>
        </w:rPr>
        <w:t xml:space="preserve"> </w:t>
      </w:r>
      <w:r>
        <w:t>command</w:t>
      </w:r>
      <w:r>
        <w:rPr>
          <w:spacing w:val="21"/>
        </w:rPr>
        <w:t xml:space="preserve"> </w:t>
      </w:r>
      <w:r>
        <w:t>all</w:t>
      </w:r>
      <w:r>
        <w:rPr>
          <w:spacing w:val="15"/>
        </w:rPr>
        <w:t xml:space="preserve"> </w:t>
      </w:r>
      <w:r>
        <w:t>Jews</w:t>
      </w:r>
      <w:r>
        <w:rPr>
          <w:spacing w:val="17"/>
        </w:rPr>
        <w:t xml:space="preserve"> </w:t>
      </w:r>
      <w:r>
        <w:t>to</w:t>
      </w:r>
      <w:r>
        <w:rPr>
          <w:spacing w:val="33"/>
        </w:rPr>
        <w:t xml:space="preserve"> </w:t>
      </w:r>
      <w:r>
        <w:rPr>
          <w:spacing w:val="-2"/>
        </w:rPr>
        <w:t>depart</w:t>
      </w:r>
    </w:p>
    <w:p w14:paraId="5C242DEA" w14:textId="77777777" w:rsidR="000D25EC" w:rsidRDefault="00000000" w:rsidP="003C2DF8">
      <w:pPr>
        <w:pStyle w:val="Corpodetexto"/>
        <w:spacing w:beforeLines="160" w:before="384"/>
        <w:ind w:left="657" w:right="4544"/>
      </w:pPr>
      <w:r>
        <w:t>18:17</w:t>
      </w:r>
      <w:r>
        <w:rPr>
          <w:spacing w:val="40"/>
        </w:rPr>
        <w:t xml:space="preserve"> </w:t>
      </w:r>
      <w:r>
        <w:t>Gallio cared</w:t>
      </w:r>
      <w:r>
        <w:rPr>
          <w:spacing w:val="-5"/>
        </w:rPr>
        <w:t xml:space="preserve"> </w:t>
      </w:r>
      <w:r>
        <w:t>for none of those things 18:19 and left them there</w:t>
      </w:r>
    </w:p>
    <w:p w14:paraId="73024EA2" w14:textId="77777777" w:rsidR="000D25EC" w:rsidRDefault="00000000" w:rsidP="003C2DF8">
      <w:pPr>
        <w:pStyle w:val="Corpodetexto"/>
        <w:spacing w:beforeLines="160" w:before="384"/>
        <w:ind w:left="657"/>
      </w:pPr>
      <w:r>
        <w:rPr>
          <w:spacing w:val="9"/>
        </w:rPr>
        <w:t>19:16</w:t>
      </w:r>
      <w:r>
        <w:rPr>
          <w:spacing w:val="25"/>
        </w:rPr>
        <w:t xml:space="preserve"> </w:t>
      </w:r>
      <w:r>
        <w:t>and</w:t>
      </w:r>
      <w:r>
        <w:rPr>
          <w:spacing w:val="22"/>
        </w:rPr>
        <w:t xml:space="preserve"> </w:t>
      </w:r>
      <w:r>
        <w:t>overcame</w:t>
      </w:r>
      <w:r>
        <w:rPr>
          <w:spacing w:val="2"/>
        </w:rPr>
        <w:t xml:space="preserve"> </w:t>
      </w:r>
      <w:r>
        <w:rPr>
          <w:spacing w:val="-4"/>
        </w:rPr>
        <w:t>them,</w:t>
      </w:r>
    </w:p>
    <w:p w14:paraId="3A8F9AE2" w14:textId="77777777" w:rsidR="000D25EC" w:rsidRDefault="00000000" w:rsidP="003C2DF8">
      <w:pPr>
        <w:pStyle w:val="Corpodetexto"/>
        <w:spacing w:beforeLines="160" w:before="384"/>
        <w:ind w:left="657"/>
      </w:pPr>
      <w:r>
        <w:t>25:20</w:t>
      </w:r>
      <w:r>
        <w:rPr>
          <w:spacing w:val="35"/>
        </w:rPr>
        <w:t xml:space="preserve"> </w:t>
      </w:r>
      <w:r>
        <w:t>I</w:t>
      </w:r>
      <w:r>
        <w:rPr>
          <w:spacing w:val="34"/>
        </w:rPr>
        <w:t xml:space="preserve"> </w:t>
      </w:r>
      <w:r>
        <w:t>doubted</w:t>
      </w:r>
      <w:r>
        <w:rPr>
          <w:spacing w:val="21"/>
        </w:rPr>
        <w:t xml:space="preserve"> </w:t>
      </w:r>
      <w:r>
        <w:t>of</w:t>
      </w:r>
      <w:r>
        <w:rPr>
          <w:spacing w:val="1"/>
        </w:rPr>
        <w:t xml:space="preserve"> </w:t>
      </w:r>
      <w:r>
        <w:t>such</w:t>
      </w:r>
      <w:r>
        <w:rPr>
          <w:spacing w:val="20"/>
        </w:rPr>
        <w:t xml:space="preserve"> </w:t>
      </w:r>
      <w:r>
        <w:rPr>
          <w:spacing w:val="-2"/>
        </w:rPr>
        <w:t>manner</w:t>
      </w:r>
    </w:p>
    <w:p w14:paraId="323597A9" w14:textId="77777777" w:rsidR="000D25EC" w:rsidRDefault="00000000" w:rsidP="003C2DF8">
      <w:pPr>
        <w:pStyle w:val="Corpodetexto"/>
        <w:spacing w:beforeLines="160" w:before="384"/>
        <w:ind w:left="657" w:right="2845"/>
      </w:pPr>
      <w:r>
        <w:t>26:2</w:t>
      </w:r>
      <w:r>
        <w:rPr>
          <w:spacing w:val="40"/>
        </w:rPr>
        <w:t xml:space="preserve"> </w:t>
      </w:r>
      <w:r>
        <w:t>because</w:t>
      </w:r>
      <w:r>
        <w:rPr>
          <w:spacing w:val="40"/>
        </w:rPr>
        <w:t xml:space="preserve"> </w:t>
      </w:r>
      <w:r>
        <w:t>I</w:t>
      </w:r>
      <w:r>
        <w:rPr>
          <w:spacing w:val="40"/>
        </w:rPr>
        <w:t xml:space="preserve"> </w:t>
      </w:r>
      <w:r>
        <w:t>shall</w:t>
      </w:r>
      <w:r>
        <w:rPr>
          <w:spacing w:val="38"/>
        </w:rPr>
        <w:t xml:space="preserve"> </w:t>
      </w:r>
      <w:r>
        <w:t>answer</w:t>
      </w:r>
      <w:r>
        <w:rPr>
          <w:spacing w:val="40"/>
        </w:rPr>
        <w:t xml:space="preserve"> </w:t>
      </w:r>
      <w:r>
        <w:t>for</w:t>
      </w:r>
      <w:r>
        <w:rPr>
          <w:spacing w:val="40"/>
        </w:rPr>
        <w:t xml:space="preserve"> </w:t>
      </w:r>
      <w:r>
        <w:t>myself</w:t>
      </w:r>
      <w:r>
        <w:rPr>
          <w:spacing w:val="24"/>
        </w:rPr>
        <w:t xml:space="preserve"> </w:t>
      </w:r>
      <w:r>
        <w:t>this</w:t>
      </w:r>
      <w:r>
        <w:rPr>
          <w:spacing w:val="39"/>
        </w:rPr>
        <w:t xml:space="preserve"> </w:t>
      </w:r>
      <w:r>
        <w:t>day</w:t>
      </w:r>
      <w:r>
        <w:rPr>
          <w:spacing w:val="40"/>
        </w:rPr>
        <w:t xml:space="preserve"> </w:t>
      </w:r>
      <w:r>
        <w:t>before</w:t>
      </w:r>
      <w:r>
        <w:rPr>
          <w:spacing w:val="40"/>
        </w:rPr>
        <w:t xml:space="preserve"> </w:t>
      </w:r>
      <w:r>
        <w:t>thee 26:7</w:t>
      </w:r>
      <w:r>
        <w:rPr>
          <w:spacing w:val="40"/>
        </w:rPr>
        <w:t xml:space="preserve"> </w:t>
      </w:r>
      <w:r>
        <w:t>I</w:t>
      </w:r>
      <w:r>
        <w:rPr>
          <w:spacing w:val="40"/>
        </w:rPr>
        <w:t xml:space="preserve"> </w:t>
      </w:r>
      <w:r>
        <w:t>am</w:t>
      </w:r>
      <w:r>
        <w:rPr>
          <w:spacing w:val="40"/>
        </w:rPr>
        <w:t xml:space="preserve"> </w:t>
      </w:r>
      <w:r>
        <w:t>accussed</w:t>
      </w:r>
      <w:r>
        <w:rPr>
          <w:spacing w:val="40"/>
        </w:rPr>
        <w:t xml:space="preserve"> </w:t>
      </w:r>
      <w:r>
        <w:t>of the</w:t>
      </w:r>
      <w:r>
        <w:rPr>
          <w:spacing w:val="40"/>
        </w:rPr>
        <w:t xml:space="preserve"> </w:t>
      </w:r>
      <w:r>
        <w:t>Jews</w:t>
      </w:r>
    </w:p>
    <w:p w14:paraId="4D07F3C7" w14:textId="77777777" w:rsidR="000D25EC" w:rsidRDefault="00000000" w:rsidP="003C2DF8">
      <w:pPr>
        <w:pStyle w:val="Corpodetexto"/>
        <w:spacing w:beforeLines="160" w:before="384"/>
        <w:ind w:left="657"/>
      </w:pPr>
      <w:r>
        <w:t>26:22</w:t>
      </w:r>
      <w:r>
        <w:rPr>
          <w:spacing w:val="47"/>
        </w:rPr>
        <w:t xml:space="preserve"> </w:t>
      </w:r>
      <w:r>
        <w:rPr>
          <w:spacing w:val="-2"/>
        </w:rPr>
        <w:t>witnessing</w:t>
      </w:r>
    </w:p>
    <w:p w14:paraId="451FFAC6" w14:textId="77777777" w:rsidR="000D25EC" w:rsidRDefault="00000000" w:rsidP="003C2DF8">
      <w:pPr>
        <w:pStyle w:val="Corpodetexto"/>
        <w:spacing w:beforeLines="160" w:before="384"/>
        <w:ind w:left="657" w:right="4058"/>
      </w:pPr>
      <w:r>
        <w:t>26:22</w:t>
      </w:r>
      <w:r>
        <w:rPr>
          <w:spacing w:val="40"/>
        </w:rPr>
        <w:t xml:space="preserve"> </w:t>
      </w:r>
      <w:r>
        <w:t>for</w:t>
      </w:r>
      <w:r>
        <w:rPr>
          <w:spacing w:val="38"/>
        </w:rPr>
        <w:t xml:space="preserve"> </w:t>
      </w:r>
      <w:r>
        <w:t>this</w:t>
      </w:r>
      <w:r>
        <w:rPr>
          <w:spacing w:val="30"/>
        </w:rPr>
        <w:t xml:space="preserve"> </w:t>
      </w:r>
      <w:r>
        <w:t>thing</w:t>
      </w:r>
      <w:r>
        <w:rPr>
          <w:spacing w:val="30"/>
        </w:rPr>
        <w:t xml:space="preserve"> </w:t>
      </w:r>
      <w:r>
        <w:t>was</w:t>
      </w:r>
      <w:r>
        <w:rPr>
          <w:spacing w:val="30"/>
        </w:rPr>
        <w:t xml:space="preserve"> </w:t>
      </w:r>
      <w:r>
        <w:t>not</w:t>
      </w:r>
      <w:r>
        <w:rPr>
          <w:spacing w:val="33"/>
        </w:rPr>
        <w:t xml:space="preserve"> </w:t>
      </w:r>
      <w:r>
        <w:t>done</w:t>
      </w:r>
      <w:r>
        <w:rPr>
          <w:spacing w:val="38"/>
        </w:rPr>
        <w:t xml:space="preserve"> </w:t>
      </w:r>
      <w:r>
        <w:t>in</w:t>
      </w:r>
      <w:r>
        <w:rPr>
          <w:spacing w:val="29"/>
        </w:rPr>
        <w:t xml:space="preserve"> </w:t>
      </w:r>
      <w:r>
        <w:t>a</w:t>
      </w:r>
      <w:r>
        <w:rPr>
          <w:spacing w:val="32"/>
        </w:rPr>
        <w:t xml:space="preserve"> </w:t>
      </w:r>
      <w:r>
        <w:t>corner 27 :10</w:t>
      </w:r>
      <w:r>
        <w:rPr>
          <w:spacing w:val="40"/>
        </w:rPr>
        <w:t xml:space="preserve"> </w:t>
      </w:r>
      <w:r>
        <w:t>not</w:t>
      </w:r>
      <w:r>
        <w:rPr>
          <w:spacing w:val="40"/>
        </w:rPr>
        <w:t xml:space="preserve"> </w:t>
      </w:r>
      <w:r>
        <w:t>only</w:t>
      </w:r>
      <w:r>
        <w:rPr>
          <w:spacing w:val="40"/>
        </w:rPr>
        <w:t xml:space="preserve"> </w:t>
      </w:r>
      <w:r>
        <w:t>of the</w:t>
      </w:r>
      <w:r>
        <w:rPr>
          <w:spacing w:val="40"/>
        </w:rPr>
        <w:t xml:space="preserve"> </w:t>
      </w:r>
      <w:r>
        <w:t>lading</w:t>
      </w:r>
    </w:p>
    <w:p w14:paraId="76E463D4" w14:textId="77777777" w:rsidR="000D25EC" w:rsidRDefault="00000000" w:rsidP="003C2DF8">
      <w:pPr>
        <w:pStyle w:val="Corpodetexto"/>
        <w:spacing w:beforeLines="160" w:before="384"/>
        <w:ind w:left="657"/>
      </w:pPr>
      <w:r>
        <w:t>27</w:t>
      </w:r>
      <w:r>
        <w:rPr>
          <w:spacing w:val="13"/>
        </w:rPr>
        <w:t xml:space="preserve"> </w:t>
      </w:r>
      <w:r>
        <w:t>:11</w:t>
      </w:r>
      <w:r>
        <w:rPr>
          <w:spacing w:val="63"/>
        </w:rPr>
        <w:t xml:space="preserve"> </w:t>
      </w:r>
      <w:r>
        <w:t>the</w:t>
      </w:r>
      <w:r>
        <w:rPr>
          <w:spacing w:val="45"/>
        </w:rPr>
        <w:t xml:space="preserve"> </w:t>
      </w:r>
      <w:r>
        <w:t>centurian</w:t>
      </w:r>
      <w:r>
        <w:rPr>
          <w:spacing w:val="34"/>
        </w:rPr>
        <w:t xml:space="preserve"> </w:t>
      </w:r>
      <w:r>
        <w:rPr>
          <w:spacing w:val="-2"/>
        </w:rPr>
        <w:t>believed</w:t>
      </w:r>
    </w:p>
    <w:p w14:paraId="32D6BD6B" w14:textId="77777777" w:rsidR="000D25EC" w:rsidRDefault="00000000" w:rsidP="003C2DF8">
      <w:pPr>
        <w:pStyle w:val="Corpodetexto"/>
        <w:spacing w:beforeLines="160" w:before="384"/>
        <w:ind w:left="657"/>
      </w:pPr>
      <w:r>
        <w:t>27</w:t>
      </w:r>
      <w:r>
        <w:rPr>
          <w:spacing w:val="2"/>
        </w:rPr>
        <w:t xml:space="preserve"> </w:t>
      </w:r>
      <w:r>
        <w:t>:23</w:t>
      </w:r>
      <w:r>
        <w:rPr>
          <w:spacing w:val="31"/>
        </w:rPr>
        <w:t xml:space="preserve"> </w:t>
      </w:r>
      <w:r>
        <w:t>this</w:t>
      </w:r>
      <w:r>
        <w:rPr>
          <w:spacing w:val="21"/>
        </w:rPr>
        <w:t xml:space="preserve"> </w:t>
      </w:r>
      <w:r>
        <w:rPr>
          <w:spacing w:val="-2"/>
        </w:rPr>
        <w:t>night</w:t>
      </w:r>
    </w:p>
    <w:p w14:paraId="732D8005" w14:textId="77777777" w:rsidR="000D25EC" w:rsidRDefault="00000000" w:rsidP="003C2DF8">
      <w:pPr>
        <w:pStyle w:val="Corpodetexto"/>
        <w:spacing w:beforeLines="160" w:before="384"/>
        <w:ind w:left="657" w:right="5039"/>
      </w:pPr>
      <w:r>
        <w:t>27 :33 while the day</w:t>
      </w:r>
      <w:r>
        <w:rPr>
          <w:spacing w:val="40"/>
        </w:rPr>
        <w:t xml:space="preserve"> </w:t>
      </w:r>
      <w:r>
        <w:t>was coming on</w:t>
      </w:r>
      <w:r>
        <w:rPr>
          <w:spacing w:val="40"/>
        </w:rPr>
        <w:t xml:space="preserve"> </w:t>
      </w:r>
      <w:r>
        <w:t>27</w:t>
      </w:r>
      <w:r>
        <w:rPr>
          <w:spacing w:val="8"/>
        </w:rPr>
        <w:t xml:space="preserve"> </w:t>
      </w:r>
      <w:r>
        <w:t>:38</w:t>
      </w:r>
      <w:r>
        <w:rPr>
          <w:spacing w:val="26"/>
        </w:rPr>
        <w:t xml:space="preserve"> </w:t>
      </w:r>
      <w:r>
        <w:t>when</w:t>
      </w:r>
      <w:r>
        <w:rPr>
          <w:spacing w:val="27"/>
        </w:rPr>
        <w:t xml:space="preserve"> </w:t>
      </w:r>
      <w:r>
        <w:t>they</w:t>
      </w:r>
      <w:r>
        <w:rPr>
          <w:spacing w:val="56"/>
        </w:rPr>
        <w:t xml:space="preserve"> </w:t>
      </w:r>
      <w:r>
        <w:t>had</w:t>
      </w:r>
      <w:r>
        <w:rPr>
          <w:spacing w:val="32"/>
        </w:rPr>
        <w:t xml:space="preserve"> </w:t>
      </w:r>
      <w:r>
        <w:t>eaten</w:t>
      </w:r>
      <w:r>
        <w:rPr>
          <w:spacing w:val="28"/>
        </w:rPr>
        <w:t xml:space="preserve"> </w:t>
      </w:r>
      <w:r>
        <w:rPr>
          <w:spacing w:val="-2"/>
        </w:rPr>
        <w:t>enough</w:t>
      </w:r>
    </w:p>
    <w:p w14:paraId="33952AF7" w14:textId="77777777" w:rsidR="000D25EC" w:rsidRDefault="00000000" w:rsidP="003C2DF8">
      <w:pPr>
        <w:pStyle w:val="Corpodetexto"/>
        <w:spacing w:beforeLines="160" w:before="384"/>
        <w:ind w:left="657"/>
      </w:pPr>
      <w:r>
        <w:t>27</w:t>
      </w:r>
      <w:r>
        <w:rPr>
          <w:spacing w:val="1"/>
        </w:rPr>
        <w:t xml:space="preserve"> </w:t>
      </w:r>
      <w:r>
        <w:t>:39</w:t>
      </w:r>
      <w:r>
        <w:rPr>
          <w:spacing w:val="25"/>
        </w:rPr>
        <w:t xml:space="preserve"> </w:t>
      </w:r>
      <w:r>
        <w:t>if</w:t>
      </w:r>
      <w:r>
        <w:rPr>
          <w:spacing w:val="8"/>
        </w:rPr>
        <w:t xml:space="preserve"> </w:t>
      </w:r>
      <w:r>
        <w:t>it</w:t>
      </w:r>
      <w:r>
        <w:rPr>
          <w:spacing w:val="22"/>
        </w:rPr>
        <w:t xml:space="preserve"> </w:t>
      </w:r>
      <w:r>
        <w:t>were</w:t>
      </w:r>
      <w:r>
        <w:rPr>
          <w:spacing w:val="27"/>
        </w:rPr>
        <w:t xml:space="preserve"> </w:t>
      </w:r>
      <w:r>
        <w:rPr>
          <w:spacing w:val="-2"/>
        </w:rPr>
        <w:t>possible</w:t>
      </w:r>
    </w:p>
    <w:p w14:paraId="7C9E15FA" w14:textId="77777777" w:rsidR="000D25EC" w:rsidRDefault="00000000" w:rsidP="003C2DF8">
      <w:pPr>
        <w:pStyle w:val="Corpodetexto"/>
        <w:spacing w:beforeLines="160" w:before="384"/>
        <w:ind w:left="657"/>
      </w:pPr>
      <w:r>
        <w:t>27 :42</w:t>
      </w:r>
      <w:r>
        <w:rPr>
          <w:spacing w:val="28"/>
        </w:rPr>
        <w:t xml:space="preserve"> </w:t>
      </w:r>
      <w:r>
        <w:t>and</w:t>
      </w:r>
      <w:r>
        <w:rPr>
          <w:spacing w:val="21"/>
        </w:rPr>
        <w:t xml:space="preserve"> </w:t>
      </w:r>
      <w:r>
        <w:rPr>
          <w:spacing w:val="-2"/>
        </w:rPr>
        <w:t>escape</w:t>
      </w:r>
    </w:p>
    <w:p w14:paraId="57BE0643" w14:textId="77777777" w:rsidR="000D25EC" w:rsidRDefault="00000000" w:rsidP="003C2DF8">
      <w:pPr>
        <w:pStyle w:val="Corpodetexto"/>
        <w:spacing w:beforeLines="160" w:before="384"/>
        <w:ind w:left="657" w:right="5222"/>
        <w:jc w:val="both"/>
      </w:pPr>
      <w:r>
        <w:t>28:3 came a viper out of the heat 28:16 to the captain of the guard 28:26 and say</w:t>
      </w:r>
    </w:p>
    <w:p w14:paraId="30032EA7" w14:textId="77777777" w:rsidR="000D25EC" w:rsidRDefault="00000000" w:rsidP="003C2DF8">
      <w:pPr>
        <w:pStyle w:val="Corpodetexto"/>
        <w:spacing w:beforeLines="160" w:before="384"/>
        <w:ind w:left="657"/>
        <w:jc w:val="both"/>
      </w:pPr>
      <w:r>
        <w:t>28:27</w:t>
      </w:r>
      <w:r>
        <w:rPr>
          <w:spacing w:val="69"/>
        </w:rPr>
        <w:t xml:space="preserve"> </w:t>
      </w:r>
      <w:r>
        <w:t>and</w:t>
      </w:r>
      <w:r>
        <w:rPr>
          <w:spacing w:val="29"/>
        </w:rPr>
        <w:t xml:space="preserve"> </w:t>
      </w:r>
      <w:r>
        <w:t>I</w:t>
      </w:r>
      <w:r>
        <w:rPr>
          <w:spacing w:val="38"/>
        </w:rPr>
        <w:t xml:space="preserve"> </w:t>
      </w:r>
      <w:r>
        <w:t>should</w:t>
      </w:r>
      <w:r>
        <w:rPr>
          <w:spacing w:val="28"/>
        </w:rPr>
        <w:t xml:space="preserve"> </w:t>
      </w:r>
      <w:r>
        <w:t>heal</w:t>
      </w:r>
      <w:r>
        <w:rPr>
          <w:spacing w:val="24"/>
        </w:rPr>
        <w:t xml:space="preserve"> </w:t>
      </w:r>
      <w:r>
        <w:rPr>
          <w:spacing w:val="-4"/>
        </w:rPr>
        <w:t>them</w:t>
      </w:r>
    </w:p>
    <w:p w14:paraId="05218F3E" w14:textId="77777777" w:rsidR="000D25EC" w:rsidRDefault="000D25EC" w:rsidP="003C2DF8">
      <w:pPr>
        <w:pStyle w:val="Corpodetexto"/>
        <w:spacing w:beforeLines="160" w:before="384"/>
        <w:rPr>
          <w:sz w:val="22"/>
        </w:rPr>
      </w:pPr>
    </w:p>
    <w:p w14:paraId="7380F771" w14:textId="77777777" w:rsidR="000D25EC" w:rsidRDefault="00000000" w:rsidP="003C2DF8">
      <w:pPr>
        <w:pStyle w:val="Ttulo4"/>
        <w:spacing w:beforeLines="160" w:before="384"/>
      </w:pPr>
      <w:r>
        <w:t>Rom</w:t>
      </w:r>
      <w:r>
        <w:rPr>
          <w:spacing w:val="-9"/>
        </w:rPr>
        <w:t xml:space="preserve"> </w:t>
      </w:r>
      <w:r>
        <w:rPr>
          <w:spacing w:val="-5"/>
        </w:rPr>
        <w:t>ans</w:t>
      </w:r>
    </w:p>
    <w:p w14:paraId="35A1938D" w14:textId="77777777" w:rsidR="000D25EC" w:rsidRDefault="00000000" w:rsidP="003C2DF8">
      <w:pPr>
        <w:pStyle w:val="Corpodetexto"/>
        <w:spacing w:beforeLines="160" w:before="384"/>
        <w:ind w:left="657" w:right="6726"/>
      </w:pPr>
      <w:r>
        <w:t>1</w:t>
      </w:r>
      <w:r>
        <w:rPr>
          <w:spacing w:val="-16"/>
        </w:rPr>
        <w:t xml:space="preserve"> </w:t>
      </w:r>
      <w:r>
        <w:t>:13 some fruit 4:4 but of debt</w:t>
      </w:r>
    </w:p>
    <w:p w14:paraId="12A65879" w14:textId="77777777" w:rsidR="000D25EC" w:rsidRDefault="00000000" w:rsidP="003C2DF8">
      <w:pPr>
        <w:pStyle w:val="Corpodetexto"/>
        <w:spacing w:beforeLines="160" w:before="384"/>
        <w:ind w:left="657" w:right="1035"/>
      </w:pPr>
      <w:r>
        <w:t>4:12</w:t>
      </w:r>
      <w:r>
        <w:rPr>
          <w:spacing w:val="32"/>
        </w:rPr>
        <w:t xml:space="preserve"> </w:t>
      </w:r>
      <w:r>
        <w:t>of that</w:t>
      </w:r>
      <w:r>
        <w:rPr>
          <w:spacing w:val="24"/>
        </w:rPr>
        <w:t xml:space="preserve"> </w:t>
      </w:r>
      <w:r>
        <w:t>faith</w:t>
      </w:r>
      <w:r>
        <w:rPr>
          <w:spacing w:val="22"/>
        </w:rPr>
        <w:t xml:space="preserve"> </w:t>
      </w:r>
      <w:r>
        <w:t>of</w:t>
      </w:r>
      <w:r>
        <w:rPr>
          <w:spacing w:val="32"/>
        </w:rPr>
        <w:t xml:space="preserve"> </w:t>
      </w:r>
      <w:r>
        <w:t>our</w:t>
      </w:r>
      <w:r>
        <w:rPr>
          <w:spacing w:val="30"/>
        </w:rPr>
        <w:t xml:space="preserve"> </w:t>
      </w:r>
      <w:r>
        <w:t>father</w:t>
      </w:r>
      <w:r>
        <w:rPr>
          <w:spacing w:val="30"/>
        </w:rPr>
        <w:t xml:space="preserve"> </w:t>
      </w:r>
      <w:r>
        <w:t>Abraham,</w:t>
      </w:r>
      <w:r>
        <w:rPr>
          <w:spacing w:val="24"/>
        </w:rPr>
        <w:t xml:space="preserve"> </w:t>
      </w:r>
      <w:r>
        <w:t>which</w:t>
      </w:r>
      <w:r>
        <w:rPr>
          <w:spacing w:val="40"/>
        </w:rPr>
        <w:t xml:space="preserve"> </w:t>
      </w:r>
      <w:r>
        <w:rPr>
          <w:i/>
        </w:rPr>
        <w:t>he</w:t>
      </w:r>
      <w:r>
        <w:rPr>
          <w:i/>
          <w:spacing w:val="34"/>
        </w:rPr>
        <w:t xml:space="preserve"> </w:t>
      </w:r>
      <w:r>
        <w:rPr>
          <w:i/>
        </w:rPr>
        <w:t>had</w:t>
      </w:r>
      <w:r>
        <w:rPr>
          <w:i/>
          <w:spacing w:val="30"/>
        </w:rPr>
        <w:t xml:space="preserve"> </w:t>
      </w:r>
      <w:r>
        <w:t>being</w:t>
      </w:r>
      <w:r>
        <w:rPr>
          <w:spacing w:val="24"/>
        </w:rPr>
        <w:t xml:space="preserve"> </w:t>
      </w:r>
      <w:r>
        <w:rPr>
          <w:i/>
        </w:rPr>
        <w:t>yet</w:t>
      </w:r>
      <w:r>
        <w:t>,</w:t>
      </w:r>
      <w:r>
        <w:rPr>
          <w:spacing w:val="-4"/>
        </w:rPr>
        <w:t xml:space="preserve"> </w:t>
      </w:r>
      <w:r>
        <w:t>uncircumcised 6:1 shall we continue in sin</w:t>
      </w:r>
    </w:p>
    <w:p w14:paraId="129CE20B" w14:textId="77777777" w:rsidR="000D25EC" w:rsidRDefault="00000000" w:rsidP="003C2DF8">
      <w:pPr>
        <w:pStyle w:val="Corpodetexto"/>
        <w:spacing w:beforeLines="160" w:before="384"/>
        <w:ind w:left="657" w:right="259"/>
        <w:jc w:val="both"/>
      </w:pPr>
      <w:r>
        <w:t>7 :6 that being dead –</w:t>
      </w:r>
      <w:r>
        <w:rPr>
          <w:spacing w:val="-4"/>
        </w:rPr>
        <w:t xml:space="preserve"> </w:t>
      </w:r>
      <w:r>
        <w:t>[Despite the conment of</w:t>
      </w:r>
      <w:r>
        <w:rPr>
          <w:spacing w:val="-1"/>
        </w:rPr>
        <w:t xml:space="preserve"> </w:t>
      </w:r>
      <w:r>
        <w:t>Hills arid others (KJV</w:t>
      </w:r>
      <w:r>
        <w:rPr>
          <w:spacing w:val="-12"/>
        </w:rPr>
        <w:t xml:space="preserve"> </w:t>
      </w:r>
      <w:r>
        <w:t>D</w:t>
      </w:r>
      <w:r>
        <w:rPr>
          <w:spacing w:val="-11"/>
        </w:rPr>
        <w:t xml:space="preserve"> </w:t>
      </w:r>
      <w:r>
        <w:t>p</w:t>
      </w:r>
      <w:r>
        <w:rPr>
          <w:spacing w:val="40"/>
        </w:rPr>
        <w:t xml:space="preserve"> </w:t>
      </w:r>
      <w:r>
        <w:t>208, JFB etc), the variation</w:t>
      </w:r>
      <w:r>
        <w:rPr>
          <w:spacing w:val="20"/>
        </w:rPr>
        <w:t xml:space="preserve"> </w:t>
      </w:r>
      <w:r>
        <w:t>between</w:t>
      </w:r>
      <w:r>
        <w:rPr>
          <w:spacing w:val="20"/>
        </w:rPr>
        <w:t xml:space="preserve"> </w:t>
      </w:r>
      <w:r>
        <w:t>the</w:t>
      </w:r>
      <w:r>
        <w:rPr>
          <w:spacing w:val="34"/>
        </w:rPr>
        <w:t xml:space="preserve"> </w:t>
      </w:r>
      <w:r>
        <w:t>Beza</w:t>
      </w:r>
      <w:r>
        <w:rPr>
          <w:spacing w:val="24"/>
        </w:rPr>
        <w:t xml:space="preserve"> </w:t>
      </w:r>
      <w:r>
        <w:t>and</w:t>
      </w:r>
      <w:r>
        <w:rPr>
          <w:spacing w:val="26"/>
        </w:rPr>
        <w:t xml:space="preserve"> </w:t>
      </w:r>
      <w:r>
        <w:t>Stephanus</w:t>
      </w:r>
      <w:r>
        <w:rPr>
          <w:spacing w:val="22"/>
        </w:rPr>
        <w:t xml:space="preserve"> </w:t>
      </w:r>
      <w:r>
        <w:t>text</w:t>
      </w:r>
      <w:r>
        <w:rPr>
          <w:spacing w:val="26"/>
        </w:rPr>
        <w:t xml:space="preserve"> </w:t>
      </w:r>
      <w:r>
        <w:t>does</w:t>
      </w:r>
      <w:r>
        <w:rPr>
          <w:spacing w:val="22"/>
        </w:rPr>
        <w:t xml:space="preserve"> </w:t>
      </w:r>
      <w:r>
        <w:t>not</w:t>
      </w:r>
      <w:r>
        <w:rPr>
          <w:spacing w:val="26"/>
        </w:rPr>
        <w:t xml:space="preserve"> </w:t>
      </w:r>
      <w:r>
        <w:t>measurably</w:t>
      </w:r>
      <w:r>
        <w:rPr>
          <w:spacing w:val="28"/>
        </w:rPr>
        <w:t xml:space="preserve"> </w:t>
      </w:r>
      <w:r>
        <w:t>affect</w:t>
      </w:r>
      <w:r>
        <w:rPr>
          <w:spacing w:val="-3"/>
        </w:rPr>
        <w:t xml:space="preserve"> </w:t>
      </w:r>
      <w:r>
        <w:t>the</w:t>
      </w:r>
      <w:r>
        <w:rPr>
          <w:spacing w:val="32"/>
        </w:rPr>
        <w:t xml:space="preserve"> </w:t>
      </w:r>
      <w:r>
        <w:t>translation. The</w:t>
      </w:r>
      <w:r>
        <w:rPr>
          <w:spacing w:val="40"/>
        </w:rPr>
        <w:t xml:space="preserve"> </w:t>
      </w:r>
      <w:r>
        <w:t>KJV</w:t>
      </w:r>
      <w:r>
        <w:rPr>
          <w:spacing w:val="40"/>
        </w:rPr>
        <w:t xml:space="preserve"> </w:t>
      </w:r>
      <w:r>
        <w:t>does not here say</w:t>
      </w:r>
      <w:r>
        <w:rPr>
          <w:spacing w:val="40"/>
        </w:rPr>
        <w:t xml:space="preserve"> </w:t>
      </w:r>
      <w:r>
        <w:t>that the law</w:t>
      </w:r>
      <w:r>
        <w:rPr>
          <w:spacing w:val="33"/>
        </w:rPr>
        <w:t xml:space="preserve"> </w:t>
      </w:r>
      <w:r>
        <w:t>died, but rather</w:t>
      </w:r>
      <w:r>
        <w:rPr>
          <w:spacing w:val="-3"/>
        </w:rPr>
        <w:t xml:space="preserve"> </w:t>
      </w:r>
      <w:r>
        <w:t>we were dead when held under</w:t>
      </w:r>
      <w:r>
        <w:rPr>
          <w:spacing w:val="-3"/>
        </w:rPr>
        <w:t xml:space="preserve"> </w:t>
      </w:r>
      <w:r>
        <w:t>the Law.</w:t>
      </w:r>
      <w:r>
        <w:rPr>
          <w:spacing w:val="25"/>
        </w:rPr>
        <w:t xml:space="preserve"> </w:t>
      </w:r>
      <w:r>
        <w:t>This</w:t>
      </w:r>
      <w:r>
        <w:rPr>
          <w:spacing w:val="40"/>
        </w:rPr>
        <w:t xml:space="preserve"> </w:t>
      </w:r>
      <w:r>
        <w:t>reading</w:t>
      </w:r>
      <w:r>
        <w:rPr>
          <w:spacing w:val="21"/>
        </w:rPr>
        <w:t xml:space="preserve"> </w:t>
      </w:r>
      <w:r>
        <w:t>is</w:t>
      </w:r>
      <w:r>
        <w:rPr>
          <w:spacing w:val="21"/>
        </w:rPr>
        <w:t xml:space="preserve"> </w:t>
      </w:r>
      <w:r>
        <w:t>not</w:t>
      </w:r>
      <w:r>
        <w:rPr>
          <w:spacing w:val="25"/>
        </w:rPr>
        <w:t xml:space="preserve"> </w:t>
      </w:r>
      <w:r>
        <w:t>cited</w:t>
      </w:r>
      <w:r>
        <w:rPr>
          <w:spacing w:val="25"/>
        </w:rPr>
        <w:t xml:space="preserve"> </w:t>
      </w:r>
      <w:r>
        <w:t>by</w:t>
      </w:r>
      <w:r>
        <w:rPr>
          <w:spacing w:val="40"/>
        </w:rPr>
        <w:t xml:space="preserve"> </w:t>
      </w:r>
      <w:r>
        <w:t>HF and</w:t>
      </w:r>
      <w:r>
        <w:rPr>
          <w:spacing w:val="40"/>
        </w:rPr>
        <w:t xml:space="preserve"> </w:t>
      </w:r>
      <w:r>
        <w:t>therefore not</w:t>
      </w:r>
      <w:r>
        <w:rPr>
          <w:spacing w:val="25"/>
        </w:rPr>
        <w:t xml:space="preserve"> </w:t>
      </w:r>
      <w:r>
        <w:t>added</w:t>
      </w:r>
      <w:r>
        <w:rPr>
          <w:spacing w:val="27"/>
        </w:rPr>
        <w:t xml:space="preserve"> </w:t>
      </w:r>
      <w:r>
        <w:t>to</w:t>
      </w:r>
      <w:r>
        <w:rPr>
          <w:spacing w:val="40"/>
        </w:rPr>
        <w:t xml:space="preserve"> </w:t>
      </w:r>
      <w:r>
        <w:t>the</w:t>
      </w:r>
      <w:r>
        <w:rPr>
          <w:spacing w:val="32"/>
        </w:rPr>
        <w:t xml:space="preserve"> </w:t>
      </w:r>
      <w:r>
        <w:t>total.]</w:t>
      </w:r>
    </w:p>
    <w:p w14:paraId="2798696F" w14:textId="77777777" w:rsidR="000D25EC" w:rsidRDefault="00000000" w:rsidP="003C2DF8">
      <w:pPr>
        <w:pStyle w:val="Corpodetexto"/>
        <w:spacing w:beforeLines="160" w:before="384"/>
        <w:ind w:left="657" w:right="6077"/>
      </w:pPr>
      <w:r>
        <w:t>7 :23 captivity to the law 8:10 because of</w:t>
      </w:r>
      <w:r>
        <w:rPr>
          <w:spacing w:val="-4"/>
        </w:rPr>
        <w:t xml:space="preserve"> </w:t>
      </w:r>
      <w:r>
        <w:t>sin</w:t>
      </w:r>
    </w:p>
    <w:p w14:paraId="1D118BF6" w14:textId="77777777" w:rsidR="000D25EC" w:rsidRDefault="00000000" w:rsidP="003C2DF8">
      <w:pPr>
        <w:pStyle w:val="Corpodetexto"/>
        <w:spacing w:beforeLines="160" w:before="384"/>
        <w:ind w:left="657" w:right="5454"/>
      </w:pPr>
      <w:r>
        <w:t>8:26 what we should pray for 8:36 For thy sake</w:t>
      </w:r>
    </w:p>
    <w:p w14:paraId="45331E87" w14:textId="77777777" w:rsidR="000D25EC" w:rsidRDefault="00000000" w:rsidP="003C2DF8">
      <w:pPr>
        <w:pStyle w:val="Corpodetexto"/>
        <w:spacing w:beforeLines="160" w:before="384"/>
        <w:ind w:left="657"/>
      </w:pPr>
      <w:r>
        <w:rPr>
          <w:spacing w:val="10"/>
        </w:rPr>
        <w:t>11</w:t>
      </w:r>
      <w:r>
        <w:rPr>
          <w:spacing w:val="-15"/>
        </w:rPr>
        <w:t xml:space="preserve"> </w:t>
      </w:r>
      <w:r>
        <w:t>:7</w:t>
      </w:r>
      <w:r>
        <w:rPr>
          <w:spacing w:val="51"/>
        </w:rPr>
        <w:t xml:space="preserve"> </w:t>
      </w:r>
      <w:r>
        <w:t>that</w:t>
      </w:r>
      <w:r>
        <w:rPr>
          <w:spacing w:val="-13"/>
        </w:rPr>
        <w:t xml:space="preserve"> </w:t>
      </w:r>
      <w:r>
        <w:t>which</w:t>
      </w:r>
      <w:r>
        <w:rPr>
          <w:spacing w:val="7"/>
        </w:rPr>
        <w:t xml:space="preserve"> </w:t>
      </w:r>
      <w:r>
        <w:t>he</w:t>
      </w:r>
      <w:r>
        <w:rPr>
          <w:spacing w:val="13"/>
        </w:rPr>
        <w:t xml:space="preserve"> </w:t>
      </w:r>
      <w:r>
        <w:t>seeketh</w:t>
      </w:r>
      <w:r>
        <w:rPr>
          <w:spacing w:val="7"/>
        </w:rPr>
        <w:t xml:space="preserve"> </w:t>
      </w:r>
      <w:r>
        <w:rPr>
          <w:spacing w:val="-5"/>
        </w:rPr>
        <w:t>for</w:t>
      </w:r>
    </w:p>
    <w:p w14:paraId="552709CB" w14:textId="77777777" w:rsidR="000D25EC" w:rsidRDefault="000D25EC" w:rsidP="003C2DF8">
      <w:pPr>
        <w:spacing w:beforeLines="160" w:before="384"/>
        <w:sectPr w:rsidR="000D25EC">
          <w:pgSz w:w="10800" w:h="13320"/>
          <w:pgMar w:top="940" w:right="860" w:bottom="280" w:left="1040" w:header="721" w:footer="0" w:gutter="0"/>
          <w:cols w:space="720"/>
        </w:sectPr>
      </w:pPr>
    </w:p>
    <w:p w14:paraId="55AF8809" w14:textId="77777777" w:rsidR="000D25EC" w:rsidRDefault="000D25EC" w:rsidP="003C2DF8">
      <w:pPr>
        <w:pStyle w:val="Corpodetexto"/>
        <w:spacing w:beforeLines="160" w:before="384"/>
        <w:rPr>
          <w:sz w:val="20"/>
        </w:rPr>
      </w:pPr>
    </w:p>
    <w:p w14:paraId="4A02B290" w14:textId="77777777" w:rsidR="000D25EC" w:rsidRDefault="000D25EC" w:rsidP="003C2DF8">
      <w:pPr>
        <w:pStyle w:val="Corpodetexto"/>
        <w:spacing w:beforeLines="160" w:before="384"/>
        <w:rPr>
          <w:sz w:val="22"/>
        </w:rPr>
      </w:pPr>
    </w:p>
    <w:p w14:paraId="64890A5D" w14:textId="77777777" w:rsidR="000D25EC" w:rsidRDefault="00000000" w:rsidP="003C2DF8">
      <w:pPr>
        <w:pStyle w:val="Corpodetexto"/>
        <w:spacing w:beforeLines="160" w:before="384"/>
        <w:ind w:left="657" w:right="5313"/>
      </w:pPr>
      <w:r>
        <w:rPr>
          <w:spacing w:val="10"/>
        </w:rPr>
        <w:t>11</w:t>
      </w:r>
      <w:r>
        <w:rPr>
          <w:spacing w:val="-8"/>
        </w:rPr>
        <w:t xml:space="preserve"> </w:t>
      </w:r>
      <w:r>
        <w:t>:21 lest he aslo spare not thee· 13:1 there is no power but of</w:t>
      </w:r>
      <w:r>
        <w:rPr>
          <w:spacing w:val="-4"/>
        </w:rPr>
        <w:t xml:space="preserve"> </w:t>
      </w:r>
      <w:r>
        <w:t>God 13:2 I am nothing</w:t>
      </w:r>
    </w:p>
    <w:p w14:paraId="785F79A2" w14:textId="77777777" w:rsidR="000D25EC" w:rsidRDefault="00000000" w:rsidP="003C2DF8">
      <w:pPr>
        <w:pStyle w:val="Corpodetexto"/>
        <w:spacing w:beforeLines="160" w:before="384"/>
        <w:ind w:left="657"/>
      </w:pPr>
      <w:r>
        <w:t>13:9</w:t>
      </w:r>
      <w:r>
        <w:rPr>
          <w:spacing w:val="18"/>
        </w:rPr>
        <w:t xml:space="preserve"> </w:t>
      </w:r>
      <w:r>
        <w:t>as</w:t>
      </w:r>
      <w:r>
        <w:rPr>
          <w:spacing w:val="11"/>
        </w:rPr>
        <w:t xml:space="preserve"> </w:t>
      </w:r>
      <w:r>
        <w:rPr>
          <w:spacing w:val="-2"/>
        </w:rPr>
        <w:t>thyself</w:t>
      </w:r>
    </w:p>
    <w:p w14:paraId="01CA329E" w14:textId="77777777" w:rsidR="000D25EC" w:rsidRDefault="00000000" w:rsidP="003C2DF8">
      <w:pPr>
        <w:pStyle w:val="Corpodetexto"/>
        <w:spacing w:beforeLines="160" w:before="384"/>
        <w:ind w:left="657"/>
      </w:pPr>
      <w:r>
        <w:t>14:9</w:t>
      </w:r>
      <w:r>
        <w:rPr>
          <w:spacing w:val="19"/>
        </w:rPr>
        <w:t xml:space="preserve"> </w:t>
      </w:r>
      <w:r>
        <w:t>and</w:t>
      </w:r>
      <w:r>
        <w:rPr>
          <w:spacing w:val="16"/>
        </w:rPr>
        <w:t xml:space="preserve"> </w:t>
      </w:r>
      <w:r>
        <w:rPr>
          <w:spacing w:val="-2"/>
        </w:rPr>
        <w:t>revived</w:t>
      </w:r>
    </w:p>
    <w:p w14:paraId="45048721" w14:textId="77777777" w:rsidR="000D25EC" w:rsidRDefault="00000000" w:rsidP="003C2DF8">
      <w:pPr>
        <w:pStyle w:val="Corpodetexto"/>
        <w:spacing w:beforeLines="160" w:before="384"/>
        <w:ind w:left="657" w:right="6077"/>
      </w:pPr>
      <w:r>
        <w:rPr>
          <w:spacing w:val="9"/>
        </w:rPr>
        <w:t xml:space="preserve">14:14 </w:t>
      </w:r>
      <w:r>
        <w:t>unclean of</w:t>
      </w:r>
      <w:r>
        <w:rPr>
          <w:spacing w:val="-5"/>
        </w:rPr>
        <w:t xml:space="preserve"> </w:t>
      </w:r>
      <w:r>
        <w:t xml:space="preserve">itself 14:22 have </w:t>
      </w:r>
      <w:r>
        <w:rPr>
          <w:i/>
        </w:rPr>
        <w:t xml:space="preserve">it </w:t>
      </w:r>
      <w:r>
        <w:t>to thyself 15:2</w:t>
      </w:r>
      <w:r>
        <w:rPr>
          <w:spacing w:val="39"/>
        </w:rPr>
        <w:t xml:space="preserve"> </w:t>
      </w:r>
      <w:r>
        <w:t>Let</w:t>
      </w:r>
      <w:r>
        <w:rPr>
          <w:spacing w:val="30"/>
        </w:rPr>
        <w:t xml:space="preserve"> </w:t>
      </w:r>
      <w:r>
        <w:t>everyone</w:t>
      </w:r>
      <w:r>
        <w:rPr>
          <w:spacing w:val="8"/>
        </w:rPr>
        <w:t xml:space="preserve"> </w:t>
      </w:r>
      <w:r>
        <w:t>of</w:t>
      </w:r>
      <w:r>
        <w:rPr>
          <w:spacing w:val="8"/>
        </w:rPr>
        <w:t xml:space="preserve"> </w:t>
      </w:r>
      <w:r>
        <w:rPr>
          <w:spacing w:val="-5"/>
        </w:rPr>
        <w:t>us</w:t>
      </w:r>
    </w:p>
    <w:p w14:paraId="59C0CB84" w14:textId="77777777" w:rsidR="000D25EC" w:rsidRDefault="00000000" w:rsidP="003C2DF8">
      <w:pPr>
        <w:pStyle w:val="Corpodetexto"/>
        <w:spacing w:beforeLines="160" w:before="384"/>
        <w:ind w:left="657"/>
      </w:pPr>
      <w:r>
        <w:t>15:4</w:t>
      </w:r>
      <w:r>
        <w:rPr>
          <w:spacing w:val="25"/>
        </w:rPr>
        <w:t xml:space="preserve"> </w:t>
      </w:r>
      <w:r>
        <w:t>and</w:t>
      </w:r>
      <w:r>
        <w:rPr>
          <w:spacing w:val="22"/>
        </w:rPr>
        <w:t xml:space="preserve"> </w:t>
      </w:r>
      <w:r>
        <w:t>comfort</w:t>
      </w:r>
      <w:r>
        <w:rPr>
          <w:spacing w:val="22"/>
        </w:rPr>
        <w:t xml:space="preserve"> </w:t>
      </w:r>
      <w:r>
        <w:t>of</w:t>
      </w:r>
      <w:r>
        <w:rPr>
          <w:spacing w:val="2"/>
        </w:rPr>
        <w:t xml:space="preserve"> </w:t>
      </w:r>
      <w:r>
        <w:t>the</w:t>
      </w:r>
      <w:r>
        <w:rPr>
          <w:spacing w:val="28"/>
        </w:rPr>
        <w:t xml:space="preserve"> </w:t>
      </w:r>
      <w:r>
        <w:rPr>
          <w:spacing w:val="-2"/>
        </w:rPr>
        <w:t>scriptures</w:t>
      </w:r>
    </w:p>
    <w:p w14:paraId="544C5F38" w14:textId="77777777" w:rsidR="000D25EC" w:rsidRDefault="00000000" w:rsidP="003C2DF8">
      <w:pPr>
        <w:pStyle w:val="Corpodetexto"/>
        <w:spacing w:beforeLines="160" w:before="384"/>
        <w:ind w:left="657"/>
      </w:pPr>
      <w:r>
        <w:rPr>
          <w:spacing w:val="12"/>
        </w:rPr>
        <w:t>15:</w:t>
      </w:r>
      <w:r>
        <w:rPr>
          <w:spacing w:val="-2"/>
        </w:rPr>
        <w:t xml:space="preserve"> </w:t>
      </w:r>
      <w:r>
        <w:rPr>
          <w:spacing w:val="10"/>
        </w:rPr>
        <w:t>14</w:t>
      </w:r>
      <w:r>
        <w:rPr>
          <w:spacing w:val="14"/>
        </w:rPr>
        <w:t xml:space="preserve"> </w:t>
      </w:r>
      <w:r>
        <w:t>able</w:t>
      </w:r>
      <w:r>
        <w:rPr>
          <w:spacing w:val="15"/>
        </w:rPr>
        <w:t xml:space="preserve"> </w:t>
      </w:r>
      <w:r>
        <w:t>also</w:t>
      </w:r>
      <w:r>
        <w:rPr>
          <w:spacing w:val="22"/>
        </w:rPr>
        <w:t xml:space="preserve"> </w:t>
      </w:r>
      <w:r>
        <w:t>to</w:t>
      </w:r>
      <w:r>
        <w:rPr>
          <w:spacing w:val="22"/>
        </w:rPr>
        <w:t xml:space="preserve"> </w:t>
      </w:r>
      <w:r>
        <w:t>admonish</w:t>
      </w:r>
      <w:r>
        <w:rPr>
          <w:spacing w:val="9"/>
        </w:rPr>
        <w:t xml:space="preserve"> </w:t>
      </w:r>
      <w:r>
        <w:t>one</w:t>
      </w:r>
      <w:r>
        <w:rPr>
          <w:spacing w:val="17"/>
        </w:rPr>
        <w:t xml:space="preserve"> </w:t>
      </w:r>
      <w:r>
        <w:rPr>
          <w:spacing w:val="-2"/>
        </w:rPr>
        <w:t>another</w:t>
      </w:r>
    </w:p>
    <w:p w14:paraId="10EDC023" w14:textId="77777777" w:rsidR="000D25EC" w:rsidRDefault="000D25EC" w:rsidP="003C2DF8">
      <w:pPr>
        <w:pStyle w:val="Corpodetexto"/>
        <w:spacing w:beforeLines="160" w:before="384"/>
        <w:rPr>
          <w:sz w:val="21"/>
        </w:rPr>
      </w:pPr>
    </w:p>
    <w:p w14:paraId="0BF0BB8F" w14:textId="77777777" w:rsidR="000D25EC" w:rsidRDefault="00000000" w:rsidP="003C2DF8">
      <w:pPr>
        <w:pStyle w:val="Ttulo4"/>
        <w:numPr>
          <w:ilvl w:val="0"/>
          <w:numId w:val="3"/>
        </w:numPr>
        <w:tabs>
          <w:tab w:val="left" w:pos="372"/>
        </w:tabs>
        <w:spacing w:beforeLines="160" w:before="384"/>
      </w:pPr>
      <w:r>
        <w:rPr>
          <w:spacing w:val="-2"/>
        </w:rPr>
        <w:t>Corinthians</w:t>
      </w:r>
    </w:p>
    <w:p w14:paraId="2D58234F" w14:textId="77777777" w:rsidR="000D25EC" w:rsidRDefault="00000000" w:rsidP="003C2DF8">
      <w:pPr>
        <w:pStyle w:val="Corpodetexto"/>
        <w:spacing w:beforeLines="160" w:before="384"/>
        <w:ind w:left="657" w:right="5691"/>
      </w:pPr>
      <w:r>
        <w:t>3:1 could not speak unto y</w:t>
      </w:r>
      <w:r>
        <w:rPr>
          <w:spacing w:val="-7"/>
        </w:rPr>
        <w:t xml:space="preserve"> </w:t>
      </w:r>
      <w:r>
        <w:t>ou 3:11 which is Jesus Christ</w:t>
      </w:r>
    </w:p>
    <w:p w14:paraId="294F56AE" w14:textId="77777777" w:rsidR="000D25EC" w:rsidRDefault="00000000" w:rsidP="003C2DF8">
      <w:pPr>
        <w:pStyle w:val="Corpodetexto"/>
        <w:spacing w:beforeLines="160" w:before="384"/>
        <w:ind w:left="657" w:right="5109"/>
      </w:pPr>
      <w:r>
        <w:t>3:14 work abide which he hath built 4:6 that no</w:t>
      </w:r>
      <w:r>
        <w:rPr>
          <w:spacing w:val="40"/>
        </w:rPr>
        <w:t xml:space="preserve"> </w:t>
      </w:r>
      <w:r>
        <w:t>one of</w:t>
      </w:r>
      <w:r>
        <w:rPr>
          <w:spacing w:val="-1"/>
        </w:rPr>
        <w:t xml:space="preserve"> </w:t>
      </w:r>
      <w:r>
        <w:rPr>
          <w:spacing w:val="12"/>
        </w:rPr>
        <w:t xml:space="preserve">you </w:t>
      </w:r>
      <w:r>
        <w:t>be puffed up 6:7</w:t>
      </w:r>
      <w:r>
        <w:rPr>
          <w:spacing w:val="40"/>
        </w:rPr>
        <w:t xml:space="preserve"> </w:t>
      </w:r>
      <w:r>
        <w:t xml:space="preserve">a fault among </w:t>
      </w:r>
      <w:r>
        <w:rPr>
          <w:spacing w:val="12"/>
        </w:rPr>
        <w:t>you</w:t>
      </w:r>
    </w:p>
    <w:p w14:paraId="63BD27E7" w14:textId="77777777" w:rsidR="000D25EC" w:rsidRDefault="00000000" w:rsidP="003C2DF8">
      <w:pPr>
        <w:pStyle w:val="Corpodetexto"/>
        <w:spacing w:beforeLines="160" w:before="384"/>
        <w:ind w:left="657"/>
      </w:pPr>
      <w:r>
        <w:t>7</w:t>
      </w:r>
      <w:r>
        <w:rPr>
          <w:spacing w:val="7"/>
        </w:rPr>
        <w:t xml:space="preserve"> </w:t>
      </w:r>
      <w:r>
        <w:t>:24</w:t>
      </w:r>
      <w:r>
        <w:rPr>
          <w:spacing w:val="11"/>
        </w:rPr>
        <w:t xml:space="preserve"> </w:t>
      </w:r>
      <w:r>
        <w:t>abide</w:t>
      </w:r>
      <w:r>
        <w:rPr>
          <w:spacing w:val="14"/>
        </w:rPr>
        <w:t xml:space="preserve"> </w:t>
      </w:r>
      <w:r>
        <w:t>with</w:t>
      </w:r>
      <w:r>
        <w:rPr>
          <w:spacing w:val="7"/>
        </w:rPr>
        <w:t xml:space="preserve"> </w:t>
      </w:r>
      <w:r>
        <w:rPr>
          <w:spacing w:val="-5"/>
        </w:rPr>
        <w:t>God</w:t>
      </w:r>
    </w:p>
    <w:p w14:paraId="6AB0A8D3" w14:textId="77777777" w:rsidR="000D25EC" w:rsidRDefault="00000000" w:rsidP="003C2DF8">
      <w:pPr>
        <w:pStyle w:val="Corpodetexto"/>
        <w:spacing w:beforeLines="160" w:before="384"/>
        <w:ind w:left="657" w:right="5313"/>
      </w:pPr>
      <w:r>
        <w:t>*7 :39</w:t>
      </w:r>
      <w:r>
        <w:rPr>
          <w:spacing w:val="-5"/>
        </w:rPr>
        <w:t xml:space="preserve"> </w:t>
      </w:r>
      <w:r>
        <w:t>but if</w:t>
      </w:r>
      <w:r>
        <w:rPr>
          <w:spacing w:val="-2"/>
        </w:rPr>
        <w:t xml:space="preserve"> </w:t>
      </w:r>
      <w:r>
        <w:t>her husband be dead 8:5 or in earth</w:t>
      </w:r>
    </w:p>
    <w:p w14:paraId="164993AD" w14:textId="77777777" w:rsidR="000D25EC" w:rsidRDefault="00000000" w:rsidP="003C2DF8">
      <w:pPr>
        <w:pStyle w:val="Corpodetexto"/>
        <w:spacing w:beforeLines="160" w:before="384"/>
        <w:ind w:left="657"/>
      </w:pPr>
      <w:r>
        <w:t>10:7</w:t>
      </w:r>
      <w:r>
        <w:rPr>
          <w:spacing w:val="26"/>
        </w:rPr>
        <w:t xml:space="preserve"> </w:t>
      </w:r>
      <w:r>
        <w:t>as</w:t>
      </w:r>
      <w:r>
        <w:rPr>
          <w:spacing w:val="2"/>
        </w:rPr>
        <w:t xml:space="preserve"> </w:t>
      </w:r>
      <w:r>
        <w:t>it</w:t>
      </w:r>
      <w:r>
        <w:rPr>
          <w:spacing w:val="5"/>
        </w:rPr>
        <w:t xml:space="preserve"> </w:t>
      </w:r>
      <w:r>
        <w:t>is</w:t>
      </w:r>
      <w:r>
        <w:rPr>
          <w:spacing w:val="2"/>
        </w:rPr>
        <w:t xml:space="preserve"> </w:t>
      </w:r>
      <w:r>
        <w:rPr>
          <w:spacing w:val="-2"/>
        </w:rPr>
        <w:t>written</w:t>
      </w:r>
    </w:p>
    <w:p w14:paraId="1FB31257" w14:textId="77777777" w:rsidR="000D25EC" w:rsidRDefault="00000000" w:rsidP="003C2DF8">
      <w:pPr>
        <w:pStyle w:val="Corpodetexto"/>
        <w:spacing w:beforeLines="160" w:before="384"/>
        <w:ind w:left="657"/>
      </w:pPr>
      <w:r>
        <w:rPr>
          <w:spacing w:val="10"/>
        </w:rPr>
        <w:t>*11</w:t>
      </w:r>
      <w:r>
        <w:rPr>
          <w:spacing w:val="-13"/>
        </w:rPr>
        <w:t xml:space="preserve"> </w:t>
      </w:r>
      <w:r>
        <w:t>:18</w:t>
      </w:r>
      <w:r>
        <w:rPr>
          <w:spacing w:val="7"/>
        </w:rPr>
        <w:t xml:space="preserve"> </w:t>
      </w:r>
      <w:r>
        <w:t>when</w:t>
      </w:r>
      <w:r>
        <w:rPr>
          <w:spacing w:val="8"/>
        </w:rPr>
        <w:t xml:space="preserve"> </w:t>
      </w:r>
      <w:r>
        <w:rPr>
          <w:spacing w:val="11"/>
        </w:rPr>
        <w:t>ye</w:t>
      </w:r>
      <w:r>
        <w:rPr>
          <w:spacing w:val="-5"/>
        </w:rPr>
        <w:t xml:space="preserve"> </w:t>
      </w:r>
      <w:r>
        <w:t>come</w:t>
      </w:r>
      <w:r>
        <w:rPr>
          <w:spacing w:val="18"/>
        </w:rPr>
        <w:t xml:space="preserve"> </w:t>
      </w:r>
      <w:r>
        <w:t>together</w:t>
      </w:r>
      <w:r>
        <w:rPr>
          <w:spacing w:val="-6"/>
        </w:rPr>
        <w:t xml:space="preserve"> </w:t>
      </w:r>
      <w:r>
        <w:t>in</w:t>
      </w:r>
      <w:r>
        <w:rPr>
          <w:spacing w:val="8"/>
        </w:rPr>
        <w:t xml:space="preserve"> </w:t>
      </w:r>
      <w:r>
        <w:t>the</w:t>
      </w:r>
      <w:r>
        <w:rPr>
          <w:spacing w:val="18"/>
        </w:rPr>
        <w:t xml:space="preserve"> </w:t>
      </w:r>
      <w:r>
        <w:rPr>
          <w:spacing w:val="-2"/>
        </w:rPr>
        <w:t>church</w:t>
      </w:r>
    </w:p>
    <w:p w14:paraId="33D359D0" w14:textId="77777777" w:rsidR="000D25EC" w:rsidRDefault="00000000" w:rsidP="003C2DF8">
      <w:pPr>
        <w:pStyle w:val="Corpodetexto"/>
        <w:spacing w:beforeLines="160" w:before="384"/>
        <w:ind w:left="657" w:right="4900"/>
      </w:pPr>
      <w:r>
        <w:rPr>
          <w:spacing w:val="10"/>
        </w:rPr>
        <w:t>*11</w:t>
      </w:r>
      <w:r>
        <w:rPr>
          <w:spacing w:val="-10"/>
        </w:rPr>
        <w:t xml:space="preserve"> </w:t>
      </w:r>
      <w:r>
        <w:t>:27 of</w:t>
      </w:r>
      <w:r>
        <w:rPr>
          <w:spacing w:val="-1"/>
        </w:rPr>
        <w:t xml:space="preserve"> </w:t>
      </w:r>
      <w:r>
        <w:t>the body and blood (article) 12:21 the eye</w:t>
      </w:r>
      <w:r>
        <w:rPr>
          <w:spacing w:val="-1"/>
        </w:rPr>
        <w:t xml:space="preserve"> </w:t>
      </w:r>
      <w:r>
        <w:t>cannot say</w:t>
      </w:r>
    </w:p>
    <w:p w14:paraId="4E2961F8" w14:textId="77777777" w:rsidR="000D25EC" w:rsidRDefault="00000000" w:rsidP="003C2DF8">
      <w:pPr>
        <w:pStyle w:val="Corpodetexto"/>
        <w:spacing w:beforeLines="160" w:before="384"/>
        <w:ind w:left="657" w:right="5894"/>
      </w:pPr>
      <w:r>
        <w:t>12:25 should be no schism 13:2 I am nothing</w:t>
      </w:r>
    </w:p>
    <w:p w14:paraId="24A04608" w14:textId="77777777" w:rsidR="000D25EC" w:rsidRDefault="00000000" w:rsidP="003C2DF8">
      <w:pPr>
        <w:pStyle w:val="Corpodetexto"/>
        <w:spacing w:beforeLines="160" w:before="384"/>
        <w:ind w:left="657" w:right="6077"/>
      </w:pPr>
      <w:r>
        <w:t>13:9 For we know in part 14:5 except he interpret</w:t>
      </w:r>
    </w:p>
    <w:p w14:paraId="33AB59B4" w14:textId="77777777" w:rsidR="000D25EC" w:rsidRDefault="00000000" w:rsidP="003C2DF8">
      <w:pPr>
        <w:pStyle w:val="Corpodetexto"/>
        <w:spacing w:beforeLines="160" w:before="384"/>
        <w:ind w:left="657"/>
      </w:pPr>
      <w:r>
        <w:t>14:26</w:t>
      </w:r>
      <w:r>
        <w:rPr>
          <w:spacing w:val="34"/>
        </w:rPr>
        <w:t xml:space="preserve"> </w:t>
      </w:r>
      <w:r>
        <w:t>Let</w:t>
      </w:r>
      <w:r>
        <w:rPr>
          <w:spacing w:val="31"/>
        </w:rPr>
        <w:t xml:space="preserve"> </w:t>
      </w:r>
      <w:r>
        <w:t>all</w:t>
      </w:r>
      <w:r>
        <w:rPr>
          <w:spacing w:val="27"/>
        </w:rPr>
        <w:t xml:space="preserve"> </w:t>
      </w:r>
      <w:r>
        <w:t>things</w:t>
      </w:r>
      <w:r>
        <w:rPr>
          <w:spacing w:val="29"/>
        </w:rPr>
        <w:t xml:space="preserve"> </w:t>
      </w:r>
      <w:r>
        <w:t>be</w:t>
      </w:r>
      <w:r>
        <w:rPr>
          <w:spacing w:val="36"/>
        </w:rPr>
        <w:t xml:space="preserve"> </w:t>
      </w:r>
      <w:r>
        <w:rPr>
          <w:spacing w:val="-4"/>
        </w:rPr>
        <w:t>done</w:t>
      </w:r>
    </w:p>
    <w:p w14:paraId="4F9D1C17" w14:textId="77777777" w:rsidR="000D25EC" w:rsidRDefault="00000000" w:rsidP="003C2DF8">
      <w:pPr>
        <w:pStyle w:val="Corpodetexto"/>
        <w:spacing w:beforeLines="160" w:before="384"/>
        <w:ind w:left="657" w:right="4544"/>
      </w:pPr>
      <w:r>
        <w:t>14:37</w:t>
      </w:r>
      <w:r>
        <w:rPr>
          <w:spacing w:val="40"/>
        </w:rPr>
        <w:t xml:space="preserve"> </w:t>
      </w:r>
      <w:r>
        <w:t>are</w:t>
      </w:r>
      <w:r>
        <w:rPr>
          <w:spacing w:val="40"/>
        </w:rPr>
        <w:t xml:space="preserve"> </w:t>
      </w:r>
      <w:r>
        <w:t>the</w:t>
      </w:r>
      <w:r>
        <w:rPr>
          <w:spacing w:val="40"/>
        </w:rPr>
        <w:t xml:space="preserve"> </w:t>
      </w:r>
      <w:r>
        <w:t>commandments</w:t>
      </w:r>
      <w:r>
        <w:rPr>
          <w:spacing w:val="40"/>
        </w:rPr>
        <w:t xml:space="preserve"> </w:t>
      </w:r>
      <w:r>
        <w:t>of the</w:t>
      </w:r>
      <w:r>
        <w:rPr>
          <w:spacing w:val="40"/>
        </w:rPr>
        <w:t xml:space="preserve"> </w:t>
      </w:r>
      <w:r>
        <w:t>Lord 15:23</w:t>
      </w:r>
      <w:r>
        <w:rPr>
          <w:spacing w:val="40"/>
        </w:rPr>
        <w:t xml:space="preserve"> </w:t>
      </w:r>
      <w:r>
        <w:t>they</w:t>
      </w:r>
      <w:r>
        <w:rPr>
          <w:spacing w:val="40"/>
        </w:rPr>
        <w:t xml:space="preserve"> </w:t>
      </w:r>
      <w:r>
        <w:t>that</w:t>
      </w:r>
      <w:r>
        <w:rPr>
          <w:spacing w:val="40"/>
        </w:rPr>
        <w:t xml:space="preserve"> </w:t>
      </w:r>
      <w:r>
        <w:t>are</w:t>
      </w:r>
      <w:r>
        <w:rPr>
          <w:spacing w:val="40"/>
        </w:rPr>
        <w:t xml:space="preserve"> </w:t>
      </w:r>
      <w:r>
        <w:t>Christs</w:t>
      </w:r>
    </w:p>
    <w:p w14:paraId="594B860E" w14:textId="77777777" w:rsidR="000D25EC" w:rsidRDefault="00000000" w:rsidP="003C2DF8">
      <w:pPr>
        <w:pStyle w:val="Corpodetexto"/>
        <w:spacing w:beforeLines="160" w:before="384"/>
        <w:ind w:left="657"/>
      </w:pPr>
      <w:r>
        <w:t>5:33</w:t>
      </w:r>
      <w:r>
        <w:rPr>
          <w:spacing w:val="42"/>
        </w:rPr>
        <w:t xml:space="preserve"> </w:t>
      </w:r>
      <w:r>
        <w:rPr>
          <w:spacing w:val="9"/>
        </w:rPr>
        <w:t>corrupt</w:t>
      </w:r>
      <w:r>
        <w:rPr>
          <w:spacing w:val="36"/>
        </w:rPr>
        <w:t xml:space="preserve"> </w:t>
      </w:r>
      <w:r>
        <w:t>good</w:t>
      </w:r>
      <w:r>
        <w:rPr>
          <w:spacing w:val="35"/>
        </w:rPr>
        <w:t xml:space="preserve"> </w:t>
      </w:r>
      <w:r>
        <w:rPr>
          <w:spacing w:val="-2"/>
        </w:rPr>
        <w:t>manners</w:t>
      </w:r>
    </w:p>
    <w:p w14:paraId="4162AFE9" w14:textId="77777777" w:rsidR="000D25EC" w:rsidRDefault="00000000" w:rsidP="003C2DF8">
      <w:pPr>
        <w:pStyle w:val="Corpodetexto"/>
        <w:spacing w:beforeLines="160" w:before="384"/>
        <w:ind w:left="657"/>
      </w:pPr>
      <w:r>
        <w:rPr>
          <w:spacing w:val="9"/>
        </w:rPr>
        <w:t>*15:49</w:t>
      </w:r>
      <w:r>
        <w:rPr>
          <w:spacing w:val="26"/>
        </w:rPr>
        <w:t xml:space="preserve"> </w:t>
      </w:r>
      <w:r>
        <w:t>we</w:t>
      </w:r>
      <w:r>
        <w:rPr>
          <w:spacing w:val="30"/>
        </w:rPr>
        <w:t xml:space="preserve"> </w:t>
      </w:r>
      <w:r>
        <w:t>shall</w:t>
      </w:r>
      <w:r>
        <w:rPr>
          <w:spacing w:val="22"/>
        </w:rPr>
        <w:t xml:space="preserve"> </w:t>
      </w:r>
      <w:r>
        <w:t>also</w:t>
      </w:r>
      <w:r>
        <w:rPr>
          <w:spacing w:val="35"/>
        </w:rPr>
        <w:t xml:space="preserve"> </w:t>
      </w:r>
      <w:r>
        <w:t>bear</w:t>
      </w:r>
      <w:r>
        <w:rPr>
          <w:spacing w:val="30"/>
        </w:rPr>
        <w:t xml:space="preserve"> </w:t>
      </w:r>
      <w:r>
        <w:t>the</w:t>
      </w:r>
      <w:r>
        <w:rPr>
          <w:spacing w:val="31"/>
        </w:rPr>
        <w:t xml:space="preserve"> </w:t>
      </w:r>
      <w:r>
        <w:rPr>
          <w:spacing w:val="-4"/>
        </w:rPr>
        <w:t>image</w:t>
      </w:r>
    </w:p>
    <w:p w14:paraId="02035BE9" w14:textId="77777777" w:rsidR="000D25EC" w:rsidRDefault="000D25EC" w:rsidP="003C2DF8">
      <w:pPr>
        <w:pStyle w:val="Corpodetexto"/>
        <w:spacing w:beforeLines="160" w:before="384"/>
        <w:rPr>
          <w:sz w:val="20"/>
        </w:rPr>
      </w:pPr>
    </w:p>
    <w:p w14:paraId="55E99A16" w14:textId="77777777" w:rsidR="000D25EC" w:rsidRDefault="00000000" w:rsidP="003C2DF8">
      <w:pPr>
        <w:pStyle w:val="Ttulo4"/>
        <w:numPr>
          <w:ilvl w:val="0"/>
          <w:numId w:val="3"/>
        </w:numPr>
        <w:tabs>
          <w:tab w:val="left" w:pos="402"/>
        </w:tabs>
        <w:spacing w:beforeLines="160" w:before="384"/>
        <w:ind w:left="401" w:hanging="180"/>
      </w:pPr>
      <w:r>
        <w:rPr>
          <w:spacing w:val="-2"/>
        </w:rPr>
        <w:t>Corinthians</w:t>
      </w:r>
    </w:p>
    <w:p w14:paraId="7DC930C8" w14:textId="77777777" w:rsidR="000D25EC" w:rsidRDefault="00000000" w:rsidP="003C2DF8">
      <w:pPr>
        <w:pStyle w:val="Corpodetexto"/>
        <w:spacing w:beforeLines="160" w:before="384"/>
        <w:ind w:left="657"/>
      </w:pPr>
      <w:r>
        <w:t>1</w:t>
      </w:r>
      <w:r>
        <w:rPr>
          <w:spacing w:val="-13"/>
        </w:rPr>
        <w:t xml:space="preserve"> </w:t>
      </w:r>
      <w:r>
        <w:t>:5</w:t>
      </w:r>
      <w:r>
        <w:rPr>
          <w:spacing w:val="28"/>
        </w:rPr>
        <w:t xml:space="preserve"> </w:t>
      </w:r>
      <w:r>
        <w:t>aboundeth</w:t>
      </w:r>
      <w:r>
        <w:rPr>
          <w:spacing w:val="12"/>
        </w:rPr>
        <w:t xml:space="preserve"> </w:t>
      </w:r>
      <w:r>
        <w:t>by</w:t>
      </w:r>
      <w:r>
        <w:rPr>
          <w:spacing w:val="15"/>
        </w:rPr>
        <w:t xml:space="preserve"> </w:t>
      </w:r>
      <w:r>
        <w:rPr>
          <w:spacing w:val="-2"/>
        </w:rPr>
        <w:t>Christ</w:t>
      </w:r>
    </w:p>
    <w:p w14:paraId="2A6163FD" w14:textId="77777777" w:rsidR="000D25EC" w:rsidRDefault="00000000" w:rsidP="003C2DF8">
      <w:pPr>
        <w:pStyle w:val="Corpodetexto"/>
        <w:spacing w:beforeLines="160" w:before="384"/>
        <w:ind w:left="657" w:right="4426"/>
      </w:pPr>
      <w:r>
        <w:t>1</w:t>
      </w:r>
      <w:r>
        <w:rPr>
          <w:spacing w:val="-15"/>
        </w:rPr>
        <w:t xml:space="preserve"> </w:t>
      </w:r>
      <w:r>
        <w:t>:</w:t>
      </w:r>
      <w:r>
        <w:rPr>
          <w:spacing w:val="-3"/>
        </w:rPr>
        <w:t xml:space="preserve"> </w:t>
      </w:r>
      <w:r>
        <w:rPr>
          <w:spacing w:val="10"/>
        </w:rPr>
        <w:t xml:space="preserve">15 </w:t>
      </w:r>
      <w:r>
        <w:t xml:space="preserve">I was minded to </w:t>
      </w:r>
      <w:r>
        <w:rPr>
          <w:spacing w:val="9"/>
        </w:rPr>
        <w:t xml:space="preserve">come </w:t>
      </w:r>
      <w:r>
        <w:t>unto you</w:t>
      </w:r>
      <w:r>
        <w:rPr>
          <w:spacing w:val="-13"/>
        </w:rPr>
        <w:t xml:space="preserve"> </w:t>
      </w:r>
      <w:r>
        <w:t>before 2:1</w:t>
      </w:r>
      <w:r>
        <w:rPr>
          <w:spacing w:val="40"/>
        </w:rPr>
        <w:t xml:space="preserve"> </w:t>
      </w:r>
      <w:r>
        <w:t xml:space="preserve">that I would not </w:t>
      </w:r>
      <w:r>
        <w:rPr>
          <w:spacing w:val="9"/>
        </w:rPr>
        <w:t xml:space="preserve">come </w:t>
      </w:r>
      <w:r>
        <w:t>again to y</w:t>
      </w:r>
      <w:r>
        <w:rPr>
          <w:spacing w:val="-3"/>
        </w:rPr>
        <w:t xml:space="preserve"> </w:t>
      </w:r>
      <w:r>
        <w:t>ou</w:t>
      </w:r>
    </w:p>
    <w:p w14:paraId="7545BA26" w14:textId="77777777" w:rsidR="000D25EC" w:rsidRDefault="00000000" w:rsidP="003C2DF8">
      <w:pPr>
        <w:pStyle w:val="Corpodetexto"/>
        <w:spacing w:beforeLines="160" w:before="384"/>
        <w:ind w:left="657"/>
      </w:pPr>
      <w:r>
        <w:t>3:3</w:t>
      </w:r>
      <w:r>
        <w:rPr>
          <w:spacing w:val="25"/>
        </w:rPr>
        <w:t xml:space="preserve"> </w:t>
      </w:r>
      <w:r>
        <w:t>tables</w:t>
      </w:r>
      <w:r>
        <w:rPr>
          <w:spacing w:val="14"/>
        </w:rPr>
        <w:t xml:space="preserve"> </w:t>
      </w:r>
      <w:r>
        <w:t>of</w:t>
      </w:r>
      <w:r>
        <w:rPr>
          <w:spacing w:val="-2"/>
        </w:rPr>
        <w:t xml:space="preserve"> </w:t>
      </w:r>
      <w:r>
        <w:t>the</w:t>
      </w:r>
      <w:r>
        <w:rPr>
          <w:spacing w:val="22"/>
        </w:rPr>
        <w:t xml:space="preserve"> </w:t>
      </w:r>
      <w:r>
        <w:rPr>
          <w:spacing w:val="-4"/>
        </w:rPr>
        <w:t>heart</w:t>
      </w:r>
    </w:p>
    <w:p w14:paraId="0F032A76" w14:textId="77777777" w:rsidR="000D25EC" w:rsidRDefault="00000000" w:rsidP="003C2DF8">
      <w:pPr>
        <w:pStyle w:val="Corpodetexto"/>
        <w:spacing w:beforeLines="160" w:before="384"/>
        <w:ind w:left="657"/>
      </w:pPr>
      <w:r>
        <w:t>3:6</w:t>
      </w:r>
      <w:r>
        <w:rPr>
          <w:spacing w:val="19"/>
        </w:rPr>
        <w:t xml:space="preserve"> </w:t>
      </w:r>
      <w:r>
        <w:t>the</w:t>
      </w:r>
      <w:r>
        <w:rPr>
          <w:spacing w:val="22"/>
        </w:rPr>
        <w:t xml:space="preserve"> </w:t>
      </w:r>
      <w:r>
        <w:t>letter</w:t>
      </w:r>
      <w:r>
        <w:rPr>
          <w:spacing w:val="21"/>
        </w:rPr>
        <w:t xml:space="preserve"> </w:t>
      </w:r>
      <w:r>
        <w:rPr>
          <w:spacing w:val="-2"/>
        </w:rPr>
        <w:t>killeth</w:t>
      </w:r>
    </w:p>
    <w:p w14:paraId="07809EA7" w14:textId="77777777" w:rsidR="000D25EC" w:rsidRDefault="00000000" w:rsidP="003C2DF8">
      <w:pPr>
        <w:pStyle w:val="Corpodetexto"/>
        <w:spacing w:beforeLines="160" w:before="384"/>
        <w:ind w:left="657" w:right="4426"/>
      </w:pPr>
      <w:r>
        <w:t>3:10</w:t>
      </w:r>
      <w:r>
        <w:rPr>
          <w:spacing w:val="37"/>
        </w:rPr>
        <w:t xml:space="preserve"> </w:t>
      </w:r>
      <w:r>
        <w:t>which</w:t>
      </w:r>
      <w:r>
        <w:rPr>
          <w:spacing w:val="20"/>
        </w:rPr>
        <w:t xml:space="preserve"> </w:t>
      </w:r>
      <w:r>
        <w:t>was made</w:t>
      </w:r>
      <w:r>
        <w:rPr>
          <w:spacing w:val="27"/>
        </w:rPr>
        <w:t xml:space="preserve"> </w:t>
      </w:r>
      <w:r>
        <w:t>glorious</w:t>
      </w:r>
      <w:r>
        <w:rPr>
          <w:spacing w:val="20"/>
        </w:rPr>
        <w:t xml:space="preserve"> </w:t>
      </w:r>
      <w:r>
        <w:t>had</w:t>
      </w:r>
      <w:r>
        <w:rPr>
          <w:spacing w:val="22"/>
        </w:rPr>
        <w:t xml:space="preserve"> </w:t>
      </w:r>
      <w:r>
        <w:t>no</w:t>
      </w:r>
      <w:r>
        <w:rPr>
          <w:spacing w:val="35"/>
        </w:rPr>
        <w:t xml:space="preserve"> </w:t>
      </w:r>
      <w:r>
        <w:t>glory 5 :21 that we might be made</w:t>
      </w:r>
    </w:p>
    <w:p w14:paraId="6C531F78" w14:textId="77777777" w:rsidR="000D25EC" w:rsidRDefault="00000000" w:rsidP="003C2DF8">
      <w:pPr>
        <w:pStyle w:val="Corpodetexto"/>
        <w:spacing w:beforeLines="160" w:before="384"/>
        <w:ind w:left="657"/>
      </w:pPr>
      <w:r>
        <w:t>9:5</w:t>
      </w:r>
      <w:r>
        <w:rPr>
          <w:spacing w:val="17"/>
        </w:rPr>
        <w:t xml:space="preserve"> </w:t>
      </w:r>
      <w:r>
        <w:t>and</w:t>
      </w:r>
      <w:r>
        <w:rPr>
          <w:spacing w:val="5"/>
        </w:rPr>
        <w:t xml:space="preserve"> </w:t>
      </w:r>
      <w:r>
        <w:t>not</w:t>
      </w:r>
      <w:r>
        <w:rPr>
          <w:spacing w:val="5"/>
        </w:rPr>
        <w:t xml:space="preserve"> </w:t>
      </w:r>
      <w:r>
        <w:t>as</w:t>
      </w:r>
      <w:r>
        <w:rPr>
          <w:spacing w:val="23"/>
        </w:rPr>
        <w:t xml:space="preserve"> </w:t>
      </w:r>
      <w:r>
        <w:t>of</w:t>
      </w:r>
      <w:r>
        <w:rPr>
          <w:spacing w:val="11"/>
        </w:rPr>
        <w:t xml:space="preserve"> </w:t>
      </w:r>
      <w:r>
        <w:rPr>
          <w:spacing w:val="-2"/>
        </w:rPr>
        <w:t>covetousness</w:t>
      </w:r>
    </w:p>
    <w:p w14:paraId="4BEB1E47" w14:textId="77777777" w:rsidR="000D25EC" w:rsidRDefault="00000000" w:rsidP="003C2DF8">
      <w:pPr>
        <w:pStyle w:val="Corpodetexto"/>
        <w:spacing w:beforeLines="160" w:before="384"/>
        <w:ind w:left="657" w:right="4900"/>
      </w:pPr>
      <w:r>
        <w:t xml:space="preserve">9:10 the frui ts of </w:t>
      </w:r>
      <w:r>
        <w:rPr>
          <w:spacing w:val="11"/>
        </w:rPr>
        <w:t xml:space="preserve">your </w:t>
      </w:r>
      <w:r>
        <w:t xml:space="preserve">righteousnesses </w:t>
      </w:r>
      <w:r>
        <w:rPr>
          <w:spacing w:val="10"/>
        </w:rPr>
        <w:t>11</w:t>
      </w:r>
      <w:r>
        <w:rPr>
          <w:spacing w:val="-8"/>
        </w:rPr>
        <w:t xml:space="preserve"> </w:t>
      </w:r>
      <w:r>
        <w:t xml:space="preserve">:4 </w:t>
      </w:r>
      <w:r>
        <w:rPr>
          <w:spacing w:val="11"/>
        </w:rPr>
        <w:t xml:space="preserve">ye </w:t>
      </w:r>
      <w:r>
        <w:t>might well bear with him</w:t>
      </w:r>
    </w:p>
    <w:p w14:paraId="15F561FD" w14:textId="77777777" w:rsidR="000D25EC" w:rsidRDefault="000D25EC" w:rsidP="003C2DF8">
      <w:pPr>
        <w:spacing w:beforeLines="160" w:before="384"/>
        <w:sectPr w:rsidR="000D25EC">
          <w:pgSz w:w="10800" w:h="13320"/>
          <w:pgMar w:top="960" w:right="860" w:bottom="280" w:left="1040" w:header="721" w:footer="0" w:gutter="0"/>
          <w:cols w:space="720"/>
        </w:sectPr>
      </w:pPr>
    </w:p>
    <w:p w14:paraId="01BCD25F" w14:textId="77777777" w:rsidR="000D25EC" w:rsidRDefault="000D25EC" w:rsidP="003C2DF8">
      <w:pPr>
        <w:pStyle w:val="Corpodetexto"/>
        <w:spacing w:beforeLines="160" w:before="384"/>
        <w:rPr>
          <w:sz w:val="20"/>
        </w:rPr>
      </w:pPr>
    </w:p>
    <w:p w14:paraId="43DF477A" w14:textId="77777777" w:rsidR="000D25EC" w:rsidRDefault="000D25EC" w:rsidP="003C2DF8">
      <w:pPr>
        <w:pStyle w:val="Corpodetexto"/>
        <w:spacing w:beforeLines="160" w:before="384"/>
        <w:rPr>
          <w:sz w:val="24"/>
        </w:rPr>
      </w:pPr>
    </w:p>
    <w:p w14:paraId="67C5D94E" w14:textId="77777777" w:rsidR="000D25EC" w:rsidRDefault="00000000" w:rsidP="003C2DF8">
      <w:pPr>
        <w:pStyle w:val="Corpodetexto"/>
        <w:spacing w:beforeLines="160" w:before="384"/>
        <w:ind w:left="657" w:right="4900"/>
      </w:pPr>
      <w:r>
        <w:rPr>
          <w:spacing w:val="10"/>
        </w:rPr>
        <w:t>11</w:t>
      </w:r>
      <w:r>
        <w:rPr>
          <w:spacing w:val="-15"/>
        </w:rPr>
        <w:t xml:space="preserve"> </w:t>
      </w:r>
      <w:r>
        <w:t>:16 that I may boast myself</w:t>
      </w:r>
      <w:r>
        <w:rPr>
          <w:spacing w:val="-7"/>
        </w:rPr>
        <w:t xml:space="preserve"> </w:t>
      </w:r>
      <w:r>
        <w:t>a little 12:21 my God will humble me</w:t>
      </w:r>
    </w:p>
    <w:p w14:paraId="2C2E68D8" w14:textId="77777777" w:rsidR="000D25EC" w:rsidRDefault="000D25EC" w:rsidP="003C2DF8">
      <w:pPr>
        <w:pStyle w:val="Corpodetexto"/>
        <w:spacing w:beforeLines="160" w:before="384"/>
      </w:pPr>
    </w:p>
    <w:p w14:paraId="0B78E257" w14:textId="77777777" w:rsidR="000D25EC" w:rsidRDefault="00000000" w:rsidP="003C2DF8">
      <w:pPr>
        <w:pStyle w:val="Ttulo4"/>
        <w:spacing w:beforeLines="160" w:before="384"/>
      </w:pPr>
      <w:r>
        <w:rPr>
          <w:spacing w:val="-2"/>
        </w:rPr>
        <w:t>Galatians</w:t>
      </w:r>
    </w:p>
    <w:p w14:paraId="378FDC1A" w14:textId="77777777" w:rsidR="000D25EC" w:rsidRDefault="00000000" w:rsidP="003C2DF8">
      <w:pPr>
        <w:pStyle w:val="Corpodetexto"/>
        <w:spacing w:beforeLines="160" w:before="384"/>
        <w:ind w:left="657" w:right="5313"/>
      </w:pPr>
      <w:r>
        <w:t>1</w:t>
      </w:r>
      <w:r>
        <w:rPr>
          <w:spacing w:val="27"/>
        </w:rPr>
        <w:t xml:space="preserve"> </w:t>
      </w:r>
      <w:r>
        <w:t>:4</w:t>
      </w:r>
      <w:r>
        <w:rPr>
          <w:spacing w:val="31"/>
        </w:rPr>
        <w:t xml:space="preserve"> </w:t>
      </w:r>
      <w:r>
        <w:t>Who</w:t>
      </w:r>
      <w:r>
        <w:rPr>
          <w:spacing w:val="39"/>
        </w:rPr>
        <w:t xml:space="preserve"> </w:t>
      </w:r>
      <w:r>
        <w:t>gave himsel for our sins 1</w:t>
      </w:r>
      <w:r>
        <w:rPr>
          <w:spacing w:val="-10"/>
        </w:rPr>
        <w:t xml:space="preserve"> </w:t>
      </w:r>
      <w:r>
        <w:t>:8 preach any</w:t>
      </w:r>
      <w:r>
        <w:rPr>
          <w:spacing w:val="40"/>
        </w:rPr>
        <w:t xml:space="preserve"> </w:t>
      </w:r>
      <w:r>
        <w:t>other</w:t>
      </w:r>
      <w:r>
        <w:rPr>
          <w:spacing w:val="-3"/>
        </w:rPr>
        <w:t xml:space="preserve"> </w:t>
      </w:r>
      <w:r>
        <w:t>gospel</w:t>
      </w:r>
    </w:p>
    <w:p w14:paraId="24FBA9A3" w14:textId="77777777" w:rsidR="000D25EC" w:rsidRDefault="00000000" w:rsidP="003C2DF8">
      <w:pPr>
        <w:pStyle w:val="Corpodetexto"/>
        <w:spacing w:beforeLines="160" w:before="384"/>
        <w:ind w:left="657" w:right="4544"/>
      </w:pPr>
      <w:r>
        <w:t>*4:24 these are the two covenants (article)</w:t>
      </w:r>
      <w:r>
        <w:rPr>
          <w:spacing w:val="40"/>
        </w:rPr>
        <w:t xml:space="preserve"> </w:t>
      </w:r>
      <w:r>
        <w:t xml:space="preserve">5:4 </w:t>
      </w:r>
      <w:r>
        <w:rPr>
          <w:spacing w:val="11"/>
        </w:rPr>
        <w:t xml:space="preserve">ye </w:t>
      </w:r>
      <w:r>
        <w:t>are fallen, from grace</w:t>
      </w:r>
    </w:p>
    <w:p w14:paraId="65A7A409" w14:textId="77777777" w:rsidR="000D25EC" w:rsidRDefault="00000000" w:rsidP="003C2DF8">
      <w:pPr>
        <w:pStyle w:val="Corpodetexto"/>
        <w:spacing w:beforeLines="160" w:before="384"/>
        <w:ind w:left="657"/>
      </w:pPr>
      <w:r>
        <w:t>5:7</w:t>
      </w:r>
      <w:r>
        <w:rPr>
          <w:spacing w:val="49"/>
        </w:rPr>
        <w:t xml:space="preserve"> </w:t>
      </w:r>
      <w:r>
        <w:t>who</w:t>
      </w:r>
      <w:r>
        <w:rPr>
          <w:spacing w:val="18"/>
        </w:rPr>
        <w:t xml:space="preserve"> </w:t>
      </w:r>
      <w:r>
        <w:t>did</w:t>
      </w:r>
      <w:r>
        <w:rPr>
          <w:spacing w:val="8"/>
        </w:rPr>
        <w:t xml:space="preserve"> </w:t>
      </w:r>
      <w:r>
        <w:t>hinder</w:t>
      </w:r>
      <w:r>
        <w:rPr>
          <w:spacing w:val="12"/>
        </w:rPr>
        <w:t xml:space="preserve"> </w:t>
      </w:r>
      <w:r>
        <w:t>y</w:t>
      </w:r>
      <w:r>
        <w:rPr>
          <w:spacing w:val="-13"/>
        </w:rPr>
        <w:t xml:space="preserve"> </w:t>
      </w:r>
      <w:r>
        <w:rPr>
          <w:spacing w:val="-5"/>
        </w:rPr>
        <w:t>ou</w:t>
      </w:r>
    </w:p>
    <w:p w14:paraId="6B4CD498" w14:textId="77777777" w:rsidR="000D25EC" w:rsidRDefault="00000000" w:rsidP="003C2DF8">
      <w:pPr>
        <w:pStyle w:val="Corpodetexto"/>
        <w:spacing w:beforeLines="160" w:before="384"/>
        <w:ind w:left="657"/>
      </w:pPr>
      <w:r>
        <w:t>5:14</w:t>
      </w:r>
      <w:r>
        <w:rPr>
          <w:spacing w:val="26"/>
        </w:rPr>
        <w:t xml:space="preserve"> </w:t>
      </w:r>
      <w:r>
        <w:t>love</w:t>
      </w:r>
      <w:r>
        <w:rPr>
          <w:spacing w:val="29"/>
        </w:rPr>
        <w:t xml:space="preserve"> </w:t>
      </w:r>
      <w:r>
        <w:t>thy</w:t>
      </w:r>
      <w:r>
        <w:rPr>
          <w:spacing w:val="25"/>
        </w:rPr>
        <w:t xml:space="preserve"> </w:t>
      </w:r>
      <w:r>
        <w:t>neighbor as</w:t>
      </w:r>
      <w:r>
        <w:rPr>
          <w:spacing w:val="19"/>
        </w:rPr>
        <w:t xml:space="preserve"> </w:t>
      </w:r>
      <w:r>
        <w:rPr>
          <w:spacing w:val="-2"/>
        </w:rPr>
        <w:t>thyself</w:t>
      </w:r>
    </w:p>
    <w:p w14:paraId="7D84B790" w14:textId="77777777" w:rsidR="000D25EC" w:rsidRDefault="00000000" w:rsidP="003C2DF8">
      <w:pPr>
        <w:pStyle w:val="Corpodetexto"/>
        <w:spacing w:beforeLines="160" w:before="384"/>
        <w:ind w:left="657"/>
      </w:pPr>
      <w:r>
        <w:t>6:13</w:t>
      </w:r>
      <w:r>
        <w:rPr>
          <w:spacing w:val="25"/>
        </w:rPr>
        <w:t xml:space="preserve"> </w:t>
      </w:r>
      <w:r>
        <w:t>they</w:t>
      </w:r>
      <w:r>
        <w:rPr>
          <w:spacing w:val="45"/>
        </w:rPr>
        <w:t xml:space="preserve"> </w:t>
      </w:r>
      <w:r>
        <w:t>themselves</w:t>
      </w:r>
      <w:r>
        <w:rPr>
          <w:spacing w:val="13"/>
        </w:rPr>
        <w:t xml:space="preserve"> </w:t>
      </w:r>
      <w:r>
        <w:t>who</w:t>
      </w:r>
      <w:r>
        <w:rPr>
          <w:spacing w:val="30"/>
        </w:rPr>
        <w:t xml:space="preserve"> </w:t>
      </w:r>
      <w:r>
        <w:t>are</w:t>
      </w:r>
      <w:r>
        <w:rPr>
          <w:spacing w:val="22"/>
        </w:rPr>
        <w:t xml:space="preserve"> </w:t>
      </w:r>
      <w:r>
        <w:rPr>
          <w:spacing w:val="-2"/>
        </w:rPr>
        <w:t>circumcised</w:t>
      </w:r>
    </w:p>
    <w:p w14:paraId="67830253" w14:textId="77777777" w:rsidR="000D25EC" w:rsidRDefault="000D25EC" w:rsidP="003C2DF8">
      <w:pPr>
        <w:pStyle w:val="Corpodetexto"/>
        <w:spacing w:beforeLines="160" w:before="384"/>
        <w:rPr>
          <w:sz w:val="22"/>
        </w:rPr>
      </w:pPr>
    </w:p>
    <w:p w14:paraId="27FD2377" w14:textId="77777777" w:rsidR="000D25EC" w:rsidRDefault="00000000" w:rsidP="003C2DF8">
      <w:pPr>
        <w:pStyle w:val="Ttulo4"/>
        <w:spacing w:beforeLines="160" w:before="384"/>
      </w:pPr>
      <w:r>
        <w:rPr>
          <w:spacing w:val="-2"/>
        </w:rPr>
        <w:t>Ephesians</w:t>
      </w:r>
    </w:p>
    <w:p w14:paraId="354642A1" w14:textId="77777777" w:rsidR="000D25EC" w:rsidRDefault="00000000" w:rsidP="003C2DF8">
      <w:pPr>
        <w:pStyle w:val="Corpodetexto"/>
        <w:spacing w:beforeLines="160" w:before="384"/>
        <w:ind w:left="657"/>
      </w:pPr>
      <w:r>
        <w:t>1</w:t>
      </w:r>
      <w:r>
        <w:rPr>
          <w:spacing w:val="-18"/>
        </w:rPr>
        <w:t xml:space="preserve"> </w:t>
      </w:r>
      <w:r>
        <w:t>:10</w:t>
      </w:r>
      <w:r>
        <w:rPr>
          <w:spacing w:val="16"/>
        </w:rPr>
        <w:t xml:space="preserve"> </w:t>
      </w:r>
      <w:r>
        <w:t>are</w:t>
      </w:r>
      <w:r>
        <w:rPr>
          <w:spacing w:val="9"/>
        </w:rPr>
        <w:t xml:space="preserve"> </w:t>
      </w:r>
      <w:r>
        <w:t>in</w:t>
      </w:r>
      <w:r>
        <w:rPr>
          <w:spacing w:val="1"/>
        </w:rPr>
        <w:t xml:space="preserve"> </w:t>
      </w:r>
      <w:r>
        <w:rPr>
          <w:spacing w:val="-2"/>
        </w:rPr>
        <w:t>heaven</w:t>
      </w:r>
    </w:p>
    <w:p w14:paraId="6376EF61" w14:textId="77777777" w:rsidR="000D25EC" w:rsidRDefault="00000000" w:rsidP="003C2DF8">
      <w:pPr>
        <w:pStyle w:val="Corpodetexto"/>
        <w:spacing w:beforeLines="160" w:before="384"/>
        <w:ind w:left="657"/>
      </w:pPr>
      <w:r>
        <w:t>1</w:t>
      </w:r>
      <w:r>
        <w:rPr>
          <w:spacing w:val="30"/>
        </w:rPr>
        <w:t xml:space="preserve"> </w:t>
      </w:r>
      <w:r>
        <w:t>:12</w:t>
      </w:r>
      <w:r>
        <w:rPr>
          <w:spacing w:val="16"/>
        </w:rPr>
        <w:t xml:space="preserve"> </w:t>
      </w:r>
      <w:r>
        <w:t>praise</w:t>
      </w:r>
      <w:r>
        <w:rPr>
          <w:spacing w:val="14"/>
        </w:rPr>
        <w:t xml:space="preserve"> </w:t>
      </w:r>
      <w:r>
        <w:t>of</w:t>
      </w:r>
      <w:r>
        <w:rPr>
          <w:spacing w:val="-7"/>
        </w:rPr>
        <w:t xml:space="preserve"> </w:t>
      </w:r>
      <w:r>
        <w:t>his</w:t>
      </w:r>
      <w:r>
        <w:rPr>
          <w:spacing w:val="7"/>
        </w:rPr>
        <w:t xml:space="preserve"> </w:t>
      </w:r>
      <w:r>
        <w:rPr>
          <w:spacing w:val="-4"/>
        </w:rPr>
        <w:t>glory</w:t>
      </w:r>
    </w:p>
    <w:p w14:paraId="64CA54B9" w14:textId="77777777" w:rsidR="000D25EC" w:rsidRDefault="00000000" w:rsidP="003C2DF8">
      <w:pPr>
        <w:pStyle w:val="Corpodetexto"/>
        <w:spacing w:beforeLines="160" w:before="384"/>
        <w:ind w:left="657"/>
      </w:pPr>
      <w:r>
        <w:t>1</w:t>
      </w:r>
      <w:r>
        <w:rPr>
          <w:spacing w:val="-16"/>
        </w:rPr>
        <w:t xml:space="preserve"> </w:t>
      </w:r>
      <w:r>
        <w:t>:20</w:t>
      </w:r>
      <w:r>
        <w:rPr>
          <w:spacing w:val="18"/>
        </w:rPr>
        <w:t xml:space="preserve"> </w:t>
      </w:r>
      <w:r>
        <w:t>from</w:t>
      </w:r>
      <w:r>
        <w:rPr>
          <w:spacing w:val="9"/>
        </w:rPr>
        <w:t xml:space="preserve"> </w:t>
      </w:r>
      <w:r>
        <w:t>the</w:t>
      </w:r>
      <w:r>
        <w:rPr>
          <w:spacing w:val="11"/>
        </w:rPr>
        <w:t xml:space="preserve"> </w:t>
      </w:r>
      <w:r>
        <w:rPr>
          <w:spacing w:val="-4"/>
        </w:rPr>
        <w:t>dead</w:t>
      </w:r>
    </w:p>
    <w:p w14:paraId="41211A0B" w14:textId="77777777" w:rsidR="000D25EC" w:rsidRDefault="00000000" w:rsidP="003C2DF8">
      <w:pPr>
        <w:pStyle w:val="Corpodetexto"/>
        <w:spacing w:beforeLines="160" w:before="384"/>
        <w:ind w:left="657" w:right="6077"/>
      </w:pPr>
      <w:r>
        <w:t>1 :23 that filleth all in all 2:21 all the building</w:t>
      </w:r>
    </w:p>
    <w:p w14:paraId="2DF0F3DC" w14:textId="77777777" w:rsidR="000D25EC" w:rsidRDefault="00000000" w:rsidP="003C2DF8">
      <w:pPr>
        <w:pStyle w:val="Corpodetexto"/>
        <w:spacing w:beforeLines="160" w:before="384"/>
        <w:ind w:left="657"/>
      </w:pPr>
      <w:r>
        <w:t>3:5</w:t>
      </w:r>
      <w:r>
        <w:rPr>
          <w:spacing w:val="31"/>
        </w:rPr>
        <w:t xml:space="preserve"> </w:t>
      </w:r>
      <w:r>
        <w:t>which</w:t>
      </w:r>
      <w:r>
        <w:rPr>
          <w:spacing w:val="15"/>
        </w:rPr>
        <w:t xml:space="preserve"> </w:t>
      </w:r>
      <w:r>
        <w:t>in</w:t>
      </w:r>
      <w:r>
        <w:rPr>
          <w:spacing w:val="11"/>
        </w:rPr>
        <w:t xml:space="preserve"> </w:t>
      </w:r>
      <w:r>
        <w:t>other</w:t>
      </w:r>
      <w:r>
        <w:rPr>
          <w:spacing w:val="21"/>
        </w:rPr>
        <w:t xml:space="preserve"> </w:t>
      </w:r>
      <w:r>
        <w:rPr>
          <w:spacing w:val="-4"/>
        </w:rPr>
        <w:t>ages</w:t>
      </w:r>
    </w:p>
    <w:p w14:paraId="0FC80CED" w14:textId="77777777" w:rsidR="000D25EC" w:rsidRDefault="00000000" w:rsidP="003C2DF8">
      <w:pPr>
        <w:pStyle w:val="Corpodetexto"/>
        <w:spacing w:beforeLines="160" w:before="384"/>
        <w:ind w:left="657" w:right="6183"/>
      </w:pPr>
      <w:r>
        <w:t>3:8 least of</w:t>
      </w:r>
      <w:r>
        <w:rPr>
          <w:spacing w:val="-1"/>
        </w:rPr>
        <w:t xml:space="preserve"> </w:t>
      </w:r>
      <w:r>
        <w:t>all saints 4:27</w:t>
      </w:r>
      <w:r>
        <w:rPr>
          <w:spacing w:val="40"/>
        </w:rPr>
        <w:t xml:space="preserve"> </w:t>
      </w:r>
      <w:r>
        <w:t>Neither give place</w:t>
      </w:r>
    </w:p>
    <w:p w14:paraId="08A496F3" w14:textId="77777777" w:rsidR="000D25EC" w:rsidRDefault="00000000" w:rsidP="003C2DF8">
      <w:pPr>
        <w:pStyle w:val="Corpodetexto"/>
        <w:spacing w:beforeLines="160" w:before="384"/>
        <w:ind w:left="657"/>
      </w:pPr>
      <w:r>
        <w:t>5:14</w:t>
      </w:r>
      <w:r>
        <w:rPr>
          <w:spacing w:val="33"/>
        </w:rPr>
        <w:t xml:space="preserve"> </w:t>
      </w:r>
      <w:r>
        <w:t>Awake</w:t>
      </w:r>
      <w:r>
        <w:rPr>
          <w:spacing w:val="37"/>
        </w:rPr>
        <w:t xml:space="preserve"> </w:t>
      </w:r>
      <w:r>
        <w:t>thou</w:t>
      </w:r>
      <w:r>
        <w:rPr>
          <w:spacing w:val="-2"/>
        </w:rPr>
        <w:t xml:space="preserve"> </w:t>
      </w:r>
      <w:r>
        <w:t>that</w:t>
      </w:r>
      <w:r>
        <w:rPr>
          <w:spacing w:val="29"/>
        </w:rPr>
        <w:t xml:space="preserve"> </w:t>
      </w:r>
      <w:r>
        <w:rPr>
          <w:spacing w:val="-2"/>
        </w:rPr>
        <w:t>sleepest</w:t>
      </w:r>
    </w:p>
    <w:p w14:paraId="2D3F9A42" w14:textId="77777777" w:rsidR="000D25EC" w:rsidRDefault="00000000" w:rsidP="003C2DF8">
      <w:pPr>
        <w:pStyle w:val="Corpodetexto"/>
        <w:spacing w:beforeLines="160" w:before="384"/>
        <w:ind w:left="657"/>
      </w:pPr>
      <w:r>
        <w:t>5</w:t>
      </w:r>
      <w:r>
        <w:rPr>
          <w:spacing w:val="15"/>
        </w:rPr>
        <w:t xml:space="preserve"> </w:t>
      </w:r>
      <w:r>
        <w:t>:23</w:t>
      </w:r>
      <w:r>
        <w:rPr>
          <w:spacing w:val="11"/>
        </w:rPr>
        <w:t xml:space="preserve"> </w:t>
      </w:r>
      <w:r>
        <w:t>For</w:t>
      </w:r>
      <w:r>
        <w:rPr>
          <w:spacing w:val="8"/>
        </w:rPr>
        <w:t xml:space="preserve"> </w:t>
      </w:r>
      <w:r>
        <w:t>the</w:t>
      </w:r>
      <w:r>
        <w:rPr>
          <w:spacing w:val="7"/>
        </w:rPr>
        <w:t xml:space="preserve"> </w:t>
      </w:r>
      <w:r>
        <w:rPr>
          <w:spacing w:val="-2"/>
        </w:rPr>
        <w:t>husband</w:t>
      </w:r>
    </w:p>
    <w:p w14:paraId="7C0D8F5E" w14:textId="77777777" w:rsidR="000D25EC" w:rsidRDefault="00000000" w:rsidP="003C2DF8">
      <w:pPr>
        <w:pStyle w:val="Corpodetexto"/>
        <w:spacing w:beforeLines="160" w:before="384"/>
        <w:ind w:left="657" w:right="4544"/>
      </w:pPr>
      <w:r>
        <w:t>6:8 whatsoever good thing any man doeth 6:17</w:t>
      </w:r>
      <w:r>
        <w:rPr>
          <w:spacing w:val="40"/>
        </w:rPr>
        <w:t xml:space="preserve"> </w:t>
      </w:r>
      <w:r>
        <w:t>And</w:t>
      </w:r>
      <w:r>
        <w:rPr>
          <w:spacing w:val="20"/>
        </w:rPr>
        <w:t xml:space="preserve"> </w:t>
      </w:r>
      <w:r>
        <w:t>taking</w:t>
      </w:r>
      <w:r>
        <w:rPr>
          <w:spacing w:val="17"/>
        </w:rPr>
        <w:t xml:space="preserve"> </w:t>
      </w:r>
      <w:r>
        <w:t>the</w:t>
      </w:r>
      <w:r>
        <w:rPr>
          <w:spacing w:val="26"/>
        </w:rPr>
        <w:t xml:space="preserve"> </w:t>
      </w:r>
      <w:r>
        <w:t>helmet</w:t>
      </w:r>
      <w:r>
        <w:rPr>
          <w:spacing w:val="-7"/>
        </w:rPr>
        <w:t xml:space="preserve"> </w:t>
      </w:r>
      <w:r>
        <w:t>of salvation</w:t>
      </w:r>
      <w:r>
        <w:rPr>
          <w:spacing w:val="40"/>
        </w:rPr>
        <w:t xml:space="preserve"> </w:t>
      </w:r>
      <w:r>
        <w:t>6:19 may be given unto me</w:t>
      </w:r>
    </w:p>
    <w:p w14:paraId="2F420E99" w14:textId="77777777" w:rsidR="000D25EC" w:rsidRDefault="000D25EC" w:rsidP="003C2DF8">
      <w:pPr>
        <w:pStyle w:val="Corpodetexto"/>
        <w:spacing w:beforeLines="160" w:before="384"/>
      </w:pPr>
    </w:p>
    <w:p w14:paraId="1436CA64" w14:textId="77777777" w:rsidR="000D25EC" w:rsidRDefault="00000000" w:rsidP="003C2DF8">
      <w:pPr>
        <w:pStyle w:val="Ttulo4"/>
        <w:spacing w:beforeLines="160" w:before="384"/>
        <w:jc w:val="both"/>
      </w:pPr>
      <w:r>
        <w:rPr>
          <w:spacing w:val="-2"/>
        </w:rPr>
        <w:t>Philippians</w:t>
      </w:r>
    </w:p>
    <w:p w14:paraId="14FF2AC2" w14:textId="77777777" w:rsidR="000D25EC" w:rsidRDefault="00000000" w:rsidP="003C2DF8">
      <w:pPr>
        <w:pStyle w:val="Corpodetexto"/>
        <w:spacing w:beforeLines="160" w:before="384"/>
        <w:ind w:left="657"/>
        <w:jc w:val="both"/>
      </w:pPr>
      <w:r>
        <w:t>1</w:t>
      </w:r>
      <w:r>
        <w:rPr>
          <w:spacing w:val="-21"/>
        </w:rPr>
        <w:t xml:space="preserve"> </w:t>
      </w:r>
      <w:r>
        <w:t>:7</w:t>
      </w:r>
      <w:r>
        <w:rPr>
          <w:spacing w:val="35"/>
        </w:rPr>
        <w:t xml:space="preserve"> </w:t>
      </w:r>
      <w:r>
        <w:t>and</w:t>
      </w:r>
      <w:r>
        <w:rPr>
          <w:spacing w:val="-1"/>
        </w:rPr>
        <w:t xml:space="preserve"> </w:t>
      </w:r>
      <w:r>
        <w:t>in</w:t>
      </w:r>
      <w:r>
        <w:rPr>
          <w:spacing w:val="-5"/>
        </w:rPr>
        <w:t xml:space="preserve"> </w:t>
      </w:r>
      <w:r>
        <w:t>the</w:t>
      </w:r>
      <w:r>
        <w:rPr>
          <w:spacing w:val="3"/>
        </w:rPr>
        <w:t xml:space="preserve"> </w:t>
      </w:r>
      <w:r>
        <w:rPr>
          <w:spacing w:val="-2"/>
        </w:rPr>
        <w:t>defence</w:t>
      </w:r>
    </w:p>
    <w:p w14:paraId="1C181272" w14:textId="77777777" w:rsidR="000D25EC" w:rsidRDefault="00000000" w:rsidP="003C2DF8">
      <w:pPr>
        <w:pStyle w:val="Corpodetexto"/>
        <w:spacing w:beforeLines="160" w:before="384"/>
        <w:ind w:left="657" w:right="6061"/>
        <w:jc w:val="both"/>
      </w:pPr>
      <w:r>
        <w:t>*1</w:t>
      </w:r>
      <w:r>
        <w:rPr>
          <w:spacing w:val="-12"/>
        </w:rPr>
        <w:t xml:space="preserve"> </w:t>
      </w:r>
      <w:r>
        <w:t>:23 For I am in</w:t>
      </w:r>
      <w:r>
        <w:rPr>
          <w:spacing w:val="-1"/>
        </w:rPr>
        <w:t xml:space="preserve"> </w:t>
      </w:r>
      <w:r>
        <w:t>a strait</w:t>
      </w:r>
      <w:r>
        <w:rPr>
          <w:spacing w:val="40"/>
        </w:rPr>
        <w:t xml:space="preserve"> </w:t>
      </w:r>
      <w:r>
        <w:t>1</w:t>
      </w:r>
      <w:r>
        <w:rPr>
          <w:spacing w:val="-12"/>
        </w:rPr>
        <w:t xml:space="preserve"> </w:t>
      </w:r>
      <w:r>
        <w:t>:30</w:t>
      </w:r>
      <w:r>
        <w:rPr>
          <w:spacing w:val="28"/>
        </w:rPr>
        <w:t xml:space="preserve"> </w:t>
      </w:r>
      <w:r>
        <w:t xml:space="preserve">which </w:t>
      </w:r>
      <w:r>
        <w:rPr>
          <w:spacing w:val="11"/>
        </w:rPr>
        <w:t>ye</w:t>
      </w:r>
      <w:r>
        <w:rPr>
          <w:spacing w:val="-4"/>
        </w:rPr>
        <w:t xml:space="preserve"> </w:t>
      </w:r>
      <w:r>
        <w:t>saw in me 2:1 if any bowels</w:t>
      </w:r>
    </w:p>
    <w:p w14:paraId="62885B34" w14:textId="77777777" w:rsidR="000D25EC" w:rsidRDefault="00000000" w:rsidP="003C2DF8">
      <w:pPr>
        <w:pStyle w:val="Corpodetexto"/>
        <w:spacing w:beforeLines="160" w:before="384"/>
        <w:ind w:left="657"/>
        <w:jc w:val="both"/>
      </w:pPr>
      <w:r>
        <w:t>2:11</w:t>
      </w:r>
      <w:r>
        <w:rPr>
          <w:spacing w:val="62"/>
        </w:rPr>
        <w:t xml:space="preserve"> </w:t>
      </w:r>
      <w:r>
        <w:t>should</w:t>
      </w:r>
      <w:r>
        <w:rPr>
          <w:spacing w:val="2"/>
        </w:rPr>
        <w:t xml:space="preserve"> </w:t>
      </w:r>
      <w:r>
        <w:rPr>
          <w:spacing w:val="-2"/>
        </w:rPr>
        <w:t>confess</w:t>
      </w:r>
    </w:p>
    <w:p w14:paraId="241FD826" w14:textId="77777777" w:rsidR="000D25EC" w:rsidRDefault="00000000" w:rsidP="003C2DF8">
      <w:pPr>
        <w:pStyle w:val="Corpodetexto"/>
        <w:spacing w:beforeLines="160" w:before="384"/>
        <w:ind w:left="657" w:right="4411"/>
        <w:jc w:val="both"/>
      </w:pPr>
      <w:r>
        <w:t>2:21 not the thlngs which are Jesus Christ's 2:27</w:t>
      </w:r>
      <w:r>
        <w:rPr>
          <w:spacing w:val="40"/>
        </w:rPr>
        <w:t xml:space="preserve"> </w:t>
      </w:r>
      <w:r>
        <w:t>sorrow upon sorrow</w:t>
      </w:r>
    </w:p>
    <w:p w14:paraId="74B3DFC0" w14:textId="77777777" w:rsidR="000D25EC" w:rsidRDefault="00000000" w:rsidP="003C2DF8">
      <w:pPr>
        <w:spacing w:beforeLines="160" w:before="384"/>
        <w:ind w:left="657"/>
        <w:jc w:val="both"/>
        <w:rPr>
          <w:sz w:val="19"/>
        </w:rPr>
      </w:pPr>
      <w:r>
        <w:rPr>
          <w:sz w:val="19"/>
        </w:rPr>
        <w:t>3:1</w:t>
      </w:r>
      <w:r>
        <w:rPr>
          <w:spacing w:val="33"/>
          <w:sz w:val="19"/>
        </w:rPr>
        <w:t xml:space="preserve"> </w:t>
      </w:r>
      <w:r>
        <w:rPr>
          <w:sz w:val="19"/>
        </w:rPr>
        <w:t>but</w:t>
      </w:r>
      <w:r>
        <w:rPr>
          <w:spacing w:val="17"/>
          <w:sz w:val="19"/>
        </w:rPr>
        <w:t xml:space="preserve"> </w:t>
      </w:r>
      <w:r>
        <w:rPr>
          <w:sz w:val="19"/>
        </w:rPr>
        <w:t>for</w:t>
      </w:r>
      <w:r>
        <w:rPr>
          <w:spacing w:val="20"/>
          <w:sz w:val="19"/>
        </w:rPr>
        <w:t xml:space="preserve"> </w:t>
      </w:r>
      <w:r>
        <w:rPr>
          <w:spacing w:val="12"/>
          <w:sz w:val="19"/>
        </w:rPr>
        <w:t>you</w:t>
      </w:r>
      <w:r>
        <w:rPr>
          <w:spacing w:val="21"/>
          <w:sz w:val="19"/>
        </w:rPr>
        <w:t xml:space="preserve"> </w:t>
      </w:r>
      <w:r>
        <w:rPr>
          <w:i/>
          <w:sz w:val="19"/>
        </w:rPr>
        <w:t>it</w:t>
      </w:r>
      <w:r>
        <w:rPr>
          <w:i/>
          <w:spacing w:val="17"/>
          <w:sz w:val="19"/>
        </w:rPr>
        <w:t xml:space="preserve"> </w:t>
      </w:r>
      <w:r>
        <w:rPr>
          <w:i/>
          <w:sz w:val="19"/>
        </w:rPr>
        <w:t>is</w:t>
      </w:r>
      <w:r>
        <w:rPr>
          <w:i/>
          <w:spacing w:val="15"/>
          <w:sz w:val="19"/>
        </w:rPr>
        <w:t xml:space="preserve"> </w:t>
      </w:r>
      <w:r>
        <w:rPr>
          <w:spacing w:val="-4"/>
          <w:sz w:val="19"/>
        </w:rPr>
        <w:t>safe</w:t>
      </w:r>
    </w:p>
    <w:p w14:paraId="339BC090" w14:textId="77777777" w:rsidR="000D25EC" w:rsidRDefault="000D25EC" w:rsidP="003C2DF8">
      <w:pPr>
        <w:pStyle w:val="Corpodetexto"/>
        <w:spacing w:beforeLines="160" w:before="384"/>
        <w:rPr>
          <w:sz w:val="21"/>
        </w:rPr>
      </w:pPr>
    </w:p>
    <w:p w14:paraId="793718DE" w14:textId="77777777" w:rsidR="000D25EC" w:rsidRDefault="00000000" w:rsidP="003C2DF8">
      <w:pPr>
        <w:pStyle w:val="Ttulo4"/>
        <w:spacing w:beforeLines="160" w:before="384"/>
      </w:pPr>
      <w:r>
        <w:rPr>
          <w:spacing w:val="-2"/>
        </w:rPr>
        <w:t>Colossians</w:t>
      </w:r>
    </w:p>
    <w:p w14:paraId="51C20491" w14:textId="77777777" w:rsidR="000D25EC" w:rsidRDefault="00000000" w:rsidP="003C2DF8">
      <w:pPr>
        <w:pStyle w:val="Corpodetexto"/>
        <w:spacing w:beforeLines="160" w:before="384"/>
        <w:ind w:left="657"/>
      </w:pPr>
      <w:r>
        <w:t>1</w:t>
      </w:r>
      <w:r>
        <w:rPr>
          <w:spacing w:val="-17"/>
        </w:rPr>
        <w:t xml:space="preserve"> </w:t>
      </w:r>
      <w:r>
        <w:t>:20</w:t>
      </w:r>
      <w:r>
        <w:rPr>
          <w:spacing w:val="18"/>
        </w:rPr>
        <w:t xml:space="preserve"> </w:t>
      </w:r>
      <w:r>
        <w:t>or</w:t>
      </w:r>
      <w:r>
        <w:rPr>
          <w:spacing w:val="11"/>
        </w:rPr>
        <w:t xml:space="preserve"> </w:t>
      </w:r>
      <w:r>
        <w:t>things</w:t>
      </w:r>
      <w:r>
        <w:rPr>
          <w:spacing w:val="4"/>
        </w:rPr>
        <w:t xml:space="preserve"> </w:t>
      </w:r>
      <w:r>
        <w:t>in</w:t>
      </w:r>
      <w:r>
        <w:rPr>
          <w:spacing w:val="2"/>
        </w:rPr>
        <w:t xml:space="preserve"> </w:t>
      </w:r>
      <w:r>
        <w:rPr>
          <w:spacing w:val="-2"/>
        </w:rPr>
        <w:t>heaven</w:t>
      </w:r>
    </w:p>
    <w:p w14:paraId="1B361BB3" w14:textId="77777777" w:rsidR="000D25EC" w:rsidRDefault="00000000" w:rsidP="003C2DF8">
      <w:pPr>
        <w:pStyle w:val="Corpodetexto"/>
        <w:spacing w:beforeLines="160" w:before="384"/>
        <w:ind w:left="657" w:right="6285"/>
      </w:pPr>
      <w:r>
        <w:t>*1</w:t>
      </w:r>
      <w:r>
        <w:rPr>
          <w:spacing w:val="-12"/>
        </w:rPr>
        <w:t xml:space="preserve"> </w:t>
      </w:r>
      <w:r>
        <w:t>:24 in my sufferings</w:t>
      </w:r>
      <w:r>
        <w:rPr>
          <w:spacing w:val="40"/>
        </w:rPr>
        <w:t xml:space="preserve"> </w:t>
      </w:r>
      <w:r>
        <w:t>1</w:t>
      </w:r>
      <w:r>
        <w:rPr>
          <w:spacing w:val="-18"/>
        </w:rPr>
        <w:t xml:space="preserve"> </w:t>
      </w:r>
      <w:r>
        <w:t>:27</w:t>
      </w:r>
      <w:r>
        <w:rPr>
          <w:spacing w:val="23"/>
        </w:rPr>
        <w:t xml:space="preserve"> </w:t>
      </w:r>
      <w:r>
        <w:t>what</w:t>
      </w:r>
      <w:r>
        <w:rPr>
          <w:spacing w:val="4"/>
        </w:rPr>
        <w:t xml:space="preserve"> </w:t>
      </w:r>
      <w:r>
        <w:t>is</w:t>
      </w:r>
      <w:r>
        <w:rPr>
          <w:spacing w:val="1"/>
        </w:rPr>
        <w:t xml:space="preserve"> </w:t>
      </w:r>
      <w:r>
        <w:t>the</w:t>
      </w:r>
      <w:r>
        <w:rPr>
          <w:spacing w:val="8"/>
        </w:rPr>
        <w:t xml:space="preserve"> </w:t>
      </w:r>
      <w:r>
        <w:rPr>
          <w:spacing w:val="-2"/>
        </w:rPr>
        <w:t>riches</w:t>
      </w:r>
    </w:p>
    <w:p w14:paraId="05D16085" w14:textId="77777777" w:rsidR="000D25EC" w:rsidRDefault="00000000" w:rsidP="003C2DF8">
      <w:pPr>
        <w:pStyle w:val="Corpodetexto"/>
        <w:spacing w:beforeLines="160" w:before="384"/>
        <w:ind w:left="657" w:right="4544"/>
      </w:pPr>
      <w:r>
        <w:t xml:space="preserve">*2:13 hath he quickened together with him 2:17 the body </w:t>
      </w:r>
      <w:r>
        <w:rPr>
          <w:i/>
        </w:rPr>
        <w:t xml:space="preserve">is </w:t>
      </w:r>
      <w:r>
        <w:t>of Christ</w:t>
      </w:r>
    </w:p>
    <w:p w14:paraId="4C709486" w14:textId="77777777" w:rsidR="000D25EC" w:rsidRDefault="00000000" w:rsidP="003C2DF8">
      <w:pPr>
        <w:pStyle w:val="Corpodetexto"/>
        <w:spacing w:beforeLines="160" w:before="384"/>
        <w:ind w:left="657"/>
      </w:pPr>
      <w:r>
        <w:t>2:20</w:t>
      </w:r>
      <w:r>
        <w:rPr>
          <w:spacing w:val="26"/>
        </w:rPr>
        <w:t xml:space="preserve"> </w:t>
      </w:r>
      <w:r>
        <w:t>with</w:t>
      </w:r>
      <w:r>
        <w:rPr>
          <w:spacing w:val="13"/>
        </w:rPr>
        <w:t xml:space="preserve"> </w:t>
      </w:r>
      <w:r>
        <w:rPr>
          <w:spacing w:val="-2"/>
        </w:rPr>
        <w:t>Christ</w:t>
      </w:r>
    </w:p>
    <w:p w14:paraId="15FEBA17" w14:textId="77777777" w:rsidR="000D25EC" w:rsidRDefault="00000000" w:rsidP="003C2DF8">
      <w:pPr>
        <w:pStyle w:val="Corpodetexto"/>
        <w:spacing w:beforeLines="160" w:before="384"/>
        <w:ind w:left="657"/>
      </w:pPr>
      <w:r>
        <w:t>3:12</w:t>
      </w:r>
      <w:r>
        <w:rPr>
          <w:spacing w:val="38"/>
        </w:rPr>
        <w:t xml:space="preserve"> </w:t>
      </w:r>
      <w:r>
        <w:t>bowels</w:t>
      </w:r>
      <w:r>
        <w:rPr>
          <w:spacing w:val="29"/>
        </w:rPr>
        <w:t xml:space="preserve"> </w:t>
      </w:r>
      <w:r>
        <w:t>of</w:t>
      </w:r>
      <w:r>
        <w:rPr>
          <w:spacing w:val="7"/>
        </w:rPr>
        <w:t xml:space="preserve"> </w:t>
      </w:r>
      <w:r>
        <w:rPr>
          <w:spacing w:val="-2"/>
        </w:rPr>
        <w:t>mercies</w:t>
      </w:r>
    </w:p>
    <w:p w14:paraId="6835BCED" w14:textId="77777777" w:rsidR="000D25EC" w:rsidRDefault="000D25EC" w:rsidP="003C2DF8">
      <w:pPr>
        <w:spacing w:beforeLines="160" w:before="384"/>
        <w:sectPr w:rsidR="000D25EC">
          <w:pgSz w:w="10800" w:h="13320"/>
          <w:pgMar w:top="940" w:right="860" w:bottom="280" w:left="1040" w:header="721" w:footer="0" w:gutter="0"/>
          <w:cols w:space="720"/>
        </w:sectPr>
      </w:pPr>
    </w:p>
    <w:p w14:paraId="709DAF41" w14:textId="77777777" w:rsidR="000D25EC" w:rsidRDefault="000D25EC" w:rsidP="003C2DF8">
      <w:pPr>
        <w:pStyle w:val="Corpodetexto"/>
        <w:spacing w:beforeLines="160" w:before="384"/>
        <w:rPr>
          <w:sz w:val="20"/>
        </w:rPr>
      </w:pPr>
    </w:p>
    <w:p w14:paraId="6C5944AD" w14:textId="77777777" w:rsidR="000D25EC" w:rsidRDefault="000D25EC" w:rsidP="003C2DF8">
      <w:pPr>
        <w:pStyle w:val="Corpodetexto"/>
        <w:spacing w:beforeLines="160" w:before="384"/>
        <w:rPr>
          <w:sz w:val="22"/>
        </w:rPr>
      </w:pPr>
    </w:p>
    <w:p w14:paraId="37AC88A0" w14:textId="77777777" w:rsidR="000D25EC" w:rsidRDefault="00000000" w:rsidP="003C2DF8">
      <w:pPr>
        <w:pStyle w:val="Corpodetexto"/>
        <w:spacing w:beforeLines="160" w:before="384"/>
        <w:ind w:left="657" w:right="5691"/>
      </w:pPr>
      <w:r>
        <w:t xml:space="preserve">3:20 pleasing unto the Lord 3:24 </w:t>
      </w:r>
      <w:r>
        <w:rPr>
          <w:spacing w:val="11"/>
        </w:rPr>
        <w:t xml:space="preserve">ye </w:t>
      </w:r>
      <w:r>
        <w:t>shall receive</w:t>
      </w:r>
    </w:p>
    <w:p w14:paraId="71022BA1" w14:textId="77777777" w:rsidR="000D25EC" w:rsidRDefault="000D25EC" w:rsidP="003C2DF8">
      <w:pPr>
        <w:pStyle w:val="Corpodetexto"/>
        <w:spacing w:beforeLines="160" w:before="384"/>
      </w:pPr>
    </w:p>
    <w:p w14:paraId="7B50A098" w14:textId="77777777" w:rsidR="000D25EC" w:rsidRDefault="00000000" w:rsidP="003C2DF8">
      <w:pPr>
        <w:pStyle w:val="Ttulo4"/>
        <w:spacing w:beforeLines="160" w:before="384"/>
        <w:jc w:val="both"/>
      </w:pPr>
      <w:r>
        <w:t>1</w:t>
      </w:r>
      <w:r>
        <w:rPr>
          <w:spacing w:val="8"/>
        </w:rPr>
        <w:t xml:space="preserve"> </w:t>
      </w:r>
      <w:r>
        <w:t>T</w:t>
      </w:r>
      <w:r>
        <w:rPr>
          <w:spacing w:val="-15"/>
        </w:rPr>
        <w:t xml:space="preserve"> </w:t>
      </w:r>
      <w:r>
        <w:rPr>
          <w:spacing w:val="-2"/>
        </w:rPr>
        <w:t>hessalonians</w:t>
      </w:r>
    </w:p>
    <w:p w14:paraId="5F2DD0A4" w14:textId="77777777" w:rsidR="000D25EC" w:rsidRDefault="00000000" w:rsidP="003C2DF8">
      <w:pPr>
        <w:pStyle w:val="Corpodetexto"/>
        <w:spacing w:beforeLines="160" w:before="384"/>
        <w:ind w:left="657" w:right="6415"/>
        <w:jc w:val="both"/>
      </w:pPr>
      <w:r>
        <w:t>1</w:t>
      </w:r>
      <w:r>
        <w:rPr>
          <w:spacing w:val="-7"/>
        </w:rPr>
        <w:t xml:space="preserve"> </w:t>
      </w:r>
      <w:r>
        <w:t>:10 from the dead 2:6</w:t>
      </w:r>
      <w:r>
        <w:rPr>
          <w:spacing w:val="15"/>
        </w:rPr>
        <w:t xml:space="preserve"> </w:t>
      </w:r>
      <w:r>
        <w:t>nor</w:t>
      </w:r>
      <w:r>
        <w:rPr>
          <w:spacing w:val="20"/>
        </w:rPr>
        <w:t xml:space="preserve"> </w:t>
      </w:r>
      <w:r>
        <w:rPr>
          <w:i/>
        </w:rPr>
        <w:t>yet</w:t>
      </w:r>
      <w:r>
        <w:rPr>
          <w:i/>
          <w:spacing w:val="14"/>
        </w:rPr>
        <w:t xml:space="preserve"> </w:t>
      </w:r>
      <w:r>
        <w:t>of</w:t>
      </w:r>
      <w:r>
        <w:rPr>
          <w:spacing w:val="-6"/>
        </w:rPr>
        <w:t xml:space="preserve"> </w:t>
      </w:r>
      <w:r>
        <w:rPr>
          <w:spacing w:val="-2"/>
        </w:rPr>
        <w:t>others</w:t>
      </w:r>
    </w:p>
    <w:p w14:paraId="7BAA134B" w14:textId="77777777" w:rsidR="000D25EC" w:rsidRDefault="00000000" w:rsidP="003C2DF8">
      <w:pPr>
        <w:pStyle w:val="Corpodetexto"/>
        <w:spacing w:beforeLines="160" w:before="384"/>
        <w:ind w:left="657" w:right="5342"/>
        <w:jc w:val="both"/>
      </w:pPr>
      <w:r>
        <w:t>2:8 being affectionately desirous 2:11 and comforted and charged 2:14 have suffered like things</w:t>
      </w:r>
    </w:p>
    <w:p w14:paraId="46B31DC8" w14:textId="77777777" w:rsidR="000D25EC" w:rsidRDefault="00000000" w:rsidP="003C2DF8">
      <w:pPr>
        <w:pStyle w:val="Corpodetexto"/>
        <w:spacing w:beforeLines="160" w:before="384"/>
        <w:ind w:left="657" w:right="5188"/>
        <w:jc w:val="both"/>
      </w:pPr>
      <w:r>
        <w:t xml:space="preserve">3:3 That no man should be moved 3:8 if </w:t>
      </w:r>
      <w:r>
        <w:rPr>
          <w:spacing w:val="11"/>
        </w:rPr>
        <w:t xml:space="preserve">ye </w:t>
      </w:r>
      <w:r>
        <w:t>stand fast</w:t>
      </w:r>
    </w:p>
    <w:p w14:paraId="608A4D1B" w14:textId="77777777" w:rsidR="000D25EC" w:rsidRDefault="00000000" w:rsidP="003C2DF8">
      <w:pPr>
        <w:pStyle w:val="Corpodetexto"/>
        <w:spacing w:beforeLines="160" w:before="384"/>
        <w:ind w:left="657"/>
        <w:jc w:val="both"/>
      </w:pPr>
      <w:r>
        <w:t>4</w:t>
      </w:r>
      <w:r>
        <w:rPr>
          <w:spacing w:val="48"/>
        </w:rPr>
        <w:t xml:space="preserve"> </w:t>
      </w:r>
      <w:r>
        <w:t>:1</w:t>
      </w:r>
      <w:r>
        <w:rPr>
          <w:spacing w:val="41"/>
        </w:rPr>
        <w:t xml:space="preserve"> </w:t>
      </w:r>
      <w:r>
        <w:t>Furthermore</w:t>
      </w:r>
      <w:r>
        <w:rPr>
          <w:spacing w:val="-2"/>
        </w:rPr>
        <w:t xml:space="preserve"> </w:t>
      </w:r>
      <w:r>
        <w:rPr>
          <w:spacing w:val="-4"/>
        </w:rPr>
        <w:t>then</w:t>
      </w:r>
    </w:p>
    <w:p w14:paraId="34BD01A4" w14:textId="77777777" w:rsidR="000D25EC" w:rsidRDefault="000D25EC" w:rsidP="003C2DF8">
      <w:pPr>
        <w:pStyle w:val="Corpodetexto"/>
        <w:spacing w:beforeLines="160" w:before="384"/>
        <w:rPr>
          <w:sz w:val="20"/>
        </w:rPr>
      </w:pPr>
    </w:p>
    <w:p w14:paraId="51F4BB95" w14:textId="77777777" w:rsidR="000D25EC" w:rsidRDefault="00000000" w:rsidP="003C2DF8">
      <w:pPr>
        <w:pStyle w:val="Ttulo4"/>
        <w:spacing w:beforeLines="160" w:before="384"/>
        <w:jc w:val="both"/>
      </w:pPr>
      <w:r>
        <w:t>2</w:t>
      </w:r>
      <w:r>
        <w:rPr>
          <w:spacing w:val="12"/>
        </w:rPr>
        <w:t xml:space="preserve"> </w:t>
      </w:r>
      <w:r>
        <w:t>T</w:t>
      </w:r>
      <w:r>
        <w:rPr>
          <w:spacing w:val="-16"/>
        </w:rPr>
        <w:t xml:space="preserve"> </w:t>
      </w:r>
      <w:r>
        <w:rPr>
          <w:spacing w:val="-2"/>
        </w:rPr>
        <w:t>hessalonians</w:t>
      </w:r>
    </w:p>
    <w:p w14:paraId="34CD1627" w14:textId="77777777" w:rsidR="000D25EC" w:rsidRDefault="00000000" w:rsidP="003C2DF8">
      <w:pPr>
        <w:pStyle w:val="Corpodetexto"/>
        <w:spacing w:beforeLines="160" w:before="384"/>
        <w:ind w:left="657"/>
        <w:jc w:val="both"/>
      </w:pPr>
      <w:r>
        <w:t>*1</w:t>
      </w:r>
      <w:r>
        <w:rPr>
          <w:spacing w:val="-13"/>
        </w:rPr>
        <w:t xml:space="preserve"> </w:t>
      </w:r>
      <w:r>
        <w:t>:10,</w:t>
      </w:r>
      <w:r>
        <w:rPr>
          <w:spacing w:val="12"/>
        </w:rPr>
        <w:t xml:space="preserve"> </w:t>
      </w:r>
      <w:r>
        <w:t>in</w:t>
      </w:r>
      <w:r>
        <w:rPr>
          <w:spacing w:val="8"/>
        </w:rPr>
        <w:t xml:space="preserve"> </w:t>
      </w:r>
      <w:r>
        <w:t>all</w:t>
      </w:r>
      <w:r>
        <w:rPr>
          <w:spacing w:val="8"/>
        </w:rPr>
        <w:t xml:space="preserve"> </w:t>
      </w:r>
      <w:r>
        <w:t>them</w:t>
      </w:r>
      <w:r>
        <w:rPr>
          <w:spacing w:val="14"/>
        </w:rPr>
        <w:t xml:space="preserve"> </w:t>
      </w:r>
      <w:r>
        <w:t>that</w:t>
      </w:r>
      <w:r>
        <w:rPr>
          <w:spacing w:val="13"/>
        </w:rPr>
        <w:t xml:space="preserve"> </w:t>
      </w:r>
      <w:r>
        <w:rPr>
          <w:spacing w:val="-2"/>
        </w:rPr>
        <w:t>believe</w:t>
      </w:r>
    </w:p>
    <w:p w14:paraId="3AD79389" w14:textId="77777777" w:rsidR="000D25EC" w:rsidRDefault="000D25EC" w:rsidP="003C2DF8">
      <w:pPr>
        <w:pStyle w:val="Corpodetexto"/>
        <w:spacing w:beforeLines="160" w:before="384"/>
        <w:rPr>
          <w:sz w:val="20"/>
        </w:rPr>
      </w:pPr>
    </w:p>
    <w:p w14:paraId="7B43BF8A" w14:textId="54F37B5E" w:rsidR="000D25EC" w:rsidRDefault="00000000" w:rsidP="003C2DF8">
      <w:pPr>
        <w:pStyle w:val="Ttulo4"/>
        <w:spacing w:beforeLines="160" w:before="384"/>
      </w:pPr>
      <w:r>
        <w:t>1</w:t>
      </w:r>
      <w:r>
        <w:rPr>
          <w:spacing w:val="8"/>
        </w:rPr>
        <w:t xml:space="preserve"> </w:t>
      </w:r>
      <w:r w:rsidR="00030BD2">
        <w:t>TIMOTHY</w:t>
      </w:r>
    </w:p>
    <w:p w14:paraId="711809FD" w14:textId="77777777" w:rsidR="000D25EC" w:rsidRDefault="00000000" w:rsidP="003C2DF8">
      <w:pPr>
        <w:pStyle w:val="Corpodetexto"/>
        <w:spacing w:beforeLines="160" w:before="384"/>
        <w:ind w:left="657" w:right="3434"/>
      </w:pPr>
      <w:r>
        <w:t>1</w:t>
      </w:r>
      <w:r>
        <w:rPr>
          <w:spacing w:val="-8"/>
        </w:rPr>
        <w:t xml:space="preserve"> </w:t>
      </w:r>
      <w:r>
        <w:t>:9 for murderers of fathers and murderers of mothers</w:t>
      </w:r>
      <w:r>
        <w:rPr>
          <w:spacing w:val="40"/>
        </w:rPr>
        <w:t xml:space="preserve"> </w:t>
      </w:r>
      <w:r>
        <w:t>5:21</w:t>
      </w:r>
      <w:r>
        <w:rPr>
          <w:spacing w:val="40"/>
        </w:rPr>
        <w:t xml:space="preserve"> </w:t>
      </w:r>
      <w:r>
        <w:t>doing nothing by partiality</w:t>
      </w:r>
    </w:p>
    <w:p w14:paraId="42442EAA" w14:textId="77777777" w:rsidR="000D25EC" w:rsidRDefault="00000000" w:rsidP="003C2DF8">
      <w:pPr>
        <w:pStyle w:val="Corpodetexto"/>
        <w:spacing w:beforeLines="160" w:before="384"/>
        <w:ind w:left="657"/>
      </w:pPr>
      <w:r>
        <w:t>5:25</w:t>
      </w:r>
      <w:r>
        <w:rPr>
          <w:spacing w:val="43"/>
        </w:rPr>
        <w:t xml:space="preserve"> </w:t>
      </w:r>
      <w:r>
        <w:t>cannot</w:t>
      </w:r>
      <w:r>
        <w:rPr>
          <w:spacing w:val="-3"/>
        </w:rPr>
        <w:t xml:space="preserve"> </w:t>
      </w:r>
      <w:r>
        <w:t>be</w:t>
      </w:r>
      <w:r>
        <w:rPr>
          <w:spacing w:val="31"/>
        </w:rPr>
        <w:t xml:space="preserve"> </w:t>
      </w:r>
      <w:r>
        <w:rPr>
          <w:spacing w:val="-5"/>
        </w:rPr>
        <w:t>hid</w:t>
      </w:r>
    </w:p>
    <w:p w14:paraId="4CBEFE0F" w14:textId="77777777" w:rsidR="000D25EC" w:rsidRDefault="00000000" w:rsidP="003C2DF8">
      <w:pPr>
        <w:pStyle w:val="Corpodetexto"/>
        <w:spacing w:beforeLines="160" w:before="384"/>
        <w:ind w:left="657"/>
      </w:pPr>
      <w:r>
        <w:t>6:5</w:t>
      </w:r>
      <w:r>
        <w:rPr>
          <w:spacing w:val="42"/>
        </w:rPr>
        <w:t xml:space="preserve"> </w:t>
      </w:r>
      <w:r>
        <w:t>Perverse</w:t>
      </w:r>
      <w:r>
        <w:rPr>
          <w:spacing w:val="31"/>
        </w:rPr>
        <w:t xml:space="preserve"> </w:t>
      </w:r>
      <w:r>
        <w:rPr>
          <w:spacing w:val="-2"/>
        </w:rPr>
        <w:t>disputings</w:t>
      </w:r>
    </w:p>
    <w:p w14:paraId="5625582B" w14:textId="77777777" w:rsidR="000D25EC" w:rsidRDefault="00000000" w:rsidP="003C2DF8">
      <w:pPr>
        <w:pStyle w:val="Corpodetexto"/>
        <w:spacing w:beforeLines="160" w:before="384"/>
        <w:ind w:left="657" w:right="4544"/>
      </w:pPr>
      <w:r>
        <w:t>6:17</w:t>
      </w:r>
      <w:r>
        <w:rPr>
          <w:spacing w:val="40"/>
        </w:rPr>
        <w:t xml:space="preserve"> </w:t>
      </w:r>
      <w:r>
        <w:t>who giveth us richly all things to enjoy 6:20</w:t>
      </w:r>
      <w:r>
        <w:rPr>
          <w:spacing w:val="37"/>
        </w:rPr>
        <w:t xml:space="preserve"> </w:t>
      </w:r>
      <w:r>
        <w:t>that which is committed to</w:t>
      </w:r>
      <w:r>
        <w:rPr>
          <w:spacing w:val="35"/>
        </w:rPr>
        <w:t xml:space="preserve"> </w:t>
      </w:r>
      <w:r>
        <w:t>thy trust</w:t>
      </w:r>
    </w:p>
    <w:p w14:paraId="71B457D7" w14:textId="77777777" w:rsidR="000D25EC" w:rsidRDefault="000D25EC" w:rsidP="003C2DF8">
      <w:pPr>
        <w:pStyle w:val="Corpodetexto"/>
        <w:spacing w:beforeLines="160" w:before="384"/>
        <w:rPr>
          <w:sz w:val="21"/>
        </w:rPr>
      </w:pPr>
    </w:p>
    <w:p w14:paraId="2E9AB45D" w14:textId="3163F40F" w:rsidR="000D25EC" w:rsidRDefault="00000000" w:rsidP="003C2DF8">
      <w:pPr>
        <w:pStyle w:val="Ttulo4"/>
        <w:spacing w:beforeLines="160" w:before="384"/>
      </w:pPr>
      <w:r>
        <w:t>1</w:t>
      </w:r>
      <w:r>
        <w:rPr>
          <w:spacing w:val="8"/>
        </w:rPr>
        <w:t xml:space="preserve"> </w:t>
      </w:r>
      <w:r w:rsidR="00030BD2">
        <w:t>TIMOTHY</w:t>
      </w:r>
    </w:p>
    <w:p w14:paraId="000624F0" w14:textId="77777777" w:rsidR="000D25EC" w:rsidRDefault="00000000" w:rsidP="003C2DF8">
      <w:pPr>
        <w:pStyle w:val="Corpodetexto"/>
        <w:spacing w:beforeLines="160" w:before="384"/>
        <w:ind w:left="657" w:right="3548"/>
      </w:pPr>
      <w:r>
        <w:t>1</w:t>
      </w:r>
      <w:r>
        <w:rPr>
          <w:spacing w:val="-7"/>
        </w:rPr>
        <w:t xml:space="preserve"> </w:t>
      </w:r>
      <w:r>
        <w:t>:14</w:t>
      </w:r>
      <w:r>
        <w:rPr>
          <w:spacing w:val="26"/>
        </w:rPr>
        <w:t xml:space="preserve"> </w:t>
      </w:r>
      <w:r>
        <w:t>That</w:t>
      </w:r>
      <w:r>
        <w:rPr>
          <w:spacing w:val="22"/>
        </w:rPr>
        <w:t xml:space="preserve"> </w:t>
      </w:r>
      <w:r>
        <w:t>good</w:t>
      </w:r>
      <w:r>
        <w:rPr>
          <w:spacing w:val="22"/>
        </w:rPr>
        <w:t xml:space="preserve"> </w:t>
      </w:r>
      <w:r>
        <w:t>thing</w:t>
      </w:r>
      <w:r>
        <w:rPr>
          <w:spacing w:val="19"/>
        </w:rPr>
        <w:t xml:space="preserve"> </w:t>
      </w:r>
      <w:r>
        <w:t>which</w:t>
      </w:r>
      <w:r>
        <w:rPr>
          <w:spacing w:val="21"/>
        </w:rPr>
        <w:t xml:space="preserve"> </w:t>
      </w:r>
      <w:r>
        <w:t>was</w:t>
      </w:r>
      <w:r>
        <w:rPr>
          <w:spacing w:val="19"/>
        </w:rPr>
        <w:t xml:space="preserve"> </w:t>
      </w:r>
      <w:r>
        <w:t>committed</w:t>
      </w:r>
      <w:r>
        <w:rPr>
          <w:spacing w:val="-4"/>
        </w:rPr>
        <w:t xml:space="preserve"> </w:t>
      </w:r>
      <w:r>
        <w:t>unto</w:t>
      </w:r>
      <w:r>
        <w:rPr>
          <w:spacing w:val="36"/>
        </w:rPr>
        <w:t xml:space="preserve"> </w:t>
      </w:r>
      <w:r>
        <w:t>thee 1</w:t>
      </w:r>
      <w:r>
        <w:rPr>
          <w:spacing w:val="-11"/>
        </w:rPr>
        <w:t xml:space="preserve"> </w:t>
      </w:r>
      <w:r>
        <w:t>:16 was not ashamed</w:t>
      </w:r>
    </w:p>
    <w:p w14:paraId="06C3B3CD" w14:textId="77777777" w:rsidR="000D25EC" w:rsidRDefault="00000000" w:rsidP="003C2DF8">
      <w:pPr>
        <w:pStyle w:val="Corpodetexto"/>
        <w:spacing w:beforeLines="160" w:before="384"/>
        <w:ind w:left="657"/>
      </w:pPr>
      <w:r>
        <w:t>3:6</w:t>
      </w:r>
      <w:r>
        <w:rPr>
          <w:spacing w:val="31"/>
        </w:rPr>
        <w:t xml:space="preserve"> </w:t>
      </w:r>
      <w:r>
        <w:t>lead</w:t>
      </w:r>
      <w:r>
        <w:rPr>
          <w:spacing w:val="28"/>
        </w:rPr>
        <w:t xml:space="preserve"> </w:t>
      </w:r>
      <w:r>
        <w:t>captive</w:t>
      </w:r>
      <w:r>
        <w:rPr>
          <w:spacing w:val="5"/>
        </w:rPr>
        <w:t xml:space="preserve"> </w:t>
      </w:r>
      <w:r>
        <w:t>silly</w:t>
      </w:r>
      <w:r>
        <w:rPr>
          <w:spacing w:val="30"/>
        </w:rPr>
        <w:t xml:space="preserve"> </w:t>
      </w:r>
      <w:r>
        <w:rPr>
          <w:spacing w:val="-4"/>
        </w:rPr>
        <w:t>women</w:t>
      </w:r>
    </w:p>
    <w:p w14:paraId="1CD58430" w14:textId="77777777" w:rsidR="000D25EC" w:rsidRDefault="000D25EC" w:rsidP="003C2DF8">
      <w:pPr>
        <w:pStyle w:val="Corpodetexto"/>
        <w:spacing w:beforeLines="160" w:before="384"/>
        <w:rPr>
          <w:sz w:val="20"/>
        </w:rPr>
      </w:pPr>
    </w:p>
    <w:p w14:paraId="463CD5DC" w14:textId="77777777" w:rsidR="000D25EC" w:rsidRDefault="00000000" w:rsidP="003C2DF8">
      <w:pPr>
        <w:pStyle w:val="Ttulo4"/>
        <w:spacing w:beforeLines="160" w:before="384"/>
      </w:pPr>
      <w:r>
        <w:t>T</w:t>
      </w:r>
      <w:r>
        <w:rPr>
          <w:spacing w:val="-15"/>
        </w:rPr>
        <w:t xml:space="preserve"> </w:t>
      </w:r>
      <w:r>
        <w:rPr>
          <w:spacing w:val="-4"/>
        </w:rPr>
        <w:t>itus</w:t>
      </w:r>
    </w:p>
    <w:p w14:paraId="26E537EF" w14:textId="77777777" w:rsidR="000D25EC" w:rsidRDefault="00000000" w:rsidP="003C2DF8">
      <w:pPr>
        <w:pStyle w:val="Corpodetexto"/>
        <w:spacing w:beforeLines="160" w:before="384"/>
        <w:ind w:left="657"/>
      </w:pPr>
      <w:r>
        <w:t>2:2</w:t>
      </w:r>
      <w:r>
        <w:rPr>
          <w:spacing w:val="15"/>
        </w:rPr>
        <w:t xml:space="preserve"> </w:t>
      </w:r>
      <w:r>
        <w:t>aged</w:t>
      </w:r>
      <w:r>
        <w:rPr>
          <w:spacing w:val="9"/>
        </w:rPr>
        <w:t xml:space="preserve"> </w:t>
      </w:r>
      <w:r>
        <w:t>men</w:t>
      </w:r>
      <w:r>
        <w:rPr>
          <w:spacing w:val="5"/>
        </w:rPr>
        <w:t xml:space="preserve"> </w:t>
      </w:r>
      <w:r>
        <w:t>be</w:t>
      </w:r>
      <w:r>
        <w:rPr>
          <w:spacing w:val="36"/>
        </w:rPr>
        <w:t xml:space="preserve"> </w:t>
      </w:r>
      <w:r>
        <w:rPr>
          <w:spacing w:val="-4"/>
        </w:rPr>
        <w:t>sober</w:t>
      </w:r>
    </w:p>
    <w:p w14:paraId="429F8B97" w14:textId="77777777" w:rsidR="000D25EC" w:rsidRDefault="00000000" w:rsidP="003C2DF8">
      <w:pPr>
        <w:pStyle w:val="Corpodetexto"/>
        <w:spacing w:beforeLines="160" w:before="384"/>
        <w:ind w:left="657"/>
      </w:pPr>
      <w:r>
        <w:t>3:8</w:t>
      </w:r>
      <w:r>
        <w:rPr>
          <w:spacing w:val="36"/>
        </w:rPr>
        <w:t xml:space="preserve"> </w:t>
      </w:r>
      <w:r>
        <w:t>which</w:t>
      </w:r>
      <w:r>
        <w:rPr>
          <w:spacing w:val="16"/>
        </w:rPr>
        <w:t xml:space="preserve"> </w:t>
      </w:r>
      <w:r>
        <w:t>have</w:t>
      </w:r>
      <w:r>
        <w:rPr>
          <w:spacing w:val="22"/>
        </w:rPr>
        <w:t xml:space="preserve"> </w:t>
      </w:r>
      <w:r>
        <w:t>believed</w:t>
      </w:r>
      <w:r>
        <w:rPr>
          <w:spacing w:val="18"/>
        </w:rPr>
        <w:t xml:space="preserve"> </w:t>
      </w:r>
      <w:r>
        <w:t>in</w:t>
      </w:r>
      <w:r>
        <w:rPr>
          <w:spacing w:val="12"/>
        </w:rPr>
        <w:t xml:space="preserve"> </w:t>
      </w:r>
      <w:r>
        <w:rPr>
          <w:spacing w:val="-5"/>
        </w:rPr>
        <w:t>God</w:t>
      </w:r>
    </w:p>
    <w:p w14:paraId="7DBAE96E" w14:textId="77777777" w:rsidR="000D25EC" w:rsidRDefault="000D25EC" w:rsidP="003C2DF8">
      <w:pPr>
        <w:pStyle w:val="Corpodetexto"/>
        <w:spacing w:beforeLines="160" w:before="384"/>
        <w:rPr>
          <w:sz w:val="20"/>
        </w:rPr>
      </w:pPr>
    </w:p>
    <w:p w14:paraId="069A2F67" w14:textId="77777777" w:rsidR="000D25EC" w:rsidRDefault="00000000" w:rsidP="003C2DF8">
      <w:pPr>
        <w:pStyle w:val="Ttulo4"/>
        <w:spacing w:beforeLines="160" w:before="384"/>
      </w:pPr>
      <w:r>
        <w:t>Philem</w:t>
      </w:r>
      <w:r>
        <w:rPr>
          <w:spacing w:val="26"/>
        </w:rPr>
        <w:t xml:space="preserve"> </w:t>
      </w:r>
      <w:r>
        <w:rPr>
          <w:spacing w:val="-5"/>
        </w:rPr>
        <w:t>on</w:t>
      </w:r>
    </w:p>
    <w:p w14:paraId="6419416E" w14:textId="77777777" w:rsidR="000D25EC" w:rsidRDefault="00000000" w:rsidP="003C2DF8">
      <w:pPr>
        <w:pStyle w:val="Corpodetexto"/>
        <w:spacing w:beforeLines="160" w:before="384"/>
        <w:ind w:left="657"/>
      </w:pPr>
      <w:r>
        <w:rPr>
          <w:spacing w:val="10"/>
        </w:rPr>
        <w:t>17</w:t>
      </w:r>
      <w:r>
        <w:rPr>
          <w:spacing w:val="59"/>
        </w:rPr>
        <w:t xml:space="preserve"> </w:t>
      </w:r>
      <w:r>
        <w:t>If</w:t>
      </w:r>
      <w:r>
        <w:rPr>
          <w:spacing w:val="-5"/>
        </w:rPr>
        <w:t xml:space="preserve"> </w:t>
      </w:r>
      <w:r>
        <w:t>thou</w:t>
      </w:r>
      <w:r>
        <w:rPr>
          <w:spacing w:val="13"/>
        </w:rPr>
        <w:t xml:space="preserve"> </w:t>
      </w:r>
      <w:r>
        <w:t>count</w:t>
      </w:r>
      <w:r>
        <w:rPr>
          <w:spacing w:val="-11"/>
        </w:rPr>
        <w:t xml:space="preserve"> </w:t>
      </w:r>
      <w:r>
        <w:rPr>
          <w:spacing w:val="-5"/>
        </w:rPr>
        <w:t>me</w:t>
      </w:r>
    </w:p>
    <w:p w14:paraId="37F00FF3" w14:textId="77777777" w:rsidR="000D25EC" w:rsidRDefault="000D25EC" w:rsidP="003C2DF8">
      <w:pPr>
        <w:pStyle w:val="Corpodetexto"/>
        <w:spacing w:beforeLines="160" w:before="384"/>
        <w:rPr>
          <w:sz w:val="20"/>
        </w:rPr>
      </w:pPr>
    </w:p>
    <w:p w14:paraId="0FA0A1D7" w14:textId="77777777" w:rsidR="000D25EC" w:rsidRDefault="00000000" w:rsidP="003C2DF8">
      <w:pPr>
        <w:pStyle w:val="Ttulo4"/>
        <w:spacing w:beforeLines="160" w:before="384"/>
      </w:pPr>
      <w:r>
        <w:rPr>
          <w:spacing w:val="-2"/>
        </w:rPr>
        <w:t>Hebrews</w:t>
      </w:r>
    </w:p>
    <w:p w14:paraId="206D704D" w14:textId="77777777" w:rsidR="000D25EC" w:rsidRDefault="00000000" w:rsidP="003C2DF8">
      <w:pPr>
        <w:pStyle w:val="Corpodetexto"/>
        <w:spacing w:beforeLines="160" w:before="384"/>
        <w:ind w:left="657" w:right="6285"/>
      </w:pPr>
      <w:r>
        <w:t>1</w:t>
      </w:r>
      <w:r>
        <w:rPr>
          <w:spacing w:val="-15"/>
        </w:rPr>
        <w:t xml:space="preserve"> </w:t>
      </w:r>
      <w:r>
        <w:t>:2 in these last days 3:13 lest any of</w:t>
      </w:r>
      <w:r>
        <w:rPr>
          <w:spacing w:val="-1"/>
        </w:rPr>
        <w:t xml:space="preserve"> </w:t>
      </w:r>
      <w:r>
        <w:rPr>
          <w:spacing w:val="12"/>
        </w:rPr>
        <w:t>you</w:t>
      </w:r>
    </w:p>
    <w:p w14:paraId="217A007B" w14:textId="77777777" w:rsidR="000D25EC" w:rsidRDefault="00000000" w:rsidP="003C2DF8">
      <w:pPr>
        <w:pStyle w:val="Corpodetexto"/>
        <w:spacing w:beforeLines="160" w:before="384"/>
        <w:ind w:left="657" w:right="5454"/>
      </w:pPr>
      <w:r>
        <w:t xml:space="preserve">*4:2 not being mixed with faith 5:4 as </w:t>
      </w:r>
      <w:r>
        <w:rPr>
          <w:i/>
          <w:spacing w:val="9"/>
        </w:rPr>
        <w:t xml:space="preserve">was </w:t>
      </w:r>
      <w:r>
        <w:rPr>
          <w:spacing w:val="9"/>
        </w:rPr>
        <w:t>Aaron</w:t>
      </w:r>
    </w:p>
    <w:p w14:paraId="60714599" w14:textId="77777777" w:rsidR="000D25EC" w:rsidRDefault="00000000" w:rsidP="003C2DF8">
      <w:pPr>
        <w:pStyle w:val="Corpodetexto"/>
        <w:spacing w:beforeLines="160" w:before="384"/>
        <w:ind w:left="657" w:right="6077"/>
      </w:pPr>
      <w:r>
        <w:t>*6:3 And this will we</w:t>
      </w:r>
      <w:r>
        <w:rPr>
          <w:spacing w:val="36"/>
        </w:rPr>
        <w:t xml:space="preserve"> </w:t>
      </w:r>
      <w:r>
        <w:t>do 6:9 better things</w:t>
      </w:r>
    </w:p>
    <w:p w14:paraId="7487F364" w14:textId="77777777" w:rsidR="000D25EC" w:rsidRDefault="00000000" w:rsidP="003C2DF8">
      <w:pPr>
        <w:spacing w:beforeLines="160" w:before="384"/>
        <w:ind w:left="657"/>
        <w:rPr>
          <w:sz w:val="19"/>
        </w:rPr>
      </w:pPr>
      <w:r>
        <w:rPr>
          <w:sz w:val="19"/>
        </w:rPr>
        <w:t>8:5</w:t>
      </w:r>
      <w:r>
        <w:rPr>
          <w:spacing w:val="29"/>
          <w:sz w:val="19"/>
        </w:rPr>
        <w:t xml:space="preserve"> </w:t>
      </w:r>
      <w:r>
        <w:rPr>
          <w:i/>
          <w:sz w:val="19"/>
        </w:rPr>
        <w:t>that</w:t>
      </w:r>
      <w:r>
        <w:rPr>
          <w:i/>
          <w:spacing w:val="15"/>
          <w:sz w:val="19"/>
        </w:rPr>
        <w:t xml:space="preserve"> </w:t>
      </w:r>
      <w:r>
        <w:rPr>
          <w:sz w:val="19"/>
        </w:rPr>
        <w:t>thou</w:t>
      </w:r>
      <w:r>
        <w:rPr>
          <w:spacing w:val="14"/>
          <w:sz w:val="19"/>
        </w:rPr>
        <w:t xml:space="preserve"> </w:t>
      </w:r>
      <w:r>
        <w:rPr>
          <w:spacing w:val="-4"/>
          <w:sz w:val="19"/>
        </w:rPr>
        <w:t>make</w:t>
      </w:r>
    </w:p>
    <w:p w14:paraId="1E914A5A" w14:textId="77777777" w:rsidR="000D25EC" w:rsidRDefault="00000000" w:rsidP="003C2DF8">
      <w:pPr>
        <w:pStyle w:val="Corpodetexto"/>
        <w:spacing w:beforeLines="160" w:before="384"/>
        <w:ind w:left="657"/>
      </w:pPr>
      <w:r>
        <w:t>8:6</w:t>
      </w:r>
      <w:r>
        <w:rPr>
          <w:spacing w:val="44"/>
        </w:rPr>
        <w:t xml:space="preserve"> </w:t>
      </w:r>
      <w:r>
        <w:t>a</w:t>
      </w:r>
      <w:r>
        <w:rPr>
          <w:spacing w:val="40"/>
        </w:rPr>
        <w:t xml:space="preserve"> </w:t>
      </w:r>
      <w:r>
        <w:t>more</w:t>
      </w:r>
      <w:r>
        <w:rPr>
          <w:spacing w:val="22"/>
        </w:rPr>
        <w:t xml:space="preserve"> </w:t>
      </w:r>
      <w:r>
        <w:t>excellent</w:t>
      </w:r>
      <w:r>
        <w:rPr>
          <w:spacing w:val="-9"/>
        </w:rPr>
        <w:t xml:space="preserve"> </w:t>
      </w:r>
      <w:r>
        <w:rPr>
          <w:spacing w:val="-2"/>
        </w:rPr>
        <w:t>ministry</w:t>
      </w:r>
    </w:p>
    <w:p w14:paraId="46DE1E76" w14:textId="77777777" w:rsidR="000D25EC" w:rsidRDefault="000D25EC" w:rsidP="003C2DF8">
      <w:pPr>
        <w:spacing w:beforeLines="160" w:before="384"/>
        <w:sectPr w:rsidR="000D25EC">
          <w:pgSz w:w="10800" w:h="13320"/>
          <w:pgMar w:top="960" w:right="860" w:bottom="280" w:left="1040" w:header="721" w:footer="0" w:gutter="0"/>
          <w:cols w:space="720"/>
        </w:sectPr>
      </w:pPr>
    </w:p>
    <w:p w14:paraId="52435E72" w14:textId="77777777" w:rsidR="000D25EC" w:rsidRDefault="000D25EC" w:rsidP="003C2DF8">
      <w:pPr>
        <w:pStyle w:val="Corpodetexto"/>
        <w:spacing w:beforeLines="160" w:before="384"/>
        <w:rPr>
          <w:sz w:val="20"/>
        </w:rPr>
      </w:pPr>
    </w:p>
    <w:p w14:paraId="7D8B237C" w14:textId="77777777" w:rsidR="000D25EC" w:rsidRDefault="000D25EC" w:rsidP="003C2DF8">
      <w:pPr>
        <w:pStyle w:val="Corpodetexto"/>
        <w:spacing w:beforeLines="160" w:before="384"/>
        <w:rPr>
          <w:sz w:val="24"/>
        </w:rPr>
      </w:pPr>
    </w:p>
    <w:p w14:paraId="5DDD57B6" w14:textId="77777777" w:rsidR="000D25EC" w:rsidRDefault="00000000" w:rsidP="003C2DF8">
      <w:pPr>
        <w:pStyle w:val="Corpodetexto"/>
        <w:spacing w:beforeLines="160" w:before="384"/>
        <w:ind w:left="657" w:right="5109"/>
      </w:pPr>
      <w:r>
        <w:t xml:space="preserve">10:1 can never…make the comers </w:t>
      </w:r>
      <w:r>
        <w:rPr>
          <w:spacing w:val="10"/>
        </w:rPr>
        <w:t>10:10</w:t>
      </w:r>
      <w:r>
        <w:t xml:space="preserve"> of</w:t>
      </w:r>
      <w:r>
        <w:rPr>
          <w:spacing w:val="-6"/>
        </w:rPr>
        <w:t xml:space="preserve"> </w:t>
      </w:r>
      <w:r>
        <w:t>Jesus Christ</w:t>
      </w:r>
    </w:p>
    <w:p w14:paraId="0F7AD123" w14:textId="77777777" w:rsidR="000D25EC" w:rsidRDefault="00000000" w:rsidP="003C2DF8">
      <w:pPr>
        <w:pStyle w:val="Corpodetexto"/>
        <w:spacing w:beforeLines="160" w:before="384"/>
        <w:ind w:left="657"/>
      </w:pPr>
      <w:r>
        <w:rPr>
          <w:spacing w:val="9"/>
        </w:rPr>
        <w:t>10:34</w:t>
      </w:r>
      <w:r>
        <w:rPr>
          <w:spacing w:val="29"/>
        </w:rPr>
        <w:t xml:space="preserve"> </w:t>
      </w:r>
      <w:r>
        <w:t>knowing</w:t>
      </w:r>
      <w:r>
        <w:rPr>
          <w:spacing w:val="23"/>
        </w:rPr>
        <w:t xml:space="preserve"> </w:t>
      </w:r>
      <w:r>
        <w:t>in</w:t>
      </w:r>
      <w:r>
        <w:rPr>
          <w:spacing w:val="23"/>
        </w:rPr>
        <w:t xml:space="preserve"> </w:t>
      </w:r>
      <w:r>
        <w:rPr>
          <w:spacing w:val="8"/>
        </w:rPr>
        <w:t>yourselves</w:t>
      </w:r>
    </w:p>
    <w:p w14:paraId="75B5F464" w14:textId="77777777" w:rsidR="000D25EC" w:rsidRDefault="00000000" w:rsidP="003C2DF8">
      <w:pPr>
        <w:pStyle w:val="Corpodetexto"/>
        <w:spacing w:beforeLines="160" w:before="384"/>
        <w:ind w:left="657"/>
      </w:pPr>
      <w:r>
        <w:rPr>
          <w:spacing w:val="10"/>
        </w:rPr>
        <w:t>11</w:t>
      </w:r>
      <w:r>
        <w:rPr>
          <w:spacing w:val="-21"/>
        </w:rPr>
        <w:t xml:space="preserve"> </w:t>
      </w:r>
      <w:r>
        <w:t>:9</w:t>
      </w:r>
      <w:r>
        <w:rPr>
          <w:spacing w:val="2"/>
        </w:rPr>
        <w:t xml:space="preserve"> </w:t>
      </w:r>
      <w:r>
        <w:t>in</w:t>
      </w:r>
      <w:r>
        <w:rPr>
          <w:spacing w:val="-5"/>
        </w:rPr>
        <w:t xml:space="preserve"> </w:t>
      </w:r>
      <w:r>
        <w:t>the</w:t>
      </w:r>
      <w:r>
        <w:rPr>
          <w:spacing w:val="3"/>
        </w:rPr>
        <w:t xml:space="preserve"> </w:t>
      </w:r>
      <w:r>
        <w:rPr>
          <w:spacing w:val="-4"/>
        </w:rPr>
        <w:t>land</w:t>
      </w:r>
    </w:p>
    <w:p w14:paraId="606DA7DF" w14:textId="77777777" w:rsidR="000D25EC" w:rsidRDefault="00000000" w:rsidP="003C2DF8">
      <w:pPr>
        <w:pStyle w:val="Corpodetexto"/>
        <w:spacing w:beforeLines="160" w:before="384"/>
        <w:ind w:left="657"/>
      </w:pPr>
      <w:r>
        <w:rPr>
          <w:spacing w:val="10"/>
        </w:rPr>
        <w:t>11</w:t>
      </w:r>
      <w:r>
        <w:rPr>
          <w:spacing w:val="-19"/>
        </w:rPr>
        <w:t xml:space="preserve"> </w:t>
      </w:r>
      <w:r>
        <w:t>:12</w:t>
      </w:r>
      <w:r>
        <w:rPr>
          <w:spacing w:val="9"/>
        </w:rPr>
        <w:t xml:space="preserve"> </w:t>
      </w:r>
      <w:r>
        <w:t>and</w:t>
      </w:r>
      <w:r>
        <w:rPr>
          <w:spacing w:val="3"/>
        </w:rPr>
        <w:t xml:space="preserve"> </w:t>
      </w:r>
      <w:r>
        <w:t>as</w:t>
      </w:r>
      <w:r>
        <w:rPr>
          <w:spacing w:val="1"/>
        </w:rPr>
        <w:t xml:space="preserve"> </w:t>
      </w:r>
      <w:r>
        <w:t>the</w:t>
      </w:r>
      <w:r>
        <w:rPr>
          <w:spacing w:val="7"/>
        </w:rPr>
        <w:t xml:space="preserve"> </w:t>
      </w:r>
      <w:r>
        <w:rPr>
          <w:spacing w:val="-4"/>
        </w:rPr>
        <w:t>sand</w:t>
      </w:r>
    </w:p>
    <w:p w14:paraId="69CE067A" w14:textId="77777777" w:rsidR="000D25EC" w:rsidRDefault="00000000" w:rsidP="003C2DF8">
      <w:pPr>
        <w:pStyle w:val="Corpodetexto"/>
        <w:spacing w:beforeLines="160" w:before="384"/>
        <w:ind w:left="657"/>
      </w:pPr>
      <w:r>
        <w:rPr>
          <w:spacing w:val="10"/>
        </w:rPr>
        <w:t>11</w:t>
      </w:r>
      <w:r>
        <w:rPr>
          <w:spacing w:val="-22"/>
        </w:rPr>
        <w:t xml:space="preserve"> </w:t>
      </w:r>
      <w:r>
        <w:t>:16</w:t>
      </w:r>
      <w:r>
        <w:rPr>
          <w:spacing w:val="1"/>
        </w:rPr>
        <w:t xml:space="preserve"> </w:t>
      </w:r>
      <w:r>
        <w:t>But</w:t>
      </w:r>
      <w:r>
        <w:rPr>
          <w:spacing w:val="-2"/>
        </w:rPr>
        <w:t xml:space="preserve"> </w:t>
      </w:r>
      <w:r>
        <w:rPr>
          <w:spacing w:val="-5"/>
        </w:rPr>
        <w:t>now</w:t>
      </w:r>
    </w:p>
    <w:p w14:paraId="1FDB68D0" w14:textId="77777777" w:rsidR="000D25EC" w:rsidRDefault="00000000" w:rsidP="003C2DF8">
      <w:pPr>
        <w:pStyle w:val="Corpodetexto"/>
        <w:spacing w:beforeLines="160" w:before="384"/>
        <w:ind w:left="657"/>
      </w:pPr>
      <w:r>
        <w:t>12:2</w:t>
      </w:r>
      <w:r>
        <w:rPr>
          <w:spacing w:val="16"/>
        </w:rPr>
        <w:t xml:space="preserve"> </w:t>
      </w:r>
      <w:r>
        <w:t>and</w:t>
      </w:r>
      <w:r>
        <w:rPr>
          <w:spacing w:val="10"/>
        </w:rPr>
        <w:t xml:space="preserve"> </w:t>
      </w:r>
      <w:r>
        <w:t>is</w:t>
      </w:r>
      <w:r>
        <w:rPr>
          <w:spacing w:val="6"/>
        </w:rPr>
        <w:t xml:space="preserve"> </w:t>
      </w:r>
      <w:r>
        <w:t>set</w:t>
      </w:r>
      <w:r>
        <w:rPr>
          <w:spacing w:val="10"/>
        </w:rPr>
        <w:t xml:space="preserve"> </w:t>
      </w:r>
      <w:r>
        <w:rPr>
          <w:spacing w:val="-4"/>
        </w:rPr>
        <w:t>down</w:t>
      </w:r>
    </w:p>
    <w:p w14:paraId="3F50BC05" w14:textId="77777777" w:rsidR="000D25EC" w:rsidRDefault="00000000" w:rsidP="003C2DF8">
      <w:pPr>
        <w:pStyle w:val="Corpodetexto"/>
        <w:spacing w:beforeLines="160" w:before="384"/>
        <w:ind w:left="657"/>
      </w:pPr>
      <w:r>
        <w:t>12:24</w:t>
      </w:r>
      <w:r>
        <w:rPr>
          <w:spacing w:val="38"/>
        </w:rPr>
        <w:t xml:space="preserve"> </w:t>
      </w:r>
      <w:r>
        <w:t>that</w:t>
      </w:r>
      <w:r>
        <w:rPr>
          <w:spacing w:val="34"/>
        </w:rPr>
        <w:t xml:space="preserve"> </w:t>
      </w:r>
      <w:r>
        <w:t>speaketh</w:t>
      </w:r>
      <w:r>
        <w:rPr>
          <w:spacing w:val="32"/>
        </w:rPr>
        <w:t xml:space="preserve"> </w:t>
      </w:r>
      <w:r>
        <w:t>better</w:t>
      </w:r>
      <w:r>
        <w:rPr>
          <w:spacing w:val="8"/>
        </w:rPr>
        <w:t xml:space="preserve"> </w:t>
      </w:r>
      <w:r>
        <w:rPr>
          <w:spacing w:val="-2"/>
        </w:rPr>
        <w:t>things</w:t>
      </w:r>
    </w:p>
    <w:p w14:paraId="1749D819" w14:textId="77777777" w:rsidR="000D25EC" w:rsidRDefault="00000000" w:rsidP="003C2DF8">
      <w:pPr>
        <w:pStyle w:val="Corpodetexto"/>
        <w:spacing w:beforeLines="160" w:before="384"/>
        <w:ind w:left="657"/>
      </w:pPr>
      <w:r>
        <w:t>12:25</w:t>
      </w:r>
      <w:r>
        <w:rPr>
          <w:spacing w:val="38"/>
        </w:rPr>
        <w:t xml:space="preserve"> </w:t>
      </w:r>
      <w:r>
        <w:t>on</w:t>
      </w:r>
      <w:r>
        <w:rPr>
          <w:spacing w:val="16"/>
        </w:rPr>
        <w:t xml:space="preserve"> </w:t>
      </w:r>
      <w:r>
        <w:rPr>
          <w:spacing w:val="-2"/>
        </w:rPr>
        <w:t>earth</w:t>
      </w:r>
    </w:p>
    <w:p w14:paraId="06F3E71D" w14:textId="77777777" w:rsidR="000D25EC" w:rsidRDefault="00000000" w:rsidP="003C2DF8">
      <w:pPr>
        <w:pStyle w:val="Corpodetexto"/>
        <w:spacing w:beforeLines="160" w:before="384"/>
        <w:ind w:left="657" w:right="5454"/>
      </w:pPr>
      <w:r>
        <w:t>*12:28 whereby we may serve 13:5 nor forsake thee</w:t>
      </w:r>
    </w:p>
    <w:p w14:paraId="55F60792" w14:textId="77777777" w:rsidR="000D25EC" w:rsidRDefault="00000000" w:rsidP="003C2DF8">
      <w:pPr>
        <w:pStyle w:val="Corpodetexto"/>
        <w:spacing w:beforeLines="160" w:before="384"/>
        <w:ind w:left="657"/>
      </w:pPr>
      <w:r>
        <w:t>*13:9</w:t>
      </w:r>
      <w:r>
        <w:rPr>
          <w:spacing w:val="27"/>
        </w:rPr>
        <w:t xml:space="preserve"> </w:t>
      </w:r>
      <w:r>
        <w:t>Be</w:t>
      </w:r>
      <w:r>
        <w:rPr>
          <w:spacing w:val="30"/>
        </w:rPr>
        <w:t xml:space="preserve"> </w:t>
      </w:r>
      <w:r>
        <w:t>not</w:t>
      </w:r>
      <w:r>
        <w:rPr>
          <w:spacing w:val="24"/>
        </w:rPr>
        <w:t xml:space="preserve"> </w:t>
      </w:r>
      <w:r>
        <w:t>carried</w:t>
      </w:r>
      <w:r>
        <w:rPr>
          <w:spacing w:val="26"/>
        </w:rPr>
        <w:t xml:space="preserve"> </w:t>
      </w:r>
      <w:r>
        <w:rPr>
          <w:spacing w:val="-4"/>
        </w:rPr>
        <w:t>about</w:t>
      </w:r>
    </w:p>
    <w:p w14:paraId="5A8D432E" w14:textId="77777777" w:rsidR="000D25EC" w:rsidRDefault="000D25EC" w:rsidP="003C2DF8">
      <w:pPr>
        <w:pStyle w:val="Corpodetexto"/>
        <w:spacing w:beforeLines="160" w:before="384"/>
        <w:rPr>
          <w:sz w:val="20"/>
        </w:rPr>
      </w:pPr>
    </w:p>
    <w:p w14:paraId="78571F10" w14:textId="77777777" w:rsidR="000D25EC" w:rsidRDefault="00000000" w:rsidP="003C2DF8">
      <w:pPr>
        <w:pStyle w:val="Ttulo4"/>
        <w:spacing w:beforeLines="160" w:before="384"/>
      </w:pPr>
      <w:r>
        <w:t>Jam</w:t>
      </w:r>
      <w:r>
        <w:rPr>
          <w:spacing w:val="-8"/>
        </w:rPr>
        <w:t xml:space="preserve"> </w:t>
      </w:r>
      <w:r>
        <w:rPr>
          <w:spacing w:val="-7"/>
        </w:rPr>
        <w:t>es</w:t>
      </w:r>
    </w:p>
    <w:p w14:paraId="414FA378" w14:textId="77777777" w:rsidR="000D25EC" w:rsidRDefault="00000000" w:rsidP="003C2DF8">
      <w:pPr>
        <w:pStyle w:val="Corpodetexto"/>
        <w:spacing w:beforeLines="160" w:before="384"/>
        <w:ind w:left="657"/>
      </w:pPr>
      <w:r>
        <w:t>1</w:t>
      </w:r>
      <w:r>
        <w:rPr>
          <w:spacing w:val="-10"/>
        </w:rPr>
        <w:t xml:space="preserve"> </w:t>
      </w:r>
      <w:r>
        <w:t>:13</w:t>
      </w:r>
      <w:r>
        <w:rPr>
          <w:spacing w:val="26"/>
        </w:rPr>
        <w:t xml:space="preserve"> </w:t>
      </w:r>
      <w:r>
        <w:t>tempted</w:t>
      </w:r>
      <w:r>
        <w:rPr>
          <w:spacing w:val="20"/>
        </w:rPr>
        <w:t xml:space="preserve"> </w:t>
      </w:r>
      <w:r>
        <w:t>of</w:t>
      </w:r>
      <w:r>
        <w:rPr>
          <w:spacing w:val="-2"/>
        </w:rPr>
        <w:t xml:space="preserve"> </w:t>
      </w:r>
      <w:r>
        <w:rPr>
          <w:spacing w:val="-5"/>
        </w:rPr>
        <w:t>God</w:t>
      </w:r>
    </w:p>
    <w:p w14:paraId="273F19C6" w14:textId="77777777" w:rsidR="000D25EC" w:rsidRDefault="00000000" w:rsidP="003C2DF8">
      <w:pPr>
        <w:pStyle w:val="Corpodetexto"/>
        <w:spacing w:beforeLines="160" w:before="384"/>
        <w:ind w:left="657"/>
      </w:pPr>
      <w:r>
        <w:t>1</w:t>
      </w:r>
      <w:r>
        <w:rPr>
          <w:spacing w:val="21"/>
        </w:rPr>
        <w:t xml:space="preserve"> </w:t>
      </w:r>
      <w:r>
        <w:t>:27</w:t>
      </w:r>
      <w:r>
        <w:rPr>
          <w:spacing w:val="42"/>
        </w:rPr>
        <w:t xml:space="preserve"> </w:t>
      </w:r>
      <w:r>
        <w:t>before</w:t>
      </w:r>
      <w:r>
        <w:rPr>
          <w:spacing w:val="7"/>
        </w:rPr>
        <w:t xml:space="preserve"> </w:t>
      </w:r>
      <w:r>
        <w:rPr>
          <w:spacing w:val="-5"/>
        </w:rPr>
        <w:t>God</w:t>
      </w:r>
    </w:p>
    <w:p w14:paraId="3ACC78FA" w14:textId="77777777" w:rsidR="000D25EC" w:rsidRDefault="00000000" w:rsidP="003C2DF8">
      <w:pPr>
        <w:pStyle w:val="Corpodetexto"/>
        <w:spacing w:beforeLines="160" w:before="384"/>
        <w:ind w:left="657" w:right="4684"/>
      </w:pPr>
      <w:r>
        <w:t>2:11</w:t>
      </w:r>
      <w:r>
        <w:rPr>
          <w:spacing w:val="40"/>
        </w:rPr>
        <w:t xml:space="preserve"> </w:t>
      </w:r>
      <w:r>
        <w:t>Do</w:t>
      </w:r>
      <w:r>
        <w:rPr>
          <w:spacing w:val="32"/>
        </w:rPr>
        <w:t xml:space="preserve"> </w:t>
      </w:r>
      <w:r>
        <w:t>not commit adultery…do</w:t>
      </w:r>
      <w:r>
        <w:rPr>
          <w:spacing w:val="32"/>
        </w:rPr>
        <w:t xml:space="preserve"> </w:t>
      </w:r>
      <w:r>
        <w:t xml:space="preserve">not kill 2 : </w:t>
      </w:r>
      <w:r>
        <w:rPr>
          <w:spacing w:val="10"/>
        </w:rPr>
        <w:t xml:space="preserve">13 </w:t>
      </w:r>
      <w:r>
        <w:t>with out mercy</w:t>
      </w:r>
    </w:p>
    <w:p w14:paraId="5149E390" w14:textId="77777777" w:rsidR="000D25EC" w:rsidRDefault="00000000" w:rsidP="003C2DF8">
      <w:pPr>
        <w:pStyle w:val="Corpodetexto"/>
        <w:spacing w:beforeLines="160" w:before="384"/>
        <w:ind w:left="657"/>
      </w:pPr>
      <w:r>
        <w:t>*2:13</w:t>
      </w:r>
      <w:r>
        <w:rPr>
          <w:spacing w:val="33"/>
        </w:rPr>
        <w:t xml:space="preserve"> </w:t>
      </w:r>
      <w:r>
        <w:t>and</w:t>
      </w:r>
      <w:r>
        <w:rPr>
          <w:spacing w:val="25"/>
        </w:rPr>
        <w:t xml:space="preserve"> </w:t>
      </w:r>
      <w:r>
        <w:t>mercy</w:t>
      </w:r>
      <w:r>
        <w:rPr>
          <w:spacing w:val="26"/>
        </w:rPr>
        <w:t xml:space="preserve"> </w:t>
      </w:r>
      <w:r>
        <w:rPr>
          <w:spacing w:val="-2"/>
        </w:rPr>
        <w:t>rejolceth</w:t>
      </w:r>
    </w:p>
    <w:p w14:paraId="1AABF5DD" w14:textId="77777777" w:rsidR="000D25EC" w:rsidRDefault="00000000" w:rsidP="003C2DF8">
      <w:pPr>
        <w:pStyle w:val="Corpodetexto"/>
        <w:spacing w:beforeLines="160" w:before="384"/>
        <w:ind w:left="657"/>
      </w:pPr>
      <w:r>
        <w:t>2:13</w:t>
      </w:r>
      <w:r>
        <w:rPr>
          <w:spacing w:val="32"/>
        </w:rPr>
        <w:t xml:space="preserve"> </w:t>
      </w:r>
      <w:r>
        <w:rPr>
          <w:spacing w:val="-2"/>
        </w:rPr>
        <w:t>mercy…judgment</w:t>
      </w:r>
    </w:p>
    <w:p w14:paraId="5203DE00" w14:textId="77777777" w:rsidR="000D25EC" w:rsidRDefault="00000000" w:rsidP="003C2DF8">
      <w:pPr>
        <w:pStyle w:val="Corpodetexto"/>
        <w:spacing w:beforeLines="160" w:before="384"/>
        <w:ind w:left="657"/>
      </w:pPr>
      <w:r>
        <w:t>3:3</w:t>
      </w:r>
      <w:r>
        <w:rPr>
          <w:spacing w:val="62"/>
        </w:rPr>
        <w:t xml:space="preserve"> </w:t>
      </w:r>
      <w:r>
        <w:t>behold…the</w:t>
      </w:r>
      <w:r>
        <w:rPr>
          <w:spacing w:val="21"/>
        </w:rPr>
        <w:t xml:space="preserve"> </w:t>
      </w:r>
      <w:r>
        <w:rPr>
          <w:spacing w:val="-2"/>
        </w:rPr>
        <w:t>horses</w:t>
      </w:r>
    </w:p>
    <w:p w14:paraId="7968811C" w14:textId="77777777" w:rsidR="000D25EC" w:rsidRDefault="00000000" w:rsidP="003C2DF8">
      <w:pPr>
        <w:pStyle w:val="Corpodetexto"/>
        <w:spacing w:beforeLines="160" w:before="384"/>
        <w:ind w:left="657"/>
      </w:pPr>
      <w:r>
        <w:t>*4:7</w:t>
      </w:r>
      <w:r>
        <w:rPr>
          <w:spacing w:val="54"/>
        </w:rPr>
        <w:t xml:space="preserve"> </w:t>
      </w:r>
      <w:r>
        <w:t>Resist</w:t>
      </w:r>
      <w:r>
        <w:rPr>
          <w:spacing w:val="11"/>
        </w:rPr>
        <w:t xml:space="preserve"> </w:t>
      </w:r>
      <w:r>
        <w:t>the</w:t>
      </w:r>
      <w:r>
        <w:rPr>
          <w:spacing w:val="15"/>
        </w:rPr>
        <w:t xml:space="preserve"> </w:t>
      </w:r>
      <w:r>
        <w:rPr>
          <w:spacing w:val="-2"/>
        </w:rPr>
        <w:t>deviil</w:t>
      </w:r>
    </w:p>
    <w:p w14:paraId="392E0A94" w14:textId="77777777" w:rsidR="000D25EC" w:rsidRDefault="00000000" w:rsidP="003C2DF8">
      <w:pPr>
        <w:pStyle w:val="Corpodetexto"/>
        <w:spacing w:beforeLines="160" w:before="384"/>
        <w:ind w:left="657" w:right="5454"/>
      </w:pPr>
      <w:r>
        <w:t xml:space="preserve">*4: </w:t>
      </w:r>
      <w:r>
        <w:rPr>
          <w:spacing w:val="10"/>
        </w:rPr>
        <w:t xml:space="preserve">14 </w:t>
      </w:r>
      <w:r>
        <w:t>and then vanisheth away 5:7</w:t>
      </w:r>
      <w:r>
        <w:rPr>
          <w:spacing w:val="40"/>
        </w:rPr>
        <w:t xml:space="preserve"> </w:t>
      </w:r>
      <w:r>
        <w:t>hath long patience for it</w:t>
      </w:r>
    </w:p>
    <w:p w14:paraId="3658AFE6" w14:textId="77777777" w:rsidR="000D25EC" w:rsidRDefault="00000000" w:rsidP="003C2DF8">
      <w:pPr>
        <w:pStyle w:val="Corpodetexto"/>
        <w:spacing w:beforeLines="160" w:before="384"/>
        <w:ind w:left="657"/>
      </w:pPr>
      <w:r>
        <w:t>5:7</w:t>
      </w:r>
      <w:r>
        <w:rPr>
          <w:spacing w:val="47"/>
        </w:rPr>
        <w:t xml:space="preserve"> </w:t>
      </w:r>
      <w:r>
        <w:t>until</w:t>
      </w:r>
      <w:r>
        <w:rPr>
          <w:spacing w:val="2"/>
        </w:rPr>
        <w:t xml:space="preserve"> </w:t>
      </w:r>
      <w:r>
        <w:t>he</w:t>
      </w:r>
      <w:r>
        <w:rPr>
          <w:spacing w:val="11"/>
        </w:rPr>
        <w:t xml:space="preserve"> </w:t>
      </w:r>
      <w:r>
        <w:rPr>
          <w:spacing w:val="-2"/>
        </w:rPr>
        <w:t>receive</w:t>
      </w:r>
    </w:p>
    <w:p w14:paraId="0360E61F" w14:textId="77777777" w:rsidR="000D25EC" w:rsidRDefault="00000000" w:rsidP="003C2DF8">
      <w:pPr>
        <w:pStyle w:val="Corpodetexto"/>
        <w:spacing w:beforeLines="160" w:before="384"/>
        <w:ind w:left="657" w:right="4684"/>
      </w:pPr>
      <w:r>
        <w:t>5:10 my brethren…of</w:t>
      </w:r>
      <w:r>
        <w:rPr>
          <w:spacing w:val="-1"/>
        </w:rPr>
        <w:t xml:space="preserve"> </w:t>
      </w:r>
      <w:r>
        <w:t xml:space="preserve">suffering affliction 5:12 lest </w:t>
      </w:r>
      <w:r>
        <w:rPr>
          <w:spacing w:val="11"/>
        </w:rPr>
        <w:t xml:space="preserve">ye </w:t>
      </w:r>
      <w:r>
        <w:t>fall into condemnation</w:t>
      </w:r>
    </w:p>
    <w:p w14:paraId="3768E564" w14:textId="77777777" w:rsidR="000D25EC" w:rsidRDefault="000D25EC" w:rsidP="003C2DF8">
      <w:pPr>
        <w:pStyle w:val="Corpodetexto"/>
        <w:spacing w:beforeLines="160" w:before="384"/>
      </w:pPr>
    </w:p>
    <w:p w14:paraId="4E34F4A9" w14:textId="77777777" w:rsidR="000D25EC" w:rsidRDefault="00000000" w:rsidP="003C2DF8">
      <w:pPr>
        <w:pStyle w:val="Ttulo4"/>
        <w:spacing w:beforeLines="160" w:before="384"/>
      </w:pPr>
      <w:r>
        <w:t>1</w:t>
      </w:r>
      <w:r>
        <w:rPr>
          <w:spacing w:val="7"/>
        </w:rPr>
        <w:t xml:space="preserve"> </w:t>
      </w:r>
      <w:r>
        <w:rPr>
          <w:spacing w:val="-2"/>
        </w:rPr>
        <w:t>Peter</w:t>
      </w:r>
    </w:p>
    <w:p w14:paraId="609ACE3C" w14:textId="77777777" w:rsidR="000D25EC" w:rsidRDefault="00000000" w:rsidP="003C2DF8">
      <w:pPr>
        <w:pStyle w:val="Corpodetexto"/>
        <w:spacing w:beforeLines="160" w:before="384"/>
        <w:ind w:left="657" w:right="4304"/>
      </w:pPr>
      <w:r>
        <w:t>*1</w:t>
      </w:r>
      <w:r>
        <w:rPr>
          <w:spacing w:val="-12"/>
        </w:rPr>
        <w:t xml:space="preserve"> </w:t>
      </w:r>
      <w:r>
        <w:t>:7</w:t>
      </w:r>
      <w:r>
        <w:rPr>
          <w:spacing w:val="38"/>
        </w:rPr>
        <w:t xml:space="preserve"> </w:t>
      </w:r>
      <w:r>
        <w:t>found unto</w:t>
      </w:r>
      <w:r>
        <w:rPr>
          <w:spacing w:val="28"/>
        </w:rPr>
        <w:t xml:space="preserve"> </w:t>
      </w:r>
      <w:r>
        <w:t>praise</w:t>
      </w:r>
      <w:r>
        <w:rPr>
          <w:spacing w:val="20"/>
        </w:rPr>
        <w:t xml:space="preserve"> </w:t>
      </w:r>
      <w:r>
        <w:t>and honour</w:t>
      </w:r>
      <w:r>
        <w:rPr>
          <w:spacing w:val="20"/>
        </w:rPr>
        <w:t xml:space="preserve"> </w:t>
      </w:r>
      <w:r>
        <w:t>and glory</w:t>
      </w:r>
      <w:r>
        <w:rPr>
          <w:spacing w:val="40"/>
        </w:rPr>
        <w:t xml:space="preserve"> </w:t>
      </w:r>
      <w:r>
        <w:t>1</w:t>
      </w:r>
      <w:r>
        <w:rPr>
          <w:spacing w:val="-11"/>
        </w:rPr>
        <w:t xml:space="preserve"> </w:t>
      </w:r>
      <w:r>
        <w:t xml:space="preserve">:16 Be </w:t>
      </w:r>
      <w:r>
        <w:rPr>
          <w:spacing w:val="11"/>
        </w:rPr>
        <w:t xml:space="preserve">ye </w:t>
      </w:r>
      <w:r>
        <w:t>holy</w:t>
      </w:r>
    </w:p>
    <w:p w14:paraId="2DE6C1A5" w14:textId="77777777" w:rsidR="000D25EC" w:rsidRDefault="00000000" w:rsidP="003C2DF8">
      <w:pPr>
        <w:pStyle w:val="Corpodetexto"/>
        <w:spacing w:beforeLines="160" w:before="384"/>
        <w:ind w:left="657" w:right="3230"/>
      </w:pPr>
      <w:r>
        <w:t>2:12 Having your conversation honest among the nations</w:t>
      </w:r>
      <w:r>
        <w:rPr>
          <w:spacing w:val="80"/>
        </w:rPr>
        <w:t xml:space="preserve"> </w:t>
      </w:r>
      <w:r>
        <w:t>2:14</w:t>
      </w:r>
      <w:r>
        <w:rPr>
          <w:spacing w:val="24"/>
        </w:rPr>
        <w:t xml:space="preserve"> </w:t>
      </w:r>
      <w:r>
        <w:t>for</w:t>
      </w:r>
      <w:r>
        <w:rPr>
          <w:spacing w:val="26"/>
        </w:rPr>
        <w:t xml:space="preserve"> </w:t>
      </w:r>
      <w:r>
        <w:t>the</w:t>
      </w:r>
      <w:r>
        <w:rPr>
          <w:spacing w:val="26"/>
        </w:rPr>
        <w:t xml:space="preserve"> </w:t>
      </w:r>
      <w:r>
        <w:t>punishment</w:t>
      </w:r>
      <w:r>
        <w:rPr>
          <w:spacing w:val="20"/>
        </w:rPr>
        <w:t xml:space="preserve"> </w:t>
      </w:r>
      <w:r>
        <w:t>of'</w:t>
      </w:r>
      <w:r>
        <w:rPr>
          <w:spacing w:val="-14"/>
        </w:rPr>
        <w:t xml:space="preserve"> </w:t>
      </w:r>
      <w:r>
        <w:t>evil doers</w:t>
      </w:r>
    </w:p>
    <w:p w14:paraId="089F955C" w14:textId="77777777" w:rsidR="000D25EC" w:rsidRDefault="00000000" w:rsidP="003C2DF8">
      <w:pPr>
        <w:pStyle w:val="Corpodetexto"/>
        <w:spacing w:beforeLines="160" w:before="384"/>
        <w:ind w:left="657"/>
      </w:pPr>
      <w:r>
        <w:t>2:17</w:t>
      </w:r>
      <w:r>
        <w:rPr>
          <w:spacing w:val="38"/>
        </w:rPr>
        <w:t xml:space="preserve"> </w:t>
      </w:r>
      <w:r>
        <w:t>Love</w:t>
      </w:r>
      <w:r>
        <w:rPr>
          <w:spacing w:val="20"/>
        </w:rPr>
        <w:t xml:space="preserve"> </w:t>
      </w:r>
      <w:r>
        <w:t>the</w:t>
      </w:r>
      <w:r>
        <w:rPr>
          <w:spacing w:val="20"/>
        </w:rPr>
        <w:t xml:space="preserve"> </w:t>
      </w:r>
      <w:r>
        <w:rPr>
          <w:spacing w:val="-2"/>
        </w:rPr>
        <w:t>brotherhood</w:t>
      </w:r>
    </w:p>
    <w:p w14:paraId="6D31A9A9" w14:textId="77777777" w:rsidR="000D25EC" w:rsidRDefault="00000000" w:rsidP="003C2DF8">
      <w:pPr>
        <w:pStyle w:val="Corpodetexto"/>
        <w:spacing w:beforeLines="160" w:before="384"/>
        <w:ind w:left="657"/>
      </w:pPr>
      <w:r>
        <w:t>3:1</w:t>
      </w:r>
      <w:r>
        <w:rPr>
          <w:spacing w:val="23"/>
        </w:rPr>
        <w:t xml:space="preserve"> </w:t>
      </w:r>
      <w:r>
        <w:t>may</w:t>
      </w:r>
      <w:r>
        <w:rPr>
          <w:spacing w:val="25"/>
        </w:rPr>
        <w:t xml:space="preserve"> </w:t>
      </w:r>
      <w:r>
        <w:t>be</w:t>
      </w:r>
      <w:r>
        <w:rPr>
          <w:spacing w:val="9"/>
        </w:rPr>
        <w:t xml:space="preserve"> </w:t>
      </w:r>
      <w:r>
        <w:rPr>
          <w:spacing w:val="-5"/>
        </w:rPr>
        <w:t>won</w:t>
      </w:r>
    </w:p>
    <w:p w14:paraId="25469DED" w14:textId="77777777" w:rsidR="000D25EC" w:rsidRDefault="00000000" w:rsidP="003C2DF8">
      <w:pPr>
        <w:pStyle w:val="Corpodetexto"/>
        <w:spacing w:beforeLines="160" w:before="384"/>
        <w:ind w:left="657"/>
      </w:pPr>
      <w:r>
        <w:t>3:5</w:t>
      </w:r>
      <w:r>
        <w:rPr>
          <w:spacing w:val="33"/>
        </w:rPr>
        <w:t xml:space="preserve"> </w:t>
      </w:r>
      <w:r>
        <w:t>who</w:t>
      </w:r>
      <w:r>
        <w:rPr>
          <w:spacing w:val="30"/>
        </w:rPr>
        <w:t xml:space="preserve"> </w:t>
      </w:r>
      <w:r>
        <w:t>trusted</w:t>
      </w:r>
      <w:r>
        <w:rPr>
          <w:spacing w:val="18"/>
        </w:rPr>
        <w:t xml:space="preserve"> </w:t>
      </w:r>
      <w:r>
        <w:rPr>
          <w:spacing w:val="-4"/>
        </w:rPr>
        <w:t>inGod</w:t>
      </w:r>
    </w:p>
    <w:p w14:paraId="2125455F" w14:textId="77777777" w:rsidR="000D25EC" w:rsidRDefault="00000000" w:rsidP="003C2DF8">
      <w:pPr>
        <w:pStyle w:val="Corpodetexto"/>
        <w:spacing w:beforeLines="160" w:before="384"/>
        <w:ind w:left="657" w:right="4900"/>
      </w:pPr>
      <w:r>
        <w:t>3:7</w:t>
      </w:r>
      <w:r>
        <w:rPr>
          <w:spacing w:val="40"/>
        </w:rPr>
        <w:t xml:space="preserve"> </w:t>
      </w:r>
      <w:r>
        <w:t>that y</w:t>
      </w:r>
      <w:r>
        <w:rPr>
          <w:spacing w:val="-8"/>
        </w:rPr>
        <w:t xml:space="preserve"> </w:t>
      </w:r>
      <w:r>
        <w:t>our</w:t>
      </w:r>
      <w:r>
        <w:rPr>
          <w:spacing w:val="-5"/>
        </w:rPr>
        <w:t xml:space="preserve"> </w:t>
      </w:r>
      <w:r>
        <w:t>prayers be not hindered 3:12 the eyes of the Lord</w:t>
      </w:r>
    </w:p>
    <w:p w14:paraId="2DE310CC" w14:textId="77777777" w:rsidR="000D25EC" w:rsidRDefault="00000000" w:rsidP="003C2DF8">
      <w:pPr>
        <w:pStyle w:val="Corpodetexto"/>
        <w:spacing w:beforeLines="160" w:before="384"/>
        <w:ind w:left="657"/>
      </w:pPr>
      <w:r>
        <w:t>3:17</w:t>
      </w:r>
      <w:r>
        <w:rPr>
          <w:spacing w:val="27"/>
        </w:rPr>
        <w:t xml:space="preserve"> </w:t>
      </w:r>
      <w:r>
        <w:t>if</w:t>
      </w:r>
      <w:r>
        <w:rPr>
          <w:spacing w:val="-9"/>
        </w:rPr>
        <w:t xml:space="preserve"> </w:t>
      </w:r>
      <w:r>
        <w:t>the</w:t>
      </w:r>
      <w:r>
        <w:rPr>
          <w:spacing w:val="11"/>
        </w:rPr>
        <w:t xml:space="preserve"> </w:t>
      </w:r>
      <w:r>
        <w:t>will</w:t>
      </w:r>
      <w:r>
        <w:rPr>
          <w:spacing w:val="3"/>
        </w:rPr>
        <w:t xml:space="preserve"> </w:t>
      </w:r>
      <w:r>
        <w:t>of</w:t>
      </w:r>
      <w:r>
        <w:rPr>
          <w:spacing w:val="13"/>
        </w:rPr>
        <w:t xml:space="preserve"> </w:t>
      </w:r>
      <w:r>
        <w:t>God</w:t>
      </w:r>
      <w:r>
        <w:rPr>
          <w:spacing w:val="28"/>
        </w:rPr>
        <w:t xml:space="preserve"> </w:t>
      </w:r>
      <w:r>
        <w:t>be</w:t>
      </w:r>
      <w:r>
        <w:rPr>
          <w:spacing w:val="11"/>
        </w:rPr>
        <w:t xml:space="preserve"> </w:t>
      </w:r>
      <w:r>
        <w:rPr>
          <w:spacing w:val="-5"/>
        </w:rPr>
        <w:t>so</w:t>
      </w:r>
    </w:p>
    <w:p w14:paraId="7B08404A" w14:textId="77777777" w:rsidR="000D25EC" w:rsidRDefault="00000000" w:rsidP="003C2DF8">
      <w:pPr>
        <w:pStyle w:val="Corpodetexto"/>
        <w:spacing w:beforeLines="160" w:before="384"/>
        <w:ind w:left="657"/>
      </w:pPr>
      <w:r>
        <w:t>3:18</w:t>
      </w:r>
      <w:r>
        <w:rPr>
          <w:spacing w:val="12"/>
        </w:rPr>
        <w:t xml:space="preserve"> </w:t>
      </w:r>
      <w:r>
        <w:t>but</w:t>
      </w:r>
      <w:r>
        <w:rPr>
          <w:spacing w:val="20"/>
        </w:rPr>
        <w:t xml:space="preserve"> </w:t>
      </w:r>
      <w:r>
        <w:t>quickened</w:t>
      </w:r>
      <w:r>
        <w:rPr>
          <w:spacing w:val="19"/>
        </w:rPr>
        <w:t xml:space="preserve"> </w:t>
      </w:r>
      <w:r>
        <w:t>by</w:t>
      </w:r>
      <w:r>
        <w:rPr>
          <w:spacing w:val="48"/>
        </w:rPr>
        <w:t xml:space="preserve"> </w:t>
      </w:r>
      <w:r>
        <w:t>the</w:t>
      </w:r>
      <w:r>
        <w:rPr>
          <w:spacing w:val="27"/>
        </w:rPr>
        <w:t xml:space="preserve"> </w:t>
      </w:r>
      <w:r>
        <w:rPr>
          <w:spacing w:val="-2"/>
        </w:rPr>
        <w:t>Spirit</w:t>
      </w:r>
    </w:p>
    <w:p w14:paraId="06976374" w14:textId="77777777" w:rsidR="000D25EC" w:rsidRDefault="00000000" w:rsidP="003C2DF8">
      <w:pPr>
        <w:pStyle w:val="Corpodetexto"/>
        <w:spacing w:beforeLines="160" w:before="384"/>
        <w:ind w:left="657"/>
      </w:pPr>
      <w:r>
        <w:t>3</w:t>
      </w:r>
      <w:r>
        <w:rPr>
          <w:spacing w:val="19"/>
        </w:rPr>
        <w:t xml:space="preserve"> </w:t>
      </w:r>
      <w:r>
        <w:t>:21</w:t>
      </w:r>
      <w:r>
        <w:rPr>
          <w:spacing w:val="13"/>
        </w:rPr>
        <w:t xml:space="preserve"> </w:t>
      </w:r>
      <w:r>
        <w:rPr>
          <w:spacing w:val="-2"/>
        </w:rPr>
        <w:t>whereunto</w:t>
      </w:r>
    </w:p>
    <w:p w14:paraId="78CF0352" w14:textId="77777777" w:rsidR="000D25EC" w:rsidRDefault="00000000" w:rsidP="003C2DF8">
      <w:pPr>
        <w:pStyle w:val="Corpodetexto"/>
        <w:spacing w:beforeLines="160" w:before="384"/>
        <w:ind w:left="657" w:right="4544"/>
      </w:pPr>
      <w:r>
        <w:t>3:21 The like figure…doth also now save us</w:t>
      </w:r>
      <w:r>
        <w:rPr>
          <w:spacing w:val="40"/>
        </w:rPr>
        <w:t xml:space="preserve"> </w:t>
      </w:r>
      <w:r>
        <w:t>4:8 for charity shall cover</w:t>
      </w:r>
    </w:p>
    <w:p w14:paraId="38BF6B1C" w14:textId="77777777" w:rsidR="000D25EC" w:rsidRDefault="00000000" w:rsidP="003C2DF8">
      <w:pPr>
        <w:pStyle w:val="Corpodetexto"/>
        <w:spacing w:beforeLines="160" w:before="384"/>
        <w:ind w:left="657" w:right="4900"/>
      </w:pPr>
      <w:r>
        <w:t>*4:11 as of the ability which God giveth 4:19 their souls</w:t>
      </w:r>
    </w:p>
    <w:p w14:paraId="227CD0A3" w14:textId="77777777" w:rsidR="000D25EC" w:rsidRDefault="000D25EC" w:rsidP="003C2DF8">
      <w:pPr>
        <w:spacing w:beforeLines="160" w:before="384"/>
        <w:sectPr w:rsidR="000D25EC">
          <w:pgSz w:w="10800" w:h="13320"/>
          <w:pgMar w:top="940" w:right="860" w:bottom="280" w:left="1040" w:header="721" w:footer="0" w:gutter="0"/>
          <w:cols w:space="720"/>
        </w:sectPr>
      </w:pPr>
    </w:p>
    <w:p w14:paraId="295CD149" w14:textId="77777777" w:rsidR="000D25EC" w:rsidRDefault="000D25EC" w:rsidP="003C2DF8">
      <w:pPr>
        <w:pStyle w:val="Corpodetexto"/>
        <w:spacing w:beforeLines="160" w:before="384"/>
        <w:rPr>
          <w:sz w:val="20"/>
        </w:rPr>
      </w:pPr>
    </w:p>
    <w:p w14:paraId="68D5AFB7" w14:textId="77777777" w:rsidR="000D25EC" w:rsidRDefault="000D25EC" w:rsidP="003C2DF8">
      <w:pPr>
        <w:pStyle w:val="Corpodetexto"/>
        <w:spacing w:beforeLines="160" w:before="384"/>
        <w:rPr>
          <w:sz w:val="22"/>
        </w:rPr>
      </w:pPr>
    </w:p>
    <w:p w14:paraId="68C2E348" w14:textId="77777777" w:rsidR="000D25EC" w:rsidRDefault="00000000" w:rsidP="003C2DF8">
      <w:pPr>
        <w:pStyle w:val="Corpodetexto"/>
        <w:spacing w:beforeLines="160" w:before="384"/>
        <w:ind w:left="657"/>
      </w:pPr>
      <w:r>
        <w:t>5:3</w:t>
      </w:r>
      <w:r>
        <w:rPr>
          <w:spacing w:val="23"/>
        </w:rPr>
        <w:t xml:space="preserve"> </w:t>
      </w:r>
      <w:r>
        <w:t>Neither</w:t>
      </w:r>
      <w:r>
        <w:rPr>
          <w:spacing w:val="21"/>
        </w:rPr>
        <w:t xml:space="preserve"> </w:t>
      </w:r>
      <w:r>
        <w:t>as</w:t>
      </w:r>
      <w:r>
        <w:rPr>
          <w:spacing w:val="12"/>
        </w:rPr>
        <w:t xml:space="preserve"> </w:t>
      </w:r>
      <w:r>
        <w:rPr>
          <w:spacing w:val="-4"/>
        </w:rPr>
        <w:t>being</w:t>
      </w:r>
    </w:p>
    <w:p w14:paraId="17963F43" w14:textId="77777777" w:rsidR="000D25EC" w:rsidRDefault="00000000" w:rsidP="003C2DF8">
      <w:pPr>
        <w:pStyle w:val="Corpodetexto"/>
        <w:spacing w:beforeLines="160" w:before="384"/>
        <w:ind w:left="657"/>
        <w:rPr>
          <w:i/>
        </w:rPr>
      </w:pPr>
      <w:r>
        <w:t>5:10</w:t>
      </w:r>
      <w:r>
        <w:rPr>
          <w:spacing w:val="60"/>
        </w:rPr>
        <w:t xml:space="preserve"> </w:t>
      </w:r>
      <w:r>
        <w:t>stabllsh,</w:t>
      </w:r>
      <w:r>
        <w:rPr>
          <w:spacing w:val="41"/>
        </w:rPr>
        <w:t xml:space="preserve"> </w:t>
      </w:r>
      <w:r>
        <w:t>strengthen,</w:t>
      </w:r>
      <w:r>
        <w:rPr>
          <w:spacing w:val="6"/>
        </w:rPr>
        <w:t xml:space="preserve"> </w:t>
      </w:r>
      <w:r>
        <w:t>settle</w:t>
      </w:r>
      <w:r>
        <w:rPr>
          <w:spacing w:val="34"/>
        </w:rPr>
        <w:t xml:space="preserve"> </w:t>
      </w:r>
      <w:r>
        <w:rPr>
          <w:i/>
          <w:spacing w:val="-5"/>
        </w:rPr>
        <w:t>you</w:t>
      </w:r>
    </w:p>
    <w:p w14:paraId="7A05BBB6" w14:textId="77777777" w:rsidR="000D25EC" w:rsidRDefault="000D25EC" w:rsidP="003C2DF8">
      <w:pPr>
        <w:pStyle w:val="Corpodetexto"/>
        <w:spacing w:beforeLines="160" w:before="384"/>
        <w:rPr>
          <w:i/>
          <w:sz w:val="20"/>
        </w:rPr>
      </w:pPr>
    </w:p>
    <w:p w14:paraId="48FF352B" w14:textId="77777777" w:rsidR="000D25EC" w:rsidRDefault="00000000" w:rsidP="003C2DF8">
      <w:pPr>
        <w:pStyle w:val="Ttulo4"/>
        <w:spacing w:beforeLines="160" w:before="384"/>
      </w:pPr>
      <w:r>
        <w:t>2</w:t>
      </w:r>
      <w:r>
        <w:rPr>
          <w:spacing w:val="11"/>
        </w:rPr>
        <w:t xml:space="preserve"> </w:t>
      </w:r>
      <w:r>
        <w:rPr>
          <w:spacing w:val="-2"/>
        </w:rPr>
        <w:t>Peter</w:t>
      </w:r>
    </w:p>
    <w:p w14:paraId="01A79CCC" w14:textId="77777777" w:rsidR="000D25EC" w:rsidRDefault="00000000" w:rsidP="003C2DF8">
      <w:pPr>
        <w:pStyle w:val="Corpodetexto"/>
        <w:spacing w:beforeLines="160" w:before="384"/>
        <w:ind w:left="657"/>
      </w:pPr>
      <w:r>
        <w:t>1</w:t>
      </w:r>
      <w:r>
        <w:rPr>
          <w:spacing w:val="-17"/>
        </w:rPr>
        <w:t xml:space="preserve"> </w:t>
      </w:r>
      <w:r>
        <w:t>:12</w:t>
      </w:r>
      <w:r>
        <w:rPr>
          <w:spacing w:val="11"/>
        </w:rPr>
        <w:t xml:space="preserve"> </w:t>
      </w:r>
      <w:r>
        <w:t>to</w:t>
      </w:r>
      <w:r>
        <w:rPr>
          <w:spacing w:val="15"/>
        </w:rPr>
        <w:t xml:space="preserve"> </w:t>
      </w:r>
      <w:r>
        <w:t>put</w:t>
      </w:r>
      <w:r>
        <w:rPr>
          <w:spacing w:val="6"/>
        </w:rPr>
        <w:t xml:space="preserve"> </w:t>
      </w:r>
      <w:r>
        <w:t>y</w:t>
      </w:r>
      <w:r>
        <w:rPr>
          <w:spacing w:val="-14"/>
        </w:rPr>
        <w:t xml:space="preserve"> </w:t>
      </w:r>
      <w:r>
        <w:t>ou</w:t>
      </w:r>
      <w:r>
        <w:rPr>
          <w:spacing w:val="6"/>
        </w:rPr>
        <w:t xml:space="preserve"> </w:t>
      </w:r>
      <w:r>
        <w:t>always</w:t>
      </w:r>
      <w:r>
        <w:rPr>
          <w:spacing w:val="2"/>
        </w:rPr>
        <w:t xml:space="preserve"> </w:t>
      </w:r>
      <w:r>
        <w:t>in</w:t>
      </w:r>
      <w:r>
        <w:rPr>
          <w:spacing w:val="2"/>
        </w:rPr>
        <w:t xml:space="preserve"> </w:t>
      </w:r>
      <w:r>
        <w:rPr>
          <w:spacing w:val="-2"/>
        </w:rPr>
        <w:t>remembrance</w:t>
      </w:r>
    </w:p>
    <w:p w14:paraId="16370059" w14:textId="77777777" w:rsidR="000D25EC" w:rsidRDefault="00000000" w:rsidP="003C2DF8">
      <w:pPr>
        <w:pStyle w:val="Corpodetexto"/>
        <w:spacing w:beforeLines="160" w:before="384"/>
        <w:ind w:left="657"/>
      </w:pPr>
      <w:r>
        <w:t>*2:3</w:t>
      </w:r>
      <w:r>
        <w:rPr>
          <w:spacing w:val="47"/>
        </w:rPr>
        <w:t xml:space="preserve"> </w:t>
      </w:r>
      <w:r>
        <w:t>lingereth</w:t>
      </w:r>
      <w:r>
        <w:rPr>
          <w:spacing w:val="34"/>
        </w:rPr>
        <w:t xml:space="preserve"> </w:t>
      </w:r>
      <w:r>
        <w:rPr>
          <w:spacing w:val="-5"/>
        </w:rPr>
        <w:t>not</w:t>
      </w:r>
    </w:p>
    <w:p w14:paraId="57151FB0" w14:textId="77777777" w:rsidR="000D25EC" w:rsidRDefault="00000000" w:rsidP="003C2DF8">
      <w:pPr>
        <w:pStyle w:val="Corpodetexto"/>
        <w:spacing w:beforeLines="160" w:before="384"/>
        <w:ind w:left="657" w:right="5691"/>
      </w:pPr>
      <w:r>
        <w:t>2:4 reserved unto judgment 2:12</w:t>
      </w:r>
      <w:r>
        <w:rPr>
          <w:spacing w:val="32"/>
        </w:rPr>
        <w:t xml:space="preserve"> </w:t>
      </w:r>
      <w:r>
        <w:t>and</w:t>
      </w:r>
      <w:r>
        <w:rPr>
          <w:spacing w:val="25"/>
        </w:rPr>
        <w:t xml:space="preserve"> </w:t>
      </w:r>
      <w:r>
        <w:t>shall</w:t>
      </w:r>
      <w:r>
        <w:rPr>
          <w:spacing w:val="19"/>
        </w:rPr>
        <w:t xml:space="preserve"> </w:t>
      </w:r>
      <w:r>
        <w:t>utterly</w:t>
      </w:r>
      <w:r>
        <w:rPr>
          <w:spacing w:val="27"/>
        </w:rPr>
        <w:t xml:space="preserve"> </w:t>
      </w:r>
      <w:r>
        <w:rPr>
          <w:spacing w:val="-2"/>
        </w:rPr>
        <w:t>perish</w:t>
      </w:r>
    </w:p>
    <w:p w14:paraId="606D819C" w14:textId="77777777" w:rsidR="000D25EC" w:rsidRDefault="00000000" w:rsidP="003C2DF8">
      <w:pPr>
        <w:pStyle w:val="Corpodetexto"/>
        <w:spacing w:beforeLines="160" w:before="384"/>
        <w:ind w:left="657" w:right="4900"/>
      </w:pPr>
      <w:r>
        <w:t>2:14 exercised with covetous practices 2:15 forsaken the right way</w:t>
      </w:r>
    </w:p>
    <w:p w14:paraId="64121795" w14:textId="77777777" w:rsidR="000D25EC" w:rsidRDefault="00000000" w:rsidP="003C2DF8">
      <w:pPr>
        <w:pStyle w:val="Corpodetexto"/>
        <w:spacing w:beforeLines="160" w:before="384"/>
        <w:ind w:left="657"/>
      </w:pPr>
      <w:r>
        <w:t>3:3</w:t>
      </w:r>
      <w:r>
        <w:rPr>
          <w:spacing w:val="37"/>
        </w:rPr>
        <w:t xml:space="preserve"> </w:t>
      </w:r>
      <w:r>
        <w:t>their</w:t>
      </w:r>
      <w:r>
        <w:rPr>
          <w:spacing w:val="35"/>
        </w:rPr>
        <w:t xml:space="preserve"> </w:t>
      </w:r>
      <w:r>
        <w:t>own</w:t>
      </w:r>
      <w:r>
        <w:rPr>
          <w:spacing w:val="26"/>
        </w:rPr>
        <w:t xml:space="preserve"> </w:t>
      </w:r>
      <w:r>
        <w:rPr>
          <w:spacing w:val="-4"/>
        </w:rPr>
        <w:t>lusts</w:t>
      </w:r>
    </w:p>
    <w:p w14:paraId="251FAE22" w14:textId="77777777" w:rsidR="000D25EC" w:rsidRDefault="000D25EC" w:rsidP="003C2DF8">
      <w:pPr>
        <w:pStyle w:val="Corpodetexto"/>
        <w:spacing w:beforeLines="160" w:before="384"/>
        <w:rPr>
          <w:sz w:val="22"/>
        </w:rPr>
      </w:pPr>
    </w:p>
    <w:p w14:paraId="4B68239F" w14:textId="77777777" w:rsidR="000D25EC" w:rsidRDefault="00000000" w:rsidP="003C2DF8">
      <w:pPr>
        <w:pStyle w:val="Ttulo4"/>
        <w:spacing w:beforeLines="160" w:before="384"/>
      </w:pPr>
      <w:r>
        <w:t>1</w:t>
      </w:r>
      <w:r>
        <w:rPr>
          <w:spacing w:val="7"/>
        </w:rPr>
        <w:t xml:space="preserve"> </w:t>
      </w:r>
      <w:r>
        <w:rPr>
          <w:spacing w:val="-4"/>
        </w:rPr>
        <w:t>John</w:t>
      </w:r>
    </w:p>
    <w:p w14:paraId="752B595C" w14:textId="77777777" w:rsidR="000D25EC" w:rsidRDefault="00000000" w:rsidP="003C2DF8">
      <w:pPr>
        <w:pStyle w:val="Corpodetexto"/>
        <w:spacing w:beforeLines="160" w:before="384"/>
        <w:ind w:left="657"/>
      </w:pPr>
      <w:r>
        <w:t>1</w:t>
      </w:r>
      <w:r>
        <w:rPr>
          <w:spacing w:val="-18"/>
        </w:rPr>
        <w:t xml:space="preserve"> </w:t>
      </w:r>
      <w:r>
        <w:t>:5</w:t>
      </w:r>
      <w:r>
        <w:rPr>
          <w:spacing w:val="17"/>
        </w:rPr>
        <w:t xml:space="preserve"> </w:t>
      </w:r>
      <w:r>
        <w:t>This</w:t>
      </w:r>
      <w:r>
        <w:rPr>
          <w:spacing w:val="1"/>
        </w:rPr>
        <w:t xml:space="preserve"> </w:t>
      </w:r>
      <w:r>
        <w:t xml:space="preserve">then </w:t>
      </w:r>
      <w:r>
        <w:rPr>
          <w:spacing w:val="-5"/>
        </w:rPr>
        <w:t>is</w:t>
      </w:r>
    </w:p>
    <w:p w14:paraId="1B100D05" w14:textId="77777777" w:rsidR="000D25EC" w:rsidRDefault="00000000" w:rsidP="003C2DF8">
      <w:pPr>
        <w:pStyle w:val="Corpodetexto"/>
        <w:spacing w:beforeLines="160" w:before="384"/>
        <w:ind w:left="657"/>
      </w:pPr>
      <w:r>
        <w:t>*3:15</w:t>
      </w:r>
      <w:r>
        <w:rPr>
          <w:spacing w:val="34"/>
        </w:rPr>
        <w:t xml:space="preserve"> </w:t>
      </w:r>
      <w:r>
        <w:t>abiding</w:t>
      </w:r>
      <w:r>
        <w:rPr>
          <w:spacing w:val="15"/>
        </w:rPr>
        <w:t xml:space="preserve"> </w:t>
      </w:r>
      <w:r>
        <w:t>in</w:t>
      </w:r>
      <w:r>
        <w:rPr>
          <w:spacing w:val="13"/>
        </w:rPr>
        <w:t xml:space="preserve"> </w:t>
      </w:r>
      <w:r>
        <w:rPr>
          <w:spacing w:val="-5"/>
        </w:rPr>
        <w:t>him</w:t>
      </w:r>
    </w:p>
    <w:p w14:paraId="51D03030" w14:textId="77777777" w:rsidR="000D25EC" w:rsidRDefault="00000000" w:rsidP="003C2DF8">
      <w:pPr>
        <w:pStyle w:val="Corpodetexto"/>
        <w:spacing w:beforeLines="160" w:before="384"/>
        <w:ind w:left="657"/>
      </w:pPr>
      <w:r>
        <w:t>3:18</w:t>
      </w:r>
      <w:r>
        <w:rPr>
          <w:spacing w:val="16"/>
        </w:rPr>
        <w:t xml:space="preserve"> </w:t>
      </w:r>
      <w:r>
        <w:t>neither</w:t>
      </w:r>
      <w:r>
        <w:rPr>
          <w:spacing w:val="29"/>
        </w:rPr>
        <w:t xml:space="preserve"> </w:t>
      </w:r>
      <w:r>
        <w:t>in</w:t>
      </w:r>
      <w:r>
        <w:rPr>
          <w:spacing w:val="18"/>
        </w:rPr>
        <w:t xml:space="preserve"> </w:t>
      </w:r>
      <w:r>
        <w:rPr>
          <w:spacing w:val="-2"/>
        </w:rPr>
        <w:t>tongue</w:t>
      </w:r>
    </w:p>
    <w:p w14:paraId="3AD58432" w14:textId="77777777" w:rsidR="000D25EC" w:rsidRDefault="00000000" w:rsidP="003C2DF8">
      <w:pPr>
        <w:pStyle w:val="Corpodetexto"/>
        <w:spacing w:beforeLines="160" w:before="384"/>
        <w:ind w:left="657"/>
      </w:pPr>
      <w:r>
        <w:t>3:18</w:t>
      </w:r>
      <w:r>
        <w:rPr>
          <w:spacing w:val="8"/>
        </w:rPr>
        <w:t xml:space="preserve"> </w:t>
      </w:r>
      <w:r>
        <w:t>in</w:t>
      </w:r>
      <w:r>
        <w:rPr>
          <w:spacing w:val="10"/>
        </w:rPr>
        <w:t xml:space="preserve"> </w:t>
      </w:r>
      <w:r>
        <w:rPr>
          <w:spacing w:val="-4"/>
        </w:rPr>
        <w:t>deed</w:t>
      </w:r>
    </w:p>
    <w:p w14:paraId="2C3D3514" w14:textId="77777777" w:rsidR="000D25EC" w:rsidRDefault="00000000" w:rsidP="003C2DF8">
      <w:pPr>
        <w:pStyle w:val="Corpodetexto"/>
        <w:spacing w:beforeLines="160" w:before="384"/>
        <w:ind w:left="657" w:right="6285"/>
      </w:pPr>
      <w:r>
        <w:t>4:3 that Jesus Christ 5:6 Jesus Christ</w:t>
      </w:r>
    </w:p>
    <w:p w14:paraId="4329FB9C" w14:textId="77777777" w:rsidR="000D25EC" w:rsidRDefault="00000000" w:rsidP="003C2DF8">
      <w:pPr>
        <w:pStyle w:val="Corpodetexto"/>
        <w:spacing w:beforeLines="160" w:before="384"/>
        <w:ind w:left="657"/>
      </w:pPr>
      <w:r>
        <w:rPr>
          <w:spacing w:val="9"/>
        </w:rPr>
        <w:t>*5:10</w:t>
      </w:r>
      <w:r>
        <w:rPr>
          <w:spacing w:val="20"/>
        </w:rPr>
        <w:t xml:space="preserve"> </w:t>
      </w:r>
      <w:r>
        <w:t>hath</w:t>
      </w:r>
      <w:r>
        <w:rPr>
          <w:spacing w:val="7"/>
        </w:rPr>
        <w:t xml:space="preserve"> </w:t>
      </w:r>
      <w:r>
        <w:t>the</w:t>
      </w:r>
      <w:r>
        <w:rPr>
          <w:spacing w:val="19"/>
        </w:rPr>
        <w:t xml:space="preserve"> </w:t>
      </w:r>
      <w:r>
        <w:t>witness</w:t>
      </w:r>
      <w:r>
        <w:rPr>
          <w:spacing w:val="5"/>
        </w:rPr>
        <w:t xml:space="preserve"> </w:t>
      </w:r>
      <w:r>
        <w:t>in</w:t>
      </w:r>
      <w:r>
        <w:rPr>
          <w:spacing w:val="4"/>
        </w:rPr>
        <w:t xml:space="preserve"> </w:t>
      </w:r>
      <w:r>
        <w:rPr>
          <w:spacing w:val="-2"/>
        </w:rPr>
        <w:t>himself</w:t>
      </w:r>
    </w:p>
    <w:p w14:paraId="3CA6641E" w14:textId="77777777" w:rsidR="000D25EC" w:rsidRDefault="00000000" w:rsidP="003C2DF8">
      <w:pPr>
        <w:pStyle w:val="Corpodetexto"/>
        <w:spacing w:beforeLines="160" w:before="384"/>
        <w:ind w:left="657"/>
      </w:pPr>
      <w:r>
        <w:t>5:15</w:t>
      </w:r>
      <w:r>
        <w:rPr>
          <w:spacing w:val="45"/>
        </w:rPr>
        <w:t xml:space="preserve"> </w:t>
      </w:r>
      <w:r>
        <w:t>whatsoever</w:t>
      </w:r>
      <w:r>
        <w:rPr>
          <w:spacing w:val="4"/>
        </w:rPr>
        <w:t xml:space="preserve"> </w:t>
      </w:r>
      <w:r>
        <w:t>we</w:t>
      </w:r>
      <w:r>
        <w:rPr>
          <w:spacing w:val="34"/>
        </w:rPr>
        <w:t xml:space="preserve"> </w:t>
      </w:r>
      <w:r>
        <w:rPr>
          <w:spacing w:val="-5"/>
        </w:rPr>
        <w:t>ask</w:t>
      </w:r>
    </w:p>
    <w:p w14:paraId="565BA192" w14:textId="77777777" w:rsidR="000D25EC" w:rsidRDefault="000D25EC" w:rsidP="003C2DF8">
      <w:pPr>
        <w:pStyle w:val="Corpodetexto"/>
        <w:spacing w:beforeLines="160" w:before="384"/>
        <w:rPr>
          <w:sz w:val="20"/>
        </w:rPr>
      </w:pPr>
    </w:p>
    <w:p w14:paraId="1452539B" w14:textId="77777777" w:rsidR="000D25EC" w:rsidRDefault="00000000" w:rsidP="003C2DF8">
      <w:pPr>
        <w:pStyle w:val="Ttulo4"/>
        <w:spacing w:beforeLines="160" w:before="384"/>
      </w:pPr>
      <w:r>
        <w:t>2</w:t>
      </w:r>
      <w:r>
        <w:rPr>
          <w:spacing w:val="11"/>
        </w:rPr>
        <w:t xml:space="preserve"> </w:t>
      </w:r>
      <w:r>
        <w:rPr>
          <w:spacing w:val="-4"/>
        </w:rPr>
        <w:t>John</w:t>
      </w:r>
    </w:p>
    <w:p w14:paraId="355E148F" w14:textId="77777777" w:rsidR="000D25EC" w:rsidRDefault="00000000" w:rsidP="003C2DF8">
      <w:pPr>
        <w:pStyle w:val="Corpodetexto"/>
        <w:spacing w:beforeLines="160" w:before="384"/>
        <w:ind w:left="657"/>
      </w:pPr>
      <w:r>
        <w:rPr>
          <w:spacing w:val="10"/>
        </w:rPr>
        <w:t xml:space="preserve">12 </w:t>
      </w:r>
      <w:r>
        <w:t>I</w:t>
      </w:r>
      <w:r>
        <w:rPr>
          <w:spacing w:val="14"/>
        </w:rPr>
        <w:t xml:space="preserve"> </w:t>
      </w:r>
      <w:r>
        <w:t>would</w:t>
      </w:r>
      <w:r>
        <w:rPr>
          <w:spacing w:val="5"/>
        </w:rPr>
        <w:t xml:space="preserve"> </w:t>
      </w:r>
      <w:r>
        <w:rPr>
          <w:spacing w:val="-5"/>
        </w:rPr>
        <w:t>not</w:t>
      </w:r>
    </w:p>
    <w:p w14:paraId="75479514" w14:textId="77777777" w:rsidR="000D25EC" w:rsidRDefault="000D25EC" w:rsidP="003C2DF8">
      <w:pPr>
        <w:pStyle w:val="Corpodetexto"/>
        <w:spacing w:beforeLines="160" w:before="384"/>
        <w:rPr>
          <w:sz w:val="21"/>
        </w:rPr>
      </w:pPr>
    </w:p>
    <w:p w14:paraId="562F0604" w14:textId="77777777" w:rsidR="000D25EC" w:rsidRDefault="00000000" w:rsidP="003C2DF8">
      <w:pPr>
        <w:pStyle w:val="Ttulo4"/>
        <w:spacing w:beforeLines="160" w:before="384"/>
      </w:pPr>
      <w:r>
        <w:rPr>
          <w:spacing w:val="-4"/>
        </w:rPr>
        <w:t>Jude</w:t>
      </w:r>
    </w:p>
    <w:p w14:paraId="6506BB11" w14:textId="77777777" w:rsidR="000D25EC" w:rsidRDefault="00000000" w:rsidP="003C2DF8">
      <w:pPr>
        <w:pStyle w:val="Corpodetexto"/>
        <w:spacing w:beforeLines="160" w:before="384"/>
        <w:ind w:left="657" w:right="6007"/>
      </w:pPr>
      <w:r>
        <w:rPr>
          <w:spacing w:val="10"/>
        </w:rPr>
        <w:t xml:space="preserve">12 </w:t>
      </w:r>
      <w:r>
        <w:t>carried about of</w:t>
      </w:r>
      <w:r>
        <w:rPr>
          <w:spacing w:val="-2"/>
        </w:rPr>
        <w:t xml:space="preserve"> </w:t>
      </w:r>
      <w:r>
        <w:t xml:space="preserve">winds </w:t>
      </w:r>
      <w:r>
        <w:rPr>
          <w:spacing w:val="10"/>
        </w:rPr>
        <w:t xml:space="preserve">13 </w:t>
      </w:r>
      <w:r>
        <w:t>darkness forever</w:t>
      </w:r>
    </w:p>
    <w:p w14:paraId="4E435F6E" w14:textId="77777777" w:rsidR="000D25EC" w:rsidRDefault="00000000" w:rsidP="003C2DF8">
      <w:pPr>
        <w:pStyle w:val="Corpodetexto"/>
        <w:spacing w:beforeLines="160" w:before="384"/>
        <w:ind w:left="657" w:right="5691"/>
      </w:pPr>
      <w:r>
        <w:rPr>
          <w:spacing w:val="10"/>
        </w:rPr>
        <w:t xml:space="preserve">14 </w:t>
      </w:r>
      <w:r>
        <w:t>ten thousands of</w:t>
      </w:r>
      <w:r>
        <w:rPr>
          <w:spacing w:val="-1"/>
        </w:rPr>
        <w:t xml:space="preserve"> </w:t>
      </w:r>
      <w:r>
        <w:t xml:space="preserve">his saints </w:t>
      </w:r>
      <w:r>
        <w:rPr>
          <w:spacing w:val="10"/>
        </w:rPr>
        <w:t xml:space="preserve">15 </w:t>
      </w:r>
      <w:r>
        <w:t>to convince</w:t>
      </w:r>
      <w:r>
        <w:rPr>
          <w:spacing w:val="-4"/>
        </w:rPr>
        <w:t xml:space="preserve"> </w:t>
      </w:r>
      <w:r>
        <w:t>all</w:t>
      </w:r>
    </w:p>
    <w:p w14:paraId="09B0DA27" w14:textId="77777777" w:rsidR="000D25EC" w:rsidRDefault="00000000" w:rsidP="003C2DF8">
      <w:pPr>
        <w:pStyle w:val="Corpodetexto"/>
        <w:spacing w:beforeLines="160" w:before="384"/>
        <w:ind w:left="657"/>
      </w:pPr>
      <w:r>
        <w:t>23</w:t>
      </w:r>
      <w:r>
        <w:rPr>
          <w:spacing w:val="18"/>
        </w:rPr>
        <w:t xml:space="preserve"> </w:t>
      </w:r>
      <w:r>
        <w:t>out</w:t>
      </w:r>
      <w:r>
        <w:rPr>
          <w:spacing w:val="10"/>
        </w:rPr>
        <w:t xml:space="preserve"> </w:t>
      </w:r>
      <w:r>
        <w:t>of</w:t>
      </w:r>
      <w:r>
        <w:rPr>
          <w:spacing w:val="-6"/>
        </w:rPr>
        <w:t xml:space="preserve"> </w:t>
      </w:r>
      <w:r>
        <w:t>the</w:t>
      </w:r>
      <w:r>
        <w:rPr>
          <w:spacing w:val="15"/>
        </w:rPr>
        <w:t xml:space="preserve"> </w:t>
      </w:r>
      <w:r>
        <w:rPr>
          <w:spacing w:val="-4"/>
        </w:rPr>
        <w:t>fire</w:t>
      </w:r>
    </w:p>
    <w:p w14:paraId="60ADBFD1" w14:textId="77777777" w:rsidR="000D25EC" w:rsidRDefault="000D25EC" w:rsidP="003C2DF8">
      <w:pPr>
        <w:pStyle w:val="Corpodetexto"/>
        <w:spacing w:beforeLines="160" w:before="384"/>
        <w:rPr>
          <w:sz w:val="21"/>
        </w:rPr>
      </w:pPr>
    </w:p>
    <w:p w14:paraId="04A490DE" w14:textId="77777777" w:rsidR="000D25EC" w:rsidRDefault="00000000" w:rsidP="003C2DF8">
      <w:pPr>
        <w:pStyle w:val="Ttulo4"/>
        <w:spacing w:beforeLines="160" w:before="384"/>
        <w:jc w:val="both"/>
      </w:pPr>
      <w:r>
        <w:rPr>
          <w:spacing w:val="-2"/>
        </w:rPr>
        <w:t>Revelation</w:t>
      </w:r>
    </w:p>
    <w:p w14:paraId="38564341" w14:textId="77777777" w:rsidR="000D25EC" w:rsidRDefault="00000000" w:rsidP="003C2DF8">
      <w:pPr>
        <w:pStyle w:val="Corpodetexto"/>
        <w:spacing w:beforeLines="160" w:before="384"/>
        <w:ind w:left="657" w:right="6393"/>
        <w:jc w:val="both"/>
      </w:pPr>
      <w:r>
        <w:t>*1</w:t>
      </w:r>
      <w:r>
        <w:rPr>
          <w:spacing w:val="-12"/>
        </w:rPr>
        <w:t xml:space="preserve"> </w:t>
      </w:r>
      <w:r>
        <w:t>:2 and of</w:t>
      </w:r>
      <w:r>
        <w:rPr>
          <w:spacing w:val="-7"/>
        </w:rPr>
        <w:t xml:space="preserve"> </w:t>
      </w:r>
      <w:r>
        <w:t>all</w:t>
      </w:r>
      <w:r>
        <w:rPr>
          <w:spacing w:val="28"/>
        </w:rPr>
        <w:t xml:space="preserve"> </w:t>
      </w:r>
      <w:r>
        <w:t>things 1</w:t>
      </w:r>
      <w:r>
        <w:rPr>
          <w:spacing w:val="-12"/>
        </w:rPr>
        <w:t xml:space="preserve"> </w:t>
      </w:r>
      <w:r>
        <w:t>:4 Which are before 1</w:t>
      </w:r>
      <w:r>
        <w:rPr>
          <w:spacing w:val="-11"/>
        </w:rPr>
        <w:t xml:space="preserve"> </w:t>
      </w:r>
      <w:r>
        <w:t>:5 of</w:t>
      </w:r>
      <w:r>
        <w:rPr>
          <w:spacing w:val="-3"/>
        </w:rPr>
        <w:t xml:space="preserve"> </w:t>
      </w:r>
      <w:r>
        <w:t>the dead</w:t>
      </w:r>
    </w:p>
    <w:p w14:paraId="605EEDB4" w14:textId="77777777" w:rsidR="000D25EC" w:rsidRDefault="00000000" w:rsidP="003C2DF8">
      <w:pPr>
        <w:pStyle w:val="Corpodetexto"/>
        <w:spacing w:beforeLines="160" w:before="384"/>
        <w:ind w:left="657" w:right="5894"/>
        <w:jc w:val="both"/>
      </w:pPr>
      <w:r>
        <w:t>1</w:t>
      </w:r>
      <w:r>
        <w:rPr>
          <w:spacing w:val="-12"/>
        </w:rPr>
        <w:t xml:space="preserve"> </w:t>
      </w:r>
      <w:r>
        <w:t>:5</w:t>
      </w:r>
      <w:r>
        <w:rPr>
          <w:spacing w:val="29"/>
        </w:rPr>
        <w:t xml:space="preserve"> </w:t>
      </w:r>
      <w:r>
        <w:t>unto him that loved us</w:t>
      </w:r>
      <w:r>
        <w:rPr>
          <w:spacing w:val="40"/>
        </w:rPr>
        <w:t xml:space="preserve"> </w:t>
      </w:r>
      <w:r>
        <w:t>1</w:t>
      </w:r>
      <w:r>
        <w:rPr>
          <w:spacing w:val="-12"/>
        </w:rPr>
        <w:t xml:space="preserve"> </w:t>
      </w:r>
      <w:r>
        <w:t>:8</w:t>
      </w:r>
      <w:r>
        <w:rPr>
          <w:spacing w:val="-5"/>
        </w:rPr>
        <w:t xml:space="preserve"> </w:t>
      </w:r>
      <w:r>
        <w:t>I am</w:t>
      </w:r>
      <w:r>
        <w:rPr>
          <w:spacing w:val="27"/>
        </w:rPr>
        <w:t xml:space="preserve"> </w:t>
      </w:r>
      <w:r>
        <w:t>Alpha and Omega 1</w:t>
      </w:r>
      <w:r>
        <w:rPr>
          <w:spacing w:val="-13"/>
        </w:rPr>
        <w:t xml:space="preserve"> </w:t>
      </w:r>
      <w:r>
        <w:t>:9 and companion</w:t>
      </w:r>
    </w:p>
    <w:p w14:paraId="34D1EB1B" w14:textId="77777777" w:rsidR="000D25EC" w:rsidRDefault="00000000" w:rsidP="003C2DF8">
      <w:pPr>
        <w:pStyle w:val="Corpodetexto"/>
        <w:spacing w:beforeLines="160" w:before="384"/>
        <w:ind w:left="657" w:right="4544"/>
      </w:pPr>
      <w:r>
        <w:t>*1</w:t>
      </w:r>
      <w:r>
        <w:rPr>
          <w:spacing w:val="-8"/>
        </w:rPr>
        <w:t xml:space="preserve"> </w:t>
      </w:r>
      <w:r>
        <w:t>:9</w:t>
      </w:r>
      <w:r>
        <w:rPr>
          <w:spacing w:val="25"/>
        </w:rPr>
        <w:t xml:space="preserve"> </w:t>
      </w:r>
      <w:r>
        <w:t>in the</w:t>
      </w:r>
      <w:r>
        <w:rPr>
          <w:spacing w:val="27"/>
        </w:rPr>
        <w:t xml:space="preserve"> </w:t>
      </w:r>
      <w:r>
        <w:t>kingdom</w:t>
      </w:r>
      <w:r>
        <w:rPr>
          <w:spacing w:val="23"/>
        </w:rPr>
        <w:t xml:space="preserve"> </w:t>
      </w:r>
      <w:r>
        <w:t>and</w:t>
      </w:r>
      <w:r>
        <w:rPr>
          <w:spacing w:val="21"/>
        </w:rPr>
        <w:t xml:space="preserve"> </w:t>
      </w:r>
      <w:r>
        <w:t>patience</w:t>
      </w:r>
      <w:r>
        <w:rPr>
          <w:spacing w:val="27"/>
        </w:rPr>
        <w:t xml:space="preserve"> </w:t>
      </w:r>
      <w:r>
        <w:t>(article) 1</w:t>
      </w:r>
      <w:r>
        <w:rPr>
          <w:spacing w:val="-8"/>
        </w:rPr>
        <w:t xml:space="preserve"> </w:t>
      </w:r>
      <w:r>
        <w:t>:10</w:t>
      </w:r>
      <w:r>
        <w:rPr>
          <w:spacing w:val="37"/>
        </w:rPr>
        <w:t xml:space="preserve"> </w:t>
      </w:r>
      <w:r>
        <w:t>and heard behind me a great voice</w:t>
      </w:r>
    </w:p>
    <w:p w14:paraId="7435470B" w14:textId="77777777" w:rsidR="000D25EC" w:rsidRDefault="00000000" w:rsidP="003C2DF8">
      <w:pPr>
        <w:pStyle w:val="Corpodetexto"/>
        <w:spacing w:beforeLines="160" w:before="384"/>
        <w:ind w:left="657"/>
      </w:pPr>
      <w:r>
        <w:t>*1</w:t>
      </w:r>
      <w:r>
        <w:rPr>
          <w:spacing w:val="-15"/>
        </w:rPr>
        <w:t xml:space="preserve"> </w:t>
      </w:r>
      <w:r>
        <w:t>:12</w:t>
      </w:r>
      <w:r>
        <w:rPr>
          <w:spacing w:val="16"/>
        </w:rPr>
        <w:t xml:space="preserve"> </w:t>
      </w:r>
      <w:r>
        <w:t>And</w:t>
      </w:r>
      <w:r>
        <w:rPr>
          <w:spacing w:val="10"/>
        </w:rPr>
        <w:t xml:space="preserve"> </w:t>
      </w:r>
      <w:r>
        <w:t>I</w:t>
      </w:r>
      <w:r>
        <w:rPr>
          <w:spacing w:val="20"/>
        </w:rPr>
        <w:t xml:space="preserve"> </w:t>
      </w:r>
      <w:r>
        <w:t>turned</w:t>
      </w:r>
      <w:r>
        <w:rPr>
          <w:spacing w:val="11"/>
        </w:rPr>
        <w:t xml:space="preserve"> </w:t>
      </w:r>
      <w:r>
        <w:t>to</w:t>
      </w:r>
      <w:r>
        <w:rPr>
          <w:spacing w:val="22"/>
        </w:rPr>
        <w:t xml:space="preserve"> </w:t>
      </w:r>
      <w:r>
        <w:rPr>
          <w:spacing w:val="-5"/>
        </w:rPr>
        <w:t>see</w:t>
      </w:r>
    </w:p>
    <w:p w14:paraId="3AF361D7" w14:textId="77777777" w:rsidR="000D25EC" w:rsidRDefault="00000000" w:rsidP="003C2DF8">
      <w:pPr>
        <w:pStyle w:val="Corpodetexto"/>
        <w:spacing w:beforeLines="160" w:before="384"/>
        <w:ind w:left="657" w:right="5399"/>
      </w:pPr>
      <w:r>
        <w:t>1</w:t>
      </w:r>
      <w:r>
        <w:rPr>
          <w:spacing w:val="-13"/>
        </w:rPr>
        <w:t xml:space="preserve"> </w:t>
      </w:r>
      <w:r>
        <w:t>:12 the v</w:t>
      </w:r>
      <w:r>
        <w:rPr>
          <w:spacing w:val="-10"/>
        </w:rPr>
        <w:t xml:space="preserve"> </w:t>
      </w:r>
      <w:r>
        <w:t>oicethat</w:t>
      </w:r>
      <w:r>
        <w:rPr>
          <w:spacing w:val="-12"/>
        </w:rPr>
        <w:t xml:space="preserve"> </w:t>
      </w:r>
      <w:r>
        <w:t>spake with me</w:t>
      </w:r>
      <w:r>
        <w:rPr>
          <w:spacing w:val="40"/>
        </w:rPr>
        <w:t xml:space="preserve"> </w:t>
      </w:r>
      <w:r>
        <w:t>1</w:t>
      </w:r>
      <w:r>
        <w:rPr>
          <w:spacing w:val="-8"/>
        </w:rPr>
        <w:t xml:space="preserve"> </w:t>
      </w:r>
      <w:r>
        <w:t>:13 like unto the son of Man</w:t>
      </w:r>
    </w:p>
    <w:p w14:paraId="25FD3DDD" w14:textId="77777777" w:rsidR="000D25EC" w:rsidRDefault="00000000" w:rsidP="003C2DF8">
      <w:pPr>
        <w:pStyle w:val="Corpodetexto"/>
        <w:spacing w:beforeLines="160" w:before="384"/>
        <w:ind w:left="657"/>
      </w:pPr>
      <w:r>
        <w:t>1</w:t>
      </w:r>
      <w:r>
        <w:rPr>
          <w:spacing w:val="-16"/>
        </w:rPr>
        <w:t xml:space="preserve"> </w:t>
      </w:r>
      <w:r>
        <w:t>:14</w:t>
      </w:r>
      <w:r>
        <w:rPr>
          <w:spacing w:val="10"/>
        </w:rPr>
        <w:t xml:space="preserve"> </w:t>
      </w:r>
      <w:r>
        <w:t>as</w:t>
      </w:r>
      <w:r>
        <w:rPr>
          <w:spacing w:val="4"/>
        </w:rPr>
        <w:t xml:space="preserve"> </w:t>
      </w:r>
      <w:r>
        <w:t>white</w:t>
      </w:r>
      <w:r>
        <w:rPr>
          <w:spacing w:val="12"/>
        </w:rPr>
        <w:t xml:space="preserve"> </w:t>
      </w:r>
      <w:r>
        <w:t>as</w:t>
      </w:r>
      <w:r>
        <w:rPr>
          <w:spacing w:val="4"/>
        </w:rPr>
        <w:t xml:space="preserve"> </w:t>
      </w:r>
      <w:r>
        <w:rPr>
          <w:spacing w:val="-4"/>
        </w:rPr>
        <w:t>snow</w:t>
      </w:r>
    </w:p>
    <w:p w14:paraId="7F3B0912" w14:textId="77777777" w:rsidR="000D25EC" w:rsidRDefault="000D25EC" w:rsidP="003C2DF8">
      <w:pPr>
        <w:spacing w:beforeLines="160" w:before="384"/>
        <w:sectPr w:rsidR="000D25EC">
          <w:pgSz w:w="10800" w:h="13320"/>
          <w:pgMar w:top="960" w:right="860" w:bottom="280" w:left="1040" w:header="721" w:footer="0" w:gutter="0"/>
          <w:cols w:space="720"/>
        </w:sectPr>
      </w:pPr>
    </w:p>
    <w:p w14:paraId="16D7E3D0" w14:textId="77777777" w:rsidR="000D25EC" w:rsidRDefault="000D25EC" w:rsidP="003C2DF8">
      <w:pPr>
        <w:pStyle w:val="Corpodetexto"/>
        <w:spacing w:beforeLines="160" w:before="384"/>
        <w:rPr>
          <w:sz w:val="20"/>
        </w:rPr>
      </w:pPr>
    </w:p>
    <w:p w14:paraId="734B682B" w14:textId="77777777" w:rsidR="000D25EC" w:rsidRDefault="000D25EC" w:rsidP="003C2DF8">
      <w:pPr>
        <w:pStyle w:val="Corpodetexto"/>
        <w:spacing w:beforeLines="160" w:before="384"/>
        <w:rPr>
          <w:sz w:val="24"/>
        </w:rPr>
      </w:pPr>
    </w:p>
    <w:p w14:paraId="2EE83002" w14:textId="77777777" w:rsidR="000D25EC" w:rsidRDefault="00000000" w:rsidP="003C2DF8">
      <w:pPr>
        <w:pStyle w:val="Corpodetexto"/>
        <w:spacing w:beforeLines="160" w:before="384"/>
        <w:ind w:left="657"/>
      </w:pPr>
      <w:r>
        <w:t>1</w:t>
      </w:r>
      <w:r>
        <w:rPr>
          <w:spacing w:val="-21"/>
        </w:rPr>
        <w:t xml:space="preserve"> </w:t>
      </w:r>
      <w:r>
        <w:t>:17</w:t>
      </w:r>
      <w:r>
        <w:rPr>
          <w:spacing w:val="34"/>
        </w:rPr>
        <w:t xml:space="preserve"> </w:t>
      </w:r>
      <w:r>
        <w:t>And</w:t>
      </w:r>
      <w:r>
        <w:rPr>
          <w:spacing w:val="-1"/>
        </w:rPr>
        <w:t xml:space="preserve"> </w:t>
      </w:r>
      <w:r>
        <w:t>he</w:t>
      </w:r>
      <w:r>
        <w:rPr>
          <w:spacing w:val="3"/>
        </w:rPr>
        <w:t xml:space="preserve"> </w:t>
      </w:r>
      <w:r>
        <w:rPr>
          <w:spacing w:val="-4"/>
        </w:rPr>
        <w:t>laid</w:t>
      </w:r>
    </w:p>
    <w:p w14:paraId="1C869645" w14:textId="77777777" w:rsidR="000D25EC" w:rsidRDefault="00000000" w:rsidP="003C2DF8">
      <w:pPr>
        <w:pStyle w:val="Corpodetexto"/>
        <w:spacing w:beforeLines="160" w:before="384"/>
        <w:ind w:left="657" w:right="5745"/>
      </w:pPr>
      <w:r>
        <w:t>1</w:t>
      </w:r>
      <w:r>
        <w:rPr>
          <w:spacing w:val="-16"/>
        </w:rPr>
        <w:t xml:space="preserve"> </w:t>
      </w:r>
      <w:r>
        <w:t>:17</w:t>
      </w:r>
      <w:r>
        <w:rPr>
          <w:spacing w:val="40"/>
        </w:rPr>
        <w:t xml:space="preserve"> </w:t>
      </w:r>
      <w:r>
        <w:t>His right hand upon me 1</w:t>
      </w:r>
      <w:r>
        <w:rPr>
          <w:spacing w:val="-10"/>
        </w:rPr>
        <w:t xml:space="preserve"> </w:t>
      </w:r>
      <w:r>
        <w:t>:18 and have the keys</w:t>
      </w:r>
    </w:p>
    <w:p w14:paraId="723F8ADD" w14:textId="77777777" w:rsidR="000D25EC" w:rsidRDefault="00000000" w:rsidP="003C2DF8">
      <w:pPr>
        <w:pStyle w:val="Corpodetexto"/>
        <w:spacing w:beforeLines="160" w:before="384"/>
        <w:ind w:left="657" w:right="4900"/>
      </w:pPr>
      <w:r>
        <w:t>1</w:t>
      </w:r>
      <w:r>
        <w:rPr>
          <w:spacing w:val="-12"/>
        </w:rPr>
        <w:t xml:space="preserve"> </w:t>
      </w:r>
      <w:r>
        <w:t xml:space="preserve">:20 and the </w:t>
      </w:r>
      <w:r>
        <w:rPr>
          <w:spacing w:val="9"/>
        </w:rPr>
        <w:t xml:space="preserve">seven </w:t>
      </w:r>
      <w:r>
        <w:t>golden lampstands 2:2 and thou hast tried them</w:t>
      </w:r>
    </w:p>
    <w:p w14:paraId="0ABF2A2A" w14:textId="77777777" w:rsidR="000D25EC" w:rsidRDefault="00000000" w:rsidP="003C2DF8">
      <w:pPr>
        <w:pStyle w:val="Corpodetexto"/>
        <w:spacing w:beforeLines="160" w:before="384"/>
        <w:ind w:left="657"/>
      </w:pPr>
      <w:r>
        <w:t>2:2</w:t>
      </w:r>
      <w:r>
        <w:rPr>
          <w:spacing w:val="17"/>
        </w:rPr>
        <w:t xml:space="preserve"> </w:t>
      </w:r>
      <w:r>
        <w:t>which</w:t>
      </w:r>
      <w:r>
        <w:rPr>
          <w:spacing w:val="9"/>
        </w:rPr>
        <w:t xml:space="preserve"> </w:t>
      </w:r>
      <w:r>
        <w:t>say</w:t>
      </w:r>
      <w:r>
        <w:rPr>
          <w:spacing w:val="36"/>
        </w:rPr>
        <w:t xml:space="preserve"> </w:t>
      </w:r>
      <w:r>
        <w:t>they</w:t>
      </w:r>
      <w:r>
        <w:rPr>
          <w:spacing w:val="36"/>
        </w:rPr>
        <w:t xml:space="preserve"> </w:t>
      </w:r>
      <w:r>
        <w:t>are</w:t>
      </w:r>
      <w:r>
        <w:rPr>
          <w:spacing w:val="17"/>
        </w:rPr>
        <w:t xml:space="preserve"> </w:t>
      </w:r>
      <w:r>
        <w:rPr>
          <w:spacing w:val="-2"/>
        </w:rPr>
        <w:t>apostles</w:t>
      </w:r>
    </w:p>
    <w:p w14:paraId="62C133B2" w14:textId="77777777" w:rsidR="000D25EC" w:rsidRDefault="00000000" w:rsidP="003C2DF8">
      <w:pPr>
        <w:pStyle w:val="Corpodetexto"/>
        <w:spacing w:beforeLines="160" w:before="384"/>
        <w:ind w:left="657"/>
      </w:pPr>
      <w:r>
        <w:t>2:4</w:t>
      </w:r>
      <w:r>
        <w:rPr>
          <w:spacing w:val="15"/>
        </w:rPr>
        <w:t xml:space="preserve"> </w:t>
      </w:r>
      <w:r>
        <w:t>Nev</w:t>
      </w:r>
      <w:r>
        <w:rPr>
          <w:spacing w:val="-11"/>
        </w:rPr>
        <w:t xml:space="preserve"> </w:t>
      </w:r>
      <w:r>
        <w:t>ertheless</w:t>
      </w:r>
      <w:r>
        <w:rPr>
          <w:spacing w:val="9"/>
        </w:rPr>
        <w:t xml:space="preserve"> </w:t>
      </w:r>
      <w:r>
        <w:t>I</w:t>
      </w:r>
      <w:r>
        <w:rPr>
          <w:spacing w:val="23"/>
        </w:rPr>
        <w:t xml:space="preserve"> </w:t>
      </w:r>
      <w:r>
        <w:rPr>
          <w:spacing w:val="-4"/>
        </w:rPr>
        <w:t>have</w:t>
      </w:r>
    </w:p>
    <w:p w14:paraId="28E91479" w14:textId="77777777" w:rsidR="000D25EC" w:rsidRDefault="00000000" w:rsidP="003C2DF8">
      <w:pPr>
        <w:pStyle w:val="Corpodetexto"/>
        <w:spacing w:beforeLines="160" w:before="384"/>
        <w:ind w:left="657" w:right="5454"/>
      </w:pPr>
      <w:r>
        <w:t>2:5 from whence thou art fallen</w:t>
      </w:r>
      <w:r>
        <w:rPr>
          <w:spacing w:val="40"/>
        </w:rPr>
        <w:t xml:space="preserve"> </w:t>
      </w:r>
      <w:r>
        <w:t>2:</w:t>
      </w:r>
      <w:r>
        <w:rPr>
          <w:spacing w:val="34"/>
        </w:rPr>
        <w:t xml:space="preserve"> </w:t>
      </w:r>
      <w:r>
        <w:t>8</w:t>
      </w:r>
      <w:r>
        <w:rPr>
          <w:spacing w:val="40"/>
        </w:rPr>
        <w:t xml:space="preserve"> </w:t>
      </w:r>
      <w:r>
        <w:t>of</w:t>
      </w:r>
      <w:r>
        <w:rPr>
          <w:spacing w:val="29"/>
        </w:rPr>
        <w:t xml:space="preserve"> </w:t>
      </w:r>
      <w:r>
        <w:t>the</w:t>
      </w:r>
      <w:r>
        <w:rPr>
          <w:spacing w:val="9"/>
        </w:rPr>
        <w:t xml:space="preserve"> church </w:t>
      </w:r>
      <w:r>
        <w:t>in Smyrna 2:9 but thou art rich</w:t>
      </w:r>
    </w:p>
    <w:p w14:paraId="10C33383" w14:textId="77777777" w:rsidR="000D25EC" w:rsidRDefault="00000000" w:rsidP="003C2DF8">
      <w:pPr>
        <w:pStyle w:val="Corpodetexto"/>
        <w:spacing w:beforeLines="160" w:before="384"/>
        <w:ind w:left="657"/>
      </w:pPr>
      <w:r>
        <w:t>2:9</w:t>
      </w:r>
      <w:r>
        <w:rPr>
          <w:spacing w:val="18"/>
        </w:rPr>
        <w:t xml:space="preserve"> </w:t>
      </w:r>
      <w:r>
        <w:t>of</w:t>
      </w:r>
      <w:r>
        <w:rPr>
          <w:spacing w:val="23"/>
        </w:rPr>
        <w:t xml:space="preserve"> </w:t>
      </w:r>
      <w:r>
        <w:t>them</w:t>
      </w:r>
      <w:r>
        <w:rPr>
          <w:spacing w:val="17"/>
        </w:rPr>
        <w:t xml:space="preserve"> </w:t>
      </w:r>
      <w:r>
        <w:t>which</w:t>
      </w:r>
      <w:r>
        <w:rPr>
          <w:spacing w:val="14"/>
        </w:rPr>
        <w:t xml:space="preserve"> </w:t>
      </w:r>
      <w:r>
        <w:rPr>
          <w:spacing w:val="-5"/>
        </w:rPr>
        <w:t>say</w:t>
      </w:r>
    </w:p>
    <w:p w14:paraId="2B9BDBFE" w14:textId="77777777" w:rsidR="000D25EC" w:rsidRDefault="00000000" w:rsidP="003C2DF8">
      <w:pPr>
        <w:pStyle w:val="Corpodetexto"/>
        <w:spacing w:beforeLines="160" w:before="384"/>
        <w:ind w:left="657" w:right="5691"/>
      </w:pPr>
      <w:r>
        <w:t>2:10 whIch thou shalt suffer 2:10 tribulation ten days</w:t>
      </w:r>
    </w:p>
    <w:p w14:paraId="155369FB" w14:textId="77777777" w:rsidR="000D25EC" w:rsidRDefault="00000000" w:rsidP="003C2DF8">
      <w:pPr>
        <w:pStyle w:val="Corpodetexto"/>
        <w:spacing w:beforeLines="160" w:before="384"/>
        <w:ind w:left="657"/>
      </w:pPr>
      <w:r>
        <w:t>2:13</w:t>
      </w:r>
      <w:r>
        <w:rPr>
          <w:spacing w:val="33"/>
        </w:rPr>
        <w:t xml:space="preserve"> </w:t>
      </w:r>
      <w:r>
        <w:t>those</w:t>
      </w:r>
      <w:r>
        <w:rPr>
          <w:spacing w:val="31"/>
        </w:rPr>
        <w:t xml:space="preserve"> </w:t>
      </w:r>
      <w:r>
        <w:t>days</w:t>
      </w:r>
      <w:r>
        <w:rPr>
          <w:spacing w:val="20"/>
        </w:rPr>
        <w:t xml:space="preserve"> </w:t>
      </w:r>
      <w:r>
        <w:rPr>
          <w:spacing w:val="-2"/>
        </w:rPr>
        <w:t>wherein</w:t>
      </w:r>
    </w:p>
    <w:p w14:paraId="3C157955" w14:textId="77777777" w:rsidR="000D25EC" w:rsidRDefault="00000000" w:rsidP="003C2DF8">
      <w:pPr>
        <w:pStyle w:val="Corpodetexto"/>
        <w:spacing w:beforeLines="160" w:before="384"/>
        <w:ind w:left="657"/>
      </w:pPr>
      <w:r>
        <w:t>2:13</w:t>
      </w:r>
      <w:r>
        <w:rPr>
          <w:spacing w:val="32"/>
        </w:rPr>
        <w:t xml:space="preserve"> </w:t>
      </w:r>
      <w:r>
        <w:t>where</w:t>
      </w:r>
      <w:r>
        <w:rPr>
          <w:spacing w:val="29"/>
        </w:rPr>
        <w:t xml:space="preserve"> </w:t>
      </w:r>
      <w:r>
        <w:t>Satan</w:t>
      </w:r>
      <w:r>
        <w:rPr>
          <w:spacing w:val="17"/>
        </w:rPr>
        <w:t xml:space="preserve"> </w:t>
      </w:r>
      <w:r>
        <w:rPr>
          <w:spacing w:val="-2"/>
        </w:rPr>
        <w:t>dwells</w:t>
      </w:r>
    </w:p>
    <w:p w14:paraId="1EDC7FBB" w14:textId="77777777" w:rsidR="000D25EC" w:rsidRDefault="00000000" w:rsidP="003C2DF8">
      <w:pPr>
        <w:pStyle w:val="Corpodetexto"/>
        <w:spacing w:beforeLines="160" w:before="384"/>
        <w:ind w:left="657"/>
      </w:pPr>
      <w:r>
        <w:t>2:14</w:t>
      </w:r>
      <w:r>
        <w:rPr>
          <w:spacing w:val="5"/>
        </w:rPr>
        <w:t xml:space="preserve"> </w:t>
      </w:r>
      <w:r>
        <w:t>But</w:t>
      </w:r>
      <w:r>
        <w:rPr>
          <w:spacing w:val="2"/>
        </w:rPr>
        <w:t xml:space="preserve"> </w:t>
      </w:r>
      <w:r>
        <w:t>I</w:t>
      </w:r>
      <w:r>
        <w:rPr>
          <w:spacing w:val="32"/>
        </w:rPr>
        <w:t xml:space="preserve"> </w:t>
      </w:r>
      <w:r>
        <w:rPr>
          <w:spacing w:val="-4"/>
        </w:rPr>
        <w:t>have</w:t>
      </w:r>
    </w:p>
    <w:p w14:paraId="0C1CF836" w14:textId="77777777" w:rsidR="000D25EC" w:rsidRDefault="00000000" w:rsidP="003C2DF8">
      <w:pPr>
        <w:pStyle w:val="Corpodetexto"/>
        <w:spacing w:beforeLines="160" w:before="384"/>
        <w:ind w:left="657"/>
      </w:pPr>
      <w:r>
        <w:t>2:</w:t>
      </w:r>
      <w:r>
        <w:rPr>
          <w:spacing w:val="10"/>
        </w:rPr>
        <w:t xml:space="preserve"> 14</w:t>
      </w:r>
      <w:r>
        <w:rPr>
          <w:spacing w:val="3"/>
        </w:rPr>
        <w:t xml:space="preserve"> </w:t>
      </w:r>
      <w:r>
        <w:t>who</w:t>
      </w:r>
      <w:r>
        <w:rPr>
          <w:spacing w:val="11"/>
        </w:rPr>
        <w:t xml:space="preserve"> </w:t>
      </w:r>
      <w:r>
        <w:rPr>
          <w:spacing w:val="-2"/>
        </w:rPr>
        <w:t>taught</w:t>
      </w:r>
    </w:p>
    <w:p w14:paraId="4E6AE9D6" w14:textId="77777777" w:rsidR="000D25EC" w:rsidRDefault="00000000" w:rsidP="003C2DF8">
      <w:pPr>
        <w:pStyle w:val="Corpodetexto"/>
        <w:spacing w:beforeLines="160" w:before="384"/>
        <w:ind w:left="657" w:right="5454"/>
      </w:pPr>
      <w:r>
        <w:t>2:15 doctrine of</w:t>
      </w:r>
      <w:r>
        <w:rPr>
          <w:spacing w:val="-2"/>
        </w:rPr>
        <w:t xml:space="preserve"> </w:t>
      </w:r>
      <w:r>
        <w:t>the Nicolaitanes 2:17</w:t>
      </w:r>
      <w:r>
        <w:rPr>
          <w:spacing w:val="-10"/>
        </w:rPr>
        <w:t xml:space="preserve"> </w:t>
      </w:r>
      <w:r>
        <w:t>· which no</w:t>
      </w:r>
      <w:r>
        <w:rPr>
          <w:spacing w:val="31"/>
        </w:rPr>
        <w:t xml:space="preserve"> </w:t>
      </w:r>
      <w:r>
        <w:t>man knoweth</w:t>
      </w:r>
      <w:r>
        <w:rPr>
          <w:spacing w:val="40"/>
        </w:rPr>
        <w:t xml:space="preserve"> </w:t>
      </w:r>
      <w:r>
        <w:t>2:20</w:t>
      </w:r>
      <w:r>
        <w:rPr>
          <w:spacing w:val="29"/>
        </w:rPr>
        <w:t xml:space="preserve"> </w:t>
      </w:r>
      <w:r>
        <w:t>Notwithstanding I</w:t>
      </w:r>
      <w:r>
        <w:rPr>
          <w:spacing w:val="27"/>
        </w:rPr>
        <w:t xml:space="preserve"> </w:t>
      </w:r>
      <w:r>
        <w:t>have</w:t>
      </w:r>
      <w:r>
        <w:rPr>
          <w:spacing w:val="40"/>
        </w:rPr>
        <w:t xml:space="preserve"> </w:t>
      </w:r>
      <w:r>
        <w:t>2:20</w:t>
      </w:r>
      <w:r>
        <w:rPr>
          <w:spacing w:val="54"/>
        </w:rPr>
        <w:t xml:space="preserve"> </w:t>
      </w:r>
      <w:r>
        <w:t>because</w:t>
      </w:r>
      <w:r>
        <w:rPr>
          <w:spacing w:val="12"/>
        </w:rPr>
        <w:t xml:space="preserve"> </w:t>
      </w:r>
      <w:r>
        <w:t>thou</w:t>
      </w:r>
      <w:r>
        <w:rPr>
          <w:spacing w:val="37"/>
        </w:rPr>
        <w:t xml:space="preserve"> </w:t>
      </w:r>
      <w:r>
        <w:t>sufferest</w:t>
      </w:r>
      <w:r>
        <w:rPr>
          <w:spacing w:val="80"/>
          <w:w w:val="150"/>
        </w:rPr>
        <w:t xml:space="preserve"> </w:t>
      </w:r>
      <w:r>
        <w:t>2:20 Jezebel</w:t>
      </w:r>
    </w:p>
    <w:p w14:paraId="769995C0" w14:textId="77777777" w:rsidR="000D25EC" w:rsidRDefault="00000000" w:rsidP="003C2DF8">
      <w:pPr>
        <w:pStyle w:val="Corpodetexto"/>
        <w:spacing w:beforeLines="160" w:before="384"/>
        <w:ind w:left="657" w:right="5894"/>
      </w:pPr>
      <w:r>
        <w:t>2:20 which calleth herself 2:20 to seduce my servants</w:t>
      </w:r>
    </w:p>
    <w:p w14:paraId="7D12CCE0" w14:textId="77777777" w:rsidR="000D25EC" w:rsidRDefault="00000000" w:rsidP="003C2DF8">
      <w:pPr>
        <w:pStyle w:val="Corpodetexto"/>
        <w:spacing w:beforeLines="160" w:before="384"/>
        <w:ind w:left="657" w:right="4712"/>
      </w:pPr>
      <w:r>
        <w:t>2:20</w:t>
      </w:r>
      <w:r>
        <w:rPr>
          <w:spacing w:val="40"/>
        </w:rPr>
        <w:t xml:space="preserve"> </w:t>
      </w:r>
      <w:r>
        <w:t>to</w:t>
      </w:r>
      <w:r>
        <w:rPr>
          <w:spacing w:val="40"/>
        </w:rPr>
        <w:t xml:space="preserve"> </w:t>
      </w:r>
      <w:r>
        <w:t>eat</w:t>
      </w:r>
      <w:r>
        <w:rPr>
          <w:spacing w:val="40"/>
        </w:rPr>
        <w:t xml:space="preserve"> </w:t>
      </w:r>
      <w:r>
        <w:t>things</w:t>
      </w:r>
      <w:r>
        <w:rPr>
          <w:spacing w:val="38"/>
        </w:rPr>
        <w:t xml:space="preserve"> </w:t>
      </w:r>
      <w:r>
        <w:t>sacrificed</w:t>
      </w:r>
      <w:r>
        <w:rPr>
          <w:spacing w:val="40"/>
        </w:rPr>
        <w:t xml:space="preserve"> </w:t>
      </w:r>
      <w:r>
        <w:t>unto</w:t>
      </w:r>
      <w:r>
        <w:rPr>
          <w:spacing w:val="40"/>
        </w:rPr>
        <w:t xml:space="preserve"> </w:t>
      </w:r>
      <w:r>
        <w:t>idols 2 :22 I will cast her</w:t>
      </w:r>
    </w:p>
    <w:p w14:paraId="554A9D64" w14:textId="77777777" w:rsidR="000D25EC" w:rsidRDefault="00000000" w:rsidP="003C2DF8">
      <w:pPr>
        <w:pStyle w:val="Corpodetexto"/>
        <w:spacing w:beforeLines="160" w:before="384"/>
        <w:ind w:left="657" w:right="6077"/>
      </w:pPr>
      <w:r>
        <w:t>2:23 he which searches 2:24 I will put</w:t>
      </w:r>
    </w:p>
    <w:p w14:paraId="2A84F473" w14:textId="77777777" w:rsidR="000D25EC" w:rsidRDefault="00000000" w:rsidP="003C2DF8">
      <w:pPr>
        <w:pStyle w:val="Corpodetexto"/>
        <w:spacing w:beforeLines="160" w:before="384"/>
        <w:ind w:left="657" w:right="5109"/>
      </w:pPr>
      <w:r>
        <w:t>2:27</w:t>
      </w:r>
      <w:r>
        <w:rPr>
          <w:spacing w:val="40"/>
        </w:rPr>
        <w:t xml:space="preserve"> </w:t>
      </w:r>
      <w:r>
        <w:t>shall they be broken to shivers 3:1 thou hast a name</w:t>
      </w:r>
    </w:p>
    <w:p w14:paraId="49A2A190" w14:textId="77777777" w:rsidR="000D25EC" w:rsidRDefault="00000000" w:rsidP="003C2DF8">
      <w:pPr>
        <w:pStyle w:val="Corpodetexto"/>
        <w:spacing w:beforeLines="160" w:before="384"/>
        <w:ind w:left="657"/>
      </w:pPr>
      <w:r>
        <w:t>3:3</w:t>
      </w:r>
      <w:r>
        <w:rPr>
          <w:spacing w:val="24"/>
        </w:rPr>
        <w:t xml:space="preserve"> </w:t>
      </w:r>
      <w:r>
        <w:t>thou</w:t>
      </w:r>
      <w:r>
        <w:rPr>
          <w:spacing w:val="16"/>
        </w:rPr>
        <w:t xml:space="preserve"> </w:t>
      </w:r>
      <w:r>
        <w:t>shalt</w:t>
      </w:r>
      <w:r>
        <w:rPr>
          <w:spacing w:val="16"/>
        </w:rPr>
        <w:t xml:space="preserve"> </w:t>
      </w:r>
      <w:r>
        <w:t>not</w:t>
      </w:r>
      <w:r>
        <w:rPr>
          <w:spacing w:val="16"/>
        </w:rPr>
        <w:t xml:space="preserve"> </w:t>
      </w:r>
      <w:r>
        <w:rPr>
          <w:spacing w:val="-4"/>
        </w:rPr>
        <w:t>know</w:t>
      </w:r>
    </w:p>
    <w:p w14:paraId="7F1CFD95" w14:textId="77777777" w:rsidR="000D25EC" w:rsidRDefault="00000000" w:rsidP="003C2DF8">
      <w:pPr>
        <w:pStyle w:val="Corpodetexto"/>
        <w:spacing w:beforeLines="160" w:before="384"/>
        <w:ind w:left="657" w:right="5879"/>
        <w:jc w:val="both"/>
      </w:pPr>
      <w:r>
        <w:t>3:4 Thou hast a few names 3:5 I will confess his name 3:7</w:t>
      </w:r>
      <w:r>
        <w:rPr>
          <w:spacing w:val="40"/>
        </w:rPr>
        <w:t xml:space="preserve"> </w:t>
      </w:r>
      <w:r>
        <w:t>that hath the key</w:t>
      </w:r>
    </w:p>
    <w:p w14:paraId="16392907" w14:textId="77777777" w:rsidR="000D25EC" w:rsidRDefault="00000000" w:rsidP="003C2DF8">
      <w:pPr>
        <w:pStyle w:val="Corpodetexto"/>
        <w:spacing w:beforeLines="160" w:before="384"/>
        <w:ind w:left="657" w:right="4900"/>
      </w:pPr>
      <w:r>
        <w:t>3:9 and to know that I have loved thee 3:12 which cometh down</w:t>
      </w:r>
    </w:p>
    <w:p w14:paraId="29E7BA9A" w14:textId="77777777" w:rsidR="000D25EC" w:rsidRDefault="00000000" w:rsidP="003C2DF8">
      <w:pPr>
        <w:pStyle w:val="Corpodetexto"/>
        <w:spacing w:beforeLines="160" w:before="384"/>
        <w:ind w:left="657"/>
      </w:pPr>
      <w:r>
        <w:t>*3:12</w:t>
      </w:r>
      <w:r>
        <w:rPr>
          <w:spacing w:val="31"/>
        </w:rPr>
        <w:t xml:space="preserve"> </w:t>
      </w:r>
      <w:r>
        <w:t>out</w:t>
      </w:r>
      <w:r>
        <w:rPr>
          <w:spacing w:val="23"/>
        </w:rPr>
        <w:t xml:space="preserve"> </w:t>
      </w:r>
      <w:r>
        <w:t>of</w:t>
      </w:r>
      <w:r>
        <w:rPr>
          <w:spacing w:val="3"/>
        </w:rPr>
        <w:t xml:space="preserve"> </w:t>
      </w:r>
      <w:r>
        <w:t>heaven</w:t>
      </w:r>
      <w:r>
        <w:rPr>
          <w:spacing w:val="18"/>
        </w:rPr>
        <w:t xml:space="preserve"> </w:t>
      </w:r>
      <w:r>
        <w:t>from</w:t>
      </w:r>
      <w:r>
        <w:rPr>
          <w:spacing w:val="25"/>
        </w:rPr>
        <w:t xml:space="preserve"> </w:t>
      </w:r>
      <w:r>
        <w:t>my</w:t>
      </w:r>
      <w:r>
        <w:rPr>
          <w:spacing w:val="26"/>
        </w:rPr>
        <w:t xml:space="preserve"> </w:t>
      </w:r>
      <w:r>
        <w:rPr>
          <w:spacing w:val="-5"/>
        </w:rPr>
        <w:t>God</w:t>
      </w:r>
    </w:p>
    <w:p w14:paraId="39EE5D3E" w14:textId="77777777" w:rsidR="000D25EC" w:rsidRDefault="00000000" w:rsidP="003C2DF8">
      <w:pPr>
        <w:pStyle w:val="Corpodetexto"/>
        <w:spacing w:beforeLines="160" w:before="384"/>
        <w:ind w:left="657" w:right="4900"/>
      </w:pPr>
      <w:r>
        <w:t>3:15 I would that thou wert cold or hot 3:16 lukewarm, and neither</w:t>
      </w:r>
    </w:p>
    <w:p w14:paraId="087BEF50" w14:textId="77777777" w:rsidR="000D25EC" w:rsidRDefault="00000000" w:rsidP="003C2DF8">
      <w:pPr>
        <w:pStyle w:val="Corpodetexto"/>
        <w:spacing w:beforeLines="160" w:before="384"/>
        <w:ind w:left="657" w:right="5109"/>
      </w:pPr>
      <w:r>
        <w:t>3:17 Because thou sayest,</w:t>
      </w:r>
      <w:r>
        <w:rPr>
          <w:spacing w:val="-7"/>
        </w:rPr>
        <w:t xml:space="preserve"> </w:t>
      </w:r>
      <w:r>
        <w:t>I am rich 3:17 wretched, and miserable</w:t>
      </w:r>
    </w:p>
    <w:p w14:paraId="15989719" w14:textId="77777777" w:rsidR="000D25EC" w:rsidRDefault="00000000" w:rsidP="003C2DF8">
      <w:pPr>
        <w:pStyle w:val="Corpodetexto"/>
        <w:spacing w:beforeLines="160" w:before="384"/>
        <w:ind w:left="657" w:right="6077"/>
      </w:pPr>
      <w:r>
        <w:t>3:18 to buy of</w:t>
      </w:r>
      <w:r>
        <w:rPr>
          <w:spacing w:val="-5"/>
        </w:rPr>
        <w:t xml:space="preserve"> </w:t>
      </w:r>
      <w:r>
        <w:t>me gold 3:18 with eyesalve</w:t>
      </w:r>
    </w:p>
    <w:p w14:paraId="19E9550E" w14:textId="77777777" w:rsidR="000D25EC" w:rsidRDefault="00000000" w:rsidP="003C2DF8">
      <w:pPr>
        <w:pStyle w:val="Corpodetexto"/>
        <w:spacing w:beforeLines="160" w:before="384"/>
        <w:ind w:left="657"/>
      </w:pPr>
      <w:r>
        <w:t>3:19</w:t>
      </w:r>
      <w:r>
        <w:rPr>
          <w:spacing w:val="18"/>
        </w:rPr>
        <w:t xml:space="preserve"> </w:t>
      </w:r>
      <w:r>
        <w:t>be</w:t>
      </w:r>
      <w:r>
        <w:rPr>
          <w:spacing w:val="21"/>
        </w:rPr>
        <w:t xml:space="preserve"> </w:t>
      </w:r>
      <w:r>
        <w:rPr>
          <w:spacing w:val="-2"/>
        </w:rPr>
        <w:t>zealous</w:t>
      </w:r>
    </w:p>
    <w:p w14:paraId="2770ABB1" w14:textId="77777777" w:rsidR="000D25EC" w:rsidRDefault="00000000" w:rsidP="003C2DF8">
      <w:pPr>
        <w:pStyle w:val="Corpodetexto"/>
        <w:spacing w:beforeLines="160" w:before="384"/>
        <w:ind w:left="657"/>
      </w:pPr>
      <w:r>
        <w:t>*4:1</w:t>
      </w:r>
      <w:r>
        <w:rPr>
          <w:spacing w:val="33"/>
        </w:rPr>
        <w:t xml:space="preserve"> </w:t>
      </w:r>
      <w:r>
        <w:t>a</w:t>
      </w:r>
      <w:r>
        <w:rPr>
          <w:spacing w:val="9"/>
        </w:rPr>
        <w:t xml:space="preserve"> </w:t>
      </w:r>
      <w:r>
        <w:t>door</w:t>
      </w:r>
      <w:r>
        <w:rPr>
          <w:spacing w:val="16"/>
        </w:rPr>
        <w:t xml:space="preserve"> </w:t>
      </w:r>
      <w:r>
        <w:t>was</w:t>
      </w:r>
      <w:r>
        <w:rPr>
          <w:spacing w:val="8"/>
        </w:rPr>
        <w:t xml:space="preserve"> </w:t>
      </w:r>
      <w:r>
        <w:rPr>
          <w:spacing w:val="-2"/>
        </w:rPr>
        <w:t>opened</w:t>
      </w:r>
    </w:p>
    <w:p w14:paraId="28776238" w14:textId="77777777" w:rsidR="000D25EC" w:rsidRDefault="000D25EC" w:rsidP="003C2DF8">
      <w:pPr>
        <w:spacing w:beforeLines="160" w:before="384"/>
        <w:sectPr w:rsidR="000D25EC">
          <w:pgSz w:w="10800" w:h="13320"/>
          <w:pgMar w:top="940" w:right="860" w:bottom="280" w:left="1040" w:header="721" w:footer="0" w:gutter="0"/>
          <w:cols w:space="720"/>
        </w:sectPr>
      </w:pPr>
    </w:p>
    <w:p w14:paraId="06FFCBAC" w14:textId="77777777" w:rsidR="000D25EC" w:rsidRDefault="000D25EC" w:rsidP="003C2DF8">
      <w:pPr>
        <w:pStyle w:val="Corpodetexto"/>
        <w:spacing w:beforeLines="160" w:before="384"/>
        <w:rPr>
          <w:sz w:val="20"/>
        </w:rPr>
      </w:pPr>
    </w:p>
    <w:p w14:paraId="1E354A59" w14:textId="77777777" w:rsidR="000D25EC" w:rsidRDefault="000D25EC" w:rsidP="003C2DF8">
      <w:pPr>
        <w:pStyle w:val="Corpodetexto"/>
        <w:spacing w:beforeLines="160" w:before="384"/>
        <w:rPr>
          <w:sz w:val="22"/>
        </w:rPr>
      </w:pPr>
    </w:p>
    <w:p w14:paraId="7D71E908" w14:textId="77777777" w:rsidR="000D25EC" w:rsidRDefault="00000000" w:rsidP="003C2DF8">
      <w:pPr>
        <w:pStyle w:val="Corpodetexto"/>
        <w:spacing w:beforeLines="160" w:before="384"/>
        <w:ind w:left="657"/>
      </w:pPr>
      <w:r>
        <w:t>4:1</w:t>
      </w:r>
      <w:r>
        <w:rPr>
          <w:spacing w:val="34"/>
        </w:rPr>
        <w:t xml:space="preserve"> </w:t>
      </w:r>
      <w:r>
        <w:t>talking</w:t>
      </w:r>
      <w:r>
        <w:rPr>
          <w:spacing w:val="9"/>
        </w:rPr>
        <w:t xml:space="preserve"> </w:t>
      </w:r>
      <w:r>
        <w:t>with</w:t>
      </w:r>
      <w:r>
        <w:rPr>
          <w:spacing w:val="11"/>
        </w:rPr>
        <w:t xml:space="preserve"> </w:t>
      </w:r>
      <w:r>
        <w:rPr>
          <w:spacing w:val="-5"/>
        </w:rPr>
        <w:t>me</w:t>
      </w:r>
    </w:p>
    <w:p w14:paraId="1605DAA9" w14:textId="77777777" w:rsidR="000D25EC" w:rsidRDefault="00000000" w:rsidP="003C2DF8">
      <w:pPr>
        <w:pStyle w:val="Corpodetexto"/>
        <w:spacing w:beforeLines="160" w:before="384"/>
        <w:ind w:left="657" w:right="5399"/>
      </w:pPr>
      <w:r>
        <w:t>4:2</w:t>
      </w:r>
      <w:r>
        <w:rPr>
          <w:spacing w:val="29"/>
        </w:rPr>
        <w:t xml:space="preserve"> </w:t>
      </w:r>
      <w:r>
        <w:t>and</w:t>
      </w:r>
      <w:r>
        <w:rPr>
          <w:spacing w:val="40"/>
        </w:rPr>
        <w:t xml:space="preserve"> </w:t>
      </w:r>
      <w:r>
        <w:rPr>
          <w:i/>
        </w:rPr>
        <w:t>one</w:t>
      </w:r>
      <w:r>
        <w:rPr>
          <w:i/>
          <w:spacing w:val="34"/>
        </w:rPr>
        <w:t xml:space="preserve"> </w:t>
      </w:r>
      <w:r>
        <w:t>sat</w:t>
      </w:r>
      <w:r>
        <w:rPr>
          <w:spacing w:val="21"/>
        </w:rPr>
        <w:t xml:space="preserve"> </w:t>
      </w:r>
      <w:r>
        <w:t>on</w:t>
      </w:r>
      <w:r>
        <w:rPr>
          <w:spacing w:val="16"/>
        </w:rPr>
        <w:t xml:space="preserve"> </w:t>
      </w:r>
      <w:r>
        <w:t>the</w:t>
      </w:r>
      <w:r>
        <w:rPr>
          <w:spacing w:val="27"/>
        </w:rPr>
        <w:t xml:space="preserve"> </w:t>
      </w:r>
      <w:r>
        <w:t>throne 4:3 in sight like</w:t>
      </w:r>
      <w:r>
        <w:rPr>
          <w:spacing w:val="40"/>
        </w:rPr>
        <w:t xml:space="preserve"> </w:t>
      </w:r>
      <w:r>
        <w:t>unto an emerald</w:t>
      </w:r>
    </w:p>
    <w:p w14:paraId="79A23785" w14:textId="77777777" w:rsidR="000D25EC" w:rsidRDefault="00000000" w:rsidP="003C2DF8">
      <w:pPr>
        <w:pStyle w:val="Corpodetexto"/>
        <w:spacing w:beforeLines="160" w:before="384"/>
        <w:ind w:left="657"/>
      </w:pPr>
      <w:r>
        <w:t>*4:4</w:t>
      </w:r>
      <w:r>
        <w:rPr>
          <w:spacing w:val="15"/>
        </w:rPr>
        <w:t xml:space="preserve"> </w:t>
      </w:r>
      <w:r>
        <w:t>four</w:t>
      </w:r>
      <w:r>
        <w:rPr>
          <w:spacing w:val="18"/>
        </w:rPr>
        <w:t xml:space="preserve"> </w:t>
      </w:r>
      <w:r>
        <w:t>and</w:t>
      </w:r>
      <w:r>
        <w:rPr>
          <w:spacing w:val="12"/>
        </w:rPr>
        <w:t xml:space="preserve"> </w:t>
      </w:r>
      <w:r>
        <w:rPr>
          <w:spacing w:val="-2"/>
        </w:rPr>
        <w:t>twenty</w:t>
      </w:r>
    </w:p>
    <w:p w14:paraId="5F38D703" w14:textId="77777777" w:rsidR="000D25EC" w:rsidRDefault="00000000" w:rsidP="003C2DF8">
      <w:pPr>
        <w:pStyle w:val="Corpodetexto"/>
        <w:spacing w:beforeLines="160" w:before="384"/>
        <w:ind w:left="657" w:right="4900"/>
      </w:pPr>
      <w:r>
        <w:t xml:space="preserve">*4:5 the </w:t>
      </w:r>
      <w:r>
        <w:rPr>
          <w:spacing w:val="9"/>
        </w:rPr>
        <w:t xml:space="preserve">seven </w:t>
      </w:r>
      <w:r>
        <w:t>Spirits of God (article) 4:7</w:t>
      </w:r>
      <w:r>
        <w:rPr>
          <w:spacing w:val="40"/>
        </w:rPr>
        <w:t xml:space="preserve"> </w:t>
      </w:r>
      <w:r>
        <w:t>a face as a man</w:t>
      </w:r>
    </w:p>
    <w:p w14:paraId="229D64EF" w14:textId="77777777" w:rsidR="000D25EC" w:rsidRDefault="00000000" w:rsidP="003C2DF8">
      <w:pPr>
        <w:pStyle w:val="Corpodetexto"/>
        <w:spacing w:beforeLines="160" w:before="384"/>
        <w:ind w:left="657" w:right="6007"/>
      </w:pPr>
      <w:r>
        <w:t>4:7</w:t>
      </w:r>
      <w:r>
        <w:rPr>
          <w:spacing w:val="40"/>
        </w:rPr>
        <w:t xml:space="preserve"> </w:t>
      </w:r>
      <w:r>
        <w:t>was like a fly</w:t>
      </w:r>
      <w:r>
        <w:rPr>
          <w:spacing w:val="-16"/>
        </w:rPr>
        <w:t xml:space="preserve"> </w:t>
      </w:r>
      <w:r>
        <w:t>ing eagle 4:8 And the four beasts</w:t>
      </w:r>
      <w:r>
        <w:rPr>
          <w:spacing w:val="40"/>
        </w:rPr>
        <w:t xml:space="preserve"> </w:t>
      </w:r>
      <w:r>
        <w:t>4:8 had each of'them</w:t>
      </w:r>
    </w:p>
    <w:p w14:paraId="0B35EC4F" w14:textId="77777777" w:rsidR="000D25EC" w:rsidRDefault="00000000" w:rsidP="003C2DF8">
      <w:pPr>
        <w:pStyle w:val="Corpodetexto"/>
        <w:spacing w:beforeLines="160" w:before="384"/>
        <w:ind w:left="657"/>
      </w:pPr>
      <w:r>
        <w:t>4:8</w:t>
      </w:r>
      <w:r>
        <w:rPr>
          <w:spacing w:val="31"/>
        </w:rPr>
        <w:t xml:space="preserve"> </w:t>
      </w:r>
      <w:r>
        <w:t>had</w:t>
      </w:r>
      <w:r>
        <w:rPr>
          <w:spacing w:val="13"/>
        </w:rPr>
        <w:t xml:space="preserve"> </w:t>
      </w:r>
      <w:r>
        <w:t>each</w:t>
      </w:r>
      <w:r>
        <w:rPr>
          <w:spacing w:val="12"/>
        </w:rPr>
        <w:t xml:space="preserve"> </w:t>
      </w:r>
      <w:r>
        <w:t>of</w:t>
      </w:r>
      <w:r>
        <w:rPr>
          <w:spacing w:val="-5"/>
        </w:rPr>
        <w:t xml:space="preserve"> </w:t>
      </w:r>
      <w:r>
        <w:rPr>
          <w:spacing w:val="-4"/>
        </w:rPr>
        <w:t>them</w:t>
      </w:r>
    </w:p>
    <w:p w14:paraId="2EB7511E" w14:textId="77777777" w:rsidR="000D25EC" w:rsidRDefault="00000000" w:rsidP="003C2DF8">
      <w:pPr>
        <w:pStyle w:val="Corpodetexto"/>
        <w:spacing w:beforeLines="160" w:before="384"/>
        <w:ind w:left="657" w:right="5521"/>
      </w:pPr>
      <w:r>
        <w:t>4: 8 and they were full of</w:t>
      </w:r>
      <w:r>
        <w:rPr>
          <w:spacing w:val="-10"/>
        </w:rPr>
        <w:t xml:space="preserve"> </w:t>
      </w:r>
      <w:r>
        <w:rPr>
          <w:spacing w:val="10"/>
        </w:rPr>
        <w:t xml:space="preserve">eyes </w:t>
      </w:r>
      <w:r>
        <w:t>4:8 saying, Holy</w:t>
      </w:r>
    </w:p>
    <w:p w14:paraId="49AFAB23" w14:textId="77777777" w:rsidR="000D25EC" w:rsidRDefault="00000000" w:rsidP="003C2DF8">
      <w:pPr>
        <w:pStyle w:val="Corpodetexto"/>
        <w:spacing w:beforeLines="160" w:before="384"/>
        <w:ind w:left="657"/>
      </w:pPr>
      <w:r>
        <w:t>4:9</w:t>
      </w:r>
      <w:r>
        <w:rPr>
          <w:spacing w:val="16"/>
        </w:rPr>
        <w:t xml:space="preserve"> </w:t>
      </w:r>
      <w:r>
        <w:t>give</w:t>
      </w:r>
      <w:r>
        <w:rPr>
          <w:spacing w:val="23"/>
        </w:rPr>
        <w:t xml:space="preserve"> </w:t>
      </w:r>
      <w:r>
        <w:rPr>
          <w:spacing w:val="-2"/>
        </w:rPr>
        <w:t>glory</w:t>
      </w:r>
    </w:p>
    <w:p w14:paraId="7345433D" w14:textId="77777777" w:rsidR="000D25EC" w:rsidRDefault="00000000" w:rsidP="003C2DF8">
      <w:pPr>
        <w:pStyle w:val="Corpodetexto"/>
        <w:spacing w:beforeLines="160" w:before="384"/>
        <w:ind w:left="657"/>
      </w:pPr>
      <w:r>
        <w:t>4:9</w:t>
      </w:r>
      <w:r>
        <w:rPr>
          <w:spacing w:val="8"/>
        </w:rPr>
        <w:t xml:space="preserve"> </w:t>
      </w:r>
      <w:r>
        <w:t>on</w:t>
      </w:r>
      <w:r>
        <w:rPr>
          <w:spacing w:val="22"/>
        </w:rPr>
        <w:t xml:space="preserve"> </w:t>
      </w:r>
      <w:r>
        <w:t>the</w:t>
      </w:r>
      <w:r>
        <w:rPr>
          <w:spacing w:val="10"/>
        </w:rPr>
        <w:t xml:space="preserve"> </w:t>
      </w:r>
      <w:r>
        <w:rPr>
          <w:spacing w:val="-2"/>
        </w:rPr>
        <w:t>throne</w:t>
      </w:r>
    </w:p>
    <w:p w14:paraId="43318015" w14:textId="77777777" w:rsidR="000D25EC" w:rsidRDefault="00000000" w:rsidP="003C2DF8">
      <w:pPr>
        <w:pStyle w:val="Corpodetexto"/>
        <w:spacing w:beforeLines="160" w:before="384"/>
        <w:ind w:left="657" w:right="5691"/>
      </w:pPr>
      <w:r>
        <w:t>*4:10 four and twenty elders 4:11 created all things</w:t>
      </w:r>
    </w:p>
    <w:p w14:paraId="5D0B8875" w14:textId="77777777" w:rsidR="000D25EC" w:rsidRDefault="00000000" w:rsidP="003C2DF8">
      <w:pPr>
        <w:pStyle w:val="Corpodetexto"/>
        <w:spacing w:beforeLines="160" w:before="384"/>
        <w:ind w:left="657" w:right="6285"/>
      </w:pPr>
      <w:r>
        <w:t>5:2 with a loud voice 5:2 who is worthy</w:t>
      </w:r>
    </w:p>
    <w:p w14:paraId="1E7EE0C0" w14:textId="77777777" w:rsidR="000D25EC" w:rsidRDefault="00000000" w:rsidP="003C2DF8">
      <w:pPr>
        <w:pStyle w:val="Corpodetexto"/>
        <w:spacing w:beforeLines="160" w:before="384"/>
        <w:ind w:left="657"/>
      </w:pPr>
      <w:r>
        <w:t>5:3</w:t>
      </w:r>
      <w:r>
        <w:rPr>
          <w:spacing w:val="19"/>
        </w:rPr>
        <w:t xml:space="preserve"> </w:t>
      </w:r>
      <w:r>
        <w:t>was</w:t>
      </w:r>
      <w:r>
        <w:rPr>
          <w:spacing w:val="8"/>
        </w:rPr>
        <w:t xml:space="preserve"> </w:t>
      </w:r>
      <w:r>
        <w:t>able</w:t>
      </w:r>
      <w:r>
        <w:rPr>
          <w:spacing w:val="16"/>
        </w:rPr>
        <w:t xml:space="preserve"> </w:t>
      </w:r>
      <w:r>
        <w:rPr>
          <w:spacing w:val="-10"/>
        </w:rPr>
        <w:t>'</w:t>
      </w:r>
    </w:p>
    <w:p w14:paraId="0480DCFA" w14:textId="77777777" w:rsidR="000D25EC" w:rsidRDefault="00000000" w:rsidP="003C2DF8">
      <w:pPr>
        <w:pStyle w:val="Corpodetexto"/>
        <w:spacing w:beforeLines="160" w:before="384"/>
        <w:ind w:left="657"/>
      </w:pPr>
      <w:r>
        <w:t>5:3</w:t>
      </w:r>
      <w:r>
        <w:rPr>
          <w:spacing w:val="16"/>
        </w:rPr>
        <w:t xml:space="preserve"> </w:t>
      </w:r>
      <w:r>
        <w:rPr>
          <w:spacing w:val="-2"/>
        </w:rPr>
        <w:t>nor…neither…neither</w:t>
      </w:r>
    </w:p>
    <w:p w14:paraId="5EAA1146" w14:textId="77777777" w:rsidR="000D25EC" w:rsidRDefault="00000000" w:rsidP="003C2DF8">
      <w:pPr>
        <w:pStyle w:val="Corpodetexto"/>
        <w:spacing w:beforeLines="160" w:before="384"/>
        <w:ind w:left="657"/>
      </w:pPr>
      <w:r>
        <w:t>5:4</w:t>
      </w:r>
      <w:r>
        <w:rPr>
          <w:spacing w:val="19"/>
        </w:rPr>
        <w:t xml:space="preserve"> </w:t>
      </w:r>
      <w:r>
        <w:t>wept</w:t>
      </w:r>
      <w:r>
        <w:rPr>
          <w:spacing w:val="16"/>
        </w:rPr>
        <w:t xml:space="preserve"> </w:t>
      </w:r>
      <w:r>
        <w:rPr>
          <w:spacing w:val="-4"/>
        </w:rPr>
        <w:t>much</w:t>
      </w:r>
    </w:p>
    <w:p w14:paraId="3D659BF2" w14:textId="77777777" w:rsidR="000D25EC" w:rsidRDefault="00000000" w:rsidP="003C2DF8">
      <w:pPr>
        <w:pStyle w:val="Corpodetexto"/>
        <w:spacing w:beforeLines="160" w:before="384"/>
        <w:ind w:left="657" w:right="5454"/>
      </w:pPr>
      <w:r>
        <w:t>5:5 the lion of</w:t>
      </w:r>
      <w:r>
        <w:rPr>
          <w:spacing w:val="-2"/>
        </w:rPr>
        <w:t xml:space="preserve"> </w:t>
      </w:r>
      <w:r>
        <w:t>the tribe of</w:t>
      </w:r>
      <w:r>
        <w:rPr>
          <w:spacing w:val="-2"/>
        </w:rPr>
        <w:t xml:space="preserve"> </w:t>
      </w:r>
      <w:r>
        <w:t xml:space="preserve">Judah 5:5 to open the </w:t>
      </w:r>
      <w:r>
        <w:rPr>
          <w:spacing w:val="9"/>
        </w:rPr>
        <w:t>book</w:t>
      </w:r>
    </w:p>
    <w:p w14:paraId="7E1C73DE" w14:textId="77777777" w:rsidR="000D25EC" w:rsidRDefault="00000000" w:rsidP="003C2DF8">
      <w:pPr>
        <w:pStyle w:val="Corpodetexto"/>
        <w:spacing w:beforeLines="160" w:before="384"/>
        <w:ind w:left="657" w:right="5868"/>
      </w:pPr>
      <w:r>
        <w:t>5:6</w:t>
      </w:r>
      <w:r>
        <w:rPr>
          <w:spacing w:val="21"/>
        </w:rPr>
        <w:t xml:space="preserve"> </w:t>
      </w:r>
      <w:r>
        <w:t>which</w:t>
      </w:r>
      <w:r>
        <w:rPr>
          <w:spacing w:val="16"/>
        </w:rPr>
        <w:t xml:space="preserve"> </w:t>
      </w:r>
      <w:r>
        <w:t>are</w:t>
      </w:r>
      <w:r>
        <w:rPr>
          <w:spacing w:val="23"/>
        </w:rPr>
        <w:t xml:space="preserve"> </w:t>
      </w:r>
      <w:r>
        <w:t>the</w:t>
      </w:r>
      <w:r>
        <w:rPr>
          <w:spacing w:val="23"/>
        </w:rPr>
        <w:t xml:space="preserve"> </w:t>
      </w:r>
      <w:r>
        <w:rPr>
          <w:spacing w:val="9"/>
        </w:rPr>
        <w:t>seven</w:t>
      </w:r>
      <w:r>
        <w:rPr>
          <w:spacing w:val="80"/>
        </w:rPr>
        <w:t xml:space="preserve"> </w:t>
      </w:r>
      <w:r>
        <w:t xml:space="preserve">5:6 the </w:t>
      </w:r>
      <w:r>
        <w:rPr>
          <w:spacing w:val="9"/>
        </w:rPr>
        <w:t>seven</w:t>
      </w:r>
      <w:r>
        <w:rPr>
          <w:spacing w:val="8"/>
        </w:rPr>
        <w:t xml:space="preserve"> </w:t>
      </w:r>
      <w:r>
        <w:t>Spirits of</w:t>
      </w:r>
      <w:r>
        <w:rPr>
          <w:spacing w:val="-5"/>
        </w:rPr>
        <w:t xml:space="preserve"> </w:t>
      </w:r>
      <w:r>
        <w:t>God 5 :6 sent forth</w:t>
      </w:r>
    </w:p>
    <w:p w14:paraId="24960D80" w14:textId="77777777" w:rsidR="000D25EC" w:rsidRDefault="00000000" w:rsidP="003C2DF8">
      <w:pPr>
        <w:pStyle w:val="Corpodetexto"/>
        <w:spacing w:beforeLines="160" w:before="384"/>
        <w:ind w:left="657"/>
      </w:pPr>
      <w:r>
        <w:t>5:8</w:t>
      </w:r>
      <w:r>
        <w:rPr>
          <w:spacing w:val="22"/>
        </w:rPr>
        <w:t xml:space="preserve"> </w:t>
      </w:r>
      <w:r>
        <w:t>having</w:t>
      </w:r>
      <w:r>
        <w:rPr>
          <w:spacing w:val="26"/>
        </w:rPr>
        <w:t xml:space="preserve"> </w:t>
      </w:r>
      <w:r>
        <w:t>everyone</w:t>
      </w:r>
      <w:r>
        <w:rPr>
          <w:spacing w:val="38"/>
        </w:rPr>
        <w:t xml:space="preserve"> </w:t>
      </w:r>
      <w:r>
        <w:t>of</w:t>
      </w:r>
      <w:r>
        <w:rPr>
          <w:spacing w:val="8"/>
        </w:rPr>
        <w:t xml:space="preserve"> </w:t>
      </w:r>
      <w:r>
        <w:t>them</w:t>
      </w:r>
      <w:r>
        <w:rPr>
          <w:spacing w:val="32"/>
        </w:rPr>
        <w:t xml:space="preserve"> </w:t>
      </w:r>
      <w:r>
        <w:rPr>
          <w:spacing w:val="-2"/>
        </w:rPr>
        <w:t>harps</w:t>
      </w:r>
    </w:p>
    <w:p w14:paraId="2B90B919" w14:textId="77777777" w:rsidR="000D25EC" w:rsidRDefault="00000000" w:rsidP="003C2DF8">
      <w:pPr>
        <w:pStyle w:val="Corpodetexto"/>
        <w:spacing w:beforeLines="160" w:before="384"/>
        <w:ind w:left="657" w:right="4058"/>
      </w:pPr>
      <w:r>
        <w:t>*5:8 which are</w:t>
      </w:r>
      <w:r>
        <w:rPr>
          <w:spacing w:val="28"/>
        </w:rPr>
        <w:t xml:space="preserve"> </w:t>
      </w:r>
      <w:r>
        <w:t>the</w:t>
      </w:r>
      <w:r>
        <w:rPr>
          <w:spacing w:val="28"/>
        </w:rPr>
        <w:t xml:space="preserve"> </w:t>
      </w:r>
      <w:r>
        <w:t>prayers of the</w:t>
      </w:r>
      <w:r>
        <w:rPr>
          <w:spacing w:val="28"/>
        </w:rPr>
        <w:t xml:space="preserve"> </w:t>
      </w:r>
      <w:r>
        <w:t>saints (article)</w:t>
      </w:r>
      <w:r>
        <w:rPr>
          <w:spacing w:val="40"/>
        </w:rPr>
        <w:t xml:space="preserve"> </w:t>
      </w:r>
      <w:r>
        <w:t xml:space="preserve">5: </w:t>
      </w:r>
      <w:r>
        <w:rPr>
          <w:spacing w:val="10"/>
        </w:rPr>
        <w:t xml:space="preserve">11 </w:t>
      </w:r>
      <w:r>
        <w:t>round about the throne</w:t>
      </w:r>
    </w:p>
    <w:p w14:paraId="6A19C680" w14:textId="77777777" w:rsidR="000D25EC" w:rsidRDefault="00000000" w:rsidP="003C2DF8">
      <w:pPr>
        <w:pStyle w:val="Corpodetexto"/>
        <w:spacing w:beforeLines="160" w:before="384"/>
        <w:ind w:left="657"/>
      </w:pPr>
      <w:r>
        <w:t>5:</w:t>
      </w:r>
      <w:r>
        <w:rPr>
          <w:spacing w:val="-7"/>
        </w:rPr>
        <w:t xml:space="preserve"> </w:t>
      </w:r>
      <w:r>
        <w:rPr>
          <w:spacing w:val="10"/>
        </w:rPr>
        <w:t xml:space="preserve">12 </w:t>
      </w:r>
      <w:r>
        <w:t>and</w:t>
      </w:r>
      <w:r>
        <w:rPr>
          <w:spacing w:val="5"/>
        </w:rPr>
        <w:t xml:space="preserve"> </w:t>
      </w:r>
      <w:r>
        <w:rPr>
          <w:spacing w:val="-2"/>
        </w:rPr>
        <w:t>riches</w:t>
      </w:r>
    </w:p>
    <w:p w14:paraId="79E11535" w14:textId="77777777" w:rsidR="000D25EC" w:rsidRDefault="00000000" w:rsidP="003C2DF8">
      <w:pPr>
        <w:pStyle w:val="Corpodetexto"/>
        <w:spacing w:beforeLines="160" w:before="384"/>
        <w:ind w:left="657"/>
      </w:pPr>
      <w:r>
        <w:t>5:13</w:t>
      </w:r>
      <w:r>
        <w:rPr>
          <w:spacing w:val="22"/>
        </w:rPr>
        <w:t xml:space="preserve"> </w:t>
      </w:r>
      <w:r>
        <w:t>which</w:t>
      </w:r>
      <w:r>
        <w:rPr>
          <w:spacing w:val="12"/>
        </w:rPr>
        <w:t xml:space="preserve"> </w:t>
      </w:r>
      <w:r>
        <w:t>is</w:t>
      </w:r>
      <w:r>
        <w:rPr>
          <w:spacing w:val="11"/>
        </w:rPr>
        <w:t xml:space="preserve"> </w:t>
      </w:r>
      <w:r>
        <w:t>in</w:t>
      </w:r>
      <w:r>
        <w:rPr>
          <w:spacing w:val="9"/>
        </w:rPr>
        <w:t xml:space="preserve"> </w:t>
      </w:r>
      <w:r>
        <w:rPr>
          <w:spacing w:val="-2"/>
        </w:rPr>
        <w:t>heaven</w:t>
      </w:r>
    </w:p>
    <w:p w14:paraId="4AF783FF" w14:textId="77777777" w:rsidR="000D25EC" w:rsidRDefault="00000000" w:rsidP="003C2DF8">
      <w:pPr>
        <w:pStyle w:val="Corpodetexto"/>
        <w:spacing w:beforeLines="160" w:before="384"/>
        <w:ind w:left="657"/>
      </w:pPr>
      <w:r>
        <w:t>5:13</w:t>
      </w:r>
      <w:r>
        <w:rPr>
          <w:spacing w:val="24"/>
        </w:rPr>
        <w:t xml:space="preserve"> </w:t>
      </w:r>
      <w:r>
        <w:t>and</w:t>
      </w:r>
      <w:r>
        <w:rPr>
          <w:spacing w:val="16"/>
        </w:rPr>
        <w:t xml:space="preserve"> </w:t>
      </w:r>
      <w:r>
        <w:t>on</w:t>
      </w:r>
      <w:r>
        <w:rPr>
          <w:spacing w:val="11"/>
        </w:rPr>
        <w:t xml:space="preserve"> </w:t>
      </w:r>
      <w:r>
        <w:rPr>
          <w:spacing w:val="-2"/>
        </w:rPr>
        <w:t>earth</w:t>
      </w:r>
    </w:p>
    <w:p w14:paraId="148F9D4A" w14:textId="77777777" w:rsidR="000D25EC" w:rsidRDefault="00000000" w:rsidP="003C2DF8">
      <w:pPr>
        <w:pStyle w:val="Corpodetexto"/>
        <w:spacing w:beforeLines="160" w:before="384"/>
        <w:ind w:left="657" w:right="5521"/>
      </w:pPr>
      <w:r>
        <w:t>5:13 and such as are in the sea 5:13 an d all that are in them 5:13 upon the throne</w:t>
      </w:r>
    </w:p>
    <w:p w14:paraId="6491D694" w14:textId="77777777" w:rsidR="000D25EC" w:rsidRDefault="00000000" w:rsidP="003C2DF8">
      <w:pPr>
        <w:pStyle w:val="Corpodetexto"/>
        <w:spacing w:beforeLines="160" w:before="384"/>
        <w:ind w:left="657"/>
      </w:pPr>
      <w:r>
        <w:t>5:14</w:t>
      </w:r>
      <w:r>
        <w:rPr>
          <w:spacing w:val="48"/>
        </w:rPr>
        <w:t xml:space="preserve"> </w:t>
      </w:r>
      <w:r>
        <w:t>beasts</w:t>
      </w:r>
      <w:r>
        <w:rPr>
          <w:spacing w:val="42"/>
        </w:rPr>
        <w:t xml:space="preserve"> </w:t>
      </w:r>
      <w:r>
        <w:t>said,</w:t>
      </w:r>
      <w:r>
        <w:rPr>
          <w:spacing w:val="46"/>
        </w:rPr>
        <w:t xml:space="preserve"> </w:t>
      </w:r>
      <w:r>
        <w:rPr>
          <w:spacing w:val="-4"/>
        </w:rPr>
        <w:t>Amen</w:t>
      </w:r>
    </w:p>
    <w:p w14:paraId="49E1DC88" w14:textId="77777777" w:rsidR="000D25EC" w:rsidRDefault="00000000" w:rsidP="003C2DF8">
      <w:pPr>
        <w:pStyle w:val="Corpodetexto"/>
        <w:spacing w:beforeLines="160" w:before="384"/>
        <w:ind w:left="657" w:right="6281"/>
      </w:pPr>
      <w:r>
        <w:t>5:14 elders fell down</w:t>
      </w:r>
      <w:r>
        <w:rPr>
          <w:spacing w:val="80"/>
        </w:rPr>
        <w:t xml:space="preserve"> </w:t>
      </w:r>
      <w:r>
        <w:t>6:1</w:t>
      </w:r>
      <w:r>
        <w:rPr>
          <w:spacing w:val="38"/>
        </w:rPr>
        <w:t xml:space="preserve"> </w:t>
      </w:r>
      <w:r>
        <w:t>noise</w:t>
      </w:r>
      <w:r>
        <w:rPr>
          <w:spacing w:val="20"/>
        </w:rPr>
        <w:t xml:space="preserve"> </w:t>
      </w:r>
      <w:r>
        <w:t>of</w:t>
      </w:r>
      <w:r>
        <w:rPr>
          <w:spacing w:val="-4"/>
        </w:rPr>
        <w:t xml:space="preserve"> </w:t>
      </w:r>
      <w:r>
        <w:t>thunder</w:t>
      </w:r>
      <w:r>
        <w:rPr>
          <w:spacing w:val="40"/>
        </w:rPr>
        <w:t xml:space="preserve"> </w:t>
      </w:r>
      <w:r>
        <w:t>6:2 he</w:t>
      </w:r>
      <w:r>
        <w:rPr>
          <w:spacing w:val="40"/>
        </w:rPr>
        <w:t xml:space="preserve"> </w:t>
      </w:r>
      <w:r>
        <w:t>that sat on him 6:3</w:t>
      </w:r>
      <w:r>
        <w:rPr>
          <w:spacing w:val="31"/>
        </w:rPr>
        <w:t xml:space="preserve"> </w:t>
      </w:r>
      <w:r>
        <w:t>the</w:t>
      </w:r>
      <w:r>
        <w:rPr>
          <w:spacing w:val="28"/>
        </w:rPr>
        <w:t xml:space="preserve"> </w:t>
      </w:r>
      <w:r>
        <w:t>second</w:t>
      </w:r>
      <w:r>
        <w:rPr>
          <w:spacing w:val="23"/>
        </w:rPr>
        <w:t xml:space="preserve"> </w:t>
      </w:r>
      <w:r>
        <w:t>seal</w:t>
      </w:r>
      <w:r>
        <w:rPr>
          <w:spacing w:val="80"/>
          <w:w w:val="150"/>
        </w:rPr>
        <w:t xml:space="preserve"> </w:t>
      </w:r>
      <w:r>
        <w:t xml:space="preserve">6:4 horse </w:t>
      </w:r>
      <w:r>
        <w:rPr>
          <w:i/>
        </w:rPr>
        <w:t xml:space="preserve">that </w:t>
      </w:r>
      <w:r>
        <w:rPr>
          <w:i/>
          <w:spacing w:val="9"/>
        </w:rPr>
        <w:t xml:space="preserve">was </w:t>
      </w:r>
      <w:r>
        <w:t>red 6:4</w:t>
      </w:r>
      <w:r>
        <w:rPr>
          <w:spacing w:val="19"/>
        </w:rPr>
        <w:t xml:space="preserve"> </w:t>
      </w:r>
      <w:r>
        <w:t>that</w:t>
      </w:r>
      <w:r>
        <w:rPr>
          <w:spacing w:val="16"/>
        </w:rPr>
        <w:t xml:space="preserve"> </w:t>
      </w:r>
      <w:r>
        <w:t>sat</w:t>
      </w:r>
      <w:r>
        <w:rPr>
          <w:spacing w:val="40"/>
        </w:rPr>
        <w:t xml:space="preserve"> </w:t>
      </w:r>
      <w:r>
        <w:t>thereon</w:t>
      </w:r>
      <w:r>
        <w:rPr>
          <w:spacing w:val="40"/>
        </w:rPr>
        <w:t xml:space="preserve"> </w:t>
      </w:r>
      <w:r>
        <w:t>6:4 from the earth</w:t>
      </w:r>
    </w:p>
    <w:p w14:paraId="78D63567" w14:textId="77777777" w:rsidR="000D25EC" w:rsidRDefault="00000000" w:rsidP="003C2DF8">
      <w:pPr>
        <w:pStyle w:val="Corpodetexto"/>
        <w:spacing w:beforeLines="160" w:before="384"/>
        <w:ind w:left="657" w:right="5039"/>
      </w:pPr>
      <w:r>
        <w:t>6:4 that they</w:t>
      </w:r>
      <w:r>
        <w:rPr>
          <w:spacing w:val="40"/>
        </w:rPr>
        <w:t xml:space="preserve"> </w:t>
      </w:r>
      <w:r>
        <w:t>should kill one</w:t>
      </w:r>
      <w:r>
        <w:rPr>
          <w:spacing w:val="27"/>
        </w:rPr>
        <w:t xml:space="preserve"> </w:t>
      </w:r>
      <w:r>
        <w:t>another</w:t>
      </w:r>
      <w:r>
        <w:rPr>
          <w:spacing w:val="40"/>
        </w:rPr>
        <w:t xml:space="preserve"> </w:t>
      </w:r>
      <w:r>
        <w:t>6 :5 the third seal</w:t>
      </w:r>
    </w:p>
    <w:p w14:paraId="4CCBB51E" w14:textId="77777777" w:rsidR="000D25EC" w:rsidRDefault="000D25EC" w:rsidP="003C2DF8">
      <w:pPr>
        <w:spacing w:beforeLines="160" w:before="384"/>
        <w:sectPr w:rsidR="000D25EC">
          <w:pgSz w:w="10800" w:h="13320"/>
          <w:pgMar w:top="960" w:right="860" w:bottom="280" w:left="1040" w:header="721" w:footer="0" w:gutter="0"/>
          <w:cols w:space="720"/>
        </w:sectPr>
      </w:pPr>
    </w:p>
    <w:p w14:paraId="3DF00DC0" w14:textId="77777777" w:rsidR="000D25EC" w:rsidRDefault="000D25EC" w:rsidP="003C2DF8">
      <w:pPr>
        <w:pStyle w:val="Corpodetexto"/>
        <w:spacing w:beforeLines="160" w:before="384"/>
        <w:rPr>
          <w:sz w:val="20"/>
        </w:rPr>
      </w:pPr>
    </w:p>
    <w:p w14:paraId="3D4C4E06" w14:textId="77777777" w:rsidR="000D25EC" w:rsidRDefault="000D25EC" w:rsidP="003C2DF8">
      <w:pPr>
        <w:pStyle w:val="Corpodetexto"/>
        <w:spacing w:beforeLines="160" w:before="384"/>
        <w:rPr>
          <w:sz w:val="24"/>
        </w:rPr>
      </w:pPr>
    </w:p>
    <w:p w14:paraId="335A1CC3" w14:textId="77777777" w:rsidR="000D25EC" w:rsidRDefault="00000000" w:rsidP="003C2DF8">
      <w:pPr>
        <w:pStyle w:val="Corpodetexto"/>
        <w:spacing w:beforeLines="160" w:before="384"/>
        <w:ind w:left="657" w:right="6420"/>
      </w:pPr>
      <w:r>
        <w:t>6:5 that sat on him 6:7</w:t>
      </w:r>
      <w:r>
        <w:rPr>
          <w:spacing w:val="40"/>
        </w:rPr>
        <w:t xml:space="preserve"> </w:t>
      </w:r>
      <w:r>
        <w:t>beast say "</w:t>
      </w:r>
    </w:p>
    <w:p w14:paraId="230E43DA" w14:textId="77777777" w:rsidR="000D25EC" w:rsidRDefault="00000000" w:rsidP="003C2DF8">
      <w:pPr>
        <w:pStyle w:val="Corpodetexto"/>
        <w:spacing w:beforeLines="160" w:before="384"/>
        <w:ind w:left="657" w:right="6285"/>
      </w:pPr>
      <w:r>
        <w:t>6:8 and Hell</w:t>
      </w:r>
      <w:r>
        <w:rPr>
          <w:spacing w:val="40"/>
        </w:rPr>
        <w:t xml:space="preserve"> </w:t>
      </w:r>
      <w:r>
        <w:t>followed 6:8 wi th him</w:t>
      </w:r>
    </w:p>
    <w:p w14:paraId="754DC1F5" w14:textId="77777777" w:rsidR="000D25EC" w:rsidRDefault="00000000" w:rsidP="003C2DF8">
      <w:pPr>
        <w:pStyle w:val="Corpodetexto"/>
        <w:spacing w:beforeLines="160" w:before="384"/>
        <w:ind w:left="657" w:right="3730"/>
      </w:pPr>
      <w:r>
        <w:t>6:8</w:t>
      </w:r>
      <w:r>
        <w:rPr>
          <w:spacing w:val="40"/>
        </w:rPr>
        <w:t xml:space="preserve"> </w:t>
      </w:r>
      <w:r>
        <w:t>power…over the fourth part of the earth, to kill 6:10 And they cried</w:t>
      </w:r>
    </w:p>
    <w:p w14:paraId="4316C3F2" w14:textId="77777777" w:rsidR="000D25EC" w:rsidRDefault="00000000" w:rsidP="003C2DF8">
      <w:pPr>
        <w:pStyle w:val="Corpodetexto"/>
        <w:spacing w:beforeLines="160" w:before="384"/>
        <w:ind w:left="657" w:right="6077"/>
      </w:pPr>
      <w:r>
        <w:t>6:10 a loud voice saying 6:10 holy and true</w:t>
      </w:r>
    </w:p>
    <w:p w14:paraId="5B680323" w14:textId="77777777" w:rsidR="000D25EC" w:rsidRDefault="00000000" w:rsidP="003C2DF8">
      <w:pPr>
        <w:pStyle w:val="Corpodetexto"/>
        <w:spacing w:beforeLines="160" w:before="384"/>
        <w:ind w:left="657"/>
      </w:pPr>
      <w:r>
        <w:t>6:10</w:t>
      </w:r>
      <w:r>
        <w:rPr>
          <w:spacing w:val="23"/>
        </w:rPr>
        <w:t xml:space="preserve"> </w:t>
      </w:r>
      <w:r>
        <w:t>on</w:t>
      </w:r>
      <w:r>
        <w:rPr>
          <w:spacing w:val="7"/>
        </w:rPr>
        <w:t xml:space="preserve"> </w:t>
      </w:r>
      <w:r>
        <w:t>them</w:t>
      </w:r>
      <w:r>
        <w:rPr>
          <w:spacing w:val="13"/>
        </w:rPr>
        <w:t xml:space="preserve"> </w:t>
      </w:r>
      <w:r>
        <w:t>tha</w:t>
      </w:r>
      <w:r>
        <w:rPr>
          <w:spacing w:val="10"/>
        </w:rPr>
        <w:t xml:space="preserve"> </w:t>
      </w:r>
      <w:r>
        <w:t>t</w:t>
      </w:r>
      <w:r>
        <w:rPr>
          <w:spacing w:val="12"/>
        </w:rPr>
        <w:t xml:space="preserve"> </w:t>
      </w:r>
      <w:r>
        <w:rPr>
          <w:spacing w:val="-4"/>
        </w:rPr>
        <w:t>swell</w:t>
      </w:r>
    </w:p>
    <w:p w14:paraId="404D48F4" w14:textId="77777777" w:rsidR="000D25EC" w:rsidRDefault="00000000" w:rsidP="003C2DF8">
      <w:pPr>
        <w:pStyle w:val="Corpodetexto"/>
        <w:spacing w:beforeLines="160" w:before="384"/>
        <w:ind w:left="657" w:right="5745"/>
      </w:pPr>
      <w:r>
        <w:t>*6:11 white robes were</w:t>
      </w:r>
      <w:r>
        <w:rPr>
          <w:spacing w:val="-2"/>
        </w:rPr>
        <w:t xml:space="preserve"> </w:t>
      </w:r>
      <w:r>
        <w:t>given 6:11</w:t>
      </w:r>
      <w:r>
        <w:rPr>
          <w:spacing w:val="40"/>
        </w:rPr>
        <w:t xml:space="preserve"> </w:t>
      </w:r>
      <w:r>
        <w:t>that</w:t>
      </w:r>
      <w:r>
        <w:rPr>
          <w:spacing w:val="18"/>
        </w:rPr>
        <w:t xml:space="preserve"> </w:t>
      </w:r>
      <w:r>
        <w:t>they</w:t>
      </w:r>
      <w:r>
        <w:rPr>
          <w:spacing w:val="20"/>
        </w:rPr>
        <w:t xml:space="preserve"> </w:t>
      </w:r>
      <w:r>
        <w:t>should</w:t>
      </w:r>
      <w:r>
        <w:rPr>
          <w:spacing w:val="18"/>
        </w:rPr>
        <w:t xml:space="preserve"> </w:t>
      </w:r>
      <w:r>
        <w:t>rest</w:t>
      </w:r>
      <w:r>
        <w:rPr>
          <w:spacing w:val="40"/>
        </w:rPr>
        <w:t xml:space="preserve"> </w:t>
      </w:r>
      <w:r>
        <w:t>6:11 until their</w:t>
      </w:r>
    </w:p>
    <w:p w14:paraId="6FF4A06A" w14:textId="77777777" w:rsidR="000D25EC" w:rsidRDefault="00000000" w:rsidP="003C2DF8">
      <w:pPr>
        <w:pStyle w:val="Corpodetexto"/>
        <w:spacing w:beforeLines="160" w:before="384"/>
        <w:ind w:left="657" w:right="6007"/>
      </w:pPr>
      <w:r>
        <w:t>6:11</w:t>
      </w:r>
      <w:r>
        <w:rPr>
          <w:spacing w:val="40"/>
        </w:rPr>
        <w:t xml:space="preserve"> </w:t>
      </w:r>
      <w:r>
        <w:t>an d their brethren</w:t>
      </w:r>
      <w:r>
        <w:rPr>
          <w:spacing w:val="40"/>
        </w:rPr>
        <w:t xml:space="preserve"> </w:t>
      </w:r>
      <w:r>
        <w:t>6:11 that should</w:t>
      </w:r>
      <w:r>
        <w:rPr>
          <w:spacing w:val="-7"/>
        </w:rPr>
        <w:t xml:space="preserve"> </w:t>
      </w:r>
      <w:r>
        <w:t xml:space="preserve">be killed 6:12 the sun became black 6: </w:t>
      </w:r>
      <w:r>
        <w:rPr>
          <w:spacing w:val="10"/>
        </w:rPr>
        <w:t xml:space="preserve">13 </w:t>
      </w:r>
      <w:r>
        <w:t>stars of heaven fell</w:t>
      </w:r>
    </w:p>
    <w:p w14:paraId="16BAF24E" w14:textId="77777777" w:rsidR="000D25EC" w:rsidRDefault="00000000" w:rsidP="003C2DF8">
      <w:pPr>
        <w:pStyle w:val="Corpodetexto"/>
        <w:spacing w:beforeLines="160" w:before="384"/>
        <w:ind w:left="657"/>
      </w:pPr>
      <w:r>
        <w:t>6:13</w:t>
      </w:r>
      <w:r>
        <w:rPr>
          <w:spacing w:val="21"/>
        </w:rPr>
        <w:t xml:space="preserve"> </w:t>
      </w:r>
      <w:r>
        <w:t>fig</w:t>
      </w:r>
      <w:r>
        <w:rPr>
          <w:spacing w:val="10"/>
        </w:rPr>
        <w:t xml:space="preserve"> </w:t>
      </w:r>
      <w:r>
        <w:t>tree</w:t>
      </w:r>
      <w:r>
        <w:rPr>
          <w:spacing w:val="18"/>
        </w:rPr>
        <w:t xml:space="preserve"> </w:t>
      </w:r>
      <w:r>
        <w:rPr>
          <w:spacing w:val="-2"/>
        </w:rPr>
        <w:t>casteth</w:t>
      </w:r>
    </w:p>
    <w:p w14:paraId="1CEE4E1D" w14:textId="77777777" w:rsidR="000D25EC" w:rsidRDefault="00000000" w:rsidP="003C2DF8">
      <w:pPr>
        <w:pStyle w:val="Corpodetexto"/>
        <w:spacing w:beforeLines="160" w:before="384"/>
        <w:ind w:left="657"/>
      </w:pPr>
      <w:r>
        <w:t>6:13</w:t>
      </w:r>
      <w:r>
        <w:rPr>
          <w:spacing w:val="35"/>
        </w:rPr>
        <w:t xml:space="preserve"> </w:t>
      </w:r>
      <w:r>
        <w:t>great</w:t>
      </w:r>
      <w:r>
        <w:rPr>
          <w:spacing w:val="26"/>
        </w:rPr>
        <w:t xml:space="preserve"> </w:t>
      </w:r>
      <w:r>
        <w:rPr>
          <w:spacing w:val="-4"/>
        </w:rPr>
        <w:t>wind</w:t>
      </w:r>
    </w:p>
    <w:p w14:paraId="7D3775B7" w14:textId="77777777" w:rsidR="000D25EC" w:rsidRDefault="00000000" w:rsidP="003C2DF8">
      <w:pPr>
        <w:pStyle w:val="Corpodetexto"/>
        <w:spacing w:beforeLines="160" w:before="384"/>
        <w:ind w:left="657" w:right="5894"/>
      </w:pPr>
      <w:r>
        <w:t>6:14 departed as a scroll 6:15</w:t>
      </w:r>
      <w:r>
        <w:rPr>
          <w:spacing w:val="28"/>
        </w:rPr>
        <w:t xml:space="preserve"> </w:t>
      </w:r>
      <w:r>
        <w:t>and</w:t>
      </w:r>
      <w:r>
        <w:rPr>
          <w:spacing w:val="14"/>
        </w:rPr>
        <w:t xml:space="preserve"> </w:t>
      </w:r>
      <w:r>
        <w:t>the</w:t>
      </w:r>
      <w:r>
        <w:rPr>
          <w:spacing w:val="19"/>
        </w:rPr>
        <w:t xml:space="preserve"> </w:t>
      </w:r>
      <w:r>
        <w:t>mighty</w:t>
      </w:r>
      <w:r>
        <w:rPr>
          <w:spacing w:val="40"/>
        </w:rPr>
        <w:t xml:space="preserve"> </w:t>
      </w:r>
      <w:r>
        <w:rPr>
          <w:spacing w:val="-5"/>
        </w:rPr>
        <w:t>men</w:t>
      </w:r>
    </w:p>
    <w:p w14:paraId="53ABDCC0" w14:textId="77777777" w:rsidR="000D25EC" w:rsidRDefault="00000000" w:rsidP="003C2DF8">
      <w:pPr>
        <w:pStyle w:val="Corpodetexto"/>
        <w:spacing w:beforeLines="160" w:before="384"/>
        <w:ind w:left="657" w:right="6077"/>
      </w:pPr>
      <w:r>
        <w:t>*6:15 and every free man 6:16 on the throne</w:t>
      </w:r>
    </w:p>
    <w:p w14:paraId="0340818D" w14:textId="77777777" w:rsidR="000D25EC" w:rsidRDefault="00000000" w:rsidP="003C2DF8">
      <w:pPr>
        <w:pStyle w:val="Corpodetexto"/>
        <w:spacing w:beforeLines="160" w:before="384"/>
        <w:ind w:left="657"/>
      </w:pPr>
      <w:r>
        <w:t>7</w:t>
      </w:r>
      <w:r>
        <w:rPr>
          <w:spacing w:val="1"/>
        </w:rPr>
        <w:t xml:space="preserve"> </w:t>
      </w:r>
      <w:r>
        <w:t>:1</w:t>
      </w:r>
      <w:r>
        <w:rPr>
          <w:spacing w:val="21"/>
        </w:rPr>
        <w:t xml:space="preserve"> </w:t>
      </w:r>
      <w:r>
        <w:t>nor</w:t>
      </w:r>
      <w:r>
        <w:rPr>
          <w:spacing w:val="6"/>
        </w:rPr>
        <w:t xml:space="preserve"> </w:t>
      </w:r>
      <w:r>
        <w:t>on</w:t>
      </w:r>
      <w:r>
        <w:rPr>
          <w:spacing w:val="-1"/>
        </w:rPr>
        <w:t xml:space="preserve"> </w:t>
      </w:r>
      <w:r>
        <w:t>any</w:t>
      </w:r>
      <w:r>
        <w:rPr>
          <w:spacing w:val="3"/>
        </w:rPr>
        <w:t xml:space="preserve"> </w:t>
      </w:r>
      <w:r>
        <w:rPr>
          <w:spacing w:val="-4"/>
        </w:rPr>
        <w:t>tree</w:t>
      </w:r>
    </w:p>
    <w:p w14:paraId="5CB6C2DB" w14:textId="77777777" w:rsidR="000D25EC" w:rsidRDefault="00000000" w:rsidP="003C2DF8">
      <w:pPr>
        <w:pStyle w:val="Corpodetexto"/>
        <w:spacing w:beforeLines="160" w:before="384"/>
        <w:ind w:left="657" w:right="4199"/>
      </w:pPr>
      <w:r>
        <w:t>*7 :4</w:t>
      </w:r>
      <w:r>
        <w:rPr>
          <w:spacing w:val="20"/>
        </w:rPr>
        <w:t xml:space="preserve"> </w:t>
      </w:r>
      <w:r>
        <w:t>an hundred</w:t>
      </w:r>
      <w:r>
        <w:rPr>
          <w:spacing w:val="27"/>
        </w:rPr>
        <w:t xml:space="preserve"> </w:t>
      </w:r>
      <w:r>
        <w:rPr>
          <w:i/>
        </w:rPr>
        <w:t>and</w:t>
      </w:r>
      <w:r>
        <w:rPr>
          <w:i/>
          <w:spacing w:val="19"/>
        </w:rPr>
        <w:t xml:space="preserve"> </w:t>
      </w:r>
      <w:r>
        <w:t>forty</w:t>
      </w:r>
      <w:r>
        <w:rPr>
          <w:spacing w:val="20"/>
        </w:rPr>
        <w:t xml:space="preserve"> </w:t>
      </w:r>
      <w:r>
        <w:rPr>
          <w:i/>
        </w:rPr>
        <w:t>and</w:t>
      </w:r>
      <w:r>
        <w:rPr>
          <w:i/>
          <w:spacing w:val="20"/>
        </w:rPr>
        <w:t xml:space="preserve"> </w:t>
      </w:r>
      <w:r>
        <w:t>four</w:t>
      </w:r>
      <w:r>
        <w:rPr>
          <w:spacing w:val="22"/>
        </w:rPr>
        <w:t xml:space="preserve"> </w:t>
      </w:r>
      <w:r>
        <w:t>thousand 7 :4 were sealed</w:t>
      </w:r>
    </w:p>
    <w:p w14:paraId="6A5E3415" w14:textId="77777777" w:rsidR="000D25EC" w:rsidRDefault="00000000" w:rsidP="003C2DF8">
      <w:pPr>
        <w:pStyle w:val="Corpodetexto"/>
        <w:spacing w:beforeLines="160" w:before="384"/>
        <w:ind w:left="657"/>
      </w:pPr>
      <w:r>
        <w:t>7</w:t>
      </w:r>
      <w:r>
        <w:rPr>
          <w:spacing w:val="-1"/>
        </w:rPr>
        <w:t xml:space="preserve"> </w:t>
      </w:r>
      <w:r>
        <w:t>:5</w:t>
      </w:r>
      <w:r>
        <w:rPr>
          <w:spacing w:val="13"/>
        </w:rPr>
        <w:t xml:space="preserve"> </w:t>
      </w:r>
      <w:r>
        <w:t>twelve</w:t>
      </w:r>
      <w:r>
        <w:rPr>
          <w:spacing w:val="4"/>
        </w:rPr>
        <w:t xml:space="preserve"> </w:t>
      </w:r>
      <w:r>
        <w:rPr>
          <w:spacing w:val="-2"/>
        </w:rPr>
        <w:t>thousand</w:t>
      </w:r>
    </w:p>
    <w:p w14:paraId="3B010962" w14:textId="77777777" w:rsidR="000D25EC" w:rsidRDefault="00000000" w:rsidP="003C2DF8">
      <w:pPr>
        <w:pStyle w:val="Corpodetexto"/>
        <w:spacing w:beforeLines="160" w:before="384"/>
        <w:ind w:left="657"/>
      </w:pPr>
      <w:r>
        <w:t>7 :5</w:t>
      </w:r>
      <w:r>
        <w:rPr>
          <w:spacing w:val="14"/>
        </w:rPr>
        <w:t xml:space="preserve"> </w:t>
      </w:r>
      <w:r>
        <w:t>were</w:t>
      </w:r>
      <w:r>
        <w:rPr>
          <w:spacing w:val="8"/>
        </w:rPr>
        <w:t xml:space="preserve"> </w:t>
      </w:r>
      <w:r>
        <w:rPr>
          <w:spacing w:val="-2"/>
        </w:rPr>
        <w:t>sealed</w:t>
      </w:r>
    </w:p>
    <w:p w14:paraId="31D1C2D4" w14:textId="77777777" w:rsidR="000D25EC" w:rsidRDefault="00000000" w:rsidP="003C2DF8">
      <w:pPr>
        <w:pStyle w:val="Corpodetexto"/>
        <w:spacing w:beforeLines="160" w:before="384"/>
        <w:ind w:left="657"/>
      </w:pPr>
      <w:r>
        <w:t>7</w:t>
      </w:r>
      <w:r>
        <w:rPr>
          <w:spacing w:val="2"/>
        </w:rPr>
        <w:t xml:space="preserve"> </w:t>
      </w:r>
      <w:r>
        <w:t>:8</w:t>
      </w:r>
      <w:r>
        <w:rPr>
          <w:spacing w:val="-2"/>
        </w:rPr>
        <w:t xml:space="preserve"> </w:t>
      </w:r>
      <w:r>
        <w:t>were</w:t>
      </w:r>
      <w:r>
        <w:rPr>
          <w:spacing w:val="8"/>
        </w:rPr>
        <w:t xml:space="preserve"> </w:t>
      </w:r>
      <w:r>
        <w:rPr>
          <w:spacing w:val="-2"/>
        </w:rPr>
        <w:t>sealed</w:t>
      </w:r>
    </w:p>
    <w:p w14:paraId="572C0AC4" w14:textId="77777777" w:rsidR="000D25EC" w:rsidRDefault="00000000" w:rsidP="003C2DF8">
      <w:pPr>
        <w:pStyle w:val="Corpodetexto"/>
        <w:spacing w:beforeLines="160" w:before="384"/>
        <w:ind w:left="657" w:right="5399"/>
      </w:pPr>
      <w:r>
        <w:t>7 :9 which no man could number</w:t>
      </w:r>
      <w:r>
        <w:rPr>
          <w:spacing w:val="80"/>
        </w:rPr>
        <w:t xml:space="preserve"> </w:t>
      </w:r>
      <w:r>
        <w:t>7 :9 no one could</w:t>
      </w:r>
    </w:p>
    <w:p w14:paraId="4FA5F38B" w14:textId="77777777" w:rsidR="000D25EC" w:rsidRDefault="00000000" w:rsidP="003C2DF8">
      <w:pPr>
        <w:pStyle w:val="Corpodetexto"/>
        <w:spacing w:beforeLines="160" w:before="384"/>
        <w:ind w:left="657"/>
      </w:pPr>
      <w:r>
        <w:t>7</w:t>
      </w:r>
      <w:r>
        <w:rPr>
          <w:spacing w:val="7"/>
        </w:rPr>
        <w:t xml:space="preserve"> </w:t>
      </w:r>
      <w:r>
        <w:t>:9</w:t>
      </w:r>
      <w:r>
        <w:rPr>
          <w:spacing w:val="12"/>
        </w:rPr>
        <w:t xml:space="preserve"> </w:t>
      </w:r>
      <w:r>
        <w:t>stood</w:t>
      </w:r>
      <w:r>
        <w:rPr>
          <w:spacing w:val="9"/>
        </w:rPr>
        <w:t xml:space="preserve"> </w:t>
      </w:r>
      <w:r>
        <w:t>before</w:t>
      </w:r>
      <w:r>
        <w:rPr>
          <w:spacing w:val="14"/>
        </w:rPr>
        <w:t xml:space="preserve"> </w:t>
      </w:r>
      <w:r>
        <w:rPr>
          <w:spacing w:val="-10"/>
        </w:rPr>
        <w:t>"</w:t>
      </w:r>
    </w:p>
    <w:p w14:paraId="2C7CFC61" w14:textId="77777777" w:rsidR="000D25EC" w:rsidRDefault="00000000" w:rsidP="003C2DF8">
      <w:pPr>
        <w:pStyle w:val="Corpodetexto"/>
        <w:spacing w:beforeLines="160" w:before="384"/>
        <w:ind w:left="657" w:right="5745"/>
      </w:pPr>
      <w:r>
        <w:t>7 :9 clothed</w:t>
      </w:r>
      <w:r>
        <w:rPr>
          <w:spacing w:val="-6"/>
        </w:rPr>
        <w:t xml:space="preserve"> </w:t>
      </w:r>
      <w:r>
        <w:t>with white robes</w:t>
      </w:r>
      <w:r>
        <w:rPr>
          <w:spacing w:val="40"/>
        </w:rPr>
        <w:t xml:space="preserve"> </w:t>
      </w:r>
      <w:r>
        <w:t>7 :9 palms in their hands</w:t>
      </w:r>
    </w:p>
    <w:p w14:paraId="51EAE9C2" w14:textId="77777777" w:rsidR="000D25EC" w:rsidRDefault="00000000" w:rsidP="003C2DF8">
      <w:pPr>
        <w:pStyle w:val="Corpodetexto"/>
        <w:spacing w:beforeLines="160" w:before="384"/>
        <w:ind w:left="657"/>
      </w:pPr>
      <w:r>
        <w:t>7</w:t>
      </w:r>
      <w:r>
        <w:rPr>
          <w:spacing w:val="9"/>
        </w:rPr>
        <w:t xml:space="preserve"> </w:t>
      </w:r>
      <w:r>
        <w:t>:10</w:t>
      </w:r>
      <w:r>
        <w:rPr>
          <w:spacing w:val="-1"/>
        </w:rPr>
        <w:t xml:space="preserve"> </w:t>
      </w:r>
      <w:r>
        <w:t>And</w:t>
      </w:r>
      <w:r>
        <w:rPr>
          <w:spacing w:val="13"/>
        </w:rPr>
        <w:t xml:space="preserve"> </w:t>
      </w:r>
      <w:r>
        <w:rPr>
          <w:spacing w:val="-2"/>
        </w:rPr>
        <w:t>cried</w:t>
      </w:r>
    </w:p>
    <w:p w14:paraId="3C168D1F" w14:textId="77777777" w:rsidR="000D25EC" w:rsidRDefault="00000000" w:rsidP="003C2DF8">
      <w:pPr>
        <w:pStyle w:val="Corpodetexto"/>
        <w:spacing w:beforeLines="160" w:before="384"/>
        <w:ind w:left="657" w:right="5218"/>
      </w:pPr>
      <w:r>
        <w:t>7 :10 which sitteth upon the throne</w:t>
      </w:r>
      <w:r>
        <w:rPr>
          <w:spacing w:val="80"/>
        </w:rPr>
        <w:t xml:space="preserve"> </w:t>
      </w:r>
      <w:r>
        <w:t>7 :11 And all the anges stood</w:t>
      </w:r>
    </w:p>
    <w:p w14:paraId="4830A957" w14:textId="77777777" w:rsidR="000D25EC" w:rsidRDefault="00000000" w:rsidP="003C2DF8">
      <w:pPr>
        <w:pStyle w:val="Corpodetexto"/>
        <w:spacing w:beforeLines="160" w:before="384"/>
        <w:ind w:left="657"/>
      </w:pPr>
      <w:r>
        <w:t>7</w:t>
      </w:r>
      <w:r>
        <w:rPr>
          <w:spacing w:val="5"/>
        </w:rPr>
        <w:t xml:space="preserve"> </w:t>
      </w:r>
      <w:r>
        <w:t>:11</w:t>
      </w:r>
      <w:r>
        <w:rPr>
          <w:spacing w:val="27"/>
        </w:rPr>
        <w:t xml:space="preserve"> </w:t>
      </w:r>
      <w:r>
        <w:t>on</w:t>
      </w:r>
      <w:r>
        <w:rPr>
          <w:spacing w:val="2"/>
        </w:rPr>
        <w:t xml:space="preserve"> </w:t>
      </w:r>
      <w:r>
        <w:t>their</w:t>
      </w:r>
      <w:r>
        <w:rPr>
          <w:spacing w:val="-10"/>
        </w:rPr>
        <w:t xml:space="preserve"> </w:t>
      </w:r>
      <w:r>
        <w:rPr>
          <w:spacing w:val="-2"/>
        </w:rPr>
        <w:t>faces</w:t>
      </w:r>
    </w:p>
    <w:p w14:paraId="0DDD4899" w14:textId="77777777" w:rsidR="000D25EC" w:rsidRDefault="00000000" w:rsidP="003C2DF8">
      <w:pPr>
        <w:pStyle w:val="Corpodetexto"/>
        <w:spacing w:beforeLines="160" w:before="384"/>
        <w:ind w:left="657"/>
      </w:pPr>
      <w:r>
        <w:t>7</w:t>
      </w:r>
      <w:r>
        <w:rPr>
          <w:spacing w:val="6"/>
        </w:rPr>
        <w:t xml:space="preserve"> </w:t>
      </w:r>
      <w:r>
        <w:t>:14</w:t>
      </w:r>
      <w:r>
        <w:rPr>
          <w:spacing w:val="-11"/>
        </w:rPr>
        <w:t xml:space="preserve"> </w:t>
      </w:r>
      <w:r>
        <w:t>And</w:t>
      </w:r>
      <w:r>
        <w:rPr>
          <w:spacing w:val="8"/>
        </w:rPr>
        <w:t xml:space="preserve"> </w:t>
      </w:r>
      <w:r>
        <w:t>I</w:t>
      </w:r>
      <w:r>
        <w:rPr>
          <w:spacing w:val="18"/>
        </w:rPr>
        <w:t xml:space="preserve"> </w:t>
      </w:r>
      <w:r>
        <w:t>said</w:t>
      </w:r>
      <w:r>
        <w:rPr>
          <w:spacing w:val="8"/>
        </w:rPr>
        <w:t xml:space="preserve"> </w:t>
      </w:r>
      <w:r>
        <w:t>unto</w:t>
      </w:r>
      <w:r>
        <w:rPr>
          <w:spacing w:val="18"/>
        </w:rPr>
        <w:t xml:space="preserve"> </w:t>
      </w:r>
      <w:r>
        <w:rPr>
          <w:spacing w:val="-5"/>
        </w:rPr>
        <w:t>him</w:t>
      </w:r>
    </w:p>
    <w:p w14:paraId="7D36CED3" w14:textId="77777777" w:rsidR="000D25EC" w:rsidRDefault="00000000" w:rsidP="003C2DF8">
      <w:pPr>
        <w:pStyle w:val="Corpodetexto"/>
        <w:spacing w:beforeLines="160" w:before="384"/>
        <w:ind w:left="657" w:right="5894"/>
      </w:pPr>
      <w:r>
        <w:t>*7 :14and made them white</w:t>
      </w:r>
      <w:r>
        <w:rPr>
          <w:spacing w:val="40"/>
        </w:rPr>
        <w:t xml:space="preserve"> </w:t>
      </w:r>
      <w:r>
        <w:t>7 :15 on the throne</w:t>
      </w:r>
    </w:p>
    <w:p w14:paraId="3AA96C2A" w14:textId="77777777" w:rsidR="000D25EC" w:rsidRDefault="00000000" w:rsidP="003C2DF8">
      <w:pPr>
        <w:pStyle w:val="Corpodetexto"/>
        <w:spacing w:beforeLines="160" w:before="384"/>
        <w:ind w:left="657" w:right="4785"/>
      </w:pPr>
      <w:r>
        <w:t>7 :16</w:t>
      </w:r>
      <w:r>
        <w:rPr>
          <w:spacing w:val="-4"/>
        </w:rPr>
        <w:t xml:space="preserve"> </w:t>
      </w:r>
      <w:r>
        <w:t>neither</w:t>
      </w:r>
      <w:r>
        <w:rPr>
          <w:spacing w:val="24"/>
        </w:rPr>
        <w:t xml:space="preserve"> </w:t>
      </w:r>
      <w:r>
        <w:t>shall the</w:t>
      </w:r>
      <w:r>
        <w:rPr>
          <w:spacing w:val="24"/>
        </w:rPr>
        <w:t xml:space="preserve"> </w:t>
      </w:r>
      <w:r>
        <w:t>sun light on them</w:t>
      </w:r>
      <w:r>
        <w:rPr>
          <w:spacing w:val="40"/>
        </w:rPr>
        <w:t xml:space="preserve"> </w:t>
      </w:r>
      <w:r>
        <w:t>7 :17</w:t>
      </w:r>
      <w:r>
        <w:rPr>
          <w:spacing w:val="40"/>
        </w:rPr>
        <w:t xml:space="preserve"> </w:t>
      </w:r>
      <w:r>
        <w:t>For</w:t>
      </w:r>
      <w:r>
        <w:rPr>
          <w:spacing w:val="-1"/>
        </w:rPr>
        <w:t xml:space="preserve"> </w:t>
      </w:r>
      <w:r>
        <w:t>the Lamb…shall feed them</w:t>
      </w:r>
    </w:p>
    <w:p w14:paraId="10A7564F" w14:textId="77777777" w:rsidR="000D25EC" w:rsidRDefault="00000000" w:rsidP="003C2DF8">
      <w:pPr>
        <w:pStyle w:val="Corpodetexto"/>
        <w:spacing w:beforeLines="160" w:before="384"/>
        <w:ind w:left="657" w:right="5127"/>
      </w:pPr>
      <w:r>
        <w:t>7 :17</w:t>
      </w:r>
      <w:r>
        <w:rPr>
          <w:spacing w:val="40"/>
        </w:rPr>
        <w:t xml:space="preserve"> </w:t>
      </w:r>
      <w:r>
        <w:t>unto living fountains of waters</w:t>
      </w:r>
      <w:r>
        <w:rPr>
          <w:spacing w:val="40"/>
        </w:rPr>
        <w:t xml:space="preserve"> </w:t>
      </w:r>
      <w:r>
        <w:t>7 :17 from</w:t>
      </w:r>
      <w:r>
        <w:rPr>
          <w:spacing w:val="-7"/>
        </w:rPr>
        <w:t xml:space="preserve"> </w:t>
      </w:r>
      <w:r>
        <w:t>their eyes</w:t>
      </w:r>
    </w:p>
    <w:p w14:paraId="7EA6E060" w14:textId="77777777" w:rsidR="000D25EC" w:rsidRDefault="00000000" w:rsidP="003C2DF8">
      <w:pPr>
        <w:pStyle w:val="Corpodetexto"/>
        <w:spacing w:beforeLines="160" w:before="384"/>
        <w:ind w:left="657"/>
      </w:pPr>
      <w:r>
        <w:t>8:1</w:t>
      </w:r>
      <w:r>
        <w:rPr>
          <w:spacing w:val="23"/>
        </w:rPr>
        <w:t xml:space="preserve"> </w:t>
      </w:r>
      <w:r>
        <w:t>when</w:t>
      </w:r>
      <w:r>
        <w:rPr>
          <w:spacing w:val="1"/>
        </w:rPr>
        <w:t xml:space="preserve"> </w:t>
      </w:r>
      <w:r>
        <w:t>he</w:t>
      </w:r>
      <w:r>
        <w:rPr>
          <w:spacing w:val="29"/>
        </w:rPr>
        <w:t xml:space="preserve"> </w:t>
      </w:r>
      <w:r>
        <w:t>had</w:t>
      </w:r>
      <w:r>
        <w:rPr>
          <w:spacing w:val="5"/>
        </w:rPr>
        <w:t xml:space="preserve"> </w:t>
      </w:r>
      <w:r>
        <w:rPr>
          <w:spacing w:val="-2"/>
        </w:rPr>
        <w:t>opened</w:t>
      </w:r>
    </w:p>
    <w:p w14:paraId="62FAAE3F" w14:textId="77777777" w:rsidR="000D25EC" w:rsidRDefault="000D25EC" w:rsidP="003C2DF8">
      <w:pPr>
        <w:spacing w:beforeLines="160" w:before="384"/>
        <w:sectPr w:rsidR="000D25EC">
          <w:pgSz w:w="10800" w:h="13320"/>
          <w:pgMar w:top="940" w:right="860" w:bottom="280" w:left="1040" w:header="721" w:footer="0" w:gutter="0"/>
          <w:cols w:space="720"/>
        </w:sectPr>
      </w:pPr>
    </w:p>
    <w:p w14:paraId="45FB8BF7" w14:textId="77777777" w:rsidR="000D25EC" w:rsidRDefault="000D25EC" w:rsidP="003C2DF8">
      <w:pPr>
        <w:pStyle w:val="Corpodetexto"/>
        <w:spacing w:beforeLines="160" w:before="384"/>
        <w:rPr>
          <w:sz w:val="20"/>
        </w:rPr>
      </w:pPr>
    </w:p>
    <w:p w14:paraId="5E355DD7" w14:textId="77777777" w:rsidR="000D25EC" w:rsidRDefault="000D25EC" w:rsidP="003C2DF8">
      <w:pPr>
        <w:pStyle w:val="Corpodetexto"/>
        <w:spacing w:beforeLines="160" w:before="384"/>
        <w:rPr>
          <w:sz w:val="22"/>
        </w:rPr>
      </w:pPr>
    </w:p>
    <w:p w14:paraId="405DFC83" w14:textId="77777777" w:rsidR="000D25EC" w:rsidRDefault="00000000" w:rsidP="003C2DF8">
      <w:pPr>
        <w:pStyle w:val="Corpodetexto"/>
        <w:spacing w:beforeLines="160" w:before="384"/>
        <w:ind w:left="657"/>
      </w:pPr>
      <w:r>
        <w:t>8:3</w:t>
      </w:r>
      <w:r>
        <w:rPr>
          <w:spacing w:val="25"/>
        </w:rPr>
        <w:t xml:space="preserve"> </w:t>
      </w:r>
      <w:r>
        <w:t>at</w:t>
      </w:r>
      <w:r>
        <w:rPr>
          <w:spacing w:val="1"/>
        </w:rPr>
        <w:t xml:space="preserve"> </w:t>
      </w:r>
      <w:r>
        <w:t>the</w:t>
      </w:r>
      <w:r>
        <w:rPr>
          <w:spacing w:val="5"/>
        </w:rPr>
        <w:t xml:space="preserve"> </w:t>
      </w:r>
      <w:r>
        <w:rPr>
          <w:spacing w:val="-2"/>
        </w:rPr>
        <w:t>altar</w:t>
      </w:r>
    </w:p>
    <w:p w14:paraId="70AD0DA5" w14:textId="77777777" w:rsidR="000D25EC" w:rsidRDefault="00000000" w:rsidP="003C2DF8">
      <w:pPr>
        <w:pStyle w:val="Corpodetexto"/>
        <w:spacing w:beforeLines="160" w:before="384"/>
        <w:ind w:left="657" w:right="5894"/>
      </w:pPr>
      <w:r>
        <w:t>8:3</w:t>
      </w:r>
      <w:r>
        <w:rPr>
          <w:spacing w:val="39"/>
        </w:rPr>
        <w:t xml:space="preserve"> </w:t>
      </w:r>
      <w:r>
        <w:t>that he should offer it 8:7</w:t>
      </w:r>
      <w:r>
        <w:rPr>
          <w:spacing w:val="40"/>
        </w:rPr>
        <w:t xml:space="preserve"> </w:t>
      </w:r>
      <w:r>
        <w:t>mingled with blood</w:t>
      </w:r>
    </w:p>
    <w:p w14:paraId="39F16DE6" w14:textId="77777777" w:rsidR="000D25EC" w:rsidRDefault="00000000" w:rsidP="003C2DF8">
      <w:pPr>
        <w:pStyle w:val="Corpodetexto"/>
        <w:spacing w:beforeLines="160" w:before="384"/>
        <w:ind w:left="657" w:right="5109"/>
      </w:pPr>
      <w:r>
        <w:t>8:9</w:t>
      </w:r>
      <w:r>
        <w:rPr>
          <w:spacing w:val="40"/>
        </w:rPr>
        <w:t xml:space="preserve"> </w:t>
      </w:r>
      <w:r>
        <w:t>creatures which were in the sea 8:11 called Wormwood</w:t>
      </w:r>
    </w:p>
    <w:p w14:paraId="7E11ED3D" w14:textId="77777777" w:rsidR="000D25EC" w:rsidRDefault="00000000" w:rsidP="003C2DF8">
      <w:pPr>
        <w:pStyle w:val="Corpodetexto"/>
        <w:spacing w:beforeLines="160" w:before="384"/>
        <w:ind w:left="657"/>
      </w:pPr>
      <w:r>
        <w:t>8:11</w:t>
      </w:r>
      <w:r>
        <w:rPr>
          <w:spacing w:val="50"/>
        </w:rPr>
        <w:t xml:space="preserve"> </w:t>
      </w:r>
      <w:r>
        <w:t>waters</w:t>
      </w:r>
      <w:r>
        <w:rPr>
          <w:spacing w:val="20"/>
        </w:rPr>
        <w:t xml:space="preserve"> </w:t>
      </w:r>
      <w:r>
        <w:t>became</w:t>
      </w:r>
      <w:r>
        <w:rPr>
          <w:spacing w:val="30"/>
        </w:rPr>
        <w:t xml:space="preserve"> </w:t>
      </w:r>
      <w:r>
        <w:rPr>
          <w:spacing w:val="-2"/>
        </w:rPr>
        <w:t>wormwood</w:t>
      </w:r>
    </w:p>
    <w:p w14:paraId="10C73174" w14:textId="77777777" w:rsidR="000D25EC" w:rsidRDefault="00000000" w:rsidP="003C2DF8">
      <w:pPr>
        <w:pStyle w:val="Corpodetexto"/>
        <w:spacing w:beforeLines="160" w:before="384"/>
        <w:ind w:left="657" w:right="4199"/>
      </w:pPr>
      <w:r>
        <w:t>8:12 and the day</w:t>
      </w:r>
      <w:r>
        <w:rPr>
          <w:spacing w:val="38"/>
        </w:rPr>
        <w:t xml:space="preserve"> </w:t>
      </w:r>
      <w:r>
        <w:t>shone not for a third part of</w:t>
      </w:r>
      <w:r>
        <w:rPr>
          <w:spacing w:val="-5"/>
        </w:rPr>
        <w:t xml:space="preserve"> </w:t>
      </w:r>
      <w:r>
        <w:t>it 8:13 fly</w:t>
      </w:r>
      <w:r>
        <w:rPr>
          <w:spacing w:val="-6"/>
        </w:rPr>
        <w:t xml:space="preserve"> </w:t>
      </w:r>
      <w:r>
        <w:t>ing through the midst</w:t>
      </w:r>
    </w:p>
    <w:p w14:paraId="44C0DF05" w14:textId="77777777" w:rsidR="000D25EC" w:rsidRDefault="00000000" w:rsidP="003C2DF8">
      <w:pPr>
        <w:pStyle w:val="Corpodetexto"/>
        <w:spacing w:beforeLines="160" w:before="384"/>
        <w:ind w:left="657"/>
      </w:pPr>
      <w:r>
        <w:t>8:13</w:t>
      </w:r>
      <w:r>
        <w:rPr>
          <w:spacing w:val="15"/>
        </w:rPr>
        <w:t xml:space="preserve"> </w:t>
      </w:r>
      <w:r>
        <w:t>to</w:t>
      </w:r>
      <w:r>
        <w:rPr>
          <w:spacing w:val="18"/>
        </w:rPr>
        <w:t xml:space="preserve"> </w:t>
      </w:r>
      <w:r>
        <w:t>the</w:t>
      </w:r>
      <w:r>
        <w:rPr>
          <w:spacing w:val="12"/>
        </w:rPr>
        <w:t xml:space="preserve"> </w:t>
      </w:r>
      <w:r>
        <w:rPr>
          <w:spacing w:val="-2"/>
        </w:rPr>
        <w:t>inhabiters</w:t>
      </w:r>
    </w:p>
    <w:p w14:paraId="36389F47" w14:textId="77777777" w:rsidR="000D25EC" w:rsidRDefault="00000000" w:rsidP="003C2DF8">
      <w:pPr>
        <w:pStyle w:val="Corpodetexto"/>
        <w:spacing w:beforeLines="160" w:before="384"/>
        <w:ind w:left="657" w:right="6077"/>
      </w:pPr>
      <w:r>
        <w:t>*9:4 but only those</w:t>
      </w:r>
      <w:r>
        <w:rPr>
          <w:spacing w:val="-1"/>
        </w:rPr>
        <w:t xml:space="preserve"> </w:t>
      </w:r>
      <w:r>
        <w:t>men 9:6 and shall not find It</w:t>
      </w:r>
    </w:p>
    <w:p w14:paraId="3543462D" w14:textId="77777777" w:rsidR="000D25EC" w:rsidRDefault="00000000" w:rsidP="003C2DF8">
      <w:pPr>
        <w:pStyle w:val="Corpodetexto"/>
        <w:spacing w:beforeLines="160" w:before="384"/>
        <w:ind w:left="657"/>
      </w:pPr>
      <w:r>
        <w:t>9:6</w:t>
      </w:r>
      <w:r>
        <w:rPr>
          <w:spacing w:val="19"/>
        </w:rPr>
        <w:t xml:space="preserve"> </w:t>
      </w:r>
      <w:r>
        <w:t>death</w:t>
      </w:r>
      <w:r>
        <w:rPr>
          <w:spacing w:val="14"/>
        </w:rPr>
        <w:t xml:space="preserve"> </w:t>
      </w:r>
      <w:r>
        <w:t>shall</w:t>
      </w:r>
      <w:r>
        <w:rPr>
          <w:spacing w:val="11"/>
        </w:rPr>
        <w:t xml:space="preserve"> </w:t>
      </w:r>
      <w:r>
        <w:t>flee</w:t>
      </w:r>
      <w:r>
        <w:rPr>
          <w:spacing w:val="21"/>
        </w:rPr>
        <w:t xml:space="preserve"> </w:t>
      </w:r>
      <w:r>
        <w:t>from</w:t>
      </w:r>
      <w:r>
        <w:rPr>
          <w:spacing w:val="18"/>
        </w:rPr>
        <w:t xml:space="preserve"> </w:t>
      </w:r>
      <w:r>
        <w:rPr>
          <w:spacing w:val="-4"/>
        </w:rPr>
        <w:t>them</w:t>
      </w:r>
    </w:p>
    <w:p w14:paraId="70E80EF3" w14:textId="77777777" w:rsidR="000D25EC" w:rsidRDefault="00000000" w:rsidP="003C2DF8">
      <w:pPr>
        <w:pStyle w:val="Corpodetexto"/>
        <w:spacing w:beforeLines="160" w:before="384"/>
        <w:ind w:left="657" w:right="5109"/>
      </w:pPr>
      <w:r>
        <w:t xml:space="preserve">*9:10 their power </w:t>
      </w:r>
      <w:r>
        <w:rPr>
          <w:i/>
          <w:spacing w:val="9"/>
        </w:rPr>
        <w:t xml:space="preserve">was </w:t>
      </w:r>
      <w:r>
        <w:t>to hurt men 9:11 but in the Greek tongue</w:t>
      </w:r>
    </w:p>
    <w:p w14:paraId="119281FB" w14:textId="77777777" w:rsidR="000D25EC" w:rsidRDefault="00000000" w:rsidP="003C2DF8">
      <w:pPr>
        <w:pStyle w:val="Corpodetexto"/>
        <w:spacing w:beforeLines="160" w:before="384"/>
        <w:ind w:left="657"/>
      </w:pPr>
      <w:r>
        <w:t>9:14</w:t>
      </w:r>
      <w:r>
        <w:rPr>
          <w:spacing w:val="28"/>
        </w:rPr>
        <w:t xml:space="preserve"> </w:t>
      </w:r>
      <w:r>
        <w:rPr>
          <w:spacing w:val="-2"/>
        </w:rPr>
        <w:t>saying</w:t>
      </w:r>
    </w:p>
    <w:p w14:paraId="3C913DD8" w14:textId="77777777" w:rsidR="000D25EC" w:rsidRDefault="00000000" w:rsidP="003C2DF8">
      <w:pPr>
        <w:pStyle w:val="Corpodetexto"/>
        <w:spacing w:beforeLines="160" w:before="384"/>
        <w:ind w:left="657"/>
      </w:pPr>
      <w:r>
        <w:t>9:14</w:t>
      </w:r>
      <w:r>
        <w:rPr>
          <w:spacing w:val="31"/>
        </w:rPr>
        <w:t xml:space="preserve"> </w:t>
      </w:r>
      <w:r>
        <w:t>which</w:t>
      </w:r>
      <w:r>
        <w:rPr>
          <w:spacing w:val="26"/>
        </w:rPr>
        <w:t xml:space="preserve"> </w:t>
      </w:r>
      <w:r>
        <w:rPr>
          <w:spacing w:val="-5"/>
        </w:rPr>
        <w:t>had</w:t>
      </w:r>
    </w:p>
    <w:p w14:paraId="2AFE6222" w14:textId="77777777" w:rsidR="000D25EC" w:rsidRDefault="00000000" w:rsidP="003C2DF8">
      <w:pPr>
        <w:pStyle w:val="Corpodetexto"/>
        <w:spacing w:beforeLines="160" w:before="384"/>
        <w:ind w:left="657"/>
      </w:pPr>
      <w:r>
        <w:t>9:16</w:t>
      </w:r>
      <w:r>
        <w:rPr>
          <w:spacing w:val="19"/>
        </w:rPr>
        <w:t xml:space="preserve"> </w:t>
      </w:r>
      <w:r>
        <w:t>0f</w:t>
      </w:r>
      <w:r>
        <w:rPr>
          <w:spacing w:val="-2"/>
        </w:rPr>
        <w:t xml:space="preserve"> </w:t>
      </w:r>
      <w:r>
        <w:t>the</w:t>
      </w:r>
      <w:r>
        <w:rPr>
          <w:spacing w:val="22"/>
        </w:rPr>
        <w:t xml:space="preserve"> </w:t>
      </w:r>
      <w:r>
        <w:rPr>
          <w:spacing w:val="-4"/>
        </w:rPr>
        <w:t>army</w:t>
      </w:r>
    </w:p>
    <w:p w14:paraId="7C0783F2" w14:textId="77777777" w:rsidR="000D25EC" w:rsidRDefault="00000000" w:rsidP="003C2DF8">
      <w:pPr>
        <w:pStyle w:val="Corpodetexto"/>
        <w:spacing w:beforeLines="160" w:before="384"/>
        <w:ind w:left="657"/>
      </w:pPr>
      <w:r>
        <w:t>9:18</w:t>
      </w:r>
      <w:r>
        <w:rPr>
          <w:spacing w:val="4"/>
        </w:rPr>
        <w:t xml:space="preserve"> </w:t>
      </w:r>
      <w:r>
        <w:t>by</w:t>
      </w:r>
      <w:r>
        <w:rPr>
          <w:spacing w:val="36"/>
        </w:rPr>
        <w:t xml:space="preserve"> </w:t>
      </w:r>
      <w:r>
        <w:t>the</w:t>
      </w:r>
      <w:r>
        <w:rPr>
          <w:spacing w:val="15"/>
        </w:rPr>
        <w:t xml:space="preserve"> </w:t>
      </w:r>
      <w:r>
        <w:rPr>
          <w:spacing w:val="-4"/>
        </w:rPr>
        <w:t>fire</w:t>
      </w:r>
    </w:p>
    <w:p w14:paraId="475DD3B3" w14:textId="77777777" w:rsidR="000D25EC" w:rsidRDefault="00000000" w:rsidP="003C2DF8">
      <w:pPr>
        <w:pStyle w:val="Corpodetexto"/>
        <w:spacing w:beforeLines="160" w:before="384"/>
        <w:ind w:left="657" w:right="5790"/>
      </w:pPr>
      <w:r>
        <w:t xml:space="preserve">9:19 </w:t>
      </w:r>
      <w:r>
        <w:rPr>
          <w:i/>
        </w:rPr>
        <w:t xml:space="preserve">were </w:t>
      </w:r>
      <w:r>
        <w:t>like unto serpents</w:t>
      </w:r>
      <w:r>
        <w:rPr>
          <w:spacing w:val="80"/>
        </w:rPr>
        <w:t xml:space="preserve"> </w:t>
      </w:r>
      <w:r>
        <w:t>9 :20 repented not</w:t>
      </w:r>
    </w:p>
    <w:p w14:paraId="758F4C5F" w14:textId="77777777" w:rsidR="000D25EC" w:rsidRDefault="00000000" w:rsidP="003C2DF8">
      <w:pPr>
        <w:pStyle w:val="Corpodetexto"/>
        <w:spacing w:beforeLines="160" w:before="384"/>
        <w:ind w:left="657" w:right="5454"/>
      </w:pPr>
      <w:r>
        <w:t>*9:20 and idols of gold (article) 9:21 nor of</w:t>
      </w:r>
      <w:r>
        <w:rPr>
          <w:spacing w:val="-1"/>
        </w:rPr>
        <w:t xml:space="preserve"> </w:t>
      </w:r>
      <w:r>
        <w:t>their sorceries</w:t>
      </w:r>
    </w:p>
    <w:p w14:paraId="1571CA41" w14:textId="77777777" w:rsidR="000D25EC" w:rsidRDefault="00000000" w:rsidP="003C2DF8">
      <w:pPr>
        <w:pStyle w:val="Corpodetexto"/>
        <w:spacing w:beforeLines="160" w:before="384"/>
        <w:ind w:left="657"/>
      </w:pPr>
      <w:r>
        <w:rPr>
          <w:spacing w:val="9"/>
        </w:rPr>
        <w:t>*10:1</w:t>
      </w:r>
      <w:r>
        <w:rPr>
          <w:spacing w:val="11"/>
        </w:rPr>
        <w:t xml:space="preserve"> </w:t>
      </w:r>
      <w:r>
        <w:t>and</w:t>
      </w:r>
      <w:r>
        <w:rPr>
          <w:spacing w:val="14"/>
        </w:rPr>
        <w:t xml:space="preserve"> </w:t>
      </w:r>
      <w:r>
        <w:t>a</w:t>
      </w:r>
      <w:r>
        <w:rPr>
          <w:spacing w:val="11"/>
        </w:rPr>
        <w:t xml:space="preserve"> </w:t>
      </w:r>
      <w:r>
        <w:t>rainbow</w:t>
      </w:r>
      <w:r>
        <w:rPr>
          <w:spacing w:val="12"/>
        </w:rPr>
        <w:t xml:space="preserve"> </w:t>
      </w:r>
      <w:r>
        <w:rPr>
          <w:spacing w:val="-2"/>
        </w:rPr>
        <w:t>(article)</w:t>
      </w:r>
    </w:p>
    <w:p w14:paraId="4968EF43" w14:textId="77777777" w:rsidR="000D25EC" w:rsidRDefault="00000000" w:rsidP="003C2DF8">
      <w:pPr>
        <w:pStyle w:val="Corpodetexto"/>
        <w:spacing w:beforeLines="160" w:before="384"/>
        <w:ind w:left="657" w:right="5454"/>
      </w:pPr>
      <w:r>
        <w:t>10:1</w:t>
      </w:r>
      <w:r>
        <w:rPr>
          <w:spacing w:val="40"/>
        </w:rPr>
        <w:t xml:space="preserve"> </w:t>
      </w:r>
      <w:r>
        <w:t>upon his head, and his face 10:2 he had</w:t>
      </w:r>
    </w:p>
    <w:p w14:paraId="59AFBA66" w14:textId="77777777" w:rsidR="000D25EC" w:rsidRDefault="00000000" w:rsidP="003C2DF8">
      <w:pPr>
        <w:pStyle w:val="Corpodetexto"/>
        <w:spacing w:beforeLines="160" w:before="384"/>
        <w:ind w:left="657"/>
      </w:pPr>
      <w:r>
        <w:t>10:2</w:t>
      </w:r>
      <w:r>
        <w:rPr>
          <w:spacing w:val="21"/>
        </w:rPr>
        <w:t xml:space="preserve"> </w:t>
      </w:r>
      <w:r>
        <w:t>a</w:t>
      </w:r>
      <w:r>
        <w:rPr>
          <w:spacing w:val="13"/>
        </w:rPr>
        <w:t xml:space="preserve"> </w:t>
      </w:r>
      <w:r>
        <w:t>little</w:t>
      </w:r>
      <w:r>
        <w:rPr>
          <w:spacing w:val="19"/>
        </w:rPr>
        <w:t xml:space="preserve"> </w:t>
      </w:r>
      <w:r>
        <w:rPr>
          <w:spacing w:val="5"/>
        </w:rPr>
        <w:t>book</w:t>
      </w:r>
    </w:p>
    <w:p w14:paraId="458ECBD2" w14:textId="77777777" w:rsidR="000D25EC" w:rsidRDefault="00000000" w:rsidP="003C2DF8">
      <w:pPr>
        <w:pStyle w:val="Corpodetexto"/>
        <w:spacing w:beforeLines="160" w:before="384"/>
        <w:ind w:left="657" w:right="5454"/>
      </w:pPr>
      <w:r>
        <w:t>10:2 upon the sea…on the earth 10:4 and write them not</w:t>
      </w:r>
    </w:p>
    <w:p w14:paraId="122E1F4B" w14:textId="77777777" w:rsidR="000D25EC" w:rsidRDefault="00000000" w:rsidP="003C2DF8">
      <w:pPr>
        <w:pStyle w:val="Corpodetexto"/>
        <w:spacing w:beforeLines="160" w:before="384"/>
        <w:ind w:left="657"/>
      </w:pPr>
      <w:r>
        <w:t>10:6</w:t>
      </w:r>
      <w:r>
        <w:rPr>
          <w:spacing w:val="26"/>
        </w:rPr>
        <w:t xml:space="preserve"> </w:t>
      </w:r>
      <w:r>
        <w:t>swore</w:t>
      </w:r>
      <w:r>
        <w:rPr>
          <w:spacing w:val="27"/>
        </w:rPr>
        <w:t xml:space="preserve"> </w:t>
      </w:r>
      <w:r>
        <w:t>by</w:t>
      </w:r>
      <w:r>
        <w:rPr>
          <w:spacing w:val="25"/>
        </w:rPr>
        <w:t xml:space="preserve"> </w:t>
      </w:r>
      <w:r>
        <w:rPr>
          <w:spacing w:val="-5"/>
        </w:rPr>
        <w:t>him</w:t>
      </w:r>
    </w:p>
    <w:p w14:paraId="0E733839" w14:textId="77777777" w:rsidR="000D25EC" w:rsidRDefault="00000000" w:rsidP="003C2DF8">
      <w:pPr>
        <w:pStyle w:val="Corpodetexto"/>
        <w:spacing w:beforeLines="160" w:before="384"/>
        <w:ind w:left="657" w:right="4544"/>
      </w:pPr>
      <w:r>
        <w:rPr>
          <w:spacing w:val="9"/>
        </w:rPr>
        <w:t xml:space="preserve">*10:6 </w:t>
      </w:r>
      <w:r>
        <w:t>*that</w:t>
      </w:r>
      <w:r>
        <w:rPr>
          <w:spacing w:val="-6"/>
        </w:rPr>
        <w:t xml:space="preserve"> </w:t>
      </w:r>
      <w:r>
        <w:t>there should</w:t>
      </w:r>
      <w:r>
        <w:rPr>
          <w:spacing w:val="-5"/>
        </w:rPr>
        <w:t xml:space="preserve"> </w:t>
      </w:r>
      <w:r>
        <w:t>be time no longer 10:7 But in the days</w:t>
      </w:r>
    </w:p>
    <w:p w14:paraId="75408A1E" w14:textId="77777777" w:rsidR="000D25EC" w:rsidRDefault="00000000" w:rsidP="003C2DF8">
      <w:pPr>
        <w:pStyle w:val="Corpodetexto"/>
        <w:spacing w:beforeLines="160" w:before="384"/>
        <w:ind w:left="657" w:right="4199"/>
      </w:pPr>
      <w:r>
        <w:t>*10:7 the mystery of God should, be finished</w:t>
      </w:r>
      <w:r>
        <w:rPr>
          <w:spacing w:val="40"/>
        </w:rPr>
        <w:t xml:space="preserve"> </w:t>
      </w:r>
      <w:r>
        <w:t>10:7 his servants the prophets</w:t>
      </w:r>
    </w:p>
    <w:p w14:paraId="47FF8F91" w14:textId="77777777" w:rsidR="000D25EC" w:rsidRDefault="00000000" w:rsidP="003C2DF8">
      <w:pPr>
        <w:pStyle w:val="Corpodetexto"/>
        <w:spacing w:beforeLines="160" w:before="384"/>
        <w:ind w:left="657"/>
      </w:pPr>
      <w:r>
        <w:t>10:8</w:t>
      </w:r>
      <w:r>
        <w:rPr>
          <w:spacing w:val="10"/>
        </w:rPr>
        <w:t xml:space="preserve"> </w:t>
      </w:r>
      <w:r>
        <w:t>take</w:t>
      </w:r>
      <w:r>
        <w:rPr>
          <w:spacing w:val="24"/>
        </w:rPr>
        <w:t xml:space="preserve"> </w:t>
      </w:r>
      <w:r>
        <w:t>the</w:t>
      </w:r>
      <w:r>
        <w:rPr>
          <w:spacing w:val="28"/>
        </w:rPr>
        <w:t xml:space="preserve"> </w:t>
      </w:r>
      <w:r>
        <w:t>little</w:t>
      </w:r>
      <w:r>
        <w:rPr>
          <w:spacing w:val="22"/>
        </w:rPr>
        <w:t xml:space="preserve"> </w:t>
      </w:r>
      <w:r>
        <w:rPr>
          <w:spacing w:val="5"/>
        </w:rPr>
        <w:t>book</w:t>
      </w:r>
    </w:p>
    <w:p w14:paraId="32339275" w14:textId="77777777" w:rsidR="000D25EC" w:rsidRDefault="00000000" w:rsidP="003C2DF8">
      <w:pPr>
        <w:pStyle w:val="Corpodetexto"/>
        <w:spacing w:beforeLines="160" w:before="384"/>
        <w:ind w:left="657"/>
      </w:pPr>
      <w:r>
        <w:t>10:8</w:t>
      </w:r>
      <w:r>
        <w:rPr>
          <w:spacing w:val="14"/>
        </w:rPr>
        <w:t xml:space="preserve"> </w:t>
      </w:r>
      <w:r>
        <w:t>which</w:t>
      </w:r>
      <w:r>
        <w:rPr>
          <w:spacing w:val="19"/>
        </w:rPr>
        <w:t xml:space="preserve"> </w:t>
      </w:r>
      <w:r>
        <w:t>is</w:t>
      </w:r>
      <w:r>
        <w:rPr>
          <w:spacing w:val="18"/>
        </w:rPr>
        <w:t xml:space="preserve"> </w:t>
      </w:r>
      <w:r>
        <w:rPr>
          <w:spacing w:val="-4"/>
        </w:rPr>
        <w:t>open</w:t>
      </w:r>
    </w:p>
    <w:p w14:paraId="7F8651BD" w14:textId="77777777" w:rsidR="000D25EC" w:rsidRDefault="00000000" w:rsidP="003C2DF8">
      <w:pPr>
        <w:pStyle w:val="Corpodetexto"/>
        <w:spacing w:beforeLines="160" w:before="384"/>
        <w:ind w:left="657"/>
      </w:pPr>
      <w:r>
        <w:t>10:8</w:t>
      </w:r>
      <w:r>
        <w:rPr>
          <w:spacing w:val="9"/>
        </w:rPr>
        <w:t xml:space="preserve"> </w:t>
      </w:r>
      <w:r>
        <w:t>the</w:t>
      </w:r>
      <w:r>
        <w:rPr>
          <w:spacing w:val="21"/>
        </w:rPr>
        <w:t xml:space="preserve"> </w:t>
      </w:r>
      <w:r>
        <w:t>hand</w:t>
      </w:r>
      <w:r>
        <w:rPr>
          <w:spacing w:val="17"/>
        </w:rPr>
        <w:t xml:space="preserve"> </w:t>
      </w:r>
      <w:r>
        <w:t>of</w:t>
      </w:r>
      <w:r>
        <w:rPr>
          <w:spacing w:val="-3"/>
        </w:rPr>
        <w:t xml:space="preserve"> </w:t>
      </w:r>
      <w:r>
        <w:t>the</w:t>
      </w:r>
      <w:r>
        <w:rPr>
          <w:spacing w:val="21"/>
        </w:rPr>
        <w:t xml:space="preserve"> </w:t>
      </w:r>
      <w:r>
        <w:rPr>
          <w:spacing w:val="-4"/>
        </w:rPr>
        <w:t>angel</w:t>
      </w:r>
    </w:p>
    <w:p w14:paraId="5EFACB8D" w14:textId="77777777" w:rsidR="000D25EC" w:rsidRDefault="00000000" w:rsidP="003C2DF8">
      <w:pPr>
        <w:pStyle w:val="Corpodetexto"/>
        <w:spacing w:beforeLines="160" w:before="384"/>
        <w:ind w:left="657"/>
      </w:pPr>
      <w:r>
        <w:t>10:9</w:t>
      </w:r>
      <w:r>
        <w:rPr>
          <w:spacing w:val="22"/>
        </w:rPr>
        <w:t xml:space="preserve"> </w:t>
      </w:r>
      <w:r>
        <w:t>the</w:t>
      </w:r>
      <w:r>
        <w:rPr>
          <w:spacing w:val="25"/>
        </w:rPr>
        <w:t xml:space="preserve"> </w:t>
      </w:r>
      <w:r>
        <w:t>little</w:t>
      </w:r>
      <w:r>
        <w:rPr>
          <w:spacing w:val="25"/>
        </w:rPr>
        <w:t xml:space="preserve"> </w:t>
      </w:r>
      <w:r>
        <w:rPr>
          <w:spacing w:val="-4"/>
        </w:rPr>
        <w:t>book</w:t>
      </w:r>
    </w:p>
    <w:p w14:paraId="565FBEDB" w14:textId="77777777" w:rsidR="000D25EC" w:rsidRDefault="00000000" w:rsidP="003C2DF8">
      <w:pPr>
        <w:pStyle w:val="Corpodetexto"/>
        <w:spacing w:beforeLines="160" w:before="384"/>
        <w:ind w:left="657"/>
      </w:pPr>
      <w:r>
        <w:rPr>
          <w:spacing w:val="10"/>
        </w:rPr>
        <w:t>10:10</w:t>
      </w:r>
      <w:r>
        <w:t xml:space="preserve"> And</w:t>
      </w:r>
      <w:r>
        <w:rPr>
          <w:spacing w:val="11"/>
        </w:rPr>
        <w:t xml:space="preserve"> </w:t>
      </w:r>
      <w:r>
        <w:t>I</w:t>
      </w:r>
      <w:r>
        <w:rPr>
          <w:spacing w:val="22"/>
        </w:rPr>
        <w:t xml:space="preserve"> </w:t>
      </w:r>
      <w:r>
        <w:t>took</w:t>
      </w:r>
      <w:r>
        <w:rPr>
          <w:spacing w:val="1"/>
        </w:rPr>
        <w:t xml:space="preserve"> </w:t>
      </w:r>
      <w:r>
        <w:t>the</w:t>
      </w:r>
      <w:r>
        <w:rPr>
          <w:spacing w:val="16"/>
        </w:rPr>
        <w:t xml:space="preserve"> </w:t>
      </w:r>
      <w:r>
        <w:t>little</w:t>
      </w:r>
      <w:r>
        <w:rPr>
          <w:spacing w:val="16"/>
        </w:rPr>
        <w:t xml:space="preserve"> </w:t>
      </w:r>
      <w:r>
        <w:rPr>
          <w:spacing w:val="-4"/>
        </w:rPr>
        <w:t>book</w:t>
      </w:r>
    </w:p>
    <w:p w14:paraId="3229C135" w14:textId="77777777" w:rsidR="000D25EC" w:rsidRDefault="00000000" w:rsidP="003C2DF8">
      <w:pPr>
        <w:pStyle w:val="Corpodetexto"/>
        <w:spacing w:beforeLines="160" w:before="384"/>
        <w:ind w:left="657" w:right="4684"/>
      </w:pPr>
      <w:r>
        <w:t>*10:11 before many peoples, and nations</w:t>
      </w:r>
      <w:r>
        <w:rPr>
          <w:spacing w:val="40"/>
        </w:rPr>
        <w:t xml:space="preserve"> </w:t>
      </w:r>
      <w:r>
        <w:rPr>
          <w:spacing w:val="10"/>
        </w:rPr>
        <w:t>11</w:t>
      </w:r>
      <w:r>
        <w:rPr>
          <w:spacing w:val="-10"/>
        </w:rPr>
        <w:t xml:space="preserve"> </w:t>
      </w:r>
      <w:r>
        <w:t>:1 Rise, and measure</w:t>
      </w:r>
    </w:p>
    <w:p w14:paraId="06E5EC71" w14:textId="77777777" w:rsidR="000D25EC" w:rsidRDefault="00000000" w:rsidP="003C2DF8">
      <w:pPr>
        <w:pStyle w:val="Corpodetexto"/>
        <w:spacing w:beforeLines="160" w:before="384"/>
        <w:ind w:left="657"/>
      </w:pPr>
      <w:r>
        <w:rPr>
          <w:spacing w:val="10"/>
        </w:rPr>
        <w:t>*11</w:t>
      </w:r>
      <w:r>
        <w:rPr>
          <w:spacing w:val="-20"/>
        </w:rPr>
        <w:t xml:space="preserve"> </w:t>
      </w:r>
      <w:r>
        <w:t>:2</w:t>
      </w:r>
      <w:r>
        <w:rPr>
          <w:spacing w:val="8"/>
        </w:rPr>
        <w:t xml:space="preserve"> </w:t>
      </w:r>
      <w:r>
        <w:t>forty</w:t>
      </w:r>
      <w:r>
        <w:rPr>
          <w:spacing w:val="9"/>
        </w:rPr>
        <w:t xml:space="preserve"> </w:t>
      </w:r>
      <w:r>
        <w:rPr>
          <w:i/>
        </w:rPr>
        <w:t>and</w:t>
      </w:r>
      <w:r>
        <w:rPr>
          <w:i/>
          <w:spacing w:val="7"/>
        </w:rPr>
        <w:t xml:space="preserve"> </w:t>
      </w:r>
      <w:r>
        <w:rPr>
          <w:spacing w:val="-5"/>
        </w:rPr>
        <w:t>two</w:t>
      </w:r>
    </w:p>
    <w:p w14:paraId="3DAC6AE4" w14:textId="77777777" w:rsidR="000D25EC" w:rsidRDefault="00000000" w:rsidP="003C2DF8">
      <w:pPr>
        <w:pStyle w:val="Corpodetexto"/>
        <w:spacing w:beforeLines="160" w:before="384"/>
        <w:ind w:left="657"/>
      </w:pPr>
      <w:r>
        <w:rPr>
          <w:spacing w:val="10"/>
        </w:rPr>
        <w:t>11</w:t>
      </w:r>
      <w:r>
        <w:rPr>
          <w:spacing w:val="-13"/>
        </w:rPr>
        <w:t xml:space="preserve"> </w:t>
      </w:r>
      <w:r>
        <w:t>:4</w:t>
      </w:r>
      <w:r>
        <w:rPr>
          <w:spacing w:val="15"/>
        </w:rPr>
        <w:t xml:space="preserve"> </w:t>
      </w:r>
      <w:r>
        <w:t>standing</w:t>
      </w:r>
      <w:r>
        <w:rPr>
          <w:spacing w:val="10"/>
        </w:rPr>
        <w:t xml:space="preserve"> </w:t>
      </w:r>
      <w:r>
        <w:rPr>
          <w:spacing w:val="-2"/>
        </w:rPr>
        <w:t>before</w:t>
      </w:r>
    </w:p>
    <w:p w14:paraId="1A8D7D61" w14:textId="77777777" w:rsidR="000D25EC" w:rsidRDefault="00000000" w:rsidP="003C2DF8">
      <w:pPr>
        <w:pStyle w:val="Corpodetexto"/>
        <w:spacing w:beforeLines="160" w:before="384"/>
        <w:ind w:left="657"/>
      </w:pPr>
      <w:r>
        <w:rPr>
          <w:spacing w:val="10"/>
        </w:rPr>
        <w:t>11</w:t>
      </w:r>
      <w:r>
        <w:rPr>
          <w:spacing w:val="-18"/>
        </w:rPr>
        <w:t xml:space="preserve"> </w:t>
      </w:r>
      <w:r>
        <w:t>:5</w:t>
      </w:r>
      <w:r>
        <w:rPr>
          <w:spacing w:val="18"/>
        </w:rPr>
        <w:t xml:space="preserve"> </w:t>
      </w:r>
      <w:r>
        <w:t>if</w:t>
      </w:r>
      <w:r>
        <w:rPr>
          <w:spacing w:val="-10"/>
        </w:rPr>
        <w:t xml:space="preserve"> </w:t>
      </w:r>
      <w:r>
        <w:t>any</w:t>
      </w:r>
      <w:r>
        <w:rPr>
          <w:spacing w:val="27"/>
        </w:rPr>
        <w:t xml:space="preserve"> </w:t>
      </w:r>
      <w:r>
        <w:t>man will</w:t>
      </w:r>
      <w:r>
        <w:rPr>
          <w:spacing w:val="1"/>
        </w:rPr>
        <w:t xml:space="preserve"> </w:t>
      </w:r>
      <w:r>
        <w:t>hurt</w:t>
      </w:r>
      <w:r>
        <w:rPr>
          <w:spacing w:val="5"/>
        </w:rPr>
        <w:t xml:space="preserve"> </w:t>
      </w:r>
      <w:r>
        <w:rPr>
          <w:spacing w:val="-4"/>
        </w:rPr>
        <w:t>them</w:t>
      </w:r>
    </w:p>
    <w:p w14:paraId="410FAFD4" w14:textId="77777777" w:rsidR="000D25EC" w:rsidRDefault="00000000" w:rsidP="003C2DF8">
      <w:pPr>
        <w:pStyle w:val="Corpodetexto"/>
        <w:spacing w:beforeLines="160" w:before="384"/>
        <w:ind w:left="657"/>
      </w:pPr>
      <w:r>
        <w:rPr>
          <w:spacing w:val="10"/>
        </w:rPr>
        <w:t>11</w:t>
      </w:r>
      <w:r>
        <w:rPr>
          <w:spacing w:val="-24"/>
        </w:rPr>
        <w:t xml:space="preserve"> </w:t>
      </w:r>
      <w:r>
        <w:t>:5</w:t>
      </w:r>
      <w:r>
        <w:rPr>
          <w:spacing w:val="6"/>
        </w:rPr>
        <w:t xml:space="preserve"> </w:t>
      </w:r>
      <w:r>
        <w:rPr>
          <w:spacing w:val="-4"/>
        </w:rPr>
        <w:t>hurt</w:t>
      </w:r>
    </w:p>
    <w:p w14:paraId="11D93DB2" w14:textId="77777777" w:rsidR="000D25EC" w:rsidRDefault="00000000" w:rsidP="003C2DF8">
      <w:pPr>
        <w:pStyle w:val="Corpodetexto"/>
        <w:spacing w:beforeLines="160" w:before="384"/>
        <w:ind w:left="657"/>
      </w:pPr>
      <w:r>
        <w:rPr>
          <w:spacing w:val="10"/>
        </w:rPr>
        <w:t>11</w:t>
      </w:r>
      <w:r>
        <w:rPr>
          <w:spacing w:val="-21"/>
        </w:rPr>
        <w:t xml:space="preserve"> </w:t>
      </w:r>
      <w:r>
        <w:t>:5</w:t>
      </w:r>
      <w:r>
        <w:rPr>
          <w:spacing w:val="11"/>
        </w:rPr>
        <w:t xml:space="preserve"> </w:t>
      </w:r>
      <w:r>
        <w:t>in</w:t>
      </w:r>
      <w:r>
        <w:rPr>
          <w:spacing w:val="-4"/>
        </w:rPr>
        <w:t xml:space="preserve"> </w:t>
      </w:r>
      <w:r>
        <w:t>this</w:t>
      </w:r>
      <w:r>
        <w:rPr>
          <w:spacing w:val="-2"/>
        </w:rPr>
        <w:t xml:space="preserve"> manner</w:t>
      </w:r>
    </w:p>
    <w:p w14:paraId="56209BCC" w14:textId="77777777" w:rsidR="000D25EC" w:rsidRDefault="000D25EC" w:rsidP="003C2DF8">
      <w:pPr>
        <w:spacing w:beforeLines="160" w:before="384"/>
        <w:sectPr w:rsidR="000D25EC">
          <w:pgSz w:w="10800" w:h="13320"/>
          <w:pgMar w:top="960" w:right="860" w:bottom="280" w:left="1040" w:header="721" w:footer="0" w:gutter="0"/>
          <w:cols w:space="720"/>
        </w:sectPr>
      </w:pPr>
    </w:p>
    <w:p w14:paraId="3C05BB8C" w14:textId="77777777" w:rsidR="000D25EC" w:rsidRDefault="000D25EC" w:rsidP="003C2DF8">
      <w:pPr>
        <w:pStyle w:val="Corpodetexto"/>
        <w:spacing w:beforeLines="160" w:before="384"/>
        <w:rPr>
          <w:sz w:val="20"/>
        </w:rPr>
      </w:pPr>
    </w:p>
    <w:p w14:paraId="42F8CCEA" w14:textId="77777777" w:rsidR="000D25EC" w:rsidRDefault="000D25EC" w:rsidP="003C2DF8">
      <w:pPr>
        <w:pStyle w:val="Corpodetexto"/>
        <w:spacing w:beforeLines="160" w:before="384"/>
        <w:rPr>
          <w:sz w:val="24"/>
        </w:rPr>
      </w:pPr>
    </w:p>
    <w:p w14:paraId="5DDA0BCA" w14:textId="77777777" w:rsidR="000D25EC" w:rsidRDefault="00000000" w:rsidP="003C2DF8">
      <w:pPr>
        <w:pStyle w:val="Corpodetexto"/>
        <w:spacing w:beforeLines="160" w:before="384"/>
        <w:ind w:left="657"/>
      </w:pPr>
      <w:r>
        <w:rPr>
          <w:spacing w:val="10"/>
        </w:rPr>
        <w:t>11</w:t>
      </w:r>
      <w:r>
        <w:rPr>
          <w:spacing w:val="-15"/>
        </w:rPr>
        <w:t xml:space="preserve"> </w:t>
      </w:r>
      <w:r>
        <w:t>:6</w:t>
      </w:r>
      <w:r>
        <w:rPr>
          <w:spacing w:val="12"/>
        </w:rPr>
        <w:t xml:space="preserve"> </w:t>
      </w:r>
      <w:r>
        <w:t>These</w:t>
      </w:r>
      <w:r>
        <w:rPr>
          <w:spacing w:val="14"/>
        </w:rPr>
        <w:t xml:space="preserve"> </w:t>
      </w:r>
      <w:r>
        <w:t>have</w:t>
      </w:r>
      <w:r>
        <w:rPr>
          <w:spacing w:val="14"/>
        </w:rPr>
        <w:t xml:space="preserve"> </w:t>
      </w:r>
      <w:r>
        <w:t>power</w:t>
      </w:r>
      <w:r>
        <w:rPr>
          <w:spacing w:val="14"/>
        </w:rPr>
        <w:t xml:space="preserve"> </w:t>
      </w:r>
      <w:r>
        <w:t>to</w:t>
      </w:r>
      <w:r>
        <w:rPr>
          <w:spacing w:val="20"/>
        </w:rPr>
        <w:t xml:space="preserve"> </w:t>
      </w:r>
      <w:r>
        <w:t>shut</w:t>
      </w:r>
      <w:r>
        <w:rPr>
          <w:spacing w:val="10"/>
        </w:rPr>
        <w:t xml:space="preserve"> </w:t>
      </w:r>
      <w:r>
        <w:rPr>
          <w:spacing w:val="-2"/>
        </w:rPr>
        <w:t>heaven</w:t>
      </w:r>
    </w:p>
    <w:p w14:paraId="11033BF9" w14:textId="77777777" w:rsidR="000D25EC" w:rsidRDefault="00000000" w:rsidP="003C2DF8">
      <w:pPr>
        <w:pStyle w:val="Corpodetexto"/>
        <w:spacing w:beforeLines="160" w:before="384"/>
        <w:ind w:left="657" w:right="4058"/>
      </w:pPr>
      <w:r>
        <w:rPr>
          <w:spacing w:val="10"/>
        </w:rPr>
        <w:t>11</w:t>
      </w:r>
      <w:r>
        <w:rPr>
          <w:spacing w:val="-11"/>
        </w:rPr>
        <w:t xml:space="preserve"> </w:t>
      </w:r>
      <w:r>
        <w:t>:6 that it rain not in the days of</w:t>
      </w:r>
      <w:r>
        <w:rPr>
          <w:spacing w:val="-2"/>
        </w:rPr>
        <w:t xml:space="preserve"> </w:t>
      </w:r>
      <w:r>
        <w:t>their prophecy</w:t>
      </w:r>
      <w:r>
        <w:rPr>
          <w:spacing w:val="10"/>
        </w:rPr>
        <w:t xml:space="preserve"> 11</w:t>
      </w:r>
      <w:r>
        <w:rPr>
          <w:spacing w:val="-7"/>
        </w:rPr>
        <w:t xml:space="preserve"> </w:t>
      </w:r>
      <w:r>
        <w:t>:6 with all plagues, as often as they</w:t>
      </w:r>
      <w:r>
        <w:rPr>
          <w:spacing w:val="40"/>
        </w:rPr>
        <w:t xml:space="preserve"> </w:t>
      </w:r>
      <w:r>
        <w:t>will</w:t>
      </w:r>
    </w:p>
    <w:p w14:paraId="44206F09" w14:textId="77777777" w:rsidR="000D25EC" w:rsidRDefault="00000000" w:rsidP="003C2DF8">
      <w:pPr>
        <w:pStyle w:val="Corpodetexto"/>
        <w:spacing w:beforeLines="160" w:before="384"/>
        <w:ind w:left="657"/>
      </w:pPr>
      <w:r>
        <w:rPr>
          <w:spacing w:val="10"/>
        </w:rPr>
        <w:t>11</w:t>
      </w:r>
      <w:r>
        <w:rPr>
          <w:spacing w:val="-17"/>
        </w:rPr>
        <w:t xml:space="preserve"> </w:t>
      </w:r>
      <w:r>
        <w:t>:7</w:t>
      </w:r>
      <w:r>
        <w:rPr>
          <w:spacing w:val="48"/>
        </w:rPr>
        <w:t xml:space="preserve"> </w:t>
      </w:r>
      <w:r>
        <w:t>shall</w:t>
      </w:r>
      <w:r>
        <w:rPr>
          <w:spacing w:val="2"/>
        </w:rPr>
        <w:t xml:space="preserve"> </w:t>
      </w:r>
      <w:r>
        <w:t>make</w:t>
      </w:r>
      <w:r>
        <w:rPr>
          <w:spacing w:val="12"/>
        </w:rPr>
        <w:t xml:space="preserve"> </w:t>
      </w:r>
      <w:r>
        <w:t>war</w:t>
      </w:r>
      <w:r>
        <w:rPr>
          <w:spacing w:val="11"/>
        </w:rPr>
        <w:t xml:space="preserve"> </w:t>
      </w:r>
      <w:r>
        <w:t>against</w:t>
      </w:r>
      <w:r>
        <w:rPr>
          <w:spacing w:val="6"/>
        </w:rPr>
        <w:t xml:space="preserve"> </w:t>
      </w:r>
      <w:r>
        <w:rPr>
          <w:spacing w:val="-4"/>
        </w:rPr>
        <w:t>them</w:t>
      </w:r>
    </w:p>
    <w:p w14:paraId="2B509339" w14:textId="77777777" w:rsidR="000D25EC" w:rsidRDefault="00000000" w:rsidP="003C2DF8">
      <w:pPr>
        <w:pStyle w:val="Corpodetexto"/>
        <w:spacing w:beforeLines="160" w:before="384"/>
        <w:ind w:left="657" w:right="5990"/>
      </w:pPr>
      <w:r>
        <w:rPr>
          <w:spacing w:val="10"/>
        </w:rPr>
        <w:t>11</w:t>
      </w:r>
      <w:r>
        <w:rPr>
          <w:spacing w:val="-4"/>
        </w:rPr>
        <w:t xml:space="preserve"> </w:t>
      </w:r>
      <w:r>
        <w:t>:8</w:t>
      </w:r>
      <w:r>
        <w:rPr>
          <w:spacing w:val="21"/>
        </w:rPr>
        <w:t xml:space="preserve"> </w:t>
      </w:r>
      <w:r>
        <w:t>their</w:t>
      </w:r>
      <w:r>
        <w:rPr>
          <w:spacing w:val="34"/>
        </w:rPr>
        <w:t xml:space="preserve"> </w:t>
      </w:r>
      <w:r>
        <w:t>dead</w:t>
      </w:r>
      <w:r>
        <w:rPr>
          <w:spacing w:val="29"/>
        </w:rPr>
        <w:t xml:space="preserve"> </w:t>
      </w:r>
      <w:r>
        <w:t>bodies</w:t>
      </w:r>
      <w:r>
        <w:rPr>
          <w:spacing w:val="80"/>
          <w:w w:val="150"/>
        </w:rPr>
        <w:t xml:space="preserve"> </w:t>
      </w:r>
      <w:r>
        <w:rPr>
          <w:spacing w:val="10"/>
        </w:rPr>
        <w:t>11</w:t>
      </w:r>
      <w:r>
        <w:rPr>
          <w:spacing w:val="-12"/>
        </w:rPr>
        <w:t xml:space="preserve"> </w:t>
      </w:r>
      <w:r>
        <w:t xml:space="preserve">:9 the people…shall see </w:t>
      </w:r>
      <w:r>
        <w:rPr>
          <w:spacing w:val="10"/>
        </w:rPr>
        <w:t>11</w:t>
      </w:r>
      <w:r>
        <w:rPr>
          <w:spacing w:val="-11"/>
        </w:rPr>
        <w:t xml:space="preserve"> </w:t>
      </w:r>
      <w:r>
        <w:t>:9 their dead bodies</w:t>
      </w:r>
    </w:p>
    <w:p w14:paraId="4D2CBB36" w14:textId="77777777" w:rsidR="000D25EC" w:rsidRDefault="00000000" w:rsidP="003C2DF8">
      <w:pPr>
        <w:pStyle w:val="Corpodetexto"/>
        <w:spacing w:beforeLines="160" w:before="384"/>
        <w:ind w:left="657"/>
      </w:pPr>
      <w:r>
        <w:rPr>
          <w:spacing w:val="10"/>
        </w:rPr>
        <w:t>*11</w:t>
      </w:r>
      <w:r>
        <w:rPr>
          <w:spacing w:val="-16"/>
        </w:rPr>
        <w:t xml:space="preserve"> </w:t>
      </w:r>
      <w:r>
        <w:t>:9</w:t>
      </w:r>
      <w:r>
        <w:rPr>
          <w:spacing w:val="10"/>
        </w:rPr>
        <w:t xml:space="preserve"> </w:t>
      </w:r>
      <w:r>
        <w:t>three</w:t>
      </w:r>
      <w:r>
        <w:rPr>
          <w:spacing w:val="13"/>
        </w:rPr>
        <w:t xml:space="preserve"> </w:t>
      </w:r>
      <w:r>
        <w:t>days</w:t>
      </w:r>
      <w:r>
        <w:rPr>
          <w:spacing w:val="6"/>
        </w:rPr>
        <w:t xml:space="preserve"> </w:t>
      </w:r>
      <w:r>
        <w:t>and</w:t>
      </w:r>
      <w:r>
        <w:rPr>
          <w:spacing w:val="7"/>
        </w:rPr>
        <w:t xml:space="preserve"> </w:t>
      </w:r>
      <w:r>
        <w:t>an</w:t>
      </w:r>
      <w:r>
        <w:rPr>
          <w:spacing w:val="3"/>
        </w:rPr>
        <w:t xml:space="preserve"> </w:t>
      </w:r>
      <w:r>
        <w:rPr>
          <w:spacing w:val="-4"/>
        </w:rPr>
        <w:t>half</w:t>
      </w:r>
    </w:p>
    <w:p w14:paraId="4816E7B9" w14:textId="77777777" w:rsidR="000D25EC" w:rsidRDefault="00000000" w:rsidP="003C2DF8">
      <w:pPr>
        <w:pStyle w:val="Corpodetexto"/>
        <w:spacing w:beforeLines="160" w:before="384"/>
        <w:ind w:left="657" w:right="4304"/>
      </w:pPr>
      <w:r>
        <w:rPr>
          <w:spacing w:val="10"/>
        </w:rPr>
        <w:t>11</w:t>
      </w:r>
      <w:r>
        <w:rPr>
          <w:spacing w:val="-8"/>
        </w:rPr>
        <w:t xml:space="preserve"> </w:t>
      </w:r>
      <w:r>
        <w:t>:10 they that dwell…shall rejoice over</w:t>
      </w:r>
      <w:r>
        <w:rPr>
          <w:spacing w:val="-1"/>
        </w:rPr>
        <w:t xml:space="preserve"> </w:t>
      </w:r>
      <w:r>
        <w:t xml:space="preserve">them </w:t>
      </w:r>
      <w:r>
        <w:rPr>
          <w:spacing w:val="10"/>
        </w:rPr>
        <w:t>11</w:t>
      </w:r>
      <w:r>
        <w:rPr>
          <w:spacing w:val="-9"/>
        </w:rPr>
        <w:t xml:space="preserve"> </w:t>
      </w:r>
      <w:r>
        <w:t>:10 an d make merry.</w:t>
      </w:r>
    </w:p>
    <w:p w14:paraId="31C48DA2" w14:textId="77777777" w:rsidR="000D25EC" w:rsidRDefault="00000000" w:rsidP="003C2DF8">
      <w:pPr>
        <w:pStyle w:val="Corpodetexto"/>
        <w:spacing w:beforeLines="160" w:before="384"/>
        <w:ind w:left="657"/>
      </w:pPr>
      <w:r>
        <w:rPr>
          <w:spacing w:val="10"/>
        </w:rPr>
        <w:t>*11</w:t>
      </w:r>
      <w:r>
        <w:rPr>
          <w:spacing w:val="-13"/>
        </w:rPr>
        <w:t xml:space="preserve"> </w:t>
      </w:r>
      <w:r>
        <w:t>:10</w:t>
      </w:r>
      <w:r>
        <w:rPr>
          <w:spacing w:val="2"/>
        </w:rPr>
        <w:t xml:space="preserve"> </w:t>
      </w:r>
      <w:r>
        <w:t>shall</w:t>
      </w:r>
      <w:r>
        <w:rPr>
          <w:spacing w:val="8"/>
        </w:rPr>
        <w:t xml:space="preserve"> </w:t>
      </w:r>
      <w:r>
        <w:t>send</w:t>
      </w:r>
      <w:r>
        <w:rPr>
          <w:spacing w:val="14"/>
        </w:rPr>
        <w:t xml:space="preserve"> </w:t>
      </w:r>
      <w:r>
        <w:rPr>
          <w:spacing w:val="-4"/>
        </w:rPr>
        <w:t>gifts</w:t>
      </w:r>
    </w:p>
    <w:p w14:paraId="5C7A4921" w14:textId="77777777" w:rsidR="000D25EC" w:rsidRDefault="00000000" w:rsidP="003C2DF8">
      <w:pPr>
        <w:pStyle w:val="Corpodetexto"/>
        <w:spacing w:beforeLines="160" w:before="384"/>
        <w:ind w:left="657"/>
      </w:pPr>
      <w:r>
        <w:rPr>
          <w:spacing w:val="10"/>
        </w:rPr>
        <w:t>11</w:t>
      </w:r>
      <w:r>
        <w:rPr>
          <w:spacing w:val="-14"/>
        </w:rPr>
        <w:t xml:space="preserve"> </w:t>
      </w:r>
      <w:r>
        <w:t>:11</w:t>
      </w:r>
      <w:r>
        <w:rPr>
          <w:spacing w:val="57"/>
        </w:rPr>
        <w:t xml:space="preserve"> </w:t>
      </w:r>
      <w:r>
        <w:t>entered</w:t>
      </w:r>
      <w:r>
        <w:rPr>
          <w:spacing w:val="35"/>
        </w:rPr>
        <w:t xml:space="preserve"> </w:t>
      </w:r>
      <w:r>
        <w:t>into</w:t>
      </w:r>
      <w:r>
        <w:rPr>
          <w:spacing w:val="46"/>
        </w:rPr>
        <w:t xml:space="preserve"> </w:t>
      </w:r>
      <w:r>
        <w:rPr>
          <w:spacing w:val="-4"/>
        </w:rPr>
        <w:t>them</w:t>
      </w:r>
    </w:p>
    <w:p w14:paraId="5A54698D" w14:textId="77777777" w:rsidR="000D25EC" w:rsidRDefault="00000000" w:rsidP="003C2DF8">
      <w:pPr>
        <w:pStyle w:val="Corpodetexto"/>
        <w:spacing w:beforeLines="160" w:before="384"/>
        <w:ind w:left="657"/>
      </w:pPr>
      <w:r>
        <w:rPr>
          <w:spacing w:val="10"/>
        </w:rPr>
        <w:t>11</w:t>
      </w:r>
      <w:r>
        <w:rPr>
          <w:spacing w:val="-15"/>
        </w:rPr>
        <w:t xml:space="preserve"> </w:t>
      </w:r>
      <w:r>
        <w:t>:11</w:t>
      </w:r>
      <w:r>
        <w:rPr>
          <w:spacing w:val="9"/>
        </w:rPr>
        <w:t xml:space="preserve"> </w:t>
      </w:r>
      <w:r>
        <w:t>fear</w:t>
      </w:r>
      <w:r>
        <w:rPr>
          <w:spacing w:val="14"/>
        </w:rPr>
        <w:t xml:space="preserve"> </w:t>
      </w:r>
      <w:r>
        <w:t>fell</w:t>
      </w:r>
      <w:r>
        <w:rPr>
          <w:spacing w:val="5"/>
        </w:rPr>
        <w:t xml:space="preserve"> </w:t>
      </w:r>
      <w:r>
        <w:t>upon</w:t>
      </w:r>
      <w:r>
        <w:rPr>
          <w:spacing w:val="6"/>
        </w:rPr>
        <w:t xml:space="preserve"> </w:t>
      </w:r>
      <w:r>
        <w:rPr>
          <w:spacing w:val="-4"/>
        </w:rPr>
        <w:t>them</w:t>
      </w:r>
    </w:p>
    <w:p w14:paraId="73623C02" w14:textId="77777777" w:rsidR="000D25EC" w:rsidRDefault="00000000" w:rsidP="003C2DF8">
      <w:pPr>
        <w:pStyle w:val="Corpodetexto"/>
        <w:spacing w:beforeLines="160" w:before="384"/>
        <w:ind w:left="657"/>
      </w:pPr>
      <w:r>
        <w:rPr>
          <w:spacing w:val="10"/>
        </w:rPr>
        <w:t>11</w:t>
      </w:r>
      <w:r>
        <w:rPr>
          <w:spacing w:val="-19"/>
        </w:rPr>
        <w:t xml:space="preserve"> </w:t>
      </w:r>
      <w:r>
        <w:t>:12</w:t>
      </w:r>
      <w:r>
        <w:rPr>
          <w:spacing w:val="9"/>
        </w:rPr>
        <w:t xml:space="preserve"> </w:t>
      </w:r>
      <w:r>
        <w:t>a</w:t>
      </w:r>
      <w:r>
        <w:rPr>
          <w:spacing w:val="2"/>
        </w:rPr>
        <w:t xml:space="preserve"> </w:t>
      </w:r>
      <w:r>
        <w:t>great</w:t>
      </w:r>
      <w:r>
        <w:rPr>
          <w:spacing w:val="3"/>
        </w:rPr>
        <w:t xml:space="preserve"> </w:t>
      </w:r>
      <w:r>
        <w:t>v</w:t>
      </w:r>
      <w:r>
        <w:rPr>
          <w:spacing w:val="-16"/>
        </w:rPr>
        <w:t xml:space="preserve"> </w:t>
      </w:r>
      <w:r>
        <w:t>oice</w:t>
      </w:r>
      <w:r>
        <w:rPr>
          <w:spacing w:val="9"/>
        </w:rPr>
        <w:t xml:space="preserve"> </w:t>
      </w:r>
      <w:r>
        <w:rPr>
          <w:spacing w:val="-2"/>
        </w:rPr>
        <w:t>saying</w:t>
      </w:r>
    </w:p>
    <w:p w14:paraId="1AA50740" w14:textId="77777777" w:rsidR="000D25EC" w:rsidRDefault="00000000" w:rsidP="003C2DF8">
      <w:pPr>
        <w:pStyle w:val="Corpodetexto"/>
        <w:spacing w:beforeLines="160" w:before="384"/>
        <w:ind w:left="657"/>
      </w:pPr>
      <w:r>
        <w:rPr>
          <w:spacing w:val="10"/>
        </w:rPr>
        <w:t>11</w:t>
      </w:r>
      <w:r>
        <w:rPr>
          <w:spacing w:val="39"/>
        </w:rPr>
        <w:t xml:space="preserve"> </w:t>
      </w:r>
      <w:r>
        <w:t>:14</w:t>
      </w:r>
      <w:r>
        <w:rPr>
          <w:spacing w:val="20"/>
        </w:rPr>
        <w:t xml:space="preserve"> </w:t>
      </w:r>
      <w:r>
        <w:t>behold</w:t>
      </w:r>
      <w:r>
        <w:rPr>
          <w:spacing w:val="16"/>
        </w:rPr>
        <w:t xml:space="preserve"> </w:t>
      </w:r>
      <w:r>
        <w:t>the</w:t>
      </w:r>
      <w:r>
        <w:rPr>
          <w:spacing w:val="21"/>
        </w:rPr>
        <w:t xml:space="preserve"> </w:t>
      </w:r>
      <w:r>
        <w:t>third</w:t>
      </w:r>
      <w:r>
        <w:rPr>
          <w:spacing w:val="18"/>
        </w:rPr>
        <w:t xml:space="preserve"> </w:t>
      </w:r>
      <w:r>
        <w:t>woe</w:t>
      </w:r>
      <w:r>
        <w:rPr>
          <w:spacing w:val="-2"/>
        </w:rPr>
        <w:t xml:space="preserve"> </w:t>
      </w:r>
      <w:r>
        <w:t>cometh</w:t>
      </w:r>
      <w:r>
        <w:rPr>
          <w:spacing w:val="14"/>
        </w:rPr>
        <w:t xml:space="preserve"> </w:t>
      </w:r>
      <w:r>
        <w:rPr>
          <w:spacing w:val="-2"/>
        </w:rPr>
        <w:t>quickly</w:t>
      </w:r>
    </w:p>
    <w:p w14:paraId="4813D2BA" w14:textId="77777777" w:rsidR="000D25EC" w:rsidRDefault="00000000" w:rsidP="003C2DF8">
      <w:pPr>
        <w:pStyle w:val="Corpodetexto"/>
        <w:spacing w:beforeLines="160" w:before="384"/>
        <w:ind w:left="657"/>
      </w:pPr>
      <w:r>
        <w:rPr>
          <w:spacing w:val="10"/>
        </w:rPr>
        <w:t>11</w:t>
      </w:r>
      <w:r>
        <w:rPr>
          <w:spacing w:val="-21"/>
        </w:rPr>
        <w:t xml:space="preserve"> </w:t>
      </w:r>
      <w:r>
        <w:t>:15</w:t>
      </w:r>
      <w:r>
        <w:rPr>
          <w:spacing w:val="10"/>
        </w:rPr>
        <w:t xml:space="preserve"> </w:t>
      </w:r>
      <w:r>
        <w:rPr>
          <w:spacing w:val="-2"/>
        </w:rPr>
        <w:t>saying</w:t>
      </w:r>
    </w:p>
    <w:p w14:paraId="3B88176A" w14:textId="77777777" w:rsidR="000D25EC" w:rsidRDefault="00000000" w:rsidP="003C2DF8">
      <w:pPr>
        <w:pStyle w:val="Corpodetexto"/>
        <w:spacing w:beforeLines="160" w:before="384"/>
        <w:ind w:left="657"/>
      </w:pPr>
      <w:r>
        <w:rPr>
          <w:spacing w:val="10"/>
        </w:rPr>
        <w:t>11</w:t>
      </w:r>
      <w:r>
        <w:rPr>
          <w:spacing w:val="-16"/>
        </w:rPr>
        <w:t xml:space="preserve"> </w:t>
      </w:r>
      <w:r>
        <w:t>:16</w:t>
      </w:r>
      <w:r>
        <w:rPr>
          <w:spacing w:val="10"/>
        </w:rPr>
        <w:t xml:space="preserve"> </w:t>
      </w:r>
      <w:r>
        <w:t>the</w:t>
      </w:r>
      <w:r>
        <w:rPr>
          <w:spacing w:val="12"/>
        </w:rPr>
        <w:t xml:space="preserve"> </w:t>
      </w:r>
      <w:r>
        <w:t>four</w:t>
      </w:r>
      <w:r>
        <w:rPr>
          <w:spacing w:val="11"/>
        </w:rPr>
        <w:t xml:space="preserve"> </w:t>
      </w:r>
      <w:r>
        <w:t>and</w:t>
      </w:r>
      <w:r>
        <w:rPr>
          <w:spacing w:val="7"/>
        </w:rPr>
        <w:t xml:space="preserve"> </w:t>
      </w:r>
      <w:r>
        <w:t>twenty</w:t>
      </w:r>
      <w:r>
        <w:rPr>
          <w:spacing w:val="31"/>
        </w:rPr>
        <w:t xml:space="preserve"> </w:t>
      </w:r>
      <w:r>
        <w:rPr>
          <w:spacing w:val="-2"/>
        </w:rPr>
        <w:t>elders</w:t>
      </w:r>
    </w:p>
    <w:p w14:paraId="6EF72249" w14:textId="77777777" w:rsidR="000D25EC" w:rsidRDefault="00000000" w:rsidP="003C2DF8">
      <w:pPr>
        <w:pStyle w:val="Corpodetexto"/>
        <w:spacing w:beforeLines="160" w:before="384"/>
        <w:ind w:left="657"/>
      </w:pPr>
      <w:r>
        <w:rPr>
          <w:spacing w:val="10"/>
        </w:rPr>
        <w:t>11</w:t>
      </w:r>
      <w:r>
        <w:rPr>
          <w:spacing w:val="-14"/>
        </w:rPr>
        <w:t xml:space="preserve"> </w:t>
      </w:r>
      <w:r>
        <w:t>:16</w:t>
      </w:r>
      <w:r>
        <w:rPr>
          <w:spacing w:val="14"/>
        </w:rPr>
        <w:t xml:space="preserve"> </w:t>
      </w:r>
      <w:r>
        <w:t>which</w:t>
      </w:r>
      <w:r>
        <w:rPr>
          <w:spacing w:val="10"/>
        </w:rPr>
        <w:t xml:space="preserve"> </w:t>
      </w:r>
      <w:r>
        <w:rPr>
          <w:spacing w:val="-5"/>
        </w:rPr>
        <w:t>sat</w:t>
      </w:r>
    </w:p>
    <w:p w14:paraId="19EB3020" w14:textId="77777777" w:rsidR="000D25EC" w:rsidRDefault="00000000" w:rsidP="003C2DF8">
      <w:pPr>
        <w:pStyle w:val="Corpodetexto"/>
        <w:spacing w:beforeLines="160" w:before="384"/>
        <w:ind w:left="657"/>
      </w:pPr>
      <w:r>
        <w:rPr>
          <w:spacing w:val="10"/>
        </w:rPr>
        <w:t>11</w:t>
      </w:r>
      <w:r>
        <w:rPr>
          <w:spacing w:val="-13"/>
        </w:rPr>
        <w:t xml:space="preserve"> </w:t>
      </w:r>
      <w:r>
        <w:t>:16</w:t>
      </w:r>
      <w:r>
        <w:rPr>
          <w:spacing w:val="16"/>
        </w:rPr>
        <w:t xml:space="preserve"> </w:t>
      </w:r>
      <w:r>
        <w:t>fell</w:t>
      </w:r>
      <w:r>
        <w:rPr>
          <w:spacing w:val="8"/>
        </w:rPr>
        <w:t xml:space="preserve"> </w:t>
      </w:r>
      <w:r>
        <w:t>upon</w:t>
      </w:r>
      <w:r>
        <w:rPr>
          <w:spacing w:val="8"/>
        </w:rPr>
        <w:t xml:space="preserve"> </w:t>
      </w:r>
      <w:r>
        <w:t>their</w:t>
      </w:r>
      <w:r>
        <w:rPr>
          <w:spacing w:val="18"/>
        </w:rPr>
        <w:t xml:space="preserve"> </w:t>
      </w:r>
      <w:r>
        <w:rPr>
          <w:spacing w:val="-4"/>
        </w:rPr>
        <w:t>faces</w:t>
      </w:r>
    </w:p>
    <w:p w14:paraId="6EA1FAC9" w14:textId="77777777" w:rsidR="000D25EC" w:rsidRDefault="00000000" w:rsidP="003C2DF8">
      <w:pPr>
        <w:pStyle w:val="Corpodetexto"/>
        <w:spacing w:beforeLines="160" w:before="384"/>
        <w:ind w:left="657"/>
      </w:pPr>
      <w:r>
        <w:rPr>
          <w:spacing w:val="10"/>
        </w:rPr>
        <w:t>11</w:t>
      </w:r>
      <w:r>
        <w:rPr>
          <w:spacing w:val="-19"/>
        </w:rPr>
        <w:t xml:space="preserve"> </w:t>
      </w:r>
      <w:r>
        <w:t>:19</w:t>
      </w:r>
      <w:r>
        <w:rPr>
          <w:spacing w:val="6"/>
        </w:rPr>
        <w:t xml:space="preserve"> </w:t>
      </w:r>
      <w:r>
        <w:t xml:space="preserve">was </w:t>
      </w:r>
      <w:r>
        <w:rPr>
          <w:spacing w:val="-2"/>
        </w:rPr>
        <w:t>opened</w:t>
      </w:r>
    </w:p>
    <w:p w14:paraId="571EF5F1" w14:textId="77777777" w:rsidR="000D25EC" w:rsidRDefault="00000000" w:rsidP="003C2DF8">
      <w:pPr>
        <w:pStyle w:val="Corpodetexto"/>
        <w:spacing w:beforeLines="160" w:before="384"/>
        <w:ind w:left="657"/>
      </w:pPr>
      <w:r>
        <w:t>12:2</w:t>
      </w:r>
      <w:r>
        <w:rPr>
          <w:spacing w:val="53"/>
        </w:rPr>
        <w:t xml:space="preserve"> </w:t>
      </w:r>
      <w:r>
        <w:t>cried,</w:t>
      </w:r>
      <w:r>
        <w:rPr>
          <w:spacing w:val="8"/>
        </w:rPr>
        <w:t xml:space="preserve"> </w:t>
      </w:r>
      <w:r>
        <w:rPr>
          <w:spacing w:val="-2"/>
        </w:rPr>
        <w:t>travailing</w:t>
      </w:r>
    </w:p>
    <w:p w14:paraId="59CE0161" w14:textId="77777777" w:rsidR="000D25EC" w:rsidRDefault="00000000" w:rsidP="003C2DF8">
      <w:pPr>
        <w:pStyle w:val="Corpodetexto"/>
        <w:spacing w:beforeLines="160" w:before="384"/>
        <w:ind w:left="657" w:right="6077"/>
      </w:pPr>
      <w:r>
        <w:t>12:3 a great red dragon 12:3 seven crowns</w:t>
      </w:r>
    </w:p>
    <w:p w14:paraId="4F17D67B" w14:textId="77777777" w:rsidR="000D25EC" w:rsidRDefault="00000000" w:rsidP="003C2DF8">
      <w:pPr>
        <w:pStyle w:val="Corpodetexto"/>
        <w:spacing w:beforeLines="160" w:before="384"/>
        <w:ind w:left="657"/>
      </w:pPr>
      <w:r>
        <w:t>*12:5</w:t>
      </w:r>
      <w:r>
        <w:rPr>
          <w:spacing w:val="24"/>
        </w:rPr>
        <w:t xml:space="preserve"> </w:t>
      </w:r>
      <w:r>
        <w:t>and</w:t>
      </w:r>
      <w:r>
        <w:rPr>
          <w:spacing w:val="16"/>
        </w:rPr>
        <w:t xml:space="preserve"> </w:t>
      </w:r>
      <w:r>
        <w:rPr>
          <w:i/>
        </w:rPr>
        <w:t>to</w:t>
      </w:r>
      <w:r>
        <w:rPr>
          <w:i/>
          <w:spacing w:val="23"/>
        </w:rPr>
        <w:t xml:space="preserve"> </w:t>
      </w:r>
      <w:r>
        <w:t>his</w:t>
      </w:r>
      <w:r>
        <w:rPr>
          <w:spacing w:val="8"/>
        </w:rPr>
        <w:t xml:space="preserve"> </w:t>
      </w:r>
      <w:r>
        <w:rPr>
          <w:spacing w:val="-2"/>
        </w:rPr>
        <w:t>throne</w:t>
      </w:r>
    </w:p>
    <w:p w14:paraId="608C0A44" w14:textId="77777777" w:rsidR="000D25EC" w:rsidRDefault="00000000" w:rsidP="003C2DF8">
      <w:pPr>
        <w:pStyle w:val="Corpodetexto"/>
        <w:spacing w:beforeLines="160" w:before="384"/>
        <w:ind w:left="657" w:right="5691"/>
      </w:pPr>
      <w:r>
        <w:t>12:6 where she hath a place 12:6 prepared of</w:t>
      </w:r>
      <w:r>
        <w:rPr>
          <w:spacing w:val="-5"/>
        </w:rPr>
        <w:t xml:space="preserve"> </w:t>
      </w:r>
      <w:r>
        <w:t>God</w:t>
      </w:r>
    </w:p>
    <w:p w14:paraId="7772CDE2" w14:textId="77777777" w:rsidR="000D25EC" w:rsidRDefault="00000000" w:rsidP="003C2DF8">
      <w:pPr>
        <w:pStyle w:val="Corpodetexto"/>
        <w:spacing w:beforeLines="160" w:before="384"/>
        <w:ind w:left="657" w:right="5894"/>
      </w:pPr>
      <w:r>
        <w:t>12:6 should feed her there 12:7 Michael…fought</w:t>
      </w:r>
    </w:p>
    <w:p w14:paraId="0A51489F" w14:textId="77777777" w:rsidR="000D25EC" w:rsidRDefault="00000000" w:rsidP="003C2DF8">
      <w:pPr>
        <w:pStyle w:val="Corpodetexto"/>
        <w:spacing w:beforeLines="160" w:before="384"/>
        <w:ind w:left="657" w:right="5454"/>
      </w:pPr>
      <w:r>
        <w:t>12:7 fought against</w:t>
      </w:r>
      <w:r>
        <w:rPr>
          <w:spacing w:val="-9"/>
        </w:rPr>
        <w:t xml:space="preserve"> </w:t>
      </w:r>
      <w:r>
        <w:t>the dragon 12:8 And prevailed not</w:t>
      </w:r>
    </w:p>
    <w:p w14:paraId="6B5BB66E" w14:textId="77777777" w:rsidR="000D25EC" w:rsidRDefault="00000000" w:rsidP="003C2DF8">
      <w:pPr>
        <w:pStyle w:val="Corpodetexto"/>
        <w:spacing w:beforeLines="160" w:before="384"/>
        <w:ind w:left="657"/>
      </w:pPr>
      <w:r>
        <w:t>12:8</w:t>
      </w:r>
      <w:r>
        <w:rPr>
          <w:spacing w:val="23"/>
        </w:rPr>
        <w:t xml:space="preserve"> </w:t>
      </w:r>
      <w:r>
        <w:rPr>
          <w:spacing w:val="-2"/>
        </w:rPr>
        <w:t>neither</w:t>
      </w:r>
    </w:p>
    <w:p w14:paraId="38727C6B" w14:textId="77777777" w:rsidR="000D25EC" w:rsidRDefault="00000000" w:rsidP="003C2DF8">
      <w:pPr>
        <w:pStyle w:val="Corpodetexto"/>
        <w:spacing w:beforeLines="160" w:before="384"/>
        <w:ind w:left="657"/>
      </w:pPr>
      <w:r>
        <w:rPr>
          <w:spacing w:val="10"/>
        </w:rPr>
        <w:t>12:</w:t>
      </w:r>
      <w:r>
        <w:rPr>
          <w:spacing w:val="-2"/>
        </w:rPr>
        <w:t xml:space="preserve"> </w:t>
      </w:r>
      <w:r>
        <w:t>8</w:t>
      </w:r>
      <w:r>
        <w:rPr>
          <w:spacing w:val="27"/>
        </w:rPr>
        <w:t xml:space="preserve"> </w:t>
      </w:r>
      <w:r>
        <w:t>their</w:t>
      </w:r>
      <w:r>
        <w:rPr>
          <w:spacing w:val="15"/>
        </w:rPr>
        <w:t xml:space="preserve"> </w:t>
      </w:r>
      <w:r>
        <w:t>place</w:t>
      </w:r>
      <w:r>
        <w:rPr>
          <w:spacing w:val="15"/>
        </w:rPr>
        <w:t xml:space="preserve"> </w:t>
      </w:r>
      <w:r>
        <w:rPr>
          <w:spacing w:val="-4"/>
        </w:rPr>
        <w:t>found</w:t>
      </w:r>
    </w:p>
    <w:p w14:paraId="1B1BE26D" w14:textId="77777777" w:rsidR="000D25EC" w:rsidRDefault="00000000" w:rsidP="003C2DF8">
      <w:pPr>
        <w:pStyle w:val="Corpodetexto"/>
        <w:spacing w:beforeLines="160" w:before="384"/>
        <w:ind w:left="657" w:right="6077"/>
      </w:pPr>
      <w:r>
        <w:t xml:space="preserve">12:9 the Devil, and Satan </w:t>
      </w:r>
      <w:r>
        <w:rPr>
          <w:spacing w:val="9"/>
        </w:rPr>
        <w:t>12:10</w:t>
      </w:r>
      <w:r>
        <w:rPr>
          <w:spacing w:val="1"/>
        </w:rPr>
        <w:t xml:space="preserve"> </w:t>
      </w:r>
      <w:r>
        <w:t xml:space="preserve">saying in heaven </w:t>
      </w:r>
      <w:r>
        <w:rPr>
          <w:spacing w:val="9"/>
        </w:rPr>
        <w:t>12:10</w:t>
      </w:r>
      <w:r>
        <w:rPr>
          <w:spacing w:val="2"/>
        </w:rPr>
        <w:t xml:space="preserve"> </w:t>
      </w:r>
      <w:r>
        <w:t>far…is cast down</w:t>
      </w:r>
    </w:p>
    <w:p w14:paraId="17CA2300" w14:textId="77777777" w:rsidR="000D25EC" w:rsidRDefault="00000000" w:rsidP="003C2DF8">
      <w:pPr>
        <w:pStyle w:val="Corpodetexto"/>
        <w:spacing w:beforeLines="160" w:before="384"/>
        <w:ind w:left="657"/>
      </w:pPr>
      <w:r>
        <w:rPr>
          <w:spacing w:val="9"/>
        </w:rPr>
        <w:t>12:12</w:t>
      </w:r>
      <w:r>
        <w:rPr>
          <w:spacing w:val="14"/>
        </w:rPr>
        <w:t xml:space="preserve"> </w:t>
      </w:r>
      <w:r>
        <w:t>rejoice,</w:t>
      </w:r>
      <w:r>
        <w:rPr>
          <w:spacing w:val="12"/>
        </w:rPr>
        <w:t xml:space="preserve"> </w:t>
      </w:r>
      <w:r>
        <w:rPr>
          <w:i/>
        </w:rPr>
        <w:t>ye</w:t>
      </w:r>
      <w:r>
        <w:rPr>
          <w:i/>
          <w:spacing w:val="17"/>
        </w:rPr>
        <w:t xml:space="preserve"> </w:t>
      </w:r>
      <w:r>
        <w:rPr>
          <w:spacing w:val="-2"/>
        </w:rPr>
        <w:t>heavens</w:t>
      </w:r>
    </w:p>
    <w:p w14:paraId="40AD81B4" w14:textId="77777777" w:rsidR="000D25EC" w:rsidRDefault="00000000" w:rsidP="003C2DF8">
      <w:pPr>
        <w:pStyle w:val="Corpodetexto"/>
        <w:spacing w:beforeLines="160" w:before="384"/>
        <w:ind w:left="657" w:right="4544"/>
      </w:pPr>
      <w:r>
        <w:rPr>
          <w:spacing w:val="9"/>
        </w:rPr>
        <w:t xml:space="preserve">12:15 </w:t>
      </w:r>
      <w:r>
        <w:t>cast out</w:t>
      </w:r>
      <w:r>
        <w:rPr>
          <w:spacing w:val="-7"/>
        </w:rPr>
        <w:t xml:space="preserve"> </w:t>
      </w:r>
      <w:r>
        <w:t xml:space="preserve">of his mouth water as a flood </w:t>
      </w:r>
      <w:r>
        <w:rPr>
          <w:spacing w:val="9"/>
        </w:rPr>
        <w:t xml:space="preserve">12:15 </w:t>
      </w:r>
      <w:r>
        <w:t>that he might cause her</w:t>
      </w:r>
    </w:p>
    <w:p w14:paraId="5B55B3E6" w14:textId="77777777" w:rsidR="000D25EC" w:rsidRDefault="00000000" w:rsidP="003C2DF8">
      <w:pPr>
        <w:spacing w:beforeLines="160" w:before="384"/>
        <w:ind w:left="657"/>
        <w:rPr>
          <w:sz w:val="19"/>
        </w:rPr>
      </w:pPr>
      <w:r>
        <w:rPr>
          <w:sz w:val="19"/>
        </w:rPr>
        <w:t>13:2</w:t>
      </w:r>
      <w:r>
        <w:rPr>
          <w:spacing w:val="19"/>
          <w:sz w:val="19"/>
        </w:rPr>
        <w:t xml:space="preserve"> </w:t>
      </w:r>
      <w:r>
        <w:rPr>
          <w:i/>
          <w:sz w:val="19"/>
        </w:rPr>
        <w:t>the</w:t>
      </w:r>
      <w:r>
        <w:rPr>
          <w:i/>
          <w:spacing w:val="20"/>
          <w:sz w:val="19"/>
        </w:rPr>
        <w:t xml:space="preserve"> </w:t>
      </w:r>
      <w:r>
        <w:rPr>
          <w:i/>
          <w:sz w:val="19"/>
        </w:rPr>
        <w:t>feet</w:t>
      </w:r>
      <w:r>
        <w:rPr>
          <w:i/>
          <w:spacing w:val="15"/>
          <w:sz w:val="19"/>
        </w:rPr>
        <w:t xml:space="preserve"> </w:t>
      </w:r>
      <w:r>
        <w:rPr>
          <w:sz w:val="19"/>
        </w:rPr>
        <w:t>of</w:t>
      </w:r>
      <w:r>
        <w:rPr>
          <w:spacing w:val="-5"/>
          <w:sz w:val="19"/>
        </w:rPr>
        <w:t xml:space="preserve"> </w:t>
      </w:r>
      <w:r>
        <w:rPr>
          <w:sz w:val="19"/>
        </w:rPr>
        <w:t>a</w:t>
      </w:r>
      <w:r>
        <w:rPr>
          <w:spacing w:val="10"/>
          <w:sz w:val="19"/>
        </w:rPr>
        <w:t xml:space="preserve"> </w:t>
      </w:r>
      <w:r>
        <w:rPr>
          <w:spacing w:val="-4"/>
          <w:sz w:val="19"/>
        </w:rPr>
        <w:t>bear</w:t>
      </w:r>
    </w:p>
    <w:p w14:paraId="01E372C6" w14:textId="77777777" w:rsidR="000D25EC" w:rsidRDefault="00000000" w:rsidP="003C2DF8">
      <w:pPr>
        <w:pStyle w:val="Corpodetexto"/>
        <w:spacing w:beforeLines="160" w:before="384"/>
        <w:ind w:left="657"/>
      </w:pPr>
      <w:r>
        <w:t>13:3</w:t>
      </w:r>
      <w:r>
        <w:rPr>
          <w:spacing w:val="23"/>
        </w:rPr>
        <w:t xml:space="preserve"> </w:t>
      </w:r>
      <w:r>
        <w:t>one</w:t>
      </w:r>
      <w:r>
        <w:rPr>
          <w:spacing w:val="20"/>
        </w:rPr>
        <w:t xml:space="preserve"> </w:t>
      </w:r>
      <w:r>
        <w:t>of</w:t>
      </w:r>
      <w:r>
        <w:rPr>
          <w:spacing w:val="-4"/>
        </w:rPr>
        <w:t xml:space="preserve"> </w:t>
      </w:r>
      <w:r>
        <w:t>his</w:t>
      </w:r>
      <w:r>
        <w:rPr>
          <w:spacing w:val="12"/>
        </w:rPr>
        <w:t xml:space="preserve"> </w:t>
      </w:r>
      <w:r>
        <w:rPr>
          <w:spacing w:val="-4"/>
        </w:rPr>
        <w:t>heads</w:t>
      </w:r>
    </w:p>
    <w:p w14:paraId="0DB6BED8" w14:textId="77777777" w:rsidR="000D25EC" w:rsidRDefault="00000000" w:rsidP="003C2DF8">
      <w:pPr>
        <w:pStyle w:val="Corpodetexto"/>
        <w:spacing w:beforeLines="160" w:before="384"/>
        <w:ind w:left="657"/>
      </w:pPr>
      <w:r>
        <w:t>13:3</w:t>
      </w:r>
      <w:r>
        <w:rPr>
          <w:spacing w:val="19"/>
        </w:rPr>
        <w:t xml:space="preserve"> </w:t>
      </w:r>
      <w:r>
        <w:t>as</w:t>
      </w:r>
      <w:r>
        <w:rPr>
          <w:spacing w:val="8"/>
        </w:rPr>
        <w:t xml:space="preserve"> </w:t>
      </w:r>
      <w:r>
        <w:t>it</w:t>
      </w:r>
      <w:r>
        <w:rPr>
          <w:spacing w:val="11"/>
        </w:rPr>
        <w:t xml:space="preserve"> </w:t>
      </w:r>
      <w:r>
        <w:t>were</w:t>
      </w:r>
      <w:r>
        <w:rPr>
          <w:spacing w:val="17"/>
        </w:rPr>
        <w:t xml:space="preserve"> </w:t>
      </w:r>
      <w:r>
        <w:rPr>
          <w:spacing w:val="-2"/>
        </w:rPr>
        <w:t>wounded</w:t>
      </w:r>
    </w:p>
    <w:p w14:paraId="36C41EB1" w14:textId="77777777" w:rsidR="000D25EC" w:rsidRDefault="00000000" w:rsidP="003C2DF8">
      <w:pPr>
        <w:pStyle w:val="Corpodetexto"/>
        <w:spacing w:beforeLines="160" w:before="384"/>
        <w:ind w:left="657"/>
      </w:pPr>
      <w:r>
        <w:t>13:4</w:t>
      </w:r>
      <w:r>
        <w:rPr>
          <w:spacing w:val="22"/>
        </w:rPr>
        <w:t xml:space="preserve"> </w:t>
      </w:r>
      <w:r>
        <w:t>they</w:t>
      </w:r>
      <w:r>
        <w:rPr>
          <w:spacing w:val="48"/>
        </w:rPr>
        <w:t xml:space="preserve"> </w:t>
      </w:r>
      <w:r>
        <w:t>worshipped</w:t>
      </w:r>
      <w:r>
        <w:rPr>
          <w:spacing w:val="19"/>
        </w:rPr>
        <w:t xml:space="preserve"> </w:t>
      </w:r>
      <w:r>
        <w:t>the</w:t>
      </w:r>
      <w:r>
        <w:rPr>
          <w:spacing w:val="25"/>
        </w:rPr>
        <w:t xml:space="preserve"> </w:t>
      </w:r>
      <w:r>
        <w:rPr>
          <w:spacing w:val="-2"/>
        </w:rPr>
        <w:t>dragon</w:t>
      </w:r>
    </w:p>
    <w:p w14:paraId="1CDA3BF4" w14:textId="77777777" w:rsidR="000D25EC" w:rsidRDefault="00000000" w:rsidP="003C2DF8">
      <w:pPr>
        <w:pStyle w:val="Corpodetexto"/>
        <w:spacing w:beforeLines="160" w:before="384"/>
        <w:ind w:left="657"/>
      </w:pPr>
      <w:r>
        <w:t>13:4</w:t>
      </w:r>
      <w:r>
        <w:rPr>
          <w:spacing w:val="38"/>
        </w:rPr>
        <w:t xml:space="preserve"> </w:t>
      </w:r>
      <w:r>
        <w:t>which</w:t>
      </w:r>
      <w:r>
        <w:rPr>
          <w:spacing w:val="32"/>
        </w:rPr>
        <w:t xml:space="preserve"> </w:t>
      </w:r>
      <w:r>
        <w:t>gave</w:t>
      </w:r>
      <w:r>
        <w:rPr>
          <w:spacing w:val="10"/>
        </w:rPr>
        <w:t xml:space="preserve"> </w:t>
      </w:r>
      <w:r>
        <w:rPr>
          <w:spacing w:val="-4"/>
        </w:rPr>
        <w:t>power</w:t>
      </w:r>
    </w:p>
    <w:p w14:paraId="7B3AB656" w14:textId="77777777" w:rsidR="000D25EC" w:rsidRDefault="00000000" w:rsidP="003C2DF8">
      <w:pPr>
        <w:pStyle w:val="Corpodetexto"/>
        <w:spacing w:beforeLines="160" w:before="384"/>
        <w:ind w:left="657"/>
      </w:pPr>
      <w:r>
        <w:t>13:4</w:t>
      </w:r>
      <w:r>
        <w:rPr>
          <w:spacing w:val="31"/>
        </w:rPr>
        <w:t xml:space="preserve"> </w:t>
      </w:r>
      <w:r>
        <w:rPr>
          <w:spacing w:val="-2"/>
        </w:rPr>
        <w:t>power</w:t>
      </w:r>
    </w:p>
    <w:p w14:paraId="1671F203" w14:textId="77777777" w:rsidR="000D25EC" w:rsidRDefault="00000000" w:rsidP="003C2DF8">
      <w:pPr>
        <w:pStyle w:val="Corpodetexto"/>
        <w:spacing w:beforeLines="160" w:before="384"/>
        <w:ind w:left="657"/>
      </w:pPr>
      <w:r>
        <w:t>13:4</w:t>
      </w:r>
      <w:r>
        <w:rPr>
          <w:spacing w:val="22"/>
        </w:rPr>
        <w:t xml:space="preserve"> </w:t>
      </w:r>
      <w:r>
        <w:t>they</w:t>
      </w:r>
      <w:r>
        <w:rPr>
          <w:spacing w:val="48"/>
        </w:rPr>
        <w:t xml:space="preserve"> </w:t>
      </w:r>
      <w:r>
        <w:t>worshipped</w:t>
      </w:r>
      <w:r>
        <w:rPr>
          <w:spacing w:val="19"/>
        </w:rPr>
        <w:t xml:space="preserve"> </w:t>
      </w:r>
      <w:r>
        <w:t>the</w:t>
      </w:r>
      <w:r>
        <w:rPr>
          <w:spacing w:val="25"/>
        </w:rPr>
        <w:t xml:space="preserve"> </w:t>
      </w:r>
      <w:r>
        <w:rPr>
          <w:spacing w:val="-2"/>
        </w:rPr>
        <w:t>beast</w:t>
      </w:r>
    </w:p>
    <w:p w14:paraId="2C5E1ECE" w14:textId="77777777" w:rsidR="000D25EC" w:rsidRDefault="000D25EC" w:rsidP="003C2DF8">
      <w:pPr>
        <w:spacing w:beforeLines="160" w:before="384"/>
        <w:sectPr w:rsidR="000D25EC">
          <w:pgSz w:w="10800" w:h="13320"/>
          <w:pgMar w:top="940" w:right="860" w:bottom="280" w:left="1040" w:header="721" w:footer="0" w:gutter="0"/>
          <w:cols w:space="720"/>
        </w:sectPr>
      </w:pPr>
    </w:p>
    <w:p w14:paraId="31D083C7" w14:textId="77777777" w:rsidR="000D25EC" w:rsidRDefault="000D25EC" w:rsidP="003C2DF8">
      <w:pPr>
        <w:pStyle w:val="Corpodetexto"/>
        <w:spacing w:beforeLines="160" w:before="384"/>
        <w:rPr>
          <w:sz w:val="20"/>
        </w:rPr>
      </w:pPr>
    </w:p>
    <w:p w14:paraId="275C32F3" w14:textId="77777777" w:rsidR="000D25EC" w:rsidRDefault="000D25EC" w:rsidP="003C2DF8">
      <w:pPr>
        <w:pStyle w:val="Corpodetexto"/>
        <w:spacing w:beforeLines="160" w:before="384"/>
        <w:rPr>
          <w:sz w:val="22"/>
        </w:rPr>
      </w:pPr>
    </w:p>
    <w:p w14:paraId="171B5CF6" w14:textId="77777777" w:rsidR="000D25EC" w:rsidRDefault="00000000" w:rsidP="003C2DF8">
      <w:pPr>
        <w:pStyle w:val="Corpodetexto"/>
        <w:spacing w:beforeLines="160" w:before="384"/>
        <w:ind w:left="657"/>
      </w:pPr>
      <w:r>
        <w:t>13:4</w:t>
      </w:r>
      <w:r>
        <w:rPr>
          <w:spacing w:val="13"/>
        </w:rPr>
        <w:t xml:space="preserve"> </w:t>
      </w:r>
      <w:r>
        <w:t>who</w:t>
      </w:r>
      <w:r>
        <w:rPr>
          <w:spacing w:val="20"/>
        </w:rPr>
        <w:t xml:space="preserve"> </w:t>
      </w:r>
      <w:r>
        <w:t>is</w:t>
      </w:r>
      <w:r>
        <w:rPr>
          <w:spacing w:val="7"/>
        </w:rPr>
        <w:t xml:space="preserve"> </w:t>
      </w:r>
      <w:r>
        <w:rPr>
          <w:spacing w:val="-4"/>
        </w:rPr>
        <w:t>able</w:t>
      </w:r>
    </w:p>
    <w:p w14:paraId="0FCA0430" w14:textId="77777777" w:rsidR="000D25EC" w:rsidRDefault="00000000" w:rsidP="003C2DF8">
      <w:pPr>
        <w:pStyle w:val="Corpodetexto"/>
        <w:spacing w:beforeLines="160" w:before="384"/>
        <w:ind w:left="657"/>
      </w:pPr>
      <w:r>
        <w:t>13:7</w:t>
      </w:r>
      <w:r>
        <w:rPr>
          <w:spacing w:val="31"/>
        </w:rPr>
        <w:t xml:space="preserve"> </w:t>
      </w:r>
      <w:r>
        <w:t>to</w:t>
      </w:r>
      <w:r>
        <w:rPr>
          <w:spacing w:val="21"/>
        </w:rPr>
        <w:t xml:space="preserve"> </w:t>
      </w:r>
      <w:r>
        <w:t>make</w:t>
      </w:r>
      <w:r>
        <w:rPr>
          <w:spacing w:val="17"/>
        </w:rPr>
        <w:t xml:space="preserve"> </w:t>
      </w:r>
      <w:r>
        <w:rPr>
          <w:spacing w:val="-5"/>
        </w:rPr>
        <w:t>war</w:t>
      </w:r>
    </w:p>
    <w:p w14:paraId="540F6F77" w14:textId="77777777" w:rsidR="000D25EC" w:rsidRDefault="00000000" w:rsidP="003C2DF8">
      <w:pPr>
        <w:pStyle w:val="Corpodetexto"/>
        <w:spacing w:beforeLines="160" w:before="384"/>
        <w:ind w:left="657" w:right="6077"/>
      </w:pPr>
      <w:r>
        <w:t xml:space="preserve">13:8 shall worship him 13:8 in the </w:t>
      </w:r>
      <w:r>
        <w:rPr>
          <w:spacing w:val="9"/>
        </w:rPr>
        <w:t>book</w:t>
      </w:r>
    </w:p>
    <w:p w14:paraId="6F3413C0" w14:textId="77777777" w:rsidR="000D25EC" w:rsidRDefault="00000000" w:rsidP="003C2DF8">
      <w:pPr>
        <w:pStyle w:val="Corpodetexto"/>
        <w:spacing w:beforeLines="160" w:before="384"/>
        <w:ind w:left="657"/>
      </w:pPr>
      <w:r>
        <w:t>*13:12</w:t>
      </w:r>
      <w:r>
        <w:rPr>
          <w:spacing w:val="34"/>
        </w:rPr>
        <w:t xml:space="preserve"> </w:t>
      </w:r>
      <w:r>
        <w:t>causeth</w:t>
      </w:r>
      <w:r>
        <w:rPr>
          <w:spacing w:val="24"/>
        </w:rPr>
        <w:t xml:space="preserve"> </w:t>
      </w:r>
      <w:r>
        <w:t>the</w:t>
      </w:r>
      <w:r>
        <w:rPr>
          <w:spacing w:val="32"/>
        </w:rPr>
        <w:t xml:space="preserve"> </w:t>
      </w:r>
      <w:r>
        <w:rPr>
          <w:spacing w:val="-4"/>
        </w:rPr>
        <w:t>earth</w:t>
      </w:r>
    </w:p>
    <w:p w14:paraId="3BE69FB1" w14:textId="77777777" w:rsidR="000D25EC" w:rsidRDefault="00000000" w:rsidP="003C2DF8">
      <w:pPr>
        <w:pStyle w:val="Corpodetexto"/>
        <w:spacing w:beforeLines="160" w:before="384"/>
        <w:ind w:left="657"/>
      </w:pPr>
      <w:r>
        <w:rPr>
          <w:spacing w:val="10"/>
        </w:rPr>
        <w:t>13:12</w:t>
      </w:r>
      <w:r>
        <w:rPr>
          <w:spacing w:val="22"/>
        </w:rPr>
        <w:t xml:space="preserve"> </w:t>
      </w:r>
      <w:r>
        <w:t>and</w:t>
      </w:r>
      <w:r>
        <w:rPr>
          <w:spacing w:val="15"/>
        </w:rPr>
        <w:t xml:space="preserve"> </w:t>
      </w:r>
      <w:r>
        <w:t>them</w:t>
      </w:r>
      <w:r>
        <w:rPr>
          <w:spacing w:val="17"/>
        </w:rPr>
        <w:t xml:space="preserve"> </w:t>
      </w:r>
      <w:r>
        <w:t>which</w:t>
      </w:r>
      <w:r>
        <w:rPr>
          <w:spacing w:val="14"/>
        </w:rPr>
        <w:t xml:space="preserve"> </w:t>
      </w:r>
      <w:r>
        <w:t>dwell</w:t>
      </w:r>
      <w:r>
        <w:rPr>
          <w:spacing w:val="11"/>
        </w:rPr>
        <w:t xml:space="preserve"> </w:t>
      </w:r>
      <w:r>
        <w:t>their</w:t>
      </w:r>
      <w:r>
        <w:rPr>
          <w:spacing w:val="20"/>
        </w:rPr>
        <w:t xml:space="preserve"> </w:t>
      </w:r>
      <w:r>
        <w:rPr>
          <w:spacing w:val="-5"/>
        </w:rPr>
        <w:t>in</w:t>
      </w:r>
    </w:p>
    <w:p w14:paraId="1989155B" w14:textId="77777777" w:rsidR="000D25EC" w:rsidRDefault="00000000" w:rsidP="003C2DF8">
      <w:pPr>
        <w:pStyle w:val="Corpodetexto"/>
        <w:spacing w:beforeLines="160" w:before="384"/>
        <w:ind w:left="657" w:right="3730"/>
      </w:pPr>
      <w:r>
        <w:rPr>
          <w:spacing w:val="10"/>
        </w:rPr>
        <w:t xml:space="preserve">13:13 </w:t>
      </w:r>
      <w:r>
        <w:t xml:space="preserve">so that he maketh fire come down from heaven </w:t>
      </w:r>
      <w:r>
        <w:rPr>
          <w:spacing w:val="10"/>
        </w:rPr>
        <w:t xml:space="preserve">13:13 </w:t>
      </w:r>
      <w:r>
        <w:t>on the earth</w:t>
      </w:r>
    </w:p>
    <w:p w14:paraId="3B05058C" w14:textId="77777777" w:rsidR="000D25EC" w:rsidRDefault="00000000" w:rsidP="003C2DF8">
      <w:pPr>
        <w:pStyle w:val="Corpodetexto"/>
        <w:spacing w:beforeLines="160" w:before="384"/>
        <w:ind w:left="657"/>
      </w:pPr>
      <w:r>
        <w:rPr>
          <w:spacing w:val="10"/>
        </w:rPr>
        <w:t>13:14</w:t>
      </w:r>
      <w:r>
        <w:rPr>
          <w:spacing w:val="23"/>
        </w:rPr>
        <w:t xml:space="preserve"> </w:t>
      </w:r>
      <w:r>
        <w:t>And</w:t>
      </w:r>
      <w:r>
        <w:rPr>
          <w:spacing w:val="-5"/>
        </w:rPr>
        <w:t xml:space="preserve"> </w:t>
      </w:r>
      <w:r>
        <w:t>deceiveth</w:t>
      </w:r>
      <w:r>
        <w:rPr>
          <w:spacing w:val="19"/>
        </w:rPr>
        <w:t xml:space="preserve"> </w:t>
      </w:r>
      <w:r>
        <w:t>them</w:t>
      </w:r>
      <w:r>
        <w:rPr>
          <w:spacing w:val="21"/>
        </w:rPr>
        <w:t xml:space="preserve"> </w:t>
      </w:r>
      <w:r>
        <w:t>that</w:t>
      </w:r>
      <w:r>
        <w:rPr>
          <w:spacing w:val="21"/>
        </w:rPr>
        <w:t xml:space="preserve"> </w:t>
      </w:r>
      <w:r>
        <w:rPr>
          <w:spacing w:val="-4"/>
        </w:rPr>
        <w:t>dwell</w:t>
      </w:r>
    </w:p>
    <w:p w14:paraId="4AB29C42" w14:textId="77777777" w:rsidR="000D25EC" w:rsidRDefault="00000000" w:rsidP="003C2DF8">
      <w:pPr>
        <w:pStyle w:val="Corpodetexto"/>
        <w:spacing w:beforeLines="160" w:before="384"/>
        <w:ind w:left="657"/>
      </w:pPr>
      <w:r>
        <w:rPr>
          <w:spacing w:val="10"/>
        </w:rPr>
        <w:t>13:</w:t>
      </w:r>
      <w:r>
        <w:rPr>
          <w:spacing w:val="-4"/>
        </w:rPr>
        <w:t xml:space="preserve"> </w:t>
      </w:r>
      <w:r>
        <w:rPr>
          <w:spacing w:val="10"/>
        </w:rPr>
        <w:t>14</w:t>
      </w:r>
      <w:r>
        <w:rPr>
          <w:spacing w:val="12"/>
        </w:rPr>
        <w:t xml:space="preserve"> </w:t>
      </w:r>
      <w:r>
        <w:t>which</w:t>
      </w:r>
      <w:r>
        <w:rPr>
          <w:spacing w:val="7"/>
        </w:rPr>
        <w:t xml:space="preserve"> </w:t>
      </w:r>
      <w:r>
        <w:rPr>
          <w:spacing w:val="-5"/>
        </w:rPr>
        <w:t>had</w:t>
      </w:r>
    </w:p>
    <w:p w14:paraId="412165FF" w14:textId="77777777" w:rsidR="000D25EC" w:rsidRDefault="00000000" w:rsidP="003C2DF8">
      <w:pPr>
        <w:pStyle w:val="Corpodetexto"/>
        <w:spacing w:beforeLines="160" w:before="384"/>
        <w:ind w:left="657"/>
      </w:pPr>
      <w:r>
        <w:t>*13:14</w:t>
      </w:r>
      <w:r>
        <w:rPr>
          <w:spacing w:val="32"/>
        </w:rPr>
        <w:t xml:space="preserve"> </w:t>
      </w:r>
      <w:r>
        <w:t>the</w:t>
      </w:r>
      <w:r>
        <w:rPr>
          <w:spacing w:val="35"/>
        </w:rPr>
        <w:t xml:space="preserve"> </w:t>
      </w:r>
      <w:r>
        <w:t>wound</w:t>
      </w:r>
      <w:r>
        <w:rPr>
          <w:spacing w:val="31"/>
        </w:rPr>
        <w:t xml:space="preserve"> </w:t>
      </w:r>
      <w:r>
        <w:rPr>
          <w:spacing w:val="-2"/>
        </w:rPr>
        <w:t>(article)</w:t>
      </w:r>
    </w:p>
    <w:p w14:paraId="3952AF32" w14:textId="77777777" w:rsidR="000D25EC" w:rsidRDefault="00000000" w:rsidP="003C2DF8">
      <w:pPr>
        <w:pStyle w:val="Corpodetexto"/>
        <w:spacing w:beforeLines="160" w:before="384"/>
        <w:ind w:left="657"/>
      </w:pPr>
      <w:r>
        <w:rPr>
          <w:spacing w:val="10"/>
        </w:rPr>
        <w:t xml:space="preserve">13:14 </w:t>
      </w:r>
      <w:r>
        <w:t>by</w:t>
      </w:r>
      <w:r>
        <w:rPr>
          <w:spacing w:val="9"/>
        </w:rPr>
        <w:t xml:space="preserve"> </w:t>
      </w:r>
      <w:r>
        <w:t>a</w:t>
      </w:r>
      <w:r>
        <w:rPr>
          <w:spacing w:val="7"/>
        </w:rPr>
        <w:t xml:space="preserve"> </w:t>
      </w:r>
      <w:r>
        <w:t>sword</w:t>
      </w:r>
      <w:r>
        <w:rPr>
          <w:spacing w:val="8"/>
        </w:rPr>
        <w:t xml:space="preserve"> </w:t>
      </w:r>
      <w:r>
        <w:t>and</w:t>
      </w:r>
      <w:r>
        <w:rPr>
          <w:spacing w:val="7"/>
        </w:rPr>
        <w:t xml:space="preserve"> </w:t>
      </w:r>
      <w:r>
        <w:t>did</w:t>
      </w:r>
      <w:r>
        <w:rPr>
          <w:spacing w:val="8"/>
        </w:rPr>
        <w:t xml:space="preserve"> </w:t>
      </w:r>
      <w:r>
        <w:rPr>
          <w:spacing w:val="-4"/>
        </w:rPr>
        <w:t>live</w:t>
      </w:r>
    </w:p>
    <w:p w14:paraId="3417D68C" w14:textId="77777777" w:rsidR="000D25EC" w:rsidRDefault="00000000" w:rsidP="003C2DF8">
      <w:pPr>
        <w:pStyle w:val="Corpodetexto"/>
        <w:spacing w:beforeLines="160" w:before="384"/>
        <w:ind w:left="657"/>
      </w:pPr>
      <w:r>
        <w:rPr>
          <w:spacing w:val="10"/>
        </w:rPr>
        <w:t>13:15</w:t>
      </w:r>
      <w:r>
        <w:rPr>
          <w:spacing w:val="2"/>
        </w:rPr>
        <w:t xml:space="preserve"> </w:t>
      </w:r>
      <w:r>
        <w:t>to</w:t>
      </w:r>
      <w:r>
        <w:rPr>
          <w:spacing w:val="22"/>
        </w:rPr>
        <w:t xml:space="preserve"> </w:t>
      </w:r>
      <w:r>
        <w:t>give</w:t>
      </w:r>
      <w:r>
        <w:rPr>
          <w:spacing w:val="-6"/>
        </w:rPr>
        <w:t xml:space="preserve"> </w:t>
      </w:r>
      <w:r>
        <w:rPr>
          <w:spacing w:val="-4"/>
        </w:rPr>
        <w:t>life</w:t>
      </w:r>
    </w:p>
    <w:p w14:paraId="118E9A58" w14:textId="77777777" w:rsidR="000D25EC" w:rsidRDefault="00000000" w:rsidP="003C2DF8">
      <w:pPr>
        <w:pStyle w:val="Corpodetexto"/>
        <w:spacing w:beforeLines="160" w:before="384"/>
        <w:ind w:left="657"/>
      </w:pPr>
      <w:r>
        <w:rPr>
          <w:spacing w:val="10"/>
        </w:rPr>
        <w:t>13:15</w:t>
      </w:r>
      <w:r>
        <w:rPr>
          <w:spacing w:val="3"/>
        </w:rPr>
        <w:t xml:space="preserve"> </w:t>
      </w:r>
      <w:r>
        <w:t>as</w:t>
      </w:r>
      <w:r>
        <w:rPr>
          <w:spacing w:val="10"/>
        </w:rPr>
        <w:t xml:space="preserve"> </w:t>
      </w:r>
      <w:r>
        <w:t>would</w:t>
      </w:r>
      <w:r>
        <w:rPr>
          <w:spacing w:val="13"/>
        </w:rPr>
        <w:t xml:space="preserve"> </w:t>
      </w:r>
      <w:r>
        <w:t>not</w:t>
      </w:r>
      <w:r>
        <w:rPr>
          <w:spacing w:val="13"/>
        </w:rPr>
        <w:t xml:space="preserve"> </w:t>
      </w:r>
      <w:r>
        <w:rPr>
          <w:spacing w:val="-2"/>
        </w:rPr>
        <w:t>worship</w:t>
      </w:r>
    </w:p>
    <w:p w14:paraId="26C3E183" w14:textId="77777777" w:rsidR="000D25EC" w:rsidRDefault="00000000" w:rsidP="003C2DF8">
      <w:pPr>
        <w:pStyle w:val="Corpodetexto"/>
        <w:spacing w:beforeLines="160" w:before="384"/>
        <w:ind w:left="657"/>
      </w:pPr>
      <w:r>
        <w:rPr>
          <w:spacing w:val="10"/>
        </w:rPr>
        <w:t>13:15</w:t>
      </w:r>
      <w:r>
        <w:rPr>
          <w:spacing w:val="4"/>
        </w:rPr>
        <w:t xml:space="preserve"> </w:t>
      </w:r>
      <w:r>
        <w:t>worship</w:t>
      </w:r>
      <w:r>
        <w:rPr>
          <w:spacing w:val="16"/>
        </w:rPr>
        <w:t xml:space="preserve"> </w:t>
      </w:r>
      <w:r>
        <w:t>the</w:t>
      </w:r>
      <w:r>
        <w:rPr>
          <w:spacing w:val="19"/>
        </w:rPr>
        <w:t xml:space="preserve"> </w:t>
      </w:r>
      <w:r>
        <w:rPr>
          <w:spacing w:val="-4"/>
        </w:rPr>
        <w:t>image</w:t>
      </w:r>
    </w:p>
    <w:p w14:paraId="43AF1344" w14:textId="77777777" w:rsidR="000D25EC" w:rsidRDefault="00000000" w:rsidP="003C2DF8">
      <w:pPr>
        <w:pStyle w:val="Corpodetexto"/>
        <w:spacing w:beforeLines="160" w:before="384"/>
        <w:ind w:left="657"/>
      </w:pPr>
      <w:r>
        <w:rPr>
          <w:spacing w:val="10"/>
        </w:rPr>
        <w:t>13:15</w:t>
      </w:r>
      <w:r>
        <w:rPr>
          <w:spacing w:val="1"/>
        </w:rPr>
        <w:t xml:space="preserve"> </w:t>
      </w:r>
      <w:r>
        <w:t>should</w:t>
      </w:r>
      <w:r>
        <w:rPr>
          <w:spacing w:val="10"/>
        </w:rPr>
        <w:t xml:space="preserve"> </w:t>
      </w:r>
      <w:r>
        <w:t>be</w:t>
      </w:r>
      <w:r>
        <w:rPr>
          <w:spacing w:val="14"/>
        </w:rPr>
        <w:t xml:space="preserve"> </w:t>
      </w:r>
      <w:r>
        <w:rPr>
          <w:spacing w:val="-2"/>
        </w:rPr>
        <w:t>killed</w:t>
      </w:r>
    </w:p>
    <w:p w14:paraId="2E82E5C8" w14:textId="77777777" w:rsidR="000D25EC" w:rsidRDefault="00000000" w:rsidP="003C2DF8">
      <w:pPr>
        <w:pStyle w:val="Corpodetexto"/>
        <w:spacing w:beforeLines="160" w:before="384"/>
        <w:ind w:left="657"/>
      </w:pPr>
      <w:r>
        <w:rPr>
          <w:spacing w:val="10"/>
        </w:rPr>
        <w:t>13:16</w:t>
      </w:r>
      <w:r>
        <w:rPr>
          <w:spacing w:val="8"/>
        </w:rPr>
        <w:t xml:space="preserve"> </w:t>
      </w:r>
      <w:r>
        <w:t>to</w:t>
      </w:r>
      <w:r>
        <w:rPr>
          <w:spacing w:val="16"/>
        </w:rPr>
        <w:t xml:space="preserve"> </w:t>
      </w:r>
      <w:r>
        <w:t>receive</w:t>
      </w:r>
      <w:r>
        <w:rPr>
          <w:spacing w:val="-9"/>
        </w:rPr>
        <w:t xml:space="preserve"> </w:t>
      </w:r>
      <w:r>
        <w:t>a</w:t>
      </w:r>
      <w:r>
        <w:rPr>
          <w:spacing w:val="4"/>
        </w:rPr>
        <w:t xml:space="preserve"> </w:t>
      </w:r>
      <w:r>
        <w:rPr>
          <w:spacing w:val="-4"/>
        </w:rPr>
        <w:t>mark</w:t>
      </w:r>
    </w:p>
    <w:p w14:paraId="6EB5E778" w14:textId="77777777" w:rsidR="000D25EC" w:rsidRDefault="00000000" w:rsidP="003C2DF8">
      <w:pPr>
        <w:pStyle w:val="Corpodetexto"/>
        <w:spacing w:beforeLines="160" w:before="384"/>
        <w:ind w:left="657"/>
      </w:pPr>
      <w:r>
        <w:rPr>
          <w:spacing w:val="10"/>
        </w:rPr>
        <w:t>13:16</w:t>
      </w:r>
      <w:r>
        <w:rPr>
          <w:spacing w:val="-1"/>
        </w:rPr>
        <w:t xml:space="preserve"> </w:t>
      </w:r>
      <w:r>
        <w:t>a</w:t>
      </w:r>
      <w:r>
        <w:rPr>
          <w:spacing w:val="-5"/>
        </w:rPr>
        <w:t xml:space="preserve"> </w:t>
      </w:r>
      <w:r>
        <w:rPr>
          <w:spacing w:val="-4"/>
        </w:rPr>
        <w:t>mark</w:t>
      </w:r>
    </w:p>
    <w:p w14:paraId="537DE12D" w14:textId="77777777" w:rsidR="000D25EC" w:rsidRDefault="00000000" w:rsidP="003C2DF8">
      <w:pPr>
        <w:pStyle w:val="Corpodetexto"/>
        <w:spacing w:beforeLines="160" w:before="384"/>
        <w:ind w:left="657"/>
      </w:pPr>
      <w:r>
        <w:t>13:17</w:t>
      </w:r>
      <w:r>
        <w:rPr>
          <w:spacing w:val="36"/>
        </w:rPr>
        <w:t xml:space="preserve"> </w:t>
      </w:r>
      <w:r>
        <w:t>that</w:t>
      </w:r>
      <w:r>
        <w:rPr>
          <w:spacing w:val="13"/>
        </w:rPr>
        <w:t xml:space="preserve"> </w:t>
      </w:r>
      <w:r>
        <w:t>no</w:t>
      </w:r>
      <w:r>
        <w:rPr>
          <w:spacing w:val="25"/>
        </w:rPr>
        <w:t xml:space="preserve"> </w:t>
      </w:r>
      <w:r>
        <w:t>man</w:t>
      </w:r>
      <w:r>
        <w:rPr>
          <w:spacing w:val="9"/>
        </w:rPr>
        <w:t xml:space="preserve"> </w:t>
      </w:r>
      <w:r>
        <w:rPr>
          <w:spacing w:val="-4"/>
        </w:rPr>
        <w:t>might</w:t>
      </w:r>
    </w:p>
    <w:p w14:paraId="1F345B7C" w14:textId="77777777" w:rsidR="000D25EC" w:rsidRDefault="00000000" w:rsidP="003C2DF8">
      <w:pPr>
        <w:pStyle w:val="Corpodetexto"/>
        <w:spacing w:beforeLines="160" w:before="384"/>
        <w:ind w:left="657"/>
      </w:pPr>
      <w:r>
        <w:t>*13:17</w:t>
      </w:r>
      <w:r>
        <w:rPr>
          <w:spacing w:val="19"/>
        </w:rPr>
        <w:t xml:space="preserve"> </w:t>
      </w:r>
      <w:r>
        <w:t>or</w:t>
      </w:r>
      <w:r>
        <w:rPr>
          <w:spacing w:val="27"/>
        </w:rPr>
        <w:t xml:space="preserve"> </w:t>
      </w:r>
      <w:r>
        <w:t>the</w:t>
      </w:r>
      <w:r>
        <w:rPr>
          <w:spacing w:val="27"/>
        </w:rPr>
        <w:t xml:space="preserve"> </w:t>
      </w:r>
      <w:r>
        <w:rPr>
          <w:spacing w:val="-4"/>
        </w:rPr>
        <w:t>name</w:t>
      </w:r>
    </w:p>
    <w:p w14:paraId="36A6593F" w14:textId="77777777" w:rsidR="000D25EC" w:rsidRDefault="00000000" w:rsidP="003C2DF8">
      <w:pPr>
        <w:pStyle w:val="Corpodetexto"/>
        <w:spacing w:beforeLines="160" w:before="384"/>
        <w:ind w:left="657"/>
      </w:pPr>
      <w:r>
        <w:rPr>
          <w:spacing w:val="10"/>
        </w:rPr>
        <w:t>13:18</w:t>
      </w:r>
      <w:r>
        <w:rPr>
          <w:spacing w:val="6"/>
        </w:rPr>
        <w:t xml:space="preserve"> </w:t>
      </w:r>
      <w:r>
        <w:t>that</w:t>
      </w:r>
      <w:r>
        <w:rPr>
          <w:spacing w:val="13"/>
        </w:rPr>
        <w:t xml:space="preserve"> </w:t>
      </w:r>
      <w:r>
        <w:t>hath</w:t>
      </w:r>
      <w:r>
        <w:rPr>
          <w:spacing w:val="11"/>
        </w:rPr>
        <w:t xml:space="preserve"> </w:t>
      </w:r>
      <w:r>
        <w:rPr>
          <w:spacing w:val="-2"/>
        </w:rPr>
        <w:t>understanding</w:t>
      </w:r>
    </w:p>
    <w:p w14:paraId="26BA9E61" w14:textId="77777777" w:rsidR="000D25EC" w:rsidRDefault="00000000" w:rsidP="003C2DF8">
      <w:pPr>
        <w:pStyle w:val="Corpodetexto"/>
        <w:spacing w:beforeLines="160" w:before="384"/>
        <w:ind w:left="657"/>
      </w:pPr>
      <w:r>
        <w:t>*14:1</w:t>
      </w:r>
      <w:r>
        <w:rPr>
          <w:spacing w:val="48"/>
        </w:rPr>
        <w:t xml:space="preserve"> </w:t>
      </w:r>
      <w:r>
        <w:t>lo,</w:t>
      </w:r>
      <w:r>
        <w:rPr>
          <w:spacing w:val="29"/>
        </w:rPr>
        <w:t xml:space="preserve"> </w:t>
      </w:r>
      <w:r>
        <w:t>a</w:t>
      </w:r>
      <w:r>
        <w:rPr>
          <w:spacing w:val="28"/>
        </w:rPr>
        <w:t xml:space="preserve"> </w:t>
      </w:r>
      <w:r>
        <w:t>Lamb</w:t>
      </w:r>
      <w:r>
        <w:rPr>
          <w:spacing w:val="33"/>
        </w:rPr>
        <w:t xml:space="preserve"> </w:t>
      </w:r>
      <w:r>
        <w:rPr>
          <w:spacing w:val="-2"/>
        </w:rPr>
        <w:t>(article)</w:t>
      </w:r>
    </w:p>
    <w:p w14:paraId="605AB692" w14:textId="77777777" w:rsidR="000D25EC" w:rsidRDefault="00000000" w:rsidP="003C2DF8">
      <w:pPr>
        <w:pStyle w:val="Corpodetexto"/>
        <w:spacing w:beforeLines="160" w:before="384"/>
        <w:ind w:left="657" w:right="4544"/>
      </w:pPr>
      <w:r>
        <w:t>14:1 an hundred forty and four thousand 14:2 And I heard a voice</w:t>
      </w:r>
    </w:p>
    <w:p w14:paraId="131AD5E2" w14:textId="77777777" w:rsidR="000D25EC" w:rsidRDefault="00000000" w:rsidP="003C2DF8">
      <w:pPr>
        <w:pStyle w:val="Corpodetexto"/>
        <w:spacing w:beforeLines="160" w:before="384"/>
        <w:ind w:left="657"/>
      </w:pPr>
      <w:r>
        <w:t>14:3</w:t>
      </w:r>
      <w:r>
        <w:rPr>
          <w:spacing w:val="26"/>
        </w:rPr>
        <w:t xml:space="preserve"> </w:t>
      </w:r>
      <w:r>
        <w:t>no</w:t>
      </w:r>
      <w:r>
        <w:rPr>
          <w:spacing w:val="31"/>
        </w:rPr>
        <w:t xml:space="preserve"> </w:t>
      </w:r>
      <w:r>
        <w:t>man</w:t>
      </w:r>
      <w:r>
        <w:rPr>
          <w:spacing w:val="12"/>
        </w:rPr>
        <w:t xml:space="preserve"> </w:t>
      </w:r>
      <w:r>
        <w:t>could</w:t>
      </w:r>
      <w:r>
        <w:rPr>
          <w:spacing w:val="19"/>
        </w:rPr>
        <w:t xml:space="preserve"> </w:t>
      </w:r>
      <w:r>
        <w:rPr>
          <w:spacing w:val="-4"/>
        </w:rPr>
        <w:t>learn</w:t>
      </w:r>
    </w:p>
    <w:p w14:paraId="078C0696" w14:textId="77777777" w:rsidR="000D25EC" w:rsidRDefault="00000000" w:rsidP="003C2DF8">
      <w:pPr>
        <w:pStyle w:val="Corpodetexto"/>
        <w:spacing w:beforeLines="160" w:before="384"/>
        <w:ind w:left="657" w:right="4199"/>
      </w:pPr>
      <w:r>
        <w:t xml:space="preserve">14:3 the hundred </w:t>
      </w:r>
      <w:r>
        <w:rPr>
          <w:i/>
        </w:rPr>
        <w:t xml:space="preserve">and </w:t>
      </w:r>
      <w:r>
        <w:t>forty</w:t>
      </w:r>
      <w:r>
        <w:rPr>
          <w:spacing w:val="40"/>
        </w:rPr>
        <w:t xml:space="preserve"> </w:t>
      </w:r>
      <w:r>
        <w:rPr>
          <w:i/>
        </w:rPr>
        <w:t xml:space="preserve">and </w:t>
      </w:r>
      <w:r>
        <w:t>four thousand 14:4 whithersoever he goeth</w:t>
      </w:r>
    </w:p>
    <w:p w14:paraId="21E566E9" w14:textId="77777777" w:rsidR="000D25EC" w:rsidRDefault="00000000" w:rsidP="003C2DF8">
      <w:pPr>
        <w:pStyle w:val="Corpodetexto"/>
        <w:spacing w:beforeLines="160" w:before="384"/>
        <w:ind w:left="657" w:right="4900"/>
      </w:pPr>
      <w:r>
        <w:t>14:5 And in their mouth was found no 14:6 fly</w:t>
      </w:r>
      <w:r>
        <w:rPr>
          <w:spacing w:val="40"/>
        </w:rPr>
        <w:t xml:space="preserve"> </w:t>
      </w:r>
      <w:r>
        <w:t>in the midst of heaven</w:t>
      </w:r>
    </w:p>
    <w:p w14:paraId="78A9B7E2" w14:textId="77777777" w:rsidR="000D25EC" w:rsidRDefault="00000000" w:rsidP="003C2DF8">
      <w:pPr>
        <w:pStyle w:val="Corpodetexto"/>
        <w:spacing w:beforeLines="160" w:before="384"/>
        <w:ind w:left="657"/>
      </w:pPr>
      <w:r>
        <w:t>14:6</w:t>
      </w:r>
      <w:r>
        <w:rPr>
          <w:spacing w:val="20"/>
        </w:rPr>
        <w:t xml:space="preserve"> </w:t>
      </w:r>
      <w:r>
        <w:t>and</w:t>
      </w:r>
      <w:r>
        <w:rPr>
          <w:spacing w:val="17"/>
        </w:rPr>
        <w:t xml:space="preserve"> </w:t>
      </w:r>
      <w:r>
        <w:t>to</w:t>
      </w:r>
      <w:r>
        <w:rPr>
          <w:spacing w:val="29"/>
        </w:rPr>
        <w:t xml:space="preserve"> </w:t>
      </w:r>
      <w:r>
        <w:t>every</w:t>
      </w:r>
      <w:r>
        <w:rPr>
          <w:spacing w:val="19"/>
        </w:rPr>
        <w:t xml:space="preserve"> </w:t>
      </w:r>
      <w:r>
        <w:rPr>
          <w:spacing w:val="-2"/>
        </w:rPr>
        <w:t>nation</w:t>
      </w:r>
    </w:p>
    <w:p w14:paraId="22003EA2" w14:textId="77777777" w:rsidR="000D25EC" w:rsidRDefault="00000000" w:rsidP="003C2DF8">
      <w:pPr>
        <w:pStyle w:val="Corpodetexto"/>
        <w:spacing w:beforeLines="160" w:before="384"/>
        <w:ind w:left="657"/>
      </w:pPr>
      <w:r>
        <w:t>14:7</w:t>
      </w:r>
      <w:r>
        <w:rPr>
          <w:spacing w:val="47"/>
        </w:rPr>
        <w:t xml:space="preserve"> </w:t>
      </w:r>
      <w:r>
        <w:t>saying</w:t>
      </w:r>
      <w:r>
        <w:rPr>
          <w:spacing w:val="18"/>
        </w:rPr>
        <w:t xml:space="preserve"> </w:t>
      </w:r>
      <w:r>
        <w:t>with</w:t>
      </w:r>
      <w:r>
        <w:rPr>
          <w:spacing w:val="20"/>
        </w:rPr>
        <w:t xml:space="preserve"> </w:t>
      </w:r>
      <w:r>
        <w:t>aloud</w:t>
      </w:r>
      <w:r>
        <w:rPr>
          <w:spacing w:val="22"/>
        </w:rPr>
        <w:t xml:space="preserve"> </w:t>
      </w:r>
      <w:r>
        <w:rPr>
          <w:spacing w:val="-4"/>
        </w:rPr>
        <w:t>voice</w:t>
      </w:r>
    </w:p>
    <w:p w14:paraId="7E6F851F" w14:textId="77777777" w:rsidR="000D25EC" w:rsidRDefault="00000000" w:rsidP="003C2DF8">
      <w:pPr>
        <w:pStyle w:val="Corpodetexto"/>
        <w:spacing w:beforeLines="160" w:before="384"/>
        <w:ind w:left="657" w:right="4684"/>
      </w:pPr>
      <w:r>
        <w:t>14:7 and worship him that made heaven 14:8 she made all nations</w:t>
      </w:r>
    </w:p>
    <w:p w14:paraId="1752DFEA" w14:textId="77777777" w:rsidR="000D25EC" w:rsidRDefault="00000000" w:rsidP="003C2DF8">
      <w:pPr>
        <w:pStyle w:val="Corpodetexto"/>
        <w:spacing w:beforeLines="160" w:before="384"/>
        <w:ind w:left="657"/>
      </w:pPr>
      <w:r>
        <w:t>14:9</w:t>
      </w:r>
      <w:r>
        <w:rPr>
          <w:spacing w:val="22"/>
        </w:rPr>
        <w:t xml:space="preserve"> </w:t>
      </w:r>
      <w:r>
        <w:t>If</w:t>
      </w:r>
      <w:r>
        <w:rPr>
          <w:spacing w:val="-2"/>
        </w:rPr>
        <w:t xml:space="preserve"> </w:t>
      </w:r>
      <w:r>
        <w:t>any</w:t>
      </w:r>
      <w:r>
        <w:rPr>
          <w:spacing w:val="44"/>
        </w:rPr>
        <w:t xml:space="preserve"> </w:t>
      </w:r>
      <w:r>
        <w:t>man</w:t>
      </w:r>
      <w:r>
        <w:rPr>
          <w:spacing w:val="12"/>
        </w:rPr>
        <w:t xml:space="preserve"> </w:t>
      </w:r>
      <w:r>
        <w:t>worship</w:t>
      </w:r>
      <w:r>
        <w:rPr>
          <w:spacing w:val="19"/>
        </w:rPr>
        <w:t xml:space="preserve"> </w:t>
      </w:r>
      <w:r>
        <w:t>the</w:t>
      </w:r>
      <w:r>
        <w:rPr>
          <w:spacing w:val="22"/>
        </w:rPr>
        <w:t xml:space="preserve"> </w:t>
      </w:r>
      <w:r>
        <w:rPr>
          <w:spacing w:val="-2"/>
        </w:rPr>
        <w:t>beast</w:t>
      </w:r>
    </w:p>
    <w:p w14:paraId="6164CBFA" w14:textId="77777777" w:rsidR="000D25EC" w:rsidRDefault="00000000" w:rsidP="003C2DF8">
      <w:pPr>
        <w:pStyle w:val="Corpodetexto"/>
        <w:spacing w:beforeLines="160" w:before="384"/>
        <w:ind w:left="657" w:right="4900"/>
      </w:pPr>
      <w:r>
        <w:rPr>
          <w:spacing w:val="9"/>
        </w:rPr>
        <w:t xml:space="preserve">14:11 </w:t>
      </w:r>
      <w:r>
        <w:t xml:space="preserve">ascendeth up for ever and ever </w:t>
      </w:r>
      <w:r>
        <w:rPr>
          <w:spacing w:val="9"/>
        </w:rPr>
        <w:t xml:space="preserve">14:12 </w:t>
      </w:r>
      <w:r>
        <w:t>the patience of the saints</w:t>
      </w:r>
    </w:p>
    <w:p w14:paraId="72F229F5" w14:textId="77777777" w:rsidR="000D25EC" w:rsidRDefault="00000000" w:rsidP="003C2DF8">
      <w:pPr>
        <w:pStyle w:val="Corpodetexto"/>
        <w:spacing w:beforeLines="160" w:before="384"/>
        <w:ind w:left="657"/>
      </w:pPr>
      <w:r>
        <w:rPr>
          <w:spacing w:val="9"/>
        </w:rPr>
        <w:t>14:13</w:t>
      </w:r>
      <w:r>
        <w:rPr>
          <w:spacing w:val="17"/>
        </w:rPr>
        <w:t xml:space="preserve"> </w:t>
      </w:r>
      <w:r>
        <w:t>Yea,</w:t>
      </w:r>
      <w:r>
        <w:rPr>
          <w:spacing w:val="10"/>
        </w:rPr>
        <w:t xml:space="preserve"> </w:t>
      </w:r>
      <w:r>
        <w:t>saith</w:t>
      </w:r>
      <w:r>
        <w:rPr>
          <w:spacing w:val="9"/>
        </w:rPr>
        <w:t xml:space="preserve"> </w:t>
      </w:r>
      <w:r>
        <w:t>the</w:t>
      </w:r>
      <w:r>
        <w:rPr>
          <w:spacing w:val="15"/>
        </w:rPr>
        <w:t xml:space="preserve"> </w:t>
      </w:r>
      <w:r>
        <w:rPr>
          <w:spacing w:val="-2"/>
        </w:rPr>
        <w:t>Spirit</w:t>
      </w:r>
    </w:p>
    <w:p w14:paraId="4F408AAC" w14:textId="77777777" w:rsidR="000D25EC" w:rsidRDefault="00000000" w:rsidP="003C2DF8">
      <w:pPr>
        <w:pStyle w:val="Corpodetexto"/>
        <w:spacing w:beforeLines="160" w:before="384"/>
        <w:ind w:left="657" w:right="6077"/>
      </w:pPr>
      <w:r>
        <w:rPr>
          <w:spacing w:val="9"/>
        </w:rPr>
        <w:t xml:space="preserve">14:14 </w:t>
      </w:r>
      <w:r>
        <w:rPr>
          <w:i/>
        </w:rPr>
        <w:t>one</w:t>
      </w:r>
      <w:r>
        <w:rPr>
          <w:i/>
          <w:spacing w:val="-3"/>
        </w:rPr>
        <w:t xml:space="preserve"> </w:t>
      </w:r>
      <w:r>
        <w:t>sat like unto 14:14.the</w:t>
      </w:r>
      <w:r>
        <w:rPr>
          <w:spacing w:val="-7"/>
        </w:rPr>
        <w:t xml:space="preserve"> </w:t>
      </w:r>
      <w:r>
        <w:t>Son of</w:t>
      </w:r>
      <w:r>
        <w:rPr>
          <w:spacing w:val="-7"/>
        </w:rPr>
        <w:t xml:space="preserve"> </w:t>
      </w:r>
      <w:r>
        <w:t>man</w:t>
      </w:r>
    </w:p>
    <w:p w14:paraId="7A14CD42" w14:textId="77777777" w:rsidR="000D25EC" w:rsidRDefault="00000000" w:rsidP="003C2DF8">
      <w:pPr>
        <w:pStyle w:val="Corpodetexto"/>
        <w:spacing w:beforeLines="160" w:before="384"/>
        <w:ind w:left="657" w:right="5454"/>
      </w:pPr>
      <w:r>
        <w:rPr>
          <w:spacing w:val="9"/>
        </w:rPr>
        <w:t xml:space="preserve">14:15 </w:t>
      </w:r>
      <w:r>
        <w:t xml:space="preserve">crying with a loud voice </w:t>
      </w:r>
      <w:r>
        <w:rPr>
          <w:spacing w:val="9"/>
        </w:rPr>
        <w:t>14:18</w:t>
      </w:r>
      <w:r>
        <w:rPr>
          <w:spacing w:val="7"/>
        </w:rPr>
        <w:t xml:space="preserve"> </w:t>
      </w:r>
      <w:r>
        <w:t>and cried with a loud cry</w:t>
      </w:r>
    </w:p>
    <w:p w14:paraId="0B1368F2" w14:textId="77777777" w:rsidR="000D25EC" w:rsidRDefault="00000000" w:rsidP="003C2DF8">
      <w:pPr>
        <w:pStyle w:val="Corpodetexto"/>
        <w:spacing w:beforeLines="160" w:before="384"/>
        <w:ind w:left="657" w:right="4900"/>
      </w:pPr>
      <w:r>
        <w:rPr>
          <w:spacing w:val="9"/>
        </w:rPr>
        <w:t xml:space="preserve">14:19 </w:t>
      </w:r>
      <w:r>
        <w:t xml:space="preserve">the angel thrust in his sickle </w:t>
      </w:r>
      <w:r>
        <w:rPr>
          <w:spacing w:val="9"/>
        </w:rPr>
        <w:t xml:space="preserve">14:19 </w:t>
      </w:r>
      <w:r>
        <w:t>the great winepress</w:t>
      </w:r>
    </w:p>
    <w:p w14:paraId="02ADCB15" w14:textId="77777777" w:rsidR="000D25EC" w:rsidRDefault="00000000" w:rsidP="003C2DF8">
      <w:pPr>
        <w:pStyle w:val="Corpodetexto"/>
        <w:spacing w:beforeLines="160" w:before="384"/>
        <w:ind w:left="657"/>
      </w:pPr>
      <w:r>
        <w:t>14:20</w:t>
      </w:r>
      <w:r>
        <w:rPr>
          <w:spacing w:val="37"/>
        </w:rPr>
        <w:t xml:space="preserve"> </w:t>
      </w:r>
      <w:r>
        <w:t>without</w:t>
      </w:r>
      <w:r>
        <w:rPr>
          <w:spacing w:val="23"/>
        </w:rPr>
        <w:t xml:space="preserve"> </w:t>
      </w:r>
      <w:r>
        <w:t>the</w:t>
      </w:r>
      <w:r>
        <w:rPr>
          <w:spacing w:val="28"/>
        </w:rPr>
        <w:t xml:space="preserve"> </w:t>
      </w:r>
      <w:r>
        <w:rPr>
          <w:spacing w:val="-4"/>
        </w:rPr>
        <w:t>city·</w:t>
      </w:r>
    </w:p>
    <w:p w14:paraId="60549CD3" w14:textId="77777777" w:rsidR="000D25EC" w:rsidRDefault="00000000" w:rsidP="003C2DF8">
      <w:pPr>
        <w:pStyle w:val="Corpodetexto"/>
        <w:spacing w:beforeLines="160" w:before="384"/>
        <w:ind w:left="657"/>
      </w:pPr>
      <w:r>
        <w:t>15:2</w:t>
      </w:r>
      <w:r>
        <w:rPr>
          <w:spacing w:val="30"/>
        </w:rPr>
        <w:t xml:space="preserve"> </w:t>
      </w:r>
      <w:r>
        <w:t>having</w:t>
      </w:r>
      <w:r>
        <w:rPr>
          <w:spacing w:val="21"/>
        </w:rPr>
        <w:t xml:space="preserve"> </w:t>
      </w:r>
      <w:r>
        <w:t>the</w:t>
      </w:r>
      <w:r>
        <w:rPr>
          <w:spacing w:val="30"/>
        </w:rPr>
        <w:t xml:space="preserve"> </w:t>
      </w:r>
      <w:r>
        <w:t>harps</w:t>
      </w:r>
      <w:r>
        <w:rPr>
          <w:spacing w:val="19"/>
        </w:rPr>
        <w:t xml:space="preserve"> </w:t>
      </w:r>
      <w:r>
        <w:t>of</w:t>
      </w:r>
      <w:r>
        <w:rPr>
          <w:spacing w:val="2"/>
        </w:rPr>
        <w:t xml:space="preserve"> </w:t>
      </w:r>
      <w:r>
        <w:rPr>
          <w:spacing w:val="-5"/>
        </w:rPr>
        <w:t>God</w:t>
      </w:r>
    </w:p>
    <w:p w14:paraId="29112D56" w14:textId="77777777" w:rsidR="000D25EC" w:rsidRDefault="000D25EC" w:rsidP="003C2DF8">
      <w:pPr>
        <w:spacing w:beforeLines="160" w:before="384"/>
        <w:sectPr w:rsidR="000D25EC">
          <w:pgSz w:w="10800" w:h="13320"/>
          <w:pgMar w:top="960" w:right="860" w:bottom="280" w:left="1040" w:header="721" w:footer="0" w:gutter="0"/>
          <w:cols w:space="720"/>
        </w:sectPr>
      </w:pPr>
    </w:p>
    <w:p w14:paraId="13050F31" w14:textId="77777777" w:rsidR="000D25EC" w:rsidRDefault="000D25EC" w:rsidP="003C2DF8">
      <w:pPr>
        <w:pStyle w:val="Corpodetexto"/>
        <w:spacing w:beforeLines="160" w:before="384"/>
        <w:rPr>
          <w:sz w:val="20"/>
        </w:rPr>
      </w:pPr>
    </w:p>
    <w:p w14:paraId="44248133" w14:textId="77777777" w:rsidR="000D25EC" w:rsidRDefault="000D25EC" w:rsidP="003C2DF8">
      <w:pPr>
        <w:pStyle w:val="Corpodetexto"/>
        <w:spacing w:beforeLines="160" w:before="384"/>
        <w:rPr>
          <w:sz w:val="24"/>
        </w:rPr>
      </w:pPr>
    </w:p>
    <w:p w14:paraId="477D566C" w14:textId="77777777" w:rsidR="000D25EC" w:rsidRDefault="00000000" w:rsidP="003C2DF8">
      <w:pPr>
        <w:spacing w:beforeLines="160" w:before="384"/>
        <w:ind w:left="657"/>
        <w:rPr>
          <w:sz w:val="19"/>
        </w:rPr>
      </w:pPr>
      <w:r>
        <w:rPr>
          <w:sz w:val="19"/>
        </w:rPr>
        <w:t>15:4</w:t>
      </w:r>
      <w:r>
        <w:rPr>
          <w:spacing w:val="18"/>
          <w:sz w:val="19"/>
        </w:rPr>
        <w:t xml:space="preserve"> </w:t>
      </w:r>
      <w:r>
        <w:rPr>
          <w:sz w:val="19"/>
        </w:rPr>
        <w:t>for</w:t>
      </w:r>
      <w:r>
        <w:rPr>
          <w:spacing w:val="25"/>
          <w:sz w:val="19"/>
        </w:rPr>
        <w:t xml:space="preserve"> </w:t>
      </w:r>
      <w:r>
        <w:rPr>
          <w:i/>
          <w:sz w:val="19"/>
        </w:rPr>
        <w:t>thou</w:t>
      </w:r>
      <w:r>
        <w:rPr>
          <w:i/>
          <w:spacing w:val="20"/>
          <w:sz w:val="19"/>
        </w:rPr>
        <w:t xml:space="preserve"> </w:t>
      </w:r>
      <w:r>
        <w:rPr>
          <w:sz w:val="19"/>
        </w:rPr>
        <w:t>only</w:t>
      </w:r>
      <w:r>
        <w:rPr>
          <w:spacing w:val="22"/>
          <w:sz w:val="19"/>
        </w:rPr>
        <w:t xml:space="preserve"> </w:t>
      </w:r>
      <w:r>
        <w:rPr>
          <w:i/>
          <w:sz w:val="19"/>
        </w:rPr>
        <w:t>art</w:t>
      </w:r>
      <w:r>
        <w:rPr>
          <w:i/>
          <w:spacing w:val="19"/>
          <w:sz w:val="19"/>
        </w:rPr>
        <w:t xml:space="preserve"> </w:t>
      </w:r>
      <w:r>
        <w:rPr>
          <w:spacing w:val="-4"/>
          <w:sz w:val="19"/>
        </w:rPr>
        <w:t>holy</w:t>
      </w:r>
    </w:p>
    <w:p w14:paraId="2E693F5B" w14:textId="77777777" w:rsidR="000D25EC" w:rsidRDefault="00000000" w:rsidP="003C2DF8">
      <w:pPr>
        <w:pStyle w:val="Corpodetexto"/>
        <w:spacing w:beforeLines="160" w:before="384"/>
        <w:ind w:left="657"/>
      </w:pPr>
      <w:r>
        <w:rPr>
          <w:spacing w:val="10"/>
        </w:rPr>
        <w:t>15</w:t>
      </w:r>
      <w:r>
        <w:rPr>
          <w:spacing w:val="20"/>
        </w:rPr>
        <w:t xml:space="preserve"> </w:t>
      </w:r>
      <w:r>
        <w:t>:6</w:t>
      </w:r>
      <w:r>
        <w:rPr>
          <w:spacing w:val="11"/>
        </w:rPr>
        <w:t xml:space="preserve"> </w:t>
      </w:r>
      <w:r>
        <w:t>the</w:t>
      </w:r>
      <w:r>
        <w:rPr>
          <w:spacing w:val="12"/>
        </w:rPr>
        <w:t xml:space="preserve"> </w:t>
      </w:r>
      <w:r>
        <w:t>Seven</w:t>
      </w:r>
      <w:r>
        <w:rPr>
          <w:spacing w:val="3"/>
        </w:rPr>
        <w:t xml:space="preserve"> </w:t>
      </w:r>
      <w:r>
        <w:rPr>
          <w:spacing w:val="-2"/>
        </w:rPr>
        <w:t>angels…having</w:t>
      </w:r>
    </w:p>
    <w:p w14:paraId="16B062E6" w14:textId="77777777" w:rsidR="000D25EC" w:rsidRDefault="00000000" w:rsidP="003C2DF8">
      <w:pPr>
        <w:pStyle w:val="Corpodetexto"/>
        <w:spacing w:beforeLines="160" w:before="384"/>
        <w:ind w:left="657"/>
      </w:pPr>
      <w:r>
        <w:t>15:6</w:t>
      </w:r>
      <w:r>
        <w:rPr>
          <w:spacing w:val="23"/>
        </w:rPr>
        <w:t xml:space="preserve"> </w:t>
      </w:r>
      <w:r>
        <w:t>pure</w:t>
      </w:r>
      <w:r>
        <w:rPr>
          <w:spacing w:val="24"/>
        </w:rPr>
        <w:t xml:space="preserve"> </w:t>
      </w:r>
      <w:r>
        <w:t>and</w:t>
      </w:r>
      <w:r>
        <w:rPr>
          <w:spacing w:val="20"/>
        </w:rPr>
        <w:t xml:space="preserve"> </w:t>
      </w:r>
      <w:r>
        <w:t>white</w:t>
      </w:r>
      <w:r>
        <w:rPr>
          <w:spacing w:val="25"/>
        </w:rPr>
        <w:t xml:space="preserve"> </w:t>
      </w:r>
      <w:r>
        <w:rPr>
          <w:spacing w:val="-4"/>
        </w:rPr>
        <w:t>linen</w:t>
      </w:r>
    </w:p>
    <w:p w14:paraId="07CEC70F" w14:textId="77777777" w:rsidR="000D25EC" w:rsidRDefault="00000000" w:rsidP="003C2DF8">
      <w:pPr>
        <w:pStyle w:val="Corpodetexto"/>
        <w:spacing w:beforeLines="160" w:before="384"/>
        <w:ind w:left="657" w:right="4900"/>
      </w:pPr>
      <w:r>
        <w:rPr>
          <w:spacing w:val="10"/>
        </w:rPr>
        <w:t xml:space="preserve">15 </w:t>
      </w:r>
      <w:r>
        <w:t>:8·the temple was filled with smoke 15:8 no man was able to enter</w:t>
      </w:r>
    </w:p>
    <w:p w14:paraId="22B73217" w14:textId="77777777" w:rsidR="000D25EC" w:rsidRDefault="00000000" w:rsidP="003C2DF8">
      <w:pPr>
        <w:pStyle w:val="Corpodetexto"/>
        <w:spacing w:beforeLines="160" w:before="384"/>
        <w:ind w:left="657"/>
      </w:pPr>
      <w:r>
        <w:t>16:1</w:t>
      </w:r>
      <w:r>
        <w:rPr>
          <w:spacing w:val="32"/>
        </w:rPr>
        <w:t xml:space="preserve"> </w:t>
      </w:r>
      <w:r>
        <w:t>I</w:t>
      </w:r>
      <w:r>
        <w:rPr>
          <w:spacing w:val="21"/>
        </w:rPr>
        <w:t xml:space="preserve"> </w:t>
      </w:r>
      <w:r>
        <w:t>heard</w:t>
      </w:r>
      <w:r>
        <w:rPr>
          <w:spacing w:val="11"/>
        </w:rPr>
        <w:t xml:space="preserve"> </w:t>
      </w:r>
      <w:r>
        <w:t>a</w:t>
      </w:r>
      <w:r>
        <w:rPr>
          <w:spacing w:val="9"/>
        </w:rPr>
        <w:t xml:space="preserve"> </w:t>
      </w:r>
      <w:r>
        <w:t>great</w:t>
      </w:r>
      <w:r>
        <w:rPr>
          <w:spacing w:val="10"/>
        </w:rPr>
        <w:t xml:space="preserve"> </w:t>
      </w:r>
      <w:r>
        <w:t>v</w:t>
      </w:r>
      <w:r>
        <w:rPr>
          <w:spacing w:val="-10"/>
        </w:rPr>
        <w:t xml:space="preserve"> </w:t>
      </w:r>
      <w:r>
        <w:rPr>
          <w:spacing w:val="-4"/>
        </w:rPr>
        <w:t>oice</w:t>
      </w:r>
    </w:p>
    <w:p w14:paraId="69095333" w14:textId="77777777" w:rsidR="000D25EC" w:rsidRDefault="00000000" w:rsidP="003C2DF8">
      <w:pPr>
        <w:pStyle w:val="Corpodetexto"/>
        <w:spacing w:beforeLines="160" w:before="384"/>
        <w:ind w:left="657" w:right="6420"/>
      </w:pPr>
      <w:r>
        <w:t xml:space="preserve">*16:2 upon the earth </w:t>
      </w:r>
      <w:r>
        <w:rPr>
          <w:spacing w:val="10"/>
        </w:rPr>
        <w:t xml:space="preserve">16 </w:t>
      </w:r>
      <w:r>
        <w:t>:2 upon the men.</w:t>
      </w:r>
    </w:p>
    <w:p w14:paraId="25C9CA3C" w14:textId="77777777" w:rsidR="000D25EC" w:rsidRDefault="00000000" w:rsidP="003C2DF8">
      <w:pPr>
        <w:pStyle w:val="Corpodetexto"/>
        <w:spacing w:beforeLines="160" w:before="384"/>
        <w:ind w:left="657" w:right="5454"/>
      </w:pPr>
      <w:r>
        <w:t>16:2 who worshipped his image 16:8 to scorch men with fire</w:t>
      </w:r>
    </w:p>
    <w:p w14:paraId="49601931" w14:textId="77777777" w:rsidR="000D25EC" w:rsidRDefault="00000000" w:rsidP="003C2DF8">
      <w:pPr>
        <w:pStyle w:val="Corpodetexto"/>
        <w:spacing w:beforeLines="160" w:before="384"/>
        <w:ind w:left="657"/>
      </w:pPr>
      <w:r>
        <w:rPr>
          <w:spacing w:val="9"/>
        </w:rPr>
        <w:t>16:10</w:t>
      </w:r>
      <w:r>
        <w:rPr>
          <w:spacing w:val="25"/>
        </w:rPr>
        <w:t xml:space="preserve"> </w:t>
      </w:r>
      <w:r>
        <w:t>they</w:t>
      </w:r>
      <w:r>
        <w:rPr>
          <w:spacing w:val="15"/>
        </w:rPr>
        <w:t xml:space="preserve"> </w:t>
      </w:r>
      <w:r>
        <w:t>gnawed</w:t>
      </w:r>
      <w:r>
        <w:rPr>
          <w:spacing w:val="13"/>
        </w:rPr>
        <w:t xml:space="preserve"> </w:t>
      </w:r>
      <w:r>
        <w:t>their</w:t>
      </w:r>
      <w:r>
        <w:rPr>
          <w:spacing w:val="18"/>
        </w:rPr>
        <w:t xml:space="preserve"> </w:t>
      </w:r>
      <w:r>
        <w:rPr>
          <w:spacing w:val="-2"/>
        </w:rPr>
        <w:t>tongues</w:t>
      </w:r>
    </w:p>
    <w:p w14:paraId="06B34BE3" w14:textId="77777777" w:rsidR="000D25EC" w:rsidRDefault="00000000" w:rsidP="003C2DF8">
      <w:pPr>
        <w:pStyle w:val="Corpodetexto"/>
        <w:spacing w:beforeLines="160" w:before="384"/>
        <w:ind w:left="657"/>
      </w:pPr>
      <w:r>
        <w:rPr>
          <w:spacing w:val="9"/>
        </w:rPr>
        <w:t>16:</w:t>
      </w:r>
      <w:r>
        <w:t xml:space="preserve"> </w:t>
      </w:r>
      <w:r>
        <w:rPr>
          <w:spacing w:val="10"/>
        </w:rPr>
        <w:t>12</w:t>
      </w:r>
      <w:r>
        <w:rPr>
          <w:spacing w:val="20"/>
        </w:rPr>
        <w:t xml:space="preserve"> </w:t>
      </w:r>
      <w:r>
        <w:t>the</w:t>
      </w:r>
      <w:r>
        <w:rPr>
          <w:spacing w:val="19"/>
        </w:rPr>
        <w:t xml:space="preserve"> </w:t>
      </w:r>
      <w:r>
        <w:t>great</w:t>
      </w:r>
      <w:r>
        <w:rPr>
          <w:spacing w:val="14"/>
        </w:rPr>
        <w:t xml:space="preserve"> </w:t>
      </w:r>
      <w:r>
        <w:t>river</w:t>
      </w:r>
      <w:r>
        <w:rPr>
          <w:spacing w:val="-6"/>
        </w:rPr>
        <w:t xml:space="preserve"> </w:t>
      </w:r>
      <w:r>
        <w:rPr>
          <w:spacing w:val="-2"/>
        </w:rPr>
        <w:t>Euphrates</w:t>
      </w:r>
    </w:p>
    <w:p w14:paraId="27730A33" w14:textId="77777777" w:rsidR="000D25EC" w:rsidRDefault="00000000" w:rsidP="003C2DF8">
      <w:pPr>
        <w:pStyle w:val="Corpodetexto"/>
        <w:spacing w:beforeLines="160" w:before="384"/>
        <w:ind w:left="657"/>
      </w:pPr>
      <w:r>
        <w:rPr>
          <w:spacing w:val="9"/>
        </w:rPr>
        <w:t>16:12</w:t>
      </w:r>
      <w:r>
        <w:rPr>
          <w:spacing w:val="14"/>
        </w:rPr>
        <w:t xml:space="preserve"> </w:t>
      </w:r>
      <w:r>
        <w:t>kings</w:t>
      </w:r>
      <w:r>
        <w:rPr>
          <w:spacing w:val="6"/>
        </w:rPr>
        <w:t xml:space="preserve"> </w:t>
      </w:r>
      <w:r>
        <w:t>of</w:t>
      </w:r>
      <w:r>
        <w:rPr>
          <w:spacing w:val="-7"/>
        </w:rPr>
        <w:t xml:space="preserve"> </w:t>
      </w:r>
      <w:r>
        <w:t>the</w:t>
      </w:r>
      <w:r>
        <w:rPr>
          <w:spacing w:val="13"/>
        </w:rPr>
        <w:t xml:space="preserve"> </w:t>
      </w:r>
      <w:r>
        <w:rPr>
          <w:spacing w:val="-4"/>
        </w:rPr>
        <w:t>east</w:t>
      </w:r>
    </w:p>
    <w:p w14:paraId="035B0BFD" w14:textId="77777777" w:rsidR="000D25EC" w:rsidRDefault="00000000" w:rsidP="003C2DF8">
      <w:pPr>
        <w:pStyle w:val="Corpodetexto"/>
        <w:spacing w:beforeLines="160" w:before="384"/>
        <w:ind w:left="657"/>
      </w:pPr>
      <w:r>
        <w:rPr>
          <w:spacing w:val="9"/>
        </w:rPr>
        <w:t>16:13</w:t>
      </w:r>
      <w:r>
        <w:rPr>
          <w:spacing w:val="20"/>
        </w:rPr>
        <w:t xml:space="preserve"> </w:t>
      </w:r>
      <w:r>
        <w:t>three</w:t>
      </w:r>
      <w:r>
        <w:rPr>
          <w:spacing w:val="19"/>
        </w:rPr>
        <w:t xml:space="preserve"> </w:t>
      </w:r>
      <w:r>
        <w:t>unclean</w:t>
      </w:r>
      <w:r>
        <w:rPr>
          <w:spacing w:val="8"/>
        </w:rPr>
        <w:t xml:space="preserve"> </w:t>
      </w:r>
      <w:r>
        <w:rPr>
          <w:spacing w:val="-2"/>
        </w:rPr>
        <w:t>spirits</w:t>
      </w:r>
    </w:p>
    <w:p w14:paraId="56E7AAFF" w14:textId="77777777" w:rsidR="000D25EC" w:rsidRDefault="00000000" w:rsidP="003C2DF8">
      <w:pPr>
        <w:pStyle w:val="Corpodetexto"/>
        <w:spacing w:beforeLines="160" w:before="384"/>
        <w:ind w:left="657"/>
      </w:pPr>
      <w:r>
        <w:rPr>
          <w:spacing w:val="9"/>
        </w:rPr>
        <w:t>16:13</w:t>
      </w:r>
      <w:r>
        <w:rPr>
          <w:spacing w:val="8"/>
        </w:rPr>
        <w:t xml:space="preserve"> </w:t>
      </w:r>
      <w:r>
        <w:t>like</w:t>
      </w:r>
      <w:r>
        <w:rPr>
          <w:spacing w:val="6"/>
        </w:rPr>
        <w:t xml:space="preserve"> </w:t>
      </w:r>
      <w:r>
        <w:rPr>
          <w:spacing w:val="-2"/>
        </w:rPr>
        <w:t>frogs</w:t>
      </w:r>
    </w:p>
    <w:p w14:paraId="1097DA6C" w14:textId="77777777" w:rsidR="000D25EC" w:rsidRDefault="00000000" w:rsidP="003C2DF8">
      <w:pPr>
        <w:pStyle w:val="Corpodetexto"/>
        <w:spacing w:beforeLines="160" w:before="384"/>
        <w:ind w:left="657"/>
      </w:pPr>
      <w:r>
        <w:rPr>
          <w:spacing w:val="9"/>
        </w:rPr>
        <w:t>16:14</w:t>
      </w:r>
      <w:r>
        <w:rPr>
          <w:spacing w:val="15"/>
        </w:rPr>
        <w:t xml:space="preserve"> </w:t>
      </w:r>
      <w:r>
        <w:t>spirits</w:t>
      </w:r>
      <w:r>
        <w:rPr>
          <w:spacing w:val="10"/>
        </w:rPr>
        <w:t xml:space="preserve"> </w:t>
      </w:r>
      <w:r>
        <w:t>of</w:t>
      </w:r>
      <w:r>
        <w:rPr>
          <w:spacing w:val="-5"/>
        </w:rPr>
        <w:t xml:space="preserve"> </w:t>
      </w:r>
      <w:r>
        <w:rPr>
          <w:spacing w:val="-2"/>
        </w:rPr>
        <w:t>devils</w:t>
      </w:r>
    </w:p>
    <w:p w14:paraId="2CA31649" w14:textId="77777777" w:rsidR="000D25EC" w:rsidRDefault="00000000" w:rsidP="003C2DF8">
      <w:pPr>
        <w:pStyle w:val="Corpodetexto"/>
        <w:spacing w:beforeLines="160" w:before="384"/>
        <w:ind w:left="657"/>
      </w:pPr>
      <w:r>
        <w:t>16:17</w:t>
      </w:r>
      <w:r>
        <w:rPr>
          <w:spacing w:val="44"/>
        </w:rPr>
        <w:t xml:space="preserve"> </w:t>
      </w:r>
      <w:r>
        <w:t>poured</w:t>
      </w:r>
      <w:r>
        <w:rPr>
          <w:spacing w:val="-6"/>
        </w:rPr>
        <w:t xml:space="preserve"> </w:t>
      </w:r>
      <w:r>
        <w:t>out</w:t>
      </w:r>
      <w:r>
        <w:rPr>
          <w:spacing w:val="19"/>
        </w:rPr>
        <w:t xml:space="preserve"> </w:t>
      </w:r>
      <w:r>
        <w:t>his</w:t>
      </w:r>
      <w:r>
        <w:rPr>
          <w:spacing w:val="16"/>
        </w:rPr>
        <w:t xml:space="preserve"> </w:t>
      </w:r>
      <w:r>
        <w:t>vial</w:t>
      </w:r>
      <w:r>
        <w:rPr>
          <w:spacing w:val="14"/>
        </w:rPr>
        <w:t xml:space="preserve"> </w:t>
      </w:r>
      <w:r>
        <w:t>into</w:t>
      </w:r>
      <w:r>
        <w:rPr>
          <w:spacing w:val="32"/>
        </w:rPr>
        <w:t xml:space="preserve"> </w:t>
      </w:r>
      <w:r>
        <w:t>the</w:t>
      </w:r>
      <w:r>
        <w:rPr>
          <w:spacing w:val="25"/>
        </w:rPr>
        <w:t xml:space="preserve"> </w:t>
      </w:r>
      <w:r>
        <w:rPr>
          <w:spacing w:val="-5"/>
        </w:rPr>
        <w:t>air</w:t>
      </w:r>
    </w:p>
    <w:p w14:paraId="079AB914" w14:textId="77777777" w:rsidR="000D25EC" w:rsidRDefault="00000000" w:rsidP="003C2DF8">
      <w:pPr>
        <w:pStyle w:val="Corpodetexto"/>
        <w:spacing w:beforeLines="160" w:before="384"/>
        <w:ind w:left="657" w:right="4058"/>
      </w:pPr>
      <w:r>
        <w:rPr>
          <w:spacing w:val="10"/>
        </w:rPr>
        <w:t xml:space="preserve">16 </w:t>
      </w:r>
      <w:r>
        <w:t>:21</w:t>
      </w:r>
      <w:r>
        <w:rPr>
          <w:spacing w:val="40"/>
        </w:rPr>
        <w:t xml:space="preserve"> </w:t>
      </w:r>
      <w:r>
        <w:t xml:space="preserve">for the plague thereof was exceeding great </w:t>
      </w:r>
      <w:r>
        <w:rPr>
          <w:spacing w:val="10"/>
        </w:rPr>
        <w:t>17</w:t>
      </w:r>
      <w:r>
        <w:rPr>
          <w:spacing w:val="-7"/>
        </w:rPr>
        <w:t xml:space="preserve"> </w:t>
      </w:r>
      <w:r>
        <w:t>:7</w:t>
      </w:r>
      <w:r>
        <w:rPr>
          <w:spacing w:val="40"/>
        </w:rPr>
        <w:t xml:space="preserve"> </w:t>
      </w:r>
      <w:r>
        <w:t>the Inhabitants of the earth have been…</w:t>
      </w:r>
    </w:p>
    <w:p w14:paraId="55BADD7A" w14:textId="77777777" w:rsidR="000D25EC" w:rsidRDefault="00000000" w:rsidP="003C2DF8">
      <w:pPr>
        <w:pStyle w:val="Corpodetexto"/>
        <w:spacing w:beforeLines="160" w:before="384"/>
        <w:ind w:left="657" w:right="4426"/>
      </w:pPr>
      <w:r>
        <w:rPr>
          <w:spacing w:val="10"/>
        </w:rPr>
        <w:t>*17</w:t>
      </w:r>
      <w:r>
        <w:rPr>
          <w:spacing w:val="-8"/>
        </w:rPr>
        <w:t xml:space="preserve"> </w:t>
      </w:r>
      <w:r>
        <w:t xml:space="preserve">:3 upon a scarlet coloured beast (article) </w:t>
      </w:r>
      <w:r>
        <w:rPr>
          <w:spacing w:val="10"/>
        </w:rPr>
        <w:t>17</w:t>
      </w:r>
      <w:r>
        <w:rPr>
          <w:spacing w:val="-12"/>
        </w:rPr>
        <w:t xml:space="preserve"> </w:t>
      </w:r>
      <w:r>
        <w:t>:3 full of</w:t>
      </w:r>
      <w:r>
        <w:rPr>
          <w:spacing w:val="-3"/>
        </w:rPr>
        <w:t xml:space="preserve"> </w:t>
      </w:r>
      <w:r>
        <w:t>names</w:t>
      </w:r>
    </w:p>
    <w:p w14:paraId="7CCF6769" w14:textId="77777777" w:rsidR="000D25EC" w:rsidRDefault="00000000" w:rsidP="003C2DF8">
      <w:pPr>
        <w:pStyle w:val="Corpodetexto"/>
        <w:spacing w:beforeLines="160" w:before="384"/>
        <w:ind w:left="657"/>
      </w:pPr>
      <w:r>
        <w:rPr>
          <w:spacing w:val="10"/>
        </w:rPr>
        <w:t>17</w:t>
      </w:r>
      <w:r>
        <w:rPr>
          <w:spacing w:val="-16"/>
        </w:rPr>
        <w:t xml:space="preserve"> </w:t>
      </w:r>
      <w:r>
        <w:t>:4</w:t>
      </w:r>
      <w:r>
        <w:rPr>
          <w:spacing w:val="10"/>
        </w:rPr>
        <w:t xml:space="preserve"> </w:t>
      </w:r>
      <w:r>
        <w:t>arrayed</w:t>
      </w:r>
      <w:r>
        <w:rPr>
          <w:spacing w:val="9"/>
        </w:rPr>
        <w:t xml:space="preserve"> </w:t>
      </w:r>
      <w:r>
        <w:t>in</w:t>
      </w:r>
      <w:r>
        <w:rPr>
          <w:spacing w:val="4"/>
        </w:rPr>
        <w:t xml:space="preserve"> </w:t>
      </w:r>
      <w:r>
        <w:rPr>
          <w:spacing w:val="-2"/>
        </w:rPr>
        <w:t>purple</w:t>
      </w:r>
    </w:p>
    <w:p w14:paraId="3BBF1C09" w14:textId="77777777" w:rsidR="000D25EC" w:rsidRDefault="00000000" w:rsidP="003C2DF8">
      <w:pPr>
        <w:pStyle w:val="Corpodetexto"/>
        <w:spacing w:beforeLines="160" w:before="384"/>
        <w:ind w:left="657"/>
      </w:pPr>
      <w:r>
        <w:rPr>
          <w:spacing w:val="10"/>
        </w:rPr>
        <w:t>17</w:t>
      </w:r>
      <w:r>
        <w:rPr>
          <w:spacing w:val="-15"/>
        </w:rPr>
        <w:t xml:space="preserve"> </w:t>
      </w:r>
      <w:r>
        <w:t>:4</w:t>
      </w:r>
      <w:r>
        <w:rPr>
          <w:spacing w:val="14"/>
        </w:rPr>
        <w:t xml:space="preserve"> </w:t>
      </w:r>
      <w:r>
        <w:t>and</w:t>
      </w:r>
      <w:r>
        <w:rPr>
          <w:spacing w:val="10"/>
        </w:rPr>
        <w:t xml:space="preserve"> </w:t>
      </w:r>
      <w:r>
        <w:t>scarlet</w:t>
      </w:r>
      <w:r>
        <w:rPr>
          <w:spacing w:val="10"/>
        </w:rPr>
        <w:t xml:space="preserve"> </w:t>
      </w:r>
      <w:r>
        <w:rPr>
          <w:spacing w:val="-2"/>
        </w:rPr>
        <w:t>colour</w:t>
      </w:r>
    </w:p>
    <w:p w14:paraId="2DA34689" w14:textId="77777777" w:rsidR="000D25EC" w:rsidRDefault="00000000" w:rsidP="003C2DF8">
      <w:pPr>
        <w:pStyle w:val="Corpodetexto"/>
        <w:spacing w:beforeLines="160" w:before="384"/>
        <w:ind w:left="657"/>
      </w:pPr>
      <w:r>
        <w:t>I7</w:t>
      </w:r>
      <w:r>
        <w:rPr>
          <w:spacing w:val="3"/>
        </w:rPr>
        <w:t xml:space="preserve"> </w:t>
      </w:r>
      <w:r>
        <w:t>:4</w:t>
      </w:r>
      <w:r>
        <w:rPr>
          <w:spacing w:val="7"/>
        </w:rPr>
        <w:t xml:space="preserve"> </w:t>
      </w:r>
      <w:r>
        <w:t>with</w:t>
      </w:r>
      <w:r>
        <w:rPr>
          <w:spacing w:val="3"/>
        </w:rPr>
        <w:t xml:space="preserve"> </w:t>
      </w:r>
      <w:r>
        <w:rPr>
          <w:spacing w:val="-4"/>
        </w:rPr>
        <w:t>gold</w:t>
      </w:r>
    </w:p>
    <w:p w14:paraId="6BD5B143" w14:textId="77777777" w:rsidR="000D25EC" w:rsidRDefault="00000000" w:rsidP="003C2DF8">
      <w:pPr>
        <w:pStyle w:val="Corpodetexto"/>
        <w:spacing w:beforeLines="160" w:before="384"/>
        <w:ind w:left="657"/>
      </w:pPr>
      <w:r>
        <w:rPr>
          <w:spacing w:val="10"/>
        </w:rPr>
        <w:t>17</w:t>
      </w:r>
      <w:r>
        <w:rPr>
          <w:spacing w:val="-16"/>
        </w:rPr>
        <w:t xml:space="preserve"> </w:t>
      </w:r>
      <w:r>
        <w:t>:4</w:t>
      </w:r>
      <w:r>
        <w:rPr>
          <w:spacing w:val="11"/>
        </w:rPr>
        <w:t xml:space="preserve"> </w:t>
      </w:r>
      <w:r>
        <w:t>a</w:t>
      </w:r>
      <w:r>
        <w:rPr>
          <w:spacing w:val="6"/>
        </w:rPr>
        <w:t xml:space="preserve"> </w:t>
      </w:r>
      <w:r>
        <w:t>golden</w:t>
      </w:r>
      <w:r>
        <w:rPr>
          <w:spacing w:val="4"/>
        </w:rPr>
        <w:t xml:space="preserve"> </w:t>
      </w:r>
      <w:r>
        <w:rPr>
          <w:spacing w:val="-5"/>
        </w:rPr>
        <w:t>cup</w:t>
      </w:r>
    </w:p>
    <w:p w14:paraId="7FFE39B8" w14:textId="77777777" w:rsidR="000D25EC" w:rsidRDefault="00000000" w:rsidP="003C2DF8">
      <w:pPr>
        <w:pStyle w:val="Corpodetexto"/>
        <w:spacing w:beforeLines="160" w:before="384"/>
        <w:ind w:left="657"/>
      </w:pPr>
      <w:r>
        <w:rPr>
          <w:spacing w:val="10"/>
        </w:rPr>
        <w:t>17</w:t>
      </w:r>
      <w:r>
        <w:rPr>
          <w:spacing w:val="-15"/>
        </w:rPr>
        <w:t xml:space="preserve"> </w:t>
      </w:r>
      <w:r>
        <w:t>:6</w:t>
      </w:r>
      <w:r>
        <w:rPr>
          <w:spacing w:val="11"/>
        </w:rPr>
        <w:t xml:space="preserve"> </w:t>
      </w:r>
      <w:r>
        <w:t>drunken</w:t>
      </w:r>
      <w:r>
        <w:rPr>
          <w:spacing w:val="5"/>
        </w:rPr>
        <w:t xml:space="preserve"> </w:t>
      </w:r>
      <w:r>
        <w:t>wi</w:t>
      </w:r>
      <w:r>
        <w:rPr>
          <w:spacing w:val="1"/>
        </w:rPr>
        <w:t xml:space="preserve"> </w:t>
      </w:r>
      <w:r>
        <w:t>th</w:t>
      </w:r>
      <w:r>
        <w:rPr>
          <w:spacing w:val="7"/>
        </w:rPr>
        <w:t xml:space="preserve"> </w:t>
      </w:r>
      <w:r>
        <w:t>the</w:t>
      </w:r>
      <w:r>
        <w:rPr>
          <w:spacing w:val="13"/>
        </w:rPr>
        <w:t xml:space="preserve"> </w:t>
      </w:r>
      <w:r>
        <w:rPr>
          <w:spacing w:val="-4"/>
        </w:rPr>
        <w:t>blood</w:t>
      </w:r>
    </w:p>
    <w:p w14:paraId="56F934B7" w14:textId="77777777" w:rsidR="000D25EC" w:rsidRDefault="00000000" w:rsidP="003C2DF8">
      <w:pPr>
        <w:pStyle w:val="Corpodetexto"/>
        <w:spacing w:beforeLines="160" w:before="384"/>
        <w:ind w:left="657" w:right="5454"/>
      </w:pPr>
      <w:r>
        <w:rPr>
          <w:spacing w:val="10"/>
        </w:rPr>
        <w:t>*17</w:t>
      </w:r>
      <w:r>
        <w:rPr>
          <w:spacing w:val="-12"/>
        </w:rPr>
        <w:t xml:space="preserve"> </w:t>
      </w:r>
      <w:r>
        <w:t xml:space="preserve">:6 saints, and with the blood </w:t>
      </w:r>
      <w:r>
        <w:rPr>
          <w:spacing w:val="10"/>
        </w:rPr>
        <w:t>17</w:t>
      </w:r>
      <w:r>
        <w:rPr>
          <w:spacing w:val="-8"/>
        </w:rPr>
        <w:t xml:space="preserve"> </w:t>
      </w:r>
      <w:r>
        <w:t>: 7</w:t>
      </w:r>
      <w:r>
        <w:rPr>
          <w:spacing w:val="40"/>
        </w:rPr>
        <w:t xml:space="preserve"> </w:t>
      </w:r>
      <w:r>
        <w:t>I will tell thee</w:t>
      </w:r>
    </w:p>
    <w:p w14:paraId="31682779" w14:textId="77777777" w:rsidR="000D25EC" w:rsidRDefault="00000000" w:rsidP="003C2DF8">
      <w:pPr>
        <w:pStyle w:val="Corpodetexto"/>
        <w:spacing w:beforeLines="160" w:before="384"/>
        <w:ind w:left="657" w:right="5313"/>
      </w:pPr>
      <w:r>
        <w:rPr>
          <w:spacing w:val="10"/>
        </w:rPr>
        <w:t>17</w:t>
      </w:r>
      <w:r>
        <w:rPr>
          <w:spacing w:val="-11"/>
        </w:rPr>
        <w:t xml:space="preserve"> </w:t>
      </w:r>
      <w:r>
        <w:t xml:space="preserve">:8 they that dwell on the earth </w:t>
      </w:r>
      <w:r>
        <w:rPr>
          <w:spacing w:val="10"/>
        </w:rPr>
        <w:t>17</w:t>
      </w:r>
      <w:r>
        <w:rPr>
          <w:spacing w:val="-9"/>
        </w:rPr>
        <w:t xml:space="preserve"> </w:t>
      </w:r>
      <w:r>
        <w:t xml:space="preserve">:8 in the </w:t>
      </w:r>
      <w:r>
        <w:rPr>
          <w:spacing w:val="9"/>
        </w:rPr>
        <w:t>book</w:t>
      </w:r>
      <w:r>
        <w:rPr>
          <w:spacing w:val="7"/>
        </w:rPr>
        <w:t xml:space="preserve"> </w:t>
      </w:r>
      <w:r>
        <w:t>of life</w:t>
      </w:r>
    </w:p>
    <w:p w14:paraId="03BF2261" w14:textId="77777777" w:rsidR="000D25EC" w:rsidRDefault="00000000" w:rsidP="003C2DF8">
      <w:pPr>
        <w:pStyle w:val="Corpodetexto"/>
        <w:spacing w:beforeLines="160" w:before="384"/>
        <w:ind w:left="657"/>
      </w:pPr>
      <w:r>
        <w:rPr>
          <w:spacing w:val="10"/>
        </w:rPr>
        <w:t>17</w:t>
      </w:r>
      <w:r>
        <w:rPr>
          <w:spacing w:val="-16"/>
        </w:rPr>
        <w:t xml:space="preserve"> </w:t>
      </w:r>
      <w:r>
        <w:t>:8</w:t>
      </w:r>
      <w:r>
        <w:rPr>
          <w:spacing w:val="3"/>
        </w:rPr>
        <w:t xml:space="preserve"> </w:t>
      </w:r>
      <w:r>
        <w:t>when</w:t>
      </w:r>
      <w:r>
        <w:rPr>
          <w:spacing w:val="4"/>
        </w:rPr>
        <w:t xml:space="preserve"> </w:t>
      </w:r>
      <w:r>
        <w:t>they</w:t>
      </w:r>
      <w:r>
        <w:rPr>
          <w:spacing w:val="32"/>
        </w:rPr>
        <w:t xml:space="preserve"> </w:t>
      </w:r>
      <w:r>
        <w:rPr>
          <w:spacing w:val="-2"/>
        </w:rPr>
        <w:t>behold</w:t>
      </w:r>
    </w:p>
    <w:p w14:paraId="56969969" w14:textId="77777777" w:rsidR="000D25EC" w:rsidRDefault="00000000" w:rsidP="003C2DF8">
      <w:pPr>
        <w:pStyle w:val="Corpodetexto"/>
        <w:spacing w:beforeLines="160" w:before="384"/>
        <w:ind w:left="657" w:right="3049"/>
      </w:pPr>
      <w:r>
        <w:rPr>
          <w:spacing w:val="10"/>
        </w:rPr>
        <w:t xml:space="preserve">17 </w:t>
      </w:r>
      <w:r>
        <w:t>:8</w:t>
      </w:r>
      <w:r>
        <w:rPr>
          <w:spacing w:val="31"/>
        </w:rPr>
        <w:t xml:space="preserve"> </w:t>
      </w:r>
      <w:r>
        <w:t>the</w:t>
      </w:r>
      <w:r>
        <w:rPr>
          <w:spacing w:val="40"/>
        </w:rPr>
        <w:t xml:space="preserve"> </w:t>
      </w:r>
      <w:r>
        <w:t>beast</w:t>
      </w:r>
      <w:r>
        <w:rPr>
          <w:spacing w:val="37"/>
        </w:rPr>
        <w:t xml:space="preserve"> </w:t>
      </w:r>
      <w:r>
        <w:t>that</w:t>
      </w:r>
      <w:r>
        <w:rPr>
          <w:spacing w:val="37"/>
        </w:rPr>
        <w:t xml:space="preserve"> </w:t>
      </w:r>
      <w:r>
        <w:t>was</w:t>
      </w:r>
      <w:r>
        <w:rPr>
          <w:spacing w:val="34"/>
        </w:rPr>
        <w:t xml:space="preserve"> </w:t>
      </w:r>
      <w:r>
        <w:t>(note</w:t>
      </w:r>
      <w:r>
        <w:rPr>
          <w:spacing w:val="40"/>
        </w:rPr>
        <w:t xml:space="preserve"> </w:t>
      </w:r>
      <w:r>
        <w:t>especially</w:t>
      </w:r>
      <w:r>
        <w:rPr>
          <w:spacing w:val="40"/>
        </w:rPr>
        <w:t xml:space="preserve"> </w:t>
      </w:r>
      <w:r>
        <w:t>the</w:t>
      </w:r>
      <w:r>
        <w:rPr>
          <w:spacing w:val="40"/>
        </w:rPr>
        <w:t xml:space="preserve"> </w:t>
      </w:r>
      <w:r>
        <w:t>CR</w:t>
      </w:r>
      <w:r>
        <w:rPr>
          <w:spacing w:val="23"/>
        </w:rPr>
        <w:t xml:space="preserve"> </w:t>
      </w:r>
      <w:r>
        <w:t xml:space="preserve">reading) </w:t>
      </w:r>
      <w:r>
        <w:rPr>
          <w:spacing w:val="10"/>
        </w:rPr>
        <w:t>17</w:t>
      </w:r>
      <w:r>
        <w:rPr>
          <w:spacing w:val="-8"/>
        </w:rPr>
        <w:t xml:space="preserve"> </w:t>
      </w:r>
      <w:r>
        <w:t>:9 The seven heads are seven mountains</w:t>
      </w:r>
    </w:p>
    <w:p w14:paraId="6A88377F" w14:textId="77777777" w:rsidR="000D25EC" w:rsidRDefault="00000000" w:rsidP="003C2DF8">
      <w:pPr>
        <w:pStyle w:val="Corpodetexto"/>
        <w:spacing w:beforeLines="160" w:before="384"/>
        <w:ind w:left="657"/>
      </w:pPr>
      <w:r>
        <w:rPr>
          <w:spacing w:val="10"/>
        </w:rPr>
        <w:t>17</w:t>
      </w:r>
      <w:r>
        <w:rPr>
          <w:spacing w:val="-9"/>
        </w:rPr>
        <w:t xml:space="preserve"> </w:t>
      </w:r>
      <w:r>
        <w:t>:10</w:t>
      </w:r>
      <w:r>
        <w:rPr>
          <w:spacing w:val="34"/>
        </w:rPr>
        <w:t xml:space="preserve"> </w:t>
      </w:r>
      <w:r>
        <w:t>And</w:t>
      </w:r>
      <w:r>
        <w:rPr>
          <w:spacing w:val="-5"/>
        </w:rPr>
        <w:t xml:space="preserve"> </w:t>
      </w:r>
      <w:r>
        <w:t>there are</w:t>
      </w:r>
      <w:r>
        <w:rPr>
          <w:spacing w:val="25"/>
        </w:rPr>
        <w:t xml:space="preserve"> </w:t>
      </w:r>
      <w:r>
        <w:t>seven</w:t>
      </w:r>
      <w:r>
        <w:rPr>
          <w:spacing w:val="15"/>
        </w:rPr>
        <w:t xml:space="preserve"> </w:t>
      </w:r>
      <w:r>
        <w:rPr>
          <w:spacing w:val="-2"/>
        </w:rPr>
        <w:t>kings</w:t>
      </w:r>
    </w:p>
    <w:p w14:paraId="06C5E1A0" w14:textId="77777777" w:rsidR="000D25EC" w:rsidRDefault="00000000" w:rsidP="003C2DF8">
      <w:pPr>
        <w:pStyle w:val="Corpodetexto"/>
        <w:spacing w:beforeLines="160" w:before="384"/>
        <w:ind w:left="657"/>
      </w:pPr>
      <w:r>
        <w:rPr>
          <w:spacing w:val="10"/>
        </w:rPr>
        <w:t>17</w:t>
      </w:r>
      <w:r>
        <w:rPr>
          <w:spacing w:val="-16"/>
        </w:rPr>
        <w:t xml:space="preserve"> </w:t>
      </w:r>
      <w:r>
        <w:t>:10</w:t>
      </w:r>
      <w:r>
        <w:rPr>
          <w:spacing w:val="20"/>
        </w:rPr>
        <w:t xml:space="preserve"> </w:t>
      </w:r>
      <w:r>
        <w:t>five</w:t>
      </w:r>
      <w:r>
        <w:rPr>
          <w:spacing w:val="-8"/>
        </w:rPr>
        <w:t xml:space="preserve"> </w:t>
      </w:r>
      <w:r>
        <w:t>are</w:t>
      </w:r>
      <w:r>
        <w:rPr>
          <w:spacing w:val="13"/>
        </w:rPr>
        <w:t xml:space="preserve"> </w:t>
      </w:r>
      <w:r>
        <w:rPr>
          <w:spacing w:val="-2"/>
        </w:rPr>
        <w:t>fallen</w:t>
      </w:r>
    </w:p>
    <w:p w14:paraId="706D6C79" w14:textId="77777777" w:rsidR="000D25EC" w:rsidRDefault="00000000" w:rsidP="003C2DF8">
      <w:pPr>
        <w:pStyle w:val="Corpodetexto"/>
        <w:spacing w:beforeLines="160" w:before="384"/>
        <w:ind w:left="657" w:right="5039"/>
      </w:pPr>
      <w:r>
        <w:rPr>
          <w:spacing w:val="10"/>
        </w:rPr>
        <w:t>17</w:t>
      </w:r>
      <w:r>
        <w:rPr>
          <w:spacing w:val="-13"/>
        </w:rPr>
        <w:t xml:space="preserve"> </w:t>
      </w:r>
      <w:r>
        <w:t xml:space="preserve">:10 he must continue a short space </w:t>
      </w:r>
      <w:r>
        <w:rPr>
          <w:spacing w:val="10"/>
        </w:rPr>
        <w:t>17</w:t>
      </w:r>
      <w:r>
        <w:rPr>
          <w:spacing w:val="-9"/>
        </w:rPr>
        <w:t xml:space="preserve"> </w:t>
      </w:r>
      <w:r>
        <w:t>:11 even he is the eighth</w:t>
      </w:r>
    </w:p>
    <w:p w14:paraId="30E74463" w14:textId="77777777" w:rsidR="000D25EC" w:rsidRDefault="00000000" w:rsidP="003C2DF8">
      <w:pPr>
        <w:pStyle w:val="Corpodetexto"/>
        <w:spacing w:beforeLines="160" w:before="384"/>
        <w:ind w:left="657"/>
      </w:pPr>
      <w:r>
        <w:rPr>
          <w:spacing w:val="10"/>
        </w:rPr>
        <w:t>17</w:t>
      </w:r>
      <w:r>
        <w:rPr>
          <w:spacing w:val="-14"/>
        </w:rPr>
        <w:t xml:space="preserve"> </w:t>
      </w:r>
      <w:r>
        <w:t>:13</w:t>
      </w:r>
      <w:r>
        <w:rPr>
          <w:spacing w:val="19"/>
        </w:rPr>
        <w:t xml:space="preserve"> </w:t>
      </w:r>
      <w:r>
        <w:t>These</w:t>
      </w:r>
      <w:r>
        <w:rPr>
          <w:spacing w:val="17"/>
        </w:rPr>
        <w:t xml:space="preserve"> </w:t>
      </w:r>
      <w:r>
        <w:t>have</w:t>
      </w:r>
      <w:r>
        <w:rPr>
          <w:spacing w:val="17"/>
        </w:rPr>
        <w:t xml:space="preserve"> </w:t>
      </w:r>
      <w:r>
        <w:t>one</w:t>
      </w:r>
      <w:r>
        <w:rPr>
          <w:spacing w:val="-5"/>
        </w:rPr>
        <w:t xml:space="preserve"> </w:t>
      </w:r>
      <w:r>
        <w:rPr>
          <w:spacing w:val="-4"/>
        </w:rPr>
        <w:t>mind</w:t>
      </w:r>
    </w:p>
    <w:p w14:paraId="33374921" w14:textId="77777777" w:rsidR="000D25EC" w:rsidRDefault="00000000" w:rsidP="003C2DF8">
      <w:pPr>
        <w:pStyle w:val="Corpodetexto"/>
        <w:spacing w:beforeLines="160" w:before="384"/>
        <w:ind w:left="657"/>
      </w:pPr>
      <w:r>
        <w:rPr>
          <w:spacing w:val="10"/>
        </w:rPr>
        <w:t>17</w:t>
      </w:r>
      <w:r>
        <w:rPr>
          <w:spacing w:val="-13"/>
        </w:rPr>
        <w:t xml:space="preserve"> </w:t>
      </w:r>
      <w:r>
        <w:t>:13</w:t>
      </w:r>
      <w:r>
        <w:rPr>
          <w:spacing w:val="20"/>
        </w:rPr>
        <w:t xml:space="preserve"> </w:t>
      </w:r>
      <w:r>
        <w:t>their</w:t>
      </w:r>
      <w:r>
        <w:rPr>
          <w:spacing w:val="-7"/>
        </w:rPr>
        <w:t xml:space="preserve"> </w:t>
      </w:r>
      <w:r>
        <w:t>power</w:t>
      </w:r>
      <w:r>
        <w:rPr>
          <w:spacing w:val="17"/>
        </w:rPr>
        <w:t xml:space="preserve"> </w:t>
      </w:r>
      <w:r>
        <w:t>and</w:t>
      </w:r>
      <w:r>
        <w:rPr>
          <w:spacing w:val="13"/>
        </w:rPr>
        <w:t xml:space="preserve"> </w:t>
      </w:r>
      <w:r>
        <w:rPr>
          <w:spacing w:val="-2"/>
        </w:rPr>
        <w:t>strength</w:t>
      </w:r>
    </w:p>
    <w:p w14:paraId="6AFD558C" w14:textId="77777777" w:rsidR="000D25EC" w:rsidRDefault="00000000" w:rsidP="003C2DF8">
      <w:pPr>
        <w:pStyle w:val="Corpodetexto"/>
        <w:spacing w:beforeLines="160" w:before="384"/>
        <w:ind w:left="657"/>
      </w:pPr>
      <w:r>
        <w:rPr>
          <w:spacing w:val="10"/>
        </w:rPr>
        <w:t>17</w:t>
      </w:r>
      <w:r>
        <w:rPr>
          <w:spacing w:val="-13"/>
        </w:rPr>
        <w:t xml:space="preserve"> </w:t>
      </w:r>
      <w:r>
        <w:t>:13</w:t>
      </w:r>
      <w:r>
        <w:rPr>
          <w:spacing w:val="19"/>
        </w:rPr>
        <w:t xml:space="preserve"> </w:t>
      </w:r>
      <w:r>
        <w:t>their</w:t>
      </w:r>
      <w:r>
        <w:rPr>
          <w:spacing w:val="-8"/>
        </w:rPr>
        <w:t xml:space="preserve"> </w:t>
      </w:r>
      <w:r>
        <w:rPr>
          <w:spacing w:val="-2"/>
        </w:rPr>
        <w:t>strength</w:t>
      </w:r>
    </w:p>
    <w:p w14:paraId="13C7BE8B" w14:textId="77777777" w:rsidR="000D25EC" w:rsidRDefault="00000000" w:rsidP="003C2DF8">
      <w:pPr>
        <w:pStyle w:val="Corpodetexto"/>
        <w:spacing w:beforeLines="160" w:before="384"/>
        <w:ind w:left="657" w:right="4199"/>
      </w:pPr>
      <w:r>
        <w:rPr>
          <w:spacing w:val="10"/>
        </w:rPr>
        <w:t>*17</w:t>
      </w:r>
      <w:r>
        <w:rPr>
          <w:spacing w:val="-10"/>
        </w:rPr>
        <w:t xml:space="preserve"> </w:t>
      </w:r>
      <w:r>
        <w:t>:16</w:t>
      </w:r>
      <w:r>
        <w:rPr>
          <w:spacing w:val="-4"/>
        </w:rPr>
        <w:t xml:space="preserve"> </w:t>
      </w:r>
      <w:r>
        <w:t xml:space="preserve">and shall make her desolate and naked </w:t>
      </w:r>
      <w:r>
        <w:rPr>
          <w:spacing w:val="10"/>
        </w:rPr>
        <w:t>17</w:t>
      </w:r>
      <w:r>
        <w:rPr>
          <w:spacing w:val="-11"/>
        </w:rPr>
        <w:t xml:space="preserve"> </w:t>
      </w:r>
      <w:r>
        <w:t>:17 and to agree</w:t>
      </w:r>
    </w:p>
    <w:p w14:paraId="70E59683" w14:textId="77777777" w:rsidR="000D25EC" w:rsidRDefault="00000000" w:rsidP="003C2DF8">
      <w:pPr>
        <w:pStyle w:val="Corpodetexto"/>
        <w:spacing w:beforeLines="160" w:before="384"/>
        <w:ind w:left="657" w:right="4199"/>
      </w:pPr>
      <w:r>
        <w:rPr>
          <w:spacing w:val="10"/>
        </w:rPr>
        <w:t>*17</w:t>
      </w:r>
      <w:r>
        <w:rPr>
          <w:spacing w:val="-13"/>
        </w:rPr>
        <w:t xml:space="preserve"> </w:t>
      </w:r>
      <w:r>
        <w:t>:17 until the words of</w:t>
      </w:r>
      <w:r>
        <w:rPr>
          <w:spacing w:val="-5"/>
        </w:rPr>
        <w:t xml:space="preserve"> </w:t>
      </w:r>
      <w:r>
        <w:t xml:space="preserve">God shall be fulfilled </w:t>
      </w:r>
      <w:r>
        <w:rPr>
          <w:spacing w:val="10"/>
        </w:rPr>
        <w:t>17</w:t>
      </w:r>
      <w:r>
        <w:rPr>
          <w:spacing w:val="-8"/>
        </w:rPr>
        <w:t xml:space="preserve"> </w:t>
      </w:r>
      <w:r>
        <w:t>:18 over</w:t>
      </w:r>
      <w:r>
        <w:rPr>
          <w:spacing w:val="-1"/>
        </w:rPr>
        <w:t xml:space="preserve"> </w:t>
      </w:r>
      <w:r>
        <w:t>the kings of the earth</w:t>
      </w:r>
    </w:p>
    <w:p w14:paraId="32CC0C63" w14:textId="77777777" w:rsidR="000D25EC" w:rsidRDefault="00000000" w:rsidP="003C2DF8">
      <w:pPr>
        <w:pStyle w:val="Corpodetexto"/>
        <w:spacing w:beforeLines="160" w:before="384"/>
        <w:ind w:left="657"/>
      </w:pPr>
      <w:r>
        <w:t>18:3</w:t>
      </w:r>
      <w:r>
        <w:rPr>
          <w:spacing w:val="30"/>
        </w:rPr>
        <w:t xml:space="preserve"> </w:t>
      </w:r>
      <w:r>
        <w:t>For</w:t>
      </w:r>
      <w:r>
        <w:rPr>
          <w:spacing w:val="27"/>
        </w:rPr>
        <w:t xml:space="preserve"> </w:t>
      </w:r>
      <w:r>
        <w:t>all</w:t>
      </w:r>
      <w:r>
        <w:rPr>
          <w:spacing w:val="16"/>
        </w:rPr>
        <w:t xml:space="preserve"> </w:t>
      </w:r>
      <w:r>
        <w:t>nations</w:t>
      </w:r>
      <w:r>
        <w:rPr>
          <w:spacing w:val="17"/>
        </w:rPr>
        <w:t xml:space="preserve"> </w:t>
      </w:r>
      <w:r>
        <w:t>have</w:t>
      </w:r>
      <w:r>
        <w:rPr>
          <w:spacing w:val="27"/>
        </w:rPr>
        <w:t xml:space="preserve"> </w:t>
      </w:r>
      <w:r>
        <w:rPr>
          <w:spacing w:val="-4"/>
        </w:rPr>
        <w:t>drank</w:t>
      </w:r>
    </w:p>
    <w:p w14:paraId="590401EA" w14:textId="77777777" w:rsidR="000D25EC" w:rsidRDefault="000D25EC" w:rsidP="003C2DF8">
      <w:pPr>
        <w:spacing w:beforeLines="160" w:before="384"/>
        <w:sectPr w:rsidR="000D25EC">
          <w:pgSz w:w="10800" w:h="13320"/>
          <w:pgMar w:top="940" w:right="860" w:bottom="280" w:left="1040" w:header="721" w:footer="0" w:gutter="0"/>
          <w:cols w:space="720"/>
        </w:sectPr>
      </w:pPr>
    </w:p>
    <w:p w14:paraId="09CA4095" w14:textId="77777777" w:rsidR="000D25EC" w:rsidRDefault="000D25EC" w:rsidP="003C2DF8">
      <w:pPr>
        <w:pStyle w:val="Corpodetexto"/>
        <w:spacing w:beforeLines="160" w:before="384"/>
        <w:rPr>
          <w:sz w:val="20"/>
        </w:rPr>
      </w:pPr>
    </w:p>
    <w:p w14:paraId="2F1C4E0D" w14:textId="77777777" w:rsidR="000D25EC" w:rsidRDefault="000D25EC" w:rsidP="003C2DF8">
      <w:pPr>
        <w:pStyle w:val="Corpodetexto"/>
        <w:spacing w:beforeLines="160" w:before="384"/>
        <w:rPr>
          <w:sz w:val="22"/>
        </w:rPr>
      </w:pPr>
    </w:p>
    <w:p w14:paraId="6BEB0BDB" w14:textId="77777777" w:rsidR="000D25EC" w:rsidRDefault="00000000" w:rsidP="003C2DF8">
      <w:pPr>
        <w:pStyle w:val="Corpodetexto"/>
        <w:spacing w:beforeLines="160" w:before="384"/>
        <w:ind w:left="657"/>
      </w:pPr>
      <w:r>
        <w:t>18:4</w:t>
      </w:r>
      <w:r>
        <w:rPr>
          <w:spacing w:val="20"/>
        </w:rPr>
        <w:t xml:space="preserve"> </w:t>
      </w:r>
      <w:r>
        <w:t>Come</w:t>
      </w:r>
      <w:r>
        <w:rPr>
          <w:spacing w:val="21"/>
        </w:rPr>
        <w:t xml:space="preserve"> </w:t>
      </w:r>
      <w:r>
        <w:t>out</w:t>
      </w:r>
      <w:r>
        <w:rPr>
          <w:spacing w:val="17"/>
        </w:rPr>
        <w:t xml:space="preserve"> </w:t>
      </w:r>
      <w:r>
        <w:t>of</w:t>
      </w:r>
      <w:r>
        <w:rPr>
          <w:spacing w:val="-2"/>
        </w:rPr>
        <w:t xml:space="preserve"> </w:t>
      </w:r>
      <w:r>
        <w:rPr>
          <w:spacing w:val="-5"/>
        </w:rPr>
        <w:t>her</w:t>
      </w:r>
    </w:p>
    <w:p w14:paraId="3332C72C" w14:textId="77777777" w:rsidR="000D25EC" w:rsidRDefault="00000000" w:rsidP="003C2DF8">
      <w:pPr>
        <w:pStyle w:val="Corpodetexto"/>
        <w:spacing w:beforeLines="160" w:before="384"/>
        <w:ind w:left="657"/>
      </w:pPr>
      <w:r>
        <w:t>18:4</w:t>
      </w:r>
      <w:r>
        <w:rPr>
          <w:spacing w:val="17"/>
        </w:rPr>
        <w:t xml:space="preserve"> </w:t>
      </w:r>
      <w:r>
        <w:t>Come</w:t>
      </w:r>
      <w:r>
        <w:rPr>
          <w:spacing w:val="19"/>
        </w:rPr>
        <w:t xml:space="preserve"> </w:t>
      </w:r>
      <w:r>
        <w:t>out</w:t>
      </w:r>
      <w:r>
        <w:rPr>
          <w:spacing w:val="14"/>
        </w:rPr>
        <w:t xml:space="preserve"> </w:t>
      </w:r>
      <w:r>
        <w:t>of</w:t>
      </w:r>
      <w:r>
        <w:rPr>
          <w:spacing w:val="-4"/>
        </w:rPr>
        <w:t xml:space="preserve"> </w:t>
      </w:r>
      <w:r>
        <w:t>her,</w:t>
      </w:r>
      <w:r>
        <w:rPr>
          <w:spacing w:val="14"/>
        </w:rPr>
        <w:t xml:space="preserve"> </w:t>
      </w:r>
      <w:r>
        <w:t>my</w:t>
      </w:r>
      <w:r>
        <w:rPr>
          <w:spacing w:val="40"/>
        </w:rPr>
        <w:t xml:space="preserve"> </w:t>
      </w:r>
      <w:r>
        <w:rPr>
          <w:spacing w:val="-2"/>
        </w:rPr>
        <w:t>people</w:t>
      </w:r>
    </w:p>
    <w:p w14:paraId="3E0FAB24" w14:textId="77777777" w:rsidR="000D25EC" w:rsidRDefault="00000000" w:rsidP="003C2DF8">
      <w:pPr>
        <w:pStyle w:val="Corpodetexto"/>
        <w:spacing w:beforeLines="160" w:before="384"/>
        <w:ind w:left="657"/>
      </w:pPr>
      <w:r>
        <w:t>18:5</w:t>
      </w:r>
      <w:r>
        <w:rPr>
          <w:spacing w:val="29"/>
        </w:rPr>
        <w:t xml:space="preserve"> </w:t>
      </w:r>
      <w:r>
        <w:t>and</w:t>
      </w:r>
      <w:r>
        <w:rPr>
          <w:spacing w:val="20"/>
        </w:rPr>
        <w:t xml:space="preserve"> </w:t>
      </w:r>
      <w:r>
        <w:t>that</w:t>
      </w:r>
      <w:r>
        <w:rPr>
          <w:spacing w:val="17"/>
        </w:rPr>
        <w:t xml:space="preserve"> </w:t>
      </w:r>
      <w:r>
        <w:rPr>
          <w:spacing w:val="11"/>
        </w:rPr>
        <w:t>ye</w:t>
      </w:r>
      <w:r>
        <w:rPr>
          <w:spacing w:val="20"/>
        </w:rPr>
        <w:t xml:space="preserve"> </w:t>
      </w:r>
      <w:r>
        <w:t>receive</w:t>
      </w:r>
      <w:r>
        <w:rPr>
          <w:spacing w:val="-3"/>
        </w:rPr>
        <w:t xml:space="preserve"> </w:t>
      </w:r>
      <w:r>
        <w:t>not</w:t>
      </w:r>
      <w:r>
        <w:rPr>
          <w:spacing w:val="15"/>
        </w:rPr>
        <w:t xml:space="preserve"> </w:t>
      </w:r>
      <w:r>
        <w:t>of</w:t>
      </w:r>
      <w:r>
        <w:rPr>
          <w:spacing w:val="-3"/>
        </w:rPr>
        <w:t xml:space="preserve"> </w:t>
      </w:r>
      <w:r>
        <w:t>her</w:t>
      </w:r>
      <w:r>
        <w:rPr>
          <w:spacing w:val="20"/>
        </w:rPr>
        <w:t xml:space="preserve"> </w:t>
      </w:r>
      <w:r>
        <w:rPr>
          <w:spacing w:val="-2"/>
        </w:rPr>
        <w:t>plagues</w:t>
      </w:r>
    </w:p>
    <w:p w14:paraId="7A255AD8" w14:textId="77777777" w:rsidR="000D25EC" w:rsidRDefault="00000000" w:rsidP="003C2DF8">
      <w:pPr>
        <w:pStyle w:val="Corpodetexto"/>
        <w:spacing w:beforeLines="160" w:before="384"/>
        <w:ind w:left="657"/>
      </w:pPr>
      <w:r>
        <w:t>18:5</w:t>
      </w:r>
      <w:r>
        <w:rPr>
          <w:spacing w:val="39"/>
        </w:rPr>
        <w:t xml:space="preserve"> </w:t>
      </w:r>
      <w:r>
        <w:t>and</w:t>
      </w:r>
      <w:r>
        <w:rPr>
          <w:spacing w:val="23"/>
        </w:rPr>
        <w:t xml:space="preserve"> </w:t>
      </w:r>
      <w:r>
        <w:t>God</w:t>
      </w:r>
      <w:r>
        <w:rPr>
          <w:spacing w:val="23"/>
        </w:rPr>
        <w:t xml:space="preserve"> </w:t>
      </w:r>
      <w:r>
        <w:t>hath</w:t>
      </w:r>
      <w:r>
        <w:rPr>
          <w:spacing w:val="21"/>
        </w:rPr>
        <w:t xml:space="preserve"> </w:t>
      </w:r>
      <w:r>
        <w:t>remembered</w:t>
      </w:r>
      <w:r>
        <w:rPr>
          <w:spacing w:val="22"/>
        </w:rPr>
        <w:t xml:space="preserve"> </w:t>
      </w:r>
      <w:r>
        <w:t>her</w:t>
      </w:r>
      <w:r>
        <w:rPr>
          <w:spacing w:val="29"/>
        </w:rPr>
        <w:t xml:space="preserve"> </w:t>
      </w:r>
      <w:r>
        <w:rPr>
          <w:spacing w:val="-2"/>
        </w:rPr>
        <w:t>iniquities</w:t>
      </w:r>
    </w:p>
    <w:p w14:paraId="061AF759" w14:textId="77777777" w:rsidR="000D25EC" w:rsidRDefault="00000000" w:rsidP="003C2DF8">
      <w:pPr>
        <w:pStyle w:val="Corpodetexto"/>
        <w:spacing w:beforeLines="160" w:before="384"/>
        <w:ind w:left="657" w:right="3230"/>
      </w:pPr>
      <w:r>
        <w:t>*18:6 and double unto her double according to</w:t>
      </w:r>
      <w:r>
        <w:rPr>
          <w:spacing w:val="36"/>
        </w:rPr>
        <w:t xml:space="preserve"> </w:t>
      </w:r>
      <w:r>
        <w:t>her works</w:t>
      </w:r>
      <w:r>
        <w:rPr>
          <w:spacing w:val="40"/>
        </w:rPr>
        <w:t xml:space="preserve"> </w:t>
      </w:r>
      <w:r>
        <w:t>18:7</w:t>
      </w:r>
      <w:r>
        <w:rPr>
          <w:spacing w:val="40"/>
        </w:rPr>
        <w:t xml:space="preserve"> </w:t>
      </w:r>
      <w:r>
        <w:t>hath glorified herself</w:t>
      </w:r>
    </w:p>
    <w:p w14:paraId="538FD3F1" w14:textId="77777777" w:rsidR="000D25EC" w:rsidRDefault="00000000" w:rsidP="003C2DF8">
      <w:pPr>
        <w:pStyle w:val="Corpodetexto"/>
        <w:spacing w:beforeLines="160" w:before="384"/>
        <w:ind w:left="657" w:right="4544"/>
      </w:pPr>
      <w:r>
        <w:t>*18:7 she saith in her heart, I sit a queen 18:8 death and mourning, and famine</w:t>
      </w:r>
    </w:p>
    <w:p w14:paraId="4FC2B0BF" w14:textId="77777777" w:rsidR="000D25EC" w:rsidRDefault="00000000" w:rsidP="003C2DF8">
      <w:pPr>
        <w:pStyle w:val="Corpodetexto"/>
        <w:spacing w:beforeLines="160" w:before="384"/>
        <w:ind w:left="657" w:right="6077"/>
      </w:pPr>
      <w:r>
        <w:t>18:8 Who</w:t>
      </w:r>
      <w:r>
        <w:rPr>
          <w:spacing w:val="40"/>
        </w:rPr>
        <w:t xml:space="preserve"> </w:t>
      </w:r>
      <w:r>
        <w:t>Judgeth her 18:9 lament over her 18:10 in one hour</w:t>
      </w:r>
    </w:p>
    <w:p w14:paraId="7B037450" w14:textId="77777777" w:rsidR="000D25EC" w:rsidRDefault="00000000" w:rsidP="003C2DF8">
      <w:pPr>
        <w:pStyle w:val="Corpodetexto"/>
        <w:spacing w:beforeLines="160" w:before="384"/>
        <w:ind w:left="657"/>
      </w:pPr>
      <w:r>
        <w:t>18:11</w:t>
      </w:r>
      <w:r>
        <w:rPr>
          <w:spacing w:val="41"/>
        </w:rPr>
        <w:t xml:space="preserve"> </w:t>
      </w:r>
      <w:r>
        <w:t>shall</w:t>
      </w:r>
      <w:r>
        <w:rPr>
          <w:spacing w:val="12"/>
        </w:rPr>
        <w:t xml:space="preserve"> </w:t>
      </w:r>
      <w:r>
        <w:t>weep</w:t>
      </w:r>
      <w:r>
        <w:rPr>
          <w:spacing w:val="19"/>
        </w:rPr>
        <w:t xml:space="preserve"> </w:t>
      </w:r>
      <w:r>
        <w:t>and</w:t>
      </w:r>
      <w:r>
        <w:rPr>
          <w:spacing w:val="18"/>
        </w:rPr>
        <w:t xml:space="preserve"> </w:t>
      </w:r>
      <w:r>
        <w:rPr>
          <w:spacing w:val="-4"/>
        </w:rPr>
        <w:t>mourn</w:t>
      </w:r>
    </w:p>
    <w:p w14:paraId="4E92149A" w14:textId="77777777" w:rsidR="000D25EC" w:rsidRDefault="00000000" w:rsidP="003C2DF8">
      <w:pPr>
        <w:pStyle w:val="Corpodetexto"/>
        <w:spacing w:beforeLines="160" w:before="384"/>
        <w:ind w:left="657"/>
      </w:pPr>
      <w:r>
        <w:t>18:12</w:t>
      </w:r>
      <w:r>
        <w:rPr>
          <w:spacing w:val="21"/>
        </w:rPr>
        <w:t xml:space="preserve"> </w:t>
      </w:r>
      <w:r>
        <w:t>and</w:t>
      </w:r>
      <w:r>
        <w:rPr>
          <w:spacing w:val="14"/>
        </w:rPr>
        <w:t xml:space="preserve"> </w:t>
      </w:r>
      <w:r>
        <w:t>fine</w:t>
      </w:r>
      <w:r>
        <w:rPr>
          <w:spacing w:val="20"/>
        </w:rPr>
        <w:t xml:space="preserve"> </w:t>
      </w:r>
      <w:r>
        <w:rPr>
          <w:spacing w:val="-2"/>
        </w:rPr>
        <w:t>linen</w:t>
      </w:r>
    </w:p>
    <w:p w14:paraId="552D3561" w14:textId="77777777" w:rsidR="000D25EC" w:rsidRDefault="00000000" w:rsidP="003C2DF8">
      <w:pPr>
        <w:pStyle w:val="Corpodetexto"/>
        <w:spacing w:beforeLines="160" w:before="384"/>
        <w:ind w:left="657"/>
      </w:pPr>
      <w:r>
        <w:t>18:</w:t>
      </w:r>
      <w:r>
        <w:rPr>
          <w:spacing w:val="-4"/>
        </w:rPr>
        <w:t xml:space="preserve"> </w:t>
      </w:r>
      <w:r>
        <w:rPr>
          <w:spacing w:val="10"/>
        </w:rPr>
        <w:t>12</w:t>
      </w:r>
      <w:r>
        <w:rPr>
          <w:spacing w:val="13"/>
        </w:rPr>
        <w:t xml:space="preserve"> </w:t>
      </w:r>
      <w:r>
        <w:t>and</w:t>
      </w:r>
      <w:r>
        <w:rPr>
          <w:spacing w:val="8"/>
        </w:rPr>
        <w:t xml:space="preserve"> </w:t>
      </w:r>
      <w:r>
        <w:rPr>
          <w:spacing w:val="-2"/>
        </w:rPr>
        <w:t>purple</w:t>
      </w:r>
    </w:p>
    <w:p w14:paraId="4265B77C" w14:textId="77777777" w:rsidR="000D25EC" w:rsidRDefault="00000000" w:rsidP="003C2DF8">
      <w:pPr>
        <w:pStyle w:val="Corpodetexto"/>
        <w:spacing w:beforeLines="160" w:before="384"/>
        <w:ind w:left="657"/>
      </w:pPr>
      <w:r>
        <w:t>18:13</w:t>
      </w:r>
      <w:r>
        <w:rPr>
          <w:spacing w:val="31"/>
        </w:rPr>
        <w:t xml:space="preserve"> </w:t>
      </w:r>
      <w:r>
        <w:t>and</w:t>
      </w:r>
      <w:r>
        <w:rPr>
          <w:spacing w:val="23"/>
        </w:rPr>
        <w:t xml:space="preserve"> </w:t>
      </w:r>
      <w:r>
        <w:rPr>
          <w:spacing w:val="-2"/>
        </w:rPr>
        <w:t>chariots</w:t>
      </w:r>
    </w:p>
    <w:p w14:paraId="533CE371" w14:textId="77777777" w:rsidR="000D25EC" w:rsidRDefault="00000000" w:rsidP="003C2DF8">
      <w:pPr>
        <w:pStyle w:val="Corpodetexto"/>
        <w:spacing w:beforeLines="160" w:before="384"/>
        <w:ind w:left="657" w:right="4544"/>
      </w:pPr>
      <w:r>
        <w:t>18:14 thou shalt find them no more at all 18:16 fine linen</w:t>
      </w:r>
    </w:p>
    <w:p w14:paraId="61EE4642" w14:textId="77777777" w:rsidR="000D25EC" w:rsidRDefault="00000000" w:rsidP="003C2DF8">
      <w:pPr>
        <w:pStyle w:val="Corpodetexto"/>
        <w:spacing w:beforeLines="160" w:before="384"/>
        <w:ind w:left="657"/>
      </w:pPr>
      <w:r>
        <w:t>18:16</w:t>
      </w:r>
      <w:r>
        <w:rPr>
          <w:spacing w:val="30"/>
        </w:rPr>
        <w:t xml:space="preserve"> </w:t>
      </w:r>
      <w:r>
        <w:t>with</w:t>
      </w:r>
      <w:r>
        <w:rPr>
          <w:spacing w:val="25"/>
        </w:rPr>
        <w:t xml:space="preserve"> </w:t>
      </w:r>
      <w:r>
        <w:rPr>
          <w:spacing w:val="-4"/>
        </w:rPr>
        <w:t>gold</w:t>
      </w:r>
    </w:p>
    <w:p w14:paraId="0D0A3483" w14:textId="77777777" w:rsidR="000D25EC" w:rsidRDefault="00000000" w:rsidP="003C2DF8">
      <w:pPr>
        <w:pStyle w:val="Corpodetexto"/>
        <w:spacing w:beforeLines="160" w:before="384"/>
        <w:ind w:left="657"/>
      </w:pPr>
      <w:r>
        <w:t>18:18</w:t>
      </w:r>
      <w:r>
        <w:rPr>
          <w:spacing w:val="9"/>
        </w:rPr>
        <w:t xml:space="preserve"> </w:t>
      </w:r>
      <w:r>
        <w:t>When</w:t>
      </w:r>
      <w:r>
        <w:rPr>
          <w:spacing w:val="11"/>
        </w:rPr>
        <w:t xml:space="preserve"> </w:t>
      </w:r>
      <w:r>
        <w:t>they</w:t>
      </w:r>
      <w:r>
        <w:rPr>
          <w:spacing w:val="43"/>
        </w:rPr>
        <w:t xml:space="preserve"> </w:t>
      </w:r>
      <w:r>
        <w:t>saw</w:t>
      </w:r>
      <w:r>
        <w:rPr>
          <w:spacing w:val="14"/>
        </w:rPr>
        <w:t xml:space="preserve"> </w:t>
      </w:r>
      <w:r>
        <w:t>the</w:t>
      </w:r>
      <w:r>
        <w:rPr>
          <w:spacing w:val="21"/>
        </w:rPr>
        <w:t xml:space="preserve"> </w:t>
      </w:r>
      <w:r>
        <w:rPr>
          <w:spacing w:val="-2"/>
        </w:rPr>
        <w:t>smoke</w:t>
      </w:r>
    </w:p>
    <w:p w14:paraId="5B8D3398" w14:textId="77777777" w:rsidR="000D25EC" w:rsidRDefault="00000000" w:rsidP="003C2DF8">
      <w:pPr>
        <w:pStyle w:val="Corpodetexto"/>
        <w:spacing w:beforeLines="160" w:before="384"/>
        <w:ind w:left="657"/>
      </w:pPr>
      <w:r>
        <w:t>18:19</w:t>
      </w:r>
      <w:r>
        <w:rPr>
          <w:spacing w:val="25"/>
        </w:rPr>
        <w:t xml:space="preserve"> </w:t>
      </w:r>
      <w:r>
        <w:t>that</w:t>
      </w:r>
      <w:r>
        <w:rPr>
          <w:spacing w:val="22"/>
        </w:rPr>
        <w:t xml:space="preserve"> </w:t>
      </w:r>
      <w:r>
        <w:t>had</w:t>
      </w:r>
      <w:r>
        <w:rPr>
          <w:spacing w:val="22"/>
        </w:rPr>
        <w:t xml:space="preserve"> </w:t>
      </w:r>
      <w:r>
        <w:rPr>
          <w:spacing w:val="-4"/>
        </w:rPr>
        <w:t>ships</w:t>
      </w:r>
    </w:p>
    <w:p w14:paraId="53013C4A" w14:textId="77777777" w:rsidR="000D25EC" w:rsidRDefault="00000000" w:rsidP="003C2DF8">
      <w:pPr>
        <w:pStyle w:val="Corpodetexto"/>
        <w:spacing w:beforeLines="160" w:before="384"/>
        <w:ind w:left="657"/>
      </w:pPr>
      <w:r>
        <w:t>18:20</w:t>
      </w:r>
      <w:r>
        <w:rPr>
          <w:spacing w:val="62"/>
        </w:rPr>
        <w:t xml:space="preserve"> </w:t>
      </w:r>
      <w:r>
        <w:t>Rejoice</w:t>
      </w:r>
      <w:r>
        <w:rPr>
          <w:spacing w:val="16"/>
        </w:rPr>
        <w:t xml:space="preserve"> </w:t>
      </w:r>
      <w:r>
        <w:t>over</w:t>
      </w:r>
      <w:r>
        <w:rPr>
          <w:spacing w:val="14"/>
        </w:rPr>
        <w:t xml:space="preserve"> </w:t>
      </w:r>
      <w:r>
        <w:rPr>
          <w:spacing w:val="-5"/>
        </w:rPr>
        <w:t>her</w:t>
      </w:r>
    </w:p>
    <w:p w14:paraId="7172B633" w14:textId="77777777" w:rsidR="000D25EC" w:rsidRDefault="00000000" w:rsidP="003C2DF8">
      <w:pPr>
        <w:pStyle w:val="Corpodetexto"/>
        <w:spacing w:beforeLines="160" w:before="384"/>
        <w:ind w:left="657" w:right="5691"/>
      </w:pPr>
      <w:r>
        <w:t>18:24· the blood of</w:t>
      </w:r>
      <w:r>
        <w:rPr>
          <w:spacing w:val="-2"/>
        </w:rPr>
        <w:t xml:space="preserve"> </w:t>
      </w:r>
      <w:r>
        <w:t>prophets 19:1 saying</w:t>
      </w:r>
    </w:p>
    <w:p w14:paraId="58C4C221" w14:textId="77777777" w:rsidR="000D25EC" w:rsidRDefault="00000000" w:rsidP="003C2DF8">
      <w:pPr>
        <w:pStyle w:val="Corpodetexto"/>
        <w:spacing w:beforeLines="160" w:before="384"/>
        <w:ind w:left="657" w:right="5454"/>
      </w:pPr>
      <w:r>
        <w:t>19:2 which did corrupt</w:t>
      </w:r>
      <w:r>
        <w:rPr>
          <w:spacing w:val="-8"/>
        </w:rPr>
        <w:t xml:space="preserve"> </w:t>
      </w:r>
      <w:r>
        <w:t>the earth 19:2 at her hand</w:t>
      </w:r>
    </w:p>
    <w:p w14:paraId="0F5852B8" w14:textId="77777777" w:rsidR="000D25EC" w:rsidRDefault="00000000" w:rsidP="003C2DF8">
      <w:pPr>
        <w:pStyle w:val="Corpodetexto"/>
        <w:spacing w:beforeLines="160" w:before="384"/>
        <w:ind w:left="657"/>
      </w:pPr>
      <w:r>
        <w:t>19:3</w:t>
      </w:r>
      <w:r>
        <w:rPr>
          <w:spacing w:val="26"/>
        </w:rPr>
        <w:t xml:space="preserve"> </w:t>
      </w:r>
      <w:r>
        <w:t>And</w:t>
      </w:r>
      <w:r>
        <w:rPr>
          <w:spacing w:val="19"/>
        </w:rPr>
        <w:t xml:space="preserve"> </w:t>
      </w:r>
      <w:r>
        <w:t>again</w:t>
      </w:r>
      <w:r>
        <w:rPr>
          <w:spacing w:val="13"/>
        </w:rPr>
        <w:t xml:space="preserve"> </w:t>
      </w:r>
      <w:r>
        <w:t>they</w:t>
      </w:r>
      <w:r>
        <w:rPr>
          <w:spacing w:val="46"/>
        </w:rPr>
        <w:t xml:space="preserve"> </w:t>
      </w:r>
      <w:r>
        <w:rPr>
          <w:spacing w:val="-4"/>
        </w:rPr>
        <w:t>said</w:t>
      </w:r>
    </w:p>
    <w:p w14:paraId="4A6A1171" w14:textId="77777777" w:rsidR="000D25EC" w:rsidRDefault="00000000" w:rsidP="003C2DF8">
      <w:pPr>
        <w:pStyle w:val="Corpodetexto"/>
        <w:spacing w:beforeLines="160" w:before="384"/>
        <w:ind w:left="657" w:right="5454"/>
      </w:pPr>
      <w:r>
        <w:t>*19:4 the four and twenty elders 19:4 that sat on the throne</w:t>
      </w:r>
    </w:p>
    <w:p w14:paraId="622C0985" w14:textId="77777777" w:rsidR="000D25EC" w:rsidRDefault="00000000" w:rsidP="003C2DF8">
      <w:pPr>
        <w:pStyle w:val="Corpodetexto"/>
        <w:spacing w:beforeLines="160" w:before="384"/>
        <w:ind w:left="657" w:right="5109"/>
      </w:pPr>
      <w:r>
        <w:t>*19:5 a voice came out of the throne 19:6</w:t>
      </w:r>
      <w:r>
        <w:rPr>
          <w:spacing w:val="-9"/>
        </w:rPr>
        <w:t xml:space="preserve"> </w:t>
      </w:r>
      <w:r>
        <w:t>saying</w:t>
      </w:r>
    </w:p>
    <w:p w14:paraId="4E761B9E" w14:textId="77777777" w:rsidR="000D25EC" w:rsidRDefault="00000000" w:rsidP="003C2DF8">
      <w:pPr>
        <w:pStyle w:val="Corpodetexto"/>
        <w:spacing w:beforeLines="160" w:before="384"/>
        <w:ind w:left="657" w:right="5109"/>
      </w:pPr>
      <w:r>
        <w:t>19:8 is the righteousness of saints 19:9 unto the marriage</w:t>
      </w:r>
      <w:r>
        <w:rPr>
          <w:spacing w:val="-2"/>
        </w:rPr>
        <w:t xml:space="preserve"> </w:t>
      </w:r>
      <w:r>
        <w:t>supper</w:t>
      </w:r>
    </w:p>
    <w:p w14:paraId="240E503F" w14:textId="77777777" w:rsidR="000D25EC" w:rsidRDefault="00000000" w:rsidP="003C2DF8">
      <w:pPr>
        <w:pStyle w:val="Corpodetexto"/>
        <w:spacing w:beforeLines="160" w:before="384"/>
        <w:ind w:left="657"/>
      </w:pPr>
      <w:r>
        <w:t>19:9</w:t>
      </w:r>
      <w:r>
        <w:rPr>
          <w:spacing w:val="22"/>
        </w:rPr>
        <w:t xml:space="preserve"> </w:t>
      </w:r>
      <w:r>
        <w:t>These</w:t>
      </w:r>
      <w:r>
        <w:rPr>
          <w:spacing w:val="24"/>
        </w:rPr>
        <w:t xml:space="preserve"> </w:t>
      </w:r>
      <w:r>
        <w:t>are</w:t>
      </w:r>
      <w:r>
        <w:rPr>
          <w:spacing w:val="24"/>
        </w:rPr>
        <w:t xml:space="preserve"> </w:t>
      </w:r>
      <w:r>
        <w:t>the</w:t>
      </w:r>
      <w:r>
        <w:rPr>
          <w:spacing w:val="24"/>
        </w:rPr>
        <w:t xml:space="preserve"> </w:t>
      </w:r>
      <w:r>
        <w:t>true</w:t>
      </w:r>
      <w:r>
        <w:rPr>
          <w:spacing w:val="24"/>
        </w:rPr>
        <w:t xml:space="preserve"> </w:t>
      </w:r>
      <w:r>
        <w:t>sayings</w:t>
      </w:r>
      <w:r>
        <w:rPr>
          <w:spacing w:val="15"/>
        </w:rPr>
        <w:t xml:space="preserve"> </w:t>
      </w:r>
      <w:r>
        <w:t xml:space="preserve">of </w:t>
      </w:r>
      <w:r>
        <w:rPr>
          <w:spacing w:val="-5"/>
        </w:rPr>
        <w:t>God</w:t>
      </w:r>
    </w:p>
    <w:p w14:paraId="54293E2D" w14:textId="77777777" w:rsidR="000D25EC" w:rsidRDefault="00000000" w:rsidP="003C2DF8">
      <w:pPr>
        <w:pStyle w:val="Corpodetexto"/>
        <w:spacing w:beforeLines="160" w:before="384"/>
        <w:ind w:left="657"/>
      </w:pPr>
      <w:r>
        <w:rPr>
          <w:spacing w:val="9"/>
        </w:rPr>
        <w:t>19:</w:t>
      </w:r>
      <w:r>
        <w:rPr>
          <w:spacing w:val="-11"/>
        </w:rPr>
        <w:t xml:space="preserve"> </w:t>
      </w:r>
      <w:r>
        <w:rPr>
          <w:spacing w:val="10"/>
        </w:rPr>
        <w:t>10</w:t>
      </w:r>
      <w:r>
        <w:rPr>
          <w:spacing w:val="8"/>
        </w:rPr>
        <w:t xml:space="preserve"> </w:t>
      </w:r>
      <w:r>
        <w:t>I</w:t>
      </w:r>
      <w:r>
        <w:rPr>
          <w:spacing w:val="7"/>
        </w:rPr>
        <w:t xml:space="preserve"> </w:t>
      </w:r>
      <w:r>
        <w:t>fell</w:t>
      </w:r>
      <w:r>
        <w:rPr>
          <w:spacing w:val="-5"/>
        </w:rPr>
        <w:t xml:space="preserve"> </w:t>
      </w:r>
      <w:r>
        <w:t>at</w:t>
      </w:r>
      <w:r>
        <w:rPr>
          <w:spacing w:val="-1"/>
        </w:rPr>
        <w:t xml:space="preserve"> </w:t>
      </w:r>
      <w:r>
        <w:t>his</w:t>
      </w:r>
      <w:r>
        <w:rPr>
          <w:spacing w:val="14"/>
        </w:rPr>
        <w:t xml:space="preserve"> </w:t>
      </w:r>
      <w:r>
        <w:rPr>
          <w:spacing w:val="-4"/>
        </w:rPr>
        <w:t>feet</w:t>
      </w:r>
    </w:p>
    <w:p w14:paraId="4D433484" w14:textId="77777777" w:rsidR="000D25EC" w:rsidRDefault="00000000" w:rsidP="003C2DF8">
      <w:pPr>
        <w:pStyle w:val="Corpodetexto"/>
        <w:spacing w:beforeLines="160" w:before="384"/>
        <w:ind w:left="657"/>
      </w:pPr>
      <w:r>
        <w:rPr>
          <w:spacing w:val="9"/>
        </w:rPr>
        <w:t>19:10</w:t>
      </w:r>
      <w:r>
        <w:rPr>
          <w:spacing w:val="19"/>
        </w:rPr>
        <w:t xml:space="preserve"> </w:t>
      </w:r>
      <w:r>
        <w:t>the</w:t>
      </w:r>
      <w:r>
        <w:rPr>
          <w:spacing w:val="13"/>
        </w:rPr>
        <w:t xml:space="preserve"> </w:t>
      </w:r>
      <w:r>
        <w:t>testimony</w:t>
      </w:r>
      <w:r>
        <w:rPr>
          <w:spacing w:val="37"/>
        </w:rPr>
        <w:t xml:space="preserve"> </w:t>
      </w:r>
      <w:r>
        <w:t>of</w:t>
      </w:r>
      <w:r>
        <w:rPr>
          <w:spacing w:val="-8"/>
        </w:rPr>
        <w:t xml:space="preserve"> </w:t>
      </w:r>
      <w:r>
        <w:rPr>
          <w:spacing w:val="-4"/>
        </w:rPr>
        <w:t>Jesus</w:t>
      </w:r>
    </w:p>
    <w:p w14:paraId="26428292" w14:textId="77777777" w:rsidR="000D25EC" w:rsidRDefault="00000000" w:rsidP="003C2DF8">
      <w:pPr>
        <w:pStyle w:val="Corpodetexto"/>
        <w:spacing w:beforeLines="160" w:before="384"/>
        <w:ind w:left="657"/>
      </w:pPr>
      <w:r>
        <w:rPr>
          <w:spacing w:val="9"/>
        </w:rPr>
        <w:t xml:space="preserve">19:11 </w:t>
      </w:r>
      <w:r>
        <w:t>I</w:t>
      </w:r>
      <w:r>
        <w:rPr>
          <w:spacing w:val="22"/>
        </w:rPr>
        <w:t xml:space="preserve"> </w:t>
      </w:r>
      <w:r>
        <w:t>saw</w:t>
      </w:r>
      <w:r>
        <w:rPr>
          <w:spacing w:val="9"/>
        </w:rPr>
        <w:t xml:space="preserve"> </w:t>
      </w:r>
      <w:r>
        <w:t>heaven</w:t>
      </w:r>
      <w:r>
        <w:rPr>
          <w:spacing w:val="7"/>
        </w:rPr>
        <w:t xml:space="preserve"> </w:t>
      </w:r>
      <w:r>
        <w:rPr>
          <w:spacing w:val="-2"/>
        </w:rPr>
        <w:t>opened</w:t>
      </w:r>
    </w:p>
    <w:p w14:paraId="6097F3FA" w14:textId="77777777" w:rsidR="000D25EC" w:rsidRDefault="00000000" w:rsidP="003C2DF8">
      <w:pPr>
        <w:pStyle w:val="Corpodetexto"/>
        <w:spacing w:beforeLines="160" w:before="384"/>
        <w:ind w:left="657"/>
      </w:pPr>
      <w:r>
        <w:rPr>
          <w:spacing w:val="9"/>
        </w:rPr>
        <w:t>19:12</w:t>
      </w:r>
      <w:r>
        <w:rPr>
          <w:spacing w:val="8"/>
        </w:rPr>
        <w:t xml:space="preserve"> </w:t>
      </w:r>
      <w:r>
        <w:t>as</w:t>
      </w:r>
      <w:r>
        <w:rPr>
          <w:spacing w:val="1"/>
        </w:rPr>
        <w:t xml:space="preserve"> </w:t>
      </w:r>
      <w:r>
        <w:t>a</w:t>
      </w:r>
      <w:r>
        <w:rPr>
          <w:spacing w:val="2"/>
        </w:rPr>
        <w:t xml:space="preserve"> </w:t>
      </w:r>
      <w:r>
        <w:t>flame</w:t>
      </w:r>
      <w:r>
        <w:rPr>
          <w:spacing w:val="7"/>
        </w:rPr>
        <w:t xml:space="preserve"> </w:t>
      </w:r>
      <w:r>
        <w:t>of</w:t>
      </w:r>
      <w:r>
        <w:rPr>
          <w:spacing w:val="8"/>
        </w:rPr>
        <w:t xml:space="preserve"> </w:t>
      </w:r>
      <w:r>
        <w:rPr>
          <w:spacing w:val="-4"/>
        </w:rPr>
        <w:t>fire</w:t>
      </w:r>
    </w:p>
    <w:p w14:paraId="4077AEF6" w14:textId="77777777" w:rsidR="000D25EC" w:rsidRDefault="00000000" w:rsidP="003C2DF8">
      <w:pPr>
        <w:pStyle w:val="Corpodetexto"/>
        <w:spacing w:beforeLines="160" w:before="384"/>
        <w:ind w:left="657"/>
      </w:pPr>
      <w:r>
        <w:rPr>
          <w:spacing w:val="9"/>
        </w:rPr>
        <w:t>19:13</w:t>
      </w:r>
      <w:r>
        <w:rPr>
          <w:spacing w:val="11"/>
        </w:rPr>
        <w:t xml:space="preserve"> </w:t>
      </w:r>
      <w:r>
        <w:t>his</w:t>
      </w:r>
      <w:r>
        <w:rPr>
          <w:spacing w:val="2"/>
        </w:rPr>
        <w:t xml:space="preserve"> </w:t>
      </w:r>
      <w:r>
        <w:t>name</w:t>
      </w:r>
      <w:r>
        <w:rPr>
          <w:spacing w:val="9"/>
        </w:rPr>
        <w:t xml:space="preserve"> </w:t>
      </w:r>
      <w:r>
        <w:t>is</w:t>
      </w:r>
      <w:r>
        <w:rPr>
          <w:spacing w:val="2"/>
        </w:rPr>
        <w:t xml:space="preserve"> </w:t>
      </w:r>
      <w:r>
        <w:rPr>
          <w:spacing w:val="-2"/>
        </w:rPr>
        <w:t>called</w:t>
      </w:r>
    </w:p>
    <w:p w14:paraId="4A7FF7D9" w14:textId="77777777" w:rsidR="000D25EC" w:rsidRDefault="00000000" w:rsidP="003C2DF8">
      <w:pPr>
        <w:pStyle w:val="Corpodetexto"/>
        <w:spacing w:beforeLines="160" w:before="384"/>
        <w:ind w:left="657"/>
      </w:pPr>
      <w:r>
        <w:rPr>
          <w:spacing w:val="9"/>
        </w:rPr>
        <w:t>19:14</w:t>
      </w:r>
      <w:r>
        <w:rPr>
          <w:spacing w:val="14"/>
        </w:rPr>
        <w:t xml:space="preserve"> </w:t>
      </w:r>
      <w:r>
        <w:t>upon</w:t>
      </w:r>
      <w:r>
        <w:rPr>
          <w:spacing w:val="8"/>
        </w:rPr>
        <w:t xml:space="preserve"> </w:t>
      </w:r>
      <w:r>
        <w:t>white</w:t>
      </w:r>
      <w:r>
        <w:rPr>
          <w:spacing w:val="16"/>
        </w:rPr>
        <w:t xml:space="preserve"> </w:t>
      </w:r>
      <w:r>
        <w:rPr>
          <w:spacing w:val="-2"/>
        </w:rPr>
        <w:t>horses</w:t>
      </w:r>
    </w:p>
    <w:p w14:paraId="2A540990" w14:textId="77777777" w:rsidR="000D25EC" w:rsidRDefault="00000000" w:rsidP="003C2DF8">
      <w:pPr>
        <w:pStyle w:val="Corpodetexto"/>
        <w:spacing w:beforeLines="160" w:before="384"/>
        <w:ind w:left="657"/>
      </w:pPr>
      <w:r>
        <w:t>*19:14</w:t>
      </w:r>
      <w:r>
        <w:rPr>
          <w:spacing w:val="27"/>
        </w:rPr>
        <w:t xml:space="preserve"> </w:t>
      </w:r>
      <w:r>
        <w:t>white</w:t>
      </w:r>
      <w:r>
        <w:rPr>
          <w:spacing w:val="29"/>
        </w:rPr>
        <w:t xml:space="preserve"> </w:t>
      </w:r>
      <w:r>
        <w:t>and</w:t>
      </w:r>
      <w:r>
        <w:rPr>
          <w:spacing w:val="24"/>
        </w:rPr>
        <w:t xml:space="preserve"> </w:t>
      </w:r>
      <w:r>
        <w:rPr>
          <w:spacing w:val="-4"/>
        </w:rPr>
        <w:t>clean</w:t>
      </w:r>
    </w:p>
    <w:p w14:paraId="74FFA8F5" w14:textId="77777777" w:rsidR="000D25EC" w:rsidRDefault="00000000" w:rsidP="003C2DF8">
      <w:pPr>
        <w:pStyle w:val="Corpodetexto"/>
        <w:spacing w:beforeLines="160" w:before="384"/>
        <w:ind w:left="657"/>
      </w:pPr>
      <w:r>
        <w:rPr>
          <w:spacing w:val="9"/>
        </w:rPr>
        <w:t>19:15</w:t>
      </w:r>
      <w:r>
        <w:rPr>
          <w:spacing w:val="4"/>
        </w:rPr>
        <w:t xml:space="preserve"> </w:t>
      </w:r>
      <w:r>
        <w:t>he</w:t>
      </w:r>
      <w:r>
        <w:rPr>
          <w:spacing w:val="19"/>
        </w:rPr>
        <w:t xml:space="preserve"> </w:t>
      </w:r>
      <w:r>
        <w:t>should</w:t>
      </w:r>
      <w:r>
        <w:rPr>
          <w:spacing w:val="14"/>
        </w:rPr>
        <w:t xml:space="preserve"> </w:t>
      </w:r>
      <w:r>
        <w:t>smite</w:t>
      </w:r>
      <w:r>
        <w:rPr>
          <w:spacing w:val="21"/>
        </w:rPr>
        <w:t xml:space="preserve"> </w:t>
      </w:r>
      <w:r>
        <w:t>the</w:t>
      </w:r>
      <w:r>
        <w:rPr>
          <w:spacing w:val="20"/>
        </w:rPr>
        <w:t xml:space="preserve"> </w:t>
      </w:r>
      <w:r>
        <w:rPr>
          <w:spacing w:val="-2"/>
        </w:rPr>
        <w:t>nations</w:t>
      </w:r>
    </w:p>
    <w:p w14:paraId="0F01C26E" w14:textId="77777777" w:rsidR="000D25EC" w:rsidRDefault="00000000" w:rsidP="003C2DF8">
      <w:pPr>
        <w:pStyle w:val="Corpodetexto"/>
        <w:spacing w:beforeLines="160" w:before="384"/>
        <w:ind w:left="657"/>
      </w:pPr>
      <w:r>
        <w:t>19:17</w:t>
      </w:r>
      <w:r>
        <w:rPr>
          <w:spacing w:val="27"/>
        </w:rPr>
        <w:t xml:space="preserve"> </w:t>
      </w:r>
      <w:r>
        <w:t>I</w:t>
      </w:r>
      <w:r>
        <w:rPr>
          <w:spacing w:val="17"/>
        </w:rPr>
        <w:t xml:space="preserve"> </w:t>
      </w:r>
      <w:r>
        <w:t>saw</w:t>
      </w:r>
      <w:r>
        <w:rPr>
          <w:spacing w:val="5"/>
        </w:rPr>
        <w:t xml:space="preserve"> </w:t>
      </w:r>
      <w:r>
        <w:t>an</w:t>
      </w:r>
      <w:r>
        <w:rPr>
          <w:spacing w:val="3"/>
        </w:rPr>
        <w:t xml:space="preserve"> </w:t>
      </w:r>
      <w:r>
        <w:rPr>
          <w:spacing w:val="-4"/>
        </w:rPr>
        <w:t>angel</w:t>
      </w:r>
    </w:p>
    <w:p w14:paraId="518CC084" w14:textId="77777777" w:rsidR="000D25EC" w:rsidRDefault="00000000" w:rsidP="003C2DF8">
      <w:pPr>
        <w:pStyle w:val="Corpodetexto"/>
        <w:spacing w:beforeLines="160" w:before="384"/>
        <w:ind w:left="657" w:right="5454"/>
      </w:pPr>
      <w:r>
        <w:rPr>
          <w:spacing w:val="9"/>
        </w:rPr>
        <w:t>19:</w:t>
      </w:r>
      <w:r>
        <w:rPr>
          <w:spacing w:val="-3"/>
        </w:rPr>
        <w:t xml:space="preserve"> </w:t>
      </w:r>
      <w:r>
        <w:rPr>
          <w:spacing w:val="10"/>
        </w:rPr>
        <w:t xml:space="preserve">17 </w:t>
      </w:r>
      <w:r>
        <w:t>cried wi th a loud voice 19:17 to all the flows that fly</w:t>
      </w:r>
    </w:p>
    <w:p w14:paraId="1FC25787" w14:textId="77777777" w:rsidR="000D25EC" w:rsidRDefault="00000000" w:rsidP="003C2DF8">
      <w:pPr>
        <w:pStyle w:val="Corpodetexto"/>
        <w:spacing w:beforeLines="160" w:before="384"/>
        <w:ind w:left="657"/>
      </w:pPr>
      <w:r>
        <w:t>19:17</w:t>
      </w:r>
      <w:r>
        <w:rPr>
          <w:spacing w:val="37"/>
        </w:rPr>
        <w:t xml:space="preserve"> </w:t>
      </w:r>
      <w:r>
        <w:t>unto</w:t>
      </w:r>
      <w:r>
        <w:rPr>
          <w:spacing w:val="28"/>
        </w:rPr>
        <w:t xml:space="preserve"> </w:t>
      </w:r>
      <w:r>
        <w:t>the</w:t>
      </w:r>
      <w:r>
        <w:rPr>
          <w:spacing w:val="21"/>
        </w:rPr>
        <w:t xml:space="preserve"> </w:t>
      </w:r>
      <w:r>
        <w:rPr>
          <w:spacing w:val="-2"/>
        </w:rPr>
        <w:t>supper</w:t>
      </w:r>
    </w:p>
    <w:p w14:paraId="7DA4AC22" w14:textId="77777777" w:rsidR="000D25EC" w:rsidRDefault="000D25EC" w:rsidP="003C2DF8">
      <w:pPr>
        <w:spacing w:beforeLines="160" w:before="384"/>
        <w:sectPr w:rsidR="000D25EC">
          <w:pgSz w:w="10800" w:h="13320"/>
          <w:pgMar w:top="960" w:right="860" w:bottom="280" w:left="1040" w:header="721" w:footer="0" w:gutter="0"/>
          <w:cols w:space="720"/>
        </w:sectPr>
      </w:pPr>
    </w:p>
    <w:p w14:paraId="316C893E" w14:textId="77777777" w:rsidR="000D25EC" w:rsidRDefault="000D25EC" w:rsidP="003C2DF8">
      <w:pPr>
        <w:pStyle w:val="Corpodetexto"/>
        <w:spacing w:beforeLines="160" w:before="384"/>
        <w:rPr>
          <w:sz w:val="20"/>
        </w:rPr>
      </w:pPr>
    </w:p>
    <w:p w14:paraId="2BD9D0CA" w14:textId="77777777" w:rsidR="000D25EC" w:rsidRDefault="000D25EC" w:rsidP="003C2DF8">
      <w:pPr>
        <w:pStyle w:val="Corpodetexto"/>
        <w:spacing w:beforeLines="160" w:before="384"/>
        <w:rPr>
          <w:sz w:val="24"/>
        </w:rPr>
      </w:pPr>
    </w:p>
    <w:p w14:paraId="5E2B90E0" w14:textId="77777777" w:rsidR="000D25EC" w:rsidRDefault="00000000" w:rsidP="003C2DF8">
      <w:pPr>
        <w:pStyle w:val="Corpodetexto"/>
        <w:spacing w:beforeLines="160" w:before="384"/>
        <w:ind w:left="657"/>
      </w:pPr>
      <w:r>
        <w:rPr>
          <w:spacing w:val="9"/>
        </w:rPr>
        <w:t>19:18</w:t>
      </w:r>
      <w:r>
        <w:rPr>
          <w:spacing w:val="8"/>
        </w:rPr>
        <w:t xml:space="preserve"> </w:t>
      </w:r>
      <w:r>
        <w:t>both</w:t>
      </w:r>
      <w:r>
        <w:rPr>
          <w:spacing w:val="15"/>
        </w:rPr>
        <w:t xml:space="preserve"> </w:t>
      </w:r>
      <w:r>
        <w:t>small</w:t>
      </w:r>
      <w:r>
        <w:rPr>
          <w:spacing w:val="12"/>
        </w:rPr>
        <w:t xml:space="preserve"> </w:t>
      </w:r>
      <w:r>
        <w:t>and</w:t>
      </w:r>
      <w:r>
        <w:rPr>
          <w:spacing w:val="18"/>
        </w:rPr>
        <w:t xml:space="preserve"> </w:t>
      </w:r>
      <w:r>
        <w:rPr>
          <w:spacing w:val="-4"/>
        </w:rPr>
        <w:t>great</w:t>
      </w:r>
    </w:p>
    <w:p w14:paraId="4861C3C1" w14:textId="77777777" w:rsidR="000D25EC" w:rsidRDefault="00000000" w:rsidP="003C2DF8">
      <w:pPr>
        <w:pStyle w:val="Corpodetexto"/>
        <w:spacing w:beforeLines="160" w:before="384"/>
        <w:ind w:left="657"/>
      </w:pPr>
      <w:r>
        <w:rPr>
          <w:spacing w:val="9"/>
        </w:rPr>
        <w:t>19:19</w:t>
      </w:r>
      <w:r>
        <w:rPr>
          <w:spacing w:val="7"/>
        </w:rPr>
        <w:t xml:space="preserve"> </w:t>
      </w:r>
      <w:r>
        <w:t>to</w:t>
      </w:r>
      <w:r>
        <w:rPr>
          <w:spacing w:val="14"/>
        </w:rPr>
        <w:t xml:space="preserve"> </w:t>
      </w:r>
      <w:r>
        <w:t>make</w:t>
      </w:r>
      <w:r>
        <w:rPr>
          <w:spacing w:val="10"/>
        </w:rPr>
        <w:t xml:space="preserve"> </w:t>
      </w:r>
      <w:r>
        <w:rPr>
          <w:spacing w:val="-5"/>
        </w:rPr>
        <w:t>war</w:t>
      </w:r>
    </w:p>
    <w:p w14:paraId="699FAFE8" w14:textId="77777777" w:rsidR="000D25EC" w:rsidRDefault="00000000" w:rsidP="003C2DF8">
      <w:pPr>
        <w:pStyle w:val="Corpodetexto"/>
        <w:spacing w:beforeLines="160" w:before="384"/>
        <w:ind w:left="657" w:right="5109"/>
      </w:pPr>
      <w:r>
        <w:t>19:20 with him the false prophet 19:20 lake of</w:t>
      </w:r>
      <w:r>
        <w:rPr>
          <w:spacing w:val="-2"/>
        </w:rPr>
        <w:t xml:space="preserve"> </w:t>
      </w:r>
      <w:r>
        <w:t>fire burning</w:t>
      </w:r>
    </w:p>
    <w:p w14:paraId="2E2C4D98" w14:textId="77777777" w:rsidR="000D25EC" w:rsidRDefault="00000000" w:rsidP="003C2DF8">
      <w:pPr>
        <w:pStyle w:val="Corpodetexto"/>
        <w:spacing w:beforeLines="160" w:before="384"/>
        <w:ind w:left="657"/>
      </w:pPr>
      <w:r>
        <w:t>19:20</w:t>
      </w:r>
      <w:r>
        <w:rPr>
          <w:spacing w:val="37"/>
        </w:rPr>
        <w:t xml:space="preserve"> </w:t>
      </w:r>
      <w:r>
        <w:t>with</w:t>
      </w:r>
      <w:r>
        <w:rPr>
          <w:spacing w:val="20"/>
        </w:rPr>
        <w:t xml:space="preserve"> </w:t>
      </w:r>
      <w:r>
        <w:rPr>
          <w:spacing w:val="-2"/>
        </w:rPr>
        <w:t>brimstone</w:t>
      </w:r>
    </w:p>
    <w:p w14:paraId="74A992C9" w14:textId="77777777" w:rsidR="000D25EC" w:rsidRDefault="00000000" w:rsidP="003C2DF8">
      <w:pPr>
        <w:pStyle w:val="Corpodetexto"/>
        <w:spacing w:beforeLines="160" w:before="384"/>
        <w:ind w:left="657" w:right="5109"/>
      </w:pPr>
      <w:r>
        <w:t xml:space="preserve">19:21 which </w:t>
      </w:r>
      <w:r>
        <w:rPr>
          <w:i/>
        </w:rPr>
        <w:t>sw</w:t>
      </w:r>
      <w:r>
        <w:rPr>
          <w:i/>
          <w:spacing w:val="-11"/>
        </w:rPr>
        <w:t xml:space="preserve"> </w:t>
      </w:r>
      <w:r>
        <w:rPr>
          <w:i/>
        </w:rPr>
        <w:t xml:space="preserve">ord </w:t>
      </w:r>
      <w:r>
        <w:t>proceeded out 20:1 having the key</w:t>
      </w:r>
    </w:p>
    <w:p w14:paraId="28712FAB" w14:textId="77777777" w:rsidR="000D25EC" w:rsidRDefault="00000000" w:rsidP="003C2DF8">
      <w:pPr>
        <w:pStyle w:val="Corpodetexto"/>
        <w:spacing w:beforeLines="160" w:before="384"/>
        <w:ind w:left="657"/>
      </w:pPr>
      <w:r>
        <w:t>20:2</w:t>
      </w:r>
      <w:r>
        <w:rPr>
          <w:spacing w:val="20"/>
        </w:rPr>
        <w:t xml:space="preserve"> </w:t>
      </w:r>
      <w:r>
        <w:t>and</w:t>
      </w:r>
      <w:r>
        <w:rPr>
          <w:spacing w:val="14"/>
        </w:rPr>
        <w:t xml:space="preserve"> </w:t>
      </w:r>
      <w:r>
        <w:rPr>
          <w:spacing w:val="-2"/>
        </w:rPr>
        <w:t>Satan'</w:t>
      </w:r>
    </w:p>
    <w:p w14:paraId="193E7656" w14:textId="77777777" w:rsidR="000D25EC" w:rsidRDefault="00000000" w:rsidP="003C2DF8">
      <w:pPr>
        <w:pStyle w:val="Corpodetexto"/>
        <w:spacing w:beforeLines="160" w:before="384"/>
        <w:ind w:left="657" w:right="5691"/>
      </w:pPr>
      <w:r>
        <w:t>20:3 that he should deceive 20:3 he must be loosed</w:t>
      </w:r>
    </w:p>
    <w:p w14:paraId="0C4E7219" w14:textId="77777777" w:rsidR="000D25EC" w:rsidRDefault="00000000" w:rsidP="003C2DF8">
      <w:pPr>
        <w:pStyle w:val="Corpodetexto"/>
        <w:spacing w:beforeLines="160" w:before="384"/>
        <w:ind w:left="657"/>
      </w:pPr>
      <w:r>
        <w:t>20:4</w:t>
      </w:r>
      <w:r>
        <w:rPr>
          <w:spacing w:val="34"/>
        </w:rPr>
        <w:t xml:space="preserve"> </w:t>
      </w:r>
      <w:r>
        <w:t>worshipped</w:t>
      </w:r>
      <w:r>
        <w:rPr>
          <w:spacing w:val="30"/>
        </w:rPr>
        <w:t xml:space="preserve"> </w:t>
      </w:r>
      <w:r>
        <w:t>the</w:t>
      </w:r>
      <w:r>
        <w:rPr>
          <w:spacing w:val="36"/>
        </w:rPr>
        <w:t xml:space="preserve"> </w:t>
      </w:r>
      <w:r>
        <w:rPr>
          <w:spacing w:val="-4"/>
        </w:rPr>
        <w:t>beast</w:t>
      </w:r>
    </w:p>
    <w:p w14:paraId="387BED0B" w14:textId="77777777" w:rsidR="000D25EC" w:rsidRDefault="00000000" w:rsidP="003C2DF8">
      <w:pPr>
        <w:pStyle w:val="Corpodetexto"/>
        <w:spacing w:beforeLines="160" w:before="384"/>
        <w:ind w:left="657"/>
      </w:pPr>
      <w:r>
        <w:t>20:4</w:t>
      </w:r>
      <w:r>
        <w:rPr>
          <w:spacing w:val="24"/>
        </w:rPr>
        <w:t xml:space="preserve"> </w:t>
      </w:r>
      <w:r>
        <w:rPr>
          <w:spacing w:val="-2"/>
        </w:rPr>
        <w:t>neither</w:t>
      </w:r>
    </w:p>
    <w:p w14:paraId="05418F2C" w14:textId="77777777" w:rsidR="000D25EC" w:rsidRDefault="00000000" w:rsidP="003C2DF8">
      <w:pPr>
        <w:pStyle w:val="Corpodetexto"/>
        <w:spacing w:beforeLines="160" w:before="384"/>
        <w:ind w:left="657" w:right="5691"/>
      </w:pPr>
      <w:r>
        <w:t>*20:4 upon their foreheads 20:4 reigned with Christ</w:t>
      </w:r>
    </w:p>
    <w:p w14:paraId="3F1E4C19" w14:textId="77777777" w:rsidR="000D25EC" w:rsidRDefault="00000000" w:rsidP="003C2DF8">
      <w:pPr>
        <w:pStyle w:val="Corpodetexto"/>
        <w:spacing w:beforeLines="160" w:before="384"/>
        <w:ind w:left="657"/>
      </w:pPr>
      <w:r>
        <w:t>*20:4</w:t>
      </w:r>
      <w:r>
        <w:rPr>
          <w:spacing w:val="20"/>
        </w:rPr>
        <w:t xml:space="preserve"> </w:t>
      </w:r>
      <w:r>
        <w:t>a</w:t>
      </w:r>
      <w:r>
        <w:rPr>
          <w:spacing w:val="16"/>
        </w:rPr>
        <w:t xml:space="preserve"> </w:t>
      </w:r>
      <w:r>
        <w:t>thousand</w:t>
      </w:r>
      <w:r>
        <w:rPr>
          <w:spacing w:val="17"/>
        </w:rPr>
        <w:t xml:space="preserve"> </w:t>
      </w:r>
      <w:r>
        <w:t>'y</w:t>
      </w:r>
      <w:r>
        <w:rPr>
          <w:spacing w:val="-7"/>
        </w:rPr>
        <w:t xml:space="preserve"> </w:t>
      </w:r>
      <w:r>
        <w:t>ears</w:t>
      </w:r>
      <w:r>
        <w:rPr>
          <w:spacing w:val="14"/>
        </w:rPr>
        <w:t xml:space="preserve"> </w:t>
      </w:r>
      <w:r>
        <w:rPr>
          <w:spacing w:val="-2"/>
        </w:rPr>
        <w:t>(article)</w:t>
      </w:r>
    </w:p>
    <w:p w14:paraId="085A2F01" w14:textId="77777777" w:rsidR="000D25EC" w:rsidRDefault="00000000" w:rsidP="003C2DF8">
      <w:pPr>
        <w:pStyle w:val="Corpodetexto"/>
        <w:spacing w:beforeLines="160" w:before="384"/>
        <w:ind w:left="657" w:right="5454"/>
      </w:pPr>
      <w:r>
        <w:t>*20:5 but the rest of</w:t>
      </w:r>
      <w:r>
        <w:rPr>
          <w:spacing w:val="-1"/>
        </w:rPr>
        <w:t xml:space="preserve"> </w:t>
      </w:r>
      <w:r>
        <w:t>the dead 20:6 the second death</w:t>
      </w:r>
    </w:p>
    <w:p w14:paraId="06C9FDA0" w14:textId="77777777" w:rsidR="000D25EC" w:rsidRDefault="00000000" w:rsidP="003C2DF8">
      <w:pPr>
        <w:pStyle w:val="Corpodetexto"/>
        <w:spacing w:beforeLines="160" w:before="384"/>
        <w:ind w:left="657"/>
      </w:pPr>
      <w:r>
        <w:t>20:8</w:t>
      </w:r>
      <w:r>
        <w:rPr>
          <w:spacing w:val="4"/>
        </w:rPr>
        <w:t xml:space="preserve"> </w:t>
      </w:r>
      <w:r>
        <w:t>Gog</w:t>
      </w:r>
      <w:r>
        <w:rPr>
          <w:spacing w:val="29"/>
        </w:rPr>
        <w:t xml:space="preserve"> </w:t>
      </w:r>
      <w:r>
        <w:t>and</w:t>
      </w:r>
      <w:r>
        <w:rPr>
          <w:spacing w:val="10"/>
        </w:rPr>
        <w:t xml:space="preserve"> </w:t>
      </w:r>
      <w:r>
        <w:rPr>
          <w:spacing w:val="-4"/>
        </w:rPr>
        <w:t>Magog</w:t>
      </w:r>
    </w:p>
    <w:p w14:paraId="0E13A8D0" w14:textId="77777777" w:rsidR="000D25EC" w:rsidRDefault="00000000" w:rsidP="003C2DF8">
      <w:pPr>
        <w:pStyle w:val="Corpodetexto"/>
        <w:spacing w:beforeLines="160" w:before="384"/>
        <w:ind w:left="657" w:right="5109"/>
      </w:pPr>
      <w:r>
        <w:t>20:8 gather them together</w:t>
      </w:r>
      <w:r>
        <w:rPr>
          <w:spacing w:val="-2"/>
        </w:rPr>
        <w:t xml:space="preserve"> </w:t>
      </w:r>
      <w:r>
        <w:t>to battle 20:9 compassed the camp</w:t>
      </w:r>
    </w:p>
    <w:p w14:paraId="233FE431" w14:textId="77777777" w:rsidR="000D25EC" w:rsidRDefault="00000000" w:rsidP="003C2DF8">
      <w:pPr>
        <w:pStyle w:val="Corpodetexto"/>
        <w:spacing w:beforeLines="160" w:before="384"/>
        <w:ind w:left="657" w:right="5691"/>
      </w:pPr>
      <w:r>
        <w:t>*20:9 from God out of</w:t>
      </w:r>
      <w:r>
        <w:rPr>
          <w:spacing w:val="-1"/>
        </w:rPr>
        <w:t xml:space="preserve"> </w:t>
      </w:r>
      <w:r>
        <w:t xml:space="preserve">heaven 20: </w:t>
      </w:r>
      <w:r>
        <w:rPr>
          <w:spacing w:val="10"/>
        </w:rPr>
        <w:t xml:space="preserve">10 </w:t>
      </w:r>
      <w:r>
        <w:t>where the beast</w:t>
      </w:r>
    </w:p>
    <w:p w14:paraId="65220138" w14:textId="77777777" w:rsidR="000D25EC" w:rsidRDefault="00000000" w:rsidP="003C2DF8">
      <w:pPr>
        <w:pStyle w:val="Corpodetexto"/>
        <w:spacing w:beforeLines="160" w:before="384"/>
        <w:ind w:left="657"/>
      </w:pPr>
      <w:r>
        <w:t>20:11</w:t>
      </w:r>
      <w:r>
        <w:rPr>
          <w:spacing w:val="19"/>
        </w:rPr>
        <w:t xml:space="preserve"> </w:t>
      </w:r>
      <w:r>
        <w:t>a</w:t>
      </w:r>
      <w:r>
        <w:rPr>
          <w:spacing w:val="20"/>
        </w:rPr>
        <w:t xml:space="preserve"> </w:t>
      </w:r>
      <w:r>
        <w:t>great</w:t>
      </w:r>
      <w:r>
        <w:rPr>
          <w:spacing w:val="22"/>
        </w:rPr>
        <w:t xml:space="preserve"> </w:t>
      </w:r>
      <w:r>
        <w:t>white</w:t>
      </w:r>
      <w:r>
        <w:rPr>
          <w:spacing w:val="27"/>
        </w:rPr>
        <w:t xml:space="preserve"> </w:t>
      </w:r>
      <w:r>
        <w:rPr>
          <w:spacing w:val="-2"/>
        </w:rPr>
        <w:t>throne</w:t>
      </w:r>
    </w:p>
    <w:p w14:paraId="64959DE1" w14:textId="77777777" w:rsidR="000D25EC" w:rsidRDefault="00000000" w:rsidP="003C2DF8">
      <w:pPr>
        <w:pStyle w:val="Corpodetexto"/>
        <w:spacing w:beforeLines="160" w:before="384"/>
        <w:ind w:left="657"/>
      </w:pPr>
      <w:r>
        <w:t>20:11</w:t>
      </w:r>
      <w:r>
        <w:rPr>
          <w:spacing w:val="18"/>
        </w:rPr>
        <w:t xml:space="preserve"> </w:t>
      </w:r>
      <w:r>
        <w:t>that</w:t>
      </w:r>
      <w:r>
        <w:rPr>
          <w:spacing w:val="20"/>
        </w:rPr>
        <w:t xml:space="preserve"> </w:t>
      </w:r>
      <w:r>
        <w:t>sat</w:t>
      </w:r>
      <w:r>
        <w:rPr>
          <w:spacing w:val="20"/>
        </w:rPr>
        <w:t xml:space="preserve"> </w:t>
      </w:r>
      <w:r>
        <w:t>on</w:t>
      </w:r>
      <w:r>
        <w:rPr>
          <w:spacing w:val="14"/>
        </w:rPr>
        <w:t xml:space="preserve"> </w:t>
      </w:r>
      <w:r>
        <w:rPr>
          <w:spacing w:val="-5"/>
        </w:rPr>
        <w:t>it</w:t>
      </w:r>
    </w:p>
    <w:p w14:paraId="5AD6A717" w14:textId="77777777" w:rsidR="000D25EC" w:rsidRDefault="00000000" w:rsidP="003C2DF8">
      <w:pPr>
        <w:pStyle w:val="Corpodetexto"/>
        <w:spacing w:beforeLines="160" w:before="384"/>
        <w:ind w:left="657" w:right="4900"/>
      </w:pPr>
      <w:r>
        <w:t>20:12 an·d another book was opened 20:13 the dead which were in it</w:t>
      </w:r>
    </w:p>
    <w:p w14:paraId="77D4FBD6" w14:textId="77777777" w:rsidR="000D25EC" w:rsidRDefault="00000000" w:rsidP="003C2DF8">
      <w:pPr>
        <w:pStyle w:val="Corpodetexto"/>
        <w:spacing w:beforeLines="160" w:before="384"/>
        <w:ind w:left="657" w:right="4900"/>
      </w:pPr>
      <w:r>
        <w:t>20:13 the dead which were in them 20:14 This is the second death</w:t>
      </w:r>
    </w:p>
    <w:p w14:paraId="40CE42D1" w14:textId="77777777" w:rsidR="000D25EC" w:rsidRDefault="00000000" w:rsidP="003C2DF8">
      <w:pPr>
        <w:pStyle w:val="Corpodetexto"/>
        <w:spacing w:beforeLines="160" w:before="384"/>
        <w:ind w:left="657" w:right="6007"/>
      </w:pPr>
      <w:r>
        <w:t xml:space="preserve">20:15 written in the </w:t>
      </w:r>
      <w:r>
        <w:rPr>
          <w:spacing w:val="9"/>
        </w:rPr>
        <w:t xml:space="preserve">book </w:t>
      </w:r>
      <w:r>
        <w:t>21</w:t>
      </w:r>
      <w:r>
        <w:rPr>
          <w:spacing w:val="-10"/>
        </w:rPr>
        <w:t xml:space="preserve"> </w:t>
      </w:r>
      <w:r>
        <w:t>:1 were passed away</w:t>
      </w:r>
    </w:p>
    <w:p w14:paraId="43E6325A" w14:textId="77777777" w:rsidR="000D25EC" w:rsidRDefault="00000000" w:rsidP="003C2DF8">
      <w:pPr>
        <w:pStyle w:val="Corpodetexto"/>
        <w:spacing w:beforeLines="160" w:before="384"/>
        <w:ind w:left="657"/>
      </w:pPr>
      <w:r>
        <w:t>21</w:t>
      </w:r>
      <w:r>
        <w:rPr>
          <w:spacing w:val="-4"/>
        </w:rPr>
        <w:t xml:space="preserve"> </w:t>
      </w:r>
      <w:r>
        <w:t>:2</w:t>
      </w:r>
      <w:r>
        <w:rPr>
          <w:spacing w:val="37"/>
        </w:rPr>
        <w:t xml:space="preserve"> </w:t>
      </w:r>
      <w:r>
        <w:t>I…saw…coming</w:t>
      </w:r>
      <w:r>
        <w:rPr>
          <w:spacing w:val="25"/>
        </w:rPr>
        <w:t xml:space="preserve"> </w:t>
      </w:r>
      <w:r>
        <w:rPr>
          <w:spacing w:val="-4"/>
        </w:rPr>
        <w:t>down</w:t>
      </w:r>
    </w:p>
    <w:p w14:paraId="71268C25" w14:textId="77777777" w:rsidR="000D25EC" w:rsidRDefault="00000000" w:rsidP="003C2DF8">
      <w:pPr>
        <w:pStyle w:val="Corpodetexto"/>
        <w:spacing w:beforeLines="160" w:before="384"/>
        <w:ind w:left="657" w:right="5691"/>
      </w:pPr>
      <w:r>
        <w:t>*21</w:t>
      </w:r>
      <w:r>
        <w:rPr>
          <w:spacing w:val="-9"/>
        </w:rPr>
        <w:t xml:space="preserve"> </w:t>
      </w:r>
      <w:r>
        <w:t>:2 from God out of heaven 21</w:t>
      </w:r>
      <w:r>
        <w:rPr>
          <w:spacing w:val="-10"/>
        </w:rPr>
        <w:t xml:space="preserve"> </w:t>
      </w:r>
      <w:r>
        <w:t>:3 shall be his people</w:t>
      </w:r>
    </w:p>
    <w:p w14:paraId="6EDB6565" w14:textId="77777777" w:rsidR="000D25EC" w:rsidRDefault="00000000" w:rsidP="003C2DF8">
      <w:pPr>
        <w:pStyle w:val="Corpodetexto"/>
        <w:spacing w:beforeLines="160" w:before="384"/>
        <w:ind w:left="657"/>
      </w:pPr>
      <w:r>
        <w:t>21</w:t>
      </w:r>
      <w:r>
        <w:rPr>
          <w:spacing w:val="-13"/>
        </w:rPr>
        <w:t xml:space="preserve"> </w:t>
      </w:r>
      <w:r>
        <w:t>:4</w:t>
      </w:r>
      <w:r>
        <w:rPr>
          <w:spacing w:val="17"/>
        </w:rPr>
        <w:t xml:space="preserve"> </w:t>
      </w:r>
      <w:r>
        <w:t>are</w:t>
      </w:r>
      <w:r>
        <w:rPr>
          <w:spacing w:val="18"/>
        </w:rPr>
        <w:t xml:space="preserve"> </w:t>
      </w:r>
      <w:r>
        <w:t>passed</w:t>
      </w:r>
      <w:r>
        <w:rPr>
          <w:spacing w:val="13"/>
        </w:rPr>
        <w:t xml:space="preserve"> </w:t>
      </w:r>
      <w:r>
        <w:rPr>
          <w:spacing w:val="-4"/>
        </w:rPr>
        <w:t>away</w:t>
      </w:r>
    </w:p>
    <w:p w14:paraId="71CDBA91" w14:textId="77777777" w:rsidR="000D25EC" w:rsidRDefault="00000000" w:rsidP="003C2DF8">
      <w:pPr>
        <w:pStyle w:val="Corpodetexto"/>
        <w:spacing w:beforeLines="160" w:before="384"/>
        <w:ind w:left="657" w:right="5691"/>
      </w:pPr>
      <w:r>
        <w:t>21</w:t>
      </w:r>
      <w:r>
        <w:rPr>
          <w:spacing w:val="-12"/>
        </w:rPr>
        <w:t xml:space="preserve"> </w:t>
      </w:r>
      <w:r>
        <w:t>:5 that sat upon the throne 21</w:t>
      </w:r>
      <w:r>
        <w:rPr>
          <w:spacing w:val="-8"/>
        </w:rPr>
        <w:t xml:space="preserve"> </w:t>
      </w:r>
      <w:r>
        <w:t>:5 I make all things new</w:t>
      </w:r>
    </w:p>
    <w:p w14:paraId="7C7B35A6" w14:textId="77777777" w:rsidR="000D25EC" w:rsidRDefault="00000000" w:rsidP="003C2DF8">
      <w:pPr>
        <w:pStyle w:val="Corpodetexto"/>
        <w:spacing w:beforeLines="160" w:before="384"/>
        <w:ind w:left="657" w:right="5745"/>
      </w:pPr>
      <w:r>
        <w:t>21</w:t>
      </w:r>
      <w:r>
        <w:rPr>
          <w:spacing w:val="-16"/>
        </w:rPr>
        <w:t xml:space="preserve"> </w:t>
      </w:r>
      <w:r>
        <w:t>:6 1 am Alpha and Omega 21</w:t>
      </w:r>
      <w:r>
        <w:rPr>
          <w:spacing w:val="-8"/>
        </w:rPr>
        <w:t xml:space="preserve"> </w:t>
      </w:r>
      <w:r>
        <w:t>:7 he shall be my son</w:t>
      </w:r>
    </w:p>
    <w:p w14:paraId="1DC60D94" w14:textId="77777777" w:rsidR="000D25EC" w:rsidRDefault="00000000" w:rsidP="003C2DF8">
      <w:pPr>
        <w:pStyle w:val="Corpodetexto"/>
        <w:spacing w:beforeLines="160" w:before="384"/>
        <w:ind w:left="657"/>
      </w:pPr>
      <w:r>
        <w:t>21</w:t>
      </w:r>
      <w:r>
        <w:rPr>
          <w:spacing w:val="-20"/>
        </w:rPr>
        <w:t xml:space="preserve"> </w:t>
      </w:r>
      <w:r>
        <w:t>:8</w:t>
      </w:r>
      <w:r>
        <w:rPr>
          <w:spacing w:val="-4"/>
        </w:rPr>
        <w:t xml:space="preserve"> </w:t>
      </w:r>
      <w:r>
        <w:t>But</w:t>
      </w:r>
      <w:r>
        <w:rPr>
          <w:spacing w:val="21"/>
        </w:rPr>
        <w:t xml:space="preserve"> </w:t>
      </w:r>
      <w:r>
        <w:t>the</w:t>
      </w:r>
      <w:r>
        <w:rPr>
          <w:spacing w:val="5"/>
        </w:rPr>
        <w:t xml:space="preserve"> </w:t>
      </w:r>
      <w:r>
        <w:rPr>
          <w:spacing w:val="-2"/>
        </w:rPr>
        <w:t>fearful</w:t>
      </w:r>
    </w:p>
    <w:p w14:paraId="5203AC60" w14:textId="77777777" w:rsidR="000D25EC" w:rsidRDefault="00000000" w:rsidP="003C2DF8">
      <w:pPr>
        <w:pStyle w:val="Corpodetexto"/>
        <w:spacing w:beforeLines="160" w:before="384"/>
        <w:ind w:left="657"/>
      </w:pPr>
      <w:r>
        <w:t>21</w:t>
      </w:r>
      <w:r>
        <w:rPr>
          <w:spacing w:val="-18"/>
        </w:rPr>
        <w:t xml:space="preserve"> </w:t>
      </w:r>
      <w:r>
        <w:t>:8</w:t>
      </w:r>
      <w:r>
        <w:rPr>
          <w:spacing w:val="-1"/>
        </w:rPr>
        <w:t xml:space="preserve"> </w:t>
      </w:r>
      <w:r>
        <w:t>and</w:t>
      </w:r>
      <w:r>
        <w:rPr>
          <w:spacing w:val="4"/>
        </w:rPr>
        <w:t xml:space="preserve"> </w:t>
      </w:r>
      <w:r>
        <w:rPr>
          <w:spacing w:val="-2"/>
        </w:rPr>
        <w:t>sorcerers</w:t>
      </w:r>
    </w:p>
    <w:p w14:paraId="71F8AEE5" w14:textId="77777777" w:rsidR="000D25EC" w:rsidRDefault="00000000" w:rsidP="003C2DF8">
      <w:pPr>
        <w:pStyle w:val="Corpodetexto"/>
        <w:spacing w:beforeLines="160" w:before="384"/>
        <w:ind w:left="657" w:right="5521"/>
      </w:pPr>
      <w:r>
        <w:t>21</w:t>
      </w:r>
      <w:r>
        <w:rPr>
          <w:spacing w:val="-9"/>
        </w:rPr>
        <w:t xml:space="preserve"> </w:t>
      </w:r>
      <w:r>
        <w:t>:8 which is the second death 21</w:t>
      </w:r>
      <w:r>
        <w:rPr>
          <w:spacing w:val="-9"/>
        </w:rPr>
        <w:t xml:space="preserve"> </w:t>
      </w:r>
      <w:r>
        <w:t xml:space="preserve">:9 one of the </w:t>
      </w:r>
      <w:r>
        <w:rPr>
          <w:spacing w:val="9"/>
        </w:rPr>
        <w:t xml:space="preserve">seven </w:t>
      </w:r>
      <w:r>
        <w:t>angels</w:t>
      </w:r>
    </w:p>
    <w:p w14:paraId="6C5A8717" w14:textId="77777777" w:rsidR="000D25EC" w:rsidRDefault="00000000" w:rsidP="003C2DF8">
      <w:pPr>
        <w:pStyle w:val="Corpodetexto"/>
        <w:spacing w:beforeLines="160" w:before="384"/>
        <w:ind w:left="657" w:right="5313"/>
      </w:pPr>
      <w:r>
        <w:t>21</w:t>
      </w:r>
      <w:r>
        <w:rPr>
          <w:spacing w:val="-15"/>
        </w:rPr>
        <w:t xml:space="preserve"> </w:t>
      </w:r>
      <w:r>
        <w:t xml:space="preserve">:9 full of the </w:t>
      </w:r>
      <w:r>
        <w:rPr>
          <w:spacing w:val="9"/>
        </w:rPr>
        <w:t>seven</w:t>
      </w:r>
      <w:r>
        <w:rPr>
          <w:spacing w:val="5"/>
        </w:rPr>
        <w:t xml:space="preserve"> </w:t>
      </w:r>
      <w:r>
        <w:t>last plagues 21</w:t>
      </w:r>
      <w:r>
        <w:rPr>
          <w:spacing w:val="-9"/>
        </w:rPr>
        <w:t xml:space="preserve"> </w:t>
      </w:r>
      <w:r>
        <w:t>:10 out of heaven from God</w:t>
      </w:r>
    </w:p>
    <w:p w14:paraId="67FD7FF4" w14:textId="77777777" w:rsidR="000D25EC" w:rsidRDefault="00000000" w:rsidP="003C2DF8">
      <w:pPr>
        <w:pStyle w:val="Corpodetexto"/>
        <w:spacing w:beforeLines="160" w:before="384"/>
        <w:ind w:left="657"/>
      </w:pPr>
      <w:r>
        <w:t>*21</w:t>
      </w:r>
      <w:r>
        <w:rPr>
          <w:spacing w:val="-16"/>
        </w:rPr>
        <w:t xml:space="preserve"> </w:t>
      </w:r>
      <w:r>
        <w:t>:12</w:t>
      </w:r>
      <w:r>
        <w:rPr>
          <w:spacing w:val="15"/>
        </w:rPr>
        <w:t xml:space="preserve"> </w:t>
      </w:r>
      <w:r>
        <w:t>and</w:t>
      </w:r>
      <w:r>
        <w:rPr>
          <w:spacing w:val="8"/>
        </w:rPr>
        <w:t xml:space="preserve"> </w:t>
      </w:r>
      <w:r>
        <w:t>it</w:t>
      </w:r>
      <w:r>
        <w:rPr>
          <w:spacing w:val="8"/>
        </w:rPr>
        <w:t xml:space="preserve"> </w:t>
      </w:r>
      <w:r>
        <w:t>had</w:t>
      </w:r>
      <w:r>
        <w:rPr>
          <w:spacing w:val="9"/>
        </w:rPr>
        <w:t xml:space="preserve"> </w:t>
      </w:r>
      <w:r>
        <w:t>a</w:t>
      </w:r>
      <w:r>
        <w:rPr>
          <w:spacing w:val="29"/>
        </w:rPr>
        <w:t xml:space="preserve"> </w:t>
      </w:r>
      <w:r>
        <w:t>wall</w:t>
      </w:r>
      <w:r>
        <w:rPr>
          <w:spacing w:val="4"/>
        </w:rPr>
        <w:t xml:space="preserve"> </w:t>
      </w:r>
      <w:r>
        <w:t>great</w:t>
      </w:r>
      <w:r>
        <w:rPr>
          <w:spacing w:val="8"/>
        </w:rPr>
        <w:t xml:space="preserve"> </w:t>
      </w:r>
      <w:r>
        <w:t>and</w:t>
      </w:r>
      <w:r>
        <w:rPr>
          <w:spacing w:val="9"/>
        </w:rPr>
        <w:t xml:space="preserve"> </w:t>
      </w:r>
      <w:r>
        <w:rPr>
          <w:spacing w:val="-4"/>
        </w:rPr>
        <w:t>high</w:t>
      </w:r>
    </w:p>
    <w:p w14:paraId="0322A490" w14:textId="77777777" w:rsidR="000D25EC" w:rsidRDefault="000D25EC" w:rsidP="003C2DF8">
      <w:pPr>
        <w:spacing w:beforeLines="160" w:before="384"/>
        <w:sectPr w:rsidR="000D25EC">
          <w:pgSz w:w="10800" w:h="13320"/>
          <w:pgMar w:top="940" w:right="860" w:bottom="280" w:left="1040" w:header="721" w:footer="0" w:gutter="0"/>
          <w:cols w:space="720"/>
        </w:sectPr>
      </w:pPr>
    </w:p>
    <w:p w14:paraId="630FD185" w14:textId="77777777" w:rsidR="000D25EC" w:rsidRDefault="000D25EC" w:rsidP="003C2DF8">
      <w:pPr>
        <w:pStyle w:val="Corpodetexto"/>
        <w:spacing w:beforeLines="160" w:before="384"/>
        <w:rPr>
          <w:sz w:val="20"/>
        </w:rPr>
      </w:pPr>
    </w:p>
    <w:p w14:paraId="70E5D7C6" w14:textId="77777777" w:rsidR="000D25EC" w:rsidRDefault="000D25EC" w:rsidP="003C2DF8">
      <w:pPr>
        <w:pStyle w:val="Corpodetexto"/>
        <w:spacing w:beforeLines="160" w:before="384"/>
        <w:rPr>
          <w:sz w:val="22"/>
        </w:rPr>
      </w:pPr>
    </w:p>
    <w:p w14:paraId="3C93AC75" w14:textId="77777777" w:rsidR="000D25EC" w:rsidRDefault="00000000" w:rsidP="003C2DF8">
      <w:pPr>
        <w:pStyle w:val="Corpodetexto"/>
        <w:spacing w:beforeLines="160" w:before="384"/>
        <w:ind w:left="657"/>
      </w:pPr>
      <w:r>
        <w:t>21</w:t>
      </w:r>
      <w:r>
        <w:rPr>
          <w:spacing w:val="-12"/>
        </w:rPr>
        <w:t xml:space="preserve"> </w:t>
      </w:r>
      <w:r>
        <w:t>:12</w:t>
      </w:r>
      <w:r>
        <w:rPr>
          <w:spacing w:val="24"/>
        </w:rPr>
        <w:t xml:space="preserve"> </w:t>
      </w:r>
      <w:r>
        <w:rPr>
          <w:i/>
        </w:rPr>
        <w:t>and</w:t>
      </w:r>
      <w:r>
        <w:rPr>
          <w:i/>
          <w:spacing w:val="19"/>
        </w:rPr>
        <w:t xml:space="preserve"> </w:t>
      </w:r>
      <w:r>
        <w:t>had</w:t>
      </w:r>
      <w:r>
        <w:rPr>
          <w:spacing w:val="15"/>
        </w:rPr>
        <w:t xml:space="preserve"> </w:t>
      </w:r>
      <w:r>
        <w:t>twelve</w:t>
      </w:r>
      <w:r>
        <w:rPr>
          <w:spacing w:val="22"/>
        </w:rPr>
        <w:t xml:space="preserve"> </w:t>
      </w:r>
      <w:r>
        <w:rPr>
          <w:spacing w:val="-4"/>
        </w:rPr>
        <w:t>gates</w:t>
      </w:r>
    </w:p>
    <w:p w14:paraId="084BE324" w14:textId="77777777" w:rsidR="000D25EC" w:rsidRDefault="00000000" w:rsidP="003C2DF8">
      <w:pPr>
        <w:pStyle w:val="Corpodetexto"/>
        <w:spacing w:beforeLines="160" w:before="384"/>
        <w:ind w:left="657"/>
      </w:pPr>
      <w:r>
        <w:t>21</w:t>
      </w:r>
      <w:r>
        <w:rPr>
          <w:spacing w:val="-12"/>
        </w:rPr>
        <w:t xml:space="preserve"> </w:t>
      </w:r>
      <w:r>
        <w:t>:12</w:t>
      </w:r>
      <w:r>
        <w:rPr>
          <w:spacing w:val="24"/>
        </w:rPr>
        <w:t xml:space="preserve"> </w:t>
      </w:r>
      <w:r>
        <w:t>twelve</w:t>
      </w:r>
      <w:r>
        <w:rPr>
          <w:spacing w:val="20"/>
        </w:rPr>
        <w:t xml:space="preserve"> </w:t>
      </w:r>
      <w:r>
        <w:rPr>
          <w:spacing w:val="-2"/>
        </w:rPr>
        <w:t>angels</w:t>
      </w:r>
    </w:p>
    <w:p w14:paraId="62559F5D" w14:textId="77777777" w:rsidR="000D25EC" w:rsidRDefault="00000000" w:rsidP="003C2DF8">
      <w:pPr>
        <w:pStyle w:val="Corpodetexto"/>
        <w:spacing w:beforeLines="160" w:before="384"/>
        <w:ind w:left="657" w:right="5109"/>
      </w:pPr>
      <w:r>
        <w:t>21</w:t>
      </w:r>
      <w:r>
        <w:rPr>
          <w:spacing w:val="-8"/>
        </w:rPr>
        <w:t xml:space="preserve"> </w:t>
      </w:r>
      <w:r>
        <w:t>:12 tribes of the children of Israel 21</w:t>
      </w:r>
      <w:r>
        <w:rPr>
          <w:spacing w:val="-11"/>
        </w:rPr>
        <w:t xml:space="preserve"> </w:t>
      </w:r>
      <w:r>
        <w:t>:13 on the east</w:t>
      </w:r>
    </w:p>
    <w:p w14:paraId="09CF90F9" w14:textId="77777777" w:rsidR="000D25EC" w:rsidRDefault="00000000" w:rsidP="003C2DF8">
      <w:pPr>
        <w:pStyle w:val="Corpodetexto"/>
        <w:spacing w:beforeLines="160" w:before="384"/>
        <w:ind w:left="657"/>
      </w:pPr>
      <w:r>
        <w:t>21</w:t>
      </w:r>
      <w:r>
        <w:rPr>
          <w:spacing w:val="-9"/>
        </w:rPr>
        <w:t xml:space="preserve"> </w:t>
      </w:r>
      <w:r>
        <w:t>:14</w:t>
      </w:r>
      <w:r>
        <w:rPr>
          <w:spacing w:val="28"/>
        </w:rPr>
        <w:t xml:space="preserve"> </w:t>
      </w:r>
      <w:r>
        <w:t>had</w:t>
      </w:r>
      <w:r>
        <w:rPr>
          <w:spacing w:val="21"/>
        </w:rPr>
        <w:t xml:space="preserve"> </w:t>
      </w:r>
      <w:r>
        <w:t xml:space="preserve">twelve </w:t>
      </w:r>
      <w:r>
        <w:rPr>
          <w:spacing w:val="-2"/>
        </w:rPr>
        <w:t>foundatlons</w:t>
      </w:r>
    </w:p>
    <w:p w14:paraId="7AF9604B" w14:textId="77777777" w:rsidR="000D25EC" w:rsidRDefault="00000000" w:rsidP="003C2DF8">
      <w:pPr>
        <w:pStyle w:val="Corpodetexto"/>
        <w:spacing w:beforeLines="160" w:before="384"/>
        <w:ind w:left="657" w:right="4199"/>
      </w:pPr>
      <w:r>
        <w:t>21</w:t>
      </w:r>
      <w:r>
        <w:rPr>
          <w:spacing w:val="37"/>
        </w:rPr>
        <w:t xml:space="preserve"> </w:t>
      </w:r>
      <w:r>
        <w:t>:16 and the length is as</w:t>
      </w:r>
      <w:r>
        <w:rPr>
          <w:spacing w:val="35"/>
        </w:rPr>
        <w:t xml:space="preserve"> </w:t>
      </w:r>
      <w:r>
        <w:t>large as the breadth 21</w:t>
      </w:r>
      <w:r>
        <w:rPr>
          <w:spacing w:val="-11"/>
        </w:rPr>
        <w:t xml:space="preserve"> </w:t>
      </w:r>
      <w:r>
        <w:t>:16 twelve thousand furlongs</w:t>
      </w:r>
    </w:p>
    <w:p w14:paraId="4BF01428" w14:textId="77777777" w:rsidR="000D25EC" w:rsidRDefault="00000000" w:rsidP="003C2DF8">
      <w:pPr>
        <w:pStyle w:val="Corpodetexto"/>
        <w:spacing w:beforeLines="160" w:before="384"/>
        <w:ind w:left="657"/>
      </w:pPr>
      <w:r>
        <w:t>21</w:t>
      </w:r>
      <w:r>
        <w:rPr>
          <w:spacing w:val="-14"/>
        </w:rPr>
        <w:t xml:space="preserve"> </w:t>
      </w:r>
      <w:r>
        <w:t>:18</w:t>
      </w:r>
      <w:r>
        <w:rPr>
          <w:spacing w:val="4"/>
        </w:rPr>
        <w:t xml:space="preserve"> </w:t>
      </w:r>
      <w:r>
        <w:t>like</w:t>
      </w:r>
      <w:r>
        <w:rPr>
          <w:spacing w:val="16"/>
        </w:rPr>
        <w:t xml:space="preserve"> </w:t>
      </w:r>
      <w:r>
        <w:rPr>
          <w:spacing w:val="-4"/>
        </w:rPr>
        <w:t>unto</w:t>
      </w:r>
    </w:p>
    <w:p w14:paraId="5442268F" w14:textId="77777777" w:rsidR="000D25EC" w:rsidRDefault="00000000" w:rsidP="003C2DF8">
      <w:pPr>
        <w:pStyle w:val="Corpodetexto"/>
        <w:spacing w:beforeLines="160" w:before="384"/>
        <w:ind w:left="657"/>
      </w:pPr>
      <w:r>
        <w:t>21</w:t>
      </w:r>
      <w:r>
        <w:rPr>
          <w:spacing w:val="-11"/>
        </w:rPr>
        <w:t xml:space="preserve"> </w:t>
      </w:r>
      <w:r>
        <w:t>:18</w:t>
      </w:r>
      <w:r>
        <w:rPr>
          <w:spacing w:val="11"/>
        </w:rPr>
        <w:t xml:space="preserve"> </w:t>
      </w:r>
      <w:r>
        <w:t>clear</w:t>
      </w:r>
      <w:r>
        <w:rPr>
          <w:spacing w:val="22"/>
        </w:rPr>
        <w:t xml:space="preserve"> </w:t>
      </w:r>
      <w:r>
        <w:rPr>
          <w:spacing w:val="-2"/>
        </w:rPr>
        <w:t>glass</w:t>
      </w:r>
    </w:p>
    <w:p w14:paraId="08CE2899" w14:textId="77777777" w:rsidR="000D25EC" w:rsidRDefault="00000000" w:rsidP="003C2DF8">
      <w:pPr>
        <w:pStyle w:val="Corpodetexto"/>
        <w:spacing w:beforeLines="160" w:before="384"/>
        <w:ind w:left="657" w:right="6092"/>
      </w:pPr>
      <w:r>
        <w:t>21</w:t>
      </w:r>
      <w:r>
        <w:rPr>
          <w:spacing w:val="-11"/>
        </w:rPr>
        <w:t xml:space="preserve"> </w:t>
      </w:r>
      <w:r>
        <w:t>:20 the sixth, sardius 21</w:t>
      </w:r>
      <w:r>
        <w:rPr>
          <w:spacing w:val="-16"/>
        </w:rPr>
        <w:t xml:space="preserve"> </w:t>
      </w:r>
      <w:r>
        <w:t>:20</w:t>
      </w:r>
      <w:r>
        <w:rPr>
          <w:spacing w:val="20"/>
        </w:rPr>
        <w:t xml:space="preserve"> </w:t>
      </w:r>
      <w:r>
        <w:t>the</w:t>
      </w:r>
      <w:r>
        <w:rPr>
          <w:spacing w:val="12"/>
        </w:rPr>
        <w:t xml:space="preserve"> </w:t>
      </w:r>
      <w:r>
        <w:t>ninth,</w:t>
      </w:r>
      <w:r>
        <w:rPr>
          <w:spacing w:val="8"/>
        </w:rPr>
        <w:t xml:space="preserve"> </w:t>
      </w:r>
      <w:r>
        <w:t>a</w:t>
      </w:r>
      <w:r>
        <w:rPr>
          <w:spacing w:val="6"/>
        </w:rPr>
        <w:t xml:space="preserve"> </w:t>
      </w:r>
      <w:r>
        <w:rPr>
          <w:spacing w:val="-4"/>
        </w:rPr>
        <w:t>topaz</w:t>
      </w:r>
    </w:p>
    <w:p w14:paraId="67F83797" w14:textId="77777777" w:rsidR="000D25EC" w:rsidRDefault="00000000" w:rsidP="003C2DF8">
      <w:pPr>
        <w:pStyle w:val="Corpodetexto"/>
        <w:spacing w:beforeLines="160" w:before="384"/>
        <w:ind w:left="657"/>
      </w:pPr>
      <w:r>
        <w:t>21</w:t>
      </w:r>
      <w:r>
        <w:rPr>
          <w:spacing w:val="-13"/>
        </w:rPr>
        <w:t xml:space="preserve"> </w:t>
      </w:r>
      <w:r>
        <w:t>:30</w:t>
      </w:r>
      <w:r>
        <w:rPr>
          <w:spacing w:val="25"/>
        </w:rPr>
        <w:t xml:space="preserve"> </w:t>
      </w:r>
      <w:r>
        <w:t>the</w:t>
      </w:r>
      <w:r>
        <w:rPr>
          <w:spacing w:val="17"/>
        </w:rPr>
        <w:t xml:space="preserve"> </w:t>
      </w:r>
      <w:r>
        <w:t>twelfth</w:t>
      </w:r>
      <w:r>
        <w:rPr>
          <w:spacing w:val="11"/>
        </w:rPr>
        <w:t xml:space="preserve"> </w:t>
      </w:r>
      <w:r>
        <w:t>an</w:t>
      </w:r>
      <w:r>
        <w:rPr>
          <w:spacing w:val="8"/>
        </w:rPr>
        <w:t xml:space="preserve"> </w:t>
      </w:r>
      <w:r>
        <w:rPr>
          <w:spacing w:val="-2"/>
        </w:rPr>
        <w:t>amethyst</w:t>
      </w:r>
    </w:p>
    <w:p w14:paraId="38799D08" w14:textId="77777777" w:rsidR="000D25EC" w:rsidRDefault="00000000" w:rsidP="003C2DF8">
      <w:pPr>
        <w:pStyle w:val="Corpodetexto"/>
        <w:spacing w:beforeLines="160" w:before="384"/>
        <w:ind w:left="657" w:right="5313"/>
      </w:pPr>
      <w:r>
        <w:t>21</w:t>
      </w:r>
      <w:r>
        <w:rPr>
          <w:spacing w:val="-11"/>
        </w:rPr>
        <w:t xml:space="preserve"> </w:t>
      </w:r>
      <w:r>
        <w:t>:21 as it were transparent glass 21 :21 transparent</w:t>
      </w:r>
    </w:p>
    <w:p w14:paraId="2C8A1B71" w14:textId="77777777" w:rsidR="000D25EC" w:rsidRDefault="00000000" w:rsidP="003C2DF8">
      <w:pPr>
        <w:pStyle w:val="Corpodetexto"/>
        <w:spacing w:beforeLines="160" w:before="384"/>
        <w:ind w:left="657"/>
      </w:pPr>
      <w:r>
        <w:t>21</w:t>
      </w:r>
      <w:r>
        <w:rPr>
          <w:spacing w:val="25"/>
        </w:rPr>
        <w:t xml:space="preserve"> </w:t>
      </w:r>
      <w:r>
        <w:t>:23</w:t>
      </w:r>
      <w:r>
        <w:rPr>
          <w:spacing w:val="13"/>
        </w:rPr>
        <w:t xml:space="preserve"> </w:t>
      </w:r>
      <w:r>
        <w:t>to</w:t>
      </w:r>
      <w:r>
        <w:rPr>
          <w:spacing w:val="16"/>
        </w:rPr>
        <w:t xml:space="preserve"> </w:t>
      </w:r>
      <w:r>
        <w:t>shine</w:t>
      </w:r>
      <w:r>
        <w:rPr>
          <w:spacing w:val="11"/>
        </w:rPr>
        <w:t xml:space="preserve"> </w:t>
      </w:r>
      <w:r>
        <w:t>in</w:t>
      </w:r>
      <w:r>
        <w:rPr>
          <w:spacing w:val="22"/>
        </w:rPr>
        <w:t xml:space="preserve"> </w:t>
      </w:r>
      <w:r>
        <w:t>it:</w:t>
      </w:r>
      <w:r>
        <w:rPr>
          <w:spacing w:val="16"/>
        </w:rPr>
        <w:t xml:space="preserve"> </w:t>
      </w:r>
      <w:r>
        <w:t>for</w:t>
      </w:r>
      <w:r>
        <w:rPr>
          <w:spacing w:val="11"/>
        </w:rPr>
        <w:t xml:space="preserve"> </w:t>
      </w:r>
      <w:r>
        <w:t>the</w:t>
      </w:r>
      <w:r>
        <w:rPr>
          <w:spacing w:val="10"/>
        </w:rPr>
        <w:t xml:space="preserve"> </w:t>
      </w:r>
      <w:r>
        <w:t>glory</w:t>
      </w:r>
      <w:r>
        <w:rPr>
          <w:spacing w:val="28"/>
        </w:rPr>
        <w:t xml:space="preserve"> </w:t>
      </w:r>
      <w:r>
        <w:t>of</w:t>
      </w:r>
      <w:r>
        <w:rPr>
          <w:spacing w:val="-9"/>
        </w:rPr>
        <w:t xml:space="preserve"> </w:t>
      </w:r>
      <w:r>
        <w:rPr>
          <w:spacing w:val="-5"/>
        </w:rPr>
        <w:t>God</w:t>
      </w:r>
    </w:p>
    <w:p w14:paraId="494B883B" w14:textId="77777777" w:rsidR="000D25EC" w:rsidRDefault="00000000" w:rsidP="003C2DF8">
      <w:pPr>
        <w:pStyle w:val="Corpodetexto"/>
        <w:spacing w:beforeLines="160" w:before="384"/>
        <w:ind w:left="657" w:right="3730"/>
      </w:pPr>
      <w:r>
        <w:t>21</w:t>
      </w:r>
      <w:r>
        <w:rPr>
          <w:spacing w:val="40"/>
        </w:rPr>
        <w:t xml:space="preserve"> </w:t>
      </w:r>
      <w:r>
        <w:t>:24 kings…do</w:t>
      </w:r>
      <w:r>
        <w:rPr>
          <w:spacing w:val="30"/>
        </w:rPr>
        <w:t xml:space="preserve"> </w:t>
      </w:r>
      <w:r>
        <w:t>bring their glory and honour into</w:t>
      </w:r>
      <w:r>
        <w:rPr>
          <w:spacing w:val="30"/>
        </w:rPr>
        <w:t xml:space="preserve"> </w:t>
      </w:r>
      <w:r>
        <w:t>It 21 :27</w:t>
      </w:r>
      <w:r>
        <w:rPr>
          <w:spacing w:val="40"/>
        </w:rPr>
        <w:t xml:space="preserve"> </w:t>
      </w:r>
      <w:r>
        <w:t>any thing that defileth</w:t>
      </w:r>
    </w:p>
    <w:p w14:paraId="71B61287" w14:textId="77777777" w:rsidR="000D25EC" w:rsidRDefault="00000000" w:rsidP="003C2DF8">
      <w:pPr>
        <w:pStyle w:val="Corpodetexto"/>
        <w:spacing w:beforeLines="160" w:before="384"/>
        <w:ind w:left="657"/>
      </w:pPr>
      <w:r>
        <w:t>21</w:t>
      </w:r>
      <w:r>
        <w:rPr>
          <w:spacing w:val="-14"/>
        </w:rPr>
        <w:t xml:space="preserve"> </w:t>
      </w:r>
      <w:r>
        <w:t>:27</w:t>
      </w:r>
      <w:r>
        <w:rPr>
          <w:spacing w:val="33"/>
        </w:rPr>
        <w:t xml:space="preserve"> </w:t>
      </w:r>
      <w:r>
        <w:t>worketh</w:t>
      </w:r>
      <w:r>
        <w:rPr>
          <w:spacing w:val="9"/>
        </w:rPr>
        <w:t xml:space="preserve"> </w:t>
      </w:r>
      <w:r>
        <w:rPr>
          <w:spacing w:val="-2"/>
        </w:rPr>
        <w:t>abomination</w:t>
      </w:r>
    </w:p>
    <w:p w14:paraId="70F1AFBD" w14:textId="77777777" w:rsidR="000D25EC" w:rsidRDefault="00000000" w:rsidP="003C2DF8">
      <w:pPr>
        <w:pStyle w:val="Corpodetexto"/>
        <w:spacing w:beforeLines="160" w:before="384"/>
        <w:ind w:left="657" w:right="5143"/>
        <w:jc w:val="both"/>
      </w:pPr>
      <w:r>
        <w:t>22:2 and on either side of the river 22:2 yielded</w:t>
      </w:r>
      <w:r>
        <w:rPr>
          <w:spacing w:val="-3"/>
        </w:rPr>
        <w:t xml:space="preserve"> </w:t>
      </w:r>
      <w:r>
        <w:t>her fruit every month 22:3 no more curse</w:t>
      </w:r>
    </w:p>
    <w:p w14:paraId="02EFD8AE" w14:textId="77777777" w:rsidR="000D25EC" w:rsidRDefault="00000000" w:rsidP="003C2DF8">
      <w:pPr>
        <w:pStyle w:val="Corpodetexto"/>
        <w:spacing w:beforeLines="160" w:before="384"/>
        <w:ind w:left="657" w:right="6285"/>
      </w:pPr>
      <w:r>
        <w:t>22: 3</w:t>
      </w:r>
      <w:r>
        <w:rPr>
          <w:spacing w:val="40"/>
        </w:rPr>
        <w:t xml:space="preserve"> </w:t>
      </w:r>
      <w:r>
        <w:t xml:space="preserve">shall </w:t>
      </w:r>
      <w:r>
        <w:rPr>
          <w:spacing w:val="9"/>
        </w:rPr>
        <w:t xml:space="preserve">serve </w:t>
      </w:r>
      <w:r>
        <w:t>him 22:5 giveth them</w:t>
      </w:r>
      <w:r>
        <w:rPr>
          <w:spacing w:val="-9"/>
        </w:rPr>
        <w:t xml:space="preserve"> </w:t>
      </w:r>
      <w:r>
        <w:t>light 22:6 he said unto me 22:8 And I John</w:t>
      </w:r>
    </w:p>
    <w:p w14:paraId="465837CB" w14:textId="77777777" w:rsidR="000D25EC" w:rsidRDefault="00000000" w:rsidP="003C2DF8">
      <w:pPr>
        <w:pStyle w:val="Corpodetexto"/>
        <w:spacing w:beforeLines="160" w:before="384"/>
        <w:ind w:left="657" w:right="5109"/>
      </w:pPr>
      <w:r>
        <w:t>*22:8 When I had heard and seen 22:8 I</w:t>
      </w:r>
      <w:r>
        <w:rPr>
          <w:spacing w:val="40"/>
        </w:rPr>
        <w:t xml:space="preserve"> </w:t>
      </w:r>
      <w:r>
        <w:t>fell down to worship</w:t>
      </w:r>
    </w:p>
    <w:p w14:paraId="41614383" w14:textId="77777777" w:rsidR="000D25EC" w:rsidRDefault="00000000" w:rsidP="003C2DF8">
      <w:pPr>
        <w:pStyle w:val="Corpodetexto"/>
        <w:spacing w:beforeLines="160" w:before="384"/>
        <w:ind w:left="657" w:right="4900"/>
      </w:pPr>
      <w:r>
        <w:t>22:8 which showed me these things 22:10 for the time is at hand</w:t>
      </w:r>
    </w:p>
    <w:p w14:paraId="4B67BE1F" w14:textId="77777777" w:rsidR="000D25EC" w:rsidRDefault="00000000" w:rsidP="003C2DF8">
      <w:pPr>
        <w:pStyle w:val="Corpodetexto"/>
        <w:spacing w:beforeLines="160" w:before="384"/>
        <w:ind w:left="657" w:right="5894"/>
      </w:pPr>
      <w:r>
        <w:t xml:space="preserve">22:11 and he which is filthy 22:12 as his works shall be 22: </w:t>
      </w:r>
      <w:r>
        <w:rPr>
          <w:spacing w:val="10"/>
        </w:rPr>
        <w:t xml:space="preserve">13 </w:t>
      </w:r>
      <w:r>
        <w:t>I am</w:t>
      </w:r>
    </w:p>
    <w:p w14:paraId="65F59AAE" w14:textId="77777777" w:rsidR="000D25EC" w:rsidRDefault="00000000" w:rsidP="003C2DF8">
      <w:pPr>
        <w:pStyle w:val="Corpodetexto"/>
        <w:spacing w:beforeLines="160" w:before="384"/>
        <w:ind w:left="657" w:right="5790"/>
      </w:pPr>
      <w:r>
        <w:t>22:13 Alpha</w:t>
      </w:r>
      <w:r>
        <w:rPr>
          <w:spacing w:val="-11"/>
        </w:rPr>
        <w:t xml:space="preserve"> </w:t>
      </w:r>
      <w:r>
        <w:t>and Omega</w:t>
      </w:r>
      <w:r>
        <w:rPr>
          <w:spacing w:val="40"/>
        </w:rPr>
        <w:t xml:space="preserve"> </w:t>
      </w:r>
      <w:r>
        <w:t>22:16 the offspring of</w:t>
      </w:r>
      <w:r>
        <w:rPr>
          <w:spacing w:val="-2"/>
        </w:rPr>
        <w:t xml:space="preserve"> </w:t>
      </w:r>
      <w:r>
        <w:t>David 22:17 Come…Come</w:t>
      </w:r>
    </w:p>
    <w:p w14:paraId="1A3BE2E0" w14:textId="77777777" w:rsidR="000D25EC" w:rsidRDefault="00000000" w:rsidP="003C2DF8">
      <w:pPr>
        <w:pStyle w:val="Corpodetexto"/>
        <w:spacing w:beforeLines="160" w:before="384"/>
        <w:ind w:left="657"/>
      </w:pPr>
      <w:r>
        <w:t>22:17</w:t>
      </w:r>
      <w:r>
        <w:rPr>
          <w:spacing w:val="41"/>
        </w:rPr>
        <w:t xml:space="preserve"> </w:t>
      </w:r>
      <w:r>
        <w:t>the</w:t>
      </w:r>
      <w:r>
        <w:rPr>
          <w:spacing w:val="21"/>
        </w:rPr>
        <w:t xml:space="preserve"> </w:t>
      </w:r>
      <w:r>
        <w:t>water</w:t>
      </w:r>
      <w:r>
        <w:rPr>
          <w:spacing w:val="22"/>
        </w:rPr>
        <w:t xml:space="preserve"> </w:t>
      </w:r>
      <w:r>
        <w:t>of</w:t>
      </w:r>
      <w:r>
        <w:rPr>
          <w:spacing w:val="-2"/>
        </w:rPr>
        <w:t xml:space="preserve"> </w:t>
      </w:r>
      <w:r>
        <w:rPr>
          <w:spacing w:val="-4"/>
        </w:rPr>
        <w:t>life</w:t>
      </w:r>
    </w:p>
    <w:p w14:paraId="067B60CD" w14:textId="77777777" w:rsidR="000D25EC" w:rsidRDefault="00000000" w:rsidP="003C2DF8">
      <w:pPr>
        <w:pStyle w:val="Corpodetexto"/>
        <w:spacing w:beforeLines="160" w:before="384"/>
        <w:ind w:left="657" w:right="5109"/>
      </w:pPr>
      <w:r>
        <w:t>22:18 unto every man that heareth 22:18 shall add unto these things 22:18 God shall add</w:t>
      </w:r>
    </w:p>
    <w:p w14:paraId="463D5F81" w14:textId="77777777" w:rsidR="000D25EC" w:rsidRDefault="00000000" w:rsidP="003C2DF8">
      <w:pPr>
        <w:pStyle w:val="Corpodetexto"/>
        <w:spacing w:beforeLines="160" w:before="384"/>
        <w:ind w:left="657" w:right="6285"/>
      </w:pPr>
      <w:r>
        <w:t xml:space="preserve">22:18 in this </w:t>
      </w:r>
      <w:r>
        <w:rPr>
          <w:spacing w:val="9"/>
        </w:rPr>
        <w:t xml:space="preserve">book </w:t>
      </w:r>
      <w:r>
        <w:t xml:space="preserve">22:19 shall take away 22:19 in this </w:t>
      </w:r>
      <w:r>
        <w:rPr>
          <w:spacing w:val="9"/>
        </w:rPr>
        <w:t>book</w:t>
      </w:r>
    </w:p>
    <w:p w14:paraId="3B85B932" w14:textId="77777777" w:rsidR="000D25EC" w:rsidRDefault="000D25EC" w:rsidP="003C2DF8">
      <w:pPr>
        <w:pStyle w:val="Corpodetexto"/>
        <w:spacing w:beforeLines="160" w:before="384"/>
        <w:rPr>
          <w:sz w:val="18"/>
        </w:rPr>
      </w:pPr>
    </w:p>
    <w:p w14:paraId="141E8B22" w14:textId="77777777" w:rsidR="000D25EC" w:rsidRDefault="00000000" w:rsidP="003C2DF8">
      <w:pPr>
        <w:spacing w:beforeLines="160" w:before="384"/>
        <w:ind w:left="657"/>
        <w:jc w:val="both"/>
        <w:rPr>
          <w:b/>
          <w:sz w:val="28"/>
        </w:rPr>
      </w:pPr>
      <w:r>
        <w:rPr>
          <w:b/>
          <w:sz w:val="28"/>
          <w:u w:val="single"/>
        </w:rPr>
        <w:t>Total</w:t>
      </w:r>
      <w:r>
        <w:rPr>
          <w:b/>
          <w:spacing w:val="55"/>
          <w:sz w:val="28"/>
        </w:rPr>
        <w:t xml:space="preserve">  </w:t>
      </w:r>
      <w:r>
        <w:rPr>
          <w:b/>
          <w:spacing w:val="-4"/>
          <w:sz w:val="28"/>
          <w:u w:val="single"/>
        </w:rPr>
        <w:t>1179</w:t>
      </w:r>
    </w:p>
    <w:p w14:paraId="72CC5444" w14:textId="77777777" w:rsidR="000D25EC" w:rsidRDefault="000D25EC" w:rsidP="003C2DF8">
      <w:pPr>
        <w:spacing w:beforeLines="160" w:before="384"/>
        <w:jc w:val="both"/>
        <w:rPr>
          <w:sz w:val="28"/>
        </w:rPr>
        <w:sectPr w:rsidR="000D25EC">
          <w:pgSz w:w="10800" w:h="13320"/>
          <w:pgMar w:top="960" w:right="860" w:bottom="280" w:left="1040" w:header="721" w:footer="0" w:gutter="0"/>
          <w:cols w:space="720"/>
        </w:sectPr>
      </w:pPr>
    </w:p>
    <w:p w14:paraId="23C9A865" w14:textId="77777777" w:rsidR="000D25EC" w:rsidRDefault="000D25EC" w:rsidP="003C2DF8">
      <w:pPr>
        <w:pStyle w:val="Corpodetexto"/>
        <w:spacing w:beforeLines="160" w:before="384"/>
        <w:rPr>
          <w:b/>
          <w:sz w:val="17"/>
        </w:rPr>
      </w:pPr>
    </w:p>
    <w:p w14:paraId="0A4DEF8E" w14:textId="77777777" w:rsidR="000D25EC" w:rsidRDefault="000D25EC" w:rsidP="003C2DF8">
      <w:pPr>
        <w:spacing w:beforeLines="160" w:before="384"/>
        <w:rPr>
          <w:sz w:val="17"/>
        </w:rPr>
        <w:sectPr w:rsidR="000D25EC">
          <w:headerReference w:type="even" r:id="rId29"/>
          <w:pgSz w:w="10800" w:h="13320"/>
          <w:pgMar w:top="1520" w:right="860" w:bottom="280" w:left="1040" w:header="0" w:footer="0" w:gutter="0"/>
          <w:cols w:space="720"/>
        </w:sectPr>
      </w:pPr>
    </w:p>
    <w:p w14:paraId="6AEBCB49" w14:textId="77777777" w:rsidR="000D25EC" w:rsidRDefault="000D25EC" w:rsidP="003C2DF8">
      <w:pPr>
        <w:pStyle w:val="Corpodetexto"/>
        <w:spacing w:beforeLines="160" w:before="384"/>
        <w:rPr>
          <w:b/>
          <w:sz w:val="11"/>
        </w:rPr>
      </w:pPr>
    </w:p>
    <w:p w14:paraId="72E2B244" w14:textId="77777777" w:rsidR="000D25EC" w:rsidRDefault="00000000" w:rsidP="003C2DF8">
      <w:pPr>
        <w:pStyle w:val="Ttulo2"/>
        <w:spacing w:beforeLines="160" w:before="384"/>
        <w:ind w:right="145"/>
      </w:pPr>
      <w:r>
        <w:t>APPENDIX</w:t>
      </w:r>
      <w:r>
        <w:rPr>
          <w:spacing w:val="-8"/>
        </w:rPr>
        <w:t xml:space="preserve"> </w:t>
      </w:r>
      <w:r>
        <w:rPr>
          <w:spacing w:val="-10"/>
        </w:rPr>
        <w:t>3</w:t>
      </w:r>
    </w:p>
    <w:p w14:paraId="7DDDD98E" w14:textId="77777777" w:rsidR="000D25EC" w:rsidRDefault="00000000" w:rsidP="003C2DF8">
      <w:pPr>
        <w:pStyle w:val="Ttulo3"/>
        <w:spacing w:beforeLines="160" w:before="384"/>
        <w:ind w:left="2895" w:right="0" w:hanging="2298"/>
        <w:jc w:val="left"/>
      </w:pPr>
      <w:r>
        <w:t>FURTHER WELL-SUPPORTED</w:t>
      </w:r>
      <w:r>
        <w:rPr>
          <w:spacing w:val="-14"/>
        </w:rPr>
        <w:t xml:space="preserve"> </w:t>
      </w:r>
      <w:r>
        <w:t>AV</w:t>
      </w:r>
      <w:r>
        <w:rPr>
          <w:spacing w:val="-14"/>
        </w:rPr>
        <w:t xml:space="preserve"> </w:t>
      </w:r>
      <w:r>
        <w:t>READINGS</w:t>
      </w:r>
      <w:r>
        <w:rPr>
          <w:spacing w:val="28"/>
        </w:rPr>
        <w:t xml:space="preserve"> </w:t>
      </w:r>
      <w:r>
        <w:t>REJECTED</w:t>
      </w:r>
      <w:r>
        <w:rPr>
          <w:spacing w:val="-14"/>
        </w:rPr>
        <w:t xml:space="preserve"> </w:t>
      </w:r>
      <w:r>
        <w:t>BY HODGES AND FARSTAD</w:t>
      </w:r>
    </w:p>
    <w:p w14:paraId="42F00A5B" w14:textId="77777777" w:rsidR="000D25EC" w:rsidRDefault="00000000" w:rsidP="003C2DF8">
      <w:pPr>
        <w:pStyle w:val="Corpodetexto"/>
        <w:spacing w:beforeLines="160" w:before="384"/>
        <w:ind w:left="222" w:right="226" w:firstLine="435"/>
        <w:jc w:val="both"/>
      </w:pPr>
      <w:r>
        <w:t>The</w:t>
      </w:r>
      <w:r>
        <w:rPr>
          <w:spacing w:val="40"/>
        </w:rPr>
        <w:t xml:space="preserve"> </w:t>
      </w:r>
      <w:r>
        <w:t>following</w:t>
      </w:r>
      <w:r>
        <w:rPr>
          <w:spacing w:val="19"/>
        </w:rPr>
        <w:t xml:space="preserve"> </w:t>
      </w:r>
      <w:r>
        <w:t>KJV</w:t>
      </w:r>
      <w:r>
        <w:rPr>
          <w:spacing w:val="40"/>
        </w:rPr>
        <w:t xml:space="preserve"> </w:t>
      </w:r>
      <w:r>
        <w:t>readings</w:t>
      </w:r>
      <w:r>
        <w:rPr>
          <w:spacing w:val="19"/>
        </w:rPr>
        <w:t xml:space="preserve"> </w:t>
      </w:r>
      <w:r>
        <w:t>rejected</w:t>
      </w:r>
      <w:r>
        <w:rPr>
          <w:spacing w:val="23"/>
        </w:rPr>
        <w:t xml:space="preserve"> </w:t>
      </w:r>
      <w:r>
        <w:t>by</w:t>
      </w:r>
      <w:r>
        <w:rPr>
          <w:spacing w:val="24"/>
        </w:rPr>
        <w:t xml:space="preserve"> </w:t>
      </w:r>
      <w:r>
        <w:t>Hodges</w:t>
      </w:r>
      <w:r>
        <w:rPr>
          <w:spacing w:val="19"/>
        </w:rPr>
        <w:t xml:space="preserve"> </w:t>
      </w:r>
      <w:r>
        <w:t>and</w:t>
      </w:r>
      <w:r>
        <w:rPr>
          <w:spacing w:val="40"/>
        </w:rPr>
        <w:t xml:space="preserve"> </w:t>
      </w:r>
      <w:r>
        <w:t>Farstad</w:t>
      </w:r>
      <w:r>
        <w:rPr>
          <w:spacing w:val="40"/>
        </w:rPr>
        <w:t xml:space="preserve"> </w:t>
      </w:r>
      <w:r>
        <w:t>are</w:t>
      </w:r>
      <w:r>
        <w:rPr>
          <w:spacing w:val="40"/>
        </w:rPr>
        <w:t xml:space="preserve"> </w:t>
      </w:r>
      <w:r>
        <w:t>shown</w:t>
      </w:r>
      <w:r>
        <w:rPr>
          <w:spacing w:val="40"/>
        </w:rPr>
        <w:t xml:space="preserve"> </w:t>
      </w:r>
      <w:r>
        <w:t>in</w:t>
      </w:r>
      <w:r>
        <w:rPr>
          <w:spacing w:val="40"/>
        </w:rPr>
        <w:t xml:space="preserve"> </w:t>
      </w:r>
      <w:r>
        <w:t>their</w:t>
      </w:r>
      <w:r>
        <w:rPr>
          <w:spacing w:val="40"/>
        </w:rPr>
        <w:t xml:space="preserve"> </w:t>
      </w:r>
      <w:r>
        <w:t>apparatus to</w:t>
      </w:r>
      <w:r>
        <w:rPr>
          <w:spacing w:val="38"/>
        </w:rPr>
        <w:t xml:space="preserve"> </w:t>
      </w:r>
      <w:r>
        <w:t>either</w:t>
      </w:r>
      <w:r>
        <w:rPr>
          <w:spacing w:val="30"/>
        </w:rPr>
        <w:t xml:space="preserve"> </w:t>
      </w:r>
      <w:r>
        <w:t>approach,</w:t>
      </w:r>
      <w:r>
        <w:rPr>
          <w:spacing w:val="25"/>
        </w:rPr>
        <w:t xml:space="preserve"> </w:t>
      </w:r>
      <w:r>
        <w:t>equal,</w:t>
      </w:r>
      <w:r>
        <w:rPr>
          <w:spacing w:val="25"/>
        </w:rPr>
        <w:t xml:space="preserve"> </w:t>
      </w:r>
      <w:r>
        <w:t>or</w:t>
      </w:r>
      <w:r>
        <w:rPr>
          <w:spacing w:val="30"/>
        </w:rPr>
        <w:t xml:space="preserve"> </w:t>
      </w:r>
      <w:r>
        <w:t>exceed</w:t>
      </w:r>
      <w:r>
        <w:rPr>
          <w:spacing w:val="26"/>
        </w:rPr>
        <w:t xml:space="preserve"> </w:t>
      </w:r>
      <w:r>
        <w:t>the</w:t>
      </w:r>
      <w:r>
        <w:rPr>
          <w:spacing w:val="40"/>
        </w:rPr>
        <w:t xml:space="preserve"> </w:t>
      </w:r>
      <w:r>
        <w:rPr>
          <w:i/>
        </w:rPr>
        <w:t xml:space="preserve">HF </w:t>
      </w:r>
      <w:r>
        <w:t>reading.</w:t>
      </w:r>
      <w:r>
        <w:rPr>
          <w:spacing w:val="25"/>
        </w:rPr>
        <w:t xml:space="preserve"> </w:t>
      </w:r>
      <w:r>
        <w:t>The</w:t>
      </w:r>
      <w:r>
        <w:rPr>
          <w:spacing w:val="30"/>
        </w:rPr>
        <w:t xml:space="preserve"> </w:t>
      </w:r>
      <w:r>
        <w:t>variant</w:t>
      </w:r>
      <w:r>
        <w:rPr>
          <w:spacing w:val="25"/>
        </w:rPr>
        <w:t xml:space="preserve"> </w:t>
      </w:r>
      <w:r>
        <w:t>proposed</w:t>
      </w:r>
      <w:r>
        <w:rPr>
          <w:spacing w:val="-2"/>
        </w:rPr>
        <w:t xml:space="preserve"> </w:t>
      </w:r>
      <w:r>
        <w:t>by</w:t>
      </w:r>
      <w:r>
        <w:rPr>
          <w:spacing w:val="40"/>
        </w:rPr>
        <w:t xml:space="preserve"> </w:t>
      </w:r>
      <w:r>
        <w:t>them</w:t>
      </w:r>
      <w:r>
        <w:rPr>
          <w:spacing w:val="26"/>
        </w:rPr>
        <w:t xml:space="preserve"> </w:t>
      </w:r>
      <w:r>
        <w:t>would</w:t>
      </w:r>
      <w:r>
        <w:rPr>
          <w:spacing w:val="25"/>
        </w:rPr>
        <w:t xml:space="preserve"> </w:t>
      </w:r>
      <w:r>
        <w:t>affect the translation.</w:t>
      </w:r>
      <w:r>
        <w:rPr>
          <w:spacing w:val="-3"/>
        </w:rPr>
        <w:t xml:space="preserve"> </w:t>
      </w:r>
      <w:r>
        <w:t xml:space="preserve">Based on </w:t>
      </w:r>
      <w:r>
        <w:rPr>
          <w:spacing w:val="12"/>
        </w:rPr>
        <w:t xml:space="preserve">von </w:t>
      </w:r>
      <w:r>
        <w:t>Soden and his groupings, and Hoskier in Revelation these reading have</w:t>
      </w:r>
      <w:r>
        <w:rPr>
          <w:spacing w:val="40"/>
        </w:rPr>
        <w:t xml:space="preserve"> </w:t>
      </w:r>
      <w:r>
        <w:t>at</w:t>
      </w:r>
      <w:r>
        <w:rPr>
          <w:spacing w:val="40"/>
        </w:rPr>
        <w:t xml:space="preserve"> </w:t>
      </w:r>
      <w:r>
        <w:t>least</w:t>
      </w:r>
      <w:r>
        <w:rPr>
          <w:spacing w:val="40"/>
        </w:rPr>
        <w:t xml:space="preserve"> </w:t>
      </w:r>
      <w:r>
        <w:t>“partial</w:t>
      </w:r>
      <w:r>
        <w:rPr>
          <w:spacing w:val="40"/>
        </w:rPr>
        <w:t xml:space="preserve"> </w:t>
      </w:r>
      <w:r>
        <w:t>majority”</w:t>
      </w:r>
      <w:r>
        <w:rPr>
          <w:spacing w:val="40"/>
        </w:rPr>
        <w:t xml:space="preserve"> </w:t>
      </w:r>
      <w:r>
        <w:t>support-M(pt).</w:t>
      </w:r>
      <w:r>
        <w:rPr>
          <w:spacing w:val="80"/>
          <w:w w:val="150"/>
        </w:rPr>
        <w:t xml:space="preserve"> </w:t>
      </w:r>
      <w:r>
        <w:t>The</w:t>
      </w:r>
      <w:r>
        <w:rPr>
          <w:spacing w:val="40"/>
        </w:rPr>
        <w:t xml:space="preserve"> </w:t>
      </w:r>
      <w:r>
        <w:t>early</w:t>
      </w:r>
      <w:r>
        <w:rPr>
          <w:spacing w:val="80"/>
        </w:rPr>
        <w:t xml:space="preserve"> </w:t>
      </w:r>
      <w:r>
        <w:t>uncials</w:t>
      </w:r>
      <w:r>
        <w:rPr>
          <w:spacing w:val="64"/>
        </w:rPr>
        <w:t xml:space="preserve"> </w:t>
      </w:r>
      <w:r>
        <w:rPr>
          <w:i/>
        </w:rPr>
        <w:t>HF</w:t>
      </w:r>
      <w:r>
        <w:rPr>
          <w:i/>
          <w:spacing w:val="40"/>
        </w:rPr>
        <w:t xml:space="preserve"> </w:t>
      </w:r>
      <w:r>
        <w:t>lists</w:t>
      </w:r>
      <w:r>
        <w:rPr>
          <w:spacing w:val="40"/>
        </w:rPr>
        <w:t xml:space="preserve"> </w:t>
      </w:r>
      <w:r>
        <w:t>are</w:t>
      </w:r>
      <w:r>
        <w:rPr>
          <w:spacing w:val="40"/>
        </w:rPr>
        <w:t xml:space="preserve"> </w:t>
      </w:r>
      <w:r>
        <w:t>also</w:t>
      </w:r>
      <w:r>
        <w:rPr>
          <w:spacing w:val="68"/>
        </w:rPr>
        <w:t xml:space="preserve"> </w:t>
      </w:r>
      <w:r>
        <w:t>given.</w:t>
      </w:r>
    </w:p>
    <w:p w14:paraId="0DCA22F2" w14:textId="77777777" w:rsidR="000D25EC" w:rsidRDefault="000D25EC" w:rsidP="003C2DF8">
      <w:pPr>
        <w:pStyle w:val="Corpodetexto"/>
        <w:spacing w:beforeLines="160" w:before="384"/>
        <w:rPr>
          <w:sz w:val="1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30CAF38F" w14:textId="77777777">
        <w:trPr>
          <w:trHeight w:val="225"/>
        </w:trPr>
        <w:tc>
          <w:tcPr>
            <w:tcW w:w="8682" w:type="dxa"/>
            <w:gridSpan w:val="2"/>
            <w:tcBorders>
              <w:right w:val="single" w:sz="8" w:space="0" w:color="000000"/>
            </w:tcBorders>
          </w:tcPr>
          <w:p w14:paraId="1EAB683F" w14:textId="77777777" w:rsidR="000D25EC" w:rsidRDefault="00000000" w:rsidP="003C2DF8">
            <w:pPr>
              <w:pStyle w:val="TableParagraph"/>
              <w:spacing w:beforeLines="160" w:before="384"/>
              <w:rPr>
                <w:b/>
                <w:sz w:val="19"/>
              </w:rPr>
            </w:pPr>
            <w:r>
              <w:rPr>
                <w:b/>
                <w:sz w:val="19"/>
              </w:rPr>
              <w:t>MAT</w:t>
            </w:r>
            <w:r>
              <w:rPr>
                <w:b/>
                <w:spacing w:val="1"/>
                <w:sz w:val="19"/>
              </w:rPr>
              <w:t xml:space="preserve"> </w:t>
            </w:r>
            <w:r>
              <w:rPr>
                <w:b/>
                <w:sz w:val="19"/>
              </w:rPr>
              <w:t>T</w:t>
            </w:r>
            <w:r>
              <w:rPr>
                <w:b/>
                <w:spacing w:val="2"/>
                <w:sz w:val="19"/>
              </w:rPr>
              <w:t xml:space="preserve"> </w:t>
            </w:r>
            <w:r>
              <w:rPr>
                <w:b/>
                <w:spacing w:val="-5"/>
                <w:sz w:val="19"/>
              </w:rPr>
              <w:t>HEW</w:t>
            </w:r>
          </w:p>
        </w:tc>
      </w:tr>
      <w:tr w:rsidR="000D25EC" w14:paraId="3C1194F5" w14:textId="77777777">
        <w:trPr>
          <w:trHeight w:val="225"/>
        </w:trPr>
        <w:tc>
          <w:tcPr>
            <w:tcW w:w="4341" w:type="dxa"/>
          </w:tcPr>
          <w:p w14:paraId="74EE710A" w14:textId="77777777" w:rsidR="000D25EC" w:rsidRDefault="00000000" w:rsidP="003C2DF8">
            <w:pPr>
              <w:pStyle w:val="TableParagraph"/>
              <w:spacing w:beforeLines="160" w:before="384"/>
              <w:ind w:left="113"/>
              <w:rPr>
                <w:sz w:val="19"/>
              </w:rPr>
            </w:pPr>
            <w:r>
              <w:rPr>
                <w:sz w:val="19"/>
              </w:rPr>
              <w:t>9:5</w:t>
            </w:r>
            <w:r>
              <w:rPr>
                <w:spacing w:val="44"/>
                <w:sz w:val="19"/>
              </w:rPr>
              <w:t xml:space="preserve"> </w:t>
            </w:r>
            <w:r>
              <w:rPr>
                <w:sz w:val="19"/>
              </w:rPr>
              <w:t>thy</w:t>
            </w:r>
            <w:r>
              <w:rPr>
                <w:spacing w:val="57"/>
                <w:sz w:val="19"/>
              </w:rPr>
              <w:t xml:space="preserve"> </w:t>
            </w:r>
            <w:r>
              <w:rPr>
                <w:sz w:val="19"/>
              </w:rPr>
              <w:t>sins</w:t>
            </w:r>
            <w:r>
              <w:rPr>
                <w:spacing w:val="28"/>
                <w:sz w:val="19"/>
              </w:rPr>
              <w:t xml:space="preserve"> </w:t>
            </w:r>
            <w:r>
              <w:rPr>
                <w:sz w:val="19"/>
              </w:rPr>
              <w:t>be</w:t>
            </w:r>
            <w:r>
              <w:rPr>
                <w:spacing w:val="35"/>
                <w:sz w:val="19"/>
              </w:rPr>
              <w:t xml:space="preserve"> </w:t>
            </w:r>
            <w:r>
              <w:rPr>
                <w:sz w:val="19"/>
              </w:rPr>
              <w:t>forgiven</w:t>
            </w:r>
            <w:r>
              <w:rPr>
                <w:spacing w:val="27"/>
                <w:sz w:val="19"/>
              </w:rPr>
              <w:t xml:space="preserve"> </w:t>
            </w:r>
            <w:r>
              <w:rPr>
                <w:spacing w:val="-4"/>
                <w:sz w:val="19"/>
              </w:rPr>
              <w:t>thee</w:t>
            </w:r>
          </w:p>
        </w:tc>
        <w:tc>
          <w:tcPr>
            <w:tcW w:w="4341" w:type="dxa"/>
            <w:tcBorders>
              <w:right w:val="single" w:sz="8" w:space="0" w:color="000000"/>
            </w:tcBorders>
          </w:tcPr>
          <w:p w14:paraId="7A738065" w14:textId="77777777" w:rsidR="000D25EC" w:rsidRDefault="00000000" w:rsidP="003C2DF8">
            <w:pPr>
              <w:pStyle w:val="TableParagraph"/>
              <w:spacing w:beforeLines="160" w:before="384"/>
              <w:rPr>
                <w:sz w:val="19"/>
              </w:rPr>
            </w:pPr>
            <w:r>
              <w:rPr>
                <w:spacing w:val="-2"/>
                <w:sz w:val="19"/>
              </w:rPr>
              <w:t>M(pt)</w:t>
            </w:r>
          </w:p>
        </w:tc>
      </w:tr>
      <w:tr w:rsidR="000D25EC" w14:paraId="515B7640" w14:textId="77777777">
        <w:trPr>
          <w:trHeight w:val="225"/>
        </w:trPr>
        <w:tc>
          <w:tcPr>
            <w:tcW w:w="4341" w:type="dxa"/>
          </w:tcPr>
          <w:p w14:paraId="098C54FF" w14:textId="77777777" w:rsidR="000D25EC" w:rsidRDefault="00000000" w:rsidP="003C2DF8">
            <w:pPr>
              <w:pStyle w:val="TableParagraph"/>
              <w:spacing w:beforeLines="160" w:before="384"/>
              <w:ind w:left="113"/>
              <w:rPr>
                <w:sz w:val="19"/>
              </w:rPr>
            </w:pPr>
            <w:r>
              <w:rPr>
                <w:spacing w:val="10"/>
                <w:sz w:val="19"/>
              </w:rPr>
              <w:t>11</w:t>
            </w:r>
            <w:r>
              <w:rPr>
                <w:spacing w:val="-14"/>
                <w:sz w:val="19"/>
              </w:rPr>
              <w:t xml:space="preserve"> </w:t>
            </w:r>
            <w:r>
              <w:rPr>
                <w:sz w:val="19"/>
              </w:rPr>
              <w:t>:16</w:t>
            </w:r>
            <w:r>
              <w:rPr>
                <w:spacing w:val="38"/>
                <w:sz w:val="19"/>
              </w:rPr>
              <w:t xml:space="preserve"> </w:t>
            </w:r>
            <w:r>
              <w:rPr>
                <w:sz w:val="19"/>
              </w:rPr>
              <w:t>calling</w:t>
            </w:r>
            <w:r>
              <w:rPr>
                <w:spacing w:val="32"/>
                <w:sz w:val="19"/>
              </w:rPr>
              <w:t xml:space="preserve"> </w:t>
            </w:r>
            <w:r>
              <w:rPr>
                <w:sz w:val="19"/>
              </w:rPr>
              <w:t>unto</w:t>
            </w:r>
            <w:r>
              <w:rPr>
                <w:spacing w:val="46"/>
                <w:sz w:val="19"/>
              </w:rPr>
              <w:t xml:space="preserve"> </w:t>
            </w:r>
            <w:r>
              <w:rPr>
                <w:sz w:val="19"/>
              </w:rPr>
              <w:t>their</w:t>
            </w:r>
            <w:r>
              <w:rPr>
                <w:spacing w:val="40"/>
                <w:sz w:val="19"/>
              </w:rPr>
              <w:t xml:space="preserve"> </w:t>
            </w:r>
            <w:r>
              <w:rPr>
                <w:spacing w:val="-2"/>
                <w:sz w:val="19"/>
              </w:rPr>
              <w:t>fellows</w:t>
            </w:r>
          </w:p>
        </w:tc>
        <w:tc>
          <w:tcPr>
            <w:tcW w:w="4341" w:type="dxa"/>
            <w:tcBorders>
              <w:right w:val="single" w:sz="8" w:space="0" w:color="000000"/>
            </w:tcBorders>
          </w:tcPr>
          <w:p w14:paraId="67A573E1" w14:textId="77777777" w:rsidR="000D25EC" w:rsidRDefault="00000000" w:rsidP="003C2DF8">
            <w:pPr>
              <w:pStyle w:val="TableParagraph"/>
              <w:spacing w:beforeLines="160" w:before="384"/>
              <w:rPr>
                <w:sz w:val="19"/>
              </w:rPr>
            </w:pPr>
            <w:r>
              <w:rPr>
                <w:spacing w:val="-2"/>
                <w:sz w:val="19"/>
              </w:rPr>
              <w:t>M(pt)</w:t>
            </w:r>
          </w:p>
        </w:tc>
      </w:tr>
      <w:tr w:rsidR="000D25EC" w14:paraId="5631A6C9" w14:textId="77777777">
        <w:trPr>
          <w:trHeight w:val="207"/>
        </w:trPr>
        <w:tc>
          <w:tcPr>
            <w:tcW w:w="4341" w:type="dxa"/>
            <w:tcBorders>
              <w:bottom w:val="single" w:sz="8" w:space="0" w:color="000000"/>
            </w:tcBorders>
          </w:tcPr>
          <w:p w14:paraId="3CD4443A" w14:textId="77777777" w:rsidR="000D25EC" w:rsidRDefault="00000000" w:rsidP="003C2DF8">
            <w:pPr>
              <w:pStyle w:val="TableParagraph"/>
              <w:spacing w:beforeLines="160" w:before="384"/>
              <w:ind w:left="113"/>
              <w:rPr>
                <w:sz w:val="19"/>
              </w:rPr>
            </w:pPr>
            <w:r>
              <w:rPr>
                <w:sz w:val="19"/>
              </w:rPr>
              <w:t>14:22</w:t>
            </w:r>
            <w:r>
              <w:rPr>
                <w:spacing w:val="66"/>
                <w:sz w:val="19"/>
              </w:rPr>
              <w:t xml:space="preserve"> </w:t>
            </w:r>
            <w:r>
              <w:rPr>
                <w:sz w:val="19"/>
              </w:rPr>
              <w:t>constrained</w:t>
            </w:r>
            <w:r>
              <w:rPr>
                <w:spacing w:val="58"/>
                <w:sz w:val="19"/>
              </w:rPr>
              <w:t xml:space="preserve"> </w:t>
            </w:r>
            <w:r>
              <w:rPr>
                <w:sz w:val="19"/>
              </w:rPr>
              <w:t>his</w:t>
            </w:r>
            <w:r>
              <w:rPr>
                <w:spacing w:val="54"/>
                <w:sz w:val="19"/>
              </w:rPr>
              <w:t xml:space="preserve"> </w:t>
            </w:r>
            <w:r>
              <w:rPr>
                <w:spacing w:val="-2"/>
                <w:sz w:val="19"/>
              </w:rPr>
              <w:t>disciples</w:t>
            </w:r>
          </w:p>
        </w:tc>
        <w:tc>
          <w:tcPr>
            <w:tcW w:w="4341" w:type="dxa"/>
            <w:tcBorders>
              <w:bottom w:val="single" w:sz="8" w:space="0" w:color="000000"/>
              <w:right w:val="single" w:sz="8" w:space="0" w:color="000000"/>
            </w:tcBorders>
          </w:tcPr>
          <w:p w14:paraId="364A29C8" w14:textId="77777777" w:rsidR="000D25EC" w:rsidRDefault="00000000" w:rsidP="003C2DF8">
            <w:pPr>
              <w:pStyle w:val="TableParagraph"/>
              <w:spacing w:beforeLines="160" w:before="384"/>
              <w:rPr>
                <w:sz w:val="19"/>
              </w:rPr>
            </w:pPr>
            <w:r>
              <w:rPr>
                <w:spacing w:val="-2"/>
                <w:sz w:val="19"/>
              </w:rPr>
              <w:t>M(pt)</w:t>
            </w:r>
          </w:p>
        </w:tc>
      </w:tr>
      <w:tr w:rsidR="000D25EC" w14:paraId="2EB42BDD" w14:textId="77777777">
        <w:trPr>
          <w:trHeight w:val="222"/>
        </w:trPr>
        <w:tc>
          <w:tcPr>
            <w:tcW w:w="4341" w:type="dxa"/>
            <w:tcBorders>
              <w:top w:val="single" w:sz="8" w:space="0" w:color="000000"/>
            </w:tcBorders>
          </w:tcPr>
          <w:p w14:paraId="49D851A6" w14:textId="77777777" w:rsidR="000D25EC" w:rsidRDefault="00000000" w:rsidP="003C2DF8">
            <w:pPr>
              <w:pStyle w:val="TableParagraph"/>
              <w:spacing w:beforeLines="160" w:before="384"/>
              <w:ind w:left="113"/>
              <w:rPr>
                <w:sz w:val="19"/>
              </w:rPr>
            </w:pPr>
            <w:r>
              <w:rPr>
                <w:sz w:val="19"/>
              </w:rPr>
              <w:t>24:27</w:t>
            </w:r>
            <w:r>
              <w:rPr>
                <w:spacing w:val="65"/>
                <w:sz w:val="19"/>
              </w:rPr>
              <w:t xml:space="preserve"> </w:t>
            </w:r>
            <w:r>
              <w:rPr>
                <w:sz w:val="19"/>
              </w:rPr>
              <w:t>so</w:t>
            </w:r>
            <w:r>
              <w:rPr>
                <w:spacing w:val="36"/>
                <w:sz w:val="19"/>
              </w:rPr>
              <w:t xml:space="preserve"> </w:t>
            </w:r>
            <w:r>
              <w:rPr>
                <w:sz w:val="19"/>
              </w:rPr>
              <w:t>shall</w:t>
            </w:r>
            <w:r>
              <w:rPr>
                <w:spacing w:val="21"/>
                <w:sz w:val="19"/>
              </w:rPr>
              <w:t xml:space="preserve"> </w:t>
            </w:r>
            <w:r>
              <w:rPr>
                <w:sz w:val="19"/>
              </w:rPr>
              <w:t>also</w:t>
            </w:r>
            <w:r>
              <w:rPr>
                <w:spacing w:val="36"/>
                <w:sz w:val="19"/>
              </w:rPr>
              <w:t xml:space="preserve"> </w:t>
            </w:r>
            <w:r>
              <w:rPr>
                <w:sz w:val="19"/>
              </w:rPr>
              <w:t>the</w:t>
            </w:r>
            <w:r>
              <w:rPr>
                <w:spacing w:val="30"/>
                <w:sz w:val="19"/>
              </w:rPr>
              <w:t xml:space="preserve"> </w:t>
            </w:r>
            <w:r>
              <w:rPr>
                <w:spacing w:val="-2"/>
                <w:sz w:val="19"/>
              </w:rPr>
              <w:t>coming</w:t>
            </w:r>
          </w:p>
        </w:tc>
        <w:tc>
          <w:tcPr>
            <w:tcW w:w="4341" w:type="dxa"/>
            <w:tcBorders>
              <w:top w:val="single" w:sz="8" w:space="0" w:color="000000"/>
              <w:right w:val="single" w:sz="8" w:space="0" w:color="000000"/>
            </w:tcBorders>
          </w:tcPr>
          <w:p w14:paraId="0AC124F9" w14:textId="77777777" w:rsidR="000D25EC" w:rsidRDefault="00000000" w:rsidP="003C2DF8">
            <w:pPr>
              <w:pStyle w:val="TableParagraph"/>
              <w:spacing w:beforeLines="160" w:before="384"/>
              <w:rPr>
                <w:sz w:val="19"/>
              </w:rPr>
            </w:pPr>
            <w:r>
              <w:rPr>
                <w:spacing w:val="-2"/>
                <w:sz w:val="19"/>
              </w:rPr>
              <w:t>M(pt)</w:t>
            </w:r>
          </w:p>
        </w:tc>
      </w:tr>
      <w:tr w:rsidR="000D25EC" w14:paraId="4DACC134" w14:textId="77777777">
        <w:trPr>
          <w:trHeight w:val="225"/>
        </w:trPr>
        <w:tc>
          <w:tcPr>
            <w:tcW w:w="4341" w:type="dxa"/>
          </w:tcPr>
          <w:p w14:paraId="51039B18" w14:textId="77777777" w:rsidR="000D25EC" w:rsidRDefault="00000000" w:rsidP="003C2DF8">
            <w:pPr>
              <w:pStyle w:val="TableParagraph"/>
              <w:spacing w:beforeLines="160" w:before="384"/>
              <w:ind w:left="113"/>
              <w:rPr>
                <w:sz w:val="19"/>
              </w:rPr>
            </w:pPr>
            <w:r>
              <w:rPr>
                <w:sz w:val="19"/>
              </w:rPr>
              <w:t>26:26</w:t>
            </w:r>
            <w:r>
              <w:rPr>
                <w:spacing w:val="45"/>
                <w:sz w:val="19"/>
              </w:rPr>
              <w:t xml:space="preserve"> </w:t>
            </w:r>
            <w:r>
              <w:rPr>
                <w:sz w:val="19"/>
              </w:rPr>
              <w:t>and</w:t>
            </w:r>
            <w:r>
              <w:rPr>
                <w:spacing w:val="43"/>
                <w:sz w:val="19"/>
              </w:rPr>
              <w:t xml:space="preserve"> </w:t>
            </w:r>
            <w:r>
              <w:rPr>
                <w:sz w:val="19"/>
              </w:rPr>
              <w:t>blessed</w:t>
            </w:r>
            <w:r>
              <w:rPr>
                <w:spacing w:val="42"/>
                <w:sz w:val="19"/>
              </w:rPr>
              <w:t xml:space="preserve"> </w:t>
            </w:r>
            <w:r>
              <w:rPr>
                <w:spacing w:val="-5"/>
                <w:sz w:val="19"/>
              </w:rPr>
              <w:t>it</w:t>
            </w:r>
          </w:p>
        </w:tc>
        <w:tc>
          <w:tcPr>
            <w:tcW w:w="4341" w:type="dxa"/>
            <w:tcBorders>
              <w:right w:val="single" w:sz="8" w:space="0" w:color="000000"/>
            </w:tcBorders>
          </w:tcPr>
          <w:p w14:paraId="1261D172" w14:textId="77777777" w:rsidR="000D25EC" w:rsidRDefault="00000000" w:rsidP="003C2DF8">
            <w:pPr>
              <w:pStyle w:val="TableParagraph"/>
              <w:tabs>
                <w:tab w:val="left" w:pos="831"/>
              </w:tabs>
              <w:spacing w:beforeLines="160" w:before="384"/>
              <w:rPr>
                <w:sz w:val="19"/>
              </w:rPr>
            </w:pPr>
            <w:r>
              <w:rPr>
                <w:spacing w:val="-5"/>
                <w:sz w:val="19"/>
              </w:rPr>
              <w:t>Mr</w:t>
            </w:r>
            <w:r>
              <w:rPr>
                <w:sz w:val="19"/>
              </w:rPr>
              <w:tab/>
              <w:t>P45</w:t>
            </w:r>
            <w:r>
              <w:rPr>
                <w:spacing w:val="42"/>
                <w:sz w:val="19"/>
              </w:rPr>
              <w:t xml:space="preserve"> </w:t>
            </w:r>
            <w:r>
              <w:rPr>
                <w:sz w:val="19"/>
              </w:rPr>
              <w:t>Aleph</w:t>
            </w:r>
            <w:r>
              <w:rPr>
                <w:spacing w:val="29"/>
                <w:sz w:val="19"/>
              </w:rPr>
              <w:t xml:space="preserve"> </w:t>
            </w:r>
            <w:r>
              <w:rPr>
                <w:sz w:val="19"/>
              </w:rPr>
              <w:t>B</w:t>
            </w:r>
            <w:r>
              <w:rPr>
                <w:spacing w:val="7"/>
                <w:sz w:val="19"/>
              </w:rPr>
              <w:t xml:space="preserve"> </w:t>
            </w:r>
            <w:r>
              <w:rPr>
                <w:spacing w:val="-10"/>
                <w:sz w:val="19"/>
              </w:rPr>
              <w:t>C</w:t>
            </w:r>
          </w:p>
        </w:tc>
      </w:tr>
    </w:tbl>
    <w:p w14:paraId="777CC9F8" w14:textId="77777777" w:rsidR="000D25EC" w:rsidRDefault="000D25EC" w:rsidP="003C2DF8">
      <w:pPr>
        <w:pStyle w:val="Corpodetexto"/>
        <w:spacing w:beforeLines="160" w:before="384"/>
        <w:rPr>
          <w:sz w:val="20"/>
        </w:rPr>
      </w:pPr>
    </w:p>
    <w:p w14:paraId="095D2662" w14:textId="77777777" w:rsidR="000D25EC" w:rsidRDefault="000D25EC" w:rsidP="003C2DF8">
      <w:pPr>
        <w:pStyle w:val="Corpodetexto"/>
        <w:spacing w:beforeLines="160" w:before="384"/>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2"/>
        <w:gridCol w:w="3659"/>
        <w:gridCol w:w="735"/>
        <w:gridCol w:w="3607"/>
      </w:tblGrid>
      <w:tr w:rsidR="000D25EC" w14:paraId="7EE2928E" w14:textId="77777777">
        <w:trPr>
          <w:trHeight w:val="225"/>
        </w:trPr>
        <w:tc>
          <w:tcPr>
            <w:tcW w:w="8683" w:type="dxa"/>
            <w:gridSpan w:val="4"/>
            <w:tcBorders>
              <w:right w:val="single" w:sz="8" w:space="0" w:color="000000"/>
            </w:tcBorders>
          </w:tcPr>
          <w:p w14:paraId="559637AC" w14:textId="77777777" w:rsidR="000D25EC" w:rsidRDefault="00000000" w:rsidP="003C2DF8">
            <w:pPr>
              <w:pStyle w:val="TableParagraph"/>
              <w:spacing w:beforeLines="160" w:before="384"/>
              <w:rPr>
                <w:b/>
                <w:sz w:val="19"/>
              </w:rPr>
            </w:pPr>
            <w:r>
              <w:rPr>
                <w:b/>
                <w:spacing w:val="-4"/>
                <w:sz w:val="19"/>
              </w:rPr>
              <w:t>MARK</w:t>
            </w:r>
          </w:p>
        </w:tc>
      </w:tr>
      <w:tr w:rsidR="000D25EC" w14:paraId="26777E2E" w14:textId="77777777">
        <w:trPr>
          <w:trHeight w:val="225"/>
        </w:trPr>
        <w:tc>
          <w:tcPr>
            <w:tcW w:w="4341" w:type="dxa"/>
            <w:gridSpan w:val="2"/>
          </w:tcPr>
          <w:p w14:paraId="551D3FF4" w14:textId="77777777" w:rsidR="000D25EC" w:rsidRDefault="00000000" w:rsidP="003C2DF8">
            <w:pPr>
              <w:pStyle w:val="TableParagraph"/>
              <w:spacing w:beforeLines="160" w:before="384"/>
              <w:ind w:left="113"/>
              <w:rPr>
                <w:sz w:val="19"/>
              </w:rPr>
            </w:pPr>
            <w:r>
              <w:rPr>
                <w:spacing w:val="10"/>
                <w:sz w:val="19"/>
              </w:rPr>
              <w:t>10:14</w:t>
            </w:r>
            <w:r>
              <w:rPr>
                <w:spacing w:val="24"/>
                <w:sz w:val="19"/>
              </w:rPr>
              <w:t xml:space="preserve"> </w:t>
            </w:r>
            <w:r>
              <w:rPr>
                <w:sz w:val="19"/>
              </w:rPr>
              <w:t>to</w:t>
            </w:r>
            <w:r>
              <w:rPr>
                <w:spacing w:val="29"/>
                <w:sz w:val="19"/>
              </w:rPr>
              <w:t xml:space="preserve"> </w:t>
            </w:r>
            <w:r>
              <w:rPr>
                <w:spacing w:val="9"/>
                <w:sz w:val="19"/>
              </w:rPr>
              <w:t>come</w:t>
            </w:r>
            <w:r>
              <w:rPr>
                <w:spacing w:val="23"/>
                <w:sz w:val="19"/>
              </w:rPr>
              <w:t xml:space="preserve"> </w:t>
            </w:r>
            <w:r>
              <w:rPr>
                <w:sz w:val="19"/>
              </w:rPr>
              <w:t>unto</w:t>
            </w:r>
            <w:r>
              <w:rPr>
                <w:spacing w:val="28"/>
                <w:sz w:val="19"/>
              </w:rPr>
              <w:t xml:space="preserve"> </w:t>
            </w:r>
            <w:r>
              <w:rPr>
                <w:sz w:val="19"/>
              </w:rPr>
              <w:t>me</w:t>
            </w:r>
            <w:r>
              <w:rPr>
                <w:spacing w:val="24"/>
                <w:sz w:val="19"/>
              </w:rPr>
              <w:t xml:space="preserve"> </w:t>
            </w:r>
            <w:r>
              <w:rPr>
                <w:sz w:val="19"/>
              </w:rPr>
              <w:t>and</w:t>
            </w:r>
            <w:r>
              <w:rPr>
                <w:spacing w:val="27"/>
                <w:sz w:val="19"/>
              </w:rPr>
              <w:t xml:space="preserve"> </w:t>
            </w:r>
            <w:r>
              <w:rPr>
                <w:spacing w:val="-2"/>
                <w:sz w:val="19"/>
              </w:rPr>
              <w:t>forbid</w:t>
            </w:r>
          </w:p>
        </w:tc>
        <w:tc>
          <w:tcPr>
            <w:tcW w:w="735" w:type="dxa"/>
            <w:tcBorders>
              <w:right w:val="nil"/>
            </w:tcBorders>
          </w:tcPr>
          <w:p w14:paraId="5E2B62E8" w14:textId="77777777" w:rsidR="000D25EC" w:rsidRDefault="00000000" w:rsidP="003C2DF8">
            <w:pPr>
              <w:pStyle w:val="TableParagraph"/>
              <w:spacing w:beforeLines="160" w:before="384"/>
              <w:ind w:left="116" w:right="87"/>
              <w:jc w:val="center"/>
              <w:rPr>
                <w:sz w:val="19"/>
              </w:rPr>
            </w:pPr>
            <w:r>
              <w:rPr>
                <w:spacing w:val="-2"/>
                <w:sz w:val="19"/>
              </w:rPr>
              <w:t>M(pt)</w:t>
            </w:r>
          </w:p>
        </w:tc>
        <w:tc>
          <w:tcPr>
            <w:tcW w:w="3607" w:type="dxa"/>
            <w:tcBorders>
              <w:left w:val="nil"/>
              <w:right w:val="single" w:sz="8" w:space="0" w:color="000000"/>
            </w:tcBorders>
          </w:tcPr>
          <w:p w14:paraId="417E545E" w14:textId="77777777" w:rsidR="000D25EC" w:rsidRDefault="00000000" w:rsidP="003C2DF8">
            <w:pPr>
              <w:pStyle w:val="TableParagraph"/>
              <w:spacing w:beforeLines="160" w:before="384"/>
              <w:ind w:left="96"/>
              <w:rPr>
                <w:sz w:val="19"/>
              </w:rPr>
            </w:pPr>
            <w:r>
              <w:rPr>
                <w:sz w:val="19"/>
              </w:rPr>
              <w:t>Aleph</w:t>
            </w:r>
            <w:r>
              <w:rPr>
                <w:spacing w:val="28"/>
                <w:sz w:val="19"/>
              </w:rPr>
              <w:t xml:space="preserve"> </w:t>
            </w:r>
            <w:r>
              <w:rPr>
                <w:sz w:val="19"/>
              </w:rPr>
              <w:t>A</w:t>
            </w:r>
            <w:r>
              <w:rPr>
                <w:spacing w:val="47"/>
                <w:sz w:val="19"/>
              </w:rPr>
              <w:t xml:space="preserve"> </w:t>
            </w:r>
            <w:r>
              <w:rPr>
                <w:spacing w:val="-10"/>
                <w:sz w:val="19"/>
              </w:rPr>
              <w:t>C</w:t>
            </w:r>
          </w:p>
        </w:tc>
      </w:tr>
      <w:tr w:rsidR="000D25EC" w14:paraId="5317356E" w14:textId="77777777">
        <w:trPr>
          <w:trHeight w:val="225"/>
        </w:trPr>
        <w:tc>
          <w:tcPr>
            <w:tcW w:w="4341" w:type="dxa"/>
            <w:gridSpan w:val="2"/>
          </w:tcPr>
          <w:p w14:paraId="513070FE" w14:textId="77777777" w:rsidR="000D25EC" w:rsidRDefault="00000000" w:rsidP="003C2DF8">
            <w:pPr>
              <w:pStyle w:val="TableParagraph"/>
              <w:spacing w:beforeLines="160" w:before="384"/>
              <w:ind w:left="113"/>
              <w:rPr>
                <w:sz w:val="19"/>
              </w:rPr>
            </w:pPr>
            <w:r>
              <w:rPr>
                <w:sz w:val="19"/>
              </w:rPr>
              <w:t>10:29</w:t>
            </w:r>
            <w:r>
              <w:rPr>
                <w:spacing w:val="31"/>
                <w:sz w:val="19"/>
              </w:rPr>
              <w:t xml:space="preserve"> </w:t>
            </w:r>
            <w:r>
              <w:rPr>
                <w:sz w:val="19"/>
              </w:rPr>
              <w:t>for</w:t>
            </w:r>
            <w:r>
              <w:rPr>
                <w:spacing w:val="36"/>
                <w:sz w:val="19"/>
              </w:rPr>
              <w:t xml:space="preserve"> </w:t>
            </w:r>
            <w:r>
              <w:rPr>
                <w:sz w:val="19"/>
              </w:rPr>
              <w:t>my</w:t>
            </w:r>
            <w:r>
              <w:rPr>
                <w:spacing w:val="51"/>
                <w:sz w:val="19"/>
              </w:rPr>
              <w:t xml:space="preserve"> </w:t>
            </w:r>
            <w:r>
              <w:rPr>
                <w:sz w:val="19"/>
              </w:rPr>
              <w:t>sake,</w:t>
            </w:r>
            <w:r>
              <w:rPr>
                <w:spacing w:val="29"/>
                <w:sz w:val="19"/>
              </w:rPr>
              <w:t xml:space="preserve"> </w:t>
            </w:r>
            <w:r>
              <w:rPr>
                <w:sz w:val="19"/>
              </w:rPr>
              <w:t>and</w:t>
            </w:r>
            <w:r>
              <w:rPr>
                <w:spacing w:val="28"/>
                <w:sz w:val="19"/>
              </w:rPr>
              <w:t xml:space="preserve"> </w:t>
            </w:r>
            <w:r>
              <w:rPr>
                <w:sz w:val="19"/>
              </w:rPr>
              <w:t>the</w:t>
            </w:r>
            <w:r>
              <w:rPr>
                <w:spacing w:val="33"/>
                <w:sz w:val="19"/>
              </w:rPr>
              <w:t xml:space="preserve"> </w:t>
            </w:r>
            <w:r>
              <w:rPr>
                <w:spacing w:val="-2"/>
                <w:sz w:val="19"/>
              </w:rPr>
              <w:t>gospel's</w:t>
            </w:r>
          </w:p>
        </w:tc>
        <w:tc>
          <w:tcPr>
            <w:tcW w:w="735" w:type="dxa"/>
            <w:tcBorders>
              <w:right w:val="nil"/>
            </w:tcBorders>
          </w:tcPr>
          <w:p w14:paraId="4A6BA8A6" w14:textId="77777777" w:rsidR="000D25EC" w:rsidRDefault="00000000" w:rsidP="003C2DF8">
            <w:pPr>
              <w:pStyle w:val="TableParagraph"/>
              <w:spacing w:beforeLines="160" w:before="384"/>
              <w:ind w:left="116" w:right="87"/>
              <w:jc w:val="center"/>
              <w:rPr>
                <w:sz w:val="19"/>
              </w:rPr>
            </w:pPr>
            <w:r>
              <w:rPr>
                <w:spacing w:val="-2"/>
                <w:sz w:val="19"/>
              </w:rPr>
              <w:t>M(pt)</w:t>
            </w:r>
          </w:p>
        </w:tc>
        <w:tc>
          <w:tcPr>
            <w:tcW w:w="3607" w:type="dxa"/>
            <w:tcBorders>
              <w:left w:val="nil"/>
              <w:right w:val="single" w:sz="8" w:space="0" w:color="000000"/>
            </w:tcBorders>
          </w:tcPr>
          <w:p w14:paraId="1F31C31F" w14:textId="77777777" w:rsidR="000D25EC" w:rsidRDefault="00000000" w:rsidP="003C2DF8">
            <w:pPr>
              <w:pStyle w:val="TableParagraph"/>
              <w:spacing w:beforeLines="160" w:before="384"/>
              <w:ind w:left="96"/>
              <w:rPr>
                <w:sz w:val="19"/>
              </w:rPr>
            </w:pPr>
            <w:r>
              <w:rPr>
                <w:sz w:val="19"/>
              </w:rPr>
              <w:t>A</w:t>
            </w:r>
            <w:r>
              <w:rPr>
                <w:spacing w:val="20"/>
                <w:sz w:val="19"/>
              </w:rPr>
              <w:t xml:space="preserve"> </w:t>
            </w:r>
            <w:r>
              <w:rPr>
                <w:spacing w:val="-5"/>
                <w:sz w:val="19"/>
              </w:rPr>
              <w:t>B2</w:t>
            </w:r>
          </w:p>
        </w:tc>
      </w:tr>
      <w:tr w:rsidR="000D25EC" w14:paraId="5057430B" w14:textId="77777777">
        <w:trPr>
          <w:trHeight w:val="210"/>
        </w:trPr>
        <w:tc>
          <w:tcPr>
            <w:tcW w:w="4341" w:type="dxa"/>
            <w:gridSpan w:val="2"/>
          </w:tcPr>
          <w:p w14:paraId="3C69AD81" w14:textId="77777777" w:rsidR="000D25EC" w:rsidRDefault="00000000" w:rsidP="003C2DF8">
            <w:pPr>
              <w:pStyle w:val="TableParagraph"/>
              <w:spacing w:beforeLines="160" w:before="384"/>
              <w:ind w:left="113"/>
              <w:rPr>
                <w:sz w:val="19"/>
              </w:rPr>
            </w:pPr>
            <w:r>
              <w:rPr>
                <w:spacing w:val="9"/>
                <w:sz w:val="19"/>
              </w:rPr>
              <w:t>10:33</w:t>
            </w:r>
            <w:r>
              <w:rPr>
                <w:spacing w:val="29"/>
                <w:sz w:val="19"/>
              </w:rPr>
              <w:t xml:space="preserve"> </w:t>
            </w:r>
            <w:r>
              <w:rPr>
                <w:sz w:val="19"/>
              </w:rPr>
              <w:t>and</w:t>
            </w:r>
            <w:r>
              <w:rPr>
                <w:spacing w:val="22"/>
                <w:sz w:val="19"/>
              </w:rPr>
              <w:t xml:space="preserve"> </w:t>
            </w:r>
            <w:r>
              <w:rPr>
                <w:sz w:val="19"/>
              </w:rPr>
              <w:t>unto</w:t>
            </w:r>
            <w:r>
              <w:rPr>
                <w:spacing w:val="32"/>
                <w:sz w:val="19"/>
              </w:rPr>
              <w:t xml:space="preserve"> </w:t>
            </w:r>
            <w:r>
              <w:rPr>
                <w:sz w:val="19"/>
              </w:rPr>
              <w:t>the</w:t>
            </w:r>
            <w:r>
              <w:rPr>
                <w:spacing w:val="26"/>
                <w:sz w:val="19"/>
              </w:rPr>
              <w:t xml:space="preserve"> </w:t>
            </w:r>
            <w:r>
              <w:rPr>
                <w:spacing w:val="-2"/>
                <w:sz w:val="19"/>
              </w:rPr>
              <w:t>scribes</w:t>
            </w:r>
          </w:p>
        </w:tc>
        <w:tc>
          <w:tcPr>
            <w:tcW w:w="735" w:type="dxa"/>
            <w:tcBorders>
              <w:right w:val="nil"/>
            </w:tcBorders>
          </w:tcPr>
          <w:p w14:paraId="3D3200F6" w14:textId="77777777" w:rsidR="000D25EC" w:rsidRDefault="00000000" w:rsidP="003C2DF8">
            <w:pPr>
              <w:pStyle w:val="TableParagraph"/>
              <w:spacing w:beforeLines="160" w:before="384"/>
              <w:ind w:left="116" w:right="87"/>
              <w:jc w:val="center"/>
              <w:rPr>
                <w:sz w:val="19"/>
              </w:rPr>
            </w:pPr>
            <w:r>
              <w:rPr>
                <w:spacing w:val="-2"/>
                <w:sz w:val="19"/>
              </w:rPr>
              <w:t>M(pt)</w:t>
            </w:r>
          </w:p>
        </w:tc>
        <w:tc>
          <w:tcPr>
            <w:tcW w:w="3607" w:type="dxa"/>
            <w:tcBorders>
              <w:left w:val="nil"/>
              <w:right w:val="single" w:sz="8" w:space="0" w:color="000000"/>
            </w:tcBorders>
          </w:tcPr>
          <w:p w14:paraId="425BA1B4" w14:textId="77777777" w:rsidR="000D25EC" w:rsidRDefault="00000000" w:rsidP="003C2DF8">
            <w:pPr>
              <w:pStyle w:val="TableParagraph"/>
              <w:spacing w:beforeLines="160" w:before="384"/>
              <w:ind w:left="96"/>
              <w:rPr>
                <w:sz w:val="19"/>
              </w:rPr>
            </w:pPr>
            <w:r>
              <w:rPr>
                <w:sz w:val="19"/>
              </w:rPr>
              <w:t>CR</w:t>
            </w:r>
            <w:r>
              <w:rPr>
                <w:spacing w:val="57"/>
                <w:sz w:val="19"/>
              </w:rPr>
              <w:t xml:space="preserve"> </w:t>
            </w:r>
            <w:r>
              <w:rPr>
                <w:sz w:val="19"/>
              </w:rPr>
              <w:t>A</w:t>
            </w:r>
            <w:r>
              <w:rPr>
                <w:spacing w:val="18"/>
                <w:sz w:val="19"/>
              </w:rPr>
              <w:t xml:space="preserve"> </w:t>
            </w:r>
            <w:r>
              <w:rPr>
                <w:spacing w:val="-10"/>
                <w:sz w:val="19"/>
              </w:rPr>
              <w:t>B</w:t>
            </w:r>
          </w:p>
        </w:tc>
      </w:tr>
      <w:tr w:rsidR="000D25EC" w14:paraId="77307AEB" w14:textId="77777777">
        <w:trPr>
          <w:trHeight w:val="225"/>
        </w:trPr>
        <w:tc>
          <w:tcPr>
            <w:tcW w:w="682" w:type="dxa"/>
            <w:tcBorders>
              <w:right w:val="nil"/>
            </w:tcBorders>
          </w:tcPr>
          <w:p w14:paraId="3EB3CFDE" w14:textId="77777777" w:rsidR="000D25EC" w:rsidRDefault="00000000" w:rsidP="003C2DF8">
            <w:pPr>
              <w:pStyle w:val="TableParagraph"/>
              <w:spacing w:beforeLines="160" w:before="384"/>
              <w:ind w:left="113"/>
              <w:rPr>
                <w:sz w:val="19"/>
              </w:rPr>
            </w:pPr>
            <w:r>
              <w:rPr>
                <w:spacing w:val="-2"/>
                <w:sz w:val="19"/>
              </w:rPr>
              <w:t>10:40</w:t>
            </w:r>
          </w:p>
        </w:tc>
        <w:tc>
          <w:tcPr>
            <w:tcW w:w="3659" w:type="dxa"/>
            <w:tcBorders>
              <w:left w:val="nil"/>
            </w:tcBorders>
          </w:tcPr>
          <w:p w14:paraId="133A4D72" w14:textId="77777777" w:rsidR="000D25EC" w:rsidRDefault="00000000" w:rsidP="003C2DF8">
            <w:pPr>
              <w:pStyle w:val="TableParagraph"/>
              <w:spacing w:beforeLines="160" w:before="384"/>
              <w:ind w:left="30"/>
              <w:rPr>
                <w:sz w:val="19"/>
              </w:rPr>
            </w:pPr>
            <w:r>
              <w:rPr>
                <w:sz w:val="19"/>
              </w:rPr>
              <w:t>and</w:t>
            </w:r>
            <w:r>
              <w:rPr>
                <w:spacing w:val="20"/>
                <w:sz w:val="19"/>
              </w:rPr>
              <w:t xml:space="preserve"> </w:t>
            </w:r>
            <w:r>
              <w:rPr>
                <w:sz w:val="19"/>
              </w:rPr>
              <w:t>on</w:t>
            </w:r>
            <w:r>
              <w:rPr>
                <w:spacing w:val="17"/>
                <w:sz w:val="19"/>
              </w:rPr>
              <w:t xml:space="preserve"> </w:t>
            </w:r>
            <w:r>
              <w:rPr>
                <w:sz w:val="19"/>
              </w:rPr>
              <w:t>my</w:t>
            </w:r>
            <w:r>
              <w:rPr>
                <w:spacing w:val="42"/>
                <w:sz w:val="19"/>
              </w:rPr>
              <w:t xml:space="preserve"> </w:t>
            </w:r>
            <w:r>
              <w:rPr>
                <w:sz w:val="19"/>
              </w:rPr>
              <w:t>left</w:t>
            </w:r>
            <w:r>
              <w:rPr>
                <w:spacing w:val="21"/>
                <w:sz w:val="19"/>
              </w:rPr>
              <w:t xml:space="preserve"> </w:t>
            </w:r>
            <w:r>
              <w:rPr>
                <w:spacing w:val="-4"/>
                <w:sz w:val="19"/>
              </w:rPr>
              <w:t>hand</w:t>
            </w:r>
          </w:p>
        </w:tc>
        <w:tc>
          <w:tcPr>
            <w:tcW w:w="4342" w:type="dxa"/>
            <w:gridSpan w:val="2"/>
            <w:tcBorders>
              <w:right w:val="single" w:sz="8" w:space="0" w:color="000000"/>
            </w:tcBorders>
          </w:tcPr>
          <w:p w14:paraId="3EB9C111" w14:textId="77777777" w:rsidR="000D25EC" w:rsidRDefault="00000000" w:rsidP="003C2DF8">
            <w:pPr>
              <w:pStyle w:val="TableParagraph"/>
              <w:spacing w:beforeLines="160" w:before="384"/>
              <w:rPr>
                <w:sz w:val="19"/>
              </w:rPr>
            </w:pPr>
            <w:r>
              <w:rPr>
                <w:spacing w:val="-5"/>
                <w:sz w:val="19"/>
              </w:rPr>
              <w:t>Mr</w:t>
            </w:r>
          </w:p>
        </w:tc>
      </w:tr>
      <w:tr w:rsidR="000D25EC" w14:paraId="589AD485" w14:textId="77777777">
        <w:trPr>
          <w:trHeight w:val="225"/>
        </w:trPr>
        <w:tc>
          <w:tcPr>
            <w:tcW w:w="4341" w:type="dxa"/>
            <w:gridSpan w:val="2"/>
          </w:tcPr>
          <w:p w14:paraId="19E89018" w14:textId="77777777" w:rsidR="000D25EC" w:rsidRDefault="000D25EC" w:rsidP="003C2DF8">
            <w:pPr>
              <w:pStyle w:val="TableParagraph"/>
              <w:spacing w:beforeLines="160" w:before="384"/>
              <w:ind w:left="0"/>
              <w:rPr>
                <w:rFonts w:ascii="Times New Roman"/>
                <w:sz w:val="16"/>
              </w:rPr>
            </w:pPr>
          </w:p>
        </w:tc>
        <w:tc>
          <w:tcPr>
            <w:tcW w:w="4342" w:type="dxa"/>
            <w:gridSpan w:val="2"/>
            <w:tcBorders>
              <w:right w:val="single" w:sz="8" w:space="0" w:color="000000"/>
            </w:tcBorders>
          </w:tcPr>
          <w:p w14:paraId="09ECB2FA" w14:textId="77777777" w:rsidR="000D25EC" w:rsidRDefault="000D25EC" w:rsidP="003C2DF8">
            <w:pPr>
              <w:pStyle w:val="TableParagraph"/>
              <w:spacing w:beforeLines="160" w:before="384"/>
              <w:ind w:left="0"/>
              <w:rPr>
                <w:rFonts w:ascii="Times New Roman"/>
                <w:sz w:val="16"/>
              </w:rPr>
            </w:pPr>
          </w:p>
        </w:tc>
      </w:tr>
      <w:tr w:rsidR="000D25EC" w14:paraId="2588BADB" w14:textId="77777777">
        <w:trPr>
          <w:trHeight w:val="225"/>
        </w:trPr>
        <w:tc>
          <w:tcPr>
            <w:tcW w:w="4341" w:type="dxa"/>
            <w:gridSpan w:val="2"/>
          </w:tcPr>
          <w:p w14:paraId="46D7D8E5" w14:textId="77777777" w:rsidR="000D25EC" w:rsidRDefault="00000000" w:rsidP="003C2DF8">
            <w:pPr>
              <w:pStyle w:val="TableParagraph"/>
              <w:spacing w:beforeLines="160" w:before="384"/>
              <w:ind w:left="113"/>
              <w:rPr>
                <w:sz w:val="19"/>
              </w:rPr>
            </w:pPr>
            <w:r>
              <w:rPr>
                <w:sz w:val="19"/>
              </w:rPr>
              <w:t>14:9</w:t>
            </w:r>
            <w:r>
              <w:rPr>
                <w:spacing w:val="14"/>
                <w:sz w:val="19"/>
              </w:rPr>
              <w:t xml:space="preserve"> </w:t>
            </w:r>
            <w:r>
              <w:rPr>
                <w:sz w:val="19"/>
              </w:rPr>
              <w:t>Verily</w:t>
            </w:r>
            <w:r>
              <w:rPr>
                <w:spacing w:val="36"/>
                <w:sz w:val="19"/>
              </w:rPr>
              <w:t xml:space="preserve"> </w:t>
            </w:r>
            <w:r>
              <w:rPr>
                <w:sz w:val="19"/>
              </w:rPr>
              <w:t>I</w:t>
            </w:r>
            <w:r>
              <w:rPr>
                <w:spacing w:val="22"/>
                <w:sz w:val="19"/>
              </w:rPr>
              <w:t xml:space="preserve"> </w:t>
            </w:r>
            <w:r>
              <w:rPr>
                <w:sz w:val="19"/>
              </w:rPr>
              <w:t>say</w:t>
            </w:r>
            <w:r>
              <w:rPr>
                <w:spacing w:val="12"/>
                <w:sz w:val="19"/>
              </w:rPr>
              <w:t xml:space="preserve"> </w:t>
            </w:r>
            <w:r>
              <w:rPr>
                <w:sz w:val="19"/>
              </w:rPr>
              <w:t>unto</w:t>
            </w:r>
            <w:r>
              <w:rPr>
                <w:spacing w:val="22"/>
                <w:sz w:val="19"/>
              </w:rPr>
              <w:t xml:space="preserve"> </w:t>
            </w:r>
            <w:r>
              <w:rPr>
                <w:spacing w:val="-5"/>
                <w:sz w:val="19"/>
              </w:rPr>
              <w:t>you</w:t>
            </w:r>
          </w:p>
        </w:tc>
        <w:tc>
          <w:tcPr>
            <w:tcW w:w="735" w:type="dxa"/>
            <w:tcBorders>
              <w:right w:val="nil"/>
            </w:tcBorders>
          </w:tcPr>
          <w:p w14:paraId="61A89637" w14:textId="77777777" w:rsidR="000D25EC" w:rsidRDefault="00000000" w:rsidP="003C2DF8">
            <w:pPr>
              <w:pStyle w:val="TableParagraph"/>
              <w:spacing w:beforeLines="160" w:before="384"/>
              <w:ind w:left="116" w:right="87"/>
              <w:jc w:val="center"/>
              <w:rPr>
                <w:sz w:val="19"/>
              </w:rPr>
            </w:pPr>
            <w:r>
              <w:rPr>
                <w:spacing w:val="-2"/>
                <w:sz w:val="19"/>
              </w:rPr>
              <w:t>M(pt)</w:t>
            </w:r>
          </w:p>
        </w:tc>
        <w:tc>
          <w:tcPr>
            <w:tcW w:w="3607" w:type="dxa"/>
            <w:tcBorders>
              <w:left w:val="nil"/>
              <w:right w:val="single" w:sz="8" w:space="0" w:color="000000"/>
            </w:tcBorders>
          </w:tcPr>
          <w:p w14:paraId="1B97B1B2" w14:textId="77777777" w:rsidR="000D25EC" w:rsidRDefault="00000000" w:rsidP="003C2DF8">
            <w:pPr>
              <w:pStyle w:val="TableParagraph"/>
              <w:spacing w:beforeLines="160" w:before="384"/>
              <w:ind w:left="96"/>
              <w:rPr>
                <w:sz w:val="19"/>
              </w:rPr>
            </w:pPr>
            <w:r>
              <w:rPr>
                <w:sz w:val="19"/>
              </w:rPr>
              <w:t>A</w:t>
            </w:r>
            <w:r>
              <w:rPr>
                <w:spacing w:val="20"/>
                <w:sz w:val="19"/>
              </w:rPr>
              <w:t xml:space="preserve"> </w:t>
            </w:r>
            <w:r>
              <w:rPr>
                <w:spacing w:val="-10"/>
                <w:sz w:val="19"/>
              </w:rPr>
              <w:t>C</w:t>
            </w:r>
          </w:p>
        </w:tc>
      </w:tr>
      <w:tr w:rsidR="000D25EC" w14:paraId="1956126A" w14:textId="77777777">
        <w:trPr>
          <w:trHeight w:val="225"/>
        </w:trPr>
        <w:tc>
          <w:tcPr>
            <w:tcW w:w="4341" w:type="dxa"/>
            <w:gridSpan w:val="2"/>
          </w:tcPr>
          <w:p w14:paraId="09751816" w14:textId="77777777" w:rsidR="000D25EC" w:rsidRDefault="000D25EC" w:rsidP="003C2DF8">
            <w:pPr>
              <w:pStyle w:val="TableParagraph"/>
              <w:spacing w:beforeLines="160" w:before="384"/>
              <w:ind w:left="0"/>
              <w:rPr>
                <w:rFonts w:ascii="Times New Roman"/>
                <w:sz w:val="16"/>
              </w:rPr>
            </w:pPr>
          </w:p>
        </w:tc>
        <w:tc>
          <w:tcPr>
            <w:tcW w:w="4342" w:type="dxa"/>
            <w:gridSpan w:val="2"/>
            <w:tcBorders>
              <w:right w:val="single" w:sz="8" w:space="0" w:color="000000"/>
            </w:tcBorders>
          </w:tcPr>
          <w:p w14:paraId="6C29C421" w14:textId="77777777" w:rsidR="000D25EC" w:rsidRDefault="000D25EC" w:rsidP="003C2DF8">
            <w:pPr>
              <w:pStyle w:val="TableParagraph"/>
              <w:spacing w:beforeLines="160" w:before="384"/>
              <w:ind w:left="0"/>
              <w:rPr>
                <w:rFonts w:ascii="Times New Roman"/>
                <w:sz w:val="16"/>
              </w:rPr>
            </w:pPr>
          </w:p>
        </w:tc>
      </w:tr>
      <w:tr w:rsidR="000D25EC" w14:paraId="1D156A7E" w14:textId="77777777">
        <w:trPr>
          <w:trHeight w:val="207"/>
        </w:trPr>
        <w:tc>
          <w:tcPr>
            <w:tcW w:w="4341" w:type="dxa"/>
            <w:gridSpan w:val="2"/>
            <w:tcBorders>
              <w:bottom w:val="single" w:sz="8" w:space="0" w:color="000000"/>
            </w:tcBorders>
          </w:tcPr>
          <w:p w14:paraId="160D19B1" w14:textId="77777777" w:rsidR="000D25EC" w:rsidRDefault="00000000" w:rsidP="003C2DF8">
            <w:pPr>
              <w:pStyle w:val="TableParagraph"/>
              <w:spacing w:beforeLines="160" w:before="384"/>
              <w:ind w:left="113"/>
              <w:rPr>
                <w:sz w:val="19"/>
              </w:rPr>
            </w:pPr>
            <w:r>
              <w:rPr>
                <w:spacing w:val="9"/>
                <w:sz w:val="19"/>
              </w:rPr>
              <w:t>15:32</w:t>
            </w:r>
            <w:r>
              <w:rPr>
                <w:spacing w:val="27"/>
                <w:sz w:val="19"/>
              </w:rPr>
              <w:t xml:space="preserve"> </w:t>
            </w:r>
            <w:r>
              <w:rPr>
                <w:sz w:val="19"/>
              </w:rPr>
              <w:t>that</w:t>
            </w:r>
            <w:r>
              <w:rPr>
                <w:spacing w:val="22"/>
                <w:sz w:val="19"/>
              </w:rPr>
              <w:t xml:space="preserve"> </w:t>
            </w:r>
            <w:r>
              <w:rPr>
                <w:sz w:val="19"/>
              </w:rPr>
              <w:t>we</w:t>
            </w:r>
            <w:r>
              <w:rPr>
                <w:spacing w:val="26"/>
                <w:sz w:val="19"/>
              </w:rPr>
              <w:t xml:space="preserve"> </w:t>
            </w:r>
            <w:r>
              <w:rPr>
                <w:sz w:val="19"/>
              </w:rPr>
              <w:t>may</w:t>
            </w:r>
            <w:r>
              <w:rPr>
                <w:spacing w:val="43"/>
                <w:sz w:val="19"/>
              </w:rPr>
              <w:t xml:space="preserve"> </w:t>
            </w:r>
            <w:r>
              <w:rPr>
                <w:sz w:val="19"/>
              </w:rPr>
              <w:t>see</w:t>
            </w:r>
            <w:r>
              <w:rPr>
                <w:spacing w:val="26"/>
                <w:sz w:val="19"/>
              </w:rPr>
              <w:t xml:space="preserve"> </w:t>
            </w:r>
            <w:r>
              <w:rPr>
                <w:sz w:val="19"/>
              </w:rPr>
              <w:t>and</w:t>
            </w:r>
            <w:r>
              <w:rPr>
                <w:spacing w:val="22"/>
                <w:sz w:val="19"/>
              </w:rPr>
              <w:t xml:space="preserve"> </w:t>
            </w:r>
            <w:r>
              <w:rPr>
                <w:spacing w:val="-2"/>
                <w:sz w:val="19"/>
              </w:rPr>
              <w:t>believe</w:t>
            </w:r>
          </w:p>
        </w:tc>
        <w:tc>
          <w:tcPr>
            <w:tcW w:w="735" w:type="dxa"/>
            <w:tcBorders>
              <w:bottom w:val="single" w:sz="8" w:space="0" w:color="000000"/>
              <w:right w:val="nil"/>
            </w:tcBorders>
          </w:tcPr>
          <w:p w14:paraId="0F9F6316" w14:textId="77777777" w:rsidR="000D25EC" w:rsidRDefault="00000000" w:rsidP="003C2DF8">
            <w:pPr>
              <w:pStyle w:val="TableParagraph"/>
              <w:spacing w:beforeLines="160" w:before="384"/>
              <w:ind w:left="116" w:right="87"/>
              <w:jc w:val="center"/>
              <w:rPr>
                <w:sz w:val="19"/>
              </w:rPr>
            </w:pPr>
            <w:r>
              <w:rPr>
                <w:spacing w:val="-2"/>
                <w:sz w:val="19"/>
              </w:rPr>
              <w:t>M(pt)</w:t>
            </w:r>
          </w:p>
        </w:tc>
        <w:tc>
          <w:tcPr>
            <w:tcW w:w="3607" w:type="dxa"/>
            <w:tcBorders>
              <w:left w:val="nil"/>
              <w:bottom w:val="single" w:sz="8" w:space="0" w:color="000000"/>
              <w:right w:val="single" w:sz="8" w:space="0" w:color="000000"/>
            </w:tcBorders>
          </w:tcPr>
          <w:p w14:paraId="70A8F6EA" w14:textId="77777777" w:rsidR="000D25EC" w:rsidRDefault="00000000" w:rsidP="003C2DF8">
            <w:pPr>
              <w:pStyle w:val="TableParagraph"/>
              <w:spacing w:beforeLines="160" w:before="384"/>
              <w:ind w:left="96"/>
              <w:rPr>
                <w:sz w:val="19"/>
              </w:rPr>
            </w:pPr>
            <w:r>
              <w:rPr>
                <w:sz w:val="19"/>
              </w:rPr>
              <w:t>CR</w:t>
            </w:r>
            <w:r>
              <w:rPr>
                <w:spacing w:val="75"/>
                <w:sz w:val="19"/>
              </w:rPr>
              <w:t xml:space="preserve"> </w:t>
            </w:r>
            <w:r>
              <w:rPr>
                <w:sz w:val="19"/>
              </w:rPr>
              <w:t>Aleph</w:t>
            </w:r>
            <w:r>
              <w:rPr>
                <w:spacing w:val="16"/>
                <w:sz w:val="19"/>
              </w:rPr>
              <w:t xml:space="preserve"> </w:t>
            </w:r>
            <w:r>
              <w:rPr>
                <w:sz w:val="19"/>
              </w:rPr>
              <w:t>A</w:t>
            </w:r>
            <w:r>
              <w:rPr>
                <w:spacing w:val="32"/>
                <w:sz w:val="19"/>
              </w:rPr>
              <w:t xml:space="preserve"> </w:t>
            </w:r>
            <w:r>
              <w:rPr>
                <w:sz w:val="19"/>
              </w:rPr>
              <w:t>B</w:t>
            </w:r>
            <w:r>
              <w:rPr>
                <w:spacing w:val="-1"/>
                <w:sz w:val="19"/>
              </w:rPr>
              <w:t xml:space="preserve"> </w:t>
            </w:r>
            <w:r>
              <w:rPr>
                <w:spacing w:val="-10"/>
                <w:sz w:val="19"/>
              </w:rPr>
              <w:t>C</w:t>
            </w:r>
          </w:p>
        </w:tc>
      </w:tr>
    </w:tbl>
    <w:p w14:paraId="59A3246F" w14:textId="77777777" w:rsidR="000D25EC" w:rsidRDefault="000D25EC" w:rsidP="003C2DF8">
      <w:pPr>
        <w:pStyle w:val="Corpodetexto"/>
        <w:spacing w:beforeLines="160" w:before="384"/>
        <w:rPr>
          <w:sz w:val="20"/>
        </w:rPr>
      </w:pPr>
    </w:p>
    <w:p w14:paraId="62B9AD29" w14:textId="77777777" w:rsidR="000D25EC" w:rsidRDefault="000D25EC" w:rsidP="003C2DF8">
      <w:pPr>
        <w:pStyle w:val="Corpodetexto"/>
        <w:spacing w:beforeLines="160" w:before="384"/>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6EBDD389" w14:textId="77777777">
        <w:trPr>
          <w:trHeight w:val="225"/>
        </w:trPr>
        <w:tc>
          <w:tcPr>
            <w:tcW w:w="8682" w:type="dxa"/>
            <w:gridSpan w:val="2"/>
            <w:tcBorders>
              <w:right w:val="single" w:sz="8" w:space="0" w:color="000000"/>
            </w:tcBorders>
          </w:tcPr>
          <w:p w14:paraId="0834DAE2" w14:textId="77777777" w:rsidR="000D25EC" w:rsidRDefault="00000000" w:rsidP="003C2DF8">
            <w:pPr>
              <w:pStyle w:val="TableParagraph"/>
              <w:spacing w:beforeLines="160" w:before="384"/>
              <w:rPr>
                <w:b/>
                <w:sz w:val="19"/>
              </w:rPr>
            </w:pPr>
            <w:r>
              <w:rPr>
                <w:b/>
                <w:spacing w:val="-4"/>
                <w:sz w:val="19"/>
              </w:rPr>
              <w:t>LUKE</w:t>
            </w:r>
          </w:p>
        </w:tc>
      </w:tr>
      <w:tr w:rsidR="000D25EC" w14:paraId="222B488E" w14:textId="77777777">
        <w:trPr>
          <w:trHeight w:val="225"/>
        </w:trPr>
        <w:tc>
          <w:tcPr>
            <w:tcW w:w="4341" w:type="dxa"/>
          </w:tcPr>
          <w:p w14:paraId="03691AE5" w14:textId="77777777" w:rsidR="000D25EC" w:rsidRDefault="00000000" w:rsidP="003C2DF8">
            <w:pPr>
              <w:pStyle w:val="TableParagraph"/>
              <w:spacing w:beforeLines="160" w:before="384"/>
              <w:ind w:left="113"/>
              <w:rPr>
                <w:sz w:val="19"/>
              </w:rPr>
            </w:pPr>
            <w:r>
              <w:rPr>
                <w:sz w:val="19"/>
              </w:rPr>
              <w:t>2:21</w:t>
            </w:r>
            <w:r>
              <w:rPr>
                <w:spacing w:val="65"/>
                <w:sz w:val="19"/>
              </w:rPr>
              <w:t xml:space="preserve"> </w:t>
            </w:r>
            <w:r>
              <w:rPr>
                <w:sz w:val="19"/>
              </w:rPr>
              <w:t>The</w:t>
            </w:r>
            <w:r>
              <w:rPr>
                <w:spacing w:val="47"/>
                <w:sz w:val="19"/>
              </w:rPr>
              <w:t xml:space="preserve"> </w:t>
            </w:r>
            <w:r>
              <w:rPr>
                <w:sz w:val="19"/>
              </w:rPr>
              <w:t>circumcising</w:t>
            </w:r>
            <w:r>
              <w:rPr>
                <w:spacing w:val="38"/>
                <w:sz w:val="19"/>
              </w:rPr>
              <w:t xml:space="preserve"> </w:t>
            </w:r>
            <w:r>
              <w:rPr>
                <w:sz w:val="19"/>
              </w:rPr>
              <w:t>of</w:t>
            </w:r>
            <w:r>
              <w:rPr>
                <w:spacing w:val="23"/>
                <w:sz w:val="19"/>
              </w:rPr>
              <w:t xml:space="preserve"> </w:t>
            </w:r>
            <w:r>
              <w:rPr>
                <w:sz w:val="19"/>
              </w:rPr>
              <w:t>the</w:t>
            </w:r>
            <w:r>
              <w:rPr>
                <w:spacing w:val="47"/>
                <w:sz w:val="19"/>
              </w:rPr>
              <w:t xml:space="preserve"> </w:t>
            </w:r>
            <w:r>
              <w:rPr>
                <w:spacing w:val="-4"/>
                <w:sz w:val="19"/>
              </w:rPr>
              <w:t>child</w:t>
            </w:r>
          </w:p>
        </w:tc>
        <w:tc>
          <w:tcPr>
            <w:tcW w:w="4341" w:type="dxa"/>
            <w:tcBorders>
              <w:right w:val="single" w:sz="8" w:space="0" w:color="000000"/>
            </w:tcBorders>
          </w:tcPr>
          <w:p w14:paraId="72397ADC" w14:textId="77777777" w:rsidR="000D25EC" w:rsidRDefault="00000000" w:rsidP="003C2DF8">
            <w:pPr>
              <w:pStyle w:val="TableParagraph"/>
              <w:spacing w:beforeLines="160" w:before="384"/>
              <w:rPr>
                <w:sz w:val="19"/>
              </w:rPr>
            </w:pPr>
            <w:r>
              <w:rPr>
                <w:sz w:val="19"/>
              </w:rPr>
              <w:t>M(pt</w:t>
            </w:r>
            <w:r>
              <w:rPr>
                <w:spacing w:val="67"/>
                <w:sz w:val="19"/>
              </w:rPr>
              <w:t xml:space="preserve"> </w:t>
            </w:r>
            <w:r>
              <w:rPr>
                <w:spacing w:val="-4"/>
                <w:sz w:val="19"/>
              </w:rPr>
              <w:t>vid)</w:t>
            </w:r>
          </w:p>
        </w:tc>
      </w:tr>
      <w:tr w:rsidR="000D25EC" w14:paraId="0298EDE7" w14:textId="77777777">
        <w:trPr>
          <w:trHeight w:val="225"/>
        </w:trPr>
        <w:tc>
          <w:tcPr>
            <w:tcW w:w="4341" w:type="dxa"/>
          </w:tcPr>
          <w:p w14:paraId="718B2229"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01AA700A" w14:textId="77777777" w:rsidR="000D25EC" w:rsidRDefault="000D25EC" w:rsidP="003C2DF8">
            <w:pPr>
              <w:pStyle w:val="TableParagraph"/>
              <w:spacing w:beforeLines="160" w:before="384"/>
              <w:ind w:left="0"/>
              <w:rPr>
                <w:rFonts w:ascii="Times New Roman"/>
                <w:sz w:val="16"/>
              </w:rPr>
            </w:pPr>
          </w:p>
        </w:tc>
      </w:tr>
      <w:tr w:rsidR="000D25EC" w14:paraId="330AF2A3" w14:textId="77777777">
        <w:trPr>
          <w:trHeight w:val="225"/>
        </w:trPr>
        <w:tc>
          <w:tcPr>
            <w:tcW w:w="4341" w:type="dxa"/>
          </w:tcPr>
          <w:p w14:paraId="3FEB6839" w14:textId="77777777" w:rsidR="000D25EC" w:rsidRDefault="00000000" w:rsidP="003C2DF8">
            <w:pPr>
              <w:pStyle w:val="TableParagraph"/>
              <w:spacing w:beforeLines="160" w:before="384"/>
              <w:ind w:left="113"/>
              <w:rPr>
                <w:sz w:val="19"/>
              </w:rPr>
            </w:pPr>
            <w:r>
              <w:rPr>
                <w:sz w:val="19"/>
              </w:rPr>
              <w:t>6:10</w:t>
            </w:r>
            <w:r>
              <w:rPr>
                <w:spacing w:val="38"/>
                <w:sz w:val="19"/>
              </w:rPr>
              <w:t xml:space="preserve"> </w:t>
            </w:r>
            <w:r>
              <w:rPr>
                <w:sz w:val="19"/>
              </w:rPr>
              <w:t>he</w:t>
            </w:r>
            <w:r>
              <w:rPr>
                <w:spacing w:val="32"/>
                <w:sz w:val="19"/>
              </w:rPr>
              <w:t xml:space="preserve"> </w:t>
            </w:r>
            <w:r>
              <w:rPr>
                <w:sz w:val="19"/>
              </w:rPr>
              <w:t>did</w:t>
            </w:r>
            <w:r>
              <w:rPr>
                <w:spacing w:val="28"/>
                <w:sz w:val="19"/>
              </w:rPr>
              <w:t xml:space="preserve"> </w:t>
            </w:r>
            <w:r>
              <w:rPr>
                <w:sz w:val="19"/>
              </w:rPr>
              <w:t>so:</w:t>
            </w:r>
            <w:r>
              <w:rPr>
                <w:spacing w:val="16"/>
                <w:sz w:val="19"/>
              </w:rPr>
              <w:t xml:space="preserve"> </w:t>
            </w:r>
            <w:r>
              <w:rPr>
                <w:spacing w:val="-5"/>
                <w:sz w:val="19"/>
              </w:rPr>
              <w:t>and</w:t>
            </w:r>
          </w:p>
        </w:tc>
        <w:tc>
          <w:tcPr>
            <w:tcW w:w="4341" w:type="dxa"/>
            <w:tcBorders>
              <w:right w:val="single" w:sz="8" w:space="0" w:color="000000"/>
            </w:tcBorders>
          </w:tcPr>
          <w:p w14:paraId="450A311D" w14:textId="77777777" w:rsidR="000D25EC" w:rsidRDefault="00000000" w:rsidP="003C2DF8">
            <w:pPr>
              <w:pStyle w:val="TableParagraph"/>
              <w:spacing w:beforeLines="160" w:before="384"/>
              <w:rPr>
                <w:sz w:val="19"/>
              </w:rPr>
            </w:pPr>
            <w:r>
              <w:rPr>
                <w:spacing w:val="-5"/>
                <w:sz w:val="19"/>
              </w:rPr>
              <w:t>Mr</w:t>
            </w:r>
          </w:p>
        </w:tc>
      </w:tr>
      <w:tr w:rsidR="000D25EC" w14:paraId="3859F601" w14:textId="77777777">
        <w:trPr>
          <w:trHeight w:val="210"/>
        </w:trPr>
        <w:tc>
          <w:tcPr>
            <w:tcW w:w="4341" w:type="dxa"/>
          </w:tcPr>
          <w:p w14:paraId="460B2D88" w14:textId="77777777" w:rsidR="000D25EC" w:rsidRDefault="00000000" w:rsidP="003C2DF8">
            <w:pPr>
              <w:pStyle w:val="TableParagraph"/>
              <w:spacing w:beforeLines="160" w:before="384"/>
              <w:ind w:left="113"/>
              <w:rPr>
                <w:sz w:val="19"/>
              </w:rPr>
            </w:pPr>
            <w:r>
              <w:rPr>
                <w:sz w:val="19"/>
              </w:rPr>
              <w:t>6</w:t>
            </w:r>
            <w:r>
              <w:rPr>
                <w:spacing w:val="18"/>
                <w:sz w:val="19"/>
              </w:rPr>
              <w:t xml:space="preserve"> </w:t>
            </w:r>
            <w:r>
              <w:rPr>
                <w:sz w:val="19"/>
              </w:rPr>
              <w:t>:26</w:t>
            </w:r>
            <w:r>
              <w:rPr>
                <w:spacing w:val="19"/>
                <w:sz w:val="19"/>
              </w:rPr>
              <w:t xml:space="preserve"> </w:t>
            </w:r>
            <w:r>
              <w:rPr>
                <w:sz w:val="19"/>
              </w:rPr>
              <w:t>all</w:t>
            </w:r>
            <w:r>
              <w:rPr>
                <w:spacing w:val="12"/>
                <w:sz w:val="19"/>
              </w:rPr>
              <w:t xml:space="preserve"> </w:t>
            </w:r>
            <w:r>
              <w:rPr>
                <w:spacing w:val="-5"/>
                <w:sz w:val="19"/>
              </w:rPr>
              <w:t>men</w:t>
            </w:r>
          </w:p>
        </w:tc>
        <w:tc>
          <w:tcPr>
            <w:tcW w:w="4341" w:type="dxa"/>
            <w:tcBorders>
              <w:right w:val="single" w:sz="8" w:space="0" w:color="000000"/>
            </w:tcBorders>
          </w:tcPr>
          <w:p w14:paraId="35DE9DD6" w14:textId="77777777" w:rsidR="000D25EC" w:rsidRDefault="00000000" w:rsidP="003C2DF8">
            <w:pPr>
              <w:pStyle w:val="TableParagraph"/>
              <w:tabs>
                <w:tab w:val="left" w:pos="831"/>
              </w:tabs>
              <w:spacing w:beforeLines="160" w:before="384"/>
              <w:rPr>
                <w:sz w:val="19"/>
              </w:rPr>
            </w:pPr>
            <w:r>
              <w:rPr>
                <w:spacing w:val="-5"/>
                <w:sz w:val="19"/>
              </w:rPr>
              <w:t>Mi</w:t>
            </w:r>
            <w:r>
              <w:rPr>
                <w:sz w:val="19"/>
              </w:rPr>
              <w:tab/>
              <w:t>Cr</w:t>
            </w:r>
            <w:r>
              <w:rPr>
                <w:spacing w:val="26"/>
                <w:sz w:val="19"/>
              </w:rPr>
              <w:t xml:space="preserve"> </w:t>
            </w:r>
            <w:r>
              <w:rPr>
                <w:sz w:val="19"/>
              </w:rPr>
              <w:t>P7</w:t>
            </w:r>
            <w:r>
              <w:rPr>
                <w:spacing w:val="1"/>
                <w:sz w:val="19"/>
              </w:rPr>
              <w:t xml:space="preserve"> </w:t>
            </w:r>
            <w:r>
              <w:rPr>
                <w:sz w:val="19"/>
              </w:rPr>
              <w:t>5(vid)</w:t>
            </w:r>
            <w:r>
              <w:rPr>
                <w:spacing w:val="14"/>
                <w:sz w:val="19"/>
              </w:rPr>
              <w:t xml:space="preserve"> </w:t>
            </w:r>
            <w:r>
              <w:rPr>
                <w:sz w:val="19"/>
              </w:rPr>
              <w:t>A</w:t>
            </w:r>
            <w:r>
              <w:rPr>
                <w:spacing w:val="38"/>
                <w:sz w:val="19"/>
              </w:rPr>
              <w:t xml:space="preserve"> </w:t>
            </w:r>
            <w:r>
              <w:rPr>
                <w:spacing w:val="-10"/>
                <w:sz w:val="19"/>
              </w:rPr>
              <w:t>B</w:t>
            </w:r>
          </w:p>
        </w:tc>
      </w:tr>
      <w:tr w:rsidR="000D25EC" w14:paraId="087C5E5E" w14:textId="77777777">
        <w:trPr>
          <w:trHeight w:val="225"/>
        </w:trPr>
        <w:tc>
          <w:tcPr>
            <w:tcW w:w="4341" w:type="dxa"/>
          </w:tcPr>
          <w:p w14:paraId="6E3F6757"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116C72CA" w14:textId="77777777" w:rsidR="000D25EC" w:rsidRDefault="000D25EC" w:rsidP="003C2DF8">
            <w:pPr>
              <w:pStyle w:val="TableParagraph"/>
              <w:spacing w:beforeLines="160" w:before="384"/>
              <w:ind w:left="0"/>
              <w:rPr>
                <w:rFonts w:ascii="Times New Roman"/>
                <w:sz w:val="16"/>
              </w:rPr>
            </w:pPr>
          </w:p>
        </w:tc>
      </w:tr>
      <w:tr w:rsidR="000D25EC" w14:paraId="33483DBB" w14:textId="77777777">
        <w:trPr>
          <w:trHeight w:val="225"/>
        </w:trPr>
        <w:tc>
          <w:tcPr>
            <w:tcW w:w="4341" w:type="dxa"/>
          </w:tcPr>
          <w:p w14:paraId="263CEB5B" w14:textId="77777777" w:rsidR="000D25EC" w:rsidRDefault="00000000" w:rsidP="003C2DF8">
            <w:pPr>
              <w:pStyle w:val="TableParagraph"/>
              <w:spacing w:beforeLines="160" w:before="384"/>
              <w:ind w:left="113"/>
              <w:rPr>
                <w:sz w:val="19"/>
              </w:rPr>
            </w:pPr>
            <w:r>
              <w:rPr>
                <w:sz w:val="19"/>
              </w:rPr>
              <w:t>8:3</w:t>
            </w:r>
            <w:r>
              <w:rPr>
                <w:spacing w:val="48"/>
                <w:sz w:val="19"/>
              </w:rPr>
              <w:t xml:space="preserve"> </w:t>
            </w:r>
            <w:r>
              <w:rPr>
                <w:sz w:val="19"/>
              </w:rPr>
              <w:t>ministered</w:t>
            </w:r>
            <w:r>
              <w:rPr>
                <w:spacing w:val="40"/>
                <w:sz w:val="19"/>
              </w:rPr>
              <w:t xml:space="preserve"> </w:t>
            </w:r>
            <w:r>
              <w:rPr>
                <w:sz w:val="19"/>
              </w:rPr>
              <w:t>unto</w:t>
            </w:r>
            <w:r>
              <w:rPr>
                <w:spacing w:val="51"/>
                <w:sz w:val="19"/>
              </w:rPr>
              <w:t xml:space="preserve"> </w:t>
            </w:r>
            <w:r>
              <w:rPr>
                <w:spacing w:val="-5"/>
                <w:sz w:val="19"/>
              </w:rPr>
              <w:t>him</w:t>
            </w:r>
          </w:p>
        </w:tc>
        <w:tc>
          <w:tcPr>
            <w:tcW w:w="4341" w:type="dxa"/>
            <w:tcBorders>
              <w:right w:val="single" w:sz="8" w:space="0" w:color="000000"/>
            </w:tcBorders>
          </w:tcPr>
          <w:p w14:paraId="0A1DC62C" w14:textId="77777777" w:rsidR="000D25EC" w:rsidRDefault="00000000" w:rsidP="003C2DF8">
            <w:pPr>
              <w:pStyle w:val="TableParagraph"/>
              <w:tabs>
                <w:tab w:val="left" w:pos="831"/>
              </w:tabs>
              <w:spacing w:beforeLines="160" w:before="384"/>
              <w:rPr>
                <w:sz w:val="19"/>
              </w:rPr>
            </w:pPr>
            <w:r>
              <w:rPr>
                <w:spacing w:val="-5"/>
                <w:sz w:val="19"/>
              </w:rPr>
              <w:t>Mpt</w:t>
            </w:r>
            <w:r>
              <w:rPr>
                <w:sz w:val="19"/>
              </w:rPr>
              <w:tab/>
            </w:r>
            <w:r>
              <w:rPr>
                <w:spacing w:val="-2"/>
                <w:sz w:val="19"/>
              </w:rPr>
              <w:t>Aleph</w:t>
            </w:r>
          </w:p>
        </w:tc>
      </w:tr>
      <w:tr w:rsidR="000D25EC" w14:paraId="63BA669C" w14:textId="77777777">
        <w:trPr>
          <w:trHeight w:val="225"/>
        </w:trPr>
        <w:tc>
          <w:tcPr>
            <w:tcW w:w="4341" w:type="dxa"/>
          </w:tcPr>
          <w:p w14:paraId="75750E2A" w14:textId="77777777" w:rsidR="000D25EC" w:rsidRDefault="00000000" w:rsidP="003C2DF8">
            <w:pPr>
              <w:pStyle w:val="TableParagraph"/>
              <w:spacing w:beforeLines="160" w:before="384"/>
              <w:ind w:left="113"/>
              <w:rPr>
                <w:sz w:val="19"/>
              </w:rPr>
            </w:pPr>
            <w:r>
              <w:rPr>
                <w:sz w:val="19"/>
              </w:rPr>
              <w:t>16:25</w:t>
            </w:r>
            <w:r>
              <w:rPr>
                <w:spacing w:val="42"/>
                <w:sz w:val="19"/>
              </w:rPr>
              <w:t xml:space="preserve"> </w:t>
            </w:r>
            <w:r>
              <w:rPr>
                <w:sz w:val="19"/>
              </w:rPr>
              <w:t>but</w:t>
            </w:r>
            <w:r>
              <w:rPr>
                <w:spacing w:val="27"/>
                <w:sz w:val="19"/>
              </w:rPr>
              <w:t xml:space="preserve"> </w:t>
            </w:r>
            <w:r>
              <w:rPr>
                <w:sz w:val="19"/>
              </w:rPr>
              <w:t>now</w:t>
            </w:r>
            <w:r>
              <w:rPr>
                <w:spacing w:val="26"/>
                <w:sz w:val="19"/>
              </w:rPr>
              <w:t xml:space="preserve"> </w:t>
            </w:r>
            <w:r>
              <w:rPr>
                <w:sz w:val="19"/>
              </w:rPr>
              <w:t>he</w:t>
            </w:r>
            <w:r>
              <w:rPr>
                <w:spacing w:val="31"/>
                <w:sz w:val="19"/>
              </w:rPr>
              <w:t xml:space="preserve"> </w:t>
            </w:r>
            <w:r>
              <w:rPr>
                <w:sz w:val="19"/>
              </w:rPr>
              <w:t>is</w:t>
            </w:r>
            <w:r>
              <w:rPr>
                <w:spacing w:val="24"/>
                <w:sz w:val="19"/>
              </w:rPr>
              <w:t xml:space="preserve"> </w:t>
            </w:r>
            <w:r>
              <w:rPr>
                <w:spacing w:val="-2"/>
                <w:sz w:val="19"/>
              </w:rPr>
              <w:t>comforted</w:t>
            </w:r>
          </w:p>
        </w:tc>
        <w:tc>
          <w:tcPr>
            <w:tcW w:w="4341" w:type="dxa"/>
            <w:tcBorders>
              <w:right w:val="single" w:sz="8" w:space="0" w:color="000000"/>
            </w:tcBorders>
          </w:tcPr>
          <w:p w14:paraId="26AD5C4B" w14:textId="77777777" w:rsidR="000D25EC" w:rsidRDefault="00000000" w:rsidP="003C2DF8">
            <w:pPr>
              <w:pStyle w:val="TableParagraph"/>
              <w:spacing w:beforeLines="160" w:before="384"/>
              <w:rPr>
                <w:sz w:val="19"/>
              </w:rPr>
            </w:pPr>
            <w:r>
              <w:rPr>
                <w:spacing w:val="-5"/>
                <w:sz w:val="19"/>
              </w:rPr>
              <w:t>Mr</w:t>
            </w:r>
          </w:p>
        </w:tc>
      </w:tr>
    </w:tbl>
    <w:p w14:paraId="00FF65D0" w14:textId="77777777" w:rsidR="000D25EC" w:rsidRDefault="000D25EC" w:rsidP="003C2DF8">
      <w:pPr>
        <w:pStyle w:val="Corpodetexto"/>
        <w:spacing w:beforeLines="160" w:before="384"/>
        <w:rPr>
          <w:sz w:val="20"/>
        </w:rPr>
      </w:pPr>
    </w:p>
    <w:p w14:paraId="60F188B2" w14:textId="77777777" w:rsidR="000D25EC" w:rsidRDefault="000D25EC" w:rsidP="003C2DF8">
      <w:pPr>
        <w:pStyle w:val="Corpodetexto"/>
        <w:spacing w:beforeLines="160" w:before="384"/>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3D5788E8" w14:textId="77777777">
        <w:trPr>
          <w:trHeight w:val="225"/>
        </w:trPr>
        <w:tc>
          <w:tcPr>
            <w:tcW w:w="8682" w:type="dxa"/>
            <w:gridSpan w:val="2"/>
            <w:tcBorders>
              <w:right w:val="single" w:sz="8" w:space="0" w:color="000000"/>
            </w:tcBorders>
          </w:tcPr>
          <w:p w14:paraId="2D15EDFB" w14:textId="77777777" w:rsidR="000D25EC" w:rsidRDefault="00000000" w:rsidP="003C2DF8">
            <w:pPr>
              <w:pStyle w:val="TableParagraph"/>
              <w:spacing w:beforeLines="160" w:before="384"/>
              <w:rPr>
                <w:b/>
                <w:sz w:val="19"/>
              </w:rPr>
            </w:pPr>
            <w:r>
              <w:rPr>
                <w:b/>
                <w:spacing w:val="-4"/>
                <w:sz w:val="19"/>
              </w:rPr>
              <w:t>JOHN</w:t>
            </w:r>
          </w:p>
        </w:tc>
      </w:tr>
      <w:tr w:rsidR="000D25EC" w14:paraId="3507F875" w14:textId="77777777">
        <w:trPr>
          <w:trHeight w:val="210"/>
        </w:trPr>
        <w:tc>
          <w:tcPr>
            <w:tcW w:w="4341" w:type="dxa"/>
          </w:tcPr>
          <w:p w14:paraId="622BF423" w14:textId="77777777" w:rsidR="000D25EC" w:rsidRDefault="00000000" w:rsidP="003C2DF8">
            <w:pPr>
              <w:pStyle w:val="TableParagraph"/>
              <w:spacing w:beforeLines="160" w:before="384"/>
              <w:ind w:left="113"/>
              <w:rPr>
                <w:sz w:val="19"/>
              </w:rPr>
            </w:pPr>
            <w:r>
              <w:rPr>
                <w:sz w:val="19"/>
              </w:rPr>
              <w:t>1</w:t>
            </w:r>
            <w:r>
              <w:rPr>
                <w:spacing w:val="-15"/>
                <w:sz w:val="19"/>
              </w:rPr>
              <w:t xml:space="preserve"> </w:t>
            </w:r>
            <w:r>
              <w:rPr>
                <w:sz w:val="19"/>
              </w:rPr>
              <w:t>:29</w:t>
            </w:r>
            <w:r>
              <w:rPr>
                <w:spacing w:val="35"/>
                <w:sz w:val="19"/>
              </w:rPr>
              <w:t xml:space="preserve"> </w:t>
            </w:r>
            <w:r>
              <w:rPr>
                <w:sz w:val="19"/>
              </w:rPr>
              <w:t>John</w:t>
            </w:r>
            <w:r>
              <w:rPr>
                <w:spacing w:val="28"/>
                <w:sz w:val="19"/>
              </w:rPr>
              <w:t xml:space="preserve"> </w:t>
            </w:r>
            <w:r>
              <w:rPr>
                <w:sz w:val="19"/>
              </w:rPr>
              <w:t>seeth</w:t>
            </w:r>
            <w:r>
              <w:rPr>
                <w:spacing w:val="31"/>
                <w:sz w:val="19"/>
              </w:rPr>
              <w:t xml:space="preserve"> </w:t>
            </w:r>
            <w:r>
              <w:rPr>
                <w:spacing w:val="-4"/>
                <w:sz w:val="19"/>
              </w:rPr>
              <w:t>Jesus</w:t>
            </w:r>
          </w:p>
        </w:tc>
        <w:tc>
          <w:tcPr>
            <w:tcW w:w="4341" w:type="dxa"/>
            <w:tcBorders>
              <w:right w:val="single" w:sz="8" w:space="0" w:color="000000"/>
            </w:tcBorders>
          </w:tcPr>
          <w:p w14:paraId="4B41C3F9" w14:textId="77777777" w:rsidR="000D25EC" w:rsidRDefault="00000000" w:rsidP="003C2DF8">
            <w:pPr>
              <w:pStyle w:val="TableParagraph"/>
              <w:spacing w:beforeLines="160" w:before="384"/>
              <w:rPr>
                <w:sz w:val="19"/>
              </w:rPr>
            </w:pPr>
            <w:r>
              <w:rPr>
                <w:spacing w:val="-2"/>
                <w:sz w:val="19"/>
              </w:rPr>
              <w:t>M(pt)</w:t>
            </w:r>
          </w:p>
        </w:tc>
      </w:tr>
    </w:tbl>
    <w:p w14:paraId="0DD3618C" w14:textId="77777777" w:rsidR="000D25EC" w:rsidRDefault="000D25EC" w:rsidP="003C2DF8">
      <w:pPr>
        <w:spacing w:beforeLines="160" w:before="384"/>
        <w:rPr>
          <w:sz w:val="19"/>
        </w:rPr>
        <w:sectPr w:rsidR="000D25EC">
          <w:headerReference w:type="default" r:id="rId30"/>
          <w:pgSz w:w="10800" w:h="13320"/>
          <w:pgMar w:top="1520" w:right="860" w:bottom="280" w:left="1040" w:header="0" w:footer="0" w:gutter="0"/>
          <w:cols w:space="720"/>
        </w:sectPr>
      </w:pPr>
    </w:p>
    <w:p w14:paraId="0151DE74" w14:textId="77777777" w:rsidR="000D25EC" w:rsidRDefault="000D25EC" w:rsidP="003C2DF8">
      <w:pPr>
        <w:pStyle w:val="Corpodetexto"/>
        <w:spacing w:beforeLines="160" w:before="384"/>
        <w:rPr>
          <w:sz w:val="20"/>
        </w:rPr>
      </w:pPr>
    </w:p>
    <w:p w14:paraId="3CCFAA29" w14:textId="77777777" w:rsidR="000D25EC" w:rsidRDefault="000D25EC" w:rsidP="003C2DF8">
      <w:pPr>
        <w:pStyle w:val="Corpodetexto"/>
        <w:spacing w:beforeLines="160" w:before="384"/>
        <w:rPr>
          <w:sz w:val="23"/>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5D4C22A7" w14:textId="77777777">
        <w:trPr>
          <w:trHeight w:val="225"/>
        </w:trPr>
        <w:tc>
          <w:tcPr>
            <w:tcW w:w="4341" w:type="dxa"/>
          </w:tcPr>
          <w:p w14:paraId="05BFAC35" w14:textId="77777777" w:rsidR="000D25EC" w:rsidRDefault="00000000" w:rsidP="003C2DF8">
            <w:pPr>
              <w:pStyle w:val="TableParagraph"/>
              <w:spacing w:beforeLines="160" w:before="384"/>
              <w:ind w:left="113"/>
              <w:rPr>
                <w:sz w:val="19"/>
              </w:rPr>
            </w:pPr>
            <w:r>
              <w:rPr>
                <w:sz w:val="19"/>
              </w:rPr>
              <w:t>1</w:t>
            </w:r>
            <w:r>
              <w:rPr>
                <w:spacing w:val="-14"/>
                <w:sz w:val="19"/>
              </w:rPr>
              <w:t xml:space="preserve"> </w:t>
            </w:r>
            <w:r>
              <w:rPr>
                <w:sz w:val="19"/>
              </w:rPr>
              <w:t>:42</w:t>
            </w:r>
            <w:r>
              <w:rPr>
                <w:spacing w:val="42"/>
                <w:sz w:val="19"/>
              </w:rPr>
              <w:t xml:space="preserve"> </w:t>
            </w:r>
            <w:r>
              <w:rPr>
                <w:sz w:val="19"/>
              </w:rPr>
              <w:t>And</w:t>
            </w:r>
            <w:r>
              <w:rPr>
                <w:spacing w:val="36"/>
                <w:sz w:val="19"/>
              </w:rPr>
              <w:t xml:space="preserve"> </w:t>
            </w:r>
            <w:r>
              <w:rPr>
                <w:sz w:val="19"/>
              </w:rPr>
              <w:t>when</w:t>
            </w:r>
            <w:r>
              <w:rPr>
                <w:spacing w:val="31"/>
                <w:sz w:val="19"/>
              </w:rPr>
              <w:t xml:space="preserve"> </w:t>
            </w:r>
            <w:r>
              <w:rPr>
                <w:sz w:val="19"/>
              </w:rPr>
              <w:t>Jesus</w:t>
            </w:r>
            <w:r>
              <w:rPr>
                <w:spacing w:val="33"/>
                <w:sz w:val="19"/>
              </w:rPr>
              <w:t xml:space="preserve"> </w:t>
            </w:r>
            <w:r>
              <w:rPr>
                <w:sz w:val="19"/>
              </w:rPr>
              <w:t>beheld</w:t>
            </w:r>
            <w:r>
              <w:rPr>
                <w:spacing w:val="35"/>
                <w:sz w:val="19"/>
              </w:rPr>
              <w:t xml:space="preserve"> </w:t>
            </w:r>
            <w:r>
              <w:rPr>
                <w:spacing w:val="-5"/>
                <w:sz w:val="19"/>
              </w:rPr>
              <w:t>him</w:t>
            </w:r>
          </w:p>
        </w:tc>
        <w:tc>
          <w:tcPr>
            <w:tcW w:w="4341" w:type="dxa"/>
            <w:tcBorders>
              <w:right w:val="single" w:sz="8" w:space="0" w:color="000000"/>
            </w:tcBorders>
          </w:tcPr>
          <w:p w14:paraId="253E2CDF" w14:textId="77777777" w:rsidR="000D25EC" w:rsidRDefault="00000000" w:rsidP="003C2DF8">
            <w:pPr>
              <w:pStyle w:val="TableParagraph"/>
              <w:spacing w:beforeLines="160" w:before="384"/>
              <w:rPr>
                <w:sz w:val="19"/>
              </w:rPr>
            </w:pPr>
            <w:r>
              <w:rPr>
                <w:sz w:val="19"/>
              </w:rPr>
              <w:t>M(pt)</w:t>
            </w:r>
            <w:r>
              <w:rPr>
                <w:spacing w:val="64"/>
                <w:sz w:val="19"/>
              </w:rPr>
              <w:t xml:space="preserve">  </w:t>
            </w:r>
            <w:r>
              <w:rPr>
                <w:sz w:val="19"/>
              </w:rPr>
              <w:t>P7</w:t>
            </w:r>
            <w:r>
              <w:rPr>
                <w:spacing w:val="-4"/>
                <w:sz w:val="19"/>
              </w:rPr>
              <w:t xml:space="preserve"> </w:t>
            </w:r>
            <w:r>
              <w:rPr>
                <w:spacing w:val="-10"/>
                <w:sz w:val="19"/>
              </w:rPr>
              <w:t>5</w:t>
            </w:r>
          </w:p>
        </w:tc>
      </w:tr>
      <w:tr w:rsidR="000D25EC" w14:paraId="35E08E25" w14:textId="77777777">
        <w:trPr>
          <w:trHeight w:val="225"/>
        </w:trPr>
        <w:tc>
          <w:tcPr>
            <w:tcW w:w="4341" w:type="dxa"/>
          </w:tcPr>
          <w:p w14:paraId="4CDA50FC" w14:textId="77777777" w:rsidR="000D25EC" w:rsidRDefault="00000000" w:rsidP="003C2DF8">
            <w:pPr>
              <w:pStyle w:val="TableParagraph"/>
              <w:spacing w:beforeLines="160" w:before="384"/>
              <w:ind w:left="113"/>
              <w:rPr>
                <w:sz w:val="19"/>
              </w:rPr>
            </w:pPr>
            <w:r>
              <w:rPr>
                <w:sz w:val="19"/>
              </w:rPr>
              <w:t>1</w:t>
            </w:r>
            <w:r>
              <w:rPr>
                <w:spacing w:val="-18"/>
                <w:sz w:val="19"/>
              </w:rPr>
              <w:t xml:space="preserve"> </w:t>
            </w:r>
            <w:r>
              <w:rPr>
                <w:sz w:val="19"/>
              </w:rPr>
              <w:t>:43</w:t>
            </w:r>
            <w:r>
              <w:rPr>
                <w:spacing w:val="31"/>
                <w:sz w:val="19"/>
              </w:rPr>
              <w:t xml:space="preserve"> </w:t>
            </w:r>
            <w:r>
              <w:rPr>
                <w:sz w:val="19"/>
              </w:rPr>
              <w:t>and</w:t>
            </w:r>
            <w:r>
              <w:rPr>
                <w:spacing w:val="25"/>
                <w:sz w:val="19"/>
              </w:rPr>
              <w:t xml:space="preserve"> </w:t>
            </w:r>
            <w:r>
              <w:rPr>
                <w:sz w:val="19"/>
              </w:rPr>
              <w:t>saith</w:t>
            </w:r>
            <w:r>
              <w:rPr>
                <w:spacing w:val="23"/>
                <w:sz w:val="19"/>
              </w:rPr>
              <w:t xml:space="preserve"> </w:t>
            </w:r>
            <w:r>
              <w:rPr>
                <w:sz w:val="19"/>
              </w:rPr>
              <w:t>unto</w:t>
            </w:r>
            <w:r>
              <w:rPr>
                <w:spacing w:val="34"/>
                <w:sz w:val="19"/>
              </w:rPr>
              <w:t xml:space="preserve"> </w:t>
            </w:r>
            <w:r>
              <w:rPr>
                <w:spacing w:val="-5"/>
                <w:sz w:val="19"/>
              </w:rPr>
              <w:t>him</w:t>
            </w:r>
          </w:p>
        </w:tc>
        <w:tc>
          <w:tcPr>
            <w:tcW w:w="4341" w:type="dxa"/>
            <w:tcBorders>
              <w:right w:val="single" w:sz="8" w:space="0" w:color="000000"/>
            </w:tcBorders>
          </w:tcPr>
          <w:p w14:paraId="6E61B819" w14:textId="77777777" w:rsidR="000D25EC" w:rsidRDefault="00000000" w:rsidP="003C2DF8">
            <w:pPr>
              <w:pStyle w:val="TableParagraph"/>
              <w:spacing w:beforeLines="160" w:before="384"/>
              <w:rPr>
                <w:sz w:val="19"/>
              </w:rPr>
            </w:pPr>
            <w:r>
              <w:rPr>
                <w:spacing w:val="-2"/>
                <w:sz w:val="19"/>
              </w:rPr>
              <w:t>M(pt)</w:t>
            </w:r>
          </w:p>
        </w:tc>
      </w:tr>
      <w:tr w:rsidR="000D25EC" w14:paraId="52D4692E" w14:textId="77777777">
        <w:trPr>
          <w:trHeight w:val="210"/>
        </w:trPr>
        <w:tc>
          <w:tcPr>
            <w:tcW w:w="4341" w:type="dxa"/>
          </w:tcPr>
          <w:p w14:paraId="02B9ED0C" w14:textId="77777777" w:rsidR="000D25EC" w:rsidRDefault="000D25EC" w:rsidP="003C2DF8">
            <w:pPr>
              <w:pStyle w:val="TableParagraph"/>
              <w:spacing w:beforeLines="160" w:before="384"/>
              <w:ind w:left="0"/>
              <w:rPr>
                <w:rFonts w:ascii="Times New Roman"/>
                <w:sz w:val="14"/>
              </w:rPr>
            </w:pPr>
          </w:p>
        </w:tc>
        <w:tc>
          <w:tcPr>
            <w:tcW w:w="4341" w:type="dxa"/>
            <w:tcBorders>
              <w:right w:val="single" w:sz="8" w:space="0" w:color="000000"/>
            </w:tcBorders>
          </w:tcPr>
          <w:p w14:paraId="31C7A367" w14:textId="77777777" w:rsidR="000D25EC" w:rsidRDefault="000D25EC" w:rsidP="003C2DF8">
            <w:pPr>
              <w:pStyle w:val="TableParagraph"/>
              <w:spacing w:beforeLines="160" w:before="384"/>
              <w:ind w:left="0"/>
              <w:rPr>
                <w:rFonts w:ascii="Times New Roman"/>
                <w:sz w:val="14"/>
              </w:rPr>
            </w:pPr>
          </w:p>
        </w:tc>
      </w:tr>
      <w:tr w:rsidR="000D25EC" w14:paraId="0D8DCAE0" w14:textId="77777777">
        <w:trPr>
          <w:trHeight w:val="225"/>
        </w:trPr>
        <w:tc>
          <w:tcPr>
            <w:tcW w:w="4341" w:type="dxa"/>
          </w:tcPr>
          <w:p w14:paraId="39D3F47C" w14:textId="77777777" w:rsidR="000D25EC" w:rsidRDefault="00000000" w:rsidP="003C2DF8">
            <w:pPr>
              <w:pStyle w:val="TableParagraph"/>
              <w:spacing w:beforeLines="160" w:before="384"/>
              <w:ind w:left="113"/>
              <w:rPr>
                <w:sz w:val="19"/>
              </w:rPr>
            </w:pPr>
            <w:r>
              <w:rPr>
                <w:sz w:val="19"/>
              </w:rPr>
              <w:t>3:2</w:t>
            </w:r>
            <w:r>
              <w:rPr>
                <w:spacing w:val="30"/>
                <w:sz w:val="19"/>
              </w:rPr>
              <w:t xml:space="preserve"> </w:t>
            </w:r>
            <w:r>
              <w:rPr>
                <w:sz w:val="19"/>
              </w:rPr>
              <w:t>The</w:t>
            </w:r>
            <w:r>
              <w:rPr>
                <w:spacing w:val="30"/>
                <w:sz w:val="19"/>
              </w:rPr>
              <w:t xml:space="preserve"> </w:t>
            </w:r>
            <w:r>
              <w:rPr>
                <w:sz w:val="19"/>
              </w:rPr>
              <w:t>same</w:t>
            </w:r>
            <w:r>
              <w:rPr>
                <w:spacing w:val="30"/>
                <w:sz w:val="19"/>
              </w:rPr>
              <w:t xml:space="preserve"> </w:t>
            </w:r>
            <w:r>
              <w:rPr>
                <w:sz w:val="19"/>
              </w:rPr>
              <w:t>came</w:t>
            </w:r>
            <w:r>
              <w:rPr>
                <w:spacing w:val="29"/>
                <w:sz w:val="19"/>
              </w:rPr>
              <w:t xml:space="preserve"> </w:t>
            </w:r>
            <w:r>
              <w:rPr>
                <w:sz w:val="19"/>
              </w:rPr>
              <w:t>to</w:t>
            </w:r>
            <w:r>
              <w:rPr>
                <w:spacing w:val="35"/>
                <w:sz w:val="19"/>
              </w:rPr>
              <w:t xml:space="preserve"> </w:t>
            </w:r>
            <w:r>
              <w:rPr>
                <w:spacing w:val="-4"/>
                <w:sz w:val="19"/>
              </w:rPr>
              <w:t>Jesus</w:t>
            </w:r>
          </w:p>
        </w:tc>
        <w:tc>
          <w:tcPr>
            <w:tcW w:w="4341" w:type="dxa"/>
            <w:tcBorders>
              <w:right w:val="single" w:sz="8" w:space="0" w:color="000000"/>
            </w:tcBorders>
          </w:tcPr>
          <w:p w14:paraId="13570CAB" w14:textId="77777777" w:rsidR="000D25EC" w:rsidRDefault="00000000" w:rsidP="003C2DF8">
            <w:pPr>
              <w:pStyle w:val="TableParagraph"/>
              <w:spacing w:beforeLines="160" w:before="384"/>
              <w:rPr>
                <w:sz w:val="19"/>
              </w:rPr>
            </w:pPr>
            <w:r>
              <w:rPr>
                <w:spacing w:val="-2"/>
                <w:sz w:val="19"/>
              </w:rPr>
              <w:t>M(pt)</w:t>
            </w:r>
          </w:p>
        </w:tc>
      </w:tr>
      <w:tr w:rsidR="000D25EC" w14:paraId="62BE3B65" w14:textId="77777777">
        <w:trPr>
          <w:trHeight w:val="225"/>
        </w:trPr>
        <w:tc>
          <w:tcPr>
            <w:tcW w:w="4341" w:type="dxa"/>
          </w:tcPr>
          <w:p w14:paraId="13ACA32F"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60FCF134" w14:textId="77777777" w:rsidR="000D25EC" w:rsidRDefault="000D25EC" w:rsidP="003C2DF8">
            <w:pPr>
              <w:pStyle w:val="TableParagraph"/>
              <w:spacing w:beforeLines="160" w:before="384"/>
              <w:ind w:left="0"/>
              <w:rPr>
                <w:rFonts w:ascii="Times New Roman"/>
                <w:sz w:val="16"/>
              </w:rPr>
            </w:pPr>
          </w:p>
        </w:tc>
      </w:tr>
      <w:tr w:rsidR="000D25EC" w14:paraId="4553B669" w14:textId="77777777">
        <w:trPr>
          <w:trHeight w:val="225"/>
        </w:trPr>
        <w:tc>
          <w:tcPr>
            <w:tcW w:w="4341" w:type="dxa"/>
          </w:tcPr>
          <w:p w14:paraId="36F973EC" w14:textId="77777777" w:rsidR="000D25EC" w:rsidRDefault="00000000" w:rsidP="003C2DF8">
            <w:pPr>
              <w:pStyle w:val="TableParagraph"/>
              <w:spacing w:beforeLines="160" w:before="384"/>
              <w:ind w:left="113"/>
              <w:rPr>
                <w:sz w:val="19"/>
              </w:rPr>
            </w:pPr>
            <w:r>
              <w:rPr>
                <w:sz w:val="19"/>
              </w:rPr>
              <w:t>4:30</w:t>
            </w:r>
            <w:r>
              <w:rPr>
                <w:spacing w:val="41"/>
                <w:sz w:val="19"/>
              </w:rPr>
              <w:t xml:space="preserve"> </w:t>
            </w:r>
            <w:r>
              <w:rPr>
                <w:sz w:val="19"/>
              </w:rPr>
              <w:t>Then</w:t>
            </w:r>
            <w:r>
              <w:rPr>
                <w:spacing w:val="25"/>
                <w:sz w:val="19"/>
              </w:rPr>
              <w:t xml:space="preserve"> </w:t>
            </w:r>
            <w:r>
              <w:rPr>
                <w:sz w:val="19"/>
              </w:rPr>
              <w:t>they</w:t>
            </w:r>
            <w:r>
              <w:rPr>
                <w:spacing w:val="53"/>
                <w:sz w:val="19"/>
              </w:rPr>
              <w:t xml:space="preserve"> </w:t>
            </w:r>
            <w:r>
              <w:rPr>
                <w:sz w:val="19"/>
              </w:rPr>
              <w:t>went</w:t>
            </w:r>
            <w:r>
              <w:rPr>
                <w:spacing w:val="29"/>
                <w:sz w:val="19"/>
              </w:rPr>
              <w:t xml:space="preserve"> </w:t>
            </w:r>
            <w:r>
              <w:rPr>
                <w:sz w:val="19"/>
              </w:rPr>
              <w:t>out</w:t>
            </w:r>
            <w:r>
              <w:rPr>
                <w:spacing w:val="30"/>
                <w:sz w:val="19"/>
              </w:rPr>
              <w:t xml:space="preserve"> </w:t>
            </w:r>
            <w:r>
              <w:rPr>
                <w:sz w:val="19"/>
              </w:rPr>
              <w:t>of</w:t>
            </w:r>
            <w:r>
              <w:rPr>
                <w:spacing w:val="14"/>
                <w:sz w:val="19"/>
              </w:rPr>
              <w:t xml:space="preserve"> </w:t>
            </w:r>
            <w:r>
              <w:rPr>
                <w:sz w:val="19"/>
              </w:rPr>
              <w:t>the</w:t>
            </w:r>
            <w:r>
              <w:rPr>
                <w:spacing w:val="34"/>
                <w:sz w:val="19"/>
              </w:rPr>
              <w:t xml:space="preserve"> </w:t>
            </w:r>
            <w:r>
              <w:rPr>
                <w:spacing w:val="-4"/>
                <w:sz w:val="19"/>
              </w:rPr>
              <w:t>city</w:t>
            </w:r>
          </w:p>
        </w:tc>
        <w:tc>
          <w:tcPr>
            <w:tcW w:w="4341" w:type="dxa"/>
            <w:tcBorders>
              <w:right w:val="single" w:sz="8" w:space="0" w:color="000000"/>
            </w:tcBorders>
          </w:tcPr>
          <w:p w14:paraId="1AE10399" w14:textId="77777777" w:rsidR="000D25EC" w:rsidRDefault="00000000" w:rsidP="003C2DF8">
            <w:pPr>
              <w:pStyle w:val="TableParagraph"/>
              <w:spacing w:beforeLines="160" w:before="384"/>
              <w:rPr>
                <w:sz w:val="19"/>
              </w:rPr>
            </w:pPr>
            <w:r>
              <w:rPr>
                <w:sz w:val="19"/>
              </w:rPr>
              <w:t>M(pt)</w:t>
            </w:r>
            <w:r>
              <w:rPr>
                <w:spacing w:val="68"/>
                <w:sz w:val="19"/>
              </w:rPr>
              <w:t xml:space="preserve">  </w:t>
            </w:r>
            <w:r>
              <w:rPr>
                <w:sz w:val="19"/>
              </w:rPr>
              <w:t>P66</w:t>
            </w:r>
            <w:r>
              <w:rPr>
                <w:spacing w:val="17"/>
                <w:sz w:val="19"/>
              </w:rPr>
              <w:t xml:space="preserve"> </w:t>
            </w:r>
            <w:r>
              <w:rPr>
                <w:spacing w:val="-2"/>
                <w:sz w:val="19"/>
              </w:rPr>
              <w:t>Aleph</w:t>
            </w:r>
          </w:p>
        </w:tc>
      </w:tr>
      <w:tr w:rsidR="000D25EC" w14:paraId="3869A76F" w14:textId="77777777">
        <w:trPr>
          <w:trHeight w:val="225"/>
        </w:trPr>
        <w:tc>
          <w:tcPr>
            <w:tcW w:w="4341" w:type="dxa"/>
          </w:tcPr>
          <w:p w14:paraId="3789ABF8"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37970A0F" w14:textId="77777777" w:rsidR="000D25EC" w:rsidRDefault="000D25EC" w:rsidP="003C2DF8">
            <w:pPr>
              <w:pStyle w:val="TableParagraph"/>
              <w:spacing w:beforeLines="160" w:before="384"/>
              <w:ind w:left="0"/>
              <w:rPr>
                <w:rFonts w:ascii="Times New Roman"/>
                <w:sz w:val="16"/>
              </w:rPr>
            </w:pPr>
          </w:p>
        </w:tc>
      </w:tr>
      <w:tr w:rsidR="000D25EC" w14:paraId="768EAE4F" w14:textId="77777777">
        <w:trPr>
          <w:trHeight w:val="225"/>
        </w:trPr>
        <w:tc>
          <w:tcPr>
            <w:tcW w:w="4341" w:type="dxa"/>
          </w:tcPr>
          <w:p w14:paraId="484919D3" w14:textId="77777777" w:rsidR="000D25EC" w:rsidRDefault="00000000" w:rsidP="003C2DF8">
            <w:pPr>
              <w:pStyle w:val="TableParagraph"/>
              <w:spacing w:beforeLines="160" w:before="384"/>
              <w:ind w:left="113"/>
              <w:rPr>
                <w:sz w:val="19"/>
              </w:rPr>
            </w:pPr>
            <w:r>
              <w:rPr>
                <w:sz w:val="19"/>
              </w:rPr>
              <w:t>5:1</w:t>
            </w:r>
            <w:r>
              <w:rPr>
                <w:spacing w:val="44"/>
                <w:sz w:val="19"/>
              </w:rPr>
              <w:t xml:space="preserve"> </w:t>
            </w:r>
            <w:r>
              <w:rPr>
                <w:sz w:val="19"/>
              </w:rPr>
              <w:t>there</w:t>
            </w:r>
            <w:r>
              <w:rPr>
                <w:spacing w:val="29"/>
                <w:sz w:val="19"/>
              </w:rPr>
              <w:t xml:space="preserve"> </w:t>
            </w:r>
            <w:r>
              <w:rPr>
                <w:sz w:val="19"/>
              </w:rPr>
              <w:t>was</w:t>
            </w:r>
            <w:r>
              <w:rPr>
                <w:spacing w:val="22"/>
                <w:sz w:val="19"/>
              </w:rPr>
              <w:t xml:space="preserve"> </w:t>
            </w:r>
            <w:r>
              <w:rPr>
                <w:sz w:val="19"/>
              </w:rPr>
              <w:t>a</w:t>
            </w:r>
            <w:r>
              <w:rPr>
                <w:spacing w:val="23"/>
                <w:sz w:val="19"/>
              </w:rPr>
              <w:t xml:space="preserve"> </w:t>
            </w:r>
            <w:r>
              <w:rPr>
                <w:spacing w:val="-4"/>
                <w:sz w:val="19"/>
              </w:rPr>
              <w:t>feast</w:t>
            </w:r>
          </w:p>
        </w:tc>
        <w:tc>
          <w:tcPr>
            <w:tcW w:w="4341" w:type="dxa"/>
            <w:tcBorders>
              <w:right w:val="single" w:sz="8" w:space="0" w:color="000000"/>
            </w:tcBorders>
          </w:tcPr>
          <w:p w14:paraId="37709EF3" w14:textId="77777777" w:rsidR="000D25EC" w:rsidRDefault="00000000" w:rsidP="003C2DF8">
            <w:pPr>
              <w:pStyle w:val="TableParagraph"/>
              <w:spacing w:beforeLines="160" w:before="384"/>
              <w:rPr>
                <w:sz w:val="19"/>
              </w:rPr>
            </w:pPr>
            <w:r>
              <w:rPr>
                <w:sz w:val="19"/>
              </w:rPr>
              <w:t>M(pt)</w:t>
            </w:r>
            <w:r>
              <w:rPr>
                <w:spacing w:val="62"/>
                <w:sz w:val="19"/>
              </w:rPr>
              <w:t xml:space="preserve">  </w:t>
            </w:r>
            <w:r>
              <w:rPr>
                <w:sz w:val="19"/>
              </w:rPr>
              <w:t>CR</w:t>
            </w:r>
            <w:r>
              <w:rPr>
                <w:spacing w:val="18"/>
                <w:sz w:val="19"/>
              </w:rPr>
              <w:t xml:space="preserve"> </w:t>
            </w:r>
            <w:r>
              <w:rPr>
                <w:sz w:val="19"/>
              </w:rPr>
              <w:t>P66</w:t>
            </w:r>
            <w:r>
              <w:rPr>
                <w:spacing w:val="15"/>
                <w:sz w:val="19"/>
              </w:rPr>
              <w:t xml:space="preserve"> </w:t>
            </w:r>
            <w:r>
              <w:rPr>
                <w:sz w:val="19"/>
              </w:rPr>
              <w:t>7</w:t>
            </w:r>
            <w:r>
              <w:rPr>
                <w:spacing w:val="-6"/>
                <w:sz w:val="19"/>
              </w:rPr>
              <w:t xml:space="preserve"> </w:t>
            </w:r>
            <w:r>
              <w:rPr>
                <w:sz w:val="19"/>
              </w:rPr>
              <w:t>5</w:t>
            </w:r>
            <w:r>
              <w:rPr>
                <w:spacing w:val="20"/>
                <w:sz w:val="19"/>
              </w:rPr>
              <w:t xml:space="preserve"> </w:t>
            </w:r>
            <w:r>
              <w:rPr>
                <w:sz w:val="19"/>
              </w:rPr>
              <w:t>A</w:t>
            </w:r>
            <w:r>
              <w:rPr>
                <w:spacing w:val="25"/>
                <w:sz w:val="19"/>
              </w:rPr>
              <w:t xml:space="preserve"> </w:t>
            </w:r>
            <w:r>
              <w:rPr>
                <w:spacing w:val="-10"/>
                <w:sz w:val="19"/>
              </w:rPr>
              <w:t>B</w:t>
            </w:r>
          </w:p>
        </w:tc>
      </w:tr>
      <w:tr w:rsidR="000D25EC" w14:paraId="734F4948" w14:textId="77777777">
        <w:trPr>
          <w:trHeight w:val="210"/>
        </w:trPr>
        <w:tc>
          <w:tcPr>
            <w:tcW w:w="4341" w:type="dxa"/>
          </w:tcPr>
          <w:p w14:paraId="5AC20B54" w14:textId="77777777" w:rsidR="000D25EC" w:rsidRDefault="000D25EC" w:rsidP="003C2DF8">
            <w:pPr>
              <w:pStyle w:val="TableParagraph"/>
              <w:spacing w:beforeLines="160" w:before="384"/>
              <w:ind w:left="0"/>
              <w:rPr>
                <w:rFonts w:ascii="Times New Roman"/>
                <w:sz w:val="14"/>
              </w:rPr>
            </w:pPr>
          </w:p>
        </w:tc>
        <w:tc>
          <w:tcPr>
            <w:tcW w:w="4341" w:type="dxa"/>
            <w:tcBorders>
              <w:right w:val="single" w:sz="8" w:space="0" w:color="000000"/>
            </w:tcBorders>
          </w:tcPr>
          <w:p w14:paraId="61396E74" w14:textId="77777777" w:rsidR="000D25EC" w:rsidRDefault="000D25EC" w:rsidP="003C2DF8">
            <w:pPr>
              <w:pStyle w:val="TableParagraph"/>
              <w:spacing w:beforeLines="160" w:before="384"/>
              <w:ind w:left="0"/>
              <w:rPr>
                <w:rFonts w:ascii="Times New Roman"/>
                <w:sz w:val="14"/>
              </w:rPr>
            </w:pPr>
          </w:p>
        </w:tc>
      </w:tr>
      <w:tr w:rsidR="000D25EC" w14:paraId="6D5E9C6E" w14:textId="77777777">
        <w:trPr>
          <w:trHeight w:val="225"/>
        </w:trPr>
        <w:tc>
          <w:tcPr>
            <w:tcW w:w="4341" w:type="dxa"/>
          </w:tcPr>
          <w:p w14:paraId="43BB33A3" w14:textId="77777777" w:rsidR="000D25EC" w:rsidRDefault="00000000" w:rsidP="003C2DF8">
            <w:pPr>
              <w:pStyle w:val="TableParagraph"/>
              <w:spacing w:beforeLines="160" w:before="384"/>
              <w:ind w:left="113"/>
              <w:rPr>
                <w:sz w:val="19"/>
              </w:rPr>
            </w:pPr>
            <w:r>
              <w:rPr>
                <w:sz w:val="19"/>
              </w:rPr>
              <w:t>6:15</w:t>
            </w:r>
            <w:r>
              <w:rPr>
                <w:spacing w:val="57"/>
                <w:sz w:val="19"/>
              </w:rPr>
              <w:t xml:space="preserve"> </w:t>
            </w:r>
            <w:r>
              <w:rPr>
                <w:sz w:val="19"/>
              </w:rPr>
              <w:t>he</w:t>
            </w:r>
            <w:r>
              <w:rPr>
                <w:spacing w:val="48"/>
                <w:sz w:val="19"/>
              </w:rPr>
              <w:t xml:space="preserve"> </w:t>
            </w:r>
            <w:r>
              <w:rPr>
                <w:sz w:val="19"/>
              </w:rPr>
              <w:t>departed</w:t>
            </w:r>
            <w:r>
              <w:rPr>
                <w:spacing w:val="43"/>
                <w:sz w:val="19"/>
              </w:rPr>
              <w:t xml:space="preserve"> </w:t>
            </w:r>
            <w:r>
              <w:rPr>
                <w:spacing w:val="-4"/>
                <w:sz w:val="19"/>
              </w:rPr>
              <w:t>again</w:t>
            </w:r>
          </w:p>
        </w:tc>
        <w:tc>
          <w:tcPr>
            <w:tcW w:w="4341" w:type="dxa"/>
            <w:tcBorders>
              <w:right w:val="single" w:sz="8" w:space="0" w:color="000000"/>
            </w:tcBorders>
          </w:tcPr>
          <w:p w14:paraId="7FB8BE04" w14:textId="77777777" w:rsidR="000D25EC" w:rsidRDefault="00000000" w:rsidP="003C2DF8">
            <w:pPr>
              <w:pStyle w:val="TableParagraph"/>
              <w:tabs>
                <w:tab w:val="left" w:pos="1552"/>
              </w:tabs>
              <w:spacing w:beforeLines="160" w:before="384"/>
              <w:rPr>
                <w:sz w:val="19"/>
              </w:rPr>
            </w:pPr>
            <w:r>
              <w:rPr>
                <w:sz w:val="19"/>
              </w:rPr>
              <w:t>M(pt)</w:t>
            </w:r>
            <w:r>
              <w:rPr>
                <w:spacing w:val="65"/>
                <w:sz w:val="19"/>
              </w:rPr>
              <w:t xml:space="preserve">  </w:t>
            </w:r>
            <w:r>
              <w:rPr>
                <w:spacing w:val="-5"/>
                <w:sz w:val="19"/>
              </w:rPr>
              <w:t>CR</w:t>
            </w:r>
            <w:r>
              <w:rPr>
                <w:sz w:val="19"/>
              </w:rPr>
              <w:tab/>
              <w:t>P7</w:t>
            </w:r>
            <w:r>
              <w:rPr>
                <w:spacing w:val="-1"/>
                <w:sz w:val="19"/>
              </w:rPr>
              <w:t xml:space="preserve"> </w:t>
            </w:r>
            <w:r>
              <w:rPr>
                <w:sz w:val="19"/>
              </w:rPr>
              <w:t>5</w:t>
            </w:r>
            <w:r>
              <w:rPr>
                <w:spacing w:val="32"/>
                <w:sz w:val="19"/>
              </w:rPr>
              <w:t xml:space="preserve"> </w:t>
            </w:r>
            <w:r>
              <w:rPr>
                <w:sz w:val="19"/>
              </w:rPr>
              <w:t>Aleph</w:t>
            </w:r>
            <w:r>
              <w:rPr>
                <w:spacing w:val="19"/>
                <w:sz w:val="19"/>
              </w:rPr>
              <w:t xml:space="preserve"> </w:t>
            </w:r>
            <w:r>
              <w:rPr>
                <w:sz w:val="19"/>
              </w:rPr>
              <w:t>A</w:t>
            </w:r>
            <w:r>
              <w:rPr>
                <w:spacing w:val="36"/>
                <w:sz w:val="19"/>
              </w:rPr>
              <w:t xml:space="preserve"> </w:t>
            </w:r>
            <w:r>
              <w:rPr>
                <w:spacing w:val="-10"/>
                <w:sz w:val="19"/>
              </w:rPr>
              <w:t>B</w:t>
            </w:r>
          </w:p>
        </w:tc>
      </w:tr>
      <w:tr w:rsidR="000D25EC" w14:paraId="4F6B0108" w14:textId="77777777">
        <w:trPr>
          <w:trHeight w:val="225"/>
        </w:trPr>
        <w:tc>
          <w:tcPr>
            <w:tcW w:w="4341" w:type="dxa"/>
          </w:tcPr>
          <w:p w14:paraId="61A42743" w14:textId="77777777" w:rsidR="000D25EC" w:rsidRDefault="00000000" w:rsidP="003C2DF8">
            <w:pPr>
              <w:pStyle w:val="TableParagraph"/>
              <w:spacing w:beforeLines="160" w:before="384"/>
              <w:ind w:left="113"/>
              <w:rPr>
                <w:sz w:val="19"/>
              </w:rPr>
            </w:pPr>
            <w:r>
              <w:rPr>
                <w:sz w:val="19"/>
              </w:rPr>
              <w:t>6:7</w:t>
            </w:r>
            <w:r>
              <w:rPr>
                <w:spacing w:val="11"/>
                <w:sz w:val="19"/>
              </w:rPr>
              <w:t xml:space="preserve"> </w:t>
            </w:r>
            <w:r>
              <w:rPr>
                <w:sz w:val="19"/>
              </w:rPr>
              <w:t>0</w:t>
            </w:r>
            <w:r>
              <w:rPr>
                <w:spacing w:val="49"/>
                <w:sz w:val="19"/>
              </w:rPr>
              <w:t xml:space="preserve"> </w:t>
            </w:r>
            <w:r>
              <w:rPr>
                <w:sz w:val="19"/>
              </w:rPr>
              <w:t>Jesus</w:t>
            </w:r>
            <w:r>
              <w:rPr>
                <w:spacing w:val="33"/>
                <w:sz w:val="19"/>
              </w:rPr>
              <w:t xml:space="preserve"> </w:t>
            </w:r>
            <w:r>
              <w:rPr>
                <w:sz w:val="19"/>
              </w:rPr>
              <w:t>answered</w:t>
            </w:r>
            <w:r>
              <w:rPr>
                <w:spacing w:val="36"/>
                <w:sz w:val="19"/>
              </w:rPr>
              <w:t xml:space="preserve"> </w:t>
            </w:r>
            <w:r>
              <w:rPr>
                <w:spacing w:val="-4"/>
                <w:sz w:val="19"/>
              </w:rPr>
              <w:t>them</w:t>
            </w:r>
          </w:p>
        </w:tc>
        <w:tc>
          <w:tcPr>
            <w:tcW w:w="4341" w:type="dxa"/>
            <w:tcBorders>
              <w:right w:val="single" w:sz="8" w:space="0" w:color="000000"/>
            </w:tcBorders>
          </w:tcPr>
          <w:p w14:paraId="7183268E" w14:textId="77777777" w:rsidR="000D25EC" w:rsidRDefault="00000000" w:rsidP="003C2DF8">
            <w:pPr>
              <w:pStyle w:val="TableParagraph"/>
              <w:tabs>
                <w:tab w:val="left" w:pos="1552"/>
              </w:tabs>
              <w:spacing w:beforeLines="160" w:before="384"/>
              <w:rPr>
                <w:sz w:val="19"/>
              </w:rPr>
            </w:pPr>
            <w:r>
              <w:rPr>
                <w:sz w:val="19"/>
              </w:rPr>
              <w:t>M(pt)</w:t>
            </w:r>
            <w:r>
              <w:rPr>
                <w:spacing w:val="65"/>
                <w:sz w:val="19"/>
              </w:rPr>
              <w:t xml:space="preserve">  </w:t>
            </w:r>
            <w:r>
              <w:rPr>
                <w:spacing w:val="-4"/>
                <w:sz w:val="19"/>
              </w:rPr>
              <w:t>[CR]</w:t>
            </w:r>
            <w:r>
              <w:rPr>
                <w:sz w:val="19"/>
              </w:rPr>
              <w:tab/>
              <w:t>P7</w:t>
            </w:r>
            <w:r>
              <w:rPr>
                <w:spacing w:val="-8"/>
                <w:sz w:val="19"/>
              </w:rPr>
              <w:t xml:space="preserve"> </w:t>
            </w:r>
            <w:r>
              <w:rPr>
                <w:sz w:val="19"/>
              </w:rPr>
              <w:t>5</w:t>
            </w:r>
            <w:r>
              <w:rPr>
                <w:spacing w:val="19"/>
                <w:sz w:val="19"/>
              </w:rPr>
              <w:t xml:space="preserve"> </w:t>
            </w:r>
            <w:r>
              <w:rPr>
                <w:sz w:val="19"/>
              </w:rPr>
              <w:t>B</w:t>
            </w:r>
            <w:r>
              <w:rPr>
                <w:spacing w:val="-7"/>
                <w:sz w:val="19"/>
              </w:rPr>
              <w:t xml:space="preserve"> </w:t>
            </w:r>
            <w:r>
              <w:rPr>
                <w:spacing w:val="-10"/>
                <w:sz w:val="19"/>
              </w:rPr>
              <w:t>C</w:t>
            </w:r>
          </w:p>
        </w:tc>
      </w:tr>
      <w:tr w:rsidR="000D25EC" w14:paraId="44C28429" w14:textId="77777777">
        <w:trPr>
          <w:trHeight w:val="225"/>
        </w:trPr>
        <w:tc>
          <w:tcPr>
            <w:tcW w:w="4341" w:type="dxa"/>
          </w:tcPr>
          <w:p w14:paraId="57137C07"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2189F681" w14:textId="77777777" w:rsidR="000D25EC" w:rsidRDefault="000D25EC" w:rsidP="003C2DF8">
            <w:pPr>
              <w:pStyle w:val="TableParagraph"/>
              <w:spacing w:beforeLines="160" w:before="384"/>
              <w:ind w:left="0"/>
              <w:rPr>
                <w:rFonts w:ascii="Times New Roman"/>
                <w:sz w:val="16"/>
              </w:rPr>
            </w:pPr>
          </w:p>
        </w:tc>
      </w:tr>
      <w:tr w:rsidR="000D25EC" w14:paraId="1C46E414" w14:textId="77777777">
        <w:trPr>
          <w:trHeight w:val="225"/>
        </w:trPr>
        <w:tc>
          <w:tcPr>
            <w:tcW w:w="4341" w:type="dxa"/>
          </w:tcPr>
          <w:p w14:paraId="7554F5CD" w14:textId="77777777" w:rsidR="000D25EC" w:rsidRDefault="00000000" w:rsidP="003C2DF8">
            <w:pPr>
              <w:pStyle w:val="TableParagraph"/>
              <w:spacing w:beforeLines="160" w:before="384"/>
              <w:ind w:left="113"/>
              <w:rPr>
                <w:sz w:val="19"/>
              </w:rPr>
            </w:pPr>
            <w:r>
              <w:rPr>
                <w:sz w:val="19"/>
              </w:rPr>
              <w:t>8:1</w:t>
            </w:r>
            <w:r>
              <w:rPr>
                <w:spacing w:val="46"/>
                <w:sz w:val="19"/>
              </w:rPr>
              <w:t xml:space="preserve"> </w:t>
            </w:r>
            <w:r>
              <w:rPr>
                <w:sz w:val="19"/>
              </w:rPr>
              <w:t>Jesus</w:t>
            </w:r>
            <w:r>
              <w:rPr>
                <w:spacing w:val="25"/>
                <w:sz w:val="19"/>
              </w:rPr>
              <w:t xml:space="preserve"> </w:t>
            </w:r>
            <w:r>
              <w:rPr>
                <w:sz w:val="19"/>
              </w:rPr>
              <w:t>went</w:t>
            </w:r>
            <w:r>
              <w:rPr>
                <w:spacing w:val="27"/>
                <w:sz w:val="19"/>
              </w:rPr>
              <w:t xml:space="preserve"> </w:t>
            </w:r>
            <w:r>
              <w:rPr>
                <w:spacing w:val="-4"/>
                <w:sz w:val="19"/>
              </w:rPr>
              <w:t>unto</w:t>
            </w:r>
          </w:p>
        </w:tc>
        <w:tc>
          <w:tcPr>
            <w:tcW w:w="4341" w:type="dxa"/>
            <w:tcBorders>
              <w:right w:val="single" w:sz="8" w:space="0" w:color="000000"/>
            </w:tcBorders>
          </w:tcPr>
          <w:p w14:paraId="5766C2AA" w14:textId="77777777" w:rsidR="000D25EC" w:rsidRDefault="00000000" w:rsidP="003C2DF8">
            <w:pPr>
              <w:pStyle w:val="TableParagraph"/>
              <w:tabs>
                <w:tab w:val="left" w:pos="1250"/>
              </w:tabs>
              <w:spacing w:beforeLines="160" w:before="384"/>
              <w:rPr>
                <w:sz w:val="19"/>
              </w:rPr>
            </w:pPr>
            <w:r>
              <w:rPr>
                <w:sz w:val="19"/>
              </w:rPr>
              <w:t>M1</w:t>
            </w:r>
            <w:r>
              <w:rPr>
                <w:spacing w:val="21"/>
                <w:sz w:val="19"/>
              </w:rPr>
              <w:t xml:space="preserve"> </w:t>
            </w:r>
            <w:r>
              <w:rPr>
                <w:sz w:val="19"/>
              </w:rPr>
              <w:t>2</w:t>
            </w:r>
            <w:r>
              <w:rPr>
                <w:spacing w:val="13"/>
                <w:sz w:val="19"/>
              </w:rPr>
              <w:t xml:space="preserve"> </w:t>
            </w:r>
            <w:r>
              <w:rPr>
                <w:sz w:val="19"/>
              </w:rPr>
              <w:t>3</w:t>
            </w:r>
            <w:r>
              <w:rPr>
                <w:spacing w:val="13"/>
                <w:sz w:val="19"/>
              </w:rPr>
              <w:t xml:space="preserve"> </w:t>
            </w:r>
            <w:r>
              <w:rPr>
                <w:sz w:val="19"/>
              </w:rPr>
              <w:t>5</w:t>
            </w:r>
            <w:r>
              <w:rPr>
                <w:spacing w:val="18"/>
                <w:sz w:val="19"/>
              </w:rPr>
              <w:t xml:space="preserve"> </w:t>
            </w:r>
            <w:r>
              <w:rPr>
                <w:spacing w:val="-10"/>
                <w:sz w:val="19"/>
              </w:rPr>
              <w:t>7</w:t>
            </w:r>
            <w:r>
              <w:rPr>
                <w:sz w:val="19"/>
              </w:rPr>
              <w:tab/>
            </w:r>
            <w:r>
              <w:rPr>
                <w:spacing w:val="-5"/>
                <w:sz w:val="19"/>
              </w:rPr>
              <w:t>CR</w:t>
            </w:r>
          </w:p>
        </w:tc>
      </w:tr>
      <w:tr w:rsidR="000D25EC" w14:paraId="32B7C46B" w14:textId="77777777">
        <w:trPr>
          <w:trHeight w:val="210"/>
        </w:trPr>
        <w:tc>
          <w:tcPr>
            <w:tcW w:w="4341" w:type="dxa"/>
          </w:tcPr>
          <w:p w14:paraId="66A89174" w14:textId="77777777" w:rsidR="000D25EC" w:rsidRDefault="00000000" w:rsidP="003C2DF8">
            <w:pPr>
              <w:pStyle w:val="TableParagraph"/>
              <w:spacing w:beforeLines="160" w:before="384"/>
              <w:ind w:left="113"/>
              <w:rPr>
                <w:sz w:val="19"/>
              </w:rPr>
            </w:pPr>
            <w:r>
              <w:rPr>
                <w:sz w:val="19"/>
              </w:rPr>
              <w:t>8:2</w:t>
            </w:r>
            <w:r>
              <w:rPr>
                <w:spacing w:val="29"/>
                <w:sz w:val="19"/>
              </w:rPr>
              <w:t xml:space="preserve"> </w:t>
            </w:r>
            <w:r>
              <w:rPr>
                <w:sz w:val="19"/>
              </w:rPr>
              <w:t>he</w:t>
            </w:r>
            <w:r>
              <w:rPr>
                <w:spacing w:val="27"/>
                <w:sz w:val="19"/>
              </w:rPr>
              <w:t xml:space="preserve"> </w:t>
            </w:r>
            <w:r>
              <w:rPr>
                <w:sz w:val="19"/>
              </w:rPr>
              <w:t>came</w:t>
            </w:r>
            <w:r>
              <w:rPr>
                <w:spacing w:val="28"/>
                <w:sz w:val="19"/>
              </w:rPr>
              <w:t xml:space="preserve"> </w:t>
            </w:r>
            <w:r>
              <w:rPr>
                <w:spacing w:val="-2"/>
                <w:sz w:val="19"/>
              </w:rPr>
              <w:t>again</w:t>
            </w:r>
          </w:p>
        </w:tc>
        <w:tc>
          <w:tcPr>
            <w:tcW w:w="4341" w:type="dxa"/>
            <w:tcBorders>
              <w:right w:val="single" w:sz="8" w:space="0" w:color="000000"/>
            </w:tcBorders>
          </w:tcPr>
          <w:p w14:paraId="6BE10633" w14:textId="77777777" w:rsidR="000D25EC" w:rsidRDefault="00000000" w:rsidP="003C2DF8">
            <w:pPr>
              <w:pStyle w:val="TableParagraph"/>
              <w:tabs>
                <w:tab w:val="left" w:pos="1250"/>
              </w:tabs>
              <w:spacing w:beforeLines="160" w:before="384"/>
              <w:rPr>
                <w:sz w:val="19"/>
              </w:rPr>
            </w:pPr>
            <w:r>
              <w:rPr>
                <w:sz w:val="19"/>
              </w:rPr>
              <w:t>M1</w:t>
            </w:r>
            <w:r>
              <w:rPr>
                <w:spacing w:val="21"/>
                <w:sz w:val="19"/>
              </w:rPr>
              <w:t xml:space="preserve"> </w:t>
            </w:r>
            <w:r>
              <w:rPr>
                <w:sz w:val="19"/>
              </w:rPr>
              <w:t>2</w:t>
            </w:r>
            <w:r>
              <w:rPr>
                <w:spacing w:val="13"/>
                <w:sz w:val="19"/>
              </w:rPr>
              <w:t xml:space="preserve"> </w:t>
            </w:r>
            <w:r>
              <w:rPr>
                <w:sz w:val="19"/>
              </w:rPr>
              <w:t>3</w:t>
            </w:r>
            <w:r>
              <w:rPr>
                <w:spacing w:val="13"/>
                <w:sz w:val="19"/>
              </w:rPr>
              <w:t xml:space="preserve"> </w:t>
            </w:r>
            <w:r>
              <w:rPr>
                <w:sz w:val="19"/>
              </w:rPr>
              <w:t>5</w:t>
            </w:r>
            <w:r>
              <w:rPr>
                <w:spacing w:val="18"/>
                <w:sz w:val="19"/>
              </w:rPr>
              <w:t xml:space="preserve"> </w:t>
            </w:r>
            <w:r>
              <w:rPr>
                <w:spacing w:val="-10"/>
                <w:sz w:val="19"/>
              </w:rPr>
              <w:t>7</w:t>
            </w:r>
            <w:r>
              <w:rPr>
                <w:sz w:val="19"/>
              </w:rPr>
              <w:tab/>
            </w:r>
            <w:r>
              <w:rPr>
                <w:spacing w:val="-5"/>
                <w:sz w:val="19"/>
              </w:rPr>
              <w:t>CR</w:t>
            </w:r>
          </w:p>
        </w:tc>
      </w:tr>
      <w:tr w:rsidR="000D25EC" w14:paraId="6E979A86" w14:textId="77777777">
        <w:trPr>
          <w:trHeight w:val="225"/>
        </w:trPr>
        <w:tc>
          <w:tcPr>
            <w:tcW w:w="4341" w:type="dxa"/>
          </w:tcPr>
          <w:p w14:paraId="4EF71A4E" w14:textId="77777777" w:rsidR="000D25EC" w:rsidRDefault="00000000" w:rsidP="003C2DF8">
            <w:pPr>
              <w:pStyle w:val="TableParagraph"/>
              <w:spacing w:beforeLines="160" w:before="384"/>
              <w:ind w:left="113"/>
              <w:rPr>
                <w:sz w:val="19"/>
              </w:rPr>
            </w:pPr>
            <w:r>
              <w:rPr>
                <w:sz w:val="19"/>
              </w:rPr>
              <w:t>8:4</w:t>
            </w:r>
            <w:r>
              <w:rPr>
                <w:spacing w:val="23"/>
                <w:sz w:val="19"/>
              </w:rPr>
              <w:t xml:space="preserve"> </w:t>
            </w:r>
            <w:r>
              <w:rPr>
                <w:sz w:val="19"/>
              </w:rPr>
              <w:t>They</w:t>
            </w:r>
            <w:r>
              <w:rPr>
                <w:spacing w:val="42"/>
                <w:sz w:val="19"/>
              </w:rPr>
              <w:t xml:space="preserve"> </w:t>
            </w:r>
            <w:r>
              <w:rPr>
                <w:sz w:val="19"/>
              </w:rPr>
              <w:t>say</w:t>
            </w:r>
            <w:r>
              <w:rPr>
                <w:spacing w:val="42"/>
                <w:sz w:val="19"/>
              </w:rPr>
              <w:t xml:space="preserve"> </w:t>
            </w:r>
            <w:r>
              <w:rPr>
                <w:sz w:val="19"/>
              </w:rPr>
              <w:t>unto</w:t>
            </w:r>
            <w:r>
              <w:rPr>
                <w:spacing w:val="31"/>
                <w:sz w:val="19"/>
              </w:rPr>
              <w:t xml:space="preserve"> </w:t>
            </w:r>
            <w:r>
              <w:rPr>
                <w:spacing w:val="-5"/>
                <w:sz w:val="19"/>
              </w:rPr>
              <w:t>him</w:t>
            </w:r>
          </w:p>
        </w:tc>
        <w:tc>
          <w:tcPr>
            <w:tcW w:w="4341" w:type="dxa"/>
            <w:tcBorders>
              <w:right w:val="single" w:sz="8" w:space="0" w:color="000000"/>
            </w:tcBorders>
          </w:tcPr>
          <w:p w14:paraId="78B90F94" w14:textId="77777777" w:rsidR="000D25EC" w:rsidRDefault="00000000" w:rsidP="003C2DF8">
            <w:pPr>
              <w:pStyle w:val="TableParagraph"/>
              <w:tabs>
                <w:tab w:val="left" w:pos="1220"/>
              </w:tabs>
              <w:spacing w:beforeLines="160" w:before="384"/>
              <w:rPr>
                <w:sz w:val="19"/>
              </w:rPr>
            </w:pPr>
            <w:r>
              <w:rPr>
                <w:sz w:val="19"/>
              </w:rPr>
              <w:t>M1</w:t>
            </w:r>
            <w:r>
              <w:rPr>
                <w:spacing w:val="21"/>
                <w:sz w:val="19"/>
              </w:rPr>
              <w:t xml:space="preserve"> </w:t>
            </w:r>
            <w:r>
              <w:rPr>
                <w:sz w:val="19"/>
              </w:rPr>
              <w:t>2</w:t>
            </w:r>
            <w:r>
              <w:rPr>
                <w:spacing w:val="13"/>
                <w:sz w:val="19"/>
              </w:rPr>
              <w:t xml:space="preserve"> </w:t>
            </w:r>
            <w:r>
              <w:rPr>
                <w:sz w:val="19"/>
              </w:rPr>
              <w:t>5</w:t>
            </w:r>
            <w:r>
              <w:rPr>
                <w:spacing w:val="18"/>
                <w:sz w:val="19"/>
              </w:rPr>
              <w:t xml:space="preserve"> </w:t>
            </w:r>
            <w:r>
              <w:rPr>
                <w:spacing w:val="-10"/>
                <w:sz w:val="19"/>
              </w:rPr>
              <w:t>7</w:t>
            </w:r>
            <w:r>
              <w:rPr>
                <w:sz w:val="19"/>
              </w:rPr>
              <w:tab/>
            </w:r>
            <w:r>
              <w:rPr>
                <w:spacing w:val="-5"/>
                <w:sz w:val="19"/>
              </w:rPr>
              <w:t>CR</w:t>
            </w:r>
          </w:p>
        </w:tc>
      </w:tr>
      <w:tr w:rsidR="000D25EC" w14:paraId="13F378C5" w14:textId="77777777">
        <w:trPr>
          <w:trHeight w:val="225"/>
        </w:trPr>
        <w:tc>
          <w:tcPr>
            <w:tcW w:w="4341" w:type="dxa"/>
          </w:tcPr>
          <w:p w14:paraId="490FE6F6" w14:textId="77777777" w:rsidR="000D25EC" w:rsidRDefault="00000000" w:rsidP="003C2DF8">
            <w:pPr>
              <w:pStyle w:val="TableParagraph"/>
              <w:spacing w:beforeLines="160" w:before="384"/>
              <w:ind w:left="113"/>
              <w:rPr>
                <w:sz w:val="19"/>
              </w:rPr>
            </w:pPr>
            <w:r>
              <w:rPr>
                <w:sz w:val="19"/>
              </w:rPr>
              <w:t>8:5</w:t>
            </w:r>
            <w:r>
              <w:rPr>
                <w:spacing w:val="43"/>
                <w:sz w:val="19"/>
              </w:rPr>
              <w:t xml:space="preserve"> </w:t>
            </w:r>
            <w:r>
              <w:rPr>
                <w:sz w:val="19"/>
              </w:rPr>
              <w:t>What</w:t>
            </w:r>
            <w:r>
              <w:rPr>
                <w:spacing w:val="31"/>
                <w:sz w:val="19"/>
              </w:rPr>
              <w:t xml:space="preserve"> </w:t>
            </w:r>
            <w:r>
              <w:rPr>
                <w:sz w:val="19"/>
              </w:rPr>
              <w:t>sayest</w:t>
            </w:r>
            <w:r>
              <w:rPr>
                <w:spacing w:val="30"/>
                <w:sz w:val="19"/>
              </w:rPr>
              <w:t xml:space="preserve"> </w:t>
            </w:r>
            <w:r>
              <w:rPr>
                <w:spacing w:val="-4"/>
                <w:sz w:val="19"/>
              </w:rPr>
              <w:t>thou</w:t>
            </w:r>
          </w:p>
        </w:tc>
        <w:tc>
          <w:tcPr>
            <w:tcW w:w="4341" w:type="dxa"/>
            <w:tcBorders>
              <w:right w:val="single" w:sz="8" w:space="0" w:color="000000"/>
            </w:tcBorders>
          </w:tcPr>
          <w:p w14:paraId="021C54F2" w14:textId="77777777" w:rsidR="000D25EC" w:rsidRDefault="00000000" w:rsidP="003C2DF8">
            <w:pPr>
              <w:pStyle w:val="TableParagraph"/>
              <w:spacing w:beforeLines="160" w:before="384"/>
              <w:rPr>
                <w:sz w:val="19"/>
              </w:rPr>
            </w:pPr>
            <w:r>
              <w:rPr>
                <w:sz w:val="19"/>
              </w:rPr>
              <w:t>M1</w:t>
            </w:r>
            <w:r>
              <w:rPr>
                <w:spacing w:val="-21"/>
                <w:sz w:val="19"/>
              </w:rPr>
              <w:t xml:space="preserve"> </w:t>
            </w:r>
            <w:r>
              <w:rPr>
                <w:sz w:val="19"/>
              </w:rPr>
              <w:t>(pt)</w:t>
            </w:r>
            <w:r>
              <w:rPr>
                <w:spacing w:val="11"/>
                <w:sz w:val="19"/>
              </w:rPr>
              <w:t xml:space="preserve"> </w:t>
            </w:r>
            <w:r>
              <w:rPr>
                <w:sz w:val="19"/>
              </w:rPr>
              <w:t>5</w:t>
            </w:r>
            <w:r>
              <w:rPr>
                <w:spacing w:val="30"/>
                <w:sz w:val="19"/>
              </w:rPr>
              <w:t xml:space="preserve"> </w:t>
            </w:r>
            <w:r>
              <w:rPr>
                <w:sz w:val="19"/>
              </w:rPr>
              <w:t>6(pt)</w:t>
            </w:r>
            <w:r>
              <w:rPr>
                <w:spacing w:val="12"/>
                <w:sz w:val="19"/>
              </w:rPr>
              <w:t xml:space="preserve"> </w:t>
            </w:r>
            <w:r>
              <w:rPr>
                <w:sz w:val="19"/>
              </w:rPr>
              <w:t>7</w:t>
            </w:r>
            <w:r>
              <w:rPr>
                <w:spacing w:val="55"/>
                <w:sz w:val="19"/>
              </w:rPr>
              <w:t xml:space="preserve"> </w:t>
            </w:r>
            <w:r>
              <w:rPr>
                <w:spacing w:val="-5"/>
                <w:sz w:val="19"/>
              </w:rPr>
              <w:t>CR</w:t>
            </w:r>
          </w:p>
        </w:tc>
      </w:tr>
      <w:tr w:rsidR="000D25EC" w14:paraId="65C445D4" w14:textId="77777777">
        <w:trPr>
          <w:trHeight w:val="222"/>
        </w:trPr>
        <w:tc>
          <w:tcPr>
            <w:tcW w:w="4341" w:type="dxa"/>
            <w:tcBorders>
              <w:bottom w:val="single" w:sz="8" w:space="0" w:color="000000"/>
            </w:tcBorders>
          </w:tcPr>
          <w:p w14:paraId="7E6CE186" w14:textId="77777777" w:rsidR="000D25EC" w:rsidRDefault="00000000" w:rsidP="003C2DF8">
            <w:pPr>
              <w:pStyle w:val="TableParagraph"/>
              <w:spacing w:beforeLines="160" w:before="384"/>
              <w:ind w:left="113"/>
              <w:rPr>
                <w:sz w:val="19"/>
              </w:rPr>
            </w:pPr>
            <w:r>
              <w:rPr>
                <w:sz w:val="19"/>
              </w:rPr>
              <w:t>8:7</w:t>
            </w:r>
            <w:r>
              <w:rPr>
                <w:spacing w:val="54"/>
                <w:sz w:val="19"/>
              </w:rPr>
              <w:t xml:space="preserve"> </w:t>
            </w:r>
            <w:r>
              <w:rPr>
                <w:sz w:val="19"/>
              </w:rPr>
              <w:t>he</w:t>
            </w:r>
            <w:r>
              <w:rPr>
                <w:spacing w:val="21"/>
                <w:sz w:val="19"/>
              </w:rPr>
              <w:t xml:space="preserve"> </w:t>
            </w:r>
            <w:r>
              <w:rPr>
                <w:sz w:val="19"/>
              </w:rPr>
              <w:t>lifted</w:t>
            </w:r>
            <w:r>
              <w:rPr>
                <w:spacing w:val="19"/>
                <w:sz w:val="19"/>
              </w:rPr>
              <w:t xml:space="preserve"> </w:t>
            </w:r>
            <w:r>
              <w:rPr>
                <w:sz w:val="19"/>
              </w:rPr>
              <w:t>up</w:t>
            </w:r>
            <w:r>
              <w:rPr>
                <w:spacing w:val="19"/>
                <w:sz w:val="19"/>
              </w:rPr>
              <w:t xml:space="preserve"> </w:t>
            </w:r>
            <w:r>
              <w:rPr>
                <w:spacing w:val="-2"/>
                <w:sz w:val="19"/>
              </w:rPr>
              <w:t>himself</w:t>
            </w:r>
          </w:p>
        </w:tc>
        <w:tc>
          <w:tcPr>
            <w:tcW w:w="4341" w:type="dxa"/>
            <w:tcBorders>
              <w:bottom w:val="single" w:sz="8" w:space="0" w:color="000000"/>
              <w:right w:val="single" w:sz="8" w:space="0" w:color="000000"/>
            </w:tcBorders>
          </w:tcPr>
          <w:p w14:paraId="3214DF38" w14:textId="77777777" w:rsidR="000D25EC" w:rsidRDefault="00000000" w:rsidP="003C2DF8">
            <w:pPr>
              <w:pStyle w:val="TableParagraph"/>
              <w:spacing w:beforeLines="160" w:before="384"/>
              <w:rPr>
                <w:sz w:val="19"/>
              </w:rPr>
            </w:pPr>
            <w:r>
              <w:rPr>
                <w:sz w:val="19"/>
              </w:rPr>
              <w:t>M1</w:t>
            </w:r>
            <w:r>
              <w:rPr>
                <w:spacing w:val="-22"/>
                <w:sz w:val="19"/>
              </w:rPr>
              <w:t xml:space="preserve"> </w:t>
            </w:r>
            <w:r>
              <w:rPr>
                <w:sz w:val="19"/>
              </w:rPr>
              <w:t>(pt)</w:t>
            </w:r>
            <w:r>
              <w:rPr>
                <w:spacing w:val="10"/>
                <w:sz w:val="19"/>
              </w:rPr>
              <w:t xml:space="preserve"> </w:t>
            </w:r>
            <w:r>
              <w:rPr>
                <w:sz w:val="19"/>
              </w:rPr>
              <w:t>5</w:t>
            </w:r>
            <w:r>
              <w:rPr>
                <w:spacing w:val="29"/>
                <w:sz w:val="19"/>
              </w:rPr>
              <w:t xml:space="preserve"> </w:t>
            </w:r>
            <w:r>
              <w:rPr>
                <w:spacing w:val="-10"/>
                <w:sz w:val="19"/>
              </w:rPr>
              <w:t>7</w:t>
            </w:r>
          </w:p>
        </w:tc>
      </w:tr>
      <w:tr w:rsidR="000D25EC" w14:paraId="6027A617" w14:textId="77777777">
        <w:trPr>
          <w:trHeight w:val="222"/>
        </w:trPr>
        <w:tc>
          <w:tcPr>
            <w:tcW w:w="4341" w:type="dxa"/>
            <w:tcBorders>
              <w:top w:val="single" w:sz="8" w:space="0" w:color="000000"/>
            </w:tcBorders>
          </w:tcPr>
          <w:p w14:paraId="35B7B1BB" w14:textId="77777777" w:rsidR="000D25EC" w:rsidRDefault="000D25EC" w:rsidP="003C2DF8">
            <w:pPr>
              <w:pStyle w:val="TableParagraph"/>
              <w:spacing w:beforeLines="160" w:before="384"/>
              <w:ind w:left="0"/>
              <w:rPr>
                <w:rFonts w:ascii="Times New Roman"/>
                <w:sz w:val="14"/>
              </w:rPr>
            </w:pPr>
          </w:p>
        </w:tc>
        <w:tc>
          <w:tcPr>
            <w:tcW w:w="4341" w:type="dxa"/>
            <w:tcBorders>
              <w:top w:val="single" w:sz="8" w:space="0" w:color="000000"/>
              <w:right w:val="single" w:sz="8" w:space="0" w:color="000000"/>
            </w:tcBorders>
          </w:tcPr>
          <w:p w14:paraId="632A12FF" w14:textId="77777777" w:rsidR="000D25EC" w:rsidRDefault="000D25EC" w:rsidP="003C2DF8">
            <w:pPr>
              <w:pStyle w:val="TableParagraph"/>
              <w:spacing w:beforeLines="160" w:before="384"/>
              <w:ind w:left="0"/>
              <w:rPr>
                <w:rFonts w:ascii="Times New Roman"/>
                <w:sz w:val="14"/>
              </w:rPr>
            </w:pPr>
          </w:p>
        </w:tc>
      </w:tr>
      <w:tr w:rsidR="000D25EC" w14:paraId="31651F6A" w14:textId="77777777">
        <w:trPr>
          <w:trHeight w:val="225"/>
        </w:trPr>
        <w:tc>
          <w:tcPr>
            <w:tcW w:w="4341" w:type="dxa"/>
          </w:tcPr>
          <w:p w14:paraId="6C1B97F2" w14:textId="77777777" w:rsidR="000D25EC" w:rsidRDefault="00000000" w:rsidP="003C2DF8">
            <w:pPr>
              <w:pStyle w:val="TableParagraph"/>
              <w:spacing w:beforeLines="160" w:before="384"/>
              <w:ind w:left="113"/>
              <w:rPr>
                <w:sz w:val="19"/>
              </w:rPr>
            </w:pPr>
            <w:r>
              <w:rPr>
                <w:sz w:val="19"/>
              </w:rPr>
              <w:t>18:2</w:t>
            </w:r>
            <w:r>
              <w:rPr>
                <w:spacing w:val="54"/>
                <w:sz w:val="19"/>
              </w:rPr>
              <w:t xml:space="preserve"> </w:t>
            </w:r>
            <w:r>
              <w:rPr>
                <w:sz w:val="19"/>
              </w:rPr>
              <w:t>Jesus</w:t>
            </w:r>
            <w:r>
              <w:rPr>
                <w:spacing w:val="43"/>
                <w:sz w:val="19"/>
              </w:rPr>
              <w:t xml:space="preserve"> </w:t>
            </w:r>
            <w:r>
              <w:rPr>
                <w:sz w:val="19"/>
              </w:rPr>
              <w:t>of</w:t>
            </w:r>
            <w:r>
              <w:rPr>
                <w:spacing w:val="28"/>
                <w:sz w:val="19"/>
              </w:rPr>
              <w:t xml:space="preserve"> </w:t>
            </w:r>
            <w:r>
              <w:rPr>
                <w:sz w:val="19"/>
              </w:rPr>
              <w:t>times</w:t>
            </w:r>
            <w:r>
              <w:rPr>
                <w:spacing w:val="43"/>
                <w:sz w:val="19"/>
              </w:rPr>
              <w:t xml:space="preserve"> </w:t>
            </w:r>
            <w:r>
              <w:rPr>
                <w:sz w:val="19"/>
              </w:rPr>
              <w:t>resorted</w:t>
            </w:r>
            <w:r>
              <w:rPr>
                <w:spacing w:val="47"/>
                <w:sz w:val="19"/>
              </w:rPr>
              <w:t xml:space="preserve"> </w:t>
            </w:r>
            <w:r>
              <w:rPr>
                <w:spacing w:val="-2"/>
                <w:sz w:val="19"/>
              </w:rPr>
              <w:t>thither</w:t>
            </w:r>
          </w:p>
        </w:tc>
        <w:tc>
          <w:tcPr>
            <w:tcW w:w="4341" w:type="dxa"/>
            <w:tcBorders>
              <w:right w:val="single" w:sz="8" w:space="0" w:color="000000"/>
            </w:tcBorders>
          </w:tcPr>
          <w:p w14:paraId="79A105B6" w14:textId="77777777" w:rsidR="000D25EC" w:rsidRDefault="00000000" w:rsidP="003C2DF8">
            <w:pPr>
              <w:pStyle w:val="TableParagraph"/>
              <w:spacing w:beforeLines="160" w:before="384"/>
              <w:rPr>
                <w:sz w:val="19"/>
              </w:rPr>
            </w:pPr>
            <w:r>
              <w:rPr>
                <w:sz w:val="19"/>
              </w:rPr>
              <w:t>M(pt)</w:t>
            </w:r>
            <w:r>
              <w:rPr>
                <w:spacing w:val="69"/>
                <w:sz w:val="19"/>
              </w:rPr>
              <w:t xml:space="preserve">  </w:t>
            </w:r>
            <w:r>
              <w:rPr>
                <w:sz w:val="19"/>
              </w:rPr>
              <w:t>CR</w:t>
            </w:r>
            <w:r>
              <w:rPr>
                <w:spacing w:val="76"/>
                <w:sz w:val="19"/>
              </w:rPr>
              <w:t xml:space="preserve"> </w:t>
            </w:r>
            <w:r>
              <w:rPr>
                <w:sz w:val="19"/>
              </w:rPr>
              <w:t>Aleph</w:t>
            </w:r>
            <w:r>
              <w:rPr>
                <w:spacing w:val="14"/>
                <w:sz w:val="19"/>
              </w:rPr>
              <w:t xml:space="preserve"> </w:t>
            </w:r>
            <w:r>
              <w:rPr>
                <w:sz w:val="19"/>
              </w:rPr>
              <w:t>A</w:t>
            </w:r>
            <w:r>
              <w:rPr>
                <w:spacing w:val="29"/>
                <w:sz w:val="19"/>
              </w:rPr>
              <w:t xml:space="preserve"> </w:t>
            </w:r>
            <w:r>
              <w:rPr>
                <w:sz w:val="19"/>
              </w:rPr>
              <w:t>B</w:t>
            </w:r>
            <w:r>
              <w:rPr>
                <w:spacing w:val="-2"/>
                <w:sz w:val="19"/>
              </w:rPr>
              <w:t xml:space="preserve"> </w:t>
            </w:r>
            <w:r>
              <w:rPr>
                <w:spacing w:val="-10"/>
                <w:sz w:val="19"/>
              </w:rPr>
              <w:t>C</w:t>
            </w:r>
          </w:p>
        </w:tc>
      </w:tr>
      <w:tr w:rsidR="000D25EC" w14:paraId="2A6CFFFE" w14:textId="77777777">
        <w:trPr>
          <w:trHeight w:val="210"/>
        </w:trPr>
        <w:tc>
          <w:tcPr>
            <w:tcW w:w="4341" w:type="dxa"/>
          </w:tcPr>
          <w:p w14:paraId="0F72E892" w14:textId="77777777" w:rsidR="000D25EC" w:rsidRDefault="000D25EC" w:rsidP="003C2DF8">
            <w:pPr>
              <w:pStyle w:val="TableParagraph"/>
              <w:spacing w:beforeLines="160" w:before="384"/>
              <w:ind w:left="0"/>
              <w:rPr>
                <w:rFonts w:ascii="Times New Roman"/>
                <w:sz w:val="14"/>
              </w:rPr>
            </w:pPr>
          </w:p>
        </w:tc>
        <w:tc>
          <w:tcPr>
            <w:tcW w:w="4341" w:type="dxa"/>
            <w:tcBorders>
              <w:right w:val="single" w:sz="8" w:space="0" w:color="000000"/>
            </w:tcBorders>
          </w:tcPr>
          <w:p w14:paraId="4650F252" w14:textId="77777777" w:rsidR="000D25EC" w:rsidRDefault="000D25EC" w:rsidP="003C2DF8">
            <w:pPr>
              <w:pStyle w:val="TableParagraph"/>
              <w:spacing w:beforeLines="160" w:before="384"/>
              <w:ind w:left="0"/>
              <w:rPr>
                <w:rFonts w:ascii="Times New Roman"/>
                <w:sz w:val="14"/>
              </w:rPr>
            </w:pPr>
          </w:p>
        </w:tc>
      </w:tr>
      <w:tr w:rsidR="000D25EC" w14:paraId="4C6642D7" w14:textId="77777777">
        <w:trPr>
          <w:trHeight w:val="225"/>
        </w:trPr>
        <w:tc>
          <w:tcPr>
            <w:tcW w:w="4341" w:type="dxa"/>
          </w:tcPr>
          <w:p w14:paraId="32A582B3" w14:textId="77777777" w:rsidR="000D25EC" w:rsidRDefault="00000000" w:rsidP="003C2DF8">
            <w:pPr>
              <w:pStyle w:val="TableParagraph"/>
              <w:spacing w:beforeLines="160" w:before="384"/>
              <w:ind w:left="113"/>
              <w:rPr>
                <w:sz w:val="19"/>
              </w:rPr>
            </w:pPr>
            <w:r>
              <w:rPr>
                <w:sz w:val="19"/>
              </w:rPr>
              <w:t>19:28</w:t>
            </w:r>
            <w:r>
              <w:rPr>
                <w:spacing w:val="41"/>
                <w:sz w:val="19"/>
              </w:rPr>
              <w:t xml:space="preserve"> </w:t>
            </w:r>
            <w:r>
              <w:rPr>
                <w:sz w:val="19"/>
              </w:rPr>
              <w:t>Jesus</w:t>
            </w:r>
            <w:r>
              <w:rPr>
                <w:spacing w:val="46"/>
                <w:sz w:val="19"/>
              </w:rPr>
              <w:t xml:space="preserve"> </w:t>
            </w:r>
            <w:r>
              <w:rPr>
                <w:spacing w:val="-2"/>
                <w:sz w:val="19"/>
              </w:rPr>
              <w:t>knowing</w:t>
            </w:r>
          </w:p>
        </w:tc>
        <w:tc>
          <w:tcPr>
            <w:tcW w:w="4341" w:type="dxa"/>
            <w:tcBorders>
              <w:right w:val="single" w:sz="8" w:space="0" w:color="000000"/>
            </w:tcBorders>
          </w:tcPr>
          <w:p w14:paraId="1293D530" w14:textId="77777777" w:rsidR="000D25EC" w:rsidRDefault="00000000" w:rsidP="003C2DF8">
            <w:pPr>
              <w:pStyle w:val="TableParagraph"/>
              <w:spacing w:beforeLines="160" w:before="384"/>
              <w:rPr>
                <w:sz w:val="19"/>
              </w:rPr>
            </w:pPr>
            <w:r>
              <w:rPr>
                <w:sz w:val="19"/>
              </w:rPr>
              <w:t>M(pt)</w:t>
            </w:r>
            <w:r>
              <w:rPr>
                <w:spacing w:val="71"/>
                <w:sz w:val="19"/>
              </w:rPr>
              <w:t xml:space="preserve">  </w:t>
            </w:r>
            <w:r>
              <w:rPr>
                <w:sz w:val="19"/>
              </w:rPr>
              <w:t>CR</w:t>
            </w:r>
            <w:r>
              <w:rPr>
                <w:spacing w:val="24"/>
                <w:sz w:val="19"/>
              </w:rPr>
              <w:t xml:space="preserve"> </w:t>
            </w:r>
            <w:r>
              <w:rPr>
                <w:sz w:val="19"/>
              </w:rPr>
              <w:t>Aleph</w:t>
            </w:r>
            <w:r>
              <w:rPr>
                <w:spacing w:val="15"/>
                <w:sz w:val="19"/>
              </w:rPr>
              <w:t xml:space="preserve"> </w:t>
            </w:r>
            <w:r>
              <w:rPr>
                <w:sz w:val="19"/>
              </w:rPr>
              <w:t>A</w:t>
            </w:r>
            <w:r>
              <w:rPr>
                <w:spacing w:val="30"/>
                <w:sz w:val="19"/>
              </w:rPr>
              <w:t xml:space="preserve"> </w:t>
            </w:r>
            <w:r>
              <w:rPr>
                <w:sz w:val="19"/>
              </w:rPr>
              <w:t>B</w:t>
            </w:r>
            <w:r>
              <w:rPr>
                <w:spacing w:val="-1"/>
                <w:sz w:val="19"/>
              </w:rPr>
              <w:t xml:space="preserve"> </w:t>
            </w:r>
            <w:r>
              <w:rPr>
                <w:spacing w:val="-10"/>
                <w:sz w:val="19"/>
              </w:rPr>
              <w:t>C</w:t>
            </w:r>
          </w:p>
        </w:tc>
      </w:tr>
    </w:tbl>
    <w:p w14:paraId="0A1F18FC" w14:textId="77777777" w:rsidR="000D25EC" w:rsidRDefault="000D25EC" w:rsidP="003C2DF8">
      <w:pPr>
        <w:pStyle w:val="Corpodetexto"/>
        <w:spacing w:beforeLines="160" w:before="384"/>
        <w:rPr>
          <w:sz w:val="20"/>
        </w:rPr>
      </w:pPr>
    </w:p>
    <w:p w14:paraId="660E3E15" w14:textId="77777777" w:rsidR="000D25EC" w:rsidRDefault="000D25EC" w:rsidP="003C2DF8">
      <w:pPr>
        <w:pStyle w:val="Corpodetexto"/>
        <w:spacing w:beforeLines="160" w:before="384" w:after="1"/>
        <w:rPr>
          <w:sz w:val="2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735"/>
        <w:gridCol w:w="3607"/>
      </w:tblGrid>
      <w:tr w:rsidR="000D25EC" w14:paraId="38720A9C" w14:textId="77777777">
        <w:trPr>
          <w:trHeight w:val="225"/>
        </w:trPr>
        <w:tc>
          <w:tcPr>
            <w:tcW w:w="8683" w:type="dxa"/>
            <w:gridSpan w:val="3"/>
            <w:tcBorders>
              <w:right w:val="single" w:sz="8" w:space="0" w:color="000000"/>
            </w:tcBorders>
          </w:tcPr>
          <w:p w14:paraId="4B7090DB" w14:textId="3273F3B4" w:rsidR="000D25EC" w:rsidRDefault="008322DC" w:rsidP="003C2DF8">
            <w:pPr>
              <w:pStyle w:val="TableParagraph"/>
              <w:spacing w:beforeLines="160" w:before="384"/>
              <w:rPr>
                <w:b/>
                <w:sz w:val="19"/>
              </w:rPr>
            </w:pPr>
            <w:r>
              <w:rPr>
                <w:b/>
                <w:sz w:val="19"/>
              </w:rPr>
              <w:t>ACTS</w:t>
            </w:r>
          </w:p>
        </w:tc>
      </w:tr>
      <w:tr w:rsidR="000D25EC" w14:paraId="02D35EE2" w14:textId="77777777">
        <w:trPr>
          <w:trHeight w:val="225"/>
        </w:trPr>
        <w:tc>
          <w:tcPr>
            <w:tcW w:w="4341" w:type="dxa"/>
          </w:tcPr>
          <w:p w14:paraId="0A0DCF7A" w14:textId="77777777" w:rsidR="000D25EC" w:rsidRDefault="00000000" w:rsidP="003C2DF8">
            <w:pPr>
              <w:pStyle w:val="TableParagraph"/>
              <w:spacing w:beforeLines="160" w:before="384"/>
              <w:ind w:left="113"/>
              <w:rPr>
                <w:sz w:val="19"/>
              </w:rPr>
            </w:pPr>
            <w:r>
              <w:rPr>
                <w:sz w:val="19"/>
              </w:rPr>
              <w:t>2:7</w:t>
            </w:r>
            <w:r>
              <w:rPr>
                <w:spacing w:val="64"/>
                <w:sz w:val="19"/>
              </w:rPr>
              <w:t xml:space="preserve"> </w:t>
            </w:r>
            <w:r>
              <w:rPr>
                <w:sz w:val="19"/>
              </w:rPr>
              <w:t>they</w:t>
            </w:r>
            <w:r>
              <w:rPr>
                <w:spacing w:val="46"/>
                <w:sz w:val="19"/>
              </w:rPr>
              <w:t xml:space="preserve"> </w:t>
            </w:r>
            <w:r>
              <w:rPr>
                <w:sz w:val="19"/>
              </w:rPr>
              <w:t>were</w:t>
            </w:r>
            <w:r>
              <w:rPr>
                <w:spacing w:val="29"/>
                <w:sz w:val="19"/>
              </w:rPr>
              <w:t xml:space="preserve"> </w:t>
            </w:r>
            <w:r>
              <w:rPr>
                <w:sz w:val="19"/>
              </w:rPr>
              <w:t>all</w:t>
            </w:r>
            <w:r>
              <w:rPr>
                <w:spacing w:val="21"/>
                <w:sz w:val="19"/>
              </w:rPr>
              <w:t xml:space="preserve"> </w:t>
            </w:r>
            <w:r>
              <w:rPr>
                <w:spacing w:val="-2"/>
                <w:sz w:val="19"/>
              </w:rPr>
              <w:t>amazed</w:t>
            </w:r>
          </w:p>
        </w:tc>
        <w:tc>
          <w:tcPr>
            <w:tcW w:w="735" w:type="dxa"/>
            <w:tcBorders>
              <w:right w:val="nil"/>
            </w:tcBorders>
          </w:tcPr>
          <w:p w14:paraId="4EDD35C4" w14:textId="77777777" w:rsidR="000D25EC" w:rsidRDefault="00000000" w:rsidP="003C2DF8">
            <w:pPr>
              <w:pStyle w:val="TableParagraph"/>
              <w:spacing w:beforeLines="160" w:before="384"/>
              <w:ind w:left="113"/>
              <w:rPr>
                <w:sz w:val="19"/>
              </w:rPr>
            </w:pPr>
            <w:r>
              <w:rPr>
                <w:spacing w:val="-2"/>
                <w:sz w:val="19"/>
              </w:rPr>
              <w:t>M(pt)</w:t>
            </w:r>
          </w:p>
        </w:tc>
        <w:tc>
          <w:tcPr>
            <w:tcW w:w="3607" w:type="dxa"/>
            <w:tcBorders>
              <w:left w:val="nil"/>
              <w:right w:val="single" w:sz="8" w:space="0" w:color="000000"/>
            </w:tcBorders>
          </w:tcPr>
          <w:p w14:paraId="17646DC2" w14:textId="77777777" w:rsidR="000D25EC" w:rsidRDefault="00000000" w:rsidP="003C2DF8">
            <w:pPr>
              <w:pStyle w:val="TableParagraph"/>
              <w:spacing w:beforeLines="160" w:before="384"/>
              <w:ind w:left="96"/>
              <w:rPr>
                <w:sz w:val="19"/>
              </w:rPr>
            </w:pPr>
            <w:r>
              <w:rPr>
                <w:sz w:val="19"/>
              </w:rPr>
              <w:t>A</w:t>
            </w:r>
            <w:r>
              <w:rPr>
                <w:spacing w:val="20"/>
                <w:sz w:val="19"/>
              </w:rPr>
              <w:t xml:space="preserve"> </w:t>
            </w:r>
            <w:r>
              <w:rPr>
                <w:spacing w:val="-10"/>
                <w:sz w:val="19"/>
              </w:rPr>
              <w:t>C</w:t>
            </w:r>
          </w:p>
        </w:tc>
      </w:tr>
      <w:tr w:rsidR="000D25EC" w14:paraId="364C7D2A" w14:textId="77777777">
        <w:trPr>
          <w:trHeight w:val="225"/>
        </w:trPr>
        <w:tc>
          <w:tcPr>
            <w:tcW w:w="4341" w:type="dxa"/>
          </w:tcPr>
          <w:p w14:paraId="01EBA872" w14:textId="77777777" w:rsidR="000D25EC" w:rsidRDefault="000D25EC" w:rsidP="003C2DF8">
            <w:pPr>
              <w:pStyle w:val="TableParagraph"/>
              <w:spacing w:beforeLines="160" w:before="384"/>
              <w:ind w:left="0"/>
              <w:rPr>
                <w:rFonts w:ascii="Times New Roman"/>
                <w:sz w:val="16"/>
              </w:rPr>
            </w:pPr>
          </w:p>
        </w:tc>
        <w:tc>
          <w:tcPr>
            <w:tcW w:w="4342" w:type="dxa"/>
            <w:gridSpan w:val="2"/>
            <w:tcBorders>
              <w:right w:val="single" w:sz="8" w:space="0" w:color="000000"/>
            </w:tcBorders>
          </w:tcPr>
          <w:p w14:paraId="48A9D490" w14:textId="77777777" w:rsidR="000D25EC" w:rsidRDefault="000D25EC" w:rsidP="003C2DF8">
            <w:pPr>
              <w:pStyle w:val="TableParagraph"/>
              <w:spacing w:beforeLines="160" w:before="384"/>
              <w:ind w:left="0"/>
              <w:rPr>
                <w:rFonts w:ascii="Times New Roman"/>
                <w:sz w:val="16"/>
              </w:rPr>
            </w:pPr>
          </w:p>
        </w:tc>
      </w:tr>
      <w:tr w:rsidR="000D25EC" w14:paraId="1C5E8049" w14:textId="77777777">
        <w:trPr>
          <w:trHeight w:val="210"/>
        </w:trPr>
        <w:tc>
          <w:tcPr>
            <w:tcW w:w="4341" w:type="dxa"/>
          </w:tcPr>
          <w:p w14:paraId="2F6A72D3" w14:textId="77777777" w:rsidR="000D25EC" w:rsidRDefault="00000000" w:rsidP="003C2DF8">
            <w:pPr>
              <w:pStyle w:val="TableParagraph"/>
              <w:spacing w:beforeLines="160" w:before="384"/>
              <w:ind w:left="113"/>
              <w:rPr>
                <w:sz w:val="19"/>
              </w:rPr>
            </w:pPr>
            <w:r>
              <w:rPr>
                <w:sz w:val="19"/>
              </w:rPr>
              <w:t>3:20</w:t>
            </w:r>
            <w:r>
              <w:rPr>
                <w:spacing w:val="48"/>
                <w:sz w:val="19"/>
              </w:rPr>
              <w:t xml:space="preserve"> </w:t>
            </w:r>
            <w:r>
              <w:rPr>
                <w:sz w:val="19"/>
              </w:rPr>
              <w:t>Jesus</w:t>
            </w:r>
            <w:r>
              <w:rPr>
                <w:spacing w:val="33"/>
                <w:sz w:val="19"/>
              </w:rPr>
              <w:t xml:space="preserve"> </w:t>
            </w:r>
            <w:r>
              <w:rPr>
                <w:spacing w:val="-2"/>
                <w:sz w:val="19"/>
              </w:rPr>
              <w:t>Christ</w:t>
            </w:r>
          </w:p>
        </w:tc>
        <w:tc>
          <w:tcPr>
            <w:tcW w:w="735" w:type="dxa"/>
            <w:tcBorders>
              <w:right w:val="nil"/>
            </w:tcBorders>
          </w:tcPr>
          <w:p w14:paraId="21C3D5D5" w14:textId="77777777" w:rsidR="000D25EC" w:rsidRDefault="00000000" w:rsidP="003C2DF8">
            <w:pPr>
              <w:pStyle w:val="TableParagraph"/>
              <w:spacing w:beforeLines="160" w:before="384"/>
              <w:ind w:left="113"/>
              <w:rPr>
                <w:sz w:val="19"/>
              </w:rPr>
            </w:pPr>
            <w:r>
              <w:rPr>
                <w:spacing w:val="-2"/>
                <w:sz w:val="19"/>
              </w:rPr>
              <w:t>M(pt)</w:t>
            </w:r>
          </w:p>
        </w:tc>
        <w:tc>
          <w:tcPr>
            <w:tcW w:w="3607" w:type="dxa"/>
            <w:tcBorders>
              <w:left w:val="nil"/>
              <w:right w:val="single" w:sz="8" w:space="0" w:color="000000"/>
            </w:tcBorders>
          </w:tcPr>
          <w:p w14:paraId="70EF034C" w14:textId="77777777" w:rsidR="000D25EC" w:rsidRDefault="00000000" w:rsidP="003C2DF8">
            <w:pPr>
              <w:pStyle w:val="TableParagraph"/>
              <w:spacing w:beforeLines="160" w:before="384"/>
              <w:ind w:left="96"/>
              <w:rPr>
                <w:sz w:val="19"/>
              </w:rPr>
            </w:pPr>
            <w:r>
              <w:rPr>
                <w:sz w:val="19"/>
              </w:rPr>
              <w:t>A</w:t>
            </w:r>
            <w:r>
              <w:rPr>
                <w:spacing w:val="20"/>
                <w:sz w:val="19"/>
              </w:rPr>
              <w:t xml:space="preserve"> </w:t>
            </w:r>
            <w:r>
              <w:rPr>
                <w:spacing w:val="-10"/>
                <w:sz w:val="19"/>
              </w:rPr>
              <w:t>C</w:t>
            </w:r>
          </w:p>
        </w:tc>
      </w:tr>
      <w:tr w:rsidR="000D25EC" w14:paraId="72C36C43" w14:textId="77777777">
        <w:trPr>
          <w:trHeight w:val="225"/>
        </w:trPr>
        <w:tc>
          <w:tcPr>
            <w:tcW w:w="4341" w:type="dxa"/>
          </w:tcPr>
          <w:p w14:paraId="706C25CA" w14:textId="77777777" w:rsidR="000D25EC" w:rsidRDefault="00000000" w:rsidP="003C2DF8">
            <w:pPr>
              <w:pStyle w:val="TableParagraph"/>
              <w:spacing w:beforeLines="160" w:before="384"/>
              <w:ind w:left="113"/>
              <w:rPr>
                <w:sz w:val="19"/>
              </w:rPr>
            </w:pPr>
            <w:r>
              <w:rPr>
                <w:sz w:val="19"/>
              </w:rPr>
              <w:t>3:22</w:t>
            </w:r>
            <w:r>
              <w:rPr>
                <w:spacing w:val="32"/>
                <w:sz w:val="19"/>
              </w:rPr>
              <w:t xml:space="preserve"> </w:t>
            </w:r>
            <w:r>
              <w:rPr>
                <w:sz w:val="19"/>
              </w:rPr>
              <w:t>the</w:t>
            </w:r>
            <w:r>
              <w:rPr>
                <w:spacing w:val="32"/>
                <w:sz w:val="19"/>
              </w:rPr>
              <w:t xml:space="preserve"> </w:t>
            </w:r>
            <w:r>
              <w:rPr>
                <w:sz w:val="19"/>
              </w:rPr>
              <w:t>Lord</w:t>
            </w:r>
            <w:r>
              <w:rPr>
                <w:spacing w:val="27"/>
                <w:sz w:val="19"/>
              </w:rPr>
              <w:t xml:space="preserve"> </w:t>
            </w:r>
            <w:r>
              <w:rPr>
                <w:spacing w:val="11"/>
                <w:sz w:val="19"/>
              </w:rPr>
              <w:t>your</w:t>
            </w:r>
            <w:r>
              <w:rPr>
                <w:spacing w:val="31"/>
                <w:sz w:val="19"/>
              </w:rPr>
              <w:t xml:space="preserve"> </w:t>
            </w:r>
            <w:r>
              <w:rPr>
                <w:spacing w:val="-5"/>
                <w:sz w:val="19"/>
              </w:rPr>
              <w:t>God</w:t>
            </w:r>
          </w:p>
        </w:tc>
        <w:tc>
          <w:tcPr>
            <w:tcW w:w="735" w:type="dxa"/>
            <w:tcBorders>
              <w:right w:val="nil"/>
            </w:tcBorders>
          </w:tcPr>
          <w:p w14:paraId="7FF2BC34" w14:textId="77777777" w:rsidR="000D25EC" w:rsidRDefault="00000000" w:rsidP="003C2DF8">
            <w:pPr>
              <w:pStyle w:val="TableParagraph"/>
              <w:spacing w:beforeLines="160" w:before="384"/>
              <w:ind w:left="113"/>
              <w:rPr>
                <w:sz w:val="19"/>
              </w:rPr>
            </w:pPr>
            <w:r>
              <w:rPr>
                <w:spacing w:val="-2"/>
                <w:sz w:val="19"/>
              </w:rPr>
              <w:t>M(pt)</w:t>
            </w:r>
          </w:p>
        </w:tc>
        <w:tc>
          <w:tcPr>
            <w:tcW w:w="3607" w:type="dxa"/>
            <w:tcBorders>
              <w:left w:val="nil"/>
              <w:right w:val="single" w:sz="8" w:space="0" w:color="000000"/>
            </w:tcBorders>
          </w:tcPr>
          <w:p w14:paraId="1E2B009E" w14:textId="77777777" w:rsidR="000D25EC" w:rsidRDefault="00000000" w:rsidP="003C2DF8">
            <w:pPr>
              <w:pStyle w:val="TableParagraph"/>
              <w:spacing w:beforeLines="160" w:before="384"/>
              <w:ind w:left="96"/>
              <w:rPr>
                <w:sz w:val="19"/>
              </w:rPr>
            </w:pPr>
            <w:r>
              <w:rPr>
                <w:sz w:val="19"/>
              </w:rPr>
              <w:t>CR</w:t>
            </w:r>
            <w:r>
              <w:rPr>
                <w:spacing w:val="55"/>
                <w:sz w:val="19"/>
              </w:rPr>
              <w:t xml:space="preserve"> </w:t>
            </w:r>
            <w:r>
              <w:rPr>
                <w:spacing w:val="-10"/>
                <w:sz w:val="19"/>
              </w:rPr>
              <w:t>A</w:t>
            </w:r>
          </w:p>
        </w:tc>
      </w:tr>
      <w:tr w:rsidR="000D25EC" w14:paraId="05A27E8A" w14:textId="77777777">
        <w:trPr>
          <w:trHeight w:val="225"/>
        </w:trPr>
        <w:tc>
          <w:tcPr>
            <w:tcW w:w="4341" w:type="dxa"/>
          </w:tcPr>
          <w:p w14:paraId="4E1D2F64" w14:textId="77777777" w:rsidR="000D25EC" w:rsidRDefault="00000000" w:rsidP="003C2DF8">
            <w:pPr>
              <w:pStyle w:val="TableParagraph"/>
              <w:spacing w:beforeLines="160" w:before="384"/>
              <w:ind w:left="113"/>
              <w:rPr>
                <w:sz w:val="19"/>
              </w:rPr>
            </w:pPr>
            <w:r>
              <w:rPr>
                <w:sz w:val="19"/>
              </w:rPr>
              <w:t>3:24</w:t>
            </w:r>
            <w:r>
              <w:rPr>
                <w:spacing w:val="48"/>
                <w:sz w:val="19"/>
              </w:rPr>
              <w:t xml:space="preserve"> </w:t>
            </w:r>
            <w:r>
              <w:rPr>
                <w:sz w:val="19"/>
              </w:rPr>
              <w:t>foretold</w:t>
            </w:r>
            <w:r>
              <w:rPr>
                <w:spacing w:val="45"/>
                <w:sz w:val="19"/>
              </w:rPr>
              <w:t xml:space="preserve"> </w:t>
            </w:r>
            <w:r>
              <w:rPr>
                <w:sz w:val="19"/>
              </w:rPr>
              <w:t>of</w:t>
            </w:r>
            <w:r>
              <w:rPr>
                <w:spacing w:val="25"/>
                <w:sz w:val="19"/>
              </w:rPr>
              <w:t xml:space="preserve"> </w:t>
            </w:r>
            <w:r>
              <w:rPr>
                <w:sz w:val="19"/>
              </w:rPr>
              <w:t>these</w:t>
            </w:r>
            <w:r>
              <w:rPr>
                <w:spacing w:val="50"/>
                <w:sz w:val="19"/>
              </w:rPr>
              <w:t xml:space="preserve"> </w:t>
            </w:r>
            <w:r>
              <w:rPr>
                <w:spacing w:val="-4"/>
                <w:sz w:val="19"/>
              </w:rPr>
              <w:t>days</w:t>
            </w:r>
          </w:p>
        </w:tc>
        <w:tc>
          <w:tcPr>
            <w:tcW w:w="4342" w:type="dxa"/>
            <w:gridSpan w:val="2"/>
            <w:tcBorders>
              <w:right w:val="single" w:sz="8" w:space="0" w:color="000000"/>
            </w:tcBorders>
          </w:tcPr>
          <w:p w14:paraId="50AFDC47" w14:textId="77777777" w:rsidR="000D25EC" w:rsidRDefault="00000000" w:rsidP="003C2DF8">
            <w:pPr>
              <w:pStyle w:val="TableParagraph"/>
              <w:spacing w:beforeLines="160" w:before="384"/>
              <w:rPr>
                <w:sz w:val="19"/>
              </w:rPr>
            </w:pPr>
            <w:r>
              <w:rPr>
                <w:spacing w:val="-5"/>
                <w:sz w:val="19"/>
              </w:rPr>
              <w:t>Mr</w:t>
            </w:r>
          </w:p>
        </w:tc>
      </w:tr>
      <w:tr w:rsidR="000D25EC" w14:paraId="15914457" w14:textId="77777777">
        <w:trPr>
          <w:trHeight w:val="222"/>
        </w:trPr>
        <w:tc>
          <w:tcPr>
            <w:tcW w:w="4341" w:type="dxa"/>
            <w:tcBorders>
              <w:bottom w:val="single" w:sz="8" w:space="0" w:color="000000"/>
            </w:tcBorders>
          </w:tcPr>
          <w:p w14:paraId="45DD3971" w14:textId="77777777" w:rsidR="000D25EC" w:rsidRDefault="000D25EC" w:rsidP="003C2DF8">
            <w:pPr>
              <w:pStyle w:val="TableParagraph"/>
              <w:spacing w:beforeLines="160" w:before="384"/>
              <w:ind w:left="0"/>
              <w:rPr>
                <w:rFonts w:ascii="Times New Roman"/>
                <w:sz w:val="14"/>
              </w:rPr>
            </w:pPr>
          </w:p>
        </w:tc>
        <w:tc>
          <w:tcPr>
            <w:tcW w:w="4342" w:type="dxa"/>
            <w:gridSpan w:val="2"/>
            <w:tcBorders>
              <w:bottom w:val="single" w:sz="8" w:space="0" w:color="000000"/>
              <w:right w:val="single" w:sz="8" w:space="0" w:color="000000"/>
            </w:tcBorders>
          </w:tcPr>
          <w:p w14:paraId="52F17E90" w14:textId="77777777" w:rsidR="000D25EC" w:rsidRDefault="000D25EC" w:rsidP="003C2DF8">
            <w:pPr>
              <w:pStyle w:val="TableParagraph"/>
              <w:spacing w:beforeLines="160" w:before="384"/>
              <w:ind w:left="0"/>
              <w:rPr>
                <w:rFonts w:ascii="Times New Roman"/>
                <w:sz w:val="14"/>
              </w:rPr>
            </w:pPr>
          </w:p>
        </w:tc>
      </w:tr>
      <w:tr w:rsidR="000D25EC" w14:paraId="7FF156BD" w14:textId="77777777">
        <w:trPr>
          <w:trHeight w:val="222"/>
        </w:trPr>
        <w:tc>
          <w:tcPr>
            <w:tcW w:w="4341" w:type="dxa"/>
            <w:tcBorders>
              <w:top w:val="single" w:sz="8" w:space="0" w:color="000000"/>
            </w:tcBorders>
          </w:tcPr>
          <w:p w14:paraId="00F771E9" w14:textId="77777777" w:rsidR="000D25EC" w:rsidRDefault="00000000" w:rsidP="003C2DF8">
            <w:pPr>
              <w:pStyle w:val="TableParagraph"/>
              <w:spacing w:beforeLines="160" w:before="384"/>
              <w:ind w:left="113"/>
              <w:rPr>
                <w:sz w:val="19"/>
              </w:rPr>
            </w:pPr>
            <w:r>
              <w:rPr>
                <w:sz w:val="19"/>
              </w:rPr>
              <w:t>5:38</w:t>
            </w:r>
            <w:r>
              <w:rPr>
                <w:spacing w:val="26"/>
                <w:sz w:val="19"/>
              </w:rPr>
              <w:t xml:space="preserve"> </w:t>
            </w:r>
            <w:r>
              <w:rPr>
                <w:sz w:val="19"/>
              </w:rPr>
              <w:t>If</w:t>
            </w:r>
            <w:r>
              <w:rPr>
                <w:spacing w:val="16"/>
                <w:sz w:val="19"/>
              </w:rPr>
              <w:t xml:space="preserve"> </w:t>
            </w:r>
            <w:r>
              <w:rPr>
                <w:sz w:val="19"/>
              </w:rPr>
              <w:t>this</w:t>
            </w:r>
            <w:r>
              <w:rPr>
                <w:spacing w:val="30"/>
                <w:sz w:val="19"/>
              </w:rPr>
              <w:t xml:space="preserve"> </w:t>
            </w:r>
            <w:r>
              <w:rPr>
                <w:spacing w:val="-2"/>
                <w:sz w:val="19"/>
              </w:rPr>
              <w:t>counsel</w:t>
            </w:r>
          </w:p>
        </w:tc>
        <w:tc>
          <w:tcPr>
            <w:tcW w:w="735" w:type="dxa"/>
            <w:tcBorders>
              <w:top w:val="single" w:sz="8" w:space="0" w:color="000000"/>
              <w:right w:val="nil"/>
            </w:tcBorders>
          </w:tcPr>
          <w:p w14:paraId="2FD9A2E1" w14:textId="77777777" w:rsidR="000D25EC" w:rsidRDefault="00000000" w:rsidP="003C2DF8">
            <w:pPr>
              <w:pStyle w:val="TableParagraph"/>
              <w:spacing w:beforeLines="160" w:before="384"/>
              <w:ind w:left="113"/>
              <w:rPr>
                <w:sz w:val="19"/>
              </w:rPr>
            </w:pPr>
            <w:r>
              <w:rPr>
                <w:spacing w:val="-5"/>
                <w:sz w:val="19"/>
              </w:rPr>
              <w:t>Mi</w:t>
            </w:r>
          </w:p>
        </w:tc>
        <w:tc>
          <w:tcPr>
            <w:tcW w:w="3607" w:type="dxa"/>
            <w:tcBorders>
              <w:top w:val="single" w:sz="8" w:space="0" w:color="000000"/>
              <w:left w:val="nil"/>
              <w:right w:val="single" w:sz="8" w:space="0" w:color="000000"/>
            </w:tcBorders>
          </w:tcPr>
          <w:p w14:paraId="4B4A6429" w14:textId="77777777" w:rsidR="000D25EC" w:rsidRDefault="00000000" w:rsidP="003C2DF8">
            <w:pPr>
              <w:pStyle w:val="TableParagraph"/>
              <w:spacing w:beforeLines="160" w:before="384"/>
              <w:ind w:left="96"/>
              <w:rPr>
                <w:sz w:val="19"/>
              </w:rPr>
            </w:pPr>
            <w:r>
              <w:rPr>
                <w:sz w:val="19"/>
              </w:rPr>
              <w:t>CR</w:t>
            </w:r>
            <w:r>
              <w:rPr>
                <w:spacing w:val="75"/>
                <w:sz w:val="19"/>
              </w:rPr>
              <w:t xml:space="preserve"> </w:t>
            </w:r>
            <w:r>
              <w:rPr>
                <w:sz w:val="19"/>
              </w:rPr>
              <w:t>Aleph</w:t>
            </w:r>
            <w:r>
              <w:rPr>
                <w:spacing w:val="16"/>
                <w:sz w:val="19"/>
              </w:rPr>
              <w:t xml:space="preserve"> </w:t>
            </w:r>
            <w:r>
              <w:rPr>
                <w:sz w:val="19"/>
              </w:rPr>
              <w:t>A</w:t>
            </w:r>
            <w:r>
              <w:rPr>
                <w:spacing w:val="32"/>
                <w:sz w:val="19"/>
              </w:rPr>
              <w:t xml:space="preserve"> </w:t>
            </w:r>
            <w:r>
              <w:rPr>
                <w:sz w:val="19"/>
              </w:rPr>
              <w:t>B</w:t>
            </w:r>
            <w:r>
              <w:rPr>
                <w:spacing w:val="-1"/>
                <w:sz w:val="19"/>
              </w:rPr>
              <w:t xml:space="preserve"> </w:t>
            </w:r>
            <w:r>
              <w:rPr>
                <w:spacing w:val="-10"/>
                <w:sz w:val="19"/>
              </w:rPr>
              <w:t>C</w:t>
            </w:r>
          </w:p>
        </w:tc>
      </w:tr>
      <w:tr w:rsidR="000D25EC" w14:paraId="071670CF" w14:textId="77777777">
        <w:trPr>
          <w:trHeight w:val="210"/>
        </w:trPr>
        <w:tc>
          <w:tcPr>
            <w:tcW w:w="4341" w:type="dxa"/>
          </w:tcPr>
          <w:p w14:paraId="68999116" w14:textId="77777777" w:rsidR="000D25EC" w:rsidRDefault="000D25EC" w:rsidP="003C2DF8">
            <w:pPr>
              <w:pStyle w:val="TableParagraph"/>
              <w:spacing w:beforeLines="160" w:before="384"/>
              <w:ind w:left="0"/>
              <w:rPr>
                <w:rFonts w:ascii="Times New Roman"/>
                <w:sz w:val="14"/>
              </w:rPr>
            </w:pPr>
          </w:p>
        </w:tc>
        <w:tc>
          <w:tcPr>
            <w:tcW w:w="4342" w:type="dxa"/>
            <w:gridSpan w:val="2"/>
            <w:tcBorders>
              <w:right w:val="single" w:sz="8" w:space="0" w:color="000000"/>
            </w:tcBorders>
          </w:tcPr>
          <w:p w14:paraId="665FDFB8" w14:textId="77777777" w:rsidR="000D25EC" w:rsidRDefault="000D25EC" w:rsidP="003C2DF8">
            <w:pPr>
              <w:pStyle w:val="TableParagraph"/>
              <w:spacing w:beforeLines="160" w:before="384"/>
              <w:ind w:left="0"/>
              <w:rPr>
                <w:rFonts w:ascii="Times New Roman"/>
                <w:sz w:val="14"/>
              </w:rPr>
            </w:pPr>
          </w:p>
        </w:tc>
      </w:tr>
      <w:tr w:rsidR="000D25EC" w14:paraId="09619B1C" w14:textId="77777777">
        <w:trPr>
          <w:trHeight w:val="225"/>
        </w:trPr>
        <w:tc>
          <w:tcPr>
            <w:tcW w:w="4341" w:type="dxa"/>
          </w:tcPr>
          <w:p w14:paraId="02F27C4F" w14:textId="77777777" w:rsidR="000D25EC" w:rsidRDefault="00000000" w:rsidP="003C2DF8">
            <w:pPr>
              <w:pStyle w:val="TableParagraph"/>
              <w:spacing w:beforeLines="160" w:before="384"/>
              <w:ind w:left="113"/>
              <w:rPr>
                <w:sz w:val="19"/>
              </w:rPr>
            </w:pPr>
            <w:r>
              <w:rPr>
                <w:sz w:val="19"/>
              </w:rPr>
              <w:t>7</w:t>
            </w:r>
            <w:r>
              <w:rPr>
                <w:spacing w:val="4"/>
                <w:sz w:val="19"/>
              </w:rPr>
              <w:t xml:space="preserve"> </w:t>
            </w:r>
            <w:r>
              <w:rPr>
                <w:sz w:val="19"/>
              </w:rPr>
              <w:t>:21</w:t>
            </w:r>
            <w:r>
              <w:rPr>
                <w:spacing w:val="7"/>
                <w:sz w:val="19"/>
              </w:rPr>
              <w:t xml:space="preserve"> </w:t>
            </w:r>
            <w:r>
              <w:rPr>
                <w:sz w:val="19"/>
              </w:rPr>
              <w:t>took</w:t>
            </w:r>
            <w:r>
              <w:rPr>
                <w:spacing w:val="-4"/>
                <w:sz w:val="19"/>
              </w:rPr>
              <w:t xml:space="preserve"> </w:t>
            </w:r>
            <w:r>
              <w:rPr>
                <w:sz w:val="19"/>
              </w:rPr>
              <w:t>him</w:t>
            </w:r>
            <w:r>
              <w:rPr>
                <w:spacing w:val="7"/>
                <w:sz w:val="19"/>
              </w:rPr>
              <w:t xml:space="preserve"> </w:t>
            </w:r>
            <w:r>
              <w:rPr>
                <w:spacing w:val="-5"/>
                <w:sz w:val="19"/>
              </w:rPr>
              <w:t>up</w:t>
            </w:r>
          </w:p>
        </w:tc>
        <w:tc>
          <w:tcPr>
            <w:tcW w:w="735" w:type="dxa"/>
            <w:tcBorders>
              <w:right w:val="nil"/>
            </w:tcBorders>
          </w:tcPr>
          <w:p w14:paraId="2B97A4A3" w14:textId="77777777" w:rsidR="000D25EC" w:rsidRDefault="00000000" w:rsidP="003C2DF8">
            <w:pPr>
              <w:pStyle w:val="TableParagraph"/>
              <w:spacing w:beforeLines="160" w:before="384"/>
              <w:ind w:left="113"/>
              <w:rPr>
                <w:sz w:val="19"/>
              </w:rPr>
            </w:pPr>
            <w:r>
              <w:rPr>
                <w:spacing w:val="-2"/>
                <w:sz w:val="19"/>
              </w:rPr>
              <w:t>M(pt)</w:t>
            </w:r>
          </w:p>
        </w:tc>
        <w:tc>
          <w:tcPr>
            <w:tcW w:w="3607" w:type="dxa"/>
            <w:tcBorders>
              <w:left w:val="nil"/>
              <w:right w:val="single" w:sz="8" w:space="0" w:color="000000"/>
            </w:tcBorders>
          </w:tcPr>
          <w:p w14:paraId="7393D50F" w14:textId="77777777" w:rsidR="000D25EC" w:rsidRDefault="00000000" w:rsidP="003C2DF8">
            <w:pPr>
              <w:pStyle w:val="TableParagraph"/>
              <w:spacing w:beforeLines="160" w:before="384"/>
              <w:ind w:left="96"/>
              <w:rPr>
                <w:sz w:val="19"/>
              </w:rPr>
            </w:pPr>
            <w:r>
              <w:rPr>
                <w:sz w:val="19"/>
              </w:rPr>
              <w:t>CR</w:t>
            </w:r>
            <w:r>
              <w:rPr>
                <w:spacing w:val="75"/>
                <w:sz w:val="19"/>
              </w:rPr>
              <w:t xml:space="preserve"> </w:t>
            </w:r>
            <w:r>
              <w:rPr>
                <w:sz w:val="19"/>
              </w:rPr>
              <w:t>Aleph</w:t>
            </w:r>
            <w:r>
              <w:rPr>
                <w:spacing w:val="16"/>
                <w:sz w:val="19"/>
              </w:rPr>
              <w:t xml:space="preserve"> </w:t>
            </w:r>
            <w:r>
              <w:rPr>
                <w:sz w:val="19"/>
              </w:rPr>
              <w:t>A</w:t>
            </w:r>
            <w:r>
              <w:rPr>
                <w:spacing w:val="32"/>
                <w:sz w:val="19"/>
              </w:rPr>
              <w:t xml:space="preserve"> </w:t>
            </w:r>
            <w:r>
              <w:rPr>
                <w:sz w:val="19"/>
              </w:rPr>
              <w:t>B</w:t>
            </w:r>
            <w:r>
              <w:rPr>
                <w:spacing w:val="-1"/>
                <w:sz w:val="19"/>
              </w:rPr>
              <w:t xml:space="preserve"> </w:t>
            </w:r>
            <w:r>
              <w:rPr>
                <w:spacing w:val="-10"/>
                <w:sz w:val="19"/>
              </w:rPr>
              <w:t>C</w:t>
            </w:r>
          </w:p>
        </w:tc>
      </w:tr>
      <w:tr w:rsidR="000D25EC" w14:paraId="39D9C26F" w14:textId="77777777">
        <w:trPr>
          <w:trHeight w:val="225"/>
        </w:trPr>
        <w:tc>
          <w:tcPr>
            <w:tcW w:w="4341" w:type="dxa"/>
          </w:tcPr>
          <w:p w14:paraId="008841FD" w14:textId="77777777" w:rsidR="000D25EC" w:rsidRDefault="00000000" w:rsidP="003C2DF8">
            <w:pPr>
              <w:pStyle w:val="TableParagraph"/>
              <w:spacing w:beforeLines="160" w:before="384"/>
              <w:ind w:left="113"/>
              <w:rPr>
                <w:sz w:val="19"/>
              </w:rPr>
            </w:pPr>
            <w:r>
              <w:rPr>
                <w:sz w:val="19"/>
              </w:rPr>
              <w:t>7</w:t>
            </w:r>
            <w:r>
              <w:rPr>
                <w:spacing w:val="-2"/>
                <w:sz w:val="19"/>
              </w:rPr>
              <w:t xml:space="preserve"> </w:t>
            </w:r>
            <w:r>
              <w:rPr>
                <w:sz w:val="19"/>
              </w:rPr>
              <w:t>:37</w:t>
            </w:r>
            <w:r>
              <w:rPr>
                <w:spacing w:val="55"/>
                <w:sz w:val="19"/>
              </w:rPr>
              <w:t xml:space="preserve"> </w:t>
            </w:r>
            <w:r>
              <w:rPr>
                <w:sz w:val="19"/>
              </w:rPr>
              <w:t>him</w:t>
            </w:r>
            <w:r>
              <w:rPr>
                <w:spacing w:val="20"/>
                <w:sz w:val="19"/>
              </w:rPr>
              <w:t xml:space="preserve"> </w:t>
            </w:r>
            <w:r>
              <w:rPr>
                <w:spacing w:val="11"/>
                <w:sz w:val="19"/>
              </w:rPr>
              <w:t>ye</w:t>
            </w:r>
            <w:r>
              <w:rPr>
                <w:spacing w:val="22"/>
                <w:sz w:val="19"/>
              </w:rPr>
              <w:t xml:space="preserve"> </w:t>
            </w:r>
            <w:r>
              <w:rPr>
                <w:sz w:val="19"/>
              </w:rPr>
              <w:t>shall</w:t>
            </w:r>
            <w:r>
              <w:rPr>
                <w:spacing w:val="15"/>
                <w:sz w:val="19"/>
              </w:rPr>
              <w:t xml:space="preserve"> </w:t>
            </w:r>
            <w:r>
              <w:rPr>
                <w:spacing w:val="-4"/>
                <w:sz w:val="19"/>
              </w:rPr>
              <w:t>hear</w:t>
            </w:r>
          </w:p>
        </w:tc>
        <w:tc>
          <w:tcPr>
            <w:tcW w:w="735" w:type="dxa"/>
            <w:tcBorders>
              <w:right w:val="nil"/>
            </w:tcBorders>
          </w:tcPr>
          <w:p w14:paraId="06583EF6" w14:textId="77777777" w:rsidR="000D25EC" w:rsidRDefault="00000000" w:rsidP="003C2DF8">
            <w:pPr>
              <w:pStyle w:val="TableParagraph"/>
              <w:spacing w:beforeLines="160" w:before="384"/>
              <w:ind w:left="113"/>
              <w:rPr>
                <w:sz w:val="19"/>
              </w:rPr>
            </w:pPr>
            <w:r>
              <w:rPr>
                <w:spacing w:val="-5"/>
                <w:sz w:val="19"/>
              </w:rPr>
              <w:t>Mi</w:t>
            </w:r>
          </w:p>
        </w:tc>
        <w:tc>
          <w:tcPr>
            <w:tcW w:w="3607" w:type="dxa"/>
            <w:tcBorders>
              <w:left w:val="nil"/>
              <w:right w:val="single" w:sz="8" w:space="0" w:color="000000"/>
            </w:tcBorders>
          </w:tcPr>
          <w:p w14:paraId="027411C1" w14:textId="77777777" w:rsidR="000D25EC" w:rsidRDefault="00000000" w:rsidP="003C2DF8">
            <w:pPr>
              <w:pStyle w:val="TableParagraph"/>
              <w:spacing w:beforeLines="160" w:before="384"/>
              <w:ind w:left="96"/>
              <w:rPr>
                <w:sz w:val="19"/>
              </w:rPr>
            </w:pPr>
            <w:r>
              <w:rPr>
                <w:w w:val="102"/>
                <w:sz w:val="19"/>
              </w:rPr>
              <w:t>C</w:t>
            </w:r>
          </w:p>
        </w:tc>
      </w:tr>
      <w:tr w:rsidR="000D25EC" w14:paraId="159E6E12" w14:textId="77777777">
        <w:trPr>
          <w:trHeight w:val="225"/>
        </w:trPr>
        <w:tc>
          <w:tcPr>
            <w:tcW w:w="4341" w:type="dxa"/>
          </w:tcPr>
          <w:p w14:paraId="7204E20F" w14:textId="77777777" w:rsidR="000D25EC" w:rsidRDefault="00000000" w:rsidP="003C2DF8">
            <w:pPr>
              <w:pStyle w:val="TableParagraph"/>
              <w:spacing w:beforeLines="160" w:before="384"/>
              <w:ind w:left="113"/>
              <w:rPr>
                <w:sz w:val="19"/>
              </w:rPr>
            </w:pPr>
            <w:r>
              <w:rPr>
                <w:sz w:val="19"/>
              </w:rPr>
              <w:t>7</w:t>
            </w:r>
            <w:r>
              <w:rPr>
                <w:spacing w:val="4"/>
                <w:sz w:val="19"/>
              </w:rPr>
              <w:t xml:space="preserve"> </w:t>
            </w:r>
            <w:r>
              <w:rPr>
                <w:sz w:val="19"/>
              </w:rPr>
              <w:t>:58</w:t>
            </w:r>
            <w:r>
              <w:rPr>
                <w:spacing w:val="21"/>
                <w:sz w:val="19"/>
              </w:rPr>
              <w:t xml:space="preserve"> </w:t>
            </w:r>
            <w:r>
              <w:rPr>
                <w:sz w:val="19"/>
              </w:rPr>
              <w:t>their</w:t>
            </w:r>
            <w:r>
              <w:rPr>
                <w:spacing w:val="31"/>
                <w:sz w:val="19"/>
              </w:rPr>
              <w:t xml:space="preserve"> </w:t>
            </w:r>
            <w:r>
              <w:rPr>
                <w:spacing w:val="-2"/>
                <w:sz w:val="19"/>
              </w:rPr>
              <w:t>clothes</w:t>
            </w:r>
          </w:p>
        </w:tc>
        <w:tc>
          <w:tcPr>
            <w:tcW w:w="735" w:type="dxa"/>
            <w:tcBorders>
              <w:right w:val="nil"/>
            </w:tcBorders>
          </w:tcPr>
          <w:p w14:paraId="40614EA3" w14:textId="77777777" w:rsidR="000D25EC" w:rsidRDefault="00000000" w:rsidP="003C2DF8">
            <w:pPr>
              <w:pStyle w:val="TableParagraph"/>
              <w:spacing w:beforeLines="160" w:before="384"/>
              <w:ind w:left="113"/>
              <w:rPr>
                <w:sz w:val="19"/>
              </w:rPr>
            </w:pPr>
            <w:r>
              <w:rPr>
                <w:spacing w:val="-2"/>
                <w:sz w:val="19"/>
              </w:rPr>
              <w:t>M(pt)</w:t>
            </w:r>
          </w:p>
        </w:tc>
        <w:tc>
          <w:tcPr>
            <w:tcW w:w="3607" w:type="dxa"/>
            <w:tcBorders>
              <w:left w:val="nil"/>
              <w:right w:val="single" w:sz="8" w:space="0" w:color="000000"/>
            </w:tcBorders>
          </w:tcPr>
          <w:p w14:paraId="7012A059" w14:textId="77777777" w:rsidR="000D25EC" w:rsidRDefault="00000000" w:rsidP="003C2DF8">
            <w:pPr>
              <w:pStyle w:val="TableParagraph"/>
              <w:spacing w:beforeLines="160" w:before="384"/>
              <w:ind w:left="96"/>
              <w:rPr>
                <w:sz w:val="19"/>
              </w:rPr>
            </w:pPr>
            <w:r>
              <w:rPr>
                <w:sz w:val="19"/>
              </w:rPr>
              <w:t>CR</w:t>
            </w:r>
            <w:r>
              <w:rPr>
                <w:spacing w:val="29"/>
                <w:sz w:val="19"/>
              </w:rPr>
              <w:t xml:space="preserve"> </w:t>
            </w:r>
            <w:r>
              <w:rPr>
                <w:sz w:val="19"/>
              </w:rPr>
              <w:t>Aleph</w:t>
            </w:r>
            <w:r>
              <w:rPr>
                <w:spacing w:val="20"/>
                <w:sz w:val="19"/>
              </w:rPr>
              <w:t xml:space="preserve"> </w:t>
            </w:r>
            <w:r>
              <w:rPr>
                <w:sz w:val="19"/>
              </w:rPr>
              <w:t>A</w:t>
            </w:r>
            <w:r>
              <w:rPr>
                <w:spacing w:val="37"/>
                <w:sz w:val="19"/>
              </w:rPr>
              <w:t xml:space="preserve"> </w:t>
            </w:r>
            <w:r>
              <w:rPr>
                <w:spacing w:val="-10"/>
                <w:sz w:val="19"/>
              </w:rPr>
              <w:t>C</w:t>
            </w:r>
          </w:p>
        </w:tc>
      </w:tr>
      <w:tr w:rsidR="000D25EC" w14:paraId="15A9014C" w14:textId="77777777">
        <w:trPr>
          <w:trHeight w:val="225"/>
        </w:trPr>
        <w:tc>
          <w:tcPr>
            <w:tcW w:w="4341" w:type="dxa"/>
          </w:tcPr>
          <w:p w14:paraId="79F16634" w14:textId="77777777" w:rsidR="000D25EC" w:rsidRDefault="000D25EC" w:rsidP="003C2DF8">
            <w:pPr>
              <w:pStyle w:val="TableParagraph"/>
              <w:spacing w:beforeLines="160" w:before="384"/>
              <w:ind w:left="0"/>
              <w:rPr>
                <w:rFonts w:ascii="Times New Roman"/>
                <w:sz w:val="16"/>
              </w:rPr>
            </w:pPr>
          </w:p>
        </w:tc>
        <w:tc>
          <w:tcPr>
            <w:tcW w:w="4342" w:type="dxa"/>
            <w:gridSpan w:val="2"/>
            <w:tcBorders>
              <w:right w:val="single" w:sz="8" w:space="0" w:color="000000"/>
            </w:tcBorders>
          </w:tcPr>
          <w:p w14:paraId="3CEAC58A" w14:textId="77777777" w:rsidR="000D25EC" w:rsidRDefault="000D25EC" w:rsidP="003C2DF8">
            <w:pPr>
              <w:pStyle w:val="TableParagraph"/>
              <w:spacing w:beforeLines="160" w:before="384"/>
              <w:ind w:left="0"/>
              <w:rPr>
                <w:rFonts w:ascii="Times New Roman"/>
                <w:sz w:val="16"/>
              </w:rPr>
            </w:pPr>
          </w:p>
        </w:tc>
      </w:tr>
      <w:tr w:rsidR="000D25EC" w14:paraId="1D840862" w14:textId="77777777">
        <w:trPr>
          <w:trHeight w:val="225"/>
        </w:trPr>
        <w:tc>
          <w:tcPr>
            <w:tcW w:w="4341" w:type="dxa"/>
          </w:tcPr>
          <w:p w14:paraId="0FA38300" w14:textId="77777777" w:rsidR="000D25EC" w:rsidRDefault="00000000" w:rsidP="003C2DF8">
            <w:pPr>
              <w:pStyle w:val="TableParagraph"/>
              <w:spacing w:beforeLines="160" w:before="384"/>
              <w:ind w:left="113"/>
              <w:rPr>
                <w:sz w:val="19"/>
              </w:rPr>
            </w:pPr>
            <w:r>
              <w:rPr>
                <w:sz w:val="19"/>
              </w:rPr>
              <w:t>8:16</w:t>
            </w:r>
            <w:r>
              <w:rPr>
                <w:spacing w:val="35"/>
                <w:sz w:val="19"/>
              </w:rPr>
              <w:t xml:space="preserve"> </w:t>
            </w:r>
            <w:r>
              <w:rPr>
                <w:sz w:val="19"/>
              </w:rPr>
              <w:t>the</w:t>
            </w:r>
            <w:r>
              <w:rPr>
                <w:spacing w:val="37"/>
                <w:sz w:val="19"/>
              </w:rPr>
              <w:t xml:space="preserve"> </w:t>
            </w:r>
            <w:r>
              <w:rPr>
                <w:sz w:val="19"/>
              </w:rPr>
              <w:t>Lord</w:t>
            </w:r>
            <w:r>
              <w:rPr>
                <w:spacing w:val="32"/>
                <w:sz w:val="19"/>
              </w:rPr>
              <w:t xml:space="preserve"> </w:t>
            </w:r>
            <w:r>
              <w:rPr>
                <w:spacing w:val="-4"/>
                <w:sz w:val="19"/>
              </w:rPr>
              <w:t>Jesus</w:t>
            </w:r>
          </w:p>
        </w:tc>
        <w:tc>
          <w:tcPr>
            <w:tcW w:w="735" w:type="dxa"/>
            <w:tcBorders>
              <w:right w:val="nil"/>
            </w:tcBorders>
          </w:tcPr>
          <w:p w14:paraId="0EE547EE" w14:textId="77777777" w:rsidR="000D25EC" w:rsidRDefault="00000000" w:rsidP="003C2DF8">
            <w:pPr>
              <w:pStyle w:val="TableParagraph"/>
              <w:spacing w:beforeLines="160" w:before="384"/>
              <w:ind w:left="113"/>
              <w:rPr>
                <w:sz w:val="19"/>
              </w:rPr>
            </w:pPr>
            <w:r>
              <w:rPr>
                <w:spacing w:val="-2"/>
                <w:sz w:val="19"/>
              </w:rPr>
              <w:t>M(pt)</w:t>
            </w:r>
          </w:p>
        </w:tc>
        <w:tc>
          <w:tcPr>
            <w:tcW w:w="3607" w:type="dxa"/>
            <w:tcBorders>
              <w:left w:val="nil"/>
              <w:right w:val="single" w:sz="8" w:space="0" w:color="000000"/>
            </w:tcBorders>
          </w:tcPr>
          <w:p w14:paraId="0D054065" w14:textId="77777777" w:rsidR="000D25EC" w:rsidRDefault="00000000" w:rsidP="003C2DF8">
            <w:pPr>
              <w:pStyle w:val="TableParagraph"/>
              <w:spacing w:beforeLines="160" w:before="384"/>
              <w:ind w:left="96"/>
              <w:rPr>
                <w:sz w:val="19"/>
              </w:rPr>
            </w:pPr>
            <w:r>
              <w:rPr>
                <w:sz w:val="19"/>
              </w:rPr>
              <w:t>CR</w:t>
            </w:r>
            <w:r>
              <w:rPr>
                <w:spacing w:val="24"/>
                <w:sz w:val="19"/>
              </w:rPr>
              <w:t xml:space="preserve"> </w:t>
            </w:r>
            <w:r>
              <w:rPr>
                <w:sz w:val="19"/>
              </w:rPr>
              <w:t>Aleph</w:t>
            </w:r>
            <w:r>
              <w:rPr>
                <w:spacing w:val="19"/>
                <w:sz w:val="19"/>
              </w:rPr>
              <w:t xml:space="preserve"> </w:t>
            </w:r>
            <w:r>
              <w:rPr>
                <w:sz w:val="19"/>
              </w:rPr>
              <w:t>A</w:t>
            </w:r>
            <w:r>
              <w:rPr>
                <w:spacing w:val="34"/>
                <w:sz w:val="19"/>
              </w:rPr>
              <w:t xml:space="preserve"> </w:t>
            </w:r>
            <w:r>
              <w:rPr>
                <w:sz w:val="19"/>
              </w:rPr>
              <w:t>B</w:t>
            </w:r>
            <w:r>
              <w:rPr>
                <w:spacing w:val="1"/>
                <w:sz w:val="19"/>
              </w:rPr>
              <w:t xml:space="preserve"> </w:t>
            </w:r>
            <w:r>
              <w:rPr>
                <w:spacing w:val="-10"/>
                <w:sz w:val="19"/>
              </w:rPr>
              <w:t>C</w:t>
            </w:r>
          </w:p>
        </w:tc>
      </w:tr>
      <w:tr w:rsidR="000D25EC" w14:paraId="05AA9D36" w14:textId="77777777">
        <w:trPr>
          <w:trHeight w:val="210"/>
        </w:trPr>
        <w:tc>
          <w:tcPr>
            <w:tcW w:w="4341" w:type="dxa"/>
          </w:tcPr>
          <w:p w14:paraId="6D425916" w14:textId="77777777" w:rsidR="000D25EC" w:rsidRDefault="000D25EC" w:rsidP="003C2DF8">
            <w:pPr>
              <w:pStyle w:val="TableParagraph"/>
              <w:spacing w:beforeLines="160" w:before="384"/>
              <w:ind w:left="0"/>
              <w:rPr>
                <w:rFonts w:ascii="Times New Roman"/>
                <w:sz w:val="14"/>
              </w:rPr>
            </w:pPr>
          </w:p>
        </w:tc>
        <w:tc>
          <w:tcPr>
            <w:tcW w:w="4342" w:type="dxa"/>
            <w:gridSpan w:val="2"/>
            <w:tcBorders>
              <w:right w:val="single" w:sz="8" w:space="0" w:color="000000"/>
            </w:tcBorders>
          </w:tcPr>
          <w:p w14:paraId="256097C1" w14:textId="77777777" w:rsidR="000D25EC" w:rsidRDefault="000D25EC" w:rsidP="003C2DF8">
            <w:pPr>
              <w:pStyle w:val="TableParagraph"/>
              <w:spacing w:beforeLines="160" w:before="384"/>
              <w:ind w:left="0"/>
              <w:rPr>
                <w:rFonts w:ascii="Times New Roman"/>
                <w:sz w:val="14"/>
              </w:rPr>
            </w:pPr>
          </w:p>
        </w:tc>
      </w:tr>
      <w:tr w:rsidR="000D25EC" w14:paraId="3475564E" w14:textId="77777777">
        <w:trPr>
          <w:trHeight w:val="225"/>
        </w:trPr>
        <w:tc>
          <w:tcPr>
            <w:tcW w:w="4341" w:type="dxa"/>
          </w:tcPr>
          <w:p w14:paraId="7D5DC8C6" w14:textId="77777777" w:rsidR="000D25EC" w:rsidRDefault="00000000" w:rsidP="003C2DF8">
            <w:pPr>
              <w:pStyle w:val="TableParagraph"/>
              <w:spacing w:beforeLines="160" w:before="384"/>
              <w:ind w:left="113"/>
              <w:rPr>
                <w:sz w:val="19"/>
              </w:rPr>
            </w:pPr>
            <w:r>
              <w:rPr>
                <w:sz w:val="19"/>
              </w:rPr>
              <w:t>9:18</w:t>
            </w:r>
            <w:r>
              <w:rPr>
                <w:spacing w:val="21"/>
                <w:sz w:val="19"/>
              </w:rPr>
              <w:t xml:space="preserve"> </w:t>
            </w:r>
            <w:r>
              <w:rPr>
                <w:sz w:val="19"/>
              </w:rPr>
              <w:t>he</w:t>
            </w:r>
            <w:r>
              <w:rPr>
                <w:spacing w:val="32"/>
                <w:sz w:val="19"/>
              </w:rPr>
              <w:t xml:space="preserve"> </w:t>
            </w:r>
            <w:r>
              <w:rPr>
                <w:spacing w:val="10"/>
                <w:sz w:val="19"/>
              </w:rPr>
              <w:t>received</w:t>
            </w:r>
            <w:r>
              <w:rPr>
                <w:spacing w:val="28"/>
                <w:sz w:val="19"/>
              </w:rPr>
              <w:t xml:space="preserve"> </w:t>
            </w:r>
            <w:r>
              <w:rPr>
                <w:sz w:val="19"/>
              </w:rPr>
              <w:t>sight</w:t>
            </w:r>
            <w:r>
              <w:rPr>
                <w:spacing w:val="27"/>
                <w:sz w:val="19"/>
              </w:rPr>
              <w:t xml:space="preserve"> </w:t>
            </w:r>
            <w:r>
              <w:rPr>
                <w:spacing w:val="-2"/>
                <w:sz w:val="19"/>
              </w:rPr>
              <w:t>forthwith</w:t>
            </w:r>
          </w:p>
        </w:tc>
        <w:tc>
          <w:tcPr>
            <w:tcW w:w="4342" w:type="dxa"/>
            <w:gridSpan w:val="2"/>
            <w:tcBorders>
              <w:right w:val="single" w:sz="8" w:space="0" w:color="000000"/>
            </w:tcBorders>
          </w:tcPr>
          <w:p w14:paraId="11EC61EC" w14:textId="77777777" w:rsidR="000D25EC" w:rsidRDefault="00000000" w:rsidP="003C2DF8">
            <w:pPr>
              <w:pStyle w:val="TableParagraph"/>
              <w:spacing w:beforeLines="160" w:before="384"/>
              <w:rPr>
                <w:sz w:val="19"/>
              </w:rPr>
            </w:pPr>
            <w:r>
              <w:rPr>
                <w:spacing w:val="-2"/>
                <w:sz w:val="19"/>
              </w:rPr>
              <w:t>M(pt)</w:t>
            </w:r>
          </w:p>
        </w:tc>
      </w:tr>
      <w:tr w:rsidR="000D25EC" w14:paraId="642BBEA2" w14:textId="77777777">
        <w:trPr>
          <w:trHeight w:val="225"/>
        </w:trPr>
        <w:tc>
          <w:tcPr>
            <w:tcW w:w="4341" w:type="dxa"/>
          </w:tcPr>
          <w:p w14:paraId="147CB153" w14:textId="77777777" w:rsidR="000D25EC" w:rsidRDefault="00000000" w:rsidP="003C2DF8">
            <w:pPr>
              <w:pStyle w:val="TableParagraph"/>
              <w:spacing w:beforeLines="160" w:before="384"/>
              <w:ind w:left="113"/>
              <w:rPr>
                <w:sz w:val="19"/>
              </w:rPr>
            </w:pPr>
            <w:r>
              <w:rPr>
                <w:sz w:val="19"/>
              </w:rPr>
              <w:t>9:28</w:t>
            </w:r>
            <w:r>
              <w:rPr>
                <w:spacing w:val="28"/>
                <w:sz w:val="19"/>
              </w:rPr>
              <w:t xml:space="preserve"> </w:t>
            </w:r>
            <w:r>
              <w:rPr>
                <w:sz w:val="19"/>
              </w:rPr>
              <w:t>coming</w:t>
            </w:r>
            <w:r>
              <w:rPr>
                <w:spacing w:val="32"/>
                <w:sz w:val="19"/>
              </w:rPr>
              <w:t xml:space="preserve"> </w:t>
            </w:r>
            <w:r>
              <w:rPr>
                <w:sz w:val="19"/>
              </w:rPr>
              <w:t>in</w:t>
            </w:r>
            <w:r>
              <w:rPr>
                <w:spacing w:val="30"/>
                <w:sz w:val="19"/>
              </w:rPr>
              <w:t xml:space="preserve"> </w:t>
            </w:r>
            <w:r>
              <w:rPr>
                <w:sz w:val="19"/>
              </w:rPr>
              <w:t>and</w:t>
            </w:r>
            <w:r>
              <w:rPr>
                <w:spacing w:val="35"/>
                <w:sz w:val="19"/>
              </w:rPr>
              <w:t xml:space="preserve"> </w:t>
            </w:r>
            <w:r>
              <w:rPr>
                <w:sz w:val="19"/>
              </w:rPr>
              <w:t>going</w:t>
            </w:r>
            <w:r>
              <w:rPr>
                <w:spacing w:val="32"/>
                <w:sz w:val="19"/>
              </w:rPr>
              <w:t xml:space="preserve"> </w:t>
            </w:r>
            <w:r>
              <w:rPr>
                <w:spacing w:val="-5"/>
                <w:sz w:val="19"/>
              </w:rPr>
              <w:t>out</w:t>
            </w:r>
          </w:p>
        </w:tc>
        <w:tc>
          <w:tcPr>
            <w:tcW w:w="735" w:type="dxa"/>
            <w:tcBorders>
              <w:right w:val="nil"/>
            </w:tcBorders>
          </w:tcPr>
          <w:p w14:paraId="0EAB7F78" w14:textId="77777777" w:rsidR="000D25EC" w:rsidRDefault="00000000" w:rsidP="003C2DF8">
            <w:pPr>
              <w:pStyle w:val="TableParagraph"/>
              <w:spacing w:beforeLines="160" w:before="384"/>
              <w:ind w:left="113"/>
              <w:rPr>
                <w:sz w:val="19"/>
              </w:rPr>
            </w:pPr>
            <w:r>
              <w:rPr>
                <w:spacing w:val="-2"/>
                <w:sz w:val="19"/>
              </w:rPr>
              <w:t>M(pt)</w:t>
            </w:r>
          </w:p>
        </w:tc>
        <w:tc>
          <w:tcPr>
            <w:tcW w:w="3607" w:type="dxa"/>
            <w:tcBorders>
              <w:left w:val="nil"/>
              <w:right w:val="single" w:sz="8" w:space="0" w:color="000000"/>
            </w:tcBorders>
          </w:tcPr>
          <w:p w14:paraId="6445C88D" w14:textId="77777777" w:rsidR="000D25EC" w:rsidRDefault="00000000" w:rsidP="003C2DF8">
            <w:pPr>
              <w:pStyle w:val="TableParagraph"/>
              <w:spacing w:beforeLines="160" w:before="384"/>
              <w:ind w:left="96"/>
              <w:rPr>
                <w:sz w:val="19"/>
              </w:rPr>
            </w:pPr>
            <w:r>
              <w:rPr>
                <w:sz w:val="19"/>
              </w:rPr>
              <w:t>CR</w:t>
            </w:r>
            <w:r>
              <w:rPr>
                <w:spacing w:val="75"/>
                <w:sz w:val="19"/>
              </w:rPr>
              <w:t xml:space="preserve"> </w:t>
            </w:r>
            <w:r>
              <w:rPr>
                <w:sz w:val="19"/>
              </w:rPr>
              <w:t>Aleph</w:t>
            </w:r>
            <w:r>
              <w:rPr>
                <w:spacing w:val="16"/>
                <w:sz w:val="19"/>
              </w:rPr>
              <w:t xml:space="preserve"> </w:t>
            </w:r>
            <w:r>
              <w:rPr>
                <w:sz w:val="19"/>
              </w:rPr>
              <w:t>A</w:t>
            </w:r>
            <w:r>
              <w:rPr>
                <w:spacing w:val="32"/>
                <w:sz w:val="19"/>
              </w:rPr>
              <w:t xml:space="preserve"> </w:t>
            </w:r>
            <w:r>
              <w:rPr>
                <w:sz w:val="19"/>
              </w:rPr>
              <w:t>B</w:t>
            </w:r>
            <w:r>
              <w:rPr>
                <w:spacing w:val="-1"/>
                <w:sz w:val="19"/>
              </w:rPr>
              <w:t xml:space="preserve"> </w:t>
            </w:r>
            <w:r>
              <w:rPr>
                <w:spacing w:val="-10"/>
                <w:sz w:val="19"/>
              </w:rPr>
              <w:t>C</w:t>
            </w:r>
          </w:p>
        </w:tc>
      </w:tr>
      <w:tr w:rsidR="000D25EC" w14:paraId="464F359B" w14:textId="77777777">
        <w:trPr>
          <w:trHeight w:val="225"/>
        </w:trPr>
        <w:tc>
          <w:tcPr>
            <w:tcW w:w="4341" w:type="dxa"/>
          </w:tcPr>
          <w:p w14:paraId="7D3D3EE4" w14:textId="77777777" w:rsidR="000D25EC" w:rsidRDefault="000D25EC" w:rsidP="003C2DF8">
            <w:pPr>
              <w:pStyle w:val="TableParagraph"/>
              <w:spacing w:beforeLines="160" w:before="384"/>
              <w:ind w:left="0"/>
              <w:rPr>
                <w:rFonts w:ascii="Times New Roman"/>
                <w:sz w:val="16"/>
              </w:rPr>
            </w:pPr>
          </w:p>
        </w:tc>
        <w:tc>
          <w:tcPr>
            <w:tcW w:w="4342" w:type="dxa"/>
            <w:gridSpan w:val="2"/>
            <w:tcBorders>
              <w:right w:val="single" w:sz="8" w:space="0" w:color="000000"/>
            </w:tcBorders>
          </w:tcPr>
          <w:p w14:paraId="31A29C34" w14:textId="77777777" w:rsidR="000D25EC" w:rsidRDefault="000D25EC" w:rsidP="003C2DF8">
            <w:pPr>
              <w:pStyle w:val="TableParagraph"/>
              <w:spacing w:beforeLines="160" w:before="384"/>
              <w:ind w:left="0"/>
              <w:rPr>
                <w:rFonts w:ascii="Times New Roman"/>
                <w:sz w:val="16"/>
              </w:rPr>
            </w:pPr>
          </w:p>
        </w:tc>
      </w:tr>
      <w:tr w:rsidR="000D25EC" w14:paraId="0DFFE8CB" w14:textId="77777777">
        <w:trPr>
          <w:trHeight w:val="225"/>
        </w:trPr>
        <w:tc>
          <w:tcPr>
            <w:tcW w:w="4341" w:type="dxa"/>
          </w:tcPr>
          <w:p w14:paraId="67C8566B" w14:textId="77777777" w:rsidR="000D25EC" w:rsidRDefault="00000000" w:rsidP="003C2DF8">
            <w:pPr>
              <w:pStyle w:val="TableParagraph"/>
              <w:spacing w:beforeLines="160" w:before="384"/>
              <w:ind w:left="113"/>
              <w:rPr>
                <w:sz w:val="19"/>
              </w:rPr>
            </w:pPr>
            <w:r>
              <w:rPr>
                <w:spacing w:val="10"/>
                <w:sz w:val="19"/>
              </w:rPr>
              <w:t>10:19</w:t>
            </w:r>
            <w:r>
              <w:rPr>
                <w:spacing w:val="38"/>
                <w:sz w:val="19"/>
              </w:rPr>
              <w:t xml:space="preserve"> </w:t>
            </w:r>
            <w:r>
              <w:rPr>
                <w:sz w:val="19"/>
              </w:rPr>
              <w:t>three</w:t>
            </w:r>
            <w:r>
              <w:rPr>
                <w:spacing w:val="40"/>
                <w:sz w:val="19"/>
              </w:rPr>
              <w:t xml:space="preserve"> </w:t>
            </w:r>
            <w:r>
              <w:rPr>
                <w:sz w:val="19"/>
              </w:rPr>
              <w:t>men</w:t>
            </w:r>
            <w:r>
              <w:rPr>
                <w:spacing w:val="31"/>
                <w:sz w:val="19"/>
              </w:rPr>
              <w:t xml:space="preserve"> </w:t>
            </w:r>
            <w:r>
              <w:rPr>
                <w:sz w:val="19"/>
              </w:rPr>
              <w:t>seek</w:t>
            </w:r>
            <w:r>
              <w:rPr>
                <w:spacing w:val="24"/>
                <w:sz w:val="19"/>
              </w:rPr>
              <w:t xml:space="preserve"> </w:t>
            </w:r>
            <w:r>
              <w:rPr>
                <w:spacing w:val="-4"/>
                <w:sz w:val="19"/>
              </w:rPr>
              <w:t>thee</w:t>
            </w:r>
          </w:p>
        </w:tc>
        <w:tc>
          <w:tcPr>
            <w:tcW w:w="735" w:type="dxa"/>
            <w:tcBorders>
              <w:right w:val="nil"/>
            </w:tcBorders>
          </w:tcPr>
          <w:p w14:paraId="0BA84248" w14:textId="77777777" w:rsidR="000D25EC" w:rsidRDefault="00000000" w:rsidP="003C2DF8">
            <w:pPr>
              <w:pStyle w:val="TableParagraph"/>
              <w:spacing w:beforeLines="160" w:before="384"/>
              <w:ind w:left="113"/>
              <w:rPr>
                <w:sz w:val="19"/>
              </w:rPr>
            </w:pPr>
            <w:r>
              <w:rPr>
                <w:spacing w:val="-2"/>
                <w:sz w:val="19"/>
              </w:rPr>
              <w:t>M(pt)</w:t>
            </w:r>
          </w:p>
        </w:tc>
        <w:tc>
          <w:tcPr>
            <w:tcW w:w="3607" w:type="dxa"/>
            <w:tcBorders>
              <w:left w:val="nil"/>
              <w:right w:val="single" w:sz="8" w:space="0" w:color="000000"/>
            </w:tcBorders>
          </w:tcPr>
          <w:p w14:paraId="51037DDA" w14:textId="77777777" w:rsidR="000D25EC" w:rsidRDefault="00000000" w:rsidP="003C2DF8">
            <w:pPr>
              <w:pStyle w:val="TableParagraph"/>
              <w:spacing w:beforeLines="160" w:before="384"/>
              <w:ind w:left="96"/>
              <w:rPr>
                <w:sz w:val="19"/>
              </w:rPr>
            </w:pPr>
            <w:r>
              <w:rPr>
                <w:sz w:val="19"/>
              </w:rPr>
              <w:t>CR</w:t>
            </w:r>
            <w:r>
              <w:rPr>
                <w:spacing w:val="75"/>
                <w:sz w:val="19"/>
              </w:rPr>
              <w:t xml:space="preserve"> </w:t>
            </w:r>
            <w:r>
              <w:rPr>
                <w:sz w:val="19"/>
              </w:rPr>
              <w:t>Aleph</w:t>
            </w:r>
            <w:r>
              <w:rPr>
                <w:spacing w:val="16"/>
                <w:sz w:val="19"/>
              </w:rPr>
              <w:t xml:space="preserve"> </w:t>
            </w:r>
            <w:r>
              <w:rPr>
                <w:sz w:val="19"/>
              </w:rPr>
              <w:t>A</w:t>
            </w:r>
            <w:r>
              <w:rPr>
                <w:spacing w:val="32"/>
                <w:sz w:val="19"/>
              </w:rPr>
              <w:t xml:space="preserve"> </w:t>
            </w:r>
            <w:r>
              <w:rPr>
                <w:sz w:val="19"/>
              </w:rPr>
              <w:t>B</w:t>
            </w:r>
            <w:r>
              <w:rPr>
                <w:spacing w:val="-1"/>
                <w:sz w:val="19"/>
              </w:rPr>
              <w:t xml:space="preserve"> </w:t>
            </w:r>
            <w:r>
              <w:rPr>
                <w:spacing w:val="-10"/>
                <w:sz w:val="19"/>
              </w:rPr>
              <w:t>C</w:t>
            </w:r>
          </w:p>
        </w:tc>
      </w:tr>
      <w:tr w:rsidR="000D25EC" w14:paraId="44B0FB95" w14:textId="77777777">
        <w:trPr>
          <w:trHeight w:val="210"/>
        </w:trPr>
        <w:tc>
          <w:tcPr>
            <w:tcW w:w="4341" w:type="dxa"/>
          </w:tcPr>
          <w:p w14:paraId="2D9269FF" w14:textId="77777777" w:rsidR="000D25EC" w:rsidRDefault="000D25EC" w:rsidP="003C2DF8">
            <w:pPr>
              <w:pStyle w:val="TableParagraph"/>
              <w:spacing w:beforeLines="160" w:before="384"/>
              <w:ind w:left="0"/>
              <w:rPr>
                <w:rFonts w:ascii="Times New Roman"/>
                <w:sz w:val="14"/>
              </w:rPr>
            </w:pPr>
          </w:p>
        </w:tc>
        <w:tc>
          <w:tcPr>
            <w:tcW w:w="4342" w:type="dxa"/>
            <w:gridSpan w:val="2"/>
            <w:tcBorders>
              <w:right w:val="single" w:sz="8" w:space="0" w:color="000000"/>
            </w:tcBorders>
          </w:tcPr>
          <w:p w14:paraId="64F92298" w14:textId="77777777" w:rsidR="000D25EC" w:rsidRDefault="000D25EC" w:rsidP="003C2DF8">
            <w:pPr>
              <w:pStyle w:val="TableParagraph"/>
              <w:spacing w:beforeLines="160" w:before="384"/>
              <w:ind w:left="0"/>
              <w:rPr>
                <w:rFonts w:ascii="Times New Roman"/>
                <w:sz w:val="14"/>
              </w:rPr>
            </w:pPr>
          </w:p>
        </w:tc>
      </w:tr>
      <w:tr w:rsidR="000D25EC" w14:paraId="699A3286" w14:textId="77777777">
        <w:trPr>
          <w:trHeight w:val="225"/>
        </w:trPr>
        <w:tc>
          <w:tcPr>
            <w:tcW w:w="4341" w:type="dxa"/>
          </w:tcPr>
          <w:p w14:paraId="54B05F37" w14:textId="77777777" w:rsidR="000D25EC" w:rsidRDefault="00000000" w:rsidP="003C2DF8">
            <w:pPr>
              <w:pStyle w:val="TableParagraph"/>
              <w:spacing w:beforeLines="160" w:before="384"/>
              <w:ind w:left="113"/>
              <w:rPr>
                <w:sz w:val="19"/>
              </w:rPr>
            </w:pPr>
            <w:r>
              <w:rPr>
                <w:sz w:val="19"/>
              </w:rPr>
              <w:t>12:25</w:t>
            </w:r>
            <w:r>
              <w:rPr>
                <w:spacing w:val="69"/>
                <w:sz w:val="19"/>
              </w:rPr>
              <w:t xml:space="preserve"> </w:t>
            </w:r>
            <w:r>
              <w:rPr>
                <w:sz w:val="19"/>
              </w:rPr>
              <w:t>returned</w:t>
            </w:r>
            <w:r>
              <w:rPr>
                <w:spacing w:val="53"/>
                <w:sz w:val="19"/>
              </w:rPr>
              <w:t xml:space="preserve"> </w:t>
            </w:r>
            <w:r>
              <w:rPr>
                <w:sz w:val="19"/>
              </w:rPr>
              <w:t>from</w:t>
            </w:r>
            <w:r>
              <w:rPr>
                <w:spacing w:val="54"/>
                <w:sz w:val="19"/>
              </w:rPr>
              <w:t xml:space="preserve"> </w:t>
            </w:r>
            <w:r>
              <w:rPr>
                <w:spacing w:val="-2"/>
                <w:sz w:val="19"/>
              </w:rPr>
              <w:t>Jerusalem</w:t>
            </w:r>
          </w:p>
        </w:tc>
        <w:tc>
          <w:tcPr>
            <w:tcW w:w="735" w:type="dxa"/>
            <w:tcBorders>
              <w:right w:val="nil"/>
            </w:tcBorders>
          </w:tcPr>
          <w:p w14:paraId="0D41A3E4" w14:textId="77777777" w:rsidR="000D25EC" w:rsidRDefault="00000000" w:rsidP="003C2DF8">
            <w:pPr>
              <w:pStyle w:val="TableParagraph"/>
              <w:spacing w:beforeLines="160" w:before="384"/>
              <w:ind w:left="113"/>
              <w:rPr>
                <w:sz w:val="19"/>
              </w:rPr>
            </w:pPr>
            <w:r>
              <w:rPr>
                <w:spacing w:val="-2"/>
                <w:sz w:val="19"/>
              </w:rPr>
              <w:t>M(pt)</w:t>
            </w:r>
          </w:p>
        </w:tc>
        <w:tc>
          <w:tcPr>
            <w:tcW w:w="3607" w:type="dxa"/>
            <w:tcBorders>
              <w:left w:val="nil"/>
              <w:right w:val="single" w:sz="8" w:space="0" w:color="000000"/>
            </w:tcBorders>
          </w:tcPr>
          <w:p w14:paraId="2A390C50" w14:textId="77777777" w:rsidR="000D25EC" w:rsidRDefault="00000000" w:rsidP="003C2DF8">
            <w:pPr>
              <w:pStyle w:val="TableParagraph"/>
              <w:spacing w:beforeLines="160" w:before="384"/>
              <w:ind w:left="96"/>
              <w:rPr>
                <w:sz w:val="19"/>
              </w:rPr>
            </w:pPr>
            <w:r>
              <w:rPr>
                <w:w w:val="102"/>
                <w:sz w:val="19"/>
              </w:rPr>
              <w:t>A</w:t>
            </w:r>
          </w:p>
        </w:tc>
      </w:tr>
    </w:tbl>
    <w:p w14:paraId="5B913A3C" w14:textId="77777777" w:rsidR="000D25EC" w:rsidRDefault="000D25EC" w:rsidP="003C2DF8">
      <w:pPr>
        <w:spacing w:beforeLines="160" w:before="384"/>
        <w:rPr>
          <w:sz w:val="19"/>
        </w:rPr>
        <w:sectPr w:rsidR="000D25EC">
          <w:headerReference w:type="even" r:id="rId31"/>
          <w:headerReference w:type="default" r:id="rId32"/>
          <w:pgSz w:w="10800" w:h="13320"/>
          <w:pgMar w:top="940" w:right="860" w:bottom="280" w:left="1040" w:header="721" w:footer="0" w:gutter="0"/>
          <w:pgNumType w:start="192"/>
          <w:cols w:space="720"/>
        </w:sectPr>
      </w:pPr>
    </w:p>
    <w:p w14:paraId="6D73FDCA" w14:textId="77777777" w:rsidR="000D25EC" w:rsidRDefault="000D25EC" w:rsidP="003C2DF8">
      <w:pPr>
        <w:pStyle w:val="Corpodetexto"/>
        <w:spacing w:beforeLines="160" w:before="384"/>
        <w:rPr>
          <w:sz w:val="20"/>
        </w:rPr>
      </w:pPr>
    </w:p>
    <w:p w14:paraId="15DC211A" w14:textId="77777777" w:rsidR="000D25EC" w:rsidRDefault="000D25EC" w:rsidP="003C2DF8">
      <w:pPr>
        <w:pStyle w:val="Corpodetexto"/>
        <w:spacing w:beforeLines="160" w:before="384"/>
        <w:rPr>
          <w:sz w:val="21"/>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521F59EC" w14:textId="77777777">
        <w:trPr>
          <w:trHeight w:val="225"/>
        </w:trPr>
        <w:tc>
          <w:tcPr>
            <w:tcW w:w="4341" w:type="dxa"/>
          </w:tcPr>
          <w:p w14:paraId="38EE9985"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34844A33" w14:textId="77777777" w:rsidR="000D25EC" w:rsidRDefault="000D25EC" w:rsidP="003C2DF8">
            <w:pPr>
              <w:pStyle w:val="TableParagraph"/>
              <w:spacing w:beforeLines="160" w:before="384"/>
              <w:ind w:left="0"/>
              <w:rPr>
                <w:rFonts w:ascii="Times New Roman"/>
                <w:sz w:val="16"/>
              </w:rPr>
            </w:pPr>
          </w:p>
        </w:tc>
      </w:tr>
      <w:tr w:rsidR="000D25EC" w14:paraId="2DEA9C00" w14:textId="77777777">
        <w:trPr>
          <w:trHeight w:val="225"/>
        </w:trPr>
        <w:tc>
          <w:tcPr>
            <w:tcW w:w="4341" w:type="dxa"/>
          </w:tcPr>
          <w:p w14:paraId="17C992F2" w14:textId="77777777" w:rsidR="000D25EC" w:rsidRDefault="00000000" w:rsidP="003C2DF8">
            <w:pPr>
              <w:pStyle w:val="TableParagraph"/>
              <w:spacing w:beforeLines="160" w:before="384"/>
              <w:ind w:left="113"/>
              <w:rPr>
                <w:sz w:val="19"/>
              </w:rPr>
            </w:pPr>
            <w:r>
              <w:rPr>
                <w:spacing w:val="10"/>
                <w:sz w:val="19"/>
              </w:rPr>
              <w:t>13:17</w:t>
            </w:r>
            <w:r>
              <w:rPr>
                <w:spacing w:val="71"/>
                <w:sz w:val="19"/>
              </w:rPr>
              <w:t xml:space="preserve"> </w:t>
            </w:r>
            <w:r>
              <w:rPr>
                <w:sz w:val="19"/>
              </w:rPr>
              <w:t>this</w:t>
            </w:r>
            <w:r>
              <w:rPr>
                <w:spacing w:val="27"/>
                <w:sz w:val="19"/>
              </w:rPr>
              <w:t xml:space="preserve"> </w:t>
            </w:r>
            <w:r>
              <w:rPr>
                <w:sz w:val="19"/>
              </w:rPr>
              <w:t>people</w:t>
            </w:r>
            <w:r>
              <w:rPr>
                <w:spacing w:val="34"/>
                <w:sz w:val="19"/>
              </w:rPr>
              <w:t xml:space="preserve"> </w:t>
            </w:r>
            <w:r>
              <w:rPr>
                <w:sz w:val="19"/>
              </w:rPr>
              <w:t>of</w:t>
            </w:r>
            <w:r>
              <w:rPr>
                <w:spacing w:val="14"/>
                <w:sz w:val="19"/>
              </w:rPr>
              <w:t xml:space="preserve"> </w:t>
            </w:r>
            <w:r>
              <w:rPr>
                <w:spacing w:val="-2"/>
                <w:sz w:val="19"/>
              </w:rPr>
              <w:t>Israel</w:t>
            </w:r>
          </w:p>
        </w:tc>
        <w:tc>
          <w:tcPr>
            <w:tcW w:w="4341" w:type="dxa"/>
            <w:tcBorders>
              <w:right w:val="single" w:sz="8" w:space="0" w:color="000000"/>
            </w:tcBorders>
          </w:tcPr>
          <w:p w14:paraId="2B170A15" w14:textId="77777777" w:rsidR="000D25EC" w:rsidRDefault="00000000" w:rsidP="003C2DF8">
            <w:pPr>
              <w:pStyle w:val="TableParagraph"/>
              <w:spacing w:beforeLines="160" w:before="384"/>
              <w:rPr>
                <w:sz w:val="19"/>
              </w:rPr>
            </w:pPr>
            <w:r>
              <w:rPr>
                <w:sz w:val="19"/>
              </w:rPr>
              <w:t>M(pt)</w:t>
            </w:r>
            <w:r>
              <w:rPr>
                <w:spacing w:val="69"/>
                <w:sz w:val="19"/>
              </w:rPr>
              <w:t xml:space="preserve">  </w:t>
            </w:r>
            <w:r>
              <w:rPr>
                <w:sz w:val="19"/>
              </w:rPr>
              <w:t>CR</w:t>
            </w:r>
            <w:r>
              <w:rPr>
                <w:spacing w:val="75"/>
                <w:sz w:val="19"/>
              </w:rPr>
              <w:t xml:space="preserve"> </w:t>
            </w:r>
            <w:r>
              <w:rPr>
                <w:sz w:val="19"/>
              </w:rPr>
              <w:t>Aleph</w:t>
            </w:r>
            <w:r>
              <w:rPr>
                <w:spacing w:val="14"/>
                <w:sz w:val="19"/>
              </w:rPr>
              <w:t xml:space="preserve"> </w:t>
            </w:r>
            <w:r>
              <w:rPr>
                <w:sz w:val="19"/>
              </w:rPr>
              <w:t>A</w:t>
            </w:r>
            <w:r>
              <w:rPr>
                <w:spacing w:val="29"/>
                <w:sz w:val="19"/>
              </w:rPr>
              <w:t xml:space="preserve"> </w:t>
            </w:r>
            <w:r>
              <w:rPr>
                <w:sz w:val="19"/>
              </w:rPr>
              <w:t>B</w:t>
            </w:r>
            <w:r>
              <w:rPr>
                <w:spacing w:val="-2"/>
                <w:sz w:val="19"/>
              </w:rPr>
              <w:t xml:space="preserve"> </w:t>
            </w:r>
            <w:r>
              <w:rPr>
                <w:spacing w:val="-10"/>
                <w:sz w:val="19"/>
              </w:rPr>
              <w:t>C</w:t>
            </w:r>
          </w:p>
        </w:tc>
      </w:tr>
      <w:tr w:rsidR="000D25EC" w14:paraId="4F0D4424" w14:textId="77777777">
        <w:trPr>
          <w:trHeight w:val="210"/>
        </w:trPr>
        <w:tc>
          <w:tcPr>
            <w:tcW w:w="4341" w:type="dxa"/>
          </w:tcPr>
          <w:p w14:paraId="1C6F73B5" w14:textId="77777777" w:rsidR="000D25EC" w:rsidRDefault="000D25EC" w:rsidP="003C2DF8">
            <w:pPr>
              <w:pStyle w:val="TableParagraph"/>
              <w:spacing w:beforeLines="160" w:before="384"/>
              <w:ind w:left="0"/>
              <w:rPr>
                <w:rFonts w:ascii="Times New Roman"/>
                <w:sz w:val="14"/>
              </w:rPr>
            </w:pPr>
          </w:p>
        </w:tc>
        <w:tc>
          <w:tcPr>
            <w:tcW w:w="4341" w:type="dxa"/>
            <w:tcBorders>
              <w:right w:val="single" w:sz="8" w:space="0" w:color="000000"/>
            </w:tcBorders>
          </w:tcPr>
          <w:p w14:paraId="7AB6BA12" w14:textId="77777777" w:rsidR="000D25EC" w:rsidRDefault="000D25EC" w:rsidP="003C2DF8">
            <w:pPr>
              <w:pStyle w:val="TableParagraph"/>
              <w:spacing w:beforeLines="160" w:before="384"/>
              <w:ind w:left="0"/>
              <w:rPr>
                <w:rFonts w:ascii="Times New Roman"/>
                <w:sz w:val="14"/>
              </w:rPr>
            </w:pPr>
          </w:p>
        </w:tc>
      </w:tr>
      <w:tr w:rsidR="000D25EC" w14:paraId="23A1EB95" w14:textId="77777777">
        <w:trPr>
          <w:trHeight w:val="225"/>
        </w:trPr>
        <w:tc>
          <w:tcPr>
            <w:tcW w:w="4341" w:type="dxa"/>
          </w:tcPr>
          <w:p w14:paraId="4AFBFFCE" w14:textId="77777777" w:rsidR="000D25EC" w:rsidRDefault="00000000" w:rsidP="003C2DF8">
            <w:pPr>
              <w:pStyle w:val="TableParagraph"/>
              <w:spacing w:beforeLines="160" w:before="384"/>
              <w:ind w:left="113"/>
              <w:rPr>
                <w:sz w:val="19"/>
              </w:rPr>
            </w:pPr>
            <w:r>
              <w:rPr>
                <w:spacing w:val="9"/>
                <w:sz w:val="19"/>
              </w:rPr>
              <w:t>15:34,</w:t>
            </w:r>
            <w:r>
              <w:rPr>
                <w:spacing w:val="27"/>
                <w:sz w:val="19"/>
              </w:rPr>
              <w:t xml:space="preserve"> </w:t>
            </w:r>
            <w:r>
              <w:rPr>
                <w:sz w:val="19"/>
              </w:rPr>
              <w:t>35</w:t>
            </w:r>
            <w:r>
              <w:rPr>
                <w:spacing w:val="15"/>
                <w:sz w:val="19"/>
              </w:rPr>
              <w:t xml:space="preserve"> </w:t>
            </w:r>
            <w:r>
              <w:rPr>
                <w:sz w:val="19"/>
              </w:rPr>
              <w:t>Notwithstanding…to</w:t>
            </w:r>
            <w:r>
              <w:rPr>
                <w:spacing w:val="12"/>
                <w:sz w:val="19"/>
              </w:rPr>
              <w:t xml:space="preserve"> </w:t>
            </w:r>
            <w:r>
              <w:rPr>
                <w:sz w:val="19"/>
              </w:rPr>
              <w:t>abide</w:t>
            </w:r>
            <w:r>
              <w:rPr>
                <w:spacing w:val="33"/>
                <w:sz w:val="19"/>
              </w:rPr>
              <w:t xml:space="preserve"> </w:t>
            </w:r>
            <w:r>
              <w:rPr>
                <w:sz w:val="19"/>
              </w:rPr>
              <w:t>there</w:t>
            </w:r>
            <w:r>
              <w:rPr>
                <w:spacing w:val="33"/>
                <w:sz w:val="19"/>
              </w:rPr>
              <w:t xml:space="preserve"> </w:t>
            </w:r>
            <w:r>
              <w:rPr>
                <w:spacing w:val="-4"/>
                <w:sz w:val="19"/>
              </w:rPr>
              <w:t>still</w:t>
            </w:r>
          </w:p>
        </w:tc>
        <w:tc>
          <w:tcPr>
            <w:tcW w:w="4341" w:type="dxa"/>
            <w:tcBorders>
              <w:right w:val="single" w:sz="8" w:space="0" w:color="000000"/>
            </w:tcBorders>
          </w:tcPr>
          <w:p w14:paraId="40915CCD" w14:textId="77777777" w:rsidR="000D25EC" w:rsidRDefault="00000000" w:rsidP="003C2DF8">
            <w:pPr>
              <w:pStyle w:val="TableParagraph"/>
              <w:spacing w:beforeLines="160" w:before="384"/>
              <w:rPr>
                <w:sz w:val="19"/>
              </w:rPr>
            </w:pPr>
            <w:r>
              <w:rPr>
                <w:spacing w:val="-2"/>
                <w:sz w:val="19"/>
              </w:rPr>
              <w:t>M(pt)</w:t>
            </w:r>
          </w:p>
        </w:tc>
      </w:tr>
      <w:tr w:rsidR="000D25EC" w14:paraId="3A6F6079" w14:textId="77777777">
        <w:trPr>
          <w:trHeight w:val="225"/>
        </w:trPr>
        <w:tc>
          <w:tcPr>
            <w:tcW w:w="4341" w:type="dxa"/>
          </w:tcPr>
          <w:p w14:paraId="15D77512"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05B2E106" w14:textId="77777777" w:rsidR="000D25EC" w:rsidRDefault="000D25EC" w:rsidP="003C2DF8">
            <w:pPr>
              <w:pStyle w:val="TableParagraph"/>
              <w:spacing w:beforeLines="160" w:before="384"/>
              <w:ind w:left="0"/>
              <w:rPr>
                <w:rFonts w:ascii="Times New Roman"/>
                <w:sz w:val="16"/>
              </w:rPr>
            </w:pPr>
          </w:p>
        </w:tc>
      </w:tr>
      <w:tr w:rsidR="000D25EC" w14:paraId="72923771" w14:textId="77777777">
        <w:trPr>
          <w:trHeight w:val="225"/>
        </w:trPr>
        <w:tc>
          <w:tcPr>
            <w:tcW w:w="4341" w:type="dxa"/>
          </w:tcPr>
          <w:p w14:paraId="5DD4CBC3" w14:textId="77777777" w:rsidR="000D25EC" w:rsidRDefault="00000000" w:rsidP="003C2DF8">
            <w:pPr>
              <w:pStyle w:val="TableParagraph"/>
              <w:spacing w:beforeLines="160" w:before="384"/>
              <w:ind w:left="113"/>
              <w:rPr>
                <w:sz w:val="19"/>
              </w:rPr>
            </w:pPr>
            <w:r>
              <w:rPr>
                <w:sz w:val="19"/>
              </w:rPr>
              <w:t>20:21</w:t>
            </w:r>
            <w:r>
              <w:rPr>
                <w:spacing w:val="61"/>
                <w:sz w:val="19"/>
              </w:rPr>
              <w:t xml:space="preserve"> </w:t>
            </w:r>
            <w:r>
              <w:rPr>
                <w:sz w:val="19"/>
              </w:rPr>
              <w:t>our</w:t>
            </w:r>
            <w:r>
              <w:rPr>
                <w:spacing w:val="43"/>
                <w:sz w:val="19"/>
              </w:rPr>
              <w:t xml:space="preserve"> </w:t>
            </w:r>
            <w:r>
              <w:rPr>
                <w:sz w:val="19"/>
              </w:rPr>
              <w:t>Lord</w:t>
            </w:r>
            <w:r>
              <w:rPr>
                <w:spacing w:val="38"/>
                <w:sz w:val="19"/>
              </w:rPr>
              <w:t xml:space="preserve"> </w:t>
            </w:r>
            <w:r>
              <w:rPr>
                <w:sz w:val="19"/>
              </w:rPr>
              <w:t>Jesus</w:t>
            </w:r>
            <w:r>
              <w:rPr>
                <w:spacing w:val="35"/>
                <w:sz w:val="19"/>
              </w:rPr>
              <w:t xml:space="preserve"> </w:t>
            </w:r>
            <w:r>
              <w:rPr>
                <w:spacing w:val="-2"/>
                <w:sz w:val="19"/>
              </w:rPr>
              <w:t>Christ</w:t>
            </w:r>
          </w:p>
        </w:tc>
        <w:tc>
          <w:tcPr>
            <w:tcW w:w="4341" w:type="dxa"/>
            <w:tcBorders>
              <w:right w:val="single" w:sz="8" w:space="0" w:color="000000"/>
            </w:tcBorders>
          </w:tcPr>
          <w:p w14:paraId="4799CE75" w14:textId="77777777" w:rsidR="000D25EC" w:rsidRDefault="00000000" w:rsidP="003C2DF8">
            <w:pPr>
              <w:pStyle w:val="TableParagraph"/>
              <w:spacing w:beforeLines="160" w:before="384"/>
              <w:rPr>
                <w:sz w:val="19"/>
              </w:rPr>
            </w:pPr>
            <w:r>
              <w:rPr>
                <w:sz w:val="19"/>
              </w:rPr>
              <w:t>M(pt)</w:t>
            </w:r>
            <w:r>
              <w:rPr>
                <w:spacing w:val="77"/>
                <w:sz w:val="19"/>
              </w:rPr>
              <w:t xml:space="preserve">  </w:t>
            </w:r>
            <w:r>
              <w:rPr>
                <w:sz w:val="19"/>
              </w:rPr>
              <w:t>Aleph</w:t>
            </w:r>
            <w:r>
              <w:rPr>
                <w:spacing w:val="17"/>
                <w:sz w:val="19"/>
              </w:rPr>
              <w:t xml:space="preserve"> </w:t>
            </w:r>
            <w:r>
              <w:rPr>
                <w:sz w:val="19"/>
              </w:rPr>
              <w:t>A</w:t>
            </w:r>
            <w:r>
              <w:rPr>
                <w:spacing w:val="34"/>
                <w:sz w:val="19"/>
              </w:rPr>
              <w:t xml:space="preserve"> </w:t>
            </w:r>
            <w:r>
              <w:rPr>
                <w:spacing w:val="-10"/>
                <w:sz w:val="19"/>
              </w:rPr>
              <w:t>C</w:t>
            </w:r>
          </w:p>
        </w:tc>
      </w:tr>
      <w:tr w:rsidR="000D25EC" w14:paraId="380712B4" w14:textId="77777777">
        <w:trPr>
          <w:trHeight w:val="225"/>
        </w:trPr>
        <w:tc>
          <w:tcPr>
            <w:tcW w:w="4341" w:type="dxa"/>
          </w:tcPr>
          <w:p w14:paraId="6E65DB31"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5496CB6E" w14:textId="77777777" w:rsidR="000D25EC" w:rsidRDefault="000D25EC" w:rsidP="003C2DF8">
            <w:pPr>
              <w:pStyle w:val="TableParagraph"/>
              <w:spacing w:beforeLines="160" w:before="384"/>
              <w:ind w:left="0"/>
              <w:rPr>
                <w:rFonts w:ascii="Times New Roman"/>
                <w:sz w:val="16"/>
              </w:rPr>
            </w:pPr>
          </w:p>
        </w:tc>
      </w:tr>
      <w:tr w:rsidR="000D25EC" w14:paraId="5B2F05ED" w14:textId="77777777">
        <w:trPr>
          <w:trHeight w:val="225"/>
        </w:trPr>
        <w:tc>
          <w:tcPr>
            <w:tcW w:w="4341" w:type="dxa"/>
          </w:tcPr>
          <w:p w14:paraId="026551C5" w14:textId="77777777" w:rsidR="000D25EC" w:rsidRDefault="00000000" w:rsidP="003C2DF8">
            <w:pPr>
              <w:pStyle w:val="TableParagraph"/>
              <w:spacing w:beforeLines="160" w:before="384"/>
              <w:ind w:left="113"/>
              <w:rPr>
                <w:sz w:val="19"/>
              </w:rPr>
            </w:pPr>
            <w:r>
              <w:rPr>
                <w:sz w:val="19"/>
              </w:rPr>
              <w:t>22:12</w:t>
            </w:r>
            <w:r>
              <w:rPr>
                <w:spacing w:val="41"/>
                <w:sz w:val="19"/>
              </w:rPr>
              <w:t xml:space="preserve"> </w:t>
            </w:r>
            <w:r>
              <w:rPr>
                <w:sz w:val="19"/>
              </w:rPr>
              <w:t>all</w:t>
            </w:r>
            <w:r>
              <w:rPr>
                <w:spacing w:val="30"/>
                <w:sz w:val="19"/>
              </w:rPr>
              <w:t xml:space="preserve"> </w:t>
            </w:r>
            <w:r>
              <w:rPr>
                <w:sz w:val="19"/>
              </w:rPr>
              <w:t>of</w:t>
            </w:r>
            <w:r>
              <w:rPr>
                <w:spacing w:val="24"/>
                <w:sz w:val="19"/>
              </w:rPr>
              <w:t xml:space="preserve"> </w:t>
            </w:r>
            <w:r>
              <w:rPr>
                <w:sz w:val="19"/>
              </w:rPr>
              <w:t>the</w:t>
            </w:r>
            <w:r>
              <w:rPr>
                <w:spacing w:val="39"/>
                <w:sz w:val="19"/>
              </w:rPr>
              <w:t xml:space="preserve"> </w:t>
            </w:r>
            <w:r>
              <w:rPr>
                <w:sz w:val="19"/>
              </w:rPr>
              <w:t>Jews</w:t>
            </w:r>
            <w:r>
              <w:rPr>
                <w:spacing w:val="32"/>
                <w:sz w:val="19"/>
              </w:rPr>
              <w:t xml:space="preserve"> </w:t>
            </w:r>
            <w:r>
              <w:rPr>
                <w:sz w:val="19"/>
              </w:rPr>
              <w:t>which</w:t>
            </w:r>
            <w:r>
              <w:rPr>
                <w:spacing w:val="33"/>
                <w:sz w:val="19"/>
              </w:rPr>
              <w:t xml:space="preserve"> </w:t>
            </w:r>
            <w:r>
              <w:rPr>
                <w:sz w:val="19"/>
              </w:rPr>
              <w:t>dwelt</w:t>
            </w:r>
            <w:r>
              <w:rPr>
                <w:spacing w:val="35"/>
                <w:sz w:val="19"/>
              </w:rPr>
              <w:t xml:space="preserve"> </w:t>
            </w:r>
            <w:r>
              <w:rPr>
                <w:spacing w:val="-4"/>
                <w:sz w:val="19"/>
              </w:rPr>
              <w:t>there</w:t>
            </w:r>
          </w:p>
        </w:tc>
        <w:tc>
          <w:tcPr>
            <w:tcW w:w="4341" w:type="dxa"/>
            <w:tcBorders>
              <w:right w:val="single" w:sz="8" w:space="0" w:color="000000"/>
            </w:tcBorders>
          </w:tcPr>
          <w:p w14:paraId="03FEA5E5" w14:textId="77777777" w:rsidR="000D25EC" w:rsidRDefault="00000000" w:rsidP="003C2DF8">
            <w:pPr>
              <w:pStyle w:val="TableParagraph"/>
              <w:spacing w:beforeLines="160" w:before="384"/>
              <w:rPr>
                <w:sz w:val="19"/>
              </w:rPr>
            </w:pPr>
            <w:r>
              <w:rPr>
                <w:sz w:val="19"/>
              </w:rPr>
              <w:t>M(pt)</w:t>
            </w:r>
            <w:r>
              <w:rPr>
                <w:spacing w:val="72"/>
                <w:sz w:val="19"/>
              </w:rPr>
              <w:t xml:space="preserve">  </w:t>
            </w:r>
            <w:r>
              <w:rPr>
                <w:sz w:val="19"/>
              </w:rPr>
              <w:t>CR</w:t>
            </w:r>
            <w:r>
              <w:rPr>
                <w:spacing w:val="25"/>
                <w:sz w:val="19"/>
              </w:rPr>
              <w:t xml:space="preserve"> </w:t>
            </w:r>
            <w:r>
              <w:rPr>
                <w:sz w:val="19"/>
              </w:rPr>
              <w:t>Aleph</w:t>
            </w:r>
            <w:r>
              <w:rPr>
                <w:spacing w:val="16"/>
                <w:sz w:val="19"/>
              </w:rPr>
              <w:t xml:space="preserve"> </w:t>
            </w:r>
            <w:r>
              <w:rPr>
                <w:sz w:val="19"/>
              </w:rPr>
              <w:t>A</w:t>
            </w:r>
            <w:r>
              <w:rPr>
                <w:spacing w:val="31"/>
                <w:sz w:val="19"/>
              </w:rPr>
              <w:t xml:space="preserve"> </w:t>
            </w:r>
            <w:r>
              <w:rPr>
                <w:spacing w:val="-10"/>
                <w:sz w:val="19"/>
              </w:rPr>
              <w:t>B</w:t>
            </w:r>
          </w:p>
        </w:tc>
      </w:tr>
      <w:tr w:rsidR="000D25EC" w14:paraId="4A4DB730" w14:textId="77777777">
        <w:trPr>
          <w:trHeight w:val="210"/>
        </w:trPr>
        <w:tc>
          <w:tcPr>
            <w:tcW w:w="4341" w:type="dxa"/>
          </w:tcPr>
          <w:p w14:paraId="36034DB9" w14:textId="77777777" w:rsidR="000D25EC" w:rsidRDefault="00000000" w:rsidP="003C2DF8">
            <w:pPr>
              <w:pStyle w:val="TableParagraph"/>
              <w:spacing w:beforeLines="160" w:before="384"/>
              <w:ind w:left="113"/>
              <w:rPr>
                <w:sz w:val="19"/>
              </w:rPr>
            </w:pPr>
            <w:r>
              <w:rPr>
                <w:sz w:val="19"/>
              </w:rPr>
              <w:t>22:20</w:t>
            </w:r>
            <w:r>
              <w:rPr>
                <w:spacing w:val="41"/>
                <w:sz w:val="19"/>
              </w:rPr>
              <w:t xml:space="preserve"> </w:t>
            </w:r>
            <w:r>
              <w:rPr>
                <w:sz w:val="19"/>
              </w:rPr>
              <w:t>and</w:t>
            </w:r>
            <w:r>
              <w:rPr>
                <w:spacing w:val="30"/>
                <w:sz w:val="19"/>
              </w:rPr>
              <w:t xml:space="preserve"> </w:t>
            </w:r>
            <w:r>
              <w:rPr>
                <w:sz w:val="19"/>
              </w:rPr>
              <w:t>kept</w:t>
            </w:r>
            <w:r>
              <w:rPr>
                <w:spacing w:val="29"/>
                <w:sz w:val="19"/>
              </w:rPr>
              <w:t xml:space="preserve"> </w:t>
            </w:r>
            <w:r>
              <w:rPr>
                <w:sz w:val="19"/>
              </w:rPr>
              <w:t>the</w:t>
            </w:r>
            <w:r>
              <w:rPr>
                <w:spacing w:val="34"/>
                <w:sz w:val="19"/>
              </w:rPr>
              <w:t xml:space="preserve"> </w:t>
            </w:r>
            <w:r>
              <w:rPr>
                <w:spacing w:val="-2"/>
                <w:sz w:val="19"/>
              </w:rPr>
              <w:t>raiment</w:t>
            </w:r>
          </w:p>
        </w:tc>
        <w:tc>
          <w:tcPr>
            <w:tcW w:w="4341" w:type="dxa"/>
            <w:tcBorders>
              <w:right w:val="single" w:sz="8" w:space="0" w:color="000000"/>
            </w:tcBorders>
          </w:tcPr>
          <w:p w14:paraId="37C98DB2" w14:textId="77777777" w:rsidR="000D25EC" w:rsidRDefault="00000000" w:rsidP="003C2DF8">
            <w:pPr>
              <w:pStyle w:val="TableParagraph"/>
              <w:spacing w:beforeLines="160" w:before="384"/>
              <w:rPr>
                <w:sz w:val="19"/>
              </w:rPr>
            </w:pPr>
            <w:r>
              <w:rPr>
                <w:sz w:val="19"/>
              </w:rPr>
              <w:t>M(pt)</w:t>
            </w:r>
            <w:r>
              <w:rPr>
                <w:spacing w:val="72"/>
                <w:sz w:val="19"/>
              </w:rPr>
              <w:t xml:space="preserve">  </w:t>
            </w:r>
            <w:r>
              <w:rPr>
                <w:sz w:val="19"/>
              </w:rPr>
              <w:t>CR</w:t>
            </w:r>
            <w:r>
              <w:rPr>
                <w:spacing w:val="25"/>
                <w:sz w:val="19"/>
              </w:rPr>
              <w:t xml:space="preserve"> </w:t>
            </w:r>
            <w:r>
              <w:rPr>
                <w:sz w:val="19"/>
              </w:rPr>
              <w:t>Aleph</w:t>
            </w:r>
            <w:r>
              <w:rPr>
                <w:spacing w:val="16"/>
                <w:sz w:val="19"/>
              </w:rPr>
              <w:t xml:space="preserve"> </w:t>
            </w:r>
            <w:r>
              <w:rPr>
                <w:sz w:val="19"/>
              </w:rPr>
              <w:t>A</w:t>
            </w:r>
            <w:r>
              <w:rPr>
                <w:spacing w:val="31"/>
                <w:sz w:val="19"/>
              </w:rPr>
              <w:t xml:space="preserve"> </w:t>
            </w:r>
            <w:r>
              <w:rPr>
                <w:spacing w:val="-10"/>
                <w:sz w:val="19"/>
              </w:rPr>
              <w:t>B</w:t>
            </w:r>
          </w:p>
        </w:tc>
      </w:tr>
      <w:tr w:rsidR="000D25EC" w14:paraId="7C8AFA9C" w14:textId="77777777">
        <w:trPr>
          <w:trHeight w:val="225"/>
        </w:trPr>
        <w:tc>
          <w:tcPr>
            <w:tcW w:w="4341" w:type="dxa"/>
          </w:tcPr>
          <w:p w14:paraId="227977E4"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28F93C4C" w14:textId="77777777" w:rsidR="000D25EC" w:rsidRDefault="000D25EC" w:rsidP="003C2DF8">
            <w:pPr>
              <w:pStyle w:val="TableParagraph"/>
              <w:spacing w:beforeLines="160" w:before="384"/>
              <w:ind w:left="0"/>
              <w:rPr>
                <w:rFonts w:ascii="Times New Roman"/>
                <w:sz w:val="16"/>
              </w:rPr>
            </w:pPr>
          </w:p>
        </w:tc>
      </w:tr>
      <w:tr w:rsidR="000D25EC" w14:paraId="05093AC7" w14:textId="77777777">
        <w:trPr>
          <w:trHeight w:val="225"/>
        </w:trPr>
        <w:tc>
          <w:tcPr>
            <w:tcW w:w="4341" w:type="dxa"/>
          </w:tcPr>
          <w:p w14:paraId="7ABD2C0D" w14:textId="77777777" w:rsidR="000D25EC" w:rsidRDefault="00000000" w:rsidP="003C2DF8">
            <w:pPr>
              <w:pStyle w:val="TableParagraph"/>
              <w:spacing w:beforeLines="160" w:before="384"/>
              <w:ind w:left="113"/>
              <w:rPr>
                <w:sz w:val="19"/>
              </w:rPr>
            </w:pPr>
            <w:r>
              <w:rPr>
                <w:sz w:val="19"/>
              </w:rPr>
              <w:t>24:6-8</w:t>
            </w:r>
            <w:r>
              <w:rPr>
                <w:spacing w:val="31"/>
                <w:sz w:val="19"/>
              </w:rPr>
              <w:t xml:space="preserve"> </w:t>
            </w:r>
            <w:r>
              <w:rPr>
                <w:sz w:val="19"/>
              </w:rPr>
              <w:t>Whom</w:t>
            </w:r>
            <w:r>
              <w:rPr>
                <w:spacing w:val="41"/>
                <w:sz w:val="19"/>
              </w:rPr>
              <w:t xml:space="preserve"> </w:t>
            </w:r>
            <w:r>
              <w:rPr>
                <w:sz w:val="19"/>
              </w:rPr>
              <w:t>we</w:t>
            </w:r>
            <w:r>
              <w:rPr>
                <w:spacing w:val="43"/>
                <w:sz w:val="19"/>
              </w:rPr>
              <w:t xml:space="preserve"> </w:t>
            </w:r>
            <w:r>
              <w:rPr>
                <w:sz w:val="19"/>
              </w:rPr>
              <w:t>took…by</w:t>
            </w:r>
            <w:r>
              <w:rPr>
                <w:spacing w:val="64"/>
                <w:sz w:val="19"/>
              </w:rPr>
              <w:t xml:space="preserve"> </w:t>
            </w:r>
            <w:r>
              <w:rPr>
                <w:spacing w:val="-2"/>
                <w:sz w:val="19"/>
              </w:rPr>
              <w:t>examining</w:t>
            </w:r>
          </w:p>
        </w:tc>
        <w:tc>
          <w:tcPr>
            <w:tcW w:w="4341" w:type="dxa"/>
            <w:tcBorders>
              <w:right w:val="single" w:sz="8" w:space="0" w:color="000000"/>
            </w:tcBorders>
          </w:tcPr>
          <w:p w14:paraId="464FF8D1" w14:textId="77777777" w:rsidR="000D25EC" w:rsidRDefault="00000000" w:rsidP="003C2DF8">
            <w:pPr>
              <w:pStyle w:val="TableParagraph"/>
              <w:spacing w:beforeLines="160" w:before="384"/>
              <w:rPr>
                <w:sz w:val="19"/>
              </w:rPr>
            </w:pPr>
            <w:r>
              <w:rPr>
                <w:spacing w:val="-2"/>
                <w:sz w:val="19"/>
              </w:rPr>
              <w:t>M(pt)</w:t>
            </w:r>
          </w:p>
        </w:tc>
      </w:tr>
    </w:tbl>
    <w:p w14:paraId="4E209765" w14:textId="77777777" w:rsidR="000D25EC" w:rsidRDefault="000D25EC" w:rsidP="003C2DF8">
      <w:pPr>
        <w:pStyle w:val="Corpodetexto"/>
        <w:spacing w:beforeLines="160" w:before="384"/>
        <w:rPr>
          <w:sz w:val="20"/>
        </w:rPr>
      </w:pPr>
    </w:p>
    <w:p w14:paraId="535CD2E2" w14:textId="77777777" w:rsidR="000D25EC" w:rsidRDefault="000D25EC" w:rsidP="003C2DF8">
      <w:pPr>
        <w:pStyle w:val="Corpodetexto"/>
        <w:spacing w:beforeLines="160" w:before="384"/>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16438970" w14:textId="77777777">
        <w:trPr>
          <w:trHeight w:val="225"/>
        </w:trPr>
        <w:tc>
          <w:tcPr>
            <w:tcW w:w="8682" w:type="dxa"/>
            <w:gridSpan w:val="2"/>
            <w:tcBorders>
              <w:right w:val="single" w:sz="8" w:space="0" w:color="000000"/>
            </w:tcBorders>
          </w:tcPr>
          <w:p w14:paraId="2B131619" w14:textId="77777777" w:rsidR="000D25EC" w:rsidRDefault="00000000" w:rsidP="003C2DF8">
            <w:pPr>
              <w:pStyle w:val="TableParagraph"/>
              <w:spacing w:beforeLines="160" w:before="384"/>
              <w:rPr>
                <w:b/>
                <w:sz w:val="19"/>
              </w:rPr>
            </w:pPr>
            <w:r>
              <w:rPr>
                <w:b/>
                <w:spacing w:val="-2"/>
                <w:sz w:val="19"/>
              </w:rPr>
              <w:t>ROMANS</w:t>
            </w:r>
          </w:p>
        </w:tc>
      </w:tr>
      <w:tr w:rsidR="000D25EC" w14:paraId="364329B6" w14:textId="77777777">
        <w:trPr>
          <w:trHeight w:val="225"/>
        </w:trPr>
        <w:tc>
          <w:tcPr>
            <w:tcW w:w="4341" w:type="dxa"/>
          </w:tcPr>
          <w:p w14:paraId="37FC44B0" w14:textId="77777777" w:rsidR="000D25EC" w:rsidRDefault="00000000" w:rsidP="003C2DF8">
            <w:pPr>
              <w:pStyle w:val="TableParagraph"/>
              <w:spacing w:beforeLines="160" w:before="384"/>
              <w:ind w:left="113"/>
              <w:rPr>
                <w:sz w:val="19"/>
              </w:rPr>
            </w:pPr>
            <w:r>
              <w:rPr>
                <w:sz w:val="19"/>
              </w:rPr>
              <w:t>13:9</w:t>
            </w:r>
            <w:r>
              <w:rPr>
                <w:spacing w:val="36"/>
                <w:sz w:val="19"/>
              </w:rPr>
              <w:t xml:space="preserve"> </w:t>
            </w:r>
            <w:r>
              <w:rPr>
                <w:sz w:val="19"/>
              </w:rPr>
              <w:t>Thou</w:t>
            </w:r>
            <w:r>
              <w:rPr>
                <w:spacing w:val="34"/>
                <w:sz w:val="19"/>
              </w:rPr>
              <w:t xml:space="preserve"> </w:t>
            </w:r>
            <w:r>
              <w:rPr>
                <w:sz w:val="19"/>
              </w:rPr>
              <w:t>shalt</w:t>
            </w:r>
            <w:r>
              <w:rPr>
                <w:spacing w:val="34"/>
                <w:sz w:val="19"/>
              </w:rPr>
              <w:t xml:space="preserve"> </w:t>
            </w:r>
            <w:r>
              <w:rPr>
                <w:sz w:val="19"/>
              </w:rPr>
              <w:t>not</w:t>
            </w:r>
            <w:r>
              <w:rPr>
                <w:spacing w:val="34"/>
                <w:sz w:val="19"/>
              </w:rPr>
              <w:t xml:space="preserve"> </w:t>
            </w:r>
            <w:r>
              <w:rPr>
                <w:sz w:val="19"/>
              </w:rPr>
              <w:t>bear</w:t>
            </w:r>
            <w:r>
              <w:rPr>
                <w:spacing w:val="38"/>
                <w:sz w:val="19"/>
              </w:rPr>
              <w:t xml:space="preserve"> </w:t>
            </w:r>
            <w:r>
              <w:rPr>
                <w:sz w:val="19"/>
              </w:rPr>
              <w:t>false</w:t>
            </w:r>
            <w:r>
              <w:rPr>
                <w:spacing w:val="38"/>
                <w:sz w:val="19"/>
              </w:rPr>
              <w:t xml:space="preserve"> </w:t>
            </w:r>
            <w:r>
              <w:rPr>
                <w:spacing w:val="-2"/>
                <w:sz w:val="19"/>
              </w:rPr>
              <w:t>witness</w:t>
            </w:r>
          </w:p>
        </w:tc>
        <w:tc>
          <w:tcPr>
            <w:tcW w:w="4341" w:type="dxa"/>
            <w:tcBorders>
              <w:right w:val="single" w:sz="8" w:space="0" w:color="000000"/>
            </w:tcBorders>
          </w:tcPr>
          <w:p w14:paraId="63E3D3D9" w14:textId="77777777" w:rsidR="000D25EC" w:rsidRDefault="00000000" w:rsidP="003C2DF8">
            <w:pPr>
              <w:pStyle w:val="TableParagraph"/>
              <w:spacing w:beforeLines="160" w:before="384"/>
              <w:rPr>
                <w:sz w:val="19"/>
              </w:rPr>
            </w:pPr>
            <w:r>
              <w:rPr>
                <w:sz w:val="19"/>
              </w:rPr>
              <w:t>M(pt)</w:t>
            </w:r>
            <w:r>
              <w:rPr>
                <w:spacing w:val="65"/>
                <w:sz w:val="19"/>
              </w:rPr>
              <w:t xml:space="preserve">  </w:t>
            </w:r>
            <w:r>
              <w:rPr>
                <w:spacing w:val="-4"/>
                <w:sz w:val="19"/>
              </w:rPr>
              <w:t>Aleph</w:t>
            </w:r>
          </w:p>
        </w:tc>
      </w:tr>
      <w:tr w:rsidR="000D25EC" w14:paraId="3111697E" w14:textId="77777777">
        <w:trPr>
          <w:trHeight w:val="210"/>
        </w:trPr>
        <w:tc>
          <w:tcPr>
            <w:tcW w:w="4341" w:type="dxa"/>
          </w:tcPr>
          <w:p w14:paraId="49A40AF3" w14:textId="77777777" w:rsidR="000D25EC" w:rsidRDefault="00000000" w:rsidP="003C2DF8">
            <w:pPr>
              <w:pStyle w:val="TableParagraph"/>
              <w:spacing w:beforeLines="160" w:before="384"/>
              <w:ind w:left="113"/>
              <w:rPr>
                <w:sz w:val="19"/>
              </w:rPr>
            </w:pPr>
            <w:r>
              <w:rPr>
                <w:sz w:val="19"/>
              </w:rPr>
              <w:t>15:7</w:t>
            </w:r>
            <w:r>
              <w:rPr>
                <w:spacing w:val="69"/>
                <w:sz w:val="19"/>
              </w:rPr>
              <w:t xml:space="preserve"> </w:t>
            </w:r>
            <w:r>
              <w:rPr>
                <w:sz w:val="19"/>
              </w:rPr>
              <w:t>Christ</w:t>
            </w:r>
            <w:r>
              <w:rPr>
                <w:spacing w:val="29"/>
                <w:sz w:val="19"/>
              </w:rPr>
              <w:t xml:space="preserve"> </w:t>
            </w:r>
            <w:r>
              <w:rPr>
                <w:sz w:val="19"/>
              </w:rPr>
              <w:t>also</w:t>
            </w:r>
            <w:r>
              <w:rPr>
                <w:spacing w:val="38"/>
                <w:sz w:val="19"/>
              </w:rPr>
              <w:t xml:space="preserve"> </w:t>
            </w:r>
            <w:r>
              <w:rPr>
                <w:spacing w:val="10"/>
                <w:sz w:val="19"/>
              </w:rPr>
              <w:t>received</w:t>
            </w:r>
            <w:r>
              <w:rPr>
                <w:spacing w:val="28"/>
                <w:sz w:val="19"/>
              </w:rPr>
              <w:t xml:space="preserve"> </w:t>
            </w:r>
            <w:r>
              <w:rPr>
                <w:spacing w:val="-5"/>
                <w:sz w:val="19"/>
              </w:rPr>
              <w:t>us</w:t>
            </w:r>
          </w:p>
        </w:tc>
        <w:tc>
          <w:tcPr>
            <w:tcW w:w="4341" w:type="dxa"/>
            <w:tcBorders>
              <w:right w:val="single" w:sz="8" w:space="0" w:color="000000"/>
            </w:tcBorders>
          </w:tcPr>
          <w:p w14:paraId="3544F255" w14:textId="77777777" w:rsidR="000D25EC" w:rsidRDefault="00000000" w:rsidP="003C2DF8">
            <w:pPr>
              <w:pStyle w:val="TableParagraph"/>
              <w:spacing w:beforeLines="160" w:before="384"/>
              <w:rPr>
                <w:sz w:val="19"/>
              </w:rPr>
            </w:pPr>
            <w:r>
              <w:rPr>
                <w:sz w:val="19"/>
              </w:rPr>
              <w:t>M(pt)</w:t>
            </w:r>
            <w:r>
              <w:rPr>
                <w:spacing w:val="65"/>
                <w:sz w:val="19"/>
              </w:rPr>
              <w:t xml:space="preserve">  </w:t>
            </w:r>
            <w:r>
              <w:rPr>
                <w:spacing w:val="-10"/>
                <w:sz w:val="19"/>
              </w:rPr>
              <w:t>B</w:t>
            </w:r>
          </w:p>
        </w:tc>
      </w:tr>
    </w:tbl>
    <w:p w14:paraId="0408CC9C" w14:textId="77777777" w:rsidR="000D25EC" w:rsidRDefault="000D25EC" w:rsidP="003C2DF8">
      <w:pPr>
        <w:pStyle w:val="Corpodetexto"/>
        <w:spacing w:beforeLines="160" w:before="384"/>
        <w:rPr>
          <w:sz w:val="20"/>
        </w:rPr>
      </w:pPr>
    </w:p>
    <w:p w14:paraId="609E3B3C" w14:textId="77777777" w:rsidR="000D25EC" w:rsidRDefault="000D25EC" w:rsidP="003C2DF8">
      <w:pPr>
        <w:pStyle w:val="Corpodetexto"/>
        <w:spacing w:beforeLines="160" w:before="384"/>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727"/>
        <w:gridCol w:w="669"/>
        <w:gridCol w:w="2945"/>
      </w:tblGrid>
      <w:tr w:rsidR="000D25EC" w14:paraId="66A3A087" w14:textId="77777777">
        <w:trPr>
          <w:trHeight w:val="225"/>
        </w:trPr>
        <w:tc>
          <w:tcPr>
            <w:tcW w:w="8682" w:type="dxa"/>
            <w:gridSpan w:val="4"/>
            <w:tcBorders>
              <w:right w:val="single" w:sz="8" w:space="0" w:color="000000"/>
            </w:tcBorders>
          </w:tcPr>
          <w:p w14:paraId="31536056" w14:textId="1ECF21C1" w:rsidR="000D25EC" w:rsidRDefault="00000000" w:rsidP="003C2DF8">
            <w:pPr>
              <w:pStyle w:val="TableParagraph"/>
              <w:spacing w:beforeLines="160" w:before="384"/>
              <w:rPr>
                <w:b/>
                <w:sz w:val="19"/>
              </w:rPr>
            </w:pPr>
            <w:r>
              <w:rPr>
                <w:b/>
                <w:sz w:val="19"/>
              </w:rPr>
              <w:t>1</w:t>
            </w:r>
            <w:r>
              <w:rPr>
                <w:b/>
                <w:spacing w:val="34"/>
                <w:sz w:val="19"/>
              </w:rPr>
              <w:t xml:space="preserve"> </w:t>
            </w:r>
            <w:r w:rsidR="00B6748F">
              <w:rPr>
                <w:b/>
                <w:sz w:val="19"/>
              </w:rPr>
              <w:t>CORINTHIANS</w:t>
            </w:r>
          </w:p>
        </w:tc>
      </w:tr>
      <w:tr w:rsidR="000D25EC" w14:paraId="25D5D325" w14:textId="77777777">
        <w:trPr>
          <w:trHeight w:val="225"/>
        </w:trPr>
        <w:tc>
          <w:tcPr>
            <w:tcW w:w="4341" w:type="dxa"/>
          </w:tcPr>
          <w:p w14:paraId="2E523A5A" w14:textId="77777777" w:rsidR="000D25EC" w:rsidRDefault="00000000" w:rsidP="003C2DF8">
            <w:pPr>
              <w:pStyle w:val="TableParagraph"/>
              <w:spacing w:beforeLines="160" w:before="384"/>
              <w:ind w:left="113"/>
              <w:rPr>
                <w:sz w:val="19"/>
              </w:rPr>
            </w:pPr>
            <w:r>
              <w:rPr>
                <w:sz w:val="19"/>
              </w:rPr>
              <w:t>5:7</w:t>
            </w:r>
            <w:r>
              <w:rPr>
                <w:spacing w:val="68"/>
                <w:sz w:val="19"/>
              </w:rPr>
              <w:t xml:space="preserve"> </w:t>
            </w:r>
            <w:r>
              <w:rPr>
                <w:sz w:val="19"/>
              </w:rPr>
              <w:t>Purge</w:t>
            </w:r>
            <w:r>
              <w:rPr>
                <w:spacing w:val="32"/>
                <w:sz w:val="19"/>
              </w:rPr>
              <w:t xml:space="preserve"> </w:t>
            </w:r>
            <w:r>
              <w:rPr>
                <w:sz w:val="19"/>
              </w:rPr>
              <w:t>out</w:t>
            </w:r>
            <w:r>
              <w:rPr>
                <w:spacing w:val="28"/>
                <w:sz w:val="19"/>
              </w:rPr>
              <w:t xml:space="preserve"> </w:t>
            </w:r>
            <w:r>
              <w:rPr>
                <w:spacing w:val="-2"/>
                <w:sz w:val="19"/>
              </w:rPr>
              <w:t>therefore</w:t>
            </w:r>
          </w:p>
        </w:tc>
        <w:tc>
          <w:tcPr>
            <w:tcW w:w="727" w:type="dxa"/>
            <w:tcBorders>
              <w:right w:val="nil"/>
            </w:tcBorders>
          </w:tcPr>
          <w:p w14:paraId="23956A56" w14:textId="77777777" w:rsidR="000D25EC" w:rsidRDefault="00000000" w:rsidP="003C2DF8">
            <w:pPr>
              <w:pStyle w:val="TableParagraph"/>
              <w:spacing w:beforeLines="160" w:before="384"/>
              <w:ind w:left="116" w:right="79"/>
              <w:jc w:val="center"/>
              <w:rPr>
                <w:sz w:val="19"/>
              </w:rPr>
            </w:pPr>
            <w:r>
              <w:rPr>
                <w:spacing w:val="-2"/>
                <w:sz w:val="19"/>
              </w:rPr>
              <w:t>M(pt)</w:t>
            </w:r>
          </w:p>
        </w:tc>
        <w:tc>
          <w:tcPr>
            <w:tcW w:w="669" w:type="dxa"/>
            <w:tcBorders>
              <w:left w:val="nil"/>
              <w:right w:val="nil"/>
            </w:tcBorders>
          </w:tcPr>
          <w:p w14:paraId="361D1E57" w14:textId="77777777" w:rsidR="000D25EC" w:rsidRDefault="00000000" w:rsidP="003C2DF8">
            <w:pPr>
              <w:pStyle w:val="TableParagraph"/>
              <w:spacing w:beforeLines="160" w:before="384"/>
              <w:ind w:left="114"/>
              <w:rPr>
                <w:sz w:val="19"/>
              </w:rPr>
            </w:pPr>
            <w:r>
              <w:rPr>
                <w:w w:val="102"/>
                <w:sz w:val="19"/>
              </w:rPr>
              <w:t>C</w:t>
            </w:r>
          </w:p>
        </w:tc>
        <w:tc>
          <w:tcPr>
            <w:tcW w:w="2945" w:type="dxa"/>
            <w:tcBorders>
              <w:left w:val="nil"/>
              <w:right w:val="single" w:sz="8" w:space="0" w:color="000000"/>
            </w:tcBorders>
          </w:tcPr>
          <w:p w14:paraId="1621B2D2" w14:textId="77777777" w:rsidR="000D25EC" w:rsidRDefault="000D25EC" w:rsidP="003C2DF8">
            <w:pPr>
              <w:pStyle w:val="TableParagraph"/>
              <w:spacing w:beforeLines="160" w:before="384"/>
              <w:ind w:left="0"/>
              <w:rPr>
                <w:rFonts w:ascii="Times New Roman"/>
                <w:sz w:val="16"/>
              </w:rPr>
            </w:pPr>
          </w:p>
        </w:tc>
      </w:tr>
      <w:tr w:rsidR="000D25EC" w14:paraId="168BA5BC" w14:textId="77777777">
        <w:trPr>
          <w:trHeight w:val="225"/>
        </w:trPr>
        <w:tc>
          <w:tcPr>
            <w:tcW w:w="4341" w:type="dxa"/>
          </w:tcPr>
          <w:p w14:paraId="1711F667" w14:textId="77777777" w:rsidR="000D25EC" w:rsidRDefault="00000000" w:rsidP="003C2DF8">
            <w:pPr>
              <w:pStyle w:val="TableParagraph"/>
              <w:spacing w:beforeLines="160" w:before="384"/>
              <w:ind w:left="113"/>
              <w:rPr>
                <w:sz w:val="19"/>
              </w:rPr>
            </w:pPr>
            <w:r>
              <w:rPr>
                <w:sz w:val="19"/>
              </w:rPr>
              <w:t>6:16</w:t>
            </w:r>
            <w:r>
              <w:rPr>
                <w:spacing w:val="31"/>
                <w:sz w:val="19"/>
              </w:rPr>
              <w:t xml:space="preserve"> </w:t>
            </w:r>
            <w:r>
              <w:rPr>
                <w:sz w:val="19"/>
              </w:rPr>
              <w:t>What?</w:t>
            </w:r>
            <w:r>
              <w:rPr>
                <w:spacing w:val="14"/>
                <w:sz w:val="19"/>
              </w:rPr>
              <w:t xml:space="preserve"> </w:t>
            </w:r>
            <w:r>
              <w:rPr>
                <w:sz w:val="19"/>
              </w:rPr>
              <w:t>Know</w:t>
            </w:r>
            <w:r>
              <w:rPr>
                <w:spacing w:val="26"/>
                <w:sz w:val="19"/>
              </w:rPr>
              <w:t xml:space="preserve"> </w:t>
            </w:r>
            <w:r>
              <w:rPr>
                <w:spacing w:val="11"/>
                <w:sz w:val="19"/>
              </w:rPr>
              <w:t>ye</w:t>
            </w:r>
            <w:r>
              <w:rPr>
                <w:spacing w:val="33"/>
                <w:sz w:val="19"/>
              </w:rPr>
              <w:t xml:space="preserve"> </w:t>
            </w:r>
            <w:r>
              <w:rPr>
                <w:spacing w:val="-5"/>
                <w:sz w:val="19"/>
              </w:rPr>
              <w:t>not</w:t>
            </w:r>
          </w:p>
        </w:tc>
        <w:tc>
          <w:tcPr>
            <w:tcW w:w="727" w:type="dxa"/>
            <w:tcBorders>
              <w:right w:val="nil"/>
            </w:tcBorders>
          </w:tcPr>
          <w:p w14:paraId="27269D98" w14:textId="77777777" w:rsidR="000D25EC" w:rsidRDefault="00000000" w:rsidP="003C2DF8">
            <w:pPr>
              <w:pStyle w:val="TableParagraph"/>
              <w:spacing w:beforeLines="160" w:before="384"/>
              <w:ind w:left="116" w:right="79"/>
              <w:jc w:val="center"/>
              <w:rPr>
                <w:sz w:val="19"/>
              </w:rPr>
            </w:pPr>
            <w:r>
              <w:rPr>
                <w:spacing w:val="-2"/>
                <w:sz w:val="19"/>
              </w:rPr>
              <w:t>M(pt)</w:t>
            </w:r>
          </w:p>
        </w:tc>
        <w:tc>
          <w:tcPr>
            <w:tcW w:w="669" w:type="dxa"/>
            <w:tcBorders>
              <w:left w:val="nil"/>
              <w:right w:val="nil"/>
            </w:tcBorders>
          </w:tcPr>
          <w:p w14:paraId="0F789156" w14:textId="77777777" w:rsidR="000D25EC" w:rsidRDefault="00000000" w:rsidP="003C2DF8">
            <w:pPr>
              <w:pStyle w:val="TableParagraph"/>
              <w:spacing w:beforeLines="160" w:before="384"/>
              <w:ind w:left="98"/>
              <w:rPr>
                <w:sz w:val="19"/>
              </w:rPr>
            </w:pPr>
            <w:r>
              <w:rPr>
                <w:spacing w:val="-4"/>
                <w:sz w:val="19"/>
              </w:rPr>
              <w:t>[CR]</w:t>
            </w:r>
          </w:p>
        </w:tc>
        <w:tc>
          <w:tcPr>
            <w:tcW w:w="2945" w:type="dxa"/>
            <w:tcBorders>
              <w:left w:val="nil"/>
              <w:right w:val="single" w:sz="8" w:space="0" w:color="000000"/>
            </w:tcBorders>
          </w:tcPr>
          <w:p w14:paraId="1F6C3DCD" w14:textId="77777777" w:rsidR="000D25EC" w:rsidRDefault="00000000" w:rsidP="003C2DF8">
            <w:pPr>
              <w:pStyle w:val="TableParagraph"/>
              <w:spacing w:beforeLines="160" w:before="384"/>
              <w:ind w:left="156"/>
              <w:rPr>
                <w:sz w:val="19"/>
              </w:rPr>
            </w:pPr>
            <w:r>
              <w:rPr>
                <w:sz w:val="19"/>
              </w:rPr>
              <w:t>P46</w:t>
            </w:r>
            <w:r>
              <w:rPr>
                <w:spacing w:val="26"/>
                <w:sz w:val="19"/>
              </w:rPr>
              <w:t xml:space="preserve"> </w:t>
            </w:r>
            <w:r>
              <w:rPr>
                <w:sz w:val="19"/>
              </w:rPr>
              <w:t>Aleph</w:t>
            </w:r>
            <w:r>
              <w:rPr>
                <w:spacing w:val="22"/>
                <w:sz w:val="19"/>
              </w:rPr>
              <w:t xml:space="preserve"> </w:t>
            </w:r>
            <w:r>
              <w:rPr>
                <w:sz w:val="19"/>
              </w:rPr>
              <w:t>A</w:t>
            </w:r>
            <w:r>
              <w:rPr>
                <w:spacing w:val="40"/>
                <w:sz w:val="19"/>
              </w:rPr>
              <w:t xml:space="preserve"> </w:t>
            </w:r>
            <w:r>
              <w:rPr>
                <w:sz w:val="19"/>
              </w:rPr>
              <w:t>B</w:t>
            </w:r>
            <w:r>
              <w:rPr>
                <w:spacing w:val="4"/>
                <w:sz w:val="19"/>
              </w:rPr>
              <w:t xml:space="preserve"> </w:t>
            </w:r>
            <w:r>
              <w:rPr>
                <w:spacing w:val="-10"/>
                <w:sz w:val="19"/>
              </w:rPr>
              <w:t>C</w:t>
            </w:r>
          </w:p>
        </w:tc>
      </w:tr>
      <w:tr w:rsidR="000D25EC" w14:paraId="079BD904" w14:textId="77777777">
        <w:trPr>
          <w:trHeight w:val="225"/>
        </w:trPr>
        <w:tc>
          <w:tcPr>
            <w:tcW w:w="4341" w:type="dxa"/>
          </w:tcPr>
          <w:p w14:paraId="0661E2FC" w14:textId="77777777" w:rsidR="000D25EC" w:rsidRDefault="00000000" w:rsidP="003C2DF8">
            <w:pPr>
              <w:pStyle w:val="TableParagraph"/>
              <w:spacing w:beforeLines="160" w:before="384"/>
              <w:ind w:left="113"/>
              <w:rPr>
                <w:sz w:val="19"/>
              </w:rPr>
            </w:pPr>
            <w:r>
              <w:rPr>
                <w:spacing w:val="10"/>
                <w:sz w:val="19"/>
              </w:rPr>
              <w:t>11</w:t>
            </w:r>
            <w:r>
              <w:rPr>
                <w:spacing w:val="-17"/>
                <w:sz w:val="19"/>
              </w:rPr>
              <w:t xml:space="preserve"> </w:t>
            </w:r>
            <w:r>
              <w:rPr>
                <w:sz w:val="19"/>
              </w:rPr>
              <w:t>:15</w:t>
            </w:r>
            <w:r>
              <w:rPr>
                <w:spacing w:val="41"/>
                <w:sz w:val="19"/>
              </w:rPr>
              <w:t xml:space="preserve"> </w:t>
            </w:r>
            <w:r>
              <w:rPr>
                <w:sz w:val="19"/>
              </w:rPr>
              <w:t>hair</w:t>
            </w:r>
            <w:r>
              <w:rPr>
                <w:spacing w:val="33"/>
                <w:sz w:val="19"/>
              </w:rPr>
              <w:t xml:space="preserve"> </w:t>
            </w:r>
            <w:r>
              <w:rPr>
                <w:sz w:val="19"/>
              </w:rPr>
              <w:t>is</w:t>
            </w:r>
            <w:r>
              <w:rPr>
                <w:spacing w:val="25"/>
                <w:sz w:val="19"/>
              </w:rPr>
              <w:t xml:space="preserve"> </w:t>
            </w:r>
            <w:r>
              <w:rPr>
                <w:sz w:val="19"/>
              </w:rPr>
              <w:t>given</w:t>
            </w:r>
            <w:r>
              <w:rPr>
                <w:spacing w:val="24"/>
                <w:sz w:val="19"/>
              </w:rPr>
              <w:t xml:space="preserve"> </w:t>
            </w:r>
            <w:r>
              <w:rPr>
                <w:spacing w:val="-5"/>
                <w:sz w:val="19"/>
              </w:rPr>
              <w:t>her</w:t>
            </w:r>
          </w:p>
        </w:tc>
        <w:tc>
          <w:tcPr>
            <w:tcW w:w="727" w:type="dxa"/>
            <w:tcBorders>
              <w:right w:val="nil"/>
            </w:tcBorders>
          </w:tcPr>
          <w:p w14:paraId="744D8E2C" w14:textId="77777777" w:rsidR="000D25EC" w:rsidRDefault="00000000" w:rsidP="003C2DF8">
            <w:pPr>
              <w:pStyle w:val="TableParagraph"/>
              <w:spacing w:beforeLines="160" w:before="384"/>
              <w:ind w:left="116" w:right="79"/>
              <w:jc w:val="center"/>
              <w:rPr>
                <w:sz w:val="19"/>
              </w:rPr>
            </w:pPr>
            <w:r>
              <w:rPr>
                <w:spacing w:val="-2"/>
                <w:sz w:val="19"/>
              </w:rPr>
              <w:t>M(pt)</w:t>
            </w:r>
          </w:p>
        </w:tc>
        <w:tc>
          <w:tcPr>
            <w:tcW w:w="669" w:type="dxa"/>
            <w:tcBorders>
              <w:left w:val="nil"/>
              <w:right w:val="nil"/>
            </w:tcBorders>
          </w:tcPr>
          <w:p w14:paraId="5E5429C4" w14:textId="77777777" w:rsidR="000D25EC" w:rsidRDefault="00000000" w:rsidP="003C2DF8">
            <w:pPr>
              <w:pStyle w:val="TableParagraph"/>
              <w:spacing w:beforeLines="160" w:before="384"/>
              <w:ind w:left="114"/>
              <w:rPr>
                <w:sz w:val="19"/>
              </w:rPr>
            </w:pPr>
            <w:r>
              <w:rPr>
                <w:spacing w:val="-4"/>
                <w:sz w:val="19"/>
              </w:rPr>
              <w:t>[CR]</w:t>
            </w:r>
          </w:p>
        </w:tc>
        <w:tc>
          <w:tcPr>
            <w:tcW w:w="2945" w:type="dxa"/>
            <w:tcBorders>
              <w:left w:val="nil"/>
              <w:right w:val="single" w:sz="8" w:space="0" w:color="000000"/>
            </w:tcBorders>
          </w:tcPr>
          <w:p w14:paraId="5DD320BD" w14:textId="77777777" w:rsidR="000D25EC" w:rsidRDefault="00000000" w:rsidP="003C2DF8">
            <w:pPr>
              <w:pStyle w:val="TableParagraph"/>
              <w:spacing w:beforeLines="160" w:before="384"/>
              <w:ind w:left="156"/>
              <w:rPr>
                <w:sz w:val="19"/>
              </w:rPr>
            </w:pPr>
            <w:r>
              <w:rPr>
                <w:sz w:val="19"/>
              </w:rPr>
              <w:t>Aleph</w:t>
            </w:r>
            <w:r>
              <w:rPr>
                <w:spacing w:val="28"/>
                <w:sz w:val="19"/>
              </w:rPr>
              <w:t xml:space="preserve"> </w:t>
            </w:r>
            <w:r>
              <w:rPr>
                <w:sz w:val="19"/>
              </w:rPr>
              <w:t>A</w:t>
            </w:r>
            <w:r>
              <w:rPr>
                <w:spacing w:val="47"/>
                <w:sz w:val="19"/>
              </w:rPr>
              <w:t xml:space="preserve"> </w:t>
            </w:r>
            <w:r>
              <w:rPr>
                <w:spacing w:val="-10"/>
                <w:sz w:val="19"/>
              </w:rPr>
              <w:t>B</w:t>
            </w:r>
          </w:p>
        </w:tc>
      </w:tr>
      <w:tr w:rsidR="000D25EC" w14:paraId="0E33B919" w14:textId="77777777">
        <w:trPr>
          <w:trHeight w:val="210"/>
        </w:trPr>
        <w:tc>
          <w:tcPr>
            <w:tcW w:w="4341" w:type="dxa"/>
          </w:tcPr>
          <w:p w14:paraId="00E12694" w14:textId="77777777" w:rsidR="000D25EC" w:rsidRDefault="00000000" w:rsidP="003C2DF8">
            <w:pPr>
              <w:pStyle w:val="TableParagraph"/>
              <w:spacing w:beforeLines="160" w:before="384"/>
              <w:ind w:left="113"/>
              <w:rPr>
                <w:sz w:val="19"/>
              </w:rPr>
            </w:pPr>
            <w:r>
              <w:rPr>
                <w:spacing w:val="10"/>
                <w:sz w:val="19"/>
              </w:rPr>
              <w:t>11</w:t>
            </w:r>
            <w:r>
              <w:rPr>
                <w:spacing w:val="-16"/>
                <w:sz w:val="19"/>
              </w:rPr>
              <w:t xml:space="preserve"> </w:t>
            </w:r>
            <w:r>
              <w:rPr>
                <w:sz w:val="19"/>
              </w:rPr>
              <w:t>:27</w:t>
            </w:r>
            <w:r>
              <w:rPr>
                <w:spacing w:val="71"/>
                <w:sz w:val="19"/>
              </w:rPr>
              <w:t xml:space="preserve"> </w:t>
            </w:r>
            <w:r>
              <w:rPr>
                <w:sz w:val="19"/>
              </w:rPr>
              <w:t>drink</w:t>
            </w:r>
            <w:r>
              <w:rPr>
                <w:spacing w:val="19"/>
                <w:sz w:val="19"/>
              </w:rPr>
              <w:t xml:space="preserve"> </w:t>
            </w:r>
            <w:r>
              <w:rPr>
                <w:sz w:val="19"/>
              </w:rPr>
              <w:t>this</w:t>
            </w:r>
            <w:r>
              <w:rPr>
                <w:spacing w:val="26"/>
                <w:sz w:val="19"/>
              </w:rPr>
              <w:t xml:space="preserve"> </w:t>
            </w:r>
            <w:r>
              <w:rPr>
                <w:sz w:val="19"/>
              </w:rPr>
              <w:t>cup</w:t>
            </w:r>
            <w:r>
              <w:rPr>
                <w:spacing w:val="31"/>
                <w:sz w:val="19"/>
              </w:rPr>
              <w:t xml:space="preserve"> </w:t>
            </w:r>
            <w:r>
              <w:rPr>
                <w:sz w:val="19"/>
              </w:rPr>
              <w:t>of</w:t>
            </w:r>
            <w:r>
              <w:rPr>
                <w:spacing w:val="13"/>
                <w:sz w:val="19"/>
              </w:rPr>
              <w:t xml:space="preserve"> </w:t>
            </w:r>
            <w:r>
              <w:rPr>
                <w:sz w:val="19"/>
              </w:rPr>
              <w:t>the</w:t>
            </w:r>
            <w:r>
              <w:rPr>
                <w:spacing w:val="34"/>
                <w:sz w:val="19"/>
              </w:rPr>
              <w:t xml:space="preserve"> </w:t>
            </w:r>
            <w:r>
              <w:rPr>
                <w:sz w:val="19"/>
              </w:rPr>
              <w:t>Lord,</w:t>
            </w:r>
            <w:r>
              <w:rPr>
                <w:spacing w:val="29"/>
                <w:sz w:val="19"/>
              </w:rPr>
              <w:t xml:space="preserve"> </w:t>
            </w:r>
            <w:r>
              <w:rPr>
                <w:spacing w:val="-2"/>
                <w:sz w:val="19"/>
              </w:rPr>
              <w:t>unworthily</w:t>
            </w:r>
          </w:p>
        </w:tc>
        <w:tc>
          <w:tcPr>
            <w:tcW w:w="727" w:type="dxa"/>
            <w:tcBorders>
              <w:right w:val="nil"/>
            </w:tcBorders>
          </w:tcPr>
          <w:p w14:paraId="5891B11D" w14:textId="77777777" w:rsidR="000D25EC" w:rsidRDefault="00000000" w:rsidP="003C2DF8">
            <w:pPr>
              <w:pStyle w:val="TableParagraph"/>
              <w:spacing w:beforeLines="160" w:before="384"/>
              <w:ind w:left="116" w:right="79"/>
              <w:jc w:val="center"/>
              <w:rPr>
                <w:sz w:val="19"/>
              </w:rPr>
            </w:pPr>
            <w:r>
              <w:rPr>
                <w:spacing w:val="-2"/>
                <w:sz w:val="19"/>
              </w:rPr>
              <w:t>M(pt)</w:t>
            </w:r>
          </w:p>
        </w:tc>
        <w:tc>
          <w:tcPr>
            <w:tcW w:w="669" w:type="dxa"/>
            <w:tcBorders>
              <w:left w:val="nil"/>
              <w:right w:val="nil"/>
            </w:tcBorders>
          </w:tcPr>
          <w:p w14:paraId="68448BF6" w14:textId="77777777" w:rsidR="000D25EC" w:rsidRDefault="00000000" w:rsidP="003C2DF8">
            <w:pPr>
              <w:pStyle w:val="TableParagraph"/>
              <w:spacing w:beforeLines="160" w:before="384"/>
              <w:ind w:left="114"/>
              <w:rPr>
                <w:sz w:val="19"/>
              </w:rPr>
            </w:pPr>
            <w:r>
              <w:rPr>
                <w:spacing w:val="-5"/>
                <w:sz w:val="19"/>
              </w:rPr>
              <w:t>CR</w:t>
            </w:r>
          </w:p>
        </w:tc>
        <w:tc>
          <w:tcPr>
            <w:tcW w:w="2945" w:type="dxa"/>
            <w:tcBorders>
              <w:left w:val="nil"/>
              <w:right w:val="single" w:sz="8" w:space="0" w:color="000000"/>
            </w:tcBorders>
          </w:tcPr>
          <w:p w14:paraId="28BA4D49" w14:textId="77777777" w:rsidR="000D25EC" w:rsidRDefault="00000000" w:rsidP="003C2DF8">
            <w:pPr>
              <w:pStyle w:val="TableParagraph"/>
              <w:spacing w:beforeLines="160" w:before="384"/>
              <w:ind w:left="156"/>
              <w:rPr>
                <w:sz w:val="19"/>
              </w:rPr>
            </w:pPr>
            <w:r>
              <w:rPr>
                <w:sz w:val="19"/>
              </w:rPr>
              <w:t>P46</w:t>
            </w:r>
            <w:r>
              <w:rPr>
                <w:spacing w:val="15"/>
                <w:sz w:val="19"/>
              </w:rPr>
              <w:t xml:space="preserve"> </w:t>
            </w:r>
            <w:r>
              <w:rPr>
                <w:sz w:val="19"/>
              </w:rPr>
              <w:t>A</w:t>
            </w:r>
            <w:r>
              <w:rPr>
                <w:spacing w:val="26"/>
                <w:sz w:val="19"/>
              </w:rPr>
              <w:t xml:space="preserve"> </w:t>
            </w:r>
            <w:r>
              <w:rPr>
                <w:sz w:val="19"/>
              </w:rPr>
              <w:t>B</w:t>
            </w:r>
            <w:r>
              <w:rPr>
                <w:spacing w:val="-4"/>
                <w:sz w:val="19"/>
              </w:rPr>
              <w:t xml:space="preserve"> </w:t>
            </w:r>
            <w:r>
              <w:rPr>
                <w:spacing w:val="-10"/>
                <w:sz w:val="19"/>
              </w:rPr>
              <w:t>C</w:t>
            </w:r>
          </w:p>
        </w:tc>
      </w:tr>
    </w:tbl>
    <w:p w14:paraId="7150A3CF" w14:textId="77777777" w:rsidR="000D25EC" w:rsidRDefault="000D25EC" w:rsidP="003C2DF8">
      <w:pPr>
        <w:pStyle w:val="Corpodetexto"/>
        <w:spacing w:beforeLines="160" w:before="384"/>
        <w:rPr>
          <w:sz w:val="20"/>
        </w:rPr>
      </w:pPr>
    </w:p>
    <w:p w14:paraId="3DA93116" w14:textId="77777777" w:rsidR="000D25EC" w:rsidRDefault="000D25EC" w:rsidP="003C2DF8">
      <w:pPr>
        <w:pStyle w:val="Corpodetexto"/>
        <w:spacing w:beforeLines="160" w:before="384" w:after="1"/>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399D8F41" w14:textId="77777777">
        <w:trPr>
          <w:trHeight w:val="225"/>
        </w:trPr>
        <w:tc>
          <w:tcPr>
            <w:tcW w:w="8682" w:type="dxa"/>
            <w:gridSpan w:val="2"/>
            <w:tcBorders>
              <w:right w:val="single" w:sz="8" w:space="0" w:color="000000"/>
            </w:tcBorders>
          </w:tcPr>
          <w:p w14:paraId="1ECD009F" w14:textId="65BF91A6" w:rsidR="000D25EC" w:rsidRDefault="00000000" w:rsidP="003C2DF8">
            <w:pPr>
              <w:pStyle w:val="TableParagraph"/>
              <w:spacing w:beforeLines="160" w:before="384"/>
              <w:rPr>
                <w:b/>
                <w:sz w:val="19"/>
              </w:rPr>
            </w:pPr>
            <w:r>
              <w:rPr>
                <w:b/>
                <w:sz w:val="19"/>
              </w:rPr>
              <w:t>2</w:t>
            </w:r>
            <w:r>
              <w:rPr>
                <w:b/>
                <w:spacing w:val="37"/>
                <w:sz w:val="19"/>
              </w:rPr>
              <w:t xml:space="preserve"> </w:t>
            </w:r>
            <w:r w:rsidR="00B6748F">
              <w:rPr>
                <w:b/>
                <w:sz w:val="19"/>
              </w:rPr>
              <w:t>CORINTHIANS</w:t>
            </w:r>
          </w:p>
        </w:tc>
      </w:tr>
      <w:tr w:rsidR="000D25EC" w14:paraId="3C150D7D" w14:textId="77777777">
        <w:trPr>
          <w:trHeight w:val="225"/>
        </w:trPr>
        <w:tc>
          <w:tcPr>
            <w:tcW w:w="4341" w:type="dxa"/>
          </w:tcPr>
          <w:p w14:paraId="6C8D92FE" w14:textId="77777777" w:rsidR="000D25EC" w:rsidRDefault="00000000" w:rsidP="003C2DF8">
            <w:pPr>
              <w:pStyle w:val="TableParagraph"/>
              <w:spacing w:beforeLines="160" w:before="384"/>
              <w:ind w:left="113"/>
              <w:rPr>
                <w:sz w:val="19"/>
              </w:rPr>
            </w:pPr>
            <w:r>
              <w:rPr>
                <w:sz w:val="19"/>
              </w:rPr>
              <w:t>5:14</w:t>
            </w:r>
            <w:r>
              <w:rPr>
                <w:spacing w:val="32"/>
                <w:sz w:val="19"/>
              </w:rPr>
              <w:t xml:space="preserve"> </w:t>
            </w:r>
            <w:r>
              <w:rPr>
                <w:sz w:val="19"/>
              </w:rPr>
              <w:t>that</w:t>
            </w:r>
            <w:r>
              <w:rPr>
                <w:spacing w:val="29"/>
                <w:sz w:val="19"/>
              </w:rPr>
              <w:t xml:space="preserve"> </w:t>
            </w:r>
            <w:r>
              <w:rPr>
                <w:sz w:val="19"/>
              </w:rPr>
              <w:t>if</w:t>
            </w:r>
            <w:r>
              <w:rPr>
                <w:spacing w:val="13"/>
                <w:sz w:val="19"/>
              </w:rPr>
              <w:t xml:space="preserve"> </w:t>
            </w:r>
            <w:r>
              <w:rPr>
                <w:sz w:val="19"/>
              </w:rPr>
              <w:t>one</w:t>
            </w:r>
            <w:r>
              <w:rPr>
                <w:spacing w:val="33"/>
                <w:sz w:val="19"/>
              </w:rPr>
              <w:t xml:space="preserve"> </w:t>
            </w:r>
            <w:r>
              <w:rPr>
                <w:sz w:val="19"/>
              </w:rPr>
              <w:t>died</w:t>
            </w:r>
            <w:r>
              <w:rPr>
                <w:spacing w:val="29"/>
                <w:sz w:val="19"/>
              </w:rPr>
              <w:t xml:space="preserve"> </w:t>
            </w:r>
            <w:r>
              <w:rPr>
                <w:sz w:val="19"/>
              </w:rPr>
              <w:t>for</w:t>
            </w:r>
            <w:r>
              <w:rPr>
                <w:spacing w:val="34"/>
                <w:sz w:val="19"/>
              </w:rPr>
              <w:t xml:space="preserve"> </w:t>
            </w:r>
            <w:r>
              <w:rPr>
                <w:spacing w:val="-5"/>
                <w:sz w:val="19"/>
              </w:rPr>
              <w:t>all</w:t>
            </w:r>
          </w:p>
        </w:tc>
        <w:tc>
          <w:tcPr>
            <w:tcW w:w="4341" w:type="dxa"/>
            <w:tcBorders>
              <w:right w:val="single" w:sz="8" w:space="0" w:color="000000"/>
            </w:tcBorders>
          </w:tcPr>
          <w:p w14:paraId="0E4D0713" w14:textId="77777777" w:rsidR="000D25EC" w:rsidRDefault="00000000" w:rsidP="003C2DF8">
            <w:pPr>
              <w:pStyle w:val="TableParagraph"/>
              <w:spacing w:beforeLines="160" w:before="384"/>
              <w:rPr>
                <w:sz w:val="19"/>
              </w:rPr>
            </w:pPr>
            <w:r>
              <w:rPr>
                <w:sz w:val="19"/>
              </w:rPr>
              <w:t>M(pt)</w:t>
            </w:r>
            <w:r>
              <w:rPr>
                <w:spacing w:val="65"/>
                <w:sz w:val="19"/>
              </w:rPr>
              <w:t xml:space="preserve">  </w:t>
            </w:r>
            <w:r>
              <w:rPr>
                <w:spacing w:val="-5"/>
                <w:sz w:val="19"/>
              </w:rPr>
              <w:t>C*</w:t>
            </w:r>
          </w:p>
        </w:tc>
      </w:tr>
      <w:tr w:rsidR="000D25EC" w14:paraId="1A741DBB" w14:textId="77777777">
        <w:trPr>
          <w:trHeight w:val="225"/>
        </w:trPr>
        <w:tc>
          <w:tcPr>
            <w:tcW w:w="4341" w:type="dxa"/>
          </w:tcPr>
          <w:p w14:paraId="0EB346FC" w14:textId="77777777" w:rsidR="000D25EC" w:rsidRDefault="00000000" w:rsidP="003C2DF8">
            <w:pPr>
              <w:pStyle w:val="TableParagraph"/>
              <w:spacing w:beforeLines="160" w:before="384"/>
              <w:ind w:left="113"/>
              <w:rPr>
                <w:sz w:val="19"/>
              </w:rPr>
            </w:pPr>
            <w:r>
              <w:rPr>
                <w:sz w:val="19"/>
              </w:rPr>
              <w:t>7</w:t>
            </w:r>
            <w:r>
              <w:rPr>
                <w:spacing w:val="10"/>
                <w:sz w:val="19"/>
              </w:rPr>
              <w:t xml:space="preserve"> </w:t>
            </w:r>
            <w:r>
              <w:rPr>
                <w:sz w:val="19"/>
              </w:rPr>
              <w:t>:1</w:t>
            </w:r>
            <w:r>
              <w:rPr>
                <w:spacing w:val="-13"/>
                <w:sz w:val="19"/>
              </w:rPr>
              <w:t xml:space="preserve"> </w:t>
            </w:r>
            <w:r>
              <w:rPr>
                <w:sz w:val="19"/>
              </w:rPr>
              <w:t>3</w:t>
            </w:r>
            <w:r>
              <w:rPr>
                <w:spacing w:val="41"/>
                <w:sz w:val="19"/>
              </w:rPr>
              <w:t xml:space="preserve"> </w:t>
            </w:r>
            <w:r>
              <w:rPr>
                <w:sz w:val="19"/>
              </w:rPr>
              <w:t>in</w:t>
            </w:r>
            <w:r>
              <w:rPr>
                <w:spacing w:val="29"/>
                <w:sz w:val="19"/>
              </w:rPr>
              <w:t xml:space="preserve"> </w:t>
            </w:r>
            <w:r>
              <w:rPr>
                <w:spacing w:val="11"/>
                <w:sz w:val="19"/>
              </w:rPr>
              <w:t>your</w:t>
            </w:r>
            <w:r>
              <w:rPr>
                <w:spacing w:val="39"/>
                <w:sz w:val="19"/>
              </w:rPr>
              <w:t xml:space="preserve"> </w:t>
            </w:r>
            <w:r>
              <w:rPr>
                <w:sz w:val="19"/>
              </w:rPr>
              <w:t>comfort:</w:t>
            </w:r>
            <w:r>
              <w:rPr>
                <w:spacing w:val="21"/>
                <w:sz w:val="19"/>
              </w:rPr>
              <w:t xml:space="preserve"> </w:t>
            </w:r>
            <w:r>
              <w:rPr>
                <w:sz w:val="19"/>
              </w:rPr>
              <w:t>yea…the</w:t>
            </w:r>
            <w:r>
              <w:rPr>
                <w:spacing w:val="39"/>
                <w:sz w:val="19"/>
              </w:rPr>
              <w:t xml:space="preserve"> </w:t>
            </w:r>
            <w:r>
              <w:rPr>
                <w:spacing w:val="-4"/>
                <w:sz w:val="19"/>
              </w:rPr>
              <w:t>more</w:t>
            </w:r>
          </w:p>
        </w:tc>
        <w:tc>
          <w:tcPr>
            <w:tcW w:w="4341" w:type="dxa"/>
            <w:tcBorders>
              <w:right w:val="single" w:sz="8" w:space="0" w:color="000000"/>
            </w:tcBorders>
          </w:tcPr>
          <w:p w14:paraId="0EB6EB78" w14:textId="77777777" w:rsidR="000D25EC" w:rsidRDefault="00000000" w:rsidP="003C2DF8">
            <w:pPr>
              <w:pStyle w:val="TableParagraph"/>
              <w:spacing w:beforeLines="160" w:before="384"/>
              <w:rPr>
                <w:sz w:val="19"/>
              </w:rPr>
            </w:pPr>
            <w:r>
              <w:rPr>
                <w:spacing w:val="-2"/>
                <w:sz w:val="19"/>
              </w:rPr>
              <w:t>M(pt)</w:t>
            </w:r>
          </w:p>
        </w:tc>
      </w:tr>
      <w:tr w:rsidR="000D25EC" w14:paraId="27930C7B" w14:textId="77777777">
        <w:trPr>
          <w:trHeight w:val="210"/>
        </w:trPr>
        <w:tc>
          <w:tcPr>
            <w:tcW w:w="4341" w:type="dxa"/>
          </w:tcPr>
          <w:p w14:paraId="73A55F2E" w14:textId="77777777" w:rsidR="000D25EC" w:rsidRDefault="00000000" w:rsidP="003C2DF8">
            <w:pPr>
              <w:pStyle w:val="TableParagraph"/>
              <w:spacing w:beforeLines="160" w:before="384"/>
              <w:ind w:left="113"/>
              <w:rPr>
                <w:sz w:val="19"/>
              </w:rPr>
            </w:pPr>
            <w:r>
              <w:rPr>
                <w:sz w:val="19"/>
              </w:rPr>
              <w:t>8:4</w:t>
            </w:r>
            <w:r>
              <w:rPr>
                <w:spacing w:val="29"/>
                <w:sz w:val="19"/>
              </w:rPr>
              <w:t xml:space="preserve"> </w:t>
            </w:r>
            <w:r>
              <w:rPr>
                <w:sz w:val="19"/>
              </w:rPr>
              <w:t>that</w:t>
            </w:r>
            <w:r>
              <w:rPr>
                <w:spacing w:val="26"/>
                <w:sz w:val="19"/>
              </w:rPr>
              <w:t xml:space="preserve"> </w:t>
            </w:r>
            <w:r>
              <w:rPr>
                <w:sz w:val="19"/>
              </w:rPr>
              <w:t>we</w:t>
            </w:r>
            <w:r>
              <w:rPr>
                <w:spacing w:val="30"/>
                <w:sz w:val="19"/>
              </w:rPr>
              <w:t xml:space="preserve"> </w:t>
            </w:r>
            <w:r>
              <w:rPr>
                <w:sz w:val="19"/>
              </w:rPr>
              <w:t>would</w:t>
            </w:r>
            <w:r>
              <w:rPr>
                <w:spacing w:val="27"/>
                <w:sz w:val="19"/>
              </w:rPr>
              <w:t xml:space="preserve"> </w:t>
            </w:r>
            <w:r>
              <w:rPr>
                <w:spacing w:val="8"/>
                <w:sz w:val="19"/>
              </w:rPr>
              <w:t>receive</w:t>
            </w:r>
          </w:p>
        </w:tc>
        <w:tc>
          <w:tcPr>
            <w:tcW w:w="4341" w:type="dxa"/>
            <w:tcBorders>
              <w:right w:val="single" w:sz="8" w:space="0" w:color="000000"/>
            </w:tcBorders>
          </w:tcPr>
          <w:p w14:paraId="2A415628" w14:textId="77777777" w:rsidR="000D25EC" w:rsidRDefault="00000000" w:rsidP="003C2DF8">
            <w:pPr>
              <w:pStyle w:val="TableParagraph"/>
              <w:tabs>
                <w:tab w:val="left" w:pos="830"/>
              </w:tabs>
              <w:spacing w:beforeLines="160" w:before="384"/>
              <w:rPr>
                <w:sz w:val="19"/>
              </w:rPr>
            </w:pPr>
            <w:r>
              <w:rPr>
                <w:spacing w:val="-10"/>
                <w:sz w:val="19"/>
              </w:rPr>
              <w:t>M</w:t>
            </w:r>
            <w:r>
              <w:rPr>
                <w:sz w:val="19"/>
              </w:rPr>
              <w:tab/>
            </w:r>
            <w:r>
              <w:rPr>
                <w:spacing w:val="-10"/>
                <w:sz w:val="19"/>
              </w:rPr>
              <w:t>C</w:t>
            </w:r>
          </w:p>
        </w:tc>
      </w:tr>
    </w:tbl>
    <w:p w14:paraId="4F529D41" w14:textId="77777777" w:rsidR="000D25EC" w:rsidRDefault="000D25EC" w:rsidP="003C2DF8">
      <w:pPr>
        <w:pStyle w:val="Corpodetexto"/>
        <w:spacing w:beforeLines="160" w:before="384"/>
        <w:rPr>
          <w:sz w:val="20"/>
        </w:rPr>
      </w:pPr>
    </w:p>
    <w:p w14:paraId="2F67A6E6" w14:textId="77777777" w:rsidR="000D25EC" w:rsidRDefault="000D25EC" w:rsidP="003C2DF8">
      <w:pPr>
        <w:pStyle w:val="Corpodetexto"/>
        <w:spacing w:beforeLines="160" w:before="384"/>
        <w:rPr>
          <w:sz w:val="21"/>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15DABE8D" w14:textId="77777777">
        <w:trPr>
          <w:trHeight w:val="207"/>
        </w:trPr>
        <w:tc>
          <w:tcPr>
            <w:tcW w:w="8682" w:type="dxa"/>
            <w:gridSpan w:val="2"/>
            <w:tcBorders>
              <w:bottom w:val="single" w:sz="8" w:space="0" w:color="000000"/>
              <w:right w:val="single" w:sz="8" w:space="0" w:color="000000"/>
            </w:tcBorders>
          </w:tcPr>
          <w:p w14:paraId="367A88B1" w14:textId="77777777" w:rsidR="000D25EC" w:rsidRDefault="00000000" w:rsidP="003C2DF8">
            <w:pPr>
              <w:pStyle w:val="TableParagraph"/>
              <w:spacing w:beforeLines="160" w:before="384"/>
              <w:rPr>
                <w:b/>
                <w:sz w:val="19"/>
              </w:rPr>
            </w:pPr>
            <w:r>
              <w:rPr>
                <w:b/>
                <w:spacing w:val="-2"/>
                <w:sz w:val="19"/>
              </w:rPr>
              <w:t>PHILIPPIANS</w:t>
            </w:r>
          </w:p>
        </w:tc>
      </w:tr>
      <w:tr w:rsidR="000D25EC" w14:paraId="2F532A5A" w14:textId="77777777">
        <w:trPr>
          <w:trHeight w:val="222"/>
        </w:trPr>
        <w:tc>
          <w:tcPr>
            <w:tcW w:w="4341" w:type="dxa"/>
            <w:tcBorders>
              <w:top w:val="single" w:sz="8" w:space="0" w:color="000000"/>
            </w:tcBorders>
          </w:tcPr>
          <w:p w14:paraId="03CCEF4F" w14:textId="77777777" w:rsidR="000D25EC" w:rsidRDefault="00000000" w:rsidP="003C2DF8">
            <w:pPr>
              <w:pStyle w:val="TableParagraph"/>
              <w:spacing w:beforeLines="160" w:before="384"/>
              <w:ind w:left="113"/>
              <w:rPr>
                <w:sz w:val="19"/>
              </w:rPr>
            </w:pPr>
            <w:r>
              <w:rPr>
                <w:sz w:val="19"/>
              </w:rPr>
              <w:t>1</w:t>
            </w:r>
            <w:r>
              <w:rPr>
                <w:spacing w:val="-19"/>
                <w:sz w:val="19"/>
              </w:rPr>
              <w:t xml:space="preserve"> </w:t>
            </w:r>
            <w:r>
              <w:rPr>
                <w:sz w:val="19"/>
              </w:rPr>
              <w:t>:6</w:t>
            </w:r>
            <w:r>
              <w:rPr>
                <w:spacing w:val="24"/>
                <w:sz w:val="19"/>
              </w:rPr>
              <w:t xml:space="preserve"> </w:t>
            </w:r>
            <w:r>
              <w:rPr>
                <w:sz w:val="19"/>
              </w:rPr>
              <w:t>Jesus</w:t>
            </w:r>
            <w:r>
              <w:rPr>
                <w:spacing w:val="20"/>
                <w:sz w:val="19"/>
              </w:rPr>
              <w:t xml:space="preserve"> </w:t>
            </w:r>
            <w:r>
              <w:rPr>
                <w:spacing w:val="-2"/>
                <w:sz w:val="19"/>
              </w:rPr>
              <w:t>Christ</w:t>
            </w:r>
          </w:p>
        </w:tc>
        <w:tc>
          <w:tcPr>
            <w:tcW w:w="4341" w:type="dxa"/>
            <w:tcBorders>
              <w:top w:val="single" w:sz="8" w:space="0" w:color="000000"/>
              <w:right w:val="single" w:sz="8" w:space="0" w:color="000000"/>
            </w:tcBorders>
          </w:tcPr>
          <w:p w14:paraId="68055322" w14:textId="77777777" w:rsidR="000D25EC" w:rsidRDefault="00000000" w:rsidP="003C2DF8">
            <w:pPr>
              <w:pStyle w:val="TableParagraph"/>
              <w:spacing w:beforeLines="160" w:before="384"/>
              <w:rPr>
                <w:sz w:val="19"/>
              </w:rPr>
            </w:pPr>
            <w:r>
              <w:rPr>
                <w:sz w:val="19"/>
              </w:rPr>
              <w:t>M(pt)</w:t>
            </w:r>
            <w:r>
              <w:rPr>
                <w:spacing w:val="59"/>
                <w:w w:val="150"/>
                <w:sz w:val="19"/>
              </w:rPr>
              <w:t xml:space="preserve">  </w:t>
            </w:r>
            <w:r>
              <w:rPr>
                <w:sz w:val="19"/>
              </w:rPr>
              <w:t>Aleph</w:t>
            </w:r>
            <w:r>
              <w:rPr>
                <w:spacing w:val="21"/>
                <w:sz w:val="19"/>
              </w:rPr>
              <w:t xml:space="preserve"> </w:t>
            </w:r>
            <w:r>
              <w:rPr>
                <w:spacing w:val="-10"/>
                <w:sz w:val="19"/>
              </w:rPr>
              <w:t>A</w:t>
            </w:r>
          </w:p>
        </w:tc>
      </w:tr>
      <w:tr w:rsidR="000D25EC" w14:paraId="3121BFFE" w14:textId="77777777">
        <w:trPr>
          <w:trHeight w:val="225"/>
        </w:trPr>
        <w:tc>
          <w:tcPr>
            <w:tcW w:w="4341" w:type="dxa"/>
          </w:tcPr>
          <w:p w14:paraId="248C80DC" w14:textId="77777777" w:rsidR="000D25EC" w:rsidRDefault="00000000" w:rsidP="003C2DF8">
            <w:pPr>
              <w:pStyle w:val="TableParagraph"/>
              <w:spacing w:beforeLines="160" w:before="384"/>
              <w:ind w:left="113"/>
              <w:rPr>
                <w:sz w:val="19"/>
              </w:rPr>
            </w:pPr>
            <w:r>
              <w:rPr>
                <w:sz w:val="19"/>
              </w:rPr>
              <w:t>4:23</w:t>
            </w:r>
            <w:r>
              <w:rPr>
                <w:spacing w:val="43"/>
                <w:sz w:val="19"/>
              </w:rPr>
              <w:t xml:space="preserve"> </w:t>
            </w:r>
            <w:r>
              <w:rPr>
                <w:sz w:val="19"/>
              </w:rPr>
              <w:t>our</w:t>
            </w:r>
            <w:r>
              <w:rPr>
                <w:spacing w:val="40"/>
                <w:sz w:val="19"/>
              </w:rPr>
              <w:t xml:space="preserve"> </w:t>
            </w:r>
            <w:r>
              <w:rPr>
                <w:sz w:val="19"/>
              </w:rPr>
              <w:t>Lord</w:t>
            </w:r>
            <w:r>
              <w:rPr>
                <w:spacing w:val="35"/>
                <w:sz w:val="19"/>
              </w:rPr>
              <w:t xml:space="preserve"> </w:t>
            </w:r>
            <w:r>
              <w:rPr>
                <w:sz w:val="19"/>
              </w:rPr>
              <w:t>Jesus</w:t>
            </w:r>
            <w:r>
              <w:rPr>
                <w:spacing w:val="32"/>
                <w:sz w:val="19"/>
              </w:rPr>
              <w:t xml:space="preserve"> </w:t>
            </w:r>
            <w:r>
              <w:rPr>
                <w:spacing w:val="-2"/>
                <w:sz w:val="19"/>
              </w:rPr>
              <w:t>Christ</w:t>
            </w:r>
          </w:p>
        </w:tc>
        <w:tc>
          <w:tcPr>
            <w:tcW w:w="4341" w:type="dxa"/>
            <w:tcBorders>
              <w:right w:val="single" w:sz="8" w:space="0" w:color="000000"/>
            </w:tcBorders>
          </w:tcPr>
          <w:p w14:paraId="3D383A4F" w14:textId="77777777" w:rsidR="000D25EC" w:rsidRDefault="00000000" w:rsidP="003C2DF8">
            <w:pPr>
              <w:pStyle w:val="TableParagraph"/>
              <w:spacing w:beforeLines="160" w:before="384"/>
              <w:rPr>
                <w:sz w:val="19"/>
              </w:rPr>
            </w:pPr>
            <w:r>
              <w:rPr>
                <w:sz w:val="19"/>
              </w:rPr>
              <w:t>M(pt)</w:t>
            </w:r>
            <w:r>
              <w:rPr>
                <w:spacing w:val="65"/>
                <w:sz w:val="19"/>
              </w:rPr>
              <w:t xml:space="preserve">  </w:t>
            </w:r>
            <w:r>
              <w:rPr>
                <w:spacing w:val="-5"/>
                <w:sz w:val="19"/>
              </w:rPr>
              <w:t>P46</w:t>
            </w:r>
          </w:p>
        </w:tc>
      </w:tr>
    </w:tbl>
    <w:p w14:paraId="76CF3E33" w14:textId="77777777" w:rsidR="000D25EC" w:rsidRDefault="000D25EC" w:rsidP="003C2DF8">
      <w:pPr>
        <w:pStyle w:val="Corpodetexto"/>
        <w:spacing w:beforeLines="160" w:before="384"/>
        <w:rPr>
          <w:sz w:val="20"/>
        </w:rPr>
      </w:pPr>
    </w:p>
    <w:p w14:paraId="07921CF2" w14:textId="77777777" w:rsidR="000D25EC" w:rsidRDefault="000D25EC" w:rsidP="003C2DF8">
      <w:pPr>
        <w:pStyle w:val="Corpodetexto"/>
        <w:spacing w:beforeLines="160" w:before="384"/>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770FECAF" w14:textId="77777777">
        <w:trPr>
          <w:trHeight w:val="225"/>
        </w:trPr>
        <w:tc>
          <w:tcPr>
            <w:tcW w:w="8682" w:type="dxa"/>
            <w:gridSpan w:val="2"/>
            <w:tcBorders>
              <w:right w:val="single" w:sz="8" w:space="0" w:color="000000"/>
            </w:tcBorders>
          </w:tcPr>
          <w:p w14:paraId="0B6D317B" w14:textId="77777777" w:rsidR="000D25EC" w:rsidRDefault="00000000" w:rsidP="003C2DF8">
            <w:pPr>
              <w:pStyle w:val="TableParagraph"/>
              <w:spacing w:beforeLines="160" w:before="384"/>
              <w:rPr>
                <w:b/>
                <w:sz w:val="19"/>
              </w:rPr>
            </w:pPr>
            <w:r>
              <w:rPr>
                <w:b/>
                <w:spacing w:val="-2"/>
                <w:sz w:val="19"/>
              </w:rPr>
              <w:t>COLOSSIANS</w:t>
            </w:r>
          </w:p>
        </w:tc>
      </w:tr>
      <w:tr w:rsidR="000D25EC" w14:paraId="3A4C7895" w14:textId="77777777">
        <w:trPr>
          <w:trHeight w:val="225"/>
        </w:trPr>
        <w:tc>
          <w:tcPr>
            <w:tcW w:w="4341" w:type="dxa"/>
          </w:tcPr>
          <w:p w14:paraId="38F7EDD6" w14:textId="77777777" w:rsidR="000D25EC" w:rsidRDefault="00000000" w:rsidP="003C2DF8">
            <w:pPr>
              <w:pStyle w:val="TableParagraph"/>
              <w:spacing w:beforeLines="160" w:before="384"/>
              <w:ind w:left="113"/>
              <w:rPr>
                <w:sz w:val="19"/>
              </w:rPr>
            </w:pPr>
            <w:r>
              <w:rPr>
                <w:sz w:val="19"/>
              </w:rPr>
              <w:t>1</w:t>
            </w:r>
            <w:r>
              <w:rPr>
                <w:spacing w:val="-13"/>
                <w:sz w:val="19"/>
              </w:rPr>
              <w:t xml:space="preserve"> </w:t>
            </w:r>
            <w:r>
              <w:rPr>
                <w:sz w:val="19"/>
              </w:rPr>
              <w:t>:6</w:t>
            </w:r>
            <w:r>
              <w:rPr>
                <w:spacing w:val="39"/>
                <w:sz w:val="19"/>
              </w:rPr>
              <w:t xml:space="preserve"> </w:t>
            </w:r>
            <w:r>
              <w:rPr>
                <w:sz w:val="19"/>
              </w:rPr>
              <w:t>bringeth</w:t>
            </w:r>
            <w:r>
              <w:rPr>
                <w:spacing w:val="34"/>
                <w:sz w:val="19"/>
              </w:rPr>
              <w:t xml:space="preserve"> </w:t>
            </w:r>
            <w:r>
              <w:rPr>
                <w:sz w:val="19"/>
              </w:rPr>
              <w:t>forth</w:t>
            </w:r>
            <w:r>
              <w:rPr>
                <w:spacing w:val="34"/>
                <w:sz w:val="19"/>
              </w:rPr>
              <w:t xml:space="preserve"> </w:t>
            </w:r>
            <w:r>
              <w:rPr>
                <w:spacing w:val="-4"/>
                <w:sz w:val="19"/>
              </w:rPr>
              <w:t>fruit</w:t>
            </w:r>
          </w:p>
        </w:tc>
        <w:tc>
          <w:tcPr>
            <w:tcW w:w="4341" w:type="dxa"/>
            <w:tcBorders>
              <w:right w:val="single" w:sz="8" w:space="0" w:color="000000"/>
            </w:tcBorders>
          </w:tcPr>
          <w:p w14:paraId="1A6BF2C0" w14:textId="77777777" w:rsidR="000D25EC" w:rsidRDefault="00000000" w:rsidP="003C2DF8">
            <w:pPr>
              <w:pStyle w:val="TableParagraph"/>
              <w:spacing w:beforeLines="160" w:before="384"/>
              <w:rPr>
                <w:sz w:val="19"/>
              </w:rPr>
            </w:pPr>
            <w:r>
              <w:rPr>
                <w:spacing w:val="-2"/>
                <w:sz w:val="19"/>
              </w:rPr>
              <w:t>M(pt)</w:t>
            </w:r>
          </w:p>
        </w:tc>
      </w:tr>
      <w:tr w:rsidR="000D25EC" w14:paraId="53F3C585" w14:textId="77777777">
        <w:trPr>
          <w:trHeight w:val="225"/>
        </w:trPr>
        <w:tc>
          <w:tcPr>
            <w:tcW w:w="4341" w:type="dxa"/>
          </w:tcPr>
          <w:p w14:paraId="22BAB4E3" w14:textId="77777777" w:rsidR="000D25EC" w:rsidRDefault="00000000" w:rsidP="003C2DF8">
            <w:pPr>
              <w:pStyle w:val="TableParagraph"/>
              <w:spacing w:beforeLines="160" w:before="384"/>
              <w:ind w:left="113"/>
              <w:rPr>
                <w:sz w:val="19"/>
              </w:rPr>
            </w:pPr>
            <w:r>
              <w:rPr>
                <w:sz w:val="19"/>
              </w:rPr>
              <w:t>1</w:t>
            </w:r>
            <w:r>
              <w:rPr>
                <w:spacing w:val="-7"/>
                <w:sz w:val="19"/>
              </w:rPr>
              <w:t xml:space="preserve"> </w:t>
            </w:r>
            <w:r>
              <w:rPr>
                <w:sz w:val="19"/>
              </w:rPr>
              <w:t>:14</w:t>
            </w:r>
            <w:r>
              <w:rPr>
                <w:spacing w:val="55"/>
                <w:sz w:val="19"/>
              </w:rPr>
              <w:t xml:space="preserve"> </w:t>
            </w:r>
            <w:r>
              <w:rPr>
                <w:sz w:val="19"/>
              </w:rPr>
              <w:t>redemption</w:t>
            </w:r>
            <w:r>
              <w:rPr>
                <w:spacing w:val="46"/>
                <w:sz w:val="19"/>
              </w:rPr>
              <w:t xml:space="preserve"> </w:t>
            </w:r>
            <w:r>
              <w:rPr>
                <w:sz w:val="19"/>
              </w:rPr>
              <w:t>through</w:t>
            </w:r>
            <w:r>
              <w:rPr>
                <w:spacing w:val="49"/>
                <w:sz w:val="19"/>
              </w:rPr>
              <w:t xml:space="preserve"> </w:t>
            </w:r>
            <w:r>
              <w:rPr>
                <w:sz w:val="19"/>
              </w:rPr>
              <w:t>his</w:t>
            </w:r>
            <w:r>
              <w:rPr>
                <w:spacing w:val="48"/>
                <w:sz w:val="19"/>
              </w:rPr>
              <w:t xml:space="preserve"> </w:t>
            </w:r>
            <w:r>
              <w:rPr>
                <w:spacing w:val="-4"/>
                <w:sz w:val="19"/>
              </w:rPr>
              <w:t>blood</w:t>
            </w:r>
          </w:p>
        </w:tc>
        <w:tc>
          <w:tcPr>
            <w:tcW w:w="4341" w:type="dxa"/>
            <w:tcBorders>
              <w:right w:val="single" w:sz="8" w:space="0" w:color="000000"/>
            </w:tcBorders>
          </w:tcPr>
          <w:p w14:paraId="6FBA2A40" w14:textId="77777777" w:rsidR="000D25EC" w:rsidRDefault="00000000" w:rsidP="003C2DF8">
            <w:pPr>
              <w:pStyle w:val="TableParagraph"/>
              <w:spacing w:beforeLines="160" w:before="384"/>
              <w:rPr>
                <w:sz w:val="19"/>
              </w:rPr>
            </w:pPr>
            <w:r>
              <w:rPr>
                <w:spacing w:val="-2"/>
                <w:sz w:val="19"/>
              </w:rPr>
              <w:t>M(pt)</w:t>
            </w:r>
          </w:p>
        </w:tc>
      </w:tr>
      <w:tr w:rsidR="000D25EC" w14:paraId="276A2ED3" w14:textId="77777777">
        <w:trPr>
          <w:trHeight w:val="210"/>
        </w:trPr>
        <w:tc>
          <w:tcPr>
            <w:tcW w:w="4341" w:type="dxa"/>
          </w:tcPr>
          <w:p w14:paraId="49ED6B4A" w14:textId="77777777" w:rsidR="000D25EC" w:rsidRDefault="00000000" w:rsidP="003C2DF8">
            <w:pPr>
              <w:pStyle w:val="TableParagraph"/>
              <w:spacing w:beforeLines="160" w:before="384"/>
              <w:ind w:left="113"/>
              <w:rPr>
                <w:sz w:val="19"/>
              </w:rPr>
            </w:pPr>
            <w:r>
              <w:rPr>
                <w:sz w:val="19"/>
              </w:rPr>
              <w:t>2:20</w:t>
            </w:r>
            <w:r>
              <w:rPr>
                <w:spacing w:val="42"/>
                <w:sz w:val="19"/>
              </w:rPr>
              <w:t xml:space="preserve"> </w:t>
            </w:r>
            <w:r>
              <w:rPr>
                <w:sz w:val="19"/>
              </w:rPr>
              <w:t>Wherefore</w:t>
            </w:r>
            <w:r>
              <w:rPr>
                <w:spacing w:val="35"/>
                <w:sz w:val="19"/>
              </w:rPr>
              <w:t xml:space="preserve"> </w:t>
            </w:r>
            <w:r>
              <w:rPr>
                <w:sz w:val="19"/>
              </w:rPr>
              <w:t>If</w:t>
            </w:r>
            <w:r>
              <w:rPr>
                <w:spacing w:val="14"/>
                <w:sz w:val="19"/>
              </w:rPr>
              <w:t xml:space="preserve"> </w:t>
            </w:r>
            <w:r>
              <w:rPr>
                <w:spacing w:val="11"/>
                <w:sz w:val="19"/>
              </w:rPr>
              <w:t>ye</w:t>
            </w:r>
            <w:r>
              <w:rPr>
                <w:spacing w:val="35"/>
                <w:sz w:val="19"/>
              </w:rPr>
              <w:t xml:space="preserve"> </w:t>
            </w:r>
            <w:r>
              <w:rPr>
                <w:sz w:val="19"/>
              </w:rPr>
              <w:t>be</w:t>
            </w:r>
            <w:r>
              <w:rPr>
                <w:spacing w:val="35"/>
                <w:sz w:val="19"/>
              </w:rPr>
              <w:t xml:space="preserve"> </w:t>
            </w:r>
            <w:r>
              <w:rPr>
                <w:spacing w:val="-4"/>
                <w:sz w:val="19"/>
              </w:rPr>
              <w:t>dead</w:t>
            </w:r>
          </w:p>
        </w:tc>
        <w:tc>
          <w:tcPr>
            <w:tcW w:w="4341" w:type="dxa"/>
            <w:tcBorders>
              <w:right w:val="single" w:sz="8" w:space="0" w:color="000000"/>
            </w:tcBorders>
          </w:tcPr>
          <w:p w14:paraId="3439C5E8" w14:textId="77777777" w:rsidR="000D25EC" w:rsidRDefault="00000000" w:rsidP="003C2DF8">
            <w:pPr>
              <w:pStyle w:val="TableParagraph"/>
              <w:spacing w:beforeLines="160" w:before="384"/>
              <w:rPr>
                <w:sz w:val="19"/>
              </w:rPr>
            </w:pPr>
            <w:r>
              <w:rPr>
                <w:spacing w:val="-2"/>
                <w:sz w:val="19"/>
              </w:rPr>
              <w:t>M(pt)</w:t>
            </w:r>
          </w:p>
        </w:tc>
      </w:tr>
    </w:tbl>
    <w:p w14:paraId="2F930A74" w14:textId="77777777" w:rsidR="000D25EC" w:rsidRDefault="000D25EC" w:rsidP="003C2DF8">
      <w:pPr>
        <w:pStyle w:val="Corpodetexto"/>
        <w:spacing w:beforeLines="160" w:before="384"/>
        <w:rPr>
          <w:sz w:val="20"/>
        </w:rPr>
      </w:pPr>
    </w:p>
    <w:p w14:paraId="3704C7A7" w14:textId="77777777" w:rsidR="000D25EC" w:rsidRDefault="000D25EC" w:rsidP="003C2DF8">
      <w:pPr>
        <w:pStyle w:val="Corpodetexto"/>
        <w:spacing w:beforeLines="160" w:before="384"/>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47D6E288" w14:textId="77777777">
        <w:trPr>
          <w:trHeight w:val="225"/>
        </w:trPr>
        <w:tc>
          <w:tcPr>
            <w:tcW w:w="8682" w:type="dxa"/>
            <w:gridSpan w:val="2"/>
            <w:tcBorders>
              <w:right w:val="single" w:sz="8" w:space="0" w:color="000000"/>
            </w:tcBorders>
          </w:tcPr>
          <w:p w14:paraId="4D6C1E65" w14:textId="77777777" w:rsidR="000D25EC" w:rsidRDefault="00000000" w:rsidP="003C2DF8">
            <w:pPr>
              <w:pStyle w:val="TableParagraph"/>
              <w:spacing w:beforeLines="160" w:before="384"/>
              <w:rPr>
                <w:b/>
                <w:sz w:val="19"/>
              </w:rPr>
            </w:pPr>
            <w:r>
              <w:rPr>
                <w:b/>
                <w:sz w:val="19"/>
              </w:rPr>
              <w:t>1</w:t>
            </w:r>
            <w:r>
              <w:rPr>
                <w:b/>
                <w:spacing w:val="8"/>
                <w:sz w:val="19"/>
              </w:rPr>
              <w:t xml:space="preserve"> </w:t>
            </w:r>
            <w:r>
              <w:rPr>
                <w:b/>
                <w:sz w:val="19"/>
              </w:rPr>
              <w:t>T</w:t>
            </w:r>
            <w:r>
              <w:rPr>
                <w:b/>
                <w:spacing w:val="-15"/>
                <w:sz w:val="19"/>
              </w:rPr>
              <w:t xml:space="preserve"> </w:t>
            </w:r>
            <w:r>
              <w:rPr>
                <w:b/>
                <w:spacing w:val="-2"/>
                <w:sz w:val="19"/>
              </w:rPr>
              <w:t>HESSALONIANS</w:t>
            </w:r>
          </w:p>
        </w:tc>
      </w:tr>
      <w:tr w:rsidR="000D25EC" w14:paraId="3471E842" w14:textId="77777777">
        <w:trPr>
          <w:trHeight w:val="225"/>
        </w:trPr>
        <w:tc>
          <w:tcPr>
            <w:tcW w:w="4341" w:type="dxa"/>
          </w:tcPr>
          <w:p w14:paraId="19BD4D15" w14:textId="77777777" w:rsidR="000D25EC" w:rsidRDefault="00000000" w:rsidP="003C2DF8">
            <w:pPr>
              <w:pStyle w:val="TableParagraph"/>
              <w:spacing w:beforeLines="160" w:before="384"/>
              <w:ind w:left="113"/>
              <w:rPr>
                <w:sz w:val="19"/>
              </w:rPr>
            </w:pPr>
            <w:r>
              <w:rPr>
                <w:sz w:val="19"/>
              </w:rPr>
              <w:t>2:19</w:t>
            </w:r>
            <w:r>
              <w:rPr>
                <w:spacing w:val="41"/>
                <w:sz w:val="19"/>
              </w:rPr>
              <w:t xml:space="preserve"> </w:t>
            </w:r>
            <w:r>
              <w:rPr>
                <w:sz w:val="19"/>
              </w:rPr>
              <w:t>our</w:t>
            </w:r>
            <w:r>
              <w:rPr>
                <w:spacing w:val="43"/>
                <w:sz w:val="19"/>
              </w:rPr>
              <w:t xml:space="preserve"> </w:t>
            </w:r>
            <w:r>
              <w:rPr>
                <w:sz w:val="19"/>
              </w:rPr>
              <w:t>Lord</w:t>
            </w:r>
            <w:r>
              <w:rPr>
                <w:spacing w:val="39"/>
                <w:sz w:val="19"/>
              </w:rPr>
              <w:t xml:space="preserve"> </w:t>
            </w:r>
            <w:r>
              <w:rPr>
                <w:sz w:val="19"/>
              </w:rPr>
              <w:t>Jesus</w:t>
            </w:r>
            <w:r>
              <w:rPr>
                <w:spacing w:val="35"/>
                <w:sz w:val="19"/>
              </w:rPr>
              <w:t xml:space="preserve"> </w:t>
            </w:r>
            <w:r>
              <w:rPr>
                <w:spacing w:val="-2"/>
                <w:sz w:val="19"/>
              </w:rPr>
              <w:t>Christ</w:t>
            </w:r>
          </w:p>
        </w:tc>
        <w:tc>
          <w:tcPr>
            <w:tcW w:w="4341" w:type="dxa"/>
            <w:tcBorders>
              <w:right w:val="single" w:sz="8" w:space="0" w:color="000000"/>
            </w:tcBorders>
          </w:tcPr>
          <w:p w14:paraId="0E42D1A9" w14:textId="77777777" w:rsidR="000D25EC" w:rsidRDefault="00000000" w:rsidP="003C2DF8">
            <w:pPr>
              <w:pStyle w:val="TableParagraph"/>
              <w:spacing w:beforeLines="160" w:before="384"/>
              <w:rPr>
                <w:sz w:val="19"/>
              </w:rPr>
            </w:pPr>
            <w:r>
              <w:rPr>
                <w:spacing w:val="-2"/>
                <w:sz w:val="19"/>
              </w:rPr>
              <w:t>M(pt)</w:t>
            </w:r>
          </w:p>
        </w:tc>
      </w:tr>
    </w:tbl>
    <w:p w14:paraId="10E7F7BB" w14:textId="77777777" w:rsidR="000D25EC" w:rsidRDefault="000D25EC" w:rsidP="003C2DF8">
      <w:pPr>
        <w:spacing w:beforeLines="160" w:before="384"/>
        <w:rPr>
          <w:sz w:val="19"/>
        </w:rPr>
        <w:sectPr w:rsidR="000D25EC">
          <w:pgSz w:w="10800" w:h="13320"/>
          <w:pgMar w:top="960" w:right="860" w:bottom="280" w:left="1040" w:header="721" w:footer="0" w:gutter="0"/>
          <w:cols w:space="720"/>
        </w:sectPr>
      </w:pPr>
    </w:p>
    <w:p w14:paraId="2E178CEA" w14:textId="77777777" w:rsidR="000D25EC" w:rsidRDefault="000D25EC" w:rsidP="003C2DF8">
      <w:pPr>
        <w:pStyle w:val="Corpodetexto"/>
        <w:spacing w:beforeLines="160" w:before="384"/>
        <w:rPr>
          <w:sz w:val="20"/>
        </w:rPr>
      </w:pPr>
    </w:p>
    <w:p w14:paraId="5885A787" w14:textId="77777777" w:rsidR="000D25EC" w:rsidRDefault="000D25EC" w:rsidP="003C2DF8">
      <w:pPr>
        <w:pStyle w:val="Corpodetexto"/>
        <w:spacing w:beforeLines="160" w:before="384"/>
        <w:rPr>
          <w:sz w:val="23"/>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4263B115" w14:textId="77777777">
        <w:trPr>
          <w:trHeight w:val="210"/>
        </w:trPr>
        <w:tc>
          <w:tcPr>
            <w:tcW w:w="4341" w:type="dxa"/>
          </w:tcPr>
          <w:p w14:paraId="1A78BA91" w14:textId="77777777" w:rsidR="000D25EC" w:rsidRDefault="00000000" w:rsidP="003C2DF8">
            <w:pPr>
              <w:pStyle w:val="TableParagraph"/>
              <w:spacing w:beforeLines="160" w:before="384"/>
              <w:ind w:left="113"/>
              <w:rPr>
                <w:sz w:val="19"/>
              </w:rPr>
            </w:pPr>
            <w:r>
              <w:rPr>
                <w:sz w:val="19"/>
              </w:rPr>
              <w:t>5:21</w:t>
            </w:r>
            <w:r>
              <w:rPr>
                <w:spacing w:val="42"/>
                <w:sz w:val="19"/>
              </w:rPr>
              <w:t xml:space="preserve"> </w:t>
            </w:r>
            <w:r>
              <w:rPr>
                <w:spacing w:val="9"/>
                <w:sz w:val="19"/>
              </w:rPr>
              <w:t>Prove</w:t>
            </w:r>
            <w:r>
              <w:rPr>
                <w:spacing w:val="27"/>
                <w:sz w:val="19"/>
              </w:rPr>
              <w:t xml:space="preserve"> </w:t>
            </w:r>
            <w:r>
              <w:rPr>
                <w:sz w:val="19"/>
              </w:rPr>
              <w:t>all</w:t>
            </w:r>
            <w:r>
              <w:rPr>
                <w:spacing w:val="19"/>
                <w:sz w:val="19"/>
              </w:rPr>
              <w:t xml:space="preserve"> </w:t>
            </w:r>
            <w:r>
              <w:rPr>
                <w:spacing w:val="-2"/>
                <w:sz w:val="19"/>
              </w:rPr>
              <w:t>things</w:t>
            </w:r>
          </w:p>
        </w:tc>
        <w:tc>
          <w:tcPr>
            <w:tcW w:w="4341" w:type="dxa"/>
            <w:tcBorders>
              <w:right w:val="single" w:sz="8" w:space="0" w:color="000000"/>
            </w:tcBorders>
          </w:tcPr>
          <w:p w14:paraId="2499FBF5" w14:textId="77777777" w:rsidR="000D25EC" w:rsidRDefault="00000000" w:rsidP="003C2DF8">
            <w:pPr>
              <w:pStyle w:val="TableParagraph"/>
              <w:spacing w:beforeLines="160" w:before="384"/>
              <w:rPr>
                <w:sz w:val="19"/>
              </w:rPr>
            </w:pPr>
            <w:r>
              <w:rPr>
                <w:sz w:val="19"/>
              </w:rPr>
              <w:t>M(pt)</w:t>
            </w:r>
            <w:r>
              <w:rPr>
                <w:spacing w:val="61"/>
                <w:w w:val="150"/>
                <w:sz w:val="19"/>
              </w:rPr>
              <w:t xml:space="preserve">  </w:t>
            </w:r>
            <w:r>
              <w:rPr>
                <w:sz w:val="19"/>
              </w:rPr>
              <w:t>Aleph*</w:t>
            </w:r>
            <w:r>
              <w:rPr>
                <w:spacing w:val="30"/>
                <w:sz w:val="19"/>
              </w:rPr>
              <w:t xml:space="preserve"> </w:t>
            </w:r>
            <w:r>
              <w:rPr>
                <w:spacing w:val="-10"/>
                <w:sz w:val="19"/>
              </w:rPr>
              <w:t>A</w:t>
            </w:r>
          </w:p>
        </w:tc>
      </w:tr>
    </w:tbl>
    <w:p w14:paraId="058D4C9F" w14:textId="77777777" w:rsidR="000D25EC" w:rsidRDefault="000D25EC" w:rsidP="003C2DF8">
      <w:pPr>
        <w:pStyle w:val="Corpodetexto"/>
        <w:spacing w:beforeLines="160" w:before="384"/>
        <w:rPr>
          <w:sz w:val="20"/>
        </w:rPr>
      </w:pPr>
    </w:p>
    <w:p w14:paraId="18C12902" w14:textId="77777777" w:rsidR="000D25EC" w:rsidRDefault="000D25EC" w:rsidP="003C2DF8">
      <w:pPr>
        <w:pStyle w:val="Corpodetexto"/>
        <w:spacing w:beforeLines="160" w:before="384"/>
        <w:rPr>
          <w:sz w:val="2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032E1A5A" w14:textId="77777777">
        <w:trPr>
          <w:trHeight w:val="225"/>
        </w:trPr>
        <w:tc>
          <w:tcPr>
            <w:tcW w:w="8682" w:type="dxa"/>
            <w:gridSpan w:val="2"/>
            <w:tcBorders>
              <w:right w:val="single" w:sz="8" w:space="0" w:color="000000"/>
            </w:tcBorders>
          </w:tcPr>
          <w:p w14:paraId="454F02E0" w14:textId="77777777" w:rsidR="000D25EC" w:rsidRDefault="00000000" w:rsidP="003C2DF8">
            <w:pPr>
              <w:pStyle w:val="TableParagraph"/>
              <w:spacing w:beforeLines="160" w:before="384"/>
              <w:rPr>
                <w:b/>
                <w:sz w:val="19"/>
              </w:rPr>
            </w:pPr>
            <w:r>
              <w:rPr>
                <w:b/>
                <w:sz w:val="19"/>
              </w:rPr>
              <w:t>2</w:t>
            </w:r>
            <w:r>
              <w:rPr>
                <w:b/>
                <w:spacing w:val="12"/>
                <w:sz w:val="19"/>
              </w:rPr>
              <w:t xml:space="preserve"> </w:t>
            </w:r>
            <w:r>
              <w:rPr>
                <w:b/>
                <w:sz w:val="19"/>
              </w:rPr>
              <w:t>T</w:t>
            </w:r>
            <w:r>
              <w:rPr>
                <w:b/>
                <w:spacing w:val="-16"/>
                <w:sz w:val="19"/>
              </w:rPr>
              <w:t xml:space="preserve"> </w:t>
            </w:r>
            <w:r>
              <w:rPr>
                <w:b/>
                <w:spacing w:val="-2"/>
                <w:sz w:val="19"/>
              </w:rPr>
              <w:t>HESSALONIANS</w:t>
            </w:r>
          </w:p>
        </w:tc>
      </w:tr>
      <w:tr w:rsidR="000D25EC" w14:paraId="55429746" w14:textId="77777777">
        <w:trPr>
          <w:trHeight w:val="210"/>
        </w:trPr>
        <w:tc>
          <w:tcPr>
            <w:tcW w:w="4341" w:type="dxa"/>
          </w:tcPr>
          <w:p w14:paraId="1AB5B368" w14:textId="77777777" w:rsidR="000D25EC" w:rsidRDefault="00000000" w:rsidP="003C2DF8">
            <w:pPr>
              <w:pStyle w:val="TableParagraph"/>
              <w:spacing w:beforeLines="160" w:before="384"/>
              <w:ind w:left="113"/>
              <w:rPr>
                <w:sz w:val="19"/>
              </w:rPr>
            </w:pPr>
            <w:r>
              <w:rPr>
                <w:sz w:val="19"/>
              </w:rPr>
              <w:t>1</w:t>
            </w:r>
            <w:r>
              <w:rPr>
                <w:spacing w:val="-19"/>
                <w:sz w:val="19"/>
              </w:rPr>
              <w:t xml:space="preserve"> </w:t>
            </w:r>
            <w:r>
              <w:rPr>
                <w:sz w:val="19"/>
              </w:rPr>
              <w:t>:1</w:t>
            </w:r>
            <w:r>
              <w:rPr>
                <w:spacing w:val="-19"/>
                <w:sz w:val="19"/>
              </w:rPr>
              <w:t xml:space="preserve"> </w:t>
            </w:r>
            <w:r>
              <w:rPr>
                <w:sz w:val="19"/>
              </w:rPr>
              <w:t>2</w:t>
            </w:r>
            <w:r>
              <w:rPr>
                <w:spacing w:val="28"/>
                <w:sz w:val="19"/>
              </w:rPr>
              <w:t xml:space="preserve"> </w:t>
            </w:r>
            <w:r>
              <w:rPr>
                <w:sz w:val="19"/>
              </w:rPr>
              <w:t>Our</w:t>
            </w:r>
            <w:r>
              <w:rPr>
                <w:spacing w:val="26"/>
                <w:sz w:val="19"/>
              </w:rPr>
              <w:t xml:space="preserve"> </w:t>
            </w:r>
            <w:r>
              <w:rPr>
                <w:sz w:val="19"/>
              </w:rPr>
              <w:t>Lord</w:t>
            </w:r>
            <w:r>
              <w:rPr>
                <w:spacing w:val="23"/>
                <w:sz w:val="19"/>
              </w:rPr>
              <w:t xml:space="preserve"> </w:t>
            </w:r>
            <w:r>
              <w:rPr>
                <w:sz w:val="19"/>
              </w:rPr>
              <w:t>Jesus</w:t>
            </w:r>
            <w:r>
              <w:rPr>
                <w:spacing w:val="20"/>
                <w:sz w:val="19"/>
              </w:rPr>
              <w:t xml:space="preserve"> </w:t>
            </w:r>
            <w:r>
              <w:rPr>
                <w:spacing w:val="-2"/>
                <w:sz w:val="19"/>
              </w:rPr>
              <w:t>Christ</w:t>
            </w:r>
          </w:p>
        </w:tc>
        <w:tc>
          <w:tcPr>
            <w:tcW w:w="4341" w:type="dxa"/>
            <w:tcBorders>
              <w:right w:val="single" w:sz="8" w:space="0" w:color="000000"/>
            </w:tcBorders>
          </w:tcPr>
          <w:p w14:paraId="47B065EA" w14:textId="77777777" w:rsidR="000D25EC" w:rsidRDefault="00000000" w:rsidP="003C2DF8">
            <w:pPr>
              <w:pStyle w:val="TableParagraph"/>
              <w:spacing w:beforeLines="160" w:before="384"/>
              <w:rPr>
                <w:sz w:val="19"/>
              </w:rPr>
            </w:pPr>
            <w:r>
              <w:rPr>
                <w:sz w:val="19"/>
              </w:rPr>
              <w:t>M(pt)</w:t>
            </w:r>
            <w:r>
              <w:rPr>
                <w:spacing w:val="65"/>
                <w:sz w:val="19"/>
              </w:rPr>
              <w:t xml:space="preserve">  </w:t>
            </w:r>
            <w:r>
              <w:rPr>
                <w:spacing w:val="-10"/>
                <w:sz w:val="19"/>
              </w:rPr>
              <w:t>A</w:t>
            </w:r>
          </w:p>
        </w:tc>
      </w:tr>
    </w:tbl>
    <w:p w14:paraId="76B24D64" w14:textId="77777777" w:rsidR="000D25EC" w:rsidRDefault="000D25EC" w:rsidP="003C2DF8">
      <w:pPr>
        <w:pStyle w:val="Corpodetexto"/>
        <w:spacing w:beforeLines="160" w:before="384"/>
        <w:rPr>
          <w:sz w:val="20"/>
        </w:rPr>
      </w:pPr>
    </w:p>
    <w:p w14:paraId="314FE3EC" w14:textId="77777777" w:rsidR="000D25EC" w:rsidRDefault="000D25EC" w:rsidP="003C2DF8">
      <w:pPr>
        <w:pStyle w:val="Corpodetexto"/>
        <w:spacing w:beforeLines="160" w:before="384" w:after="1"/>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33B6885A" w14:textId="77777777">
        <w:trPr>
          <w:trHeight w:val="225"/>
        </w:trPr>
        <w:tc>
          <w:tcPr>
            <w:tcW w:w="8682" w:type="dxa"/>
            <w:gridSpan w:val="2"/>
            <w:tcBorders>
              <w:right w:val="single" w:sz="8" w:space="0" w:color="000000"/>
            </w:tcBorders>
          </w:tcPr>
          <w:p w14:paraId="60E7B278" w14:textId="77777777" w:rsidR="000D25EC" w:rsidRDefault="00000000" w:rsidP="003C2DF8">
            <w:pPr>
              <w:pStyle w:val="TableParagraph"/>
              <w:spacing w:beforeLines="160" w:before="384"/>
              <w:rPr>
                <w:b/>
                <w:sz w:val="19"/>
              </w:rPr>
            </w:pPr>
            <w:r>
              <w:rPr>
                <w:b/>
                <w:sz w:val="19"/>
              </w:rPr>
              <w:t>1</w:t>
            </w:r>
            <w:r>
              <w:rPr>
                <w:b/>
                <w:spacing w:val="27"/>
                <w:sz w:val="19"/>
              </w:rPr>
              <w:t xml:space="preserve"> </w:t>
            </w:r>
            <w:r>
              <w:rPr>
                <w:b/>
                <w:sz w:val="19"/>
              </w:rPr>
              <w:t>T</w:t>
            </w:r>
            <w:r>
              <w:rPr>
                <w:b/>
                <w:spacing w:val="-4"/>
                <w:sz w:val="19"/>
              </w:rPr>
              <w:t xml:space="preserve"> </w:t>
            </w:r>
            <w:r>
              <w:rPr>
                <w:b/>
                <w:sz w:val="19"/>
              </w:rPr>
              <w:t>IMOT</w:t>
            </w:r>
            <w:r>
              <w:rPr>
                <w:b/>
                <w:spacing w:val="-5"/>
                <w:sz w:val="19"/>
              </w:rPr>
              <w:t xml:space="preserve"> HY</w:t>
            </w:r>
          </w:p>
        </w:tc>
      </w:tr>
      <w:tr w:rsidR="000D25EC" w14:paraId="3142B8E6" w14:textId="77777777">
        <w:trPr>
          <w:trHeight w:val="225"/>
        </w:trPr>
        <w:tc>
          <w:tcPr>
            <w:tcW w:w="4341" w:type="dxa"/>
          </w:tcPr>
          <w:p w14:paraId="7C99A79A" w14:textId="77777777" w:rsidR="000D25EC" w:rsidRDefault="00000000" w:rsidP="003C2DF8">
            <w:pPr>
              <w:pStyle w:val="TableParagraph"/>
              <w:spacing w:beforeLines="160" w:before="384"/>
              <w:ind w:left="113"/>
              <w:rPr>
                <w:sz w:val="19"/>
              </w:rPr>
            </w:pPr>
            <w:r>
              <w:rPr>
                <w:sz w:val="19"/>
              </w:rPr>
              <w:t>5:4</w:t>
            </w:r>
            <w:r>
              <w:rPr>
                <w:spacing w:val="35"/>
                <w:sz w:val="19"/>
              </w:rPr>
              <w:t xml:space="preserve"> </w:t>
            </w:r>
            <w:r>
              <w:rPr>
                <w:sz w:val="19"/>
              </w:rPr>
              <w:t>good</w:t>
            </w:r>
            <w:r>
              <w:rPr>
                <w:spacing w:val="32"/>
                <w:sz w:val="19"/>
              </w:rPr>
              <w:t xml:space="preserve"> </w:t>
            </w:r>
            <w:r>
              <w:rPr>
                <w:sz w:val="19"/>
              </w:rPr>
              <w:t>and</w:t>
            </w:r>
            <w:r>
              <w:rPr>
                <w:spacing w:val="31"/>
                <w:sz w:val="19"/>
              </w:rPr>
              <w:t xml:space="preserve"> </w:t>
            </w:r>
            <w:r>
              <w:rPr>
                <w:spacing w:val="-2"/>
                <w:sz w:val="19"/>
              </w:rPr>
              <w:t>acceptable</w:t>
            </w:r>
          </w:p>
        </w:tc>
        <w:tc>
          <w:tcPr>
            <w:tcW w:w="4341" w:type="dxa"/>
            <w:tcBorders>
              <w:right w:val="single" w:sz="8" w:space="0" w:color="000000"/>
            </w:tcBorders>
          </w:tcPr>
          <w:p w14:paraId="2DBFC704" w14:textId="77777777" w:rsidR="000D25EC" w:rsidRDefault="00000000" w:rsidP="003C2DF8">
            <w:pPr>
              <w:pStyle w:val="TableParagraph"/>
              <w:spacing w:beforeLines="160" w:before="384"/>
              <w:rPr>
                <w:sz w:val="19"/>
              </w:rPr>
            </w:pPr>
            <w:r>
              <w:rPr>
                <w:sz w:val="19"/>
              </w:rPr>
              <w:t xml:space="preserve">Mc(v </w:t>
            </w:r>
            <w:r>
              <w:rPr>
                <w:spacing w:val="-5"/>
                <w:sz w:val="19"/>
              </w:rPr>
              <w:t>id)</w:t>
            </w:r>
          </w:p>
        </w:tc>
      </w:tr>
    </w:tbl>
    <w:p w14:paraId="67BC1E3A" w14:textId="77777777" w:rsidR="000D25EC" w:rsidRDefault="000D25EC" w:rsidP="003C2DF8">
      <w:pPr>
        <w:pStyle w:val="Corpodetexto"/>
        <w:spacing w:beforeLines="160" w:before="384"/>
        <w:rPr>
          <w:sz w:val="20"/>
        </w:rPr>
      </w:pPr>
    </w:p>
    <w:p w14:paraId="36E08CA2" w14:textId="77777777" w:rsidR="000D25EC" w:rsidRDefault="000D25EC" w:rsidP="003C2DF8">
      <w:pPr>
        <w:pStyle w:val="Corpodetexto"/>
        <w:spacing w:beforeLines="160" w:before="384"/>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4C05445C" w14:textId="77777777">
        <w:trPr>
          <w:trHeight w:val="225"/>
        </w:trPr>
        <w:tc>
          <w:tcPr>
            <w:tcW w:w="8682" w:type="dxa"/>
            <w:gridSpan w:val="2"/>
            <w:tcBorders>
              <w:right w:val="single" w:sz="8" w:space="0" w:color="000000"/>
            </w:tcBorders>
          </w:tcPr>
          <w:p w14:paraId="5F7FFC77" w14:textId="77777777" w:rsidR="000D25EC" w:rsidRDefault="00000000" w:rsidP="003C2DF8">
            <w:pPr>
              <w:pStyle w:val="TableParagraph"/>
              <w:spacing w:beforeLines="160" w:before="384"/>
              <w:rPr>
                <w:b/>
                <w:sz w:val="19"/>
              </w:rPr>
            </w:pPr>
            <w:r>
              <w:rPr>
                <w:b/>
                <w:sz w:val="19"/>
              </w:rPr>
              <w:t>2</w:t>
            </w:r>
            <w:r>
              <w:rPr>
                <w:b/>
                <w:spacing w:val="31"/>
                <w:sz w:val="19"/>
              </w:rPr>
              <w:t xml:space="preserve"> </w:t>
            </w:r>
            <w:r>
              <w:rPr>
                <w:b/>
                <w:sz w:val="19"/>
              </w:rPr>
              <w:t>T</w:t>
            </w:r>
            <w:r>
              <w:rPr>
                <w:b/>
                <w:spacing w:val="-5"/>
                <w:sz w:val="19"/>
              </w:rPr>
              <w:t xml:space="preserve"> </w:t>
            </w:r>
            <w:r>
              <w:rPr>
                <w:b/>
                <w:sz w:val="19"/>
              </w:rPr>
              <w:t>IMOT</w:t>
            </w:r>
            <w:r>
              <w:rPr>
                <w:b/>
                <w:spacing w:val="-4"/>
                <w:sz w:val="19"/>
              </w:rPr>
              <w:t xml:space="preserve"> </w:t>
            </w:r>
            <w:r>
              <w:rPr>
                <w:b/>
                <w:spacing w:val="-5"/>
                <w:sz w:val="19"/>
              </w:rPr>
              <w:t>HY</w:t>
            </w:r>
          </w:p>
        </w:tc>
      </w:tr>
      <w:tr w:rsidR="000D25EC" w14:paraId="093A4C19" w14:textId="77777777">
        <w:trPr>
          <w:trHeight w:val="210"/>
        </w:trPr>
        <w:tc>
          <w:tcPr>
            <w:tcW w:w="4341" w:type="dxa"/>
          </w:tcPr>
          <w:p w14:paraId="011C632E" w14:textId="77777777" w:rsidR="000D25EC" w:rsidRDefault="00000000" w:rsidP="003C2DF8">
            <w:pPr>
              <w:pStyle w:val="TableParagraph"/>
              <w:spacing w:beforeLines="160" w:before="384"/>
              <w:ind w:left="113"/>
              <w:rPr>
                <w:sz w:val="19"/>
              </w:rPr>
            </w:pPr>
            <w:r>
              <w:rPr>
                <w:sz w:val="19"/>
              </w:rPr>
              <w:t>1</w:t>
            </w:r>
            <w:r>
              <w:rPr>
                <w:spacing w:val="-20"/>
                <w:sz w:val="19"/>
              </w:rPr>
              <w:t xml:space="preserve"> </w:t>
            </w:r>
            <w:r>
              <w:rPr>
                <w:sz w:val="19"/>
              </w:rPr>
              <w:t>:1</w:t>
            </w:r>
            <w:r>
              <w:rPr>
                <w:spacing w:val="38"/>
                <w:sz w:val="19"/>
              </w:rPr>
              <w:t xml:space="preserve"> </w:t>
            </w:r>
            <w:r>
              <w:rPr>
                <w:sz w:val="19"/>
              </w:rPr>
              <w:t>Jesus</w:t>
            </w:r>
            <w:r>
              <w:rPr>
                <w:spacing w:val="18"/>
                <w:sz w:val="19"/>
              </w:rPr>
              <w:t xml:space="preserve"> </w:t>
            </w:r>
            <w:r>
              <w:rPr>
                <w:spacing w:val="-2"/>
                <w:sz w:val="19"/>
              </w:rPr>
              <w:t>Christ</w:t>
            </w:r>
          </w:p>
        </w:tc>
        <w:tc>
          <w:tcPr>
            <w:tcW w:w="4341" w:type="dxa"/>
            <w:tcBorders>
              <w:right w:val="single" w:sz="8" w:space="0" w:color="000000"/>
            </w:tcBorders>
          </w:tcPr>
          <w:p w14:paraId="39158273" w14:textId="77777777" w:rsidR="000D25EC" w:rsidRDefault="00000000" w:rsidP="003C2DF8">
            <w:pPr>
              <w:pStyle w:val="TableParagraph"/>
              <w:spacing w:beforeLines="160" w:before="384"/>
              <w:rPr>
                <w:sz w:val="19"/>
              </w:rPr>
            </w:pPr>
            <w:r>
              <w:rPr>
                <w:sz w:val="19"/>
              </w:rPr>
              <w:t>M(pt)</w:t>
            </w:r>
            <w:r>
              <w:rPr>
                <w:spacing w:val="65"/>
                <w:sz w:val="19"/>
              </w:rPr>
              <w:t xml:space="preserve">  </w:t>
            </w:r>
            <w:r>
              <w:rPr>
                <w:spacing w:val="-10"/>
                <w:sz w:val="19"/>
              </w:rPr>
              <w:t>A</w:t>
            </w:r>
          </w:p>
        </w:tc>
      </w:tr>
    </w:tbl>
    <w:p w14:paraId="1C86239D" w14:textId="77777777" w:rsidR="000D25EC" w:rsidRDefault="000D25EC" w:rsidP="003C2DF8">
      <w:pPr>
        <w:pStyle w:val="Corpodetexto"/>
        <w:spacing w:beforeLines="160" w:before="384"/>
        <w:rPr>
          <w:sz w:val="20"/>
        </w:rPr>
      </w:pPr>
    </w:p>
    <w:p w14:paraId="61111147" w14:textId="77777777" w:rsidR="000D25EC" w:rsidRDefault="000D25EC" w:rsidP="003C2DF8">
      <w:pPr>
        <w:pStyle w:val="Corpodetexto"/>
        <w:spacing w:beforeLines="160" w:before="384"/>
        <w:rPr>
          <w:sz w:val="2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72CC455E" w14:textId="77777777">
        <w:trPr>
          <w:trHeight w:val="210"/>
        </w:trPr>
        <w:tc>
          <w:tcPr>
            <w:tcW w:w="8682" w:type="dxa"/>
            <w:gridSpan w:val="2"/>
            <w:tcBorders>
              <w:right w:val="single" w:sz="8" w:space="0" w:color="000000"/>
            </w:tcBorders>
          </w:tcPr>
          <w:p w14:paraId="66D0C96D" w14:textId="77777777" w:rsidR="000D25EC" w:rsidRDefault="00000000" w:rsidP="003C2DF8">
            <w:pPr>
              <w:pStyle w:val="TableParagraph"/>
              <w:spacing w:beforeLines="160" w:before="384"/>
              <w:rPr>
                <w:b/>
                <w:sz w:val="19"/>
              </w:rPr>
            </w:pPr>
            <w:r>
              <w:rPr>
                <w:b/>
                <w:spacing w:val="-2"/>
                <w:sz w:val="19"/>
              </w:rPr>
              <w:t>HEBREWS</w:t>
            </w:r>
          </w:p>
        </w:tc>
      </w:tr>
      <w:tr w:rsidR="000D25EC" w14:paraId="7ED08F9C" w14:textId="77777777">
        <w:trPr>
          <w:trHeight w:val="225"/>
        </w:trPr>
        <w:tc>
          <w:tcPr>
            <w:tcW w:w="4341" w:type="dxa"/>
          </w:tcPr>
          <w:p w14:paraId="218E2122" w14:textId="77777777" w:rsidR="000D25EC" w:rsidRDefault="00000000" w:rsidP="003C2DF8">
            <w:pPr>
              <w:pStyle w:val="TableParagraph"/>
              <w:spacing w:beforeLines="160" w:before="384"/>
              <w:ind w:left="113"/>
              <w:rPr>
                <w:sz w:val="19"/>
              </w:rPr>
            </w:pPr>
            <w:r>
              <w:rPr>
                <w:sz w:val="19"/>
              </w:rPr>
              <w:t>2:7</w:t>
            </w:r>
            <w:r>
              <w:rPr>
                <w:spacing w:val="62"/>
                <w:sz w:val="19"/>
              </w:rPr>
              <w:t xml:space="preserve"> </w:t>
            </w:r>
            <w:r>
              <w:rPr>
                <w:sz w:val="19"/>
              </w:rPr>
              <w:t>and</w:t>
            </w:r>
            <w:r>
              <w:rPr>
                <w:spacing w:val="23"/>
                <w:sz w:val="19"/>
              </w:rPr>
              <w:t xml:space="preserve"> </w:t>
            </w:r>
            <w:r>
              <w:rPr>
                <w:sz w:val="19"/>
              </w:rPr>
              <w:t>didst</w:t>
            </w:r>
            <w:r>
              <w:rPr>
                <w:spacing w:val="24"/>
                <w:sz w:val="19"/>
              </w:rPr>
              <w:t xml:space="preserve"> </w:t>
            </w:r>
            <w:r>
              <w:rPr>
                <w:sz w:val="19"/>
              </w:rPr>
              <w:t>set</w:t>
            </w:r>
            <w:r>
              <w:rPr>
                <w:spacing w:val="23"/>
                <w:sz w:val="19"/>
              </w:rPr>
              <w:t xml:space="preserve"> </w:t>
            </w:r>
            <w:r>
              <w:rPr>
                <w:spacing w:val="-2"/>
                <w:sz w:val="19"/>
              </w:rPr>
              <w:t>him…hands</w:t>
            </w:r>
          </w:p>
        </w:tc>
        <w:tc>
          <w:tcPr>
            <w:tcW w:w="4341" w:type="dxa"/>
            <w:tcBorders>
              <w:right w:val="single" w:sz="8" w:space="0" w:color="000000"/>
            </w:tcBorders>
          </w:tcPr>
          <w:p w14:paraId="6499E419" w14:textId="77777777" w:rsidR="000D25EC" w:rsidRDefault="00000000" w:rsidP="003C2DF8">
            <w:pPr>
              <w:pStyle w:val="TableParagraph"/>
              <w:spacing w:beforeLines="160" w:before="384"/>
              <w:rPr>
                <w:sz w:val="19"/>
              </w:rPr>
            </w:pPr>
            <w:r>
              <w:rPr>
                <w:sz w:val="19"/>
              </w:rPr>
              <w:t>M(pt)</w:t>
            </w:r>
            <w:r>
              <w:rPr>
                <w:spacing w:val="77"/>
                <w:sz w:val="19"/>
              </w:rPr>
              <w:t xml:space="preserve">  </w:t>
            </w:r>
            <w:r>
              <w:rPr>
                <w:sz w:val="19"/>
              </w:rPr>
              <w:t>Aleph</w:t>
            </w:r>
            <w:r>
              <w:rPr>
                <w:spacing w:val="17"/>
                <w:sz w:val="19"/>
              </w:rPr>
              <w:t xml:space="preserve"> </w:t>
            </w:r>
            <w:r>
              <w:rPr>
                <w:sz w:val="19"/>
              </w:rPr>
              <w:t>A</w:t>
            </w:r>
            <w:r>
              <w:rPr>
                <w:spacing w:val="34"/>
                <w:sz w:val="19"/>
              </w:rPr>
              <w:t xml:space="preserve"> </w:t>
            </w:r>
            <w:r>
              <w:rPr>
                <w:spacing w:val="-10"/>
                <w:sz w:val="19"/>
              </w:rPr>
              <w:t>C</w:t>
            </w:r>
          </w:p>
        </w:tc>
      </w:tr>
      <w:tr w:rsidR="000D25EC" w14:paraId="72E3A9F5" w14:textId="77777777">
        <w:trPr>
          <w:trHeight w:val="225"/>
        </w:trPr>
        <w:tc>
          <w:tcPr>
            <w:tcW w:w="4341" w:type="dxa"/>
          </w:tcPr>
          <w:p w14:paraId="22224F88" w14:textId="77777777" w:rsidR="000D25EC" w:rsidRDefault="00000000" w:rsidP="003C2DF8">
            <w:pPr>
              <w:pStyle w:val="TableParagraph"/>
              <w:spacing w:beforeLines="160" w:before="384"/>
              <w:ind w:left="113"/>
              <w:rPr>
                <w:sz w:val="19"/>
              </w:rPr>
            </w:pPr>
            <w:r>
              <w:rPr>
                <w:spacing w:val="10"/>
                <w:sz w:val="19"/>
              </w:rPr>
              <w:t>11</w:t>
            </w:r>
            <w:r>
              <w:rPr>
                <w:spacing w:val="-14"/>
                <w:sz w:val="19"/>
              </w:rPr>
              <w:t xml:space="preserve"> </w:t>
            </w:r>
            <w:r>
              <w:rPr>
                <w:sz w:val="19"/>
              </w:rPr>
              <w:t>:26</w:t>
            </w:r>
            <w:r>
              <w:rPr>
                <w:spacing w:val="36"/>
                <w:sz w:val="19"/>
              </w:rPr>
              <w:t xml:space="preserve"> </w:t>
            </w:r>
            <w:r>
              <w:rPr>
                <w:sz w:val="19"/>
              </w:rPr>
              <w:t>the</w:t>
            </w:r>
            <w:r>
              <w:rPr>
                <w:spacing w:val="39"/>
                <w:sz w:val="19"/>
              </w:rPr>
              <w:t xml:space="preserve"> </w:t>
            </w:r>
            <w:r>
              <w:rPr>
                <w:sz w:val="19"/>
              </w:rPr>
              <w:t>treasures</w:t>
            </w:r>
            <w:r>
              <w:rPr>
                <w:spacing w:val="30"/>
                <w:sz w:val="19"/>
              </w:rPr>
              <w:t xml:space="preserve"> </w:t>
            </w:r>
            <w:r>
              <w:rPr>
                <w:sz w:val="19"/>
              </w:rPr>
              <w:t>in</w:t>
            </w:r>
            <w:r>
              <w:rPr>
                <w:spacing w:val="29"/>
                <w:sz w:val="19"/>
              </w:rPr>
              <w:t xml:space="preserve"> </w:t>
            </w:r>
            <w:r>
              <w:rPr>
                <w:spacing w:val="-4"/>
                <w:sz w:val="19"/>
              </w:rPr>
              <w:t>Egypt</w:t>
            </w:r>
          </w:p>
        </w:tc>
        <w:tc>
          <w:tcPr>
            <w:tcW w:w="4341" w:type="dxa"/>
            <w:tcBorders>
              <w:right w:val="single" w:sz="8" w:space="0" w:color="000000"/>
            </w:tcBorders>
          </w:tcPr>
          <w:p w14:paraId="1951D1A0" w14:textId="77777777" w:rsidR="000D25EC" w:rsidRDefault="00000000" w:rsidP="003C2DF8">
            <w:pPr>
              <w:pStyle w:val="TableParagraph"/>
              <w:spacing w:beforeLines="160" w:before="384"/>
              <w:rPr>
                <w:sz w:val="19"/>
              </w:rPr>
            </w:pPr>
            <w:r>
              <w:rPr>
                <w:spacing w:val="-2"/>
                <w:sz w:val="19"/>
              </w:rPr>
              <w:t>M(pt)</w:t>
            </w:r>
          </w:p>
        </w:tc>
      </w:tr>
      <w:tr w:rsidR="000D25EC" w14:paraId="2E74AA0C" w14:textId="77777777">
        <w:trPr>
          <w:trHeight w:val="222"/>
        </w:trPr>
        <w:tc>
          <w:tcPr>
            <w:tcW w:w="4341" w:type="dxa"/>
            <w:tcBorders>
              <w:bottom w:val="single" w:sz="8" w:space="0" w:color="000000"/>
            </w:tcBorders>
          </w:tcPr>
          <w:p w14:paraId="22FC1D1C" w14:textId="77777777" w:rsidR="000D25EC" w:rsidRDefault="00000000" w:rsidP="003C2DF8">
            <w:pPr>
              <w:pStyle w:val="TableParagraph"/>
              <w:spacing w:beforeLines="160" w:before="384"/>
              <w:ind w:left="113"/>
              <w:rPr>
                <w:sz w:val="19"/>
              </w:rPr>
            </w:pPr>
            <w:r>
              <w:rPr>
                <w:sz w:val="19"/>
              </w:rPr>
              <w:t>12:7</w:t>
            </w:r>
            <w:r>
              <w:rPr>
                <w:spacing w:val="58"/>
                <w:sz w:val="19"/>
              </w:rPr>
              <w:t xml:space="preserve"> </w:t>
            </w:r>
            <w:r>
              <w:rPr>
                <w:sz w:val="19"/>
              </w:rPr>
              <w:t>if</w:t>
            </w:r>
            <w:r>
              <w:rPr>
                <w:spacing w:val="6"/>
                <w:sz w:val="19"/>
              </w:rPr>
              <w:t xml:space="preserve"> </w:t>
            </w:r>
            <w:r>
              <w:rPr>
                <w:sz w:val="19"/>
              </w:rPr>
              <w:t>he</w:t>
            </w:r>
            <w:r>
              <w:rPr>
                <w:spacing w:val="25"/>
                <w:sz w:val="19"/>
              </w:rPr>
              <w:t xml:space="preserve"> </w:t>
            </w:r>
            <w:r>
              <w:rPr>
                <w:spacing w:val="-2"/>
                <w:sz w:val="19"/>
              </w:rPr>
              <w:t>endure</w:t>
            </w:r>
          </w:p>
        </w:tc>
        <w:tc>
          <w:tcPr>
            <w:tcW w:w="4341" w:type="dxa"/>
            <w:tcBorders>
              <w:bottom w:val="single" w:sz="8" w:space="0" w:color="000000"/>
              <w:right w:val="single" w:sz="8" w:space="0" w:color="000000"/>
            </w:tcBorders>
          </w:tcPr>
          <w:p w14:paraId="3CF56D73" w14:textId="77777777" w:rsidR="000D25EC" w:rsidRDefault="00000000" w:rsidP="003C2DF8">
            <w:pPr>
              <w:pStyle w:val="TableParagraph"/>
              <w:spacing w:beforeLines="160" w:before="384"/>
              <w:rPr>
                <w:sz w:val="19"/>
              </w:rPr>
            </w:pPr>
            <w:r>
              <w:rPr>
                <w:spacing w:val="-2"/>
                <w:sz w:val="19"/>
              </w:rPr>
              <w:t>M(pt)</w:t>
            </w:r>
          </w:p>
        </w:tc>
      </w:tr>
    </w:tbl>
    <w:p w14:paraId="4CAC5CF5" w14:textId="77777777" w:rsidR="000D25EC" w:rsidRDefault="000D25EC" w:rsidP="003C2DF8">
      <w:pPr>
        <w:pStyle w:val="Corpodetexto"/>
        <w:spacing w:beforeLines="160" w:before="384"/>
        <w:rPr>
          <w:sz w:val="20"/>
        </w:rPr>
      </w:pPr>
    </w:p>
    <w:p w14:paraId="0B77119A" w14:textId="77777777" w:rsidR="000D25EC" w:rsidRDefault="000D25EC" w:rsidP="003C2DF8">
      <w:pPr>
        <w:pStyle w:val="Corpodetexto"/>
        <w:spacing w:beforeLines="160" w:before="384" w:after="1"/>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5E451E2E" w14:textId="77777777">
        <w:trPr>
          <w:trHeight w:val="225"/>
        </w:trPr>
        <w:tc>
          <w:tcPr>
            <w:tcW w:w="8682" w:type="dxa"/>
            <w:gridSpan w:val="2"/>
            <w:tcBorders>
              <w:right w:val="single" w:sz="8" w:space="0" w:color="000000"/>
            </w:tcBorders>
          </w:tcPr>
          <w:p w14:paraId="71EAF851" w14:textId="77777777" w:rsidR="000D25EC" w:rsidRDefault="00000000" w:rsidP="003C2DF8">
            <w:pPr>
              <w:pStyle w:val="TableParagraph"/>
              <w:spacing w:beforeLines="160" w:before="384"/>
              <w:rPr>
                <w:b/>
                <w:sz w:val="19"/>
              </w:rPr>
            </w:pPr>
            <w:r>
              <w:rPr>
                <w:b/>
                <w:spacing w:val="-2"/>
                <w:sz w:val="19"/>
              </w:rPr>
              <w:t>JAMES</w:t>
            </w:r>
          </w:p>
        </w:tc>
      </w:tr>
      <w:tr w:rsidR="000D25EC" w14:paraId="4235E1D7" w14:textId="77777777">
        <w:trPr>
          <w:trHeight w:val="210"/>
        </w:trPr>
        <w:tc>
          <w:tcPr>
            <w:tcW w:w="4341" w:type="dxa"/>
          </w:tcPr>
          <w:p w14:paraId="1CA3B423" w14:textId="77777777" w:rsidR="000D25EC" w:rsidRDefault="00000000" w:rsidP="003C2DF8">
            <w:pPr>
              <w:pStyle w:val="TableParagraph"/>
              <w:spacing w:beforeLines="160" w:before="384"/>
              <w:ind w:left="113"/>
              <w:rPr>
                <w:sz w:val="19"/>
              </w:rPr>
            </w:pPr>
            <w:r>
              <w:rPr>
                <w:sz w:val="19"/>
              </w:rPr>
              <w:t>4:</w:t>
            </w:r>
            <w:r>
              <w:rPr>
                <w:spacing w:val="3"/>
                <w:sz w:val="19"/>
              </w:rPr>
              <w:t xml:space="preserve"> </w:t>
            </w:r>
            <w:r>
              <w:rPr>
                <w:spacing w:val="10"/>
                <w:sz w:val="19"/>
              </w:rPr>
              <w:t>14</w:t>
            </w:r>
            <w:r>
              <w:rPr>
                <w:spacing w:val="15"/>
                <w:sz w:val="19"/>
              </w:rPr>
              <w:t xml:space="preserve"> </w:t>
            </w:r>
            <w:r>
              <w:rPr>
                <w:sz w:val="19"/>
              </w:rPr>
              <w:t>it</w:t>
            </w:r>
            <w:r>
              <w:rPr>
                <w:spacing w:val="13"/>
                <w:sz w:val="19"/>
              </w:rPr>
              <w:t xml:space="preserve"> </w:t>
            </w:r>
            <w:r>
              <w:rPr>
                <w:sz w:val="19"/>
              </w:rPr>
              <w:t>is</w:t>
            </w:r>
            <w:r>
              <w:rPr>
                <w:spacing w:val="10"/>
                <w:sz w:val="19"/>
              </w:rPr>
              <w:t xml:space="preserve"> even</w:t>
            </w:r>
            <w:r>
              <w:rPr>
                <w:spacing w:val="9"/>
                <w:sz w:val="19"/>
              </w:rPr>
              <w:t xml:space="preserve"> </w:t>
            </w:r>
            <w:r>
              <w:rPr>
                <w:sz w:val="19"/>
              </w:rPr>
              <w:t>a</w:t>
            </w:r>
            <w:r>
              <w:rPr>
                <w:spacing w:val="12"/>
                <w:sz w:val="19"/>
              </w:rPr>
              <w:t xml:space="preserve"> </w:t>
            </w:r>
            <w:r>
              <w:rPr>
                <w:spacing w:val="7"/>
                <w:sz w:val="19"/>
              </w:rPr>
              <w:t>vapour</w:t>
            </w:r>
          </w:p>
        </w:tc>
        <w:tc>
          <w:tcPr>
            <w:tcW w:w="4341" w:type="dxa"/>
            <w:tcBorders>
              <w:right w:val="single" w:sz="8" w:space="0" w:color="000000"/>
            </w:tcBorders>
          </w:tcPr>
          <w:p w14:paraId="4F426BFE" w14:textId="77777777" w:rsidR="000D25EC" w:rsidRDefault="00000000" w:rsidP="003C2DF8">
            <w:pPr>
              <w:pStyle w:val="TableParagraph"/>
              <w:spacing w:beforeLines="160" w:before="384"/>
              <w:rPr>
                <w:sz w:val="19"/>
              </w:rPr>
            </w:pPr>
            <w:r>
              <w:rPr>
                <w:spacing w:val="-2"/>
                <w:sz w:val="19"/>
              </w:rPr>
              <w:t>M(pt)</w:t>
            </w:r>
          </w:p>
        </w:tc>
      </w:tr>
    </w:tbl>
    <w:p w14:paraId="2825C488" w14:textId="77777777" w:rsidR="000D25EC" w:rsidRDefault="000D25EC" w:rsidP="003C2DF8">
      <w:pPr>
        <w:pStyle w:val="Corpodetexto"/>
        <w:spacing w:beforeLines="160" w:before="384"/>
        <w:rPr>
          <w:sz w:val="20"/>
        </w:rPr>
      </w:pPr>
    </w:p>
    <w:p w14:paraId="4BF15D90" w14:textId="77777777" w:rsidR="000D25EC" w:rsidRDefault="000D25EC" w:rsidP="003C2DF8">
      <w:pPr>
        <w:pStyle w:val="Corpodetexto"/>
        <w:spacing w:beforeLines="160" w:before="384"/>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479DCA24" w14:textId="77777777">
        <w:trPr>
          <w:trHeight w:val="225"/>
        </w:trPr>
        <w:tc>
          <w:tcPr>
            <w:tcW w:w="8682" w:type="dxa"/>
            <w:gridSpan w:val="2"/>
            <w:tcBorders>
              <w:right w:val="single" w:sz="8" w:space="0" w:color="000000"/>
            </w:tcBorders>
          </w:tcPr>
          <w:p w14:paraId="059F3415" w14:textId="7511D3CB" w:rsidR="000D25EC" w:rsidRDefault="00000000" w:rsidP="003C2DF8">
            <w:pPr>
              <w:pStyle w:val="TableParagraph"/>
              <w:spacing w:beforeLines="160" w:before="384"/>
              <w:rPr>
                <w:b/>
                <w:sz w:val="19"/>
              </w:rPr>
            </w:pPr>
            <w:r>
              <w:rPr>
                <w:b/>
                <w:sz w:val="19"/>
              </w:rPr>
              <w:t>1</w:t>
            </w:r>
            <w:r>
              <w:rPr>
                <w:b/>
                <w:spacing w:val="16"/>
                <w:sz w:val="19"/>
              </w:rPr>
              <w:t xml:space="preserve"> </w:t>
            </w:r>
            <w:r w:rsidR="000A667C">
              <w:rPr>
                <w:b/>
                <w:sz w:val="19"/>
              </w:rPr>
              <w:t>PETER</w:t>
            </w:r>
          </w:p>
        </w:tc>
      </w:tr>
      <w:tr w:rsidR="000D25EC" w14:paraId="571E8868" w14:textId="77777777">
        <w:trPr>
          <w:trHeight w:val="225"/>
        </w:trPr>
        <w:tc>
          <w:tcPr>
            <w:tcW w:w="4341" w:type="dxa"/>
          </w:tcPr>
          <w:p w14:paraId="0B60AFFB" w14:textId="77777777" w:rsidR="000D25EC" w:rsidRDefault="00000000" w:rsidP="003C2DF8">
            <w:pPr>
              <w:pStyle w:val="TableParagraph"/>
              <w:spacing w:beforeLines="160" w:before="384"/>
              <w:ind w:left="113"/>
              <w:rPr>
                <w:sz w:val="19"/>
              </w:rPr>
            </w:pPr>
            <w:r>
              <w:rPr>
                <w:sz w:val="19"/>
              </w:rPr>
              <w:t>4:3</w:t>
            </w:r>
            <w:r>
              <w:rPr>
                <w:spacing w:val="32"/>
                <w:sz w:val="19"/>
              </w:rPr>
              <w:t xml:space="preserve"> </w:t>
            </w:r>
            <w:r>
              <w:rPr>
                <w:sz w:val="19"/>
              </w:rPr>
              <w:t>may</w:t>
            </w:r>
            <w:r>
              <w:rPr>
                <w:spacing w:val="47"/>
                <w:sz w:val="19"/>
              </w:rPr>
              <w:t xml:space="preserve"> </w:t>
            </w:r>
            <w:r>
              <w:rPr>
                <w:sz w:val="19"/>
              </w:rPr>
              <w:t>suffice</w:t>
            </w:r>
            <w:r>
              <w:rPr>
                <w:spacing w:val="30"/>
                <w:sz w:val="19"/>
              </w:rPr>
              <w:t xml:space="preserve"> </w:t>
            </w:r>
            <w:r>
              <w:rPr>
                <w:spacing w:val="-5"/>
                <w:sz w:val="19"/>
              </w:rPr>
              <w:t>us</w:t>
            </w:r>
          </w:p>
        </w:tc>
        <w:tc>
          <w:tcPr>
            <w:tcW w:w="4341" w:type="dxa"/>
            <w:tcBorders>
              <w:right w:val="single" w:sz="8" w:space="0" w:color="000000"/>
            </w:tcBorders>
          </w:tcPr>
          <w:p w14:paraId="174BEF0D" w14:textId="77777777" w:rsidR="000D25EC" w:rsidRDefault="00000000" w:rsidP="003C2DF8">
            <w:pPr>
              <w:pStyle w:val="TableParagraph"/>
              <w:spacing w:beforeLines="160" w:before="384"/>
              <w:rPr>
                <w:sz w:val="19"/>
              </w:rPr>
            </w:pPr>
            <w:r>
              <w:rPr>
                <w:sz w:val="19"/>
              </w:rPr>
              <w:t>M(pt)</w:t>
            </w:r>
            <w:r>
              <w:rPr>
                <w:spacing w:val="65"/>
                <w:sz w:val="19"/>
              </w:rPr>
              <w:t xml:space="preserve">  </w:t>
            </w:r>
            <w:r>
              <w:rPr>
                <w:spacing w:val="-10"/>
                <w:sz w:val="19"/>
              </w:rPr>
              <w:t>C</w:t>
            </w:r>
          </w:p>
        </w:tc>
      </w:tr>
    </w:tbl>
    <w:p w14:paraId="4963F0F2" w14:textId="77777777" w:rsidR="000D25EC" w:rsidRDefault="000D25EC" w:rsidP="003C2DF8">
      <w:pPr>
        <w:pStyle w:val="Corpodetexto"/>
        <w:spacing w:beforeLines="160" w:before="384"/>
        <w:rPr>
          <w:sz w:val="20"/>
        </w:rPr>
      </w:pPr>
    </w:p>
    <w:p w14:paraId="1A1F54B9" w14:textId="77777777" w:rsidR="000D25EC" w:rsidRDefault="000D25EC" w:rsidP="003C2DF8">
      <w:pPr>
        <w:pStyle w:val="Corpodetexto"/>
        <w:spacing w:beforeLines="160" w:before="384" w:after="1"/>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4C638E3D" w14:textId="77777777">
        <w:trPr>
          <w:trHeight w:val="225"/>
        </w:trPr>
        <w:tc>
          <w:tcPr>
            <w:tcW w:w="8682" w:type="dxa"/>
            <w:gridSpan w:val="2"/>
            <w:tcBorders>
              <w:right w:val="single" w:sz="8" w:space="0" w:color="000000"/>
            </w:tcBorders>
          </w:tcPr>
          <w:p w14:paraId="3F020AC2" w14:textId="77777777" w:rsidR="000D25EC" w:rsidRDefault="00000000" w:rsidP="003C2DF8">
            <w:pPr>
              <w:pStyle w:val="TableParagraph"/>
              <w:spacing w:beforeLines="160" w:before="384"/>
              <w:rPr>
                <w:b/>
                <w:sz w:val="19"/>
              </w:rPr>
            </w:pPr>
            <w:r>
              <w:rPr>
                <w:b/>
                <w:sz w:val="19"/>
              </w:rPr>
              <w:t>1</w:t>
            </w:r>
            <w:r>
              <w:rPr>
                <w:b/>
                <w:spacing w:val="7"/>
                <w:sz w:val="19"/>
              </w:rPr>
              <w:t xml:space="preserve"> </w:t>
            </w:r>
            <w:r>
              <w:rPr>
                <w:b/>
                <w:spacing w:val="-4"/>
                <w:sz w:val="19"/>
              </w:rPr>
              <w:t>JOHN</w:t>
            </w:r>
          </w:p>
        </w:tc>
      </w:tr>
      <w:tr w:rsidR="000D25EC" w14:paraId="30C4FAFB" w14:textId="77777777">
        <w:trPr>
          <w:trHeight w:val="225"/>
        </w:trPr>
        <w:tc>
          <w:tcPr>
            <w:tcW w:w="4341" w:type="dxa"/>
          </w:tcPr>
          <w:p w14:paraId="2254AB3B" w14:textId="77777777" w:rsidR="000D25EC" w:rsidRDefault="00000000" w:rsidP="003C2DF8">
            <w:pPr>
              <w:pStyle w:val="TableParagraph"/>
              <w:spacing w:beforeLines="160" w:before="384"/>
              <w:ind w:left="113"/>
              <w:rPr>
                <w:sz w:val="19"/>
              </w:rPr>
            </w:pPr>
            <w:r>
              <w:rPr>
                <w:sz w:val="19"/>
              </w:rPr>
              <w:t>4·:16</w:t>
            </w:r>
            <w:r>
              <w:rPr>
                <w:spacing w:val="29"/>
                <w:sz w:val="19"/>
              </w:rPr>
              <w:t xml:space="preserve"> </w:t>
            </w:r>
            <w:r>
              <w:rPr>
                <w:sz w:val="19"/>
              </w:rPr>
              <w:t>and</w:t>
            </w:r>
            <w:r>
              <w:rPr>
                <w:spacing w:val="25"/>
                <w:sz w:val="19"/>
              </w:rPr>
              <w:t xml:space="preserve"> </w:t>
            </w:r>
            <w:r>
              <w:rPr>
                <w:sz w:val="19"/>
              </w:rPr>
              <w:t>God</w:t>
            </w:r>
            <w:r>
              <w:rPr>
                <w:spacing w:val="25"/>
                <w:sz w:val="19"/>
              </w:rPr>
              <w:t xml:space="preserve"> </w:t>
            </w:r>
            <w:r>
              <w:rPr>
                <w:sz w:val="19"/>
              </w:rPr>
              <w:t>in</w:t>
            </w:r>
            <w:r>
              <w:rPr>
                <w:spacing w:val="21"/>
                <w:sz w:val="19"/>
              </w:rPr>
              <w:t xml:space="preserve"> </w:t>
            </w:r>
            <w:r>
              <w:rPr>
                <w:spacing w:val="-5"/>
                <w:sz w:val="19"/>
              </w:rPr>
              <w:t>him</w:t>
            </w:r>
          </w:p>
        </w:tc>
        <w:tc>
          <w:tcPr>
            <w:tcW w:w="4341" w:type="dxa"/>
            <w:tcBorders>
              <w:right w:val="single" w:sz="8" w:space="0" w:color="000000"/>
            </w:tcBorders>
          </w:tcPr>
          <w:p w14:paraId="2539AD95" w14:textId="77777777" w:rsidR="000D25EC" w:rsidRDefault="00000000" w:rsidP="003C2DF8">
            <w:pPr>
              <w:pStyle w:val="TableParagraph"/>
              <w:tabs>
                <w:tab w:val="left" w:pos="831"/>
              </w:tabs>
              <w:spacing w:beforeLines="160" w:before="384"/>
              <w:rPr>
                <w:sz w:val="19"/>
              </w:rPr>
            </w:pPr>
            <w:r>
              <w:rPr>
                <w:spacing w:val="-5"/>
                <w:sz w:val="19"/>
              </w:rPr>
              <w:t>Mr</w:t>
            </w:r>
            <w:r>
              <w:rPr>
                <w:sz w:val="19"/>
              </w:rPr>
              <w:tab/>
            </w:r>
            <w:r>
              <w:rPr>
                <w:spacing w:val="-10"/>
                <w:sz w:val="19"/>
              </w:rPr>
              <w:t>A</w:t>
            </w:r>
          </w:p>
        </w:tc>
      </w:tr>
      <w:tr w:rsidR="000D25EC" w14:paraId="062DFE01" w14:textId="77777777">
        <w:trPr>
          <w:trHeight w:val="210"/>
        </w:trPr>
        <w:tc>
          <w:tcPr>
            <w:tcW w:w="4341" w:type="dxa"/>
          </w:tcPr>
          <w:p w14:paraId="0FDD3E76" w14:textId="77777777" w:rsidR="000D25EC" w:rsidRDefault="00000000" w:rsidP="003C2DF8">
            <w:pPr>
              <w:pStyle w:val="TableParagraph"/>
              <w:spacing w:beforeLines="160" w:before="384"/>
              <w:ind w:left="113"/>
              <w:rPr>
                <w:sz w:val="19"/>
              </w:rPr>
            </w:pPr>
            <w:r>
              <w:rPr>
                <w:sz w:val="19"/>
              </w:rPr>
              <w:t>5:4</w:t>
            </w:r>
            <w:r>
              <w:rPr>
                <w:spacing w:val="28"/>
                <w:sz w:val="19"/>
              </w:rPr>
              <w:t xml:space="preserve"> </w:t>
            </w:r>
            <w:r>
              <w:rPr>
                <w:spacing w:val="10"/>
                <w:sz w:val="19"/>
                <w:u w:val="single"/>
              </w:rPr>
              <w:t>even</w:t>
            </w:r>
            <w:r>
              <w:rPr>
                <w:spacing w:val="23"/>
                <w:sz w:val="19"/>
              </w:rPr>
              <w:t xml:space="preserve"> </w:t>
            </w:r>
            <w:r>
              <w:rPr>
                <w:sz w:val="19"/>
              </w:rPr>
              <w:t>our</w:t>
            </w:r>
            <w:r>
              <w:rPr>
                <w:spacing w:val="28"/>
                <w:sz w:val="19"/>
              </w:rPr>
              <w:t xml:space="preserve"> </w:t>
            </w:r>
            <w:r>
              <w:rPr>
                <w:spacing w:val="-4"/>
                <w:sz w:val="19"/>
              </w:rPr>
              <w:t>faith</w:t>
            </w:r>
          </w:p>
        </w:tc>
        <w:tc>
          <w:tcPr>
            <w:tcW w:w="4341" w:type="dxa"/>
            <w:tcBorders>
              <w:right w:val="single" w:sz="8" w:space="0" w:color="000000"/>
            </w:tcBorders>
          </w:tcPr>
          <w:p w14:paraId="35B1EF16" w14:textId="77777777" w:rsidR="000D25EC" w:rsidRDefault="00000000" w:rsidP="003C2DF8">
            <w:pPr>
              <w:pStyle w:val="TableParagraph"/>
              <w:spacing w:beforeLines="160" w:before="384"/>
              <w:rPr>
                <w:sz w:val="19"/>
              </w:rPr>
            </w:pPr>
            <w:r>
              <w:rPr>
                <w:sz w:val="19"/>
              </w:rPr>
              <w:t>M(pt)</w:t>
            </w:r>
            <w:r>
              <w:rPr>
                <w:spacing w:val="70"/>
                <w:sz w:val="19"/>
              </w:rPr>
              <w:t xml:space="preserve">  </w:t>
            </w:r>
            <w:r>
              <w:rPr>
                <w:sz w:val="19"/>
              </w:rPr>
              <w:t>CR</w:t>
            </w:r>
            <w:r>
              <w:rPr>
                <w:spacing w:val="76"/>
                <w:sz w:val="19"/>
              </w:rPr>
              <w:t xml:space="preserve"> </w:t>
            </w:r>
            <w:r>
              <w:rPr>
                <w:sz w:val="19"/>
              </w:rPr>
              <w:t>Aleph</w:t>
            </w:r>
            <w:r>
              <w:rPr>
                <w:spacing w:val="14"/>
                <w:sz w:val="19"/>
              </w:rPr>
              <w:t xml:space="preserve"> </w:t>
            </w:r>
            <w:r>
              <w:rPr>
                <w:sz w:val="19"/>
              </w:rPr>
              <w:t>A</w:t>
            </w:r>
            <w:r>
              <w:rPr>
                <w:spacing w:val="30"/>
                <w:sz w:val="19"/>
              </w:rPr>
              <w:t xml:space="preserve"> </w:t>
            </w:r>
            <w:r>
              <w:rPr>
                <w:spacing w:val="-10"/>
                <w:sz w:val="19"/>
              </w:rPr>
              <w:t>B</w:t>
            </w:r>
          </w:p>
        </w:tc>
      </w:tr>
    </w:tbl>
    <w:p w14:paraId="2D762C21" w14:textId="77777777" w:rsidR="000D25EC" w:rsidRDefault="000D25EC" w:rsidP="003C2DF8">
      <w:pPr>
        <w:pStyle w:val="Corpodetexto"/>
        <w:spacing w:beforeLines="160" w:before="384"/>
        <w:rPr>
          <w:sz w:val="20"/>
        </w:rPr>
      </w:pPr>
    </w:p>
    <w:p w14:paraId="2987B792" w14:textId="77777777" w:rsidR="000D25EC" w:rsidRDefault="000D25EC" w:rsidP="003C2DF8">
      <w:pPr>
        <w:pStyle w:val="Corpodetexto"/>
        <w:spacing w:beforeLines="160" w:before="384"/>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41"/>
        <w:gridCol w:w="4341"/>
      </w:tblGrid>
      <w:tr w:rsidR="000D25EC" w14:paraId="7174340D" w14:textId="77777777">
        <w:trPr>
          <w:trHeight w:val="222"/>
        </w:trPr>
        <w:tc>
          <w:tcPr>
            <w:tcW w:w="8682" w:type="dxa"/>
            <w:gridSpan w:val="2"/>
            <w:tcBorders>
              <w:left w:val="single" w:sz="6" w:space="0" w:color="000000"/>
              <w:bottom w:val="single" w:sz="6" w:space="0" w:color="000000"/>
            </w:tcBorders>
          </w:tcPr>
          <w:p w14:paraId="569A1DC0" w14:textId="77777777" w:rsidR="000D25EC" w:rsidRDefault="00000000" w:rsidP="003C2DF8">
            <w:pPr>
              <w:pStyle w:val="TableParagraph"/>
              <w:spacing w:beforeLines="160" w:before="384"/>
              <w:rPr>
                <w:b/>
                <w:sz w:val="19"/>
              </w:rPr>
            </w:pPr>
            <w:r>
              <w:rPr>
                <w:b/>
                <w:sz w:val="19"/>
              </w:rPr>
              <w:t>2</w:t>
            </w:r>
            <w:r>
              <w:rPr>
                <w:b/>
                <w:spacing w:val="11"/>
                <w:sz w:val="19"/>
              </w:rPr>
              <w:t xml:space="preserve"> </w:t>
            </w:r>
            <w:r>
              <w:rPr>
                <w:b/>
                <w:spacing w:val="-4"/>
                <w:sz w:val="19"/>
              </w:rPr>
              <w:t>JOHN</w:t>
            </w:r>
          </w:p>
        </w:tc>
      </w:tr>
      <w:tr w:rsidR="000D25EC" w14:paraId="4E3BCD71" w14:textId="77777777">
        <w:trPr>
          <w:trHeight w:val="225"/>
        </w:trPr>
        <w:tc>
          <w:tcPr>
            <w:tcW w:w="4341" w:type="dxa"/>
            <w:tcBorders>
              <w:top w:val="single" w:sz="6" w:space="0" w:color="000000"/>
              <w:left w:val="single" w:sz="6" w:space="0" w:color="000000"/>
              <w:bottom w:val="single" w:sz="6" w:space="0" w:color="000000"/>
              <w:right w:val="single" w:sz="6" w:space="0" w:color="000000"/>
            </w:tcBorders>
          </w:tcPr>
          <w:p w14:paraId="11FDC6BE" w14:textId="77777777" w:rsidR="000D25EC" w:rsidRDefault="00000000" w:rsidP="003C2DF8">
            <w:pPr>
              <w:pStyle w:val="TableParagraph"/>
              <w:spacing w:beforeLines="160" w:before="384"/>
              <w:ind w:left="113"/>
              <w:rPr>
                <w:sz w:val="19"/>
              </w:rPr>
            </w:pPr>
            <w:r>
              <w:rPr>
                <w:sz w:val="19"/>
              </w:rPr>
              <w:t>3</w:t>
            </w:r>
            <w:r>
              <w:rPr>
                <w:spacing w:val="29"/>
                <w:sz w:val="19"/>
              </w:rPr>
              <w:t xml:space="preserve"> </w:t>
            </w:r>
            <w:r>
              <w:rPr>
                <w:sz w:val="19"/>
              </w:rPr>
              <w:t>Grace</w:t>
            </w:r>
            <w:r>
              <w:rPr>
                <w:spacing w:val="28"/>
                <w:sz w:val="19"/>
              </w:rPr>
              <w:t xml:space="preserve"> </w:t>
            </w:r>
            <w:r>
              <w:rPr>
                <w:sz w:val="19"/>
              </w:rPr>
              <w:t>be</w:t>
            </w:r>
            <w:r>
              <w:rPr>
                <w:spacing w:val="27"/>
                <w:sz w:val="19"/>
              </w:rPr>
              <w:t xml:space="preserve"> </w:t>
            </w:r>
            <w:r>
              <w:rPr>
                <w:sz w:val="19"/>
              </w:rPr>
              <w:t>with</w:t>
            </w:r>
            <w:r>
              <w:rPr>
                <w:spacing w:val="22"/>
                <w:sz w:val="19"/>
              </w:rPr>
              <w:t xml:space="preserve"> </w:t>
            </w:r>
            <w:r>
              <w:rPr>
                <w:spacing w:val="7"/>
                <w:sz w:val="19"/>
              </w:rPr>
              <w:t>you</w:t>
            </w:r>
          </w:p>
        </w:tc>
        <w:tc>
          <w:tcPr>
            <w:tcW w:w="4341" w:type="dxa"/>
            <w:tcBorders>
              <w:top w:val="single" w:sz="6" w:space="0" w:color="000000"/>
              <w:left w:val="single" w:sz="6" w:space="0" w:color="000000"/>
              <w:bottom w:val="single" w:sz="6" w:space="0" w:color="000000"/>
            </w:tcBorders>
          </w:tcPr>
          <w:p w14:paraId="4FBE2FC7" w14:textId="77777777" w:rsidR="000D25EC" w:rsidRDefault="00000000" w:rsidP="003C2DF8">
            <w:pPr>
              <w:pStyle w:val="TableParagraph"/>
              <w:spacing w:beforeLines="160" w:before="384"/>
              <w:rPr>
                <w:sz w:val="19"/>
              </w:rPr>
            </w:pPr>
            <w:r>
              <w:rPr>
                <w:spacing w:val="-2"/>
                <w:sz w:val="19"/>
              </w:rPr>
              <w:t>M(pt)</w:t>
            </w:r>
          </w:p>
        </w:tc>
      </w:tr>
    </w:tbl>
    <w:p w14:paraId="67455452" w14:textId="77777777" w:rsidR="000D25EC" w:rsidRDefault="000D25EC" w:rsidP="003C2DF8">
      <w:pPr>
        <w:pStyle w:val="Corpodetexto"/>
        <w:spacing w:beforeLines="160" w:before="384"/>
        <w:rPr>
          <w:sz w:val="20"/>
        </w:rPr>
      </w:pPr>
    </w:p>
    <w:p w14:paraId="69C0B9AF" w14:textId="77777777" w:rsidR="000D25EC" w:rsidRDefault="000D25EC" w:rsidP="003C2DF8">
      <w:pPr>
        <w:pStyle w:val="Corpodetexto"/>
        <w:spacing w:beforeLines="160" w:before="384"/>
        <w:rPr>
          <w:sz w:val="20"/>
        </w:rPr>
      </w:pPr>
    </w:p>
    <w:p w14:paraId="21A05DFF" w14:textId="77777777" w:rsidR="000D25EC" w:rsidRDefault="00000000" w:rsidP="003C2DF8">
      <w:pPr>
        <w:pStyle w:val="Corpodetexto"/>
        <w:spacing w:beforeLines="160" w:before="384"/>
        <w:ind w:left="222" w:firstLine="435"/>
      </w:pPr>
      <w:r>
        <w:t>In</w:t>
      </w:r>
      <w:r>
        <w:rPr>
          <w:spacing w:val="18"/>
        </w:rPr>
        <w:t xml:space="preserve"> </w:t>
      </w:r>
      <w:r>
        <w:t>Revelation,</w:t>
      </w:r>
      <w:r>
        <w:rPr>
          <w:spacing w:val="23"/>
        </w:rPr>
        <w:t xml:space="preserve"> </w:t>
      </w:r>
      <w:r>
        <w:t>the</w:t>
      </w:r>
      <w:r>
        <w:rPr>
          <w:spacing w:val="29"/>
        </w:rPr>
        <w:t xml:space="preserve"> </w:t>
      </w:r>
      <w:r>
        <w:t>following</w:t>
      </w:r>
      <w:r>
        <w:rPr>
          <w:spacing w:val="20"/>
        </w:rPr>
        <w:t xml:space="preserve"> </w:t>
      </w:r>
      <w:r>
        <w:t>KJV</w:t>
      </w:r>
      <w:r>
        <w:rPr>
          <w:spacing w:val="40"/>
        </w:rPr>
        <w:t xml:space="preserve"> </w:t>
      </w:r>
      <w:r>
        <w:t>readings</w:t>
      </w:r>
      <w:r>
        <w:rPr>
          <w:spacing w:val="20"/>
        </w:rPr>
        <w:t xml:space="preserve"> </w:t>
      </w:r>
      <w:r>
        <w:t>have</w:t>
      </w:r>
      <w:r>
        <w:rPr>
          <w:spacing w:val="29"/>
        </w:rPr>
        <w:t xml:space="preserve"> </w:t>
      </w:r>
      <w:r>
        <w:t>at</w:t>
      </w:r>
      <w:r>
        <w:rPr>
          <w:spacing w:val="23"/>
        </w:rPr>
        <w:t xml:space="preserve"> </w:t>
      </w:r>
      <w:r>
        <w:t>least</w:t>
      </w:r>
      <w:r>
        <w:rPr>
          <w:spacing w:val="23"/>
        </w:rPr>
        <w:t xml:space="preserve"> </w:t>
      </w:r>
      <w:r>
        <w:t>Me</w:t>
      </w:r>
      <w:r>
        <w:rPr>
          <w:spacing w:val="29"/>
        </w:rPr>
        <w:t xml:space="preserve"> </w:t>
      </w:r>
      <w:r>
        <w:t>support</w:t>
      </w:r>
      <w:r>
        <w:rPr>
          <w:spacing w:val="-5"/>
        </w:rPr>
        <w:t xml:space="preserve"> </w:t>
      </w:r>
      <w:r>
        <w:t xml:space="preserve">( </w:t>
      </w:r>
      <w:r>
        <w:rPr>
          <w:spacing w:val="9"/>
        </w:rPr>
        <w:t xml:space="preserve">About </w:t>
      </w:r>
      <w:r>
        <w:t>24</w:t>
      </w:r>
      <w:r>
        <w:rPr>
          <w:spacing w:val="27"/>
        </w:rPr>
        <w:t xml:space="preserve"> </w:t>
      </w:r>
      <w:r>
        <w:t>of</w:t>
      </w:r>
      <w:r>
        <w:rPr>
          <w:spacing w:val="31"/>
        </w:rPr>
        <w:t xml:space="preserve"> </w:t>
      </w:r>
      <w:r>
        <w:t xml:space="preserve">Hoskier’s </w:t>
      </w:r>
      <w:r>
        <w:rPr>
          <w:spacing w:val="-2"/>
        </w:rPr>
        <w:t>MSS).</w:t>
      </w:r>
    </w:p>
    <w:p w14:paraId="2042B6F0" w14:textId="77777777" w:rsidR="000D25EC" w:rsidRDefault="000D25EC" w:rsidP="003C2DF8">
      <w:pPr>
        <w:pStyle w:val="Corpodetexto"/>
        <w:spacing w:beforeLines="160" w:before="384"/>
        <w:rPr>
          <w:sz w:val="20"/>
        </w:rPr>
      </w:pPr>
    </w:p>
    <w:p w14:paraId="3A70CA9D" w14:textId="77777777" w:rsidR="000D25EC" w:rsidRDefault="000D25EC" w:rsidP="003C2DF8">
      <w:pPr>
        <w:pStyle w:val="Corpodetexto"/>
        <w:spacing w:beforeLines="160" w:before="384"/>
        <w:rPr>
          <w:sz w:val="2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38845D82" w14:textId="77777777">
        <w:trPr>
          <w:trHeight w:val="210"/>
        </w:trPr>
        <w:tc>
          <w:tcPr>
            <w:tcW w:w="8682" w:type="dxa"/>
            <w:gridSpan w:val="2"/>
            <w:tcBorders>
              <w:right w:val="single" w:sz="8" w:space="0" w:color="000000"/>
            </w:tcBorders>
          </w:tcPr>
          <w:p w14:paraId="1419B012" w14:textId="77777777" w:rsidR="000D25EC" w:rsidRDefault="00000000" w:rsidP="003C2DF8">
            <w:pPr>
              <w:pStyle w:val="TableParagraph"/>
              <w:spacing w:beforeLines="160" w:before="384"/>
              <w:rPr>
                <w:b/>
                <w:sz w:val="19"/>
              </w:rPr>
            </w:pPr>
            <w:r>
              <w:rPr>
                <w:b/>
                <w:sz w:val="19"/>
              </w:rPr>
              <w:t>REVELAT</w:t>
            </w:r>
            <w:r>
              <w:rPr>
                <w:b/>
                <w:spacing w:val="62"/>
                <w:sz w:val="19"/>
              </w:rPr>
              <w:t xml:space="preserve"> </w:t>
            </w:r>
            <w:r>
              <w:rPr>
                <w:b/>
                <w:spacing w:val="-5"/>
                <w:sz w:val="19"/>
              </w:rPr>
              <w:t>ION</w:t>
            </w:r>
          </w:p>
        </w:tc>
      </w:tr>
      <w:tr w:rsidR="000D25EC" w14:paraId="33115DF5" w14:textId="77777777">
        <w:trPr>
          <w:trHeight w:val="225"/>
        </w:trPr>
        <w:tc>
          <w:tcPr>
            <w:tcW w:w="4341" w:type="dxa"/>
          </w:tcPr>
          <w:p w14:paraId="49041C31" w14:textId="77777777" w:rsidR="000D25EC" w:rsidRDefault="00000000" w:rsidP="003C2DF8">
            <w:pPr>
              <w:pStyle w:val="TableParagraph"/>
              <w:spacing w:beforeLines="160" w:before="384"/>
              <w:ind w:left="113"/>
              <w:rPr>
                <w:sz w:val="19"/>
              </w:rPr>
            </w:pPr>
            <w:r>
              <w:rPr>
                <w:sz w:val="19"/>
              </w:rPr>
              <w:t>1</w:t>
            </w:r>
            <w:r>
              <w:rPr>
                <w:spacing w:val="-19"/>
                <w:sz w:val="19"/>
              </w:rPr>
              <w:t xml:space="preserve"> </w:t>
            </w:r>
            <w:r>
              <w:rPr>
                <w:sz w:val="19"/>
              </w:rPr>
              <w:t>:6</w:t>
            </w:r>
            <w:r>
              <w:rPr>
                <w:spacing w:val="25"/>
                <w:sz w:val="19"/>
              </w:rPr>
              <w:t xml:space="preserve"> </w:t>
            </w:r>
            <w:r>
              <w:rPr>
                <w:sz w:val="19"/>
              </w:rPr>
              <w:t>made</w:t>
            </w:r>
            <w:r>
              <w:rPr>
                <w:spacing w:val="25"/>
                <w:sz w:val="19"/>
              </w:rPr>
              <w:t xml:space="preserve"> </w:t>
            </w:r>
            <w:r>
              <w:rPr>
                <w:sz w:val="19"/>
              </w:rPr>
              <w:t>us</w:t>
            </w:r>
            <w:r>
              <w:rPr>
                <w:spacing w:val="18"/>
                <w:sz w:val="19"/>
              </w:rPr>
              <w:t xml:space="preserve"> </w:t>
            </w:r>
            <w:r>
              <w:rPr>
                <w:sz w:val="19"/>
              </w:rPr>
              <w:t>kings</w:t>
            </w:r>
            <w:r>
              <w:rPr>
                <w:spacing w:val="19"/>
                <w:sz w:val="19"/>
              </w:rPr>
              <w:t xml:space="preserve"> </w:t>
            </w:r>
            <w:r>
              <w:rPr>
                <w:sz w:val="19"/>
              </w:rPr>
              <w:t>and</w:t>
            </w:r>
            <w:r>
              <w:rPr>
                <w:spacing w:val="21"/>
                <w:sz w:val="19"/>
              </w:rPr>
              <w:t xml:space="preserve"> </w:t>
            </w:r>
            <w:r>
              <w:rPr>
                <w:spacing w:val="-2"/>
                <w:sz w:val="19"/>
              </w:rPr>
              <w:t>priests</w:t>
            </w:r>
          </w:p>
        </w:tc>
        <w:tc>
          <w:tcPr>
            <w:tcW w:w="4341" w:type="dxa"/>
            <w:tcBorders>
              <w:right w:val="single" w:sz="8" w:space="0" w:color="000000"/>
            </w:tcBorders>
          </w:tcPr>
          <w:p w14:paraId="3DBA6715" w14:textId="77777777" w:rsidR="000D25EC" w:rsidRDefault="00000000" w:rsidP="003C2DF8">
            <w:pPr>
              <w:pStyle w:val="TableParagraph"/>
              <w:spacing w:beforeLines="160" w:before="384"/>
              <w:rPr>
                <w:sz w:val="19"/>
              </w:rPr>
            </w:pPr>
            <w:r>
              <w:rPr>
                <w:spacing w:val="-5"/>
                <w:sz w:val="19"/>
              </w:rPr>
              <w:t>Mde</w:t>
            </w:r>
          </w:p>
        </w:tc>
      </w:tr>
    </w:tbl>
    <w:p w14:paraId="3C4E44DD" w14:textId="77777777" w:rsidR="000D25EC" w:rsidRDefault="000D25EC" w:rsidP="003C2DF8">
      <w:pPr>
        <w:spacing w:beforeLines="160" w:before="384"/>
        <w:rPr>
          <w:sz w:val="19"/>
        </w:rPr>
        <w:sectPr w:rsidR="000D25EC">
          <w:pgSz w:w="10800" w:h="13320"/>
          <w:pgMar w:top="940" w:right="860" w:bottom="280" w:left="1040" w:header="721" w:footer="0" w:gutter="0"/>
          <w:cols w:space="720"/>
        </w:sectPr>
      </w:pPr>
    </w:p>
    <w:p w14:paraId="21B4A95B" w14:textId="77777777" w:rsidR="000D25EC" w:rsidRDefault="000D25EC" w:rsidP="003C2DF8">
      <w:pPr>
        <w:pStyle w:val="Corpodetexto"/>
        <w:spacing w:beforeLines="160" w:before="384"/>
        <w:rPr>
          <w:sz w:val="20"/>
        </w:rPr>
      </w:pPr>
    </w:p>
    <w:p w14:paraId="2AD1BE15" w14:textId="77777777" w:rsidR="000D25EC" w:rsidRDefault="000D25EC" w:rsidP="003C2DF8">
      <w:pPr>
        <w:pStyle w:val="Corpodetexto"/>
        <w:spacing w:beforeLines="160" w:before="384"/>
        <w:rPr>
          <w:sz w:val="21"/>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74D6942B" w14:textId="77777777">
        <w:trPr>
          <w:trHeight w:val="225"/>
        </w:trPr>
        <w:tc>
          <w:tcPr>
            <w:tcW w:w="4341" w:type="dxa"/>
          </w:tcPr>
          <w:p w14:paraId="4B76040B" w14:textId="77777777" w:rsidR="000D25EC" w:rsidRDefault="00000000" w:rsidP="003C2DF8">
            <w:pPr>
              <w:pStyle w:val="TableParagraph"/>
              <w:spacing w:beforeLines="160" w:before="384"/>
              <w:ind w:left="113"/>
              <w:rPr>
                <w:sz w:val="19"/>
              </w:rPr>
            </w:pPr>
            <w:r>
              <w:rPr>
                <w:sz w:val="19"/>
              </w:rPr>
              <w:t>1</w:t>
            </w:r>
            <w:r>
              <w:rPr>
                <w:spacing w:val="-17"/>
                <w:sz w:val="19"/>
              </w:rPr>
              <w:t xml:space="preserve"> </w:t>
            </w:r>
            <w:r>
              <w:rPr>
                <w:sz w:val="19"/>
              </w:rPr>
              <w:t>:8</w:t>
            </w:r>
            <w:r>
              <w:rPr>
                <w:spacing w:val="23"/>
                <w:sz w:val="19"/>
              </w:rPr>
              <w:t xml:space="preserve"> </w:t>
            </w:r>
            <w:r>
              <w:rPr>
                <w:sz w:val="19"/>
              </w:rPr>
              <w:t>the</w:t>
            </w:r>
            <w:r>
              <w:rPr>
                <w:spacing w:val="31"/>
                <w:sz w:val="19"/>
              </w:rPr>
              <w:t xml:space="preserve"> </w:t>
            </w:r>
            <w:r>
              <w:rPr>
                <w:sz w:val="19"/>
              </w:rPr>
              <w:t>beginning</w:t>
            </w:r>
            <w:r>
              <w:rPr>
                <w:spacing w:val="25"/>
                <w:sz w:val="19"/>
              </w:rPr>
              <w:t xml:space="preserve"> </w:t>
            </w:r>
            <w:r>
              <w:rPr>
                <w:sz w:val="19"/>
              </w:rPr>
              <w:t>and</w:t>
            </w:r>
            <w:r>
              <w:rPr>
                <w:spacing w:val="27"/>
                <w:sz w:val="19"/>
              </w:rPr>
              <w:t xml:space="preserve"> </w:t>
            </w:r>
            <w:r>
              <w:rPr>
                <w:sz w:val="19"/>
              </w:rPr>
              <w:t>the</w:t>
            </w:r>
            <w:r>
              <w:rPr>
                <w:spacing w:val="31"/>
                <w:sz w:val="19"/>
              </w:rPr>
              <w:t xml:space="preserve"> </w:t>
            </w:r>
            <w:r>
              <w:rPr>
                <w:spacing w:val="-2"/>
                <w:sz w:val="19"/>
              </w:rPr>
              <w:t>ending</w:t>
            </w:r>
          </w:p>
        </w:tc>
        <w:tc>
          <w:tcPr>
            <w:tcW w:w="4341" w:type="dxa"/>
            <w:tcBorders>
              <w:right w:val="single" w:sz="8" w:space="0" w:color="000000"/>
            </w:tcBorders>
          </w:tcPr>
          <w:p w14:paraId="098600BA" w14:textId="77777777" w:rsidR="000D25EC" w:rsidRDefault="00000000" w:rsidP="003C2DF8">
            <w:pPr>
              <w:pStyle w:val="TableParagraph"/>
              <w:tabs>
                <w:tab w:val="left" w:pos="831"/>
              </w:tabs>
              <w:spacing w:beforeLines="160" w:before="384"/>
              <w:rPr>
                <w:sz w:val="19"/>
              </w:rPr>
            </w:pPr>
            <w:r>
              <w:rPr>
                <w:spacing w:val="-5"/>
                <w:sz w:val="19"/>
              </w:rPr>
              <w:t>Mbe</w:t>
            </w:r>
            <w:r>
              <w:rPr>
                <w:sz w:val="19"/>
              </w:rPr>
              <w:tab/>
            </w:r>
            <w:r>
              <w:rPr>
                <w:spacing w:val="-2"/>
                <w:sz w:val="19"/>
              </w:rPr>
              <w:t>Aleph*</w:t>
            </w:r>
          </w:p>
        </w:tc>
      </w:tr>
      <w:tr w:rsidR="000D25EC" w14:paraId="359F0DBF" w14:textId="77777777">
        <w:trPr>
          <w:trHeight w:val="225"/>
        </w:trPr>
        <w:tc>
          <w:tcPr>
            <w:tcW w:w="4341" w:type="dxa"/>
          </w:tcPr>
          <w:p w14:paraId="66FF2317" w14:textId="77777777" w:rsidR="000D25EC" w:rsidRDefault="00000000" w:rsidP="003C2DF8">
            <w:pPr>
              <w:pStyle w:val="TableParagraph"/>
              <w:spacing w:beforeLines="160" w:before="384"/>
              <w:ind w:left="113"/>
              <w:rPr>
                <w:sz w:val="19"/>
              </w:rPr>
            </w:pPr>
            <w:r>
              <w:rPr>
                <w:sz w:val="19"/>
              </w:rPr>
              <w:t>1</w:t>
            </w:r>
            <w:r>
              <w:rPr>
                <w:spacing w:val="-14"/>
                <w:sz w:val="19"/>
              </w:rPr>
              <w:t xml:space="preserve"> </w:t>
            </w:r>
            <w:r>
              <w:rPr>
                <w:sz w:val="19"/>
              </w:rPr>
              <w:t>:9</w:t>
            </w:r>
            <w:r>
              <w:rPr>
                <w:spacing w:val="38"/>
                <w:sz w:val="19"/>
              </w:rPr>
              <w:t xml:space="preserve"> </w:t>
            </w:r>
            <w:r>
              <w:rPr>
                <w:sz w:val="19"/>
              </w:rPr>
              <w:t>patience</w:t>
            </w:r>
            <w:r>
              <w:rPr>
                <w:spacing w:val="40"/>
                <w:sz w:val="19"/>
              </w:rPr>
              <w:t xml:space="preserve"> </w:t>
            </w:r>
            <w:r>
              <w:rPr>
                <w:sz w:val="19"/>
              </w:rPr>
              <w:t>of</w:t>
            </w:r>
            <w:r>
              <w:rPr>
                <w:spacing w:val="17"/>
                <w:sz w:val="19"/>
              </w:rPr>
              <w:t xml:space="preserve"> </w:t>
            </w:r>
            <w:r>
              <w:rPr>
                <w:sz w:val="19"/>
              </w:rPr>
              <w:t>Jesus</w:t>
            </w:r>
            <w:r>
              <w:rPr>
                <w:spacing w:val="32"/>
                <w:sz w:val="19"/>
              </w:rPr>
              <w:t xml:space="preserve"> </w:t>
            </w:r>
            <w:r>
              <w:rPr>
                <w:spacing w:val="-2"/>
                <w:sz w:val="19"/>
              </w:rPr>
              <w:t>Christ</w:t>
            </w:r>
          </w:p>
        </w:tc>
        <w:tc>
          <w:tcPr>
            <w:tcW w:w="4341" w:type="dxa"/>
            <w:tcBorders>
              <w:right w:val="single" w:sz="8" w:space="0" w:color="000000"/>
            </w:tcBorders>
          </w:tcPr>
          <w:p w14:paraId="64F211BB" w14:textId="77777777" w:rsidR="000D25EC" w:rsidRDefault="00000000" w:rsidP="003C2DF8">
            <w:pPr>
              <w:pStyle w:val="TableParagraph"/>
              <w:spacing w:beforeLines="160" w:before="384"/>
              <w:rPr>
                <w:sz w:val="19"/>
              </w:rPr>
            </w:pPr>
            <w:r>
              <w:rPr>
                <w:spacing w:val="-5"/>
                <w:sz w:val="19"/>
              </w:rPr>
              <w:t>Mde</w:t>
            </w:r>
          </w:p>
        </w:tc>
      </w:tr>
      <w:tr w:rsidR="000D25EC" w14:paraId="1E553E1B" w14:textId="77777777">
        <w:trPr>
          <w:trHeight w:val="210"/>
        </w:trPr>
        <w:tc>
          <w:tcPr>
            <w:tcW w:w="4341" w:type="dxa"/>
          </w:tcPr>
          <w:p w14:paraId="31DF37EC" w14:textId="77777777" w:rsidR="000D25EC" w:rsidRDefault="00000000" w:rsidP="003C2DF8">
            <w:pPr>
              <w:pStyle w:val="TableParagraph"/>
              <w:spacing w:beforeLines="160" w:before="384"/>
              <w:ind w:left="113"/>
              <w:rPr>
                <w:sz w:val="19"/>
              </w:rPr>
            </w:pPr>
            <w:r>
              <w:rPr>
                <w:sz w:val="19"/>
              </w:rPr>
              <w:t>1</w:t>
            </w:r>
            <w:r>
              <w:rPr>
                <w:spacing w:val="-17"/>
                <w:sz w:val="19"/>
              </w:rPr>
              <w:t xml:space="preserve"> </w:t>
            </w:r>
            <w:r>
              <w:rPr>
                <w:sz w:val="19"/>
              </w:rPr>
              <w:t>:18</w:t>
            </w:r>
            <w:r>
              <w:rPr>
                <w:spacing w:val="22"/>
                <w:sz w:val="19"/>
              </w:rPr>
              <w:t xml:space="preserve"> </w:t>
            </w:r>
            <w:r>
              <w:rPr>
                <w:sz w:val="19"/>
              </w:rPr>
              <w:t>of</w:t>
            </w:r>
            <w:r>
              <w:rPr>
                <w:spacing w:val="11"/>
                <w:sz w:val="19"/>
              </w:rPr>
              <w:t xml:space="preserve"> </w:t>
            </w:r>
            <w:r>
              <w:rPr>
                <w:sz w:val="19"/>
              </w:rPr>
              <w:t>hell</w:t>
            </w:r>
            <w:r>
              <w:rPr>
                <w:spacing w:val="23"/>
                <w:sz w:val="19"/>
              </w:rPr>
              <w:t xml:space="preserve"> </w:t>
            </w:r>
            <w:r>
              <w:rPr>
                <w:sz w:val="19"/>
              </w:rPr>
              <w:t>and</w:t>
            </w:r>
            <w:r>
              <w:rPr>
                <w:spacing w:val="28"/>
                <w:sz w:val="19"/>
              </w:rPr>
              <w:t xml:space="preserve"> </w:t>
            </w:r>
            <w:r>
              <w:rPr>
                <w:sz w:val="19"/>
              </w:rPr>
              <w:t>of</w:t>
            </w:r>
            <w:r>
              <w:rPr>
                <w:spacing w:val="11"/>
                <w:sz w:val="19"/>
              </w:rPr>
              <w:t xml:space="preserve"> </w:t>
            </w:r>
            <w:r>
              <w:rPr>
                <w:spacing w:val="-4"/>
                <w:sz w:val="19"/>
              </w:rPr>
              <w:t>death</w:t>
            </w:r>
          </w:p>
        </w:tc>
        <w:tc>
          <w:tcPr>
            <w:tcW w:w="4341" w:type="dxa"/>
            <w:tcBorders>
              <w:right w:val="single" w:sz="8" w:space="0" w:color="000000"/>
            </w:tcBorders>
          </w:tcPr>
          <w:p w14:paraId="5B7122E9" w14:textId="77777777" w:rsidR="000D25EC" w:rsidRDefault="00000000" w:rsidP="003C2DF8">
            <w:pPr>
              <w:pStyle w:val="TableParagraph"/>
              <w:spacing w:beforeLines="160" w:before="384"/>
              <w:rPr>
                <w:sz w:val="19"/>
              </w:rPr>
            </w:pPr>
            <w:r>
              <w:rPr>
                <w:spacing w:val="-5"/>
                <w:sz w:val="19"/>
              </w:rPr>
              <w:t>Mde</w:t>
            </w:r>
          </w:p>
        </w:tc>
      </w:tr>
      <w:tr w:rsidR="000D25EC" w14:paraId="4DA7E997" w14:textId="77777777">
        <w:trPr>
          <w:trHeight w:val="225"/>
        </w:trPr>
        <w:tc>
          <w:tcPr>
            <w:tcW w:w="4341" w:type="dxa"/>
          </w:tcPr>
          <w:p w14:paraId="473C5625" w14:textId="77777777" w:rsidR="000D25EC" w:rsidRDefault="00000000" w:rsidP="003C2DF8">
            <w:pPr>
              <w:pStyle w:val="TableParagraph"/>
              <w:spacing w:beforeLines="160" w:before="384"/>
              <w:ind w:left="113"/>
              <w:rPr>
                <w:sz w:val="19"/>
              </w:rPr>
            </w:pPr>
            <w:r>
              <w:rPr>
                <w:sz w:val="19"/>
              </w:rPr>
              <w:t>1</w:t>
            </w:r>
            <w:r>
              <w:rPr>
                <w:spacing w:val="38"/>
                <w:sz w:val="19"/>
              </w:rPr>
              <w:t xml:space="preserve"> </w:t>
            </w:r>
            <w:r>
              <w:rPr>
                <w:sz w:val="19"/>
              </w:rPr>
              <w:t>:20</w:t>
            </w:r>
            <w:r>
              <w:rPr>
                <w:spacing w:val="28"/>
                <w:sz w:val="19"/>
              </w:rPr>
              <w:t xml:space="preserve"> </w:t>
            </w:r>
            <w:r>
              <w:rPr>
                <w:sz w:val="19"/>
              </w:rPr>
              <w:t>the</w:t>
            </w:r>
            <w:r>
              <w:rPr>
                <w:spacing w:val="20"/>
                <w:sz w:val="19"/>
              </w:rPr>
              <w:t xml:space="preserve"> </w:t>
            </w:r>
            <w:r>
              <w:rPr>
                <w:spacing w:val="9"/>
                <w:sz w:val="19"/>
              </w:rPr>
              <w:t>seven</w:t>
            </w:r>
            <w:r>
              <w:rPr>
                <w:spacing w:val="11"/>
                <w:sz w:val="19"/>
              </w:rPr>
              <w:t xml:space="preserve"> </w:t>
            </w:r>
            <w:r>
              <w:rPr>
                <w:sz w:val="19"/>
              </w:rPr>
              <w:t>candlesticks</w:t>
            </w:r>
            <w:r>
              <w:rPr>
                <w:spacing w:val="13"/>
                <w:sz w:val="19"/>
              </w:rPr>
              <w:t xml:space="preserve"> </w:t>
            </w:r>
            <w:r>
              <w:rPr>
                <w:sz w:val="19"/>
              </w:rPr>
              <w:t>which</w:t>
            </w:r>
            <w:r>
              <w:rPr>
                <w:spacing w:val="14"/>
                <w:sz w:val="19"/>
              </w:rPr>
              <w:t xml:space="preserve"> </w:t>
            </w:r>
            <w:r>
              <w:rPr>
                <w:sz w:val="19"/>
              </w:rPr>
              <w:t>thou</w:t>
            </w:r>
            <w:r>
              <w:rPr>
                <w:spacing w:val="-10"/>
                <w:sz w:val="19"/>
              </w:rPr>
              <w:t xml:space="preserve"> </w:t>
            </w:r>
            <w:r>
              <w:rPr>
                <w:spacing w:val="-2"/>
                <w:sz w:val="19"/>
              </w:rPr>
              <w:t>sawest</w:t>
            </w:r>
          </w:p>
        </w:tc>
        <w:tc>
          <w:tcPr>
            <w:tcW w:w="4341" w:type="dxa"/>
            <w:tcBorders>
              <w:right w:val="single" w:sz="8" w:space="0" w:color="000000"/>
            </w:tcBorders>
          </w:tcPr>
          <w:p w14:paraId="70C19617" w14:textId="77777777" w:rsidR="000D25EC" w:rsidRDefault="00000000" w:rsidP="003C2DF8">
            <w:pPr>
              <w:pStyle w:val="TableParagraph"/>
              <w:spacing w:beforeLines="160" w:before="384"/>
              <w:rPr>
                <w:sz w:val="19"/>
              </w:rPr>
            </w:pPr>
            <w:r>
              <w:rPr>
                <w:spacing w:val="-4"/>
                <w:sz w:val="19"/>
              </w:rPr>
              <w:t>Mcde</w:t>
            </w:r>
          </w:p>
        </w:tc>
      </w:tr>
      <w:tr w:rsidR="000D25EC" w14:paraId="32155751" w14:textId="77777777">
        <w:trPr>
          <w:trHeight w:val="225"/>
        </w:trPr>
        <w:tc>
          <w:tcPr>
            <w:tcW w:w="4341" w:type="dxa"/>
          </w:tcPr>
          <w:p w14:paraId="3DB91BCC"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016C4811" w14:textId="77777777" w:rsidR="000D25EC" w:rsidRDefault="000D25EC" w:rsidP="003C2DF8">
            <w:pPr>
              <w:pStyle w:val="TableParagraph"/>
              <w:spacing w:beforeLines="160" w:before="384"/>
              <w:ind w:left="0"/>
              <w:rPr>
                <w:rFonts w:ascii="Times New Roman"/>
                <w:sz w:val="16"/>
              </w:rPr>
            </w:pPr>
          </w:p>
        </w:tc>
      </w:tr>
      <w:tr w:rsidR="000D25EC" w14:paraId="7EF4A9EB" w14:textId="77777777">
        <w:trPr>
          <w:trHeight w:val="225"/>
        </w:trPr>
        <w:tc>
          <w:tcPr>
            <w:tcW w:w="4341" w:type="dxa"/>
          </w:tcPr>
          <w:p w14:paraId="77C39F88" w14:textId="77777777" w:rsidR="000D25EC" w:rsidRDefault="00000000" w:rsidP="003C2DF8">
            <w:pPr>
              <w:pStyle w:val="TableParagraph"/>
              <w:spacing w:beforeLines="160" w:before="384"/>
              <w:ind w:left="113"/>
              <w:rPr>
                <w:sz w:val="19"/>
              </w:rPr>
            </w:pPr>
            <w:r>
              <w:rPr>
                <w:sz w:val="19"/>
              </w:rPr>
              <w:t>2:3</w:t>
            </w:r>
            <w:r>
              <w:rPr>
                <w:spacing w:val="39"/>
                <w:sz w:val="19"/>
              </w:rPr>
              <w:t xml:space="preserve"> </w:t>
            </w:r>
            <w:r>
              <w:rPr>
                <w:sz w:val="19"/>
              </w:rPr>
              <w:t>has</w:t>
            </w:r>
            <w:r>
              <w:rPr>
                <w:spacing w:val="29"/>
                <w:sz w:val="19"/>
              </w:rPr>
              <w:t xml:space="preserve"> </w:t>
            </w:r>
            <w:r>
              <w:rPr>
                <w:sz w:val="19"/>
              </w:rPr>
              <w:t>borne,</w:t>
            </w:r>
            <w:r>
              <w:rPr>
                <w:spacing w:val="32"/>
                <w:sz w:val="19"/>
              </w:rPr>
              <w:t xml:space="preserve"> </w:t>
            </w:r>
            <w:r>
              <w:rPr>
                <w:sz w:val="19"/>
              </w:rPr>
              <w:t>and</w:t>
            </w:r>
            <w:r>
              <w:rPr>
                <w:spacing w:val="32"/>
                <w:sz w:val="19"/>
              </w:rPr>
              <w:t xml:space="preserve"> </w:t>
            </w:r>
            <w:r>
              <w:rPr>
                <w:sz w:val="19"/>
              </w:rPr>
              <w:t>hast</w:t>
            </w:r>
            <w:r>
              <w:rPr>
                <w:spacing w:val="32"/>
                <w:sz w:val="19"/>
              </w:rPr>
              <w:t xml:space="preserve"> </w:t>
            </w:r>
            <w:r>
              <w:rPr>
                <w:spacing w:val="-2"/>
                <w:sz w:val="19"/>
              </w:rPr>
              <w:t>patience</w:t>
            </w:r>
          </w:p>
        </w:tc>
        <w:tc>
          <w:tcPr>
            <w:tcW w:w="4341" w:type="dxa"/>
            <w:tcBorders>
              <w:right w:val="single" w:sz="8" w:space="0" w:color="000000"/>
            </w:tcBorders>
          </w:tcPr>
          <w:p w14:paraId="26CC1955" w14:textId="77777777" w:rsidR="000D25EC" w:rsidRDefault="00000000" w:rsidP="003C2DF8">
            <w:pPr>
              <w:pStyle w:val="TableParagraph"/>
              <w:spacing w:beforeLines="160" w:before="384"/>
              <w:rPr>
                <w:sz w:val="19"/>
              </w:rPr>
            </w:pPr>
            <w:r>
              <w:rPr>
                <w:spacing w:val="-2"/>
                <w:sz w:val="19"/>
              </w:rPr>
              <w:t>Mcde(pt)</w:t>
            </w:r>
          </w:p>
        </w:tc>
      </w:tr>
      <w:tr w:rsidR="000D25EC" w14:paraId="50A29111" w14:textId="77777777">
        <w:trPr>
          <w:trHeight w:val="225"/>
        </w:trPr>
        <w:tc>
          <w:tcPr>
            <w:tcW w:w="4341" w:type="dxa"/>
          </w:tcPr>
          <w:p w14:paraId="0B27869F" w14:textId="77777777" w:rsidR="000D25EC" w:rsidRDefault="00000000" w:rsidP="003C2DF8">
            <w:pPr>
              <w:pStyle w:val="TableParagraph"/>
              <w:spacing w:beforeLines="160" w:before="384"/>
              <w:ind w:left="113"/>
              <w:rPr>
                <w:sz w:val="19"/>
              </w:rPr>
            </w:pPr>
            <w:r>
              <w:rPr>
                <w:sz w:val="19"/>
              </w:rPr>
              <w:t>2:7</w:t>
            </w:r>
            <w:r>
              <w:rPr>
                <w:spacing w:val="60"/>
                <w:sz w:val="19"/>
              </w:rPr>
              <w:t xml:space="preserve"> </w:t>
            </w:r>
            <w:r>
              <w:rPr>
                <w:sz w:val="19"/>
              </w:rPr>
              <w:t>in</w:t>
            </w:r>
            <w:r>
              <w:rPr>
                <w:spacing w:val="19"/>
                <w:sz w:val="19"/>
              </w:rPr>
              <w:t xml:space="preserve"> </w:t>
            </w:r>
            <w:r>
              <w:rPr>
                <w:sz w:val="19"/>
              </w:rPr>
              <w:t>the</w:t>
            </w:r>
            <w:r>
              <w:rPr>
                <w:spacing w:val="26"/>
                <w:sz w:val="19"/>
              </w:rPr>
              <w:t xml:space="preserve"> </w:t>
            </w:r>
            <w:r>
              <w:rPr>
                <w:sz w:val="19"/>
              </w:rPr>
              <w:t>midst</w:t>
            </w:r>
            <w:r>
              <w:rPr>
                <w:spacing w:val="22"/>
                <w:sz w:val="19"/>
              </w:rPr>
              <w:t xml:space="preserve"> </w:t>
            </w:r>
            <w:r>
              <w:rPr>
                <w:sz w:val="19"/>
              </w:rPr>
              <w:t>of</w:t>
            </w:r>
            <w:r>
              <w:rPr>
                <w:spacing w:val="8"/>
                <w:sz w:val="19"/>
              </w:rPr>
              <w:t xml:space="preserve"> </w:t>
            </w:r>
            <w:r>
              <w:rPr>
                <w:sz w:val="19"/>
              </w:rPr>
              <w:t>the</w:t>
            </w:r>
            <w:r>
              <w:rPr>
                <w:spacing w:val="27"/>
                <w:sz w:val="19"/>
              </w:rPr>
              <w:t xml:space="preserve"> </w:t>
            </w:r>
            <w:r>
              <w:rPr>
                <w:spacing w:val="-2"/>
                <w:sz w:val="19"/>
              </w:rPr>
              <w:t>paradise</w:t>
            </w:r>
          </w:p>
        </w:tc>
        <w:tc>
          <w:tcPr>
            <w:tcW w:w="4341" w:type="dxa"/>
            <w:tcBorders>
              <w:right w:val="single" w:sz="8" w:space="0" w:color="000000"/>
            </w:tcBorders>
          </w:tcPr>
          <w:p w14:paraId="06644B1F" w14:textId="77777777" w:rsidR="000D25EC" w:rsidRDefault="00000000" w:rsidP="003C2DF8">
            <w:pPr>
              <w:pStyle w:val="TableParagraph"/>
              <w:spacing w:beforeLines="160" w:before="384"/>
              <w:rPr>
                <w:sz w:val="19"/>
              </w:rPr>
            </w:pPr>
            <w:r>
              <w:rPr>
                <w:spacing w:val="-2"/>
                <w:sz w:val="19"/>
              </w:rPr>
              <w:t>Mbcde</w:t>
            </w:r>
          </w:p>
        </w:tc>
      </w:tr>
      <w:tr w:rsidR="000D25EC" w14:paraId="3724F83F" w14:textId="77777777">
        <w:trPr>
          <w:trHeight w:val="225"/>
        </w:trPr>
        <w:tc>
          <w:tcPr>
            <w:tcW w:w="4341" w:type="dxa"/>
          </w:tcPr>
          <w:p w14:paraId="07A42AD9" w14:textId="77777777" w:rsidR="000D25EC" w:rsidRDefault="00000000" w:rsidP="003C2DF8">
            <w:pPr>
              <w:pStyle w:val="TableParagraph"/>
              <w:spacing w:beforeLines="160" w:before="384"/>
              <w:ind w:left="113"/>
              <w:rPr>
                <w:sz w:val="19"/>
              </w:rPr>
            </w:pPr>
            <w:r>
              <w:rPr>
                <w:sz w:val="19"/>
              </w:rPr>
              <w:t>2:7</w:t>
            </w:r>
            <w:r>
              <w:rPr>
                <w:spacing w:val="72"/>
                <w:sz w:val="19"/>
              </w:rPr>
              <w:t xml:space="preserve"> </w:t>
            </w:r>
            <w:r>
              <w:rPr>
                <w:sz w:val="19"/>
              </w:rPr>
              <w:t>the</w:t>
            </w:r>
            <w:r>
              <w:rPr>
                <w:spacing w:val="35"/>
                <w:sz w:val="19"/>
              </w:rPr>
              <w:t xml:space="preserve"> </w:t>
            </w:r>
            <w:r>
              <w:rPr>
                <w:sz w:val="19"/>
              </w:rPr>
              <w:t>paradise</w:t>
            </w:r>
            <w:r>
              <w:rPr>
                <w:spacing w:val="35"/>
                <w:sz w:val="19"/>
              </w:rPr>
              <w:t xml:space="preserve"> </w:t>
            </w:r>
            <w:r>
              <w:rPr>
                <w:sz w:val="19"/>
              </w:rPr>
              <w:t>of</w:t>
            </w:r>
            <w:r>
              <w:rPr>
                <w:spacing w:val="14"/>
                <w:sz w:val="19"/>
              </w:rPr>
              <w:t xml:space="preserve"> </w:t>
            </w:r>
            <w:r>
              <w:rPr>
                <w:spacing w:val="-5"/>
                <w:sz w:val="19"/>
              </w:rPr>
              <w:t>God</w:t>
            </w:r>
          </w:p>
        </w:tc>
        <w:tc>
          <w:tcPr>
            <w:tcW w:w="4341" w:type="dxa"/>
            <w:tcBorders>
              <w:right w:val="single" w:sz="8" w:space="0" w:color="000000"/>
            </w:tcBorders>
          </w:tcPr>
          <w:p w14:paraId="400C6900" w14:textId="77777777" w:rsidR="000D25EC" w:rsidRDefault="00000000" w:rsidP="003C2DF8">
            <w:pPr>
              <w:pStyle w:val="TableParagraph"/>
              <w:tabs>
                <w:tab w:val="left" w:pos="831"/>
              </w:tabs>
              <w:spacing w:beforeLines="160" w:before="384"/>
              <w:rPr>
                <w:sz w:val="19"/>
              </w:rPr>
            </w:pPr>
            <w:r>
              <w:rPr>
                <w:spacing w:val="-5"/>
                <w:sz w:val="19"/>
              </w:rPr>
              <w:t>Mde</w:t>
            </w:r>
            <w:r>
              <w:rPr>
                <w:sz w:val="19"/>
              </w:rPr>
              <w:tab/>
            </w:r>
            <w:r>
              <w:rPr>
                <w:spacing w:val="-5"/>
                <w:sz w:val="19"/>
              </w:rPr>
              <w:t>CR</w:t>
            </w:r>
          </w:p>
        </w:tc>
      </w:tr>
      <w:tr w:rsidR="000D25EC" w14:paraId="4DF79BF5" w14:textId="77777777">
        <w:trPr>
          <w:trHeight w:val="210"/>
        </w:trPr>
        <w:tc>
          <w:tcPr>
            <w:tcW w:w="4341" w:type="dxa"/>
          </w:tcPr>
          <w:p w14:paraId="20545B29" w14:textId="77777777" w:rsidR="000D25EC" w:rsidRDefault="00000000" w:rsidP="003C2DF8">
            <w:pPr>
              <w:pStyle w:val="TableParagraph"/>
              <w:spacing w:beforeLines="160" w:before="384"/>
              <w:ind w:left="113"/>
              <w:rPr>
                <w:sz w:val="19"/>
              </w:rPr>
            </w:pPr>
            <w:r>
              <w:rPr>
                <w:sz w:val="19"/>
              </w:rPr>
              <w:t>2:10</w:t>
            </w:r>
            <w:r>
              <w:rPr>
                <w:spacing w:val="50"/>
                <w:sz w:val="19"/>
              </w:rPr>
              <w:t xml:space="preserve"> </w:t>
            </w:r>
            <w:r>
              <w:rPr>
                <w:spacing w:val="-2"/>
                <w:sz w:val="19"/>
              </w:rPr>
              <w:t>behold</w:t>
            </w:r>
          </w:p>
        </w:tc>
        <w:tc>
          <w:tcPr>
            <w:tcW w:w="4341" w:type="dxa"/>
            <w:tcBorders>
              <w:right w:val="single" w:sz="8" w:space="0" w:color="000000"/>
            </w:tcBorders>
          </w:tcPr>
          <w:p w14:paraId="5F39F84D" w14:textId="77777777" w:rsidR="000D25EC" w:rsidRDefault="00000000" w:rsidP="003C2DF8">
            <w:pPr>
              <w:pStyle w:val="TableParagraph"/>
              <w:tabs>
                <w:tab w:val="left" w:pos="831"/>
                <w:tab w:val="left" w:pos="1552"/>
              </w:tabs>
              <w:spacing w:beforeLines="160" w:before="384"/>
              <w:rPr>
                <w:sz w:val="19"/>
              </w:rPr>
            </w:pPr>
            <w:r>
              <w:rPr>
                <w:spacing w:val="-4"/>
                <w:sz w:val="19"/>
              </w:rPr>
              <w:t>Mbde</w:t>
            </w:r>
            <w:r>
              <w:rPr>
                <w:sz w:val="19"/>
              </w:rPr>
              <w:tab/>
            </w:r>
            <w:r>
              <w:rPr>
                <w:spacing w:val="-5"/>
                <w:sz w:val="19"/>
              </w:rPr>
              <w:t>CR</w:t>
            </w:r>
            <w:r>
              <w:rPr>
                <w:sz w:val="19"/>
              </w:rPr>
              <w:tab/>
              <w:t>Aleph</w:t>
            </w:r>
            <w:r>
              <w:rPr>
                <w:spacing w:val="28"/>
                <w:sz w:val="19"/>
              </w:rPr>
              <w:t xml:space="preserve"> </w:t>
            </w:r>
            <w:r>
              <w:rPr>
                <w:sz w:val="19"/>
              </w:rPr>
              <w:t>A</w:t>
            </w:r>
            <w:r>
              <w:rPr>
                <w:spacing w:val="47"/>
                <w:sz w:val="19"/>
              </w:rPr>
              <w:t xml:space="preserve"> </w:t>
            </w:r>
            <w:r>
              <w:rPr>
                <w:spacing w:val="-10"/>
                <w:sz w:val="19"/>
              </w:rPr>
              <w:t>C</w:t>
            </w:r>
          </w:p>
        </w:tc>
      </w:tr>
      <w:tr w:rsidR="000D25EC" w14:paraId="080F8DA7" w14:textId="77777777">
        <w:trPr>
          <w:trHeight w:val="225"/>
        </w:trPr>
        <w:tc>
          <w:tcPr>
            <w:tcW w:w="4341" w:type="dxa"/>
          </w:tcPr>
          <w:p w14:paraId="2F26D4C1" w14:textId="77777777" w:rsidR="000D25EC" w:rsidRDefault="00000000" w:rsidP="003C2DF8">
            <w:pPr>
              <w:pStyle w:val="TableParagraph"/>
              <w:spacing w:beforeLines="160" w:before="384"/>
              <w:ind w:left="113"/>
              <w:rPr>
                <w:sz w:val="19"/>
              </w:rPr>
            </w:pPr>
            <w:r>
              <w:rPr>
                <w:sz w:val="19"/>
              </w:rPr>
              <w:t>2:14</w:t>
            </w:r>
            <w:r>
              <w:rPr>
                <w:spacing w:val="30"/>
                <w:sz w:val="19"/>
              </w:rPr>
              <w:t xml:space="preserve"> </w:t>
            </w:r>
            <w:r>
              <w:rPr>
                <w:sz w:val="19"/>
              </w:rPr>
              <w:t>to</w:t>
            </w:r>
            <w:r>
              <w:rPr>
                <w:spacing w:val="37"/>
                <w:sz w:val="19"/>
              </w:rPr>
              <w:t xml:space="preserve"> </w:t>
            </w:r>
            <w:r>
              <w:rPr>
                <w:sz w:val="19"/>
              </w:rPr>
              <w:t>eat</w:t>
            </w:r>
            <w:r>
              <w:rPr>
                <w:spacing w:val="27"/>
                <w:sz w:val="19"/>
              </w:rPr>
              <w:t xml:space="preserve"> </w:t>
            </w:r>
            <w:r>
              <w:rPr>
                <w:spacing w:val="-2"/>
                <w:sz w:val="19"/>
              </w:rPr>
              <w:t>things</w:t>
            </w:r>
          </w:p>
        </w:tc>
        <w:tc>
          <w:tcPr>
            <w:tcW w:w="4341" w:type="dxa"/>
            <w:tcBorders>
              <w:right w:val="single" w:sz="8" w:space="0" w:color="000000"/>
            </w:tcBorders>
          </w:tcPr>
          <w:p w14:paraId="7FBCC647" w14:textId="77777777" w:rsidR="000D25EC" w:rsidRDefault="00000000" w:rsidP="003C2DF8">
            <w:pPr>
              <w:pStyle w:val="TableParagraph"/>
              <w:tabs>
                <w:tab w:val="left" w:pos="831"/>
                <w:tab w:val="left" w:pos="1552"/>
              </w:tabs>
              <w:spacing w:beforeLines="160" w:before="384"/>
              <w:rPr>
                <w:sz w:val="19"/>
              </w:rPr>
            </w:pPr>
            <w:r>
              <w:rPr>
                <w:spacing w:val="-4"/>
                <w:sz w:val="19"/>
              </w:rPr>
              <w:t>Mcde</w:t>
            </w:r>
            <w:r>
              <w:rPr>
                <w:sz w:val="19"/>
              </w:rPr>
              <w:tab/>
            </w:r>
            <w:r>
              <w:rPr>
                <w:spacing w:val="-5"/>
                <w:sz w:val="19"/>
              </w:rPr>
              <w:t>CR</w:t>
            </w:r>
            <w:r>
              <w:rPr>
                <w:sz w:val="19"/>
              </w:rPr>
              <w:tab/>
              <w:t>Aleph</w:t>
            </w:r>
            <w:r>
              <w:rPr>
                <w:spacing w:val="28"/>
                <w:sz w:val="19"/>
              </w:rPr>
              <w:t xml:space="preserve"> </w:t>
            </w:r>
            <w:r>
              <w:rPr>
                <w:sz w:val="19"/>
              </w:rPr>
              <w:t>A</w:t>
            </w:r>
            <w:r>
              <w:rPr>
                <w:spacing w:val="47"/>
                <w:sz w:val="19"/>
              </w:rPr>
              <w:t xml:space="preserve"> </w:t>
            </w:r>
            <w:r>
              <w:rPr>
                <w:spacing w:val="-10"/>
                <w:sz w:val="19"/>
              </w:rPr>
              <w:t>C</w:t>
            </w:r>
          </w:p>
        </w:tc>
      </w:tr>
      <w:tr w:rsidR="000D25EC" w14:paraId="20B38BB7" w14:textId="77777777">
        <w:trPr>
          <w:trHeight w:val="225"/>
        </w:trPr>
        <w:tc>
          <w:tcPr>
            <w:tcW w:w="4341" w:type="dxa"/>
          </w:tcPr>
          <w:p w14:paraId="57B9FCE2" w14:textId="77777777" w:rsidR="000D25EC" w:rsidRDefault="00000000" w:rsidP="003C2DF8">
            <w:pPr>
              <w:pStyle w:val="TableParagraph"/>
              <w:spacing w:beforeLines="160" w:before="384"/>
              <w:ind w:left="113"/>
              <w:rPr>
                <w:sz w:val="19"/>
              </w:rPr>
            </w:pPr>
            <w:r>
              <w:rPr>
                <w:sz w:val="19"/>
              </w:rPr>
              <w:t>2:16</w:t>
            </w:r>
            <w:r>
              <w:rPr>
                <w:spacing w:val="44"/>
                <w:sz w:val="19"/>
              </w:rPr>
              <w:t xml:space="preserve"> </w:t>
            </w:r>
            <w:r>
              <w:rPr>
                <w:spacing w:val="-2"/>
                <w:sz w:val="19"/>
              </w:rPr>
              <w:t>Repent</w:t>
            </w:r>
          </w:p>
        </w:tc>
        <w:tc>
          <w:tcPr>
            <w:tcW w:w="4341" w:type="dxa"/>
            <w:tcBorders>
              <w:right w:val="single" w:sz="8" w:space="0" w:color="000000"/>
            </w:tcBorders>
          </w:tcPr>
          <w:p w14:paraId="1527534E" w14:textId="77777777" w:rsidR="000D25EC" w:rsidRDefault="00000000" w:rsidP="003C2DF8">
            <w:pPr>
              <w:pStyle w:val="TableParagraph"/>
              <w:tabs>
                <w:tab w:val="left" w:pos="831"/>
              </w:tabs>
              <w:spacing w:beforeLines="160" w:before="384"/>
              <w:rPr>
                <w:sz w:val="19"/>
              </w:rPr>
            </w:pPr>
            <w:r>
              <w:rPr>
                <w:spacing w:val="-4"/>
                <w:sz w:val="19"/>
              </w:rPr>
              <w:t>Mcde</w:t>
            </w:r>
            <w:r>
              <w:rPr>
                <w:sz w:val="19"/>
              </w:rPr>
              <w:tab/>
            </w:r>
            <w:r>
              <w:rPr>
                <w:spacing w:val="-2"/>
                <w:sz w:val="19"/>
              </w:rPr>
              <w:t>Aleph</w:t>
            </w:r>
          </w:p>
        </w:tc>
      </w:tr>
      <w:tr w:rsidR="000D25EC" w14:paraId="0F253419" w14:textId="77777777">
        <w:trPr>
          <w:trHeight w:val="225"/>
        </w:trPr>
        <w:tc>
          <w:tcPr>
            <w:tcW w:w="4341" w:type="dxa"/>
          </w:tcPr>
          <w:p w14:paraId="23039DAF" w14:textId="77777777" w:rsidR="000D25EC" w:rsidRDefault="00000000" w:rsidP="003C2DF8">
            <w:pPr>
              <w:pStyle w:val="TableParagraph"/>
              <w:spacing w:beforeLines="160" w:before="384"/>
              <w:ind w:left="113"/>
              <w:rPr>
                <w:sz w:val="19"/>
              </w:rPr>
            </w:pPr>
            <w:r>
              <w:rPr>
                <w:sz w:val="19"/>
              </w:rPr>
              <w:t>2:17</w:t>
            </w:r>
            <w:r>
              <w:rPr>
                <w:spacing w:val="69"/>
                <w:sz w:val="19"/>
              </w:rPr>
              <w:t xml:space="preserve"> </w:t>
            </w:r>
            <w:r>
              <w:rPr>
                <w:sz w:val="19"/>
              </w:rPr>
              <w:t>give</w:t>
            </w:r>
            <w:r>
              <w:rPr>
                <w:spacing w:val="32"/>
                <w:sz w:val="19"/>
              </w:rPr>
              <w:t xml:space="preserve"> </w:t>
            </w:r>
            <w:r>
              <w:rPr>
                <w:sz w:val="19"/>
              </w:rPr>
              <w:t>to</w:t>
            </w:r>
            <w:r>
              <w:rPr>
                <w:spacing w:val="37"/>
                <w:sz w:val="19"/>
              </w:rPr>
              <w:t xml:space="preserve"> </w:t>
            </w:r>
            <w:r>
              <w:rPr>
                <w:spacing w:val="-5"/>
                <w:sz w:val="19"/>
              </w:rPr>
              <w:t>eat</w:t>
            </w:r>
          </w:p>
        </w:tc>
        <w:tc>
          <w:tcPr>
            <w:tcW w:w="4341" w:type="dxa"/>
            <w:tcBorders>
              <w:right w:val="single" w:sz="8" w:space="0" w:color="000000"/>
            </w:tcBorders>
          </w:tcPr>
          <w:p w14:paraId="5CC510DF" w14:textId="77777777" w:rsidR="000D25EC" w:rsidRDefault="00000000" w:rsidP="003C2DF8">
            <w:pPr>
              <w:pStyle w:val="TableParagraph"/>
              <w:spacing w:beforeLines="160" w:before="384"/>
              <w:rPr>
                <w:sz w:val="19"/>
              </w:rPr>
            </w:pPr>
            <w:r>
              <w:rPr>
                <w:spacing w:val="-4"/>
                <w:sz w:val="19"/>
              </w:rPr>
              <w:t>Mcde</w:t>
            </w:r>
          </w:p>
        </w:tc>
      </w:tr>
      <w:tr w:rsidR="000D25EC" w14:paraId="612D9869" w14:textId="77777777">
        <w:trPr>
          <w:trHeight w:val="225"/>
        </w:trPr>
        <w:tc>
          <w:tcPr>
            <w:tcW w:w="4341" w:type="dxa"/>
          </w:tcPr>
          <w:p w14:paraId="214C6AF1"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0BAF5A73" w14:textId="77777777" w:rsidR="000D25EC" w:rsidRDefault="000D25EC" w:rsidP="003C2DF8">
            <w:pPr>
              <w:pStyle w:val="TableParagraph"/>
              <w:spacing w:beforeLines="160" w:before="384"/>
              <w:ind w:left="0"/>
              <w:rPr>
                <w:rFonts w:ascii="Times New Roman"/>
                <w:sz w:val="16"/>
              </w:rPr>
            </w:pPr>
          </w:p>
        </w:tc>
      </w:tr>
      <w:tr w:rsidR="000D25EC" w14:paraId="517231F1" w14:textId="77777777">
        <w:trPr>
          <w:trHeight w:val="210"/>
        </w:trPr>
        <w:tc>
          <w:tcPr>
            <w:tcW w:w="4341" w:type="dxa"/>
          </w:tcPr>
          <w:p w14:paraId="2D3CDB8C" w14:textId="77777777" w:rsidR="000D25EC" w:rsidRDefault="00000000" w:rsidP="003C2DF8">
            <w:pPr>
              <w:pStyle w:val="TableParagraph"/>
              <w:spacing w:beforeLines="160" w:before="384"/>
              <w:ind w:left="113"/>
              <w:rPr>
                <w:sz w:val="19"/>
              </w:rPr>
            </w:pPr>
            <w:r>
              <w:rPr>
                <w:sz w:val="19"/>
              </w:rPr>
              <w:t>3:1</w:t>
            </w:r>
            <w:r>
              <w:rPr>
                <w:spacing w:val="49"/>
                <w:sz w:val="19"/>
              </w:rPr>
              <w:t xml:space="preserve"> </w:t>
            </w:r>
            <w:r>
              <w:rPr>
                <w:sz w:val="19"/>
              </w:rPr>
              <w:t>that</w:t>
            </w:r>
            <w:r>
              <w:rPr>
                <w:spacing w:val="30"/>
                <w:sz w:val="19"/>
              </w:rPr>
              <w:t xml:space="preserve"> </w:t>
            </w:r>
            <w:r>
              <w:rPr>
                <w:sz w:val="19"/>
              </w:rPr>
              <w:t>thou</w:t>
            </w:r>
            <w:r>
              <w:rPr>
                <w:spacing w:val="29"/>
                <w:sz w:val="19"/>
              </w:rPr>
              <w:t xml:space="preserve"> </w:t>
            </w:r>
            <w:r>
              <w:rPr>
                <w:spacing w:val="-2"/>
                <w:sz w:val="19"/>
              </w:rPr>
              <w:t>livest</w:t>
            </w:r>
          </w:p>
        </w:tc>
        <w:tc>
          <w:tcPr>
            <w:tcW w:w="4341" w:type="dxa"/>
            <w:tcBorders>
              <w:right w:val="single" w:sz="8" w:space="0" w:color="000000"/>
            </w:tcBorders>
          </w:tcPr>
          <w:p w14:paraId="12BF56D0" w14:textId="77777777" w:rsidR="000D25EC" w:rsidRDefault="00000000" w:rsidP="003C2DF8">
            <w:pPr>
              <w:pStyle w:val="TableParagraph"/>
              <w:tabs>
                <w:tab w:val="left" w:pos="831"/>
                <w:tab w:val="left" w:pos="1552"/>
              </w:tabs>
              <w:spacing w:beforeLines="160" w:before="384"/>
              <w:rPr>
                <w:sz w:val="19"/>
              </w:rPr>
            </w:pPr>
            <w:r>
              <w:rPr>
                <w:spacing w:val="-4"/>
                <w:sz w:val="19"/>
              </w:rPr>
              <w:t>Mcde</w:t>
            </w:r>
            <w:r>
              <w:rPr>
                <w:sz w:val="19"/>
              </w:rPr>
              <w:tab/>
            </w:r>
            <w:r>
              <w:rPr>
                <w:spacing w:val="-5"/>
                <w:sz w:val="19"/>
              </w:rPr>
              <w:t>CR</w:t>
            </w:r>
            <w:r>
              <w:rPr>
                <w:sz w:val="19"/>
              </w:rPr>
              <w:tab/>
              <w:t>Aleph</w:t>
            </w:r>
            <w:r>
              <w:rPr>
                <w:spacing w:val="28"/>
                <w:sz w:val="19"/>
              </w:rPr>
              <w:t xml:space="preserve"> </w:t>
            </w:r>
            <w:r>
              <w:rPr>
                <w:sz w:val="19"/>
              </w:rPr>
              <w:t>A</w:t>
            </w:r>
            <w:r>
              <w:rPr>
                <w:spacing w:val="47"/>
                <w:sz w:val="19"/>
              </w:rPr>
              <w:t xml:space="preserve"> </w:t>
            </w:r>
            <w:r>
              <w:rPr>
                <w:spacing w:val="-10"/>
                <w:sz w:val="19"/>
              </w:rPr>
              <w:t>C</w:t>
            </w:r>
          </w:p>
        </w:tc>
      </w:tr>
      <w:tr w:rsidR="000D25EC" w14:paraId="1381055F" w14:textId="77777777">
        <w:trPr>
          <w:trHeight w:val="225"/>
        </w:trPr>
        <w:tc>
          <w:tcPr>
            <w:tcW w:w="4341" w:type="dxa"/>
          </w:tcPr>
          <w:p w14:paraId="24F2D63A" w14:textId="77777777" w:rsidR="000D25EC" w:rsidRDefault="00000000" w:rsidP="003C2DF8">
            <w:pPr>
              <w:pStyle w:val="TableParagraph"/>
              <w:spacing w:beforeLines="160" w:before="384"/>
              <w:ind w:left="113"/>
              <w:rPr>
                <w:sz w:val="19"/>
              </w:rPr>
            </w:pPr>
            <w:r>
              <w:rPr>
                <w:sz w:val="19"/>
              </w:rPr>
              <w:t>3:2</w:t>
            </w:r>
            <w:r>
              <w:rPr>
                <w:spacing w:val="50"/>
                <w:sz w:val="19"/>
              </w:rPr>
              <w:t xml:space="preserve"> </w:t>
            </w:r>
            <w:r>
              <w:rPr>
                <w:sz w:val="19"/>
              </w:rPr>
              <w:t>strengthen</w:t>
            </w:r>
            <w:r>
              <w:rPr>
                <w:spacing w:val="39"/>
                <w:sz w:val="19"/>
              </w:rPr>
              <w:t xml:space="preserve"> </w:t>
            </w:r>
            <w:r>
              <w:rPr>
                <w:sz w:val="19"/>
              </w:rPr>
              <w:t>the</w:t>
            </w:r>
            <w:r>
              <w:rPr>
                <w:spacing w:val="49"/>
                <w:sz w:val="19"/>
              </w:rPr>
              <w:t xml:space="preserve"> </w:t>
            </w:r>
            <w:r>
              <w:rPr>
                <w:spacing w:val="-2"/>
                <w:sz w:val="19"/>
              </w:rPr>
              <w:t>things</w:t>
            </w:r>
          </w:p>
        </w:tc>
        <w:tc>
          <w:tcPr>
            <w:tcW w:w="4341" w:type="dxa"/>
            <w:tcBorders>
              <w:right w:val="single" w:sz="8" w:space="0" w:color="000000"/>
            </w:tcBorders>
          </w:tcPr>
          <w:p w14:paraId="13112339" w14:textId="77777777" w:rsidR="000D25EC" w:rsidRDefault="00000000" w:rsidP="003C2DF8">
            <w:pPr>
              <w:pStyle w:val="TableParagraph"/>
              <w:tabs>
                <w:tab w:val="left" w:pos="831"/>
              </w:tabs>
              <w:spacing w:beforeLines="160" w:before="384"/>
              <w:rPr>
                <w:sz w:val="19"/>
              </w:rPr>
            </w:pPr>
            <w:r>
              <w:rPr>
                <w:spacing w:val="-5"/>
                <w:sz w:val="19"/>
              </w:rPr>
              <w:t>Mbe</w:t>
            </w:r>
            <w:r>
              <w:rPr>
                <w:sz w:val="19"/>
              </w:rPr>
              <w:tab/>
            </w:r>
            <w:r>
              <w:rPr>
                <w:spacing w:val="-2"/>
                <w:sz w:val="19"/>
              </w:rPr>
              <w:t>Aleph</w:t>
            </w:r>
          </w:p>
        </w:tc>
      </w:tr>
      <w:tr w:rsidR="000D25EC" w14:paraId="095F6952" w14:textId="77777777">
        <w:trPr>
          <w:trHeight w:val="225"/>
        </w:trPr>
        <w:tc>
          <w:tcPr>
            <w:tcW w:w="4341" w:type="dxa"/>
          </w:tcPr>
          <w:p w14:paraId="57B7C1D0" w14:textId="77777777" w:rsidR="000D25EC" w:rsidRDefault="00000000" w:rsidP="003C2DF8">
            <w:pPr>
              <w:pStyle w:val="TableParagraph"/>
              <w:spacing w:beforeLines="160" w:before="384"/>
              <w:ind w:left="113"/>
              <w:rPr>
                <w:sz w:val="19"/>
              </w:rPr>
            </w:pPr>
            <w:r>
              <w:rPr>
                <w:sz w:val="19"/>
              </w:rPr>
              <w:t>3:20</w:t>
            </w:r>
            <w:r>
              <w:rPr>
                <w:spacing w:val="30"/>
                <w:sz w:val="19"/>
              </w:rPr>
              <w:t xml:space="preserve"> </w:t>
            </w:r>
            <w:r>
              <w:rPr>
                <w:sz w:val="19"/>
              </w:rPr>
              <w:t>I</w:t>
            </w:r>
            <w:r>
              <w:rPr>
                <w:spacing w:val="30"/>
                <w:sz w:val="19"/>
              </w:rPr>
              <w:t xml:space="preserve"> </w:t>
            </w:r>
            <w:r>
              <w:rPr>
                <w:sz w:val="19"/>
              </w:rPr>
              <w:t>will</w:t>
            </w:r>
            <w:r>
              <w:rPr>
                <w:spacing w:val="17"/>
                <w:sz w:val="19"/>
              </w:rPr>
              <w:t xml:space="preserve"> </w:t>
            </w:r>
            <w:r>
              <w:rPr>
                <w:spacing w:val="5"/>
                <w:sz w:val="19"/>
              </w:rPr>
              <w:t>come</w:t>
            </w:r>
          </w:p>
        </w:tc>
        <w:tc>
          <w:tcPr>
            <w:tcW w:w="4341" w:type="dxa"/>
            <w:tcBorders>
              <w:right w:val="single" w:sz="8" w:space="0" w:color="000000"/>
            </w:tcBorders>
          </w:tcPr>
          <w:p w14:paraId="3F931A29" w14:textId="77777777" w:rsidR="000D25EC" w:rsidRDefault="00000000" w:rsidP="003C2DF8">
            <w:pPr>
              <w:pStyle w:val="TableParagraph"/>
              <w:tabs>
                <w:tab w:val="left" w:pos="831"/>
              </w:tabs>
              <w:spacing w:beforeLines="160" w:before="384"/>
              <w:rPr>
                <w:sz w:val="19"/>
              </w:rPr>
            </w:pPr>
            <w:r>
              <w:rPr>
                <w:spacing w:val="-5"/>
                <w:sz w:val="19"/>
              </w:rPr>
              <w:t>Mde</w:t>
            </w:r>
            <w:r>
              <w:rPr>
                <w:sz w:val="19"/>
              </w:rPr>
              <w:tab/>
            </w:r>
            <w:r>
              <w:rPr>
                <w:spacing w:val="-10"/>
                <w:sz w:val="19"/>
              </w:rPr>
              <w:t>A</w:t>
            </w:r>
          </w:p>
        </w:tc>
      </w:tr>
      <w:tr w:rsidR="000D25EC" w14:paraId="098E4B34" w14:textId="77777777">
        <w:trPr>
          <w:trHeight w:val="222"/>
        </w:trPr>
        <w:tc>
          <w:tcPr>
            <w:tcW w:w="4341" w:type="dxa"/>
            <w:tcBorders>
              <w:bottom w:val="single" w:sz="8" w:space="0" w:color="000000"/>
            </w:tcBorders>
          </w:tcPr>
          <w:p w14:paraId="2C581AC6" w14:textId="77777777" w:rsidR="000D25EC" w:rsidRDefault="000D25EC" w:rsidP="003C2DF8">
            <w:pPr>
              <w:pStyle w:val="TableParagraph"/>
              <w:spacing w:beforeLines="160" w:before="384"/>
              <w:ind w:left="0"/>
              <w:rPr>
                <w:rFonts w:ascii="Times New Roman"/>
                <w:sz w:val="14"/>
              </w:rPr>
            </w:pPr>
          </w:p>
        </w:tc>
        <w:tc>
          <w:tcPr>
            <w:tcW w:w="4341" w:type="dxa"/>
            <w:tcBorders>
              <w:bottom w:val="single" w:sz="8" w:space="0" w:color="000000"/>
              <w:right w:val="single" w:sz="8" w:space="0" w:color="000000"/>
            </w:tcBorders>
          </w:tcPr>
          <w:p w14:paraId="4B07E94F" w14:textId="77777777" w:rsidR="000D25EC" w:rsidRDefault="000D25EC" w:rsidP="003C2DF8">
            <w:pPr>
              <w:pStyle w:val="TableParagraph"/>
              <w:spacing w:beforeLines="160" w:before="384"/>
              <w:ind w:left="0"/>
              <w:rPr>
                <w:rFonts w:ascii="Times New Roman"/>
                <w:sz w:val="14"/>
              </w:rPr>
            </w:pPr>
          </w:p>
        </w:tc>
      </w:tr>
      <w:tr w:rsidR="000D25EC" w14:paraId="6A637B50" w14:textId="77777777">
        <w:trPr>
          <w:trHeight w:val="222"/>
        </w:trPr>
        <w:tc>
          <w:tcPr>
            <w:tcW w:w="4341" w:type="dxa"/>
            <w:tcBorders>
              <w:top w:val="single" w:sz="8" w:space="0" w:color="000000"/>
            </w:tcBorders>
          </w:tcPr>
          <w:p w14:paraId="32E7B2A7" w14:textId="77777777" w:rsidR="000D25EC" w:rsidRDefault="00000000" w:rsidP="003C2DF8">
            <w:pPr>
              <w:pStyle w:val="TableParagraph"/>
              <w:spacing w:beforeLines="160" w:before="384"/>
              <w:ind w:left="113"/>
              <w:rPr>
                <w:sz w:val="19"/>
              </w:rPr>
            </w:pPr>
            <w:r>
              <w:rPr>
                <w:sz w:val="19"/>
              </w:rPr>
              <w:t>4:2</w:t>
            </w:r>
            <w:r>
              <w:rPr>
                <w:spacing w:val="33"/>
                <w:sz w:val="19"/>
              </w:rPr>
              <w:t xml:space="preserve"> </w:t>
            </w:r>
            <w:r>
              <w:rPr>
                <w:sz w:val="19"/>
              </w:rPr>
              <w:t>And</w:t>
            </w:r>
            <w:r>
              <w:rPr>
                <w:spacing w:val="27"/>
                <w:sz w:val="19"/>
              </w:rPr>
              <w:t xml:space="preserve"> </w:t>
            </w:r>
            <w:r>
              <w:rPr>
                <w:spacing w:val="-2"/>
                <w:sz w:val="19"/>
              </w:rPr>
              <w:t>immediately</w:t>
            </w:r>
          </w:p>
        </w:tc>
        <w:tc>
          <w:tcPr>
            <w:tcW w:w="4341" w:type="dxa"/>
            <w:tcBorders>
              <w:top w:val="single" w:sz="8" w:space="0" w:color="000000"/>
              <w:right w:val="single" w:sz="8" w:space="0" w:color="000000"/>
            </w:tcBorders>
          </w:tcPr>
          <w:p w14:paraId="7DBD834F" w14:textId="77777777" w:rsidR="000D25EC" w:rsidRDefault="00000000" w:rsidP="003C2DF8">
            <w:pPr>
              <w:pStyle w:val="TableParagraph"/>
              <w:spacing w:beforeLines="160" w:before="384"/>
              <w:rPr>
                <w:sz w:val="19"/>
              </w:rPr>
            </w:pPr>
            <w:r>
              <w:rPr>
                <w:spacing w:val="-2"/>
                <w:sz w:val="19"/>
              </w:rPr>
              <w:t>Mbcde</w:t>
            </w:r>
          </w:p>
        </w:tc>
      </w:tr>
      <w:tr w:rsidR="000D25EC" w14:paraId="2C48C131" w14:textId="77777777">
        <w:trPr>
          <w:trHeight w:val="225"/>
        </w:trPr>
        <w:tc>
          <w:tcPr>
            <w:tcW w:w="4341" w:type="dxa"/>
          </w:tcPr>
          <w:p w14:paraId="057E9198" w14:textId="77777777" w:rsidR="000D25EC" w:rsidRDefault="00000000" w:rsidP="003C2DF8">
            <w:pPr>
              <w:pStyle w:val="TableParagraph"/>
              <w:spacing w:beforeLines="160" w:before="384"/>
              <w:ind w:left="113"/>
              <w:rPr>
                <w:sz w:val="19"/>
              </w:rPr>
            </w:pPr>
            <w:r>
              <w:rPr>
                <w:sz w:val="19"/>
              </w:rPr>
              <w:t>4:4</w:t>
            </w:r>
            <w:r>
              <w:rPr>
                <w:spacing w:val="39"/>
                <w:sz w:val="19"/>
              </w:rPr>
              <w:t xml:space="preserve"> </w:t>
            </w:r>
            <w:r>
              <w:rPr>
                <w:sz w:val="19"/>
              </w:rPr>
              <w:t>And</w:t>
            </w:r>
            <w:r>
              <w:rPr>
                <w:spacing w:val="35"/>
                <w:sz w:val="19"/>
              </w:rPr>
              <w:t xml:space="preserve"> </w:t>
            </w:r>
            <w:r>
              <w:rPr>
                <w:sz w:val="19"/>
              </w:rPr>
              <w:t>round</w:t>
            </w:r>
            <w:r>
              <w:rPr>
                <w:spacing w:val="34"/>
                <w:sz w:val="19"/>
              </w:rPr>
              <w:t xml:space="preserve"> </w:t>
            </w:r>
            <w:r>
              <w:rPr>
                <w:spacing w:val="-4"/>
                <w:sz w:val="19"/>
              </w:rPr>
              <w:t>about</w:t>
            </w:r>
          </w:p>
        </w:tc>
        <w:tc>
          <w:tcPr>
            <w:tcW w:w="4341" w:type="dxa"/>
            <w:tcBorders>
              <w:right w:val="single" w:sz="8" w:space="0" w:color="000000"/>
            </w:tcBorders>
          </w:tcPr>
          <w:p w14:paraId="63A42C6A" w14:textId="77777777" w:rsidR="000D25EC" w:rsidRDefault="00000000" w:rsidP="003C2DF8">
            <w:pPr>
              <w:pStyle w:val="TableParagraph"/>
              <w:tabs>
                <w:tab w:val="left" w:pos="1552"/>
              </w:tabs>
              <w:spacing w:beforeLines="160" w:before="384"/>
              <w:rPr>
                <w:sz w:val="19"/>
              </w:rPr>
            </w:pPr>
            <w:r>
              <w:rPr>
                <w:sz w:val="19"/>
              </w:rPr>
              <w:t>Mbcde</w:t>
            </w:r>
            <w:r>
              <w:rPr>
                <w:spacing w:val="75"/>
                <w:w w:val="150"/>
                <w:sz w:val="19"/>
              </w:rPr>
              <w:t xml:space="preserve"> </w:t>
            </w:r>
            <w:r>
              <w:rPr>
                <w:spacing w:val="-5"/>
                <w:sz w:val="19"/>
              </w:rPr>
              <w:t>CR</w:t>
            </w:r>
            <w:r>
              <w:rPr>
                <w:sz w:val="19"/>
              </w:rPr>
              <w:tab/>
            </w:r>
            <w:r>
              <w:rPr>
                <w:spacing w:val="-10"/>
                <w:sz w:val="19"/>
              </w:rPr>
              <w:t>A</w:t>
            </w:r>
          </w:p>
        </w:tc>
      </w:tr>
      <w:tr w:rsidR="000D25EC" w14:paraId="26265557" w14:textId="77777777">
        <w:trPr>
          <w:trHeight w:val="210"/>
        </w:trPr>
        <w:tc>
          <w:tcPr>
            <w:tcW w:w="4341" w:type="dxa"/>
          </w:tcPr>
          <w:p w14:paraId="7E2830BD" w14:textId="77777777" w:rsidR="000D25EC" w:rsidRDefault="00000000" w:rsidP="003C2DF8">
            <w:pPr>
              <w:pStyle w:val="TableParagraph"/>
              <w:spacing w:beforeLines="160" w:before="384"/>
              <w:ind w:left="113"/>
              <w:rPr>
                <w:sz w:val="19"/>
              </w:rPr>
            </w:pPr>
            <w:r>
              <w:rPr>
                <w:sz w:val="19"/>
              </w:rPr>
              <w:t>4:4</w:t>
            </w:r>
            <w:r>
              <w:rPr>
                <w:spacing w:val="27"/>
                <w:sz w:val="19"/>
              </w:rPr>
              <w:t xml:space="preserve"> </w:t>
            </w:r>
            <w:r>
              <w:rPr>
                <w:sz w:val="19"/>
              </w:rPr>
              <w:t>I</w:t>
            </w:r>
            <w:r>
              <w:rPr>
                <w:spacing w:val="34"/>
                <w:sz w:val="19"/>
              </w:rPr>
              <w:t xml:space="preserve"> </w:t>
            </w:r>
            <w:r>
              <w:rPr>
                <w:sz w:val="19"/>
              </w:rPr>
              <w:t>saw</w:t>
            </w:r>
            <w:r>
              <w:rPr>
                <w:spacing w:val="22"/>
                <w:sz w:val="19"/>
              </w:rPr>
              <w:t xml:space="preserve"> </w:t>
            </w:r>
            <w:r>
              <w:rPr>
                <w:sz w:val="19"/>
              </w:rPr>
              <w:t>four</w:t>
            </w:r>
            <w:r>
              <w:rPr>
                <w:spacing w:val="28"/>
                <w:sz w:val="19"/>
              </w:rPr>
              <w:t xml:space="preserve"> </w:t>
            </w:r>
            <w:r>
              <w:rPr>
                <w:sz w:val="19"/>
              </w:rPr>
              <w:t>and</w:t>
            </w:r>
            <w:r>
              <w:rPr>
                <w:spacing w:val="24"/>
                <w:sz w:val="19"/>
              </w:rPr>
              <w:t xml:space="preserve"> </w:t>
            </w:r>
            <w:r>
              <w:rPr>
                <w:sz w:val="19"/>
              </w:rPr>
              <w:t>twenty</w:t>
            </w:r>
            <w:r>
              <w:rPr>
                <w:spacing w:val="46"/>
                <w:sz w:val="19"/>
              </w:rPr>
              <w:t xml:space="preserve"> </w:t>
            </w:r>
            <w:r>
              <w:rPr>
                <w:spacing w:val="-2"/>
                <w:sz w:val="19"/>
              </w:rPr>
              <w:t>elders</w:t>
            </w:r>
          </w:p>
        </w:tc>
        <w:tc>
          <w:tcPr>
            <w:tcW w:w="4341" w:type="dxa"/>
            <w:tcBorders>
              <w:right w:val="single" w:sz="8" w:space="0" w:color="000000"/>
            </w:tcBorders>
          </w:tcPr>
          <w:p w14:paraId="66E2CED9" w14:textId="77777777" w:rsidR="000D25EC" w:rsidRDefault="00000000" w:rsidP="003C2DF8">
            <w:pPr>
              <w:pStyle w:val="TableParagraph"/>
              <w:spacing w:beforeLines="160" w:before="384"/>
              <w:rPr>
                <w:sz w:val="19"/>
              </w:rPr>
            </w:pPr>
            <w:r>
              <w:rPr>
                <w:sz w:val="19"/>
              </w:rPr>
              <w:t>Mc(pt)</w:t>
            </w:r>
            <w:r>
              <w:rPr>
                <w:spacing w:val="70"/>
                <w:sz w:val="19"/>
              </w:rPr>
              <w:t xml:space="preserve"> </w:t>
            </w:r>
            <w:r>
              <w:rPr>
                <w:sz w:val="19"/>
              </w:rPr>
              <w:t>(HF</w:t>
            </w:r>
            <w:r>
              <w:rPr>
                <w:spacing w:val="32"/>
                <w:sz w:val="19"/>
              </w:rPr>
              <w:t xml:space="preserve"> </w:t>
            </w:r>
            <w:r>
              <w:rPr>
                <w:spacing w:val="-2"/>
                <w:sz w:val="19"/>
              </w:rPr>
              <w:t>deficient)</w:t>
            </w:r>
          </w:p>
        </w:tc>
      </w:tr>
      <w:tr w:rsidR="000D25EC" w14:paraId="05CF3B5F" w14:textId="77777777">
        <w:trPr>
          <w:trHeight w:val="225"/>
        </w:trPr>
        <w:tc>
          <w:tcPr>
            <w:tcW w:w="4341" w:type="dxa"/>
          </w:tcPr>
          <w:p w14:paraId="27A4C3C6" w14:textId="77777777" w:rsidR="000D25EC" w:rsidRDefault="00000000" w:rsidP="003C2DF8">
            <w:pPr>
              <w:pStyle w:val="TableParagraph"/>
              <w:spacing w:beforeLines="160" w:before="384"/>
              <w:ind w:left="113"/>
              <w:rPr>
                <w:sz w:val="19"/>
              </w:rPr>
            </w:pPr>
            <w:r>
              <w:rPr>
                <w:sz w:val="19"/>
              </w:rPr>
              <w:t>4:7</w:t>
            </w:r>
            <w:r>
              <w:rPr>
                <w:spacing w:val="69"/>
                <w:sz w:val="19"/>
              </w:rPr>
              <w:t xml:space="preserve"> </w:t>
            </w:r>
            <w:r>
              <w:rPr>
                <w:sz w:val="19"/>
              </w:rPr>
              <w:t>the</w:t>
            </w:r>
            <w:r>
              <w:rPr>
                <w:spacing w:val="31"/>
                <w:sz w:val="19"/>
              </w:rPr>
              <w:t xml:space="preserve"> </w:t>
            </w:r>
            <w:r>
              <w:rPr>
                <w:sz w:val="19"/>
              </w:rPr>
              <w:t>fourth</w:t>
            </w:r>
            <w:r>
              <w:rPr>
                <w:spacing w:val="26"/>
                <w:sz w:val="19"/>
              </w:rPr>
              <w:t xml:space="preserve"> </w:t>
            </w:r>
            <w:r>
              <w:rPr>
                <w:spacing w:val="-4"/>
                <w:sz w:val="19"/>
              </w:rPr>
              <w:t>beast</w:t>
            </w:r>
          </w:p>
        </w:tc>
        <w:tc>
          <w:tcPr>
            <w:tcW w:w="4341" w:type="dxa"/>
            <w:tcBorders>
              <w:right w:val="single" w:sz="8" w:space="0" w:color="000000"/>
            </w:tcBorders>
          </w:tcPr>
          <w:p w14:paraId="76F73C3F" w14:textId="77777777" w:rsidR="000D25EC" w:rsidRDefault="00000000" w:rsidP="003C2DF8">
            <w:pPr>
              <w:pStyle w:val="TableParagraph"/>
              <w:tabs>
                <w:tab w:val="left" w:pos="831"/>
                <w:tab w:val="left" w:pos="1552"/>
              </w:tabs>
              <w:spacing w:beforeLines="160" w:before="384"/>
              <w:rPr>
                <w:sz w:val="19"/>
              </w:rPr>
            </w:pPr>
            <w:r>
              <w:rPr>
                <w:spacing w:val="-4"/>
                <w:sz w:val="19"/>
              </w:rPr>
              <w:t>Mcde</w:t>
            </w:r>
            <w:r>
              <w:rPr>
                <w:sz w:val="19"/>
              </w:rPr>
              <w:tab/>
            </w:r>
            <w:r>
              <w:rPr>
                <w:spacing w:val="-5"/>
                <w:sz w:val="19"/>
              </w:rPr>
              <w:t>CR</w:t>
            </w:r>
            <w:r>
              <w:rPr>
                <w:sz w:val="19"/>
              </w:rPr>
              <w:tab/>
              <w:t>Aleph</w:t>
            </w:r>
            <w:r>
              <w:rPr>
                <w:spacing w:val="54"/>
                <w:sz w:val="19"/>
              </w:rPr>
              <w:t xml:space="preserve"> </w:t>
            </w:r>
            <w:r>
              <w:rPr>
                <w:spacing w:val="-10"/>
                <w:sz w:val="19"/>
              </w:rPr>
              <w:t>A</w:t>
            </w:r>
          </w:p>
        </w:tc>
      </w:tr>
      <w:tr w:rsidR="000D25EC" w14:paraId="7D0D3088" w14:textId="77777777">
        <w:trPr>
          <w:trHeight w:val="225"/>
        </w:trPr>
        <w:tc>
          <w:tcPr>
            <w:tcW w:w="4341" w:type="dxa"/>
          </w:tcPr>
          <w:p w14:paraId="7A255000" w14:textId="77777777" w:rsidR="000D25EC" w:rsidRDefault="00000000" w:rsidP="003C2DF8">
            <w:pPr>
              <w:pStyle w:val="TableParagraph"/>
              <w:spacing w:beforeLines="160" w:before="384"/>
              <w:ind w:left="113"/>
              <w:rPr>
                <w:sz w:val="19"/>
              </w:rPr>
            </w:pPr>
            <w:r>
              <w:rPr>
                <w:sz w:val="19"/>
              </w:rPr>
              <w:t>4:8</w:t>
            </w:r>
            <w:r>
              <w:rPr>
                <w:spacing w:val="23"/>
                <w:sz w:val="19"/>
              </w:rPr>
              <w:t xml:space="preserve"> </w:t>
            </w:r>
            <w:r>
              <w:rPr>
                <w:sz w:val="19"/>
              </w:rPr>
              <w:t>Holy,</w:t>
            </w:r>
            <w:r>
              <w:rPr>
                <w:spacing w:val="28"/>
                <w:sz w:val="19"/>
              </w:rPr>
              <w:t xml:space="preserve"> </w:t>
            </w:r>
            <w:r>
              <w:rPr>
                <w:spacing w:val="9"/>
                <w:sz w:val="19"/>
              </w:rPr>
              <w:t>holy,</w:t>
            </w:r>
            <w:r>
              <w:rPr>
                <w:spacing w:val="28"/>
                <w:sz w:val="19"/>
              </w:rPr>
              <w:t xml:space="preserve"> </w:t>
            </w:r>
            <w:r>
              <w:rPr>
                <w:spacing w:val="-4"/>
                <w:sz w:val="19"/>
              </w:rPr>
              <w:t>holy</w:t>
            </w:r>
          </w:p>
        </w:tc>
        <w:tc>
          <w:tcPr>
            <w:tcW w:w="4341" w:type="dxa"/>
            <w:tcBorders>
              <w:right w:val="single" w:sz="8" w:space="0" w:color="000000"/>
            </w:tcBorders>
          </w:tcPr>
          <w:p w14:paraId="047AFB73" w14:textId="77777777" w:rsidR="000D25EC" w:rsidRDefault="00000000" w:rsidP="003C2DF8">
            <w:pPr>
              <w:pStyle w:val="TableParagraph"/>
              <w:tabs>
                <w:tab w:val="left" w:pos="1552"/>
              </w:tabs>
              <w:spacing w:beforeLines="160" w:before="384"/>
              <w:rPr>
                <w:sz w:val="19"/>
              </w:rPr>
            </w:pPr>
            <w:r>
              <w:rPr>
                <w:sz w:val="19"/>
              </w:rPr>
              <w:t>Ma(pt)</w:t>
            </w:r>
            <w:r>
              <w:rPr>
                <w:spacing w:val="32"/>
                <w:sz w:val="19"/>
              </w:rPr>
              <w:t xml:space="preserve"> </w:t>
            </w:r>
            <w:r>
              <w:rPr>
                <w:spacing w:val="-5"/>
                <w:sz w:val="19"/>
              </w:rPr>
              <w:t>de</w:t>
            </w:r>
            <w:r>
              <w:rPr>
                <w:sz w:val="19"/>
              </w:rPr>
              <w:tab/>
              <w:t>CR</w:t>
            </w:r>
            <w:r>
              <w:rPr>
                <w:spacing w:val="55"/>
                <w:sz w:val="19"/>
              </w:rPr>
              <w:t xml:space="preserve"> </w:t>
            </w:r>
            <w:r>
              <w:rPr>
                <w:spacing w:val="-10"/>
                <w:sz w:val="19"/>
              </w:rPr>
              <w:t>A</w:t>
            </w:r>
          </w:p>
        </w:tc>
      </w:tr>
      <w:tr w:rsidR="000D25EC" w14:paraId="2766CC2A" w14:textId="77777777">
        <w:trPr>
          <w:trHeight w:val="225"/>
        </w:trPr>
        <w:tc>
          <w:tcPr>
            <w:tcW w:w="4341" w:type="dxa"/>
          </w:tcPr>
          <w:p w14:paraId="7E0BD5BA" w14:textId="77777777" w:rsidR="000D25EC" w:rsidRDefault="00000000" w:rsidP="003C2DF8">
            <w:pPr>
              <w:pStyle w:val="TableParagraph"/>
              <w:spacing w:beforeLines="160" w:before="384"/>
              <w:ind w:left="113"/>
              <w:rPr>
                <w:sz w:val="19"/>
              </w:rPr>
            </w:pPr>
            <w:r>
              <w:rPr>
                <w:sz w:val="19"/>
              </w:rPr>
              <w:t>4:11</w:t>
            </w:r>
            <w:r>
              <w:rPr>
                <w:spacing w:val="51"/>
                <w:sz w:val="19"/>
              </w:rPr>
              <w:t xml:space="preserve"> </w:t>
            </w:r>
            <w:r>
              <w:rPr>
                <w:sz w:val="19"/>
              </w:rPr>
              <w:t>they</w:t>
            </w:r>
            <w:r>
              <w:rPr>
                <w:spacing w:val="53"/>
                <w:sz w:val="19"/>
              </w:rPr>
              <w:t xml:space="preserve"> </w:t>
            </w:r>
            <w:r>
              <w:rPr>
                <w:sz w:val="19"/>
              </w:rPr>
              <w:t>are</w:t>
            </w:r>
            <w:r>
              <w:rPr>
                <w:spacing w:val="34"/>
                <w:sz w:val="19"/>
              </w:rPr>
              <w:t xml:space="preserve"> </w:t>
            </w:r>
            <w:r>
              <w:rPr>
                <w:sz w:val="19"/>
              </w:rPr>
              <w:t>and</w:t>
            </w:r>
            <w:r>
              <w:rPr>
                <w:spacing w:val="30"/>
                <w:sz w:val="19"/>
              </w:rPr>
              <w:t xml:space="preserve"> </w:t>
            </w:r>
            <w:r>
              <w:rPr>
                <w:sz w:val="19"/>
              </w:rPr>
              <w:t>were</w:t>
            </w:r>
            <w:r>
              <w:rPr>
                <w:spacing w:val="34"/>
                <w:sz w:val="19"/>
              </w:rPr>
              <w:t xml:space="preserve"> </w:t>
            </w:r>
            <w:r>
              <w:rPr>
                <w:spacing w:val="-2"/>
                <w:sz w:val="19"/>
              </w:rPr>
              <w:t>created</w:t>
            </w:r>
          </w:p>
        </w:tc>
        <w:tc>
          <w:tcPr>
            <w:tcW w:w="4341" w:type="dxa"/>
            <w:tcBorders>
              <w:right w:val="single" w:sz="8" w:space="0" w:color="000000"/>
            </w:tcBorders>
          </w:tcPr>
          <w:p w14:paraId="27133862" w14:textId="77777777" w:rsidR="000D25EC" w:rsidRDefault="00000000" w:rsidP="003C2DF8">
            <w:pPr>
              <w:pStyle w:val="TableParagraph"/>
              <w:spacing w:beforeLines="160" w:before="384"/>
              <w:rPr>
                <w:sz w:val="19"/>
              </w:rPr>
            </w:pPr>
            <w:r>
              <w:rPr>
                <w:spacing w:val="-2"/>
                <w:sz w:val="19"/>
              </w:rPr>
              <w:t>Mbcde</w:t>
            </w:r>
          </w:p>
        </w:tc>
      </w:tr>
      <w:tr w:rsidR="000D25EC" w14:paraId="6EC9F138" w14:textId="77777777">
        <w:trPr>
          <w:trHeight w:val="225"/>
        </w:trPr>
        <w:tc>
          <w:tcPr>
            <w:tcW w:w="4341" w:type="dxa"/>
          </w:tcPr>
          <w:p w14:paraId="2DB32274"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4C3D82A6" w14:textId="77777777" w:rsidR="000D25EC" w:rsidRDefault="000D25EC" w:rsidP="003C2DF8">
            <w:pPr>
              <w:pStyle w:val="TableParagraph"/>
              <w:spacing w:beforeLines="160" w:before="384"/>
              <w:ind w:left="0"/>
              <w:rPr>
                <w:rFonts w:ascii="Times New Roman"/>
                <w:sz w:val="16"/>
              </w:rPr>
            </w:pPr>
          </w:p>
        </w:tc>
      </w:tr>
      <w:tr w:rsidR="000D25EC" w14:paraId="3CBD9049" w14:textId="77777777">
        <w:trPr>
          <w:trHeight w:val="210"/>
        </w:trPr>
        <w:tc>
          <w:tcPr>
            <w:tcW w:w="4341" w:type="dxa"/>
          </w:tcPr>
          <w:p w14:paraId="5437E628" w14:textId="77777777" w:rsidR="000D25EC" w:rsidRDefault="00000000" w:rsidP="003C2DF8">
            <w:pPr>
              <w:pStyle w:val="TableParagraph"/>
              <w:spacing w:beforeLines="160" w:before="384"/>
              <w:ind w:left="113"/>
              <w:rPr>
                <w:sz w:val="19"/>
              </w:rPr>
            </w:pPr>
            <w:r>
              <w:rPr>
                <w:sz w:val="19"/>
              </w:rPr>
              <w:t>5:3</w:t>
            </w:r>
            <w:r>
              <w:rPr>
                <w:spacing w:val="25"/>
                <w:sz w:val="19"/>
              </w:rPr>
              <w:t xml:space="preserve"> </w:t>
            </w:r>
            <w:r>
              <w:rPr>
                <w:sz w:val="19"/>
              </w:rPr>
              <w:t>in</w:t>
            </w:r>
            <w:r>
              <w:rPr>
                <w:spacing w:val="15"/>
                <w:sz w:val="19"/>
              </w:rPr>
              <w:t xml:space="preserve"> </w:t>
            </w:r>
            <w:r>
              <w:rPr>
                <w:spacing w:val="-2"/>
                <w:sz w:val="19"/>
              </w:rPr>
              <w:t>heaven</w:t>
            </w:r>
          </w:p>
        </w:tc>
        <w:tc>
          <w:tcPr>
            <w:tcW w:w="4341" w:type="dxa"/>
            <w:tcBorders>
              <w:right w:val="single" w:sz="8" w:space="0" w:color="000000"/>
            </w:tcBorders>
          </w:tcPr>
          <w:p w14:paraId="7F856D43" w14:textId="77777777" w:rsidR="000D25EC" w:rsidRDefault="00000000" w:rsidP="003C2DF8">
            <w:pPr>
              <w:pStyle w:val="TableParagraph"/>
              <w:tabs>
                <w:tab w:val="left" w:pos="1552"/>
              </w:tabs>
              <w:spacing w:beforeLines="160" w:before="384"/>
              <w:rPr>
                <w:sz w:val="19"/>
              </w:rPr>
            </w:pPr>
            <w:r>
              <w:rPr>
                <w:spacing w:val="-2"/>
                <w:sz w:val="19"/>
              </w:rPr>
              <w:t>Mcde(pt)</w:t>
            </w:r>
            <w:r>
              <w:rPr>
                <w:sz w:val="19"/>
              </w:rPr>
              <w:tab/>
              <w:t>CR</w:t>
            </w:r>
            <w:r>
              <w:rPr>
                <w:spacing w:val="65"/>
                <w:w w:val="150"/>
                <w:sz w:val="19"/>
              </w:rPr>
              <w:t xml:space="preserve"> </w:t>
            </w:r>
            <w:r>
              <w:rPr>
                <w:sz w:val="19"/>
              </w:rPr>
              <w:t>Aleph</w:t>
            </w:r>
            <w:r>
              <w:rPr>
                <w:spacing w:val="22"/>
                <w:sz w:val="19"/>
              </w:rPr>
              <w:t xml:space="preserve"> </w:t>
            </w:r>
            <w:r>
              <w:rPr>
                <w:spacing w:val="-10"/>
                <w:sz w:val="19"/>
              </w:rPr>
              <w:t>A</w:t>
            </w:r>
          </w:p>
        </w:tc>
      </w:tr>
      <w:tr w:rsidR="000D25EC" w14:paraId="0A2754FD" w14:textId="77777777">
        <w:trPr>
          <w:trHeight w:val="225"/>
        </w:trPr>
        <w:tc>
          <w:tcPr>
            <w:tcW w:w="4341" w:type="dxa"/>
          </w:tcPr>
          <w:p w14:paraId="4F551E8E" w14:textId="77777777" w:rsidR="000D25EC" w:rsidRDefault="00000000" w:rsidP="003C2DF8">
            <w:pPr>
              <w:pStyle w:val="TableParagraph"/>
              <w:spacing w:beforeLines="160" w:before="384"/>
              <w:ind w:left="113"/>
              <w:rPr>
                <w:sz w:val="19"/>
              </w:rPr>
            </w:pPr>
            <w:r>
              <w:rPr>
                <w:sz w:val="19"/>
              </w:rPr>
              <w:t>5:4</w:t>
            </w:r>
            <w:r>
              <w:rPr>
                <w:spacing w:val="27"/>
                <w:sz w:val="19"/>
              </w:rPr>
              <w:t xml:space="preserve"> </w:t>
            </w:r>
            <w:r>
              <w:rPr>
                <w:sz w:val="19"/>
              </w:rPr>
              <w:t>to</w:t>
            </w:r>
            <w:r>
              <w:rPr>
                <w:spacing w:val="34"/>
                <w:sz w:val="19"/>
              </w:rPr>
              <w:t xml:space="preserve"> </w:t>
            </w:r>
            <w:r>
              <w:rPr>
                <w:sz w:val="19"/>
              </w:rPr>
              <w:t>open</w:t>
            </w:r>
            <w:r>
              <w:rPr>
                <w:spacing w:val="20"/>
                <w:sz w:val="19"/>
              </w:rPr>
              <w:t xml:space="preserve"> </w:t>
            </w:r>
            <w:r>
              <w:rPr>
                <w:sz w:val="19"/>
              </w:rPr>
              <w:t>and</w:t>
            </w:r>
            <w:r>
              <w:rPr>
                <w:spacing w:val="25"/>
                <w:sz w:val="19"/>
              </w:rPr>
              <w:t xml:space="preserve"> </w:t>
            </w:r>
            <w:r>
              <w:rPr>
                <w:sz w:val="19"/>
              </w:rPr>
              <w:t>to</w:t>
            </w:r>
            <w:r>
              <w:rPr>
                <w:spacing w:val="34"/>
                <w:sz w:val="19"/>
              </w:rPr>
              <w:t xml:space="preserve"> </w:t>
            </w:r>
            <w:r>
              <w:rPr>
                <w:spacing w:val="-4"/>
                <w:sz w:val="19"/>
              </w:rPr>
              <w:t>read</w:t>
            </w:r>
          </w:p>
        </w:tc>
        <w:tc>
          <w:tcPr>
            <w:tcW w:w="4341" w:type="dxa"/>
            <w:tcBorders>
              <w:right w:val="single" w:sz="8" w:space="0" w:color="000000"/>
            </w:tcBorders>
          </w:tcPr>
          <w:p w14:paraId="0F8205DB" w14:textId="77777777" w:rsidR="000D25EC" w:rsidRDefault="00000000" w:rsidP="003C2DF8">
            <w:pPr>
              <w:pStyle w:val="TableParagraph"/>
              <w:spacing w:beforeLines="160" w:before="384"/>
              <w:rPr>
                <w:sz w:val="19"/>
              </w:rPr>
            </w:pPr>
            <w:r>
              <w:rPr>
                <w:spacing w:val="-2"/>
                <w:sz w:val="19"/>
              </w:rPr>
              <w:t>Mce(pt)</w:t>
            </w:r>
          </w:p>
        </w:tc>
      </w:tr>
      <w:tr w:rsidR="000D25EC" w14:paraId="6B678EEF" w14:textId="77777777">
        <w:trPr>
          <w:trHeight w:val="225"/>
        </w:trPr>
        <w:tc>
          <w:tcPr>
            <w:tcW w:w="4341" w:type="dxa"/>
          </w:tcPr>
          <w:p w14:paraId="21F42AC1"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2F18F479" w14:textId="77777777" w:rsidR="000D25EC" w:rsidRDefault="000D25EC" w:rsidP="003C2DF8">
            <w:pPr>
              <w:pStyle w:val="TableParagraph"/>
              <w:spacing w:beforeLines="160" w:before="384"/>
              <w:ind w:left="0"/>
              <w:rPr>
                <w:rFonts w:ascii="Times New Roman"/>
                <w:sz w:val="16"/>
              </w:rPr>
            </w:pPr>
          </w:p>
        </w:tc>
      </w:tr>
      <w:tr w:rsidR="000D25EC" w14:paraId="431F1CE8" w14:textId="77777777">
        <w:trPr>
          <w:trHeight w:val="225"/>
        </w:trPr>
        <w:tc>
          <w:tcPr>
            <w:tcW w:w="4341" w:type="dxa"/>
          </w:tcPr>
          <w:p w14:paraId="7EE363E0" w14:textId="77777777" w:rsidR="000D25EC" w:rsidRDefault="00000000" w:rsidP="003C2DF8">
            <w:pPr>
              <w:pStyle w:val="TableParagraph"/>
              <w:spacing w:beforeLines="160" w:before="384"/>
              <w:ind w:left="113"/>
              <w:rPr>
                <w:sz w:val="19"/>
              </w:rPr>
            </w:pPr>
            <w:r>
              <w:rPr>
                <w:sz w:val="19"/>
              </w:rPr>
              <w:t>6:1</w:t>
            </w:r>
            <w:r>
              <w:rPr>
                <w:spacing w:val="31"/>
                <w:sz w:val="19"/>
              </w:rPr>
              <w:t xml:space="preserve"> </w:t>
            </w:r>
            <w:r>
              <w:rPr>
                <w:sz w:val="19"/>
              </w:rPr>
              <w:t>I</w:t>
            </w:r>
            <w:r>
              <w:rPr>
                <w:spacing w:val="24"/>
                <w:sz w:val="19"/>
              </w:rPr>
              <w:t xml:space="preserve"> </w:t>
            </w:r>
            <w:r>
              <w:rPr>
                <w:sz w:val="19"/>
              </w:rPr>
              <w:t>saw</w:t>
            </w:r>
            <w:r>
              <w:rPr>
                <w:spacing w:val="14"/>
                <w:sz w:val="19"/>
              </w:rPr>
              <w:t xml:space="preserve"> </w:t>
            </w:r>
            <w:r>
              <w:rPr>
                <w:spacing w:val="-4"/>
                <w:sz w:val="19"/>
              </w:rPr>
              <w:t>when</w:t>
            </w:r>
          </w:p>
        </w:tc>
        <w:tc>
          <w:tcPr>
            <w:tcW w:w="4341" w:type="dxa"/>
            <w:tcBorders>
              <w:right w:val="single" w:sz="8" w:space="0" w:color="000000"/>
            </w:tcBorders>
          </w:tcPr>
          <w:p w14:paraId="747B8EB8" w14:textId="77777777" w:rsidR="000D25EC" w:rsidRDefault="00000000" w:rsidP="003C2DF8">
            <w:pPr>
              <w:pStyle w:val="TableParagraph"/>
              <w:tabs>
                <w:tab w:val="left" w:pos="831"/>
                <w:tab w:val="left" w:pos="1552"/>
              </w:tabs>
              <w:spacing w:beforeLines="160" w:before="384"/>
              <w:rPr>
                <w:sz w:val="19"/>
              </w:rPr>
            </w:pPr>
            <w:r>
              <w:rPr>
                <w:spacing w:val="-5"/>
                <w:sz w:val="19"/>
              </w:rPr>
              <w:t>Mde</w:t>
            </w:r>
            <w:r>
              <w:rPr>
                <w:sz w:val="19"/>
              </w:rPr>
              <w:tab/>
            </w:r>
            <w:r>
              <w:rPr>
                <w:spacing w:val="-5"/>
                <w:sz w:val="19"/>
              </w:rPr>
              <w:t>CR</w:t>
            </w:r>
            <w:r>
              <w:rPr>
                <w:sz w:val="19"/>
              </w:rPr>
              <w:tab/>
              <w:t>Aleph</w:t>
            </w:r>
            <w:r>
              <w:rPr>
                <w:spacing w:val="28"/>
                <w:sz w:val="19"/>
              </w:rPr>
              <w:t xml:space="preserve"> </w:t>
            </w:r>
            <w:r>
              <w:rPr>
                <w:sz w:val="19"/>
              </w:rPr>
              <w:t>A</w:t>
            </w:r>
            <w:r>
              <w:rPr>
                <w:spacing w:val="47"/>
                <w:sz w:val="19"/>
              </w:rPr>
              <w:t xml:space="preserve"> </w:t>
            </w:r>
            <w:r>
              <w:rPr>
                <w:spacing w:val="-10"/>
                <w:sz w:val="19"/>
              </w:rPr>
              <w:t>C</w:t>
            </w:r>
          </w:p>
        </w:tc>
      </w:tr>
      <w:tr w:rsidR="000D25EC" w14:paraId="3ABA11E1" w14:textId="77777777">
        <w:trPr>
          <w:trHeight w:val="225"/>
        </w:trPr>
        <w:tc>
          <w:tcPr>
            <w:tcW w:w="4341" w:type="dxa"/>
          </w:tcPr>
          <w:p w14:paraId="1BA4D80F" w14:textId="77777777" w:rsidR="000D25EC" w:rsidRDefault="00000000" w:rsidP="003C2DF8">
            <w:pPr>
              <w:pStyle w:val="TableParagraph"/>
              <w:spacing w:beforeLines="160" w:before="384"/>
              <w:ind w:left="113"/>
              <w:rPr>
                <w:sz w:val="19"/>
              </w:rPr>
            </w:pPr>
            <w:r>
              <w:rPr>
                <w:sz w:val="19"/>
              </w:rPr>
              <w:t>6:4</w:t>
            </w:r>
            <w:r>
              <w:rPr>
                <w:spacing w:val="34"/>
                <w:sz w:val="19"/>
              </w:rPr>
              <w:t xml:space="preserve"> </w:t>
            </w:r>
            <w:r>
              <w:rPr>
                <w:sz w:val="19"/>
              </w:rPr>
              <w:t>earth,</w:t>
            </w:r>
            <w:r>
              <w:rPr>
                <w:spacing w:val="32"/>
                <w:sz w:val="19"/>
              </w:rPr>
              <w:t xml:space="preserve"> </w:t>
            </w:r>
            <w:r>
              <w:rPr>
                <w:sz w:val="19"/>
              </w:rPr>
              <w:t>and</w:t>
            </w:r>
            <w:r>
              <w:rPr>
                <w:spacing w:val="32"/>
                <w:sz w:val="19"/>
              </w:rPr>
              <w:t xml:space="preserve"> </w:t>
            </w:r>
            <w:r>
              <w:rPr>
                <w:spacing w:val="-4"/>
                <w:sz w:val="19"/>
              </w:rPr>
              <w:t>that</w:t>
            </w:r>
          </w:p>
        </w:tc>
        <w:tc>
          <w:tcPr>
            <w:tcW w:w="4341" w:type="dxa"/>
            <w:tcBorders>
              <w:right w:val="single" w:sz="8" w:space="0" w:color="000000"/>
            </w:tcBorders>
          </w:tcPr>
          <w:p w14:paraId="1E0180E2" w14:textId="77777777" w:rsidR="000D25EC" w:rsidRDefault="00000000" w:rsidP="003C2DF8">
            <w:pPr>
              <w:pStyle w:val="TableParagraph"/>
              <w:tabs>
                <w:tab w:val="left" w:pos="831"/>
                <w:tab w:val="left" w:pos="1552"/>
              </w:tabs>
              <w:spacing w:beforeLines="160" w:before="384"/>
              <w:rPr>
                <w:sz w:val="19"/>
              </w:rPr>
            </w:pPr>
            <w:r>
              <w:rPr>
                <w:spacing w:val="-5"/>
                <w:sz w:val="19"/>
              </w:rPr>
              <w:t>Mbe</w:t>
            </w:r>
            <w:r>
              <w:rPr>
                <w:sz w:val="19"/>
              </w:rPr>
              <w:tab/>
            </w:r>
            <w:r>
              <w:rPr>
                <w:spacing w:val="-5"/>
                <w:sz w:val="19"/>
              </w:rPr>
              <w:t>CR</w:t>
            </w:r>
            <w:r>
              <w:rPr>
                <w:sz w:val="19"/>
              </w:rPr>
              <w:tab/>
              <w:t>Aleph</w:t>
            </w:r>
            <w:r>
              <w:rPr>
                <w:spacing w:val="28"/>
                <w:sz w:val="19"/>
              </w:rPr>
              <w:t xml:space="preserve"> </w:t>
            </w:r>
            <w:r>
              <w:rPr>
                <w:sz w:val="19"/>
              </w:rPr>
              <w:t>A</w:t>
            </w:r>
            <w:r>
              <w:rPr>
                <w:spacing w:val="47"/>
                <w:sz w:val="19"/>
              </w:rPr>
              <w:t xml:space="preserve"> </w:t>
            </w:r>
            <w:r>
              <w:rPr>
                <w:spacing w:val="-10"/>
                <w:sz w:val="19"/>
              </w:rPr>
              <w:t>C</w:t>
            </w:r>
          </w:p>
        </w:tc>
      </w:tr>
      <w:tr w:rsidR="000D25EC" w14:paraId="53B8744D" w14:textId="77777777">
        <w:trPr>
          <w:trHeight w:val="207"/>
        </w:trPr>
        <w:tc>
          <w:tcPr>
            <w:tcW w:w="4341" w:type="dxa"/>
            <w:tcBorders>
              <w:bottom w:val="single" w:sz="8" w:space="0" w:color="000000"/>
            </w:tcBorders>
          </w:tcPr>
          <w:p w14:paraId="0F4CABEC" w14:textId="77777777" w:rsidR="000D25EC" w:rsidRDefault="00000000" w:rsidP="003C2DF8">
            <w:pPr>
              <w:pStyle w:val="TableParagraph"/>
              <w:spacing w:beforeLines="160" w:before="384"/>
              <w:ind w:left="113"/>
              <w:rPr>
                <w:sz w:val="19"/>
              </w:rPr>
            </w:pPr>
            <w:r>
              <w:rPr>
                <w:sz w:val="19"/>
              </w:rPr>
              <w:t>6:7</w:t>
            </w:r>
            <w:r>
              <w:rPr>
                <w:spacing w:val="59"/>
                <w:sz w:val="19"/>
              </w:rPr>
              <w:t xml:space="preserve"> </w:t>
            </w:r>
            <w:r>
              <w:rPr>
                <w:sz w:val="19"/>
              </w:rPr>
              <w:t>I</w:t>
            </w:r>
            <w:r>
              <w:rPr>
                <w:spacing w:val="31"/>
                <w:sz w:val="19"/>
              </w:rPr>
              <w:t xml:space="preserve"> </w:t>
            </w:r>
            <w:r>
              <w:rPr>
                <w:sz w:val="19"/>
              </w:rPr>
              <w:t>heard</w:t>
            </w:r>
            <w:r>
              <w:rPr>
                <w:spacing w:val="22"/>
                <w:sz w:val="19"/>
              </w:rPr>
              <w:t xml:space="preserve"> </w:t>
            </w:r>
            <w:r>
              <w:rPr>
                <w:sz w:val="19"/>
              </w:rPr>
              <w:t>the</w:t>
            </w:r>
            <w:r>
              <w:rPr>
                <w:spacing w:val="25"/>
                <w:sz w:val="19"/>
              </w:rPr>
              <w:t xml:space="preserve"> </w:t>
            </w:r>
            <w:r>
              <w:rPr>
                <w:spacing w:val="6"/>
                <w:sz w:val="19"/>
              </w:rPr>
              <w:t>voice</w:t>
            </w:r>
          </w:p>
        </w:tc>
        <w:tc>
          <w:tcPr>
            <w:tcW w:w="4341" w:type="dxa"/>
            <w:tcBorders>
              <w:bottom w:val="single" w:sz="8" w:space="0" w:color="000000"/>
              <w:right w:val="single" w:sz="8" w:space="0" w:color="000000"/>
            </w:tcBorders>
          </w:tcPr>
          <w:p w14:paraId="0B6C45A5" w14:textId="77777777" w:rsidR="000D25EC" w:rsidRDefault="00000000" w:rsidP="003C2DF8">
            <w:pPr>
              <w:pStyle w:val="TableParagraph"/>
              <w:tabs>
                <w:tab w:val="left" w:pos="1552"/>
              </w:tabs>
              <w:spacing w:beforeLines="160" w:before="384"/>
              <w:rPr>
                <w:sz w:val="19"/>
              </w:rPr>
            </w:pPr>
            <w:r>
              <w:rPr>
                <w:spacing w:val="-2"/>
                <w:sz w:val="19"/>
              </w:rPr>
              <w:t>Mcde(pt)</w:t>
            </w:r>
            <w:r>
              <w:rPr>
                <w:sz w:val="19"/>
              </w:rPr>
              <w:tab/>
              <w:t>CR</w:t>
            </w:r>
            <w:r>
              <w:rPr>
                <w:spacing w:val="65"/>
                <w:w w:val="150"/>
                <w:sz w:val="19"/>
              </w:rPr>
              <w:t xml:space="preserve"> </w:t>
            </w:r>
            <w:r>
              <w:rPr>
                <w:sz w:val="19"/>
              </w:rPr>
              <w:t>Aleph</w:t>
            </w:r>
            <w:r>
              <w:rPr>
                <w:spacing w:val="22"/>
                <w:sz w:val="19"/>
              </w:rPr>
              <w:t xml:space="preserve"> </w:t>
            </w:r>
            <w:r>
              <w:rPr>
                <w:spacing w:val="-10"/>
                <w:sz w:val="19"/>
              </w:rPr>
              <w:t>A</w:t>
            </w:r>
          </w:p>
        </w:tc>
      </w:tr>
      <w:tr w:rsidR="000D25EC" w14:paraId="147E0052" w14:textId="77777777">
        <w:trPr>
          <w:trHeight w:val="222"/>
        </w:trPr>
        <w:tc>
          <w:tcPr>
            <w:tcW w:w="4341" w:type="dxa"/>
            <w:tcBorders>
              <w:top w:val="single" w:sz="8" w:space="0" w:color="000000"/>
            </w:tcBorders>
          </w:tcPr>
          <w:p w14:paraId="66529200" w14:textId="77777777" w:rsidR="000D25EC" w:rsidRDefault="00000000" w:rsidP="003C2DF8">
            <w:pPr>
              <w:pStyle w:val="TableParagraph"/>
              <w:spacing w:beforeLines="160" w:before="384"/>
              <w:ind w:left="113"/>
              <w:rPr>
                <w:sz w:val="19"/>
              </w:rPr>
            </w:pPr>
            <w:r>
              <w:rPr>
                <w:sz w:val="19"/>
              </w:rPr>
              <w:t>6:11</w:t>
            </w:r>
            <w:r>
              <w:rPr>
                <w:spacing w:val="46"/>
                <w:sz w:val="19"/>
              </w:rPr>
              <w:t xml:space="preserve"> </w:t>
            </w:r>
            <w:r>
              <w:rPr>
                <w:sz w:val="19"/>
              </w:rPr>
              <w:t>a</w:t>
            </w:r>
            <w:r>
              <w:rPr>
                <w:spacing w:val="25"/>
                <w:sz w:val="19"/>
              </w:rPr>
              <w:t xml:space="preserve"> </w:t>
            </w:r>
            <w:r>
              <w:rPr>
                <w:sz w:val="19"/>
              </w:rPr>
              <w:t>little</w:t>
            </w:r>
            <w:r>
              <w:rPr>
                <w:spacing w:val="31"/>
                <w:sz w:val="19"/>
              </w:rPr>
              <w:t xml:space="preserve"> </w:t>
            </w:r>
            <w:r>
              <w:rPr>
                <w:spacing w:val="-2"/>
                <w:sz w:val="19"/>
              </w:rPr>
              <w:t>season</w:t>
            </w:r>
          </w:p>
        </w:tc>
        <w:tc>
          <w:tcPr>
            <w:tcW w:w="4341" w:type="dxa"/>
            <w:tcBorders>
              <w:top w:val="single" w:sz="8" w:space="0" w:color="000000"/>
              <w:right w:val="single" w:sz="8" w:space="0" w:color="000000"/>
            </w:tcBorders>
          </w:tcPr>
          <w:p w14:paraId="08B7F6A6" w14:textId="77777777" w:rsidR="000D25EC" w:rsidRDefault="00000000" w:rsidP="003C2DF8">
            <w:pPr>
              <w:pStyle w:val="TableParagraph"/>
              <w:tabs>
                <w:tab w:val="left" w:pos="831"/>
                <w:tab w:val="left" w:pos="1552"/>
              </w:tabs>
              <w:spacing w:beforeLines="160" w:before="384"/>
              <w:rPr>
                <w:sz w:val="19"/>
              </w:rPr>
            </w:pPr>
            <w:r>
              <w:rPr>
                <w:spacing w:val="-5"/>
                <w:sz w:val="19"/>
              </w:rPr>
              <w:t>Mde</w:t>
            </w:r>
            <w:r>
              <w:rPr>
                <w:sz w:val="19"/>
              </w:rPr>
              <w:tab/>
            </w:r>
            <w:r>
              <w:rPr>
                <w:spacing w:val="-5"/>
                <w:sz w:val="19"/>
              </w:rPr>
              <w:t>CR</w:t>
            </w:r>
            <w:r>
              <w:rPr>
                <w:sz w:val="19"/>
              </w:rPr>
              <w:tab/>
            </w:r>
            <w:r>
              <w:rPr>
                <w:spacing w:val="-10"/>
                <w:sz w:val="19"/>
              </w:rPr>
              <w:t>C</w:t>
            </w:r>
          </w:p>
        </w:tc>
      </w:tr>
      <w:tr w:rsidR="000D25EC" w14:paraId="4933FBD8" w14:textId="77777777">
        <w:trPr>
          <w:trHeight w:val="225"/>
        </w:trPr>
        <w:tc>
          <w:tcPr>
            <w:tcW w:w="4341" w:type="dxa"/>
          </w:tcPr>
          <w:p w14:paraId="40DEFE3D" w14:textId="77777777" w:rsidR="000D25EC" w:rsidRDefault="00000000" w:rsidP="003C2DF8">
            <w:pPr>
              <w:pStyle w:val="TableParagraph"/>
              <w:spacing w:beforeLines="160" w:before="384"/>
              <w:ind w:left="113"/>
              <w:rPr>
                <w:sz w:val="19"/>
              </w:rPr>
            </w:pPr>
            <w:r>
              <w:rPr>
                <w:sz w:val="19"/>
              </w:rPr>
              <w:t>6:12</w:t>
            </w:r>
            <w:r>
              <w:rPr>
                <w:spacing w:val="36"/>
                <w:sz w:val="19"/>
              </w:rPr>
              <w:t xml:space="preserve"> </w:t>
            </w:r>
            <w:r>
              <w:rPr>
                <w:sz w:val="19"/>
              </w:rPr>
              <w:t>the</w:t>
            </w:r>
            <w:r>
              <w:rPr>
                <w:spacing w:val="36"/>
                <w:sz w:val="19"/>
              </w:rPr>
              <w:t xml:space="preserve"> </w:t>
            </w:r>
            <w:r>
              <w:rPr>
                <w:spacing w:val="-4"/>
                <w:sz w:val="19"/>
              </w:rPr>
              <w:t>moon</w:t>
            </w:r>
          </w:p>
        </w:tc>
        <w:tc>
          <w:tcPr>
            <w:tcW w:w="4341" w:type="dxa"/>
            <w:tcBorders>
              <w:right w:val="single" w:sz="8" w:space="0" w:color="000000"/>
            </w:tcBorders>
          </w:tcPr>
          <w:p w14:paraId="45CC49B2" w14:textId="77777777" w:rsidR="000D25EC" w:rsidRDefault="00000000" w:rsidP="003C2DF8">
            <w:pPr>
              <w:pStyle w:val="TableParagraph"/>
              <w:spacing w:beforeLines="160" w:before="384"/>
              <w:rPr>
                <w:sz w:val="19"/>
              </w:rPr>
            </w:pPr>
            <w:r>
              <w:rPr>
                <w:spacing w:val="-4"/>
                <w:sz w:val="19"/>
              </w:rPr>
              <w:t>Mbce</w:t>
            </w:r>
          </w:p>
        </w:tc>
      </w:tr>
      <w:tr w:rsidR="000D25EC" w14:paraId="4333C2BE" w14:textId="77777777">
        <w:trPr>
          <w:trHeight w:val="225"/>
        </w:trPr>
        <w:tc>
          <w:tcPr>
            <w:tcW w:w="4341" w:type="dxa"/>
          </w:tcPr>
          <w:p w14:paraId="6A516090"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4EF25F03" w14:textId="77777777" w:rsidR="000D25EC" w:rsidRDefault="000D25EC" w:rsidP="003C2DF8">
            <w:pPr>
              <w:pStyle w:val="TableParagraph"/>
              <w:spacing w:beforeLines="160" w:before="384"/>
              <w:ind w:left="0"/>
              <w:rPr>
                <w:rFonts w:ascii="Times New Roman"/>
                <w:sz w:val="16"/>
              </w:rPr>
            </w:pPr>
          </w:p>
        </w:tc>
      </w:tr>
      <w:tr w:rsidR="000D25EC" w14:paraId="6555178F" w14:textId="77777777">
        <w:trPr>
          <w:trHeight w:val="225"/>
        </w:trPr>
        <w:tc>
          <w:tcPr>
            <w:tcW w:w="4341" w:type="dxa"/>
          </w:tcPr>
          <w:p w14:paraId="33C2C5E5" w14:textId="77777777" w:rsidR="000D25EC" w:rsidRDefault="00000000" w:rsidP="003C2DF8">
            <w:pPr>
              <w:pStyle w:val="TableParagraph"/>
              <w:spacing w:beforeLines="160" w:before="384"/>
              <w:ind w:left="113"/>
              <w:rPr>
                <w:sz w:val="19"/>
              </w:rPr>
            </w:pPr>
            <w:r>
              <w:rPr>
                <w:sz w:val="19"/>
              </w:rPr>
              <w:t>7</w:t>
            </w:r>
            <w:r>
              <w:rPr>
                <w:spacing w:val="3"/>
                <w:sz w:val="19"/>
              </w:rPr>
              <w:t xml:space="preserve"> </w:t>
            </w:r>
            <w:r>
              <w:rPr>
                <w:sz w:val="19"/>
              </w:rPr>
              <w:t>:1</w:t>
            </w:r>
            <w:r>
              <w:rPr>
                <w:spacing w:val="45"/>
                <w:sz w:val="19"/>
              </w:rPr>
              <w:t xml:space="preserve"> </w:t>
            </w:r>
            <w:r>
              <w:rPr>
                <w:sz w:val="19"/>
              </w:rPr>
              <w:t>After</w:t>
            </w:r>
            <w:r>
              <w:rPr>
                <w:spacing w:val="30"/>
                <w:sz w:val="19"/>
              </w:rPr>
              <w:t xml:space="preserve"> </w:t>
            </w:r>
            <w:r>
              <w:rPr>
                <w:sz w:val="19"/>
              </w:rPr>
              <w:t>these</w:t>
            </w:r>
            <w:r>
              <w:rPr>
                <w:spacing w:val="30"/>
                <w:sz w:val="19"/>
              </w:rPr>
              <w:t xml:space="preserve"> </w:t>
            </w:r>
            <w:r>
              <w:rPr>
                <w:spacing w:val="-2"/>
                <w:sz w:val="19"/>
              </w:rPr>
              <w:t>things</w:t>
            </w:r>
          </w:p>
        </w:tc>
        <w:tc>
          <w:tcPr>
            <w:tcW w:w="4341" w:type="dxa"/>
            <w:tcBorders>
              <w:right w:val="single" w:sz="8" w:space="0" w:color="000000"/>
            </w:tcBorders>
          </w:tcPr>
          <w:p w14:paraId="522EB7FC" w14:textId="77777777" w:rsidR="000D25EC" w:rsidRDefault="00000000" w:rsidP="003C2DF8">
            <w:pPr>
              <w:pStyle w:val="TableParagraph"/>
              <w:spacing w:beforeLines="160" w:before="384"/>
              <w:rPr>
                <w:sz w:val="19"/>
              </w:rPr>
            </w:pPr>
            <w:r>
              <w:rPr>
                <w:spacing w:val="-5"/>
                <w:sz w:val="19"/>
              </w:rPr>
              <w:t>Mde</w:t>
            </w:r>
          </w:p>
        </w:tc>
      </w:tr>
      <w:tr w:rsidR="000D25EC" w14:paraId="65359B4D" w14:textId="77777777">
        <w:trPr>
          <w:trHeight w:val="225"/>
        </w:trPr>
        <w:tc>
          <w:tcPr>
            <w:tcW w:w="4341" w:type="dxa"/>
          </w:tcPr>
          <w:p w14:paraId="0C75C110" w14:textId="77777777" w:rsidR="000D25EC" w:rsidRDefault="00000000" w:rsidP="003C2DF8">
            <w:pPr>
              <w:pStyle w:val="TableParagraph"/>
              <w:spacing w:beforeLines="160" w:before="384"/>
              <w:ind w:left="113"/>
              <w:rPr>
                <w:sz w:val="19"/>
              </w:rPr>
            </w:pPr>
            <w:r>
              <w:rPr>
                <w:sz w:val="19"/>
              </w:rPr>
              <w:t>7</w:t>
            </w:r>
            <w:r>
              <w:rPr>
                <w:spacing w:val="-2"/>
                <w:sz w:val="19"/>
              </w:rPr>
              <w:t xml:space="preserve"> </w:t>
            </w:r>
            <w:r>
              <w:rPr>
                <w:sz w:val="19"/>
              </w:rPr>
              <w:t>:11</w:t>
            </w:r>
            <w:r>
              <w:rPr>
                <w:spacing w:val="37"/>
                <w:sz w:val="19"/>
              </w:rPr>
              <w:t xml:space="preserve"> </w:t>
            </w:r>
            <w:r>
              <w:rPr>
                <w:spacing w:val="-2"/>
                <w:sz w:val="19"/>
              </w:rPr>
              <w:t>throne</w:t>
            </w:r>
          </w:p>
        </w:tc>
        <w:tc>
          <w:tcPr>
            <w:tcW w:w="4341" w:type="dxa"/>
            <w:tcBorders>
              <w:right w:val="single" w:sz="8" w:space="0" w:color="000000"/>
            </w:tcBorders>
          </w:tcPr>
          <w:p w14:paraId="1C7C3CCF" w14:textId="77777777" w:rsidR="000D25EC" w:rsidRDefault="00000000" w:rsidP="003C2DF8">
            <w:pPr>
              <w:pStyle w:val="TableParagraph"/>
              <w:tabs>
                <w:tab w:val="left" w:pos="831"/>
                <w:tab w:val="left" w:pos="1552"/>
              </w:tabs>
              <w:spacing w:beforeLines="160" w:before="384"/>
              <w:rPr>
                <w:sz w:val="19"/>
              </w:rPr>
            </w:pPr>
            <w:r>
              <w:rPr>
                <w:spacing w:val="-4"/>
                <w:sz w:val="19"/>
              </w:rPr>
              <w:t>Mcde</w:t>
            </w:r>
            <w:r>
              <w:rPr>
                <w:sz w:val="19"/>
              </w:rPr>
              <w:tab/>
            </w:r>
            <w:r>
              <w:rPr>
                <w:spacing w:val="-5"/>
                <w:sz w:val="19"/>
              </w:rPr>
              <w:t>CR</w:t>
            </w:r>
            <w:r>
              <w:rPr>
                <w:sz w:val="19"/>
              </w:rPr>
              <w:tab/>
              <w:t>Aleph</w:t>
            </w:r>
            <w:r>
              <w:rPr>
                <w:spacing w:val="28"/>
                <w:sz w:val="19"/>
              </w:rPr>
              <w:t xml:space="preserve"> </w:t>
            </w:r>
            <w:r>
              <w:rPr>
                <w:sz w:val="19"/>
              </w:rPr>
              <w:t>A</w:t>
            </w:r>
            <w:r>
              <w:rPr>
                <w:spacing w:val="47"/>
                <w:sz w:val="19"/>
              </w:rPr>
              <w:t xml:space="preserve"> </w:t>
            </w:r>
            <w:r>
              <w:rPr>
                <w:spacing w:val="-10"/>
                <w:sz w:val="19"/>
              </w:rPr>
              <w:t>C</w:t>
            </w:r>
          </w:p>
        </w:tc>
      </w:tr>
      <w:tr w:rsidR="000D25EC" w14:paraId="7A7D9836" w14:textId="77777777">
        <w:trPr>
          <w:trHeight w:val="210"/>
        </w:trPr>
        <w:tc>
          <w:tcPr>
            <w:tcW w:w="4341" w:type="dxa"/>
          </w:tcPr>
          <w:p w14:paraId="5493CB76" w14:textId="77777777" w:rsidR="000D25EC" w:rsidRDefault="00000000" w:rsidP="003C2DF8">
            <w:pPr>
              <w:pStyle w:val="TableParagraph"/>
              <w:spacing w:beforeLines="160" w:before="384"/>
              <w:ind w:left="113"/>
              <w:rPr>
                <w:sz w:val="19"/>
              </w:rPr>
            </w:pPr>
            <w:r>
              <w:rPr>
                <w:sz w:val="19"/>
              </w:rPr>
              <w:t>7</w:t>
            </w:r>
            <w:r>
              <w:rPr>
                <w:spacing w:val="3"/>
                <w:sz w:val="19"/>
              </w:rPr>
              <w:t xml:space="preserve"> </w:t>
            </w:r>
            <w:r>
              <w:rPr>
                <w:sz w:val="19"/>
              </w:rPr>
              <w:t>:17</w:t>
            </w:r>
            <w:r>
              <w:rPr>
                <w:spacing w:val="64"/>
                <w:sz w:val="19"/>
              </w:rPr>
              <w:t xml:space="preserve"> </w:t>
            </w:r>
            <w:r>
              <w:rPr>
                <w:sz w:val="19"/>
              </w:rPr>
              <w:t>and</w:t>
            </w:r>
            <w:r>
              <w:rPr>
                <w:spacing w:val="25"/>
                <w:sz w:val="19"/>
              </w:rPr>
              <w:t xml:space="preserve"> </w:t>
            </w:r>
            <w:r>
              <w:rPr>
                <w:sz w:val="19"/>
              </w:rPr>
              <w:t>shall</w:t>
            </w:r>
            <w:r>
              <w:rPr>
                <w:spacing w:val="21"/>
                <w:sz w:val="19"/>
              </w:rPr>
              <w:t xml:space="preserve"> </w:t>
            </w:r>
            <w:r>
              <w:rPr>
                <w:sz w:val="19"/>
              </w:rPr>
              <w:t>lead</w:t>
            </w:r>
            <w:r>
              <w:rPr>
                <w:spacing w:val="24"/>
                <w:sz w:val="19"/>
              </w:rPr>
              <w:t xml:space="preserve"> </w:t>
            </w:r>
            <w:r>
              <w:rPr>
                <w:spacing w:val="-4"/>
                <w:sz w:val="19"/>
              </w:rPr>
              <w:t>them</w:t>
            </w:r>
          </w:p>
        </w:tc>
        <w:tc>
          <w:tcPr>
            <w:tcW w:w="4341" w:type="dxa"/>
            <w:tcBorders>
              <w:right w:val="single" w:sz="8" w:space="0" w:color="000000"/>
            </w:tcBorders>
          </w:tcPr>
          <w:p w14:paraId="44F15CB0" w14:textId="77777777" w:rsidR="000D25EC" w:rsidRDefault="00000000" w:rsidP="003C2DF8">
            <w:pPr>
              <w:pStyle w:val="TableParagraph"/>
              <w:tabs>
                <w:tab w:val="left" w:pos="831"/>
                <w:tab w:val="left" w:pos="1552"/>
              </w:tabs>
              <w:spacing w:beforeLines="160" w:before="384"/>
              <w:rPr>
                <w:sz w:val="19"/>
              </w:rPr>
            </w:pPr>
            <w:r>
              <w:rPr>
                <w:spacing w:val="-4"/>
                <w:sz w:val="19"/>
              </w:rPr>
              <w:t>Mcde</w:t>
            </w:r>
            <w:r>
              <w:rPr>
                <w:sz w:val="19"/>
              </w:rPr>
              <w:tab/>
            </w:r>
            <w:r>
              <w:rPr>
                <w:spacing w:val="-5"/>
                <w:sz w:val="19"/>
              </w:rPr>
              <w:t>CR</w:t>
            </w:r>
            <w:r>
              <w:rPr>
                <w:sz w:val="19"/>
              </w:rPr>
              <w:tab/>
              <w:t>Aleph</w:t>
            </w:r>
            <w:r>
              <w:rPr>
                <w:spacing w:val="54"/>
                <w:sz w:val="19"/>
              </w:rPr>
              <w:t xml:space="preserve"> </w:t>
            </w:r>
            <w:r>
              <w:rPr>
                <w:spacing w:val="-10"/>
                <w:sz w:val="19"/>
              </w:rPr>
              <w:t>A</w:t>
            </w:r>
          </w:p>
        </w:tc>
      </w:tr>
      <w:tr w:rsidR="000D25EC" w14:paraId="06381BA9" w14:textId="77777777">
        <w:trPr>
          <w:trHeight w:val="225"/>
        </w:trPr>
        <w:tc>
          <w:tcPr>
            <w:tcW w:w="4341" w:type="dxa"/>
          </w:tcPr>
          <w:p w14:paraId="3F454C60"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608FC2FC" w14:textId="77777777" w:rsidR="000D25EC" w:rsidRDefault="000D25EC" w:rsidP="003C2DF8">
            <w:pPr>
              <w:pStyle w:val="TableParagraph"/>
              <w:spacing w:beforeLines="160" w:before="384"/>
              <w:ind w:left="0"/>
              <w:rPr>
                <w:rFonts w:ascii="Times New Roman"/>
                <w:sz w:val="16"/>
              </w:rPr>
            </w:pPr>
          </w:p>
        </w:tc>
      </w:tr>
      <w:tr w:rsidR="000D25EC" w14:paraId="6E21E417" w14:textId="77777777">
        <w:trPr>
          <w:trHeight w:val="225"/>
        </w:trPr>
        <w:tc>
          <w:tcPr>
            <w:tcW w:w="4341" w:type="dxa"/>
          </w:tcPr>
          <w:p w14:paraId="3189DB44" w14:textId="77777777" w:rsidR="000D25EC" w:rsidRDefault="00000000" w:rsidP="003C2DF8">
            <w:pPr>
              <w:pStyle w:val="TableParagraph"/>
              <w:spacing w:beforeLines="160" w:before="384"/>
              <w:ind w:left="113"/>
              <w:rPr>
                <w:sz w:val="19"/>
              </w:rPr>
            </w:pPr>
            <w:r>
              <w:rPr>
                <w:sz w:val="19"/>
              </w:rPr>
              <w:t>8:5</w:t>
            </w:r>
            <w:r>
              <w:rPr>
                <w:spacing w:val="31"/>
                <w:sz w:val="19"/>
              </w:rPr>
              <w:t xml:space="preserve"> </w:t>
            </w:r>
            <w:r>
              <w:rPr>
                <w:spacing w:val="9"/>
                <w:sz w:val="19"/>
              </w:rPr>
              <w:t>voices,</w:t>
            </w:r>
            <w:r>
              <w:rPr>
                <w:spacing w:val="19"/>
                <w:sz w:val="19"/>
              </w:rPr>
              <w:t xml:space="preserve"> </w:t>
            </w:r>
            <w:r>
              <w:rPr>
                <w:sz w:val="19"/>
              </w:rPr>
              <w:t>and</w:t>
            </w:r>
            <w:r>
              <w:rPr>
                <w:spacing w:val="19"/>
                <w:sz w:val="19"/>
              </w:rPr>
              <w:t xml:space="preserve"> </w:t>
            </w:r>
            <w:r>
              <w:rPr>
                <w:spacing w:val="-2"/>
                <w:sz w:val="19"/>
              </w:rPr>
              <w:t>thunderlngs</w:t>
            </w:r>
          </w:p>
        </w:tc>
        <w:tc>
          <w:tcPr>
            <w:tcW w:w="4341" w:type="dxa"/>
            <w:tcBorders>
              <w:right w:val="single" w:sz="8" w:space="0" w:color="000000"/>
            </w:tcBorders>
          </w:tcPr>
          <w:p w14:paraId="10AD9460" w14:textId="77777777" w:rsidR="000D25EC" w:rsidRDefault="00000000" w:rsidP="003C2DF8">
            <w:pPr>
              <w:pStyle w:val="TableParagraph"/>
              <w:spacing w:beforeLines="160" w:before="384"/>
              <w:rPr>
                <w:sz w:val="19"/>
              </w:rPr>
            </w:pPr>
            <w:r>
              <w:rPr>
                <w:spacing w:val="-4"/>
                <w:sz w:val="19"/>
              </w:rPr>
              <w:t>Mcde</w:t>
            </w:r>
          </w:p>
        </w:tc>
      </w:tr>
      <w:tr w:rsidR="000D25EC" w14:paraId="4C5B89B8" w14:textId="77777777">
        <w:trPr>
          <w:trHeight w:val="225"/>
        </w:trPr>
        <w:tc>
          <w:tcPr>
            <w:tcW w:w="4341" w:type="dxa"/>
          </w:tcPr>
          <w:p w14:paraId="25382F8F" w14:textId="77777777" w:rsidR="000D25EC" w:rsidRDefault="00000000" w:rsidP="003C2DF8">
            <w:pPr>
              <w:pStyle w:val="TableParagraph"/>
              <w:spacing w:beforeLines="160" w:before="384"/>
              <w:ind w:left="113"/>
              <w:rPr>
                <w:sz w:val="19"/>
              </w:rPr>
            </w:pPr>
            <w:r>
              <w:rPr>
                <w:sz w:val="19"/>
              </w:rPr>
              <w:t>8:7</w:t>
            </w:r>
            <w:r>
              <w:rPr>
                <w:spacing w:val="51"/>
                <w:sz w:val="19"/>
              </w:rPr>
              <w:t xml:space="preserve"> </w:t>
            </w:r>
            <w:r>
              <w:rPr>
                <w:sz w:val="19"/>
              </w:rPr>
              <w:t>The</w:t>
            </w:r>
            <w:r>
              <w:rPr>
                <w:spacing w:val="20"/>
                <w:sz w:val="19"/>
              </w:rPr>
              <w:t xml:space="preserve"> </w:t>
            </w:r>
            <w:r>
              <w:rPr>
                <w:sz w:val="19"/>
              </w:rPr>
              <w:t>first</w:t>
            </w:r>
            <w:r>
              <w:rPr>
                <w:spacing w:val="17"/>
                <w:sz w:val="19"/>
              </w:rPr>
              <w:t xml:space="preserve"> </w:t>
            </w:r>
            <w:r>
              <w:rPr>
                <w:spacing w:val="-2"/>
                <w:sz w:val="19"/>
              </w:rPr>
              <w:t>angel</w:t>
            </w:r>
          </w:p>
        </w:tc>
        <w:tc>
          <w:tcPr>
            <w:tcW w:w="4341" w:type="dxa"/>
            <w:tcBorders>
              <w:right w:val="single" w:sz="8" w:space="0" w:color="000000"/>
            </w:tcBorders>
          </w:tcPr>
          <w:p w14:paraId="77853552" w14:textId="77777777" w:rsidR="000D25EC" w:rsidRDefault="00000000" w:rsidP="003C2DF8">
            <w:pPr>
              <w:pStyle w:val="TableParagraph"/>
              <w:spacing w:beforeLines="160" w:before="384"/>
              <w:rPr>
                <w:sz w:val="19"/>
              </w:rPr>
            </w:pPr>
            <w:r>
              <w:rPr>
                <w:spacing w:val="-5"/>
                <w:sz w:val="19"/>
              </w:rPr>
              <w:t>Mde</w:t>
            </w:r>
          </w:p>
        </w:tc>
      </w:tr>
      <w:tr w:rsidR="000D25EC" w14:paraId="7462E30B" w14:textId="77777777">
        <w:trPr>
          <w:trHeight w:val="225"/>
        </w:trPr>
        <w:tc>
          <w:tcPr>
            <w:tcW w:w="4341" w:type="dxa"/>
          </w:tcPr>
          <w:p w14:paraId="6EBF264B" w14:textId="77777777" w:rsidR="000D25EC" w:rsidRDefault="00000000" w:rsidP="003C2DF8">
            <w:pPr>
              <w:pStyle w:val="TableParagraph"/>
              <w:spacing w:beforeLines="160" w:before="384"/>
              <w:ind w:left="113"/>
              <w:rPr>
                <w:sz w:val="19"/>
              </w:rPr>
            </w:pPr>
            <w:r>
              <w:rPr>
                <w:sz w:val="19"/>
              </w:rPr>
              <w:t>8:8</w:t>
            </w:r>
            <w:r>
              <w:rPr>
                <w:spacing w:val="28"/>
                <w:sz w:val="19"/>
              </w:rPr>
              <w:t xml:space="preserve"> </w:t>
            </w:r>
            <w:r>
              <w:rPr>
                <w:sz w:val="19"/>
              </w:rPr>
              <w:t>burning</w:t>
            </w:r>
            <w:r>
              <w:rPr>
                <w:spacing w:val="31"/>
                <w:sz w:val="19"/>
              </w:rPr>
              <w:t xml:space="preserve"> </w:t>
            </w:r>
            <w:r>
              <w:rPr>
                <w:sz w:val="19"/>
              </w:rPr>
              <w:t>with</w:t>
            </w:r>
            <w:r>
              <w:rPr>
                <w:spacing w:val="32"/>
                <w:sz w:val="19"/>
              </w:rPr>
              <w:t xml:space="preserve"> </w:t>
            </w:r>
            <w:r>
              <w:rPr>
                <w:spacing w:val="-4"/>
                <w:sz w:val="19"/>
              </w:rPr>
              <w:t>fire</w:t>
            </w:r>
          </w:p>
        </w:tc>
        <w:tc>
          <w:tcPr>
            <w:tcW w:w="4341" w:type="dxa"/>
            <w:tcBorders>
              <w:right w:val="single" w:sz="8" w:space="0" w:color="000000"/>
            </w:tcBorders>
          </w:tcPr>
          <w:p w14:paraId="362CEBE8" w14:textId="77777777" w:rsidR="000D25EC" w:rsidRDefault="00000000" w:rsidP="003C2DF8">
            <w:pPr>
              <w:pStyle w:val="TableParagraph"/>
              <w:tabs>
                <w:tab w:val="left" w:pos="831"/>
                <w:tab w:val="left" w:pos="1552"/>
              </w:tabs>
              <w:spacing w:beforeLines="160" w:before="384"/>
              <w:rPr>
                <w:sz w:val="19"/>
              </w:rPr>
            </w:pPr>
            <w:r>
              <w:rPr>
                <w:spacing w:val="-4"/>
                <w:sz w:val="19"/>
              </w:rPr>
              <w:t>Mbde</w:t>
            </w:r>
            <w:r>
              <w:rPr>
                <w:sz w:val="19"/>
              </w:rPr>
              <w:tab/>
            </w:r>
            <w:r>
              <w:rPr>
                <w:spacing w:val="-5"/>
                <w:sz w:val="19"/>
              </w:rPr>
              <w:t>CR</w:t>
            </w:r>
            <w:r>
              <w:rPr>
                <w:sz w:val="19"/>
              </w:rPr>
              <w:tab/>
              <w:t>Aleph</w:t>
            </w:r>
            <w:r>
              <w:rPr>
                <w:spacing w:val="54"/>
                <w:sz w:val="19"/>
              </w:rPr>
              <w:t xml:space="preserve"> </w:t>
            </w:r>
            <w:r>
              <w:rPr>
                <w:spacing w:val="-10"/>
                <w:sz w:val="19"/>
              </w:rPr>
              <w:t>A</w:t>
            </w:r>
          </w:p>
        </w:tc>
      </w:tr>
      <w:tr w:rsidR="000D25EC" w14:paraId="0AB21E63" w14:textId="77777777">
        <w:trPr>
          <w:trHeight w:val="210"/>
        </w:trPr>
        <w:tc>
          <w:tcPr>
            <w:tcW w:w="4341" w:type="dxa"/>
          </w:tcPr>
          <w:p w14:paraId="10AD0CF1" w14:textId="77777777" w:rsidR="000D25EC" w:rsidRDefault="00000000" w:rsidP="003C2DF8">
            <w:pPr>
              <w:pStyle w:val="TableParagraph"/>
              <w:spacing w:beforeLines="160" w:before="384"/>
              <w:ind w:left="113"/>
              <w:rPr>
                <w:sz w:val="19"/>
              </w:rPr>
            </w:pPr>
            <w:r>
              <w:rPr>
                <w:sz w:val="19"/>
              </w:rPr>
              <w:t>8:13</w:t>
            </w:r>
            <w:r>
              <w:rPr>
                <w:spacing w:val="38"/>
                <w:sz w:val="19"/>
              </w:rPr>
              <w:t xml:space="preserve"> </w:t>
            </w:r>
            <w:r>
              <w:rPr>
                <w:sz w:val="19"/>
              </w:rPr>
              <w:t>and</w:t>
            </w:r>
            <w:r>
              <w:rPr>
                <w:spacing w:val="30"/>
                <w:sz w:val="19"/>
              </w:rPr>
              <w:t xml:space="preserve"> </w:t>
            </w:r>
            <w:r>
              <w:rPr>
                <w:sz w:val="19"/>
              </w:rPr>
              <w:t>heard</w:t>
            </w:r>
            <w:r>
              <w:rPr>
                <w:spacing w:val="30"/>
                <w:sz w:val="19"/>
              </w:rPr>
              <w:t xml:space="preserve"> </w:t>
            </w:r>
            <w:r>
              <w:rPr>
                <w:sz w:val="19"/>
              </w:rPr>
              <w:t>an</w:t>
            </w:r>
            <w:r>
              <w:rPr>
                <w:spacing w:val="26"/>
                <w:sz w:val="19"/>
              </w:rPr>
              <w:t xml:space="preserve"> </w:t>
            </w:r>
            <w:r>
              <w:rPr>
                <w:spacing w:val="-4"/>
                <w:sz w:val="19"/>
              </w:rPr>
              <w:t>angel</w:t>
            </w:r>
          </w:p>
        </w:tc>
        <w:tc>
          <w:tcPr>
            <w:tcW w:w="4341" w:type="dxa"/>
            <w:tcBorders>
              <w:right w:val="single" w:sz="8" w:space="0" w:color="000000"/>
            </w:tcBorders>
          </w:tcPr>
          <w:p w14:paraId="59D63B69" w14:textId="77777777" w:rsidR="000D25EC" w:rsidRDefault="00000000" w:rsidP="003C2DF8">
            <w:pPr>
              <w:pStyle w:val="TableParagraph"/>
              <w:spacing w:beforeLines="160" w:before="384"/>
              <w:rPr>
                <w:sz w:val="19"/>
              </w:rPr>
            </w:pPr>
            <w:r>
              <w:rPr>
                <w:spacing w:val="-5"/>
                <w:sz w:val="19"/>
              </w:rPr>
              <w:t>Mde</w:t>
            </w:r>
          </w:p>
        </w:tc>
      </w:tr>
      <w:tr w:rsidR="000D25EC" w14:paraId="694E6942" w14:textId="77777777">
        <w:trPr>
          <w:trHeight w:val="225"/>
        </w:trPr>
        <w:tc>
          <w:tcPr>
            <w:tcW w:w="4341" w:type="dxa"/>
          </w:tcPr>
          <w:p w14:paraId="6E447D60"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548ABBAB" w14:textId="77777777" w:rsidR="000D25EC" w:rsidRDefault="000D25EC" w:rsidP="003C2DF8">
            <w:pPr>
              <w:pStyle w:val="TableParagraph"/>
              <w:spacing w:beforeLines="160" w:before="384"/>
              <w:ind w:left="0"/>
              <w:rPr>
                <w:rFonts w:ascii="Times New Roman"/>
                <w:sz w:val="16"/>
              </w:rPr>
            </w:pPr>
          </w:p>
        </w:tc>
      </w:tr>
      <w:tr w:rsidR="000D25EC" w14:paraId="3EA8B938" w14:textId="77777777">
        <w:trPr>
          <w:trHeight w:val="225"/>
        </w:trPr>
        <w:tc>
          <w:tcPr>
            <w:tcW w:w="4341" w:type="dxa"/>
          </w:tcPr>
          <w:p w14:paraId="0028F687" w14:textId="77777777" w:rsidR="000D25EC" w:rsidRDefault="00000000" w:rsidP="003C2DF8">
            <w:pPr>
              <w:pStyle w:val="TableParagraph"/>
              <w:spacing w:beforeLines="160" w:before="384"/>
              <w:ind w:left="113"/>
              <w:rPr>
                <w:sz w:val="19"/>
              </w:rPr>
            </w:pPr>
            <w:r>
              <w:rPr>
                <w:sz w:val="19"/>
              </w:rPr>
              <w:t>9:2</w:t>
            </w:r>
            <w:r>
              <w:rPr>
                <w:spacing w:val="29"/>
                <w:sz w:val="19"/>
              </w:rPr>
              <w:t xml:space="preserve"> </w:t>
            </w:r>
            <w:r>
              <w:rPr>
                <w:sz w:val="19"/>
              </w:rPr>
              <w:t>a</w:t>
            </w:r>
            <w:r>
              <w:rPr>
                <w:spacing w:val="22"/>
                <w:sz w:val="19"/>
              </w:rPr>
              <w:t xml:space="preserve"> </w:t>
            </w:r>
            <w:r>
              <w:rPr>
                <w:sz w:val="19"/>
              </w:rPr>
              <w:t>great</w:t>
            </w:r>
            <w:r>
              <w:rPr>
                <w:spacing w:val="24"/>
                <w:sz w:val="19"/>
              </w:rPr>
              <w:t xml:space="preserve"> </w:t>
            </w:r>
            <w:r>
              <w:rPr>
                <w:spacing w:val="-2"/>
                <w:sz w:val="19"/>
              </w:rPr>
              <w:t>furnace</w:t>
            </w:r>
          </w:p>
        </w:tc>
        <w:tc>
          <w:tcPr>
            <w:tcW w:w="4341" w:type="dxa"/>
            <w:tcBorders>
              <w:right w:val="single" w:sz="8" w:space="0" w:color="000000"/>
            </w:tcBorders>
          </w:tcPr>
          <w:p w14:paraId="3E863B96" w14:textId="77777777" w:rsidR="000D25EC" w:rsidRDefault="00000000" w:rsidP="003C2DF8">
            <w:pPr>
              <w:pStyle w:val="TableParagraph"/>
              <w:tabs>
                <w:tab w:val="left" w:pos="831"/>
                <w:tab w:val="left" w:pos="1552"/>
              </w:tabs>
              <w:spacing w:beforeLines="160" w:before="384"/>
              <w:rPr>
                <w:sz w:val="19"/>
              </w:rPr>
            </w:pPr>
            <w:r>
              <w:rPr>
                <w:spacing w:val="-5"/>
                <w:sz w:val="19"/>
              </w:rPr>
              <w:t>Mde</w:t>
            </w:r>
            <w:r>
              <w:rPr>
                <w:sz w:val="19"/>
              </w:rPr>
              <w:tab/>
            </w:r>
            <w:r>
              <w:rPr>
                <w:spacing w:val="-5"/>
                <w:sz w:val="19"/>
              </w:rPr>
              <w:t>CR</w:t>
            </w:r>
            <w:r>
              <w:rPr>
                <w:sz w:val="19"/>
              </w:rPr>
              <w:tab/>
              <w:t>Aleph</w:t>
            </w:r>
            <w:r>
              <w:rPr>
                <w:spacing w:val="54"/>
                <w:sz w:val="19"/>
              </w:rPr>
              <w:t xml:space="preserve"> </w:t>
            </w:r>
            <w:r>
              <w:rPr>
                <w:spacing w:val="-10"/>
                <w:sz w:val="19"/>
              </w:rPr>
              <w:t>A</w:t>
            </w:r>
          </w:p>
        </w:tc>
      </w:tr>
    </w:tbl>
    <w:p w14:paraId="69D66565" w14:textId="77777777" w:rsidR="000D25EC" w:rsidRDefault="000D25EC" w:rsidP="003C2DF8">
      <w:pPr>
        <w:spacing w:beforeLines="160" w:before="384"/>
        <w:rPr>
          <w:sz w:val="19"/>
        </w:rPr>
        <w:sectPr w:rsidR="000D25EC">
          <w:pgSz w:w="10800" w:h="13320"/>
          <w:pgMar w:top="960" w:right="860" w:bottom="280" w:left="1040" w:header="721" w:footer="0" w:gutter="0"/>
          <w:cols w:space="720"/>
        </w:sectPr>
      </w:pPr>
    </w:p>
    <w:p w14:paraId="60FCBB8A" w14:textId="77777777" w:rsidR="000D25EC" w:rsidRDefault="000D25EC" w:rsidP="003C2DF8">
      <w:pPr>
        <w:pStyle w:val="Corpodetexto"/>
        <w:spacing w:beforeLines="160" w:before="384"/>
        <w:rPr>
          <w:sz w:val="20"/>
        </w:rPr>
      </w:pPr>
    </w:p>
    <w:p w14:paraId="5AB393E5" w14:textId="77777777" w:rsidR="000D25EC" w:rsidRDefault="000D25EC" w:rsidP="003C2DF8">
      <w:pPr>
        <w:pStyle w:val="Corpodetexto"/>
        <w:spacing w:beforeLines="160" w:before="384"/>
        <w:rPr>
          <w:sz w:val="23"/>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04ED04BC" w14:textId="77777777">
        <w:trPr>
          <w:trHeight w:val="225"/>
        </w:trPr>
        <w:tc>
          <w:tcPr>
            <w:tcW w:w="4341" w:type="dxa"/>
          </w:tcPr>
          <w:p w14:paraId="363D8E36" w14:textId="77777777" w:rsidR="000D25EC" w:rsidRDefault="00000000" w:rsidP="003C2DF8">
            <w:pPr>
              <w:pStyle w:val="TableParagraph"/>
              <w:spacing w:beforeLines="160" w:before="384"/>
              <w:ind w:left="113"/>
              <w:rPr>
                <w:sz w:val="19"/>
              </w:rPr>
            </w:pPr>
            <w:r>
              <w:rPr>
                <w:sz w:val="19"/>
              </w:rPr>
              <w:t>9:7</w:t>
            </w:r>
            <w:r>
              <w:rPr>
                <w:spacing w:val="73"/>
                <w:sz w:val="19"/>
              </w:rPr>
              <w:t xml:space="preserve"> </w:t>
            </w:r>
            <w:r>
              <w:rPr>
                <w:sz w:val="19"/>
              </w:rPr>
              <w:t>crowns</w:t>
            </w:r>
            <w:r>
              <w:rPr>
                <w:spacing w:val="27"/>
                <w:sz w:val="19"/>
              </w:rPr>
              <w:t xml:space="preserve"> </w:t>
            </w:r>
            <w:r>
              <w:rPr>
                <w:sz w:val="19"/>
              </w:rPr>
              <w:t>like</w:t>
            </w:r>
            <w:r>
              <w:rPr>
                <w:spacing w:val="36"/>
                <w:sz w:val="19"/>
              </w:rPr>
              <w:t xml:space="preserve"> </w:t>
            </w:r>
            <w:r>
              <w:rPr>
                <w:spacing w:val="-4"/>
                <w:sz w:val="19"/>
              </w:rPr>
              <w:t>gold</w:t>
            </w:r>
          </w:p>
        </w:tc>
        <w:tc>
          <w:tcPr>
            <w:tcW w:w="4341" w:type="dxa"/>
            <w:tcBorders>
              <w:right w:val="single" w:sz="8" w:space="0" w:color="000000"/>
            </w:tcBorders>
          </w:tcPr>
          <w:p w14:paraId="7285752C" w14:textId="77777777" w:rsidR="000D25EC" w:rsidRDefault="00000000" w:rsidP="003C2DF8">
            <w:pPr>
              <w:pStyle w:val="TableParagraph"/>
              <w:tabs>
                <w:tab w:val="left" w:pos="831"/>
                <w:tab w:val="left" w:pos="1552"/>
              </w:tabs>
              <w:spacing w:beforeLines="160" w:before="384"/>
              <w:rPr>
                <w:sz w:val="19"/>
              </w:rPr>
            </w:pPr>
            <w:r>
              <w:rPr>
                <w:spacing w:val="-4"/>
                <w:sz w:val="19"/>
              </w:rPr>
              <w:t>Mbde</w:t>
            </w:r>
            <w:r>
              <w:rPr>
                <w:sz w:val="19"/>
              </w:rPr>
              <w:tab/>
            </w:r>
            <w:r>
              <w:rPr>
                <w:spacing w:val="-5"/>
                <w:sz w:val="19"/>
              </w:rPr>
              <w:t>CR</w:t>
            </w:r>
            <w:r>
              <w:rPr>
                <w:sz w:val="19"/>
              </w:rPr>
              <w:tab/>
              <w:t>Aleph</w:t>
            </w:r>
            <w:r>
              <w:rPr>
                <w:spacing w:val="54"/>
                <w:sz w:val="19"/>
              </w:rPr>
              <w:t xml:space="preserve"> </w:t>
            </w:r>
            <w:r>
              <w:rPr>
                <w:spacing w:val="-10"/>
                <w:sz w:val="19"/>
              </w:rPr>
              <w:t>A</w:t>
            </w:r>
          </w:p>
        </w:tc>
      </w:tr>
      <w:tr w:rsidR="000D25EC" w14:paraId="053785F8" w14:textId="77777777">
        <w:trPr>
          <w:trHeight w:val="225"/>
        </w:trPr>
        <w:tc>
          <w:tcPr>
            <w:tcW w:w="4341" w:type="dxa"/>
          </w:tcPr>
          <w:p w14:paraId="13DB5B91" w14:textId="77777777" w:rsidR="000D25EC" w:rsidRDefault="00000000" w:rsidP="003C2DF8">
            <w:pPr>
              <w:pStyle w:val="TableParagraph"/>
              <w:spacing w:beforeLines="160" w:before="384"/>
              <w:ind w:left="113"/>
              <w:rPr>
                <w:sz w:val="19"/>
              </w:rPr>
            </w:pPr>
            <w:r>
              <w:rPr>
                <w:sz w:val="19"/>
              </w:rPr>
              <w:t>9:16</w:t>
            </w:r>
            <w:r>
              <w:rPr>
                <w:spacing w:val="34"/>
                <w:sz w:val="19"/>
              </w:rPr>
              <w:t xml:space="preserve"> </w:t>
            </w:r>
            <w:r>
              <w:rPr>
                <w:sz w:val="19"/>
              </w:rPr>
              <w:t>of</w:t>
            </w:r>
            <w:r>
              <w:rPr>
                <w:spacing w:val="14"/>
                <w:sz w:val="19"/>
              </w:rPr>
              <w:t xml:space="preserve"> </w:t>
            </w:r>
            <w:r>
              <w:rPr>
                <w:sz w:val="19"/>
              </w:rPr>
              <w:t>the</w:t>
            </w:r>
            <w:r>
              <w:rPr>
                <w:spacing w:val="36"/>
                <w:sz w:val="19"/>
              </w:rPr>
              <w:t xml:space="preserve"> </w:t>
            </w:r>
            <w:r>
              <w:rPr>
                <w:spacing w:val="-2"/>
                <w:sz w:val="19"/>
              </w:rPr>
              <w:t>horsmen</w:t>
            </w:r>
          </w:p>
        </w:tc>
        <w:tc>
          <w:tcPr>
            <w:tcW w:w="4341" w:type="dxa"/>
            <w:tcBorders>
              <w:right w:val="single" w:sz="8" w:space="0" w:color="000000"/>
            </w:tcBorders>
          </w:tcPr>
          <w:p w14:paraId="61549726" w14:textId="77777777" w:rsidR="000D25EC" w:rsidRDefault="00000000" w:rsidP="003C2DF8">
            <w:pPr>
              <w:pStyle w:val="TableParagraph"/>
              <w:tabs>
                <w:tab w:val="left" w:pos="831"/>
                <w:tab w:val="left" w:pos="1552"/>
              </w:tabs>
              <w:spacing w:beforeLines="160" w:before="384"/>
              <w:rPr>
                <w:sz w:val="19"/>
              </w:rPr>
            </w:pPr>
            <w:r>
              <w:rPr>
                <w:spacing w:val="-5"/>
                <w:sz w:val="19"/>
              </w:rPr>
              <w:t>Mde</w:t>
            </w:r>
            <w:r>
              <w:rPr>
                <w:sz w:val="19"/>
              </w:rPr>
              <w:tab/>
            </w:r>
            <w:r>
              <w:rPr>
                <w:spacing w:val="-5"/>
                <w:sz w:val="19"/>
              </w:rPr>
              <w:t>CR</w:t>
            </w:r>
            <w:r>
              <w:rPr>
                <w:sz w:val="19"/>
              </w:rPr>
              <w:tab/>
              <w:t>P47</w:t>
            </w:r>
            <w:r>
              <w:rPr>
                <w:spacing w:val="76"/>
                <w:sz w:val="19"/>
              </w:rPr>
              <w:t xml:space="preserve"> </w:t>
            </w:r>
            <w:r>
              <w:rPr>
                <w:sz w:val="19"/>
              </w:rPr>
              <w:t>Aleph</w:t>
            </w:r>
            <w:r>
              <w:rPr>
                <w:spacing w:val="30"/>
                <w:sz w:val="19"/>
              </w:rPr>
              <w:t xml:space="preserve"> </w:t>
            </w:r>
            <w:r>
              <w:rPr>
                <w:spacing w:val="-10"/>
                <w:sz w:val="19"/>
              </w:rPr>
              <w:t>A</w:t>
            </w:r>
          </w:p>
        </w:tc>
      </w:tr>
      <w:tr w:rsidR="000D25EC" w14:paraId="710D1994" w14:textId="77777777">
        <w:trPr>
          <w:trHeight w:val="210"/>
        </w:trPr>
        <w:tc>
          <w:tcPr>
            <w:tcW w:w="4341" w:type="dxa"/>
          </w:tcPr>
          <w:p w14:paraId="3E1B238E" w14:textId="77777777" w:rsidR="000D25EC" w:rsidRDefault="00000000" w:rsidP="003C2DF8">
            <w:pPr>
              <w:pStyle w:val="TableParagraph"/>
              <w:spacing w:beforeLines="160" w:before="384"/>
              <w:ind w:left="113"/>
              <w:rPr>
                <w:sz w:val="19"/>
              </w:rPr>
            </w:pPr>
            <w:r>
              <w:rPr>
                <w:sz w:val="19"/>
              </w:rPr>
              <w:t>9:18</w:t>
            </w:r>
            <w:r>
              <w:rPr>
                <w:spacing w:val="21"/>
                <w:sz w:val="19"/>
              </w:rPr>
              <w:t xml:space="preserve"> </w:t>
            </w:r>
            <w:r>
              <w:rPr>
                <w:sz w:val="19"/>
              </w:rPr>
              <w:t>and</w:t>
            </w:r>
            <w:r>
              <w:rPr>
                <w:spacing w:val="25"/>
                <w:sz w:val="19"/>
              </w:rPr>
              <w:t xml:space="preserve"> </w:t>
            </w:r>
            <w:r>
              <w:rPr>
                <w:sz w:val="19"/>
              </w:rPr>
              <w:t>by</w:t>
            </w:r>
            <w:r>
              <w:rPr>
                <w:spacing w:val="48"/>
                <w:sz w:val="19"/>
              </w:rPr>
              <w:t xml:space="preserve"> </w:t>
            </w:r>
            <w:r>
              <w:rPr>
                <w:sz w:val="19"/>
              </w:rPr>
              <w:t>the</w:t>
            </w:r>
            <w:r>
              <w:rPr>
                <w:spacing w:val="29"/>
                <w:sz w:val="19"/>
              </w:rPr>
              <w:t xml:space="preserve"> </w:t>
            </w:r>
            <w:r>
              <w:rPr>
                <w:spacing w:val="-2"/>
                <w:sz w:val="19"/>
              </w:rPr>
              <w:t>brimstone</w:t>
            </w:r>
          </w:p>
        </w:tc>
        <w:tc>
          <w:tcPr>
            <w:tcW w:w="4341" w:type="dxa"/>
            <w:tcBorders>
              <w:right w:val="single" w:sz="8" w:space="0" w:color="000000"/>
            </w:tcBorders>
          </w:tcPr>
          <w:p w14:paraId="322FDBB9" w14:textId="77777777" w:rsidR="000D25EC" w:rsidRDefault="00000000" w:rsidP="003C2DF8">
            <w:pPr>
              <w:pStyle w:val="TableParagraph"/>
              <w:tabs>
                <w:tab w:val="left" w:pos="831"/>
              </w:tabs>
              <w:spacing w:beforeLines="160" w:before="384"/>
              <w:rPr>
                <w:sz w:val="19"/>
              </w:rPr>
            </w:pPr>
            <w:r>
              <w:rPr>
                <w:spacing w:val="-5"/>
                <w:sz w:val="19"/>
              </w:rPr>
              <w:t>Mde</w:t>
            </w:r>
            <w:r>
              <w:rPr>
                <w:sz w:val="19"/>
              </w:rPr>
              <w:tab/>
            </w:r>
            <w:r>
              <w:rPr>
                <w:spacing w:val="-5"/>
                <w:sz w:val="19"/>
              </w:rPr>
              <w:t>P47</w:t>
            </w:r>
          </w:p>
        </w:tc>
      </w:tr>
      <w:tr w:rsidR="000D25EC" w14:paraId="793FBECA" w14:textId="77777777">
        <w:trPr>
          <w:trHeight w:val="225"/>
        </w:trPr>
        <w:tc>
          <w:tcPr>
            <w:tcW w:w="4341" w:type="dxa"/>
          </w:tcPr>
          <w:p w14:paraId="1E9B26A6"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412666BA" w14:textId="77777777" w:rsidR="000D25EC" w:rsidRDefault="000D25EC" w:rsidP="003C2DF8">
            <w:pPr>
              <w:pStyle w:val="TableParagraph"/>
              <w:spacing w:beforeLines="160" w:before="384"/>
              <w:ind w:left="0"/>
              <w:rPr>
                <w:rFonts w:ascii="Times New Roman"/>
                <w:sz w:val="16"/>
              </w:rPr>
            </w:pPr>
          </w:p>
        </w:tc>
      </w:tr>
      <w:tr w:rsidR="000D25EC" w14:paraId="547C0134" w14:textId="77777777">
        <w:trPr>
          <w:trHeight w:val="225"/>
        </w:trPr>
        <w:tc>
          <w:tcPr>
            <w:tcW w:w="4341" w:type="dxa"/>
          </w:tcPr>
          <w:p w14:paraId="1D8747B1" w14:textId="77777777" w:rsidR="000D25EC" w:rsidRDefault="00000000" w:rsidP="003C2DF8">
            <w:pPr>
              <w:pStyle w:val="TableParagraph"/>
              <w:spacing w:beforeLines="160" w:before="384"/>
              <w:ind w:left="113"/>
              <w:rPr>
                <w:sz w:val="19"/>
              </w:rPr>
            </w:pPr>
            <w:r>
              <w:rPr>
                <w:sz w:val="19"/>
              </w:rPr>
              <w:t>10:9</w:t>
            </w:r>
            <w:r>
              <w:rPr>
                <w:spacing w:val="41"/>
                <w:sz w:val="19"/>
              </w:rPr>
              <w:t xml:space="preserve"> </w:t>
            </w:r>
            <w:r>
              <w:rPr>
                <w:sz w:val="19"/>
              </w:rPr>
              <w:t>Give</w:t>
            </w:r>
            <w:r>
              <w:rPr>
                <w:spacing w:val="42"/>
                <w:sz w:val="19"/>
              </w:rPr>
              <w:t xml:space="preserve"> </w:t>
            </w:r>
            <w:r>
              <w:rPr>
                <w:spacing w:val="-5"/>
                <w:sz w:val="19"/>
              </w:rPr>
              <w:t>me</w:t>
            </w:r>
          </w:p>
        </w:tc>
        <w:tc>
          <w:tcPr>
            <w:tcW w:w="4341" w:type="dxa"/>
            <w:tcBorders>
              <w:right w:val="single" w:sz="8" w:space="0" w:color="000000"/>
            </w:tcBorders>
          </w:tcPr>
          <w:p w14:paraId="69D611F6" w14:textId="77777777" w:rsidR="000D25EC" w:rsidRDefault="00000000" w:rsidP="003C2DF8">
            <w:pPr>
              <w:pStyle w:val="TableParagraph"/>
              <w:spacing w:beforeLines="160" w:before="384"/>
              <w:rPr>
                <w:sz w:val="19"/>
              </w:rPr>
            </w:pPr>
            <w:r>
              <w:rPr>
                <w:spacing w:val="-4"/>
                <w:sz w:val="19"/>
              </w:rPr>
              <w:t>Mcde</w:t>
            </w:r>
          </w:p>
        </w:tc>
      </w:tr>
      <w:tr w:rsidR="000D25EC" w14:paraId="56EE571B" w14:textId="77777777">
        <w:trPr>
          <w:trHeight w:val="225"/>
        </w:trPr>
        <w:tc>
          <w:tcPr>
            <w:tcW w:w="4341" w:type="dxa"/>
          </w:tcPr>
          <w:p w14:paraId="344704E1" w14:textId="77777777" w:rsidR="000D25EC" w:rsidRDefault="00000000" w:rsidP="003C2DF8">
            <w:pPr>
              <w:pStyle w:val="TableParagraph"/>
              <w:spacing w:beforeLines="160" w:before="384"/>
              <w:ind w:left="113"/>
              <w:rPr>
                <w:sz w:val="19"/>
              </w:rPr>
            </w:pPr>
            <w:r>
              <w:rPr>
                <w:spacing w:val="10"/>
                <w:sz w:val="19"/>
              </w:rPr>
              <w:t>10:11</w:t>
            </w:r>
            <w:r>
              <w:rPr>
                <w:spacing w:val="33"/>
                <w:sz w:val="19"/>
              </w:rPr>
              <w:t xml:space="preserve"> </w:t>
            </w:r>
            <w:r>
              <w:rPr>
                <w:sz w:val="19"/>
              </w:rPr>
              <w:t>he</w:t>
            </w:r>
            <w:r>
              <w:rPr>
                <w:spacing w:val="19"/>
                <w:sz w:val="19"/>
              </w:rPr>
              <w:t xml:space="preserve"> </w:t>
            </w:r>
            <w:r>
              <w:rPr>
                <w:spacing w:val="-4"/>
                <w:sz w:val="19"/>
              </w:rPr>
              <w:t>said</w:t>
            </w:r>
          </w:p>
        </w:tc>
        <w:tc>
          <w:tcPr>
            <w:tcW w:w="4341" w:type="dxa"/>
            <w:tcBorders>
              <w:right w:val="single" w:sz="8" w:space="0" w:color="000000"/>
            </w:tcBorders>
          </w:tcPr>
          <w:p w14:paraId="2392EF2D" w14:textId="77777777" w:rsidR="000D25EC" w:rsidRDefault="00000000" w:rsidP="003C2DF8">
            <w:pPr>
              <w:pStyle w:val="TableParagraph"/>
              <w:spacing w:beforeLines="160" w:before="384"/>
              <w:rPr>
                <w:sz w:val="19"/>
              </w:rPr>
            </w:pPr>
            <w:r>
              <w:rPr>
                <w:spacing w:val="-4"/>
                <w:sz w:val="19"/>
              </w:rPr>
              <w:t>Mcde</w:t>
            </w:r>
          </w:p>
        </w:tc>
      </w:tr>
      <w:tr w:rsidR="000D25EC" w14:paraId="713EDD32" w14:textId="77777777">
        <w:trPr>
          <w:trHeight w:val="225"/>
        </w:trPr>
        <w:tc>
          <w:tcPr>
            <w:tcW w:w="4341" w:type="dxa"/>
          </w:tcPr>
          <w:p w14:paraId="109084C6"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13424ADE" w14:textId="77777777" w:rsidR="000D25EC" w:rsidRDefault="000D25EC" w:rsidP="003C2DF8">
            <w:pPr>
              <w:pStyle w:val="TableParagraph"/>
              <w:spacing w:beforeLines="160" w:before="384"/>
              <w:ind w:left="0"/>
              <w:rPr>
                <w:rFonts w:ascii="Times New Roman"/>
                <w:sz w:val="16"/>
              </w:rPr>
            </w:pPr>
          </w:p>
        </w:tc>
      </w:tr>
      <w:tr w:rsidR="000D25EC" w14:paraId="766C3668" w14:textId="77777777">
        <w:trPr>
          <w:trHeight w:val="225"/>
        </w:trPr>
        <w:tc>
          <w:tcPr>
            <w:tcW w:w="4341" w:type="dxa"/>
          </w:tcPr>
          <w:p w14:paraId="13B8A9FF" w14:textId="77777777" w:rsidR="000D25EC" w:rsidRDefault="00000000" w:rsidP="003C2DF8">
            <w:pPr>
              <w:pStyle w:val="TableParagraph"/>
              <w:spacing w:beforeLines="160" w:before="384"/>
              <w:ind w:left="113"/>
              <w:rPr>
                <w:sz w:val="19"/>
              </w:rPr>
            </w:pPr>
            <w:r>
              <w:rPr>
                <w:spacing w:val="10"/>
                <w:sz w:val="19"/>
              </w:rPr>
              <w:t>11</w:t>
            </w:r>
            <w:r>
              <w:rPr>
                <w:spacing w:val="-19"/>
                <w:sz w:val="19"/>
              </w:rPr>
              <w:t xml:space="preserve"> </w:t>
            </w:r>
            <w:r>
              <w:rPr>
                <w:sz w:val="19"/>
              </w:rPr>
              <w:t>:4</w:t>
            </w:r>
            <w:r>
              <w:rPr>
                <w:spacing w:val="27"/>
                <w:sz w:val="19"/>
              </w:rPr>
              <w:t xml:space="preserve"> </w:t>
            </w:r>
            <w:r>
              <w:rPr>
                <w:sz w:val="19"/>
              </w:rPr>
              <w:t>Before</w:t>
            </w:r>
            <w:r>
              <w:rPr>
                <w:spacing w:val="26"/>
                <w:sz w:val="19"/>
              </w:rPr>
              <w:t xml:space="preserve"> </w:t>
            </w:r>
            <w:r>
              <w:rPr>
                <w:sz w:val="19"/>
              </w:rPr>
              <w:t>the</w:t>
            </w:r>
            <w:r>
              <w:rPr>
                <w:spacing w:val="25"/>
                <w:sz w:val="19"/>
              </w:rPr>
              <w:t xml:space="preserve"> </w:t>
            </w:r>
            <w:r>
              <w:rPr>
                <w:spacing w:val="-5"/>
                <w:sz w:val="19"/>
              </w:rPr>
              <w:t>God</w:t>
            </w:r>
          </w:p>
        </w:tc>
        <w:tc>
          <w:tcPr>
            <w:tcW w:w="4341" w:type="dxa"/>
            <w:tcBorders>
              <w:right w:val="single" w:sz="8" w:space="0" w:color="000000"/>
            </w:tcBorders>
          </w:tcPr>
          <w:p w14:paraId="2E5E6598" w14:textId="77777777" w:rsidR="000D25EC" w:rsidRDefault="00000000" w:rsidP="003C2DF8">
            <w:pPr>
              <w:pStyle w:val="TableParagraph"/>
              <w:spacing w:beforeLines="160" w:before="384"/>
              <w:rPr>
                <w:sz w:val="19"/>
              </w:rPr>
            </w:pPr>
            <w:r>
              <w:rPr>
                <w:spacing w:val="-5"/>
                <w:sz w:val="19"/>
              </w:rPr>
              <w:t>Mde</w:t>
            </w:r>
          </w:p>
        </w:tc>
      </w:tr>
      <w:tr w:rsidR="000D25EC" w14:paraId="5BC6D2F1" w14:textId="77777777">
        <w:trPr>
          <w:trHeight w:val="210"/>
        </w:trPr>
        <w:tc>
          <w:tcPr>
            <w:tcW w:w="4341" w:type="dxa"/>
          </w:tcPr>
          <w:p w14:paraId="30702AD8" w14:textId="77777777" w:rsidR="000D25EC" w:rsidRDefault="00000000" w:rsidP="003C2DF8">
            <w:pPr>
              <w:pStyle w:val="TableParagraph"/>
              <w:spacing w:beforeLines="160" w:before="384"/>
              <w:ind w:left="113"/>
              <w:rPr>
                <w:sz w:val="19"/>
              </w:rPr>
            </w:pPr>
            <w:r>
              <w:rPr>
                <w:spacing w:val="10"/>
                <w:sz w:val="19"/>
              </w:rPr>
              <w:t>11</w:t>
            </w:r>
            <w:r>
              <w:rPr>
                <w:spacing w:val="41"/>
                <w:sz w:val="19"/>
              </w:rPr>
              <w:t xml:space="preserve"> </w:t>
            </w:r>
            <w:r>
              <w:rPr>
                <w:sz w:val="19"/>
              </w:rPr>
              <w:t>:13</w:t>
            </w:r>
            <w:r>
              <w:rPr>
                <w:spacing w:val="31"/>
                <w:sz w:val="19"/>
              </w:rPr>
              <w:t xml:space="preserve"> </w:t>
            </w:r>
            <w:r>
              <w:rPr>
                <w:sz w:val="19"/>
              </w:rPr>
              <w:t>And</w:t>
            </w:r>
            <w:r>
              <w:rPr>
                <w:spacing w:val="23"/>
                <w:sz w:val="19"/>
              </w:rPr>
              <w:t xml:space="preserve"> </w:t>
            </w:r>
            <w:r>
              <w:rPr>
                <w:sz w:val="19"/>
              </w:rPr>
              <w:t>the</w:t>
            </w:r>
            <w:r>
              <w:rPr>
                <w:spacing w:val="27"/>
                <w:sz w:val="19"/>
              </w:rPr>
              <w:t xml:space="preserve"> </w:t>
            </w:r>
            <w:r>
              <w:rPr>
                <w:spacing w:val="-4"/>
                <w:sz w:val="19"/>
              </w:rPr>
              <w:t>same</w:t>
            </w:r>
          </w:p>
        </w:tc>
        <w:tc>
          <w:tcPr>
            <w:tcW w:w="4341" w:type="dxa"/>
            <w:tcBorders>
              <w:right w:val="single" w:sz="8" w:space="0" w:color="000000"/>
            </w:tcBorders>
          </w:tcPr>
          <w:p w14:paraId="5A286C12" w14:textId="77777777" w:rsidR="000D25EC" w:rsidRDefault="00000000" w:rsidP="003C2DF8">
            <w:pPr>
              <w:pStyle w:val="TableParagraph"/>
              <w:tabs>
                <w:tab w:val="left" w:pos="1552"/>
              </w:tabs>
              <w:spacing w:beforeLines="160" w:before="384"/>
              <w:rPr>
                <w:sz w:val="19"/>
              </w:rPr>
            </w:pPr>
            <w:r>
              <w:rPr>
                <w:sz w:val="19"/>
              </w:rPr>
              <w:t>Mbcde</w:t>
            </w:r>
            <w:r>
              <w:rPr>
                <w:spacing w:val="75"/>
                <w:w w:val="150"/>
                <w:sz w:val="19"/>
              </w:rPr>
              <w:t xml:space="preserve"> </w:t>
            </w:r>
            <w:r>
              <w:rPr>
                <w:spacing w:val="-5"/>
                <w:sz w:val="19"/>
              </w:rPr>
              <w:t>CR</w:t>
            </w:r>
            <w:r>
              <w:rPr>
                <w:sz w:val="19"/>
              </w:rPr>
              <w:tab/>
              <w:t>P47</w:t>
            </w:r>
            <w:r>
              <w:rPr>
                <w:spacing w:val="63"/>
                <w:sz w:val="19"/>
              </w:rPr>
              <w:t xml:space="preserve"> </w:t>
            </w:r>
            <w:r>
              <w:rPr>
                <w:sz w:val="19"/>
              </w:rPr>
              <w:t>Aleph</w:t>
            </w:r>
            <w:r>
              <w:rPr>
                <w:spacing w:val="22"/>
                <w:sz w:val="19"/>
              </w:rPr>
              <w:t xml:space="preserve"> </w:t>
            </w:r>
            <w:r>
              <w:rPr>
                <w:sz w:val="19"/>
              </w:rPr>
              <w:t>A</w:t>
            </w:r>
            <w:r>
              <w:rPr>
                <w:spacing w:val="40"/>
                <w:sz w:val="19"/>
              </w:rPr>
              <w:t xml:space="preserve"> </w:t>
            </w:r>
            <w:r>
              <w:rPr>
                <w:spacing w:val="-12"/>
                <w:sz w:val="19"/>
              </w:rPr>
              <w:t>C</w:t>
            </w:r>
          </w:p>
        </w:tc>
      </w:tr>
      <w:tr w:rsidR="000D25EC" w14:paraId="72961A3B" w14:textId="77777777">
        <w:trPr>
          <w:trHeight w:val="225"/>
        </w:trPr>
        <w:tc>
          <w:tcPr>
            <w:tcW w:w="4341" w:type="dxa"/>
          </w:tcPr>
          <w:p w14:paraId="759750AC" w14:textId="77777777" w:rsidR="000D25EC" w:rsidRDefault="00000000" w:rsidP="003C2DF8">
            <w:pPr>
              <w:pStyle w:val="TableParagraph"/>
              <w:spacing w:beforeLines="160" w:before="384"/>
              <w:ind w:left="113"/>
              <w:rPr>
                <w:sz w:val="19"/>
              </w:rPr>
            </w:pPr>
            <w:r>
              <w:rPr>
                <w:spacing w:val="10"/>
                <w:sz w:val="19"/>
              </w:rPr>
              <w:t>11</w:t>
            </w:r>
            <w:r>
              <w:rPr>
                <w:spacing w:val="-13"/>
                <w:sz w:val="19"/>
              </w:rPr>
              <w:t xml:space="preserve"> </w:t>
            </w:r>
            <w:r>
              <w:rPr>
                <w:sz w:val="19"/>
              </w:rPr>
              <w:t>:16</w:t>
            </w:r>
            <w:r>
              <w:rPr>
                <w:spacing w:val="43"/>
                <w:sz w:val="19"/>
              </w:rPr>
              <w:t xml:space="preserve"> </w:t>
            </w:r>
            <w:r>
              <w:rPr>
                <w:sz w:val="19"/>
              </w:rPr>
              <w:t>before</w:t>
            </w:r>
            <w:r>
              <w:rPr>
                <w:spacing w:val="41"/>
                <w:sz w:val="19"/>
              </w:rPr>
              <w:t xml:space="preserve"> </w:t>
            </w:r>
            <w:r>
              <w:rPr>
                <w:spacing w:val="-5"/>
                <w:sz w:val="19"/>
              </w:rPr>
              <w:t>God</w:t>
            </w:r>
          </w:p>
        </w:tc>
        <w:tc>
          <w:tcPr>
            <w:tcW w:w="4341" w:type="dxa"/>
            <w:tcBorders>
              <w:right w:val="single" w:sz="8" w:space="0" w:color="000000"/>
            </w:tcBorders>
          </w:tcPr>
          <w:p w14:paraId="48FED09E" w14:textId="77777777" w:rsidR="000D25EC" w:rsidRDefault="00000000" w:rsidP="003C2DF8">
            <w:pPr>
              <w:pStyle w:val="TableParagraph"/>
              <w:tabs>
                <w:tab w:val="left" w:pos="831"/>
                <w:tab w:val="left" w:pos="1552"/>
              </w:tabs>
              <w:spacing w:beforeLines="160" w:before="384"/>
              <w:rPr>
                <w:sz w:val="19"/>
              </w:rPr>
            </w:pPr>
            <w:r>
              <w:rPr>
                <w:spacing w:val="-4"/>
                <w:sz w:val="19"/>
              </w:rPr>
              <w:t>Mcde</w:t>
            </w:r>
            <w:r>
              <w:rPr>
                <w:sz w:val="19"/>
              </w:rPr>
              <w:tab/>
            </w:r>
            <w:r>
              <w:rPr>
                <w:spacing w:val="-5"/>
                <w:sz w:val="19"/>
              </w:rPr>
              <w:t>CR</w:t>
            </w:r>
            <w:r>
              <w:rPr>
                <w:sz w:val="19"/>
              </w:rPr>
              <w:tab/>
              <w:t>P47</w:t>
            </w:r>
            <w:r>
              <w:rPr>
                <w:spacing w:val="63"/>
                <w:sz w:val="19"/>
              </w:rPr>
              <w:t xml:space="preserve"> </w:t>
            </w:r>
            <w:r>
              <w:rPr>
                <w:sz w:val="19"/>
              </w:rPr>
              <w:t>Aleph</w:t>
            </w:r>
            <w:r>
              <w:rPr>
                <w:spacing w:val="22"/>
                <w:sz w:val="19"/>
              </w:rPr>
              <w:t xml:space="preserve"> </w:t>
            </w:r>
            <w:r>
              <w:rPr>
                <w:sz w:val="19"/>
              </w:rPr>
              <w:t>A</w:t>
            </w:r>
            <w:r>
              <w:rPr>
                <w:spacing w:val="40"/>
                <w:sz w:val="19"/>
              </w:rPr>
              <w:t xml:space="preserve"> </w:t>
            </w:r>
            <w:r>
              <w:rPr>
                <w:spacing w:val="-12"/>
                <w:sz w:val="19"/>
              </w:rPr>
              <w:t>C</w:t>
            </w:r>
          </w:p>
        </w:tc>
      </w:tr>
      <w:tr w:rsidR="000D25EC" w14:paraId="5C7C9FA4" w14:textId="77777777">
        <w:trPr>
          <w:trHeight w:val="225"/>
        </w:trPr>
        <w:tc>
          <w:tcPr>
            <w:tcW w:w="4341" w:type="dxa"/>
          </w:tcPr>
          <w:p w14:paraId="03794BAA" w14:textId="77777777" w:rsidR="000D25EC" w:rsidRDefault="00000000" w:rsidP="003C2DF8">
            <w:pPr>
              <w:pStyle w:val="TableParagraph"/>
              <w:spacing w:beforeLines="160" w:before="384"/>
              <w:ind w:left="113"/>
              <w:rPr>
                <w:sz w:val="19"/>
              </w:rPr>
            </w:pPr>
            <w:r>
              <w:rPr>
                <w:spacing w:val="10"/>
                <w:sz w:val="19"/>
              </w:rPr>
              <w:t>11</w:t>
            </w:r>
            <w:r>
              <w:rPr>
                <w:spacing w:val="-19"/>
                <w:sz w:val="19"/>
              </w:rPr>
              <w:t xml:space="preserve"> </w:t>
            </w:r>
            <w:r>
              <w:rPr>
                <w:sz w:val="19"/>
              </w:rPr>
              <w:t>:19</w:t>
            </w:r>
            <w:r>
              <w:rPr>
                <w:spacing w:val="28"/>
                <w:sz w:val="19"/>
              </w:rPr>
              <w:t xml:space="preserve"> </w:t>
            </w:r>
            <w:r>
              <w:rPr>
                <w:sz w:val="19"/>
              </w:rPr>
              <w:t>his</w:t>
            </w:r>
            <w:r>
              <w:rPr>
                <w:spacing w:val="20"/>
                <w:sz w:val="19"/>
              </w:rPr>
              <w:t xml:space="preserve"> </w:t>
            </w:r>
            <w:r>
              <w:rPr>
                <w:spacing w:val="-2"/>
                <w:sz w:val="19"/>
              </w:rPr>
              <w:t>testament</w:t>
            </w:r>
          </w:p>
        </w:tc>
        <w:tc>
          <w:tcPr>
            <w:tcW w:w="4341" w:type="dxa"/>
            <w:tcBorders>
              <w:right w:val="single" w:sz="8" w:space="0" w:color="000000"/>
            </w:tcBorders>
          </w:tcPr>
          <w:p w14:paraId="5F58608B" w14:textId="77777777" w:rsidR="000D25EC" w:rsidRDefault="00000000" w:rsidP="003C2DF8">
            <w:pPr>
              <w:pStyle w:val="TableParagraph"/>
              <w:tabs>
                <w:tab w:val="left" w:pos="831"/>
                <w:tab w:val="left" w:pos="1552"/>
              </w:tabs>
              <w:spacing w:beforeLines="160" w:before="384"/>
              <w:rPr>
                <w:sz w:val="19"/>
              </w:rPr>
            </w:pPr>
            <w:r>
              <w:rPr>
                <w:spacing w:val="-4"/>
                <w:sz w:val="19"/>
              </w:rPr>
              <w:t>Mbde</w:t>
            </w:r>
            <w:r>
              <w:rPr>
                <w:sz w:val="19"/>
              </w:rPr>
              <w:tab/>
            </w:r>
            <w:r>
              <w:rPr>
                <w:spacing w:val="-5"/>
                <w:sz w:val="19"/>
              </w:rPr>
              <w:t>CR</w:t>
            </w:r>
            <w:r>
              <w:rPr>
                <w:sz w:val="19"/>
              </w:rPr>
              <w:tab/>
            </w:r>
            <w:r>
              <w:rPr>
                <w:spacing w:val="4"/>
                <w:sz w:val="19"/>
              </w:rPr>
              <w:t xml:space="preserve">AC </w:t>
            </w:r>
          </w:p>
        </w:tc>
      </w:tr>
      <w:tr w:rsidR="000D25EC" w14:paraId="468D921E" w14:textId="77777777">
        <w:trPr>
          <w:trHeight w:val="225"/>
        </w:trPr>
        <w:tc>
          <w:tcPr>
            <w:tcW w:w="4341" w:type="dxa"/>
          </w:tcPr>
          <w:p w14:paraId="34054D0A"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4A695924" w14:textId="77777777" w:rsidR="000D25EC" w:rsidRDefault="000D25EC" w:rsidP="003C2DF8">
            <w:pPr>
              <w:pStyle w:val="TableParagraph"/>
              <w:spacing w:beforeLines="160" w:before="384"/>
              <w:ind w:left="0"/>
              <w:rPr>
                <w:rFonts w:ascii="Times New Roman"/>
                <w:sz w:val="16"/>
              </w:rPr>
            </w:pPr>
          </w:p>
        </w:tc>
      </w:tr>
      <w:tr w:rsidR="000D25EC" w14:paraId="720A3252" w14:textId="77777777">
        <w:trPr>
          <w:trHeight w:val="225"/>
        </w:trPr>
        <w:tc>
          <w:tcPr>
            <w:tcW w:w="4341" w:type="dxa"/>
          </w:tcPr>
          <w:p w14:paraId="402B7326" w14:textId="77777777" w:rsidR="000D25EC" w:rsidRDefault="00000000" w:rsidP="003C2DF8">
            <w:pPr>
              <w:pStyle w:val="TableParagraph"/>
              <w:spacing w:beforeLines="160" w:before="384"/>
              <w:ind w:left="113"/>
              <w:rPr>
                <w:sz w:val="19"/>
              </w:rPr>
            </w:pPr>
            <w:r>
              <w:rPr>
                <w:spacing w:val="9"/>
                <w:sz w:val="19"/>
              </w:rPr>
              <w:t>12:14</w:t>
            </w:r>
            <w:r>
              <w:rPr>
                <w:spacing w:val="26"/>
                <w:sz w:val="19"/>
              </w:rPr>
              <w:t xml:space="preserve"> </w:t>
            </w:r>
            <w:r>
              <w:rPr>
                <w:sz w:val="19"/>
              </w:rPr>
              <w:t>where</w:t>
            </w:r>
            <w:r>
              <w:rPr>
                <w:spacing w:val="28"/>
                <w:sz w:val="19"/>
              </w:rPr>
              <w:t xml:space="preserve"> </w:t>
            </w:r>
            <w:r>
              <w:rPr>
                <w:sz w:val="19"/>
              </w:rPr>
              <w:t>she</w:t>
            </w:r>
            <w:r>
              <w:rPr>
                <w:spacing w:val="34"/>
                <w:sz w:val="19"/>
              </w:rPr>
              <w:t xml:space="preserve"> </w:t>
            </w:r>
            <w:r>
              <w:rPr>
                <w:sz w:val="19"/>
              </w:rPr>
              <w:t>is</w:t>
            </w:r>
            <w:r>
              <w:rPr>
                <w:spacing w:val="23"/>
                <w:sz w:val="19"/>
              </w:rPr>
              <w:t xml:space="preserve"> </w:t>
            </w:r>
            <w:r>
              <w:rPr>
                <w:spacing w:val="-2"/>
                <w:sz w:val="19"/>
              </w:rPr>
              <w:t>nourished</w:t>
            </w:r>
          </w:p>
        </w:tc>
        <w:tc>
          <w:tcPr>
            <w:tcW w:w="4341" w:type="dxa"/>
            <w:tcBorders>
              <w:right w:val="single" w:sz="8" w:space="0" w:color="000000"/>
            </w:tcBorders>
          </w:tcPr>
          <w:p w14:paraId="5DED4202" w14:textId="77777777" w:rsidR="000D25EC" w:rsidRDefault="00000000" w:rsidP="003C2DF8">
            <w:pPr>
              <w:pStyle w:val="TableParagraph"/>
              <w:tabs>
                <w:tab w:val="left" w:pos="831"/>
                <w:tab w:val="left" w:pos="1552"/>
              </w:tabs>
              <w:spacing w:beforeLines="160" w:before="384"/>
              <w:rPr>
                <w:sz w:val="19"/>
              </w:rPr>
            </w:pPr>
            <w:r>
              <w:rPr>
                <w:spacing w:val="-5"/>
                <w:sz w:val="19"/>
              </w:rPr>
              <w:t>Mde</w:t>
            </w:r>
            <w:r>
              <w:rPr>
                <w:sz w:val="19"/>
              </w:rPr>
              <w:tab/>
            </w:r>
            <w:r>
              <w:rPr>
                <w:spacing w:val="-5"/>
                <w:sz w:val="19"/>
              </w:rPr>
              <w:t>CR</w:t>
            </w:r>
            <w:r>
              <w:rPr>
                <w:sz w:val="19"/>
              </w:rPr>
              <w:tab/>
              <w:t>A</w:t>
            </w:r>
            <w:r>
              <w:rPr>
                <w:spacing w:val="20"/>
                <w:sz w:val="19"/>
              </w:rPr>
              <w:t xml:space="preserve"> </w:t>
            </w:r>
            <w:r>
              <w:rPr>
                <w:spacing w:val="-10"/>
                <w:sz w:val="19"/>
              </w:rPr>
              <w:t>C</w:t>
            </w:r>
          </w:p>
        </w:tc>
      </w:tr>
      <w:tr w:rsidR="000D25EC" w14:paraId="2AFD465C" w14:textId="77777777">
        <w:trPr>
          <w:trHeight w:val="210"/>
        </w:trPr>
        <w:tc>
          <w:tcPr>
            <w:tcW w:w="4341" w:type="dxa"/>
          </w:tcPr>
          <w:p w14:paraId="0C396DB3" w14:textId="77777777" w:rsidR="000D25EC" w:rsidRDefault="000D25EC" w:rsidP="003C2DF8">
            <w:pPr>
              <w:pStyle w:val="TableParagraph"/>
              <w:spacing w:beforeLines="160" w:before="384"/>
              <w:ind w:left="0"/>
              <w:rPr>
                <w:rFonts w:ascii="Times New Roman"/>
                <w:sz w:val="14"/>
              </w:rPr>
            </w:pPr>
          </w:p>
        </w:tc>
        <w:tc>
          <w:tcPr>
            <w:tcW w:w="4341" w:type="dxa"/>
            <w:tcBorders>
              <w:right w:val="single" w:sz="8" w:space="0" w:color="000000"/>
            </w:tcBorders>
          </w:tcPr>
          <w:p w14:paraId="123233E3" w14:textId="77777777" w:rsidR="000D25EC" w:rsidRDefault="000D25EC" w:rsidP="003C2DF8">
            <w:pPr>
              <w:pStyle w:val="TableParagraph"/>
              <w:spacing w:beforeLines="160" w:before="384"/>
              <w:ind w:left="0"/>
              <w:rPr>
                <w:rFonts w:ascii="Times New Roman"/>
                <w:sz w:val="14"/>
              </w:rPr>
            </w:pPr>
          </w:p>
        </w:tc>
      </w:tr>
      <w:tr w:rsidR="000D25EC" w14:paraId="7971C261" w14:textId="77777777">
        <w:trPr>
          <w:trHeight w:val="225"/>
        </w:trPr>
        <w:tc>
          <w:tcPr>
            <w:tcW w:w="4341" w:type="dxa"/>
          </w:tcPr>
          <w:p w14:paraId="5181086B" w14:textId="77777777" w:rsidR="000D25EC" w:rsidRDefault="00000000" w:rsidP="003C2DF8">
            <w:pPr>
              <w:pStyle w:val="TableParagraph"/>
              <w:spacing w:beforeLines="160" w:before="384"/>
              <w:ind w:left="113"/>
              <w:rPr>
                <w:sz w:val="19"/>
              </w:rPr>
            </w:pPr>
            <w:r>
              <w:rPr>
                <w:sz w:val="19"/>
              </w:rPr>
              <w:t>13:1</w:t>
            </w:r>
            <w:r>
              <w:rPr>
                <w:spacing w:val="51"/>
                <w:sz w:val="19"/>
              </w:rPr>
              <w:t xml:space="preserve"> </w:t>
            </w:r>
            <w:r>
              <w:rPr>
                <w:sz w:val="19"/>
              </w:rPr>
              <w:t>the</w:t>
            </w:r>
            <w:r>
              <w:rPr>
                <w:spacing w:val="35"/>
                <w:sz w:val="19"/>
              </w:rPr>
              <w:t xml:space="preserve"> </w:t>
            </w:r>
            <w:r>
              <w:rPr>
                <w:sz w:val="19"/>
              </w:rPr>
              <w:t>name</w:t>
            </w:r>
            <w:r>
              <w:rPr>
                <w:spacing w:val="34"/>
                <w:sz w:val="19"/>
              </w:rPr>
              <w:t xml:space="preserve"> </w:t>
            </w:r>
            <w:r>
              <w:rPr>
                <w:sz w:val="19"/>
              </w:rPr>
              <w:t>of</w:t>
            </w:r>
            <w:r>
              <w:rPr>
                <w:spacing w:val="14"/>
                <w:sz w:val="19"/>
              </w:rPr>
              <w:t xml:space="preserve"> </w:t>
            </w:r>
            <w:r>
              <w:rPr>
                <w:spacing w:val="-2"/>
                <w:sz w:val="19"/>
              </w:rPr>
              <w:t>blasphemy</w:t>
            </w:r>
          </w:p>
        </w:tc>
        <w:tc>
          <w:tcPr>
            <w:tcW w:w="4341" w:type="dxa"/>
            <w:tcBorders>
              <w:right w:val="single" w:sz="8" w:space="0" w:color="000000"/>
            </w:tcBorders>
          </w:tcPr>
          <w:p w14:paraId="5E2CD845" w14:textId="77777777" w:rsidR="000D25EC" w:rsidRDefault="00000000" w:rsidP="003C2DF8">
            <w:pPr>
              <w:pStyle w:val="TableParagraph"/>
              <w:tabs>
                <w:tab w:val="left" w:pos="831"/>
                <w:tab w:val="left" w:pos="1552"/>
              </w:tabs>
              <w:spacing w:beforeLines="160" w:before="384"/>
              <w:rPr>
                <w:sz w:val="19"/>
              </w:rPr>
            </w:pPr>
            <w:r>
              <w:rPr>
                <w:spacing w:val="-5"/>
                <w:sz w:val="19"/>
              </w:rPr>
              <w:t>Mde</w:t>
            </w:r>
            <w:r>
              <w:rPr>
                <w:sz w:val="19"/>
              </w:rPr>
              <w:tab/>
            </w:r>
            <w:r>
              <w:rPr>
                <w:spacing w:val="-5"/>
                <w:sz w:val="19"/>
              </w:rPr>
              <w:t>P47</w:t>
            </w:r>
            <w:r>
              <w:rPr>
                <w:sz w:val="19"/>
              </w:rPr>
              <w:tab/>
              <w:t>Aleph</w:t>
            </w:r>
            <w:r>
              <w:rPr>
                <w:spacing w:val="54"/>
                <w:sz w:val="19"/>
              </w:rPr>
              <w:t xml:space="preserve"> </w:t>
            </w:r>
            <w:r>
              <w:rPr>
                <w:spacing w:val="-10"/>
                <w:sz w:val="19"/>
              </w:rPr>
              <w:t>C</w:t>
            </w:r>
          </w:p>
        </w:tc>
      </w:tr>
      <w:tr w:rsidR="000D25EC" w14:paraId="79F30CCF" w14:textId="77777777">
        <w:trPr>
          <w:trHeight w:val="225"/>
        </w:trPr>
        <w:tc>
          <w:tcPr>
            <w:tcW w:w="4341" w:type="dxa"/>
          </w:tcPr>
          <w:p w14:paraId="1C3AF1FC" w14:textId="77777777" w:rsidR="000D25EC" w:rsidRDefault="00000000" w:rsidP="003C2DF8">
            <w:pPr>
              <w:pStyle w:val="TableParagraph"/>
              <w:spacing w:beforeLines="160" w:before="384"/>
              <w:ind w:left="113"/>
              <w:rPr>
                <w:sz w:val="19"/>
              </w:rPr>
            </w:pPr>
            <w:r>
              <w:rPr>
                <w:sz w:val="19"/>
              </w:rPr>
              <w:t>13:5</w:t>
            </w:r>
            <w:r>
              <w:rPr>
                <w:spacing w:val="41"/>
                <w:sz w:val="19"/>
              </w:rPr>
              <w:t xml:space="preserve"> </w:t>
            </w:r>
            <w:r>
              <w:rPr>
                <w:sz w:val="19"/>
              </w:rPr>
              <w:t>to</w:t>
            </w:r>
            <w:r>
              <w:rPr>
                <w:spacing w:val="37"/>
                <w:sz w:val="19"/>
              </w:rPr>
              <w:t xml:space="preserve"> </w:t>
            </w:r>
            <w:r>
              <w:rPr>
                <w:spacing w:val="-2"/>
                <w:sz w:val="19"/>
              </w:rPr>
              <w:t>continue</w:t>
            </w:r>
          </w:p>
        </w:tc>
        <w:tc>
          <w:tcPr>
            <w:tcW w:w="4341" w:type="dxa"/>
            <w:tcBorders>
              <w:right w:val="single" w:sz="8" w:space="0" w:color="000000"/>
            </w:tcBorders>
          </w:tcPr>
          <w:p w14:paraId="1C621602" w14:textId="77777777" w:rsidR="000D25EC" w:rsidRDefault="00000000" w:rsidP="003C2DF8">
            <w:pPr>
              <w:pStyle w:val="TableParagraph"/>
              <w:tabs>
                <w:tab w:val="left" w:pos="831"/>
                <w:tab w:val="left" w:pos="1552"/>
              </w:tabs>
              <w:spacing w:beforeLines="160" w:before="384"/>
              <w:rPr>
                <w:sz w:val="19"/>
              </w:rPr>
            </w:pPr>
            <w:r>
              <w:rPr>
                <w:spacing w:val="-5"/>
                <w:sz w:val="19"/>
              </w:rPr>
              <w:t>Mde</w:t>
            </w:r>
            <w:r>
              <w:rPr>
                <w:sz w:val="19"/>
              </w:rPr>
              <w:tab/>
            </w:r>
            <w:r>
              <w:rPr>
                <w:spacing w:val="-5"/>
                <w:sz w:val="19"/>
              </w:rPr>
              <w:t>CR</w:t>
            </w:r>
            <w:r>
              <w:rPr>
                <w:sz w:val="19"/>
              </w:rPr>
              <w:tab/>
              <w:t>P47</w:t>
            </w:r>
            <w:r>
              <w:rPr>
                <w:spacing w:val="45"/>
                <w:sz w:val="19"/>
              </w:rPr>
              <w:t xml:space="preserve"> </w:t>
            </w:r>
            <w:r>
              <w:rPr>
                <w:sz w:val="19"/>
              </w:rPr>
              <w:t>A</w:t>
            </w:r>
            <w:r>
              <w:rPr>
                <w:spacing w:val="25"/>
                <w:sz w:val="19"/>
              </w:rPr>
              <w:t xml:space="preserve"> </w:t>
            </w:r>
            <w:r>
              <w:rPr>
                <w:spacing w:val="-10"/>
                <w:sz w:val="19"/>
              </w:rPr>
              <w:t>C</w:t>
            </w:r>
          </w:p>
        </w:tc>
      </w:tr>
      <w:tr w:rsidR="000D25EC" w14:paraId="0684CA1B" w14:textId="77777777">
        <w:trPr>
          <w:trHeight w:val="222"/>
        </w:trPr>
        <w:tc>
          <w:tcPr>
            <w:tcW w:w="4341" w:type="dxa"/>
            <w:tcBorders>
              <w:bottom w:val="single" w:sz="8" w:space="0" w:color="000000"/>
            </w:tcBorders>
          </w:tcPr>
          <w:p w14:paraId="7C3F6957" w14:textId="77777777" w:rsidR="000D25EC" w:rsidRDefault="00000000" w:rsidP="003C2DF8">
            <w:pPr>
              <w:pStyle w:val="TableParagraph"/>
              <w:spacing w:beforeLines="160" w:before="384"/>
              <w:ind w:left="113"/>
              <w:rPr>
                <w:sz w:val="19"/>
              </w:rPr>
            </w:pPr>
            <w:r>
              <w:rPr>
                <w:sz w:val="19"/>
              </w:rPr>
              <w:t>13:6</w:t>
            </w:r>
            <w:r>
              <w:rPr>
                <w:spacing w:val="38"/>
                <w:sz w:val="19"/>
              </w:rPr>
              <w:t xml:space="preserve"> </w:t>
            </w:r>
            <w:r>
              <w:rPr>
                <w:sz w:val="19"/>
              </w:rPr>
              <w:t>and</w:t>
            </w:r>
            <w:r>
              <w:rPr>
                <w:spacing w:val="33"/>
                <w:sz w:val="19"/>
              </w:rPr>
              <w:t xml:space="preserve"> </w:t>
            </w:r>
            <w:r>
              <w:rPr>
                <w:sz w:val="19"/>
              </w:rPr>
              <w:t>them</w:t>
            </w:r>
            <w:r>
              <w:rPr>
                <w:spacing w:val="35"/>
                <w:sz w:val="19"/>
              </w:rPr>
              <w:t xml:space="preserve"> </w:t>
            </w:r>
            <w:r>
              <w:rPr>
                <w:sz w:val="19"/>
              </w:rPr>
              <w:t>that</w:t>
            </w:r>
            <w:r>
              <w:rPr>
                <w:spacing w:val="33"/>
                <w:sz w:val="19"/>
              </w:rPr>
              <w:t xml:space="preserve"> </w:t>
            </w:r>
            <w:r>
              <w:rPr>
                <w:spacing w:val="-4"/>
                <w:sz w:val="19"/>
              </w:rPr>
              <w:t>dwell</w:t>
            </w:r>
          </w:p>
        </w:tc>
        <w:tc>
          <w:tcPr>
            <w:tcW w:w="4341" w:type="dxa"/>
            <w:tcBorders>
              <w:bottom w:val="single" w:sz="8" w:space="0" w:color="000000"/>
              <w:right w:val="single" w:sz="8" w:space="0" w:color="000000"/>
            </w:tcBorders>
          </w:tcPr>
          <w:p w14:paraId="27B93075" w14:textId="77777777" w:rsidR="000D25EC" w:rsidRDefault="00000000" w:rsidP="003C2DF8">
            <w:pPr>
              <w:pStyle w:val="TableParagraph"/>
              <w:spacing w:beforeLines="160" w:before="384"/>
              <w:rPr>
                <w:sz w:val="19"/>
              </w:rPr>
            </w:pPr>
            <w:r>
              <w:rPr>
                <w:spacing w:val="-5"/>
                <w:sz w:val="19"/>
              </w:rPr>
              <w:t>Mde</w:t>
            </w:r>
          </w:p>
        </w:tc>
      </w:tr>
      <w:tr w:rsidR="000D25EC" w14:paraId="4ED7A104" w14:textId="77777777">
        <w:trPr>
          <w:trHeight w:val="222"/>
        </w:trPr>
        <w:tc>
          <w:tcPr>
            <w:tcW w:w="4341" w:type="dxa"/>
            <w:tcBorders>
              <w:top w:val="single" w:sz="8" w:space="0" w:color="000000"/>
            </w:tcBorders>
          </w:tcPr>
          <w:p w14:paraId="2F4A19DE" w14:textId="77777777" w:rsidR="000D25EC" w:rsidRDefault="00000000" w:rsidP="003C2DF8">
            <w:pPr>
              <w:pStyle w:val="TableParagraph"/>
              <w:spacing w:beforeLines="160" w:before="384"/>
              <w:ind w:left="113"/>
              <w:rPr>
                <w:sz w:val="19"/>
              </w:rPr>
            </w:pPr>
            <w:r>
              <w:rPr>
                <w:sz w:val="19"/>
              </w:rPr>
              <w:t>13:7</w:t>
            </w:r>
            <w:r>
              <w:rPr>
                <w:spacing w:val="63"/>
                <w:sz w:val="19"/>
              </w:rPr>
              <w:t xml:space="preserve"> </w:t>
            </w:r>
            <w:r>
              <w:rPr>
                <w:spacing w:val="11"/>
                <w:sz w:val="19"/>
              </w:rPr>
              <w:t>over</w:t>
            </w:r>
            <w:r>
              <w:rPr>
                <w:spacing w:val="27"/>
                <w:sz w:val="19"/>
              </w:rPr>
              <w:t xml:space="preserve"> </w:t>
            </w:r>
            <w:r>
              <w:rPr>
                <w:sz w:val="19"/>
              </w:rPr>
              <w:t>all</w:t>
            </w:r>
            <w:r>
              <w:rPr>
                <w:spacing w:val="19"/>
                <w:sz w:val="19"/>
              </w:rPr>
              <w:t xml:space="preserve"> </w:t>
            </w:r>
            <w:r>
              <w:rPr>
                <w:spacing w:val="-2"/>
                <w:sz w:val="19"/>
              </w:rPr>
              <w:t>kindreds</w:t>
            </w:r>
          </w:p>
        </w:tc>
        <w:tc>
          <w:tcPr>
            <w:tcW w:w="4341" w:type="dxa"/>
            <w:tcBorders>
              <w:top w:val="single" w:sz="8" w:space="0" w:color="000000"/>
              <w:right w:val="single" w:sz="8" w:space="0" w:color="000000"/>
            </w:tcBorders>
          </w:tcPr>
          <w:p w14:paraId="48CF2BFF" w14:textId="77777777" w:rsidR="000D25EC" w:rsidRDefault="00000000" w:rsidP="003C2DF8">
            <w:pPr>
              <w:pStyle w:val="TableParagraph"/>
              <w:spacing w:beforeLines="160" w:before="384"/>
              <w:rPr>
                <w:sz w:val="19"/>
              </w:rPr>
            </w:pPr>
            <w:r>
              <w:rPr>
                <w:sz w:val="19"/>
              </w:rPr>
              <w:t>Mce(pt)</w:t>
            </w:r>
            <w:r>
              <w:rPr>
                <w:spacing w:val="40"/>
                <w:sz w:val="19"/>
              </w:rPr>
              <w:t xml:space="preserve"> </w:t>
            </w:r>
            <w:r>
              <w:rPr>
                <w:spacing w:val="-5"/>
                <w:sz w:val="19"/>
              </w:rPr>
              <w:t>P47</w:t>
            </w:r>
          </w:p>
        </w:tc>
      </w:tr>
      <w:tr w:rsidR="000D25EC" w14:paraId="3E8081D9" w14:textId="77777777">
        <w:trPr>
          <w:trHeight w:val="225"/>
        </w:trPr>
        <w:tc>
          <w:tcPr>
            <w:tcW w:w="4341" w:type="dxa"/>
          </w:tcPr>
          <w:p w14:paraId="4148E5F4" w14:textId="77777777" w:rsidR="000D25EC" w:rsidRDefault="00000000" w:rsidP="003C2DF8">
            <w:pPr>
              <w:pStyle w:val="TableParagraph"/>
              <w:spacing w:beforeLines="160" w:before="384"/>
              <w:ind w:left="113"/>
              <w:rPr>
                <w:sz w:val="19"/>
              </w:rPr>
            </w:pPr>
            <w:r>
              <w:rPr>
                <w:sz w:val="19"/>
              </w:rPr>
              <w:t>13:8</w:t>
            </w:r>
            <w:r>
              <w:rPr>
                <w:spacing w:val="40"/>
                <w:sz w:val="19"/>
              </w:rPr>
              <w:t xml:space="preserve"> </w:t>
            </w:r>
            <w:r>
              <w:rPr>
                <w:sz w:val="19"/>
              </w:rPr>
              <w:t>whose</w:t>
            </w:r>
            <w:r>
              <w:rPr>
                <w:spacing w:val="50"/>
                <w:sz w:val="19"/>
              </w:rPr>
              <w:t xml:space="preserve"> </w:t>
            </w:r>
            <w:r>
              <w:rPr>
                <w:spacing w:val="-4"/>
                <w:sz w:val="19"/>
              </w:rPr>
              <w:t>names</w:t>
            </w:r>
          </w:p>
        </w:tc>
        <w:tc>
          <w:tcPr>
            <w:tcW w:w="4341" w:type="dxa"/>
            <w:tcBorders>
              <w:right w:val="single" w:sz="8" w:space="0" w:color="000000"/>
            </w:tcBorders>
          </w:tcPr>
          <w:p w14:paraId="24AA90C4" w14:textId="77777777" w:rsidR="000D25EC" w:rsidRDefault="00000000" w:rsidP="003C2DF8">
            <w:pPr>
              <w:pStyle w:val="TableParagraph"/>
              <w:spacing w:beforeLines="160" w:before="384"/>
              <w:rPr>
                <w:sz w:val="19"/>
              </w:rPr>
            </w:pPr>
            <w:r>
              <w:rPr>
                <w:spacing w:val="-5"/>
                <w:sz w:val="19"/>
              </w:rPr>
              <w:t>Mde</w:t>
            </w:r>
          </w:p>
        </w:tc>
      </w:tr>
      <w:tr w:rsidR="000D25EC" w14:paraId="691FD12B" w14:textId="77777777">
        <w:trPr>
          <w:trHeight w:val="435"/>
        </w:trPr>
        <w:tc>
          <w:tcPr>
            <w:tcW w:w="4341" w:type="dxa"/>
          </w:tcPr>
          <w:p w14:paraId="63024915" w14:textId="77777777" w:rsidR="000D25EC" w:rsidRDefault="00000000" w:rsidP="003C2DF8">
            <w:pPr>
              <w:pStyle w:val="TableParagraph"/>
              <w:spacing w:beforeLines="160" w:before="384"/>
              <w:ind w:left="113"/>
              <w:rPr>
                <w:sz w:val="19"/>
              </w:rPr>
            </w:pPr>
            <w:r>
              <w:rPr>
                <w:spacing w:val="10"/>
                <w:sz w:val="19"/>
              </w:rPr>
              <w:t>13:10</w:t>
            </w:r>
            <w:r>
              <w:rPr>
                <w:spacing w:val="64"/>
                <w:sz w:val="19"/>
              </w:rPr>
              <w:t xml:space="preserve"> </w:t>
            </w:r>
            <w:r>
              <w:rPr>
                <w:sz w:val="19"/>
              </w:rPr>
              <w:t>he</w:t>
            </w:r>
            <w:r>
              <w:rPr>
                <w:spacing w:val="57"/>
                <w:sz w:val="19"/>
              </w:rPr>
              <w:t xml:space="preserve"> </w:t>
            </w:r>
            <w:r>
              <w:rPr>
                <w:sz w:val="19"/>
              </w:rPr>
              <w:t>that</w:t>
            </w:r>
            <w:r>
              <w:rPr>
                <w:spacing w:val="31"/>
                <w:sz w:val="19"/>
              </w:rPr>
              <w:t xml:space="preserve"> </w:t>
            </w:r>
            <w:r>
              <w:rPr>
                <w:sz w:val="19"/>
              </w:rPr>
              <w:t>killeth…must</w:t>
            </w:r>
            <w:r>
              <w:rPr>
                <w:spacing w:val="30"/>
                <w:sz w:val="19"/>
              </w:rPr>
              <w:t xml:space="preserve"> </w:t>
            </w:r>
            <w:r>
              <w:rPr>
                <w:sz w:val="19"/>
              </w:rPr>
              <w:t>be</w:t>
            </w:r>
            <w:r>
              <w:rPr>
                <w:spacing w:val="36"/>
                <w:sz w:val="19"/>
              </w:rPr>
              <w:t xml:space="preserve"> </w:t>
            </w:r>
            <w:r>
              <w:rPr>
                <w:sz w:val="19"/>
              </w:rPr>
              <w:t>killed</w:t>
            </w:r>
            <w:r>
              <w:rPr>
                <w:spacing w:val="31"/>
                <w:sz w:val="19"/>
              </w:rPr>
              <w:t xml:space="preserve"> </w:t>
            </w:r>
            <w:r>
              <w:rPr>
                <w:sz w:val="19"/>
              </w:rPr>
              <w:t>with</w:t>
            </w:r>
            <w:r>
              <w:rPr>
                <w:spacing w:val="29"/>
                <w:sz w:val="19"/>
              </w:rPr>
              <w:t xml:space="preserve"> </w:t>
            </w:r>
            <w:r>
              <w:rPr>
                <w:spacing w:val="-5"/>
                <w:sz w:val="19"/>
              </w:rPr>
              <w:t>the</w:t>
            </w:r>
          </w:p>
          <w:p w14:paraId="69BA9001" w14:textId="77777777" w:rsidR="000D25EC" w:rsidRDefault="00000000" w:rsidP="003C2DF8">
            <w:pPr>
              <w:pStyle w:val="TableParagraph"/>
              <w:spacing w:beforeLines="160" w:before="384"/>
              <w:ind w:left="113"/>
              <w:rPr>
                <w:sz w:val="19"/>
              </w:rPr>
            </w:pPr>
            <w:r>
              <w:rPr>
                <w:spacing w:val="-2"/>
                <w:sz w:val="19"/>
              </w:rPr>
              <w:t>sword</w:t>
            </w:r>
          </w:p>
        </w:tc>
        <w:tc>
          <w:tcPr>
            <w:tcW w:w="4341" w:type="dxa"/>
            <w:tcBorders>
              <w:right w:val="single" w:sz="8" w:space="0" w:color="000000"/>
            </w:tcBorders>
          </w:tcPr>
          <w:p w14:paraId="35336D5A" w14:textId="77777777" w:rsidR="000D25EC" w:rsidRDefault="000D25EC" w:rsidP="003C2DF8">
            <w:pPr>
              <w:pStyle w:val="TableParagraph"/>
              <w:spacing w:beforeLines="160" w:before="384"/>
              <w:ind w:left="0"/>
              <w:rPr>
                <w:sz w:val="18"/>
              </w:rPr>
            </w:pPr>
          </w:p>
          <w:p w14:paraId="10F6DA42" w14:textId="77777777" w:rsidR="000D25EC" w:rsidRDefault="00000000" w:rsidP="003C2DF8">
            <w:pPr>
              <w:pStyle w:val="TableParagraph"/>
              <w:spacing w:beforeLines="160" w:before="384"/>
              <w:rPr>
                <w:sz w:val="19"/>
              </w:rPr>
            </w:pPr>
            <w:r>
              <w:rPr>
                <w:spacing w:val="-5"/>
                <w:sz w:val="19"/>
              </w:rPr>
              <w:t>Mce</w:t>
            </w:r>
          </w:p>
        </w:tc>
      </w:tr>
      <w:tr w:rsidR="000D25EC" w14:paraId="077F0FC1" w14:textId="77777777">
        <w:trPr>
          <w:trHeight w:val="225"/>
        </w:trPr>
        <w:tc>
          <w:tcPr>
            <w:tcW w:w="4341" w:type="dxa"/>
          </w:tcPr>
          <w:p w14:paraId="04A84B7F" w14:textId="77777777" w:rsidR="000D25EC" w:rsidRDefault="00000000" w:rsidP="003C2DF8">
            <w:pPr>
              <w:pStyle w:val="TableParagraph"/>
              <w:spacing w:beforeLines="160" w:before="384"/>
              <w:ind w:left="113"/>
              <w:rPr>
                <w:sz w:val="19"/>
              </w:rPr>
            </w:pPr>
            <w:r>
              <w:rPr>
                <w:spacing w:val="10"/>
                <w:sz w:val="19"/>
              </w:rPr>
              <w:t>13:16</w:t>
            </w:r>
            <w:r>
              <w:rPr>
                <w:spacing w:val="12"/>
                <w:sz w:val="19"/>
              </w:rPr>
              <w:t xml:space="preserve"> </w:t>
            </w:r>
            <w:r>
              <w:rPr>
                <w:sz w:val="19"/>
              </w:rPr>
              <w:t>in</w:t>
            </w:r>
            <w:r>
              <w:rPr>
                <w:spacing w:val="3"/>
                <w:sz w:val="19"/>
              </w:rPr>
              <w:t xml:space="preserve"> </w:t>
            </w:r>
            <w:r>
              <w:rPr>
                <w:sz w:val="19"/>
              </w:rPr>
              <w:t>their</w:t>
            </w:r>
            <w:r>
              <w:rPr>
                <w:spacing w:val="11"/>
                <w:sz w:val="19"/>
              </w:rPr>
              <w:t xml:space="preserve"> </w:t>
            </w:r>
            <w:r>
              <w:rPr>
                <w:spacing w:val="-2"/>
                <w:sz w:val="19"/>
              </w:rPr>
              <w:t>foreheads</w:t>
            </w:r>
          </w:p>
        </w:tc>
        <w:tc>
          <w:tcPr>
            <w:tcW w:w="4341" w:type="dxa"/>
            <w:tcBorders>
              <w:right w:val="single" w:sz="8" w:space="0" w:color="000000"/>
            </w:tcBorders>
          </w:tcPr>
          <w:p w14:paraId="4764F7B1" w14:textId="77777777" w:rsidR="000D25EC" w:rsidRDefault="00000000" w:rsidP="003C2DF8">
            <w:pPr>
              <w:pStyle w:val="TableParagraph"/>
              <w:tabs>
                <w:tab w:val="left" w:pos="831"/>
              </w:tabs>
              <w:spacing w:beforeLines="160" w:before="384"/>
              <w:rPr>
                <w:sz w:val="19"/>
              </w:rPr>
            </w:pPr>
            <w:r>
              <w:rPr>
                <w:spacing w:val="-4"/>
                <w:sz w:val="19"/>
              </w:rPr>
              <w:t>Mcde</w:t>
            </w:r>
            <w:r>
              <w:rPr>
                <w:sz w:val="19"/>
              </w:rPr>
              <w:tab/>
            </w:r>
            <w:r>
              <w:rPr>
                <w:spacing w:val="-5"/>
                <w:sz w:val="19"/>
              </w:rPr>
              <w:t>P47</w:t>
            </w:r>
          </w:p>
        </w:tc>
      </w:tr>
      <w:tr w:rsidR="000D25EC" w14:paraId="6239447B" w14:textId="77777777">
        <w:trPr>
          <w:trHeight w:val="225"/>
        </w:trPr>
        <w:tc>
          <w:tcPr>
            <w:tcW w:w="4341" w:type="dxa"/>
          </w:tcPr>
          <w:p w14:paraId="308C1969"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09B790C3" w14:textId="77777777" w:rsidR="000D25EC" w:rsidRDefault="000D25EC" w:rsidP="003C2DF8">
            <w:pPr>
              <w:pStyle w:val="TableParagraph"/>
              <w:spacing w:beforeLines="160" w:before="384"/>
              <w:ind w:left="0"/>
              <w:rPr>
                <w:rFonts w:ascii="Times New Roman"/>
                <w:sz w:val="16"/>
              </w:rPr>
            </w:pPr>
          </w:p>
        </w:tc>
      </w:tr>
      <w:tr w:rsidR="000D25EC" w14:paraId="62ABD748" w14:textId="77777777">
        <w:trPr>
          <w:trHeight w:val="225"/>
        </w:trPr>
        <w:tc>
          <w:tcPr>
            <w:tcW w:w="4341" w:type="dxa"/>
          </w:tcPr>
          <w:p w14:paraId="4A051300" w14:textId="77777777" w:rsidR="000D25EC" w:rsidRDefault="00000000" w:rsidP="003C2DF8">
            <w:pPr>
              <w:pStyle w:val="TableParagraph"/>
              <w:spacing w:beforeLines="160" w:before="384"/>
              <w:ind w:left="113"/>
              <w:rPr>
                <w:sz w:val="19"/>
              </w:rPr>
            </w:pPr>
            <w:r>
              <w:rPr>
                <w:sz w:val="19"/>
              </w:rPr>
              <w:t>14:1</w:t>
            </w:r>
            <w:r>
              <w:rPr>
                <w:spacing w:val="48"/>
                <w:sz w:val="19"/>
              </w:rPr>
              <w:t xml:space="preserve"> </w:t>
            </w:r>
            <w:r>
              <w:rPr>
                <w:sz w:val="19"/>
              </w:rPr>
              <w:t>and</w:t>
            </w:r>
            <w:r>
              <w:rPr>
                <w:spacing w:val="28"/>
                <w:sz w:val="19"/>
              </w:rPr>
              <w:t xml:space="preserve"> </w:t>
            </w:r>
            <w:r>
              <w:rPr>
                <w:sz w:val="19"/>
              </w:rPr>
              <w:t>with</w:t>
            </w:r>
            <w:r>
              <w:rPr>
                <w:spacing w:val="27"/>
                <w:sz w:val="19"/>
              </w:rPr>
              <w:t xml:space="preserve"> </w:t>
            </w:r>
            <w:r>
              <w:rPr>
                <w:spacing w:val="-5"/>
                <w:sz w:val="19"/>
              </w:rPr>
              <w:t>him</w:t>
            </w:r>
          </w:p>
        </w:tc>
        <w:tc>
          <w:tcPr>
            <w:tcW w:w="4341" w:type="dxa"/>
            <w:tcBorders>
              <w:right w:val="single" w:sz="8" w:space="0" w:color="000000"/>
            </w:tcBorders>
          </w:tcPr>
          <w:p w14:paraId="3FB6CB8E" w14:textId="77777777" w:rsidR="000D25EC" w:rsidRDefault="00000000" w:rsidP="003C2DF8">
            <w:pPr>
              <w:pStyle w:val="TableParagraph"/>
              <w:tabs>
                <w:tab w:val="left" w:pos="831"/>
                <w:tab w:val="left" w:pos="1552"/>
              </w:tabs>
              <w:spacing w:beforeLines="160" w:before="384"/>
              <w:rPr>
                <w:sz w:val="19"/>
              </w:rPr>
            </w:pPr>
            <w:r>
              <w:rPr>
                <w:spacing w:val="-4"/>
                <w:sz w:val="19"/>
              </w:rPr>
              <w:t>Mcde</w:t>
            </w:r>
            <w:r>
              <w:rPr>
                <w:sz w:val="19"/>
              </w:rPr>
              <w:tab/>
            </w:r>
            <w:r>
              <w:rPr>
                <w:spacing w:val="-5"/>
                <w:sz w:val="19"/>
              </w:rPr>
              <w:t>CR</w:t>
            </w:r>
            <w:r>
              <w:rPr>
                <w:sz w:val="19"/>
              </w:rPr>
              <w:tab/>
              <w:t>Aleph</w:t>
            </w:r>
            <w:r>
              <w:rPr>
                <w:spacing w:val="28"/>
                <w:sz w:val="19"/>
              </w:rPr>
              <w:t xml:space="preserve"> </w:t>
            </w:r>
            <w:r>
              <w:rPr>
                <w:sz w:val="19"/>
              </w:rPr>
              <w:t>A</w:t>
            </w:r>
            <w:r>
              <w:rPr>
                <w:spacing w:val="47"/>
                <w:sz w:val="19"/>
              </w:rPr>
              <w:t xml:space="preserve"> </w:t>
            </w:r>
            <w:r>
              <w:rPr>
                <w:spacing w:val="-10"/>
                <w:sz w:val="19"/>
              </w:rPr>
              <w:t>C</w:t>
            </w:r>
          </w:p>
        </w:tc>
      </w:tr>
      <w:tr w:rsidR="000D25EC" w14:paraId="0E568D12" w14:textId="77777777">
        <w:trPr>
          <w:trHeight w:val="225"/>
        </w:trPr>
        <w:tc>
          <w:tcPr>
            <w:tcW w:w="4341" w:type="dxa"/>
          </w:tcPr>
          <w:p w14:paraId="756ED70B" w14:textId="77777777" w:rsidR="000D25EC" w:rsidRDefault="00000000" w:rsidP="003C2DF8">
            <w:pPr>
              <w:pStyle w:val="TableParagraph"/>
              <w:spacing w:beforeLines="160" w:before="384"/>
              <w:ind w:left="113"/>
              <w:rPr>
                <w:sz w:val="19"/>
              </w:rPr>
            </w:pPr>
            <w:r>
              <w:rPr>
                <w:sz w:val="19"/>
              </w:rPr>
              <w:t>14:3</w:t>
            </w:r>
            <w:r>
              <w:rPr>
                <w:spacing w:val="40"/>
                <w:sz w:val="19"/>
              </w:rPr>
              <w:t xml:space="preserve"> </w:t>
            </w:r>
            <w:r>
              <w:rPr>
                <w:sz w:val="19"/>
              </w:rPr>
              <w:t>they</w:t>
            </w:r>
            <w:r>
              <w:rPr>
                <w:spacing w:val="58"/>
                <w:sz w:val="19"/>
              </w:rPr>
              <w:t xml:space="preserve"> </w:t>
            </w:r>
            <w:r>
              <w:rPr>
                <w:spacing w:val="-4"/>
                <w:sz w:val="19"/>
              </w:rPr>
              <w:t>sung</w:t>
            </w:r>
          </w:p>
        </w:tc>
        <w:tc>
          <w:tcPr>
            <w:tcW w:w="4341" w:type="dxa"/>
            <w:tcBorders>
              <w:right w:val="single" w:sz="8" w:space="0" w:color="000000"/>
            </w:tcBorders>
          </w:tcPr>
          <w:p w14:paraId="383CC4CC" w14:textId="77777777" w:rsidR="000D25EC" w:rsidRDefault="00000000" w:rsidP="003C2DF8">
            <w:pPr>
              <w:pStyle w:val="TableParagraph"/>
              <w:tabs>
                <w:tab w:val="left" w:pos="831"/>
                <w:tab w:val="left" w:pos="1552"/>
              </w:tabs>
              <w:spacing w:beforeLines="160" w:before="384"/>
              <w:rPr>
                <w:sz w:val="19"/>
              </w:rPr>
            </w:pPr>
            <w:r>
              <w:rPr>
                <w:spacing w:val="-5"/>
                <w:sz w:val="19"/>
              </w:rPr>
              <w:t>Mde</w:t>
            </w:r>
            <w:r>
              <w:rPr>
                <w:sz w:val="19"/>
              </w:rPr>
              <w:tab/>
            </w:r>
            <w:r>
              <w:rPr>
                <w:spacing w:val="-4"/>
                <w:sz w:val="19"/>
              </w:rPr>
              <w:t>[CR]</w:t>
            </w:r>
            <w:r>
              <w:rPr>
                <w:sz w:val="19"/>
              </w:rPr>
              <w:tab/>
              <w:t>A</w:t>
            </w:r>
            <w:r>
              <w:rPr>
                <w:spacing w:val="20"/>
                <w:sz w:val="19"/>
              </w:rPr>
              <w:t xml:space="preserve"> </w:t>
            </w:r>
            <w:r>
              <w:rPr>
                <w:spacing w:val="-10"/>
                <w:sz w:val="19"/>
              </w:rPr>
              <w:t>C</w:t>
            </w:r>
          </w:p>
        </w:tc>
      </w:tr>
      <w:tr w:rsidR="000D25EC" w14:paraId="44FE4040" w14:textId="77777777">
        <w:trPr>
          <w:trHeight w:val="225"/>
        </w:trPr>
        <w:tc>
          <w:tcPr>
            <w:tcW w:w="4341" w:type="dxa"/>
          </w:tcPr>
          <w:p w14:paraId="296E9F8A" w14:textId="77777777" w:rsidR="000D25EC" w:rsidRDefault="00000000" w:rsidP="003C2DF8">
            <w:pPr>
              <w:pStyle w:val="TableParagraph"/>
              <w:spacing w:beforeLines="160" w:before="384"/>
              <w:ind w:left="113"/>
              <w:rPr>
                <w:sz w:val="19"/>
              </w:rPr>
            </w:pPr>
            <w:r>
              <w:rPr>
                <w:sz w:val="19"/>
              </w:rPr>
              <w:t>14:4</w:t>
            </w:r>
            <w:r>
              <w:rPr>
                <w:spacing w:val="40"/>
                <w:sz w:val="19"/>
              </w:rPr>
              <w:t xml:space="preserve"> </w:t>
            </w:r>
            <w:r>
              <w:rPr>
                <w:sz w:val="19"/>
              </w:rPr>
              <w:t>These</w:t>
            </w:r>
            <w:r>
              <w:rPr>
                <w:spacing w:val="42"/>
                <w:sz w:val="19"/>
              </w:rPr>
              <w:t xml:space="preserve"> </w:t>
            </w:r>
            <w:r>
              <w:rPr>
                <w:sz w:val="19"/>
              </w:rPr>
              <w:t>were</w:t>
            </w:r>
            <w:r>
              <w:rPr>
                <w:spacing w:val="42"/>
                <w:sz w:val="19"/>
              </w:rPr>
              <w:t xml:space="preserve"> </w:t>
            </w:r>
            <w:r>
              <w:rPr>
                <w:spacing w:val="-2"/>
                <w:sz w:val="19"/>
              </w:rPr>
              <w:t>redeemed</w:t>
            </w:r>
          </w:p>
        </w:tc>
        <w:tc>
          <w:tcPr>
            <w:tcW w:w="4341" w:type="dxa"/>
            <w:tcBorders>
              <w:right w:val="single" w:sz="8" w:space="0" w:color="000000"/>
            </w:tcBorders>
          </w:tcPr>
          <w:p w14:paraId="13EB4D39" w14:textId="77777777" w:rsidR="000D25EC" w:rsidRDefault="00000000" w:rsidP="003C2DF8">
            <w:pPr>
              <w:pStyle w:val="TableParagraph"/>
              <w:tabs>
                <w:tab w:val="left" w:pos="831"/>
                <w:tab w:val="left" w:pos="1552"/>
              </w:tabs>
              <w:spacing w:beforeLines="160" w:before="384"/>
              <w:rPr>
                <w:sz w:val="19"/>
              </w:rPr>
            </w:pPr>
            <w:r>
              <w:rPr>
                <w:spacing w:val="-4"/>
                <w:sz w:val="19"/>
              </w:rPr>
              <w:t>Mbde</w:t>
            </w:r>
            <w:r>
              <w:rPr>
                <w:sz w:val="19"/>
              </w:rPr>
              <w:tab/>
            </w:r>
            <w:r>
              <w:rPr>
                <w:spacing w:val="-5"/>
                <w:sz w:val="19"/>
              </w:rPr>
              <w:t>CR</w:t>
            </w:r>
            <w:r>
              <w:rPr>
                <w:sz w:val="19"/>
              </w:rPr>
              <w:tab/>
              <w:t>P47</w:t>
            </w:r>
            <w:r>
              <w:rPr>
                <w:spacing w:val="63"/>
                <w:sz w:val="19"/>
              </w:rPr>
              <w:t xml:space="preserve"> </w:t>
            </w:r>
            <w:r>
              <w:rPr>
                <w:sz w:val="19"/>
              </w:rPr>
              <w:t>Aleph</w:t>
            </w:r>
            <w:r>
              <w:rPr>
                <w:spacing w:val="22"/>
                <w:sz w:val="19"/>
              </w:rPr>
              <w:t xml:space="preserve"> </w:t>
            </w:r>
            <w:r>
              <w:rPr>
                <w:sz w:val="19"/>
              </w:rPr>
              <w:t>A</w:t>
            </w:r>
            <w:r>
              <w:rPr>
                <w:spacing w:val="40"/>
                <w:sz w:val="19"/>
              </w:rPr>
              <w:t xml:space="preserve"> </w:t>
            </w:r>
            <w:r>
              <w:rPr>
                <w:spacing w:val="-12"/>
                <w:sz w:val="19"/>
              </w:rPr>
              <w:t>C</w:t>
            </w:r>
          </w:p>
        </w:tc>
      </w:tr>
      <w:tr w:rsidR="000D25EC" w14:paraId="090FF00E" w14:textId="77777777">
        <w:trPr>
          <w:trHeight w:val="210"/>
        </w:trPr>
        <w:tc>
          <w:tcPr>
            <w:tcW w:w="4341" w:type="dxa"/>
          </w:tcPr>
          <w:p w14:paraId="68F3A818" w14:textId="77777777" w:rsidR="000D25EC" w:rsidRDefault="00000000" w:rsidP="003C2DF8">
            <w:pPr>
              <w:pStyle w:val="TableParagraph"/>
              <w:spacing w:beforeLines="160" w:before="384"/>
              <w:ind w:left="113"/>
              <w:rPr>
                <w:sz w:val="19"/>
              </w:rPr>
            </w:pPr>
            <w:r>
              <w:rPr>
                <w:sz w:val="19"/>
              </w:rPr>
              <w:t>14:7</w:t>
            </w:r>
            <w:r>
              <w:rPr>
                <w:spacing w:val="71"/>
                <w:sz w:val="19"/>
              </w:rPr>
              <w:t xml:space="preserve"> </w:t>
            </w:r>
            <w:r>
              <w:rPr>
                <w:sz w:val="19"/>
              </w:rPr>
              <w:t>Fear</w:t>
            </w:r>
            <w:r>
              <w:rPr>
                <w:spacing w:val="33"/>
                <w:sz w:val="19"/>
              </w:rPr>
              <w:t xml:space="preserve"> </w:t>
            </w:r>
            <w:r>
              <w:rPr>
                <w:spacing w:val="-5"/>
                <w:sz w:val="19"/>
              </w:rPr>
              <w:t>God</w:t>
            </w:r>
          </w:p>
        </w:tc>
        <w:tc>
          <w:tcPr>
            <w:tcW w:w="4341" w:type="dxa"/>
            <w:tcBorders>
              <w:right w:val="single" w:sz="8" w:space="0" w:color="000000"/>
            </w:tcBorders>
          </w:tcPr>
          <w:p w14:paraId="6684A08B" w14:textId="77777777" w:rsidR="000D25EC" w:rsidRDefault="00000000" w:rsidP="003C2DF8">
            <w:pPr>
              <w:pStyle w:val="TableParagraph"/>
              <w:tabs>
                <w:tab w:val="left" w:pos="831"/>
                <w:tab w:val="left" w:pos="1552"/>
              </w:tabs>
              <w:spacing w:beforeLines="160" w:before="384"/>
              <w:rPr>
                <w:sz w:val="19"/>
              </w:rPr>
            </w:pPr>
            <w:r>
              <w:rPr>
                <w:spacing w:val="-4"/>
                <w:sz w:val="19"/>
              </w:rPr>
              <w:t>Mcde</w:t>
            </w:r>
            <w:r>
              <w:rPr>
                <w:sz w:val="19"/>
              </w:rPr>
              <w:tab/>
            </w:r>
            <w:r>
              <w:rPr>
                <w:spacing w:val="-5"/>
                <w:sz w:val="19"/>
              </w:rPr>
              <w:t>CR</w:t>
            </w:r>
            <w:r>
              <w:rPr>
                <w:sz w:val="19"/>
              </w:rPr>
              <w:tab/>
              <w:t>P47</w:t>
            </w:r>
            <w:r>
              <w:rPr>
                <w:spacing w:val="63"/>
                <w:sz w:val="19"/>
              </w:rPr>
              <w:t xml:space="preserve"> </w:t>
            </w:r>
            <w:r>
              <w:rPr>
                <w:sz w:val="19"/>
              </w:rPr>
              <w:t>Aleph</w:t>
            </w:r>
            <w:r>
              <w:rPr>
                <w:spacing w:val="22"/>
                <w:sz w:val="19"/>
              </w:rPr>
              <w:t xml:space="preserve"> </w:t>
            </w:r>
            <w:r>
              <w:rPr>
                <w:sz w:val="19"/>
              </w:rPr>
              <w:t>A</w:t>
            </w:r>
            <w:r>
              <w:rPr>
                <w:spacing w:val="40"/>
                <w:sz w:val="19"/>
              </w:rPr>
              <w:t xml:space="preserve"> </w:t>
            </w:r>
            <w:r>
              <w:rPr>
                <w:spacing w:val="-12"/>
                <w:sz w:val="19"/>
              </w:rPr>
              <w:t>C</w:t>
            </w:r>
          </w:p>
        </w:tc>
      </w:tr>
      <w:tr w:rsidR="000D25EC" w14:paraId="41B66E86" w14:textId="77777777">
        <w:trPr>
          <w:trHeight w:val="225"/>
        </w:trPr>
        <w:tc>
          <w:tcPr>
            <w:tcW w:w="4341" w:type="dxa"/>
          </w:tcPr>
          <w:p w14:paraId="437910B8" w14:textId="77777777" w:rsidR="000D25EC" w:rsidRDefault="00000000" w:rsidP="003C2DF8">
            <w:pPr>
              <w:pStyle w:val="TableParagraph"/>
              <w:spacing w:beforeLines="160" w:before="384"/>
              <w:ind w:left="113"/>
              <w:rPr>
                <w:sz w:val="19"/>
              </w:rPr>
            </w:pPr>
            <w:r>
              <w:rPr>
                <w:sz w:val="19"/>
              </w:rPr>
              <w:t>14:8</w:t>
            </w:r>
            <w:r>
              <w:rPr>
                <w:spacing w:val="29"/>
                <w:sz w:val="19"/>
              </w:rPr>
              <w:t xml:space="preserve"> </w:t>
            </w:r>
            <w:r>
              <w:rPr>
                <w:sz w:val="19"/>
              </w:rPr>
              <w:t>Babylon</w:t>
            </w:r>
            <w:r>
              <w:rPr>
                <w:spacing w:val="31"/>
                <w:sz w:val="19"/>
              </w:rPr>
              <w:t xml:space="preserve"> </w:t>
            </w:r>
            <w:r>
              <w:rPr>
                <w:sz w:val="19"/>
              </w:rPr>
              <w:t>is</w:t>
            </w:r>
            <w:r>
              <w:rPr>
                <w:spacing w:val="32"/>
                <w:sz w:val="19"/>
              </w:rPr>
              <w:t xml:space="preserve"> </w:t>
            </w:r>
            <w:r>
              <w:rPr>
                <w:sz w:val="19"/>
              </w:rPr>
              <w:t>fallen,</w:t>
            </w:r>
            <w:r>
              <w:rPr>
                <w:spacing w:val="36"/>
                <w:sz w:val="19"/>
              </w:rPr>
              <w:t xml:space="preserve"> </w:t>
            </w:r>
            <w:r>
              <w:rPr>
                <w:sz w:val="19"/>
              </w:rPr>
              <w:t>is</w:t>
            </w:r>
            <w:r>
              <w:rPr>
                <w:spacing w:val="32"/>
                <w:sz w:val="19"/>
              </w:rPr>
              <w:t xml:space="preserve"> </w:t>
            </w:r>
            <w:r>
              <w:rPr>
                <w:spacing w:val="-2"/>
                <w:sz w:val="19"/>
              </w:rPr>
              <w:t>fallen</w:t>
            </w:r>
          </w:p>
        </w:tc>
        <w:tc>
          <w:tcPr>
            <w:tcW w:w="4341" w:type="dxa"/>
            <w:tcBorders>
              <w:right w:val="single" w:sz="8" w:space="0" w:color="000000"/>
            </w:tcBorders>
          </w:tcPr>
          <w:p w14:paraId="16832F33" w14:textId="77777777" w:rsidR="000D25EC" w:rsidRDefault="00000000" w:rsidP="003C2DF8">
            <w:pPr>
              <w:pStyle w:val="TableParagraph"/>
              <w:tabs>
                <w:tab w:val="left" w:pos="831"/>
                <w:tab w:val="left" w:pos="1552"/>
              </w:tabs>
              <w:spacing w:beforeLines="160" w:before="384"/>
              <w:rPr>
                <w:sz w:val="19"/>
              </w:rPr>
            </w:pPr>
            <w:r>
              <w:rPr>
                <w:spacing w:val="-4"/>
                <w:sz w:val="19"/>
              </w:rPr>
              <w:t>Mcde</w:t>
            </w:r>
            <w:r>
              <w:rPr>
                <w:sz w:val="19"/>
              </w:rPr>
              <w:tab/>
            </w:r>
            <w:r>
              <w:rPr>
                <w:spacing w:val="-5"/>
                <w:sz w:val="19"/>
              </w:rPr>
              <w:t>CR</w:t>
            </w:r>
            <w:r>
              <w:rPr>
                <w:sz w:val="19"/>
              </w:rPr>
              <w:tab/>
              <w:t>P47</w:t>
            </w:r>
            <w:r>
              <w:rPr>
                <w:spacing w:val="50"/>
                <w:sz w:val="19"/>
              </w:rPr>
              <w:t xml:space="preserve"> </w:t>
            </w:r>
            <w:r>
              <w:rPr>
                <w:spacing w:val="-10"/>
                <w:sz w:val="19"/>
              </w:rPr>
              <w:t>A</w:t>
            </w:r>
          </w:p>
        </w:tc>
      </w:tr>
      <w:tr w:rsidR="000D25EC" w14:paraId="7B2BD425" w14:textId="77777777">
        <w:trPr>
          <w:trHeight w:val="225"/>
        </w:trPr>
        <w:tc>
          <w:tcPr>
            <w:tcW w:w="4341" w:type="dxa"/>
          </w:tcPr>
          <w:p w14:paraId="0EBAF0F6" w14:textId="77777777" w:rsidR="000D25EC" w:rsidRDefault="00000000" w:rsidP="003C2DF8">
            <w:pPr>
              <w:pStyle w:val="TableParagraph"/>
              <w:spacing w:beforeLines="160" w:before="384"/>
              <w:ind w:left="113"/>
              <w:rPr>
                <w:sz w:val="19"/>
              </w:rPr>
            </w:pPr>
            <w:r>
              <w:rPr>
                <w:spacing w:val="9"/>
                <w:sz w:val="19"/>
              </w:rPr>
              <w:t>14:12</w:t>
            </w:r>
            <w:r>
              <w:rPr>
                <w:spacing w:val="33"/>
                <w:sz w:val="19"/>
              </w:rPr>
              <w:t xml:space="preserve"> </w:t>
            </w:r>
            <w:r>
              <w:rPr>
                <w:sz w:val="19"/>
              </w:rPr>
              <w:t>here</w:t>
            </w:r>
            <w:r>
              <w:rPr>
                <w:spacing w:val="37"/>
                <w:sz w:val="19"/>
              </w:rPr>
              <w:t xml:space="preserve"> </w:t>
            </w:r>
            <w:r>
              <w:rPr>
                <w:sz w:val="19"/>
                <w:u w:val="single"/>
              </w:rPr>
              <w:t>are</w:t>
            </w:r>
            <w:r>
              <w:rPr>
                <w:spacing w:val="33"/>
                <w:sz w:val="19"/>
              </w:rPr>
              <w:t xml:space="preserve"> </w:t>
            </w:r>
            <w:r>
              <w:rPr>
                <w:sz w:val="19"/>
              </w:rPr>
              <w:t>they</w:t>
            </w:r>
            <w:r>
              <w:rPr>
                <w:spacing w:val="51"/>
                <w:sz w:val="19"/>
              </w:rPr>
              <w:t xml:space="preserve"> </w:t>
            </w:r>
            <w:r>
              <w:rPr>
                <w:sz w:val="19"/>
              </w:rPr>
              <w:t>that</w:t>
            </w:r>
            <w:r>
              <w:rPr>
                <w:spacing w:val="28"/>
                <w:sz w:val="19"/>
              </w:rPr>
              <w:t xml:space="preserve"> </w:t>
            </w:r>
            <w:r>
              <w:rPr>
                <w:spacing w:val="-4"/>
                <w:sz w:val="19"/>
              </w:rPr>
              <w:t>keep</w:t>
            </w:r>
          </w:p>
        </w:tc>
        <w:tc>
          <w:tcPr>
            <w:tcW w:w="4341" w:type="dxa"/>
            <w:tcBorders>
              <w:right w:val="single" w:sz="8" w:space="0" w:color="000000"/>
            </w:tcBorders>
          </w:tcPr>
          <w:p w14:paraId="34BABE85" w14:textId="77777777" w:rsidR="000D25EC" w:rsidRDefault="00000000" w:rsidP="003C2DF8">
            <w:pPr>
              <w:pStyle w:val="TableParagraph"/>
              <w:spacing w:beforeLines="160" w:before="384"/>
              <w:rPr>
                <w:sz w:val="19"/>
              </w:rPr>
            </w:pPr>
            <w:r>
              <w:rPr>
                <w:spacing w:val="-4"/>
                <w:sz w:val="19"/>
              </w:rPr>
              <w:t>Mcde</w:t>
            </w:r>
          </w:p>
        </w:tc>
      </w:tr>
      <w:tr w:rsidR="000D25EC" w14:paraId="49EE5258" w14:textId="77777777">
        <w:trPr>
          <w:trHeight w:val="222"/>
        </w:trPr>
        <w:tc>
          <w:tcPr>
            <w:tcW w:w="4341" w:type="dxa"/>
            <w:tcBorders>
              <w:bottom w:val="single" w:sz="8" w:space="0" w:color="000000"/>
            </w:tcBorders>
          </w:tcPr>
          <w:p w14:paraId="5B769BDB" w14:textId="77777777" w:rsidR="000D25EC" w:rsidRDefault="00000000" w:rsidP="003C2DF8">
            <w:pPr>
              <w:pStyle w:val="TableParagraph"/>
              <w:spacing w:beforeLines="160" w:before="384"/>
              <w:ind w:left="113"/>
              <w:rPr>
                <w:sz w:val="19"/>
              </w:rPr>
            </w:pPr>
            <w:r>
              <w:rPr>
                <w:spacing w:val="9"/>
                <w:sz w:val="19"/>
              </w:rPr>
              <w:t>14:13</w:t>
            </w:r>
            <w:r>
              <w:rPr>
                <w:spacing w:val="41"/>
                <w:sz w:val="19"/>
              </w:rPr>
              <w:t xml:space="preserve"> </w:t>
            </w:r>
            <w:r>
              <w:rPr>
                <w:sz w:val="19"/>
              </w:rPr>
              <w:t>saying</w:t>
            </w:r>
            <w:r>
              <w:rPr>
                <w:spacing w:val="30"/>
                <w:sz w:val="19"/>
              </w:rPr>
              <w:t xml:space="preserve"> </w:t>
            </w:r>
            <w:r>
              <w:rPr>
                <w:sz w:val="19"/>
              </w:rPr>
              <w:t>unto</w:t>
            </w:r>
            <w:r>
              <w:rPr>
                <w:spacing w:val="45"/>
                <w:sz w:val="19"/>
              </w:rPr>
              <w:t xml:space="preserve"> </w:t>
            </w:r>
            <w:r>
              <w:rPr>
                <w:spacing w:val="-5"/>
                <w:sz w:val="19"/>
              </w:rPr>
              <w:t>me</w:t>
            </w:r>
          </w:p>
        </w:tc>
        <w:tc>
          <w:tcPr>
            <w:tcW w:w="4341" w:type="dxa"/>
            <w:tcBorders>
              <w:bottom w:val="single" w:sz="8" w:space="0" w:color="000000"/>
              <w:right w:val="single" w:sz="8" w:space="0" w:color="000000"/>
            </w:tcBorders>
          </w:tcPr>
          <w:p w14:paraId="704609AE" w14:textId="77777777" w:rsidR="000D25EC" w:rsidRDefault="00000000" w:rsidP="003C2DF8">
            <w:pPr>
              <w:pStyle w:val="TableParagraph"/>
              <w:spacing w:beforeLines="160" w:before="384"/>
              <w:rPr>
                <w:sz w:val="19"/>
              </w:rPr>
            </w:pPr>
            <w:r>
              <w:rPr>
                <w:spacing w:val="-4"/>
                <w:sz w:val="19"/>
              </w:rPr>
              <w:t>Mcde</w:t>
            </w:r>
          </w:p>
        </w:tc>
      </w:tr>
      <w:tr w:rsidR="000D25EC" w14:paraId="25AD3908" w14:textId="77777777">
        <w:trPr>
          <w:trHeight w:val="222"/>
        </w:trPr>
        <w:tc>
          <w:tcPr>
            <w:tcW w:w="4341" w:type="dxa"/>
            <w:tcBorders>
              <w:top w:val="single" w:sz="8" w:space="0" w:color="000000"/>
            </w:tcBorders>
          </w:tcPr>
          <w:p w14:paraId="56D9D6CE" w14:textId="77777777" w:rsidR="000D25EC" w:rsidRDefault="00000000" w:rsidP="003C2DF8">
            <w:pPr>
              <w:pStyle w:val="TableParagraph"/>
              <w:spacing w:beforeLines="160" w:before="384"/>
              <w:ind w:left="113"/>
              <w:rPr>
                <w:sz w:val="19"/>
              </w:rPr>
            </w:pPr>
            <w:r>
              <w:rPr>
                <w:spacing w:val="9"/>
                <w:sz w:val="19"/>
              </w:rPr>
              <w:t>14:18</w:t>
            </w:r>
            <w:r>
              <w:rPr>
                <w:spacing w:val="22"/>
                <w:sz w:val="19"/>
              </w:rPr>
              <w:t xml:space="preserve"> </w:t>
            </w:r>
            <w:r>
              <w:rPr>
                <w:sz w:val="19"/>
              </w:rPr>
              <w:t>for</w:t>
            </w:r>
            <w:r>
              <w:rPr>
                <w:spacing w:val="32"/>
                <w:sz w:val="19"/>
              </w:rPr>
              <w:t xml:space="preserve"> </w:t>
            </w:r>
            <w:r>
              <w:rPr>
                <w:sz w:val="19"/>
              </w:rPr>
              <w:t>grapes</w:t>
            </w:r>
            <w:r>
              <w:rPr>
                <w:spacing w:val="25"/>
                <w:sz w:val="19"/>
              </w:rPr>
              <w:t xml:space="preserve"> </w:t>
            </w:r>
            <w:r>
              <w:rPr>
                <w:sz w:val="19"/>
              </w:rPr>
              <w:t>are</w:t>
            </w:r>
            <w:r>
              <w:rPr>
                <w:spacing w:val="32"/>
                <w:sz w:val="19"/>
              </w:rPr>
              <w:t xml:space="preserve"> </w:t>
            </w:r>
            <w:r>
              <w:rPr>
                <w:sz w:val="19"/>
              </w:rPr>
              <w:t>fully</w:t>
            </w:r>
            <w:r>
              <w:rPr>
                <w:spacing w:val="51"/>
                <w:sz w:val="19"/>
              </w:rPr>
              <w:t xml:space="preserve"> </w:t>
            </w:r>
            <w:r>
              <w:rPr>
                <w:spacing w:val="-4"/>
                <w:sz w:val="19"/>
              </w:rPr>
              <w:t>ripe</w:t>
            </w:r>
          </w:p>
        </w:tc>
        <w:tc>
          <w:tcPr>
            <w:tcW w:w="4341" w:type="dxa"/>
            <w:tcBorders>
              <w:top w:val="single" w:sz="8" w:space="0" w:color="000000"/>
              <w:right w:val="single" w:sz="8" w:space="0" w:color="000000"/>
            </w:tcBorders>
          </w:tcPr>
          <w:p w14:paraId="7E1278B2" w14:textId="77777777" w:rsidR="000D25EC" w:rsidRDefault="00000000" w:rsidP="003C2DF8">
            <w:pPr>
              <w:pStyle w:val="TableParagraph"/>
              <w:tabs>
                <w:tab w:val="left" w:pos="831"/>
                <w:tab w:val="left" w:pos="1552"/>
              </w:tabs>
              <w:spacing w:beforeLines="160" w:before="384"/>
              <w:rPr>
                <w:sz w:val="19"/>
              </w:rPr>
            </w:pPr>
            <w:r>
              <w:rPr>
                <w:spacing w:val="-4"/>
                <w:sz w:val="19"/>
              </w:rPr>
              <w:t>Mcde</w:t>
            </w:r>
            <w:r>
              <w:rPr>
                <w:sz w:val="19"/>
              </w:rPr>
              <w:tab/>
            </w:r>
            <w:r>
              <w:rPr>
                <w:spacing w:val="-5"/>
                <w:sz w:val="19"/>
              </w:rPr>
              <w:t>CR</w:t>
            </w:r>
            <w:r>
              <w:rPr>
                <w:sz w:val="19"/>
              </w:rPr>
              <w:tab/>
              <w:t>Aleph</w:t>
            </w:r>
            <w:r>
              <w:rPr>
                <w:spacing w:val="44"/>
                <w:sz w:val="19"/>
              </w:rPr>
              <w:t xml:space="preserve"> </w:t>
            </w:r>
            <w:r>
              <w:rPr>
                <w:sz w:val="19"/>
              </w:rPr>
              <w:t>(A)</w:t>
            </w:r>
            <w:r>
              <w:rPr>
                <w:spacing w:val="35"/>
                <w:sz w:val="19"/>
              </w:rPr>
              <w:t xml:space="preserve"> </w:t>
            </w:r>
            <w:r>
              <w:rPr>
                <w:spacing w:val="-10"/>
                <w:sz w:val="19"/>
              </w:rPr>
              <w:t>C</w:t>
            </w:r>
          </w:p>
        </w:tc>
      </w:tr>
      <w:tr w:rsidR="000D25EC" w14:paraId="0083EDCC" w14:textId="77777777">
        <w:trPr>
          <w:trHeight w:val="210"/>
        </w:trPr>
        <w:tc>
          <w:tcPr>
            <w:tcW w:w="4341" w:type="dxa"/>
          </w:tcPr>
          <w:p w14:paraId="01719ED5" w14:textId="77777777" w:rsidR="000D25EC" w:rsidRDefault="000D25EC" w:rsidP="003C2DF8">
            <w:pPr>
              <w:pStyle w:val="TableParagraph"/>
              <w:spacing w:beforeLines="160" w:before="384"/>
              <w:ind w:left="0"/>
              <w:rPr>
                <w:rFonts w:ascii="Times New Roman"/>
                <w:sz w:val="14"/>
              </w:rPr>
            </w:pPr>
          </w:p>
        </w:tc>
        <w:tc>
          <w:tcPr>
            <w:tcW w:w="4341" w:type="dxa"/>
            <w:tcBorders>
              <w:right w:val="single" w:sz="8" w:space="0" w:color="000000"/>
            </w:tcBorders>
          </w:tcPr>
          <w:p w14:paraId="7EE70A52" w14:textId="77777777" w:rsidR="000D25EC" w:rsidRDefault="000D25EC" w:rsidP="003C2DF8">
            <w:pPr>
              <w:pStyle w:val="TableParagraph"/>
              <w:spacing w:beforeLines="160" w:before="384"/>
              <w:ind w:left="0"/>
              <w:rPr>
                <w:rFonts w:ascii="Times New Roman"/>
                <w:sz w:val="14"/>
              </w:rPr>
            </w:pPr>
          </w:p>
        </w:tc>
      </w:tr>
      <w:tr w:rsidR="000D25EC" w14:paraId="6742F4F1" w14:textId="77777777">
        <w:trPr>
          <w:trHeight w:val="225"/>
        </w:trPr>
        <w:tc>
          <w:tcPr>
            <w:tcW w:w="4341" w:type="dxa"/>
          </w:tcPr>
          <w:p w14:paraId="60464974" w14:textId="77777777" w:rsidR="000D25EC" w:rsidRDefault="00000000" w:rsidP="003C2DF8">
            <w:pPr>
              <w:pStyle w:val="TableParagraph"/>
              <w:spacing w:beforeLines="160" w:before="384"/>
              <w:ind w:left="113"/>
              <w:rPr>
                <w:sz w:val="19"/>
              </w:rPr>
            </w:pPr>
            <w:r>
              <w:rPr>
                <w:sz w:val="19"/>
              </w:rPr>
              <w:t>15:4</w:t>
            </w:r>
            <w:r>
              <w:rPr>
                <w:spacing w:val="32"/>
                <w:sz w:val="19"/>
              </w:rPr>
              <w:t xml:space="preserve"> </w:t>
            </w:r>
            <w:r>
              <w:rPr>
                <w:sz w:val="19"/>
              </w:rPr>
              <w:t>for</w:t>
            </w:r>
            <w:r>
              <w:rPr>
                <w:spacing w:val="33"/>
                <w:sz w:val="19"/>
              </w:rPr>
              <w:t xml:space="preserve"> </w:t>
            </w:r>
            <w:r>
              <w:rPr>
                <w:sz w:val="19"/>
              </w:rPr>
              <w:t>all</w:t>
            </w:r>
            <w:r>
              <w:rPr>
                <w:spacing w:val="25"/>
                <w:sz w:val="19"/>
              </w:rPr>
              <w:t xml:space="preserve"> </w:t>
            </w:r>
            <w:r>
              <w:rPr>
                <w:spacing w:val="-2"/>
                <w:sz w:val="19"/>
              </w:rPr>
              <w:t>nations</w:t>
            </w:r>
          </w:p>
        </w:tc>
        <w:tc>
          <w:tcPr>
            <w:tcW w:w="4341" w:type="dxa"/>
            <w:tcBorders>
              <w:right w:val="single" w:sz="8" w:space="0" w:color="000000"/>
            </w:tcBorders>
          </w:tcPr>
          <w:p w14:paraId="037CD6A4" w14:textId="77777777" w:rsidR="000D25EC" w:rsidRDefault="00000000" w:rsidP="003C2DF8">
            <w:pPr>
              <w:pStyle w:val="TableParagraph"/>
              <w:tabs>
                <w:tab w:val="left" w:pos="831"/>
                <w:tab w:val="left" w:pos="1552"/>
              </w:tabs>
              <w:spacing w:beforeLines="160" w:before="384"/>
              <w:rPr>
                <w:sz w:val="19"/>
              </w:rPr>
            </w:pPr>
            <w:r>
              <w:rPr>
                <w:spacing w:val="-4"/>
                <w:sz w:val="19"/>
              </w:rPr>
              <w:t>Mcde</w:t>
            </w:r>
            <w:r>
              <w:rPr>
                <w:sz w:val="19"/>
              </w:rPr>
              <w:tab/>
            </w:r>
            <w:r>
              <w:rPr>
                <w:spacing w:val="-5"/>
                <w:sz w:val="19"/>
              </w:rPr>
              <w:t>CR</w:t>
            </w:r>
            <w:r>
              <w:rPr>
                <w:sz w:val="19"/>
              </w:rPr>
              <w:tab/>
              <w:t>P47</w:t>
            </w:r>
            <w:r>
              <w:rPr>
                <w:spacing w:val="63"/>
                <w:sz w:val="19"/>
              </w:rPr>
              <w:t xml:space="preserve"> </w:t>
            </w:r>
            <w:r>
              <w:rPr>
                <w:sz w:val="19"/>
              </w:rPr>
              <w:t>Aleph</w:t>
            </w:r>
            <w:r>
              <w:rPr>
                <w:spacing w:val="22"/>
                <w:sz w:val="19"/>
              </w:rPr>
              <w:t xml:space="preserve"> </w:t>
            </w:r>
            <w:r>
              <w:rPr>
                <w:sz w:val="19"/>
              </w:rPr>
              <w:t>A</w:t>
            </w:r>
            <w:r>
              <w:rPr>
                <w:spacing w:val="40"/>
                <w:sz w:val="19"/>
              </w:rPr>
              <w:t xml:space="preserve"> </w:t>
            </w:r>
            <w:r>
              <w:rPr>
                <w:spacing w:val="-12"/>
                <w:sz w:val="19"/>
              </w:rPr>
              <w:t>C</w:t>
            </w:r>
          </w:p>
        </w:tc>
      </w:tr>
      <w:tr w:rsidR="000D25EC" w14:paraId="43E1E947" w14:textId="77777777">
        <w:trPr>
          <w:trHeight w:val="225"/>
        </w:trPr>
        <w:tc>
          <w:tcPr>
            <w:tcW w:w="4341" w:type="dxa"/>
          </w:tcPr>
          <w:p w14:paraId="0EBBB791" w14:textId="77777777" w:rsidR="000D25EC" w:rsidRDefault="00000000" w:rsidP="003C2DF8">
            <w:pPr>
              <w:pStyle w:val="TableParagraph"/>
              <w:spacing w:beforeLines="160" w:before="384"/>
              <w:ind w:left="113"/>
              <w:rPr>
                <w:sz w:val="19"/>
              </w:rPr>
            </w:pPr>
            <w:r>
              <w:rPr>
                <w:sz w:val="19"/>
              </w:rPr>
              <w:t>15:6</w:t>
            </w:r>
            <w:r>
              <w:rPr>
                <w:spacing w:val="36"/>
                <w:sz w:val="19"/>
              </w:rPr>
              <w:t xml:space="preserve"> </w:t>
            </w:r>
            <w:r>
              <w:rPr>
                <w:sz w:val="19"/>
              </w:rPr>
              <w:t>came</w:t>
            </w:r>
            <w:r>
              <w:rPr>
                <w:spacing w:val="39"/>
                <w:sz w:val="19"/>
              </w:rPr>
              <w:t xml:space="preserve"> </w:t>
            </w:r>
            <w:r>
              <w:rPr>
                <w:sz w:val="19"/>
              </w:rPr>
              <w:t>out</w:t>
            </w:r>
            <w:r>
              <w:rPr>
                <w:spacing w:val="35"/>
                <w:sz w:val="19"/>
              </w:rPr>
              <w:t xml:space="preserve"> </w:t>
            </w:r>
            <w:r>
              <w:rPr>
                <w:sz w:val="19"/>
              </w:rPr>
              <w:t>of</w:t>
            </w:r>
            <w:r>
              <w:rPr>
                <w:spacing w:val="18"/>
                <w:sz w:val="19"/>
              </w:rPr>
              <w:t xml:space="preserve"> </w:t>
            </w:r>
            <w:r>
              <w:rPr>
                <w:sz w:val="19"/>
              </w:rPr>
              <w:t>the</w:t>
            </w:r>
            <w:r>
              <w:rPr>
                <w:spacing w:val="40"/>
                <w:sz w:val="19"/>
              </w:rPr>
              <w:t xml:space="preserve"> </w:t>
            </w:r>
            <w:r>
              <w:rPr>
                <w:spacing w:val="-2"/>
                <w:sz w:val="19"/>
              </w:rPr>
              <w:t>temple…plagues</w:t>
            </w:r>
          </w:p>
        </w:tc>
        <w:tc>
          <w:tcPr>
            <w:tcW w:w="4341" w:type="dxa"/>
            <w:tcBorders>
              <w:right w:val="single" w:sz="8" w:space="0" w:color="000000"/>
            </w:tcBorders>
          </w:tcPr>
          <w:p w14:paraId="527DEC5F" w14:textId="77777777" w:rsidR="000D25EC" w:rsidRDefault="00000000" w:rsidP="003C2DF8">
            <w:pPr>
              <w:pStyle w:val="TableParagraph"/>
              <w:tabs>
                <w:tab w:val="left" w:pos="831"/>
                <w:tab w:val="left" w:pos="1552"/>
              </w:tabs>
              <w:spacing w:beforeLines="160" w:before="384"/>
              <w:rPr>
                <w:sz w:val="19"/>
              </w:rPr>
            </w:pPr>
            <w:r>
              <w:rPr>
                <w:spacing w:val="-5"/>
                <w:sz w:val="19"/>
              </w:rPr>
              <w:t>Mde</w:t>
            </w:r>
            <w:r>
              <w:rPr>
                <w:sz w:val="19"/>
              </w:rPr>
              <w:tab/>
            </w:r>
            <w:r>
              <w:rPr>
                <w:spacing w:val="-5"/>
                <w:sz w:val="19"/>
              </w:rPr>
              <w:t>CR</w:t>
            </w:r>
            <w:r>
              <w:rPr>
                <w:sz w:val="19"/>
              </w:rPr>
              <w:tab/>
              <w:t>P47</w:t>
            </w:r>
            <w:r>
              <w:rPr>
                <w:spacing w:val="63"/>
                <w:sz w:val="19"/>
              </w:rPr>
              <w:t xml:space="preserve"> </w:t>
            </w:r>
            <w:r>
              <w:rPr>
                <w:sz w:val="19"/>
              </w:rPr>
              <w:t>Aleph</w:t>
            </w:r>
            <w:r>
              <w:rPr>
                <w:spacing w:val="22"/>
                <w:sz w:val="19"/>
              </w:rPr>
              <w:t xml:space="preserve"> </w:t>
            </w:r>
            <w:r>
              <w:rPr>
                <w:sz w:val="19"/>
              </w:rPr>
              <w:t>A</w:t>
            </w:r>
            <w:r>
              <w:rPr>
                <w:spacing w:val="40"/>
                <w:sz w:val="19"/>
              </w:rPr>
              <w:t xml:space="preserve"> </w:t>
            </w:r>
            <w:r>
              <w:rPr>
                <w:spacing w:val="-12"/>
                <w:sz w:val="19"/>
              </w:rPr>
              <w:t>C</w:t>
            </w:r>
          </w:p>
        </w:tc>
      </w:tr>
      <w:tr w:rsidR="000D25EC" w14:paraId="1F528568" w14:textId="77777777">
        <w:trPr>
          <w:trHeight w:val="225"/>
        </w:trPr>
        <w:tc>
          <w:tcPr>
            <w:tcW w:w="4341" w:type="dxa"/>
          </w:tcPr>
          <w:p w14:paraId="4CBF30CB"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5DBFBA14" w14:textId="77777777" w:rsidR="000D25EC" w:rsidRDefault="000D25EC" w:rsidP="003C2DF8">
            <w:pPr>
              <w:pStyle w:val="TableParagraph"/>
              <w:spacing w:beforeLines="160" w:before="384"/>
              <w:ind w:left="0"/>
              <w:rPr>
                <w:rFonts w:ascii="Times New Roman"/>
                <w:sz w:val="16"/>
              </w:rPr>
            </w:pPr>
          </w:p>
        </w:tc>
      </w:tr>
      <w:tr w:rsidR="000D25EC" w14:paraId="6759624C" w14:textId="77777777">
        <w:trPr>
          <w:trHeight w:val="225"/>
        </w:trPr>
        <w:tc>
          <w:tcPr>
            <w:tcW w:w="4341" w:type="dxa"/>
          </w:tcPr>
          <w:p w14:paraId="3BD4AF16" w14:textId="77777777" w:rsidR="000D25EC" w:rsidRDefault="00000000" w:rsidP="003C2DF8">
            <w:pPr>
              <w:pStyle w:val="TableParagraph"/>
              <w:spacing w:beforeLines="160" w:before="384"/>
              <w:ind w:left="113"/>
              <w:rPr>
                <w:sz w:val="19"/>
              </w:rPr>
            </w:pPr>
            <w:r>
              <w:rPr>
                <w:sz w:val="19"/>
              </w:rPr>
              <w:t>16:1</w:t>
            </w:r>
            <w:r>
              <w:rPr>
                <w:spacing w:val="53"/>
                <w:sz w:val="19"/>
              </w:rPr>
              <w:t xml:space="preserve"> </w:t>
            </w:r>
            <w:r>
              <w:rPr>
                <w:sz w:val="19"/>
              </w:rPr>
              <w:t>pour</w:t>
            </w:r>
            <w:r>
              <w:rPr>
                <w:spacing w:val="37"/>
                <w:sz w:val="19"/>
              </w:rPr>
              <w:t xml:space="preserve"> </w:t>
            </w:r>
            <w:r>
              <w:rPr>
                <w:sz w:val="19"/>
              </w:rPr>
              <w:t>out</w:t>
            </w:r>
            <w:r>
              <w:rPr>
                <w:spacing w:val="33"/>
                <w:sz w:val="19"/>
              </w:rPr>
              <w:t xml:space="preserve"> </w:t>
            </w:r>
            <w:r>
              <w:rPr>
                <w:sz w:val="19"/>
              </w:rPr>
              <w:t>the</w:t>
            </w:r>
            <w:r>
              <w:rPr>
                <w:spacing w:val="37"/>
                <w:sz w:val="19"/>
              </w:rPr>
              <w:t xml:space="preserve"> </w:t>
            </w:r>
            <w:r>
              <w:rPr>
                <w:spacing w:val="-4"/>
                <w:sz w:val="19"/>
              </w:rPr>
              <w:t>vials</w:t>
            </w:r>
          </w:p>
        </w:tc>
        <w:tc>
          <w:tcPr>
            <w:tcW w:w="4341" w:type="dxa"/>
            <w:tcBorders>
              <w:right w:val="single" w:sz="8" w:space="0" w:color="000000"/>
            </w:tcBorders>
          </w:tcPr>
          <w:p w14:paraId="694DC3B2" w14:textId="77777777" w:rsidR="000D25EC" w:rsidRDefault="00000000" w:rsidP="003C2DF8">
            <w:pPr>
              <w:pStyle w:val="TableParagraph"/>
              <w:spacing w:beforeLines="160" w:before="384"/>
              <w:rPr>
                <w:sz w:val="19"/>
              </w:rPr>
            </w:pPr>
            <w:r>
              <w:rPr>
                <w:spacing w:val="-4"/>
                <w:sz w:val="19"/>
              </w:rPr>
              <w:t>Mcde</w:t>
            </w:r>
          </w:p>
        </w:tc>
      </w:tr>
      <w:tr w:rsidR="000D25EC" w14:paraId="1C5FE42D" w14:textId="77777777">
        <w:trPr>
          <w:trHeight w:val="225"/>
        </w:trPr>
        <w:tc>
          <w:tcPr>
            <w:tcW w:w="4341" w:type="dxa"/>
          </w:tcPr>
          <w:p w14:paraId="6B1CE742" w14:textId="77777777" w:rsidR="000D25EC" w:rsidRDefault="00000000" w:rsidP="003C2DF8">
            <w:pPr>
              <w:pStyle w:val="TableParagraph"/>
              <w:spacing w:beforeLines="160" w:before="384"/>
              <w:ind w:left="113"/>
              <w:rPr>
                <w:sz w:val="19"/>
              </w:rPr>
            </w:pPr>
            <w:r>
              <w:rPr>
                <w:sz w:val="19"/>
              </w:rPr>
              <w:t>16:3</w:t>
            </w:r>
            <w:r>
              <w:rPr>
                <w:spacing w:val="30"/>
                <w:sz w:val="19"/>
              </w:rPr>
              <w:t xml:space="preserve"> </w:t>
            </w:r>
            <w:r>
              <w:rPr>
                <w:spacing w:val="10"/>
                <w:sz w:val="19"/>
              </w:rPr>
              <w:t>every</w:t>
            </w:r>
            <w:r>
              <w:rPr>
                <w:spacing w:val="45"/>
                <w:sz w:val="19"/>
              </w:rPr>
              <w:t xml:space="preserve"> </w:t>
            </w:r>
            <w:r>
              <w:rPr>
                <w:sz w:val="19"/>
              </w:rPr>
              <w:t>liv</w:t>
            </w:r>
            <w:r>
              <w:rPr>
                <w:spacing w:val="-15"/>
                <w:sz w:val="19"/>
              </w:rPr>
              <w:t xml:space="preserve"> </w:t>
            </w:r>
            <w:r>
              <w:rPr>
                <w:sz w:val="19"/>
              </w:rPr>
              <w:t>ing</w:t>
            </w:r>
            <w:r>
              <w:rPr>
                <w:spacing w:val="21"/>
                <w:sz w:val="19"/>
              </w:rPr>
              <w:t xml:space="preserve"> </w:t>
            </w:r>
            <w:r>
              <w:rPr>
                <w:spacing w:val="-4"/>
                <w:sz w:val="19"/>
              </w:rPr>
              <w:t>thing</w:t>
            </w:r>
          </w:p>
        </w:tc>
        <w:tc>
          <w:tcPr>
            <w:tcW w:w="4341" w:type="dxa"/>
            <w:tcBorders>
              <w:right w:val="single" w:sz="8" w:space="0" w:color="000000"/>
            </w:tcBorders>
          </w:tcPr>
          <w:p w14:paraId="4EE0AD29" w14:textId="77777777" w:rsidR="000D25EC" w:rsidRDefault="00000000" w:rsidP="003C2DF8">
            <w:pPr>
              <w:pStyle w:val="TableParagraph"/>
              <w:tabs>
                <w:tab w:val="left" w:pos="831"/>
                <w:tab w:val="left" w:pos="1552"/>
              </w:tabs>
              <w:spacing w:beforeLines="160" w:before="384"/>
              <w:rPr>
                <w:sz w:val="19"/>
              </w:rPr>
            </w:pPr>
            <w:r>
              <w:rPr>
                <w:spacing w:val="-4"/>
                <w:sz w:val="19"/>
              </w:rPr>
              <w:t>Mcde</w:t>
            </w:r>
            <w:r>
              <w:rPr>
                <w:sz w:val="19"/>
              </w:rPr>
              <w:tab/>
            </w:r>
            <w:r>
              <w:rPr>
                <w:spacing w:val="-5"/>
                <w:sz w:val="19"/>
              </w:rPr>
              <w:t>P47</w:t>
            </w:r>
            <w:r>
              <w:rPr>
                <w:sz w:val="19"/>
              </w:rPr>
              <w:tab/>
            </w:r>
            <w:r>
              <w:rPr>
                <w:spacing w:val="-4"/>
                <w:sz w:val="19"/>
              </w:rPr>
              <w:t>Aleph</w:t>
            </w:r>
          </w:p>
        </w:tc>
      </w:tr>
      <w:tr w:rsidR="000D25EC" w14:paraId="080753EF" w14:textId="77777777">
        <w:trPr>
          <w:trHeight w:val="210"/>
        </w:trPr>
        <w:tc>
          <w:tcPr>
            <w:tcW w:w="4341" w:type="dxa"/>
          </w:tcPr>
          <w:p w14:paraId="25C14381" w14:textId="77777777" w:rsidR="000D25EC" w:rsidRDefault="00000000" w:rsidP="003C2DF8">
            <w:pPr>
              <w:pStyle w:val="TableParagraph"/>
              <w:spacing w:beforeLines="160" w:before="384"/>
              <w:ind w:left="113"/>
              <w:rPr>
                <w:sz w:val="19"/>
              </w:rPr>
            </w:pPr>
            <w:r>
              <w:rPr>
                <w:sz w:val="19"/>
              </w:rPr>
              <w:t>16:4</w:t>
            </w:r>
            <w:r>
              <w:rPr>
                <w:spacing w:val="37"/>
                <w:sz w:val="19"/>
              </w:rPr>
              <w:t xml:space="preserve"> </w:t>
            </w:r>
            <w:r>
              <w:rPr>
                <w:sz w:val="19"/>
              </w:rPr>
              <w:t>the</w:t>
            </w:r>
            <w:r>
              <w:rPr>
                <w:spacing w:val="38"/>
                <w:sz w:val="19"/>
              </w:rPr>
              <w:t xml:space="preserve"> </w:t>
            </w:r>
            <w:r>
              <w:rPr>
                <w:sz w:val="19"/>
              </w:rPr>
              <w:t>third</w:t>
            </w:r>
            <w:r>
              <w:rPr>
                <w:spacing w:val="34"/>
                <w:sz w:val="19"/>
              </w:rPr>
              <w:t xml:space="preserve"> </w:t>
            </w:r>
            <w:r>
              <w:rPr>
                <w:spacing w:val="-4"/>
                <w:sz w:val="19"/>
              </w:rPr>
              <w:t>angel</w:t>
            </w:r>
          </w:p>
        </w:tc>
        <w:tc>
          <w:tcPr>
            <w:tcW w:w="4341" w:type="dxa"/>
            <w:tcBorders>
              <w:right w:val="single" w:sz="8" w:space="0" w:color="000000"/>
            </w:tcBorders>
          </w:tcPr>
          <w:p w14:paraId="02476556" w14:textId="77777777" w:rsidR="000D25EC" w:rsidRDefault="00000000" w:rsidP="003C2DF8">
            <w:pPr>
              <w:pStyle w:val="TableParagraph"/>
              <w:spacing w:beforeLines="160" w:before="384"/>
              <w:rPr>
                <w:sz w:val="19"/>
              </w:rPr>
            </w:pPr>
            <w:r>
              <w:rPr>
                <w:spacing w:val="-2"/>
                <w:sz w:val="19"/>
              </w:rPr>
              <w:t>Mbcde</w:t>
            </w:r>
          </w:p>
        </w:tc>
      </w:tr>
      <w:tr w:rsidR="000D25EC" w14:paraId="080A8F92" w14:textId="77777777">
        <w:trPr>
          <w:trHeight w:val="225"/>
        </w:trPr>
        <w:tc>
          <w:tcPr>
            <w:tcW w:w="4341" w:type="dxa"/>
          </w:tcPr>
          <w:p w14:paraId="1C2BBA71" w14:textId="77777777" w:rsidR="000D25EC" w:rsidRDefault="00000000" w:rsidP="003C2DF8">
            <w:pPr>
              <w:pStyle w:val="TableParagraph"/>
              <w:spacing w:beforeLines="160" w:before="384"/>
              <w:ind w:left="113"/>
              <w:rPr>
                <w:sz w:val="19"/>
              </w:rPr>
            </w:pPr>
            <w:r>
              <w:rPr>
                <w:sz w:val="19"/>
              </w:rPr>
              <w:t>16:8</w:t>
            </w:r>
            <w:r>
              <w:rPr>
                <w:spacing w:val="32"/>
                <w:sz w:val="19"/>
              </w:rPr>
              <w:t xml:space="preserve"> </w:t>
            </w:r>
            <w:r>
              <w:rPr>
                <w:sz w:val="19"/>
              </w:rPr>
              <w:t>the</w:t>
            </w:r>
            <w:r>
              <w:rPr>
                <w:spacing w:val="44"/>
                <w:sz w:val="19"/>
              </w:rPr>
              <w:t xml:space="preserve"> </w:t>
            </w:r>
            <w:r>
              <w:rPr>
                <w:sz w:val="19"/>
              </w:rPr>
              <w:t>fourth</w:t>
            </w:r>
            <w:r>
              <w:rPr>
                <w:spacing w:val="38"/>
                <w:sz w:val="19"/>
              </w:rPr>
              <w:t xml:space="preserve"> </w:t>
            </w:r>
            <w:r>
              <w:rPr>
                <w:spacing w:val="-4"/>
                <w:sz w:val="19"/>
              </w:rPr>
              <w:t>angel</w:t>
            </w:r>
          </w:p>
        </w:tc>
        <w:tc>
          <w:tcPr>
            <w:tcW w:w="4341" w:type="dxa"/>
            <w:tcBorders>
              <w:right w:val="single" w:sz="8" w:space="0" w:color="000000"/>
            </w:tcBorders>
          </w:tcPr>
          <w:p w14:paraId="549C3783" w14:textId="77777777" w:rsidR="000D25EC" w:rsidRDefault="00000000" w:rsidP="003C2DF8">
            <w:pPr>
              <w:pStyle w:val="TableParagraph"/>
              <w:spacing w:beforeLines="160" w:before="384"/>
              <w:rPr>
                <w:sz w:val="19"/>
              </w:rPr>
            </w:pPr>
            <w:r>
              <w:rPr>
                <w:sz w:val="19"/>
              </w:rPr>
              <w:t>Mbcde</w:t>
            </w:r>
            <w:r>
              <w:rPr>
                <w:spacing w:val="75"/>
                <w:w w:val="150"/>
                <w:sz w:val="19"/>
              </w:rPr>
              <w:t xml:space="preserve"> </w:t>
            </w:r>
            <w:r>
              <w:rPr>
                <w:spacing w:val="-2"/>
                <w:sz w:val="19"/>
              </w:rPr>
              <w:t>Aleph</w:t>
            </w:r>
          </w:p>
        </w:tc>
      </w:tr>
      <w:tr w:rsidR="000D25EC" w14:paraId="3937CCB9" w14:textId="77777777">
        <w:trPr>
          <w:trHeight w:val="225"/>
        </w:trPr>
        <w:tc>
          <w:tcPr>
            <w:tcW w:w="4341" w:type="dxa"/>
          </w:tcPr>
          <w:p w14:paraId="18329049" w14:textId="77777777" w:rsidR="000D25EC" w:rsidRDefault="00000000" w:rsidP="003C2DF8">
            <w:pPr>
              <w:pStyle w:val="TableParagraph"/>
              <w:spacing w:beforeLines="160" w:before="384"/>
              <w:ind w:left="113"/>
              <w:rPr>
                <w:sz w:val="19"/>
              </w:rPr>
            </w:pPr>
            <w:r>
              <w:rPr>
                <w:spacing w:val="9"/>
                <w:sz w:val="19"/>
              </w:rPr>
              <w:t>16:10</w:t>
            </w:r>
            <w:r>
              <w:rPr>
                <w:spacing w:val="27"/>
                <w:sz w:val="19"/>
              </w:rPr>
              <w:t xml:space="preserve"> </w:t>
            </w:r>
            <w:r>
              <w:rPr>
                <w:sz w:val="19"/>
              </w:rPr>
              <w:t>the</w:t>
            </w:r>
            <w:r>
              <w:rPr>
                <w:spacing w:val="22"/>
                <w:sz w:val="19"/>
              </w:rPr>
              <w:t xml:space="preserve"> </w:t>
            </w:r>
            <w:r>
              <w:rPr>
                <w:sz w:val="19"/>
              </w:rPr>
              <w:t>fifth</w:t>
            </w:r>
            <w:r>
              <w:rPr>
                <w:spacing w:val="17"/>
                <w:sz w:val="19"/>
              </w:rPr>
              <w:t xml:space="preserve"> </w:t>
            </w:r>
            <w:r>
              <w:rPr>
                <w:spacing w:val="-4"/>
                <w:sz w:val="19"/>
              </w:rPr>
              <w:t>angel</w:t>
            </w:r>
          </w:p>
        </w:tc>
        <w:tc>
          <w:tcPr>
            <w:tcW w:w="4341" w:type="dxa"/>
            <w:tcBorders>
              <w:right w:val="single" w:sz="8" w:space="0" w:color="000000"/>
            </w:tcBorders>
          </w:tcPr>
          <w:p w14:paraId="66D5F57E" w14:textId="77777777" w:rsidR="000D25EC" w:rsidRDefault="00000000" w:rsidP="003C2DF8">
            <w:pPr>
              <w:pStyle w:val="TableParagraph"/>
              <w:spacing w:beforeLines="160" w:before="384"/>
              <w:rPr>
                <w:sz w:val="19"/>
              </w:rPr>
            </w:pPr>
            <w:r>
              <w:rPr>
                <w:spacing w:val="-2"/>
                <w:sz w:val="19"/>
              </w:rPr>
              <w:t>Mbcde</w:t>
            </w:r>
          </w:p>
        </w:tc>
      </w:tr>
      <w:tr w:rsidR="000D25EC" w14:paraId="161CEE44" w14:textId="77777777">
        <w:trPr>
          <w:trHeight w:val="225"/>
        </w:trPr>
        <w:tc>
          <w:tcPr>
            <w:tcW w:w="4341" w:type="dxa"/>
          </w:tcPr>
          <w:p w14:paraId="2CB5A8E7" w14:textId="77777777" w:rsidR="000D25EC" w:rsidRDefault="00000000" w:rsidP="003C2DF8">
            <w:pPr>
              <w:pStyle w:val="TableParagraph"/>
              <w:spacing w:beforeLines="160" w:before="384"/>
              <w:ind w:left="113"/>
              <w:rPr>
                <w:sz w:val="19"/>
              </w:rPr>
            </w:pPr>
            <w:r>
              <w:rPr>
                <w:spacing w:val="9"/>
                <w:sz w:val="19"/>
              </w:rPr>
              <w:t>16:12</w:t>
            </w:r>
            <w:r>
              <w:rPr>
                <w:spacing w:val="35"/>
                <w:sz w:val="19"/>
              </w:rPr>
              <w:t xml:space="preserve"> </w:t>
            </w:r>
            <w:r>
              <w:rPr>
                <w:sz w:val="19"/>
              </w:rPr>
              <w:t>the</w:t>
            </w:r>
            <w:r>
              <w:rPr>
                <w:spacing w:val="34"/>
                <w:sz w:val="19"/>
              </w:rPr>
              <w:t xml:space="preserve"> </w:t>
            </w:r>
            <w:r>
              <w:rPr>
                <w:sz w:val="19"/>
              </w:rPr>
              <w:t>sixth</w:t>
            </w:r>
            <w:r>
              <w:rPr>
                <w:spacing w:val="28"/>
                <w:sz w:val="19"/>
              </w:rPr>
              <w:t xml:space="preserve"> </w:t>
            </w:r>
            <w:r>
              <w:rPr>
                <w:spacing w:val="-4"/>
                <w:sz w:val="19"/>
              </w:rPr>
              <w:t>angel</w:t>
            </w:r>
          </w:p>
        </w:tc>
        <w:tc>
          <w:tcPr>
            <w:tcW w:w="4341" w:type="dxa"/>
            <w:tcBorders>
              <w:right w:val="single" w:sz="8" w:space="0" w:color="000000"/>
            </w:tcBorders>
          </w:tcPr>
          <w:p w14:paraId="501D7BA3" w14:textId="77777777" w:rsidR="000D25EC" w:rsidRDefault="00000000" w:rsidP="003C2DF8">
            <w:pPr>
              <w:pStyle w:val="TableParagraph"/>
              <w:spacing w:beforeLines="160" w:before="384"/>
              <w:rPr>
                <w:sz w:val="19"/>
              </w:rPr>
            </w:pPr>
            <w:r>
              <w:rPr>
                <w:spacing w:val="-2"/>
                <w:sz w:val="19"/>
              </w:rPr>
              <w:t>Mbcde(pt)</w:t>
            </w:r>
          </w:p>
        </w:tc>
      </w:tr>
      <w:tr w:rsidR="000D25EC" w14:paraId="038264DD" w14:textId="77777777">
        <w:trPr>
          <w:trHeight w:val="225"/>
        </w:trPr>
        <w:tc>
          <w:tcPr>
            <w:tcW w:w="4341" w:type="dxa"/>
          </w:tcPr>
          <w:p w14:paraId="6EED5635" w14:textId="77777777" w:rsidR="000D25EC" w:rsidRDefault="00000000" w:rsidP="003C2DF8">
            <w:pPr>
              <w:pStyle w:val="TableParagraph"/>
              <w:spacing w:beforeLines="160" w:before="384"/>
              <w:ind w:left="113"/>
              <w:rPr>
                <w:sz w:val="19"/>
              </w:rPr>
            </w:pPr>
            <w:r>
              <w:rPr>
                <w:spacing w:val="9"/>
                <w:sz w:val="19"/>
              </w:rPr>
              <w:t>16:17</w:t>
            </w:r>
            <w:r>
              <w:rPr>
                <w:spacing w:val="78"/>
                <w:sz w:val="19"/>
              </w:rPr>
              <w:t xml:space="preserve"> </w:t>
            </w:r>
            <w:r>
              <w:rPr>
                <w:sz w:val="19"/>
              </w:rPr>
              <w:t>the</w:t>
            </w:r>
            <w:r>
              <w:rPr>
                <w:spacing w:val="39"/>
                <w:sz w:val="19"/>
              </w:rPr>
              <w:t xml:space="preserve"> </w:t>
            </w:r>
            <w:r>
              <w:rPr>
                <w:sz w:val="19"/>
              </w:rPr>
              <w:t>seventh</w:t>
            </w:r>
            <w:r>
              <w:rPr>
                <w:spacing w:val="32"/>
                <w:sz w:val="19"/>
              </w:rPr>
              <w:t xml:space="preserve"> </w:t>
            </w:r>
            <w:r>
              <w:rPr>
                <w:spacing w:val="-4"/>
                <w:sz w:val="19"/>
              </w:rPr>
              <w:t>angel</w:t>
            </w:r>
          </w:p>
        </w:tc>
        <w:tc>
          <w:tcPr>
            <w:tcW w:w="4341" w:type="dxa"/>
            <w:tcBorders>
              <w:right w:val="single" w:sz="8" w:space="0" w:color="000000"/>
            </w:tcBorders>
          </w:tcPr>
          <w:p w14:paraId="22110F3D" w14:textId="77777777" w:rsidR="000D25EC" w:rsidRDefault="00000000" w:rsidP="003C2DF8">
            <w:pPr>
              <w:pStyle w:val="TableParagraph"/>
              <w:spacing w:beforeLines="160" w:before="384"/>
              <w:rPr>
                <w:sz w:val="19"/>
              </w:rPr>
            </w:pPr>
            <w:r>
              <w:rPr>
                <w:spacing w:val="-2"/>
                <w:sz w:val="19"/>
              </w:rPr>
              <w:t>Mbcde</w:t>
            </w:r>
          </w:p>
        </w:tc>
      </w:tr>
      <w:tr w:rsidR="000D25EC" w14:paraId="5CB6AFC0" w14:textId="77777777">
        <w:trPr>
          <w:trHeight w:val="210"/>
        </w:trPr>
        <w:tc>
          <w:tcPr>
            <w:tcW w:w="4341" w:type="dxa"/>
          </w:tcPr>
          <w:p w14:paraId="3C6433A0" w14:textId="77777777" w:rsidR="000D25EC" w:rsidRDefault="00000000" w:rsidP="003C2DF8">
            <w:pPr>
              <w:pStyle w:val="TableParagraph"/>
              <w:spacing w:beforeLines="160" w:before="384"/>
              <w:ind w:left="113"/>
              <w:rPr>
                <w:sz w:val="19"/>
              </w:rPr>
            </w:pPr>
            <w:r>
              <w:rPr>
                <w:spacing w:val="9"/>
                <w:sz w:val="19"/>
              </w:rPr>
              <w:t>16:18</w:t>
            </w:r>
            <w:r>
              <w:rPr>
                <w:spacing w:val="23"/>
                <w:sz w:val="19"/>
              </w:rPr>
              <w:t xml:space="preserve"> </w:t>
            </w:r>
            <w:r>
              <w:rPr>
                <w:sz w:val="19"/>
              </w:rPr>
              <w:t>there</w:t>
            </w:r>
            <w:r>
              <w:rPr>
                <w:spacing w:val="33"/>
                <w:sz w:val="19"/>
              </w:rPr>
              <w:t xml:space="preserve"> </w:t>
            </w:r>
            <w:r>
              <w:rPr>
                <w:sz w:val="19"/>
              </w:rPr>
              <w:t>was</w:t>
            </w:r>
            <w:r>
              <w:rPr>
                <w:spacing w:val="26"/>
                <w:sz w:val="19"/>
              </w:rPr>
              <w:t xml:space="preserve"> </w:t>
            </w:r>
            <w:r>
              <w:rPr>
                <w:sz w:val="19"/>
              </w:rPr>
              <w:t>a</w:t>
            </w:r>
            <w:r>
              <w:rPr>
                <w:spacing w:val="27"/>
                <w:sz w:val="19"/>
              </w:rPr>
              <w:t xml:space="preserve"> </w:t>
            </w:r>
            <w:r>
              <w:rPr>
                <w:sz w:val="19"/>
              </w:rPr>
              <w:t>great</w:t>
            </w:r>
            <w:r>
              <w:rPr>
                <w:spacing w:val="29"/>
                <w:sz w:val="19"/>
              </w:rPr>
              <w:t xml:space="preserve"> </w:t>
            </w:r>
            <w:r>
              <w:rPr>
                <w:spacing w:val="-2"/>
                <w:sz w:val="19"/>
              </w:rPr>
              <w:t>earthquake</w:t>
            </w:r>
          </w:p>
        </w:tc>
        <w:tc>
          <w:tcPr>
            <w:tcW w:w="4341" w:type="dxa"/>
            <w:tcBorders>
              <w:right w:val="single" w:sz="8" w:space="0" w:color="000000"/>
            </w:tcBorders>
          </w:tcPr>
          <w:p w14:paraId="6B1D4396" w14:textId="77777777" w:rsidR="000D25EC" w:rsidRDefault="00000000" w:rsidP="003C2DF8">
            <w:pPr>
              <w:pStyle w:val="TableParagraph"/>
              <w:tabs>
                <w:tab w:val="left" w:pos="831"/>
                <w:tab w:val="left" w:pos="1552"/>
              </w:tabs>
              <w:spacing w:beforeLines="160" w:before="384"/>
              <w:rPr>
                <w:sz w:val="19"/>
              </w:rPr>
            </w:pPr>
            <w:r>
              <w:rPr>
                <w:spacing w:val="-4"/>
                <w:sz w:val="19"/>
              </w:rPr>
              <w:t>Mcde</w:t>
            </w:r>
            <w:r>
              <w:rPr>
                <w:sz w:val="19"/>
              </w:rPr>
              <w:tab/>
            </w:r>
            <w:r>
              <w:rPr>
                <w:spacing w:val="-5"/>
                <w:sz w:val="19"/>
              </w:rPr>
              <w:t>CR</w:t>
            </w:r>
            <w:r>
              <w:rPr>
                <w:sz w:val="19"/>
              </w:rPr>
              <w:tab/>
              <w:t>P47</w:t>
            </w:r>
            <w:r>
              <w:rPr>
                <w:spacing w:val="60"/>
                <w:w w:val="150"/>
                <w:sz w:val="19"/>
              </w:rPr>
              <w:t xml:space="preserve"> </w:t>
            </w:r>
            <w:r>
              <w:rPr>
                <w:sz w:val="19"/>
              </w:rPr>
              <w:t>(Aleph)</w:t>
            </w:r>
            <w:r>
              <w:rPr>
                <w:spacing w:val="27"/>
                <w:sz w:val="19"/>
              </w:rPr>
              <w:t xml:space="preserve"> </w:t>
            </w:r>
            <w:r>
              <w:rPr>
                <w:spacing w:val="-5"/>
                <w:sz w:val="19"/>
              </w:rPr>
              <w:t>(A)</w:t>
            </w:r>
          </w:p>
        </w:tc>
      </w:tr>
      <w:tr w:rsidR="000D25EC" w14:paraId="2DCB4C02" w14:textId="77777777">
        <w:trPr>
          <w:trHeight w:val="225"/>
        </w:trPr>
        <w:tc>
          <w:tcPr>
            <w:tcW w:w="4341" w:type="dxa"/>
          </w:tcPr>
          <w:p w14:paraId="67814611"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6569FAE7" w14:textId="77777777" w:rsidR="000D25EC" w:rsidRDefault="000D25EC" w:rsidP="003C2DF8">
            <w:pPr>
              <w:pStyle w:val="TableParagraph"/>
              <w:spacing w:beforeLines="160" w:before="384"/>
              <w:ind w:left="0"/>
              <w:rPr>
                <w:rFonts w:ascii="Times New Roman"/>
                <w:sz w:val="16"/>
              </w:rPr>
            </w:pPr>
          </w:p>
        </w:tc>
      </w:tr>
    </w:tbl>
    <w:p w14:paraId="6B2FA544" w14:textId="77777777" w:rsidR="000D25EC" w:rsidRDefault="000D25EC" w:rsidP="003C2DF8">
      <w:pPr>
        <w:spacing w:beforeLines="160" w:before="384"/>
        <w:rPr>
          <w:rFonts w:ascii="Times New Roman"/>
          <w:sz w:val="16"/>
        </w:rPr>
        <w:sectPr w:rsidR="000D25EC">
          <w:pgSz w:w="10800" w:h="13320"/>
          <w:pgMar w:top="940" w:right="860" w:bottom="280" w:left="1040" w:header="721" w:footer="0" w:gutter="0"/>
          <w:cols w:space="720"/>
        </w:sectPr>
      </w:pPr>
    </w:p>
    <w:p w14:paraId="1DE418EB" w14:textId="77777777" w:rsidR="000D25EC" w:rsidRDefault="000D25EC" w:rsidP="003C2DF8">
      <w:pPr>
        <w:pStyle w:val="Corpodetexto"/>
        <w:spacing w:beforeLines="160" w:before="384"/>
        <w:rPr>
          <w:sz w:val="20"/>
        </w:rPr>
      </w:pPr>
    </w:p>
    <w:p w14:paraId="529CA28C" w14:textId="77777777" w:rsidR="000D25EC" w:rsidRDefault="000D25EC" w:rsidP="003C2DF8">
      <w:pPr>
        <w:pStyle w:val="Corpodetexto"/>
        <w:spacing w:beforeLines="160" w:before="384"/>
        <w:rPr>
          <w:sz w:val="21"/>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1"/>
        <w:gridCol w:w="4341"/>
      </w:tblGrid>
      <w:tr w:rsidR="000D25EC" w14:paraId="2A1FB107" w14:textId="77777777">
        <w:trPr>
          <w:trHeight w:val="225"/>
        </w:trPr>
        <w:tc>
          <w:tcPr>
            <w:tcW w:w="4341" w:type="dxa"/>
          </w:tcPr>
          <w:p w14:paraId="5E14B105" w14:textId="77777777" w:rsidR="000D25EC" w:rsidRDefault="00000000" w:rsidP="003C2DF8">
            <w:pPr>
              <w:pStyle w:val="TableParagraph"/>
              <w:spacing w:beforeLines="160" w:before="384"/>
              <w:ind w:left="113"/>
              <w:rPr>
                <w:sz w:val="19"/>
              </w:rPr>
            </w:pPr>
            <w:r>
              <w:rPr>
                <w:spacing w:val="10"/>
                <w:sz w:val="19"/>
              </w:rPr>
              <w:t>17</w:t>
            </w:r>
            <w:r>
              <w:rPr>
                <w:spacing w:val="5"/>
                <w:sz w:val="19"/>
              </w:rPr>
              <w:t xml:space="preserve"> </w:t>
            </w:r>
            <w:r>
              <w:rPr>
                <w:sz w:val="19"/>
              </w:rPr>
              <w:t>:1</w:t>
            </w:r>
            <w:r>
              <w:rPr>
                <w:spacing w:val="49"/>
                <w:sz w:val="19"/>
              </w:rPr>
              <w:t xml:space="preserve"> </w:t>
            </w:r>
            <w:r>
              <w:rPr>
                <w:sz w:val="19"/>
              </w:rPr>
              <w:t>talked</w:t>
            </w:r>
            <w:r>
              <w:rPr>
                <w:spacing w:val="29"/>
                <w:sz w:val="19"/>
              </w:rPr>
              <w:t xml:space="preserve"> </w:t>
            </w:r>
            <w:r>
              <w:rPr>
                <w:sz w:val="19"/>
              </w:rPr>
              <w:t>with</w:t>
            </w:r>
            <w:r>
              <w:rPr>
                <w:spacing w:val="27"/>
                <w:sz w:val="19"/>
              </w:rPr>
              <w:t xml:space="preserve"> </w:t>
            </w:r>
            <w:r>
              <w:rPr>
                <w:sz w:val="19"/>
              </w:rPr>
              <w:t>me</w:t>
            </w:r>
            <w:r>
              <w:rPr>
                <w:spacing w:val="34"/>
                <w:sz w:val="19"/>
              </w:rPr>
              <w:t xml:space="preserve"> </w:t>
            </w:r>
            <w:r>
              <w:rPr>
                <w:sz w:val="19"/>
              </w:rPr>
              <w:t>saying</w:t>
            </w:r>
            <w:r>
              <w:rPr>
                <w:spacing w:val="25"/>
                <w:sz w:val="19"/>
              </w:rPr>
              <w:t xml:space="preserve"> </w:t>
            </w:r>
            <w:r>
              <w:rPr>
                <w:sz w:val="19"/>
              </w:rPr>
              <w:t>unto</w:t>
            </w:r>
            <w:r>
              <w:rPr>
                <w:spacing w:val="39"/>
                <w:sz w:val="19"/>
              </w:rPr>
              <w:t xml:space="preserve"> </w:t>
            </w:r>
            <w:r>
              <w:rPr>
                <w:spacing w:val="-5"/>
                <w:sz w:val="19"/>
              </w:rPr>
              <w:t>me</w:t>
            </w:r>
          </w:p>
        </w:tc>
        <w:tc>
          <w:tcPr>
            <w:tcW w:w="4341" w:type="dxa"/>
            <w:tcBorders>
              <w:right w:val="single" w:sz="8" w:space="0" w:color="000000"/>
            </w:tcBorders>
          </w:tcPr>
          <w:p w14:paraId="5AD7F6B0" w14:textId="77777777" w:rsidR="000D25EC" w:rsidRDefault="00000000" w:rsidP="003C2DF8">
            <w:pPr>
              <w:pStyle w:val="TableParagraph"/>
              <w:spacing w:beforeLines="160" w:before="384"/>
              <w:rPr>
                <w:sz w:val="19"/>
              </w:rPr>
            </w:pPr>
            <w:r>
              <w:rPr>
                <w:spacing w:val="-5"/>
                <w:sz w:val="19"/>
              </w:rPr>
              <w:t>Mde</w:t>
            </w:r>
          </w:p>
        </w:tc>
      </w:tr>
      <w:tr w:rsidR="000D25EC" w14:paraId="1BD93ED2" w14:textId="77777777">
        <w:trPr>
          <w:trHeight w:val="225"/>
        </w:trPr>
        <w:tc>
          <w:tcPr>
            <w:tcW w:w="4341" w:type="dxa"/>
          </w:tcPr>
          <w:p w14:paraId="1CD73362" w14:textId="77777777" w:rsidR="000D25EC" w:rsidRDefault="00000000" w:rsidP="003C2DF8">
            <w:pPr>
              <w:pStyle w:val="TableParagraph"/>
              <w:spacing w:beforeLines="160" w:before="384"/>
              <w:ind w:left="113"/>
              <w:rPr>
                <w:sz w:val="19"/>
              </w:rPr>
            </w:pPr>
            <w:r>
              <w:rPr>
                <w:spacing w:val="10"/>
                <w:sz w:val="19"/>
              </w:rPr>
              <w:t>17</w:t>
            </w:r>
            <w:r>
              <w:rPr>
                <w:spacing w:val="-2"/>
                <w:sz w:val="19"/>
              </w:rPr>
              <w:t xml:space="preserve"> </w:t>
            </w:r>
            <w:r>
              <w:rPr>
                <w:sz w:val="19"/>
              </w:rPr>
              <w:t>:4</w:t>
            </w:r>
            <w:r>
              <w:rPr>
                <w:spacing w:val="21"/>
                <w:sz w:val="19"/>
              </w:rPr>
              <w:t xml:space="preserve"> </w:t>
            </w:r>
            <w:r>
              <w:rPr>
                <w:sz w:val="19"/>
              </w:rPr>
              <w:t>of</w:t>
            </w:r>
            <w:r>
              <w:rPr>
                <w:spacing w:val="5"/>
                <w:sz w:val="19"/>
              </w:rPr>
              <w:t xml:space="preserve"> </w:t>
            </w:r>
            <w:r>
              <w:rPr>
                <w:sz w:val="19"/>
              </w:rPr>
              <w:t>her</w:t>
            </w:r>
            <w:r>
              <w:rPr>
                <w:spacing w:val="22"/>
                <w:sz w:val="19"/>
              </w:rPr>
              <w:t xml:space="preserve"> </w:t>
            </w:r>
            <w:r>
              <w:rPr>
                <w:spacing w:val="-2"/>
                <w:sz w:val="19"/>
              </w:rPr>
              <w:t>fornication</w:t>
            </w:r>
          </w:p>
        </w:tc>
        <w:tc>
          <w:tcPr>
            <w:tcW w:w="4341" w:type="dxa"/>
            <w:tcBorders>
              <w:right w:val="single" w:sz="8" w:space="0" w:color="000000"/>
            </w:tcBorders>
          </w:tcPr>
          <w:p w14:paraId="06DB0847" w14:textId="77777777" w:rsidR="000D25EC" w:rsidRDefault="00000000" w:rsidP="003C2DF8">
            <w:pPr>
              <w:pStyle w:val="TableParagraph"/>
              <w:tabs>
                <w:tab w:val="left" w:pos="1026"/>
                <w:tab w:val="left" w:pos="1552"/>
              </w:tabs>
              <w:spacing w:beforeLines="160" w:before="384"/>
              <w:rPr>
                <w:sz w:val="19"/>
              </w:rPr>
            </w:pPr>
            <w:r>
              <w:rPr>
                <w:spacing w:val="-2"/>
                <w:sz w:val="19"/>
              </w:rPr>
              <w:t>Mbcde</w:t>
            </w:r>
            <w:r>
              <w:rPr>
                <w:sz w:val="19"/>
              </w:rPr>
              <w:tab/>
            </w:r>
            <w:r>
              <w:rPr>
                <w:spacing w:val="-5"/>
                <w:sz w:val="19"/>
              </w:rPr>
              <w:t>CR</w:t>
            </w:r>
            <w:r>
              <w:rPr>
                <w:sz w:val="19"/>
              </w:rPr>
              <w:tab/>
            </w:r>
            <w:r>
              <w:rPr>
                <w:spacing w:val="-10"/>
                <w:sz w:val="19"/>
              </w:rPr>
              <w:t>A</w:t>
            </w:r>
          </w:p>
        </w:tc>
      </w:tr>
      <w:tr w:rsidR="000D25EC" w14:paraId="68EE7ECE" w14:textId="77777777">
        <w:trPr>
          <w:trHeight w:val="210"/>
        </w:trPr>
        <w:tc>
          <w:tcPr>
            <w:tcW w:w="4341" w:type="dxa"/>
          </w:tcPr>
          <w:p w14:paraId="784BCC83" w14:textId="77777777" w:rsidR="000D25EC" w:rsidRDefault="00000000" w:rsidP="003C2DF8">
            <w:pPr>
              <w:pStyle w:val="TableParagraph"/>
              <w:spacing w:beforeLines="160" w:before="384"/>
              <w:ind w:left="113"/>
              <w:rPr>
                <w:sz w:val="19"/>
              </w:rPr>
            </w:pPr>
            <w:r>
              <w:rPr>
                <w:spacing w:val="10"/>
                <w:sz w:val="19"/>
              </w:rPr>
              <w:t>17</w:t>
            </w:r>
            <w:r>
              <w:rPr>
                <w:spacing w:val="7"/>
                <w:sz w:val="19"/>
              </w:rPr>
              <w:t xml:space="preserve"> </w:t>
            </w:r>
            <w:r>
              <w:rPr>
                <w:sz w:val="19"/>
              </w:rPr>
              <w:t>:8</w:t>
            </w:r>
            <w:r>
              <w:rPr>
                <w:spacing w:val="25"/>
                <w:sz w:val="19"/>
              </w:rPr>
              <w:t xml:space="preserve"> </w:t>
            </w:r>
            <w:r>
              <w:rPr>
                <w:sz w:val="19"/>
              </w:rPr>
              <w:t>whose</w:t>
            </w:r>
            <w:r>
              <w:rPr>
                <w:spacing w:val="35"/>
                <w:sz w:val="19"/>
              </w:rPr>
              <w:t xml:space="preserve"> </w:t>
            </w:r>
            <w:r>
              <w:rPr>
                <w:sz w:val="19"/>
              </w:rPr>
              <w:t>names</w:t>
            </w:r>
            <w:r>
              <w:rPr>
                <w:spacing w:val="28"/>
                <w:sz w:val="19"/>
              </w:rPr>
              <w:t xml:space="preserve"> </w:t>
            </w:r>
            <w:r>
              <w:rPr>
                <w:sz w:val="19"/>
              </w:rPr>
              <w:t>were</w:t>
            </w:r>
            <w:r>
              <w:rPr>
                <w:spacing w:val="36"/>
                <w:sz w:val="19"/>
              </w:rPr>
              <w:t xml:space="preserve"> </w:t>
            </w:r>
            <w:r>
              <w:rPr>
                <w:sz w:val="19"/>
              </w:rPr>
              <w:t>not</w:t>
            </w:r>
            <w:r>
              <w:rPr>
                <w:spacing w:val="31"/>
                <w:sz w:val="19"/>
              </w:rPr>
              <w:t xml:space="preserve"> </w:t>
            </w:r>
            <w:r>
              <w:rPr>
                <w:spacing w:val="-2"/>
                <w:sz w:val="19"/>
              </w:rPr>
              <w:t>written</w:t>
            </w:r>
          </w:p>
        </w:tc>
        <w:tc>
          <w:tcPr>
            <w:tcW w:w="4341" w:type="dxa"/>
            <w:tcBorders>
              <w:right w:val="single" w:sz="8" w:space="0" w:color="000000"/>
            </w:tcBorders>
          </w:tcPr>
          <w:p w14:paraId="0EF1AFB5" w14:textId="77777777" w:rsidR="000D25EC" w:rsidRDefault="00000000" w:rsidP="003C2DF8">
            <w:pPr>
              <w:pStyle w:val="TableParagraph"/>
              <w:tabs>
                <w:tab w:val="left" w:pos="1552"/>
              </w:tabs>
              <w:spacing w:beforeLines="160" w:before="384"/>
              <w:rPr>
                <w:sz w:val="19"/>
              </w:rPr>
            </w:pPr>
            <w:r>
              <w:rPr>
                <w:spacing w:val="-2"/>
                <w:sz w:val="19"/>
              </w:rPr>
              <w:t>Mb(pt)cde</w:t>
            </w:r>
            <w:r>
              <w:rPr>
                <w:sz w:val="19"/>
              </w:rPr>
              <w:tab/>
            </w:r>
            <w:r>
              <w:rPr>
                <w:spacing w:val="-4"/>
                <w:sz w:val="19"/>
              </w:rPr>
              <w:t>Aleph</w:t>
            </w:r>
          </w:p>
        </w:tc>
      </w:tr>
      <w:tr w:rsidR="000D25EC" w14:paraId="631B1542" w14:textId="77777777">
        <w:trPr>
          <w:trHeight w:val="225"/>
        </w:trPr>
        <w:tc>
          <w:tcPr>
            <w:tcW w:w="4341" w:type="dxa"/>
          </w:tcPr>
          <w:p w14:paraId="20838CB0"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71B90C55" w14:textId="77777777" w:rsidR="000D25EC" w:rsidRDefault="000D25EC" w:rsidP="003C2DF8">
            <w:pPr>
              <w:pStyle w:val="TableParagraph"/>
              <w:spacing w:beforeLines="160" w:before="384"/>
              <w:ind w:left="0"/>
              <w:rPr>
                <w:rFonts w:ascii="Times New Roman"/>
                <w:sz w:val="16"/>
              </w:rPr>
            </w:pPr>
          </w:p>
        </w:tc>
      </w:tr>
      <w:tr w:rsidR="000D25EC" w14:paraId="716826AB" w14:textId="77777777">
        <w:trPr>
          <w:trHeight w:val="225"/>
        </w:trPr>
        <w:tc>
          <w:tcPr>
            <w:tcW w:w="4341" w:type="dxa"/>
          </w:tcPr>
          <w:p w14:paraId="210B72E6" w14:textId="77777777" w:rsidR="000D25EC" w:rsidRDefault="00000000" w:rsidP="003C2DF8">
            <w:pPr>
              <w:pStyle w:val="TableParagraph"/>
              <w:spacing w:beforeLines="160" w:before="384"/>
              <w:ind w:left="113"/>
              <w:rPr>
                <w:sz w:val="19"/>
              </w:rPr>
            </w:pPr>
            <w:r>
              <w:rPr>
                <w:sz w:val="19"/>
              </w:rPr>
              <w:t>18:1</w:t>
            </w:r>
            <w:r>
              <w:rPr>
                <w:spacing w:val="55"/>
                <w:sz w:val="19"/>
              </w:rPr>
              <w:t xml:space="preserve"> </w:t>
            </w:r>
            <w:r>
              <w:rPr>
                <w:sz w:val="19"/>
              </w:rPr>
              <w:t>And</w:t>
            </w:r>
            <w:r>
              <w:rPr>
                <w:spacing w:val="33"/>
                <w:sz w:val="19"/>
              </w:rPr>
              <w:t xml:space="preserve"> </w:t>
            </w:r>
            <w:r>
              <w:rPr>
                <w:sz w:val="19"/>
              </w:rPr>
              <w:t>after</w:t>
            </w:r>
            <w:r>
              <w:rPr>
                <w:spacing w:val="39"/>
                <w:sz w:val="19"/>
              </w:rPr>
              <w:t xml:space="preserve"> </w:t>
            </w:r>
            <w:r>
              <w:rPr>
                <w:sz w:val="19"/>
              </w:rPr>
              <w:t>these</w:t>
            </w:r>
            <w:r>
              <w:rPr>
                <w:spacing w:val="38"/>
                <w:sz w:val="19"/>
              </w:rPr>
              <w:t xml:space="preserve"> </w:t>
            </w:r>
            <w:r>
              <w:rPr>
                <w:spacing w:val="-2"/>
                <w:sz w:val="19"/>
              </w:rPr>
              <w:t>things</w:t>
            </w:r>
          </w:p>
        </w:tc>
        <w:tc>
          <w:tcPr>
            <w:tcW w:w="4341" w:type="dxa"/>
            <w:tcBorders>
              <w:right w:val="single" w:sz="8" w:space="0" w:color="000000"/>
            </w:tcBorders>
          </w:tcPr>
          <w:p w14:paraId="4F43A6F0" w14:textId="77777777" w:rsidR="000D25EC" w:rsidRDefault="00000000" w:rsidP="003C2DF8">
            <w:pPr>
              <w:pStyle w:val="TableParagraph"/>
              <w:spacing w:beforeLines="160" w:before="384"/>
              <w:rPr>
                <w:sz w:val="19"/>
              </w:rPr>
            </w:pPr>
            <w:r>
              <w:rPr>
                <w:spacing w:val="-2"/>
                <w:sz w:val="19"/>
              </w:rPr>
              <w:t>Mbcde</w:t>
            </w:r>
          </w:p>
        </w:tc>
      </w:tr>
      <w:tr w:rsidR="000D25EC" w14:paraId="1CA0436C" w14:textId="77777777">
        <w:trPr>
          <w:trHeight w:val="225"/>
        </w:trPr>
        <w:tc>
          <w:tcPr>
            <w:tcW w:w="4341" w:type="dxa"/>
          </w:tcPr>
          <w:p w14:paraId="43A05406" w14:textId="77777777" w:rsidR="000D25EC" w:rsidRDefault="00000000" w:rsidP="003C2DF8">
            <w:pPr>
              <w:pStyle w:val="TableParagraph"/>
              <w:spacing w:beforeLines="160" w:before="384"/>
              <w:ind w:left="113"/>
              <w:rPr>
                <w:sz w:val="19"/>
              </w:rPr>
            </w:pPr>
            <w:r>
              <w:rPr>
                <w:sz w:val="19"/>
              </w:rPr>
              <w:t>18:6</w:t>
            </w:r>
            <w:r>
              <w:rPr>
                <w:spacing w:val="41"/>
                <w:sz w:val="19"/>
              </w:rPr>
              <w:t xml:space="preserve"> </w:t>
            </w:r>
            <w:r>
              <w:rPr>
                <w:sz w:val="19"/>
              </w:rPr>
              <w:t>as</w:t>
            </w:r>
            <w:r>
              <w:rPr>
                <w:spacing w:val="34"/>
                <w:sz w:val="19"/>
              </w:rPr>
              <w:t xml:space="preserve"> </w:t>
            </w:r>
            <w:r>
              <w:rPr>
                <w:sz w:val="19"/>
              </w:rPr>
              <w:t>she</w:t>
            </w:r>
            <w:r>
              <w:rPr>
                <w:spacing w:val="43"/>
                <w:sz w:val="19"/>
              </w:rPr>
              <w:t xml:space="preserve"> </w:t>
            </w:r>
            <w:r>
              <w:rPr>
                <w:sz w:val="19"/>
              </w:rPr>
              <w:t>rewarded</w:t>
            </w:r>
            <w:r>
              <w:rPr>
                <w:spacing w:val="38"/>
                <w:sz w:val="19"/>
              </w:rPr>
              <w:t xml:space="preserve"> </w:t>
            </w:r>
            <w:r>
              <w:rPr>
                <w:spacing w:val="7"/>
                <w:sz w:val="19"/>
              </w:rPr>
              <w:t>you</w:t>
            </w:r>
          </w:p>
        </w:tc>
        <w:tc>
          <w:tcPr>
            <w:tcW w:w="4341" w:type="dxa"/>
            <w:tcBorders>
              <w:right w:val="single" w:sz="8" w:space="0" w:color="000000"/>
            </w:tcBorders>
          </w:tcPr>
          <w:p w14:paraId="78C44537" w14:textId="77777777" w:rsidR="000D25EC" w:rsidRDefault="00000000" w:rsidP="003C2DF8">
            <w:pPr>
              <w:pStyle w:val="TableParagraph"/>
              <w:spacing w:beforeLines="160" w:before="384"/>
              <w:rPr>
                <w:sz w:val="19"/>
              </w:rPr>
            </w:pPr>
            <w:r>
              <w:rPr>
                <w:spacing w:val="-4"/>
                <w:sz w:val="19"/>
              </w:rPr>
              <w:t>Mcde</w:t>
            </w:r>
          </w:p>
        </w:tc>
      </w:tr>
      <w:tr w:rsidR="000D25EC" w14:paraId="71A82376" w14:textId="77777777">
        <w:trPr>
          <w:trHeight w:val="225"/>
        </w:trPr>
        <w:tc>
          <w:tcPr>
            <w:tcW w:w="4341" w:type="dxa"/>
          </w:tcPr>
          <w:p w14:paraId="4B474433" w14:textId="77777777" w:rsidR="000D25EC" w:rsidRDefault="00000000" w:rsidP="003C2DF8">
            <w:pPr>
              <w:pStyle w:val="TableParagraph"/>
              <w:spacing w:beforeLines="160" w:before="384"/>
              <w:ind w:left="113"/>
              <w:rPr>
                <w:sz w:val="19"/>
              </w:rPr>
            </w:pPr>
            <w:r>
              <w:rPr>
                <w:sz w:val="19"/>
              </w:rPr>
              <w:t>18:6</w:t>
            </w:r>
            <w:r>
              <w:rPr>
                <w:spacing w:val="26"/>
                <w:sz w:val="19"/>
              </w:rPr>
              <w:t xml:space="preserve"> </w:t>
            </w:r>
            <w:r>
              <w:rPr>
                <w:sz w:val="19"/>
              </w:rPr>
              <w:t>in</w:t>
            </w:r>
            <w:r>
              <w:rPr>
                <w:spacing w:val="19"/>
                <w:sz w:val="19"/>
              </w:rPr>
              <w:t xml:space="preserve"> </w:t>
            </w:r>
            <w:r>
              <w:rPr>
                <w:sz w:val="19"/>
              </w:rPr>
              <w:t>the</w:t>
            </w:r>
            <w:r>
              <w:rPr>
                <w:spacing w:val="27"/>
                <w:sz w:val="19"/>
              </w:rPr>
              <w:t xml:space="preserve"> </w:t>
            </w:r>
            <w:r>
              <w:rPr>
                <w:spacing w:val="-5"/>
                <w:sz w:val="19"/>
              </w:rPr>
              <w:t>cup</w:t>
            </w:r>
          </w:p>
        </w:tc>
        <w:tc>
          <w:tcPr>
            <w:tcW w:w="4341" w:type="dxa"/>
            <w:tcBorders>
              <w:right w:val="single" w:sz="8" w:space="0" w:color="000000"/>
            </w:tcBorders>
          </w:tcPr>
          <w:p w14:paraId="08103AB0" w14:textId="77777777" w:rsidR="000D25EC" w:rsidRDefault="00000000" w:rsidP="003C2DF8">
            <w:pPr>
              <w:pStyle w:val="TableParagraph"/>
              <w:spacing w:beforeLines="160" w:before="384"/>
              <w:rPr>
                <w:sz w:val="19"/>
              </w:rPr>
            </w:pPr>
            <w:r>
              <w:rPr>
                <w:sz w:val="19"/>
              </w:rPr>
              <w:t>Mb(pt)cde</w:t>
            </w:r>
            <w:r>
              <w:rPr>
                <w:spacing w:val="76"/>
                <w:sz w:val="19"/>
              </w:rPr>
              <w:t xml:space="preserve"> </w:t>
            </w:r>
            <w:r>
              <w:rPr>
                <w:sz w:val="19"/>
              </w:rPr>
              <w:t>CR</w:t>
            </w:r>
            <w:r>
              <w:rPr>
                <w:spacing w:val="29"/>
                <w:sz w:val="19"/>
              </w:rPr>
              <w:t xml:space="preserve">  </w:t>
            </w:r>
            <w:r>
              <w:rPr>
                <w:sz w:val="19"/>
              </w:rPr>
              <w:t>A</w:t>
            </w:r>
            <w:r>
              <w:rPr>
                <w:spacing w:val="33"/>
                <w:sz w:val="19"/>
              </w:rPr>
              <w:t xml:space="preserve"> </w:t>
            </w:r>
            <w:r>
              <w:rPr>
                <w:spacing w:val="-10"/>
                <w:sz w:val="19"/>
              </w:rPr>
              <w:t>C</w:t>
            </w:r>
          </w:p>
        </w:tc>
      </w:tr>
      <w:tr w:rsidR="000D25EC" w14:paraId="644EA166" w14:textId="77777777">
        <w:trPr>
          <w:trHeight w:val="225"/>
        </w:trPr>
        <w:tc>
          <w:tcPr>
            <w:tcW w:w="4341" w:type="dxa"/>
          </w:tcPr>
          <w:p w14:paraId="5A65688A" w14:textId="77777777" w:rsidR="000D25EC" w:rsidRDefault="00000000" w:rsidP="003C2DF8">
            <w:pPr>
              <w:pStyle w:val="TableParagraph"/>
              <w:spacing w:beforeLines="160" w:before="384"/>
              <w:ind w:left="113"/>
              <w:rPr>
                <w:sz w:val="19"/>
              </w:rPr>
            </w:pPr>
            <w:r>
              <w:rPr>
                <w:sz w:val="19"/>
              </w:rPr>
              <w:t>18:13</w:t>
            </w:r>
            <w:r>
              <w:rPr>
                <w:spacing w:val="46"/>
                <w:sz w:val="19"/>
              </w:rPr>
              <w:t xml:space="preserve"> </w:t>
            </w:r>
            <w:r>
              <w:rPr>
                <w:sz w:val="19"/>
              </w:rPr>
              <w:t>and</w:t>
            </w:r>
            <w:r>
              <w:rPr>
                <w:spacing w:val="39"/>
                <w:sz w:val="19"/>
              </w:rPr>
              <w:t xml:space="preserve"> </w:t>
            </w:r>
            <w:r>
              <w:rPr>
                <w:sz w:val="19"/>
              </w:rPr>
              <w:t>beasts</w:t>
            </w:r>
            <w:r>
              <w:rPr>
                <w:spacing w:val="35"/>
                <w:sz w:val="19"/>
              </w:rPr>
              <w:t xml:space="preserve"> </w:t>
            </w:r>
            <w:r>
              <w:rPr>
                <w:sz w:val="19"/>
              </w:rPr>
              <w:t>and</w:t>
            </w:r>
            <w:r>
              <w:rPr>
                <w:spacing w:val="38"/>
                <w:sz w:val="19"/>
              </w:rPr>
              <w:t xml:space="preserve"> </w:t>
            </w:r>
            <w:r>
              <w:rPr>
                <w:spacing w:val="-4"/>
                <w:sz w:val="19"/>
              </w:rPr>
              <w:t>sheep</w:t>
            </w:r>
          </w:p>
        </w:tc>
        <w:tc>
          <w:tcPr>
            <w:tcW w:w="4341" w:type="dxa"/>
            <w:tcBorders>
              <w:right w:val="single" w:sz="8" w:space="0" w:color="000000"/>
            </w:tcBorders>
          </w:tcPr>
          <w:p w14:paraId="7F686DF1" w14:textId="77777777" w:rsidR="000D25EC" w:rsidRDefault="00000000" w:rsidP="003C2DF8">
            <w:pPr>
              <w:pStyle w:val="TableParagraph"/>
              <w:tabs>
                <w:tab w:val="left" w:pos="1116"/>
              </w:tabs>
              <w:spacing w:beforeLines="160" w:before="384"/>
              <w:rPr>
                <w:sz w:val="19"/>
              </w:rPr>
            </w:pPr>
            <w:r>
              <w:rPr>
                <w:spacing w:val="-4"/>
                <w:sz w:val="19"/>
              </w:rPr>
              <w:t>Mcde</w:t>
            </w:r>
            <w:r>
              <w:rPr>
                <w:sz w:val="19"/>
              </w:rPr>
              <w:tab/>
              <w:t>CR</w:t>
            </w:r>
            <w:r>
              <w:rPr>
                <w:spacing w:val="58"/>
                <w:sz w:val="19"/>
              </w:rPr>
              <w:t xml:space="preserve">  </w:t>
            </w:r>
            <w:r>
              <w:rPr>
                <w:sz w:val="19"/>
              </w:rPr>
              <w:t>Aleph</w:t>
            </w:r>
            <w:r>
              <w:rPr>
                <w:spacing w:val="15"/>
                <w:sz w:val="19"/>
              </w:rPr>
              <w:t xml:space="preserve"> </w:t>
            </w:r>
            <w:r>
              <w:rPr>
                <w:sz w:val="19"/>
              </w:rPr>
              <w:t>A</w:t>
            </w:r>
            <w:r>
              <w:rPr>
                <w:spacing w:val="31"/>
                <w:sz w:val="19"/>
              </w:rPr>
              <w:t xml:space="preserve"> </w:t>
            </w:r>
            <w:r>
              <w:rPr>
                <w:spacing w:val="-10"/>
                <w:sz w:val="19"/>
              </w:rPr>
              <w:t>C</w:t>
            </w:r>
          </w:p>
        </w:tc>
      </w:tr>
      <w:tr w:rsidR="000D25EC" w14:paraId="28281F5D" w14:textId="77777777">
        <w:trPr>
          <w:trHeight w:val="210"/>
        </w:trPr>
        <w:tc>
          <w:tcPr>
            <w:tcW w:w="4341" w:type="dxa"/>
          </w:tcPr>
          <w:p w14:paraId="3792A0CB" w14:textId="77777777" w:rsidR="000D25EC" w:rsidRDefault="00000000" w:rsidP="003C2DF8">
            <w:pPr>
              <w:pStyle w:val="TableParagraph"/>
              <w:spacing w:beforeLines="160" w:before="384"/>
              <w:ind w:left="113"/>
              <w:rPr>
                <w:sz w:val="19"/>
              </w:rPr>
            </w:pPr>
            <w:r>
              <w:rPr>
                <w:sz w:val="19"/>
              </w:rPr>
              <w:t>18:15</w:t>
            </w:r>
            <w:r>
              <w:rPr>
                <w:spacing w:val="65"/>
                <w:sz w:val="19"/>
              </w:rPr>
              <w:t xml:space="preserve"> </w:t>
            </w:r>
            <w:r>
              <w:rPr>
                <w:spacing w:val="-2"/>
                <w:sz w:val="19"/>
              </w:rPr>
              <w:t>weeping</w:t>
            </w:r>
          </w:p>
        </w:tc>
        <w:tc>
          <w:tcPr>
            <w:tcW w:w="4341" w:type="dxa"/>
            <w:tcBorders>
              <w:right w:val="single" w:sz="8" w:space="0" w:color="000000"/>
            </w:tcBorders>
          </w:tcPr>
          <w:p w14:paraId="0F2F6451" w14:textId="77777777" w:rsidR="000D25EC" w:rsidRDefault="00000000" w:rsidP="003C2DF8">
            <w:pPr>
              <w:pStyle w:val="TableParagraph"/>
              <w:tabs>
                <w:tab w:val="left" w:pos="1116"/>
              </w:tabs>
              <w:spacing w:beforeLines="160" w:before="384"/>
              <w:rPr>
                <w:sz w:val="19"/>
              </w:rPr>
            </w:pPr>
            <w:r>
              <w:rPr>
                <w:spacing w:val="-2"/>
                <w:sz w:val="19"/>
              </w:rPr>
              <w:t>Mbcde</w:t>
            </w:r>
            <w:r>
              <w:rPr>
                <w:sz w:val="19"/>
              </w:rPr>
              <w:tab/>
              <w:t>CR</w:t>
            </w:r>
            <w:r>
              <w:rPr>
                <w:spacing w:val="58"/>
                <w:sz w:val="19"/>
              </w:rPr>
              <w:t xml:space="preserve">  </w:t>
            </w:r>
            <w:r>
              <w:rPr>
                <w:sz w:val="19"/>
              </w:rPr>
              <w:t>Aleph</w:t>
            </w:r>
            <w:r>
              <w:rPr>
                <w:spacing w:val="15"/>
                <w:sz w:val="19"/>
              </w:rPr>
              <w:t xml:space="preserve"> </w:t>
            </w:r>
            <w:r>
              <w:rPr>
                <w:sz w:val="19"/>
              </w:rPr>
              <w:t>A</w:t>
            </w:r>
            <w:r>
              <w:rPr>
                <w:spacing w:val="29"/>
                <w:sz w:val="19"/>
              </w:rPr>
              <w:t xml:space="preserve"> </w:t>
            </w:r>
            <w:r>
              <w:rPr>
                <w:spacing w:val="-10"/>
                <w:sz w:val="19"/>
              </w:rPr>
              <w:t>C</w:t>
            </w:r>
          </w:p>
        </w:tc>
      </w:tr>
      <w:tr w:rsidR="000D25EC" w14:paraId="34F74AE3" w14:textId="77777777">
        <w:trPr>
          <w:trHeight w:val="225"/>
        </w:trPr>
        <w:tc>
          <w:tcPr>
            <w:tcW w:w="4341" w:type="dxa"/>
          </w:tcPr>
          <w:p w14:paraId="26480582" w14:textId="77777777" w:rsidR="000D25EC" w:rsidRDefault="00000000" w:rsidP="003C2DF8">
            <w:pPr>
              <w:pStyle w:val="TableParagraph"/>
              <w:spacing w:beforeLines="160" w:before="384"/>
              <w:ind w:left="113"/>
              <w:rPr>
                <w:sz w:val="19"/>
              </w:rPr>
            </w:pPr>
            <w:r>
              <w:rPr>
                <w:sz w:val="19"/>
              </w:rPr>
              <w:t>18:19</w:t>
            </w:r>
            <w:r>
              <w:rPr>
                <w:spacing w:val="46"/>
                <w:sz w:val="19"/>
              </w:rPr>
              <w:t xml:space="preserve"> </w:t>
            </w:r>
            <w:r>
              <w:rPr>
                <w:sz w:val="19"/>
              </w:rPr>
              <w:t>and</w:t>
            </w:r>
            <w:r>
              <w:rPr>
                <w:spacing w:val="42"/>
                <w:sz w:val="19"/>
              </w:rPr>
              <w:t xml:space="preserve"> </w:t>
            </w:r>
            <w:r>
              <w:rPr>
                <w:sz w:val="19"/>
              </w:rPr>
              <w:t>waiting,</w:t>
            </w:r>
            <w:r>
              <w:rPr>
                <w:spacing w:val="43"/>
                <w:sz w:val="19"/>
              </w:rPr>
              <w:t xml:space="preserve"> </w:t>
            </w:r>
            <w:r>
              <w:rPr>
                <w:spacing w:val="-2"/>
                <w:sz w:val="19"/>
              </w:rPr>
              <w:t>saying</w:t>
            </w:r>
          </w:p>
        </w:tc>
        <w:tc>
          <w:tcPr>
            <w:tcW w:w="4341" w:type="dxa"/>
            <w:tcBorders>
              <w:right w:val="single" w:sz="8" w:space="0" w:color="000000"/>
            </w:tcBorders>
          </w:tcPr>
          <w:p w14:paraId="34081415" w14:textId="77777777" w:rsidR="000D25EC" w:rsidRDefault="00000000" w:rsidP="003C2DF8">
            <w:pPr>
              <w:pStyle w:val="TableParagraph"/>
              <w:spacing w:beforeLines="160" w:before="384"/>
              <w:rPr>
                <w:sz w:val="19"/>
              </w:rPr>
            </w:pPr>
            <w:r>
              <w:rPr>
                <w:sz w:val="19"/>
              </w:rPr>
              <w:t>Mb(pt)de(pt)</w:t>
            </w:r>
            <w:r>
              <w:rPr>
                <w:spacing w:val="72"/>
                <w:sz w:val="19"/>
              </w:rPr>
              <w:t xml:space="preserve"> </w:t>
            </w:r>
            <w:r>
              <w:rPr>
                <w:sz w:val="19"/>
              </w:rPr>
              <w:t>CR</w:t>
            </w:r>
            <w:r>
              <w:rPr>
                <w:spacing w:val="68"/>
                <w:w w:val="150"/>
                <w:sz w:val="19"/>
              </w:rPr>
              <w:t xml:space="preserve"> </w:t>
            </w:r>
            <w:r>
              <w:rPr>
                <w:sz w:val="19"/>
              </w:rPr>
              <w:t>Aleph</w:t>
            </w:r>
            <w:r>
              <w:rPr>
                <w:spacing w:val="18"/>
                <w:sz w:val="19"/>
              </w:rPr>
              <w:t xml:space="preserve"> </w:t>
            </w:r>
            <w:r>
              <w:rPr>
                <w:spacing w:val="-10"/>
                <w:sz w:val="19"/>
              </w:rPr>
              <w:t>C</w:t>
            </w:r>
          </w:p>
        </w:tc>
      </w:tr>
      <w:tr w:rsidR="000D25EC" w14:paraId="0E225105" w14:textId="77777777">
        <w:trPr>
          <w:trHeight w:val="225"/>
        </w:trPr>
        <w:tc>
          <w:tcPr>
            <w:tcW w:w="4341" w:type="dxa"/>
          </w:tcPr>
          <w:p w14:paraId="0E00B777" w14:textId="77777777" w:rsidR="000D25EC" w:rsidRDefault="00000000" w:rsidP="003C2DF8">
            <w:pPr>
              <w:pStyle w:val="TableParagraph"/>
              <w:spacing w:beforeLines="160" w:before="384"/>
              <w:ind w:left="113"/>
              <w:rPr>
                <w:sz w:val="19"/>
              </w:rPr>
            </w:pPr>
            <w:r>
              <w:rPr>
                <w:sz w:val="19"/>
              </w:rPr>
              <w:t>18:23</w:t>
            </w:r>
            <w:r>
              <w:rPr>
                <w:spacing w:val="50"/>
                <w:sz w:val="19"/>
              </w:rPr>
              <w:t xml:space="preserve"> </w:t>
            </w:r>
            <w:r>
              <w:rPr>
                <w:sz w:val="19"/>
              </w:rPr>
              <w:t>for</w:t>
            </w:r>
            <w:r>
              <w:rPr>
                <w:spacing w:val="47"/>
                <w:sz w:val="19"/>
              </w:rPr>
              <w:t xml:space="preserve"> </w:t>
            </w:r>
            <w:r>
              <w:rPr>
                <w:sz w:val="19"/>
              </w:rPr>
              <w:t>thy</w:t>
            </w:r>
            <w:r>
              <w:rPr>
                <w:spacing w:val="69"/>
                <w:sz w:val="19"/>
              </w:rPr>
              <w:t xml:space="preserve"> </w:t>
            </w:r>
            <w:r>
              <w:rPr>
                <w:sz w:val="19"/>
              </w:rPr>
              <w:t>merchants</w:t>
            </w:r>
            <w:r>
              <w:rPr>
                <w:spacing w:val="39"/>
                <w:sz w:val="19"/>
              </w:rPr>
              <w:t xml:space="preserve"> </w:t>
            </w:r>
            <w:r>
              <w:rPr>
                <w:spacing w:val="-4"/>
                <w:sz w:val="19"/>
              </w:rPr>
              <w:t>were</w:t>
            </w:r>
          </w:p>
        </w:tc>
        <w:tc>
          <w:tcPr>
            <w:tcW w:w="4341" w:type="dxa"/>
            <w:tcBorders>
              <w:right w:val="single" w:sz="8" w:space="0" w:color="000000"/>
            </w:tcBorders>
          </w:tcPr>
          <w:p w14:paraId="4C8B1145" w14:textId="77777777" w:rsidR="000D25EC" w:rsidRDefault="00000000" w:rsidP="003C2DF8">
            <w:pPr>
              <w:pStyle w:val="TableParagraph"/>
              <w:tabs>
                <w:tab w:val="left" w:pos="1116"/>
              </w:tabs>
              <w:spacing w:beforeLines="160" w:before="384"/>
              <w:rPr>
                <w:sz w:val="19"/>
              </w:rPr>
            </w:pPr>
            <w:r>
              <w:rPr>
                <w:spacing w:val="-4"/>
                <w:sz w:val="19"/>
              </w:rPr>
              <w:t>Mcde</w:t>
            </w:r>
            <w:r>
              <w:rPr>
                <w:sz w:val="19"/>
              </w:rPr>
              <w:tab/>
              <w:t>CR</w:t>
            </w:r>
            <w:r>
              <w:rPr>
                <w:spacing w:val="58"/>
                <w:sz w:val="19"/>
              </w:rPr>
              <w:t xml:space="preserve">  </w:t>
            </w:r>
            <w:r>
              <w:rPr>
                <w:sz w:val="19"/>
              </w:rPr>
              <w:t>Aleph</w:t>
            </w:r>
            <w:r>
              <w:rPr>
                <w:spacing w:val="15"/>
                <w:sz w:val="19"/>
              </w:rPr>
              <w:t xml:space="preserve"> </w:t>
            </w:r>
            <w:r>
              <w:rPr>
                <w:sz w:val="19"/>
              </w:rPr>
              <w:t>A</w:t>
            </w:r>
            <w:r>
              <w:rPr>
                <w:spacing w:val="29"/>
                <w:sz w:val="19"/>
              </w:rPr>
              <w:t xml:space="preserve"> </w:t>
            </w:r>
            <w:r>
              <w:rPr>
                <w:spacing w:val="-10"/>
                <w:sz w:val="19"/>
              </w:rPr>
              <w:t>C</w:t>
            </w:r>
          </w:p>
        </w:tc>
      </w:tr>
      <w:tr w:rsidR="000D25EC" w14:paraId="05286E42" w14:textId="77777777">
        <w:trPr>
          <w:trHeight w:val="225"/>
        </w:trPr>
        <w:tc>
          <w:tcPr>
            <w:tcW w:w="4341" w:type="dxa"/>
          </w:tcPr>
          <w:p w14:paraId="558AF532"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4EED6AD6" w14:textId="77777777" w:rsidR="000D25EC" w:rsidRDefault="000D25EC" w:rsidP="003C2DF8">
            <w:pPr>
              <w:pStyle w:val="TableParagraph"/>
              <w:spacing w:beforeLines="160" w:before="384"/>
              <w:ind w:left="0"/>
              <w:rPr>
                <w:rFonts w:ascii="Times New Roman"/>
                <w:sz w:val="16"/>
              </w:rPr>
            </w:pPr>
          </w:p>
        </w:tc>
      </w:tr>
      <w:tr w:rsidR="000D25EC" w14:paraId="7111997B" w14:textId="77777777">
        <w:trPr>
          <w:trHeight w:val="225"/>
        </w:trPr>
        <w:tc>
          <w:tcPr>
            <w:tcW w:w="4341" w:type="dxa"/>
          </w:tcPr>
          <w:p w14:paraId="7B1A9DA2" w14:textId="77777777" w:rsidR="000D25EC" w:rsidRDefault="00000000" w:rsidP="003C2DF8">
            <w:pPr>
              <w:pStyle w:val="TableParagraph"/>
              <w:spacing w:beforeLines="160" w:before="384"/>
              <w:ind w:left="113"/>
              <w:rPr>
                <w:sz w:val="19"/>
              </w:rPr>
            </w:pPr>
            <w:r>
              <w:rPr>
                <w:sz w:val="19"/>
              </w:rPr>
              <w:t>19:1</w:t>
            </w:r>
            <w:r>
              <w:rPr>
                <w:spacing w:val="56"/>
                <w:sz w:val="19"/>
              </w:rPr>
              <w:t xml:space="preserve"> </w:t>
            </w:r>
            <w:r>
              <w:rPr>
                <w:sz w:val="19"/>
              </w:rPr>
              <w:t>And</w:t>
            </w:r>
            <w:r>
              <w:rPr>
                <w:spacing w:val="35"/>
                <w:sz w:val="19"/>
              </w:rPr>
              <w:t xml:space="preserve"> </w:t>
            </w:r>
            <w:r>
              <w:rPr>
                <w:sz w:val="19"/>
              </w:rPr>
              <w:t>after</w:t>
            </w:r>
            <w:r>
              <w:rPr>
                <w:spacing w:val="40"/>
                <w:sz w:val="19"/>
              </w:rPr>
              <w:t xml:space="preserve"> </w:t>
            </w:r>
            <w:r>
              <w:rPr>
                <w:sz w:val="19"/>
              </w:rPr>
              <w:t>these</w:t>
            </w:r>
            <w:r>
              <w:rPr>
                <w:spacing w:val="40"/>
                <w:sz w:val="19"/>
              </w:rPr>
              <w:t xml:space="preserve"> </w:t>
            </w:r>
            <w:r>
              <w:rPr>
                <w:spacing w:val="-2"/>
                <w:sz w:val="19"/>
              </w:rPr>
              <w:t>things</w:t>
            </w:r>
          </w:p>
        </w:tc>
        <w:tc>
          <w:tcPr>
            <w:tcW w:w="4341" w:type="dxa"/>
            <w:tcBorders>
              <w:right w:val="single" w:sz="8" w:space="0" w:color="000000"/>
            </w:tcBorders>
          </w:tcPr>
          <w:p w14:paraId="471E50E1" w14:textId="77777777" w:rsidR="000D25EC" w:rsidRDefault="00000000" w:rsidP="003C2DF8">
            <w:pPr>
              <w:pStyle w:val="TableParagraph"/>
              <w:spacing w:beforeLines="160" w:before="384"/>
              <w:rPr>
                <w:sz w:val="19"/>
              </w:rPr>
            </w:pPr>
            <w:r>
              <w:rPr>
                <w:spacing w:val="-4"/>
                <w:sz w:val="19"/>
              </w:rPr>
              <w:t>Mcde</w:t>
            </w:r>
          </w:p>
        </w:tc>
      </w:tr>
      <w:tr w:rsidR="000D25EC" w:rsidRPr="00587701" w14:paraId="0A90ED56" w14:textId="77777777">
        <w:trPr>
          <w:trHeight w:val="210"/>
        </w:trPr>
        <w:tc>
          <w:tcPr>
            <w:tcW w:w="4341" w:type="dxa"/>
          </w:tcPr>
          <w:p w14:paraId="4B3A0A68" w14:textId="77777777" w:rsidR="000D25EC" w:rsidRDefault="00000000" w:rsidP="003C2DF8">
            <w:pPr>
              <w:pStyle w:val="TableParagraph"/>
              <w:spacing w:beforeLines="160" w:before="384"/>
              <w:ind w:left="113"/>
              <w:rPr>
                <w:sz w:val="19"/>
              </w:rPr>
            </w:pPr>
            <w:r>
              <w:rPr>
                <w:spacing w:val="9"/>
                <w:sz w:val="19"/>
              </w:rPr>
              <w:t>19:12</w:t>
            </w:r>
            <w:r>
              <w:rPr>
                <w:spacing w:val="36"/>
                <w:sz w:val="19"/>
              </w:rPr>
              <w:t xml:space="preserve"> </w:t>
            </w:r>
            <w:r>
              <w:rPr>
                <w:sz w:val="19"/>
              </w:rPr>
              <w:t>written,</w:t>
            </w:r>
            <w:r>
              <w:rPr>
                <w:spacing w:val="30"/>
                <w:sz w:val="19"/>
              </w:rPr>
              <w:t xml:space="preserve"> </w:t>
            </w:r>
            <w:r>
              <w:rPr>
                <w:sz w:val="19"/>
              </w:rPr>
              <w:t>that</w:t>
            </w:r>
            <w:r>
              <w:rPr>
                <w:spacing w:val="30"/>
                <w:sz w:val="19"/>
              </w:rPr>
              <w:t xml:space="preserve"> </w:t>
            </w:r>
            <w:r>
              <w:rPr>
                <w:sz w:val="19"/>
              </w:rPr>
              <w:t>no</w:t>
            </w:r>
            <w:r>
              <w:rPr>
                <w:spacing w:val="41"/>
                <w:sz w:val="19"/>
              </w:rPr>
              <w:t xml:space="preserve"> </w:t>
            </w:r>
            <w:r>
              <w:rPr>
                <w:sz w:val="19"/>
              </w:rPr>
              <w:t>man</w:t>
            </w:r>
            <w:r>
              <w:rPr>
                <w:spacing w:val="26"/>
                <w:sz w:val="19"/>
              </w:rPr>
              <w:t xml:space="preserve"> </w:t>
            </w:r>
            <w:r>
              <w:rPr>
                <w:spacing w:val="-4"/>
                <w:sz w:val="19"/>
              </w:rPr>
              <w:t>knew</w:t>
            </w:r>
          </w:p>
        </w:tc>
        <w:tc>
          <w:tcPr>
            <w:tcW w:w="4341" w:type="dxa"/>
            <w:tcBorders>
              <w:right w:val="single" w:sz="8" w:space="0" w:color="000000"/>
            </w:tcBorders>
          </w:tcPr>
          <w:p w14:paraId="0CAE020A" w14:textId="77777777" w:rsidR="000D25EC" w:rsidRPr="00C84AD1" w:rsidRDefault="00000000" w:rsidP="003C2DF8">
            <w:pPr>
              <w:pStyle w:val="TableParagraph"/>
              <w:spacing w:beforeLines="160" w:before="384"/>
              <w:rPr>
                <w:sz w:val="19"/>
                <w:lang w:val="pt-BR"/>
              </w:rPr>
            </w:pPr>
            <w:r w:rsidRPr="00C84AD1">
              <w:rPr>
                <w:sz w:val="19"/>
                <w:lang w:val="pt-BR"/>
              </w:rPr>
              <w:t>Ma(pt)de(pt)</w:t>
            </w:r>
            <w:r w:rsidRPr="00C84AD1">
              <w:rPr>
                <w:spacing w:val="62"/>
                <w:w w:val="150"/>
                <w:sz w:val="19"/>
                <w:lang w:val="pt-BR"/>
              </w:rPr>
              <w:t xml:space="preserve"> </w:t>
            </w:r>
            <w:r w:rsidRPr="00C84AD1">
              <w:rPr>
                <w:sz w:val="19"/>
                <w:lang w:val="pt-BR"/>
              </w:rPr>
              <w:t>CR</w:t>
            </w:r>
            <w:r w:rsidRPr="00C84AD1">
              <w:rPr>
                <w:spacing w:val="78"/>
                <w:sz w:val="19"/>
                <w:lang w:val="pt-BR"/>
              </w:rPr>
              <w:t xml:space="preserve"> </w:t>
            </w:r>
            <w:r w:rsidRPr="00C84AD1">
              <w:rPr>
                <w:spacing w:val="-10"/>
                <w:sz w:val="19"/>
                <w:lang w:val="pt-BR"/>
              </w:rPr>
              <w:t>A</w:t>
            </w:r>
          </w:p>
        </w:tc>
      </w:tr>
      <w:tr w:rsidR="000D25EC" w14:paraId="0C38ADC2" w14:textId="77777777">
        <w:trPr>
          <w:trHeight w:val="225"/>
        </w:trPr>
        <w:tc>
          <w:tcPr>
            <w:tcW w:w="4341" w:type="dxa"/>
          </w:tcPr>
          <w:p w14:paraId="74EDBC74" w14:textId="77777777" w:rsidR="000D25EC" w:rsidRDefault="00000000" w:rsidP="003C2DF8">
            <w:pPr>
              <w:pStyle w:val="TableParagraph"/>
              <w:spacing w:beforeLines="160" w:before="384"/>
              <w:ind w:left="113"/>
              <w:rPr>
                <w:sz w:val="19"/>
              </w:rPr>
            </w:pPr>
            <w:r>
              <w:rPr>
                <w:spacing w:val="9"/>
                <w:sz w:val="19"/>
              </w:rPr>
              <w:t>19:15</w:t>
            </w:r>
            <w:r>
              <w:rPr>
                <w:spacing w:val="51"/>
                <w:sz w:val="19"/>
              </w:rPr>
              <w:t xml:space="preserve"> </w:t>
            </w:r>
            <w:r>
              <w:rPr>
                <w:sz w:val="19"/>
              </w:rPr>
              <w:t>the</w:t>
            </w:r>
            <w:r>
              <w:rPr>
                <w:spacing w:val="42"/>
                <w:sz w:val="19"/>
              </w:rPr>
              <w:t xml:space="preserve"> </w:t>
            </w:r>
            <w:r>
              <w:rPr>
                <w:sz w:val="19"/>
              </w:rPr>
              <w:t>fierceness</w:t>
            </w:r>
            <w:r>
              <w:rPr>
                <w:spacing w:val="33"/>
                <w:sz w:val="19"/>
              </w:rPr>
              <w:t xml:space="preserve"> </w:t>
            </w:r>
            <w:r>
              <w:rPr>
                <w:sz w:val="19"/>
              </w:rPr>
              <w:t>and</w:t>
            </w:r>
            <w:r>
              <w:rPr>
                <w:spacing w:val="37"/>
                <w:sz w:val="19"/>
              </w:rPr>
              <w:t xml:space="preserve"> </w:t>
            </w:r>
            <w:r>
              <w:rPr>
                <w:spacing w:val="-2"/>
                <w:sz w:val="19"/>
              </w:rPr>
              <w:t>wrath</w:t>
            </w:r>
          </w:p>
        </w:tc>
        <w:tc>
          <w:tcPr>
            <w:tcW w:w="4341" w:type="dxa"/>
            <w:tcBorders>
              <w:right w:val="single" w:sz="8" w:space="0" w:color="000000"/>
            </w:tcBorders>
          </w:tcPr>
          <w:p w14:paraId="5F63A187" w14:textId="77777777" w:rsidR="000D25EC" w:rsidRDefault="00000000" w:rsidP="003C2DF8">
            <w:pPr>
              <w:pStyle w:val="TableParagraph"/>
              <w:spacing w:beforeLines="160" w:before="384"/>
              <w:rPr>
                <w:sz w:val="19"/>
              </w:rPr>
            </w:pPr>
            <w:r>
              <w:rPr>
                <w:spacing w:val="-5"/>
                <w:sz w:val="19"/>
              </w:rPr>
              <w:t>Mde</w:t>
            </w:r>
          </w:p>
        </w:tc>
      </w:tr>
      <w:tr w:rsidR="000D25EC" w14:paraId="656B3084" w14:textId="77777777">
        <w:trPr>
          <w:trHeight w:val="225"/>
        </w:trPr>
        <w:tc>
          <w:tcPr>
            <w:tcW w:w="4341" w:type="dxa"/>
          </w:tcPr>
          <w:p w14:paraId="756EACA9"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31E2D0A6" w14:textId="77777777" w:rsidR="000D25EC" w:rsidRDefault="000D25EC" w:rsidP="003C2DF8">
            <w:pPr>
              <w:pStyle w:val="TableParagraph"/>
              <w:spacing w:beforeLines="160" w:before="384"/>
              <w:ind w:left="0"/>
              <w:rPr>
                <w:rFonts w:ascii="Times New Roman"/>
                <w:sz w:val="16"/>
              </w:rPr>
            </w:pPr>
          </w:p>
        </w:tc>
      </w:tr>
      <w:tr w:rsidR="000D25EC" w14:paraId="13BE70FB" w14:textId="77777777">
        <w:trPr>
          <w:trHeight w:val="222"/>
        </w:trPr>
        <w:tc>
          <w:tcPr>
            <w:tcW w:w="4341" w:type="dxa"/>
            <w:tcBorders>
              <w:bottom w:val="single" w:sz="8" w:space="0" w:color="000000"/>
            </w:tcBorders>
          </w:tcPr>
          <w:p w14:paraId="5C312B57" w14:textId="77777777" w:rsidR="000D25EC" w:rsidRDefault="00000000" w:rsidP="003C2DF8">
            <w:pPr>
              <w:pStyle w:val="TableParagraph"/>
              <w:spacing w:beforeLines="160" w:before="384"/>
              <w:ind w:left="113"/>
              <w:rPr>
                <w:sz w:val="19"/>
              </w:rPr>
            </w:pPr>
            <w:r>
              <w:rPr>
                <w:sz w:val="19"/>
              </w:rPr>
              <w:t>20:2</w:t>
            </w:r>
            <w:r>
              <w:rPr>
                <w:spacing w:val="41"/>
                <w:sz w:val="19"/>
              </w:rPr>
              <w:t xml:space="preserve"> </w:t>
            </w:r>
            <w:r>
              <w:rPr>
                <w:spacing w:val="-2"/>
                <w:sz w:val="19"/>
              </w:rPr>
              <w:t>Satan</w:t>
            </w:r>
          </w:p>
        </w:tc>
        <w:tc>
          <w:tcPr>
            <w:tcW w:w="4341" w:type="dxa"/>
            <w:tcBorders>
              <w:bottom w:val="single" w:sz="8" w:space="0" w:color="000000"/>
              <w:right w:val="single" w:sz="8" w:space="0" w:color="000000"/>
            </w:tcBorders>
          </w:tcPr>
          <w:p w14:paraId="65589E51" w14:textId="77777777" w:rsidR="000D25EC" w:rsidRDefault="00000000" w:rsidP="003C2DF8">
            <w:pPr>
              <w:pStyle w:val="TableParagraph"/>
              <w:tabs>
                <w:tab w:val="left" w:pos="1177"/>
              </w:tabs>
              <w:spacing w:beforeLines="160" w:before="384"/>
              <w:rPr>
                <w:sz w:val="19"/>
              </w:rPr>
            </w:pPr>
            <w:r>
              <w:rPr>
                <w:spacing w:val="-5"/>
                <w:sz w:val="19"/>
              </w:rPr>
              <w:t>Mde</w:t>
            </w:r>
            <w:r>
              <w:rPr>
                <w:sz w:val="19"/>
              </w:rPr>
              <w:tab/>
              <w:t>CR</w:t>
            </w:r>
            <w:r>
              <w:rPr>
                <w:spacing w:val="30"/>
                <w:sz w:val="19"/>
              </w:rPr>
              <w:t xml:space="preserve">  </w:t>
            </w:r>
            <w:r>
              <w:rPr>
                <w:sz w:val="19"/>
              </w:rPr>
              <w:t>Aleph</w:t>
            </w:r>
            <w:r>
              <w:rPr>
                <w:spacing w:val="20"/>
                <w:sz w:val="19"/>
              </w:rPr>
              <w:t xml:space="preserve"> </w:t>
            </w:r>
            <w:r>
              <w:rPr>
                <w:spacing w:val="-10"/>
                <w:sz w:val="19"/>
              </w:rPr>
              <w:t>A</w:t>
            </w:r>
          </w:p>
        </w:tc>
      </w:tr>
      <w:tr w:rsidR="000D25EC" w14:paraId="530BA109" w14:textId="77777777">
        <w:trPr>
          <w:trHeight w:val="222"/>
        </w:trPr>
        <w:tc>
          <w:tcPr>
            <w:tcW w:w="4341" w:type="dxa"/>
            <w:tcBorders>
              <w:top w:val="single" w:sz="8" w:space="0" w:color="000000"/>
            </w:tcBorders>
          </w:tcPr>
          <w:p w14:paraId="0C0101B6" w14:textId="77777777" w:rsidR="000D25EC" w:rsidRDefault="00000000" w:rsidP="003C2DF8">
            <w:pPr>
              <w:pStyle w:val="TableParagraph"/>
              <w:spacing w:beforeLines="160" w:before="384"/>
              <w:ind w:left="113"/>
              <w:rPr>
                <w:sz w:val="19"/>
              </w:rPr>
            </w:pPr>
            <w:r>
              <w:rPr>
                <w:sz w:val="19"/>
              </w:rPr>
              <w:t>20:3</w:t>
            </w:r>
            <w:r>
              <w:rPr>
                <w:spacing w:val="37"/>
                <w:sz w:val="19"/>
              </w:rPr>
              <w:t xml:space="preserve"> </w:t>
            </w:r>
            <w:r>
              <w:rPr>
                <w:sz w:val="19"/>
              </w:rPr>
              <w:t>and</w:t>
            </w:r>
            <w:r>
              <w:rPr>
                <w:spacing w:val="29"/>
                <w:sz w:val="19"/>
              </w:rPr>
              <w:t xml:space="preserve"> </w:t>
            </w:r>
            <w:r>
              <w:rPr>
                <w:sz w:val="19"/>
              </w:rPr>
              <w:t>after</w:t>
            </w:r>
            <w:r>
              <w:rPr>
                <w:spacing w:val="34"/>
                <w:sz w:val="19"/>
              </w:rPr>
              <w:t xml:space="preserve"> </w:t>
            </w:r>
            <w:r>
              <w:rPr>
                <w:spacing w:val="-4"/>
                <w:sz w:val="19"/>
              </w:rPr>
              <w:t>that</w:t>
            </w:r>
          </w:p>
        </w:tc>
        <w:tc>
          <w:tcPr>
            <w:tcW w:w="4341" w:type="dxa"/>
            <w:tcBorders>
              <w:top w:val="single" w:sz="8" w:space="0" w:color="000000"/>
              <w:right w:val="single" w:sz="8" w:space="0" w:color="000000"/>
            </w:tcBorders>
          </w:tcPr>
          <w:p w14:paraId="1DAB6342" w14:textId="77777777" w:rsidR="000D25EC" w:rsidRDefault="00000000" w:rsidP="003C2DF8">
            <w:pPr>
              <w:pStyle w:val="TableParagraph"/>
              <w:spacing w:beforeLines="160" w:before="384"/>
              <w:rPr>
                <w:sz w:val="19"/>
              </w:rPr>
            </w:pPr>
            <w:r>
              <w:rPr>
                <w:spacing w:val="-2"/>
                <w:sz w:val="19"/>
              </w:rPr>
              <w:t>Mb(pt)cde</w:t>
            </w:r>
          </w:p>
        </w:tc>
      </w:tr>
      <w:tr w:rsidR="000D25EC" w14:paraId="083B5628" w14:textId="77777777">
        <w:trPr>
          <w:trHeight w:val="225"/>
        </w:trPr>
        <w:tc>
          <w:tcPr>
            <w:tcW w:w="4341" w:type="dxa"/>
          </w:tcPr>
          <w:p w14:paraId="002DA9BE" w14:textId="77777777" w:rsidR="000D25EC" w:rsidRDefault="00000000" w:rsidP="003C2DF8">
            <w:pPr>
              <w:pStyle w:val="TableParagraph"/>
              <w:spacing w:beforeLines="160" w:before="384"/>
              <w:ind w:left="113"/>
              <w:rPr>
                <w:sz w:val="19"/>
              </w:rPr>
            </w:pPr>
            <w:r>
              <w:rPr>
                <w:sz w:val="19"/>
              </w:rPr>
              <w:t>20:7</w:t>
            </w:r>
            <w:r>
              <w:rPr>
                <w:spacing w:val="57"/>
                <w:w w:val="150"/>
                <w:sz w:val="19"/>
              </w:rPr>
              <w:t xml:space="preserve"> </w:t>
            </w:r>
            <w:r>
              <w:rPr>
                <w:sz w:val="19"/>
              </w:rPr>
              <w:t>and</w:t>
            </w:r>
            <w:r>
              <w:rPr>
                <w:spacing w:val="35"/>
                <w:sz w:val="19"/>
              </w:rPr>
              <w:t xml:space="preserve"> </w:t>
            </w:r>
            <w:r>
              <w:rPr>
                <w:sz w:val="19"/>
              </w:rPr>
              <w:t>when</w:t>
            </w:r>
            <w:r>
              <w:rPr>
                <w:spacing w:val="30"/>
                <w:sz w:val="19"/>
              </w:rPr>
              <w:t xml:space="preserve"> </w:t>
            </w:r>
            <w:r>
              <w:rPr>
                <w:sz w:val="19"/>
              </w:rPr>
              <w:t>the</w:t>
            </w:r>
            <w:r>
              <w:rPr>
                <w:spacing w:val="40"/>
                <w:sz w:val="19"/>
              </w:rPr>
              <w:t xml:space="preserve"> </w:t>
            </w:r>
            <w:r>
              <w:rPr>
                <w:sz w:val="19"/>
              </w:rPr>
              <w:t>thousand</w:t>
            </w:r>
            <w:r>
              <w:rPr>
                <w:spacing w:val="35"/>
                <w:sz w:val="19"/>
              </w:rPr>
              <w:t xml:space="preserve"> </w:t>
            </w:r>
            <w:r>
              <w:rPr>
                <w:spacing w:val="5"/>
                <w:sz w:val="19"/>
              </w:rPr>
              <w:t>years</w:t>
            </w:r>
          </w:p>
        </w:tc>
        <w:tc>
          <w:tcPr>
            <w:tcW w:w="4341" w:type="dxa"/>
            <w:tcBorders>
              <w:right w:val="single" w:sz="8" w:space="0" w:color="000000"/>
            </w:tcBorders>
          </w:tcPr>
          <w:p w14:paraId="72D59ED5" w14:textId="77777777" w:rsidR="000D25EC" w:rsidRDefault="00000000" w:rsidP="003C2DF8">
            <w:pPr>
              <w:pStyle w:val="TableParagraph"/>
              <w:spacing w:beforeLines="160" w:before="384"/>
              <w:rPr>
                <w:sz w:val="19"/>
              </w:rPr>
            </w:pPr>
            <w:r>
              <w:rPr>
                <w:sz w:val="19"/>
              </w:rPr>
              <w:t>Ma(pt)cde</w:t>
            </w:r>
            <w:r>
              <w:rPr>
                <w:spacing w:val="54"/>
                <w:sz w:val="19"/>
              </w:rPr>
              <w:t xml:space="preserve">  </w:t>
            </w:r>
            <w:r>
              <w:rPr>
                <w:sz w:val="19"/>
              </w:rPr>
              <w:t>CR</w:t>
            </w:r>
            <w:r>
              <w:rPr>
                <w:spacing w:val="57"/>
                <w:w w:val="150"/>
                <w:sz w:val="19"/>
              </w:rPr>
              <w:t xml:space="preserve"> </w:t>
            </w:r>
            <w:r>
              <w:rPr>
                <w:sz w:val="19"/>
              </w:rPr>
              <w:t>Aleph</w:t>
            </w:r>
            <w:r>
              <w:rPr>
                <w:spacing w:val="25"/>
                <w:sz w:val="19"/>
              </w:rPr>
              <w:t xml:space="preserve"> </w:t>
            </w:r>
            <w:r>
              <w:rPr>
                <w:spacing w:val="-10"/>
                <w:sz w:val="19"/>
              </w:rPr>
              <w:t>A</w:t>
            </w:r>
          </w:p>
        </w:tc>
      </w:tr>
      <w:tr w:rsidR="000D25EC" w14:paraId="0EDFC2E4" w14:textId="77777777">
        <w:trPr>
          <w:trHeight w:val="210"/>
        </w:trPr>
        <w:tc>
          <w:tcPr>
            <w:tcW w:w="4341" w:type="dxa"/>
          </w:tcPr>
          <w:p w14:paraId="6764F94C" w14:textId="77777777" w:rsidR="000D25EC" w:rsidRDefault="00000000" w:rsidP="003C2DF8">
            <w:pPr>
              <w:pStyle w:val="TableParagraph"/>
              <w:spacing w:beforeLines="160" w:before="384"/>
              <w:ind w:left="113"/>
              <w:rPr>
                <w:sz w:val="19"/>
              </w:rPr>
            </w:pPr>
            <w:r>
              <w:rPr>
                <w:sz w:val="19"/>
              </w:rPr>
              <w:t>20:8</w:t>
            </w:r>
            <w:r>
              <w:rPr>
                <w:spacing w:val="25"/>
                <w:sz w:val="19"/>
              </w:rPr>
              <w:t xml:space="preserve"> </w:t>
            </w:r>
            <w:r>
              <w:rPr>
                <w:sz w:val="19"/>
              </w:rPr>
              <w:t>the</w:t>
            </w:r>
            <w:r>
              <w:rPr>
                <w:spacing w:val="36"/>
                <w:sz w:val="19"/>
              </w:rPr>
              <w:t xml:space="preserve"> </w:t>
            </w:r>
            <w:r>
              <w:rPr>
                <w:spacing w:val="-2"/>
                <w:sz w:val="19"/>
              </w:rPr>
              <w:t>number</w:t>
            </w:r>
          </w:p>
        </w:tc>
        <w:tc>
          <w:tcPr>
            <w:tcW w:w="4341" w:type="dxa"/>
            <w:tcBorders>
              <w:right w:val="single" w:sz="8" w:space="0" w:color="000000"/>
            </w:tcBorders>
          </w:tcPr>
          <w:p w14:paraId="27BCBE5D" w14:textId="77777777" w:rsidR="000D25EC" w:rsidRDefault="00000000" w:rsidP="003C2DF8">
            <w:pPr>
              <w:pStyle w:val="TableParagraph"/>
              <w:spacing w:beforeLines="160" w:before="384"/>
              <w:rPr>
                <w:sz w:val="19"/>
              </w:rPr>
            </w:pPr>
            <w:r>
              <w:rPr>
                <w:spacing w:val="-2"/>
                <w:sz w:val="19"/>
              </w:rPr>
              <w:t>Mb(pt)cde</w:t>
            </w:r>
          </w:p>
        </w:tc>
      </w:tr>
      <w:tr w:rsidR="000D25EC" w14:paraId="6AF40741" w14:textId="77777777">
        <w:trPr>
          <w:trHeight w:val="225"/>
        </w:trPr>
        <w:tc>
          <w:tcPr>
            <w:tcW w:w="4341" w:type="dxa"/>
          </w:tcPr>
          <w:p w14:paraId="394454C8" w14:textId="77777777" w:rsidR="000D25EC" w:rsidRDefault="00000000" w:rsidP="003C2DF8">
            <w:pPr>
              <w:pStyle w:val="TableParagraph"/>
              <w:spacing w:beforeLines="160" w:before="384"/>
              <w:ind w:left="113"/>
              <w:rPr>
                <w:sz w:val="19"/>
              </w:rPr>
            </w:pPr>
            <w:r>
              <w:rPr>
                <w:sz w:val="19"/>
              </w:rPr>
              <w:t>20:13</w:t>
            </w:r>
            <w:r>
              <w:rPr>
                <w:spacing w:val="59"/>
                <w:sz w:val="19"/>
              </w:rPr>
              <w:t xml:space="preserve"> </w:t>
            </w:r>
            <w:r>
              <w:rPr>
                <w:sz w:val="19"/>
              </w:rPr>
              <w:t>according</w:t>
            </w:r>
            <w:r>
              <w:rPr>
                <w:spacing w:val="47"/>
                <w:sz w:val="19"/>
              </w:rPr>
              <w:t xml:space="preserve"> </w:t>
            </w:r>
            <w:r>
              <w:rPr>
                <w:sz w:val="19"/>
              </w:rPr>
              <w:t>to</w:t>
            </w:r>
            <w:r>
              <w:rPr>
                <w:spacing w:val="63"/>
                <w:sz w:val="19"/>
              </w:rPr>
              <w:t xml:space="preserve"> </w:t>
            </w:r>
            <w:r>
              <w:rPr>
                <w:sz w:val="19"/>
              </w:rPr>
              <w:t>their</w:t>
            </w:r>
            <w:r>
              <w:rPr>
                <w:spacing w:val="56"/>
                <w:sz w:val="19"/>
              </w:rPr>
              <w:t xml:space="preserve"> </w:t>
            </w:r>
            <w:r>
              <w:rPr>
                <w:spacing w:val="-2"/>
                <w:sz w:val="19"/>
              </w:rPr>
              <w:t>works</w:t>
            </w:r>
          </w:p>
        </w:tc>
        <w:tc>
          <w:tcPr>
            <w:tcW w:w="4341" w:type="dxa"/>
            <w:tcBorders>
              <w:right w:val="single" w:sz="8" w:space="0" w:color="000000"/>
            </w:tcBorders>
          </w:tcPr>
          <w:p w14:paraId="0D756017" w14:textId="77777777" w:rsidR="000D25EC" w:rsidRDefault="00000000" w:rsidP="003C2DF8">
            <w:pPr>
              <w:pStyle w:val="TableParagraph"/>
              <w:spacing w:beforeLines="160" w:before="384"/>
              <w:rPr>
                <w:sz w:val="19"/>
              </w:rPr>
            </w:pPr>
            <w:r>
              <w:rPr>
                <w:sz w:val="19"/>
              </w:rPr>
              <w:t>Ma(pt)cde</w:t>
            </w:r>
            <w:r>
              <w:rPr>
                <w:spacing w:val="54"/>
                <w:sz w:val="19"/>
              </w:rPr>
              <w:t xml:space="preserve">  </w:t>
            </w:r>
            <w:r>
              <w:rPr>
                <w:sz w:val="19"/>
              </w:rPr>
              <w:t>CR</w:t>
            </w:r>
            <w:r>
              <w:rPr>
                <w:spacing w:val="57"/>
                <w:w w:val="150"/>
                <w:sz w:val="19"/>
              </w:rPr>
              <w:t xml:space="preserve"> </w:t>
            </w:r>
            <w:r>
              <w:rPr>
                <w:sz w:val="19"/>
              </w:rPr>
              <w:t>Aleph</w:t>
            </w:r>
            <w:r>
              <w:rPr>
                <w:spacing w:val="25"/>
                <w:sz w:val="19"/>
              </w:rPr>
              <w:t xml:space="preserve"> </w:t>
            </w:r>
            <w:r>
              <w:rPr>
                <w:spacing w:val="-10"/>
                <w:sz w:val="19"/>
              </w:rPr>
              <w:t>A</w:t>
            </w:r>
          </w:p>
        </w:tc>
      </w:tr>
      <w:tr w:rsidR="000D25EC" w14:paraId="1ABB947C" w14:textId="77777777">
        <w:trPr>
          <w:trHeight w:val="225"/>
        </w:trPr>
        <w:tc>
          <w:tcPr>
            <w:tcW w:w="4341" w:type="dxa"/>
          </w:tcPr>
          <w:p w14:paraId="2EC72B98"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29E03E1C" w14:textId="77777777" w:rsidR="000D25EC" w:rsidRDefault="000D25EC" w:rsidP="003C2DF8">
            <w:pPr>
              <w:pStyle w:val="TableParagraph"/>
              <w:spacing w:beforeLines="160" w:before="384"/>
              <w:ind w:left="0"/>
              <w:rPr>
                <w:rFonts w:ascii="Times New Roman"/>
                <w:sz w:val="16"/>
              </w:rPr>
            </w:pPr>
          </w:p>
        </w:tc>
      </w:tr>
      <w:tr w:rsidR="000D25EC" w14:paraId="4F38C459" w14:textId="77777777">
        <w:trPr>
          <w:trHeight w:val="225"/>
        </w:trPr>
        <w:tc>
          <w:tcPr>
            <w:tcW w:w="4341" w:type="dxa"/>
          </w:tcPr>
          <w:p w14:paraId="293C2A7F" w14:textId="77777777" w:rsidR="000D25EC" w:rsidRDefault="00000000" w:rsidP="003C2DF8">
            <w:pPr>
              <w:pStyle w:val="TableParagraph"/>
              <w:spacing w:beforeLines="160" w:before="384"/>
              <w:ind w:left="113"/>
              <w:rPr>
                <w:sz w:val="19"/>
              </w:rPr>
            </w:pPr>
            <w:r>
              <w:rPr>
                <w:sz w:val="19"/>
              </w:rPr>
              <w:t>21</w:t>
            </w:r>
            <w:r>
              <w:rPr>
                <w:spacing w:val="-19"/>
                <w:sz w:val="19"/>
              </w:rPr>
              <w:t xml:space="preserve"> </w:t>
            </w:r>
            <w:r>
              <w:rPr>
                <w:sz w:val="19"/>
              </w:rPr>
              <w:t>:5</w:t>
            </w:r>
            <w:r>
              <w:rPr>
                <w:spacing w:val="32"/>
                <w:sz w:val="19"/>
              </w:rPr>
              <w:t xml:space="preserve"> </w:t>
            </w:r>
            <w:r>
              <w:rPr>
                <w:sz w:val="19"/>
              </w:rPr>
              <w:t>he</w:t>
            </w:r>
            <w:r>
              <w:rPr>
                <w:spacing w:val="25"/>
                <w:sz w:val="19"/>
              </w:rPr>
              <w:t xml:space="preserve"> </w:t>
            </w:r>
            <w:r>
              <w:rPr>
                <w:sz w:val="19"/>
              </w:rPr>
              <w:t>said</w:t>
            </w:r>
            <w:r>
              <w:rPr>
                <w:spacing w:val="21"/>
                <w:sz w:val="19"/>
              </w:rPr>
              <w:t xml:space="preserve"> </w:t>
            </w:r>
            <w:r>
              <w:rPr>
                <w:sz w:val="19"/>
              </w:rPr>
              <w:t>unto</w:t>
            </w:r>
            <w:r>
              <w:rPr>
                <w:spacing w:val="30"/>
                <w:sz w:val="19"/>
              </w:rPr>
              <w:t xml:space="preserve"> </w:t>
            </w:r>
            <w:r>
              <w:rPr>
                <w:spacing w:val="-5"/>
                <w:sz w:val="19"/>
              </w:rPr>
              <w:t>me</w:t>
            </w:r>
          </w:p>
        </w:tc>
        <w:tc>
          <w:tcPr>
            <w:tcW w:w="4341" w:type="dxa"/>
            <w:tcBorders>
              <w:right w:val="single" w:sz="8" w:space="0" w:color="000000"/>
            </w:tcBorders>
          </w:tcPr>
          <w:p w14:paraId="04370EA0" w14:textId="77777777" w:rsidR="000D25EC" w:rsidRDefault="00000000" w:rsidP="003C2DF8">
            <w:pPr>
              <w:pStyle w:val="TableParagraph"/>
              <w:spacing w:beforeLines="160" w:before="384"/>
              <w:rPr>
                <w:sz w:val="19"/>
              </w:rPr>
            </w:pPr>
            <w:r>
              <w:rPr>
                <w:sz w:val="19"/>
              </w:rPr>
              <w:t>Ma(pt)b(pt)cde</w:t>
            </w:r>
            <w:r>
              <w:rPr>
                <w:spacing w:val="58"/>
                <w:w w:val="150"/>
                <w:sz w:val="19"/>
              </w:rPr>
              <w:t xml:space="preserve"> </w:t>
            </w:r>
            <w:r>
              <w:rPr>
                <w:spacing w:val="-4"/>
                <w:sz w:val="19"/>
              </w:rPr>
              <w:t>Aleph</w:t>
            </w:r>
          </w:p>
        </w:tc>
      </w:tr>
      <w:tr w:rsidR="000D25EC" w14:paraId="4C027FA3" w14:textId="77777777">
        <w:trPr>
          <w:trHeight w:val="225"/>
        </w:trPr>
        <w:tc>
          <w:tcPr>
            <w:tcW w:w="4341" w:type="dxa"/>
          </w:tcPr>
          <w:p w14:paraId="4FD17B53" w14:textId="77777777" w:rsidR="000D25EC" w:rsidRDefault="00000000" w:rsidP="003C2DF8">
            <w:pPr>
              <w:pStyle w:val="TableParagraph"/>
              <w:spacing w:beforeLines="160" w:before="384"/>
              <w:ind w:left="113"/>
              <w:rPr>
                <w:sz w:val="19"/>
              </w:rPr>
            </w:pPr>
            <w:r>
              <w:rPr>
                <w:sz w:val="19"/>
              </w:rPr>
              <w:t>21</w:t>
            </w:r>
            <w:r>
              <w:rPr>
                <w:spacing w:val="-15"/>
                <w:sz w:val="19"/>
              </w:rPr>
              <w:t xml:space="preserve"> </w:t>
            </w:r>
            <w:r>
              <w:rPr>
                <w:sz w:val="19"/>
              </w:rPr>
              <w:t>:5</w:t>
            </w:r>
            <w:r>
              <w:rPr>
                <w:spacing w:val="45"/>
                <w:sz w:val="19"/>
              </w:rPr>
              <w:t xml:space="preserve"> </w:t>
            </w:r>
            <w:r>
              <w:rPr>
                <w:sz w:val="19"/>
              </w:rPr>
              <w:t>these</w:t>
            </w:r>
            <w:r>
              <w:rPr>
                <w:spacing w:val="37"/>
                <w:sz w:val="19"/>
              </w:rPr>
              <w:t xml:space="preserve"> </w:t>
            </w:r>
            <w:r>
              <w:rPr>
                <w:sz w:val="19"/>
              </w:rPr>
              <w:t>words</w:t>
            </w:r>
            <w:r>
              <w:rPr>
                <w:spacing w:val="28"/>
                <w:sz w:val="19"/>
              </w:rPr>
              <w:t xml:space="preserve"> </w:t>
            </w:r>
            <w:r>
              <w:rPr>
                <w:sz w:val="19"/>
              </w:rPr>
              <w:t>are</w:t>
            </w:r>
            <w:r>
              <w:rPr>
                <w:spacing w:val="37"/>
                <w:sz w:val="19"/>
              </w:rPr>
              <w:t xml:space="preserve"> </w:t>
            </w:r>
            <w:r>
              <w:rPr>
                <w:spacing w:val="-4"/>
                <w:sz w:val="19"/>
              </w:rPr>
              <w:t>true</w:t>
            </w:r>
          </w:p>
        </w:tc>
        <w:tc>
          <w:tcPr>
            <w:tcW w:w="4341" w:type="dxa"/>
            <w:tcBorders>
              <w:right w:val="single" w:sz="8" w:space="0" w:color="000000"/>
            </w:tcBorders>
          </w:tcPr>
          <w:p w14:paraId="3274F5B2" w14:textId="77777777" w:rsidR="000D25EC" w:rsidRDefault="00000000" w:rsidP="003C2DF8">
            <w:pPr>
              <w:pStyle w:val="TableParagraph"/>
              <w:spacing w:beforeLines="160" w:before="384"/>
              <w:rPr>
                <w:sz w:val="19"/>
              </w:rPr>
            </w:pPr>
            <w:r>
              <w:rPr>
                <w:spacing w:val="-2"/>
                <w:sz w:val="19"/>
              </w:rPr>
              <w:t>Mcde(pt)</w:t>
            </w:r>
          </w:p>
        </w:tc>
      </w:tr>
      <w:tr w:rsidR="000D25EC" w14:paraId="2D1CC3D5" w14:textId="77777777">
        <w:trPr>
          <w:trHeight w:val="210"/>
        </w:trPr>
        <w:tc>
          <w:tcPr>
            <w:tcW w:w="4341" w:type="dxa"/>
          </w:tcPr>
          <w:p w14:paraId="16E75F1E" w14:textId="77777777" w:rsidR="000D25EC" w:rsidRDefault="00000000" w:rsidP="003C2DF8">
            <w:pPr>
              <w:pStyle w:val="TableParagraph"/>
              <w:spacing w:beforeLines="160" w:before="384"/>
              <w:ind w:left="113"/>
              <w:rPr>
                <w:sz w:val="19"/>
              </w:rPr>
            </w:pPr>
            <w:r>
              <w:rPr>
                <w:sz w:val="19"/>
              </w:rPr>
              <w:t>21</w:t>
            </w:r>
            <w:r>
              <w:rPr>
                <w:spacing w:val="-20"/>
                <w:sz w:val="19"/>
              </w:rPr>
              <w:t xml:space="preserve"> </w:t>
            </w:r>
            <w:r>
              <w:rPr>
                <w:sz w:val="19"/>
              </w:rPr>
              <w:t>:6</w:t>
            </w:r>
            <w:r>
              <w:rPr>
                <w:spacing w:val="22"/>
                <w:sz w:val="19"/>
              </w:rPr>
              <w:t xml:space="preserve"> </w:t>
            </w:r>
            <w:r>
              <w:rPr>
                <w:sz w:val="19"/>
              </w:rPr>
              <w:t>the</w:t>
            </w:r>
            <w:r>
              <w:rPr>
                <w:spacing w:val="24"/>
                <w:sz w:val="19"/>
              </w:rPr>
              <w:t xml:space="preserve"> </w:t>
            </w:r>
            <w:r>
              <w:rPr>
                <w:spacing w:val="-2"/>
                <w:sz w:val="19"/>
              </w:rPr>
              <w:t>beginning</w:t>
            </w:r>
          </w:p>
        </w:tc>
        <w:tc>
          <w:tcPr>
            <w:tcW w:w="4341" w:type="dxa"/>
            <w:tcBorders>
              <w:right w:val="single" w:sz="8" w:space="0" w:color="000000"/>
            </w:tcBorders>
          </w:tcPr>
          <w:p w14:paraId="4538BFA4" w14:textId="77777777" w:rsidR="000D25EC" w:rsidRDefault="00000000" w:rsidP="003C2DF8">
            <w:pPr>
              <w:pStyle w:val="TableParagraph"/>
              <w:tabs>
                <w:tab w:val="left" w:pos="1177"/>
              </w:tabs>
              <w:spacing w:beforeLines="160" w:before="384"/>
              <w:rPr>
                <w:sz w:val="19"/>
              </w:rPr>
            </w:pPr>
            <w:r>
              <w:rPr>
                <w:spacing w:val="-5"/>
                <w:sz w:val="19"/>
              </w:rPr>
              <w:t>Mbd</w:t>
            </w:r>
            <w:r>
              <w:rPr>
                <w:sz w:val="19"/>
              </w:rPr>
              <w:tab/>
              <w:t>CR</w:t>
            </w:r>
            <w:r>
              <w:rPr>
                <w:spacing w:val="30"/>
                <w:sz w:val="19"/>
              </w:rPr>
              <w:t xml:space="preserve">  </w:t>
            </w:r>
            <w:r>
              <w:rPr>
                <w:sz w:val="19"/>
              </w:rPr>
              <w:t>Aleph</w:t>
            </w:r>
            <w:r>
              <w:rPr>
                <w:spacing w:val="20"/>
                <w:sz w:val="19"/>
              </w:rPr>
              <w:t xml:space="preserve"> </w:t>
            </w:r>
            <w:r>
              <w:rPr>
                <w:spacing w:val="-10"/>
                <w:sz w:val="19"/>
              </w:rPr>
              <w:t>A</w:t>
            </w:r>
          </w:p>
        </w:tc>
      </w:tr>
      <w:tr w:rsidR="000D25EC" w14:paraId="5CAD43A0" w14:textId="77777777">
        <w:trPr>
          <w:trHeight w:val="225"/>
        </w:trPr>
        <w:tc>
          <w:tcPr>
            <w:tcW w:w="4341" w:type="dxa"/>
          </w:tcPr>
          <w:p w14:paraId="43918045" w14:textId="77777777" w:rsidR="000D25EC" w:rsidRDefault="00000000" w:rsidP="003C2DF8">
            <w:pPr>
              <w:pStyle w:val="TableParagraph"/>
              <w:spacing w:beforeLines="160" w:before="384"/>
              <w:ind w:left="113"/>
              <w:rPr>
                <w:sz w:val="19"/>
              </w:rPr>
            </w:pPr>
            <w:r>
              <w:rPr>
                <w:sz w:val="19"/>
              </w:rPr>
              <w:t>21</w:t>
            </w:r>
            <w:r>
              <w:rPr>
                <w:spacing w:val="-22"/>
                <w:sz w:val="19"/>
              </w:rPr>
              <w:t xml:space="preserve"> </w:t>
            </w:r>
            <w:r>
              <w:rPr>
                <w:sz w:val="19"/>
              </w:rPr>
              <w:t>:6</w:t>
            </w:r>
            <w:r>
              <w:rPr>
                <w:spacing w:val="19"/>
                <w:sz w:val="19"/>
              </w:rPr>
              <w:t xml:space="preserve"> </w:t>
            </w:r>
            <w:r>
              <w:rPr>
                <w:sz w:val="19"/>
              </w:rPr>
              <w:t>I</w:t>
            </w:r>
            <w:r>
              <w:rPr>
                <w:spacing w:val="24"/>
                <w:sz w:val="19"/>
              </w:rPr>
              <w:t xml:space="preserve"> </w:t>
            </w:r>
            <w:r>
              <w:rPr>
                <w:sz w:val="19"/>
              </w:rPr>
              <w:t>will</w:t>
            </w:r>
            <w:r>
              <w:rPr>
                <w:spacing w:val="12"/>
                <w:sz w:val="19"/>
              </w:rPr>
              <w:t xml:space="preserve"> </w:t>
            </w:r>
            <w:r>
              <w:rPr>
                <w:spacing w:val="-4"/>
                <w:sz w:val="19"/>
              </w:rPr>
              <w:t>give</w:t>
            </w:r>
          </w:p>
        </w:tc>
        <w:tc>
          <w:tcPr>
            <w:tcW w:w="4341" w:type="dxa"/>
            <w:tcBorders>
              <w:right w:val="single" w:sz="8" w:space="0" w:color="000000"/>
            </w:tcBorders>
          </w:tcPr>
          <w:p w14:paraId="3FF2B241" w14:textId="77777777" w:rsidR="000D25EC" w:rsidRDefault="00000000" w:rsidP="003C2DF8">
            <w:pPr>
              <w:pStyle w:val="TableParagraph"/>
              <w:tabs>
                <w:tab w:val="left" w:pos="1177"/>
              </w:tabs>
              <w:spacing w:beforeLines="160" w:before="384"/>
              <w:rPr>
                <w:sz w:val="19"/>
              </w:rPr>
            </w:pPr>
            <w:r>
              <w:rPr>
                <w:spacing w:val="-4"/>
                <w:sz w:val="19"/>
              </w:rPr>
              <w:t>Mcbd</w:t>
            </w:r>
            <w:r>
              <w:rPr>
                <w:sz w:val="19"/>
              </w:rPr>
              <w:tab/>
              <w:t>CR</w:t>
            </w:r>
            <w:r>
              <w:rPr>
                <w:spacing w:val="30"/>
                <w:sz w:val="19"/>
              </w:rPr>
              <w:t xml:space="preserve">  </w:t>
            </w:r>
            <w:r>
              <w:rPr>
                <w:sz w:val="19"/>
              </w:rPr>
              <w:t>Aleph</w:t>
            </w:r>
            <w:r>
              <w:rPr>
                <w:spacing w:val="20"/>
                <w:sz w:val="19"/>
              </w:rPr>
              <w:t xml:space="preserve"> </w:t>
            </w:r>
            <w:r>
              <w:rPr>
                <w:spacing w:val="-10"/>
                <w:sz w:val="19"/>
              </w:rPr>
              <w:t>A</w:t>
            </w:r>
          </w:p>
        </w:tc>
      </w:tr>
      <w:tr w:rsidR="000D25EC" w14:paraId="42F338E5" w14:textId="77777777">
        <w:trPr>
          <w:trHeight w:val="225"/>
        </w:trPr>
        <w:tc>
          <w:tcPr>
            <w:tcW w:w="4341" w:type="dxa"/>
          </w:tcPr>
          <w:p w14:paraId="7E082D0F" w14:textId="77777777" w:rsidR="000D25EC" w:rsidRDefault="00000000" w:rsidP="003C2DF8">
            <w:pPr>
              <w:pStyle w:val="TableParagraph"/>
              <w:spacing w:beforeLines="160" w:before="384"/>
              <w:ind w:left="113"/>
              <w:rPr>
                <w:sz w:val="19"/>
              </w:rPr>
            </w:pPr>
            <w:r>
              <w:rPr>
                <w:sz w:val="19"/>
              </w:rPr>
              <w:t>21</w:t>
            </w:r>
            <w:r>
              <w:rPr>
                <w:spacing w:val="-15"/>
                <w:sz w:val="19"/>
              </w:rPr>
              <w:t xml:space="preserve"> </w:t>
            </w:r>
            <w:r>
              <w:rPr>
                <w:sz w:val="19"/>
              </w:rPr>
              <w:t>:9</w:t>
            </w:r>
            <w:r>
              <w:rPr>
                <w:spacing w:val="34"/>
                <w:sz w:val="19"/>
              </w:rPr>
              <w:t xml:space="preserve"> </w:t>
            </w:r>
            <w:r>
              <w:rPr>
                <w:sz w:val="19"/>
              </w:rPr>
              <w:t>the</w:t>
            </w:r>
            <w:r>
              <w:rPr>
                <w:spacing w:val="36"/>
                <w:sz w:val="19"/>
              </w:rPr>
              <w:t xml:space="preserve"> </w:t>
            </w:r>
            <w:r>
              <w:rPr>
                <w:sz w:val="19"/>
              </w:rPr>
              <w:t>bride,</w:t>
            </w:r>
            <w:r>
              <w:rPr>
                <w:spacing w:val="31"/>
                <w:sz w:val="19"/>
              </w:rPr>
              <w:t xml:space="preserve"> </w:t>
            </w:r>
            <w:r>
              <w:rPr>
                <w:sz w:val="19"/>
              </w:rPr>
              <w:t>the</w:t>
            </w:r>
            <w:r>
              <w:rPr>
                <w:spacing w:val="36"/>
                <w:sz w:val="19"/>
              </w:rPr>
              <w:t xml:space="preserve"> </w:t>
            </w:r>
            <w:r>
              <w:rPr>
                <w:sz w:val="19"/>
              </w:rPr>
              <w:t>Lamb’s</w:t>
            </w:r>
            <w:r>
              <w:rPr>
                <w:spacing w:val="28"/>
                <w:sz w:val="19"/>
              </w:rPr>
              <w:t xml:space="preserve"> </w:t>
            </w:r>
            <w:r>
              <w:rPr>
                <w:spacing w:val="-4"/>
                <w:sz w:val="19"/>
              </w:rPr>
              <w:t>wife</w:t>
            </w:r>
          </w:p>
        </w:tc>
        <w:tc>
          <w:tcPr>
            <w:tcW w:w="4341" w:type="dxa"/>
            <w:tcBorders>
              <w:right w:val="single" w:sz="8" w:space="0" w:color="000000"/>
            </w:tcBorders>
          </w:tcPr>
          <w:p w14:paraId="1AB593C9" w14:textId="77777777" w:rsidR="000D25EC" w:rsidRDefault="00000000" w:rsidP="003C2DF8">
            <w:pPr>
              <w:pStyle w:val="TableParagraph"/>
              <w:spacing w:beforeLines="160" w:before="384"/>
              <w:rPr>
                <w:sz w:val="19"/>
              </w:rPr>
            </w:pPr>
            <w:r>
              <w:rPr>
                <w:spacing w:val="-5"/>
                <w:sz w:val="19"/>
              </w:rPr>
              <w:t>Mde</w:t>
            </w:r>
          </w:p>
        </w:tc>
      </w:tr>
      <w:tr w:rsidR="000D25EC" w14:paraId="67231175" w14:textId="77777777">
        <w:trPr>
          <w:trHeight w:val="225"/>
        </w:trPr>
        <w:tc>
          <w:tcPr>
            <w:tcW w:w="4341" w:type="dxa"/>
          </w:tcPr>
          <w:p w14:paraId="07DA8FD9" w14:textId="77777777" w:rsidR="000D25EC" w:rsidRDefault="00000000" w:rsidP="003C2DF8">
            <w:pPr>
              <w:pStyle w:val="TableParagraph"/>
              <w:spacing w:beforeLines="160" w:before="384"/>
              <w:ind w:left="113"/>
              <w:rPr>
                <w:sz w:val="19"/>
              </w:rPr>
            </w:pPr>
            <w:r>
              <w:rPr>
                <w:sz w:val="19"/>
              </w:rPr>
              <w:t>21</w:t>
            </w:r>
            <w:r>
              <w:rPr>
                <w:spacing w:val="-16"/>
                <w:sz w:val="19"/>
              </w:rPr>
              <w:t xml:space="preserve"> </w:t>
            </w:r>
            <w:r>
              <w:rPr>
                <w:sz w:val="19"/>
              </w:rPr>
              <w:t>:12</w:t>
            </w:r>
            <w:r>
              <w:rPr>
                <w:spacing w:val="37"/>
                <w:sz w:val="19"/>
              </w:rPr>
              <w:t xml:space="preserve"> </w:t>
            </w:r>
            <w:r>
              <w:rPr>
                <w:sz w:val="19"/>
              </w:rPr>
              <w:t>which</w:t>
            </w:r>
            <w:r>
              <w:rPr>
                <w:spacing w:val="30"/>
                <w:sz w:val="19"/>
              </w:rPr>
              <w:t xml:space="preserve"> </w:t>
            </w:r>
            <w:r>
              <w:rPr>
                <w:sz w:val="19"/>
              </w:rPr>
              <w:t>are</w:t>
            </w:r>
            <w:r>
              <w:rPr>
                <w:spacing w:val="35"/>
                <w:sz w:val="19"/>
              </w:rPr>
              <w:t xml:space="preserve"> </w:t>
            </w:r>
            <w:r>
              <w:rPr>
                <w:sz w:val="19"/>
              </w:rPr>
              <w:t>the</w:t>
            </w:r>
            <w:r>
              <w:rPr>
                <w:spacing w:val="44"/>
                <w:sz w:val="19"/>
              </w:rPr>
              <w:t xml:space="preserve"> </w:t>
            </w:r>
            <w:r>
              <w:rPr>
                <w:spacing w:val="-4"/>
                <w:sz w:val="19"/>
                <w:u w:val="single"/>
              </w:rPr>
              <w:t>names</w:t>
            </w:r>
          </w:p>
        </w:tc>
        <w:tc>
          <w:tcPr>
            <w:tcW w:w="4341" w:type="dxa"/>
            <w:tcBorders>
              <w:right w:val="single" w:sz="8" w:space="0" w:color="000000"/>
            </w:tcBorders>
          </w:tcPr>
          <w:p w14:paraId="66CD2576" w14:textId="77777777" w:rsidR="000D25EC" w:rsidRDefault="00000000" w:rsidP="003C2DF8">
            <w:pPr>
              <w:pStyle w:val="TableParagraph"/>
              <w:spacing w:beforeLines="160" w:before="384"/>
              <w:rPr>
                <w:sz w:val="19"/>
              </w:rPr>
            </w:pPr>
            <w:r>
              <w:rPr>
                <w:spacing w:val="-4"/>
                <w:sz w:val="19"/>
              </w:rPr>
              <w:t>Mcde</w:t>
            </w:r>
          </w:p>
        </w:tc>
      </w:tr>
      <w:tr w:rsidR="000D25EC" w14:paraId="0E9FD46A" w14:textId="77777777">
        <w:trPr>
          <w:trHeight w:val="225"/>
        </w:trPr>
        <w:tc>
          <w:tcPr>
            <w:tcW w:w="4341" w:type="dxa"/>
          </w:tcPr>
          <w:p w14:paraId="47619D6E" w14:textId="77777777" w:rsidR="000D25EC" w:rsidRDefault="00000000" w:rsidP="003C2DF8">
            <w:pPr>
              <w:pStyle w:val="TableParagraph"/>
              <w:spacing w:beforeLines="160" w:before="384"/>
              <w:ind w:left="113"/>
              <w:rPr>
                <w:sz w:val="19"/>
              </w:rPr>
            </w:pPr>
            <w:r>
              <w:rPr>
                <w:sz w:val="19"/>
              </w:rPr>
              <w:t>21</w:t>
            </w:r>
            <w:r>
              <w:rPr>
                <w:spacing w:val="-16"/>
                <w:sz w:val="19"/>
              </w:rPr>
              <w:t xml:space="preserve"> </w:t>
            </w:r>
            <w:r>
              <w:rPr>
                <w:sz w:val="19"/>
              </w:rPr>
              <w:t>:15</w:t>
            </w:r>
            <w:r>
              <w:rPr>
                <w:spacing w:val="44"/>
                <w:sz w:val="19"/>
              </w:rPr>
              <w:t xml:space="preserve"> </w:t>
            </w:r>
            <w:r>
              <w:rPr>
                <w:sz w:val="19"/>
              </w:rPr>
              <w:t>had</w:t>
            </w:r>
            <w:r>
              <w:rPr>
                <w:spacing w:val="30"/>
                <w:sz w:val="19"/>
              </w:rPr>
              <w:t xml:space="preserve"> </w:t>
            </w:r>
            <w:r>
              <w:rPr>
                <w:sz w:val="19"/>
              </w:rPr>
              <w:t>a</w:t>
            </w:r>
            <w:r>
              <w:rPr>
                <w:spacing w:val="29"/>
                <w:sz w:val="19"/>
              </w:rPr>
              <w:t xml:space="preserve"> </w:t>
            </w:r>
            <w:r>
              <w:rPr>
                <w:sz w:val="19"/>
              </w:rPr>
              <w:t>golden</w:t>
            </w:r>
            <w:r>
              <w:rPr>
                <w:spacing w:val="26"/>
                <w:sz w:val="19"/>
              </w:rPr>
              <w:t xml:space="preserve"> </w:t>
            </w:r>
            <w:r>
              <w:rPr>
                <w:spacing w:val="-4"/>
                <w:sz w:val="19"/>
              </w:rPr>
              <w:t>reed</w:t>
            </w:r>
          </w:p>
        </w:tc>
        <w:tc>
          <w:tcPr>
            <w:tcW w:w="4341" w:type="dxa"/>
            <w:tcBorders>
              <w:right w:val="single" w:sz="8" w:space="0" w:color="000000"/>
            </w:tcBorders>
          </w:tcPr>
          <w:p w14:paraId="06E15C55" w14:textId="77777777" w:rsidR="000D25EC" w:rsidRDefault="00000000" w:rsidP="003C2DF8">
            <w:pPr>
              <w:pStyle w:val="TableParagraph"/>
              <w:spacing w:beforeLines="160" w:before="384"/>
              <w:rPr>
                <w:sz w:val="19"/>
              </w:rPr>
            </w:pPr>
            <w:r>
              <w:rPr>
                <w:spacing w:val="-5"/>
                <w:sz w:val="19"/>
              </w:rPr>
              <w:t>Mde</w:t>
            </w:r>
          </w:p>
        </w:tc>
      </w:tr>
      <w:tr w:rsidR="000D25EC" w:rsidRPr="00587701" w14:paraId="08DB6BE3" w14:textId="77777777">
        <w:trPr>
          <w:trHeight w:val="207"/>
        </w:trPr>
        <w:tc>
          <w:tcPr>
            <w:tcW w:w="4341" w:type="dxa"/>
            <w:tcBorders>
              <w:bottom w:val="single" w:sz="8" w:space="0" w:color="000000"/>
            </w:tcBorders>
          </w:tcPr>
          <w:p w14:paraId="24A4AE71" w14:textId="77777777" w:rsidR="000D25EC" w:rsidRDefault="00000000" w:rsidP="003C2DF8">
            <w:pPr>
              <w:pStyle w:val="TableParagraph"/>
              <w:spacing w:beforeLines="160" w:before="384"/>
              <w:ind w:left="113"/>
              <w:rPr>
                <w:sz w:val="19"/>
              </w:rPr>
            </w:pPr>
            <w:r>
              <w:rPr>
                <w:sz w:val="19"/>
              </w:rPr>
              <w:t>21</w:t>
            </w:r>
            <w:r>
              <w:rPr>
                <w:spacing w:val="-10"/>
                <w:sz w:val="19"/>
              </w:rPr>
              <w:t xml:space="preserve"> </w:t>
            </w:r>
            <w:r>
              <w:rPr>
                <w:sz w:val="19"/>
              </w:rPr>
              <w:t>:16</w:t>
            </w:r>
            <w:r>
              <w:rPr>
                <w:spacing w:val="48"/>
                <w:sz w:val="19"/>
              </w:rPr>
              <w:t xml:space="preserve"> </w:t>
            </w:r>
            <w:r>
              <w:rPr>
                <w:sz w:val="19"/>
              </w:rPr>
              <w:t>twelve</w:t>
            </w:r>
            <w:r>
              <w:rPr>
                <w:spacing w:val="50"/>
                <w:sz w:val="19"/>
              </w:rPr>
              <w:t xml:space="preserve"> </w:t>
            </w:r>
            <w:r>
              <w:rPr>
                <w:spacing w:val="-2"/>
                <w:sz w:val="19"/>
              </w:rPr>
              <w:t>thousand</w:t>
            </w:r>
          </w:p>
        </w:tc>
        <w:tc>
          <w:tcPr>
            <w:tcW w:w="4341" w:type="dxa"/>
            <w:tcBorders>
              <w:bottom w:val="single" w:sz="8" w:space="0" w:color="000000"/>
              <w:right w:val="single" w:sz="8" w:space="0" w:color="000000"/>
            </w:tcBorders>
          </w:tcPr>
          <w:p w14:paraId="5CC4E6E9" w14:textId="77777777" w:rsidR="000D25EC" w:rsidRPr="00C84AD1" w:rsidRDefault="00000000" w:rsidP="003C2DF8">
            <w:pPr>
              <w:pStyle w:val="TableParagraph"/>
              <w:tabs>
                <w:tab w:val="left" w:pos="1552"/>
                <w:tab w:val="left" w:pos="2273"/>
              </w:tabs>
              <w:spacing w:beforeLines="160" w:before="384"/>
              <w:rPr>
                <w:sz w:val="19"/>
                <w:lang w:val="pt-BR"/>
              </w:rPr>
            </w:pPr>
            <w:r w:rsidRPr="00C84AD1">
              <w:rPr>
                <w:spacing w:val="-2"/>
                <w:sz w:val="19"/>
                <w:lang w:val="pt-BR"/>
              </w:rPr>
              <w:t>Mb(pt)e</w:t>
            </w:r>
            <w:r w:rsidRPr="00C84AD1">
              <w:rPr>
                <w:sz w:val="19"/>
                <w:lang w:val="pt-BR"/>
              </w:rPr>
              <w:tab/>
            </w:r>
            <w:r w:rsidRPr="00C84AD1">
              <w:rPr>
                <w:spacing w:val="-5"/>
                <w:sz w:val="19"/>
                <w:lang w:val="pt-BR"/>
              </w:rPr>
              <w:t>CR</w:t>
            </w:r>
            <w:r w:rsidRPr="00C84AD1">
              <w:rPr>
                <w:sz w:val="19"/>
                <w:lang w:val="pt-BR"/>
              </w:rPr>
              <w:tab/>
              <w:t>Aleph</w:t>
            </w:r>
            <w:r w:rsidRPr="00C84AD1">
              <w:rPr>
                <w:spacing w:val="65"/>
                <w:sz w:val="19"/>
                <w:lang w:val="pt-BR"/>
              </w:rPr>
              <w:t xml:space="preserve">  </w:t>
            </w:r>
            <w:r w:rsidRPr="00C84AD1">
              <w:rPr>
                <w:spacing w:val="-10"/>
                <w:sz w:val="19"/>
                <w:lang w:val="pt-BR"/>
              </w:rPr>
              <w:t>A</w:t>
            </w:r>
          </w:p>
        </w:tc>
      </w:tr>
      <w:tr w:rsidR="000D25EC" w14:paraId="0528ECC4" w14:textId="77777777">
        <w:trPr>
          <w:trHeight w:val="222"/>
        </w:trPr>
        <w:tc>
          <w:tcPr>
            <w:tcW w:w="4341" w:type="dxa"/>
            <w:tcBorders>
              <w:top w:val="single" w:sz="8" w:space="0" w:color="000000"/>
            </w:tcBorders>
          </w:tcPr>
          <w:p w14:paraId="64C6A4E0" w14:textId="77777777" w:rsidR="000D25EC" w:rsidRDefault="00000000" w:rsidP="003C2DF8">
            <w:pPr>
              <w:pStyle w:val="TableParagraph"/>
              <w:spacing w:beforeLines="160" w:before="384"/>
              <w:ind w:left="113"/>
              <w:rPr>
                <w:sz w:val="19"/>
              </w:rPr>
            </w:pPr>
            <w:r>
              <w:rPr>
                <w:sz w:val="19"/>
              </w:rPr>
              <w:t>21</w:t>
            </w:r>
            <w:r>
              <w:rPr>
                <w:spacing w:val="-15"/>
                <w:sz w:val="19"/>
              </w:rPr>
              <w:t xml:space="preserve"> </w:t>
            </w:r>
            <w:r>
              <w:rPr>
                <w:sz w:val="19"/>
              </w:rPr>
              <w:t>:17</w:t>
            </w:r>
            <w:r>
              <w:rPr>
                <w:spacing w:val="78"/>
                <w:sz w:val="19"/>
              </w:rPr>
              <w:t xml:space="preserve"> </w:t>
            </w:r>
            <w:r>
              <w:rPr>
                <w:sz w:val="19"/>
              </w:rPr>
              <w:t>he</w:t>
            </w:r>
            <w:r>
              <w:rPr>
                <w:spacing w:val="38"/>
                <w:sz w:val="19"/>
              </w:rPr>
              <w:t xml:space="preserve"> </w:t>
            </w:r>
            <w:r>
              <w:rPr>
                <w:sz w:val="19"/>
              </w:rPr>
              <w:t>measured</w:t>
            </w:r>
            <w:r>
              <w:rPr>
                <w:spacing w:val="33"/>
                <w:sz w:val="19"/>
              </w:rPr>
              <w:t xml:space="preserve"> </w:t>
            </w:r>
            <w:r>
              <w:rPr>
                <w:sz w:val="19"/>
              </w:rPr>
              <w:t>the</w:t>
            </w:r>
            <w:r>
              <w:rPr>
                <w:spacing w:val="38"/>
                <w:sz w:val="19"/>
              </w:rPr>
              <w:t xml:space="preserve"> </w:t>
            </w:r>
            <w:r>
              <w:rPr>
                <w:spacing w:val="-4"/>
                <w:sz w:val="19"/>
              </w:rPr>
              <w:t>wall</w:t>
            </w:r>
          </w:p>
        </w:tc>
        <w:tc>
          <w:tcPr>
            <w:tcW w:w="4341" w:type="dxa"/>
            <w:tcBorders>
              <w:top w:val="single" w:sz="8" w:space="0" w:color="000000"/>
              <w:right w:val="single" w:sz="8" w:space="0" w:color="000000"/>
            </w:tcBorders>
          </w:tcPr>
          <w:p w14:paraId="33B0152B" w14:textId="77777777" w:rsidR="000D25EC" w:rsidRDefault="00000000" w:rsidP="003C2DF8">
            <w:pPr>
              <w:pStyle w:val="TableParagraph"/>
              <w:tabs>
                <w:tab w:val="left" w:pos="1552"/>
                <w:tab w:val="left" w:pos="2273"/>
              </w:tabs>
              <w:spacing w:beforeLines="160" w:before="384"/>
              <w:rPr>
                <w:sz w:val="19"/>
              </w:rPr>
            </w:pPr>
            <w:r>
              <w:rPr>
                <w:spacing w:val="-4"/>
                <w:sz w:val="19"/>
              </w:rPr>
              <w:t>Mcde</w:t>
            </w:r>
            <w:r>
              <w:rPr>
                <w:sz w:val="19"/>
              </w:rPr>
              <w:tab/>
            </w:r>
            <w:r>
              <w:rPr>
                <w:spacing w:val="-5"/>
                <w:sz w:val="19"/>
              </w:rPr>
              <w:t>CR</w:t>
            </w:r>
            <w:r>
              <w:rPr>
                <w:sz w:val="19"/>
              </w:rPr>
              <w:tab/>
              <w:t>Aleph</w:t>
            </w:r>
            <w:r>
              <w:rPr>
                <w:spacing w:val="65"/>
                <w:sz w:val="19"/>
              </w:rPr>
              <w:t xml:space="preserve">  </w:t>
            </w:r>
            <w:r>
              <w:rPr>
                <w:spacing w:val="-10"/>
                <w:sz w:val="19"/>
              </w:rPr>
              <w:t>A</w:t>
            </w:r>
          </w:p>
        </w:tc>
      </w:tr>
      <w:tr w:rsidR="000D25EC" w14:paraId="63294AB7" w14:textId="77777777">
        <w:trPr>
          <w:trHeight w:val="225"/>
        </w:trPr>
        <w:tc>
          <w:tcPr>
            <w:tcW w:w="4341" w:type="dxa"/>
          </w:tcPr>
          <w:p w14:paraId="0E0FBC06" w14:textId="77777777" w:rsidR="000D25EC" w:rsidRDefault="00000000" w:rsidP="003C2DF8">
            <w:pPr>
              <w:pStyle w:val="TableParagraph"/>
              <w:spacing w:beforeLines="160" w:before="384"/>
              <w:ind w:left="113"/>
              <w:rPr>
                <w:sz w:val="19"/>
              </w:rPr>
            </w:pPr>
            <w:r>
              <w:rPr>
                <w:sz w:val="19"/>
              </w:rPr>
              <w:t>21</w:t>
            </w:r>
            <w:r>
              <w:rPr>
                <w:spacing w:val="-16"/>
                <w:sz w:val="19"/>
              </w:rPr>
              <w:t xml:space="preserve"> </w:t>
            </w:r>
            <w:r>
              <w:rPr>
                <w:sz w:val="19"/>
              </w:rPr>
              <w:t>:19</w:t>
            </w:r>
            <w:r>
              <w:rPr>
                <w:spacing w:val="34"/>
                <w:sz w:val="19"/>
              </w:rPr>
              <w:t xml:space="preserve"> </w:t>
            </w:r>
            <w:r>
              <w:rPr>
                <w:sz w:val="19"/>
              </w:rPr>
              <w:t>And</w:t>
            </w:r>
            <w:r>
              <w:rPr>
                <w:spacing w:val="30"/>
                <w:sz w:val="19"/>
              </w:rPr>
              <w:t xml:space="preserve"> </w:t>
            </w:r>
            <w:r>
              <w:rPr>
                <w:sz w:val="19"/>
              </w:rPr>
              <w:t>the</w:t>
            </w:r>
            <w:r>
              <w:rPr>
                <w:spacing w:val="35"/>
                <w:sz w:val="19"/>
              </w:rPr>
              <w:t xml:space="preserve"> </w:t>
            </w:r>
            <w:r>
              <w:rPr>
                <w:spacing w:val="-2"/>
                <w:sz w:val="19"/>
              </w:rPr>
              <w:t>foundations</w:t>
            </w:r>
          </w:p>
        </w:tc>
        <w:tc>
          <w:tcPr>
            <w:tcW w:w="4341" w:type="dxa"/>
            <w:tcBorders>
              <w:right w:val="single" w:sz="8" w:space="0" w:color="000000"/>
            </w:tcBorders>
          </w:tcPr>
          <w:p w14:paraId="0CACFB17" w14:textId="77777777" w:rsidR="000D25EC" w:rsidRDefault="00000000" w:rsidP="003C2DF8">
            <w:pPr>
              <w:pStyle w:val="TableParagraph"/>
              <w:tabs>
                <w:tab w:val="left" w:pos="1552"/>
              </w:tabs>
              <w:spacing w:beforeLines="160" w:before="384"/>
              <w:rPr>
                <w:sz w:val="19"/>
              </w:rPr>
            </w:pPr>
            <w:r>
              <w:rPr>
                <w:spacing w:val="-2"/>
                <w:sz w:val="19"/>
              </w:rPr>
              <w:t>Mb(pt)cde</w:t>
            </w:r>
            <w:r>
              <w:rPr>
                <w:sz w:val="19"/>
              </w:rPr>
              <w:tab/>
            </w:r>
            <w:r>
              <w:rPr>
                <w:spacing w:val="-2"/>
                <w:sz w:val="19"/>
              </w:rPr>
              <w:t>Aleph*</w:t>
            </w:r>
          </w:p>
        </w:tc>
      </w:tr>
      <w:tr w:rsidR="000D25EC" w14:paraId="3A930063" w14:textId="77777777">
        <w:trPr>
          <w:trHeight w:val="225"/>
        </w:trPr>
        <w:tc>
          <w:tcPr>
            <w:tcW w:w="4341" w:type="dxa"/>
          </w:tcPr>
          <w:p w14:paraId="42243283" w14:textId="77777777" w:rsidR="000D25EC" w:rsidRDefault="00000000" w:rsidP="003C2DF8">
            <w:pPr>
              <w:pStyle w:val="TableParagraph"/>
              <w:spacing w:beforeLines="160" w:before="384"/>
              <w:ind w:left="113"/>
              <w:rPr>
                <w:sz w:val="19"/>
              </w:rPr>
            </w:pPr>
            <w:r>
              <w:rPr>
                <w:sz w:val="19"/>
              </w:rPr>
              <w:t>21</w:t>
            </w:r>
            <w:r>
              <w:rPr>
                <w:spacing w:val="-18"/>
                <w:sz w:val="19"/>
              </w:rPr>
              <w:t xml:space="preserve"> </w:t>
            </w:r>
            <w:r>
              <w:rPr>
                <w:sz w:val="19"/>
              </w:rPr>
              <w:t>:26</w:t>
            </w:r>
            <w:r>
              <w:rPr>
                <w:spacing w:val="27"/>
                <w:sz w:val="19"/>
              </w:rPr>
              <w:t xml:space="preserve"> </w:t>
            </w:r>
            <w:r>
              <w:rPr>
                <w:sz w:val="19"/>
              </w:rPr>
              <w:t>into</w:t>
            </w:r>
            <w:r>
              <w:rPr>
                <w:spacing w:val="34"/>
                <w:sz w:val="19"/>
              </w:rPr>
              <w:t xml:space="preserve"> </w:t>
            </w:r>
            <w:r>
              <w:rPr>
                <w:spacing w:val="-5"/>
                <w:sz w:val="19"/>
              </w:rPr>
              <w:t>it</w:t>
            </w:r>
          </w:p>
        </w:tc>
        <w:tc>
          <w:tcPr>
            <w:tcW w:w="4341" w:type="dxa"/>
            <w:tcBorders>
              <w:right w:val="single" w:sz="8" w:space="0" w:color="000000"/>
            </w:tcBorders>
          </w:tcPr>
          <w:p w14:paraId="01B291E0" w14:textId="77777777" w:rsidR="000D25EC" w:rsidRDefault="00000000" w:rsidP="003C2DF8">
            <w:pPr>
              <w:pStyle w:val="TableParagraph"/>
              <w:tabs>
                <w:tab w:val="left" w:pos="1552"/>
                <w:tab w:val="left" w:pos="2273"/>
              </w:tabs>
              <w:spacing w:beforeLines="160" w:before="384"/>
              <w:rPr>
                <w:sz w:val="19"/>
              </w:rPr>
            </w:pPr>
            <w:r>
              <w:rPr>
                <w:spacing w:val="-2"/>
                <w:sz w:val="19"/>
              </w:rPr>
              <w:t>Mbcde(pt)</w:t>
            </w:r>
            <w:r>
              <w:rPr>
                <w:sz w:val="19"/>
              </w:rPr>
              <w:tab/>
            </w:r>
            <w:r>
              <w:rPr>
                <w:spacing w:val="-5"/>
                <w:sz w:val="19"/>
              </w:rPr>
              <w:t>CR</w:t>
            </w:r>
            <w:r>
              <w:rPr>
                <w:sz w:val="19"/>
              </w:rPr>
              <w:tab/>
              <w:t>Aleph</w:t>
            </w:r>
            <w:r>
              <w:rPr>
                <w:spacing w:val="65"/>
                <w:sz w:val="19"/>
              </w:rPr>
              <w:t xml:space="preserve">  </w:t>
            </w:r>
            <w:r>
              <w:rPr>
                <w:spacing w:val="-10"/>
                <w:sz w:val="19"/>
              </w:rPr>
              <w:t>A</w:t>
            </w:r>
          </w:p>
        </w:tc>
      </w:tr>
      <w:tr w:rsidR="000D25EC" w14:paraId="59F3847E" w14:textId="77777777">
        <w:trPr>
          <w:trHeight w:val="225"/>
        </w:trPr>
        <w:tc>
          <w:tcPr>
            <w:tcW w:w="4341" w:type="dxa"/>
          </w:tcPr>
          <w:p w14:paraId="3482B0C8" w14:textId="77777777" w:rsidR="000D25EC" w:rsidRDefault="000D25EC" w:rsidP="003C2DF8">
            <w:pPr>
              <w:pStyle w:val="TableParagraph"/>
              <w:spacing w:beforeLines="160" w:before="384"/>
              <w:ind w:left="0"/>
              <w:rPr>
                <w:rFonts w:ascii="Times New Roman"/>
                <w:sz w:val="16"/>
              </w:rPr>
            </w:pPr>
          </w:p>
        </w:tc>
        <w:tc>
          <w:tcPr>
            <w:tcW w:w="4341" w:type="dxa"/>
            <w:tcBorders>
              <w:right w:val="single" w:sz="8" w:space="0" w:color="000000"/>
            </w:tcBorders>
          </w:tcPr>
          <w:p w14:paraId="14C4B8D5" w14:textId="77777777" w:rsidR="000D25EC" w:rsidRDefault="000D25EC" w:rsidP="003C2DF8">
            <w:pPr>
              <w:pStyle w:val="TableParagraph"/>
              <w:spacing w:beforeLines="160" w:before="384"/>
              <w:ind w:left="0"/>
              <w:rPr>
                <w:rFonts w:ascii="Times New Roman"/>
                <w:sz w:val="16"/>
              </w:rPr>
            </w:pPr>
          </w:p>
        </w:tc>
      </w:tr>
      <w:tr w:rsidR="000D25EC" w14:paraId="5F8BAADB" w14:textId="77777777">
        <w:trPr>
          <w:trHeight w:val="225"/>
        </w:trPr>
        <w:tc>
          <w:tcPr>
            <w:tcW w:w="4341" w:type="dxa"/>
          </w:tcPr>
          <w:p w14:paraId="6E2EA9B1" w14:textId="77777777" w:rsidR="000D25EC" w:rsidRDefault="00000000" w:rsidP="003C2DF8">
            <w:pPr>
              <w:pStyle w:val="TableParagraph"/>
              <w:spacing w:beforeLines="160" w:before="384"/>
              <w:ind w:left="113"/>
              <w:rPr>
                <w:sz w:val="19"/>
              </w:rPr>
            </w:pPr>
            <w:r>
              <w:rPr>
                <w:sz w:val="19"/>
              </w:rPr>
              <w:t>22:5</w:t>
            </w:r>
            <w:r>
              <w:rPr>
                <w:spacing w:val="41"/>
                <w:sz w:val="19"/>
              </w:rPr>
              <w:t xml:space="preserve"> </w:t>
            </w:r>
            <w:r>
              <w:rPr>
                <w:sz w:val="19"/>
              </w:rPr>
              <w:t>there</w:t>
            </w:r>
            <w:r>
              <w:rPr>
                <w:spacing w:val="33"/>
                <w:sz w:val="19"/>
              </w:rPr>
              <w:t xml:space="preserve"> </w:t>
            </w:r>
            <w:r>
              <w:rPr>
                <w:sz w:val="19"/>
              </w:rPr>
              <w:t>shall</w:t>
            </w:r>
            <w:r>
              <w:rPr>
                <w:spacing w:val="25"/>
                <w:sz w:val="19"/>
              </w:rPr>
              <w:t xml:space="preserve"> </w:t>
            </w:r>
            <w:r>
              <w:rPr>
                <w:sz w:val="19"/>
              </w:rPr>
              <w:t>be</w:t>
            </w:r>
            <w:r>
              <w:rPr>
                <w:spacing w:val="33"/>
                <w:sz w:val="19"/>
              </w:rPr>
              <w:t xml:space="preserve"> </w:t>
            </w:r>
            <w:r>
              <w:rPr>
                <w:sz w:val="19"/>
              </w:rPr>
              <w:t>no</w:t>
            </w:r>
            <w:r>
              <w:rPr>
                <w:spacing w:val="39"/>
                <w:sz w:val="19"/>
              </w:rPr>
              <w:t xml:space="preserve"> </w:t>
            </w:r>
            <w:r>
              <w:rPr>
                <w:sz w:val="19"/>
              </w:rPr>
              <w:t>night</w:t>
            </w:r>
            <w:r>
              <w:rPr>
                <w:spacing w:val="29"/>
                <w:sz w:val="19"/>
              </w:rPr>
              <w:t xml:space="preserve"> </w:t>
            </w:r>
            <w:r>
              <w:rPr>
                <w:spacing w:val="-2"/>
                <w:sz w:val="19"/>
              </w:rPr>
              <w:t>there</w:t>
            </w:r>
          </w:p>
        </w:tc>
        <w:tc>
          <w:tcPr>
            <w:tcW w:w="4341" w:type="dxa"/>
            <w:tcBorders>
              <w:right w:val="single" w:sz="8" w:space="0" w:color="000000"/>
            </w:tcBorders>
          </w:tcPr>
          <w:p w14:paraId="0F30D5ED" w14:textId="77777777" w:rsidR="000D25EC" w:rsidRDefault="00000000" w:rsidP="003C2DF8">
            <w:pPr>
              <w:pStyle w:val="TableParagraph"/>
              <w:spacing w:beforeLines="160" w:before="384"/>
              <w:rPr>
                <w:sz w:val="19"/>
              </w:rPr>
            </w:pPr>
            <w:r>
              <w:rPr>
                <w:spacing w:val="-2"/>
                <w:sz w:val="19"/>
              </w:rPr>
              <w:t>Mb(pt)cde</w:t>
            </w:r>
          </w:p>
        </w:tc>
      </w:tr>
      <w:tr w:rsidR="000D25EC" w14:paraId="0CFF7FF3" w14:textId="77777777">
        <w:trPr>
          <w:trHeight w:val="210"/>
        </w:trPr>
        <w:tc>
          <w:tcPr>
            <w:tcW w:w="4341" w:type="dxa"/>
          </w:tcPr>
          <w:p w14:paraId="0C267186" w14:textId="77777777" w:rsidR="000D25EC" w:rsidRDefault="00000000" w:rsidP="003C2DF8">
            <w:pPr>
              <w:pStyle w:val="TableParagraph"/>
              <w:spacing w:beforeLines="160" w:before="384"/>
              <w:ind w:left="113"/>
              <w:rPr>
                <w:sz w:val="19"/>
              </w:rPr>
            </w:pPr>
            <w:r>
              <w:rPr>
                <w:sz w:val="19"/>
              </w:rPr>
              <w:t>22:</w:t>
            </w:r>
            <w:r>
              <w:rPr>
                <w:spacing w:val="24"/>
                <w:sz w:val="19"/>
              </w:rPr>
              <w:t xml:space="preserve"> </w:t>
            </w:r>
            <w:r>
              <w:rPr>
                <w:sz w:val="19"/>
              </w:rPr>
              <w:t>5</w:t>
            </w:r>
            <w:r>
              <w:rPr>
                <w:spacing w:val="52"/>
                <w:sz w:val="19"/>
              </w:rPr>
              <w:t xml:space="preserve"> </w:t>
            </w:r>
            <w:r>
              <w:rPr>
                <w:sz w:val="19"/>
              </w:rPr>
              <w:t>and</w:t>
            </w:r>
            <w:r>
              <w:rPr>
                <w:spacing w:val="38"/>
                <w:sz w:val="19"/>
              </w:rPr>
              <w:t xml:space="preserve"> </w:t>
            </w:r>
            <w:r>
              <w:rPr>
                <w:sz w:val="19"/>
              </w:rPr>
              <w:t>they…neither</w:t>
            </w:r>
            <w:r>
              <w:rPr>
                <w:spacing w:val="42"/>
                <w:sz w:val="19"/>
              </w:rPr>
              <w:t xml:space="preserve"> </w:t>
            </w:r>
            <w:r>
              <w:rPr>
                <w:sz w:val="19"/>
              </w:rPr>
              <w:t>light</w:t>
            </w:r>
            <w:r>
              <w:rPr>
                <w:spacing w:val="38"/>
                <w:sz w:val="19"/>
              </w:rPr>
              <w:t xml:space="preserve"> </w:t>
            </w:r>
            <w:r>
              <w:rPr>
                <w:sz w:val="19"/>
              </w:rPr>
              <w:t>of</w:t>
            </w:r>
            <w:r>
              <w:rPr>
                <w:spacing w:val="20"/>
                <w:sz w:val="19"/>
              </w:rPr>
              <w:t xml:space="preserve"> </w:t>
            </w:r>
            <w:r>
              <w:rPr>
                <w:sz w:val="19"/>
              </w:rPr>
              <w:t>the</w:t>
            </w:r>
            <w:r>
              <w:rPr>
                <w:spacing w:val="42"/>
                <w:sz w:val="19"/>
              </w:rPr>
              <w:t xml:space="preserve"> </w:t>
            </w:r>
            <w:r>
              <w:rPr>
                <w:spacing w:val="-5"/>
                <w:sz w:val="19"/>
              </w:rPr>
              <w:t>sun</w:t>
            </w:r>
          </w:p>
        </w:tc>
        <w:tc>
          <w:tcPr>
            <w:tcW w:w="4341" w:type="dxa"/>
            <w:tcBorders>
              <w:right w:val="single" w:sz="8" w:space="0" w:color="000000"/>
            </w:tcBorders>
          </w:tcPr>
          <w:p w14:paraId="39DDCC9D" w14:textId="77777777" w:rsidR="000D25EC" w:rsidRDefault="00000000" w:rsidP="003C2DF8">
            <w:pPr>
              <w:pStyle w:val="TableParagraph"/>
              <w:spacing w:beforeLines="160" w:before="384"/>
              <w:rPr>
                <w:sz w:val="19"/>
              </w:rPr>
            </w:pPr>
            <w:r>
              <w:rPr>
                <w:spacing w:val="-2"/>
                <w:sz w:val="19"/>
              </w:rPr>
              <w:t>Mb(pt)cde</w:t>
            </w:r>
          </w:p>
        </w:tc>
      </w:tr>
      <w:tr w:rsidR="000D25EC" w14:paraId="2492844A" w14:textId="77777777">
        <w:trPr>
          <w:trHeight w:val="225"/>
        </w:trPr>
        <w:tc>
          <w:tcPr>
            <w:tcW w:w="4341" w:type="dxa"/>
          </w:tcPr>
          <w:p w14:paraId="40DC49BF" w14:textId="77777777" w:rsidR="000D25EC" w:rsidRDefault="00000000" w:rsidP="003C2DF8">
            <w:pPr>
              <w:pStyle w:val="TableParagraph"/>
              <w:spacing w:beforeLines="160" w:before="384"/>
              <w:ind w:left="113"/>
              <w:rPr>
                <w:sz w:val="19"/>
              </w:rPr>
            </w:pPr>
            <w:r>
              <w:rPr>
                <w:sz w:val="19"/>
              </w:rPr>
              <w:t>22:6</w:t>
            </w:r>
            <w:r>
              <w:rPr>
                <w:spacing w:val="31"/>
                <w:sz w:val="19"/>
              </w:rPr>
              <w:t xml:space="preserve"> </w:t>
            </w:r>
            <w:r>
              <w:rPr>
                <w:sz w:val="19"/>
              </w:rPr>
              <w:t>the</w:t>
            </w:r>
            <w:r>
              <w:rPr>
                <w:spacing w:val="34"/>
                <w:sz w:val="19"/>
              </w:rPr>
              <w:t xml:space="preserve"> </w:t>
            </w:r>
            <w:r>
              <w:rPr>
                <w:sz w:val="19"/>
              </w:rPr>
              <w:t>holy</w:t>
            </w:r>
            <w:r>
              <w:rPr>
                <w:spacing w:val="52"/>
                <w:sz w:val="19"/>
              </w:rPr>
              <w:t xml:space="preserve"> </w:t>
            </w:r>
            <w:r>
              <w:rPr>
                <w:spacing w:val="-2"/>
                <w:sz w:val="19"/>
              </w:rPr>
              <w:t>prophets</w:t>
            </w:r>
          </w:p>
        </w:tc>
        <w:tc>
          <w:tcPr>
            <w:tcW w:w="4341" w:type="dxa"/>
            <w:tcBorders>
              <w:right w:val="single" w:sz="8" w:space="0" w:color="000000"/>
            </w:tcBorders>
          </w:tcPr>
          <w:p w14:paraId="5E05EE44" w14:textId="77777777" w:rsidR="000D25EC" w:rsidRDefault="00000000" w:rsidP="003C2DF8">
            <w:pPr>
              <w:pStyle w:val="TableParagraph"/>
              <w:spacing w:beforeLines="160" w:before="384"/>
              <w:rPr>
                <w:sz w:val="19"/>
              </w:rPr>
            </w:pPr>
            <w:r>
              <w:rPr>
                <w:spacing w:val="-5"/>
                <w:sz w:val="19"/>
              </w:rPr>
              <w:t>Mde</w:t>
            </w:r>
          </w:p>
        </w:tc>
      </w:tr>
      <w:tr w:rsidR="000D25EC" w14:paraId="1CEF0075" w14:textId="77777777">
        <w:trPr>
          <w:trHeight w:val="225"/>
        </w:trPr>
        <w:tc>
          <w:tcPr>
            <w:tcW w:w="4341" w:type="dxa"/>
          </w:tcPr>
          <w:p w14:paraId="23E9DFB4" w14:textId="77777777" w:rsidR="000D25EC" w:rsidRDefault="00000000" w:rsidP="003C2DF8">
            <w:pPr>
              <w:pStyle w:val="TableParagraph"/>
              <w:spacing w:beforeLines="160" w:before="384"/>
              <w:ind w:left="113"/>
              <w:rPr>
                <w:sz w:val="19"/>
              </w:rPr>
            </w:pPr>
            <w:r>
              <w:rPr>
                <w:sz w:val="19"/>
              </w:rPr>
              <w:t>22:7</w:t>
            </w:r>
            <w:r>
              <w:rPr>
                <w:spacing w:val="61"/>
                <w:sz w:val="19"/>
              </w:rPr>
              <w:t xml:space="preserve"> </w:t>
            </w:r>
            <w:r>
              <w:rPr>
                <w:spacing w:val="-2"/>
                <w:sz w:val="19"/>
              </w:rPr>
              <w:t>Behold</w:t>
            </w:r>
          </w:p>
        </w:tc>
        <w:tc>
          <w:tcPr>
            <w:tcW w:w="4341" w:type="dxa"/>
            <w:tcBorders>
              <w:right w:val="single" w:sz="8" w:space="0" w:color="000000"/>
            </w:tcBorders>
          </w:tcPr>
          <w:p w14:paraId="5E37C78B" w14:textId="77777777" w:rsidR="000D25EC" w:rsidRDefault="00000000" w:rsidP="003C2DF8">
            <w:pPr>
              <w:pStyle w:val="TableParagraph"/>
              <w:spacing w:beforeLines="160" w:before="384"/>
              <w:rPr>
                <w:sz w:val="19"/>
              </w:rPr>
            </w:pPr>
            <w:r>
              <w:rPr>
                <w:spacing w:val="-2"/>
                <w:sz w:val="19"/>
              </w:rPr>
              <w:t>Mb(pt)ce</w:t>
            </w:r>
          </w:p>
        </w:tc>
      </w:tr>
      <w:tr w:rsidR="000D25EC" w14:paraId="5CD70D8B" w14:textId="77777777">
        <w:trPr>
          <w:trHeight w:val="225"/>
        </w:trPr>
        <w:tc>
          <w:tcPr>
            <w:tcW w:w="4341" w:type="dxa"/>
          </w:tcPr>
          <w:p w14:paraId="17F13DA1" w14:textId="77777777" w:rsidR="000D25EC" w:rsidRDefault="00000000" w:rsidP="003C2DF8">
            <w:pPr>
              <w:pStyle w:val="TableParagraph"/>
              <w:spacing w:beforeLines="160" w:before="384"/>
              <w:ind w:left="113"/>
              <w:rPr>
                <w:sz w:val="19"/>
              </w:rPr>
            </w:pPr>
            <w:r>
              <w:rPr>
                <w:sz w:val="19"/>
              </w:rPr>
              <w:t>22:13</w:t>
            </w:r>
            <w:r>
              <w:rPr>
                <w:spacing w:val="44"/>
                <w:sz w:val="19"/>
              </w:rPr>
              <w:t xml:space="preserve"> </w:t>
            </w:r>
            <w:r>
              <w:rPr>
                <w:sz w:val="19"/>
              </w:rPr>
              <w:t>the</w:t>
            </w:r>
            <w:r>
              <w:rPr>
                <w:spacing w:val="42"/>
                <w:sz w:val="19"/>
              </w:rPr>
              <w:t xml:space="preserve"> </w:t>
            </w:r>
            <w:r>
              <w:rPr>
                <w:spacing w:val="-2"/>
                <w:sz w:val="19"/>
              </w:rPr>
              <w:t>beginning…last</w:t>
            </w:r>
          </w:p>
        </w:tc>
        <w:tc>
          <w:tcPr>
            <w:tcW w:w="4341" w:type="dxa"/>
            <w:tcBorders>
              <w:right w:val="single" w:sz="8" w:space="0" w:color="000000"/>
            </w:tcBorders>
          </w:tcPr>
          <w:p w14:paraId="1CD61B03" w14:textId="77777777" w:rsidR="000D25EC" w:rsidRDefault="00000000" w:rsidP="003C2DF8">
            <w:pPr>
              <w:pStyle w:val="TableParagraph"/>
              <w:spacing w:beforeLines="160" w:before="384"/>
              <w:rPr>
                <w:sz w:val="19"/>
              </w:rPr>
            </w:pPr>
            <w:r>
              <w:rPr>
                <w:spacing w:val="-2"/>
                <w:sz w:val="19"/>
              </w:rPr>
              <w:t>Mcde(pt)</w:t>
            </w:r>
          </w:p>
        </w:tc>
      </w:tr>
    </w:tbl>
    <w:p w14:paraId="412F63F7" w14:textId="77777777" w:rsidR="000D25EC" w:rsidRDefault="000D25EC" w:rsidP="003C2DF8">
      <w:pPr>
        <w:pStyle w:val="Corpodetexto"/>
        <w:spacing w:beforeLines="160" w:before="384"/>
        <w:rPr>
          <w:sz w:val="20"/>
        </w:rPr>
      </w:pPr>
    </w:p>
    <w:p w14:paraId="521AC5BC" w14:textId="77777777" w:rsidR="000D25EC" w:rsidRDefault="00000000" w:rsidP="003C2DF8">
      <w:pPr>
        <w:pStyle w:val="Ttulo4"/>
        <w:tabs>
          <w:tab w:val="right" w:pos="4941"/>
        </w:tabs>
        <w:spacing w:beforeLines="160" w:before="384"/>
        <w:ind w:left="657"/>
      </w:pPr>
      <w:r>
        <w:t>T</w:t>
      </w:r>
      <w:r>
        <w:rPr>
          <w:spacing w:val="3"/>
        </w:rPr>
        <w:t xml:space="preserve"> </w:t>
      </w:r>
      <w:r>
        <w:t>otal</w:t>
      </w:r>
      <w:r>
        <w:rPr>
          <w:spacing w:val="39"/>
        </w:rPr>
        <w:t xml:space="preserve"> </w:t>
      </w:r>
      <w:r>
        <w:t>Matthew</w:t>
      </w:r>
      <w:r>
        <w:rPr>
          <w:spacing w:val="46"/>
        </w:rPr>
        <w:t xml:space="preserve"> </w:t>
      </w:r>
      <w:r>
        <w:t>to</w:t>
      </w:r>
      <w:r>
        <w:rPr>
          <w:spacing w:val="44"/>
        </w:rPr>
        <w:t xml:space="preserve"> </w:t>
      </w:r>
      <w:r>
        <w:rPr>
          <w:spacing w:val="-4"/>
        </w:rPr>
        <w:t>Jude</w:t>
      </w:r>
      <w:r>
        <w:tab/>
      </w:r>
      <w:r>
        <w:rPr>
          <w:spacing w:val="-5"/>
        </w:rPr>
        <w:t xml:space="preserve">79 </w:t>
      </w:r>
    </w:p>
    <w:p w14:paraId="68209051" w14:textId="77777777" w:rsidR="000D25EC" w:rsidRDefault="00000000" w:rsidP="003C2DF8">
      <w:pPr>
        <w:pStyle w:val="Ttulo4"/>
        <w:tabs>
          <w:tab w:val="right" w:pos="4904"/>
        </w:tabs>
        <w:spacing w:beforeLines="160" w:before="384"/>
        <w:ind w:left="657"/>
      </w:pPr>
      <w:r>
        <w:t>T</w:t>
      </w:r>
      <w:r>
        <w:rPr>
          <w:spacing w:val="-6"/>
        </w:rPr>
        <w:t xml:space="preserve"> </w:t>
      </w:r>
      <w:r>
        <w:t>otal</w:t>
      </w:r>
      <w:r>
        <w:rPr>
          <w:spacing w:val="24"/>
        </w:rPr>
        <w:t xml:space="preserve"> </w:t>
      </w:r>
      <w:r>
        <w:t>for</w:t>
      </w:r>
      <w:r>
        <w:rPr>
          <w:spacing w:val="17"/>
        </w:rPr>
        <w:t xml:space="preserve"> </w:t>
      </w:r>
      <w:r>
        <w:rPr>
          <w:spacing w:val="-2"/>
        </w:rPr>
        <w:t>Revelation</w:t>
      </w:r>
      <w:r>
        <w:tab/>
      </w:r>
      <w:r>
        <w:rPr>
          <w:spacing w:val="-5"/>
        </w:rPr>
        <w:t>105</w:t>
      </w:r>
    </w:p>
    <w:p w14:paraId="444D5728" w14:textId="77777777" w:rsidR="000D25EC" w:rsidRDefault="000D25EC" w:rsidP="003C2DF8">
      <w:pPr>
        <w:spacing w:beforeLines="160" w:before="384"/>
        <w:sectPr w:rsidR="000D25EC">
          <w:pgSz w:w="10800" w:h="13320"/>
          <w:pgMar w:top="960" w:right="860" w:bottom="280" w:left="1040" w:header="721" w:footer="0" w:gutter="0"/>
          <w:cols w:space="720"/>
        </w:sectPr>
      </w:pPr>
    </w:p>
    <w:p w14:paraId="66156A4D" w14:textId="77777777" w:rsidR="000D25EC" w:rsidRDefault="00000000" w:rsidP="003C2DF8">
      <w:pPr>
        <w:pStyle w:val="Ttulo4"/>
        <w:tabs>
          <w:tab w:val="right" w:pos="4899"/>
        </w:tabs>
        <w:spacing w:beforeLines="160" w:before="384"/>
        <w:ind w:left="657"/>
      </w:pPr>
      <w:r>
        <w:t>T</w:t>
      </w:r>
      <w:r>
        <w:rPr>
          <w:spacing w:val="1"/>
        </w:rPr>
        <w:t xml:space="preserve"> </w:t>
      </w:r>
      <w:r>
        <w:t>otal</w:t>
      </w:r>
      <w:r>
        <w:rPr>
          <w:spacing w:val="35"/>
        </w:rPr>
        <w:t xml:space="preserve"> </w:t>
      </w:r>
      <w:r>
        <w:t>for</w:t>
      </w:r>
      <w:r>
        <w:rPr>
          <w:spacing w:val="29"/>
        </w:rPr>
        <w:t xml:space="preserve"> </w:t>
      </w:r>
      <w:r>
        <w:t>Matthew</w:t>
      </w:r>
      <w:r>
        <w:rPr>
          <w:spacing w:val="41"/>
        </w:rPr>
        <w:t xml:space="preserve"> </w:t>
      </w:r>
      <w:r>
        <w:t>to</w:t>
      </w:r>
      <w:r>
        <w:rPr>
          <w:spacing w:val="40"/>
        </w:rPr>
        <w:t xml:space="preserve"> </w:t>
      </w:r>
      <w:r>
        <w:rPr>
          <w:spacing w:val="-2"/>
        </w:rPr>
        <w:t>Revelation</w:t>
      </w:r>
      <w:r>
        <w:tab/>
      </w:r>
      <w:r>
        <w:rPr>
          <w:spacing w:val="-5"/>
        </w:rPr>
        <w:t>184</w:t>
      </w:r>
    </w:p>
    <w:p w14:paraId="5E9C04D5" w14:textId="26924969" w:rsidR="000D25EC" w:rsidRDefault="00000000" w:rsidP="003C2DF8">
      <w:pPr>
        <w:spacing w:beforeLines="160" w:before="384"/>
        <w:ind w:left="222" w:right="214" w:firstLine="435"/>
        <w:jc w:val="both"/>
        <w:rPr>
          <w:sz w:val="19"/>
        </w:rPr>
      </w:pPr>
      <w:r>
        <w:rPr>
          <w:sz w:val="19"/>
        </w:rPr>
        <w:t>The</w:t>
      </w:r>
      <w:r>
        <w:rPr>
          <w:spacing w:val="40"/>
          <w:sz w:val="19"/>
        </w:rPr>
        <w:t xml:space="preserve"> </w:t>
      </w:r>
      <w:r>
        <w:rPr>
          <w:sz w:val="19"/>
        </w:rPr>
        <w:t>preliminary.</w:t>
      </w:r>
      <w:r>
        <w:rPr>
          <w:spacing w:val="40"/>
          <w:sz w:val="19"/>
        </w:rPr>
        <w:t xml:space="preserve"> </w:t>
      </w:r>
      <w:r>
        <w:rPr>
          <w:sz w:val="19"/>
        </w:rPr>
        <w:t>evidence</w:t>
      </w:r>
      <w:r>
        <w:rPr>
          <w:spacing w:val="40"/>
          <w:sz w:val="19"/>
        </w:rPr>
        <w:t xml:space="preserve"> </w:t>
      </w:r>
      <w:r>
        <w:rPr>
          <w:sz w:val="19"/>
        </w:rPr>
        <w:t>given</w:t>
      </w:r>
      <w:r>
        <w:rPr>
          <w:spacing w:val="10"/>
          <w:sz w:val="19"/>
        </w:rPr>
        <w:t xml:space="preserve"> above </w:t>
      </w:r>
      <w:r w:rsidR="000F0F6B">
        <w:rPr>
          <w:sz w:val="19"/>
        </w:rPr>
        <w:t>indica</w:t>
      </w:r>
      <w:r>
        <w:rPr>
          <w:sz w:val="19"/>
        </w:rPr>
        <w:t xml:space="preserve"> substantial MS support for these KJV readings</w:t>
      </w:r>
      <w:r>
        <w:rPr>
          <w:spacing w:val="40"/>
          <w:sz w:val="19"/>
        </w:rPr>
        <w:t xml:space="preserve"> </w:t>
      </w:r>
      <w:r>
        <w:rPr>
          <w:sz w:val="19"/>
        </w:rPr>
        <w:t>rejected</w:t>
      </w:r>
      <w:r>
        <w:rPr>
          <w:spacing w:val="40"/>
          <w:sz w:val="19"/>
        </w:rPr>
        <w:t xml:space="preserve"> </w:t>
      </w:r>
      <w:r>
        <w:rPr>
          <w:sz w:val="19"/>
        </w:rPr>
        <w:t>by</w:t>
      </w:r>
      <w:r>
        <w:rPr>
          <w:spacing w:val="40"/>
          <w:sz w:val="19"/>
        </w:rPr>
        <w:t xml:space="preserve"> </w:t>
      </w:r>
      <w:r>
        <w:rPr>
          <w:sz w:val="19"/>
        </w:rPr>
        <w:t>Hodges</w:t>
      </w:r>
      <w:r>
        <w:rPr>
          <w:spacing w:val="40"/>
          <w:sz w:val="19"/>
        </w:rPr>
        <w:t xml:space="preserve"> </w:t>
      </w:r>
      <w:r>
        <w:rPr>
          <w:sz w:val="19"/>
        </w:rPr>
        <w:t>and</w:t>
      </w:r>
      <w:r>
        <w:rPr>
          <w:spacing w:val="40"/>
          <w:sz w:val="19"/>
        </w:rPr>
        <w:t xml:space="preserve"> </w:t>
      </w:r>
      <w:r>
        <w:rPr>
          <w:sz w:val="19"/>
        </w:rPr>
        <w:t>Farstad.</w:t>
      </w:r>
      <w:r>
        <w:rPr>
          <w:spacing w:val="40"/>
          <w:sz w:val="19"/>
        </w:rPr>
        <w:t xml:space="preserve"> </w:t>
      </w:r>
      <w:r>
        <w:rPr>
          <w:sz w:val="19"/>
        </w:rPr>
        <w:t>They</w:t>
      </w:r>
      <w:r>
        <w:rPr>
          <w:spacing w:val="40"/>
          <w:sz w:val="19"/>
        </w:rPr>
        <w:t xml:space="preserve"> </w:t>
      </w:r>
      <w:r>
        <w:rPr>
          <w:sz w:val="19"/>
        </w:rPr>
        <w:t>also</w:t>
      </w:r>
      <w:r>
        <w:rPr>
          <w:spacing w:val="40"/>
          <w:sz w:val="19"/>
        </w:rPr>
        <w:t xml:space="preserve"> </w:t>
      </w:r>
      <w:r>
        <w:rPr>
          <w:sz w:val="19"/>
        </w:rPr>
        <w:t>have</w:t>
      </w:r>
      <w:r>
        <w:rPr>
          <w:spacing w:val="40"/>
          <w:sz w:val="19"/>
        </w:rPr>
        <w:t xml:space="preserve"> </w:t>
      </w:r>
      <w:r>
        <w:rPr>
          <w:sz w:val="19"/>
        </w:rPr>
        <w:t>the</w:t>
      </w:r>
      <w:r>
        <w:rPr>
          <w:spacing w:val="40"/>
          <w:sz w:val="19"/>
        </w:rPr>
        <w:t xml:space="preserve"> </w:t>
      </w:r>
      <w:r>
        <w:rPr>
          <w:sz w:val="19"/>
        </w:rPr>
        <w:t xml:space="preserve">combined support of the two standard Received Text editions—the 1550 Stephanus and the </w:t>
      </w:r>
      <w:r>
        <w:rPr>
          <w:spacing w:val="9"/>
          <w:sz w:val="19"/>
        </w:rPr>
        <w:t xml:space="preserve">1624 </w:t>
      </w:r>
      <w:r>
        <w:rPr>
          <w:sz w:val="19"/>
        </w:rPr>
        <w:t>Elzevir. The two exceptions being:</w:t>
      </w:r>
      <w:r>
        <w:rPr>
          <w:spacing w:val="-3"/>
          <w:sz w:val="19"/>
        </w:rPr>
        <w:t xml:space="preserve"> </w:t>
      </w:r>
      <w:r>
        <w:rPr>
          <w:sz w:val="19"/>
        </w:rPr>
        <w:t>3</w:t>
      </w:r>
      <w:r>
        <w:rPr>
          <w:spacing w:val="17"/>
          <w:sz w:val="19"/>
        </w:rPr>
        <w:t xml:space="preserve"> </w:t>
      </w:r>
      <w:r>
        <w:rPr>
          <w:sz w:val="19"/>
        </w:rPr>
        <w:t>John</w:t>
      </w:r>
      <w:r>
        <w:rPr>
          <w:spacing w:val="33"/>
          <w:sz w:val="19"/>
        </w:rPr>
        <w:t xml:space="preserve"> </w:t>
      </w:r>
      <w:r>
        <w:rPr>
          <w:sz w:val="19"/>
        </w:rPr>
        <w:t>3</w:t>
      </w:r>
      <w:r>
        <w:rPr>
          <w:spacing w:val="39"/>
          <w:sz w:val="19"/>
        </w:rPr>
        <w:t xml:space="preserve"> </w:t>
      </w:r>
      <w:r>
        <w:rPr>
          <w:sz w:val="19"/>
        </w:rPr>
        <w:t>Elz.</w:t>
      </w:r>
      <w:r>
        <w:rPr>
          <w:spacing w:val="32"/>
          <w:sz w:val="19"/>
        </w:rPr>
        <w:t xml:space="preserve"> </w:t>
      </w:r>
      <w:r>
        <w:rPr>
          <w:sz w:val="19"/>
        </w:rPr>
        <w:t>supports</w:t>
      </w:r>
      <w:r>
        <w:rPr>
          <w:spacing w:val="29"/>
          <w:sz w:val="19"/>
        </w:rPr>
        <w:t xml:space="preserve"> </w:t>
      </w:r>
      <w:r>
        <w:rPr>
          <w:sz w:val="19"/>
        </w:rPr>
        <w:t>KJV</w:t>
      </w:r>
      <w:r>
        <w:rPr>
          <w:spacing w:val="40"/>
          <w:sz w:val="19"/>
        </w:rPr>
        <w:t xml:space="preserve"> </w:t>
      </w:r>
      <w:r>
        <w:rPr>
          <w:sz w:val="19"/>
        </w:rPr>
        <w:t>with</w:t>
      </w:r>
      <w:r>
        <w:rPr>
          <w:spacing w:val="39"/>
          <w:sz w:val="19"/>
        </w:rPr>
        <w:t xml:space="preserve"> </w:t>
      </w:r>
      <w:r>
        <w:rPr>
          <w:i/>
          <w:sz w:val="19"/>
        </w:rPr>
        <w:t>Grace</w:t>
      </w:r>
      <w:r>
        <w:rPr>
          <w:i/>
          <w:spacing w:val="39"/>
          <w:sz w:val="19"/>
        </w:rPr>
        <w:t xml:space="preserve"> </w:t>
      </w:r>
      <w:r>
        <w:rPr>
          <w:i/>
          <w:sz w:val="19"/>
        </w:rPr>
        <w:t>be</w:t>
      </w:r>
      <w:r>
        <w:rPr>
          <w:i/>
          <w:spacing w:val="39"/>
          <w:sz w:val="19"/>
        </w:rPr>
        <w:t xml:space="preserve"> </w:t>
      </w:r>
      <w:r>
        <w:rPr>
          <w:i/>
          <w:sz w:val="19"/>
        </w:rPr>
        <w:t>with</w:t>
      </w:r>
      <w:r>
        <w:rPr>
          <w:i/>
          <w:spacing w:val="36"/>
          <w:sz w:val="19"/>
        </w:rPr>
        <w:t xml:space="preserve"> </w:t>
      </w:r>
      <w:r>
        <w:rPr>
          <w:i/>
          <w:spacing w:val="9"/>
          <w:sz w:val="19"/>
        </w:rPr>
        <w:t>you</w:t>
      </w:r>
      <w:r>
        <w:rPr>
          <w:spacing w:val="9"/>
          <w:sz w:val="19"/>
        </w:rPr>
        <w:t>,</w:t>
      </w:r>
      <w:r>
        <w:rPr>
          <w:spacing w:val="32"/>
          <w:sz w:val="19"/>
        </w:rPr>
        <w:t xml:space="preserve"> </w:t>
      </w:r>
      <w:r>
        <w:rPr>
          <w:sz w:val="19"/>
        </w:rPr>
        <w:t>while</w:t>
      </w:r>
      <w:r>
        <w:rPr>
          <w:spacing w:val="36"/>
          <w:sz w:val="19"/>
        </w:rPr>
        <w:t xml:space="preserve"> </w:t>
      </w:r>
      <w:r>
        <w:rPr>
          <w:sz w:val="19"/>
        </w:rPr>
        <w:t>Steph.</w:t>
      </w:r>
      <w:r>
        <w:rPr>
          <w:spacing w:val="32"/>
          <w:sz w:val="19"/>
        </w:rPr>
        <w:t xml:space="preserve"> </w:t>
      </w:r>
      <w:r>
        <w:rPr>
          <w:sz w:val="19"/>
        </w:rPr>
        <w:t>reads</w:t>
      </w:r>
      <w:r>
        <w:rPr>
          <w:spacing w:val="38"/>
          <w:sz w:val="19"/>
        </w:rPr>
        <w:t xml:space="preserve"> </w:t>
      </w:r>
      <w:r>
        <w:rPr>
          <w:sz w:val="19"/>
        </w:rPr>
        <w:t>with</w:t>
      </w:r>
      <w:r>
        <w:rPr>
          <w:spacing w:val="30"/>
          <w:sz w:val="19"/>
        </w:rPr>
        <w:t xml:space="preserve"> </w:t>
      </w:r>
      <w:r>
        <w:rPr>
          <w:sz w:val="19"/>
        </w:rPr>
        <w:t>HF</w:t>
      </w:r>
      <w:r>
        <w:rPr>
          <w:spacing w:val="80"/>
          <w:sz w:val="19"/>
        </w:rPr>
        <w:t xml:space="preserve"> </w:t>
      </w:r>
      <w:r>
        <w:rPr>
          <w:i/>
          <w:sz w:val="19"/>
        </w:rPr>
        <w:t>Grace be with us</w:t>
      </w:r>
      <w:r>
        <w:rPr>
          <w:sz w:val="19"/>
        </w:rPr>
        <w:t>. In Rev. 13:5 Steph. supports KJV</w:t>
      </w:r>
      <w:r>
        <w:rPr>
          <w:spacing w:val="40"/>
          <w:sz w:val="19"/>
        </w:rPr>
        <w:t xml:space="preserve"> </w:t>
      </w:r>
      <w:r>
        <w:rPr>
          <w:i/>
          <w:sz w:val="19"/>
        </w:rPr>
        <w:t xml:space="preserve">power </w:t>
      </w:r>
      <w:r>
        <w:rPr>
          <w:i/>
          <w:spacing w:val="9"/>
          <w:sz w:val="19"/>
        </w:rPr>
        <w:t xml:space="preserve">was </w:t>
      </w:r>
      <w:r>
        <w:rPr>
          <w:i/>
          <w:sz w:val="19"/>
        </w:rPr>
        <w:t>given unto him to</w:t>
      </w:r>
      <w:r>
        <w:rPr>
          <w:i/>
          <w:spacing w:val="40"/>
          <w:sz w:val="19"/>
        </w:rPr>
        <w:t xml:space="preserve"> </w:t>
      </w:r>
      <w:r>
        <w:rPr>
          <w:i/>
          <w:sz w:val="19"/>
        </w:rPr>
        <w:t>continue</w:t>
      </w:r>
      <w:r>
        <w:rPr>
          <w:i/>
          <w:spacing w:val="-8"/>
          <w:sz w:val="19"/>
        </w:rPr>
        <w:t xml:space="preserve"> </w:t>
      </w:r>
      <w:r>
        <w:rPr>
          <w:sz w:val="19"/>
        </w:rPr>
        <w:t>,</w:t>
      </w:r>
      <w:r>
        <w:rPr>
          <w:spacing w:val="40"/>
          <w:sz w:val="19"/>
        </w:rPr>
        <w:t xml:space="preserve"> </w:t>
      </w:r>
      <w:r>
        <w:rPr>
          <w:sz w:val="19"/>
        </w:rPr>
        <w:t>while</w:t>
      </w:r>
      <w:r>
        <w:rPr>
          <w:spacing w:val="40"/>
          <w:sz w:val="19"/>
        </w:rPr>
        <w:t xml:space="preserve"> </w:t>
      </w:r>
      <w:r>
        <w:rPr>
          <w:sz w:val="19"/>
        </w:rPr>
        <w:t>Elz. sides</w:t>
      </w:r>
      <w:r>
        <w:rPr>
          <w:spacing w:val="40"/>
          <w:sz w:val="19"/>
        </w:rPr>
        <w:t xml:space="preserve"> </w:t>
      </w:r>
      <w:r>
        <w:rPr>
          <w:sz w:val="19"/>
        </w:rPr>
        <w:t>with</w:t>
      </w:r>
      <w:r>
        <w:rPr>
          <w:spacing w:val="40"/>
          <w:sz w:val="19"/>
        </w:rPr>
        <w:t xml:space="preserve"> </w:t>
      </w:r>
      <w:r>
        <w:rPr>
          <w:sz w:val="19"/>
        </w:rPr>
        <w:t>HF</w:t>
      </w:r>
      <w:r>
        <w:rPr>
          <w:spacing w:val="40"/>
          <w:sz w:val="19"/>
        </w:rPr>
        <w:t xml:space="preserve"> </w:t>
      </w:r>
      <w:r>
        <w:rPr>
          <w:i/>
          <w:spacing w:val="10"/>
          <w:sz w:val="19"/>
        </w:rPr>
        <w:t xml:space="preserve">power </w:t>
      </w:r>
      <w:r>
        <w:rPr>
          <w:i/>
          <w:spacing w:val="9"/>
          <w:sz w:val="19"/>
        </w:rPr>
        <w:t>was</w:t>
      </w:r>
      <w:r>
        <w:rPr>
          <w:i/>
          <w:spacing w:val="40"/>
          <w:sz w:val="19"/>
        </w:rPr>
        <w:t xml:space="preserve"> </w:t>
      </w:r>
      <w:r>
        <w:rPr>
          <w:i/>
          <w:sz w:val="19"/>
        </w:rPr>
        <w:t>given</w:t>
      </w:r>
      <w:r>
        <w:rPr>
          <w:i/>
          <w:spacing w:val="40"/>
          <w:sz w:val="19"/>
        </w:rPr>
        <w:t xml:space="preserve"> </w:t>
      </w:r>
      <w:r>
        <w:rPr>
          <w:i/>
          <w:sz w:val="19"/>
        </w:rPr>
        <w:t>unto</w:t>
      </w:r>
      <w:r>
        <w:rPr>
          <w:i/>
          <w:spacing w:val="40"/>
          <w:sz w:val="19"/>
        </w:rPr>
        <w:t xml:space="preserve"> </w:t>
      </w:r>
      <w:r>
        <w:rPr>
          <w:i/>
          <w:sz w:val="19"/>
        </w:rPr>
        <w:t>him</w:t>
      </w:r>
      <w:r>
        <w:rPr>
          <w:i/>
          <w:spacing w:val="40"/>
          <w:sz w:val="19"/>
        </w:rPr>
        <w:t xml:space="preserve"> </w:t>
      </w:r>
      <w:r>
        <w:rPr>
          <w:i/>
          <w:sz w:val="19"/>
        </w:rPr>
        <w:t>to</w:t>
      </w:r>
      <w:r>
        <w:rPr>
          <w:i/>
          <w:spacing w:val="40"/>
          <w:sz w:val="19"/>
        </w:rPr>
        <w:t xml:space="preserve"> </w:t>
      </w:r>
      <w:r>
        <w:rPr>
          <w:i/>
          <w:sz w:val="19"/>
        </w:rPr>
        <w:t>make</w:t>
      </w:r>
      <w:r>
        <w:rPr>
          <w:i/>
          <w:spacing w:val="40"/>
          <w:sz w:val="19"/>
        </w:rPr>
        <w:t xml:space="preserve"> </w:t>
      </w:r>
      <w:r>
        <w:rPr>
          <w:i/>
          <w:sz w:val="19"/>
        </w:rPr>
        <w:t>war</w:t>
      </w:r>
      <w:r>
        <w:rPr>
          <w:sz w:val="19"/>
        </w:rPr>
        <w:t>.</w:t>
      </w:r>
    </w:p>
    <w:p w14:paraId="227238B2" w14:textId="77777777" w:rsidR="000D25EC" w:rsidRDefault="000D25EC" w:rsidP="003C2DF8">
      <w:pPr>
        <w:spacing w:beforeLines="160" w:before="384"/>
        <w:jc w:val="both"/>
        <w:rPr>
          <w:sz w:val="19"/>
        </w:rPr>
        <w:sectPr w:rsidR="000D25EC">
          <w:pgSz w:w="10800" w:h="13320"/>
          <w:pgMar w:top="940" w:right="860" w:bottom="280" w:left="1040" w:header="721" w:footer="0" w:gutter="0"/>
          <w:cols w:space="720"/>
        </w:sectPr>
      </w:pPr>
    </w:p>
    <w:p w14:paraId="12F5CBED" w14:textId="77777777" w:rsidR="000D25EC" w:rsidRDefault="000D25EC" w:rsidP="003C2DF8">
      <w:pPr>
        <w:pStyle w:val="Corpodetexto"/>
        <w:spacing w:beforeLines="160" w:before="384"/>
        <w:rPr>
          <w:sz w:val="41"/>
        </w:rPr>
      </w:pPr>
    </w:p>
    <w:p w14:paraId="7A9CEC9B" w14:textId="77777777" w:rsidR="000D25EC" w:rsidRDefault="00000000" w:rsidP="003C2DF8">
      <w:pPr>
        <w:pStyle w:val="Ttulo2"/>
        <w:spacing w:beforeLines="160" w:before="384"/>
        <w:ind w:right="166"/>
      </w:pPr>
      <w:r>
        <w:t>SELECT</w:t>
      </w:r>
      <w:r>
        <w:rPr>
          <w:spacing w:val="-2"/>
        </w:rPr>
        <w:t xml:space="preserve"> BIBLIOGRAPHY</w:t>
      </w:r>
    </w:p>
    <w:p w14:paraId="712DE846" w14:textId="650F5A66" w:rsidR="000D25EC" w:rsidRDefault="00000000" w:rsidP="003C2DF8">
      <w:pPr>
        <w:pStyle w:val="Ttulo3"/>
        <w:spacing w:beforeLines="160" w:before="384"/>
        <w:ind w:left="314"/>
      </w:pPr>
      <w:r>
        <w:t>WORKS</w:t>
      </w:r>
      <w:r>
        <w:rPr>
          <w:spacing w:val="4"/>
        </w:rPr>
        <w:t xml:space="preserve"> </w:t>
      </w:r>
      <w:r>
        <w:t>CONSULTED</w:t>
      </w:r>
      <w:r>
        <w:rPr>
          <w:spacing w:val="-7"/>
        </w:rPr>
        <w:t xml:space="preserve"> </w:t>
      </w:r>
      <w:r>
        <w:t>FOR</w:t>
      </w:r>
      <w:r>
        <w:rPr>
          <w:spacing w:val="-20"/>
        </w:rPr>
        <w:t xml:space="preserve"> </w:t>
      </w:r>
      <w:r w:rsidR="0000163B">
        <w:t>RESUMO DA DEFESA KJV CONTRA TMAJ.</w:t>
      </w:r>
    </w:p>
    <w:p w14:paraId="0934A9EA" w14:textId="77777777" w:rsidR="000D25EC" w:rsidRDefault="00000000" w:rsidP="003C2DF8">
      <w:pPr>
        <w:spacing w:beforeLines="160" w:before="384"/>
        <w:ind w:left="222"/>
        <w:rPr>
          <w:sz w:val="19"/>
        </w:rPr>
      </w:pPr>
      <w:r>
        <w:rPr>
          <w:sz w:val="19"/>
        </w:rPr>
        <w:t>Aland,</w:t>
      </w:r>
      <w:r>
        <w:rPr>
          <w:spacing w:val="47"/>
          <w:sz w:val="19"/>
        </w:rPr>
        <w:t xml:space="preserve"> </w:t>
      </w:r>
      <w:r>
        <w:rPr>
          <w:sz w:val="19"/>
        </w:rPr>
        <w:t>Kurt.</w:t>
      </w:r>
      <w:r>
        <w:rPr>
          <w:spacing w:val="56"/>
          <w:sz w:val="19"/>
        </w:rPr>
        <w:t xml:space="preserve"> </w:t>
      </w:r>
      <w:r>
        <w:rPr>
          <w:i/>
          <w:sz w:val="19"/>
        </w:rPr>
        <w:t>Synopsis</w:t>
      </w:r>
      <w:r>
        <w:rPr>
          <w:i/>
          <w:spacing w:val="45"/>
          <w:sz w:val="19"/>
        </w:rPr>
        <w:t xml:space="preserve"> </w:t>
      </w:r>
      <w:r>
        <w:rPr>
          <w:i/>
          <w:sz w:val="19"/>
        </w:rPr>
        <w:t>Quattuor</w:t>
      </w:r>
      <w:r>
        <w:rPr>
          <w:i/>
          <w:spacing w:val="30"/>
          <w:sz w:val="19"/>
        </w:rPr>
        <w:t xml:space="preserve"> </w:t>
      </w:r>
      <w:r>
        <w:rPr>
          <w:i/>
          <w:sz w:val="19"/>
        </w:rPr>
        <w:t>Evangeliorum</w:t>
      </w:r>
      <w:r>
        <w:rPr>
          <w:sz w:val="19"/>
        </w:rPr>
        <w:t>,</w:t>
      </w:r>
      <w:r>
        <w:rPr>
          <w:spacing w:val="48"/>
          <w:sz w:val="19"/>
        </w:rPr>
        <w:t xml:space="preserve"> </w:t>
      </w:r>
      <w:r>
        <w:rPr>
          <w:sz w:val="19"/>
        </w:rPr>
        <w:t>Stuttgart:</w:t>
      </w:r>
      <w:r>
        <w:rPr>
          <w:spacing w:val="27"/>
          <w:sz w:val="19"/>
        </w:rPr>
        <w:t xml:space="preserve"> </w:t>
      </w:r>
      <w:r>
        <w:rPr>
          <w:sz w:val="19"/>
        </w:rPr>
        <w:t>Wurttembergeshe</w:t>
      </w:r>
      <w:r>
        <w:rPr>
          <w:spacing w:val="58"/>
          <w:sz w:val="19"/>
        </w:rPr>
        <w:t xml:space="preserve"> </w:t>
      </w:r>
      <w:r>
        <w:rPr>
          <w:spacing w:val="-2"/>
          <w:sz w:val="19"/>
        </w:rPr>
        <w:t>Bibelanstal,1964.</w:t>
      </w:r>
    </w:p>
    <w:p w14:paraId="44671973" w14:textId="77777777" w:rsidR="000D25EC" w:rsidRDefault="000D25EC" w:rsidP="003C2DF8">
      <w:pPr>
        <w:pStyle w:val="Corpodetexto"/>
        <w:spacing w:beforeLines="160" w:before="384"/>
        <w:rPr>
          <w:sz w:val="20"/>
        </w:rPr>
      </w:pPr>
    </w:p>
    <w:p w14:paraId="42482765" w14:textId="77777777" w:rsidR="000D25EC" w:rsidRDefault="00000000" w:rsidP="003C2DF8">
      <w:pPr>
        <w:pStyle w:val="Corpodetexto"/>
        <w:spacing w:beforeLines="160" w:before="384"/>
        <w:ind w:left="222" w:right="237"/>
      </w:pPr>
      <w:r>
        <w:t>Aland,</w:t>
      </w:r>
      <w:r>
        <w:rPr>
          <w:spacing w:val="24"/>
        </w:rPr>
        <w:t xml:space="preserve"> </w:t>
      </w:r>
      <w:r>
        <w:t>Kurt; Black,</w:t>
      </w:r>
      <w:r>
        <w:rPr>
          <w:spacing w:val="24"/>
        </w:rPr>
        <w:t xml:space="preserve"> </w:t>
      </w:r>
      <w:r>
        <w:t>Matthew; Martini,</w:t>
      </w:r>
      <w:r>
        <w:rPr>
          <w:spacing w:val="24"/>
        </w:rPr>
        <w:t xml:space="preserve"> </w:t>
      </w:r>
      <w:r>
        <w:t>Carlo; Metzger,</w:t>
      </w:r>
      <w:r>
        <w:rPr>
          <w:spacing w:val="24"/>
        </w:rPr>
        <w:t xml:space="preserve"> </w:t>
      </w:r>
      <w:r>
        <w:t>Bruce; Witgren,</w:t>
      </w:r>
      <w:r>
        <w:rPr>
          <w:spacing w:val="24"/>
        </w:rPr>
        <w:t xml:space="preserve"> </w:t>
      </w:r>
      <w:r>
        <w:t>Allen</w:t>
      </w:r>
      <w:r>
        <w:rPr>
          <w:spacing w:val="18"/>
        </w:rPr>
        <w:t xml:space="preserve"> </w:t>
      </w:r>
      <w:r>
        <w:t>(eds.).</w:t>
      </w:r>
      <w:r>
        <w:rPr>
          <w:spacing w:val="60"/>
        </w:rPr>
        <w:t xml:space="preserve"> </w:t>
      </w:r>
      <w:r>
        <w:rPr>
          <w:i/>
        </w:rPr>
        <w:t>The</w:t>
      </w:r>
      <w:r>
        <w:rPr>
          <w:i/>
          <w:spacing w:val="33"/>
        </w:rPr>
        <w:t xml:space="preserve"> </w:t>
      </w:r>
      <w:r>
        <w:rPr>
          <w:i/>
        </w:rPr>
        <w:t>Greek New</w:t>
      </w:r>
      <w:r>
        <w:rPr>
          <w:i/>
          <w:spacing w:val="48"/>
        </w:rPr>
        <w:t xml:space="preserve"> </w:t>
      </w:r>
      <w:r>
        <w:rPr>
          <w:i/>
        </w:rPr>
        <w:t>Testament</w:t>
      </w:r>
      <w:r>
        <w:t>,</w:t>
      </w:r>
      <w:r>
        <w:rPr>
          <w:spacing w:val="23"/>
        </w:rPr>
        <w:t xml:space="preserve"> </w:t>
      </w:r>
      <w:r>
        <w:t>3</w:t>
      </w:r>
      <w:r>
        <w:rPr>
          <w:position w:val="4"/>
          <w:sz w:val="13"/>
        </w:rPr>
        <w:t>rd</w:t>
      </w:r>
      <w:r>
        <w:rPr>
          <w:spacing w:val="20"/>
          <w:position w:val="4"/>
          <w:sz w:val="13"/>
        </w:rPr>
        <w:t xml:space="preserve"> </w:t>
      </w:r>
      <w:r>
        <w:t>Edition</w:t>
      </w:r>
      <w:r>
        <w:rPr>
          <w:spacing w:val="18"/>
        </w:rPr>
        <w:t xml:space="preserve"> </w:t>
      </w:r>
      <w:r>
        <w:t>Corrected,</w:t>
      </w:r>
      <w:r>
        <w:rPr>
          <w:spacing w:val="23"/>
        </w:rPr>
        <w:t xml:space="preserve"> </w:t>
      </w:r>
      <w:r>
        <w:t>New</w:t>
      </w:r>
      <w:r>
        <w:rPr>
          <w:spacing w:val="21"/>
        </w:rPr>
        <w:t xml:space="preserve"> </w:t>
      </w:r>
      <w:r>
        <w:t>York:</w:t>
      </w:r>
      <w:r>
        <w:rPr>
          <w:spacing w:val="8"/>
        </w:rPr>
        <w:t xml:space="preserve"> </w:t>
      </w:r>
      <w:r>
        <w:t>American</w:t>
      </w:r>
      <w:r>
        <w:rPr>
          <w:spacing w:val="18"/>
        </w:rPr>
        <w:t xml:space="preserve"> </w:t>
      </w:r>
      <w:r>
        <w:t>Bible</w:t>
      </w:r>
      <w:r>
        <w:rPr>
          <w:spacing w:val="29"/>
        </w:rPr>
        <w:t xml:space="preserve"> </w:t>
      </w:r>
      <w:r>
        <w:t>Society,</w:t>
      </w:r>
      <w:r>
        <w:rPr>
          <w:spacing w:val="23"/>
        </w:rPr>
        <w:t xml:space="preserve"> </w:t>
      </w:r>
      <w:r>
        <w:t>1983.</w:t>
      </w:r>
    </w:p>
    <w:p w14:paraId="651C26A1" w14:textId="77777777" w:rsidR="000D25EC" w:rsidRDefault="000D25EC" w:rsidP="003C2DF8">
      <w:pPr>
        <w:pStyle w:val="Corpodetexto"/>
        <w:spacing w:beforeLines="160" w:before="384"/>
      </w:pPr>
    </w:p>
    <w:p w14:paraId="0402DFA2" w14:textId="77777777" w:rsidR="000D25EC" w:rsidRDefault="00000000" w:rsidP="003C2DF8">
      <w:pPr>
        <w:spacing w:beforeLines="160" w:before="384"/>
        <w:ind w:left="222"/>
        <w:rPr>
          <w:sz w:val="19"/>
        </w:rPr>
      </w:pPr>
      <w:r>
        <w:rPr>
          <w:sz w:val="19"/>
        </w:rPr>
        <w:t>Alford,</w:t>
      </w:r>
      <w:r>
        <w:rPr>
          <w:spacing w:val="27"/>
          <w:sz w:val="19"/>
        </w:rPr>
        <w:t xml:space="preserve"> </w:t>
      </w:r>
      <w:r>
        <w:rPr>
          <w:sz w:val="19"/>
        </w:rPr>
        <w:t>Henry.</w:t>
      </w:r>
      <w:r>
        <w:rPr>
          <w:spacing w:val="36"/>
          <w:sz w:val="19"/>
        </w:rPr>
        <w:t xml:space="preserve"> </w:t>
      </w:r>
      <w:r>
        <w:rPr>
          <w:i/>
          <w:sz w:val="19"/>
        </w:rPr>
        <w:t>The</w:t>
      </w:r>
      <w:r>
        <w:rPr>
          <w:i/>
          <w:spacing w:val="38"/>
          <w:sz w:val="19"/>
        </w:rPr>
        <w:t xml:space="preserve"> </w:t>
      </w:r>
      <w:r>
        <w:rPr>
          <w:i/>
          <w:sz w:val="19"/>
        </w:rPr>
        <w:t>Greek</w:t>
      </w:r>
      <w:r>
        <w:rPr>
          <w:i/>
          <w:spacing w:val="16"/>
          <w:sz w:val="19"/>
        </w:rPr>
        <w:t xml:space="preserve"> </w:t>
      </w:r>
      <w:r>
        <w:rPr>
          <w:i/>
          <w:sz w:val="19"/>
        </w:rPr>
        <w:t>Testament</w:t>
      </w:r>
      <w:r>
        <w:rPr>
          <w:sz w:val="19"/>
        </w:rPr>
        <w:t>,</w:t>
      </w:r>
      <w:r>
        <w:rPr>
          <w:spacing w:val="28"/>
          <w:sz w:val="19"/>
        </w:rPr>
        <w:t xml:space="preserve"> </w:t>
      </w:r>
      <w:r>
        <w:rPr>
          <w:sz w:val="19"/>
        </w:rPr>
        <w:t>Chicago:</w:t>
      </w:r>
      <w:r>
        <w:rPr>
          <w:spacing w:val="12"/>
          <w:sz w:val="19"/>
        </w:rPr>
        <w:t xml:space="preserve"> </w:t>
      </w:r>
      <w:r>
        <w:rPr>
          <w:sz w:val="19"/>
        </w:rPr>
        <w:t>Moody</w:t>
      </w:r>
      <w:r>
        <w:rPr>
          <w:spacing w:val="60"/>
          <w:sz w:val="19"/>
        </w:rPr>
        <w:t xml:space="preserve"> </w:t>
      </w:r>
      <w:r>
        <w:rPr>
          <w:sz w:val="19"/>
        </w:rPr>
        <w:t>Press,</w:t>
      </w:r>
      <w:r>
        <w:rPr>
          <w:spacing w:val="27"/>
          <w:sz w:val="19"/>
        </w:rPr>
        <w:t xml:space="preserve"> </w:t>
      </w:r>
      <w:r>
        <w:rPr>
          <w:spacing w:val="-2"/>
          <w:sz w:val="19"/>
        </w:rPr>
        <w:t>1968.</w:t>
      </w:r>
    </w:p>
    <w:p w14:paraId="7D4A07F7" w14:textId="77777777" w:rsidR="000D25EC" w:rsidRDefault="000D25EC" w:rsidP="003C2DF8">
      <w:pPr>
        <w:pStyle w:val="Corpodetexto"/>
        <w:spacing w:beforeLines="160" w:before="384"/>
        <w:rPr>
          <w:sz w:val="22"/>
        </w:rPr>
      </w:pPr>
    </w:p>
    <w:p w14:paraId="1C207ED3" w14:textId="77777777" w:rsidR="000D25EC" w:rsidRDefault="00000000" w:rsidP="003C2DF8">
      <w:pPr>
        <w:spacing w:beforeLines="160" w:before="384"/>
        <w:ind w:left="222" w:right="237"/>
        <w:rPr>
          <w:sz w:val="19"/>
        </w:rPr>
      </w:pPr>
      <w:r>
        <w:rPr>
          <w:sz w:val="19"/>
        </w:rPr>
        <w:t>Charles,</w:t>
      </w:r>
      <w:r>
        <w:rPr>
          <w:spacing w:val="24"/>
          <w:sz w:val="19"/>
        </w:rPr>
        <w:t xml:space="preserve"> </w:t>
      </w:r>
      <w:r>
        <w:rPr>
          <w:sz w:val="19"/>
        </w:rPr>
        <w:t>Robert</w:t>
      </w:r>
      <w:r>
        <w:rPr>
          <w:spacing w:val="24"/>
          <w:sz w:val="19"/>
        </w:rPr>
        <w:t xml:space="preserve"> </w:t>
      </w:r>
      <w:r>
        <w:rPr>
          <w:sz w:val="19"/>
        </w:rPr>
        <w:t>H.</w:t>
      </w:r>
      <w:r>
        <w:rPr>
          <w:spacing w:val="34"/>
          <w:sz w:val="19"/>
        </w:rPr>
        <w:t xml:space="preserve"> </w:t>
      </w:r>
      <w:r>
        <w:rPr>
          <w:i/>
          <w:sz w:val="19"/>
        </w:rPr>
        <w:t>A</w:t>
      </w:r>
      <w:r>
        <w:rPr>
          <w:i/>
          <w:spacing w:val="40"/>
          <w:sz w:val="19"/>
        </w:rPr>
        <w:t xml:space="preserve"> </w:t>
      </w:r>
      <w:r>
        <w:rPr>
          <w:i/>
          <w:sz w:val="19"/>
        </w:rPr>
        <w:t>Critical</w:t>
      </w:r>
      <w:r>
        <w:rPr>
          <w:i/>
          <w:spacing w:val="19"/>
          <w:sz w:val="19"/>
        </w:rPr>
        <w:t xml:space="preserve"> </w:t>
      </w:r>
      <w:r>
        <w:rPr>
          <w:i/>
          <w:sz w:val="19"/>
        </w:rPr>
        <w:t>and</w:t>
      </w:r>
      <w:r>
        <w:rPr>
          <w:i/>
          <w:spacing w:val="24"/>
          <w:sz w:val="19"/>
        </w:rPr>
        <w:t xml:space="preserve"> </w:t>
      </w:r>
      <w:r>
        <w:rPr>
          <w:i/>
          <w:sz w:val="19"/>
        </w:rPr>
        <w:t>Exegetical</w:t>
      </w:r>
      <w:r>
        <w:rPr>
          <w:i/>
          <w:spacing w:val="19"/>
          <w:sz w:val="19"/>
        </w:rPr>
        <w:t xml:space="preserve"> </w:t>
      </w:r>
      <w:r>
        <w:rPr>
          <w:i/>
          <w:sz w:val="19"/>
        </w:rPr>
        <w:t>Commentary</w:t>
      </w:r>
      <w:r>
        <w:rPr>
          <w:i/>
          <w:spacing w:val="30"/>
          <w:sz w:val="19"/>
        </w:rPr>
        <w:t xml:space="preserve"> </w:t>
      </w:r>
      <w:r>
        <w:rPr>
          <w:i/>
          <w:sz w:val="19"/>
        </w:rPr>
        <w:t>on</w:t>
      </w:r>
      <w:r>
        <w:rPr>
          <w:i/>
          <w:spacing w:val="19"/>
          <w:sz w:val="19"/>
        </w:rPr>
        <w:t xml:space="preserve"> </w:t>
      </w:r>
      <w:r>
        <w:rPr>
          <w:i/>
          <w:sz w:val="19"/>
        </w:rPr>
        <w:t>The</w:t>
      </w:r>
      <w:r>
        <w:rPr>
          <w:i/>
          <w:spacing w:val="34"/>
          <w:sz w:val="19"/>
        </w:rPr>
        <w:t xml:space="preserve"> </w:t>
      </w:r>
      <w:r>
        <w:rPr>
          <w:i/>
          <w:sz w:val="19"/>
        </w:rPr>
        <w:t>Revelation</w:t>
      </w:r>
      <w:r>
        <w:rPr>
          <w:i/>
          <w:spacing w:val="21"/>
          <w:sz w:val="19"/>
        </w:rPr>
        <w:t xml:space="preserve"> </w:t>
      </w:r>
      <w:r>
        <w:rPr>
          <w:i/>
          <w:sz w:val="19"/>
        </w:rPr>
        <w:t>of St.</w:t>
      </w:r>
      <w:r>
        <w:rPr>
          <w:i/>
          <w:spacing w:val="24"/>
          <w:sz w:val="19"/>
        </w:rPr>
        <w:t xml:space="preserve"> </w:t>
      </w:r>
      <w:r>
        <w:rPr>
          <w:i/>
          <w:sz w:val="19"/>
        </w:rPr>
        <w:t>John</w:t>
      </w:r>
      <w:r>
        <w:rPr>
          <w:i/>
          <w:spacing w:val="-4"/>
          <w:sz w:val="19"/>
        </w:rPr>
        <w:t xml:space="preserve"> </w:t>
      </w:r>
      <w:r>
        <w:rPr>
          <w:sz w:val="19"/>
        </w:rPr>
        <w:t xml:space="preserve">, Edinburg: T&amp;T Clark, </w:t>
      </w:r>
      <w:r>
        <w:rPr>
          <w:spacing w:val="9"/>
          <w:sz w:val="19"/>
        </w:rPr>
        <w:t>1920</w:t>
      </w:r>
      <w:r>
        <w:rPr>
          <w:spacing w:val="-8"/>
          <w:sz w:val="19"/>
        </w:rPr>
        <w:t xml:space="preserve"> </w:t>
      </w:r>
      <w:r>
        <w:rPr>
          <w:sz w:val="19"/>
        </w:rPr>
        <w:t>.</w:t>
      </w:r>
    </w:p>
    <w:p w14:paraId="25AE344E" w14:textId="77777777" w:rsidR="000D25EC" w:rsidRDefault="000D25EC" w:rsidP="003C2DF8">
      <w:pPr>
        <w:pStyle w:val="Corpodetexto"/>
        <w:spacing w:beforeLines="160" w:before="384"/>
      </w:pPr>
    </w:p>
    <w:p w14:paraId="27194B09" w14:textId="77777777" w:rsidR="000D25EC" w:rsidRDefault="00000000" w:rsidP="003C2DF8">
      <w:pPr>
        <w:spacing w:beforeLines="160" w:before="384"/>
        <w:ind w:left="222"/>
        <w:rPr>
          <w:sz w:val="19"/>
        </w:rPr>
      </w:pPr>
      <w:r>
        <w:rPr>
          <w:sz w:val="19"/>
        </w:rPr>
        <w:t>Hodges,</w:t>
      </w:r>
      <w:r>
        <w:rPr>
          <w:spacing w:val="22"/>
          <w:sz w:val="19"/>
        </w:rPr>
        <w:t xml:space="preserve"> </w:t>
      </w:r>
      <w:r>
        <w:rPr>
          <w:sz w:val="19"/>
        </w:rPr>
        <w:t>Zane</w:t>
      </w:r>
      <w:r>
        <w:rPr>
          <w:spacing w:val="27"/>
          <w:sz w:val="19"/>
        </w:rPr>
        <w:t xml:space="preserve"> </w:t>
      </w:r>
      <w:r>
        <w:rPr>
          <w:sz w:val="19"/>
        </w:rPr>
        <w:t>C.</w:t>
      </w:r>
      <w:r>
        <w:rPr>
          <w:spacing w:val="40"/>
          <w:sz w:val="19"/>
        </w:rPr>
        <w:t xml:space="preserve"> </w:t>
      </w:r>
      <w:r>
        <w:rPr>
          <w:sz w:val="19"/>
        </w:rPr>
        <w:t>and</w:t>
      </w:r>
      <w:r>
        <w:rPr>
          <w:spacing w:val="40"/>
          <w:sz w:val="19"/>
        </w:rPr>
        <w:t xml:space="preserve"> </w:t>
      </w:r>
      <w:r>
        <w:rPr>
          <w:sz w:val="19"/>
        </w:rPr>
        <w:t>Arthrur</w:t>
      </w:r>
      <w:r>
        <w:rPr>
          <w:spacing w:val="-1"/>
          <w:sz w:val="19"/>
        </w:rPr>
        <w:t xml:space="preserve"> </w:t>
      </w:r>
      <w:r>
        <w:rPr>
          <w:sz w:val="19"/>
        </w:rPr>
        <w:t>L.</w:t>
      </w:r>
      <w:r>
        <w:rPr>
          <w:spacing w:val="22"/>
          <w:sz w:val="19"/>
        </w:rPr>
        <w:t xml:space="preserve"> </w:t>
      </w:r>
      <w:r>
        <w:rPr>
          <w:sz w:val="19"/>
        </w:rPr>
        <w:t>Farstad</w:t>
      </w:r>
      <w:r>
        <w:rPr>
          <w:spacing w:val="22"/>
          <w:sz w:val="19"/>
        </w:rPr>
        <w:t xml:space="preserve"> </w:t>
      </w:r>
      <w:r>
        <w:rPr>
          <w:sz w:val="19"/>
        </w:rPr>
        <w:t>(eds.).</w:t>
      </w:r>
      <w:r>
        <w:rPr>
          <w:spacing w:val="40"/>
          <w:sz w:val="19"/>
        </w:rPr>
        <w:t xml:space="preserve"> </w:t>
      </w:r>
      <w:r>
        <w:rPr>
          <w:i/>
          <w:sz w:val="19"/>
        </w:rPr>
        <w:t>The</w:t>
      </w:r>
      <w:r>
        <w:rPr>
          <w:i/>
          <w:spacing w:val="31"/>
          <w:sz w:val="19"/>
        </w:rPr>
        <w:t xml:space="preserve"> </w:t>
      </w:r>
      <w:r>
        <w:rPr>
          <w:i/>
          <w:sz w:val="19"/>
        </w:rPr>
        <w:t>Greek New</w:t>
      </w:r>
      <w:r>
        <w:rPr>
          <w:i/>
          <w:spacing w:val="40"/>
          <w:sz w:val="19"/>
        </w:rPr>
        <w:t xml:space="preserve"> </w:t>
      </w:r>
      <w:r>
        <w:rPr>
          <w:i/>
          <w:sz w:val="19"/>
        </w:rPr>
        <w:t>Testament</w:t>
      </w:r>
      <w:r>
        <w:rPr>
          <w:i/>
          <w:spacing w:val="22"/>
          <w:sz w:val="19"/>
        </w:rPr>
        <w:t xml:space="preserve"> </w:t>
      </w:r>
      <w:r>
        <w:rPr>
          <w:i/>
          <w:sz w:val="19"/>
        </w:rPr>
        <w:t>According</w:t>
      </w:r>
      <w:r>
        <w:rPr>
          <w:i/>
          <w:spacing w:val="23"/>
          <w:sz w:val="19"/>
        </w:rPr>
        <w:t xml:space="preserve"> </w:t>
      </w:r>
      <w:r>
        <w:rPr>
          <w:i/>
          <w:sz w:val="19"/>
        </w:rPr>
        <w:t>to</w:t>
      </w:r>
      <w:r>
        <w:rPr>
          <w:i/>
          <w:spacing w:val="36"/>
          <w:sz w:val="19"/>
        </w:rPr>
        <w:t xml:space="preserve"> </w:t>
      </w:r>
      <w:r>
        <w:rPr>
          <w:i/>
          <w:sz w:val="19"/>
        </w:rPr>
        <w:t>the Majority</w:t>
      </w:r>
      <w:r>
        <w:rPr>
          <w:i/>
          <w:spacing w:val="25"/>
          <w:sz w:val="19"/>
        </w:rPr>
        <w:t xml:space="preserve"> </w:t>
      </w:r>
      <w:r>
        <w:rPr>
          <w:i/>
          <w:sz w:val="19"/>
        </w:rPr>
        <w:t>Text</w:t>
      </w:r>
      <w:r>
        <w:rPr>
          <w:sz w:val="19"/>
        </w:rPr>
        <w:t>,</w:t>
      </w:r>
      <w:r>
        <w:rPr>
          <w:spacing w:val="19"/>
          <w:sz w:val="19"/>
        </w:rPr>
        <w:t xml:space="preserve"> </w:t>
      </w:r>
      <w:r>
        <w:rPr>
          <w:sz w:val="19"/>
        </w:rPr>
        <w:t>Nashv</w:t>
      </w:r>
      <w:r>
        <w:rPr>
          <w:spacing w:val="-6"/>
          <w:sz w:val="19"/>
        </w:rPr>
        <w:t xml:space="preserve"> </w:t>
      </w:r>
      <w:r>
        <w:rPr>
          <w:sz w:val="19"/>
        </w:rPr>
        <w:t>ille: Thomas</w:t>
      </w:r>
      <w:r>
        <w:rPr>
          <w:spacing w:val="16"/>
          <w:sz w:val="19"/>
        </w:rPr>
        <w:t xml:space="preserve"> </w:t>
      </w:r>
      <w:r>
        <w:rPr>
          <w:sz w:val="19"/>
        </w:rPr>
        <w:t>Nelson,</w:t>
      </w:r>
      <w:r>
        <w:rPr>
          <w:spacing w:val="-7"/>
          <w:sz w:val="19"/>
        </w:rPr>
        <w:t xml:space="preserve"> </w:t>
      </w:r>
      <w:r>
        <w:rPr>
          <w:sz w:val="19"/>
        </w:rPr>
        <w:t>1982.</w:t>
      </w:r>
    </w:p>
    <w:p w14:paraId="106062AD" w14:textId="77777777" w:rsidR="000D25EC" w:rsidRDefault="000D25EC" w:rsidP="003C2DF8">
      <w:pPr>
        <w:pStyle w:val="Corpodetexto"/>
        <w:spacing w:beforeLines="160" w:before="384"/>
        <w:rPr>
          <w:sz w:val="21"/>
        </w:rPr>
      </w:pPr>
    </w:p>
    <w:p w14:paraId="5CB6487C" w14:textId="77777777" w:rsidR="000D25EC" w:rsidRDefault="00000000" w:rsidP="003C2DF8">
      <w:pPr>
        <w:spacing w:beforeLines="160" w:before="384"/>
        <w:ind w:left="222"/>
        <w:rPr>
          <w:sz w:val="19"/>
        </w:rPr>
      </w:pPr>
      <w:r>
        <w:rPr>
          <w:sz w:val="19"/>
        </w:rPr>
        <w:t>Hoskier,</w:t>
      </w:r>
      <w:r>
        <w:rPr>
          <w:spacing w:val="26"/>
          <w:sz w:val="19"/>
        </w:rPr>
        <w:t xml:space="preserve"> </w:t>
      </w:r>
      <w:r>
        <w:rPr>
          <w:sz w:val="19"/>
        </w:rPr>
        <w:t>Herman</w:t>
      </w:r>
      <w:r>
        <w:rPr>
          <w:spacing w:val="21"/>
          <w:sz w:val="19"/>
        </w:rPr>
        <w:t xml:space="preserve"> </w:t>
      </w:r>
      <w:r>
        <w:rPr>
          <w:sz w:val="19"/>
        </w:rPr>
        <w:t>C.</w:t>
      </w:r>
      <w:r>
        <w:rPr>
          <w:spacing w:val="63"/>
          <w:sz w:val="19"/>
        </w:rPr>
        <w:t xml:space="preserve"> </w:t>
      </w:r>
      <w:r>
        <w:rPr>
          <w:i/>
          <w:sz w:val="19"/>
        </w:rPr>
        <w:t>Concerning</w:t>
      </w:r>
      <w:r>
        <w:rPr>
          <w:i/>
          <w:spacing w:val="29"/>
          <w:sz w:val="19"/>
        </w:rPr>
        <w:t xml:space="preserve"> </w:t>
      </w:r>
      <w:r>
        <w:rPr>
          <w:i/>
          <w:sz w:val="19"/>
        </w:rPr>
        <w:t>the</w:t>
      </w:r>
      <w:r>
        <w:rPr>
          <w:i/>
          <w:spacing w:val="36"/>
          <w:sz w:val="19"/>
        </w:rPr>
        <w:t xml:space="preserve"> </w:t>
      </w:r>
      <w:r>
        <w:rPr>
          <w:i/>
          <w:sz w:val="19"/>
        </w:rPr>
        <w:t>Text</w:t>
      </w:r>
      <w:r>
        <w:rPr>
          <w:i/>
          <w:spacing w:val="27"/>
          <w:sz w:val="19"/>
        </w:rPr>
        <w:t xml:space="preserve"> </w:t>
      </w:r>
      <w:r>
        <w:rPr>
          <w:i/>
          <w:sz w:val="19"/>
        </w:rPr>
        <w:t>of</w:t>
      </w:r>
      <w:r>
        <w:rPr>
          <w:i/>
          <w:spacing w:val="5"/>
          <w:sz w:val="19"/>
        </w:rPr>
        <w:t xml:space="preserve"> </w:t>
      </w:r>
      <w:r>
        <w:rPr>
          <w:i/>
          <w:sz w:val="19"/>
        </w:rPr>
        <w:t>the</w:t>
      </w:r>
      <w:r>
        <w:rPr>
          <w:i/>
          <w:spacing w:val="36"/>
          <w:sz w:val="19"/>
        </w:rPr>
        <w:t xml:space="preserve"> </w:t>
      </w:r>
      <w:r>
        <w:rPr>
          <w:i/>
          <w:sz w:val="19"/>
        </w:rPr>
        <w:t>Apocalypse</w:t>
      </w:r>
      <w:r>
        <w:rPr>
          <w:i/>
          <w:spacing w:val="-1"/>
          <w:sz w:val="19"/>
        </w:rPr>
        <w:t xml:space="preserve"> </w:t>
      </w:r>
      <w:r>
        <w:rPr>
          <w:sz w:val="19"/>
        </w:rPr>
        <w:t>,</w:t>
      </w:r>
      <w:r>
        <w:rPr>
          <w:spacing w:val="-3"/>
          <w:sz w:val="19"/>
        </w:rPr>
        <w:t xml:space="preserve"> </w:t>
      </w:r>
      <w:r>
        <w:rPr>
          <w:sz w:val="19"/>
        </w:rPr>
        <w:t>London:</w:t>
      </w:r>
      <w:r>
        <w:rPr>
          <w:spacing w:val="11"/>
          <w:sz w:val="19"/>
        </w:rPr>
        <w:t xml:space="preserve"> </w:t>
      </w:r>
      <w:r>
        <w:rPr>
          <w:sz w:val="19"/>
        </w:rPr>
        <w:t>Bernard</w:t>
      </w:r>
      <w:r>
        <w:rPr>
          <w:spacing w:val="26"/>
          <w:sz w:val="19"/>
        </w:rPr>
        <w:t xml:space="preserve"> </w:t>
      </w:r>
      <w:r>
        <w:rPr>
          <w:sz w:val="19"/>
        </w:rPr>
        <w:t>Quartich,</w:t>
      </w:r>
      <w:r>
        <w:rPr>
          <w:spacing w:val="27"/>
          <w:sz w:val="19"/>
        </w:rPr>
        <w:t xml:space="preserve"> </w:t>
      </w:r>
      <w:r>
        <w:rPr>
          <w:spacing w:val="-2"/>
          <w:sz w:val="19"/>
        </w:rPr>
        <w:t>1914.</w:t>
      </w:r>
    </w:p>
    <w:p w14:paraId="58079B61" w14:textId="77777777" w:rsidR="000D25EC" w:rsidRDefault="000D25EC" w:rsidP="003C2DF8">
      <w:pPr>
        <w:pStyle w:val="Corpodetexto"/>
        <w:spacing w:beforeLines="160" w:before="384"/>
        <w:rPr>
          <w:sz w:val="20"/>
        </w:rPr>
      </w:pPr>
    </w:p>
    <w:p w14:paraId="36E0CC61" w14:textId="77777777" w:rsidR="000D25EC" w:rsidRPr="00C84AD1" w:rsidRDefault="00000000" w:rsidP="003C2DF8">
      <w:pPr>
        <w:spacing w:beforeLines="160" w:before="384"/>
        <w:ind w:left="222"/>
        <w:rPr>
          <w:sz w:val="19"/>
          <w:lang w:val="pt-BR"/>
        </w:rPr>
      </w:pPr>
      <w:r w:rsidRPr="00C84AD1">
        <w:rPr>
          <w:sz w:val="19"/>
          <w:lang w:val="pt-BR"/>
        </w:rPr>
        <w:t>Legg,</w:t>
      </w:r>
      <w:r w:rsidRPr="00C84AD1">
        <w:rPr>
          <w:spacing w:val="24"/>
          <w:sz w:val="19"/>
          <w:lang w:val="pt-BR"/>
        </w:rPr>
        <w:t xml:space="preserve"> </w:t>
      </w:r>
      <w:r w:rsidRPr="00C84AD1">
        <w:rPr>
          <w:sz w:val="19"/>
          <w:lang w:val="pt-BR"/>
        </w:rPr>
        <w:t>S.</w:t>
      </w:r>
      <w:r w:rsidRPr="00C84AD1">
        <w:rPr>
          <w:spacing w:val="40"/>
          <w:sz w:val="19"/>
          <w:lang w:val="pt-BR"/>
        </w:rPr>
        <w:t xml:space="preserve"> </w:t>
      </w:r>
      <w:r w:rsidRPr="00C84AD1">
        <w:rPr>
          <w:sz w:val="19"/>
          <w:lang w:val="pt-BR"/>
        </w:rPr>
        <w:t>C.</w:t>
      </w:r>
      <w:r w:rsidRPr="00C84AD1">
        <w:rPr>
          <w:spacing w:val="80"/>
          <w:sz w:val="19"/>
          <w:lang w:val="pt-BR"/>
        </w:rPr>
        <w:t xml:space="preserve"> </w:t>
      </w:r>
      <w:r w:rsidRPr="00C84AD1">
        <w:rPr>
          <w:sz w:val="19"/>
          <w:lang w:val="pt-BR"/>
        </w:rPr>
        <w:t>E</w:t>
      </w:r>
      <w:r w:rsidRPr="00C84AD1">
        <w:rPr>
          <w:spacing w:val="40"/>
          <w:sz w:val="19"/>
          <w:lang w:val="pt-BR"/>
        </w:rPr>
        <w:t xml:space="preserve"> </w:t>
      </w:r>
      <w:r w:rsidRPr="00C84AD1">
        <w:rPr>
          <w:sz w:val="19"/>
          <w:lang w:val="pt-BR"/>
        </w:rPr>
        <w:t>(ed.).</w:t>
      </w:r>
      <w:r w:rsidRPr="00C84AD1">
        <w:rPr>
          <w:spacing w:val="33"/>
          <w:sz w:val="19"/>
          <w:lang w:val="pt-BR"/>
        </w:rPr>
        <w:t xml:space="preserve"> </w:t>
      </w:r>
      <w:r w:rsidRPr="00C84AD1">
        <w:rPr>
          <w:i/>
          <w:sz w:val="19"/>
          <w:lang w:val="pt-BR"/>
        </w:rPr>
        <w:t>Novum</w:t>
      </w:r>
      <w:r w:rsidRPr="00C84AD1">
        <w:rPr>
          <w:i/>
          <w:spacing w:val="28"/>
          <w:sz w:val="19"/>
          <w:lang w:val="pt-BR"/>
        </w:rPr>
        <w:t xml:space="preserve"> </w:t>
      </w:r>
      <w:r w:rsidRPr="00C84AD1">
        <w:rPr>
          <w:i/>
          <w:sz w:val="19"/>
          <w:lang w:val="pt-BR"/>
        </w:rPr>
        <w:t>Testamentum</w:t>
      </w:r>
      <w:r w:rsidRPr="00C84AD1">
        <w:rPr>
          <w:i/>
          <w:spacing w:val="28"/>
          <w:sz w:val="19"/>
          <w:lang w:val="pt-BR"/>
        </w:rPr>
        <w:t xml:space="preserve"> </w:t>
      </w:r>
      <w:r w:rsidRPr="00C84AD1">
        <w:rPr>
          <w:i/>
          <w:sz w:val="19"/>
          <w:lang w:val="pt-BR"/>
        </w:rPr>
        <w:t>Graece Secundum</w:t>
      </w:r>
      <w:r w:rsidRPr="00C84AD1">
        <w:rPr>
          <w:i/>
          <w:spacing w:val="28"/>
          <w:sz w:val="19"/>
          <w:lang w:val="pt-BR"/>
        </w:rPr>
        <w:t xml:space="preserve"> </w:t>
      </w:r>
      <w:r w:rsidRPr="00C84AD1">
        <w:rPr>
          <w:i/>
          <w:sz w:val="19"/>
          <w:lang w:val="pt-BR"/>
        </w:rPr>
        <w:t>Textum</w:t>
      </w:r>
      <w:r w:rsidRPr="00C84AD1">
        <w:rPr>
          <w:i/>
          <w:spacing w:val="28"/>
          <w:sz w:val="19"/>
          <w:lang w:val="pt-BR"/>
        </w:rPr>
        <w:t xml:space="preserve"> </w:t>
      </w:r>
      <w:r w:rsidRPr="00C84AD1">
        <w:rPr>
          <w:i/>
          <w:sz w:val="19"/>
          <w:lang w:val="pt-BR"/>
        </w:rPr>
        <w:t>Westcotto-Hortianum</w:t>
      </w:r>
      <w:r w:rsidRPr="00C84AD1">
        <w:rPr>
          <w:sz w:val="19"/>
          <w:lang w:val="pt-BR"/>
        </w:rPr>
        <w:t>. Evangelium</w:t>
      </w:r>
      <w:r w:rsidRPr="00C84AD1">
        <w:rPr>
          <w:spacing w:val="29"/>
          <w:sz w:val="19"/>
          <w:lang w:val="pt-BR"/>
        </w:rPr>
        <w:t xml:space="preserve"> </w:t>
      </w:r>
      <w:r w:rsidRPr="00C84AD1">
        <w:rPr>
          <w:sz w:val="19"/>
          <w:lang w:val="pt-BR"/>
        </w:rPr>
        <w:t>Secundum</w:t>
      </w:r>
      <w:r w:rsidRPr="00C84AD1">
        <w:rPr>
          <w:spacing w:val="29"/>
          <w:sz w:val="19"/>
          <w:lang w:val="pt-BR"/>
        </w:rPr>
        <w:t xml:space="preserve"> </w:t>
      </w:r>
      <w:r w:rsidRPr="00C84AD1">
        <w:rPr>
          <w:sz w:val="19"/>
          <w:lang w:val="pt-BR"/>
        </w:rPr>
        <w:t>Marcum.</w:t>
      </w:r>
      <w:r w:rsidRPr="00C84AD1">
        <w:rPr>
          <w:spacing w:val="27"/>
          <w:sz w:val="19"/>
          <w:lang w:val="pt-BR"/>
        </w:rPr>
        <w:t xml:space="preserve"> </w:t>
      </w:r>
      <w:r w:rsidRPr="00C84AD1">
        <w:rPr>
          <w:sz w:val="19"/>
          <w:lang w:val="pt-BR"/>
        </w:rPr>
        <w:t>Oxonii:</w:t>
      </w:r>
      <w:r w:rsidRPr="00C84AD1">
        <w:rPr>
          <w:spacing w:val="11"/>
          <w:sz w:val="19"/>
          <w:lang w:val="pt-BR"/>
        </w:rPr>
        <w:t xml:space="preserve"> </w:t>
      </w:r>
      <w:r w:rsidRPr="00C84AD1">
        <w:rPr>
          <w:sz w:val="19"/>
          <w:lang w:val="pt-BR"/>
        </w:rPr>
        <w:t>E.</w:t>
      </w:r>
      <w:r w:rsidRPr="00C84AD1">
        <w:rPr>
          <w:spacing w:val="27"/>
          <w:sz w:val="19"/>
          <w:lang w:val="pt-BR"/>
        </w:rPr>
        <w:t xml:space="preserve"> </w:t>
      </w:r>
      <w:r w:rsidRPr="00C84AD1">
        <w:rPr>
          <w:sz w:val="19"/>
          <w:lang w:val="pt-BR"/>
        </w:rPr>
        <w:t>Typographero</w:t>
      </w:r>
      <w:r w:rsidRPr="00C84AD1">
        <w:rPr>
          <w:spacing w:val="11"/>
          <w:sz w:val="19"/>
          <w:lang w:val="pt-BR"/>
        </w:rPr>
        <w:t xml:space="preserve"> </w:t>
      </w:r>
      <w:r w:rsidRPr="00C84AD1">
        <w:rPr>
          <w:sz w:val="19"/>
          <w:lang w:val="pt-BR"/>
        </w:rPr>
        <w:t>Clarendoniano,</w:t>
      </w:r>
      <w:r w:rsidRPr="00C84AD1">
        <w:rPr>
          <w:spacing w:val="27"/>
          <w:sz w:val="19"/>
          <w:lang w:val="pt-BR"/>
        </w:rPr>
        <w:t xml:space="preserve"> </w:t>
      </w:r>
      <w:r w:rsidRPr="00C84AD1">
        <w:rPr>
          <w:sz w:val="19"/>
          <w:lang w:val="pt-BR"/>
        </w:rPr>
        <w:t>1935.</w:t>
      </w:r>
    </w:p>
    <w:p w14:paraId="690D6D8B" w14:textId="77777777" w:rsidR="000D25EC" w:rsidRPr="00C84AD1" w:rsidRDefault="00000000" w:rsidP="003C2DF8">
      <w:pPr>
        <w:spacing w:beforeLines="160" w:before="384"/>
        <w:ind w:left="222" w:firstLine="345"/>
        <w:rPr>
          <w:sz w:val="19"/>
          <w:lang w:val="pt-BR"/>
        </w:rPr>
      </w:pPr>
      <w:r w:rsidRPr="00C84AD1">
        <w:rPr>
          <w:sz w:val="19"/>
          <w:lang w:val="pt-BR"/>
        </w:rPr>
        <w:t>—</w:t>
      </w:r>
      <w:r w:rsidRPr="00C84AD1">
        <w:rPr>
          <w:spacing w:val="33"/>
          <w:sz w:val="19"/>
          <w:lang w:val="pt-BR"/>
        </w:rPr>
        <w:t xml:space="preserve"> </w:t>
      </w:r>
      <w:r w:rsidRPr="00C84AD1">
        <w:rPr>
          <w:i/>
          <w:sz w:val="19"/>
          <w:lang w:val="pt-BR"/>
        </w:rPr>
        <w:t>Novum</w:t>
      </w:r>
      <w:r w:rsidRPr="00C84AD1">
        <w:rPr>
          <w:i/>
          <w:spacing w:val="25"/>
          <w:sz w:val="19"/>
          <w:lang w:val="pt-BR"/>
        </w:rPr>
        <w:t xml:space="preserve"> </w:t>
      </w:r>
      <w:r w:rsidRPr="00C84AD1">
        <w:rPr>
          <w:i/>
          <w:sz w:val="19"/>
          <w:lang w:val="pt-BR"/>
        </w:rPr>
        <w:t>Testamentum</w:t>
      </w:r>
      <w:r w:rsidRPr="00C84AD1">
        <w:rPr>
          <w:i/>
          <w:spacing w:val="25"/>
          <w:sz w:val="19"/>
          <w:lang w:val="pt-BR"/>
        </w:rPr>
        <w:t xml:space="preserve"> </w:t>
      </w:r>
      <w:r w:rsidRPr="00C84AD1">
        <w:rPr>
          <w:i/>
          <w:sz w:val="19"/>
          <w:lang w:val="pt-BR"/>
        </w:rPr>
        <w:t>Graece</w:t>
      </w:r>
      <w:r w:rsidRPr="00C84AD1">
        <w:rPr>
          <w:i/>
          <w:spacing w:val="16"/>
          <w:sz w:val="19"/>
          <w:lang w:val="pt-BR"/>
        </w:rPr>
        <w:t xml:space="preserve"> </w:t>
      </w:r>
      <w:r w:rsidRPr="00C84AD1">
        <w:rPr>
          <w:i/>
          <w:sz w:val="19"/>
          <w:lang w:val="pt-BR"/>
        </w:rPr>
        <w:t>Secundum</w:t>
      </w:r>
      <w:r w:rsidRPr="00C84AD1">
        <w:rPr>
          <w:i/>
          <w:spacing w:val="25"/>
          <w:sz w:val="19"/>
          <w:lang w:val="pt-BR"/>
        </w:rPr>
        <w:t xml:space="preserve"> </w:t>
      </w:r>
      <w:r w:rsidRPr="00C84AD1">
        <w:rPr>
          <w:i/>
          <w:sz w:val="19"/>
          <w:lang w:val="pt-BR"/>
        </w:rPr>
        <w:t>Textum</w:t>
      </w:r>
      <w:r w:rsidRPr="00C84AD1">
        <w:rPr>
          <w:i/>
          <w:spacing w:val="23"/>
          <w:sz w:val="19"/>
          <w:lang w:val="pt-BR"/>
        </w:rPr>
        <w:t xml:space="preserve"> </w:t>
      </w:r>
      <w:r w:rsidRPr="00C84AD1">
        <w:rPr>
          <w:i/>
          <w:sz w:val="19"/>
          <w:lang w:val="pt-BR"/>
        </w:rPr>
        <w:t>Westcotto-Hortianum</w:t>
      </w:r>
      <w:r w:rsidRPr="00C84AD1">
        <w:rPr>
          <w:sz w:val="19"/>
          <w:lang w:val="pt-BR"/>
        </w:rPr>
        <w:t>.</w:t>
      </w:r>
      <w:r w:rsidRPr="00C84AD1">
        <w:rPr>
          <w:spacing w:val="-6"/>
          <w:sz w:val="19"/>
          <w:lang w:val="pt-BR"/>
        </w:rPr>
        <w:t xml:space="preserve"> </w:t>
      </w:r>
      <w:r w:rsidRPr="00C84AD1">
        <w:rPr>
          <w:sz w:val="19"/>
          <w:lang w:val="pt-BR"/>
        </w:rPr>
        <w:t>Evangelium</w:t>
      </w:r>
      <w:r w:rsidRPr="00C84AD1">
        <w:rPr>
          <w:spacing w:val="80"/>
          <w:sz w:val="19"/>
          <w:lang w:val="pt-BR"/>
        </w:rPr>
        <w:t xml:space="preserve"> </w:t>
      </w:r>
      <w:r w:rsidRPr="00C84AD1">
        <w:rPr>
          <w:sz w:val="19"/>
          <w:lang w:val="pt-BR"/>
        </w:rPr>
        <w:t>Secundum</w:t>
      </w:r>
      <w:r w:rsidRPr="00C84AD1">
        <w:rPr>
          <w:spacing w:val="23"/>
          <w:sz w:val="19"/>
          <w:lang w:val="pt-BR"/>
        </w:rPr>
        <w:t xml:space="preserve"> </w:t>
      </w:r>
      <w:r w:rsidRPr="00C84AD1">
        <w:rPr>
          <w:sz w:val="19"/>
          <w:lang w:val="pt-BR"/>
        </w:rPr>
        <w:t>Mattaeum.</w:t>
      </w:r>
      <w:r w:rsidRPr="00C84AD1">
        <w:rPr>
          <w:spacing w:val="21"/>
          <w:sz w:val="19"/>
          <w:lang w:val="pt-BR"/>
        </w:rPr>
        <w:t xml:space="preserve"> </w:t>
      </w:r>
      <w:r w:rsidRPr="00C84AD1">
        <w:rPr>
          <w:sz w:val="19"/>
          <w:lang w:val="pt-BR"/>
        </w:rPr>
        <w:t>Ox</w:t>
      </w:r>
      <w:r w:rsidRPr="00C84AD1">
        <w:rPr>
          <w:spacing w:val="-8"/>
          <w:sz w:val="19"/>
          <w:lang w:val="pt-BR"/>
        </w:rPr>
        <w:t xml:space="preserve"> </w:t>
      </w:r>
      <w:r w:rsidRPr="00C84AD1">
        <w:rPr>
          <w:sz w:val="19"/>
          <w:lang w:val="pt-BR"/>
        </w:rPr>
        <w:t>onii:</w:t>
      </w:r>
      <w:r w:rsidRPr="00C84AD1">
        <w:rPr>
          <w:spacing w:val="7"/>
          <w:sz w:val="19"/>
          <w:lang w:val="pt-BR"/>
        </w:rPr>
        <w:t xml:space="preserve"> </w:t>
      </w:r>
      <w:r w:rsidRPr="00C84AD1">
        <w:rPr>
          <w:sz w:val="19"/>
          <w:lang w:val="pt-BR"/>
        </w:rPr>
        <w:t>E.</w:t>
      </w:r>
      <w:r w:rsidRPr="00C84AD1">
        <w:rPr>
          <w:spacing w:val="21"/>
          <w:sz w:val="19"/>
          <w:lang w:val="pt-BR"/>
        </w:rPr>
        <w:t xml:space="preserve"> </w:t>
      </w:r>
      <w:r w:rsidRPr="00C84AD1">
        <w:rPr>
          <w:sz w:val="19"/>
          <w:lang w:val="pt-BR"/>
        </w:rPr>
        <w:t>Typographero</w:t>
      </w:r>
      <w:r w:rsidRPr="00C84AD1">
        <w:rPr>
          <w:spacing w:val="7"/>
          <w:sz w:val="19"/>
          <w:lang w:val="pt-BR"/>
        </w:rPr>
        <w:t xml:space="preserve"> </w:t>
      </w:r>
      <w:r w:rsidRPr="00C84AD1">
        <w:rPr>
          <w:sz w:val="19"/>
          <w:lang w:val="pt-BR"/>
        </w:rPr>
        <w:t>Clarendoniano,</w:t>
      </w:r>
      <w:r w:rsidRPr="00C84AD1">
        <w:rPr>
          <w:spacing w:val="-6"/>
          <w:sz w:val="19"/>
          <w:lang w:val="pt-BR"/>
        </w:rPr>
        <w:t xml:space="preserve"> </w:t>
      </w:r>
      <w:r w:rsidRPr="00C84AD1">
        <w:rPr>
          <w:sz w:val="19"/>
          <w:lang w:val="pt-BR"/>
        </w:rPr>
        <w:t>1935.</w:t>
      </w:r>
    </w:p>
    <w:p w14:paraId="43305233" w14:textId="77777777" w:rsidR="000D25EC" w:rsidRPr="00C84AD1" w:rsidRDefault="000D25EC" w:rsidP="003C2DF8">
      <w:pPr>
        <w:pStyle w:val="Corpodetexto"/>
        <w:spacing w:beforeLines="160" w:before="384"/>
        <w:rPr>
          <w:sz w:val="21"/>
          <w:lang w:val="pt-BR"/>
        </w:rPr>
      </w:pPr>
    </w:p>
    <w:p w14:paraId="2FCE4D2A" w14:textId="77777777" w:rsidR="000D25EC" w:rsidRDefault="00000000" w:rsidP="003C2DF8">
      <w:pPr>
        <w:spacing w:beforeLines="160" w:before="384"/>
        <w:ind w:left="222" w:right="767"/>
        <w:rPr>
          <w:sz w:val="19"/>
        </w:rPr>
      </w:pPr>
      <w:r>
        <w:rPr>
          <w:sz w:val="19"/>
        </w:rPr>
        <w:t>Metzger,</w:t>
      </w:r>
      <w:r>
        <w:rPr>
          <w:spacing w:val="24"/>
          <w:sz w:val="19"/>
        </w:rPr>
        <w:t xml:space="preserve"> </w:t>
      </w:r>
      <w:r>
        <w:rPr>
          <w:sz w:val="19"/>
        </w:rPr>
        <w:t>Bruce</w:t>
      </w:r>
      <w:r>
        <w:rPr>
          <w:spacing w:val="30"/>
          <w:sz w:val="19"/>
        </w:rPr>
        <w:t xml:space="preserve"> </w:t>
      </w:r>
      <w:r>
        <w:rPr>
          <w:sz w:val="19"/>
        </w:rPr>
        <w:t>M.</w:t>
      </w:r>
      <w:r>
        <w:rPr>
          <w:spacing w:val="80"/>
          <w:sz w:val="19"/>
        </w:rPr>
        <w:t xml:space="preserve"> </w:t>
      </w:r>
      <w:r>
        <w:rPr>
          <w:i/>
          <w:sz w:val="19"/>
        </w:rPr>
        <w:t>A</w:t>
      </w:r>
      <w:r>
        <w:rPr>
          <w:i/>
          <w:spacing w:val="40"/>
          <w:sz w:val="19"/>
        </w:rPr>
        <w:t xml:space="preserve"> </w:t>
      </w:r>
      <w:r>
        <w:rPr>
          <w:i/>
          <w:sz w:val="19"/>
        </w:rPr>
        <w:t>Textual</w:t>
      </w:r>
      <w:r>
        <w:rPr>
          <w:i/>
          <w:spacing w:val="19"/>
          <w:sz w:val="19"/>
        </w:rPr>
        <w:t xml:space="preserve"> </w:t>
      </w:r>
      <w:r>
        <w:rPr>
          <w:i/>
          <w:sz w:val="19"/>
        </w:rPr>
        <w:t>Commentary</w:t>
      </w:r>
      <w:r>
        <w:rPr>
          <w:i/>
          <w:spacing w:val="32"/>
          <w:sz w:val="19"/>
        </w:rPr>
        <w:t xml:space="preserve"> </w:t>
      </w:r>
      <w:r>
        <w:rPr>
          <w:i/>
          <w:sz w:val="19"/>
        </w:rPr>
        <w:t>of the</w:t>
      </w:r>
      <w:r>
        <w:rPr>
          <w:i/>
          <w:spacing w:val="34"/>
          <w:sz w:val="19"/>
        </w:rPr>
        <w:t xml:space="preserve"> </w:t>
      </w:r>
      <w:r>
        <w:rPr>
          <w:i/>
          <w:sz w:val="19"/>
        </w:rPr>
        <w:t>Greek New</w:t>
      </w:r>
      <w:r>
        <w:rPr>
          <w:i/>
          <w:spacing w:val="40"/>
          <w:sz w:val="19"/>
        </w:rPr>
        <w:t xml:space="preserve"> </w:t>
      </w:r>
      <w:r>
        <w:rPr>
          <w:i/>
          <w:sz w:val="19"/>
        </w:rPr>
        <w:t>Testament</w:t>
      </w:r>
      <w:r>
        <w:rPr>
          <w:sz w:val="19"/>
        </w:rPr>
        <w:t>,</w:t>
      </w:r>
      <w:r>
        <w:rPr>
          <w:spacing w:val="-4"/>
          <w:sz w:val="19"/>
        </w:rPr>
        <w:t xml:space="preserve"> </w:t>
      </w:r>
      <w:r>
        <w:rPr>
          <w:sz w:val="19"/>
        </w:rPr>
        <w:t>Stuttgart: United Bible Society, 1975.</w:t>
      </w:r>
    </w:p>
    <w:p w14:paraId="1873078C" w14:textId="77777777" w:rsidR="000D25EC" w:rsidRDefault="000D25EC" w:rsidP="003C2DF8">
      <w:pPr>
        <w:pStyle w:val="Corpodetexto"/>
        <w:spacing w:beforeLines="160" w:before="384"/>
      </w:pPr>
    </w:p>
    <w:p w14:paraId="0FF53DAF" w14:textId="77777777" w:rsidR="000D25EC" w:rsidRDefault="00000000" w:rsidP="003C2DF8">
      <w:pPr>
        <w:spacing w:beforeLines="160" w:before="384"/>
        <w:ind w:left="222"/>
        <w:rPr>
          <w:sz w:val="19"/>
        </w:rPr>
      </w:pPr>
      <w:r>
        <w:rPr>
          <w:sz w:val="19"/>
        </w:rPr>
        <w:t>Nestle,</w:t>
      </w:r>
      <w:r>
        <w:rPr>
          <w:spacing w:val="23"/>
          <w:sz w:val="19"/>
        </w:rPr>
        <w:t xml:space="preserve"> </w:t>
      </w:r>
      <w:r>
        <w:rPr>
          <w:sz w:val="19"/>
        </w:rPr>
        <w:t>Irwin</w:t>
      </w:r>
      <w:r>
        <w:rPr>
          <w:spacing w:val="18"/>
          <w:sz w:val="19"/>
        </w:rPr>
        <w:t xml:space="preserve"> </w:t>
      </w:r>
      <w:r>
        <w:rPr>
          <w:sz w:val="19"/>
        </w:rPr>
        <w:t>and</w:t>
      </w:r>
      <w:r>
        <w:rPr>
          <w:spacing w:val="23"/>
          <w:sz w:val="19"/>
        </w:rPr>
        <w:t xml:space="preserve"> </w:t>
      </w:r>
      <w:r>
        <w:rPr>
          <w:sz w:val="19"/>
        </w:rPr>
        <w:t>Kurt</w:t>
      </w:r>
      <w:r>
        <w:rPr>
          <w:spacing w:val="23"/>
          <w:sz w:val="19"/>
        </w:rPr>
        <w:t xml:space="preserve"> </w:t>
      </w:r>
      <w:r>
        <w:rPr>
          <w:sz w:val="19"/>
        </w:rPr>
        <w:t>Aland.</w:t>
      </w:r>
      <w:r>
        <w:rPr>
          <w:spacing w:val="38"/>
          <w:sz w:val="19"/>
        </w:rPr>
        <w:t xml:space="preserve"> </w:t>
      </w:r>
      <w:r>
        <w:rPr>
          <w:i/>
          <w:sz w:val="19"/>
        </w:rPr>
        <w:t>Novum</w:t>
      </w:r>
      <w:r>
        <w:rPr>
          <w:i/>
          <w:spacing w:val="27"/>
          <w:sz w:val="19"/>
        </w:rPr>
        <w:t xml:space="preserve"> </w:t>
      </w:r>
      <w:r>
        <w:rPr>
          <w:i/>
          <w:sz w:val="19"/>
        </w:rPr>
        <w:t>Testamentum</w:t>
      </w:r>
      <w:r>
        <w:rPr>
          <w:i/>
          <w:spacing w:val="27"/>
          <w:sz w:val="19"/>
        </w:rPr>
        <w:t xml:space="preserve"> </w:t>
      </w:r>
      <w:r>
        <w:rPr>
          <w:i/>
          <w:sz w:val="19"/>
        </w:rPr>
        <w:t>Graece</w:t>
      </w:r>
      <w:r>
        <w:rPr>
          <w:sz w:val="19"/>
        </w:rPr>
        <w:t>,</w:t>
      </w:r>
      <w:r>
        <w:rPr>
          <w:spacing w:val="23"/>
          <w:sz w:val="19"/>
        </w:rPr>
        <w:t xml:space="preserve"> </w:t>
      </w:r>
      <w:r>
        <w:rPr>
          <w:sz w:val="19"/>
        </w:rPr>
        <w:t>26</w:t>
      </w:r>
      <w:r>
        <w:rPr>
          <w:position w:val="4"/>
          <w:sz w:val="13"/>
        </w:rPr>
        <w:t>th</w:t>
      </w:r>
      <w:r>
        <w:rPr>
          <w:spacing w:val="18"/>
          <w:position w:val="4"/>
          <w:sz w:val="13"/>
        </w:rPr>
        <w:t xml:space="preserve"> </w:t>
      </w:r>
      <w:r>
        <w:rPr>
          <w:sz w:val="19"/>
        </w:rPr>
        <w:t>Edition,</w:t>
      </w:r>
      <w:r>
        <w:rPr>
          <w:spacing w:val="23"/>
          <w:sz w:val="19"/>
        </w:rPr>
        <w:t xml:space="preserve"> </w:t>
      </w:r>
      <w:r>
        <w:rPr>
          <w:sz w:val="19"/>
        </w:rPr>
        <w:t>Stuttgart: Wurttembergeshe</w:t>
      </w:r>
      <w:r>
        <w:rPr>
          <w:spacing w:val="-20"/>
          <w:sz w:val="19"/>
        </w:rPr>
        <w:t xml:space="preserve"> </w:t>
      </w:r>
      <w:r>
        <w:rPr>
          <w:sz w:val="19"/>
        </w:rPr>
        <w:t>Bibelanstal,1979.</w:t>
      </w:r>
    </w:p>
    <w:p w14:paraId="4E4C226A" w14:textId="77777777" w:rsidR="000D25EC" w:rsidRDefault="000D25EC" w:rsidP="003C2DF8">
      <w:pPr>
        <w:pStyle w:val="Corpodetexto"/>
        <w:spacing w:beforeLines="160" w:before="384"/>
        <w:rPr>
          <w:sz w:val="21"/>
        </w:rPr>
      </w:pPr>
    </w:p>
    <w:p w14:paraId="59D10D0E" w14:textId="77777777" w:rsidR="000D25EC" w:rsidRDefault="00000000" w:rsidP="003C2DF8">
      <w:pPr>
        <w:spacing w:beforeLines="160" w:before="384"/>
        <w:ind w:left="222"/>
        <w:rPr>
          <w:sz w:val="19"/>
        </w:rPr>
      </w:pPr>
      <w:r>
        <w:rPr>
          <w:sz w:val="19"/>
        </w:rPr>
        <w:t>Soden,</w:t>
      </w:r>
      <w:r>
        <w:rPr>
          <w:spacing w:val="24"/>
          <w:sz w:val="19"/>
        </w:rPr>
        <w:t xml:space="preserve"> </w:t>
      </w:r>
      <w:r>
        <w:rPr>
          <w:sz w:val="19"/>
        </w:rPr>
        <w:t>Hermann</w:t>
      </w:r>
      <w:r>
        <w:rPr>
          <w:spacing w:val="18"/>
          <w:sz w:val="19"/>
        </w:rPr>
        <w:t xml:space="preserve"> </w:t>
      </w:r>
      <w:r>
        <w:rPr>
          <w:sz w:val="19"/>
        </w:rPr>
        <w:t>F.</w:t>
      </w:r>
      <w:r>
        <w:rPr>
          <w:spacing w:val="40"/>
          <w:sz w:val="19"/>
        </w:rPr>
        <w:t xml:space="preserve"> </w:t>
      </w:r>
      <w:r>
        <w:rPr>
          <w:spacing w:val="10"/>
          <w:sz w:val="19"/>
        </w:rPr>
        <w:t>von.</w:t>
      </w:r>
      <w:r>
        <w:rPr>
          <w:spacing w:val="35"/>
          <w:sz w:val="19"/>
        </w:rPr>
        <w:t xml:space="preserve"> </w:t>
      </w:r>
      <w:r>
        <w:rPr>
          <w:i/>
          <w:sz w:val="19"/>
        </w:rPr>
        <w:t>Die</w:t>
      </w:r>
      <w:r>
        <w:rPr>
          <w:i/>
          <w:spacing w:val="33"/>
          <w:sz w:val="19"/>
        </w:rPr>
        <w:t xml:space="preserve"> </w:t>
      </w:r>
      <w:r>
        <w:rPr>
          <w:i/>
          <w:sz w:val="19"/>
        </w:rPr>
        <w:t>Schriften</w:t>
      </w:r>
      <w:r>
        <w:rPr>
          <w:i/>
          <w:spacing w:val="18"/>
          <w:sz w:val="19"/>
        </w:rPr>
        <w:t xml:space="preserve"> </w:t>
      </w:r>
      <w:r>
        <w:rPr>
          <w:i/>
          <w:sz w:val="19"/>
        </w:rPr>
        <w:t>des</w:t>
      </w:r>
      <w:r>
        <w:rPr>
          <w:i/>
          <w:spacing w:val="22"/>
          <w:sz w:val="19"/>
        </w:rPr>
        <w:t xml:space="preserve"> </w:t>
      </w:r>
      <w:r>
        <w:rPr>
          <w:i/>
          <w:sz w:val="19"/>
        </w:rPr>
        <w:t>Neuen</w:t>
      </w:r>
      <w:r>
        <w:rPr>
          <w:i/>
          <w:spacing w:val="18"/>
          <w:sz w:val="19"/>
        </w:rPr>
        <w:t xml:space="preserve"> </w:t>
      </w:r>
      <w:r>
        <w:rPr>
          <w:i/>
          <w:sz w:val="19"/>
        </w:rPr>
        <w:t>Testaments,</w:t>
      </w:r>
      <w:r>
        <w:rPr>
          <w:i/>
          <w:spacing w:val="40"/>
          <w:sz w:val="19"/>
        </w:rPr>
        <w:t xml:space="preserve"> </w:t>
      </w:r>
      <w:r>
        <w:rPr>
          <w:sz w:val="19"/>
        </w:rPr>
        <w:t>Gottingen: Vandenhoeck und Ruprecht,</w:t>
      </w:r>
      <w:r>
        <w:rPr>
          <w:spacing w:val="-12"/>
          <w:sz w:val="19"/>
        </w:rPr>
        <w:t xml:space="preserve"> </w:t>
      </w:r>
      <w:r>
        <w:rPr>
          <w:sz w:val="19"/>
        </w:rPr>
        <w:t>1911.</w:t>
      </w:r>
    </w:p>
    <w:p w14:paraId="43EEB60A" w14:textId="77777777" w:rsidR="000D25EC" w:rsidRDefault="000D25EC" w:rsidP="003C2DF8">
      <w:pPr>
        <w:pStyle w:val="Corpodetexto"/>
        <w:spacing w:beforeLines="160" w:before="384"/>
      </w:pPr>
    </w:p>
    <w:p w14:paraId="37CA8350" w14:textId="77777777" w:rsidR="000D25EC" w:rsidRDefault="00000000" w:rsidP="003C2DF8">
      <w:pPr>
        <w:pStyle w:val="Corpodetexto"/>
        <w:spacing w:beforeLines="160" w:before="384"/>
        <w:ind w:left="222" w:right="237"/>
      </w:pPr>
      <w:r>
        <w:t>The</w:t>
      </w:r>
      <w:r>
        <w:rPr>
          <w:spacing w:val="40"/>
        </w:rPr>
        <w:t xml:space="preserve"> </w:t>
      </w:r>
      <w:r>
        <w:t>American</w:t>
      </w:r>
      <w:r>
        <w:rPr>
          <w:spacing w:val="18"/>
        </w:rPr>
        <w:t xml:space="preserve"> </w:t>
      </w:r>
      <w:r>
        <w:t>and</w:t>
      </w:r>
      <w:r>
        <w:rPr>
          <w:spacing w:val="24"/>
        </w:rPr>
        <w:t xml:space="preserve"> </w:t>
      </w:r>
      <w:r>
        <w:t>British</w:t>
      </w:r>
      <w:r>
        <w:rPr>
          <w:spacing w:val="22"/>
        </w:rPr>
        <w:t xml:space="preserve"> </w:t>
      </w:r>
      <w:r>
        <w:t>Committees</w:t>
      </w:r>
      <w:r>
        <w:rPr>
          <w:spacing w:val="20"/>
        </w:rPr>
        <w:t xml:space="preserve"> </w:t>
      </w:r>
      <w:r>
        <w:t>of the</w:t>
      </w:r>
      <w:r>
        <w:rPr>
          <w:spacing w:val="30"/>
        </w:rPr>
        <w:t xml:space="preserve"> </w:t>
      </w:r>
      <w:r>
        <w:t>International</w:t>
      </w:r>
      <w:r>
        <w:rPr>
          <w:spacing w:val="18"/>
        </w:rPr>
        <w:t xml:space="preserve"> </w:t>
      </w:r>
      <w:r>
        <w:t>Greek New</w:t>
      </w:r>
      <w:r>
        <w:rPr>
          <w:spacing w:val="22"/>
        </w:rPr>
        <w:t xml:space="preserve"> </w:t>
      </w:r>
      <w:r>
        <w:t>Testament</w:t>
      </w:r>
      <w:r>
        <w:rPr>
          <w:spacing w:val="24"/>
        </w:rPr>
        <w:t xml:space="preserve"> </w:t>
      </w:r>
      <w:r>
        <w:t>Project.</w:t>
      </w:r>
      <w:r>
        <w:rPr>
          <w:spacing w:val="40"/>
        </w:rPr>
        <w:t xml:space="preserve"> </w:t>
      </w:r>
      <w:r>
        <w:rPr>
          <w:i/>
        </w:rPr>
        <w:t>The New</w:t>
      </w:r>
      <w:r>
        <w:rPr>
          <w:i/>
          <w:spacing w:val="40"/>
        </w:rPr>
        <w:t xml:space="preserve"> </w:t>
      </w:r>
      <w:r>
        <w:rPr>
          <w:i/>
        </w:rPr>
        <w:t>Testament</w:t>
      </w:r>
      <w:r>
        <w:rPr>
          <w:i/>
          <w:spacing w:val="25"/>
        </w:rPr>
        <w:t xml:space="preserve"> </w:t>
      </w:r>
      <w:r>
        <w:rPr>
          <w:i/>
        </w:rPr>
        <w:t>in Greek,</w:t>
      </w:r>
      <w:r>
        <w:rPr>
          <w:i/>
          <w:spacing w:val="34"/>
        </w:rPr>
        <w:t xml:space="preserve"> </w:t>
      </w:r>
      <w:r>
        <w:t>The</w:t>
      </w:r>
      <w:r>
        <w:rPr>
          <w:spacing w:val="30"/>
        </w:rPr>
        <w:t xml:space="preserve"> </w:t>
      </w:r>
      <w:r>
        <w:t>Gospel According to</w:t>
      </w:r>
      <w:r>
        <w:rPr>
          <w:spacing w:val="38"/>
        </w:rPr>
        <w:t xml:space="preserve"> </w:t>
      </w:r>
      <w:r>
        <w:t>Luke,</w:t>
      </w:r>
      <w:r>
        <w:rPr>
          <w:spacing w:val="25"/>
        </w:rPr>
        <w:t xml:space="preserve"> </w:t>
      </w:r>
      <w:r>
        <w:t>(Part</w:t>
      </w:r>
      <w:r>
        <w:rPr>
          <w:spacing w:val="25"/>
        </w:rPr>
        <w:t xml:space="preserve"> </w:t>
      </w:r>
      <w:r>
        <w:t>One,</w:t>
      </w:r>
      <w:r>
        <w:rPr>
          <w:spacing w:val="25"/>
        </w:rPr>
        <w:t xml:space="preserve"> </w:t>
      </w:r>
      <w:r>
        <w:t>Chs.</w:t>
      </w:r>
      <w:r>
        <w:rPr>
          <w:spacing w:val="25"/>
        </w:rPr>
        <w:t xml:space="preserve"> </w:t>
      </w:r>
      <w:r>
        <w:t>1 -12),</w:t>
      </w:r>
      <w:r>
        <w:rPr>
          <w:spacing w:val="25"/>
        </w:rPr>
        <w:t xml:space="preserve"> </w:t>
      </w:r>
      <w:r>
        <w:t>Oxford: Clarendon Press, 1984.</w:t>
      </w:r>
    </w:p>
    <w:p w14:paraId="6F1C5A31" w14:textId="77777777" w:rsidR="000D25EC" w:rsidRDefault="000D25EC" w:rsidP="003C2DF8">
      <w:pPr>
        <w:pStyle w:val="Corpodetexto"/>
        <w:spacing w:beforeLines="160" w:before="384"/>
        <w:rPr>
          <w:sz w:val="21"/>
        </w:rPr>
      </w:pPr>
    </w:p>
    <w:p w14:paraId="2DBD0A9B" w14:textId="77777777" w:rsidR="000D25EC" w:rsidRDefault="00000000" w:rsidP="003C2DF8">
      <w:pPr>
        <w:spacing w:beforeLines="160" w:before="384"/>
        <w:ind w:left="222" w:right="767"/>
        <w:rPr>
          <w:sz w:val="19"/>
        </w:rPr>
      </w:pPr>
      <w:r w:rsidRPr="00C84AD1">
        <w:rPr>
          <w:sz w:val="19"/>
          <w:lang w:val="pt-BR"/>
        </w:rPr>
        <w:t>Tischendorf,</w:t>
      </w:r>
      <w:r w:rsidRPr="00C84AD1">
        <w:rPr>
          <w:spacing w:val="23"/>
          <w:sz w:val="19"/>
          <w:lang w:val="pt-BR"/>
        </w:rPr>
        <w:t xml:space="preserve"> </w:t>
      </w:r>
      <w:r w:rsidRPr="00C84AD1">
        <w:rPr>
          <w:sz w:val="19"/>
          <w:lang w:val="pt-BR"/>
        </w:rPr>
        <w:t>Constantine v</w:t>
      </w:r>
      <w:r w:rsidRPr="00C84AD1">
        <w:rPr>
          <w:spacing w:val="-3"/>
          <w:sz w:val="19"/>
          <w:lang w:val="pt-BR"/>
        </w:rPr>
        <w:t xml:space="preserve"> </w:t>
      </w:r>
      <w:r w:rsidRPr="00C84AD1">
        <w:rPr>
          <w:sz w:val="19"/>
          <w:lang w:val="pt-BR"/>
        </w:rPr>
        <w:t>on.</w:t>
      </w:r>
      <w:r w:rsidRPr="00C84AD1">
        <w:rPr>
          <w:spacing w:val="38"/>
          <w:sz w:val="19"/>
          <w:lang w:val="pt-BR"/>
        </w:rPr>
        <w:t xml:space="preserve"> </w:t>
      </w:r>
      <w:r w:rsidRPr="00C84AD1">
        <w:rPr>
          <w:i/>
          <w:sz w:val="19"/>
          <w:lang w:val="pt-BR"/>
        </w:rPr>
        <w:t>Novum</w:t>
      </w:r>
      <w:r w:rsidRPr="00C84AD1">
        <w:rPr>
          <w:i/>
          <w:spacing w:val="27"/>
          <w:sz w:val="19"/>
          <w:lang w:val="pt-BR"/>
        </w:rPr>
        <w:t xml:space="preserve"> </w:t>
      </w:r>
      <w:r w:rsidRPr="00C84AD1">
        <w:rPr>
          <w:i/>
          <w:sz w:val="19"/>
          <w:lang w:val="pt-BR"/>
        </w:rPr>
        <w:t>Testamentum</w:t>
      </w:r>
      <w:r w:rsidRPr="00C84AD1">
        <w:rPr>
          <w:i/>
          <w:spacing w:val="25"/>
          <w:sz w:val="19"/>
          <w:lang w:val="pt-BR"/>
        </w:rPr>
        <w:t xml:space="preserve"> </w:t>
      </w:r>
      <w:r w:rsidRPr="00C84AD1">
        <w:rPr>
          <w:i/>
          <w:sz w:val="19"/>
          <w:lang w:val="pt-BR"/>
        </w:rPr>
        <w:t>Graece.</w:t>
      </w:r>
      <w:r w:rsidRPr="00C84AD1">
        <w:rPr>
          <w:i/>
          <w:spacing w:val="35"/>
          <w:sz w:val="19"/>
          <w:lang w:val="pt-BR"/>
        </w:rPr>
        <w:t xml:space="preserve"> </w:t>
      </w:r>
      <w:r w:rsidRPr="00C84AD1">
        <w:rPr>
          <w:sz w:val="19"/>
          <w:lang w:val="pt-BR"/>
        </w:rPr>
        <w:t>Editio</w:t>
      </w:r>
      <w:r w:rsidRPr="00C84AD1">
        <w:rPr>
          <w:spacing w:val="37"/>
          <w:sz w:val="19"/>
          <w:lang w:val="pt-BR"/>
        </w:rPr>
        <w:t xml:space="preserve"> </w:t>
      </w:r>
      <w:r w:rsidRPr="00C84AD1">
        <w:rPr>
          <w:sz w:val="19"/>
          <w:lang w:val="pt-BR"/>
        </w:rPr>
        <w:t>octava</w:t>
      </w:r>
      <w:r w:rsidRPr="00C84AD1">
        <w:rPr>
          <w:spacing w:val="21"/>
          <w:sz w:val="19"/>
          <w:lang w:val="pt-BR"/>
        </w:rPr>
        <w:t xml:space="preserve"> </w:t>
      </w:r>
      <w:r w:rsidRPr="00C84AD1">
        <w:rPr>
          <w:sz w:val="19"/>
          <w:lang w:val="pt-BR"/>
        </w:rPr>
        <w:t>critica</w:t>
      </w:r>
      <w:r w:rsidRPr="00C84AD1">
        <w:rPr>
          <w:spacing w:val="21"/>
          <w:sz w:val="19"/>
          <w:lang w:val="pt-BR"/>
        </w:rPr>
        <w:t xml:space="preserve"> </w:t>
      </w:r>
      <w:r w:rsidRPr="00C84AD1">
        <w:rPr>
          <w:sz w:val="19"/>
          <w:lang w:val="pt-BR"/>
        </w:rPr>
        <w:t xml:space="preserve">maior. </w:t>
      </w:r>
      <w:r>
        <w:rPr>
          <w:sz w:val="19"/>
        </w:rPr>
        <w:t>Lipsae: Giesecke</w:t>
      </w:r>
      <w:r>
        <w:rPr>
          <w:spacing w:val="24"/>
          <w:sz w:val="19"/>
        </w:rPr>
        <w:t xml:space="preserve"> </w:t>
      </w:r>
      <w:r>
        <w:rPr>
          <w:sz w:val="19"/>
        </w:rPr>
        <w:t>and Devrient, 1869.</w:t>
      </w:r>
    </w:p>
    <w:p w14:paraId="484C9913" w14:textId="77777777" w:rsidR="000D25EC" w:rsidRDefault="000D25EC" w:rsidP="003C2DF8">
      <w:pPr>
        <w:spacing w:beforeLines="160" w:before="384"/>
        <w:rPr>
          <w:sz w:val="19"/>
        </w:rPr>
        <w:sectPr w:rsidR="000D25EC">
          <w:pgSz w:w="10800" w:h="13320"/>
          <w:pgMar w:top="960" w:right="860" w:bottom="280" w:left="1040" w:header="721" w:footer="0" w:gutter="0"/>
          <w:cols w:space="720"/>
        </w:sectPr>
      </w:pPr>
    </w:p>
    <w:p w14:paraId="3D9953A8" w14:textId="77777777" w:rsidR="000D25EC" w:rsidRDefault="000D25EC" w:rsidP="003C2DF8">
      <w:pPr>
        <w:pStyle w:val="Corpodetexto"/>
        <w:spacing w:beforeLines="160" w:before="384"/>
        <w:rPr>
          <w:sz w:val="20"/>
        </w:rPr>
      </w:pPr>
    </w:p>
    <w:p w14:paraId="3E2B2122" w14:textId="77777777" w:rsidR="000D25EC" w:rsidRDefault="00000000" w:rsidP="003C2DF8">
      <w:pPr>
        <w:pStyle w:val="Ttulo3"/>
        <w:spacing w:beforeLines="160" w:before="384"/>
        <w:ind w:left="325"/>
      </w:pPr>
      <w:r>
        <w:t>OTHER</w:t>
      </w:r>
      <w:r>
        <w:rPr>
          <w:spacing w:val="-4"/>
        </w:rPr>
        <w:t xml:space="preserve"> </w:t>
      </w:r>
      <w:r>
        <w:t>WORKS</w:t>
      </w:r>
      <w:r>
        <w:rPr>
          <w:spacing w:val="8"/>
        </w:rPr>
        <w:t xml:space="preserve"> </w:t>
      </w:r>
      <w:r>
        <w:rPr>
          <w:spacing w:val="-2"/>
        </w:rPr>
        <w:t>CONSULTED</w:t>
      </w:r>
    </w:p>
    <w:p w14:paraId="17A2EBAC" w14:textId="77777777" w:rsidR="000D25EC" w:rsidRDefault="00000000" w:rsidP="003C2DF8">
      <w:pPr>
        <w:spacing w:beforeLines="160" w:before="384"/>
        <w:ind w:left="222" w:right="351"/>
        <w:rPr>
          <w:sz w:val="19"/>
        </w:rPr>
      </w:pPr>
      <w:r>
        <w:rPr>
          <w:sz w:val="19"/>
        </w:rPr>
        <w:t>Aland,</w:t>
      </w:r>
      <w:r>
        <w:rPr>
          <w:spacing w:val="24"/>
          <w:sz w:val="19"/>
        </w:rPr>
        <w:t xml:space="preserve"> </w:t>
      </w:r>
      <w:r>
        <w:rPr>
          <w:sz w:val="19"/>
        </w:rPr>
        <w:t>Kurt,</w:t>
      </w:r>
      <w:r>
        <w:rPr>
          <w:spacing w:val="24"/>
          <w:sz w:val="19"/>
        </w:rPr>
        <w:t xml:space="preserve"> </w:t>
      </w:r>
      <w:r>
        <w:rPr>
          <w:sz w:val="19"/>
        </w:rPr>
        <w:t>and</w:t>
      </w:r>
      <w:r>
        <w:rPr>
          <w:spacing w:val="24"/>
          <w:sz w:val="19"/>
        </w:rPr>
        <w:t xml:space="preserve"> </w:t>
      </w:r>
      <w:r>
        <w:rPr>
          <w:sz w:val="19"/>
        </w:rPr>
        <w:t>Barbara</w:t>
      </w:r>
      <w:r>
        <w:rPr>
          <w:spacing w:val="22"/>
          <w:sz w:val="19"/>
        </w:rPr>
        <w:t xml:space="preserve"> </w:t>
      </w:r>
      <w:r>
        <w:rPr>
          <w:sz w:val="19"/>
        </w:rPr>
        <w:t>Aland.</w:t>
      </w:r>
      <w:r>
        <w:rPr>
          <w:spacing w:val="13"/>
          <w:sz w:val="19"/>
        </w:rPr>
        <w:t xml:space="preserve"> </w:t>
      </w:r>
      <w:r>
        <w:rPr>
          <w:i/>
          <w:sz w:val="19"/>
        </w:rPr>
        <w:t>The</w:t>
      </w:r>
      <w:r>
        <w:rPr>
          <w:i/>
          <w:spacing w:val="34"/>
          <w:sz w:val="19"/>
        </w:rPr>
        <w:t xml:space="preserve"> </w:t>
      </w:r>
      <w:r>
        <w:rPr>
          <w:i/>
          <w:sz w:val="19"/>
        </w:rPr>
        <w:t>Text</w:t>
      </w:r>
      <w:r>
        <w:rPr>
          <w:i/>
          <w:spacing w:val="24"/>
          <w:sz w:val="19"/>
        </w:rPr>
        <w:t xml:space="preserve"> </w:t>
      </w:r>
      <w:r>
        <w:rPr>
          <w:i/>
          <w:sz w:val="19"/>
        </w:rPr>
        <w:t>of the</w:t>
      </w:r>
      <w:r>
        <w:rPr>
          <w:i/>
          <w:spacing w:val="34"/>
          <w:sz w:val="19"/>
        </w:rPr>
        <w:t xml:space="preserve"> </w:t>
      </w:r>
      <w:r>
        <w:rPr>
          <w:i/>
          <w:sz w:val="19"/>
        </w:rPr>
        <w:t>New</w:t>
      </w:r>
      <w:r>
        <w:rPr>
          <w:i/>
          <w:spacing w:val="40"/>
          <w:sz w:val="19"/>
        </w:rPr>
        <w:t xml:space="preserve"> </w:t>
      </w:r>
      <w:r>
        <w:rPr>
          <w:i/>
          <w:sz w:val="19"/>
        </w:rPr>
        <w:t>Testament</w:t>
      </w:r>
      <w:r>
        <w:rPr>
          <w:sz w:val="19"/>
        </w:rPr>
        <w:t>,</w:t>
      </w:r>
      <w:r>
        <w:rPr>
          <w:spacing w:val="24"/>
          <w:sz w:val="19"/>
        </w:rPr>
        <w:t xml:space="preserve"> </w:t>
      </w:r>
      <w:r>
        <w:rPr>
          <w:sz w:val="19"/>
        </w:rPr>
        <w:t>Grand</w:t>
      </w:r>
      <w:r>
        <w:rPr>
          <w:spacing w:val="24"/>
          <w:sz w:val="19"/>
        </w:rPr>
        <w:t xml:space="preserve"> </w:t>
      </w:r>
      <w:r>
        <w:rPr>
          <w:sz w:val="19"/>
        </w:rPr>
        <w:t>Rapids: Eerdmans, 1987</w:t>
      </w:r>
      <w:r>
        <w:rPr>
          <w:spacing w:val="-25"/>
          <w:sz w:val="19"/>
        </w:rPr>
        <w:t xml:space="preserve"> </w:t>
      </w:r>
      <w:r>
        <w:rPr>
          <w:sz w:val="19"/>
        </w:rPr>
        <w:t>.</w:t>
      </w:r>
    </w:p>
    <w:p w14:paraId="6037E28D" w14:textId="77777777" w:rsidR="000D25EC" w:rsidRDefault="00000000" w:rsidP="003C2DF8">
      <w:pPr>
        <w:spacing w:beforeLines="160" w:before="384"/>
        <w:ind w:left="566"/>
        <w:rPr>
          <w:sz w:val="19"/>
        </w:rPr>
      </w:pPr>
      <w:r>
        <w:rPr>
          <w:sz w:val="19"/>
        </w:rPr>
        <w:t>—</w:t>
      </w:r>
      <w:r>
        <w:rPr>
          <w:spacing w:val="24"/>
          <w:sz w:val="19"/>
        </w:rPr>
        <w:t xml:space="preserve"> </w:t>
      </w:r>
      <w:r>
        <w:rPr>
          <w:sz w:val="19"/>
        </w:rPr>
        <w:t>"The</w:t>
      </w:r>
      <w:r>
        <w:rPr>
          <w:spacing w:val="67"/>
          <w:sz w:val="19"/>
        </w:rPr>
        <w:t xml:space="preserve"> </w:t>
      </w:r>
      <w:r>
        <w:rPr>
          <w:sz w:val="19"/>
        </w:rPr>
        <w:t>Text</w:t>
      </w:r>
      <w:r>
        <w:rPr>
          <w:spacing w:val="15"/>
          <w:sz w:val="19"/>
        </w:rPr>
        <w:t xml:space="preserve"> </w:t>
      </w:r>
      <w:r>
        <w:rPr>
          <w:sz w:val="19"/>
        </w:rPr>
        <w:t>of</w:t>
      </w:r>
      <w:r>
        <w:rPr>
          <w:spacing w:val="-4"/>
          <w:sz w:val="19"/>
        </w:rPr>
        <w:t xml:space="preserve"> </w:t>
      </w:r>
      <w:r>
        <w:rPr>
          <w:sz w:val="19"/>
        </w:rPr>
        <w:t>the</w:t>
      </w:r>
      <w:r>
        <w:rPr>
          <w:spacing w:val="20"/>
          <w:sz w:val="19"/>
        </w:rPr>
        <w:t xml:space="preserve"> </w:t>
      </w:r>
      <w:r>
        <w:rPr>
          <w:sz w:val="19"/>
        </w:rPr>
        <w:t>Church,"</w:t>
      </w:r>
      <w:r>
        <w:rPr>
          <w:spacing w:val="6"/>
          <w:sz w:val="19"/>
        </w:rPr>
        <w:t xml:space="preserve"> </w:t>
      </w:r>
      <w:r>
        <w:rPr>
          <w:i/>
          <w:sz w:val="19"/>
        </w:rPr>
        <w:t>Trinity</w:t>
      </w:r>
      <w:r>
        <w:rPr>
          <w:i/>
          <w:spacing w:val="45"/>
          <w:sz w:val="19"/>
        </w:rPr>
        <w:t xml:space="preserve"> </w:t>
      </w:r>
      <w:r>
        <w:rPr>
          <w:i/>
          <w:sz w:val="19"/>
        </w:rPr>
        <w:t>Journal,</w:t>
      </w:r>
      <w:r>
        <w:rPr>
          <w:i/>
          <w:spacing w:val="18"/>
          <w:sz w:val="19"/>
        </w:rPr>
        <w:t xml:space="preserve"> </w:t>
      </w:r>
      <w:r>
        <w:rPr>
          <w:sz w:val="19"/>
        </w:rPr>
        <w:t>8NS,</w:t>
      </w:r>
      <w:r>
        <w:rPr>
          <w:spacing w:val="14"/>
          <w:sz w:val="19"/>
        </w:rPr>
        <w:t xml:space="preserve"> </w:t>
      </w:r>
      <w:r>
        <w:rPr>
          <w:sz w:val="19"/>
        </w:rPr>
        <w:t>1987</w:t>
      </w:r>
      <w:r>
        <w:rPr>
          <w:spacing w:val="-11"/>
          <w:sz w:val="19"/>
        </w:rPr>
        <w:t xml:space="preserve"> </w:t>
      </w:r>
      <w:r>
        <w:rPr>
          <w:spacing w:val="-10"/>
          <w:sz w:val="19"/>
        </w:rPr>
        <w:t>.</w:t>
      </w:r>
    </w:p>
    <w:p w14:paraId="5AFB167C" w14:textId="77777777" w:rsidR="000D25EC" w:rsidRDefault="000D25EC" w:rsidP="003C2DF8">
      <w:pPr>
        <w:pStyle w:val="Corpodetexto"/>
        <w:spacing w:beforeLines="160" w:before="384"/>
        <w:rPr>
          <w:sz w:val="20"/>
        </w:rPr>
      </w:pPr>
    </w:p>
    <w:p w14:paraId="6D9A7606" w14:textId="77777777" w:rsidR="000D25EC" w:rsidRDefault="00000000" w:rsidP="003C2DF8">
      <w:pPr>
        <w:spacing w:beforeLines="160" w:before="384"/>
        <w:ind w:left="222" w:right="662"/>
        <w:rPr>
          <w:sz w:val="19"/>
        </w:rPr>
      </w:pPr>
      <w:r>
        <w:rPr>
          <w:sz w:val="19"/>
        </w:rPr>
        <w:t>Birdsall,</w:t>
      </w:r>
      <w:r>
        <w:rPr>
          <w:spacing w:val="24"/>
          <w:sz w:val="19"/>
        </w:rPr>
        <w:t xml:space="preserve"> </w:t>
      </w:r>
      <w:r>
        <w:rPr>
          <w:sz w:val="19"/>
        </w:rPr>
        <w:t>J.</w:t>
      </w:r>
      <w:r>
        <w:rPr>
          <w:spacing w:val="24"/>
          <w:sz w:val="19"/>
        </w:rPr>
        <w:t xml:space="preserve"> </w:t>
      </w:r>
      <w:r>
        <w:rPr>
          <w:sz w:val="19"/>
        </w:rPr>
        <w:t>Nev</w:t>
      </w:r>
      <w:r>
        <w:rPr>
          <w:spacing w:val="-2"/>
          <w:sz w:val="19"/>
        </w:rPr>
        <w:t xml:space="preserve"> </w:t>
      </w:r>
      <w:r>
        <w:rPr>
          <w:sz w:val="19"/>
        </w:rPr>
        <w:t>ille.</w:t>
      </w:r>
      <w:r>
        <w:rPr>
          <w:spacing w:val="24"/>
          <w:sz w:val="19"/>
        </w:rPr>
        <w:t xml:space="preserve"> </w:t>
      </w:r>
      <w:r>
        <w:rPr>
          <w:sz w:val="19"/>
        </w:rPr>
        <w:t>"The</w:t>
      </w:r>
      <w:r>
        <w:rPr>
          <w:spacing w:val="40"/>
          <w:sz w:val="19"/>
        </w:rPr>
        <w:t xml:space="preserve"> </w:t>
      </w:r>
      <w:r>
        <w:rPr>
          <w:sz w:val="19"/>
        </w:rPr>
        <w:t>Text</w:t>
      </w:r>
      <w:r>
        <w:rPr>
          <w:spacing w:val="24"/>
          <w:sz w:val="19"/>
        </w:rPr>
        <w:t xml:space="preserve"> </w:t>
      </w:r>
      <w:r>
        <w:rPr>
          <w:sz w:val="19"/>
        </w:rPr>
        <w:t>of the</w:t>
      </w:r>
      <w:r>
        <w:rPr>
          <w:spacing w:val="30"/>
          <w:sz w:val="19"/>
        </w:rPr>
        <w:t xml:space="preserve"> </w:t>
      </w:r>
      <w:r>
        <w:rPr>
          <w:sz w:val="19"/>
        </w:rPr>
        <w:t>Revelation</w:t>
      </w:r>
      <w:r>
        <w:rPr>
          <w:spacing w:val="19"/>
          <w:sz w:val="19"/>
        </w:rPr>
        <w:t xml:space="preserve"> </w:t>
      </w:r>
      <w:r>
        <w:rPr>
          <w:sz w:val="19"/>
        </w:rPr>
        <w:t>of Saint</w:t>
      </w:r>
      <w:r>
        <w:rPr>
          <w:spacing w:val="24"/>
          <w:sz w:val="19"/>
        </w:rPr>
        <w:t xml:space="preserve"> </w:t>
      </w:r>
      <w:r>
        <w:rPr>
          <w:sz w:val="19"/>
        </w:rPr>
        <w:t>John,"</w:t>
      </w:r>
      <w:r>
        <w:rPr>
          <w:spacing w:val="32"/>
          <w:sz w:val="19"/>
        </w:rPr>
        <w:t xml:space="preserve"> </w:t>
      </w:r>
      <w:r>
        <w:rPr>
          <w:i/>
          <w:sz w:val="19"/>
        </w:rPr>
        <w:t>The</w:t>
      </w:r>
      <w:r>
        <w:rPr>
          <w:i/>
          <w:spacing w:val="34"/>
          <w:sz w:val="19"/>
        </w:rPr>
        <w:t xml:space="preserve"> </w:t>
      </w:r>
      <w:r>
        <w:rPr>
          <w:i/>
          <w:sz w:val="19"/>
        </w:rPr>
        <w:t>Evangelical</w:t>
      </w:r>
      <w:r>
        <w:rPr>
          <w:i/>
          <w:spacing w:val="19"/>
          <w:sz w:val="19"/>
        </w:rPr>
        <w:t xml:space="preserve"> </w:t>
      </w:r>
      <w:r>
        <w:rPr>
          <w:i/>
          <w:sz w:val="19"/>
        </w:rPr>
        <w:t>Quarterly</w:t>
      </w:r>
      <w:r>
        <w:rPr>
          <w:sz w:val="19"/>
        </w:rPr>
        <w:t xml:space="preserve">, </w:t>
      </w:r>
      <w:r>
        <w:rPr>
          <w:spacing w:val="-2"/>
          <w:sz w:val="19"/>
        </w:rPr>
        <w:t>33-1961.</w:t>
      </w:r>
    </w:p>
    <w:p w14:paraId="59AEC25C" w14:textId="77777777" w:rsidR="000D25EC" w:rsidRDefault="000D25EC" w:rsidP="003C2DF8">
      <w:pPr>
        <w:pStyle w:val="Corpodetexto"/>
        <w:spacing w:beforeLines="160" w:before="384"/>
        <w:rPr>
          <w:sz w:val="20"/>
        </w:rPr>
      </w:pPr>
    </w:p>
    <w:p w14:paraId="206318C4" w14:textId="77777777" w:rsidR="000D25EC" w:rsidRDefault="00000000" w:rsidP="003C2DF8">
      <w:pPr>
        <w:spacing w:beforeLines="160" w:before="384"/>
        <w:ind w:left="222" w:right="767"/>
        <w:rPr>
          <w:sz w:val="19"/>
        </w:rPr>
      </w:pPr>
      <w:r>
        <w:rPr>
          <w:sz w:val="19"/>
        </w:rPr>
        <w:t>Brown,</w:t>
      </w:r>
      <w:r>
        <w:rPr>
          <w:spacing w:val="23"/>
          <w:sz w:val="19"/>
        </w:rPr>
        <w:t xml:space="preserve"> </w:t>
      </w:r>
      <w:r>
        <w:rPr>
          <w:sz w:val="19"/>
        </w:rPr>
        <w:t>Andrew.</w:t>
      </w:r>
      <w:r>
        <w:rPr>
          <w:spacing w:val="32"/>
          <w:sz w:val="19"/>
        </w:rPr>
        <w:t xml:space="preserve"> </w:t>
      </w:r>
      <w:r>
        <w:rPr>
          <w:sz w:val="19"/>
        </w:rPr>
        <w:t>–Concerning</w:t>
      </w:r>
      <w:r>
        <w:rPr>
          <w:spacing w:val="19"/>
          <w:sz w:val="19"/>
        </w:rPr>
        <w:t xml:space="preserve"> </w:t>
      </w:r>
      <w:r>
        <w:rPr>
          <w:sz w:val="19"/>
        </w:rPr>
        <w:t>von</w:t>
      </w:r>
      <w:r>
        <w:rPr>
          <w:spacing w:val="17"/>
          <w:sz w:val="19"/>
        </w:rPr>
        <w:t xml:space="preserve"> </w:t>
      </w:r>
      <w:r>
        <w:rPr>
          <w:sz w:val="19"/>
        </w:rPr>
        <w:t>Soden’s</w:t>
      </w:r>
      <w:r>
        <w:rPr>
          <w:spacing w:val="19"/>
          <w:sz w:val="19"/>
        </w:rPr>
        <w:t xml:space="preserve"> </w:t>
      </w:r>
      <w:r>
        <w:rPr>
          <w:sz w:val="19"/>
        </w:rPr>
        <w:t>Accuracy-,</w:t>
      </w:r>
      <w:r>
        <w:rPr>
          <w:spacing w:val="23"/>
          <w:sz w:val="19"/>
        </w:rPr>
        <w:t xml:space="preserve"> </w:t>
      </w:r>
      <w:r>
        <w:rPr>
          <w:i/>
          <w:sz w:val="19"/>
        </w:rPr>
        <w:t>Trinitarian</w:t>
      </w:r>
      <w:r>
        <w:rPr>
          <w:i/>
          <w:spacing w:val="17"/>
          <w:sz w:val="19"/>
        </w:rPr>
        <w:t xml:space="preserve"> </w:t>
      </w:r>
      <w:r>
        <w:rPr>
          <w:i/>
          <w:sz w:val="19"/>
        </w:rPr>
        <w:t>Bible</w:t>
      </w:r>
      <w:r>
        <w:rPr>
          <w:i/>
          <w:spacing w:val="32"/>
          <w:sz w:val="19"/>
        </w:rPr>
        <w:t xml:space="preserve"> </w:t>
      </w:r>
      <w:r>
        <w:rPr>
          <w:i/>
          <w:sz w:val="19"/>
        </w:rPr>
        <w:t>Society</w:t>
      </w:r>
      <w:r>
        <w:rPr>
          <w:i/>
          <w:spacing w:val="29"/>
          <w:sz w:val="19"/>
        </w:rPr>
        <w:t xml:space="preserve"> </w:t>
      </w:r>
      <w:r>
        <w:rPr>
          <w:i/>
          <w:sz w:val="19"/>
        </w:rPr>
        <w:t>Quarterly Record</w:t>
      </w:r>
      <w:r>
        <w:rPr>
          <w:sz w:val="19"/>
        </w:rPr>
        <w:t>, January 1983.</w:t>
      </w:r>
    </w:p>
    <w:p w14:paraId="14B9ECC6" w14:textId="77777777" w:rsidR="000D25EC" w:rsidRDefault="000D25EC" w:rsidP="003C2DF8">
      <w:pPr>
        <w:pStyle w:val="Corpodetexto"/>
        <w:spacing w:beforeLines="160" w:before="384"/>
      </w:pPr>
    </w:p>
    <w:p w14:paraId="3BBD2C0A" w14:textId="77777777" w:rsidR="000D25EC" w:rsidRDefault="00000000" w:rsidP="003C2DF8">
      <w:pPr>
        <w:spacing w:beforeLines="160" w:before="384"/>
        <w:ind w:left="222" w:right="237"/>
        <w:rPr>
          <w:sz w:val="19"/>
        </w:rPr>
      </w:pPr>
      <w:r>
        <w:rPr>
          <w:sz w:val="19"/>
        </w:rPr>
        <w:t>Burgon,</w:t>
      </w:r>
      <w:r>
        <w:rPr>
          <w:spacing w:val="24"/>
          <w:sz w:val="19"/>
        </w:rPr>
        <w:t xml:space="preserve"> </w:t>
      </w:r>
      <w:r>
        <w:rPr>
          <w:sz w:val="19"/>
        </w:rPr>
        <w:t>John</w:t>
      </w:r>
      <w:r>
        <w:rPr>
          <w:spacing w:val="19"/>
          <w:sz w:val="19"/>
        </w:rPr>
        <w:t xml:space="preserve"> </w:t>
      </w:r>
      <w:r>
        <w:rPr>
          <w:sz w:val="19"/>
        </w:rPr>
        <w:t>W.</w:t>
      </w:r>
      <w:r>
        <w:rPr>
          <w:spacing w:val="40"/>
          <w:sz w:val="19"/>
        </w:rPr>
        <w:t xml:space="preserve"> </w:t>
      </w:r>
      <w:r>
        <w:rPr>
          <w:sz w:val="19"/>
        </w:rPr>
        <w:t>and</w:t>
      </w:r>
      <w:r>
        <w:rPr>
          <w:spacing w:val="40"/>
          <w:sz w:val="19"/>
        </w:rPr>
        <w:t xml:space="preserve"> </w:t>
      </w:r>
      <w:r>
        <w:rPr>
          <w:sz w:val="19"/>
        </w:rPr>
        <w:t>Edward</w:t>
      </w:r>
      <w:r>
        <w:rPr>
          <w:spacing w:val="24"/>
          <w:sz w:val="19"/>
        </w:rPr>
        <w:t xml:space="preserve"> </w:t>
      </w:r>
      <w:r>
        <w:rPr>
          <w:sz w:val="19"/>
        </w:rPr>
        <w:t>Miller.</w:t>
      </w:r>
      <w:r>
        <w:rPr>
          <w:spacing w:val="30"/>
          <w:sz w:val="19"/>
        </w:rPr>
        <w:t xml:space="preserve"> </w:t>
      </w:r>
      <w:r>
        <w:rPr>
          <w:i/>
          <w:sz w:val="19"/>
        </w:rPr>
        <w:t>The</w:t>
      </w:r>
      <w:r>
        <w:rPr>
          <w:i/>
          <w:spacing w:val="34"/>
          <w:sz w:val="19"/>
        </w:rPr>
        <w:t xml:space="preserve"> </w:t>
      </w:r>
      <w:r>
        <w:rPr>
          <w:i/>
          <w:sz w:val="19"/>
        </w:rPr>
        <w:t>Traditional</w:t>
      </w:r>
      <w:r>
        <w:rPr>
          <w:i/>
          <w:spacing w:val="19"/>
          <w:sz w:val="19"/>
        </w:rPr>
        <w:t xml:space="preserve"> </w:t>
      </w:r>
      <w:r>
        <w:rPr>
          <w:i/>
          <w:sz w:val="19"/>
        </w:rPr>
        <w:t>Text</w:t>
      </w:r>
      <w:r>
        <w:rPr>
          <w:i/>
          <w:spacing w:val="24"/>
          <w:sz w:val="19"/>
        </w:rPr>
        <w:t xml:space="preserve"> </w:t>
      </w:r>
      <w:r>
        <w:rPr>
          <w:i/>
          <w:sz w:val="19"/>
        </w:rPr>
        <w:t>of the</w:t>
      </w:r>
      <w:r>
        <w:rPr>
          <w:i/>
          <w:spacing w:val="34"/>
          <w:sz w:val="19"/>
        </w:rPr>
        <w:t xml:space="preserve"> </w:t>
      </w:r>
      <w:r>
        <w:rPr>
          <w:i/>
          <w:sz w:val="19"/>
        </w:rPr>
        <w:t>Holy</w:t>
      </w:r>
      <w:r>
        <w:rPr>
          <w:i/>
          <w:spacing w:val="30"/>
          <w:sz w:val="19"/>
        </w:rPr>
        <w:t xml:space="preserve"> </w:t>
      </w:r>
      <w:r>
        <w:rPr>
          <w:i/>
          <w:sz w:val="19"/>
        </w:rPr>
        <w:t>Gospels,</w:t>
      </w:r>
      <w:r>
        <w:rPr>
          <w:i/>
          <w:spacing w:val="40"/>
          <w:sz w:val="19"/>
        </w:rPr>
        <w:t xml:space="preserve"> </w:t>
      </w:r>
      <w:r>
        <w:rPr>
          <w:sz w:val="19"/>
        </w:rPr>
        <w:t>Collingswood NJ:</w:t>
      </w:r>
      <w:r>
        <w:rPr>
          <w:spacing w:val="40"/>
          <w:sz w:val="19"/>
        </w:rPr>
        <w:t xml:space="preserve"> </w:t>
      </w:r>
      <w:r>
        <w:rPr>
          <w:sz w:val="19"/>
        </w:rPr>
        <w:t>The Bible</w:t>
      </w:r>
      <w:r>
        <w:rPr>
          <w:spacing w:val="40"/>
          <w:sz w:val="19"/>
        </w:rPr>
        <w:t xml:space="preserve"> </w:t>
      </w:r>
      <w:r>
        <w:rPr>
          <w:sz w:val="19"/>
        </w:rPr>
        <w:t>for Today</w:t>
      </w:r>
      <w:r>
        <w:rPr>
          <w:spacing w:val="40"/>
          <w:sz w:val="19"/>
        </w:rPr>
        <w:t xml:space="preserve"> </w:t>
      </w:r>
      <w:r>
        <w:rPr>
          <w:sz w:val="19"/>
        </w:rPr>
        <w:t>Press, 1998.</w:t>
      </w:r>
    </w:p>
    <w:p w14:paraId="634F59BE" w14:textId="77777777" w:rsidR="000D25EC" w:rsidRDefault="000D25EC" w:rsidP="003C2DF8">
      <w:pPr>
        <w:pStyle w:val="Corpodetexto"/>
        <w:spacing w:beforeLines="160" w:before="384"/>
        <w:rPr>
          <w:sz w:val="21"/>
        </w:rPr>
      </w:pPr>
    </w:p>
    <w:p w14:paraId="7632AD41" w14:textId="77777777" w:rsidR="000D25EC" w:rsidRDefault="00000000" w:rsidP="003C2DF8">
      <w:pPr>
        <w:pStyle w:val="Corpodetexto"/>
        <w:spacing w:beforeLines="160" w:before="384"/>
        <w:ind w:left="222" w:right="767"/>
      </w:pPr>
      <w:r>
        <w:t>Dabney,</w:t>
      </w:r>
      <w:r>
        <w:rPr>
          <w:spacing w:val="23"/>
        </w:rPr>
        <w:t xml:space="preserve"> </w:t>
      </w:r>
      <w:r>
        <w:t>Robert.</w:t>
      </w:r>
      <w:r>
        <w:rPr>
          <w:spacing w:val="23"/>
        </w:rPr>
        <w:t xml:space="preserve"> </w:t>
      </w:r>
      <w:r>
        <w:t>"Dabney</w:t>
      </w:r>
      <w:r>
        <w:rPr>
          <w:spacing w:val="-4"/>
        </w:rPr>
        <w:t xml:space="preserve"> </w:t>
      </w:r>
      <w:r>
        <w:t>s</w:t>
      </w:r>
      <w:r>
        <w:rPr>
          <w:spacing w:val="19"/>
        </w:rPr>
        <w:t xml:space="preserve"> </w:t>
      </w:r>
      <w:r>
        <w:t>Discussions</w:t>
      </w:r>
      <w:r>
        <w:rPr>
          <w:spacing w:val="21"/>
        </w:rPr>
        <w:t xml:space="preserve"> </w:t>
      </w:r>
      <w:r>
        <w:t>Evangelical</w:t>
      </w:r>
      <w:r>
        <w:rPr>
          <w:spacing w:val="17"/>
        </w:rPr>
        <w:t xml:space="preserve"> </w:t>
      </w:r>
      <w:r>
        <w:t>and</w:t>
      </w:r>
      <w:r>
        <w:rPr>
          <w:spacing w:val="23"/>
        </w:rPr>
        <w:t xml:space="preserve"> </w:t>
      </w:r>
      <w:r>
        <w:t>Theological,"reprinted</w:t>
      </w:r>
      <w:r>
        <w:rPr>
          <w:spacing w:val="23"/>
        </w:rPr>
        <w:t xml:space="preserve"> </w:t>
      </w:r>
      <w:r>
        <w:t>by</w:t>
      </w:r>
      <w:r>
        <w:rPr>
          <w:spacing w:val="24"/>
        </w:rPr>
        <w:t xml:space="preserve"> </w:t>
      </w:r>
      <w:r>
        <w:t>the Trinitarian Bible Society n.d.</w:t>
      </w:r>
    </w:p>
    <w:p w14:paraId="112D91A6" w14:textId="77777777" w:rsidR="000D25EC" w:rsidRDefault="000D25EC" w:rsidP="003C2DF8">
      <w:pPr>
        <w:pStyle w:val="Corpodetexto"/>
        <w:spacing w:beforeLines="160" w:before="384"/>
      </w:pPr>
    </w:p>
    <w:p w14:paraId="1C394AAC" w14:textId="77777777" w:rsidR="000D25EC" w:rsidRDefault="00000000" w:rsidP="003C2DF8">
      <w:pPr>
        <w:pStyle w:val="Corpodetexto"/>
        <w:spacing w:beforeLines="160" w:before="384"/>
        <w:ind w:left="222" w:right="237"/>
      </w:pPr>
      <w:r>
        <w:t>Ehrman,</w:t>
      </w:r>
      <w:r>
        <w:rPr>
          <w:spacing w:val="24"/>
        </w:rPr>
        <w:t xml:space="preserve"> </w:t>
      </w:r>
      <w:r>
        <w:t>Bart</w:t>
      </w:r>
      <w:r>
        <w:rPr>
          <w:spacing w:val="40"/>
        </w:rPr>
        <w:t xml:space="preserve"> </w:t>
      </w:r>
      <w:r>
        <w:t>D.</w:t>
      </w:r>
      <w:r>
        <w:rPr>
          <w:spacing w:val="80"/>
        </w:rPr>
        <w:t xml:space="preserve"> </w:t>
      </w:r>
      <w:r>
        <w:t>"Methodological Developments</w:t>
      </w:r>
      <w:r>
        <w:rPr>
          <w:spacing w:val="22"/>
        </w:rPr>
        <w:t xml:space="preserve"> </w:t>
      </w:r>
      <w:r>
        <w:t>in the</w:t>
      </w:r>
      <w:r>
        <w:rPr>
          <w:spacing w:val="30"/>
        </w:rPr>
        <w:t xml:space="preserve"> </w:t>
      </w:r>
      <w:r>
        <w:t>Analysis</w:t>
      </w:r>
      <w:r>
        <w:rPr>
          <w:spacing w:val="20"/>
        </w:rPr>
        <w:t xml:space="preserve"> </w:t>
      </w:r>
      <w:r>
        <w:t>and</w:t>
      </w:r>
      <w:r>
        <w:rPr>
          <w:spacing w:val="24"/>
        </w:rPr>
        <w:t xml:space="preserve"> </w:t>
      </w:r>
      <w:r>
        <w:t>Classification of New Testament</w:t>
      </w:r>
      <w:r>
        <w:rPr>
          <w:spacing w:val="21"/>
        </w:rPr>
        <w:t xml:space="preserve"> </w:t>
      </w:r>
      <w:r>
        <w:t>Documentary</w:t>
      </w:r>
      <w:r>
        <w:rPr>
          <w:spacing w:val="23"/>
        </w:rPr>
        <w:t xml:space="preserve"> </w:t>
      </w:r>
      <w:r>
        <w:t>Evidence,"</w:t>
      </w:r>
      <w:r>
        <w:rPr>
          <w:spacing w:val="-14"/>
        </w:rPr>
        <w:t xml:space="preserve"> </w:t>
      </w:r>
      <w:r>
        <w:rPr>
          <w:i/>
        </w:rPr>
        <w:t>Novum</w:t>
      </w:r>
      <w:r>
        <w:rPr>
          <w:i/>
          <w:spacing w:val="25"/>
        </w:rPr>
        <w:t xml:space="preserve"> </w:t>
      </w:r>
      <w:r>
        <w:rPr>
          <w:i/>
        </w:rPr>
        <w:t>Testamentum</w:t>
      </w:r>
      <w:r>
        <w:t>,</w:t>
      </w:r>
      <w:r>
        <w:rPr>
          <w:spacing w:val="21"/>
        </w:rPr>
        <w:t xml:space="preserve"> </w:t>
      </w:r>
      <w:r>
        <w:t>29</w:t>
      </w:r>
      <w:r>
        <w:rPr>
          <w:spacing w:val="26"/>
        </w:rPr>
        <w:t xml:space="preserve"> </w:t>
      </w:r>
      <w:r>
        <w:t>–1987</w:t>
      </w:r>
      <w:r>
        <w:rPr>
          <w:spacing w:val="-8"/>
        </w:rPr>
        <w:t xml:space="preserve"> </w:t>
      </w:r>
      <w:r>
        <w:t>.</w:t>
      </w:r>
    </w:p>
    <w:p w14:paraId="5CF27941" w14:textId="77777777" w:rsidR="000D25EC" w:rsidRDefault="000D25EC" w:rsidP="003C2DF8">
      <w:pPr>
        <w:pStyle w:val="Corpodetexto"/>
        <w:spacing w:beforeLines="160" w:before="384"/>
        <w:rPr>
          <w:sz w:val="21"/>
        </w:rPr>
      </w:pPr>
    </w:p>
    <w:p w14:paraId="5D22AB79" w14:textId="77777777" w:rsidR="000D25EC" w:rsidRDefault="00000000" w:rsidP="003C2DF8">
      <w:pPr>
        <w:pStyle w:val="Corpodetexto"/>
        <w:spacing w:beforeLines="160" w:before="384"/>
        <w:ind w:left="222"/>
      </w:pPr>
      <w:r>
        <w:t>Elliott,</w:t>
      </w:r>
      <w:r>
        <w:rPr>
          <w:spacing w:val="23"/>
        </w:rPr>
        <w:t xml:space="preserve"> </w:t>
      </w:r>
      <w:r>
        <w:t>J.</w:t>
      </w:r>
      <w:r>
        <w:rPr>
          <w:spacing w:val="25"/>
        </w:rPr>
        <w:t xml:space="preserve"> </w:t>
      </w:r>
      <w:r>
        <w:t>K.</w:t>
      </w:r>
      <w:r>
        <w:rPr>
          <w:spacing w:val="40"/>
        </w:rPr>
        <w:t xml:space="preserve"> </w:t>
      </w:r>
      <w:r>
        <w:t>"The</w:t>
      </w:r>
      <w:r>
        <w:rPr>
          <w:spacing w:val="80"/>
        </w:rPr>
        <w:t xml:space="preserve"> </w:t>
      </w:r>
      <w:r>
        <w:t>International Project</w:t>
      </w:r>
      <w:r>
        <w:rPr>
          <w:spacing w:val="23"/>
        </w:rPr>
        <w:t xml:space="preserve"> </w:t>
      </w:r>
      <w:r>
        <w:t>to</w:t>
      </w:r>
      <w:r>
        <w:rPr>
          <w:spacing w:val="40"/>
        </w:rPr>
        <w:t xml:space="preserve"> </w:t>
      </w:r>
      <w:r>
        <w:t>Establish</w:t>
      </w:r>
      <w:r>
        <w:rPr>
          <w:spacing w:val="21"/>
        </w:rPr>
        <w:t xml:space="preserve"> </w:t>
      </w:r>
      <w:r>
        <w:t>A</w:t>
      </w:r>
      <w:r>
        <w:rPr>
          <w:spacing w:val="40"/>
        </w:rPr>
        <w:t xml:space="preserve"> </w:t>
      </w:r>
      <w:r>
        <w:t>Critical Apparatus</w:t>
      </w:r>
      <w:r>
        <w:rPr>
          <w:spacing w:val="21"/>
        </w:rPr>
        <w:t xml:space="preserve"> </w:t>
      </w:r>
      <w:r>
        <w:t>to</w:t>
      </w:r>
      <w:r>
        <w:rPr>
          <w:spacing w:val="38"/>
        </w:rPr>
        <w:t xml:space="preserve"> </w:t>
      </w:r>
      <w:r>
        <w:t>Luke’s</w:t>
      </w:r>
      <w:r>
        <w:rPr>
          <w:spacing w:val="19"/>
        </w:rPr>
        <w:t xml:space="preserve"> </w:t>
      </w:r>
      <w:r>
        <w:t>Gospel,"</w:t>
      </w:r>
      <w:r>
        <w:rPr>
          <w:i/>
        </w:rPr>
        <w:t xml:space="preserve">New Testament Studies, </w:t>
      </w:r>
      <w:r>
        <w:t>No. 29, 1983.</w:t>
      </w:r>
    </w:p>
    <w:p w14:paraId="16191A46" w14:textId="77777777" w:rsidR="000D25EC" w:rsidRDefault="00000000" w:rsidP="003C2DF8">
      <w:pPr>
        <w:spacing w:beforeLines="160" w:before="384"/>
        <w:ind w:left="222" w:firstLine="345"/>
        <w:rPr>
          <w:sz w:val="19"/>
        </w:rPr>
      </w:pPr>
      <w:r>
        <w:rPr>
          <w:sz w:val="19"/>
        </w:rPr>
        <w:t>—</w:t>
      </w:r>
      <w:r>
        <w:rPr>
          <w:spacing w:val="33"/>
          <w:sz w:val="19"/>
        </w:rPr>
        <w:t xml:space="preserve"> </w:t>
      </w:r>
      <w:r>
        <w:rPr>
          <w:sz w:val="19"/>
        </w:rPr>
        <w:t>"A</w:t>
      </w:r>
      <w:r>
        <w:rPr>
          <w:spacing w:val="-11"/>
          <w:sz w:val="19"/>
        </w:rPr>
        <w:t xml:space="preserve"> </w:t>
      </w:r>
      <w:r>
        <w:rPr>
          <w:sz w:val="19"/>
        </w:rPr>
        <w:t>n</w:t>
      </w:r>
      <w:r>
        <w:rPr>
          <w:spacing w:val="40"/>
          <w:sz w:val="19"/>
        </w:rPr>
        <w:t xml:space="preserve"> </w:t>
      </w:r>
      <w:r>
        <w:rPr>
          <w:sz w:val="19"/>
        </w:rPr>
        <w:t>Eclectic</w:t>
      </w:r>
      <w:r>
        <w:rPr>
          <w:spacing w:val="39"/>
          <w:sz w:val="19"/>
        </w:rPr>
        <w:t xml:space="preserve"> </w:t>
      </w:r>
      <w:r>
        <w:rPr>
          <w:sz w:val="19"/>
        </w:rPr>
        <w:t>Textual Commentary</w:t>
      </w:r>
      <w:r>
        <w:rPr>
          <w:spacing w:val="24"/>
          <w:sz w:val="19"/>
        </w:rPr>
        <w:t xml:space="preserve"> </w:t>
      </w:r>
      <w:r>
        <w:rPr>
          <w:sz w:val="19"/>
        </w:rPr>
        <w:t>on the</w:t>
      </w:r>
      <w:r>
        <w:rPr>
          <w:spacing w:val="28"/>
          <w:sz w:val="19"/>
        </w:rPr>
        <w:t xml:space="preserve"> </w:t>
      </w:r>
      <w:r>
        <w:rPr>
          <w:sz w:val="19"/>
        </w:rPr>
        <w:t>Greek Text</w:t>
      </w:r>
      <w:r>
        <w:rPr>
          <w:spacing w:val="22"/>
          <w:sz w:val="19"/>
        </w:rPr>
        <w:t xml:space="preserve"> </w:t>
      </w:r>
      <w:r>
        <w:rPr>
          <w:sz w:val="19"/>
        </w:rPr>
        <w:t>of Mark's</w:t>
      </w:r>
      <w:r>
        <w:rPr>
          <w:spacing w:val="40"/>
          <w:sz w:val="19"/>
        </w:rPr>
        <w:t xml:space="preserve"> </w:t>
      </w:r>
      <w:r>
        <w:rPr>
          <w:sz w:val="19"/>
        </w:rPr>
        <w:t xml:space="preserve">Gospel," </w:t>
      </w:r>
      <w:r>
        <w:rPr>
          <w:i/>
          <w:sz w:val="19"/>
        </w:rPr>
        <w:t>New</w:t>
      </w:r>
      <w:r>
        <w:rPr>
          <w:i/>
          <w:spacing w:val="40"/>
          <w:sz w:val="19"/>
        </w:rPr>
        <w:t xml:space="preserve"> </w:t>
      </w:r>
      <w:r>
        <w:rPr>
          <w:i/>
          <w:sz w:val="19"/>
        </w:rPr>
        <w:t>Testament Textual</w:t>
      </w:r>
      <w:r>
        <w:rPr>
          <w:i/>
          <w:spacing w:val="18"/>
          <w:sz w:val="19"/>
        </w:rPr>
        <w:t xml:space="preserve"> </w:t>
      </w:r>
      <w:r>
        <w:rPr>
          <w:i/>
          <w:sz w:val="19"/>
        </w:rPr>
        <w:t>Criticism,</w:t>
      </w:r>
      <w:r>
        <w:rPr>
          <w:i/>
          <w:spacing w:val="24"/>
          <w:sz w:val="19"/>
        </w:rPr>
        <w:t xml:space="preserve"> </w:t>
      </w:r>
      <w:r>
        <w:rPr>
          <w:i/>
          <w:sz w:val="19"/>
        </w:rPr>
        <w:t>Its</w:t>
      </w:r>
      <w:r>
        <w:rPr>
          <w:i/>
          <w:spacing w:val="22"/>
          <w:sz w:val="19"/>
        </w:rPr>
        <w:t xml:space="preserve"> </w:t>
      </w:r>
      <w:r>
        <w:rPr>
          <w:i/>
          <w:sz w:val="19"/>
        </w:rPr>
        <w:t>Significance</w:t>
      </w:r>
      <w:r>
        <w:rPr>
          <w:i/>
          <w:spacing w:val="34"/>
          <w:sz w:val="19"/>
        </w:rPr>
        <w:t xml:space="preserve"> </w:t>
      </w:r>
      <w:r>
        <w:rPr>
          <w:i/>
          <w:sz w:val="19"/>
        </w:rPr>
        <w:t>for</w:t>
      </w:r>
      <w:r>
        <w:rPr>
          <w:i/>
          <w:spacing w:val="11"/>
          <w:sz w:val="19"/>
        </w:rPr>
        <w:t xml:space="preserve"> </w:t>
      </w:r>
      <w:r>
        <w:rPr>
          <w:i/>
          <w:sz w:val="19"/>
        </w:rPr>
        <w:t>Exegesis,</w:t>
      </w:r>
      <w:r>
        <w:rPr>
          <w:i/>
          <w:spacing w:val="24"/>
          <w:sz w:val="19"/>
        </w:rPr>
        <w:t xml:space="preserve"> </w:t>
      </w:r>
      <w:r>
        <w:rPr>
          <w:i/>
          <w:sz w:val="19"/>
        </w:rPr>
        <w:t>Essays</w:t>
      </w:r>
      <w:r>
        <w:rPr>
          <w:i/>
          <w:spacing w:val="22"/>
          <w:sz w:val="19"/>
        </w:rPr>
        <w:t xml:space="preserve"> </w:t>
      </w:r>
      <w:r>
        <w:rPr>
          <w:i/>
          <w:sz w:val="19"/>
        </w:rPr>
        <w:t>in</w:t>
      </w:r>
      <w:r>
        <w:rPr>
          <w:i/>
          <w:spacing w:val="18"/>
          <w:sz w:val="19"/>
        </w:rPr>
        <w:t xml:space="preserve"> </w:t>
      </w:r>
      <w:r>
        <w:rPr>
          <w:i/>
          <w:sz w:val="19"/>
        </w:rPr>
        <w:t>Honour</w:t>
      </w:r>
      <w:r>
        <w:rPr>
          <w:i/>
          <w:spacing w:val="11"/>
          <w:sz w:val="19"/>
        </w:rPr>
        <w:t xml:space="preserve"> </w:t>
      </w:r>
      <w:r>
        <w:rPr>
          <w:i/>
          <w:sz w:val="19"/>
        </w:rPr>
        <w:t>of Bruce</w:t>
      </w:r>
      <w:r>
        <w:rPr>
          <w:i/>
          <w:spacing w:val="34"/>
          <w:sz w:val="19"/>
        </w:rPr>
        <w:t xml:space="preserve"> </w:t>
      </w:r>
      <w:r>
        <w:rPr>
          <w:i/>
          <w:sz w:val="19"/>
        </w:rPr>
        <w:t>M.</w:t>
      </w:r>
      <w:r>
        <w:rPr>
          <w:i/>
          <w:spacing w:val="40"/>
          <w:sz w:val="19"/>
        </w:rPr>
        <w:t xml:space="preserve"> </w:t>
      </w:r>
      <w:r>
        <w:rPr>
          <w:i/>
          <w:sz w:val="19"/>
        </w:rPr>
        <w:t>Metzger</w:t>
      </w:r>
      <w:r>
        <w:rPr>
          <w:i/>
          <w:spacing w:val="-7"/>
          <w:sz w:val="19"/>
        </w:rPr>
        <w:t xml:space="preserve"> </w:t>
      </w:r>
      <w:r>
        <w:rPr>
          <w:sz w:val="19"/>
        </w:rPr>
        <w:t>,</w:t>
      </w:r>
    </w:p>
    <w:p w14:paraId="5C11B6AF" w14:textId="77777777" w:rsidR="000D25EC" w:rsidRDefault="00000000" w:rsidP="003C2DF8">
      <w:pPr>
        <w:pStyle w:val="Corpodetexto"/>
        <w:spacing w:beforeLines="160" w:before="384"/>
        <w:ind w:left="222"/>
      </w:pPr>
      <w:r>
        <w:t>Oxford:</w:t>
      </w:r>
      <w:r>
        <w:rPr>
          <w:spacing w:val="36"/>
        </w:rPr>
        <w:t xml:space="preserve"> </w:t>
      </w:r>
      <w:r>
        <w:t>Clarendon</w:t>
      </w:r>
      <w:r>
        <w:rPr>
          <w:spacing w:val="51"/>
        </w:rPr>
        <w:t xml:space="preserve"> </w:t>
      </w:r>
      <w:r>
        <w:rPr>
          <w:spacing w:val="-2"/>
        </w:rPr>
        <w:t>Press.</w:t>
      </w:r>
    </w:p>
    <w:p w14:paraId="2E9A4DD0" w14:textId="77777777" w:rsidR="000D25EC" w:rsidRDefault="000D25EC" w:rsidP="003C2DF8">
      <w:pPr>
        <w:pStyle w:val="Corpodetexto"/>
        <w:spacing w:beforeLines="160" w:before="384"/>
        <w:rPr>
          <w:sz w:val="20"/>
        </w:rPr>
      </w:pPr>
    </w:p>
    <w:p w14:paraId="70A7F02A" w14:textId="77777777" w:rsidR="000D25EC" w:rsidRDefault="00000000" w:rsidP="003C2DF8">
      <w:pPr>
        <w:spacing w:beforeLines="160" w:before="384"/>
        <w:ind w:left="222"/>
        <w:rPr>
          <w:sz w:val="19"/>
        </w:rPr>
      </w:pPr>
      <w:r>
        <w:rPr>
          <w:sz w:val="19"/>
        </w:rPr>
        <w:t>Cloud,</w:t>
      </w:r>
      <w:r>
        <w:rPr>
          <w:spacing w:val="24"/>
          <w:sz w:val="19"/>
        </w:rPr>
        <w:t xml:space="preserve"> </w:t>
      </w:r>
      <w:r>
        <w:rPr>
          <w:sz w:val="19"/>
        </w:rPr>
        <w:t>David</w:t>
      </w:r>
      <w:r>
        <w:rPr>
          <w:spacing w:val="24"/>
          <w:sz w:val="19"/>
        </w:rPr>
        <w:t xml:space="preserve"> </w:t>
      </w:r>
      <w:r>
        <w:rPr>
          <w:sz w:val="19"/>
        </w:rPr>
        <w:t>W.</w:t>
      </w:r>
      <w:r>
        <w:rPr>
          <w:spacing w:val="80"/>
          <w:sz w:val="19"/>
        </w:rPr>
        <w:t xml:space="preserve"> </w:t>
      </w:r>
      <w:r>
        <w:rPr>
          <w:i/>
          <w:sz w:val="19"/>
        </w:rPr>
        <w:t>The</w:t>
      </w:r>
      <w:r>
        <w:rPr>
          <w:i/>
          <w:spacing w:val="33"/>
          <w:sz w:val="19"/>
        </w:rPr>
        <w:t xml:space="preserve"> </w:t>
      </w:r>
      <w:r>
        <w:rPr>
          <w:i/>
          <w:sz w:val="19"/>
        </w:rPr>
        <w:t>Bible</w:t>
      </w:r>
      <w:r>
        <w:rPr>
          <w:i/>
          <w:spacing w:val="33"/>
          <w:sz w:val="19"/>
        </w:rPr>
        <w:t xml:space="preserve"> </w:t>
      </w:r>
      <w:r>
        <w:rPr>
          <w:i/>
          <w:sz w:val="19"/>
        </w:rPr>
        <w:t>Version Question/Answer Database</w:t>
      </w:r>
      <w:r>
        <w:rPr>
          <w:sz w:val="19"/>
        </w:rPr>
        <w:t>,</w:t>
      </w:r>
      <w:r>
        <w:rPr>
          <w:spacing w:val="26"/>
          <w:sz w:val="19"/>
        </w:rPr>
        <w:t xml:space="preserve"> </w:t>
      </w:r>
      <w:r>
        <w:rPr>
          <w:sz w:val="19"/>
        </w:rPr>
        <w:t>Port</w:t>
      </w:r>
      <w:r>
        <w:rPr>
          <w:spacing w:val="24"/>
          <w:sz w:val="19"/>
        </w:rPr>
        <w:t xml:space="preserve"> </w:t>
      </w:r>
      <w:r>
        <w:rPr>
          <w:sz w:val="19"/>
        </w:rPr>
        <w:t>Huron MI: Way</w:t>
      </w:r>
      <w:r>
        <w:rPr>
          <w:spacing w:val="40"/>
          <w:sz w:val="19"/>
        </w:rPr>
        <w:t xml:space="preserve"> </w:t>
      </w:r>
      <w:r>
        <w:rPr>
          <w:sz w:val="19"/>
        </w:rPr>
        <w:t>of Life Literature,</w:t>
      </w:r>
      <w:r>
        <w:rPr>
          <w:spacing w:val="-12"/>
          <w:sz w:val="19"/>
        </w:rPr>
        <w:t xml:space="preserve"> </w:t>
      </w:r>
      <w:r>
        <w:rPr>
          <w:sz w:val="19"/>
        </w:rPr>
        <w:t>2005.</w:t>
      </w:r>
    </w:p>
    <w:p w14:paraId="75B55FA9" w14:textId="77777777" w:rsidR="000D25EC" w:rsidRDefault="000D25EC" w:rsidP="003C2DF8">
      <w:pPr>
        <w:pStyle w:val="Corpodetexto"/>
        <w:spacing w:beforeLines="160" w:before="384"/>
        <w:rPr>
          <w:sz w:val="18"/>
        </w:rPr>
      </w:pPr>
    </w:p>
    <w:p w14:paraId="4A23BF85" w14:textId="77777777" w:rsidR="000D25EC" w:rsidRDefault="00000000" w:rsidP="003C2DF8">
      <w:pPr>
        <w:spacing w:beforeLines="160" w:before="384"/>
        <w:ind w:left="222"/>
        <w:rPr>
          <w:sz w:val="19"/>
        </w:rPr>
      </w:pPr>
      <w:r>
        <w:rPr>
          <w:sz w:val="19"/>
        </w:rPr>
        <w:t>Gaussen</w:t>
      </w:r>
      <w:r>
        <w:rPr>
          <w:b/>
          <w:sz w:val="19"/>
        </w:rPr>
        <w:t>,</w:t>
      </w:r>
      <w:r>
        <w:rPr>
          <w:b/>
          <w:spacing w:val="28"/>
          <w:sz w:val="19"/>
        </w:rPr>
        <w:t xml:space="preserve"> </w:t>
      </w:r>
      <w:r>
        <w:rPr>
          <w:sz w:val="19"/>
        </w:rPr>
        <w:t>Louis.</w:t>
      </w:r>
      <w:r>
        <w:rPr>
          <w:spacing w:val="28"/>
          <w:sz w:val="19"/>
        </w:rPr>
        <w:t xml:space="preserve"> </w:t>
      </w:r>
      <w:r>
        <w:rPr>
          <w:i/>
          <w:sz w:val="19"/>
        </w:rPr>
        <w:t>Theopneustia: The</w:t>
      </w:r>
      <w:r>
        <w:rPr>
          <w:i/>
          <w:spacing w:val="34"/>
          <w:sz w:val="19"/>
        </w:rPr>
        <w:t xml:space="preserve"> </w:t>
      </w:r>
      <w:r>
        <w:rPr>
          <w:i/>
          <w:sz w:val="19"/>
        </w:rPr>
        <w:t>Plenary</w:t>
      </w:r>
      <w:r>
        <w:rPr>
          <w:i/>
          <w:spacing w:val="40"/>
          <w:sz w:val="19"/>
        </w:rPr>
        <w:t xml:space="preserve"> </w:t>
      </w:r>
      <w:r>
        <w:rPr>
          <w:i/>
          <w:sz w:val="19"/>
        </w:rPr>
        <w:t>Inspiration</w:t>
      </w:r>
      <w:r>
        <w:rPr>
          <w:i/>
          <w:spacing w:val="20"/>
          <w:sz w:val="19"/>
        </w:rPr>
        <w:t xml:space="preserve"> </w:t>
      </w:r>
      <w:r>
        <w:rPr>
          <w:i/>
          <w:sz w:val="19"/>
        </w:rPr>
        <w:t>of the</w:t>
      </w:r>
      <w:r>
        <w:rPr>
          <w:i/>
          <w:spacing w:val="34"/>
          <w:sz w:val="19"/>
        </w:rPr>
        <w:t xml:space="preserve"> </w:t>
      </w:r>
      <w:r>
        <w:rPr>
          <w:i/>
          <w:sz w:val="19"/>
        </w:rPr>
        <w:t>Holy</w:t>
      </w:r>
      <w:r>
        <w:rPr>
          <w:i/>
          <w:spacing w:val="30"/>
          <w:sz w:val="19"/>
        </w:rPr>
        <w:t xml:space="preserve"> </w:t>
      </w:r>
      <w:r>
        <w:rPr>
          <w:i/>
          <w:sz w:val="19"/>
        </w:rPr>
        <w:t>Scriptures</w:t>
      </w:r>
      <w:r>
        <w:rPr>
          <w:sz w:val="19"/>
        </w:rPr>
        <w:t>.</w:t>
      </w:r>
      <w:r>
        <w:rPr>
          <w:spacing w:val="80"/>
          <w:sz w:val="19"/>
        </w:rPr>
        <w:t xml:space="preserve"> </w:t>
      </w:r>
      <w:r>
        <w:rPr>
          <w:sz w:val="19"/>
        </w:rPr>
        <w:t>Edinburgh</w:t>
      </w:r>
      <w:r>
        <w:rPr>
          <w:spacing w:val="22"/>
          <w:sz w:val="19"/>
        </w:rPr>
        <w:t xml:space="preserve"> </w:t>
      </w:r>
      <w:r>
        <w:rPr>
          <w:sz w:val="19"/>
        </w:rPr>
        <w:t>&amp; London: Johnstone</w:t>
      </w:r>
      <w:r>
        <w:rPr>
          <w:spacing w:val="21"/>
          <w:sz w:val="19"/>
        </w:rPr>
        <w:t xml:space="preserve"> </w:t>
      </w:r>
      <w:r>
        <w:rPr>
          <w:sz w:val="19"/>
        </w:rPr>
        <w:t>&amp;</w:t>
      </w:r>
      <w:r>
        <w:rPr>
          <w:spacing w:val="-3"/>
          <w:sz w:val="19"/>
        </w:rPr>
        <w:t xml:space="preserve"> </w:t>
      </w:r>
      <w:r>
        <w:rPr>
          <w:sz w:val="19"/>
        </w:rPr>
        <w:t>Hunter, 1850.</w:t>
      </w:r>
    </w:p>
    <w:p w14:paraId="58772529" w14:textId="77777777" w:rsidR="000D25EC" w:rsidRDefault="000D25EC" w:rsidP="003C2DF8">
      <w:pPr>
        <w:pStyle w:val="Corpodetexto"/>
        <w:spacing w:beforeLines="160" w:before="384"/>
      </w:pPr>
    </w:p>
    <w:p w14:paraId="6DD9798C" w14:textId="77777777" w:rsidR="000D25EC" w:rsidRDefault="00000000" w:rsidP="003C2DF8">
      <w:pPr>
        <w:spacing w:beforeLines="160" w:before="384"/>
        <w:ind w:left="222" w:right="237"/>
        <w:rPr>
          <w:sz w:val="19"/>
        </w:rPr>
      </w:pPr>
      <w:r>
        <w:rPr>
          <w:sz w:val="19"/>
        </w:rPr>
        <w:t>Greenlee,</w:t>
      </w:r>
      <w:r>
        <w:rPr>
          <w:spacing w:val="24"/>
          <w:sz w:val="19"/>
        </w:rPr>
        <w:t xml:space="preserve"> </w:t>
      </w:r>
      <w:r>
        <w:rPr>
          <w:sz w:val="19"/>
        </w:rPr>
        <w:t>J.</w:t>
      </w:r>
      <w:r>
        <w:rPr>
          <w:spacing w:val="24"/>
          <w:sz w:val="19"/>
        </w:rPr>
        <w:t xml:space="preserve"> </w:t>
      </w:r>
      <w:r>
        <w:rPr>
          <w:sz w:val="19"/>
        </w:rPr>
        <w:t>Harold.</w:t>
      </w:r>
      <w:r>
        <w:rPr>
          <w:spacing w:val="80"/>
          <w:sz w:val="19"/>
        </w:rPr>
        <w:t xml:space="preserve"> </w:t>
      </w:r>
      <w:r>
        <w:rPr>
          <w:i/>
          <w:sz w:val="19"/>
        </w:rPr>
        <w:t>Introduction</w:t>
      </w:r>
      <w:r>
        <w:rPr>
          <w:i/>
          <w:spacing w:val="20"/>
          <w:sz w:val="19"/>
        </w:rPr>
        <w:t xml:space="preserve"> </w:t>
      </w:r>
      <w:r>
        <w:rPr>
          <w:i/>
          <w:sz w:val="19"/>
        </w:rPr>
        <w:t>to</w:t>
      </w:r>
      <w:r>
        <w:rPr>
          <w:i/>
          <w:spacing w:val="39"/>
          <w:sz w:val="19"/>
        </w:rPr>
        <w:t xml:space="preserve"> </w:t>
      </w:r>
      <w:r>
        <w:rPr>
          <w:i/>
          <w:sz w:val="19"/>
        </w:rPr>
        <w:t>New</w:t>
      </w:r>
      <w:r>
        <w:rPr>
          <w:i/>
          <w:spacing w:val="40"/>
          <w:sz w:val="19"/>
        </w:rPr>
        <w:t xml:space="preserve"> </w:t>
      </w:r>
      <w:r>
        <w:rPr>
          <w:i/>
          <w:sz w:val="19"/>
        </w:rPr>
        <w:t>Testament</w:t>
      </w:r>
      <w:r>
        <w:rPr>
          <w:i/>
          <w:spacing w:val="24"/>
          <w:sz w:val="19"/>
        </w:rPr>
        <w:t xml:space="preserve"> </w:t>
      </w:r>
      <w:r>
        <w:rPr>
          <w:i/>
          <w:sz w:val="19"/>
        </w:rPr>
        <w:t>Textual Criticism</w:t>
      </w:r>
      <w:r>
        <w:rPr>
          <w:i/>
          <w:spacing w:val="-10"/>
          <w:sz w:val="19"/>
        </w:rPr>
        <w:t xml:space="preserve"> </w:t>
      </w:r>
      <w:r>
        <w:rPr>
          <w:sz w:val="19"/>
        </w:rPr>
        <w:t>,</w:t>
      </w:r>
      <w:r>
        <w:rPr>
          <w:spacing w:val="24"/>
          <w:sz w:val="19"/>
        </w:rPr>
        <w:t xml:space="preserve"> </w:t>
      </w:r>
      <w:r>
        <w:rPr>
          <w:sz w:val="19"/>
        </w:rPr>
        <w:t>Grand</w:t>
      </w:r>
      <w:r>
        <w:rPr>
          <w:spacing w:val="24"/>
          <w:sz w:val="19"/>
        </w:rPr>
        <w:t xml:space="preserve"> </w:t>
      </w:r>
      <w:r>
        <w:rPr>
          <w:sz w:val="19"/>
        </w:rPr>
        <w:t>Rapids: Eerdmans,</w:t>
      </w:r>
      <w:r>
        <w:rPr>
          <w:spacing w:val="-12"/>
          <w:sz w:val="19"/>
        </w:rPr>
        <w:t xml:space="preserve"> </w:t>
      </w:r>
      <w:r>
        <w:rPr>
          <w:spacing w:val="9"/>
          <w:sz w:val="19"/>
        </w:rPr>
        <w:t>1964.</w:t>
      </w:r>
    </w:p>
    <w:p w14:paraId="4B18E007" w14:textId="77777777" w:rsidR="000D25EC" w:rsidRDefault="000D25EC" w:rsidP="003C2DF8">
      <w:pPr>
        <w:pStyle w:val="Corpodetexto"/>
        <w:spacing w:beforeLines="160" w:before="384"/>
        <w:rPr>
          <w:sz w:val="18"/>
        </w:rPr>
      </w:pPr>
    </w:p>
    <w:p w14:paraId="1457433D" w14:textId="77777777" w:rsidR="000D25EC" w:rsidRDefault="00000000" w:rsidP="003C2DF8">
      <w:pPr>
        <w:spacing w:beforeLines="160" w:before="384"/>
        <w:ind w:left="222"/>
        <w:rPr>
          <w:sz w:val="19"/>
        </w:rPr>
      </w:pPr>
      <w:r>
        <w:rPr>
          <w:sz w:val="19"/>
        </w:rPr>
        <w:t>Henry,</w:t>
      </w:r>
      <w:r>
        <w:rPr>
          <w:spacing w:val="46"/>
          <w:sz w:val="19"/>
        </w:rPr>
        <w:t xml:space="preserve"> </w:t>
      </w:r>
      <w:r>
        <w:rPr>
          <w:sz w:val="19"/>
        </w:rPr>
        <w:t>Matthew.</w:t>
      </w:r>
      <w:r>
        <w:rPr>
          <w:spacing w:val="56"/>
          <w:sz w:val="19"/>
        </w:rPr>
        <w:t xml:space="preserve"> </w:t>
      </w:r>
      <w:r>
        <w:rPr>
          <w:i/>
          <w:sz w:val="19"/>
        </w:rPr>
        <w:t>Matthew</w:t>
      </w:r>
      <w:r>
        <w:rPr>
          <w:i/>
          <w:spacing w:val="39"/>
          <w:sz w:val="19"/>
        </w:rPr>
        <w:t xml:space="preserve"> </w:t>
      </w:r>
      <w:r>
        <w:rPr>
          <w:i/>
          <w:sz w:val="19"/>
        </w:rPr>
        <w:t>Henry’s</w:t>
      </w:r>
      <w:r>
        <w:rPr>
          <w:i/>
          <w:spacing w:val="44"/>
          <w:sz w:val="19"/>
        </w:rPr>
        <w:t xml:space="preserve"> </w:t>
      </w:r>
      <w:r>
        <w:rPr>
          <w:i/>
          <w:sz w:val="19"/>
        </w:rPr>
        <w:t>Commentary</w:t>
      </w:r>
      <w:r>
        <w:rPr>
          <w:i/>
          <w:spacing w:val="-4"/>
          <w:sz w:val="19"/>
        </w:rPr>
        <w:t xml:space="preserve"> </w:t>
      </w:r>
      <w:r>
        <w:rPr>
          <w:spacing w:val="-10"/>
          <w:sz w:val="19"/>
        </w:rPr>
        <w:t>.</w:t>
      </w:r>
    </w:p>
    <w:p w14:paraId="72BB34B4" w14:textId="77777777" w:rsidR="000D25EC" w:rsidRDefault="000D25EC" w:rsidP="003C2DF8">
      <w:pPr>
        <w:pStyle w:val="Corpodetexto"/>
        <w:spacing w:beforeLines="160" w:before="384"/>
        <w:rPr>
          <w:sz w:val="20"/>
        </w:rPr>
      </w:pPr>
    </w:p>
    <w:p w14:paraId="12E1CA6A" w14:textId="77777777" w:rsidR="000D25EC" w:rsidRDefault="00000000" w:rsidP="003C2DF8">
      <w:pPr>
        <w:spacing w:beforeLines="160" w:before="384"/>
        <w:ind w:left="222"/>
        <w:rPr>
          <w:sz w:val="19"/>
        </w:rPr>
      </w:pPr>
      <w:r>
        <w:rPr>
          <w:sz w:val="19"/>
        </w:rPr>
        <w:t>Hodges,</w:t>
      </w:r>
      <w:r>
        <w:rPr>
          <w:spacing w:val="24"/>
          <w:sz w:val="19"/>
        </w:rPr>
        <w:t xml:space="preserve"> </w:t>
      </w:r>
      <w:r>
        <w:rPr>
          <w:sz w:val="19"/>
        </w:rPr>
        <w:t>Zane</w:t>
      </w:r>
      <w:r>
        <w:rPr>
          <w:spacing w:val="30"/>
          <w:sz w:val="19"/>
        </w:rPr>
        <w:t xml:space="preserve"> </w:t>
      </w:r>
      <w:r>
        <w:rPr>
          <w:sz w:val="19"/>
        </w:rPr>
        <w:t>C.</w:t>
      </w:r>
      <w:r>
        <w:rPr>
          <w:spacing w:val="40"/>
          <w:sz w:val="19"/>
        </w:rPr>
        <w:t xml:space="preserve"> </w:t>
      </w:r>
      <w:r>
        <w:rPr>
          <w:sz w:val="19"/>
        </w:rPr>
        <w:t>"Modern</w:t>
      </w:r>
      <w:r>
        <w:rPr>
          <w:spacing w:val="40"/>
          <w:sz w:val="19"/>
        </w:rPr>
        <w:t xml:space="preserve"> </w:t>
      </w:r>
      <w:r>
        <w:rPr>
          <w:sz w:val="19"/>
        </w:rPr>
        <w:t>Textual</w:t>
      </w:r>
      <w:r>
        <w:rPr>
          <w:spacing w:val="19"/>
          <w:sz w:val="19"/>
        </w:rPr>
        <w:t xml:space="preserve"> </w:t>
      </w:r>
      <w:r>
        <w:rPr>
          <w:sz w:val="19"/>
        </w:rPr>
        <w:t>Criticism</w:t>
      </w:r>
      <w:r>
        <w:rPr>
          <w:spacing w:val="26"/>
          <w:sz w:val="19"/>
        </w:rPr>
        <w:t xml:space="preserve"> </w:t>
      </w:r>
      <w:r>
        <w:rPr>
          <w:sz w:val="19"/>
        </w:rPr>
        <w:t>and</w:t>
      </w:r>
      <w:r>
        <w:rPr>
          <w:spacing w:val="24"/>
          <w:sz w:val="19"/>
        </w:rPr>
        <w:t xml:space="preserve"> </w:t>
      </w:r>
      <w:r>
        <w:rPr>
          <w:sz w:val="19"/>
        </w:rPr>
        <w:t>the</w:t>
      </w:r>
      <w:r>
        <w:rPr>
          <w:spacing w:val="30"/>
          <w:sz w:val="19"/>
        </w:rPr>
        <w:t xml:space="preserve"> </w:t>
      </w:r>
      <w:r>
        <w:rPr>
          <w:sz w:val="19"/>
        </w:rPr>
        <w:t>Majority</w:t>
      </w:r>
      <w:r>
        <w:rPr>
          <w:spacing w:val="26"/>
          <w:sz w:val="19"/>
        </w:rPr>
        <w:t xml:space="preserve"> </w:t>
      </w:r>
      <w:r>
        <w:rPr>
          <w:sz w:val="19"/>
        </w:rPr>
        <w:t>Text: A</w:t>
      </w:r>
      <w:r>
        <w:rPr>
          <w:spacing w:val="40"/>
          <w:sz w:val="19"/>
        </w:rPr>
        <w:t xml:space="preserve"> </w:t>
      </w:r>
      <w:r>
        <w:rPr>
          <w:sz w:val="19"/>
        </w:rPr>
        <w:t>Surrejoinder,"</w:t>
      </w:r>
      <w:r>
        <w:rPr>
          <w:spacing w:val="80"/>
          <w:sz w:val="19"/>
        </w:rPr>
        <w:t xml:space="preserve"> </w:t>
      </w:r>
      <w:r>
        <w:rPr>
          <w:i/>
          <w:sz w:val="19"/>
        </w:rPr>
        <w:t>Journal</w:t>
      </w:r>
      <w:r>
        <w:rPr>
          <w:i/>
          <w:spacing w:val="19"/>
          <w:sz w:val="19"/>
        </w:rPr>
        <w:t xml:space="preserve"> </w:t>
      </w:r>
      <w:r>
        <w:rPr>
          <w:i/>
          <w:sz w:val="19"/>
        </w:rPr>
        <w:t>of Evangelical</w:t>
      </w:r>
      <w:r>
        <w:rPr>
          <w:i/>
          <w:spacing w:val="12"/>
          <w:sz w:val="19"/>
        </w:rPr>
        <w:t xml:space="preserve"> </w:t>
      </w:r>
      <w:r>
        <w:rPr>
          <w:i/>
          <w:sz w:val="19"/>
        </w:rPr>
        <w:t>Theological</w:t>
      </w:r>
      <w:r>
        <w:rPr>
          <w:i/>
          <w:spacing w:val="12"/>
          <w:sz w:val="19"/>
        </w:rPr>
        <w:t xml:space="preserve"> </w:t>
      </w:r>
      <w:r>
        <w:rPr>
          <w:i/>
          <w:sz w:val="19"/>
        </w:rPr>
        <w:t>Studies</w:t>
      </w:r>
      <w:r>
        <w:rPr>
          <w:sz w:val="19"/>
        </w:rPr>
        <w:t>,</w:t>
      </w:r>
      <w:r>
        <w:rPr>
          <w:spacing w:val="17"/>
          <w:sz w:val="19"/>
        </w:rPr>
        <w:t xml:space="preserve"> </w:t>
      </w:r>
      <w:r>
        <w:rPr>
          <w:sz w:val="19"/>
        </w:rPr>
        <w:t>June</w:t>
      </w:r>
      <w:r>
        <w:rPr>
          <w:spacing w:val="22"/>
          <w:sz w:val="19"/>
        </w:rPr>
        <w:t xml:space="preserve"> </w:t>
      </w:r>
      <w:r>
        <w:rPr>
          <w:sz w:val="19"/>
        </w:rPr>
        <w:t>1978.</w:t>
      </w:r>
    </w:p>
    <w:p w14:paraId="7B1F0312" w14:textId="77777777" w:rsidR="000D25EC" w:rsidRDefault="00000000" w:rsidP="003C2DF8">
      <w:pPr>
        <w:pStyle w:val="PargrafodaLista"/>
        <w:numPr>
          <w:ilvl w:val="0"/>
          <w:numId w:val="2"/>
        </w:numPr>
        <w:tabs>
          <w:tab w:val="left" w:pos="778"/>
        </w:tabs>
        <w:spacing w:beforeLines="160" w:before="384"/>
        <w:ind w:left="777" w:hanging="212"/>
        <w:rPr>
          <w:sz w:val="19"/>
        </w:rPr>
      </w:pPr>
      <w:r>
        <w:rPr>
          <w:sz w:val="19"/>
        </w:rPr>
        <w:t>"The</w:t>
      </w:r>
      <w:r>
        <w:rPr>
          <w:spacing w:val="32"/>
          <w:sz w:val="19"/>
        </w:rPr>
        <w:t xml:space="preserve">  </w:t>
      </w:r>
      <w:r>
        <w:rPr>
          <w:sz w:val="19"/>
        </w:rPr>
        <w:t>Ecclesiastical</w:t>
      </w:r>
      <w:r>
        <w:rPr>
          <w:spacing w:val="31"/>
          <w:sz w:val="19"/>
        </w:rPr>
        <w:t xml:space="preserve"> </w:t>
      </w:r>
      <w:r>
        <w:rPr>
          <w:sz w:val="19"/>
        </w:rPr>
        <w:t>Text</w:t>
      </w:r>
      <w:r>
        <w:rPr>
          <w:spacing w:val="38"/>
          <w:sz w:val="19"/>
        </w:rPr>
        <w:t xml:space="preserve"> </w:t>
      </w:r>
      <w:r>
        <w:rPr>
          <w:sz w:val="19"/>
        </w:rPr>
        <w:t>of</w:t>
      </w:r>
      <w:r>
        <w:rPr>
          <w:spacing w:val="13"/>
          <w:sz w:val="19"/>
        </w:rPr>
        <w:t xml:space="preserve"> </w:t>
      </w:r>
      <w:r>
        <w:rPr>
          <w:sz w:val="19"/>
        </w:rPr>
        <w:t>Revelation,</w:t>
      </w:r>
      <w:r>
        <w:rPr>
          <w:spacing w:val="-5"/>
          <w:sz w:val="19"/>
        </w:rPr>
        <w:t xml:space="preserve"> </w:t>
      </w:r>
      <w:r>
        <w:rPr>
          <w:sz w:val="19"/>
        </w:rPr>
        <w:t>"</w:t>
      </w:r>
      <w:r>
        <w:rPr>
          <w:i/>
          <w:sz w:val="19"/>
        </w:rPr>
        <w:t>Bibllotheca</w:t>
      </w:r>
      <w:r>
        <w:rPr>
          <w:i/>
          <w:spacing w:val="6"/>
          <w:sz w:val="19"/>
        </w:rPr>
        <w:t xml:space="preserve"> </w:t>
      </w:r>
      <w:r>
        <w:rPr>
          <w:i/>
          <w:sz w:val="19"/>
        </w:rPr>
        <w:t>Sacra</w:t>
      </w:r>
      <w:r>
        <w:rPr>
          <w:sz w:val="19"/>
        </w:rPr>
        <w:t>,</w:t>
      </w:r>
      <w:r>
        <w:rPr>
          <w:spacing w:val="38"/>
          <w:sz w:val="19"/>
        </w:rPr>
        <w:t xml:space="preserve"> </w:t>
      </w:r>
      <w:r>
        <w:rPr>
          <w:sz w:val="19"/>
        </w:rPr>
        <w:t>April</w:t>
      </w:r>
      <w:r>
        <w:rPr>
          <w:spacing w:val="31"/>
          <w:sz w:val="19"/>
        </w:rPr>
        <w:t xml:space="preserve"> </w:t>
      </w:r>
      <w:r>
        <w:rPr>
          <w:spacing w:val="-2"/>
          <w:sz w:val="19"/>
        </w:rPr>
        <w:t>1961.</w:t>
      </w:r>
    </w:p>
    <w:p w14:paraId="6FC5BD13" w14:textId="77777777" w:rsidR="000D25EC" w:rsidRDefault="000D25EC" w:rsidP="003C2DF8">
      <w:pPr>
        <w:pStyle w:val="Corpodetexto"/>
        <w:spacing w:beforeLines="160" w:before="384"/>
        <w:rPr>
          <w:sz w:val="21"/>
        </w:rPr>
      </w:pPr>
    </w:p>
    <w:p w14:paraId="0FF385B4" w14:textId="77777777" w:rsidR="000D25EC" w:rsidRDefault="00000000" w:rsidP="003C2DF8">
      <w:pPr>
        <w:spacing w:beforeLines="160" w:before="384"/>
        <w:ind w:left="222"/>
        <w:rPr>
          <w:sz w:val="19"/>
        </w:rPr>
      </w:pPr>
      <w:r>
        <w:rPr>
          <w:sz w:val="19"/>
        </w:rPr>
        <w:t>Hoskier,</w:t>
      </w:r>
      <w:r>
        <w:rPr>
          <w:spacing w:val="28"/>
          <w:sz w:val="19"/>
        </w:rPr>
        <w:t xml:space="preserve"> </w:t>
      </w:r>
      <w:r>
        <w:rPr>
          <w:sz w:val="19"/>
        </w:rPr>
        <w:t>Herman</w:t>
      </w:r>
      <w:r>
        <w:rPr>
          <w:spacing w:val="22"/>
          <w:sz w:val="19"/>
        </w:rPr>
        <w:t xml:space="preserve"> </w:t>
      </w:r>
      <w:r>
        <w:rPr>
          <w:sz w:val="19"/>
        </w:rPr>
        <w:t>C.</w:t>
      </w:r>
      <w:r>
        <w:rPr>
          <w:spacing w:val="66"/>
          <w:sz w:val="19"/>
        </w:rPr>
        <w:t xml:space="preserve"> </w:t>
      </w:r>
      <w:r>
        <w:rPr>
          <w:i/>
          <w:sz w:val="19"/>
        </w:rPr>
        <w:t>Genesis</w:t>
      </w:r>
      <w:r>
        <w:rPr>
          <w:i/>
          <w:spacing w:val="26"/>
          <w:sz w:val="19"/>
        </w:rPr>
        <w:t xml:space="preserve"> </w:t>
      </w:r>
      <w:r>
        <w:rPr>
          <w:i/>
          <w:sz w:val="19"/>
        </w:rPr>
        <w:t>of</w:t>
      </w:r>
      <w:r>
        <w:rPr>
          <w:i/>
          <w:spacing w:val="36"/>
          <w:sz w:val="19"/>
        </w:rPr>
        <w:t xml:space="preserve"> </w:t>
      </w:r>
      <w:r>
        <w:rPr>
          <w:i/>
          <w:sz w:val="19"/>
        </w:rPr>
        <w:t>the</w:t>
      </w:r>
      <w:r>
        <w:rPr>
          <w:i/>
          <w:spacing w:val="38"/>
          <w:sz w:val="19"/>
        </w:rPr>
        <w:t xml:space="preserve"> </w:t>
      </w:r>
      <w:r>
        <w:rPr>
          <w:i/>
          <w:sz w:val="19"/>
        </w:rPr>
        <w:t>Versions</w:t>
      </w:r>
      <w:r>
        <w:rPr>
          <w:sz w:val="19"/>
        </w:rPr>
        <w:t>,</w:t>
      </w:r>
      <w:r>
        <w:rPr>
          <w:spacing w:val="28"/>
          <w:sz w:val="19"/>
        </w:rPr>
        <w:t xml:space="preserve"> </w:t>
      </w:r>
      <w:r>
        <w:rPr>
          <w:sz w:val="19"/>
        </w:rPr>
        <w:t>London:</w:t>
      </w:r>
      <w:r>
        <w:rPr>
          <w:spacing w:val="12"/>
          <w:sz w:val="19"/>
        </w:rPr>
        <w:t xml:space="preserve"> </w:t>
      </w:r>
      <w:r>
        <w:rPr>
          <w:sz w:val="19"/>
        </w:rPr>
        <w:t>Quaritch,</w:t>
      </w:r>
      <w:r>
        <w:rPr>
          <w:spacing w:val="-2"/>
          <w:sz w:val="19"/>
        </w:rPr>
        <w:t xml:space="preserve"> 1911.</w:t>
      </w:r>
    </w:p>
    <w:p w14:paraId="0C5D115A" w14:textId="77777777" w:rsidR="000D25EC" w:rsidRDefault="00000000" w:rsidP="003C2DF8">
      <w:pPr>
        <w:pStyle w:val="PargrafodaLista"/>
        <w:numPr>
          <w:ilvl w:val="0"/>
          <w:numId w:val="2"/>
        </w:numPr>
        <w:tabs>
          <w:tab w:val="left" w:pos="778"/>
        </w:tabs>
        <w:spacing w:beforeLines="160" w:before="384"/>
        <w:ind w:left="777" w:hanging="212"/>
        <w:rPr>
          <w:sz w:val="19"/>
        </w:rPr>
      </w:pPr>
      <w:r>
        <w:rPr>
          <w:sz w:val="19"/>
        </w:rPr>
        <w:t>-Review</w:t>
      </w:r>
      <w:r>
        <w:rPr>
          <w:spacing w:val="44"/>
          <w:sz w:val="19"/>
        </w:rPr>
        <w:t xml:space="preserve"> </w:t>
      </w:r>
      <w:r>
        <w:rPr>
          <w:sz w:val="19"/>
        </w:rPr>
        <w:t>of</w:t>
      </w:r>
      <w:r>
        <w:rPr>
          <w:spacing w:val="20"/>
          <w:sz w:val="19"/>
        </w:rPr>
        <w:t xml:space="preserve"> </w:t>
      </w:r>
      <w:r>
        <w:rPr>
          <w:spacing w:val="12"/>
          <w:sz w:val="19"/>
        </w:rPr>
        <w:t>von</w:t>
      </w:r>
      <w:r>
        <w:rPr>
          <w:spacing w:val="39"/>
          <w:sz w:val="19"/>
        </w:rPr>
        <w:t xml:space="preserve"> </w:t>
      </w:r>
      <w:r>
        <w:rPr>
          <w:sz w:val="19"/>
        </w:rPr>
        <w:t>Soden</w:t>
      </w:r>
      <w:r>
        <w:rPr>
          <w:spacing w:val="40"/>
          <w:sz w:val="19"/>
        </w:rPr>
        <w:t xml:space="preserve"> </w:t>
      </w:r>
      <w:r>
        <w:rPr>
          <w:sz w:val="19"/>
        </w:rPr>
        <w:t>Apparatus-,</w:t>
      </w:r>
      <w:r>
        <w:rPr>
          <w:spacing w:val="12"/>
          <w:sz w:val="19"/>
        </w:rPr>
        <w:t xml:space="preserve"> </w:t>
      </w:r>
      <w:r>
        <w:rPr>
          <w:i/>
          <w:sz w:val="19"/>
        </w:rPr>
        <w:t>Journal</w:t>
      </w:r>
      <w:r>
        <w:rPr>
          <w:i/>
          <w:spacing w:val="39"/>
          <w:sz w:val="19"/>
        </w:rPr>
        <w:t xml:space="preserve"> </w:t>
      </w:r>
      <w:r>
        <w:rPr>
          <w:i/>
          <w:sz w:val="19"/>
        </w:rPr>
        <w:t>of</w:t>
      </w:r>
      <w:r>
        <w:rPr>
          <w:i/>
          <w:spacing w:val="20"/>
          <w:sz w:val="19"/>
        </w:rPr>
        <w:t xml:space="preserve"> </w:t>
      </w:r>
      <w:r>
        <w:rPr>
          <w:i/>
          <w:sz w:val="19"/>
        </w:rPr>
        <w:t>Theological</w:t>
      </w:r>
      <w:r>
        <w:rPr>
          <w:i/>
          <w:spacing w:val="39"/>
          <w:sz w:val="19"/>
        </w:rPr>
        <w:t xml:space="preserve"> </w:t>
      </w:r>
      <w:r>
        <w:rPr>
          <w:i/>
          <w:sz w:val="19"/>
        </w:rPr>
        <w:t>Studies</w:t>
      </w:r>
      <w:r>
        <w:rPr>
          <w:sz w:val="19"/>
        </w:rPr>
        <w:t>,</w:t>
      </w:r>
      <w:r>
        <w:rPr>
          <w:spacing w:val="10"/>
          <w:sz w:val="19"/>
        </w:rPr>
        <w:t xml:space="preserve"> </w:t>
      </w:r>
      <w:r>
        <w:rPr>
          <w:sz w:val="19"/>
        </w:rPr>
        <w:t>15-</w:t>
      </w:r>
      <w:r>
        <w:rPr>
          <w:spacing w:val="-2"/>
          <w:sz w:val="19"/>
        </w:rPr>
        <w:t>1914.</w:t>
      </w:r>
    </w:p>
    <w:p w14:paraId="696F5DB1" w14:textId="77777777" w:rsidR="000D25EC" w:rsidRDefault="00000000" w:rsidP="003C2DF8">
      <w:pPr>
        <w:pStyle w:val="PargrafodaLista"/>
        <w:numPr>
          <w:ilvl w:val="0"/>
          <w:numId w:val="2"/>
        </w:numPr>
        <w:tabs>
          <w:tab w:val="left" w:pos="778"/>
        </w:tabs>
        <w:spacing w:beforeLines="160" w:before="384"/>
        <w:ind w:left="777" w:hanging="212"/>
        <w:rPr>
          <w:sz w:val="19"/>
        </w:rPr>
      </w:pPr>
      <w:r>
        <w:rPr>
          <w:i/>
          <w:sz w:val="19"/>
        </w:rPr>
        <w:t>Codex</w:t>
      </w:r>
      <w:r>
        <w:rPr>
          <w:i/>
          <w:spacing w:val="24"/>
          <w:sz w:val="19"/>
        </w:rPr>
        <w:t xml:space="preserve"> </w:t>
      </w:r>
      <w:r>
        <w:rPr>
          <w:i/>
          <w:sz w:val="19"/>
        </w:rPr>
        <w:t>B</w:t>
      </w:r>
      <w:r>
        <w:rPr>
          <w:i/>
          <w:spacing w:val="54"/>
          <w:sz w:val="19"/>
        </w:rPr>
        <w:t xml:space="preserve"> </w:t>
      </w:r>
      <w:r>
        <w:rPr>
          <w:i/>
          <w:sz w:val="19"/>
        </w:rPr>
        <w:t>And</w:t>
      </w:r>
      <w:r>
        <w:rPr>
          <w:i/>
          <w:spacing w:val="25"/>
          <w:sz w:val="19"/>
        </w:rPr>
        <w:t xml:space="preserve"> </w:t>
      </w:r>
      <w:r>
        <w:rPr>
          <w:i/>
          <w:sz w:val="19"/>
        </w:rPr>
        <w:t>its</w:t>
      </w:r>
      <w:r>
        <w:rPr>
          <w:i/>
          <w:spacing w:val="23"/>
          <w:sz w:val="19"/>
        </w:rPr>
        <w:t xml:space="preserve"> </w:t>
      </w:r>
      <w:r>
        <w:rPr>
          <w:i/>
          <w:sz w:val="19"/>
        </w:rPr>
        <w:t>Allies</w:t>
      </w:r>
      <w:r>
        <w:rPr>
          <w:sz w:val="19"/>
        </w:rPr>
        <w:t>,</w:t>
      </w:r>
      <w:r>
        <w:rPr>
          <w:spacing w:val="25"/>
          <w:sz w:val="19"/>
        </w:rPr>
        <w:t xml:space="preserve"> </w:t>
      </w:r>
      <w:r>
        <w:rPr>
          <w:sz w:val="19"/>
        </w:rPr>
        <w:t>London:</w:t>
      </w:r>
      <w:r>
        <w:rPr>
          <w:spacing w:val="10"/>
          <w:sz w:val="19"/>
        </w:rPr>
        <w:t xml:space="preserve"> </w:t>
      </w:r>
      <w:r>
        <w:rPr>
          <w:sz w:val="19"/>
        </w:rPr>
        <w:t>Quartch,</w:t>
      </w:r>
      <w:r>
        <w:rPr>
          <w:spacing w:val="25"/>
          <w:sz w:val="19"/>
        </w:rPr>
        <w:t xml:space="preserve"> </w:t>
      </w:r>
      <w:r>
        <w:rPr>
          <w:spacing w:val="-4"/>
          <w:sz w:val="19"/>
        </w:rPr>
        <w:t>1914.</w:t>
      </w:r>
    </w:p>
    <w:p w14:paraId="706A51C0" w14:textId="77777777" w:rsidR="000D25EC" w:rsidRDefault="000D25EC" w:rsidP="003C2DF8">
      <w:pPr>
        <w:spacing w:beforeLines="160" w:before="384"/>
        <w:rPr>
          <w:sz w:val="19"/>
        </w:rPr>
        <w:sectPr w:rsidR="000D25EC">
          <w:headerReference w:type="even" r:id="rId33"/>
          <w:headerReference w:type="default" r:id="rId34"/>
          <w:pgSz w:w="10800" w:h="13320"/>
          <w:pgMar w:top="940" w:right="860" w:bottom="280" w:left="1040" w:header="721" w:footer="0" w:gutter="0"/>
          <w:cols w:space="720"/>
        </w:sectPr>
      </w:pPr>
    </w:p>
    <w:p w14:paraId="39CF15A8" w14:textId="77777777" w:rsidR="000D25EC" w:rsidRDefault="000D25EC" w:rsidP="003C2DF8">
      <w:pPr>
        <w:pStyle w:val="Corpodetexto"/>
        <w:spacing w:beforeLines="160" w:before="384"/>
        <w:rPr>
          <w:sz w:val="20"/>
        </w:rPr>
      </w:pPr>
    </w:p>
    <w:p w14:paraId="587E9EE1" w14:textId="77777777" w:rsidR="000D25EC" w:rsidRDefault="000D25EC" w:rsidP="003C2DF8">
      <w:pPr>
        <w:pStyle w:val="Corpodetexto"/>
        <w:spacing w:beforeLines="160" w:before="384"/>
        <w:rPr>
          <w:sz w:val="22"/>
        </w:rPr>
      </w:pPr>
    </w:p>
    <w:p w14:paraId="0CA1F735" w14:textId="77777777" w:rsidR="000D25EC" w:rsidRDefault="00000000" w:rsidP="003C2DF8">
      <w:pPr>
        <w:pStyle w:val="PargrafodaLista"/>
        <w:numPr>
          <w:ilvl w:val="0"/>
          <w:numId w:val="2"/>
        </w:numPr>
        <w:tabs>
          <w:tab w:val="left" w:pos="778"/>
        </w:tabs>
        <w:spacing w:beforeLines="160" w:before="384"/>
        <w:ind w:left="266" w:right="1173" w:firstLine="300"/>
        <w:rPr>
          <w:sz w:val="19"/>
        </w:rPr>
      </w:pPr>
      <w:r>
        <w:rPr>
          <w:sz w:val="19"/>
        </w:rPr>
        <w:t>-</w:t>
      </w:r>
      <w:r>
        <w:rPr>
          <w:spacing w:val="40"/>
          <w:sz w:val="19"/>
        </w:rPr>
        <w:t xml:space="preserve"> </w:t>
      </w:r>
      <w:r>
        <w:rPr>
          <w:sz w:val="19"/>
        </w:rPr>
        <w:t>Concerning</w:t>
      </w:r>
      <w:r>
        <w:rPr>
          <w:spacing w:val="19"/>
          <w:sz w:val="19"/>
        </w:rPr>
        <w:t xml:space="preserve"> </w:t>
      </w:r>
      <w:r>
        <w:rPr>
          <w:sz w:val="19"/>
        </w:rPr>
        <w:t>Erasmus’</w:t>
      </w:r>
      <w:r>
        <w:rPr>
          <w:spacing w:val="10"/>
          <w:sz w:val="19"/>
        </w:rPr>
        <w:t xml:space="preserve"> </w:t>
      </w:r>
      <w:r>
        <w:rPr>
          <w:sz w:val="19"/>
        </w:rPr>
        <w:t>Manuscript</w:t>
      </w:r>
      <w:r>
        <w:rPr>
          <w:spacing w:val="23"/>
          <w:sz w:val="19"/>
        </w:rPr>
        <w:t xml:space="preserve"> </w:t>
      </w:r>
      <w:r>
        <w:rPr>
          <w:sz w:val="19"/>
        </w:rPr>
        <w:t>of Revelation-,</w:t>
      </w:r>
      <w:r>
        <w:rPr>
          <w:spacing w:val="25"/>
          <w:sz w:val="19"/>
        </w:rPr>
        <w:t xml:space="preserve"> </w:t>
      </w:r>
      <w:r>
        <w:rPr>
          <w:i/>
          <w:sz w:val="19"/>
        </w:rPr>
        <w:t>The</w:t>
      </w:r>
      <w:r>
        <w:rPr>
          <w:i/>
          <w:spacing w:val="32"/>
          <w:sz w:val="19"/>
        </w:rPr>
        <w:t xml:space="preserve"> </w:t>
      </w:r>
      <w:r>
        <w:rPr>
          <w:i/>
          <w:sz w:val="19"/>
        </w:rPr>
        <w:t>John</w:t>
      </w:r>
      <w:r>
        <w:rPr>
          <w:i/>
          <w:spacing w:val="17"/>
          <w:sz w:val="19"/>
        </w:rPr>
        <w:t xml:space="preserve"> </w:t>
      </w:r>
      <w:r>
        <w:rPr>
          <w:i/>
          <w:sz w:val="19"/>
        </w:rPr>
        <w:t>Rylands</w:t>
      </w:r>
      <w:r>
        <w:rPr>
          <w:i/>
          <w:spacing w:val="21"/>
          <w:sz w:val="19"/>
        </w:rPr>
        <w:t xml:space="preserve"> </w:t>
      </w:r>
      <w:r>
        <w:rPr>
          <w:i/>
          <w:sz w:val="19"/>
        </w:rPr>
        <w:t>Bulletin</w:t>
      </w:r>
      <w:r>
        <w:rPr>
          <w:sz w:val="19"/>
        </w:rPr>
        <w:t>,</w:t>
      </w:r>
      <w:r>
        <w:rPr>
          <w:spacing w:val="10"/>
          <w:sz w:val="19"/>
        </w:rPr>
        <w:t xml:space="preserve"> 19</w:t>
      </w:r>
      <w:r>
        <w:rPr>
          <w:spacing w:val="-7"/>
          <w:sz w:val="19"/>
        </w:rPr>
        <w:t xml:space="preserve"> </w:t>
      </w:r>
      <w:r>
        <w:rPr>
          <w:sz w:val="19"/>
        </w:rPr>
        <w:t>-1922/23.</w:t>
      </w:r>
    </w:p>
    <w:p w14:paraId="3C955B16" w14:textId="77777777" w:rsidR="000D25EC" w:rsidRDefault="000D25EC" w:rsidP="003C2DF8">
      <w:pPr>
        <w:pStyle w:val="Corpodetexto"/>
        <w:spacing w:beforeLines="160" w:before="384"/>
      </w:pPr>
    </w:p>
    <w:p w14:paraId="48D422A0" w14:textId="77777777" w:rsidR="000D25EC" w:rsidRDefault="00000000" w:rsidP="003C2DF8">
      <w:pPr>
        <w:spacing w:beforeLines="160" w:before="384"/>
        <w:ind w:left="222" w:right="237"/>
        <w:rPr>
          <w:sz w:val="19"/>
        </w:rPr>
      </w:pPr>
      <w:r>
        <w:rPr>
          <w:sz w:val="19"/>
        </w:rPr>
        <w:t>Hills,</w:t>
      </w:r>
      <w:r>
        <w:rPr>
          <w:spacing w:val="40"/>
          <w:sz w:val="19"/>
        </w:rPr>
        <w:t xml:space="preserve"> </w:t>
      </w:r>
      <w:r>
        <w:rPr>
          <w:sz w:val="19"/>
        </w:rPr>
        <w:t>Edward.</w:t>
      </w:r>
      <w:r>
        <w:rPr>
          <w:spacing w:val="32"/>
          <w:sz w:val="19"/>
        </w:rPr>
        <w:t xml:space="preserve"> </w:t>
      </w:r>
      <w:r>
        <w:rPr>
          <w:i/>
          <w:sz w:val="19"/>
        </w:rPr>
        <w:t>The</w:t>
      </w:r>
      <w:r>
        <w:rPr>
          <w:i/>
          <w:spacing w:val="34"/>
          <w:sz w:val="19"/>
        </w:rPr>
        <w:t xml:space="preserve"> </w:t>
      </w:r>
      <w:r>
        <w:rPr>
          <w:i/>
          <w:sz w:val="19"/>
        </w:rPr>
        <w:t>King</w:t>
      </w:r>
      <w:r>
        <w:rPr>
          <w:i/>
          <w:spacing w:val="40"/>
          <w:sz w:val="19"/>
        </w:rPr>
        <w:t xml:space="preserve"> </w:t>
      </w:r>
      <w:r>
        <w:rPr>
          <w:i/>
          <w:sz w:val="19"/>
        </w:rPr>
        <w:t>James</w:t>
      </w:r>
      <w:r>
        <w:rPr>
          <w:i/>
          <w:spacing w:val="22"/>
          <w:sz w:val="19"/>
        </w:rPr>
        <w:t xml:space="preserve"> </w:t>
      </w:r>
      <w:r>
        <w:rPr>
          <w:i/>
          <w:sz w:val="19"/>
        </w:rPr>
        <w:t>Version</w:t>
      </w:r>
      <w:r>
        <w:rPr>
          <w:i/>
          <w:spacing w:val="18"/>
          <w:sz w:val="19"/>
        </w:rPr>
        <w:t xml:space="preserve"> </w:t>
      </w:r>
      <w:r>
        <w:rPr>
          <w:i/>
          <w:sz w:val="19"/>
        </w:rPr>
        <w:t>Defended</w:t>
      </w:r>
      <w:r>
        <w:rPr>
          <w:sz w:val="19"/>
        </w:rPr>
        <w:t>,</w:t>
      </w:r>
      <w:r>
        <w:rPr>
          <w:spacing w:val="24"/>
          <w:sz w:val="19"/>
        </w:rPr>
        <w:t xml:space="preserve"> </w:t>
      </w:r>
      <w:r>
        <w:rPr>
          <w:sz w:val="19"/>
        </w:rPr>
        <w:t>Des</w:t>
      </w:r>
      <w:r>
        <w:rPr>
          <w:spacing w:val="20"/>
          <w:sz w:val="19"/>
        </w:rPr>
        <w:t xml:space="preserve"> </w:t>
      </w:r>
      <w:r>
        <w:rPr>
          <w:sz w:val="19"/>
        </w:rPr>
        <w:t>Moines: The</w:t>
      </w:r>
      <w:r>
        <w:rPr>
          <w:spacing w:val="30"/>
          <w:sz w:val="19"/>
        </w:rPr>
        <w:t xml:space="preserve"> </w:t>
      </w:r>
      <w:r>
        <w:rPr>
          <w:sz w:val="19"/>
        </w:rPr>
        <w:t>Christian</w:t>
      </w:r>
      <w:r>
        <w:rPr>
          <w:spacing w:val="18"/>
          <w:sz w:val="19"/>
        </w:rPr>
        <w:t xml:space="preserve"> </w:t>
      </w:r>
      <w:r>
        <w:rPr>
          <w:sz w:val="19"/>
        </w:rPr>
        <w:t>Research</w:t>
      </w:r>
      <w:r>
        <w:rPr>
          <w:spacing w:val="22"/>
          <w:sz w:val="19"/>
        </w:rPr>
        <w:t xml:space="preserve"> </w:t>
      </w:r>
      <w:r>
        <w:rPr>
          <w:sz w:val="19"/>
        </w:rPr>
        <w:t xml:space="preserve">Press, </w:t>
      </w:r>
      <w:r>
        <w:rPr>
          <w:spacing w:val="-2"/>
          <w:sz w:val="19"/>
        </w:rPr>
        <w:t>1984.</w:t>
      </w:r>
    </w:p>
    <w:p w14:paraId="0D41207B" w14:textId="77777777" w:rsidR="000D25EC" w:rsidRDefault="000D25EC" w:rsidP="003C2DF8">
      <w:pPr>
        <w:pStyle w:val="Corpodetexto"/>
        <w:spacing w:beforeLines="160" w:before="384"/>
        <w:rPr>
          <w:sz w:val="18"/>
        </w:rPr>
      </w:pPr>
    </w:p>
    <w:p w14:paraId="1687C5AF" w14:textId="77777777" w:rsidR="000D25EC" w:rsidRDefault="00000000" w:rsidP="003C2DF8">
      <w:pPr>
        <w:pStyle w:val="Corpodetexto"/>
        <w:spacing w:beforeLines="160" w:before="384"/>
        <w:ind w:left="222"/>
      </w:pPr>
      <w:r>
        <w:t>Khoo,</w:t>
      </w:r>
      <w:r>
        <w:rPr>
          <w:spacing w:val="22"/>
        </w:rPr>
        <w:t xml:space="preserve"> </w:t>
      </w:r>
      <w:r>
        <w:t>Jeffrey.</w:t>
      </w:r>
      <w:r>
        <w:rPr>
          <w:spacing w:val="22"/>
        </w:rPr>
        <w:t xml:space="preserve"> </w:t>
      </w:r>
      <w:r>
        <w:t>"Errors</w:t>
      </w:r>
      <w:r>
        <w:rPr>
          <w:spacing w:val="18"/>
        </w:rPr>
        <w:t xml:space="preserve"> </w:t>
      </w:r>
      <w:r>
        <w:t>in the</w:t>
      </w:r>
      <w:r>
        <w:rPr>
          <w:spacing w:val="27"/>
        </w:rPr>
        <w:t xml:space="preserve"> </w:t>
      </w:r>
      <w:r>
        <w:t>King</w:t>
      </w:r>
      <w:r>
        <w:rPr>
          <w:spacing w:val="18"/>
        </w:rPr>
        <w:t xml:space="preserve"> </w:t>
      </w:r>
      <w:r>
        <w:t>James</w:t>
      </w:r>
      <w:r>
        <w:rPr>
          <w:spacing w:val="18"/>
        </w:rPr>
        <w:t xml:space="preserve"> </w:t>
      </w:r>
      <w:r>
        <w:t>Version? A</w:t>
      </w:r>
      <w:r>
        <w:rPr>
          <w:spacing w:val="40"/>
        </w:rPr>
        <w:t xml:space="preserve"> </w:t>
      </w:r>
      <w:r>
        <w:t>Response to</w:t>
      </w:r>
      <w:r>
        <w:rPr>
          <w:spacing w:val="35"/>
        </w:rPr>
        <w:t xml:space="preserve"> </w:t>
      </w:r>
      <w:r>
        <w:t>William</w:t>
      </w:r>
      <w:r>
        <w:rPr>
          <w:spacing w:val="24"/>
        </w:rPr>
        <w:t xml:space="preserve"> </w:t>
      </w:r>
      <w:r>
        <w:t>W.</w:t>
      </w:r>
      <w:r>
        <w:rPr>
          <w:spacing w:val="40"/>
        </w:rPr>
        <w:t xml:space="preserve"> </w:t>
      </w:r>
      <w:r>
        <w:t>Co mbs</w:t>
      </w:r>
      <w:r>
        <w:rPr>
          <w:spacing w:val="18"/>
        </w:rPr>
        <w:t xml:space="preserve"> </w:t>
      </w:r>
      <w:r>
        <w:t>of</w:t>
      </w:r>
      <w:r>
        <w:rPr>
          <w:spacing w:val="29"/>
        </w:rPr>
        <w:t xml:space="preserve"> </w:t>
      </w:r>
      <w:r>
        <w:t>Detroit Baptist</w:t>
      </w:r>
      <w:r>
        <w:rPr>
          <w:spacing w:val="23"/>
        </w:rPr>
        <w:t xml:space="preserve"> </w:t>
      </w:r>
      <w:r>
        <w:t>Seminary</w:t>
      </w:r>
      <w:r>
        <w:rPr>
          <w:spacing w:val="-3"/>
        </w:rPr>
        <w:t xml:space="preserve"> </w:t>
      </w:r>
      <w:r>
        <w:t>",</w:t>
      </w:r>
      <w:r>
        <w:rPr>
          <w:spacing w:val="30"/>
        </w:rPr>
        <w:t xml:space="preserve"> </w:t>
      </w:r>
      <w:r>
        <w:rPr>
          <w:i/>
        </w:rPr>
        <w:t>Dean</w:t>
      </w:r>
      <w:r>
        <w:rPr>
          <w:i/>
          <w:spacing w:val="40"/>
        </w:rPr>
        <w:t xml:space="preserve"> </w:t>
      </w:r>
      <w:r>
        <w:rPr>
          <w:i/>
        </w:rPr>
        <w:t>Burgon</w:t>
      </w:r>
      <w:r>
        <w:rPr>
          <w:i/>
          <w:spacing w:val="17"/>
        </w:rPr>
        <w:t xml:space="preserve"> </w:t>
      </w:r>
      <w:r>
        <w:rPr>
          <w:i/>
        </w:rPr>
        <w:t>Society</w:t>
      </w:r>
      <w:r>
        <w:rPr>
          <w:i/>
          <w:spacing w:val="28"/>
        </w:rPr>
        <w:t xml:space="preserve"> </w:t>
      </w:r>
      <w:r>
        <w:rPr>
          <w:i/>
        </w:rPr>
        <w:t>eNews</w:t>
      </w:r>
      <w:r>
        <w:t>,</w:t>
      </w:r>
      <w:r>
        <w:rPr>
          <w:spacing w:val="23"/>
        </w:rPr>
        <w:t xml:space="preserve"> </w:t>
      </w:r>
      <w:r>
        <w:t>89-</w:t>
      </w:r>
      <w:r>
        <w:rPr>
          <w:spacing w:val="13"/>
        </w:rPr>
        <w:t xml:space="preserve"> </w:t>
      </w:r>
      <w:r>
        <w:t>Sept.</w:t>
      </w:r>
      <w:r>
        <w:rPr>
          <w:spacing w:val="23"/>
        </w:rPr>
        <w:t xml:space="preserve"> </w:t>
      </w:r>
      <w:r>
        <w:t>2009.</w:t>
      </w:r>
    </w:p>
    <w:p w14:paraId="71B78A7C" w14:textId="77777777" w:rsidR="000D25EC" w:rsidRDefault="000D25EC" w:rsidP="003C2DF8">
      <w:pPr>
        <w:pStyle w:val="Corpodetexto"/>
        <w:spacing w:beforeLines="160" w:before="384"/>
      </w:pPr>
    </w:p>
    <w:p w14:paraId="2948B4EE" w14:textId="77777777" w:rsidR="000D25EC" w:rsidRDefault="00000000" w:rsidP="003C2DF8">
      <w:pPr>
        <w:spacing w:beforeLines="160" w:before="384"/>
        <w:ind w:left="222" w:right="767"/>
        <w:rPr>
          <w:sz w:val="19"/>
        </w:rPr>
      </w:pPr>
      <w:r>
        <w:rPr>
          <w:sz w:val="19"/>
        </w:rPr>
        <w:t>May</w:t>
      </w:r>
      <w:r>
        <w:rPr>
          <w:spacing w:val="-8"/>
          <w:sz w:val="19"/>
        </w:rPr>
        <w:t xml:space="preserve"> </w:t>
      </w:r>
      <w:r>
        <w:rPr>
          <w:sz w:val="19"/>
        </w:rPr>
        <w:t>nard, Michael.</w:t>
      </w:r>
      <w:r>
        <w:rPr>
          <w:spacing w:val="80"/>
          <w:sz w:val="19"/>
        </w:rPr>
        <w:t xml:space="preserve"> </w:t>
      </w:r>
      <w:r>
        <w:rPr>
          <w:i/>
          <w:sz w:val="19"/>
        </w:rPr>
        <w:t>A</w:t>
      </w:r>
      <w:r>
        <w:rPr>
          <w:i/>
          <w:spacing w:val="35"/>
          <w:sz w:val="19"/>
        </w:rPr>
        <w:t xml:space="preserve"> </w:t>
      </w:r>
      <w:r>
        <w:rPr>
          <w:i/>
          <w:sz w:val="19"/>
        </w:rPr>
        <w:t>History</w:t>
      </w:r>
      <w:r>
        <w:rPr>
          <w:i/>
          <w:spacing w:val="20"/>
          <w:sz w:val="19"/>
        </w:rPr>
        <w:t xml:space="preserve"> </w:t>
      </w:r>
      <w:r>
        <w:rPr>
          <w:i/>
          <w:sz w:val="19"/>
        </w:rPr>
        <w:t>Of</w:t>
      </w:r>
      <w:r>
        <w:rPr>
          <w:i/>
          <w:spacing w:val="21"/>
          <w:sz w:val="19"/>
        </w:rPr>
        <w:t xml:space="preserve"> </w:t>
      </w:r>
      <w:r>
        <w:rPr>
          <w:i/>
          <w:sz w:val="19"/>
        </w:rPr>
        <w:t>The</w:t>
      </w:r>
      <w:r>
        <w:rPr>
          <w:i/>
          <w:spacing w:val="23"/>
          <w:sz w:val="19"/>
        </w:rPr>
        <w:t xml:space="preserve"> </w:t>
      </w:r>
      <w:r>
        <w:rPr>
          <w:i/>
          <w:sz w:val="19"/>
        </w:rPr>
        <w:t>Debate</w:t>
      </w:r>
      <w:r>
        <w:rPr>
          <w:i/>
          <w:spacing w:val="23"/>
          <w:sz w:val="19"/>
        </w:rPr>
        <w:t xml:space="preserve"> </w:t>
      </w:r>
      <w:r>
        <w:rPr>
          <w:i/>
          <w:sz w:val="19"/>
        </w:rPr>
        <w:t>Over 1</w:t>
      </w:r>
      <w:r>
        <w:rPr>
          <w:i/>
          <w:spacing w:val="38"/>
          <w:sz w:val="19"/>
        </w:rPr>
        <w:t xml:space="preserve"> </w:t>
      </w:r>
      <w:r>
        <w:rPr>
          <w:i/>
          <w:sz w:val="19"/>
        </w:rPr>
        <w:t>John 5:7 -8</w:t>
      </w:r>
      <w:r>
        <w:rPr>
          <w:sz w:val="19"/>
        </w:rPr>
        <w:t>, Tempe</w:t>
      </w:r>
      <w:r>
        <w:rPr>
          <w:spacing w:val="20"/>
          <w:sz w:val="19"/>
        </w:rPr>
        <w:t xml:space="preserve"> </w:t>
      </w:r>
      <w:r>
        <w:rPr>
          <w:sz w:val="19"/>
        </w:rPr>
        <w:t>Az: Comma Publications,</w:t>
      </w:r>
      <w:r>
        <w:rPr>
          <w:spacing w:val="-12"/>
          <w:sz w:val="19"/>
        </w:rPr>
        <w:t xml:space="preserve"> </w:t>
      </w:r>
      <w:r>
        <w:rPr>
          <w:sz w:val="19"/>
        </w:rPr>
        <w:t>1995.</w:t>
      </w:r>
    </w:p>
    <w:p w14:paraId="6551C7EE" w14:textId="77777777" w:rsidR="000D25EC" w:rsidRDefault="000D25EC" w:rsidP="003C2DF8">
      <w:pPr>
        <w:pStyle w:val="Corpodetexto"/>
        <w:spacing w:beforeLines="160" w:before="384"/>
        <w:rPr>
          <w:sz w:val="20"/>
        </w:rPr>
      </w:pPr>
    </w:p>
    <w:p w14:paraId="0D6FDB84" w14:textId="77777777" w:rsidR="000D25EC" w:rsidRDefault="00000000" w:rsidP="003C2DF8">
      <w:pPr>
        <w:spacing w:beforeLines="160" w:before="384"/>
        <w:ind w:left="222"/>
        <w:rPr>
          <w:sz w:val="19"/>
        </w:rPr>
      </w:pPr>
      <w:r>
        <w:rPr>
          <w:sz w:val="19"/>
        </w:rPr>
        <w:t>Metzger,</w:t>
      </w:r>
      <w:r>
        <w:rPr>
          <w:spacing w:val="25"/>
          <w:sz w:val="19"/>
        </w:rPr>
        <w:t xml:space="preserve"> </w:t>
      </w:r>
      <w:r>
        <w:rPr>
          <w:sz w:val="19"/>
        </w:rPr>
        <w:t>Bruce</w:t>
      </w:r>
      <w:r>
        <w:rPr>
          <w:spacing w:val="30"/>
          <w:sz w:val="19"/>
        </w:rPr>
        <w:t xml:space="preserve"> </w:t>
      </w:r>
      <w:r>
        <w:rPr>
          <w:sz w:val="19"/>
        </w:rPr>
        <w:t>H.</w:t>
      </w:r>
      <w:r>
        <w:rPr>
          <w:spacing w:val="32"/>
          <w:sz w:val="19"/>
        </w:rPr>
        <w:t xml:space="preserve"> </w:t>
      </w:r>
      <w:r>
        <w:rPr>
          <w:i/>
          <w:sz w:val="19"/>
        </w:rPr>
        <w:t>The</w:t>
      </w:r>
      <w:r>
        <w:rPr>
          <w:i/>
          <w:spacing w:val="34"/>
          <w:sz w:val="19"/>
        </w:rPr>
        <w:t xml:space="preserve"> </w:t>
      </w:r>
      <w:r>
        <w:rPr>
          <w:i/>
          <w:sz w:val="19"/>
        </w:rPr>
        <w:t>Text</w:t>
      </w:r>
      <w:r>
        <w:rPr>
          <w:i/>
          <w:spacing w:val="25"/>
          <w:sz w:val="19"/>
        </w:rPr>
        <w:t xml:space="preserve"> </w:t>
      </w:r>
      <w:r>
        <w:rPr>
          <w:i/>
          <w:sz w:val="19"/>
        </w:rPr>
        <w:t>of</w:t>
      </w:r>
      <w:r>
        <w:rPr>
          <w:i/>
          <w:spacing w:val="32"/>
          <w:sz w:val="19"/>
        </w:rPr>
        <w:t xml:space="preserve"> </w:t>
      </w:r>
      <w:r>
        <w:rPr>
          <w:i/>
          <w:sz w:val="19"/>
        </w:rPr>
        <w:t>the</w:t>
      </w:r>
      <w:r>
        <w:rPr>
          <w:i/>
          <w:spacing w:val="34"/>
          <w:sz w:val="19"/>
        </w:rPr>
        <w:t xml:space="preserve"> </w:t>
      </w:r>
      <w:r>
        <w:rPr>
          <w:i/>
          <w:sz w:val="19"/>
        </w:rPr>
        <w:t>New</w:t>
      </w:r>
      <w:r>
        <w:rPr>
          <w:i/>
          <w:spacing w:val="40"/>
          <w:sz w:val="19"/>
        </w:rPr>
        <w:t xml:space="preserve"> </w:t>
      </w:r>
      <w:r>
        <w:rPr>
          <w:i/>
          <w:sz w:val="19"/>
        </w:rPr>
        <w:t>Testament</w:t>
      </w:r>
      <w:r>
        <w:rPr>
          <w:sz w:val="19"/>
        </w:rPr>
        <w:t>,</w:t>
      </w:r>
      <w:r>
        <w:rPr>
          <w:spacing w:val="25"/>
          <w:sz w:val="19"/>
        </w:rPr>
        <w:t xml:space="preserve"> </w:t>
      </w:r>
      <w:r>
        <w:rPr>
          <w:sz w:val="19"/>
        </w:rPr>
        <w:t>2nd</w:t>
      </w:r>
      <w:r>
        <w:rPr>
          <w:spacing w:val="27"/>
          <w:sz w:val="19"/>
        </w:rPr>
        <w:t xml:space="preserve"> </w:t>
      </w:r>
      <w:r>
        <w:rPr>
          <w:sz w:val="19"/>
        </w:rPr>
        <w:t>edition,</w:t>
      </w:r>
      <w:r>
        <w:rPr>
          <w:spacing w:val="25"/>
          <w:sz w:val="19"/>
        </w:rPr>
        <w:t xml:space="preserve"> </w:t>
      </w:r>
      <w:r>
        <w:rPr>
          <w:sz w:val="19"/>
        </w:rPr>
        <w:t>Oxford: Clarendon</w:t>
      </w:r>
      <w:r>
        <w:rPr>
          <w:spacing w:val="34"/>
          <w:sz w:val="19"/>
        </w:rPr>
        <w:t xml:space="preserve"> </w:t>
      </w:r>
      <w:r>
        <w:rPr>
          <w:sz w:val="19"/>
        </w:rPr>
        <w:t>Press,</w:t>
      </w:r>
      <w:r>
        <w:rPr>
          <w:spacing w:val="25"/>
          <w:sz w:val="19"/>
        </w:rPr>
        <w:t xml:space="preserve"> </w:t>
      </w:r>
      <w:r>
        <w:rPr>
          <w:sz w:val="19"/>
        </w:rPr>
        <w:t>1968. Miller,</w:t>
      </w:r>
      <w:r>
        <w:rPr>
          <w:spacing w:val="24"/>
          <w:sz w:val="19"/>
        </w:rPr>
        <w:t xml:space="preserve"> </w:t>
      </w:r>
      <w:r>
        <w:rPr>
          <w:sz w:val="19"/>
        </w:rPr>
        <w:t>H.</w:t>
      </w:r>
      <w:r>
        <w:rPr>
          <w:spacing w:val="40"/>
          <w:sz w:val="19"/>
        </w:rPr>
        <w:t xml:space="preserve"> </w:t>
      </w:r>
      <w:r>
        <w:rPr>
          <w:sz w:val="19"/>
        </w:rPr>
        <w:t>S.</w:t>
      </w:r>
      <w:r>
        <w:rPr>
          <w:spacing w:val="80"/>
          <w:sz w:val="19"/>
        </w:rPr>
        <w:t xml:space="preserve"> </w:t>
      </w:r>
      <w:r>
        <w:rPr>
          <w:i/>
          <w:sz w:val="19"/>
        </w:rPr>
        <w:t>General</w:t>
      </w:r>
      <w:r>
        <w:rPr>
          <w:i/>
          <w:spacing w:val="18"/>
          <w:sz w:val="19"/>
        </w:rPr>
        <w:t xml:space="preserve"> </w:t>
      </w:r>
      <w:r>
        <w:rPr>
          <w:i/>
          <w:sz w:val="19"/>
        </w:rPr>
        <w:t>Biblical</w:t>
      </w:r>
      <w:r>
        <w:rPr>
          <w:i/>
          <w:spacing w:val="18"/>
          <w:sz w:val="19"/>
        </w:rPr>
        <w:t xml:space="preserve"> </w:t>
      </w:r>
      <w:r>
        <w:rPr>
          <w:i/>
          <w:sz w:val="19"/>
        </w:rPr>
        <w:t>Introduction</w:t>
      </w:r>
      <w:r>
        <w:rPr>
          <w:sz w:val="19"/>
        </w:rPr>
        <w:t>,</w:t>
      </w:r>
      <w:r>
        <w:rPr>
          <w:spacing w:val="24"/>
          <w:sz w:val="19"/>
        </w:rPr>
        <w:t xml:space="preserve"> </w:t>
      </w:r>
      <w:r>
        <w:rPr>
          <w:sz w:val="19"/>
        </w:rPr>
        <w:t>Houghton:</w:t>
      </w:r>
      <w:r>
        <w:rPr>
          <w:spacing w:val="8"/>
          <w:sz w:val="19"/>
        </w:rPr>
        <w:t xml:space="preserve"> </w:t>
      </w:r>
      <w:r>
        <w:rPr>
          <w:sz w:val="19"/>
        </w:rPr>
        <w:t>The</w:t>
      </w:r>
      <w:r>
        <w:rPr>
          <w:spacing w:val="29"/>
          <w:sz w:val="19"/>
        </w:rPr>
        <w:t xml:space="preserve"> </w:t>
      </w:r>
      <w:r>
        <w:rPr>
          <w:sz w:val="19"/>
        </w:rPr>
        <w:t>Word-Bearer</w:t>
      </w:r>
      <w:r>
        <w:rPr>
          <w:spacing w:val="29"/>
          <w:sz w:val="19"/>
        </w:rPr>
        <w:t xml:space="preserve"> </w:t>
      </w:r>
      <w:r>
        <w:rPr>
          <w:sz w:val="19"/>
        </w:rPr>
        <w:t>Press,</w:t>
      </w:r>
      <w:r>
        <w:rPr>
          <w:spacing w:val="24"/>
          <w:sz w:val="19"/>
        </w:rPr>
        <w:t xml:space="preserve"> </w:t>
      </w:r>
      <w:r>
        <w:rPr>
          <w:sz w:val="19"/>
        </w:rPr>
        <w:t>1960.</w:t>
      </w:r>
    </w:p>
    <w:p w14:paraId="17451991" w14:textId="77777777" w:rsidR="000D25EC" w:rsidRDefault="00000000" w:rsidP="003C2DF8">
      <w:pPr>
        <w:spacing w:beforeLines="160" w:before="384"/>
        <w:ind w:left="222" w:right="237"/>
        <w:rPr>
          <w:sz w:val="19"/>
        </w:rPr>
      </w:pPr>
      <w:r>
        <w:rPr>
          <w:sz w:val="19"/>
        </w:rPr>
        <w:t>Milne,</w:t>
      </w:r>
      <w:r>
        <w:rPr>
          <w:spacing w:val="24"/>
          <w:sz w:val="19"/>
        </w:rPr>
        <w:t xml:space="preserve"> </w:t>
      </w:r>
      <w:r>
        <w:rPr>
          <w:sz w:val="19"/>
        </w:rPr>
        <w:t>H.J.M.</w:t>
      </w:r>
      <w:r>
        <w:rPr>
          <w:spacing w:val="40"/>
          <w:sz w:val="19"/>
        </w:rPr>
        <w:t xml:space="preserve"> </w:t>
      </w:r>
      <w:r>
        <w:rPr>
          <w:sz w:val="19"/>
        </w:rPr>
        <w:t>and</w:t>
      </w:r>
      <w:r>
        <w:rPr>
          <w:spacing w:val="40"/>
          <w:sz w:val="19"/>
        </w:rPr>
        <w:t xml:space="preserve"> </w:t>
      </w:r>
      <w:r>
        <w:rPr>
          <w:sz w:val="19"/>
        </w:rPr>
        <w:t>T.C.</w:t>
      </w:r>
      <w:r>
        <w:rPr>
          <w:spacing w:val="40"/>
          <w:sz w:val="19"/>
        </w:rPr>
        <w:t xml:space="preserve"> </w:t>
      </w:r>
      <w:r>
        <w:rPr>
          <w:sz w:val="19"/>
        </w:rPr>
        <w:t>Skeat.</w:t>
      </w:r>
      <w:r>
        <w:rPr>
          <w:spacing w:val="36"/>
          <w:sz w:val="19"/>
        </w:rPr>
        <w:t xml:space="preserve"> </w:t>
      </w:r>
      <w:r>
        <w:rPr>
          <w:i/>
          <w:sz w:val="19"/>
        </w:rPr>
        <w:t>Scribes</w:t>
      </w:r>
      <w:r>
        <w:rPr>
          <w:i/>
          <w:spacing w:val="22"/>
          <w:sz w:val="19"/>
        </w:rPr>
        <w:t xml:space="preserve"> </w:t>
      </w:r>
      <w:r>
        <w:rPr>
          <w:i/>
          <w:sz w:val="19"/>
        </w:rPr>
        <w:t>and</w:t>
      </w:r>
      <w:r>
        <w:rPr>
          <w:i/>
          <w:spacing w:val="24"/>
          <w:sz w:val="19"/>
        </w:rPr>
        <w:t xml:space="preserve"> </w:t>
      </w:r>
      <w:r>
        <w:rPr>
          <w:i/>
          <w:sz w:val="19"/>
        </w:rPr>
        <w:t>Correctors</w:t>
      </w:r>
      <w:r>
        <w:rPr>
          <w:i/>
          <w:spacing w:val="20"/>
          <w:sz w:val="19"/>
        </w:rPr>
        <w:t xml:space="preserve"> </w:t>
      </w:r>
      <w:r>
        <w:rPr>
          <w:i/>
          <w:sz w:val="19"/>
        </w:rPr>
        <w:t>of Codex</w:t>
      </w:r>
      <w:r>
        <w:rPr>
          <w:i/>
          <w:spacing w:val="24"/>
          <w:sz w:val="19"/>
        </w:rPr>
        <w:t xml:space="preserve"> </w:t>
      </w:r>
      <w:r>
        <w:rPr>
          <w:i/>
          <w:sz w:val="19"/>
        </w:rPr>
        <w:t>Sinaiticus</w:t>
      </w:r>
      <w:r>
        <w:rPr>
          <w:i/>
          <w:spacing w:val="-12"/>
          <w:sz w:val="19"/>
        </w:rPr>
        <w:t xml:space="preserve"> </w:t>
      </w:r>
      <w:r>
        <w:rPr>
          <w:sz w:val="19"/>
        </w:rPr>
        <w:t>,</w:t>
      </w:r>
      <w:r>
        <w:rPr>
          <w:spacing w:val="-5"/>
          <w:sz w:val="19"/>
        </w:rPr>
        <w:t xml:space="preserve"> </w:t>
      </w:r>
      <w:r>
        <w:rPr>
          <w:sz w:val="19"/>
        </w:rPr>
        <w:t>London: British Museum,</w:t>
      </w:r>
      <w:r>
        <w:rPr>
          <w:spacing w:val="-12"/>
          <w:sz w:val="19"/>
        </w:rPr>
        <w:t xml:space="preserve"> </w:t>
      </w:r>
      <w:r>
        <w:rPr>
          <w:sz w:val="19"/>
        </w:rPr>
        <w:t>1938.</w:t>
      </w:r>
    </w:p>
    <w:p w14:paraId="50F29582" w14:textId="77777777" w:rsidR="000D25EC" w:rsidRDefault="000D25EC" w:rsidP="003C2DF8">
      <w:pPr>
        <w:pStyle w:val="Corpodetexto"/>
        <w:spacing w:beforeLines="160" w:before="384"/>
        <w:rPr>
          <w:sz w:val="18"/>
        </w:rPr>
      </w:pPr>
    </w:p>
    <w:p w14:paraId="055E8129" w14:textId="77777777" w:rsidR="000D25EC" w:rsidRDefault="00000000" w:rsidP="003C2DF8">
      <w:pPr>
        <w:spacing w:beforeLines="160" w:before="384"/>
        <w:ind w:left="222"/>
        <w:rPr>
          <w:sz w:val="19"/>
        </w:rPr>
      </w:pPr>
      <w:r>
        <w:rPr>
          <w:sz w:val="19"/>
        </w:rPr>
        <w:t>Pickering,</w:t>
      </w:r>
      <w:r>
        <w:rPr>
          <w:spacing w:val="32"/>
          <w:sz w:val="19"/>
        </w:rPr>
        <w:t xml:space="preserve"> </w:t>
      </w:r>
      <w:r>
        <w:rPr>
          <w:sz w:val="19"/>
        </w:rPr>
        <w:t>Wilbur.</w:t>
      </w:r>
      <w:r>
        <w:rPr>
          <w:spacing w:val="40"/>
          <w:sz w:val="19"/>
        </w:rPr>
        <w:t xml:space="preserve"> </w:t>
      </w:r>
      <w:r>
        <w:rPr>
          <w:i/>
          <w:sz w:val="19"/>
        </w:rPr>
        <w:t>The</w:t>
      </w:r>
      <w:r>
        <w:rPr>
          <w:i/>
          <w:spacing w:val="43"/>
          <w:sz w:val="19"/>
        </w:rPr>
        <w:t xml:space="preserve"> </w:t>
      </w:r>
      <w:r>
        <w:rPr>
          <w:i/>
          <w:sz w:val="19"/>
        </w:rPr>
        <w:t>Identity</w:t>
      </w:r>
      <w:r>
        <w:rPr>
          <w:i/>
          <w:spacing w:val="39"/>
          <w:sz w:val="19"/>
        </w:rPr>
        <w:t xml:space="preserve"> </w:t>
      </w:r>
      <w:r>
        <w:rPr>
          <w:i/>
          <w:sz w:val="19"/>
        </w:rPr>
        <w:t>of</w:t>
      </w:r>
      <w:r>
        <w:rPr>
          <w:i/>
          <w:spacing w:val="9"/>
          <w:sz w:val="19"/>
        </w:rPr>
        <w:t xml:space="preserve"> </w:t>
      </w:r>
      <w:r>
        <w:rPr>
          <w:i/>
          <w:sz w:val="19"/>
        </w:rPr>
        <w:t>the</w:t>
      </w:r>
      <w:r>
        <w:rPr>
          <w:i/>
          <w:spacing w:val="43"/>
          <w:sz w:val="19"/>
        </w:rPr>
        <w:t xml:space="preserve"> </w:t>
      </w:r>
      <w:r>
        <w:rPr>
          <w:i/>
          <w:sz w:val="19"/>
        </w:rPr>
        <w:t>New</w:t>
      </w:r>
      <w:r>
        <w:rPr>
          <w:i/>
          <w:spacing w:val="60"/>
          <w:sz w:val="19"/>
        </w:rPr>
        <w:t xml:space="preserve"> </w:t>
      </w:r>
      <w:r>
        <w:rPr>
          <w:i/>
          <w:sz w:val="19"/>
        </w:rPr>
        <w:t>Testament Text</w:t>
      </w:r>
      <w:r>
        <w:rPr>
          <w:sz w:val="19"/>
        </w:rPr>
        <w:t>,</w:t>
      </w:r>
      <w:r>
        <w:rPr>
          <w:spacing w:val="32"/>
          <w:sz w:val="19"/>
        </w:rPr>
        <w:t xml:space="preserve"> </w:t>
      </w:r>
      <w:r>
        <w:rPr>
          <w:sz w:val="19"/>
        </w:rPr>
        <w:t>Nashville:</w:t>
      </w:r>
      <w:r>
        <w:rPr>
          <w:spacing w:val="16"/>
          <w:sz w:val="19"/>
        </w:rPr>
        <w:t xml:space="preserve"> </w:t>
      </w:r>
      <w:r>
        <w:rPr>
          <w:sz w:val="19"/>
        </w:rPr>
        <w:t>Thomas</w:t>
      </w:r>
      <w:r>
        <w:rPr>
          <w:spacing w:val="28"/>
          <w:sz w:val="19"/>
        </w:rPr>
        <w:t xml:space="preserve"> </w:t>
      </w:r>
      <w:r>
        <w:rPr>
          <w:sz w:val="19"/>
        </w:rPr>
        <w:t xml:space="preserve">Nelson, </w:t>
      </w:r>
      <w:r>
        <w:rPr>
          <w:spacing w:val="-2"/>
          <w:sz w:val="19"/>
        </w:rPr>
        <w:t>1980.</w:t>
      </w:r>
    </w:p>
    <w:p w14:paraId="158DA8B6" w14:textId="77777777" w:rsidR="000D25EC" w:rsidRDefault="00000000" w:rsidP="003C2DF8">
      <w:pPr>
        <w:pStyle w:val="PargrafodaLista"/>
        <w:numPr>
          <w:ilvl w:val="0"/>
          <w:numId w:val="2"/>
        </w:numPr>
        <w:tabs>
          <w:tab w:val="left" w:pos="778"/>
        </w:tabs>
        <w:spacing w:beforeLines="160" w:before="384"/>
        <w:ind w:left="222" w:right="835" w:firstLine="345"/>
        <w:rPr>
          <w:sz w:val="19"/>
        </w:rPr>
      </w:pPr>
      <w:r>
        <w:rPr>
          <w:sz w:val="19"/>
        </w:rPr>
        <w:t>"Queen</w:t>
      </w:r>
      <w:r>
        <w:rPr>
          <w:spacing w:val="74"/>
          <w:sz w:val="19"/>
        </w:rPr>
        <w:t xml:space="preserve"> </w:t>
      </w:r>
      <w:r>
        <w:rPr>
          <w:sz w:val="19"/>
        </w:rPr>
        <w:t>Anne…And</w:t>
      </w:r>
      <w:r>
        <w:rPr>
          <w:spacing w:val="23"/>
          <w:sz w:val="19"/>
        </w:rPr>
        <w:t xml:space="preserve"> </w:t>
      </w:r>
      <w:r>
        <w:rPr>
          <w:sz w:val="19"/>
        </w:rPr>
        <w:t>All</w:t>
      </w:r>
      <w:r>
        <w:rPr>
          <w:spacing w:val="18"/>
          <w:sz w:val="19"/>
        </w:rPr>
        <w:t xml:space="preserve"> </w:t>
      </w:r>
      <w:r>
        <w:rPr>
          <w:sz w:val="19"/>
        </w:rPr>
        <w:t>That: A</w:t>
      </w:r>
      <w:r>
        <w:rPr>
          <w:spacing w:val="40"/>
          <w:sz w:val="19"/>
        </w:rPr>
        <w:t xml:space="preserve"> </w:t>
      </w:r>
      <w:r>
        <w:rPr>
          <w:sz w:val="19"/>
        </w:rPr>
        <w:t>Response,"</w:t>
      </w:r>
      <w:r>
        <w:rPr>
          <w:spacing w:val="-7"/>
          <w:sz w:val="19"/>
        </w:rPr>
        <w:t xml:space="preserve"> </w:t>
      </w:r>
      <w:r>
        <w:rPr>
          <w:i/>
          <w:sz w:val="19"/>
        </w:rPr>
        <w:t>Journal</w:t>
      </w:r>
      <w:r>
        <w:rPr>
          <w:i/>
          <w:spacing w:val="18"/>
          <w:sz w:val="19"/>
        </w:rPr>
        <w:t xml:space="preserve"> </w:t>
      </w:r>
      <w:r>
        <w:rPr>
          <w:i/>
          <w:sz w:val="19"/>
        </w:rPr>
        <w:t>of the</w:t>
      </w:r>
      <w:r>
        <w:rPr>
          <w:i/>
          <w:spacing w:val="33"/>
          <w:sz w:val="19"/>
        </w:rPr>
        <w:t xml:space="preserve"> </w:t>
      </w:r>
      <w:r>
        <w:rPr>
          <w:i/>
          <w:sz w:val="19"/>
        </w:rPr>
        <w:t>Evangelical</w:t>
      </w:r>
      <w:r>
        <w:rPr>
          <w:i/>
          <w:spacing w:val="18"/>
          <w:sz w:val="19"/>
        </w:rPr>
        <w:t xml:space="preserve"> </w:t>
      </w:r>
      <w:r>
        <w:rPr>
          <w:i/>
          <w:sz w:val="19"/>
        </w:rPr>
        <w:t>Theological Society</w:t>
      </w:r>
      <w:r>
        <w:rPr>
          <w:sz w:val="19"/>
        </w:rPr>
        <w:t>. June 1978.</w:t>
      </w:r>
    </w:p>
    <w:p w14:paraId="768E0509" w14:textId="77777777" w:rsidR="000D25EC" w:rsidRDefault="000D25EC" w:rsidP="003C2DF8">
      <w:pPr>
        <w:pStyle w:val="Corpodetexto"/>
        <w:spacing w:beforeLines="160" w:before="384"/>
        <w:rPr>
          <w:sz w:val="20"/>
        </w:rPr>
      </w:pPr>
    </w:p>
    <w:p w14:paraId="41642FF1" w14:textId="77777777" w:rsidR="000D25EC" w:rsidRDefault="00000000" w:rsidP="003C2DF8">
      <w:pPr>
        <w:spacing w:beforeLines="160" w:before="384"/>
        <w:ind w:left="222" w:right="767"/>
        <w:rPr>
          <w:sz w:val="19"/>
        </w:rPr>
      </w:pPr>
      <w:r>
        <w:rPr>
          <w:sz w:val="19"/>
        </w:rPr>
        <w:t>Plummer,</w:t>
      </w:r>
      <w:r>
        <w:rPr>
          <w:spacing w:val="24"/>
          <w:sz w:val="19"/>
        </w:rPr>
        <w:t xml:space="preserve"> </w:t>
      </w:r>
      <w:r>
        <w:rPr>
          <w:sz w:val="19"/>
        </w:rPr>
        <w:t>A.</w:t>
      </w:r>
      <w:r>
        <w:rPr>
          <w:spacing w:val="28"/>
          <w:sz w:val="19"/>
        </w:rPr>
        <w:t xml:space="preserve"> </w:t>
      </w:r>
      <w:r>
        <w:rPr>
          <w:i/>
          <w:sz w:val="19"/>
        </w:rPr>
        <w:t>The</w:t>
      </w:r>
      <w:r>
        <w:rPr>
          <w:i/>
          <w:spacing w:val="34"/>
          <w:sz w:val="19"/>
        </w:rPr>
        <w:t xml:space="preserve"> </w:t>
      </w:r>
      <w:r>
        <w:rPr>
          <w:i/>
          <w:sz w:val="19"/>
        </w:rPr>
        <w:t>Epistles</w:t>
      </w:r>
      <w:r>
        <w:rPr>
          <w:i/>
          <w:spacing w:val="22"/>
          <w:sz w:val="19"/>
        </w:rPr>
        <w:t xml:space="preserve"> </w:t>
      </w:r>
      <w:r>
        <w:rPr>
          <w:i/>
          <w:sz w:val="19"/>
        </w:rPr>
        <w:t>of St.</w:t>
      </w:r>
      <w:r>
        <w:rPr>
          <w:i/>
          <w:spacing w:val="24"/>
          <w:sz w:val="19"/>
        </w:rPr>
        <w:t xml:space="preserve"> </w:t>
      </w:r>
      <w:r>
        <w:rPr>
          <w:i/>
          <w:sz w:val="19"/>
        </w:rPr>
        <w:t>John,</w:t>
      </w:r>
      <w:r>
        <w:rPr>
          <w:i/>
          <w:spacing w:val="24"/>
          <w:sz w:val="19"/>
        </w:rPr>
        <w:t xml:space="preserve"> </w:t>
      </w:r>
      <w:r>
        <w:rPr>
          <w:i/>
          <w:sz w:val="19"/>
        </w:rPr>
        <w:t>The</w:t>
      </w:r>
      <w:r>
        <w:rPr>
          <w:i/>
          <w:spacing w:val="34"/>
          <w:sz w:val="19"/>
        </w:rPr>
        <w:t xml:space="preserve"> </w:t>
      </w:r>
      <w:r>
        <w:rPr>
          <w:i/>
          <w:sz w:val="19"/>
        </w:rPr>
        <w:t>Cambridge</w:t>
      </w:r>
      <w:r>
        <w:rPr>
          <w:i/>
          <w:spacing w:val="34"/>
          <w:sz w:val="19"/>
        </w:rPr>
        <w:t xml:space="preserve"> </w:t>
      </w:r>
      <w:r>
        <w:rPr>
          <w:i/>
          <w:sz w:val="19"/>
        </w:rPr>
        <w:t>Bible</w:t>
      </w:r>
      <w:r>
        <w:rPr>
          <w:i/>
          <w:spacing w:val="34"/>
          <w:sz w:val="19"/>
        </w:rPr>
        <w:t xml:space="preserve"> </w:t>
      </w:r>
      <w:r>
        <w:rPr>
          <w:i/>
          <w:sz w:val="19"/>
        </w:rPr>
        <w:t>for</w:t>
      </w:r>
      <w:r>
        <w:rPr>
          <w:i/>
          <w:spacing w:val="40"/>
          <w:sz w:val="19"/>
        </w:rPr>
        <w:t xml:space="preserve"> </w:t>
      </w:r>
      <w:r>
        <w:rPr>
          <w:i/>
          <w:sz w:val="19"/>
        </w:rPr>
        <w:t>Schools</w:t>
      </w:r>
      <w:r>
        <w:rPr>
          <w:i/>
          <w:spacing w:val="22"/>
          <w:sz w:val="19"/>
        </w:rPr>
        <w:t xml:space="preserve"> </w:t>
      </w:r>
      <w:r>
        <w:rPr>
          <w:i/>
          <w:sz w:val="19"/>
        </w:rPr>
        <w:t>and</w:t>
      </w:r>
      <w:r>
        <w:rPr>
          <w:i/>
          <w:spacing w:val="24"/>
          <w:sz w:val="19"/>
        </w:rPr>
        <w:t xml:space="preserve"> </w:t>
      </w:r>
      <w:r>
        <w:rPr>
          <w:i/>
          <w:sz w:val="19"/>
        </w:rPr>
        <w:t>Colleges</w:t>
      </w:r>
      <w:r>
        <w:rPr>
          <w:sz w:val="19"/>
        </w:rPr>
        <w:t>. Cambridge: University</w:t>
      </w:r>
      <w:r>
        <w:rPr>
          <w:spacing w:val="40"/>
          <w:sz w:val="19"/>
        </w:rPr>
        <w:t xml:space="preserve"> </w:t>
      </w:r>
      <w:r>
        <w:rPr>
          <w:sz w:val="19"/>
        </w:rPr>
        <w:t>Press, 1896.</w:t>
      </w:r>
    </w:p>
    <w:p w14:paraId="3B900C30" w14:textId="77777777" w:rsidR="000D25EC" w:rsidRDefault="000D25EC" w:rsidP="003C2DF8">
      <w:pPr>
        <w:pStyle w:val="Corpodetexto"/>
        <w:spacing w:beforeLines="160" w:before="384"/>
        <w:rPr>
          <w:sz w:val="18"/>
        </w:rPr>
      </w:pPr>
    </w:p>
    <w:p w14:paraId="20306CE6" w14:textId="77777777" w:rsidR="000D25EC" w:rsidRDefault="00000000" w:rsidP="003C2DF8">
      <w:pPr>
        <w:spacing w:beforeLines="160" w:before="384"/>
        <w:ind w:left="222" w:right="767"/>
        <w:rPr>
          <w:sz w:val="19"/>
        </w:rPr>
      </w:pPr>
      <w:r>
        <w:rPr>
          <w:sz w:val="19"/>
        </w:rPr>
        <w:t>Robinson,</w:t>
      </w:r>
      <w:r>
        <w:rPr>
          <w:spacing w:val="23"/>
          <w:sz w:val="19"/>
        </w:rPr>
        <w:t xml:space="preserve"> </w:t>
      </w:r>
      <w:r>
        <w:rPr>
          <w:sz w:val="19"/>
        </w:rPr>
        <w:t>Maurice A.</w:t>
      </w:r>
      <w:r>
        <w:rPr>
          <w:spacing w:val="23"/>
          <w:sz w:val="19"/>
        </w:rPr>
        <w:t xml:space="preserve"> </w:t>
      </w:r>
      <w:r>
        <w:rPr>
          <w:sz w:val="19"/>
        </w:rPr>
        <w:t>and</w:t>
      </w:r>
      <w:r>
        <w:rPr>
          <w:spacing w:val="23"/>
          <w:sz w:val="19"/>
        </w:rPr>
        <w:t xml:space="preserve"> </w:t>
      </w:r>
      <w:r>
        <w:rPr>
          <w:sz w:val="19"/>
        </w:rPr>
        <w:t>William</w:t>
      </w:r>
      <w:r>
        <w:rPr>
          <w:spacing w:val="25"/>
          <w:sz w:val="19"/>
        </w:rPr>
        <w:t xml:space="preserve"> </w:t>
      </w:r>
      <w:r>
        <w:rPr>
          <w:sz w:val="19"/>
        </w:rPr>
        <w:t>G.</w:t>
      </w:r>
      <w:r>
        <w:rPr>
          <w:spacing w:val="40"/>
          <w:sz w:val="19"/>
        </w:rPr>
        <w:t xml:space="preserve"> </w:t>
      </w:r>
      <w:r>
        <w:rPr>
          <w:sz w:val="19"/>
        </w:rPr>
        <w:t>Pierpont</w:t>
      </w:r>
      <w:r>
        <w:rPr>
          <w:spacing w:val="23"/>
          <w:sz w:val="19"/>
        </w:rPr>
        <w:t xml:space="preserve"> </w:t>
      </w:r>
      <w:r>
        <w:rPr>
          <w:sz w:val="19"/>
        </w:rPr>
        <w:t>(eds.).</w:t>
      </w:r>
      <w:r>
        <w:rPr>
          <w:spacing w:val="40"/>
          <w:sz w:val="19"/>
        </w:rPr>
        <w:t xml:space="preserve"> </w:t>
      </w:r>
      <w:r>
        <w:rPr>
          <w:i/>
          <w:sz w:val="19"/>
        </w:rPr>
        <w:t>The</w:t>
      </w:r>
      <w:r>
        <w:rPr>
          <w:i/>
          <w:spacing w:val="33"/>
          <w:sz w:val="19"/>
        </w:rPr>
        <w:t xml:space="preserve"> </w:t>
      </w:r>
      <w:r>
        <w:rPr>
          <w:i/>
          <w:sz w:val="19"/>
        </w:rPr>
        <w:t>New</w:t>
      </w:r>
      <w:r>
        <w:rPr>
          <w:i/>
          <w:spacing w:val="40"/>
          <w:sz w:val="19"/>
        </w:rPr>
        <w:t xml:space="preserve"> </w:t>
      </w:r>
      <w:r>
        <w:rPr>
          <w:i/>
          <w:sz w:val="19"/>
        </w:rPr>
        <w:t>Testament</w:t>
      </w:r>
      <w:r>
        <w:rPr>
          <w:i/>
          <w:spacing w:val="23"/>
          <w:sz w:val="19"/>
        </w:rPr>
        <w:t xml:space="preserve"> </w:t>
      </w:r>
      <w:r>
        <w:rPr>
          <w:i/>
          <w:sz w:val="19"/>
        </w:rPr>
        <w:t>in the</w:t>
      </w:r>
      <w:r>
        <w:rPr>
          <w:i/>
          <w:spacing w:val="33"/>
          <w:sz w:val="19"/>
        </w:rPr>
        <w:t xml:space="preserve"> </w:t>
      </w:r>
      <w:r>
        <w:rPr>
          <w:i/>
          <w:sz w:val="19"/>
        </w:rPr>
        <w:t>Original Greek:</w:t>
      </w:r>
      <w:r>
        <w:rPr>
          <w:i/>
          <w:spacing w:val="37"/>
          <w:sz w:val="19"/>
        </w:rPr>
        <w:t xml:space="preserve"> </w:t>
      </w:r>
      <w:r>
        <w:rPr>
          <w:i/>
          <w:sz w:val="19"/>
        </w:rPr>
        <w:t>Byzantine</w:t>
      </w:r>
      <w:r>
        <w:rPr>
          <w:i/>
          <w:spacing w:val="31"/>
          <w:sz w:val="19"/>
        </w:rPr>
        <w:t xml:space="preserve"> </w:t>
      </w:r>
      <w:r>
        <w:rPr>
          <w:i/>
          <w:sz w:val="19"/>
        </w:rPr>
        <w:t>Textform</w:t>
      </w:r>
      <w:r>
        <w:rPr>
          <w:sz w:val="19"/>
        </w:rPr>
        <w:t>,</w:t>
      </w:r>
      <w:r>
        <w:rPr>
          <w:spacing w:val="22"/>
          <w:sz w:val="19"/>
        </w:rPr>
        <w:t xml:space="preserve"> </w:t>
      </w:r>
      <w:r>
        <w:rPr>
          <w:sz w:val="19"/>
        </w:rPr>
        <w:t>Southborough</w:t>
      </w:r>
      <w:r>
        <w:rPr>
          <w:spacing w:val="20"/>
          <w:sz w:val="19"/>
        </w:rPr>
        <w:t xml:space="preserve"> </w:t>
      </w:r>
      <w:r>
        <w:rPr>
          <w:sz w:val="19"/>
        </w:rPr>
        <w:t>MA</w:t>
      </w:r>
      <w:r>
        <w:rPr>
          <w:spacing w:val="-13"/>
          <w:sz w:val="19"/>
        </w:rPr>
        <w:t xml:space="preserve"> </w:t>
      </w:r>
      <w:r>
        <w:rPr>
          <w:sz w:val="19"/>
        </w:rPr>
        <w:t>:</w:t>
      </w:r>
      <w:r>
        <w:rPr>
          <w:spacing w:val="7"/>
          <w:sz w:val="19"/>
        </w:rPr>
        <w:t xml:space="preserve"> </w:t>
      </w:r>
      <w:r>
        <w:rPr>
          <w:sz w:val="19"/>
        </w:rPr>
        <w:t>Chilton</w:t>
      </w:r>
      <w:r>
        <w:rPr>
          <w:spacing w:val="16"/>
          <w:sz w:val="19"/>
        </w:rPr>
        <w:t xml:space="preserve"> </w:t>
      </w:r>
      <w:r>
        <w:rPr>
          <w:sz w:val="19"/>
        </w:rPr>
        <w:t>Book</w:t>
      </w:r>
      <w:r>
        <w:rPr>
          <w:spacing w:val="9"/>
          <w:sz w:val="19"/>
        </w:rPr>
        <w:t xml:space="preserve"> </w:t>
      </w:r>
      <w:r>
        <w:rPr>
          <w:sz w:val="19"/>
        </w:rPr>
        <w:t>Publishing,2005.</w:t>
      </w:r>
    </w:p>
    <w:p w14:paraId="7CCE76C3" w14:textId="77777777" w:rsidR="000D25EC" w:rsidRDefault="00000000" w:rsidP="003C2DF8">
      <w:pPr>
        <w:pStyle w:val="PargrafodaLista"/>
        <w:numPr>
          <w:ilvl w:val="0"/>
          <w:numId w:val="2"/>
        </w:numPr>
        <w:tabs>
          <w:tab w:val="left" w:pos="778"/>
        </w:tabs>
        <w:spacing w:beforeLines="160" w:before="384"/>
        <w:ind w:left="777" w:hanging="212"/>
        <w:rPr>
          <w:sz w:val="19"/>
        </w:rPr>
      </w:pPr>
      <w:r>
        <w:rPr>
          <w:spacing w:val="9"/>
          <w:sz w:val="19"/>
        </w:rPr>
        <w:t>1991</w:t>
      </w:r>
      <w:r>
        <w:rPr>
          <w:spacing w:val="34"/>
          <w:sz w:val="19"/>
        </w:rPr>
        <w:t xml:space="preserve"> </w:t>
      </w:r>
      <w:r>
        <w:rPr>
          <w:sz w:val="19"/>
        </w:rPr>
        <w:t>Edition,</w:t>
      </w:r>
      <w:r>
        <w:rPr>
          <w:spacing w:val="13"/>
          <w:sz w:val="19"/>
        </w:rPr>
        <w:t xml:space="preserve"> </w:t>
      </w:r>
      <w:r>
        <w:rPr>
          <w:spacing w:val="-2"/>
          <w:sz w:val="19"/>
        </w:rPr>
        <w:t>internet.</w:t>
      </w:r>
    </w:p>
    <w:p w14:paraId="17AF146C" w14:textId="77777777" w:rsidR="000D25EC" w:rsidRDefault="000D25EC" w:rsidP="003C2DF8">
      <w:pPr>
        <w:pStyle w:val="Corpodetexto"/>
        <w:spacing w:beforeLines="160" w:before="384"/>
        <w:rPr>
          <w:sz w:val="20"/>
        </w:rPr>
      </w:pPr>
    </w:p>
    <w:p w14:paraId="32AF3732" w14:textId="77777777" w:rsidR="000D25EC" w:rsidRDefault="00000000" w:rsidP="003C2DF8">
      <w:pPr>
        <w:spacing w:beforeLines="160" w:before="384"/>
        <w:ind w:left="222"/>
        <w:rPr>
          <w:sz w:val="19"/>
        </w:rPr>
      </w:pPr>
      <w:r>
        <w:rPr>
          <w:sz w:val="19"/>
        </w:rPr>
        <w:t>Robinson,</w:t>
      </w:r>
      <w:r>
        <w:rPr>
          <w:spacing w:val="80"/>
          <w:sz w:val="19"/>
        </w:rPr>
        <w:t xml:space="preserve"> </w:t>
      </w:r>
      <w:r>
        <w:rPr>
          <w:sz w:val="19"/>
        </w:rPr>
        <w:t>Maurice</w:t>
      </w:r>
      <w:r>
        <w:rPr>
          <w:spacing w:val="32"/>
          <w:sz w:val="19"/>
        </w:rPr>
        <w:t xml:space="preserve"> </w:t>
      </w:r>
      <w:r>
        <w:rPr>
          <w:sz w:val="19"/>
        </w:rPr>
        <w:t>A.</w:t>
      </w:r>
      <w:r>
        <w:rPr>
          <w:spacing w:val="34"/>
          <w:sz w:val="19"/>
        </w:rPr>
        <w:t xml:space="preserve"> </w:t>
      </w:r>
      <w:r>
        <w:rPr>
          <w:i/>
          <w:sz w:val="19"/>
        </w:rPr>
        <w:t>How</w:t>
      </w:r>
      <w:r>
        <w:rPr>
          <w:i/>
          <w:spacing w:val="40"/>
          <w:sz w:val="19"/>
        </w:rPr>
        <w:t xml:space="preserve"> </w:t>
      </w:r>
      <w:r>
        <w:rPr>
          <w:i/>
          <w:sz w:val="19"/>
        </w:rPr>
        <w:t>Many</w:t>
      </w:r>
      <w:r>
        <w:rPr>
          <w:i/>
          <w:spacing w:val="30"/>
          <w:sz w:val="19"/>
        </w:rPr>
        <w:t xml:space="preserve"> </w:t>
      </w:r>
      <w:r>
        <w:rPr>
          <w:i/>
          <w:sz w:val="19"/>
        </w:rPr>
        <w:t>Manuscripts</w:t>
      </w:r>
      <w:r>
        <w:rPr>
          <w:i/>
          <w:spacing w:val="23"/>
          <w:sz w:val="19"/>
        </w:rPr>
        <w:t xml:space="preserve"> </w:t>
      </w:r>
      <w:r>
        <w:rPr>
          <w:i/>
          <w:sz w:val="19"/>
        </w:rPr>
        <w:t>are</w:t>
      </w:r>
      <w:r>
        <w:rPr>
          <w:i/>
          <w:spacing w:val="40"/>
          <w:sz w:val="19"/>
        </w:rPr>
        <w:t xml:space="preserve"> </w:t>
      </w:r>
      <w:r>
        <w:rPr>
          <w:i/>
          <w:sz w:val="19"/>
        </w:rPr>
        <w:t>Necessary</w:t>
      </w:r>
      <w:r>
        <w:rPr>
          <w:i/>
          <w:spacing w:val="30"/>
          <w:sz w:val="19"/>
        </w:rPr>
        <w:t xml:space="preserve"> </w:t>
      </w:r>
      <w:r>
        <w:rPr>
          <w:i/>
          <w:sz w:val="19"/>
        </w:rPr>
        <w:t>to</w:t>
      </w:r>
      <w:r>
        <w:rPr>
          <w:i/>
          <w:spacing w:val="40"/>
          <w:sz w:val="19"/>
        </w:rPr>
        <w:t xml:space="preserve"> </w:t>
      </w:r>
      <w:r>
        <w:rPr>
          <w:i/>
          <w:sz w:val="19"/>
        </w:rPr>
        <w:t>Establish the</w:t>
      </w:r>
      <w:r>
        <w:rPr>
          <w:i/>
          <w:spacing w:val="34"/>
          <w:sz w:val="19"/>
        </w:rPr>
        <w:t xml:space="preserve"> </w:t>
      </w:r>
      <w:r>
        <w:rPr>
          <w:i/>
          <w:sz w:val="19"/>
        </w:rPr>
        <w:t>Majority</w:t>
      </w:r>
      <w:r>
        <w:rPr>
          <w:i/>
          <w:spacing w:val="32"/>
          <w:sz w:val="19"/>
        </w:rPr>
        <w:t xml:space="preserve"> </w:t>
      </w:r>
      <w:r>
        <w:rPr>
          <w:i/>
          <w:sz w:val="19"/>
        </w:rPr>
        <w:t>Text</w:t>
      </w:r>
      <w:r>
        <w:rPr>
          <w:sz w:val="19"/>
        </w:rPr>
        <w:t>, unpublished paper, 1978.</w:t>
      </w:r>
    </w:p>
    <w:p w14:paraId="06E54957" w14:textId="77777777" w:rsidR="000D25EC" w:rsidRDefault="00000000" w:rsidP="003C2DF8">
      <w:pPr>
        <w:pStyle w:val="PargrafodaLista"/>
        <w:numPr>
          <w:ilvl w:val="0"/>
          <w:numId w:val="2"/>
        </w:numPr>
        <w:tabs>
          <w:tab w:val="left" w:pos="778"/>
        </w:tabs>
        <w:spacing w:beforeLines="160" w:before="384"/>
        <w:ind w:left="777" w:hanging="212"/>
        <w:rPr>
          <w:sz w:val="19"/>
        </w:rPr>
      </w:pPr>
      <w:r>
        <w:rPr>
          <w:spacing w:val="11"/>
          <w:sz w:val="19"/>
        </w:rPr>
        <w:t>2010</w:t>
      </w:r>
      <w:r>
        <w:rPr>
          <w:spacing w:val="40"/>
          <w:sz w:val="19"/>
        </w:rPr>
        <w:t xml:space="preserve"> </w:t>
      </w:r>
      <w:r>
        <w:rPr>
          <w:sz w:val="19"/>
        </w:rPr>
        <w:t>Interview,</w:t>
      </w:r>
      <w:r>
        <w:rPr>
          <w:spacing w:val="24"/>
          <w:sz w:val="19"/>
        </w:rPr>
        <w:t xml:space="preserve"> </w:t>
      </w:r>
      <w:r>
        <w:rPr>
          <w:sz w:val="19"/>
        </w:rPr>
        <w:t>sermonindex,</w:t>
      </w:r>
      <w:r>
        <w:rPr>
          <w:spacing w:val="25"/>
          <w:sz w:val="19"/>
        </w:rPr>
        <w:t xml:space="preserve"> </w:t>
      </w:r>
      <w:r>
        <w:rPr>
          <w:spacing w:val="-2"/>
          <w:sz w:val="19"/>
        </w:rPr>
        <w:t>internet.</w:t>
      </w:r>
    </w:p>
    <w:p w14:paraId="253B4FB8" w14:textId="77777777" w:rsidR="000D25EC" w:rsidRDefault="000D25EC" w:rsidP="003C2DF8">
      <w:pPr>
        <w:pStyle w:val="Corpodetexto"/>
        <w:spacing w:beforeLines="160" w:before="384"/>
        <w:rPr>
          <w:sz w:val="20"/>
        </w:rPr>
      </w:pPr>
    </w:p>
    <w:p w14:paraId="6F6E19C3" w14:textId="77777777" w:rsidR="000D25EC" w:rsidRDefault="00000000" w:rsidP="003C2DF8">
      <w:pPr>
        <w:spacing w:beforeLines="160" w:before="384"/>
        <w:ind w:left="222"/>
        <w:rPr>
          <w:sz w:val="19"/>
        </w:rPr>
      </w:pPr>
      <w:r>
        <w:rPr>
          <w:sz w:val="19"/>
        </w:rPr>
        <w:t>Royse,</w:t>
      </w:r>
      <w:r>
        <w:rPr>
          <w:spacing w:val="30"/>
          <w:sz w:val="19"/>
        </w:rPr>
        <w:t xml:space="preserve"> </w:t>
      </w:r>
      <w:r>
        <w:rPr>
          <w:sz w:val="19"/>
        </w:rPr>
        <w:t>James</w:t>
      </w:r>
      <w:r>
        <w:rPr>
          <w:spacing w:val="26"/>
          <w:sz w:val="19"/>
        </w:rPr>
        <w:t xml:space="preserve"> </w:t>
      </w:r>
      <w:r>
        <w:rPr>
          <w:sz w:val="19"/>
        </w:rPr>
        <w:t>R.</w:t>
      </w:r>
      <w:r>
        <w:rPr>
          <w:spacing w:val="30"/>
          <w:sz w:val="19"/>
        </w:rPr>
        <w:t xml:space="preserve"> </w:t>
      </w:r>
      <w:r>
        <w:rPr>
          <w:sz w:val="19"/>
        </w:rPr>
        <w:t>"V</w:t>
      </w:r>
      <w:r>
        <w:rPr>
          <w:spacing w:val="-7"/>
          <w:sz w:val="19"/>
        </w:rPr>
        <w:t xml:space="preserve"> </w:t>
      </w:r>
      <w:r>
        <w:rPr>
          <w:sz w:val="19"/>
        </w:rPr>
        <w:t>on</w:t>
      </w:r>
      <w:r>
        <w:rPr>
          <w:spacing w:val="24"/>
          <w:sz w:val="19"/>
        </w:rPr>
        <w:t xml:space="preserve"> </w:t>
      </w:r>
      <w:r>
        <w:rPr>
          <w:sz w:val="19"/>
        </w:rPr>
        <w:t>Soden's</w:t>
      </w:r>
      <w:r>
        <w:rPr>
          <w:spacing w:val="27"/>
          <w:sz w:val="19"/>
        </w:rPr>
        <w:t xml:space="preserve"> </w:t>
      </w:r>
      <w:r>
        <w:rPr>
          <w:sz w:val="19"/>
        </w:rPr>
        <w:t>Accuracy,"</w:t>
      </w:r>
      <w:r>
        <w:rPr>
          <w:spacing w:val="65"/>
          <w:w w:val="150"/>
          <w:sz w:val="19"/>
        </w:rPr>
        <w:t xml:space="preserve"> </w:t>
      </w:r>
      <w:r>
        <w:rPr>
          <w:i/>
          <w:sz w:val="19"/>
        </w:rPr>
        <w:t>Journal</w:t>
      </w:r>
      <w:r>
        <w:rPr>
          <w:i/>
          <w:spacing w:val="24"/>
          <w:sz w:val="19"/>
        </w:rPr>
        <w:t xml:space="preserve"> </w:t>
      </w:r>
      <w:r>
        <w:rPr>
          <w:i/>
          <w:sz w:val="19"/>
        </w:rPr>
        <w:t>of</w:t>
      </w:r>
      <w:r>
        <w:rPr>
          <w:i/>
          <w:spacing w:val="39"/>
          <w:sz w:val="19"/>
        </w:rPr>
        <w:t xml:space="preserve"> </w:t>
      </w:r>
      <w:r>
        <w:rPr>
          <w:i/>
          <w:sz w:val="19"/>
        </w:rPr>
        <w:t>Theological</w:t>
      </w:r>
      <w:r>
        <w:rPr>
          <w:i/>
          <w:spacing w:val="24"/>
          <w:sz w:val="19"/>
        </w:rPr>
        <w:t xml:space="preserve"> </w:t>
      </w:r>
      <w:r>
        <w:rPr>
          <w:i/>
          <w:sz w:val="19"/>
        </w:rPr>
        <w:t>Studies</w:t>
      </w:r>
      <w:r>
        <w:rPr>
          <w:sz w:val="19"/>
        </w:rPr>
        <w:t>,</w:t>
      </w:r>
      <w:r>
        <w:rPr>
          <w:spacing w:val="-1"/>
          <w:sz w:val="19"/>
        </w:rPr>
        <w:t xml:space="preserve"> </w:t>
      </w:r>
      <w:r>
        <w:rPr>
          <w:spacing w:val="10"/>
          <w:sz w:val="19"/>
        </w:rPr>
        <w:t>30-</w:t>
      </w:r>
      <w:r>
        <w:rPr>
          <w:spacing w:val="-2"/>
          <w:sz w:val="19"/>
        </w:rPr>
        <w:t>1979.</w:t>
      </w:r>
    </w:p>
    <w:p w14:paraId="6DDF3876" w14:textId="77777777" w:rsidR="000D25EC" w:rsidRDefault="000D25EC" w:rsidP="003C2DF8">
      <w:pPr>
        <w:pStyle w:val="Corpodetexto"/>
        <w:spacing w:beforeLines="160" w:before="384"/>
        <w:rPr>
          <w:sz w:val="20"/>
        </w:rPr>
      </w:pPr>
    </w:p>
    <w:p w14:paraId="2785F2FE" w14:textId="77777777" w:rsidR="000D25EC" w:rsidRDefault="00000000" w:rsidP="003C2DF8">
      <w:pPr>
        <w:spacing w:beforeLines="160" w:before="384"/>
        <w:ind w:left="222" w:right="351"/>
        <w:rPr>
          <w:sz w:val="19"/>
        </w:rPr>
      </w:pPr>
      <w:r>
        <w:rPr>
          <w:sz w:val="19"/>
        </w:rPr>
        <w:t>Schmid,</w:t>
      </w:r>
      <w:r>
        <w:rPr>
          <w:spacing w:val="23"/>
          <w:sz w:val="19"/>
        </w:rPr>
        <w:t xml:space="preserve"> </w:t>
      </w:r>
      <w:r>
        <w:rPr>
          <w:sz w:val="19"/>
        </w:rPr>
        <w:t>Josef.</w:t>
      </w:r>
      <w:r>
        <w:rPr>
          <w:spacing w:val="29"/>
          <w:sz w:val="19"/>
        </w:rPr>
        <w:t xml:space="preserve"> </w:t>
      </w:r>
      <w:r>
        <w:rPr>
          <w:i/>
          <w:sz w:val="19"/>
        </w:rPr>
        <w:t>Studien</w:t>
      </w:r>
      <w:r>
        <w:rPr>
          <w:i/>
          <w:spacing w:val="17"/>
          <w:sz w:val="19"/>
        </w:rPr>
        <w:t xml:space="preserve"> </w:t>
      </w:r>
      <w:r>
        <w:rPr>
          <w:i/>
          <w:sz w:val="19"/>
        </w:rPr>
        <w:t>Zur</w:t>
      </w:r>
      <w:r>
        <w:rPr>
          <w:i/>
          <w:spacing w:val="10"/>
          <w:sz w:val="19"/>
        </w:rPr>
        <w:t xml:space="preserve"> </w:t>
      </w:r>
      <w:r>
        <w:rPr>
          <w:i/>
          <w:sz w:val="19"/>
        </w:rPr>
        <w:t>Geschichte</w:t>
      </w:r>
      <w:r>
        <w:rPr>
          <w:i/>
          <w:spacing w:val="34"/>
          <w:sz w:val="19"/>
        </w:rPr>
        <w:t xml:space="preserve"> </w:t>
      </w:r>
      <w:r>
        <w:rPr>
          <w:i/>
          <w:sz w:val="19"/>
        </w:rPr>
        <w:t>Des</w:t>
      </w:r>
      <w:r>
        <w:rPr>
          <w:i/>
          <w:spacing w:val="21"/>
          <w:sz w:val="19"/>
        </w:rPr>
        <w:t xml:space="preserve"> </w:t>
      </w:r>
      <w:r>
        <w:rPr>
          <w:i/>
          <w:sz w:val="19"/>
        </w:rPr>
        <w:t>Griechischen</w:t>
      </w:r>
      <w:r>
        <w:rPr>
          <w:i/>
          <w:spacing w:val="17"/>
          <w:sz w:val="19"/>
        </w:rPr>
        <w:t xml:space="preserve"> </w:t>
      </w:r>
      <w:r>
        <w:rPr>
          <w:i/>
          <w:sz w:val="19"/>
        </w:rPr>
        <w:t>A</w:t>
      </w:r>
      <w:r>
        <w:rPr>
          <w:i/>
          <w:spacing w:val="10"/>
          <w:sz w:val="19"/>
        </w:rPr>
        <w:t xml:space="preserve"> </w:t>
      </w:r>
      <w:r>
        <w:rPr>
          <w:i/>
          <w:sz w:val="19"/>
        </w:rPr>
        <w:t>pokalypse-Textes</w:t>
      </w:r>
      <w:r>
        <w:rPr>
          <w:sz w:val="19"/>
        </w:rPr>
        <w:t>,</w:t>
      </w:r>
      <w:r>
        <w:rPr>
          <w:spacing w:val="-5"/>
          <w:sz w:val="19"/>
        </w:rPr>
        <w:t xml:space="preserve"> </w:t>
      </w:r>
      <w:r>
        <w:rPr>
          <w:sz w:val="19"/>
        </w:rPr>
        <w:t>Munchen:</w:t>
      </w:r>
      <w:r>
        <w:rPr>
          <w:spacing w:val="8"/>
          <w:sz w:val="19"/>
        </w:rPr>
        <w:t xml:space="preserve"> </w:t>
      </w:r>
      <w:r>
        <w:rPr>
          <w:sz w:val="19"/>
        </w:rPr>
        <w:t>Karl</w:t>
      </w:r>
      <w:r>
        <w:rPr>
          <w:spacing w:val="40"/>
          <w:sz w:val="19"/>
        </w:rPr>
        <w:t xml:space="preserve"> </w:t>
      </w:r>
      <w:r>
        <w:rPr>
          <w:sz w:val="19"/>
        </w:rPr>
        <w:t xml:space="preserve">Zink, </w:t>
      </w:r>
      <w:r>
        <w:rPr>
          <w:spacing w:val="10"/>
          <w:sz w:val="19"/>
        </w:rPr>
        <w:t>1956.</w:t>
      </w:r>
    </w:p>
    <w:p w14:paraId="58C7B1F2" w14:textId="77777777" w:rsidR="000D25EC" w:rsidRDefault="000D25EC" w:rsidP="003C2DF8">
      <w:pPr>
        <w:pStyle w:val="Corpodetexto"/>
        <w:spacing w:beforeLines="160" w:before="384"/>
        <w:rPr>
          <w:sz w:val="18"/>
        </w:rPr>
      </w:pPr>
    </w:p>
    <w:p w14:paraId="0002692F" w14:textId="77777777" w:rsidR="000D25EC" w:rsidRDefault="00000000" w:rsidP="003C2DF8">
      <w:pPr>
        <w:spacing w:beforeLines="160" w:before="384"/>
        <w:ind w:left="222"/>
        <w:rPr>
          <w:sz w:val="19"/>
        </w:rPr>
      </w:pPr>
      <w:r>
        <w:rPr>
          <w:sz w:val="19"/>
        </w:rPr>
        <w:t>Scrivener,</w:t>
      </w:r>
      <w:r>
        <w:rPr>
          <w:spacing w:val="21"/>
          <w:sz w:val="19"/>
        </w:rPr>
        <w:t xml:space="preserve"> </w:t>
      </w:r>
      <w:r>
        <w:rPr>
          <w:sz w:val="19"/>
        </w:rPr>
        <w:t>F.</w:t>
      </w:r>
      <w:r>
        <w:rPr>
          <w:spacing w:val="21"/>
          <w:sz w:val="19"/>
        </w:rPr>
        <w:t xml:space="preserve"> </w:t>
      </w:r>
      <w:r>
        <w:rPr>
          <w:sz w:val="19"/>
        </w:rPr>
        <w:t>H.</w:t>
      </w:r>
      <w:r>
        <w:rPr>
          <w:spacing w:val="21"/>
          <w:sz w:val="19"/>
        </w:rPr>
        <w:t xml:space="preserve"> </w:t>
      </w:r>
      <w:r>
        <w:rPr>
          <w:sz w:val="19"/>
        </w:rPr>
        <w:t>A.</w:t>
      </w:r>
      <w:r>
        <w:rPr>
          <w:spacing w:val="80"/>
          <w:sz w:val="19"/>
        </w:rPr>
        <w:t xml:space="preserve"> </w:t>
      </w:r>
      <w:r>
        <w:rPr>
          <w:i/>
          <w:sz w:val="19"/>
        </w:rPr>
        <w:t>A</w:t>
      </w:r>
      <w:r>
        <w:rPr>
          <w:i/>
          <w:spacing w:val="40"/>
          <w:sz w:val="19"/>
        </w:rPr>
        <w:t xml:space="preserve"> </w:t>
      </w:r>
      <w:r>
        <w:rPr>
          <w:i/>
          <w:sz w:val="19"/>
        </w:rPr>
        <w:t>Plain</w:t>
      </w:r>
      <w:r>
        <w:rPr>
          <w:i/>
          <w:spacing w:val="40"/>
          <w:sz w:val="19"/>
        </w:rPr>
        <w:t xml:space="preserve"> </w:t>
      </w:r>
      <w:r>
        <w:rPr>
          <w:i/>
          <w:sz w:val="19"/>
        </w:rPr>
        <w:t>Introduction</w:t>
      </w:r>
      <w:r>
        <w:rPr>
          <w:i/>
          <w:spacing w:val="28"/>
          <w:sz w:val="19"/>
        </w:rPr>
        <w:t xml:space="preserve"> </w:t>
      </w:r>
      <w:r>
        <w:rPr>
          <w:i/>
          <w:sz w:val="19"/>
        </w:rPr>
        <w:t>to</w:t>
      </w:r>
      <w:r>
        <w:rPr>
          <w:i/>
          <w:spacing w:val="35"/>
          <w:sz w:val="19"/>
        </w:rPr>
        <w:t xml:space="preserve"> </w:t>
      </w:r>
      <w:r>
        <w:rPr>
          <w:i/>
          <w:sz w:val="19"/>
        </w:rPr>
        <w:t>the</w:t>
      </w:r>
      <w:r>
        <w:rPr>
          <w:i/>
          <w:spacing w:val="30"/>
          <w:sz w:val="19"/>
        </w:rPr>
        <w:t xml:space="preserve"> </w:t>
      </w:r>
      <w:r>
        <w:rPr>
          <w:i/>
          <w:sz w:val="19"/>
        </w:rPr>
        <w:t>Criticism</w:t>
      </w:r>
      <w:r>
        <w:rPr>
          <w:i/>
          <w:spacing w:val="24"/>
          <w:sz w:val="19"/>
        </w:rPr>
        <w:t xml:space="preserve"> </w:t>
      </w:r>
      <w:r>
        <w:rPr>
          <w:i/>
          <w:sz w:val="19"/>
        </w:rPr>
        <w:t>of the</w:t>
      </w:r>
      <w:r>
        <w:rPr>
          <w:i/>
          <w:spacing w:val="30"/>
          <w:sz w:val="19"/>
        </w:rPr>
        <w:t xml:space="preserve"> </w:t>
      </w:r>
      <w:r>
        <w:rPr>
          <w:i/>
          <w:sz w:val="19"/>
        </w:rPr>
        <w:t>New</w:t>
      </w:r>
      <w:r>
        <w:rPr>
          <w:i/>
          <w:spacing w:val="40"/>
          <w:sz w:val="19"/>
        </w:rPr>
        <w:t xml:space="preserve"> </w:t>
      </w:r>
      <w:r>
        <w:rPr>
          <w:i/>
          <w:sz w:val="19"/>
        </w:rPr>
        <w:t>Testament</w:t>
      </w:r>
      <w:r>
        <w:rPr>
          <w:sz w:val="19"/>
        </w:rPr>
        <w:t>,</w:t>
      </w:r>
      <w:r>
        <w:rPr>
          <w:spacing w:val="21"/>
          <w:sz w:val="19"/>
        </w:rPr>
        <w:t xml:space="preserve"> </w:t>
      </w:r>
      <w:r>
        <w:rPr>
          <w:sz w:val="19"/>
        </w:rPr>
        <w:t>Cambridge: Deighton, Bell, 1883.</w:t>
      </w:r>
    </w:p>
    <w:p w14:paraId="7789E27F" w14:textId="77777777" w:rsidR="000D25EC" w:rsidRDefault="000D25EC" w:rsidP="003C2DF8">
      <w:pPr>
        <w:pStyle w:val="Corpodetexto"/>
        <w:spacing w:beforeLines="160" w:before="384"/>
      </w:pPr>
    </w:p>
    <w:p w14:paraId="7FC32BB4" w14:textId="77777777" w:rsidR="000D25EC" w:rsidRDefault="00000000" w:rsidP="003C2DF8">
      <w:pPr>
        <w:spacing w:beforeLines="160" w:before="384"/>
        <w:ind w:left="222" w:right="237"/>
        <w:rPr>
          <w:sz w:val="19"/>
        </w:rPr>
      </w:pPr>
      <w:r>
        <w:rPr>
          <w:sz w:val="19"/>
        </w:rPr>
        <w:t>Sturz,</w:t>
      </w:r>
      <w:r>
        <w:rPr>
          <w:spacing w:val="24"/>
          <w:sz w:val="19"/>
        </w:rPr>
        <w:t xml:space="preserve"> </w:t>
      </w:r>
      <w:r>
        <w:rPr>
          <w:sz w:val="19"/>
        </w:rPr>
        <w:t>Harry</w:t>
      </w:r>
      <w:r>
        <w:rPr>
          <w:spacing w:val="40"/>
          <w:sz w:val="19"/>
        </w:rPr>
        <w:t xml:space="preserve"> </w:t>
      </w:r>
      <w:r>
        <w:rPr>
          <w:sz w:val="19"/>
        </w:rPr>
        <w:t>A.</w:t>
      </w:r>
      <w:r>
        <w:rPr>
          <w:spacing w:val="32"/>
          <w:sz w:val="19"/>
        </w:rPr>
        <w:t xml:space="preserve"> </w:t>
      </w:r>
      <w:r>
        <w:rPr>
          <w:i/>
          <w:sz w:val="19"/>
        </w:rPr>
        <w:t>The</w:t>
      </w:r>
      <w:r>
        <w:rPr>
          <w:i/>
          <w:spacing w:val="34"/>
          <w:sz w:val="19"/>
        </w:rPr>
        <w:t xml:space="preserve"> </w:t>
      </w:r>
      <w:r>
        <w:rPr>
          <w:i/>
          <w:sz w:val="19"/>
        </w:rPr>
        <w:t>Byzantine</w:t>
      </w:r>
      <w:r>
        <w:rPr>
          <w:i/>
          <w:spacing w:val="34"/>
          <w:sz w:val="19"/>
        </w:rPr>
        <w:t xml:space="preserve"> </w:t>
      </w:r>
      <w:r>
        <w:rPr>
          <w:i/>
          <w:sz w:val="19"/>
        </w:rPr>
        <w:t>Text-Type</w:t>
      </w:r>
      <w:r>
        <w:rPr>
          <w:i/>
          <w:spacing w:val="36"/>
          <w:sz w:val="19"/>
        </w:rPr>
        <w:t xml:space="preserve"> </w:t>
      </w:r>
      <w:r>
        <w:rPr>
          <w:i/>
          <w:sz w:val="19"/>
        </w:rPr>
        <w:t>and</w:t>
      </w:r>
      <w:r>
        <w:rPr>
          <w:i/>
          <w:spacing w:val="24"/>
          <w:sz w:val="19"/>
        </w:rPr>
        <w:t xml:space="preserve"> </w:t>
      </w:r>
      <w:r>
        <w:rPr>
          <w:i/>
          <w:sz w:val="19"/>
        </w:rPr>
        <w:t>New</w:t>
      </w:r>
      <w:r>
        <w:rPr>
          <w:i/>
          <w:spacing w:val="40"/>
          <w:sz w:val="19"/>
        </w:rPr>
        <w:t xml:space="preserve"> </w:t>
      </w:r>
      <w:r>
        <w:rPr>
          <w:i/>
          <w:sz w:val="19"/>
        </w:rPr>
        <w:t>Testament</w:t>
      </w:r>
      <w:r>
        <w:rPr>
          <w:i/>
          <w:spacing w:val="24"/>
          <w:sz w:val="19"/>
        </w:rPr>
        <w:t xml:space="preserve"> </w:t>
      </w:r>
      <w:r>
        <w:rPr>
          <w:i/>
          <w:sz w:val="19"/>
        </w:rPr>
        <w:t>Textual Criticism</w:t>
      </w:r>
      <w:r>
        <w:rPr>
          <w:i/>
          <w:spacing w:val="-14"/>
          <w:sz w:val="19"/>
        </w:rPr>
        <w:t xml:space="preserve"> </w:t>
      </w:r>
      <w:r>
        <w:rPr>
          <w:sz w:val="19"/>
        </w:rPr>
        <w:t>,</w:t>
      </w:r>
      <w:r>
        <w:rPr>
          <w:spacing w:val="24"/>
          <w:sz w:val="19"/>
        </w:rPr>
        <w:t xml:space="preserve"> </w:t>
      </w:r>
      <w:r>
        <w:rPr>
          <w:sz w:val="19"/>
        </w:rPr>
        <w:t>Nashville: Thomas Nelson, 1984.</w:t>
      </w:r>
    </w:p>
    <w:p w14:paraId="7D70930B" w14:textId="77777777" w:rsidR="000D25EC" w:rsidRDefault="000D25EC" w:rsidP="003C2DF8">
      <w:pPr>
        <w:spacing w:beforeLines="160" w:before="384"/>
        <w:rPr>
          <w:sz w:val="19"/>
        </w:rPr>
        <w:sectPr w:rsidR="000D25EC">
          <w:pgSz w:w="10800" w:h="13320"/>
          <w:pgMar w:top="960" w:right="860" w:bottom="280" w:left="1040" w:header="721" w:footer="0" w:gutter="0"/>
          <w:cols w:space="720"/>
        </w:sectPr>
      </w:pPr>
    </w:p>
    <w:p w14:paraId="62C61A89" w14:textId="77777777" w:rsidR="000D25EC" w:rsidRDefault="000D25EC" w:rsidP="003C2DF8">
      <w:pPr>
        <w:pStyle w:val="Corpodetexto"/>
        <w:spacing w:beforeLines="160" w:before="384"/>
        <w:rPr>
          <w:sz w:val="20"/>
        </w:rPr>
      </w:pPr>
    </w:p>
    <w:p w14:paraId="64F4D841" w14:textId="77777777" w:rsidR="000D25EC" w:rsidRDefault="000D25EC" w:rsidP="003C2DF8">
      <w:pPr>
        <w:pStyle w:val="Corpodetexto"/>
        <w:spacing w:beforeLines="160" w:before="384"/>
        <w:rPr>
          <w:sz w:val="24"/>
        </w:rPr>
      </w:pPr>
    </w:p>
    <w:p w14:paraId="20191154" w14:textId="77777777" w:rsidR="000D25EC" w:rsidRDefault="00000000" w:rsidP="003C2DF8">
      <w:pPr>
        <w:spacing w:beforeLines="160" w:before="384"/>
        <w:ind w:left="222" w:right="767"/>
        <w:rPr>
          <w:sz w:val="19"/>
        </w:rPr>
      </w:pPr>
      <w:r>
        <w:rPr>
          <w:sz w:val="19"/>
        </w:rPr>
        <w:t>Voobus,</w:t>
      </w:r>
      <w:r>
        <w:rPr>
          <w:spacing w:val="24"/>
          <w:sz w:val="19"/>
        </w:rPr>
        <w:t xml:space="preserve"> </w:t>
      </w:r>
      <w:r>
        <w:rPr>
          <w:sz w:val="19"/>
        </w:rPr>
        <w:t>Arthur.</w:t>
      </w:r>
      <w:r>
        <w:rPr>
          <w:spacing w:val="80"/>
          <w:sz w:val="19"/>
        </w:rPr>
        <w:t xml:space="preserve"> </w:t>
      </w:r>
      <w:r>
        <w:rPr>
          <w:i/>
          <w:sz w:val="19"/>
        </w:rPr>
        <w:t>Early</w:t>
      </w:r>
      <w:r>
        <w:rPr>
          <w:i/>
          <w:spacing w:val="30"/>
          <w:sz w:val="19"/>
        </w:rPr>
        <w:t xml:space="preserve"> </w:t>
      </w:r>
      <w:r>
        <w:rPr>
          <w:i/>
          <w:sz w:val="19"/>
        </w:rPr>
        <w:t>Versions</w:t>
      </w:r>
      <w:r>
        <w:rPr>
          <w:i/>
          <w:spacing w:val="22"/>
          <w:sz w:val="19"/>
        </w:rPr>
        <w:t xml:space="preserve"> </w:t>
      </w:r>
      <w:r>
        <w:rPr>
          <w:i/>
          <w:sz w:val="19"/>
        </w:rPr>
        <w:t>of the</w:t>
      </w:r>
      <w:r>
        <w:rPr>
          <w:i/>
          <w:spacing w:val="33"/>
          <w:sz w:val="19"/>
        </w:rPr>
        <w:t xml:space="preserve"> </w:t>
      </w:r>
      <w:r>
        <w:rPr>
          <w:i/>
          <w:sz w:val="19"/>
        </w:rPr>
        <w:t>New</w:t>
      </w:r>
      <w:r>
        <w:rPr>
          <w:i/>
          <w:spacing w:val="40"/>
          <w:sz w:val="19"/>
        </w:rPr>
        <w:t xml:space="preserve"> </w:t>
      </w:r>
      <w:r>
        <w:rPr>
          <w:i/>
          <w:sz w:val="19"/>
        </w:rPr>
        <w:t>Testament,</w:t>
      </w:r>
      <w:r>
        <w:rPr>
          <w:i/>
          <w:spacing w:val="40"/>
          <w:sz w:val="19"/>
        </w:rPr>
        <w:t xml:space="preserve"> </w:t>
      </w:r>
      <w:r>
        <w:rPr>
          <w:sz w:val="19"/>
        </w:rPr>
        <w:t>Stockholm: Estonian</w:t>
      </w:r>
      <w:r>
        <w:rPr>
          <w:spacing w:val="18"/>
          <w:sz w:val="19"/>
        </w:rPr>
        <w:t xml:space="preserve"> </w:t>
      </w:r>
      <w:r>
        <w:rPr>
          <w:sz w:val="19"/>
        </w:rPr>
        <w:t>Theological Society in Exile, 1954.</w:t>
      </w:r>
    </w:p>
    <w:p w14:paraId="7CBA8393" w14:textId="77777777" w:rsidR="000D25EC" w:rsidRDefault="000D25EC" w:rsidP="003C2DF8">
      <w:pPr>
        <w:pStyle w:val="Corpodetexto"/>
        <w:spacing w:beforeLines="160" w:before="384"/>
      </w:pPr>
    </w:p>
    <w:p w14:paraId="1A56AA39" w14:textId="77777777" w:rsidR="000D25EC" w:rsidRDefault="00000000" w:rsidP="003C2DF8">
      <w:pPr>
        <w:spacing w:beforeLines="160" w:before="384"/>
        <w:ind w:left="222" w:right="237"/>
        <w:rPr>
          <w:sz w:val="19"/>
        </w:rPr>
      </w:pPr>
      <w:r>
        <w:rPr>
          <w:sz w:val="19"/>
        </w:rPr>
        <w:t>Wisse,</w:t>
      </w:r>
      <w:r>
        <w:rPr>
          <w:spacing w:val="40"/>
          <w:sz w:val="19"/>
        </w:rPr>
        <w:t xml:space="preserve"> </w:t>
      </w:r>
      <w:r>
        <w:rPr>
          <w:sz w:val="19"/>
        </w:rPr>
        <w:t>Frederik.</w:t>
      </w:r>
      <w:r>
        <w:rPr>
          <w:spacing w:val="31"/>
          <w:sz w:val="19"/>
        </w:rPr>
        <w:t xml:space="preserve"> </w:t>
      </w:r>
      <w:r>
        <w:rPr>
          <w:i/>
          <w:sz w:val="19"/>
        </w:rPr>
        <w:t>The</w:t>
      </w:r>
      <w:r>
        <w:rPr>
          <w:i/>
          <w:spacing w:val="33"/>
          <w:sz w:val="19"/>
        </w:rPr>
        <w:t xml:space="preserve"> </w:t>
      </w:r>
      <w:r>
        <w:rPr>
          <w:i/>
          <w:sz w:val="19"/>
        </w:rPr>
        <w:t>Profile</w:t>
      </w:r>
      <w:r>
        <w:rPr>
          <w:i/>
          <w:spacing w:val="33"/>
          <w:sz w:val="19"/>
        </w:rPr>
        <w:t xml:space="preserve"> </w:t>
      </w:r>
      <w:r>
        <w:rPr>
          <w:i/>
          <w:sz w:val="19"/>
        </w:rPr>
        <w:t>Method</w:t>
      </w:r>
      <w:r>
        <w:rPr>
          <w:i/>
          <w:spacing w:val="26"/>
          <w:sz w:val="19"/>
        </w:rPr>
        <w:t xml:space="preserve"> </w:t>
      </w:r>
      <w:r>
        <w:rPr>
          <w:i/>
          <w:sz w:val="19"/>
        </w:rPr>
        <w:t>for the</w:t>
      </w:r>
      <w:r>
        <w:rPr>
          <w:i/>
          <w:spacing w:val="33"/>
          <w:sz w:val="19"/>
        </w:rPr>
        <w:t xml:space="preserve"> </w:t>
      </w:r>
      <w:r>
        <w:rPr>
          <w:i/>
          <w:sz w:val="19"/>
        </w:rPr>
        <w:t>Classification</w:t>
      </w:r>
      <w:r>
        <w:rPr>
          <w:i/>
          <w:spacing w:val="20"/>
          <w:sz w:val="19"/>
        </w:rPr>
        <w:t xml:space="preserve"> </w:t>
      </w:r>
      <w:r>
        <w:rPr>
          <w:i/>
          <w:sz w:val="19"/>
        </w:rPr>
        <w:t>and</w:t>
      </w:r>
      <w:r>
        <w:rPr>
          <w:i/>
          <w:spacing w:val="24"/>
          <w:sz w:val="19"/>
        </w:rPr>
        <w:t xml:space="preserve"> </w:t>
      </w:r>
      <w:r>
        <w:rPr>
          <w:i/>
          <w:sz w:val="19"/>
        </w:rPr>
        <w:t>Evaluation</w:t>
      </w:r>
      <w:r>
        <w:rPr>
          <w:i/>
          <w:spacing w:val="20"/>
          <w:sz w:val="19"/>
        </w:rPr>
        <w:t xml:space="preserve"> </w:t>
      </w:r>
      <w:r>
        <w:rPr>
          <w:i/>
          <w:sz w:val="19"/>
        </w:rPr>
        <w:t>of Manuscript Evidence</w:t>
      </w:r>
      <w:r>
        <w:rPr>
          <w:sz w:val="19"/>
        </w:rPr>
        <w:t>,</w:t>
      </w:r>
      <w:r>
        <w:rPr>
          <w:spacing w:val="17"/>
          <w:sz w:val="19"/>
        </w:rPr>
        <w:t xml:space="preserve"> </w:t>
      </w:r>
      <w:r>
        <w:rPr>
          <w:sz w:val="19"/>
        </w:rPr>
        <w:t>Grand</w:t>
      </w:r>
      <w:r>
        <w:rPr>
          <w:spacing w:val="17"/>
          <w:sz w:val="19"/>
        </w:rPr>
        <w:t xml:space="preserve"> </w:t>
      </w:r>
      <w:r>
        <w:rPr>
          <w:sz w:val="19"/>
        </w:rPr>
        <w:t>Rapids: Eerdmans,</w:t>
      </w:r>
      <w:r>
        <w:rPr>
          <w:spacing w:val="17"/>
          <w:sz w:val="19"/>
        </w:rPr>
        <w:t xml:space="preserve"> </w:t>
      </w:r>
      <w:r>
        <w:rPr>
          <w:sz w:val="19"/>
        </w:rPr>
        <w:t>1982.</w:t>
      </w:r>
    </w:p>
    <w:p w14:paraId="09CCFE17" w14:textId="77777777" w:rsidR="000D25EC" w:rsidRDefault="000D25EC" w:rsidP="003C2DF8">
      <w:pPr>
        <w:pStyle w:val="Corpodetexto"/>
        <w:spacing w:beforeLines="160" w:before="384"/>
        <w:rPr>
          <w:sz w:val="22"/>
        </w:rPr>
      </w:pPr>
    </w:p>
    <w:p w14:paraId="183C605F" w14:textId="77777777" w:rsidR="000D25EC" w:rsidRDefault="000D25EC" w:rsidP="003C2DF8">
      <w:pPr>
        <w:pStyle w:val="Corpodetexto"/>
        <w:spacing w:beforeLines="160" w:before="384"/>
        <w:rPr>
          <w:sz w:val="22"/>
        </w:rPr>
      </w:pPr>
    </w:p>
    <w:p w14:paraId="5F49CFD6" w14:textId="77777777" w:rsidR="000D25EC" w:rsidRDefault="00000000" w:rsidP="003C2DF8">
      <w:pPr>
        <w:spacing w:beforeLines="160" w:before="384"/>
        <w:ind w:left="313" w:right="301"/>
        <w:jc w:val="center"/>
        <w:rPr>
          <w:rFonts w:ascii="Arial"/>
          <w:b/>
          <w:sz w:val="43"/>
        </w:rPr>
      </w:pPr>
      <w:r>
        <w:rPr>
          <w:rFonts w:ascii="Arial"/>
          <w:b/>
          <w:sz w:val="43"/>
        </w:rPr>
        <w:t>Clarification</w:t>
      </w:r>
      <w:r>
        <w:rPr>
          <w:rFonts w:ascii="Arial"/>
          <w:b/>
          <w:spacing w:val="40"/>
          <w:sz w:val="43"/>
        </w:rPr>
        <w:t xml:space="preserve"> </w:t>
      </w:r>
      <w:r>
        <w:rPr>
          <w:rFonts w:ascii="Arial"/>
          <w:b/>
          <w:sz w:val="43"/>
        </w:rPr>
        <w:t>20</w:t>
      </w:r>
      <w:r>
        <w:rPr>
          <w:rFonts w:ascii="Arial"/>
          <w:b/>
          <w:spacing w:val="22"/>
          <w:sz w:val="43"/>
        </w:rPr>
        <w:t xml:space="preserve"> </w:t>
      </w:r>
      <w:r>
        <w:rPr>
          <w:rFonts w:ascii="Arial"/>
          <w:b/>
          <w:sz w:val="43"/>
        </w:rPr>
        <w:t>Oct.</w:t>
      </w:r>
      <w:r>
        <w:rPr>
          <w:rFonts w:ascii="Arial"/>
          <w:b/>
          <w:spacing w:val="23"/>
          <w:sz w:val="43"/>
        </w:rPr>
        <w:t xml:space="preserve"> </w:t>
      </w:r>
      <w:r>
        <w:rPr>
          <w:rFonts w:ascii="Arial"/>
          <w:b/>
          <w:spacing w:val="-5"/>
          <w:sz w:val="43"/>
        </w:rPr>
        <w:t>10</w:t>
      </w:r>
    </w:p>
    <w:p w14:paraId="2DB72ED8" w14:textId="77777777" w:rsidR="000D25EC" w:rsidRDefault="00000000" w:rsidP="003C2DF8">
      <w:pPr>
        <w:pStyle w:val="Ttulo1"/>
        <w:spacing w:beforeLines="160" w:before="384"/>
        <w:ind w:left="308"/>
      </w:pPr>
      <w:r>
        <w:rPr>
          <w:spacing w:val="-12"/>
        </w:rPr>
        <w:t>Preface,</w:t>
      </w:r>
      <w:r>
        <w:rPr>
          <w:spacing w:val="-29"/>
        </w:rPr>
        <w:t xml:space="preserve"> </w:t>
      </w:r>
      <w:r>
        <w:rPr>
          <w:spacing w:val="-12"/>
        </w:rPr>
        <w:t>Page</w:t>
      </w:r>
      <w:r>
        <w:rPr>
          <w:spacing w:val="-20"/>
        </w:rPr>
        <w:t xml:space="preserve"> </w:t>
      </w:r>
      <w:r>
        <w:rPr>
          <w:spacing w:val="-12"/>
        </w:rPr>
        <w:t>9</w:t>
      </w:r>
    </w:p>
    <w:p w14:paraId="678CCFBC" w14:textId="77777777" w:rsidR="000D25EC" w:rsidRDefault="00000000" w:rsidP="003C2DF8">
      <w:pPr>
        <w:pStyle w:val="Corpodetexto"/>
        <w:spacing w:beforeLines="160" w:before="384"/>
        <w:ind w:left="222" w:right="205" w:firstLine="435"/>
        <w:jc w:val="both"/>
      </w:pPr>
      <w:r>
        <w:t>Regarding</w:t>
      </w:r>
      <w:r>
        <w:rPr>
          <w:spacing w:val="40"/>
        </w:rPr>
        <w:t xml:space="preserve"> </w:t>
      </w:r>
      <w:r>
        <w:t>the</w:t>
      </w:r>
      <w:r>
        <w:rPr>
          <w:spacing w:val="40"/>
        </w:rPr>
        <w:t xml:space="preserve"> </w:t>
      </w:r>
      <w:r>
        <w:t>subject</w:t>
      </w:r>
      <w:r>
        <w:rPr>
          <w:spacing w:val="40"/>
        </w:rPr>
        <w:t xml:space="preserve"> </w:t>
      </w:r>
      <w:r>
        <w:t>of</w:t>
      </w:r>
      <w:r>
        <w:rPr>
          <w:spacing w:val="40"/>
        </w:rPr>
        <w:t xml:space="preserve"> </w:t>
      </w:r>
      <w:r>
        <w:t>this</w:t>
      </w:r>
      <w:r>
        <w:rPr>
          <w:spacing w:val="40"/>
        </w:rPr>
        <w:t xml:space="preserve"> </w:t>
      </w:r>
      <w:r>
        <w:t>book,</w:t>
      </w:r>
      <w:r>
        <w:rPr>
          <w:spacing w:val="40"/>
        </w:rPr>
        <w:t xml:space="preserve"> </w:t>
      </w:r>
      <w:r>
        <w:rPr>
          <w:i/>
        </w:rPr>
        <w:t>WHEN</w:t>
      </w:r>
      <w:r>
        <w:rPr>
          <w:i/>
          <w:spacing w:val="40"/>
        </w:rPr>
        <w:t xml:space="preserve"> </w:t>
      </w:r>
      <w:r>
        <w:rPr>
          <w:i/>
        </w:rPr>
        <w:t>THE</w:t>
      </w:r>
      <w:r>
        <w:rPr>
          <w:i/>
          <w:spacing w:val="40"/>
        </w:rPr>
        <w:t xml:space="preserve"> </w:t>
      </w:r>
      <w:r>
        <w:rPr>
          <w:i/>
        </w:rPr>
        <w:t>AUTHORIZED</w:t>
      </w:r>
      <w:r>
        <w:rPr>
          <w:i/>
          <w:spacing w:val="40"/>
        </w:rPr>
        <w:t xml:space="preserve"> </w:t>
      </w:r>
      <w:r>
        <w:rPr>
          <w:i/>
        </w:rPr>
        <w:t>VERSION</w:t>
      </w:r>
      <w:r>
        <w:rPr>
          <w:i/>
          <w:spacing w:val="40"/>
        </w:rPr>
        <w:t xml:space="preserve"> </w:t>
      </w:r>
      <w:r>
        <w:rPr>
          <w:i/>
        </w:rPr>
        <w:t>DEPARTS FROM</w:t>
      </w:r>
      <w:r>
        <w:rPr>
          <w:i/>
          <w:spacing w:val="40"/>
        </w:rPr>
        <w:t xml:space="preserve"> </w:t>
      </w:r>
      <w:r>
        <w:rPr>
          <w:i/>
        </w:rPr>
        <w:t>THE</w:t>
      </w:r>
      <w:r>
        <w:rPr>
          <w:i/>
          <w:spacing w:val="40"/>
        </w:rPr>
        <w:t xml:space="preserve"> </w:t>
      </w:r>
      <w:r>
        <w:rPr>
          <w:i/>
        </w:rPr>
        <w:t>“MA</w:t>
      </w:r>
      <w:r>
        <w:rPr>
          <w:i/>
          <w:spacing w:val="-12"/>
        </w:rPr>
        <w:t xml:space="preserve"> </w:t>
      </w:r>
      <w:r>
        <w:rPr>
          <w:i/>
        </w:rPr>
        <w:t>JORITY</w:t>
      </w:r>
      <w:r>
        <w:rPr>
          <w:i/>
          <w:spacing w:val="-6"/>
        </w:rPr>
        <w:t xml:space="preserve"> </w:t>
      </w:r>
      <w:r>
        <w:rPr>
          <w:i/>
        </w:rPr>
        <w:t>”</w:t>
      </w:r>
      <w:r>
        <w:rPr>
          <w:i/>
          <w:spacing w:val="40"/>
        </w:rPr>
        <w:t xml:space="preserve"> </w:t>
      </w:r>
      <w:r>
        <w:rPr>
          <w:i/>
        </w:rPr>
        <w:t>TEXT</w:t>
      </w:r>
      <w:r>
        <w:t>,</w:t>
      </w:r>
      <w:r>
        <w:rPr>
          <w:spacing w:val="40"/>
        </w:rPr>
        <w:t xml:space="preserve"> </w:t>
      </w:r>
      <w:r>
        <w:t>it</w:t>
      </w:r>
      <w:r>
        <w:rPr>
          <w:spacing w:val="40"/>
        </w:rPr>
        <w:t xml:space="preserve"> </w:t>
      </w:r>
      <w:r>
        <w:t>goes</w:t>
      </w:r>
      <w:r>
        <w:rPr>
          <w:spacing w:val="40"/>
        </w:rPr>
        <w:t xml:space="preserve"> </w:t>
      </w:r>
      <w:r>
        <w:t>without</w:t>
      </w:r>
      <w:r>
        <w:rPr>
          <w:spacing w:val="40"/>
        </w:rPr>
        <w:t xml:space="preserve"> </w:t>
      </w:r>
      <w:r>
        <w:t>saying</w:t>
      </w:r>
      <w:r>
        <w:rPr>
          <w:spacing w:val="40"/>
        </w:rPr>
        <w:t xml:space="preserve"> </w:t>
      </w:r>
      <w:r>
        <w:t>that</w:t>
      </w:r>
      <w:r>
        <w:rPr>
          <w:spacing w:val="40"/>
        </w:rPr>
        <w:t xml:space="preserve"> </w:t>
      </w:r>
      <w:r>
        <w:t>the</w:t>
      </w:r>
      <w:r>
        <w:rPr>
          <w:spacing w:val="40"/>
        </w:rPr>
        <w:t xml:space="preserve"> </w:t>
      </w:r>
      <w:r>
        <w:t>Authorized</w:t>
      </w:r>
      <w:r>
        <w:rPr>
          <w:spacing w:val="40"/>
        </w:rPr>
        <w:t xml:space="preserve"> </w:t>
      </w:r>
      <w:r>
        <w:t>Version</w:t>
      </w:r>
      <w:r>
        <w:rPr>
          <w:spacing w:val="40"/>
        </w:rPr>
        <w:t xml:space="preserve"> </w:t>
      </w:r>
      <w:r>
        <w:t>is practically</w:t>
      </w:r>
      <w:r>
        <w:rPr>
          <w:spacing w:val="40"/>
        </w:rPr>
        <w:t xml:space="preserve"> </w:t>
      </w:r>
      <w:r>
        <w:t>always the Majority</w:t>
      </w:r>
      <w:r>
        <w:rPr>
          <w:spacing w:val="40"/>
        </w:rPr>
        <w:t xml:space="preserve"> </w:t>
      </w:r>
      <w:r>
        <w:t>Text. In contrast with the m</w:t>
      </w:r>
      <w:r>
        <w:rPr>
          <w:spacing w:val="-2"/>
        </w:rPr>
        <w:t xml:space="preserve"> </w:t>
      </w:r>
      <w:r>
        <w:t>odem translations, the KJV has numerically</w:t>
      </w:r>
      <w:r>
        <w:rPr>
          <w:spacing w:val="40"/>
        </w:rPr>
        <w:t xml:space="preserve"> </w:t>
      </w:r>
      <w:r>
        <w:t>overwhelming</w:t>
      </w:r>
      <w:r>
        <w:rPr>
          <w:spacing w:val="40"/>
        </w:rPr>
        <w:t xml:space="preserve"> </w:t>
      </w:r>
      <w:r>
        <w:t>manuscript</w:t>
      </w:r>
      <w:r>
        <w:rPr>
          <w:spacing w:val="40"/>
        </w:rPr>
        <w:t xml:space="preserve"> </w:t>
      </w:r>
      <w:r>
        <w:t>support.</w:t>
      </w:r>
      <w:r>
        <w:rPr>
          <w:spacing w:val="40"/>
        </w:rPr>
        <w:t xml:space="preserve"> </w:t>
      </w:r>
      <w:r>
        <w:t>It</w:t>
      </w:r>
      <w:r>
        <w:rPr>
          <w:spacing w:val="40"/>
        </w:rPr>
        <w:t xml:space="preserve"> </w:t>
      </w:r>
      <w:r>
        <w:t>is,</w:t>
      </w:r>
      <w:r>
        <w:rPr>
          <w:spacing w:val="40"/>
        </w:rPr>
        <w:t xml:space="preserve"> </w:t>
      </w:r>
      <w:r>
        <w:t>of</w:t>
      </w:r>
      <w:r>
        <w:rPr>
          <w:spacing w:val="40"/>
        </w:rPr>
        <w:t xml:space="preserve"> </w:t>
      </w:r>
      <w:r>
        <w:t>course,</w:t>
      </w:r>
      <w:r>
        <w:rPr>
          <w:spacing w:val="40"/>
        </w:rPr>
        <w:t xml:space="preserve"> </w:t>
      </w:r>
      <w:r>
        <w:t>known</w:t>
      </w:r>
      <w:r>
        <w:rPr>
          <w:spacing w:val="40"/>
        </w:rPr>
        <w:t xml:space="preserve"> </w:t>
      </w:r>
      <w:r>
        <w:t>that</w:t>
      </w:r>
      <w:r>
        <w:rPr>
          <w:spacing w:val="40"/>
        </w:rPr>
        <w:t xml:space="preserve"> </w:t>
      </w:r>
      <w:r>
        <w:t>a</w:t>
      </w:r>
      <w:r>
        <w:rPr>
          <w:spacing w:val="40"/>
        </w:rPr>
        <w:t xml:space="preserve"> </w:t>
      </w:r>
      <w:r>
        <w:t>number</w:t>
      </w:r>
      <w:r>
        <w:rPr>
          <w:spacing w:val="40"/>
        </w:rPr>
        <w:t xml:space="preserve"> </w:t>
      </w:r>
      <w:r>
        <w:t>of passages, e.g., Acts 8: 36 ,37</w:t>
      </w:r>
      <w:r>
        <w:rPr>
          <w:spacing w:val="-10"/>
        </w:rPr>
        <w:t xml:space="preserve"> </w:t>
      </w:r>
      <w:r>
        <w:t>; 1 John 5: 7</w:t>
      </w:r>
      <w:r>
        <w:rPr>
          <w:spacing w:val="40"/>
        </w:rPr>
        <w:t xml:space="preserve"> </w:t>
      </w:r>
      <w:r>
        <w:t>do not appear to</w:t>
      </w:r>
      <w:r>
        <w:rPr>
          <w:spacing w:val="40"/>
        </w:rPr>
        <w:t xml:space="preserve"> </w:t>
      </w:r>
      <w:r>
        <w:t>have majority</w:t>
      </w:r>
      <w:r>
        <w:rPr>
          <w:spacing w:val="40"/>
        </w:rPr>
        <w:t xml:space="preserve"> </w:t>
      </w:r>
      <w:r>
        <w:t>support in the extant manuscripts. But what are</w:t>
      </w:r>
      <w:r>
        <w:rPr>
          <w:spacing w:val="31"/>
        </w:rPr>
        <w:t xml:space="preserve"> </w:t>
      </w:r>
      <w:r>
        <w:t>we</w:t>
      </w:r>
      <w:r>
        <w:rPr>
          <w:spacing w:val="31"/>
        </w:rPr>
        <w:t xml:space="preserve"> </w:t>
      </w:r>
      <w:r>
        <w:t>now to</w:t>
      </w:r>
      <w:r>
        <w:rPr>
          <w:spacing w:val="39"/>
        </w:rPr>
        <w:t xml:space="preserve"> </w:t>
      </w:r>
      <w:r>
        <w:t>say</w:t>
      </w:r>
      <w:r>
        <w:rPr>
          <w:spacing w:val="40"/>
        </w:rPr>
        <w:t xml:space="preserve"> </w:t>
      </w:r>
      <w:r>
        <w:t>when evidence</w:t>
      </w:r>
      <w:r>
        <w:rPr>
          <w:spacing w:val="31"/>
        </w:rPr>
        <w:t xml:space="preserve"> </w:t>
      </w:r>
      <w:r>
        <w:t>is</w:t>
      </w:r>
      <w:r>
        <w:rPr>
          <w:spacing w:val="40"/>
        </w:rPr>
        <w:t xml:space="preserve"> </w:t>
      </w:r>
      <w:r>
        <w:t>brought</w:t>
      </w:r>
      <w:r>
        <w:rPr>
          <w:spacing w:val="40"/>
        </w:rPr>
        <w:t xml:space="preserve"> </w:t>
      </w:r>
      <w:r>
        <w:t>forward</w:t>
      </w:r>
      <w:r>
        <w:rPr>
          <w:spacing w:val="40"/>
        </w:rPr>
        <w:t xml:space="preserve"> </w:t>
      </w:r>
      <w:r>
        <w:t>which</w:t>
      </w:r>
      <w:r>
        <w:rPr>
          <w:spacing w:val="40"/>
        </w:rPr>
        <w:t xml:space="preserve"> </w:t>
      </w:r>
      <w:r>
        <w:t>purports</w:t>
      </w:r>
      <w:r>
        <w:rPr>
          <w:spacing w:val="40"/>
        </w:rPr>
        <w:t xml:space="preserve"> </w:t>
      </w:r>
      <w:r>
        <w:t>to show</w:t>
      </w:r>
      <w:r>
        <w:rPr>
          <w:spacing w:val="40"/>
        </w:rPr>
        <w:t xml:space="preserve"> </w:t>
      </w:r>
      <w:r>
        <w:t>that</w:t>
      </w:r>
      <w:r>
        <w:rPr>
          <w:spacing w:val="39"/>
        </w:rPr>
        <w:t xml:space="preserve"> </w:t>
      </w:r>
      <w:r>
        <w:t>in</w:t>
      </w:r>
      <w:r>
        <w:rPr>
          <w:spacing w:val="40"/>
        </w:rPr>
        <w:t xml:space="preserve"> </w:t>
      </w:r>
      <w:r>
        <w:rPr>
          <w:color w:val="FF0000"/>
        </w:rPr>
        <w:t>nearly</w:t>
      </w:r>
      <w:r>
        <w:rPr>
          <w:color w:val="FF0000"/>
          <w:spacing w:val="40"/>
        </w:rPr>
        <w:t xml:space="preserve"> </w:t>
      </w:r>
      <w:r>
        <w:rPr>
          <w:spacing w:val="9"/>
        </w:rPr>
        <w:t>1800</w:t>
      </w:r>
      <w:r>
        <w:rPr>
          <w:spacing w:val="40"/>
        </w:rPr>
        <w:t xml:space="preserve"> </w:t>
      </w:r>
      <w:r>
        <w:t>places</w:t>
      </w:r>
      <w:r>
        <w:rPr>
          <w:spacing w:val="35"/>
        </w:rPr>
        <w:t xml:space="preserve"> </w:t>
      </w:r>
      <w:r>
        <w:t>the</w:t>
      </w:r>
      <w:r>
        <w:rPr>
          <w:spacing w:val="40"/>
        </w:rPr>
        <w:t xml:space="preserve"> </w:t>
      </w:r>
      <w:r>
        <w:t>AV</w:t>
      </w:r>
      <w:r>
        <w:rPr>
          <w:spacing w:val="40"/>
        </w:rPr>
        <w:t xml:space="preserve"> </w:t>
      </w:r>
      <w:r>
        <w:t>is</w:t>
      </w:r>
      <w:r>
        <w:rPr>
          <w:spacing w:val="35"/>
        </w:rPr>
        <w:t xml:space="preserve"> </w:t>
      </w:r>
      <w:r>
        <w:t>based</w:t>
      </w:r>
      <w:r>
        <w:rPr>
          <w:spacing w:val="39"/>
        </w:rPr>
        <w:t xml:space="preserve"> </w:t>
      </w:r>
      <w:r>
        <w:t>upon</w:t>
      </w:r>
      <w:r>
        <w:rPr>
          <w:spacing w:val="34"/>
        </w:rPr>
        <w:t xml:space="preserve"> </w:t>
      </w:r>
      <w:r>
        <w:t>a</w:t>
      </w:r>
      <w:r>
        <w:rPr>
          <w:spacing w:val="40"/>
        </w:rPr>
        <w:t xml:space="preserve"> </w:t>
      </w:r>
      <w:r>
        <w:rPr>
          <w:color w:val="FF0000"/>
        </w:rPr>
        <w:t>Text</w:t>
      </w:r>
      <w:r>
        <w:rPr>
          <w:color w:val="FF0000"/>
          <w:spacing w:val="39"/>
        </w:rPr>
        <w:t xml:space="preserve"> </w:t>
      </w:r>
      <w:r>
        <w:rPr>
          <w:color w:val="FF0000"/>
        </w:rPr>
        <w:t>containing</w:t>
      </w:r>
      <w:r>
        <w:rPr>
          <w:color w:val="FF0000"/>
          <w:spacing w:val="35"/>
        </w:rPr>
        <w:t xml:space="preserve"> </w:t>
      </w:r>
      <w:r>
        <w:rPr>
          <w:color w:val="FF0000"/>
        </w:rPr>
        <w:t>a</w:t>
      </w:r>
      <w:r>
        <w:rPr>
          <w:color w:val="FF0000"/>
          <w:spacing w:val="40"/>
        </w:rPr>
        <w:t xml:space="preserve"> </w:t>
      </w:r>
      <w:r>
        <w:t>minority</w:t>
      </w:r>
      <w:r>
        <w:rPr>
          <w:spacing w:val="40"/>
        </w:rPr>
        <w:t xml:space="preserve"> </w:t>
      </w:r>
      <w:r>
        <w:t xml:space="preserve">reading? </w:t>
      </w:r>
      <w:r>
        <w:rPr>
          <w:color w:val="FF0000"/>
        </w:rPr>
        <w:t>And,</w:t>
      </w:r>
      <w:r>
        <w:rPr>
          <w:color w:val="FF0000"/>
          <w:spacing w:val="19"/>
        </w:rPr>
        <w:t xml:space="preserve"> </w:t>
      </w:r>
      <w:r>
        <w:rPr>
          <w:color w:val="FF0000"/>
        </w:rPr>
        <w:t>of</w:t>
      </w:r>
      <w:r>
        <w:rPr>
          <w:color w:val="FF0000"/>
          <w:spacing w:val="-1"/>
        </w:rPr>
        <w:t xml:space="preserve"> </w:t>
      </w:r>
      <w:r>
        <w:rPr>
          <w:color w:val="FF0000"/>
        </w:rPr>
        <w:t>these</w:t>
      </w:r>
      <w:r>
        <w:rPr>
          <w:color w:val="FF0000"/>
          <w:spacing w:val="24"/>
        </w:rPr>
        <w:t xml:space="preserve"> </w:t>
      </w:r>
      <w:r>
        <w:rPr>
          <w:color w:val="FF0000"/>
          <w:spacing w:val="9"/>
        </w:rPr>
        <w:t>1800</w:t>
      </w:r>
      <w:r>
        <w:rPr>
          <w:color w:val="FF0000"/>
          <w:spacing w:val="33"/>
        </w:rPr>
        <w:t xml:space="preserve"> </w:t>
      </w:r>
      <w:r>
        <w:rPr>
          <w:color w:val="FF0000"/>
        </w:rPr>
        <w:t>differences</w:t>
      </w:r>
      <w:r>
        <w:rPr>
          <w:color w:val="FF0000"/>
          <w:spacing w:val="17"/>
        </w:rPr>
        <w:t xml:space="preserve"> </w:t>
      </w:r>
      <w:r>
        <w:rPr>
          <w:color w:val="FF0000"/>
        </w:rPr>
        <w:t>nearly</w:t>
      </w:r>
      <w:r>
        <w:rPr>
          <w:color w:val="FF0000"/>
          <w:spacing w:val="40"/>
        </w:rPr>
        <w:t xml:space="preserve"> </w:t>
      </w:r>
      <w:r>
        <w:rPr>
          <w:color w:val="FF0000"/>
        </w:rPr>
        <w:t>one</w:t>
      </w:r>
      <w:r>
        <w:rPr>
          <w:color w:val="FF0000"/>
          <w:spacing w:val="-1"/>
        </w:rPr>
        <w:t xml:space="preserve"> </w:t>
      </w:r>
      <w:r>
        <w:rPr>
          <w:color w:val="FF0000"/>
        </w:rPr>
        <w:t>third</w:t>
      </w:r>
      <w:r>
        <w:rPr>
          <w:color w:val="FF0000"/>
          <w:spacing w:val="19"/>
        </w:rPr>
        <w:t xml:space="preserve"> </w:t>
      </w:r>
      <w:r>
        <w:rPr>
          <w:color w:val="FF0000"/>
        </w:rPr>
        <w:t>directly</w:t>
      </w:r>
      <w:r>
        <w:rPr>
          <w:color w:val="FF0000"/>
          <w:spacing w:val="20"/>
        </w:rPr>
        <w:t xml:space="preserve"> </w:t>
      </w:r>
      <w:r>
        <w:rPr>
          <w:color w:val="FF0000"/>
        </w:rPr>
        <w:t>affect</w:t>
      </w:r>
      <w:r>
        <w:rPr>
          <w:color w:val="FF0000"/>
          <w:spacing w:val="19"/>
        </w:rPr>
        <w:t xml:space="preserve"> </w:t>
      </w:r>
      <w:r>
        <w:rPr>
          <w:color w:val="FF0000"/>
        </w:rPr>
        <w:t>the</w:t>
      </w:r>
      <w:r>
        <w:rPr>
          <w:color w:val="FF0000"/>
          <w:spacing w:val="26"/>
        </w:rPr>
        <w:t xml:space="preserve"> </w:t>
      </w:r>
      <w:r>
        <w:rPr>
          <w:color w:val="FF0000"/>
        </w:rPr>
        <w:t>KJV</w:t>
      </w:r>
      <w:r>
        <w:rPr>
          <w:color w:val="FF0000"/>
          <w:spacing w:val="40"/>
        </w:rPr>
        <w:t xml:space="preserve"> </w:t>
      </w:r>
      <w:r>
        <w:rPr>
          <w:color w:val="FF0000"/>
        </w:rPr>
        <w:t>translation</w:t>
      </w:r>
      <w:r>
        <w:rPr>
          <w:color w:val="FF0000"/>
          <w:spacing w:val="-3"/>
        </w:rPr>
        <w:t xml:space="preserve"> </w:t>
      </w:r>
      <w:r>
        <w:t>.</w:t>
      </w:r>
      <w:r>
        <w:rPr>
          <w:spacing w:val="40"/>
        </w:rPr>
        <w:t xml:space="preserve"> </w:t>
      </w:r>
      <w:r>
        <w:rPr>
          <w:color w:val="FF0000"/>
        </w:rPr>
        <w:t>See</w:t>
      </w:r>
      <w:r>
        <w:rPr>
          <w:color w:val="FF0000"/>
          <w:spacing w:val="40"/>
        </w:rPr>
        <w:t xml:space="preserve"> </w:t>
      </w:r>
      <w:r>
        <w:rPr>
          <w:color w:val="FF0000"/>
        </w:rPr>
        <w:t>page</w:t>
      </w:r>
      <w:r>
        <w:rPr>
          <w:color w:val="FF0000"/>
          <w:spacing w:val="40"/>
        </w:rPr>
        <w:t xml:space="preserve"> </w:t>
      </w:r>
      <w:r>
        <w:rPr>
          <w:color w:val="FF0000"/>
        </w:rPr>
        <w:t>44.</w:t>
      </w:r>
    </w:p>
    <w:p w14:paraId="200A5323" w14:textId="77777777" w:rsidR="000D25EC" w:rsidRDefault="000D25EC" w:rsidP="003C2DF8">
      <w:pPr>
        <w:pStyle w:val="Corpodetexto"/>
        <w:spacing w:beforeLines="160" w:before="384"/>
        <w:rPr>
          <w:sz w:val="22"/>
        </w:rPr>
      </w:pPr>
    </w:p>
    <w:p w14:paraId="47243883" w14:textId="77777777" w:rsidR="000D25EC" w:rsidRDefault="000D25EC" w:rsidP="003C2DF8">
      <w:pPr>
        <w:pStyle w:val="Corpodetexto"/>
        <w:spacing w:beforeLines="160" w:before="384"/>
        <w:rPr>
          <w:sz w:val="22"/>
        </w:rPr>
      </w:pPr>
    </w:p>
    <w:p w14:paraId="5398C86A" w14:textId="77777777" w:rsidR="000D25EC" w:rsidRDefault="000D25EC" w:rsidP="003C2DF8">
      <w:pPr>
        <w:pStyle w:val="Corpodetexto"/>
        <w:spacing w:beforeLines="160" w:before="384"/>
        <w:rPr>
          <w:sz w:val="22"/>
        </w:rPr>
      </w:pPr>
    </w:p>
    <w:p w14:paraId="274D67A5" w14:textId="77777777" w:rsidR="000D25EC" w:rsidRDefault="000D25EC" w:rsidP="003C2DF8">
      <w:pPr>
        <w:pStyle w:val="Corpodetexto"/>
        <w:spacing w:beforeLines="160" w:before="384"/>
        <w:rPr>
          <w:sz w:val="28"/>
        </w:rPr>
      </w:pPr>
    </w:p>
    <w:p w14:paraId="5F8DF650" w14:textId="77777777" w:rsidR="000D25EC" w:rsidRDefault="00000000" w:rsidP="003C2DF8">
      <w:pPr>
        <w:pStyle w:val="Ttulo1"/>
        <w:spacing w:beforeLines="160" w:before="384"/>
      </w:pPr>
      <w:r>
        <w:rPr>
          <w:spacing w:val="-12"/>
        </w:rPr>
        <w:t>Page</w:t>
      </w:r>
      <w:r>
        <w:rPr>
          <w:spacing w:val="-26"/>
        </w:rPr>
        <w:t xml:space="preserve"> </w:t>
      </w:r>
      <w:r>
        <w:rPr>
          <w:spacing w:val="-5"/>
        </w:rPr>
        <w:t>44</w:t>
      </w:r>
    </w:p>
    <w:p w14:paraId="642F3EF1" w14:textId="77777777" w:rsidR="000D25EC" w:rsidRDefault="00000000" w:rsidP="003C2DF8">
      <w:pPr>
        <w:pStyle w:val="Ttulo3"/>
        <w:spacing w:beforeLines="160" w:before="384"/>
        <w:ind w:left="783" w:right="784"/>
      </w:pPr>
      <w:r>
        <w:t>A</w:t>
      </w:r>
      <w:r>
        <w:rPr>
          <w:spacing w:val="-5"/>
        </w:rPr>
        <w:t xml:space="preserve"> </w:t>
      </w:r>
      <w:r>
        <w:t>SUMMARY OF</w:t>
      </w:r>
      <w:r>
        <w:rPr>
          <w:spacing w:val="-8"/>
        </w:rPr>
        <w:t xml:space="preserve"> </w:t>
      </w:r>
      <w:r>
        <w:t>THE</w:t>
      </w:r>
      <w:r>
        <w:rPr>
          <w:spacing w:val="-8"/>
        </w:rPr>
        <w:t xml:space="preserve"> </w:t>
      </w:r>
      <w:r>
        <w:rPr>
          <w:i/>
          <w:sz w:val="25"/>
        </w:rPr>
        <w:t>HF</w:t>
      </w:r>
      <w:r>
        <w:rPr>
          <w:i/>
          <w:spacing w:val="-11"/>
          <w:sz w:val="25"/>
        </w:rPr>
        <w:t xml:space="preserve"> </w:t>
      </w:r>
      <w:r>
        <w:t>DEPARTURES</w:t>
      </w:r>
      <w:r>
        <w:rPr>
          <w:spacing w:val="-7"/>
        </w:rPr>
        <w:t xml:space="preserve"> </w:t>
      </w:r>
      <w:r>
        <w:t>FROM THE</w:t>
      </w:r>
      <w:r>
        <w:rPr>
          <w:spacing w:val="-7"/>
        </w:rPr>
        <w:t xml:space="preserve"> </w:t>
      </w:r>
      <w:r>
        <w:t>TEXT OF THE AUTHORIZED VERSION</w:t>
      </w:r>
    </w:p>
    <w:p w14:paraId="038E8244" w14:textId="77777777" w:rsidR="000D25EC" w:rsidRDefault="00000000" w:rsidP="003C2DF8">
      <w:pPr>
        <w:pStyle w:val="Corpodetexto"/>
        <w:spacing w:beforeLines="160" w:before="384"/>
        <w:ind w:left="222" w:right="216" w:firstLine="435"/>
        <w:jc w:val="both"/>
      </w:pPr>
      <w:r>
        <w:t>The</w:t>
      </w:r>
      <w:r>
        <w:rPr>
          <w:spacing w:val="40"/>
        </w:rPr>
        <w:t xml:space="preserve"> </w:t>
      </w:r>
      <w:r>
        <w:t>apparatus</w:t>
      </w:r>
      <w:r>
        <w:rPr>
          <w:spacing w:val="38"/>
        </w:rPr>
        <w:t xml:space="preserve"> </w:t>
      </w:r>
      <w:r>
        <w:t>of</w:t>
      </w:r>
      <w:r>
        <w:rPr>
          <w:spacing w:val="31"/>
        </w:rPr>
        <w:t xml:space="preserve"> </w:t>
      </w:r>
      <w:r>
        <w:rPr>
          <w:i/>
        </w:rPr>
        <w:t>HF</w:t>
      </w:r>
      <w:r>
        <w:rPr>
          <w:i/>
          <w:spacing w:val="35"/>
        </w:rPr>
        <w:t xml:space="preserve"> </w:t>
      </w:r>
      <w:r>
        <w:t>allows</w:t>
      </w:r>
      <w:r>
        <w:rPr>
          <w:spacing w:val="38"/>
        </w:rPr>
        <w:t xml:space="preserve"> </w:t>
      </w:r>
      <w:r>
        <w:t>for</w:t>
      </w:r>
      <w:r>
        <w:rPr>
          <w:spacing w:val="40"/>
        </w:rPr>
        <w:t xml:space="preserve"> </w:t>
      </w:r>
      <w:r>
        <w:t>a</w:t>
      </w:r>
      <w:r>
        <w:rPr>
          <w:spacing w:val="40"/>
        </w:rPr>
        <w:t xml:space="preserve"> </w:t>
      </w:r>
      <w:r>
        <w:t>count</w:t>
      </w:r>
      <w:r>
        <w:rPr>
          <w:spacing w:val="40"/>
        </w:rPr>
        <w:t xml:space="preserve"> </w:t>
      </w:r>
      <w:r>
        <w:t>to</w:t>
      </w:r>
      <w:r>
        <w:rPr>
          <w:spacing w:val="40"/>
        </w:rPr>
        <w:t xml:space="preserve"> </w:t>
      </w:r>
      <w:r>
        <w:t>be</w:t>
      </w:r>
      <w:r>
        <w:rPr>
          <w:spacing w:val="40"/>
        </w:rPr>
        <w:t xml:space="preserve"> </w:t>
      </w:r>
      <w:r>
        <w:t>made</w:t>
      </w:r>
      <w:r>
        <w:rPr>
          <w:spacing w:val="40"/>
        </w:rPr>
        <w:t xml:space="preserve"> </w:t>
      </w:r>
      <w:r>
        <w:t>of</w:t>
      </w:r>
      <w:r>
        <w:rPr>
          <w:spacing w:val="23"/>
        </w:rPr>
        <w:t xml:space="preserve"> </w:t>
      </w:r>
      <w:r>
        <w:t>the</w:t>
      </w:r>
      <w:r>
        <w:rPr>
          <w:spacing w:val="40"/>
        </w:rPr>
        <w:t xml:space="preserve"> </w:t>
      </w:r>
      <w:r>
        <w:t>differences</w:t>
      </w:r>
      <w:r>
        <w:rPr>
          <w:spacing w:val="38"/>
        </w:rPr>
        <w:t xml:space="preserve"> </w:t>
      </w:r>
      <w:r>
        <w:t>between</w:t>
      </w:r>
      <w:r>
        <w:rPr>
          <w:spacing w:val="36"/>
        </w:rPr>
        <w:t xml:space="preserve"> </w:t>
      </w:r>
      <w:r>
        <w:t>their</w:t>
      </w:r>
      <w:r>
        <w:rPr>
          <w:spacing w:val="40"/>
        </w:rPr>
        <w:t xml:space="preserve"> </w:t>
      </w:r>
      <w:r>
        <w:t xml:space="preserve">Text and the Scrivener Text which purports to underlie the </w:t>
      </w:r>
      <w:r>
        <w:rPr>
          <w:spacing w:val="12"/>
        </w:rPr>
        <w:t xml:space="preserve">AV. </w:t>
      </w:r>
      <w:r>
        <w:t>The</w:t>
      </w:r>
      <w:r>
        <w:rPr>
          <w:spacing w:val="40"/>
        </w:rPr>
        <w:t xml:space="preserve"> </w:t>
      </w:r>
      <w:r>
        <w:rPr>
          <w:i/>
        </w:rPr>
        <w:t xml:space="preserve">RP </w:t>
      </w:r>
      <w:r>
        <w:t xml:space="preserve">editors do not </w:t>
      </w:r>
      <w:r>
        <w:rPr>
          <w:spacing w:val="9"/>
        </w:rPr>
        <w:t xml:space="preserve">provide </w:t>
      </w:r>
      <w:r>
        <w:t>an apparatus and</w:t>
      </w:r>
      <w:r>
        <w:rPr>
          <w:spacing w:val="25"/>
        </w:rPr>
        <w:t xml:space="preserve"> </w:t>
      </w:r>
      <w:r>
        <w:t>a direct</w:t>
      </w:r>
      <w:r>
        <w:rPr>
          <w:spacing w:val="25"/>
        </w:rPr>
        <w:t xml:space="preserve"> </w:t>
      </w:r>
      <w:r>
        <w:t>count</w:t>
      </w:r>
      <w:r>
        <w:rPr>
          <w:spacing w:val="25"/>
        </w:rPr>
        <w:t xml:space="preserve"> </w:t>
      </w:r>
      <w:r>
        <w:t>of their</w:t>
      </w:r>
      <w:r>
        <w:rPr>
          <w:spacing w:val="31"/>
        </w:rPr>
        <w:t xml:space="preserve"> </w:t>
      </w:r>
      <w:r>
        <w:t>differences with the</w:t>
      </w:r>
      <w:r>
        <w:rPr>
          <w:spacing w:val="31"/>
        </w:rPr>
        <w:t xml:space="preserve"> </w:t>
      </w:r>
      <w:r>
        <w:t>AV was not</w:t>
      </w:r>
      <w:r>
        <w:rPr>
          <w:spacing w:val="25"/>
        </w:rPr>
        <w:t xml:space="preserve"> </w:t>
      </w:r>
      <w:r>
        <w:t>made.</w:t>
      </w:r>
      <w:r>
        <w:rPr>
          <w:spacing w:val="80"/>
        </w:rPr>
        <w:t xml:space="preserve"> </w:t>
      </w:r>
      <w:r>
        <w:t>However,</w:t>
      </w:r>
      <w:r>
        <w:rPr>
          <w:spacing w:val="40"/>
        </w:rPr>
        <w:t xml:space="preserve"> </w:t>
      </w:r>
      <w:r>
        <w:t>what</w:t>
      </w:r>
      <w:r>
        <w:rPr>
          <w:spacing w:val="40"/>
        </w:rPr>
        <w:t xml:space="preserve"> </w:t>
      </w:r>
      <w:r>
        <w:t>we have</w:t>
      </w:r>
      <w:r>
        <w:rPr>
          <w:spacing w:val="30"/>
        </w:rPr>
        <w:t xml:space="preserve"> </w:t>
      </w:r>
      <w:r>
        <w:t>seen</w:t>
      </w:r>
      <w:r>
        <w:rPr>
          <w:spacing w:val="18"/>
        </w:rPr>
        <w:t xml:space="preserve"> </w:t>
      </w:r>
      <w:r>
        <w:t>from</w:t>
      </w:r>
      <w:r>
        <w:rPr>
          <w:spacing w:val="26"/>
        </w:rPr>
        <w:t xml:space="preserve"> </w:t>
      </w:r>
      <w:r>
        <w:t>their</w:t>
      </w:r>
      <w:r>
        <w:rPr>
          <w:spacing w:val="30"/>
        </w:rPr>
        <w:t xml:space="preserve"> </w:t>
      </w:r>
      <w:r>
        <w:t>procedures</w:t>
      </w:r>
      <w:r>
        <w:rPr>
          <w:spacing w:val="20"/>
        </w:rPr>
        <w:t xml:space="preserve"> </w:t>
      </w:r>
      <w:r>
        <w:t>lets</w:t>
      </w:r>
      <w:r>
        <w:rPr>
          <w:spacing w:val="20"/>
        </w:rPr>
        <w:t xml:space="preserve"> </w:t>
      </w:r>
      <w:r>
        <w:t>us</w:t>
      </w:r>
      <w:r>
        <w:rPr>
          <w:spacing w:val="20"/>
        </w:rPr>
        <w:t xml:space="preserve"> </w:t>
      </w:r>
      <w:r>
        <w:t>know</w:t>
      </w:r>
      <w:r>
        <w:rPr>
          <w:spacing w:val="22"/>
        </w:rPr>
        <w:t xml:space="preserve"> </w:t>
      </w:r>
      <w:r>
        <w:t>that</w:t>
      </w:r>
      <w:r>
        <w:rPr>
          <w:spacing w:val="24"/>
        </w:rPr>
        <w:t xml:space="preserve"> </w:t>
      </w:r>
      <w:r>
        <w:t>their</w:t>
      </w:r>
      <w:r>
        <w:rPr>
          <w:spacing w:val="30"/>
        </w:rPr>
        <w:t xml:space="preserve"> </w:t>
      </w:r>
      <w:r>
        <w:t>differences</w:t>
      </w:r>
      <w:r>
        <w:rPr>
          <w:spacing w:val="80"/>
        </w:rPr>
        <w:t xml:space="preserve"> </w:t>
      </w:r>
      <w:r>
        <w:t>are</w:t>
      </w:r>
      <w:r>
        <w:rPr>
          <w:spacing w:val="30"/>
        </w:rPr>
        <w:t xml:space="preserve"> </w:t>
      </w:r>
      <w:r>
        <w:t>about</w:t>
      </w:r>
      <w:r>
        <w:rPr>
          <w:spacing w:val="24"/>
        </w:rPr>
        <w:t xml:space="preserve"> </w:t>
      </w:r>
      <w:r>
        <w:t>the</w:t>
      </w:r>
      <w:r>
        <w:rPr>
          <w:spacing w:val="30"/>
        </w:rPr>
        <w:t xml:space="preserve"> </w:t>
      </w:r>
      <w:r>
        <w:t>same</w:t>
      </w:r>
      <w:r>
        <w:rPr>
          <w:spacing w:val="30"/>
        </w:rPr>
        <w:t xml:space="preserve"> </w:t>
      </w:r>
      <w:r>
        <w:t>as</w:t>
      </w:r>
      <w:r>
        <w:rPr>
          <w:spacing w:val="20"/>
        </w:rPr>
        <w:t xml:space="preserve"> </w:t>
      </w:r>
      <w:r>
        <w:t>those in</w:t>
      </w:r>
      <w:r>
        <w:rPr>
          <w:spacing w:val="40"/>
        </w:rPr>
        <w:t xml:space="preserve"> </w:t>
      </w:r>
      <w:r>
        <w:rPr>
          <w:i/>
        </w:rPr>
        <w:t>HF</w:t>
      </w:r>
      <w:r>
        <w:t>.</w:t>
      </w:r>
      <w:r>
        <w:rPr>
          <w:spacing w:val="40"/>
        </w:rPr>
        <w:t xml:space="preserve"> </w:t>
      </w:r>
      <w:r>
        <w:rPr>
          <w:color w:val="FF0000"/>
        </w:rPr>
        <w:t>In</w:t>
      </w:r>
      <w:r>
        <w:rPr>
          <w:color w:val="FF0000"/>
          <w:spacing w:val="40"/>
        </w:rPr>
        <w:t xml:space="preserve"> </w:t>
      </w:r>
      <w:r>
        <w:rPr>
          <w:color w:val="FF0000"/>
        </w:rPr>
        <w:t>short, of the nearly</w:t>
      </w:r>
      <w:r>
        <w:rPr>
          <w:color w:val="FF0000"/>
          <w:spacing w:val="9"/>
        </w:rPr>
        <w:t xml:space="preserve"> 1800 </w:t>
      </w:r>
      <w:r>
        <w:rPr>
          <w:color w:val="FF0000"/>
        </w:rPr>
        <w:t>differences in the</w:t>
      </w:r>
      <w:r>
        <w:rPr>
          <w:color w:val="FF0000"/>
          <w:spacing w:val="40"/>
        </w:rPr>
        <w:t xml:space="preserve"> </w:t>
      </w:r>
      <w:r>
        <w:rPr>
          <w:i/>
          <w:color w:val="FF0000"/>
        </w:rPr>
        <w:t xml:space="preserve">HF </w:t>
      </w:r>
      <w:r>
        <w:rPr>
          <w:color w:val="FF0000"/>
        </w:rPr>
        <w:t xml:space="preserve">Text, </w:t>
      </w:r>
      <w:r>
        <w:rPr>
          <w:color w:val="FF0000"/>
          <w:spacing w:val="10"/>
        </w:rPr>
        <w:t xml:space="preserve">559 </w:t>
      </w:r>
      <w:r>
        <w:rPr>
          <w:color w:val="FF0000"/>
        </w:rPr>
        <w:t>directly</w:t>
      </w:r>
      <w:r>
        <w:rPr>
          <w:color w:val="FF0000"/>
          <w:spacing w:val="40"/>
        </w:rPr>
        <w:t xml:space="preserve"> </w:t>
      </w:r>
      <w:r>
        <w:rPr>
          <w:color w:val="FF0000"/>
        </w:rPr>
        <w:t xml:space="preserve">affect the KJV </w:t>
      </w:r>
      <w:r>
        <w:rPr>
          <w:color w:val="FF0000"/>
          <w:spacing w:val="-2"/>
        </w:rPr>
        <w:t>translation.</w:t>
      </w:r>
    </w:p>
    <w:p w14:paraId="0D280E99" w14:textId="77777777" w:rsidR="000D25EC" w:rsidRDefault="00000000" w:rsidP="003C2DF8">
      <w:pPr>
        <w:spacing w:beforeLines="160" w:before="384"/>
        <w:ind w:left="657"/>
        <w:rPr>
          <w:rFonts w:ascii="Times New Roman"/>
          <w:b/>
          <w:sz w:val="28"/>
        </w:rPr>
      </w:pPr>
      <w:r>
        <w:rPr>
          <w:rFonts w:ascii="Times New Roman"/>
          <w:b/>
          <w:sz w:val="28"/>
        </w:rPr>
        <w:t>For</w:t>
      </w:r>
      <w:r>
        <w:rPr>
          <w:rFonts w:ascii="Times New Roman"/>
          <w:b/>
          <w:spacing w:val="3"/>
          <w:sz w:val="28"/>
        </w:rPr>
        <w:t xml:space="preserve"> </w:t>
      </w:r>
      <w:r>
        <w:rPr>
          <w:rFonts w:ascii="Times New Roman"/>
          <w:b/>
          <w:sz w:val="28"/>
        </w:rPr>
        <w:t>free</w:t>
      </w:r>
      <w:r>
        <w:rPr>
          <w:rFonts w:ascii="Times New Roman"/>
          <w:b/>
          <w:spacing w:val="19"/>
          <w:sz w:val="28"/>
        </w:rPr>
        <w:t xml:space="preserve"> </w:t>
      </w:r>
      <w:r>
        <w:rPr>
          <w:rFonts w:ascii="Times New Roman"/>
          <w:b/>
          <w:sz w:val="28"/>
        </w:rPr>
        <w:t>e-copies</w:t>
      </w:r>
      <w:r>
        <w:rPr>
          <w:rFonts w:ascii="Times New Roman"/>
          <w:b/>
          <w:spacing w:val="20"/>
          <w:sz w:val="28"/>
        </w:rPr>
        <w:t xml:space="preserve"> </w:t>
      </w:r>
      <w:r>
        <w:rPr>
          <w:rFonts w:ascii="Times New Roman"/>
          <w:b/>
          <w:sz w:val="28"/>
        </w:rPr>
        <w:t>of</w:t>
      </w:r>
      <w:r>
        <w:rPr>
          <w:rFonts w:ascii="Times New Roman"/>
          <w:b/>
          <w:spacing w:val="6"/>
          <w:sz w:val="28"/>
        </w:rPr>
        <w:t xml:space="preserve"> </w:t>
      </w:r>
      <w:r>
        <w:rPr>
          <w:rFonts w:ascii="Times New Roman"/>
          <w:b/>
          <w:sz w:val="28"/>
        </w:rPr>
        <w:t>this</w:t>
      </w:r>
      <w:r>
        <w:rPr>
          <w:rFonts w:ascii="Times New Roman"/>
          <w:b/>
          <w:spacing w:val="20"/>
          <w:sz w:val="28"/>
        </w:rPr>
        <w:t xml:space="preserve"> </w:t>
      </w:r>
      <w:r>
        <w:rPr>
          <w:rFonts w:ascii="Times New Roman"/>
          <w:b/>
          <w:sz w:val="28"/>
        </w:rPr>
        <w:t>book,</w:t>
      </w:r>
      <w:r>
        <w:rPr>
          <w:rFonts w:ascii="Times New Roman"/>
          <w:b/>
          <w:spacing w:val="15"/>
          <w:sz w:val="28"/>
        </w:rPr>
        <w:t xml:space="preserve"> </w:t>
      </w:r>
      <w:r>
        <w:rPr>
          <w:rFonts w:ascii="Times New Roman"/>
          <w:b/>
          <w:sz w:val="28"/>
        </w:rPr>
        <w:t>please</w:t>
      </w:r>
      <w:r>
        <w:rPr>
          <w:rFonts w:ascii="Times New Roman"/>
          <w:b/>
          <w:spacing w:val="31"/>
          <w:sz w:val="28"/>
        </w:rPr>
        <w:t xml:space="preserve"> </w:t>
      </w:r>
      <w:r>
        <w:rPr>
          <w:rFonts w:ascii="Times New Roman"/>
          <w:b/>
          <w:sz w:val="28"/>
        </w:rPr>
        <w:t>visit</w:t>
      </w:r>
      <w:r>
        <w:rPr>
          <w:rFonts w:ascii="Times New Roman"/>
          <w:b/>
          <w:spacing w:val="7"/>
          <w:sz w:val="28"/>
        </w:rPr>
        <w:t xml:space="preserve"> </w:t>
      </w:r>
      <w:hyperlink r:id="rId35">
        <w:r>
          <w:rPr>
            <w:rFonts w:ascii="Times New Roman"/>
            <w:b/>
            <w:spacing w:val="-2"/>
            <w:sz w:val="28"/>
          </w:rPr>
          <w:t>http://faithsaves.net.</w:t>
        </w:r>
      </w:hyperlink>
    </w:p>
    <w:sectPr w:rsidR="000D25EC">
      <w:pgSz w:w="10800" w:h="13320"/>
      <w:pgMar w:top="940" w:right="860" w:bottom="280" w:left="1040" w:header="7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2C8B7" w14:textId="77777777" w:rsidR="003E7694" w:rsidRDefault="003E7694">
      <w:r>
        <w:separator/>
      </w:r>
    </w:p>
  </w:endnote>
  <w:endnote w:type="continuationSeparator" w:id="0">
    <w:p w14:paraId="19EC501D" w14:textId="77777777" w:rsidR="003E7694" w:rsidRDefault="003E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Merriweather">
    <w:panose1 w:val="02060503050406030704"/>
    <w:charset w:val="00"/>
    <w:family w:val="auto"/>
    <w:pitch w:val="variable"/>
    <w:sig w:usb0="20000207" w:usb1="00000002" w:usb2="00000000" w:usb3="00000000" w:csb0="00000197"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C15D0" w14:textId="77777777" w:rsidR="003E7694" w:rsidRDefault="003E7694">
      <w:r>
        <w:separator/>
      </w:r>
    </w:p>
  </w:footnote>
  <w:footnote w:type="continuationSeparator" w:id="0">
    <w:p w14:paraId="7D434AE1" w14:textId="77777777" w:rsidR="003E7694" w:rsidRDefault="003E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9CFC" w14:textId="77777777" w:rsidR="000D25EC" w:rsidRDefault="00000000">
    <w:pPr>
      <w:pStyle w:val="Corpodetexto"/>
      <w:spacing w:line="14" w:lineRule="auto"/>
      <w:rPr>
        <w:sz w:val="20"/>
      </w:rPr>
    </w:pPr>
    <w:r>
      <w:pict w14:anchorId="39E3AF98">
        <v:rect id="docshape13" o:spid="_x0000_s1081" style="position:absolute;margin-left:441.65pt;margin-top:36.05pt;width:.75pt;height:11.25pt;z-index:-22123520;mso-position-horizontal-relative:page;mso-position-vertical-relative:page" fillcolor="#bebebe" stroked="f">
          <w10:wrap anchorx="page" anchory="page"/>
        </v:rect>
      </w:pict>
    </w:r>
    <w:r>
      <w:pict w14:anchorId="6ED42609">
        <v:shapetype id="_x0000_t202" coordsize="21600,21600" o:spt="202" path="m,l,21600r21600,l21600,xe">
          <v:stroke joinstyle="miter"/>
          <v:path gradientshapeok="t" o:connecttype="rect"/>
        </v:shapetype>
        <v:shape id="docshape14" o:spid="_x0000_s1080" type="#_x0000_t202" style="position:absolute;margin-left:164.25pt;margin-top:35.1pt;width:272.65pt;height:13.1pt;z-index:-22123008;mso-position-horizontal-relative:page;mso-position-vertical-relative:page" filled="f" stroked="f">
          <v:textbox inset="0,0,0,0">
            <w:txbxContent>
              <w:p w14:paraId="1A28C8D8" w14:textId="77777777" w:rsidR="000D25EC" w:rsidRDefault="00000000">
                <w:pPr>
                  <w:pStyle w:val="Corpodetexto"/>
                  <w:spacing w:before="24"/>
                  <w:ind w:left="20"/>
                </w:pP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p>
            </w:txbxContent>
          </v:textbox>
          <w10:wrap anchorx="page" anchory="page"/>
        </v:shape>
      </w:pict>
    </w:r>
    <w:r>
      <w:pict w14:anchorId="5BC4114B">
        <v:shape id="docshape15" o:spid="_x0000_s1079" type="#_x0000_t202" style="position:absolute;margin-left:467.15pt;margin-top:35.1pt;width:19.05pt;height:13.1pt;z-index:-22122496;mso-position-horizontal-relative:page;mso-position-vertical-relative:page" filled="f" stroked="f">
          <v:textbox inset="0,0,0,0">
            <w:txbxContent>
              <w:p w14:paraId="08BAAAFA" w14:textId="77777777" w:rsidR="000D25EC" w:rsidRDefault="00000000">
                <w:pPr>
                  <w:pStyle w:val="Corpodetexto"/>
                  <w:spacing w:before="24"/>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2EA75" w14:textId="77777777" w:rsidR="000D25EC" w:rsidRDefault="000D25EC">
    <w:pPr>
      <w:pStyle w:val="Corpodetexto"/>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AAA6" w14:textId="77777777" w:rsidR="000D25EC" w:rsidRDefault="00000000">
    <w:pPr>
      <w:pStyle w:val="Corpodetexto"/>
      <w:spacing w:line="14" w:lineRule="auto"/>
      <w:rPr>
        <w:sz w:val="20"/>
      </w:rPr>
    </w:pPr>
    <w:r>
      <w:pict w14:anchorId="4D026E35">
        <v:rect id="docshape31" o:spid="_x0000_s1063" style="position:absolute;margin-left:441.65pt;margin-top:36.05pt;width:.75pt;height:11.25pt;z-index:-22114304;mso-position-horizontal-relative:page;mso-position-vertical-relative:page" fillcolor="#bebebe" stroked="f">
          <w10:wrap anchorx="page" anchory="page"/>
        </v:rect>
      </w:pict>
    </w:r>
    <w:r>
      <w:pict w14:anchorId="714AC343">
        <v:shapetype id="_x0000_t202" coordsize="21600,21600" o:spt="202" path="m,l,21600r21600,l21600,xe">
          <v:stroke joinstyle="miter"/>
          <v:path gradientshapeok="t" o:connecttype="rect"/>
        </v:shapetype>
        <v:shape id="docshape32" o:spid="_x0000_s1062" type="#_x0000_t202" style="position:absolute;margin-left:164.25pt;margin-top:35.1pt;width:272.65pt;height:13.1pt;z-index:-22113792;mso-position-horizontal-relative:page;mso-position-vertical-relative:page" filled="f" stroked="f">
          <v:textbox inset="0,0,0,0">
            <w:txbxContent>
              <w:p w14:paraId="308DF0C7" w14:textId="77777777" w:rsidR="000D25EC" w:rsidRDefault="00000000">
                <w:pPr>
                  <w:pStyle w:val="Corpodetexto"/>
                  <w:spacing w:before="24"/>
                  <w:ind w:left="20"/>
                </w:pP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p>
            </w:txbxContent>
          </v:textbox>
          <w10:wrap anchorx="page" anchory="page"/>
        </v:shape>
      </w:pict>
    </w:r>
    <w:r>
      <w:pict w14:anchorId="5C31E3A4">
        <v:shape id="docshape33" o:spid="_x0000_s1061" type="#_x0000_t202" style="position:absolute;margin-left:467.15pt;margin-top:35.1pt;width:24.6pt;height:13.1pt;z-index:-22113280;mso-position-horizontal-relative:page;mso-position-vertical-relative:page" filled="f" stroked="f">
          <v:textbox inset="0,0,0,0">
            <w:txbxContent>
              <w:p w14:paraId="473D8739" w14:textId="77777777" w:rsidR="000D25EC" w:rsidRDefault="00000000">
                <w:pPr>
                  <w:pStyle w:val="Corpodetexto"/>
                  <w:spacing w:before="24"/>
                  <w:ind w:left="60"/>
                </w:pPr>
                <w:r>
                  <w:rPr>
                    <w:spacing w:val="-5"/>
                  </w:rPr>
                  <w:fldChar w:fldCharType="begin"/>
                </w:r>
                <w:r>
                  <w:rPr>
                    <w:spacing w:val="-5"/>
                  </w:rPr>
                  <w:instrText xml:space="preserve"> PAGE </w:instrText>
                </w:r>
                <w:r>
                  <w:rPr>
                    <w:spacing w:val="-5"/>
                  </w:rPr>
                  <w:fldChar w:fldCharType="separate"/>
                </w:r>
                <w:r>
                  <w:rPr>
                    <w:spacing w:val="-5"/>
                  </w:rPr>
                  <w:t>110</w:t>
                </w:r>
                <w:r>
                  <w:rPr>
                    <w:spacing w:val="-5"/>
                  </w:rPr>
                  <w:fldChar w:fldCharType="end"/>
                </w:r>
                <w:r>
                  <w:rPr>
                    <w:spacing w:val="-5"/>
                  </w:rPr>
                  <w:t xml:space="preserve"> </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928F" w14:textId="77777777" w:rsidR="000D25EC" w:rsidRDefault="00000000">
    <w:pPr>
      <w:pStyle w:val="Corpodetexto"/>
      <w:spacing w:line="14" w:lineRule="auto"/>
      <w:rPr>
        <w:sz w:val="20"/>
      </w:rPr>
    </w:pPr>
    <w:r>
      <w:pict w14:anchorId="00F6DFA0">
        <v:rect id="docshape34" o:spid="_x0000_s1060" style="position:absolute;margin-left:107.4pt;margin-top:36.05pt;width:.75pt;height:12pt;z-index:-22112768;mso-position-horizontal-relative:page;mso-position-vertical-relative:page" fillcolor="#bebebe" stroked="f">
          <w10:wrap anchorx="page" anchory="page"/>
        </v:rect>
      </w:pict>
    </w:r>
    <w:r>
      <w:pict w14:anchorId="19EDB6D3">
        <v:shapetype id="_x0000_t202" coordsize="21600,21600" o:spt="202" path="m,l,21600r21600,l21600,xe">
          <v:stroke joinstyle="miter"/>
          <v:path gradientshapeok="t" o:connecttype="rect"/>
        </v:shapetype>
        <v:shape id="docshape35" o:spid="_x0000_s1059" type="#_x0000_t202" style="position:absolute;margin-left:134.95pt;margin-top:35.1pt;width:272.65pt;height:13.1pt;z-index:-22112256;mso-position-horizontal-relative:page;mso-position-vertical-relative:page" filled="f" stroked="f">
          <v:textbox inset="0,0,0,0">
            <w:txbxContent>
              <w:p w14:paraId="354E6D4C" w14:textId="77777777" w:rsidR="000D25EC" w:rsidRDefault="00000000">
                <w:pPr>
                  <w:pStyle w:val="Corpodetexto"/>
                  <w:spacing w:before="24"/>
                  <w:ind w:left="20"/>
                </w:pP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p>
            </w:txbxContent>
          </v:textbox>
          <w10:wrap anchorx="page" anchory="page"/>
        </v:shape>
      </w:pict>
    </w:r>
    <w:r>
      <w:pict w14:anchorId="4F8B6AE2">
        <v:shape id="docshape36" o:spid="_x0000_s1058" type="#_x0000_t202" style="position:absolute;margin-left:81.9pt;margin-top:37.5pt;width:22.8pt;height:11.75pt;z-index:-22111744;mso-position-horizontal-relative:page;mso-position-vertical-relative:page" filled="f" stroked="f">
          <v:textbox inset="0,0,0,0">
            <w:txbxContent>
              <w:p w14:paraId="1F1DF5ED" w14:textId="77777777" w:rsidR="000D25EC" w:rsidRDefault="00000000">
                <w:pPr>
                  <w:spacing w:line="217" w:lineRule="exact"/>
                  <w:ind w:left="60"/>
                  <w:rPr>
                    <w:rFonts w:ascii="Calibri"/>
                    <w:b/>
                    <w:sz w:val="19"/>
                  </w:rPr>
                </w:pPr>
                <w:r>
                  <w:rPr>
                    <w:rFonts w:ascii="Calibri"/>
                    <w:b/>
                    <w:color w:val="585858"/>
                    <w:spacing w:val="-5"/>
                    <w:sz w:val="19"/>
                  </w:rPr>
                  <w:fldChar w:fldCharType="begin"/>
                </w:r>
                <w:r>
                  <w:rPr>
                    <w:rFonts w:ascii="Calibri"/>
                    <w:b/>
                    <w:color w:val="585858"/>
                    <w:spacing w:val="-5"/>
                    <w:sz w:val="19"/>
                  </w:rPr>
                  <w:instrText xml:space="preserve"> PAGE </w:instrText>
                </w:r>
                <w:r>
                  <w:rPr>
                    <w:rFonts w:ascii="Calibri"/>
                    <w:b/>
                    <w:color w:val="585858"/>
                    <w:spacing w:val="-5"/>
                    <w:sz w:val="19"/>
                  </w:rPr>
                  <w:fldChar w:fldCharType="separate"/>
                </w:r>
                <w:r>
                  <w:rPr>
                    <w:rFonts w:ascii="Calibri"/>
                    <w:b/>
                    <w:color w:val="585858"/>
                    <w:spacing w:val="-5"/>
                    <w:sz w:val="19"/>
                  </w:rPr>
                  <w:t>101</w:t>
                </w:r>
                <w:r>
                  <w:rPr>
                    <w:rFonts w:ascii="Calibri"/>
                    <w:b/>
                    <w:color w:val="585858"/>
                    <w:spacing w:val="-5"/>
                    <w:sz w:val="19"/>
                  </w:rPr>
                  <w:fldChar w:fldCharType="end"/>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B187" w14:textId="77777777" w:rsidR="000D25EC" w:rsidRDefault="000D25EC">
    <w:pPr>
      <w:pStyle w:val="Corpodetexto"/>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C74E" w14:textId="77777777" w:rsidR="000D25EC" w:rsidRDefault="00000000">
    <w:pPr>
      <w:pStyle w:val="Corpodetexto"/>
      <w:spacing w:line="14" w:lineRule="auto"/>
      <w:rPr>
        <w:sz w:val="20"/>
      </w:rPr>
    </w:pPr>
    <w:r>
      <w:pict w14:anchorId="32904837">
        <v:rect id="docshape39" o:spid="_x0000_s1057" style="position:absolute;margin-left:441.65pt;margin-top:36.05pt;width:.75pt;height:11.25pt;z-index:-22111232;mso-position-horizontal-relative:page;mso-position-vertical-relative:page" fillcolor="#bebebe" stroked="f">
          <w10:wrap anchorx="page" anchory="page"/>
        </v:rect>
      </w:pict>
    </w:r>
    <w:r>
      <w:pict w14:anchorId="642F3B8C">
        <v:shapetype id="_x0000_t202" coordsize="21600,21600" o:spt="202" path="m,l,21600r21600,l21600,xe">
          <v:stroke joinstyle="miter"/>
          <v:path gradientshapeok="t" o:connecttype="rect"/>
        </v:shapetype>
        <v:shape id="docshape40" o:spid="_x0000_s1056" type="#_x0000_t202" style="position:absolute;margin-left:164.25pt;margin-top:35.1pt;width:272.65pt;height:13.1pt;z-index:-22110720;mso-position-horizontal-relative:page;mso-position-vertical-relative:page" filled="f" stroked="f">
          <v:textbox inset="0,0,0,0">
            <w:txbxContent>
              <w:p w14:paraId="7F2DE36B" w14:textId="77777777" w:rsidR="000D25EC" w:rsidRDefault="00000000">
                <w:pPr>
                  <w:pStyle w:val="Corpodetexto"/>
                  <w:spacing w:before="24"/>
                  <w:ind w:left="20"/>
                </w:pP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p>
            </w:txbxContent>
          </v:textbox>
          <w10:wrap anchorx="page" anchory="page"/>
        </v:shape>
      </w:pict>
    </w:r>
    <w:r>
      <w:pict w14:anchorId="030C5456">
        <v:shape id="docshape41" o:spid="_x0000_s1055" type="#_x0000_t202" style="position:absolute;margin-left:467.15pt;margin-top:35.1pt;width:23.5pt;height:13.1pt;z-index:-22110208;mso-position-horizontal-relative:page;mso-position-vertical-relative:page" filled="f" stroked="f">
          <v:textbox inset="0,0,0,0">
            <w:txbxContent>
              <w:p w14:paraId="5CF4C632" w14:textId="77777777" w:rsidR="000D25EC" w:rsidRDefault="00000000">
                <w:pPr>
                  <w:pStyle w:val="Corpodetexto"/>
                  <w:spacing w:before="24"/>
                  <w:ind w:left="60"/>
                </w:pPr>
                <w:r>
                  <w:rPr>
                    <w:spacing w:val="-5"/>
                  </w:rPr>
                  <w:fldChar w:fldCharType="begin"/>
                </w:r>
                <w:r>
                  <w:rPr>
                    <w:spacing w:val="-5"/>
                  </w:rPr>
                  <w:instrText xml:space="preserve"> PAGE </w:instrText>
                </w:r>
                <w:r>
                  <w:rPr>
                    <w:spacing w:val="-5"/>
                  </w:rPr>
                  <w:fldChar w:fldCharType="separate"/>
                </w:r>
                <w:r>
                  <w:rPr>
                    <w:spacing w:val="-5"/>
                  </w:rPr>
                  <w:t>150</w:t>
                </w:r>
                <w:r>
                  <w:rPr>
                    <w:spacing w:val="-5"/>
                  </w:rPr>
                  <w:fldChar w:fldCharType="end"/>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26D1" w14:textId="77777777" w:rsidR="000D25EC" w:rsidRDefault="00000000">
    <w:pPr>
      <w:pStyle w:val="Corpodetexto"/>
      <w:spacing w:line="14" w:lineRule="auto"/>
      <w:rPr>
        <w:sz w:val="20"/>
      </w:rPr>
    </w:pPr>
    <w:r>
      <w:pict w14:anchorId="0B0C1EFE">
        <v:rect id="docshape42" o:spid="_x0000_s1054" style="position:absolute;margin-left:107.4pt;margin-top:36.05pt;width:.75pt;height:12pt;z-index:-22109696;mso-position-horizontal-relative:page;mso-position-vertical-relative:page" fillcolor="#bebebe" stroked="f">
          <w10:wrap anchorx="page" anchory="page"/>
        </v:rect>
      </w:pict>
    </w:r>
    <w:r>
      <w:pict w14:anchorId="6B0DAF25">
        <v:shapetype id="_x0000_t202" coordsize="21600,21600" o:spt="202" path="m,l,21600r21600,l21600,xe">
          <v:stroke joinstyle="miter"/>
          <v:path gradientshapeok="t" o:connecttype="rect"/>
        </v:shapetype>
        <v:shape id="docshape43" o:spid="_x0000_s1053" type="#_x0000_t202" style="position:absolute;margin-left:134.95pt;margin-top:35.1pt;width:272.65pt;height:13.1pt;z-index:-22109184;mso-position-horizontal-relative:page;mso-position-vertical-relative:page" filled="f" stroked="f">
          <v:textbox inset="0,0,0,0">
            <w:txbxContent>
              <w:p w14:paraId="66455ED9" w14:textId="77777777" w:rsidR="000D25EC" w:rsidRDefault="00000000">
                <w:pPr>
                  <w:pStyle w:val="Corpodetexto"/>
                  <w:spacing w:before="24"/>
                  <w:ind w:left="20"/>
                </w:pP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p>
            </w:txbxContent>
          </v:textbox>
          <w10:wrap anchorx="page" anchory="page"/>
        </v:shape>
      </w:pict>
    </w:r>
    <w:r>
      <w:pict w14:anchorId="07050A1C">
        <v:shape id="docshape44" o:spid="_x0000_s1052" type="#_x0000_t202" style="position:absolute;margin-left:81.9pt;margin-top:37.5pt;width:22.8pt;height:11.75pt;z-index:-22108672;mso-position-horizontal-relative:page;mso-position-vertical-relative:page" filled="f" stroked="f">
          <v:textbox inset="0,0,0,0">
            <w:txbxContent>
              <w:p w14:paraId="5DF94F0E" w14:textId="77777777" w:rsidR="000D25EC" w:rsidRDefault="00000000">
                <w:pPr>
                  <w:spacing w:line="217" w:lineRule="exact"/>
                  <w:ind w:left="60"/>
                  <w:rPr>
                    <w:rFonts w:ascii="Calibri"/>
                    <w:b/>
                    <w:sz w:val="19"/>
                  </w:rPr>
                </w:pPr>
                <w:r>
                  <w:rPr>
                    <w:rFonts w:ascii="Calibri"/>
                    <w:b/>
                    <w:color w:val="585858"/>
                    <w:spacing w:val="-5"/>
                    <w:sz w:val="19"/>
                  </w:rPr>
                  <w:fldChar w:fldCharType="begin"/>
                </w:r>
                <w:r>
                  <w:rPr>
                    <w:rFonts w:ascii="Calibri"/>
                    <w:b/>
                    <w:color w:val="585858"/>
                    <w:spacing w:val="-5"/>
                    <w:sz w:val="19"/>
                  </w:rPr>
                  <w:instrText xml:space="preserve"> PAGE </w:instrText>
                </w:r>
                <w:r>
                  <w:rPr>
                    <w:rFonts w:ascii="Calibri"/>
                    <w:b/>
                    <w:color w:val="585858"/>
                    <w:spacing w:val="-5"/>
                    <w:sz w:val="19"/>
                  </w:rPr>
                  <w:fldChar w:fldCharType="separate"/>
                </w:r>
                <w:r>
                  <w:rPr>
                    <w:rFonts w:ascii="Calibri"/>
                    <w:b/>
                    <w:color w:val="585858"/>
                    <w:spacing w:val="-5"/>
                    <w:sz w:val="19"/>
                  </w:rPr>
                  <w:t>151</w:t>
                </w:r>
                <w:r>
                  <w:rPr>
                    <w:rFonts w:ascii="Calibri"/>
                    <w:b/>
                    <w:color w:val="585858"/>
                    <w:spacing w:val="-5"/>
                    <w:sz w:val="19"/>
                  </w:rPr>
                  <w:fldChar w:fldCharType="end"/>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3921" w14:textId="77777777" w:rsidR="000D25EC" w:rsidRDefault="000D25EC">
    <w:pPr>
      <w:pStyle w:val="Corpodetexto"/>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A296" w14:textId="77777777" w:rsidR="000D25EC" w:rsidRDefault="00000000">
    <w:pPr>
      <w:pStyle w:val="Corpodetexto"/>
      <w:spacing w:line="14" w:lineRule="auto"/>
      <w:rPr>
        <w:sz w:val="20"/>
      </w:rPr>
    </w:pPr>
    <w:r>
      <w:pict w14:anchorId="6761791C">
        <v:rect id="docshape47" o:spid="_x0000_s1049" style="position:absolute;margin-left:441.65pt;margin-top:36.05pt;width:.75pt;height:11.25pt;z-index:-22107136;mso-position-horizontal-relative:page;mso-position-vertical-relative:page" fillcolor="#bebebe" stroked="f">
          <w10:wrap anchorx="page" anchory="page"/>
        </v:rect>
      </w:pict>
    </w:r>
    <w:r>
      <w:pict w14:anchorId="21701611">
        <v:shapetype id="_x0000_t202" coordsize="21600,21600" o:spt="202" path="m,l,21600r21600,l21600,xe">
          <v:stroke joinstyle="miter"/>
          <v:path gradientshapeok="t" o:connecttype="rect"/>
        </v:shapetype>
        <v:shape id="docshape48" o:spid="_x0000_s1048" type="#_x0000_t202" style="position:absolute;margin-left:164.25pt;margin-top:35.1pt;width:272.65pt;height:13.1pt;z-index:-22106624;mso-position-horizontal-relative:page;mso-position-vertical-relative:page" filled="f" stroked="f">
          <v:textbox inset="0,0,0,0">
            <w:txbxContent>
              <w:p w14:paraId="76971F36" w14:textId="77777777" w:rsidR="000D25EC" w:rsidRDefault="00000000">
                <w:pPr>
                  <w:pStyle w:val="Corpodetexto"/>
                  <w:spacing w:before="24"/>
                  <w:ind w:left="20"/>
                </w:pP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p>
            </w:txbxContent>
          </v:textbox>
          <w10:wrap anchorx="page" anchory="page"/>
        </v:shape>
      </w:pict>
    </w:r>
    <w:r>
      <w:pict w14:anchorId="640B5D6B">
        <v:shape id="docshape49" o:spid="_x0000_s1047" type="#_x0000_t202" style="position:absolute;margin-left:467.15pt;margin-top:35.1pt;width:23.7pt;height:13.1pt;z-index:-22106112;mso-position-horizontal-relative:page;mso-position-vertical-relative:page" filled="f" stroked="f">
          <v:textbox inset="0,0,0,0">
            <w:txbxContent>
              <w:p w14:paraId="60BBF3A0" w14:textId="77777777" w:rsidR="000D25EC" w:rsidRDefault="00000000">
                <w:pPr>
                  <w:pStyle w:val="Corpodetexto"/>
                  <w:spacing w:before="24"/>
                  <w:ind w:left="60"/>
                </w:pPr>
                <w:r>
                  <w:rPr>
                    <w:spacing w:val="-5"/>
                  </w:rPr>
                  <w:t>162</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8D16" w14:textId="77777777" w:rsidR="000D25EC" w:rsidRDefault="00000000">
    <w:pPr>
      <w:pStyle w:val="Corpodetexto"/>
      <w:spacing w:line="14" w:lineRule="auto"/>
      <w:rPr>
        <w:sz w:val="20"/>
      </w:rPr>
    </w:pPr>
    <w:r>
      <w:pict w14:anchorId="230BCA82">
        <v:shapetype id="_x0000_t202" coordsize="21600,21600" o:spt="202" path="m,l,21600r21600,l21600,xe">
          <v:stroke joinstyle="miter"/>
          <v:path gradientshapeok="t" o:connecttype="rect"/>
        </v:shapetype>
        <v:shape id="docshape45" o:spid="_x0000_s1051" type="#_x0000_t202" style="position:absolute;margin-left:210.05pt;margin-top:70.75pt;width:104.65pt;height:27.45pt;z-index:-22108160;mso-position-horizontal-relative:page;mso-position-vertical-relative:page" filled="f" stroked="f">
          <v:textbox inset="0,0,0,0">
            <w:txbxContent>
              <w:p w14:paraId="7550B094" w14:textId="77777777" w:rsidR="000D25EC" w:rsidRDefault="00000000">
                <w:pPr>
                  <w:spacing w:before="20"/>
                  <w:ind w:left="20"/>
                  <w:rPr>
                    <w:rFonts w:ascii="Arial Black"/>
                    <w:sz w:val="36"/>
                  </w:rPr>
                </w:pPr>
                <w:r>
                  <w:rPr>
                    <w:rFonts w:ascii="Arial Black"/>
                    <w:spacing w:val="-2"/>
                    <w:sz w:val="36"/>
                  </w:rPr>
                  <w:t>APPENDIX</w:t>
                </w:r>
              </w:p>
            </w:txbxContent>
          </v:textbox>
          <w10:wrap anchorx="page" anchory="page"/>
        </v:shape>
      </w:pict>
    </w:r>
    <w:r>
      <w:pict w14:anchorId="1664A1A4">
        <v:shape id="docshape46" o:spid="_x0000_s1050" type="#_x0000_t202" style="position:absolute;margin-left:324.95pt;margin-top:70.75pt;width:14.05pt;height:27.45pt;z-index:-22107648;mso-position-horizontal-relative:page;mso-position-vertical-relative:page" filled="f" stroked="f">
          <v:textbox inset="0,0,0,0">
            <w:txbxContent>
              <w:p w14:paraId="2DD1E631" w14:textId="77777777" w:rsidR="000D25EC" w:rsidRDefault="00000000">
                <w:pPr>
                  <w:spacing w:before="20"/>
                  <w:ind w:left="20"/>
                  <w:rPr>
                    <w:rFonts w:ascii="Arial Black"/>
                    <w:sz w:val="36"/>
                  </w:rPr>
                </w:pPr>
                <w:r>
                  <w:rPr>
                    <w:rFonts w:ascii="Arial Black"/>
                    <w:sz w:val="36"/>
                  </w:rPr>
                  <w:t>1</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5DDE0" w14:textId="77777777" w:rsidR="000D25EC" w:rsidRDefault="00000000">
    <w:pPr>
      <w:pStyle w:val="Corpodetexto"/>
      <w:spacing w:line="14" w:lineRule="auto"/>
      <w:rPr>
        <w:sz w:val="20"/>
      </w:rPr>
    </w:pPr>
    <w:r>
      <w:pict w14:anchorId="2D99BDD6">
        <v:rect id="docshape51" o:spid="_x0000_s1045" style="position:absolute;margin-left:441.65pt;margin-top:36.05pt;width:.75pt;height:11.25pt;z-index:-22105088;mso-position-horizontal-relative:page;mso-position-vertical-relative:page" fillcolor="#bebebe" stroked="f">
          <w10:wrap anchorx="page" anchory="page"/>
        </v:rect>
      </w:pict>
    </w:r>
    <w:r>
      <w:pict w14:anchorId="7E14897D">
        <v:shapetype id="_x0000_t202" coordsize="21600,21600" o:spt="202" path="m,l,21600r21600,l21600,xe">
          <v:stroke joinstyle="miter"/>
          <v:path gradientshapeok="t" o:connecttype="rect"/>
        </v:shapetype>
        <v:shape id="docshape52" o:spid="_x0000_s1044" type="#_x0000_t202" style="position:absolute;margin-left:164.25pt;margin-top:35.1pt;width:272.65pt;height:13.1pt;z-index:-22104576;mso-position-horizontal-relative:page;mso-position-vertical-relative:page" filled="f" stroked="f">
          <v:textbox inset="0,0,0,0">
            <w:txbxContent>
              <w:p w14:paraId="27F56D8B" w14:textId="77777777" w:rsidR="000D25EC" w:rsidRDefault="00000000">
                <w:pPr>
                  <w:pStyle w:val="Corpodetexto"/>
                  <w:spacing w:before="24"/>
                  <w:ind w:left="20"/>
                </w:pP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p>
            </w:txbxContent>
          </v:textbox>
          <w10:wrap anchorx="page" anchory="page"/>
        </v:shape>
      </w:pict>
    </w:r>
    <w:r>
      <w:pict w14:anchorId="74EB7CF0">
        <v:shape id="docshape53" o:spid="_x0000_s1043" type="#_x0000_t202" style="position:absolute;margin-left:467.15pt;margin-top:35.1pt;width:23.75pt;height:13.1pt;z-index:-22104064;mso-position-horizontal-relative:page;mso-position-vertical-relative:page" filled="f" stroked="f">
          <v:textbox inset="0,0,0,0">
            <w:txbxContent>
              <w:p w14:paraId="5602D1B4" w14:textId="77777777" w:rsidR="000D25EC" w:rsidRDefault="00000000">
                <w:pPr>
                  <w:pStyle w:val="Corpodetexto"/>
                  <w:spacing w:before="24"/>
                  <w:ind w:left="60"/>
                </w:pPr>
                <w:r>
                  <w:rPr>
                    <w:spacing w:val="-5"/>
                  </w:rPr>
                  <w:t>164</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CF69" w14:textId="77777777" w:rsidR="000D25EC" w:rsidRDefault="00000000">
    <w:pPr>
      <w:pStyle w:val="Corpodetexto"/>
      <w:spacing w:line="14" w:lineRule="auto"/>
      <w:rPr>
        <w:sz w:val="20"/>
      </w:rPr>
    </w:pPr>
    <w:r>
      <w:pict w14:anchorId="0BD844FD">
        <v:rect id="docshape16" o:spid="_x0000_s1078" style="position:absolute;margin-left:107.4pt;margin-top:36.05pt;width:.75pt;height:12pt;z-index:-22121984;mso-position-horizontal-relative:page;mso-position-vertical-relative:page" fillcolor="#bebebe" stroked="f">
          <w10:wrap anchorx="page" anchory="page"/>
        </v:rect>
      </w:pict>
    </w:r>
    <w:r>
      <w:pict w14:anchorId="02DB501E">
        <v:shapetype id="_x0000_t202" coordsize="21600,21600" o:spt="202" path="m,l,21600r21600,l21600,xe">
          <v:stroke joinstyle="miter"/>
          <v:path gradientshapeok="t" o:connecttype="rect"/>
        </v:shapetype>
        <v:shape id="docshape17" o:spid="_x0000_s1077" type="#_x0000_t202" style="position:absolute;margin-left:134.95pt;margin-top:35.1pt;width:272.65pt;height:13.1pt;z-index:-22121472;mso-position-horizontal-relative:page;mso-position-vertical-relative:page" filled="f" stroked="f">
          <v:textbox inset="0,0,0,0">
            <w:txbxContent>
              <w:p w14:paraId="7067FCB7" w14:textId="77777777" w:rsidR="000D25EC" w:rsidRDefault="00000000">
                <w:pPr>
                  <w:pStyle w:val="Corpodetexto"/>
                  <w:spacing w:before="24"/>
                  <w:ind w:left="20"/>
                </w:pP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p>
            </w:txbxContent>
          </v:textbox>
          <w10:wrap anchorx="page" anchory="page"/>
        </v:shape>
      </w:pict>
    </w:r>
    <w:r>
      <w:pict w14:anchorId="329D36D6">
        <v:shape id="docshape18" o:spid="_x0000_s1076" type="#_x0000_t202" style="position:absolute;margin-left:81.9pt;margin-top:37.5pt;width:17.55pt;height:11.75pt;z-index:-22120960;mso-position-horizontal-relative:page;mso-position-vertical-relative:page" filled="f" stroked="f">
          <v:textbox inset="0,0,0,0">
            <w:txbxContent>
              <w:p w14:paraId="030AE946" w14:textId="77777777" w:rsidR="000D25EC" w:rsidRDefault="00000000">
                <w:pPr>
                  <w:spacing w:line="217" w:lineRule="exact"/>
                  <w:ind w:left="60"/>
                  <w:rPr>
                    <w:rFonts w:ascii="Calibri"/>
                    <w:b/>
                    <w:sz w:val="19"/>
                  </w:rPr>
                </w:pPr>
                <w:r>
                  <w:rPr>
                    <w:rFonts w:ascii="Calibri"/>
                    <w:b/>
                    <w:color w:val="585858"/>
                    <w:spacing w:val="-5"/>
                    <w:sz w:val="19"/>
                  </w:rPr>
                  <w:fldChar w:fldCharType="begin"/>
                </w:r>
                <w:r>
                  <w:rPr>
                    <w:rFonts w:ascii="Calibri"/>
                    <w:b/>
                    <w:color w:val="585858"/>
                    <w:spacing w:val="-5"/>
                    <w:sz w:val="19"/>
                  </w:rPr>
                  <w:instrText xml:space="preserve"> PAGE </w:instrText>
                </w:r>
                <w:r>
                  <w:rPr>
                    <w:rFonts w:ascii="Calibri"/>
                    <w:b/>
                    <w:color w:val="585858"/>
                    <w:spacing w:val="-5"/>
                    <w:sz w:val="19"/>
                  </w:rPr>
                  <w:fldChar w:fldCharType="separate"/>
                </w:r>
                <w:r>
                  <w:rPr>
                    <w:rFonts w:ascii="Calibri"/>
                    <w:b/>
                    <w:color w:val="585858"/>
                    <w:spacing w:val="-5"/>
                    <w:sz w:val="19"/>
                  </w:rPr>
                  <w:t>23</w:t>
                </w:r>
                <w:r>
                  <w:rPr>
                    <w:rFonts w:ascii="Calibri"/>
                    <w:b/>
                    <w:color w:val="585858"/>
                    <w:spacing w:val="-5"/>
                    <w:sz w:val="19"/>
                  </w:rPr>
                  <w:fldChar w:fldCharType="end"/>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05F1" w14:textId="77777777" w:rsidR="000D25EC" w:rsidRDefault="00000000">
    <w:pPr>
      <w:pStyle w:val="Corpodetexto"/>
      <w:spacing w:line="14" w:lineRule="auto"/>
      <w:rPr>
        <w:sz w:val="20"/>
      </w:rPr>
    </w:pPr>
    <w:r>
      <w:pict w14:anchorId="0924FF33">
        <v:shapetype id="_x0000_t202" coordsize="21600,21600" o:spt="202" path="m,l,21600r21600,l21600,xe">
          <v:stroke joinstyle="miter"/>
          <v:path gradientshapeok="t" o:connecttype="rect"/>
        </v:shapetype>
        <v:shape id="docshape50" o:spid="_x0000_s1046" type="#_x0000_t202" style="position:absolute;margin-left:213.05pt;margin-top:70.75pt;width:122.95pt;height:27.45pt;z-index:-22105600;mso-position-horizontal-relative:page;mso-position-vertical-relative:page" filled="f" stroked="f">
          <v:textbox inset="0,0,0,0">
            <w:txbxContent>
              <w:p w14:paraId="7594BC98" w14:textId="77777777" w:rsidR="000D25EC" w:rsidRDefault="00000000">
                <w:pPr>
                  <w:spacing w:before="20"/>
                  <w:ind w:left="20"/>
                  <w:rPr>
                    <w:rFonts w:ascii="Arial Black"/>
                    <w:sz w:val="36"/>
                  </w:rPr>
                </w:pPr>
                <w:r>
                  <w:rPr>
                    <w:rFonts w:ascii="Arial Black"/>
                    <w:sz w:val="36"/>
                  </w:rPr>
                  <w:t>APPENDIX</w:t>
                </w:r>
                <w:r>
                  <w:rPr>
                    <w:rFonts w:ascii="Arial Black"/>
                    <w:spacing w:val="-8"/>
                    <w:sz w:val="36"/>
                  </w:rPr>
                  <w:t xml:space="preserve"> </w:t>
                </w:r>
                <w:r>
                  <w:rPr>
                    <w:rFonts w:ascii="Arial Black"/>
                    <w:spacing w:val="-10"/>
                    <w:sz w:val="36"/>
                  </w:rPr>
                  <w:t>2</w:t>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0A59" w14:textId="77777777" w:rsidR="000D25EC" w:rsidRDefault="00000000">
    <w:pPr>
      <w:pStyle w:val="Corpodetexto"/>
      <w:spacing w:line="14" w:lineRule="auto"/>
      <w:rPr>
        <w:sz w:val="20"/>
      </w:rPr>
    </w:pPr>
    <w:r>
      <w:pict w14:anchorId="6B5EEC51">
        <v:rect id="docshape57" o:spid="_x0000_s1039" style="position:absolute;margin-left:441.65pt;margin-top:36.05pt;width:.75pt;height:11.25pt;z-index:-22102016;mso-position-horizontal-relative:page;mso-position-vertical-relative:page" fillcolor="#bebebe" stroked="f">
          <w10:wrap anchorx="page" anchory="page"/>
        </v:rect>
      </w:pict>
    </w:r>
    <w:r>
      <w:pict w14:anchorId="339CC062">
        <v:shapetype id="_x0000_t202" coordsize="21600,21600" o:spt="202" path="m,l,21600r21600,l21600,xe">
          <v:stroke joinstyle="miter"/>
          <v:path gradientshapeok="t" o:connecttype="rect"/>
        </v:shapetype>
        <v:shape id="docshape58" o:spid="_x0000_s1038" type="#_x0000_t202" style="position:absolute;margin-left:164.25pt;margin-top:35.1pt;width:272.65pt;height:13.1pt;z-index:-22101504;mso-position-horizontal-relative:page;mso-position-vertical-relative:page" filled="f" stroked="f">
          <v:textbox inset="0,0,0,0">
            <w:txbxContent>
              <w:p w14:paraId="7DCB55D8" w14:textId="77777777" w:rsidR="000D25EC" w:rsidRDefault="00000000">
                <w:pPr>
                  <w:pStyle w:val="Corpodetexto"/>
                  <w:spacing w:before="24"/>
                  <w:ind w:left="20"/>
                </w:pP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p>
            </w:txbxContent>
          </v:textbox>
          <w10:wrap anchorx="page" anchory="page"/>
        </v:shape>
      </w:pict>
    </w:r>
    <w:r>
      <w:pict w14:anchorId="1F8D4B3E">
        <v:shape id="docshape59" o:spid="_x0000_s1037" type="#_x0000_t202" style="position:absolute;margin-left:467.15pt;margin-top:35.1pt;width:23.75pt;height:13.1pt;z-index:-22100992;mso-position-horizontal-relative:page;mso-position-vertical-relative:page" filled="f" stroked="f">
          <v:textbox inset="0,0,0,0">
            <w:txbxContent>
              <w:p w14:paraId="03196561" w14:textId="77777777" w:rsidR="000D25EC" w:rsidRDefault="00000000">
                <w:pPr>
                  <w:pStyle w:val="Corpodetexto"/>
                  <w:spacing w:before="24"/>
                  <w:ind w:left="60"/>
                </w:pPr>
                <w:r>
                  <w:rPr>
                    <w:spacing w:val="-5"/>
                  </w:rPr>
                  <w:fldChar w:fldCharType="begin"/>
                </w:r>
                <w:r>
                  <w:rPr>
                    <w:spacing w:val="-5"/>
                  </w:rPr>
                  <w:instrText xml:space="preserve"> PAGE </w:instrText>
                </w:r>
                <w:r>
                  <w:rPr>
                    <w:spacing w:val="-5"/>
                  </w:rPr>
                  <w:fldChar w:fldCharType="separate"/>
                </w:r>
                <w:r>
                  <w:rPr>
                    <w:spacing w:val="-5"/>
                  </w:rPr>
                  <w:t>166</w:t>
                </w:r>
                <w:r>
                  <w:rPr>
                    <w:spacing w:val="-5"/>
                  </w:rPr>
                  <w:fldChar w:fldCharType="end"/>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6C0B" w14:textId="77777777" w:rsidR="000D25EC" w:rsidRDefault="00000000">
    <w:pPr>
      <w:pStyle w:val="Corpodetexto"/>
      <w:spacing w:line="14" w:lineRule="auto"/>
      <w:rPr>
        <w:sz w:val="20"/>
      </w:rPr>
    </w:pPr>
    <w:r>
      <w:pict w14:anchorId="0A8C429F">
        <v:rect id="docshape54" o:spid="_x0000_s1042" style="position:absolute;margin-left:107.4pt;margin-top:36.05pt;width:.75pt;height:12pt;z-index:-22103552;mso-position-horizontal-relative:page;mso-position-vertical-relative:page" fillcolor="#bebebe" stroked="f">
          <w10:wrap anchorx="page" anchory="page"/>
        </v:rect>
      </w:pict>
    </w:r>
    <w:r>
      <w:pict w14:anchorId="41E490F9">
        <v:shapetype id="_x0000_t202" coordsize="21600,21600" o:spt="202" path="m,l,21600r21600,l21600,xe">
          <v:stroke joinstyle="miter"/>
          <v:path gradientshapeok="t" o:connecttype="rect"/>
        </v:shapetype>
        <v:shape id="docshape55" o:spid="_x0000_s1041" type="#_x0000_t202" style="position:absolute;margin-left:134.95pt;margin-top:35.1pt;width:272.65pt;height:13.1pt;z-index:-22103040;mso-position-horizontal-relative:page;mso-position-vertical-relative:page" filled="f" stroked="f">
          <v:textbox inset="0,0,0,0">
            <w:txbxContent>
              <w:p w14:paraId="6F5F3236" w14:textId="77777777" w:rsidR="000D25EC" w:rsidRDefault="00000000">
                <w:pPr>
                  <w:pStyle w:val="Corpodetexto"/>
                  <w:spacing w:before="24"/>
                  <w:ind w:left="20"/>
                </w:pP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p>
            </w:txbxContent>
          </v:textbox>
          <w10:wrap anchorx="page" anchory="page"/>
        </v:shape>
      </w:pict>
    </w:r>
    <w:r>
      <w:pict w14:anchorId="789A77AC">
        <v:shape id="docshape56" o:spid="_x0000_s1040" type="#_x0000_t202" style="position:absolute;margin-left:81.9pt;margin-top:37.5pt;width:22.8pt;height:11.75pt;z-index:-22102528;mso-position-horizontal-relative:page;mso-position-vertical-relative:page" filled="f" stroked="f">
          <v:textbox inset="0,0,0,0">
            <w:txbxContent>
              <w:p w14:paraId="1AC288CB" w14:textId="77777777" w:rsidR="000D25EC" w:rsidRDefault="00000000">
                <w:pPr>
                  <w:spacing w:line="217" w:lineRule="exact"/>
                  <w:ind w:left="60"/>
                  <w:rPr>
                    <w:rFonts w:ascii="Calibri"/>
                    <w:b/>
                    <w:sz w:val="19"/>
                  </w:rPr>
                </w:pPr>
                <w:r>
                  <w:rPr>
                    <w:rFonts w:ascii="Calibri"/>
                    <w:b/>
                    <w:color w:val="585858"/>
                    <w:spacing w:val="-5"/>
                    <w:sz w:val="19"/>
                  </w:rPr>
                  <w:fldChar w:fldCharType="begin"/>
                </w:r>
                <w:r>
                  <w:rPr>
                    <w:rFonts w:ascii="Calibri"/>
                    <w:b/>
                    <w:color w:val="585858"/>
                    <w:spacing w:val="-5"/>
                    <w:sz w:val="19"/>
                  </w:rPr>
                  <w:instrText xml:space="preserve"> PAGE </w:instrText>
                </w:r>
                <w:r>
                  <w:rPr>
                    <w:rFonts w:ascii="Calibri"/>
                    <w:b/>
                    <w:color w:val="585858"/>
                    <w:spacing w:val="-5"/>
                    <w:sz w:val="19"/>
                  </w:rPr>
                  <w:fldChar w:fldCharType="separate"/>
                </w:r>
                <w:r>
                  <w:rPr>
                    <w:rFonts w:ascii="Calibri"/>
                    <w:b/>
                    <w:color w:val="585858"/>
                    <w:spacing w:val="-5"/>
                    <w:sz w:val="19"/>
                  </w:rPr>
                  <w:t>165</w:t>
                </w:r>
                <w:r>
                  <w:rPr>
                    <w:rFonts w:ascii="Calibri"/>
                    <w:b/>
                    <w:color w:val="585858"/>
                    <w:spacing w:val="-5"/>
                    <w:sz w:val="19"/>
                  </w:rPr>
                  <w:fldChar w:fldCharType="end"/>
                </w:r>
              </w:p>
            </w:txbxContent>
          </v:textbox>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1E0E" w14:textId="77777777" w:rsidR="000D25EC" w:rsidRDefault="000D25EC">
    <w:pPr>
      <w:pStyle w:val="Corpodetexto"/>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E489" w14:textId="77777777" w:rsidR="000D25EC" w:rsidRDefault="000D25EC">
    <w:pPr>
      <w:pStyle w:val="Corpodetexto"/>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7C8B" w14:textId="77777777" w:rsidR="000D25EC" w:rsidRDefault="00000000">
    <w:pPr>
      <w:pStyle w:val="Corpodetexto"/>
      <w:spacing w:line="14" w:lineRule="auto"/>
      <w:rPr>
        <w:sz w:val="20"/>
      </w:rPr>
    </w:pPr>
    <w:r>
      <w:pict w14:anchorId="58EDEBCE">
        <v:rect id="docshape60" o:spid="_x0000_s1036" style="position:absolute;margin-left:441.65pt;margin-top:36.05pt;width:.75pt;height:11.25pt;z-index:-22100480;mso-position-horizontal-relative:page;mso-position-vertical-relative:page" fillcolor="#bebebe" stroked="f">
          <w10:wrap anchorx="page" anchory="page"/>
        </v:rect>
      </w:pict>
    </w:r>
    <w:r>
      <w:pict w14:anchorId="3A7C3473">
        <v:shapetype id="_x0000_t202" coordsize="21600,21600" o:spt="202" path="m,l,21600r21600,l21600,xe">
          <v:stroke joinstyle="miter"/>
          <v:path gradientshapeok="t" o:connecttype="rect"/>
        </v:shapetype>
        <v:shape id="docshape61" o:spid="_x0000_s1035" type="#_x0000_t202" style="position:absolute;margin-left:164.25pt;margin-top:35.1pt;width:272.65pt;height:13.1pt;z-index:-22099968;mso-position-horizontal-relative:page;mso-position-vertical-relative:page" filled="f" stroked="f">
          <v:textbox inset="0,0,0,0">
            <w:txbxContent>
              <w:p w14:paraId="0573F9D1" w14:textId="77777777" w:rsidR="000D25EC" w:rsidRDefault="00000000">
                <w:pPr>
                  <w:pStyle w:val="Corpodetexto"/>
                  <w:spacing w:before="24"/>
                  <w:ind w:left="20"/>
                </w:pP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p>
            </w:txbxContent>
          </v:textbox>
          <w10:wrap anchorx="page" anchory="page"/>
        </v:shape>
      </w:pict>
    </w:r>
    <w:r>
      <w:pict w14:anchorId="49F4E7DC">
        <v:shape id="docshape62" o:spid="_x0000_s1034" type="#_x0000_t202" style="position:absolute;margin-left:467.15pt;margin-top:35.1pt;width:23.7pt;height:13.1pt;z-index:-22099456;mso-position-horizontal-relative:page;mso-position-vertical-relative:page" filled="f" stroked="f">
          <v:textbox inset="0,0,0,0">
            <w:txbxContent>
              <w:p w14:paraId="32E62385" w14:textId="77777777" w:rsidR="000D25EC" w:rsidRDefault="00000000">
                <w:pPr>
                  <w:pStyle w:val="Corpodetexto"/>
                  <w:spacing w:before="24"/>
                  <w:ind w:left="60"/>
                </w:pPr>
                <w:r>
                  <w:rPr>
                    <w:spacing w:val="-5"/>
                  </w:rPr>
                  <w:fldChar w:fldCharType="begin"/>
                </w:r>
                <w:r>
                  <w:rPr>
                    <w:spacing w:val="-5"/>
                  </w:rPr>
                  <w:instrText xml:space="preserve"> PAGE </w:instrText>
                </w:r>
                <w:r>
                  <w:rPr>
                    <w:spacing w:val="-5"/>
                  </w:rPr>
                  <w:fldChar w:fldCharType="separate"/>
                </w:r>
                <w:r>
                  <w:rPr>
                    <w:spacing w:val="-5"/>
                  </w:rPr>
                  <w:t>192</w:t>
                </w:r>
                <w:r>
                  <w:rPr>
                    <w:spacing w:val="-5"/>
                  </w:rPr>
                  <w:fldChar w:fldCharType="end"/>
                </w:r>
              </w:p>
            </w:txbxContent>
          </v:textbox>
          <w10:wrap anchorx="page" anchory="page"/>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A119" w14:textId="77777777" w:rsidR="000D25EC" w:rsidRDefault="00000000">
    <w:pPr>
      <w:pStyle w:val="Corpodetexto"/>
      <w:spacing w:line="14" w:lineRule="auto"/>
      <w:rPr>
        <w:sz w:val="20"/>
      </w:rPr>
    </w:pPr>
    <w:r>
      <w:pict w14:anchorId="536FB2B8">
        <v:rect id="docshape63" o:spid="_x0000_s1033" style="position:absolute;margin-left:107.4pt;margin-top:36.05pt;width:.75pt;height:12pt;z-index:-22098944;mso-position-horizontal-relative:page;mso-position-vertical-relative:page" fillcolor="#bebebe" stroked="f">
          <w10:wrap anchorx="page" anchory="page"/>
        </v:rect>
      </w:pict>
    </w:r>
    <w:r>
      <w:pict w14:anchorId="7F2827D6">
        <v:shapetype id="_x0000_t202" coordsize="21600,21600" o:spt="202" path="m,l,21600r21600,l21600,xe">
          <v:stroke joinstyle="miter"/>
          <v:path gradientshapeok="t" o:connecttype="rect"/>
        </v:shapetype>
        <v:shape id="docshape64" o:spid="_x0000_s1032" type="#_x0000_t202" style="position:absolute;margin-left:134.95pt;margin-top:35.1pt;width:272.65pt;height:13.1pt;z-index:-22098432;mso-position-horizontal-relative:page;mso-position-vertical-relative:page" filled="f" stroked="f">
          <v:textbox inset="0,0,0,0">
            <w:txbxContent>
              <w:p w14:paraId="4AD2E5A4" w14:textId="77777777" w:rsidR="000D25EC" w:rsidRDefault="00000000">
                <w:pPr>
                  <w:pStyle w:val="Corpodetexto"/>
                  <w:spacing w:before="24"/>
                  <w:ind w:left="20"/>
                </w:pP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p>
            </w:txbxContent>
          </v:textbox>
          <w10:wrap anchorx="page" anchory="page"/>
        </v:shape>
      </w:pict>
    </w:r>
    <w:r>
      <w:pict w14:anchorId="428D4BA1">
        <v:shape id="docshape65" o:spid="_x0000_s1031" type="#_x0000_t202" style="position:absolute;margin-left:81.9pt;margin-top:37.5pt;width:22.8pt;height:11.75pt;z-index:-22097920;mso-position-horizontal-relative:page;mso-position-vertical-relative:page" filled="f" stroked="f">
          <v:textbox inset="0,0,0,0">
            <w:txbxContent>
              <w:p w14:paraId="52DDC84D" w14:textId="77777777" w:rsidR="000D25EC" w:rsidRDefault="00000000">
                <w:pPr>
                  <w:spacing w:line="217" w:lineRule="exact"/>
                  <w:ind w:left="60"/>
                  <w:rPr>
                    <w:rFonts w:ascii="Calibri"/>
                    <w:b/>
                    <w:sz w:val="19"/>
                  </w:rPr>
                </w:pPr>
                <w:r>
                  <w:rPr>
                    <w:rFonts w:ascii="Calibri"/>
                    <w:b/>
                    <w:color w:val="585858"/>
                    <w:spacing w:val="-5"/>
                    <w:sz w:val="19"/>
                  </w:rPr>
                  <w:fldChar w:fldCharType="begin"/>
                </w:r>
                <w:r>
                  <w:rPr>
                    <w:rFonts w:ascii="Calibri"/>
                    <w:b/>
                    <w:color w:val="585858"/>
                    <w:spacing w:val="-5"/>
                    <w:sz w:val="19"/>
                  </w:rPr>
                  <w:instrText xml:space="preserve"> PAGE </w:instrText>
                </w:r>
                <w:r>
                  <w:rPr>
                    <w:rFonts w:ascii="Calibri"/>
                    <w:b/>
                    <w:color w:val="585858"/>
                    <w:spacing w:val="-5"/>
                    <w:sz w:val="19"/>
                  </w:rPr>
                  <w:fldChar w:fldCharType="separate"/>
                </w:r>
                <w:r>
                  <w:rPr>
                    <w:rFonts w:ascii="Calibri"/>
                    <w:b/>
                    <w:color w:val="585858"/>
                    <w:spacing w:val="-5"/>
                    <w:sz w:val="19"/>
                  </w:rPr>
                  <w:t>193</w:t>
                </w:r>
                <w:r>
                  <w:rPr>
                    <w:rFonts w:ascii="Calibri"/>
                    <w:b/>
                    <w:color w:val="585858"/>
                    <w:spacing w:val="-5"/>
                    <w:sz w:val="19"/>
                  </w:rPr>
                  <w:fldChar w:fldCharType="end"/>
                </w: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0847" w14:textId="77777777" w:rsidR="000D25EC" w:rsidRDefault="00000000">
    <w:pPr>
      <w:pStyle w:val="Corpodetexto"/>
      <w:spacing w:line="14" w:lineRule="auto"/>
      <w:rPr>
        <w:sz w:val="20"/>
      </w:rPr>
    </w:pPr>
    <w:r>
      <w:pict w14:anchorId="419B4850">
        <v:rect id="docshape66" o:spid="_x0000_s1030" style="position:absolute;margin-left:441.65pt;margin-top:36.05pt;width:.75pt;height:11.25pt;z-index:-22097408;mso-position-horizontal-relative:page;mso-position-vertical-relative:page" fillcolor="#bebebe" stroked="f">
          <w10:wrap anchorx="page" anchory="page"/>
        </v:rect>
      </w:pict>
    </w:r>
    <w:r>
      <w:pict w14:anchorId="7D320352">
        <v:shapetype id="_x0000_t202" coordsize="21600,21600" o:spt="202" path="m,l,21600r21600,l21600,xe">
          <v:stroke joinstyle="miter"/>
          <v:path gradientshapeok="t" o:connecttype="rect"/>
        </v:shapetype>
        <v:shape id="docshape67" o:spid="_x0000_s1029" type="#_x0000_t202" style="position:absolute;margin-left:164.25pt;margin-top:35.1pt;width:272.65pt;height:13.1pt;z-index:-22096896;mso-position-horizontal-relative:page;mso-position-vertical-relative:page" filled="f" stroked="f">
          <v:textbox inset="0,0,0,0">
            <w:txbxContent>
              <w:p w14:paraId="19021F87" w14:textId="77777777" w:rsidR="000D25EC" w:rsidRDefault="00000000">
                <w:pPr>
                  <w:pStyle w:val="Corpodetexto"/>
                  <w:spacing w:before="24"/>
                  <w:ind w:left="20"/>
                </w:pP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p>
            </w:txbxContent>
          </v:textbox>
          <w10:wrap anchorx="page" anchory="page"/>
        </v:shape>
      </w:pict>
    </w:r>
    <w:r>
      <w:pict w14:anchorId="02B64DF7">
        <v:shape id="docshape68" o:spid="_x0000_s1028" type="#_x0000_t202" style="position:absolute;margin-left:469.15pt;margin-top:35.1pt;width:14.55pt;height:13.1pt;z-index:-22096384;mso-position-horizontal-relative:page;mso-position-vertical-relative:page" filled="f" stroked="f">
          <v:textbox inset="0,0,0,0">
            <w:txbxContent>
              <w:p w14:paraId="2EC783AE" w14:textId="77777777" w:rsidR="000D25EC" w:rsidRDefault="00000000">
                <w:pPr>
                  <w:pStyle w:val="Corpodetexto"/>
                  <w:spacing w:before="24"/>
                  <w:ind w:left="20"/>
                </w:pPr>
                <w:r>
                  <w:rPr>
                    <w:spacing w:val="6"/>
                  </w:rPr>
                  <w:t>20</w:t>
                </w:r>
              </w:p>
            </w:txbxContent>
          </v:textbox>
          <w10:wrap anchorx="page" anchory="page"/>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29E9" w14:textId="77777777" w:rsidR="000D25EC" w:rsidRDefault="00000000">
    <w:pPr>
      <w:pStyle w:val="Corpodetexto"/>
      <w:spacing w:line="14" w:lineRule="auto"/>
      <w:rPr>
        <w:sz w:val="20"/>
      </w:rPr>
    </w:pPr>
    <w:r>
      <w:pict w14:anchorId="26D9A2DF">
        <v:rect id="docshape69" o:spid="_x0000_s1027" style="position:absolute;margin-left:107.4pt;margin-top:36.05pt;width:.75pt;height:12pt;z-index:-22095872;mso-position-horizontal-relative:page;mso-position-vertical-relative:page" fillcolor="#bebebe" stroked="f">
          <w10:wrap anchorx="page" anchory="page"/>
        </v:rect>
      </w:pict>
    </w:r>
    <w:r>
      <w:pict w14:anchorId="064A09F4">
        <v:shapetype id="_x0000_t202" coordsize="21600,21600" o:spt="202" path="m,l,21600r21600,l21600,xe">
          <v:stroke joinstyle="miter"/>
          <v:path gradientshapeok="t" o:connecttype="rect"/>
        </v:shapetype>
        <v:shape id="docshape70" o:spid="_x0000_s1026" type="#_x0000_t202" style="position:absolute;margin-left:134.95pt;margin-top:35.1pt;width:272.65pt;height:13.1pt;z-index:-22095360;mso-position-horizontal-relative:page;mso-position-vertical-relative:page" filled="f" stroked="f">
          <v:textbox inset="0,0,0,0">
            <w:txbxContent>
              <w:p w14:paraId="7E73B54C" w14:textId="77777777" w:rsidR="000D25EC" w:rsidRDefault="00000000">
                <w:pPr>
                  <w:pStyle w:val="Corpodetexto"/>
                  <w:spacing w:before="24"/>
                  <w:ind w:left="20"/>
                </w:pP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p>
            </w:txbxContent>
          </v:textbox>
          <w10:wrap anchorx="page" anchory="page"/>
        </v:shape>
      </w:pict>
    </w:r>
    <w:r>
      <w:pict w14:anchorId="616C7DF3">
        <v:shape id="docshape71" o:spid="_x0000_s1025" type="#_x0000_t202" style="position:absolute;margin-left:81.9pt;margin-top:37.5pt;width:22.8pt;height:11.75pt;z-index:-22094848;mso-position-horizontal-relative:page;mso-position-vertical-relative:page" filled="f" stroked="f">
          <v:textbox inset="0,0,0,0">
            <w:txbxContent>
              <w:p w14:paraId="4EC758D4" w14:textId="77777777" w:rsidR="000D25EC" w:rsidRDefault="00000000">
                <w:pPr>
                  <w:spacing w:line="217" w:lineRule="exact"/>
                  <w:ind w:left="60"/>
                  <w:rPr>
                    <w:rFonts w:ascii="Calibri"/>
                    <w:b/>
                    <w:sz w:val="19"/>
                  </w:rPr>
                </w:pPr>
                <w:r>
                  <w:rPr>
                    <w:rFonts w:ascii="Calibri"/>
                    <w:b/>
                    <w:color w:val="585858"/>
                    <w:spacing w:val="-5"/>
                    <w:sz w:val="19"/>
                  </w:rPr>
                  <w:t>201</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9D05B" w14:textId="77777777" w:rsidR="000D25EC" w:rsidRDefault="000D25EC">
    <w:pPr>
      <w:pStyle w:val="Corpodetex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AA97" w14:textId="77777777" w:rsidR="000D25EC" w:rsidRDefault="00000000">
    <w:pPr>
      <w:pStyle w:val="Corpodetexto"/>
      <w:spacing w:line="14" w:lineRule="auto"/>
      <w:rPr>
        <w:sz w:val="20"/>
      </w:rPr>
    </w:pPr>
    <w:r>
      <w:pict w14:anchorId="544D8277">
        <v:rect id="docshape22" o:spid="_x0000_s1072" style="position:absolute;margin-left:441.65pt;margin-top:36.05pt;width:.75pt;height:11.25pt;z-index:-22118912;mso-position-horizontal-relative:page;mso-position-vertical-relative:page" fillcolor="#bebebe" stroked="f">
          <w10:wrap anchorx="page" anchory="page"/>
        </v:rect>
      </w:pict>
    </w:r>
    <w:r>
      <w:pict w14:anchorId="3C92EE17">
        <v:shapetype id="_x0000_t202" coordsize="21600,21600" o:spt="202" path="m,l,21600r21600,l21600,xe">
          <v:stroke joinstyle="miter"/>
          <v:path gradientshapeok="t" o:connecttype="rect"/>
        </v:shapetype>
        <v:shape id="docshape23" o:spid="_x0000_s1071" type="#_x0000_t202" style="position:absolute;margin-left:164.25pt;margin-top:35.1pt;width:272.65pt;height:13.1pt;z-index:-22118400;mso-position-horizontal-relative:page;mso-position-vertical-relative:page" filled="f" stroked="f">
          <v:textbox inset="0,0,0,0">
            <w:txbxContent>
              <w:p w14:paraId="691870B3" w14:textId="77777777" w:rsidR="000D25EC" w:rsidRDefault="00000000">
                <w:pPr>
                  <w:pStyle w:val="Corpodetexto"/>
                  <w:spacing w:before="24"/>
                  <w:ind w:left="20"/>
                </w:pP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p>
            </w:txbxContent>
          </v:textbox>
          <w10:wrap anchorx="page" anchory="page"/>
        </v:shape>
      </w:pict>
    </w:r>
    <w:r>
      <w:pict w14:anchorId="6BC4C08B">
        <v:shape id="docshape24" o:spid="_x0000_s1070" type="#_x0000_t202" style="position:absolute;margin-left:467.15pt;margin-top:35.1pt;width:19.1pt;height:13.1pt;z-index:-22117888;mso-position-horizontal-relative:page;mso-position-vertical-relative:page" filled="f" stroked="f">
          <v:textbox inset="0,0,0,0">
            <w:txbxContent>
              <w:p w14:paraId="7F830E54" w14:textId="77777777" w:rsidR="000D25EC" w:rsidRDefault="00000000">
                <w:pPr>
                  <w:pStyle w:val="Corpodetexto"/>
                  <w:spacing w:before="24"/>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D209" w14:textId="77777777" w:rsidR="000D25EC" w:rsidRDefault="00000000">
    <w:pPr>
      <w:pStyle w:val="Corpodetexto"/>
      <w:spacing w:line="14" w:lineRule="auto"/>
      <w:rPr>
        <w:sz w:val="20"/>
      </w:rPr>
    </w:pPr>
    <w:r>
      <w:pict w14:anchorId="761B8CAE">
        <v:rect id="docshape19" o:spid="_x0000_s1075" style="position:absolute;margin-left:107.4pt;margin-top:36.05pt;width:.75pt;height:12pt;z-index:-22120448;mso-position-horizontal-relative:page;mso-position-vertical-relative:page" fillcolor="#bebebe" stroked="f">
          <w10:wrap anchorx="page" anchory="page"/>
        </v:rect>
      </w:pict>
    </w:r>
    <w:r>
      <w:pict w14:anchorId="19F0D68A">
        <v:shapetype id="_x0000_t202" coordsize="21600,21600" o:spt="202" path="m,l,21600r21600,l21600,xe">
          <v:stroke joinstyle="miter"/>
          <v:path gradientshapeok="t" o:connecttype="rect"/>
        </v:shapetype>
        <v:shape id="docshape20" o:spid="_x0000_s1074" type="#_x0000_t202" style="position:absolute;margin-left:134.95pt;margin-top:35.1pt;width:272.65pt;height:13.1pt;z-index:-22119936;mso-position-horizontal-relative:page;mso-position-vertical-relative:page" filled="f" stroked="f">
          <v:textbox inset="0,0,0,0">
            <w:txbxContent>
              <w:p w14:paraId="2CF5CF96" w14:textId="77777777" w:rsidR="000D25EC" w:rsidRDefault="00000000">
                <w:pPr>
                  <w:pStyle w:val="Corpodetexto"/>
                  <w:spacing w:before="24"/>
                  <w:ind w:left="20"/>
                </w:pP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p>
            </w:txbxContent>
          </v:textbox>
          <w10:wrap anchorx="page" anchory="page"/>
        </v:shape>
      </w:pict>
    </w:r>
    <w:r>
      <w:pict w14:anchorId="47633231">
        <v:shape id="docshape21" o:spid="_x0000_s1073" type="#_x0000_t202" style="position:absolute;margin-left:81.9pt;margin-top:37.5pt;width:17.55pt;height:11.75pt;z-index:-22119424;mso-position-horizontal-relative:page;mso-position-vertical-relative:page" filled="f" stroked="f">
          <v:textbox inset="0,0,0,0">
            <w:txbxContent>
              <w:p w14:paraId="6A25FCFC" w14:textId="77777777" w:rsidR="000D25EC" w:rsidRDefault="00000000">
                <w:pPr>
                  <w:spacing w:line="217" w:lineRule="exact"/>
                  <w:ind w:left="60"/>
                  <w:rPr>
                    <w:rFonts w:ascii="Calibri"/>
                    <w:b/>
                    <w:sz w:val="19"/>
                  </w:rPr>
                </w:pPr>
                <w:r>
                  <w:rPr>
                    <w:rFonts w:ascii="Calibri"/>
                    <w:b/>
                    <w:color w:val="585858"/>
                    <w:spacing w:val="-5"/>
                    <w:sz w:val="19"/>
                  </w:rPr>
                  <w:fldChar w:fldCharType="begin"/>
                </w:r>
                <w:r>
                  <w:rPr>
                    <w:rFonts w:ascii="Calibri"/>
                    <w:b/>
                    <w:color w:val="585858"/>
                    <w:spacing w:val="-5"/>
                    <w:sz w:val="19"/>
                  </w:rPr>
                  <w:instrText xml:space="preserve"> PAGE </w:instrText>
                </w:r>
                <w:r>
                  <w:rPr>
                    <w:rFonts w:ascii="Calibri"/>
                    <w:b/>
                    <w:color w:val="585858"/>
                    <w:spacing w:val="-5"/>
                    <w:sz w:val="19"/>
                  </w:rPr>
                  <w:fldChar w:fldCharType="separate"/>
                </w:r>
                <w:r>
                  <w:rPr>
                    <w:rFonts w:ascii="Calibri"/>
                    <w:b/>
                    <w:color w:val="585858"/>
                    <w:spacing w:val="-5"/>
                    <w:sz w:val="19"/>
                  </w:rPr>
                  <w:t>31</w:t>
                </w:r>
                <w:r>
                  <w:rPr>
                    <w:rFonts w:ascii="Calibri"/>
                    <w:b/>
                    <w:color w:val="585858"/>
                    <w:spacing w:val="-5"/>
                    <w:sz w:val="19"/>
                  </w:rPr>
                  <w:fldChar w:fldCharType="end"/>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4CFB" w14:textId="77777777" w:rsidR="000D25EC" w:rsidRDefault="000D25EC">
    <w:pPr>
      <w:pStyle w:val="Corpodetexto"/>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655B" w14:textId="77777777" w:rsidR="000D25EC" w:rsidRDefault="00000000">
    <w:pPr>
      <w:pStyle w:val="Corpodetexto"/>
      <w:spacing w:line="14" w:lineRule="auto"/>
      <w:rPr>
        <w:sz w:val="20"/>
      </w:rPr>
    </w:pPr>
    <w:r>
      <w:pict w14:anchorId="43895545">
        <v:rect id="docshape25" o:spid="_x0000_s1069" style="position:absolute;margin-left:441.65pt;margin-top:36.05pt;width:.75pt;height:11.25pt;z-index:-22117376;mso-position-horizontal-relative:page;mso-position-vertical-relative:page" fillcolor="#bebebe" stroked="f">
          <w10:wrap anchorx="page" anchory="page"/>
        </v:rect>
      </w:pict>
    </w:r>
    <w:r>
      <w:pict w14:anchorId="06991F3F">
        <v:shapetype id="_x0000_t202" coordsize="21600,21600" o:spt="202" path="m,l,21600r21600,l21600,xe">
          <v:stroke joinstyle="miter"/>
          <v:path gradientshapeok="t" o:connecttype="rect"/>
        </v:shapetype>
        <v:shape id="docshape26" o:spid="_x0000_s1068" type="#_x0000_t202" style="position:absolute;margin-left:164.25pt;margin-top:35.1pt;width:272.65pt;height:13.1pt;z-index:-22116864;mso-position-horizontal-relative:page;mso-position-vertical-relative:page" filled="f" stroked="f">
          <v:textbox inset="0,0,0,0">
            <w:txbxContent>
              <w:p w14:paraId="0FD46D87" w14:textId="77777777" w:rsidR="000D25EC" w:rsidRDefault="00000000">
                <w:pPr>
                  <w:pStyle w:val="Corpodetexto"/>
                  <w:spacing w:before="24"/>
                  <w:ind w:left="20"/>
                </w:pP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p>
            </w:txbxContent>
          </v:textbox>
          <w10:wrap anchorx="page" anchory="page"/>
        </v:shape>
      </w:pict>
    </w:r>
    <w:r>
      <w:pict w14:anchorId="3B506BEF">
        <v:shape id="docshape27" o:spid="_x0000_s1067" type="#_x0000_t202" style="position:absolute;margin-left:467.15pt;margin-top:35.1pt;width:19pt;height:13.1pt;z-index:-22116352;mso-position-horizontal-relative:page;mso-position-vertical-relative:page" filled="f" stroked="f">
          <v:textbox inset="0,0,0,0">
            <w:txbxContent>
              <w:p w14:paraId="6E2C70CE" w14:textId="77777777" w:rsidR="000D25EC" w:rsidRDefault="00000000">
                <w:pPr>
                  <w:pStyle w:val="Corpodetexto"/>
                  <w:spacing w:before="24"/>
                  <w:ind w:left="60"/>
                </w:pPr>
                <w:r>
                  <w:rPr>
                    <w:spacing w:val="-5"/>
                  </w:rPr>
                  <w:fldChar w:fldCharType="begin"/>
                </w:r>
                <w:r>
                  <w:rPr>
                    <w:spacing w:val="-5"/>
                  </w:rPr>
                  <w:instrText xml:space="preserve"> PAGE </w:instrText>
                </w:r>
                <w:r>
                  <w:rPr>
                    <w:spacing w:val="-5"/>
                  </w:rPr>
                  <w:fldChar w:fldCharType="separate"/>
                </w:r>
                <w:r>
                  <w:rPr>
                    <w:spacing w:val="-5"/>
                  </w:rPr>
                  <w:t>44</w:t>
                </w:r>
                <w:r>
                  <w:rPr>
                    <w:spacing w:val="-5"/>
                  </w:rPr>
                  <w:fldChar w:fldCharType="end"/>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F1F2" w14:textId="77777777" w:rsidR="000D25EC" w:rsidRDefault="00000000">
    <w:pPr>
      <w:pStyle w:val="Corpodetexto"/>
      <w:spacing w:line="14" w:lineRule="auto"/>
      <w:rPr>
        <w:sz w:val="20"/>
      </w:rPr>
    </w:pPr>
    <w:r>
      <w:pict w14:anchorId="17498492">
        <v:rect id="docshape28" o:spid="_x0000_s1066" style="position:absolute;margin-left:107.4pt;margin-top:36.05pt;width:.75pt;height:12pt;z-index:-22115840;mso-position-horizontal-relative:page;mso-position-vertical-relative:page" fillcolor="#bebebe" stroked="f">
          <w10:wrap anchorx="page" anchory="page"/>
        </v:rect>
      </w:pict>
    </w:r>
    <w:r>
      <w:pict w14:anchorId="7A6F9938">
        <v:shapetype id="_x0000_t202" coordsize="21600,21600" o:spt="202" path="m,l,21600r21600,l21600,xe">
          <v:stroke joinstyle="miter"/>
          <v:path gradientshapeok="t" o:connecttype="rect"/>
        </v:shapetype>
        <v:shape id="docshape29" o:spid="_x0000_s1065" type="#_x0000_t202" style="position:absolute;margin-left:134.95pt;margin-top:35.1pt;width:272.65pt;height:13.1pt;z-index:-22115328;mso-position-horizontal-relative:page;mso-position-vertical-relative:page" filled="f" stroked="f">
          <v:textbox inset="0,0,0,0">
            <w:txbxContent>
              <w:p w14:paraId="5BA6B012" w14:textId="77777777" w:rsidR="000D25EC" w:rsidRDefault="00000000">
                <w:pPr>
                  <w:pStyle w:val="Corpodetexto"/>
                  <w:spacing w:before="24"/>
                  <w:ind w:left="20"/>
                </w:pPr>
                <w:r>
                  <w:t>WHEN</w:t>
                </w:r>
                <w:r>
                  <w:rPr>
                    <w:spacing w:val="49"/>
                  </w:rPr>
                  <w:t xml:space="preserve"> </w:t>
                </w:r>
                <w:r>
                  <w:t>THE</w:t>
                </w:r>
                <w:r>
                  <w:rPr>
                    <w:spacing w:val="26"/>
                  </w:rPr>
                  <w:t xml:space="preserve"> </w:t>
                </w:r>
                <w:r>
                  <w:t>KJV</w:t>
                </w:r>
                <w:r>
                  <w:rPr>
                    <w:spacing w:val="7"/>
                  </w:rPr>
                  <w:t xml:space="preserve"> </w:t>
                </w:r>
                <w:r>
                  <w:t>DEPARTS</w:t>
                </w:r>
                <w:r>
                  <w:rPr>
                    <w:spacing w:val="28"/>
                  </w:rPr>
                  <w:t xml:space="preserve"> </w:t>
                </w:r>
                <w:r>
                  <w:t>FROM</w:t>
                </w:r>
                <w:r>
                  <w:rPr>
                    <w:spacing w:val="32"/>
                  </w:rPr>
                  <w:t xml:space="preserve"> </w:t>
                </w:r>
                <w:r>
                  <w:t>THE</w:t>
                </w:r>
                <w:r>
                  <w:rPr>
                    <w:spacing w:val="26"/>
                  </w:rPr>
                  <w:t xml:space="preserve"> </w:t>
                </w:r>
                <w:r>
                  <w:t>“MA</w:t>
                </w:r>
                <w:r>
                  <w:rPr>
                    <w:spacing w:val="-27"/>
                  </w:rPr>
                  <w:t xml:space="preserve"> </w:t>
                </w:r>
                <w:r>
                  <w:t>JORITY</w:t>
                </w:r>
                <w:r>
                  <w:rPr>
                    <w:spacing w:val="-15"/>
                  </w:rPr>
                  <w:t xml:space="preserve"> </w:t>
                </w:r>
                <w:r>
                  <w:t>”</w:t>
                </w:r>
                <w:r>
                  <w:rPr>
                    <w:spacing w:val="-3"/>
                  </w:rPr>
                  <w:t xml:space="preserve"> </w:t>
                </w:r>
                <w:r>
                  <w:rPr>
                    <w:spacing w:val="-4"/>
                  </w:rPr>
                  <w:t>TEXT</w:t>
                </w:r>
              </w:p>
            </w:txbxContent>
          </v:textbox>
          <w10:wrap anchorx="page" anchory="page"/>
        </v:shape>
      </w:pict>
    </w:r>
    <w:r>
      <w:pict w14:anchorId="265604CA">
        <v:shape id="docshape30" o:spid="_x0000_s1064" type="#_x0000_t202" style="position:absolute;margin-left:81.9pt;margin-top:37.5pt;width:17.55pt;height:11.75pt;z-index:-22114816;mso-position-horizontal-relative:page;mso-position-vertical-relative:page" filled="f" stroked="f">
          <v:textbox inset="0,0,0,0">
            <w:txbxContent>
              <w:p w14:paraId="18BD5459" w14:textId="77777777" w:rsidR="000D25EC" w:rsidRDefault="00000000">
                <w:pPr>
                  <w:spacing w:line="217" w:lineRule="exact"/>
                  <w:ind w:left="60"/>
                  <w:rPr>
                    <w:rFonts w:ascii="Calibri"/>
                    <w:b/>
                    <w:sz w:val="19"/>
                  </w:rPr>
                </w:pPr>
                <w:r>
                  <w:rPr>
                    <w:rFonts w:ascii="Calibri"/>
                    <w:b/>
                    <w:color w:val="585858"/>
                    <w:spacing w:val="-5"/>
                    <w:sz w:val="19"/>
                  </w:rPr>
                  <w:fldChar w:fldCharType="begin"/>
                </w:r>
                <w:r>
                  <w:rPr>
                    <w:rFonts w:ascii="Calibri"/>
                    <w:b/>
                    <w:color w:val="585858"/>
                    <w:spacing w:val="-5"/>
                    <w:sz w:val="19"/>
                  </w:rPr>
                  <w:instrText xml:space="preserve"> PAGE </w:instrText>
                </w:r>
                <w:r>
                  <w:rPr>
                    <w:rFonts w:ascii="Calibri"/>
                    <w:b/>
                    <w:color w:val="585858"/>
                    <w:spacing w:val="-5"/>
                    <w:sz w:val="19"/>
                  </w:rPr>
                  <w:fldChar w:fldCharType="separate"/>
                </w:r>
                <w:r>
                  <w:rPr>
                    <w:rFonts w:ascii="Calibri"/>
                    <w:b/>
                    <w:color w:val="585858"/>
                    <w:spacing w:val="-5"/>
                    <w:sz w:val="19"/>
                  </w:rPr>
                  <w:t>45</w:t>
                </w:r>
                <w:r>
                  <w:rPr>
                    <w:rFonts w:ascii="Calibri"/>
                    <w:b/>
                    <w:color w:val="585858"/>
                    <w:spacing w:val="-5"/>
                    <w:sz w:val="19"/>
                  </w:rPr>
                  <w:fldChar w:fldCharType="end"/>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3646" w14:textId="77777777" w:rsidR="000D25EC" w:rsidRDefault="000D25EC">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9D8"/>
    <w:multiLevelType w:val="hybridMultilevel"/>
    <w:tmpl w:val="6338F33A"/>
    <w:lvl w:ilvl="0" w:tplc="A68CE654">
      <w:start w:val="1"/>
      <w:numFmt w:val="decimal"/>
      <w:lvlText w:val="%1."/>
      <w:lvlJc w:val="left"/>
      <w:pPr>
        <w:ind w:left="582" w:hanging="361"/>
      </w:pPr>
      <w:rPr>
        <w:rFonts w:ascii="Georgia" w:eastAsia="Georgia" w:hAnsi="Georgia" w:cs="Georgia" w:hint="default"/>
        <w:b w:val="0"/>
        <w:bCs w:val="0"/>
        <w:i w:val="0"/>
        <w:iCs w:val="0"/>
        <w:spacing w:val="0"/>
        <w:w w:val="102"/>
        <w:sz w:val="19"/>
        <w:szCs w:val="19"/>
        <w:lang w:val="en-US" w:eastAsia="en-US" w:bidi="ar-SA"/>
      </w:rPr>
    </w:lvl>
    <w:lvl w:ilvl="1" w:tplc="E2F44C48">
      <w:numFmt w:val="bullet"/>
      <w:lvlText w:val="•"/>
      <w:lvlJc w:val="left"/>
      <w:pPr>
        <w:ind w:left="1412" w:hanging="361"/>
      </w:pPr>
      <w:rPr>
        <w:rFonts w:hint="default"/>
        <w:lang w:val="en-US" w:eastAsia="en-US" w:bidi="ar-SA"/>
      </w:rPr>
    </w:lvl>
    <w:lvl w:ilvl="2" w:tplc="E70C6898">
      <w:numFmt w:val="bullet"/>
      <w:lvlText w:val="•"/>
      <w:lvlJc w:val="left"/>
      <w:pPr>
        <w:ind w:left="2244" w:hanging="361"/>
      </w:pPr>
      <w:rPr>
        <w:rFonts w:hint="default"/>
        <w:lang w:val="en-US" w:eastAsia="en-US" w:bidi="ar-SA"/>
      </w:rPr>
    </w:lvl>
    <w:lvl w:ilvl="3" w:tplc="2FEE3AC0">
      <w:numFmt w:val="bullet"/>
      <w:lvlText w:val="•"/>
      <w:lvlJc w:val="left"/>
      <w:pPr>
        <w:ind w:left="3076" w:hanging="361"/>
      </w:pPr>
      <w:rPr>
        <w:rFonts w:hint="default"/>
        <w:lang w:val="en-US" w:eastAsia="en-US" w:bidi="ar-SA"/>
      </w:rPr>
    </w:lvl>
    <w:lvl w:ilvl="4" w:tplc="60A64B40">
      <w:numFmt w:val="bullet"/>
      <w:lvlText w:val="•"/>
      <w:lvlJc w:val="left"/>
      <w:pPr>
        <w:ind w:left="3908" w:hanging="361"/>
      </w:pPr>
      <w:rPr>
        <w:rFonts w:hint="default"/>
        <w:lang w:val="en-US" w:eastAsia="en-US" w:bidi="ar-SA"/>
      </w:rPr>
    </w:lvl>
    <w:lvl w:ilvl="5" w:tplc="27A69314">
      <w:numFmt w:val="bullet"/>
      <w:lvlText w:val="•"/>
      <w:lvlJc w:val="left"/>
      <w:pPr>
        <w:ind w:left="4740" w:hanging="361"/>
      </w:pPr>
      <w:rPr>
        <w:rFonts w:hint="default"/>
        <w:lang w:val="en-US" w:eastAsia="en-US" w:bidi="ar-SA"/>
      </w:rPr>
    </w:lvl>
    <w:lvl w:ilvl="6" w:tplc="CE121052">
      <w:numFmt w:val="bullet"/>
      <w:lvlText w:val="•"/>
      <w:lvlJc w:val="left"/>
      <w:pPr>
        <w:ind w:left="5572" w:hanging="361"/>
      </w:pPr>
      <w:rPr>
        <w:rFonts w:hint="default"/>
        <w:lang w:val="en-US" w:eastAsia="en-US" w:bidi="ar-SA"/>
      </w:rPr>
    </w:lvl>
    <w:lvl w:ilvl="7" w:tplc="628C0758">
      <w:numFmt w:val="bullet"/>
      <w:lvlText w:val="•"/>
      <w:lvlJc w:val="left"/>
      <w:pPr>
        <w:ind w:left="6404" w:hanging="361"/>
      </w:pPr>
      <w:rPr>
        <w:rFonts w:hint="default"/>
        <w:lang w:val="en-US" w:eastAsia="en-US" w:bidi="ar-SA"/>
      </w:rPr>
    </w:lvl>
    <w:lvl w:ilvl="8" w:tplc="1D62BD32">
      <w:numFmt w:val="bullet"/>
      <w:lvlText w:val="•"/>
      <w:lvlJc w:val="left"/>
      <w:pPr>
        <w:ind w:left="7236" w:hanging="361"/>
      </w:pPr>
      <w:rPr>
        <w:rFonts w:hint="default"/>
        <w:lang w:val="en-US" w:eastAsia="en-US" w:bidi="ar-SA"/>
      </w:rPr>
    </w:lvl>
  </w:abstractNum>
  <w:abstractNum w:abstractNumId="1" w15:restartNumberingAfterBreak="0">
    <w:nsid w:val="04D920A8"/>
    <w:multiLevelType w:val="hybridMultilevel"/>
    <w:tmpl w:val="2BC0D28E"/>
    <w:lvl w:ilvl="0" w:tplc="4CD025AC">
      <w:start w:val="1"/>
      <w:numFmt w:val="decimal"/>
      <w:lvlText w:val="%1."/>
      <w:lvlJc w:val="left"/>
      <w:pPr>
        <w:ind w:left="831" w:hanging="721"/>
      </w:pPr>
      <w:rPr>
        <w:rFonts w:ascii="Georgia" w:eastAsia="Georgia" w:hAnsi="Georgia" w:cs="Georgia" w:hint="default"/>
        <w:b/>
        <w:bCs/>
        <w:i w:val="0"/>
        <w:iCs w:val="0"/>
        <w:spacing w:val="-6"/>
        <w:w w:val="102"/>
        <w:sz w:val="19"/>
        <w:szCs w:val="19"/>
        <w:lang w:val="en-US" w:eastAsia="en-US" w:bidi="ar-SA"/>
      </w:rPr>
    </w:lvl>
    <w:lvl w:ilvl="1" w:tplc="9DBCA1B0">
      <w:numFmt w:val="bullet"/>
      <w:lvlText w:val="•"/>
      <w:lvlJc w:val="left"/>
      <w:pPr>
        <w:ind w:left="1622" w:hanging="721"/>
      </w:pPr>
      <w:rPr>
        <w:rFonts w:hint="default"/>
        <w:lang w:val="en-US" w:eastAsia="en-US" w:bidi="ar-SA"/>
      </w:rPr>
    </w:lvl>
    <w:lvl w:ilvl="2" w:tplc="494EC78A">
      <w:numFmt w:val="bullet"/>
      <w:lvlText w:val="•"/>
      <w:lvlJc w:val="left"/>
      <w:pPr>
        <w:ind w:left="2404" w:hanging="721"/>
      </w:pPr>
      <w:rPr>
        <w:rFonts w:hint="default"/>
        <w:lang w:val="en-US" w:eastAsia="en-US" w:bidi="ar-SA"/>
      </w:rPr>
    </w:lvl>
    <w:lvl w:ilvl="3" w:tplc="87A43D6A">
      <w:numFmt w:val="bullet"/>
      <w:lvlText w:val="•"/>
      <w:lvlJc w:val="left"/>
      <w:pPr>
        <w:ind w:left="3186" w:hanging="721"/>
      </w:pPr>
      <w:rPr>
        <w:rFonts w:hint="default"/>
        <w:lang w:val="en-US" w:eastAsia="en-US" w:bidi="ar-SA"/>
      </w:rPr>
    </w:lvl>
    <w:lvl w:ilvl="4" w:tplc="8FC2A7DE">
      <w:numFmt w:val="bullet"/>
      <w:lvlText w:val="•"/>
      <w:lvlJc w:val="left"/>
      <w:pPr>
        <w:ind w:left="3968" w:hanging="721"/>
      </w:pPr>
      <w:rPr>
        <w:rFonts w:hint="default"/>
        <w:lang w:val="en-US" w:eastAsia="en-US" w:bidi="ar-SA"/>
      </w:rPr>
    </w:lvl>
    <w:lvl w:ilvl="5" w:tplc="6C6021EC">
      <w:numFmt w:val="bullet"/>
      <w:lvlText w:val="•"/>
      <w:lvlJc w:val="left"/>
      <w:pPr>
        <w:ind w:left="4751" w:hanging="721"/>
      </w:pPr>
      <w:rPr>
        <w:rFonts w:hint="default"/>
        <w:lang w:val="en-US" w:eastAsia="en-US" w:bidi="ar-SA"/>
      </w:rPr>
    </w:lvl>
    <w:lvl w:ilvl="6" w:tplc="B7E6815A">
      <w:numFmt w:val="bullet"/>
      <w:lvlText w:val="•"/>
      <w:lvlJc w:val="left"/>
      <w:pPr>
        <w:ind w:left="5533" w:hanging="721"/>
      </w:pPr>
      <w:rPr>
        <w:rFonts w:hint="default"/>
        <w:lang w:val="en-US" w:eastAsia="en-US" w:bidi="ar-SA"/>
      </w:rPr>
    </w:lvl>
    <w:lvl w:ilvl="7" w:tplc="DDBC0274">
      <w:numFmt w:val="bullet"/>
      <w:lvlText w:val="•"/>
      <w:lvlJc w:val="left"/>
      <w:pPr>
        <w:ind w:left="6315" w:hanging="721"/>
      </w:pPr>
      <w:rPr>
        <w:rFonts w:hint="default"/>
        <w:lang w:val="en-US" w:eastAsia="en-US" w:bidi="ar-SA"/>
      </w:rPr>
    </w:lvl>
    <w:lvl w:ilvl="8" w:tplc="6570E2D6">
      <w:numFmt w:val="bullet"/>
      <w:lvlText w:val="•"/>
      <w:lvlJc w:val="left"/>
      <w:pPr>
        <w:ind w:left="7097" w:hanging="721"/>
      </w:pPr>
      <w:rPr>
        <w:rFonts w:hint="default"/>
        <w:lang w:val="en-US" w:eastAsia="en-US" w:bidi="ar-SA"/>
      </w:rPr>
    </w:lvl>
  </w:abstractNum>
  <w:abstractNum w:abstractNumId="2" w15:restartNumberingAfterBreak="0">
    <w:nsid w:val="0E812135"/>
    <w:multiLevelType w:val="hybridMultilevel"/>
    <w:tmpl w:val="72443EA2"/>
    <w:lvl w:ilvl="0" w:tplc="5D840328">
      <w:start w:val="1"/>
      <w:numFmt w:val="decimal"/>
      <w:lvlText w:val="%1"/>
      <w:lvlJc w:val="left"/>
      <w:pPr>
        <w:ind w:left="371" w:hanging="150"/>
      </w:pPr>
      <w:rPr>
        <w:rFonts w:ascii="Georgia" w:eastAsia="Georgia" w:hAnsi="Georgia" w:cs="Georgia" w:hint="default"/>
        <w:b/>
        <w:bCs/>
        <w:i w:val="0"/>
        <w:iCs w:val="0"/>
        <w:w w:val="102"/>
        <w:sz w:val="19"/>
        <w:szCs w:val="19"/>
        <w:lang w:val="en-US" w:eastAsia="en-US" w:bidi="ar-SA"/>
      </w:rPr>
    </w:lvl>
    <w:lvl w:ilvl="1" w:tplc="6A2C90D2">
      <w:numFmt w:val="bullet"/>
      <w:lvlText w:val="•"/>
      <w:lvlJc w:val="left"/>
      <w:pPr>
        <w:ind w:left="1232" w:hanging="150"/>
      </w:pPr>
      <w:rPr>
        <w:rFonts w:hint="default"/>
        <w:lang w:val="en-US" w:eastAsia="en-US" w:bidi="ar-SA"/>
      </w:rPr>
    </w:lvl>
    <w:lvl w:ilvl="2" w:tplc="40D206A6">
      <w:numFmt w:val="bullet"/>
      <w:lvlText w:val="•"/>
      <w:lvlJc w:val="left"/>
      <w:pPr>
        <w:ind w:left="2084" w:hanging="150"/>
      </w:pPr>
      <w:rPr>
        <w:rFonts w:hint="default"/>
        <w:lang w:val="en-US" w:eastAsia="en-US" w:bidi="ar-SA"/>
      </w:rPr>
    </w:lvl>
    <w:lvl w:ilvl="3" w:tplc="73B0803A">
      <w:numFmt w:val="bullet"/>
      <w:lvlText w:val="•"/>
      <w:lvlJc w:val="left"/>
      <w:pPr>
        <w:ind w:left="2936" w:hanging="150"/>
      </w:pPr>
      <w:rPr>
        <w:rFonts w:hint="default"/>
        <w:lang w:val="en-US" w:eastAsia="en-US" w:bidi="ar-SA"/>
      </w:rPr>
    </w:lvl>
    <w:lvl w:ilvl="4" w:tplc="CE8C7002">
      <w:numFmt w:val="bullet"/>
      <w:lvlText w:val="•"/>
      <w:lvlJc w:val="left"/>
      <w:pPr>
        <w:ind w:left="3788" w:hanging="150"/>
      </w:pPr>
      <w:rPr>
        <w:rFonts w:hint="default"/>
        <w:lang w:val="en-US" w:eastAsia="en-US" w:bidi="ar-SA"/>
      </w:rPr>
    </w:lvl>
    <w:lvl w:ilvl="5" w:tplc="598CC02A">
      <w:numFmt w:val="bullet"/>
      <w:lvlText w:val="•"/>
      <w:lvlJc w:val="left"/>
      <w:pPr>
        <w:ind w:left="4640" w:hanging="150"/>
      </w:pPr>
      <w:rPr>
        <w:rFonts w:hint="default"/>
        <w:lang w:val="en-US" w:eastAsia="en-US" w:bidi="ar-SA"/>
      </w:rPr>
    </w:lvl>
    <w:lvl w:ilvl="6" w:tplc="BF9A2864">
      <w:numFmt w:val="bullet"/>
      <w:lvlText w:val="•"/>
      <w:lvlJc w:val="left"/>
      <w:pPr>
        <w:ind w:left="5492" w:hanging="150"/>
      </w:pPr>
      <w:rPr>
        <w:rFonts w:hint="default"/>
        <w:lang w:val="en-US" w:eastAsia="en-US" w:bidi="ar-SA"/>
      </w:rPr>
    </w:lvl>
    <w:lvl w:ilvl="7" w:tplc="E8D280DE">
      <w:numFmt w:val="bullet"/>
      <w:lvlText w:val="•"/>
      <w:lvlJc w:val="left"/>
      <w:pPr>
        <w:ind w:left="6344" w:hanging="150"/>
      </w:pPr>
      <w:rPr>
        <w:rFonts w:hint="default"/>
        <w:lang w:val="en-US" w:eastAsia="en-US" w:bidi="ar-SA"/>
      </w:rPr>
    </w:lvl>
    <w:lvl w:ilvl="8" w:tplc="671C18F8">
      <w:numFmt w:val="bullet"/>
      <w:lvlText w:val="•"/>
      <w:lvlJc w:val="left"/>
      <w:pPr>
        <w:ind w:left="7196" w:hanging="150"/>
      </w:pPr>
      <w:rPr>
        <w:rFonts w:hint="default"/>
        <w:lang w:val="en-US" w:eastAsia="en-US" w:bidi="ar-SA"/>
      </w:rPr>
    </w:lvl>
  </w:abstractNum>
  <w:abstractNum w:abstractNumId="3" w15:restartNumberingAfterBreak="0">
    <w:nsid w:val="0EA1706C"/>
    <w:multiLevelType w:val="hybridMultilevel"/>
    <w:tmpl w:val="682E1FA8"/>
    <w:lvl w:ilvl="0" w:tplc="F9D2A42A">
      <w:start w:val="1"/>
      <w:numFmt w:val="decimal"/>
      <w:lvlText w:val="%1."/>
      <w:lvlJc w:val="left"/>
      <w:pPr>
        <w:ind w:left="320" w:hanging="210"/>
      </w:pPr>
      <w:rPr>
        <w:rFonts w:ascii="Georgia" w:eastAsia="Georgia" w:hAnsi="Georgia" w:cs="Georgia" w:hint="default"/>
        <w:b/>
        <w:bCs/>
        <w:i w:val="0"/>
        <w:iCs w:val="0"/>
        <w:spacing w:val="-6"/>
        <w:w w:val="102"/>
        <w:sz w:val="19"/>
        <w:szCs w:val="19"/>
        <w:lang w:val="en-US" w:eastAsia="en-US" w:bidi="ar-SA"/>
      </w:rPr>
    </w:lvl>
    <w:lvl w:ilvl="1" w:tplc="86D40776">
      <w:numFmt w:val="bullet"/>
      <w:lvlText w:val="•"/>
      <w:lvlJc w:val="left"/>
      <w:pPr>
        <w:ind w:left="1154" w:hanging="210"/>
      </w:pPr>
      <w:rPr>
        <w:rFonts w:hint="default"/>
        <w:lang w:val="en-US" w:eastAsia="en-US" w:bidi="ar-SA"/>
      </w:rPr>
    </w:lvl>
    <w:lvl w:ilvl="2" w:tplc="8D78A0C2">
      <w:numFmt w:val="bullet"/>
      <w:lvlText w:val="•"/>
      <w:lvlJc w:val="left"/>
      <w:pPr>
        <w:ind w:left="1988" w:hanging="210"/>
      </w:pPr>
      <w:rPr>
        <w:rFonts w:hint="default"/>
        <w:lang w:val="en-US" w:eastAsia="en-US" w:bidi="ar-SA"/>
      </w:rPr>
    </w:lvl>
    <w:lvl w:ilvl="3" w:tplc="B83A36BA">
      <w:numFmt w:val="bullet"/>
      <w:lvlText w:val="•"/>
      <w:lvlJc w:val="left"/>
      <w:pPr>
        <w:ind w:left="2822" w:hanging="210"/>
      </w:pPr>
      <w:rPr>
        <w:rFonts w:hint="default"/>
        <w:lang w:val="en-US" w:eastAsia="en-US" w:bidi="ar-SA"/>
      </w:rPr>
    </w:lvl>
    <w:lvl w:ilvl="4" w:tplc="0BFCFFEC">
      <w:numFmt w:val="bullet"/>
      <w:lvlText w:val="•"/>
      <w:lvlJc w:val="left"/>
      <w:pPr>
        <w:ind w:left="3656" w:hanging="210"/>
      </w:pPr>
      <w:rPr>
        <w:rFonts w:hint="default"/>
        <w:lang w:val="en-US" w:eastAsia="en-US" w:bidi="ar-SA"/>
      </w:rPr>
    </w:lvl>
    <w:lvl w:ilvl="5" w:tplc="9A6A850E">
      <w:numFmt w:val="bullet"/>
      <w:lvlText w:val="•"/>
      <w:lvlJc w:val="left"/>
      <w:pPr>
        <w:ind w:left="4491" w:hanging="210"/>
      </w:pPr>
      <w:rPr>
        <w:rFonts w:hint="default"/>
        <w:lang w:val="en-US" w:eastAsia="en-US" w:bidi="ar-SA"/>
      </w:rPr>
    </w:lvl>
    <w:lvl w:ilvl="6" w:tplc="CC182C12">
      <w:numFmt w:val="bullet"/>
      <w:lvlText w:val="•"/>
      <w:lvlJc w:val="left"/>
      <w:pPr>
        <w:ind w:left="5325" w:hanging="210"/>
      </w:pPr>
      <w:rPr>
        <w:rFonts w:hint="default"/>
        <w:lang w:val="en-US" w:eastAsia="en-US" w:bidi="ar-SA"/>
      </w:rPr>
    </w:lvl>
    <w:lvl w:ilvl="7" w:tplc="0558795E">
      <w:numFmt w:val="bullet"/>
      <w:lvlText w:val="•"/>
      <w:lvlJc w:val="left"/>
      <w:pPr>
        <w:ind w:left="6159" w:hanging="210"/>
      </w:pPr>
      <w:rPr>
        <w:rFonts w:hint="default"/>
        <w:lang w:val="en-US" w:eastAsia="en-US" w:bidi="ar-SA"/>
      </w:rPr>
    </w:lvl>
    <w:lvl w:ilvl="8" w:tplc="9F9CA22E">
      <w:numFmt w:val="bullet"/>
      <w:lvlText w:val="•"/>
      <w:lvlJc w:val="left"/>
      <w:pPr>
        <w:ind w:left="6993" w:hanging="210"/>
      </w:pPr>
      <w:rPr>
        <w:rFonts w:hint="default"/>
        <w:lang w:val="en-US" w:eastAsia="en-US" w:bidi="ar-SA"/>
      </w:rPr>
    </w:lvl>
  </w:abstractNum>
  <w:abstractNum w:abstractNumId="4" w15:restartNumberingAfterBreak="0">
    <w:nsid w:val="12F90A5E"/>
    <w:multiLevelType w:val="hybridMultilevel"/>
    <w:tmpl w:val="BCFA524A"/>
    <w:lvl w:ilvl="0" w:tplc="3B800D98">
      <w:start w:val="1"/>
      <w:numFmt w:val="decimal"/>
      <w:lvlText w:val="(%1)"/>
      <w:lvlJc w:val="left"/>
      <w:pPr>
        <w:ind w:left="3165" w:hanging="420"/>
        <w:jc w:val="right"/>
      </w:pPr>
      <w:rPr>
        <w:rFonts w:ascii="Arial Black" w:eastAsia="Arial Black" w:hAnsi="Arial Black" w:cs="Arial Black" w:hint="default"/>
        <w:b w:val="0"/>
        <w:bCs w:val="0"/>
        <w:i w:val="0"/>
        <w:iCs w:val="0"/>
        <w:spacing w:val="-4"/>
        <w:w w:val="100"/>
        <w:sz w:val="24"/>
        <w:szCs w:val="24"/>
        <w:lang w:val="en-US" w:eastAsia="en-US" w:bidi="ar-SA"/>
      </w:rPr>
    </w:lvl>
    <w:lvl w:ilvl="1" w:tplc="F0522C28">
      <w:numFmt w:val="bullet"/>
      <w:lvlText w:val="•"/>
      <w:lvlJc w:val="left"/>
      <w:pPr>
        <w:ind w:left="3734" w:hanging="420"/>
      </w:pPr>
      <w:rPr>
        <w:rFonts w:hint="default"/>
        <w:lang w:val="en-US" w:eastAsia="en-US" w:bidi="ar-SA"/>
      </w:rPr>
    </w:lvl>
    <w:lvl w:ilvl="2" w:tplc="592694C8">
      <w:numFmt w:val="bullet"/>
      <w:lvlText w:val="•"/>
      <w:lvlJc w:val="left"/>
      <w:pPr>
        <w:ind w:left="4308" w:hanging="420"/>
      </w:pPr>
      <w:rPr>
        <w:rFonts w:hint="default"/>
        <w:lang w:val="en-US" w:eastAsia="en-US" w:bidi="ar-SA"/>
      </w:rPr>
    </w:lvl>
    <w:lvl w:ilvl="3" w:tplc="22A8C9CA">
      <w:numFmt w:val="bullet"/>
      <w:lvlText w:val="•"/>
      <w:lvlJc w:val="left"/>
      <w:pPr>
        <w:ind w:left="4882" w:hanging="420"/>
      </w:pPr>
      <w:rPr>
        <w:rFonts w:hint="default"/>
        <w:lang w:val="en-US" w:eastAsia="en-US" w:bidi="ar-SA"/>
      </w:rPr>
    </w:lvl>
    <w:lvl w:ilvl="4" w:tplc="CD42EB2A">
      <w:numFmt w:val="bullet"/>
      <w:lvlText w:val="•"/>
      <w:lvlJc w:val="left"/>
      <w:pPr>
        <w:ind w:left="5456" w:hanging="420"/>
      </w:pPr>
      <w:rPr>
        <w:rFonts w:hint="default"/>
        <w:lang w:val="en-US" w:eastAsia="en-US" w:bidi="ar-SA"/>
      </w:rPr>
    </w:lvl>
    <w:lvl w:ilvl="5" w:tplc="688C4B96">
      <w:numFmt w:val="bullet"/>
      <w:lvlText w:val="•"/>
      <w:lvlJc w:val="left"/>
      <w:pPr>
        <w:ind w:left="6030" w:hanging="420"/>
      </w:pPr>
      <w:rPr>
        <w:rFonts w:hint="default"/>
        <w:lang w:val="en-US" w:eastAsia="en-US" w:bidi="ar-SA"/>
      </w:rPr>
    </w:lvl>
    <w:lvl w:ilvl="6" w:tplc="126E5ECA">
      <w:numFmt w:val="bullet"/>
      <w:lvlText w:val="•"/>
      <w:lvlJc w:val="left"/>
      <w:pPr>
        <w:ind w:left="6604" w:hanging="420"/>
      </w:pPr>
      <w:rPr>
        <w:rFonts w:hint="default"/>
        <w:lang w:val="en-US" w:eastAsia="en-US" w:bidi="ar-SA"/>
      </w:rPr>
    </w:lvl>
    <w:lvl w:ilvl="7" w:tplc="EDB26344">
      <w:numFmt w:val="bullet"/>
      <w:lvlText w:val="•"/>
      <w:lvlJc w:val="left"/>
      <w:pPr>
        <w:ind w:left="7178" w:hanging="420"/>
      </w:pPr>
      <w:rPr>
        <w:rFonts w:hint="default"/>
        <w:lang w:val="en-US" w:eastAsia="en-US" w:bidi="ar-SA"/>
      </w:rPr>
    </w:lvl>
    <w:lvl w:ilvl="8" w:tplc="C37635F8">
      <w:numFmt w:val="bullet"/>
      <w:lvlText w:val="•"/>
      <w:lvlJc w:val="left"/>
      <w:pPr>
        <w:ind w:left="7752" w:hanging="420"/>
      </w:pPr>
      <w:rPr>
        <w:rFonts w:hint="default"/>
        <w:lang w:val="en-US" w:eastAsia="en-US" w:bidi="ar-SA"/>
      </w:rPr>
    </w:lvl>
  </w:abstractNum>
  <w:abstractNum w:abstractNumId="5" w15:restartNumberingAfterBreak="0">
    <w:nsid w:val="160C0DC7"/>
    <w:multiLevelType w:val="hybridMultilevel"/>
    <w:tmpl w:val="6FD23240"/>
    <w:lvl w:ilvl="0" w:tplc="247270AC">
      <w:start w:val="1"/>
      <w:numFmt w:val="decimal"/>
      <w:lvlText w:val="%1."/>
      <w:lvlJc w:val="left"/>
      <w:pPr>
        <w:ind w:left="110" w:hanging="721"/>
      </w:pPr>
      <w:rPr>
        <w:rFonts w:ascii="Georgia" w:eastAsia="Georgia" w:hAnsi="Georgia" w:cs="Georgia" w:hint="default"/>
        <w:b/>
        <w:bCs/>
        <w:i w:val="0"/>
        <w:iCs w:val="0"/>
        <w:spacing w:val="-6"/>
        <w:w w:val="102"/>
        <w:sz w:val="19"/>
        <w:szCs w:val="19"/>
        <w:lang w:val="en-US" w:eastAsia="en-US" w:bidi="ar-SA"/>
      </w:rPr>
    </w:lvl>
    <w:lvl w:ilvl="1" w:tplc="1884E7DA">
      <w:numFmt w:val="bullet"/>
      <w:lvlText w:val="•"/>
      <w:lvlJc w:val="left"/>
      <w:pPr>
        <w:ind w:left="974" w:hanging="721"/>
      </w:pPr>
      <w:rPr>
        <w:rFonts w:hint="default"/>
        <w:lang w:val="en-US" w:eastAsia="en-US" w:bidi="ar-SA"/>
      </w:rPr>
    </w:lvl>
    <w:lvl w:ilvl="2" w:tplc="2B9A0D78">
      <w:numFmt w:val="bullet"/>
      <w:lvlText w:val="•"/>
      <w:lvlJc w:val="left"/>
      <w:pPr>
        <w:ind w:left="1828" w:hanging="721"/>
      </w:pPr>
      <w:rPr>
        <w:rFonts w:hint="default"/>
        <w:lang w:val="en-US" w:eastAsia="en-US" w:bidi="ar-SA"/>
      </w:rPr>
    </w:lvl>
    <w:lvl w:ilvl="3" w:tplc="113A2022">
      <w:numFmt w:val="bullet"/>
      <w:lvlText w:val="•"/>
      <w:lvlJc w:val="left"/>
      <w:pPr>
        <w:ind w:left="2682" w:hanging="721"/>
      </w:pPr>
      <w:rPr>
        <w:rFonts w:hint="default"/>
        <w:lang w:val="en-US" w:eastAsia="en-US" w:bidi="ar-SA"/>
      </w:rPr>
    </w:lvl>
    <w:lvl w:ilvl="4" w:tplc="0A10508C">
      <w:numFmt w:val="bullet"/>
      <w:lvlText w:val="•"/>
      <w:lvlJc w:val="left"/>
      <w:pPr>
        <w:ind w:left="3536" w:hanging="721"/>
      </w:pPr>
      <w:rPr>
        <w:rFonts w:hint="default"/>
        <w:lang w:val="en-US" w:eastAsia="en-US" w:bidi="ar-SA"/>
      </w:rPr>
    </w:lvl>
    <w:lvl w:ilvl="5" w:tplc="8618CE0A">
      <w:numFmt w:val="bullet"/>
      <w:lvlText w:val="•"/>
      <w:lvlJc w:val="left"/>
      <w:pPr>
        <w:ind w:left="4391" w:hanging="721"/>
      </w:pPr>
      <w:rPr>
        <w:rFonts w:hint="default"/>
        <w:lang w:val="en-US" w:eastAsia="en-US" w:bidi="ar-SA"/>
      </w:rPr>
    </w:lvl>
    <w:lvl w:ilvl="6" w:tplc="04CEBE04">
      <w:numFmt w:val="bullet"/>
      <w:lvlText w:val="•"/>
      <w:lvlJc w:val="left"/>
      <w:pPr>
        <w:ind w:left="5245" w:hanging="721"/>
      </w:pPr>
      <w:rPr>
        <w:rFonts w:hint="default"/>
        <w:lang w:val="en-US" w:eastAsia="en-US" w:bidi="ar-SA"/>
      </w:rPr>
    </w:lvl>
    <w:lvl w:ilvl="7" w:tplc="4C082E16">
      <w:numFmt w:val="bullet"/>
      <w:lvlText w:val="•"/>
      <w:lvlJc w:val="left"/>
      <w:pPr>
        <w:ind w:left="6099" w:hanging="721"/>
      </w:pPr>
      <w:rPr>
        <w:rFonts w:hint="default"/>
        <w:lang w:val="en-US" w:eastAsia="en-US" w:bidi="ar-SA"/>
      </w:rPr>
    </w:lvl>
    <w:lvl w:ilvl="8" w:tplc="6C9E479E">
      <w:numFmt w:val="bullet"/>
      <w:lvlText w:val="•"/>
      <w:lvlJc w:val="left"/>
      <w:pPr>
        <w:ind w:left="6953" w:hanging="721"/>
      </w:pPr>
      <w:rPr>
        <w:rFonts w:hint="default"/>
        <w:lang w:val="en-US" w:eastAsia="en-US" w:bidi="ar-SA"/>
      </w:rPr>
    </w:lvl>
  </w:abstractNum>
  <w:abstractNum w:abstractNumId="6" w15:restartNumberingAfterBreak="0">
    <w:nsid w:val="1BA84215"/>
    <w:multiLevelType w:val="hybridMultilevel"/>
    <w:tmpl w:val="BEC4DAFA"/>
    <w:lvl w:ilvl="0" w:tplc="5058A224">
      <w:start w:val="1"/>
      <w:numFmt w:val="decimal"/>
      <w:lvlText w:val="%1."/>
      <w:lvlJc w:val="left"/>
      <w:pPr>
        <w:ind w:left="582" w:hanging="361"/>
      </w:pPr>
      <w:rPr>
        <w:rFonts w:ascii="Georgia" w:eastAsia="Georgia" w:hAnsi="Georgia" w:cs="Georgia" w:hint="default"/>
        <w:b w:val="0"/>
        <w:bCs w:val="0"/>
        <w:i w:val="0"/>
        <w:iCs w:val="0"/>
        <w:spacing w:val="0"/>
        <w:w w:val="102"/>
        <w:sz w:val="19"/>
        <w:szCs w:val="19"/>
        <w:lang w:val="en-US" w:eastAsia="en-US" w:bidi="ar-SA"/>
      </w:rPr>
    </w:lvl>
    <w:lvl w:ilvl="1" w:tplc="CB3A0CC8">
      <w:numFmt w:val="bullet"/>
      <w:lvlText w:val="•"/>
      <w:lvlJc w:val="left"/>
      <w:pPr>
        <w:ind w:left="1412" w:hanging="361"/>
      </w:pPr>
      <w:rPr>
        <w:rFonts w:hint="default"/>
        <w:lang w:val="en-US" w:eastAsia="en-US" w:bidi="ar-SA"/>
      </w:rPr>
    </w:lvl>
    <w:lvl w:ilvl="2" w:tplc="C9708886">
      <w:numFmt w:val="bullet"/>
      <w:lvlText w:val="•"/>
      <w:lvlJc w:val="left"/>
      <w:pPr>
        <w:ind w:left="2244" w:hanging="361"/>
      </w:pPr>
      <w:rPr>
        <w:rFonts w:hint="default"/>
        <w:lang w:val="en-US" w:eastAsia="en-US" w:bidi="ar-SA"/>
      </w:rPr>
    </w:lvl>
    <w:lvl w:ilvl="3" w:tplc="19B2024C">
      <w:numFmt w:val="bullet"/>
      <w:lvlText w:val="•"/>
      <w:lvlJc w:val="left"/>
      <w:pPr>
        <w:ind w:left="3076" w:hanging="361"/>
      </w:pPr>
      <w:rPr>
        <w:rFonts w:hint="default"/>
        <w:lang w:val="en-US" w:eastAsia="en-US" w:bidi="ar-SA"/>
      </w:rPr>
    </w:lvl>
    <w:lvl w:ilvl="4" w:tplc="9DB4AFE8">
      <w:numFmt w:val="bullet"/>
      <w:lvlText w:val="•"/>
      <w:lvlJc w:val="left"/>
      <w:pPr>
        <w:ind w:left="3908" w:hanging="361"/>
      </w:pPr>
      <w:rPr>
        <w:rFonts w:hint="default"/>
        <w:lang w:val="en-US" w:eastAsia="en-US" w:bidi="ar-SA"/>
      </w:rPr>
    </w:lvl>
    <w:lvl w:ilvl="5" w:tplc="D26AC3C0">
      <w:numFmt w:val="bullet"/>
      <w:lvlText w:val="•"/>
      <w:lvlJc w:val="left"/>
      <w:pPr>
        <w:ind w:left="4740" w:hanging="361"/>
      </w:pPr>
      <w:rPr>
        <w:rFonts w:hint="default"/>
        <w:lang w:val="en-US" w:eastAsia="en-US" w:bidi="ar-SA"/>
      </w:rPr>
    </w:lvl>
    <w:lvl w:ilvl="6" w:tplc="22187020">
      <w:numFmt w:val="bullet"/>
      <w:lvlText w:val="•"/>
      <w:lvlJc w:val="left"/>
      <w:pPr>
        <w:ind w:left="5572" w:hanging="361"/>
      </w:pPr>
      <w:rPr>
        <w:rFonts w:hint="default"/>
        <w:lang w:val="en-US" w:eastAsia="en-US" w:bidi="ar-SA"/>
      </w:rPr>
    </w:lvl>
    <w:lvl w:ilvl="7" w:tplc="D72EA7CE">
      <w:numFmt w:val="bullet"/>
      <w:lvlText w:val="•"/>
      <w:lvlJc w:val="left"/>
      <w:pPr>
        <w:ind w:left="6404" w:hanging="361"/>
      </w:pPr>
      <w:rPr>
        <w:rFonts w:hint="default"/>
        <w:lang w:val="en-US" w:eastAsia="en-US" w:bidi="ar-SA"/>
      </w:rPr>
    </w:lvl>
    <w:lvl w:ilvl="8" w:tplc="3CC0E910">
      <w:numFmt w:val="bullet"/>
      <w:lvlText w:val="•"/>
      <w:lvlJc w:val="left"/>
      <w:pPr>
        <w:ind w:left="7236" w:hanging="361"/>
      </w:pPr>
      <w:rPr>
        <w:rFonts w:hint="default"/>
        <w:lang w:val="en-US" w:eastAsia="en-US" w:bidi="ar-SA"/>
      </w:rPr>
    </w:lvl>
  </w:abstractNum>
  <w:abstractNum w:abstractNumId="7" w15:restartNumberingAfterBreak="0">
    <w:nsid w:val="23801892"/>
    <w:multiLevelType w:val="hybridMultilevel"/>
    <w:tmpl w:val="86C83EE4"/>
    <w:lvl w:ilvl="0" w:tplc="24D08858">
      <w:start w:val="1"/>
      <w:numFmt w:val="decimal"/>
      <w:lvlText w:val="%1."/>
      <w:lvlJc w:val="left"/>
      <w:pPr>
        <w:ind w:left="582" w:hanging="361"/>
      </w:pPr>
      <w:rPr>
        <w:rFonts w:ascii="Georgia" w:eastAsia="Georgia" w:hAnsi="Georgia" w:cs="Georgia" w:hint="default"/>
        <w:b/>
        <w:bCs/>
        <w:i w:val="0"/>
        <w:iCs w:val="0"/>
        <w:spacing w:val="-6"/>
        <w:w w:val="102"/>
        <w:sz w:val="19"/>
        <w:szCs w:val="19"/>
        <w:lang w:val="en-US" w:eastAsia="en-US" w:bidi="ar-SA"/>
      </w:rPr>
    </w:lvl>
    <w:lvl w:ilvl="1" w:tplc="3DF8E860">
      <w:numFmt w:val="bullet"/>
      <w:lvlText w:val="•"/>
      <w:lvlJc w:val="left"/>
      <w:pPr>
        <w:ind w:left="1412" w:hanging="361"/>
      </w:pPr>
      <w:rPr>
        <w:rFonts w:hint="default"/>
        <w:lang w:val="en-US" w:eastAsia="en-US" w:bidi="ar-SA"/>
      </w:rPr>
    </w:lvl>
    <w:lvl w:ilvl="2" w:tplc="60C4AA06">
      <w:numFmt w:val="bullet"/>
      <w:lvlText w:val="•"/>
      <w:lvlJc w:val="left"/>
      <w:pPr>
        <w:ind w:left="2244" w:hanging="361"/>
      </w:pPr>
      <w:rPr>
        <w:rFonts w:hint="default"/>
        <w:lang w:val="en-US" w:eastAsia="en-US" w:bidi="ar-SA"/>
      </w:rPr>
    </w:lvl>
    <w:lvl w:ilvl="3" w:tplc="13B6A7D6">
      <w:numFmt w:val="bullet"/>
      <w:lvlText w:val="•"/>
      <w:lvlJc w:val="left"/>
      <w:pPr>
        <w:ind w:left="3076" w:hanging="361"/>
      </w:pPr>
      <w:rPr>
        <w:rFonts w:hint="default"/>
        <w:lang w:val="en-US" w:eastAsia="en-US" w:bidi="ar-SA"/>
      </w:rPr>
    </w:lvl>
    <w:lvl w:ilvl="4" w:tplc="482C1E7A">
      <w:numFmt w:val="bullet"/>
      <w:lvlText w:val="•"/>
      <w:lvlJc w:val="left"/>
      <w:pPr>
        <w:ind w:left="3908" w:hanging="361"/>
      </w:pPr>
      <w:rPr>
        <w:rFonts w:hint="default"/>
        <w:lang w:val="en-US" w:eastAsia="en-US" w:bidi="ar-SA"/>
      </w:rPr>
    </w:lvl>
    <w:lvl w:ilvl="5" w:tplc="783E53C8">
      <w:numFmt w:val="bullet"/>
      <w:lvlText w:val="•"/>
      <w:lvlJc w:val="left"/>
      <w:pPr>
        <w:ind w:left="4740" w:hanging="361"/>
      </w:pPr>
      <w:rPr>
        <w:rFonts w:hint="default"/>
        <w:lang w:val="en-US" w:eastAsia="en-US" w:bidi="ar-SA"/>
      </w:rPr>
    </w:lvl>
    <w:lvl w:ilvl="6" w:tplc="A6D6F9C0">
      <w:numFmt w:val="bullet"/>
      <w:lvlText w:val="•"/>
      <w:lvlJc w:val="left"/>
      <w:pPr>
        <w:ind w:left="5572" w:hanging="361"/>
      </w:pPr>
      <w:rPr>
        <w:rFonts w:hint="default"/>
        <w:lang w:val="en-US" w:eastAsia="en-US" w:bidi="ar-SA"/>
      </w:rPr>
    </w:lvl>
    <w:lvl w:ilvl="7" w:tplc="D940278C">
      <w:numFmt w:val="bullet"/>
      <w:lvlText w:val="•"/>
      <w:lvlJc w:val="left"/>
      <w:pPr>
        <w:ind w:left="6404" w:hanging="361"/>
      </w:pPr>
      <w:rPr>
        <w:rFonts w:hint="default"/>
        <w:lang w:val="en-US" w:eastAsia="en-US" w:bidi="ar-SA"/>
      </w:rPr>
    </w:lvl>
    <w:lvl w:ilvl="8" w:tplc="706C47DE">
      <w:numFmt w:val="bullet"/>
      <w:lvlText w:val="•"/>
      <w:lvlJc w:val="left"/>
      <w:pPr>
        <w:ind w:left="7236" w:hanging="361"/>
      </w:pPr>
      <w:rPr>
        <w:rFonts w:hint="default"/>
        <w:lang w:val="en-US" w:eastAsia="en-US" w:bidi="ar-SA"/>
      </w:rPr>
    </w:lvl>
  </w:abstractNum>
  <w:abstractNum w:abstractNumId="8" w15:restartNumberingAfterBreak="0">
    <w:nsid w:val="25822C6D"/>
    <w:multiLevelType w:val="hybridMultilevel"/>
    <w:tmpl w:val="1EA61FDE"/>
    <w:lvl w:ilvl="0" w:tplc="032855E4">
      <w:start w:val="1"/>
      <w:numFmt w:val="decimal"/>
      <w:lvlText w:val="%1."/>
      <w:lvlJc w:val="left"/>
      <w:pPr>
        <w:ind w:left="582" w:hanging="361"/>
      </w:pPr>
      <w:rPr>
        <w:rFonts w:ascii="Georgia" w:eastAsia="Georgia" w:hAnsi="Georgia" w:cs="Georgia" w:hint="default"/>
        <w:b w:val="0"/>
        <w:bCs w:val="0"/>
        <w:i w:val="0"/>
        <w:iCs w:val="0"/>
        <w:spacing w:val="0"/>
        <w:w w:val="102"/>
        <w:sz w:val="22"/>
        <w:szCs w:val="22"/>
        <w:lang w:val="en-US" w:eastAsia="en-US" w:bidi="ar-SA"/>
      </w:rPr>
    </w:lvl>
    <w:lvl w:ilvl="1" w:tplc="995ABDE2">
      <w:numFmt w:val="bullet"/>
      <w:lvlText w:val="•"/>
      <w:lvlJc w:val="left"/>
      <w:pPr>
        <w:ind w:left="1412" w:hanging="361"/>
      </w:pPr>
      <w:rPr>
        <w:rFonts w:hint="default"/>
        <w:lang w:val="en-US" w:eastAsia="en-US" w:bidi="ar-SA"/>
      </w:rPr>
    </w:lvl>
    <w:lvl w:ilvl="2" w:tplc="25D26E38">
      <w:numFmt w:val="bullet"/>
      <w:lvlText w:val="•"/>
      <w:lvlJc w:val="left"/>
      <w:pPr>
        <w:ind w:left="2244" w:hanging="361"/>
      </w:pPr>
      <w:rPr>
        <w:rFonts w:hint="default"/>
        <w:lang w:val="en-US" w:eastAsia="en-US" w:bidi="ar-SA"/>
      </w:rPr>
    </w:lvl>
    <w:lvl w:ilvl="3" w:tplc="C32CEC58">
      <w:numFmt w:val="bullet"/>
      <w:lvlText w:val="•"/>
      <w:lvlJc w:val="left"/>
      <w:pPr>
        <w:ind w:left="3076" w:hanging="361"/>
      </w:pPr>
      <w:rPr>
        <w:rFonts w:hint="default"/>
        <w:lang w:val="en-US" w:eastAsia="en-US" w:bidi="ar-SA"/>
      </w:rPr>
    </w:lvl>
    <w:lvl w:ilvl="4" w:tplc="94EEDC3C">
      <w:numFmt w:val="bullet"/>
      <w:lvlText w:val="•"/>
      <w:lvlJc w:val="left"/>
      <w:pPr>
        <w:ind w:left="3908" w:hanging="361"/>
      </w:pPr>
      <w:rPr>
        <w:rFonts w:hint="default"/>
        <w:lang w:val="en-US" w:eastAsia="en-US" w:bidi="ar-SA"/>
      </w:rPr>
    </w:lvl>
    <w:lvl w:ilvl="5" w:tplc="652A6150">
      <w:numFmt w:val="bullet"/>
      <w:lvlText w:val="•"/>
      <w:lvlJc w:val="left"/>
      <w:pPr>
        <w:ind w:left="4740" w:hanging="361"/>
      </w:pPr>
      <w:rPr>
        <w:rFonts w:hint="default"/>
        <w:lang w:val="en-US" w:eastAsia="en-US" w:bidi="ar-SA"/>
      </w:rPr>
    </w:lvl>
    <w:lvl w:ilvl="6" w:tplc="971C905C">
      <w:numFmt w:val="bullet"/>
      <w:lvlText w:val="•"/>
      <w:lvlJc w:val="left"/>
      <w:pPr>
        <w:ind w:left="5572" w:hanging="361"/>
      </w:pPr>
      <w:rPr>
        <w:rFonts w:hint="default"/>
        <w:lang w:val="en-US" w:eastAsia="en-US" w:bidi="ar-SA"/>
      </w:rPr>
    </w:lvl>
    <w:lvl w:ilvl="7" w:tplc="95E02C54">
      <w:numFmt w:val="bullet"/>
      <w:lvlText w:val="•"/>
      <w:lvlJc w:val="left"/>
      <w:pPr>
        <w:ind w:left="6404" w:hanging="361"/>
      </w:pPr>
      <w:rPr>
        <w:rFonts w:hint="default"/>
        <w:lang w:val="en-US" w:eastAsia="en-US" w:bidi="ar-SA"/>
      </w:rPr>
    </w:lvl>
    <w:lvl w:ilvl="8" w:tplc="E54666DA">
      <w:numFmt w:val="bullet"/>
      <w:lvlText w:val="•"/>
      <w:lvlJc w:val="left"/>
      <w:pPr>
        <w:ind w:left="7236" w:hanging="361"/>
      </w:pPr>
      <w:rPr>
        <w:rFonts w:hint="default"/>
        <w:lang w:val="en-US" w:eastAsia="en-US" w:bidi="ar-SA"/>
      </w:rPr>
    </w:lvl>
  </w:abstractNum>
  <w:abstractNum w:abstractNumId="9" w15:restartNumberingAfterBreak="0">
    <w:nsid w:val="2A246600"/>
    <w:multiLevelType w:val="hybridMultilevel"/>
    <w:tmpl w:val="9872C3FC"/>
    <w:lvl w:ilvl="0" w:tplc="21422B1C">
      <w:start w:val="1"/>
      <w:numFmt w:val="decimal"/>
      <w:lvlText w:val="%1."/>
      <w:lvlJc w:val="left"/>
      <w:pPr>
        <w:ind w:left="672" w:hanging="451"/>
      </w:pPr>
      <w:rPr>
        <w:rFonts w:ascii="Times New Roman" w:eastAsia="Times New Roman" w:hAnsi="Times New Roman" w:cs="Times New Roman" w:hint="default"/>
        <w:b w:val="0"/>
        <w:bCs w:val="0"/>
        <w:i w:val="0"/>
        <w:iCs w:val="0"/>
        <w:spacing w:val="-8"/>
        <w:w w:val="102"/>
        <w:sz w:val="19"/>
        <w:szCs w:val="19"/>
        <w:lang w:val="en-US" w:eastAsia="en-US" w:bidi="ar-SA"/>
      </w:rPr>
    </w:lvl>
    <w:lvl w:ilvl="1" w:tplc="47E80534">
      <w:numFmt w:val="bullet"/>
      <w:lvlText w:val="•"/>
      <w:lvlJc w:val="left"/>
      <w:pPr>
        <w:ind w:left="1502" w:hanging="451"/>
      </w:pPr>
      <w:rPr>
        <w:rFonts w:hint="default"/>
        <w:lang w:val="en-US" w:eastAsia="en-US" w:bidi="ar-SA"/>
      </w:rPr>
    </w:lvl>
    <w:lvl w:ilvl="2" w:tplc="E68ADB52">
      <w:numFmt w:val="bullet"/>
      <w:lvlText w:val="•"/>
      <w:lvlJc w:val="left"/>
      <w:pPr>
        <w:ind w:left="2324" w:hanging="451"/>
      </w:pPr>
      <w:rPr>
        <w:rFonts w:hint="default"/>
        <w:lang w:val="en-US" w:eastAsia="en-US" w:bidi="ar-SA"/>
      </w:rPr>
    </w:lvl>
    <w:lvl w:ilvl="3" w:tplc="527E03F6">
      <w:numFmt w:val="bullet"/>
      <w:lvlText w:val="•"/>
      <w:lvlJc w:val="left"/>
      <w:pPr>
        <w:ind w:left="3146" w:hanging="451"/>
      </w:pPr>
      <w:rPr>
        <w:rFonts w:hint="default"/>
        <w:lang w:val="en-US" w:eastAsia="en-US" w:bidi="ar-SA"/>
      </w:rPr>
    </w:lvl>
    <w:lvl w:ilvl="4" w:tplc="2EFCE8B2">
      <w:numFmt w:val="bullet"/>
      <w:lvlText w:val="•"/>
      <w:lvlJc w:val="left"/>
      <w:pPr>
        <w:ind w:left="3968" w:hanging="451"/>
      </w:pPr>
      <w:rPr>
        <w:rFonts w:hint="default"/>
        <w:lang w:val="en-US" w:eastAsia="en-US" w:bidi="ar-SA"/>
      </w:rPr>
    </w:lvl>
    <w:lvl w:ilvl="5" w:tplc="7D8E3CCC">
      <w:numFmt w:val="bullet"/>
      <w:lvlText w:val="•"/>
      <w:lvlJc w:val="left"/>
      <w:pPr>
        <w:ind w:left="4790" w:hanging="451"/>
      </w:pPr>
      <w:rPr>
        <w:rFonts w:hint="default"/>
        <w:lang w:val="en-US" w:eastAsia="en-US" w:bidi="ar-SA"/>
      </w:rPr>
    </w:lvl>
    <w:lvl w:ilvl="6" w:tplc="E50A3CFA">
      <w:numFmt w:val="bullet"/>
      <w:lvlText w:val="•"/>
      <w:lvlJc w:val="left"/>
      <w:pPr>
        <w:ind w:left="5612" w:hanging="451"/>
      </w:pPr>
      <w:rPr>
        <w:rFonts w:hint="default"/>
        <w:lang w:val="en-US" w:eastAsia="en-US" w:bidi="ar-SA"/>
      </w:rPr>
    </w:lvl>
    <w:lvl w:ilvl="7" w:tplc="97A03DDE">
      <w:numFmt w:val="bullet"/>
      <w:lvlText w:val="•"/>
      <w:lvlJc w:val="left"/>
      <w:pPr>
        <w:ind w:left="6434" w:hanging="451"/>
      </w:pPr>
      <w:rPr>
        <w:rFonts w:hint="default"/>
        <w:lang w:val="en-US" w:eastAsia="en-US" w:bidi="ar-SA"/>
      </w:rPr>
    </w:lvl>
    <w:lvl w:ilvl="8" w:tplc="E20A3DD0">
      <w:numFmt w:val="bullet"/>
      <w:lvlText w:val="•"/>
      <w:lvlJc w:val="left"/>
      <w:pPr>
        <w:ind w:left="7256" w:hanging="451"/>
      </w:pPr>
      <w:rPr>
        <w:rFonts w:hint="default"/>
        <w:lang w:val="en-US" w:eastAsia="en-US" w:bidi="ar-SA"/>
      </w:rPr>
    </w:lvl>
  </w:abstractNum>
  <w:abstractNum w:abstractNumId="10" w15:restartNumberingAfterBreak="0">
    <w:nsid w:val="30E57C34"/>
    <w:multiLevelType w:val="hybridMultilevel"/>
    <w:tmpl w:val="4A1201E8"/>
    <w:lvl w:ilvl="0" w:tplc="7BEEE3EE">
      <w:start w:val="2"/>
      <w:numFmt w:val="decimal"/>
      <w:lvlText w:val="%1."/>
      <w:lvlJc w:val="left"/>
      <w:pPr>
        <w:ind w:left="110" w:hanging="721"/>
      </w:pPr>
      <w:rPr>
        <w:rFonts w:ascii="Georgia" w:eastAsia="Georgia" w:hAnsi="Georgia" w:cs="Georgia" w:hint="default"/>
        <w:b/>
        <w:bCs/>
        <w:i w:val="0"/>
        <w:iCs w:val="0"/>
        <w:spacing w:val="0"/>
        <w:w w:val="102"/>
        <w:sz w:val="19"/>
        <w:szCs w:val="19"/>
        <w:lang w:val="en-US" w:eastAsia="en-US" w:bidi="ar-SA"/>
      </w:rPr>
    </w:lvl>
    <w:lvl w:ilvl="1" w:tplc="AE8A87C0">
      <w:numFmt w:val="bullet"/>
      <w:lvlText w:val="•"/>
      <w:lvlJc w:val="left"/>
      <w:pPr>
        <w:ind w:left="974" w:hanging="721"/>
      </w:pPr>
      <w:rPr>
        <w:rFonts w:hint="default"/>
        <w:lang w:val="en-US" w:eastAsia="en-US" w:bidi="ar-SA"/>
      </w:rPr>
    </w:lvl>
    <w:lvl w:ilvl="2" w:tplc="4B6849A8">
      <w:numFmt w:val="bullet"/>
      <w:lvlText w:val="•"/>
      <w:lvlJc w:val="left"/>
      <w:pPr>
        <w:ind w:left="1828" w:hanging="721"/>
      </w:pPr>
      <w:rPr>
        <w:rFonts w:hint="default"/>
        <w:lang w:val="en-US" w:eastAsia="en-US" w:bidi="ar-SA"/>
      </w:rPr>
    </w:lvl>
    <w:lvl w:ilvl="3" w:tplc="324C15F4">
      <w:numFmt w:val="bullet"/>
      <w:lvlText w:val="•"/>
      <w:lvlJc w:val="left"/>
      <w:pPr>
        <w:ind w:left="2682" w:hanging="721"/>
      </w:pPr>
      <w:rPr>
        <w:rFonts w:hint="default"/>
        <w:lang w:val="en-US" w:eastAsia="en-US" w:bidi="ar-SA"/>
      </w:rPr>
    </w:lvl>
    <w:lvl w:ilvl="4" w:tplc="B58A1CEA">
      <w:numFmt w:val="bullet"/>
      <w:lvlText w:val="•"/>
      <w:lvlJc w:val="left"/>
      <w:pPr>
        <w:ind w:left="3536" w:hanging="721"/>
      </w:pPr>
      <w:rPr>
        <w:rFonts w:hint="default"/>
        <w:lang w:val="en-US" w:eastAsia="en-US" w:bidi="ar-SA"/>
      </w:rPr>
    </w:lvl>
    <w:lvl w:ilvl="5" w:tplc="8CBEFF42">
      <w:numFmt w:val="bullet"/>
      <w:lvlText w:val="•"/>
      <w:lvlJc w:val="left"/>
      <w:pPr>
        <w:ind w:left="4391" w:hanging="721"/>
      </w:pPr>
      <w:rPr>
        <w:rFonts w:hint="default"/>
        <w:lang w:val="en-US" w:eastAsia="en-US" w:bidi="ar-SA"/>
      </w:rPr>
    </w:lvl>
    <w:lvl w:ilvl="6" w:tplc="3A7C0CD2">
      <w:numFmt w:val="bullet"/>
      <w:lvlText w:val="•"/>
      <w:lvlJc w:val="left"/>
      <w:pPr>
        <w:ind w:left="5245" w:hanging="721"/>
      </w:pPr>
      <w:rPr>
        <w:rFonts w:hint="default"/>
        <w:lang w:val="en-US" w:eastAsia="en-US" w:bidi="ar-SA"/>
      </w:rPr>
    </w:lvl>
    <w:lvl w:ilvl="7" w:tplc="1CB242C0">
      <w:numFmt w:val="bullet"/>
      <w:lvlText w:val="•"/>
      <w:lvlJc w:val="left"/>
      <w:pPr>
        <w:ind w:left="6099" w:hanging="721"/>
      </w:pPr>
      <w:rPr>
        <w:rFonts w:hint="default"/>
        <w:lang w:val="en-US" w:eastAsia="en-US" w:bidi="ar-SA"/>
      </w:rPr>
    </w:lvl>
    <w:lvl w:ilvl="8" w:tplc="20EA3D20">
      <w:numFmt w:val="bullet"/>
      <w:lvlText w:val="•"/>
      <w:lvlJc w:val="left"/>
      <w:pPr>
        <w:ind w:left="6953" w:hanging="721"/>
      </w:pPr>
      <w:rPr>
        <w:rFonts w:hint="default"/>
        <w:lang w:val="en-US" w:eastAsia="en-US" w:bidi="ar-SA"/>
      </w:rPr>
    </w:lvl>
  </w:abstractNum>
  <w:abstractNum w:abstractNumId="11" w15:restartNumberingAfterBreak="0">
    <w:nsid w:val="398D1F4E"/>
    <w:multiLevelType w:val="hybridMultilevel"/>
    <w:tmpl w:val="57F250B2"/>
    <w:lvl w:ilvl="0" w:tplc="0C381FA4">
      <w:start w:val="1"/>
      <w:numFmt w:val="decimal"/>
      <w:lvlText w:val="%1."/>
      <w:lvlJc w:val="left"/>
      <w:pPr>
        <w:ind w:left="943" w:hanging="721"/>
      </w:pPr>
      <w:rPr>
        <w:rFonts w:ascii="Georgia" w:eastAsia="Georgia" w:hAnsi="Georgia" w:cs="Georgia" w:hint="default"/>
        <w:b w:val="0"/>
        <w:bCs w:val="0"/>
        <w:i w:val="0"/>
        <w:iCs w:val="0"/>
        <w:spacing w:val="0"/>
        <w:w w:val="102"/>
        <w:sz w:val="19"/>
        <w:szCs w:val="19"/>
        <w:lang w:val="en-US" w:eastAsia="en-US" w:bidi="ar-SA"/>
      </w:rPr>
    </w:lvl>
    <w:lvl w:ilvl="1" w:tplc="51360930">
      <w:numFmt w:val="bullet"/>
      <w:lvlText w:val="•"/>
      <w:lvlJc w:val="left"/>
      <w:pPr>
        <w:ind w:left="1736" w:hanging="721"/>
      </w:pPr>
      <w:rPr>
        <w:rFonts w:hint="default"/>
        <w:lang w:val="en-US" w:eastAsia="en-US" w:bidi="ar-SA"/>
      </w:rPr>
    </w:lvl>
    <w:lvl w:ilvl="2" w:tplc="DFAEBAD0">
      <w:numFmt w:val="bullet"/>
      <w:lvlText w:val="•"/>
      <w:lvlJc w:val="left"/>
      <w:pPr>
        <w:ind w:left="2532" w:hanging="721"/>
      </w:pPr>
      <w:rPr>
        <w:rFonts w:hint="default"/>
        <w:lang w:val="en-US" w:eastAsia="en-US" w:bidi="ar-SA"/>
      </w:rPr>
    </w:lvl>
    <w:lvl w:ilvl="3" w:tplc="2E1AF3C2">
      <w:numFmt w:val="bullet"/>
      <w:lvlText w:val="•"/>
      <w:lvlJc w:val="left"/>
      <w:pPr>
        <w:ind w:left="3328" w:hanging="721"/>
      </w:pPr>
      <w:rPr>
        <w:rFonts w:hint="default"/>
        <w:lang w:val="en-US" w:eastAsia="en-US" w:bidi="ar-SA"/>
      </w:rPr>
    </w:lvl>
    <w:lvl w:ilvl="4" w:tplc="21341730">
      <w:numFmt w:val="bullet"/>
      <w:lvlText w:val="•"/>
      <w:lvlJc w:val="left"/>
      <w:pPr>
        <w:ind w:left="4124" w:hanging="721"/>
      </w:pPr>
      <w:rPr>
        <w:rFonts w:hint="default"/>
        <w:lang w:val="en-US" w:eastAsia="en-US" w:bidi="ar-SA"/>
      </w:rPr>
    </w:lvl>
    <w:lvl w:ilvl="5" w:tplc="FB9418B8">
      <w:numFmt w:val="bullet"/>
      <w:lvlText w:val="•"/>
      <w:lvlJc w:val="left"/>
      <w:pPr>
        <w:ind w:left="4920" w:hanging="721"/>
      </w:pPr>
      <w:rPr>
        <w:rFonts w:hint="default"/>
        <w:lang w:val="en-US" w:eastAsia="en-US" w:bidi="ar-SA"/>
      </w:rPr>
    </w:lvl>
    <w:lvl w:ilvl="6" w:tplc="A6267328">
      <w:numFmt w:val="bullet"/>
      <w:lvlText w:val="•"/>
      <w:lvlJc w:val="left"/>
      <w:pPr>
        <w:ind w:left="5716" w:hanging="721"/>
      </w:pPr>
      <w:rPr>
        <w:rFonts w:hint="default"/>
        <w:lang w:val="en-US" w:eastAsia="en-US" w:bidi="ar-SA"/>
      </w:rPr>
    </w:lvl>
    <w:lvl w:ilvl="7" w:tplc="4BD21DC6">
      <w:numFmt w:val="bullet"/>
      <w:lvlText w:val="•"/>
      <w:lvlJc w:val="left"/>
      <w:pPr>
        <w:ind w:left="6512" w:hanging="721"/>
      </w:pPr>
      <w:rPr>
        <w:rFonts w:hint="default"/>
        <w:lang w:val="en-US" w:eastAsia="en-US" w:bidi="ar-SA"/>
      </w:rPr>
    </w:lvl>
    <w:lvl w:ilvl="8" w:tplc="9D8C7474">
      <w:numFmt w:val="bullet"/>
      <w:lvlText w:val="•"/>
      <w:lvlJc w:val="left"/>
      <w:pPr>
        <w:ind w:left="7308" w:hanging="721"/>
      </w:pPr>
      <w:rPr>
        <w:rFonts w:hint="default"/>
        <w:lang w:val="en-US" w:eastAsia="en-US" w:bidi="ar-SA"/>
      </w:rPr>
    </w:lvl>
  </w:abstractNum>
  <w:abstractNum w:abstractNumId="12" w15:restartNumberingAfterBreak="0">
    <w:nsid w:val="3D3732A7"/>
    <w:multiLevelType w:val="hybridMultilevel"/>
    <w:tmpl w:val="CE2E5D90"/>
    <w:lvl w:ilvl="0" w:tplc="F2B4A884">
      <w:start w:val="1"/>
      <w:numFmt w:val="decimal"/>
      <w:lvlText w:val="%1."/>
      <w:lvlJc w:val="left"/>
      <w:pPr>
        <w:ind w:left="582" w:hanging="361"/>
      </w:pPr>
      <w:rPr>
        <w:rFonts w:hint="default"/>
        <w:spacing w:val="0"/>
        <w:w w:val="102"/>
        <w:lang w:val="en-US" w:eastAsia="en-US" w:bidi="ar-SA"/>
      </w:rPr>
    </w:lvl>
    <w:lvl w:ilvl="1" w:tplc="6A36FAF6">
      <w:numFmt w:val="bullet"/>
      <w:lvlText w:val=""/>
      <w:lvlJc w:val="left"/>
      <w:pPr>
        <w:ind w:left="582" w:hanging="361"/>
      </w:pPr>
      <w:rPr>
        <w:rFonts w:ascii="Symbol" w:eastAsia="Symbol" w:hAnsi="Symbol" w:cs="Symbol" w:hint="default"/>
        <w:b w:val="0"/>
        <w:bCs w:val="0"/>
        <w:i w:val="0"/>
        <w:iCs w:val="0"/>
        <w:w w:val="102"/>
        <w:sz w:val="19"/>
        <w:szCs w:val="19"/>
        <w:lang w:val="en-US" w:eastAsia="en-US" w:bidi="ar-SA"/>
      </w:rPr>
    </w:lvl>
    <w:lvl w:ilvl="2" w:tplc="75B2B8DC">
      <w:numFmt w:val="bullet"/>
      <w:lvlText w:val="•"/>
      <w:lvlJc w:val="left"/>
      <w:pPr>
        <w:ind w:left="2244" w:hanging="361"/>
      </w:pPr>
      <w:rPr>
        <w:rFonts w:hint="default"/>
        <w:lang w:val="en-US" w:eastAsia="en-US" w:bidi="ar-SA"/>
      </w:rPr>
    </w:lvl>
    <w:lvl w:ilvl="3" w:tplc="6D8AA312">
      <w:numFmt w:val="bullet"/>
      <w:lvlText w:val="•"/>
      <w:lvlJc w:val="left"/>
      <w:pPr>
        <w:ind w:left="3076" w:hanging="361"/>
      </w:pPr>
      <w:rPr>
        <w:rFonts w:hint="default"/>
        <w:lang w:val="en-US" w:eastAsia="en-US" w:bidi="ar-SA"/>
      </w:rPr>
    </w:lvl>
    <w:lvl w:ilvl="4" w:tplc="553EA790">
      <w:numFmt w:val="bullet"/>
      <w:lvlText w:val="•"/>
      <w:lvlJc w:val="left"/>
      <w:pPr>
        <w:ind w:left="3908" w:hanging="361"/>
      </w:pPr>
      <w:rPr>
        <w:rFonts w:hint="default"/>
        <w:lang w:val="en-US" w:eastAsia="en-US" w:bidi="ar-SA"/>
      </w:rPr>
    </w:lvl>
    <w:lvl w:ilvl="5" w:tplc="CA9E85A2">
      <w:numFmt w:val="bullet"/>
      <w:lvlText w:val="•"/>
      <w:lvlJc w:val="left"/>
      <w:pPr>
        <w:ind w:left="4740" w:hanging="361"/>
      </w:pPr>
      <w:rPr>
        <w:rFonts w:hint="default"/>
        <w:lang w:val="en-US" w:eastAsia="en-US" w:bidi="ar-SA"/>
      </w:rPr>
    </w:lvl>
    <w:lvl w:ilvl="6" w:tplc="34C4A7AC">
      <w:numFmt w:val="bullet"/>
      <w:lvlText w:val="•"/>
      <w:lvlJc w:val="left"/>
      <w:pPr>
        <w:ind w:left="5572" w:hanging="361"/>
      </w:pPr>
      <w:rPr>
        <w:rFonts w:hint="default"/>
        <w:lang w:val="en-US" w:eastAsia="en-US" w:bidi="ar-SA"/>
      </w:rPr>
    </w:lvl>
    <w:lvl w:ilvl="7" w:tplc="FBB04696">
      <w:numFmt w:val="bullet"/>
      <w:lvlText w:val="•"/>
      <w:lvlJc w:val="left"/>
      <w:pPr>
        <w:ind w:left="6404" w:hanging="361"/>
      </w:pPr>
      <w:rPr>
        <w:rFonts w:hint="default"/>
        <w:lang w:val="en-US" w:eastAsia="en-US" w:bidi="ar-SA"/>
      </w:rPr>
    </w:lvl>
    <w:lvl w:ilvl="8" w:tplc="56E85674">
      <w:numFmt w:val="bullet"/>
      <w:lvlText w:val="•"/>
      <w:lvlJc w:val="left"/>
      <w:pPr>
        <w:ind w:left="7236" w:hanging="361"/>
      </w:pPr>
      <w:rPr>
        <w:rFonts w:hint="default"/>
        <w:lang w:val="en-US" w:eastAsia="en-US" w:bidi="ar-SA"/>
      </w:rPr>
    </w:lvl>
  </w:abstractNum>
  <w:abstractNum w:abstractNumId="13" w15:restartNumberingAfterBreak="0">
    <w:nsid w:val="500C1E02"/>
    <w:multiLevelType w:val="hybridMultilevel"/>
    <w:tmpl w:val="B2668278"/>
    <w:lvl w:ilvl="0" w:tplc="95602AE2">
      <w:start w:val="1"/>
      <w:numFmt w:val="decimal"/>
      <w:lvlText w:val="%1."/>
      <w:lvlJc w:val="left"/>
      <w:pPr>
        <w:ind w:left="831" w:hanging="721"/>
      </w:pPr>
      <w:rPr>
        <w:rFonts w:ascii="Georgia" w:eastAsia="Georgia" w:hAnsi="Georgia" w:cs="Georgia" w:hint="default"/>
        <w:b/>
        <w:bCs/>
        <w:i w:val="0"/>
        <w:iCs w:val="0"/>
        <w:spacing w:val="-6"/>
        <w:w w:val="102"/>
        <w:sz w:val="19"/>
        <w:szCs w:val="19"/>
        <w:lang w:val="en-US" w:eastAsia="en-US" w:bidi="ar-SA"/>
      </w:rPr>
    </w:lvl>
    <w:lvl w:ilvl="1" w:tplc="73F625F6">
      <w:numFmt w:val="bullet"/>
      <w:lvlText w:val="•"/>
      <w:lvlJc w:val="left"/>
      <w:pPr>
        <w:ind w:left="1622" w:hanging="721"/>
      </w:pPr>
      <w:rPr>
        <w:rFonts w:hint="default"/>
        <w:lang w:val="en-US" w:eastAsia="en-US" w:bidi="ar-SA"/>
      </w:rPr>
    </w:lvl>
    <w:lvl w:ilvl="2" w:tplc="C58C46C2">
      <w:numFmt w:val="bullet"/>
      <w:lvlText w:val="•"/>
      <w:lvlJc w:val="left"/>
      <w:pPr>
        <w:ind w:left="2404" w:hanging="721"/>
      </w:pPr>
      <w:rPr>
        <w:rFonts w:hint="default"/>
        <w:lang w:val="en-US" w:eastAsia="en-US" w:bidi="ar-SA"/>
      </w:rPr>
    </w:lvl>
    <w:lvl w:ilvl="3" w:tplc="09C66BEA">
      <w:numFmt w:val="bullet"/>
      <w:lvlText w:val="•"/>
      <w:lvlJc w:val="left"/>
      <w:pPr>
        <w:ind w:left="3186" w:hanging="721"/>
      </w:pPr>
      <w:rPr>
        <w:rFonts w:hint="default"/>
        <w:lang w:val="en-US" w:eastAsia="en-US" w:bidi="ar-SA"/>
      </w:rPr>
    </w:lvl>
    <w:lvl w:ilvl="4" w:tplc="5AFA9474">
      <w:numFmt w:val="bullet"/>
      <w:lvlText w:val="•"/>
      <w:lvlJc w:val="left"/>
      <w:pPr>
        <w:ind w:left="3968" w:hanging="721"/>
      </w:pPr>
      <w:rPr>
        <w:rFonts w:hint="default"/>
        <w:lang w:val="en-US" w:eastAsia="en-US" w:bidi="ar-SA"/>
      </w:rPr>
    </w:lvl>
    <w:lvl w:ilvl="5" w:tplc="B07E6D58">
      <w:numFmt w:val="bullet"/>
      <w:lvlText w:val="•"/>
      <w:lvlJc w:val="left"/>
      <w:pPr>
        <w:ind w:left="4751" w:hanging="721"/>
      </w:pPr>
      <w:rPr>
        <w:rFonts w:hint="default"/>
        <w:lang w:val="en-US" w:eastAsia="en-US" w:bidi="ar-SA"/>
      </w:rPr>
    </w:lvl>
    <w:lvl w:ilvl="6" w:tplc="215888A2">
      <w:numFmt w:val="bullet"/>
      <w:lvlText w:val="•"/>
      <w:lvlJc w:val="left"/>
      <w:pPr>
        <w:ind w:left="5533" w:hanging="721"/>
      </w:pPr>
      <w:rPr>
        <w:rFonts w:hint="default"/>
        <w:lang w:val="en-US" w:eastAsia="en-US" w:bidi="ar-SA"/>
      </w:rPr>
    </w:lvl>
    <w:lvl w:ilvl="7" w:tplc="245AD824">
      <w:numFmt w:val="bullet"/>
      <w:lvlText w:val="•"/>
      <w:lvlJc w:val="left"/>
      <w:pPr>
        <w:ind w:left="6315" w:hanging="721"/>
      </w:pPr>
      <w:rPr>
        <w:rFonts w:hint="default"/>
        <w:lang w:val="en-US" w:eastAsia="en-US" w:bidi="ar-SA"/>
      </w:rPr>
    </w:lvl>
    <w:lvl w:ilvl="8" w:tplc="87D68502">
      <w:numFmt w:val="bullet"/>
      <w:lvlText w:val="•"/>
      <w:lvlJc w:val="left"/>
      <w:pPr>
        <w:ind w:left="7097" w:hanging="721"/>
      </w:pPr>
      <w:rPr>
        <w:rFonts w:hint="default"/>
        <w:lang w:val="en-US" w:eastAsia="en-US" w:bidi="ar-SA"/>
      </w:rPr>
    </w:lvl>
  </w:abstractNum>
  <w:abstractNum w:abstractNumId="14" w15:restartNumberingAfterBreak="0">
    <w:nsid w:val="51F85F56"/>
    <w:multiLevelType w:val="hybridMultilevel"/>
    <w:tmpl w:val="7BE693D0"/>
    <w:lvl w:ilvl="0" w:tplc="1E563B76">
      <w:numFmt w:val="bullet"/>
      <w:lvlText w:val="—"/>
      <w:lvlJc w:val="left"/>
      <w:pPr>
        <w:ind w:left="267" w:hanging="211"/>
      </w:pPr>
      <w:rPr>
        <w:rFonts w:ascii="Georgia" w:eastAsia="Georgia" w:hAnsi="Georgia" w:cs="Georgia" w:hint="default"/>
        <w:b w:val="0"/>
        <w:bCs w:val="0"/>
        <w:i w:val="0"/>
        <w:iCs w:val="0"/>
        <w:w w:val="102"/>
        <w:sz w:val="19"/>
        <w:szCs w:val="19"/>
        <w:lang w:val="en-US" w:eastAsia="en-US" w:bidi="ar-SA"/>
      </w:rPr>
    </w:lvl>
    <w:lvl w:ilvl="1" w:tplc="8D2EAD52">
      <w:numFmt w:val="bullet"/>
      <w:lvlText w:val="•"/>
      <w:lvlJc w:val="left"/>
      <w:pPr>
        <w:ind w:left="1124" w:hanging="211"/>
      </w:pPr>
      <w:rPr>
        <w:rFonts w:hint="default"/>
        <w:lang w:val="en-US" w:eastAsia="en-US" w:bidi="ar-SA"/>
      </w:rPr>
    </w:lvl>
    <w:lvl w:ilvl="2" w:tplc="D65C1896">
      <w:numFmt w:val="bullet"/>
      <w:lvlText w:val="•"/>
      <w:lvlJc w:val="left"/>
      <w:pPr>
        <w:ind w:left="1988" w:hanging="211"/>
      </w:pPr>
      <w:rPr>
        <w:rFonts w:hint="default"/>
        <w:lang w:val="en-US" w:eastAsia="en-US" w:bidi="ar-SA"/>
      </w:rPr>
    </w:lvl>
    <w:lvl w:ilvl="3" w:tplc="81E0DB88">
      <w:numFmt w:val="bullet"/>
      <w:lvlText w:val="•"/>
      <w:lvlJc w:val="left"/>
      <w:pPr>
        <w:ind w:left="2852" w:hanging="211"/>
      </w:pPr>
      <w:rPr>
        <w:rFonts w:hint="default"/>
        <w:lang w:val="en-US" w:eastAsia="en-US" w:bidi="ar-SA"/>
      </w:rPr>
    </w:lvl>
    <w:lvl w:ilvl="4" w:tplc="775220FE">
      <w:numFmt w:val="bullet"/>
      <w:lvlText w:val="•"/>
      <w:lvlJc w:val="left"/>
      <w:pPr>
        <w:ind w:left="3716" w:hanging="211"/>
      </w:pPr>
      <w:rPr>
        <w:rFonts w:hint="default"/>
        <w:lang w:val="en-US" w:eastAsia="en-US" w:bidi="ar-SA"/>
      </w:rPr>
    </w:lvl>
    <w:lvl w:ilvl="5" w:tplc="02D276FA">
      <w:numFmt w:val="bullet"/>
      <w:lvlText w:val="•"/>
      <w:lvlJc w:val="left"/>
      <w:pPr>
        <w:ind w:left="4580" w:hanging="211"/>
      </w:pPr>
      <w:rPr>
        <w:rFonts w:hint="default"/>
        <w:lang w:val="en-US" w:eastAsia="en-US" w:bidi="ar-SA"/>
      </w:rPr>
    </w:lvl>
    <w:lvl w:ilvl="6" w:tplc="C91CF5DE">
      <w:numFmt w:val="bullet"/>
      <w:lvlText w:val="•"/>
      <w:lvlJc w:val="left"/>
      <w:pPr>
        <w:ind w:left="5444" w:hanging="211"/>
      </w:pPr>
      <w:rPr>
        <w:rFonts w:hint="default"/>
        <w:lang w:val="en-US" w:eastAsia="en-US" w:bidi="ar-SA"/>
      </w:rPr>
    </w:lvl>
    <w:lvl w:ilvl="7" w:tplc="DE7CF4AE">
      <w:numFmt w:val="bullet"/>
      <w:lvlText w:val="•"/>
      <w:lvlJc w:val="left"/>
      <w:pPr>
        <w:ind w:left="6308" w:hanging="211"/>
      </w:pPr>
      <w:rPr>
        <w:rFonts w:hint="default"/>
        <w:lang w:val="en-US" w:eastAsia="en-US" w:bidi="ar-SA"/>
      </w:rPr>
    </w:lvl>
    <w:lvl w:ilvl="8" w:tplc="4F282562">
      <w:numFmt w:val="bullet"/>
      <w:lvlText w:val="•"/>
      <w:lvlJc w:val="left"/>
      <w:pPr>
        <w:ind w:left="7172" w:hanging="211"/>
      </w:pPr>
      <w:rPr>
        <w:rFonts w:hint="default"/>
        <w:lang w:val="en-US" w:eastAsia="en-US" w:bidi="ar-SA"/>
      </w:rPr>
    </w:lvl>
  </w:abstractNum>
  <w:abstractNum w:abstractNumId="15" w15:restartNumberingAfterBreak="0">
    <w:nsid w:val="65745304"/>
    <w:multiLevelType w:val="hybridMultilevel"/>
    <w:tmpl w:val="00CE1E22"/>
    <w:lvl w:ilvl="0" w:tplc="79D0C472">
      <w:start w:val="1"/>
      <w:numFmt w:val="decimal"/>
      <w:lvlText w:val="%1."/>
      <w:lvlJc w:val="left"/>
      <w:pPr>
        <w:ind w:left="582" w:hanging="361"/>
      </w:pPr>
      <w:rPr>
        <w:rFonts w:ascii="Georgia" w:eastAsia="Georgia" w:hAnsi="Georgia" w:cs="Georgia" w:hint="default"/>
        <w:b w:val="0"/>
        <w:bCs w:val="0"/>
        <w:i w:val="0"/>
        <w:iCs w:val="0"/>
        <w:spacing w:val="0"/>
        <w:w w:val="102"/>
        <w:sz w:val="19"/>
        <w:szCs w:val="19"/>
        <w:lang w:val="en-US" w:eastAsia="en-US" w:bidi="ar-SA"/>
      </w:rPr>
    </w:lvl>
    <w:lvl w:ilvl="1" w:tplc="BDE0DE30">
      <w:numFmt w:val="bullet"/>
      <w:lvlText w:val="•"/>
      <w:lvlJc w:val="left"/>
      <w:pPr>
        <w:ind w:left="1412" w:hanging="361"/>
      </w:pPr>
      <w:rPr>
        <w:rFonts w:hint="default"/>
        <w:lang w:val="en-US" w:eastAsia="en-US" w:bidi="ar-SA"/>
      </w:rPr>
    </w:lvl>
    <w:lvl w:ilvl="2" w:tplc="50AE8F08">
      <w:numFmt w:val="bullet"/>
      <w:lvlText w:val="•"/>
      <w:lvlJc w:val="left"/>
      <w:pPr>
        <w:ind w:left="2244" w:hanging="361"/>
      </w:pPr>
      <w:rPr>
        <w:rFonts w:hint="default"/>
        <w:lang w:val="en-US" w:eastAsia="en-US" w:bidi="ar-SA"/>
      </w:rPr>
    </w:lvl>
    <w:lvl w:ilvl="3" w:tplc="882A438E">
      <w:numFmt w:val="bullet"/>
      <w:lvlText w:val="•"/>
      <w:lvlJc w:val="left"/>
      <w:pPr>
        <w:ind w:left="3076" w:hanging="361"/>
      </w:pPr>
      <w:rPr>
        <w:rFonts w:hint="default"/>
        <w:lang w:val="en-US" w:eastAsia="en-US" w:bidi="ar-SA"/>
      </w:rPr>
    </w:lvl>
    <w:lvl w:ilvl="4" w:tplc="F216E5B8">
      <w:numFmt w:val="bullet"/>
      <w:lvlText w:val="•"/>
      <w:lvlJc w:val="left"/>
      <w:pPr>
        <w:ind w:left="3908" w:hanging="361"/>
      </w:pPr>
      <w:rPr>
        <w:rFonts w:hint="default"/>
        <w:lang w:val="en-US" w:eastAsia="en-US" w:bidi="ar-SA"/>
      </w:rPr>
    </w:lvl>
    <w:lvl w:ilvl="5" w:tplc="86700598">
      <w:numFmt w:val="bullet"/>
      <w:lvlText w:val="•"/>
      <w:lvlJc w:val="left"/>
      <w:pPr>
        <w:ind w:left="4740" w:hanging="361"/>
      </w:pPr>
      <w:rPr>
        <w:rFonts w:hint="default"/>
        <w:lang w:val="en-US" w:eastAsia="en-US" w:bidi="ar-SA"/>
      </w:rPr>
    </w:lvl>
    <w:lvl w:ilvl="6" w:tplc="F7DE98AA">
      <w:numFmt w:val="bullet"/>
      <w:lvlText w:val="•"/>
      <w:lvlJc w:val="left"/>
      <w:pPr>
        <w:ind w:left="5572" w:hanging="361"/>
      </w:pPr>
      <w:rPr>
        <w:rFonts w:hint="default"/>
        <w:lang w:val="en-US" w:eastAsia="en-US" w:bidi="ar-SA"/>
      </w:rPr>
    </w:lvl>
    <w:lvl w:ilvl="7" w:tplc="41967C34">
      <w:numFmt w:val="bullet"/>
      <w:lvlText w:val="•"/>
      <w:lvlJc w:val="left"/>
      <w:pPr>
        <w:ind w:left="6404" w:hanging="361"/>
      </w:pPr>
      <w:rPr>
        <w:rFonts w:hint="default"/>
        <w:lang w:val="en-US" w:eastAsia="en-US" w:bidi="ar-SA"/>
      </w:rPr>
    </w:lvl>
    <w:lvl w:ilvl="8" w:tplc="33F83982">
      <w:numFmt w:val="bullet"/>
      <w:lvlText w:val="•"/>
      <w:lvlJc w:val="left"/>
      <w:pPr>
        <w:ind w:left="7236" w:hanging="361"/>
      </w:pPr>
      <w:rPr>
        <w:rFonts w:hint="default"/>
        <w:lang w:val="en-US" w:eastAsia="en-US" w:bidi="ar-SA"/>
      </w:rPr>
    </w:lvl>
  </w:abstractNum>
  <w:abstractNum w:abstractNumId="16" w15:restartNumberingAfterBreak="0">
    <w:nsid w:val="667E457A"/>
    <w:multiLevelType w:val="hybridMultilevel"/>
    <w:tmpl w:val="1A0A65D0"/>
    <w:lvl w:ilvl="0" w:tplc="341A4A7C">
      <w:start w:val="1"/>
      <w:numFmt w:val="decimal"/>
      <w:lvlText w:val="%1."/>
      <w:lvlJc w:val="left"/>
      <w:pPr>
        <w:ind w:left="672" w:hanging="451"/>
      </w:pPr>
      <w:rPr>
        <w:rFonts w:hint="default"/>
        <w:spacing w:val="-8"/>
        <w:w w:val="102"/>
        <w:lang w:val="en-US" w:eastAsia="en-US" w:bidi="ar-SA"/>
      </w:rPr>
    </w:lvl>
    <w:lvl w:ilvl="1" w:tplc="E05246A8">
      <w:numFmt w:val="bullet"/>
      <w:lvlText w:val="•"/>
      <w:lvlJc w:val="left"/>
      <w:pPr>
        <w:ind w:left="1502" w:hanging="451"/>
      </w:pPr>
      <w:rPr>
        <w:rFonts w:hint="default"/>
        <w:lang w:val="en-US" w:eastAsia="en-US" w:bidi="ar-SA"/>
      </w:rPr>
    </w:lvl>
    <w:lvl w:ilvl="2" w:tplc="0D1A1950">
      <w:numFmt w:val="bullet"/>
      <w:lvlText w:val="•"/>
      <w:lvlJc w:val="left"/>
      <w:pPr>
        <w:ind w:left="2324" w:hanging="451"/>
      </w:pPr>
      <w:rPr>
        <w:rFonts w:hint="default"/>
        <w:lang w:val="en-US" w:eastAsia="en-US" w:bidi="ar-SA"/>
      </w:rPr>
    </w:lvl>
    <w:lvl w:ilvl="3" w:tplc="87845D96">
      <w:numFmt w:val="bullet"/>
      <w:lvlText w:val="•"/>
      <w:lvlJc w:val="left"/>
      <w:pPr>
        <w:ind w:left="3146" w:hanging="451"/>
      </w:pPr>
      <w:rPr>
        <w:rFonts w:hint="default"/>
        <w:lang w:val="en-US" w:eastAsia="en-US" w:bidi="ar-SA"/>
      </w:rPr>
    </w:lvl>
    <w:lvl w:ilvl="4" w:tplc="BBF686D6">
      <w:numFmt w:val="bullet"/>
      <w:lvlText w:val="•"/>
      <w:lvlJc w:val="left"/>
      <w:pPr>
        <w:ind w:left="3968" w:hanging="451"/>
      </w:pPr>
      <w:rPr>
        <w:rFonts w:hint="default"/>
        <w:lang w:val="en-US" w:eastAsia="en-US" w:bidi="ar-SA"/>
      </w:rPr>
    </w:lvl>
    <w:lvl w:ilvl="5" w:tplc="59F43E0C">
      <w:numFmt w:val="bullet"/>
      <w:lvlText w:val="•"/>
      <w:lvlJc w:val="left"/>
      <w:pPr>
        <w:ind w:left="4790" w:hanging="451"/>
      </w:pPr>
      <w:rPr>
        <w:rFonts w:hint="default"/>
        <w:lang w:val="en-US" w:eastAsia="en-US" w:bidi="ar-SA"/>
      </w:rPr>
    </w:lvl>
    <w:lvl w:ilvl="6" w:tplc="BD2CC078">
      <w:numFmt w:val="bullet"/>
      <w:lvlText w:val="•"/>
      <w:lvlJc w:val="left"/>
      <w:pPr>
        <w:ind w:left="5612" w:hanging="451"/>
      </w:pPr>
      <w:rPr>
        <w:rFonts w:hint="default"/>
        <w:lang w:val="en-US" w:eastAsia="en-US" w:bidi="ar-SA"/>
      </w:rPr>
    </w:lvl>
    <w:lvl w:ilvl="7" w:tplc="4B94C4C2">
      <w:numFmt w:val="bullet"/>
      <w:lvlText w:val="•"/>
      <w:lvlJc w:val="left"/>
      <w:pPr>
        <w:ind w:left="6434" w:hanging="451"/>
      </w:pPr>
      <w:rPr>
        <w:rFonts w:hint="default"/>
        <w:lang w:val="en-US" w:eastAsia="en-US" w:bidi="ar-SA"/>
      </w:rPr>
    </w:lvl>
    <w:lvl w:ilvl="8" w:tplc="F182B09C">
      <w:numFmt w:val="bullet"/>
      <w:lvlText w:val="•"/>
      <w:lvlJc w:val="left"/>
      <w:pPr>
        <w:ind w:left="7256" w:hanging="451"/>
      </w:pPr>
      <w:rPr>
        <w:rFonts w:hint="default"/>
        <w:lang w:val="en-US" w:eastAsia="en-US" w:bidi="ar-SA"/>
      </w:rPr>
    </w:lvl>
  </w:abstractNum>
  <w:abstractNum w:abstractNumId="17" w15:restartNumberingAfterBreak="0">
    <w:nsid w:val="68247A01"/>
    <w:multiLevelType w:val="hybridMultilevel"/>
    <w:tmpl w:val="A594983E"/>
    <w:lvl w:ilvl="0" w:tplc="1C509002">
      <w:start w:val="1"/>
      <w:numFmt w:val="decimal"/>
      <w:lvlText w:val="%1."/>
      <w:lvlJc w:val="left"/>
      <w:pPr>
        <w:ind w:left="582" w:hanging="406"/>
      </w:pPr>
      <w:rPr>
        <w:rFonts w:ascii="Georgia" w:eastAsia="Georgia" w:hAnsi="Georgia" w:cs="Georgia" w:hint="default"/>
        <w:b w:val="0"/>
        <w:bCs w:val="0"/>
        <w:i w:val="0"/>
        <w:iCs w:val="0"/>
        <w:spacing w:val="0"/>
        <w:w w:val="102"/>
        <w:sz w:val="22"/>
        <w:szCs w:val="22"/>
        <w:lang w:val="en-US" w:eastAsia="en-US" w:bidi="ar-SA"/>
      </w:rPr>
    </w:lvl>
    <w:lvl w:ilvl="1" w:tplc="07ACAE0C">
      <w:numFmt w:val="bullet"/>
      <w:lvlText w:val="•"/>
      <w:lvlJc w:val="left"/>
      <w:pPr>
        <w:ind w:left="1412" w:hanging="406"/>
      </w:pPr>
      <w:rPr>
        <w:rFonts w:hint="default"/>
        <w:lang w:val="en-US" w:eastAsia="en-US" w:bidi="ar-SA"/>
      </w:rPr>
    </w:lvl>
    <w:lvl w:ilvl="2" w:tplc="714027DC">
      <w:numFmt w:val="bullet"/>
      <w:lvlText w:val="•"/>
      <w:lvlJc w:val="left"/>
      <w:pPr>
        <w:ind w:left="2244" w:hanging="406"/>
      </w:pPr>
      <w:rPr>
        <w:rFonts w:hint="default"/>
        <w:lang w:val="en-US" w:eastAsia="en-US" w:bidi="ar-SA"/>
      </w:rPr>
    </w:lvl>
    <w:lvl w:ilvl="3" w:tplc="A4886A02">
      <w:numFmt w:val="bullet"/>
      <w:lvlText w:val="•"/>
      <w:lvlJc w:val="left"/>
      <w:pPr>
        <w:ind w:left="3076" w:hanging="406"/>
      </w:pPr>
      <w:rPr>
        <w:rFonts w:hint="default"/>
        <w:lang w:val="en-US" w:eastAsia="en-US" w:bidi="ar-SA"/>
      </w:rPr>
    </w:lvl>
    <w:lvl w:ilvl="4" w:tplc="31DE8BCE">
      <w:numFmt w:val="bullet"/>
      <w:lvlText w:val="•"/>
      <w:lvlJc w:val="left"/>
      <w:pPr>
        <w:ind w:left="3908" w:hanging="406"/>
      </w:pPr>
      <w:rPr>
        <w:rFonts w:hint="default"/>
        <w:lang w:val="en-US" w:eastAsia="en-US" w:bidi="ar-SA"/>
      </w:rPr>
    </w:lvl>
    <w:lvl w:ilvl="5" w:tplc="C17EA38E">
      <w:numFmt w:val="bullet"/>
      <w:lvlText w:val="•"/>
      <w:lvlJc w:val="left"/>
      <w:pPr>
        <w:ind w:left="4740" w:hanging="406"/>
      </w:pPr>
      <w:rPr>
        <w:rFonts w:hint="default"/>
        <w:lang w:val="en-US" w:eastAsia="en-US" w:bidi="ar-SA"/>
      </w:rPr>
    </w:lvl>
    <w:lvl w:ilvl="6" w:tplc="25686EDC">
      <w:numFmt w:val="bullet"/>
      <w:lvlText w:val="•"/>
      <w:lvlJc w:val="left"/>
      <w:pPr>
        <w:ind w:left="5572" w:hanging="406"/>
      </w:pPr>
      <w:rPr>
        <w:rFonts w:hint="default"/>
        <w:lang w:val="en-US" w:eastAsia="en-US" w:bidi="ar-SA"/>
      </w:rPr>
    </w:lvl>
    <w:lvl w:ilvl="7" w:tplc="805240AE">
      <w:numFmt w:val="bullet"/>
      <w:lvlText w:val="•"/>
      <w:lvlJc w:val="left"/>
      <w:pPr>
        <w:ind w:left="6404" w:hanging="406"/>
      </w:pPr>
      <w:rPr>
        <w:rFonts w:hint="default"/>
        <w:lang w:val="en-US" w:eastAsia="en-US" w:bidi="ar-SA"/>
      </w:rPr>
    </w:lvl>
    <w:lvl w:ilvl="8" w:tplc="A5D215B6">
      <w:numFmt w:val="bullet"/>
      <w:lvlText w:val="•"/>
      <w:lvlJc w:val="left"/>
      <w:pPr>
        <w:ind w:left="7236" w:hanging="406"/>
      </w:pPr>
      <w:rPr>
        <w:rFonts w:hint="default"/>
        <w:lang w:val="en-US" w:eastAsia="en-US" w:bidi="ar-SA"/>
      </w:rPr>
    </w:lvl>
  </w:abstractNum>
  <w:abstractNum w:abstractNumId="18" w15:restartNumberingAfterBreak="0">
    <w:nsid w:val="74554339"/>
    <w:multiLevelType w:val="hybridMultilevel"/>
    <w:tmpl w:val="48D8FAF6"/>
    <w:lvl w:ilvl="0" w:tplc="54EC5F56">
      <w:start w:val="1"/>
      <w:numFmt w:val="decimal"/>
      <w:lvlText w:val="%1."/>
      <w:lvlJc w:val="left"/>
      <w:pPr>
        <w:ind w:left="582" w:hanging="361"/>
      </w:pPr>
      <w:rPr>
        <w:rFonts w:ascii="Georgia" w:eastAsia="Georgia" w:hAnsi="Georgia" w:cs="Georgia" w:hint="default"/>
        <w:b w:val="0"/>
        <w:bCs w:val="0"/>
        <w:i w:val="0"/>
        <w:iCs w:val="0"/>
        <w:spacing w:val="0"/>
        <w:w w:val="102"/>
        <w:sz w:val="19"/>
        <w:szCs w:val="19"/>
        <w:lang w:val="en-US" w:eastAsia="en-US" w:bidi="ar-SA"/>
      </w:rPr>
    </w:lvl>
    <w:lvl w:ilvl="1" w:tplc="D276957A">
      <w:start w:val="1"/>
      <w:numFmt w:val="decimal"/>
      <w:lvlText w:val="%2."/>
      <w:lvlJc w:val="left"/>
      <w:pPr>
        <w:ind w:left="867" w:hanging="210"/>
      </w:pPr>
      <w:rPr>
        <w:rFonts w:ascii="Georgia" w:eastAsia="Georgia" w:hAnsi="Georgia" w:cs="Georgia" w:hint="default"/>
        <w:b w:val="0"/>
        <w:bCs w:val="0"/>
        <w:i w:val="0"/>
        <w:iCs w:val="0"/>
        <w:spacing w:val="-25"/>
        <w:w w:val="100"/>
        <w:sz w:val="19"/>
        <w:szCs w:val="19"/>
        <w:lang w:val="en-US" w:eastAsia="en-US" w:bidi="ar-SA"/>
      </w:rPr>
    </w:lvl>
    <w:lvl w:ilvl="2" w:tplc="FC6A29D0">
      <w:numFmt w:val="bullet"/>
      <w:lvlText w:val="•"/>
      <w:lvlJc w:val="left"/>
      <w:pPr>
        <w:ind w:left="1753" w:hanging="210"/>
      </w:pPr>
      <w:rPr>
        <w:rFonts w:hint="default"/>
        <w:lang w:val="en-US" w:eastAsia="en-US" w:bidi="ar-SA"/>
      </w:rPr>
    </w:lvl>
    <w:lvl w:ilvl="3" w:tplc="7DD4A950">
      <w:numFmt w:val="bullet"/>
      <w:lvlText w:val="•"/>
      <w:lvlJc w:val="left"/>
      <w:pPr>
        <w:ind w:left="2646" w:hanging="210"/>
      </w:pPr>
      <w:rPr>
        <w:rFonts w:hint="default"/>
        <w:lang w:val="en-US" w:eastAsia="en-US" w:bidi="ar-SA"/>
      </w:rPr>
    </w:lvl>
    <w:lvl w:ilvl="4" w:tplc="E8F6D0D0">
      <w:numFmt w:val="bullet"/>
      <w:lvlText w:val="•"/>
      <w:lvlJc w:val="left"/>
      <w:pPr>
        <w:ind w:left="3540" w:hanging="210"/>
      </w:pPr>
      <w:rPr>
        <w:rFonts w:hint="default"/>
        <w:lang w:val="en-US" w:eastAsia="en-US" w:bidi="ar-SA"/>
      </w:rPr>
    </w:lvl>
    <w:lvl w:ilvl="5" w:tplc="765881C0">
      <w:numFmt w:val="bullet"/>
      <w:lvlText w:val="•"/>
      <w:lvlJc w:val="left"/>
      <w:pPr>
        <w:ind w:left="4433" w:hanging="210"/>
      </w:pPr>
      <w:rPr>
        <w:rFonts w:hint="default"/>
        <w:lang w:val="en-US" w:eastAsia="en-US" w:bidi="ar-SA"/>
      </w:rPr>
    </w:lvl>
    <w:lvl w:ilvl="6" w:tplc="30D4B9CC">
      <w:numFmt w:val="bullet"/>
      <w:lvlText w:val="•"/>
      <w:lvlJc w:val="left"/>
      <w:pPr>
        <w:ind w:left="5326" w:hanging="210"/>
      </w:pPr>
      <w:rPr>
        <w:rFonts w:hint="default"/>
        <w:lang w:val="en-US" w:eastAsia="en-US" w:bidi="ar-SA"/>
      </w:rPr>
    </w:lvl>
    <w:lvl w:ilvl="7" w:tplc="7C86AD16">
      <w:numFmt w:val="bullet"/>
      <w:lvlText w:val="•"/>
      <w:lvlJc w:val="left"/>
      <w:pPr>
        <w:ind w:left="6220" w:hanging="210"/>
      </w:pPr>
      <w:rPr>
        <w:rFonts w:hint="default"/>
        <w:lang w:val="en-US" w:eastAsia="en-US" w:bidi="ar-SA"/>
      </w:rPr>
    </w:lvl>
    <w:lvl w:ilvl="8" w:tplc="9C6E9398">
      <w:numFmt w:val="bullet"/>
      <w:lvlText w:val="•"/>
      <w:lvlJc w:val="left"/>
      <w:pPr>
        <w:ind w:left="7113" w:hanging="210"/>
      </w:pPr>
      <w:rPr>
        <w:rFonts w:hint="default"/>
        <w:lang w:val="en-US" w:eastAsia="en-US" w:bidi="ar-SA"/>
      </w:rPr>
    </w:lvl>
  </w:abstractNum>
  <w:abstractNum w:abstractNumId="19" w15:restartNumberingAfterBreak="0">
    <w:nsid w:val="7BBA6BA2"/>
    <w:multiLevelType w:val="hybridMultilevel"/>
    <w:tmpl w:val="C7384206"/>
    <w:lvl w:ilvl="0" w:tplc="2E3AD8FA">
      <w:start w:val="1"/>
      <w:numFmt w:val="decimal"/>
      <w:lvlText w:val="%1."/>
      <w:lvlJc w:val="left"/>
      <w:pPr>
        <w:ind w:left="582" w:hanging="361"/>
      </w:pPr>
      <w:rPr>
        <w:rFonts w:ascii="Georgia" w:eastAsia="Georgia" w:hAnsi="Georgia" w:cs="Georgia" w:hint="default"/>
        <w:b w:val="0"/>
        <w:bCs w:val="0"/>
        <w:i w:val="0"/>
        <w:iCs w:val="0"/>
        <w:spacing w:val="0"/>
        <w:w w:val="102"/>
        <w:sz w:val="19"/>
        <w:szCs w:val="19"/>
        <w:lang w:val="en-US" w:eastAsia="en-US" w:bidi="ar-SA"/>
      </w:rPr>
    </w:lvl>
    <w:lvl w:ilvl="1" w:tplc="9572BFEE">
      <w:numFmt w:val="bullet"/>
      <w:lvlText w:val="•"/>
      <w:lvlJc w:val="left"/>
      <w:pPr>
        <w:ind w:left="1412" w:hanging="361"/>
      </w:pPr>
      <w:rPr>
        <w:rFonts w:hint="default"/>
        <w:lang w:val="en-US" w:eastAsia="en-US" w:bidi="ar-SA"/>
      </w:rPr>
    </w:lvl>
    <w:lvl w:ilvl="2" w:tplc="AB3C9278">
      <w:numFmt w:val="bullet"/>
      <w:lvlText w:val="•"/>
      <w:lvlJc w:val="left"/>
      <w:pPr>
        <w:ind w:left="2244" w:hanging="361"/>
      </w:pPr>
      <w:rPr>
        <w:rFonts w:hint="default"/>
        <w:lang w:val="en-US" w:eastAsia="en-US" w:bidi="ar-SA"/>
      </w:rPr>
    </w:lvl>
    <w:lvl w:ilvl="3" w:tplc="7CE4DDE0">
      <w:numFmt w:val="bullet"/>
      <w:lvlText w:val="•"/>
      <w:lvlJc w:val="left"/>
      <w:pPr>
        <w:ind w:left="3076" w:hanging="361"/>
      </w:pPr>
      <w:rPr>
        <w:rFonts w:hint="default"/>
        <w:lang w:val="en-US" w:eastAsia="en-US" w:bidi="ar-SA"/>
      </w:rPr>
    </w:lvl>
    <w:lvl w:ilvl="4" w:tplc="5E6E098A">
      <w:numFmt w:val="bullet"/>
      <w:lvlText w:val="•"/>
      <w:lvlJc w:val="left"/>
      <w:pPr>
        <w:ind w:left="3908" w:hanging="361"/>
      </w:pPr>
      <w:rPr>
        <w:rFonts w:hint="default"/>
        <w:lang w:val="en-US" w:eastAsia="en-US" w:bidi="ar-SA"/>
      </w:rPr>
    </w:lvl>
    <w:lvl w:ilvl="5" w:tplc="5AA603B2">
      <w:numFmt w:val="bullet"/>
      <w:lvlText w:val="•"/>
      <w:lvlJc w:val="left"/>
      <w:pPr>
        <w:ind w:left="4740" w:hanging="361"/>
      </w:pPr>
      <w:rPr>
        <w:rFonts w:hint="default"/>
        <w:lang w:val="en-US" w:eastAsia="en-US" w:bidi="ar-SA"/>
      </w:rPr>
    </w:lvl>
    <w:lvl w:ilvl="6" w:tplc="453A4B8C">
      <w:numFmt w:val="bullet"/>
      <w:lvlText w:val="•"/>
      <w:lvlJc w:val="left"/>
      <w:pPr>
        <w:ind w:left="5572" w:hanging="361"/>
      </w:pPr>
      <w:rPr>
        <w:rFonts w:hint="default"/>
        <w:lang w:val="en-US" w:eastAsia="en-US" w:bidi="ar-SA"/>
      </w:rPr>
    </w:lvl>
    <w:lvl w:ilvl="7" w:tplc="A776E6D2">
      <w:numFmt w:val="bullet"/>
      <w:lvlText w:val="•"/>
      <w:lvlJc w:val="left"/>
      <w:pPr>
        <w:ind w:left="6404" w:hanging="361"/>
      </w:pPr>
      <w:rPr>
        <w:rFonts w:hint="default"/>
        <w:lang w:val="en-US" w:eastAsia="en-US" w:bidi="ar-SA"/>
      </w:rPr>
    </w:lvl>
    <w:lvl w:ilvl="8" w:tplc="845EB1B0">
      <w:numFmt w:val="bullet"/>
      <w:lvlText w:val="•"/>
      <w:lvlJc w:val="left"/>
      <w:pPr>
        <w:ind w:left="7236" w:hanging="361"/>
      </w:pPr>
      <w:rPr>
        <w:rFonts w:hint="default"/>
        <w:lang w:val="en-US" w:eastAsia="en-US" w:bidi="ar-SA"/>
      </w:rPr>
    </w:lvl>
  </w:abstractNum>
  <w:num w:numId="1" w16cid:durableId="393502541">
    <w:abstractNumId w:val="18"/>
  </w:num>
  <w:num w:numId="2" w16cid:durableId="1425227484">
    <w:abstractNumId w:val="14"/>
  </w:num>
  <w:num w:numId="3" w16cid:durableId="1033381575">
    <w:abstractNumId w:val="2"/>
  </w:num>
  <w:num w:numId="4" w16cid:durableId="1068265974">
    <w:abstractNumId w:val="11"/>
  </w:num>
  <w:num w:numId="5" w16cid:durableId="1548878823">
    <w:abstractNumId w:val="17"/>
  </w:num>
  <w:num w:numId="6" w16cid:durableId="61635238">
    <w:abstractNumId w:val="0"/>
  </w:num>
  <w:num w:numId="7" w16cid:durableId="1917592282">
    <w:abstractNumId w:val="4"/>
  </w:num>
  <w:num w:numId="8" w16cid:durableId="1867599820">
    <w:abstractNumId w:val="6"/>
  </w:num>
  <w:num w:numId="9" w16cid:durableId="494145671">
    <w:abstractNumId w:val="12"/>
  </w:num>
  <w:num w:numId="10" w16cid:durableId="2024044196">
    <w:abstractNumId w:val="1"/>
  </w:num>
  <w:num w:numId="11" w16cid:durableId="74479878">
    <w:abstractNumId w:val="5"/>
  </w:num>
  <w:num w:numId="12" w16cid:durableId="1330794572">
    <w:abstractNumId w:val="13"/>
  </w:num>
  <w:num w:numId="13" w16cid:durableId="856308133">
    <w:abstractNumId w:val="10"/>
  </w:num>
  <w:num w:numId="14" w16cid:durableId="1513757164">
    <w:abstractNumId w:val="3"/>
  </w:num>
  <w:num w:numId="15" w16cid:durableId="391661504">
    <w:abstractNumId w:val="16"/>
  </w:num>
  <w:num w:numId="16" w16cid:durableId="995184155">
    <w:abstractNumId w:val="9"/>
  </w:num>
  <w:num w:numId="17" w16cid:durableId="1060321943">
    <w:abstractNumId w:val="15"/>
  </w:num>
  <w:num w:numId="18" w16cid:durableId="1096512164">
    <w:abstractNumId w:val="19"/>
  </w:num>
  <w:num w:numId="19" w16cid:durableId="351221413">
    <w:abstractNumId w:val="7"/>
  </w:num>
  <w:num w:numId="20" w16cid:durableId="3969768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2"/>
  <w:defaultTabStop w:val="720"/>
  <w:hyphenationZone w:val="425"/>
  <w:evenAndOddHeaders/>
  <w:drawingGridHorizontalSpacing w:val="110"/>
  <w:displayHorizontalDrawingGridEvery w:val="2"/>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D25EC"/>
    <w:rsid w:val="0000163B"/>
    <w:rsid w:val="0001137B"/>
    <w:rsid w:val="00030BD2"/>
    <w:rsid w:val="000A667C"/>
    <w:rsid w:val="000B2BC0"/>
    <w:rsid w:val="000D25EC"/>
    <w:rsid w:val="000F0F6B"/>
    <w:rsid w:val="00104A24"/>
    <w:rsid w:val="00105E99"/>
    <w:rsid w:val="00284308"/>
    <w:rsid w:val="002C053D"/>
    <w:rsid w:val="002C2471"/>
    <w:rsid w:val="002E158C"/>
    <w:rsid w:val="002E3B30"/>
    <w:rsid w:val="00307157"/>
    <w:rsid w:val="003159F2"/>
    <w:rsid w:val="00334312"/>
    <w:rsid w:val="003631C3"/>
    <w:rsid w:val="00385CA8"/>
    <w:rsid w:val="003938BE"/>
    <w:rsid w:val="003B38C9"/>
    <w:rsid w:val="003C2DF8"/>
    <w:rsid w:val="003D1FD9"/>
    <w:rsid w:val="003E7694"/>
    <w:rsid w:val="003F1517"/>
    <w:rsid w:val="004057C1"/>
    <w:rsid w:val="00473ED0"/>
    <w:rsid w:val="0049497A"/>
    <w:rsid w:val="004B74BD"/>
    <w:rsid w:val="00526D5A"/>
    <w:rsid w:val="0053619C"/>
    <w:rsid w:val="00544D8C"/>
    <w:rsid w:val="00551730"/>
    <w:rsid w:val="00587701"/>
    <w:rsid w:val="005D7275"/>
    <w:rsid w:val="00626B89"/>
    <w:rsid w:val="00630F41"/>
    <w:rsid w:val="0064740B"/>
    <w:rsid w:val="00673C90"/>
    <w:rsid w:val="00761D95"/>
    <w:rsid w:val="007B304B"/>
    <w:rsid w:val="007B7D30"/>
    <w:rsid w:val="007D508D"/>
    <w:rsid w:val="008322DC"/>
    <w:rsid w:val="008D6995"/>
    <w:rsid w:val="008F2D6E"/>
    <w:rsid w:val="00920EFA"/>
    <w:rsid w:val="00972303"/>
    <w:rsid w:val="00A201D8"/>
    <w:rsid w:val="00A35C1A"/>
    <w:rsid w:val="00A5099D"/>
    <w:rsid w:val="00A95210"/>
    <w:rsid w:val="00AB5BD2"/>
    <w:rsid w:val="00B31D60"/>
    <w:rsid w:val="00B6748F"/>
    <w:rsid w:val="00B704BB"/>
    <w:rsid w:val="00B70855"/>
    <w:rsid w:val="00B803F1"/>
    <w:rsid w:val="00B93106"/>
    <w:rsid w:val="00C84AD1"/>
    <w:rsid w:val="00C91409"/>
    <w:rsid w:val="00CB2031"/>
    <w:rsid w:val="00CB568D"/>
    <w:rsid w:val="00D203D6"/>
    <w:rsid w:val="00D37294"/>
    <w:rsid w:val="00D903CA"/>
    <w:rsid w:val="00E257CF"/>
    <w:rsid w:val="00E84747"/>
    <w:rsid w:val="00E9356B"/>
    <w:rsid w:val="00EC7B90"/>
    <w:rsid w:val="00F15360"/>
    <w:rsid w:val="00F27541"/>
    <w:rsid w:val="00FB4314"/>
    <w:rsid w:val="00FC3C30"/>
    <w:rsid w:val="00FC4F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3465C1D7"/>
  <w15:docId w15:val="{E96EC958-1287-41B0-ADD8-62F7E2A5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Ttulo1">
    <w:name w:val="heading 1"/>
    <w:basedOn w:val="Normal"/>
    <w:uiPriority w:val="9"/>
    <w:qFormat/>
    <w:pPr>
      <w:ind w:left="297" w:right="301"/>
      <w:jc w:val="center"/>
      <w:outlineLvl w:val="0"/>
    </w:pPr>
    <w:rPr>
      <w:rFonts w:ascii="Arial Black" w:eastAsia="Arial Black" w:hAnsi="Arial Black" w:cs="Arial Black"/>
      <w:i/>
      <w:iCs/>
      <w:sz w:val="49"/>
      <w:szCs w:val="49"/>
    </w:rPr>
  </w:style>
  <w:style w:type="paragraph" w:styleId="Ttulo2">
    <w:name w:val="heading 2"/>
    <w:basedOn w:val="Normal"/>
    <w:uiPriority w:val="9"/>
    <w:unhideWhenUsed/>
    <w:qFormat/>
    <w:pPr>
      <w:spacing w:before="20"/>
      <w:ind w:left="596" w:right="301"/>
      <w:jc w:val="center"/>
      <w:outlineLvl w:val="1"/>
    </w:pPr>
    <w:rPr>
      <w:rFonts w:ascii="Arial Black" w:eastAsia="Arial Black" w:hAnsi="Arial Black" w:cs="Arial Black"/>
      <w:sz w:val="36"/>
      <w:szCs w:val="36"/>
    </w:rPr>
  </w:style>
  <w:style w:type="paragraph" w:styleId="Ttulo3">
    <w:name w:val="heading 3"/>
    <w:basedOn w:val="Normal"/>
    <w:uiPriority w:val="9"/>
    <w:unhideWhenUsed/>
    <w:qFormat/>
    <w:pPr>
      <w:ind w:left="596" w:right="301"/>
      <w:jc w:val="center"/>
      <w:outlineLvl w:val="2"/>
    </w:pPr>
    <w:rPr>
      <w:rFonts w:ascii="Arial Black" w:eastAsia="Arial Black" w:hAnsi="Arial Black" w:cs="Arial Black"/>
      <w:sz w:val="24"/>
      <w:szCs w:val="24"/>
    </w:rPr>
  </w:style>
  <w:style w:type="paragraph" w:styleId="Ttulo4">
    <w:name w:val="heading 4"/>
    <w:basedOn w:val="Normal"/>
    <w:uiPriority w:val="9"/>
    <w:unhideWhenUsed/>
    <w:qFormat/>
    <w:pPr>
      <w:ind w:left="222"/>
      <w:outlineLvl w:val="3"/>
    </w:pPr>
    <w:rPr>
      <w:b/>
      <w:bCs/>
      <w:sz w:val="19"/>
      <w:szCs w:val="19"/>
    </w:rPr>
  </w:style>
  <w:style w:type="paragraph" w:styleId="Ttulo5">
    <w:name w:val="heading 5"/>
    <w:basedOn w:val="Normal"/>
    <w:next w:val="Normal"/>
    <w:link w:val="Ttulo5Char"/>
    <w:uiPriority w:val="9"/>
    <w:unhideWhenUsed/>
    <w:qFormat/>
    <w:rsid w:val="007D508D"/>
    <w:pPr>
      <w:keepNext/>
      <w:keepLines/>
      <w:spacing w:before="280"/>
      <w:outlineLvl w:val="4"/>
    </w:pPr>
    <w:rPr>
      <w:rFonts w:ascii="Bernard MT Condensed" w:eastAsiaTheme="majorEastAsia" w:hAnsi="Bernard MT Condensed" w:cstheme="majorBidi"/>
      <w:color w:val="943634" w:themeColor="accent2" w:themeShade="BF"/>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9"/>
      <w:szCs w:val="19"/>
    </w:rPr>
  </w:style>
  <w:style w:type="paragraph" w:styleId="PargrafodaLista">
    <w:name w:val="List Paragraph"/>
    <w:basedOn w:val="Normal"/>
    <w:uiPriority w:val="1"/>
    <w:qFormat/>
    <w:pPr>
      <w:ind w:left="582" w:hanging="361"/>
    </w:pPr>
  </w:style>
  <w:style w:type="paragraph" w:customStyle="1" w:styleId="TableParagraph">
    <w:name w:val="Table Paragraph"/>
    <w:basedOn w:val="Normal"/>
    <w:uiPriority w:val="1"/>
    <w:qFormat/>
    <w:pPr>
      <w:ind w:left="110"/>
    </w:pPr>
  </w:style>
  <w:style w:type="character" w:customStyle="1" w:styleId="Ttulo5Char">
    <w:name w:val="Título 5 Char"/>
    <w:basedOn w:val="Fontepargpadro"/>
    <w:link w:val="Ttulo5"/>
    <w:uiPriority w:val="9"/>
    <w:rsid w:val="007D508D"/>
    <w:rPr>
      <w:rFonts w:ascii="Bernard MT Condensed" w:eastAsiaTheme="majorEastAsia" w:hAnsi="Bernard MT Condensed" w:cstheme="majorBidi"/>
      <w:color w:val="943634" w:themeColor="accent2" w:themeShade="BF"/>
      <w:sz w:val="36"/>
    </w:rPr>
  </w:style>
  <w:style w:type="paragraph" w:styleId="Cabealho">
    <w:name w:val="header"/>
    <w:basedOn w:val="Normal"/>
    <w:link w:val="CabealhoChar"/>
    <w:uiPriority w:val="99"/>
    <w:unhideWhenUsed/>
    <w:rsid w:val="008D6995"/>
    <w:pPr>
      <w:tabs>
        <w:tab w:val="center" w:pos="4252"/>
        <w:tab w:val="right" w:pos="8504"/>
      </w:tabs>
    </w:pPr>
  </w:style>
  <w:style w:type="character" w:customStyle="1" w:styleId="CabealhoChar">
    <w:name w:val="Cabeçalho Char"/>
    <w:basedOn w:val="Fontepargpadro"/>
    <w:link w:val="Cabealho"/>
    <w:uiPriority w:val="99"/>
    <w:rsid w:val="008D6995"/>
    <w:rPr>
      <w:rFonts w:ascii="Georgia" w:eastAsia="Georgia" w:hAnsi="Georgia" w:cs="Georgia"/>
    </w:rPr>
  </w:style>
  <w:style w:type="paragraph" w:styleId="Rodap">
    <w:name w:val="footer"/>
    <w:basedOn w:val="Normal"/>
    <w:link w:val="RodapChar"/>
    <w:uiPriority w:val="99"/>
    <w:unhideWhenUsed/>
    <w:rsid w:val="008D6995"/>
    <w:pPr>
      <w:tabs>
        <w:tab w:val="center" w:pos="4252"/>
        <w:tab w:val="right" w:pos="8504"/>
      </w:tabs>
    </w:pPr>
  </w:style>
  <w:style w:type="character" w:customStyle="1" w:styleId="RodapChar">
    <w:name w:val="Rodapé Char"/>
    <w:basedOn w:val="Fontepargpadro"/>
    <w:link w:val="Rodap"/>
    <w:uiPriority w:val="99"/>
    <w:rsid w:val="008D6995"/>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21" Type="http://schemas.openxmlformats.org/officeDocument/2006/relationships/header" Target="header15.xml"/><Relationship Id="rId34" Type="http://schemas.openxmlformats.org/officeDocument/2006/relationships/header" Target="header28.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yperlink" Target="http://faithsaves.net/"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851</TotalTime>
  <Pages>1</Pages>
  <Words>55399</Words>
  <Characters>299158</Characters>
  <Application>Microsoft Office Word</Application>
  <DocSecurity>0</DocSecurity>
  <Lines>2492</Lines>
  <Paragraphs>707</Paragraphs>
  <ScaleCrop>false</ScaleCrop>
  <HeadingPairs>
    <vt:vector size="2" baseType="variant">
      <vt:variant>
        <vt:lpstr>Título</vt:lpstr>
      </vt:variant>
      <vt:variant>
        <vt:i4>1</vt:i4>
      </vt:variant>
    </vt:vector>
  </HeadingPairs>
  <TitlesOfParts>
    <vt:vector size="1" baseType="lpstr">
      <vt:lpstr>WHEN THE KJV DEPARTS FROM THE “MAJORITY” TEXT</vt:lpstr>
    </vt:vector>
  </TitlesOfParts>
  <Company/>
  <LinksUpToDate>false</LinksUpToDate>
  <CharactersWithSpaces>353850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THE KJV DEPARTS FROM THE “MAJORITY” TEXT</dc:title>
  <dc:creator>TOP</dc:creator>
  <cp:lastModifiedBy>Helio de Menezes Silva</cp:lastModifiedBy>
  <cp:revision>26</cp:revision>
  <dcterms:created xsi:type="dcterms:W3CDTF">2023-03-13T23:03:00Z</dcterms:created>
  <dcterms:modified xsi:type="dcterms:W3CDTF">2023-04-17T13:39:00Z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Creator">
    <vt:lpwstr>Microsoft® Word 2010</vt:lpwstr>
  </property>
  <property fmtid="{D5CDD505-2E9C-101B-9397-08002B2CF9AE}" pid="4" name="LastSaved">
    <vt:filetime>2023-03-13T00:00:00Z</vt:filetime>
  </property>
  <property fmtid="{D5CDD505-2E9C-101B-9397-08002B2CF9AE}" pid="5" name="Producer">
    <vt:lpwstr>Microsoft® Word 2010</vt:lpwstr>
  </property>
</Properties>
</file>